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085E99" w14:textId="3A9FD9CF" w:rsidR="007D78EA" w:rsidRPr="00334C02" w:rsidRDefault="007D78EA" w:rsidP="00334C02">
      <w:pPr>
        <w:pStyle w:val="ae"/>
      </w:pPr>
      <w:r w:rsidRPr="00334C02">
        <w:t>Текст</w:t>
      </w:r>
      <w:r w:rsidR="005C02D6" w:rsidRPr="00334C02">
        <w:t>ы</w:t>
      </w:r>
      <w:r w:rsidRPr="00334C02">
        <w:t xml:space="preserve"> обо мне</w:t>
      </w:r>
      <w:r w:rsidR="005C02D6" w:rsidRPr="00334C02">
        <w:t xml:space="preserve">, моем университете </w:t>
      </w:r>
      <w:r w:rsidRPr="00334C02">
        <w:t>и моей стране</w:t>
      </w:r>
    </w:p>
    <w:p w14:paraId="2173B58A" w14:textId="6F0832B7" w:rsidR="00DC0DDC" w:rsidRDefault="00DC0DDC" w:rsidP="0095101E">
      <w:pPr>
        <w:spacing w:beforeLines="60" w:before="144" w:afterLines="60" w:after="144"/>
        <w:jc w:val="center"/>
        <w:rPr>
          <w:b/>
          <w:sz w:val="28"/>
          <w:szCs w:val="28"/>
        </w:rPr>
      </w:pPr>
      <w:r w:rsidRPr="00DC0DDC">
        <w:rPr>
          <w:b/>
          <w:sz w:val="28"/>
          <w:szCs w:val="28"/>
        </w:rPr>
        <w:t>Публицистика</w:t>
      </w:r>
    </w:p>
    <w:p w14:paraId="3B2290FA" w14:textId="3820A0D0" w:rsidR="005801D3" w:rsidRPr="005801D3" w:rsidRDefault="005801D3" w:rsidP="0095101E">
      <w:pPr>
        <w:spacing w:beforeLines="60" w:before="144" w:afterLines="60" w:after="144"/>
        <w:jc w:val="center"/>
        <w:rPr>
          <w:b/>
          <w:sz w:val="26"/>
          <w:szCs w:val="26"/>
        </w:rPr>
      </w:pPr>
      <w:r w:rsidRPr="005801D3">
        <w:rPr>
          <w:b/>
          <w:sz w:val="26"/>
          <w:szCs w:val="26"/>
        </w:rPr>
        <w:t>Текущая версия</w:t>
      </w:r>
    </w:p>
    <w:p w14:paraId="6621DDD5" w14:textId="77777777" w:rsidR="00EF7195" w:rsidRPr="00507E1A" w:rsidRDefault="00EF7195" w:rsidP="00334C02">
      <w:pPr>
        <w:pStyle w:val="1"/>
      </w:pPr>
      <w:r w:rsidRPr="00334C02">
        <w:t>Оглавление</w:t>
      </w:r>
    </w:p>
    <w:p w14:paraId="3C4834CE" w14:textId="77777777" w:rsidR="00AF1497" w:rsidRPr="00507E1A" w:rsidRDefault="00AF1497" w:rsidP="00BF266D">
      <w:pPr>
        <w:spacing w:after="0"/>
        <w:jc w:val="left"/>
        <w:rPr>
          <w:b/>
          <w:sz w:val="22"/>
          <w:szCs w:val="22"/>
        </w:rPr>
      </w:pPr>
      <w:r w:rsidRPr="00507E1A">
        <w:rPr>
          <w:b/>
          <w:sz w:val="22"/>
          <w:szCs w:val="22"/>
        </w:rPr>
        <w:t>2001</w:t>
      </w:r>
    </w:p>
    <w:p w14:paraId="391EA96A" w14:textId="77777777" w:rsidR="00AF1497" w:rsidRDefault="00AF1497" w:rsidP="00B80771">
      <w:pPr>
        <w:pStyle w:val="afc"/>
        <w:numPr>
          <w:ilvl w:val="0"/>
          <w:numId w:val="14"/>
        </w:numPr>
        <w:tabs>
          <w:tab w:val="left" w:pos="0"/>
          <w:tab w:val="left" w:pos="142"/>
          <w:tab w:val="left" w:pos="284"/>
          <w:tab w:val="left" w:pos="426"/>
        </w:tabs>
        <w:spacing w:after="0"/>
        <w:ind w:left="0" w:firstLine="0"/>
        <w:jc w:val="left"/>
        <w:rPr>
          <w:b/>
          <w:i/>
          <w:sz w:val="22"/>
          <w:szCs w:val="22"/>
        </w:rPr>
      </w:pPr>
      <w:r w:rsidRPr="00AF1497">
        <w:rPr>
          <w:b/>
          <w:sz w:val="22"/>
          <w:szCs w:val="22"/>
        </w:rPr>
        <w:t xml:space="preserve">История с игрой </w:t>
      </w:r>
      <w:proofErr w:type="spellStart"/>
      <w:r w:rsidRPr="00AF1497">
        <w:rPr>
          <w:rStyle w:val="highlight"/>
          <w:b/>
          <w:i/>
          <w:sz w:val="22"/>
          <w:szCs w:val="22"/>
        </w:rPr>
        <w:t>Robo</w:t>
      </w:r>
      <w:r w:rsidRPr="00AF1497">
        <w:rPr>
          <w:b/>
          <w:i/>
          <w:sz w:val="22"/>
          <w:szCs w:val="22"/>
        </w:rPr>
        <w:t>code</w:t>
      </w:r>
      <w:proofErr w:type="spellEnd"/>
    </w:p>
    <w:p w14:paraId="68561488" w14:textId="77777777" w:rsidR="00DC23B9" w:rsidRDefault="00DC23B9" w:rsidP="00DC23B9">
      <w:pPr>
        <w:pStyle w:val="afc"/>
        <w:tabs>
          <w:tab w:val="left" w:pos="0"/>
          <w:tab w:val="left" w:pos="142"/>
          <w:tab w:val="left" w:pos="284"/>
          <w:tab w:val="left" w:pos="426"/>
        </w:tabs>
        <w:spacing w:after="0"/>
        <w:ind w:left="0"/>
        <w:jc w:val="left"/>
        <w:rPr>
          <w:b/>
          <w:sz w:val="22"/>
          <w:szCs w:val="22"/>
        </w:rPr>
      </w:pPr>
    </w:p>
    <w:p w14:paraId="495E9B1E" w14:textId="77777777" w:rsidR="00DC23B9" w:rsidRPr="00507E1A" w:rsidRDefault="00DC23B9" w:rsidP="00DC23B9">
      <w:pPr>
        <w:pStyle w:val="afc"/>
        <w:tabs>
          <w:tab w:val="left" w:pos="0"/>
          <w:tab w:val="left" w:pos="142"/>
          <w:tab w:val="left" w:pos="284"/>
          <w:tab w:val="left" w:pos="426"/>
        </w:tabs>
        <w:spacing w:after="0"/>
        <w:ind w:left="0"/>
        <w:jc w:val="left"/>
        <w:rPr>
          <w:b/>
          <w:sz w:val="22"/>
          <w:szCs w:val="22"/>
        </w:rPr>
      </w:pPr>
      <w:r w:rsidRPr="00507E1A">
        <w:rPr>
          <w:b/>
          <w:sz w:val="22"/>
          <w:szCs w:val="22"/>
        </w:rPr>
        <w:t>2002</w:t>
      </w:r>
    </w:p>
    <w:p w14:paraId="4D71B573" w14:textId="77777777" w:rsidR="00DC23B9" w:rsidRPr="00AF1497" w:rsidRDefault="00184EB5" w:rsidP="00DC23B9">
      <w:pPr>
        <w:pStyle w:val="afc"/>
        <w:tabs>
          <w:tab w:val="left" w:pos="0"/>
          <w:tab w:val="left" w:pos="142"/>
          <w:tab w:val="left" w:pos="284"/>
          <w:tab w:val="left" w:pos="426"/>
        </w:tabs>
        <w:spacing w:after="0"/>
        <w:ind w:left="0"/>
        <w:jc w:val="left"/>
        <w:rPr>
          <w:b/>
          <w:i/>
          <w:sz w:val="22"/>
          <w:szCs w:val="22"/>
        </w:rPr>
      </w:pPr>
      <w:r>
        <w:rPr>
          <w:b/>
          <w:sz w:val="22"/>
          <w:szCs w:val="22"/>
        </w:rPr>
        <w:t>2</w:t>
      </w:r>
      <w:r w:rsidR="00DC23B9">
        <w:rPr>
          <w:b/>
          <w:sz w:val="22"/>
          <w:szCs w:val="22"/>
        </w:rPr>
        <w:t>. У нас была Великая эпоха!</w:t>
      </w:r>
    </w:p>
    <w:p w14:paraId="1E4AD7AB" w14:textId="77777777" w:rsidR="00AF1497" w:rsidRDefault="00AF1497" w:rsidP="00AF1497">
      <w:pPr>
        <w:spacing w:after="0"/>
        <w:jc w:val="left"/>
        <w:rPr>
          <w:b/>
          <w:sz w:val="22"/>
          <w:szCs w:val="22"/>
        </w:rPr>
      </w:pPr>
    </w:p>
    <w:p w14:paraId="38407B43" w14:textId="77777777" w:rsidR="00EF7195" w:rsidRPr="00507E1A" w:rsidRDefault="00EF7195" w:rsidP="00AF1497">
      <w:pPr>
        <w:spacing w:after="0"/>
        <w:jc w:val="left"/>
        <w:rPr>
          <w:b/>
          <w:sz w:val="22"/>
          <w:szCs w:val="22"/>
        </w:rPr>
      </w:pPr>
      <w:r w:rsidRPr="00507E1A">
        <w:rPr>
          <w:b/>
          <w:sz w:val="22"/>
          <w:szCs w:val="22"/>
        </w:rPr>
        <w:t>2003</w:t>
      </w:r>
    </w:p>
    <w:p w14:paraId="5FB53F86" w14:textId="77777777" w:rsidR="00EF7195" w:rsidRPr="00F35388" w:rsidRDefault="00EF7195" w:rsidP="00F35388">
      <w:pPr>
        <w:pStyle w:val="af3"/>
        <w:numPr>
          <w:ilvl w:val="0"/>
          <w:numId w:val="20"/>
        </w:numPr>
        <w:tabs>
          <w:tab w:val="left" w:pos="284"/>
        </w:tabs>
        <w:spacing w:before="0" w:beforeAutospacing="0" w:after="0" w:afterAutospacing="0"/>
        <w:ind w:left="0" w:firstLine="0"/>
        <w:rPr>
          <w:sz w:val="22"/>
          <w:szCs w:val="22"/>
        </w:rPr>
      </w:pPr>
      <w:r w:rsidRPr="00F35388">
        <w:rPr>
          <w:b/>
          <w:sz w:val="22"/>
          <w:szCs w:val="22"/>
        </w:rPr>
        <w:t>Новая инициатива в программировании. Движение за открытую проектную документацию</w:t>
      </w:r>
    </w:p>
    <w:p w14:paraId="55B3FF1A" w14:textId="77777777" w:rsidR="00D031F7" w:rsidRPr="00F35388" w:rsidRDefault="00D031F7" w:rsidP="00F35388">
      <w:pPr>
        <w:pStyle w:val="af3"/>
        <w:numPr>
          <w:ilvl w:val="0"/>
          <w:numId w:val="20"/>
        </w:numPr>
        <w:tabs>
          <w:tab w:val="left" w:pos="284"/>
        </w:tabs>
        <w:spacing w:before="0" w:beforeAutospacing="0" w:after="0" w:afterAutospacing="0"/>
        <w:ind w:left="0" w:firstLine="0"/>
        <w:rPr>
          <w:b/>
          <w:sz w:val="22"/>
          <w:szCs w:val="22"/>
        </w:rPr>
      </w:pPr>
      <w:r w:rsidRPr="00F35388">
        <w:rPr>
          <w:b/>
          <w:sz w:val="22"/>
          <w:szCs w:val="22"/>
        </w:rPr>
        <w:t>Об автоматизации стиральных машин</w:t>
      </w:r>
    </w:p>
    <w:p w14:paraId="5A70E3F3" w14:textId="4E619E4E" w:rsidR="00D031F7" w:rsidRPr="00F35388" w:rsidRDefault="00D031F7" w:rsidP="00F35388">
      <w:pPr>
        <w:pStyle w:val="af3"/>
        <w:numPr>
          <w:ilvl w:val="0"/>
          <w:numId w:val="20"/>
        </w:numPr>
        <w:tabs>
          <w:tab w:val="left" w:pos="284"/>
        </w:tabs>
        <w:spacing w:before="0" w:beforeAutospacing="0" w:after="0" w:afterAutospacing="0"/>
        <w:ind w:left="0" w:firstLine="0"/>
        <w:rPr>
          <w:b/>
          <w:sz w:val="22"/>
          <w:szCs w:val="22"/>
        </w:rPr>
      </w:pPr>
      <w:r w:rsidRPr="00F35388">
        <w:rPr>
          <w:b/>
          <w:sz w:val="22"/>
          <w:szCs w:val="22"/>
        </w:rPr>
        <w:t>Еще один разговор об автоматизации «стиральных» машин</w:t>
      </w:r>
    </w:p>
    <w:p w14:paraId="4752DEDB" w14:textId="77777777" w:rsidR="002436D1" w:rsidRPr="00334C02" w:rsidRDefault="002436D1" w:rsidP="00334C02">
      <w:pPr>
        <w:pStyle w:val="af3"/>
        <w:numPr>
          <w:ilvl w:val="0"/>
          <w:numId w:val="20"/>
        </w:numPr>
        <w:tabs>
          <w:tab w:val="left" w:pos="284"/>
        </w:tabs>
        <w:spacing w:before="0" w:beforeAutospacing="0" w:after="0" w:afterAutospacing="0"/>
        <w:ind w:left="0" w:firstLine="0"/>
        <w:rPr>
          <w:b/>
          <w:sz w:val="22"/>
          <w:szCs w:val="22"/>
        </w:rPr>
      </w:pPr>
      <w:r w:rsidRPr="00334C02">
        <w:rPr>
          <w:b/>
          <w:sz w:val="22"/>
          <w:szCs w:val="22"/>
        </w:rPr>
        <w:t xml:space="preserve">Предисловие авторов Н. </w:t>
      </w:r>
      <w:proofErr w:type="spellStart"/>
      <w:r w:rsidRPr="00334C02">
        <w:rPr>
          <w:b/>
          <w:sz w:val="22"/>
          <w:szCs w:val="22"/>
        </w:rPr>
        <w:t>Туккеля</w:t>
      </w:r>
      <w:proofErr w:type="spellEnd"/>
      <w:r w:rsidRPr="00334C02">
        <w:rPr>
          <w:b/>
          <w:sz w:val="22"/>
          <w:szCs w:val="22"/>
        </w:rPr>
        <w:t xml:space="preserve"> и А. </w:t>
      </w:r>
      <w:proofErr w:type="spellStart"/>
      <w:r w:rsidRPr="00334C02">
        <w:rPr>
          <w:b/>
          <w:sz w:val="22"/>
          <w:szCs w:val="22"/>
        </w:rPr>
        <w:t>Шалыто</w:t>
      </w:r>
      <w:proofErr w:type="spellEnd"/>
      <w:r w:rsidRPr="00334C02">
        <w:rPr>
          <w:b/>
          <w:sz w:val="22"/>
          <w:szCs w:val="22"/>
        </w:rPr>
        <w:t xml:space="preserve"> к статье «Автоматы и танки»</w:t>
      </w:r>
    </w:p>
    <w:p w14:paraId="513C55F8" w14:textId="77777777" w:rsidR="006E2034" w:rsidRDefault="006E2034" w:rsidP="006E2034">
      <w:pPr>
        <w:pStyle w:val="af3"/>
        <w:tabs>
          <w:tab w:val="left" w:pos="284"/>
        </w:tabs>
        <w:spacing w:before="0" w:beforeAutospacing="0" w:after="0" w:afterAutospacing="0"/>
        <w:rPr>
          <w:b/>
          <w:sz w:val="22"/>
          <w:szCs w:val="22"/>
        </w:rPr>
      </w:pPr>
    </w:p>
    <w:p w14:paraId="12BADFD7" w14:textId="77777777" w:rsidR="006E2034" w:rsidRPr="00507E1A" w:rsidRDefault="006E2034" w:rsidP="006E2034">
      <w:pPr>
        <w:pStyle w:val="af3"/>
        <w:tabs>
          <w:tab w:val="left" w:pos="284"/>
        </w:tabs>
        <w:spacing w:before="0" w:beforeAutospacing="0" w:after="0" w:afterAutospacing="0"/>
        <w:rPr>
          <w:b/>
          <w:sz w:val="22"/>
          <w:szCs w:val="22"/>
        </w:rPr>
      </w:pPr>
      <w:r w:rsidRPr="00507E1A">
        <w:rPr>
          <w:b/>
          <w:sz w:val="22"/>
          <w:szCs w:val="22"/>
        </w:rPr>
        <w:t>2004</w:t>
      </w:r>
    </w:p>
    <w:p w14:paraId="34339EF6" w14:textId="77777777" w:rsidR="0042527D" w:rsidRDefault="0042527D" w:rsidP="00F35388">
      <w:pPr>
        <w:pStyle w:val="afc"/>
        <w:numPr>
          <w:ilvl w:val="0"/>
          <w:numId w:val="20"/>
        </w:numPr>
        <w:tabs>
          <w:tab w:val="left" w:pos="284"/>
          <w:tab w:val="left" w:pos="426"/>
        </w:tabs>
        <w:spacing w:after="0"/>
        <w:ind w:left="0" w:firstLine="0"/>
        <w:rPr>
          <w:b/>
          <w:sz w:val="22"/>
          <w:szCs w:val="22"/>
        </w:rPr>
      </w:pPr>
      <w:r w:rsidRPr="0042527D">
        <w:rPr>
          <w:b/>
          <w:sz w:val="22"/>
          <w:szCs w:val="22"/>
        </w:rPr>
        <w:t xml:space="preserve">Переписка А.А. </w:t>
      </w:r>
      <w:proofErr w:type="spellStart"/>
      <w:r w:rsidRPr="0042527D">
        <w:rPr>
          <w:b/>
          <w:sz w:val="22"/>
          <w:szCs w:val="22"/>
        </w:rPr>
        <w:t>Шалыто</w:t>
      </w:r>
      <w:proofErr w:type="spellEnd"/>
      <w:r w:rsidRPr="0042527D">
        <w:rPr>
          <w:b/>
          <w:sz w:val="22"/>
          <w:szCs w:val="22"/>
        </w:rPr>
        <w:t xml:space="preserve"> с главным редактором журнала «Программирование» членом-корреспондентом РАН </w:t>
      </w:r>
      <w:proofErr w:type="gramStart"/>
      <w:r w:rsidRPr="0042527D">
        <w:rPr>
          <w:b/>
          <w:sz w:val="22"/>
          <w:szCs w:val="22"/>
        </w:rPr>
        <w:t>В.П.</w:t>
      </w:r>
      <w:proofErr w:type="gramEnd"/>
      <w:r w:rsidRPr="0042527D">
        <w:rPr>
          <w:b/>
          <w:sz w:val="22"/>
          <w:szCs w:val="22"/>
        </w:rPr>
        <w:t xml:space="preserve"> Иванниковым</w:t>
      </w:r>
    </w:p>
    <w:p w14:paraId="353B2D6A" w14:textId="77777777" w:rsidR="00447DC8" w:rsidRPr="00447DC8" w:rsidRDefault="00996C5D" w:rsidP="00BA04D9">
      <w:pPr>
        <w:pStyle w:val="afc"/>
        <w:numPr>
          <w:ilvl w:val="0"/>
          <w:numId w:val="20"/>
        </w:numPr>
        <w:tabs>
          <w:tab w:val="left" w:pos="284"/>
          <w:tab w:val="left" w:pos="426"/>
        </w:tabs>
        <w:spacing w:after="0"/>
        <w:ind w:left="0" w:firstLine="0"/>
        <w:rPr>
          <w:b/>
          <w:sz w:val="22"/>
          <w:szCs w:val="22"/>
        </w:rPr>
      </w:pPr>
      <w:r w:rsidRPr="00BA04D9">
        <w:rPr>
          <w:b/>
          <w:sz w:val="22"/>
          <w:szCs w:val="22"/>
        </w:rPr>
        <w:t xml:space="preserve">А ларчик просто открывался </w:t>
      </w:r>
    </w:p>
    <w:p w14:paraId="4763E607" w14:textId="77777777" w:rsidR="00447DC8" w:rsidRPr="00447DC8" w:rsidRDefault="00447DC8" w:rsidP="00447DC8">
      <w:pPr>
        <w:pStyle w:val="af3"/>
        <w:tabs>
          <w:tab w:val="left" w:pos="284"/>
        </w:tabs>
        <w:spacing w:before="0" w:beforeAutospacing="0" w:after="0" w:afterAutospacing="0"/>
        <w:jc w:val="left"/>
        <w:rPr>
          <w:b/>
          <w:sz w:val="22"/>
          <w:szCs w:val="22"/>
        </w:rPr>
      </w:pPr>
    </w:p>
    <w:p w14:paraId="57AC29BA" w14:textId="3A4A1712" w:rsidR="006E2034" w:rsidRPr="00507E1A" w:rsidRDefault="006E2034" w:rsidP="00447DC8">
      <w:pPr>
        <w:pStyle w:val="af3"/>
        <w:tabs>
          <w:tab w:val="left" w:pos="284"/>
        </w:tabs>
        <w:spacing w:before="0" w:beforeAutospacing="0" w:after="0" w:afterAutospacing="0"/>
        <w:jc w:val="left"/>
        <w:rPr>
          <w:b/>
          <w:sz w:val="22"/>
          <w:szCs w:val="22"/>
        </w:rPr>
      </w:pPr>
      <w:r w:rsidRPr="00507E1A">
        <w:rPr>
          <w:b/>
          <w:sz w:val="22"/>
          <w:szCs w:val="22"/>
        </w:rPr>
        <w:t>2005</w:t>
      </w:r>
    </w:p>
    <w:p w14:paraId="39A088DF" w14:textId="15B4E257" w:rsidR="00447DC8" w:rsidRPr="00BA04D9" w:rsidRDefault="00447DC8" w:rsidP="00BA04D9">
      <w:pPr>
        <w:pStyle w:val="a1"/>
      </w:pPr>
      <w:r w:rsidRPr="00BA04D9">
        <w:t>Еще раз об асинхронных процессорах. Памяти Виктора Ильича Варшавского</w:t>
      </w:r>
    </w:p>
    <w:p w14:paraId="02C9A4A2" w14:textId="582BDE28" w:rsidR="006E2034" w:rsidRDefault="00447DC8" w:rsidP="00BA04D9">
      <w:pPr>
        <w:pStyle w:val="a1"/>
      </w:pPr>
      <w:r>
        <w:t xml:space="preserve"> </w:t>
      </w:r>
      <w:r w:rsidR="006E2034" w:rsidRPr="00895824">
        <w:t>Еще раз об открытой проектной документации</w:t>
      </w:r>
    </w:p>
    <w:p w14:paraId="5F32F08C" w14:textId="77777777" w:rsidR="00447DC8" w:rsidRPr="00447DC8" w:rsidRDefault="00447DC8" w:rsidP="00F35388">
      <w:pPr>
        <w:pStyle w:val="afc"/>
        <w:numPr>
          <w:ilvl w:val="0"/>
          <w:numId w:val="20"/>
        </w:numPr>
        <w:tabs>
          <w:tab w:val="left" w:pos="0"/>
          <w:tab w:val="left" w:pos="142"/>
          <w:tab w:val="left" w:pos="284"/>
        </w:tabs>
        <w:spacing w:after="0"/>
        <w:ind w:left="0" w:firstLine="0"/>
        <w:rPr>
          <w:b/>
          <w:szCs w:val="24"/>
        </w:rPr>
      </w:pPr>
      <w:r w:rsidRPr="00447DC8">
        <w:rPr>
          <w:sz w:val="22"/>
          <w:szCs w:val="22"/>
        </w:rPr>
        <w:t xml:space="preserve"> </w:t>
      </w:r>
      <w:r w:rsidR="00061B0C" w:rsidRPr="00447DC8">
        <w:rPr>
          <w:b/>
          <w:sz w:val="22"/>
          <w:szCs w:val="22"/>
        </w:rPr>
        <w:t xml:space="preserve">Корпорация </w:t>
      </w:r>
      <w:r w:rsidR="00061B0C" w:rsidRPr="005A1BCF">
        <w:rPr>
          <w:b/>
          <w:i/>
          <w:sz w:val="22"/>
          <w:szCs w:val="22"/>
          <w:lang w:val="en-US"/>
        </w:rPr>
        <w:t>Borland</w:t>
      </w:r>
      <w:r w:rsidR="00061B0C" w:rsidRPr="005A1BCF">
        <w:rPr>
          <w:b/>
          <w:i/>
          <w:sz w:val="22"/>
          <w:szCs w:val="22"/>
        </w:rPr>
        <w:t xml:space="preserve"> </w:t>
      </w:r>
      <w:r w:rsidR="00061B0C" w:rsidRPr="00447DC8">
        <w:rPr>
          <w:b/>
          <w:sz w:val="22"/>
          <w:szCs w:val="22"/>
        </w:rPr>
        <w:t>в Санкт-Петербурге: образование, наука, бизнес</w:t>
      </w:r>
    </w:p>
    <w:p w14:paraId="69E0D894" w14:textId="77777777" w:rsidR="00447DC8" w:rsidRPr="00447DC8" w:rsidRDefault="00447DC8" w:rsidP="00B80771">
      <w:pPr>
        <w:pStyle w:val="afc"/>
        <w:numPr>
          <w:ilvl w:val="0"/>
          <w:numId w:val="20"/>
        </w:numPr>
        <w:tabs>
          <w:tab w:val="left" w:pos="0"/>
          <w:tab w:val="left" w:pos="142"/>
          <w:tab w:val="left" w:pos="284"/>
        </w:tabs>
        <w:spacing w:after="0"/>
        <w:ind w:left="0" w:firstLine="0"/>
        <w:jc w:val="left"/>
        <w:rPr>
          <w:b/>
          <w:szCs w:val="24"/>
        </w:rPr>
      </w:pPr>
      <w:r w:rsidRPr="00447DC8">
        <w:rPr>
          <w:b/>
          <w:sz w:val="22"/>
          <w:szCs w:val="22"/>
        </w:rPr>
        <w:t xml:space="preserve"> </w:t>
      </w:r>
      <w:r w:rsidRPr="00447DC8">
        <w:rPr>
          <w:b/>
          <w:szCs w:val="24"/>
        </w:rPr>
        <w:t xml:space="preserve">Кому нужны ИТ-таланты? </w:t>
      </w:r>
    </w:p>
    <w:p w14:paraId="4038D502" w14:textId="763C08B2" w:rsidR="00447DC8" w:rsidRPr="00447DC8" w:rsidRDefault="00447DC8" w:rsidP="00B80771">
      <w:pPr>
        <w:pStyle w:val="afc"/>
        <w:numPr>
          <w:ilvl w:val="0"/>
          <w:numId w:val="20"/>
        </w:numPr>
        <w:tabs>
          <w:tab w:val="left" w:pos="0"/>
          <w:tab w:val="left" w:pos="142"/>
          <w:tab w:val="left" w:pos="284"/>
        </w:tabs>
        <w:spacing w:after="0"/>
        <w:ind w:left="0" w:firstLine="0"/>
        <w:jc w:val="left"/>
        <w:rPr>
          <w:b/>
          <w:szCs w:val="24"/>
        </w:rPr>
      </w:pPr>
      <w:r w:rsidRPr="00447DC8">
        <w:rPr>
          <w:b/>
          <w:szCs w:val="24"/>
        </w:rPr>
        <w:t xml:space="preserve"> Расставим точки над «i»</w:t>
      </w:r>
    </w:p>
    <w:p w14:paraId="48CD87BD" w14:textId="77777777" w:rsidR="00772F46" w:rsidRPr="00772F46" w:rsidRDefault="005A1BCF" w:rsidP="00B80771">
      <w:pPr>
        <w:pStyle w:val="afc"/>
        <w:numPr>
          <w:ilvl w:val="0"/>
          <w:numId w:val="20"/>
        </w:numPr>
        <w:tabs>
          <w:tab w:val="left" w:pos="0"/>
          <w:tab w:val="left" w:pos="142"/>
          <w:tab w:val="left" w:pos="284"/>
          <w:tab w:val="left" w:pos="567"/>
        </w:tabs>
        <w:spacing w:after="0"/>
        <w:ind w:left="0" w:firstLine="0"/>
        <w:jc w:val="left"/>
        <w:rPr>
          <w:b/>
        </w:rPr>
      </w:pPr>
      <w:r w:rsidRPr="00772F46">
        <w:rPr>
          <w:b/>
          <w:szCs w:val="24"/>
        </w:rPr>
        <w:lastRenderedPageBreak/>
        <w:t xml:space="preserve"> Исполняемый </w:t>
      </w:r>
      <w:r w:rsidRPr="00772F46">
        <w:rPr>
          <w:b/>
          <w:i/>
          <w:szCs w:val="24"/>
          <w:lang w:val="en-US"/>
        </w:rPr>
        <w:t xml:space="preserve">UML </w:t>
      </w:r>
      <w:r w:rsidRPr="00772F46">
        <w:rPr>
          <w:b/>
          <w:szCs w:val="24"/>
        </w:rPr>
        <w:t>из</w:t>
      </w:r>
      <w:r w:rsidRPr="00772F46">
        <w:rPr>
          <w:b/>
          <w:szCs w:val="24"/>
          <w:lang w:val="en-US"/>
        </w:rPr>
        <w:t xml:space="preserve"> </w:t>
      </w:r>
      <w:r w:rsidRPr="00772F46">
        <w:rPr>
          <w:b/>
          <w:szCs w:val="24"/>
        </w:rPr>
        <w:t>России</w:t>
      </w:r>
    </w:p>
    <w:p w14:paraId="73E79DDF" w14:textId="77777777" w:rsidR="004C6E47" w:rsidRPr="004C6E47" w:rsidRDefault="00772F46" w:rsidP="00B80771">
      <w:pPr>
        <w:pStyle w:val="afc"/>
        <w:numPr>
          <w:ilvl w:val="0"/>
          <w:numId w:val="20"/>
        </w:numPr>
        <w:tabs>
          <w:tab w:val="left" w:pos="0"/>
          <w:tab w:val="left" w:pos="142"/>
          <w:tab w:val="left" w:pos="284"/>
          <w:tab w:val="left" w:pos="567"/>
        </w:tabs>
        <w:spacing w:after="0"/>
        <w:ind w:left="0" w:firstLine="0"/>
        <w:jc w:val="left"/>
        <w:rPr>
          <w:szCs w:val="24"/>
        </w:rPr>
      </w:pPr>
      <w:r>
        <w:t xml:space="preserve"> </w:t>
      </w:r>
      <w:r w:rsidRPr="00772F46">
        <w:rPr>
          <w:b/>
        </w:rPr>
        <w:t>Две встречи с Айваром Якобсоном</w:t>
      </w:r>
      <w:r w:rsidR="004C6E47" w:rsidRPr="004C6E47">
        <w:t xml:space="preserve">  </w:t>
      </w:r>
    </w:p>
    <w:p w14:paraId="1A2EB988" w14:textId="77777777" w:rsidR="004C79D4" w:rsidRDefault="004C6E47" w:rsidP="00B80771">
      <w:pPr>
        <w:pStyle w:val="afc"/>
        <w:numPr>
          <w:ilvl w:val="0"/>
          <w:numId w:val="20"/>
        </w:numPr>
        <w:tabs>
          <w:tab w:val="left" w:pos="0"/>
          <w:tab w:val="left" w:pos="142"/>
          <w:tab w:val="left" w:pos="284"/>
          <w:tab w:val="left" w:pos="567"/>
        </w:tabs>
        <w:spacing w:after="0"/>
        <w:ind w:left="0" w:firstLine="0"/>
        <w:jc w:val="left"/>
        <w:rPr>
          <w:b/>
          <w:szCs w:val="24"/>
        </w:rPr>
      </w:pPr>
      <w:r w:rsidRPr="004C79D4">
        <w:rPr>
          <w:szCs w:val="24"/>
        </w:rPr>
        <w:t xml:space="preserve"> </w:t>
      </w:r>
      <w:r w:rsidRPr="004C79D4">
        <w:rPr>
          <w:b/>
          <w:szCs w:val="24"/>
        </w:rPr>
        <w:t>Будут ли в России ИТ-ученые в XXI веке?</w:t>
      </w:r>
    </w:p>
    <w:p w14:paraId="5C98D299" w14:textId="0D904B3C" w:rsidR="004C79D4" w:rsidRPr="004C79D4" w:rsidRDefault="004C79D4" w:rsidP="00B80771">
      <w:pPr>
        <w:pStyle w:val="afc"/>
        <w:numPr>
          <w:ilvl w:val="0"/>
          <w:numId w:val="20"/>
        </w:numPr>
        <w:tabs>
          <w:tab w:val="left" w:pos="0"/>
          <w:tab w:val="left" w:pos="142"/>
          <w:tab w:val="left" w:pos="284"/>
          <w:tab w:val="left" w:pos="567"/>
        </w:tabs>
        <w:spacing w:after="0"/>
        <w:ind w:left="0" w:firstLine="0"/>
        <w:jc w:val="left"/>
        <w:rPr>
          <w:b/>
          <w:szCs w:val="24"/>
        </w:rPr>
      </w:pPr>
      <w:r w:rsidRPr="004C79D4">
        <w:rPr>
          <w:b/>
        </w:rPr>
        <w:t xml:space="preserve"> </w:t>
      </w:r>
      <w:r w:rsidRPr="004C79D4">
        <w:rPr>
          <w:b/>
          <w:szCs w:val="24"/>
        </w:rPr>
        <w:t>Как это было, или почему раньше хорошо учили вычислительной технике</w:t>
      </w:r>
    </w:p>
    <w:p w14:paraId="4E4403D2" w14:textId="77777777" w:rsidR="00494886" w:rsidRPr="00494886" w:rsidRDefault="004C79D4" w:rsidP="00B80771">
      <w:pPr>
        <w:pStyle w:val="af3"/>
        <w:numPr>
          <w:ilvl w:val="0"/>
          <w:numId w:val="20"/>
        </w:numPr>
        <w:tabs>
          <w:tab w:val="left" w:pos="0"/>
          <w:tab w:val="left" w:pos="142"/>
          <w:tab w:val="left" w:pos="284"/>
          <w:tab w:val="left" w:pos="567"/>
        </w:tabs>
        <w:spacing w:before="0" w:beforeAutospacing="0" w:afterLines="40" w:after="96" w:afterAutospacing="0"/>
        <w:ind w:left="0" w:firstLine="0"/>
        <w:jc w:val="left"/>
        <w:rPr>
          <w:b/>
          <w:bCs/>
        </w:rPr>
      </w:pPr>
      <w:r w:rsidRPr="00494886">
        <w:rPr>
          <w:b/>
        </w:rPr>
        <w:t xml:space="preserve"> Что останется после игры</w:t>
      </w:r>
    </w:p>
    <w:p w14:paraId="2E8B0601" w14:textId="5B65E951" w:rsidR="00494886" w:rsidRPr="00507E1A" w:rsidRDefault="00907164" w:rsidP="00494886">
      <w:pPr>
        <w:pStyle w:val="af3"/>
        <w:tabs>
          <w:tab w:val="left" w:pos="0"/>
          <w:tab w:val="left" w:pos="142"/>
          <w:tab w:val="left" w:pos="284"/>
          <w:tab w:val="left" w:pos="567"/>
        </w:tabs>
        <w:spacing w:before="0" w:beforeAutospacing="0" w:after="0" w:afterAutospacing="0"/>
        <w:jc w:val="left"/>
        <w:rPr>
          <w:b/>
          <w:bCs/>
          <w:sz w:val="22"/>
          <w:szCs w:val="22"/>
        </w:rPr>
      </w:pPr>
      <w:r w:rsidRPr="00507E1A">
        <w:rPr>
          <w:b/>
          <w:sz w:val="22"/>
          <w:szCs w:val="22"/>
        </w:rPr>
        <w:t>2</w:t>
      </w:r>
      <w:r w:rsidR="00494886" w:rsidRPr="00507E1A">
        <w:rPr>
          <w:b/>
          <w:sz w:val="22"/>
          <w:szCs w:val="22"/>
        </w:rPr>
        <w:t>006</w:t>
      </w:r>
    </w:p>
    <w:p w14:paraId="761A1B77" w14:textId="023B96E8" w:rsidR="00494886" w:rsidRDefault="00494886" w:rsidP="00B80771">
      <w:pPr>
        <w:pStyle w:val="af3"/>
        <w:numPr>
          <w:ilvl w:val="0"/>
          <w:numId w:val="20"/>
        </w:numPr>
        <w:tabs>
          <w:tab w:val="left" w:pos="0"/>
          <w:tab w:val="left" w:pos="142"/>
          <w:tab w:val="left" w:pos="284"/>
          <w:tab w:val="left" w:pos="567"/>
        </w:tabs>
        <w:spacing w:before="0" w:beforeAutospacing="0" w:after="0" w:afterAutospacing="0"/>
        <w:ind w:left="0" w:firstLine="0"/>
        <w:jc w:val="left"/>
        <w:rPr>
          <w:b/>
          <w:bCs/>
        </w:rPr>
      </w:pPr>
      <w:r>
        <w:rPr>
          <w:b/>
          <w:bCs/>
        </w:rPr>
        <w:t xml:space="preserve"> </w:t>
      </w:r>
      <w:r w:rsidR="004C79D4" w:rsidRPr="00494886">
        <w:rPr>
          <w:b/>
          <w:bCs/>
        </w:rPr>
        <w:t>Образование и наука – фундамент университета</w:t>
      </w:r>
      <w:r w:rsidRPr="00494886">
        <w:rPr>
          <w:b/>
          <w:bCs/>
        </w:rPr>
        <w:t xml:space="preserve"> </w:t>
      </w:r>
    </w:p>
    <w:p w14:paraId="5BD93C45" w14:textId="77777777" w:rsidR="00494886" w:rsidRDefault="00494886" w:rsidP="00B80771">
      <w:pPr>
        <w:pStyle w:val="af3"/>
        <w:numPr>
          <w:ilvl w:val="0"/>
          <w:numId w:val="20"/>
        </w:numPr>
        <w:tabs>
          <w:tab w:val="left" w:pos="0"/>
          <w:tab w:val="left" w:pos="142"/>
          <w:tab w:val="left" w:pos="284"/>
          <w:tab w:val="left" w:pos="567"/>
        </w:tabs>
        <w:spacing w:before="0" w:beforeAutospacing="0" w:after="0" w:afterAutospacing="0"/>
        <w:ind w:left="0" w:firstLine="0"/>
        <w:jc w:val="left"/>
        <w:rPr>
          <w:b/>
          <w:bCs/>
        </w:rPr>
      </w:pPr>
      <w:r w:rsidRPr="00494886">
        <w:rPr>
          <w:b/>
          <w:bCs/>
        </w:rPr>
        <w:t xml:space="preserve"> ИТ-образование: острых проблем еще очень много</w:t>
      </w:r>
    </w:p>
    <w:p w14:paraId="408EF6A4" w14:textId="77777777" w:rsidR="00A62EB2" w:rsidRDefault="00494886" w:rsidP="00B80771">
      <w:pPr>
        <w:pStyle w:val="af3"/>
        <w:numPr>
          <w:ilvl w:val="0"/>
          <w:numId w:val="20"/>
        </w:numPr>
        <w:tabs>
          <w:tab w:val="left" w:pos="0"/>
          <w:tab w:val="left" w:pos="142"/>
          <w:tab w:val="left" w:pos="284"/>
          <w:tab w:val="left" w:pos="567"/>
        </w:tabs>
        <w:spacing w:before="0" w:beforeAutospacing="0" w:after="0" w:afterAutospacing="0"/>
        <w:ind w:left="0" w:firstLine="0"/>
        <w:jc w:val="left"/>
        <w:rPr>
          <w:b/>
          <w:bCs/>
        </w:rPr>
      </w:pPr>
      <w:r w:rsidRPr="00A62EB2">
        <w:rPr>
          <w:b/>
          <w:bCs/>
        </w:rPr>
        <w:t xml:space="preserve"> Почему холопы плохо работают?</w:t>
      </w:r>
    </w:p>
    <w:p w14:paraId="28874CCA" w14:textId="77777777" w:rsidR="00A62EB2" w:rsidRDefault="00A62EB2" w:rsidP="00B80771">
      <w:pPr>
        <w:pStyle w:val="af3"/>
        <w:numPr>
          <w:ilvl w:val="0"/>
          <w:numId w:val="20"/>
        </w:numPr>
        <w:tabs>
          <w:tab w:val="left" w:pos="0"/>
          <w:tab w:val="left" w:pos="142"/>
          <w:tab w:val="left" w:pos="284"/>
          <w:tab w:val="left" w:pos="567"/>
        </w:tabs>
        <w:spacing w:before="0" w:beforeAutospacing="0" w:after="0" w:afterAutospacing="0"/>
        <w:ind w:left="0" w:firstLine="0"/>
        <w:jc w:val="left"/>
        <w:rPr>
          <w:b/>
          <w:bCs/>
        </w:rPr>
      </w:pPr>
      <w:r w:rsidRPr="00A62EB2">
        <w:rPr>
          <w:b/>
          <w:bCs/>
        </w:rPr>
        <w:t xml:space="preserve"> Должен ли народ знать своих героев? </w:t>
      </w:r>
    </w:p>
    <w:p w14:paraId="16A1E0FD" w14:textId="463AF336" w:rsidR="00A62EB2" w:rsidRPr="00A62EB2" w:rsidRDefault="00A62EB2" w:rsidP="00B80771">
      <w:pPr>
        <w:pStyle w:val="af3"/>
        <w:numPr>
          <w:ilvl w:val="0"/>
          <w:numId w:val="20"/>
        </w:numPr>
        <w:tabs>
          <w:tab w:val="left" w:pos="0"/>
          <w:tab w:val="left" w:pos="142"/>
          <w:tab w:val="left" w:pos="284"/>
          <w:tab w:val="left" w:pos="567"/>
        </w:tabs>
        <w:spacing w:before="0" w:beforeAutospacing="0" w:after="0" w:afterAutospacing="0"/>
        <w:ind w:left="0" w:firstLine="0"/>
        <w:jc w:val="left"/>
        <w:rPr>
          <w:b/>
          <w:bCs/>
        </w:rPr>
      </w:pPr>
      <w:r>
        <w:rPr>
          <w:b/>
          <w:bCs/>
        </w:rPr>
        <w:t xml:space="preserve"> </w:t>
      </w:r>
      <w:r w:rsidRPr="00A62EB2">
        <w:rPr>
          <w:b/>
          <w:bCs/>
        </w:rPr>
        <w:t>Почему у нас трудности с инновациями?</w:t>
      </w:r>
    </w:p>
    <w:p w14:paraId="3405A710" w14:textId="168872AF" w:rsidR="00494886" w:rsidRDefault="002B2847" w:rsidP="00B80771">
      <w:pPr>
        <w:pStyle w:val="af3"/>
        <w:numPr>
          <w:ilvl w:val="0"/>
          <w:numId w:val="20"/>
        </w:numPr>
        <w:tabs>
          <w:tab w:val="left" w:pos="0"/>
          <w:tab w:val="left" w:pos="142"/>
          <w:tab w:val="left" w:pos="284"/>
          <w:tab w:val="left" w:pos="567"/>
        </w:tabs>
        <w:spacing w:before="0" w:beforeAutospacing="0" w:after="0" w:afterAutospacing="0"/>
        <w:ind w:left="0" w:firstLine="0"/>
        <w:jc w:val="left"/>
        <w:rPr>
          <w:b/>
          <w:bCs/>
        </w:rPr>
      </w:pPr>
      <w:r>
        <w:rPr>
          <w:b/>
          <w:bCs/>
        </w:rPr>
        <w:t xml:space="preserve"> Об оценке профессионалами</w:t>
      </w:r>
    </w:p>
    <w:p w14:paraId="5A47FB81" w14:textId="16DF68E5" w:rsidR="002B2847" w:rsidRPr="002B2847" w:rsidRDefault="002B2847" w:rsidP="00B80771">
      <w:pPr>
        <w:pStyle w:val="af3"/>
        <w:numPr>
          <w:ilvl w:val="0"/>
          <w:numId w:val="20"/>
        </w:numPr>
        <w:tabs>
          <w:tab w:val="left" w:pos="0"/>
          <w:tab w:val="left" w:pos="142"/>
          <w:tab w:val="left" w:pos="284"/>
          <w:tab w:val="left" w:pos="567"/>
        </w:tabs>
        <w:spacing w:before="0" w:beforeAutospacing="0" w:after="0" w:afterAutospacing="0"/>
        <w:ind w:left="0" w:firstLine="0"/>
        <w:jc w:val="left"/>
        <w:rPr>
          <w:b/>
          <w:bCs/>
        </w:rPr>
      </w:pPr>
      <w:r>
        <w:rPr>
          <w:b/>
          <w:bCs/>
        </w:rPr>
        <w:t xml:space="preserve"> Как правильно</w:t>
      </w:r>
      <w:r>
        <w:rPr>
          <w:b/>
          <w:bCs/>
          <w:lang w:val="en-US"/>
        </w:rPr>
        <w:t>?</w:t>
      </w:r>
    </w:p>
    <w:p w14:paraId="13C7C9F9" w14:textId="687C9A12" w:rsidR="002B2847" w:rsidRDefault="002B2847" w:rsidP="00B80771">
      <w:pPr>
        <w:pStyle w:val="af3"/>
        <w:numPr>
          <w:ilvl w:val="0"/>
          <w:numId w:val="20"/>
        </w:numPr>
        <w:tabs>
          <w:tab w:val="left" w:pos="0"/>
          <w:tab w:val="left" w:pos="142"/>
          <w:tab w:val="left" w:pos="284"/>
          <w:tab w:val="left" w:pos="567"/>
        </w:tabs>
        <w:spacing w:before="0" w:beforeAutospacing="0" w:after="0" w:afterAutospacing="0"/>
        <w:ind w:left="0" w:firstLine="0"/>
        <w:jc w:val="left"/>
        <w:rPr>
          <w:b/>
          <w:bCs/>
        </w:rPr>
      </w:pPr>
      <w:r>
        <w:rPr>
          <w:b/>
          <w:bCs/>
        </w:rPr>
        <w:t xml:space="preserve"> Кому нужны ИТ-таланты</w:t>
      </w:r>
    </w:p>
    <w:p w14:paraId="729C1272" w14:textId="2E0FC9E4" w:rsidR="002B2847" w:rsidRPr="00494886" w:rsidRDefault="002B2847" w:rsidP="00B80771">
      <w:pPr>
        <w:pStyle w:val="af3"/>
        <w:numPr>
          <w:ilvl w:val="0"/>
          <w:numId w:val="20"/>
        </w:numPr>
        <w:tabs>
          <w:tab w:val="left" w:pos="0"/>
          <w:tab w:val="left" w:pos="142"/>
          <w:tab w:val="left" w:pos="284"/>
          <w:tab w:val="left" w:pos="567"/>
        </w:tabs>
        <w:spacing w:before="0" w:beforeAutospacing="0" w:after="0" w:afterAutospacing="0"/>
        <w:ind w:left="0" w:firstLine="0"/>
        <w:jc w:val="left"/>
        <w:rPr>
          <w:b/>
          <w:bCs/>
        </w:rPr>
      </w:pPr>
      <w:r>
        <w:rPr>
          <w:b/>
          <w:bCs/>
        </w:rPr>
        <w:t xml:space="preserve"> Писать по-русски</w:t>
      </w:r>
    </w:p>
    <w:p w14:paraId="08E2D156" w14:textId="5D5CD098" w:rsidR="006E2034" w:rsidRDefault="002B2847" w:rsidP="00B80771">
      <w:pPr>
        <w:pStyle w:val="af3"/>
        <w:numPr>
          <w:ilvl w:val="0"/>
          <w:numId w:val="20"/>
        </w:numPr>
        <w:tabs>
          <w:tab w:val="left" w:pos="284"/>
        </w:tabs>
        <w:spacing w:before="0" w:beforeAutospacing="0" w:after="0" w:afterAutospacing="0"/>
        <w:ind w:left="0" w:firstLine="0"/>
        <w:rPr>
          <w:b/>
          <w:sz w:val="22"/>
          <w:szCs w:val="22"/>
        </w:rPr>
      </w:pPr>
      <w:r>
        <w:rPr>
          <w:b/>
          <w:sz w:val="22"/>
          <w:szCs w:val="22"/>
        </w:rPr>
        <w:t xml:space="preserve"> Победы и проблемы российской школы программирования</w:t>
      </w:r>
    </w:p>
    <w:p w14:paraId="0CAD72F7" w14:textId="77777777" w:rsidR="00080DEE" w:rsidRPr="00507E1A" w:rsidRDefault="00080DEE" w:rsidP="007A2007">
      <w:pPr>
        <w:pStyle w:val="af3"/>
        <w:tabs>
          <w:tab w:val="left" w:pos="284"/>
        </w:tabs>
        <w:spacing w:before="0" w:beforeAutospacing="0" w:after="0" w:afterAutospacing="0"/>
        <w:rPr>
          <w:b/>
          <w:sz w:val="22"/>
          <w:szCs w:val="22"/>
        </w:rPr>
      </w:pPr>
    </w:p>
    <w:p w14:paraId="0684FC8A" w14:textId="77777777" w:rsidR="00482035" w:rsidRPr="00507E1A" w:rsidRDefault="00482035" w:rsidP="007A2007">
      <w:pPr>
        <w:pStyle w:val="af3"/>
        <w:tabs>
          <w:tab w:val="left" w:pos="284"/>
        </w:tabs>
        <w:spacing w:before="0" w:beforeAutospacing="0" w:after="0" w:afterAutospacing="0"/>
        <w:rPr>
          <w:b/>
          <w:sz w:val="22"/>
          <w:szCs w:val="22"/>
        </w:rPr>
      </w:pPr>
      <w:r w:rsidRPr="00507E1A">
        <w:rPr>
          <w:b/>
          <w:sz w:val="22"/>
          <w:szCs w:val="22"/>
        </w:rPr>
        <w:t>2007</w:t>
      </w:r>
    </w:p>
    <w:p w14:paraId="36D8E332" w14:textId="77777777" w:rsidR="00EF7195" w:rsidRDefault="00EB1DCC" w:rsidP="00B80771">
      <w:pPr>
        <w:pStyle w:val="af3"/>
        <w:numPr>
          <w:ilvl w:val="0"/>
          <w:numId w:val="20"/>
        </w:numPr>
        <w:tabs>
          <w:tab w:val="left" w:pos="426"/>
        </w:tabs>
        <w:spacing w:before="0" w:beforeAutospacing="0" w:after="0" w:afterAutospacing="0"/>
        <w:ind w:left="0" w:firstLine="0"/>
        <w:jc w:val="left"/>
        <w:rPr>
          <w:b/>
          <w:sz w:val="22"/>
          <w:szCs w:val="22"/>
        </w:rPr>
      </w:pPr>
      <w:r w:rsidRPr="00EB1DCC">
        <w:rPr>
          <w:b/>
          <w:sz w:val="22"/>
          <w:szCs w:val="22"/>
        </w:rPr>
        <w:t xml:space="preserve">Триединая задача одного педагогического эксперимента в области ИТ-образования </w:t>
      </w:r>
    </w:p>
    <w:p w14:paraId="44DCF80B" w14:textId="5ECBEF5C" w:rsidR="002B2847" w:rsidRDefault="002B2847" w:rsidP="00B80771">
      <w:pPr>
        <w:pStyle w:val="af3"/>
        <w:numPr>
          <w:ilvl w:val="0"/>
          <w:numId w:val="20"/>
        </w:numPr>
        <w:tabs>
          <w:tab w:val="left" w:pos="426"/>
        </w:tabs>
        <w:spacing w:before="0" w:beforeAutospacing="0" w:after="0" w:afterAutospacing="0"/>
        <w:ind w:left="0" w:firstLine="0"/>
        <w:jc w:val="left"/>
        <w:rPr>
          <w:b/>
          <w:sz w:val="22"/>
          <w:szCs w:val="22"/>
        </w:rPr>
      </w:pPr>
      <w:r>
        <w:rPr>
          <w:b/>
          <w:sz w:val="22"/>
          <w:szCs w:val="22"/>
        </w:rPr>
        <w:t>Русский язык. Шутки в сторону</w:t>
      </w:r>
    </w:p>
    <w:p w14:paraId="39D7B3DC" w14:textId="2EDCFFD7" w:rsidR="002B2847" w:rsidRDefault="002B2847" w:rsidP="00F35388">
      <w:pPr>
        <w:pStyle w:val="af3"/>
        <w:numPr>
          <w:ilvl w:val="0"/>
          <w:numId w:val="20"/>
        </w:numPr>
        <w:tabs>
          <w:tab w:val="left" w:pos="426"/>
        </w:tabs>
        <w:spacing w:before="0" w:beforeAutospacing="0" w:after="0" w:afterAutospacing="0"/>
        <w:ind w:left="0" w:firstLine="0"/>
        <w:rPr>
          <w:b/>
          <w:sz w:val="22"/>
          <w:szCs w:val="22"/>
        </w:rPr>
      </w:pPr>
      <w:r>
        <w:rPr>
          <w:b/>
          <w:sz w:val="22"/>
          <w:szCs w:val="22"/>
        </w:rPr>
        <w:t xml:space="preserve">Инновационная система поиска и подготовки высококвалифицированных разработчиков программного обеспечения на основе проектного и соревновательного подходов </w:t>
      </w:r>
    </w:p>
    <w:p w14:paraId="5528ADC3" w14:textId="77777777" w:rsidR="00080DEE" w:rsidRDefault="00080DEE" w:rsidP="00B80771">
      <w:pPr>
        <w:pStyle w:val="af3"/>
        <w:numPr>
          <w:ilvl w:val="0"/>
          <w:numId w:val="20"/>
        </w:numPr>
        <w:tabs>
          <w:tab w:val="left" w:pos="426"/>
        </w:tabs>
        <w:spacing w:before="0" w:beforeAutospacing="0" w:after="0" w:afterAutospacing="0"/>
        <w:ind w:left="0" w:firstLine="0"/>
        <w:jc w:val="left"/>
        <w:rPr>
          <w:b/>
          <w:sz w:val="22"/>
          <w:szCs w:val="22"/>
        </w:rPr>
      </w:pPr>
      <w:r>
        <w:rPr>
          <w:b/>
          <w:sz w:val="22"/>
          <w:szCs w:val="22"/>
        </w:rPr>
        <w:t>«</w:t>
      </w:r>
      <w:proofErr w:type="spellStart"/>
      <w:r>
        <w:rPr>
          <w:b/>
          <w:sz w:val="22"/>
          <w:szCs w:val="22"/>
        </w:rPr>
        <w:t>ВКонтакте</w:t>
      </w:r>
      <w:proofErr w:type="spellEnd"/>
      <w:r>
        <w:rPr>
          <w:b/>
          <w:sz w:val="22"/>
          <w:szCs w:val="22"/>
        </w:rPr>
        <w:t xml:space="preserve">» </w:t>
      </w:r>
    </w:p>
    <w:p w14:paraId="75203895" w14:textId="77777777" w:rsidR="00080DEE" w:rsidRDefault="00080DEE" w:rsidP="00080DEE">
      <w:pPr>
        <w:pStyle w:val="af3"/>
        <w:tabs>
          <w:tab w:val="left" w:pos="426"/>
        </w:tabs>
        <w:spacing w:before="0" w:beforeAutospacing="0" w:after="0" w:afterAutospacing="0"/>
        <w:jc w:val="left"/>
        <w:rPr>
          <w:b/>
          <w:sz w:val="22"/>
          <w:szCs w:val="22"/>
        </w:rPr>
      </w:pPr>
    </w:p>
    <w:p w14:paraId="24764244" w14:textId="149EED7B" w:rsidR="00080DEE" w:rsidRPr="00507E1A" w:rsidRDefault="00080DEE" w:rsidP="00080DEE">
      <w:pPr>
        <w:pStyle w:val="af3"/>
        <w:tabs>
          <w:tab w:val="left" w:pos="426"/>
        </w:tabs>
        <w:spacing w:before="0" w:beforeAutospacing="0" w:after="0" w:afterAutospacing="0"/>
        <w:jc w:val="left"/>
        <w:rPr>
          <w:b/>
          <w:sz w:val="22"/>
          <w:szCs w:val="22"/>
        </w:rPr>
      </w:pPr>
      <w:r w:rsidRPr="00507E1A">
        <w:rPr>
          <w:b/>
          <w:sz w:val="22"/>
          <w:szCs w:val="22"/>
        </w:rPr>
        <w:t>2008</w:t>
      </w:r>
    </w:p>
    <w:p w14:paraId="051DC4B1" w14:textId="6E06FBDD" w:rsidR="00080DEE" w:rsidRDefault="00080DEE" w:rsidP="00B80771">
      <w:pPr>
        <w:pStyle w:val="af3"/>
        <w:numPr>
          <w:ilvl w:val="0"/>
          <w:numId w:val="20"/>
        </w:numPr>
        <w:tabs>
          <w:tab w:val="left" w:pos="426"/>
        </w:tabs>
        <w:spacing w:before="0" w:beforeAutospacing="0" w:after="0" w:afterAutospacing="0"/>
        <w:ind w:left="0" w:firstLine="0"/>
        <w:jc w:val="left"/>
        <w:rPr>
          <w:b/>
          <w:sz w:val="22"/>
          <w:szCs w:val="22"/>
        </w:rPr>
      </w:pPr>
      <w:r>
        <w:rPr>
          <w:b/>
          <w:sz w:val="22"/>
          <w:szCs w:val="22"/>
        </w:rPr>
        <w:t>Парадигма автоматного программирования</w:t>
      </w:r>
    </w:p>
    <w:p w14:paraId="26B4E765" w14:textId="636EE227" w:rsidR="00080DEE" w:rsidRDefault="00080DEE" w:rsidP="00B80771">
      <w:pPr>
        <w:pStyle w:val="af3"/>
        <w:numPr>
          <w:ilvl w:val="0"/>
          <w:numId w:val="20"/>
        </w:numPr>
        <w:tabs>
          <w:tab w:val="left" w:pos="426"/>
        </w:tabs>
        <w:spacing w:before="0" w:beforeAutospacing="0" w:after="0" w:afterAutospacing="0"/>
        <w:ind w:left="0" w:firstLine="0"/>
        <w:jc w:val="left"/>
        <w:rPr>
          <w:b/>
          <w:sz w:val="22"/>
          <w:szCs w:val="22"/>
        </w:rPr>
      </w:pPr>
      <w:r>
        <w:rPr>
          <w:b/>
          <w:sz w:val="22"/>
          <w:szCs w:val="22"/>
        </w:rPr>
        <w:t>Триумф российской школы программирования</w:t>
      </w:r>
    </w:p>
    <w:p w14:paraId="2FE6DD8B" w14:textId="46CDDC23" w:rsidR="00080DEE" w:rsidRDefault="00080DEE" w:rsidP="00B80771">
      <w:pPr>
        <w:pStyle w:val="af3"/>
        <w:numPr>
          <w:ilvl w:val="0"/>
          <w:numId w:val="20"/>
        </w:numPr>
        <w:tabs>
          <w:tab w:val="left" w:pos="426"/>
        </w:tabs>
        <w:spacing w:before="0" w:beforeAutospacing="0" w:after="0" w:afterAutospacing="0"/>
        <w:ind w:left="0" w:firstLine="0"/>
        <w:jc w:val="left"/>
        <w:rPr>
          <w:b/>
          <w:sz w:val="22"/>
          <w:szCs w:val="22"/>
        </w:rPr>
      </w:pPr>
      <w:r>
        <w:rPr>
          <w:b/>
          <w:sz w:val="22"/>
          <w:szCs w:val="22"/>
        </w:rPr>
        <w:t>Сохраним в университетах лучших!</w:t>
      </w:r>
    </w:p>
    <w:p w14:paraId="6282FEDC" w14:textId="581A86AD" w:rsidR="00080DEE" w:rsidRPr="00080DEE" w:rsidRDefault="00080DEE" w:rsidP="00B80771">
      <w:pPr>
        <w:pStyle w:val="af3"/>
        <w:numPr>
          <w:ilvl w:val="0"/>
          <w:numId w:val="20"/>
        </w:numPr>
        <w:tabs>
          <w:tab w:val="left" w:pos="426"/>
        </w:tabs>
        <w:spacing w:before="0" w:beforeAutospacing="0" w:after="0" w:afterAutospacing="0"/>
        <w:ind w:left="0" w:firstLine="0"/>
        <w:jc w:val="left"/>
        <w:rPr>
          <w:b/>
          <w:sz w:val="22"/>
          <w:szCs w:val="22"/>
        </w:rPr>
      </w:pPr>
      <w:r>
        <w:rPr>
          <w:b/>
          <w:sz w:val="22"/>
          <w:szCs w:val="22"/>
        </w:rPr>
        <w:t>Кому нужна игра ума</w:t>
      </w:r>
      <w:r>
        <w:rPr>
          <w:b/>
          <w:sz w:val="22"/>
          <w:szCs w:val="22"/>
          <w:lang w:val="en-US"/>
        </w:rPr>
        <w:t>?</w:t>
      </w:r>
    </w:p>
    <w:p w14:paraId="1975C8B8" w14:textId="62AA8C6E" w:rsidR="00080DEE" w:rsidRDefault="00080DEE" w:rsidP="00F35388">
      <w:pPr>
        <w:pStyle w:val="afc"/>
        <w:numPr>
          <w:ilvl w:val="0"/>
          <w:numId w:val="20"/>
        </w:numPr>
        <w:tabs>
          <w:tab w:val="left" w:pos="142"/>
          <w:tab w:val="left" w:pos="284"/>
        </w:tabs>
        <w:spacing w:after="0"/>
        <w:ind w:left="0" w:firstLine="0"/>
        <w:rPr>
          <w:b/>
          <w:szCs w:val="24"/>
        </w:rPr>
      </w:pPr>
      <w:r>
        <w:rPr>
          <w:b/>
          <w:szCs w:val="24"/>
        </w:rPr>
        <w:t xml:space="preserve"> </w:t>
      </w:r>
      <w:r w:rsidRPr="00080DEE">
        <w:rPr>
          <w:b/>
          <w:szCs w:val="24"/>
        </w:rPr>
        <w:t>Зачем нам чемпионы по программированию? Пятнадцать аргументов в пользу программистских олимпиад</w:t>
      </w:r>
    </w:p>
    <w:p w14:paraId="4373D808" w14:textId="4E338C63" w:rsidR="00DE42FD" w:rsidRDefault="00DE42FD" w:rsidP="00B80771">
      <w:pPr>
        <w:pStyle w:val="afc"/>
        <w:numPr>
          <w:ilvl w:val="0"/>
          <w:numId w:val="20"/>
        </w:numPr>
        <w:tabs>
          <w:tab w:val="left" w:pos="142"/>
          <w:tab w:val="left" w:pos="284"/>
        </w:tabs>
        <w:spacing w:after="0"/>
        <w:ind w:left="0" w:firstLine="0"/>
        <w:jc w:val="left"/>
        <w:rPr>
          <w:b/>
          <w:szCs w:val="24"/>
        </w:rPr>
      </w:pPr>
      <w:r>
        <w:rPr>
          <w:b/>
          <w:szCs w:val="24"/>
        </w:rPr>
        <w:t xml:space="preserve"> Зачем нам чемпионы по программированию</w:t>
      </w:r>
    </w:p>
    <w:p w14:paraId="54729918" w14:textId="77777777" w:rsidR="00507E1A" w:rsidRDefault="00507E1A" w:rsidP="00507E1A">
      <w:pPr>
        <w:pStyle w:val="afc"/>
        <w:tabs>
          <w:tab w:val="left" w:pos="142"/>
          <w:tab w:val="left" w:pos="284"/>
        </w:tabs>
        <w:spacing w:after="0"/>
        <w:ind w:left="0"/>
        <w:jc w:val="left"/>
        <w:rPr>
          <w:b/>
          <w:szCs w:val="24"/>
        </w:rPr>
      </w:pPr>
    </w:p>
    <w:p w14:paraId="0F7888A4" w14:textId="64B08029" w:rsidR="00DE42FD" w:rsidRPr="00507E1A" w:rsidRDefault="00DE42FD" w:rsidP="00DE42FD">
      <w:pPr>
        <w:pStyle w:val="afc"/>
        <w:tabs>
          <w:tab w:val="left" w:pos="142"/>
          <w:tab w:val="left" w:pos="284"/>
        </w:tabs>
        <w:spacing w:after="0"/>
        <w:ind w:left="0"/>
        <w:jc w:val="left"/>
        <w:rPr>
          <w:b/>
          <w:sz w:val="22"/>
          <w:szCs w:val="22"/>
        </w:rPr>
      </w:pPr>
      <w:r w:rsidRPr="00507E1A">
        <w:rPr>
          <w:b/>
          <w:sz w:val="22"/>
          <w:szCs w:val="22"/>
        </w:rPr>
        <w:t>2009</w:t>
      </w:r>
    </w:p>
    <w:p w14:paraId="18EC8C3F" w14:textId="4C3F6F50" w:rsidR="00DE42FD" w:rsidRDefault="00DE42FD" w:rsidP="00B80771">
      <w:pPr>
        <w:pStyle w:val="afc"/>
        <w:numPr>
          <w:ilvl w:val="0"/>
          <w:numId w:val="20"/>
        </w:numPr>
        <w:tabs>
          <w:tab w:val="left" w:pos="142"/>
          <w:tab w:val="left" w:pos="284"/>
        </w:tabs>
        <w:spacing w:after="0"/>
        <w:ind w:left="0" w:firstLine="0"/>
        <w:jc w:val="left"/>
        <w:rPr>
          <w:b/>
          <w:szCs w:val="24"/>
        </w:rPr>
      </w:pPr>
      <w:r>
        <w:rPr>
          <w:b/>
          <w:szCs w:val="24"/>
        </w:rPr>
        <w:t xml:space="preserve"> Небывалая победа российской школы программирования</w:t>
      </w:r>
    </w:p>
    <w:p w14:paraId="389E342B" w14:textId="58FAA944" w:rsidR="00DE42FD" w:rsidRDefault="00DE42FD" w:rsidP="00B80771">
      <w:pPr>
        <w:pStyle w:val="afc"/>
        <w:numPr>
          <w:ilvl w:val="0"/>
          <w:numId w:val="20"/>
        </w:numPr>
        <w:tabs>
          <w:tab w:val="left" w:pos="142"/>
          <w:tab w:val="left" w:pos="284"/>
        </w:tabs>
        <w:spacing w:after="0"/>
        <w:ind w:left="0" w:firstLine="0"/>
        <w:jc w:val="left"/>
        <w:rPr>
          <w:b/>
          <w:szCs w:val="24"/>
        </w:rPr>
      </w:pPr>
      <w:r>
        <w:rPr>
          <w:b/>
          <w:szCs w:val="24"/>
        </w:rPr>
        <w:t xml:space="preserve"> Кто победил чемпионов по программированию</w:t>
      </w:r>
    </w:p>
    <w:p w14:paraId="284422E0" w14:textId="1DDB14FE" w:rsidR="00DE42FD" w:rsidRDefault="00DE42FD" w:rsidP="00B80771">
      <w:pPr>
        <w:pStyle w:val="afc"/>
        <w:numPr>
          <w:ilvl w:val="0"/>
          <w:numId w:val="20"/>
        </w:numPr>
        <w:tabs>
          <w:tab w:val="left" w:pos="142"/>
          <w:tab w:val="left" w:pos="284"/>
        </w:tabs>
        <w:spacing w:after="0"/>
        <w:ind w:left="0" w:firstLine="0"/>
        <w:jc w:val="left"/>
        <w:rPr>
          <w:b/>
          <w:szCs w:val="24"/>
        </w:rPr>
      </w:pPr>
      <w:r>
        <w:rPr>
          <w:b/>
          <w:szCs w:val="24"/>
        </w:rPr>
        <w:t xml:space="preserve"> Проектный подход при обучении разработке программ</w:t>
      </w:r>
    </w:p>
    <w:p w14:paraId="47302A7F" w14:textId="68980BE1" w:rsidR="00DE42FD" w:rsidRDefault="00993AEE" w:rsidP="00B80771">
      <w:pPr>
        <w:pStyle w:val="afc"/>
        <w:numPr>
          <w:ilvl w:val="0"/>
          <w:numId w:val="20"/>
        </w:numPr>
        <w:tabs>
          <w:tab w:val="left" w:pos="142"/>
          <w:tab w:val="left" w:pos="284"/>
        </w:tabs>
        <w:spacing w:after="0"/>
        <w:ind w:left="0" w:firstLine="0"/>
        <w:jc w:val="left"/>
        <w:rPr>
          <w:b/>
          <w:szCs w:val="24"/>
        </w:rPr>
      </w:pPr>
      <w:r>
        <w:rPr>
          <w:b/>
          <w:szCs w:val="24"/>
        </w:rPr>
        <w:t xml:space="preserve"> Спортивное программирование</w:t>
      </w:r>
      <w:r w:rsidRPr="00993AEE">
        <w:rPr>
          <w:b/>
          <w:szCs w:val="24"/>
        </w:rPr>
        <w:t xml:space="preserve">: </w:t>
      </w:r>
      <w:r>
        <w:rPr>
          <w:b/>
          <w:szCs w:val="24"/>
        </w:rPr>
        <w:t xml:space="preserve">битва «Россия – Китай» продолжается </w:t>
      </w:r>
    </w:p>
    <w:p w14:paraId="2C0C9B38" w14:textId="1FEA118E" w:rsidR="00993AEE" w:rsidRDefault="00993AEE" w:rsidP="00B80771">
      <w:pPr>
        <w:pStyle w:val="afc"/>
        <w:numPr>
          <w:ilvl w:val="0"/>
          <w:numId w:val="20"/>
        </w:numPr>
        <w:tabs>
          <w:tab w:val="left" w:pos="142"/>
          <w:tab w:val="left" w:pos="284"/>
        </w:tabs>
        <w:spacing w:after="0"/>
        <w:ind w:left="0" w:firstLine="0"/>
        <w:jc w:val="left"/>
        <w:rPr>
          <w:b/>
          <w:szCs w:val="24"/>
        </w:rPr>
      </w:pPr>
      <w:r>
        <w:rPr>
          <w:b/>
          <w:szCs w:val="24"/>
        </w:rPr>
        <w:t xml:space="preserve"> Сможем ли мы сохранить в университетах лучших</w:t>
      </w:r>
      <w:r w:rsidRPr="00993AEE">
        <w:rPr>
          <w:b/>
          <w:szCs w:val="24"/>
        </w:rPr>
        <w:t>?</w:t>
      </w:r>
    </w:p>
    <w:p w14:paraId="287F77D1" w14:textId="35945D64" w:rsidR="00993AEE" w:rsidRPr="00993AEE" w:rsidRDefault="00993AEE" w:rsidP="00F35388">
      <w:pPr>
        <w:pStyle w:val="afc"/>
        <w:numPr>
          <w:ilvl w:val="0"/>
          <w:numId w:val="20"/>
        </w:numPr>
        <w:tabs>
          <w:tab w:val="left" w:pos="142"/>
          <w:tab w:val="left" w:pos="284"/>
        </w:tabs>
        <w:spacing w:after="0"/>
        <w:ind w:left="0" w:firstLine="0"/>
        <w:rPr>
          <w:b/>
          <w:szCs w:val="24"/>
        </w:rPr>
      </w:pPr>
      <w:r w:rsidRPr="00993AEE">
        <w:rPr>
          <w:b/>
          <w:szCs w:val="24"/>
        </w:rPr>
        <w:t xml:space="preserve"> Одна из причин, почему трудно построить экономику, основанную на знаниях  </w:t>
      </w:r>
    </w:p>
    <w:p w14:paraId="2A71C4D2" w14:textId="77777777" w:rsidR="00993AEE" w:rsidRDefault="00993AEE" w:rsidP="00F35388">
      <w:pPr>
        <w:pStyle w:val="af3"/>
        <w:numPr>
          <w:ilvl w:val="0"/>
          <w:numId w:val="20"/>
        </w:numPr>
        <w:tabs>
          <w:tab w:val="left" w:pos="284"/>
        </w:tabs>
        <w:spacing w:before="0" w:beforeAutospacing="0" w:after="0" w:afterAutospacing="0"/>
        <w:ind w:left="0" w:firstLine="0"/>
        <w:rPr>
          <w:rStyle w:val="af2"/>
          <w:b/>
          <w:bCs/>
          <w:color w:val="auto"/>
          <w:u w:val="none"/>
        </w:rPr>
      </w:pPr>
      <w:r>
        <w:rPr>
          <w:rStyle w:val="af2"/>
          <w:b/>
          <w:bCs/>
          <w:color w:val="auto"/>
          <w:u w:val="none"/>
        </w:rPr>
        <w:t xml:space="preserve"> </w:t>
      </w:r>
      <w:r w:rsidRPr="00324B99">
        <w:rPr>
          <w:rStyle w:val="af2"/>
          <w:b/>
          <w:bCs/>
          <w:color w:val="auto"/>
          <w:u w:val="none"/>
        </w:rPr>
        <w:t>Сколько высок</w:t>
      </w:r>
      <w:r>
        <w:rPr>
          <w:rStyle w:val="af2"/>
          <w:b/>
          <w:bCs/>
          <w:color w:val="auto"/>
          <w:u w:val="none"/>
        </w:rPr>
        <w:t>ок</w:t>
      </w:r>
      <w:r w:rsidRPr="00324B99">
        <w:rPr>
          <w:rStyle w:val="af2"/>
          <w:b/>
          <w:bCs/>
          <w:color w:val="auto"/>
          <w:u w:val="none"/>
        </w:rPr>
        <w:t>валифицированных программистов может готовить страна в год</w:t>
      </w:r>
      <w:r w:rsidRPr="00564966">
        <w:rPr>
          <w:rStyle w:val="af2"/>
          <w:b/>
          <w:bCs/>
          <w:color w:val="auto"/>
          <w:u w:val="none"/>
        </w:rPr>
        <w:t>?</w:t>
      </w:r>
    </w:p>
    <w:p w14:paraId="173121C6" w14:textId="77777777" w:rsidR="00993AEE" w:rsidRPr="00EC1B0E" w:rsidRDefault="00993AEE" w:rsidP="00993AEE">
      <w:pPr>
        <w:pStyle w:val="af3"/>
        <w:tabs>
          <w:tab w:val="left" w:pos="284"/>
        </w:tabs>
        <w:spacing w:before="0" w:beforeAutospacing="0" w:after="0" w:afterAutospacing="0"/>
        <w:jc w:val="left"/>
        <w:rPr>
          <w:rStyle w:val="af2"/>
          <w:b/>
          <w:bCs/>
          <w:i/>
          <w:color w:val="auto"/>
          <w:u w:val="none"/>
        </w:rPr>
      </w:pPr>
    </w:p>
    <w:p w14:paraId="55D2ED7D" w14:textId="69986A41" w:rsidR="00993AEE" w:rsidRPr="00507E1A" w:rsidRDefault="00993AEE" w:rsidP="00993AEE">
      <w:pPr>
        <w:pStyle w:val="af3"/>
        <w:tabs>
          <w:tab w:val="left" w:pos="284"/>
        </w:tabs>
        <w:spacing w:before="0" w:beforeAutospacing="0" w:after="0" w:afterAutospacing="0"/>
        <w:jc w:val="left"/>
        <w:rPr>
          <w:rStyle w:val="af2"/>
          <w:b/>
          <w:bCs/>
          <w:color w:val="auto"/>
          <w:sz w:val="22"/>
          <w:szCs w:val="22"/>
          <w:u w:val="none"/>
        </w:rPr>
      </w:pPr>
      <w:r w:rsidRPr="00507E1A">
        <w:rPr>
          <w:rStyle w:val="af2"/>
          <w:b/>
          <w:bCs/>
          <w:color w:val="auto"/>
          <w:sz w:val="22"/>
          <w:szCs w:val="22"/>
          <w:u w:val="none"/>
        </w:rPr>
        <w:t>2010</w:t>
      </w:r>
    </w:p>
    <w:p w14:paraId="17EDB692" w14:textId="1238B2E9" w:rsidR="00993AEE" w:rsidRDefault="00993AEE" w:rsidP="00B80771">
      <w:pPr>
        <w:pStyle w:val="af3"/>
        <w:numPr>
          <w:ilvl w:val="0"/>
          <w:numId w:val="20"/>
        </w:numPr>
        <w:tabs>
          <w:tab w:val="left" w:pos="284"/>
        </w:tabs>
        <w:spacing w:before="0" w:beforeAutospacing="0" w:after="0" w:afterAutospacing="0"/>
        <w:ind w:left="0" w:firstLine="0"/>
        <w:jc w:val="left"/>
        <w:rPr>
          <w:rStyle w:val="af2"/>
          <w:b/>
          <w:bCs/>
          <w:color w:val="auto"/>
          <w:u w:val="none"/>
        </w:rPr>
      </w:pPr>
      <w:r w:rsidRPr="00EC1B0E">
        <w:rPr>
          <w:rStyle w:val="af2"/>
          <w:b/>
          <w:bCs/>
          <w:color w:val="auto"/>
          <w:sz w:val="22"/>
          <w:szCs w:val="22"/>
          <w:u w:val="none"/>
        </w:rPr>
        <w:t xml:space="preserve"> ИТ-</w:t>
      </w:r>
      <w:r>
        <w:rPr>
          <w:rStyle w:val="af2"/>
          <w:b/>
          <w:bCs/>
          <w:color w:val="auto"/>
          <w:u w:val="none"/>
        </w:rPr>
        <w:t>образование</w:t>
      </w:r>
      <w:r w:rsidRPr="00993AEE">
        <w:rPr>
          <w:rStyle w:val="af2"/>
          <w:b/>
          <w:bCs/>
          <w:color w:val="auto"/>
          <w:u w:val="none"/>
        </w:rPr>
        <w:t xml:space="preserve">: </w:t>
      </w:r>
      <w:r>
        <w:rPr>
          <w:rStyle w:val="af2"/>
          <w:b/>
          <w:bCs/>
          <w:color w:val="auto"/>
          <w:u w:val="none"/>
        </w:rPr>
        <w:t>государство и не только</w:t>
      </w:r>
    </w:p>
    <w:p w14:paraId="52E95A75" w14:textId="5BE0543B" w:rsidR="00993AEE" w:rsidRDefault="00993AEE" w:rsidP="00B80771">
      <w:pPr>
        <w:pStyle w:val="af3"/>
        <w:numPr>
          <w:ilvl w:val="0"/>
          <w:numId w:val="20"/>
        </w:numPr>
        <w:tabs>
          <w:tab w:val="left" w:pos="284"/>
        </w:tabs>
        <w:spacing w:before="0" w:beforeAutospacing="0" w:after="0" w:afterAutospacing="0"/>
        <w:ind w:left="0" w:firstLine="0"/>
        <w:jc w:val="left"/>
        <w:rPr>
          <w:rStyle w:val="af2"/>
          <w:b/>
          <w:bCs/>
          <w:color w:val="auto"/>
          <w:u w:val="none"/>
        </w:rPr>
      </w:pPr>
      <w:r>
        <w:rPr>
          <w:rStyle w:val="af2"/>
          <w:b/>
          <w:bCs/>
          <w:color w:val="auto"/>
          <w:u w:val="none"/>
        </w:rPr>
        <w:t xml:space="preserve"> Распределенный «Город Солнца»</w:t>
      </w:r>
    </w:p>
    <w:p w14:paraId="5A0313E4" w14:textId="431F06DE" w:rsidR="00993AEE" w:rsidRDefault="00993AEE" w:rsidP="00F35388">
      <w:pPr>
        <w:pStyle w:val="af3"/>
        <w:numPr>
          <w:ilvl w:val="0"/>
          <w:numId w:val="20"/>
        </w:numPr>
        <w:tabs>
          <w:tab w:val="left" w:pos="284"/>
        </w:tabs>
        <w:spacing w:before="0" w:beforeAutospacing="0" w:after="0" w:afterAutospacing="0"/>
        <w:ind w:left="0" w:firstLine="0"/>
        <w:rPr>
          <w:rStyle w:val="af2"/>
          <w:b/>
          <w:bCs/>
          <w:color w:val="auto"/>
          <w:u w:val="none"/>
        </w:rPr>
      </w:pPr>
      <w:r>
        <w:rPr>
          <w:rStyle w:val="af2"/>
          <w:b/>
          <w:bCs/>
          <w:color w:val="auto"/>
          <w:u w:val="none"/>
        </w:rPr>
        <w:t xml:space="preserve"> Как поссорились специалист по математической логике со специалистом по логическому управлению</w:t>
      </w:r>
    </w:p>
    <w:p w14:paraId="3D0C278B" w14:textId="1655E540" w:rsidR="00576685" w:rsidRDefault="00576685" w:rsidP="00B80771">
      <w:pPr>
        <w:pStyle w:val="af3"/>
        <w:numPr>
          <w:ilvl w:val="0"/>
          <w:numId w:val="20"/>
        </w:numPr>
        <w:tabs>
          <w:tab w:val="left" w:pos="284"/>
        </w:tabs>
        <w:spacing w:before="0" w:beforeAutospacing="0" w:after="0" w:afterAutospacing="0"/>
        <w:ind w:left="0" w:firstLine="0"/>
        <w:jc w:val="left"/>
        <w:rPr>
          <w:rStyle w:val="af2"/>
          <w:b/>
          <w:bCs/>
          <w:color w:val="auto"/>
          <w:u w:val="none"/>
        </w:rPr>
      </w:pPr>
      <w:r>
        <w:rPr>
          <w:rStyle w:val="af2"/>
          <w:b/>
          <w:bCs/>
          <w:color w:val="auto"/>
          <w:u w:val="none"/>
        </w:rPr>
        <w:t xml:space="preserve"> Ну, </w:t>
      </w:r>
      <w:proofErr w:type="spellStart"/>
      <w:r>
        <w:rPr>
          <w:rStyle w:val="af2"/>
          <w:b/>
          <w:bCs/>
          <w:color w:val="auto"/>
          <w:u w:val="none"/>
        </w:rPr>
        <w:t>Димуля</w:t>
      </w:r>
      <w:proofErr w:type="spellEnd"/>
      <w:r>
        <w:rPr>
          <w:rStyle w:val="af2"/>
          <w:b/>
          <w:bCs/>
          <w:color w:val="auto"/>
          <w:u w:val="none"/>
        </w:rPr>
        <w:t>, держись!</w:t>
      </w:r>
    </w:p>
    <w:p w14:paraId="78489559" w14:textId="13967404" w:rsidR="00576685" w:rsidRDefault="00576685" w:rsidP="00B80771">
      <w:pPr>
        <w:pStyle w:val="af3"/>
        <w:numPr>
          <w:ilvl w:val="0"/>
          <w:numId w:val="20"/>
        </w:numPr>
        <w:tabs>
          <w:tab w:val="left" w:pos="284"/>
        </w:tabs>
        <w:spacing w:before="0" w:beforeAutospacing="0" w:after="0" w:afterAutospacing="0"/>
        <w:ind w:left="0" w:firstLine="0"/>
        <w:jc w:val="left"/>
        <w:rPr>
          <w:rStyle w:val="af2"/>
          <w:b/>
          <w:bCs/>
          <w:color w:val="auto"/>
          <w:u w:val="none"/>
        </w:rPr>
      </w:pPr>
      <w:r>
        <w:rPr>
          <w:rStyle w:val="af2"/>
          <w:b/>
          <w:bCs/>
          <w:color w:val="auto"/>
          <w:u w:val="none"/>
        </w:rPr>
        <w:t xml:space="preserve"> Тяжелый коврик и автоматное программирование</w:t>
      </w:r>
    </w:p>
    <w:p w14:paraId="0DED7A86" w14:textId="6A821B94" w:rsidR="00576685" w:rsidRDefault="00576685" w:rsidP="00B80771">
      <w:pPr>
        <w:pStyle w:val="af3"/>
        <w:numPr>
          <w:ilvl w:val="0"/>
          <w:numId w:val="20"/>
        </w:numPr>
        <w:tabs>
          <w:tab w:val="left" w:pos="284"/>
        </w:tabs>
        <w:spacing w:before="0" w:beforeAutospacing="0" w:after="0" w:afterAutospacing="0"/>
        <w:ind w:left="0" w:firstLine="0"/>
        <w:jc w:val="left"/>
        <w:rPr>
          <w:rStyle w:val="af2"/>
          <w:b/>
          <w:bCs/>
          <w:color w:val="auto"/>
          <w:u w:val="none"/>
        </w:rPr>
      </w:pPr>
      <w:r>
        <w:rPr>
          <w:rStyle w:val="af2"/>
          <w:b/>
          <w:bCs/>
          <w:color w:val="auto"/>
          <w:u w:val="none"/>
        </w:rPr>
        <w:t xml:space="preserve"> На ком держится Россия</w:t>
      </w:r>
    </w:p>
    <w:p w14:paraId="1C68DFC0" w14:textId="7E5C7A33" w:rsidR="00576685" w:rsidRDefault="00576685" w:rsidP="00F35388">
      <w:pPr>
        <w:pStyle w:val="af3"/>
        <w:numPr>
          <w:ilvl w:val="0"/>
          <w:numId w:val="20"/>
        </w:numPr>
        <w:tabs>
          <w:tab w:val="left" w:pos="284"/>
        </w:tabs>
        <w:spacing w:before="0" w:beforeAutospacing="0" w:after="0" w:afterAutospacing="0"/>
        <w:ind w:left="0" w:firstLine="0"/>
        <w:rPr>
          <w:rStyle w:val="af2"/>
          <w:b/>
          <w:bCs/>
          <w:color w:val="auto"/>
          <w:u w:val="none"/>
        </w:rPr>
      </w:pPr>
      <w:r>
        <w:rPr>
          <w:rStyle w:val="af2"/>
          <w:b/>
          <w:bCs/>
          <w:color w:val="auto"/>
          <w:u w:val="none"/>
        </w:rPr>
        <w:t xml:space="preserve"> Что нам мешает построить экономику, основанную на знаниях</w:t>
      </w:r>
    </w:p>
    <w:p w14:paraId="056CA30B" w14:textId="77777777" w:rsidR="00576685" w:rsidRDefault="00576685" w:rsidP="00F35388">
      <w:pPr>
        <w:pStyle w:val="af3"/>
        <w:tabs>
          <w:tab w:val="left" w:pos="284"/>
        </w:tabs>
        <w:spacing w:before="0" w:beforeAutospacing="0" w:after="0" w:afterAutospacing="0"/>
        <w:rPr>
          <w:rStyle w:val="af2"/>
          <w:b/>
          <w:bCs/>
          <w:color w:val="auto"/>
          <w:u w:val="none"/>
        </w:rPr>
      </w:pPr>
    </w:p>
    <w:p w14:paraId="0401BD72" w14:textId="39EE48D3" w:rsidR="00576685" w:rsidRPr="00507E1A" w:rsidRDefault="00576685" w:rsidP="00576685">
      <w:pPr>
        <w:pStyle w:val="af3"/>
        <w:tabs>
          <w:tab w:val="left" w:pos="284"/>
        </w:tabs>
        <w:spacing w:before="0" w:beforeAutospacing="0" w:after="0" w:afterAutospacing="0"/>
        <w:jc w:val="left"/>
        <w:rPr>
          <w:rStyle w:val="af2"/>
          <w:b/>
          <w:bCs/>
          <w:color w:val="auto"/>
          <w:sz w:val="22"/>
          <w:szCs w:val="22"/>
          <w:u w:val="none"/>
        </w:rPr>
      </w:pPr>
      <w:r w:rsidRPr="00507E1A">
        <w:rPr>
          <w:rStyle w:val="af2"/>
          <w:b/>
          <w:bCs/>
          <w:color w:val="auto"/>
          <w:sz w:val="22"/>
          <w:szCs w:val="22"/>
          <w:u w:val="none"/>
        </w:rPr>
        <w:t>2011</w:t>
      </w:r>
    </w:p>
    <w:p w14:paraId="51CD6321" w14:textId="6EAB74F4" w:rsidR="00576685" w:rsidRDefault="00576685" w:rsidP="00B80771">
      <w:pPr>
        <w:pStyle w:val="af3"/>
        <w:numPr>
          <w:ilvl w:val="0"/>
          <w:numId w:val="20"/>
        </w:numPr>
        <w:tabs>
          <w:tab w:val="left" w:pos="284"/>
        </w:tabs>
        <w:spacing w:before="0" w:beforeAutospacing="0" w:after="0" w:afterAutospacing="0"/>
        <w:ind w:left="0" w:firstLine="0"/>
        <w:jc w:val="left"/>
        <w:rPr>
          <w:rStyle w:val="af2"/>
          <w:b/>
          <w:bCs/>
          <w:color w:val="auto"/>
          <w:u w:val="none"/>
        </w:rPr>
      </w:pPr>
      <w:r>
        <w:rPr>
          <w:rStyle w:val="af2"/>
          <w:b/>
          <w:bCs/>
          <w:color w:val="auto"/>
          <w:u w:val="none"/>
        </w:rPr>
        <w:t xml:space="preserve"> Кадры для ИТ-индустрии</w:t>
      </w:r>
      <w:r w:rsidRPr="00576685">
        <w:rPr>
          <w:rStyle w:val="af2"/>
          <w:b/>
          <w:bCs/>
          <w:color w:val="auto"/>
          <w:u w:val="none"/>
        </w:rPr>
        <w:t xml:space="preserve">: </w:t>
      </w:r>
      <w:r>
        <w:rPr>
          <w:rStyle w:val="af2"/>
          <w:b/>
          <w:bCs/>
          <w:color w:val="auto"/>
          <w:u w:val="none"/>
        </w:rPr>
        <w:t xml:space="preserve">найти и удержать </w:t>
      </w:r>
    </w:p>
    <w:p w14:paraId="2A2D8C81" w14:textId="77777777" w:rsidR="00576685" w:rsidRDefault="00576685" w:rsidP="00576685">
      <w:pPr>
        <w:pStyle w:val="af3"/>
        <w:tabs>
          <w:tab w:val="left" w:pos="284"/>
        </w:tabs>
        <w:spacing w:before="0" w:beforeAutospacing="0" w:after="0" w:afterAutospacing="0"/>
        <w:jc w:val="left"/>
        <w:rPr>
          <w:rStyle w:val="af2"/>
          <w:b/>
          <w:bCs/>
          <w:color w:val="auto"/>
          <w:u w:val="none"/>
        </w:rPr>
      </w:pPr>
    </w:p>
    <w:p w14:paraId="6F2F81BB" w14:textId="307403BC" w:rsidR="00576685" w:rsidRPr="00507E1A" w:rsidRDefault="00576685" w:rsidP="00576685">
      <w:pPr>
        <w:pStyle w:val="af3"/>
        <w:tabs>
          <w:tab w:val="left" w:pos="284"/>
        </w:tabs>
        <w:spacing w:before="0" w:beforeAutospacing="0" w:after="0" w:afterAutospacing="0"/>
        <w:jc w:val="left"/>
        <w:rPr>
          <w:rStyle w:val="af2"/>
          <w:b/>
          <w:bCs/>
          <w:color w:val="auto"/>
          <w:sz w:val="22"/>
          <w:szCs w:val="22"/>
          <w:u w:val="none"/>
        </w:rPr>
      </w:pPr>
      <w:r w:rsidRPr="00507E1A">
        <w:rPr>
          <w:rStyle w:val="af2"/>
          <w:b/>
          <w:bCs/>
          <w:color w:val="auto"/>
          <w:sz w:val="22"/>
          <w:szCs w:val="22"/>
          <w:u w:val="none"/>
        </w:rPr>
        <w:t>2012</w:t>
      </w:r>
    </w:p>
    <w:p w14:paraId="24BB9B05" w14:textId="6DC01916" w:rsidR="00576685" w:rsidRDefault="00576685" w:rsidP="00B80771">
      <w:pPr>
        <w:pStyle w:val="af3"/>
        <w:numPr>
          <w:ilvl w:val="0"/>
          <w:numId w:val="20"/>
        </w:numPr>
        <w:tabs>
          <w:tab w:val="left" w:pos="284"/>
        </w:tabs>
        <w:spacing w:before="0" w:beforeAutospacing="0" w:after="0" w:afterAutospacing="0"/>
        <w:ind w:left="0" w:firstLine="0"/>
        <w:jc w:val="left"/>
        <w:rPr>
          <w:rStyle w:val="af2"/>
          <w:b/>
          <w:bCs/>
          <w:color w:val="auto"/>
          <w:u w:val="none"/>
        </w:rPr>
      </w:pPr>
      <w:r>
        <w:rPr>
          <w:rStyle w:val="af2"/>
          <w:b/>
          <w:bCs/>
          <w:color w:val="auto"/>
          <w:u w:val="none"/>
        </w:rPr>
        <w:t xml:space="preserve"> Богоугодные мотивации </w:t>
      </w:r>
    </w:p>
    <w:p w14:paraId="7D8F605E" w14:textId="07713A6A" w:rsidR="00576685" w:rsidRDefault="00576685" w:rsidP="00B80771">
      <w:pPr>
        <w:pStyle w:val="af3"/>
        <w:numPr>
          <w:ilvl w:val="0"/>
          <w:numId w:val="20"/>
        </w:numPr>
        <w:tabs>
          <w:tab w:val="left" w:pos="284"/>
        </w:tabs>
        <w:spacing w:before="0" w:beforeAutospacing="0" w:after="0" w:afterAutospacing="0"/>
        <w:ind w:left="0" w:firstLine="0"/>
        <w:jc w:val="left"/>
        <w:rPr>
          <w:rStyle w:val="af2"/>
          <w:b/>
          <w:bCs/>
          <w:color w:val="auto"/>
          <w:u w:val="none"/>
        </w:rPr>
      </w:pPr>
      <w:r>
        <w:rPr>
          <w:rStyle w:val="af2"/>
          <w:b/>
          <w:bCs/>
          <w:color w:val="auto"/>
          <w:u w:val="none"/>
        </w:rPr>
        <w:t xml:space="preserve"> Здесь делают чемпионов</w:t>
      </w:r>
    </w:p>
    <w:p w14:paraId="141F74A8" w14:textId="77777777" w:rsidR="00576685" w:rsidRDefault="00576685" w:rsidP="00576685">
      <w:pPr>
        <w:pStyle w:val="af3"/>
        <w:tabs>
          <w:tab w:val="left" w:pos="284"/>
        </w:tabs>
        <w:spacing w:before="0" w:beforeAutospacing="0" w:after="0" w:afterAutospacing="0"/>
        <w:jc w:val="left"/>
        <w:rPr>
          <w:rStyle w:val="af2"/>
          <w:b/>
          <w:bCs/>
          <w:color w:val="auto"/>
          <w:u w:val="none"/>
        </w:rPr>
      </w:pPr>
    </w:p>
    <w:p w14:paraId="0070EE43" w14:textId="0B032E9A" w:rsidR="00576685" w:rsidRPr="00507E1A" w:rsidRDefault="00576685" w:rsidP="00576685">
      <w:pPr>
        <w:pStyle w:val="af3"/>
        <w:tabs>
          <w:tab w:val="left" w:pos="284"/>
        </w:tabs>
        <w:spacing w:before="0" w:beforeAutospacing="0" w:after="0" w:afterAutospacing="0"/>
        <w:jc w:val="left"/>
        <w:rPr>
          <w:rStyle w:val="af2"/>
          <w:b/>
          <w:bCs/>
          <w:color w:val="auto"/>
          <w:u w:val="none"/>
        </w:rPr>
      </w:pPr>
      <w:r w:rsidRPr="00507E1A">
        <w:rPr>
          <w:rStyle w:val="af2"/>
          <w:b/>
          <w:bCs/>
          <w:color w:val="auto"/>
          <w:u w:val="none"/>
        </w:rPr>
        <w:t>2013</w:t>
      </w:r>
    </w:p>
    <w:p w14:paraId="042ED804" w14:textId="77777777" w:rsidR="00907164" w:rsidRDefault="00576685" w:rsidP="00B80771">
      <w:pPr>
        <w:pStyle w:val="af3"/>
        <w:numPr>
          <w:ilvl w:val="0"/>
          <w:numId w:val="20"/>
        </w:numPr>
        <w:tabs>
          <w:tab w:val="left" w:pos="284"/>
        </w:tabs>
        <w:spacing w:before="0" w:beforeAutospacing="0" w:after="0" w:afterAutospacing="0"/>
        <w:ind w:left="0" w:firstLine="0"/>
        <w:jc w:val="left"/>
        <w:rPr>
          <w:rStyle w:val="af2"/>
          <w:b/>
          <w:bCs/>
          <w:color w:val="auto"/>
          <w:u w:val="none"/>
        </w:rPr>
      </w:pPr>
      <w:r>
        <w:rPr>
          <w:rStyle w:val="af2"/>
          <w:b/>
          <w:bCs/>
          <w:color w:val="auto"/>
          <w:u w:val="none"/>
        </w:rPr>
        <w:t xml:space="preserve"> </w:t>
      </w:r>
      <w:proofErr w:type="spellStart"/>
      <w:r>
        <w:rPr>
          <w:rStyle w:val="af2"/>
          <w:b/>
          <w:bCs/>
          <w:color w:val="auto"/>
          <w:u w:val="none"/>
        </w:rPr>
        <w:t>Наног</w:t>
      </w:r>
      <w:r w:rsidR="00907164">
        <w:rPr>
          <w:rStyle w:val="af2"/>
          <w:b/>
          <w:bCs/>
          <w:color w:val="auto"/>
          <w:u w:val="none"/>
        </w:rPr>
        <w:t>арва</w:t>
      </w:r>
      <w:r>
        <w:rPr>
          <w:rStyle w:val="af2"/>
          <w:b/>
          <w:bCs/>
          <w:color w:val="auto"/>
          <w:u w:val="none"/>
        </w:rPr>
        <w:t>рд</w:t>
      </w:r>
      <w:proofErr w:type="spellEnd"/>
      <w:r>
        <w:rPr>
          <w:rStyle w:val="af2"/>
          <w:b/>
          <w:bCs/>
          <w:color w:val="auto"/>
          <w:u w:val="none"/>
        </w:rPr>
        <w:t xml:space="preserve"> для программистов</w:t>
      </w:r>
    </w:p>
    <w:p w14:paraId="6F7E2544" w14:textId="77777777" w:rsidR="00907164" w:rsidRDefault="00907164" w:rsidP="00907164">
      <w:pPr>
        <w:pStyle w:val="af3"/>
        <w:tabs>
          <w:tab w:val="left" w:pos="284"/>
        </w:tabs>
        <w:spacing w:before="0" w:beforeAutospacing="0" w:after="0" w:afterAutospacing="0"/>
        <w:jc w:val="left"/>
        <w:rPr>
          <w:rStyle w:val="af2"/>
          <w:b/>
          <w:bCs/>
          <w:color w:val="auto"/>
          <w:u w:val="none"/>
        </w:rPr>
      </w:pPr>
    </w:p>
    <w:p w14:paraId="5568A08E" w14:textId="77777777" w:rsidR="00907164" w:rsidRDefault="00907164" w:rsidP="00907164">
      <w:pPr>
        <w:pStyle w:val="af3"/>
        <w:tabs>
          <w:tab w:val="left" w:pos="284"/>
        </w:tabs>
        <w:spacing w:before="0" w:beforeAutospacing="0" w:after="0" w:afterAutospacing="0"/>
        <w:jc w:val="left"/>
        <w:rPr>
          <w:rStyle w:val="af2"/>
          <w:b/>
          <w:bCs/>
          <w:color w:val="auto"/>
          <w:u w:val="none"/>
        </w:rPr>
      </w:pPr>
    </w:p>
    <w:p w14:paraId="4711891C" w14:textId="77777777" w:rsidR="00EC1B0E" w:rsidRDefault="00EC1B0E" w:rsidP="00907164">
      <w:pPr>
        <w:pStyle w:val="af3"/>
        <w:tabs>
          <w:tab w:val="left" w:pos="284"/>
        </w:tabs>
        <w:spacing w:before="0" w:beforeAutospacing="0" w:after="0" w:afterAutospacing="0"/>
        <w:jc w:val="left"/>
        <w:rPr>
          <w:rStyle w:val="af2"/>
          <w:b/>
          <w:bCs/>
          <w:color w:val="auto"/>
          <w:u w:val="none"/>
        </w:rPr>
      </w:pPr>
    </w:p>
    <w:p w14:paraId="3139F1DB" w14:textId="1421CB3A" w:rsidR="00907164" w:rsidRPr="00507E1A" w:rsidRDefault="00907164" w:rsidP="00907164">
      <w:pPr>
        <w:pStyle w:val="af3"/>
        <w:tabs>
          <w:tab w:val="left" w:pos="284"/>
        </w:tabs>
        <w:spacing w:before="0" w:beforeAutospacing="0" w:after="0" w:afterAutospacing="0"/>
        <w:jc w:val="left"/>
        <w:rPr>
          <w:rStyle w:val="af2"/>
          <w:b/>
          <w:bCs/>
          <w:color w:val="auto"/>
          <w:u w:val="none"/>
        </w:rPr>
      </w:pPr>
      <w:r w:rsidRPr="00507E1A">
        <w:rPr>
          <w:rStyle w:val="af2"/>
          <w:b/>
          <w:bCs/>
          <w:color w:val="auto"/>
          <w:u w:val="none"/>
        </w:rPr>
        <w:t>2014</w:t>
      </w:r>
    </w:p>
    <w:p w14:paraId="17003A0D" w14:textId="1ACB3C8F" w:rsidR="00907164" w:rsidRDefault="00907164" w:rsidP="00B80771">
      <w:pPr>
        <w:pStyle w:val="af3"/>
        <w:numPr>
          <w:ilvl w:val="0"/>
          <w:numId w:val="20"/>
        </w:numPr>
        <w:tabs>
          <w:tab w:val="left" w:pos="284"/>
        </w:tabs>
        <w:spacing w:before="0" w:beforeAutospacing="0" w:after="0" w:afterAutospacing="0"/>
        <w:ind w:left="0" w:firstLine="0"/>
        <w:jc w:val="left"/>
        <w:rPr>
          <w:rStyle w:val="af2"/>
          <w:b/>
          <w:bCs/>
          <w:color w:val="auto"/>
          <w:u w:val="none"/>
        </w:rPr>
      </w:pPr>
      <w:r>
        <w:rPr>
          <w:rStyle w:val="af2"/>
          <w:b/>
          <w:bCs/>
          <w:color w:val="auto"/>
          <w:u w:val="none"/>
        </w:rPr>
        <w:t xml:space="preserve"> Спасение молодых талантов</w:t>
      </w:r>
    </w:p>
    <w:p w14:paraId="551127F6" w14:textId="77777777" w:rsidR="00907164" w:rsidRPr="00507E1A" w:rsidRDefault="00907164" w:rsidP="00907164">
      <w:pPr>
        <w:pStyle w:val="af3"/>
        <w:tabs>
          <w:tab w:val="left" w:pos="284"/>
        </w:tabs>
        <w:spacing w:before="0" w:beforeAutospacing="0" w:after="0" w:afterAutospacing="0"/>
        <w:jc w:val="left"/>
        <w:rPr>
          <w:rStyle w:val="af2"/>
          <w:b/>
          <w:bCs/>
          <w:color w:val="auto"/>
          <w:u w:val="none"/>
        </w:rPr>
      </w:pPr>
    </w:p>
    <w:p w14:paraId="7E115547" w14:textId="5A504919" w:rsidR="00907164" w:rsidRPr="00507E1A" w:rsidRDefault="00907164" w:rsidP="00907164">
      <w:pPr>
        <w:pStyle w:val="af3"/>
        <w:tabs>
          <w:tab w:val="left" w:pos="284"/>
        </w:tabs>
        <w:spacing w:before="0" w:beforeAutospacing="0" w:after="0" w:afterAutospacing="0"/>
        <w:jc w:val="left"/>
        <w:rPr>
          <w:rStyle w:val="af2"/>
          <w:b/>
          <w:bCs/>
          <w:color w:val="auto"/>
          <w:u w:val="none"/>
        </w:rPr>
      </w:pPr>
      <w:r w:rsidRPr="00507E1A">
        <w:rPr>
          <w:rStyle w:val="af2"/>
          <w:b/>
          <w:bCs/>
          <w:color w:val="auto"/>
          <w:u w:val="none"/>
        </w:rPr>
        <w:t>2015</w:t>
      </w:r>
    </w:p>
    <w:p w14:paraId="7A017688" w14:textId="52672702" w:rsidR="00907164" w:rsidRDefault="00907164" w:rsidP="00B80771">
      <w:pPr>
        <w:pStyle w:val="af3"/>
        <w:numPr>
          <w:ilvl w:val="0"/>
          <w:numId w:val="20"/>
        </w:numPr>
        <w:tabs>
          <w:tab w:val="left" w:pos="284"/>
        </w:tabs>
        <w:spacing w:before="0" w:beforeAutospacing="0" w:after="0" w:afterAutospacing="0"/>
        <w:ind w:left="0" w:firstLine="0"/>
        <w:jc w:val="left"/>
        <w:rPr>
          <w:rStyle w:val="af2"/>
          <w:b/>
          <w:bCs/>
          <w:color w:val="auto"/>
          <w:u w:val="none"/>
        </w:rPr>
      </w:pPr>
      <w:r>
        <w:rPr>
          <w:rStyle w:val="af2"/>
          <w:b/>
          <w:bCs/>
          <w:color w:val="auto"/>
          <w:u w:val="none"/>
        </w:rPr>
        <w:t xml:space="preserve"> Я ни о чем не </w:t>
      </w:r>
      <w:proofErr w:type="spellStart"/>
      <w:r>
        <w:rPr>
          <w:rStyle w:val="af2"/>
          <w:b/>
          <w:bCs/>
          <w:color w:val="auto"/>
          <w:u w:val="none"/>
        </w:rPr>
        <w:t>желею</w:t>
      </w:r>
      <w:proofErr w:type="spellEnd"/>
    </w:p>
    <w:p w14:paraId="04308ACE" w14:textId="05502876" w:rsidR="00907164" w:rsidRDefault="00907164" w:rsidP="00B80771">
      <w:pPr>
        <w:pStyle w:val="af3"/>
        <w:numPr>
          <w:ilvl w:val="0"/>
          <w:numId w:val="20"/>
        </w:numPr>
        <w:tabs>
          <w:tab w:val="left" w:pos="284"/>
        </w:tabs>
        <w:spacing w:before="0" w:beforeAutospacing="0" w:after="0" w:afterAutospacing="0"/>
        <w:ind w:left="0" w:firstLine="0"/>
        <w:jc w:val="left"/>
        <w:rPr>
          <w:rStyle w:val="af2"/>
          <w:b/>
          <w:bCs/>
          <w:color w:val="auto"/>
          <w:u w:val="none"/>
        </w:rPr>
      </w:pPr>
      <w:r w:rsidRPr="00907164">
        <w:rPr>
          <w:rStyle w:val="af2"/>
          <w:b/>
          <w:bCs/>
          <w:color w:val="auto"/>
          <w:u w:val="none"/>
        </w:rPr>
        <w:t xml:space="preserve"> Заметки о русском языке и культуре</w:t>
      </w:r>
    </w:p>
    <w:p w14:paraId="297D3FC3" w14:textId="77777777" w:rsidR="00907164" w:rsidRDefault="00907164" w:rsidP="00B80771">
      <w:pPr>
        <w:pStyle w:val="af3"/>
        <w:numPr>
          <w:ilvl w:val="0"/>
          <w:numId w:val="20"/>
        </w:numPr>
        <w:tabs>
          <w:tab w:val="left" w:pos="426"/>
        </w:tabs>
        <w:spacing w:before="0" w:beforeAutospacing="0" w:after="0" w:afterAutospacing="0"/>
        <w:ind w:left="0" w:firstLine="0"/>
        <w:jc w:val="left"/>
        <w:rPr>
          <w:rStyle w:val="uficommentbody"/>
          <w:b/>
          <w:sz w:val="22"/>
          <w:szCs w:val="22"/>
        </w:rPr>
      </w:pPr>
      <w:r w:rsidRPr="00907164">
        <w:rPr>
          <w:rStyle w:val="uficommentbody"/>
          <w:b/>
          <w:sz w:val="22"/>
          <w:szCs w:val="22"/>
        </w:rPr>
        <w:t>Об улучшении ситуации в ИТ-образовании в России</w:t>
      </w:r>
    </w:p>
    <w:p w14:paraId="4503ECB0" w14:textId="3A7F53B4" w:rsidR="00907164" w:rsidRDefault="00907164" w:rsidP="00B80771">
      <w:pPr>
        <w:pStyle w:val="af3"/>
        <w:numPr>
          <w:ilvl w:val="0"/>
          <w:numId w:val="20"/>
        </w:numPr>
        <w:tabs>
          <w:tab w:val="left" w:pos="426"/>
        </w:tabs>
        <w:spacing w:before="0" w:beforeAutospacing="0" w:after="0" w:afterAutospacing="0"/>
        <w:ind w:left="0" w:firstLine="0"/>
        <w:jc w:val="left"/>
        <w:rPr>
          <w:rStyle w:val="uficommentbody"/>
          <w:b/>
          <w:sz w:val="22"/>
          <w:szCs w:val="22"/>
        </w:rPr>
      </w:pPr>
      <w:r>
        <w:rPr>
          <w:rStyle w:val="uficommentbody"/>
          <w:b/>
          <w:sz w:val="22"/>
          <w:szCs w:val="22"/>
        </w:rPr>
        <w:t>О «Заметках о мотивации»</w:t>
      </w:r>
    </w:p>
    <w:p w14:paraId="240E4181" w14:textId="77777777" w:rsidR="00907164" w:rsidRDefault="00907164" w:rsidP="00907164">
      <w:pPr>
        <w:pStyle w:val="af3"/>
        <w:tabs>
          <w:tab w:val="left" w:pos="426"/>
        </w:tabs>
        <w:spacing w:before="0" w:beforeAutospacing="0" w:after="0" w:afterAutospacing="0"/>
        <w:ind w:left="360"/>
        <w:jc w:val="left"/>
        <w:rPr>
          <w:rStyle w:val="uficommentbody"/>
          <w:b/>
          <w:sz w:val="22"/>
          <w:szCs w:val="22"/>
        </w:rPr>
      </w:pPr>
    </w:p>
    <w:p w14:paraId="41BAF7E8" w14:textId="7ADEC196" w:rsidR="00907164" w:rsidRPr="00507E1A" w:rsidRDefault="00907164" w:rsidP="00907164">
      <w:pPr>
        <w:pStyle w:val="af3"/>
        <w:tabs>
          <w:tab w:val="left" w:pos="426"/>
        </w:tabs>
        <w:spacing w:before="0" w:beforeAutospacing="0" w:after="0" w:afterAutospacing="0"/>
        <w:jc w:val="left"/>
        <w:rPr>
          <w:rStyle w:val="uficommentbody"/>
          <w:b/>
          <w:sz w:val="22"/>
          <w:szCs w:val="22"/>
        </w:rPr>
      </w:pPr>
      <w:r w:rsidRPr="00507E1A">
        <w:rPr>
          <w:rStyle w:val="uficommentbody"/>
          <w:b/>
          <w:sz w:val="22"/>
          <w:szCs w:val="22"/>
        </w:rPr>
        <w:t>2016</w:t>
      </w:r>
    </w:p>
    <w:p w14:paraId="4EB58077" w14:textId="467E7036" w:rsidR="00907164" w:rsidRPr="00907164" w:rsidRDefault="006F2BF5" w:rsidP="00B80771">
      <w:pPr>
        <w:pStyle w:val="af3"/>
        <w:numPr>
          <w:ilvl w:val="0"/>
          <w:numId w:val="20"/>
        </w:numPr>
        <w:tabs>
          <w:tab w:val="left" w:pos="284"/>
          <w:tab w:val="left" w:pos="426"/>
        </w:tabs>
        <w:spacing w:before="0" w:beforeAutospacing="0" w:after="0" w:afterAutospacing="0"/>
        <w:ind w:left="0" w:firstLine="0"/>
        <w:jc w:val="left"/>
        <w:rPr>
          <w:rStyle w:val="uficommentbody"/>
          <w:b/>
          <w:sz w:val="22"/>
          <w:szCs w:val="22"/>
        </w:rPr>
      </w:pPr>
      <w:r>
        <w:rPr>
          <w:rStyle w:val="uficommentbody"/>
          <w:b/>
          <w:sz w:val="22"/>
          <w:szCs w:val="22"/>
        </w:rPr>
        <w:t xml:space="preserve"> </w:t>
      </w:r>
      <w:r w:rsidR="00907164">
        <w:rPr>
          <w:rStyle w:val="uficommentbody"/>
          <w:b/>
          <w:sz w:val="22"/>
          <w:szCs w:val="22"/>
        </w:rPr>
        <w:t>Почему и как граждане должны оплачивать образование</w:t>
      </w:r>
    </w:p>
    <w:p w14:paraId="6488F473" w14:textId="03B8094C" w:rsidR="00E87732" w:rsidRDefault="00C02F69" w:rsidP="00CF7B5E">
      <w:pPr>
        <w:pStyle w:val="af3"/>
        <w:numPr>
          <w:ilvl w:val="0"/>
          <w:numId w:val="20"/>
        </w:numPr>
        <w:tabs>
          <w:tab w:val="left" w:pos="284"/>
          <w:tab w:val="left" w:pos="426"/>
        </w:tabs>
        <w:spacing w:before="0" w:beforeAutospacing="0" w:after="0" w:afterAutospacing="0"/>
        <w:ind w:left="0" w:firstLine="0"/>
        <w:rPr>
          <w:b/>
          <w:sz w:val="22"/>
          <w:szCs w:val="22"/>
        </w:rPr>
      </w:pPr>
      <w:r>
        <w:rPr>
          <w:b/>
          <w:sz w:val="22"/>
          <w:szCs w:val="22"/>
        </w:rPr>
        <w:t xml:space="preserve"> </w:t>
      </w:r>
      <w:r w:rsidR="00E87732">
        <w:rPr>
          <w:b/>
          <w:sz w:val="22"/>
          <w:szCs w:val="22"/>
        </w:rPr>
        <w:t xml:space="preserve">Или бизнес помогает классным </w:t>
      </w:r>
      <w:r w:rsidR="00E87732" w:rsidRPr="00EC1B0E">
        <w:rPr>
          <w:b/>
          <w:i/>
          <w:sz w:val="22"/>
          <w:szCs w:val="22"/>
          <w:lang w:val="en-US"/>
        </w:rPr>
        <w:t>IT</w:t>
      </w:r>
      <w:r w:rsidR="00E87732" w:rsidRPr="00E87732">
        <w:rPr>
          <w:b/>
          <w:sz w:val="22"/>
          <w:szCs w:val="22"/>
        </w:rPr>
        <w:t>-</w:t>
      </w:r>
      <w:r w:rsidR="00E87732">
        <w:rPr>
          <w:b/>
          <w:sz w:val="22"/>
          <w:szCs w:val="22"/>
        </w:rPr>
        <w:t>коллективам в вузах или нам всем труба</w:t>
      </w:r>
    </w:p>
    <w:p w14:paraId="3DD7F3A7" w14:textId="5EDB71A2" w:rsidR="00931B45" w:rsidRDefault="00931B45" w:rsidP="00B80771">
      <w:pPr>
        <w:pStyle w:val="af3"/>
        <w:numPr>
          <w:ilvl w:val="0"/>
          <w:numId w:val="20"/>
        </w:numPr>
        <w:tabs>
          <w:tab w:val="left" w:pos="284"/>
          <w:tab w:val="left" w:pos="426"/>
        </w:tabs>
        <w:spacing w:before="0" w:beforeAutospacing="0" w:after="0" w:afterAutospacing="0"/>
        <w:ind w:left="0" w:firstLine="0"/>
        <w:jc w:val="left"/>
        <w:rPr>
          <w:b/>
          <w:sz w:val="22"/>
          <w:szCs w:val="22"/>
        </w:rPr>
      </w:pPr>
      <w:r w:rsidRPr="00DC0DDC">
        <w:rPr>
          <w:b/>
          <w:sz w:val="22"/>
          <w:szCs w:val="22"/>
        </w:rPr>
        <w:t xml:space="preserve"> </w:t>
      </w:r>
      <w:r>
        <w:rPr>
          <w:b/>
          <w:sz w:val="22"/>
          <w:szCs w:val="22"/>
        </w:rPr>
        <w:t>Свет в конце туннеля</w:t>
      </w:r>
    </w:p>
    <w:p w14:paraId="23A33BB4" w14:textId="483638CA" w:rsidR="00931B45" w:rsidRDefault="00931B45" w:rsidP="00B80771">
      <w:pPr>
        <w:pStyle w:val="af3"/>
        <w:numPr>
          <w:ilvl w:val="0"/>
          <w:numId w:val="20"/>
        </w:numPr>
        <w:tabs>
          <w:tab w:val="left" w:pos="284"/>
          <w:tab w:val="left" w:pos="426"/>
        </w:tabs>
        <w:spacing w:before="0" w:beforeAutospacing="0" w:after="0" w:afterAutospacing="0"/>
        <w:ind w:left="0" w:firstLine="0"/>
        <w:jc w:val="left"/>
        <w:rPr>
          <w:b/>
          <w:sz w:val="22"/>
          <w:szCs w:val="22"/>
        </w:rPr>
      </w:pPr>
      <w:r>
        <w:rPr>
          <w:b/>
          <w:sz w:val="22"/>
          <w:szCs w:val="22"/>
        </w:rPr>
        <w:t xml:space="preserve"> Далекое и близкое</w:t>
      </w:r>
    </w:p>
    <w:p w14:paraId="7BB8EA44" w14:textId="77777777" w:rsidR="002B641D" w:rsidRPr="005F78DC" w:rsidRDefault="00931B45" w:rsidP="00B80771">
      <w:pPr>
        <w:pStyle w:val="af3"/>
        <w:numPr>
          <w:ilvl w:val="0"/>
          <w:numId w:val="20"/>
        </w:numPr>
        <w:tabs>
          <w:tab w:val="left" w:pos="284"/>
          <w:tab w:val="left" w:pos="426"/>
        </w:tabs>
        <w:spacing w:before="0" w:beforeAutospacing="0" w:after="0" w:afterAutospacing="0"/>
        <w:ind w:left="0" w:firstLine="0"/>
        <w:jc w:val="left"/>
        <w:rPr>
          <w:b/>
          <w:i/>
          <w:sz w:val="22"/>
          <w:szCs w:val="22"/>
        </w:rPr>
      </w:pPr>
      <w:r w:rsidRPr="002B641D">
        <w:rPr>
          <w:b/>
          <w:sz w:val="22"/>
          <w:szCs w:val="22"/>
        </w:rPr>
        <w:t xml:space="preserve"> Куда ж не расплатившись</w:t>
      </w:r>
    </w:p>
    <w:p w14:paraId="6A1C6EB1" w14:textId="77777777" w:rsidR="005F78DC" w:rsidRPr="002B641D" w:rsidRDefault="005F78DC" w:rsidP="005F78DC">
      <w:pPr>
        <w:pStyle w:val="af3"/>
        <w:tabs>
          <w:tab w:val="left" w:pos="284"/>
          <w:tab w:val="left" w:pos="426"/>
        </w:tabs>
        <w:spacing w:before="0" w:beforeAutospacing="0" w:after="0" w:afterAutospacing="0"/>
        <w:jc w:val="left"/>
        <w:rPr>
          <w:b/>
          <w:i/>
          <w:sz w:val="22"/>
          <w:szCs w:val="22"/>
        </w:rPr>
      </w:pPr>
    </w:p>
    <w:p w14:paraId="39AD07E1" w14:textId="77777777" w:rsidR="002B641D" w:rsidRPr="00507E1A" w:rsidRDefault="00127599" w:rsidP="005F78DC">
      <w:pPr>
        <w:pStyle w:val="af3"/>
        <w:tabs>
          <w:tab w:val="left" w:pos="284"/>
          <w:tab w:val="left" w:pos="426"/>
        </w:tabs>
        <w:spacing w:before="0" w:beforeAutospacing="0" w:after="0" w:afterAutospacing="0"/>
        <w:jc w:val="left"/>
        <w:rPr>
          <w:b/>
          <w:sz w:val="22"/>
          <w:szCs w:val="22"/>
        </w:rPr>
      </w:pPr>
      <w:r w:rsidRPr="00507E1A">
        <w:rPr>
          <w:b/>
          <w:sz w:val="22"/>
          <w:szCs w:val="22"/>
        </w:rPr>
        <w:t>2017</w:t>
      </w:r>
    </w:p>
    <w:p w14:paraId="4A77E86F" w14:textId="77777777" w:rsidR="002B641D" w:rsidRPr="002B641D" w:rsidRDefault="000C6887" w:rsidP="00CF7B5E">
      <w:pPr>
        <w:pStyle w:val="af3"/>
        <w:numPr>
          <w:ilvl w:val="0"/>
          <w:numId w:val="20"/>
        </w:numPr>
        <w:tabs>
          <w:tab w:val="left" w:pos="284"/>
          <w:tab w:val="left" w:pos="426"/>
        </w:tabs>
        <w:spacing w:before="0" w:beforeAutospacing="0" w:after="0" w:afterAutospacing="0"/>
        <w:ind w:left="0" w:firstLine="0"/>
      </w:pPr>
      <w:r w:rsidRPr="002B641D">
        <w:rPr>
          <w:b/>
          <w:sz w:val="22"/>
          <w:szCs w:val="22"/>
        </w:rPr>
        <w:t xml:space="preserve"> </w:t>
      </w:r>
      <w:r w:rsidR="00127599" w:rsidRPr="002B641D">
        <w:rPr>
          <w:b/>
          <w:sz w:val="22"/>
          <w:szCs w:val="22"/>
        </w:rPr>
        <w:t xml:space="preserve">Неопубликованная колонка для журнала </w:t>
      </w:r>
      <w:proofErr w:type="spellStart"/>
      <w:r w:rsidR="00127599" w:rsidRPr="002B641D">
        <w:rPr>
          <w:b/>
          <w:i/>
          <w:sz w:val="22"/>
          <w:szCs w:val="22"/>
        </w:rPr>
        <w:t>Forbes</w:t>
      </w:r>
      <w:proofErr w:type="spellEnd"/>
      <w:r w:rsidR="00127599" w:rsidRPr="002B641D">
        <w:rPr>
          <w:b/>
          <w:i/>
          <w:sz w:val="22"/>
          <w:szCs w:val="22"/>
        </w:rPr>
        <w:t xml:space="preserve"> </w:t>
      </w:r>
      <w:r w:rsidR="00127599" w:rsidRPr="002B641D">
        <w:rPr>
          <w:b/>
          <w:sz w:val="22"/>
          <w:szCs w:val="22"/>
        </w:rPr>
        <w:t xml:space="preserve">(Россия), в которой я должен был ответить на их вопросы </w:t>
      </w:r>
    </w:p>
    <w:p w14:paraId="4C8E0F2A" w14:textId="3B0F4A0F" w:rsidR="002B641D" w:rsidRPr="00F55413" w:rsidRDefault="005F78DC" w:rsidP="00CF7B5E">
      <w:pPr>
        <w:pStyle w:val="af3"/>
        <w:numPr>
          <w:ilvl w:val="0"/>
          <w:numId w:val="20"/>
        </w:numPr>
        <w:tabs>
          <w:tab w:val="left" w:pos="284"/>
          <w:tab w:val="left" w:pos="426"/>
        </w:tabs>
        <w:spacing w:before="0" w:beforeAutospacing="0" w:after="0" w:afterAutospacing="0"/>
        <w:ind w:left="0" w:firstLine="0"/>
      </w:pPr>
      <w:r>
        <w:rPr>
          <w:b/>
        </w:rPr>
        <w:t xml:space="preserve"> </w:t>
      </w:r>
      <w:r w:rsidR="002B641D" w:rsidRPr="002B641D">
        <w:rPr>
          <w:b/>
        </w:rPr>
        <w:t xml:space="preserve">Мое несостоявшееся выступление на </w:t>
      </w:r>
      <w:proofErr w:type="gramStart"/>
      <w:r w:rsidR="002B641D" w:rsidRPr="002B641D">
        <w:rPr>
          <w:b/>
        </w:rPr>
        <w:t>встрече  руководств</w:t>
      </w:r>
      <w:r w:rsidR="00DB5F06">
        <w:rPr>
          <w:b/>
        </w:rPr>
        <w:t>а</w:t>
      </w:r>
      <w:proofErr w:type="gramEnd"/>
      <w:r w:rsidR="002B641D" w:rsidRPr="002B641D">
        <w:rPr>
          <w:b/>
        </w:rPr>
        <w:t xml:space="preserve"> Университета ИТМО с представителями «Международных научных лабораторий» </w:t>
      </w:r>
    </w:p>
    <w:p w14:paraId="3E4FE1EB" w14:textId="77777777" w:rsidR="00603DBE" w:rsidRDefault="00603DBE" w:rsidP="00B80771">
      <w:pPr>
        <w:pStyle w:val="afc"/>
        <w:numPr>
          <w:ilvl w:val="0"/>
          <w:numId w:val="20"/>
        </w:numPr>
        <w:tabs>
          <w:tab w:val="left" w:pos="0"/>
          <w:tab w:val="left" w:pos="284"/>
        </w:tabs>
        <w:spacing w:after="0"/>
        <w:ind w:left="0" w:firstLine="0"/>
        <w:rPr>
          <w:b/>
          <w:sz w:val="22"/>
          <w:szCs w:val="22"/>
        </w:rPr>
      </w:pPr>
      <w:r>
        <w:rPr>
          <w:b/>
          <w:sz w:val="22"/>
          <w:szCs w:val="22"/>
        </w:rPr>
        <w:t xml:space="preserve"> За таланты надо бороться</w:t>
      </w:r>
    </w:p>
    <w:p w14:paraId="1E1E44A7" w14:textId="0A3C872C" w:rsidR="00874F62" w:rsidRDefault="00874F62" w:rsidP="00B80771">
      <w:pPr>
        <w:pStyle w:val="afc"/>
        <w:numPr>
          <w:ilvl w:val="0"/>
          <w:numId w:val="20"/>
        </w:numPr>
        <w:tabs>
          <w:tab w:val="left" w:pos="0"/>
          <w:tab w:val="left" w:pos="284"/>
        </w:tabs>
        <w:spacing w:after="0"/>
        <w:ind w:left="0" w:firstLine="0"/>
        <w:rPr>
          <w:b/>
          <w:sz w:val="22"/>
          <w:szCs w:val="22"/>
        </w:rPr>
      </w:pPr>
      <w:r>
        <w:rPr>
          <w:b/>
          <w:sz w:val="22"/>
          <w:szCs w:val="22"/>
        </w:rPr>
        <w:t xml:space="preserve"> Информационные науки могут преподавать только молодые люди</w:t>
      </w:r>
    </w:p>
    <w:p w14:paraId="4F1A67EB" w14:textId="3BB0338F" w:rsidR="00874F62" w:rsidRDefault="00874F62" w:rsidP="00B80771">
      <w:pPr>
        <w:pStyle w:val="afc"/>
        <w:numPr>
          <w:ilvl w:val="0"/>
          <w:numId w:val="20"/>
        </w:numPr>
        <w:tabs>
          <w:tab w:val="left" w:pos="0"/>
          <w:tab w:val="left" w:pos="284"/>
        </w:tabs>
        <w:spacing w:after="0"/>
        <w:ind w:left="0" w:firstLine="0"/>
        <w:rPr>
          <w:b/>
          <w:sz w:val="22"/>
          <w:szCs w:val="22"/>
        </w:rPr>
      </w:pPr>
      <w:r>
        <w:rPr>
          <w:b/>
          <w:sz w:val="22"/>
          <w:szCs w:val="22"/>
        </w:rPr>
        <w:t xml:space="preserve"> Россия, институт, кафедра и я </w:t>
      </w:r>
    </w:p>
    <w:p w14:paraId="6102D504" w14:textId="77777777" w:rsidR="005B13D3" w:rsidRDefault="005B13D3" w:rsidP="005B13D3">
      <w:pPr>
        <w:tabs>
          <w:tab w:val="left" w:pos="0"/>
          <w:tab w:val="left" w:pos="284"/>
        </w:tabs>
        <w:spacing w:after="0"/>
        <w:rPr>
          <w:b/>
          <w:sz w:val="22"/>
          <w:szCs w:val="22"/>
        </w:rPr>
      </w:pPr>
    </w:p>
    <w:p w14:paraId="44B2D5A4" w14:textId="77777777" w:rsidR="005B13D3" w:rsidRPr="00507E1A" w:rsidRDefault="005B13D3" w:rsidP="005B13D3">
      <w:pPr>
        <w:tabs>
          <w:tab w:val="left" w:pos="0"/>
          <w:tab w:val="left" w:pos="284"/>
        </w:tabs>
        <w:spacing w:after="0"/>
        <w:rPr>
          <w:b/>
          <w:sz w:val="22"/>
          <w:szCs w:val="22"/>
        </w:rPr>
      </w:pPr>
      <w:r w:rsidRPr="00507E1A">
        <w:rPr>
          <w:b/>
          <w:sz w:val="22"/>
          <w:szCs w:val="22"/>
        </w:rPr>
        <w:t>2018</w:t>
      </w:r>
    </w:p>
    <w:p w14:paraId="1BBAD098" w14:textId="77777777" w:rsidR="005B13D3" w:rsidRDefault="005B13D3" w:rsidP="00B80771">
      <w:pPr>
        <w:pStyle w:val="afc"/>
        <w:numPr>
          <w:ilvl w:val="0"/>
          <w:numId w:val="20"/>
        </w:numPr>
        <w:tabs>
          <w:tab w:val="left" w:pos="0"/>
          <w:tab w:val="left" w:pos="284"/>
        </w:tabs>
        <w:spacing w:after="0"/>
        <w:ind w:left="0" w:firstLine="0"/>
        <w:jc w:val="left"/>
        <w:rPr>
          <w:b/>
          <w:sz w:val="22"/>
          <w:szCs w:val="22"/>
        </w:rPr>
      </w:pPr>
      <w:r>
        <w:rPr>
          <w:b/>
          <w:sz w:val="22"/>
          <w:szCs w:val="22"/>
        </w:rPr>
        <w:t xml:space="preserve"> </w:t>
      </w:r>
      <w:r w:rsidR="003350A0">
        <w:rPr>
          <w:b/>
          <w:sz w:val="22"/>
          <w:szCs w:val="22"/>
        </w:rPr>
        <w:t>В одном рукопожатии до Президента</w:t>
      </w:r>
    </w:p>
    <w:p w14:paraId="68E10CCA" w14:textId="77777777" w:rsidR="003350A0" w:rsidRPr="00B90772" w:rsidRDefault="003350A0" w:rsidP="00B80771">
      <w:pPr>
        <w:pStyle w:val="afc"/>
        <w:numPr>
          <w:ilvl w:val="0"/>
          <w:numId w:val="20"/>
        </w:numPr>
        <w:tabs>
          <w:tab w:val="left" w:pos="0"/>
          <w:tab w:val="left" w:pos="284"/>
        </w:tabs>
        <w:spacing w:after="0"/>
        <w:ind w:left="0" w:firstLine="0"/>
        <w:jc w:val="left"/>
        <w:rPr>
          <w:b/>
          <w:sz w:val="22"/>
          <w:szCs w:val="22"/>
        </w:rPr>
      </w:pPr>
      <w:r>
        <w:rPr>
          <w:b/>
          <w:sz w:val="22"/>
          <w:szCs w:val="22"/>
        </w:rPr>
        <w:t xml:space="preserve"> Кто выдвинул</w:t>
      </w:r>
      <w:r>
        <w:rPr>
          <w:b/>
          <w:sz w:val="22"/>
          <w:szCs w:val="22"/>
          <w:lang w:val="en-US"/>
        </w:rPr>
        <w:t>?</w:t>
      </w:r>
    </w:p>
    <w:p w14:paraId="52FDD79A" w14:textId="243DDD51" w:rsidR="00B90772" w:rsidRDefault="00B90772" w:rsidP="00B80771">
      <w:pPr>
        <w:pStyle w:val="afc"/>
        <w:numPr>
          <w:ilvl w:val="0"/>
          <w:numId w:val="20"/>
        </w:numPr>
        <w:tabs>
          <w:tab w:val="left" w:pos="0"/>
          <w:tab w:val="left" w:pos="284"/>
        </w:tabs>
        <w:spacing w:after="0"/>
        <w:ind w:left="0" w:firstLine="0"/>
        <w:jc w:val="left"/>
        <w:rPr>
          <w:b/>
          <w:sz w:val="22"/>
          <w:szCs w:val="22"/>
        </w:rPr>
      </w:pPr>
      <w:r>
        <w:rPr>
          <w:b/>
          <w:sz w:val="22"/>
          <w:szCs w:val="22"/>
        </w:rPr>
        <w:t xml:space="preserve"> Вести с «полей»</w:t>
      </w:r>
    </w:p>
    <w:p w14:paraId="223FB740" w14:textId="0165C594" w:rsidR="00B90772" w:rsidRDefault="00B90772" w:rsidP="00CF7B5E">
      <w:pPr>
        <w:pStyle w:val="afc"/>
        <w:numPr>
          <w:ilvl w:val="0"/>
          <w:numId w:val="20"/>
        </w:numPr>
        <w:tabs>
          <w:tab w:val="left" w:pos="0"/>
          <w:tab w:val="left" w:pos="284"/>
        </w:tabs>
        <w:spacing w:after="0"/>
        <w:ind w:left="0" w:firstLine="0"/>
        <w:rPr>
          <w:b/>
          <w:sz w:val="22"/>
          <w:szCs w:val="22"/>
        </w:rPr>
      </w:pPr>
      <w:r>
        <w:rPr>
          <w:b/>
          <w:sz w:val="22"/>
          <w:szCs w:val="22"/>
        </w:rPr>
        <w:t xml:space="preserve"> Бойтесь гнева терпеливого человека или </w:t>
      </w:r>
      <w:proofErr w:type="gramStart"/>
      <w:r>
        <w:rPr>
          <w:b/>
          <w:sz w:val="22"/>
          <w:szCs w:val="22"/>
        </w:rPr>
        <w:t>будете  более</w:t>
      </w:r>
      <w:proofErr w:type="gramEnd"/>
      <w:r>
        <w:rPr>
          <w:b/>
          <w:sz w:val="22"/>
          <w:szCs w:val="22"/>
        </w:rPr>
        <w:t xml:space="preserve"> деликатными с нашими молодыми талантами</w:t>
      </w:r>
    </w:p>
    <w:p w14:paraId="33205621" w14:textId="4F906AC5" w:rsidR="009B3D59" w:rsidRPr="009B3D59" w:rsidRDefault="009B3D59" w:rsidP="00CF7B5E">
      <w:pPr>
        <w:pStyle w:val="af3"/>
        <w:numPr>
          <w:ilvl w:val="0"/>
          <w:numId w:val="20"/>
        </w:numPr>
        <w:tabs>
          <w:tab w:val="left" w:pos="0"/>
          <w:tab w:val="left" w:pos="284"/>
        </w:tabs>
        <w:spacing w:before="0" w:beforeAutospacing="0" w:after="0" w:afterAutospacing="0"/>
        <w:ind w:left="0" w:firstLine="0"/>
        <w:rPr>
          <w:b/>
          <w:sz w:val="22"/>
          <w:szCs w:val="22"/>
        </w:rPr>
      </w:pPr>
      <w:r w:rsidRPr="009B3D59">
        <w:rPr>
          <w:b/>
          <w:sz w:val="22"/>
          <w:szCs w:val="22"/>
        </w:rPr>
        <w:t xml:space="preserve"> Они сражались за Родину. Разговор о «</w:t>
      </w:r>
      <w:proofErr w:type="spellStart"/>
      <w:r w:rsidRPr="009B3D59">
        <w:rPr>
          <w:b/>
          <w:sz w:val="22"/>
          <w:szCs w:val="22"/>
        </w:rPr>
        <w:t>Телеграме</w:t>
      </w:r>
      <w:proofErr w:type="spellEnd"/>
      <w:r w:rsidRPr="009B3D59">
        <w:rPr>
          <w:b/>
          <w:sz w:val="22"/>
          <w:szCs w:val="22"/>
        </w:rPr>
        <w:t>» на радио «Комсомольская правда»</w:t>
      </w:r>
    </w:p>
    <w:p w14:paraId="5951C2D4" w14:textId="3EA97DBB" w:rsidR="00B90772" w:rsidRDefault="00B90772" w:rsidP="00B80771">
      <w:pPr>
        <w:pStyle w:val="afc"/>
        <w:numPr>
          <w:ilvl w:val="0"/>
          <w:numId w:val="20"/>
        </w:numPr>
        <w:tabs>
          <w:tab w:val="left" w:pos="0"/>
          <w:tab w:val="left" w:pos="284"/>
        </w:tabs>
        <w:spacing w:after="0"/>
        <w:ind w:left="0" w:firstLine="0"/>
        <w:jc w:val="left"/>
        <w:rPr>
          <w:b/>
          <w:sz w:val="22"/>
          <w:szCs w:val="22"/>
        </w:rPr>
      </w:pPr>
      <w:r>
        <w:rPr>
          <w:b/>
          <w:sz w:val="22"/>
          <w:szCs w:val="22"/>
        </w:rPr>
        <w:t xml:space="preserve"> О </w:t>
      </w:r>
      <w:r w:rsidR="009B3D59">
        <w:rPr>
          <w:b/>
          <w:sz w:val="22"/>
          <w:szCs w:val="22"/>
        </w:rPr>
        <w:t>«</w:t>
      </w:r>
      <w:proofErr w:type="spellStart"/>
      <w:r>
        <w:rPr>
          <w:b/>
          <w:sz w:val="22"/>
          <w:szCs w:val="22"/>
        </w:rPr>
        <w:t>Телеграме</w:t>
      </w:r>
      <w:proofErr w:type="spellEnd"/>
      <w:r w:rsidR="009B3D59">
        <w:rPr>
          <w:b/>
          <w:sz w:val="22"/>
          <w:szCs w:val="22"/>
        </w:rPr>
        <w:t>»</w:t>
      </w:r>
      <w:r>
        <w:rPr>
          <w:b/>
          <w:sz w:val="22"/>
          <w:szCs w:val="22"/>
        </w:rPr>
        <w:t xml:space="preserve"> и не только</w:t>
      </w:r>
    </w:p>
    <w:p w14:paraId="58449986" w14:textId="1507ECCF" w:rsidR="00B90772" w:rsidRDefault="00B90772" w:rsidP="00B80771">
      <w:pPr>
        <w:pStyle w:val="afc"/>
        <w:numPr>
          <w:ilvl w:val="0"/>
          <w:numId w:val="20"/>
        </w:numPr>
        <w:tabs>
          <w:tab w:val="left" w:pos="0"/>
          <w:tab w:val="left" w:pos="284"/>
        </w:tabs>
        <w:spacing w:after="0"/>
        <w:ind w:left="0" w:firstLine="0"/>
        <w:jc w:val="left"/>
        <w:rPr>
          <w:b/>
          <w:sz w:val="22"/>
          <w:szCs w:val="22"/>
        </w:rPr>
      </w:pPr>
      <w:r>
        <w:rPr>
          <w:b/>
          <w:sz w:val="22"/>
          <w:szCs w:val="22"/>
        </w:rPr>
        <w:t xml:space="preserve"> Властные азы</w:t>
      </w:r>
    </w:p>
    <w:p w14:paraId="21E336A1" w14:textId="7EFB390B" w:rsidR="00B90772" w:rsidRDefault="00B90772" w:rsidP="00B80771">
      <w:pPr>
        <w:pStyle w:val="afc"/>
        <w:numPr>
          <w:ilvl w:val="0"/>
          <w:numId w:val="20"/>
        </w:numPr>
        <w:tabs>
          <w:tab w:val="left" w:pos="0"/>
          <w:tab w:val="left" w:pos="284"/>
        </w:tabs>
        <w:spacing w:after="0"/>
        <w:ind w:left="0" w:firstLine="0"/>
        <w:jc w:val="left"/>
        <w:rPr>
          <w:b/>
          <w:sz w:val="22"/>
          <w:szCs w:val="22"/>
        </w:rPr>
      </w:pPr>
      <w:r>
        <w:rPr>
          <w:b/>
          <w:sz w:val="22"/>
          <w:szCs w:val="22"/>
        </w:rPr>
        <w:lastRenderedPageBreak/>
        <w:t xml:space="preserve"> Прошел месяц</w:t>
      </w:r>
    </w:p>
    <w:p w14:paraId="19F06FA4" w14:textId="0B3C602D" w:rsidR="00101986" w:rsidRDefault="0099224B" w:rsidP="00B80771">
      <w:pPr>
        <w:pStyle w:val="afc"/>
        <w:numPr>
          <w:ilvl w:val="0"/>
          <w:numId w:val="20"/>
        </w:numPr>
        <w:tabs>
          <w:tab w:val="left" w:pos="142"/>
          <w:tab w:val="left" w:pos="284"/>
          <w:tab w:val="left" w:pos="567"/>
        </w:tabs>
        <w:spacing w:after="0"/>
        <w:ind w:left="0" w:firstLine="0"/>
        <w:jc w:val="left"/>
        <w:rPr>
          <w:b/>
          <w:sz w:val="22"/>
          <w:szCs w:val="22"/>
        </w:rPr>
      </w:pPr>
      <w:r>
        <w:rPr>
          <w:b/>
          <w:sz w:val="22"/>
          <w:szCs w:val="22"/>
        </w:rPr>
        <w:t xml:space="preserve"> </w:t>
      </w:r>
      <w:r w:rsidR="00101986" w:rsidRPr="00101986">
        <w:rPr>
          <w:b/>
          <w:sz w:val="22"/>
          <w:szCs w:val="22"/>
        </w:rPr>
        <w:t>А решение-то суда не вступило в силу...</w:t>
      </w:r>
    </w:p>
    <w:p w14:paraId="5E3843A1" w14:textId="26424D41" w:rsidR="00896131" w:rsidRPr="00885FE4" w:rsidRDefault="0099224B" w:rsidP="00B80771">
      <w:pPr>
        <w:pStyle w:val="afc"/>
        <w:numPr>
          <w:ilvl w:val="0"/>
          <w:numId w:val="20"/>
        </w:numPr>
        <w:tabs>
          <w:tab w:val="left" w:pos="142"/>
          <w:tab w:val="left" w:pos="284"/>
          <w:tab w:val="left" w:pos="567"/>
        </w:tabs>
        <w:spacing w:after="0"/>
        <w:ind w:left="0" w:firstLine="0"/>
        <w:jc w:val="left"/>
        <w:rPr>
          <w:b/>
          <w:sz w:val="22"/>
          <w:szCs w:val="22"/>
        </w:rPr>
      </w:pPr>
      <w:r>
        <w:rPr>
          <w:b/>
          <w:sz w:val="22"/>
          <w:szCs w:val="22"/>
        </w:rPr>
        <w:t xml:space="preserve"> </w:t>
      </w:r>
      <w:r w:rsidR="00896131">
        <w:rPr>
          <w:b/>
          <w:sz w:val="22"/>
          <w:szCs w:val="22"/>
        </w:rPr>
        <w:t>Нужны ли нам прорывы</w:t>
      </w:r>
      <w:r w:rsidR="00896131">
        <w:rPr>
          <w:b/>
          <w:sz w:val="22"/>
          <w:szCs w:val="22"/>
          <w:lang w:val="en-US"/>
        </w:rPr>
        <w:t>?</w:t>
      </w:r>
    </w:p>
    <w:p w14:paraId="6D7CFB67" w14:textId="589A8536" w:rsidR="00885FE4" w:rsidRPr="009B3D59" w:rsidRDefault="0099224B" w:rsidP="00B80771">
      <w:pPr>
        <w:pStyle w:val="afc"/>
        <w:numPr>
          <w:ilvl w:val="0"/>
          <w:numId w:val="20"/>
        </w:numPr>
        <w:tabs>
          <w:tab w:val="left" w:pos="142"/>
          <w:tab w:val="left" w:pos="284"/>
          <w:tab w:val="left" w:pos="567"/>
        </w:tabs>
        <w:spacing w:after="0"/>
        <w:ind w:left="0" w:firstLine="0"/>
        <w:jc w:val="left"/>
        <w:rPr>
          <w:b/>
          <w:sz w:val="22"/>
          <w:szCs w:val="22"/>
        </w:rPr>
      </w:pPr>
      <w:r>
        <w:rPr>
          <w:b/>
          <w:sz w:val="22"/>
          <w:szCs w:val="22"/>
        </w:rPr>
        <w:t xml:space="preserve"> </w:t>
      </w:r>
      <w:r w:rsidR="00885FE4">
        <w:rPr>
          <w:b/>
          <w:sz w:val="22"/>
          <w:szCs w:val="22"/>
        </w:rPr>
        <w:t>Чем полезен Роскомнадзор</w:t>
      </w:r>
    </w:p>
    <w:p w14:paraId="3A211303" w14:textId="037F879E" w:rsidR="00B90772" w:rsidRDefault="009B3D59" w:rsidP="00B80771">
      <w:pPr>
        <w:pStyle w:val="af3"/>
        <w:numPr>
          <w:ilvl w:val="0"/>
          <w:numId w:val="20"/>
        </w:numPr>
        <w:tabs>
          <w:tab w:val="left" w:pos="284"/>
        </w:tabs>
        <w:spacing w:before="0" w:beforeAutospacing="0" w:after="0" w:afterAutospacing="0"/>
        <w:ind w:left="0" w:firstLine="0"/>
        <w:jc w:val="left"/>
        <w:rPr>
          <w:b/>
          <w:sz w:val="22"/>
          <w:szCs w:val="22"/>
        </w:rPr>
      </w:pPr>
      <w:r w:rsidRPr="009B3D59">
        <w:rPr>
          <w:b/>
          <w:sz w:val="22"/>
          <w:szCs w:val="22"/>
        </w:rPr>
        <w:t xml:space="preserve"> </w:t>
      </w:r>
      <w:r w:rsidR="00885FE4">
        <w:rPr>
          <w:b/>
          <w:sz w:val="22"/>
          <w:szCs w:val="22"/>
        </w:rPr>
        <w:t>Каков молодец</w:t>
      </w:r>
    </w:p>
    <w:p w14:paraId="2D46783D" w14:textId="36EFCA3F" w:rsidR="00885FE4" w:rsidRPr="00885FE4" w:rsidRDefault="00885FE4" w:rsidP="00B80771">
      <w:pPr>
        <w:pStyle w:val="af3"/>
        <w:numPr>
          <w:ilvl w:val="0"/>
          <w:numId w:val="20"/>
        </w:numPr>
        <w:tabs>
          <w:tab w:val="left" w:pos="284"/>
        </w:tabs>
        <w:spacing w:before="0" w:beforeAutospacing="0" w:after="0" w:afterAutospacing="0"/>
        <w:ind w:left="0" w:firstLine="0"/>
        <w:jc w:val="left"/>
        <w:rPr>
          <w:b/>
          <w:sz w:val="22"/>
          <w:szCs w:val="22"/>
        </w:rPr>
      </w:pPr>
      <w:r>
        <w:rPr>
          <w:b/>
          <w:sz w:val="22"/>
          <w:szCs w:val="22"/>
        </w:rPr>
        <w:t xml:space="preserve"> </w:t>
      </w:r>
      <w:proofErr w:type="gramStart"/>
      <w:r>
        <w:rPr>
          <w:b/>
          <w:sz w:val="22"/>
          <w:szCs w:val="22"/>
        </w:rPr>
        <w:t xml:space="preserve">Невозможное  </w:t>
      </w:r>
      <w:r>
        <w:rPr>
          <w:b/>
          <w:sz w:val="22"/>
          <w:szCs w:val="22"/>
          <w:lang w:val="en-US"/>
        </w:rPr>
        <w:t>–</w:t>
      </w:r>
      <w:proofErr w:type="gramEnd"/>
      <w:r>
        <w:rPr>
          <w:b/>
          <w:sz w:val="22"/>
          <w:szCs w:val="22"/>
        </w:rPr>
        <w:t xml:space="preserve"> возможно</w:t>
      </w:r>
      <w:r>
        <w:rPr>
          <w:b/>
          <w:sz w:val="22"/>
          <w:szCs w:val="22"/>
          <w:lang w:val="en-US"/>
        </w:rPr>
        <w:t>?</w:t>
      </w:r>
    </w:p>
    <w:p w14:paraId="282EA11D" w14:textId="0DAF6D36" w:rsidR="00885FE4" w:rsidRDefault="00B4768E" w:rsidP="00B80771">
      <w:pPr>
        <w:pStyle w:val="af3"/>
        <w:numPr>
          <w:ilvl w:val="0"/>
          <w:numId w:val="20"/>
        </w:numPr>
        <w:tabs>
          <w:tab w:val="left" w:pos="284"/>
        </w:tabs>
        <w:spacing w:before="0" w:beforeAutospacing="0" w:after="0" w:afterAutospacing="0"/>
        <w:ind w:left="0" w:firstLine="0"/>
        <w:jc w:val="left"/>
        <w:rPr>
          <w:b/>
          <w:sz w:val="22"/>
          <w:szCs w:val="22"/>
        </w:rPr>
      </w:pPr>
      <w:r>
        <w:rPr>
          <w:b/>
          <w:sz w:val="22"/>
          <w:szCs w:val="22"/>
        </w:rPr>
        <w:t xml:space="preserve"> Флаг в руки</w:t>
      </w:r>
    </w:p>
    <w:p w14:paraId="69E83E6B" w14:textId="1B26F337" w:rsidR="00B4768E" w:rsidRDefault="00B4768E" w:rsidP="00B80771">
      <w:pPr>
        <w:pStyle w:val="af3"/>
        <w:numPr>
          <w:ilvl w:val="0"/>
          <w:numId w:val="20"/>
        </w:numPr>
        <w:tabs>
          <w:tab w:val="left" w:pos="284"/>
        </w:tabs>
        <w:spacing w:before="0" w:beforeAutospacing="0" w:after="0" w:afterAutospacing="0"/>
        <w:ind w:left="0" w:firstLine="0"/>
        <w:jc w:val="left"/>
        <w:rPr>
          <w:b/>
          <w:sz w:val="22"/>
          <w:szCs w:val="22"/>
        </w:rPr>
      </w:pPr>
      <w:r>
        <w:rPr>
          <w:b/>
          <w:sz w:val="22"/>
          <w:szCs w:val="22"/>
        </w:rPr>
        <w:t xml:space="preserve"> Знают ли это все</w:t>
      </w:r>
      <w:r>
        <w:rPr>
          <w:b/>
          <w:sz w:val="22"/>
          <w:szCs w:val="22"/>
          <w:lang w:val="en-US"/>
        </w:rPr>
        <w:t>?</w:t>
      </w:r>
    </w:p>
    <w:p w14:paraId="69DC8F52" w14:textId="77777777" w:rsidR="00B4768E" w:rsidRDefault="00B4768E" w:rsidP="00B80771">
      <w:pPr>
        <w:pStyle w:val="af3"/>
        <w:numPr>
          <w:ilvl w:val="0"/>
          <w:numId w:val="20"/>
        </w:numPr>
        <w:tabs>
          <w:tab w:val="left" w:pos="284"/>
        </w:tabs>
        <w:spacing w:before="0" w:beforeAutospacing="0" w:after="0" w:afterAutospacing="0"/>
        <w:ind w:left="0" w:firstLine="0"/>
        <w:jc w:val="left"/>
        <w:rPr>
          <w:b/>
          <w:sz w:val="22"/>
          <w:szCs w:val="22"/>
        </w:rPr>
      </w:pPr>
      <w:r w:rsidRPr="00B4768E">
        <w:rPr>
          <w:b/>
          <w:sz w:val="22"/>
          <w:szCs w:val="22"/>
        </w:rPr>
        <w:t xml:space="preserve"> Красный директор</w:t>
      </w:r>
    </w:p>
    <w:p w14:paraId="1CB49CB8" w14:textId="57038472" w:rsidR="003350A0" w:rsidRPr="00B4768E" w:rsidRDefault="00B4768E" w:rsidP="00CF7B5E">
      <w:pPr>
        <w:pStyle w:val="af3"/>
        <w:numPr>
          <w:ilvl w:val="0"/>
          <w:numId w:val="20"/>
        </w:numPr>
        <w:tabs>
          <w:tab w:val="left" w:pos="284"/>
        </w:tabs>
        <w:spacing w:before="0" w:beforeAutospacing="0" w:after="0" w:afterAutospacing="0"/>
        <w:ind w:left="0" w:firstLine="0"/>
        <w:rPr>
          <w:b/>
          <w:sz w:val="22"/>
          <w:szCs w:val="22"/>
        </w:rPr>
      </w:pPr>
      <w:r>
        <w:rPr>
          <w:b/>
          <w:sz w:val="22"/>
          <w:szCs w:val="22"/>
        </w:rPr>
        <w:t xml:space="preserve"> </w:t>
      </w:r>
      <w:r w:rsidR="003350A0" w:rsidRPr="00B4768E">
        <w:rPr>
          <w:b/>
          <w:sz w:val="22"/>
          <w:szCs w:val="22"/>
        </w:rPr>
        <w:t>Хорошее дистанционное образование, или Максим на хайпе</w:t>
      </w:r>
    </w:p>
    <w:p w14:paraId="57ECF192" w14:textId="6BDCA2FC" w:rsidR="003350A0" w:rsidRDefault="003350A0" w:rsidP="00B80771">
      <w:pPr>
        <w:pStyle w:val="afc"/>
        <w:numPr>
          <w:ilvl w:val="0"/>
          <w:numId w:val="20"/>
        </w:numPr>
        <w:tabs>
          <w:tab w:val="left" w:pos="0"/>
          <w:tab w:val="left" w:pos="284"/>
        </w:tabs>
        <w:spacing w:after="0"/>
        <w:ind w:left="0" w:firstLine="0"/>
        <w:jc w:val="left"/>
        <w:rPr>
          <w:b/>
          <w:sz w:val="22"/>
          <w:szCs w:val="22"/>
        </w:rPr>
      </w:pPr>
      <w:r>
        <w:rPr>
          <w:b/>
          <w:sz w:val="22"/>
          <w:szCs w:val="22"/>
        </w:rPr>
        <w:t xml:space="preserve"> </w:t>
      </w:r>
      <w:r w:rsidR="009634C1">
        <w:rPr>
          <w:b/>
          <w:sz w:val="22"/>
          <w:szCs w:val="22"/>
        </w:rPr>
        <w:t>Создавать атмосферу успеха</w:t>
      </w:r>
    </w:p>
    <w:p w14:paraId="025E046E" w14:textId="50BC37A5" w:rsidR="009634C1" w:rsidRDefault="009634C1" w:rsidP="00B80771">
      <w:pPr>
        <w:pStyle w:val="afc"/>
        <w:numPr>
          <w:ilvl w:val="0"/>
          <w:numId w:val="20"/>
        </w:numPr>
        <w:tabs>
          <w:tab w:val="left" w:pos="0"/>
          <w:tab w:val="left" w:pos="284"/>
        </w:tabs>
        <w:spacing w:after="0"/>
        <w:ind w:left="0" w:firstLine="0"/>
        <w:jc w:val="left"/>
        <w:rPr>
          <w:b/>
          <w:sz w:val="22"/>
          <w:szCs w:val="22"/>
        </w:rPr>
      </w:pPr>
      <w:r>
        <w:rPr>
          <w:b/>
          <w:sz w:val="22"/>
          <w:szCs w:val="22"/>
        </w:rPr>
        <w:t xml:space="preserve"> После «Алых парусов»</w:t>
      </w:r>
    </w:p>
    <w:p w14:paraId="37FC46C1" w14:textId="25C7C1C9" w:rsidR="003350A0" w:rsidRPr="009634C1" w:rsidRDefault="003350A0" w:rsidP="00B80771">
      <w:pPr>
        <w:pStyle w:val="afc"/>
        <w:numPr>
          <w:ilvl w:val="0"/>
          <w:numId w:val="20"/>
        </w:numPr>
        <w:tabs>
          <w:tab w:val="left" w:pos="0"/>
          <w:tab w:val="left" w:pos="284"/>
        </w:tabs>
        <w:spacing w:after="0"/>
        <w:ind w:left="0" w:firstLine="0"/>
        <w:jc w:val="left"/>
        <w:rPr>
          <w:b/>
          <w:sz w:val="22"/>
          <w:szCs w:val="22"/>
        </w:rPr>
      </w:pPr>
      <w:r>
        <w:rPr>
          <w:b/>
          <w:sz w:val="22"/>
          <w:szCs w:val="22"/>
        </w:rPr>
        <w:t xml:space="preserve"> Почему они уезжают</w:t>
      </w:r>
      <w:r>
        <w:rPr>
          <w:b/>
          <w:sz w:val="22"/>
          <w:szCs w:val="22"/>
          <w:lang w:val="en-US"/>
        </w:rPr>
        <w:t>?</w:t>
      </w:r>
    </w:p>
    <w:p w14:paraId="09A208A0" w14:textId="00956DCF" w:rsidR="009634C1" w:rsidRPr="009634C1" w:rsidRDefault="009634C1" w:rsidP="00B80771">
      <w:pPr>
        <w:pStyle w:val="afc"/>
        <w:numPr>
          <w:ilvl w:val="0"/>
          <w:numId w:val="20"/>
        </w:numPr>
        <w:tabs>
          <w:tab w:val="left" w:pos="0"/>
          <w:tab w:val="left" w:pos="284"/>
        </w:tabs>
        <w:spacing w:after="0"/>
        <w:ind w:left="0" w:firstLine="0"/>
        <w:jc w:val="left"/>
        <w:rPr>
          <w:b/>
          <w:sz w:val="22"/>
          <w:szCs w:val="22"/>
        </w:rPr>
      </w:pPr>
      <w:r>
        <w:rPr>
          <w:b/>
          <w:sz w:val="22"/>
          <w:szCs w:val="22"/>
        </w:rPr>
        <w:t xml:space="preserve"> Продолжение разговора «Почему они уезжают</w:t>
      </w:r>
      <w:r w:rsidRPr="009634C1">
        <w:rPr>
          <w:b/>
          <w:sz w:val="22"/>
          <w:szCs w:val="22"/>
        </w:rPr>
        <w:t>?</w:t>
      </w:r>
      <w:r>
        <w:rPr>
          <w:b/>
          <w:sz w:val="22"/>
          <w:szCs w:val="22"/>
        </w:rPr>
        <w:t>»</w:t>
      </w:r>
    </w:p>
    <w:p w14:paraId="5FAF8962" w14:textId="7FA2496E" w:rsidR="009634C1" w:rsidRDefault="009634C1" w:rsidP="00B80771">
      <w:pPr>
        <w:pStyle w:val="afc"/>
        <w:numPr>
          <w:ilvl w:val="0"/>
          <w:numId w:val="20"/>
        </w:numPr>
        <w:tabs>
          <w:tab w:val="left" w:pos="0"/>
          <w:tab w:val="left" w:pos="284"/>
        </w:tabs>
        <w:spacing w:after="0"/>
        <w:ind w:left="0" w:firstLine="0"/>
        <w:jc w:val="left"/>
        <w:rPr>
          <w:b/>
          <w:sz w:val="22"/>
          <w:szCs w:val="22"/>
        </w:rPr>
      </w:pPr>
      <w:r>
        <w:rPr>
          <w:b/>
          <w:sz w:val="22"/>
          <w:szCs w:val="22"/>
        </w:rPr>
        <w:t xml:space="preserve"> Почему некоторые из них остаются</w:t>
      </w:r>
    </w:p>
    <w:p w14:paraId="3E29594B" w14:textId="43496F73" w:rsidR="0064280D" w:rsidRDefault="0064280D" w:rsidP="00B80771">
      <w:pPr>
        <w:pStyle w:val="afc"/>
        <w:numPr>
          <w:ilvl w:val="0"/>
          <w:numId w:val="20"/>
        </w:numPr>
        <w:tabs>
          <w:tab w:val="left" w:pos="0"/>
          <w:tab w:val="left" w:pos="284"/>
        </w:tabs>
        <w:spacing w:after="0"/>
        <w:ind w:left="0" w:firstLine="0"/>
        <w:jc w:val="left"/>
        <w:rPr>
          <w:b/>
          <w:sz w:val="22"/>
          <w:szCs w:val="22"/>
        </w:rPr>
      </w:pPr>
      <w:r>
        <w:rPr>
          <w:b/>
          <w:sz w:val="22"/>
          <w:szCs w:val="22"/>
        </w:rPr>
        <w:t xml:space="preserve"> Сколько ИТ-специалистов необходимо стране</w:t>
      </w:r>
    </w:p>
    <w:p w14:paraId="53537201" w14:textId="2FE62C7D" w:rsidR="0064280D" w:rsidRDefault="0064280D" w:rsidP="00B80771">
      <w:pPr>
        <w:pStyle w:val="afc"/>
        <w:numPr>
          <w:ilvl w:val="0"/>
          <w:numId w:val="20"/>
        </w:numPr>
        <w:tabs>
          <w:tab w:val="left" w:pos="0"/>
          <w:tab w:val="left" w:pos="284"/>
        </w:tabs>
        <w:spacing w:after="0"/>
        <w:ind w:left="0" w:firstLine="0"/>
        <w:jc w:val="left"/>
        <w:rPr>
          <w:b/>
          <w:sz w:val="22"/>
          <w:szCs w:val="22"/>
        </w:rPr>
      </w:pPr>
      <w:r>
        <w:rPr>
          <w:b/>
          <w:sz w:val="22"/>
          <w:szCs w:val="22"/>
        </w:rPr>
        <w:t xml:space="preserve"> Отвечаю, но не за все</w:t>
      </w:r>
    </w:p>
    <w:p w14:paraId="46961030" w14:textId="0F175651" w:rsidR="004041B4" w:rsidRDefault="004041B4" w:rsidP="00B80771">
      <w:pPr>
        <w:pStyle w:val="afc"/>
        <w:numPr>
          <w:ilvl w:val="0"/>
          <w:numId w:val="20"/>
        </w:numPr>
        <w:tabs>
          <w:tab w:val="left" w:pos="0"/>
          <w:tab w:val="left" w:pos="284"/>
        </w:tabs>
        <w:spacing w:after="0"/>
        <w:ind w:left="0" w:firstLine="0"/>
        <w:jc w:val="left"/>
        <w:rPr>
          <w:b/>
          <w:sz w:val="22"/>
          <w:szCs w:val="22"/>
        </w:rPr>
      </w:pPr>
      <w:r>
        <w:rPr>
          <w:b/>
          <w:sz w:val="22"/>
          <w:szCs w:val="22"/>
        </w:rPr>
        <w:t xml:space="preserve"> Воображения не хватает</w:t>
      </w:r>
    </w:p>
    <w:p w14:paraId="05F7D0F1" w14:textId="5A93CBBD" w:rsidR="004041B4" w:rsidRPr="004041B4" w:rsidRDefault="004041B4" w:rsidP="00B80771">
      <w:pPr>
        <w:pStyle w:val="afc"/>
        <w:numPr>
          <w:ilvl w:val="0"/>
          <w:numId w:val="20"/>
        </w:numPr>
        <w:tabs>
          <w:tab w:val="left" w:pos="0"/>
          <w:tab w:val="left" w:pos="284"/>
        </w:tabs>
        <w:spacing w:after="0"/>
        <w:ind w:left="0" w:firstLine="0"/>
        <w:jc w:val="left"/>
        <w:rPr>
          <w:b/>
          <w:sz w:val="22"/>
          <w:szCs w:val="22"/>
        </w:rPr>
      </w:pPr>
      <w:r>
        <w:rPr>
          <w:b/>
          <w:sz w:val="22"/>
          <w:szCs w:val="22"/>
        </w:rPr>
        <w:t xml:space="preserve"> Можно ли стать академиком, закончив ПТУ</w:t>
      </w:r>
      <w:r w:rsidRPr="004041B4">
        <w:rPr>
          <w:b/>
          <w:sz w:val="22"/>
          <w:szCs w:val="22"/>
        </w:rPr>
        <w:t>?</w:t>
      </w:r>
    </w:p>
    <w:p w14:paraId="5FB5C001" w14:textId="20F12130" w:rsidR="004041B4" w:rsidRDefault="004041B4" w:rsidP="00B80771">
      <w:pPr>
        <w:pStyle w:val="afc"/>
        <w:numPr>
          <w:ilvl w:val="0"/>
          <w:numId w:val="20"/>
        </w:numPr>
        <w:tabs>
          <w:tab w:val="left" w:pos="0"/>
          <w:tab w:val="left" w:pos="284"/>
        </w:tabs>
        <w:spacing w:after="0"/>
        <w:ind w:left="0" w:firstLine="0"/>
        <w:jc w:val="left"/>
        <w:rPr>
          <w:b/>
          <w:sz w:val="22"/>
          <w:szCs w:val="22"/>
        </w:rPr>
      </w:pPr>
      <w:r w:rsidRPr="004041B4">
        <w:rPr>
          <w:b/>
          <w:sz w:val="22"/>
          <w:szCs w:val="22"/>
        </w:rPr>
        <w:t xml:space="preserve"> </w:t>
      </w:r>
      <w:r>
        <w:rPr>
          <w:b/>
          <w:sz w:val="22"/>
          <w:szCs w:val="22"/>
        </w:rPr>
        <w:t>Об интервью изданию «Коммерсант-наука»</w:t>
      </w:r>
    </w:p>
    <w:p w14:paraId="5D92EAC1" w14:textId="1B956D19" w:rsidR="004041B4" w:rsidRDefault="004041B4" w:rsidP="00B80771">
      <w:pPr>
        <w:pStyle w:val="afc"/>
        <w:numPr>
          <w:ilvl w:val="0"/>
          <w:numId w:val="20"/>
        </w:numPr>
        <w:tabs>
          <w:tab w:val="left" w:pos="0"/>
          <w:tab w:val="left" w:pos="284"/>
        </w:tabs>
        <w:spacing w:after="0"/>
        <w:ind w:left="0" w:firstLine="0"/>
        <w:jc w:val="left"/>
        <w:rPr>
          <w:b/>
          <w:sz w:val="22"/>
          <w:szCs w:val="22"/>
        </w:rPr>
      </w:pPr>
      <w:r>
        <w:rPr>
          <w:b/>
          <w:sz w:val="22"/>
          <w:szCs w:val="22"/>
        </w:rPr>
        <w:t xml:space="preserve"> </w:t>
      </w:r>
      <w:proofErr w:type="gramStart"/>
      <w:r>
        <w:rPr>
          <w:b/>
          <w:sz w:val="22"/>
          <w:szCs w:val="22"/>
        </w:rPr>
        <w:t>Программирование  успеха</w:t>
      </w:r>
      <w:proofErr w:type="gramEnd"/>
    </w:p>
    <w:p w14:paraId="6844D06B" w14:textId="326DC999" w:rsidR="004041B4" w:rsidRDefault="004041B4" w:rsidP="00B80771">
      <w:pPr>
        <w:pStyle w:val="afc"/>
        <w:numPr>
          <w:ilvl w:val="0"/>
          <w:numId w:val="20"/>
        </w:numPr>
        <w:tabs>
          <w:tab w:val="left" w:pos="0"/>
          <w:tab w:val="left" w:pos="284"/>
        </w:tabs>
        <w:spacing w:after="0"/>
        <w:ind w:left="0" w:firstLine="0"/>
        <w:jc w:val="left"/>
        <w:rPr>
          <w:b/>
          <w:sz w:val="22"/>
          <w:szCs w:val="22"/>
        </w:rPr>
      </w:pPr>
      <w:r>
        <w:rPr>
          <w:b/>
          <w:sz w:val="22"/>
          <w:szCs w:val="22"/>
        </w:rPr>
        <w:t xml:space="preserve"> Как закаляется сталь</w:t>
      </w:r>
    </w:p>
    <w:p w14:paraId="4E872A47" w14:textId="1D38BA78" w:rsidR="004041B4" w:rsidRDefault="004041B4" w:rsidP="00B80771">
      <w:pPr>
        <w:pStyle w:val="afc"/>
        <w:numPr>
          <w:ilvl w:val="0"/>
          <w:numId w:val="20"/>
        </w:numPr>
        <w:tabs>
          <w:tab w:val="left" w:pos="0"/>
          <w:tab w:val="left" w:pos="284"/>
          <w:tab w:val="left" w:pos="426"/>
        </w:tabs>
        <w:spacing w:after="0"/>
        <w:ind w:left="0" w:firstLine="0"/>
        <w:jc w:val="left"/>
        <w:rPr>
          <w:b/>
          <w:sz w:val="22"/>
          <w:szCs w:val="22"/>
        </w:rPr>
      </w:pPr>
      <w:r>
        <w:rPr>
          <w:b/>
          <w:sz w:val="22"/>
          <w:szCs w:val="22"/>
        </w:rPr>
        <w:t xml:space="preserve"> И классное образование, бывает, не учит жизни</w:t>
      </w:r>
    </w:p>
    <w:p w14:paraId="62EDA087" w14:textId="1D966734" w:rsidR="004041B4" w:rsidRDefault="004041B4" w:rsidP="00B80771">
      <w:pPr>
        <w:pStyle w:val="afc"/>
        <w:numPr>
          <w:ilvl w:val="0"/>
          <w:numId w:val="20"/>
        </w:numPr>
        <w:tabs>
          <w:tab w:val="left" w:pos="0"/>
          <w:tab w:val="left" w:pos="284"/>
          <w:tab w:val="left" w:pos="426"/>
        </w:tabs>
        <w:spacing w:after="0"/>
        <w:ind w:left="0" w:firstLine="0"/>
        <w:jc w:val="left"/>
        <w:rPr>
          <w:b/>
          <w:sz w:val="22"/>
          <w:szCs w:val="22"/>
        </w:rPr>
      </w:pPr>
      <w:r>
        <w:rPr>
          <w:b/>
          <w:sz w:val="22"/>
          <w:szCs w:val="22"/>
        </w:rPr>
        <w:t xml:space="preserve"> Лес рубят – щепки летят</w:t>
      </w:r>
      <w:r>
        <w:rPr>
          <w:b/>
          <w:sz w:val="22"/>
          <w:szCs w:val="22"/>
          <w:lang w:val="en-US"/>
        </w:rPr>
        <w:t>?</w:t>
      </w:r>
      <w:r>
        <w:rPr>
          <w:b/>
          <w:sz w:val="22"/>
          <w:szCs w:val="22"/>
        </w:rPr>
        <w:t xml:space="preserve"> </w:t>
      </w:r>
    </w:p>
    <w:p w14:paraId="5AB0560C" w14:textId="77777777" w:rsidR="0099224B" w:rsidRDefault="004041B4" w:rsidP="00B80771">
      <w:pPr>
        <w:pStyle w:val="afc"/>
        <w:numPr>
          <w:ilvl w:val="0"/>
          <w:numId w:val="20"/>
        </w:numPr>
        <w:tabs>
          <w:tab w:val="left" w:pos="0"/>
          <w:tab w:val="left" w:pos="284"/>
          <w:tab w:val="left" w:pos="426"/>
        </w:tabs>
        <w:spacing w:after="0"/>
        <w:ind w:left="0" w:firstLine="0"/>
        <w:jc w:val="left"/>
        <w:rPr>
          <w:b/>
          <w:sz w:val="22"/>
          <w:szCs w:val="22"/>
        </w:rPr>
      </w:pPr>
      <w:r w:rsidRPr="0099224B">
        <w:rPr>
          <w:b/>
          <w:sz w:val="22"/>
          <w:szCs w:val="22"/>
        </w:rPr>
        <w:t xml:space="preserve"> В точке кипения</w:t>
      </w:r>
    </w:p>
    <w:p w14:paraId="3AF55736" w14:textId="21A27025" w:rsidR="0099224B" w:rsidRPr="0099224B" w:rsidRDefault="0099224B" w:rsidP="00CF7B5E">
      <w:pPr>
        <w:pStyle w:val="afc"/>
        <w:numPr>
          <w:ilvl w:val="0"/>
          <w:numId w:val="20"/>
        </w:numPr>
        <w:tabs>
          <w:tab w:val="left" w:pos="0"/>
          <w:tab w:val="left" w:pos="284"/>
          <w:tab w:val="left" w:pos="426"/>
        </w:tabs>
        <w:spacing w:after="0"/>
        <w:ind w:left="0" w:firstLine="0"/>
        <w:rPr>
          <w:b/>
          <w:sz w:val="22"/>
          <w:szCs w:val="22"/>
        </w:rPr>
      </w:pPr>
      <w:r w:rsidRPr="0099224B">
        <w:rPr>
          <w:b/>
          <w:sz w:val="22"/>
          <w:szCs w:val="22"/>
        </w:rPr>
        <w:t xml:space="preserve"> </w:t>
      </w:r>
      <w:r w:rsidRPr="0099224B">
        <w:rPr>
          <w:rStyle w:val="uficommentbody"/>
          <w:b/>
          <w:sz w:val="22"/>
          <w:szCs w:val="22"/>
        </w:rPr>
        <w:t xml:space="preserve">Мысли, навеянные статьей об изучении функционального анализа </w:t>
      </w:r>
      <w:r w:rsidRPr="0099224B">
        <w:rPr>
          <w:b/>
          <w:sz w:val="22"/>
          <w:szCs w:val="22"/>
        </w:rPr>
        <w:t>будущими специалистами по прикладной математике и информатике</w:t>
      </w:r>
    </w:p>
    <w:p w14:paraId="1A376EC3" w14:textId="3C1C07E8" w:rsidR="004041B4" w:rsidRDefault="004041B4" w:rsidP="00B80771">
      <w:pPr>
        <w:pStyle w:val="afc"/>
        <w:numPr>
          <w:ilvl w:val="0"/>
          <w:numId w:val="20"/>
        </w:numPr>
        <w:tabs>
          <w:tab w:val="left" w:pos="0"/>
          <w:tab w:val="left" w:pos="284"/>
          <w:tab w:val="left" w:pos="426"/>
        </w:tabs>
        <w:spacing w:after="0"/>
        <w:ind w:left="0" w:firstLine="0"/>
        <w:jc w:val="left"/>
        <w:rPr>
          <w:b/>
          <w:sz w:val="22"/>
          <w:szCs w:val="22"/>
        </w:rPr>
      </w:pPr>
      <w:r>
        <w:rPr>
          <w:b/>
          <w:sz w:val="22"/>
          <w:szCs w:val="22"/>
        </w:rPr>
        <w:t xml:space="preserve"> Поражение или победа</w:t>
      </w:r>
    </w:p>
    <w:p w14:paraId="49898765" w14:textId="273DF01C" w:rsidR="004041B4" w:rsidRDefault="004041B4" w:rsidP="00B80771">
      <w:pPr>
        <w:pStyle w:val="afc"/>
        <w:numPr>
          <w:ilvl w:val="0"/>
          <w:numId w:val="20"/>
        </w:numPr>
        <w:tabs>
          <w:tab w:val="left" w:pos="0"/>
          <w:tab w:val="left" w:pos="284"/>
          <w:tab w:val="left" w:pos="426"/>
        </w:tabs>
        <w:spacing w:after="0"/>
        <w:ind w:left="0" w:firstLine="0"/>
        <w:jc w:val="left"/>
        <w:rPr>
          <w:b/>
          <w:sz w:val="22"/>
          <w:szCs w:val="22"/>
        </w:rPr>
      </w:pPr>
      <w:r>
        <w:rPr>
          <w:b/>
          <w:sz w:val="22"/>
          <w:szCs w:val="22"/>
        </w:rPr>
        <w:t xml:space="preserve"> Всем не угодишь</w:t>
      </w:r>
    </w:p>
    <w:p w14:paraId="1A681D6F" w14:textId="29461C72" w:rsidR="004041B4" w:rsidRDefault="004041B4" w:rsidP="00B80771">
      <w:pPr>
        <w:pStyle w:val="afc"/>
        <w:numPr>
          <w:ilvl w:val="0"/>
          <w:numId w:val="20"/>
        </w:numPr>
        <w:tabs>
          <w:tab w:val="left" w:pos="0"/>
          <w:tab w:val="left" w:pos="284"/>
          <w:tab w:val="left" w:pos="426"/>
        </w:tabs>
        <w:spacing w:after="0"/>
        <w:ind w:left="0" w:firstLine="0"/>
        <w:jc w:val="left"/>
        <w:rPr>
          <w:b/>
          <w:sz w:val="22"/>
          <w:szCs w:val="22"/>
        </w:rPr>
      </w:pPr>
      <w:r>
        <w:rPr>
          <w:b/>
          <w:sz w:val="22"/>
          <w:szCs w:val="22"/>
        </w:rPr>
        <w:t xml:space="preserve"> В мире идет ожесточенная </w:t>
      </w:r>
      <w:proofErr w:type="spellStart"/>
      <w:r>
        <w:rPr>
          <w:b/>
          <w:sz w:val="22"/>
          <w:szCs w:val="22"/>
        </w:rPr>
        <w:t>броьба</w:t>
      </w:r>
      <w:proofErr w:type="spellEnd"/>
      <w:r>
        <w:rPr>
          <w:b/>
          <w:sz w:val="22"/>
          <w:szCs w:val="22"/>
        </w:rPr>
        <w:t xml:space="preserve"> за таланты</w:t>
      </w:r>
    </w:p>
    <w:p w14:paraId="10626194" w14:textId="483C1142" w:rsidR="004041B4" w:rsidRDefault="004041B4" w:rsidP="00B80771">
      <w:pPr>
        <w:pStyle w:val="afc"/>
        <w:numPr>
          <w:ilvl w:val="0"/>
          <w:numId w:val="20"/>
        </w:numPr>
        <w:tabs>
          <w:tab w:val="left" w:pos="0"/>
          <w:tab w:val="left" w:pos="284"/>
          <w:tab w:val="left" w:pos="426"/>
        </w:tabs>
        <w:spacing w:after="0"/>
        <w:ind w:left="0" w:firstLine="0"/>
        <w:jc w:val="left"/>
        <w:rPr>
          <w:b/>
          <w:sz w:val="22"/>
          <w:szCs w:val="22"/>
        </w:rPr>
      </w:pPr>
      <w:r>
        <w:rPr>
          <w:b/>
          <w:sz w:val="22"/>
          <w:szCs w:val="22"/>
        </w:rPr>
        <w:t xml:space="preserve"> «Они сражались за Родину».  Диалоги</w:t>
      </w:r>
    </w:p>
    <w:p w14:paraId="34310C98" w14:textId="77777777" w:rsidR="004041B4" w:rsidRDefault="004041B4" w:rsidP="00B80771">
      <w:pPr>
        <w:pStyle w:val="afc"/>
        <w:numPr>
          <w:ilvl w:val="0"/>
          <w:numId w:val="20"/>
        </w:numPr>
        <w:tabs>
          <w:tab w:val="left" w:pos="0"/>
          <w:tab w:val="left" w:pos="284"/>
          <w:tab w:val="left" w:pos="426"/>
        </w:tabs>
        <w:spacing w:after="0"/>
        <w:ind w:left="0" w:firstLine="0"/>
        <w:jc w:val="left"/>
        <w:rPr>
          <w:b/>
          <w:sz w:val="22"/>
          <w:szCs w:val="22"/>
          <w:lang w:val="en-US"/>
        </w:rPr>
      </w:pPr>
      <w:r w:rsidRPr="004041B4">
        <w:rPr>
          <w:b/>
          <w:sz w:val="22"/>
          <w:szCs w:val="22"/>
        </w:rPr>
        <w:t xml:space="preserve"> Зачем он написал это</w:t>
      </w:r>
      <w:r w:rsidRPr="004041B4">
        <w:rPr>
          <w:b/>
          <w:sz w:val="22"/>
          <w:szCs w:val="22"/>
          <w:lang w:val="en-US"/>
        </w:rPr>
        <w:t>?</w:t>
      </w:r>
    </w:p>
    <w:p w14:paraId="447E4D35" w14:textId="77777777" w:rsidR="004041B4" w:rsidRDefault="004041B4" w:rsidP="004041B4">
      <w:pPr>
        <w:pStyle w:val="afc"/>
        <w:tabs>
          <w:tab w:val="left" w:pos="0"/>
          <w:tab w:val="left" w:pos="284"/>
          <w:tab w:val="left" w:pos="426"/>
        </w:tabs>
        <w:spacing w:after="0"/>
        <w:ind w:left="0"/>
        <w:jc w:val="left"/>
        <w:rPr>
          <w:b/>
          <w:sz w:val="22"/>
          <w:szCs w:val="22"/>
          <w:lang w:val="en-US"/>
        </w:rPr>
      </w:pPr>
    </w:p>
    <w:p w14:paraId="1F33C8CE" w14:textId="77777777" w:rsidR="004041B4" w:rsidRPr="00507E1A" w:rsidRDefault="004041B4" w:rsidP="004041B4">
      <w:pPr>
        <w:pStyle w:val="afc"/>
        <w:tabs>
          <w:tab w:val="left" w:pos="0"/>
          <w:tab w:val="left" w:pos="284"/>
          <w:tab w:val="left" w:pos="426"/>
        </w:tabs>
        <w:spacing w:after="0"/>
        <w:ind w:left="0"/>
        <w:jc w:val="left"/>
        <w:rPr>
          <w:b/>
          <w:szCs w:val="24"/>
        </w:rPr>
      </w:pPr>
      <w:r w:rsidRPr="00507E1A">
        <w:rPr>
          <w:b/>
          <w:sz w:val="22"/>
          <w:szCs w:val="22"/>
          <w:lang w:val="en-US"/>
        </w:rPr>
        <w:t>2019</w:t>
      </w:r>
    </w:p>
    <w:p w14:paraId="342AE622" w14:textId="65CEAAE0" w:rsidR="004041B4" w:rsidRPr="00903815" w:rsidRDefault="004041B4" w:rsidP="00CF7B5E">
      <w:pPr>
        <w:pStyle w:val="afc"/>
        <w:numPr>
          <w:ilvl w:val="0"/>
          <w:numId w:val="20"/>
        </w:numPr>
        <w:tabs>
          <w:tab w:val="left" w:pos="0"/>
          <w:tab w:val="left" w:pos="284"/>
          <w:tab w:val="left" w:pos="426"/>
        </w:tabs>
        <w:spacing w:after="0"/>
        <w:ind w:left="0" w:firstLine="0"/>
        <w:rPr>
          <w:b/>
          <w:sz w:val="22"/>
          <w:szCs w:val="22"/>
        </w:rPr>
      </w:pPr>
      <w:r w:rsidRPr="004041B4">
        <w:rPr>
          <w:b/>
          <w:sz w:val="22"/>
          <w:szCs w:val="22"/>
        </w:rPr>
        <w:t xml:space="preserve"> </w:t>
      </w:r>
      <w:r w:rsidRPr="00903815">
        <w:rPr>
          <w:b/>
          <w:sz w:val="22"/>
          <w:szCs w:val="22"/>
        </w:rPr>
        <w:t>Он сам решит, стоит ли ему во второй раз входить в историю человечества</w:t>
      </w:r>
    </w:p>
    <w:p w14:paraId="3DC0373D" w14:textId="01BB0F33" w:rsidR="004041B4" w:rsidRPr="00903815" w:rsidRDefault="00903815" w:rsidP="00B80771">
      <w:pPr>
        <w:pStyle w:val="afc"/>
        <w:numPr>
          <w:ilvl w:val="0"/>
          <w:numId w:val="20"/>
        </w:numPr>
        <w:tabs>
          <w:tab w:val="left" w:pos="0"/>
          <w:tab w:val="left" w:pos="284"/>
          <w:tab w:val="left" w:pos="426"/>
        </w:tabs>
        <w:spacing w:after="0"/>
        <w:ind w:left="0" w:firstLine="0"/>
        <w:jc w:val="left"/>
        <w:rPr>
          <w:b/>
          <w:sz w:val="22"/>
          <w:szCs w:val="22"/>
        </w:rPr>
      </w:pPr>
      <w:r w:rsidRPr="00903815">
        <w:rPr>
          <w:b/>
          <w:sz w:val="22"/>
          <w:szCs w:val="22"/>
        </w:rPr>
        <w:t xml:space="preserve"> Не видел, не читал, но осуждаю</w:t>
      </w:r>
    </w:p>
    <w:p w14:paraId="09CFA759" w14:textId="2ECCF94C" w:rsidR="00903815" w:rsidRPr="00903815" w:rsidRDefault="00903815" w:rsidP="00CF7B5E">
      <w:pPr>
        <w:pStyle w:val="afc"/>
        <w:numPr>
          <w:ilvl w:val="0"/>
          <w:numId w:val="20"/>
        </w:numPr>
        <w:tabs>
          <w:tab w:val="left" w:pos="0"/>
          <w:tab w:val="left" w:pos="284"/>
          <w:tab w:val="left" w:pos="426"/>
        </w:tabs>
        <w:spacing w:after="0"/>
        <w:ind w:left="0" w:firstLine="0"/>
        <w:rPr>
          <w:b/>
          <w:sz w:val="22"/>
          <w:szCs w:val="22"/>
        </w:rPr>
      </w:pPr>
      <w:r w:rsidRPr="00903815">
        <w:rPr>
          <w:b/>
          <w:sz w:val="22"/>
          <w:szCs w:val="22"/>
        </w:rPr>
        <w:lastRenderedPageBreak/>
        <w:t xml:space="preserve"> Продолжение обсуждения действа, которое почти никто не видел</w:t>
      </w:r>
    </w:p>
    <w:p w14:paraId="1AECADEC" w14:textId="77777777" w:rsidR="00903815" w:rsidRPr="00903815" w:rsidRDefault="00903815" w:rsidP="00CF7B5E">
      <w:pPr>
        <w:pStyle w:val="afc"/>
        <w:numPr>
          <w:ilvl w:val="0"/>
          <w:numId w:val="20"/>
        </w:numPr>
        <w:tabs>
          <w:tab w:val="left" w:pos="0"/>
          <w:tab w:val="left" w:pos="284"/>
          <w:tab w:val="left" w:pos="426"/>
        </w:tabs>
        <w:spacing w:after="0"/>
        <w:ind w:left="0" w:firstLine="0"/>
        <w:rPr>
          <w:sz w:val="22"/>
          <w:szCs w:val="22"/>
        </w:rPr>
      </w:pPr>
      <w:r w:rsidRPr="00903815">
        <w:rPr>
          <w:b/>
          <w:sz w:val="22"/>
          <w:szCs w:val="22"/>
        </w:rPr>
        <w:t xml:space="preserve"> Раньше легендой была «Весна в ЛЭТИ», а теперь будет «Наука в ИТМО»</w:t>
      </w:r>
      <w:r w:rsidRPr="00903815">
        <w:rPr>
          <w:sz w:val="22"/>
          <w:szCs w:val="22"/>
        </w:rPr>
        <w:t xml:space="preserve"> </w:t>
      </w:r>
    </w:p>
    <w:p w14:paraId="38E92771" w14:textId="0FC934DD" w:rsidR="00903815" w:rsidRDefault="00903815" w:rsidP="00CF7B5E">
      <w:pPr>
        <w:pStyle w:val="afc"/>
        <w:numPr>
          <w:ilvl w:val="0"/>
          <w:numId w:val="20"/>
        </w:numPr>
        <w:tabs>
          <w:tab w:val="left" w:pos="0"/>
          <w:tab w:val="left" w:pos="284"/>
          <w:tab w:val="left" w:pos="426"/>
        </w:tabs>
        <w:spacing w:after="0"/>
        <w:ind w:left="0" w:firstLine="0"/>
        <w:rPr>
          <w:rStyle w:val="5yl5"/>
          <w:b/>
          <w:sz w:val="22"/>
          <w:szCs w:val="22"/>
        </w:rPr>
      </w:pPr>
      <w:r w:rsidRPr="00903815">
        <w:rPr>
          <w:sz w:val="22"/>
          <w:szCs w:val="22"/>
        </w:rPr>
        <w:t xml:space="preserve"> </w:t>
      </w:r>
      <w:r w:rsidRPr="00903815">
        <w:rPr>
          <w:rStyle w:val="5yl5"/>
          <w:b/>
          <w:sz w:val="22"/>
          <w:szCs w:val="22"/>
        </w:rPr>
        <w:t>Держать и не пускать, или можно ли, наконец, стать деликатнее</w:t>
      </w:r>
    </w:p>
    <w:p w14:paraId="2633CC13" w14:textId="606DF8D7" w:rsidR="0099224B" w:rsidRPr="00054981" w:rsidRDefault="0099224B" w:rsidP="00F75C78">
      <w:pPr>
        <w:pStyle w:val="afc"/>
        <w:numPr>
          <w:ilvl w:val="0"/>
          <w:numId w:val="20"/>
        </w:numPr>
        <w:tabs>
          <w:tab w:val="left" w:pos="0"/>
          <w:tab w:val="left" w:pos="284"/>
          <w:tab w:val="left" w:pos="426"/>
        </w:tabs>
        <w:spacing w:after="0"/>
        <w:ind w:left="0" w:firstLine="0"/>
        <w:jc w:val="left"/>
        <w:rPr>
          <w:rStyle w:val="5yl5"/>
          <w:b/>
          <w:sz w:val="22"/>
          <w:szCs w:val="22"/>
        </w:rPr>
      </w:pPr>
      <w:r w:rsidRPr="00054981">
        <w:rPr>
          <w:rStyle w:val="5yl5"/>
          <w:b/>
          <w:sz w:val="22"/>
          <w:szCs w:val="22"/>
        </w:rPr>
        <w:t xml:space="preserve"> Юбилей</w:t>
      </w:r>
    </w:p>
    <w:p w14:paraId="2F8E1A60" w14:textId="2423FAE1" w:rsidR="0099224B" w:rsidRDefault="0099224B" w:rsidP="00B80771">
      <w:pPr>
        <w:pStyle w:val="afc"/>
        <w:numPr>
          <w:ilvl w:val="0"/>
          <w:numId w:val="20"/>
        </w:numPr>
        <w:tabs>
          <w:tab w:val="left" w:pos="0"/>
          <w:tab w:val="left" w:pos="284"/>
          <w:tab w:val="left" w:pos="426"/>
        </w:tabs>
        <w:spacing w:after="0"/>
        <w:ind w:left="0" w:firstLine="0"/>
        <w:jc w:val="left"/>
        <w:rPr>
          <w:rStyle w:val="5yl5"/>
          <w:b/>
          <w:sz w:val="22"/>
          <w:szCs w:val="22"/>
        </w:rPr>
      </w:pPr>
      <w:r>
        <w:rPr>
          <w:rStyle w:val="5yl5"/>
          <w:b/>
          <w:sz w:val="22"/>
          <w:szCs w:val="22"/>
        </w:rPr>
        <w:t xml:space="preserve"> Не раздаривать мозги</w:t>
      </w:r>
    </w:p>
    <w:p w14:paraId="3DDDC4FD" w14:textId="10537BEC" w:rsidR="00097416" w:rsidRDefault="00097416" w:rsidP="00B80771">
      <w:pPr>
        <w:pStyle w:val="afc"/>
        <w:numPr>
          <w:ilvl w:val="0"/>
          <w:numId w:val="20"/>
        </w:numPr>
        <w:tabs>
          <w:tab w:val="left" w:pos="0"/>
          <w:tab w:val="left" w:pos="284"/>
          <w:tab w:val="left" w:pos="426"/>
        </w:tabs>
        <w:spacing w:after="0"/>
        <w:ind w:left="0" w:firstLine="0"/>
        <w:jc w:val="left"/>
        <w:rPr>
          <w:rStyle w:val="5yl5"/>
          <w:b/>
          <w:sz w:val="22"/>
          <w:szCs w:val="22"/>
        </w:rPr>
      </w:pPr>
      <w:r>
        <w:rPr>
          <w:rStyle w:val="5yl5"/>
          <w:b/>
          <w:sz w:val="22"/>
          <w:szCs w:val="22"/>
        </w:rPr>
        <w:t xml:space="preserve"> Мы кому-то чем-то обязаны</w:t>
      </w:r>
    </w:p>
    <w:p w14:paraId="7FDB04C8" w14:textId="582095A1" w:rsidR="00097416" w:rsidRDefault="00097416" w:rsidP="00CF7B5E">
      <w:pPr>
        <w:pStyle w:val="afc"/>
        <w:numPr>
          <w:ilvl w:val="0"/>
          <w:numId w:val="20"/>
        </w:numPr>
        <w:tabs>
          <w:tab w:val="left" w:pos="0"/>
          <w:tab w:val="left" w:pos="284"/>
          <w:tab w:val="left" w:pos="426"/>
        </w:tabs>
        <w:spacing w:after="0"/>
        <w:ind w:left="0" w:firstLine="0"/>
        <w:rPr>
          <w:rStyle w:val="5yl5"/>
          <w:b/>
          <w:sz w:val="22"/>
          <w:szCs w:val="22"/>
        </w:rPr>
      </w:pPr>
      <w:r>
        <w:rPr>
          <w:rStyle w:val="5yl5"/>
          <w:b/>
          <w:sz w:val="22"/>
          <w:szCs w:val="22"/>
        </w:rPr>
        <w:t xml:space="preserve"> Россия в восьмой раз подряд первая на чемпионате мира по программированию</w:t>
      </w:r>
    </w:p>
    <w:p w14:paraId="6DC5CB99" w14:textId="4CE8A8CD" w:rsidR="00097416" w:rsidRPr="00097416" w:rsidRDefault="00097416" w:rsidP="00B80771">
      <w:pPr>
        <w:pStyle w:val="afc"/>
        <w:numPr>
          <w:ilvl w:val="0"/>
          <w:numId w:val="20"/>
        </w:numPr>
        <w:tabs>
          <w:tab w:val="left" w:pos="0"/>
          <w:tab w:val="left" w:pos="284"/>
          <w:tab w:val="left" w:pos="426"/>
        </w:tabs>
        <w:spacing w:after="0"/>
        <w:ind w:left="0" w:firstLine="0"/>
        <w:jc w:val="left"/>
        <w:rPr>
          <w:rStyle w:val="5yl5"/>
          <w:b/>
          <w:sz w:val="22"/>
          <w:szCs w:val="22"/>
        </w:rPr>
      </w:pPr>
      <w:r>
        <w:rPr>
          <w:rStyle w:val="5yl5"/>
          <w:b/>
          <w:sz w:val="22"/>
          <w:szCs w:val="22"/>
        </w:rPr>
        <w:t xml:space="preserve"> Чем убийство лучше другого </w:t>
      </w:r>
      <w:proofErr w:type="spellStart"/>
      <w:r>
        <w:rPr>
          <w:rStyle w:val="5yl5"/>
          <w:b/>
          <w:sz w:val="22"/>
          <w:szCs w:val="22"/>
        </w:rPr>
        <w:t>контннта</w:t>
      </w:r>
      <w:proofErr w:type="spellEnd"/>
      <w:r w:rsidRPr="00097416">
        <w:rPr>
          <w:rStyle w:val="5yl5"/>
          <w:b/>
          <w:sz w:val="22"/>
          <w:szCs w:val="22"/>
        </w:rPr>
        <w:t>?</w:t>
      </w:r>
    </w:p>
    <w:p w14:paraId="13A38CD3" w14:textId="77777777" w:rsidR="00097416" w:rsidRDefault="00097416" w:rsidP="00B80771">
      <w:pPr>
        <w:pStyle w:val="afc"/>
        <w:numPr>
          <w:ilvl w:val="0"/>
          <w:numId w:val="20"/>
        </w:numPr>
        <w:tabs>
          <w:tab w:val="left" w:pos="0"/>
          <w:tab w:val="left" w:pos="284"/>
          <w:tab w:val="left" w:pos="426"/>
        </w:tabs>
        <w:spacing w:after="0"/>
        <w:ind w:left="0" w:firstLine="0"/>
        <w:jc w:val="left"/>
        <w:rPr>
          <w:rStyle w:val="5yl5"/>
          <w:b/>
          <w:sz w:val="22"/>
          <w:szCs w:val="22"/>
        </w:rPr>
      </w:pPr>
      <w:r w:rsidRPr="00097416">
        <w:rPr>
          <w:rStyle w:val="5yl5"/>
          <w:b/>
          <w:sz w:val="22"/>
          <w:szCs w:val="22"/>
        </w:rPr>
        <w:t xml:space="preserve"> </w:t>
      </w:r>
      <w:r>
        <w:rPr>
          <w:rStyle w:val="5yl5"/>
          <w:b/>
          <w:sz w:val="22"/>
          <w:szCs w:val="22"/>
        </w:rPr>
        <w:t>О Дуде, который сделал практически невозможное</w:t>
      </w:r>
    </w:p>
    <w:p w14:paraId="10A0B257" w14:textId="77777777" w:rsidR="00097416" w:rsidRPr="00097416" w:rsidRDefault="00097416" w:rsidP="00B80771">
      <w:pPr>
        <w:pStyle w:val="afc"/>
        <w:numPr>
          <w:ilvl w:val="0"/>
          <w:numId w:val="20"/>
        </w:numPr>
        <w:tabs>
          <w:tab w:val="left" w:pos="0"/>
          <w:tab w:val="left" w:pos="284"/>
          <w:tab w:val="left" w:pos="426"/>
        </w:tabs>
        <w:spacing w:after="0"/>
        <w:ind w:left="0" w:firstLine="0"/>
        <w:jc w:val="left"/>
        <w:rPr>
          <w:rStyle w:val="5yl5"/>
          <w:b/>
          <w:sz w:val="22"/>
          <w:szCs w:val="22"/>
        </w:rPr>
      </w:pPr>
      <w:r>
        <w:rPr>
          <w:rStyle w:val="5yl5"/>
          <w:b/>
          <w:sz w:val="22"/>
          <w:szCs w:val="22"/>
        </w:rPr>
        <w:t xml:space="preserve"> Стоит ли здороваться</w:t>
      </w:r>
      <w:r>
        <w:rPr>
          <w:rStyle w:val="5yl5"/>
          <w:b/>
          <w:sz w:val="22"/>
          <w:szCs w:val="22"/>
          <w:lang w:val="en-US"/>
        </w:rPr>
        <w:t>?</w:t>
      </w:r>
    </w:p>
    <w:p w14:paraId="1573D181" w14:textId="7299A674" w:rsidR="00097416" w:rsidRDefault="00097416" w:rsidP="00B80771">
      <w:pPr>
        <w:pStyle w:val="afc"/>
        <w:numPr>
          <w:ilvl w:val="0"/>
          <w:numId w:val="20"/>
        </w:numPr>
        <w:tabs>
          <w:tab w:val="left" w:pos="0"/>
          <w:tab w:val="left" w:pos="284"/>
          <w:tab w:val="left" w:pos="426"/>
        </w:tabs>
        <w:spacing w:after="0"/>
        <w:ind w:left="0" w:firstLine="0"/>
        <w:jc w:val="left"/>
        <w:rPr>
          <w:rStyle w:val="5yl5"/>
          <w:b/>
          <w:sz w:val="22"/>
          <w:szCs w:val="22"/>
        </w:rPr>
      </w:pPr>
      <w:r w:rsidRPr="00097416">
        <w:rPr>
          <w:rStyle w:val="5yl5"/>
          <w:b/>
          <w:sz w:val="22"/>
          <w:szCs w:val="22"/>
        </w:rPr>
        <w:t xml:space="preserve"> </w:t>
      </w:r>
      <w:r>
        <w:rPr>
          <w:rStyle w:val="5yl5"/>
          <w:b/>
          <w:sz w:val="22"/>
          <w:szCs w:val="22"/>
        </w:rPr>
        <w:t>Никто не забыт, ничто не забыто</w:t>
      </w:r>
    </w:p>
    <w:p w14:paraId="76FD685D" w14:textId="37C4E10D" w:rsidR="00097416" w:rsidRDefault="00097416" w:rsidP="00B80771">
      <w:pPr>
        <w:pStyle w:val="afc"/>
        <w:numPr>
          <w:ilvl w:val="0"/>
          <w:numId w:val="20"/>
        </w:numPr>
        <w:tabs>
          <w:tab w:val="left" w:pos="0"/>
          <w:tab w:val="left" w:pos="284"/>
          <w:tab w:val="left" w:pos="426"/>
        </w:tabs>
        <w:spacing w:after="0"/>
        <w:ind w:left="0" w:firstLine="0"/>
        <w:jc w:val="left"/>
        <w:rPr>
          <w:rStyle w:val="5yl5"/>
          <w:b/>
          <w:sz w:val="22"/>
          <w:szCs w:val="22"/>
        </w:rPr>
      </w:pPr>
      <w:r>
        <w:rPr>
          <w:rStyle w:val="5yl5"/>
          <w:b/>
          <w:sz w:val="22"/>
          <w:szCs w:val="22"/>
        </w:rPr>
        <w:t xml:space="preserve"> Лучше не скажешь</w:t>
      </w:r>
    </w:p>
    <w:p w14:paraId="0B9394EC" w14:textId="21882D00" w:rsidR="00097416" w:rsidRDefault="00097416" w:rsidP="00B80771">
      <w:pPr>
        <w:pStyle w:val="afc"/>
        <w:numPr>
          <w:ilvl w:val="0"/>
          <w:numId w:val="20"/>
        </w:numPr>
        <w:tabs>
          <w:tab w:val="left" w:pos="0"/>
          <w:tab w:val="left" w:pos="284"/>
          <w:tab w:val="left" w:pos="426"/>
        </w:tabs>
        <w:spacing w:after="0"/>
        <w:ind w:left="0" w:firstLine="0"/>
        <w:jc w:val="left"/>
        <w:rPr>
          <w:rStyle w:val="5yl5"/>
          <w:b/>
          <w:sz w:val="22"/>
          <w:szCs w:val="22"/>
        </w:rPr>
      </w:pPr>
      <w:r>
        <w:rPr>
          <w:rStyle w:val="5yl5"/>
          <w:b/>
          <w:sz w:val="22"/>
          <w:szCs w:val="22"/>
        </w:rPr>
        <w:t xml:space="preserve"> Удивительные письма</w:t>
      </w:r>
    </w:p>
    <w:p w14:paraId="16FA75DC" w14:textId="42D40616" w:rsidR="00097416" w:rsidRDefault="00097416" w:rsidP="00B80771">
      <w:pPr>
        <w:pStyle w:val="afc"/>
        <w:numPr>
          <w:ilvl w:val="0"/>
          <w:numId w:val="20"/>
        </w:numPr>
        <w:tabs>
          <w:tab w:val="left" w:pos="0"/>
          <w:tab w:val="left" w:pos="284"/>
          <w:tab w:val="left" w:pos="426"/>
        </w:tabs>
        <w:spacing w:after="0"/>
        <w:ind w:left="0" w:firstLine="0"/>
        <w:jc w:val="left"/>
        <w:rPr>
          <w:rStyle w:val="5yl5"/>
          <w:b/>
          <w:sz w:val="22"/>
          <w:szCs w:val="22"/>
        </w:rPr>
      </w:pPr>
      <w:r>
        <w:rPr>
          <w:rStyle w:val="5yl5"/>
          <w:b/>
          <w:sz w:val="22"/>
          <w:szCs w:val="22"/>
        </w:rPr>
        <w:t xml:space="preserve"> Смотреть по-русски</w:t>
      </w:r>
    </w:p>
    <w:p w14:paraId="003315B2" w14:textId="4F24614F" w:rsidR="00097416" w:rsidRDefault="00097416" w:rsidP="00B80771">
      <w:pPr>
        <w:pStyle w:val="afc"/>
        <w:numPr>
          <w:ilvl w:val="0"/>
          <w:numId w:val="20"/>
        </w:numPr>
        <w:tabs>
          <w:tab w:val="left" w:pos="0"/>
          <w:tab w:val="left" w:pos="284"/>
          <w:tab w:val="left" w:pos="426"/>
        </w:tabs>
        <w:spacing w:after="0"/>
        <w:ind w:left="0" w:firstLine="0"/>
        <w:jc w:val="left"/>
        <w:rPr>
          <w:rStyle w:val="5yl5"/>
          <w:b/>
          <w:sz w:val="22"/>
          <w:szCs w:val="22"/>
        </w:rPr>
      </w:pPr>
      <w:r>
        <w:rPr>
          <w:rStyle w:val="5yl5"/>
          <w:b/>
          <w:sz w:val="22"/>
          <w:szCs w:val="22"/>
        </w:rPr>
        <w:t xml:space="preserve"> Борьба за таланты</w:t>
      </w:r>
    </w:p>
    <w:p w14:paraId="5AFA4B37" w14:textId="7CA5AA72" w:rsidR="00097416" w:rsidRDefault="00097416" w:rsidP="00B80771">
      <w:pPr>
        <w:pStyle w:val="afc"/>
        <w:numPr>
          <w:ilvl w:val="0"/>
          <w:numId w:val="20"/>
        </w:numPr>
        <w:tabs>
          <w:tab w:val="left" w:pos="0"/>
          <w:tab w:val="left" w:pos="284"/>
          <w:tab w:val="left" w:pos="426"/>
        </w:tabs>
        <w:spacing w:after="0"/>
        <w:ind w:left="0" w:firstLine="0"/>
        <w:jc w:val="left"/>
        <w:rPr>
          <w:rStyle w:val="5yl5"/>
          <w:b/>
          <w:sz w:val="22"/>
          <w:szCs w:val="22"/>
        </w:rPr>
      </w:pPr>
      <w:r>
        <w:rPr>
          <w:rStyle w:val="5yl5"/>
          <w:b/>
          <w:sz w:val="22"/>
          <w:szCs w:val="22"/>
        </w:rPr>
        <w:t xml:space="preserve"> Так быть не должно</w:t>
      </w:r>
    </w:p>
    <w:p w14:paraId="41B5F5DB" w14:textId="6F2375CD" w:rsidR="00097416" w:rsidRDefault="00097416" w:rsidP="00B80771">
      <w:pPr>
        <w:pStyle w:val="afc"/>
        <w:numPr>
          <w:ilvl w:val="0"/>
          <w:numId w:val="20"/>
        </w:numPr>
        <w:tabs>
          <w:tab w:val="left" w:pos="0"/>
          <w:tab w:val="left" w:pos="284"/>
          <w:tab w:val="left" w:pos="426"/>
        </w:tabs>
        <w:spacing w:after="0"/>
        <w:ind w:left="0" w:firstLine="0"/>
        <w:jc w:val="left"/>
        <w:rPr>
          <w:rStyle w:val="5yl5"/>
          <w:b/>
          <w:sz w:val="22"/>
          <w:szCs w:val="22"/>
        </w:rPr>
      </w:pPr>
      <w:r>
        <w:rPr>
          <w:rStyle w:val="5yl5"/>
          <w:b/>
          <w:sz w:val="22"/>
          <w:szCs w:val="22"/>
        </w:rPr>
        <w:t xml:space="preserve"> Сколько хочешь и сколько можешь</w:t>
      </w:r>
    </w:p>
    <w:p w14:paraId="7A88DA16" w14:textId="3E88F449" w:rsidR="00097416" w:rsidRDefault="00097416" w:rsidP="00B80771">
      <w:pPr>
        <w:pStyle w:val="afc"/>
        <w:numPr>
          <w:ilvl w:val="0"/>
          <w:numId w:val="20"/>
        </w:numPr>
        <w:tabs>
          <w:tab w:val="left" w:pos="0"/>
          <w:tab w:val="left" w:pos="284"/>
          <w:tab w:val="left" w:pos="426"/>
        </w:tabs>
        <w:spacing w:after="0"/>
        <w:ind w:left="0" w:firstLine="0"/>
        <w:jc w:val="left"/>
        <w:rPr>
          <w:rStyle w:val="5yl5"/>
          <w:b/>
          <w:sz w:val="22"/>
          <w:szCs w:val="22"/>
        </w:rPr>
      </w:pPr>
      <w:r>
        <w:rPr>
          <w:rStyle w:val="5yl5"/>
          <w:b/>
          <w:sz w:val="22"/>
          <w:szCs w:val="22"/>
        </w:rPr>
        <w:t xml:space="preserve"> Что и требовалось доказать...</w:t>
      </w:r>
    </w:p>
    <w:p w14:paraId="67AAE612" w14:textId="77777777" w:rsidR="006F2BF5" w:rsidRDefault="00097416" w:rsidP="00B80771">
      <w:pPr>
        <w:pStyle w:val="afc"/>
        <w:numPr>
          <w:ilvl w:val="0"/>
          <w:numId w:val="20"/>
        </w:numPr>
        <w:tabs>
          <w:tab w:val="left" w:pos="0"/>
          <w:tab w:val="left" w:pos="284"/>
          <w:tab w:val="left" w:pos="426"/>
        </w:tabs>
        <w:spacing w:after="0"/>
        <w:ind w:left="0" w:firstLine="0"/>
        <w:jc w:val="left"/>
        <w:rPr>
          <w:rStyle w:val="5yl5"/>
          <w:b/>
          <w:sz w:val="22"/>
          <w:szCs w:val="22"/>
        </w:rPr>
      </w:pPr>
      <w:r w:rsidRPr="006F2BF5">
        <w:rPr>
          <w:rStyle w:val="5yl5"/>
          <w:b/>
          <w:sz w:val="22"/>
          <w:szCs w:val="22"/>
        </w:rPr>
        <w:t xml:space="preserve"> Стоит ли ехать на «Таити»</w:t>
      </w:r>
    </w:p>
    <w:p w14:paraId="25F5AF34" w14:textId="77777777" w:rsidR="006F2BF5" w:rsidRPr="006F2BF5" w:rsidRDefault="00097416" w:rsidP="00B80771">
      <w:pPr>
        <w:pStyle w:val="afc"/>
        <w:numPr>
          <w:ilvl w:val="0"/>
          <w:numId w:val="20"/>
        </w:numPr>
        <w:tabs>
          <w:tab w:val="left" w:pos="0"/>
          <w:tab w:val="left" w:pos="284"/>
          <w:tab w:val="left" w:pos="426"/>
        </w:tabs>
        <w:spacing w:after="0"/>
        <w:ind w:left="0" w:firstLine="0"/>
        <w:jc w:val="left"/>
        <w:rPr>
          <w:rStyle w:val="5yl5"/>
          <w:b/>
          <w:szCs w:val="24"/>
        </w:rPr>
      </w:pPr>
      <w:r w:rsidRPr="006F2BF5">
        <w:rPr>
          <w:rStyle w:val="5yl5"/>
          <w:b/>
          <w:sz w:val="22"/>
          <w:szCs w:val="22"/>
        </w:rPr>
        <w:t xml:space="preserve"> К вопросу о «цифровом ополчении»</w:t>
      </w:r>
      <w:r w:rsidR="006F2BF5" w:rsidRPr="006F2BF5">
        <w:rPr>
          <w:rStyle w:val="5yl5"/>
          <w:b/>
          <w:sz w:val="22"/>
          <w:szCs w:val="22"/>
        </w:rPr>
        <w:t xml:space="preserve"> </w:t>
      </w:r>
    </w:p>
    <w:p w14:paraId="4E50A45E" w14:textId="4305B383" w:rsidR="006F2BF5" w:rsidRPr="006F2BF5" w:rsidRDefault="006F2BF5" w:rsidP="00CF7B5E">
      <w:pPr>
        <w:pStyle w:val="afc"/>
        <w:numPr>
          <w:ilvl w:val="0"/>
          <w:numId w:val="20"/>
        </w:numPr>
        <w:tabs>
          <w:tab w:val="left" w:pos="0"/>
          <w:tab w:val="left" w:pos="284"/>
          <w:tab w:val="left" w:pos="426"/>
        </w:tabs>
        <w:spacing w:after="0"/>
        <w:ind w:left="0" w:firstLine="0"/>
        <w:rPr>
          <w:b/>
          <w:szCs w:val="24"/>
        </w:rPr>
      </w:pPr>
      <w:r>
        <w:rPr>
          <w:rStyle w:val="5yl5"/>
          <w:b/>
          <w:sz w:val="22"/>
          <w:szCs w:val="22"/>
        </w:rPr>
        <w:t xml:space="preserve"> </w:t>
      </w:r>
      <w:r w:rsidRPr="006F2BF5">
        <w:rPr>
          <w:b/>
          <w:szCs w:val="24"/>
        </w:rPr>
        <w:t xml:space="preserve">Как, не догоняя </w:t>
      </w:r>
      <w:proofErr w:type="spellStart"/>
      <w:r w:rsidRPr="006F2BF5">
        <w:rPr>
          <w:b/>
          <w:i/>
          <w:szCs w:val="24"/>
        </w:rPr>
        <w:t>Google</w:t>
      </w:r>
      <w:proofErr w:type="spellEnd"/>
      <w:r w:rsidRPr="006F2BF5">
        <w:rPr>
          <w:b/>
          <w:szCs w:val="24"/>
        </w:rPr>
        <w:t xml:space="preserve"> и </w:t>
      </w:r>
      <w:proofErr w:type="spellStart"/>
      <w:r w:rsidRPr="006F2BF5">
        <w:rPr>
          <w:b/>
          <w:i/>
          <w:szCs w:val="24"/>
        </w:rPr>
        <w:t>Huawei</w:t>
      </w:r>
      <w:proofErr w:type="spellEnd"/>
      <w:r w:rsidRPr="006F2BF5">
        <w:rPr>
          <w:b/>
          <w:szCs w:val="24"/>
        </w:rPr>
        <w:t xml:space="preserve">, стать ведущей </w:t>
      </w:r>
      <w:r w:rsidRPr="006F2BF5">
        <w:rPr>
          <w:b/>
          <w:i/>
          <w:szCs w:val="24"/>
        </w:rPr>
        <w:t>IT</w:t>
      </w:r>
      <w:r w:rsidRPr="006F2BF5">
        <w:rPr>
          <w:b/>
          <w:szCs w:val="24"/>
        </w:rPr>
        <w:t>-державой</w:t>
      </w:r>
    </w:p>
    <w:p w14:paraId="73A3A375" w14:textId="284E38D6" w:rsidR="00097416" w:rsidRDefault="006F2BF5" w:rsidP="00B80771">
      <w:pPr>
        <w:pStyle w:val="afc"/>
        <w:numPr>
          <w:ilvl w:val="0"/>
          <w:numId w:val="20"/>
        </w:numPr>
        <w:tabs>
          <w:tab w:val="left" w:pos="0"/>
          <w:tab w:val="left" w:pos="284"/>
          <w:tab w:val="left" w:pos="426"/>
        </w:tabs>
        <w:spacing w:after="0"/>
        <w:ind w:left="0" w:firstLine="0"/>
        <w:jc w:val="left"/>
        <w:rPr>
          <w:rStyle w:val="5yl5"/>
          <w:b/>
          <w:sz w:val="22"/>
          <w:szCs w:val="22"/>
        </w:rPr>
      </w:pPr>
      <w:r>
        <w:rPr>
          <w:rStyle w:val="5yl5"/>
          <w:b/>
          <w:sz w:val="22"/>
          <w:szCs w:val="22"/>
        </w:rPr>
        <w:t xml:space="preserve"> </w:t>
      </w:r>
      <w:proofErr w:type="gramStart"/>
      <w:r>
        <w:rPr>
          <w:rStyle w:val="5yl5"/>
          <w:b/>
          <w:sz w:val="22"/>
          <w:szCs w:val="22"/>
        </w:rPr>
        <w:t>Спасатель,  а</w:t>
      </w:r>
      <w:proofErr w:type="gramEnd"/>
      <w:r>
        <w:rPr>
          <w:rStyle w:val="5yl5"/>
          <w:b/>
          <w:sz w:val="22"/>
          <w:szCs w:val="22"/>
        </w:rPr>
        <w:t xml:space="preserve"> не Спаситель</w:t>
      </w:r>
    </w:p>
    <w:p w14:paraId="3E6B2465" w14:textId="5BE727C8" w:rsidR="00097416" w:rsidRPr="00097416" w:rsidRDefault="00097416" w:rsidP="00B80771">
      <w:pPr>
        <w:pStyle w:val="afc"/>
        <w:numPr>
          <w:ilvl w:val="0"/>
          <w:numId w:val="20"/>
        </w:numPr>
        <w:tabs>
          <w:tab w:val="left" w:pos="0"/>
          <w:tab w:val="left" w:pos="284"/>
          <w:tab w:val="left" w:pos="426"/>
        </w:tabs>
        <w:spacing w:after="0"/>
        <w:ind w:left="0" w:firstLine="0"/>
        <w:jc w:val="left"/>
        <w:rPr>
          <w:rStyle w:val="5yl5"/>
          <w:b/>
          <w:sz w:val="22"/>
          <w:szCs w:val="22"/>
        </w:rPr>
      </w:pPr>
      <w:r>
        <w:rPr>
          <w:rStyle w:val="5yl5"/>
          <w:b/>
          <w:sz w:val="22"/>
          <w:szCs w:val="22"/>
        </w:rPr>
        <w:t xml:space="preserve"> </w:t>
      </w:r>
      <w:r w:rsidR="006F2BF5">
        <w:rPr>
          <w:rStyle w:val="5yl5"/>
          <w:b/>
          <w:sz w:val="22"/>
          <w:szCs w:val="22"/>
        </w:rPr>
        <w:t>Не сдаемся</w:t>
      </w:r>
    </w:p>
    <w:p w14:paraId="630B8B37" w14:textId="406D286D" w:rsidR="00097416" w:rsidRDefault="00097416" w:rsidP="00B80771">
      <w:pPr>
        <w:pStyle w:val="afc"/>
        <w:numPr>
          <w:ilvl w:val="0"/>
          <w:numId w:val="20"/>
        </w:numPr>
        <w:tabs>
          <w:tab w:val="left" w:pos="0"/>
          <w:tab w:val="left" w:pos="284"/>
          <w:tab w:val="left" w:pos="426"/>
        </w:tabs>
        <w:spacing w:after="0"/>
        <w:ind w:left="0" w:firstLine="0"/>
        <w:jc w:val="left"/>
        <w:rPr>
          <w:rStyle w:val="5yl5"/>
          <w:b/>
          <w:sz w:val="22"/>
          <w:szCs w:val="22"/>
        </w:rPr>
      </w:pPr>
      <w:r w:rsidRPr="00097416">
        <w:rPr>
          <w:rStyle w:val="5yl5"/>
          <w:b/>
          <w:sz w:val="22"/>
          <w:szCs w:val="22"/>
        </w:rPr>
        <w:t xml:space="preserve">  </w:t>
      </w:r>
      <w:r w:rsidR="006F2BF5">
        <w:rPr>
          <w:rStyle w:val="5yl5"/>
          <w:b/>
          <w:sz w:val="22"/>
          <w:szCs w:val="22"/>
        </w:rPr>
        <w:t>Мобильность или научные школы</w:t>
      </w:r>
    </w:p>
    <w:p w14:paraId="4DEE0CC8" w14:textId="4432BE2E" w:rsidR="006F2BF5" w:rsidRDefault="006F2BF5" w:rsidP="00B80771">
      <w:pPr>
        <w:pStyle w:val="afc"/>
        <w:numPr>
          <w:ilvl w:val="0"/>
          <w:numId w:val="20"/>
        </w:numPr>
        <w:tabs>
          <w:tab w:val="left" w:pos="0"/>
          <w:tab w:val="left" w:pos="284"/>
          <w:tab w:val="left" w:pos="426"/>
        </w:tabs>
        <w:spacing w:after="0"/>
        <w:ind w:left="0" w:firstLine="0"/>
        <w:jc w:val="left"/>
        <w:rPr>
          <w:rStyle w:val="5yl5"/>
          <w:b/>
          <w:sz w:val="22"/>
          <w:szCs w:val="22"/>
        </w:rPr>
      </w:pPr>
      <w:r>
        <w:rPr>
          <w:rStyle w:val="5yl5"/>
          <w:b/>
          <w:sz w:val="22"/>
          <w:szCs w:val="22"/>
        </w:rPr>
        <w:t xml:space="preserve"> «Несистемная» борьба за таланты</w:t>
      </w:r>
    </w:p>
    <w:p w14:paraId="67B274AB" w14:textId="171EFF34" w:rsidR="006F2BF5" w:rsidRDefault="006F2BF5" w:rsidP="00B80771">
      <w:pPr>
        <w:pStyle w:val="afc"/>
        <w:numPr>
          <w:ilvl w:val="0"/>
          <w:numId w:val="20"/>
        </w:numPr>
        <w:tabs>
          <w:tab w:val="left" w:pos="0"/>
          <w:tab w:val="left" w:pos="284"/>
          <w:tab w:val="left" w:pos="426"/>
        </w:tabs>
        <w:spacing w:after="0"/>
        <w:ind w:left="0" w:firstLine="0"/>
        <w:jc w:val="left"/>
        <w:rPr>
          <w:rStyle w:val="5yl5"/>
          <w:b/>
          <w:sz w:val="22"/>
          <w:szCs w:val="22"/>
        </w:rPr>
      </w:pPr>
      <w:r>
        <w:rPr>
          <w:rStyle w:val="5yl5"/>
          <w:b/>
          <w:sz w:val="22"/>
          <w:szCs w:val="22"/>
        </w:rPr>
        <w:t xml:space="preserve"> Говорить по-русски</w:t>
      </w:r>
    </w:p>
    <w:p w14:paraId="7A833897" w14:textId="1F7D3445" w:rsidR="006F2BF5" w:rsidRPr="006F2BF5" w:rsidRDefault="006F2BF5" w:rsidP="00B80771">
      <w:pPr>
        <w:pStyle w:val="afc"/>
        <w:numPr>
          <w:ilvl w:val="0"/>
          <w:numId w:val="20"/>
        </w:numPr>
        <w:tabs>
          <w:tab w:val="left" w:pos="0"/>
          <w:tab w:val="left" w:pos="284"/>
          <w:tab w:val="left" w:pos="426"/>
        </w:tabs>
        <w:spacing w:after="0"/>
        <w:ind w:left="0" w:firstLine="0"/>
        <w:jc w:val="left"/>
        <w:rPr>
          <w:rStyle w:val="5yl5"/>
          <w:b/>
          <w:sz w:val="22"/>
          <w:szCs w:val="22"/>
        </w:rPr>
      </w:pPr>
      <w:r>
        <w:rPr>
          <w:rStyle w:val="5yl5"/>
          <w:b/>
          <w:sz w:val="22"/>
          <w:szCs w:val="22"/>
        </w:rPr>
        <w:t xml:space="preserve"> А чем занимается Гена</w:t>
      </w:r>
      <w:r>
        <w:rPr>
          <w:rStyle w:val="5yl5"/>
          <w:b/>
          <w:sz w:val="22"/>
          <w:szCs w:val="22"/>
          <w:lang w:val="en-US"/>
        </w:rPr>
        <w:t>?</w:t>
      </w:r>
    </w:p>
    <w:p w14:paraId="3560C6D4" w14:textId="379B5F81" w:rsidR="006F2BF5" w:rsidRPr="006F2BF5" w:rsidRDefault="006F2BF5" w:rsidP="00B80771">
      <w:pPr>
        <w:pStyle w:val="afc"/>
        <w:numPr>
          <w:ilvl w:val="0"/>
          <w:numId w:val="20"/>
        </w:numPr>
        <w:tabs>
          <w:tab w:val="left" w:pos="0"/>
          <w:tab w:val="left" w:pos="284"/>
          <w:tab w:val="left" w:pos="426"/>
        </w:tabs>
        <w:spacing w:after="0"/>
        <w:ind w:left="0" w:firstLine="0"/>
        <w:jc w:val="left"/>
        <w:rPr>
          <w:rStyle w:val="5yl5"/>
          <w:b/>
          <w:sz w:val="22"/>
          <w:szCs w:val="22"/>
        </w:rPr>
      </w:pPr>
      <w:r w:rsidRPr="006F2BF5">
        <w:rPr>
          <w:rStyle w:val="5yl5"/>
          <w:b/>
          <w:sz w:val="22"/>
          <w:szCs w:val="22"/>
        </w:rPr>
        <w:t xml:space="preserve"> </w:t>
      </w:r>
      <w:r>
        <w:rPr>
          <w:rStyle w:val="5yl5"/>
          <w:b/>
          <w:sz w:val="22"/>
          <w:szCs w:val="22"/>
        </w:rPr>
        <w:t>Обсуждение статьи «А чем занимается Гена</w:t>
      </w:r>
      <w:r w:rsidRPr="006F2BF5">
        <w:rPr>
          <w:rStyle w:val="5yl5"/>
          <w:b/>
          <w:sz w:val="22"/>
          <w:szCs w:val="22"/>
        </w:rPr>
        <w:t>?</w:t>
      </w:r>
      <w:r>
        <w:rPr>
          <w:rStyle w:val="5yl5"/>
          <w:b/>
          <w:sz w:val="22"/>
          <w:szCs w:val="22"/>
        </w:rPr>
        <w:t>»</w:t>
      </w:r>
    </w:p>
    <w:p w14:paraId="4AC7F78E" w14:textId="5EABAF61" w:rsidR="006F2BF5" w:rsidRDefault="006F2BF5" w:rsidP="00B80771">
      <w:pPr>
        <w:pStyle w:val="afc"/>
        <w:numPr>
          <w:ilvl w:val="0"/>
          <w:numId w:val="20"/>
        </w:numPr>
        <w:tabs>
          <w:tab w:val="left" w:pos="0"/>
          <w:tab w:val="left" w:pos="284"/>
          <w:tab w:val="left" w:pos="426"/>
        </w:tabs>
        <w:spacing w:after="0"/>
        <w:ind w:left="0" w:firstLine="0"/>
        <w:jc w:val="left"/>
        <w:rPr>
          <w:rStyle w:val="5yl5"/>
          <w:b/>
          <w:sz w:val="22"/>
          <w:szCs w:val="22"/>
        </w:rPr>
      </w:pPr>
      <w:r>
        <w:rPr>
          <w:rStyle w:val="5yl5"/>
          <w:b/>
          <w:sz w:val="22"/>
          <w:szCs w:val="22"/>
        </w:rPr>
        <w:t xml:space="preserve"> О создании федерации спортивного программирования</w:t>
      </w:r>
    </w:p>
    <w:p w14:paraId="4C92FE71" w14:textId="31EAA32F" w:rsidR="006F2BF5" w:rsidRPr="006F2BF5" w:rsidRDefault="006F2BF5" w:rsidP="00B80771">
      <w:pPr>
        <w:pStyle w:val="afc"/>
        <w:numPr>
          <w:ilvl w:val="0"/>
          <w:numId w:val="20"/>
        </w:numPr>
        <w:tabs>
          <w:tab w:val="left" w:pos="0"/>
          <w:tab w:val="left" w:pos="284"/>
          <w:tab w:val="left" w:pos="426"/>
        </w:tabs>
        <w:spacing w:after="0"/>
        <w:ind w:left="0" w:firstLine="0"/>
        <w:jc w:val="left"/>
        <w:rPr>
          <w:b/>
          <w:sz w:val="22"/>
          <w:szCs w:val="22"/>
        </w:rPr>
      </w:pPr>
      <w:r w:rsidRPr="006F2BF5">
        <w:rPr>
          <w:rStyle w:val="5yl5"/>
          <w:b/>
          <w:sz w:val="22"/>
          <w:szCs w:val="22"/>
        </w:rPr>
        <w:t xml:space="preserve"> О создании федерации спортивного программирования. Продолжение</w:t>
      </w:r>
    </w:p>
    <w:p w14:paraId="537A9DFB" w14:textId="6EBE6713" w:rsidR="006F2BF5" w:rsidRDefault="006F2BF5" w:rsidP="00B80771">
      <w:pPr>
        <w:pStyle w:val="afc"/>
        <w:numPr>
          <w:ilvl w:val="0"/>
          <w:numId w:val="20"/>
        </w:numPr>
        <w:tabs>
          <w:tab w:val="left" w:pos="0"/>
          <w:tab w:val="left" w:pos="284"/>
          <w:tab w:val="left" w:pos="426"/>
        </w:tabs>
        <w:spacing w:after="0"/>
        <w:ind w:left="0" w:firstLine="0"/>
        <w:jc w:val="left"/>
        <w:rPr>
          <w:rStyle w:val="5yl5"/>
          <w:b/>
          <w:sz w:val="22"/>
          <w:szCs w:val="22"/>
        </w:rPr>
      </w:pPr>
      <w:r>
        <w:rPr>
          <w:rStyle w:val="5yl5"/>
          <w:b/>
          <w:sz w:val="22"/>
          <w:szCs w:val="22"/>
        </w:rPr>
        <w:t xml:space="preserve"> Не числом, а умением</w:t>
      </w:r>
    </w:p>
    <w:p w14:paraId="1183220F" w14:textId="23DB47E0" w:rsidR="006F2BF5" w:rsidRDefault="006F2BF5" w:rsidP="00B80771">
      <w:pPr>
        <w:pStyle w:val="afc"/>
        <w:numPr>
          <w:ilvl w:val="0"/>
          <w:numId w:val="20"/>
        </w:numPr>
        <w:tabs>
          <w:tab w:val="left" w:pos="0"/>
          <w:tab w:val="left" w:pos="284"/>
          <w:tab w:val="left" w:pos="426"/>
        </w:tabs>
        <w:spacing w:after="0"/>
        <w:ind w:left="0" w:firstLine="0"/>
        <w:jc w:val="left"/>
        <w:rPr>
          <w:rStyle w:val="5yl5"/>
          <w:b/>
          <w:sz w:val="22"/>
          <w:szCs w:val="22"/>
        </w:rPr>
      </w:pPr>
      <w:r>
        <w:rPr>
          <w:rStyle w:val="5yl5"/>
          <w:b/>
          <w:sz w:val="22"/>
          <w:szCs w:val="22"/>
        </w:rPr>
        <w:t xml:space="preserve"> И мне в том числе</w:t>
      </w:r>
    </w:p>
    <w:p w14:paraId="198524A3" w14:textId="50D2BEF7" w:rsidR="006F2BF5" w:rsidRDefault="006F2BF5" w:rsidP="00B80771">
      <w:pPr>
        <w:pStyle w:val="afc"/>
        <w:numPr>
          <w:ilvl w:val="0"/>
          <w:numId w:val="20"/>
        </w:numPr>
        <w:tabs>
          <w:tab w:val="left" w:pos="0"/>
          <w:tab w:val="left" w:pos="284"/>
          <w:tab w:val="left" w:pos="426"/>
        </w:tabs>
        <w:spacing w:after="0"/>
        <w:ind w:left="0" w:firstLine="0"/>
        <w:jc w:val="left"/>
        <w:rPr>
          <w:rStyle w:val="5yl5"/>
          <w:b/>
          <w:sz w:val="22"/>
          <w:szCs w:val="22"/>
        </w:rPr>
      </w:pPr>
      <w:r>
        <w:rPr>
          <w:rStyle w:val="5yl5"/>
          <w:b/>
          <w:sz w:val="22"/>
          <w:szCs w:val="22"/>
        </w:rPr>
        <w:t xml:space="preserve"> На всякого мудреца довольно простоты</w:t>
      </w:r>
    </w:p>
    <w:p w14:paraId="5E507CDB" w14:textId="318EA0EB" w:rsidR="006F2BF5" w:rsidRDefault="006F2BF5" w:rsidP="00B80771">
      <w:pPr>
        <w:pStyle w:val="afc"/>
        <w:numPr>
          <w:ilvl w:val="0"/>
          <w:numId w:val="20"/>
        </w:numPr>
        <w:tabs>
          <w:tab w:val="left" w:pos="0"/>
          <w:tab w:val="left" w:pos="284"/>
          <w:tab w:val="left" w:pos="426"/>
        </w:tabs>
        <w:spacing w:after="0"/>
        <w:ind w:left="0" w:firstLine="0"/>
        <w:jc w:val="left"/>
        <w:rPr>
          <w:rStyle w:val="5yl5"/>
          <w:b/>
          <w:sz w:val="22"/>
          <w:szCs w:val="22"/>
        </w:rPr>
      </w:pPr>
      <w:r>
        <w:rPr>
          <w:rStyle w:val="5yl5"/>
          <w:b/>
          <w:sz w:val="22"/>
          <w:szCs w:val="22"/>
        </w:rPr>
        <w:lastRenderedPageBreak/>
        <w:t xml:space="preserve"> Владимир Андреевич Тимофеев – человек, которого научил меня многому</w:t>
      </w:r>
    </w:p>
    <w:p w14:paraId="3FF4E8AA" w14:textId="315B0B3E" w:rsidR="006F2BF5" w:rsidRDefault="006F2BF5" w:rsidP="00B80771">
      <w:pPr>
        <w:pStyle w:val="afc"/>
        <w:numPr>
          <w:ilvl w:val="0"/>
          <w:numId w:val="20"/>
        </w:numPr>
        <w:tabs>
          <w:tab w:val="left" w:pos="0"/>
          <w:tab w:val="left" w:pos="284"/>
          <w:tab w:val="left" w:pos="426"/>
        </w:tabs>
        <w:spacing w:after="0"/>
        <w:ind w:left="0" w:firstLine="0"/>
        <w:jc w:val="left"/>
        <w:rPr>
          <w:rStyle w:val="5yl5"/>
          <w:b/>
          <w:sz w:val="22"/>
          <w:szCs w:val="22"/>
        </w:rPr>
      </w:pPr>
      <w:r>
        <w:rPr>
          <w:rStyle w:val="5yl5"/>
          <w:b/>
          <w:sz w:val="22"/>
          <w:szCs w:val="22"/>
        </w:rPr>
        <w:t xml:space="preserve"> Заерзал, или Белое и Черное</w:t>
      </w:r>
    </w:p>
    <w:p w14:paraId="466AD527" w14:textId="77777777" w:rsidR="006F2BF5" w:rsidRDefault="006F2BF5" w:rsidP="006F2BF5">
      <w:pPr>
        <w:pStyle w:val="afc"/>
        <w:tabs>
          <w:tab w:val="left" w:pos="0"/>
          <w:tab w:val="left" w:pos="284"/>
          <w:tab w:val="left" w:pos="426"/>
        </w:tabs>
        <w:spacing w:after="0"/>
        <w:ind w:left="0"/>
        <w:jc w:val="left"/>
        <w:rPr>
          <w:rStyle w:val="5yl5"/>
          <w:b/>
          <w:sz w:val="22"/>
          <w:szCs w:val="22"/>
        </w:rPr>
      </w:pPr>
    </w:p>
    <w:p w14:paraId="47C02512" w14:textId="2800EC02" w:rsidR="006F2BF5" w:rsidRPr="00507E1A" w:rsidRDefault="006F2BF5" w:rsidP="006F2BF5">
      <w:pPr>
        <w:pStyle w:val="afc"/>
        <w:tabs>
          <w:tab w:val="left" w:pos="0"/>
          <w:tab w:val="left" w:pos="284"/>
          <w:tab w:val="left" w:pos="426"/>
        </w:tabs>
        <w:spacing w:after="0"/>
        <w:ind w:left="0"/>
        <w:jc w:val="left"/>
        <w:rPr>
          <w:rStyle w:val="5yl5"/>
          <w:b/>
          <w:sz w:val="22"/>
          <w:szCs w:val="22"/>
        </w:rPr>
      </w:pPr>
      <w:r w:rsidRPr="00507E1A">
        <w:rPr>
          <w:rStyle w:val="5yl5"/>
          <w:b/>
          <w:sz w:val="22"/>
          <w:szCs w:val="22"/>
        </w:rPr>
        <w:t>2020</w:t>
      </w:r>
    </w:p>
    <w:p w14:paraId="0CCB0BFD" w14:textId="3CBF68FE" w:rsidR="006F2BF5" w:rsidRDefault="006F2BF5" w:rsidP="00B80771">
      <w:pPr>
        <w:pStyle w:val="afc"/>
        <w:numPr>
          <w:ilvl w:val="0"/>
          <w:numId w:val="20"/>
        </w:numPr>
        <w:tabs>
          <w:tab w:val="left" w:pos="0"/>
          <w:tab w:val="left" w:pos="284"/>
          <w:tab w:val="left" w:pos="426"/>
        </w:tabs>
        <w:spacing w:after="0"/>
        <w:ind w:left="0" w:firstLine="0"/>
        <w:jc w:val="left"/>
        <w:rPr>
          <w:rStyle w:val="5yl5"/>
          <w:b/>
          <w:sz w:val="22"/>
          <w:szCs w:val="22"/>
        </w:rPr>
      </w:pPr>
      <w:r>
        <w:rPr>
          <w:rStyle w:val="5yl5"/>
          <w:b/>
          <w:sz w:val="22"/>
          <w:szCs w:val="22"/>
        </w:rPr>
        <w:t xml:space="preserve"> Времена не выбирают, в них живут...</w:t>
      </w:r>
    </w:p>
    <w:p w14:paraId="12E20B2B" w14:textId="77777777" w:rsidR="006F2BF5" w:rsidRPr="006F2BF5" w:rsidRDefault="006F2BF5" w:rsidP="00B80771">
      <w:pPr>
        <w:pStyle w:val="afc"/>
        <w:numPr>
          <w:ilvl w:val="0"/>
          <w:numId w:val="20"/>
        </w:numPr>
        <w:tabs>
          <w:tab w:val="left" w:pos="0"/>
          <w:tab w:val="left" w:pos="284"/>
          <w:tab w:val="left" w:pos="426"/>
        </w:tabs>
        <w:spacing w:after="0"/>
        <w:ind w:left="0" w:firstLine="0"/>
        <w:jc w:val="left"/>
        <w:rPr>
          <w:rStyle w:val="5yl5"/>
          <w:b/>
          <w:szCs w:val="24"/>
        </w:rPr>
      </w:pPr>
      <w:r w:rsidRPr="006F2BF5">
        <w:rPr>
          <w:rStyle w:val="5yl5"/>
          <w:b/>
          <w:sz w:val="22"/>
          <w:szCs w:val="22"/>
        </w:rPr>
        <w:t xml:space="preserve"> Кого мы готовим</w:t>
      </w:r>
    </w:p>
    <w:p w14:paraId="66201460" w14:textId="04D338DC" w:rsidR="006F2BF5" w:rsidRPr="00196993" w:rsidRDefault="006F2BF5" w:rsidP="00F35388">
      <w:pPr>
        <w:pStyle w:val="afc"/>
        <w:numPr>
          <w:ilvl w:val="0"/>
          <w:numId w:val="20"/>
        </w:numPr>
        <w:tabs>
          <w:tab w:val="left" w:pos="0"/>
          <w:tab w:val="left" w:pos="284"/>
          <w:tab w:val="left" w:pos="426"/>
        </w:tabs>
        <w:spacing w:after="0"/>
        <w:ind w:left="0" w:firstLine="0"/>
        <w:rPr>
          <w:b/>
          <w:szCs w:val="24"/>
        </w:rPr>
      </w:pPr>
      <w:r w:rsidRPr="006F2BF5">
        <w:rPr>
          <w:rStyle w:val="5yl5"/>
          <w:b/>
          <w:sz w:val="22"/>
          <w:szCs w:val="22"/>
        </w:rPr>
        <w:t xml:space="preserve"> </w:t>
      </w:r>
      <w:r w:rsidRPr="006F2BF5">
        <w:rPr>
          <w:b/>
          <w:szCs w:val="24"/>
        </w:rPr>
        <w:t xml:space="preserve">От курсовых проектов студентов к успехам в </w:t>
      </w:r>
      <w:proofErr w:type="gramStart"/>
      <w:r w:rsidRPr="006F2BF5">
        <w:rPr>
          <w:b/>
          <w:szCs w:val="24"/>
        </w:rPr>
        <w:t xml:space="preserve">рейтинге  </w:t>
      </w:r>
      <w:proofErr w:type="spellStart"/>
      <w:r w:rsidRPr="006F2BF5">
        <w:rPr>
          <w:b/>
          <w:i/>
          <w:szCs w:val="24"/>
        </w:rPr>
        <w:t>Times</w:t>
      </w:r>
      <w:proofErr w:type="spellEnd"/>
      <w:proofErr w:type="gramEnd"/>
      <w:r w:rsidRPr="006F2BF5">
        <w:rPr>
          <w:b/>
          <w:i/>
          <w:szCs w:val="24"/>
        </w:rPr>
        <w:t xml:space="preserve"> </w:t>
      </w:r>
      <w:proofErr w:type="spellStart"/>
      <w:r w:rsidRPr="006F2BF5">
        <w:rPr>
          <w:b/>
          <w:i/>
          <w:szCs w:val="24"/>
        </w:rPr>
        <w:t>Higher</w:t>
      </w:r>
      <w:proofErr w:type="spellEnd"/>
      <w:r w:rsidRPr="006F2BF5">
        <w:rPr>
          <w:b/>
          <w:i/>
          <w:szCs w:val="24"/>
        </w:rPr>
        <w:t xml:space="preserve"> </w:t>
      </w:r>
      <w:proofErr w:type="spellStart"/>
      <w:r w:rsidRPr="006F2BF5">
        <w:rPr>
          <w:b/>
          <w:i/>
          <w:szCs w:val="24"/>
        </w:rPr>
        <w:t>Education</w:t>
      </w:r>
      <w:proofErr w:type="spellEnd"/>
      <w:r w:rsidRPr="006F2BF5">
        <w:rPr>
          <w:b/>
          <w:szCs w:val="24"/>
        </w:rPr>
        <w:t xml:space="preserve"> по </w:t>
      </w:r>
      <w:proofErr w:type="spellStart"/>
      <w:r w:rsidRPr="006F2BF5">
        <w:rPr>
          <w:b/>
          <w:i/>
          <w:szCs w:val="24"/>
        </w:rPr>
        <w:t>Computer</w:t>
      </w:r>
      <w:proofErr w:type="spellEnd"/>
      <w:r w:rsidRPr="006F2BF5">
        <w:rPr>
          <w:b/>
          <w:i/>
          <w:szCs w:val="24"/>
        </w:rPr>
        <w:t xml:space="preserve"> </w:t>
      </w:r>
      <w:proofErr w:type="spellStart"/>
      <w:r w:rsidRPr="006F2BF5">
        <w:rPr>
          <w:b/>
          <w:i/>
          <w:szCs w:val="24"/>
        </w:rPr>
        <w:t>Science</w:t>
      </w:r>
      <w:proofErr w:type="spellEnd"/>
    </w:p>
    <w:p w14:paraId="4AF4F09F" w14:textId="77777777" w:rsidR="00196993" w:rsidRPr="00196993" w:rsidRDefault="00196993" w:rsidP="00B80771">
      <w:pPr>
        <w:pStyle w:val="afc"/>
        <w:numPr>
          <w:ilvl w:val="0"/>
          <w:numId w:val="20"/>
        </w:numPr>
        <w:tabs>
          <w:tab w:val="left" w:pos="0"/>
          <w:tab w:val="left" w:pos="284"/>
          <w:tab w:val="left" w:pos="426"/>
        </w:tabs>
        <w:spacing w:after="0"/>
        <w:ind w:left="0" w:firstLine="0"/>
        <w:jc w:val="left"/>
        <w:rPr>
          <w:rStyle w:val="5yl5"/>
          <w:b/>
          <w:szCs w:val="24"/>
        </w:rPr>
      </w:pPr>
      <w:r w:rsidRPr="00196993">
        <w:rPr>
          <w:rStyle w:val="5yl5"/>
          <w:b/>
          <w:sz w:val="22"/>
          <w:szCs w:val="22"/>
        </w:rPr>
        <w:t xml:space="preserve"> Педагоги и наставники бывают разными</w:t>
      </w:r>
    </w:p>
    <w:p w14:paraId="2431DC3A" w14:textId="31BFE120" w:rsidR="00196993" w:rsidRPr="00196993" w:rsidRDefault="00196993" w:rsidP="00B80771">
      <w:pPr>
        <w:pStyle w:val="afc"/>
        <w:numPr>
          <w:ilvl w:val="0"/>
          <w:numId w:val="20"/>
        </w:numPr>
        <w:tabs>
          <w:tab w:val="left" w:pos="0"/>
          <w:tab w:val="left" w:pos="284"/>
          <w:tab w:val="left" w:pos="426"/>
        </w:tabs>
        <w:spacing w:after="0"/>
        <w:ind w:left="0" w:firstLine="0"/>
        <w:jc w:val="left"/>
        <w:rPr>
          <w:b/>
          <w:szCs w:val="24"/>
        </w:rPr>
      </w:pPr>
      <w:r w:rsidRPr="00196993">
        <w:rPr>
          <w:b/>
          <w:szCs w:val="24"/>
        </w:rPr>
        <w:t xml:space="preserve"> Мое интервью </w:t>
      </w:r>
      <w:r w:rsidRPr="00196993">
        <w:rPr>
          <w:rStyle w:val="3l3x"/>
          <w:b/>
          <w:szCs w:val="24"/>
        </w:rPr>
        <w:t xml:space="preserve">журналу </w:t>
      </w:r>
      <w:r w:rsidRPr="00196993">
        <w:rPr>
          <w:rStyle w:val="3l3x"/>
          <w:b/>
          <w:i/>
          <w:szCs w:val="24"/>
          <w:lang w:val="en-US"/>
        </w:rPr>
        <w:t>Bulletin</w:t>
      </w:r>
      <w:r w:rsidRPr="00196993">
        <w:rPr>
          <w:rStyle w:val="3l3x"/>
          <w:b/>
          <w:i/>
          <w:szCs w:val="24"/>
        </w:rPr>
        <w:t xml:space="preserve"> </w:t>
      </w:r>
      <w:r w:rsidRPr="00196993">
        <w:rPr>
          <w:rStyle w:val="3l3x"/>
          <w:b/>
          <w:i/>
          <w:szCs w:val="24"/>
          <w:lang w:val="en-US"/>
        </w:rPr>
        <w:t>Credit</w:t>
      </w:r>
      <w:r w:rsidRPr="00196993">
        <w:rPr>
          <w:rStyle w:val="3l3x"/>
          <w:b/>
          <w:i/>
          <w:szCs w:val="24"/>
        </w:rPr>
        <w:t xml:space="preserve"> </w:t>
      </w:r>
      <w:proofErr w:type="spellStart"/>
      <w:r w:rsidRPr="00196993">
        <w:rPr>
          <w:rStyle w:val="3l3x"/>
          <w:b/>
          <w:i/>
          <w:szCs w:val="24"/>
          <w:lang w:val="en-US"/>
        </w:rPr>
        <w:t>Susse</w:t>
      </w:r>
      <w:proofErr w:type="spellEnd"/>
    </w:p>
    <w:p w14:paraId="2A2B090A" w14:textId="250F94D2" w:rsidR="00196993" w:rsidRDefault="00196993" w:rsidP="00B80771">
      <w:pPr>
        <w:pStyle w:val="afc"/>
        <w:numPr>
          <w:ilvl w:val="0"/>
          <w:numId w:val="20"/>
        </w:numPr>
        <w:tabs>
          <w:tab w:val="left" w:pos="0"/>
          <w:tab w:val="left" w:pos="284"/>
          <w:tab w:val="left" w:pos="426"/>
        </w:tabs>
        <w:spacing w:after="0"/>
        <w:ind w:left="0" w:firstLine="0"/>
        <w:jc w:val="left"/>
        <w:rPr>
          <w:b/>
          <w:szCs w:val="24"/>
        </w:rPr>
      </w:pPr>
      <w:r>
        <w:rPr>
          <w:b/>
          <w:szCs w:val="24"/>
        </w:rPr>
        <w:t xml:space="preserve"> Как это принято у нормальных людей</w:t>
      </w:r>
    </w:p>
    <w:p w14:paraId="292C56ED" w14:textId="61CD0425" w:rsidR="00196993" w:rsidRPr="006F2BF5" w:rsidRDefault="00196993" w:rsidP="00B80771">
      <w:pPr>
        <w:pStyle w:val="afc"/>
        <w:numPr>
          <w:ilvl w:val="0"/>
          <w:numId w:val="20"/>
        </w:numPr>
        <w:tabs>
          <w:tab w:val="left" w:pos="0"/>
          <w:tab w:val="left" w:pos="284"/>
          <w:tab w:val="left" w:pos="426"/>
        </w:tabs>
        <w:spacing w:after="0"/>
        <w:ind w:left="0" w:firstLine="0"/>
        <w:jc w:val="left"/>
        <w:rPr>
          <w:b/>
          <w:szCs w:val="24"/>
        </w:rPr>
      </w:pPr>
      <w:r>
        <w:rPr>
          <w:b/>
          <w:szCs w:val="24"/>
        </w:rPr>
        <w:t xml:space="preserve"> Юбилейное</w:t>
      </w:r>
    </w:p>
    <w:p w14:paraId="22299911" w14:textId="4FA2D04F" w:rsidR="006F2BF5" w:rsidRDefault="006A4D35" w:rsidP="00B80771">
      <w:pPr>
        <w:pStyle w:val="afc"/>
        <w:numPr>
          <w:ilvl w:val="0"/>
          <w:numId w:val="20"/>
        </w:numPr>
        <w:tabs>
          <w:tab w:val="left" w:pos="0"/>
          <w:tab w:val="left" w:pos="284"/>
          <w:tab w:val="left" w:pos="426"/>
        </w:tabs>
        <w:spacing w:after="0"/>
        <w:ind w:left="0" w:firstLine="0"/>
        <w:jc w:val="left"/>
        <w:rPr>
          <w:rStyle w:val="5yl5"/>
          <w:b/>
          <w:sz w:val="22"/>
          <w:szCs w:val="22"/>
        </w:rPr>
      </w:pPr>
      <w:r>
        <w:rPr>
          <w:rStyle w:val="5yl5"/>
          <w:b/>
          <w:sz w:val="22"/>
          <w:szCs w:val="22"/>
        </w:rPr>
        <w:t xml:space="preserve"> Можно ли научиться быть успешным</w:t>
      </w:r>
      <w:r w:rsidRPr="006A4D35">
        <w:rPr>
          <w:rStyle w:val="5yl5"/>
          <w:b/>
          <w:sz w:val="22"/>
          <w:szCs w:val="22"/>
        </w:rPr>
        <w:t>?</w:t>
      </w:r>
    </w:p>
    <w:p w14:paraId="6D88AB6D" w14:textId="2F256691" w:rsidR="00586DE9" w:rsidRPr="006A4D35" w:rsidRDefault="00586DE9" w:rsidP="00B80771">
      <w:pPr>
        <w:pStyle w:val="afc"/>
        <w:numPr>
          <w:ilvl w:val="0"/>
          <w:numId w:val="20"/>
        </w:numPr>
        <w:tabs>
          <w:tab w:val="left" w:pos="0"/>
          <w:tab w:val="left" w:pos="284"/>
          <w:tab w:val="left" w:pos="426"/>
        </w:tabs>
        <w:spacing w:after="0"/>
        <w:ind w:left="0" w:firstLine="0"/>
        <w:jc w:val="left"/>
        <w:rPr>
          <w:rStyle w:val="5yl5"/>
          <w:b/>
          <w:sz w:val="22"/>
          <w:szCs w:val="22"/>
        </w:rPr>
      </w:pPr>
      <w:r>
        <w:rPr>
          <w:rStyle w:val="5yl5"/>
          <w:b/>
          <w:sz w:val="22"/>
          <w:szCs w:val="22"/>
        </w:rPr>
        <w:t xml:space="preserve"> О дистанционном образовании сегодня</w:t>
      </w:r>
    </w:p>
    <w:p w14:paraId="562E7747" w14:textId="5C5266D6" w:rsidR="006A4D35" w:rsidRDefault="006A4D35" w:rsidP="00B80771">
      <w:pPr>
        <w:pStyle w:val="afc"/>
        <w:numPr>
          <w:ilvl w:val="0"/>
          <w:numId w:val="20"/>
        </w:numPr>
        <w:tabs>
          <w:tab w:val="left" w:pos="0"/>
          <w:tab w:val="left" w:pos="284"/>
          <w:tab w:val="left" w:pos="426"/>
        </w:tabs>
        <w:spacing w:after="0"/>
        <w:ind w:left="0" w:firstLine="0"/>
        <w:jc w:val="left"/>
        <w:rPr>
          <w:rStyle w:val="5yl5"/>
          <w:b/>
          <w:sz w:val="22"/>
          <w:szCs w:val="22"/>
        </w:rPr>
      </w:pPr>
      <w:r w:rsidRPr="00DC0DDC">
        <w:rPr>
          <w:rStyle w:val="5yl5"/>
          <w:b/>
          <w:sz w:val="22"/>
          <w:szCs w:val="22"/>
        </w:rPr>
        <w:t xml:space="preserve"> </w:t>
      </w:r>
      <w:r>
        <w:rPr>
          <w:rStyle w:val="5yl5"/>
          <w:b/>
          <w:sz w:val="22"/>
          <w:szCs w:val="22"/>
        </w:rPr>
        <w:t>Плати потом...</w:t>
      </w:r>
    </w:p>
    <w:p w14:paraId="6627FB16" w14:textId="26D8688A" w:rsidR="0008669C" w:rsidRDefault="0008669C" w:rsidP="00B80771">
      <w:pPr>
        <w:pStyle w:val="afc"/>
        <w:numPr>
          <w:ilvl w:val="0"/>
          <w:numId w:val="20"/>
        </w:numPr>
        <w:tabs>
          <w:tab w:val="left" w:pos="0"/>
          <w:tab w:val="left" w:pos="284"/>
          <w:tab w:val="left" w:pos="426"/>
        </w:tabs>
        <w:spacing w:after="0"/>
        <w:ind w:left="0" w:firstLine="0"/>
        <w:jc w:val="left"/>
        <w:rPr>
          <w:rStyle w:val="5yl5"/>
          <w:b/>
          <w:sz w:val="22"/>
          <w:szCs w:val="22"/>
        </w:rPr>
      </w:pPr>
      <w:r>
        <w:rPr>
          <w:rStyle w:val="5yl5"/>
          <w:b/>
          <w:sz w:val="22"/>
          <w:szCs w:val="22"/>
        </w:rPr>
        <w:t xml:space="preserve"> Мой первый опыт дистанционного образования</w:t>
      </w:r>
    </w:p>
    <w:p w14:paraId="08AFD386" w14:textId="57AA7553" w:rsidR="006A4D35" w:rsidRDefault="006A4D35" w:rsidP="00B80771">
      <w:pPr>
        <w:pStyle w:val="afc"/>
        <w:numPr>
          <w:ilvl w:val="0"/>
          <w:numId w:val="20"/>
        </w:numPr>
        <w:tabs>
          <w:tab w:val="left" w:pos="0"/>
          <w:tab w:val="left" w:pos="284"/>
          <w:tab w:val="left" w:pos="426"/>
        </w:tabs>
        <w:spacing w:after="0"/>
        <w:ind w:left="0" w:firstLine="0"/>
        <w:jc w:val="left"/>
        <w:rPr>
          <w:rStyle w:val="5yl5"/>
          <w:b/>
          <w:sz w:val="22"/>
          <w:szCs w:val="22"/>
        </w:rPr>
      </w:pPr>
      <w:r>
        <w:rPr>
          <w:rStyle w:val="5yl5"/>
          <w:b/>
          <w:sz w:val="22"/>
          <w:szCs w:val="22"/>
        </w:rPr>
        <w:t xml:space="preserve"> Есть ли</w:t>
      </w:r>
      <w:r w:rsidR="000F0DD4">
        <w:rPr>
          <w:rStyle w:val="5yl5"/>
          <w:b/>
          <w:sz w:val="22"/>
          <w:szCs w:val="22"/>
        </w:rPr>
        <w:t xml:space="preserve"> у</w:t>
      </w:r>
      <w:r>
        <w:rPr>
          <w:rStyle w:val="5yl5"/>
          <w:b/>
          <w:sz w:val="22"/>
          <w:szCs w:val="22"/>
        </w:rPr>
        <w:t xml:space="preserve"> ученых интерес к наставничеству</w:t>
      </w:r>
      <w:r w:rsidRPr="006A4D35">
        <w:rPr>
          <w:rStyle w:val="5yl5"/>
          <w:b/>
          <w:sz w:val="22"/>
          <w:szCs w:val="22"/>
        </w:rPr>
        <w:t>?</w:t>
      </w:r>
    </w:p>
    <w:p w14:paraId="28B921E4" w14:textId="6155F7B3" w:rsidR="000B0E92" w:rsidRPr="006A4D35" w:rsidRDefault="000B0E92" w:rsidP="00B80771">
      <w:pPr>
        <w:pStyle w:val="afc"/>
        <w:numPr>
          <w:ilvl w:val="0"/>
          <w:numId w:val="20"/>
        </w:numPr>
        <w:tabs>
          <w:tab w:val="left" w:pos="0"/>
          <w:tab w:val="left" w:pos="284"/>
          <w:tab w:val="left" w:pos="426"/>
        </w:tabs>
        <w:spacing w:after="0"/>
        <w:ind w:left="0" w:firstLine="0"/>
        <w:jc w:val="left"/>
        <w:rPr>
          <w:rStyle w:val="5yl5"/>
          <w:b/>
          <w:sz w:val="22"/>
          <w:szCs w:val="22"/>
        </w:rPr>
      </w:pPr>
      <w:r>
        <w:rPr>
          <w:rStyle w:val="5yl5"/>
          <w:b/>
          <w:sz w:val="22"/>
          <w:szCs w:val="22"/>
        </w:rPr>
        <w:t xml:space="preserve"> Конечный автомат многим не друг</w:t>
      </w:r>
    </w:p>
    <w:p w14:paraId="00B8AC75" w14:textId="77777777" w:rsidR="006A4D35" w:rsidRDefault="006A4D35" w:rsidP="006A4D35">
      <w:pPr>
        <w:pStyle w:val="afc"/>
        <w:tabs>
          <w:tab w:val="left" w:pos="0"/>
          <w:tab w:val="left" w:pos="284"/>
          <w:tab w:val="left" w:pos="426"/>
        </w:tabs>
        <w:spacing w:after="0"/>
        <w:ind w:left="0"/>
        <w:jc w:val="left"/>
        <w:rPr>
          <w:rStyle w:val="5yl5"/>
          <w:b/>
          <w:sz w:val="22"/>
          <w:szCs w:val="22"/>
        </w:rPr>
      </w:pPr>
    </w:p>
    <w:p w14:paraId="039CC466" w14:textId="34CB924F" w:rsidR="006A4D35" w:rsidRPr="00507E1A" w:rsidRDefault="006A4D35" w:rsidP="006A4D35">
      <w:pPr>
        <w:pStyle w:val="afc"/>
        <w:tabs>
          <w:tab w:val="left" w:pos="0"/>
          <w:tab w:val="left" w:pos="284"/>
          <w:tab w:val="left" w:pos="426"/>
        </w:tabs>
        <w:spacing w:after="0"/>
        <w:ind w:left="0"/>
        <w:jc w:val="left"/>
        <w:rPr>
          <w:rStyle w:val="5yl5"/>
          <w:b/>
          <w:sz w:val="22"/>
          <w:szCs w:val="22"/>
        </w:rPr>
      </w:pPr>
      <w:r w:rsidRPr="00507E1A">
        <w:rPr>
          <w:rStyle w:val="5yl5"/>
          <w:b/>
          <w:sz w:val="22"/>
          <w:szCs w:val="22"/>
        </w:rPr>
        <w:t>Тексты о нас</w:t>
      </w:r>
    </w:p>
    <w:p w14:paraId="4D34A939" w14:textId="7737D5A3" w:rsidR="006A4D35" w:rsidRDefault="006A4D35" w:rsidP="00B80771">
      <w:pPr>
        <w:pStyle w:val="afc"/>
        <w:numPr>
          <w:ilvl w:val="0"/>
          <w:numId w:val="20"/>
        </w:numPr>
        <w:tabs>
          <w:tab w:val="left" w:pos="0"/>
          <w:tab w:val="left" w:pos="284"/>
          <w:tab w:val="left" w:pos="426"/>
        </w:tabs>
        <w:spacing w:after="0"/>
        <w:ind w:left="0" w:firstLine="0"/>
        <w:jc w:val="left"/>
        <w:rPr>
          <w:rStyle w:val="5yl5"/>
          <w:b/>
          <w:sz w:val="22"/>
          <w:szCs w:val="22"/>
        </w:rPr>
      </w:pPr>
      <w:r>
        <w:rPr>
          <w:rStyle w:val="5yl5"/>
          <w:b/>
          <w:sz w:val="22"/>
          <w:szCs w:val="22"/>
        </w:rPr>
        <w:t xml:space="preserve"> С автоматом на программиста</w:t>
      </w:r>
    </w:p>
    <w:p w14:paraId="430BDF68" w14:textId="77777777" w:rsidR="00A536F7" w:rsidRDefault="00A536F7" w:rsidP="00A536F7">
      <w:pPr>
        <w:pStyle w:val="af3"/>
        <w:numPr>
          <w:ilvl w:val="0"/>
          <w:numId w:val="20"/>
        </w:numPr>
        <w:tabs>
          <w:tab w:val="left" w:pos="426"/>
        </w:tabs>
        <w:spacing w:before="0" w:beforeAutospacing="0" w:after="0" w:afterAutospacing="0"/>
        <w:ind w:left="0" w:firstLine="0"/>
        <w:jc w:val="left"/>
        <w:rPr>
          <w:b/>
          <w:sz w:val="22"/>
          <w:szCs w:val="22"/>
        </w:rPr>
      </w:pPr>
      <w:r>
        <w:rPr>
          <w:rStyle w:val="5yl5"/>
          <w:b/>
          <w:sz w:val="22"/>
          <w:szCs w:val="22"/>
        </w:rPr>
        <w:t xml:space="preserve"> </w:t>
      </w:r>
      <w:r>
        <w:rPr>
          <w:b/>
          <w:sz w:val="22"/>
          <w:szCs w:val="22"/>
        </w:rPr>
        <w:t>Технологии программирования</w:t>
      </w:r>
    </w:p>
    <w:p w14:paraId="2BD721C9" w14:textId="307BBFE9" w:rsidR="006A4D35" w:rsidRDefault="006A4D35" w:rsidP="00F35388">
      <w:pPr>
        <w:pStyle w:val="afc"/>
        <w:numPr>
          <w:ilvl w:val="0"/>
          <w:numId w:val="20"/>
        </w:numPr>
        <w:tabs>
          <w:tab w:val="left" w:pos="0"/>
          <w:tab w:val="left" w:pos="284"/>
          <w:tab w:val="left" w:pos="426"/>
        </w:tabs>
        <w:spacing w:after="0"/>
        <w:ind w:left="0" w:firstLine="0"/>
        <w:rPr>
          <w:rStyle w:val="5yl5"/>
          <w:b/>
          <w:sz w:val="22"/>
          <w:szCs w:val="22"/>
        </w:rPr>
      </w:pPr>
      <w:r>
        <w:rPr>
          <w:rStyle w:val="5yl5"/>
          <w:b/>
          <w:sz w:val="22"/>
          <w:szCs w:val="22"/>
        </w:rPr>
        <w:t xml:space="preserve"> Центр подготовки программистов отмечен премией Правительства РФ</w:t>
      </w:r>
    </w:p>
    <w:p w14:paraId="167E0851" w14:textId="54AE8CBF" w:rsidR="006A4D35" w:rsidRDefault="006A4D35" w:rsidP="00B80771">
      <w:pPr>
        <w:pStyle w:val="afc"/>
        <w:numPr>
          <w:ilvl w:val="0"/>
          <w:numId w:val="20"/>
        </w:numPr>
        <w:tabs>
          <w:tab w:val="left" w:pos="0"/>
          <w:tab w:val="left" w:pos="284"/>
          <w:tab w:val="left" w:pos="426"/>
        </w:tabs>
        <w:spacing w:after="0"/>
        <w:ind w:left="0" w:firstLine="0"/>
        <w:jc w:val="left"/>
        <w:rPr>
          <w:rStyle w:val="5yl5"/>
          <w:b/>
          <w:sz w:val="22"/>
          <w:szCs w:val="22"/>
        </w:rPr>
      </w:pPr>
      <w:r>
        <w:rPr>
          <w:rStyle w:val="5yl5"/>
          <w:b/>
          <w:sz w:val="22"/>
          <w:szCs w:val="22"/>
        </w:rPr>
        <w:t xml:space="preserve"> Беседа с Президентом РФ</w:t>
      </w:r>
    </w:p>
    <w:p w14:paraId="43EE1521" w14:textId="74DE1F3C" w:rsidR="00F22175" w:rsidRDefault="00F22175" w:rsidP="00B80771">
      <w:pPr>
        <w:pStyle w:val="afc"/>
        <w:numPr>
          <w:ilvl w:val="0"/>
          <w:numId w:val="20"/>
        </w:numPr>
        <w:tabs>
          <w:tab w:val="left" w:pos="0"/>
          <w:tab w:val="left" w:pos="284"/>
          <w:tab w:val="left" w:pos="426"/>
        </w:tabs>
        <w:spacing w:after="0"/>
        <w:ind w:left="0" w:firstLine="0"/>
        <w:jc w:val="left"/>
        <w:rPr>
          <w:rStyle w:val="5yl5"/>
          <w:b/>
          <w:sz w:val="22"/>
          <w:szCs w:val="22"/>
        </w:rPr>
      </w:pPr>
      <w:r>
        <w:rPr>
          <w:rStyle w:val="5yl5"/>
          <w:b/>
          <w:sz w:val="22"/>
          <w:szCs w:val="22"/>
        </w:rPr>
        <w:t xml:space="preserve"> Как повысить престиж ИТ-специалистов</w:t>
      </w:r>
    </w:p>
    <w:p w14:paraId="5C09891E" w14:textId="54E97A2C" w:rsidR="00F22175" w:rsidRDefault="00F22175" w:rsidP="00B80771">
      <w:pPr>
        <w:pStyle w:val="afc"/>
        <w:numPr>
          <w:ilvl w:val="0"/>
          <w:numId w:val="20"/>
        </w:numPr>
        <w:tabs>
          <w:tab w:val="left" w:pos="0"/>
          <w:tab w:val="left" w:pos="284"/>
          <w:tab w:val="left" w:pos="426"/>
        </w:tabs>
        <w:spacing w:after="0"/>
        <w:ind w:left="0" w:firstLine="0"/>
        <w:jc w:val="left"/>
        <w:rPr>
          <w:rStyle w:val="5yl5"/>
          <w:b/>
          <w:sz w:val="22"/>
          <w:szCs w:val="22"/>
        </w:rPr>
      </w:pPr>
      <w:r>
        <w:rPr>
          <w:rStyle w:val="5yl5"/>
          <w:b/>
          <w:sz w:val="22"/>
          <w:szCs w:val="22"/>
        </w:rPr>
        <w:t xml:space="preserve"> </w:t>
      </w:r>
      <w:r w:rsidR="00CA4245">
        <w:rPr>
          <w:rStyle w:val="5yl5"/>
          <w:b/>
          <w:sz w:val="22"/>
          <w:szCs w:val="22"/>
        </w:rPr>
        <w:t>А что Вы думаете на этот счет</w:t>
      </w:r>
      <w:r w:rsidR="00CA4245" w:rsidRPr="00CA4245">
        <w:rPr>
          <w:rStyle w:val="5yl5"/>
          <w:b/>
          <w:sz w:val="22"/>
          <w:szCs w:val="22"/>
        </w:rPr>
        <w:t>?</w:t>
      </w:r>
    </w:p>
    <w:p w14:paraId="1C00CACB" w14:textId="2ADA6F53" w:rsidR="00CA4245" w:rsidRDefault="00CA4245" w:rsidP="00B80771">
      <w:pPr>
        <w:pStyle w:val="afc"/>
        <w:numPr>
          <w:ilvl w:val="0"/>
          <w:numId w:val="20"/>
        </w:numPr>
        <w:tabs>
          <w:tab w:val="left" w:pos="0"/>
          <w:tab w:val="left" w:pos="284"/>
          <w:tab w:val="left" w:pos="426"/>
        </w:tabs>
        <w:spacing w:after="0"/>
        <w:ind w:left="0" w:firstLine="0"/>
        <w:jc w:val="left"/>
        <w:rPr>
          <w:rStyle w:val="5yl5"/>
          <w:b/>
          <w:sz w:val="22"/>
          <w:szCs w:val="22"/>
        </w:rPr>
      </w:pPr>
      <w:r w:rsidRPr="00CA4245">
        <w:rPr>
          <w:rStyle w:val="5yl5"/>
          <w:b/>
          <w:sz w:val="22"/>
          <w:szCs w:val="22"/>
        </w:rPr>
        <w:t xml:space="preserve"> </w:t>
      </w:r>
      <w:r>
        <w:rPr>
          <w:rStyle w:val="5yl5"/>
          <w:b/>
          <w:sz w:val="22"/>
          <w:szCs w:val="22"/>
        </w:rPr>
        <w:t>Почему в отечественных вузах не так много хороших ИТ-преподавателей</w:t>
      </w:r>
      <w:r w:rsidRPr="00CA4245">
        <w:rPr>
          <w:rStyle w:val="5yl5"/>
          <w:b/>
          <w:sz w:val="22"/>
          <w:szCs w:val="22"/>
        </w:rPr>
        <w:t>?</w:t>
      </w:r>
    </w:p>
    <w:p w14:paraId="5FBA1C1F" w14:textId="77777777" w:rsidR="00844C82" w:rsidRPr="00844C82" w:rsidRDefault="00CA4245" w:rsidP="00B80771">
      <w:pPr>
        <w:pStyle w:val="afc"/>
        <w:numPr>
          <w:ilvl w:val="0"/>
          <w:numId w:val="20"/>
        </w:numPr>
        <w:tabs>
          <w:tab w:val="left" w:pos="0"/>
          <w:tab w:val="left" w:pos="284"/>
          <w:tab w:val="left" w:pos="426"/>
        </w:tabs>
        <w:spacing w:after="0"/>
        <w:ind w:left="0" w:firstLine="0"/>
        <w:jc w:val="left"/>
        <w:rPr>
          <w:rStyle w:val="5yl5"/>
          <w:szCs w:val="24"/>
        </w:rPr>
      </w:pPr>
      <w:r w:rsidRPr="00844C82">
        <w:rPr>
          <w:rStyle w:val="5yl5"/>
          <w:b/>
          <w:sz w:val="22"/>
          <w:szCs w:val="22"/>
        </w:rPr>
        <w:t xml:space="preserve"> Основано на реальных событиях</w:t>
      </w:r>
    </w:p>
    <w:p w14:paraId="081FF914" w14:textId="6D3F6A65" w:rsidR="00844C82" w:rsidRPr="00844C82" w:rsidRDefault="00844C82" w:rsidP="00F35388">
      <w:pPr>
        <w:pStyle w:val="afc"/>
        <w:numPr>
          <w:ilvl w:val="0"/>
          <w:numId w:val="20"/>
        </w:numPr>
        <w:tabs>
          <w:tab w:val="left" w:pos="0"/>
          <w:tab w:val="left" w:pos="284"/>
          <w:tab w:val="left" w:pos="426"/>
        </w:tabs>
        <w:spacing w:after="0"/>
        <w:ind w:left="0" w:firstLine="0"/>
        <w:rPr>
          <w:rStyle w:val="af6"/>
          <w:bCs w:val="0"/>
          <w:sz w:val="22"/>
          <w:szCs w:val="22"/>
        </w:rPr>
      </w:pPr>
      <w:r w:rsidRPr="00844C82">
        <w:rPr>
          <w:rStyle w:val="5yl5"/>
          <w:b/>
          <w:sz w:val="22"/>
          <w:szCs w:val="22"/>
        </w:rPr>
        <w:t xml:space="preserve"> </w:t>
      </w:r>
      <w:r w:rsidRPr="00844C82">
        <w:rPr>
          <w:rStyle w:val="af6"/>
          <w:szCs w:val="24"/>
        </w:rPr>
        <w:t xml:space="preserve">Профессор Университета ИТМО Анатолий </w:t>
      </w:r>
      <w:proofErr w:type="spellStart"/>
      <w:r w:rsidRPr="00844C82">
        <w:rPr>
          <w:rStyle w:val="af6"/>
          <w:szCs w:val="24"/>
        </w:rPr>
        <w:t>Шалыто</w:t>
      </w:r>
      <w:proofErr w:type="spellEnd"/>
      <w:r w:rsidRPr="00844C82">
        <w:rPr>
          <w:rStyle w:val="af6"/>
          <w:szCs w:val="24"/>
        </w:rPr>
        <w:t xml:space="preserve"> награжден знаком отличия «За наставничество»</w:t>
      </w:r>
      <w:r>
        <w:rPr>
          <w:rStyle w:val="af6"/>
          <w:szCs w:val="24"/>
        </w:rPr>
        <w:t xml:space="preserve"> </w:t>
      </w:r>
    </w:p>
    <w:p w14:paraId="34E1A186" w14:textId="4EFE5CD5" w:rsidR="00844C82" w:rsidRPr="00844C82" w:rsidRDefault="00844C82" w:rsidP="00B80771">
      <w:pPr>
        <w:pStyle w:val="afc"/>
        <w:numPr>
          <w:ilvl w:val="0"/>
          <w:numId w:val="20"/>
        </w:numPr>
        <w:tabs>
          <w:tab w:val="left" w:pos="0"/>
          <w:tab w:val="left" w:pos="284"/>
          <w:tab w:val="left" w:pos="426"/>
        </w:tabs>
        <w:spacing w:after="0"/>
        <w:ind w:left="0" w:firstLine="0"/>
        <w:jc w:val="left"/>
        <w:rPr>
          <w:rStyle w:val="5yl5"/>
          <w:b/>
          <w:sz w:val="22"/>
          <w:szCs w:val="22"/>
        </w:rPr>
      </w:pPr>
      <w:r>
        <w:rPr>
          <w:rStyle w:val="af6"/>
          <w:szCs w:val="24"/>
        </w:rPr>
        <w:t xml:space="preserve"> Наставник</w:t>
      </w:r>
    </w:p>
    <w:p w14:paraId="06865C5A" w14:textId="77777777" w:rsidR="00CF0D96" w:rsidRPr="00CF0D96" w:rsidRDefault="00CA4245" w:rsidP="00B80771">
      <w:pPr>
        <w:pStyle w:val="afc"/>
        <w:numPr>
          <w:ilvl w:val="0"/>
          <w:numId w:val="20"/>
        </w:numPr>
        <w:tabs>
          <w:tab w:val="left" w:pos="0"/>
          <w:tab w:val="left" w:pos="284"/>
          <w:tab w:val="left" w:pos="426"/>
        </w:tabs>
        <w:spacing w:after="0"/>
        <w:ind w:left="0" w:firstLine="0"/>
        <w:jc w:val="left"/>
        <w:rPr>
          <w:rStyle w:val="5yl5"/>
          <w:b/>
          <w:bCs/>
          <w:szCs w:val="24"/>
        </w:rPr>
      </w:pPr>
      <w:r w:rsidRPr="00CF0D96">
        <w:rPr>
          <w:rStyle w:val="5yl5"/>
          <w:b/>
          <w:sz w:val="22"/>
          <w:szCs w:val="22"/>
        </w:rPr>
        <w:t xml:space="preserve"> </w:t>
      </w:r>
      <w:proofErr w:type="gramStart"/>
      <w:r w:rsidRPr="00CF0D96">
        <w:rPr>
          <w:rStyle w:val="5yl5"/>
          <w:b/>
          <w:sz w:val="22"/>
          <w:szCs w:val="22"/>
        </w:rPr>
        <w:t>Я – человек</w:t>
      </w:r>
      <w:proofErr w:type="gramEnd"/>
      <w:r w:rsidRPr="00CF0D96">
        <w:rPr>
          <w:rStyle w:val="5yl5"/>
          <w:b/>
          <w:sz w:val="22"/>
          <w:szCs w:val="22"/>
        </w:rPr>
        <w:t>, который создает атмосферу успеха</w:t>
      </w:r>
    </w:p>
    <w:p w14:paraId="056B31A6" w14:textId="77777777" w:rsidR="00F35388" w:rsidRPr="00F35388" w:rsidRDefault="00CA4245" w:rsidP="00F35388">
      <w:pPr>
        <w:pStyle w:val="afc"/>
        <w:numPr>
          <w:ilvl w:val="0"/>
          <w:numId w:val="20"/>
        </w:numPr>
        <w:tabs>
          <w:tab w:val="left" w:pos="0"/>
          <w:tab w:val="left" w:pos="284"/>
          <w:tab w:val="left" w:pos="426"/>
        </w:tabs>
        <w:spacing w:after="0"/>
        <w:ind w:left="0" w:firstLine="0"/>
        <w:rPr>
          <w:b/>
          <w:szCs w:val="24"/>
        </w:rPr>
      </w:pPr>
      <w:r w:rsidRPr="00F35388">
        <w:rPr>
          <w:rStyle w:val="5yl5"/>
          <w:b/>
          <w:sz w:val="22"/>
          <w:szCs w:val="22"/>
        </w:rPr>
        <w:t xml:space="preserve"> Корпоративный университет</w:t>
      </w:r>
      <w:r w:rsidR="00CF0D96" w:rsidRPr="00F35388">
        <w:rPr>
          <w:rStyle w:val="5yl5"/>
          <w:b/>
          <w:sz w:val="22"/>
          <w:szCs w:val="22"/>
        </w:rPr>
        <w:t xml:space="preserve">: </w:t>
      </w:r>
      <w:r w:rsidR="00CF0D96" w:rsidRPr="00F35388">
        <w:rPr>
          <w:b/>
          <w:bCs/>
          <w:szCs w:val="24"/>
        </w:rPr>
        <w:t>перспективная образовательная технология или элементарное доучивание?</w:t>
      </w:r>
    </w:p>
    <w:p w14:paraId="3790578B" w14:textId="7C5C5C95" w:rsidR="00F35388" w:rsidRPr="00F35388" w:rsidRDefault="00F35388" w:rsidP="00F35388">
      <w:pPr>
        <w:pStyle w:val="afc"/>
        <w:numPr>
          <w:ilvl w:val="0"/>
          <w:numId w:val="20"/>
        </w:numPr>
        <w:tabs>
          <w:tab w:val="left" w:pos="0"/>
          <w:tab w:val="left" w:pos="284"/>
          <w:tab w:val="left" w:pos="426"/>
        </w:tabs>
        <w:spacing w:after="0"/>
        <w:ind w:left="0" w:firstLine="0"/>
        <w:rPr>
          <w:b/>
          <w:szCs w:val="24"/>
        </w:rPr>
      </w:pPr>
      <w:r w:rsidRPr="00F35388">
        <w:rPr>
          <w:rStyle w:val="5yl5"/>
          <w:b/>
          <w:sz w:val="22"/>
          <w:szCs w:val="22"/>
        </w:rPr>
        <w:lastRenderedPageBreak/>
        <w:t xml:space="preserve"> </w:t>
      </w:r>
      <w:r w:rsidRPr="00F35388">
        <w:rPr>
          <w:b/>
          <w:szCs w:val="24"/>
        </w:rPr>
        <w:t xml:space="preserve">Голливуд в смартфоне: как россияне продали </w:t>
      </w:r>
      <w:proofErr w:type="spellStart"/>
      <w:r w:rsidRPr="00F35388">
        <w:rPr>
          <w:b/>
          <w:i/>
          <w:szCs w:val="24"/>
        </w:rPr>
        <w:t>Snapchat</w:t>
      </w:r>
      <w:proofErr w:type="spellEnd"/>
      <w:r w:rsidRPr="00F35388">
        <w:rPr>
          <w:b/>
          <w:i/>
          <w:szCs w:val="24"/>
        </w:rPr>
        <w:t xml:space="preserve"> </w:t>
      </w:r>
      <w:r w:rsidRPr="00F35388">
        <w:rPr>
          <w:b/>
          <w:szCs w:val="24"/>
        </w:rPr>
        <w:t>стартап за $166 млн</w:t>
      </w:r>
    </w:p>
    <w:p w14:paraId="46A4DCDA" w14:textId="77777777" w:rsidR="00EC1B0E" w:rsidRDefault="00EC1B0E" w:rsidP="00B80771">
      <w:pPr>
        <w:pStyle w:val="afc"/>
        <w:numPr>
          <w:ilvl w:val="0"/>
          <w:numId w:val="20"/>
        </w:numPr>
        <w:tabs>
          <w:tab w:val="left" w:pos="0"/>
          <w:tab w:val="left" w:pos="284"/>
          <w:tab w:val="left" w:pos="426"/>
        </w:tabs>
        <w:spacing w:after="0"/>
        <w:ind w:left="0" w:firstLine="0"/>
        <w:jc w:val="left"/>
        <w:rPr>
          <w:rStyle w:val="5yl5"/>
          <w:b/>
          <w:sz w:val="22"/>
          <w:szCs w:val="22"/>
        </w:rPr>
      </w:pPr>
      <w:r w:rsidRPr="00DC0DDC">
        <w:rPr>
          <w:rStyle w:val="5yl5"/>
          <w:b/>
          <w:sz w:val="22"/>
          <w:szCs w:val="22"/>
        </w:rPr>
        <w:t xml:space="preserve"> </w:t>
      </w:r>
      <w:r>
        <w:rPr>
          <w:rStyle w:val="5yl5"/>
          <w:b/>
          <w:sz w:val="22"/>
          <w:szCs w:val="22"/>
        </w:rPr>
        <w:t>Сообщество</w:t>
      </w:r>
    </w:p>
    <w:p w14:paraId="0E8B53F0" w14:textId="77777777" w:rsidR="00EC1B0E" w:rsidRDefault="00EC1B0E" w:rsidP="00EC1B0E">
      <w:pPr>
        <w:pStyle w:val="afc"/>
        <w:tabs>
          <w:tab w:val="left" w:pos="0"/>
          <w:tab w:val="left" w:pos="284"/>
          <w:tab w:val="left" w:pos="426"/>
        </w:tabs>
        <w:spacing w:after="0"/>
        <w:ind w:left="0"/>
        <w:jc w:val="left"/>
        <w:rPr>
          <w:rStyle w:val="5yl5"/>
          <w:b/>
          <w:sz w:val="22"/>
          <w:szCs w:val="22"/>
        </w:rPr>
      </w:pPr>
    </w:p>
    <w:p w14:paraId="200496A4" w14:textId="121FC48E" w:rsidR="00EC1B0E" w:rsidRPr="00EC1B0E" w:rsidRDefault="00EC1B0E" w:rsidP="00EC1B0E">
      <w:pPr>
        <w:pStyle w:val="afc"/>
        <w:tabs>
          <w:tab w:val="left" w:pos="0"/>
          <w:tab w:val="left" w:pos="284"/>
          <w:tab w:val="left" w:pos="426"/>
        </w:tabs>
        <w:spacing w:after="0"/>
        <w:ind w:left="0"/>
        <w:jc w:val="left"/>
        <w:rPr>
          <w:rStyle w:val="5yl5"/>
          <w:b/>
          <w:i/>
          <w:sz w:val="22"/>
          <w:szCs w:val="22"/>
        </w:rPr>
      </w:pPr>
      <w:proofErr w:type="gramStart"/>
      <w:r w:rsidRPr="00EC1B0E">
        <w:rPr>
          <w:rStyle w:val="5yl5"/>
          <w:b/>
          <w:i/>
          <w:sz w:val="22"/>
          <w:szCs w:val="22"/>
        </w:rPr>
        <w:t>Я – интервьюер</w:t>
      </w:r>
      <w:proofErr w:type="gramEnd"/>
    </w:p>
    <w:p w14:paraId="7B61FF74" w14:textId="0E2F434C" w:rsidR="00131136" w:rsidRPr="00EC1B0E" w:rsidRDefault="00EC1B0E" w:rsidP="00B80771">
      <w:pPr>
        <w:pStyle w:val="afc"/>
        <w:numPr>
          <w:ilvl w:val="0"/>
          <w:numId w:val="20"/>
        </w:numPr>
        <w:tabs>
          <w:tab w:val="left" w:pos="0"/>
          <w:tab w:val="left" w:pos="284"/>
          <w:tab w:val="left" w:pos="426"/>
        </w:tabs>
        <w:spacing w:after="0"/>
        <w:ind w:left="0" w:firstLine="0"/>
        <w:jc w:val="left"/>
        <w:rPr>
          <w:b/>
          <w:sz w:val="22"/>
          <w:szCs w:val="22"/>
        </w:rPr>
      </w:pPr>
      <w:r w:rsidRPr="00EC1B0E">
        <w:rPr>
          <w:rStyle w:val="5yl5"/>
          <w:b/>
          <w:sz w:val="22"/>
          <w:szCs w:val="22"/>
        </w:rPr>
        <w:t xml:space="preserve"> Интервью Геннадия Короткевича</w:t>
      </w:r>
    </w:p>
    <w:p w14:paraId="64333659" w14:textId="7991F142" w:rsidR="00127599" w:rsidRDefault="00127599" w:rsidP="005B13D3">
      <w:pPr>
        <w:pStyle w:val="af3"/>
        <w:tabs>
          <w:tab w:val="left" w:pos="0"/>
          <w:tab w:val="left" w:pos="284"/>
          <w:tab w:val="left" w:pos="993"/>
        </w:tabs>
        <w:spacing w:before="0" w:beforeAutospacing="0" w:after="0" w:afterAutospacing="0"/>
        <w:ind w:left="1855"/>
        <w:jc w:val="left"/>
        <w:rPr>
          <w:b/>
          <w:sz w:val="22"/>
          <w:szCs w:val="22"/>
        </w:rPr>
      </w:pPr>
    </w:p>
    <w:p w14:paraId="1BB8E52D" w14:textId="77777777" w:rsidR="00AF1497" w:rsidRPr="00507E1A" w:rsidRDefault="0044054A" w:rsidP="000C6887">
      <w:pPr>
        <w:tabs>
          <w:tab w:val="left" w:pos="0"/>
          <w:tab w:val="left" w:pos="284"/>
        </w:tabs>
        <w:spacing w:after="0"/>
        <w:jc w:val="center"/>
        <w:rPr>
          <w:b/>
          <w:szCs w:val="24"/>
        </w:rPr>
      </w:pPr>
      <w:r w:rsidRPr="00507E1A">
        <w:rPr>
          <w:b/>
          <w:szCs w:val="24"/>
        </w:rPr>
        <w:t>2001</w:t>
      </w:r>
    </w:p>
    <w:p w14:paraId="1F3CB7F5" w14:textId="77777777" w:rsidR="00AF1497" w:rsidRPr="00131136" w:rsidRDefault="00AF1497" w:rsidP="00BA04D9">
      <w:pPr>
        <w:pStyle w:val="1"/>
        <w:rPr>
          <w:i/>
        </w:rPr>
      </w:pPr>
      <w:r w:rsidRPr="00131136">
        <w:t xml:space="preserve">История </w:t>
      </w:r>
      <w:r w:rsidRPr="00131136">
        <w:rPr>
          <w:bCs/>
        </w:rPr>
        <w:t>с</w:t>
      </w:r>
      <w:r w:rsidRPr="00131136">
        <w:t xml:space="preserve"> игрой </w:t>
      </w:r>
      <w:proofErr w:type="spellStart"/>
      <w:r w:rsidRPr="00BA04D9">
        <w:rPr>
          <w:rStyle w:val="highlight"/>
          <w:bCs/>
          <w:i/>
        </w:rPr>
        <w:t>Robo</w:t>
      </w:r>
      <w:r w:rsidRPr="00131136">
        <w:rPr>
          <w:i/>
        </w:rPr>
        <w:t>code</w:t>
      </w:r>
      <w:proofErr w:type="spellEnd"/>
    </w:p>
    <w:p w14:paraId="7769E5DA" w14:textId="598CC34F" w:rsidR="00AF1497" w:rsidRDefault="0017002D" w:rsidP="0017002D">
      <w:pPr>
        <w:tabs>
          <w:tab w:val="left" w:pos="284"/>
          <w:tab w:val="left" w:pos="426"/>
        </w:tabs>
        <w:spacing w:after="0"/>
        <w:rPr>
          <w:sz w:val="22"/>
          <w:szCs w:val="22"/>
        </w:rPr>
      </w:pPr>
      <w:r>
        <w:rPr>
          <w:sz w:val="22"/>
          <w:szCs w:val="22"/>
        </w:rPr>
        <w:t>«</w:t>
      </w:r>
      <w:r w:rsidR="00AF1497" w:rsidRPr="008A30DF">
        <w:rPr>
          <w:sz w:val="22"/>
          <w:szCs w:val="22"/>
        </w:rPr>
        <w:t>Однажды в 2001</w:t>
      </w:r>
      <w:r>
        <w:rPr>
          <w:sz w:val="22"/>
          <w:szCs w:val="22"/>
        </w:rPr>
        <w:t xml:space="preserve"> </w:t>
      </w:r>
      <w:r w:rsidR="00AF1497" w:rsidRPr="008A30DF">
        <w:rPr>
          <w:sz w:val="22"/>
          <w:szCs w:val="22"/>
        </w:rPr>
        <w:t>г. Никита приш</w:t>
      </w:r>
      <w:r w:rsidR="00AF1497">
        <w:rPr>
          <w:sz w:val="22"/>
          <w:szCs w:val="22"/>
        </w:rPr>
        <w:t>е</w:t>
      </w:r>
      <w:r w:rsidR="00AF1497" w:rsidRPr="008A30DF">
        <w:rPr>
          <w:sz w:val="22"/>
          <w:szCs w:val="22"/>
        </w:rPr>
        <w:t>л</w:t>
      </w:r>
      <w:r w:rsidR="00AF1497">
        <w:rPr>
          <w:sz w:val="22"/>
          <w:szCs w:val="22"/>
        </w:rPr>
        <w:t xml:space="preserve"> </w:t>
      </w:r>
      <w:r w:rsidR="00AF1497" w:rsidRPr="008A30DF">
        <w:rPr>
          <w:sz w:val="22"/>
          <w:szCs w:val="22"/>
        </w:rPr>
        <w:t xml:space="preserve">с обеда и сказал, что мне повезло, и он напишет автоматную программу на основе </w:t>
      </w:r>
      <w:proofErr w:type="spellStart"/>
      <w:proofErr w:type="gramStart"/>
      <w:r w:rsidR="00AF1497" w:rsidRPr="008A30DF">
        <w:rPr>
          <w:sz w:val="22"/>
          <w:szCs w:val="22"/>
        </w:rPr>
        <w:t>объ</w:t>
      </w:r>
      <w:proofErr w:type="spellEnd"/>
      <w:r w:rsidR="00AF1497" w:rsidRPr="008A30DF">
        <w:rPr>
          <w:sz w:val="22"/>
          <w:szCs w:val="22"/>
        </w:rPr>
        <w:t>-</w:t>
      </w:r>
      <w:proofErr w:type="spellStart"/>
      <w:r w:rsidR="00AF1497" w:rsidRPr="008A30DF">
        <w:rPr>
          <w:sz w:val="22"/>
          <w:szCs w:val="22"/>
        </w:rPr>
        <w:t>ектно</w:t>
      </w:r>
      <w:proofErr w:type="spellEnd"/>
      <w:proofErr w:type="gramEnd"/>
      <w:r w:rsidR="00AF1497" w:rsidRPr="008A30DF">
        <w:rPr>
          <w:sz w:val="22"/>
          <w:szCs w:val="22"/>
        </w:rPr>
        <w:t xml:space="preserve">-ориентированного программирования, а потом пояснил почему. Выяснилось, что появилась новая версия популярной среди любителей программирования игры </w:t>
      </w:r>
      <w:proofErr w:type="spellStart"/>
      <w:r w:rsidR="00AF1497" w:rsidRPr="008A30DF">
        <w:rPr>
          <w:i/>
          <w:sz w:val="22"/>
          <w:szCs w:val="22"/>
        </w:rPr>
        <w:t>Robocode</w:t>
      </w:r>
      <w:proofErr w:type="spellEnd"/>
      <w:r w:rsidR="00AF1497" w:rsidRPr="008A30DF">
        <w:rPr>
          <w:sz w:val="22"/>
          <w:szCs w:val="22"/>
        </w:rPr>
        <w:t xml:space="preserve">, в которой систему управления танком необходимо было писать на </w:t>
      </w:r>
      <w:proofErr w:type="gramStart"/>
      <w:r w:rsidR="00AF1497" w:rsidRPr="008A30DF">
        <w:rPr>
          <w:sz w:val="22"/>
          <w:szCs w:val="22"/>
        </w:rPr>
        <w:t>объект-но</w:t>
      </w:r>
      <w:proofErr w:type="gramEnd"/>
      <w:r w:rsidR="00AF1497" w:rsidRPr="008A30DF">
        <w:rPr>
          <w:sz w:val="22"/>
          <w:szCs w:val="22"/>
        </w:rPr>
        <w:t xml:space="preserve">-ориентированном языке программирования </w:t>
      </w:r>
      <w:proofErr w:type="spellStart"/>
      <w:r w:rsidR="00AF1497" w:rsidRPr="008A30DF">
        <w:rPr>
          <w:i/>
          <w:sz w:val="22"/>
          <w:szCs w:val="22"/>
        </w:rPr>
        <w:t>Java</w:t>
      </w:r>
      <w:proofErr w:type="spellEnd"/>
      <w:r w:rsidR="00AF1497" w:rsidRPr="008A30DF">
        <w:rPr>
          <w:sz w:val="22"/>
          <w:szCs w:val="22"/>
        </w:rPr>
        <w:t xml:space="preserve">. При </w:t>
      </w:r>
      <w:proofErr w:type="spellStart"/>
      <w:proofErr w:type="gramStart"/>
      <w:r w:rsidR="00AF1497" w:rsidRPr="008A30DF">
        <w:rPr>
          <w:sz w:val="22"/>
          <w:szCs w:val="22"/>
        </w:rPr>
        <w:t>ис</w:t>
      </w:r>
      <w:proofErr w:type="spellEnd"/>
      <w:r w:rsidR="00AF1497" w:rsidRPr="008A30DF">
        <w:rPr>
          <w:sz w:val="22"/>
          <w:szCs w:val="22"/>
        </w:rPr>
        <w:t>-пользовании</w:t>
      </w:r>
      <w:proofErr w:type="gramEnd"/>
      <w:r w:rsidR="00AF1497" w:rsidRPr="008A30DF">
        <w:rPr>
          <w:sz w:val="22"/>
          <w:szCs w:val="22"/>
        </w:rPr>
        <w:t xml:space="preserve"> этого языка хочешь, не хочешь, а программу надо писать </w:t>
      </w:r>
      <w:proofErr w:type="spellStart"/>
      <w:r w:rsidR="00AF1497" w:rsidRPr="008A30DF">
        <w:rPr>
          <w:sz w:val="22"/>
          <w:szCs w:val="22"/>
        </w:rPr>
        <w:t>объектно</w:t>
      </w:r>
      <w:proofErr w:type="spellEnd"/>
      <w:r w:rsidR="00AF1497" w:rsidRPr="008A30DF">
        <w:rPr>
          <w:sz w:val="22"/>
          <w:szCs w:val="22"/>
        </w:rPr>
        <w:t xml:space="preserve">. </w:t>
      </w:r>
    </w:p>
    <w:p w14:paraId="34A3D0B6" w14:textId="77777777" w:rsidR="00AF1497" w:rsidRDefault="00AF1497" w:rsidP="0044054A">
      <w:pPr>
        <w:tabs>
          <w:tab w:val="left" w:pos="284"/>
          <w:tab w:val="left" w:pos="426"/>
        </w:tabs>
        <w:spacing w:before="60" w:after="60"/>
        <w:rPr>
          <w:sz w:val="22"/>
          <w:szCs w:val="22"/>
        </w:rPr>
      </w:pPr>
      <w:r w:rsidRPr="008A30DF">
        <w:rPr>
          <w:sz w:val="22"/>
          <w:szCs w:val="22"/>
        </w:rPr>
        <w:t>Через несколько дней он снова приш</w:t>
      </w:r>
      <w:r>
        <w:rPr>
          <w:sz w:val="22"/>
          <w:szCs w:val="22"/>
        </w:rPr>
        <w:t>е</w:t>
      </w:r>
      <w:r w:rsidRPr="008A30DF">
        <w:rPr>
          <w:sz w:val="22"/>
          <w:szCs w:val="22"/>
        </w:rPr>
        <w:t>л</w:t>
      </w:r>
      <w:r>
        <w:rPr>
          <w:sz w:val="22"/>
          <w:szCs w:val="22"/>
        </w:rPr>
        <w:t xml:space="preserve"> </w:t>
      </w:r>
      <w:r w:rsidRPr="008A30DF">
        <w:rPr>
          <w:sz w:val="22"/>
          <w:szCs w:val="22"/>
        </w:rPr>
        <w:t>с обеда и сказал, что его танк</w:t>
      </w:r>
      <w:r>
        <w:rPr>
          <w:sz w:val="22"/>
          <w:szCs w:val="22"/>
        </w:rPr>
        <w:t xml:space="preserve"> </w:t>
      </w:r>
      <w:proofErr w:type="spellStart"/>
      <w:r w:rsidRPr="008A30DF">
        <w:rPr>
          <w:sz w:val="22"/>
          <w:szCs w:val="22"/>
        </w:rPr>
        <w:t>ещ</w:t>
      </w:r>
      <w:proofErr w:type="spellEnd"/>
      <w:r w:rsidRPr="008A30DF">
        <w:rPr>
          <w:sz w:val="22"/>
          <w:szCs w:val="22"/>
        </w:rPr>
        <w:t xml:space="preserve"> не стреляет, но уже всех побеждает, умело уклоняясь от выстрелов противника. На это я ответил, что этот танк надо срочно выставлять на сайт игры. На это Никита ответил, что он выставит его сразу после того, как танк начн</w:t>
      </w:r>
      <w:r>
        <w:rPr>
          <w:sz w:val="22"/>
          <w:szCs w:val="22"/>
        </w:rPr>
        <w:t>е</w:t>
      </w:r>
      <w:r w:rsidRPr="008A30DF">
        <w:rPr>
          <w:sz w:val="22"/>
          <w:szCs w:val="22"/>
        </w:rPr>
        <w:t>т</w:t>
      </w:r>
      <w:r>
        <w:rPr>
          <w:sz w:val="22"/>
          <w:szCs w:val="22"/>
        </w:rPr>
        <w:t xml:space="preserve"> </w:t>
      </w:r>
      <w:r w:rsidRPr="008A30DF">
        <w:rPr>
          <w:sz w:val="22"/>
          <w:szCs w:val="22"/>
        </w:rPr>
        <w:t xml:space="preserve">стрелять. Я посчитал это неправильным, так как если побеждает стреляющий танк, то в этом нет ничего необычного, а на победу </w:t>
      </w:r>
      <w:proofErr w:type="spellStart"/>
      <w:r w:rsidRPr="008A30DF">
        <w:rPr>
          <w:sz w:val="22"/>
          <w:szCs w:val="22"/>
        </w:rPr>
        <w:t>нестреляющего</w:t>
      </w:r>
      <w:proofErr w:type="spellEnd"/>
      <w:r w:rsidRPr="008A30DF">
        <w:rPr>
          <w:sz w:val="22"/>
          <w:szCs w:val="22"/>
        </w:rPr>
        <w:t xml:space="preserve"> танка обратят внимание все. Так оно и случилось, и мы с танком </w:t>
      </w:r>
      <w:proofErr w:type="spellStart"/>
      <w:r w:rsidRPr="008A30DF">
        <w:rPr>
          <w:i/>
          <w:sz w:val="22"/>
          <w:szCs w:val="22"/>
        </w:rPr>
        <w:t>Cynical</w:t>
      </w:r>
      <w:proofErr w:type="spellEnd"/>
      <w:r>
        <w:rPr>
          <w:sz w:val="22"/>
          <w:szCs w:val="22"/>
        </w:rPr>
        <w:t xml:space="preserve"> </w:t>
      </w:r>
      <w:r w:rsidRPr="008A30DF">
        <w:rPr>
          <w:sz w:val="22"/>
          <w:szCs w:val="22"/>
        </w:rPr>
        <w:t xml:space="preserve">вошли в историю </w:t>
      </w:r>
      <w:r>
        <w:rPr>
          <w:sz w:val="22"/>
          <w:szCs w:val="22"/>
        </w:rPr>
        <w:t>(</w:t>
      </w:r>
      <w:hyperlink r:id="rId8" w:history="1">
        <w:r w:rsidRPr="00033B5C">
          <w:rPr>
            <w:rStyle w:val="af2"/>
            <w:sz w:val="22"/>
            <w:szCs w:val="22"/>
          </w:rPr>
          <w:t>http://old.robowiki.net/robowiki?History</w:t>
        </w:r>
      </w:hyperlink>
      <w:r>
        <w:rPr>
          <w:sz w:val="22"/>
          <w:szCs w:val="22"/>
        </w:rPr>
        <w:t xml:space="preserve">) </w:t>
      </w:r>
      <w:r w:rsidRPr="008A30DF">
        <w:rPr>
          <w:sz w:val="22"/>
          <w:szCs w:val="22"/>
        </w:rPr>
        <w:t xml:space="preserve">этой игры. </w:t>
      </w:r>
    </w:p>
    <w:p w14:paraId="0B8A9AFB" w14:textId="77777777" w:rsidR="00AF1497" w:rsidRDefault="00AF1497" w:rsidP="0044054A">
      <w:pPr>
        <w:tabs>
          <w:tab w:val="left" w:pos="284"/>
          <w:tab w:val="left" w:pos="426"/>
        </w:tabs>
        <w:spacing w:before="60" w:after="60"/>
        <w:rPr>
          <w:sz w:val="22"/>
          <w:szCs w:val="22"/>
        </w:rPr>
      </w:pPr>
      <w:r w:rsidRPr="008A30DF">
        <w:rPr>
          <w:sz w:val="22"/>
          <w:szCs w:val="22"/>
        </w:rPr>
        <w:t xml:space="preserve">Реализация автоматов в указанной игре в дальнейшем была названа «оборачивание автоматов классами», а использованный стиль программирования </w:t>
      </w:r>
      <w:r>
        <w:rPr>
          <w:sz w:val="22"/>
          <w:szCs w:val="22"/>
        </w:rPr>
        <w:t xml:space="preserve">– </w:t>
      </w:r>
      <w:r w:rsidRPr="008A30DF">
        <w:rPr>
          <w:sz w:val="22"/>
          <w:szCs w:val="22"/>
        </w:rPr>
        <w:t>«объектно-ориентированное программирование с явным выделением состояний».</w:t>
      </w:r>
      <w:r w:rsidRPr="00470E55">
        <w:rPr>
          <w:sz w:val="22"/>
          <w:szCs w:val="22"/>
        </w:rPr>
        <w:t xml:space="preserve"> </w:t>
      </w:r>
      <w:r w:rsidRPr="008A30DF">
        <w:rPr>
          <w:sz w:val="22"/>
          <w:szCs w:val="22"/>
        </w:rPr>
        <w:t>Когда создание стреляющего танка было закончено, мы разработали и опубликовали в сети</w:t>
      </w:r>
      <w:r>
        <w:rPr>
          <w:sz w:val="22"/>
          <w:szCs w:val="22"/>
        </w:rPr>
        <w:t xml:space="preserve"> </w:t>
      </w:r>
      <w:r w:rsidRPr="008A30DF">
        <w:rPr>
          <w:sz w:val="22"/>
          <w:szCs w:val="22"/>
        </w:rPr>
        <w:t>Интернет проектную документацию на его программное обеспечение. Как уже отмечалось, игра в то время была очень популярной, и поэтому об этом танке узнали многие, в том числе и наши студенты. Когда однажды на лекции</w:t>
      </w:r>
      <w:r w:rsidRPr="00470E55">
        <w:rPr>
          <w:sz w:val="22"/>
          <w:szCs w:val="22"/>
        </w:rPr>
        <w:t xml:space="preserve"> </w:t>
      </w:r>
      <w:r w:rsidRPr="008A30DF">
        <w:rPr>
          <w:sz w:val="22"/>
          <w:szCs w:val="22"/>
        </w:rPr>
        <w:t xml:space="preserve">я упомянул этот танк, несколько студентов третьего курса сильно </w:t>
      </w:r>
      <w:r w:rsidRPr="008A30DF">
        <w:rPr>
          <w:sz w:val="22"/>
          <w:szCs w:val="22"/>
        </w:rPr>
        <w:lastRenderedPageBreak/>
        <w:t>удивились тому, что он был разработан нами.</w:t>
      </w:r>
      <w:r w:rsidRPr="00470E55">
        <w:rPr>
          <w:sz w:val="22"/>
          <w:szCs w:val="22"/>
        </w:rPr>
        <w:t xml:space="preserve"> </w:t>
      </w:r>
      <w:r w:rsidRPr="008A30DF">
        <w:rPr>
          <w:sz w:val="22"/>
          <w:szCs w:val="22"/>
        </w:rPr>
        <w:t xml:space="preserve">Основное признание нашей работы наступило через год </w:t>
      </w:r>
      <w:r w:rsidRPr="00470E55">
        <w:rPr>
          <w:sz w:val="22"/>
          <w:szCs w:val="22"/>
        </w:rPr>
        <w:t xml:space="preserve">– </w:t>
      </w:r>
      <w:r w:rsidRPr="008A30DF">
        <w:rPr>
          <w:sz w:val="22"/>
          <w:szCs w:val="22"/>
        </w:rPr>
        <w:t>в 2002г., когда пятикурсник Денис Кузнецов (двукратный приз</w:t>
      </w:r>
      <w:r>
        <w:rPr>
          <w:sz w:val="22"/>
          <w:szCs w:val="22"/>
        </w:rPr>
        <w:t>е</w:t>
      </w:r>
      <w:r w:rsidRPr="008A30DF">
        <w:rPr>
          <w:sz w:val="22"/>
          <w:szCs w:val="22"/>
        </w:rPr>
        <w:t>р</w:t>
      </w:r>
      <w:r>
        <w:rPr>
          <w:sz w:val="22"/>
          <w:szCs w:val="22"/>
        </w:rPr>
        <w:t xml:space="preserve"> </w:t>
      </w:r>
      <w:r w:rsidRPr="008A30DF">
        <w:rPr>
          <w:sz w:val="22"/>
          <w:szCs w:val="22"/>
        </w:rPr>
        <w:t>чемпионатов мира по программированию в составе команды</w:t>
      </w:r>
      <w:r>
        <w:rPr>
          <w:sz w:val="22"/>
          <w:szCs w:val="22"/>
        </w:rPr>
        <w:t xml:space="preserve"> Университета ИТМО </w:t>
      </w:r>
      <w:r w:rsidRPr="008A30DF">
        <w:rPr>
          <w:sz w:val="22"/>
          <w:szCs w:val="22"/>
        </w:rPr>
        <w:t xml:space="preserve">с </w:t>
      </w:r>
      <w:proofErr w:type="spellStart"/>
      <w:r w:rsidRPr="008A30DF">
        <w:rPr>
          <w:sz w:val="22"/>
          <w:szCs w:val="22"/>
        </w:rPr>
        <w:t>Г</w:t>
      </w:r>
      <w:r>
        <w:rPr>
          <w:sz w:val="22"/>
          <w:szCs w:val="22"/>
        </w:rPr>
        <w:t>еогием</w:t>
      </w:r>
      <w:proofErr w:type="spellEnd"/>
      <w:r>
        <w:rPr>
          <w:sz w:val="22"/>
          <w:szCs w:val="22"/>
        </w:rPr>
        <w:t xml:space="preserve"> </w:t>
      </w:r>
      <w:r w:rsidRPr="008A30DF">
        <w:rPr>
          <w:sz w:val="22"/>
          <w:szCs w:val="22"/>
        </w:rPr>
        <w:t>Корнеевым и А</w:t>
      </w:r>
      <w:r>
        <w:rPr>
          <w:sz w:val="22"/>
          <w:szCs w:val="22"/>
        </w:rPr>
        <w:t xml:space="preserve">ндреем </w:t>
      </w:r>
      <w:r w:rsidRPr="008A30DF">
        <w:rPr>
          <w:sz w:val="22"/>
          <w:szCs w:val="22"/>
        </w:rPr>
        <w:t>Станкевичем) на моей лекции сказал, что он препода</w:t>
      </w:r>
      <w:r>
        <w:rPr>
          <w:sz w:val="22"/>
          <w:szCs w:val="22"/>
        </w:rPr>
        <w:t>е</w:t>
      </w:r>
      <w:r w:rsidRPr="008A30DF">
        <w:rPr>
          <w:sz w:val="22"/>
          <w:szCs w:val="22"/>
        </w:rPr>
        <w:t>т</w:t>
      </w:r>
      <w:r>
        <w:rPr>
          <w:sz w:val="22"/>
          <w:szCs w:val="22"/>
        </w:rPr>
        <w:t xml:space="preserve"> </w:t>
      </w:r>
      <w:r w:rsidRPr="008A30DF">
        <w:rPr>
          <w:sz w:val="22"/>
          <w:szCs w:val="22"/>
        </w:rPr>
        <w:t xml:space="preserve">программирование во Дворце творчества юных и выбрал игру </w:t>
      </w:r>
      <w:proofErr w:type="spellStart"/>
      <w:r w:rsidRPr="00470E55">
        <w:rPr>
          <w:i/>
          <w:sz w:val="22"/>
          <w:szCs w:val="22"/>
        </w:rPr>
        <w:t>Robocode</w:t>
      </w:r>
      <w:proofErr w:type="spellEnd"/>
      <w:r>
        <w:rPr>
          <w:sz w:val="22"/>
          <w:szCs w:val="22"/>
        </w:rPr>
        <w:t xml:space="preserve"> </w:t>
      </w:r>
      <w:r w:rsidRPr="008A30DF">
        <w:rPr>
          <w:sz w:val="22"/>
          <w:szCs w:val="22"/>
        </w:rPr>
        <w:t>для обучения старше-</w:t>
      </w:r>
      <w:proofErr w:type="spellStart"/>
      <w:r w:rsidRPr="008A30DF">
        <w:rPr>
          <w:sz w:val="22"/>
          <w:szCs w:val="22"/>
        </w:rPr>
        <w:t>классников</w:t>
      </w:r>
      <w:proofErr w:type="spellEnd"/>
      <w:r w:rsidRPr="008A30DF">
        <w:rPr>
          <w:sz w:val="22"/>
          <w:szCs w:val="22"/>
        </w:rPr>
        <w:t xml:space="preserve"> объектно-ориентированному программированию. </w:t>
      </w:r>
    </w:p>
    <w:p w14:paraId="5F683FE3" w14:textId="77777777" w:rsidR="00341840" w:rsidRDefault="00AF1497" w:rsidP="0044054A">
      <w:pPr>
        <w:tabs>
          <w:tab w:val="left" w:pos="284"/>
          <w:tab w:val="left" w:pos="426"/>
        </w:tabs>
        <w:spacing w:before="60" w:after="60"/>
        <w:rPr>
          <w:sz w:val="22"/>
          <w:szCs w:val="22"/>
        </w:rPr>
      </w:pPr>
      <w:r w:rsidRPr="008A30DF">
        <w:rPr>
          <w:sz w:val="22"/>
          <w:szCs w:val="22"/>
        </w:rPr>
        <w:t xml:space="preserve">При этом он отметил, что просмотрел более 30 танков и выбрал наш, </w:t>
      </w:r>
      <w:proofErr w:type="gramStart"/>
      <w:r w:rsidRPr="008A30DF">
        <w:rPr>
          <w:sz w:val="22"/>
          <w:szCs w:val="22"/>
        </w:rPr>
        <w:t>так</w:t>
      </w:r>
      <w:proofErr w:type="gramEnd"/>
      <w:r w:rsidRPr="008A30DF">
        <w:rPr>
          <w:sz w:val="22"/>
          <w:szCs w:val="22"/>
        </w:rPr>
        <w:t xml:space="preserve"> как только на него имеется проектная документация. </w:t>
      </w:r>
      <w:r w:rsidR="00341840">
        <w:rPr>
          <w:sz w:val="22"/>
          <w:szCs w:val="22"/>
        </w:rPr>
        <w:t>Вот его курсовой проект на эту тему, выполненный в 2003 г.</w:t>
      </w:r>
      <w:r w:rsidR="00341840" w:rsidRPr="00341840">
        <w:rPr>
          <w:sz w:val="22"/>
          <w:szCs w:val="22"/>
        </w:rPr>
        <w:t xml:space="preserve">: </w:t>
      </w:r>
      <w:hyperlink r:id="rId9" w:history="1">
        <w:r w:rsidR="00341840" w:rsidRPr="009F5942">
          <w:rPr>
            <w:rStyle w:val="af2"/>
            <w:sz w:val="22"/>
            <w:szCs w:val="22"/>
            <w:lang w:val="en-US"/>
          </w:rPr>
          <w:t>http</w:t>
        </w:r>
        <w:r w:rsidR="00341840" w:rsidRPr="009F5942">
          <w:rPr>
            <w:rStyle w:val="af2"/>
            <w:sz w:val="22"/>
            <w:szCs w:val="22"/>
          </w:rPr>
          <w:t>://</w:t>
        </w:r>
        <w:r w:rsidR="00341840" w:rsidRPr="009F5942">
          <w:rPr>
            <w:rStyle w:val="af2"/>
            <w:sz w:val="22"/>
            <w:szCs w:val="22"/>
            <w:lang w:val="en-US"/>
          </w:rPr>
          <w:t>is</w:t>
        </w:r>
        <w:r w:rsidR="00341840" w:rsidRPr="009F5942">
          <w:rPr>
            <w:rStyle w:val="af2"/>
            <w:sz w:val="22"/>
            <w:szCs w:val="22"/>
          </w:rPr>
          <w:t>.</w:t>
        </w:r>
        <w:proofErr w:type="spellStart"/>
        <w:r w:rsidR="00341840" w:rsidRPr="009F5942">
          <w:rPr>
            <w:rStyle w:val="af2"/>
            <w:sz w:val="22"/>
            <w:szCs w:val="22"/>
            <w:lang w:val="en-US"/>
          </w:rPr>
          <w:t>ifmo</w:t>
        </w:r>
        <w:proofErr w:type="spellEnd"/>
        <w:r w:rsidR="00341840" w:rsidRPr="009F5942">
          <w:rPr>
            <w:rStyle w:val="af2"/>
            <w:sz w:val="22"/>
            <w:szCs w:val="22"/>
          </w:rPr>
          <w:t>.</w:t>
        </w:r>
        <w:proofErr w:type="spellStart"/>
        <w:r w:rsidR="00341840" w:rsidRPr="009F5942">
          <w:rPr>
            <w:rStyle w:val="af2"/>
            <w:sz w:val="22"/>
            <w:szCs w:val="22"/>
            <w:lang w:val="en-US"/>
          </w:rPr>
          <w:t>ru</w:t>
        </w:r>
        <w:proofErr w:type="spellEnd"/>
        <w:r w:rsidR="00341840" w:rsidRPr="009F5942">
          <w:rPr>
            <w:rStyle w:val="af2"/>
            <w:sz w:val="22"/>
            <w:szCs w:val="22"/>
          </w:rPr>
          <w:t>/</w:t>
        </w:r>
        <w:r w:rsidR="00341840" w:rsidRPr="009F5942">
          <w:rPr>
            <w:rStyle w:val="af2"/>
            <w:sz w:val="22"/>
            <w:szCs w:val="22"/>
            <w:lang w:val="en-US"/>
          </w:rPr>
          <w:t>projects</w:t>
        </w:r>
        <w:r w:rsidR="00341840" w:rsidRPr="009F5942">
          <w:rPr>
            <w:rStyle w:val="af2"/>
            <w:sz w:val="22"/>
            <w:szCs w:val="22"/>
          </w:rPr>
          <w:t>/</w:t>
        </w:r>
        <w:proofErr w:type="spellStart"/>
        <w:r w:rsidR="00341840" w:rsidRPr="009F5942">
          <w:rPr>
            <w:rStyle w:val="af2"/>
            <w:sz w:val="22"/>
            <w:szCs w:val="22"/>
            <w:lang w:val="en-US"/>
          </w:rPr>
          <w:t>robocode</w:t>
        </w:r>
        <w:proofErr w:type="spellEnd"/>
        <w:r w:rsidR="00341840" w:rsidRPr="009F5942">
          <w:rPr>
            <w:rStyle w:val="af2"/>
            <w:sz w:val="22"/>
            <w:szCs w:val="22"/>
          </w:rPr>
          <w:t>2/</w:t>
        </w:r>
      </w:hyperlink>
      <w:r w:rsidR="00341840">
        <w:rPr>
          <w:sz w:val="22"/>
          <w:szCs w:val="22"/>
        </w:rPr>
        <w:t xml:space="preserve">. </w:t>
      </w:r>
    </w:p>
    <w:p w14:paraId="3D67C3DA" w14:textId="1A595EF2" w:rsidR="00AF1497" w:rsidRDefault="00AF1497" w:rsidP="0044054A">
      <w:pPr>
        <w:tabs>
          <w:tab w:val="left" w:pos="284"/>
          <w:tab w:val="left" w:pos="426"/>
        </w:tabs>
        <w:spacing w:before="60" w:after="60"/>
        <w:rPr>
          <w:sz w:val="22"/>
          <w:szCs w:val="22"/>
        </w:rPr>
      </w:pPr>
      <w:r w:rsidRPr="008A30DF">
        <w:rPr>
          <w:sz w:val="22"/>
          <w:szCs w:val="22"/>
        </w:rPr>
        <w:t>Поэтому нашу программу легко понять и сделать</w:t>
      </w:r>
      <w:r>
        <w:rPr>
          <w:sz w:val="22"/>
          <w:szCs w:val="22"/>
        </w:rPr>
        <w:t xml:space="preserve"> </w:t>
      </w:r>
      <w:r w:rsidRPr="008A30DF">
        <w:rPr>
          <w:sz w:val="22"/>
          <w:szCs w:val="22"/>
        </w:rPr>
        <w:t>е</w:t>
      </w:r>
      <w:r>
        <w:rPr>
          <w:sz w:val="22"/>
          <w:szCs w:val="22"/>
        </w:rPr>
        <w:t>е</w:t>
      </w:r>
      <w:r w:rsidRPr="008A30DF">
        <w:rPr>
          <w:sz w:val="22"/>
          <w:szCs w:val="22"/>
        </w:rPr>
        <w:t xml:space="preserve"> рефакторинг с целью придания ей «большей </w:t>
      </w:r>
      <w:proofErr w:type="spellStart"/>
      <w:r w:rsidRPr="008A30DF">
        <w:rPr>
          <w:sz w:val="22"/>
          <w:szCs w:val="22"/>
        </w:rPr>
        <w:t>объектности</w:t>
      </w:r>
      <w:proofErr w:type="spellEnd"/>
      <w:r w:rsidRPr="008A30DF">
        <w:rPr>
          <w:sz w:val="22"/>
          <w:szCs w:val="22"/>
        </w:rPr>
        <w:t>», прич</w:t>
      </w:r>
      <w:r>
        <w:rPr>
          <w:sz w:val="22"/>
          <w:szCs w:val="22"/>
        </w:rPr>
        <w:t>е</w:t>
      </w:r>
      <w:r w:rsidRPr="008A30DF">
        <w:rPr>
          <w:sz w:val="22"/>
          <w:szCs w:val="22"/>
        </w:rPr>
        <w:t>м</w:t>
      </w:r>
      <w:r>
        <w:rPr>
          <w:sz w:val="22"/>
          <w:szCs w:val="22"/>
        </w:rPr>
        <w:t xml:space="preserve"> </w:t>
      </w:r>
      <w:r w:rsidRPr="008A30DF">
        <w:rPr>
          <w:sz w:val="22"/>
          <w:szCs w:val="22"/>
        </w:rPr>
        <w:t>автоматы в ходе преобразования программы не пришлось переделывать.</w:t>
      </w:r>
      <w:r>
        <w:rPr>
          <w:sz w:val="22"/>
          <w:szCs w:val="22"/>
        </w:rPr>
        <w:t xml:space="preserve"> </w:t>
      </w:r>
      <w:r w:rsidRPr="008A30DF">
        <w:rPr>
          <w:sz w:val="22"/>
          <w:szCs w:val="22"/>
        </w:rPr>
        <w:t xml:space="preserve">А вот что было написано о нашей роли в игре </w:t>
      </w:r>
      <w:proofErr w:type="spellStart"/>
      <w:r w:rsidRPr="008A30DF">
        <w:rPr>
          <w:i/>
          <w:sz w:val="22"/>
          <w:szCs w:val="22"/>
        </w:rPr>
        <w:t>Robocode</w:t>
      </w:r>
      <w:proofErr w:type="spellEnd"/>
      <w:r>
        <w:rPr>
          <w:sz w:val="22"/>
          <w:szCs w:val="22"/>
        </w:rPr>
        <w:t xml:space="preserve"> </w:t>
      </w:r>
      <w:r w:rsidRPr="008A30DF">
        <w:rPr>
          <w:sz w:val="22"/>
          <w:szCs w:val="22"/>
        </w:rPr>
        <w:t>в статье Озерова</w:t>
      </w:r>
      <w:r>
        <w:rPr>
          <w:sz w:val="22"/>
          <w:szCs w:val="22"/>
        </w:rPr>
        <w:t xml:space="preserve"> </w:t>
      </w:r>
      <w:r w:rsidRPr="008A30DF">
        <w:rPr>
          <w:sz w:val="22"/>
          <w:szCs w:val="22"/>
        </w:rPr>
        <w:t xml:space="preserve">А. Четыре танкиста и компьютер // Магия ПК. 2002. </w:t>
      </w:r>
      <w:proofErr w:type="gramStart"/>
      <w:r>
        <w:rPr>
          <w:sz w:val="22"/>
          <w:szCs w:val="22"/>
        </w:rPr>
        <w:t xml:space="preserve">№  </w:t>
      </w:r>
      <w:r w:rsidRPr="008A30DF">
        <w:rPr>
          <w:sz w:val="22"/>
          <w:szCs w:val="22"/>
        </w:rPr>
        <w:t>11</w:t>
      </w:r>
      <w:proofErr w:type="gramEnd"/>
      <w:r w:rsidRPr="008A30DF">
        <w:rPr>
          <w:sz w:val="22"/>
          <w:szCs w:val="22"/>
        </w:rPr>
        <w:t>, c.</w:t>
      </w:r>
      <w:r>
        <w:rPr>
          <w:sz w:val="22"/>
          <w:szCs w:val="22"/>
        </w:rPr>
        <w:t xml:space="preserve"> </w:t>
      </w:r>
      <w:r w:rsidRPr="008A30DF">
        <w:rPr>
          <w:sz w:val="22"/>
          <w:szCs w:val="22"/>
        </w:rPr>
        <w:t>61</w:t>
      </w:r>
      <w:r>
        <w:rPr>
          <w:sz w:val="22"/>
          <w:szCs w:val="22"/>
        </w:rPr>
        <w:t>-</w:t>
      </w:r>
      <w:r w:rsidRPr="008A30DF">
        <w:rPr>
          <w:sz w:val="22"/>
          <w:szCs w:val="22"/>
        </w:rPr>
        <w:t>63:</w:t>
      </w:r>
      <w:r>
        <w:rPr>
          <w:sz w:val="22"/>
          <w:szCs w:val="22"/>
        </w:rPr>
        <w:t xml:space="preserve"> «</w:t>
      </w:r>
      <w:r w:rsidRPr="008A30DF">
        <w:rPr>
          <w:sz w:val="22"/>
          <w:szCs w:val="22"/>
        </w:rPr>
        <w:t xml:space="preserve">После выхода программы за несколько дней с сайта </w:t>
      </w:r>
      <w:r w:rsidRPr="009A5E0F">
        <w:rPr>
          <w:i/>
          <w:sz w:val="22"/>
          <w:szCs w:val="22"/>
        </w:rPr>
        <w:t>IBM</w:t>
      </w:r>
      <w:r>
        <w:rPr>
          <w:sz w:val="22"/>
          <w:szCs w:val="22"/>
        </w:rPr>
        <w:t xml:space="preserve"> </w:t>
      </w:r>
      <w:r w:rsidRPr="008A30DF">
        <w:rPr>
          <w:sz w:val="22"/>
          <w:szCs w:val="22"/>
        </w:rPr>
        <w:t>было скачано 1</w:t>
      </w:r>
      <w:r>
        <w:rPr>
          <w:sz w:val="22"/>
          <w:szCs w:val="22"/>
        </w:rPr>
        <w:t xml:space="preserve"> </w:t>
      </w:r>
      <w:r w:rsidRPr="008A30DF">
        <w:rPr>
          <w:sz w:val="22"/>
          <w:szCs w:val="22"/>
        </w:rPr>
        <w:t>000</w:t>
      </w:r>
      <w:r>
        <w:rPr>
          <w:sz w:val="22"/>
          <w:szCs w:val="22"/>
        </w:rPr>
        <w:t xml:space="preserve"> </w:t>
      </w:r>
      <w:r w:rsidRPr="008A30DF">
        <w:rPr>
          <w:sz w:val="22"/>
          <w:szCs w:val="22"/>
        </w:rPr>
        <w:t>000 копий. За несколько месяцев игра обрела большую популярность среди программистов всего мира. В Интернете достаточно много сайтов, посвящ</w:t>
      </w:r>
      <w:r>
        <w:rPr>
          <w:sz w:val="22"/>
          <w:szCs w:val="22"/>
        </w:rPr>
        <w:t>е</w:t>
      </w:r>
      <w:r w:rsidRPr="008A30DF">
        <w:rPr>
          <w:sz w:val="22"/>
          <w:szCs w:val="22"/>
        </w:rPr>
        <w:t>нных</w:t>
      </w:r>
      <w:r>
        <w:rPr>
          <w:sz w:val="22"/>
          <w:szCs w:val="22"/>
        </w:rPr>
        <w:t xml:space="preserve"> </w:t>
      </w:r>
      <w:r w:rsidRPr="008A30DF">
        <w:rPr>
          <w:sz w:val="22"/>
          <w:szCs w:val="22"/>
        </w:rPr>
        <w:t>реализации танков для этой игры. Однако наибольший интерес</w:t>
      </w:r>
      <w:r>
        <w:rPr>
          <w:sz w:val="22"/>
          <w:szCs w:val="22"/>
        </w:rPr>
        <w:t xml:space="preserve"> </w:t>
      </w:r>
      <w:r w:rsidRPr="008A30DF">
        <w:rPr>
          <w:sz w:val="22"/>
          <w:szCs w:val="22"/>
        </w:rPr>
        <w:t>среди участников проекта вызвала российская реализация проекта</w:t>
      </w:r>
      <w:r>
        <w:rPr>
          <w:sz w:val="22"/>
          <w:szCs w:val="22"/>
        </w:rPr>
        <w:t xml:space="preserve"> </w:t>
      </w:r>
      <w:r w:rsidRPr="008A30DF">
        <w:rPr>
          <w:sz w:val="22"/>
          <w:szCs w:val="22"/>
        </w:rPr>
        <w:t xml:space="preserve">с использованием </w:t>
      </w:r>
      <w:r w:rsidRPr="00470E55">
        <w:rPr>
          <w:i/>
          <w:sz w:val="22"/>
          <w:szCs w:val="22"/>
        </w:rPr>
        <w:t>SWITCH</w:t>
      </w:r>
      <w:r w:rsidRPr="008A30DF">
        <w:rPr>
          <w:sz w:val="22"/>
          <w:szCs w:val="22"/>
        </w:rPr>
        <w:t xml:space="preserve">-технологии, предложенная </w:t>
      </w:r>
      <w:proofErr w:type="spellStart"/>
      <w:proofErr w:type="gramStart"/>
      <w:r w:rsidRPr="008A30DF">
        <w:rPr>
          <w:sz w:val="22"/>
          <w:szCs w:val="22"/>
        </w:rPr>
        <w:t>сотрудни-ками</w:t>
      </w:r>
      <w:proofErr w:type="spellEnd"/>
      <w:proofErr w:type="gramEnd"/>
      <w:r w:rsidRPr="008A30DF">
        <w:rPr>
          <w:sz w:val="22"/>
          <w:szCs w:val="22"/>
        </w:rPr>
        <w:t xml:space="preserve"> Санкт-Петербургского государственного института точной механики и оптики </w:t>
      </w:r>
      <w:proofErr w:type="spellStart"/>
      <w:r w:rsidRPr="008A30DF">
        <w:rPr>
          <w:sz w:val="22"/>
          <w:szCs w:val="22"/>
        </w:rPr>
        <w:t>Н.И.Туккелем</w:t>
      </w:r>
      <w:proofErr w:type="spellEnd"/>
      <w:r w:rsidRPr="008A30DF">
        <w:rPr>
          <w:sz w:val="22"/>
          <w:szCs w:val="22"/>
        </w:rPr>
        <w:t xml:space="preserve"> и </w:t>
      </w:r>
      <w:proofErr w:type="spellStart"/>
      <w:r w:rsidRPr="008A30DF">
        <w:rPr>
          <w:sz w:val="22"/>
          <w:szCs w:val="22"/>
        </w:rPr>
        <w:t>А.А.Шалыто</w:t>
      </w:r>
      <w:proofErr w:type="spellEnd"/>
      <w:r w:rsidRPr="008A30DF">
        <w:rPr>
          <w:sz w:val="22"/>
          <w:szCs w:val="22"/>
        </w:rPr>
        <w:t xml:space="preserve">. Наши </w:t>
      </w:r>
      <w:r>
        <w:rPr>
          <w:sz w:val="22"/>
          <w:szCs w:val="22"/>
        </w:rPr>
        <w:t>уче</w:t>
      </w:r>
      <w:r w:rsidRPr="008A30DF">
        <w:rPr>
          <w:sz w:val="22"/>
          <w:szCs w:val="22"/>
        </w:rPr>
        <w:t>ные</w:t>
      </w:r>
      <w:r>
        <w:rPr>
          <w:sz w:val="22"/>
          <w:szCs w:val="22"/>
        </w:rPr>
        <w:t xml:space="preserve"> </w:t>
      </w:r>
      <w:r w:rsidRPr="008A30DF">
        <w:rPr>
          <w:sz w:val="22"/>
          <w:szCs w:val="22"/>
        </w:rPr>
        <w:t>на основе теории автоматов предложили модель танка, который запросто обыгрывает</w:t>
      </w:r>
      <w:r>
        <w:rPr>
          <w:sz w:val="22"/>
          <w:szCs w:val="22"/>
        </w:rPr>
        <w:t xml:space="preserve"> </w:t>
      </w:r>
      <w:r w:rsidRPr="008A30DF">
        <w:rPr>
          <w:sz w:val="22"/>
          <w:szCs w:val="22"/>
        </w:rPr>
        <w:t>любого чемпиона лиги роботов. Точная математическая модель и использование современных методик программирования позволили российскому танку занять достойное место среди приз</w:t>
      </w:r>
      <w:r>
        <w:rPr>
          <w:sz w:val="22"/>
          <w:szCs w:val="22"/>
        </w:rPr>
        <w:t>е</w:t>
      </w:r>
      <w:r w:rsidRPr="008A30DF">
        <w:rPr>
          <w:sz w:val="22"/>
          <w:szCs w:val="22"/>
        </w:rPr>
        <w:t>ров</w:t>
      </w:r>
      <w:r>
        <w:rPr>
          <w:sz w:val="22"/>
          <w:szCs w:val="22"/>
        </w:rPr>
        <w:t xml:space="preserve"> </w:t>
      </w:r>
      <w:r w:rsidRPr="008A30DF">
        <w:rPr>
          <w:sz w:val="22"/>
          <w:szCs w:val="22"/>
        </w:rPr>
        <w:t xml:space="preserve">лиги </w:t>
      </w:r>
      <w:proofErr w:type="spellStart"/>
      <w:r w:rsidRPr="00470E55">
        <w:rPr>
          <w:i/>
          <w:sz w:val="22"/>
          <w:szCs w:val="22"/>
        </w:rPr>
        <w:t>Robocode</w:t>
      </w:r>
      <w:proofErr w:type="spellEnd"/>
      <w:r>
        <w:rPr>
          <w:sz w:val="22"/>
          <w:szCs w:val="22"/>
        </w:rPr>
        <w:t>»</w:t>
      </w:r>
      <w:r w:rsidRPr="008A30DF">
        <w:rPr>
          <w:sz w:val="22"/>
          <w:szCs w:val="22"/>
        </w:rPr>
        <w:t>.</w:t>
      </w:r>
      <w:r>
        <w:rPr>
          <w:sz w:val="22"/>
          <w:szCs w:val="22"/>
        </w:rPr>
        <w:t xml:space="preserve"> </w:t>
      </w:r>
      <w:r w:rsidRPr="008A30DF">
        <w:rPr>
          <w:sz w:val="22"/>
          <w:szCs w:val="22"/>
        </w:rPr>
        <w:t>Статья по этой тематике была опубликована нами через год (</w:t>
      </w:r>
      <w:proofErr w:type="spellStart"/>
      <w:r w:rsidRPr="008A30DF">
        <w:rPr>
          <w:sz w:val="22"/>
          <w:szCs w:val="22"/>
        </w:rPr>
        <w:t>Туккель</w:t>
      </w:r>
      <w:proofErr w:type="spellEnd"/>
      <w:r w:rsidRPr="008A30DF">
        <w:rPr>
          <w:sz w:val="22"/>
          <w:szCs w:val="22"/>
        </w:rPr>
        <w:t xml:space="preserve"> Н.И., </w:t>
      </w:r>
      <w:proofErr w:type="spellStart"/>
      <w:r w:rsidRPr="008A30DF">
        <w:rPr>
          <w:sz w:val="22"/>
          <w:szCs w:val="22"/>
        </w:rPr>
        <w:t>Шалыто</w:t>
      </w:r>
      <w:proofErr w:type="spellEnd"/>
      <w:r>
        <w:rPr>
          <w:sz w:val="22"/>
          <w:szCs w:val="22"/>
        </w:rPr>
        <w:t xml:space="preserve"> </w:t>
      </w:r>
      <w:r w:rsidRPr="008A30DF">
        <w:rPr>
          <w:sz w:val="22"/>
          <w:szCs w:val="22"/>
        </w:rPr>
        <w:t>А.А. Автоматы и танки</w:t>
      </w:r>
      <w:r>
        <w:rPr>
          <w:sz w:val="22"/>
          <w:szCs w:val="22"/>
        </w:rPr>
        <w:t xml:space="preserve"> </w:t>
      </w:r>
      <w:r w:rsidRPr="008A30DF">
        <w:rPr>
          <w:sz w:val="22"/>
          <w:szCs w:val="22"/>
        </w:rPr>
        <w:t xml:space="preserve">// </w:t>
      </w:r>
      <w:r w:rsidRPr="00B1717B">
        <w:rPr>
          <w:i/>
          <w:sz w:val="22"/>
          <w:szCs w:val="22"/>
        </w:rPr>
        <w:t>BYTE/Россия</w:t>
      </w:r>
      <w:r w:rsidRPr="008A30DF">
        <w:rPr>
          <w:sz w:val="22"/>
          <w:szCs w:val="22"/>
        </w:rPr>
        <w:t xml:space="preserve">. 2003. </w:t>
      </w:r>
      <w:r>
        <w:rPr>
          <w:sz w:val="22"/>
          <w:szCs w:val="22"/>
        </w:rPr>
        <w:t xml:space="preserve">№ </w:t>
      </w:r>
      <w:proofErr w:type="gramStart"/>
      <w:r w:rsidRPr="008A30DF">
        <w:rPr>
          <w:sz w:val="22"/>
          <w:szCs w:val="22"/>
        </w:rPr>
        <w:t xml:space="preserve">2, </w:t>
      </w:r>
      <w:r w:rsidR="00475359">
        <w:rPr>
          <w:sz w:val="22"/>
          <w:szCs w:val="22"/>
        </w:rPr>
        <w:t xml:space="preserve">  </w:t>
      </w:r>
      <w:proofErr w:type="gramEnd"/>
      <w:r w:rsidR="00475359">
        <w:rPr>
          <w:sz w:val="22"/>
          <w:szCs w:val="22"/>
        </w:rPr>
        <w:t xml:space="preserve">  </w:t>
      </w:r>
      <w:r w:rsidRPr="008A30DF">
        <w:rPr>
          <w:sz w:val="22"/>
          <w:szCs w:val="22"/>
        </w:rPr>
        <w:t>c.69</w:t>
      </w:r>
      <w:r w:rsidR="00475359">
        <w:rPr>
          <w:sz w:val="22"/>
          <w:szCs w:val="22"/>
        </w:rPr>
        <w:t>-</w:t>
      </w:r>
      <w:r w:rsidRPr="008A30DF">
        <w:rPr>
          <w:sz w:val="22"/>
          <w:szCs w:val="22"/>
        </w:rPr>
        <w:t>73).</w:t>
      </w:r>
      <w:r>
        <w:rPr>
          <w:sz w:val="22"/>
          <w:szCs w:val="22"/>
        </w:rPr>
        <w:t xml:space="preserve"> </w:t>
      </w:r>
    </w:p>
    <w:p w14:paraId="50D15A9C" w14:textId="77777777" w:rsidR="007603B0" w:rsidRDefault="007E038B" w:rsidP="007603B0">
      <w:pPr>
        <w:tabs>
          <w:tab w:val="left" w:pos="284"/>
          <w:tab w:val="left" w:pos="426"/>
        </w:tabs>
        <w:spacing w:after="0"/>
        <w:rPr>
          <w:sz w:val="22"/>
          <w:szCs w:val="22"/>
        </w:rPr>
      </w:pPr>
      <w:r>
        <w:rPr>
          <w:sz w:val="22"/>
          <w:szCs w:val="22"/>
        </w:rPr>
        <w:t xml:space="preserve">И еще. </w:t>
      </w:r>
      <w:r w:rsidR="007603B0">
        <w:rPr>
          <w:sz w:val="22"/>
          <w:szCs w:val="22"/>
        </w:rPr>
        <w:t>В</w:t>
      </w:r>
      <w:r w:rsidR="007603B0" w:rsidRPr="00725780">
        <w:rPr>
          <w:sz w:val="22"/>
          <w:szCs w:val="22"/>
        </w:rPr>
        <w:t xml:space="preserve"> статье </w:t>
      </w:r>
      <w:proofErr w:type="spellStart"/>
      <w:r w:rsidR="007603B0" w:rsidRPr="007603B0">
        <w:rPr>
          <w:i/>
          <w:sz w:val="22"/>
          <w:szCs w:val="22"/>
          <w:lang w:val="en-US"/>
        </w:rPr>
        <w:t>Robocode</w:t>
      </w:r>
      <w:proofErr w:type="spellEnd"/>
      <w:r w:rsidR="007603B0" w:rsidRPr="00725780">
        <w:rPr>
          <w:sz w:val="22"/>
          <w:szCs w:val="22"/>
        </w:rPr>
        <w:t xml:space="preserve"> (</w:t>
      </w:r>
      <w:hyperlink r:id="rId10" w:history="1">
        <w:r w:rsidR="007603B0" w:rsidRPr="00725780">
          <w:rPr>
            <w:rStyle w:val="af2"/>
            <w:sz w:val="22"/>
            <w:szCs w:val="22"/>
          </w:rPr>
          <w:t>https://habr.com/ru/post/59784/</w:t>
        </w:r>
      </w:hyperlink>
      <w:r w:rsidR="007603B0" w:rsidRPr="00725780">
        <w:rPr>
          <w:sz w:val="22"/>
          <w:szCs w:val="22"/>
        </w:rPr>
        <w:t>)</w:t>
      </w:r>
      <w:r w:rsidR="007603B0">
        <w:rPr>
          <w:sz w:val="22"/>
          <w:szCs w:val="22"/>
        </w:rPr>
        <w:t>, опубликованной в 2009 г. (!),</w:t>
      </w:r>
      <w:r w:rsidR="007603B0" w:rsidRPr="00725780">
        <w:rPr>
          <w:sz w:val="22"/>
          <w:szCs w:val="22"/>
        </w:rPr>
        <w:t xml:space="preserve"> было написано: «Интересно подошли к написанию робота в Университете ИТМО. Танк был разработан с использованием SWITCH-технологий (смесь автоматного и </w:t>
      </w:r>
      <w:r w:rsidR="007603B0">
        <w:rPr>
          <w:sz w:val="22"/>
          <w:szCs w:val="22"/>
        </w:rPr>
        <w:t xml:space="preserve">объектно-ориентированного </w:t>
      </w:r>
      <w:r w:rsidR="007603B0" w:rsidRPr="00725780">
        <w:rPr>
          <w:sz w:val="22"/>
          <w:szCs w:val="22"/>
        </w:rPr>
        <w:t>программирования)</w:t>
      </w:r>
      <w:r w:rsidR="007603B0">
        <w:rPr>
          <w:sz w:val="22"/>
          <w:szCs w:val="22"/>
        </w:rPr>
        <w:t>. К</w:t>
      </w:r>
      <w:r w:rsidR="007603B0" w:rsidRPr="00725780">
        <w:rPr>
          <w:sz w:val="22"/>
          <w:szCs w:val="22"/>
        </w:rPr>
        <w:t xml:space="preserve"> </w:t>
      </w:r>
      <w:r w:rsidR="007603B0" w:rsidRPr="00725780">
        <w:rPr>
          <w:sz w:val="22"/>
          <w:szCs w:val="22"/>
        </w:rPr>
        <w:lastRenderedPageBreak/>
        <w:t xml:space="preserve">проекту прилагается серьезная проектная документация. Вы можете скачать ее и исходные коды танка бесплатно на странице проекта: </w:t>
      </w:r>
      <w:hyperlink r:id="rId11" w:history="1">
        <w:r w:rsidR="007603B0" w:rsidRPr="009F5942">
          <w:rPr>
            <w:rStyle w:val="af2"/>
            <w:sz w:val="22"/>
            <w:szCs w:val="22"/>
            <w:lang w:val="en-US"/>
          </w:rPr>
          <w:t>http</w:t>
        </w:r>
        <w:r w:rsidR="007603B0" w:rsidRPr="009F5942">
          <w:rPr>
            <w:rStyle w:val="af2"/>
            <w:sz w:val="22"/>
            <w:szCs w:val="22"/>
          </w:rPr>
          <w:t>://</w:t>
        </w:r>
        <w:r w:rsidR="007603B0" w:rsidRPr="009F5942">
          <w:rPr>
            <w:rStyle w:val="af2"/>
            <w:sz w:val="22"/>
            <w:szCs w:val="22"/>
            <w:lang w:val="en-US"/>
          </w:rPr>
          <w:t>is</w:t>
        </w:r>
        <w:r w:rsidR="007603B0" w:rsidRPr="009F5942">
          <w:rPr>
            <w:rStyle w:val="af2"/>
            <w:sz w:val="22"/>
            <w:szCs w:val="22"/>
          </w:rPr>
          <w:t>.</w:t>
        </w:r>
        <w:r w:rsidR="007603B0" w:rsidRPr="009F5942">
          <w:rPr>
            <w:rStyle w:val="af2"/>
            <w:sz w:val="22"/>
            <w:szCs w:val="22"/>
            <w:lang w:val="en-US"/>
          </w:rPr>
          <w:t>ifmo</w:t>
        </w:r>
        <w:r w:rsidR="007603B0" w:rsidRPr="009F5942">
          <w:rPr>
            <w:rStyle w:val="af2"/>
            <w:sz w:val="22"/>
            <w:szCs w:val="22"/>
          </w:rPr>
          <w:t>.</w:t>
        </w:r>
        <w:r w:rsidR="007603B0" w:rsidRPr="009F5942">
          <w:rPr>
            <w:rStyle w:val="af2"/>
            <w:sz w:val="22"/>
            <w:szCs w:val="22"/>
            <w:lang w:val="en-US"/>
          </w:rPr>
          <w:t>ru</w:t>
        </w:r>
        <w:r w:rsidR="007603B0" w:rsidRPr="009F5942">
          <w:rPr>
            <w:rStyle w:val="af2"/>
            <w:sz w:val="22"/>
            <w:szCs w:val="22"/>
          </w:rPr>
          <w:t>/</w:t>
        </w:r>
        <w:r w:rsidR="007603B0" w:rsidRPr="009F5942">
          <w:rPr>
            <w:rStyle w:val="af2"/>
            <w:sz w:val="22"/>
            <w:szCs w:val="22"/>
            <w:lang w:val="en-US"/>
          </w:rPr>
          <w:t>projects</w:t>
        </w:r>
        <w:r w:rsidR="007603B0" w:rsidRPr="009F5942">
          <w:rPr>
            <w:rStyle w:val="af2"/>
            <w:sz w:val="22"/>
            <w:szCs w:val="22"/>
          </w:rPr>
          <w:t>/</w:t>
        </w:r>
        <w:r w:rsidR="007603B0" w:rsidRPr="009F5942">
          <w:rPr>
            <w:rStyle w:val="af2"/>
            <w:sz w:val="22"/>
            <w:szCs w:val="22"/>
            <w:lang w:val="en-US"/>
          </w:rPr>
          <w:t>tanks</w:t>
        </w:r>
        <w:r w:rsidR="007603B0" w:rsidRPr="009F5942">
          <w:rPr>
            <w:rStyle w:val="af2"/>
            <w:sz w:val="22"/>
            <w:szCs w:val="22"/>
          </w:rPr>
          <w:t>/»</w:t>
        </w:r>
      </w:hyperlink>
      <w:r w:rsidR="007603B0">
        <w:rPr>
          <w:sz w:val="22"/>
          <w:szCs w:val="22"/>
        </w:rPr>
        <w:t xml:space="preserve">. </w:t>
      </w:r>
      <w:r w:rsidR="007603B0" w:rsidRPr="00725780">
        <w:rPr>
          <w:sz w:val="22"/>
          <w:szCs w:val="22"/>
        </w:rPr>
        <w:t xml:space="preserve">В обсуждении этой статьи участвовал и Никита </w:t>
      </w:r>
      <w:proofErr w:type="spellStart"/>
      <w:r w:rsidR="007603B0" w:rsidRPr="00725780">
        <w:rPr>
          <w:sz w:val="22"/>
          <w:szCs w:val="22"/>
        </w:rPr>
        <w:t>Туккель</w:t>
      </w:r>
      <w:proofErr w:type="spellEnd"/>
      <w:r w:rsidR="007603B0" w:rsidRPr="00725780">
        <w:rPr>
          <w:sz w:val="22"/>
          <w:szCs w:val="22"/>
        </w:rPr>
        <w:t>: «</w:t>
      </w:r>
      <w:r>
        <w:rPr>
          <w:sz w:val="22"/>
          <w:szCs w:val="22"/>
        </w:rPr>
        <w:t>С</w:t>
      </w:r>
      <w:r w:rsidR="007603B0" w:rsidRPr="00725780">
        <w:rPr>
          <w:sz w:val="22"/>
          <w:szCs w:val="22"/>
        </w:rPr>
        <w:t xml:space="preserve">тоит вспомнить, что </w:t>
      </w:r>
      <w:r>
        <w:rPr>
          <w:sz w:val="22"/>
          <w:szCs w:val="22"/>
        </w:rPr>
        <w:t>первая</w:t>
      </w:r>
      <w:r w:rsidR="007603B0" w:rsidRPr="00725780">
        <w:rPr>
          <w:sz w:val="22"/>
          <w:szCs w:val="22"/>
        </w:rPr>
        <w:t xml:space="preserve"> версия этого танка была некоторое время чемпионом мира в регулярных соревнованиях. На странице, посвященной истории игры (</w:t>
      </w:r>
      <w:hyperlink r:id="rId12" w:history="1">
        <w:r w:rsidR="007603B0" w:rsidRPr="00725780">
          <w:rPr>
            <w:rStyle w:val="af2"/>
            <w:sz w:val="22"/>
            <w:szCs w:val="22"/>
          </w:rPr>
          <w:t>http://old.robowiki.net/robowiki?History</w:t>
        </w:r>
      </w:hyperlink>
      <w:r w:rsidR="007603B0" w:rsidRPr="00725780">
        <w:rPr>
          <w:sz w:val="22"/>
          <w:szCs w:val="22"/>
        </w:rPr>
        <w:t>), написано, что появление этого танка заставило разработчиков сменить правила</w:t>
      </w:r>
      <w:r w:rsidR="007603B0">
        <w:rPr>
          <w:sz w:val="22"/>
          <w:szCs w:val="22"/>
        </w:rPr>
        <w:t>.</w:t>
      </w:r>
      <w:r w:rsidR="007603B0" w:rsidRPr="00725780">
        <w:rPr>
          <w:sz w:val="22"/>
          <w:szCs w:val="22"/>
        </w:rPr>
        <w:t xml:space="preserve"> Танк назывался </w:t>
      </w:r>
      <w:proofErr w:type="spellStart"/>
      <w:proofErr w:type="gramStart"/>
      <w:r w:rsidR="007603B0" w:rsidRPr="00725780">
        <w:rPr>
          <w:i/>
          <w:sz w:val="22"/>
          <w:szCs w:val="22"/>
        </w:rPr>
        <w:t>counterwallrobot.Cynical</w:t>
      </w:r>
      <w:proofErr w:type="spellEnd"/>
      <w:proofErr w:type="gramEnd"/>
      <w:r w:rsidR="007603B0" w:rsidRPr="00725780">
        <w:rPr>
          <w:sz w:val="22"/>
          <w:szCs w:val="22"/>
        </w:rPr>
        <w:t xml:space="preserve">. Его автор – я </w:t>
      </w:r>
      <w:r w:rsidR="007603B0" w:rsidRPr="00725780">
        <w:rPr>
          <w:sz w:val="22"/>
          <w:szCs w:val="22"/>
          <w:lang w:val="en-US"/>
        </w:rPr>
        <w:sym w:font="Wingdings" w:char="F04A"/>
      </w:r>
      <w:r w:rsidR="007603B0" w:rsidRPr="00725780">
        <w:rPr>
          <w:sz w:val="22"/>
          <w:szCs w:val="22"/>
        </w:rPr>
        <w:t>.</w:t>
      </w:r>
      <w:r>
        <w:rPr>
          <w:sz w:val="22"/>
          <w:szCs w:val="22"/>
        </w:rPr>
        <w:t xml:space="preserve"> </w:t>
      </w:r>
      <w:r w:rsidR="007603B0" w:rsidRPr="00725780">
        <w:rPr>
          <w:sz w:val="22"/>
          <w:szCs w:val="22"/>
        </w:rPr>
        <w:t>Давно дело было…</w:t>
      </w:r>
      <w:r w:rsidR="007603B0">
        <w:rPr>
          <w:sz w:val="22"/>
          <w:szCs w:val="22"/>
        </w:rPr>
        <w:t>». Э</w:t>
      </w:r>
      <w:r w:rsidR="007603B0" w:rsidRPr="008A30DF">
        <w:rPr>
          <w:sz w:val="22"/>
          <w:szCs w:val="22"/>
        </w:rPr>
        <w:t>то</w:t>
      </w:r>
      <w:r w:rsidR="007603B0">
        <w:rPr>
          <w:sz w:val="22"/>
          <w:szCs w:val="22"/>
        </w:rPr>
        <w:t xml:space="preserve"> </w:t>
      </w:r>
      <w:r w:rsidR="007603B0" w:rsidRPr="008A30DF">
        <w:rPr>
          <w:sz w:val="22"/>
          <w:szCs w:val="22"/>
        </w:rPr>
        <w:t>все, что я хотел рассказать о нашем участии в программировании этой игры.</w:t>
      </w:r>
    </w:p>
    <w:p w14:paraId="3EB9C98C" w14:textId="049447D0" w:rsidR="00F17EB4" w:rsidRDefault="007603B0" w:rsidP="00AF1497">
      <w:pPr>
        <w:tabs>
          <w:tab w:val="left" w:pos="284"/>
          <w:tab w:val="left" w:pos="426"/>
        </w:tabs>
        <w:spacing w:after="0"/>
        <w:rPr>
          <w:sz w:val="22"/>
          <w:szCs w:val="22"/>
        </w:rPr>
      </w:pPr>
      <w:r>
        <w:rPr>
          <w:sz w:val="22"/>
          <w:szCs w:val="22"/>
        </w:rPr>
        <w:t xml:space="preserve">Описанная история началась в </w:t>
      </w:r>
      <w:r w:rsidR="00AF1497" w:rsidRPr="008A0DB5">
        <w:rPr>
          <w:b/>
          <w:sz w:val="22"/>
          <w:szCs w:val="22"/>
        </w:rPr>
        <w:t>2001</w:t>
      </w:r>
      <w:r w:rsidRPr="008A0DB5">
        <w:rPr>
          <w:b/>
          <w:sz w:val="22"/>
          <w:szCs w:val="22"/>
        </w:rPr>
        <w:t xml:space="preserve"> г.</w:t>
      </w:r>
      <w:r w:rsidR="0017002D">
        <w:rPr>
          <w:sz w:val="22"/>
          <w:szCs w:val="22"/>
        </w:rPr>
        <w:t>».</w:t>
      </w:r>
      <w:r>
        <w:rPr>
          <w:sz w:val="22"/>
          <w:szCs w:val="22"/>
        </w:rPr>
        <w:t xml:space="preserve"> </w:t>
      </w:r>
    </w:p>
    <w:p w14:paraId="155846D6" w14:textId="5457C592" w:rsidR="00E04797" w:rsidRPr="00D031F7" w:rsidRDefault="00E04797" w:rsidP="00AF1497">
      <w:pPr>
        <w:tabs>
          <w:tab w:val="left" w:pos="284"/>
          <w:tab w:val="left" w:pos="426"/>
        </w:tabs>
        <w:spacing w:after="0"/>
        <w:rPr>
          <w:sz w:val="22"/>
          <w:szCs w:val="22"/>
        </w:rPr>
      </w:pPr>
      <w:r>
        <w:rPr>
          <w:sz w:val="22"/>
          <w:szCs w:val="22"/>
        </w:rPr>
        <w:t>Это фрагмент и</w:t>
      </w:r>
      <w:r w:rsidR="00F17EB4">
        <w:rPr>
          <w:sz w:val="22"/>
          <w:szCs w:val="22"/>
        </w:rPr>
        <w:t>з моей книги «Мои счастливые годы жизни на кафедры «Компьютерные технологии» Университета ИТМО (к двадцатилетию кафедры)</w:t>
      </w:r>
      <w:r w:rsidR="0017002D">
        <w:rPr>
          <w:sz w:val="22"/>
          <w:szCs w:val="22"/>
        </w:rPr>
        <w:t>.</w:t>
      </w:r>
      <w:r w:rsidR="00F17EB4">
        <w:rPr>
          <w:sz w:val="22"/>
          <w:szCs w:val="22"/>
        </w:rPr>
        <w:t xml:space="preserve"> </w:t>
      </w:r>
      <w:r w:rsidR="00D031F7">
        <w:rPr>
          <w:sz w:val="22"/>
          <w:szCs w:val="22"/>
        </w:rPr>
        <w:t xml:space="preserve">Она </w:t>
      </w:r>
      <w:r w:rsidR="006820A9">
        <w:rPr>
          <w:sz w:val="22"/>
          <w:szCs w:val="22"/>
        </w:rPr>
        <w:t>опубликован</w:t>
      </w:r>
      <w:r w:rsidR="00D031F7">
        <w:rPr>
          <w:sz w:val="22"/>
          <w:szCs w:val="22"/>
        </w:rPr>
        <w:t>а</w:t>
      </w:r>
      <w:r w:rsidR="006820A9" w:rsidRPr="006820A9">
        <w:rPr>
          <w:sz w:val="22"/>
          <w:szCs w:val="22"/>
        </w:rPr>
        <w:t xml:space="preserve">: </w:t>
      </w:r>
      <w:hyperlink r:id="rId13" w:history="1">
        <w:r w:rsidR="00AF1497" w:rsidRPr="00D031F7">
          <w:rPr>
            <w:rStyle w:val="af2"/>
            <w:sz w:val="20"/>
          </w:rPr>
          <w:t>http://www.computer-museum.ru/books/shalyto_happy_years_new.pdf</w:t>
        </w:r>
      </w:hyperlink>
      <w:r w:rsidRPr="00D031F7">
        <w:rPr>
          <w:sz w:val="20"/>
        </w:rPr>
        <w:t xml:space="preserve">, </w:t>
      </w:r>
      <w:hyperlink r:id="rId14" w:history="1">
        <w:r w:rsidRPr="00D031F7">
          <w:rPr>
            <w:rStyle w:val="af2"/>
            <w:sz w:val="22"/>
            <w:szCs w:val="22"/>
          </w:rPr>
          <w:t>http://is.ifmo.ru/belletristic/Shalyto-moi-shastlivye-gody-na-CT.pdf</w:t>
        </w:r>
      </w:hyperlink>
      <w:r w:rsidRPr="00D031F7">
        <w:rPr>
          <w:sz w:val="22"/>
          <w:szCs w:val="22"/>
        </w:rPr>
        <w:t>.</w:t>
      </w:r>
    </w:p>
    <w:p w14:paraId="03A59906" w14:textId="77777777" w:rsidR="00DC23B9" w:rsidRPr="00D031F7" w:rsidRDefault="00DC23B9" w:rsidP="00AF1497">
      <w:pPr>
        <w:tabs>
          <w:tab w:val="left" w:pos="284"/>
          <w:tab w:val="left" w:pos="426"/>
        </w:tabs>
        <w:spacing w:after="0"/>
        <w:rPr>
          <w:sz w:val="22"/>
          <w:szCs w:val="22"/>
        </w:rPr>
      </w:pPr>
    </w:p>
    <w:p w14:paraId="6D9362A8" w14:textId="4A3CC942" w:rsidR="008A0DB5" w:rsidRPr="00507E1A" w:rsidRDefault="008A0DB5" w:rsidP="00BA04D9">
      <w:pPr>
        <w:spacing w:before="240" w:after="0"/>
        <w:jc w:val="center"/>
      </w:pPr>
      <w:r w:rsidRPr="00BA04D9">
        <w:rPr>
          <w:b/>
          <w:bCs/>
        </w:rPr>
        <w:t>2002</w:t>
      </w:r>
    </w:p>
    <w:p w14:paraId="02EC1BED" w14:textId="77777777" w:rsidR="00D57D88" w:rsidRPr="00131136" w:rsidRDefault="00D57D88" w:rsidP="00334C02">
      <w:pPr>
        <w:pStyle w:val="1"/>
      </w:pPr>
      <w:r w:rsidRPr="00131136">
        <w:t>У нас была Великая эпоха!</w:t>
      </w:r>
    </w:p>
    <w:p w14:paraId="36F81509" w14:textId="719C1B84" w:rsidR="00D57D88" w:rsidRPr="00D57D88" w:rsidRDefault="00D57D88" w:rsidP="00DC23B9">
      <w:pPr>
        <w:pStyle w:val="storybody"/>
        <w:spacing w:before="0" w:beforeAutospacing="0" w:after="0" w:afterAutospacing="0"/>
        <w:jc w:val="both"/>
        <w:rPr>
          <w:sz w:val="22"/>
          <w:szCs w:val="22"/>
        </w:rPr>
      </w:pPr>
      <w:r w:rsidRPr="00D57D88">
        <w:rPr>
          <w:sz w:val="22"/>
          <w:szCs w:val="22"/>
        </w:rPr>
        <w:t xml:space="preserve">Недавно я был на совещании в Нижегородском государственном университете им. Н. И. Лобачевского и в одном из выступлений тридцатипятилетнего докладчика из Новосибирского </w:t>
      </w:r>
      <w:proofErr w:type="gramStart"/>
      <w:r w:rsidRPr="00D57D88">
        <w:rPr>
          <w:sz w:val="22"/>
          <w:szCs w:val="22"/>
        </w:rPr>
        <w:t>Академ</w:t>
      </w:r>
      <w:r w:rsidR="00475359">
        <w:rPr>
          <w:sz w:val="22"/>
          <w:szCs w:val="22"/>
        </w:rPr>
        <w:t>-</w:t>
      </w:r>
      <w:r w:rsidRPr="00D57D88">
        <w:rPr>
          <w:sz w:val="22"/>
          <w:szCs w:val="22"/>
        </w:rPr>
        <w:t>городка</w:t>
      </w:r>
      <w:proofErr w:type="gramEnd"/>
      <w:r w:rsidRPr="00D57D88">
        <w:rPr>
          <w:sz w:val="22"/>
          <w:szCs w:val="22"/>
        </w:rPr>
        <w:t xml:space="preserve"> услышал словосочетание «комбинаторные схемы», которое резануло слух.</w:t>
      </w:r>
    </w:p>
    <w:p w14:paraId="664BCE1D"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 xml:space="preserve">Моя реплика о том, что в советской литературе по теории автоматов такие схемы всегда назывались не «комбинаторными», а «комбинационными», не заставила себя долго ждать, </w:t>
      </w:r>
      <w:proofErr w:type="gramStart"/>
      <w:r w:rsidRPr="00D57D88">
        <w:rPr>
          <w:sz w:val="22"/>
          <w:szCs w:val="22"/>
        </w:rPr>
        <w:t>как впрочем</w:t>
      </w:r>
      <w:proofErr w:type="gramEnd"/>
      <w:r w:rsidRPr="00D57D88">
        <w:rPr>
          <w:sz w:val="22"/>
          <w:szCs w:val="22"/>
        </w:rPr>
        <w:t>, и ответ докладчика: «Советскую литературу по этой тематике не читал, я применяю англоязычные руководства для пользователей».</w:t>
      </w:r>
    </w:p>
    <w:p w14:paraId="052F2932"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 xml:space="preserve">Такой ответ меня, естественно, возмутил, так как у нас в стране в этой области была </w:t>
      </w:r>
      <w:r w:rsidRPr="00D57D88">
        <w:rPr>
          <w:rStyle w:val="af5"/>
          <w:sz w:val="22"/>
          <w:szCs w:val="22"/>
        </w:rPr>
        <w:t>Великая эпоха</w:t>
      </w:r>
      <w:r w:rsidRPr="00D57D88">
        <w:rPr>
          <w:sz w:val="22"/>
          <w:szCs w:val="22"/>
        </w:rPr>
        <w:t>, а даже уже не очень молодые люди не знают об этом, и, самое главное, похоже и знать не хотят, так как это их никуда не приближает.</w:t>
      </w:r>
    </w:p>
    <w:p w14:paraId="7D4C23E6"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lastRenderedPageBreak/>
        <w:t>Указанный ответ меня не удивил, так как я в последнее время общался с большим числом очень сильных молодых программистов из различных организаций и ни один из них не знал, что в нашей стране уже более 25 лет Академия наук выпускает журнал «Программирование», который на английском языке выходит под названием «</w:t>
      </w:r>
      <w:proofErr w:type="spellStart"/>
      <w:r w:rsidRPr="00D57D88">
        <w:rPr>
          <w:sz w:val="22"/>
          <w:szCs w:val="22"/>
        </w:rPr>
        <w:t>Programming</w:t>
      </w:r>
      <w:proofErr w:type="spellEnd"/>
      <w:r w:rsidRPr="00D57D88">
        <w:rPr>
          <w:sz w:val="22"/>
          <w:szCs w:val="22"/>
        </w:rPr>
        <w:t xml:space="preserve"> </w:t>
      </w:r>
      <w:proofErr w:type="spellStart"/>
      <w:r w:rsidRPr="00D57D88">
        <w:rPr>
          <w:sz w:val="22"/>
          <w:szCs w:val="22"/>
        </w:rPr>
        <w:t>and</w:t>
      </w:r>
      <w:proofErr w:type="spellEnd"/>
      <w:r w:rsidRPr="00D57D88">
        <w:rPr>
          <w:sz w:val="22"/>
          <w:szCs w:val="22"/>
        </w:rPr>
        <w:t xml:space="preserve"> </w:t>
      </w:r>
      <w:proofErr w:type="spellStart"/>
      <w:r w:rsidRPr="00D57D88">
        <w:rPr>
          <w:sz w:val="22"/>
          <w:szCs w:val="22"/>
        </w:rPr>
        <w:t>Computer</w:t>
      </w:r>
      <w:proofErr w:type="spellEnd"/>
      <w:r w:rsidRPr="00D57D88">
        <w:rPr>
          <w:sz w:val="22"/>
          <w:szCs w:val="22"/>
        </w:rPr>
        <w:t xml:space="preserve"> </w:t>
      </w:r>
      <w:proofErr w:type="spellStart"/>
      <w:r w:rsidRPr="00D57D88">
        <w:rPr>
          <w:sz w:val="22"/>
          <w:szCs w:val="22"/>
        </w:rPr>
        <w:t>Software</w:t>
      </w:r>
      <w:proofErr w:type="spellEnd"/>
      <w:r w:rsidRPr="00D57D88">
        <w:rPr>
          <w:sz w:val="22"/>
          <w:szCs w:val="22"/>
        </w:rPr>
        <w:t>» (годовая подписка этого не очень толстого журнала стоит 1292$ за шесть номеров и 1550$ при их совместном приобретении вместе с электронной версией). Полное отсутствие интереса к авторитетному (иначе за него не платили бы на Западе такие деньги) в мире профессионального программирования журналу, видимо, связано с его теоретической направленностью, которая, похоже, «продвинутым» программистам мало интересна. А ведь и в области программирования в Советском Союзе, как будет показано ниже, была Великая эпоха, тесно связанная с эпохой в теории автоматов.</w:t>
      </w:r>
    </w:p>
    <w:p w14:paraId="6D0A2C5B"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Никаких воспоминаний я писать не собирался (да и, видимо, еще рано, правда, завтра может быть поздно </w:t>
      </w:r>
      <w:r>
        <w:rPr>
          <w:sz w:val="22"/>
          <w:szCs w:val="22"/>
        </w:rPr>
        <w:t>–</w:t>
      </w:r>
      <w:r w:rsidRPr="00D57D88">
        <w:rPr>
          <w:sz w:val="22"/>
          <w:szCs w:val="22"/>
        </w:rPr>
        <w:t xml:space="preserve"> как кто-то сказал: «Где я, а где завтра?»), но сказанное выше подействовало, и я решил написать про Гавриловские школы и про то, что происходило вокруг них.</w:t>
      </w:r>
    </w:p>
    <w:p w14:paraId="3A549E5D"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Что такое Гавриловские школы?</w:t>
      </w:r>
    </w:p>
    <w:p w14:paraId="5B4C20A3"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Это Школа по теории релейных устройств и конечных автоматов, носящая сейчас имя члена-корреспондента АН СССР Михаила Александровича Гаврилова (1903-1979), который в течение многих лет работал в Институте проблем управления (Институт автоматики и телемеханики) АН СССР (Москва). Михаил Александрович внес определяющий вклад в становление прикладной теории автоматов в нашей стране и в объединение вокруг этой теории людей, ставших друзьями на всю жизнь.</w:t>
      </w:r>
    </w:p>
    <w:p w14:paraId="128CF8AA"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Гавриловские школы </w:t>
      </w:r>
      <w:r>
        <w:rPr>
          <w:sz w:val="22"/>
          <w:szCs w:val="22"/>
        </w:rPr>
        <w:t>–</w:t>
      </w:r>
      <w:r w:rsidRPr="00D57D88">
        <w:rPr>
          <w:sz w:val="22"/>
          <w:szCs w:val="22"/>
        </w:rPr>
        <w:t xml:space="preserve"> это уникальное явление, не имеющее аналогов в современной мировой науке. Ни в одной области науки, ни в одной стране мира нет Школы, которая существовала бы уже более сорока лет, причем заседания Школы проходили и проходят не в одном месте, а в различных городах СССР.</w:t>
      </w:r>
    </w:p>
    <w:p w14:paraId="452C575E"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lastRenderedPageBreak/>
        <w:t xml:space="preserve">Из </w:t>
      </w:r>
      <w:proofErr w:type="gramStart"/>
      <w:r w:rsidRPr="00D57D88">
        <w:rPr>
          <w:sz w:val="22"/>
          <w:szCs w:val="22"/>
        </w:rPr>
        <w:t>Школы  М.</w:t>
      </w:r>
      <w:proofErr w:type="gramEnd"/>
      <w:r w:rsidRPr="00D57D88">
        <w:rPr>
          <w:sz w:val="22"/>
          <w:szCs w:val="22"/>
        </w:rPr>
        <w:t> А. Гаврилова выделился ряд других школ: по диагностике, по однородным структурам, по автоматизации проектирования.</w:t>
      </w:r>
    </w:p>
    <w:p w14:paraId="5120812C"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 xml:space="preserve">За это время через Школу прошли сотни людей, некоторых из них я по назову ниже. Я не могу перечислить всех, так как стал заниматься автоматами только с 1971 г., да и на школах бывал не так часто, но, видимо, являюсь последним поступившим в Школу при </w:t>
      </w:r>
      <w:proofErr w:type="spellStart"/>
      <w:r w:rsidRPr="00D57D88">
        <w:rPr>
          <w:sz w:val="22"/>
          <w:szCs w:val="22"/>
        </w:rPr>
        <w:t>МАГе</w:t>
      </w:r>
      <w:proofErr w:type="spellEnd"/>
      <w:r w:rsidRPr="00D57D88">
        <w:rPr>
          <w:sz w:val="22"/>
          <w:szCs w:val="22"/>
        </w:rPr>
        <w:t xml:space="preserve"> (Михаиле Александровиче Гаврилове) и, к сожалению, дело идет к тому, что могу стать последним, кто ее закончит, так как «одних уж нет, а те далече». Тем более что и журнал «Автоматика и телемеханика», базирующийся в Институте проблем управления, перестает быть оплотом этого научного направления, так как перестает принимать статьи по логическому синтезу, считая в настоящее время эту область не научной, а технологической. Хотя, как говорил С. В. Яблонский, «если наука не спекулятивна, она не устареет».</w:t>
      </w:r>
    </w:p>
    <w:p w14:paraId="67084E86"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Теория релейных устройств начала развиваться в мире с пионерской работы японца А. </w:t>
      </w:r>
      <w:proofErr w:type="spellStart"/>
      <w:r w:rsidRPr="00D57D88">
        <w:rPr>
          <w:sz w:val="22"/>
          <w:szCs w:val="22"/>
        </w:rPr>
        <w:t>Накашима</w:t>
      </w:r>
      <w:proofErr w:type="spellEnd"/>
      <w:r w:rsidRPr="00D57D88">
        <w:rPr>
          <w:sz w:val="22"/>
          <w:szCs w:val="22"/>
        </w:rPr>
        <w:t xml:space="preserve"> (1935 г.). В 1938 г. К. Э. Шеннон (1916-2001 гг.) опубликовал аналогичную работу «Символический анализ релейных и переключательных схем», имевшую огромное влияние на развитие этого направления науки в мире. В. И. Шестаков (1907-1987</w:t>
      </w:r>
      <w:r>
        <w:rPr>
          <w:sz w:val="22"/>
          <w:szCs w:val="22"/>
        </w:rPr>
        <w:t xml:space="preserve"> гг.</w:t>
      </w:r>
      <w:r w:rsidRPr="00D57D88">
        <w:rPr>
          <w:sz w:val="22"/>
          <w:szCs w:val="22"/>
        </w:rPr>
        <w:t xml:space="preserve">) в 1941 г. опубликовал работу «Некоторые математические методы конструирования и упрощения двухполюсных схем класса А», выполненную в 1935-1938 гг. на физическом факультете МГУ им. М. В. Ломоносова. </w:t>
      </w:r>
    </w:p>
    <w:p w14:paraId="44B946D7" w14:textId="6D07DF23"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А ведь до Шестакова в нашей стране (г. Казани)</w:t>
      </w:r>
      <w:r>
        <w:rPr>
          <w:sz w:val="22"/>
          <w:szCs w:val="22"/>
        </w:rPr>
        <w:t xml:space="preserve"> </w:t>
      </w:r>
      <w:r w:rsidRPr="00D57D88">
        <w:rPr>
          <w:sz w:val="22"/>
          <w:szCs w:val="22"/>
        </w:rPr>
        <w:t>работал И. И. Жегалкин (опередивший лет на тридцать американцев Рида и Миллера), работу которого 1924 г. на русском языке я видел в 1995 г. в США на конференции по ситуационному управлению (предложенному Д</w:t>
      </w:r>
      <w:r w:rsidR="00475359">
        <w:rPr>
          <w:sz w:val="22"/>
          <w:szCs w:val="22"/>
        </w:rPr>
        <w:t>митрием</w:t>
      </w:r>
      <w:r w:rsidRPr="00D57D88">
        <w:rPr>
          <w:sz w:val="22"/>
          <w:szCs w:val="22"/>
        </w:rPr>
        <w:t> А</w:t>
      </w:r>
      <w:r w:rsidR="00475359">
        <w:rPr>
          <w:sz w:val="22"/>
          <w:szCs w:val="22"/>
        </w:rPr>
        <w:t>лександровичем</w:t>
      </w:r>
      <w:r w:rsidRPr="00D57D88">
        <w:rPr>
          <w:sz w:val="22"/>
          <w:szCs w:val="22"/>
        </w:rPr>
        <w:t xml:space="preserve"> Поспеловым) в руках у военного-ученого из Пентагона, занимавшегося </w:t>
      </w:r>
      <w:r w:rsidRPr="00D57D88">
        <w:rPr>
          <w:i/>
          <w:sz w:val="22"/>
          <w:szCs w:val="22"/>
        </w:rPr>
        <w:t>NP</w:t>
      </w:r>
      <w:r w:rsidRPr="00D57D88">
        <w:rPr>
          <w:sz w:val="22"/>
          <w:szCs w:val="22"/>
        </w:rPr>
        <w:t>-трудными задачами. Он неожиданно нашел меня по Интернету и вновь проявил интерес к исследованиям Жегалкина в области полиномов. Кстати, отметим, что первой задачей, для которой была доказана ее </w:t>
      </w:r>
      <w:r w:rsidRPr="00D57D88">
        <w:rPr>
          <w:i/>
          <w:sz w:val="22"/>
          <w:szCs w:val="22"/>
        </w:rPr>
        <w:t>NP</w:t>
      </w:r>
      <w:r w:rsidRPr="00D57D88">
        <w:rPr>
          <w:sz w:val="22"/>
          <w:szCs w:val="22"/>
        </w:rPr>
        <w:t>-полнота, является задача «Выполнимость булевой формулы», а все остальные задачи этого класса могут быть сведены к ней.</w:t>
      </w:r>
    </w:p>
    <w:p w14:paraId="12DF8FFB"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lastRenderedPageBreak/>
        <w:t>А еще задолго до Жегалкина в Казани работал П. С. Порецкий, одна из основополагающих работ которого по математической логике датируется 1884 г., а на возможность использования алгебры логики при построении релейных схем впервые указал Ч. Пирс еще в 1986 г ., а в России </w:t>
      </w:r>
      <w:r w:rsidR="00BA5F86">
        <w:rPr>
          <w:sz w:val="22"/>
          <w:szCs w:val="22"/>
        </w:rPr>
        <w:t>–</w:t>
      </w:r>
      <w:r w:rsidRPr="00D57D88">
        <w:rPr>
          <w:sz w:val="22"/>
          <w:szCs w:val="22"/>
        </w:rPr>
        <w:t xml:space="preserve"> петербургский физик П. С. Эренфест (1910 г.). К числу авторов первых в мире работ по проектированию релейных схем следует отнести наших соотечественников А. </w:t>
      </w:r>
      <w:proofErr w:type="spellStart"/>
      <w:r w:rsidRPr="00D57D88">
        <w:rPr>
          <w:sz w:val="22"/>
          <w:szCs w:val="22"/>
        </w:rPr>
        <w:t>Кутти</w:t>
      </w:r>
      <w:proofErr w:type="spellEnd"/>
      <w:r w:rsidRPr="00D57D88">
        <w:rPr>
          <w:sz w:val="22"/>
          <w:szCs w:val="22"/>
        </w:rPr>
        <w:t xml:space="preserve"> и М. </w:t>
      </w:r>
      <w:proofErr w:type="spellStart"/>
      <w:r w:rsidRPr="00D57D88">
        <w:rPr>
          <w:sz w:val="22"/>
          <w:szCs w:val="22"/>
        </w:rPr>
        <w:t>Цымбалистого</w:t>
      </w:r>
      <w:proofErr w:type="spellEnd"/>
      <w:r w:rsidRPr="00D57D88">
        <w:rPr>
          <w:sz w:val="22"/>
          <w:szCs w:val="22"/>
        </w:rPr>
        <w:t xml:space="preserve"> (1928 г.).</w:t>
      </w:r>
    </w:p>
    <w:p w14:paraId="25A35CE9"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После работ В. И. Шестакова в этой области науки в СССР наступила эпоха М. А. Гаврилова, которая могла (если бы не было борьбы с кибернетикой, железного занавеса и других характерных для нас прелестей) превратиться в его эпоху во всем мире, тем более, что К. Э. Шеннон от работ в этой области весьма скоро отошел.</w:t>
      </w:r>
    </w:p>
    <w:p w14:paraId="0730307D" w14:textId="77777777" w:rsidR="00D57D88" w:rsidRPr="00D57D88" w:rsidRDefault="00D57D88" w:rsidP="00D57D88">
      <w:pPr>
        <w:pStyle w:val="storybody"/>
        <w:spacing w:beforeLines="60" w:before="144" w:beforeAutospacing="0" w:afterLines="60" w:after="144" w:afterAutospacing="0"/>
        <w:jc w:val="both"/>
        <w:rPr>
          <w:sz w:val="22"/>
          <w:szCs w:val="22"/>
        </w:rPr>
      </w:pPr>
      <w:proofErr w:type="gramStart"/>
      <w:r w:rsidRPr="00D57D88">
        <w:rPr>
          <w:sz w:val="22"/>
          <w:szCs w:val="22"/>
        </w:rPr>
        <w:t>М.А.</w:t>
      </w:r>
      <w:proofErr w:type="gramEnd"/>
      <w:r w:rsidRPr="00D57D88">
        <w:rPr>
          <w:sz w:val="22"/>
          <w:szCs w:val="22"/>
        </w:rPr>
        <w:t xml:space="preserve"> Гаврилов начинал свою научную деятельность с практических работ по телемеханике, в которой релейные устройства строились эвристически. Он пришел к выводу, что этот класс устройств может быть синтезирован с помощью формализованных методов, про которые написал одну из первых в мире монографий: </w:t>
      </w:r>
      <w:proofErr w:type="gramStart"/>
      <w:r w:rsidRPr="00D57D88">
        <w:rPr>
          <w:sz w:val="22"/>
          <w:szCs w:val="22"/>
        </w:rPr>
        <w:t>Гаврилов  М.</w:t>
      </w:r>
      <w:proofErr w:type="gramEnd"/>
      <w:r w:rsidRPr="00D57D88">
        <w:rPr>
          <w:sz w:val="22"/>
          <w:szCs w:val="22"/>
        </w:rPr>
        <w:t> А. Теория релейно-контактных схем. М., Изд-во АН СССР, 1950. Первую книгу по этой тематике опубликовал в 1947 г. австрийский ученый О. </w:t>
      </w:r>
      <w:proofErr w:type="spellStart"/>
      <w:r w:rsidRPr="00D57D88">
        <w:rPr>
          <w:sz w:val="22"/>
          <w:szCs w:val="22"/>
        </w:rPr>
        <w:t>Плехль</w:t>
      </w:r>
      <w:proofErr w:type="spellEnd"/>
      <w:r w:rsidRPr="00D57D88">
        <w:rPr>
          <w:sz w:val="22"/>
          <w:szCs w:val="22"/>
        </w:rPr>
        <w:t>. Она называлась «</w:t>
      </w:r>
      <w:proofErr w:type="spellStart"/>
      <w:r w:rsidRPr="00D57D88">
        <w:rPr>
          <w:sz w:val="22"/>
          <w:szCs w:val="22"/>
        </w:rPr>
        <w:t>Schalter</w:t>
      </w:r>
      <w:proofErr w:type="spellEnd"/>
      <w:r w:rsidRPr="00D57D88">
        <w:rPr>
          <w:sz w:val="22"/>
          <w:szCs w:val="22"/>
        </w:rPr>
        <w:t xml:space="preserve"> </w:t>
      </w:r>
      <w:proofErr w:type="spellStart"/>
      <w:r w:rsidRPr="00D57D88">
        <w:rPr>
          <w:sz w:val="22"/>
          <w:szCs w:val="22"/>
        </w:rPr>
        <w:t>und</w:t>
      </w:r>
      <w:proofErr w:type="spellEnd"/>
      <w:r w:rsidRPr="00D57D88">
        <w:rPr>
          <w:sz w:val="22"/>
          <w:szCs w:val="22"/>
        </w:rPr>
        <w:t xml:space="preserve"> </w:t>
      </w:r>
      <w:proofErr w:type="spellStart"/>
      <w:r w:rsidRPr="00D57D88">
        <w:rPr>
          <w:sz w:val="22"/>
          <w:szCs w:val="22"/>
        </w:rPr>
        <w:t>Apparatebau</w:t>
      </w:r>
      <w:proofErr w:type="spellEnd"/>
      <w:r w:rsidRPr="00D57D88">
        <w:rPr>
          <w:sz w:val="22"/>
          <w:szCs w:val="22"/>
        </w:rPr>
        <w:t xml:space="preserve">». </w:t>
      </w:r>
    </w:p>
    <w:p w14:paraId="5EC0D6B8"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 xml:space="preserve">Однако путь </w:t>
      </w:r>
      <w:proofErr w:type="spellStart"/>
      <w:r w:rsidRPr="00D57D88">
        <w:rPr>
          <w:sz w:val="22"/>
          <w:szCs w:val="22"/>
        </w:rPr>
        <w:t>МАГа</w:t>
      </w:r>
      <w:proofErr w:type="spellEnd"/>
      <w:r w:rsidRPr="00D57D88">
        <w:rPr>
          <w:sz w:val="22"/>
          <w:szCs w:val="22"/>
        </w:rPr>
        <w:t xml:space="preserve"> в этом направлении не был усыпан розами. Так, докторскую диссертацию по данной тематике он смог защитить только в 1946 г., и только благодаря усилиям философа С. А. Яновской, которая смогла убедить окружающих, что применение булевой алгебры при синтезе схем не является идеализмом и не противоречит марксизму-ленинизму, а также Акселю Ивановичу Бергу. Да и в Академию наук он был избран сравнительно поздно </w:t>
      </w:r>
      <w:proofErr w:type="gramStart"/>
      <w:r w:rsidRPr="00D57D88">
        <w:rPr>
          <w:sz w:val="22"/>
          <w:szCs w:val="22"/>
        </w:rPr>
        <w:t>( 1963</w:t>
      </w:r>
      <w:proofErr w:type="gramEnd"/>
      <w:r w:rsidRPr="00D57D88">
        <w:rPr>
          <w:sz w:val="22"/>
          <w:szCs w:val="22"/>
        </w:rPr>
        <w:t xml:space="preserve"> г .). Интересно, что про </w:t>
      </w:r>
      <w:proofErr w:type="spellStart"/>
      <w:r w:rsidRPr="00D57D88">
        <w:rPr>
          <w:sz w:val="22"/>
          <w:szCs w:val="22"/>
        </w:rPr>
        <w:t>МАГа</w:t>
      </w:r>
      <w:proofErr w:type="spellEnd"/>
      <w:r w:rsidRPr="00D57D88">
        <w:rPr>
          <w:sz w:val="22"/>
          <w:szCs w:val="22"/>
        </w:rPr>
        <w:t xml:space="preserve"> и его окружение написана художественная книга (что редко бывает применительно к ученым, особенно при их жизни) </w:t>
      </w:r>
      <w:r w:rsidR="00BA5F86">
        <w:rPr>
          <w:sz w:val="22"/>
          <w:szCs w:val="22"/>
        </w:rPr>
        <w:t>–</w:t>
      </w:r>
      <w:r w:rsidRPr="00D57D88">
        <w:rPr>
          <w:sz w:val="22"/>
          <w:szCs w:val="22"/>
        </w:rPr>
        <w:t xml:space="preserve"> Юрий Вебер «Когда приходит ответ», изданная, по-моему, в «</w:t>
      </w:r>
      <w:proofErr w:type="spellStart"/>
      <w:r w:rsidRPr="00D57D88">
        <w:rPr>
          <w:sz w:val="22"/>
          <w:szCs w:val="22"/>
        </w:rPr>
        <w:t>Детгизе</w:t>
      </w:r>
      <w:proofErr w:type="spellEnd"/>
      <w:r w:rsidRPr="00D57D88">
        <w:rPr>
          <w:sz w:val="22"/>
          <w:szCs w:val="22"/>
        </w:rPr>
        <w:t>»! Это вам не покемоны с </w:t>
      </w:r>
      <w:proofErr w:type="spellStart"/>
      <w:r w:rsidRPr="00D57D88">
        <w:rPr>
          <w:sz w:val="22"/>
          <w:szCs w:val="22"/>
        </w:rPr>
        <w:t>телепузиками</w:t>
      </w:r>
      <w:proofErr w:type="spellEnd"/>
      <w:r w:rsidRPr="00D57D88">
        <w:rPr>
          <w:sz w:val="22"/>
          <w:szCs w:val="22"/>
        </w:rPr>
        <w:t xml:space="preserve">. Эта книга в дальнейшем была переиздана в издательстве «Художественная литература» в серии «Пути в незнаемое». </w:t>
      </w:r>
    </w:p>
    <w:p w14:paraId="26FA2A3C" w14:textId="67D61D32"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После выхода в 1950 г. книги М. А. Гаврилова началось!</w:t>
      </w:r>
    </w:p>
    <w:p w14:paraId="66330E05" w14:textId="02AED284"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lastRenderedPageBreak/>
        <w:t>Г</w:t>
      </w:r>
      <w:r w:rsidR="00475359">
        <w:rPr>
          <w:sz w:val="22"/>
          <w:szCs w:val="22"/>
        </w:rPr>
        <w:t>елий Николаевич</w:t>
      </w:r>
      <w:r w:rsidRPr="00D57D88">
        <w:rPr>
          <w:sz w:val="22"/>
          <w:szCs w:val="22"/>
        </w:rPr>
        <w:t> Поваров (с которым я переписывался еще сравнительно недавно) в 50-х годах публикует до защиты кандидатской диссертации (доктором он, к сожалению, почему-то не стал, но зато стал классиком) с десяток статей в «Докладах Академии наук» (вспомните какого уровня публикации в большинстве случаев встречаются в нынешних диссертациях, особенно кандидатских, по компьютерным наукам).</w:t>
      </w:r>
    </w:p>
    <w:p w14:paraId="4FADC7EE" w14:textId="2336CE0B"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П</w:t>
      </w:r>
      <w:r w:rsidR="00475359">
        <w:rPr>
          <w:sz w:val="22"/>
          <w:szCs w:val="22"/>
        </w:rPr>
        <w:t xml:space="preserve">авел </w:t>
      </w:r>
      <w:r w:rsidRPr="00D57D88">
        <w:rPr>
          <w:sz w:val="22"/>
          <w:szCs w:val="22"/>
        </w:rPr>
        <w:t>П</w:t>
      </w:r>
      <w:r w:rsidR="00475359">
        <w:rPr>
          <w:sz w:val="22"/>
          <w:szCs w:val="22"/>
        </w:rPr>
        <w:t>авлович</w:t>
      </w:r>
      <w:r w:rsidRPr="00D57D88">
        <w:rPr>
          <w:sz w:val="22"/>
          <w:szCs w:val="22"/>
        </w:rPr>
        <w:t> Пархоменко в 1956 г. на Всемирной выставке в Брюсселе получает Золотую медаль за машину для минимизации релейных схем.</w:t>
      </w:r>
    </w:p>
    <w:p w14:paraId="58DBE7CD"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Я выше отметил, что пишу не историю, а лишь «рефлексию», поэтому перехожу к перечислению участников Школы, о которых я помню или знаю. «Школьники» разбиты на классы по имени своего Учителя или по территориальному принципу.</w:t>
      </w:r>
    </w:p>
    <w:p w14:paraId="0758845C" w14:textId="77777777" w:rsidR="00D57D88" w:rsidRPr="00D57D88" w:rsidRDefault="00D57D88" w:rsidP="00D57D88">
      <w:pPr>
        <w:pStyle w:val="storybody"/>
        <w:spacing w:beforeLines="60" w:before="144" w:beforeAutospacing="0" w:afterLines="60" w:after="144" w:afterAutospacing="0"/>
        <w:jc w:val="both"/>
        <w:rPr>
          <w:sz w:val="22"/>
          <w:szCs w:val="22"/>
        </w:rPr>
      </w:pPr>
      <w:r w:rsidRPr="00475359">
        <w:rPr>
          <w:b/>
          <w:sz w:val="22"/>
          <w:szCs w:val="22"/>
        </w:rPr>
        <w:t>Ученики М.А. Гаврилова</w:t>
      </w:r>
      <w:r w:rsidRPr="00D57D88">
        <w:rPr>
          <w:sz w:val="22"/>
          <w:szCs w:val="22"/>
        </w:rPr>
        <w:t> </w:t>
      </w:r>
      <w:r w:rsidR="00BA5F86">
        <w:rPr>
          <w:sz w:val="22"/>
          <w:szCs w:val="22"/>
        </w:rPr>
        <w:t>–</w:t>
      </w:r>
      <w:r w:rsidRPr="00D57D88">
        <w:rPr>
          <w:sz w:val="22"/>
          <w:szCs w:val="22"/>
        </w:rPr>
        <w:t xml:space="preserve"> Кузнецов  О.П., Казаков  В.Д., </w:t>
      </w:r>
      <w:proofErr w:type="spellStart"/>
      <w:r w:rsidRPr="00D57D88">
        <w:rPr>
          <w:sz w:val="22"/>
          <w:szCs w:val="22"/>
        </w:rPr>
        <w:t>Томфельд</w:t>
      </w:r>
      <w:proofErr w:type="spellEnd"/>
      <w:r w:rsidRPr="00D57D88">
        <w:rPr>
          <w:sz w:val="22"/>
          <w:szCs w:val="22"/>
        </w:rPr>
        <w:t xml:space="preserve">  Ю.Л., Тимофеев  Б.Л., </w:t>
      </w:r>
      <w:proofErr w:type="spellStart"/>
      <w:r w:rsidRPr="00D57D88">
        <w:rPr>
          <w:sz w:val="22"/>
          <w:szCs w:val="22"/>
        </w:rPr>
        <w:t>Остиану</w:t>
      </w:r>
      <w:proofErr w:type="spellEnd"/>
      <w:r w:rsidRPr="00D57D88">
        <w:rPr>
          <w:sz w:val="22"/>
          <w:szCs w:val="22"/>
        </w:rPr>
        <w:t xml:space="preserve">  В. М., </w:t>
      </w:r>
      <w:proofErr w:type="spellStart"/>
      <w:r w:rsidRPr="00D57D88">
        <w:rPr>
          <w:sz w:val="22"/>
          <w:szCs w:val="22"/>
        </w:rPr>
        <w:t>Ляхович</w:t>
      </w:r>
      <w:proofErr w:type="spellEnd"/>
      <w:r w:rsidRPr="00D57D88">
        <w:rPr>
          <w:sz w:val="22"/>
          <w:szCs w:val="22"/>
        </w:rPr>
        <w:t xml:space="preserve">  В.Ф., Девятков  В.В., </w:t>
      </w:r>
      <w:proofErr w:type="spellStart"/>
      <w:r w:rsidRPr="00D57D88">
        <w:rPr>
          <w:sz w:val="22"/>
          <w:szCs w:val="22"/>
        </w:rPr>
        <w:t>Пупырев</w:t>
      </w:r>
      <w:proofErr w:type="spellEnd"/>
      <w:r w:rsidRPr="00D57D88">
        <w:rPr>
          <w:sz w:val="22"/>
          <w:szCs w:val="22"/>
        </w:rPr>
        <w:t xml:space="preserve">  Е.И., Амбарцумян  А.А., Потехин  А.И., Степаненко  С.А., </w:t>
      </w:r>
      <w:proofErr w:type="spellStart"/>
      <w:r w:rsidRPr="00D57D88">
        <w:rPr>
          <w:sz w:val="22"/>
          <w:szCs w:val="22"/>
        </w:rPr>
        <w:t>Бивол</w:t>
      </w:r>
      <w:proofErr w:type="spellEnd"/>
      <w:r w:rsidRPr="00D57D88">
        <w:rPr>
          <w:sz w:val="22"/>
          <w:szCs w:val="22"/>
        </w:rPr>
        <w:t xml:space="preserve">  Л.Г., Малевич  А.Н., Запольских  Е.Н., </w:t>
      </w:r>
      <w:proofErr w:type="spellStart"/>
      <w:r w:rsidRPr="00D57D88">
        <w:rPr>
          <w:sz w:val="22"/>
          <w:szCs w:val="22"/>
        </w:rPr>
        <w:t>Чичковский</w:t>
      </w:r>
      <w:proofErr w:type="spellEnd"/>
      <w:r w:rsidRPr="00D57D88">
        <w:rPr>
          <w:sz w:val="22"/>
          <w:szCs w:val="22"/>
        </w:rPr>
        <w:t xml:space="preserve">  А.Б., </w:t>
      </w:r>
      <w:proofErr w:type="spellStart"/>
      <w:r w:rsidRPr="00D57D88">
        <w:rPr>
          <w:sz w:val="22"/>
          <w:szCs w:val="22"/>
        </w:rPr>
        <w:t>Липатников</w:t>
      </w:r>
      <w:proofErr w:type="spellEnd"/>
      <w:r w:rsidRPr="00D57D88">
        <w:rPr>
          <w:sz w:val="22"/>
          <w:szCs w:val="22"/>
        </w:rPr>
        <w:t xml:space="preserve">  В.И., Искра  С.А., Ивченков  Л.А., </w:t>
      </w:r>
      <w:proofErr w:type="spellStart"/>
      <w:r w:rsidRPr="00D57D88">
        <w:rPr>
          <w:sz w:val="22"/>
          <w:szCs w:val="22"/>
        </w:rPr>
        <w:t>Шоломов</w:t>
      </w:r>
      <w:proofErr w:type="spellEnd"/>
      <w:r w:rsidRPr="00D57D88">
        <w:rPr>
          <w:sz w:val="22"/>
          <w:szCs w:val="22"/>
        </w:rPr>
        <w:t xml:space="preserve">  Л.А., </w:t>
      </w:r>
      <w:proofErr w:type="spellStart"/>
      <w:r w:rsidRPr="00D57D88">
        <w:rPr>
          <w:sz w:val="22"/>
          <w:szCs w:val="22"/>
        </w:rPr>
        <w:t>Макаревский</w:t>
      </w:r>
      <w:proofErr w:type="spellEnd"/>
      <w:r w:rsidRPr="00D57D88">
        <w:rPr>
          <w:sz w:val="22"/>
          <w:szCs w:val="22"/>
        </w:rPr>
        <w:t xml:space="preserve">  А.Я., </w:t>
      </w:r>
      <w:proofErr w:type="spellStart"/>
      <w:r w:rsidRPr="00D57D88">
        <w:rPr>
          <w:sz w:val="22"/>
          <w:szCs w:val="22"/>
        </w:rPr>
        <w:t>Шипилина</w:t>
      </w:r>
      <w:proofErr w:type="spellEnd"/>
      <w:r w:rsidRPr="00D57D88">
        <w:rPr>
          <w:sz w:val="22"/>
          <w:szCs w:val="22"/>
        </w:rPr>
        <w:t xml:space="preserve">  Л.Б., Марковский  А.В., </w:t>
      </w:r>
      <w:proofErr w:type="spellStart"/>
      <w:r w:rsidRPr="00D57D88">
        <w:rPr>
          <w:sz w:val="22"/>
          <w:szCs w:val="22"/>
        </w:rPr>
        <w:t>Вольвовский</w:t>
      </w:r>
      <w:proofErr w:type="spellEnd"/>
      <w:r w:rsidRPr="00D57D88">
        <w:rPr>
          <w:sz w:val="22"/>
          <w:szCs w:val="22"/>
        </w:rPr>
        <w:t xml:space="preserve">  Л.А., Григорян  А.К., Окуджава  В.Ш., </w:t>
      </w:r>
      <w:proofErr w:type="spellStart"/>
      <w:r w:rsidRPr="00D57D88">
        <w:rPr>
          <w:sz w:val="22"/>
          <w:szCs w:val="22"/>
        </w:rPr>
        <w:t>Лаговиер</w:t>
      </w:r>
      <w:proofErr w:type="spellEnd"/>
      <w:r w:rsidRPr="00D57D88">
        <w:rPr>
          <w:sz w:val="22"/>
          <w:szCs w:val="22"/>
        </w:rPr>
        <w:t xml:space="preserve">  Б.А., </w:t>
      </w:r>
      <w:proofErr w:type="spellStart"/>
      <w:r w:rsidRPr="00D57D88">
        <w:rPr>
          <w:sz w:val="22"/>
          <w:szCs w:val="22"/>
        </w:rPr>
        <w:t>Воклер</w:t>
      </w:r>
      <w:proofErr w:type="spellEnd"/>
      <w:r w:rsidRPr="00D57D88">
        <w:rPr>
          <w:sz w:val="22"/>
          <w:szCs w:val="22"/>
        </w:rPr>
        <w:t xml:space="preserve">  И.Э., </w:t>
      </w:r>
      <w:proofErr w:type="spellStart"/>
      <w:r w:rsidRPr="00D57D88">
        <w:rPr>
          <w:sz w:val="22"/>
          <w:szCs w:val="22"/>
        </w:rPr>
        <w:t>Золотаревская</w:t>
      </w:r>
      <w:proofErr w:type="spellEnd"/>
      <w:r w:rsidRPr="00D57D88">
        <w:rPr>
          <w:sz w:val="22"/>
          <w:szCs w:val="22"/>
        </w:rPr>
        <w:t>  М.Я., Галактионова  Е.И., Гребенюк  Е.А., Котляр  С.Б. и др.</w:t>
      </w:r>
    </w:p>
    <w:p w14:paraId="69DA6B93" w14:textId="77777777" w:rsidR="00D57D88" w:rsidRPr="00D57D88" w:rsidRDefault="00D57D88" w:rsidP="00D57D88">
      <w:pPr>
        <w:pStyle w:val="storybody"/>
        <w:spacing w:beforeLines="60" w:before="144" w:beforeAutospacing="0" w:afterLines="60" w:after="144" w:afterAutospacing="0"/>
        <w:jc w:val="both"/>
        <w:rPr>
          <w:sz w:val="22"/>
          <w:szCs w:val="22"/>
        </w:rPr>
      </w:pPr>
      <w:r w:rsidRPr="00475359">
        <w:rPr>
          <w:b/>
          <w:sz w:val="22"/>
          <w:szCs w:val="22"/>
        </w:rPr>
        <w:t>Ученики В.М. Глушкова</w:t>
      </w:r>
      <w:r w:rsidRPr="00D57D88">
        <w:rPr>
          <w:sz w:val="22"/>
          <w:szCs w:val="22"/>
        </w:rPr>
        <w:t>, создавшего методологию синтеза цифровых автоматов и решившего обобщенную пятую проблему Гильберта (Институт кибернетики, Киев) </w:t>
      </w:r>
      <w:r w:rsidR="00BA5F86">
        <w:rPr>
          <w:sz w:val="22"/>
          <w:szCs w:val="22"/>
        </w:rPr>
        <w:t>–</w:t>
      </w:r>
      <w:r w:rsidRPr="00D57D88">
        <w:rPr>
          <w:sz w:val="22"/>
          <w:szCs w:val="22"/>
        </w:rPr>
        <w:t xml:space="preserve"> Капитонова  Ю.В., </w:t>
      </w:r>
      <w:proofErr w:type="spellStart"/>
      <w:r w:rsidRPr="00D57D88">
        <w:rPr>
          <w:sz w:val="22"/>
          <w:szCs w:val="22"/>
        </w:rPr>
        <w:t>Летичевский</w:t>
      </w:r>
      <w:proofErr w:type="spellEnd"/>
      <w:r w:rsidRPr="00D57D88">
        <w:rPr>
          <w:sz w:val="22"/>
          <w:szCs w:val="22"/>
        </w:rPr>
        <w:t xml:space="preserve">  А.А., </w:t>
      </w:r>
      <w:proofErr w:type="spellStart"/>
      <w:r w:rsidRPr="00D57D88">
        <w:rPr>
          <w:sz w:val="22"/>
          <w:szCs w:val="22"/>
        </w:rPr>
        <w:t>Цетлин</w:t>
      </w:r>
      <w:proofErr w:type="spellEnd"/>
      <w:r w:rsidRPr="00D57D88">
        <w:rPr>
          <w:sz w:val="22"/>
          <w:szCs w:val="22"/>
        </w:rPr>
        <w:t xml:space="preserve">  Г.Е., </w:t>
      </w:r>
      <w:proofErr w:type="spellStart"/>
      <w:r w:rsidRPr="00D57D88">
        <w:rPr>
          <w:sz w:val="22"/>
          <w:szCs w:val="22"/>
        </w:rPr>
        <w:t>Стогний</w:t>
      </w:r>
      <w:proofErr w:type="spellEnd"/>
      <w:r w:rsidRPr="00D57D88">
        <w:rPr>
          <w:sz w:val="22"/>
          <w:szCs w:val="22"/>
        </w:rPr>
        <w:t xml:space="preserve">  А.А., Рабинович  З.Л., </w:t>
      </w:r>
      <w:proofErr w:type="spellStart"/>
      <w:r w:rsidRPr="00D57D88">
        <w:rPr>
          <w:sz w:val="22"/>
          <w:szCs w:val="22"/>
        </w:rPr>
        <w:t>Иваськив</w:t>
      </w:r>
      <w:proofErr w:type="spellEnd"/>
      <w:r w:rsidRPr="00D57D88">
        <w:rPr>
          <w:sz w:val="22"/>
          <w:szCs w:val="22"/>
        </w:rPr>
        <w:t xml:space="preserve">  Ю.Л., Коваль  В.Н., Чеботарев  А.Н., </w:t>
      </w:r>
      <w:proofErr w:type="spellStart"/>
      <w:r w:rsidRPr="00D57D88">
        <w:rPr>
          <w:sz w:val="22"/>
          <w:szCs w:val="22"/>
        </w:rPr>
        <w:t>Мацевитый</w:t>
      </w:r>
      <w:proofErr w:type="spellEnd"/>
      <w:r w:rsidRPr="00D57D88">
        <w:rPr>
          <w:sz w:val="22"/>
          <w:szCs w:val="22"/>
        </w:rPr>
        <w:t xml:space="preserve">  Л. В., Деркач  В.П., Денисенко  Е.Л., Чайка  Н.С., Алексеенко  В.Г., Мищенко  А.Т., Гороховский  С.С., </w:t>
      </w:r>
      <w:proofErr w:type="spellStart"/>
      <w:r w:rsidRPr="00D57D88">
        <w:rPr>
          <w:sz w:val="22"/>
          <w:szCs w:val="22"/>
        </w:rPr>
        <w:t>Боднарчук</w:t>
      </w:r>
      <w:proofErr w:type="spellEnd"/>
      <w:r w:rsidRPr="00D57D88">
        <w:rPr>
          <w:sz w:val="22"/>
          <w:szCs w:val="22"/>
        </w:rPr>
        <w:t xml:space="preserve">  В.Г., </w:t>
      </w:r>
      <w:proofErr w:type="spellStart"/>
      <w:r w:rsidRPr="00D57D88">
        <w:rPr>
          <w:sz w:val="22"/>
          <w:szCs w:val="22"/>
        </w:rPr>
        <w:t>Комухаев</w:t>
      </w:r>
      <w:proofErr w:type="spellEnd"/>
      <w:r w:rsidRPr="00D57D88">
        <w:rPr>
          <w:sz w:val="22"/>
          <w:szCs w:val="22"/>
        </w:rPr>
        <w:t>  Э.И., Литвинов  В.В. и др.</w:t>
      </w:r>
    </w:p>
    <w:p w14:paraId="7B5DE268" w14:textId="77777777" w:rsidR="00D57D88" w:rsidRPr="00D57D88" w:rsidRDefault="00D57D88" w:rsidP="00D57D88">
      <w:pPr>
        <w:pStyle w:val="storybody"/>
        <w:spacing w:beforeLines="60" w:before="144" w:beforeAutospacing="0" w:afterLines="60" w:after="144" w:afterAutospacing="0"/>
        <w:jc w:val="both"/>
        <w:rPr>
          <w:sz w:val="22"/>
          <w:szCs w:val="22"/>
        </w:rPr>
      </w:pPr>
      <w:r w:rsidRPr="00475359">
        <w:rPr>
          <w:b/>
          <w:sz w:val="22"/>
          <w:szCs w:val="22"/>
        </w:rPr>
        <w:t>Ученики И.В. </w:t>
      </w:r>
      <w:proofErr w:type="spellStart"/>
      <w:r w:rsidRPr="00475359">
        <w:rPr>
          <w:b/>
          <w:sz w:val="22"/>
          <w:szCs w:val="22"/>
        </w:rPr>
        <w:t>Прангишвили</w:t>
      </w:r>
      <w:proofErr w:type="spellEnd"/>
      <w:r w:rsidRPr="00D57D88">
        <w:rPr>
          <w:sz w:val="22"/>
          <w:szCs w:val="22"/>
        </w:rPr>
        <w:t xml:space="preserve"> (Институт проблем управления) </w:t>
      </w:r>
      <w:r w:rsidR="00BA5F86">
        <w:rPr>
          <w:sz w:val="22"/>
          <w:szCs w:val="22"/>
        </w:rPr>
        <w:t>–</w:t>
      </w:r>
      <w:r w:rsidRPr="00D57D88">
        <w:rPr>
          <w:sz w:val="22"/>
          <w:szCs w:val="22"/>
        </w:rPr>
        <w:t xml:space="preserve"> </w:t>
      </w:r>
      <w:proofErr w:type="spellStart"/>
      <w:r w:rsidRPr="00D57D88">
        <w:rPr>
          <w:sz w:val="22"/>
          <w:szCs w:val="22"/>
        </w:rPr>
        <w:t>Игнатущенко</w:t>
      </w:r>
      <w:proofErr w:type="spellEnd"/>
      <w:r w:rsidRPr="00D57D88">
        <w:rPr>
          <w:sz w:val="22"/>
          <w:szCs w:val="22"/>
        </w:rPr>
        <w:t xml:space="preserve">  В.В., Малюгин  В.Д., Бабичева  Е.В., Абрамова  Н.А., </w:t>
      </w:r>
      <w:proofErr w:type="spellStart"/>
      <w:r w:rsidRPr="00D57D88">
        <w:rPr>
          <w:sz w:val="22"/>
          <w:szCs w:val="22"/>
        </w:rPr>
        <w:t>Ускач</w:t>
      </w:r>
      <w:proofErr w:type="spellEnd"/>
      <w:r w:rsidRPr="00D57D88">
        <w:rPr>
          <w:sz w:val="22"/>
          <w:szCs w:val="22"/>
        </w:rPr>
        <w:t xml:space="preserve">  М.А., Вишневский  В.М., Медведев  И.Л., Стецюра  Г.Г., </w:t>
      </w:r>
      <w:proofErr w:type="spellStart"/>
      <w:r w:rsidRPr="00D57D88">
        <w:rPr>
          <w:sz w:val="22"/>
          <w:szCs w:val="22"/>
        </w:rPr>
        <w:t>Вейц</w:t>
      </w:r>
      <w:proofErr w:type="spellEnd"/>
      <w:r w:rsidRPr="00D57D88">
        <w:rPr>
          <w:sz w:val="22"/>
          <w:szCs w:val="22"/>
        </w:rPr>
        <w:t xml:space="preserve">  А.В., </w:t>
      </w:r>
      <w:proofErr w:type="spellStart"/>
      <w:r w:rsidRPr="00D57D88">
        <w:rPr>
          <w:sz w:val="22"/>
          <w:szCs w:val="22"/>
        </w:rPr>
        <w:t>Чачанидзе</w:t>
      </w:r>
      <w:proofErr w:type="spellEnd"/>
      <w:r w:rsidRPr="00D57D88">
        <w:rPr>
          <w:sz w:val="22"/>
          <w:szCs w:val="22"/>
        </w:rPr>
        <w:t xml:space="preserve">  В.Г., </w:t>
      </w:r>
      <w:proofErr w:type="spellStart"/>
      <w:r w:rsidRPr="00D57D88">
        <w:rPr>
          <w:sz w:val="22"/>
          <w:szCs w:val="22"/>
        </w:rPr>
        <w:t>Асатиани</w:t>
      </w:r>
      <w:proofErr w:type="spellEnd"/>
      <w:r w:rsidRPr="00D57D88">
        <w:rPr>
          <w:sz w:val="22"/>
          <w:szCs w:val="22"/>
        </w:rPr>
        <w:t xml:space="preserve">  Г.Г., Абуладзе  Т.Д., Егоров  И.П., </w:t>
      </w:r>
      <w:proofErr w:type="spellStart"/>
      <w:r w:rsidRPr="00D57D88">
        <w:rPr>
          <w:sz w:val="22"/>
          <w:szCs w:val="22"/>
        </w:rPr>
        <w:t>Степановская</w:t>
      </w:r>
      <w:proofErr w:type="spellEnd"/>
      <w:r w:rsidRPr="00D57D88">
        <w:rPr>
          <w:sz w:val="22"/>
          <w:szCs w:val="22"/>
        </w:rPr>
        <w:t xml:space="preserve">  И.А., </w:t>
      </w:r>
      <w:r w:rsidRPr="00D57D88">
        <w:rPr>
          <w:sz w:val="22"/>
          <w:szCs w:val="22"/>
        </w:rPr>
        <w:lastRenderedPageBreak/>
        <w:t xml:space="preserve">Сперанская  И.В, Попова Г.М., </w:t>
      </w:r>
      <w:proofErr w:type="spellStart"/>
      <w:r w:rsidRPr="00D57D88">
        <w:rPr>
          <w:sz w:val="22"/>
          <w:szCs w:val="22"/>
        </w:rPr>
        <w:t>Смородинова</w:t>
      </w:r>
      <w:proofErr w:type="spellEnd"/>
      <w:r w:rsidRPr="00D57D88">
        <w:rPr>
          <w:sz w:val="22"/>
          <w:szCs w:val="22"/>
        </w:rPr>
        <w:t xml:space="preserve">  О.Г., Чудин  А.А., Прохорова  Э.Г., Быховский  В.К., Певцов  Д.В., Соколов  В.В., </w:t>
      </w:r>
      <w:proofErr w:type="spellStart"/>
      <w:r w:rsidRPr="00D57D88">
        <w:rPr>
          <w:sz w:val="22"/>
          <w:szCs w:val="22"/>
        </w:rPr>
        <w:t>Зуенков</w:t>
      </w:r>
      <w:proofErr w:type="spellEnd"/>
      <w:r w:rsidRPr="00D57D88">
        <w:rPr>
          <w:sz w:val="22"/>
          <w:szCs w:val="22"/>
        </w:rPr>
        <w:t>  М.А. и др.</w:t>
      </w:r>
    </w:p>
    <w:p w14:paraId="5BC3A139" w14:textId="77777777" w:rsidR="00D57D88" w:rsidRPr="00D57D88" w:rsidRDefault="00D57D88" w:rsidP="00D57D88">
      <w:pPr>
        <w:pStyle w:val="storybody"/>
        <w:spacing w:beforeLines="60" w:before="144" w:beforeAutospacing="0" w:afterLines="60" w:after="144" w:afterAutospacing="0"/>
        <w:jc w:val="both"/>
        <w:rPr>
          <w:sz w:val="22"/>
          <w:szCs w:val="22"/>
        </w:rPr>
      </w:pPr>
      <w:r w:rsidRPr="00475359">
        <w:rPr>
          <w:b/>
          <w:sz w:val="22"/>
          <w:szCs w:val="22"/>
        </w:rPr>
        <w:t>Ученики В.Г. Лазарева</w:t>
      </w:r>
      <w:r w:rsidRPr="00D57D88">
        <w:rPr>
          <w:sz w:val="22"/>
          <w:szCs w:val="22"/>
        </w:rPr>
        <w:t xml:space="preserve"> (Институт проблем передачи информации, Москва) </w:t>
      </w:r>
      <w:r w:rsidR="005E0126">
        <w:rPr>
          <w:sz w:val="22"/>
          <w:szCs w:val="22"/>
        </w:rPr>
        <w:t>–</w:t>
      </w:r>
      <w:r w:rsidRPr="00D57D88">
        <w:rPr>
          <w:sz w:val="22"/>
          <w:szCs w:val="22"/>
        </w:rPr>
        <w:t xml:space="preserve"> </w:t>
      </w:r>
      <w:proofErr w:type="spellStart"/>
      <w:r w:rsidRPr="00D57D88">
        <w:rPr>
          <w:sz w:val="22"/>
          <w:szCs w:val="22"/>
        </w:rPr>
        <w:t>Пийль</w:t>
      </w:r>
      <w:proofErr w:type="spellEnd"/>
      <w:r w:rsidRPr="00D57D88">
        <w:rPr>
          <w:sz w:val="22"/>
          <w:szCs w:val="22"/>
        </w:rPr>
        <w:t xml:space="preserve">  Е.И., Дьяченко  В.Ф., Саввин  Г.Г., Гармаш  В.А., </w:t>
      </w:r>
      <w:proofErr w:type="spellStart"/>
      <w:r w:rsidRPr="00D57D88">
        <w:rPr>
          <w:sz w:val="22"/>
          <w:szCs w:val="22"/>
        </w:rPr>
        <w:t>Наумчук</w:t>
      </w:r>
      <w:proofErr w:type="spellEnd"/>
      <w:r w:rsidRPr="00D57D88">
        <w:rPr>
          <w:sz w:val="22"/>
          <w:szCs w:val="22"/>
        </w:rPr>
        <w:t xml:space="preserve"> (Сергеева) О.Ф., </w:t>
      </w:r>
      <w:proofErr w:type="spellStart"/>
      <w:r w:rsidRPr="00D57D88">
        <w:rPr>
          <w:sz w:val="22"/>
          <w:szCs w:val="22"/>
        </w:rPr>
        <w:t>Крейнин</w:t>
      </w:r>
      <w:proofErr w:type="spellEnd"/>
      <w:r w:rsidRPr="00D57D88">
        <w:rPr>
          <w:sz w:val="22"/>
          <w:szCs w:val="22"/>
        </w:rPr>
        <w:t xml:space="preserve">  Г.В., </w:t>
      </w:r>
      <w:proofErr w:type="spellStart"/>
      <w:r w:rsidRPr="00D57D88">
        <w:rPr>
          <w:sz w:val="22"/>
          <w:szCs w:val="22"/>
        </w:rPr>
        <w:t>Исьянов</w:t>
      </w:r>
      <w:proofErr w:type="spellEnd"/>
      <w:r w:rsidRPr="00D57D88">
        <w:rPr>
          <w:sz w:val="22"/>
          <w:szCs w:val="22"/>
        </w:rPr>
        <w:t xml:space="preserve">  В.М., Ершова  Э.Б., Ершов  В.А., </w:t>
      </w:r>
      <w:proofErr w:type="spellStart"/>
      <w:r w:rsidRPr="00D57D88">
        <w:rPr>
          <w:sz w:val="22"/>
          <w:szCs w:val="22"/>
        </w:rPr>
        <w:t>Майстрова</w:t>
      </w:r>
      <w:proofErr w:type="spellEnd"/>
      <w:r w:rsidRPr="00D57D88">
        <w:rPr>
          <w:sz w:val="22"/>
          <w:szCs w:val="22"/>
        </w:rPr>
        <w:t xml:space="preserve">  Т.Л., Иванова  О.Н., </w:t>
      </w:r>
      <w:proofErr w:type="spellStart"/>
      <w:r w:rsidRPr="00D57D88">
        <w:rPr>
          <w:sz w:val="22"/>
          <w:szCs w:val="22"/>
        </w:rPr>
        <w:t>Турута</w:t>
      </w:r>
      <w:proofErr w:type="spellEnd"/>
      <w:r w:rsidRPr="00D57D88">
        <w:rPr>
          <w:sz w:val="22"/>
          <w:szCs w:val="22"/>
        </w:rPr>
        <w:t xml:space="preserve">  Е.Н., Ченцов  В.М., </w:t>
      </w:r>
      <w:proofErr w:type="spellStart"/>
      <w:r w:rsidRPr="00D57D88">
        <w:rPr>
          <w:sz w:val="22"/>
          <w:szCs w:val="22"/>
        </w:rPr>
        <w:t>Бутрименко</w:t>
      </w:r>
      <w:proofErr w:type="spellEnd"/>
      <w:r w:rsidRPr="00D57D88">
        <w:rPr>
          <w:sz w:val="22"/>
          <w:szCs w:val="22"/>
        </w:rPr>
        <w:t xml:space="preserve">  А.В., Черняев  В.Г., Савельев  А.Г., </w:t>
      </w:r>
      <w:proofErr w:type="spellStart"/>
      <w:r w:rsidRPr="00D57D88">
        <w:rPr>
          <w:sz w:val="22"/>
          <w:szCs w:val="22"/>
        </w:rPr>
        <w:t>Сейфула</w:t>
      </w:r>
      <w:proofErr w:type="spellEnd"/>
      <w:r w:rsidRPr="00D57D88">
        <w:rPr>
          <w:sz w:val="22"/>
          <w:szCs w:val="22"/>
        </w:rPr>
        <w:t xml:space="preserve">  И.Д., </w:t>
      </w:r>
      <w:proofErr w:type="spellStart"/>
      <w:r w:rsidRPr="00D57D88">
        <w:rPr>
          <w:sz w:val="22"/>
          <w:szCs w:val="22"/>
        </w:rPr>
        <w:t>Донианц</w:t>
      </w:r>
      <w:proofErr w:type="spellEnd"/>
      <w:r w:rsidRPr="00D57D88">
        <w:rPr>
          <w:sz w:val="22"/>
          <w:szCs w:val="22"/>
        </w:rPr>
        <w:t xml:space="preserve">  В.Н., Фирсов  А.И., </w:t>
      </w:r>
      <w:proofErr w:type="spellStart"/>
      <w:r w:rsidRPr="00D57D88">
        <w:rPr>
          <w:sz w:val="22"/>
          <w:szCs w:val="22"/>
        </w:rPr>
        <w:t>Пепинов</w:t>
      </w:r>
      <w:proofErr w:type="spellEnd"/>
      <w:r w:rsidRPr="00D57D88">
        <w:rPr>
          <w:sz w:val="22"/>
          <w:szCs w:val="22"/>
        </w:rPr>
        <w:t xml:space="preserve">  Ф.И., Кондратьева  Е.А., Сопруненко  Е.П., </w:t>
      </w:r>
      <w:proofErr w:type="spellStart"/>
      <w:r w:rsidRPr="00D57D88">
        <w:rPr>
          <w:sz w:val="22"/>
          <w:szCs w:val="22"/>
        </w:rPr>
        <w:t>Паршенков</w:t>
      </w:r>
      <w:proofErr w:type="spellEnd"/>
      <w:r w:rsidRPr="00D57D88">
        <w:rPr>
          <w:sz w:val="22"/>
          <w:szCs w:val="22"/>
        </w:rPr>
        <w:t xml:space="preserve">  Н.Я., Соловьев  А.В., Богданова  Г.В., </w:t>
      </w:r>
      <w:proofErr w:type="spellStart"/>
      <w:r w:rsidRPr="00D57D88">
        <w:rPr>
          <w:sz w:val="22"/>
          <w:szCs w:val="22"/>
        </w:rPr>
        <w:t>Зорева</w:t>
      </w:r>
      <w:proofErr w:type="spellEnd"/>
      <w:r w:rsidRPr="00D57D88">
        <w:rPr>
          <w:sz w:val="22"/>
          <w:szCs w:val="22"/>
        </w:rPr>
        <w:t xml:space="preserve"> </w:t>
      </w:r>
      <w:r w:rsidR="005E0126">
        <w:rPr>
          <w:sz w:val="22"/>
          <w:szCs w:val="22"/>
        </w:rPr>
        <w:t>Л</w:t>
      </w:r>
      <w:r w:rsidRPr="00D57D88">
        <w:rPr>
          <w:sz w:val="22"/>
          <w:szCs w:val="22"/>
        </w:rPr>
        <w:t>.Н. и др.</w:t>
      </w:r>
    </w:p>
    <w:p w14:paraId="7B0CE1D8" w14:textId="77777777" w:rsidR="00D57D88" w:rsidRPr="00D57D88" w:rsidRDefault="00D57D88" w:rsidP="00D57D88">
      <w:pPr>
        <w:pStyle w:val="storybody"/>
        <w:spacing w:beforeLines="60" w:before="144" w:beforeAutospacing="0" w:afterLines="60" w:after="144" w:afterAutospacing="0"/>
        <w:jc w:val="both"/>
        <w:rPr>
          <w:sz w:val="22"/>
          <w:szCs w:val="22"/>
        </w:rPr>
      </w:pPr>
      <w:r w:rsidRPr="00475359">
        <w:rPr>
          <w:b/>
          <w:sz w:val="22"/>
          <w:szCs w:val="22"/>
        </w:rPr>
        <w:t>Ученики В.И. Варшавского</w:t>
      </w:r>
      <w:r w:rsidRPr="00D57D88">
        <w:rPr>
          <w:sz w:val="22"/>
          <w:szCs w:val="22"/>
        </w:rPr>
        <w:t xml:space="preserve"> (Ленинград) </w:t>
      </w:r>
      <w:r w:rsidR="005E0126">
        <w:rPr>
          <w:sz w:val="22"/>
          <w:szCs w:val="22"/>
        </w:rPr>
        <w:t>–</w:t>
      </w:r>
      <w:r w:rsidRPr="00D57D88">
        <w:rPr>
          <w:sz w:val="22"/>
          <w:szCs w:val="22"/>
        </w:rPr>
        <w:t xml:space="preserve"> </w:t>
      </w:r>
      <w:proofErr w:type="spellStart"/>
      <w:r w:rsidRPr="00D57D88">
        <w:rPr>
          <w:sz w:val="22"/>
          <w:szCs w:val="22"/>
        </w:rPr>
        <w:t>Розенблюм</w:t>
      </w:r>
      <w:proofErr w:type="spellEnd"/>
      <w:r w:rsidRPr="00D57D88">
        <w:rPr>
          <w:sz w:val="22"/>
          <w:szCs w:val="22"/>
        </w:rPr>
        <w:t xml:space="preserve"> </w:t>
      </w:r>
      <w:r w:rsidR="005E0126">
        <w:rPr>
          <w:sz w:val="22"/>
          <w:szCs w:val="22"/>
        </w:rPr>
        <w:t>Л</w:t>
      </w:r>
      <w:r w:rsidRPr="00D57D88">
        <w:rPr>
          <w:sz w:val="22"/>
          <w:szCs w:val="22"/>
        </w:rPr>
        <w:t xml:space="preserve">.Я., </w:t>
      </w:r>
      <w:proofErr w:type="spellStart"/>
      <w:proofErr w:type="gramStart"/>
      <w:r w:rsidRPr="00D57D88">
        <w:rPr>
          <w:sz w:val="22"/>
          <w:szCs w:val="22"/>
        </w:rPr>
        <w:t>Овсиевич</w:t>
      </w:r>
      <w:proofErr w:type="spellEnd"/>
      <w:r w:rsidRPr="00D57D88">
        <w:rPr>
          <w:sz w:val="22"/>
          <w:szCs w:val="22"/>
        </w:rPr>
        <w:t>  Б.Л.</w:t>
      </w:r>
      <w:proofErr w:type="gramEnd"/>
      <w:r w:rsidRPr="00D57D88">
        <w:rPr>
          <w:sz w:val="22"/>
          <w:szCs w:val="22"/>
        </w:rPr>
        <w:t xml:space="preserve">, Боголюбов  И.Н., Воронцова  И.П., </w:t>
      </w:r>
      <w:proofErr w:type="spellStart"/>
      <w:r w:rsidRPr="00D57D88">
        <w:rPr>
          <w:sz w:val="22"/>
          <w:szCs w:val="22"/>
        </w:rPr>
        <w:t>Песчанский</w:t>
      </w:r>
      <w:proofErr w:type="spellEnd"/>
      <w:r w:rsidRPr="00D57D88">
        <w:rPr>
          <w:sz w:val="22"/>
          <w:szCs w:val="22"/>
        </w:rPr>
        <w:t xml:space="preserve">  В.А., </w:t>
      </w:r>
      <w:proofErr w:type="spellStart"/>
      <w:r w:rsidRPr="00D57D88">
        <w:rPr>
          <w:sz w:val="22"/>
          <w:szCs w:val="22"/>
        </w:rPr>
        <w:t>Мараховский</w:t>
      </w:r>
      <w:proofErr w:type="spellEnd"/>
      <w:r w:rsidRPr="00D57D88">
        <w:rPr>
          <w:sz w:val="22"/>
          <w:szCs w:val="22"/>
        </w:rPr>
        <w:t xml:space="preserve">  В.Б., Стародубцев  Н.А., </w:t>
      </w:r>
      <w:proofErr w:type="spellStart"/>
      <w:r w:rsidRPr="00D57D88">
        <w:rPr>
          <w:sz w:val="22"/>
          <w:szCs w:val="22"/>
        </w:rPr>
        <w:t>Цирлин</w:t>
      </w:r>
      <w:proofErr w:type="spellEnd"/>
      <w:r w:rsidRPr="00D57D88">
        <w:rPr>
          <w:sz w:val="22"/>
          <w:szCs w:val="22"/>
        </w:rPr>
        <w:t xml:space="preserve">  Б.С., Кондратьев  А.В., </w:t>
      </w:r>
      <w:proofErr w:type="spellStart"/>
      <w:r w:rsidRPr="00D57D88">
        <w:rPr>
          <w:sz w:val="22"/>
          <w:szCs w:val="22"/>
        </w:rPr>
        <w:t>Кишеневский</w:t>
      </w:r>
      <w:proofErr w:type="spellEnd"/>
      <w:r w:rsidRPr="00D57D88">
        <w:rPr>
          <w:sz w:val="22"/>
          <w:szCs w:val="22"/>
        </w:rPr>
        <w:t xml:space="preserve">  М.А., </w:t>
      </w:r>
      <w:proofErr w:type="spellStart"/>
      <w:r w:rsidRPr="00D57D88">
        <w:rPr>
          <w:sz w:val="22"/>
          <w:szCs w:val="22"/>
        </w:rPr>
        <w:t>Таубин</w:t>
      </w:r>
      <w:proofErr w:type="spellEnd"/>
      <w:r w:rsidRPr="00D57D88">
        <w:rPr>
          <w:sz w:val="22"/>
          <w:szCs w:val="22"/>
        </w:rPr>
        <w:t xml:space="preserve">  А.Р., </w:t>
      </w:r>
      <w:proofErr w:type="spellStart"/>
      <w:r w:rsidRPr="00D57D88">
        <w:rPr>
          <w:sz w:val="22"/>
          <w:szCs w:val="22"/>
        </w:rPr>
        <w:t>Астановский</w:t>
      </w:r>
      <w:proofErr w:type="spellEnd"/>
      <w:r w:rsidRPr="00D57D88">
        <w:rPr>
          <w:sz w:val="22"/>
          <w:szCs w:val="22"/>
        </w:rPr>
        <w:t>  А.Г., Финкельштейн  Р.Л., Яковлев  А.В.</w:t>
      </w:r>
    </w:p>
    <w:p w14:paraId="38410904" w14:textId="77777777" w:rsidR="00D57D88" w:rsidRPr="00D57D88" w:rsidRDefault="00D57D88" w:rsidP="00D57D88">
      <w:pPr>
        <w:pStyle w:val="storybody"/>
        <w:spacing w:beforeLines="60" w:before="144" w:beforeAutospacing="0" w:afterLines="60" w:after="144" w:afterAutospacing="0"/>
        <w:jc w:val="both"/>
        <w:rPr>
          <w:sz w:val="22"/>
          <w:szCs w:val="22"/>
        </w:rPr>
      </w:pPr>
      <w:r w:rsidRPr="00475359">
        <w:rPr>
          <w:b/>
          <w:sz w:val="22"/>
          <w:szCs w:val="22"/>
        </w:rPr>
        <w:t>Ученики А.Д. Закревского</w:t>
      </w:r>
      <w:r w:rsidRPr="00D57D88">
        <w:rPr>
          <w:sz w:val="22"/>
          <w:szCs w:val="22"/>
        </w:rPr>
        <w:t xml:space="preserve"> (Томский государственный университет, Институт технической кибернетики, Минск)  </w:t>
      </w:r>
      <w:r w:rsidR="005E0126">
        <w:rPr>
          <w:sz w:val="22"/>
          <w:szCs w:val="22"/>
        </w:rPr>
        <w:t xml:space="preserve">– </w:t>
      </w:r>
      <w:r w:rsidRPr="00D57D88">
        <w:rPr>
          <w:sz w:val="22"/>
          <w:szCs w:val="22"/>
        </w:rPr>
        <w:t xml:space="preserve">Янковская  А.Е., </w:t>
      </w:r>
      <w:proofErr w:type="spellStart"/>
      <w:r w:rsidRPr="00D57D88">
        <w:rPr>
          <w:sz w:val="22"/>
          <w:szCs w:val="22"/>
        </w:rPr>
        <w:t>Поттосин</w:t>
      </w:r>
      <w:proofErr w:type="spellEnd"/>
      <w:r w:rsidRPr="00D57D88">
        <w:rPr>
          <w:sz w:val="22"/>
          <w:szCs w:val="22"/>
        </w:rPr>
        <w:t xml:space="preserve">  Ю.В., Матросова  А.Ю., Новоселов  В.Г., </w:t>
      </w:r>
      <w:proofErr w:type="spellStart"/>
      <w:r w:rsidRPr="00D57D88">
        <w:rPr>
          <w:sz w:val="22"/>
          <w:szCs w:val="22"/>
        </w:rPr>
        <w:t>Ротко</w:t>
      </w:r>
      <w:proofErr w:type="spellEnd"/>
      <w:r w:rsidRPr="00D57D88">
        <w:rPr>
          <w:sz w:val="22"/>
          <w:szCs w:val="22"/>
        </w:rPr>
        <w:t xml:space="preserve">  В.Ф., Торопов  Н.Р., Агибалов  Г.П, Евтушенко  Н.В., Черемисинова  Л.Д., </w:t>
      </w:r>
      <w:proofErr w:type="spellStart"/>
      <w:r w:rsidRPr="00D57D88">
        <w:rPr>
          <w:sz w:val="22"/>
          <w:szCs w:val="22"/>
        </w:rPr>
        <w:t>Бибило</w:t>
      </w:r>
      <w:proofErr w:type="spellEnd"/>
      <w:r w:rsidRPr="00D57D88">
        <w:rPr>
          <w:sz w:val="22"/>
          <w:szCs w:val="22"/>
        </w:rPr>
        <w:t>  П.Н., Шнейдер  Б.Н., Василенок  В.К. и др. </w:t>
      </w:r>
    </w:p>
    <w:p w14:paraId="3203A782" w14:textId="77777777" w:rsidR="00D57D88" w:rsidRPr="00D57D88" w:rsidRDefault="00D57D88" w:rsidP="00D57D88">
      <w:pPr>
        <w:pStyle w:val="storybody"/>
        <w:spacing w:beforeLines="60" w:before="144" w:beforeAutospacing="0" w:afterLines="60" w:after="144" w:afterAutospacing="0"/>
        <w:jc w:val="both"/>
        <w:rPr>
          <w:sz w:val="22"/>
          <w:szCs w:val="22"/>
        </w:rPr>
      </w:pPr>
      <w:r w:rsidRPr="00475359">
        <w:rPr>
          <w:b/>
          <w:sz w:val="22"/>
          <w:szCs w:val="22"/>
        </w:rPr>
        <w:t>Ученики Э.А. </w:t>
      </w:r>
      <w:proofErr w:type="spellStart"/>
      <w:r w:rsidRPr="00475359">
        <w:rPr>
          <w:b/>
          <w:sz w:val="22"/>
          <w:szCs w:val="22"/>
        </w:rPr>
        <w:t>Якубайтиса</w:t>
      </w:r>
      <w:proofErr w:type="spellEnd"/>
      <w:r w:rsidRPr="00D57D88">
        <w:rPr>
          <w:sz w:val="22"/>
          <w:szCs w:val="22"/>
        </w:rPr>
        <w:t xml:space="preserve"> (Институт автоматики и вычислительной техники, Рига) </w:t>
      </w:r>
      <w:r w:rsidR="005E0126">
        <w:rPr>
          <w:sz w:val="22"/>
          <w:szCs w:val="22"/>
        </w:rPr>
        <w:t>–</w:t>
      </w:r>
      <w:r w:rsidRPr="00D57D88">
        <w:rPr>
          <w:sz w:val="22"/>
          <w:szCs w:val="22"/>
        </w:rPr>
        <w:t xml:space="preserve"> </w:t>
      </w:r>
      <w:proofErr w:type="spellStart"/>
      <w:proofErr w:type="gramStart"/>
      <w:r w:rsidRPr="00D57D88">
        <w:rPr>
          <w:sz w:val="22"/>
          <w:szCs w:val="22"/>
        </w:rPr>
        <w:t>Фрицнович</w:t>
      </w:r>
      <w:proofErr w:type="spellEnd"/>
      <w:r w:rsidRPr="00D57D88">
        <w:rPr>
          <w:sz w:val="22"/>
          <w:szCs w:val="22"/>
        </w:rPr>
        <w:t>  Г.Ф.</w:t>
      </w:r>
      <w:proofErr w:type="gramEnd"/>
      <w:r w:rsidRPr="00D57D88">
        <w:rPr>
          <w:sz w:val="22"/>
          <w:szCs w:val="22"/>
        </w:rPr>
        <w:t xml:space="preserve">, </w:t>
      </w:r>
      <w:proofErr w:type="spellStart"/>
      <w:r w:rsidRPr="00D57D88">
        <w:rPr>
          <w:sz w:val="22"/>
          <w:szCs w:val="22"/>
        </w:rPr>
        <w:t>Гобземис</w:t>
      </w:r>
      <w:proofErr w:type="spellEnd"/>
      <w:r w:rsidRPr="00D57D88">
        <w:rPr>
          <w:sz w:val="22"/>
          <w:szCs w:val="22"/>
        </w:rPr>
        <w:t xml:space="preserve">  А.Ю., </w:t>
      </w:r>
      <w:proofErr w:type="spellStart"/>
      <w:r w:rsidRPr="00D57D88">
        <w:rPr>
          <w:sz w:val="22"/>
          <w:szCs w:val="22"/>
        </w:rPr>
        <w:t>Чапенко</w:t>
      </w:r>
      <w:proofErr w:type="spellEnd"/>
      <w:r w:rsidRPr="00D57D88">
        <w:rPr>
          <w:sz w:val="22"/>
          <w:szCs w:val="22"/>
        </w:rPr>
        <w:t xml:space="preserve">  В.П., Горобец  В.Г., Петренко  А.Ф., </w:t>
      </w:r>
      <w:proofErr w:type="spellStart"/>
      <w:r w:rsidRPr="00D57D88">
        <w:rPr>
          <w:sz w:val="22"/>
          <w:szCs w:val="22"/>
        </w:rPr>
        <w:t>Гуртовцев</w:t>
      </w:r>
      <w:proofErr w:type="spellEnd"/>
      <w:r w:rsidRPr="00D57D88">
        <w:rPr>
          <w:sz w:val="22"/>
          <w:szCs w:val="22"/>
        </w:rPr>
        <w:t xml:space="preserve">  А.Л., </w:t>
      </w:r>
      <w:proofErr w:type="spellStart"/>
      <w:r w:rsidRPr="00D57D88">
        <w:rPr>
          <w:sz w:val="22"/>
          <w:szCs w:val="22"/>
        </w:rPr>
        <w:t>Калнберзинь</w:t>
      </w:r>
      <w:proofErr w:type="spellEnd"/>
      <w:r w:rsidRPr="00D57D88">
        <w:rPr>
          <w:sz w:val="22"/>
          <w:szCs w:val="22"/>
        </w:rPr>
        <w:t xml:space="preserve">  А.Я., Гринберг  Э.Я., </w:t>
      </w:r>
      <w:proofErr w:type="spellStart"/>
      <w:r w:rsidRPr="00D57D88">
        <w:rPr>
          <w:sz w:val="22"/>
          <w:szCs w:val="22"/>
        </w:rPr>
        <w:t>Илзиня</w:t>
      </w:r>
      <w:proofErr w:type="spellEnd"/>
      <w:r w:rsidRPr="00D57D88">
        <w:rPr>
          <w:sz w:val="22"/>
          <w:szCs w:val="22"/>
        </w:rPr>
        <w:t xml:space="preserve">  И.Г., </w:t>
      </w:r>
      <w:proofErr w:type="spellStart"/>
      <w:r w:rsidRPr="00D57D88">
        <w:rPr>
          <w:sz w:val="22"/>
          <w:szCs w:val="22"/>
        </w:rPr>
        <w:t>Лемберский</w:t>
      </w:r>
      <w:proofErr w:type="spellEnd"/>
      <w:r w:rsidRPr="00D57D88">
        <w:rPr>
          <w:sz w:val="22"/>
          <w:szCs w:val="22"/>
        </w:rPr>
        <w:t xml:space="preserve">  И.Г., Ланге  Э.Э., </w:t>
      </w:r>
      <w:proofErr w:type="spellStart"/>
      <w:r w:rsidRPr="00D57D88">
        <w:rPr>
          <w:sz w:val="22"/>
          <w:szCs w:val="22"/>
        </w:rPr>
        <w:t>Калниньш</w:t>
      </w:r>
      <w:proofErr w:type="spellEnd"/>
      <w:r w:rsidRPr="00D57D88">
        <w:rPr>
          <w:sz w:val="22"/>
          <w:szCs w:val="22"/>
        </w:rPr>
        <w:t>  Я.Я., Толмачева  А.Ю. и др.</w:t>
      </w:r>
    </w:p>
    <w:p w14:paraId="513E03E3" w14:textId="77777777" w:rsidR="00D57D88" w:rsidRPr="00D57D88" w:rsidRDefault="00D57D88" w:rsidP="00D57D88">
      <w:pPr>
        <w:pStyle w:val="storybody"/>
        <w:spacing w:beforeLines="60" w:before="144" w:beforeAutospacing="0" w:afterLines="60" w:after="144" w:afterAutospacing="0"/>
        <w:jc w:val="both"/>
        <w:rPr>
          <w:sz w:val="22"/>
          <w:szCs w:val="22"/>
        </w:rPr>
      </w:pPr>
      <w:r w:rsidRPr="00475359">
        <w:rPr>
          <w:b/>
          <w:sz w:val="22"/>
          <w:szCs w:val="22"/>
        </w:rPr>
        <w:t>Ученики Д.А. Поспелова</w:t>
      </w:r>
      <w:r w:rsidRPr="00D57D88">
        <w:rPr>
          <w:sz w:val="22"/>
          <w:szCs w:val="22"/>
        </w:rPr>
        <w:t> </w:t>
      </w:r>
      <w:r w:rsidR="001F48AC">
        <w:rPr>
          <w:sz w:val="22"/>
          <w:szCs w:val="22"/>
        </w:rPr>
        <w:t>–</w:t>
      </w:r>
      <w:r w:rsidRPr="00D57D88">
        <w:rPr>
          <w:sz w:val="22"/>
          <w:szCs w:val="22"/>
        </w:rPr>
        <w:t xml:space="preserve"> </w:t>
      </w:r>
      <w:proofErr w:type="gramStart"/>
      <w:r w:rsidRPr="00D57D88">
        <w:rPr>
          <w:sz w:val="22"/>
          <w:szCs w:val="22"/>
        </w:rPr>
        <w:t>Захаров  В.Н.</w:t>
      </w:r>
      <w:proofErr w:type="gramEnd"/>
      <w:r w:rsidRPr="00D57D88">
        <w:rPr>
          <w:sz w:val="22"/>
          <w:szCs w:val="22"/>
        </w:rPr>
        <w:t xml:space="preserve">, </w:t>
      </w:r>
      <w:proofErr w:type="spellStart"/>
      <w:r w:rsidRPr="00D57D88">
        <w:rPr>
          <w:sz w:val="22"/>
          <w:szCs w:val="22"/>
        </w:rPr>
        <w:t>Хазацкий</w:t>
      </w:r>
      <w:proofErr w:type="spellEnd"/>
      <w:r w:rsidRPr="00D57D88">
        <w:rPr>
          <w:sz w:val="22"/>
          <w:szCs w:val="22"/>
        </w:rPr>
        <w:t>  В.Е., Вагин  В.Н. и др.</w:t>
      </w:r>
    </w:p>
    <w:p w14:paraId="5327F740" w14:textId="77777777" w:rsidR="00D57D88" w:rsidRPr="00D57D88" w:rsidRDefault="00D57D88" w:rsidP="00D57D88">
      <w:pPr>
        <w:pStyle w:val="storybody"/>
        <w:spacing w:beforeLines="60" w:before="144" w:beforeAutospacing="0" w:afterLines="60" w:after="144" w:afterAutospacing="0"/>
        <w:jc w:val="both"/>
        <w:rPr>
          <w:sz w:val="22"/>
          <w:szCs w:val="22"/>
        </w:rPr>
      </w:pPr>
      <w:r w:rsidRPr="00475359">
        <w:rPr>
          <w:b/>
          <w:sz w:val="22"/>
          <w:szCs w:val="22"/>
        </w:rPr>
        <w:t>Ученики А.В. Каляева</w:t>
      </w:r>
      <w:r w:rsidRPr="00D57D88">
        <w:rPr>
          <w:sz w:val="22"/>
          <w:szCs w:val="22"/>
        </w:rPr>
        <w:t xml:space="preserve"> (Таганрогский радиотехнический институт) </w:t>
      </w:r>
      <w:r w:rsidR="00437A8A">
        <w:rPr>
          <w:sz w:val="22"/>
          <w:szCs w:val="22"/>
        </w:rPr>
        <w:t>–</w:t>
      </w:r>
      <w:r w:rsidRPr="00D57D88">
        <w:rPr>
          <w:sz w:val="22"/>
          <w:szCs w:val="22"/>
        </w:rPr>
        <w:t xml:space="preserve"> </w:t>
      </w:r>
      <w:proofErr w:type="gramStart"/>
      <w:r w:rsidRPr="00D57D88">
        <w:rPr>
          <w:sz w:val="22"/>
          <w:szCs w:val="22"/>
        </w:rPr>
        <w:t>Мелехов  А.Н.</w:t>
      </w:r>
      <w:proofErr w:type="gramEnd"/>
      <w:r w:rsidRPr="00D57D88">
        <w:rPr>
          <w:sz w:val="22"/>
          <w:szCs w:val="22"/>
        </w:rPr>
        <w:t xml:space="preserve">, Курейчик  В.М., </w:t>
      </w:r>
      <w:proofErr w:type="spellStart"/>
      <w:r w:rsidRPr="00D57D88">
        <w:rPr>
          <w:sz w:val="22"/>
          <w:szCs w:val="22"/>
        </w:rPr>
        <w:t>Берштейн</w:t>
      </w:r>
      <w:proofErr w:type="spellEnd"/>
      <w:r w:rsidRPr="00D57D88">
        <w:rPr>
          <w:sz w:val="22"/>
          <w:szCs w:val="22"/>
        </w:rPr>
        <w:t xml:space="preserve">  Л.С., Иванов  Г.И., Топольский  Н.Г., </w:t>
      </w:r>
      <w:proofErr w:type="spellStart"/>
      <w:r w:rsidRPr="00D57D88">
        <w:rPr>
          <w:sz w:val="22"/>
          <w:szCs w:val="22"/>
        </w:rPr>
        <w:t>Гузик</w:t>
      </w:r>
      <w:proofErr w:type="spellEnd"/>
      <w:r w:rsidRPr="00D57D88">
        <w:rPr>
          <w:sz w:val="22"/>
          <w:szCs w:val="22"/>
        </w:rPr>
        <w:t xml:space="preserve">  В.Ф., </w:t>
      </w:r>
      <w:proofErr w:type="spellStart"/>
      <w:r w:rsidRPr="00D57D88">
        <w:rPr>
          <w:sz w:val="22"/>
          <w:szCs w:val="22"/>
        </w:rPr>
        <w:t>Пьявченко</w:t>
      </w:r>
      <w:proofErr w:type="spellEnd"/>
      <w:r w:rsidRPr="00D57D88">
        <w:rPr>
          <w:sz w:val="22"/>
          <w:szCs w:val="22"/>
        </w:rPr>
        <w:t xml:space="preserve">  О.Н., </w:t>
      </w:r>
      <w:proofErr w:type="spellStart"/>
      <w:r w:rsidRPr="00D57D88">
        <w:rPr>
          <w:sz w:val="22"/>
          <w:szCs w:val="22"/>
        </w:rPr>
        <w:lastRenderedPageBreak/>
        <w:t>Лисяк</w:t>
      </w:r>
      <w:proofErr w:type="spellEnd"/>
      <w:r w:rsidRPr="00D57D88">
        <w:rPr>
          <w:sz w:val="22"/>
          <w:szCs w:val="22"/>
        </w:rPr>
        <w:t xml:space="preserve">  В.В., </w:t>
      </w:r>
      <w:proofErr w:type="spellStart"/>
      <w:r w:rsidRPr="00D57D88">
        <w:rPr>
          <w:sz w:val="22"/>
          <w:szCs w:val="22"/>
        </w:rPr>
        <w:t>Кодачигов</w:t>
      </w:r>
      <w:proofErr w:type="spellEnd"/>
      <w:r w:rsidRPr="00D57D88">
        <w:rPr>
          <w:sz w:val="22"/>
          <w:szCs w:val="22"/>
        </w:rPr>
        <w:t xml:space="preserve">  В.И., Макаревич  О.Б., </w:t>
      </w:r>
      <w:proofErr w:type="spellStart"/>
      <w:r w:rsidRPr="00D57D88">
        <w:rPr>
          <w:sz w:val="22"/>
          <w:szCs w:val="22"/>
        </w:rPr>
        <w:t>Витиска</w:t>
      </w:r>
      <w:proofErr w:type="spellEnd"/>
      <w:r w:rsidRPr="00D57D88">
        <w:rPr>
          <w:sz w:val="22"/>
          <w:szCs w:val="22"/>
        </w:rPr>
        <w:t>  Н.И., Денисенко  Н.И., Калашников  В.А. и др.</w:t>
      </w:r>
    </w:p>
    <w:p w14:paraId="3F453FA5" w14:textId="77777777" w:rsidR="00D57D88" w:rsidRPr="00D57D88" w:rsidRDefault="00D57D88" w:rsidP="00D57D88">
      <w:pPr>
        <w:pStyle w:val="storybody"/>
        <w:spacing w:beforeLines="60" w:before="144" w:beforeAutospacing="0" w:afterLines="60" w:after="144" w:afterAutospacing="0"/>
        <w:jc w:val="both"/>
        <w:rPr>
          <w:sz w:val="22"/>
          <w:szCs w:val="22"/>
        </w:rPr>
      </w:pPr>
      <w:r w:rsidRPr="00475359">
        <w:rPr>
          <w:b/>
          <w:sz w:val="22"/>
          <w:szCs w:val="22"/>
        </w:rPr>
        <w:t>Ученики П.П. Пархоменко</w:t>
      </w:r>
      <w:r w:rsidRPr="00D57D88">
        <w:rPr>
          <w:sz w:val="22"/>
          <w:szCs w:val="22"/>
        </w:rPr>
        <w:t xml:space="preserve"> (Институт проблем управления) </w:t>
      </w:r>
      <w:r w:rsidR="001F48AC">
        <w:rPr>
          <w:sz w:val="22"/>
          <w:szCs w:val="22"/>
        </w:rPr>
        <w:t>–</w:t>
      </w:r>
      <w:r w:rsidRPr="00D57D88">
        <w:rPr>
          <w:sz w:val="22"/>
          <w:szCs w:val="22"/>
        </w:rPr>
        <w:t xml:space="preserve"> </w:t>
      </w:r>
      <w:proofErr w:type="gramStart"/>
      <w:r w:rsidRPr="00D57D88">
        <w:rPr>
          <w:sz w:val="22"/>
          <w:szCs w:val="22"/>
        </w:rPr>
        <w:t>Горовой  В.Р.</w:t>
      </w:r>
      <w:proofErr w:type="gramEnd"/>
      <w:r w:rsidRPr="00D57D88">
        <w:rPr>
          <w:sz w:val="22"/>
          <w:szCs w:val="22"/>
        </w:rPr>
        <w:t xml:space="preserve">, Карибский  В.В., </w:t>
      </w:r>
      <w:proofErr w:type="spellStart"/>
      <w:r w:rsidRPr="00D57D88">
        <w:rPr>
          <w:sz w:val="22"/>
          <w:szCs w:val="22"/>
        </w:rPr>
        <w:t>Согомонян</w:t>
      </w:r>
      <w:proofErr w:type="spellEnd"/>
      <w:r w:rsidRPr="00D57D88">
        <w:rPr>
          <w:sz w:val="22"/>
          <w:szCs w:val="22"/>
        </w:rPr>
        <w:t xml:space="preserve">  Е.С., Аксенова  Г.П., </w:t>
      </w:r>
      <w:proofErr w:type="spellStart"/>
      <w:r w:rsidRPr="00D57D88">
        <w:rPr>
          <w:sz w:val="22"/>
          <w:szCs w:val="22"/>
        </w:rPr>
        <w:t>Халчев</w:t>
      </w:r>
      <w:proofErr w:type="spellEnd"/>
      <w:r w:rsidRPr="00D57D88">
        <w:rPr>
          <w:sz w:val="22"/>
          <w:szCs w:val="22"/>
        </w:rPr>
        <w:t>  В.Ф., Каравай  М.Ф. и др. Диагностикой, связанной с теорией автоматов, занимались также Коган  И.В. и </w:t>
      </w:r>
      <w:proofErr w:type="spellStart"/>
      <w:r w:rsidRPr="00D57D88">
        <w:rPr>
          <w:sz w:val="22"/>
          <w:szCs w:val="22"/>
        </w:rPr>
        <w:t>Гробман</w:t>
      </w:r>
      <w:proofErr w:type="spellEnd"/>
      <w:r w:rsidRPr="00D57D88">
        <w:rPr>
          <w:sz w:val="22"/>
          <w:szCs w:val="22"/>
        </w:rPr>
        <w:t xml:space="preserve"> Д.М.</w:t>
      </w:r>
    </w:p>
    <w:p w14:paraId="5EA77E46" w14:textId="77777777" w:rsidR="00D57D88" w:rsidRPr="00D57D88" w:rsidRDefault="00D57D88" w:rsidP="00D57D88">
      <w:pPr>
        <w:pStyle w:val="storybody"/>
        <w:spacing w:beforeLines="60" w:before="144" w:beforeAutospacing="0" w:afterLines="60" w:after="144" w:afterAutospacing="0"/>
        <w:jc w:val="both"/>
        <w:rPr>
          <w:sz w:val="22"/>
          <w:szCs w:val="22"/>
        </w:rPr>
      </w:pPr>
      <w:r w:rsidRPr="00475359">
        <w:rPr>
          <w:b/>
          <w:sz w:val="22"/>
          <w:szCs w:val="22"/>
        </w:rPr>
        <w:t>Ученики В.П. Чистова</w:t>
      </w:r>
      <w:r w:rsidRPr="00D57D88">
        <w:rPr>
          <w:sz w:val="22"/>
          <w:szCs w:val="22"/>
        </w:rPr>
        <w:t xml:space="preserve"> (</w:t>
      </w:r>
      <w:proofErr w:type="spellStart"/>
      <w:r w:rsidRPr="00D57D88">
        <w:rPr>
          <w:sz w:val="22"/>
          <w:szCs w:val="22"/>
        </w:rPr>
        <w:t>Инсититут</w:t>
      </w:r>
      <w:proofErr w:type="spellEnd"/>
      <w:r w:rsidRPr="00D57D88">
        <w:rPr>
          <w:sz w:val="22"/>
          <w:szCs w:val="22"/>
        </w:rPr>
        <w:t xml:space="preserve"> математики, Свердловск) </w:t>
      </w:r>
      <w:r w:rsidR="001F48AC">
        <w:rPr>
          <w:sz w:val="22"/>
          <w:szCs w:val="22"/>
        </w:rPr>
        <w:t>–</w:t>
      </w:r>
      <w:r w:rsidRPr="00D57D88">
        <w:rPr>
          <w:sz w:val="22"/>
          <w:szCs w:val="22"/>
        </w:rPr>
        <w:t xml:space="preserve"> </w:t>
      </w:r>
      <w:proofErr w:type="spellStart"/>
      <w:proofErr w:type="gramStart"/>
      <w:r w:rsidRPr="00D57D88">
        <w:rPr>
          <w:sz w:val="22"/>
          <w:szCs w:val="22"/>
        </w:rPr>
        <w:t>Битюцкий</w:t>
      </w:r>
      <w:proofErr w:type="spellEnd"/>
      <w:r w:rsidRPr="00D57D88">
        <w:rPr>
          <w:sz w:val="22"/>
          <w:szCs w:val="22"/>
        </w:rPr>
        <w:t>  В.П.</w:t>
      </w:r>
      <w:proofErr w:type="gramEnd"/>
      <w:r w:rsidRPr="00D57D88">
        <w:rPr>
          <w:sz w:val="22"/>
          <w:szCs w:val="22"/>
        </w:rPr>
        <w:t xml:space="preserve">, Закурдаев  Н.В., </w:t>
      </w:r>
      <w:proofErr w:type="spellStart"/>
      <w:r w:rsidRPr="00D57D88">
        <w:rPr>
          <w:sz w:val="22"/>
          <w:szCs w:val="22"/>
        </w:rPr>
        <w:t>Ковалин</w:t>
      </w:r>
      <w:proofErr w:type="spellEnd"/>
      <w:r w:rsidRPr="00D57D88">
        <w:rPr>
          <w:sz w:val="22"/>
          <w:szCs w:val="22"/>
        </w:rPr>
        <w:t>  Н.В., Кононенко  И.А., Ситников  И.О., Гогина  М.А. и др.</w:t>
      </w:r>
    </w:p>
    <w:p w14:paraId="5AA41B65"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Перейдем к перечислению других «школьников».</w:t>
      </w:r>
    </w:p>
    <w:p w14:paraId="64BBD4F8" w14:textId="77777777" w:rsidR="00D57D88" w:rsidRPr="00D57D88" w:rsidRDefault="00D57D88" w:rsidP="00D57D88">
      <w:pPr>
        <w:pStyle w:val="storybody"/>
        <w:spacing w:beforeLines="60" w:before="144" w:beforeAutospacing="0" w:afterLines="60" w:after="144" w:afterAutospacing="0"/>
        <w:jc w:val="both"/>
        <w:rPr>
          <w:sz w:val="22"/>
          <w:szCs w:val="22"/>
        </w:rPr>
      </w:pPr>
      <w:r w:rsidRPr="00475359">
        <w:rPr>
          <w:b/>
          <w:sz w:val="22"/>
          <w:szCs w:val="22"/>
        </w:rPr>
        <w:t>Москва </w:t>
      </w:r>
      <w:r w:rsidR="001F48AC">
        <w:rPr>
          <w:sz w:val="22"/>
          <w:szCs w:val="22"/>
        </w:rPr>
        <w:t>–</w:t>
      </w:r>
      <w:r w:rsidRPr="00D57D88">
        <w:rPr>
          <w:sz w:val="22"/>
          <w:szCs w:val="22"/>
        </w:rPr>
        <w:t xml:space="preserve"> </w:t>
      </w:r>
      <w:proofErr w:type="spellStart"/>
      <w:r w:rsidRPr="00D57D88">
        <w:rPr>
          <w:sz w:val="22"/>
          <w:szCs w:val="22"/>
        </w:rPr>
        <w:t>Цетлин</w:t>
      </w:r>
      <w:proofErr w:type="spellEnd"/>
      <w:r w:rsidRPr="00D57D88">
        <w:rPr>
          <w:sz w:val="22"/>
          <w:szCs w:val="22"/>
        </w:rPr>
        <w:t xml:space="preserve">  М.Л., </w:t>
      </w:r>
      <w:proofErr w:type="spellStart"/>
      <w:r w:rsidRPr="00D57D88">
        <w:rPr>
          <w:sz w:val="22"/>
          <w:szCs w:val="22"/>
        </w:rPr>
        <w:t>Харкевич</w:t>
      </w:r>
      <w:proofErr w:type="spellEnd"/>
      <w:r w:rsidRPr="00D57D88">
        <w:rPr>
          <w:sz w:val="22"/>
          <w:szCs w:val="22"/>
        </w:rPr>
        <w:t xml:space="preserve">  А.Д., Поспелов  Г.С., </w:t>
      </w:r>
      <w:proofErr w:type="spellStart"/>
      <w:r w:rsidRPr="00D57D88">
        <w:rPr>
          <w:sz w:val="22"/>
          <w:szCs w:val="22"/>
        </w:rPr>
        <w:t>Варшамов</w:t>
      </w:r>
      <w:proofErr w:type="spellEnd"/>
      <w:r w:rsidRPr="00D57D88">
        <w:rPr>
          <w:sz w:val="22"/>
          <w:szCs w:val="22"/>
        </w:rPr>
        <w:t xml:space="preserve">  Р.Р., Рогинский  В.Н., Архангельская  А.А., Нейман  В.И., Таль  А.А., </w:t>
      </w:r>
      <w:proofErr w:type="spellStart"/>
      <w:r w:rsidRPr="00D57D88">
        <w:rPr>
          <w:sz w:val="22"/>
          <w:szCs w:val="22"/>
        </w:rPr>
        <w:t>Айзерман</w:t>
      </w:r>
      <w:proofErr w:type="spellEnd"/>
      <w:r w:rsidRPr="00D57D88">
        <w:rPr>
          <w:sz w:val="22"/>
          <w:szCs w:val="22"/>
        </w:rPr>
        <w:t xml:space="preserve">  М.А., </w:t>
      </w:r>
      <w:proofErr w:type="spellStart"/>
      <w:r w:rsidRPr="00D57D88">
        <w:rPr>
          <w:sz w:val="22"/>
          <w:szCs w:val="22"/>
        </w:rPr>
        <w:t>Розеноэр</w:t>
      </w:r>
      <w:proofErr w:type="spellEnd"/>
      <w:r w:rsidRPr="00D57D88">
        <w:rPr>
          <w:sz w:val="22"/>
          <w:szCs w:val="22"/>
        </w:rPr>
        <w:t xml:space="preserve">  Л.И., Гусев  Л.А., Смирнова  И.М., </w:t>
      </w:r>
      <w:proofErr w:type="spellStart"/>
      <w:r w:rsidRPr="00D57D88">
        <w:rPr>
          <w:sz w:val="22"/>
          <w:szCs w:val="22"/>
        </w:rPr>
        <w:t>Трахтенгерц</w:t>
      </w:r>
      <w:proofErr w:type="spellEnd"/>
      <w:r w:rsidRPr="00D57D88">
        <w:rPr>
          <w:sz w:val="22"/>
          <w:szCs w:val="22"/>
        </w:rPr>
        <w:t xml:space="preserve">  Э.А., Юрасов  А.Н., Войшвилло  Е.К., </w:t>
      </w:r>
      <w:proofErr w:type="spellStart"/>
      <w:r w:rsidRPr="00D57D88">
        <w:rPr>
          <w:sz w:val="22"/>
          <w:szCs w:val="22"/>
        </w:rPr>
        <w:t>Меклер</w:t>
      </w:r>
      <w:proofErr w:type="spellEnd"/>
      <w:r w:rsidRPr="00D57D88">
        <w:rPr>
          <w:sz w:val="22"/>
          <w:szCs w:val="22"/>
        </w:rPr>
        <w:t xml:space="preserve">  Я.И., </w:t>
      </w:r>
      <w:proofErr w:type="spellStart"/>
      <w:r w:rsidRPr="00D57D88">
        <w:rPr>
          <w:sz w:val="22"/>
          <w:szCs w:val="22"/>
        </w:rPr>
        <w:t>Воржева</w:t>
      </w:r>
      <w:proofErr w:type="spellEnd"/>
      <w:r w:rsidRPr="00D57D88">
        <w:rPr>
          <w:sz w:val="22"/>
          <w:szCs w:val="22"/>
        </w:rPr>
        <w:t xml:space="preserve">  В.В., Диденко  В.П., Иванов  В.И., </w:t>
      </w:r>
      <w:proofErr w:type="spellStart"/>
      <w:r w:rsidRPr="00D57D88">
        <w:rPr>
          <w:sz w:val="22"/>
          <w:szCs w:val="22"/>
        </w:rPr>
        <w:t>Таланцев</w:t>
      </w:r>
      <w:proofErr w:type="spellEnd"/>
      <w:r w:rsidRPr="00D57D88">
        <w:rPr>
          <w:sz w:val="22"/>
          <w:szCs w:val="22"/>
        </w:rPr>
        <w:t xml:space="preserve">  А.Д., Васильева  Н.П., Сагалович  Ю.Л., Горбатов  В.А., </w:t>
      </w:r>
      <w:proofErr w:type="spellStart"/>
      <w:r w:rsidRPr="00D57D88">
        <w:rPr>
          <w:sz w:val="22"/>
          <w:szCs w:val="22"/>
        </w:rPr>
        <w:t>Стефанюк</w:t>
      </w:r>
      <w:proofErr w:type="spellEnd"/>
      <w:r w:rsidRPr="00D57D88">
        <w:rPr>
          <w:sz w:val="22"/>
          <w:szCs w:val="22"/>
        </w:rPr>
        <w:t xml:space="preserve">  В.Л., </w:t>
      </w:r>
      <w:proofErr w:type="spellStart"/>
      <w:r w:rsidRPr="00D57D88">
        <w:rPr>
          <w:sz w:val="22"/>
          <w:szCs w:val="22"/>
        </w:rPr>
        <w:t>Доманицкий</w:t>
      </w:r>
      <w:proofErr w:type="spellEnd"/>
      <w:r w:rsidRPr="00D57D88">
        <w:rPr>
          <w:sz w:val="22"/>
          <w:szCs w:val="22"/>
        </w:rPr>
        <w:t xml:space="preserve">  С.М., Максимов  В.И., </w:t>
      </w:r>
      <w:proofErr w:type="spellStart"/>
      <w:r w:rsidRPr="00D57D88">
        <w:rPr>
          <w:sz w:val="22"/>
          <w:szCs w:val="22"/>
        </w:rPr>
        <w:t>Юдицкий</w:t>
      </w:r>
      <w:proofErr w:type="spellEnd"/>
      <w:r w:rsidRPr="00D57D88">
        <w:rPr>
          <w:sz w:val="22"/>
          <w:szCs w:val="22"/>
        </w:rPr>
        <w:t xml:space="preserve">  С.А., </w:t>
      </w:r>
      <w:proofErr w:type="spellStart"/>
      <w:r w:rsidRPr="00D57D88">
        <w:rPr>
          <w:sz w:val="22"/>
          <w:szCs w:val="22"/>
        </w:rPr>
        <w:t>Тагаевская</w:t>
      </w:r>
      <w:proofErr w:type="spellEnd"/>
      <w:r w:rsidRPr="00D57D88">
        <w:rPr>
          <w:sz w:val="22"/>
          <w:szCs w:val="22"/>
        </w:rPr>
        <w:t xml:space="preserve">  А.А., Ефремова  Т.К., </w:t>
      </w:r>
      <w:proofErr w:type="spellStart"/>
      <w:r w:rsidRPr="00D57D88">
        <w:rPr>
          <w:sz w:val="22"/>
          <w:szCs w:val="22"/>
        </w:rPr>
        <w:t>Берендс</w:t>
      </w:r>
      <w:proofErr w:type="spellEnd"/>
      <w:r w:rsidRPr="00D57D88">
        <w:rPr>
          <w:sz w:val="22"/>
          <w:szCs w:val="22"/>
        </w:rPr>
        <w:t xml:space="preserve">  Т.К., Заславский  И.Д., </w:t>
      </w:r>
      <w:proofErr w:type="spellStart"/>
      <w:r w:rsidRPr="00D57D88">
        <w:rPr>
          <w:sz w:val="22"/>
          <w:szCs w:val="22"/>
        </w:rPr>
        <w:t>Шрейдер</w:t>
      </w:r>
      <w:proofErr w:type="spellEnd"/>
      <w:r w:rsidRPr="00D57D88">
        <w:rPr>
          <w:sz w:val="22"/>
          <w:szCs w:val="22"/>
        </w:rPr>
        <w:t xml:space="preserve">  Ю.А., Озерной  В.М., Редькин  Н.П., Миллерова  М.Г., Иванов  Н.Н., Руднев  В.В., Михайлов  Г.И., </w:t>
      </w:r>
      <w:proofErr w:type="spellStart"/>
      <w:r w:rsidRPr="00D57D88">
        <w:rPr>
          <w:sz w:val="22"/>
          <w:szCs w:val="22"/>
        </w:rPr>
        <w:t>Кукинов</w:t>
      </w:r>
      <w:proofErr w:type="spellEnd"/>
      <w:r w:rsidRPr="00D57D88">
        <w:rPr>
          <w:sz w:val="22"/>
          <w:szCs w:val="22"/>
        </w:rPr>
        <w:t xml:space="preserve">  А.М., </w:t>
      </w:r>
      <w:proofErr w:type="spellStart"/>
      <w:r w:rsidRPr="00D57D88">
        <w:rPr>
          <w:sz w:val="22"/>
          <w:szCs w:val="22"/>
        </w:rPr>
        <w:t>Шамров</w:t>
      </w:r>
      <w:proofErr w:type="spellEnd"/>
      <w:r w:rsidRPr="00D57D88">
        <w:rPr>
          <w:sz w:val="22"/>
          <w:szCs w:val="22"/>
        </w:rPr>
        <w:t xml:space="preserve">  М.И., Попов  Ю.А., Бочков  П.Е., </w:t>
      </w:r>
      <w:proofErr w:type="spellStart"/>
      <w:r w:rsidRPr="00D57D88">
        <w:rPr>
          <w:sz w:val="22"/>
          <w:szCs w:val="22"/>
        </w:rPr>
        <w:t>Голунков</w:t>
      </w:r>
      <w:proofErr w:type="spellEnd"/>
      <w:r w:rsidRPr="00D57D88">
        <w:rPr>
          <w:sz w:val="22"/>
          <w:szCs w:val="22"/>
        </w:rPr>
        <w:t xml:space="preserve">  Ю.В., Гурвич  Е.И., Гурвиц  Е.А., </w:t>
      </w:r>
      <w:proofErr w:type="spellStart"/>
      <w:r w:rsidRPr="00D57D88">
        <w:rPr>
          <w:sz w:val="22"/>
          <w:szCs w:val="22"/>
        </w:rPr>
        <w:t>Дулепов</w:t>
      </w:r>
      <w:proofErr w:type="spellEnd"/>
      <w:r w:rsidRPr="00D57D88">
        <w:rPr>
          <w:sz w:val="22"/>
          <w:szCs w:val="22"/>
        </w:rPr>
        <w:t>  Е.Г., Карасик  В.М., Белявский  В.Л., Казаков  А.Д. и др.</w:t>
      </w:r>
    </w:p>
    <w:p w14:paraId="14E621C9" w14:textId="77777777" w:rsidR="00D57D88" w:rsidRPr="00D57D88" w:rsidRDefault="00D57D88" w:rsidP="00D57D88">
      <w:pPr>
        <w:pStyle w:val="storybody"/>
        <w:spacing w:beforeLines="60" w:before="144" w:beforeAutospacing="0" w:afterLines="60" w:after="144" w:afterAutospacing="0"/>
        <w:jc w:val="both"/>
        <w:rPr>
          <w:sz w:val="22"/>
          <w:szCs w:val="22"/>
        </w:rPr>
      </w:pPr>
      <w:r w:rsidRPr="00475359">
        <w:rPr>
          <w:b/>
          <w:sz w:val="22"/>
          <w:szCs w:val="22"/>
        </w:rPr>
        <w:t>Ленинград</w:t>
      </w:r>
      <w:r w:rsidRPr="00D57D88">
        <w:rPr>
          <w:sz w:val="22"/>
          <w:szCs w:val="22"/>
        </w:rPr>
        <w:t> </w:t>
      </w:r>
      <w:r w:rsidR="001F48AC">
        <w:rPr>
          <w:sz w:val="22"/>
          <w:szCs w:val="22"/>
        </w:rPr>
        <w:t>–</w:t>
      </w:r>
      <w:r w:rsidRPr="00D57D88">
        <w:rPr>
          <w:sz w:val="22"/>
          <w:szCs w:val="22"/>
        </w:rPr>
        <w:t xml:space="preserve"> </w:t>
      </w:r>
      <w:proofErr w:type="spellStart"/>
      <w:r w:rsidRPr="00D57D88">
        <w:rPr>
          <w:sz w:val="22"/>
          <w:szCs w:val="22"/>
        </w:rPr>
        <w:t>Карповский</w:t>
      </w:r>
      <w:proofErr w:type="spellEnd"/>
      <w:r w:rsidRPr="00D57D88">
        <w:rPr>
          <w:sz w:val="22"/>
          <w:szCs w:val="22"/>
        </w:rPr>
        <w:t xml:space="preserve">  М.Г., Баранов  С.И., </w:t>
      </w:r>
      <w:proofErr w:type="spellStart"/>
      <w:r w:rsidRPr="00D57D88">
        <w:rPr>
          <w:sz w:val="22"/>
          <w:szCs w:val="22"/>
        </w:rPr>
        <w:t>Немолочнов</w:t>
      </w:r>
      <w:proofErr w:type="spellEnd"/>
      <w:r w:rsidRPr="00D57D88">
        <w:rPr>
          <w:sz w:val="22"/>
          <w:szCs w:val="22"/>
        </w:rPr>
        <w:t xml:space="preserve">  О.Ф., </w:t>
      </w:r>
      <w:proofErr w:type="spellStart"/>
      <w:r w:rsidRPr="00D57D88">
        <w:rPr>
          <w:sz w:val="22"/>
          <w:szCs w:val="22"/>
        </w:rPr>
        <w:t>Фирдман</w:t>
      </w:r>
      <w:proofErr w:type="spellEnd"/>
      <w:r w:rsidRPr="00D57D88">
        <w:rPr>
          <w:sz w:val="22"/>
          <w:szCs w:val="22"/>
        </w:rPr>
        <w:t xml:space="preserve">  Г.Р., </w:t>
      </w:r>
      <w:proofErr w:type="spellStart"/>
      <w:r w:rsidRPr="00D57D88">
        <w:rPr>
          <w:sz w:val="22"/>
          <w:szCs w:val="22"/>
        </w:rPr>
        <w:t>Питтель</w:t>
      </w:r>
      <w:proofErr w:type="spellEnd"/>
      <w:r w:rsidRPr="00D57D88">
        <w:rPr>
          <w:sz w:val="22"/>
          <w:szCs w:val="22"/>
        </w:rPr>
        <w:t xml:space="preserve">  Б.Г., Сапожников  В.В., Сапожников </w:t>
      </w:r>
      <w:proofErr w:type="spellStart"/>
      <w:r w:rsidRPr="00D57D88">
        <w:rPr>
          <w:sz w:val="22"/>
          <w:szCs w:val="22"/>
        </w:rPr>
        <w:t>Вл.В</w:t>
      </w:r>
      <w:proofErr w:type="spellEnd"/>
      <w:r w:rsidRPr="00D57D88">
        <w:rPr>
          <w:sz w:val="22"/>
          <w:szCs w:val="22"/>
        </w:rPr>
        <w:t xml:space="preserve">., Карпов  Ю.Г., Артюхов  В.Л., Копейкин  Г.А., </w:t>
      </w:r>
      <w:proofErr w:type="spellStart"/>
      <w:r w:rsidRPr="00D57D88">
        <w:rPr>
          <w:sz w:val="22"/>
          <w:szCs w:val="22"/>
        </w:rPr>
        <w:t>Шалыто</w:t>
      </w:r>
      <w:proofErr w:type="spellEnd"/>
      <w:r w:rsidRPr="00D57D88">
        <w:rPr>
          <w:sz w:val="22"/>
          <w:szCs w:val="22"/>
        </w:rPr>
        <w:t xml:space="preserve">  А.А., Кондратьев  В.Н., Кухарев  Г.А., Москалев  Э.С., </w:t>
      </w:r>
      <w:proofErr w:type="spellStart"/>
      <w:r w:rsidRPr="00D57D88">
        <w:rPr>
          <w:sz w:val="22"/>
          <w:szCs w:val="22"/>
        </w:rPr>
        <w:t>Перчук</w:t>
      </w:r>
      <w:proofErr w:type="spellEnd"/>
      <w:r w:rsidRPr="00D57D88">
        <w:rPr>
          <w:sz w:val="22"/>
          <w:szCs w:val="22"/>
        </w:rPr>
        <w:t xml:space="preserve">  В.Л., Дудкин  В.С., Лапкин  Л.Я., Берлин  А.Н., </w:t>
      </w:r>
      <w:proofErr w:type="spellStart"/>
      <w:r w:rsidRPr="00D57D88">
        <w:rPr>
          <w:sz w:val="22"/>
          <w:szCs w:val="22"/>
        </w:rPr>
        <w:t>Альтшуль</w:t>
      </w:r>
      <w:proofErr w:type="spellEnd"/>
      <w:r w:rsidRPr="00D57D88">
        <w:rPr>
          <w:sz w:val="22"/>
          <w:szCs w:val="22"/>
        </w:rPr>
        <w:t xml:space="preserve">  С.Д., Гильман  Г.И., Рог  Г.В., </w:t>
      </w:r>
      <w:proofErr w:type="spellStart"/>
      <w:r w:rsidRPr="00D57D88">
        <w:rPr>
          <w:sz w:val="22"/>
          <w:szCs w:val="22"/>
        </w:rPr>
        <w:t>Иохельсон</w:t>
      </w:r>
      <w:proofErr w:type="spellEnd"/>
      <w:r w:rsidRPr="00D57D88">
        <w:rPr>
          <w:sz w:val="22"/>
          <w:szCs w:val="22"/>
        </w:rPr>
        <w:t xml:space="preserve">  Е.Д., </w:t>
      </w:r>
      <w:proofErr w:type="spellStart"/>
      <w:r w:rsidRPr="00D57D88">
        <w:rPr>
          <w:sz w:val="22"/>
          <w:szCs w:val="22"/>
        </w:rPr>
        <w:t>Авсаркисян</w:t>
      </w:r>
      <w:proofErr w:type="spellEnd"/>
      <w:r w:rsidRPr="00D57D88">
        <w:rPr>
          <w:sz w:val="22"/>
          <w:szCs w:val="22"/>
        </w:rPr>
        <w:t>  Г.С. и др.</w:t>
      </w:r>
    </w:p>
    <w:p w14:paraId="5BAAE0E1" w14:textId="77777777" w:rsidR="00D57D88" w:rsidRPr="00D57D88" w:rsidRDefault="00D57D88" w:rsidP="00D57D88">
      <w:pPr>
        <w:pStyle w:val="storybody"/>
        <w:spacing w:beforeLines="60" w:before="144" w:beforeAutospacing="0" w:afterLines="60" w:after="144" w:afterAutospacing="0"/>
        <w:jc w:val="both"/>
        <w:rPr>
          <w:sz w:val="22"/>
          <w:szCs w:val="22"/>
        </w:rPr>
      </w:pPr>
      <w:r w:rsidRPr="00475359">
        <w:rPr>
          <w:b/>
          <w:sz w:val="22"/>
          <w:szCs w:val="22"/>
        </w:rPr>
        <w:t>Киев </w:t>
      </w:r>
      <w:r w:rsidR="001F48AC">
        <w:rPr>
          <w:sz w:val="22"/>
          <w:szCs w:val="22"/>
        </w:rPr>
        <w:t>–</w:t>
      </w:r>
      <w:r w:rsidRPr="00D57D88">
        <w:rPr>
          <w:sz w:val="22"/>
          <w:szCs w:val="22"/>
        </w:rPr>
        <w:t xml:space="preserve"> </w:t>
      </w:r>
      <w:proofErr w:type="gramStart"/>
      <w:r w:rsidRPr="00D57D88">
        <w:rPr>
          <w:sz w:val="22"/>
          <w:szCs w:val="22"/>
        </w:rPr>
        <w:t>Вавилов  Е.Н.</w:t>
      </w:r>
      <w:proofErr w:type="gramEnd"/>
      <w:r w:rsidRPr="00D57D88">
        <w:rPr>
          <w:sz w:val="22"/>
          <w:szCs w:val="22"/>
        </w:rPr>
        <w:t>, Портной  Г.П., Егоров  Б.П., Шишков  Д.Б., Карташев  В.И., Карташева  С.П., Сафонов  И.В. и др.</w:t>
      </w:r>
    </w:p>
    <w:p w14:paraId="4581EECE" w14:textId="77777777" w:rsidR="00D57D88" w:rsidRPr="00D57D88" w:rsidRDefault="00D57D88" w:rsidP="00D57D88">
      <w:pPr>
        <w:pStyle w:val="storybody"/>
        <w:spacing w:beforeLines="60" w:before="144" w:beforeAutospacing="0" w:afterLines="60" w:after="144" w:afterAutospacing="0"/>
        <w:jc w:val="both"/>
        <w:rPr>
          <w:sz w:val="22"/>
          <w:szCs w:val="22"/>
        </w:rPr>
      </w:pPr>
      <w:r w:rsidRPr="00475359">
        <w:rPr>
          <w:b/>
          <w:sz w:val="22"/>
          <w:szCs w:val="22"/>
        </w:rPr>
        <w:t>Новосибирск </w:t>
      </w:r>
      <w:r w:rsidR="001F48AC">
        <w:rPr>
          <w:sz w:val="22"/>
          <w:szCs w:val="22"/>
        </w:rPr>
        <w:t>–</w:t>
      </w:r>
      <w:r w:rsidRPr="00D57D88">
        <w:rPr>
          <w:sz w:val="22"/>
          <w:szCs w:val="22"/>
        </w:rPr>
        <w:t xml:space="preserve"> </w:t>
      </w:r>
      <w:proofErr w:type="spellStart"/>
      <w:proofErr w:type="gramStart"/>
      <w:r w:rsidRPr="00D57D88">
        <w:rPr>
          <w:sz w:val="22"/>
          <w:szCs w:val="22"/>
        </w:rPr>
        <w:t>Бандман</w:t>
      </w:r>
      <w:proofErr w:type="spellEnd"/>
      <w:r w:rsidRPr="00D57D88">
        <w:rPr>
          <w:sz w:val="22"/>
          <w:szCs w:val="22"/>
        </w:rPr>
        <w:t>  О.Л.</w:t>
      </w:r>
      <w:proofErr w:type="gramEnd"/>
      <w:r w:rsidRPr="00D57D88">
        <w:rPr>
          <w:sz w:val="22"/>
          <w:szCs w:val="22"/>
        </w:rPr>
        <w:t xml:space="preserve">, Евреинов  Э.В., Косарев  Ю.Г., Фет  Я.И., Макаров  Л.И., Макаров  С.В., Маркова  В.П., </w:t>
      </w:r>
      <w:r w:rsidRPr="00D57D88">
        <w:rPr>
          <w:sz w:val="22"/>
          <w:szCs w:val="22"/>
        </w:rPr>
        <w:lastRenderedPageBreak/>
        <w:t xml:space="preserve">Пискунов  С.В., </w:t>
      </w:r>
      <w:proofErr w:type="spellStart"/>
      <w:r w:rsidRPr="00D57D88">
        <w:rPr>
          <w:sz w:val="22"/>
          <w:szCs w:val="22"/>
        </w:rPr>
        <w:t>Ачасова</w:t>
      </w:r>
      <w:proofErr w:type="spellEnd"/>
      <w:r w:rsidRPr="00D57D88">
        <w:rPr>
          <w:sz w:val="22"/>
          <w:szCs w:val="22"/>
        </w:rPr>
        <w:t xml:space="preserve">  С.М., </w:t>
      </w:r>
      <w:proofErr w:type="spellStart"/>
      <w:r w:rsidRPr="00D57D88">
        <w:rPr>
          <w:sz w:val="22"/>
          <w:szCs w:val="22"/>
        </w:rPr>
        <w:t>Анишев</w:t>
      </w:r>
      <w:proofErr w:type="spellEnd"/>
      <w:r w:rsidRPr="00D57D88">
        <w:rPr>
          <w:sz w:val="22"/>
          <w:szCs w:val="22"/>
        </w:rPr>
        <w:t xml:space="preserve">  П.А., Мишин  А.И., </w:t>
      </w:r>
      <w:proofErr w:type="spellStart"/>
      <w:r w:rsidRPr="00D57D88">
        <w:rPr>
          <w:sz w:val="22"/>
          <w:szCs w:val="22"/>
        </w:rPr>
        <w:t>Седристый</w:t>
      </w:r>
      <w:proofErr w:type="spellEnd"/>
      <w:r w:rsidRPr="00D57D88">
        <w:rPr>
          <w:sz w:val="22"/>
          <w:szCs w:val="22"/>
        </w:rPr>
        <w:t xml:space="preserve">  Б.А., </w:t>
      </w:r>
      <w:proofErr w:type="spellStart"/>
      <w:r w:rsidRPr="00D57D88">
        <w:rPr>
          <w:sz w:val="22"/>
          <w:szCs w:val="22"/>
        </w:rPr>
        <w:t>Мерекин</w:t>
      </w:r>
      <w:proofErr w:type="spellEnd"/>
      <w:r w:rsidRPr="00D57D88">
        <w:rPr>
          <w:sz w:val="22"/>
          <w:szCs w:val="22"/>
        </w:rPr>
        <w:t xml:space="preserve">  Ю.В., Сергеев  С.Н., Корнеев  Ю.Н., </w:t>
      </w:r>
      <w:proofErr w:type="spellStart"/>
      <w:r w:rsidRPr="00D57D88">
        <w:rPr>
          <w:sz w:val="22"/>
          <w:szCs w:val="22"/>
        </w:rPr>
        <w:t>Койфман</w:t>
      </w:r>
      <w:proofErr w:type="spellEnd"/>
      <w:r w:rsidRPr="00D57D88">
        <w:rPr>
          <w:sz w:val="22"/>
          <w:szCs w:val="22"/>
        </w:rPr>
        <w:t>  А.А., Скоробогатов  В.А., Хорошевский  В.Г., Иловайский  И.В., Хрущев  А.И., Потапов  В.И., Седухин  С.Г. и др.</w:t>
      </w:r>
    </w:p>
    <w:p w14:paraId="24B33139" w14:textId="77777777" w:rsidR="00D57D88" w:rsidRPr="00D57D88" w:rsidRDefault="00D57D88" w:rsidP="00D57D88">
      <w:pPr>
        <w:pStyle w:val="storybody"/>
        <w:spacing w:beforeLines="60" w:before="144" w:beforeAutospacing="0" w:afterLines="60" w:after="144" w:afterAutospacing="0"/>
        <w:jc w:val="both"/>
        <w:rPr>
          <w:sz w:val="22"/>
          <w:szCs w:val="22"/>
        </w:rPr>
      </w:pPr>
      <w:r w:rsidRPr="00475359">
        <w:rPr>
          <w:b/>
          <w:sz w:val="22"/>
          <w:szCs w:val="22"/>
        </w:rPr>
        <w:t>Минск</w:t>
      </w:r>
      <w:r w:rsidRPr="00D57D88">
        <w:rPr>
          <w:sz w:val="22"/>
          <w:szCs w:val="22"/>
        </w:rPr>
        <w:t> </w:t>
      </w:r>
      <w:r w:rsidR="001F48AC">
        <w:rPr>
          <w:sz w:val="22"/>
          <w:szCs w:val="22"/>
        </w:rPr>
        <w:t>–</w:t>
      </w:r>
      <w:r w:rsidRPr="00D57D88">
        <w:rPr>
          <w:sz w:val="22"/>
          <w:szCs w:val="22"/>
        </w:rPr>
        <w:t xml:space="preserve"> </w:t>
      </w:r>
      <w:proofErr w:type="gramStart"/>
      <w:r w:rsidRPr="00D57D88">
        <w:rPr>
          <w:sz w:val="22"/>
          <w:szCs w:val="22"/>
        </w:rPr>
        <w:t>Блох  А.Ш.</w:t>
      </w:r>
      <w:proofErr w:type="gramEnd"/>
      <w:r w:rsidRPr="00D57D88">
        <w:rPr>
          <w:sz w:val="22"/>
          <w:szCs w:val="22"/>
        </w:rPr>
        <w:t xml:space="preserve">, </w:t>
      </w:r>
      <w:proofErr w:type="spellStart"/>
      <w:r w:rsidRPr="00D57D88">
        <w:rPr>
          <w:sz w:val="22"/>
          <w:szCs w:val="22"/>
        </w:rPr>
        <w:t>Ладес</w:t>
      </w:r>
      <w:proofErr w:type="spellEnd"/>
      <w:r w:rsidRPr="00D57D88">
        <w:rPr>
          <w:sz w:val="22"/>
          <w:szCs w:val="22"/>
        </w:rPr>
        <w:t xml:space="preserve">  В.И., Павловский  А.И., </w:t>
      </w:r>
      <w:proofErr w:type="spellStart"/>
      <w:r w:rsidRPr="00D57D88">
        <w:rPr>
          <w:sz w:val="22"/>
          <w:szCs w:val="22"/>
        </w:rPr>
        <w:t>Казущик</w:t>
      </w:r>
      <w:proofErr w:type="spellEnd"/>
      <w:r w:rsidRPr="00D57D88">
        <w:rPr>
          <w:sz w:val="22"/>
          <w:szCs w:val="22"/>
        </w:rPr>
        <w:t xml:space="preserve">  В.А., Пономаренко  В.К., Неверов  Г.В., Горелик  А.В., Уткин  А.А., Скляров  В.А., Синев  В.Н., </w:t>
      </w:r>
      <w:proofErr w:type="spellStart"/>
      <w:r w:rsidRPr="00D57D88">
        <w:rPr>
          <w:sz w:val="22"/>
          <w:szCs w:val="22"/>
        </w:rPr>
        <w:t>Шмерко</w:t>
      </w:r>
      <w:proofErr w:type="spellEnd"/>
      <w:r w:rsidRPr="00D57D88">
        <w:rPr>
          <w:sz w:val="22"/>
          <w:szCs w:val="22"/>
        </w:rPr>
        <w:t xml:space="preserve">  В.П., </w:t>
      </w:r>
      <w:proofErr w:type="spellStart"/>
      <w:r w:rsidRPr="00D57D88">
        <w:rPr>
          <w:sz w:val="22"/>
          <w:szCs w:val="22"/>
        </w:rPr>
        <w:t>Янушкевич</w:t>
      </w:r>
      <w:proofErr w:type="spellEnd"/>
      <w:r w:rsidRPr="00D57D88">
        <w:rPr>
          <w:sz w:val="22"/>
          <w:szCs w:val="22"/>
        </w:rPr>
        <w:t>  С.Н., Зайцева  Е.Н. и др.</w:t>
      </w:r>
    </w:p>
    <w:p w14:paraId="4966FBFD" w14:textId="6EB96A03" w:rsidR="00D57D88" w:rsidRPr="00D57D88" w:rsidRDefault="00D57D88" w:rsidP="00D57D88">
      <w:pPr>
        <w:pStyle w:val="storybody"/>
        <w:spacing w:beforeLines="60" w:before="144" w:beforeAutospacing="0" w:afterLines="60" w:after="144" w:afterAutospacing="0"/>
        <w:jc w:val="both"/>
        <w:rPr>
          <w:sz w:val="22"/>
          <w:szCs w:val="22"/>
        </w:rPr>
      </w:pPr>
      <w:r w:rsidRPr="00475359">
        <w:rPr>
          <w:b/>
          <w:sz w:val="22"/>
          <w:szCs w:val="22"/>
        </w:rPr>
        <w:t>Ярославль </w:t>
      </w:r>
      <w:r w:rsidR="001F48AC">
        <w:rPr>
          <w:sz w:val="22"/>
          <w:szCs w:val="22"/>
        </w:rPr>
        <w:t>–</w:t>
      </w:r>
      <w:r w:rsidRPr="00D57D88">
        <w:rPr>
          <w:sz w:val="22"/>
          <w:szCs w:val="22"/>
        </w:rPr>
        <w:t xml:space="preserve"> </w:t>
      </w:r>
      <w:proofErr w:type="spellStart"/>
      <w:proofErr w:type="gramStart"/>
      <w:r w:rsidRPr="00D57D88">
        <w:rPr>
          <w:sz w:val="22"/>
          <w:szCs w:val="22"/>
        </w:rPr>
        <w:t>Маматов</w:t>
      </w:r>
      <w:proofErr w:type="spellEnd"/>
      <w:r w:rsidRPr="00D57D88">
        <w:rPr>
          <w:sz w:val="22"/>
          <w:szCs w:val="22"/>
        </w:rPr>
        <w:t>  Ю.А.</w:t>
      </w:r>
      <w:proofErr w:type="gramEnd"/>
      <w:r w:rsidR="00475359">
        <w:rPr>
          <w:sz w:val="22"/>
          <w:szCs w:val="22"/>
        </w:rPr>
        <w:t xml:space="preserve"> </w:t>
      </w:r>
      <w:r w:rsidRPr="00475359">
        <w:rPr>
          <w:b/>
          <w:sz w:val="22"/>
          <w:szCs w:val="22"/>
        </w:rPr>
        <w:t>Новочеркасск</w:t>
      </w:r>
      <w:r w:rsidRPr="00D57D88">
        <w:rPr>
          <w:sz w:val="22"/>
          <w:szCs w:val="22"/>
        </w:rPr>
        <w:t> </w:t>
      </w:r>
      <w:r w:rsidR="001F48AC">
        <w:rPr>
          <w:sz w:val="22"/>
          <w:szCs w:val="22"/>
        </w:rPr>
        <w:t>–</w:t>
      </w:r>
      <w:r w:rsidRPr="00D57D88">
        <w:rPr>
          <w:sz w:val="22"/>
          <w:szCs w:val="22"/>
        </w:rPr>
        <w:t xml:space="preserve"> Мельников  М.С.</w:t>
      </w:r>
    </w:p>
    <w:p w14:paraId="31B019FC" w14:textId="3B4BAD00" w:rsidR="00D57D88" w:rsidRPr="00D57D88" w:rsidRDefault="00D57D88" w:rsidP="00D57D88">
      <w:pPr>
        <w:pStyle w:val="storybody"/>
        <w:spacing w:beforeLines="60" w:before="144" w:beforeAutospacing="0" w:afterLines="60" w:after="144" w:afterAutospacing="0"/>
        <w:jc w:val="both"/>
        <w:rPr>
          <w:sz w:val="22"/>
          <w:szCs w:val="22"/>
        </w:rPr>
      </w:pPr>
      <w:r w:rsidRPr="00475359">
        <w:rPr>
          <w:b/>
          <w:sz w:val="22"/>
          <w:szCs w:val="22"/>
        </w:rPr>
        <w:t>Пенза </w:t>
      </w:r>
      <w:r w:rsidR="001F48AC">
        <w:rPr>
          <w:sz w:val="22"/>
          <w:szCs w:val="22"/>
        </w:rPr>
        <w:t>–</w:t>
      </w:r>
      <w:r w:rsidRPr="00D57D88">
        <w:rPr>
          <w:sz w:val="22"/>
          <w:szCs w:val="22"/>
        </w:rPr>
        <w:t xml:space="preserve"> </w:t>
      </w:r>
      <w:proofErr w:type="gramStart"/>
      <w:r w:rsidRPr="00D57D88">
        <w:rPr>
          <w:sz w:val="22"/>
          <w:szCs w:val="22"/>
        </w:rPr>
        <w:t>Левин  В.И.</w:t>
      </w:r>
      <w:proofErr w:type="gramEnd"/>
      <w:r w:rsidR="00475359">
        <w:rPr>
          <w:sz w:val="22"/>
          <w:szCs w:val="22"/>
        </w:rPr>
        <w:t xml:space="preserve"> </w:t>
      </w:r>
      <w:r w:rsidRPr="00475359">
        <w:rPr>
          <w:b/>
          <w:sz w:val="22"/>
          <w:szCs w:val="22"/>
        </w:rPr>
        <w:t>Рязань</w:t>
      </w:r>
      <w:r w:rsidRPr="00D57D88">
        <w:rPr>
          <w:sz w:val="22"/>
          <w:szCs w:val="22"/>
        </w:rPr>
        <w:t> </w:t>
      </w:r>
      <w:r w:rsidR="001F48AC">
        <w:rPr>
          <w:sz w:val="22"/>
          <w:szCs w:val="22"/>
        </w:rPr>
        <w:t>–</w:t>
      </w:r>
      <w:r w:rsidRPr="00D57D88">
        <w:rPr>
          <w:sz w:val="22"/>
          <w:szCs w:val="22"/>
        </w:rPr>
        <w:t xml:space="preserve"> Корячко  А.П.</w:t>
      </w:r>
      <w:r w:rsidR="00475359">
        <w:rPr>
          <w:sz w:val="22"/>
          <w:szCs w:val="22"/>
        </w:rPr>
        <w:t xml:space="preserve"> </w:t>
      </w:r>
      <w:r w:rsidRPr="00475359">
        <w:rPr>
          <w:b/>
          <w:sz w:val="22"/>
          <w:szCs w:val="22"/>
        </w:rPr>
        <w:t>Рига</w:t>
      </w:r>
      <w:r w:rsidRPr="00D57D88">
        <w:rPr>
          <w:sz w:val="22"/>
          <w:szCs w:val="22"/>
        </w:rPr>
        <w:t> </w:t>
      </w:r>
      <w:r w:rsidR="001F48AC">
        <w:rPr>
          <w:sz w:val="22"/>
          <w:szCs w:val="22"/>
        </w:rPr>
        <w:t>–</w:t>
      </w:r>
      <w:r w:rsidRPr="00D57D88">
        <w:rPr>
          <w:sz w:val="22"/>
          <w:szCs w:val="22"/>
        </w:rPr>
        <w:t xml:space="preserve"> </w:t>
      </w:r>
      <w:proofErr w:type="spellStart"/>
      <w:r w:rsidRPr="00D57D88">
        <w:rPr>
          <w:sz w:val="22"/>
          <w:szCs w:val="22"/>
        </w:rPr>
        <w:t>Страздинь</w:t>
      </w:r>
      <w:proofErr w:type="spellEnd"/>
      <w:r w:rsidRPr="00D57D88">
        <w:rPr>
          <w:sz w:val="22"/>
          <w:szCs w:val="22"/>
        </w:rPr>
        <w:t xml:space="preserve">  И.Э., </w:t>
      </w:r>
      <w:proofErr w:type="spellStart"/>
      <w:r w:rsidRPr="00D57D88">
        <w:rPr>
          <w:sz w:val="22"/>
          <w:szCs w:val="22"/>
        </w:rPr>
        <w:t>Скляревич</w:t>
      </w:r>
      <w:proofErr w:type="spellEnd"/>
      <w:r w:rsidRPr="00D57D88">
        <w:rPr>
          <w:sz w:val="22"/>
          <w:szCs w:val="22"/>
        </w:rPr>
        <w:t>  А.Н., Белявский  В.Л.</w:t>
      </w:r>
    </w:p>
    <w:p w14:paraId="4BE1AC64" w14:textId="77777777" w:rsidR="00D57D88" w:rsidRPr="00D57D88" w:rsidRDefault="00D57D88" w:rsidP="00D57D88">
      <w:pPr>
        <w:pStyle w:val="storybody"/>
        <w:spacing w:beforeLines="60" w:before="144" w:beforeAutospacing="0" w:afterLines="60" w:after="144" w:afterAutospacing="0"/>
        <w:jc w:val="both"/>
        <w:rPr>
          <w:sz w:val="22"/>
          <w:szCs w:val="22"/>
        </w:rPr>
      </w:pPr>
      <w:r w:rsidRPr="00475359">
        <w:rPr>
          <w:b/>
          <w:sz w:val="22"/>
          <w:szCs w:val="22"/>
        </w:rPr>
        <w:t>Владивосток </w:t>
      </w:r>
      <w:r w:rsidR="001F48AC">
        <w:rPr>
          <w:sz w:val="22"/>
          <w:szCs w:val="22"/>
        </w:rPr>
        <w:t>–</w:t>
      </w:r>
      <w:r w:rsidRPr="00D57D88">
        <w:rPr>
          <w:sz w:val="22"/>
          <w:szCs w:val="22"/>
        </w:rPr>
        <w:t xml:space="preserve"> </w:t>
      </w:r>
      <w:proofErr w:type="gramStart"/>
      <w:r w:rsidRPr="00D57D88">
        <w:rPr>
          <w:sz w:val="22"/>
          <w:szCs w:val="22"/>
        </w:rPr>
        <w:t>Май  В.</w:t>
      </w:r>
      <w:proofErr w:type="gramEnd"/>
      <w:r w:rsidRPr="00D57D88">
        <w:rPr>
          <w:sz w:val="22"/>
          <w:szCs w:val="22"/>
        </w:rPr>
        <w:t xml:space="preserve"> П., </w:t>
      </w:r>
      <w:proofErr w:type="spellStart"/>
      <w:r w:rsidRPr="00D57D88">
        <w:rPr>
          <w:sz w:val="22"/>
          <w:szCs w:val="22"/>
        </w:rPr>
        <w:t>Грейнер</w:t>
      </w:r>
      <w:proofErr w:type="spellEnd"/>
      <w:r w:rsidRPr="00D57D88">
        <w:rPr>
          <w:sz w:val="22"/>
          <w:szCs w:val="22"/>
        </w:rPr>
        <w:t xml:space="preserve">  Г. Р., Гольдман  Р. С., </w:t>
      </w:r>
      <w:proofErr w:type="spellStart"/>
      <w:r w:rsidRPr="00D57D88">
        <w:rPr>
          <w:sz w:val="22"/>
          <w:szCs w:val="22"/>
        </w:rPr>
        <w:t>Чипулис</w:t>
      </w:r>
      <w:proofErr w:type="spellEnd"/>
      <w:r w:rsidRPr="00D57D88">
        <w:rPr>
          <w:sz w:val="22"/>
          <w:szCs w:val="22"/>
        </w:rPr>
        <w:t>  В. П., Токмакова  Л. И.</w:t>
      </w:r>
    </w:p>
    <w:p w14:paraId="1B989C5B" w14:textId="54EA2E08" w:rsidR="00D57D88" w:rsidRPr="00D57D88" w:rsidRDefault="00D57D88" w:rsidP="00D57D88">
      <w:pPr>
        <w:pStyle w:val="storybody"/>
        <w:spacing w:beforeLines="60" w:before="144" w:beforeAutospacing="0" w:afterLines="60" w:after="144" w:afterAutospacing="0"/>
        <w:jc w:val="both"/>
        <w:rPr>
          <w:sz w:val="22"/>
          <w:szCs w:val="22"/>
        </w:rPr>
      </w:pPr>
      <w:r w:rsidRPr="00475359">
        <w:rPr>
          <w:b/>
          <w:sz w:val="22"/>
          <w:szCs w:val="22"/>
        </w:rPr>
        <w:t>Донецк, Саратов</w:t>
      </w:r>
      <w:r w:rsidRPr="00D57D88">
        <w:rPr>
          <w:sz w:val="22"/>
          <w:szCs w:val="22"/>
        </w:rPr>
        <w:t> </w:t>
      </w:r>
      <w:r w:rsidR="001F48AC">
        <w:rPr>
          <w:sz w:val="22"/>
          <w:szCs w:val="22"/>
        </w:rPr>
        <w:t>–</w:t>
      </w:r>
      <w:r w:rsidRPr="00D57D88">
        <w:rPr>
          <w:sz w:val="22"/>
          <w:szCs w:val="22"/>
        </w:rPr>
        <w:t xml:space="preserve"> </w:t>
      </w:r>
      <w:proofErr w:type="gramStart"/>
      <w:r w:rsidRPr="00D57D88">
        <w:rPr>
          <w:sz w:val="22"/>
          <w:szCs w:val="22"/>
        </w:rPr>
        <w:t>Богомолов  А.М.</w:t>
      </w:r>
      <w:proofErr w:type="gramEnd"/>
      <w:r w:rsidRPr="00D57D88">
        <w:rPr>
          <w:sz w:val="22"/>
          <w:szCs w:val="22"/>
        </w:rPr>
        <w:t xml:space="preserve">, Сперанский  Д.В., </w:t>
      </w:r>
      <w:proofErr w:type="spellStart"/>
      <w:r w:rsidRPr="00D57D88">
        <w:rPr>
          <w:sz w:val="22"/>
          <w:szCs w:val="22"/>
        </w:rPr>
        <w:t>Барашко</w:t>
      </w:r>
      <w:proofErr w:type="spellEnd"/>
      <w:r w:rsidRPr="00D57D88">
        <w:rPr>
          <w:sz w:val="22"/>
          <w:szCs w:val="22"/>
        </w:rPr>
        <w:t>  А.С., Грунский  И.С., Козловский  В.А., Баркалов  А.А., Твердохлебов  В.А. и др.</w:t>
      </w:r>
      <w:r w:rsidR="00475359">
        <w:rPr>
          <w:sz w:val="22"/>
          <w:szCs w:val="22"/>
        </w:rPr>
        <w:t xml:space="preserve"> </w:t>
      </w:r>
      <w:proofErr w:type="spellStart"/>
      <w:r w:rsidRPr="00475359">
        <w:rPr>
          <w:b/>
          <w:sz w:val="22"/>
          <w:szCs w:val="22"/>
        </w:rPr>
        <w:t>Кишенев</w:t>
      </w:r>
      <w:proofErr w:type="spellEnd"/>
      <w:r w:rsidRPr="00D57D88">
        <w:rPr>
          <w:sz w:val="22"/>
          <w:szCs w:val="22"/>
        </w:rPr>
        <w:t> </w:t>
      </w:r>
      <w:r w:rsidR="001F48AC">
        <w:rPr>
          <w:sz w:val="22"/>
          <w:szCs w:val="22"/>
        </w:rPr>
        <w:t>–</w:t>
      </w:r>
      <w:r w:rsidRPr="00D57D88">
        <w:rPr>
          <w:sz w:val="22"/>
          <w:szCs w:val="22"/>
        </w:rPr>
        <w:t xml:space="preserve"> </w:t>
      </w:r>
      <w:proofErr w:type="spellStart"/>
      <w:r w:rsidRPr="00D57D88">
        <w:rPr>
          <w:sz w:val="22"/>
          <w:szCs w:val="22"/>
        </w:rPr>
        <w:t>Кришталь</w:t>
      </w:r>
      <w:proofErr w:type="spellEnd"/>
      <w:r w:rsidRPr="00D57D88">
        <w:rPr>
          <w:sz w:val="22"/>
          <w:szCs w:val="22"/>
        </w:rPr>
        <w:t>  В.З., Булат  М.С.</w:t>
      </w:r>
    </w:p>
    <w:p w14:paraId="48B2FF50" w14:textId="77777777" w:rsidR="00D57D88" w:rsidRPr="00D57D88" w:rsidRDefault="00D57D88" w:rsidP="00D57D88">
      <w:pPr>
        <w:pStyle w:val="storybody"/>
        <w:spacing w:beforeLines="60" w:before="144" w:beforeAutospacing="0" w:afterLines="60" w:after="144" w:afterAutospacing="0"/>
        <w:jc w:val="both"/>
        <w:rPr>
          <w:sz w:val="22"/>
          <w:szCs w:val="22"/>
        </w:rPr>
      </w:pPr>
      <w:r w:rsidRPr="00475359">
        <w:rPr>
          <w:b/>
          <w:sz w:val="22"/>
          <w:szCs w:val="22"/>
        </w:rPr>
        <w:t>Таллин</w:t>
      </w:r>
      <w:r w:rsidRPr="00D57D88">
        <w:rPr>
          <w:sz w:val="22"/>
          <w:szCs w:val="22"/>
        </w:rPr>
        <w:t> </w:t>
      </w:r>
      <w:r w:rsidR="001F48AC">
        <w:rPr>
          <w:sz w:val="22"/>
          <w:szCs w:val="22"/>
        </w:rPr>
        <w:t>–</w:t>
      </w:r>
      <w:r w:rsidRPr="00D57D88">
        <w:rPr>
          <w:sz w:val="22"/>
          <w:szCs w:val="22"/>
        </w:rPr>
        <w:t xml:space="preserve"> </w:t>
      </w:r>
      <w:proofErr w:type="gramStart"/>
      <w:r w:rsidRPr="00D57D88">
        <w:rPr>
          <w:sz w:val="22"/>
          <w:szCs w:val="22"/>
        </w:rPr>
        <w:t>Тамм  Б.Г.</w:t>
      </w:r>
      <w:proofErr w:type="gramEnd"/>
      <w:r w:rsidRPr="00D57D88">
        <w:rPr>
          <w:sz w:val="22"/>
          <w:szCs w:val="22"/>
        </w:rPr>
        <w:t xml:space="preserve">, </w:t>
      </w:r>
      <w:proofErr w:type="spellStart"/>
      <w:r w:rsidRPr="00D57D88">
        <w:rPr>
          <w:sz w:val="22"/>
          <w:szCs w:val="22"/>
        </w:rPr>
        <w:t>Тыугу</w:t>
      </w:r>
      <w:proofErr w:type="spellEnd"/>
      <w:r w:rsidRPr="00D57D88">
        <w:rPr>
          <w:sz w:val="22"/>
          <w:szCs w:val="22"/>
        </w:rPr>
        <w:t xml:space="preserve">  Э.Х., Тани  Х.И., </w:t>
      </w:r>
      <w:proofErr w:type="spellStart"/>
      <w:r w:rsidRPr="00D57D88">
        <w:rPr>
          <w:sz w:val="22"/>
          <w:szCs w:val="22"/>
        </w:rPr>
        <w:t>Кээвалик</w:t>
      </w:r>
      <w:proofErr w:type="spellEnd"/>
      <w:r w:rsidRPr="00D57D88">
        <w:rPr>
          <w:sz w:val="22"/>
          <w:szCs w:val="22"/>
        </w:rPr>
        <w:t>  А.Э.</w:t>
      </w:r>
    </w:p>
    <w:p w14:paraId="1EA3E625" w14:textId="65B218A3" w:rsidR="00D57D88" w:rsidRPr="00D57D88" w:rsidRDefault="00D57D88" w:rsidP="00D57D88">
      <w:pPr>
        <w:pStyle w:val="storybody"/>
        <w:spacing w:beforeLines="60" w:before="144" w:beforeAutospacing="0" w:afterLines="60" w:after="144" w:afterAutospacing="0"/>
        <w:jc w:val="both"/>
        <w:rPr>
          <w:sz w:val="22"/>
          <w:szCs w:val="22"/>
        </w:rPr>
      </w:pPr>
      <w:r w:rsidRPr="00475359">
        <w:rPr>
          <w:b/>
          <w:sz w:val="22"/>
          <w:szCs w:val="22"/>
        </w:rPr>
        <w:t>Ужгород</w:t>
      </w:r>
      <w:r w:rsidRPr="00D57D88">
        <w:rPr>
          <w:sz w:val="22"/>
          <w:szCs w:val="22"/>
        </w:rPr>
        <w:t> </w:t>
      </w:r>
      <w:r w:rsidR="001F48AC">
        <w:rPr>
          <w:sz w:val="22"/>
          <w:szCs w:val="22"/>
        </w:rPr>
        <w:t>–</w:t>
      </w:r>
      <w:r w:rsidRPr="00D57D88">
        <w:rPr>
          <w:sz w:val="22"/>
          <w:szCs w:val="22"/>
        </w:rPr>
        <w:t xml:space="preserve"> </w:t>
      </w:r>
      <w:proofErr w:type="gramStart"/>
      <w:r w:rsidRPr="00D57D88">
        <w:rPr>
          <w:sz w:val="22"/>
          <w:szCs w:val="22"/>
        </w:rPr>
        <w:t>Айзенберг  Н.Н.</w:t>
      </w:r>
      <w:proofErr w:type="gramEnd"/>
      <w:r w:rsidR="00475359">
        <w:rPr>
          <w:sz w:val="22"/>
          <w:szCs w:val="22"/>
        </w:rPr>
        <w:t xml:space="preserve"> </w:t>
      </w:r>
      <w:r w:rsidRPr="00475359">
        <w:rPr>
          <w:b/>
          <w:sz w:val="22"/>
          <w:szCs w:val="22"/>
        </w:rPr>
        <w:t>Севастополь </w:t>
      </w:r>
      <w:r w:rsidR="001F48AC">
        <w:rPr>
          <w:sz w:val="22"/>
          <w:szCs w:val="22"/>
        </w:rPr>
        <w:t>–</w:t>
      </w:r>
      <w:r w:rsidRPr="00D57D88">
        <w:rPr>
          <w:sz w:val="22"/>
          <w:szCs w:val="22"/>
        </w:rPr>
        <w:t xml:space="preserve"> Бутаков  Е.А., Островский  В.И.</w:t>
      </w:r>
    </w:p>
    <w:p w14:paraId="511A52AE" w14:textId="3E3A5C0A" w:rsidR="001F48AC" w:rsidRDefault="00D57D88" w:rsidP="00D57D88">
      <w:pPr>
        <w:pStyle w:val="storybody"/>
        <w:spacing w:beforeLines="60" w:before="144" w:beforeAutospacing="0" w:afterLines="60" w:after="144" w:afterAutospacing="0"/>
        <w:jc w:val="both"/>
        <w:rPr>
          <w:sz w:val="22"/>
          <w:szCs w:val="22"/>
        </w:rPr>
      </w:pPr>
      <w:r w:rsidRPr="00475359">
        <w:rPr>
          <w:b/>
          <w:sz w:val="22"/>
          <w:szCs w:val="22"/>
        </w:rPr>
        <w:t>Фрунзе</w:t>
      </w:r>
      <w:r w:rsidRPr="00D57D88">
        <w:rPr>
          <w:sz w:val="22"/>
          <w:szCs w:val="22"/>
        </w:rPr>
        <w:t> </w:t>
      </w:r>
      <w:r w:rsidR="001F48AC">
        <w:rPr>
          <w:sz w:val="22"/>
          <w:szCs w:val="22"/>
        </w:rPr>
        <w:t>–</w:t>
      </w:r>
      <w:r w:rsidRPr="00D57D88">
        <w:rPr>
          <w:sz w:val="22"/>
          <w:szCs w:val="22"/>
        </w:rPr>
        <w:t xml:space="preserve"> </w:t>
      </w:r>
      <w:proofErr w:type="gramStart"/>
      <w:r w:rsidRPr="00D57D88">
        <w:rPr>
          <w:sz w:val="22"/>
          <w:szCs w:val="22"/>
        </w:rPr>
        <w:t>Образцов  В.В.</w:t>
      </w:r>
      <w:proofErr w:type="gramEnd"/>
      <w:r w:rsidRPr="00D57D88">
        <w:rPr>
          <w:sz w:val="22"/>
          <w:szCs w:val="22"/>
        </w:rPr>
        <w:t xml:space="preserve">, Арсентьев  Ю.Н., Копыленко  В.М., </w:t>
      </w:r>
      <w:proofErr w:type="spellStart"/>
      <w:r w:rsidRPr="00D57D88">
        <w:rPr>
          <w:sz w:val="22"/>
          <w:szCs w:val="22"/>
        </w:rPr>
        <w:t>Базарбаева</w:t>
      </w:r>
      <w:proofErr w:type="spellEnd"/>
      <w:r w:rsidRPr="00D57D88">
        <w:rPr>
          <w:sz w:val="22"/>
          <w:szCs w:val="22"/>
        </w:rPr>
        <w:t>  Т.Г., Вострова  З.И.</w:t>
      </w:r>
      <w:r w:rsidR="00475359">
        <w:rPr>
          <w:sz w:val="22"/>
          <w:szCs w:val="22"/>
        </w:rPr>
        <w:t xml:space="preserve"> </w:t>
      </w:r>
      <w:r w:rsidRPr="00475359">
        <w:rPr>
          <w:b/>
          <w:sz w:val="22"/>
          <w:szCs w:val="22"/>
        </w:rPr>
        <w:t>Тбилиси</w:t>
      </w:r>
      <w:r w:rsidRPr="00D57D88">
        <w:rPr>
          <w:sz w:val="22"/>
          <w:szCs w:val="22"/>
        </w:rPr>
        <w:t> </w:t>
      </w:r>
      <w:r w:rsidR="001F48AC">
        <w:rPr>
          <w:sz w:val="22"/>
          <w:szCs w:val="22"/>
        </w:rPr>
        <w:t>–</w:t>
      </w:r>
      <w:r w:rsidRPr="00D57D88">
        <w:rPr>
          <w:sz w:val="22"/>
          <w:szCs w:val="22"/>
        </w:rPr>
        <w:t xml:space="preserve"> </w:t>
      </w:r>
      <w:proofErr w:type="spellStart"/>
      <w:r w:rsidRPr="00D57D88">
        <w:rPr>
          <w:sz w:val="22"/>
          <w:szCs w:val="22"/>
        </w:rPr>
        <w:t>Чавчанидзе</w:t>
      </w:r>
      <w:proofErr w:type="spellEnd"/>
      <w:r w:rsidRPr="00D57D88">
        <w:rPr>
          <w:sz w:val="22"/>
          <w:szCs w:val="22"/>
        </w:rPr>
        <w:t xml:space="preserve">  В.В., Гиоргадзе  А.Х., </w:t>
      </w:r>
      <w:proofErr w:type="spellStart"/>
      <w:r w:rsidR="001F48AC" w:rsidRPr="00D57D88">
        <w:rPr>
          <w:sz w:val="22"/>
          <w:szCs w:val="22"/>
        </w:rPr>
        <w:t>Цирамуа</w:t>
      </w:r>
      <w:proofErr w:type="spellEnd"/>
      <w:r w:rsidR="001F48AC" w:rsidRPr="00D57D88">
        <w:rPr>
          <w:sz w:val="22"/>
          <w:szCs w:val="22"/>
        </w:rPr>
        <w:t>  Г.С.</w:t>
      </w:r>
      <w:r w:rsidR="001F48AC">
        <w:rPr>
          <w:sz w:val="22"/>
          <w:szCs w:val="22"/>
        </w:rPr>
        <w:t xml:space="preserve">, </w:t>
      </w:r>
      <w:r w:rsidRPr="00D57D88">
        <w:rPr>
          <w:sz w:val="22"/>
          <w:szCs w:val="22"/>
        </w:rPr>
        <w:t xml:space="preserve">Ананиашвили  Г.А., </w:t>
      </w:r>
    </w:p>
    <w:p w14:paraId="28459E1A" w14:textId="147B7B5B" w:rsidR="00D57D88" w:rsidRPr="00D57D88" w:rsidRDefault="00D57D88" w:rsidP="00D57D88">
      <w:pPr>
        <w:pStyle w:val="storybody"/>
        <w:spacing w:beforeLines="60" w:before="144" w:beforeAutospacing="0" w:afterLines="60" w:after="144" w:afterAutospacing="0"/>
        <w:jc w:val="both"/>
        <w:rPr>
          <w:sz w:val="22"/>
          <w:szCs w:val="22"/>
        </w:rPr>
      </w:pPr>
      <w:r w:rsidRPr="00475359">
        <w:rPr>
          <w:b/>
          <w:sz w:val="22"/>
          <w:szCs w:val="22"/>
        </w:rPr>
        <w:t>Баку</w:t>
      </w:r>
      <w:r w:rsidRPr="00D57D88">
        <w:rPr>
          <w:sz w:val="22"/>
          <w:szCs w:val="22"/>
        </w:rPr>
        <w:t> </w:t>
      </w:r>
      <w:r w:rsidR="001F48AC">
        <w:rPr>
          <w:sz w:val="22"/>
          <w:szCs w:val="22"/>
        </w:rPr>
        <w:t>–</w:t>
      </w:r>
      <w:r w:rsidRPr="00D57D88">
        <w:rPr>
          <w:sz w:val="22"/>
          <w:szCs w:val="22"/>
        </w:rPr>
        <w:t xml:space="preserve"> </w:t>
      </w:r>
      <w:proofErr w:type="gramStart"/>
      <w:r w:rsidRPr="00D57D88">
        <w:rPr>
          <w:sz w:val="22"/>
          <w:szCs w:val="22"/>
        </w:rPr>
        <w:t>Фараджев  Р.Г.</w:t>
      </w:r>
      <w:proofErr w:type="gramEnd"/>
      <w:r w:rsidRPr="00D57D88">
        <w:rPr>
          <w:sz w:val="22"/>
          <w:szCs w:val="22"/>
        </w:rPr>
        <w:t>, Аскеров  Ч.И., Гамидов  В.В.</w:t>
      </w:r>
      <w:r w:rsidR="00475359">
        <w:rPr>
          <w:sz w:val="22"/>
          <w:szCs w:val="22"/>
        </w:rPr>
        <w:t xml:space="preserve"> </w:t>
      </w:r>
      <w:r w:rsidRPr="00475359">
        <w:rPr>
          <w:b/>
          <w:sz w:val="22"/>
          <w:szCs w:val="22"/>
        </w:rPr>
        <w:t>Каунас </w:t>
      </w:r>
      <w:r w:rsidR="001F48AC">
        <w:rPr>
          <w:sz w:val="22"/>
          <w:szCs w:val="22"/>
        </w:rPr>
        <w:t>–</w:t>
      </w:r>
      <w:r w:rsidRPr="00D57D88">
        <w:rPr>
          <w:sz w:val="22"/>
          <w:szCs w:val="22"/>
        </w:rPr>
        <w:t xml:space="preserve"> </w:t>
      </w:r>
      <w:proofErr w:type="spellStart"/>
      <w:r w:rsidRPr="00D57D88">
        <w:rPr>
          <w:sz w:val="22"/>
          <w:szCs w:val="22"/>
        </w:rPr>
        <w:t>Абрайтис</w:t>
      </w:r>
      <w:proofErr w:type="spellEnd"/>
      <w:r w:rsidRPr="00D57D88">
        <w:rPr>
          <w:sz w:val="22"/>
          <w:szCs w:val="22"/>
        </w:rPr>
        <w:t xml:space="preserve">  Л.Б., </w:t>
      </w:r>
      <w:proofErr w:type="spellStart"/>
      <w:r w:rsidRPr="00D57D88">
        <w:rPr>
          <w:sz w:val="22"/>
          <w:szCs w:val="22"/>
        </w:rPr>
        <w:t>Атстопас</w:t>
      </w:r>
      <w:proofErr w:type="spellEnd"/>
      <w:r w:rsidRPr="00D57D88">
        <w:rPr>
          <w:sz w:val="22"/>
          <w:szCs w:val="22"/>
        </w:rPr>
        <w:t xml:space="preserve">  Ф.Ф., </w:t>
      </w:r>
      <w:proofErr w:type="spellStart"/>
      <w:r w:rsidRPr="00D57D88">
        <w:rPr>
          <w:sz w:val="22"/>
          <w:szCs w:val="22"/>
        </w:rPr>
        <w:t>Жинтелис</w:t>
      </w:r>
      <w:proofErr w:type="spellEnd"/>
      <w:r w:rsidRPr="00D57D88">
        <w:rPr>
          <w:sz w:val="22"/>
          <w:szCs w:val="22"/>
        </w:rPr>
        <w:t>  Г.В. и др.</w:t>
      </w:r>
      <w:r w:rsidR="00475359">
        <w:rPr>
          <w:sz w:val="22"/>
          <w:szCs w:val="22"/>
        </w:rPr>
        <w:t xml:space="preserve"> </w:t>
      </w:r>
      <w:r w:rsidRPr="00475359">
        <w:rPr>
          <w:b/>
          <w:sz w:val="22"/>
          <w:szCs w:val="22"/>
        </w:rPr>
        <w:t>Ташкент</w:t>
      </w:r>
      <w:r w:rsidRPr="00D57D88">
        <w:rPr>
          <w:sz w:val="22"/>
          <w:szCs w:val="22"/>
        </w:rPr>
        <w:t> </w:t>
      </w:r>
      <w:r w:rsidR="001F48AC">
        <w:rPr>
          <w:sz w:val="22"/>
          <w:szCs w:val="22"/>
        </w:rPr>
        <w:t>–</w:t>
      </w:r>
      <w:r w:rsidRPr="00D57D88">
        <w:rPr>
          <w:sz w:val="22"/>
          <w:szCs w:val="22"/>
        </w:rPr>
        <w:t xml:space="preserve"> Абдулаев  Д.А., Юнусов  Д.</w:t>
      </w:r>
    </w:p>
    <w:p w14:paraId="514C64E9" w14:textId="5EF738ED" w:rsidR="00D57D88" w:rsidRPr="00D57D88" w:rsidRDefault="00D57D88" w:rsidP="00D57D88">
      <w:pPr>
        <w:pStyle w:val="storybody"/>
        <w:spacing w:beforeLines="60" w:before="144" w:beforeAutospacing="0" w:afterLines="60" w:after="144" w:afterAutospacing="0"/>
        <w:jc w:val="both"/>
        <w:rPr>
          <w:sz w:val="22"/>
          <w:szCs w:val="22"/>
        </w:rPr>
      </w:pPr>
      <w:r w:rsidRPr="00475359">
        <w:rPr>
          <w:b/>
          <w:sz w:val="22"/>
          <w:szCs w:val="22"/>
        </w:rPr>
        <w:t>Харьков</w:t>
      </w:r>
      <w:r w:rsidRPr="00D57D88">
        <w:rPr>
          <w:sz w:val="22"/>
          <w:szCs w:val="22"/>
        </w:rPr>
        <w:t> </w:t>
      </w:r>
      <w:r w:rsidR="001F48AC">
        <w:rPr>
          <w:sz w:val="22"/>
          <w:szCs w:val="22"/>
        </w:rPr>
        <w:t>–</w:t>
      </w:r>
      <w:r w:rsidRPr="00D57D88">
        <w:rPr>
          <w:sz w:val="22"/>
          <w:szCs w:val="22"/>
        </w:rPr>
        <w:t xml:space="preserve"> </w:t>
      </w:r>
      <w:proofErr w:type="gramStart"/>
      <w:r w:rsidRPr="00D57D88">
        <w:rPr>
          <w:sz w:val="22"/>
          <w:szCs w:val="22"/>
        </w:rPr>
        <w:t>Попов  В.А.</w:t>
      </w:r>
      <w:proofErr w:type="gramEnd"/>
      <w:r w:rsidRPr="00D57D88">
        <w:rPr>
          <w:sz w:val="22"/>
          <w:szCs w:val="22"/>
        </w:rPr>
        <w:t xml:space="preserve">, </w:t>
      </w:r>
      <w:proofErr w:type="spellStart"/>
      <w:r w:rsidRPr="00D57D88">
        <w:rPr>
          <w:sz w:val="22"/>
          <w:szCs w:val="22"/>
        </w:rPr>
        <w:t>Скибенко</w:t>
      </w:r>
      <w:proofErr w:type="spellEnd"/>
      <w:r w:rsidRPr="00D57D88">
        <w:rPr>
          <w:sz w:val="22"/>
          <w:szCs w:val="22"/>
        </w:rPr>
        <w:t xml:space="preserve">  И.Т., </w:t>
      </w:r>
      <w:proofErr w:type="spellStart"/>
      <w:r w:rsidRPr="00D57D88">
        <w:rPr>
          <w:sz w:val="22"/>
          <w:szCs w:val="22"/>
        </w:rPr>
        <w:t>Мокляк</w:t>
      </w:r>
      <w:proofErr w:type="spellEnd"/>
      <w:r w:rsidRPr="00D57D88">
        <w:rPr>
          <w:sz w:val="22"/>
          <w:szCs w:val="22"/>
        </w:rPr>
        <w:t xml:space="preserve">  И.Г., Сычев  А.В., Мищенко  В.А., </w:t>
      </w:r>
      <w:proofErr w:type="spellStart"/>
      <w:r w:rsidRPr="00D57D88">
        <w:rPr>
          <w:sz w:val="22"/>
          <w:szCs w:val="22"/>
        </w:rPr>
        <w:t>Козюминский</w:t>
      </w:r>
      <w:proofErr w:type="spellEnd"/>
      <w:r w:rsidRPr="00D57D88">
        <w:rPr>
          <w:sz w:val="22"/>
          <w:szCs w:val="22"/>
        </w:rPr>
        <w:t>  В.Д., Семашко  А.Н. и др.</w:t>
      </w:r>
      <w:r w:rsidR="00475359">
        <w:rPr>
          <w:sz w:val="22"/>
          <w:szCs w:val="22"/>
        </w:rPr>
        <w:t xml:space="preserve"> </w:t>
      </w:r>
      <w:r w:rsidRPr="00475359">
        <w:rPr>
          <w:b/>
          <w:sz w:val="22"/>
          <w:szCs w:val="22"/>
        </w:rPr>
        <w:t>Тирасполь</w:t>
      </w:r>
      <w:r w:rsidRPr="00D57D88">
        <w:rPr>
          <w:sz w:val="22"/>
          <w:szCs w:val="22"/>
        </w:rPr>
        <w:t> </w:t>
      </w:r>
      <w:r w:rsidR="001F48AC">
        <w:rPr>
          <w:sz w:val="22"/>
          <w:szCs w:val="22"/>
        </w:rPr>
        <w:t>–</w:t>
      </w:r>
      <w:r w:rsidRPr="00D57D88">
        <w:rPr>
          <w:sz w:val="22"/>
          <w:szCs w:val="22"/>
        </w:rPr>
        <w:t xml:space="preserve"> </w:t>
      </w:r>
      <w:proofErr w:type="spellStart"/>
      <w:r w:rsidRPr="00D57D88">
        <w:rPr>
          <w:sz w:val="22"/>
          <w:szCs w:val="22"/>
        </w:rPr>
        <w:t>Выхованец</w:t>
      </w:r>
      <w:proofErr w:type="spellEnd"/>
      <w:r w:rsidRPr="00D57D88">
        <w:rPr>
          <w:sz w:val="22"/>
          <w:szCs w:val="22"/>
        </w:rPr>
        <w:t>  В.С.</w:t>
      </w:r>
    </w:p>
    <w:p w14:paraId="7AC80D2B"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 xml:space="preserve">Отметим, что в области прикладной теории автоматов работало еще много других ученых, которые не названы выше, так как не принимали участия в работе Гавриловских школ. В это время активно работали </w:t>
      </w:r>
      <w:proofErr w:type="gramStart"/>
      <w:r w:rsidRPr="00D57D88">
        <w:rPr>
          <w:sz w:val="22"/>
          <w:szCs w:val="22"/>
        </w:rPr>
        <w:t>Майоров  С.А.</w:t>
      </w:r>
      <w:proofErr w:type="gramEnd"/>
      <w:r w:rsidRPr="00D57D88">
        <w:rPr>
          <w:sz w:val="22"/>
          <w:szCs w:val="22"/>
        </w:rPr>
        <w:t xml:space="preserve">, Новиков  Г.И., </w:t>
      </w:r>
      <w:proofErr w:type="spellStart"/>
      <w:r w:rsidRPr="00D57D88">
        <w:rPr>
          <w:sz w:val="22"/>
          <w:szCs w:val="22"/>
        </w:rPr>
        <w:t>Скорубский</w:t>
      </w:r>
      <w:proofErr w:type="spellEnd"/>
      <w:r w:rsidRPr="00D57D88">
        <w:rPr>
          <w:sz w:val="22"/>
          <w:szCs w:val="22"/>
        </w:rPr>
        <w:t xml:space="preserve">  В.И., Смолов  В.Б., Пузанков  Д.В., Балашов  Е.П., </w:t>
      </w:r>
      <w:r w:rsidRPr="00D57D88">
        <w:rPr>
          <w:sz w:val="22"/>
          <w:szCs w:val="22"/>
        </w:rPr>
        <w:lastRenderedPageBreak/>
        <w:t xml:space="preserve">Петров  Г.А., </w:t>
      </w:r>
      <w:proofErr w:type="spellStart"/>
      <w:r w:rsidRPr="00D57D88">
        <w:rPr>
          <w:sz w:val="22"/>
          <w:szCs w:val="22"/>
        </w:rPr>
        <w:t>Барашенков</w:t>
      </w:r>
      <w:proofErr w:type="spellEnd"/>
      <w:r w:rsidRPr="00D57D88">
        <w:rPr>
          <w:sz w:val="22"/>
          <w:szCs w:val="22"/>
        </w:rPr>
        <w:t xml:space="preserve">  В.В., Игнатьев  М.Б., </w:t>
      </w:r>
      <w:proofErr w:type="spellStart"/>
      <w:r w:rsidRPr="00D57D88">
        <w:rPr>
          <w:sz w:val="22"/>
          <w:szCs w:val="22"/>
        </w:rPr>
        <w:t>Торгашев</w:t>
      </w:r>
      <w:proofErr w:type="spellEnd"/>
      <w:r w:rsidRPr="00D57D88">
        <w:rPr>
          <w:sz w:val="22"/>
          <w:szCs w:val="22"/>
        </w:rPr>
        <w:t>  В.А., Кравцов  Л.Я., Кузнецов  Б.П. и многие, многие другие.</w:t>
      </w:r>
    </w:p>
    <w:p w14:paraId="67AE123F"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 xml:space="preserve">Теорией вероятностных автоматов занимались: </w:t>
      </w:r>
      <w:proofErr w:type="spellStart"/>
      <w:proofErr w:type="gramStart"/>
      <w:r w:rsidRPr="00D57D88">
        <w:rPr>
          <w:sz w:val="22"/>
          <w:szCs w:val="22"/>
        </w:rPr>
        <w:t>Бухараев</w:t>
      </w:r>
      <w:proofErr w:type="spellEnd"/>
      <w:r w:rsidRPr="00D57D88">
        <w:rPr>
          <w:sz w:val="22"/>
          <w:szCs w:val="22"/>
        </w:rPr>
        <w:t>  Р.Г.</w:t>
      </w:r>
      <w:proofErr w:type="gramEnd"/>
      <w:r w:rsidRPr="00D57D88">
        <w:rPr>
          <w:sz w:val="22"/>
          <w:szCs w:val="22"/>
        </w:rPr>
        <w:t xml:space="preserve">, </w:t>
      </w:r>
      <w:proofErr w:type="spellStart"/>
      <w:r w:rsidRPr="00D57D88">
        <w:rPr>
          <w:sz w:val="22"/>
          <w:szCs w:val="22"/>
        </w:rPr>
        <w:t>Срагович</w:t>
      </w:r>
      <w:proofErr w:type="spellEnd"/>
      <w:r w:rsidRPr="00D57D88">
        <w:rPr>
          <w:sz w:val="22"/>
          <w:szCs w:val="22"/>
        </w:rPr>
        <w:t xml:space="preserve">  В.Г., </w:t>
      </w:r>
      <w:proofErr w:type="spellStart"/>
      <w:r w:rsidRPr="00D57D88">
        <w:rPr>
          <w:sz w:val="22"/>
          <w:szCs w:val="22"/>
        </w:rPr>
        <w:t>Церцвадзе</w:t>
      </w:r>
      <w:proofErr w:type="spellEnd"/>
      <w:r w:rsidRPr="00D57D88">
        <w:rPr>
          <w:sz w:val="22"/>
          <w:szCs w:val="22"/>
        </w:rPr>
        <w:t>  Г.Н., Лоренц  А.А., Флеров  Ю.А., Чирков  М.К., Новорусский  В.В. и др.</w:t>
      </w:r>
    </w:p>
    <w:p w14:paraId="1BFEDCD2"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Кроме исследований в области прикладной теории автоматов в СССР сложилась школа математиков, занимавшихся теорией автоматов, которая в основном сформировалась в Институте прикладной математики АН СССР (Москва) и МГУ и оказала существенное влияние на прикладную теорию автоматов и специалистов, работавших в этой области.</w:t>
      </w:r>
    </w:p>
    <w:p w14:paraId="1B6A2747"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Лидером этой школы по сей день является О.Б. Лупанов, автореферат кандидатской диссертации которого занимает чуть больше одной страницы (на защиту выносилось доказательство асимптотической оценки сложности реализации произвольной булевой функции контактными схемами; при этом верхняя оценка, полученная К.Э. Шенноном, уменьшалась в два раза), а не печатный лист, как это бывает обычно.</w:t>
      </w:r>
    </w:p>
    <w:p w14:paraId="5271911B"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 xml:space="preserve">Автор имел честь однажды беседовать </w:t>
      </w:r>
      <w:r w:rsidR="00622F6C">
        <w:rPr>
          <w:sz w:val="22"/>
          <w:szCs w:val="22"/>
        </w:rPr>
        <w:t xml:space="preserve">с </w:t>
      </w:r>
      <w:r w:rsidRPr="00D57D88">
        <w:rPr>
          <w:sz w:val="22"/>
          <w:szCs w:val="22"/>
        </w:rPr>
        <w:t>О</w:t>
      </w:r>
      <w:r w:rsidR="00622F6C">
        <w:rPr>
          <w:sz w:val="22"/>
          <w:szCs w:val="22"/>
        </w:rPr>
        <w:t xml:space="preserve">легом </w:t>
      </w:r>
      <w:r w:rsidRPr="00D57D88">
        <w:rPr>
          <w:sz w:val="22"/>
          <w:szCs w:val="22"/>
        </w:rPr>
        <w:t>Б</w:t>
      </w:r>
      <w:r w:rsidR="00622F6C">
        <w:rPr>
          <w:sz w:val="22"/>
          <w:szCs w:val="22"/>
        </w:rPr>
        <w:t>орисовичем</w:t>
      </w:r>
      <w:r w:rsidRPr="00D57D88">
        <w:rPr>
          <w:sz w:val="22"/>
          <w:szCs w:val="22"/>
        </w:rPr>
        <w:t>, и эта беседа запомнилась на всю жизнь. Она без предварительной договоренности началась в 22-15, а закончилась далеко за полночь. При этом один из крупнейших в области дискретной математики ученых мира, несмотря на то, что видел меня первый раз в жизни (правда, моя первая книжка, которую я ему послал, стояла у него в шкафу), внимательно слушал и никуда казалось бы не торопился, а ведь дело было на Ленинских горах зимой, в мороз, и ему еще необходимо было добраться домой, а используя принятую выше терминологию, эта беседа его мало куда приближала.</w:t>
      </w:r>
    </w:p>
    <w:p w14:paraId="69D88921"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 xml:space="preserve">Еще один интересный штрих. Я однажды сообщил о юбилее Лупанова своему научному руководителю </w:t>
      </w:r>
      <w:proofErr w:type="gramStart"/>
      <w:r w:rsidRPr="00D57D88">
        <w:rPr>
          <w:sz w:val="22"/>
          <w:szCs w:val="22"/>
        </w:rPr>
        <w:t>В.Л.</w:t>
      </w:r>
      <w:proofErr w:type="gramEnd"/>
      <w:r w:rsidRPr="00D57D88">
        <w:rPr>
          <w:sz w:val="22"/>
          <w:szCs w:val="22"/>
        </w:rPr>
        <w:t> Артюхову, который предположил, что Олегу Борисовичу восемьдесят лет, а не всего пятьдесят, как было на самом деле, так как к тому времени Лупанов был широко известен уже долгие годы.</w:t>
      </w:r>
    </w:p>
    <w:p w14:paraId="3311AC67"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 xml:space="preserve">В эту школу входили также Яблонский  С.В., Журавлев  Ю.И., </w:t>
      </w:r>
      <w:proofErr w:type="spellStart"/>
      <w:r w:rsidRPr="00D57D88">
        <w:rPr>
          <w:sz w:val="22"/>
          <w:szCs w:val="22"/>
        </w:rPr>
        <w:t>Чегис</w:t>
      </w:r>
      <w:proofErr w:type="spellEnd"/>
      <w:r w:rsidRPr="00D57D88">
        <w:rPr>
          <w:sz w:val="22"/>
          <w:szCs w:val="22"/>
        </w:rPr>
        <w:t xml:space="preserve">  И.А., Потапов  Ю.Г., Васильев  Ю.Л., Коршунов  А.Д., </w:t>
      </w:r>
      <w:proofErr w:type="spellStart"/>
      <w:r w:rsidRPr="00D57D88">
        <w:rPr>
          <w:sz w:val="22"/>
          <w:szCs w:val="22"/>
        </w:rPr>
        <w:lastRenderedPageBreak/>
        <w:t>Фрейвалд</w:t>
      </w:r>
      <w:proofErr w:type="spellEnd"/>
      <w:r w:rsidRPr="00D57D88">
        <w:rPr>
          <w:sz w:val="22"/>
          <w:szCs w:val="22"/>
        </w:rPr>
        <w:t>  Р.В., Мартынюк  В.В., Шестопал  Г.А., Медведев  Ю.Т., Левенштейн  В.И., Гаврилов  Г.П., Кудрявцев  В</w:t>
      </w:r>
      <w:r w:rsidR="00622F6C">
        <w:rPr>
          <w:sz w:val="22"/>
          <w:szCs w:val="22"/>
        </w:rPr>
        <w:t>.</w:t>
      </w:r>
      <w:r w:rsidRPr="00D57D88">
        <w:rPr>
          <w:sz w:val="22"/>
          <w:szCs w:val="22"/>
        </w:rPr>
        <w:t xml:space="preserve">Б., Алешин  С.В., Подколзин  А.С., Карпова  Н.А., Храпченко  В.М., </w:t>
      </w:r>
      <w:proofErr w:type="spellStart"/>
      <w:r w:rsidRPr="00D57D88">
        <w:rPr>
          <w:sz w:val="22"/>
          <w:szCs w:val="22"/>
        </w:rPr>
        <w:t>Буевич</w:t>
      </w:r>
      <w:proofErr w:type="spellEnd"/>
      <w:r w:rsidRPr="00D57D88">
        <w:rPr>
          <w:sz w:val="22"/>
          <w:szCs w:val="22"/>
        </w:rPr>
        <w:t xml:space="preserve">  В.А., </w:t>
      </w:r>
      <w:proofErr w:type="spellStart"/>
      <w:r w:rsidRPr="00D57D88">
        <w:rPr>
          <w:sz w:val="22"/>
          <w:szCs w:val="22"/>
        </w:rPr>
        <w:t>Карацуба</w:t>
      </w:r>
      <w:proofErr w:type="spellEnd"/>
      <w:r w:rsidRPr="00D57D88">
        <w:rPr>
          <w:sz w:val="22"/>
          <w:szCs w:val="22"/>
        </w:rPr>
        <w:t xml:space="preserve">  А.А., Кратко  М.И., Редько  В.Н., Кузнецов  А.В., </w:t>
      </w:r>
      <w:proofErr w:type="spellStart"/>
      <w:r w:rsidRPr="00D57D88">
        <w:rPr>
          <w:sz w:val="22"/>
          <w:szCs w:val="22"/>
        </w:rPr>
        <w:t>Сапоженко</w:t>
      </w:r>
      <w:proofErr w:type="spellEnd"/>
      <w:r w:rsidRPr="00D57D88">
        <w:rPr>
          <w:sz w:val="22"/>
          <w:szCs w:val="22"/>
        </w:rPr>
        <w:t xml:space="preserve">  А.А., </w:t>
      </w:r>
      <w:proofErr w:type="spellStart"/>
      <w:r w:rsidRPr="00D57D88">
        <w:rPr>
          <w:sz w:val="22"/>
          <w:szCs w:val="22"/>
        </w:rPr>
        <w:t>Субботовская</w:t>
      </w:r>
      <w:proofErr w:type="spellEnd"/>
      <w:r w:rsidRPr="00D57D88">
        <w:rPr>
          <w:sz w:val="22"/>
          <w:szCs w:val="22"/>
        </w:rPr>
        <w:t>  Б.А. и др.</w:t>
      </w:r>
    </w:p>
    <w:p w14:paraId="480FB718"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 xml:space="preserve">Кроме того, в Москве в это время работали такие известные ученые в области дискретной математики и искусственного интеллекта, как </w:t>
      </w:r>
      <w:proofErr w:type="spellStart"/>
      <w:r w:rsidRPr="00D57D88">
        <w:rPr>
          <w:sz w:val="22"/>
          <w:szCs w:val="22"/>
        </w:rPr>
        <w:t>Адян</w:t>
      </w:r>
      <w:proofErr w:type="spellEnd"/>
      <w:r w:rsidRPr="00D57D88">
        <w:rPr>
          <w:sz w:val="22"/>
          <w:szCs w:val="22"/>
        </w:rPr>
        <w:t>  А.С., Успенский  В.А., Кронрод  М.А., Адельсон-Вельский Г.М. и Ландис Е.М., АВЛ-деревья которых изучают во всем мире в курсе теории алгоритмов, Арлазаров  В.Л., Усков  А.</w:t>
      </w:r>
      <w:r w:rsidR="008977AB">
        <w:rPr>
          <w:sz w:val="22"/>
          <w:szCs w:val="22"/>
        </w:rPr>
        <w:t>В.</w:t>
      </w:r>
      <w:r w:rsidRPr="00D57D88">
        <w:rPr>
          <w:sz w:val="22"/>
          <w:szCs w:val="22"/>
        </w:rPr>
        <w:t xml:space="preserve">, </w:t>
      </w:r>
      <w:proofErr w:type="spellStart"/>
      <w:r w:rsidRPr="00D57D88">
        <w:rPr>
          <w:sz w:val="22"/>
          <w:szCs w:val="22"/>
        </w:rPr>
        <w:t>Хачиян</w:t>
      </w:r>
      <w:proofErr w:type="spellEnd"/>
      <w:r w:rsidRPr="00D57D88">
        <w:rPr>
          <w:sz w:val="22"/>
          <w:szCs w:val="22"/>
        </w:rPr>
        <w:t xml:space="preserve">  Л.Г., предложивший полиномиальный алгоритм в линейном программировании, </w:t>
      </w:r>
      <w:proofErr w:type="spellStart"/>
      <w:r w:rsidRPr="00D57D88">
        <w:rPr>
          <w:sz w:val="22"/>
          <w:szCs w:val="22"/>
        </w:rPr>
        <w:t>Зарипов</w:t>
      </w:r>
      <w:proofErr w:type="spellEnd"/>
      <w:r w:rsidRPr="00D57D88">
        <w:rPr>
          <w:sz w:val="22"/>
          <w:szCs w:val="22"/>
        </w:rPr>
        <w:t>  Р.Х. и др.</w:t>
      </w:r>
    </w:p>
    <w:p w14:paraId="1DEFFF18"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 xml:space="preserve">В Новосибирске области теории автоматов и дискретной математики работали </w:t>
      </w:r>
      <w:proofErr w:type="spellStart"/>
      <w:proofErr w:type="gramStart"/>
      <w:r w:rsidRPr="00D57D88">
        <w:rPr>
          <w:sz w:val="22"/>
          <w:szCs w:val="22"/>
        </w:rPr>
        <w:t>Трахтенброт</w:t>
      </w:r>
      <w:proofErr w:type="spellEnd"/>
      <w:r w:rsidRPr="00D57D88">
        <w:rPr>
          <w:sz w:val="22"/>
          <w:szCs w:val="22"/>
        </w:rPr>
        <w:t>  Б.А.</w:t>
      </w:r>
      <w:proofErr w:type="gramEnd"/>
      <w:r w:rsidRPr="00D57D88">
        <w:rPr>
          <w:sz w:val="22"/>
          <w:szCs w:val="22"/>
        </w:rPr>
        <w:t>, Кобринский  Н.Е., Ершов  Ю.Л., Гладкий  А.В., Кузьмин  В.А., Глаголев  В.В., Кратко  М.И., Кричевский  Р.Е., Евстигнеев  В.А. и др.</w:t>
      </w:r>
    </w:p>
    <w:p w14:paraId="1B19FA5D" w14:textId="77777777" w:rsidR="008977AB" w:rsidRDefault="00D57D88" w:rsidP="00D57D88">
      <w:pPr>
        <w:pStyle w:val="storybody"/>
        <w:spacing w:beforeLines="60" w:before="144" w:beforeAutospacing="0" w:afterLines="60" w:after="144" w:afterAutospacing="0"/>
        <w:jc w:val="both"/>
        <w:rPr>
          <w:sz w:val="22"/>
          <w:szCs w:val="22"/>
        </w:rPr>
      </w:pPr>
      <w:r w:rsidRPr="00D57D88">
        <w:rPr>
          <w:sz w:val="22"/>
          <w:szCs w:val="22"/>
        </w:rPr>
        <w:t xml:space="preserve">В этой области в Риге работал </w:t>
      </w:r>
      <w:proofErr w:type="spellStart"/>
      <w:proofErr w:type="gramStart"/>
      <w:r w:rsidRPr="00D57D88">
        <w:rPr>
          <w:sz w:val="22"/>
          <w:szCs w:val="22"/>
        </w:rPr>
        <w:t>Бардзинь</w:t>
      </w:r>
      <w:proofErr w:type="spellEnd"/>
      <w:r w:rsidRPr="00D57D88">
        <w:rPr>
          <w:sz w:val="22"/>
          <w:szCs w:val="22"/>
        </w:rPr>
        <w:t>  Я.М.</w:t>
      </w:r>
      <w:proofErr w:type="gramEnd"/>
      <w:r w:rsidRPr="00D57D88">
        <w:rPr>
          <w:sz w:val="22"/>
          <w:szCs w:val="22"/>
        </w:rPr>
        <w:t xml:space="preserve">, </w:t>
      </w:r>
      <w:r w:rsidR="008977AB">
        <w:rPr>
          <w:sz w:val="22"/>
          <w:szCs w:val="22"/>
        </w:rPr>
        <w:t xml:space="preserve">а </w:t>
      </w:r>
      <w:r w:rsidRPr="00D57D88">
        <w:rPr>
          <w:sz w:val="22"/>
          <w:szCs w:val="22"/>
        </w:rPr>
        <w:t>в Казани </w:t>
      </w:r>
      <w:r w:rsidR="008977AB">
        <w:rPr>
          <w:sz w:val="22"/>
          <w:szCs w:val="22"/>
        </w:rPr>
        <w:t>–</w:t>
      </w:r>
      <w:r w:rsidRPr="00D57D88">
        <w:rPr>
          <w:sz w:val="22"/>
          <w:szCs w:val="22"/>
        </w:rPr>
        <w:t xml:space="preserve"> Нигматуллин  Р.Г. </w:t>
      </w:r>
    </w:p>
    <w:p w14:paraId="4EA66F91"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 xml:space="preserve">В Ленинграде исследования </w:t>
      </w:r>
      <w:r w:rsidR="008977AB">
        <w:rPr>
          <w:sz w:val="22"/>
          <w:szCs w:val="22"/>
        </w:rPr>
        <w:t>п</w:t>
      </w:r>
      <w:r w:rsidRPr="00D57D88">
        <w:rPr>
          <w:sz w:val="22"/>
          <w:szCs w:val="22"/>
        </w:rPr>
        <w:t xml:space="preserve">о математической логике выполняли </w:t>
      </w:r>
      <w:proofErr w:type="spellStart"/>
      <w:proofErr w:type="gramStart"/>
      <w:r w:rsidRPr="00D57D88">
        <w:rPr>
          <w:sz w:val="22"/>
          <w:szCs w:val="22"/>
        </w:rPr>
        <w:t>Шанин</w:t>
      </w:r>
      <w:proofErr w:type="spellEnd"/>
      <w:r w:rsidRPr="00D57D88">
        <w:rPr>
          <w:sz w:val="22"/>
          <w:szCs w:val="22"/>
        </w:rPr>
        <w:t>  Н.А.</w:t>
      </w:r>
      <w:proofErr w:type="gramEnd"/>
      <w:r w:rsidRPr="00D57D88">
        <w:rPr>
          <w:sz w:val="22"/>
          <w:szCs w:val="22"/>
        </w:rPr>
        <w:t xml:space="preserve">, </w:t>
      </w:r>
      <w:proofErr w:type="spellStart"/>
      <w:r w:rsidRPr="00D57D88">
        <w:rPr>
          <w:sz w:val="22"/>
          <w:szCs w:val="22"/>
        </w:rPr>
        <w:t>Матиясевич</w:t>
      </w:r>
      <w:proofErr w:type="spellEnd"/>
      <w:r w:rsidRPr="00D57D88">
        <w:rPr>
          <w:sz w:val="22"/>
          <w:szCs w:val="22"/>
        </w:rPr>
        <w:t xml:space="preserve">  Ю.В., решивший десятую проблему Гильберта, Маслов  С.Ю., </w:t>
      </w:r>
      <w:proofErr w:type="spellStart"/>
      <w:r w:rsidRPr="00D57D88">
        <w:rPr>
          <w:sz w:val="22"/>
          <w:szCs w:val="22"/>
        </w:rPr>
        <w:t>Слисенко</w:t>
      </w:r>
      <w:proofErr w:type="spellEnd"/>
      <w:r w:rsidRPr="00D57D88">
        <w:rPr>
          <w:sz w:val="22"/>
          <w:szCs w:val="22"/>
        </w:rPr>
        <w:t xml:space="preserve">  А.О., </w:t>
      </w:r>
      <w:proofErr w:type="spellStart"/>
      <w:r w:rsidRPr="00D57D88">
        <w:rPr>
          <w:sz w:val="22"/>
          <w:szCs w:val="22"/>
        </w:rPr>
        <w:t>Цейтин</w:t>
      </w:r>
      <w:proofErr w:type="spellEnd"/>
      <w:r w:rsidRPr="00D57D88">
        <w:rPr>
          <w:sz w:val="22"/>
          <w:szCs w:val="22"/>
        </w:rPr>
        <w:t>  Г.С., а по теории автоматов </w:t>
      </w:r>
      <w:r w:rsidR="00437A8A">
        <w:rPr>
          <w:sz w:val="22"/>
          <w:szCs w:val="22"/>
        </w:rPr>
        <w:t>–</w:t>
      </w:r>
      <w:r w:rsidRPr="00D57D88">
        <w:rPr>
          <w:sz w:val="22"/>
          <w:szCs w:val="22"/>
        </w:rPr>
        <w:t xml:space="preserve"> </w:t>
      </w:r>
      <w:proofErr w:type="spellStart"/>
      <w:r w:rsidRPr="00D57D88">
        <w:rPr>
          <w:sz w:val="22"/>
          <w:szCs w:val="22"/>
        </w:rPr>
        <w:t>Нечипорук</w:t>
      </w:r>
      <w:proofErr w:type="spellEnd"/>
      <w:r w:rsidRPr="00D57D88">
        <w:rPr>
          <w:sz w:val="22"/>
          <w:szCs w:val="22"/>
        </w:rPr>
        <w:t xml:space="preserve">  Э.И., </w:t>
      </w:r>
      <w:proofErr w:type="spellStart"/>
      <w:r w:rsidRPr="00D57D88">
        <w:rPr>
          <w:sz w:val="22"/>
          <w:szCs w:val="22"/>
        </w:rPr>
        <w:t>Лунц</w:t>
      </w:r>
      <w:proofErr w:type="spellEnd"/>
      <w:r w:rsidRPr="00D57D88">
        <w:rPr>
          <w:sz w:val="22"/>
          <w:szCs w:val="22"/>
        </w:rPr>
        <w:t>  А.Г.</w:t>
      </w:r>
    </w:p>
    <w:p w14:paraId="6212E6D7"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 xml:space="preserve">Исследования по теории автоматов проводились в СССР параллельно с созданием практического и теоретического программирования. В его становлении принимали участие такие ученые, как Абрамов  А.А., </w:t>
      </w:r>
      <w:proofErr w:type="spellStart"/>
      <w:r w:rsidRPr="00D57D88">
        <w:rPr>
          <w:sz w:val="22"/>
          <w:szCs w:val="22"/>
        </w:rPr>
        <w:t>Брудно</w:t>
      </w:r>
      <w:proofErr w:type="spellEnd"/>
      <w:r w:rsidRPr="00D57D88">
        <w:rPr>
          <w:sz w:val="22"/>
          <w:szCs w:val="22"/>
        </w:rPr>
        <w:t xml:space="preserve">  А.Л., Янов  Ю.И., Ершов  А.П., Иванников  В.П. (главный редактор журнала «Программирование»), Шура-Бура М.Р., </w:t>
      </w:r>
      <w:proofErr w:type="spellStart"/>
      <w:r w:rsidRPr="00D57D88">
        <w:rPr>
          <w:sz w:val="22"/>
          <w:szCs w:val="22"/>
        </w:rPr>
        <w:t>Подловченко</w:t>
      </w:r>
      <w:proofErr w:type="spellEnd"/>
      <w:r w:rsidRPr="00D57D88">
        <w:rPr>
          <w:sz w:val="22"/>
          <w:szCs w:val="22"/>
        </w:rPr>
        <w:t xml:space="preserve">  Р.И., Кулагина  О.С., Лавров  С.С., </w:t>
      </w:r>
      <w:proofErr w:type="spellStart"/>
      <w:r w:rsidRPr="00D57D88">
        <w:rPr>
          <w:sz w:val="22"/>
          <w:szCs w:val="22"/>
        </w:rPr>
        <w:t>Задыхайло</w:t>
      </w:r>
      <w:proofErr w:type="spellEnd"/>
      <w:r w:rsidRPr="00D57D88">
        <w:rPr>
          <w:sz w:val="22"/>
          <w:szCs w:val="22"/>
        </w:rPr>
        <w:t xml:space="preserve">  И.Б., </w:t>
      </w:r>
      <w:proofErr w:type="spellStart"/>
      <w:r w:rsidRPr="00D57D88">
        <w:rPr>
          <w:sz w:val="22"/>
          <w:szCs w:val="22"/>
        </w:rPr>
        <w:t>Любимский</w:t>
      </w:r>
      <w:proofErr w:type="spellEnd"/>
      <w:r w:rsidRPr="00D57D88">
        <w:rPr>
          <w:sz w:val="22"/>
          <w:szCs w:val="22"/>
        </w:rPr>
        <w:t xml:space="preserve">  Э.З., Люстерник  Л.А., Камынин  С.С., </w:t>
      </w:r>
      <w:proofErr w:type="spellStart"/>
      <w:r w:rsidRPr="00D57D88">
        <w:rPr>
          <w:sz w:val="22"/>
          <w:szCs w:val="22"/>
        </w:rPr>
        <w:t>Калужнин</w:t>
      </w:r>
      <w:proofErr w:type="spellEnd"/>
      <w:r w:rsidRPr="00D57D88">
        <w:rPr>
          <w:sz w:val="22"/>
          <w:szCs w:val="22"/>
        </w:rPr>
        <w:t xml:space="preserve">  Л.А., Мартынюк  В.В., Трифонов  Н.П., </w:t>
      </w:r>
      <w:proofErr w:type="spellStart"/>
      <w:r w:rsidRPr="00D57D88">
        <w:rPr>
          <w:sz w:val="22"/>
          <w:szCs w:val="22"/>
        </w:rPr>
        <w:t>Жоголев</w:t>
      </w:r>
      <w:proofErr w:type="spellEnd"/>
      <w:r w:rsidRPr="00D57D88">
        <w:rPr>
          <w:sz w:val="22"/>
          <w:szCs w:val="22"/>
        </w:rPr>
        <w:t xml:space="preserve">  Е.А., </w:t>
      </w:r>
      <w:proofErr w:type="spellStart"/>
      <w:r w:rsidRPr="00D57D88">
        <w:rPr>
          <w:sz w:val="22"/>
          <w:szCs w:val="22"/>
        </w:rPr>
        <w:t>Турчин</w:t>
      </w:r>
      <w:proofErr w:type="spellEnd"/>
      <w:r w:rsidRPr="00D57D88">
        <w:rPr>
          <w:sz w:val="22"/>
          <w:szCs w:val="22"/>
        </w:rPr>
        <w:t xml:space="preserve">  В.Ф., Шестаков  В.И., </w:t>
      </w:r>
      <w:proofErr w:type="spellStart"/>
      <w:r w:rsidRPr="00D57D88">
        <w:rPr>
          <w:sz w:val="22"/>
          <w:szCs w:val="22"/>
        </w:rPr>
        <w:t>Штаркман</w:t>
      </w:r>
      <w:proofErr w:type="spellEnd"/>
      <w:r w:rsidRPr="00D57D88">
        <w:rPr>
          <w:sz w:val="22"/>
          <w:szCs w:val="22"/>
        </w:rPr>
        <w:t xml:space="preserve">  В.С., Ющенко  Е.Л., </w:t>
      </w:r>
      <w:proofErr w:type="spellStart"/>
      <w:r w:rsidRPr="00D57D88">
        <w:rPr>
          <w:sz w:val="22"/>
          <w:szCs w:val="22"/>
        </w:rPr>
        <w:t>Королюк</w:t>
      </w:r>
      <w:proofErr w:type="spellEnd"/>
      <w:r w:rsidRPr="00D57D88">
        <w:rPr>
          <w:sz w:val="22"/>
          <w:szCs w:val="22"/>
        </w:rPr>
        <w:t xml:space="preserve">  В.С., Агафонов  В.Н., </w:t>
      </w:r>
      <w:proofErr w:type="spellStart"/>
      <w:r w:rsidRPr="00D57D88">
        <w:rPr>
          <w:sz w:val="22"/>
          <w:szCs w:val="22"/>
        </w:rPr>
        <w:t>Поттосин</w:t>
      </w:r>
      <w:proofErr w:type="spellEnd"/>
      <w:r w:rsidRPr="00D57D88">
        <w:rPr>
          <w:sz w:val="22"/>
          <w:szCs w:val="22"/>
        </w:rPr>
        <w:t xml:space="preserve">  И.В., Касьянов  В.Н., Непомнящий  В.А., Котов  В.Е., </w:t>
      </w:r>
      <w:proofErr w:type="spellStart"/>
      <w:r w:rsidRPr="00D57D88">
        <w:rPr>
          <w:sz w:val="22"/>
          <w:szCs w:val="22"/>
        </w:rPr>
        <w:t>Сабельфельд</w:t>
      </w:r>
      <w:proofErr w:type="spellEnd"/>
      <w:r w:rsidRPr="00D57D88">
        <w:rPr>
          <w:sz w:val="22"/>
          <w:szCs w:val="22"/>
        </w:rPr>
        <w:t xml:space="preserve">  В.К., Нариньяни  А.С., </w:t>
      </w:r>
      <w:proofErr w:type="spellStart"/>
      <w:r w:rsidRPr="00D57D88">
        <w:rPr>
          <w:sz w:val="22"/>
          <w:szCs w:val="22"/>
        </w:rPr>
        <w:t>Вальковский</w:t>
      </w:r>
      <w:proofErr w:type="spellEnd"/>
      <w:r w:rsidRPr="00D57D88">
        <w:rPr>
          <w:sz w:val="22"/>
          <w:szCs w:val="22"/>
        </w:rPr>
        <w:t xml:space="preserve">  В.А. и др. </w:t>
      </w:r>
    </w:p>
    <w:p w14:paraId="0A2EA5CB"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lastRenderedPageBreak/>
        <w:t xml:space="preserve">Работы по теории автоматов и программированию косвенно и впрямую использовались при создании отечественной вычислительной техники, некоторые образцы которой (например, машины М-10 и БЭСМ-6) не уступали, а во многом и превосходили зарубежные аналоги. Это, в первую очередь, касалось закрытой тематики, так как в противном случае СССР не мог бы обеспечить оборонный паритет. Среди создателей отечественной вычислительной техники следует отметить таких выдающихся конструкторов, как Лебедев  С.А., Брук  И.С., </w:t>
      </w:r>
      <w:proofErr w:type="spellStart"/>
      <w:r w:rsidRPr="00D57D88">
        <w:rPr>
          <w:sz w:val="22"/>
          <w:szCs w:val="22"/>
        </w:rPr>
        <w:t>Рамеев</w:t>
      </w:r>
      <w:proofErr w:type="spellEnd"/>
      <w:r w:rsidRPr="00D57D88">
        <w:rPr>
          <w:sz w:val="22"/>
          <w:szCs w:val="22"/>
        </w:rPr>
        <w:t xml:space="preserve">  Б.И. (доктор технических наук без высшего образования), Бессонов  Н.И., </w:t>
      </w:r>
      <w:proofErr w:type="spellStart"/>
      <w:r w:rsidRPr="00D57D88">
        <w:rPr>
          <w:sz w:val="22"/>
          <w:szCs w:val="22"/>
        </w:rPr>
        <w:t>Базилевский</w:t>
      </w:r>
      <w:proofErr w:type="spellEnd"/>
      <w:r w:rsidRPr="00D57D88">
        <w:rPr>
          <w:sz w:val="22"/>
          <w:szCs w:val="22"/>
        </w:rPr>
        <w:t xml:space="preserve">  Ю.Я., Матюхин  Н. Я., Брусенцов  Н.П., Королев  Л.Н., Карцев  М.А., </w:t>
      </w:r>
      <w:proofErr w:type="spellStart"/>
      <w:r w:rsidRPr="00D57D88">
        <w:rPr>
          <w:sz w:val="22"/>
          <w:szCs w:val="22"/>
        </w:rPr>
        <w:t>Бруевич</w:t>
      </w:r>
      <w:proofErr w:type="spellEnd"/>
      <w:r w:rsidRPr="00D57D88">
        <w:rPr>
          <w:sz w:val="22"/>
          <w:szCs w:val="22"/>
        </w:rPr>
        <w:t xml:space="preserve">  Н.Г., Малиновский  Б.Н., </w:t>
      </w:r>
      <w:proofErr w:type="spellStart"/>
      <w:r w:rsidRPr="00D57D88">
        <w:rPr>
          <w:sz w:val="22"/>
          <w:szCs w:val="22"/>
        </w:rPr>
        <w:t>Бункин</w:t>
      </w:r>
      <w:proofErr w:type="spellEnd"/>
      <w:r w:rsidRPr="00D57D88">
        <w:rPr>
          <w:sz w:val="22"/>
          <w:szCs w:val="22"/>
        </w:rPr>
        <w:t>  Б.В., Бурцев  В.С., Мельников  В.А., Бабаян  Б.А. и др.</w:t>
      </w:r>
    </w:p>
    <w:p w14:paraId="3A9B0E80" w14:textId="06204892"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Теория автоматов, программирование и вычислительная техника развивались в рамках единого направления, названного Н</w:t>
      </w:r>
      <w:r w:rsidR="00D46DD2">
        <w:rPr>
          <w:sz w:val="22"/>
          <w:szCs w:val="22"/>
        </w:rPr>
        <w:t>орбертом</w:t>
      </w:r>
      <w:r w:rsidRPr="00D57D88">
        <w:rPr>
          <w:sz w:val="22"/>
          <w:szCs w:val="22"/>
        </w:rPr>
        <w:t xml:space="preserve"> Винером «Кибернетика» (сегодня это «Информатика» или </w:t>
      </w:r>
      <w:proofErr w:type="spellStart"/>
      <w:r w:rsidRPr="00475359">
        <w:rPr>
          <w:i/>
          <w:sz w:val="22"/>
          <w:szCs w:val="22"/>
        </w:rPr>
        <w:t>Computer</w:t>
      </w:r>
      <w:proofErr w:type="spellEnd"/>
      <w:r w:rsidRPr="00475359">
        <w:rPr>
          <w:i/>
          <w:sz w:val="22"/>
          <w:szCs w:val="22"/>
        </w:rPr>
        <w:t xml:space="preserve"> </w:t>
      </w:r>
      <w:proofErr w:type="spellStart"/>
      <w:r w:rsidRPr="00475359">
        <w:rPr>
          <w:i/>
          <w:sz w:val="22"/>
          <w:szCs w:val="22"/>
        </w:rPr>
        <w:t>Science</w:t>
      </w:r>
      <w:proofErr w:type="spellEnd"/>
      <w:r w:rsidRPr="00D57D88">
        <w:rPr>
          <w:sz w:val="22"/>
          <w:szCs w:val="22"/>
        </w:rPr>
        <w:t xml:space="preserve">), для которой также было характерно рассмотрение вопросов управления в живой природе. Этому посвятили свои исследования Тимофеев-Ресовский Н.В., </w:t>
      </w:r>
      <w:proofErr w:type="gramStart"/>
      <w:r w:rsidRPr="00D57D88">
        <w:rPr>
          <w:sz w:val="22"/>
          <w:szCs w:val="22"/>
        </w:rPr>
        <w:t>Шмальгаузен  И.И.</w:t>
      </w:r>
      <w:proofErr w:type="gramEnd"/>
      <w:r w:rsidRPr="00D57D88">
        <w:rPr>
          <w:sz w:val="22"/>
          <w:szCs w:val="22"/>
        </w:rPr>
        <w:t xml:space="preserve">, </w:t>
      </w:r>
      <w:proofErr w:type="spellStart"/>
      <w:r w:rsidRPr="00D57D88">
        <w:rPr>
          <w:sz w:val="22"/>
          <w:szCs w:val="22"/>
        </w:rPr>
        <w:t>Лурия</w:t>
      </w:r>
      <w:proofErr w:type="spellEnd"/>
      <w:r w:rsidRPr="00D57D88">
        <w:rPr>
          <w:sz w:val="22"/>
          <w:szCs w:val="22"/>
        </w:rPr>
        <w:t>  А.Р., Гурфинкель  В.С. и многие другие.</w:t>
      </w:r>
    </w:p>
    <w:p w14:paraId="69880F5A"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 xml:space="preserve">Роль </w:t>
      </w:r>
      <w:proofErr w:type="gramStart"/>
      <w:r w:rsidRPr="00D57D88">
        <w:rPr>
          <w:sz w:val="22"/>
          <w:szCs w:val="22"/>
        </w:rPr>
        <w:t>Берга  А.И.</w:t>
      </w:r>
      <w:proofErr w:type="gramEnd"/>
      <w:r w:rsidRPr="00D57D88">
        <w:rPr>
          <w:sz w:val="22"/>
          <w:szCs w:val="22"/>
        </w:rPr>
        <w:t xml:space="preserve">, </w:t>
      </w:r>
      <w:proofErr w:type="spellStart"/>
      <w:r w:rsidRPr="00D57D88">
        <w:rPr>
          <w:sz w:val="22"/>
          <w:szCs w:val="22"/>
        </w:rPr>
        <w:t>Гаазе-Рапопорта</w:t>
      </w:r>
      <w:proofErr w:type="spellEnd"/>
      <w:r w:rsidRPr="00D57D88">
        <w:rPr>
          <w:sz w:val="22"/>
          <w:szCs w:val="22"/>
        </w:rPr>
        <w:t xml:space="preserve"> М.Г., Дородницына  А.А., Котельникова  В.А., Гнеденко  Б.В., Бусленко  Н.П., </w:t>
      </w:r>
      <w:proofErr w:type="spellStart"/>
      <w:r w:rsidRPr="00D57D88">
        <w:rPr>
          <w:sz w:val="22"/>
          <w:szCs w:val="22"/>
        </w:rPr>
        <w:t>Добрушина</w:t>
      </w:r>
      <w:proofErr w:type="spellEnd"/>
      <w:r w:rsidRPr="00D57D88">
        <w:rPr>
          <w:sz w:val="22"/>
          <w:szCs w:val="22"/>
        </w:rPr>
        <w:t xml:space="preserve">  Р.Л., </w:t>
      </w:r>
      <w:proofErr w:type="spellStart"/>
      <w:r w:rsidRPr="00D57D88">
        <w:rPr>
          <w:sz w:val="22"/>
          <w:szCs w:val="22"/>
        </w:rPr>
        <w:t>Бонгарда</w:t>
      </w:r>
      <w:proofErr w:type="spellEnd"/>
      <w:r w:rsidRPr="00D57D88">
        <w:rPr>
          <w:sz w:val="22"/>
          <w:szCs w:val="22"/>
        </w:rPr>
        <w:t xml:space="preserve">  М.М., Полетаева  И.А., </w:t>
      </w:r>
      <w:proofErr w:type="spellStart"/>
      <w:r w:rsidRPr="00D57D88">
        <w:rPr>
          <w:sz w:val="22"/>
          <w:szCs w:val="22"/>
        </w:rPr>
        <w:t>Китова</w:t>
      </w:r>
      <w:proofErr w:type="spellEnd"/>
      <w:r w:rsidRPr="00D57D88">
        <w:rPr>
          <w:sz w:val="22"/>
          <w:szCs w:val="22"/>
        </w:rPr>
        <w:t>  А. И., Криницкого  Н.А. в становлении кибернетики в СССР трудно переоценить.</w:t>
      </w:r>
    </w:p>
    <w:p w14:paraId="23C1DB25"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 xml:space="preserve">Многие из перечисленных выше специалистов являются крупными учеными мирового уровня, но кроме них развитию кибернетики в нашей стране помогали такие титаны науки, как </w:t>
      </w:r>
      <w:proofErr w:type="gramStart"/>
      <w:r w:rsidRPr="00D57D88">
        <w:rPr>
          <w:sz w:val="22"/>
          <w:szCs w:val="22"/>
        </w:rPr>
        <w:t>Канторович  Л.В.</w:t>
      </w:r>
      <w:proofErr w:type="gramEnd"/>
      <w:r w:rsidRPr="00D57D88">
        <w:rPr>
          <w:sz w:val="22"/>
          <w:szCs w:val="22"/>
        </w:rPr>
        <w:t>, Келдыш  М.В., Лаврентьев  М.А., Соболев  С.Л., Новиков  П.С., Марков  А.А. (младший), Гельфанд  И.М., Мальцев  А.И., Ляпунов  А.А. </w:t>
      </w:r>
    </w:p>
    <w:p w14:paraId="5F00E00C"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Несколько слов об Алексее Андреевиче Ляпунове (1911-1973</w:t>
      </w:r>
      <w:r w:rsidR="00D46DD2">
        <w:rPr>
          <w:sz w:val="22"/>
          <w:szCs w:val="22"/>
        </w:rPr>
        <w:t xml:space="preserve"> гг.</w:t>
      </w:r>
      <w:r w:rsidRPr="00D57D88">
        <w:rPr>
          <w:sz w:val="22"/>
          <w:szCs w:val="22"/>
        </w:rPr>
        <w:t xml:space="preserve">), ученике </w:t>
      </w:r>
      <w:proofErr w:type="gramStart"/>
      <w:r w:rsidRPr="00D57D88">
        <w:rPr>
          <w:sz w:val="22"/>
          <w:szCs w:val="22"/>
        </w:rPr>
        <w:t>Лузина  Н.Н.</w:t>
      </w:r>
      <w:proofErr w:type="gramEnd"/>
      <w:r w:rsidRPr="00D57D88">
        <w:rPr>
          <w:sz w:val="22"/>
          <w:szCs w:val="22"/>
        </w:rPr>
        <w:t>, внесшем большой вклад в становление теоретического программирования в мире.</w:t>
      </w:r>
    </w:p>
    <w:p w14:paraId="3FA022BF"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lastRenderedPageBreak/>
        <w:t>Для студентов кафедры вычислительной математики МГУ в 1952-53 учебном году Алексеем Андреевичем был прочитан небольшой по количеству лекций (восемь!) курс под названием «Принципы программирования». В процессе его чтения у лектора сформировалась система понятий, положенная в основу его операторного метода. Из него выросли затем и символические языки программирования, трансляторы (именуемые ранее программирующими программами) и теория схем программ. Алексей Андреевич начинал свой курс, когда программистов были единицы, а то немногое, что относилось к ЭВМ, было засекречено. Решению будущих фундаментальных проблем программирования очень помогло непосредственное знакомство Алексея Андреевича с первой отечественной вычислительной машиной, для чего ему пришлось съездить в Феофанию, что под Киевом: там она была создана под руководством С. А. Лебедева</w:t>
      </w:r>
      <w:r w:rsidR="00D46DD2">
        <w:rPr>
          <w:sz w:val="22"/>
          <w:szCs w:val="22"/>
        </w:rPr>
        <w:t xml:space="preserve">» </w:t>
      </w:r>
      <w:r w:rsidRPr="00D57D88">
        <w:rPr>
          <w:sz w:val="22"/>
          <w:szCs w:val="22"/>
        </w:rPr>
        <w:t xml:space="preserve">(Р.И. </w:t>
      </w:r>
      <w:proofErr w:type="spellStart"/>
      <w:r w:rsidRPr="00D57D88">
        <w:rPr>
          <w:sz w:val="22"/>
          <w:szCs w:val="22"/>
        </w:rPr>
        <w:t>Подловченко</w:t>
      </w:r>
      <w:proofErr w:type="spellEnd"/>
      <w:r w:rsidRPr="00D57D88">
        <w:rPr>
          <w:sz w:val="22"/>
          <w:szCs w:val="22"/>
        </w:rPr>
        <w:t>).</w:t>
      </w:r>
    </w:p>
    <w:p w14:paraId="7D61D2EC" w14:textId="3ED9A247" w:rsidR="00D57D88" w:rsidRPr="00D46DD2" w:rsidRDefault="00D57D88" w:rsidP="00D57D88">
      <w:pPr>
        <w:pStyle w:val="storybody"/>
        <w:spacing w:beforeLines="60" w:before="144" w:beforeAutospacing="0" w:afterLines="60" w:after="144" w:afterAutospacing="0"/>
        <w:jc w:val="both"/>
        <w:rPr>
          <w:sz w:val="22"/>
          <w:szCs w:val="22"/>
        </w:rPr>
      </w:pPr>
      <w:r w:rsidRPr="00D57D88">
        <w:rPr>
          <w:sz w:val="22"/>
          <w:szCs w:val="22"/>
        </w:rPr>
        <w:t xml:space="preserve">Кстати, как тесен мир: одно из книжных издательств попросило профессора МГУ Римму Ивановну </w:t>
      </w:r>
      <w:proofErr w:type="spellStart"/>
      <w:r w:rsidRPr="00D57D88">
        <w:rPr>
          <w:sz w:val="22"/>
          <w:szCs w:val="22"/>
        </w:rPr>
        <w:t>Подловченко</w:t>
      </w:r>
      <w:proofErr w:type="spellEnd"/>
      <w:r w:rsidRPr="00D57D88">
        <w:rPr>
          <w:sz w:val="22"/>
          <w:szCs w:val="22"/>
        </w:rPr>
        <w:t xml:space="preserve"> дать отзыв </w:t>
      </w:r>
      <w:proofErr w:type="gramStart"/>
      <w:r w:rsidRPr="00D57D88">
        <w:rPr>
          <w:sz w:val="22"/>
          <w:szCs w:val="22"/>
        </w:rPr>
        <w:t>на план-проспект</w:t>
      </w:r>
      <w:proofErr w:type="gramEnd"/>
      <w:r w:rsidRPr="00D57D88">
        <w:rPr>
          <w:sz w:val="22"/>
          <w:szCs w:val="22"/>
        </w:rPr>
        <w:t xml:space="preserve"> книги «Теория автоматов в программировании», написанный мною в соавторстве с Н.И. </w:t>
      </w:r>
      <w:proofErr w:type="spellStart"/>
      <w:r w:rsidRPr="00D57D88">
        <w:rPr>
          <w:sz w:val="22"/>
          <w:szCs w:val="22"/>
        </w:rPr>
        <w:t>Туккелем</w:t>
      </w:r>
      <w:proofErr w:type="spellEnd"/>
      <w:r w:rsidRPr="00D57D88">
        <w:rPr>
          <w:sz w:val="22"/>
          <w:szCs w:val="22"/>
        </w:rPr>
        <w:t>.</w:t>
      </w:r>
      <w:r w:rsidR="00D46DD2">
        <w:rPr>
          <w:sz w:val="22"/>
          <w:szCs w:val="22"/>
        </w:rPr>
        <w:t xml:space="preserve"> Она отзыв дала, о</w:t>
      </w:r>
      <w:r w:rsidR="005B7E10">
        <w:rPr>
          <w:sz w:val="22"/>
          <w:szCs w:val="22"/>
        </w:rPr>
        <w:t>днако</w:t>
      </w:r>
      <w:r w:rsidR="00D46DD2">
        <w:rPr>
          <w:sz w:val="22"/>
          <w:szCs w:val="22"/>
        </w:rPr>
        <w:t xml:space="preserve"> мы с Никитой книгу не написали, </w:t>
      </w:r>
      <w:r w:rsidR="005B7E10">
        <w:rPr>
          <w:sz w:val="22"/>
          <w:szCs w:val="22"/>
        </w:rPr>
        <w:t xml:space="preserve">но потом </w:t>
      </w:r>
      <w:r w:rsidR="00D46DD2">
        <w:rPr>
          <w:sz w:val="22"/>
          <w:szCs w:val="22"/>
        </w:rPr>
        <w:t>были опубликованы следующие книги</w:t>
      </w:r>
      <w:r w:rsidR="00D46DD2" w:rsidRPr="00D46DD2">
        <w:rPr>
          <w:sz w:val="22"/>
          <w:szCs w:val="22"/>
        </w:rPr>
        <w:t>:</w:t>
      </w:r>
      <w:r w:rsidR="00D46DD2">
        <w:rPr>
          <w:sz w:val="22"/>
          <w:szCs w:val="22"/>
        </w:rPr>
        <w:t xml:space="preserve"> </w:t>
      </w:r>
      <w:proofErr w:type="spellStart"/>
      <w:r w:rsidR="005B7E10">
        <w:rPr>
          <w:sz w:val="22"/>
          <w:szCs w:val="22"/>
        </w:rPr>
        <w:t>Шалыто</w:t>
      </w:r>
      <w:proofErr w:type="spellEnd"/>
      <w:r w:rsidR="005B7E10">
        <w:rPr>
          <w:sz w:val="22"/>
          <w:szCs w:val="22"/>
        </w:rPr>
        <w:t xml:space="preserve"> А.А. </w:t>
      </w:r>
      <w:r w:rsidR="005B7E10">
        <w:rPr>
          <w:sz w:val="22"/>
          <w:szCs w:val="22"/>
          <w:lang w:val="en-US"/>
        </w:rPr>
        <w:t>S</w:t>
      </w:r>
      <w:r w:rsidR="00725780">
        <w:rPr>
          <w:sz w:val="22"/>
          <w:szCs w:val="22"/>
          <w:lang w:val="en-US"/>
        </w:rPr>
        <w:t>WITCH</w:t>
      </w:r>
      <w:r w:rsidR="005B7E10" w:rsidRPr="005B7E10">
        <w:rPr>
          <w:sz w:val="22"/>
          <w:szCs w:val="22"/>
        </w:rPr>
        <w:t>-</w:t>
      </w:r>
      <w:r w:rsidR="005B7E10">
        <w:rPr>
          <w:sz w:val="22"/>
          <w:szCs w:val="22"/>
        </w:rPr>
        <w:t>технология. Алгоритмизация и программирование задач логического управления. СПб.</w:t>
      </w:r>
      <w:r w:rsidR="005B7E10" w:rsidRPr="005B7E10">
        <w:rPr>
          <w:sz w:val="22"/>
          <w:szCs w:val="22"/>
        </w:rPr>
        <w:t>:</w:t>
      </w:r>
      <w:r w:rsidR="005B7E10">
        <w:rPr>
          <w:sz w:val="22"/>
          <w:szCs w:val="22"/>
        </w:rPr>
        <w:t xml:space="preserve"> Наука,1998, 628 с. (</w:t>
      </w:r>
      <w:hyperlink r:id="rId15" w:history="1">
        <w:r w:rsidR="0017002D" w:rsidRPr="006F6C9D">
          <w:rPr>
            <w:rStyle w:val="af2"/>
            <w:sz w:val="22"/>
            <w:szCs w:val="22"/>
          </w:rPr>
          <w:t>http://is.ifmo.ru/books/switch/1</w:t>
        </w:r>
      </w:hyperlink>
      <w:r w:rsidR="005B7E10">
        <w:rPr>
          <w:sz w:val="22"/>
          <w:szCs w:val="22"/>
        </w:rPr>
        <w:t xml:space="preserve">), </w:t>
      </w:r>
      <w:proofErr w:type="spellStart"/>
      <w:r w:rsidR="005B7E10">
        <w:rPr>
          <w:sz w:val="22"/>
          <w:szCs w:val="22"/>
        </w:rPr>
        <w:t>Шалыто</w:t>
      </w:r>
      <w:proofErr w:type="spellEnd"/>
      <w:r w:rsidR="005B7E10">
        <w:rPr>
          <w:sz w:val="22"/>
          <w:szCs w:val="22"/>
        </w:rPr>
        <w:t xml:space="preserve"> А.А. Логическое управление. Методы аппаратной и программной реализации алгоритмов. СПб.</w:t>
      </w:r>
      <w:r w:rsidR="005B7E10" w:rsidRPr="005B7E10">
        <w:rPr>
          <w:sz w:val="22"/>
          <w:szCs w:val="22"/>
        </w:rPr>
        <w:t>:</w:t>
      </w:r>
      <w:r w:rsidR="005B7E10">
        <w:rPr>
          <w:sz w:val="22"/>
          <w:szCs w:val="22"/>
        </w:rPr>
        <w:t xml:space="preserve"> 2000, 780 с. (</w:t>
      </w:r>
      <w:hyperlink r:id="rId16" w:history="1">
        <w:r w:rsidR="0017002D" w:rsidRPr="006F6C9D">
          <w:rPr>
            <w:rStyle w:val="af2"/>
            <w:sz w:val="22"/>
            <w:szCs w:val="22"/>
          </w:rPr>
          <w:t>http://is.ifmo.ru/books/log_upr/1</w:t>
        </w:r>
      </w:hyperlink>
      <w:proofErr w:type="gramStart"/>
      <w:r w:rsidR="005B7E10">
        <w:rPr>
          <w:sz w:val="22"/>
          <w:szCs w:val="22"/>
        </w:rPr>
        <w:t xml:space="preserve">), </w:t>
      </w:r>
      <w:r w:rsidR="005B7E10" w:rsidRPr="005B7E10">
        <w:rPr>
          <w:sz w:val="22"/>
          <w:szCs w:val="22"/>
        </w:rPr>
        <w:t xml:space="preserve"> </w:t>
      </w:r>
      <w:r w:rsidR="005B7E10">
        <w:rPr>
          <w:sz w:val="22"/>
          <w:szCs w:val="22"/>
        </w:rPr>
        <w:t xml:space="preserve"> </w:t>
      </w:r>
      <w:proofErr w:type="gramEnd"/>
      <w:r w:rsidR="00D46DD2">
        <w:rPr>
          <w:sz w:val="22"/>
          <w:szCs w:val="22"/>
        </w:rPr>
        <w:t>Полик</w:t>
      </w:r>
      <w:r w:rsidR="005B7E10">
        <w:rPr>
          <w:sz w:val="22"/>
          <w:szCs w:val="22"/>
        </w:rPr>
        <w:t xml:space="preserve">арпова Н.И., </w:t>
      </w:r>
      <w:proofErr w:type="spellStart"/>
      <w:r w:rsidR="005B7E10">
        <w:rPr>
          <w:sz w:val="22"/>
          <w:szCs w:val="22"/>
        </w:rPr>
        <w:t>Шалыто</w:t>
      </w:r>
      <w:proofErr w:type="spellEnd"/>
      <w:r w:rsidR="005B7E10">
        <w:rPr>
          <w:sz w:val="22"/>
          <w:szCs w:val="22"/>
        </w:rPr>
        <w:t xml:space="preserve"> </w:t>
      </w:r>
      <w:r w:rsidR="00D46DD2">
        <w:rPr>
          <w:sz w:val="22"/>
          <w:szCs w:val="22"/>
        </w:rPr>
        <w:t>А.А. Автоматное программирование. СПб.</w:t>
      </w:r>
      <w:r w:rsidR="00D46DD2" w:rsidRPr="00D46DD2">
        <w:rPr>
          <w:sz w:val="22"/>
          <w:szCs w:val="22"/>
        </w:rPr>
        <w:t>:</w:t>
      </w:r>
      <w:r w:rsidR="00D46DD2">
        <w:rPr>
          <w:sz w:val="22"/>
          <w:szCs w:val="22"/>
        </w:rPr>
        <w:t xml:space="preserve"> Питер, 20</w:t>
      </w:r>
      <w:r w:rsidR="005B7E10">
        <w:rPr>
          <w:sz w:val="22"/>
          <w:szCs w:val="22"/>
        </w:rPr>
        <w:t>09</w:t>
      </w:r>
      <w:r w:rsidR="00D46DD2">
        <w:rPr>
          <w:sz w:val="22"/>
          <w:szCs w:val="22"/>
        </w:rPr>
        <w:t>, 176 с. (</w:t>
      </w:r>
      <w:hyperlink r:id="rId17" w:history="1">
        <w:r w:rsidR="0017002D" w:rsidRPr="006F6C9D">
          <w:rPr>
            <w:rStyle w:val="af2"/>
            <w:sz w:val="22"/>
            <w:szCs w:val="22"/>
          </w:rPr>
          <w:t>http://is.ifmo.ru/books/_book.pdf</w:t>
        </w:r>
      </w:hyperlink>
      <w:r w:rsidR="00D46DD2">
        <w:rPr>
          <w:sz w:val="22"/>
          <w:szCs w:val="22"/>
        </w:rPr>
        <w:t xml:space="preserve">) и </w:t>
      </w:r>
      <w:proofErr w:type="spellStart"/>
      <w:r w:rsidR="00D46DD2">
        <w:rPr>
          <w:sz w:val="22"/>
          <w:szCs w:val="22"/>
        </w:rPr>
        <w:t>Вельдер</w:t>
      </w:r>
      <w:proofErr w:type="spellEnd"/>
      <w:r w:rsidR="00D46DD2">
        <w:rPr>
          <w:sz w:val="22"/>
          <w:szCs w:val="22"/>
        </w:rPr>
        <w:t xml:space="preserve"> С.Э., Лукин М.А., </w:t>
      </w:r>
      <w:proofErr w:type="spellStart"/>
      <w:r w:rsidR="00D46DD2">
        <w:rPr>
          <w:sz w:val="22"/>
          <w:szCs w:val="22"/>
        </w:rPr>
        <w:t>Шалыто</w:t>
      </w:r>
      <w:proofErr w:type="spellEnd"/>
      <w:r w:rsidR="00D46DD2">
        <w:rPr>
          <w:sz w:val="22"/>
          <w:szCs w:val="22"/>
        </w:rPr>
        <w:t xml:space="preserve"> А.А., </w:t>
      </w:r>
      <w:proofErr w:type="spellStart"/>
      <w:r w:rsidR="00D46DD2">
        <w:rPr>
          <w:sz w:val="22"/>
          <w:szCs w:val="22"/>
        </w:rPr>
        <w:t>Яминов</w:t>
      </w:r>
      <w:proofErr w:type="spellEnd"/>
      <w:r w:rsidR="00D46DD2">
        <w:rPr>
          <w:sz w:val="22"/>
          <w:szCs w:val="22"/>
        </w:rPr>
        <w:t xml:space="preserve"> Б.Р. Верификация автоматных программ. СПб.</w:t>
      </w:r>
      <w:r w:rsidR="00D46DD2" w:rsidRPr="00D46DD2">
        <w:rPr>
          <w:sz w:val="22"/>
          <w:szCs w:val="22"/>
        </w:rPr>
        <w:t xml:space="preserve">: </w:t>
      </w:r>
      <w:r w:rsidR="00D46DD2">
        <w:rPr>
          <w:sz w:val="22"/>
          <w:szCs w:val="22"/>
        </w:rPr>
        <w:t>Наука, 2011, 242 с. (</w:t>
      </w:r>
      <w:hyperlink r:id="rId18" w:history="1">
        <w:r w:rsidR="0017002D" w:rsidRPr="006F6C9D">
          <w:rPr>
            <w:rStyle w:val="af2"/>
            <w:sz w:val="22"/>
            <w:szCs w:val="22"/>
          </w:rPr>
          <w:t>http://is.ifmo.ru/verification/velder_verification_posobie_nauka.pdf</w:t>
        </w:r>
      </w:hyperlink>
      <w:r w:rsidR="00D46DD2">
        <w:rPr>
          <w:sz w:val="22"/>
          <w:szCs w:val="22"/>
        </w:rPr>
        <w:t xml:space="preserve">).  </w:t>
      </w:r>
    </w:p>
    <w:p w14:paraId="2CE5AA43"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 xml:space="preserve">Переходя к обзору достижений </w:t>
      </w:r>
      <w:proofErr w:type="gramStart"/>
      <w:r w:rsidRPr="00D57D88">
        <w:rPr>
          <w:sz w:val="22"/>
          <w:szCs w:val="22"/>
        </w:rPr>
        <w:t>А.А.</w:t>
      </w:r>
      <w:proofErr w:type="gramEnd"/>
      <w:r w:rsidRPr="00D57D88">
        <w:rPr>
          <w:sz w:val="22"/>
          <w:szCs w:val="22"/>
        </w:rPr>
        <w:t xml:space="preserve"> Ляпунова, отметим прежде всего его работы по теории программирования. Уже в ранний период развития программирования были осознаны трудности в создании больших программ без предварительного составления подходящей блок-схемы в терминах достаточно крупных операций. В 1953 г. Алексей Андреевич предложил метод </w:t>
      </w:r>
      <w:r w:rsidRPr="00D57D88">
        <w:rPr>
          <w:sz w:val="22"/>
          <w:szCs w:val="22"/>
        </w:rPr>
        <w:lastRenderedPageBreak/>
        <w:t>предварительного описания программ при помощи операторных схем, который был ориентирован на четкое выделение основных операторов и на построение своеобразной алгебры преобразований программ. Этот метод благодаря алгебраической записи оказался значительно более удобным, чем применявшийся ранее метод блок-схем. Он стал основным средством автоматизации программирования и положен в основу развития идей советской школы программирования. В дальнейшем эти идеи углублялись и развивались как советскими (</w:t>
      </w:r>
      <w:proofErr w:type="gramStart"/>
      <w:r w:rsidRPr="00D57D88">
        <w:rPr>
          <w:sz w:val="22"/>
          <w:szCs w:val="22"/>
        </w:rPr>
        <w:t>Ю.И.</w:t>
      </w:r>
      <w:proofErr w:type="gramEnd"/>
      <w:r w:rsidRPr="00D57D88">
        <w:rPr>
          <w:sz w:val="22"/>
          <w:szCs w:val="22"/>
        </w:rPr>
        <w:t> Янов, А.П. Ершов), так и зарубежными учеными. На этом пути было достигнуто лучшее понимание того, как можно преобразовывать схемы программ эквивалентным образом и оценивать получающуюся программу по виду ее логической схемы» (Б.А. </w:t>
      </w:r>
      <w:proofErr w:type="spellStart"/>
      <w:r w:rsidRPr="00D57D88">
        <w:rPr>
          <w:sz w:val="22"/>
          <w:szCs w:val="22"/>
        </w:rPr>
        <w:t>Трахтенброт</w:t>
      </w:r>
      <w:proofErr w:type="spellEnd"/>
      <w:r w:rsidRPr="00D57D88">
        <w:rPr>
          <w:sz w:val="22"/>
          <w:szCs w:val="22"/>
        </w:rPr>
        <w:t>).</w:t>
      </w:r>
    </w:p>
    <w:p w14:paraId="01C19001" w14:textId="2CAAE75E"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w:t>
      </w:r>
      <w:r w:rsidRPr="00FB2873">
        <w:rPr>
          <w:i/>
          <w:sz w:val="22"/>
          <w:szCs w:val="22"/>
        </w:rPr>
        <w:t xml:space="preserve">IEEE </w:t>
      </w:r>
      <w:r w:rsidRPr="00D57D88">
        <w:rPr>
          <w:sz w:val="22"/>
          <w:szCs w:val="22"/>
        </w:rPr>
        <w:t>(</w:t>
      </w:r>
      <w:proofErr w:type="spellStart"/>
      <w:r w:rsidRPr="00FB2873">
        <w:rPr>
          <w:i/>
          <w:sz w:val="22"/>
          <w:szCs w:val="22"/>
        </w:rPr>
        <w:t>The</w:t>
      </w:r>
      <w:proofErr w:type="spellEnd"/>
      <w:r w:rsidRPr="00FB2873">
        <w:rPr>
          <w:i/>
          <w:sz w:val="22"/>
          <w:szCs w:val="22"/>
        </w:rPr>
        <w:t xml:space="preserve"> </w:t>
      </w:r>
      <w:proofErr w:type="spellStart"/>
      <w:r w:rsidRPr="00FB2873">
        <w:rPr>
          <w:i/>
          <w:sz w:val="22"/>
          <w:szCs w:val="22"/>
        </w:rPr>
        <w:t>Institute</w:t>
      </w:r>
      <w:proofErr w:type="spellEnd"/>
      <w:r w:rsidRPr="00FB2873">
        <w:rPr>
          <w:i/>
          <w:sz w:val="22"/>
          <w:szCs w:val="22"/>
        </w:rPr>
        <w:t xml:space="preserve"> </w:t>
      </w:r>
      <w:proofErr w:type="spellStart"/>
      <w:r w:rsidRPr="00FB2873">
        <w:rPr>
          <w:i/>
          <w:sz w:val="22"/>
          <w:szCs w:val="22"/>
        </w:rPr>
        <w:t>of</w:t>
      </w:r>
      <w:proofErr w:type="spellEnd"/>
      <w:r w:rsidRPr="00FB2873">
        <w:rPr>
          <w:i/>
          <w:sz w:val="22"/>
          <w:szCs w:val="22"/>
        </w:rPr>
        <w:t> </w:t>
      </w:r>
      <w:proofErr w:type="spellStart"/>
      <w:r w:rsidRPr="00FB2873">
        <w:rPr>
          <w:i/>
          <w:sz w:val="22"/>
          <w:szCs w:val="22"/>
        </w:rPr>
        <w:t>Electrical</w:t>
      </w:r>
      <w:proofErr w:type="spellEnd"/>
      <w:r w:rsidRPr="00FB2873">
        <w:rPr>
          <w:i/>
          <w:sz w:val="22"/>
          <w:szCs w:val="22"/>
        </w:rPr>
        <w:t xml:space="preserve"> </w:t>
      </w:r>
      <w:proofErr w:type="spellStart"/>
      <w:r w:rsidRPr="00FB2873">
        <w:rPr>
          <w:i/>
          <w:sz w:val="22"/>
          <w:szCs w:val="22"/>
        </w:rPr>
        <w:t>and</w:t>
      </w:r>
      <w:proofErr w:type="spellEnd"/>
      <w:r w:rsidRPr="00FB2873">
        <w:rPr>
          <w:i/>
          <w:sz w:val="22"/>
          <w:szCs w:val="22"/>
        </w:rPr>
        <w:t xml:space="preserve"> </w:t>
      </w:r>
      <w:proofErr w:type="spellStart"/>
      <w:r w:rsidRPr="00FB2873">
        <w:rPr>
          <w:i/>
          <w:sz w:val="22"/>
          <w:szCs w:val="22"/>
        </w:rPr>
        <w:t>Electronic</w:t>
      </w:r>
      <w:proofErr w:type="spellEnd"/>
      <w:r w:rsidRPr="00FB2873">
        <w:rPr>
          <w:i/>
          <w:sz w:val="22"/>
          <w:szCs w:val="22"/>
        </w:rPr>
        <w:t xml:space="preserve"> </w:t>
      </w:r>
      <w:proofErr w:type="spellStart"/>
      <w:r w:rsidRPr="00FB2873">
        <w:rPr>
          <w:i/>
          <w:sz w:val="22"/>
          <w:szCs w:val="22"/>
        </w:rPr>
        <w:t>Engineers</w:t>
      </w:r>
      <w:proofErr w:type="spellEnd"/>
      <w:r w:rsidRPr="00D57D88">
        <w:rPr>
          <w:sz w:val="22"/>
          <w:szCs w:val="22"/>
        </w:rPr>
        <w:t>) как международное сообщество существует уже более 100 лет. В 1946 г. в нем было основано структурное подразделение </w:t>
      </w:r>
      <w:r w:rsidR="00FB2873" w:rsidRPr="00FB2873">
        <w:rPr>
          <w:sz w:val="22"/>
          <w:szCs w:val="22"/>
        </w:rPr>
        <w:t>–</w:t>
      </w:r>
      <w:r w:rsidRPr="00D57D88">
        <w:rPr>
          <w:sz w:val="22"/>
          <w:szCs w:val="22"/>
        </w:rPr>
        <w:t xml:space="preserve"> </w:t>
      </w:r>
      <w:proofErr w:type="spellStart"/>
      <w:r w:rsidRPr="00FB2873">
        <w:rPr>
          <w:i/>
          <w:sz w:val="22"/>
          <w:szCs w:val="22"/>
        </w:rPr>
        <w:t>Computer</w:t>
      </w:r>
      <w:proofErr w:type="spellEnd"/>
      <w:r w:rsidRPr="00FB2873">
        <w:rPr>
          <w:i/>
          <w:sz w:val="22"/>
          <w:szCs w:val="22"/>
        </w:rPr>
        <w:t xml:space="preserve"> </w:t>
      </w:r>
      <w:proofErr w:type="spellStart"/>
      <w:r w:rsidRPr="00FB2873">
        <w:rPr>
          <w:i/>
          <w:sz w:val="22"/>
          <w:szCs w:val="22"/>
        </w:rPr>
        <w:t>Society</w:t>
      </w:r>
      <w:proofErr w:type="spellEnd"/>
      <w:r w:rsidRPr="00D57D88">
        <w:rPr>
          <w:sz w:val="22"/>
          <w:szCs w:val="22"/>
        </w:rPr>
        <w:t>, которое объединяет сотни тысяч профессионалов, работающих в области компьютерной науки и индустрии: информатики, программирования, производства вычислительной техники и компьютерного бизнеса. Самая престижная награда этого общества </w:t>
      </w:r>
      <w:r w:rsidR="005B7E10">
        <w:rPr>
          <w:sz w:val="22"/>
          <w:szCs w:val="22"/>
        </w:rPr>
        <w:t>–</w:t>
      </w:r>
      <w:r w:rsidRPr="00D57D88">
        <w:rPr>
          <w:sz w:val="22"/>
          <w:szCs w:val="22"/>
        </w:rPr>
        <w:t xml:space="preserve"> медаль </w:t>
      </w:r>
      <w:r w:rsidR="005B7E10">
        <w:rPr>
          <w:sz w:val="22"/>
          <w:szCs w:val="22"/>
        </w:rPr>
        <w:t>«</w:t>
      </w:r>
      <w:proofErr w:type="spellStart"/>
      <w:r w:rsidRPr="00D57D88">
        <w:rPr>
          <w:sz w:val="22"/>
          <w:szCs w:val="22"/>
        </w:rPr>
        <w:t>Computer</w:t>
      </w:r>
      <w:proofErr w:type="spellEnd"/>
      <w:r w:rsidRPr="00D57D88">
        <w:rPr>
          <w:sz w:val="22"/>
          <w:szCs w:val="22"/>
        </w:rPr>
        <w:t xml:space="preserve"> </w:t>
      </w:r>
      <w:proofErr w:type="spellStart"/>
      <w:r w:rsidRPr="00D57D88">
        <w:rPr>
          <w:sz w:val="22"/>
          <w:szCs w:val="22"/>
        </w:rPr>
        <w:t>Pioneer</w:t>
      </w:r>
      <w:proofErr w:type="spellEnd"/>
      <w:r w:rsidR="005B7E10">
        <w:rPr>
          <w:sz w:val="22"/>
          <w:szCs w:val="22"/>
        </w:rPr>
        <w:t>»</w:t>
      </w:r>
      <w:r w:rsidRPr="00D57D88">
        <w:rPr>
          <w:sz w:val="22"/>
          <w:szCs w:val="22"/>
        </w:rPr>
        <w:t> </w:t>
      </w:r>
      <w:r w:rsidR="005B7E10">
        <w:rPr>
          <w:sz w:val="22"/>
          <w:szCs w:val="22"/>
        </w:rPr>
        <w:t>–</w:t>
      </w:r>
      <w:r w:rsidRPr="00D57D88">
        <w:rPr>
          <w:sz w:val="22"/>
          <w:szCs w:val="22"/>
        </w:rPr>
        <w:t xml:space="preserve"> учреждена в 1981 г. Ее цель </w:t>
      </w:r>
      <w:r w:rsidR="005B7E10">
        <w:rPr>
          <w:sz w:val="22"/>
          <w:szCs w:val="22"/>
        </w:rPr>
        <w:t>–</w:t>
      </w:r>
      <w:r w:rsidRPr="00D57D88">
        <w:rPr>
          <w:sz w:val="22"/>
          <w:szCs w:val="22"/>
        </w:rPr>
        <w:t xml:space="preserve"> признать и представить мировому сообществу тех выдающихся лиц, усилиями которых создавалась и развивалась сфера компьютерных технологий, при условии, что главный их вклад был сделан не менее 15-ти лет назад. Среди 55 лауреатов этой почетной награды можно назвать таких классиков информатики, как</w:t>
      </w:r>
      <w:r w:rsidR="00FB2873">
        <w:rPr>
          <w:sz w:val="22"/>
          <w:szCs w:val="22"/>
        </w:rPr>
        <w:t>, например,</w:t>
      </w:r>
      <w:r w:rsidRPr="00D57D88">
        <w:rPr>
          <w:sz w:val="22"/>
          <w:szCs w:val="22"/>
        </w:rPr>
        <w:t xml:space="preserve"> Дж. </w:t>
      </w:r>
      <w:proofErr w:type="spellStart"/>
      <w:r w:rsidRPr="00D57D88">
        <w:rPr>
          <w:sz w:val="22"/>
          <w:szCs w:val="22"/>
        </w:rPr>
        <w:t>Атанасов</w:t>
      </w:r>
      <w:proofErr w:type="spellEnd"/>
      <w:r w:rsidRPr="00D57D88">
        <w:rPr>
          <w:sz w:val="22"/>
          <w:szCs w:val="22"/>
        </w:rPr>
        <w:t> </w:t>
      </w:r>
      <w:r w:rsidR="005B7E10">
        <w:rPr>
          <w:sz w:val="22"/>
          <w:szCs w:val="22"/>
        </w:rPr>
        <w:t>–</w:t>
      </w:r>
      <w:r w:rsidRPr="00D57D88">
        <w:rPr>
          <w:sz w:val="22"/>
          <w:szCs w:val="22"/>
        </w:rPr>
        <w:t xml:space="preserve"> за создание одной из первых электронных вычислительных машин, Н. Вирт </w:t>
      </w:r>
      <w:r w:rsidR="005B7E10">
        <w:rPr>
          <w:sz w:val="22"/>
          <w:szCs w:val="22"/>
        </w:rPr>
        <w:t>–</w:t>
      </w:r>
      <w:r w:rsidRPr="00D57D88">
        <w:rPr>
          <w:sz w:val="22"/>
          <w:szCs w:val="22"/>
        </w:rPr>
        <w:t xml:space="preserve"> за разработку языка </w:t>
      </w:r>
      <w:r w:rsidR="005B7E10">
        <w:rPr>
          <w:sz w:val="22"/>
          <w:szCs w:val="22"/>
        </w:rPr>
        <w:t>«</w:t>
      </w:r>
      <w:r w:rsidRPr="00D57D88">
        <w:rPr>
          <w:sz w:val="22"/>
          <w:szCs w:val="22"/>
        </w:rPr>
        <w:t>Паскаль</w:t>
      </w:r>
      <w:r w:rsidR="005B7E10">
        <w:rPr>
          <w:sz w:val="22"/>
          <w:szCs w:val="22"/>
        </w:rPr>
        <w:t>»</w:t>
      </w:r>
      <w:r w:rsidRPr="00D57D88">
        <w:rPr>
          <w:sz w:val="22"/>
          <w:szCs w:val="22"/>
        </w:rPr>
        <w:t>, Дж. Маккарти и М. Минский </w:t>
      </w:r>
      <w:r w:rsidR="005B7E10">
        <w:rPr>
          <w:sz w:val="22"/>
          <w:szCs w:val="22"/>
        </w:rPr>
        <w:t>–</w:t>
      </w:r>
      <w:r w:rsidRPr="00D57D88">
        <w:rPr>
          <w:sz w:val="22"/>
          <w:szCs w:val="22"/>
        </w:rPr>
        <w:t xml:space="preserve"> за работы в области искусственного интеллекта, Э. Кодд </w:t>
      </w:r>
      <w:r w:rsidR="005B7E10">
        <w:rPr>
          <w:sz w:val="22"/>
          <w:szCs w:val="22"/>
        </w:rPr>
        <w:t>–</w:t>
      </w:r>
      <w:r w:rsidRPr="00D57D88">
        <w:rPr>
          <w:sz w:val="22"/>
          <w:szCs w:val="22"/>
        </w:rPr>
        <w:t xml:space="preserve"> за создание реляционной модели данных.</w:t>
      </w:r>
    </w:p>
    <w:p w14:paraId="79BE2AA9" w14:textId="77777777" w:rsidR="005B7E10" w:rsidRDefault="00D57D88" w:rsidP="00D57D88">
      <w:pPr>
        <w:pStyle w:val="storybody"/>
        <w:spacing w:beforeLines="60" w:before="144" w:beforeAutospacing="0" w:afterLines="60" w:after="144" w:afterAutospacing="0"/>
        <w:jc w:val="both"/>
        <w:rPr>
          <w:sz w:val="22"/>
          <w:szCs w:val="22"/>
        </w:rPr>
      </w:pPr>
      <w:r w:rsidRPr="00D57D88">
        <w:rPr>
          <w:sz w:val="22"/>
          <w:szCs w:val="22"/>
        </w:rPr>
        <w:t xml:space="preserve">В этом списке (во многом из-за железного занавеса) не было советских ученых. В 1996 г., в пятидесятилетний юбилей своего образования Общество приложило максимальные усилия, чтобы восстановить историческую справедливость, и наградила медалями </w:t>
      </w:r>
      <w:r>
        <w:rPr>
          <w:sz w:val="22"/>
          <w:szCs w:val="22"/>
        </w:rPr>
        <w:t>«</w:t>
      </w:r>
      <w:proofErr w:type="spellStart"/>
      <w:r w:rsidRPr="00D57D88">
        <w:rPr>
          <w:sz w:val="22"/>
          <w:szCs w:val="22"/>
        </w:rPr>
        <w:t>Computer</w:t>
      </w:r>
      <w:proofErr w:type="spellEnd"/>
      <w:r w:rsidRPr="00D57D88">
        <w:rPr>
          <w:sz w:val="22"/>
          <w:szCs w:val="22"/>
        </w:rPr>
        <w:t xml:space="preserve"> </w:t>
      </w:r>
      <w:proofErr w:type="spellStart"/>
      <w:r w:rsidRPr="00D57D88">
        <w:rPr>
          <w:sz w:val="22"/>
          <w:szCs w:val="22"/>
        </w:rPr>
        <w:t>Pioneer</w:t>
      </w:r>
      <w:proofErr w:type="spellEnd"/>
      <w:r>
        <w:rPr>
          <w:sz w:val="22"/>
          <w:szCs w:val="22"/>
        </w:rPr>
        <w:t>»</w:t>
      </w:r>
      <w:r w:rsidRPr="00D57D88">
        <w:rPr>
          <w:sz w:val="22"/>
          <w:szCs w:val="22"/>
        </w:rPr>
        <w:t xml:space="preserve"> </w:t>
      </w:r>
      <w:proofErr w:type="gramStart"/>
      <w:r w:rsidRPr="00D57D88">
        <w:rPr>
          <w:sz w:val="22"/>
          <w:szCs w:val="22"/>
        </w:rPr>
        <w:t>В.М.</w:t>
      </w:r>
      <w:proofErr w:type="gramEnd"/>
      <w:r w:rsidRPr="00D57D88">
        <w:rPr>
          <w:sz w:val="22"/>
          <w:szCs w:val="22"/>
        </w:rPr>
        <w:t xml:space="preserve"> Глушкова, С.А. Лебедева и А.А. Ляпунова </w:t>
      </w:r>
      <w:r>
        <w:rPr>
          <w:sz w:val="22"/>
          <w:szCs w:val="22"/>
        </w:rPr>
        <w:t>–</w:t>
      </w:r>
      <w:r w:rsidRPr="00D57D88">
        <w:rPr>
          <w:sz w:val="22"/>
          <w:szCs w:val="22"/>
        </w:rPr>
        <w:t xml:space="preserve"> за заслуги в создании основ вычислительной техники и программирования</w:t>
      </w:r>
      <w:r w:rsidR="005B7E10">
        <w:rPr>
          <w:sz w:val="22"/>
          <w:szCs w:val="22"/>
        </w:rPr>
        <w:t>.</w:t>
      </w:r>
    </w:p>
    <w:p w14:paraId="0F778D5C"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lastRenderedPageBreak/>
        <w:t>В заключение отметим, что перечисленная выше «компания» была ничуть не слабее соответствующей западной, во многом создававшей «</w:t>
      </w:r>
      <w:proofErr w:type="spellStart"/>
      <w:r w:rsidRPr="00D57D88">
        <w:rPr>
          <w:sz w:val="22"/>
          <w:szCs w:val="22"/>
        </w:rPr>
        <w:t>Computer</w:t>
      </w:r>
      <w:proofErr w:type="spellEnd"/>
      <w:r w:rsidRPr="00D57D88">
        <w:rPr>
          <w:sz w:val="22"/>
          <w:szCs w:val="22"/>
        </w:rPr>
        <w:t xml:space="preserve"> </w:t>
      </w:r>
      <w:proofErr w:type="spellStart"/>
      <w:r w:rsidRPr="00D57D88">
        <w:rPr>
          <w:sz w:val="22"/>
          <w:szCs w:val="22"/>
        </w:rPr>
        <w:t>Science</w:t>
      </w:r>
      <w:proofErr w:type="spellEnd"/>
      <w:r w:rsidRPr="00D57D88">
        <w:rPr>
          <w:sz w:val="22"/>
          <w:szCs w:val="22"/>
        </w:rPr>
        <w:t>». Просто нашим «немного» не повезло!</w:t>
      </w:r>
    </w:p>
    <w:p w14:paraId="7876C57B"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Кроме того, обидно, что становление теории автоматов и теории программирования происходило в </w:t>
      </w:r>
      <w:proofErr w:type="spellStart"/>
      <w:r w:rsidRPr="00D57D88">
        <w:rPr>
          <w:sz w:val="22"/>
          <w:szCs w:val="22"/>
        </w:rPr>
        <w:t>доинтернетовскую</w:t>
      </w:r>
      <w:proofErr w:type="spellEnd"/>
      <w:r w:rsidRPr="00D57D88">
        <w:rPr>
          <w:sz w:val="22"/>
          <w:szCs w:val="22"/>
        </w:rPr>
        <w:t xml:space="preserve"> эпоху, что практически исключало полученные в этих областях результаты из сферы интересов отечественной молодежи, для которой Интернет является чуть ли не единственным источником знаний. Хотя указанная тенденция еще охватила не весь мир: например, библиотека Кембриджского университета выписывает 55000 журналов (!) и их, наверное, читают («Известия», 19.04.2002 г.).</w:t>
      </w:r>
    </w:p>
    <w:p w14:paraId="7F82EF53"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И последнее. Часто можно слышать мнение, что в инфантилизме молодежи надо винить нас, в чем, видимо, есть доля правды. Однако в их инфантилизме я сильно сомневаюсь, так как большинство из них легко пройдут тест на его отсутствие: различат, что в качестве зарплаты им дали, например, 700 рублей, а не 700 долларов. Так что инфантилизм, если он у них и есть, весьма избирательный.</w:t>
      </w:r>
    </w:p>
    <w:p w14:paraId="5D2435DE" w14:textId="4D907C40" w:rsidR="00D57D88" w:rsidRPr="008C74A9" w:rsidRDefault="00D57D88" w:rsidP="00D57D88">
      <w:pPr>
        <w:pStyle w:val="storybody"/>
        <w:spacing w:beforeLines="60" w:before="144" w:beforeAutospacing="0" w:afterLines="60" w:after="144" w:afterAutospacing="0"/>
        <w:jc w:val="both"/>
        <w:rPr>
          <w:sz w:val="22"/>
          <w:szCs w:val="22"/>
        </w:rPr>
      </w:pPr>
      <w:r w:rsidRPr="008C74A9">
        <w:rPr>
          <w:sz w:val="22"/>
          <w:szCs w:val="22"/>
        </w:rPr>
        <w:t>Кстати, есть еще тест «покруче»: «</w:t>
      </w:r>
      <w:r w:rsidR="008C74A9" w:rsidRPr="008C74A9">
        <w:rPr>
          <w:rStyle w:val="st"/>
          <w:b/>
          <w:sz w:val="22"/>
          <w:szCs w:val="22"/>
        </w:rPr>
        <w:t xml:space="preserve">Свету ли провалиться иль </w:t>
      </w:r>
      <w:r w:rsidR="008C74A9" w:rsidRPr="008C74A9">
        <w:rPr>
          <w:rStyle w:val="af5"/>
          <w:b/>
          <w:i w:val="0"/>
          <w:sz w:val="22"/>
          <w:szCs w:val="22"/>
        </w:rPr>
        <w:t>мне чаю</w:t>
      </w:r>
      <w:r w:rsidR="008C74A9" w:rsidRPr="008C74A9">
        <w:rPr>
          <w:rStyle w:val="st"/>
          <w:b/>
          <w:i/>
          <w:sz w:val="22"/>
          <w:szCs w:val="22"/>
        </w:rPr>
        <w:t xml:space="preserve"> </w:t>
      </w:r>
      <w:r w:rsidR="008C74A9" w:rsidRPr="008C74A9">
        <w:rPr>
          <w:rStyle w:val="st"/>
          <w:b/>
          <w:sz w:val="22"/>
          <w:szCs w:val="22"/>
        </w:rPr>
        <w:t>не</w:t>
      </w:r>
      <w:r w:rsidR="008C74A9" w:rsidRPr="008C74A9">
        <w:rPr>
          <w:rStyle w:val="st"/>
          <w:b/>
          <w:i/>
          <w:sz w:val="22"/>
          <w:szCs w:val="22"/>
        </w:rPr>
        <w:t xml:space="preserve"> </w:t>
      </w:r>
      <w:r w:rsidR="008C74A9" w:rsidRPr="008C74A9">
        <w:rPr>
          <w:rStyle w:val="af5"/>
          <w:b/>
          <w:i w:val="0"/>
          <w:sz w:val="22"/>
          <w:szCs w:val="22"/>
        </w:rPr>
        <w:t>пить</w:t>
      </w:r>
      <w:r w:rsidR="008C74A9" w:rsidRPr="008C74A9">
        <w:rPr>
          <w:rStyle w:val="st"/>
          <w:b/>
          <w:sz w:val="22"/>
          <w:szCs w:val="22"/>
        </w:rPr>
        <w:t>?</w:t>
      </w:r>
      <w:r w:rsidRPr="008C74A9">
        <w:rPr>
          <w:sz w:val="22"/>
          <w:szCs w:val="22"/>
        </w:rPr>
        <w:t>» (</w:t>
      </w:r>
      <w:proofErr w:type="gramStart"/>
      <w:r w:rsidRPr="008C74A9">
        <w:rPr>
          <w:sz w:val="22"/>
          <w:szCs w:val="22"/>
        </w:rPr>
        <w:t>Ф.М.</w:t>
      </w:r>
      <w:proofErr w:type="gramEnd"/>
      <w:r w:rsidRPr="008C74A9">
        <w:rPr>
          <w:sz w:val="22"/>
          <w:szCs w:val="22"/>
        </w:rPr>
        <w:t> Достоевский).</w:t>
      </w:r>
    </w:p>
    <w:p w14:paraId="51336315"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Хочется верить, что если предыдущие поколения ученых в области информатики добились весьма многого, то и нынешняя молодежь, которая не менее талантлива, если захочет, может добиться еще большего. Стоит только захотеть, ведь не зря говорят, что «человек способен сделать все то, что он может, а еще и все то, что захочет».</w:t>
      </w:r>
    </w:p>
    <w:p w14:paraId="3B6D09E0" w14:textId="77777777" w:rsidR="00D57D88" w:rsidRPr="00D57D88" w:rsidRDefault="00D57D88" w:rsidP="00D57D88">
      <w:pPr>
        <w:pStyle w:val="storybody"/>
        <w:spacing w:beforeLines="60" w:before="144" w:beforeAutospacing="0" w:afterLines="60" w:after="144" w:afterAutospacing="0"/>
        <w:jc w:val="both"/>
        <w:rPr>
          <w:sz w:val="22"/>
          <w:szCs w:val="22"/>
        </w:rPr>
      </w:pPr>
      <w:r w:rsidRPr="00D57D88">
        <w:rPr>
          <w:sz w:val="22"/>
          <w:szCs w:val="22"/>
        </w:rPr>
        <w:t>И вновь наступит время, когда «Академия наук будет казаться какой-то недосягаемой для простых смертных вершиной, простое пребывание на которой является чем-то невероятным» (</w:t>
      </w:r>
      <w:proofErr w:type="gramStart"/>
      <w:r w:rsidRPr="00D57D88">
        <w:rPr>
          <w:sz w:val="22"/>
          <w:szCs w:val="22"/>
        </w:rPr>
        <w:t>Н.Я.</w:t>
      </w:r>
      <w:proofErr w:type="gramEnd"/>
      <w:r w:rsidRPr="00D57D88">
        <w:rPr>
          <w:sz w:val="22"/>
          <w:szCs w:val="22"/>
        </w:rPr>
        <w:t xml:space="preserve"> Матюхин, студент, а в дальнейшем член-корреспондент АН СССР). Кстати, Российская Академия наук со времен Екатерины I была явлением уникальным, так как ни в одной стране мира нельзя было за деньги заниматься только наукой, не занимаясь, например, преподаванием. Это привело к крупной «утечке умов» из Западной Европы, и в Россию на долгие годы </w:t>
      </w:r>
      <w:r w:rsidRPr="00D57D88">
        <w:rPr>
          <w:sz w:val="22"/>
          <w:szCs w:val="22"/>
        </w:rPr>
        <w:lastRenderedPageBreak/>
        <w:t>приехали работать Л. Эйлер (похоронен в Александро-Невской Лавре Санкт-</w:t>
      </w:r>
      <w:proofErr w:type="spellStart"/>
      <w:r w:rsidRPr="00D57D88">
        <w:rPr>
          <w:sz w:val="22"/>
          <w:szCs w:val="22"/>
        </w:rPr>
        <w:t>Петебурга</w:t>
      </w:r>
      <w:proofErr w:type="spellEnd"/>
      <w:r w:rsidRPr="00D57D88">
        <w:rPr>
          <w:sz w:val="22"/>
          <w:szCs w:val="22"/>
        </w:rPr>
        <w:t>), Д. Бернулли, Х. Гольдбах и многие другие крупные ученые.</w:t>
      </w:r>
    </w:p>
    <w:p w14:paraId="6120A9C5" w14:textId="1659F9A3" w:rsidR="00D57D88" w:rsidRPr="00D57D88" w:rsidRDefault="00D57D88" w:rsidP="004464D2">
      <w:pPr>
        <w:pStyle w:val="storybody"/>
        <w:spacing w:before="0" w:beforeAutospacing="0" w:after="0" w:afterAutospacing="0"/>
        <w:jc w:val="both"/>
        <w:rPr>
          <w:sz w:val="22"/>
          <w:szCs w:val="22"/>
        </w:rPr>
      </w:pPr>
      <w:r w:rsidRPr="00D57D88">
        <w:rPr>
          <w:sz w:val="22"/>
          <w:szCs w:val="22"/>
        </w:rPr>
        <w:t>В заключение отметим, что цитаты, использованные в настоящей работе, заимствованы из книги «Очерки истории информатики в России» (редакторы-составители Д.А. Поспелов, Я.И. Фет), которая опубликована в 1998 г</w:t>
      </w:r>
      <w:r w:rsidR="008C74A9">
        <w:rPr>
          <w:sz w:val="22"/>
          <w:szCs w:val="22"/>
        </w:rPr>
        <w:t>.</w:t>
      </w:r>
      <w:r w:rsidRPr="00D57D88">
        <w:rPr>
          <w:sz w:val="22"/>
          <w:szCs w:val="22"/>
        </w:rPr>
        <w:t xml:space="preserve"> в Новосибирске (издательство ОИГГМ СО РАН) при финансовой поддержке Российского фонда фундаментальны исследований. Кроме того, весьма полезны энциклопедический словарь «Информатика» (под редакцией Д.А. Поспелова, М.: Педагогика-Пресс, 1994) и формирующийся в настоящее время </w:t>
      </w:r>
      <w:r w:rsidR="008C74A9">
        <w:rPr>
          <w:sz w:val="22"/>
          <w:szCs w:val="22"/>
        </w:rPr>
        <w:t>«</w:t>
      </w:r>
      <w:r w:rsidRPr="00D57D88">
        <w:rPr>
          <w:sz w:val="22"/>
          <w:szCs w:val="22"/>
        </w:rPr>
        <w:t>Виртуальный музей вычислительной техники</w:t>
      </w:r>
      <w:r w:rsidR="008C74A9">
        <w:rPr>
          <w:sz w:val="22"/>
          <w:szCs w:val="22"/>
        </w:rPr>
        <w:t>»</w:t>
      </w:r>
      <w:r w:rsidRPr="00D57D88">
        <w:rPr>
          <w:sz w:val="22"/>
          <w:szCs w:val="22"/>
        </w:rPr>
        <w:t xml:space="preserve"> (</w:t>
      </w:r>
      <w:hyperlink r:id="rId19" w:history="1">
        <w:r w:rsidR="00341840" w:rsidRPr="009F5942">
          <w:rPr>
            <w:rStyle w:val="af2"/>
            <w:sz w:val="22"/>
            <w:szCs w:val="22"/>
          </w:rPr>
          <w:t>www.computer-museum.ru</w:t>
        </w:r>
      </w:hyperlink>
      <w:r w:rsidRPr="00D57D88">
        <w:rPr>
          <w:sz w:val="22"/>
          <w:szCs w:val="22"/>
        </w:rPr>
        <w:t xml:space="preserve">), а также книги: </w:t>
      </w:r>
      <w:r w:rsidR="00437A8A" w:rsidRPr="00D57D88">
        <w:rPr>
          <w:sz w:val="22"/>
          <w:szCs w:val="22"/>
        </w:rPr>
        <w:t>Кронрод А.С. «Беседы о программировании».</w:t>
      </w:r>
      <w:r w:rsidR="00437A8A">
        <w:rPr>
          <w:sz w:val="22"/>
          <w:szCs w:val="22"/>
        </w:rPr>
        <w:t xml:space="preserve"> (М.</w:t>
      </w:r>
      <w:r w:rsidR="00437A8A" w:rsidRPr="00437A8A">
        <w:rPr>
          <w:sz w:val="22"/>
          <w:szCs w:val="22"/>
        </w:rPr>
        <w:t>:</w:t>
      </w:r>
      <w:r w:rsidR="00437A8A">
        <w:rPr>
          <w:sz w:val="22"/>
          <w:szCs w:val="22"/>
        </w:rPr>
        <w:t xml:space="preserve"> УРСС, 2001) и </w:t>
      </w:r>
      <w:r w:rsidRPr="00D57D88">
        <w:rPr>
          <w:sz w:val="22"/>
          <w:szCs w:val="22"/>
        </w:rPr>
        <w:t>Частиков А.П. «Архитекторы компьютерного мира» (СПб.: БХВ-Петербург, 2002)</w:t>
      </w:r>
      <w:r w:rsidR="00437A8A">
        <w:rPr>
          <w:sz w:val="22"/>
          <w:szCs w:val="22"/>
        </w:rPr>
        <w:t>.</w:t>
      </w:r>
      <w:r w:rsidRPr="00D57D88">
        <w:rPr>
          <w:sz w:val="22"/>
          <w:szCs w:val="22"/>
        </w:rPr>
        <w:t> </w:t>
      </w:r>
    </w:p>
    <w:p w14:paraId="3D1DCAC6" w14:textId="38D99886" w:rsidR="00DC23B9" w:rsidRDefault="00D57D88" w:rsidP="00D57D88">
      <w:pPr>
        <w:tabs>
          <w:tab w:val="left" w:pos="284"/>
          <w:tab w:val="left" w:pos="426"/>
        </w:tabs>
        <w:spacing w:after="0"/>
        <w:rPr>
          <w:sz w:val="22"/>
          <w:szCs w:val="22"/>
        </w:rPr>
      </w:pPr>
      <w:r w:rsidRPr="008A0DB5">
        <w:rPr>
          <w:b/>
          <w:sz w:val="22"/>
          <w:szCs w:val="22"/>
        </w:rPr>
        <w:t>03.07.2002</w:t>
      </w:r>
      <w:r w:rsidR="005E0126">
        <w:rPr>
          <w:sz w:val="22"/>
          <w:szCs w:val="22"/>
        </w:rPr>
        <w:t xml:space="preserve">, </w:t>
      </w:r>
      <w:hyperlink r:id="rId20" w:history="1">
        <w:r w:rsidR="005E0126" w:rsidRPr="003B3539">
          <w:rPr>
            <w:rStyle w:val="af2"/>
            <w:sz w:val="22"/>
            <w:szCs w:val="22"/>
          </w:rPr>
          <w:t>http://www.computer-museum.ru/histsoft/epoch.htm</w:t>
        </w:r>
      </w:hyperlink>
      <w:r w:rsidR="005E0126">
        <w:rPr>
          <w:sz w:val="22"/>
          <w:szCs w:val="22"/>
        </w:rPr>
        <w:t xml:space="preserve">, </w:t>
      </w:r>
      <w:hyperlink r:id="rId21" w:history="1">
        <w:r w:rsidR="005E0126" w:rsidRPr="003B3539">
          <w:rPr>
            <w:rStyle w:val="af2"/>
            <w:sz w:val="22"/>
            <w:szCs w:val="22"/>
          </w:rPr>
          <w:t>http://is.ifmo.ru/?i0=belletristic&amp;i1=pre</w:t>
        </w:r>
      </w:hyperlink>
      <w:r w:rsidR="005E0126">
        <w:rPr>
          <w:sz w:val="22"/>
          <w:szCs w:val="22"/>
        </w:rPr>
        <w:t>.</w:t>
      </w:r>
      <w:r w:rsidR="00E04797">
        <w:rPr>
          <w:sz w:val="22"/>
          <w:szCs w:val="22"/>
        </w:rPr>
        <w:t xml:space="preserve"> Статья также опубликована в журнале «Информационно-управляющие системы». 2003. № 4, с.52-56.</w:t>
      </w:r>
    </w:p>
    <w:p w14:paraId="7B2DB33C" w14:textId="23B839F0" w:rsidR="00B82E50" w:rsidRDefault="00B82E50" w:rsidP="00507E1A">
      <w:pPr>
        <w:pStyle w:val="HTML"/>
        <w:spacing w:after="0"/>
        <w:rPr>
          <w:rFonts w:ascii="Times New Roman" w:hAnsi="Times New Roman" w:cs="Times New Roman"/>
          <w:sz w:val="22"/>
          <w:szCs w:val="22"/>
        </w:rPr>
      </w:pPr>
      <w:r w:rsidRPr="00F216AF">
        <w:rPr>
          <w:rFonts w:ascii="Times New Roman" w:hAnsi="Times New Roman" w:cs="Times New Roman"/>
          <w:b/>
          <w:sz w:val="22"/>
          <w:szCs w:val="22"/>
          <w:lang w:val="en-US"/>
        </w:rPr>
        <w:t>P</w:t>
      </w:r>
      <w:r w:rsidRPr="00F216AF">
        <w:rPr>
          <w:rFonts w:ascii="Times New Roman" w:hAnsi="Times New Roman" w:cs="Times New Roman"/>
          <w:b/>
          <w:sz w:val="22"/>
          <w:szCs w:val="22"/>
        </w:rPr>
        <w:t>.</w:t>
      </w:r>
      <w:r w:rsidRPr="00F216AF">
        <w:rPr>
          <w:rFonts w:ascii="Times New Roman" w:hAnsi="Times New Roman" w:cs="Times New Roman"/>
          <w:b/>
          <w:sz w:val="22"/>
          <w:szCs w:val="22"/>
          <w:lang w:val="en-US"/>
        </w:rPr>
        <w:t>S</w:t>
      </w:r>
      <w:r w:rsidRPr="00F216AF">
        <w:rPr>
          <w:rFonts w:ascii="Times New Roman" w:hAnsi="Times New Roman" w:cs="Times New Roman"/>
          <w:b/>
          <w:sz w:val="22"/>
          <w:szCs w:val="22"/>
        </w:rPr>
        <w:t>.</w:t>
      </w:r>
      <w:r w:rsidRPr="00B82E50">
        <w:rPr>
          <w:rFonts w:ascii="Times New Roman" w:hAnsi="Times New Roman" w:cs="Times New Roman"/>
          <w:sz w:val="22"/>
          <w:szCs w:val="22"/>
        </w:rPr>
        <w:t xml:space="preserve"> Работа </w:t>
      </w:r>
      <w:r>
        <w:rPr>
          <w:rFonts w:ascii="Times New Roman" w:hAnsi="Times New Roman" w:cs="Times New Roman"/>
          <w:sz w:val="22"/>
          <w:szCs w:val="22"/>
        </w:rPr>
        <w:t>«</w:t>
      </w:r>
      <w:r w:rsidRPr="00B82E50">
        <w:rPr>
          <w:rFonts w:ascii="Times New Roman" w:hAnsi="Times New Roman" w:cs="Times New Roman"/>
          <w:sz w:val="22"/>
          <w:szCs w:val="22"/>
        </w:rPr>
        <w:t xml:space="preserve">У нас была Великая </w:t>
      </w:r>
      <w:proofErr w:type="gramStart"/>
      <w:r w:rsidRPr="00B82E50">
        <w:rPr>
          <w:rFonts w:ascii="Times New Roman" w:hAnsi="Times New Roman" w:cs="Times New Roman"/>
          <w:sz w:val="22"/>
          <w:szCs w:val="22"/>
        </w:rPr>
        <w:t>эпоха!</w:t>
      </w:r>
      <w:r>
        <w:rPr>
          <w:rFonts w:ascii="Times New Roman" w:hAnsi="Times New Roman" w:cs="Times New Roman"/>
          <w:sz w:val="22"/>
          <w:szCs w:val="22"/>
        </w:rPr>
        <w:t>»</w:t>
      </w:r>
      <w:proofErr w:type="gramEnd"/>
      <w:r>
        <w:rPr>
          <w:rFonts w:ascii="Times New Roman" w:hAnsi="Times New Roman" w:cs="Times New Roman"/>
          <w:sz w:val="22"/>
          <w:szCs w:val="22"/>
        </w:rPr>
        <w:t xml:space="preserve"> </w:t>
      </w:r>
      <w:r w:rsidRPr="00B82E50">
        <w:rPr>
          <w:rFonts w:ascii="Times New Roman" w:hAnsi="Times New Roman" w:cs="Times New Roman"/>
          <w:sz w:val="22"/>
          <w:szCs w:val="22"/>
        </w:rPr>
        <w:t>профессора А.</w:t>
      </w:r>
      <w:r>
        <w:rPr>
          <w:rFonts w:ascii="Times New Roman" w:hAnsi="Times New Roman" w:cs="Times New Roman"/>
          <w:sz w:val="22"/>
          <w:szCs w:val="22"/>
        </w:rPr>
        <w:t xml:space="preserve"> </w:t>
      </w:r>
      <w:proofErr w:type="spellStart"/>
      <w:r w:rsidRPr="00B82E50">
        <w:rPr>
          <w:rFonts w:ascii="Times New Roman" w:hAnsi="Times New Roman" w:cs="Times New Roman"/>
          <w:sz w:val="22"/>
          <w:szCs w:val="22"/>
        </w:rPr>
        <w:t>Шалыто</w:t>
      </w:r>
      <w:proofErr w:type="spellEnd"/>
      <w:r w:rsidRPr="00B82E50">
        <w:rPr>
          <w:rFonts w:ascii="Times New Roman" w:hAnsi="Times New Roman" w:cs="Times New Roman"/>
          <w:sz w:val="22"/>
          <w:szCs w:val="22"/>
        </w:rPr>
        <w:t xml:space="preserve"> была представлена мне проф</w:t>
      </w:r>
      <w:r>
        <w:rPr>
          <w:rFonts w:ascii="Times New Roman" w:hAnsi="Times New Roman" w:cs="Times New Roman"/>
          <w:sz w:val="22"/>
          <w:szCs w:val="22"/>
        </w:rPr>
        <w:t>ессором</w:t>
      </w:r>
      <w:r w:rsidRPr="00B82E50">
        <w:rPr>
          <w:rFonts w:ascii="Times New Roman" w:hAnsi="Times New Roman" w:cs="Times New Roman"/>
          <w:sz w:val="22"/>
          <w:szCs w:val="22"/>
        </w:rPr>
        <w:t xml:space="preserve"> Наум Н. </w:t>
      </w:r>
      <w:proofErr w:type="spellStart"/>
      <w:r w:rsidRPr="00B82E50">
        <w:rPr>
          <w:rFonts w:ascii="Times New Roman" w:hAnsi="Times New Roman" w:cs="Times New Roman"/>
          <w:sz w:val="22"/>
          <w:szCs w:val="22"/>
        </w:rPr>
        <w:t>Aizenber</w:t>
      </w:r>
      <w:proofErr w:type="spellEnd"/>
      <w:r w:rsidRPr="00B82E50">
        <w:rPr>
          <w:rFonts w:ascii="Times New Roman" w:hAnsi="Times New Roman" w:cs="Times New Roman"/>
          <w:sz w:val="22"/>
          <w:szCs w:val="22"/>
        </w:rPr>
        <w:t>, который был моим</w:t>
      </w:r>
      <w:r>
        <w:rPr>
          <w:rFonts w:ascii="Times New Roman" w:hAnsi="Times New Roman" w:cs="Times New Roman"/>
          <w:sz w:val="22"/>
          <w:szCs w:val="22"/>
        </w:rPr>
        <w:t xml:space="preserve"> </w:t>
      </w:r>
      <w:r w:rsidRPr="00B82E50">
        <w:rPr>
          <w:rFonts w:ascii="Times New Roman" w:hAnsi="Times New Roman" w:cs="Times New Roman"/>
          <w:sz w:val="22"/>
          <w:szCs w:val="22"/>
        </w:rPr>
        <w:t>очень хорошим другом и поддерживал меня в работе.</w:t>
      </w:r>
      <w:r>
        <w:rPr>
          <w:rFonts w:ascii="Times New Roman" w:hAnsi="Times New Roman" w:cs="Times New Roman"/>
          <w:sz w:val="22"/>
          <w:szCs w:val="22"/>
        </w:rPr>
        <w:t xml:space="preserve"> </w:t>
      </w:r>
      <w:r w:rsidRPr="00B82E50">
        <w:rPr>
          <w:rFonts w:ascii="Times New Roman" w:hAnsi="Times New Roman" w:cs="Times New Roman"/>
          <w:sz w:val="22"/>
          <w:szCs w:val="22"/>
        </w:rPr>
        <w:t>Я в контакте с его сыном Игорем. Большое спасибо за присылку ссылки на</w:t>
      </w:r>
      <w:r>
        <w:rPr>
          <w:rFonts w:ascii="Times New Roman" w:hAnsi="Times New Roman" w:cs="Times New Roman"/>
          <w:sz w:val="22"/>
          <w:szCs w:val="22"/>
        </w:rPr>
        <w:t xml:space="preserve"> </w:t>
      </w:r>
      <w:r w:rsidRPr="00B82E50">
        <w:rPr>
          <w:rFonts w:ascii="Times New Roman" w:hAnsi="Times New Roman" w:cs="Times New Roman"/>
          <w:sz w:val="22"/>
          <w:szCs w:val="22"/>
        </w:rPr>
        <w:t>его статью. Я читаю с большим интересом и был очень рад видеть имена</w:t>
      </w:r>
      <w:r>
        <w:rPr>
          <w:rFonts w:ascii="Times New Roman" w:hAnsi="Times New Roman" w:cs="Times New Roman"/>
          <w:sz w:val="22"/>
          <w:szCs w:val="22"/>
        </w:rPr>
        <w:t xml:space="preserve"> </w:t>
      </w:r>
      <w:r w:rsidRPr="00B82E50">
        <w:rPr>
          <w:rFonts w:ascii="Times New Roman" w:hAnsi="Times New Roman" w:cs="Times New Roman"/>
          <w:sz w:val="22"/>
          <w:szCs w:val="22"/>
        </w:rPr>
        <w:t>нескольких друзей и коллег, с которыми я работал, в том числе профессора</w:t>
      </w:r>
      <w:r>
        <w:rPr>
          <w:rFonts w:ascii="Times New Roman" w:hAnsi="Times New Roman" w:cs="Times New Roman"/>
          <w:sz w:val="22"/>
          <w:szCs w:val="22"/>
        </w:rPr>
        <w:t xml:space="preserve"> </w:t>
      </w:r>
      <w:r w:rsidRPr="00B82E50">
        <w:rPr>
          <w:rFonts w:ascii="Times New Roman" w:hAnsi="Times New Roman" w:cs="Times New Roman"/>
          <w:sz w:val="22"/>
          <w:szCs w:val="22"/>
        </w:rPr>
        <w:t xml:space="preserve">Малюгина, </w:t>
      </w:r>
      <w:proofErr w:type="spellStart"/>
      <w:r w:rsidRPr="00B82E50">
        <w:rPr>
          <w:rFonts w:ascii="Times New Roman" w:hAnsi="Times New Roman" w:cs="Times New Roman"/>
          <w:sz w:val="22"/>
          <w:szCs w:val="22"/>
        </w:rPr>
        <w:t>Shmerko</w:t>
      </w:r>
      <w:proofErr w:type="spellEnd"/>
      <w:r w:rsidRPr="00B82E50">
        <w:rPr>
          <w:rFonts w:ascii="Times New Roman" w:hAnsi="Times New Roman" w:cs="Times New Roman"/>
          <w:sz w:val="22"/>
          <w:szCs w:val="22"/>
        </w:rPr>
        <w:t xml:space="preserve">, Светланы </w:t>
      </w:r>
      <w:proofErr w:type="spellStart"/>
      <w:r w:rsidRPr="00B82E50">
        <w:rPr>
          <w:rFonts w:ascii="Times New Roman" w:hAnsi="Times New Roman" w:cs="Times New Roman"/>
          <w:sz w:val="22"/>
          <w:szCs w:val="22"/>
        </w:rPr>
        <w:t>Янушкевич</w:t>
      </w:r>
      <w:proofErr w:type="spellEnd"/>
      <w:r w:rsidRPr="00B82E50">
        <w:rPr>
          <w:rFonts w:ascii="Times New Roman" w:hAnsi="Times New Roman" w:cs="Times New Roman"/>
          <w:sz w:val="22"/>
          <w:szCs w:val="22"/>
        </w:rPr>
        <w:t xml:space="preserve"> и Елены Зайцевой.</w:t>
      </w:r>
      <w:r>
        <w:rPr>
          <w:rFonts w:ascii="Times New Roman" w:hAnsi="Times New Roman" w:cs="Times New Roman"/>
          <w:sz w:val="22"/>
          <w:szCs w:val="22"/>
        </w:rPr>
        <w:t xml:space="preserve"> </w:t>
      </w:r>
      <w:r w:rsidRPr="00B82E50">
        <w:rPr>
          <w:rFonts w:ascii="Times New Roman" w:hAnsi="Times New Roman" w:cs="Times New Roman"/>
          <w:sz w:val="22"/>
          <w:szCs w:val="22"/>
        </w:rPr>
        <w:t>Я также был очень рад видеть имена нескольких специалистов, с которыми я</w:t>
      </w:r>
      <w:r w:rsidRPr="00B82E50">
        <w:rPr>
          <w:sz w:val="22"/>
          <w:szCs w:val="22"/>
        </w:rPr>
        <w:t xml:space="preserve"> </w:t>
      </w:r>
      <w:r w:rsidRPr="00B82E50">
        <w:rPr>
          <w:rFonts w:ascii="Times New Roman" w:hAnsi="Times New Roman" w:cs="Times New Roman"/>
          <w:sz w:val="22"/>
          <w:szCs w:val="22"/>
        </w:rPr>
        <w:t>имел удовольствие встретится на некоторых конференциях или в Институте</w:t>
      </w:r>
      <w:r w:rsidRPr="00B82E50">
        <w:rPr>
          <w:sz w:val="22"/>
          <w:szCs w:val="22"/>
        </w:rPr>
        <w:t xml:space="preserve"> </w:t>
      </w:r>
      <w:r w:rsidRPr="00B82E50">
        <w:rPr>
          <w:rFonts w:ascii="Times New Roman" w:hAnsi="Times New Roman" w:cs="Times New Roman"/>
          <w:sz w:val="22"/>
          <w:szCs w:val="22"/>
        </w:rPr>
        <w:t xml:space="preserve">проблем управления </w:t>
      </w:r>
      <w:r w:rsidRPr="00B82E50">
        <w:rPr>
          <w:sz w:val="22"/>
          <w:szCs w:val="22"/>
        </w:rPr>
        <w:t>–</w:t>
      </w:r>
      <w:r w:rsidRPr="00B82E50">
        <w:rPr>
          <w:rFonts w:ascii="Times New Roman" w:hAnsi="Times New Roman" w:cs="Times New Roman"/>
          <w:sz w:val="22"/>
          <w:szCs w:val="22"/>
        </w:rPr>
        <w:t xml:space="preserve"> </w:t>
      </w:r>
      <w:proofErr w:type="spellStart"/>
      <w:r w:rsidRPr="00B82E50">
        <w:rPr>
          <w:rFonts w:ascii="Times New Roman" w:hAnsi="Times New Roman" w:cs="Times New Roman"/>
          <w:sz w:val="22"/>
          <w:szCs w:val="22"/>
        </w:rPr>
        <w:t>Veic</w:t>
      </w:r>
      <w:proofErr w:type="spellEnd"/>
      <w:r w:rsidRPr="00B82E50">
        <w:rPr>
          <w:rFonts w:ascii="Times New Roman" w:hAnsi="Times New Roman" w:cs="Times New Roman"/>
          <w:sz w:val="22"/>
          <w:szCs w:val="22"/>
        </w:rPr>
        <w:t xml:space="preserve">, </w:t>
      </w:r>
      <w:proofErr w:type="spellStart"/>
      <w:r w:rsidRPr="00B82E50">
        <w:rPr>
          <w:rFonts w:ascii="Times New Roman" w:hAnsi="Times New Roman" w:cs="Times New Roman"/>
          <w:sz w:val="22"/>
          <w:szCs w:val="22"/>
        </w:rPr>
        <w:t>Parkhomeno</w:t>
      </w:r>
      <w:proofErr w:type="spellEnd"/>
      <w:r w:rsidRPr="00B82E50">
        <w:rPr>
          <w:rFonts w:ascii="Times New Roman" w:hAnsi="Times New Roman" w:cs="Times New Roman"/>
          <w:sz w:val="22"/>
          <w:szCs w:val="22"/>
        </w:rPr>
        <w:t xml:space="preserve">, </w:t>
      </w:r>
      <w:proofErr w:type="spellStart"/>
      <w:r w:rsidRPr="00B82E50">
        <w:rPr>
          <w:rFonts w:ascii="Times New Roman" w:hAnsi="Times New Roman" w:cs="Times New Roman"/>
          <w:sz w:val="22"/>
          <w:szCs w:val="22"/>
        </w:rPr>
        <w:t>Kishenevski</w:t>
      </w:r>
      <w:proofErr w:type="spellEnd"/>
      <w:r w:rsidRPr="00B82E50">
        <w:rPr>
          <w:rFonts w:ascii="Times New Roman" w:hAnsi="Times New Roman" w:cs="Times New Roman"/>
          <w:sz w:val="22"/>
          <w:szCs w:val="22"/>
        </w:rPr>
        <w:t xml:space="preserve">, </w:t>
      </w:r>
      <w:proofErr w:type="spellStart"/>
      <w:r w:rsidRPr="00B82E50">
        <w:rPr>
          <w:rFonts w:ascii="Times New Roman" w:hAnsi="Times New Roman" w:cs="Times New Roman"/>
          <w:sz w:val="22"/>
          <w:szCs w:val="22"/>
        </w:rPr>
        <w:t>Поттосин</w:t>
      </w:r>
      <w:proofErr w:type="spellEnd"/>
      <w:r w:rsidRPr="00B82E50">
        <w:rPr>
          <w:rFonts w:ascii="Times New Roman" w:hAnsi="Times New Roman" w:cs="Times New Roman"/>
          <w:sz w:val="22"/>
          <w:szCs w:val="22"/>
        </w:rPr>
        <w:t>,</w:t>
      </w:r>
      <w:r>
        <w:rPr>
          <w:rFonts w:ascii="Times New Roman" w:hAnsi="Times New Roman" w:cs="Times New Roman"/>
          <w:sz w:val="22"/>
          <w:szCs w:val="22"/>
        </w:rPr>
        <w:t xml:space="preserve"> </w:t>
      </w:r>
      <w:r w:rsidRPr="00B82E50">
        <w:rPr>
          <w:rFonts w:ascii="Times New Roman" w:hAnsi="Times New Roman" w:cs="Times New Roman"/>
          <w:sz w:val="22"/>
          <w:szCs w:val="22"/>
        </w:rPr>
        <w:t xml:space="preserve">Закревский, </w:t>
      </w:r>
      <w:proofErr w:type="spellStart"/>
      <w:r w:rsidRPr="00B82E50">
        <w:rPr>
          <w:rFonts w:ascii="Times New Roman" w:hAnsi="Times New Roman" w:cs="Times New Roman"/>
          <w:sz w:val="22"/>
          <w:szCs w:val="22"/>
        </w:rPr>
        <w:t>Lazariev</w:t>
      </w:r>
      <w:proofErr w:type="spellEnd"/>
      <w:r w:rsidRPr="00B82E50">
        <w:rPr>
          <w:rFonts w:ascii="Times New Roman" w:hAnsi="Times New Roman" w:cs="Times New Roman"/>
          <w:sz w:val="22"/>
          <w:szCs w:val="22"/>
        </w:rPr>
        <w:t xml:space="preserve">, </w:t>
      </w:r>
      <w:proofErr w:type="spellStart"/>
      <w:r w:rsidRPr="00B82E50">
        <w:rPr>
          <w:rFonts w:ascii="Times New Roman" w:hAnsi="Times New Roman" w:cs="Times New Roman"/>
          <w:sz w:val="22"/>
          <w:szCs w:val="22"/>
        </w:rPr>
        <w:t>Vikhovanets</w:t>
      </w:r>
      <w:proofErr w:type="spellEnd"/>
      <w:r w:rsidRPr="00B82E50">
        <w:rPr>
          <w:rFonts w:ascii="Times New Roman" w:hAnsi="Times New Roman" w:cs="Times New Roman"/>
          <w:sz w:val="22"/>
          <w:szCs w:val="22"/>
        </w:rPr>
        <w:t xml:space="preserve">. Пожалуйста, простите меня, если я </w:t>
      </w:r>
      <w:proofErr w:type="gramStart"/>
      <w:r w:rsidRPr="00B82E50">
        <w:rPr>
          <w:rFonts w:ascii="Times New Roman" w:hAnsi="Times New Roman" w:cs="Times New Roman"/>
          <w:sz w:val="22"/>
          <w:szCs w:val="22"/>
        </w:rPr>
        <w:t>не</w:t>
      </w:r>
      <w:r>
        <w:rPr>
          <w:rFonts w:ascii="Times New Roman" w:hAnsi="Times New Roman" w:cs="Times New Roman"/>
          <w:sz w:val="22"/>
          <w:szCs w:val="22"/>
        </w:rPr>
        <w:t xml:space="preserve"> </w:t>
      </w:r>
      <w:r w:rsidRPr="00B82E50">
        <w:rPr>
          <w:rFonts w:ascii="Times New Roman" w:hAnsi="Times New Roman" w:cs="Times New Roman"/>
          <w:sz w:val="22"/>
          <w:szCs w:val="22"/>
        </w:rPr>
        <w:t>правильно</w:t>
      </w:r>
      <w:proofErr w:type="gramEnd"/>
      <w:r w:rsidRPr="00B82E50">
        <w:rPr>
          <w:rFonts w:ascii="Times New Roman" w:hAnsi="Times New Roman" w:cs="Times New Roman"/>
          <w:sz w:val="22"/>
          <w:szCs w:val="22"/>
        </w:rPr>
        <w:t xml:space="preserve"> пи</w:t>
      </w:r>
      <w:r>
        <w:rPr>
          <w:rFonts w:ascii="Times New Roman" w:hAnsi="Times New Roman" w:cs="Times New Roman"/>
          <w:sz w:val="22"/>
          <w:szCs w:val="22"/>
        </w:rPr>
        <w:t>шу</w:t>
      </w:r>
      <w:r w:rsidRPr="00B82E50">
        <w:rPr>
          <w:rFonts w:ascii="Times New Roman" w:hAnsi="Times New Roman" w:cs="Times New Roman"/>
          <w:sz w:val="22"/>
          <w:szCs w:val="22"/>
        </w:rPr>
        <w:t xml:space="preserve"> их имена латинскими буквами.</w:t>
      </w:r>
      <w:r>
        <w:rPr>
          <w:rFonts w:ascii="Times New Roman" w:hAnsi="Times New Roman" w:cs="Times New Roman"/>
          <w:sz w:val="22"/>
          <w:szCs w:val="22"/>
        </w:rPr>
        <w:t xml:space="preserve"> </w:t>
      </w:r>
      <w:r w:rsidRPr="00B82E50">
        <w:rPr>
          <w:rFonts w:ascii="Times New Roman" w:hAnsi="Times New Roman" w:cs="Times New Roman"/>
          <w:sz w:val="22"/>
          <w:szCs w:val="22"/>
        </w:rPr>
        <w:t xml:space="preserve">Я согласен с комментариями профессора </w:t>
      </w:r>
      <w:proofErr w:type="spellStart"/>
      <w:r w:rsidRPr="00B82E50">
        <w:rPr>
          <w:rFonts w:ascii="Times New Roman" w:hAnsi="Times New Roman" w:cs="Times New Roman"/>
          <w:sz w:val="22"/>
          <w:szCs w:val="22"/>
        </w:rPr>
        <w:t>Шалыто</w:t>
      </w:r>
      <w:proofErr w:type="spellEnd"/>
      <w:r w:rsidRPr="00B82E50">
        <w:rPr>
          <w:rFonts w:ascii="Times New Roman" w:hAnsi="Times New Roman" w:cs="Times New Roman"/>
          <w:sz w:val="22"/>
          <w:szCs w:val="22"/>
        </w:rPr>
        <w:t>, что молодое поколение</w:t>
      </w:r>
      <w:r>
        <w:rPr>
          <w:rFonts w:ascii="Times New Roman" w:hAnsi="Times New Roman" w:cs="Times New Roman"/>
          <w:sz w:val="22"/>
          <w:szCs w:val="22"/>
        </w:rPr>
        <w:t xml:space="preserve"> </w:t>
      </w:r>
      <w:r w:rsidRPr="00B82E50">
        <w:rPr>
          <w:rFonts w:ascii="Times New Roman" w:hAnsi="Times New Roman" w:cs="Times New Roman"/>
          <w:sz w:val="22"/>
          <w:szCs w:val="22"/>
        </w:rPr>
        <w:t>просто не понимает или не видит важности изучения способа мышления,</w:t>
      </w:r>
      <w:r>
        <w:rPr>
          <w:rFonts w:ascii="Times New Roman" w:hAnsi="Times New Roman" w:cs="Times New Roman"/>
          <w:sz w:val="22"/>
          <w:szCs w:val="22"/>
        </w:rPr>
        <w:t xml:space="preserve"> </w:t>
      </w:r>
      <w:r w:rsidRPr="00B82E50">
        <w:rPr>
          <w:rFonts w:ascii="Times New Roman" w:hAnsi="Times New Roman" w:cs="Times New Roman"/>
          <w:sz w:val="22"/>
          <w:szCs w:val="22"/>
        </w:rPr>
        <w:t>который привел к важным открытиям в этой области. Я также согласен,</w:t>
      </w:r>
      <w:r>
        <w:rPr>
          <w:rFonts w:ascii="Times New Roman" w:hAnsi="Times New Roman" w:cs="Times New Roman"/>
          <w:sz w:val="22"/>
          <w:szCs w:val="22"/>
        </w:rPr>
        <w:t xml:space="preserve"> </w:t>
      </w:r>
      <w:r w:rsidRPr="00B82E50">
        <w:rPr>
          <w:rFonts w:ascii="Times New Roman" w:hAnsi="Times New Roman" w:cs="Times New Roman"/>
          <w:sz w:val="22"/>
          <w:szCs w:val="22"/>
        </w:rPr>
        <w:t>что западная господство над интернетом как-то уводит в тень вклад</w:t>
      </w:r>
      <w:r>
        <w:rPr>
          <w:rFonts w:ascii="Times New Roman" w:hAnsi="Times New Roman" w:cs="Times New Roman"/>
          <w:sz w:val="22"/>
          <w:szCs w:val="22"/>
        </w:rPr>
        <w:t xml:space="preserve"> </w:t>
      </w:r>
      <w:r w:rsidRPr="00B82E50">
        <w:rPr>
          <w:rFonts w:ascii="Times New Roman" w:hAnsi="Times New Roman" w:cs="Times New Roman"/>
          <w:sz w:val="22"/>
          <w:szCs w:val="22"/>
        </w:rPr>
        <w:t>многих ученых и сосредоточивается на работе некоторых других.</w:t>
      </w:r>
      <w:r>
        <w:rPr>
          <w:rFonts w:ascii="Times New Roman" w:hAnsi="Times New Roman" w:cs="Times New Roman"/>
          <w:sz w:val="22"/>
          <w:szCs w:val="22"/>
        </w:rPr>
        <w:t xml:space="preserve"> </w:t>
      </w:r>
      <w:r w:rsidRPr="00B82E50">
        <w:rPr>
          <w:rFonts w:ascii="Times New Roman" w:hAnsi="Times New Roman" w:cs="Times New Roman"/>
          <w:sz w:val="22"/>
          <w:szCs w:val="22"/>
        </w:rPr>
        <w:lastRenderedPageBreak/>
        <w:t xml:space="preserve">Пожалуйста, отправьте мои наилучшие пожелания профессору </w:t>
      </w:r>
      <w:proofErr w:type="spellStart"/>
      <w:r w:rsidRPr="00B82E50">
        <w:rPr>
          <w:rFonts w:ascii="Times New Roman" w:hAnsi="Times New Roman" w:cs="Times New Roman"/>
          <w:sz w:val="22"/>
          <w:szCs w:val="22"/>
        </w:rPr>
        <w:t>Шалыто</w:t>
      </w:r>
      <w:proofErr w:type="spellEnd"/>
      <w:r w:rsidRPr="00B82E50">
        <w:rPr>
          <w:rFonts w:ascii="Times New Roman" w:hAnsi="Times New Roman" w:cs="Times New Roman"/>
          <w:sz w:val="22"/>
          <w:szCs w:val="22"/>
        </w:rPr>
        <w:t>.</w:t>
      </w:r>
      <w:r>
        <w:rPr>
          <w:rFonts w:ascii="Times New Roman" w:hAnsi="Times New Roman" w:cs="Times New Roman"/>
          <w:sz w:val="22"/>
          <w:szCs w:val="22"/>
        </w:rPr>
        <w:t xml:space="preserve"> </w:t>
      </w:r>
      <w:proofErr w:type="spellStart"/>
      <w:r w:rsidRPr="00B82E50">
        <w:rPr>
          <w:rFonts w:ascii="Times New Roman" w:hAnsi="Times New Roman" w:cs="Times New Roman"/>
          <w:sz w:val="22"/>
          <w:szCs w:val="22"/>
          <w:lang w:val="en-US"/>
        </w:rPr>
        <w:t>Radomir</w:t>
      </w:r>
      <w:proofErr w:type="spellEnd"/>
      <w:r w:rsidRPr="00B82E50">
        <w:rPr>
          <w:rFonts w:ascii="Times New Roman" w:hAnsi="Times New Roman" w:cs="Times New Roman"/>
          <w:sz w:val="22"/>
          <w:szCs w:val="22"/>
        </w:rPr>
        <w:t xml:space="preserve"> </w:t>
      </w:r>
      <w:r w:rsidRPr="00B82E50">
        <w:rPr>
          <w:rFonts w:ascii="Times New Roman" w:hAnsi="Times New Roman" w:cs="Times New Roman"/>
          <w:sz w:val="22"/>
          <w:szCs w:val="22"/>
          <w:lang w:val="en-US"/>
        </w:rPr>
        <w:t>Stankovic</w:t>
      </w:r>
      <w:r w:rsidRPr="00B82E50">
        <w:rPr>
          <w:rFonts w:ascii="Times New Roman" w:hAnsi="Times New Roman" w:cs="Times New Roman"/>
          <w:sz w:val="22"/>
          <w:szCs w:val="22"/>
        </w:rPr>
        <w:t xml:space="preserve"> [</w:t>
      </w:r>
      <w:hyperlink r:id="rId22" w:history="1">
        <w:r w:rsidRPr="00A9131E">
          <w:rPr>
            <w:rStyle w:val="af2"/>
            <w:rFonts w:ascii="Times New Roman" w:hAnsi="Times New Roman" w:cs="Times New Roman"/>
            <w:sz w:val="22"/>
            <w:szCs w:val="22"/>
            <w:lang w:val="en-US"/>
          </w:rPr>
          <w:t>mailto</w:t>
        </w:r>
        <w:r w:rsidRPr="00A9131E">
          <w:rPr>
            <w:rStyle w:val="af2"/>
            <w:rFonts w:ascii="Times New Roman" w:hAnsi="Times New Roman" w:cs="Times New Roman"/>
            <w:sz w:val="22"/>
            <w:szCs w:val="22"/>
          </w:rPr>
          <w:t>:</w:t>
        </w:r>
        <w:r w:rsidRPr="00A9131E">
          <w:rPr>
            <w:rStyle w:val="af2"/>
            <w:rFonts w:ascii="Times New Roman" w:hAnsi="Times New Roman" w:cs="Times New Roman"/>
            <w:sz w:val="22"/>
            <w:szCs w:val="22"/>
            <w:lang w:val="en-US"/>
          </w:rPr>
          <w:t>radomir</w:t>
        </w:r>
        <w:r w:rsidRPr="00A9131E">
          <w:rPr>
            <w:rStyle w:val="af2"/>
            <w:rFonts w:ascii="Times New Roman" w:hAnsi="Times New Roman" w:cs="Times New Roman"/>
            <w:sz w:val="22"/>
            <w:szCs w:val="22"/>
          </w:rPr>
          <w:t>.</w:t>
        </w:r>
        <w:r w:rsidRPr="00A9131E">
          <w:rPr>
            <w:rStyle w:val="af2"/>
            <w:rFonts w:ascii="Times New Roman" w:hAnsi="Times New Roman" w:cs="Times New Roman"/>
            <w:sz w:val="22"/>
            <w:szCs w:val="22"/>
            <w:lang w:val="en-US"/>
          </w:rPr>
          <w:t>stankovic</w:t>
        </w:r>
        <w:r w:rsidRPr="00A9131E">
          <w:rPr>
            <w:rStyle w:val="af2"/>
            <w:rFonts w:ascii="Times New Roman" w:hAnsi="Times New Roman" w:cs="Times New Roman"/>
            <w:sz w:val="22"/>
            <w:szCs w:val="22"/>
          </w:rPr>
          <w:t>@</w:t>
        </w:r>
        <w:r w:rsidRPr="00A9131E">
          <w:rPr>
            <w:rStyle w:val="af2"/>
            <w:rFonts w:ascii="Times New Roman" w:hAnsi="Times New Roman" w:cs="Times New Roman"/>
            <w:sz w:val="22"/>
            <w:szCs w:val="22"/>
            <w:lang w:val="en-US"/>
          </w:rPr>
          <w:t>gmail</w:t>
        </w:r>
        <w:r w:rsidRPr="00A9131E">
          <w:rPr>
            <w:rStyle w:val="af2"/>
            <w:rFonts w:ascii="Times New Roman" w:hAnsi="Times New Roman" w:cs="Times New Roman"/>
            <w:sz w:val="22"/>
            <w:szCs w:val="22"/>
          </w:rPr>
          <w:t>.</w:t>
        </w:r>
        <w:r w:rsidRPr="00A9131E">
          <w:rPr>
            <w:rStyle w:val="af2"/>
            <w:rFonts w:ascii="Times New Roman" w:hAnsi="Times New Roman" w:cs="Times New Roman"/>
            <w:sz w:val="22"/>
            <w:szCs w:val="22"/>
            <w:lang w:val="en-US"/>
          </w:rPr>
          <w:t>com</w:t>
        </w:r>
      </w:hyperlink>
      <w:r w:rsidRPr="00B82E50">
        <w:rPr>
          <w:rFonts w:ascii="Times New Roman" w:hAnsi="Times New Roman" w:cs="Times New Roman"/>
          <w:sz w:val="22"/>
          <w:szCs w:val="22"/>
        </w:rPr>
        <w:t>]</w:t>
      </w:r>
      <w:r>
        <w:rPr>
          <w:rFonts w:ascii="Times New Roman" w:hAnsi="Times New Roman" w:cs="Times New Roman"/>
          <w:sz w:val="22"/>
          <w:szCs w:val="22"/>
        </w:rPr>
        <w:t>.</w:t>
      </w:r>
    </w:p>
    <w:p w14:paraId="3365C689" w14:textId="550B14A9" w:rsidR="00B14698" w:rsidRDefault="00B14698" w:rsidP="00507E1A">
      <w:pPr>
        <w:pStyle w:val="Default"/>
        <w:tabs>
          <w:tab w:val="left" w:pos="284"/>
        </w:tabs>
        <w:spacing w:after="0"/>
        <w:rPr>
          <w:sz w:val="22"/>
          <w:szCs w:val="22"/>
        </w:rPr>
      </w:pPr>
      <w:r w:rsidRPr="00B14698">
        <w:rPr>
          <w:b/>
          <w:sz w:val="22"/>
          <w:szCs w:val="22"/>
          <w:lang w:val="en-US"/>
        </w:rPr>
        <w:t>P</w:t>
      </w:r>
      <w:r w:rsidRPr="00B14698">
        <w:rPr>
          <w:b/>
          <w:sz w:val="22"/>
          <w:szCs w:val="22"/>
        </w:rPr>
        <w:t>.</w:t>
      </w:r>
      <w:r w:rsidRPr="00B14698">
        <w:rPr>
          <w:b/>
          <w:sz w:val="22"/>
          <w:szCs w:val="22"/>
          <w:lang w:val="en-US"/>
        </w:rPr>
        <w:t>P</w:t>
      </w:r>
      <w:r w:rsidRPr="00B14698">
        <w:rPr>
          <w:b/>
          <w:sz w:val="22"/>
          <w:szCs w:val="22"/>
        </w:rPr>
        <w:t>.</w:t>
      </w:r>
      <w:r w:rsidRPr="00B14698">
        <w:rPr>
          <w:b/>
          <w:sz w:val="22"/>
          <w:szCs w:val="22"/>
          <w:lang w:val="en-US"/>
        </w:rPr>
        <w:t>S</w:t>
      </w:r>
      <w:r w:rsidRPr="00B14698">
        <w:rPr>
          <w:b/>
          <w:sz w:val="22"/>
          <w:szCs w:val="22"/>
        </w:rPr>
        <w:t>.</w:t>
      </w:r>
      <w:r w:rsidRPr="00B14698">
        <w:rPr>
          <w:sz w:val="22"/>
          <w:szCs w:val="22"/>
        </w:rPr>
        <w:t xml:space="preserve"> Более чем через десять лет эта статья была переведена на английский язык профессором </w:t>
      </w:r>
      <w:r w:rsidRPr="00B14698">
        <w:rPr>
          <w:sz w:val="22"/>
          <w:szCs w:val="22"/>
          <w:lang w:val="en-US"/>
        </w:rPr>
        <w:t>R</w:t>
      </w:r>
      <w:r w:rsidRPr="00B14698">
        <w:rPr>
          <w:sz w:val="22"/>
          <w:szCs w:val="22"/>
        </w:rPr>
        <w:t>.</w:t>
      </w:r>
      <w:r w:rsidRPr="00B14698">
        <w:rPr>
          <w:sz w:val="22"/>
          <w:szCs w:val="22"/>
          <w:lang w:val="en-US"/>
        </w:rPr>
        <w:t> Stankovic</w:t>
      </w:r>
      <w:r w:rsidRPr="00B14698">
        <w:rPr>
          <w:sz w:val="22"/>
          <w:szCs w:val="22"/>
        </w:rPr>
        <w:t xml:space="preserve"> и вошла в качестве главы в книгу </w:t>
      </w:r>
      <w:r w:rsidRPr="00B14698">
        <w:rPr>
          <w:b/>
          <w:sz w:val="22"/>
          <w:szCs w:val="22"/>
          <w:lang w:val="en-US"/>
        </w:rPr>
        <w:t>Stankovic</w:t>
      </w:r>
      <w:r w:rsidRPr="00B14698">
        <w:rPr>
          <w:b/>
          <w:sz w:val="22"/>
          <w:szCs w:val="22"/>
        </w:rPr>
        <w:t xml:space="preserve"> </w:t>
      </w:r>
      <w:r w:rsidRPr="00B14698">
        <w:rPr>
          <w:b/>
          <w:sz w:val="22"/>
          <w:szCs w:val="22"/>
          <w:lang w:val="en-US"/>
        </w:rPr>
        <w:t>R</w:t>
      </w:r>
      <w:r w:rsidRPr="00B14698">
        <w:rPr>
          <w:b/>
          <w:sz w:val="22"/>
          <w:szCs w:val="22"/>
        </w:rPr>
        <w:t xml:space="preserve">., </w:t>
      </w:r>
      <w:r w:rsidRPr="00B14698">
        <w:rPr>
          <w:b/>
          <w:sz w:val="22"/>
          <w:szCs w:val="22"/>
          <w:lang w:val="en-US"/>
        </w:rPr>
        <w:t>Astola</w:t>
      </w:r>
      <w:r w:rsidRPr="00B14698">
        <w:rPr>
          <w:b/>
          <w:sz w:val="22"/>
          <w:szCs w:val="22"/>
        </w:rPr>
        <w:t xml:space="preserve"> </w:t>
      </w:r>
      <w:r w:rsidRPr="00B14698">
        <w:rPr>
          <w:b/>
          <w:sz w:val="22"/>
          <w:szCs w:val="22"/>
          <w:lang w:val="en-US"/>
        </w:rPr>
        <w:t>J</w:t>
      </w:r>
      <w:r w:rsidRPr="00B14698">
        <w:rPr>
          <w:b/>
          <w:sz w:val="22"/>
          <w:szCs w:val="22"/>
        </w:rPr>
        <w:t xml:space="preserve">., </w:t>
      </w:r>
      <w:proofErr w:type="spellStart"/>
      <w:r w:rsidRPr="00B14698">
        <w:rPr>
          <w:b/>
          <w:sz w:val="22"/>
          <w:szCs w:val="22"/>
          <w:lang w:val="en-US"/>
        </w:rPr>
        <w:t>Shalyto</w:t>
      </w:r>
      <w:proofErr w:type="spellEnd"/>
      <w:r w:rsidRPr="00B14698">
        <w:rPr>
          <w:b/>
          <w:sz w:val="22"/>
          <w:szCs w:val="22"/>
        </w:rPr>
        <w:t xml:space="preserve"> </w:t>
      </w:r>
      <w:r w:rsidRPr="00B14698">
        <w:rPr>
          <w:b/>
          <w:sz w:val="22"/>
          <w:szCs w:val="22"/>
          <w:lang w:val="en-US"/>
        </w:rPr>
        <w:t>A</w:t>
      </w:r>
      <w:r w:rsidRPr="00B14698">
        <w:rPr>
          <w:b/>
          <w:sz w:val="22"/>
          <w:szCs w:val="22"/>
        </w:rPr>
        <w:t xml:space="preserve">., </w:t>
      </w:r>
      <w:proofErr w:type="spellStart"/>
      <w:r w:rsidRPr="00B14698">
        <w:rPr>
          <w:b/>
          <w:sz w:val="22"/>
          <w:szCs w:val="22"/>
          <w:lang w:val="en-US"/>
        </w:rPr>
        <w:t>Strukov</w:t>
      </w:r>
      <w:proofErr w:type="spellEnd"/>
      <w:r w:rsidRPr="00B14698">
        <w:rPr>
          <w:b/>
          <w:sz w:val="22"/>
          <w:szCs w:val="22"/>
        </w:rPr>
        <w:t xml:space="preserve"> </w:t>
      </w:r>
      <w:r w:rsidRPr="00B14698">
        <w:rPr>
          <w:b/>
          <w:sz w:val="22"/>
          <w:szCs w:val="22"/>
          <w:lang w:val="en-US"/>
        </w:rPr>
        <w:t>A</w:t>
      </w:r>
      <w:r w:rsidRPr="00B14698">
        <w:rPr>
          <w:b/>
          <w:sz w:val="22"/>
          <w:szCs w:val="22"/>
        </w:rPr>
        <w:t>.</w:t>
      </w:r>
      <w:r w:rsidRPr="00B14698">
        <w:rPr>
          <w:sz w:val="22"/>
          <w:szCs w:val="22"/>
        </w:rPr>
        <w:t xml:space="preserve"> </w:t>
      </w:r>
      <w:r w:rsidRPr="00B14698">
        <w:rPr>
          <w:sz w:val="22"/>
          <w:szCs w:val="22"/>
          <w:lang w:val="en-US"/>
        </w:rPr>
        <w:t>Reprints</w:t>
      </w:r>
      <w:r w:rsidRPr="00B14698">
        <w:rPr>
          <w:sz w:val="22"/>
          <w:szCs w:val="22"/>
        </w:rPr>
        <w:t xml:space="preserve"> </w:t>
      </w:r>
      <w:r w:rsidRPr="00B14698">
        <w:rPr>
          <w:sz w:val="22"/>
          <w:szCs w:val="22"/>
          <w:lang w:val="en-US"/>
        </w:rPr>
        <w:t>from</w:t>
      </w:r>
      <w:r w:rsidRPr="00B14698">
        <w:rPr>
          <w:sz w:val="22"/>
          <w:szCs w:val="22"/>
        </w:rPr>
        <w:t xml:space="preserve"> </w:t>
      </w:r>
      <w:r w:rsidRPr="00B14698">
        <w:rPr>
          <w:sz w:val="22"/>
          <w:szCs w:val="22"/>
          <w:lang w:val="en-US"/>
        </w:rPr>
        <w:t>the</w:t>
      </w:r>
      <w:r w:rsidRPr="00B14698">
        <w:rPr>
          <w:sz w:val="22"/>
          <w:szCs w:val="22"/>
        </w:rPr>
        <w:t xml:space="preserve"> </w:t>
      </w:r>
      <w:r w:rsidRPr="00B14698">
        <w:rPr>
          <w:sz w:val="22"/>
          <w:szCs w:val="22"/>
          <w:lang w:val="en-US"/>
        </w:rPr>
        <w:t>Early</w:t>
      </w:r>
      <w:r w:rsidRPr="00B14698">
        <w:rPr>
          <w:sz w:val="22"/>
          <w:szCs w:val="22"/>
        </w:rPr>
        <w:t xml:space="preserve"> </w:t>
      </w:r>
      <w:r w:rsidRPr="00B14698">
        <w:rPr>
          <w:sz w:val="22"/>
          <w:szCs w:val="22"/>
          <w:lang w:val="en-US"/>
        </w:rPr>
        <w:t>Days</w:t>
      </w:r>
      <w:r w:rsidRPr="00B14698">
        <w:rPr>
          <w:sz w:val="22"/>
          <w:szCs w:val="22"/>
        </w:rPr>
        <w:t xml:space="preserve"> </w:t>
      </w:r>
      <w:r w:rsidRPr="00B14698">
        <w:rPr>
          <w:sz w:val="22"/>
          <w:szCs w:val="22"/>
          <w:lang w:val="en-US"/>
        </w:rPr>
        <w:t>of</w:t>
      </w:r>
      <w:r w:rsidRPr="00B14698">
        <w:rPr>
          <w:sz w:val="22"/>
          <w:szCs w:val="22"/>
        </w:rPr>
        <w:t xml:space="preserve"> </w:t>
      </w:r>
      <w:r w:rsidRPr="00B14698">
        <w:rPr>
          <w:sz w:val="22"/>
          <w:szCs w:val="22"/>
          <w:lang w:val="en-US"/>
        </w:rPr>
        <w:t>Information</w:t>
      </w:r>
      <w:r w:rsidRPr="00B14698">
        <w:rPr>
          <w:sz w:val="22"/>
          <w:szCs w:val="22"/>
        </w:rPr>
        <w:t xml:space="preserve"> </w:t>
      </w:r>
      <w:r w:rsidRPr="00B14698">
        <w:rPr>
          <w:sz w:val="22"/>
          <w:szCs w:val="22"/>
          <w:lang w:val="en-US"/>
        </w:rPr>
        <w:t>Sciences</w:t>
      </w:r>
      <w:r w:rsidRPr="00B14698">
        <w:rPr>
          <w:sz w:val="22"/>
          <w:szCs w:val="22"/>
        </w:rPr>
        <w:t xml:space="preserve">. </w:t>
      </w:r>
      <w:r w:rsidRPr="00B14698">
        <w:rPr>
          <w:sz w:val="22"/>
          <w:szCs w:val="22"/>
          <w:lang w:val="en-US"/>
        </w:rPr>
        <w:t xml:space="preserve">Early Work in Switching Theory and Logic Design in USSR. </w:t>
      </w:r>
      <w:r w:rsidRPr="00B14698">
        <w:rPr>
          <w:rStyle w:val="30"/>
          <w:rFonts w:ascii="Times New Roman" w:eastAsiaTheme="minorHAnsi" w:hAnsi="Times New Roman" w:cs="Times New Roman"/>
          <w:sz w:val="22"/>
          <w:szCs w:val="22"/>
          <w:lang w:val="en-US"/>
        </w:rPr>
        <w:t xml:space="preserve">Tampere International </w:t>
      </w:r>
      <w:r w:rsidRPr="00B14698">
        <w:rPr>
          <w:sz w:val="22"/>
          <w:szCs w:val="22"/>
          <w:lang w:val="en-US"/>
        </w:rPr>
        <w:t>Center for Signal Processing, Tampere. 2016. 80 p. (</w:t>
      </w:r>
      <w:hyperlink r:id="rId23" w:history="1">
        <w:r w:rsidRPr="00B14698">
          <w:rPr>
            <w:rStyle w:val="af2"/>
            <w:sz w:val="22"/>
            <w:szCs w:val="22"/>
            <w:lang w:val="en-US"/>
          </w:rPr>
          <w:t>http://is.ifmo.ru/books/2016/ticsp-report-66.pdf</w:t>
        </w:r>
      </w:hyperlink>
      <w:r w:rsidRPr="00B14698">
        <w:rPr>
          <w:sz w:val="22"/>
          <w:szCs w:val="22"/>
          <w:lang w:val="en-US"/>
        </w:rPr>
        <w:t xml:space="preserve">). </w:t>
      </w:r>
      <w:r w:rsidRPr="00B14698">
        <w:rPr>
          <w:sz w:val="22"/>
          <w:szCs w:val="22"/>
        </w:rPr>
        <w:t>В «Виртуальном компьютерном музее» эта книга была опубликована</w:t>
      </w:r>
      <w:r w:rsidR="00CE5C2A" w:rsidRPr="00CE5C2A">
        <w:rPr>
          <w:sz w:val="22"/>
          <w:szCs w:val="22"/>
        </w:rPr>
        <w:t xml:space="preserve"> </w:t>
      </w:r>
      <w:r w:rsidR="00CE5C2A">
        <w:rPr>
          <w:sz w:val="22"/>
          <w:szCs w:val="22"/>
        </w:rPr>
        <w:t>по адресу</w:t>
      </w:r>
      <w:r w:rsidR="00CE5C2A" w:rsidRPr="00CE5C2A">
        <w:rPr>
          <w:sz w:val="22"/>
          <w:szCs w:val="22"/>
        </w:rPr>
        <w:t xml:space="preserve">: </w:t>
      </w:r>
      <w:hyperlink r:id="rId24" w:history="1">
        <w:r w:rsidRPr="00B14698">
          <w:rPr>
            <w:rStyle w:val="af2"/>
            <w:sz w:val="22"/>
            <w:szCs w:val="22"/>
          </w:rPr>
          <w:t>http://www.computer-museum.ru/books/ticsp-report-66.pdf</w:t>
        </w:r>
      </w:hyperlink>
      <w:r w:rsidRPr="00B14698">
        <w:rPr>
          <w:sz w:val="22"/>
          <w:szCs w:val="22"/>
        </w:rPr>
        <w:t xml:space="preserve">. </w:t>
      </w:r>
    </w:p>
    <w:p w14:paraId="2595A343" w14:textId="4674FFDA" w:rsidR="00B14698" w:rsidRPr="00CE5C2A" w:rsidRDefault="00B14698" w:rsidP="00B14698">
      <w:pPr>
        <w:pStyle w:val="Default"/>
        <w:tabs>
          <w:tab w:val="left" w:pos="284"/>
        </w:tabs>
        <w:spacing w:afterLines="80" w:after="192"/>
        <w:rPr>
          <w:sz w:val="22"/>
          <w:szCs w:val="22"/>
        </w:rPr>
      </w:pPr>
      <w:r w:rsidRPr="00B14698">
        <w:rPr>
          <w:sz w:val="22"/>
          <w:szCs w:val="22"/>
        </w:rPr>
        <w:t>Там</w:t>
      </w:r>
      <w:r w:rsidRPr="00B14698">
        <w:rPr>
          <w:sz w:val="22"/>
          <w:szCs w:val="22"/>
          <w:lang w:val="en-US"/>
        </w:rPr>
        <w:t xml:space="preserve"> </w:t>
      </w:r>
      <w:r w:rsidRPr="00B14698">
        <w:rPr>
          <w:sz w:val="22"/>
          <w:szCs w:val="22"/>
        </w:rPr>
        <w:t>же</w:t>
      </w:r>
      <w:r w:rsidRPr="00B14698">
        <w:rPr>
          <w:sz w:val="22"/>
          <w:szCs w:val="22"/>
          <w:lang w:val="en-US"/>
        </w:rPr>
        <w:t xml:space="preserve"> </w:t>
      </w:r>
      <w:r w:rsidRPr="00B14698">
        <w:rPr>
          <w:sz w:val="22"/>
          <w:szCs w:val="22"/>
        </w:rPr>
        <w:t>была</w:t>
      </w:r>
      <w:r w:rsidRPr="00B14698">
        <w:rPr>
          <w:sz w:val="22"/>
          <w:szCs w:val="22"/>
          <w:lang w:val="en-US"/>
        </w:rPr>
        <w:t xml:space="preserve"> </w:t>
      </w:r>
      <w:r w:rsidRPr="00B14698">
        <w:rPr>
          <w:sz w:val="22"/>
          <w:szCs w:val="22"/>
        </w:rPr>
        <w:t>опубликована</w:t>
      </w:r>
      <w:r w:rsidRPr="00B14698">
        <w:rPr>
          <w:sz w:val="22"/>
          <w:szCs w:val="22"/>
          <w:lang w:val="en-US"/>
        </w:rPr>
        <w:t xml:space="preserve"> </w:t>
      </w:r>
      <w:r w:rsidRPr="00B14698">
        <w:rPr>
          <w:sz w:val="22"/>
          <w:szCs w:val="22"/>
        </w:rPr>
        <w:t>и</w:t>
      </w:r>
      <w:r w:rsidRPr="00B14698">
        <w:rPr>
          <w:sz w:val="22"/>
          <w:szCs w:val="22"/>
          <w:lang w:val="en-US"/>
        </w:rPr>
        <w:t xml:space="preserve"> </w:t>
      </w:r>
      <w:r w:rsidRPr="00B14698">
        <w:rPr>
          <w:sz w:val="22"/>
          <w:szCs w:val="22"/>
        </w:rPr>
        <w:t>статья</w:t>
      </w:r>
      <w:r w:rsidRPr="00B14698">
        <w:rPr>
          <w:sz w:val="22"/>
          <w:szCs w:val="22"/>
          <w:lang w:val="en-US"/>
        </w:rPr>
        <w:t xml:space="preserve"> </w:t>
      </w:r>
      <w:r w:rsidRPr="00B14698">
        <w:rPr>
          <w:sz w:val="22"/>
          <w:szCs w:val="22"/>
        </w:rPr>
        <w:t>на</w:t>
      </w:r>
      <w:r w:rsidRPr="00B14698">
        <w:rPr>
          <w:sz w:val="22"/>
          <w:szCs w:val="22"/>
          <w:lang w:val="en-US"/>
        </w:rPr>
        <w:t xml:space="preserve"> </w:t>
      </w:r>
      <w:r w:rsidRPr="00B14698">
        <w:rPr>
          <w:sz w:val="22"/>
          <w:szCs w:val="22"/>
        </w:rPr>
        <w:t>эту</w:t>
      </w:r>
      <w:r w:rsidRPr="00B14698">
        <w:rPr>
          <w:sz w:val="22"/>
          <w:szCs w:val="22"/>
          <w:lang w:val="en-US"/>
        </w:rPr>
        <w:t xml:space="preserve"> </w:t>
      </w:r>
      <w:r w:rsidRPr="00B14698">
        <w:rPr>
          <w:sz w:val="22"/>
          <w:szCs w:val="22"/>
        </w:rPr>
        <w:t>тему</w:t>
      </w:r>
      <w:r w:rsidRPr="00B14698">
        <w:rPr>
          <w:sz w:val="22"/>
          <w:szCs w:val="22"/>
          <w:lang w:val="en-US"/>
        </w:rPr>
        <w:t>:</w:t>
      </w:r>
      <w:r w:rsidRPr="00B14698">
        <w:rPr>
          <w:b/>
          <w:sz w:val="22"/>
          <w:szCs w:val="22"/>
          <w:lang w:val="en-US"/>
        </w:rPr>
        <w:t xml:space="preserve"> </w:t>
      </w:r>
      <w:proofErr w:type="spellStart"/>
      <w:r w:rsidRPr="00B14698">
        <w:rPr>
          <w:b/>
          <w:sz w:val="22"/>
          <w:szCs w:val="22"/>
          <w:lang w:val="en-US"/>
        </w:rPr>
        <w:t>Shalyto</w:t>
      </w:r>
      <w:proofErr w:type="spellEnd"/>
      <w:r w:rsidRPr="00B14698">
        <w:rPr>
          <w:b/>
          <w:sz w:val="22"/>
          <w:szCs w:val="22"/>
          <w:lang w:val="en-US"/>
        </w:rPr>
        <w:t xml:space="preserve"> A., Stankovic R., Astola J., </w:t>
      </w:r>
      <w:proofErr w:type="spellStart"/>
      <w:r w:rsidRPr="00B14698">
        <w:rPr>
          <w:b/>
          <w:sz w:val="22"/>
          <w:szCs w:val="22"/>
          <w:lang w:val="en-US"/>
        </w:rPr>
        <w:t>Strukov</w:t>
      </w:r>
      <w:proofErr w:type="spellEnd"/>
      <w:r w:rsidRPr="00B14698">
        <w:rPr>
          <w:b/>
          <w:sz w:val="22"/>
          <w:szCs w:val="22"/>
          <w:lang w:val="en-US"/>
        </w:rPr>
        <w:t xml:space="preserve"> A.</w:t>
      </w:r>
      <w:r w:rsidRPr="00B14698">
        <w:rPr>
          <w:sz w:val="22"/>
          <w:szCs w:val="22"/>
          <w:lang w:val="en-US"/>
        </w:rPr>
        <w:t xml:space="preserve"> Early Work in Switching Theory and Logic Design of </w:t>
      </w:r>
      <w:proofErr w:type="spellStart"/>
      <w:r w:rsidRPr="00B14698">
        <w:rPr>
          <w:sz w:val="22"/>
          <w:szCs w:val="22"/>
          <w:lang w:val="en-US"/>
        </w:rPr>
        <w:t>Gavrilov</w:t>
      </w:r>
      <w:proofErr w:type="spellEnd"/>
      <w:r w:rsidRPr="00B14698">
        <w:rPr>
          <w:sz w:val="22"/>
          <w:szCs w:val="22"/>
          <w:lang w:val="en-US"/>
        </w:rPr>
        <w:t xml:space="preserve"> S</w:t>
      </w:r>
      <w:r w:rsidRPr="00B14698">
        <w:rPr>
          <w:sz w:val="22"/>
          <w:szCs w:val="22"/>
        </w:rPr>
        <w:t>с</w:t>
      </w:r>
      <w:proofErr w:type="spellStart"/>
      <w:r w:rsidRPr="00B14698">
        <w:rPr>
          <w:sz w:val="22"/>
          <w:szCs w:val="22"/>
          <w:lang w:val="en-US"/>
        </w:rPr>
        <w:t>hool</w:t>
      </w:r>
      <w:proofErr w:type="spellEnd"/>
      <w:r w:rsidRPr="00B14698">
        <w:rPr>
          <w:sz w:val="22"/>
          <w:szCs w:val="22"/>
          <w:lang w:val="en-US"/>
        </w:rPr>
        <w:t xml:space="preserve"> in former Soviet Union / Record Reed-Muller workshop. Novi Sad, Serbia, 2017, pp. 93-102, </w:t>
      </w:r>
      <w:hyperlink r:id="rId25" w:history="1">
        <w:r w:rsidRPr="00B14698">
          <w:rPr>
            <w:rStyle w:val="af2"/>
            <w:sz w:val="22"/>
            <w:szCs w:val="22"/>
            <w:lang w:val="en-US"/>
          </w:rPr>
          <w:t>https://www.docdroid.net/rGM2kAz/rm2017.pdf</w:t>
        </w:r>
      </w:hyperlink>
      <w:r w:rsidRPr="00B14698">
        <w:rPr>
          <w:sz w:val="22"/>
          <w:szCs w:val="22"/>
          <w:lang w:val="en-US"/>
        </w:rPr>
        <w:t xml:space="preserve">. </w:t>
      </w:r>
      <w:r>
        <w:rPr>
          <w:sz w:val="22"/>
          <w:szCs w:val="22"/>
        </w:rPr>
        <w:t>Т</w:t>
      </w:r>
      <w:r w:rsidRPr="00B14698">
        <w:rPr>
          <w:sz w:val="22"/>
          <w:szCs w:val="22"/>
        </w:rPr>
        <w:t xml:space="preserve">екст </w:t>
      </w:r>
      <w:r w:rsidR="00CE5C2A">
        <w:rPr>
          <w:sz w:val="22"/>
          <w:szCs w:val="22"/>
        </w:rPr>
        <w:t xml:space="preserve">этой </w:t>
      </w:r>
      <w:r>
        <w:rPr>
          <w:sz w:val="22"/>
          <w:szCs w:val="22"/>
        </w:rPr>
        <w:t xml:space="preserve">статьи </w:t>
      </w:r>
      <w:r w:rsidRPr="00B14698">
        <w:rPr>
          <w:sz w:val="22"/>
          <w:szCs w:val="22"/>
        </w:rPr>
        <w:t>приведен здесь:</w:t>
      </w:r>
      <w:r>
        <w:rPr>
          <w:sz w:val="22"/>
          <w:szCs w:val="22"/>
        </w:rPr>
        <w:t xml:space="preserve"> </w:t>
      </w:r>
      <w:hyperlink r:id="rId26" w:history="1">
        <w:r w:rsidRPr="00CE5C2A">
          <w:rPr>
            <w:rStyle w:val="af2"/>
            <w:sz w:val="22"/>
            <w:szCs w:val="22"/>
            <w:lang w:val="en-US"/>
          </w:rPr>
          <w:t>http</w:t>
        </w:r>
        <w:r w:rsidRPr="00CE5C2A">
          <w:rPr>
            <w:rStyle w:val="af2"/>
            <w:sz w:val="22"/>
            <w:szCs w:val="22"/>
          </w:rPr>
          <w:t>://</w:t>
        </w:r>
        <w:r w:rsidRPr="00CE5C2A">
          <w:rPr>
            <w:rStyle w:val="af2"/>
            <w:sz w:val="22"/>
            <w:szCs w:val="22"/>
            <w:lang w:val="en-US"/>
          </w:rPr>
          <w:t>www</w:t>
        </w:r>
        <w:r w:rsidRPr="00CE5C2A">
          <w:rPr>
            <w:rStyle w:val="af2"/>
            <w:sz w:val="22"/>
            <w:szCs w:val="22"/>
          </w:rPr>
          <w:t>.</w:t>
        </w:r>
        <w:r w:rsidRPr="00CE5C2A">
          <w:rPr>
            <w:rStyle w:val="af2"/>
            <w:sz w:val="22"/>
            <w:szCs w:val="22"/>
            <w:lang w:val="en-US"/>
          </w:rPr>
          <w:t>computer</w:t>
        </w:r>
        <w:r w:rsidRPr="00CE5C2A">
          <w:rPr>
            <w:rStyle w:val="af2"/>
            <w:sz w:val="22"/>
            <w:szCs w:val="22"/>
          </w:rPr>
          <w:t>-</w:t>
        </w:r>
        <w:r w:rsidRPr="00CE5C2A">
          <w:rPr>
            <w:rStyle w:val="af2"/>
            <w:sz w:val="22"/>
            <w:szCs w:val="22"/>
            <w:lang w:val="en-US"/>
          </w:rPr>
          <w:t>museum</w:t>
        </w:r>
        <w:r w:rsidRPr="00CE5C2A">
          <w:rPr>
            <w:rStyle w:val="af2"/>
            <w:sz w:val="22"/>
            <w:szCs w:val="22"/>
          </w:rPr>
          <w:t>.</w:t>
        </w:r>
        <w:proofErr w:type="spellStart"/>
        <w:r w:rsidRPr="00CE5C2A">
          <w:rPr>
            <w:rStyle w:val="af2"/>
            <w:sz w:val="22"/>
            <w:szCs w:val="22"/>
            <w:lang w:val="en-US"/>
          </w:rPr>
          <w:t>ru</w:t>
        </w:r>
        <w:proofErr w:type="spellEnd"/>
        <w:r w:rsidRPr="00CE5C2A">
          <w:rPr>
            <w:rStyle w:val="af2"/>
            <w:sz w:val="22"/>
            <w:szCs w:val="22"/>
          </w:rPr>
          <w:t>/</w:t>
        </w:r>
        <w:proofErr w:type="spellStart"/>
        <w:r w:rsidRPr="00CE5C2A">
          <w:rPr>
            <w:rStyle w:val="af2"/>
            <w:sz w:val="22"/>
            <w:szCs w:val="22"/>
            <w:lang w:val="en-US"/>
          </w:rPr>
          <w:t>english</w:t>
        </w:r>
        <w:proofErr w:type="spellEnd"/>
        <w:r w:rsidRPr="00CE5C2A">
          <w:rPr>
            <w:rStyle w:val="af2"/>
            <w:sz w:val="22"/>
            <w:szCs w:val="22"/>
          </w:rPr>
          <w:t>/</w:t>
        </w:r>
        <w:proofErr w:type="spellStart"/>
        <w:r w:rsidRPr="00CE5C2A">
          <w:rPr>
            <w:rStyle w:val="af2"/>
            <w:sz w:val="22"/>
            <w:szCs w:val="22"/>
            <w:lang w:val="en-US"/>
          </w:rPr>
          <w:t>galglory</w:t>
        </w:r>
        <w:proofErr w:type="spellEnd"/>
        <w:r w:rsidRPr="00CE5C2A">
          <w:rPr>
            <w:rStyle w:val="af2"/>
            <w:sz w:val="22"/>
            <w:szCs w:val="22"/>
          </w:rPr>
          <w:t>_</w:t>
        </w:r>
        <w:proofErr w:type="spellStart"/>
        <w:r w:rsidRPr="00CE5C2A">
          <w:rPr>
            <w:rStyle w:val="af2"/>
            <w:sz w:val="22"/>
            <w:szCs w:val="22"/>
            <w:lang w:val="en-US"/>
          </w:rPr>
          <w:t>en</w:t>
        </w:r>
        <w:proofErr w:type="spellEnd"/>
        <w:r w:rsidRPr="00CE5C2A">
          <w:rPr>
            <w:rStyle w:val="af2"/>
            <w:sz w:val="22"/>
            <w:szCs w:val="22"/>
          </w:rPr>
          <w:t>/</w:t>
        </w:r>
        <w:proofErr w:type="spellStart"/>
        <w:r w:rsidRPr="00CE5C2A">
          <w:rPr>
            <w:rStyle w:val="af2"/>
            <w:sz w:val="22"/>
            <w:szCs w:val="22"/>
            <w:lang w:val="en-US"/>
          </w:rPr>
          <w:t>Gavrilov</w:t>
        </w:r>
        <w:proofErr w:type="spellEnd"/>
        <w:r w:rsidRPr="00CE5C2A">
          <w:rPr>
            <w:rStyle w:val="af2"/>
            <w:sz w:val="22"/>
            <w:szCs w:val="22"/>
          </w:rPr>
          <w:t>_</w:t>
        </w:r>
        <w:r w:rsidRPr="00CE5C2A">
          <w:rPr>
            <w:rStyle w:val="af2"/>
            <w:sz w:val="22"/>
            <w:szCs w:val="22"/>
            <w:lang w:val="en-US"/>
          </w:rPr>
          <w:t>school</w:t>
        </w:r>
        <w:r w:rsidRPr="00CE5C2A">
          <w:rPr>
            <w:rStyle w:val="af2"/>
            <w:sz w:val="22"/>
            <w:szCs w:val="22"/>
          </w:rPr>
          <w:t>_</w:t>
        </w:r>
        <w:r w:rsidRPr="00CE5C2A">
          <w:rPr>
            <w:rStyle w:val="af2"/>
            <w:sz w:val="22"/>
            <w:szCs w:val="22"/>
            <w:lang w:val="en-US"/>
          </w:rPr>
          <w:t>new</w:t>
        </w:r>
        <w:r w:rsidRPr="00CE5C2A">
          <w:rPr>
            <w:rStyle w:val="af2"/>
            <w:sz w:val="22"/>
            <w:szCs w:val="22"/>
          </w:rPr>
          <w:t>.</w:t>
        </w:r>
        <w:r w:rsidRPr="00CE5C2A">
          <w:rPr>
            <w:rStyle w:val="af2"/>
            <w:sz w:val="22"/>
            <w:szCs w:val="22"/>
            <w:lang w:val="en-US"/>
          </w:rPr>
          <w:t>pdf</w:t>
        </w:r>
      </w:hyperlink>
      <w:r w:rsidRPr="00CE5C2A">
        <w:rPr>
          <w:sz w:val="22"/>
          <w:szCs w:val="22"/>
        </w:rPr>
        <w:t>.</w:t>
      </w:r>
    </w:p>
    <w:p w14:paraId="2341F2DE" w14:textId="77777777" w:rsidR="00DC23B9" w:rsidRPr="00B82E50" w:rsidRDefault="00DC23B9" w:rsidP="00D57D88">
      <w:pPr>
        <w:tabs>
          <w:tab w:val="left" w:pos="284"/>
          <w:tab w:val="left" w:pos="426"/>
        </w:tabs>
        <w:spacing w:after="0"/>
        <w:rPr>
          <w:b/>
          <w:sz w:val="22"/>
          <w:szCs w:val="22"/>
        </w:rPr>
      </w:pPr>
    </w:p>
    <w:p w14:paraId="340F020B" w14:textId="77777777" w:rsidR="0044054A" w:rsidRPr="00507E1A" w:rsidRDefault="0044054A" w:rsidP="00BA04D9">
      <w:pPr>
        <w:pStyle w:val="af3"/>
        <w:spacing w:before="0" w:beforeAutospacing="0" w:after="0" w:afterAutospacing="0"/>
        <w:jc w:val="center"/>
        <w:rPr>
          <w:b/>
        </w:rPr>
      </w:pPr>
      <w:r w:rsidRPr="00507E1A">
        <w:rPr>
          <w:b/>
        </w:rPr>
        <w:t>2003</w:t>
      </w:r>
    </w:p>
    <w:p w14:paraId="394C5CC3" w14:textId="77777777" w:rsidR="00812F5B" w:rsidRDefault="009A0F97" w:rsidP="00BA04D9">
      <w:pPr>
        <w:pStyle w:val="1"/>
      </w:pPr>
      <w:r w:rsidRPr="0044054A">
        <w:t>Новая инициатива в программировании. Движение за открытую проектную документацию</w:t>
      </w:r>
    </w:p>
    <w:p w14:paraId="1F0B48E5" w14:textId="77777777" w:rsidR="006F3419" w:rsidRPr="0044054A" w:rsidRDefault="006F3419" w:rsidP="008555DC">
      <w:pPr>
        <w:pStyle w:val="af3"/>
        <w:spacing w:before="0" w:beforeAutospacing="0" w:after="0" w:afterAutospacing="0"/>
        <w:jc w:val="center"/>
      </w:pPr>
    </w:p>
    <w:p w14:paraId="03C23911" w14:textId="77777777" w:rsidR="00EC1B0E" w:rsidRDefault="00812F5B" w:rsidP="00EC1B0E">
      <w:pPr>
        <w:tabs>
          <w:tab w:val="left" w:pos="3377"/>
        </w:tabs>
        <w:spacing w:after="0"/>
        <w:ind w:left="2268"/>
        <w:rPr>
          <w:i/>
          <w:sz w:val="22"/>
          <w:szCs w:val="22"/>
        </w:rPr>
      </w:pPr>
      <w:r w:rsidRPr="0083728F">
        <w:rPr>
          <w:i/>
          <w:sz w:val="22"/>
          <w:szCs w:val="22"/>
        </w:rPr>
        <w:t>«Простота требует проектирования и хорошего вкуса».</w:t>
      </w:r>
    </w:p>
    <w:p w14:paraId="418F69A0" w14:textId="4D13E943" w:rsidR="00812F5B" w:rsidRDefault="00812F5B" w:rsidP="00EC1B0E">
      <w:pPr>
        <w:tabs>
          <w:tab w:val="left" w:pos="3377"/>
        </w:tabs>
        <w:spacing w:after="0"/>
        <w:ind w:left="2268"/>
        <w:rPr>
          <w:sz w:val="22"/>
          <w:szCs w:val="22"/>
        </w:rPr>
      </w:pPr>
      <w:r w:rsidRPr="0083728F">
        <w:rPr>
          <w:i/>
          <w:sz w:val="22"/>
          <w:szCs w:val="22"/>
        </w:rPr>
        <w:t xml:space="preserve"> </w:t>
      </w:r>
      <w:r w:rsidRPr="00D031F7">
        <w:rPr>
          <w:sz w:val="22"/>
          <w:szCs w:val="22"/>
        </w:rPr>
        <w:t xml:space="preserve">Л. </w:t>
      </w:r>
      <w:proofErr w:type="spellStart"/>
      <w:r w:rsidRPr="00D031F7">
        <w:rPr>
          <w:sz w:val="22"/>
          <w:szCs w:val="22"/>
        </w:rPr>
        <w:t>Торвальдс</w:t>
      </w:r>
      <w:proofErr w:type="spellEnd"/>
      <w:r w:rsidRPr="00D031F7">
        <w:rPr>
          <w:sz w:val="22"/>
          <w:szCs w:val="22"/>
        </w:rPr>
        <w:t xml:space="preserve"> </w:t>
      </w:r>
    </w:p>
    <w:p w14:paraId="205B8181" w14:textId="77777777" w:rsidR="00EC1B0E" w:rsidRPr="00D031F7" w:rsidRDefault="00EC1B0E" w:rsidP="00EC1B0E">
      <w:pPr>
        <w:tabs>
          <w:tab w:val="left" w:pos="3377"/>
        </w:tabs>
        <w:spacing w:after="0"/>
        <w:ind w:left="2268"/>
        <w:rPr>
          <w:sz w:val="22"/>
          <w:szCs w:val="22"/>
        </w:rPr>
      </w:pPr>
    </w:p>
    <w:p w14:paraId="661D4B12" w14:textId="77777777" w:rsidR="00EC1B0E" w:rsidRDefault="00812F5B" w:rsidP="00EC1B0E">
      <w:pPr>
        <w:tabs>
          <w:tab w:val="left" w:pos="3377"/>
        </w:tabs>
        <w:spacing w:after="0"/>
        <w:ind w:left="2268"/>
        <w:rPr>
          <w:i/>
          <w:sz w:val="22"/>
          <w:szCs w:val="22"/>
        </w:rPr>
      </w:pPr>
      <w:r w:rsidRPr="0083728F">
        <w:rPr>
          <w:i/>
          <w:sz w:val="22"/>
          <w:szCs w:val="22"/>
        </w:rPr>
        <w:t xml:space="preserve">«Глубоко ошибается тот, кто думает, что изделиями программистов являются программы, которые он пишет. Программист обязан создавать заслуживающие доверия решения и представлять их в форме убедительных доводов, а текст написанной программы является лишь сопроводительным материалом, к которому эти доказательства применимы». </w:t>
      </w:r>
    </w:p>
    <w:p w14:paraId="35D3EF39" w14:textId="0CD5DE6A" w:rsidR="00812F5B" w:rsidRDefault="00812F5B" w:rsidP="00EC1B0E">
      <w:pPr>
        <w:tabs>
          <w:tab w:val="left" w:pos="3377"/>
        </w:tabs>
        <w:spacing w:after="0"/>
        <w:ind w:left="2268"/>
        <w:rPr>
          <w:sz w:val="22"/>
          <w:szCs w:val="22"/>
        </w:rPr>
      </w:pPr>
      <w:r w:rsidRPr="00D031F7">
        <w:rPr>
          <w:sz w:val="22"/>
          <w:szCs w:val="22"/>
        </w:rPr>
        <w:t xml:space="preserve">Э. </w:t>
      </w:r>
      <w:proofErr w:type="spellStart"/>
      <w:r w:rsidRPr="00D031F7">
        <w:rPr>
          <w:sz w:val="22"/>
          <w:szCs w:val="22"/>
        </w:rPr>
        <w:t>Дейкстра</w:t>
      </w:r>
      <w:proofErr w:type="spellEnd"/>
      <w:r w:rsidRPr="00D031F7">
        <w:rPr>
          <w:sz w:val="22"/>
          <w:szCs w:val="22"/>
        </w:rPr>
        <w:t xml:space="preserve"> </w:t>
      </w:r>
    </w:p>
    <w:p w14:paraId="5AF337B0" w14:textId="77777777" w:rsidR="00EC1B0E" w:rsidRPr="00D031F7" w:rsidRDefault="00EC1B0E" w:rsidP="00EC1B0E">
      <w:pPr>
        <w:tabs>
          <w:tab w:val="left" w:pos="3377"/>
        </w:tabs>
        <w:spacing w:after="0"/>
        <w:ind w:left="2268"/>
        <w:rPr>
          <w:sz w:val="22"/>
          <w:szCs w:val="22"/>
        </w:rPr>
      </w:pPr>
    </w:p>
    <w:p w14:paraId="7183EF87" w14:textId="77777777" w:rsidR="00EC1B0E" w:rsidRDefault="00812F5B" w:rsidP="00EC1B0E">
      <w:pPr>
        <w:pStyle w:val="af3"/>
        <w:spacing w:before="0" w:beforeAutospacing="0" w:after="0" w:afterAutospacing="0"/>
        <w:ind w:left="2268"/>
        <w:rPr>
          <w:i/>
          <w:sz w:val="22"/>
          <w:szCs w:val="22"/>
        </w:rPr>
      </w:pPr>
      <w:r w:rsidRPr="0083728F">
        <w:rPr>
          <w:i/>
          <w:sz w:val="22"/>
          <w:szCs w:val="22"/>
        </w:rPr>
        <w:t xml:space="preserve">«Открытого кода уже мало. Нужна и открытая проектная документация. Проектирование в инженерной практике предполагает разработку и выпуск проектной документации» </w:t>
      </w:r>
    </w:p>
    <w:p w14:paraId="1E8D3E38" w14:textId="6D88FAB0" w:rsidR="00812F5B" w:rsidRPr="00D031F7" w:rsidRDefault="00812F5B" w:rsidP="00EC1B0E">
      <w:pPr>
        <w:pStyle w:val="af3"/>
        <w:spacing w:before="0" w:beforeAutospacing="0" w:after="0" w:afterAutospacing="0"/>
        <w:ind w:left="2268"/>
        <w:rPr>
          <w:sz w:val="22"/>
          <w:szCs w:val="22"/>
        </w:rPr>
      </w:pPr>
      <w:r w:rsidRPr="00D031F7">
        <w:rPr>
          <w:sz w:val="22"/>
          <w:szCs w:val="22"/>
        </w:rPr>
        <w:t xml:space="preserve">PC </w:t>
      </w:r>
      <w:proofErr w:type="spellStart"/>
      <w:r w:rsidRPr="00D031F7">
        <w:rPr>
          <w:sz w:val="22"/>
          <w:szCs w:val="22"/>
        </w:rPr>
        <w:t>Week</w:t>
      </w:r>
      <w:proofErr w:type="spellEnd"/>
      <w:r w:rsidRPr="00D031F7">
        <w:rPr>
          <w:sz w:val="22"/>
          <w:szCs w:val="22"/>
        </w:rPr>
        <w:t>/RE. 2003. № 40</w:t>
      </w:r>
    </w:p>
    <w:p w14:paraId="2B989C06" w14:textId="77777777" w:rsidR="00FC1843" w:rsidRPr="009A0F97" w:rsidRDefault="00FC1843" w:rsidP="006F3419">
      <w:pPr>
        <w:pStyle w:val="af3"/>
        <w:spacing w:beforeLines="60" w:before="144" w:beforeAutospacing="0" w:afterLines="60" w:after="144" w:afterAutospacing="0"/>
        <w:rPr>
          <w:sz w:val="22"/>
          <w:szCs w:val="22"/>
        </w:rPr>
      </w:pPr>
      <w:r w:rsidRPr="0083728F">
        <w:rPr>
          <w:sz w:val="22"/>
          <w:szCs w:val="22"/>
        </w:rPr>
        <w:t xml:space="preserve">Недавно я стал свидетелем того, как один выдающийся программист (участник двух финалов командных чемпионатов мира по программированию, проводимых организацией </w:t>
      </w:r>
      <w:proofErr w:type="spellStart"/>
      <w:r w:rsidRPr="0083728F">
        <w:rPr>
          <w:i/>
          <w:sz w:val="22"/>
          <w:szCs w:val="22"/>
        </w:rPr>
        <w:t>Association</w:t>
      </w:r>
      <w:proofErr w:type="spellEnd"/>
      <w:r w:rsidRPr="0083728F">
        <w:rPr>
          <w:i/>
          <w:sz w:val="22"/>
          <w:szCs w:val="22"/>
        </w:rPr>
        <w:t xml:space="preserve"> </w:t>
      </w:r>
      <w:proofErr w:type="spellStart"/>
      <w:r w:rsidRPr="0083728F">
        <w:rPr>
          <w:i/>
          <w:sz w:val="22"/>
          <w:szCs w:val="22"/>
        </w:rPr>
        <w:t>for</w:t>
      </w:r>
      <w:proofErr w:type="spellEnd"/>
      <w:r w:rsidRPr="0083728F">
        <w:rPr>
          <w:i/>
          <w:sz w:val="22"/>
          <w:szCs w:val="22"/>
        </w:rPr>
        <w:t xml:space="preserve"> </w:t>
      </w:r>
      <w:proofErr w:type="spellStart"/>
      <w:r w:rsidRPr="0083728F">
        <w:rPr>
          <w:i/>
          <w:sz w:val="22"/>
          <w:szCs w:val="22"/>
        </w:rPr>
        <w:t>Computing</w:t>
      </w:r>
      <w:proofErr w:type="spellEnd"/>
      <w:r w:rsidRPr="0083728F">
        <w:rPr>
          <w:i/>
          <w:sz w:val="22"/>
          <w:szCs w:val="22"/>
        </w:rPr>
        <w:t xml:space="preserve"> </w:t>
      </w:r>
      <w:proofErr w:type="spellStart"/>
      <w:r w:rsidRPr="0083728F">
        <w:rPr>
          <w:i/>
          <w:sz w:val="22"/>
          <w:szCs w:val="22"/>
        </w:rPr>
        <w:t>Machinery</w:t>
      </w:r>
      <w:proofErr w:type="spellEnd"/>
      <w:r w:rsidR="004402CB" w:rsidRPr="0083728F">
        <w:rPr>
          <w:i/>
          <w:sz w:val="22"/>
          <w:szCs w:val="22"/>
        </w:rPr>
        <w:t xml:space="preserve"> – </w:t>
      </w:r>
      <w:r w:rsidRPr="0083728F">
        <w:rPr>
          <w:i/>
          <w:sz w:val="22"/>
          <w:szCs w:val="22"/>
        </w:rPr>
        <w:t>АСМ</w:t>
      </w:r>
      <w:r w:rsidRPr="0083728F">
        <w:rPr>
          <w:sz w:val="22"/>
          <w:szCs w:val="22"/>
        </w:rPr>
        <w:t>) в течение весьма продолжительного времени (15 мин) не мог понять программу</w:t>
      </w:r>
      <w:r w:rsidRPr="009A0F97">
        <w:rPr>
          <w:sz w:val="22"/>
          <w:szCs w:val="22"/>
        </w:rPr>
        <w:t xml:space="preserve"> из шести строк на языке Си, про которую было известно, что она решает классическую задачу о Ханойских башнях итеративно, рекурсивное решение которой программист знал. После этого мы вышли в Интернет и сравнительно быстро нашли </w:t>
      </w:r>
      <w:r w:rsidR="004402CB">
        <w:rPr>
          <w:sz w:val="22"/>
          <w:szCs w:val="22"/>
        </w:rPr>
        <w:t>публикацию</w:t>
      </w:r>
      <w:r w:rsidRPr="009A0F97">
        <w:rPr>
          <w:sz w:val="22"/>
          <w:szCs w:val="22"/>
        </w:rPr>
        <w:t xml:space="preserve">, где был весьма внятно описан алгоритм, использованный в указанной программе. </w:t>
      </w:r>
    </w:p>
    <w:p w14:paraId="18A65611" w14:textId="412BD13F" w:rsidR="00FC1843" w:rsidRPr="00131136" w:rsidRDefault="00FB2873" w:rsidP="0077385D">
      <w:pPr>
        <w:pStyle w:val="2"/>
      </w:pPr>
      <w:r>
        <w:t xml:space="preserve">1. </w:t>
      </w:r>
      <w:r w:rsidR="00FC1843" w:rsidRPr="00131136">
        <w:t xml:space="preserve">Почему исходные </w:t>
      </w:r>
      <w:proofErr w:type="spellStart"/>
      <w:r w:rsidR="00FC1843" w:rsidRPr="00131136">
        <w:t>текст</w:t>
      </w:r>
      <w:r w:rsidR="00B72A2F">
        <w:t>у</w:t>
      </w:r>
      <w:r w:rsidR="00FC1843" w:rsidRPr="00131136">
        <w:t>ы</w:t>
      </w:r>
      <w:proofErr w:type="spellEnd"/>
      <w:r w:rsidR="00FC1843" w:rsidRPr="00131136">
        <w:t xml:space="preserve"> не решают проблему понимания программ?</w:t>
      </w:r>
    </w:p>
    <w:p w14:paraId="40409362" w14:textId="77777777" w:rsidR="00FC1843" w:rsidRPr="009A0F97" w:rsidRDefault="00FC1843" w:rsidP="006F3419">
      <w:pPr>
        <w:pStyle w:val="af3"/>
        <w:spacing w:before="0" w:beforeAutospacing="0" w:after="0" w:afterAutospacing="0"/>
        <w:rPr>
          <w:sz w:val="22"/>
          <w:szCs w:val="22"/>
        </w:rPr>
      </w:pPr>
      <w:r w:rsidRPr="009A0F97">
        <w:rPr>
          <w:sz w:val="22"/>
          <w:szCs w:val="22"/>
        </w:rPr>
        <w:t>Данный факт в очередной раз подтвердил мое мнение, что «Движение за открытые исходные тексты» (</w:t>
      </w:r>
      <w:proofErr w:type="spellStart"/>
      <w:r w:rsidRPr="004402CB">
        <w:rPr>
          <w:i/>
          <w:sz w:val="22"/>
          <w:szCs w:val="22"/>
        </w:rPr>
        <w:t>Open</w:t>
      </w:r>
      <w:proofErr w:type="spellEnd"/>
      <w:r w:rsidRPr="004402CB">
        <w:rPr>
          <w:i/>
          <w:sz w:val="22"/>
          <w:szCs w:val="22"/>
        </w:rPr>
        <w:t xml:space="preserve"> </w:t>
      </w:r>
      <w:proofErr w:type="spellStart"/>
      <w:r w:rsidRPr="004402CB">
        <w:rPr>
          <w:i/>
          <w:sz w:val="22"/>
          <w:szCs w:val="22"/>
        </w:rPr>
        <w:t>Source</w:t>
      </w:r>
      <w:proofErr w:type="spellEnd"/>
      <w:r w:rsidRPr="004402CB">
        <w:rPr>
          <w:i/>
          <w:sz w:val="22"/>
          <w:szCs w:val="22"/>
        </w:rPr>
        <w:t xml:space="preserve"> </w:t>
      </w:r>
      <w:proofErr w:type="spellStart"/>
      <w:r w:rsidRPr="004402CB">
        <w:rPr>
          <w:i/>
          <w:sz w:val="22"/>
          <w:szCs w:val="22"/>
        </w:rPr>
        <w:t>Software</w:t>
      </w:r>
      <w:proofErr w:type="spellEnd"/>
      <w:r w:rsidRPr="009A0F97">
        <w:rPr>
          <w:sz w:val="22"/>
          <w:szCs w:val="22"/>
        </w:rPr>
        <w:t>) не обеспечивает даже в этом достаточно простом (относительно реальных проектов) случае решения проблемы понимания программ. К счастью, так думаю не только я один. В частности, в [1] отмечается, что «</w:t>
      </w:r>
      <w:r w:rsidRPr="00A171BB">
        <w:rPr>
          <w:b/>
          <w:sz w:val="22"/>
          <w:szCs w:val="22"/>
        </w:rPr>
        <w:t>центральный вопрос в практике программирования </w:t>
      </w:r>
      <w:r w:rsidR="004402CB" w:rsidRPr="00A171BB">
        <w:rPr>
          <w:b/>
          <w:sz w:val="22"/>
          <w:szCs w:val="22"/>
        </w:rPr>
        <w:t>–</w:t>
      </w:r>
      <w:r w:rsidRPr="00A171BB">
        <w:rPr>
          <w:b/>
          <w:sz w:val="22"/>
          <w:szCs w:val="22"/>
        </w:rPr>
        <w:t xml:space="preserve"> вопрос о понимании программных текстов</w:t>
      </w:r>
      <w:r w:rsidRPr="009A0F97">
        <w:rPr>
          <w:sz w:val="22"/>
          <w:szCs w:val="22"/>
        </w:rPr>
        <w:t>. Всегда хорошо иметь исходники, но проблема состоит в том, что зачастую их недостаточно. Чтобы понять некоторую нетривиальную программу, обычно требуется дополнительная документация. Эта потребность растет экспоненциально с ростом объема кода. Анализ текстов программ, направленный на восстановление первоначальных проектных решений, принятых разработчиками, и понимание программ являются двумя важными ветвями технологии программирования, существование которых неразрывно связано с </w:t>
      </w:r>
      <w:r w:rsidRPr="00A171BB">
        <w:rPr>
          <w:b/>
          <w:sz w:val="22"/>
          <w:szCs w:val="22"/>
        </w:rPr>
        <w:t>недостаточностью исходных текстов для понимания программ</w:t>
      </w:r>
      <w:r w:rsidRPr="009A0F97">
        <w:rPr>
          <w:sz w:val="22"/>
          <w:szCs w:val="22"/>
        </w:rPr>
        <w:t xml:space="preserve">. В качестве примера попробуйте понять структуру нетривиального </w:t>
      </w:r>
      <w:r w:rsidRPr="009A0F97">
        <w:rPr>
          <w:sz w:val="22"/>
          <w:szCs w:val="22"/>
        </w:rPr>
        <w:lastRenderedPageBreak/>
        <w:t xml:space="preserve">компилятора при условии, что </w:t>
      </w:r>
      <w:r w:rsidR="00A171BB">
        <w:rPr>
          <w:sz w:val="22"/>
          <w:szCs w:val="22"/>
        </w:rPr>
        <w:t>В</w:t>
      </w:r>
      <w:r w:rsidRPr="009A0F97">
        <w:rPr>
          <w:sz w:val="22"/>
          <w:szCs w:val="22"/>
        </w:rPr>
        <w:t xml:space="preserve">ы не располагаете определением того языка, который им компилируется. </w:t>
      </w:r>
    </w:p>
    <w:p w14:paraId="0862DBD7"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Каждый, кто участвовал в крупном проекте по реконструкции ПО, навсегда запомнит то </w:t>
      </w:r>
      <w:r w:rsidRPr="00A171BB">
        <w:rPr>
          <w:b/>
          <w:iCs/>
          <w:sz w:val="22"/>
          <w:szCs w:val="22"/>
        </w:rPr>
        <w:t>чувство беспомощности и потерянности</w:t>
      </w:r>
      <w:r w:rsidRPr="009A0F97">
        <w:rPr>
          <w:sz w:val="22"/>
          <w:szCs w:val="22"/>
        </w:rPr>
        <w:t xml:space="preserve">, которое испытываешь, когда впервые видишь гору плохо документированных (но не всегда плохо написанных) исходных текстов. Доступность исходных текстов не слишком помогает, когда отсутствует доступ к ключевым разработчикам. Если программа написана на сравнительно низкоуровневом языке типа </w:t>
      </w:r>
      <w:proofErr w:type="spellStart"/>
      <w:r w:rsidRPr="009A0F97">
        <w:rPr>
          <w:sz w:val="22"/>
          <w:szCs w:val="22"/>
        </w:rPr>
        <w:t>Cи</w:t>
      </w:r>
      <w:proofErr w:type="spellEnd"/>
      <w:r w:rsidRPr="009A0F97">
        <w:rPr>
          <w:sz w:val="22"/>
          <w:szCs w:val="22"/>
        </w:rPr>
        <w:t xml:space="preserve"> и плохо документирована, то все основные проектные решения обычно растворяются в деталях кодирования и требуют реконструкции. </w:t>
      </w:r>
      <w:r w:rsidR="00A171BB">
        <w:rPr>
          <w:sz w:val="22"/>
          <w:szCs w:val="22"/>
        </w:rPr>
        <w:t>При этом</w:t>
      </w:r>
      <w:r w:rsidRPr="009A0F97">
        <w:rPr>
          <w:sz w:val="22"/>
          <w:szCs w:val="22"/>
        </w:rPr>
        <w:t xml:space="preserve"> ценность документации более высокого уровня, такой как спецификация интерфейсов и описание архитектуры, может </w:t>
      </w:r>
      <w:r w:rsidRPr="00A171BB">
        <w:rPr>
          <w:b/>
          <w:iCs/>
          <w:sz w:val="22"/>
          <w:szCs w:val="22"/>
        </w:rPr>
        <w:t>превышать ценность самого исходного текста</w:t>
      </w:r>
      <w:r w:rsidRPr="009A0F97">
        <w:rPr>
          <w:sz w:val="22"/>
          <w:szCs w:val="22"/>
        </w:rPr>
        <w:t xml:space="preserve">. </w:t>
      </w:r>
    </w:p>
    <w:p w14:paraId="53987449"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 xml:space="preserve">Осознание неадекватности исходных текстов для понимания программ привело к попыткам объединить код и документацию более высокого уровня. Одна из наиболее известных попыток решения указанной проблемы была предпринята Д. Кнутом в книге </w:t>
      </w:r>
      <w:r w:rsidR="00A171BB">
        <w:rPr>
          <w:sz w:val="22"/>
          <w:szCs w:val="22"/>
        </w:rPr>
        <w:t>«</w:t>
      </w:r>
      <w:r w:rsidRPr="009A0F97">
        <w:rPr>
          <w:sz w:val="22"/>
          <w:szCs w:val="22"/>
        </w:rPr>
        <w:t>Грамотное программирование</w:t>
      </w:r>
      <w:r w:rsidR="00A171BB">
        <w:rPr>
          <w:sz w:val="22"/>
          <w:szCs w:val="22"/>
        </w:rPr>
        <w:t>»</w:t>
      </w:r>
      <w:r w:rsidRPr="009A0F97">
        <w:rPr>
          <w:sz w:val="22"/>
          <w:szCs w:val="22"/>
        </w:rPr>
        <w:t xml:space="preserve"> [2]. </w:t>
      </w:r>
    </w:p>
    <w:p w14:paraId="1AB202AB"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 xml:space="preserve">Возможно, самой известной запрещенной в истории компьютерных наук была книга </w:t>
      </w:r>
      <w:r w:rsidR="00A171BB">
        <w:rPr>
          <w:sz w:val="22"/>
          <w:szCs w:val="22"/>
        </w:rPr>
        <w:t>«</w:t>
      </w:r>
      <w:proofErr w:type="spellStart"/>
      <w:r w:rsidRPr="009A0F97">
        <w:rPr>
          <w:sz w:val="22"/>
          <w:szCs w:val="22"/>
        </w:rPr>
        <w:t>Commentary</w:t>
      </w:r>
      <w:proofErr w:type="spellEnd"/>
      <w:r w:rsidRPr="009A0F97">
        <w:rPr>
          <w:sz w:val="22"/>
          <w:szCs w:val="22"/>
        </w:rPr>
        <w:t xml:space="preserve"> </w:t>
      </w:r>
      <w:proofErr w:type="spellStart"/>
      <w:r w:rsidRPr="009A0F97">
        <w:rPr>
          <w:sz w:val="22"/>
          <w:szCs w:val="22"/>
        </w:rPr>
        <w:t>on</w:t>
      </w:r>
      <w:proofErr w:type="spellEnd"/>
      <w:r w:rsidRPr="009A0F97">
        <w:rPr>
          <w:sz w:val="22"/>
          <w:szCs w:val="22"/>
        </w:rPr>
        <w:t> </w:t>
      </w:r>
      <w:proofErr w:type="spellStart"/>
      <w:r w:rsidRPr="009A0F97">
        <w:rPr>
          <w:sz w:val="22"/>
          <w:szCs w:val="22"/>
        </w:rPr>
        <w:t>Unix</w:t>
      </w:r>
      <w:proofErr w:type="spellEnd"/>
      <w:r w:rsidRPr="009A0F97">
        <w:rPr>
          <w:sz w:val="22"/>
          <w:szCs w:val="22"/>
        </w:rPr>
        <w:t xml:space="preserve">: </w:t>
      </w:r>
      <w:proofErr w:type="spellStart"/>
      <w:r w:rsidRPr="009A0F97">
        <w:rPr>
          <w:sz w:val="22"/>
          <w:szCs w:val="22"/>
        </w:rPr>
        <w:t>With</w:t>
      </w:r>
      <w:proofErr w:type="spellEnd"/>
      <w:r w:rsidRPr="009A0F97">
        <w:rPr>
          <w:sz w:val="22"/>
          <w:szCs w:val="22"/>
        </w:rPr>
        <w:t xml:space="preserve"> </w:t>
      </w:r>
      <w:proofErr w:type="spellStart"/>
      <w:r w:rsidRPr="009A0F97">
        <w:rPr>
          <w:sz w:val="22"/>
          <w:szCs w:val="22"/>
        </w:rPr>
        <w:t>Source</w:t>
      </w:r>
      <w:proofErr w:type="spellEnd"/>
      <w:r w:rsidRPr="009A0F97">
        <w:rPr>
          <w:sz w:val="22"/>
          <w:szCs w:val="22"/>
        </w:rPr>
        <w:t xml:space="preserve"> </w:t>
      </w:r>
      <w:proofErr w:type="spellStart"/>
      <w:r w:rsidRPr="009A0F97">
        <w:rPr>
          <w:sz w:val="22"/>
          <w:szCs w:val="22"/>
        </w:rPr>
        <w:t>Code</w:t>
      </w:r>
      <w:proofErr w:type="spellEnd"/>
      <w:r w:rsidR="00A171BB">
        <w:rPr>
          <w:sz w:val="22"/>
          <w:szCs w:val="22"/>
        </w:rPr>
        <w:t>»</w:t>
      </w:r>
      <w:r w:rsidRPr="009A0F97">
        <w:rPr>
          <w:sz w:val="22"/>
          <w:szCs w:val="22"/>
        </w:rPr>
        <w:t xml:space="preserve"> [3], содержавшая высокоуровневое описание исходных текстов </w:t>
      </w:r>
      <w:r w:rsidRPr="00A171BB">
        <w:rPr>
          <w:i/>
          <w:sz w:val="22"/>
          <w:szCs w:val="22"/>
        </w:rPr>
        <w:t xml:space="preserve">UNIX </w:t>
      </w:r>
      <w:r w:rsidRPr="009A0F97">
        <w:rPr>
          <w:sz w:val="22"/>
          <w:szCs w:val="22"/>
        </w:rPr>
        <w:t xml:space="preserve">наряду с используемыми алгоритмами. Она нелегально копировалась и распространялась более 20 лет с момента ее первой публикации в 1977 г. </w:t>
      </w:r>
    </w:p>
    <w:p w14:paraId="3A1D0E0C"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 xml:space="preserve">Если </w:t>
      </w:r>
      <w:r w:rsidR="00A171BB">
        <w:rPr>
          <w:sz w:val="22"/>
          <w:szCs w:val="22"/>
        </w:rPr>
        <w:t>В</w:t>
      </w:r>
      <w:r w:rsidRPr="009A0F97">
        <w:rPr>
          <w:sz w:val="22"/>
          <w:szCs w:val="22"/>
        </w:rPr>
        <w:t xml:space="preserve">ы не принимали участия в работе над проектом, начиная с его ранних стадий, то сложность и объем фактически </w:t>
      </w:r>
      <w:r w:rsidR="00A171BB">
        <w:rPr>
          <w:sz w:val="22"/>
          <w:szCs w:val="22"/>
        </w:rPr>
        <w:t>«</w:t>
      </w:r>
      <w:r w:rsidRPr="009A0F97">
        <w:rPr>
          <w:sz w:val="22"/>
          <w:szCs w:val="22"/>
        </w:rPr>
        <w:t>закрывают</w:t>
      </w:r>
      <w:r w:rsidR="00A171BB">
        <w:rPr>
          <w:sz w:val="22"/>
          <w:szCs w:val="22"/>
        </w:rPr>
        <w:t>»</w:t>
      </w:r>
      <w:r w:rsidRPr="009A0F97">
        <w:rPr>
          <w:sz w:val="22"/>
          <w:szCs w:val="22"/>
        </w:rPr>
        <w:t xml:space="preserve"> от вас исходные тексты, при условии, что отсутствует документация высокого уровня. Понимание </w:t>
      </w:r>
      <w:r w:rsidR="00A171BB">
        <w:rPr>
          <w:sz w:val="22"/>
          <w:szCs w:val="22"/>
        </w:rPr>
        <w:t>«</w:t>
      </w:r>
      <w:r w:rsidRPr="009A0F97">
        <w:rPr>
          <w:sz w:val="22"/>
          <w:szCs w:val="22"/>
        </w:rPr>
        <w:t>доисторического</w:t>
      </w:r>
      <w:r w:rsidR="00A171BB">
        <w:rPr>
          <w:sz w:val="22"/>
          <w:szCs w:val="22"/>
        </w:rPr>
        <w:t>»</w:t>
      </w:r>
      <w:r w:rsidRPr="009A0F97">
        <w:rPr>
          <w:sz w:val="22"/>
          <w:szCs w:val="22"/>
        </w:rPr>
        <w:t xml:space="preserve"> кода в случае отсутствия первоначальных разработчиков или адекватной документации, позволяющей разобраться с соответствующими архитектурными решениями, является, вероятно, одним из труднейших видов программистской деятельности». </w:t>
      </w:r>
    </w:p>
    <w:p w14:paraId="07B0B77B"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 xml:space="preserve">И еще. «Существуют ли какие-нибудь достойные свободные программы, вид которых не вызывает отвращения? До сих пор, </w:t>
      </w:r>
      <w:r w:rsidRPr="009A0F97">
        <w:rPr>
          <w:sz w:val="22"/>
          <w:szCs w:val="22"/>
        </w:rPr>
        <w:lastRenderedPageBreak/>
        <w:t xml:space="preserve">несмотря на обилие свободного кода, нормальных программ среди него ужасно мало» [4]. </w:t>
      </w:r>
    </w:p>
    <w:p w14:paraId="217BAA59" w14:textId="77777777" w:rsidR="00FC1843" w:rsidRDefault="00FC1843" w:rsidP="009A0F97">
      <w:pPr>
        <w:pStyle w:val="af3"/>
        <w:spacing w:beforeLines="40" w:before="96" w:beforeAutospacing="0" w:afterLines="40" w:after="96" w:afterAutospacing="0"/>
        <w:rPr>
          <w:sz w:val="22"/>
          <w:szCs w:val="22"/>
        </w:rPr>
      </w:pPr>
      <w:r w:rsidRPr="009A0F97">
        <w:rPr>
          <w:sz w:val="22"/>
          <w:szCs w:val="22"/>
        </w:rPr>
        <w:t xml:space="preserve">О том, к чему это приводит, хорошо сказал великий русский математик, академик </w:t>
      </w:r>
      <w:proofErr w:type="gramStart"/>
      <w:r w:rsidRPr="009A0F97">
        <w:rPr>
          <w:sz w:val="22"/>
          <w:szCs w:val="22"/>
        </w:rPr>
        <w:t>Л.С.</w:t>
      </w:r>
      <w:proofErr w:type="gramEnd"/>
      <w:r w:rsidRPr="009A0F97">
        <w:rPr>
          <w:sz w:val="22"/>
          <w:szCs w:val="22"/>
        </w:rPr>
        <w:t xml:space="preserve"> Понтрягин: «Только хорошо выполненная работа дает радость! </w:t>
      </w:r>
      <w:r w:rsidRPr="00A171BB">
        <w:rPr>
          <w:b/>
          <w:sz w:val="22"/>
          <w:szCs w:val="22"/>
        </w:rPr>
        <w:t xml:space="preserve">Выполненная небрежно, она вызывает </w:t>
      </w:r>
      <w:r w:rsidRPr="00A171BB">
        <w:rPr>
          <w:b/>
          <w:i/>
          <w:iCs/>
          <w:sz w:val="22"/>
          <w:szCs w:val="22"/>
        </w:rPr>
        <w:t>отвращение</w:t>
      </w:r>
      <w:r w:rsidRPr="00A171BB">
        <w:rPr>
          <w:b/>
          <w:sz w:val="22"/>
          <w:szCs w:val="22"/>
        </w:rPr>
        <w:t xml:space="preserve"> и постепенно вырабатывает в человеке аморальное отношение к труду</w:t>
      </w:r>
      <w:r w:rsidRPr="009A0F97">
        <w:rPr>
          <w:sz w:val="22"/>
          <w:szCs w:val="22"/>
        </w:rPr>
        <w:t xml:space="preserve">» [5]. </w:t>
      </w:r>
    </w:p>
    <w:p w14:paraId="2042E8CF" w14:textId="06EB9EBB" w:rsidR="00FC1843" w:rsidRPr="00131136" w:rsidRDefault="00FB2873" w:rsidP="0077385D">
      <w:pPr>
        <w:pStyle w:val="2"/>
      </w:pPr>
      <w:r>
        <w:t xml:space="preserve">2. </w:t>
      </w:r>
      <w:r w:rsidR="00FC1843" w:rsidRPr="00131136">
        <w:t>Почему программы не проектируются?</w:t>
      </w:r>
    </w:p>
    <w:p w14:paraId="41EA03D2" w14:textId="77777777" w:rsidR="00FC1843" w:rsidRPr="009A0F97" w:rsidRDefault="00FC1843" w:rsidP="00A171BB">
      <w:pPr>
        <w:pStyle w:val="af3"/>
        <w:spacing w:before="0" w:beforeAutospacing="0" w:after="0" w:afterAutospacing="0"/>
        <w:rPr>
          <w:sz w:val="22"/>
          <w:szCs w:val="22"/>
        </w:rPr>
      </w:pPr>
      <w:r w:rsidRPr="009A0F97">
        <w:rPr>
          <w:sz w:val="22"/>
          <w:szCs w:val="22"/>
        </w:rPr>
        <w:t>Итак, без исходных текстов плохо, но и с ними т</w:t>
      </w:r>
      <w:r w:rsidR="00A171BB">
        <w:rPr>
          <w:sz w:val="22"/>
          <w:szCs w:val="22"/>
        </w:rPr>
        <w:t>о</w:t>
      </w:r>
      <w:r w:rsidRPr="009A0F97">
        <w:rPr>
          <w:sz w:val="22"/>
          <w:szCs w:val="22"/>
        </w:rPr>
        <w:t xml:space="preserve">же нехорошо. Чего же не хватает для полного счастья? Ответ прост: </w:t>
      </w:r>
      <w:r w:rsidRPr="00A171BB">
        <w:rPr>
          <w:b/>
          <w:i/>
          <w:iCs/>
          <w:sz w:val="22"/>
          <w:szCs w:val="22"/>
        </w:rPr>
        <w:t>проектной</w:t>
      </w:r>
      <w:r w:rsidRPr="00A171BB">
        <w:rPr>
          <w:b/>
          <w:sz w:val="22"/>
          <w:szCs w:val="22"/>
        </w:rPr>
        <w:t xml:space="preserve"> документации, выполненной весьма подробно и аккуратно, в которую </w:t>
      </w:r>
      <w:r w:rsidRPr="00A171BB">
        <w:rPr>
          <w:b/>
          <w:i/>
          <w:iCs/>
          <w:sz w:val="22"/>
          <w:szCs w:val="22"/>
        </w:rPr>
        <w:t>программная</w:t>
      </w:r>
      <w:r w:rsidRPr="00A171BB">
        <w:rPr>
          <w:b/>
          <w:sz w:val="22"/>
          <w:szCs w:val="22"/>
        </w:rPr>
        <w:t xml:space="preserve"> документация входит как одна из составляющих</w:t>
      </w:r>
      <w:r w:rsidRPr="009A0F97">
        <w:rPr>
          <w:sz w:val="22"/>
          <w:szCs w:val="22"/>
        </w:rPr>
        <w:t xml:space="preserve">. </w:t>
      </w:r>
    </w:p>
    <w:p w14:paraId="49A17916"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 xml:space="preserve">Мне на ум приходят только </w:t>
      </w:r>
      <w:r w:rsidRPr="00A171BB">
        <w:rPr>
          <w:b/>
          <w:sz w:val="22"/>
          <w:szCs w:val="22"/>
        </w:rPr>
        <w:t>три вещи, которые создаются без разработки проектной документации: дети, картины и программы</w:t>
      </w:r>
      <w:r w:rsidRPr="009A0F97">
        <w:rPr>
          <w:sz w:val="22"/>
          <w:szCs w:val="22"/>
        </w:rPr>
        <w:t xml:space="preserve">. Видели бы вы удивленное выражение лица моего знакомого художника-экспрессиониста, который не мог поверить, что программы, в том числе и для ответственных объектов, пишутся обычно в той же манере, что и используется им при написании картин! </w:t>
      </w:r>
    </w:p>
    <w:p w14:paraId="52AF2D1D"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Отметим, что применение документации не зависит от серийности </w:t>
      </w:r>
      <w:r w:rsidR="00A171BB">
        <w:rPr>
          <w:sz w:val="22"/>
          <w:szCs w:val="22"/>
        </w:rPr>
        <w:t>–</w:t>
      </w:r>
      <w:r w:rsidRPr="009A0F97">
        <w:rPr>
          <w:sz w:val="22"/>
          <w:szCs w:val="22"/>
        </w:rPr>
        <w:t xml:space="preserve"> платье и в домашних условиях обычно шьется не кое-как, а по выкройке. </w:t>
      </w:r>
    </w:p>
    <w:p w14:paraId="25628F7F"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 xml:space="preserve">Мосты, дороги и небоскребы без документации обычно не строятся, а вот о программах этого не скажешь. Кстати, в археологии тоже нельзя копать, где и как Бог на душу положит, так как при этом могут возникать серьезные неприятности. </w:t>
      </w:r>
    </w:p>
    <w:p w14:paraId="5127CC6F"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В программировании сложилась ситуация, определяемая вторым законом Вейнберга: «</w:t>
      </w:r>
      <w:r w:rsidRPr="00FC239A">
        <w:rPr>
          <w:b/>
          <w:sz w:val="22"/>
          <w:szCs w:val="22"/>
        </w:rPr>
        <w:t>Если бы строители строили дома так, как программисты пишут программы, достаточно было бы одного </w:t>
      </w:r>
      <w:r w:rsidR="00FC239A">
        <w:rPr>
          <w:b/>
          <w:sz w:val="22"/>
          <w:szCs w:val="22"/>
        </w:rPr>
        <w:t>–</w:t>
      </w:r>
      <w:r w:rsidRPr="00FC239A">
        <w:rPr>
          <w:b/>
          <w:sz w:val="22"/>
          <w:szCs w:val="22"/>
        </w:rPr>
        <w:t xml:space="preserve"> единственного дятла, чтобы разрушить цивилизацию</w:t>
      </w:r>
      <w:r w:rsidRPr="009A0F97">
        <w:rPr>
          <w:sz w:val="22"/>
          <w:szCs w:val="22"/>
        </w:rPr>
        <w:t xml:space="preserve">» [6]. </w:t>
      </w:r>
    </w:p>
    <w:p w14:paraId="7EDA9B3B"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 xml:space="preserve">Почему на аппаратуру выпускается море подробной и внятной проектной документации, в которой специалист средней квалификации может сравнительно быстро разобраться и изменить ее даже через много лет после выпуска, а для программ такая документация либо вовсе отсутствует, либо она </w:t>
      </w:r>
      <w:r w:rsidRPr="009A0F97">
        <w:rPr>
          <w:sz w:val="22"/>
          <w:szCs w:val="22"/>
        </w:rPr>
        <w:lastRenderedPageBreak/>
        <w:t xml:space="preserve">пишется чисто формально и для ее корректировки (если разработчик отсутствует) требуется специалист более высокой квалификации? </w:t>
      </w:r>
    </w:p>
    <w:p w14:paraId="23822FA1"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Видимо, причина такого состояния дел заключается в следующем. Во-первых, аппаратуру разрабатывают одни люди (организации), а изготавливают другие. Поэтому при некачественной документации разработчик проведет на «заводе» остаток жизни, ч</w:t>
      </w:r>
      <w:r w:rsidR="00FC239A">
        <w:rPr>
          <w:sz w:val="22"/>
          <w:szCs w:val="22"/>
        </w:rPr>
        <w:t>то</w:t>
      </w:r>
      <w:r w:rsidRPr="009A0F97">
        <w:rPr>
          <w:sz w:val="22"/>
          <w:szCs w:val="22"/>
        </w:rPr>
        <w:t xml:space="preserve"> ему делать явно не хочется. При создании программ имеет место другая ситуация, так как в этом случае обычно и разработчик, и изготовитель программ </w:t>
      </w:r>
      <w:r w:rsidR="00FC239A">
        <w:rPr>
          <w:sz w:val="22"/>
          <w:szCs w:val="22"/>
        </w:rPr>
        <w:t>–</w:t>
      </w:r>
      <w:r w:rsidRPr="009A0F97">
        <w:rPr>
          <w:sz w:val="22"/>
          <w:szCs w:val="22"/>
        </w:rPr>
        <w:t xml:space="preserve"> одно и то же лицо, и поэтому какую номенклатуру документов ни создавай, их содержимое будет, как правило, весьма поверхностным. </w:t>
      </w:r>
    </w:p>
    <w:p w14:paraId="5469FD71"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Во-вторых, аппаратура </w:t>
      </w:r>
      <w:r w:rsidR="00FC239A">
        <w:rPr>
          <w:sz w:val="22"/>
          <w:szCs w:val="22"/>
        </w:rPr>
        <w:t>–</w:t>
      </w:r>
      <w:r w:rsidRPr="009A0F97">
        <w:rPr>
          <w:sz w:val="22"/>
          <w:szCs w:val="22"/>
        </w:rPr>
        <w:t xml:space="preserve"> «жесткая», а программа </w:t>
      </w:r>
      <w:r w:rsidR="00FC239A">
        <w:rPr>
          <w:sz w:val="22"/>
          <w:szCs w:val="22"/>
        </w:rPr>
        <w:t>–</w:t>
      </w:r>
      <w:r w:rsidRPr="009A0F97">
        <w:rPr>
          <w:sz w:val="22"/>
          <w:szCs w:val="22"/>
        </w:rPr>
        <w:t xml:space="preserve"> «мягкая». Это упрощает внесение изменений в программу, но не служит основанием для того, чтобы вовсе не выпускать проектную документацию. Известно, что большинство программистов патологически не желают читать и уж тем более писать документацию [7]. </w:t>
      </w:r>
    </w:p>
    <w:p w14:paraId="012CBC9C"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Опыт показывает, что практически ни один молодой программист, даже очень толковый, не умеет писать проектную документацию. Несмотря на то, что многие программисты слушали и сдавали большие и сложные курсы математики, это почти никак не отражается на логике и строгости написания документации. Они, например, никак не могут во всей документации (вне зависимости от ее размера) использовать одно и то же обозначение, и поэтому один и тот же предмет называется, например, то лампа, то лампочка, то </w:t>
      </w:r>
      <w:proofErr w:type="spellStart"/>
      <w:r w:rsidRPr="00FC239A">
        <w:rPr>
          <w:i/>
          <w:sz w:val="22"/>
          <w:szCs w:val="22"/>
        </w:rPr>
        <w:t>lamp</w:t>
      </w:r>
      <w:proofErr w:type="spellEnd"/>
      <w:r w:rsidRPr="009A0F97">
        <w:rPr>
          <w:sz w:val="22"/>
          <w:szCs w:val="22"/>
        </w:rPr>
        <w:t xml:space="preserve">, то с большой буквы, то с маленькой. И это еще не предел их фантазии! </w:t>
      </w:r>
    </w:p>
    <w:p w14:paraId="2C4C5702"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 xml:space="preserve">Это, видимо, происходит потому, что при программировании компилятор подсказывает несоответствия, в то время как при написании проектной документации подсказывать некому. </w:t>
      </w:r>
    </w:p>
    <w:p w14:paraId="07B2B342"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Вопрос о качестве документации на программное обеспечение приобретает все большее социальное значение. Так в </w:t>
      </w:r>
      <w:r w:rsidR="00FC239A">
        <w:rPr>
          <w:sz w:val="22"/>
          <w:szCs w:val="22"/>
        </w:rPr>
        <w:t>статье</w:t>
      </w:r>
      <w:r w:rsidRPr="009A0F97">
        <w:rPr>
          <w:sz w:val="22"/>
          <w:szCs w:val="22"/>
        </w:rPr>
        <w:t>, опубликованной в газете «Известия»</w:t>
      </w:r>
      <w:r w:rsidR="00FC239A">
        <w:rPr>
          <w:sz w:val="22"/>
          <w:szCs w:val="22"/>
        </w:rPr>
        <w:t xml:space="preserve"> </w:t>
      </w:r>
      <w:r w:rsidR="00FC239A" w:rsidRPr="009A0F97">
        <w:rPr>
          <w:sz w:val="22"/>
          <w:szCs w:val="22"/>
        </w:rPr>
        <w:t>[8]</w:t>
      </w:r>
      <w:r w:rsidRPr="009A0F97">
        <w:rPr>
          <w:sz w:val="22"/>
          <w:szCs w:val="22"/>
        </w:rPr>
        <w:t>, первым среди вопросов «</w:t>
      </w:r>
      <w:r w:rsidRPr="00FC239A">
        <w:rPr>
          <w:b/>
          <w:sz w:val="22"/>
          <w:szCs w:val="22"/>
        </w:rPr>
        <w:t>о чем мы должны подумать, задолго до </w:t>
      </w:r>
      <w:proofErr w:type="gramStart"/>
      <w:r w:rsidRPr="00FC239A">
        <w:rPr>
          <w:b/>
          <w:sz w:val="22"/>
          <w:szCs w:val="22"/>
        </w:rPr>
        <w:t>того</w:t>
      </w:r>
      <w:proofErr w:type="gramEnd"/>
      <w:r w:rsidRPr="00FC239A">
        <w:rPr>
          <w:b/>
          <w:sz w:val="22"/>
          <w:szCs w:val="22"/>
        </w:rPr>
        <w:t xml:space="preserve"> как кончится нефть</w:t>
      </w:r>
      <w:r w:rsidRPr="009A0F97">
        <w:rPr>
          <w:sz w:val="22"/>
          <w:szCs w:val="22"/>
        </w:rPr>
        <w:t xml:space="preserve">» является качество указанной документации. «Наиболее запомнившееся и поразившее меня при выполнении совместного </w:t>
      </w:r>
      <w:r w:rsidRPr="009A0F97">
        <w:rPr>
          <w:sz w:val="22"/>
          <w:szCs w:val="22"/>
        </w:rPr>
        <w:lastRenderedPageBreak/>
        <w:t xml:space="preserve">проекта с фирмой </w:t>
      </w:r>
      <w:r w:rsidRPr="00FC239A">
        <w:rPr>
          <w:i/>
          <w:sz w:val="22"/>
          <w:szCs w:val="22"/>
        </w:rPr>
        <w:t>IBM</w:t>
      </w:r>
      <w:r w:rsidRPr="009A0F97">
        <w:rPr>
          <w:sz w:val="22"/>
          <w:szCs w:val="22"/>
        </w:rPr>
        <w:t xml:space="preserve"> отличие состояло в том, как </w:t>
      </w:r>
      <w:r w:rsidRPr="007B7369">
        <w:rPr>
          <w:bCs/>
          <w:sz w:val="22"/>
          <w:szCs w:val="22"/>
        </w:rPr>
        <w:t>они</w:t>
      </w:r>
      <w:r w:rsidRPr="009A0F97">
        <w:rPr>
          <w:sz w:val="22"/>
          <w:szCs w:val="22"/>
        </w:rPr>
        <w:t xml:space="preserve"> относятся к документации. У </w:t>
      </w:r>
      <w:r w:rsidRPr="007B7369">
        <w:rPr>
          <w:bCs/>
          <w:sz w:val="22"/>
          <w:szCs w:val="22"/>
        </w:rPr>
        <w:t>них</w:t>
      </w:r>
      <w:r w:rsidRPr="009A0F97">
        <w:rPr>
          <w:sz w:val="22"/>
          <w:szCs w:val="22"/>
        </w:rPr>
        <w:t xml:space="preserve"> было принято и это соответствовало практике </w:t>
      </w:r>
      <w:r w:rsidR="007B7369">
        <w:rPr>
          <w:sz w:val="22"/>
          <w:szCs w:val="22"/>
        </w:rPr>
        <w:t>–</w:t>
      </w:r>
      <w:r w:rsidRPr="009A0F97">
        <w:rPr>
          <w:sz w:val="22"/>
          <w:szCs w:val="22"/>
        </w:rPr>
        <w:t xml:space="preserve"> что написано в документации, то так и есть, так и работает. У </w:t>
      </w:r>
      <w:r w:rsidRPr="007B7369">
        <w:rPr>
          <w:bCs/>
          <w:sz w:val="22"/>
          <w:szCs w:val="22"/>
        </w:rPr>
        <w:t>нас</w:t>
      </w:r>
      <w:r w:rsidRPr="009A0F97">
        <w:rPr>
          <w:sz w:val="22"/>
          <w:szCs w:val="22"/>
        </w:rPr>
        <w:t> </w:t>
      </w:r>
      <w:r w:rsidR="007B7369">
        <w:rPr>
          <w:sz w:val="22"/>
          <w:szCs w:val="22"/>
        </w:rPr>
        <w:t>–</w:t>
      </w:r>
      <w:r w:rsidRPr="009A0F97">
        <w:rPr>
          <w:sz w:val="22"/>
          <w:szCs w:val="22"/>
        </w:rPr>
        <w:t xml:space="preserve"> никогда! У </w:t>
      </w:r>
      <w:r w:rsidRPr="007B7369">
        <w:rPr>
          <w:bCs/>
          <w:sz w:val="22"/>
          <w:szCs w:val="22"/>
        </w:rPr>
        <w:t>них</w:t>
      </w:r>
      <w:r w:rsidRPr="009A0F97">
        <w:rPr>
          <w:sz w:val="22"/>
          <w:szCs w:val="22"/>
        </w:rPr>
        <w:t xml:space="preserve"> из этого проистекала корпоративная уверенность в себе </w:t>
      </w:r>
      <w:r w:rsidR="007B7369">
        <w:rPr>
          <w:sz w:val="22"/>
          <w:szCs w:val="22"/>
        </w:rPr>
        <w:t>–</w:t>
      </w:r>
      <w:r w:rsidRPr="009A0F97">
        <w:rPr>
          <w:sz w:val="22"/>
          <w:szCs w:val="22"/>
        </w:rPr>
        <w:t xml:space="preserve"> на все вопросы </w:t>
      </w:r>
      <w:r w:rsidRPr="007B7369">
        <w:rPr>
          <w:bCs/>
          <w:sz w:val="22"/>
          <w:szCs w:val="22"/>
        </w:rPr>
        <w:t>они</w:t>
      </w:r>
      <w:r w:rsidRPr="009A0F97">
        <w:rPr>
          <w:sz w:val="22"/>
          <w:szCs w:val="22"/>
        </w:rPr>
        <w:t xml:space="preserve"> находили ответ в документации, утвержденной начальством. </w:t>
      </w:r>
      <w:r w:rsidRPr="00D62B04">
        <w:rPr>
          <w:b/>
          <w:sz w:val="22"/>
          <w:szCs w:val="22"/>
        </w:rPr>
        <w:t>У </w:t>
      </w:r>
      <w:r w:rsidRPr="00D62B04">
        <w:rPr>
          <w:b/>
          <w:bCs/>
          <w:sz w:val="22"/>
          <w:szCs w:val="22"/>
        </w:rPr>
        <w:t>нас</w:t>
      </w:r>
      <w:r w:rsidRPr="00D62B04">
        <w:rPr>
          <w:b/>
          <w:sz w:val="22"/>
          <w:szCs w:val="22"/>
        </w:rPr>
        <w:t xml:space="preserve"> не только документация плоха, но и мысли изложить толком никто не умеет</w:t>
      </w:r>
      <w:r w:rsidRPr="009A0F97">
        <w:rPr>
          <w:sz w:val="22"/>
          <w:szCs w:val="22"/>
        </w:rPr>
        <w:t xml:space="preserve">. Я много раз сравнивал </w:t>
      </w:r>
      <w:r w:rsidRPr="007B7369">
        <w:rPr>
          <w:bCs/>
          <w:sz w:val="22"/>
          <w:szCs w:val="22"/>
        </w:rPr>
        <w:t>их</w:t>
      </w:r>
      <w:r w:rsidRPr="009A0F97">
        <w:rPr>
          <w:sz w:val="22"/>
          <w:szCs w:val="22"/>
        </w:rPr>
        <w:t> доклады и </w:t>
      </w:r>
      <w:r w:rsidRPr="007B7369">
        <w:rPr>
          <w:bCs/>
          <w:sz w:val="22"/>
          <w:szCs w:val="22"/>
        </w:rPr>
        <w:t>наши</w:t>
      </w:r>
      <w:r w:rsidRPr="009A0F97">
        <w:rPr>
          <w:sz w:val="22"/>
          <w:szCs w:val="22"/>
        </w:rPr>
        <w:t xml:space="preserve"> </w:t>
      </w:r>
      <w:r w:rsidR="007B7369">
        <w:rPr>
          <w:sz w:val="22"/>
          <w:szCs w:val="22"/>
        </w:rPr>
        <w:t>«</w:t>
      </w:r>
      <w:r w:rsidRPr="009A0F97">
        <w:rPr>
          <w:sz w:val="22"/>
          <w:szCs w:val="22"/>
        </w:rPr>
        <w:t>доклады</w:t>
      </w:r>
      <w:r w:rsidR="007B7369">
        <w:rPr>
          <w:sz w:val="22"/>
          <w:szCs w:val="22"/>
        </w:rPr>
        <w:t>»</w:t>
      </w:r>
      <w:r w:rsidRPr="009A0F97">
        <w:rPr>
          <w:sz w:val="22"/>
          <w:szCs w:val="22"/>
        </w:rPr>
        <w:t>. Однажды мы пригласили одного из лучших переводчиков. Он потом извинялся, что не смог толком перевести на английский, но я его успокоил, что и на русском-то ничего не понял…. Этому нужно научиться. Эту часть работы следует любить и уважать». Несомненно, что и у </w:t>
      </w:r>
      <w:r w:rsidRPr="00D62B04">
        <w:rPr>
          <w:bCs/>
          <w:sz w:val="22"/>
          <w:szCs w:val="22"/>
        </w:rPr>
        <w:t>них</w:t>
      </w:r>
      <w:r w:rsidRPr="009A0F97">
        <w:rPr>
          <w:sz w:val="22"/>
          <w:szCs w:val="22"/>
        </w:rPr>
        <w:t xml:space="preserve"> с документацией не все так хорошо, как говорит автор, но тенденция просматривается… </w:t>
      </w:r>
    </w:p>
    <w:p w14:paraId="6D93AD8C"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 xml:space="preserve">Разработка программ все больше напоминает шоу-бизнес с его погоней за прибылью. Все делается в дикой спешке, без раздумий о том, что будет с продуктом в будущем. Как и в шоу-бизнесе, </w:t>
      </w:r>
      <w:r w:rsidRPr="00D62B04">
        <w:rPr>
          <w:b/>
          <w:sz w:val="22"/>
          <w:szCs w:val="22"/>
        </w:rPr>
        <w:t>в программировании используются критерии «выгодно и невыгодно», а не «хорошо и плохо»</w:t>
      </w:r>
      <w:r w:rsidRPr="009A0F97">
        <w:rPr>
          <w:sz w:val="22"/>
          <w:szCs w:val="22"/>
        </w:rPr>
        <w:t xml:space="preserve">. В большинстве случаев хороша не та технология, которая действительно хороша, а та, которая выгодна. </w:t>
      </w:r>
    </w:p>
    <w:p w14:paraId="5575CFC1"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Нежелание писать проектную документацию, вероятно, связано и с тем, что чем более не</w:t>
      </w:r>
      <w:r w:rsidR="00D62B04">
        <w:rPr>
          <w:sz w:val="22"/>
          <w:szCs w:val="22"/>
        </w:rPr>
        <w:t xml:space="preserve"> </w:t>
      </w:r>
      <w:r w:rsidRPr="009A0F97">
        <w:rPr>
          <w:sz w:val="22"/>
          <w:szCs w:val="22"/>
        </w:rPr>
        <w:t xml:space="preserve">документирован проект, тем более незаменим его автор. </w:t>
      </w:r>
    </w:p>
    <w:p w14:paraId="23AFF2F6"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Подобный стиль работы, к сожалению, распространяется и на создание программного обеспечения для особо ответственных систем. Поэтому не удив</w:t>
      </w:r>
      <w:r w:rsidR="00D62B04">
        <w:rPr>
          <w:sz w:val="22"/>
          <w:szCs w:val="22"/>
        </w:rPr>
        <w:t>ляет</w:t>
      </w:r>
      <w:r w:rsidRPr="009A0F97">
        <w:rPr>
          <w:sz w:val="22"/>
          <w:szCs w:val="22"/>
        </w:rPr>
        <w:t xml:space="preserve"> случай, который стал недавно широко известен. В центре Парижа из-за отказа компьютерной системы управления в новом дорогом автомобиле чуть не погибли люди, так как кондиционер перестал работать, двери не открывались, а бронированные стекла даже снаружи удалось разбить далеко не сразу. </w:t>
      </w:r>
    </w:p>
    <w:p w14:paraId="300884A9"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 xml:space="preserve">Это во многом связано с тем, что в большинстве случаев </w:t>
      </w:r>
      <w:r w:rsidRPr="00D62B04">
        <w:rPr>
          <w:b/>
          <w:sz w:val="22"/>
          <w:szCs w:val="22"/>
        </w:rPr>
        <w:t>программы пишутся, а не проектируются</w:t>
      </w:r>
      <w:r w:rsidRPr="009A0F97">
        <w:rPr>
          <w:sz w:val="22"/>
          <w:szCs w:val="22"/>
        </w:rPr>
        <w:t xml:space="preserve">. «При проектировании любая техника, сложнее </w:t>
      </w:r>
      <w:r w:rsidRPr="00D62B04">
        <w:rPr>
          <w:i/>
          <w:sz w:val="22"/>
          <w:szCs w:val="22"/>
        </w:rPr>
        <w:t>CRC</w:t>
      </w:r>
      <w:r w:rsidRPr="009A0F97">
        <w:rPr>
          <w:sz w:val="22"/>
          <w:szCs w:val="22"/>
        </w:rPr>
        <w:t xml:space="preserve">-карточек [9] или диаграмм использования [10], считается слишком сложной и не применяется. </w:t>
      </w:r>
      <w:r w:rsidRPr="00D62B04">
        <w:rPr>
          <w:b/>
          <w:sz w:val="22"/>
          <w:szCs w:val="22"/>
        </w:rPr>
        <w:t xml:space="preserve">Программист всегда может отказаться </w:t>
      </w:r>
      <w:r w:rsidRPr="00D62B04">
        <w:rPr>
          <w:b/>
          <w:sz w:val="22"/>
          <w:szCs w:val="22"/>
        </w:rPr>
        <w:lastRenderedPageBreak/>
        <w:t>от любой технологии, сказав начальнику, что он не укладывается в срок</w:t>
      </w:r>
      <w:r w:rsidRPr="009A0F97">
        <w:rPr>
          <w:sz w:val="22"/>
          <w:szCs w:val="22"/>
        </w:rPr>
        <w:t xml:space="preserve">» [11]. </w:t>
      </w:r>
    </w:p>
    <w:p w14:paraId="51D61133"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 xml:space="preserve">Все это приводит к тому, что даже «пользователи не считают ошибочное программное обеспечение чем-то из ряда вон выходящим» [7]. </w:t>
      </w:r>
    </w:p>
    <w:p w14:paraId="1C5EA826"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 xml:space="preserve">В настоящее время в обществе сложилось мнение, что крупные здания должны проектироваться и подробно документироваться, а к программному обеспечению это не относится. Поэтому возникает вопрос: почему в рамках проектов типа «Цифровой дом» его составляющие должны проектироваться и документироваться </w:t>
      </w:r>
      <w:proofErr w:type="spellStart"/>
      <w:r w:rsidRPr="009A0F97">
        <w:rPr>
          <w:sz w:val="22"/>
          <w:szCs w:val="22"/>
        </w:rPr>
        <w:t>разнокачественно</w:t>
      </w:r>
      <w:proofErr w:type="spellEnd"/>
      <w:r w:rsidRPr="009A0F97">
        <w:rPr>
          <w:sz w:val="22"/>
          <w:szCs w:val="22"/>
        </w:rPr>
        <w:t xml:space="preserve">? </w:t>
      </w:r>
    </w:p>
    <w:p w14:paraId="76656C61" w14:textId="77777777" w:rsidR="00FC1843" w:rsidRDefault="00FC1843" w:rsidP="009A0F97">
      <w:pPr>
        <w:pStyle w:val="af3"/>
        <w:spacing w:beforeLines="40" w:before="96" w:beforeAutospacing="0" w:afterLines="40" w:after="96" w:afterAutospacing="0"/>
        <w:rPr>
          <w:sz w:val="22"/>
          <w:szCs w:val="22"/>
        </w:rPr>
      </w:pPr>
      <w:r w:rsidRPr="009A0F97">
        <w:rPr>
          <w:sz w:val="22"/>
          <w:szCs w:val="22"/>
        </w:rPr>
        <w:t>В заключение раздела отме</w:t>
      </w:r>
      <w:r w:rsidR="000C106A">
        <w:rPr>
          <w:sz w:val="22"/>
          <w:szCs w:val="22"/>
        </w:rPr>
        <w:t>чу</w:t>
      </w:r>
      <w:r w:rsidRPr="009A0F97">
        <w:rPr>
          <w:sz w:val="22"/>
          <w:szCs w:val="22"/>
        </w:rPr>
        <w:t>, что такая ситуация в программировании была далеко не всегда </w:t>
      </w:r>
      <w:r w:rsidR="000C106A">
        <w:rPr>
          <w:sz w:val="22"/>
          <w:szCs w:val="22"/>
        </w:rPr>
        <w:t>–</w:t>
      </w:r>
      <w:r w:rsidRPr="009A0F97">
        <w:rPr>
          <w:sz w:val="22"/>
          <w:szCs w:val="22"/>
        </w:rPr>
        <w:t xml:space="preserve"> при использовании «больших» машин программы либо проектировались, либо писались чрезвычайно тщательно, так как после нахождения ошибки следующий «заход» на машину происходил обычно не ранее, чем через сутки. Таким образом, технический прогресс привел к менее ответственному программированию. </w:t>
      </w:r>
    </w:p>
    <w:p w14:paraId="2BFBB662" w14:textId="0F764458" w:rsidR="00FC1843" w:rsidRPr="00131136" w:rsidRDefault="00FB2873" w:rsidP="0077385D">
      <w:pPr>
        <w:pStyle w:val="2"/>
      </w:pPr>
      <w:r>
        <w:t xml:space="preserve">3. </w:t>
      </w:r>
      <w:r w:rsidR="00FC1843" w:rsidRPr="00131136">
        <w:t>Что дает проектная документация?</w:t>
      </w:r>
    </w:p>
    <w:p w14:paraId="72908BDD" w14:textId="77777777" w:rsidR="00FC1843" w:rsidRPr="009A0F97" w:rsidRDefault="00FC1843" w:rsidP="001B2B19">
      <w:pPr>
        <w:pStyle w:val="af3"/>
        <w:spacing w:before="0" w:beforeAutospacing="0" w:after="0" w:afterAutospacing="0"/>
        <w:rPr>
          <w:sz w:val="22"/>
          <w:szCs w:val="22"/>
        </w:rPr>
      </w:pPr>
      <w:r w:rsidRPr="009A0F97">
        <w:rPr>
          <w:sz w:val="22"/>
          <w:szCs w:val="22"/>
        </w:rPr>
        <w:t xml:space="preserve">При наличии качественной проектной документации программист не сможет «управлять» менеджерами. После его увольнения на продолжение проекта можно нанять человека с более низкой квалификацией и зарплатой, а не с более высокой, как это обычно </w:t>
      </w:r>
      <w:r w:rsidR="000C106A">
        <w:rPr>
          <w:sz w:val="22"/>
          <w:szCs w:val="22"/>
        </w:rPr>
        <w:t xml:space="preserve">сейчас </w:t>
      </w:r>
      <w:r w:rsidRPr="009A0F97">
        <w:rPr>
          <w:sz w:val="22"/>
          <w:szCs w:val="22"/>
        </w:rPr>
        <w:t>бывает. В конечном счете, в </w:t>
      </w:r>
      <w:r w:rsidRPr="009A0F97">
        <w:rPr>
          <w:b/>
          <w:bCs/>
          <w:sz w:val="22"/>
          <w:szCs w:val="22"/>
        </w:rPr>
        <w:t>цивилизованной</w:t>
      </w:r>
      <w:r w:rsidRPr="009A0F97">
        <w:rPr>
          <w:sz w:val="22"/>
          <w:szCs w:val="22"/>
        </w:rPr>
        <w:t xml:space="preserve"> стране </w:t>
      </w:r>
      <w:r w:rsidRPr="009A0F97">
        <w:rPr>
          <w:b/>
          <w:bCs/>
          <w:sz w:val="22"/>
          <w:szCs w:val="22"/>
        </w:rPr>
        <w:t>средний</w:t>
      </w:r>
      <w:r w:rsidRPr="009A0F97">
        <w:rPr>
          <w:sz w:val="22"/>
          <w:szCs w:val="22"/>
        </w:rPr>
        <w:t xml:space="preserve"> программист не должен получать больше среднего школьного учителя. </w:t>
      </w:r>
    </w:p>
    <w:p w14:paraId="2E529B51"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 xml:space="preserve">Можно ли учиться проектированию и реализации программ по книгам? Да, но по разным: </w:t>
      </w:r>
      <w:r w:rsidRPr="000C106A">
        <w:rPr>
          <w:b/>
          <w:sz w:val="22"/>
          <w:szCs w:val="22"/>
        </w:rPr>
        <w:t>проектированию</w:t>
      </w:r>
      <w:r w:rsidRPr="009A0F97">
        <w:rPr>
          <w:sz w:val="22"/>
          <w:szCs w:val="22"/>
        </w:rPr>
        <w:t> </w:t>
      </w:r>
      <w:r w:rsidR="000C106A">
        <w:rPr>
          <w:sz w:val="22"/>
          <w:szCs w:val="22"/>
        </w:rPr>
        <w:t>–</w:t>
      </w:r>
      <w:r w:rsidRPr="009A0F97">
        <w:rPr>
          <w:sz w:val="22"/>
          <w:szCs w:val="22"/>
        </w:rPr>
        <w:t xml:space="preserve"> по одним [12], </w:t>
      </w:r>
      <w:r w:rsidRPr="000C106A">
        <w:rPr>
          <w:b/>
          <w:sz w:val="22"/>
          <w:szCs w:val="22"/>
        </w:rPr>
        <w:t>реализации</w:t>
      </w:r>
      <w:r w:rsidRPr="009A0F97">
        <w:rPr>
          <w:sz w:val="22"/>
          <w:szCs w:val="22"/>
        </w:rPr>
        <w:t> </w:t>
      </w:r>
      <w:r w:rsidR="000C106A">
        <w:rPr>
          <w:sz w:val="22"/>
          <w:szCs w:val="22"/>
        </w:rPr>
        <w:t>–</w:t>
      </w:r>
      <w:r w:rsidRPr="009A0F97">
        <w:rPr>
          <w:sz w:val="22"/>
          <w:szCs w:val="22"/>
        </w:rPr>
        <w:t xml:space="preserve"> по другим [13]. Книг, в которых </w:t>
      </w:r>
      <w:r w:rsidR="000C106A">
        <w:rPr>
          <w:sz w:val="22"/>
          <w:szCs w:val="22"/>
        </w:rPr>
        <w:t>описываются</w:t>
      </w:r>
      <w:r w:rsidRPr="009A0F97">
        <w:rPr>
          <w:sz w:val="22"/>
          <w:szCs w:val="22"/>
        </w:rPr>
        <w:t xml:space="preserve"> оба этих этапа, почему-то нет. Их отсутствие могут восполнить открытые проекты. При этом отметим, что </w:t>
      </w:r>
      <w:r w:rsidRPr="000C106A">
        <w:rPr>
          <w:b/>
          <w:sz w:val="22"/>
          <w:szCs w:val="22"/>
        </w:rPr>
        <w:t>понятие «проект» в инженерной практике предполагает разработку и выпуск проектной документации, что в настоящее время для программирования не характерно</w:t>
      </w:r>
      <w:r w:rsidRPr="009A0F97">
        <w:rPr>
          <w:sz w:val="22"/>
          <w:szCs w:val="22"/>
        </w:rPr>
        <w:t xml:space="preserve">. </w:t>
      </w:r>
    </w:p>
    <w:p w14:paraId="321D39FC"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 xml:space="preserve">Наконец-то, появилось третье издание книги [14], содержащей более 1150 страниц, в которой проектирование и реализация рассматриваются совместно на примере моделирования работы лифта для двухэтажного здания, на каждом этаже которого может </w:t>
      </w:r>
      <w:r w:rsidRPr="009A0F97">
        <w:rPr>
          <w:sz w:val="22"/>
          <w:szCs w:val="22"/>
        </w:rPr>
        <w:lastRenderedPageBreak/>
        <w:t xml:space="preserve">находиться не более одного человека </w:t>
      </w:r>
      <w:r w:rsidR="000C106A">
        <w:rPr>
          <w:sz w:val="22"/>
          <w:szCs w:val="22"/>
        </w:rPr>
        <w:t>-</w:t>
      </w:r>
      <w:r w:rsidRPr="009A0F97">
        <w:rPr>
          <w:sz w:val="22"/>
          <w:szCs w:val="22"/>
        </w:rPr>
        <w:t>:)</w:t>
      </w:r>
      <w:r w:rsidR="000C106A">
        <w:rPr>
          <w:sz w:val="22"/>
          <w:szCs w:val="22"/>
        </w:rPr>
        <w:t>.</w:t>
      </w:r>
      <w:r w:rsidRPr="009A0F97">
        <w:rPr>
          <w:sz w:val="22"/>
          <w:szCs w:val="22"/>
        </w:rPr>
        <w:t xml:space="preserve"> Однако, во-первых, эта книга одна, во-вторых, этот пример один. Это напоминает библиотеку, содержащую только одну книгу. Поэтому задача создания библиотеки с большим числом открытых проектов является актуальной. </w:t>
      </w:r>
    </w:p>
    <w:p w14:paraId="26463DEF"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Программное обеспечение с подробной открытой проектной документацией, в которой программная документация является лишь составной частью, может рассматриваться в качестве новой разновидности паттернов проектирования [15], позволяющих достаточно просто оценить как достоинства, так и недостатки выполненных проектов. Рефакторинг (изменение структуры программы без изменения ее функциональности) [16] или перепроектирование программы в этом случае может быть выполнено значительно проще, чем при наличии только исходных текстов. Проектная документация должна содержать, в частности, формальную спецификацию, по крайней мере, на логику разрабатываемой программы, так как «</w:t>
      </w:r>
      <w:r w:rsidRPr="000C106A">
        <w:rPr>
          <w:b/>
          <w:sz w:val="22"/>
          <w:szCs w:val="22"/>
        </w:rPr>
        <w:t>то, что не специфицировано формально, не может быть проверено, а то, что не может быть проверено, не может быть безошибочным</w:t>
      </w:r>
      <w:r w:rsidRPr="009A0F97">
        <w:rPr>
          <w:sz w:val="22"/>
          <w:szCs w:val="22"/>
        </w:rPr>
        <w:t>» [17], а также в связи с тем, что «</w:t>
      </w:r>
      <w:r w:rsidRPr="000C106A">
        <w:rPr>
          <w:b/>
          <w:sz w:val="22"/>
          <w:szCs w:val="22"/>
        </w:rPr>
        <w:t>если нет спецификации, то нет и ошибок</w:t>
      </w:r>
      <w:r w:rsidRPr="009A0F97">
        <w:rPr>
          <w:sz w:val="22"/>
          <w:szCs w:val="22"/>
        </w:rPr>
        <w:t>» :</w:t>
      </w:r>
      <w:r w:rsidR="000C106A">
        <w:rPr>
          <w:sz w:val="22"/>
          <w:szCs w:val="22"/>
        </w:rPr>
        <w:t>-</w:t>
      </w:r>
      <w:r w:rsidRPr="009A0F97">
        <w:rPr>
          <w:sz w:val="22"/>
          <w:szCs w:val="22"/>
        </w:rPr>
        <w:t xml:space="preserve">) [18]. </w:t>
      </w:r>
    </w:p>
    <w:p w14:paraId="6FC2B4F1"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 xml:space="preserve">Кроме того, проектная документация должна содержать «протоколы (истории вычислений), которые являются конструкциями, вскрывающими механизм работы программы, и поэтому среди теоретиков программирования складывается представление, что множество протоколов лучше характеризует программу, нежели исходный код» [19]. </w:t>
      </w:r>
    </w:p>
    <w:p w14:paraId="1BA46775"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Отметим также, что без качественной проектной документации одно из основных достоинств объектно-ориентированного программирования </w:t>
      </w:r>
      <w:r w:rsidR="000C106A">
        <w:rPr>
          <w:sz w:val="22"/>
          <w:szCs w:val="22"/>
        </w:rPr>
        <w:t>–</w:t>
      </w:r>
      <w:r w:rsidRPr="009A0F97">
        <w:rPr>
          <w:sz w:val="22"/>
          <w:szCs w:val="22"/>
        </w:rPr>
        <w:t xml:space="preserve"> повторное использование кода </w:t>
      </w:r>
      <w:r w:rsidR="000C106A">
        <w:rPr>
          <w:sz w:val="22"/>
          <w:szCs w:val="22"/>
        </w:rPr>
        <w:t>–</w:t>
      </w:r>
      <w:r w:rsidRPr="009A0F97">
        <w:rPr>
          <w:sz w:val="22"/>
          <w:szCs w:val="22"/>
        </w:rPr>
        <w:t xml:space="preserve"> может приводить к большим неприятностям [20]. </w:t>
      </w:r>
    </w:p>
    <w:p w14:paraId="0D21A82F"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 xml:space="preserve">И самое важное. Проектная документация необходима, так как из теории алгоритмов известно (теорема Райса), что, в общем случае, по тексту программы невозможно алгоритмически доказать истинность никаких нетривиальных свойств вычисляемой ей функции. </w:t>
      </w:r>
    </w:p>
    <w:p w14:paraId="5F3DBAC9"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 xml:space="preserve">Для понимания программ (в отличие от их исполнения) следуя Тьюрингу, требуется «проницательность» и «изобретательность». </w:t>
      </w:r>
      <w:r w:rsidRPr="009A0F97">
        <w:rPr>
          <w:sz w:val="22"/>
          <w:szCs w:val="22"/>
        </w:rPr>
        <w:lastRenderedPageBreak/>
        <w:t xml:space="preserve">Однако, так как анализ текстов программ все равно не поддается автоматизации, а анализ «вручную» требует колоссальных затрат времени, то кажется, что по одному лишь тексту программы невозможно сделать выводы об ее свойствах. </w:t>
      </w:r>
    </w:p>
    <w:p w14:paraId="5E339532"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Математики нашли решение аналогичной проблемы еще в античности. Это запись доказательства понятным человеку языком, что и отличало греческую математическую школу от древнеегипетской. В последней в качестве решения геометрической задачи предоставлялся чертеж, снабженный «пояснительной» надписью «</w:t>
      </w:r>
      <w:r w:rsidRPr="009A0F97">
        <w:rPr>
          <w:b/>
          <w:bCs/>
          <w:sz w:val="22"/>
          <w:szCs w:val="22"/>
        </w:rPr>
        <w:t>Смотри!</w:t>
      </w:r>
      <w:r w:rsidRPr="009A0F97">
        <w:rPr>
          <w:sz w:val="22"/>
          <w:szCs w:val="22"/>
        </w:rPr>
        <w:t xml:space="preserve">» Это сродни представлению текста программы для определения того, что она делает. </w:t>
      </w:r>
    </w:p>
    <w:p w14:paraId="7BEF99BE"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 xml:space="preserve">Для того чтобы другие могли понять не только, </w:t>
      </w:r>
      <w:r w:rsidRPr="009A0F97">
        <w:rPr>
          <w:b/>
          <w:bCs/>
          <w:sz w:val="22"/>
          <w:szCs w:val="22"/>
        </w:rPr>
        <w:t>как</w:t>
      </w:r>
      <w:r w:rsidRPr="009A0F97">
        <w:rPr>
          <w:sz w:val="22"/>
          <w:szCs w:val="22"/>
        </w:rPr>
        <w:t xml:space="preserve"> работает наша программа, но и </w:t>
      </w:r>
      <w:r w:rsidRPr="009A0F97">
        <w:rPr>
          <w:b/>
          <w:bCs/>
          <w:sz w:val="22"/>
          <w:szCs w:val="22"/>
        </w:rPr>
        <w:t>что</w:t>
      </w:r>
      <w:r w:rsidRPr="009A0F97">
        <w:rPr>
          <w:sz w:val="22"/>
          <w:szCs w:val="22"/>
        </w:rPr>
        <w:t xml:space="preserve"> она делает и </w:t>
      </w:r>
      <w:r w:rsidRPr="009A0F97">
        <w:rPr>
          <w:b/>
          <w:bCs/>
          <w:sz w:val="22"/>
          <w:szCs w:val="22"/>
        </w:rPr>
        <w:t>каким образом</w:t>
      </w:r>
      <w:r w:rsidRPr="009A0F97">
        <w:rPr>
          <w:sz w:val="22"/>
          <w:szCs w:val="22"/>
        </w:rPr>
        <w:t xml:space="preserve"> она это делает, им необходимо предоставлять подробное описание </w:t>
      </w:r>
      <w:r w:rsidR="000C106A">
        <w:rPr>
          <w:sz w:val="22"/>
          <w:szCs w:val="22"/>
        </w:rPr>
        <w:t xml:space="preserve">на </w:t>
      </w:r>
      <w:r w:rsidRPr="009A0F97">
        <w:rPr>
          <w:sz w:val="22"/>
          <w:szCs w:val="22"/>
        </w:rPr>
        <w:t xml:space="preserve">формализованном языке, понятном даже специалисту «средней» квалификации. Описание должно охватывать, как процесс создания программы, так и ее статические и динамические свойства. Это и представляет собой проектную документацию, которая является подтверждением того, что представленная программа </w:t>
      </w:r>
      <w:r w:rsidR="000C106A">
        <w:rPr>
          <w:sz w:val="22"/>
          <w:szCs w:val="22"/>
        </w:rPr>
        <w:t>реализует</w:t>
      </w:r>
      <w:r w:rsidRPr="009A0F97">
        <w:rPr>
          <w:sz w:val="22"/>
          <w:szCs w:val="22"/>
        </w:rPr>
        <w:t xml:space="preserve"> требуем</w:t>
      </w:r>
      <w:r w:rsidR="000C106A">
        <w:rPr>
          <w:sz w:val="22"/>
          <w:szCs w:val="22"/>
        </w:rPr>
        <w:t>ые</w:t>
      </w:r>
      <w:r w:rsidRPr="009A0F97">
        <w:rPr>
          <w:sz w:val="22"/>
          <w:szCs w:val="22"/>
        </w:rPr>
        <w:t xml:space="preserve"> функци</w:t>
      </w:r>
      <w:r w:rsidR="000C106A">
        <w:rPr>
          <w:sz w:val="22"/>
          <w:szCs w:val="22"/>
        </w:rPr>
        <w:t>и</w:t>
      </w:r>
      <w:r w:rsidRPr="009A0F97">
        <w:rPr>
          <w:sz w:val="22"/>
          <w:szCs w:val="22"/>
        </w:rPr>
        <w:t> </w:t>
      </w:r>
      <w:r w:rsidR="001B2B19">
        <w:rPr>
          <w:sz w:val="22"/>
          <w:szCs w:val="22"/>
        </w:rPr>
        <w:t>–</w:t>
      </w:r>
      <w:r w:rsidRPr="009A0F97">
        <w:rPr>
          <w:sz w:val="22"/>
          <w:szCs w:val="22"/>
        </w:rPr>
        <w:t xml:space="preserve"> соответствует техническому заданию. </w:t>
      </w:r>
    </w:p>
    <w:p w14:paraId="31EA1485"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 xml:space="preserve">Поэтому можно утверждать, что проектная документация, вопреки мнению многих, не сводится к эксплуатационной документации. </w:t>
      </w:r>
    </w:p>
    <w:p w14:paraId="7C220DF3"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 xml:space="preserve">Из изложенного следует, что проектная документация должна разрабатываться. При этом она может быть разной степени открытости. </w:t>
      </w:r>
    </w:p>
    <w:p w14:paraId="417E2919" w14:textId="0749E842" w:rsidR="00FC1843" w:rsidRPr="00131136" w:rsidRDefault="00FB2873" w:rsidP="0077385D">
      <w:pPr>
        <w:pStyle w:val="2"/>
      </w:pPr>
      <w:r>
        <w:t xml:space="preserve">4. </w:t>
      </w:r>
      <w:r w:rsidR="00FC1843" w:rsidRPr="00131136">
        <w:t>Разновидности требований к проектной документации</w:t>
      </w:r>
    </w:p>
    <w:p w14:paraId="1FFB8DCF" w14:textId="77777777" w:rsidR="009A0F97" w:rsidRPr="009A0F97" w:rsidRDefault="000C106A" w:rsidP="001B2B19">
      <w:pPr>
        <w:pStyle w:val="af3"/>
        <w:spacing w:before="0" w:beforeAutospacing="0" w:after="0" w:afterAutospacing="0"/>
        <w:rPr>
          <w:sz w:val="22"/>
          <w:szCs w:val="22"/>
        </w:rPr>
      </w:pPr>
      <w:r>
        <w:rPr>
          <w:sz w:val="22"/>
          <w:szCs w:val="22"/>
        </w:rPr>
        <w:t>Т</w:t>
      </w:r>
      <w:r w:rsidR="00FC1843" w:rsidRPr="009A0F97">
        <w:rPr>
          <w:sz w:val="22"/>
          <w:szCs w:val="22"/>
        </w:rPr>
        <w:t>ребования, предъявляемые к проектной документации</w:t>
      </w:r>
      <w:r>
        <w:rPr>
          <w:sz w:val="22"/>
          <w:szCs w:val="22"/>
        </w:rPr>
        <w:t>,</w:t>
      </w:r>
      <w:r w:rsidR="00FC1843" w:rsidRPr="009A0F97">
        <w:rPr>
          <w:sz w:val="22"/>
          <w:szCs w:val="22"/>
        </w:rPr>
        <w:t xml:space="preserve"> </w:t>
      </w:r>
      <w:r>
        <w:rPr>
          <w:sz w:val="22"/>
          <w:szCs w:val="22"/>
        </w:rPr>
        <w:t>отличаются для</w:t>
      </w:r>
      <w:r w:rsidR="00FC1843" w:rsidRPr="009A0F97">
        <w:rPr>
          <w:sz w:val="22"/>
          <w:szCs w:val="22"/>
        </w:rPr>
        <w:t> различны</w:t>
      </w:r>
      <w:r>
        <w:rPr>
          <w:sz w:val="22"/>
          <w:szCs w:val="22"/>
        </w:rPr>
        <w:t>х</w:t>
      </w:r>
      <w:r w:rsidR="00FC1843" w:rsidRPr="009A0F97">
        <w:rPr>
          <w:sz w:val="22"/>
          <w:szCs w:val="22"/>
        </w:rPr>
        <w:t xml:space="preserve"> вид</w:t>
      </w:r>
      <w:r>
        <w:rPr>
          <w:sz w:val="22"/>
          <w:szCs w:val="22"/>
        </w:rPr>
        <w:t>ов</w:t>
      </w:r>
      <w:r w:rsidR="00FC1843" w:rsidRPr="009A0F97">
        <w:rPr>
          <w:sz w:val="22"/>
          <w:szCs w:val="22"/>
        </w:rPr>
        <w:t xml:space="preserve"> программного обеспечения. </w:t>
      </w:r>
    </w:p>
    <w:p w14:paraId="107BFCFE" w14:textId="77777777" w:rsidR="00FC1843" w:rsidRPr="009A0F97" w:rsidRDefault="000C106A" w:rsidP="009A0F97">
      <w:pPr>
        <w:pStyle w:val="af3"/>
        <w:spacing w:beforeLines="40" w:before="96" w:beforeAutospacing="0" w:afterLines="40" w:after="96" w:afterAutospacing="0"/>
        <w:rPr>
          <w:sz w:val="22"/>
          <w:szCs w:val="22"/>
        </w:rPr>
      </w:pPr>
      <w:r>
        <w:rPr>
          <w:sz w:val="22"/>
          <w:szCs w:val="22"/>
        </w:rPr>
        <w:t xml:space="preserve">Так для </w:t>
      </w:r>
      <w:r w:rsidR="00FC1843" w:rsidRPr="009A0F97">
        <w:rPr>
          <w:sz w:val="22"/>
          <w:szCs w:val="22"/>
        </w:rPr>
        <w:t xml:space="preserve">систем управления ответственными объектами характерно, что проектную документацию на программное обеспечение можно разделить на два класса: основную, отвечающую стандартам, и дополнительную, разрабатываемую по требованиям заказчика. Остальные коммерческие проекты документируются, в основном, по требованию заказчика. </w:t>
      </w:r>
    </w:p>
    <w:p w14:paraId="7FA557FD"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lastRenderedPageBreak/>
        <w:t xml:space="preserve">Первая разновидность коммерческих программ должна быть хорошо документирована, но это далеко не всегда имеет место на практике, так как опыт и традиции в этом вопросе крайне ограничены, в том числе, и по причине закрытости документации. </w:t>
      </w:r>
    </w:p>
    <w:p w14:paraId="052D7C33"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 xml:space="preserve">Сжатые сроки и экономия средств обычно приводят к тому, что требования заказчика достаточно часто бывают весьма скромными и сводятся только к разработке эксплуатационной документации. </w:t>
      </w:r>
    </w:p>
    <w:p w14:paraId="3D026A99"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Некоммерческое программное обеспечение, не связанное с образованием, документируется по усмотрению разработчика. При этом отметим, что в большинстве случаев разработчик не «усматривает» необходимости документировать проект более, чем посредством написания комментариев и применения осмысленных названий для переменных, функций и </w:t>
      </w:r>
      <w:proofErr w:type="gramStart"/>
      <w:r w:rsidRPr="009A0F97">
        <w:rPr>
          <w:sz w:val="22"/>
          <w:szCs w:val="22"/>
        </w:rPr>
        <w:t>т.д.</w:t>
      </w:r>
      <w:proofErr w:type="gramEnd"/>
      <w:r w:rsidRPr="009A0F97">
        <w:rPr>
          <w:sz w:val="22"/>
          <w:szCs w:val="22"/>
        </w:rPr>
        <w:t xml:space="preserve"> Это особенно характерно для программ с открытым код</w:t>
      </w:r>
      <w:r w:rsidR="00797EBA">
        <w:rPr>
          <w:sz w:val="22"/>
          <w:szCs w:val="22"/>
        </w:rPr>
        <w:t>ом</w:t>
      </w:r>
      <w:r w:rsidRPr="009A0F97">
        <w:rPr>
          <w:sz w:val="22"/>
          <w:szCs w:val="22"/>
        </w:rPr>
        <w:t xml:space="preserve">. </w:t>
      </w:r>
    </w:p>
    <w:p w14:paraId="20C040A8"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 xml:space="preserve">Таким образом, в целом складывается весьма безрадостная картина, особенно в тех случаях, когда недокументированные разработчиком некоммерческие программы применяются совместно с коммерческими, на документации к которым заказчик сэкономил. </w:t>
      </w:r>
    </w:p>
    <w:p w14:paraId="0A7D350A" w14:textId="77777777" w:rsidR="00FC1843" w:rsidRDefault="00FC1843" w:rsidP="00797EBA">
      <w:pPr>
        <w:pStyle w:val="af3"/>
        <w:spacing w:beforeLines="40" w:before="96" w:beforeAutospacing="0" w:afterLines="40" w:after="96" w:afterAutospacing="0"/>
        <w:rPr>
          <w:sz w:val="22"/>
          <w:szCs w:val="22"/>
        </w:rPr>
      </w:pPr>
      <w:r w:rsidRPr="009A0F97">
        <w:rPr>
          <w:sz w:val="22"/>
          <w:szCs w:val="22"/>
        </w:rPr>
        <w:t xml:space="preserve">В заключение раздела отметим, что в рамках предлагаемого подхода код должен основываться на проектной документации, а не наоборот. При этом </w:t>
      </w:r>
      <w:r w:rsidRPr="00797EBA">
        <w:rPr>
          <w:b/>
          <w:sz w:val="22"/>
          <w:szCs w:val="22"/>
        </w:rPr>
        <w:t>документация должна описывать не только конечный продукт, но и процесс его создания</w:t>
      </w:r>
      <w:r w:rsidRPr="009A0F97">
        <w:rPr>
          <w:sz w:val="22"/>
          <w:szCs w:val="22"/>
        </w:rPr>
        <w:t>. Она должна быть понятна среднестатистическому «чайнику». Тогда и среднестатистический программист на одиннадцатом часу рабо</w:t>
      </w:r>
      <w:r w:rsidR="00797EBA">
        <w:rPr>
          <w:sz w:val="22"/>
          <w:szCs w:val="22"/>
        </w:rPr>
        <w:t xml:space="preserve">чего дня </w:t>
      </w:r>
      <w:r w:rsidRPr="009A0F97">
        <w:rPr>
          <w:sz w:val="22"/>
          <w:szCs w:val="22"/>
        </w:rPr>
        <w:t>тоже сможет понять ее. Для этого документация должна создаваться с позиций «чайника», который, желательно, чтобы при этом сидел рядом с вами. Такой процесс (по аналогии с экстремальным программированием) может быть назван «</w:t>
      </w:r>
      <w:r w:rsidRPr="00797EBA">
        <w:rPr>
          <w:b/>
          <w:sz w:val="22"/>
          <w:szCs w:val="22"/>
        </w:rPr>
        <w:t>экстремальное написание проектной документации</w:t>
      </w:r>
      <w:r w:rsidRPr="009A0F97">
        <w:rPr>
          <w:sz w:val="22"/>
          <w:szCs w:val="22"/>
        </w:rPr>
        <w:t xml:space="preserve">». </w:t>
      </w:r>
    </w:p>
    <w:p w14:paraId="00688978" w14:textId="395FF003" w:rsidR="00FC1843" w:rsidRPr="00131136" w:rsidRDefault="00FB2873" w:rsidP="0077385D">
      <w:pPr>
        <w:pStyle w:val="2"/>
      </w:pPr>
      <w:r>
        <w:t xml:space="preserve">5. </w:t>
      </w:r>
      <w:r w:rsidR="00394985" w:rsidRPr="00131136">
        <w:t>Инициатива</w:t>
      </w:r>
      <w:r w:rsidR="00FC1843" w:rsidRPr="00131136">
        <w:t xml:space="preserve"> за открытую проектную документацию</w:t>
      </w:r>
    </w:p>
    <w:p w14:paraId="456E62FC" w14:textId="77777777" w:rsidR="00797EBA" w:rsidRDefault="00FC1843" w:rsidP="00434A87">
      <w:pPr>
        <w:pStyle w:val="af3"/>
        <w:spacing w:before="0" w:beforeAutospacing="0" w:after="0" w:afterAutospacing="0"/>
        <w:rPr>
          <w:sz w:val="22"/>
          <w:szCs w:val="22"/>
        </w:rPr>
      </w:pPr>
      <w:r w:rsidRPr="009A0F97">
        <w:rPr>
          <w:sz w:val="22"/>
          <w:szCs w:val="22"/>
        </w:rPr>
        <w:t xml:space="preserve">Как отмечалось в предыдущем разделе, по крайней мере, для образования, проектная документация должна быть открытой. Несмотря на наличие огромного числа открытых проектов (например, на сайте </w:t>
      </w:r>
      <w:hyperlink r:id="rId27" w:history="1">
        <w:r w:rsidR="00797EBA" w:rsidRPr="00045AA8">
          <w:rPr>
            <w:rStyle w:val="af2"/>
            <w:sz w:val="22"/>
            <w:szCs w:val="22"/>
          </w:rPr>
          <w:t>http://sourceforge.net</w:t>
        </w:r>
      </w:hyperlink>
      <w:r w:rsidRPr="009A0F97">
        <w:rPr>
          <w:sz w:val="22"/>
          <w:szCs w:val="22"/>
        </w:rPr>
        <w:t xml:space="preserve">), они, в большинстве случаев, не могут быть так названы ввиду отсутствия проектной </w:t>
      </w:r>
      <w:r w:rsidRPr="009A0F97">
        <w:rPr>
          <w:sz w:val="22"/>
          <w:szCs w:val="22"/>
        </w:rPr>
        <w:lastRenderedPageBreak/>
        <w:t xml:space="preserve">документации. Наличие такой документации на русском языке и вовсе является редкостью. </w:t>
      </w:r>
    </w:p>
    <w:p w14:paraId="36D845B3" w14:textId="77777777" w:rsidR="00FC1843" w:rsidRPr="003D5632" w:rsidRDefault="00FC1843" w:rsidP="00797EBA">
      <w:pPr>
        <w:pStyle w:val="af3"/>
        <w:spacing w:before="60" w:beforeAutospacing="0" w:after="60" w:afterAutospacing="0"/>
        <w:rPr>
          <w:sz w:val="22"/>
          <w:szCs w:val="22"/>
        </w:rPr>
      </w:pPr>
      <w:r w:rsidRPr="009A0F97">
        <w:rPr>
          <w:sz w:val="22"/>
          <w:szCs w:val="22"/>
        </w:rPr>
        <w:t xml:space="preserve">В результате, </w:t>
      </w:r>
      <w:r w:rsidR="00394985">
        <w:rPr>
          <w:sz w:val="22"/>
          <w:szCs w:val="22"/>
        </w:rPr>
        <w:t>я</w:t>
      </w:r>
      <w:r w:rsidRPr="009A0F97">
        <w:rPr>
          <w:sz w:val="22"/>
          <w:szCs w:val="22"/>
        </w:rPr>
        <w:t xml:space="preserve"> решил «вызвать огонь на себя» и объявил в ноябре 2002 г. в Санкт-Петербурге на открытии полуфинальных соревнований Северо-Восточного Европейского региона командного чемпионата мира по программированию </w:t>
      </w:r>
      <w:r w:rsidRPr="00797EBA">
        <w:rPr>
          <w:i/>
          <w:sz w:val="22"/>
          <w:szCs w:val="22"/>
        </w:rPr>
        <w:t>АСМ</w:t>
      </w:r>
      <w:r w:rsidRPr="009A0F97">
        <w:rPr>
          <w:sz w:val="22"/>
          <w:szCs w:val="22"/>
        </w:rPr>
        <w:t xml:space="preserve"> об «</w:t>
      </w:r>
      <w:r w:rsidR="00394985">
        <w:rPr>
          <w:sz w:val="22"/>
          <w:szCs w:val="22"/>
        </w:rPr>
        <w:t>Инициативе</w:t>
      </w:r>
      <w:r w:rsidRPr="009A0F97">
        <w:rPr>
          <w:sz w:val="22"/>
          <w:szCs w:val="22"/>
        </w:rPr>
        <w:t xml:space="preserve"> за открытую проектную документацию» </w:t>
      </w:r>
      <w:r w:rsidRPr="003D5632">
        <w:rPr>
          <w:sz w:val="22"/>
          <w:szCs w:val="22"/>
        </w:rPr>
        <w:t>(</w:t>
      </w:r>
      <w:r w:rsidRPr="005800F7">
        <w:rPr>
          <w:i/>
          <w:sz w:val="22"/>
          <w:szCs w:val="22"/>
          <w:lang w:val="en-US"/>
        </w:rPr>
        <w:t>Foundation</w:t>
      </w:r>
      <w:r w:rsidRPr="003D5632">
        <w:rPr>
          <w:i/>
          <w:sz w:val="22"/>
          <w:szCs w:val="22"/>
        </w:rPr>
        <w:t xml:space="preserve"> </w:t>
      </w:r>
      <w:r w:rsidRPr="005800F7">
        <w:rPr>
          <w:i/>
          <w:sz w:val="22"/>
          <w:szCs w:val="22"/>
          <w:lang w:val="en-US"/>
        </w:rPr>
        <w:t>of Open</w:t>
      </w:r>
      <w:r w:rsidRPr="003D5632">
        <w:rPr>
          <w:i/>
          <w:sz w:val="22"/>
          <w:szCs w:val="22"/>
        </w:rPr>
        <w:t xml:space="preserve"> </w:t>
      </w:r>
      <w:r w:rsidRPr="005800F7">
        <w:rPr>
          <w:i/>
          <w:sz w:val="22"/>
          <w:szCs w:val="22"/>
          <w:lang w:val="en-US"/>
        </w:rPr>
        <w:t>Project</w:t>
      </w:r>
      <w:r w:rsidRPr="003D5632">
        <w:rPr>
          <w:i/>
          <w:sz w:val="22"/>
          <w:szCs w:val="22"/>
        </w:rPr>
        <w:t xml:space="preserve"> </w:t>
      </w:r>
      <w:r w:rsidRPr="005800F7">
        <w:rPr>
          <w:i/>
          <w:sz w:val="22"/>
          <w:szCs w:val="22"/>
          <w:lang w:val="en-US"/>
        </w:rPr>
        <w:t>Documentation</w:t>
      </w:r>
      <w:r w:rsidRPr="003D5632">
        <w:rPr>
          <w:sz w:val="22"/>
          <w:szCs w:val="22"/>
        </w:rPr>
        <w:t xml:space="preserve">), </w:t>
      </w:r>
      <w:r w:rsidRPr="009A0F97">
        <w:rPr>
          <w:sz w:val="22"/>
          <w:szCs w:val="22"/>
        </w:rPr>
        <w:t>в</w:t>
      </w:r>
      <w:r w:rsidRPr="005800F7">
        <w:rPr>
          <w:sz w:val="22"/>
          <w:szCs w:val="22"/>
          <w:lang w:val="en-US"/>
        </w:rPr>
        <w:t> </w:t>
      </w:r>
      <w:r w:rsidRPr="009A0F97">
        <w:rPr>
          <w:sz w:val="22"/>
          <w:szCs w:val="22"/>
        </w:rPr>
        <w:t>поддержку</w:t>
      </w:r>
      <w:r w:rsidRPr="003D5632">
        <w:rPr>
          <w:sz w:val="22"/>
          <w:szCs w:val="22"/>
        </w:rPr>
        <w:t xml:space="preserve"> </w:t>
      </w:r>
      <w:r w:rsidRPr="009A0F97">
        <w:rPr>
          <w:sz w:val="22"/>
          <w:szCs w:val="22"/>
        </w:rPr>
        <w:t>которого</w:t>
      </w:r>
      <w:r w:rsidRPr="003D5632">
        <w:rPr>
          <w:sz w:val="22"/>
          <w:szCs w:val="22"/>
        </w:rPr>
        <w:t xml:space="preserve"> </w:t>
      </w:r>
      <w:r w:rsidRPr="009A0F97">
        <w:rPr>
          <w:sz w:val="22"/>
          <w:szCs w:val="22"/>
        </w:rPr>
        <w:t>был</w:t>
      </w:r>
      <w:r w:rsidRPr="003D5632">
        <w:rPr>
          <w:sz w:val="22"/>
          <w:szCs w:val="22"/>
        </w:rPr>
        <w:t xml:space="preserve"> </w:t>
      </w:r>
      <w:r w:rsidRPr="009A0F97">
        <w:rPr>
          <w:sz w:val="22"/>
          <w:szCs w:val="22"/>
        </w:rPr>
        <w:t>создан</w:t>
      </w:r>
      <w:r w:rsidRPr="003D5632">
        <w:rPr>
          <w:sz w:val="22"/>
          <w:szCs w:val="22"/>
        </w:rPr>
        <w:t xml:space="preserve"> </w:t>
      </w:r>
      <w:r w:rsidRPr="009A0F97">
        <w:rPr>
          <w:sz w:val="22"/>
          <w:szCs w:val="22"/>
        </w:rPr>
        <w:t>сайт</w:t>
      </w:r>
      <w:r w:rsidRPr="003D5632">
        <w:rPr>
          <w:sz w:val="22"/>
          <w:szCs w:val="22"/>
        </w:rPr>
        <w:t xml:space="preserve"> </w:t>
      </w:r>
      <w:hyperlink r:id="rId28" w:history="1">
        <w:r w:rsidR="00797EBA" w:rsidRPr="005800F7">
          <w:rPr>
            <w:rStyle w:val="af2"/>
            <w:sz w:val="22"/>
            <w:szCs w:val="22"/>
            <w:lang w:val="en-US"/>
          </w:rPr>
          <w:t>http</w:t>
        </w:r>
        <w:r w:rsidR="00797EBA" w:rsidRPr="003D5632">
          <w:rPr>
            <w:rStyle w:val="af2"/>
            <w:sz w:val="22"/>
            <w:szCs w:val="22"/>
          </w:rPr>
          <w:t>://</w:t>
        </w:r>
        <w:r w:rsidR="00797EBA" w:rsidRPr="005800F7">
          <w:rPr>
            <w:rStyle w:val="af2"/>
            <w:sz w:val="22"/>
            <w:szCs w:val="22"/>
            <w:lang w:val="en-US"/>
          </w:rPr>
          <w:t>is</w:t>
        </w:r>
        <w:r w:rsidR="00797EBA" w:rsidRPr="003D5632">
          <w:rPr>
            <w:rStyle w:val="af2"/>
            <w:sz w:val="22"/>
            <w:szCs w:val="22"/>
          </w:rPr>
          <w:t>.</w:t>
        </w:r>
        <w:proofErr w:type="spellStart"/>
        <w:r w:rsidR="00797EBA" w:rsidRPr="005800F7">
          <w:rPr>
            <w:rStyle w:val="af2"/>
            <w:sz w:val="22"/>
            <w:szCs w:val="22"/>
            <w:lang w:val="en-US"/>
          </w:rPr>
          <w:t>ifmo</w:t>
        </w:r>
        <w:proofErr w:type="spellEnd"/>
        <w:r w:rsidR="00797EBA" w:rsidRPr="003D5632">
          <w:rPr>
            <w:rStyle w:val="af2"/>
            <w:sz w:val="22"/>
            <w:szCs w:val="22"/>
          </w:rPr>
          <w:t>.</w:t>
        </w:r>
        <w:proofErr w:type="spellStart"/>
        <w:r w:rsidR="00797EBA" w:rsidRPr="005800F7">
          <w:rPr>
            <w:rStyle w:val="af2"/>
            <w:sz w:val="22"/>
            <w:szCs w:val="22"/>
            <w:lang w:val="en-US"/>
          </w:rPr>
          <w:t>ru</w:t>
        </w:r>
        <w:proofErr w:type="spellEnd"/>
      </w:hyperlink>
      <w:r w:rsidRPr="003D5632">
        <w:rPr>
          <w:sz w:val="22"/>
          <w:szCs w:val="22"/>
        </w:rPr>
        <w:t xml:space="preserve">. </w:t>
      </w:r>
    </w:p>
    <w:p w14:paraId="21F6B853"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 xml:space="preserve">Для придания импульса этому движению я начал педагогический эксперимент со студентами кафедры «Компьютерные технологии» </w:t>
      </w:r>
      <w:r w:rsidR="00797EBA">
        <w:rPr>
          <w:sz w:val="22"/>
          <w:szCs w:val="22"/>
        </w:rPr>
        <w:t xml:space="preserve">Университета </w:t>
      </w:r>
      <w:r w:rsidRPr="009A0F97">
        <w:rPr>
          <w:sz w:val="22"/>
          <w:szCs w:val="22"/>
        </w:rPr>
        <w:t>ИТМО, известной успехами на чемпионатах мира по программированию. Суть эксперимента состояла в следующем: студенты, разбившись примерно на 40 групп (из одного или двух человек), должны были выполнить заинтересовавший их проект на основе автоматного программирования (программирование с явным выделением состояний) [21], но так, чтобы работа завершилась публикацией проекта</w:t>
      </w:r>
      <w:r w:rsidR="00797EBA">
        <w:rPr>
          <w:sz w:val="22"/>
          <w:szCs w:val="22"/>
        </w:rPr>
        <w:t>, включая его документацию,</w:t>
      </w:r>
      <w:r w:rsidRPr="009A0F97">
        <w:rPr>
          <w:sz w:val="22"/>
          <w:szCs w:val="22"/>
        </w:rPr>
        <w:t xml:space="preserve"> на указанном сайте. </w:t>
      </w:r>
    </w:p>
    <w:p w14:paraId="110A08E5"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 xml:space="preserve">В отличие от многих студенческих работ, «выложенных» в Интернет в соответствии с «лицензией» </w:t>
      </w:r>
      <w:proofErr w:type="spellStart"/>
      <w:r w:rsidRPr="009A0F97">
        <w:rPr>
          <w:i/>
          <w:iCs/>
          <w:sz w:val="22"/>
          <w:szCs w:val="22"/>
        </w:rPr>
        <w:t>as</w:t>
      </w:r>
      <w:proofErr w:type="spellEnd"/>
      <w:r w:rsidRPr="009A0F97">
        <w:rPr>
          <w:i/>
          <w:iCs/>
          <w:sz w:val="22"/>
          <w:szCs w:val="22"/>
        </w:rPr>
        <w:t> </w:t>
      </w:r>
      <w:proofErr w:type="spellStart"/>
      <w:r w:rsidRPr="009A0F97">
        <w:rPr>
          <w:i/>
          <w:iCs/>
          <w:sz w:val="22"/>
          <w:szCs w:val="22"/>
        </w:rPr>
        <w:t>is</w:t>
      </w:r>
      <w:proofErr w:type="spellEnd"/>
      <w:r w:rsidRPr="009A0F97">
        <w:rPr>
          <w:sz w:val="22"/>
          <w:szCs w:val="22"/>
        </w:rPr>
        <w:t> («</w:t>
      </w:r>
      <w:r w:rsidRPr="009A0F97">
        <w:rPr>
          <w:i/>
          <w:iCs/>
          <w:sz w:val="22"/>
          <w:szCs w:val="22"/>
        </w:rPr>
        <w:t>как есть</w:t>
      </w:r>
      <w:r w:rsidRPr="009A0F97">
        <w:rPr>
          <w:sz w:val="22"/>
          <w:szCs w:val="22"/>
        </w:rPr>
        <w:t>» </w:t>
      </w:r>
      <w:r w:rsidR="00797EBA">
        <w:rPr>
          <w:sz w:val="22"/>
          <w:szCs w:val="22"/>
        </w:rPr>
        <w:t>–</w:t>
      </w:r>
      <w:r w:rsidRPr="009A0F97">
        <w:rPr>
          <w:sz w:val="22"/>
          <w:szCs w:val="22"/>
        </w:rPr>
        <w:t xml:space="preserve"> без ответственности за ошибки) [22], мы очень старались. Выполнение каждого проекта занимало несколько десятков часов у студентов и, из них не менее десяти часов мы проводили вместе. </w:t>
      </w:r>
    </w:p>
    <w:p w14:paraId="4903EA45" w14:textId="77777777" w:rsidR="00FC1843" w:rsidRPr="009A0F97" w:rsidRDefault="00FC1843" w:rsidP="009A0F97">
      <w:pPr>
        <w:pStyle w:val="af3"/>
        <w:spacing w:beforeLines="40" w:before="96" w:beforeAutospacing="0" w:afterLines="40" w:after="96" w:afterAutospacing="0"/>
        <w:rPr>
          <w:sz w:val="22"/>
          <w:szCs w:val="22"/>
        </w:rPr>
      </w:pPr>
      <w:r w:rsidRPr="009A0F97">
        <w:rPr>
          <w:sz w:val="22"/>
          <w:szCs w:val="22"/>
        </w:rPr>
        <w:t>Это привело к тому, что эксперимент, начавшийся в осеннем семестре 2002</w:t>
      </w:r>
      <w:r w:rsidR="00797EBA">
        <w:rPr>
          <w:sz w:val="22"/>
          <w:szCs w:val="22"/>
        </w:rPr>
        <w:t>-</w:t>
      </w:r>
      <w:r w:rsidRPr="009A0F97">
        <w:rPr>
          <w:sz w:val="22"/>
          <w:szCs w:val="22"/>
        </w:rPr>
        <w:t xml:space="preserve">2003 учебного года, завершится (почти в полном составе от стартовавших) лишь в осеннем семестре следующего учебного года, когда появятся новые «экспериментаторы». </w:t>
      </w:r>
    </w:p>
    <w:p w14:paraId="7FAEEA55" w14:textId="053D7EEF" w:rsidR="00FC1843" w:rsidRPr="009A0F97" w:rsidRDefault="00FC1843" w:rsidP="005B39D6">
      <w:pPr>
        <w:pStyle w:val="af3"/>
        <w:spacing w:beforeLines="40" w:before="96" w:beforeAutospacing="0" w:afterLines="40" w:after="96" w:afterAutospacing="0"/>
        <w:rPr>
          <w:sz w:val="22"/>
          <w:szCs w:val="22"/>
        </w:rPr>
      </w:pPr>
      <w:r w:rsidRPr="009A0F97">
        <w:rPr>
          <w:sz w:val="22"/>
          <w:szCs w:val="22"/>
        </w:rPr>
        <w:t xml:space="preserve">Перечислим некоторые проекты, реализованные или реализуемые в настоящее время: построение визуализаторов алгоритмов для обучения дискретной математике и программированию; автоматная реализация интерактивных сценариев образовательной анимации с использованием </w:t>
      </w:r>
      <w:proofErr w:type="spellStart"/>
      <w:r w:rsidRPr="00797EBA">
        <w:rPr>
          <w:i/>
          <w:sz w:val="22"/>
          <w:szCs w:val="22"/>
        </w:rPr>
        <w:t>Macromedia</w:t>
      </w:r>
      <w:proofErr w:type="spellEnd"/>
      <w:r w:rsidRPr="00797EBA">
        <w:rPr>
          <w:i/>
          <w:sz w:val="22"/>
          <w:szCs w:val="22"/>
        </w:rPr>
        <w:t xml:space="preserve"> </w:t>
      </w:r>
      <w:proofErr w:type="spellStart"/>
      <w:r w:rsidRPr="00797EBA">
        <w:rPr>
          <w:i/>
          <w:sz w:val="22"/>
          <w:szCs w:val="22"/>
        </w:rPr>
        <w:t>Flash</w:t>
      </w:r>
      <w:proofErr w:type="spellEnd"/>
      <w:r w:rsidRPr="009A0F97">
        <w:rPr>
          <w:sz w:val="22"/>
          <w:szCs w:val="22"/>
        </w:rPr>
        <w:t xml:space="preserve">; обучающая и тестирующая программа с примером настройки для изучения английского языка; совместное использование теории построения компиляторов и автоматного программирования; скелетная анимация; </w:t>
      </w:r>
      <w:r w:rsidRPr="00797EBA">
        <w:rPr>
          <w:i/>
          <w:sz w:val="22"/>
          <w:szCs w:val="22"/>
        </w:rPr>
        <w:t>XML</w:t>
      </w:r>
      <w:r w:rsidRPr="00797EBA">
        <w:rPr>
          <w:sz w:val="22"/>
          <w:szCs w:val="22"/>
        </w:rPr>
        <w:t xml:space="preserve">-формат для описания внешнего вида </w:t>
      </w:r>
      <w:r w:rsidRPr="00797EBA">
        <w:rPr>
          <w:sz w:val="22"/>
          <w:szCs w:val="22"/>
        </w:rPr>
        <w:lastRenderedPageBreak/>
        <w:t>видеопроигрывателя (</w:t>
      </w:r>
      <w:hyperlink r:id="rId29" w:history="1">
        <w:r w:rsidR="00797EBA" w:rsidRPr="00797EBA">
          <w:rPr>
            <w:rStyle w:val="af2"/>
            <w:sz w:val="22"/>
            <w:szCs w:val="22"/>
          </w:rPr>
          <w:t>www.crystalplayer.com</w:t>
        </w:r>
      </w:hyperlink>
      <w:r w:rsidRPr="00797EBA">
        <w:rPr>
          <w:sz w:val="22"/>
          <w:szCs w:val="22"/>
        </w:rPr>
        <w:t xml:space="preserve">); </w:t>
      </w:r>
      <w:r w:rsidRPr="009A0F97">
        <w:rPr>
          <w:sz w:val="22"/>
          <w:szCs w:val="22"/>
        </w:rPr>
        <w:t>управление различными объектами (дизель-генератор, турникет, кодовый замок, банкомат, светофор, кофеварка, телефон, лифт и т.д.); система безопасности банка; клиент</w:t>
      </w:r>
      <w:r w:rsidR="00797EBA">
        <w:rPr>
          <w:sz w:val="22"/>
          <w:szCs w:val="22"/>
        </w:rPr>
        <w:t>-</w:t>
      </w:r>
      <w:r w:rsidRPr="009A0F97">
        <w:rPr>
          <w:sz w:val="22"/>
          <w:szCs w:val="22"/>
        </w:rPr>
        <w:t xml:space="preserve">серверные приложения; построение пользовательских интерфейсов; реализация сетевого протокола </w:t>
      </w:r>
      <w:r w:rsidRPr="00797EBA">
        <w:rPr>
          <w:i/>
          <w:sz w:val="22"/>
          <w:szCs w:val="22"/>
        </w:rPr>
        <w:t>SMTP</w:t>
      </w:r>
      <w:r w:rsidRPr="009A0F97">
        <w:rPr>
          <w:sz w:val="22"/>
          <w:szCs w:val="22"/>
        </w:rPr>
        <w:t xml:space="preserve">; классические «параллельные» задачи («Синхронизация цепи стрелков» и «Обедающие философы»); моделирование игры «Пятнашки» для робота </w:t>
      </w:r>
      <w:r w:rsidRPr="00550DC9">
        <w:rPr>
          <w:i/>
          <w:sz w:val="22"/>
          <w:szCs w:val="22"/>
        </w:rPr>
        <w:t>LEGO</w:t>
      </w:r>
      <w:r w:rsidRPr="009A0F97">
        <w:rPr>
          <w:sz w:val="22"/>
          <w:szCs w:val="22"/>
        </w:rPr>
        <w:t>; игры (</w:t>
      </w:r>
      <w:proofErr w:type="spellStart"/>
      <w:r w:rsidRPr="00550DC9">
        <w:rPr>
          <w:i/>
          <w:sz w:val="22"/>
          <w:szCs w:val="22"/>
        </w:rPr>
        <w:t>Robocode</w:t>
      </w:r>
      <w:proofErr w:type="spellEnd"/>
      <w:r w:rsidRPr="009A0F97">
        <w:rPr>
          <w:sz w:val="22"/>
          <w:szCs w:val="22"/>
        </w:rPr>
        <w:t xml:space="preserve">, </w:t>
      </w:r>
      <w:proofErr w:type="spellStart"/>
      <w:r w:rsidRPr="00550DC9">
        <w:rPr>
          <w:i/>
          <w:sz w:val="22"/>
          <w:szCs w:val="22"/>
        </w:rPr>
        <w:t>Terrarium</w:t>
      </w:r>
      <w:proofErr w:type="spellEnd"/>
      <w:r w:rsidR="00550DC9">
        <w:rPr>
          <w:sz w:val="22"/>
          <w:szCs w:val="22"/>
        </w:rPr>
        <w:t>,</w:t>
      </w:r>
      <w:r w:rsidRPr="009A0F97">
        <w:rPr>
          <w:sz w:val="22"/>
          <w:szCs w:val="22"/>
        </w:rPr>
        <w:t xml:space="preserve"> </w:t>
      </w:r>
      <w:proofErr w:type="spellStart"/>
      <w:r w:rsidRPr="00550DC9">
        <w:rPr>
          <w:i/>
          <w:sz w:val="22"/>
          <w:szCs w:val="22"/>
        </w:rPr>
        <w:t>CodeRally</w:t>
      </w:r>
      <w:proofErr w:type="spellEnd"/>
      <w:r w:rsidRPr="009A0F97">
        <w:rPr>
          <w:sz w:val="22"/>
          <w:szCs w:val="22"/>
        </w:rPr>
        <w:t xml:space="preserve">, </w:t>
      </w:r>
      <w:proofErr w:type="spellStart"/>
      <w:r w:rsidRPr="00550DC9">
        <w:rPr>
          <w:i/>
          <w:sz w:val="22"/>
          <w:szCs w:val="22"/>
        </w:rPr>
        <w:t>Lines</w:t>
      </w:r>
      <w:proofErr w:type="spellEnd"/>
      <w:r w:rsidRPr="009A0F97">
        <w:rPr>
          <w:sz w:val="22"/>
          <w:szCs w:val="22"/>
        </w:rPr>
        <w:t xml:space="preserve">, </w:t>
      </w:r>
      <w:proofErr w:type="spellStart"/>
      <w:r w:rsidRPr="00550DC9">
        <w:rPr>
          <w:i/>
          <w:sz w:val="22"/>
          <w:szCs w:val="22"/>
        </w:rPr>
        <w:t>Automatic</w:t>
      </w:r>
      <w:proofErr w:type="spellEnd"/>
      <w:r w:rsidRPr="00550DC9">
        <w:rPr>
          <w:i/>
          <w:sz w:val="22"/>
          <w:szCs w:val="22"/>
        </w:rPr>
        <w:t xml:space="preserve"> </w:t>
      </w:r>
      <w:proofErr w:type="spellStart"/>
      <w:r w:rsidRPr="00550DC9">
        <w:rPr>
          <w:i/>
          <w:sz w:val="22"/>
          <w:szCs w:val="22"/>
        </w:rPr>
        <w:t>Bomber</w:t>
      </w:r>
      <w:proofErr w:type="spellEnd"/>
      <w:r w:rsidRPr="009A0F97">
        <w:rPr>
          <w:sz w:val="22"/>
          <w:szCs w:val="22"/>
        </w:rPr>
        <w:t>,</w:t>
      </w:r>
      <w:r w:rsidR="00550DC9">
        <w:rPr>
          <w:sz w:val="22"/>
          <w:szCs w:val="22"/>
        </w:rPr>
        <w:t xml:space="preserve"> </w:t>
      </w:r>
      <w:proofErr w:type="spellStart"/>
      <w:r w:rsidRPr="00550DC9">
        <w:rPr>
          <w:i/>
          <w:sz w:val="22"/>
          <w:szCs w:val="22"/>
        </w:rPr>
        <w:t>Tron</w:t>
      </w:r>
      <w:proofErr w:type="spellEnd"/>
      <w:r w:rsidRPr="009A0F97">
        <w:rPr>
          <w:sz w:val="22"/>
          <w:szCs w:val="22"/>
        </w:rPr>
        <w:t xml:space="preserve">, </w:t>
      </w:r>
      <w:r w:rsidR="00550DC9" w:rsidRPr="009A0F97">
        <w:rPr>
          <w:sz w:val="22"/>
          <w:szCs w:val="22"/>
        </w:rPr>
        <w:t xml:space="preserve">«Морской бой», </w:t>
      </w:r>
      <w:r w:rsidRPr="009A0F97">
        <w:rPr>
          <w:sz w:val="22"/>
          <w:szCs w:val="22"/>
        </w:rPr>
        <w:t xml:space="preserve">«Однорукий бандит» и «Завалинка»). </w:t>
      </w:r>
    </w:p>
    <w:p w14:paraId="7460AAD9" w14:textId="77777777" w:rsidR="00797EBA" w:rsidRDefault="00FC1843" w:rsidP="00797EBA">
      <w:pPr>
        <w:pStyle w:val="af3"/>
        <w:spacing w:beforeLines="60" w:before="144" w:beforeAutospacing="0" w:afterLines="60" w:after="144" w:afterAutospacing="0"/>
        <w:rPr>
          <w:sz w:val="22"/>
          <w:szCs w:val="22"/>
        </w:rPr>
      </w:pPr>
      <w:r w:rsidRPr="009A0F97">
        <w:rPr>
          <w:sz w:val="22"/>
          <w:szCs w:val="22"/>
        </w:rPr>
        <w:t xml:space="preserve">При этом отметим, что среди сотен танков для игры </w:t>
      </w:r>
      <w:proofErr w:type="spellStart"/>
      <w:r w:rsidRPr="00550DC9">
        <w:rPr>
          <w:i/>
          <w:sz w:val="22"/>
          <w:szCs w:val="22"/>
        </w:rPr>
        <w:t>Robocode</w:t>
      </w:r>
      <w:proofErr w:type="spellEnd"/>
      <w:r w:rsidRPr="009A0F97">
        <w:rPr>
          <w:sz w:val="22"/>
          <w:szCs w:val="22"/>
        </w:rPr>
        <w:t xml:space="preserve"> </w:t>
      </w:r>
      <w:r w:rsidR="00550DC9">
        <w:rPr>
          <w:sz w:val="22"/>
          <w:szCs w:val="22"/>
        </w:rPr>
        <w:t> </w:t>
      </w:r>
      <w:proofErr w:type="gramStart"/>
      <w:r w:rsidR="00550DC9">
        <w:rPr>
          <w:sz w:val="22"/>
          <w:szCs w:val="22"/>
        </w:rPr>
        <w:t>   </w:t>
      </w:r>
      <w:r w:rsidRPr="009A0F97">
        <w:rPr>
          <w:sz w:val="22"/>
          <w:szCs w:val="22"/>
        </w:rPr>
        <w:t>[</w:t>
      </w:r>
      <w:proofErr w:type="gramEnd"/>
      <w:r w:rsidRPr="009A0F97">
        <w:rPr>
          <w:sz w:val="22"/>
          <w:szCs w:val="22"/>
        </w:rPr>
        <w:t>23</w:t>
      </w:r>
      <w:r w:rsidR="001B2B19">
        <w:rPr>
          <w:sz w:val="22"/>
          <w:szCs w:val="22"/>
        </w:rPr>
        <w:t>-</w:t>
      </w:r>
      <w:r w:rsidRPr="009A0F97">
        <w:rPr>
          <w:sz w:val="22"/>
          <w:szCs w:val="22"/>
        </w:rPr>
        <w:t>26], только танк, разработанный нами, содержит проектную документацию. Такая же ситуация имеет место и для другой, еще более известной программистской игры </w:t>
      </w:r>
      <w:r w:rsidR="001B2B19">
        <w:rPr>
          <w:sz w:val="22"/>
          <w:szCs w:val="22"/>
        </w:rPr>
        <w:t>–</w:t>
      </w:r>
      <w:r w:rsidRPr="009A0F97">
        <w:rPr>
          <w:sz w:val="22"/>
          <w:szCs w:val="22"/>
        </w:rPr>
        <w:t xml:space="preserve"> </w:t>
      </w:r>
      <w:proofErr w:type="spellStart"/>
      <w:r w:rsidRPr="00550DC9">
        <w:rPr>
          <w:i/>
          <w:sz w:val="22"/>
          <w:szCs w:val="22"/>
        </w:rPr>
        <w:t>Terrarium</w:t>
      </w:r>
      <w:proofErr w:type="spellEnd"/>
      <w:r w:rsidRPr="009A0F97">
        <w:rPr>
          <w:sz w:val="22"/>
          <w:szCs w:val="22"/>
        </w:rPr>
        <w:t xml:space="preserve">. Известны сотни созданных по правилам этой игры существ, но проектную документацию, похоже, разработали только мы. </w:t>
      </w:r>
    </w:p>
    <w:p w14:paraId="3B873D4B" w14:textId="77777777" w:rsidR="00FC1843" w:rsidRPr="009A0F97" w:rsidRDefault="00FC1843" w:rsidP="00797EBA">
      <w:pPr>
        <w:pStyle w:val="af3"/>
        <w:spacing w:beforeLines="60" w:before="144" w:beforeAutospacing="0" w:afterLines="60" w:after="144" w:afterAutospacing="0"/>
        <w:rPr>
          <w:sz w:val="22"/>
          <w:szCs w:val="22"/>
        </w:rPr>
      </w:pPr>
      <w:r w:rsidRPr="009A0F97">
        <w:rPr>
          <w:sz w:val="22"/>
          <w:szCs w:val="22"/>
        </w:rPr>
        <w:t xml:space="preserve">Из изложенного следует, что если мир начал двигаться в сторону открытых исходных текстов, то можно предположить, что со временем будет разрабатываться и открытая проектная документация. Это позволит отказаться от мучительного чтения чужих программ, заменив его рассмотрением проектной документации, а когда захочется «пошевелить» мозгами, то вместо чтения программ можно будет, например, взяться за решение японских кроссвордов. </w:t>
      </w:r>
    </w:p>
    <w:p w14:paraId="4E4746D4" w14:textId="76BD8FB0" w:rsidR="00FC1843" w:rsidRPr="00131136" w:rsidRDefault="00FB2873" w:rsidP="0077385D">
      <w:pPr>
        <w:pStyle w:val="2"/>
      </w:pPr>
      <w:r>
        <w:t xml:space="preserve">6. </w:t>
      </w:r>
      <w:r w:rsidR="00FC1843" w:rsidRPr="00131136">
        <w:t>Первые выводы</w:t>
      </w:r>
    </w:p>
    <w:p w14:paraId="1F751207" w14:textId="77777777" w:rsidR="00FC1843" w:rsidRPr="009A0F97" w:rsidRDefault="00FC1843" w:rsidP="00797EBA">
      <w:pPr>
        <w:pStyle w:val="af3"/>
        <w:spacing w:before="0" w:beforeAutospacing="0" w:after="0" w:afterAutospacing="0"/>
        <w:rPr>
          <w:sz w:val="22"/>
          <w:szCs w:val="22"/>
        </w:rPr>
      </w:pPr>
      <w:r w:rsidRPr="009A0F97">
        <w:rPr>
          <w:sz w:val="22"/>
          <w:szCs w:val="22"/>
        </w:rPr>
        <w:t xml:space="preserve">Один из наших проектов после восьмой (что далеко не рекорд) корректировки </w:t>
      </w:r>
      <w:r w:rsidRPr="00C1304C">
        <w:rPr>
          <w:b/>
          <w:sz w:val="22"/>
          <w:szCs w:val="22"/>
        </w:rPr>
        <w:t>(</w:t>
      </w:r>
      <w:r w:rsidRPr="009A0F97">
        <w:rPr>
          <w:sz w:val="22"/>
          <w:szCs w:val="22"/>
        </w:rPr>
        <w:t xml:space="preserve">которая привела к тому, что мой соавтор (очень способный и ответственный студент), подобно </w:t>
      </w:r>
      <w:proofErr w:type="spellStart"/>
      <w:r w:rsidRPr="009A0F97">
        <w:rPr>
          <w:sz w:val="22"/>
          <w:szCs w:val="22"/>
        </w:rPr>
        <w:t>чеширскому</w:t>
      </w:r>
      <w:proofErr w:type="spellEnd"/>
      <w:r w:rsidRPr="009A0F97">
        <w:rPr>
          <w:sz w:val="22"/>
          <w:szCs w:val="22"/>
        </w:rPr>
        <w:t xml:space="preserve"> коту, потерял улыбку</w:t>
      </w:r>
      <w:r w:rsidRPr="00C1304C">
        <w:rPr>
          <w:b/>
          <w:sz w:val="22"/>
          <w:szCs w:val="22"/>
        </w:rPr>
        <w:t>)</w:t>
      </w:r>
      <w:r w:rsidRPr="009A0F97">
        <w:rPr>
          <w:sz w:val="22"/>
          <w:szCs w:val="22"/>
        </w:rPr>
        <w:t xml:space="preserve">, по моему мнению, можно было завершить. Программа имела хороший пользовательский интерфейс, нормально функционировала и была разработана подробная, аккуратно выполненная проектная документация, содержащая в числе прочего и исходный код. </w:t>
      </w:r>
    </w:p>
    <w:p w14:paraId="6941564E" w14:textId="77777777" w:rsidR="00FC1843" w:rsidRDefault="00FC1843" w:rsidP="001B2B19">
      <w:pPr>
        <w:pStyle w:val="af3"/>
        <w:spacing w:beforeLines="40" w:before="96" w:beforeAutospacing="0" w:afterLines="40" w:after="96" w:afterAutospacing="0"/>
        <w:rPr>
          <w:sz w:val="22"/>
          <w:szCs w:val="22"/>
        </w:rPr>
      </w:pPr>
      <w:r w:rsidRPr="009A0F97">
        <w:rPr>
          <w:sz w:val="22"/>
          <w:szCs w:val="22"/>
        </w:rPr>
        <w:t xml:space="preserve">Последнее нас и «погубило», так как открытая проектная документация, как отмечалось выше, весьма </w:t>
      </w:r>
      <w:proofErr w:type="gramStart"/>
      <w:r w:rsidRPr="009A0F97">
        <w:rPr>
          <w:sz w:val="22"/>
          <w:szCs w:val="22"/>
        </w:rPr>
        <w:t>наглядно демонстрирует</w:t>
      </w:r>
      <w:proofErr w:type="gramEnd"/>
      <w:r w:rsidRPr="009A0F97">
        <w:rPr>
          <w:sz w:val="22"/>
          <w:szCs w:val="22"/>
        </w:rPr>
        <w:t xml:space="preserve"> не только достоинства, но и все недостатки программы. Один выдающийся программист (призер чемпионатов мира по программированию) взглянул на этот код, </w:t>
      </w:r>
      <w:r w:rsidRPr="009A0F97">
        <w:rPr>
          <w:sz w:val="22"/>
          <w:szCs w:val="22"/>
        </w:rPr>
        <w:lastRenderedPageBreak/>
        <w:t xml:space="preserve">и студент вновь начал переделывать проект. Это (с перерывами) продолжается уже более полугода (выполнено еще несколько корректировок), и я надеюсь, что хотя бы в этом проекте (игра «Морской бой») все будет по-чеховски прекрасно: </w:t>
      </w:r>
      <w:r w:rsidRPr="00C1304C">
        <w:rPr>
          <w:b/>
          <w:i/>
          <w:sz w:val="22"/>
          <w:szCs w:val="22"/>
        </w:rPr>
        <w:t>и лицо (пользовательский интерфейс), и одежда (документация), и душа (исходный код программы), и мысли (работа программы)</w:t>
      </w:r>
      <w:r w:rsidRPr="009A0F97">
        <w:rPr>
          <w:sz w:val="22"/>
          <w:szCs w:val="22"/>
        </w:rPr>
        <w:t xml:space="preserve">. Отметим, что все это происходит после того, как зачет по проекту был давно получен. На основе данного примера можно представить, как выглядят программы и документация на них, если они выполнены по «лицензии» </w:t>
      </w:r>
      <w:proofErr w:type="spellStart"/>
      <w:r w:rsidRPr="009A0F97">
        <w:rPr>
          <w:i/>
          <w:iCs/>
          <w:sz w:val="22"/>
          <w:szCs w:val="22"/>
        </w:rPr>
        <w:t>as</w:t>
      </w:r>
      <w:proofErr w:type="spellEnd"/>
      <w:r w:rsidRPr="009A0F97">
        <w:rPr>
          <w:i/>
          <w:iCs/>
          <w:sz w:val="22"/>
          <w:szCs w:val="22"/>
        </w:rPr>
        <w:t> </w:t>
      </w:r>
      <w:proofErr w:type="spellStart"/>
      <w:r w:rsidRPr="009A0F97">
        <w:rPr>
          <w:i/>
          <w:iCs/>
          <w:sz w:val="22"/>
          <w:szCs w:val="22"/>
        </w:rPr>
        <w:t>is</w:t>
      </w:r>
      <w:proofErr w:type="spellEnd"/>
      <w:r w:rsidRPr="009A0F97">
        <w:rPr>
          <w:sz w:val="22"/>
          <w:szCs w:val="22"/>
        </w:rPr>
        <w:t xml:space="preserve">. </w:t>
      </w:r>
    </w:p>
    <w:p w14:paraId="0A98DE48" w14:textId="16BA0461" w:rsidR="00FC1843" w:rsidRPr="00772C18" w:rsidRDefault="00FB2873" w:rsidP="0077385D">
      <w:pPr>
        <w:pStyle w:val="2"/>
      </w:pPr>
      <w:r>
        <w:t xml:space="preserve">7. </w:t>
      </w:r>
      <w:r w:rsidR="00FC1843" w:rsidRPr="00772C18">
        <w:t>Почему документация должна быть открытой?</w:t>
      </w:r>
    </w:p>
    <w:p w14:paraId="259431DF" w14:textId="77777777" w:rsidR="00FC1843" w:rsidRPr="009A0F97" w:rsidRDefault="00FC1843" w:rsidP="00C1304C">
      <w:pPr>
        <w:pStyle w:val="af3"/>
        <w:spacing w:before="0" w:beforeAutospacing="0" w:after="0" w:afterAutospacing="0"/>
        <w:rPr>
          <w:sz w:val="22"/>
          <w:szCs w:val="22"/>
        </w:rPr>
      </w:pPr>
      <w:r w:rsidRPr="009A0F97">
        <w:rPr>
          <w:sz w:val="22"/>
          <w:szCs w:val="22"/>
        </w:rPr>
        <w:t xml:space="preserve">«Открытость» проектной документации означает, что она должна, во-первых, быть, а во-вторых, быть доступной для дальнейшего использования и, возможно, модификации. </w:t>
      </w:r>
    </w:p>
    <w:p w14:paraId="4149F6F4" w14:textId="77777777" w:rsidR="00FC1843" w:rsidRPr="009A0F97" w:rsidRDefault="00FC1843" w:rsidP="001B2B19">
      <w:pPr>
        <w:pStyle w:val="af3"/>
        <w:spacing w:beforeLines="40" w:before="96" w:beforeAutospacing="0" w:afterLines="40" w:after="96" w:afterAutospacing="0"/>
        <w:rPr>
          <w:sz w:val="22"/>
          <w:szCs w:val="22"/>
        </w:rPr>
      </w:pPr>
      <w:r w:rsidRPr="009A0F97">
        <w:rPr>
          <w:sz w:val="22"/>
          <w:szCs w:val="22"/>
        </w:rPr>
        <w:t>«</w:t>
      </w:r>
      <w:r w:rsidR="00394985">
        <w:rPr>
          <w:sz w:val="22"/>
          <w:szCs w:val="22"/>
        </w:rPr>
        <w:t>Инициатива</w:t>
      </w:r>
      <w:r w:rsidRPr="009A0F97">
        <w:rPr>
          <w:sz w:val="22"/>
          <w:szCs w:val="22"/>
        </w:rPr>
        <w:t xml:space="preserve"> за открытую проектную документацию» свободн</w:t>
      </w:r>
      <w:r w:rsidR="00394985">
        <w:rPr>
          <w:sz w:val="22"/>
          <w:szCs w:val="22"/>
        </w:rPr>
        <w:t>ая</w:t>
      </w:r>
      <w:r w:rsidRPr="009A0F97">
        <w:rPr>
          <w:sz w:val="22"/>
          <w:szCs w:val="22"/>
        </w:rPr>
        <w:t>, однако находится в другой плоскости по сравнению с «Движением за свободное программное обеспечение» (</w:t>
      </w:r>
      <w:proofErr w:type="spellStart"/>
      <w:r w:rsidRPr="00C1304C">
        <w:rPr>
          <w:i/>
          <w:sz w:val="22"/>
          <w:szCs w:val="22"/>
        </w:rPr>
        <w:t>Free</w:t>
      </w:r>
      <w:proofErr w:type="spellEnd"/>
      <w:r w:rsidRPr="00C1304C">
        <w:rPr>
          <w:i/>
          <w:sz w:val="22"/>
          <w:szCs w:val="22"/>
        </w:rPr>
        <w:t xml:space="preserve"> </w:t>
      </w:r>
      <w:proofErr w:type="spellStart"/>
      <w:r w:rsidRPr="00C1304C">
        <w:rPr>
          <w:i/>
          <w:sz w:val="22"/>
          <w:szCs w:val="22"/>
        </w:rPr>
        <w:t>Software</w:t>
      </w:r>
      <w:proofErr w:type="spellEnd"/>
      <w:r w:rsidRPr="00C1304C">
        <w:rPr>
          <w:i/>
          <w:sz w:val="22"/>
          <w:szCs w:val="22"/>
        </w:rPr>
        <w:t xml:space="preserve"> </w:t>
      </w:r>
      <w:proofErr w:type="spellStart"/>
      <w:r w:rsidRPr="00C1304C">
        <w:rPr>
          <w:i/>
          <w:sz w:val="22"/>
          <w:szCs w:val="22"/>
        </w:rPr>
        <w:t>Foundation</w:t>
      </w:r>
      <w:proofErr w:type="spellEnd"/>
      <w:r w:rsidRPr="009A0F97">
        <w:rPr>
          <w:sz w:val="22"/>
          <w:szCs w:val="22"/>
        </w:rPr>
        <w:t>) или «Движением за открытые исходные коды» (</w:t>
      </w:r>
      <w:proofErr w:type="spellStart"/>
      <w:r w:rsidRPr="00C1304C">
        <w:rPr>
          <w:i/>
          <w:sz w:val="22"/>
          <w:szCs w:val="22"/>
        </w:rPr>
        <w:t>Open</w:t>
      </w:r>
      <w:proofErr w:type="spellEnd"/>
      <w:r w:rsidRPr="00C1304C">
        <w:rPr>
          <w:i/>
          <w:sz w:val="22"/>
          <w:szCs w:val="22"/>
        </w:rPr>
        <w:t xml:space="preserve"> </w:t>
      </w:r>
      <w:proofErr w:type="spellStart"/>
      <w:r w:rsidRPr="00C1304C">
        <w:rPr>
          <w:i/>
          <w:sz w:val="22"/>
          <w:szCs w:val="22"/>
        </w:rPr>
        <w:t>Source</w:t>
      </w:r>
      <w:proofErr w:type="spellEnd"/>
      <w:r w:rsidRPr="00C1304C">
        <w:rPr>
          <w:i/>
          <w:sz w:val="22"/>
          <w:szCs w:val="22"/>
        </w:rPr>
        <w:t xml:space="preserve"> </w:t>
      </w:r>
      <w:proofErr w:type="spellStart"/>
      <w:r w:rsidRPr="00C1304C">
        <w:rPr>
          <w:i/>
          <w:sz w:val="22"/>
          <w:szCs w:val="22"/>
        </w:rPr>
        <w:t>Foundation</w:t>
      </w:r>
      <w:proofErr w:type="spellEnd"/>
      <w:r w:rsidRPr="009A0F97">
        <w:rPr>
          <w:sz w:val="22"/>
          <w:szCs w:val="22"/>
        </w:rPr>
        <w:t xml:space="preserve">), так как результаты и идеи нашего Движения могут быть применены не только к свободному программному обеспечению, но и к коммерческим, секретным и к другим программам. </w:t>
      </w:r>
    </w:p>
    <w:p w14:paraId="4D93B84B" w14:textId="77777777" w:rsidR="00FC1843" w:rsidRPr="00772C18" w:rsidRDefault="00FC1843" w:rsidP="0077385D">
      <w:pPr>
        <w:pStyle w:val="2"/>
      </w:pPr>
      <w:r w:rsidRPr="00772C18">
        <w:t>Заключение</w:t>
      </w:r>
    </w:p>
    <w:p w14:paraId="3712044A" w14:textId="77777777" w:rsidR="00FC1843" w:rsidRPr="009A0F97" w:rsidRDefault="00FC1843" w:rsidP="00C1304C">
      <w:pPr>
        <w:pStyle w:val="af3"/>
        <w:spacing w:before="0" w:beforeAutospacing="0" w:after="0" w:afterAutospacing="0"/>
        <w:rPr>
          <w:sz w:val="22"/>
          <w:szCs w:val="22"/>
        </w:rPr>
      </w:pPr>
      <w:r w:rsidRPr="009A0F97">
        <w:rPr>
          <w:sz w:val="22"/>
          <w:szCs w:val="22"/>
        </w:rPr>
        <w:t>Из-за высокой трудоемкости, технологии, включающие создание качественной проектной документации, в «программистском шоу-бизнесе» вряд ли привьются. Они являются «тяжелыми», в то время как сейчас все шире пропагандируются «легкие» и «шустрые» (</w:t>
      </w:r>
      <w:proofErr w:type="spellStart"/>
      <w:r w:rsidRPr="00C1304C">
        <w:rPr>
          <w:i/>
          <w:sz w:val="22"/>
          <w:szCs w:val="22"/>
        </w:rPr>
        <w:t>agile</w:t>
      </w:r>
      <w:proofErr w:type="spellEnd"/>
      <w:r w:rsidRPr="009A0F97">
        <w:rPr>
          <w:sz w:val="22"/>
          <w:szCs w:val="22"/>
        </w:rPr>
        <w:t xml:space="preserve">) технологии [28], например, экстремальное программирование. </w:t>
      </w:r>
    </w:p>
    <w:p w14:paraId="493B6C11" w14:textId="77777777" w:rsidR="00FC1843" w:rsidRPr="009A0F97" w:rsidRDefault="00FC1843" w:rsidP="001B2B19">
      <w:pPr>
        <w:pStyle w:val="af3"/>
        <w:spacing w:beforeLines="40" w:before="96" w:beforeAutospacing="0" w:afterLines="40" w:after="96" w:afterAutospacing="0"/>
        <w:rPr>
          <w:sz w:val="22"/>
          <w:szCs w:val="22"/>
        </w:rPr>
      </w:pPr>
      <w:r w:rsidRPr="009A0F97">
        <w:rPr>
          <w:sz w:val="22"/>
          <w:szCs w:val="22"/>
        </w:rPr>
        <w:t xml:space="preserve">Однако есть и другие области программирования, в которых без «тяжелых» технологий не обойтись, и появляются новые люди, которым нравятся программы с хорошей проектной документацией. Один из студентов, впервые увидев проектную документацию, разработанную на основе предлагаемого подхода, воскликнул: «Она лучше, чем на телевизор! Видимо, она такая же, как для подводной лодки». </w:t>
      </w:r>
      <w:r w:rsidR="00C1304C">
        <w:rPr>
          <w:sz w:val="22"/>
          <w:szCs w:val="22"/>
        </w:rPr>
        <w:t>Когда на одной из международных конференций показал документацию на один из студенческих проектов (</w:t>
      </w:r>
      <w:hyperlink r:id="rId30" w:history="1">
        <w:r w:rsidR="00C1304C" w:rsidRPr="00045AA8">
          <w:rPr>
            <w:rStyle w:val="af2"/>
            <w:sz w:val="22"/>
            <w:szCs w:val="22"/>
          </w:rPr>
          <w:t>http://is.ifmo.ru/projects/</w:t>
        </w:r>
      </w:hyperlink>
      <w:r w:rsidR="00C1304C">
        <w:rPr>
          <w:sz w:val="22"/>
          <w:szCs w:val="22"/>
        </w:rPr>
        <w:t xml:space="preserve">), участник, </w:t>
      </w:r>
      <w:r w:rsidR="00C1304C">
        <w:rPr>
          <w:sz w:val="22"/>
          <w:szCs w:val="22"/>
        </w:rPr>
        <w:lastRenderedPageBreak/>
        <w:t xml:space="preserve">работающий в Пентагоне, сразу почувствовал, что его разрабатывала «родственная ему душа». </w:t>
      </w:r>
    </w:p>
    <w:p w14:paraId="07AD9235" w14:textId="77777777" w:rsidR="00FC1843" w:rsidRPr="009A0F97" w:rsidRDefault="00FC1843" w:rsidP="001B2B19">
      <w:pPr>
        <w:pStyle w:val="af3"/>
        <w:spacing w:beforeLines="40" w:before="96" w:beforeAutospacing="0" w:afterLines="40" w:after="96" w:afterAutospacing="0"/>
        <w:rPr>
          <w:sz w:val="22"/>
          <w:szCs w:val="22"/>
        </w:rPr>
      </w:pPr>
      <w:r w:rsidRPr="009A0F97">
        <w:rPr>
          <w:sz w:val="22"/>
          <w:szCs w:val="22"/>
        </w:rPr>
        <w:t>Даже если разработка проектной (особенно открытой) документации не привьется широко, то с точки зрения педагогики движение будет весьма полезным для его участников</w:t>
      </w:r>
      <w:r w:rsidR="00C1304C">
        <w:rPr>
          <w:sz w:val="22"/>
          <w:szCs w:val="22"/>
        </w:rPr>
        <w:t xml:space="preserve"> – по крайней мере они научатся грамотно писать и делать все аккуратно</w:t>
      </w:r>
      <w:r w:rsidRPr="009A0F97">
        <w:rPr>
          <w:sz w:val="22"/>
          <w:szCs w:val="22"/>
        </w:rPr>
        <w:t>. Оно важно также с познавательной и эстетической сторон для тех, кто просто знакомится с проектами, даже в случае, если они сами документацию не разрабатывают </w:t>
      </w:r>
      <w:r w:rsidR="00C1304C">
        <w:rPr>
          <w:sz w:val="22"/>
          <w:szCs w:val="22"/>
        </w:rPr>
        <w:t>–</w:t>
      </w:r>
      <w:r w:rsidRPr="009A0F97">
        <w:rPr>
          <w:sz w:val="22"/>
          <w:szCs w:val="22"/>
        </w:rPr>
        <w:t xml:space="preserve"> ведь не каждый посетитель музея пишет картины. </w:t>
      </w:r>
    </w:p>
    <w:p w14:paraId="28CEC06A" w14:textId="77777777" w:rsidR="00FC1843" w:rsidRPr="009A0F97" w:rsidRDefault="00FC1843" w:rsidP="001B2B19">
      <w:pPr>
        <w:pStyle w:val="af3"/>
        <w:spacing w:beforeLines="40" w:before="96" w:beforeAutospacing="0" w:afterLines="40" w:after="96" w:afterAutospacing="0"/>
        <w:rPr>
          <w:sz w:val="22"/>
          <w:szCs w:val="22"/>
        </w:rPr>
      </w:pPr>
      <w:r w:rsidRPr="009A0F97">
        <w:rPr>
          <w:sz w:val="22"/>
          <w:szCs w:val="22"/>
        </w:rPr>
        <w:t xml:space="preserve">Автор полагает, что даже если движение и не получит значительной поддержки, то создание аналога Третьяковской галереи на сайте </w:t>
      </w:r>
      <w:hyperlink r:id="rId31" w:history="1">
        <w:r w:rsidR="00A62F80" w:rsidRPr="00045AA8">
          <w:rPr>
            <w:rStyle w:val="af2"/>
            <w:sz w:val="22"/>
            <w:szCs w:val="22"/>
          </w:rPr>
          <w:t>http://is.ifmo.ru</w:t>
        </w:r>
      </w:hyperlink>
      <w:r w:rsidRPr="009A0F97">
        <w:rPr>
          <w:sz w:val="22"/>
          <w:szCs w:val="22"/>
        </w:rPr>
        <w:t xml:space="preserve">, несомненно, полезно: «Для меня, истинно и пламенно любящего живопись, не может быть лучшего желания, как положить начало общественного, всем доступного хранилища изящных искусств, </w:t>
      </w:r>
      <w:proofErr w:type="spellStart"/>
      <w:r w:rsidRPr="009A0F97">
        <w:rPr>
          <w:sz w:val="22"/>
          <w:szCs w:val="22"/>
        </w:rPr>
        <w:t>принесущего</w:t>
      </w:r>
      <w:proofErr w:type="spellEnd"/>
      <w:r w:rsidRPr="009A0F97">
        <w:rPr>
          <w:sz w:val="22"/>
          <w:szCs w:val="22"/>
        </w:rPr>
        <w:t xml:space="preserve"> многим пользу, всем удовольствие» (П. М. Третьяков). </w:t>
      </w:r>
    </w:p>
    <w:p w14:paraId="1EB86F16" w14:textId="77777777" w:rsidR="00FC1843" w:rsidRPr="009A0F97" w:rsidRDefault="00FC1843" w:rsidP="001B2B19">
      <w:pPr>
        <w:pStyle w:val="af3"/>
        <w:spacing w:beforeLines="40" w:before="96" w:beforeAutospacing="0" w:afterLines="40" w:after="96" w:afterAutospacing="0"/>
        <w:rPr>
          <w:sz w:val="22"/>
          <w:szCs w:val="22"/>
        </w:rPr>
      </w:pPr>
      <w:r w:rsidRPr="009A0F97">
        <w:rPr>
          <w:sz w:val="22"/>
          <w:szCs w:val="22"/>
        </w:rPr>
        <w:t>«</w:t>
      </w:r>
      <w:r w:rsidR="00394985" w:rsidRPr="00394985">
        <w:rPr>
          <w:b/>
          <w:sz w:val="22"/>
          <w:szCs w:val="22"/>
        </w:rPr>
        <w:t>Инициатива</w:t>
      </w:r>
      <w:r w:rsidRPr="00451FD3">
        <w:rPr>
          <w:b/>
          <w:sz w:val="22"/>
          <w:szCs w:val="22"/>
        </w:rPr>
        <w:t xml:space="preserve"> за открытую проектную документацию</w:t>
      </w:r>
      <w:r w:rsidR="00451FD3">
        <w:rPr>
          <w:sz w:val="22"/>
          <w:szCs w:val="22"/>
        </w:rPr>
        <w:t>»</w:t>
      </w:r>
      <w:r w:rsidRPr="009A0F97">
        <w:rPr>
          <w:sz w:val="22"/>
          <w:szCs w:val="22"/>
        </w:rPr>
        <w:t> </w:t>
      </w:r>
      <w:r w:rsidR="00C1304C">
        <w:rPr>
          <w:sz w:val="22"/>
          <w:szCs w:val="22"/>
        </w:rPr>
        <w:t xml:space="preserve">– </w:t>
      </w:r>
      <w:r w:rsidRPr="009A0F97">
        <w:rPr>
          <w:sz w:val="22"/>
          <w:szCs w:val="22"/>
        </w:rPr>
        <w:t>это действительно то, чего разработчикам не хватает. К сожалению, практически вся документация в коммерческих проектах является собственностью заказчика, который не торопится ее обнародовать. Поэтому в Интернете так мало примеров реальных проектов. Сайтов с исходными текстами </w:t>
      </w:r>
      <w:r w:rsidR="00C1304C">
        <w:rPr>
          <w:sz w:val="22"/>
          <w:szCs w:val="22"/>
        </w:rPr>
        <w:t>–</w:t>
      </w:r>
      <w:r w:rsidRPr="009A0F97">
        <w:rPr>
          <w:sz w:val="22"/>
          <w:szCs w:val="22"/>
        </w:rPr>
        <w:t xml:space="preserve"> море, а сайтов с примерами проектных решений </w:t>
      </w:r>
      <w:r w:rsidR="00C1304C">
        <w:rPr>
          <w:sz w:val="22"/>
          <w:szCs w:val="22"/>
        </w:rPr>
        <w:t>–</w:t>
      </w:r>
      <w:r w:rsidRPr="009A0F97">
        <w:rPr>
          <w:sz w:val="22"/>
          <w:szCs w:val="22"/>
        </w:rPr>
        <w:t xml:space="preserve"> единицы. Я тут же залез в документацию в разделе </w:t>
      </w:r>
      <w:r w:rsidR="00C1304C">
        <w:rPr>
          <w:sz w:val="22"/>
          <w:szCs w:val="22"/>
        </w:rPr>
        <w:t>«</w:t>
      </w:r>
      <w:r w:rsidRPr="009A0F97">
        <w:rPr>
          <w:sz w:val="22"/>
          <w:szCs w:val="22"/>
        </w:rPr>
        <w:t>Проекты</w:t>
      </w:r>
      <w:r w:rsidR="00C1304C">
        <w:rPr>
          <w:sz w:val="22"/>
          <w:szCs w:val="22"/>
        </w:rPr>
        <w:t>»</w:t>
      </w:r>
      <w:r w:rsidRPr="009A0F97">
        <w:rPr>
          <w:sz w:val="22"/>
          <w:szCs w:val="22"/>
        </w:rPr>
        <w:t xml:space="preserve"> вашего сайта и сравнил свои решения в аналогичных проектах с решениями, предложенными авторами. Жаль, что у меня не было доступа к этим текстам раньше. Я бы потратил на разработку меньше времени!» [29]. </w:t>
      </w:r>
    </w:p>
    <w:p w14:paraId="248A6AE6" w14:textId="77777777" w:rsidR="00FC1843" w:rsidRPr="009A0F97" w:rsidRDefault="00FC1843" w:rsidP="001B2B19">
      <w:pPr>
        <w:pStyle w:val="af3"/>
        <w:spacing w:beforeLines="40" w:before="96" w:beforeAutospacing="0" w:afterLines="40" w:after="96" w:afterAutospacing="0"/>
        <w:rPr>
          <w:sz w:val="22"/>
          <w:szCs w:val="22"/>
        </w:rPr>
      </w:pPr>
      <w:r w:rsidRPr="009A0F97">
        <w:rPr>
          <w:sz w:val="22"/>
          <w:szCs w:val="22"/>
        </w:rPr>
        <w:t xml:space="preserve">В заключение отметим, что </w:t>
      </w:r>
      <w:r w:rsidR="00451FD3">
        <w:rPr>
          <w:sz w:val="22"/>
          <w:szCs w:val="22"/>
        </w:rPr>
        <w:t xml:space="preserve">эта </w:t>
      </w:r>
      <w:r w:rsidRPr="009A0F97">
        <w:rPr>
          <w:sz w:val="22"/>
          <w:szCs w:val="22"/>
        </w:rPr>
        <w:t>статья отражает наблюдающуюся в последние годы тенденцию «взросления» программирования</w:t>
      </w:r>
      <w:r w:rsidR="00451FD3">
        <w:rPr>
          <w:sz w:val="22"/>
          <w:szCs w:val="22"/>
        </w:rPr>
        <w:t xml:space="preserve"> –</w:t>
      </w:r>
      <w:r w:rsidRPr="009A0F97">
        <w:rPr>
          <w:sz w:val="22"/>
          <w:szCs w:val="22"/>
        </w:rPr>
        <w:t xml:space="preserve"> перехода этого вида человеческой деятельности от искусства через науку [30, 31] к инженерной практике [32, 33]. </w:t>
      </w:r>
    </w:p>
    <w:p w14:paraId="6D33AD1A" w14:textId="77777777" w:rsidR="00FC1843" w:rsidRPr="009A0F97" w:rsidRDefault="00FC1843" w:rsidP="001B2B19">
      <w:pPr>
        <w:pStyle w:val="af3"/>
        <w:spacing w:beforeLines="40" w:before="96" w:beforeAutospacing="0" w:afterLines="40" w:after="96" w:afterAutospacing="0"/>
        <w:rPr>
          <w:sz w:val="22"/>
          <w:szCs w:val="22"/>
        </w:rPr>
      </w:pPr>
      <w:r w:rsidRPr="009A0F97">
        <w:rPr>
          <w:sz w:val="22"/>
          <w:szCs w:val="22"/>
        </w:rPr>
        <w:t>«Один из пионеров авиации Д. Дуглас, говорил, что «когда вес документов достигнет веса самолета, он начнет летать», а Д.</w:t>
      </w:r>
      <w:r w:rsidR="00C1304C">
        <w:rPr>
          <w:sz w:val="22"/>
          <w:szCs w:val="22"/>
        </w:rPr>
        <w:t> </w:t>
      </w:r>
      <w:r w:rsidRPr="009A0F97">
        <w:rPr>
          <w:sz w:val="22"/>
          <w:szCs w:val="22"/>
        </w:rPr>
        <w:t>Мартин утверждает, что</w:t>
      </w:r>
      <w:r w:rsidR="00451FD3">
        <w:rPr>
          <w:sz w:val="22"/>
          <w:szCs w:val="22"/>
        </w:rPr>
        <w:t xml:space="preserve"> «</w:t>
      </w:r>
      <w:r w:rsidRPr="009A0F97">
        <w:rPr>
          <w:sz w:val="22"/>
          <w:szCs w:val="22"/>
        </w:rPr>
        <w:t>документация для «Боинга-747» весила больше, чем самолет</w:t>
      </w:r>
      <w:r w:rsidR="00394985">
        <w:rPr>
          <w:sz w:val="22"/>
          <w:szCs w:val="22"/>
        </w:rPr>
        <w:t>»</w:t>
      </w:r>
      <w:r w:rsidRPr="009A0F97">
        <w:rPr>
          <w:sz w:val="22"/>
          <w:szCs w:val="22"/>
        </w:rPr>
        <w:t>. То же самое относится и к программному обеспечению, а где это не так </w:t>
      </w:r>
      <w:r w:rsidR="00451FD3">
        <w:rPr>
          <w:sz w:val="22"/>
          <w:szCs w:val="22"/>
        </w:rPr>
        <w:t>–</w:t>
      </w:r>
      <w:r w:rsidRPr="009A0F97">
        <w:rPr>
          <w:sz w:val="22"/>
          <w:szCs w:val="22"/>
        </w:rPr>
        <w:t xml:space="preserve"> разработки </w:t>
      </w:r>
      <w:r w:rsidRPr="009A0F97">
        <w:rPr>
          <w:sz w:val="22"/>
          <w:szCs w:val="22"/>
        </w:rPr>
        <w:lastRenderedPageBreak/>
        <w:t xml:space="preserve">неуправляемы» [34]. С появлением новых носителей информации вес документации, естественно, уменьшается, но это сути дела не меняет, так как количество информации в документации при этом сохраняется. </w:t>
      </w:r>
    </w:p>
    <w:p w14:paraId="7284BD72" w14:textId="77777777" w:rsidR="00FC1843" w:rsidRPr="009A0F97" w:rsidRDefault="00FC1843" w:rsidP="001B2B19">
      <w:pPr>
        <w:pStyle w:val="af3"/>
        <w:spacing w:beforeLines="40" w:before="96" w:beforeAutospacing="0" w:afterLines="40" w:after="96" w:afterAutospacing="0"/>
        <w:rPr>
          <w:sz w:val="22"/>
          <w:szCs w:val="22"/>
        </w:rPr>
      </w:pPr>
      <w:r w:rsidRPr="009A0F97">
        <w:rPr>
          <w:sz w:val="22"/>
          <w:szCs w:val="22"/>
        </w:rPr>
        <w:t xml:space="preserve">И последнее. Если кто-то из читателей считает, что в рассматриваемом вопросе все обстоит не совсем так или совсем не так, как описано выше, автор рекомендует осуществить руководство, по крайней мере, двумя десятками проектов </w:t>
      </w:r>
      <w:r w:rsidRPr="009A0F97">
        <w:rPr>
          <w:b/>
          <w:bCs/>
          <w:sz w:val="22"/>
          <w:szCs w:val="22"/>
        </w:rPr>
        <w:t>любых</w:t>
      </w:r>
      <w:r w:rsidRPr="009A0F97">
        <w:rPr>
          <w:sz w:val="22"/>
          <w:szCs w:val="22"/>
        </w:rPr>
        <w:t xml:space="preserve"> студентов </w:t>
      </w:r>
      <w:r w:rsidRPr="009A0F97">
        <w:rPr>
          <w:b/>
          <w:bCs/>
          <w:sz w:val="22"/>
          <w:szCs w:val="22"/>
        </w:rPr>
        <w:t>любого</w:t>
      </w:r>
      <w:r w:rsidRPr="009A0F97">
        <w:rPr>
          <w:sz w:val="22"/>
          <w:szCs w:val="22"/>
        </w:rPr>
        <w:t xml:space="preserve"> университета страны, добившись от них проектной документации с качеством не ниже, чем у наших проектов. Я думаю, что после этого, как говорят студенты, «мало не покажется». </w:t>
      </w:r>
    </w:p>
    <w:p w14:paraId="6964BA1E" w14:textId="77777777" w:rsidR="00FC1843" w:rsidRPr="009A0F97" w:rsidRDefault="00FC1843" w:rsidP="001B2B19">
      <w:pPr>
        <w:pStyle w:val="af3"/>
        <w:spacing w:beforeLines="40" w:before="96" w:beforeAutospacing="0" w:afterLines="40" w:after="96" w:afterAutospacing="0"/>
        <w:rPr>
          <w:sz w:val="22"/>
          <w:szCs w:val="22"/>
        </w:rPr>
      </w:pPr>
      <w:r w:rsidRPr="009A0F97">
        <w:rPr>
          <w:sz w:val="22"/>
          <w:szCs w:val="22"/>
        </w:rPr>
        <w:t xml:space="preserve">Работа выполняется при поддержке Российского фонда фундаментальных исследований по гранту № 02-07-90114 «Разработка технологии автоматного программирования». </w:t>
      </w:r>
    </w:p>
    <w:p w14:paraId="58450CE7" w14:textId="77777777" w:rsidR="00FC1843" w:rsidRPr="00772C18" w:rsidRDefault="00FC1843" w:rsidP="0077385D">
      <w:pPr>
        <w:pStyle w:val="2"/>
      </w:pPr>
      <w:r w:rsidRPr="00772C18">
        <w:t>Литература</w:t>
      </w:r>
    </w:p>
    <w:p w14:paraId="6C0CEB5B" w14:textId="77777777" w:rsidR="00FC1843" w:rsidRPr="00BB3E68" w:rsidRDefault="00FC1843" w:rsidP="00B80771">
      <w:pPr>
        <w:numPr>
          <w:ilvl w:val="0"/>
          <w:numId w:val="8"/>
        </w:numPr>
        <w:tabs>
          <w:tab w:val="left" w:pos="284"/>
          <w:tab w:val="left" w:pos="426"/>
        </w:tabs>
        <w:spacing w:after="0"/>
        <w:ind w:left="0" w:firstLine="0"/>
        <w:rPr>
          <w:sz w:val="22"/>
          <w:szCs w:val="22"/>
          <w:lang w:val="en-US"/>
        </w:rPr>
      </w:pPr>
      <w:r w:rsidRPr="001B2B19">
        <w:rPr>
          <w:i/>
          <w:sz w:val="22"/>
          <w:szCs w:val="22"/>
        </w:rPr>
        <w:t>Безруков Н.</w:t>
      </w:r>
      <w:r w:rsidRPr="009A0F97">
        <w:rPr>
          <w:sz w:val="22"/>
          <w:szCs w:val="22"/>
        </w:rPr>
        <w:t> Повторный взгляд на «собор» и «базар» /</w:t>
      </w:r>
      <w:proofErr w:type="gramStart"/>
      <w:r w:rsidRPr="009A0F97">
        <w:rPr>
          <w:sz w:val="22"/>
          <w:szCs w:val="22"/>
        </w:rPr>
        <w:t>/</w:t>
      </w:r>
      <w:r w:rsidR="00451FD3">
        <w:rPr>
          <w:sz w:val="22"/>
          <w:szCs w:val="22"/>
        </w:rPr>
        <w:t xml:space="preserve">  </w:t>
      </w:r>
      <w:r w:rsidRPr="009A0F97">
        <w:rPr>
          <w:sz w:val="22"/>
          <w:szCs w:val="22"/>
        </w:rPr>
        <w:t>BYTE</w:t>
      </w:r>
      <w:proofErr w:type="gramEnd"/>
      <w:r w:rsidRPr="009A0F97">
        <w:rPr>
          <w:sz w:val="22"/>
          <w:szCs w:val="22"/>
        </w:rPr>
        <w:t xml:space="preserve">/Россия. </w:t>
      </w:r>
      <w:r w:rsidRPr="00BB3E68">
        <w:rPr>
          <w:sz w:val="22"/>
          <w:szCs w:val="22"/>
          <w:lang w:val="en-US"/>
        </w:rPr>
        <w:t>2000</w:t>
      </w:r>
      <w:r w:rsidR="00BB3E68" w:rsidRPr="00BB3E68">
        <w:rPr>
          <w:sz w:val="22"/>
          <w:szCs w:val="22"/>
          <w:lang w:val="en-US"/>
        </w:rPr>
        <w:t>.</w:t>
      </w:r>
      <w:r w:rsidRPr="00BB3E68">
        <w:rPr>
          <w:sz w:val="22"/>
          <w:szCs w:val="22"/>
          <w:lang w:val="en-US"/>
        </w:rPr>
        <w:t xml:space="preserve"> № 8. </w:t>
      </w:r>
    </w:p>
    <w:p w14:paraId="46AE0269" w14:textId="77777777" w:rsidR="00FC1843" w:rsidRPr="009A0F97" w:rsidRDefault="00FC1843" w:rsidP="00B80771">
      <w:pPr>
        <w:numPr>
          <w:ilvl w:val="0"/>
          <w:numId w:val="8"/>
        </w:numPr>
        <w:tabs>
          <w:tab w:val="left" w:pos="284"/>
          <w:tab w:val="left" w:pos="426"/>
        </w:tabs>
        <w:spacing w:before="100" w:beforeAutospacing="1" w:after="100" w:afterAutospacing="1"/>
        <w:ind w:left="0" w:firstLine="0"/>
        <w:rPr>
          <w:sz w:val="22"/>
          <w:szCs w:val="22"/>
          <w:lang w:val="en-US"/>
        </w:rPr>
      </w:pPr>
      <w:r w:rsidRPr="001B2B19">
        <w:rPr>
          <w:i/>
          <w:sz w:val="22"/>
          <w:szCs w:val="22"/>
          <w:lang w:val="en-US"/>
        </w:rPr>
        <w:t>Literate Programming</w:t>
      </w:r>
      <w:r w:rsidRPr="009A0F97">
        <w:rPr>
          <w:sz w:val="22"/>
          <w:szCs w:val="22"/>
          <w:lang w:val="en-US"/>
        </w:rPr>
        <w:t xml:space="preserve">. Stanford: Center for the Study of Language and Information, 1992. </w:t>
      </w:r>
    </w:p>
    <w:p w14:paraId="1C9F55D5" w14:textId="77777777" w:rsidR="00FC1843" w:rsidRPr="009A0F97" w:rsidRDefault="00FC1843" w:rsidP="00B80771">
      <w:pPr>
        <w:numPr>
          <w:ilvl w:val="0"/>
          <w:numId w:val="8"/>
        </w:numPr>
        <w:tabs>
          <w:tab w:val="left" w:pos="284"/>
          <w:tab w:val="left" w:pos="426"/>
        </w:tabs>
        <w:spacing w:before="100" w:beforeAutospacing="1" w:after="100" w:afterAutospacing="1"/>
        <w:ind w:left="0" w:firstLine="0"/>
        <w:rPr>
          <w:sz w:val="22"/>
          <w:szCs w:val="22"/>
        </w:rPr>
      </w:pPr>
      <w:r w:rsidRPr="001B2B19">
        <w:rPr>
          <w:i/>
          <w:sz w:val="22"/>
          <w:szCs w:val="22"/>
          <w:lang w:val="en-US"/>
        </w:rPr>
        <w:t>Lions J.</w:t>
      </w:r>
      <w:r w:rsidRPr="009A0F97">
        <w:rPr>
          <w:sz w:val="22"/>
          <w:szCs w:val="22"/>
          <w:lang w:val="en-US"/>
        </w:rPr>
        <w:t xml:space="preserve"> Lions’ Commentary on UNIX: With Source Code. </w:t>
      </w:r>
      <w:proofErr w:type="spellStart"/>
      <w:r w:rsidRPr="009A0F97">
        <w:rPr>
          <w:sz w:val="22"/>
          <w:szCs w:val="22"/>
        </w:rPr>
        <w:t>Annabooks</w:t>
      </w:r>
      <w:proofErr w:type="spellEnd"/>
      <w:r w:rsidRPr="009A0F97">
        <w:rPr>
          <w:sz w:val="22"/>
          <w:szCs w:val="22"/>
        </w:rPr>
        <w:t xml:space="preserve">, 1977. </w:t>
      </w:r>
    </w:p>
    <w:p w14:paraId="27AC7E22" w14:textId="77777777" w:rsidR="00FC1843" w:rsidRPr="009A0F97" w:rsidRDefault="00FC1843" w:rsidP="00B80771">
      <w:pPr>
        <w:numPr>
          <w:ilvl w:val="0"/>
          <w:numId w:val="8"/>
        </w:numPr>
        <w:tabs>
          <w:tab w:val="left" w:pos="284"/>
          <w:tab w:val="left" w:pos="426"/>
        </w:tabs>
        <w:spacing w:before="100" w:beforeAutospacing="1" w:after="100" w:afterAutospacing="1"/>
        <w:ind w:left="0" w:firstLine="0"/>
        <w:rPr>
          <w:sz w:val="22"/>
          <w:szCs w:val="22"/>
        </w:rPr>
      </w:pPr>
      <w:r w:rsidRPr="001B2B19">
        <w:rPr>
          <w:i/>
          <w:sz w:val="22"/>
          <w:szCs w:val="22"/>
        </w:rPr>
        <w:t>Протасов П.</w:t>
      </w:r>
      <w:r w:rsidRPr="009A0F97">
        <w:rPr>
          <w:sz w:val="22"/>
          <w:szCs w:val="22"/>
        </w:rPr>
        <w:t> Снизу //</w:t>
      </w:r>
      <w:r w:rsidR="00451FD3">
        <w:rPr>
          <w:sz w:val="22"/>
          <w:szCs w:val="22"/>
        </w:rPr>
        <w:t xml:space="preserve"> </w:t>
      </w:r>
      <w:proofErr w:type="spellStart"/>
      <w:r w:rsidRPr="009A0F97">
        <w:rPr>
          <w:sz w:val="22"/>
          <w:szCs w:val="22"/>
        </w:rPr>
        <w:t>Компьютерра</w:t>
      </w:r>
      <w:proofErr w:type="spellEnd"/>
      <w:r w:rsidRPr="009A0F97">
        <w:rPr>
          <w:sz w:val="22"/>
          <w:szCs w:val="22"/>
        </w:rPr>
        <w:t xml:space="preserve">. 2003. № 19. </w:t>
      </w:r>
    </w:p>
    <w:p w14:paraId="1F6FA935" w14:textId="77777777" w:rsidR="00FC1843" w:rsidRPr="009A0F97" w:rsidRDefault="00FC1843" w:rsidP="00B80771">
      <w:pPr>
        <w:numPr>
          <w:ilvl w:val="0"/>
          <w:numId w:val="8"/>
        </w:numPr>
        <w:tabs>
          <w:tab w:val="left" w:pos="284"/>
          <w:tab w:val="left" w:pos="426"/>
        </w:tabs>
        <w:spacing w:before="100" w:beforeAutospacing="1" w:after="100" w:afterAutospacing="1"/>
        <w:ind w:left="0" w:firstLine="0"/>
        <w:rPr>
          <w:sz w:val="22"/>
          <w:szCs w:val="22"/>
        </w:rPr>
      </w:pPr>
      <w:r w:rsidRPr="001B2B19">
        <w:rPr>
          <w:i/>
          <w:sz w:val="22"/>
          <w:szCs w:val="22"/>
        </w:rPr>
        <w:t>Исследователь «руля»</w:t>
      </w:r>
      <w:r w:rsidRPr="009A0F97">
        <w:rPr>
          <w:sz w:val="22"/>
          <w:szCs w:val="22"/>
        </w:rPr>
        <w:t xml:space="preserve"> //</w:t>
      </w:r>
      <w:r w:rsidR="00451FD3">
        <w:rPr>
          <w:sz w:val="22"/>
          <w:szCs w:val="22"/>
        </w:rPr>
        <w:t xml:space="preserve"> </w:t>
      </w:r>
      <w:r w:rsidRPr="009A0F97">
        <w:rPr>
          <w:sz w:val="22"/>
          <w:szCs w:val="22"/>
        </w:rPr>
        <w:t xml:space="preserve">Информатика. 2003. № 11. </w:t>
      </w:r>
    </w:p>
    <w:p w14:paraId="19BB1B57" w14:textId="77777777" w:rsidR="00FC1843" w:rsidRPr="009A0F97" w:rsidRDefault="00FC1843" w:rsidP="00B80771">
      <w:pPr>
        <w:numPr>
          <w:ilvl w:val="0"/>
          <w:numId w:val="8"/>
        </w:numPr>
        <w:tabs>
          <w:tab w:val="left" w:pos="284"/>
          <w:tab w:val="left" w:pos="426"/>
        </w:tabs>
        <w:spacing w:before="100" w:beforeAutospacing="1" w:after="100" w:afterAutospacing="1"/>
        <w:ind w:left="0" w:firstLine="0"/>
        <w:rPr>
          <w:sz w:val="22"/>
          <w:szCs w:val="22"/>
        </w:rPr>
      </w:pPr>
      <w:r w:rsidRPr="001B2B19">
        <w:rPr>
          <w:i/>
          <w:sz w:val="22"/>
          <w:szCs w:val="22"/>
        </w:rPr>
        <w:t>Блох А.</w:t>
      </w:r>
      <w:r w:rsidRPr="009A0F97">
        <w:rPr>
          <w:sz w:val="22"/>
          <w:szCs w:val="22"/>
        </w:rPr>
        <w:t> Закон Мерфи //</w:t>
      </w:r>
      <w:r w:rsidR="00451FD3">
        <w:rPr>
          <w:sz w:val="22"/>
          <w:szCs w:val="22"/>
        </w:rPr>
        <w:t xml:space="preserve"> </w:t>
      </w:r>
      <w:r w:rsidRPr="009A0F97">
        <w:rPr>
          <w:sz w:val="22"/>
          <w:szCs w:val="22"/>
        </w:rPr>
        <w:t xml:space="preserve">ЭКО. 1983. № 1-3. </w:t>
      </w:r>
    </w:p>
    <w:p w14:paraId="3A149E37" w14:textId="77777777" w:rsidR="00FC1843" w:rsidRPr="009A0F97" w:rsidRDefault="00FC1843" w:rsidP="00B80771">
      <w:pPr>
        <w:numPr>
          <w:ilvl w:val="0"/>
          <w:numId w:val="8"/>
        </w:numPr>
        <w:tabs>
          <w:tab w:val="left" w:pos="284"/>
          <w:tab w:val="left" w:pos="426"/>
        </w:tabs>
        <w:spacing w:before="100" w:beforeAutospacing="1" w:after="100" w:afterAutospacing="1"/>
        <w:ind w:left="0" w:firstLine="0"/>
        <w:rPr>
          <w:sz w:val="22"/>
          <w:szCs w:val="22"/>
        </w:rPr>
      </w:pPr>
      <w:r w:rsidRPr="001B2B19">
        <w:rPr>
          <w:i/>
          <w:sz w:val="22"/>
          <w:szCs w:val="22"/>
        </w:rPr>
        <w:t>Демин В.</w:t>
      </w:r>
      <w:r w:rsidRPr="009A0F97">
        <w:rPr>
          <w:sz w:val="22"/>
          <w:szCs w:val="22"/>
        </w:rPr>
        <w:t> Проблемы выхода российских разработчиков на Запад //</w:t>
      </w:r>
      <w:r w:rsidR="00451FD3">
        <w:rPr>
          <w:sz w:val="22"/>
          <w:szCs w:val="22"/>
        </w:rPr>
        <w:t xml:space="preserve"> </w:t>
      </w:r>
      <w:r w:rsidRPr="009A0F97">
        <w:rPr>
          <w:sz w:val="22"/>
          <w:szCs w:val="22"/>
        </w:rPr>
        <w:t xml:space="preserve">PC WEEK/RE. 2001. № 32. </w:t>
      </w:r>
    </w:p>
    <w:p w14:paraId="44067401" w14:textId="77777777" w:rsidR="00FC1843" w:rsidRPr="009A0F97" w:rsidRDefault="00FC1843" w:rsidP="00B80771">
      <w:pPr>
        <w:numPr>
          <w:ilvl w:val="0"/>
          <w:numId w:val="8"/>
        </w:numPr>
        <w:tabs>
          <w:tab w:val="left" w:pos="284"/>
          <w:tab w:val="left" w:pos="426"/>
        </w:tabs>
        <w:spacing w:before="100" w:beforeAutospacing="1" w:after="100" w:afterAutospacing="1"/>
        <w:ind w:left="0" w:firstLine="0"/>
        <w:rPr>
          <w:sz w:val="22"/>
          <w:szCs w:val="22"/>
        </w:rPr>
      </w:pPr>
      <w:r w:rsidRPr="001B2B19">
        <w:rPr>
          <w:i/>
          <w:sz w:val="22"/>
          <w:szCs w:val="22"/>
        </w:rPr>
        <w:t>Скрипников А.</w:t>
      </w:r>
      <w:r w:rsidRPr="009A0F97">
        <w:rPr>
          <w:sz w:val="22"/>
          <w:szCs w:val="22"/>
        </w:rPr>
        <w:t xml:space="preserve"> Когда кончится нефть / Известия. 09.09.2003. </w:t>
      </w:r>
    </w:p>
    <w:p w14:paraId="469D23E7" w14:textId="77777777" w:rsidR="00FC1843" w:rsidRPr="009A0F97" w:rsidRDefault="00FC1843" w:rsidP="00B80771">
      <w:pPr>
        <w:numPr>
          <w:ilvl w:val="0"/>
          <w:numId w:val="8"/>
        </w:numPr>
        <w:tabs>
          <w:tab w:val="left" w:pos="284"/>
          <w:tab w:val="left" w:pos="426"/>
        </w:tabs>
        <w:spacing w:before="100" w:beforeAutospacing="1" w:after="100" w:afterAutospacing="1"/>
        <w:ind w:left="0" w:firstLine="0"/>
        <w:rPr>
          <w:sz w:val="22"/>
          <w:szCs w:val="22"/>
        </w:rPr>
      </w:pPr>
      <w:proofErr w:type="spellStart"/>
      <w:r w:rsidRPr="001B2B19">
        <w:rPr>
          <w:i/>
          <w:sz w:val="22"/>
          <w:szCs w:val="22"/>
        </w:rPr>
        <w:t>Бадд</w:t>
      </w:r>
      <w:proofErr w:type="spellEnd"/>
      <w:r w:rsidRPr="001B2B19">
        <w:rPr>
          <w:i/>
          <w:sz w:val="22"/>
          <w:szCs w:val="22"/>
        </w:rPr>
        <w:t> Т.</w:t>
      </w:r>
      <w:r w:rsidRPr="009A0F97">
        <w:rPr>
          <w:sz w:val="22"/>
          <w:szCs w:val="22"/>
        </w:rPr>
        <w:t xml:space="preserve"> Объектно-ориентированное программирование. СПб.: Питер, 1997. </w:t>
      </w:r>
    </w:p>
    <w:p w14:paraId="15773115" w14:textId="77777777" w:rsidR="00FC1843" w:rsidRPr="009A0F97" w:rsidRDefault="001B2B19" w:rsidP="00B80771">
      <w:pPr>
        <w:numPr>
          <w:ilvl w:val="0"/>
          <w:numId w:val="8"/>
        </w:numPr>
        <w:tabs>
          <w:tab w:val="left" w:pos="284"/>
          <w:tab w:val="left" w:pos="426"/>
        </w:tabs>
        <w:spacing w:before="100" w:beforeAutospacing="1" w:after="100" w:afterAutospacing="1"/>
        <w:ind w:left="0" w:firstLine="0"/>
        <w:rPr>
          <w:sz w:val="22"/>
          <w:szCs w:val="22"/>
        </w:rPr>
      </w:pPr>
      <w:r>
        <w:rPr>
          <w:i/>
          <w:sz w:val="22"/>
          <w:szCs w:val="22"/>
        </w:rPr>
        <w:t xml:space="preserve"> </w:t>
      </w:r>
      <w:r w:rsidR="00FC1843" w:rsidRPr="001B2B19">
        <w:rPr>
          <w:i/>
          <w:sz w:val="22"/>
          <w:szCs w:val="22"/>
        </w:rPr>
        <w:t xml:space="preserve">Буч Г., </w:t>
      </w:r>
      <w:proofErr w:type="spellStart"/>
      <w:r w:rsidR="00FC1843" w:rsidRPr="001B2B19">
        <w:rPr>
          <w:i/>
          <w:sz w:val="22"/>
          <w:szCs w:val="22"/>
        </w:rPr>
        <w:t>Рамбо</w:t>
      </w:r>
      <w:proofErr w:type="spellEnd"/>
      <w:r w:rsidR="00FC1843" w:rsidRPr="001B2B19">
        <w:rPr>
          <w:i/>
          <w:sz w:val="22"/>
          <w:szCs w:val="22"/>
        </w:rPr>
        <w:t> Д., Джекобсон А.</w:t>
      </w:r>
      <w:r w:rsidR="00FC1843" w:rsidRPr="009A0F97">
        <w:rPr>
          <w:sz w:val="22"/>
          <w:szCs w:val="22"/>
        </w:rPr>
        <w:t xml:space="preserve"> UML. Руководство пользователя. М.: ДМК, 2000. </w:t>
      </w:r>
    </w:p>
    <w:p w14:paraId="18A2B624" w14:textId="77777777" w:rsidR="00FC1843" w:rsidRPr="009A0F97" w:rsidRDefault="001B2B19" w:rsidP="00B80771">
      <w:pPr>
        <w:numPr>
          <w:ilvl w:val="0"/>
          <w:numId w:val="8"/>
        </w:numPr>
        <w:tabs>
          <w:tab w:val="left" w:pos="284"/>
          <w:tab w:val="left" w:pos="426"/>
        </w:tabs>
        <w:spacing w:before="100" w:beforeAutospacing="1" w:after="100" w:afterAutospacing="1"/>
        <w:ind w:left="0" w:firstLine="0"/>
        <w:rPr>
          <w:sz w:val="22"/>
          <w:szCs w:val="22"/>
        </w:rPr>
      </w:pPr>
      <w:r>
        <w:rPr>
          <w:i/>
          <w:sz w:val="22"/>
          <w:szCs w:val="22"/>
        </w:rPr>
        <w:t xml:space="preserve"> </w:t>
      </w:r>
      <w:proofErr w:type="spellStart"/>
      <w:r w:rsidR="00FC1843" w:rsidRPr="001B2B19">
        <w:rPr>
          <w:i/>
          <w:sz w:val="22"/>
          <w:szCs w:val="22"/>
        </w:rPr>
        <w:t>Фаулер</w:t>
      </w:r>
      <w:proofErr w:type="spellEnd"/>
      <w:r w:rsidR="00FC1843" w:rsidRPr="001B2B19">
        <w:rPr>
          <w:i/>
          <w:sz w:val="22"/>
          <w:szCs w:val="22"/>
        </w:rPr>
        <w:t> М.</w:t>
      </w:r>
      <w:r w:rsidR="00FC1843" w:rsidRPr="009A0F97">
        <w:rPr>
          <w:sz w:val="22"/>
          <w:szCs w:val="22"/>
        </w:rPr>
        <w:t xml:space="preserve"> Новые методологии программирования //www.spin.org.ua </w:t>
      </w:r>
    </w:p>
    <w:p w14:paraId="35324FCE" w14:textId="77777777" w:rsidR="00FC1843" w:rsidRPr="009A0F97" w:rsidRDefault="001B2B19" w:rsidP="00B80771">
      <w:pPr>
        <w:numPr>
          <w:ilvl w:val="0"/>
          <w:numId w:val="8"/>
        </w:numPr>
        <w:tabs>
          <w:tab w:val="left" w:pos="284"/>
          <w:tab w:val="left" w:pos="426"/>
        </w:tabs>
        <w:spacing w:before="100" w:beforeAutospacing="1" w:after="100" w:afterAutospacing="1"/>
        <w:ind w:left="0" w:firstLine="0"/>
        <w:rPr>
          <w:sz w:val="22"/>
          <w:szCs w:val="22"/>
        </w:rPr>
      </w:pPr>
      <w:r>
        <w:rPr>
          <w:i/>
          <w:sz w:val="22"/>
          <w:szCs w:val="22"/>
        </w:rPr>
        <w:t xml:space="preserve"> </w:t>
      </w:r>
      <w:r w:rsidR="00FC1843" w:rsidRPr="001B2B19">
        <w:rPr>
          <w:i/>
          <w:sz w:val="22"/>
          <w:szCs w:val="22"/>
        </w:rPr>
        <w:t>Буч Г.</w:t>
      </w:r>
      <w:r w:rsidR="00FC1843" w:rsidRPr="009A0F97">
        <w:rPr>
          <w:sz w:val="22"/>
          <w:szCs w:val="22"/>
        </w:rPr>
        <w:t> Создание будущего //</w:t>
      </w:r>
      <w:r>
        <w:rPr>
          <w:sz w:val="22"/>
          <w:szCs w:val="22"/>
        </w:rPr>
        <w:t xml:space="preserve"> </w:t>
      </w:r>
      <w:r w:rsidR="00FC1843" w:rsidRPr="009A0F97">
        <w:rPr>
          <w:sz w:val="22"/>
          <w:szCs w:val="22"/>
        </w:rPr>
        <w:t xml:space="preserve">Подборка статей на тему «Программы следующего десятилетия» в журнале «Открытые системы». 2001. № 12. </w:t>
      </w:r>
    </w:p>
    <w:p w14:paraId="662C6BAC" w14:textId="77777777" w:rsidR="00FC1843" w:rsidRPr="009A0F97" w:rsidRDefault="001B2B19" w:rsidP="00B80771">
      <w:pPr>
        <w:numPr>
          <w:ilvl w:val="0"/>
          <w:numId w:val="8"/>
        </w:numPr>
        <w:tabs>
          <w:tab w:val="left" w:pos="284"/>
          <w:tab w:val="left" w:pos="426"/>
        </w:tabs>
        <w:spacing w:before="100" w:beforeAutospacing="1" w:after="100" w:afterAutospacing="1"/>
        <w:ind w:left="0" w:firstLine="0"/>
        <w:rPr>
          <w:sz w:val="22"/>
          <w:szCs w:val="22"/>
        </w:rPr>
      </w:pPr>
      <w:r>
        <w:rPr>
          <w:i/>
          <w:sz w:val="22"/>
          <w:szCs w:val="22"/>
        </w:rPr>
        <w:t xml:space="preserve"> </w:t>
      </w:r>
      <w:r w:rsidR="00FC1843" w:rsidRPr="001B2B19">
        <w:rPr>
          <w:i/>
          <w:sz w:val="22"/>
          <w:szCs w:val="22"/>
        </w:rPr>
        <w:t>Страуструп Б.</w:t>
      </w:r>
      <w:r w:rsidR="00FC1843" w:rsidRPr="009A0F97">
        <w:rPr>
          <w:sz w:val="22"/>
          <w:szCs w:val="22"/>
        </w:rPr>
        <w:t xml:space="preserve"> Язык программирования C++. М.: Бином, СПб.: Невский диалект. 2001. </w:t>
      </w:r>
    </w:p>
    <w:p w14:paraId="512B9D85" w14:textId="77777777" w:rsidR="00FC1843" w:rsidRPr="009A0F97" w:rsidRDefault="001B2B19" w:rsidP="00B80771">
      <w:pPr>
        <w:numPr>
          <w:ilvl w:val="0"/>
          <w:numId w:val="8"/>
        </w:numPr>
        <w:tabs>
          <w:tab w:val="left" w:pos="284"/>
          <w:tab w:val="left" w:pos="426"/>
        </w:tabs>
        <w:spacing w:before="100" w:beforeAutospacing="1" w:after="100" w:afterAutospacing="1"/>
        <w:ind w:left="0" w:firstLine="0"/>
        <w:rPr>
          <w:sz w:val="22"/>
          <w:szCs w:val="22"/>
        </w:rPr>
      </w:pPr>
      <w:r>
        <w:rPr>
          <w:i/>
          <w:sz w:val="22"/>
          <w:szCs w:val="22"/>
        </w:rPr>
        <w:lastRenderedPageBreak/>
        <w:t xml:space="preserve"> </w:t>
      </w:r>
      <w:proofErr w:type="spellStart"/>
      <w:r w:rsidR="00FC1843" w:rsidRPr="001B2B19">
        <w:rPr>
          <w:i/>
          <w:sz w:val="22"/>
          <w:szCs w:val="22"/>
        </w:rPr>
        <w:t>Дейтел</w:t>
      </w:r>
      <w:proofErr w:type="spellEnd"/>
      <w:r w:rsidR="00FC1843" w:rsidRPr="001B2B19">
        <w:rPr>
          <w:i/>
          <w:sz w:val="22"/>
          <w:szCs w:val="22"/>
        </w:rPr>
        <w:t xml:space="preserve"> Х.М., </w:t>
      </w:r>
      <w:proofErr w:type="spellStart"/>
      <w:r w:rsidR="00FC1843" w:rsidRPr="001B2B19">
        <w:rPr>
          <w:i/>
          <w:sz w:val="22"/>
          <w:szCs w:val="22"/>
        </w:rPr>
        <w:t>Дейтел</w:t>
      </w:r>
      <w:proofErr w:type="spellEnd"/>
      <w:r w:rsidR="00FC1843" w:rsidRPr="001B2B19">
        <w:rPr>
          <w:i/>
          <w:sz w:val="22"/>
          <w:szCs w:val="22"/>
        </w:rPr>
        <w:t> П. Дж.</w:t>
      </w:r>
      <w:r w:rsidR="00FC1843" w:rsidRPr="009A0F97">
        <w:rPr>
          <w:sz w:val="22"/>
          <w:szCs w:val="22"/>
        </w:rPr>
        <w:t xml:space="preserve"> Как программировать на C++. М.: Бином, 2003. </w:t>
      </w:r>
    </w:p>
    <w:p w14:paraId="1146D0B6" w14:textId="77777777" w:rsidR="00FC1843" w:rsidRPr="009A0F97" w:rsidRDefault="001B2B19" w:rsidP="00B80771">
      <w:pPr>
        <w:numPr>
          <w:ilvl w:val="0"/>
          <w:numId w:val="8"/>
        </w:numPr>
        <w:tabs>
          <w:tab w:val="left" w:pos="284"/>
          <w:tab w:val="left" w:pos="426"/>
        </w:tabs>
        <w:spacing w:before="100" w:beforeAutospacing="1" w:after="100" w:afterAutospacing="1"/>
        <w:ind w:left="0" w:firstLine="0"/>
        <w:rPr>
          <w:sz w:val="22"/>
          <w:szCs w:val="22"/>
        </w:rPr>
      </w:pPr>
      <w:r>
        <w:rPr>
          <w:i/>
          <w:sz w:val="22"/>
          <w:szCs w:val="22"/>
        </w:rPr>
        <w:t xml:space="preserve"> </w:t>
      </w:r>
      <w:r w:rsidR="00FC1843" w:rsidRPr="001B2B19">
        <w:rPr>
          <w:i/>
          <w:sz w:val="22"/>
          <w:szCs w:val="22"/>
        </w:rPr>
        <w:t xml:space="preserve">Гамма Э., </w:t>
      </w:r>
      <w:proofErr w:type="spellStart"/>
      <w:r w:rsidR="00FC1843" w:rsidRPr="001B2B19">
        <w:rPr>
          <w:i/>
          <w:sz w:val="22"/>
          <w:szCs w:val="22"/>
        </w:rPr>
        <w:t>Хелм</w:t>
      </w:r>
      <w:proofErr w:type="spellEnd"/>
      <w:r w:rsidR="00FC1843" w:rsidRPr="001B2B19">
        <w:rPr>
          <w:i/>
          <w:sz w:val="22"/>
          <w:szCs w:val="22"/>
        </w:rPr>
        <w:t xml:space="preserve"> Р., Джонсон Р., </w:t>
      </w:r>
      <w:proofErr w:type="spellStart"/>
      <w:r w:rsidR="00FC1843" w:rsidRPr="001B2B19">
        <w:rPr>
          <w:i/>
          <w:sz w:val="22"/>
          <w:szCs w:val="22"/>
        </w:rPr>
        <w:t>Влиссидис</w:t>
      </w:r>
      <w:proofErr w:type="spellEnd"/>
      <w:r w:rsidR="00FC1843" w:rsidRPr="001B2B19">
        <w:rPr>
          <w:i/>
          <w:sz w:val="22"/>
          <w:szCs w:val="22"/>
        </w:rPr>
        <w:t xml:space="preserve"> Дж.</w:t>
      </w:r>
      <w:r w:rsidR="00FC1843" w:rsidRPr="009A0F97">
        <w:rPr>
          <w:sz w:val="22"/>
          <w:szCs w:val="22"/>
        </w:rPr>
        <w:t xml:space="preserve"> Приемы объектно-ориентированного проектирования. Паттерны проектирования. СПб.: Питер, 2001. </w:t>
      </w:r>
    </w:p>
    <w:p w14:paraId="64C17DFA" w14:textId="77777777" w:rsidR="00FC1843" w:rsidRPr="009A0F97" w:rsidRDefault="001B2B19" w:rsidP="00B80771">
      <w:pPr>
        <w:numPr>
          <w:ilvl w:val="0"/>
          <w:numId w:val="8"/>
        </w:numPr>
        <w:tabs>
          <w:tab w:val="left" w:pos="284"/>
          <w:tab w:val="left" w:pos="426"/>
        </w:tabs>
        <w:spacing w:before="100" w:beforeAutospacing="1" w:after="100" w:afterAutospacing="1"/>
        <w:ind w:left="0" w:firstLine="0"/>
        <w:rPr>
          <w:sz w:val="22"/>
          <w:szCs w:val="22"/>
        </w:rPr>
      </w:pPr>
      <w:r>
        <w:rPr>
          <w:i/>
          <w:sz w:val="22"/>
          <w:szCs w:val="22"/>
        </w:rPr>
        <w:t xml:space="preserve"> </w:t>
      </w:r>
      <w:proofErr w:type="spellStart"/>
      <w:r w:rsidR="00FC1843" w:rsidRPr="001B2B19">
        <w:rPr>
          <w:i/>
          <w:sz w:val="22"/>
          <w:szCs w:val="22"/>
        </w:rPr>
        <w:t>Фаулер</w:t>
      </w:r>
      <w:proofErr w:type="spellEnd"/>
      <w:r w:rsidR="00FC1843" w:rsidRPr="001B2B19">
        <w:rPr>
          <w:i/>
          <w:sz w:val="22"/>
          <w:szCs w:val="22"/>
        </w:rPr>
        <w:t> М. </w:t>
      </w:r>
      <w:r w:rsidR="00FC1843" w:rsidRPr="009A0F97">
        <w:rPr>
          <w:sz w:val="22"/>
          <w:szCs w:val="22"/>
        </w:rPr>
        <w:t xml:space="preserve">Рефакторинг. М.: Вильямс, 2003. </w:t>
      </w:r>
    </w:p>
    <w:p w14:paraId="6E0AD1EF" w14:textId="77777777" w:rsidR="00FC1843" w:rsidRPr="009A0F97" w:rsidRDefault="001B2B19" w:rsidP="00B80771">
      <w:pPr>
        <w:numPr>
          <w:ilvl w:val="0"/>
          <w:numId w:val="8"/>
        </w:numPr>
        <w:tabs>
          <w:tab w:val="left" w:pos="284"/>
          <w:tab w:val="left" w:pos="426"/>
        </w:tabs>
        <w:spacing w:before="100" w:beforeAutospacing="1" w:after="100" w:afterAutospacing="1"/>
        <w:ind w:left="0" w:firstLine="0"/>
        <w:rPr>
          <w:sz w:val="22"/>
          <w:szCs w:val="22"/>
        </w:rPr>
      </w:pPr>
      <w:r>
        <w:rPr>
          <w:i/>
          <w:sz w:val="22"/>
          <w:szCs w:val="22"/>
        </w:rPr>
        <w:t xml:space="preserve"> </w:t>
      </w:r>
      <w:r w:rsidR="00FC1843" w:rsidRPr="001B2B19">
        <w:rPr>
          <w:i/>
          <w:sz w:val="22"/>
          <w:szCs w:val="22"/>
        </w:rPr>
        <w:t>Зайцев </w:t>
      </w:r>
      <w:proofErr w:type="gramStart"/>
      <w:r w:rsidR="00FC1843" w:rsidRPr="001B2B19">
        <w:rPr>
          <w:i/>
          <w:sz w:val="22"/>
          <w:szCs w:val="22"/>
        </w:rPr>
        <w:t>С.С.</w:t>
      </w:r>
      <w:proofErr w:type="gramEnd"/>
      <w:r w:rsidR="00FC1843" w:rsidRPr="009A0F97">
        <w:rPr>
          <w:sz w:val="22"/>
          <w:szCs w:val="22"/>
        </w:rPr>
        <w:t xml:space="preserve"> Описание и реализация протоколов сетей ЭВМ. М.: Наука, 1989. </w:t>
      </w:r>
    </w:p>
    <w:p w14:paraId="3024B02B" w14:textId="77777777" w:rsidR="00FC1843" w:rsidRPr="009A0F97" w:rsidRDefault="001B2B19" w:rsidP="00B80771">
      <w:pPr>
        <w:numPr>
          <w:ilvl w:val="0"/>
          <w:numId w:val="8"/>
        </w:numPr>
        <w:tabs>
          <w:tab w:val="left" w:pos="284"/>
          <w:tab w:val="left" w:pos="426"/>
        </w:tabs>
        <w:spacing w:before="100" w:beforeAutospacing="1" w:after="100" w:afterAutospacing="1"/>
        <w:ind w:left="0" w:firstLine="0"/>
        <w:rPr>
          <w:sz w:val="22"/>
          <w:szCs w:val="22"/>
        </w:rPr>
      </w:pPr>
      <w:r>
        <w:rPr>
          <w:i/>
          <w:sz w:val="22"/>
          <w:szCs w:val="22"/>
        </w:rPr>
        <w:t xml:space="preserve"> </w:t>
      </w:r>
      <w:r w:rsidR="00FC1843" w:rsidRPr="001B2B19">
        <w:rPr>
          <w:i/>
          <w:sz w:val="22"/>
          <w:szCs w:val="22"/>
        </w:rPr>
        <w:t>Аллен Э.</w:t>
      </w:r>
      <w:r w:rsidR="00FC1843" w:rsidRPr="009A0F97">
        <w:rPr>
          <w:sz w:val="22"/>
          <w:szCs w:val="22"/>
        </w:rPr>
        <w:t xml:space="preserve"> Типичные ошибки проектирования. СПб.: Питер, 2003. </w:t>
      </w:r>
    </w:p>
    <w:p w14:paraId="0A871C4B" w14:textId="77777777" w:rsidR="00FC1843" w:rsidRPr="009A0F97" w:rsidRDefault="001B2B19" w:rsidP="00B80771">
      <w:pPr>
        <w:numPr>
          <w:ilvl w:val="0"/>
          <w:numId w:val="8"/>
        </w:numPr>
        <w:tabs>
          <w:tab w:val="left" w:pos="284"/>
          <w:tab w:val="left" w:pos="426"/>
        </w:tabs>
        <w:spacing w:before="100" w:beforeAutospacing="1" w:after="100" w:afterAutospacing="1"/>
        <w:ind w:left="0" w:firstLine="0"/>
        <w:rPr>
          <w:sz w:val="22"/>
          <w:szCs w:val="22"/>
        </w:rPr>
      </w:pPr>
      <w:r>
        <w:rPr>
          <w:i/>
          <w:sz w:val="22"/>
          <w:szCs w:val="22"/>
        </w:rPr>
        <w:t xml:space="preserve"> </w:t>
      </w:r>
      <w:r w:rsidR="00FC1843" w:rsidRPr="001B2B19">
        <w:rPr>
          <w:i/>
          <w:sz w:val="22"/>
          <w:szCs w:val="22"/>
        </w:rPr>
        <w:t>Ершов </w:t>
      </w:r>
      <w:proofErr w:type="gramStart"/>
      <w:r w:rsidR="00FC1843" w:rsidRPr="001B2B19">
        <w:rPr>
          <w:i/>
          <w:sz w:val="22"/>
          <w:szCs w:val="22"/>
        </w:rPr>
        <w:t>А.П.</w:t>
      </w:r>
      <w:proofErr w:type="gramEnd"/>
      <w:r w:rsidR="00FC1843" w:rsidRPr="009A0F97">
        <w:rPr>
          <w:sz w:val="22"/>
          <w:szCs w:val="22"/>
        </w:rPr>
        <w:t> Смешанные вычисления //</w:t>
      </w:r>
      <w:r w:rsidR="00451FD3">
        <w:rPr>
          <w:sz w:val="22"/>
          <w:szCs w:val="22"/>
        </w:rPr>
        <w:t xml:space="preserve"> </w:t>
      </w:r>
      <w:r w:rsidR="00FC1843" w:rsidRPr="009A0F97">
        <w:rPr>
          <w:sz w:val="22"/>
          <w:szCs w:val="22"/>
        </w:rPr>
        <w:t xml:space="preserve">В мире науки. 1984. № 6. </w:t>
      </w:r>
    </w:p>
    <w:p w14:paraId="7C552556" w14:textId="77777777" w:rsidR="00FC1843" w:rsidRPr="009A0F97" w:rsidRDefault="001B2B19" w:rsidP="00B80771">
      <w:pPr>
        <w:numPr>
          <w:ilvl w:val="0"/>
          <w:numId w:val="8"/>
        </w:numPr>
        <w:tabs>
          <w:tab w:val="left" w:pos="284"/>
          <w:tab w:val="left" w:pos="426"/>
        </w:tabs>
        <w:spacing w:before="100" w:beforeAutospacing="1" w:after="100" w:afterAutospacing="1"/>
        <w:ind w:left="0" w:firstLine="0"/>
        <w:rPr>
          <w:sz w:val="22"/>
          <w:szCs w:val="22"/>
        </w:rPr>
      </w:pPr>
      <w:r>
        <w:rPr>
          <w:i/>
          <w:sz w:val="22"/>
          <w:szCs w:val="22"/>
        </w:rPr>
        <w:t xml:space="preserve"> </w:t>
      </w:r>
      <w:proofErr w:type="spellStart"/>
      <w:r w:rsidR="00FC1843" w:rsidRPr="001B2B19">
        <w:rPr>
          <w:i/>
          <w:sz w:val="22"/>
          <w:szCs w:val="22"/>
        </w:rPr>
        <w:t>Тэллес</w:t>
      </w:r>
      <w:proofErr w:type="spellEnd"/>
      <w:r w:rsidR="00FC1843" w:rsidRPr="001B2B19">
        <w:rPr>
          <w:i/>
          <w:sz w:val="22"/>
          <w:szCs w:val="22"/>
        </w:rPr>
        <w:t xml:space="preserve"> М., </w:t>
      </w:r>
      <w:proofErr w:type="spellStart"/>
      <w:r w:rsidR="00FC1843" w:rsidRPr="001B2B19">
        <w:rPr>
          <w:i/>
          <w:sz w:val="22"/>
          <w:szCs w:val="22"/>
        </w:rPr>
        <w:t>Хсих</w:t>
      </w:r>
      <w:proofErr w:type="spellEnd"/>
      <w:r w:rsidR="00FC1843" w:rsidRPr="001B2B19">
        <w:rPr>
          <w:i/>
          <w:sz w:val="22"/>
          <w:szCs w:val="22"/>
        </w:rPr>
        <w:t> Ю.</w:t>
      </w:r>
      <w:r w:rsidR="00FC1843" w:rsidRPr="009A0F97">
        <w:rPr>
          <w:sz w:val="22"/>
          <w:szCs w:val="22"/>
        </w:rPr>
        <w:t xml:space="preserve"> Наука отладки. М.: КУДИЦ-ОБРАЗ, 2003. </w:t>
      </w:r>
    </w:p>
    <w:p w14:paraId="69864801" w14:textId="77777777" w:rsidR="00FC1843" w:rsidRPr="00451FD3" w:rsidRDefault="001B2B19" w:rsidP="00B80771">
      <w:pPr>
        <w:numPr>
          <w:ilvl w:val="0"/>
          <w:numId w:val="8"/>
        </w:numPr>
        <w:tabs>
          <w:tab w:val="clear" w:pos="1495"/>
          <w:tab w:val="left" w:pos="0"/>
          <w:tab w:val="left" w:pos="284"/>
        </w:tabs>
        <w:spacing w:before="100" w:beforeAutospacing="1" w:after="100" w:afterAutospacing="1"/>
        <w:ind w:left="0" w:firstLine="0"/>
        <w:rPr>
          <w:sz w:val="22"/>
          <w:szCs w:val="22"/>
        </w:rPr>
      </w:pPr>
      <w:r w:rsidRPr="00451FD3">
        <w:rPr>
          <w:i/>
          <w:sz w:val="22"/>
          <w:szCs w:val="22"/>
        </w:rPr>
        <w:t xml:space="preserve"> </w:t>
      </w:r>
      <w:proofErr w:type="spellStart"/>
      <w:r w:rsidR="00FC1843" w:rsidRPr="00451FD3">
        <w:rPr>
          <w:i/>
          <w:sz w:val="22"/>
          <w:szCs w:val="22"/>
        </w:rPr>
        <w:t>Шалыто</w:t>
      </w:r>
      <w:proofErr w:type="spellEnd"/>
      <w:r w:rsidR="00FC1843" w:rsidRPr="00451FD3">
        <w:rPr>
          <w:i/>
          <w:sz w:val="22"/>
          <w:szCs w:val="22"/>
        </w:rPr>
        <w:t xml:space="preserve"> А.А., </w:t>
      </w:r>
      <w:proofErr w:type="spellStart"/>
      <w:r w:rsidR="00FC1843" w:rsidRPr="00451FD3">
        <w:rPr>
          <w:i/>
          <w:sz w:val="22"/>
          <w:szCs w:val="22"/>
        </w:rPr>
        <w:t>Туккель</w:t>
      </w:r>
      <w:proofErr w:type="spellEnd"/>
      <w:r w:rsidR="00FC1843" w:rsidRPr="00451FD3">
        <w:rPr>
          <w:i/>
          <w:sz w:val="22"/>
          <w:szCs w:val="22"/>
        </w:rPr>
        <w:t> Н.И.</w:t>
      </w:r>
      <w:r w:rsidR="00FC1843" w:rsidRPr="00451FD3">
        <w:rPr>
          <w:sz w:val="22"/>
          <w:szCs w:val="22"/>
        </w:rPr>
        <w:t> Программирование с явным выделением состояний //</w:t>
      </w:r>
      <w:r w:rsidR="00451FD3" w:rsidRPr="00451FD3">
        <w:rPr>
          <w:sz w:val="22"/>
          <w:szCs w:val="22"/>
        </w:rPr>
        <w:t xml:space="preserve"> </w:t>
      </w:r>
      <w:r w:rsidR="00FC1843" w:rsidRPr="00451FD3">
        <w:rPr>
          <w:sz w:val="22"/>
          <w:szCs w:val="22"/>
        </w:rPr>
        <w:t xml:space="preserve">Мир ПК. 2001, № 8, 9. </w:t>
      </w:r>
      <w:hyperlink r:id="rId32" w:history="1">
        <w:r w:rsidR="00451FD3" w:rsidRPr="00451FD3">
          <w:rPr>
            <w:rStyle w:val="af2"/>
            <w:sz w:val="22"/>
            <w:szCs w:val="22"/>
          </w:rPr>
          <w:t>http://is.ifmo.ru/works/mirk/</w:t>
        </w:r>
      </w:hyperlink>
      <w:r w:rsidR="00FC1843" w:rsidRPr="00451FD3">
        <w:rPr>
          <w:sz w:val="22"/>
          <w:szCs w:val="22"/>
        </w:rPr>
        <w:t xml:space="preserve">. </w:t>
      </w:r>
    </w:p>
    <w:p w14:paraId="5F8540A1" w14:textId="77777777" w:rsidR="00FC1843" w:rsidRPr="009A0F97" w:rsidRDefault="001B2B19" w:rsidP="00B80771">
      <w:pPr>
        <w:numPr>
          <w:ilvl w:val="0"/>
          <w:numId w:val="8"/>
        </w:numPr>
        <w:tabs>
          <w:tab w:val="left" w:pos="284"/>
          <w:tab w:val="left" w:pos="426"/>
        </w:tabs>
        <w:spacing w:before="100" w:beforeAutospacing="1" w:after="100" w:afterAutospacing="1"/>
        <w:ind w:left="0" w:firstLine="0"/>
        <w:rPr>
          <w:sz w:val="22"/>
          <w:szCs w:val="22"/>
        </w:rPr>
      </w:pPr>
      <w:r>
        <w:rPr>
          <w:i/>
          <w:sz w:val="22"/>
          <w:szCs w:val="22"/>
        </w:rPr>
        <w:t xml:space="preserve"> </w:t>
      </w:r>
      <w:r w:rsidR="00FC1843" w:rsidRPr="001B2B19">
        <w:rPr>
          <w:i/>
          <w:sz w:val="22"/>
          <w:szCs w:val="22"/>
        </w:rPr>
        <w:t>Романовский И.В. </w:t>
      </w:r>
      <w:r w:rsidR="00FC1843" w:rsidRPr="009A0F97">
        <w:rPr>
          <w:sz w:val="22"/>
          <w:szCs w:val="22"/>
        </w:rPr>
        <w:t xml:space="preserve">Дискретный анализ. СПб.: БХВ-Петербург, Невский Диалект, 2003. </w:t>
      </w:r>
    </w:p>
    <w:p w14:paraId="160D3A68" w14:textId="77777777" w:rsidR="00FC1843" w:rsidRPr="006E440E" w:rsidRDefault="001B2B19" w:rsidP="00B80771">
      <w:pPr>
        <w:numPr>
          <w:ilvl w:val="0"/>
          <w:numId w:val="8"/>
        </w:numPr>
        <w:tabs>
          <w:tab w:val="clear" w:pos="1495"/>
          <w:tab w:val="num" w:pos="0"/>
          <w:tab w:val="left" w:pos="284"/>
          <w:tab w:val="left" w:pos="426"/>
        </w:tabs>
        <w:spacing w:before="100" w:beforeAutospacing="1" w:after="100" w:afterAutospacing="1"/>
        <w:ind w:left="0" w:firstLine="0"/>
        <w:rPr>
          <w:sz w:val="22"/>
          <w:szCs w:val="22"/>
        </w:rPr>
      </w:pPr>
      <w:r w:rsidRPr="006E440E">
        <w:rPr>
          <w:i/>
          <w:sz w:val="22"/>
          <w:szCs w:val="22"/>
        </w:rPr>
        <w:t xml:space="preserve"> </w:t>
      </w:r>
      <w:proofErr w:type="spellStart"/>
      <w:r w:rsidR="00FC1843" w:rsidRPr="006E440E">
        <w:rPr>
          <w:i/>
          <w:sz w:val="22"/>
          <w:szCs w:val="22"/>
        </w:rPr>
        <w:t>Шалыто</w:t>
      </w:r>
      <w:proofErr w:type="spellEnd"/>
      <w:r w:rsidR="00FC1843" w:rsidRPr="006E440E">
        <w:rPr>
          <w:i/>
          <w:sz w:val="22"/>
          <w:szCs w:val="22"/>
        </w:rPr>
        <w:t xml:space="preserve"> А.А., </w:t>
      </w:r>
      <w:proofErr w:type="spellStart"/>
      <w:r w:rsidR="00FC1843" w:rsidRPr="006E440E">
        <w:rPr>
          <w:i/>
          <w:sz w:val="22"/>
          <w:szCs w:val="22"/>
        </w:rPr>
        <w:t>Туккель</w:t>
      </w:r>
      <w:proofErr w:type="spellEnd"/>
      <w:r w:rsidR="00FC1843" w:rsidRPr="006E440E">
        <w:rPr>
          <w:i/>
          <w:sz w:val="22"/>
          <w:szCs w:val="22"/>
        </w:rPr>
        <w:t> Н.И.</w:t>
      </w:r>
      <w:r w:rsidR="00FC1843" w:rsidRPr="006E440E">
        <w:rPr>
          <w:sz w:val="22"/>
          <w:szCs w:val="22"/>
        </w:rPr>
        <w:t> Танки и автоматы //</w:t>
      </w:r>
      <w:r w:rsidRPr="006E440E">
        <w:rPr>
          <w:sz w:val="22"/>
          <w:szCs w:val="22"/>
        </w:rPr>
        <w:t xml:space="preserve"> </w:t>
      </w:r>
      <w:r w:rsidR="00FC1843" w:rsidRPr="006E440E">
        <w:rPr>
          <w:sz w:val="22"/>
          <w:szCs w:val="22"/>
        </w:rPr>
        <w:t>BYTE/Россия. 2003. № 2.</w:t>
      </w:r>
      <w:r w:rsidR="00451FD3" w:rsidRPr="006E440E">
        <w:rPr>
          <w:sz w:val="22"/>
          <w:szCs w:val="22"/>
        </w:rPr>
        <w:t xml:space="preserve"> </w:t>
      </w:r>
      <w:hyperlink r:id="rId33" w:history="1">
        <w:r w:rsidR="006E440E" w:rsidRPr="006E440E">
          <w:rPr>
            <w:rStyle w:val="af2"/>
            <w:sz w:val="22"/>
            <w:szCs w:val="22"/>
          </w:rPr>
          <w:t>http://is.ifmo.ru/works/tanks_new/</w:t>
        </w:r>
      </w:hyperlink>
      <w:r w:rsidR="006E440E">
        <w:rPr>
          <w:sz w:val="22"/>
          <w:szCs w:val="22"/>
        </w:rPr>
        <w:t>.</w:t>
      </w:r>
      <w:r w:rsidR="00FC1843" w:rsidRPr="006E440E">
        <w:rPr>
          <w:sz w:val="22"/>
          <w:szCs w:val="22"/>
        </w:rPr>
        <w:t xml:space="preserve"> </w:t>
      </w:r>
    </w:p>
    <w:p w14:paraId="14865A10" w14:textId="77777777" w:rsidR="00FC1843" w:rsidRPr="00A62F80" w:rsidRDefault="001B2B19" w:rsidP="00B80771">
      <w:pPr>
        <w:numPr>
          <w:ilvl w:val="0"/>
          <w:numId w:val="8"/>
        </w:numPr>
        <w:tabs>
          <w:tab w:val="clear" w:pos="1495"/>
          <w:tab w:val="num" w:pos="0"/>
          <w:tab w:val="left" w:pos="284"/>
          <w:tab w:val="left" w:pos="426"/>
        </w:tabs>
        <w:spacing w:before="100" w:beforeAutospacing="1" w:after="100" w:afterAutospacing="1"/>
        <w:ind w:left="0" w:firstLine="0"/>
        <w:rPr>
          <w:sz w:val="22"/>
          <w:szCs w:val="22"/>
        </w:rPr>
      </w:pPr>
      <w:r w:rsidRPr="00A62F80">
        <w:rPr>
          <w:i/>
          <w:sz w:val="22"/>
          <w:szCs w:val="22"/>
        </w:rPr>
        <w:t xml:space="preserve"> </w:t>
      </w:r>
      <w:r w:rsidR="00FC1843" w:rsidRPr="00A62F80">
        <w:rPr>
          <w:i/>
          <w:sz w:val="22"/>
          <w:szCs w:val="22"/>
        </w:rPr>
        <w:t>Озеров А.</w:t>
      </w:r>
      <w:r w:rsidR="00FC1843" w:rsidRPr="00A62F80">
        <w:rPr>
          <w:sz w:val="22"/>
          <w:szCs w:val="22"/>
        </w:rPr>
        <w:t> Четыре танкиста и компьютер //</w:t>
      </w:r>
      <w:r w:rsidRPr="00A62F80">
        <w:rPr>
          <w:sz w:val="22"/>
          <w:szCs w:val="22"/>
        </w:rPr>
        <w:t xml:space="preserve"> </w:t>
      </w:r>
      <w:r w:rsidR="00FC1843" w:rsidRPr="00A62F80">
        <w:rPr>
          <w:sz w:val="22"/>
          <w:szCs w:val="22"/>
        </w:rPr>
        <w:t xml:space="preserve">Магия ПК. 2002. № 11. </w:t>
      </w:r>
      <w:hyperlink r:id="rId34" w:history="1">
        <w:r w:rsidR="00A62F80" w:rsidRPr="00A62F80">
          <w:rPr>
            <w:rStyle w:val="af2"/>
            <w:sz w:val="22"/>
            <w:szCs w:val="22"/>
          </w:rPr>
          <w:t>http://is.ifmo.ru/download/robocode.pdf</w:t>
        </w:r>
      </w:hyperlink>
      <w:r w:rsidR="00FC1843" w:rsidRPr="00A62F80">
        <w:rPr>
          <w:sz w:val="22"/>
          <w:szCs w:val="22"/>
        </w:rPr>
        <w:t xml:space="preserve">. </w:t>
      </w:r>
    </w:p>
    <w:p w14:paraId="0139C6B9" w14:textId="77777777" w:rsidR="00FC1843" w:rsidRPr="00A62F80" w:rsidRDefault="001B2B19" w:rsidP="00B80771">
      <w:pPr>
        <w:numPr>
          <w:ilvl w:val="0"/>
          <w:numId w:val="8"/>
        </w:numPr>
        <w:tabs>
          <w:tab w:val="clear" w:pos="1495"/>
          <w:tab w:val="num" w:pos="0"/>
          <w:tab w:val="left" w:pos="284"/>
          <w:tab w:val="left" w:pos="426"/>
        </w:tabs>
        <w:spacing w:before="100" w:beforeAutospacing="1" w:after="100" w:afterAutospacing="1"/>
        <w:ind w:left="0" w:firstLine="0"/>
        <w:rPr>
          <w:sz w:val="22"/>
          <w:szCs w:val="22"/>
        </w:rPr>
      </w:pPr>
      <w:r w:rsidRPr="00A62F80">
        <w:rPr>
          <w:i/>
          <w:sz w:val="22"/>
          <w:szCs w:val="22"/>
        </w:rPr>
        <w:t xml:space="preserve"> </w:t>
      </w:r>
      <w:proofErr w:type="spellStart"/>
      <w:r w:rsidR="00FC1843" w:rsidRPr="00A62F80">
        <w:rPr>
          <w:i/>
          <w:sz w:val="22"/>
          <w:szCs w:val="22"/>
        </w:rPr>
        <w:t>Туккель</w:t>
      </w:r>
      <w:proofErr w:type="spellEnd"/>
      <w:r w:rsidR="00FC1843" w:rsidRPr="00A62F80">
        <w:rPr>
          <w:i/>
          <w:sz w:val="22"/>
          <w:szCs w:val="22"/>
        </w:rPr>
        <w:t xml:space="preserve"> Н.И., </w:t>
      </w:r>
      <w:proofErr w:type="spellStart"/>
      <w:r w:rsidR="00FC1843" w:rsidRPr="00A62F80">
        <w:rPr>
          <w:i/>
          <w:sz w:val="22"/>
          <w:szCs w:val="22"/>
        </w:rPr>
        <w:t>Шалыто</w:t>
      </w:r>
      <w:proofErr w:type="spellEnd"/>
      <w:r w:rsidR="00FC1843" w:rsidRPr="00A62F80">
        <w:rPr>
          <w:i/>
          <w:sz w:val="22"/>
          <w:szCs w:val="22"/>
        </w:rPr>
        <w:t> А.А.</w:t>
      </w:r>
      <w:r w:rsidR="00FC1843" w:rsidRPr="00A62F80">
        <w:rPr>
          <w:sz w:val="22"/>
          <w:szCs w:val="22"/>
        </w:rPr>
        <w:t> Система управления танком для игры «</w:t>
      </w:r>
      <w:proofErr w:type="spellStart"/>
      <w:r w:rsidR="00FC1843" w:rsidRPr="00A62F80">
        <w:rPr>
          <w:sz w:val="22"/>
          <w:szCs w:val="22"/>
        </w:rPr>
        <w:t>Robocode</w:t>
      </w:r>
      <w:proofErr w:type="spellEnd"/>
      <w:r w:rsidR="00FC1843" w:rsidRPr="00A62F80">
        <w:rPr>
          <w:sz w:val="22"/>
          <w:szCs w:val="22"/>
        </w:rPr>
        <w:t>». Вариант 1. Проектная документация.</w:t>
      </w:r>
      <w:r w:rsidR="00A62F80" w:rsidRPr="00A62F80">
        <w:rPr>
          <w:sz w:val="22"/>
          <w:szCs w:val="22"/>
        </w:rPr>
        <w:t xml:space="preserve"> </w:t>
      </w:r>
      <w:hyperlink r:id="rId35" w:history="1">
        <w:r w:rsidR="00A62F80" w:rsidRPr="00A62F80">
          <w:rPr>
            <w:rStyle w:val="af2"/>
            <w:sz w:val="22"/>
            <w:szCs w:val="22"/>
          </w:rPr>
          <w:t>http://is.ifmo.ru/projects/tanks/</w:t>
        </w:r>
      </w:hyperlink>
      <w:r w:rsidR="00FC1843" w:rsidRPr="00A62F80">
        <w:rPr>
          <w:sz w:val="22"/>
          <w:szCs w:val="22"/>
        </w:rPr>
        <w:t xml:space="preserve">. </w:t>
      </w:r>
    </w:p>
    <w:p w14:paraId="20894F72" w14:textId="77777777" w:rsidR="00FC1843" w:rsidRPr="00A62F80" w:rsidRDefault="001B2B19" w:rsidP="00B80771">
      <w:pPr>
        <w:numPr>
          <w:ilvl w:val="0"/>
          <w:numId w:val="8"/>
        </w:numPr>
        <w:tabs>
          <w:tab w:val="clear" w:pos="1495"/>
          <w:tab w:val="num" w:pos="0"/>
          <w:tab w:val="left" w:pos="284"/>
          <w:tab w:val="left" w:pos="426"/>
        </w:tabs>
        <w:spacing w:before="100" w:beforeAutospacing="1" w:after="100" w:afterAutospacing="1"/>
        <w:ind w:left="0" w:firstLine="0"/>
        <w:rPr>
          <w:sz w:val="22"/>
          <w:szCs w:val="22"/>
        </w:rPr>
      </w:pPr>
      <w:r w:rsidRPr="00A62F80">
        <w:rPr>
          <w:i/>
          <w:sz w:val="22"/>
          <w:szCs w:val="22"/>
        </w:rPr>
        <w:t xml:space="preserve"> </w:t>
      </w:r>
      <w:r w:rsidR="00FC1843" w:rsidRPr="00A62F80">
        <w:rPr>
          <w:i/>
          <w:sz w:val="22"/>
          <w:szCs w:val="22"/>
        </w:rPr>
        <w:t>Кузнецов </w:t>
      </w:r>
      <w:proofErr w:type="gramStart"/>
      <w:r w:rsidR="00FC1843" w:rsidRPr="00A62F80">
        <w:rPr>
          <w:i/>
          <w:sz w:val="22"/>
          <w:szCs w:val="22"/>
        </w:rPr>
        <w:t>Д.В.</w:t>
      </w:r>
      <w:proofErr w:type="gramEnd"/>
      <w:r w:rsidR="00FC1843" w:rsidRPr="00A62F80">
        <w:rPr>
          <w:i/>
          <w:sz w:val="22"/>
          <w:szCs w:val="22"/>
        </w:rPr>
        <w:t xml:space="preserve">, </w:t>
      </w:r>
      <w:proofErr w:type="spellStart"/>
      <w:r w:rsidR="00FC1843" w:rsidRPr="00A62F80">
        <w:rPr>
          <w:i/>
          <w:sz w:val="22"/>
          <w:szCs w:val="22"/>
        </w:rPr>
        <w:t>Шалыто</w:t>
      </w:r>
      <w:proofErr w:type="spellEnd"/>
      <w:r w:rsidR="00FC1843" w:rsidRPr="00A62F80">
        <w:rPr>
          <w:i/>
          <w:sz w:val="22"/>
          <w:szCs w:val="22"/>
        </w:rPr>
        <w:t> А.А.</w:t>
      </w:r>
      <w:r w:rsidR="00FC1843" w:rsidRPr="00A62F80">
        <w:rPr>
          <w:sz w:val="22"/>
          <w:szCs w:val="22"/>
        </w:rPr>
        <w:t> Система управления танком для игры «</w:t>
      </w:r>
      <w:proofErr w:type="spellStart"/>
      <w:r w:rsidR="00FC1843" w:rsidRPr="00A62F80">
        <w:rPr>
          <w:sz w:val="22"/>
          <w:szCs w:val="22"/>
        </w:rPr>
        <w:t>Robocode</w:t>
      </w:r>
      <w:proofErr w:type="spellEnd"/>
      <w:r w:rsidR="00FC1843" w:rsidRPr="00A62F80">
        <w:rPr>
          <w:sz w:val="22"/>
          <w:szCs w:val="22"/>
        </w:rPr>
        <w:t>». Вариант 2. Проектная документация.</w:t>
      </w:r>
      <w:r w:rsidR="00A62F80" w:rsidRPr="00A62F80">
        <w:rPr>
          <w:sz w:val="22"/>
          <w:szCs w:val="22"/>
        </w:rPr>
        <w:t xml:space="preserve"> </w:t>
      </w:r>
      <w:hyperlink r:id="rId36" w:history="1">
        <w:r w:rsidR="00A62F80" w:rsidRPr="00A62F80">
          <w:rPr>
            <w:rStyle w:val="af2"/>
            <w:sz w:val="22"/>
            <w:szCs w:val="22"/>
          </w:rPr>
          <w:t>http://is.ifmo.ru/projects/robocode2/</w:t>
        </w:r>
      </w:hyperlink>
      <w:r w:rsidR="00FC1843" w:rsidRPr="00A62F80">
        <w:rPr>
          <w:sz w:val="22"/>
          <w:szCs w:val="22"/>
        </w:rPr>
        <w:t xml:space="preserve">. </w:t>
      </w:r>
    </w:p>
    <w:p w14:paraId="4EB990A5" w14:textId="77777777" w:rsidR="00FC1843" w:rsidRPr="00A1313D" w:rsidRDefault="001B2B19" w:rsidP="00B80771">
      <w:pPr>
        <w:numPr>
          <w:ilvl w:val="0"/>
          <w:numId w:val="8"/>
        </w:numPr>
        <w:tabs>
          <w:tab w:val="clear" w:pos="1495"/>
          <w:tab w:val="left" w:pos="0"/>
          <w:tab w:val="left" w:pos="284"/>
        </w:tabs>
        <w:spacing w:before="100" w:beforeAutospacing="1" w:after="100" w:afterAutospacing="1"/>
        <w:ind w:left="0" w:firstLine="0"/>
        <w:rPr>
          <w:sz w:val="22"/>
          <w:szCs w:val="22"/>
          <w:lang w:val="en-US"/>
        </w:rPr>
      </w:pPr>
      <w:r w:rsidRPr="00A1313D">
        <w:rPr>
          <w:i/>
          <w:sz w:val="22"/>
          <w:szCs w:val="22"/>
        </w:rPr>
        <w:t xml:space="preserve"> </w:t>
      </w:r>
      <w:r w:rsidR="00FC1843" w:rsidRPr="00A1313D">
        <w:rPr>
          <w:i/>
          <w:sz w:val="22"/>
          <w:szCs w:val="22"/>
        </w:rPr>
        <w:t>Марков </w:t>
      </w:r>
      <w:proofErr w:type="gramStart"/>
      <w:r w:rsidR="00FC1843" w:rsidRPr="00A1313D">
        <w:rPr>
          <w:i/>
          <w:sz w:val="22"/>
          <w:szCs w:val="22"/>
        </w:rPr>
        <w:t>С.М.</w:t>
      </w:r>
      <w:proofErr w:type="gramEnd"/>
      <w:r w:rsidR="00FC1843" w:rsidRPr="00A1313D">
        <w:rPr>
          <w:i/>
          <w:sz w:val="22"/>
          <w:szCs w:val="22"/>
        </w:rPr>
        <w:t xml:space="preserve">, </w:t>
      </w:r>
      <w:proofErr w:type="spellStart"/>
      <w:r w:rsidR="00FC1843" w:rsidRPr="00A1313D">
        <w:rPr>
          <w:i/>
          <w:sz w:val="22"/>
          <w:szCs w:val="22"/>
        </w:rPr>
        <w:t>Шалыто</w:t>
      </w:r>
      <w:proofErr w:type="spellEnd"/>
      <w:r w:rsidR="00FC1843" w:rsidRPr="00A1313D">
        <w:rPr>
          <w:i/>
          <w:sz w:val="22"/>
          <w:szCs w:val="22"/>
        </w:rPr>
        <w:t> А.А.</w:t>
      </w:r>
      <w:r w:rsidR="00FC1843" w:rsidRPr="00A1313D">
        <w:rPr>
          <w:sz w:val="22"/>
          <w:szCs w:val="22"/>
        </w:rPr>
        <w:t> Система управления травоядным существом для игры «</w:t>
      </w:r>
      <w:proofErr w:type="spellStart"/>
      <w:r w:rsidR="00FC1843" w:rsidRPr="00A1313D">
        <w:rPr>
          <w:sz w:val="22"/>
          <w:szCs w:val="22"/>
        </w:rPr>
        <w:t>Terrarium</w:t>
      </w:r>
      <w:proofErr w:type="spellEnd"/>
      <w:r w:rsidR="00FC1843" w:rsidRPr="00A1313D">
        <w:rPr>
          <w:sz w:val="22"/>
          <w:szCs w:val="22"/>
        </w:rPr>
        <w:t>». Проектная</w:t>
      </w:r>
      <w:r w:rsidR="00FC1843" w:rsidRPr="00A1313D">
        <w:rPr>
          <w:sz w:val="22"/>
          <w:szCs w:val="22"/>
          <w:lang w:val="en-US"/>
        </w:rPr>
        <w:t xml:space="preserve"> </w:t>
      </w:r>
      <w:r w:rsidR="00A62F80" w:rsidRPr="00A1313D">
        <w:rPr>
          <w:sz w:val="22"/>
          <w:szCs w:val="22"/>
        </w:rPr>
        <w:t>до</w:t>
      </w:r>
      <w:r w:rsidR="00FC1843" w:rsidRPr="00A1313D">
        <w:rPr>
          <w:sz w:val="22"/>
          <w:szCs w:val="22"/>
        </w:rPr>
        <w:t>кументация</w:t>
      </w:r>
      <w:r w:rsidR="00FC1843" w:rsidRPr="00A1313D">
        <w:rPr>
          <w:sz w:val="22"/>
          <w:szCs w:val="22"/>
          <w:lang w:val="en-US"/>
        </w:rPr>
        <w:t>.</w:t>
      </w:r>
      <w:r w:rsidR="00A1313D" w:rsidRPr="00A1313D">
        <w:rPr>
          <w:sz w:val="22"/>
          <w:szCs w:val="22"/>
          <w:lang w:val="en-US"/>
        </w:rPr>
        <w:t xml:space="preserve"> </w:t>
      </w:r>
      <w:hyperlink r:id="rId37" w:history="1">
        <w:r w:rsidR="00A1313D" w:rsidRPr="00A1313D">
          <w:rPr>
            <w:rStyle w:val="af2"/>
            <w:sz w:val="22"/>
            <w:szCs w:val="22"/>
            <w:lang w:val="en-US"/>
          </w:rPr>
          <w:t>http://is.ifmo.ru/projects/terrarium/</w:t>
        </w:r>
      </w:hyperlink>
      <w:r w:rsidR="00A1313D" w:rsidRPr="00A1313D">
        <w:rPr>
          <w:sz w:val="22"/>
          <w:szCs w:val="22"/>
          <w:lang w:val="en-US"/>
        </w:rPr>
        <w:t>.</w:t>
      </w:r>
      <w:r w:rsidR="00FC1843" w:rsidRPr="00A1313D">
        <w:rPr>
          <w:sz w:val="22"/>
          <w:szCs w:val="22"/>
          <w:lang w:val="en-US"/>
        </w:rPr>
        <w:t xml:space="preserve"> </w:t>
      </w:r>
    </w:p>
    <w:p w14:paraId="3FEEF32E" w14:textId="77777777" w:rsidR="00FC1843" w:rsidRPr="001B2B19" w:rsidRDefault="001B2B19" w:rsidP="00B80771">
      <w:pPr>
        <w:numPr>
          <w:ilvl w:val="0"/>
          <w:numId w:val="8"/>
        </w:numPr>
        <w:tabs>
          <w:tab w:val="left" w:pos="284"/>
          <w:tab w:val="left" w:pos="426"/>
        </w:tabs>
        <w:spacing w:before="100" w:beforeAutospacing="1" w:after="100" w:afterAutospacing="1"/>
        <w:ind w:left="0" w:firstLine="0"/>
        <w:rPr>
          <w:sz w:val="22"/>
          <w:szCs w:val="22"/>
          <w:lang w:val="en-US"/>
        </w:rPr>
      </w:pPr>
      <w:r w:rsidRPr="001B2B19">
        <w:rPr>
          <w:i/>
          <w:sz w:val="22"/>
          <w:szCs w:val="22"/>
          <w:lang w:val="en-US"/>
        </w:rPr>
        <w:t xml:space="preserve"> </w:t>
      </w:r>
      <w:r w:rsidR="00FC1843" w:rsidRPr="001B2B19">
        <w:rPr>
          <w:i/>
          <w:sz w:val="22"/>
          <w:szCs w:val="22"/>
          <w:lang w:val="en-US"/>
        </w:rPr>
        <w:t>Cockburn A. </w:t>
      </w:r>
      <w:r w:rsidR="00FC1843" w:rsidRPr="009A0F97">
        <w:rPr>
          <w:sz w:val="22"/>
          <w:szCs w:val="22"/>
          <w:lang w:val="en-US"/>
        </w:rPr>
        <w:t xml:space="preserve">Agile Software Development. </w:t>
      </w:r>
      <w:r w:rsidR="00FC1843" w:rsidRPr="001B2B19">
        <w:rPr>
          <w:sz w:val="22"/>
          <w:szCs w:val="22"/>
          <w:lang w:val="en-US"/>
        </w:rPr>
        <w:t xml:space="preserve">NJ: Addison-Wesley, 2001. </w:t>
      </w:r>
    </w:p>
    <w:p w14:paraId="4CF3F6CA" w14:textId="77777777" w:rsidR="00FC1843" w:rsidRPr="001B2B19" w:rsidRDefault="001B2B19" w:rsidP="00B80771">
      <w:pPr>
        <w:numPr>
          <w:ilvl w:val="0"/>
          <w:numId w:val="8"/>
        </w:numPr>
        <w:tabs>
          <w:tab w:val="left" w:pos="284"/>
          <w:tab w:val="left" w:pos="426"/>
        </w:tabs>
        <w:spacing w:before="100" w:beforeAutospacing="1" w:after="100" w:afterAutospacing="1"/>
        <w:ind w:left="0" w:firstLine="0"/>
        <w:rPr>
          <w:sz w:val="22"/>
          <w:szCs w:val="22"/>
        </w:rPr>
      </w:pPr>
      <w:r w:rsidRPr="00BB3E68">
        <w:rPr>
          <w:i/>
          <w:sz w:val="22"/>
          <w:szCs w:val="22"/>
        </w:rPr>
        <w:t xml:space="preserve"> </w:t>
      </w:r>
      <w:r>
        <w:rPr>
          <w:i/>
          <w:sz w:val="22"/>
          <w:szCs w:val="22"/>
        </w:rPr>
        <w:t>Т</w:t>
      </w:r>
      <w:r w:rsidR="00FC1843" w:rsidRPr="001B2B19">
        <w:rPr>
          <w:i/>
          <w:sz w:val="22"/>
          <w:szCs w:val="22"/>
        </w:rPr>
        <w:t>рофимов</w:t>
      </w:r>
      <w:r w:rsidR="00FC1843" w:rsidRPr="00A62F80">
        <w:rPr>
          <w:i/>
          <w:sz w:val="22"/>
          <w:szCs w:val="22"/>
          <w:lang w:val="en-US"/>
        </w:rPr>
        <w:t> </w:t>
      </w:r>
      <w:r w:rsidR="00FC1843" w:rsidRPr="001B2B19">
        <w:rPr>
          <w:i/>
          <w:sz w:val="22"/>
          <w:szCs w:val="22"/>
        </w:rPr>
        <w:t>С</w:t>
      </w:r>
      <w:r w:rsidR="00FC1843" w:rsidRPr="00BB3E68">
        <w:rPr>
          <w:i/>
          <w:sz w:val="22"/>
          <w:szCs w:val="22"/>
        </w:rPr>
        <w:t>.</w:t>
      </w:r>
      <w:r w:rsidR="00FC1843" w:rsidRPr="00BB3E68">
        <w:rPr>
          <w:sz w:val="22"/>
          <w:szCs w:val="22"/>
        </w:rPr>
        <w:t xml:space="preserve"> </w:t>
      </w:r>
      <w:hyperlink r:id="rId38" w:history="1">
        <w:r w:rsidRPr="00A62F80">
          <w:rPr>
            <w:rStyle w:val="af2"/>
            <w:sz w:val="22"/>
            <w:szCs w:val="22"/>
            <w:lang w:val="en-US"/>
          </w:rPr>
          <w:t>info</w:t>
        </w:r>
        <w:r w:rsidRPr="00BB3E68">
          <w:rPr>
            <w:rStyle w:val="af2"/>
            <w:sz w:val="22"/>
            <w:szCs w:val="22"/>
          </w:rPr>
          <w:t>@</w:t>
        </w:r>
        <w:r w:rsidRPr="00A62F80">
          <w:rPr>
            <w:rStyle w:val="af2"/>
            <w:sz w:val="22"/>
            <w:szCs w:val="22"/>
            <w:lang w:val="en-US"/>
          </w:rPr>
          <w:t>ca</w:t>
        </w:r>
        <w:r w:rsidRPr="001B2B19">
          <w:rPr>
            <w:rStyle w:val="af2"/>
            <w:sz w:val="22"/>
            <w:szCs w:val="22"/>
          </w:rPr>
          <w:t>seclub.ru</w:t>
        </w:r>
      </w:hyperlink>
      <w:r w:rsidR="00BB3E68">
        <w:rPr>
          <w:rStyle w:val="af2"/>
          <w:sz w:val="22"/>
          <w:szCs w:val="22"/>
        </w:rPr>
        <w:t>.</w:t>
      </w:r>
      <w:r w:rsidR="00FC1843" w:rsidRPr="001B2B19">
        <w:rPr>
          <w:sz w:val="22"/>
          <w:szCs w:val="22"/>
        </w:rPr>
        <w:t xml:space="preserve"> </w:t>
      </w:r>
    </w:p>
    <w:p w14:paraId="464F7D5F" w14:textId="77777777" w:rsidR="00FC1843" w:rsidRPr="009A0F97" w:rsidRDefault="001B2B19" w:rsidP="00B80771">
      <w:pPr>
        <w:numPr>
          <w:ilvl w:val="0"/>
          <w:numId w:val="8"/>
        </w:numPr>
        <w:tabs>
          <w:tab w:val="left" w:pos="284"/>
          <w:tab w:val="left" w:pos="426"/>
        </w:tabs>
        <w:spacing w:before="100" w:beforeAutospacing="1" w:after="100" w:afterAutospacing="1"/>
        <w:ind w:left="0" w:firstLine="0"/>
        <w:rPr>
          <w:sz w:val="22"/>
          <w:szCs w:val="22"/>
        </w:rPr>
      </w:pPr>
      <w:r>
        <w:rPr>
          <w:i/>
          <w:sz w:val="22"/>
          <w:szCs w:val="22"/>
        </w:rPr>
        <w:t xml:space="preserve"> </w:t>
      </w:r>
      <w:r w:rsidR="00FC1843" w:rsidRPr="001B2B19">
        <w:rPr>
          <w:i/>
          <w:sz w:val="22"/>
          <w:szCs w:val="22"/>
        </w:rPr>
        <w:t>Кнут Д.</w:t>
      </w:r>
      <w:r w:rsidR="00FC1843" w:rsidRPr="009A0F97">
        <w:rPr>
          <w:sz w:val="22"/>
          <w:szCs w:val="22"/>
        </w:rPr>
        <w:t> Искусство программирования. Т. 1</w:t>
      </w:r>
      <w:r w:rsidR="00451FD3">
        <w:rPr>
          <w:sz w:val="22"/>
          <w:szCs w:val="22"/>
        </w:rPr>
        <w:t>.</w:t>
      </w:r>
      <w:r w:rsidR="00FC1843" w:rsidRPr="009A0F97">
        <w:rPr>
          <w:sz w:val="22"/>
          <w:szCs w:val="22"/>
        </w:rPr>
        <w:t xml:space="preserve"> М.: Вильям, 2000. </w:t>
      </w:r>
    </w:p>
    <w:p w14:paraId="7289851E" w14:textId="77777777" w:rsidR="00A1313D" w:rsidRPr="00A1313D" w:rsidRDefault="001B2B19" w:rsidP="00B80771">
      <w:pPr>
        <w:numPr>
          <w:ilvl w:val="0"/>
          <w:numId w:val="8"/>
        </w:numPr>
        <w:tabs>
          <w:tab w:val="clear" w:pos="1495"/>
          <w:tab w:val="left" w:pos="0"/>
          <w:tab w:val="left" w:pos="284"/>
          <w:tab w:val="left" w:pos="426"/>
        </w:tabs>
        <w:spacing w:before="100" w:beforeAutospacing="1" w:after="100" w:afterAutospacing="1"/>
        <w:ind w:left="0" w:firstLine="0"/>
        <w:rPr>
          <w:sz w:val="22"/>
          <w:szCs w:val="22"/>
        </w:rPr>
      </w:pPr>
      <w:r w:rsidRPr="00A1313D">
        <w:rPr>
          <w:i/>
          <w:sz w:val="22"/>
          <w:szCs w:val="22"/>
        </w:rPr>
        <w:t xml:space="preserve"> </w:t>
      </w:r>
      <w:r w:rsidR="00FC1843" w:rsidRPr="00A1313D">
        <w:rPr>
          <w:i/>
          <w:sz w:val="22"/>
          <w:szCs w:val="22"/>
        </w:rPr>
        <w:t>Казаков </w:t>
      </w:r>
      <w:proofErr w:type="gramStart"/>
      <w:r w:rsidR="00FC1843" w:rsidRPr="00A1313D">
        <w:rPr>
          <w:i/>
          <w:sz w:val="22"/>
          <w:szCs w:val="22"/>
        </w:rPr>
        <w:t>М.А.</w:t>
      </w:r>
      <w:proofErr w:type="gramEnd"/>
      <w:r w:rsidR="00FC1843" w:rsidRPr="00A1313D">
        <w:rPr>
          <w:i/>
          <w:sz w:val="22"/>
          <w:szCs w:val="22"/>
        </w:rPr>
        <w:t xml:space="preserve">, Корнеев Г.А., </w:t>
      </w:r>
      <w:proofErr w:type="spellStart"/>
      <w:r w:rsidR="00FC1843" w:rsidRPr="00A1313D">
        <w:rPr>
          <w:i/>
          <w:sz w:val="22"/>
          <w:szCs w:val="22"/>
        </w:rPr>
        <w:t>Шалыто</w:t>
      </w:r>
      <w:proofErr w:type="spellEnd"/>
      <w:r w:rsidR="00FC1843" w:rsidRPr="00A1313D">
        <w:rPr>
          <w:i/>
          <w:sz w:val="22"/>
          <w:szCs w:val="22"/>
        </w:rPr>
        <w:t> А.А.</w:t>
      </w:r>
      <w:r w:rsidR="00FC1843" w:rsidRPr="00A1313D">
        <w:rPr>
          <w:sz w:val="22"/>
          <w:szCs w:val="22"/>
        </w:rPr>
        <w:t> Разработка логики визуализаторов алгоритмов на основе конечных автоматов //</w:t>
      </w:r>
      <w:r w:rsidRPr="00A1313D">
        <w:rPr>
          <w:sz w:val="22"/>
          <w:szCs w:val="22"/>
        </w:rPr>
        <w:t> </w:t>
      </w:r>
      <w:r w:rsidR="00FC1843" w:rsidRPr="00A1313D">
        <w:rPr>
          <w:sz w:val="22"/>
          <w:szCs w:val="22"/>
        </w:rPr>
        <w:t xml:space="preserve">Телекоммуникации и информатизация образования. 2003. № 6. </w:t>
      </w:r>
      <w:hyperlink r:id="rId39" w:history="1">
        <w:r w:rsidR="00A1313D" w:rsidRPr="00045AA8">
          <w:rPr>
            <w:rStyle w:val="af2"/>
            <w:sz w:val="22"/>
            <w:szCs w:val="22"/>
          </w:rPr>
          <w:t>http://is.ifmo.ru/download/vis.pdf</w:t>
        </w:r>
      </w:hyperlink>
      <w:r w:rsidR="00A1313D">
        <w:rPr>
          <w:sz w:val="22"/>
          <w:szCs w:val="22"/>
        </w:rPr>
        <w:t>.</w:t>
      </w:r>
    </w:p>
    <w:p w14:paraId="20C4C769" w14:textId="77777777" w:rsidR="00FC1843" w:rsidRPr="009A0F97" w:rsidRDefault="001B2B19" w:rsidP="00B80771">
      <w:pPr>
        <w:numPr>
          <w:ilvl w:val="0"/>
          <w:numId w:val="8"/>
        </w:numPr>
        <w:tabs>
          <w:tab w:val="left" w:pos="284"/>
          <w:tab w:val="left" w:pos="426"/>
        </w:tabs>
        <w:spacing w:before="100" w:beforeAutospacing="1" w:after="100" w:afterAutospacing="1"/>
        <w:ind w:left="0" w:firstLine="0"/>
        <w:rPr>
          <w:sz w:val="22"/>
          <w:szCs w:val="22"/>
        </w:rPr>
      </w:pPr>
      <w:r>
        <w:rPr>
          <w:i/>
          <w:sz w:val="22"/>
          <w:szCs w:val="22"/>
        </w:rPr>
        <w:lastRenderedPageBreak/>
        <w:t xml:space="preserve"> </w:t>
      </w:r>
      <w:proofErr w:type="spellStart"/>
      <w:r w:rsidR="00FC1843" w:rsidRPr="001B2B19">
        <w:rPr>
          <w:i/>
          <w:sz w:val="22"/>
          <w:szCs w:val="22"/>
        </w:rPr>
        <w:t>Соммервилл</w:t>
      </w:r>
      <w:proofErr w:type="spellEnd"/>
      <w:r w:rsidR="00FC1843" w:rsidRPr="001B2B19">
        <w:rPr>
          <w:i/>
          <w:sz w:val="22"/>
          <w:szCs w:val="22"/>
        </w:rPr>
        <w:t> И</w:t>
      </w:r>
      <w:r w:rsidR="00FC1843" w:rsidRPr="009A0F97">
        <w:rPr>
          <w:sz w:val="22"/>
          <w:szCs w:val="22"/>
        </w:rPr>
        <w:t xml:space="preserve">. Инженерия программного обеспечения. М.: Вильямс, 2002. </w:t>
      </w:r>
    </w:p>
    <w:p w14:paraId="3822D632" w14:textId="77777777" w:rsidR="00FC1843" w:rsidRPr="009A0F97" w:rsidRDefault="001B2B19" w:rsidP="00B80771">
      <w:pPr>
        <w:numPr>
          <w:ilvl w:val="0"/>
          <w:numId w:val="8"/>
        </w:numPr>
        <w:tabs>
          <w:tab w:val="left" w:pos="284"/>
          <w:tab w:val="left" w:pos="426"/>
        </w:tabs>
        <w:spacing w:before="100" w:beforeAutospacing="1" w:after="100" w:afterAutospacing="1"/>
        <w:ind w:left="0" w:firstLine="0"/>
        <w:rPr>
          <w:sz w:val="22"/>
          <w:szCs w:val="22"/>
        </w:rPr>
      </w:pPr>
      <w:r>
        <w:rPr>
          <w:i/>
          <w:sz w:val="22"/>
          <w:szCs w:val="22"/>
        </w:rPr>
        <w:t xml:space="preserve"> </w:t>
      </w:r>
      <w:r w:rsidR="00FC1843" w:rsidRPr="001B2B19">
        <w:rPr>
          <w:i/>
          <w:sz w:val="22"/>
          <w:szCs w:val="22"/>
        </w:rPr>
        <w:t>Брауде Э.</w:t>
      </w:r>
      <w:r w:rsidR="00FC1843" w:rsidRPr="009A0F97">
        <w:rPr>
          <w:sz w:val="22"/>
          <w:szCs w:val="22"/>
        </w:rPr>
        <w:t xml:space="preserve"> Технология разработки программного обеспечения. СПб.: Питер, 2004. </w:t>
      </w:r>
    </w:p>
    <w:p w14:paraId="2B8007D8" w14:textId="77777777" w:rsidR="00FC1843" w:rsidRDefault="001B2B19" w:rsidP="00B80771">
      <w:pPr>
        <w:numPr>
          <w:ilvl w:val="0"/>
          <w:numId w:val="8"/>
        </w:numPr>
        <w:tabs>
          <w:tab w:val="left" w:pos="284"/>
          <w:tab w:val="left" w:pos="426"/>
        </w:tabs>
        <w:spacing w:after="0"/>
        <w:ind w:left="0" w:firstLine="0"/>
        <w:rPr>
          <w:sz w:val="22"/>
          <w:szCs w:val="22"/>
        </w:rPr>
      </w:pPr>
      <w:r>
        <w:rPr>
          <w:i/>
          <w:sz w:val="22"/>
          <w:szCs w:val="22"/>
        </w:rPr>
        <w:t xml:space="preserve"> </w:t>
      </w:r>
      <w:r w:rsidR="00FC1843" w:rsidRPr="001B2B19">
        <w:rPr>
          <w:i/>
          <w:sz w:val="22"/>
          <w:szCs w:val="22"/>
        </w:rPr>
        <w:t>Фокс Дж.</w:t>
      </w:r>
      <w:r w:rsidR="00FC1843" w:rsidRPr="009A0F97">
        <w:rPr>
          <w:sz w:val="22"/>
          <w:szCs w:val="22"/>
        </w:rPr>
        <w:t xml:space="preserve"> Программное обеспечение и его разработка. М.: Мир, 1985. </w:t>
      </w:r>
    </w:p>
    <w:p w14:paraId="5FEC8772" w14:textId="5F6DCB2F" w:rsidR="005B39D6" w:rsidRDefault="005B39D6" w:rsidP="00A1313D">
      <w:pPr>
        <w:tabs>
          <w:tab w:val="left" w:pos="284"/>
          <w:tab w:val="left" w:pos="426"/>
        </w:tabs>
        <w:spacing w:after="0"/>
        <w:rPr>
          <w:sz w:val="22"/>
          <w:szCs w:val="22"/>
        </w:rPr>
      </w:pPr>
      <w:r w:rsidRPr="005B39D6">
        <w:rPr>
          <w:b/>
          <w:sz w:val="22"/>
          <w:szCs w:val="22"/>
        </w:rPr>
        <w:t xml:space="preserve">28.10 2003. </w:t>
      </w:r>
      <w:r w:rsidR="009A0F97" w:rsidRPr="004464D2">
        <w:rPr>
          <w:sz w:val="22"/>
          <w:szCs w:val="22"/>
        </w:rPr>
        <w:t>Статья опубликована в</w:t>
      </w:r>
      <w:r w:rsidR="008C3BEC" w:rsidRPr="004464D2">
        <w:rPr>
          <w:sz w:val="22"/>
          <w:szCs w:val="22"/>
        </w:rPr>
        <w:t xml:space="preserve"> еженедельнике</w:t>
      </w:r>
      <w:r w:rsidR="009A0F97" w:rsidRPr="004464D2">
        <w:rPr>
          <w:sz w:val="22"/>
          <w:szCs w:val="22"/>
        </w:rPr>
        <w:t xml:space="preserve"> </w:t>
      </w:r>
      <w:r w:rsidR="009A0F97" w:rsidRPr="008555DC">
        <w:rPr>
          <w:i/>
          <w:sz w:val="22"/>
          <w:szCs w:val="22"/>
        </w:rPr>
        <w:t xml:space="preserve">PC </w:t>
      </w:r>
      <w:proofErr w:type="spellStart"/>
      <w:r w:rsidR="009A0F97" w:rsidRPr="008555DC">
        <w:rPr>
          <w:i/>
          <w:sz w:val="22"/>
          <w:szCs w:val="22"/>
        </w:rPr>
        <w:t>Week</w:t>
      </w:r>
      <w:proofErr w:type="spellEnd"/>
      <w:r w:rsidR="009A0F97" w:rsidRPr="008555DC">
        <w:rPr>
          <w:i/>
          <w:sz w:val="22"/>
          <w:szCs w:val="22"/>
        </w:rPr>
        <w:t>/RE</w:t>
      </w:r>
      <w:r w:rsidR="009A0F97" w:rsidRPr="004464D2">
        <w:rPr>
          <w:sz w:val="22"/>
          <w:szCs w:val="22"/>
        </w:rPr>
        <w:t>. №</w:t>
      </w:r>
      <w:r w:rsidR="008C3BEC" w:rsidRPr="004464D2">
        <w:rPr>
          <w:sz w:val="22"/>
          <w:szCs w:val="22"/>
          <w:lang w:val="en-US"/>
        </w:rPr>
        <w:t> </w:t>
      </w:r>
      <w:r w:rsidR="009A0F97" w:rsidRPr="004464D2">
        <w:rPr>
          <w:sz w:val="22"/>
          <w:szCs w:val="22"/>
        </w:rPr>
        <w:t>40</w:t>
      </w:r>
      <w:r w:rsidR="00E30B34">
        <w:rPr>
          <w:sz w:val="22"/>
          <w:szCs w:val="22"/>
        </w:rPr>
        <w:t xml:space="preserve"> </w:t>
      </w:r>
      <w:r>
        <w:rPr>
          <w:sz w:val="22"/>
          <w:szCs w:val="22"/>
        </w:rPr>
        <w:t>(406)</w:t>
      </w:r>
      <w:r w:rsidR="009A0F97" w:rsidRPr="004464D2">
        <w:rPr>
          <w:sz w:val="22"/>
          <w:szCs w:val="22"/>
        </w:rPr>
        <w:t>, с.</w:t>
      </w:r>
      <w:r w:rsidR="008555DC">
        <w:rPr>
          <w:sz w:val="22"/>
          <w:szCs w:val="22"/>
        </w:rPr>
        <w:t> </w:t>
      </w:r>
      <w:r w:rsidR="009A0F97" w:rsidRPr="004464D2">
        <w:rPr>
          <w:sz w:val="22"/>
          <w:szCs w:val="22"/>
        </w:rPr>
        <w:t>38, 39, 42</w:t>
      </w:r>
      <w:r w:rsidR="00EE4048">
        <w:rPr>
          <w:sz w:val="22"/>
          <w:szCs w:val="22"/>
        </w:rPr>
        <w:t xml:space="preserve">, </w:t>
      </w:r>
    </w:p>
    <w:p w14:paraId="69B9AE7A" w14:textId="1015183A" w:rsidR="00C252EA" w:rsidRDefault="0077385D" w:rsidP="00A1313D">
      <w:pPr>
        <w:tabs>
          <w:tab w:val="left" w:pos="284"/>
          <w:tab w:val="left" w:pos="426"/>
        </w:tabs>
        <w:spacing w:after="0"/>
        <w:rPr>
          <w:sz w:val="22"/>
          <w:szCs w:val="22"/>
        </w:rPr>
      </w:pPr>
      <w:hyperlink r:id="rId40" w:history="1">
        <w:r w:rsidR="008555DC" w:rsidRPr="005B39D6">
          <w:rPr>
            <w:rStyle w:val="af2"/>
            <w:sz w:val="22"/>
            <w:szCs w:val="22"/>
          </w:rPr>
          <w:t>https://www.itweek.ru/infrastructure/article/detail.php?ID=6575</w:t>
        </w:r>
      </w:hyperlink>
      <w:r w:rsidR="008555DC" w:rsidRPr="005B39D6">
        <w:rPr>
          <w:sz w:val="22"/>
          <w:szCs w:val="22"/>
        </w:rPr>
        <w:t>)</w:t>
      </w:r>
      <w:r w:rsidR="00EE4048" w:rsidRPr="005B39D6">
        <w:rPr>
          <w:sz w:val="22"/>
          <w:szCs w:val="22"/>
        </w:rPr>
        <w:t>,</w:t>
      </w:r>
      <w:r w:rsidR="00EE4048" w:rsidRPr="00EE4048">
        <w:rPr>
          <w:sz w:val="22"/>
          <w:szCs w:val="22"/>
        </w:rPr>
        <w:t xml:space="preserve"> а также</w:t>
      </w:r>
      <w:r w:rsidR="00EE4048">
        <w:rPr>
          <w:sz w:val="16"/>
          <w:szCs w:val="16"/>
        </w:rPr>
        <w:t xml:space="preserve"> </w:t>
      </w:r>
      <w:r w:rsidR="008C3BEC" w:rsidRPr="004464D2">
        <w:rPr>
          <w:sz w:val="22"/>
          <w:szCs w:val="22"/>
        </w:rPr>
        <w:t xml:space="preserve">по адресу: </w:t>
      </w:r>
      <w:hyperlink r:id="rId41" w:history="1">
        <w:r w:rsidR="008C3BEC" w:rsidRPr="004464D2">
          <w:rPr>
            <w:rStyle w:val="af2"/>
            <w:sz w:val="22"/>
            <w:szCs w:val="22"/>
            <w:lang w:val="en-US"/>
          </w:rPr>
          <w:t>http</w:t>
        </w:r>
        <w:r w:rsidR="008C3BEC" w:rsidRPr="004464D2">
          <w:rPr>
            <w:rStyle w:val="af2"/>
            <w:sz w:val="22"/>
            <w:szCs w:val="22"/>
          </w:rPr>
          <w:t>://</w:t>
        </w:r>
        <w:r w:rsidR="008C3BEC" w:rsidRPr="004464D2">
          <w:rPr>
            <w:rStyle w:val="af2"/>
            <w:sz w:val="22"/>
            <w:szCs w:val="22"/>
            <w:lang w:val="en-US"/>
          </w:rPr>
          <w:t>is</w:t>
        </w:r>
        <w:r w:rsidR="008C3BEC" w:rsidRPr="004464D2">
          <w:rPr>
            <w:rStyle w:val="af2"/>
            <w:sz w:val="22"/>
            <w:szCs w:val="22"/>
          </w:rPr>
          <w:t>.</w:t>
        </w:r>
        <w:proofErr w:type="spellStart"/>
        <w:r w:rsidR="008C3BEC" w:rsidRPr="004464D2">
          <w:rPr>
            <w:rStyle w:val="af2"/>
            <w:sz w:val="22"/>
            <w:szCs w:val="22"/>
            <w:lang w:val="en-US"/>
          </w:rPr>
          <w:t>ifmo</w:t>
        </w:r>
        <w:proofErr w:type="spellEnd"/>
        <w:r w:rsidR="008C3BEC" w:rsidRPr="004464D2">
          <w:rPr>
            <w:rStyle w:val="af2"/>
            <w:sz w:val="22"/>
            <w:szCs w:val="22"/>
          </w:rPr>
          <w:t>.</w:t>
        </w:r>
        <w:proofErr w:type="spellStart"/>
        <w:r w:rsidR="008C3BEC" w:rsidRPr="004464D2">
          <w:rPr>
            <w:rStyle w:val="af2"/>
            <w:sz w:val="22"/>
            <w:szCs w:val="22"/>
            <w:lang w:val="en-US"/>
          </w:rPr>
          <w:t>ru</w:t>
        </w:r>
        <w:proofErr w:type="spellEnd"/>
        <w:r w:rsidR="008C3BEC" w:rsidRPr="004464D2">
          <w:rPr>
            <w:rStyle w:val="af2"/>
            <w:sz w:val="22"/>
            <w:szCs w:val="22"/>
          </w:rPr>
          <w:t>/</w:t>
        </w:r>
        <w:r w:rsidR="008C3BEC" w:rsidRPr="004464D2">
          <w:rPr>
            <w:rStyle w:val="af2"/>
            <w:sz w:val="22"/>
            <w:szCs w:val="22"/>
            <w:lang w:val="en-US"/>
          </w:rPr>
          <w:t>works</w:t>
        </w:r>
        <w:r w:rsidR="008C3BEC" w:rsidRPr="004464D2">
          <w:rPr>
            <w:rStyle w:val="af2"/>
            <w:sz w:val="22"/>
            <w:szCs w:val="22"/>
          </w:rPr>
          <w:t>/</w:t>
        </w:r>
        <w:r w:rsidR="008C3BEC" w:rsidRPr="004464D2">
          <w:rPr>
            <w:rStyle w:val="af2"/>
            <w:sz w:val="22"/>
            <w:szCs w:val="22"/>
            <w:lang w:val="en-US"/>
          </w:rPr>
          <w:t>open</w:t>
        </w:r>
        <w:r w:rsidR="008C3BEC" w:rsidRPr="004464D2">
          <w:rPr>
            <w:rStyle w:val="af2"/>
            <w:sz w:val="22"/>
            <w:szCs w:val="22"/>
          </w:rPr>
          <w:t>_</w:t>
        </w:r>
        <w:r w:rsidR="008C3BEC" w:rsidRPr="004464D2">
          <w:rPr>
            <w:rStyle w:val="af2"/>
            <w:sz w:val="22"/>
            <w:szCs w:val="22"/>
            <w:lang w:val="en-US"/>
          </w:rPr>
          <w:t>doc</w:t>
        </w:r>
        <w:r w:rsidR="008C3BEC" w:rsidRPr="004464D2">
          <w:rPr>
            <w:rStyle w:val="af2"/>
            <w:sz w:val="22"/>
            <w:szCs w:val="22"/>
          </w:rPr>
          <w:t>/</w:t>
        </w:r>
      </w:hyperlink>
      <w:r w:rsidR="009A0F97" w:rsidRPr="004464D2">
        <w:rPr>
          <w:sz w:val="22"/>
          <w:szCs w:val="22"/>
        </w:rPr>
        <w:t>.</w:t>
      </w:r>
    </w:p>
    <w:p w14:paraId="7BCBEDD5" w14:textId="77777777" w:rsidR="008A0DB5" w:rsidRDefault="008A0DB5" w:rsidP="00A1313D">
      <w:pPr>
        <w:tabs>
          <w:tab w:val="left" w:pos="284"/>
          <w:tab w:val="left" w:pos="426"/>
        </w:tabs>
        <w:spacing w:after="0"/>
        <w:rPr>
          <w:sz w:val="22"/>
          <w:szCs w:val="22"/>
        </w:rPr>
      </w:pPr>
    </w:p>
    <w:p w14:paraId="36E01729" w14:textId="77777777" w:rsidR="008A0DB5" w:rsidRPr="00131136" w:rsidRDefault="008A0DB5" w:rsidP="00B72A2F">
      <w:pPr>
        <w:pStyle w:val="1"/>
      </w:pPr>
      <w:r w:rsidRPr="00131136">
        <w:t>Об автоматизации стиральных машин</w:t>
      </w:r>
    </w:p>
    <w:p w14:paraId="4DE541AE" w14:textId="77777777" w:rsidR="008A0DB5" w:rsidRPr="00C11D98" w:rsidRDefault="008A0DB5" w:rsidP="008A0DB5">
      <w:pPr>
        <w:pStyle w:val="af3"/>
        <w:spacing w:before="0" w:beforeAutospacing="0" w:after="0" w:afterAutospacing="0"/>
        <w:rPr>
          <w:sz w:val="22"/>
          <w:szCs w:val="22"/>
        </w:rPr>
      </w:pPr>
      <w:r w:rsidRPr="00C11D98">
        <w:rPr>
          <w:sz w:val="22"/>
          <w:szCs w:val="22"/>
        </w:rPr>
        <w:t>Недавно, на компьютерной выставке я пытался объяснить генеральному директору одной фирмы, занимающейся промышленной автоматизацией, что при создании программного обеспечения для описания поведения систем управления целесообразно использовать автоматный подход (</w:t>
      </w:r>
      <w:hyperlink r:id="rId42" w:history="1">
        <w:r w:rsidRPr="0093239B">
          <w:rPr>
            <w:rStyle w:val="af2"/>
            <w:sz w:val="22"/>
            <w:szCs w:val="22"/>
          </w:rPr>
          <w:t>http://is.ifmo.ru</w:t>
        </w:r>
      </w:hyperlink>
      <w:r w:rsidRPr="00C11D98">
        <w:rPr>
          <w:sz w:val="22"/>
          <w:szCs w:val="22"/>
        </w:rPr>
        <w:t xml:space="preserve">), основанный на применении графов переходов. </w:t>
      </w:r>
    </w:p>
    <w:p w14:paraId="6F159C7B" w14:textId="77777777" w:rsidR="008A0DB5" w:rsidRPr="00C11D98" w:rsidRDefault="008A0DB5" w:rsidP="008A0DB5">
      <w:pPr>
        <w:pStyle w:val="af3"/>
        <w:spacing w:beforeLines="40" w:before="96" w:beforeAutospacing="0" w:afterLines="40" w:after="96" w:afterAutospacing="0"/>
        <w:rPr>
          <w:sz w:val="22"/>
          <w:szCs w:val="22"/>
        </w:rPr>
      </w:pPr>
      <w:r w:rsidRPr="00C11D98">
        <w:rPr>
          <w:sz w:val="22"/>
          <w:szCs w:val="22"/>
        </w:rPr>
        <w:t xml:space="preserve">Это предложение было отвергнуто, и мне было сказано, что </w:t>
      </w:r>
      <w:r>
        <w:rPr>
          <w:sz w:val="22"/>
          <w:szCs w:val="22"/>
        </w:rPr>
        <w:t>«</w:t>
      </w:r>
      <w:r w:rsidRPr="00C11D98">
        <w:rPr>
          <w:sz w:val="22"/>
          <w:szCs w:val="22"/>
        </w:rPr>
        <w:t>у нас в этом вопросе и так все хорошо</w:t>
      </w:r>
      <w:r>
        <w:rPr>
          <w:sz w:val="22"/>
          <w:szCs w:val="22"/>
        </w:rPr>
        <w:t>»</w:t>
      </w:r>
      <w:r w:rsidRPr="00C11D98">
        <w:rPr>
          <w:sz w:val="22"/>
          <w:szCs w:val="22"/>
        </w:rPr>
        <w:t xml:space="preserve">. Да и как может быть иначе, </w:t>
      </w:r>
      <w:r>
        <w:rPr>
          <w:sz w:val="22"/>
          <w:szCs w:val="22"/>
        </w:rPr>
        <w:t>«</w:t>
      </w:r>
      <w:r w:rsidRPr="00C11D98">
        <w:rPr>
          <w:sz w:val="22"/>
          <w:szCs w:val="22"/>
        </w:rPr>
        <w:t>так как обычно возражения исходят от тех, кто не владеет приемами, против которых они возражают</w:t>
      </w:r>
      <w:r>
        <w:rPr>
          <w:sz w:val="22"/>
          <w:szCs w:val="22"/>
        </w:rPr>
        <w:t>»</w:t>
      </w:r>
      <w:r w:rsidRPr="00C11D98">
        <w:rPr>
          <w:sz w:val="22"/>
          <w:szCs w:val="22"/>
        </w:rPr>
        <w:t xml:space="preserve"> (</w:t>
      </w:r>
      <w:proofErr w:type="spellStart"/>
      <w:r w:rsidRPr="00C11D98">
        <w:rPr>
          <w:sz w:val="22"/>
          <w:szCs w:val="22"/>
        </w:rPr>
        <w:t>Грис</w:t>
      </w:r>
      <w:proofErr w:type="spellEnd"/>
      <w:r w:rsidRPr="00C11D98">
        <w:rPr>
          <w:sz w:val="22"/>
          <w:szCs w:val="22"/>
        </w:rPr>
        <w:t xml:space="preserve"> Д. Наука программирования. М.: Мир, 1984). </w:t>
      </w:r>
    </w:p>
    <w:p w14:paraId="2B210695" w14:textId="77777777" w:rsidR="008A0DB5" w:rsidRPr="00C11D98" w:rsidRDefault="008A0DB5" w:rsidP="008A0DB5">
      <w:pPr>
        <w:pStyle w:val="af3"/>
        <w:spacing w:beforeLines="40" w:before="96" w:beforeAutospacing="0" w:afterLines="40" w:after="96" w:afterAutospacing="0"/>
        <w:rPr>
          <w:sz w:val="22"/>
          <w:szCs w:val="22"/>
        </w:rPr>
      </w:pPr>
      <w:r w:rsidRPr="00C11D98">
        <w:rPr>
          <w:sz w:val="22"/>
          <w:szCs w:val="22"/>
        </w:rPr>
        <w:t xml:space="preserve">Через некоторое время мой собеседник, видимо, из вежливости, со мной согласился, добавив, что, возможно, применение такого подхода целесообразно при создании сложных систем, которыми он, якобы, не занимается. При этом, видимо, системы промышленной автоматизации он считает простыми! </w:t>
      </w:r>
    </w:p>
    <w:p w14:paraId="2D064B2F" w14:textId="77777777" w:rsidR="008A0DB5" w:rsidRPr="00C11D98" w:rsidRDefault="008A0DB5" w:rsidP="008A0DB5">
      <w:pPr>
        <w:pStyle w:val="af3"/>
        <w:spacing w:beforeLines="40" w:before="96" w:beforeAutospacing="0" w:afterLines="40" w:after="96" w:afterAutospacing="0"/>
        <w:rPr>
          <w:sz w:val="22"/>
          <w:szCs w:val="22"/>
        </w:rPr>
      </w:pPr>
      <w:proofErr w:type="gramStart"/>
      <w:r w:rsidRPr="00C11D98">
        <w:rPr>
          <w:sz w:val="22"/>
          <w:szCs w:val="22"/>
        </w:rPr>
        <w:t>Для убедительности своего высказывания,</w:t>
      </w:r>
      <w:proofErr w:type="gramEnd"/>
      <w:r w:rsidRPr="00C11D98">
        <w:rPr>
          <w:sz w:val="22"/>
          <w:szCs w:val="22"/>
        </w:rPr>
        <w:t xml:space="preserve"> мой собеседник добавил: </w:t>
      </w:r>
      <w:r>
        <w:rPr>
          <w:sz w:val="22"/>
          <w:szCs w:val="22"/>
        </w:rPr>
        <w:t>«</w:t>
      </w:r>
      <w:r w:rsidRPr="00C11D98">
        <w:rPr>
          <w:sz w:val="22"/>
          <w:szCs w:val="22"/>
        </w:rPr>
        <w:t>Вы, ведь, не будете использовать графы переходов при автоматизации стиральных машин, правда?</w:t>
      </w:r>
      <w:r>
        <w:rPr>
          <w:sz w:val="22"/>
          <w:szCs w:val="22"/>
        </w:rPr>
        <w:t>».</w:t>
      </w:r>
      <w:r w:rsidRPr="00C11D98">
        <w:rPr>
          <w:sz w:val="22"/>
          <w:szCs w:val="22"/>
        </w:rPr>
        <w:t xml:space="preserve"> </w:t>
      </w:r>
    </w:p>
    <w:p w14:paraId="657F27BC" w14:textId="77777777" w:rsidR="008A0DB5" w:rsidRPr="00C11D98" w:rsidRDefault="008A0DB5" w:rsidP="008A0DB5">
      <w:pPr>
        <w:pStyle w:val="af3"/>
        <w:spacing w:beforeLines="40" w:before="96" w:beforeAutospacing="0" w:afterLines="40" w:after="96" w:afterAutospacing="0"/>
        <w:rPr>
          <w:sz w:val="22"/>
          <w:szCs w:val="22"/>
        </w:rPr>
      </w:pPr>
      <w:r w:rsidRPr="00C11D98">
        <w:rPr>
          <w:sz w:val="22"/>
          <w:szCs w:val="22"/>
        </w:rPr>
        <w:t xml:space="preserve">Я с ним не согласился, так как нашему с </w:t>
      </w:r>
      <w:proofErr w:type="spellStart"/>
      <w:r w:rsidRPr="00C11D98">
        <w:rPr>
          <w:sz w:val="22"/>
          <w:szCs w:val="22"/>
        </w:rPr>
        <w:t>Грисом</w:t>
      </w:r>
      <w:proofErr w:type="spellEnd"/>
      <w:r w:rsidRPr="00C11D98">
        <w:rPr>
          <w:sz w:val="22"/>
          <w:szCs w:val="22"/>
        </w:rPr>
        <w:t xml:space="preserve"> :) мнению, </w:t>
      </w:r>
      <w:r>
        <w:rPr>
          <w:sz w:val="22"/>
          <w:szCs w:val="22"/>
        </w:rPr>
        <w:t>«</w:t>
      </w:r>
      <w:proofErr w:type="gramStart"/>
      <w:r w:rsidRPr="00C11D98">
        <w:rPr>
          <w:sz w:val="22"/>
          <w:szCs w:val="22"/>
        </w:rPr>
        <w:t>ни</w:t>
      </w:r>
      <w:r>
        <w:rPr>
          <w:sz w:val="22"/>
          <w:szCs w:val="22"/>
        </w:rPr>
        <w:t xml:space="preserve"> </w:t>
      </w:r>
      <w:r w:rsidRPr="00C11D98">
        <w:rPr>
          <w:sz w:val="22"/>
          <w:szCs w:val="22"/>
        </w:rPr>
        <w:t>кто</w:t>
      </w:r>
      <w:proofErr w:type="gramEnd"/>
      <w:r w:rsidRPr="00C11D98">
        <w:rPr>
          <w:sz w:val="22"/>
          <w:szCs w:val="22"/>
        </w:rPr>
        <w:t xml:space="preserve"> не сможет научиться хорошо составлять большие программы, пока он не научится хорошо составлять малые</w:t>
      </w:r>
      <w:r>
        <w:rPr>
          <w:sz w:val="22"/>
          <w:szCs w:val="22"/>
        </w:rPr>
        <w:t>»</w:t>
      </w:r>
      <w:r w:rsidRPr="00C11D98">
        <w:rPr>
          <w:sz w:val="22"/>
          <w:szCs w:val="22"/>
        </w:rPr>
        <w:t xml:space="preserve">, но разговор исчерпал себя. </w:t>
      </w:r>
    </w:p>
    <w:p w14:paraId="5A243315" w14:textId="77777777" w:rsidR="008A0DB5" w:rsidRPr="00C11D98" w:rsidRDefault="008A0DB5" w:rsidP="008A0DB5">
      <w:pPr>
        <w:pStyle w:val="af3"/>
        <w:spacing w:beforeLines="40" w:before="96" w:beforeAutospacing="0" w:afterLines="40" w:after="96" w:afterAutospacing="0"/>
        <w:rPr>
          <w:sz w:val="22"/>
          <w:szCs w:val="22"/>
        </w:rPr>
      </w:pPr>
      <w:r w:rsidRPr="00C11D98">
        <w:rPr>
          <w:sz w:val="22"/>
          <w:szCs w:val="22"/>
        </w:rPr>
        <w:t xml:space="preserve">Однако, через минуту я вспомнил одну историю, которую и рассказал моему собеседнику: </w:t>
      </w:r>
      <w:r>
        <w:rPr>
          <w:sz w:val="22"/>
          <w:szCs w:val="22"/>
        </w:rPr>
        <w:t>«</w:t>
      </w:r>
      <w:r w:rsidRPr="00C11D98">
        <w:rPr>
          <w:sz w:val="22"/>
          <w:szCs w:val="22"/>
        </w:rPr>
        <w:t xml:space="preserve">Однажды, так же, как и Вас, я </w:t>
      </w:r>
      <w:r w:rsidRPr="00C11D98">
        <w:rPr>
          <w:sz w:val="22"/>
          <w:szCs w:val="22"/>
        </w:rPr>
        <w:lastRenderedPageBreak/>
        <w:t>пытался убедить выдающегося студента (призера двух студенческих</w:t>
      </w:r>
      <w:r>
        <w:rPr>
          <w:sz w:val="22"/>
          <w:szCs w:val="22"/>
        </w:rPr>
        <w:t xml:space="preserve"> </w:t>
      </w:r>
      <w:r w:rsidRPr="00C11D98">
        <w:rPr>
          <w:sz w:val="22"/>
          <w:szCs w:val="22"/>
        </w:rPr>
        <w:t xml:space="preserve">командных чемпионатов мира по программированию </w:t>
      </w:r>
      <w:r w:rsidRPr="00684BD6">
        <w:rPr>
          <w:i/>
          <w:sz w:val="22"/>
          <w:szCs w:val="22"/>
        </w:rPr>
        <w:t>АСМ</w:t>
      </w:r>
      <w:r w:rsidRPr="00C11D98">
        <w:rPr>
          <w:sz w:val="22"/>
          <w:szCs w:val="22"/>
        </w:rPr>
        <w:t xml:space="preserve"> – </w:t>
      </w:r>
      <w:proofErr w:type="spellStart"/>
      <w:r w:rsidRPr="00684BD6">
        <w:rPr>
          <w:i/>
          <w:sz w:val="22"/>
          <w:szCs w:val="22"/>
        </w:rPr>
        <w:t>Association</w:t>
      </w:r>
      <w:proofErr w:type="spellEnd"/>
      <w:r w:rsidRPr="00684BD6">
        <w:rPr>
          <w:i/>
          <w:sz w:val="22"/>
          <w:szCs w:val="22"/>
        </w:rPr>
        <w:t xml:space="preserve"> </w:t>
      </w:r>
      <w:proofErr w:type="spellStart"/>
      <w:r w:rsidRPr="00684BD6">
        <w:rPr>
          <w:i/>
          <w:sz w:val="22"/>
          <w:szCs w:val="22"/>
        </w:rPr>
        <w:t>for</w:t>
      </w:r>
      <w:proofErr w:type="spellEnd"/>
      <w:r w:rsidRPr="00684BD6">
        <w:rPr>
          <w:i/>
          <w:sz w:val="22"/>
          <w:szCs w:val="22"/>
        </w:rPr>
        <w:t xml:space="preserve"> </w:t>
      </w:r>
      <w:proofErr w:type="spellStart"/>
      <w:r w:rsidRPr="00684BD6">
        <w:rPr>
          <w:i/>
          <w:sz w:val="22"/>
          <w:szCs w:val="22"/>
        </w:rPr>
        <w:t>Computing</w:t>
      </w:r>
      <w:proofErr w:type="spellEnd"/>
      <w:r w:rsidRPr="00684BD6">
        <w:rPr>
          <w:i/>
          <w:sz w:val="22"/>
          <w:szCs w:val="22"/>
        </w:rPr>
        <w:t xml:space="preserve"> </w:t>
      </w:r>
      <w:proofErr w:type="spellStart"/>
      <w:r w:rsidRPr="00684BD6">
        <w:rPr>
          <w:i/>
          <w:sz w:val="22"/>
          <w:szCs w:val="22"/>
        </w:rPr>
        <w:t>Machinery</w:t>
      </w:r>
      <w:proofErr w:type="spellEnd"/>
      <w:r w:rsidRPr="00C11D98">
        <w:rPr>
          <w:sz w:val="22"/>
          <w:szCs w:val="22"/>
        </w:rPr>
        <w:t xml:space="preserve">) в целесообразности использования автоматного подхода при программировании. Выслушав меня, не отрывая глаз от компьютера, студент сказал, что когда он будет делать компилятор, он использует автоматы, а год назад по курсу информационных систем при автоматизации стиральной машины он, естественно, применял автоматы, а где еще применять их, он не знает. </w:t>
      </w:r>
    </w:p>
    <w:p w14:paraId="39C89A06" w14:textId="77777777" w:rsidR="008A0DB5" w:rsidRPr="00C11D98" w:rsidRDefault="008A0DB5" w:rsidP="008A0DB5">
      <w:pPr>
        <w:pStyle w:val="af3"/>
        <w:spacing w:beforeLines="40" w:before="96" w:beforeAutospacing="0" w:afterLines="40" w:after="96" w:afterAutospacing="0"/>
        <w:rPr>
          <w:sz w:val="22"/>
          <w:szCs w:val="22"/>
        </w:rPr>
      </w:pPr>
      <w:r w:rsidRPr="00C11D98">
        <w:rPr>
          <w:sz w:val="22"/>
          <w:szCs w:val="22"/>
        </w:rPr>
        <w:t xml:space="preserve">После этого в глазах генерального директора появилась тоска: я, видимо, добился своей цели, так как Антуан де Сент-Экзюпери говорил: </w:t>
      </w:r>
      <w:r>
        <w:rPr>
          <w:sz w:val="22"/>
          <w:szCs w:val="22"/>
        </w:rPr>
        <w:t>«</w:t>
      </w:r>
      <w:r w:rsidRPr="00C11D98">
        <w:rPr>
          <w:sz w:val="22"/>
          <w:szCs w:val="22"/>
        </w:rPr>
        <w:t>Если хочешь построить лодку, не зови людей, не бей в барабаны, а всели в них тоску по бескрайнему синему морю</w:t>
      </w:r>
      <w:r>
        <w:rPr>
          <w:sz w:val="22"/>
          <w:szCs w:val="22"/>
        </w:rPr>
        <w:t>»</w:t>
      </w:r>
      <w:r w:rsidRPr="00C11D98">
        <w:rPr>
          <w:sz w:val="22"/>
          <w:szCs w:val="22"/>
        </w:rPr>
        <w:t xml:space="preserve">. </w:t>
      </w:r>
    </w:p>
    <w:p w14:paraId="5FC9B983" w14:textId="77777777" w:rsidR="008A0DB5" w:rsidRPr="00C11D98" w:rsidRDefault="008A0DB5" w:rsidP="008A0DB5">
      <w:pPr>
        <w:pStyle w:val="af3"/>
        <w:spacing w:beforeLines="40" w:before="96" w:beforeAutospacing="0" w:afterLines="40" w:after="96" w:afterAutospacing="0"/>
        <w:rPr>
          <w:sz w:val="22"/>
          <w:szCs w:val="22"/>
        </w:rPr>
      </w:pPr>
      <w:r w:rsidRPr="00C11D98">
        <w:rPr>
          <w:sz w:val="22"/>
          <w:szCs w:val="22"/>
        </w:rPr>
        <w:t xml:space="preserve">И еще несколько замечаний. </w:t>
      </w:r>
    </w:p>
    <w:p w14:paraId="58DEAE8E" w14:textId="77777777" w:rsidR="008A0DB5" w:rsidRPr="00C11D98" w:rsidRDefault="008A0DB5" w:rsidP="008A0DB5">
      <w:pPr>
        <w:pStyle w:val="af3"/>
        <w:spacing w:beforeLines="40" w:before="96" w:beforeAutospacing="0" w:afterLines="40" w:after="96" w:afterAutospacing="0"/>
        <w:rPr>
          <w:sz w:val="22"/>
          <w:szCs w:val="22"/>
        </w:rPr>
      </w:pPr>
      <w:r w:rsidRPr="00C11D98">
        <w:rPr>
          <w:sz w:val="22"/>
          <w:szCs w:val="22"/>
        </w:rPr>
        <w:t xml:space="preserve">В разговоре с генеральным директором я сказал, что использование автоматов, позволяет так документировать проект, что и через десять лет понять его логику можно будет весьма просто. На что директор ответил, что его не волнует, что будет через десять лет, </w:t>
      </w:r>
      <w:proofErr w:type="gramStart"/>
      <w:r w:rsidRPr="00C11D98">
        <w:rPr>
          <w:sz w:val="22"/>
          <w:szCs w:val="22"/>
        </w:rPr>
        <w:t>как впрочем</w:t>
      </w:r>
      <w:proofErr w:type="gramEnd"/>
      <w:r w:rsidRPr="00C11D98">
        <w:rPr>
          <w:sz w:val="22"/>
          <w:szCs w:val="22"/>
        </w:rPr>
        <w:t xml:space="preserve">, и подавляющее большинство его заказчиков! Интересно, не правда, ли? Особенно учитывая тот факт, что моему собеседнику было не более сорока лет! На вопрос, что же его волнует, он ответил: </w:t>
      </w:r>
      <w:r>
        <w:rPr>
          <w:sz w:val="22"/>
          <w:szCs w:val="22"/>
        </w:rPr>
        <w:t>«</w:t>
      </w:r>
      <w:r w:rsidRPr="00C11D98">
        <w:rPr>
          <w:sz w:val="22"/>
          <w:szCs w:val="22"/>
        </w:rPr>
        <w:t>Деньги или их экономия, и сегодня</w:t>
      </w:r>
      <w:r>
        <w:rPr>
          <w:sz w:val="22"/>
          <w:szCs w:val="22"/>
        </w:rPr>
        <w:t>»</w:t>
      </w:r>
      <w:r w:rsidRPr="00C11D98">
        <w:rPr>
          <w:sz w:val="22"/>
          <w:szCs w:val="22"/>
        </w:rPr>
        <w:t xml:space="preserve">. Говоря другими словами, </w:t>
      </w:r>
      <w:r>
        <w:rPr>
          <w:sz w:val="22"/>
          <w:szCs w:val="22"/>
        </w:rPr>
        <w:t>«</w:t>
      </w:r>
      <w:r w:rsidRPr="00C11D98">
        <w:rPr>
          <w:sz w:val="22"/>
          <w:szCs w:val="22"/>
        </w:rPr>
        <w:t>после нас хоть потоп</w:t>
      </w:r>
      <w:r>
        <w:rPr>
          <w:sz w:val="22"/>
          <w:szCs w:val="22"/>
        </w:rPr>
        <w:t>»</w:t>
      </w:r>
      <w:r w:rsidRPr="00C11D98">
        <w:rPr>
          <w:sz w:val="22"/>
          <w:szCs w:val="22"/>
        </w:rPr>
        <w:t xml:space="preserve">. Тут, как говорится, не до науки. </w:t>
      </w:r>
    </w:p>
    <w:p w14:paraId="71DB60DD" w14:textId="77777777" w:rsidR="008A0DB5" w:rsidRPr="00C11D98" w:rsidRDefault="008A0DB5" w:rsidP="008A0DB5">
      <w:pPr>
        <w:pStyle w:val="af3"/>
        <w:spacing w:beforeLines="40" w:before="96" w:beforeAutospacing="0" w:afterLines="40" w:after="96" w:afterAutospacing="0"/>
        <w:rPr>
          <w:sz w:val="22"/>
          <w:szCs w:val="22"/>
        </w:rPr>
      </w:pPr>
      <w:r w:rsidRPr="00C11D98">
        <w:rPr>
          <w:sz w:val="22"/>
          <w:szCs w:val="22"/>
        </w:rPr>
        <w:t xml:space="preserve">Слава Богу, так думают не все в мире, и поэтому техническая революция продолжается: </w:t>
      </w:r>
      <w:r>
        <w:rPr>
          <w:sz w:val="22"/>
          <w:szCs w:val="22"/>
        </w:rPr>
        <w:t>«</w:t>
      </w:r>
      <w:r w:rsidRPr="00C11D98">
        <w:rPr>
          <w:sz w:val="22"/>
          <w:szCs w:val="22"/>
        </w:rPr>
        <w:t>Экономия – не выход из кризиса. Чтобы достичь успеха в долгосрочной перспективе, технологические компании должны продолжать инвестиции в исследования в независимости от экономической ситуации</w:t>
      </w:r>
      <w:r>
        <w:rPr>
          <w:sz w:val="22"/>
          <w:szCs w:val="22"/>
        </w:rPr>
        <w:t>»</w:t>
      </w:r>
      <w:r w:rsidRPr="00C11D98">
        <w:rPr>
          <w:sz w:val="22"/>
          <w:szCs w:val="22"/>
        </w:rPr>
        <w:t xml:space="preserve"> (Крейг </w:t>
      </w:r>
      <w:proofErr w:type="spellStart"/>
      <w:r w:rsidRPr="00C11D98">
        <w:rPr>
          <w:sz w:val="22"/>
          <w:szCs w:val="22"/>
        </w:rPr>
        <w:t>Баррет</w:t>
      </w:r>
      <w:proofErr w:type="spellEnd"/>
      <w:r w:rsidRPr="00C11D98">
        <w:rPr>
          <w:sz w:val="22"/>
          <w:szCs w:val="22"/>
        </w:rPr>
        <w:t xml:space="preserve">, генеральный директор корпорации </w:t>
      </w:r>
      <w:proofErr w:type="spellStart"/>
      <w:r w:rsidRPr="00684BD6">
        <w:rPr>
          <w:i/>
          <w:sz w:val="22"/>
          <w:szCs w:val="22"/>
        </w:rPr>
        <w:t>Intel</w:t>
      </w:r>
      <w:proofErr w:type="spellEnd"/>
      <w:r w:rsidRPr="00C11D98">
        <w:rPr>
          <w:sz w:val="22"/>
          <w:szCs w:val="22"/>
        </w:rPr>
        <w:t xml:space="preserve">). </w:t>
      </w:r>
    </w:p>
    <w:p w14:paraId="081FF1FA" w14:textId="77777777" w:rsidR="008A0DB5" w:rsidRPr="00C11D98" w:rsidRDefault="008A0DB5" w:rsidP="008A0DB5">
      <w:pPr>
        <w:pStyle w:val="af3"/>
        <w:spacing w:beforeLines="40" w:before="96" w:beforeAutospacing="0" w:afterLines="40" w:after="96" w:afterAutospacing="0"/>
        <w:rPr>
          <w:sz w:val="22"/>
          <w:szCs w:val="22"/>
        </w:rPr>
      </w:pPr>
      <w:r w:rsidRPr="00C11D98">
        <w:rPr>
          <w:sz w:val="22"/>
          <w:szCs w:val="22"/>
        </w:rPr>
        <w:t xml:space="preserve">Я, конечно, понимаю, что мой собеседник далек от мысли достичь уровня </w:t>
      </w:r>
      <w:r>
        <w:rPr>
          <w:sz w:val="22"/>
          <w:szCs w:val="22"/>
        </w:rPr>
        <w:t xml:space="preserve">руководителя </w:t>
      </w:r>
      <w:r w:rsidRPr="00C11D98">
        <w:rPr>
          <w:sz w:val="22"/>
          <w:szCs w:val="22"/>
        </w:rPr>
        <w:t>указанной корпорации, так как он нормальный человек. В то время как, по мнению председателя совета директоров</w:t>
      </w:r>
      <w:r>
        <w:rPr>
          <w:sz w:val="22"/>
          <w:szCs w:val="22"/>
        </w:rPr>
        <w:t>»</w:t>
      </w:r>
      <w:r w:rsidRPr="00C11D98">
        <w:rPr>
          <w:sz w:val="22"/>
          <w:szCs w:val="22"/>
        </w:rPr>
        <w:t xml:space="preserve">, Энди </w:t>
      </w:r>
      <w:proofErr w:type="spellStart"/>
      <w:r w:rsidRPr="00C11D98">
        <w:rPr>
          <w:sz w:val="22"/>
          <w:szCs w:val="22"/>
        </w:rPr>
        <w:t>Гроува</w:t>
      </w:r>
      <w:proofErr w:type="spellEnd"/>
      <w:r w:rsidRPr="00C11D98">
        <w:rPr>
          <w:sz w:val="22"/>
          <w:szCs w:val="22"/>
        </w:rPr>
        <w:t>, "выживают только параноики</w:t>
      </w:r>
      <w:r>
        <w:rPr>
          <w:sz w:val="22"/>
          <w:szCs w:val="22"/>
        </w:rPr>
        <w:t>»</w:t>
      </w:r>
      <w:r w:rsidRPr="00C11D98">
        <w:rPr>
          <w:sz w:val="22"/>
          <w:szCs w:val="22"/>
        </w:rPr>
        <w:t xml:space="preserve">, о чем он и написал одноименную книгу. </w:t>
      </w:r>
    </w:p>
    <w:p w14:paraId="4C92C8AE" w14:textId="77777777" w:rsidR="008A0DB5" w:rsidRPr="00C11D98" w:rsidRDefault="008A0DB5" w:rsidP="008A0DB5">
      <w:pPr>
        <w:pStyle w:val="af3"/>
        <w:spacing w:beforeLines="40" w:before="96" w:beforeAutospacing="0" w:afterLines="40" w:after="96" w:afterAutospacing="0"/>
        <w:rPr>
          <w:sz w:val="22"/>
          <w:szCs w:val="22"/>
        </w:rPr>
      </w:pPr>
      <w:r w:rsidRPr="00C11D98">
        <w:rPr>
          <w:sz w:val="22"/>
          <w:szCs w:val="22"/>
        </w:rPr>
        <w:t xml:space="preserve">Возвращаясь к общению с упомянутым выше выдающимся студентом, отмечу, что, каждый раз, показывая ему очередной </w:t>
      </w:r>
      <w:r w:rsidRPr="00C11D98">
        <w:rPr>
          <w:sz w:val="22"/>
          <w:szCs w:val="22"/>
        </w:rPr>
        <w:lastRenderedPageBreak/>
        <w:t xml:space="preserve">завершенный проект, выполненный на основе автоматного подхода в рамках </w:t>
      </w:r>
      <w:r>
        <w:rPr>
          <w:sz w:val="22"/>
          <w:szCs w:val="22"/>
        </w:rPr>
        <w:t>«Инициативы</w:t>
      </w:r>
      <w:r w:rsidRPr="00C11D98">
        <w:rPr>
          <w:sz w:val="22"/>
          <w:szCs w:val="22"/>
        </w:rPr>
        <w:t xml:space="preserve"> за открытую проектную документацию</w:t>
      </w:r>
      <w:r>
        <w:rPr>
          <w:sz w:val="22"/>
          <w:szCs w:val="22"/>
        </w:rPr>
        <w:t>»</w:t>
      </w:r>
      <w:r w:rsidRPr="00C11D98">
        <w:rPr>
          <w:sz w:val="22"/>
          <w:szCs w:val="22"/>
        </w:rPr>
        <w:t xml:space="preserve"> (</w:t>
      </w:r>
      <w:hyperlink r:id="rId43" w:history="1">
        <w:r w:rsidRPr="0093239B">
          <w:rPr>
            <w:rStyle w:val="af2"/>
            <w:sz w:val="22"/>
            <w:szCs w:val="22"/>
          </w:rPr>
          <w:t>http://is.ifmo.ru</w:t>
        </w:r>
      </w:hyperlink>
      <w:r w:rsidRPr="00C11D98">
        <w:rPr>
          <w:sz w:val="22"/>
          <w:szCs w:val="22"/>
        </w:rPr>
        <w:t xml:space="preserve">), я спрашиваю: </w:t>
      </w:r>
      <w:r>
        <w:rPr>
          <w:sz w:val="22"/>
          <w:szCs w:val="22"/>
        </w:rPr>
        <w:t>«</w:t>
      </w:r>
      <w:r w:rsidRPr="00C11D98">
        <w:rPr>
          <w:sz w:val="22"/>
          <w:szCs w:val="22"/>
        </w:rPr>
        <w:t>Это компилятор или стиральная машина?</w:t>
      </w:r>
      <w:r>
        <w:rPr>
          <w:sz w:val="22"/>
          <w:szCs w:val="22"/>
        </w:rPr>
        <w:t>»</w:t>
      </w:r>
      <w:r w:rsidRPr="00C11D98">
        <w:rPr>
          <w:sz w:val="22"/>
          <w:szCs w:val="22"/>
        </w:rPr>
        <w:t>, и очень часто это оказывается ни тем, ни другим, а чем-то третьим. Это бывает, например, визуализаторами алгор</w:t>
      </w:r>
      <w:r>
        <w:rPr>
          <w:sz w:val="22"/>
          <w:szCs w:val="22"/>
        </w:rPr>
        <w:t>итмов</w:t>
      </w:r>
      <w:r w:rsidRPr="00C11D98">
        <w:rPr>
          <w:sz w:val="22"/>
          <w:szCs w:val="22"/>
        </w:rPr>
        <w:t xml:space="preserve">, для построения логики которых он предложил на основе автоматного подхода прекрасный метод! В общем, как говорится в одной пословице, </w:t>
      </w:r>
      <w:r>
        <w:rPr>
          <w:sz w:val="22"/>
          <w:szCs w:val="22"/>
        </w:rPr>
        <w:t>«</w:t>
      </w:r>
      <w:r w:rsidRPr="00C11D98">
        <w:rPr>
          <w:sz w:val="22"/>
          <w:szCs w:val="22"/>
        </w:rPr>
        <w:t>когда живешь, тогда доживаешь</w:t>
      </w:r>
      <w:r>
        <w:rPr>
          <w:sz w:val="22"/>
          <w:szCs w:val="22"/>
        </w:rPr>
        <w:t>»</w:t>
      </w:r>
      <w:r w:rsidRPr="00C11D98">
        <w:rPr>
          <w:sz w:val="22"/>
          <w:szCs w:val="22"/>
        </w:rPr>
        <w:t xml:space="preserve">! </w:t>
      </w:r>
    </w:p>
    <w:p w14:paraId="36299247" w14:textId="77777777" w:rsidR="008A0DB5" w:rsidRPr="00C11D98" w:rsidRDefault="008A0DB5" w:rsidP="008A0DB5">
      <w:pPr>
        <w:pStyle w:val="af3"/>
        <w:spacing w:beforeLines="40" w:before="96" w:beforeAutospacing="0" w:afterLines="40" w:after="96" w:afterAutospacing="0"/>
        <w:rPr>
          <w:sz w:val="22"/>
          <w:szCs w:val="22"/>
        </w:rPr>
      </w:pPr>
      <w:r w:rsidRPr="00C11D98">
        <w:rPr>
          <w:sz w:val="22"/>
          <w:szCs w:val="22"/>
        </w:rPr>
        <w:t xml:space="preserve">И последнее. На днях я сделал открытие </w:t>
      </w:r>
      <w:proofErr w:type="gramStart"/>
      <w:r w:rsidRPr="00C11D98">
        <w:rPr>
          <w:sz w:val="22"/>
          <w:szCs w:val="22"/>
        </w:rPr>
        <w:t>:</w:t>
      </w:r>
      <w:r>
        <w:rPr>
          <w:sz w:val="22"/>
          <w:szCs w:val="22"/>
        </w:rPr>
        <w:t>-</w:t>
      </w:r>
      <w:r w:rsidRPr="00C11D98">
        <w:rPr>
          <w:sz w:val="22"/>
          <w:szCs w:val="22"/>
        </w:rPr>
        <w:t>) :</w:t>
      </w:r>
      <w:proofErr w:type="gramEnd"/>
      <w:r w:rsidRPr="00C11D98">
        <w:rPr>
          <w:sz w:val="22"/>
          <w:szCs w:val="22"/>
        </w:rPr>
        <w:t xml:space="preserve"> многолетние успехи команд Санкт-Петербургского государственного университета информационных технологий, механики и оптики (ИТМО) на командных чемпионатах мира по программированию связаны с наличием аббревиатуры ИТМО в слове </w:t>
      </w:r>
      <w:r>
        <w:rPr>
          <w:sz w:val="22"/>
          <w:szCs w:val="22"/>
        </w:rPr>
        <w:t>«</w:t>
      </w:r>
      <w:proofErr w:type="spellStart"/>
      <w:r w:rsidRPr="00C11D98">
        <w:rPr>
          <w:sz w:val="22"/>
          <w:szCs w:val="22"/>
        </w:rPr>
        <w:t>алгорИТМОв</w:t>
      </w:r>
      <w:proofErr w:type="spellEnd"/>
      <w:r>
        <w:rPr>
          <w:sz w:val="22"/>
          <w:szCs w:val="22"/>
        </w:rPr>
        <w:t>»</w:t>
      </w:r>
      <w:r w:rsidRPr="00C11D98">
        <w:rPr>
          <w:sz w:val="22"/>
          <w:szCs w:val="22"/>
        </w:rPr>
        <w:t xml:space="preserve">. </w:t>
      </w:r>
    </w:p>
    <w:p w14:paraId="73DD8A2D" w14:textId="77777777" w:rsidR="008A0DB5" w:rsidRPr="00C11D98" w:rsidRDefault="008A0DB5" w:rsidP="008A0DB5">
      <w:pPr>
        <w:pStyle w:val="af3"/>
        <w:spacing w:beforeLines="40" w:before="96" w:beforeAutospacing="0" w:afterLines="40" w:after="96" w:afterAutospacing="0"/>
        <w:rPr>
          <w:sz w:val="22"/>
          <w:szCs w:val="22"/>
        </w:rPr>
      </w:pPr>
      <w:r w:rsidRPr="00C11D98">
        <w:rPr>
          <w:sz w:val="22"/>
          <w:szCs w:val="22"/>
        </w:rPr>
        <w:t xml:space="preserve">Эта мистика продолжается и по сей день. 26 ноября 2003 г. в Санкт-Петербурге студенты университета ИТМО Павел Маврин, Дмитрий Павлов и Сергей Оршанский (тренер – Андрей Станкевич) победили, решив 10 задач из 11, в полуфинальных соревнованиях командного студенческого чемпионата мира по программированию </w:t>
      </w:r>
      <w:r w:rsidRPr="001641DB">
        <w:rPr>
          <w:i/>
          <w:sz w:val="22"/>
          <w:szCs w:val="22"/>
        </w:rPr>
        <w:t>ACM</w:t>
      </w:r>
      <w:r w:rsidRPr="00C11D98">
        <w:rPr>
          <w:sz w:val="22"/>
          <w:szCs w:val="22"/>
        </w:rPr>
        <w:t xml:space="preserve"> 2003/2004 гг., выиграв одновременно командный чемпионат России, а 31 марта 2004 г. в Праге они стали чемпионами мира. </w:t>
      </w:r>
    </w:p>
    <w:p w14:paraId="150ADF21" w14:textId="77777777" w:rsidR="008A0DB5" w:rsidRDefault="008A0DB5" w:rsidP="008A0DB5">
      <w:pPr>
        <w:pStyle w:val="af3"/>
        <w:spacing w:beforeLines="40" w:before="96" w:beforeAutospacing="0" w:afterLines="40" w:after="96" w:afterAutospacing="0"/>
        <w:rPr>
          <w:sz w:val="22"/>
          <w:szCs w:val="22"/>
        </w:rPr>
      </w:pPr>
      <w:r w:rsidRPr="00C11D98">
        <w:rPr>
          <w:sz w:val="22"/>
          <w:szCs w:val="22"/>
        </w:rPr>
        <w:t>Кроме указанной выше причины, успех команды ИТМО, видимо</w:t>
      </w:r>
      <w:r>
        <w:rPr>
          <w:sz w:val="22"/>
          <w:szCs w:val="22"/>
        </w:rPr>
        <w:t> </w:t>
      </w:r>
      <w:r w:rsidRPr="00C11D98">
        <w:rPr>
          <w:sz w:val="22"/>
          <w:szCs w:val="22"/>
        </w:rPr>
        <w:t>:</w:t>
      </w:r>
      <w:r>
        <w:rPr>
          <w:sz w:val="22"/>
          <w:szCs w:val="22"/>
        </w:rPr>
        <w:t>-</w:t>
      </w:r>
      <w:r w:rsidRPr="00C11D98">
        <w:rPr>
          <w:sz w:val="22"/>
          <w:szCs w:val="22"/>
        </w:rPr>
        <w:t xml:space="preserve">), связан также и с тем, что в начале 2003 г. П. Маврин и Д. Павлов были награждены Премией Президента Российской Федерации за выдающиеся </w:t>
      </w:r>
      <w:r w:rsidRPr="0038202F">
        <w:rPr>
          <w:b/>
          <w:sz w:val="22"/>
          <w:szCs w:val="22"/>
        </w:rPr>
        <w:t>способности</w:t>
      </w:r>
      <w:r w:rsidRPr="00C11D98">
        <w:rPr>
          <w:sz w:val="22"/>
          <w:szCs w:val="22"/>
        </w:rPr>
        <w:t xml:space="preserve">, проявленные в ходе международной олимпиады по информатике среди школьников в 2002 г., а </w:t>
      </w:r>
      <w:proofErr w:type="spellStart"/>
      <w:r w:rsidRPr="00C11D98">
        <w:rPr>
          <w:sz w:val="22"/>
          <w:szCs w:val="22"/>
        </w:rPr>
        <w:t>А</w:t>
      </w:r>
      <w:proofErr w:type="spellEnd"/>
      <w:r w:rsidRPr="00C11D98">
        <w:rPr>
          <w:sz w:val="22"/>
          <w:szCs w:val="22"/>
        </w:rPr>
        <w:t xml:space="preserve">. Станкевич является двукратным призером чемпионатов АСМ и совместно с выдающимся студентом, упомянутым выше, также занимался автоматизацией стиральной машины! </w:t>
      </w:r>
      <w:r>
        <w:rPr>
          <w:sz w:val="22"/>
          <w:szCs w:val="22"/>
        </w:rPr>
        <w:t xml:space="preserve">Интересно, кто готовил этот Указ Президента, в котором вместо выдающихся результатов указаны такие же способности, которые </w:t>
      </w:r>
      <w:proofErr w:type="gramStart"/>
      <w:r>
        <w:rPr>
          <w:sz w:val="22"/>
          <w:szCs w:val="22"/>
        </w:rPr>
        <w:t>являются  достижением</w:t>
      </w:r>
      <w:proofErr w:type="gramEnd"/>
      <w:r>
        <w:rPr>
          <w:sz w:val="22"/>
          <w:szCs w:val="22"/>
        </w:rPr>
        <w:t xml:space="preserve"> не награждаемого, а лучшем случае его родителей. </w:t>
      </w:r>
    </w:p>
    <w:p w14:paraId="558DD816" w14:textId="77777777" w:rsidR="00E30B34" w:rsidRPr="008A0DB5" w:rsidRDefault="00E30B34" w:rsidP="00E30B34">
      <w:pPr>
        <w:pStyle w:val="af3"/>
        <w:spacing w:before="0" w:beforeAutospacing="0" w:after="0" w:afterAutospacing="0"/>
        <w:rPr>
          <w:i/>
          <w:sz w:val="22"/>
          <w:szCs w:val="22"/>
        </w:rPr>
      </w:pPr>
      <w:r w:rsidRPr="00E30B34">
        <w:rPr>
          <w:b/>
          <w:sz w:val="22"/>
          <w:szCs w:val="22"/>
          <w:lang w:val="en-US"/>
        </w:rPr>
        <w:t>23.12.2003</w:t>
      </w:r>
      <w:r w:rsidRPr="00E30B34">
        <w:rPr>
          <w:sz w:val="22"/>
          <w:szCs w:val="22"/>
          <w:lang w:val="en-US"/>
        </w:rPr>
        <w:t xml:space="preserve">. </w:t>
      </w:r>
      <w:r w:rsidRPr="002F27D6">
        <w:rPr>
          <w:i/>
          <w:sz w:val="22"/>
          <w:szCs w:val="22"/>
          <w:lang w:val="en-US"/>
        </w:rPr>
        <w:t>PC</w:t>
      </w:r>
      <w:r w:rsidRPr="00E30B34">
        <w:rPr>
          <w:i/>
          <w:sz w:val="22"/>
          <w:szCs w:val="22"/>
          <w:lang w:val="en-US"/>
        </w:rPr>
        <w:t xml:space="preserve"> </w:t>
      </w:r>
      <w:r w:rsidRPr="00572583">
        <w:rPr>
          <w:i/>
          <w:sz w:val="22"/>
          <w:szCs w:val="22"/>
          <w:lang w:val="en-US"/>
        </w:rPr>
        <w:t>Week</w:t>
      </w:r>
      <w:r w:rsidRPr="00E30B34">
        <w:rPr>
          <w:i/>
          <w:sz w:val="22"/>
          <w:szCs w:val="22"/>
          <w:lang w:val="en-US"/>
        </w:rPr>
        <w:t>/</w:t>
      </w:r>
      <w:r w:rsidRPr="00572583">
        <w:rPr>
          <w:i/>
          <w:sz w:val="22"/>
          <w:szCs w:val="22"/>
          <w:lang w:val="en-US"/>
        </w:rPr>
        <w:t>RE</w:t>
      </w:r>
      <w:r w:rsidRPr="00E30B34">
        <w:rPr>
          <w:sz w:val="22"/>
          <w:szCs w:val="22"/>
          <w:lang w:val="en-US"/>
        </w:rPr>
        <w:t xml:space="preserve">. № 48 (414), </w:t>
      </w:r>
      <w:r w:rsidRPr="00572583">
        <w:rPr>
          <w:sz w:val="22"/>
          <w:szCs w:val="22"/>
          <w:lang w:val="en-US"/>
        </w:rPr>
        <w:t>c</w:t>
      </w:r>
      <w:r w:rsidRPr="00E30B34">
        <w:rPr>
          <w:sz w:val="22"/>
          <w:szCs w:val="22"/>
          <w:lang w:val="en-US"/>
        </w:rPr>
        <w:t xml:space="preserve">. 52. </w:t>
      </w:r>
      <w:hyperlink r:id="rId44" w:history="1">
        <w:r w:rsidRPr="006E5C30">
          <w:rPr>
            <w:rStyle w:val="af2"/>
            <w:sz w:val="22"/>
            <w:szCs w:val="22"/>
            <w:lang w:val="en-US"/>
          </w:rPr>
          <w:t>https</w:t>
        </w:r>
        <w:r w:rsidRPr="00E30B34">
          <w:rPr>
            <w:rStyle w:val="af2"/>
            <w:sz w:val="22"/>
            <w:szCs w:val="22"/>
            <w:lang w:val="en-US"/>
          </w:rPr>
          <w:t>://</w:t>
        </w:r>
        <w:r w:rsidRPr="006E5C30">
          <w:rPr>
            <w:rStyle w:val="af2"/>
            <w:sz w:val="22"/>
            <w:szCs w:val="22"/>
            <w:lang w:val="en-US"/>
          </w:rPr>
          <w:t>www</w:t>
        </w:r>
        <w:r w:rsidRPr="00E30B34">
          <w:rPr>
            <w:rStyle w:val="af2"/>
            <w:sz w:val="22"/>
            <w:szCs w:val="22"/>
            <w:lang w:val="en-US"/>
          </w:rPr>
          <w:t>.</w:t>
        </w:r>
        <w:r w:rsidRPr="006E5C30">
          <w:rPr>
            <w:rStyle w:val="af2"/>
            <w:sz w:val="22"/>
            <w:szCs w:val="22"/>
            <w:lang w:val="en-US"/>
          </w:rPr>
          <w:t>itweek</w:t>
        </w:r>
        <w:r w:rsidRPr="00E30B34">
          <w:rPr>
            <w:rStyle w:val="af2"/>
            <w:sz w:val="22"/>
            <w:szCs w:val="22"/>
            <w:lang w:val="en-US"/>
          </w:rPr>
          <w:t>.</w:t>
        </w:r>
        <w:r w:rsidRPr="006E5C30">
          <w:rPr>
            <w:rStyle w:val="af2"/>
            <w:sz w:val="22"/>
            <w:szCs w:val="22"/>
            <w:lang w:val="en-US"/>
          </w:rPr>
          <w:t>ru</w:t>
        </w:r>
        <w:r w:rsidRPr="00E30B34">
          <w:rPr>
            <w:rStyle w:val="af2"/>
            <w:sz w:val="22"/>
            <w:szCs w:val="22"/>
            <w:lang w:val="en-US"/>
          </w:rPr>
          <w:t>/</w:t>
        </w:r>
        <w:r w:rsidRPr="006E5C30">
          <w:rPr>
            <w:rStyle w:val="af2"/>
            <w:sz w:val="22"/>
            <w:szCs w:val="22"/>
            <w:lang w:val="en-US"/>
          </w:rPr>
          <w:t>themes</w:t>
        </w:r>
        <w:r w:rsidRPr="00E30B34">
          <w:rPr>
            <w:rStyle w:val="af2"/>
            <w:sz w:val="22"/>
            <w:szCs w:val="22"/>
            <w:lang w:val="en-US"/>
          </w:rPr>
          <w:t>/</w:t>
        </w:r>
        <w:r w:rsidRPr="006E5C30">
          <w:rPr>
            <w:rStyle w:val="af2"/>
            <w:sz w:val="22"/>
            <w:szCs w:val="22"/>
            <w:lang w:val="en-US"/>
          </w:rPr>
          <w:t>detail</w:t>
        </w:r>
        <w:r w:rsidRPr="00E30B34">
          <w:rPr>
            <w:rStyle w:val="af2"/>
            <w:sz w:val="22"/>
            <w:szCs w:val="22"/>
            <w:lang w:val="en-US"/>
          </w:rPr>
          <w:t>.</w:t>
        </w:r>
        <w:r w:rsidRPr="006E5C30">
          <w:rPr>
            <w:rStyle w:val="af2"/>
            <w:sz w:val="22"/>
            <w:szCs w:val="22"/>
            <w:lang w:val="en-US"/>
          </w:rPr>
          <w:t>php</w:t>
        </w:r>
        <w:r w:rsidRPr="00E30B34">
          <w:rPr>
            <w:rStyle w:val="af2"/>
            <w:sz w:val="22"/>
            <w:szCs w:val="22"/>
            <w:lang w:val="en-US"/>
          </w:rPr>
          <w:t>?</w:t>
        </w:r>
        <w:r w:rsidRPr="006E5C30">
          <w:rPr>
            <w:rStyle w:val="af2"/>
            <w:sz w:val="22"/>
            <w:szCs w:val="22"/>
            <w:lang w:val="en-US"/>
          </w:rPr>
          <w:t>ID</w:t>
        </w:r>
        <w:r w:rsidRPr="00E30B34">
          <w:rPr>
            <w:rStyle w:val="af2"/>
            <w:sz w:val="22"/>
            <w:szCs w:val="22"/>
            <w:lang w:val="en-US"/>
          </w:rPr>
          <w:t>=66414</w:t>
        </w:r>
      </w:hyperlink>
      <w:r w:rsidRPr="00E30B34">
        <w:rPr>
          <w:sz w:val="22"/>
          <w:szCs w:val="22"/>
          <w:lang w:val="en-US"/>
        </w:rPr>
        <w:t xml:space="preserve">. </w:t>
      </w:r>
      <w:hyperlink r:id="rId45" w:history="1">
        <w:r w:rsidRPr="00572583">
          <w:rPr>
            <w:rStyle w:val="af2"/>
            <w:sz w:val="22"/>
            <w:szCs w:val="22"/>
            <w:lang w:val="en-US"/>
          </w:rPr>
          <w:t>http</w:t>
        </w:r>
        <w:r w:rsidRPr="008A0DB5">
          <w:rPr>
            <w:rStyle w:val="af2"/>
            <w:sz w:val="22"/>
            <w:szCs w:val="22"/>
          </w:rPr>
          <w:t>://</w:t>
        </w:r>
        <w:r w:rsidRPr="00572583">
          <w:rPr>
            <w:rStyle w:val="af2"/>
            <w:sz w:val="22"/>
            <w:szCs w:val="22"/>
            <w:lang w:val="en-US"/>
          </w:rPr>
          <w:t>is</w:t>
        </w:r>
        <w:r w:rsidRPr="008A0DB5">
          <w:rPr>
            <w:rStyle w:val="af2"/>
            <w:sz w:val="22"/>
            <w:szCs w:val="22"/>
          </w:rPr>
          <w:t>.</w:t>
        </w:r>
        <w:proofErr w:type="spellStart"/>
        <w:r w:rsidRPr="00572583">
          <w:rPr>
            <w:rStyle w:val="af2"/>
            <w:sz w:val="22"/>
            <w:szCs w:val="22"/>
            <w:lang w:val="en-US"/>
          </w:rPr>
          <w:t>ifmo</w:t>
        </w:r>
        <w:proofErr w:type="spellEnd"/>
        <w:r w:rsidRPr="008A0DB5">
          <w:rPr>
            <w:rStyle w:val="af2"/>
            <w:sz w:val="22"/>
            <w:szCs w:val="22"/>
          </w:rPr>
          <w:t>.</w:t>
        </w:r>
        <w:proofErr w:type="spellStart"/>
        <w:r w:rsidRPr="00572583">
          <w:rPr>
            <w:rStyle w:val="af2"/>
            <w:sz w:val="22"/>
            <w:szCs w:val="22"/>
            <w:lang w:val="en-US"/>
          </w:rPr>
          <w:t>ru</w:t>
        </w:r>
        <w:proofErr w:type="spellEnd"/>
        <w:r w:rsidRPr="008A0DB5">
          <w:rPr>
            <w:rStyle w:val="af2"/>
            <w:sz w:val="22"/>
            <w:szCs w:val="22"/>
          </w:rPr>
          <w:t>/</w:t>
        </w:r>
        <w:r w:rsidRPr="00572583">
          <w:rPr>
            <w:rStyle w:val="af2"/>
            <w:sz w:val="22"/>
            <w:szCs w:val="22"/>
            <w:lang w:val="en-US"/>
          </w:rPr>
          <w:t>works</w:t>
        </w:r>
        <w:r w:rsidRPr="008A0DB5">
          <w:rPr>
            <w:rStyle w:val="af2"/>
            <w:sz w:val="22"/>
            <w:szCs w:val="22"/>
          </w:rPr>
          <w:t>/</w:t>
        </w:r>
        <w:r w:rsidRPr="00572583">
          <w:rPr>
            <w:rStyle w:val="af2"/>
            <w:sz w:val="22"/>
            <w:szCs w:val="22"/>
            <w:lang w:val="en-US"/>
          </w:rPr>
          <w:t>washing</w:t>
        </w:r>
        <w:r w:rsidRPr="008A0DB5">
          <w:rPr>
            <w:rStyle w:val="af2"/>
            <w:sz w:val="22"/>
            <w:szCs w:val="22"/>
          </w:rPr>
          <w:t>/</w:t>
        </w:r>
      </w:hyperlink>
      <w:r w:rsidRPr="008A0DB5">
        <w:rPr>
          <w:i/>
          <w:sz w:val="22"/>
          <w:szCs w:val="22"/>
        </w:rPr>
        <w:t>.</w:t>
      </w:r>
    </w:p>
    <w:p w14:paraId="5D1EB55A" w14:textId="77777777" w:rsidR="008A0DB5" w:rsidRPr="00C11D98" w:rsidRDefault="008A0DB5" w:rsidP="008A0DB5">
      <w:pPr>
        <w:pStyle w:val="af3"/>
        <w:spacing w:beforeLines="40" w:before="96" w:beforeAutospacing="0" w:afterLines="40" w:after="96" w:afterAutospacing="0"/>
        <w:rPr>
          <w:sz w:val="22"/>
          <w:szCs w:val="22"/>
        </w:rPr>
      </w:pPr>
      <w:r w:rsidRPr="00572583">
        <w:rPr>
          <w:b/>
          <w:sz w:val="22"/>
          <w:szCs w:val="22"/>
        </w:rPr>
        <w:lastRenderedPageBreak/>
        <w:t>P.S.</w:t>
      </w:r>
      <w:r w:rsidRPr="00C11D98">
        <w:rPr>
          <w:sz w:val="22"/>
          <w:szCs w:val="22"/>
        </w:rPr>
        <w:t xml:space="preserve"> После того, как я опубликовал эту статью, мне сообщили, что стиральные машины, как я и предполагал, необходимо автоматизировать весьма деликатно, так как в противном случае </w:t>
      </w:r>
      <w:r w:rsidRPr="001641DB">
        <w:rPr>
          <w:b/>
          <w:sz w:val="22"/>
          <w:szCs w:val="22"/>
        </w:rPr>
        <w:t>может наступить стиральная трагедия</w:t>
      </w:r>
      <w:r w:rsidRPr="00C11D98">
        <w:rPr>
          <w:sz w:val="22"/>
          <w:szCs w:val="22"/>
        </w:rPr>
        <w:t xml:space="preserve">. (Лем С. Из воспоминаний </w:t>
      </w:r>
      <w:proofErr w:type="spellStart"/>
      <w:r w:rsidRPr="00C11D98">
        <w:rPr>
          <w:sz w:val="22"/>
          <w:szCs w:val="22"/>
        </w:rPr>
        <w:t>Ийона</w:t>
      </w:r>
      <w:proofErr w:type="spellEnd"/>
      <w:r w:rsidRPr="00C11D98">
        <w:rPr>
          <w:sz w:val="22"/>
          <w:szCs w:val="22"/>
        </w:rPr>
        <w:t xml:space="preserve"> Тихого: V (Стиральная трагедия). </w:t>
      </w:r>
      <w:hyperlink r:id="rId46" w:history="1">
        <w:r w:rsidRPr="00C11D98">
          <w:rPr>
            <w:rStyle w:val="af2"/>
            <w:sz w:val="22"/>
            <w:szCs w:val="22"/>
          </w:rPr>
          <w:t>http://lib.ru/LEM/memoirs5.txt</w:t>
        </w:r>
      </w:hyperlink>
      <w:r w:rsidRPr="00C11D98">
        <w:rPr>
          <w:sz w:val="22"/>
          <w:szCs w:val="22"/>
        </w:rPr>
        <w:t xml:space="preserve">). </w:t>
      </w:r>
    </w:p>
    <w:p w14:paraId="7E2018A8" w14:textId="7CD5191C" w:rsidR="008A0DB5" w:rsidRDefault="008A0DB5" w:rsidP="008A0DB5">
      <w:pPr>
        <w:pStyle w:val="af3"/>
        <w:spacing w:before="0" w:beforeAutospacing="0" w:after="0" w:afterAutospacing="0"/>
        <w:rPr>
          <w:sz w:val="22"/>
          <w:szCs w:val="22"/>
        </w:rPr>
      </w:pPr>
      <w:r w:rsidRPr="001641DB">
        <w:rPr>
          <w:b/>
          <w:sz w:val="22"/>
          <w:szCs w:val="22"/>
        </w:rPr>
        <w:t>P</w:t>
      </w:r>
      <w:r w:rsidR="001641DB">
        <w:rPr>
          <w:b/>
          <w:sz w:val="22"/>
          <w:szCs w:val="22"/>
        </w:rPr>
        <w:t>.</w:t>
      </w:r>
      <w:r w:rsidR="001641DB">
        <w:rPr>
          <w:b/>
          <w:sz w:val="22"/>
          <w:szCs w:val="22"/>
          <w:lang w:val="en-US"/>
        </w:rPr>
        <w:t>P</w:t>
      </w:r>
      <w:r w:rsidR="001641DB">
        <w:rPr>
          <w:b/>
          <w:sz w:val="22"/>
          <w:szCs w:val="22"/>
        </w:rPr>
        <w:t>.</w:t>
      </w:r>
      <w:r w:rsidRPr="001641DB">
        <w:rPr>
          <w:b/>
          <w:sz w:val="22"/>
          <w:szCs w:val="22"/>
        </w:rPr>
        <w:t>S.</w:t>
      </w:r>
      <w:r w:rsidRPr="00C11D98">
        <w:rPr>
          <w:sz w:val="22"/>
          <w:szCs w:val="22"/>
        </w:rPr>
        <w:t xml:space="preserve"> Сегодня пришел очередной студент и, не зная о моем интересе к </w:t>
      </w:r>
      <w:r>
        <w:rPr>
          <w:sz w:val="22"/>
          <w:szCs w:val="22"/>
        </w:rPr>
        <w:t>«</w:t>
      </w:r>
      <w:r w:rsidRPr="00C11D98">
        <w:rPr>
          <w:sz w:val="22"/>
          <w:szCs w:val="22"/>
        </w:rPr>
        <w:t>стиральным машинам</w:t>
      </w:r>
      <w:r>
        <w:rPr>
          <w:sz w:val="22"/>
          <w:szCs w:val="22"/>
        </w:rPr>
        <w:t>»</w:t>
      </w:r>
      <w:r w:rsidRPr="00C11D98">
        <w:rPr>
          <w:sz w:val="22"/>
          <w:szCs w:val="22"/>
        </w:rPr>
        <w:t>, принес … проект автоматизации стиральной машины, который выполнен на автоматах. Так что история со стиральными машинами продолжается.</w:t>
      </w:r>
    </w:p>
    <w:p w14:paraId="69732D5D" w14:textId="77777777" w:rsidR="00E30B34" w:rsidRDefault="00E30B34" w:rsidP="008A0DB5">
      <w:pPr>
        <w:pStyle w:val="af3"/>
        <w:spacing w:before="0" w:beforeAutospacing="0" w:after="0" w:afterAutospacing="0"/>
        <w:jc w:val="center"/>
        <w:rPr>
          <w:b/>
        </w:rPr>
      </w:pPr>
    </w:p>
    <w:p w14:paraId="62974C30" w14:textId="77777777" w:rsidR="008A0DB5" w:rsidRPr="00131136" w:rsidRDefault="008A0DB5" w:rsidP="00B72A2F">
      <w:pPr>
        <w:pStyle w:val="1"/>
      </w:pPr>
      <w:r w:rsidRPr="00131136">
        <w:t>Еще один разговор об автоматизации «стиральных» машин</w:t>
      </w:r>
    </w:p>
    <w:p w14:paraId="6152ACF8" w14:textId="77777777" w:rsidR="008A0DB5" w:rsidRPr="002F27D6" w:rsidRDefault="008A0DB5" w:rsidP="008A0DB5">
      <w:pPr>
        <w:pStyle w:val="af3"/>
        <w:spacing w:before="0" w:beforeAutospacing="0" w:after="0" w:afterAutospacing="0"/>
        <w:rPr>
          <w:sz w:val="22"/>
          <w:szCs w:val="22"/>
        </w:rPr>
      </w:pPr>
      <w:r w:rsidRPr="002F27D6">
        <w:rPr>
          <w:sz w:val="22"/>
          <w:szCs w:val="22"/>
        </w:rPr>
        <w:t xml:space="preserve">Вчера </w:t>
      </w:r>
      <w:r>
        <w:rPr>
          <w:sz w:val="22"/>
          <w:szCs w:val="22"/>
        </w:rPr>
        <w:t xml:space="preserve">один </w:t>
      </w:r>
      <w:r w:rsidRPr="002F27D6">
        <w:rPr>
          <w:sz w:val="22"/>
          <w:szCs w:val="22"/>
        </w:rPr>
        <w:t xml:space="preserve">второкурсник начал разговор со мной, сказав, что не согласен с моим предложением о «тотальном» применении автоматов в программировании, отметив, что существует незначительное число областей, где, по его мнению, их применять целесообразно. При этом он упомянул компиляторы, системы управления и визуализаторы алгоритмов. </w:t>
      </w:r>
    </w:p>
    <w:p w14:paraId="3BC296A3" w14:textId="77777777" w:rsidR="008A0DB5" w:rsidRPr="002F27D6" w:rsidRDefault="008A0DB5" w:rsidP="008A0DB5">
      <w:pPr>
        <w:pStyle w:val="af3"/>
        <w:spacing w:before="60" w:beforeAutospacing="0" w:after="60" w:afterAutospacing="0"/>
        <w:rPr>
          <w:sz w:val="22"/>
          <w:szCs w:val="22"/>
        </w:rPr>
      </w:pPr>
      <w:r w:rsidRPr="002F27D6">
        <w:rPr>
          <w:sz w:val="22"/>
          <w:szCs w:val="22"/>
        </w:rPr>
        <w:t xml:space="preserve">Ему повезло, что в это время на его лице не было улыбки собственного превосходства, которую я видел пару раз ранее, при разговоре со мной. Может быть в улыбке и не было никакого превосходства, но так мне, почему-то, казалось. </w:t>
      </w:r>
    </w:p>
    <w:p w14:paraId="3319BE50" w14:textId="77777777" w:rsidR="008A0DB5" w:rsidRPr="002F27D6" w:rsidRDefault="008A0DB5" w:rsidP="008A0DB5">
      <w:pPr>
        <w:pStyle w:val="af3"/>
        <w:spacing w:before="60" w:beforeAutospacing="0" w:after="60" w:afterAutospacing="0"/>
        <w:rPr>
          <w:sz w:val="22"/>
          <w:szCs w:val="22"/>
        </w:rPr>
      </w:pPr>
      <w:r w:rsidRPr="002F27D6">
        <w:rPr>
          <w:sz w:val="22"/>
          <w:szCs w:val="22"/>
        </w:rPr>
        <w:t>Нельзя сказать, что этот разговор меня сильно обрадовал, но и не сильно расстроил, так как я слышал подобные высказывания весьма часто и привык к ним. Однако, некоторую радость я испытал: по сравнению с ситуацией, описанной в статье «Об автоматизации стиральных машин»</w:t>
      </w:r>
      <w:r>
        <w:rPr>
          <w:sz w:val="22"/>
          <w:szCs w:val="22"/>
        </w:rPr>
        <w:t>, приведенной выше,</w:t>
      </w:r>
      <w:r w:rsidRPr="002F27D6">
        <w:rPr>
          <w:sz w:val="22"/>
          <w:szCs w:val="22"/>
        </w:rPr>
        <w:t xml:space="preserve"> я за пару лет кое-чего добился </w:t>
      </w:r>
      <w:r>
        <w:rPr>
          <w:sz w:val="22"/>
          <w:szCs w:val="22"/>
        </w:rPr>
        <w:t>–</w:t>
      </w:r>
      <w:r w:rsidRPr="002F27D6">
        <w:rPr>
          <w:sz w:val="22"/>
          <w:szCs w:val="22"/>
        </w:rPr>
        <w:t xml:space="preserve"> в указанный список добавились визуализаторы алгоритмов. </w:t>
      </w:r>
    </w:p>
    <w:p w14:paraId="7DA6C765" w14:textId="77777777" w:rsidR="008A0DB5" w:rsidRPr="002F27D6" w:rsidRDefault="008A0DB5" w:rsidP="008A0DB5">
      <w:pPr>
        <w:pStyle w:val="af3"/>
        <w:spacing w:before="60" w:beforeAutospacing="0" w:after="60" w:afterAutospacing="0"/>
        <w:rPr>
          <w:sz w:val="22"/>
          <w:szCs w:val="22"/>
        </w:rPr>
      </w:pPr>
      <w:r w:rsidRPr="002F27D6">
        <w:rPr>
          <w:sz w:val="22"/>
          <w:szCs w:val="22"/>
        </w:rPr>
        <w:t xml:space="preserve">Даже, если бы я ничего больше в жизни не сделал </w:t>
      </w:r>
      <w:r>
        <w:rPr>
          <w:sz w:val="22"/>
          <w:szCs w:val="22"/>
        </w:rPr>
        <w:t>–</w:t>
      </w:r>
      <w:r w:rsidRPr="002F27D6">
        <w:rPr>
          <w:sz w:val="22"/>
          <w:szCs w:val="22"/>
        </w:rPr>
        <w:t xml:space="preserve"> инициатива создания методов и технологий построения логики визуализаторов с применением автоматов, по моему мнению, весьма значительное достижение, так как только у нас в университете при изучении программирования и дискретной математики сотни сильных студентов эвристически строили </w:t>
      </w:r>
      <w:r w:rsidRPr="002F27D6">
        <w:rPr>
          <w:sz w:val="22"/>
          <w:szCs w:val="22"/>
        </w:rPr>
        <w:lastRenderedPageBreak/>
        <w:t xml:space="preserve">визуализаторы вместо того, чтобы, по крайней мере, один из них создал формальный метод построения программ этого класса. </w:t>
      </w:r>
    </w:p>
    <w:p w14:paraId="023C60B6" w14:textId="77777777" w:rsidR="008A0DB5" w:rsidRPr="002F27D6" w:rsidRDefault="008A0DB5" w:rsidP="008A0DB5">
      <w:pPr>
        <w:pStyle w:val="af3"/>
        <w:spacing w:before="60" w:beforeAutospacing="0" w:after="60" w:afterAutospacing="0"/>
        <w:rPr>
          <w:sz w:val="22"/>
          <w:szCs w:val="22"/>
        </w:rPr>
      </w:pPr>
      <w:r w:rsidRPr="002F27D6">
        <w:rPr>
          <w:sz w:val="22"/>
          <w:szCs w:val="22"/>
        </w:rPr>
        <w:t xml:space="preserve">Я сказал об этом студенту, добавив, что уже сегодня можно говорить и о других областях, где целесообразно применять автоматы, а самая неожиданная из них </w:t>
      </w:r>
      <w:r>
        <w:rPr>
          <w:sz w:val="22"/>
          <w:szCs w:val="22"/>
        </w:rPr>
        <w:t>–</w:t>
      </w:r>
      <w:r w:rsidRPr="002F27D6">
        <w:rPr>
          <w:sz w:val="22"/>
          <w:szCs w:val="22"/>
        </w:rPr>
        <w:t xml:space="preserve"> построение скинов для видеоплееров (</w:t>
      </w:r>
      <w:hyperlink r:id="rId47" w:history="1">
        <w:r w:rsidRPr="00F923D5">
          <w:rPr>
            <w:rStyle w:val="af2"/>
            <w:sz w:val="22"/>
            <w:szCs w:val="22"/>
          </w:rPr>
          <w:t>http://is.ifmo.ru/projects/crystal/</w:t>
        </w:r>
      </w:hyperlink>
      <w:r w:rsidRPr="002F27D6">
        <w:rPr>
          <w:sz w:val="22"/>
          <w:szCs w:val="22"/>
        </w:rPr>
        <w:t xml:space="preserve">). </w:t>
      </w:r>
    </w:p>
    <w:p w14:paraId="6156D2B3" w14:textId="77777777" w:rsidR="008A0DB5" w:rsidRPr="002F27D6" w:rsidRDefault="008A0DB5" w:rsidP="008A0DB5">
      <w:pPr>
        <w:pStyle w:val="af3"/>
        <w:spacing w:before="60" w:beforeAutospacing="0" w:after="60" w:afterAutospacing="0"/>
        <w:rPr>
          <w:sz w:val="22"/>
          <w:szCs w:val="22"/>
        </w:rPr>
      </w:pPr>
      <w:r w:rsidRPr="002F27D6">
        <w:rPr>
          <w:sz w:val="22"/>
          <w:szCs w:val="22"/>
        </w:rPr>
        <w:t xml:space="preserve">После этого я сказал, что буду очень признателен, если он или кто-то из его приятелей через некоторое время добавит еще что-нибудь в указанный «короткий» список. </w:t>
      </w:r>
    </w:p>
    <w:p w14:paraId="5ADDF9CA" w14:textId="77777777" w:rsidR="008A0DB5" w:rsidRPr="002F27D6" w:rsidRDefault="008A0DB5" w:rsidP="008A0DB5">
      <w:pPr>
        <w:pStyle w:val="af3"/>
        <w:spacing w:before="60" w:beforeAutospacing="0" w:after="60" w:afterAutospacing="0"/>
        <w:rPr>
          <w:sz w:val="22"/>
          <w:szCs w:val="22"/>
        </w:rPr>
      </w:pPr>
      <w:r w:rsidRPr="002F27D6">
        <w:rPr>
          <w:sz w:val="22"/>
          <w:szCs w:val="22"/>
        </w:rPr>
        <w:t xml:space="preserve">После этого я отметил, что может быть у автоматов и узкая сфера применения, но известно, что все микроконтроллеры и 98% микропроцессоров, выпускаемых в мире (вполне возможно, выполняющих всего лишь </w:t>
      </w:r>
      <w:r>
        <w:rPr>
          <w:sz w:val="22"/>
          <w:szCs w:val="22"/>
        </w:rPr>
        <w:t xml:space="preserve">два процента </w:t>
      </w:r>
      <w:r w:rsidRPr="002F27D6">
        <w:rPr>
          <w:sz w:val="22"/>
          <w:szCs w:val="22"/>
        </w:rPr>
        <w:t xml:space="preserve">от общего числа вычислений, проводимых на планете), используются в системах управления, в которых студент признал целесообразным применение автоматов, и остается только </w:t>
      </w:r>
      <w:r>
        <w:rPr>
          <w:sz w:val="22"/>
          <w:szCs w:val="22"/>
        </w:rPr>
        <w:t xml:space="preserve">два процента </w:t>
      </w:r>
      <w:r w:rsidRPr="002F27D6">
        <w:rPr>
          <w:sz w:val="22"/>
          <w:szCs w:val="22"/>
        </w:rPr>
        <w:t xml:space="preserve">микропроцессоров (вполне возможно, выполняющих 98% от общего числа вычислений), используемых для других задач, и даже, если автоматы для них применимы не столь эффективно, то я это переживу. </w:t>
      </w:r>
    </w:p>
    <w:p w14:paraId="10C4A648" w14:textId="77777777" w:rsidR="008A0DB5" w:rsidRPr="002F27D6" w:rsidRDefault="008A0DB5" w:rsidP="008A0DB5">
      <w:pPr>
        <w:pStyle w:val="af3"/>
        <w:spacing w:before="60" w:beforeAutospacing="0" w:after="60" w:afterAutospacing="0"/>
        <w:rPr>
          <w:sz w:val="22"/>
          <w:szCs w:val="22"/>
        </w:rPr>
      </w:pPr>
      <w:r w:rsidRPr="002F27D6">
        <w:rPr>
          <w:sz w:val="22"/>
          <w:szCs w:val="22"/>
        </w:rPr>
        <w:t xml:space="preserve">После этого я пожелал студенту придумать что-либо в жизни, хотя бы для столь же «узкой» области применения, как у меня, и попросил на прощание дать мне номер его мобильного телефона. </w:t>
      </w:r>
    </w:p>
    <w:p w14:paraId="632BE136" w14:textId="77777777" w:rsidR="008A0DB5" w:rsidRPr="002F27D6" w:rsidRDefault="008A0DB5" w:rsidP="008A0DB5">
      <w:pPr>
        <w:pStyle w:val="af3"/>
        <w:spacing w:before="60" w:beforeAutospacing="0" w:after="60" w:afterAutospacing="0"/>
        <w:rPr>
          <w:sz w:val="22"/>
          <w:szCs w:val="22"/>
        </w:rPr>
      </w:pPr>
      <w:r w:rsidRPr="002F27D6">
        <w:rPr>
          <w:sz w:val="22"/>
          <w:szCs w:val="22"/>
        </w:rPr>
        <w:t xml:space="preserve">Свой номер, как это принято сегодня у молодежи, он наизусть не помнил, и после весьма долгого поиска в памяти своего телефона, четко продиктовал мне номер … моего телефона. </w:t>
      </w:r>
    </w:p>
    <w:p w14:paraId="123B0B16" w14:textId="42F47FDA" w:rsidR="008A0DB5" w:rsidRDefault="008A0DB5" w:rsidP="008A0DB5">
      <w:pPr>
        <w:pStyle w:val="af3"/>
        <w:spacing w:before="0" w:beforeAutospacing="0" w:after="0" w:afterAutospacing="0"/>
        <w:rPr>
          <w:sz w:val="22"/>
          <w:szCs w:val="22"/>
        </w:rPr>
      </w:pPr>
      <w:r w:rsidRPr="002F27D6">
        <w:rPr>
          <w:sz w:val="22"/>
          <w:szCs w:val="22"/>
        </w:rPr>
        <w:t xml:space="preserve">Этот конфуз примирил нас, так как его уверенность в свое правоте после этого </w:t>
      </w:r>
      <w:proofErr w:type="gramStart"/>
      <w:r w:rsidRPr="002F27D6">
        <w:rPr>
          <w:sz w:val="22"/>
          <w:szCs w:val="22"/>
        </w:rPr>
        <w:t xml:space="preserve">стала </w:t>
      </w:r>
      <w:r>
        <w:rPr>
          <w:sz w:val="22"/>
          <w:szCs w:val="22"/>
        </w:rPr>
        <w:t xml:space="preserve"> </w:t>
      </w:r>
      <w:r w:rsidRPr="002F27D6">
        <w:rPr>
          <w:sz w:val="22"/>
          <w:szCs w:val="22"/>
        </w:rPr>
        <w:t>не</w:t>
      </w:r>
      <w:proofErr w:type="gramEnd"/>
      <w:r w:rsidRPr="002F27D6">
        <w:rPr>
          <w:sz w:val="22"/>
          <w:szCs w:val="22"/>
        </w:rPr>
        <w:t xml:space="preserve"> столь явной, особенно учитывая тот факт, что разговор происходил при людях. </w:t>
      </w:r>
      <w:r>
        <w:rPr>
          <w:sz w:val="22"/>
          <w:szCs w:val="22"/>
        </w:rPr>
        <w:t xml:space="preserve"> </w:t>
      </w:r>
    </w:p>
    <w:p w14:paraId="2FA32995" w14:textId="190A98BC" w:rsidR="008A0DB5" w:rsidRPr="002F27D6" w:rsidRDefault="008A0DB5" w:rsidP="008A0DB5">
      <w:pPr>
        <w:pStyle w:val="af3"/>
        <w:spacing w:before="0" w:beforeAutospacing="0" w:after="0" w:afterAutospacing="0"/>
        <w:rPr>
          <w:sz w:val="22"/>
          <w:szCs w:val="22"/>
        </w:rPr>
      </w:pPr>
      <w:r w:rsidRPr="008A0DB5">
        <w:rPr>
          <w:b/>
          <w:sz w:val="22"/>
          <w:szCs w:val="22"/>
        </w:rPr>
        <w:t>2003</w:t>
      </w:r>
      <w:r w:rsidR="00E30B34">
        <w:rPr>
          <w:sz w:val="22"/>
          <w:szCs w:val="22"/>
        </w:rPr>
        <w:t>.</w:t>
      </w:r>
      <w:r>
        <w:rPr>
          <w:sz w:val="22"/>
          <w:szCs w:val="22"/>
        </w:rPr>
        <w:t xml:space="preserve"> </w:t>
      </w:r>
      <w:hyperlink r:id="rId48" w:history="1">
        <w:r w:rsidRPr="002F27D6">
          <w:rPr>
            <w:rStyle w:val="af2"/>
            <w:sz w:val="22"/>
            <w:szCs w:val="22"/>
          </w:rPr>
          <w:t>http://is.ifmo.ru/belletristic/more_washing/</w:t>
        </w:r>
      </w:hyperlink>
      <w:r w:rsidRPr="002F27D6">
        <w:rPr>
          <w:sz w:val="22"/>
          <w:szCs w:val="22"/>
        </w:rPr>
        <w:t>.</w:t>
      </w:r>
    </w:p>
    <w:p w14:paraId="217F002A" w14:textId="77777777" w:rsidR="008A0DB5" w:rsidRPr="002F27D6" w:rsidRDefault="008A0DB5" w:rsidP="008A0DB5">
      <w:pPr>
        <w:pStyle w:val="af3"/>
        <w:spacing w:before="0" w:beforeAutospacing="0" w:after="0" w:afterAutospacing="0"/>
        <w:rPr>
          <w:sz w:val="22"/>
          <w:szCs w:val="22"/>
        </w:rPr>
      </w:pPr>
    </w:p>
    <w:p w14:paraId="20A1ABC7" w14:textId="370D5A1A" w:rsidR="002436D1" w:rsidRPr="007932D2" w:rsidRDefault="002436D1" w:rsidP="00B72A2F">
      <w:pPr>
        <w:pStyle w:val="1"/>
      </w:pPr>
      <w:r w:rsidRPr="007932D2">
        <w:t xml:space="preserve">Предисловие авторов Н. </w:t>
      </w:r>
      <w:proofErr w:type="spellStart"/>
      <w:r w:rsidRPr="007932D2">
        <w:t>Туккеля</w:t>
      </w:r>
      <w:proofErr w:type="spellEnd"/>
      <w:r w:rsidRPr="007932D2">
        <w:t xml:space="preserve"> и А. </w:t>
      </w:r>
      <w:proofErr w:type="spellStart"/>
      <w:r w:rsidRPr="007932D2">
        <w:t>Шалыто</w:t>
      </w:r>
      <w:proofErr w:type="spellEnd"/>
      <w:r w:rsidRPr="007932D2">
        <w:t xml:space="preserve"> к статье</w:t>
      </w:r>
      <w:r w:rsidR="00B72A2F">
        <w:t xml:space="preserve"> </w:t>
      </w:r>
      <w:r w:rsidRPr="007932D2">
        <w:t>«Автоматы и танки»</w:t>
      </w:r>
    </w:p>
    <w:p w14:paraId="7547AA9D" w14:textId="77777777" w:rsidR="002436D1" w:rsidRPr="006E440E" w:rsidRDefault="002436D1" w:rsidP="002436D1">
      <w:pPr>
        <w:pStyle w:val="af3"/>
        <w:spacing w:before="0" w:beforeAutospacing="0" w:after="0" w:afterAutospacing="0"/>
        <w:rPr>
          <w:sz w:val="22"/>
          <w:szCs w:val="22"/>
        </w:rPr>
      </w:pPr>
      <w:r>
        <w:rPr>
          <w:sz w:val="22"/>
          <w:szCs w:val="22"/>
        </w:rPr>
        <w:t>С</w:t>
      </w:r>
      <w:r w:rsidRPr="006E440E">
        <w:rPr>
          <w:sz w:val="22"/>
          <w:szCs w:val="22"/>
        </w:rPr>
        <w:t>татья</w:t>
      </w:r>
      <w:r>
        <w:rPr>
          <w:sz w:val="22"/>
          <w:szCs w:val="22"/>
        </w:rPr>
        <w:t xml:space="preserve"> (</w:t>
      </w:r>
      <w:hyperlink r:id="rId49" w:history="1">
        <w:r w:rsidRPr="00045AA8">
          <w:rPr>
            <w:rStyle w:val="af2"/>
            <w:sz w:val="22"/>
            <w:szCs w:val="22"/>
          </w:rPr>
          <w:t>http://is.ifmo.ru/download/tanks_new.pdf</w:t>
        </w:r>
      </w:hyperlink>
      <w:r>
        <w:rPr>
          <w:sz w:val="22"/>
          <w:szCs w:val="22"/>
        </w:rPr>
        <w:t>)</w:t>
      </w:r>
      <w:r w:rsidRPr="006E440E">
        <w:rPr>
          <w:sz w:val="22"/>
          <w:szCs w:val="22"/>
        </w:rPr>
        <w:t xml:space="preserve"> была написана почти полтора года назад </w:t>
      </w:r>
      <w:r>
        <w:rPr>
          <w:sz w:val="22"/>
          <w:szCs w:val="22"/>
        </w:rPr>
        <w:t>–</w:t>
      </w:r>
      <w:r w:rsidRPr="006E440E">
        <w:rPr>
          <w:sz w:val="22"/>
          <w:szCs w:val="22"/>
        </w:rPr>
        <w:t xml:space="preserve"> в ноябре 2001 г.</w:t>
      </w:r>
      <w:r>
        <w:rPr>
          <w:sz w:val="22"/>
          <w:szCs w:val="22"/>
        </w:rPr>
        <w:t xml:space="preserve"> </w:t>
      </w:r>
      <w:r w:rsidRPr="006E440E">
        <w:rPr>
          <w:sz w:val="22"/>
          <w:szCs w:val="22"/>
        </w:rPr>
        <w:t xml:space="preserve">После этого она была отправлена в издательство </w:t>
      </w:r>
      <w:r>
        <w:rPr>
          <w:sz w:val="22"/>
          <w:szCs w:val="22"/>
        </w:rPr>
        <w:t>«</w:t>
      </w:r>
      <w:r w:rsidRPr="006E440E">
        <w:rPr>
          <w:sz w:val="22"/>
          <w:szCs w:val="22"/>
        </w:rPr>
        <w:t>Открытые системы</w:t>
      </w:r>
      <w:r>
        <w:rPr>
          <w:sz w:val="22"/>
          <w:szCs w:val="22"/>
        </w:rPr>
        <w:t>»</w:t>
      </w:r>
      <w:r w:rsidRPr="006E440E">
        <w:rPr>
          <w:sz w:val="22"/>
          <w:szCs w:val="22"/>
        </w:rPr>
        <w:t xml:space="preserve"> для публикации в одном из их журналов. Примерно через два месяца мы получили </w:t>
      </w:r>
      <w:r w:rsidRPr="006E440E">
        <w:rPr>
          <w:sz w:val="22"/>
          <w:szCs w:val="22"/>
        </w:rPr>
        <w:lastRenderedPageBreak/>
        <w:t xml:space="preserve">ответ, что статья безусловно интересная, но слишком большая и не подходит по стилю. Мы сократили статью примерно в два раза, </w:t>
      </w:r>
      <w:proofErr w:type="spellStart"/>
      <w:r w:rsidRPr="006E440E">
        <w:rPr>
          <w:sz w:val="22"/>
          <w:szCs w:val="22"/>
        </w:rPr>
        <w:t>перекомпоновали</w:t>
      </w:r>
      <w:proofErr w:type="spellEnd"/>
      <w:r w:rsidRPr="006E440E">
        <w:rPr>
          <w:sz w:val="22"/>
          <w:szCs w:val="22"/>
        </w:rPr>
        <w:t xml:space="preserve"> ее, а стиль... Ну что поделаешь,</w:t>
      </w:r>
      <w:r>
        <w:rPr>
          <w:sz w:val="22"/>
          <w:szCs w:val="22"/>
        </w:rPr>
        <w:t xml:space="preserve"> видимо, мы</w:t>
      </w:r>
      <w:r w:rsidRPr="006E440E">
        <w:rPr>
          <w:sz w:val="22"/>
          <w:szCs w:val="22"/>
        </w:rPr>
        <w:t xml:space="preserve"> не умеем писать </w:t>
      </w:r>
      <w:r>
        <w:rPr>
          <w:sz w:val="22"/>
          <w:szCs w:val="22"/>
        </w:rPr>
        <w:t>«</w:t>
      </w:r>
      <w:r w:rsidRPr="006E440E">
        <w:rPr>
          <w:sz w:val="22"/>
          <w:szCs w:val="22"/>
        </w:rPr>
        <w:t>легко и весело</w:t>
      </w:r>
      <w:r>
        <w:rPr>
          <w:sz w:val="22"/>
          <w:szCs w:val="22"/>
        </w:rPr>
        <w:t>»</w:t>
      </w:r>
      <w:r w:rsidRPr="006E440E">
        <w:rPr>
          <w:sz w:val="22"/>
          <w:szCs w:val="22"/>
        </w:rPr>
        <w:t>. Далее последовала работа по улучшению статьи, с паузами между ответами редакции в месяц-другой. В результате найти компромисс с редакцией нам не удалось. Наступил июль 2002 г</w:t>
      </w:r>
      <w:r>
        <w:rPr>
          <w:sz w:val="22"/>
          <w:szCs w:val="22"/>
        </w:rPr>
        <w:t>.</w:t>
      </w:r>
      <w:r w:rsidRPr="006E440E">
        <w:rPr>
          <w:sz w:val="22"/>
          <w:szCs w:val="22"/>
        </w:rPr>
        <w:t xml:space="preserve"> </w:t>
      </w:r>
    </w:p>
    <w:p w14:paraId="59692F89" w14:textId="77777777" w:rsidR="002436D1" w:rsidRDefault="002436D1" w:rsidP="002436D1">
      <w:pPr>
        <w:pStyle w:val="af3"/>
        <w:spacing w:beforeLines="40" w:before="96" w:beforeAutospacing="0" w:afterLines="40" w:after="96" w:afterAutospacing="0"/>
        <w:rPr>
          <w:sz w:val="22"/>
          <w:szCs w:val="22"/>
        </w:rPr>
      </w:pPr>
      <w:r w:rsidRPr="006E440E">
        <w:rPr>
          <w:sz w:val="22"/>
          <w:szCs w:val="22"/>
        </w:rPr>
        <w:t xml:space="preserve">Были ли эти восемь месяцев потеряны? Хочется верить, что не совсем, ведь благодаря замечаниям редактора </w:t>
      </w:r>
      <w:r>
        <w:rPr>
          <w:sz w:val="22"/>
          <w:szCs w:val="22"/>
        </w:rPr>
        <w:t>«</w:t>
      </w:r>
      <w:r w:rsidRPr="006E440E">
        <w:rPr>
          <w:sz w:val="22"/>
          <w:szCs w:val="22"/>
        </w:rPr>
        <w:t>Открытых систем</w:t>
      </w:r>
      <w:r>
        <w:rPr>
          <w:sz w:val="22"/>
          <w:szCs w:val="22"/>
        </w:rPr>
        <w:t>»</w:t>
      </w:r>
      <w:r w:rsidRPr="006E440E">
        <w:rPr>
          <w:sz w:val="22"/>
          <w:szCs w:val="22"/>
        </w:rPr>
        <w:t xml:space="preserve"> Руслана Богатырева мы сократили и, во многом, улучшили статью, что позволило нам в конце концов ее опубликовать. А еще за это время мы успели закончить и опубликовать в Интернете полную проектную документацию (</w:t>
      </w:r>
      <w:hyperlink r:id="rId50" w:history="1">
        <w:r w:rsidRPr="00045AA8">
          <w:rPr>
            <w:rStyle w:val="af2"/>
            <w:sz w:val="22"/>
            <w:szCs w:val="22"/>
          </w:rPr>
          <w:t>http://is.ifmo.ru/projects/tanks/</w:t>
        </w:r>
      </w:hyperlink>
      <w:r w:rsidRPr="006E440E">
        <w:rPr>
          <w:sz w:val="22"/>
          <w:szCs w:val="22"/>
        </w:rPr>
        <w:t xml:space="preserve">) на рассмотренный в статье пример и начали работу по переводу статьи на английский. </w:t>
      </w:r>
    </w:p>
    <w:p w14:paraId="33518731" w14:textId="77777777" w:rsidR="002436D1" w:rsidRPr="006E440E" w:rsidRDefault="002436D1" w:rsidP="002436D1">
      <w:pPr>
        <w:pStyle w:val="af3"/>
        <w:spacing w:beforeLines="40" w:before="96" w:beforeAutospacing="0" w:afterLines="40" w:after="96" w:afterAutospacing="0"/>
        <w:rPr>
          <w:sz w:val="22"/>
          <w:szCs w:val="22"/>
        </w:rPr>
      </w:pPr>
      <w:r w:rsidRPr="006E440E">
        <w:rPr>
          <w:sz w:val="22"/>
          <w:szCs w:val="22"/>
        </w:rPr>
        <w:t xml:space="preserve">После этого мы отправили уже сокращенную версию статьи в журнал </w:t>
      </w:r>
      <w:r>
        <w:rPr>
          <w:sz w:val="22"/>
          <w:szCs w:val="22"/>
        </w:rPr>
        <w:t>«</w:t>
      </w:r>
      <w:r w:rsidRPr="006E440E">
        <w:rPr>
          <w:sz w:val="22"/>
          <w:szCs w:val="22"/>
        </w:rPr>
        <w:t>Программист</w:t>
      </w:r>
      <w:r>
        <w:rPr>
          <w:sz w:val="22"/>
          <w:szCs w:val="22"/>
        </w:rPr>
        <w:t>»</w:t>
      </w:r>
      <w:r w:rsidRPr="006E440E">
        <w:rPr>
          <w:sz w:val="22"/>
          <w:szCs w:val="22"/>
        </w:rPr>
        <w:t xml:space="preserve">. Примерно через месяц мы получили краткий ответ, гласящий, что </w:t>
      </w:r>
      <w:r>
        <w:rPr>
          <w:sz w:val="22"/>
          <w:szCs w:val="22"/>
        </w:rPr>
        <w:t>«</w:t>
      </w:r>
      <w:r w:rsidRPr="006E440E">
        <w:rPr>
          <w:sz w:val="22"/>
          <w:szCs w:val="22"/>
        </w:rPr>
        <w:t>статья не представляет интереса для широкого круга читателей</w:t>
      </w:r>
      <w:r>
        <w:rPr>
          <w:sz w:val="22"/>
          <w:szCs w:val="22"/>
        </w:rPr>
        <w:t>»</w:t>
      </w:r>
      <w:r w:rsidRPr="006E440E">
        <w:rPr>
          <w:sz w:val="22"/>
          <w:szCs w:val="22"/>
        </w:rPr>
        <w:t xml:space="preserve">. Подняв с пола упавшие челюсти, переспросили: что совсем не представляет? В ответ получили довольно жесткую отповедь. Потом помирились, но статью не опубликовали. </w:t>
      </w:r>
    </w:p>
    <w:p w14:paraId="59BC3645" w14:textId="77777777" w:rsidR="002436D1" w:rsidRPr="006E440E" w:rsidRDefault="002436D1" w:rsidP="002436D1">
      <w:pPr>
        <w:pStyle w:val="af3"/>
        <w:spacing w:beforeLines="40" w:before="96" w:beforeAutospacing="0" w:afterLines="40" w:after="96" w:afterAutospacing="0"/>
        <w:rPr>
          <w:sz w:val="22"/>
          <w:szCs w:val="22"/>
        </w:rPr>
      </w:pPr>
      <w:r w:rsidRPr="006E440E">
        <w:rPr>
          <w:sz w:val="22"/>
          <w:szCs w:val="22"/>
        </w:rPr>
        <w:t xml:space="preserve">До сих пор не совсем понимаем причину отказа. Как может быть неинтересна читателям профессионального программистского журнала статья, которая посвящена изложению новой технологии программирования и в качестве примера рассматривает находящуюся в тот момент на пике популярности программистскую игру </w:t>
      </w:r>
      <w:proofErr w:type="spellStart"/>
      <w:r w:rsidRPr="0002031E">
        <w:rPr>
          <w:i/>
          <w:sz w:val="22"/>
          <w:szCs w:val="22"/>
        </w:rPr>
        <w:t>Robocode</w:t>
      </w:r>
      <w:proofErr w:type="spellEnd"/>
      <w:r w:rsidRPr="006E440E">
        <w:rPr>
          <w:sz w:val="22"/>
          <w:szCs w:val="22"/>
        </w:rPr>
        <w:t xml:space="preserve">, </w:t>
      </w:r>
      <w:r>
        <w:rPr>
          <w:sz w:val="22"/>
          <w:szCs w:val="22"/>
        </w:rPr>
        <w:t>число</w:t>
      </w:r>
      <w:r w:rsidRPr="006E440E">
        <w:rPr>
          <w:sz w:val="22"/>
          <w:szCs w:val="22"/>
        </w:rPr>
        <w:t xml:space="preserve"> скачанных копий которой уже давно перевалило за миллион? </w:t>
      </w:r>
    </w:p>
    <w:p w14:paraId="247ADC3F" w14:textId="2979A809" w:rsidR="002436D1" w:rsidRPr="007D06EB" w:rsidRDefault="002436D1" w:rsidP="002436D1">
      <w:pPr>
        <w:pStyle w:val="af3"/>
        <w:spacing w:beforeLines="40" w:before="96" w:beforeAutospacing="0" w:afterLines="40" w:after="96" w:afterAutospacing="0"/>
        <w:rPr>
          <w:sz w:val="22"/>
          <w:szCs w:val="22"/>
        </w:rPr>
      </w:pPr>
      <w:r w:rsidRPr="006E440E">
        <w:rPr>
          <w:sz w:val="22"/>
          <w:szCs w:val="22"/>
        </w:rPr>
        <w:t xml:space="preserve">Кстати, в данный момент наша статья </w:t>
      </w:r>
      <w:r>
        <w:rPr>
          <w:sz w:val="22"/>
          <w:szCs w:val="22"/>
        </w:rPr>
        <w:t>«</w:t>
      </w:r>
      <w:r w:rsidRPr="006E440E">
        <w:rPr>
          <w:sz w:val="22"/>
          <w:szCs w:val="22"/>
        </w:rPr>
        <w:t>существует</w:t>
      </w:r>
      <w:r>
        <w:rPr>
          <w:sz w:val="22"/>
          <w:szCs w:val="22"/>
        </w:rPr>
        <w:t>»</w:t>
      </w:r>
      <w:r w:rsidRPr="006E440E">
        <w:rPr>
          <w:sz w:val="22"/>
          <w:szCs w:val="22"/>
        </w:rPr>
        <w:t xml:space="preserve">, а журнал </w:t>
      </w:r>
      <w:r>
        <w:rPr>
          <w:sz w:val="22"/>
          <w:szCs w:val="22"/>
        </w:rPr>
        <w:t>«</w:t>
      </w:r>
      <w:r w:rsidRPr="006E440E">
        <w:rPr>
          <w:sz w:val="22"/>
          <w:szCs w:val="22"/>
        </w:rPr>
        <w:t>Программист</w:t>
      </w:r>
      <w:r>
        <w:rPr>
          <w:sz w:val="22"/>
          <w:szCs w:val="22"/>
        </w:rPr>
        <w:t>»</w:t>
      </w:r>
      <w:r w:rsidRPr="006E440E">
        <w:rPr>
          <w:sz w:val="22"/>
          <w:szCs w:val="22"/>
        </w:rPr>
        <w:t xml:space="preserve"> </w:t>
      </w:r>
      <w:r>
        <w:rPr>
          <w:sz w:val="22"/>
          <w:szCs w:val="22"/>
        </w:rPr>
        <w:t>–</w:t>
      </w:r>
      <w:r w:rsidRPr="006E440E">
        <w:rPr>
          <w:sz w:val="22"/>
          <w:szCs w:val="22"/>
        </w:rPr>
        <w:t xml:space="preserve"> </w:t>
      </w:r>
      <w:r w:rsidR="001641DB">
        <w:rPr>
          <w:sz w:val="22"/>
          <w:szCs w:val="22"/>
        </w:rPr>
        <w:t xml:space="preserve">уже </w:t>
      </w:r>
      <w:r w:rsidRPr="006E440E">
        <w:rPr>
          <w:sz w:val="22"/>
          <w:szCs w:val="22"/>
        </w:rPr>
        <w:t xml:space="preserve">нет. </w:t>
      </w:r>
    </w:p>
    <w:p w14:paraId="186014F0" w14:textId="77777777" w:rsidR="002436D1" w:rsidRPr="006E440E" w:rsidRDefault="002436D1" w:rsidP="002436D1">
      <w:pPr>
        <w:pStyle w:val="af3"/>
        <w:spacing w:beforeLines="40" w:before="96" w:beforeAutospacing="0" w:afterLines="40" w:after="96" w:afterAutospacing="0"/>
        <w:rPr>
          <w:sz w:val="22"/>
          <w:szCs w:val="22"/>
        </w:rPr>
      </w:pPr>
      <w:r w:rsidRPr="006E440E">
        <w:rPr>
          <w:sz w:val="22"/>
          <w:szCs w:val="22"/>
        </w:rPr>
        <w:t xml:space="preserve">Нас уже начали было терзать сомнения: а вдруг наша статья действительно неудачная и </w:t>
      </w:r>
      <w:r>
        <w:rPr>
          <w:sz w:val="22"/>
          <w:szCs w:val="22"/>
        </w:rPr>
        <w:t>«</w:t>
      </w:r>
      <w:r w:rsidRPr="006E440E">
        <w:rPr>
          <w:sz w:val="22"/>
          <w:szCs w:val="22"/>
        </w:rPr>
        <w:t>дурная</w:t>
      </w:r>
      <w:r>
        <w:rPr>
          <w:sz w:val="22"/>
          <w:szCs w:val="22"/>
        </w:rPr>
        <w:t>»</w:t>
      </w:r>
      <w:r w:rsidRPr="006E440E">
        <w:rPr>
          <w:sz w:val="22"/>
          <w:szCs w:val="22"/>
        </w:rPr>
        <w:t xml:space="preserve">? Но эти сомнения исчезли после появления статьи: Озеров </w:t>
      </w:r>
      <w:proofErr w:type="gramStart"/>
      <w:r w:rsidRPr="006E440E">
        <w:rPr>
          <w:sz w:val="22"/>
          <w:szCs w:val="22"/>
        </w:rPr>
        <w:t>А.А.</w:t>
      </w:r>
      <w:proofErr w:type="gramEnd"/>
      <w:r w:rsidRPr="006E440E">
        <w:rPr>
          <w:sz w:val="22"/>
          <w:szCs w:val="22"/>
        </w:rPr>
        <w:t xml:space="preserve"> Четыре танкиста и компьютер // Магия ПК. 2002. №</w:t>
      </w:r>
      <w:r>
        <w:rPr>
          <w:sz w:val="22"/>
          <w:szCs w:val="22"/>
        </w:rPr>
        <w:t> </w:t>
      </w:r>
      <w:r w:rsidRPr="006E440E">
        <w:rPr>
          <w:sz w:val="22"/>
          <w:szCs w:val="22"/>
        </w:rPr>
        <w:t>11. (</w:t>
      </w:r>
      <w:hyperlink r:id="rId51" w:history="1">
        <w:r w:rsidR="001357E7" w:rsidRPr="00033B5C">
          <w:rPr>
            <w:rStyle w:val="af2"/>
            <w:sz w:val="22"/>
            <w:szCs w:val="22"/>
          </w:rPr>
          <w:t>http://is.ifmo.ru/aboutus/5/?print=yes</w:t>
        </w:r>
      </w:hyperlink>
      <w:r w:rsidRPr="006E440E">
        <w:rPr>
          <w:sz w:val="22"/>
          <w:szCs w:val="22"/>
        </w:rPr>
        <w:t xml:space="preserve">). </w:t>
      </w:r>
    </w:p>
    <w:p w14:paraId="390FE992" w14:textId="77777777" w:rsidR="002436D1" w:rsidRPr="006E440E" w:rsidRDefault="002436D1" w:rsidP="002436D1">
      <w:pPr>
        <w:pStyle w:val="af3"/>
        <w:spacing w:beforeLines="40" w:before="96" w:beforeAutospacing="0" w:afterLines="40" w:after="96" w:afterAutospacing="0"/>
        <w:rPr>
          <w:sz w:val="22"/>
          <w:szCs w:val="22"/>
        </w:rPr>
      </w:pPr>
      <w:r w:rsidRPr="006E440E">
        <w:rPr>
          <w:sz w:val="22"/>
          <w:szCs w:val="22"/>
        </w:rPr>
        <w:t xml:space="preserve">В </w:t>
      </w:r>
      <w:r>
        <w:rPr>
          <w:sz w:val="22"/>
          <w:szCs w:val="22"/>
        </w:rPr>
        <w:t>ней</w:t>
      </w:r>
      <w:r w:rsidRPr="006E440E">
        <w:rPr>
          <w:sz w:val="22"/>
          <w:szCs w:val="22"/>
        </w:rPr>
        <w:t xml:space="preserve"> созданный нами для игры </w:t>
      </w:r>
      <w:proofErr w:type="spellStart"/>
      <w:r w:rsidRPr="0002031E">
        <w:rPr>
          <w:i/>
          <w:sz w:val="22"/>
          <w:szCs w:val="22"/>
        </w:rPr>
        <w:t>Robocode</w:t>
      </w:r>
      <w:proofErr w:type="spellEnd"/>
      <w:r w:rsidRPr="006E440E">
        <w:rPr>
          <w:sz w:val="22"/>
          <w:szCs w:val="22"/>
        </w:rPr>
        <w:t xml:space="preserve"> танк отмечен как </w:t>
      </w:r>
      <w:r>
        <w:rPr>
          <w:sz w:val="22"/>
          <w:szCs w:val="22"/>
        </w:rPr>
        <w:t>«</w:t>
      </w:r>
      <w:r w:rsidRPr="006E440E">
        <w:rPr>
          <w:sz w:val="22"/>
          <w:szCs w:val="22"/>
        </w:rPr>
        <w:t>вызвавший наибольший интерес</w:t>
      </w:r>
      <w:r>
        <w:rPr>
          <w:sz w:val="22"/>
          <w:szCs w:val="22"/>
        </w:rPr>
        <w:t>»</w:t>
      </w:r>
      <w:r w:rsidRPr="006E440E">
        <w:rPr>
          <w:sz w:val="22"/>
          <w:szCs w:val="22"/>
        </w:rPr>
        <w:t xml:space="preserve">, поскольку он хорошо </w:t>
      </w:r>
      <w:r w:rsidRPr="006E440E">
        <w:rPr>
          <w:sz w:val="22"/>
          <w:szCs w:val="22"/>
        </w:rPr>
        <w:lastRenderedPageBreak/>
        <w:t xml:space="preserve">сражается, построен </w:t>
      </w:r>
      <w:r>
        <w:rPr>
          <w:sz w:val="22"/>
          <w:szCs w:val="22"/>
        </w:rPr>
        <w:t>«</w:t>
      </w:r>
      <w:r w:rsidRPr="006E440E">
        <w:rPr>
          <w:sz w:val="22"/>
          <w:szCs w:val="22"/>
        </w:rPr>
        <w:t>по науке</w:t>
      </w:r>
      <w:r>
        <w:rPr>
          <w:sz w:val="22"/>
          <w:szCs w:val="22"/>
        </w:rPr>
        <w:t>»</w:t>
      </w:r>
      <w:r w:rsidRPr="006E440E">
        <w:rPr>
          <w:sz w:val="22"/>
          <w:szCs w:val="22"/>
        </w:rPr>
        <w:t xml:space="preserve"> и является, по-видимому, единственным, для которого была выпущена проектная документация. Приятно было прочитать следующие слова в свой адрес: </w:t>
      </w:r>
      <w:r>
        <w:rPr>
          <w:sz w:val="22"/>
          <w:szCs w:val="22"/>
        </w:rPr>
        <w:t>«</w:t>
      </w:r>
      <w:r w:rsidRPr="006E440E">
        <w:rPr>
          <w:sz w:val="22"/>
          <w:szCs w:val="22"/>
        </w:rPr>
        <w:t xml:space="preserve">точная математическая модель и использование современных методик программирования позволили российскому танку занять достойное место в лиге </w:t>
      </w:r>
      <w:proofErr w:type="spellStart"/>
      <w:r w:rsidRPr="006E440E">
        <w:rPr>
          <w:i/>
          <w:iCs/>
          <w:sz w:val="22"/>
          <w:szCs w:val="22"/>
        </w:rPr>
        <w:t>Robocode</w:t>
      </w:r>
      <w:proofErr w:type="spellEnd"/>
      <w:r>
        <w:rPr>
          <w:sz w:val="22"/>
          <w:szCs w:val="22"/>
        </w:rPr>
        <w:t>»</w:t>
      </w:r>
      <w:r w:rsidRPr="006E440E">
        <w:rPr>
          <w:sz w:val="22"/>
          <w:szCs w:val="22"/>
        </w:rPr>
        <w:t xml:space="preserve">. </w:t>
      </w:r>
    </w:p>
    <w:p w14:paraId="32804A3A" w14:textId="77777777" w:rsidR="002436D1" w:rsidRPr="006E440E" w:rsidRDefault="002436D1" w:rsidP="002436D1">
      <w:pPr>
        <w:pStyle w:val="af3"/>
        <w:spacing w:beforeLines="40" w:before="96" w:beforeAutospacing="0" w:afterLines="40" w:after="96" w:afterAutospacing="0"/>
        <w:rPr>
          <w:sz w:val="22"/>
          <w:szCs w:val="22"/>
        </w:rPr>
      </w:pPr>
      <w:r w:rsidRPr="006E440E">
        <w:rPr>
          <w:sz w:val="22"/>
          <w:szCs w:val="22"/>
        </w:rPr>
        <w:t xml:space="preserve">В результате у нас появилось шутливое (отчасти) подозрение, что в отечественных изданиях, посвященных информационным технологиям, существует негласный запрет на публикации с критикой </w:t>
      </w:r>
      <w:r w:rsidRPr="006E440E">
        <w:rPr>
          <w:i/>
          <w:iCs/>
          <w:sz w:val="22"/>
          <w:szCs w:val="22"/>
        </w:rPr>
        <w:t>UML</w:t>
      </w:r>
      <w:r w:rsidRPr="006E440E">
        <w:rPr>
          <w:sz w:val="22"/>
          <w:szCs w:val="22"/>
        </w:rPr>
        <w:t xml:space="preserve"> </w:t>
      </w:r>
      <w:r>
        <w:rPr>
          <w:sz w:val="22"/>
          <w:szCs w:val="22"/>
        </w:rPr>
        <w:t>–</w:t>
      </w:r>
      <w:r w:rsidRPr="006E440E">
        <w:rPr>
          <w:sz w:val="22"/>
          <w:szCs w:val="22"/>
        </w:rPr>
        <w:t xml:space="preserve"> </w:t>
      </w:r>
      <w:r>
        <w:rPr>
          <w:sz w:val="22"/>
          <w:szCs w:val="22"/>
        </w:rPr>
        <w:t>«</w:t>
      </w:r>
      <w:r w:rsidRPr="006E440E">
        <w:rPr>
          <w:sz w:val="22"/>
          <w:szCs w:val="22"/>
        </w:rPr>
        <w:t>священной коровы</w:t>
      </w:r>
      <w:r>
        <w:rPr>
          <w:sz w:val="22"/>
          <w:szCs w:val="22"/>
        </w:rPr>
        <w:t>»</w:t>
      </w:r>
      <w:r w:rsidRPr="006E440E">
        <w:rPr>
          <w:sz w:val="22"/>
          <w:szCs w:val="22"/>
        </w:rPr>
        <w:t xml:space="preserve"> современного программирования, о которой примерно раз в месяц выходит книга на английском или русском языке. При этом ни в одной из этих книг нет ни одного проекта, выполненного целиком (постановка задачи </w:t>
      </w:r>
      <w:r>
        <w:rPr>
          <w:sz w:val="22"/>
          <w:szCs w:val="22"/>
        </w:rPr>
        <w:t>–</w:t>
      </w:r>
      <w:r w:rsidRPr="006E440E">
        <w:rPr>
          <w:sz w:val="22"/>
          <w:szCs w:val="22"/>
        </w:rPr>
        <w:t xml:space="preserve"> проектирование </w:t>
      </w:r>
      <w:r>
        <w:rPr>
          <w:sz w:val="22"/>
          <w:szCs w:val="22"/>
        </w:rPr>
        <w:t>–</w:t>
      </w:r>
      <w:r w:rsidRPr="006E440E">
        <w:rPr>
          <w:sz w:val="22"/>
          <w:szCs w:val="22"/>
        </w:rPr>
        <w:t xml:space="preserve"> реализация). Каждый раз чего-то не хватает</w:t>
      </w:r>
      <w:r w:rsidRPr="003572B8">
        <w:rPr>
          <w:sz w:val="22"/>
          <w:szCs w:val="22"/>
        </w:rPr>
        <w:t>:</w:t>
      </w:r>
      <w:r w:rsidRPr="006E440E">
        <w:rPr>
          <w:sz w:val="22"/>
          <w:szCs w:val="22"/>
        </w:rPr>
        <w:t xml:space="preserve"> </w:t>
      </w:r>
      <w:r>
        <w:rPr>
          <w:sz w:val="22"/>
          <w:szCs w:val="22"/>
        </w:rPr>
        <w:t>т</w:t>
      </w:r>
      <w:r w:rsidRPr="006E440E">
        <w:rPr>
          <w:sz w:val="22"/>
          <w:szCs w:val="22"/>
        </w:rPr>
        <w:t xml:space="preserve">о пишут целые книги про одни случаи использования, то толстые книги про спецификации без примеров, то и вовсе нечто невнятное. Другой тип книг </w:t>
      </w:r>
      <w:r>
        <w:rPr>
          <w:sz w:val="22"/>
          <w:szCs w:val="22"/>
        </w:rPr>
        <w:t>–</w:t>
      </w:r>
      <w:r w:rsidRPr="006E440E">
        <w:rPr>
          <w:sz w:val="22"/>
          <w:szCs w:val="22"/>
        </w:rPr>
        <w:t xml:space="preserve"> про реализацию без проектирования. </w:t>
      </w:r>
    </w:p>
    <w:p w14:paraId="7EAC51C8" w14:textId="77777777" w:rsidR="002436D1" w:rsidRPr="006E440E" w:rsidRDefault="002436D1" w:rsidP="002436D1">
      <w:pPr>
        <w:pStyle w:val="af3"/>
        <w:spacing w:beforeLines="40" w:before="96" w:beforeAutospacing="0" w:afterLines="40" w:after="96" w:afterAutospacing="0"/>
        <w:rPr>
          <w:sz w:val="22"/>
          <w:szCs w:val="22"/>
        </w:rPr>
      </w:pPr>
      <w:r w:rsidRPr="006E440E">
        <w:rPr>
          <w:sz w:val="22"/>
          <w:szCs w:val="22"/>
        </w:rPr>
        <w:t>Вспомнили, что в 47-м номере за 2001 г</w:t>
      </w:r>
      <w:r>
        <w:rPr>
          <w:sz w:val="22"/>
          <w:szCs w:val="22"/>
        </w:rPr>
        <w:t>.</w:t>
      </w:r>
      <w:r w:rsidRPr="006E440E">
        <w:rPr>
          <w:sz w:val="22"/>
          <w:szCs w:val="22"/>
        </w:rPr>
        <w:t xml:space="preserve"> еженедельника </w:t>
      </w:r>
      <w:r w:rsidR="00B1717B">
        <w:rPr>
          <w:sz w:val="22"/>
          <w:szCs w:val="22"/>
        </w:rPr>
        <w:t xml:space="preserve"> </w:t>
      </w:r>
      <w:r w:rsidR="00B1717B" w:rsidRPr="00B1717B">
        <w:rPr>
          <w:i/>
          <w:sz w:val="22"/>
          <w:szCs w:val="22"/>
          <w:lang w:val="en-US"/>
        </w:rPr>
        <w:t>PC</w:t>
      </w:r>
      <w:r w:rsidR="00B1717B" w:rsidRPr="00B1717B">
        <w:rPr>
          <w:i/>
          <w:sz w:val="22"/>
          <w:szCs w:val="22"/>
        </w:rPr>
        <w:t xml:space="preserve"> </w:t>
      </w:r>
      <w:proofErr w:type="spellStart"/>
      <w:r w:rsidR="004464D2" w:rsidRPr="00B1717B">
        <w:rPr>
          <w:i/>
          <w:sz w:val="22"/>
          <w:szCs w:val="22"/>
        </w:rPr>
        <w:t>Week</w:t>
      </w:r>
      <w:proofErr w:type="spellEnd"/>
      <w:r w:rsidR="004464D2" w:rsidRPr="00B1717B">
        <w:rPr>
          <w:i/>
          <w:sz w:val="22"/>
          <w:szCs w:val="22"/>
        </w:rPr>
        <w:t xml:space="preserve">/RE </w:t>
      </w:r>
      <w:r w:rsidRPr="0002031E">
        <w:rPr>
          <w:i/>
          <w:sz w:val="22"/>
          <w:szCs w:val="22"/>
        </w:rPr>
        <w:t>м</w:t>
      </w:r>
      <w:r w:rsidRPr="006E440E">
        <w:rPr>
          <w:sz w:val="22"/>
          <w:szCs w:val="22"/>
        </w:rPr>
        <w:t xml:space="preserve">ы читали статью Андрея Колесова, в которой он написал, что преподаватели вузов за полтора года его работы в журнале </w:t>
      </w:r>
      <w:r w:rsidRPr="0002031E">
        <w:rPr>
          <w:i/>
          <w:sz w:val="22"/>
          <w:szCs w:val="22"/>
        </w:rPr>
        <w:t>BYTE/Россия</w:t>
      </w:r>
      <w:r w:rsidRPr="006E440E">
        <w:rPr>
          <w:sz w:val="22"/>
          <w:szCs w:val="22"/>
        </w:rPr>
        <w:t xml:space="preserve"> не представили ни одной статьи. Написав соответствующее письмо, мы отправили ему сокращенную версию статьи, попросив опубликовать ее в указанном журнале. Довольно быстро нам пришел ответ с согласием на публикацию и с уже до боли привычной оговоркой о необходимости ее дальнейшего сокращения и внесения некоторых изменений. К октябрю 2002 г</w:t>
      </w:r>
      <w:r>
        <w:rPr>
          <w:sz w:val="22"/>
          <w:szCs w:val="22"/>
        </w:rPr>
        <w:t>.</w:t>
      </w:r>
      <w:r w:rsidRPr="006E440E">
        <w:rPr>
          <w:sz w:val="22"/>
          <w:szCs w:val="22"/>
        </w:rPr>
        <w:t xml:space="preserve"> мы закончили очередную корректировку статьи и, наконец, окончательно ее согласовали. </w:t>
      </w:r>
    </w:p>
    <w:p w14:paraId="33CA6722" w14:textId="77777777" w:rsidR="002436D1" w:rsidRDefault="002436D1" w:rsidP="002436D1">
      <w:pPr>
        <w:pStyle w:val="af3"/>
        <w:spacing w:beforeLines="40" w:before="96" w:beforeAutospacing="0" w:afterLines="40" w:after="96" w:afterAutospacing="0"/>
        <w:rPr>
          <w:sz w:val="22"/>
          <w:szCs w:val="22"/>
        </w:rPr>
      </w:pPr>
      <w:r>
        <w:rPr>
          <w:sz w:val="22"/>
          <w:szCs w:val="22"/>
        </w:rPr>
        <w:t>А тем временем в</w:t>
      </w:r>
      <w:r w:rsidRPr="006E440E">
        <w:rPr>
          <w:sz w:val="22"/>
          <w:szCs w:val="22"/>
        </w:rPr>
        <w:t xml:space="preserve"> январе 2003 г</w:t>
      </w:r>
      <w:r>
        <w:rPr>
          <w:sz w:val="22"/>
          <w:szCs w:val="22"/>
        </w:rPr>
        <w:t>.</w:t>
      </w:r>
      <w:r w:rsidRPr="006E440E">
        <w:rPr>
          <w:sz w:val="22"/>
          <w:szCs w:val="22"/>
        </w:rPr>
        <w:t xml:space="preserve"> мы получили рецензию из журнала </w:t>
      </w:r>
      <w:r>
        <w:rPr>
          <w:sz w:val="22"/>
          <w:szCs w:val="22"/>
        </w:rPr>
        <w:t>«</w:t>
      </w:r>
      <w:r w:rsidRPr="006E440E">
        <w:rPr>
          <w:sz w:val="22"/>
          <w:szCs w:val="22"/>
        </w:rPr>
        <w:t>Программирование</w:t>
      </w:r>
      <w:r>
        <w:rPr>
          <w:sz w:val="22"/>
          <w:szCs w:val="22"/>
        </w:rPr>
        <w:t>»</w:t>
      </w:r>
      <w:r w:rsidRPr="006E440E">
        <w:rPr>
          <w:sz w:val="22"/>
          <w:szCs w:val="22"/>
        </w:rPr>
        <w:t xml:space="preserve"> на полную версию нашей статьи. </w:t>
      </w:r>
      <w:r>
        <w:rPr>
          <w:sz w:val="22"/>
          <w:szCs w:val="22"/>
        </w:rPr>
        <w:t>Она</w:t>
      </w:r>
      <w:r w:rsidRPr="006E440E">
        <w:rPr>
          <w:sz w:val="22"/>
          <w:szCs w:val="22"/>
        </w:rPr>
        <w:t xml:space="preserve"> </w:t>
      </w:r>
      <w:r w:rsidRPr="006E440E">
        <w:rPr>
          <w:b/>
          <w:bCs/>
          <w:sz w:val="22"/>
          <w:szCs w:val="22"/>
        </w:rPr>
        <w:t>более года</w:t>
      </w:r>
      <w:r w:rsidRPr="006E440E">
        <w:rPr>
          <w:sz w:val="22"/>
          <w:szCs w:val="22"/>
        </w:rPr>
        <w:t xml:space="preserve"> находилась </w:t>
      </w:r>
      <w:r>
        <w:rPr>
          <w:sz w:val="22"/>
          <w:szCs w:val="22"/>
        </w:rPr>
        <w:t xml:space="preserve">там </w:t>
      </w:r>
      <w:r w:rsidRPr="006E440E">
        <w:rPr>
          <w:sz w:val="22"/>
          <w:szCs w:val="22"/>
        </w:rPr>
        <w:t xml:space="preserve">на рецензировании. Полученная рецензия была отрицательной. При этом кроме вполне справедливых замечаний рецензента о, например, некоторой субъективности нашей критики в адрес </w:t>
      </w:r>
      <w:r w:rsidRPr="006E440E">
        <w:rPr>
          <w:i/>
          <w:iCs/>
          <w:sz w:val="22"/>
          <w:szCs w:val="22"/>
        </w:rPr>
        <w:t>UML</w:t>
      </w:r>
      <w:r w:rsidRPr="006E440E">
        <w:rPr>
          <w:sz w:val="22"/>
          <w:szCs w:val="22"/>
        </w:rPr>
        <w:t xml:space="preserve">, рецензия содержала и довольно странные замечания. Одно из них заключалось в том, что громоздкость диаграмм, применяемых в </w:t>
      </w:r>
      <w:r w:rsidRPr="006E440E">
        <w:rPr>
          <w:i/>
          <w:iCs/>
          <w:sz w:val="22"/>
          <w:szCs w:val="22"/>
        </w:rPr>
        <w:t>UML</w:t>
      </w:r>
      <w:r w:rsidRPr="006E440E">
        <w:rPr>
          <w:sz w:val="22"/>
          <w:szCs w:val="22"/>
        </w:rPr>
        <w:t xml:space="preserve">, является неустранимым недостатком любых графических способов спецификации, и поэтому как недостаток рассматриваться не </w:t>
      </w:r>
      <w:r w:rsidRPr="006E440E">
        <w:rPr>
          <w:sz w:val="22"/>
          <w:szCs w:val="22"/>
        </w:rPr>
        <w:lastRenderedPageBreak/>
        <w:t xml:space="preserve">может. Объяснялось это тем, что всегда найдется система достаточно сложная для того, чтобы ее графическое описание вышло за пределы физиологических способностей человека вне зависимости от используемой графической нотации. Странно, что рецензент упускает из виду тот факт, что при использовании, например, диаграмм </w:t>
      </w:r>
      <w:proofErr w:type="spellStart"/>
      <w:r w:rsidRPr="006E440E">
        <w:rPr>
          <w:i/>
          <w:iCs/>
          <w:sz w:val="22"/>
          <w:szCs w:val="22"/>
        </w:rPr>
        <w:t>Statecharts</w:t>
      </w:r>
      <w:proofErr w:type="spellEnd"/>
      <w:r w:rsidRPr="006E440E">
        <w:rPr>
          <w:sz w:val="22"/>
          <w:szCs w:val="22"/>
        </w:rPr>
        <w:t xml:space="preserve"> или </w:t>
      </w:r>
      <w:r w:rsidRPr="006E440E">
        <w:rPr>
          <w:i/>
          <w:iCs/>
          <w:sz w:val="22"/>
          <w:szCs w:val="22"/>
        </w:rPr>
        <w:t>SDL</w:t>
      </w:r>
      <w:r w:rsidRPr="006E440E">
        <w:rPr>
          <w:sz w:val="22"/>
          <w:szCs w:val="22"/>
        </w:rPr>
        <w:t xml:space="preserve"> указанный физиологический предел достигается </w:t>
      </w:r>
      <w:r w:rsidRPr="006E440E">
        <w:rPr>
          <w:b/>
          <w:bCs/>
          <w:sz w:val="22"/>
          <w:szCs w:val="22"/>
        </w:rPr>
        <w:t>гораздо</w:t>
      </w:r>
      <w:r w:rsidRPr="006E440E">
        <w:rPr>
          <w:sz w:val="22"/>
          <w:szCs w:val="22"/>
        </w:rPr>
        <w:t xml:space="preserve"> раньше, чем при использовании нотации, предложенной нами, которая в дополнение к этому является еще и более наглядной и строгой. </w:t>
      </w:r>
    </w:p>
    <w:p w14:paraId="76E35864" w14:textId="77777777" w:rsidR="002436D1" w:rsidRPr="006E440E" w:rsidRDefault="002436D1" w:rsidP="002436D1">
      <w:pPr>
        <w:pStyle w:val="af3"/>
        <w:spacing w:beforeLines="40" w:before="96" w:beforeAutospacing="0" w:afterLines="40" w:after="96" w:afterAutospacing="0"/>
        <w:rPr>
          <w:sz w:val="22"/>
          <w:szCs w:val="22"/>
        </w:rPr>
      </w:pPr>
      <w:r w:rsidRPr="006E440E">
        <w:rPr>
          <w:sz w:val="22"/>
          <w:szCs w:val="22"/>
        </w:rPr>
        <w:t xml:space="preserve">Тем, кто в этом сомневается, в очередной раз предлагаем попробовать перерисовать с использованием </w:t>
      </w:r>
      <w:proofErr w:type="spellStart"/>
      <w:r w:rsidRPr="006E440E">
        <w:rPr>
          <w:i/>
          <w:iCs/>
          <w:sz w:val="22"/>
          <w:szCs w:val="22"/>
        </w:rPr>
        <w:t>Statecharts</w:t>
      </w:r>
      <w:proofErr w:type="spellEnd"/>
      <w:r w:rsidRPr="006E440E">
        <w:rPr>
          <w:sz w:val="22"/>
          <w:szCs w:val="22"/>
        </w:rPr>
        <w:t xml:space="preserve"> или </w:t>
      </w:r>
      <w:r w:rsidRPr="006E440E">
        <w:rPr>
          <w:i/>
          <w:iCs/>
          <w:sz w:val="22"/>
          <w:szCs w:val="22"/>
        </w:rPr>
        <w:t>SDL</w:t>
      </w:r>
      <w:r w:rsidRPr="006E440E">
        <w:rPr>
          <w:sz w:val="22"/>
          <w:szCs w:val="22"/>
        </w:rPr>
        <w:t xml:space="preserve"> граф переходов автомата A0, приведенный в документации на систему управления дизель-генератор</w:t>
      </w:r>
      <w:r>
        <w:rPr>
          <w:sz w:val="22"/>
          <w:szCs w:val="22"/>
        </w:rPr>
        <w:t>ом</w:t>
      </w:r>
      <w:r w:rsidRPr="006E440E">
        <w:rPr>
          <w:sz w:val="22"/>
          <w:szCs w:val="22"/>
        </w:rPr>
        <w:t xml:space="preserve"> (</w:t>
      </w:r>
      <w:hyperlink r:id="rId52" w:history="1">
        <w:r w:rsidRPr="007A45FC">
          <w:rPr>
            <w:rStyle w:val="af2"/>
            <w:sz w:val="16"/>
            <w:szCs w:val="16"/>
          </w:rPr>
          <w:t>http://is.ifmo.ru/projects/dg/</w:t>
        </w:r>
      </w:hyperlink>
      <w:r w:rsidRPr="007A45FC">
        <w:rPr>
          <w:sz w:val="16"/>
          <w:szCs w:val="16"/>
        </w:rPr>
        <w:t>).</w:t>
      </w:r>
      <w:r w:rsidRPr="006E440E">
        <w:rPr>
          <w:sz w:val="22"/>
          <w:szCs w:val="22"/>
        </w:rPr>
        <w:t xml:space="preserve"> Вступать в дискуссию по вопросам применения </w:t>
      </w:r>
      <w:r w:rsidRPr="006E440E">
        <w:rPr>
          <w:i/>
          <w:iCs/>
          <w:sz w:val="22"/>
          <w:szCs w:val="22"/>
        </w:rPr>
        <w:t>UML</w:t>
      </w:r>
      <w:r w:rsidRPr="006E440E">
        <w:rPr>
          <w:sz w:val="22"/>
          <w:szCs w:val="22"/>
        </w:rPr>
        <w:t xml:space="preserve"> не стали. </w:t>
      </w:r>
    </w:p>
    <w:p w14:paraId="0AC2FAC1" w14:textId="77777777" w:rsidR="002436D1" w:rsidRPr="006E440E" w:rsidRDefault="002436D1" w:rsidP="002436D1">
      <w:pPr>
        <w:pStyle w:val="af3"/>
        <w:spacing w:beforeLines="40" w:before="96" w:beforeAutospacing="0" w:afterLines="40" w:after="96" w:afterAutospacing="0"/>
        <w:rPr>
          <w:sz w:val="22"/>
          <w:szCs w:val="22"/>
        </w:rPr>
      </w:pPr>
      <w:r w:rsidRPr="006E440E">
        <w:rPr>
          <w:sz w:val="22"/>
          <w:szCs w:val="22"/>
        </w:rPr>
        <w:t>В итоге наша статья, сильно изменившаяся и сокращенная более чем в два раза, была опубликована в февральском номере журнала</w:t>
      </w:r>
      <w:r w:rsidR="001357E7" w:rsidRPr="001357E7">
        <w:rPr>
          <w:sz w:val="22"/>
          <w:szCs w:val="22"/>
        </w:rPr>
        <w:t xml:space="preserve"> (</w:t>
      </w:r>
      <w:r w:rsidR="001357E7" w:rsidRPr="00B1717B">
        <w:rPr>
          <w:i/>
          <w:sz w:val="22"/>
          <w:szCs w:val="22"/>
        </w:rPr>
        <w:t>BYTE/Россия</w:t>
      </w:r>
      <w:r w:rsidR="001357E7">
        <w:rPr>
          <w:sz w:val="22"/>
          <w:szCs w:val="22"/>
        </w:rPr>
        <w:t>.</w:t>
      </w:r>
      <w:r w:rsidR="001357E7" w:rsidRPr="001357E7">
        <w:rPr>
          <w:sz w:val="22"/>
          <w:szCs w:val="22"/>
        </w:rPr>
        <w:t xml:space="preserve"> 2003.</w:t>
      </w:r>
      <w:r w:rsidR="001357E7">
        <w:rPr>
          <w:sz w:val="22"/>
          <w:szCs w:val="22"/>
        </w:rPr>
        <w:t xml:space="preserve"> № </w:t>
      </w:r>
      <w:r w:rsidR="001357E7" w:rsidRPr="001357E7">
        <w:rPr>
          <w:sz w:val="22"/>
          <w:szCs w:val="22"/>
        </w:rPr>
        <w:t>2</w:t>
      </w:r>
      <w:r w:rsidR="001357E7">
        <w:rPr>
          <w:sz w:val="22"/>
          <w:szCs w:val="22"/>
        </w:rPr>
        <w:t>, с</w:t>
      </w:r>
      <w:r w:rsidR="001357E7" w:rsidRPr="001357E7">
        <w:rPr>
          <w:sz w:val="22"/>
          <w:szCs w:val="22"/>
        </w:rPr>
        <w:t>. 69</w:t>
      </w:r>
      <w:r w:rsidR="001357E7">
        <w:rPr>
          <w:sz w:val="22"/>
          <w:szCs w:val="22"/>
        </w:rPr>
        <w:t>-</w:t>
      </w:r>
      <w:r w:rsidR="001357E7" w:rsidRPr="001357E7">
        <w:rPr>
          <w:sz w:val="22"/>
          <w:szCs w:val="22"/>
        </w:rPr>
        <w:t>73</w:t>
      </w:r>
      <w:r w:rsidR="001357E7" w:rsidRPr="00B724C3">
        <w:rPr>
          <w:sz w:val="22"/>
          <w:szCs w:val="22"/>
        </w:rPr>
        <w:t>)</w:t>
      </w:r>
      <w:r w:rsidR="001357E7">
        <w:rPr>
          <w:sz w:val="22"/>
          <w:szCs w:val="22"/>
        </w:rPr>
        <w:t xml:space="preserve">. </w:t>
      </w:r>
      <w:r w:rsidRPr="006E440E">
        <w:rPr>
          <w:sz w:val="22"/>
          <w:szCs w:val="22"/>
        </w:rPr>
        <w:t xml:space="preserve">Мы хотим выразить благодарность, в первую очередь, заместителю главного редактора этого журнала Андрею Колесову, а также всем, кто помог нам довести эту статью до </w:t>
      </w:r>
      <w:r>
        <w:rPr>
          <w:sz w:val="22"/>
          <w:szCs w:val="22"/>
        </w:rPr>
        <w:t>«</w:t>
      </w:r>
      <w:r w:rsidRPr="006E440E">
        <w:rPr>
          <w:sz w:val="22"/>
          <w:szCs w:val="22"/>
        </w:rPr>
        <w:t>победного конца</w:t>
      </w:r>
      <w:r>
        <w:rPr>
          <w:sz w:val="22"/>
          <w:szCs w:val="22"/>
        </w:rPr>
        <w:t>»</w:t>
      </w:r>
      <w:r w:rsidRPr="006E440E">
        <w:rPr>
          <w:sz w:val="22"/>
          <w:szCs w:val="22"/>
        </w:rPr>
        <w:t xml:space="preserve">. </w:t>
      </w:r>
    </w:p>
    <w:p w14:paraId="751A6C7E" w14:textId="77777777" w:rsidR="002436D1" w:rsidRDefault="002436D1" w:rsidP="002436D1">
      <w:pPr>
        <w:pStyle w:val="af3"/>
        <w:spacing w:beforeLines="40" w:before="96" w:beforeAutospacing="0" w:afterLines="40" w:after="96" w:afterAutospacing="0"/>
        <w:rPr>
          <w:sz w:val="22"/>
          <w:szCs w:val="22"/>
        </w:rPr>
      </w:pPr>
      <w:r w:rsidRPr="006E440E">
        <w:rPr>
          <w:sz w:val="22"/>
          <w:szCs w:val="22"/>
        </w:rPr>
        <w:t>Любые совпадения названий журналов и издательств с реально существующими следует рассматривать как случайные :</w:t>
      </w:r>
      <w:r>
        <w:rPr>
          <w:sz w:val="22"/>
          <w:szCs w:val="22"/>
        </w:rPr>
        <w:t>-</w:t>
      </w:r>
      <w:r w:rsidRPr="006E440E">
        <w:rPr>
          <w:sz w:val="22"/>
          <w:szCs w:val="22"/>
        </w:rPr>
        <w:t xml:space="preserve">). </w:t>
      </w:r>
    </w:p>
    <w:p w14:paraId="11C10853" w14:textId="77777777" w:rsidR="002436D1" w:rsidRPr="00E4108A" w:rsidRDefault="002436D1" w:rsidP="0077385D">
      <w:pPr>
        <w:pStyle w:val="2"/>
      </w:pPr>
      <w:r w:rsidRPr="00E4108A">
        <w:t>Дополнение</w:t>
      </w:r>
    </w:p>
    <w:p w14:paraId="35691705" w14:textId="77777777" w:rsidR="002436D1" w:rsidRPr="006E440E" w:rsidRDefault="002436D1" w:rsidP="002436D1">
      <w:pPr>
        <w:pStyle w:val="af3"/>
        <w:spacing w:before="0" w:beforeAutospacing="0" w:after="0" w:afterAutospacing="0"/>
        <w:rPr>
          <w:sz w:val="22"/>
          <w:szCs w:val="22"/>
        </w:rPr>
      </w:pPr>
      <w:r w:rsidRPr="006E440E">
        <w:rPr>
          <w:sz w:val="22"/>
          <w:szCs w:val="22"/>
        </w:rPr>
        <w:t xml:space="preserve">Первоначально документация на танк была </w:t>
      </w:r>
      <w:proofErr w:type="spellStart"/>
      <w:r>
        <w:rPr>
          <w:sz w:val="22"/>
          <w:szCs w:val="22"/>
        </w:rPr>
        <w:t>была</w:t>
      </w:r>
      <w:proofErr w:type="spellEnd"/>
      <w:r>
        <w:rPr>
          <w:sz w:val="22"/>
          <w:szCs w:val="22"/>
        </w:rPr>
        <w:t xml:space="preserve"> </w:t>
      </w:r>
      <w:r w:rsidRPr="006E440E">
        <w:rPr>
          <w:sz w:val="22"/>
          <w:szCs w:val="22"/>
        </w:rPr>
        <w:t xml:space="preserve">опубликована </w:t>
      </w:r>
      <w:r>
        <w:rPr>
          <w:sz w:val="22"/>
          <w:szCs w:val="22"/>
        </w:rPr>
        <w:t>здесь</w:t>
      </w:r>
      <w:r w:rsidRPr="003572B8">
        <w:rPr>
          <w:sz w:val="22"/>
          <w:szCs w:val="22"/>
        </w:rPr>
        <w:t>:</w:t>
      </w:r>
      <w:r>
        <w:rPr>
          <w:sz w:val="22"/>
          <w:szCs w:val="22"/>
        </w:rPr>
        <w:t xml:space="preserve"> </w:t>
      </w:r>
      <w:hyperlink r:id="rId53" w:history="1">
        <w:r w:rsidRPr="00045AA8">
          <w:rPr>
            <w:rStyle w:val="af2"/>
            <w:sz w:val="22"/>
            <w:szCs w:val="22"/>
            <w:lang w:val="en-US"/>
          </w:rPr>
          <w:t>http</w:t>
        </w:r>
        <w:r w:rsidRPr="00045AA8">
          <w:rPr>
            <w:rStyle w:val="af2"/>
            <w:sz w:val="22"/>
            <w:szCs w:val="22"/>
          </w:rPr>
          <w:t>://</w:t>
        </w:r>
        <w:r w:rsidRPr="00045AA8">
          <w:rPr>
            <w:rStyle w:val="af2"/>
            <w:sz w:val="22"/>
            <w:szCs w:val="22"/>
            <w:lang w:val="en-US"/>
          </w:rPr>
          <w:t>is</w:t>
        </w:r>
        <w:r w:rsidRPr="00045AA8">
          <w:rPr>
            <w:rStyle w:val="af2"/>
            <w:sz w:val="22"/>
            <w:szCs w:val="22"/>
          </w:rPr>
          <w:t>.</w:t>
        </w:r>
        <w:proofErr w:type="spellStart"/>
        <w:r w:rsidRPr="00045AA8">
          <w:rPr>
            <w:rStyle w:val="af2"/>
            <w:sz w:val="22"/>
            <w:szCs w:val="22"/>
            <w:lang w:val="en-US"/>
          </w:rPr>
          <w:t>ifmo</w:t>
        </w:r>
        <w:proofErr w:type="spellEnd"/>
        <w:r w:rsidRPr="00045AA8">
          <w:rPr>
            <w:rStyle w:val="af2"/>
            <w:sz w:val="22"/>
            <w:szCs w:val="22"/>
          </w:rPr>
          <w:t>.</w:t>
        </w:r>
        <w:proofErr w:type="spellStart"/>
        <w:r w:rsidRPr="00045AA8">
          <w:rPr>
            <w:rStyle w:val="af2"/>
            <w:sz w:val="22"/>
            <w:szCs w:val="22"/>
            <w:lang w:val="en-US"/>
          </w:rPr>
          <w:t>ru</w:t>
        </w:r>
        <w:proofErr w:type="spellEnd"/>
        <w:r w:rsidRPr="00045AA8">
          <w:rPr>
            <w:rStyle w:val="af2"/>
            <w:sz w:val="22"/>
            <w:szCs w:val="22"/>
          </w:rPr>
          <w:t>/</w:t>
        </w:r>
        <w:r w:rsidRPr="00045AA8">
          <w:rPr>
            <w:rStyle w:val="af2"/>
            <w:sz w:val="22"/>
            <w:szCs w:val="22"/>
            <w:lang w:val="en-US"/>
          </w:rPr>
          <w:t>projects</w:t>
        </w:r>
        <w:r w:rsidRPr="00045AA8">
          <w:rPr>
            <w:rStyle w:val="af2"/>
            <w:sz w:val="22"/>
            <w:szCs w:val="22"/>
          </w:rPr>
          <w:t>/</w:t>
        </w:r>
        <w:r w:rsidRPr="00045AA8">
          <w:rPr>
            <w:rStyle w:val="af2"/>
            <w:sz w:val="22"/>
            <w:szCs w:val="22"/>
            <w:lang w:val="en-US"/>
          </w:rPr>
          <w:t>tanks</w:t>
        </w:r>
        <w:r w:rsidRPr="00045AA8">
          <w:rPr>
            <w:rStyle w:val="af2"/>
            <w:sz w:val="22"/>
            <w:szCs w:val="22"/>
          </w:rPr>
          <w:t>/</w:t>
        </w:r>
      </w:hyperlink>
      <w:r>
        <w:rPr>
          <w:sz w:val="22"/>
          <w:szCs w:val="22"/>
        </w:rPr>
        <w:t xml:space="preserve">, </w:t>
      </w:r>
      <w:r w:rsidRPr="006E440E">
        <w:rPr>
          <w:sz w:val="22"/>
          <w:szCs w:val="22"/>
        </w:rPr>
        <w:t xml:space="preserve">и мы получили по ней несколько замечаний. Основные замечания состояли в следующем: </w:t>
      </w:r>
    </w:p>
    <w:p w14:paraId="1BA4DD81" w14:textId="77777777" w:rsidR="002436D1" w:rsidRPr="006E440E" w:rsidRDefault="002436D1" w:rsidP="00B80771">
      <w:pPr>
        <w:numPr>
          <w:ilvl w:val="0"/>
          <w:numId w:val="9"/>
        </w:numPr>
        <w:tabs>
          <w:tab w:val="clear" w:pos="720"/>
        </w:tabs>
        <w:spacing w:beforeLines="40" w:before="96" w:afterLines="40" w:after="96"/>
        <w:ind w:left="284" w:hanging="284"/>
        <w:rPr>
          <w:sz w:val="22"/>
          <w:szCs w:val="22"/>
        </w:rPr>
      </w:pPr>
      <w:r w:rsidRPr="006E440E">
        <w:rPr>
          <w:sz w:val="22"/>
          <w:szCs w:val="22"/>
        </w:rPr>
        <w:t xml:space="preserve">реализация является недостаточно объектной, а имеет место </w:t>
      </w:r>
      <w:r>
        <w:rPr>
          <w:sz w:val="22"/>
          <w:szCs w:val="22"/>
        </w:rPr>
        <w:t>«</w:t>
      </w:r>
      <w:r w:rsidRPr="006E440E">
        <w:rPr>
          <w:sz w:val="22"/>
          <w:szCs w:val="22"/>
        </w:rPr>
        <w:t>оборачивание</w:t>
      </w:r>
      <w:r>
        <w:rPr>
          <w:sz w:val="22"/>
          <w:szCs w:val="22"/>
        </w:rPr>
        <w:t>»</w:t>
      </w:r>
      <w:r w:rsidRPr="006E440E">
        <w:rPr>
          <w:sz w:val="22"/>
          <w:szCs w:val="22"/>
        </w:rPr>
        <w:t xml:space="preserve"> автоматов классами. В частности, предлагалось реализовывать автоматы отдельно от объектов, которыми они управляют (разделить душу и тело </w:t>
      </w:r>
      <w:r w:rsidR="001357E7" w:rsidRPr="001357E7">
        <w:rPr>
          <w:sz w:val="22"/>
          <w:szCs w:val="22"/>
          <w:lang w:val="en-US"/>
        </w:rPr>
        <w:sym w:font="Wingdings" w:char="F04A"/>
      </w:r>
      <w:r w:rsidRPr="006E440E">
        <w:rPr>
          <w:sz w:val="22"/>
          <w:szCs w:val="22"/>
        </w:rPr>
        <w:t xml:space="preserve">); </w:t>
      </w:r>
    </w:p>
    <w:p w14:paraId="1ED26AAB" w14:textId="672A31EF" w:rsidR="002436D1" w:rsidRPr="006E440E" w:rsidRDefault="002436D1" w:rsidP="00B80771">
      <w:pPr>
        <w:numPr>
          <w:ilvl w:val="0"/>
          <w:numId w:val="9"/>
        </w:numPr>
        <w:tabs>
          <w:tab w:val="clear" w:pos="720"/>
        </w:tabs>
        <w:spacing w:before="100" w:beforeAutospacing="1" w:after="100" w:afterAutospacing="1"/>
        <w:ind w:left="284" w:hanging="284"/>
        <w:rPr>
          <w:sz w:val="22"/>
          <w:szCs w:val="22"/>
        </w:rPr>
      </w:pPr>
      <w:r w:rsidRPr="006E440E">
        <w:rPr>
          <w:sz w:val="22"/>
          <w:szCs w:val="22"/>
        </w:rPr>
        <w:t xml:space="preserve">реализацию автоматов целесообразно выполнять не с помощью конструкции </w:t>
      </w:r>
      <w:r w:rsidR="006B6F81">
        <w:rPr>
          <w:rFonts w:ascii="Courier New" w:hAnsi="Courier New" w:cs="Courier New"/>
          <w:sz w:val="22"/>
          <w:szCs w:val="22"/>
          <w:lang w:val="en-US"/>
        </w:rPr>
        <w:t>S</w:t>
      </w:r>
      <w:proofErr w:type="spellStart"/>
      <w:r w:rsidRPr="006B6F81">
        <w:rPr>
          <w:rFonts w:ascii="Courier New" w:hAnsi="Courier New" w:cs="Courier New"/>
          <w:sz w:val="22"/>
          <w:szCs w:val="22"/>
        </w:rPr>
        <w:t>witch</w:t>
      </w:r>
      <w:proofErr w:type="spellEnd"/>
      <w:r w:rsidRPr="006E440E">
        <w:rPr>
          <w:sz w:val="22"/>
          <w:szCs w:val="22"/>
        </w:rPr>
        <w:t xml:space="preserve">, а применяя паттерн </w:t>
      </w:r>
      <w:proofErr w:type="spellStart"/>
      <w:r w:rsidRPr="006B6F81">
        <w:rPr>
          <w:rFonts w:ascii="Courier New" w:hAnsi="Courier New" w:cs="Courier New"/>
          <w:sz w:val="22"/>
          <w:szCs w:val="22"/>
        </w:rPr>
        <w:t>State</w:t>
      </w:r>
      <w:proofErr w:type="spellEnd"/>
      <w:r w:rsidRPr="006E440E">
        <w:rPr>
          <w:sz w:val="22"/>
          <w:szCs w:val="22"/>
        </w:rPr>
        <w:t xml:space="preserve">; </w:t>
      </w:r>
    </w:p>
    <w:p w14:paraId="0952DC92" w14:textId="77777777" w:rsidR="002436D1" w:rsidRPr="006E440E" w:rsidRDefault="002436D1" w:rsidP="00B80771">
      <w:pPr>
        <w:numPr>
          <w:ilvl w:val="0"/>
          <w:numId w:val="9"/>
        </w:numPr>
        <w:tabs>
          <w:tab w:val="clear" w:pos="720"/>
        </w:tabs>
        <w:spacing w:before="40" w:afterLines="40" w:after="96"/>
        <w:ind w:left="284" w:hanging="284"/>
        <w:rPr>
          <w:sz w:val="22"/>
          <w:szCs w:val="22"/>
        </w:rPr>
      </w:pPr>
      <w:r w:rsidRPr="006E440E">
        <w:rPr>
          <w:sz w:val="22"/>
          <w:szCs w:val="22"/>
        </w:rPr>
        <w:t xml:space="preserve">программа должна быть самодокументирующейся. Названия всех переменных должны быть смысловыми. </w:t>
      </w:r>
    </w:p>
    <w:p w14:paraId="4AE4743A" w14:textId="77777777" w:rsidR="002436D1" w:rsidRPr="006E440E" w:rsidRDefault="002436D1" w:rsidP="002436D1">
      <w:pPr>
        <w:pStyle w:val="af3"/>
        <w:spacing w:before="40" w:beforeAutospacing="0" w:afterLines="40" w:after="96" w:afterAutospacing="0"/>
        <w:rPr>
          <w:sz w:val="22"/>
          <w:szCs w:val="22"/>
        </w:rPr>
      </w:pPr>
      <w:r w:rsidRPr="006E440E">
        <w:rPr>
          <w:sz w:val="22"/>
          <w:szCs w:val="22"/>
        </w:rPr>
        <w:t xml:space="preserve">Для выяснения справедливости этих замечаний студент кафедры </w:t>
      </w:r>
      <w:r>
        <w:rPr>
          <w:sz w:val="22"/>
          <w:szCs w:val="22"/>
        </w:rPr>
        <w:t>«</w:t>
      </w:r>
      <w:r w:rsidRPr="006E440E">
        <w:rPr>
          <w:sz w:val="22"/>
          <w:szCs w:val="22"/>
        </w:rPr>
        <w:t>Компьютерные технологии</w:t>
      </w:r>
      <w:r>
        <w:rPr>
          <w:sz w:val="22"/>
          <w:szCs w:val="22"/>
        </w:rPr>
        <w:t>»</w:t>
      </w:r>
      <w:r w:rsidRPr="006E440E">
        <w:rPr>
          <w:sz w:val="22"/>
          <w:szCs w:val="22"/>
        </w:rPr>
        <w:t xml:space="preserve"> </w:t>
      </w:r>
      <w:r>
        <w:rPr>
          <w:sz w:val="22"/>
          <w:szCs w:val="22"/>
        </w:rPr>
        <w:t xml:space="preserve">Университета </w:t>
      </w:r>
      <w:r w:rsidRPr="006E440E">
        <w:rPr>
          <w:sz w:val="22"/>
          <w:szCs w:val="22"/>
        </w:rPr>
        <w:t xml:space="preserve">ИТМО Денис </w:t>
      </w:r>
      <w:r w:rsidRPr="006E440E">
        <w:rPr>
          <w:sz w:val="22"/>
          <w:szCs w:val="22"/>
        </w:rPr>
        <w:lastRenderedPageBreak/>
        <w:t xml:space="preserve">Кузнецов (двукратный призер студенческих командных чемпионатов мира по программированию </w:t>
      </w:r>
      <w:r w:rsidRPr="002447C5">
        <w:rPr>
          <w:i/>
          <w:sz w:val="22"/>
          <w:szCs w:val="22"/>
        </w:rPr>
        <w:t xml:space="preserve">ACM </w:t>
      </w:r>
      <w:r w:rsidRPr="006E440E">
        <w:rPr>
          <w:sz w:val="22"/>
          <w:szCs w:val="22"/>
        </w:rPr>
        <w:t>2000 и 2001 гг.) выполнил рефакторинг нашего проекта</w:t>
      </w:r>
      <w:r>
        <w:rPr>
          <w:sz w:val="22"/>
          <w:szCs w:val="22"/>
        </w:rPr>
        <w:t xml:space="preserve"> (</w:t>
      </w:r>
      <w:hyperlink r:id="rId54" w:history="1">
        <w:r w:rsidRPr="00045AA8">
          <w:rPr>
            <w:rStyle w:val="af2"/>
            <w:sz w:val="22"/>
            <w:szCs w:val="22"/>
          </w:rPr>
          <w:t>http://is.ifmo.ru/projects/robocode2/</w:t>
        </w:r>
      </w:hyperlink>
      <w:r>
        <w:rPr>
          <w:sz w:val="22"/>
          <w:szCs w:val="22"/>
        </w:rPr>
        <w:t>).</w:t>
      </w:r>
      <w:r w:rsidRPr="006E440E">
        <w:rPr>
          <w:sz w:val="22"/>
          <w:szCs w:val="22"/>
        </w:rPr>
        <w:t xml:space="preserve"> </w:t>
      </w:r>
      <w:r>
        <w:rPr>
          <w:sz w:val="22"/>
          <w:szCs w:val="22"/>
        </w:rPr>
        <w:t xml:space="preserve">Он </w:t>
      </w:r>
      <w:r w:rsidRPr="006E440E">
        <w:rPr>
          <w:sz w:val="22"/>
          <w:szCs w:val="22"/>
        </w:rPr>
        <w:t>изменил структуру кода без изменения его функциональности с целью учета указанных замечаний. Это ему сравнительно просто</w:t>
      </w:r>
      <w:r>
        <w:rPr>
          <w:sz w:val="22"/>
          <w:szCs w:val="22"/>
        </w:rPr>
        <w:t xml:space="preserve"> </w:t>
      </w:r>
      <w:r w:rsidRPr="006E440E">
        <w:rPr>
          <w:sz w:val="22"/>
          <w:szCs w:val="22"/>
        </w:rPr>
        <w:t xml:space="preserve">удалось, так как проект-прототип был полностью документирован, что позволило сохранить как схемы связей и графы переходов автоматов, так и практически все функции входных и выходных воздействий. </w:t>
      </w:r>
    </w:p>
    <w:p w14:paraId="394BAED6" w14:textId="77777777" w:rsidR="002436D1" w:rsidRPr="006E440E" w:rsidRDefault="002436D1" w:rsidP="002436D1">
      <w:pPr>
        <w:pStyle w:val="af3"/>
        <w:spacing w:before="40" w:beforeAutospacing="0" w:afterLines="40" w:after="96" w:afterAutospacing="0"/>
        <w:rPr>
          <w:sz w:val="22"/>
          <w:szCs w:val="22"/>
        </w:rPr>
      </w:pPr>
      <w:r w:rsidRPr="006E440E">
        <w:rPr>
          <w:sz w:val="22"/>
          <w:szCs w:val="22"/>
        </w:rPr>
        <w:t xml:space="preserve">В приложении к статье </w:t>
      </w:r>
      <w:r>
        <w:rPr>
          <w:sz w:val="22"/>
          <w:szCs w:val="22"/>
        </w:rPr>
        <w:t>(</w:t>
      </w:r>
      <w:hyperlink r:id="rId55" w:history="1">
        <w:r w:rsidRPr="00045AA8">
          <w:rPr>
            <w:rStyle w:val="af2"/>
            <w:sz w:val="22"/>
            <w:szCs w:val="22"/>
          </w:rPr>
          <w:t>http://is.ifmo.ru/download/tanks_new.pdf</w:t>
        </w:r>
      </w:hyperlink>
      <w:r>
        <w:rPr>
          <w:sz w:val="22"/>
          <w:szCs w:val="22"/>
        </w:rPr>
        <w:t xml:space="preserve">) </w:t>
      </w:r>
      <w:r w:rsidRPr="006E440E">
        <w:rPr>
          <w:sz w:val="22"/>
          <w:szCs w:val="22"/>
        </w:rPr>
        <w:t xml:space="preserve">содержатся два варианта реализации класса </w:t>
      </w:r>
      <w:r>
        <w:rPr>
          <w:sz w:val="22"/>
          <w:szCs w:val="22"/>
        </w:rPr>
        <w:t>«</w:t>
      </w:r>
      <w:r w:rsidRPr="006E440E">
        <w:rPr>
          <w:sz w:val="22"/>
          <w:szCs w:val="22"/>
        </w:rPr>
        <w:t>Стрелок</w:t>
      </w:r>
      <w:r>
        <w:rPr>
          <w:sz w:val="22"/>
          <w:szCs w:val="22"/>
        </w:rPr>
        <w:t>»</w:t>
      </w:r>
      <w:r w:rsidRPr="006E440E">
        <w:rPr>
          <w:sz w:val="22"/>
          <w:szCs w:val="22"/>
        </w:rPr>
        <w:t xml:space="preserve"> (на основе паттерна </w:t>
      </w:r>
      <w:proofErr w:type="spellStart"/>
      <w:r w:rsidRPr="006B6F81">
        <w:rPr>
          <w:rFonts w:ascii="Courier New" w:hAnsi="Courier New" w:cs="Courier New"/>
          <w:sz w:val="22"/>
          <w:szCs w:val="22"/>
        </w:rPr>
        <w:t>State</w:t>
      </w:r>
      <w:proofErr w:type="spellEnd"/>
      <w:r w:rsidRPr="006B6F81">
        <w:rPr>
          <w:rFonts w:ascii="Arial" w:hAnsi="Arial" w:cs="Arial"/>
          <w:sz w:val="22"/>
          <w:szCs w:val="22"/>
        </w:rPr>
        <w:t xml:space="preserve"> </w:t>
      </w:r>
      <w:r w:rsidRPr="006E440E">
        <w:rPr>
          <w:sz w:val="22"/>
          <w:szCs w:val="22"/>
        </w:rPr>
        <w:t xml:space="preserve">и предложенный в статье, когда автоматы являются методами классов), в которых обозначен путь от запуска автомата до завершения его работы. Авторы считают, что предложенный в статье подход является более целесообразным. </w:t>
      </w:r>
    </w:p>
    <w:p w14:paraId="277F1273" w14:textId="77777777" w:rsidR="002436D1" w:rsidRPr="006E440E" w:rsidRDefault="002436D1" w:rsidP="002436D1">
      <w:pPr>
        <w:pStyle w:val="af3"/>
        <w:spacing w:before="40" w:beforeAutospacing="0" w:afterLines="40" w:after="96" w:afterAutospacing="0"/>
        <w:rPr>
          <w:sz w:val="22"/>
          <w:szCs w:val="22"/>
        </w:rPr>
      </w:pPr>
      <w:r w:rsidRPr="006E440E">
        <w:rPr>
          <w:sz w:val="22"/>
          <w:szCs w:val="22"/>
        </w:rPr>
        <w:t xml:space="preserve">И последнее </w:t>
      </w:r>
      <w:r>
        <w:rPr>
          <w:sz w:val="22"/>
          <w:szCs w:val="22"/>
        </w:rPr>
        <w:t>–</w:t>
      </w:r>
      <w:r w:rsidRPr="006E440E">
        <w:rPr>
          <w:sz w:val="22"/>
          <w:szCs w:val="22"/>
        </w:rPr>
        <w:t xml:space="preserve"> про автоматы. Все больше программистов соглашаются с тем, что обработчики событий необходимо реализовывать не традиционным путем, </w:t>
      </w:r>
      <w:r>
        <w:rPr>
          <w:sz w:val="22"/>
          <w:szCs w:val="22"/>
        </w:rPr>
        <w:t>«</w:t>
      </w:r>
      <w:r w:rsidRPr="006E440E">
        <w:rPr>
          <w:sz w:val="22"/>
          <w:szCs w:val="22"/>
        </w:rPr>
        <w:t>размазывая</w:t>
      </w:r>
      <w:r>
        <w:rPr>
          <w:sz w:val="22"/>
          <w:szCs w:val="22"/>
        </w:rPr>
        <w:t>»</w:t>
      </w:r>
      <w:r w:rsidRPr="006E440E">
        <w:rPr>
          <w:sz w:val="22"/>
          <w:szCs w:val="22"/>
        </w:rPr>
        <w:t xml:space="preserve"> по ним логику, а на основе автоматов. Это позволяет повысить централизацию логики, что, как и применение объектов, упрощает внесение изменений при повторном использовании кода. Поэтому совместное применение объектной и автоматной парадигм увеличивает эффективность каждой из них. </w:t>
      </w:r>
    </w:p>
    <w:p w14:paraId="50F37CED" w14:textId="77777777" w:rsidR="002436D1" w:rsidRPr="006E440E" w:rsidRDefault="002436D1" w:rsidP="002436D1">
      <w:pPr>
        <w:pStyle w:val="af3"/>
        <w:spacing w:before="40" w:beforeAutospacing="0" w:afterLines="40" w:after="96" w:afterAutospacing="0"/>
        <w:rPr>
          <w:sz w:val="22"/>
          <w:szCs w:val="22"/>
        </w:rPr>
      </w:pPr>
      <w:r>
        <w:rPr>
          <w:sz w:val="22"/>
          <w:szCs w:val="22"/>
        </w:rPr>
        <w:t>Как отмечалось выше, с</w:t>
      </w:r>
      <w:r w:rsidRPr="006E440E">
        <w:rPr>
          <w:sz w:val="22"/>
          <w:szCs w:val="22"/>
        </w:rPr>
        <w:t xml:space="preserve">окращенная версия статьи опубликована с названием </w:t>
      </w:r>
      <w:r>
        <w:rPr>
          <w:sz w:val="22"/>
          <w:szCs w:val="22"/>
        </w:rPr>
        <w:t>«</w:t>
      </w:r>
      <w:r w:rsidRPr="006E440E">
        <w:rPr>
          <w:sz w:val="22"/>
          <w:szCs w:val="22"/>
        </w:rPr>
        <w:t>Танки и автоматы</w:t>
      </w:r>
      <w:r>
        <w:rPr>
          <w:sz w:val="22"/>
          <w:szCs w:val="22"/>
        </w:rPr>
        <w:t>»</w:t>
      </w:r>
      <w:r w:rsidRPr="006E440E">
        <w:rPr>
          <w:sz w:val="22"/>
          <w:szCs w:val="22"/>
        </w:rPr>
        <w:t xml:space="preserve"> в журнале </w:t>
      </w:r>
      <w:r w:rsidRPr="00B1717B">
        <w:rPr>
          <w:i/>
          <w:sz w:val="22"/>
          <w:szCs w:val="22"/>
        </w:rPr>
        <w:t>BYTE/Россия</w:t>
      </w:r>
      <w:r>
        <w:rPr>
          <w:sz w:val="22"/>
          <w:szCs w:val="22"/>
        </w:rPr>
        <w:t>.</w:t>
      </w:r>
      <w:r w:rsidRPr="006E440E">
        <w:rPr>
          <w:sz w:val="22"/>
          <w:szCs w:val="22"/>
        </w:rPr>
        <w:t xml:space="preserve"> </w:t>
      </w:r>
      <w:r>
        <w:rPr>
          <w:sz w:val="22"/>
          <w:szCs w:val="22"/>
        </w:rPr>
        <w:t>Вот ее а</w:t>
      </w:r>
      <w:r w:rsidRPr="006E440E">
        <w:rPr>
          <w:sz w:val="22"/>
          <w:szCs w:val="22"/>
        </w:rPr>
        <w:t>ннотация</w:t>
      </w:r>
      <w:r w:rsidRPr="00C252EA">
        <w:rPr>
          <w:sz w:val="22"/>
          <w:szCs w:val="22"/>
        </w:rPr>
        <w:t xml:space="preserve">: </w:t>
      </w:r>
      <w:r>
        <w:rPr>
          <w:sz w:val="22"/>
          <w:szCs w:val="22"/>
        </w:rPr>
        <w:t>«</w:t>
      </w:r>
      <w:r w:rsidRPr="006E440E">
        <w:rPr>
          <w:sz w:val="22"/>
          <w:szCs w:val="22"/>
        </w:rPr>
        <w:t>При разработке программ процессу проектирования част</w:t>
      </w:r>
      <w:r>
        <w:rPr>
          <w:sz w:val="22"/>
          <w:szCs w:val="22"/>
        </w:rPr>
        <w:t>о</w:t>
      </w:r>
      <w:r w:rsidRPr="006E440E">
        <w:rPr>
          <w:sz w:val="22"/>
          <w:szCs w:val="22"/>
        </w:rPr>
        <w:t xml:space="preserve"> уделяется мало внимания. Во многом это связано с недостаточной эффективностью известных технологий проектирования. В настоящей работе делается попытка разработки технологии проектирования программ на основе минимального набора документов, описывающих как структурные, так и поведенческие стороны программ. При этом совместно применяются объектно-ориентированный и автоматный подходы, образующие технологию, которая может быть названа </w:t>
      </w:r>
      <w:r>
        <w:rPr>
          <w:sz w:val="22"/>
          <w:szCs w:val="22"/>
        </w:rPr>
        <w:t>«</w:t>
      </w:r>
      <w:r w:rsidRPr="006E440E">
        <w:rPr>
          <w:b/>
          <w:bCs/>
          <w:sz w:val="22"/>
          <w:szCs w:val="22"/>
        </w:rPr>
        <w:t>объектно-ориентированное программирование с явным выделением состояний</w:t>
      </w:r>
      <w:r>
        <w:rPr>
          <w:b/>
          <w:bCs/>
          <w:sz w:val="22"/>
          <w:szCs w:val="22"/>
        </w:rPr>
        <w:t>»</w:t>
      </w:r>
      <w:r w:rsidRPr="006E440E">
        <w:rPr>
          <w:sz w:val="22"/>
          <w:szCs w:val="22"/>
        </w:rPr>
        <w:t xml:space="preserve">. Эта технология иллюстрируется примером разработки системы управления виртуальным танком в игре </w:t>
      </w:r>
      <w:proofErr w:type="spellStart"/>
      <w:r w:rsidRPr="002447C5">
        <w:rPr>
          <w:i/>
          <w:sz w:val="22"/>
          <w:szCs w:val="22"/>
        </w:rPr>
        <w:t>Robocode</w:t>
      </w:r>
      <w:proofErr w:type="spellEnd"/>
      <w:r w:rsidRPr="006E440E">
        <w:rPr>
          <w:sz w:val="22"/>
          <w:szCs w:val="22"/>
        </w:rPr>
        <w:t xml:space="preserve">. </w:t>
      </w:r>
    </w:p>
    <w:p w14:paraId="280C5DF3" w14:textId="77777777" w:rsidR="002436D1" w:rsidRPr="006E440E" w:rsidRDefault="002436D1" w:rsidP="002436D1">
      <w:pPr>
        <w:pStyle w:val="af3"/>
        <w:spacing w:before="40" w:beforeAutospacing="0" w:afterLines="40" w:after="96" w:afterAutospacing="0"/>
        <w:rPr>
          <w:sz w:val="22"/>
          <w:szCs w:val="22"/>
        </w:rPr>
      </w:pPr>
      <w:r w:rsidRPr="006E440E">
        <w:rPr>
          <w:sz w:val="22"/>
          <w:szCs w:val="22"/>
        </w:rPr>
        <w:lastRenderedPageBreak/>
        <w:t xml:space="preserve">Подход, излагаемый в настоящей работе, является продолжением работ авторов, направленных на широкое внедрение таких понятий, как </w:t>
      </w:r>
      <w:r>
        <w:rPr>
          <w:sz w:val="22"/>
          <w:szCs w:val="22"/>
        </w:rPr>
        <w:t>«</w:t>
      </w:r>
      <w:r w:rsidRPr="006E440E">
        <w:rPr>
          <w:sz w:val="22"/>
          <w:szCs w:val="22"/>
        </w:rPr>
        <w:t>состояние</w:t>
      </w:r>
      <w:r>
        <w:rPr>
          <w:sz w:val="22"/>
          <w:szCs w:val="22"/>
        </w:rPr>
        <w:t>»</w:t>
      </w:r>
      <w:r w:rsidRPr="006E440E">
        <w:rPr>
          <w:sz w:val="22"/>
          <w:szCs w:val="22"/>
        </w:rPr>
        <w:t xml:space="preserve"> и </w:t>
      </w:r>
      <w:r>
        <w:rPr>
          <w:sz w:val="22"/>
          <w:szCs w:val="22"/>
        </w:rPr>
        <w:t>«</w:t>
      </w:r>
      <w:r w:rsidRPr="006E440E">
        <w:rPr>
          <w:sz w:val="22"/>
          <w:szCs w:val="22"/>
        </w:rPr>
        <w:t>автомат</w:t>
      </w:r>
      <w:r>
        <w:rPr>
          <w:sz w:val="22"/>
          <w:szCs w:val="22"/>
        </w:rPr>
        <w:t>»</w:t>
      </w:r>
      <w:r w:rsidRPr="006E440E">
        <w:rPr>
          <w:sz w:val="22"/>
          <w:szCs w:val="22"/>
        </w:rPr>
        <w:t>, в инженерное программирование (</w:t>
      </w:r>
      <w:proofErr w:type="spellStart"/>
      <w:r w:rsidRPr="002447C5">
        <w:rPr>
          <w:i/>
          <w:sz w:val="22"/>
          <w:szCs w:val="22"/>
        </w:rPr>
        <w:t>Software</w:t>
      </w:r>
      <w:proofErr w:type="spellEnd"/>
      <w:r w:rsidRPr="002447C5">
        <w:rPr>
          <w:i/>
          <w:sz w:val="22"/>
          <w:szCs w:val="22"/>
        </w:rPr>
        <w:t xml:space="preserve"> </w:t>
      </w:r>
      <w:proofErr w:type="spellStart"/>
      <w:r w:rsidRPr="002447C5">
        <w:rPr>
          <w:i/>
          <w:sz w:val="22"/>
          <w:szCs w:val="22"/>
        </w:rPr>
        <w:t>Engineering</w:t>
      </w:r>
      <w:proofErr w:type="spellEnd"/>
      <w:r w:rsidRPr="006E440E">
        <w:rPr>
          <w:sz w:val="22"/>
          <w:szCs w:val="22"/>
        </w:rPr>
        <w:t xml:space="preserve">). Он берет начало в теории автоматов и в проектировании систем управления и не ставит своей целью учесть все особенности объектных языков программирования. Настоящая работа является первой редакцией предлагаемого подхода для рассматриваемого класса задач и в дальнейшем может быть усовершенствована. В частности, автоматы могут реализовываться не в виде методов класса, как в настоящей работе, а отдельными классами. Кроме того, каждое состояние может рассматриваться как отдельный объект. </w:t>
      </w:r>
    </w:p>
    <w:p w14:paraId="7D7D028C" w14:textId="77777777" w:rsidR="002436D1" w:rsidRPr="006E440E" w:rsidRDefault="002436D1" w:rsidP="002436D1">
      <w:pPr>
        <w:pStyle w:val="af3"/>
        <w:spacing w:before="40" w:beforeAutospacing="0" w:afterLines="40" w:after="96" w:afterAutospacing="0"/>
        <w:rPr>
          <w:sz w:val="22"/>
          <w:szCs w:val="22"/>
        </w:rPr>
      </w:pPr>
      <w:r w:rsidRPr="006E440E">
        <w:rPr>
          <w:sz w:val="22"/>
          <w:szCs w:val="22"/>
        </w:rPr>
        <w:t xml:space="preserve">Объектно-ориентированное программирование с явным выделением состояний базируется на двух парадигмах: объектной и автоматной. Это соответствует идее одновременного использования нескольких парадигм, развиваемой в настоящее время в программировании. При этом, если объектный подход предоставляет программисту средства для решения задачи в ее терминах, то автоматный подход </w:t>
      </w:r>
      <w:r>
        <w:rPr>
          <w:sz w:val="22"/>
          <w:szCs w:val="22"/>
        </w:rPr>
        <w:t>–</w:t>
      </w:r>
      <w:r w:rsidRPr="006E440E">
        <w:rPr>
          <w:sz w:val="22"/>
          <w:szCs w:val="22"/>
        </w:rPr>
        <w:t xml:space="preserve"> средства для описания поведения объектов в терминах пространства состояний. Применение автоматов проясняет поведение программы, также, как применение объектов проясняет ее структуру. </w:t>
      </w:r>
    </w:p>
    <w:p w14:paraId="3FD7BBCE" w14:textId="77777777" w:rsidR="002436D1" w:rsidRPr="006E440E" w:rsidRDefault="002436D1" w:rsidP="002436D1">
      <w:pPr>
        <w:pStyle w:val="af3"/>
        <w:spacing w:before="40" w:beforeAutospacing="0" w:afterLines="40" w:after="96" w:afterAutospacing="0"/>
        <w:rPr>
          <w:sz w:val="22"/>
          <w:szCs w:val="22"/>
        </w:rPr>
      </w:pPr>
      <w:r w:rsidRPr="006E440E">
        <w:rPr>
          <w:sz w:val="22"/>
          <w:szCs w:val="22"/>
        </w:rPr>
        <w:t>Авторы надеются, что предложенный подход внесет определенный вклад в инженерное программирование, в необходимости которого, по словам Г. Буча, многие сомневаются, а Б. Гейтс публично заявляет, что не верит в диаграммы и не желает, чтобы его программисты занимались проектированием (Программы следующего десятилетия // Открытые системы. 2001. №</w:t>
      </w:r>
      <w:r>
        <w:rPr>
          <w:sz w:val="22"/>
          <w:szCs w:val="22"/>
        </w:rPr>
        <w:t xml:space="preserve"> </w:t>
      </w:r>
      <w:r w:rsidRPr="006E440E">
        <w:rPr>
          <w:sz w:val="22"/>
          <w:szCs w:val="22"/>
        </w:rPr>
        <w:t xml:space="preserve">12). И это при наличии огромного числа ошибок в выпускаемом программном обеспечении, которые в системах, управляющих ответственными объектами, недопустимы вовсе. </w:t>
      </w:r>
    </w:p>
    <w:p w14:paraId="524CACEB" w14:textId="77777777" w:rsidR="002436D1" w:rsidRPr="006E440E" w:rsidRDefault="002436D1" w:rsidP="002436D1">
      <w:pPr>
        <w:pStyle w:val="af3"/>
        <w:spacing w:before="40" w:beforeAutospacing="0" w:afterLines="40" w:after="96" w:afterAutospacing="0"/>
        <w:rPr>
          <w:sz w:val="22"/>
          <w:szCs w:val="22"/>
        </w:rPr>
      </w:pPr>
      <w:r w:rsidRPr="006E440E">
        <w:rPr>
          <w:sz w:val="22"/>
          <w:szCs w:val="22"/>
        </w:rPr>
        <w:t xml:space="preserve">Следует отметить, что несмотря на использование автоматов в некоторых известных методологиях объектной разработки программ, явное выделение состояний не характерно для объектной парадигмы. Например, одним из критериев объектно-ориентированного языка является </w:t>
      </w:r>
      <w:r>
        <w:rPr>
          <w:sz w:val="22"/>
          <w:szCs w:val="22"/>
        </w:rPr>
        <w:t>«</w:t>
      </w:r>
      <w:r w:rsidRPr="006E440E">
        <w:rPr>
          <w:sz w:val="22"/>
          <w:szCs w:val="22"/>
        </w:rPr>
        <w:t xml:space="preserve">поддержание им объектов как абстракции данных с определенным интерфейсом поименованных операций и </w:t>
      </w:r>
      <w:r w:rsidRPr="006E440E">
        <w:rPr>
          <w:b/>
          <w:bCs/>
          <w:sz w:val="22"/>
          <w:szCs w:val="22"/>
        </w:rPr>
        <w:t>скрытым</w:t>
      </w:r>
      <w:r w:rsidRPr="006E440E">
        <w:rPr>
          <w:sz w:val="22"/>
          <w:szCs w:val="22"/>
        </w:rPr>
        <w:t xml:space="preserve"> состоянием</w:t>
      </w:r>
      <w:r>
        <w:rPr>
          <w:sz w:val="22"/>
          <w:szCs w:val="22"/>
        </w:rPr>
        <w:t>»</w:t>
      </w:r>
      <w:r w:rsidRPr="006E440E">
        <w:rPr>
          <w:sz w:val="22"/>
          <w:szCs w:val="22"/>
        </w:rPr>
        <w:t xml:space="preserve">. Да и само определение объекта, предложенное одним из </w:t>
      </w:r>
      <w:r>
        <w:rPr>
          <w:sz w:val="22"/>
          <w:szCs w:val="22"/>
        </w:rPr>
        <w:t>«</w:t>
      </w:r>
      <w:r w:rsidRPr="006E440E">
        <w:rPr>
          <w:sz w:val="22"/>
          <w:szCs w:val="22"/>
        </w:rPr>
        <w:t>трех друзей</w:t>
      </w:r>
      <w:r>
        <w:rPr>
          <w:sz w:val="22"/>
          <w:szCs w:val="22"/>
        </w:rPr>
        <w:t>»</w:t>
      </w:r>
      <w:r w:rsidRPr="006E440E">
        <w:rPr>
          <w:sz w:val="22"/>
          <w:szCs w:val="22"/>
        </w:rPr>
        <w:t xml:space="preserve"> </w:t>
      </w:r>
      <w:r w:rsidRPr="006E440E">
        <w:rPr>
          <w:sz w:val="22"/>
          <w:szCs w:val="22"/>
        </w:rPr>
        <w:lastRenderedPageBreak/>
        <w:t xml:space="preserve">(являющихся создателями объектно-ориентированного проектирования) </w:t>
      </w:r>
      <w:r w:rsidR="00B25741">
        <w:rPr>
          <w:sz w:val="22"/>
          <w:szCs w:val="22"/>
        </w:rPr>
        <w:t>И</w:t>
      </w:r>
      <w:r w:rsidRPr="006E440E">
        <w:rPr>
          <w:sz w:val="22"/>
          <w:szCs w:val="22"/>
        </w:rPr>
        <w:t>.</w:t>
      </w:r>
      <w:r>
        <w:rPr>
          <w:sz w:val="22"/>
          <w:szCs w:val="22"/>
        </w:rPr>
        <w:t> </w:t>
      </w:r>
      <w:r w:rsidRPr="006E440E">
        <w:rPr>
          <w:sz w:val="22"/>
          <w:szCs w:val="22"/>
        </w:rPr>
        <w:t>Джекобсоном</w:t>
      </w:r>
      <w:r w:rsidR="001357E7" w:rsidRPr="001357E7">
        <w:rPr>
          <w:sz w:val="22"/>
          <w:szCs w:val="22"/>
        </w:rPr>
        <w:t xml:space="preserve"> (</w:t>
      </w:r>
      <w:r w:rsidR="001357E7">
        <w:rPr>
          <w:sz w:val="22"/>
          <w:szCs w:val="22"/>
        </w:rPr>
        <w:t xml:space="preserve">другая нотация его фамилии – </w:t>
      </w:r>
      <w:r w:rsidR="00B25741">
        <w:rPr>
          <w:sz w:val="22"/>
          <w:szCs w:val="22"/>
        </w:rPr>
        <w:t>И</w:t>
      </w:r>
      <w:r w:rsidR="001357E7">
        <w:rPr>
          <w:sz w:val="22"/>
          <w:szCs w:val="22"/>
        </w:rPr>
        <w:t>. Якобсон</w:t>
      </w:r>
      <w:r w:rsidR="001357E7" w:rsidRPr="001357E7">
        <w:rPr>
          <w:sz w:val="22"/>
          <w:szCs w:val="22"/>
        </w:rPr>
        <w:t>)</w:t>
      </w:r>
      <w:r w:rsidRPr="006E440E">
        <w:rPr>
          <w:sz w:val="22"/>
          <w:szCs w:val="22"/>
        </w:rPr>
        <w:t xml:space="preserve">, в этом смысле мало что проясняет: </w:t>
      </w:r>
      <w:r>
        <w:rPr>
          <w:sz w:val="22"/>
          <w:szCs w:val="22"/>
        </w:rPr>
        <w:t>«</w:t>
      </w:r>
      <w:r w:rsidRPr="006E440E">
        <w:rPr>
          <w:sz w:val="22"/>
          <w:szCs w:val="22"/>
        </w:rPr>
        <w:t xml:space="preserve">Объект </w:t>
      </w:r>
      <w:r>
        <w:rPr>
          <w:sz w:val="22"/>
          <w:szCs w:val="22"/>
        </w:rPr>
        <w:t>–</w:t>
      </w:r>
      <w:r w:rsidRPr="006E440E">
        <w:rPr>
          <w:sz w:val="22"/>
          <w:szCs w:val="22"/>
        </w:rPr>
        <w:t xml:space="preserve"> это сущность, способная сохранять свое состояние (информацию) и обеспечивающая набор операций (поведение) для проверки и изменения этого состояния</w:t>
      </w:r>
      <w:r>
        <w:rPr>
          <w:sz w:val="22"/>
          <w:szCs w:val="22"/>
        </w:rPr>
        <w:t>»</w:t>
      </w:r>
      <w:r w:rsidRPr="006E440E">
        <w:rPr>
          <w:sz w:val="22"/>
          <w:szCs w:val="22"/>
        </w:rPr>
        <w:t xml:space="preserve">. </w:t>
      </w:r>
    </w:p>
    <w:p w14:paraId="6292A077" w14:textId="77777777" w:rsidR="002436D1" w:rsidRPr="006E440E" w:rsidRDefault="002436D1" w:rsidP="002436D1">
      <w:pPr>
        <w:pStyle w:val="af3"/>
        <w:spacing w:before="40" w:beforeAutospacing="0" w:afterLines="40" w:after="96" w:afterAutospacing="0"/>
        <w:rPr>
          <w:sz w:val="22"/>
          <w:szCs w:val="22"/>
        </w:rPr>
      </w:pPr>
      <w:r w:rsidRPr="006E440E">
        <w:rPr>
          <w:sz w:val="22"/>
          <w:szCs w:val="22"/>
        </w:rPr>
        <w:t xml:space="preserve">Определение поведения как набора операций является традиционным в объектно-ориентированном программировании. Оно сдерживает применение автоматов в рамках этой парадигмы программирования. Это определение не позволяет конструктивно использовать автоматы, так как при большом числе атрибутов </w:t>
      </w:r>
      <w:r>
        <w:rPr>
          <w:sz w:val="22"/>
          <w:szCs w:val="22"/>
        </w:rPr>
        <w:t>число</w:t>
      </w:r>
      <w:r w:rsidRPr="006E440E">
        <w:rPr>
          <w:sz w:val="22"/>
          <w:szCs w:val="22"/>
        </w:rPr>
        <w:t xml:space="preserve"> состояний объекта может быть огромным, что делает невозможным выделение состояний в явном виде. </w:t>
      </w:r>
    </w:p>
    <w:p w14:paraId="2E22E10E" w14:textId="77777777" w:rsidR="00661DC3" w:rsidRDefault="002436D1" w:rsidP="002436D1">
      <w:pPr>
        <w:pStyle w:val="af3"/>
        <w:spacing w:before="40" w:beforeAutospacing="0" w:afterLines="40" w:after="96" w:afterAutospacing="0"/>
        <w:rPr>
          <w:sz w:val="22"/>
          <w:szCs w:val="22"/>
        </w:rPr>
      </w:pPr>
      <w:r w:rsidRPr="006E440E">
        <w:rPr>
          <w:sz w:val="22"/>
          <w:szCs w:val="22"/>
        </w:rPr>
        <w:t xml:space="preserve">Предлагаемый в настоящей работе подход устраняет указанные проблемы. Пример, рассматриваемый в статье, выбран из области создания виртуальных роботов, обладающих средствами обнаружения и уничтожения противника. Каждая из игр этого класса имеет специфику, определяемую средой исполнения, правилами проведения боев и используемым языком программирования. </w:t>
      </w:r>
    </w:p>
    <w:p w14:paraId="0B20982D" w14:textId="77777777" w:rsidR="002436D1" w:rsidRPr="006E440E" w:rsidRDefault="002436D1" w:rsidP="002436D1">
      <w:pPr>
        <w:pStyle w:val="af3"/>
        <w:spacing w:before="40" w:beforeAutospacing="0" w:afterLines="40" w:after="96" w:afterAutospacing="0"/>
        <w:rPr>
          <w:sz w:val="22"/>
          <w:szCs w:val="22"/>
        </w:rPr>
      </w:pPr>
      <w:r w:rsidRPr="006E440E">
        <w:rPr>
          <w:sz w:val="22"/>
          <w:szCs w:val="22"/>
        </w:rPr>
        <w:t>Исходя из целей настоящей работы, авторов интересовала игра, которая в качестве языка программирования использовала бы не специализированный язык, а один из широко распространенных объектно-ориентированных языков. Единственной известной авторам игрой (в 2001 г</w:t>
      </w:r>
      <w:r>
        <w:rPr>
          <w:sz w:val="22"/>
          <w:szCs w:val="22"/>
        </w:rPr>
        <w:t>.</w:t>
      </w:r>
      <w:r w:rsidRPr="006E440E">
        <w:rPr>
          <w:sz w:val="22"/>
          <w:szCs w:val="22"/>
        </w:rPr>
        <w:t xml:space="preserve">), отвечающей этому требованию, являлась разработанная компанией </w:t>
      </w:r>
      <w:proofErr w:type="spellStart"/>
      <w:r w:rsidRPr="002447C5">
        <w:rPr>
          <w:i/>
          <w:sz w:val="22"/>
          <w:szCs w:val="22"/>
        </w:rPr>
        <w:t>Alphaworks</w:t>
      </w:r>
      <w:proofErr w:type="spellEnd"/>
      <w:r w:rsidRPr="006E440E">
        <w:rPr>
          <w:sz w:val="22"/>
          <w:szCs w:val="22"/>
        </w:rPr>
        <w:t xml:space="preserve"> игра </w:t>
      </w:r>
      <w:proofErr w:type="spellStart"/>
      <w:r w:rsidRPr="002447C5">
        <w:rPr>
          <w:i/>
          <w:sz w:val="22"/>
          <w:szCs w:val="22"/>
        </w:rPr>
        <w:t>Robocode</w:t>
      </w:r>
      <w:proofErr w:type="spellEnd"/>
      <w:r w:rsidRPr="006E440E">
        <w:rPr>
          <w:sz w:val="22"/>
          <w:szCs w:val="22"/>
        </w:rPr>
        <w:t xml:space="preserve"> (</w:t>
      </w:r>
      <w:hyperlink r:id="rId56" w:tgtFrame="_blank" w:history="1">
        <w:r w:rsidRPr="006E440E">
          <w:rPr>
            <w:rStyle w:val="af2"/>
            <w:sz w:val="22"/>
            <w:szCs w:val="22"/>
          </w:rPr>
          <w:t>http://robocode.alphaworks.ibm.com</w:t>
        </w:r>
      </w:hyperlink>
      <w:r w:rsidRPr="006E440E">
        <w:rPr>
          <w:sz w:val="22"/>
          <w:szCs w:val="22"/>
        </w:rPr>
        <w:t>). В 2002 г</w:t>
      </w:r>
      <w:r>
        <w:rPr>
          <w:sz w:val="22"/>
          <w:szCs w:val="22"/>
        </w:rPr>
        <w:t>.</w:t>
      </w:r>
      <w:r w:rsidRPr="006E440E">
        <w:rPr>
          <w:sz w:val="22"/>
          <w:szCs w:val="22"/>
        </w:rPr>
        <w:t xml:space="preserve"> эта ситуация несколько изменилась: другая версия этой игры была предложена в качестве </w:t>
      </w:r>
      <w:r>
        <w:rPr>
          <w:sz w:val="22"/>
          <w:szCs w:val="22"/>
        </w:rPr>
        <w:t>«</w:t>
      </w:r>
      <w:r w:rsidRPr="006E440E">
        <w:rPr>
          <w:sz w:val="22"/>
          <w:szCs w:val="22"/>
        </w:rPr>
        <w:t>разминки</w:t>
      </w:r>
      <w:r>
        <w:rPr>
          <w:sz w:val="22"/>
          <w:szCs w:val="22"/>
        </w:rPr>
        <w:t>»</w:t>
      </w:r>
      <w:r w:rsidRPr="006E440E">
        <w:rPr>
          <w:sz w:val="22"/>
          <w:szCs w:val="22"/>
        </w:rPr>
        <w:t xml:space="preserve"> для участников командного студенческого чемпионата мира по программированию </w:t>
      </w:r>
      <w:r w:rsidRPr="002447C5">
        <w:rPr>
          <w:i/>
          <w:sz w:val="22"/>
          <w:szCs w:val="22"/>
        </w:rPr>
        <w:t>ACM</w:t>
      </w:r>
      <w:r w:rsidRPr="006E440E">
        <w:rPr>
          <w:sz w:val="22"/>
          <w:szCs w:val="22"/>
        </w:rPr>
        <w:t xml:space="preserve">. К играм этого класса относится также и разработанная фирмой </w:t>
      </w:r>
      <w:proofErr w:type="spellStart"/>
      <w:r w:rsidRPr="002447C5">
        <w:rPr>
          <w:i/>
          <w:sz w:val="22"/>
          <w:szCs w:val="22"/>
        </w:rPr>
        <w:t>Microsoft</w:t>
      </w:r>
      <w:proofErr w:type="spellEnd"/>
      <w:r w:rsidRPr="002447C5">
        <w:rPr>
          <w:i/>
          <w:sz w:val="22"/>
          <w:szCs w:val="22"/>
        </w:rPr>
        <w:t xml:space="preserve"> </w:t>
      </w:r>
      <w:r w:rsidRPr="006E440E">
        <w:rPr>
          <w:sz w:val="22"/>
          <w:szCs w:val="22"/>
        </w:rPr>
        <w:t xml:space="preserve">игра </w:t>
      </w:r>
      <w:proofErr w:type="spellStart"/>
      <w:r w:rsidRPr="002447C5">
        <w:rPr>
          <w:i/>
          <w:sz w:val="22"/>
          <w:szCs w:val="22"/>
        </w:rPr>
        <w:t>Terrarium</w:t>
      </w:r>
      <w:proofErr w:type="spellEnd"/>
      <w:r w:rsidRPr="006E440E">
        <w:rPr>
          <w:sz w:val="22"/>
          <w:szCs w:val="22"/>
        </w:rPr>
        <w:t xml:space="preserve"> (</w:t>
      </w:r>
      <w:hyperlink r:id="rId57" w:tgtFrame="_blank" w:history="1">
        <w:r w:rsidRPr="006E440E">
          <w:rPr>
            <w:rStyle w:val="af2"/>
            <w:sz w:val="22"/>
            <w:szCs w:val="22"/>
          </w:rPr>
          <w:t>http://www.terrariumgame.net</w:t>
        </w:r>
      </w:hyperlink>
      <w:r w:rsidRPr="006E440E">
        <w:rPr>
          <w:sz w:val="22"/>
          <w:szCs w:val="22"/>
        </w:rPr>
        <w:t>)</w:t>
      </w:r>
      <w:r>
        <w:rPr>
          <w:sz w:val="22"/>
          <w:szCs w:val="22"/>
        </w:rPr>
        <w:t xml:space="preserve">, которая также была реализована на основе предлагаемого </w:t>
      </w:r>
      <w:proofErr w:type="spellStart"/>
      <w:r>
        <w:rPr>
          <w:sz w:val="22"/>
          <w:szCs w:val="22"/>
        </w:rPr>
        <w:t>полдхода</w:t>
      </w:r>
      <w:proofErr w:type="spellEnd"/>
      <w:r>
        <w:rPr>
          <w:sz w:val="22"/>
          <w:szCs w:val="22"/>
        </w:rPr>
        <w:t xml:space="preserve"> (</w:t>
      </w:r>
      <w:hyperlink r:id="rId58" w:history="1">
        <w:r w:rsidRPr="00045AA8">
          <w:rPr>
            <w:rStyle w:val="af2"/>
            <w:sz w:val="22"/>
            <w:szCs w:val="22"/>
          </w:rPr>
          <w:t>http://is.ifmo.ru/projects/terrarium/</w:t>
        </w:r>
      </w:hyperlink>
      <w:r>
        <w:rPr>
          <w:sz w:val="22"/>
          <w:szCs w:val="22"/>
        </w:rPr>
        <w:t>)</w:t>
      </w:r>
      <w:r w:rsidRPr="006E440E">
        <w:rPr>
          <w:sz w:val="22"/>
          <w:szCs w:val="22"/>
        </w:rPr>
        <w:t xml:space="preserve">. </w:t>
      </w:r>
    </w:p>
    <w:p w14:paraId="7C7AB1C3" w14:textId="77777777" w:rsidR="002436D1" w:rsidRPr="006E440E" w:rsidRDefault="002436D1" w:rsidP="002436D1">
      <w:pPr>
        <w:pStyle w:val="af3"/>
        <w:spacing w:before="40" w:beforeAutospacing="0" w:afterLines="40" w:after="96" w:afterAutospacing="0"/>
        <w:rPr>
          <w:sz w:val="22"/>
          <w:szCs w:val="22"/>
        </w:rPr>
      </w:pPr>
      <w:r w:rsidRPr="006E440E">
        <w:rPr>
          <w:sz w:val="22"/>
          <w:szCs w:val="22"/>
        </w:rPr>
        <w:t xml:space="preserve">В работе перечислены существующие, по мнению авторов, недостатки </w:t>
      </w:r>
      <w:r w:rsidRPr="006E440E">
        <w:rPr>
          <w:i/>
          <w:iCs/>
          <w:sz w:val="22"/>
          <w:szCs w:val="22"/>
        </w:rPr>
        <w:t>UML</w:t>
      </w:r>
      <w:r w:rsidRPr="006E440E">
        <w:rPr>
          <w:sz w:val="22"/>
          <w:szCs w:val="22"/>
        </w:rPr>
        <w:t xml:space="preserve">, являющегося в настоящее время наиболее известным и распространенным в мире графическим языком для </w:t>
      </w:r>
      <w:r w:rsidRPr="006E440E">
        <w:rPr>
          <w:sz w:val="22"/>
          <w:szCs w:val="22"/>
        </w:rPr>
        <w:lastRenderedPageBreak/>
        <w:t xml:space="preserve">визуализации, спецификации, конструирования и документирования программных систем. </w:t>
      </w:r>
    </w:p>
    <w:p w14:paraId="0A02879F" w14:textId="77777777" w:rsidR="002436D1" w:rsidRDefault="002436D1" w:rsidP="002436D1">
      <w:pPr>
        <w:pStyle w:val="af3"/>
        <w:spacing w:before="40" w:beforeAutospacing="0" w:afterLines="40" w:after="96" w:afterAutospacing="0"/>
        <w:rPr>
          <w:sz w:val="22"/>
          <w:szCs w:val="22"/>
        </w:rPr>
      </w:pPr>
      <w:r w:rsidRPr="006E440E">
        <w:rPr>
          <w:sz w:val="22"/>
          <w:szCs w:val="22"/>
        </w:rPr>
        <w:t xml:space="preserve">Перечислены также особенности предлагаемой технологии, благодаря которым указанные недостатки в ней </w:t>
      </w:r>
      <w:r>
        <w:rPr>
          <w:sz w:val="22"/>
          <w:szCs w:val="22"/>
        </w:rPr>
        <w:t>устранены</w:t>
      </w:r>
      <w:r w:rsidRPr="006E440E">
        <w:rPr>
          <w:sz w:val="22"/>
          <w:szCs w:val="22"/>
        </w:rPr>
        <w:t xml:space="preserve">. Например, вместо построения сценариев при создании программы, в предлагаемой технологии используется исчерпывающее </w:t>
      </w:r>
      <w:r w:rsidRPr="006E440E">
        <w:rPr>
          <w:b/>
          <w:bCs/>
          <w:sz w:val="22"/>
          <w:szCs w:val="22"/>
        </w:rPr>
        <w:t>автоматическое</w:t>
      </w:r>
      <w:r w:rsidRPr="006E440E">
        <w:rPr>
          <w:sz w:val="22"/>
          <w:szCs w:val="22"/>
        </w:rPr>
        <w:t xml:space="preserve"> протоколирование, выполняемое в терминах автоматов. Такое протоколирование может быть полезно при построении </w:t>
      </w:r>
      <w:r w:rsidRPr="006E440E">
        <w:rPr>
          <w:b/>
          <w:bCs/>
          <w:sz w:val="22"/>
          <w:szCs w:val="22"/>
        </w:rPr>
        <w:t>черных</w:t>
      </w:r>
      <w:r w:rsidRPr="006E440E">
        <w:rPr>
          <w:sz w:val="22"/>
          <w:szCs w:val="22"/>
        </w:rPr>
        <w:t xml:space="preserve"> (аварийных) </w:t>
      </w:r>
      <w:r w:rsidRPr="006E440E">
        <w:rPr>
          <w:b/>
          <w:bCs/>
          <w:sz w:val="22"/>
          <w:szCs w:val="22"/>
        </w:rPr>
        <w:t>ящиков</w:t>
      </w:r>
      <w:r w:rsidRPr="006E440E">
        <w:rPr>
          <w:sz w:val="22"/>
          <w:szCs w:val="22"/>
        </w:rPr>
        <w:t xml:space="preserve">, обеспечивая при необходимости фиксацию </w:t>
      </w:r>
      <w:r w:rsidRPr="006E440E">
        <w:rPr>
          <w:b/>
          <w:bCs/>
          <w:sz w:val="22"/>
          <w:szCs w:val="22"/>
        </w:rPr>
        <w:t>всего</w:t>
      </w:r>
      <w:r w:rsidRPr="006E440E">
        <w:rPr>
          <w:sz w:val="22"/>
          <w:szCs w:val="22"/>
        </w:rPr>
        <w:t xml:space="preserve"> поведения программы. </w:t>
      </w:r>
    </w:p>
    <w:p w14:paraId="1E1982F4" w14:textId="77777777" w:rsidR="002436D1" w:rsidRDefault="002436D1" w:rsidP="002436D1">
      <w:pPr>
        <w:pStyle w:val="af3"/>
        <w:spacing w:before="40" w:beforeAutospacing="0" w:afterLines="40" w:after="96" w:afterAutospacing="0"/>
        <w:rPr>
          <w:sz w:val="22"/>
          <w:szCs w:val="22"/>
        </w:rPr>
      </w:pPr>
      <w:r w:rsidRPr="006E440E">
        <w:rPr>
          <w:sz w:val="22"/>
          <w:szCs w:val="22"/>
        </w:rPr>
        <w:t xml:space="preserve">Это решает одну из главных проблем проектирования, состоящую не в обеспечении безошибочности, которой достичь невозможно, а в создании подходящих способов выяснения, </w:t>
      </w:r>
      <w:r>
        <w:rPr>
          <w:sz w:val="22"/>
          <w:szCs w:val="22"/>
        </w:rPr>
        <w:t>«</w:t>
      </w:r>
      <w:r w:rsidRPr="006E440E">
        <w:rPr>
          <w:sz w:val="22"/>
          <w:szCs w:val="22"/>
        </w:rPr>
        <w:t xml:space="preserve">что именно пошло не так </w:t>
      </w:r>
      <w:proofErr w:type="gramStart"/>
      <w:r w:rsidRPr="006E440E">
        <w:rPr>
          <w:sz w:val="22"/>
          <w:szCs w:val="22"/>
        </w:rPr>
        <w:t>и</w:t>
      </w:r>
      <w:proofErr w:type="gramEnd"/>
      <w:r w:rsidRPr="006E440E">
        <w:rPr>
          <w:sz w:val="22"/>
          <w:szCs w:val="22"/>
        </w:rPr>
        <w:t xml:space="preserve"> как это исправить</w:t>
      </w:r>
      <w:r>
        <w:rPr>
          <w:sz w:val="22"/>
          <w:szCs w:val="22"/>
        </w:rPr>
        <w:t>»</w:t>
      </w:r>
      <w:r w:rsidRPr="006E440E">
        <w:rPr>
          <w:sz w:val="22"/>
          <w:szCs w:val="22"/>
        </w:rPr>
        <w:t xml:space="preserve">. Изложенное чрезвычайно важно, так как </w:t>
      </w:r>
      <w:r>
        <w:rPr>
          <w:sz w:val="22"/>
          <w:szCs w:val="22"/>
        </w:rPr>
        <w:t>«</w:t>
      </w:r>
      <w:r w:rsidRPr="006E440E">
        <w:rPr>
          <w:sz w:val="22"/>
          <w:szCs w:val="22"/>
        </w:rPr>
        <w:t xml:space="preserve">протоколы (история вычислений) являются конструкциями, вскрывающими механизм работы программы и, поэтому, постепенно среди теоретиков программирования сложилось представление, что </w:t>
      </w:r>
      <w:r w:rsidRPr="0083728F">
        <w:rPr>
          <w:b/>
          <w:sz w:val="22"/>
          <w:szCs w:val="22"/>
        </w:rPr>
        <w:t>множество протоколов лучше характеризует программу, нежели сам исходный программный текст</w:t>
      </w:r>
      <w:r>
        <w:rPr>
          <w:sz w:val="22"/>
          <w:szCs w:val="22"/>
        </w:rPr>
        <w:t>»</w:t>
      </w:r>
      <w:r w:rsidRPr="006E440E">
        <w:rPr>
          <w:sz w:val="22"/>
          <w:szCs w:val="22"/>
        </w:rPr>
        <w:t xml:space="preserve">. </w:t>
      </w:r>
    </w:p>
    <w:p w14:paraId="53C19A37" w14:textId="77777777" w:rsidR="002436D1" w:rsidRDefault="002436D1" w:rsidP="002436D1">
      <w:pPr>
        <w:pStyle w:val="af3"/>
        <w:spacing w:before="0" w:beforeAutospacing="0" w:after="0" w:afterAutospacing="0"/>
        <w:rPr>
          <w:sz w:val="22"/>
          <w:szCs w:val="22"/>
        </w:rPr>
      </w:pPr>
      <w:r w:rsidRPr="006E440E">
        <w:rPr>
          <w:sz w:val="22"/>
          <w:szCs w:val="22"/>
        </w:rPr>
        <w:t xml:space="preserve">Это связано с тем, что </w:t>
      </w:r>
      <w:r>
        <w:rPr>
          <w:sz w:val="22"/>
          <w:szCs w:val="22"/>
        </w:rPr>
        <w:t>«</w:t>
      </w:r>
      <w:r w:rsidRPr="006E440E">
        <w:rPr>
          <w:sz w:val="22"/>
          <w:szCs w:val="22"/>
        </w:rPr>
        <w:t>идея доказательства правильности программ в значительной мере исчерпала себя, так как выяснилось, что в общем случае невозможно установить свойства результата работы программы или процедуры, не исполнив ее до конца... В теории вычислений доказывается, что в общем случае распознать определенные свойства в программе можно только динамически, прослеживая весь процесс вычисления при соответствующих входных воздействиях</w:t>
      </w:r>
      <w:r>
        <w:rPr>
          <w:sz w:val="22"/>
          <w:szCs w:val="22"/>
        </w:rPr>
        <w:t>»</w:t>
      </w:r>
      <w:r w:rsidRPr="006E440E">
        <w:rPr>
          <w:sz w:val="22"/>
          <w:szCs w:val="22"/>
        </w:rPr>
        <w:t xml:space="preserve">. </w:t>
      </w:r>
    </w:p>
    <w:p w14:paraId="45460613" w14:textId="323FE04C" w:rsidR="00661DC3" w:rsidRDefault="002436D1" w:rsidP="002436D1">
      <w:pPr>
        <w:pStyle w:val="af3"/>
        <w:spacing w:before="0" w:beforeAutospacing="0" w:after="0" w:afterAutospacing="0"/>
        <w:rPr>
          <w:sz w:val="22"/>
          <w:szCs w:val="22"/>
        </w:rPr>
      </w:pPr>
      <w:r w:rsidRPr="005B39D6">
        <w:rPr>
          <w:b/>
          <w:sz w:val="22"/>
          <w:szCs w:val="22"/>
        </w:rPr>
        <w:t>2003</w:t>
      </w:r>
      <w:r w:rsidR="005B39D6">
        <w:rPr>
          <w:sz w:val="22"/>
          <w:szCs w:val="22"/>
        </w:rPr>
        <w:t>.</w:t>
      </w:r>
      <w:r w:rsidR="00661DC3">
        <w:rPr>
          <w:sz w:val="22"/>
          <w:szCs w:val="22"/>
        </w:rPr>
        <w:t xml:space="preserve"> </w:t>
      </w:r>
      <w:hyperlink r:id="rId59" w:history="1">
        <w:r w:rsidR="00661DC3" w:rsidRPr="009F5942">
          <w:rPr>
            <w:rStyle w:val="af2"/>
            <w:sz w:val="22"/>
            <w:szCs w:val="22"/>
          </w:rPr>
          <w:t>http://is.ifmo.ru/works/tanks_new/</w:t>
        </w:r>
      </w:hyperlink>
      <w:r w:rsidR="00661DC3">
        <w:rPr>
          <w:sz w:val="22"/>
          <w:szCs w:val="22"/>
        </w:rPr>
        <w:t>.</w:t>
      </w:r>
    </w:p>
    <w:p w14:paraId="2A63D56E" w14:textId="77777777" w:rsidR="00661DC3" w:rsidRPr="00661DC3" w:rsidRDefault="00661DC3" w:rsidP="002436D1">
      <w:pPr>
        <w:pStyle w:val="af3"/>
        <w:spacing w:before="0" w:beforeAutospacing="0" w:after="0" w:afterAutospacing="0"/>
        <w:rPr>
          <w:sz w:val="22"/>
          <w:szCs w:val="22"/>
        </w:rPr>
      </w:pPr>
    </w:p>
    <w:p w14:paraId="3365D291" w14:textId="77777777" w:rsidR="00D81B8E" w:rsidRPr="00507E1A" w:rsidRDefault="0044054A" w:rsidP="0044054A">
      <w:pPr>
        <w:tabs>
          <w:tab w:val="left" w:pos="284"/>
          <w:tab w:val="left" w:pos="426"/>
        </w:tabs>
        <w:spacing w:after="0"/>
        <w:ind w:left="142"/>
        <w:jc w:val="center"/>
        <w:rPr>
          <w:b/>
          <w:szCs w:val="24"/>
        </w:rPr>
      </w:pPr>
      <w:r w:rsidRPr="00507E1A">
        <w:rPr>
          <w:b/>
          <w:szCs w:val="24"/>
        </w:rPr>
        <w:t>2004</w:t>
      </w:r>
    </w:p>
    <w:p w14:paraId="66C1A0D0" w14:textId="77777777" w:rsidR="005B39D6" w:rsidRPr="00E4108A" w:rsidRDefault="005B39D6" w:rsidP="00B72A2F">
      <w:pPr>
        <w:pStyle w:val="1"/>
      </w:pPr>
      <w:r w:rsidRPr="00E4108A">
        <w:t xml:space="preserve">Переписка А.А. </w:t>
      </w:r>
      <w:proofErr w:type="spellStart"/>
      <w:r w:rsidRPr="00E4108A">
        <w:t>Шалыто</w:t>
      </w:r>
      <w:proofErr w:type="spellEnd"/>
      <w:r w:rsidRPr="00E4108A">
        <w:t xml:space="preserve"> с главным редактором журнала «Программирование» членом-корреспондентом РАН </w:t>
      </w:r>
      <w:proofErr w:type="gramStart"/>
      <w:r w:rsidRPr="00E4108A">
        <w:t>В.П.</w:t>
      </w:r>
      <w:proofErr w:type="gramEnd"/>
      <w:r w:rsidRPr="00E4108A">
        <w:t xml:space="preserve"> Иванниковым</w:t>
      </w:r>
    </w:p>
    <w:p w14:paraId="2D432E8B" w14:textId="77777777" w:rsidR="005B39D6" w:rsidRDefault="005B39D6" w:rsidP="0077385D">
      <w:pPr>
        <w:pStyle w:val="2"/>
      </w:pPr>
      <w:r w:rsidRPr="00C4675B">
        <w:lastRenderedPageBreak/>
        <w:t xml:space="preserve">27. 03. 2004. А.А. </w:t>
      </w:r>
      <w:proofErr w:type="spellStart"/>
      <w:r w:rsidRPr="00C4675B">
        <w:t>Шалыто</w:t>
      </w:r>
      <w:proofErr w:type="spellEnd"/>
      <w:r w:rsidRPr="00C4675B">
        <w:t xml:space="preserve"> – </w:t>
      </w:r>
      <w:proofErr w:type="gramStart"/>
      <w:r w:rsidRPr="00C4675B">
        <w:t>В.П.</w:t>
      </w:r>
      <w:proofErr w:type="gramEnd"/>
      <w:r w:rsidRPr="00C4675B">
        <w:t xml:space="preserve"> Иванникову </w:t>
      </w:r>
    </w:p>
    <w:p w14:paraId="055D6251" w14:textId="77777777" w:rsidR="005B39D6" w:rsidRDefault="005B39D6" w:rsidP="005B39D6">
      <w:pPr>
        <w:spacing w:after="0"/>
        <w:rPr>
          <w:sz w:val="22"/>
          <w:szCs w:val="22"/>
        </w:rPr>
      </w:pPr>
      <w:r w:rsidRPr="001F707F">
        <w:rPr>
          <w:sz w:val="22"/>
          <w:szCs w:val="22"/>
        </w:rPr>
        <w:t>Глубокоуважаемый</w:t>
      </w:r>
      <w:r>
        <w:rPr>
          <w:sz w:val="22"/>
          <w:szCs w:val="22"/>
        </w:rPr>
        <w:t xml:space="preserve"> </w:t>
      </w:r>
      <w:r w:rsidRPr="001F707F">
        <w:rPr>
          <w:sz w:val="22"/>
          <w:szCs w:val="22"/>
        </w:rPr>
        <w:t>Виктор</w:t>
      </w:r>
      <w:r>
        <w:rPr>
          <w:sz w:val="22"/>
          <w:szCs w:val="22"/>
        </w:rPr>
        <w:t xml:space="preserve"> </w:t>
      </w:r>
      <w:r w:rsidRPr="001F707F">
        <w:rPr>
          <w:sz w:val="22"/>
          <w:szCs w:val="22"/>
        </w:rPr>
        <w:t>Петрович! В</w:t>
      </w:r>
      <w:r>
        <w:rPr>
          <w:sz w:val="22"/>
          <w:szCs w:val="22"/>
        </w:rPr>
        <w:t xml:space="preserve"> </w:t>
      </w:r>
      <w:r w:rsidRPr="001F707F">
        <w:rPr>
          <w:sz w:val="22"/>
          <w:szCs w:val="22"/>
        </w:rPr>
        <w:t>начале</w:t>
      </w:r>
      <w:r>
        <w:rPr>
          <w:sz w:val="22"/>
          <w:szCs w:val="22"/>
        </w:rPr>
        <w:t xml:space="preserve"> </w:t>
      </w:r>
      <w:r w:rsidRPr="001F707F">
        <w:rPr>
          <w:sz w:val="22"/>
          <w:szCs w:val="22"/>
        </w:rPr>
        <w:t>хочу</w:t>
      </w:r>
      <w:r>
        <w:rPr>
          <w:sz w:val="22"/>
          <w:szCs w:val="22"/>
        </w:rPr>
        <w:t xml:space="preserve"> </w:t>
      </w:r>
      <w:r w:rsidRPr="001F707F">
        <w:rPr>
          <w:sz w:val="22"/>
          <w:szCs w:val="22"/>
        </w:rPr>
        <w:t>выразить</w:t>
      </w:r>
      <w:r>
        <w:rPr>
          <w:sz w:val="22"/>
          <w:szCs w:val="22"/>
        </w:rPr>
        <w:t xml:space="preserve"> </w:t>
      </w:r>
      <w:r w:rsidRPr="001F707F">
        <w:rPr>
          <w:sz w:val="22"/>
          <w:szCs w:val="22"/>
        </w:rPr>
        <w:t>благодарность</w:t>
      </w:r>
      <w:r>
        <w:rPr>
          <w:sz w:val="22"/>
          <w:szCs w:val="22"/>
        </w:rPr>
        <w:t xml:space="preserve"> </w:t>
      </w:r>
      <w:r w:rsidRPr="001F707F">
        <w:rPr>
          <w:sz w:val="22"/>
          <w:szCs w:val="22"/>
        </w:rPr>
        <w:t>за</w:t>
      </w:r>
      <w:r>
        <w:rPr>
          <w:sz w:val="22"/>
          <w:szCs w:val="22"/>
        </w:rPr>
        <w:t xml:space="preserve"> </w:t>
      </w:r>
      <w:r w:rsidRPr="001F707F">
        <w:rPr>
          <w:sz w:val="22"/>
          <w:szCs w:val="22"/>
        </w:rPr>
        <w:t>отзыв</w:t>
      </w:r>
      <w:r>
        <w:rPr>
          <w:sz w:val="22"/>
          <w:szCs w:val="22"/>
        </w:rPr>
        <w:t xml:space="preserve"> </w:t>
      </w:r>
      <w:proofErr w:type="gramStart"/>
      <w:r w:rsidRPr="001F707F">
        <w:rPr>
          <w:sz w:val="22"/>
          <w:szCs w:val="22"/>
        </w:rPr>
        <w:t>на</w:t>
      </w:r>
      <w:r>
        <w:rPr>
          <w:sz w:val="22"/>
          <w:szCs w:val="22"/>
        </w:rPr>
        <w:t xml:space="preserve"> автореферат</w:t>
      </w:r>
      <w:proofErr w:type="gramEnd"/>
      <w:r>
        <w:rPr>
          <w:sz w:val="22"/>
          <w:szCs w:val="22"/>
        </w:rPr>
        <w:t xml:space="preserve"> </w:t>
      </w:r>
      <w:r w:rsidRPr="001F707F">
        <w:rPr>
          <w:sz w:val="22"/>
          <w:szCs w:val="22"/>
        </w:rPr>
        <w:t>мо</w:t>
      </w:r>
      <w:r>
        <w:rPr>
          <w:sz w:val="22"/>
          <w:szCs w:val="22"/>
        </w:rPr>
        <w:t xml:space="preserve">ей </w:t>
      </w:r>
      <w:r w:rsidRPr="001F707F">
        <w:rPr>
          <w:sz w:val="22"/>
          <w:szCs w:val="22"/>
        </w:rPr>
        <w:t>докторск</w:t>
      </w:r>
      <w:r>
        <w:rPr>
          <w:sz w:val="22"/>
          <w:szCs w:val="22"/>
        </w:rPr>
        <w:t xml:space="preserve">ой </w:t>
      </w:r>
      <w:r w:rsidRPr="001F707F">
        <w:rPr>
          <w:sz w:val="22"/>
          <w:szCs w:val="22"/>
        </w:rPr>
        <w:t>диссертаци</w:t>
      </w:r>
      <w:r>
        <w:rPr>
          <w:sz w:val="22"/>
          <w:szCs w:val="22"/>
        </w:rPr>
        <w:t>и</w:t>
      </w:r>
      <w:r w:rsidRPr="001F707F">
        <w:rPr>
          <w:sz w:val="22"/>
          <w:szCs w:val="22"/>
        </w:rPr>
        <w:t>, который</w:t>
      </w:r>
      <w:r>
        <w:rPr>
          <w:sz w:val="22"/>
          <w:szCs w:val="22"/>
        </w:rPr>
        <w:t xml:space="preserve"> </w:t>
      </w:r>
      <w:r w:rsidRPr="001F707F">
        <w:rPr>
          <w:sz w:val="22"/>
          <w:szCs w:val="22"/>
        </w:rPr>
        <w:t>Вы</w:t>
      </w:r>
      <w:r>
        <w:rPr>
          <w:sz w:val="22"/>
          <w:szCs w:val="22"/>
        </w:rPr>
        <w:t xml:space="preserve"> </w:t>
      </w:r>
      <w:r w:rsidRPr="001F707F">
        <w:rPr>
          <w:sz w:val="22"/>
          <w:szCs w:val="22"/>
        </w:rPr>
        <w:t>в</w:t>
      </w:r>
      <w:r>
        <w:rPr>
          <w:sz w:val="22"/>
          <w:szCs w:val="22"/>
        </w:rPr>
        <w:t xml:space="preserve"> </w:t>
      </w:r>
      <w:r w:rsidRPr="001F707F">
        <w:rPr>
          <w:sz w:val="22"/>
          <w:szCs w:val="22"/>
        </w:rPr>
        <w:t>свое</w:t>
      </w:r>
      <w:r>
        <w:rPr>
          <w:sz w:val="22"/>
          <w:szCs w:val="22"/>
        </w:rPr>
        <w:t xml:space="preserve"> </w:t>
      </w:r>
      <w:r w:rsidRPr="001F707F">
        <w:rPr>
          <w:sz w:val="22"/>
          <w:szCs w:val="22"/>
        </w:rPr>
        <w:t>время</w:t>
      </w:r>
      <w:r>
        <w:rPr>
          <w:sz w:val="22"/>
          <w:szCs w:val="22"/>
        </w:rPr>
        <w:t xml:space="preserve"> </w:t>
      </w:r>
      <w:r w:rsidRPr="001F707F">
        <w:rPr>
          <w:sz w:val="22"/>
          <w:szCs w:val="22"/>
        </w:rPr>
        <w:t>утвердили, и</w:t>
      </w:r>
      <w:r>
        <w:rPr>
          <w:sz w:val="22"/>
          <w:szCs w:val="22"/>
        </w:rPr>
        <w:t xml:space="preserve"> </w:t>
      </w:r>
      <w:r w:rsidRPr="001F707F">
        <w:rPr>
          <w:sz w:val="22"/>
          <w:szCs w:val="22"/>
        </w:rPr>
        <w:t>публикацию</w:t>
      </w:r>
      <w:r>
        <w:rPr>
          <w:sz w:val="22"/>
          <w:szCs w:val="22"/>
        </w:rPr>
        <w:t xml:space="preserve"> </w:t>
      </w:r>
      <w:r w:rsidRPr="001F707F">
        <w:rPr>
          <w:sz w:val="22"/>
          <w:szCs w:val="22"/>
        </w:rPr>
        <w:t>двух</w:t>
      </w:r>
      <w:r>
        <w:rPr>
          <w:sz w:val="22"/>
          <w:szCs w:val="22"/>
        </w:rPr>
        <w:t xml:space="preserve"> </w:t>
      </w:r>
      <w:r w:rsidRPr="001F707F">
        <w:rPr>
          <w:sz w:val="22"/>
          <w:szCs w:val="22"/>
        </w:rPr>
        <w:t>статей</w:t>
      </w:r>
      <w:r>
        <w:rPr>
          <w:sz w:val="22"/>
          <w:szCs w:val="22"/>
        </w:rPr>
        <w:t xml:space="preserve"> </w:t>
      </w:r>
      <w:r w:rsidRPr="001F707F">
        <w:rPr>
          <w:sz w:val="22"/>
          <w:szCs w:val="22"/>
        </w:rPr>
        <w:t>в 2001-2002 г</w:t>
      </w:r>
      <w:r>
        <w:rPr>
          <w:sz w:val="22"/>
          <w:szCs w:val="22"/>
        </w:rPr>
        <w:t xml:space="preserve">г. </w:t>
      </w:r>
      <w:r w:rsidRPr="001F707F">
        <w:rPr>
          <w:sz w:val="22"/>
          <w:szCs w:val="22"/>
        </w:rPr>
        <w:t>в</w:t>
      </w:r>
      <w:r>
        <w:rPr>
          <w:sz w:val="22"/>
          <w:szCs w:val="22"/>
        </w:rPr>
        <w:t xml:space="preserve"> </w:t>
      </w:r>
      <w:r w:rsidRPr="001F707F">
        <w:rPr>
          <w:sz w:val="22"/>
          <w:szCs w:val="22"/>
        </w:rPr>
        <w:t xml:space="preserve">журнале </w:t>
      </w:r>
      <w:r>
        <w:rPr>
          <w:sz w:val="22"/>
          <w:szCs w:val="22"/>
        </w:rPr>
        <w:t>«</w:t>
      </w:r>
      <w:r w:rsidRPr="001F707F">
        <w:rPr>
          <w:sz w:val="22"/>
          <w:szCs w:val="22"/>
        </w:rPr>
        <w:t>Программирование</w:t>
      </w:r>
      <w:r>
        <w:rPr>
          <w:sz w:val="22"/>
          <w:szCs w:val="22"/>
        </w:rPr>
        <w:t>»</w:t>
      </w:r>
      <w:r w:rsidRPr="001F707F">
        <w:rPr>
          <w:sz w:val="22"/>
          <w:szCs w:val="22"/>
        </w:rPr>
        <w:t>. Эти</w:t>
      </w:r>
      <w:r>
        <w:rPr>
          <w:sz w:val="22"/>
          <w:szCs w:val="22"/>
        </w:rPr>
        <w:t xml:space="preserve"> </w:t>
      </w:r>
      <w:r w:rsidRPr="001F707F">
        <w:rPr>
          <w:sz w:val="22"/>
          <w:szCs w:val="22"/>
        </w:rPr>
        <w:t>статьи</w:t>
      </w:r>
      <w:r>
        <w:rPr>
          <w:sz w:val="22"/>
          <w:szCs w:val="22"/>
        </w:rPr>
        <w:t xml:space="preserve"> </w:t>
      </w:r>
      <w:r w:rsidRPr="001F707F">
        <w:rPr>
          <w:sz w:val="22"/>
          <w:szCs w:val="22"/>
        </w:rPr>
        <w:t>рецензировались</w:t>
      </w:r>
      <w:r>
        <w:rPr>
          <w:sz w:val="22"/>
          <w:szCs w:val="22"/>
        </w:rPr>
        <w:t xml:space="preserve"> </w:t>
      </w:r>
      <w:r w:rsidRPr="001F707F">
        <w:rPr>
          <w:sz w:val="22"/>
          <w:szCs w:val="22"/>
        </w:rPr>
        <w:t>весьма</w:t>
      </w:r>
      <w:r>
        <w:rPr>
          <w:sz w:val="22"/>
          <w:szCs w:val="22"/>
        </w:rPr>
        <w:t xml:space="preserve"> </w:t>
      </w:r>
      <w:r w:rsidRPr="001F707F">
        <w:rPr>
          <w:sz w:val="22"/>
          <w:szCs w:val="22"/>
        </w:rPr>
        <w:t>обозримое</w:t>
      </w:r>
      <w:r>
        <w:rPr>
          <w:sz w:val="22"/>
          <w:szCs w:val="22"/>
        </w:rPr>
        <w:t xml:space="preserve"> </w:t>
      </w:r>
      <w:r w:rsidRPr="001F707F">
        <w:rPr>
          <w:sz w:val="22"/>
          <w:szCs w:val="22"/>
        </w:rPr>
        <w:t>время</w:t>
      </w:r>
      <w:r>
        <w:rPr>
          <w:sz w:val="22"/>
          <w:szCs w:val="22"/>
        </w:rPr>
        <w:t xml:space="preserve"> </w:t>
      </w:r>
      <w:r w:rsidRPr="001F707F">
        <w:rPr>
          <w:sz w:val="22"/>
          <w:szCs w:val="22"/>
        </w:rPr>
        <w:t>и</w:t>
      </w:r>
      <w:r>
        <w:rPr>
          <w:sz w:val="22"/>
          <w:szCs w:val="22"/>
        </w:rPr>
        <w:t xml:space="preserve"> </w:t>
      </w:r>
      <w:r w:rsidRPr="001F707F">
        <w:rPr>
          <w:sz w:val="22"/>
          <w:szCs w:val="22"/>
        </w:rPr>
        <w:t>публиковались</w:t>
      </w:r>
      <w:r>
        <w:rPr>
          <w:sz w:val="22"/>
          <w:szCs w:val="22"/>
        </w:rPr>
        <w:t xml:space="preserve"> </w:t>
      </w:r>
      <w:r w:rsidRPr="001F707F">
        <w:rPr>
          <w:sz w:val="22"/>
          <w:szCs w:val="22"/>
        </w:rPr>
        <w:t>в</w:t>
      </w:r>
      <w:r>
        <w:rPr>
          <w:sz w:val="22"/>
          <w:szCs w:val="22"/>
        </w:rPr>
        <w:t xml:space="preserve"> о</w:t>
      </w:r>
      <w:r w:rsidRPr="001F707F">
        <w:rPr>
          <w:sz w:val="22"/>
          <w:szCs w:val="22"/>
        </w:rPr>
        <w:t>бозримые</w:t>
      </w:r>
      <w:r>
        <w:rPr>
          <w:sz w:val="22"/>
          <w:szCs w:val="22"/>
        </w:rPr>
        <w:t xml:space="preserve"> </w:t>
      </w:r>
      <w:r w:rsidRPr="001F707F">
        <w:rPr>
          <w:sz w:val="22"/>
          <w:szCs w:val="22"/>
        </w:rPr>
        <w:t xml:space="preserve">сроки. </w:t>
      </w:r>
    </w:p>
    <w:p w14:paraId="6A916C67" w14:textId="77777777" w:rsidR="005B39D6" w:rsidRDefault="005B39D6" w:rsidP="005B39D6">
      <w:pPr>
        <w:spacing w:beforeLines="60" w:before="144" w:afterLines="60" w:after="144"/>
        <w:rPr>
          <w:sz w:val="22"/>
          <w:szCs w:val="22"/>
        </w:rPr>
      </w:pPr>
      <w:r w:rsidRPr="001F707F">
        <w:rPr>
          <w:sz w:val="22"/>
          <w:szCs w:val="22"/>
        </w:rPr>
        <w:t>После</w:t>
      </w:r>
      <w:r>
        <w:rPr>
          <w:sz w:val="22"/>
          <w:szCs w:val="22"/>
        </w:rPr>
        <w:t xml:space="preserve"> </w:t>
      </w:r>
      <w:r w:rsidRPr="001F707F">
        <w:rPr>
          <w:sz w:val="22"/>
          <w:szCs w:val="22"/>
        </w:rPr>
        <w:t>этого</w:t>
      </w:r>
      <w:r>
        <w:rPr>
          <w:sz w:val="22"/>
          <w:szCs w:val="22"/>
        </w:rPr>
        <w:t xml:space="preserve"> </w:t>
      </w:r>
      <w:r w:rsidRPr="001F707F">
        <w:rPr>
          <w:sz w:val="22"/>
          <w:szCs w:val="22"/>
        </w:rPr>
        <w:t>я</w:t>
      </w:r>
      <w:r>
        <w:rPr>
          <w:sz w:val="22"/>
          <w:szCs w:val="22"/>
        </w:rPr>
        <w:t xml:space="preserve"> </w:t>
      </w:r>
      <w:r w:rsidRPr="001F707F">
        <w:rPr>
          <w:sz w:val="22"/>
          <w:szCs w:val="22"/>
        </w:rPr>
        <w:t>решил</w:t>
      </w:r>
      <w:r>
        <w:rPr>
          <w:sz w:val="22"/>
          <w:szCs w:val="22"/>
        </w:rPr>
        <w:t xml:space="preserve"> </w:t>
      </w:r>
      <w:r w:rsidRPr="001F707F">
        <w:rPr>
          <w:sz w:val="22"/>
          <w:szCs w:val="22"/>
        </w:rPr>
        <w:t>привлечь</w:t>
      </w:r>
      <w:r>
        <w:rPr>
          <w:sz w:val="22"/>
          <w:szCs w:val="22"/>
        </w:rPr>
        <w:t xml:space="preserve"> </w:t>
      </w:r>
      <w:r w:rsidRPr="001F707F">
        <w:rPr>
          <w:sz w:val="22"/>
          <w:szCs w:val="22"/>
        </w:rPr>
        <w:t>к</w:t>
      </w:r>
      <w:r>
        <w:rPr>
          <w:sz w:val="22"/>
          <w:szCs w:val="22"/>
        </w:rPr>
        <w:t xml:space="preserve"> </w:t>
      </w:r>
      <w:r w:rsidRPr="001F707F">
        <w:rPr>
          <w:sz w:val="22"/>
          <w:szCs w:val="22"/>
        </w:rPr>
        <w:t>публикации</w:t>
      </w:r>
      <w:r>
        <w:rPr>
          <w:sz w:val="22"/>
          <w:szCs w:val="22"/>
        </w:rPr>
        <w:t xml:space="preserve"> </w:t>
      </w:r>
      <w:r w:rsidRPr="001F707F">
        <w:rPr>
          <w:sz w:val="22"/>
          <w:szCs w:val="22"/>
        </w:rPr>
        <w:t>статей</w:t>
      </w:r>
      <w:r>
        <w:rPr>
          <w:sz w:val="22"/>
          <w:szCs w:val="22"/>
        </w:rPr>
        <w:t xml:space="preserve"> </w:t>
      </w:r>
      <w:r w:rsidRPr="001F707F">
        <w:rPr>
          <w:sz w:val="22"/>
          <w:szCs w:val="22"/>
        </w:rPr>
        <w:t>в</w:t>
      </w:r>
      <w:r>
        <w:rPr>
          <w:sz w:val="22"/>
          <w:szCs w:val="22"/>
        </w:rPr>
        <w:t xml:space="preserve"> Вашем </w:t>
      </w:r>
      <w:r w:rsidRPr="001F707F">
        <w:rPr>
          <w:sz w:val="22"/>
          <w:szCs w:val="22"/>
        </w:rPr>
        <w:t>очень</w:t>
      </w:r>
      <w:r>
        <w:rPr>
          <w:sz w:val="22"/>
          <w:szCs w:val="22"/>
        </w:rPr>
        <w:t xml:space="preserve"> </w:t>
      </w:r>
      <w:r w:rsidRPr="001F707F">
        <w:rPr>
          <w:sz w:val="22"/>
          <w:szCs w:val="22"/>
        </w:rPr>
        <w:t>уважаемом</w:t>
      </w:r>
      <w:r>
        <w:rPr>
          <w:sz w:val="22"/>
          <w:szCs w:val="22"/>
        </w:rPr>
        <w:t xml:space="preserve"> мною </w:t>
      </w:r>
      <w:r w:rsidRPr="001F707F">
        <w:rPr>
          <w:sz w:val="22"/>
          <w:szCs w:val="22"/>
        </w:rPr>
        <w:t>журнале</w:t>
      </w:r>
      <w:r>
        <w:rPr>
          <w:sz w:val="22"/>
          <w:szCs w:val="22"/>
        </w:rPr>
        <w:t xml:space="preserve"> </w:t>
      </w:r>
      <w:r w:rsidRPr="001F707F">
        <w:rPr>
          <w:sz w:val="22"/>
          <w:szCs w:val="22"/>
        </w:rPr>
        <w:t>Российской</w:t>
      </w:r>
      <w:r>
        <w:rPr>
          <w:sz w:val="22"/>
          <w:szCs w:val="22"/>
        </w:rPr>
        <w:t xml:space="preserve"> </w:t>
      </w:r>
      <w:r w:rsidRPr="001F707F">
        <w:rPr>
          <w:sz w:val="22"/>
          <w:szCs w:val="22"/>
        </w:rPr>
        <w:t>академии</w:t>
      </w:r>
      <w:r>
        <w:rPr>
          <w:sz w:val="22"/>
          <w:szCs w:val="22"/>
        </w:rPr>
        <w:t xml:space="preserve"> </w:t>
      </w:r>
      <w:r w:rsidRPr="001F707F">
        <w:rPr>
          <w:sz w:val="22"/>
          <w:szCs w:val="22"/>
        </w:rPr>
        <w:t>наук</w:t>
      </w:r>
      <w:r>
        <w:rPr>
          <w:sz w:val="22"/>
          <w:szCs w:val="22"/>
        </w:rPr>
        <w:t xml:space="preserve"> </w:t>
      </w:r>
      <w:r w:rsidRPr="001F707F">
        <w:rPr>
          <w:sz w:val="22"/>
          <w:szCs w:val="22"/>
        </w:rPr>
        <w:t>молодых, но</w:t>
      </w:r>
      <w:r>
        <w:rPr>
          <w:sz w:val="22"/>
          <w:szCs w:val="22"/>
        </w:rPr>
        <w:t xml:space="preserve"> </w:t>
      </w:r>
      <w:r w:rsidRPr="001F707F">
        <w:rPr>
          <w:sz w:val="22"/>
          <w:szCs w:val="22"/>
        </w:rPr>
        <w:t>талантливых</w:t>
      </w:r>
      <w:r>
        <w:rPr>
          <w:sz w:val="22"/>
          <w:szCs w:val="22"/>
        </w:rPr>
        <w:t xml:space="preserve"> </w:t>
      </w:r>
      <w:r w:rsidRPr="001F707F">
        <w:rPr>
          <w:sz w:val="22"/>
          <w:szCs w:val="22"/>
        </w:rPr>
        <w:t>людей: один</w:t>
      </w:r>
      <w:r>
        <w:rPr>
          <w:sz w:val="22"/>
          <w:szCs w:val="22"/>
        </w:rPr>
        <w:t xml:space="preserve"> </w:t>
      </w:r>
      <w:r w:rsidRPr="001F707F">
        <w:rPr>
          <w:sz w:val="22"/>
          <w:szCs w:val="22"/>
        </w:rPr>
        <w:t>из</w:t>
      </w:r>
      <w:r>
        <w:rPr>
          <w:sz w:val="22"/>
          <w:szCs w:val="22"/>
        </w:rPr>
        <w:t xml:space="preserve"> </w:t>
      </w:r>
      <w:r w:rsidRPr="001F707F">
        <w:rPr>
          <w:sz w:val="22"/>
          <w:szCs w:val="22"/>
        </w:rPr>
        <w:t>них</w:t>
      </w:r>
      <w:r>
        <w:rPr>
          <w:sz w:val="22"/>
          <w:szCs w:val="22"/>
        </w:rPr>
        <w:t xml:space="preserve"> </w:t>
      </w:r>
      <w:r w:rsidRPr="001F707F">
        <w:rPr>
          <w:sz w:val="22"/>
          <w:szCs w:val="22"/>
        </w:rPr>
        <w:t>призер</w:t>
      </w:r>
      <w:r>
        <w:rPr>
          <w:sz w:val="22"/>
          <w:szCs w:val="22"/>
        </w:rPr>
        <w:t xml:space="preserve"> </w:t>
      </w:r>
      <w:r w:rsidRPr="001F707F">
        <w:rPr>
          <w:sz w:val="22"/>
          <w:szCs w:val="22"/>
        </w:rPr>
        <w:t>чемпионата</w:t>
      </w:r>
      <w:r>
        <w:rPr>
          <w:sz w:val="22"/>
          <w:szCs w:val="22"/>
        </w:rPr>
        <w:t xml:space="preserve"> </w:t>
      </w:r>
      <w:r w:rsidRPr="001F707F">
        <w:rPr>
          <w:sz w:val="22"/>
          <w:szCs w:val="22"/>
        </w:rPr>
        <w:t>мира</w:t>
      </w:r>
      <w:r>
        <w:rPr>
          <w:sz w:val="22"/>
          <w:szCs w:val="22"/>
        </w:rPr>
        <w:t xml:space="preserve"> </w:t>
      </w:r>
      <w:r w:rsidRPr="001F707F">
        <w:rPr>
          <w:sz w:val="22"/>
          <w:szCs w:val="22"/>
        </w:rPr>
        <w:t>по</w:t>
      </w:r>
      <w:r>
        <w:rPr>
          <w:sz w:val="22"/>
          <w:szCs w:val="22"/>
        </w:rPr>
        <w:t xml:space="preserve"> </w:t>
      </w:r>
      <w:r w:rsidRPr="001F707F">
        <w:rPr>
          <w:sz w:val="22"/>
          <w:szCs w:val="22"/>
        </w:rPr>
        <w:t>автоматике, а</w:t>
      </w:r>
      <w:r>
        <w:rPr>
          <w:sz w:val="22"/>
          <w:szCs w:val="22"/>
        </w:rPr>
        <w:t xml:space="preserve"> </w:t>
      </w:r>
      <w:r w:rsidRPr="001F707F">
        <w:rPr>
          <w:sz w:val="22"/>
          <w:szCs w:val="22"/>
        </w:rPr>
        <w:t>остальные</w:t>
      </w:r>
      <w:r>
        <w:rPr>
          <w:sz w:val="22"/>
          <w:szCs w:val="22"/>
        </w:rPr>
        <w:t xml:space="preserve"> </w:t>
      </w:r>
      <w:r w:rsidRPr="001F707F">
        <w:rPr>
          <w:sz w:val="22"/>
          <w:szCs w:val="22"/>
        </w:rPr>
        <w:t xml:space="preserve">трое </w:t>
      </w:r>
      <w:r>
        <w:rPr>
          <w:sz w:val="22"/>
          <w:szCs w:val="22"/>
        </w:rPr>
        <w:t>–</w:t>
      </w:r>
      <w:r w:rsidRPr="001F707F">
        <w:rPr>
          <w:sz w:val="22"/>
          <w:szCs w:val="22"/>
        </w:rPr>
        <w:t xml:space="preserve"> двукратные</w:t>
      </w:r>
      <w:r>
        <w:rPr>
          <w:sz w:val="22"/>
          <w:szCs w:val="22"/>
        </w:rPr>
        <w:t xml:space="preserve"> </w:t>
      </w:r>
      <w:r w:rsidRPr="001F707F">
        <w:rPr>
          <w:sz w:val="22"/>
          <w:szCs w:val="22"/>
        </w:rPr>
        <w:t>участники</w:t>
      </w:r>
      <w:r>
        <w:rPr>
          <w:sz w:val="22"/>
          <w:szCs w:val="22"/>
        </w:rPr>
        <w:t xml:space="preserve"> </w:t>
      </w:r>
      <w:r w:rsidRPr="001F707F">
        <w:rPr>
          <w:sz w:val="22"/>
          <w:szCs w:val="22"/>
        </w:rPr>
        <w:t>и</w:t>
      </w:r>
      <w:r>
        <w:rPr>
          <w:sz w:val="22"/>
          <w:szCs w:val="22"/>
        </w:rPr>
        <w:t xml:space="preserve"> </w:t>
      </w:r>
      <w:r w:rsidRPr="001F707F">
        <w:rPr>
          <w:sz w:val="22"/>
          <w:szCs w:val="22"/>
        </w:rPr>
        <w:t>призеры</w:t>
      </w:r>
      <w:r>
        <w:rPr>
          <w:sz w:val="22"/>
          <w:szCs w:val="22"/>
        </w:rPr>
        <w:t xml:space="preserve"> </w:t>
      </w:r>
      <w:r w:rsidRPr="001F707F">
        <w:rPr>
          <w:sz w:val="22"/>
          <w:szCs w:val="22"/>
        </w:rPr>
        <w:t>финалов</w:t>
      </w:r>
      <w:r>
        <w:rPr>
          <w:sz w:val="22"/>
          <w:szCs w:val="22"/>
        </w:rPr>
        <w:t xml:space="preserve"> </w:t>
      </w:r>
      <w:r w:rsidRPr="001F707F">
        <w:rPr>
          <w:sz w:val="22"/>
          <w:szCs w:val="22"/>
        </w:rPr>
        <w:t>командных</w:t>
      </w:r>
      <w:r>
        <w:rPr>
          <w:sz w:val="22"/>
          <w:szCs w:val="22"/>
        </w:rPr>
        <w:t xml:space="preserve"> </w:t>
      </w:r>
      <w:r w:rsidRPr="001F707F">
        <w:rPr>
          <w:sz w:val="22"/>
          <w:szCs w:val="22"/>
        </w:rPr>
        <w:t>чемпионатов</w:t>
      </w:r>
      <w:r>
        <w:rPr>
          <w:sz w:val="22"/>
          <w:szCs w:val="22"/>
        </w:rPr>
        <w:t xml:space="preserve"> </w:t>
      </w:r>
      <w:r w:rsidRPr="001F707F">
        <w:rPr>
          <w:sz w:val="22"/>
          <w:szCs w:val="22"/>
        </w:rPr>
        <w:t>мира</w:t>
      </w:r>
      <w:r>
        <w:rPr>
          <w:sz w:val="22"/>
          <w:szCs w:val="22"/>
        </w:rPr>
        <w:t xml:space="preserve"> </w:t>
      </w:r>
      <w:proofErr w:type="spellStart"/>
      <w:r w:rsidRPr="001F707F">
        <w:rPr>
          <w:sz w:val="22"/>
          <w:szCs w:val="22"/>
        </w:rPr>
        <w:t>попрограммированию</w:t>
      </w:r>
      <w:proofErr w:type="spellEnd"/>
      <w:r w:rsidRPr="001F707F">
        <w:rPr>
          <w:sz w:val="22"/>
          <w:szCs w:val="22"/>
        </w:rPr>
        <w:t>. Естественно, олимпиадные</w:t>
      </w:r>
      <w:r>
        <w:rPr>
          <w:sz w:val="22"/>
          <w:szCs w:val="22"/>
        </w:rPr>
        <w:t xml:space="preserve"> </w:t>
      </w:r>
      <w:r w:rsidRPr="001F707F">
        <w:rPr>
          <w:sz w:val="22"/>
          <w:szCs w:val="22"/>
        </w:rPr>
        <w:t>способности</w:t>
      </w:r>
      <w:r>
        <w:rPr>
          <w:sz w:val="22"/>
          <w:szCs w:val="22"/>
        </w:rPr>
        <w:t xml:space="preserve"> </w:t>
      </w:r>
      <w:r w:rsidRPr="001F707F">
        <w:rPr>
          <w:sz w:val="22"/>
          <w:szCs w:val="22"/>
        </w:rPr>
        <w:t>людей</w:t>
      </w:r>
      <w:r>
        <w:rPr>
          <w:sz w:val="22"/>
          <w:szCs w:val="22"/>
        </w:rPr>
        <w:t xml:space="preserve"> </w:t>
      </w:r>
      <w:r w:rsidRPr="001F707F">
        <w:rPr>
          <w:sz w:val="22"/>
          <w:szCs w:val="22"/>
        </w:rPr>
        <w:t>не</w:t>
      </w:r>
      <w:r>
        <w:rPr>
          <w:sz w:val="22"/>
          <w:szCs w:val="22"/>
        </w:rPr>
        <w:t xml:space="preserve"> </w:t>
      </w:r>
      <w:r w:rsidRPr="001F707F">
        <w:rPr>
          <w:sz w:val="22"/>
          <w:szCs w:val="22"/>
        </w:rPr>
        <w:t>обязательно</w:t>
      </w:r>
      <w:r>
        <w:rPr>
          <w:sz w:val="22"/>
          <w:szCs w:val="22"/>
        </w:rPr>
        <w:t xml:space="preserve"> </w:t>
      </w:r>
      <w:r w:rsidRPr="001F707F">
        <w:rPr>
          <w:sz w:val="22"/>
          <w:szCs w:val="22"/>
        </w:rPr>
        <w:t>связаны</w:t>
      </w:r>
      <w:r>
        <w:rPr>
          <w:sz w:val="22"/>
          <w:szCs w:val="22"/>
        </w:rPr>
        <w:t xml:space="preserve"> </w:t>
      </w:r>
      <w:r w:rsidRPr="001F707F">
        <w:rPr>
          <w:sz w:val="22"/>
          <w:szCs w:val="22"/>
        </w:rPr>
        <w:t>с</w:t>
      </w:r>
      <w:r>
        <w:rPr>
          <w:sz w:val="22"/>
          <w:szCs w:val="22"/>
        </w:rPr>
        <w:t xml:space="preserve"> </w:t>
      </w:r>
      <w:r w:rsidRPr="001F707F">
        <w:rPr>
          <w:sz w:val="22"/>
          <w:szCs w:val="22"/>
        </w:rPr>
        <w:t>качеством</w:t>
      </w:r>
      <w:r>
        <w:rPr>
          <w:sz w:val="22"/>
          <w:szCs w:val="22"/>
        </w:rPr>
        <w:t xml:space="preserve"> </w:t>
      </w:r>
      <w:r w:rsidRPr="001F707F">
        <w:rPr>
          <w:sz w:val="22"/>
          <w:szCs w:val="22"/>
        </w:rPr>
        <w:t>их</w:t>
      </w:r>
      <w:r>
        <w:rPr>
          <w:sz w:val="22"/>
          <w:szCs w:val="22"/>
        </w:rPr>
        <w:t xml:space="preserve"> </w:t>
      </w:r>
      <w:r w:rsidRPr="001F707F">
        <w:rPr>
          <w:sz w:val="22"/>
          <w:szCs w:val="22"/>
        </w:rPr>
        <w:t>научных</w:t>
      </w:r>
      <w:r>
        <w:rPr>
          <w:sz w:val="22"/>
          <w:szCs w:val="22"/>
        </w:rPr>
        <w:t xml:space="preserve"> </w:t>
      </w:r>
      <w:r w:rsidRPr="001F707F">
        <w:rPr>
          <w:sz w:val="22"/>
          <w:szCs w:val="22"/>
        </w:rPr>
        <w:t>публикаций, но</w:t>
      </w:r>
      <w:r>
        <w:rPr>
          <w:sz w:val="22"/>
          <w:szCs w:val="22"/>
        </w:rPr>
        <w:t xml:space="preserve">, </w:t>
      </w:r>
      <w:r w:rsidRPr="001F707F">
        <w:rPr>
          <w:sz w:val="22"/>
          <w:szCs w:val="22"/>
        </w:rPr>
        <w:t>все-таки</w:t>
      </w:r>
      <w:r>
        <w:rPr>
          <w:sz w:val="22"/>
          <w:szCs w:val="22"/>
        </w:rPr>
        <w:t>,</w:t>
      </w:r>
      <w:r w:rsidRPr="001F707F">
        <w:rPr>
          <w:sz w:val="22"/>
          <w:szCs w:val="22"/>
        </w:rPr>
        <w:t xml:space="preserve"> </w:t>
      </w:r>
      <w:r>
        <w:rPr>
          <w:sz w:val="22"/>
          <w:szCs w:val="22"/>
        </w:rPr>
        <w:t>«</w:t>
      </w:r>
      <w:r w:rsidRPr="001F707F">
        <w:rPr>
          <w:sz w:val="22"/>
          <w:szCs w:val="22"/>
        </w:rPr>
        <w:t>они</w:t>
      </w:r>
      <w:r>
        <w:rPr>
          <w:sz w:val="22"/>
          <w:szCs w:val="22"/>
        </w:rPr>
        <w:t xml:space="preserve"> </w:t>
      </w:r>
      <w:r w:rsidRPr="001F707F">
        <w:rPr>
          <w:sz w:val="22"/>
          <w:szCs w:val="22"/>
        </w:rPr>
        <w:t>не</w:t>
      </w:r>
      <w:r>
        <w:rPr>
          <w:sz w:val="22"/>
          <w:szCs w:val="22"/>
        </w:rPr>
        <w:t xml:space="preserve"> </w:t>
      </w:r>
      <w:r w:rsidRPr="001F707F">
        <w:rPr>
          <w:sz w:val="22"/>
          <w:szCs w:val="22"/>
        </w:rPr>
        <w:t>совсем</w:t>
      </w:r>
      <w:r>
        <w:rPr>
          <w:sz w:val="22"/>
          <w:szCs w:val="22"/>
        </w:rPr>
        <w:t xml:space="preserve"> </w:t>
      </w:r>
      <w:r w:rsidRPr="001F707F">
        <w:rPr>
          <w:sz w:val="22"/>
          <w:szCs w:val="22"/>
        </w:rPr>
        <w:t>дурные, и</w:t>
      </w:r>
      <w:r>
        <w:rPr>
          <w:sz w:val="22"/>
          <w:szCs w:val="22"/>
        </w:rPr>
        <w:t xml:space="preserve"> </w:t>
      </w:r>
      <w:r w:rsidRPr="001F707F">
        <w:rPr>
          <w:sz w:val="22"/>
          <w:szCs w:val="22"/>
        </w:rPr>
        <w:t>кое-что</w:t>
      </w:r>
      <w:r>
        <w:rPr>
          <w:sz w:val="22"/>
          <w:szCs w:val="22"/>
        </w:rPr>
        <w:t xml:space="preserve"> </w:t>
      </w:r>
      <w:r w:rsidRPr="001F707F">
        <w:rPr>
          <w:sz w:val="22"/>
          <w:szCs w:val="22"/>
        </w:rPr>
        <w:t>читали</w:t>
      </w:r>
      <w:r>
        <w:rPr>
          <w:sz w:val="22"/>
          <w:szCs w:val="22"/>
        </w:rPr>
        <w:t>»</w:t>
      </w:r>
      <w:r w:rsidRPr="001F707F">
        <w:rPr>
          <w:sz w:val="22"/>
          <w:szCs w:val="22"/>
        </w:rPr>
        <w:t xml:space="preserve">. </w:t>
      </w:r>
    </w:p>
    <w:p w14:paraId="67F8A759" w14:textId="77777777" w:rsidR="005B39D6" w:rsidRDefault="005B39D6" w:rsidP="005B39D6">
      <w:pPr>
        <w:spacing w:beforeLines="60" w:before="144" w:afterLines="60" w:after="144"/>
        <w:rPr>
          <w:sz w:val="22"/>
          <w:szCs w:val="22"/>
        </w:rPr>
      </w:pPr>
      <w:r w:rsidRPr="001F707F">
        <w:rPr>
          <w:sz w:val="22"/>
          <w:szCs w:val="22"/>
        </w:rPr>
        <w:t>Мы</w:t>
      </w:r>
      <w:r>
        <w:rPr>
          <w:sz w:val="22"/>
          <w:szCs w:val="22"/>
        </w:rPr>
        <w:t xml:space="preserve"> </w:t>
      </w:r>
      <w:r w:rsidRPr="001F707F">
        <w:rPr>
          <w:sz w:val="22"/>
          <w:szCs w:val="22"/>
        </w:rPr>
        <w:t>написали</w:t>
      </w:r>
      <w:r>
        <w:rPr>
          <w:sz w:val="22"/>
          <w:szCs w:val="22"/>
        </w:rPr>
        <w:t xml:space="preserve"> </w:t>
      </w:r>
      <w:r w:rsidRPr="001F707F">
        <w:rPr>
          <w:sz w:val="22"/>
          <w:szCs w:val="22"/>
        </w:rPr>
        <w:t>и</w:t>
      </w:r>
      <w:r>
        <w:rPr>
          <w:sz w:val="22"/>
          <w:szCs w:val="22"/>
        </w:rPr>
        <w:t xml:space="preserve"> </w:t>
      </w:r>
      <w:r w:rsidRPr="001F707F">
        <w:rPr>
          <w:sz w:val="22"/>
          <w:szCs w:val="22"/>
        </w:rPr>
        <w:t>отправили</w:t>
      </w:r>
      <w:r>
        <w:rPr>
          <w:sz w:val="22"/>
          <w:szCs w:val="22"/>
        </w:rPr>
        <w:t xml:space="preserve"> </w:t>
      </w:r>
      <w:r w:rsidRPr="001F707F">
        <w:rPr>
          <w:sz w:val="22"/>
          <w:szCs w:val="22"/>
        </w:rPr>
        <w:t>в</w:t>
      </w:r>
      <w:r>
        <w:rPr>
          <w:sz w:val="22"/>
          <w:szCs w:val="22"/>
        </w:rPr>
        <w:t xml:space="preserve"> </w:t>
      </w:r>
      <w:r w:rsidRPr="001F707F">
        <w:rPr>
          <w:sz w:val="22"/>
          <w:szCs w:val="22"/>
        </w:rPr>
        <w:t xml:space="preserve">журнал </w:t>
      </w:r>
      <w:r>
        <w:rPr>
          <w:sz w:val="22"/>
          <w:szCs w:val="22"/>
        </w:rPr>
        <w:t>«</w:t>
      </w:r>
      <w:r w:rsidRPr="001F707F">
        <w:rPr>
          <w:sz w:val="22"/>
          <w:szCs w:val="22"/>
        </w:rPr>
        <w:t>Программирование</w:t>
      </w:r>
      <w:r>
        <w:rPr>
          <w:sz w:val="22"/>
          <w:szCs w:val="22"/>
        </w:rPr>
        <w:t>»</w:t>
      </w:r>
      <w:r w:rsidRPr="001F707F">
        <w:rPr>
          <w:sz w:val="22"/>
          <w:szCs w:val="22"/>
        </w:rPr>
        <w:t xml:space="preserve"> с</w:t>
      </w:r>
      <w:r>
        <w:rPr>
          <w:sz w:val="22"/>
          <w:szCs w:val="22"/>
        </w:rPr>
        <w:t xml:space="preserve"> </w:t>
      </w:r>
      <w:r w:rsidRPr="001F707F">
        <w:rPr>
          <w:sz w:val="22"/>
          <w:szCs w:val="22"/>
        </w:rPr>
        <w:t>интервалом</w:t>
      </w:r>
      <w:r>
        <w:rPr>
          <w:sz w:val="22"/>
          <w:szCs w:val="22"/>
        </w:rPr>
        <w:t xml:space="preserve"> </w:t>
      </w:r>
      <w:r w:rsidRPr="001F707F">
        <w:rPr>
          <w:sz w:val="22"/>
          <w:szCs w:val="22"/>
        </w:rPr>
        <w:t>примерно</w:t>
      </w:r>
      <w:r>
        <w:rPr>
          <w:sz w:val="22"/>
          <w:szCs w:val="22"/>
        </w:rPr>
        <w:t xml:space="preserve"> </w:t>
      </w:r>
      <w:r w:rsidRPr="001F707F">
        <w:rPr>
          <w:sz w:val="22"/>
          <w:szCs w:val="22"/>
        </w:rPr>
        <w:t>полгода</w:t>
      </w:r>
      <w:r>
        <w:rPr>
          <w:sz w:val="22"/>
          <w:szCs w:val="22"/>
        </w:rPr>
        <w:t xml:space="preserve"> </w:t>
      </w:r>
      <w:r w:rsidRPr="001F707F">
        <w:rPr>
          <w:sz w:val="22"/>
          <w:szCs w:val="22"/>
        </w:rPr>
        <w:t>две</w:t>
      </w:r>
      <w:r>
        <w:rPr>
          <w:sz w:val="22"/>
          <w:szCs w:val="22"/>
        </w:rPr>
        <w:t xml:space="preserve"> </w:t>
      </w:r>
      <w:r w:rsidRPr="001F707F">
        <w:rPr>
          <w:sz w:val="22"/>
          <w:szCs w:val="22"/>
        </w:rPr>
        <w:t>статьи (в</w:t>
      </w:r>
      <w:r>
        <w:rPr>
          <w:sz w:val="22"/>
          <w:szCs w:val="22"/>
        </w:rPr>
        <w:t xml:space="preserve"> </w:t>
      </w:r>
      <w:r w:rsidRPr="001F707F">
        <w:rPr>
          <w:sz w:val="22"/>
          <w:szCs w:val="22"/>
        </w:rPr>
        <w:t>одной</w:t>
      </w:r>
      <w:r>
        <w:rPr>
          <w:sz w:val="22"/>
          <w:szCs w:val="22"/>
        </w:rPr>
        <w:t xml:space="preserve"> </w:t>
      </w:r>
      <w:r w:rsidRPr="001F707F">
        <w:rPr>
          <w:sz w:val="22"/>
          <w:szCs w:val="22"/>
        </w:rPr>
        <w:t xml:space="preserve">авторы </w:t>
      </w:r>
      <w:r>
        <w:rPr>
          <w:sz w:val="22"/>
          <w:szCs w:val="22"/>
        </w:rPr>
        <w:t>–</w:t>
      </w:r>
      <w:r w:rsidRPr="001F707F">
        <w:rPr>
          <w:sz w:val="22"/>
          <w:szCs w:val="22"/>
        </w:rPr>
        <w:t xml:space="preserve"> </w:t>
      </w:r>
      <w:proofErr w:type="spellStart"/>
      <w:r w:rsidRPr="001F707F">
        <w:rPr>
          <w:sz w:val="22"/>
          <w:szCs w:val="22"/>
        </w:rPr>
        <w:t>Туккель</w:t>
      </w:r>
      <w:proofErr w:type="spellEnd"/>
      <w:r w:rsidRPr="001F707F">
        <w:rPr>
          <w:sz w:val="22"/>
          <w:szCs w:val="22"/>
        </w:rPr>
        <w:t xml:space="preserve">, </w:t>
      </w:r>
      <w:proofErr w:type="spellStart"/>
      <w:r w:rsidRPr="001F707F">
        <w:rPr>
          <w:sz w:val="22"/>
          <w:szCs w:val="22"/>
        </w:rPr>
        <w:t>Шамгунов</w:t>
      </w:r>
      <w:proofErr w:type="spellEnd"/>
      <w:r w:rsidRPr="001F707F">
        <w:rPr>
          <w:sz w:val="22"/>
          <w:szCs w:val="22"/>
        </w:rPr>
        <w:t xml:space="preserve">, </w:t>
      </w:r>
      <w:proofErr w:type="spellStart"/>
      <w:r w:rsidRPr="001F707F">
        <w:rPr>
          <w:sz w:val="22"/>
          <w:szCs w:val="22"/>
        </w:rPr>
        <w:t>Шалыто</w:t>
      </w:r>
      <w:proofErr w:type="spellEnd"/>
      <w:r w:rsidRPr="001F707F">
        <w:rPr>
          <w:sz w:val="22"/>
          <w:szCs w:val="22"/>
        </w:rPr>
        <w:t>, а</w:t>
      </w:r>
      <w:r>
        <w:rPr>
          <w:sz w:val="22"/>
          <w:szCs w:val="22"/>
        </w:rPr>
        <w:t xml:space="preserve"> </w:t>
      </w:r>
      <w:r w:rsidRPr="001F707F">
        <w:rPr>
          <w:sz w:val="22"/>
          <w:szCs w:val="22"/>
        </w:rPr>
        <w:t>во</w:t>
      </w:r>
      <w:r>
        <w:rPr>
          <w:sz w:val="22"/>
          <w:szCs w:val="22"/>
        </w:rPr>
        <w:t xml:space="preserve"> в</w:t>
      </w:r>
      <w:r w:rsidRPr="001F707F">
        <w:rPr>
          <w:sz w:val="22"/>
          <w:szCs w:val="22"/>
        </w:rPr>
        <w:t xml:space="preserve">торой </w:t>
      </w:r>
      <w:r>
        <w:rPr>
          <w:sz w:val="22"/>
          <w:szCs w:val="22"/>
        </w:rPr>
        <w:t>–</w:t>
      </w:r>
      <w:r w:rsidRPr="001F707F">
        <w:rPr>
          <w:sz w:val="22"/>
          <w:szCs w:val="22"/>
        </w:rPr>
        <w:t xml:space="preserve"> Казаков, Корнеев, </w:t>
      </w:r>
      <w:proofErr w:type="spellStart"/>
      <w:r w:rsidRPr="001F707F">
        <w:rPr>
          <w:sz w:val="22"/>
          <w:szCs w:val="22"/>
        </w:rPr>
        <w:t>Шалыто</w:t>
      </w:r>
      <w:proofErr w:type="spellEnd"/>
      <w:r w:rsidRPr="001F707F">
        <w:rPr>
          <w:sz w:val="22"/>
          <w:szCs w:val="22"/>
        </w:rPr>
        <w:t xml:space="preserve">). </w:t>
      </w:r>
      <w:proofErr w:type="gramStart"/>
      <w:r w:rsidRPr="001F707F">
        <w:rPr>
          <w:sz w:val="22"/>
          <w:szCs w:val="22"/>
        </w:rPr>
        <w:t>После</w:t>
      </w:r>
      <w:r>
        <w:rPr>
          <w:sz w:val="22"/>
          <w:szCs w:val="22"/>
        </w:rPr>
        <w:t xml:space="preserve"> </w:t>
      </w:r>
      <w:r w:rsidRPr="001F707F">
        <w:rPr>
          <w:sz w:val="22"/>
          <w:szCs w:val="22"/>
        </w:rPr>
        <w:t>этого,</w:t>
      </w:r>
      <w:proofErr w:type="gramEnd"/>
      <w:r w:rsidRPr="001F707F">
        <w:rPr>
          <w:sz w:val="22"/>
          <w:szCs w:val="22"/>
        </w:rPr>
        <w:t xml:space="preserve"> я</w:t>
      </w:r>
      <w:r>
        <w:rPr>
          <w:sz w:val="22"/>
          <w:szCs w:val="22"/>
        </w:rPr>
        <w:t xml:space="preserve"> </w:t>
      </w:r>
      <w:r w:rsidRPr="001F707F">
        <w:rPr>
          <w:sz w:val="22"/>
          <w:szCs w:val="22"/>
        </w:rPr>
        <w:t>с</w:t>
      </w:r>
      <w:r>
        <w:rPr>
          <w:sz w:val="22"/>
          <w:szCs w:val="22"/>
        </w:rPr>
        <w:t xml:space="preserve"> </w:t>
      </w:r>
      <w:r w:rsidRPr="001F707F">
        <w:rPr>
          <w:sz w:val="22"/>
          <w:szCs w:val="22"/>
        </w:rPr>
        <w:t>периодичностью</w:t>
      </w:r>
      <w:r>
        <w:rPr>
          <w:sz w:val="22"/>
          <w:szCs w:val="22"/>
        </w:rPr>
        <w:t xml:space="preserve"> </w:t>
      </w:r>
      <w:r w:rsidRPr="001F707F">
        <w:rPr>
          <w:sz w:val="22"/>
          <w:szCs w:val="22"/>
        </w:rPr>
        <w:t>в</w:t>
      </w:r>
      <w:r>
        <w:rPr>
          <w:sz w:val="22"/>
          <w:szCs w:val="22"/>
        </w:rPr>
        <w:t xml:space="preserve"> </w:t>
      </w:r>
      <w:r w:rsidRPr="001F707F">
        <w:rPr>
          <w:sz w:val="22"/>
          <w:szCs w:val="22"/>
        </w:rPr>
        <w:t>два</w:t>
      </w:r>
      <w:r>
        <w:rPr>
          <w:sz w:val="22"/>
          <w:szCs w:val="22"/>
        </w:rPr>
        <w:t xml:space="preserve"> </w:t>
      </w:r>
      <w:r w:rsidRPr="001F707F">
        <w:rPr>
          <w:sz w:val="22"/>
          <w:szCs w:val="22"/>
        </w:rPr>
        <w:t>месяца</w:t>
      </w:r>
      <w:r>
        <w:rPr>
          <w:sz w:val="22"/>
          <w:szCs w:val="22"/>
        </w:rPr>
        <w:t xml:space="preserve"> </w:t>
      </w:r>
      <w:r w:rsidRPr="001F707F">
        <w:rPr>
          <w:sz w:val="22"/>
          <w:szCs w:val="22"/>
        </w:rPr>
        <w:t>звонил</w:t>
      </w:r>
      <w:r>
        <w:rPr>
          <w:sz w:val="22"/>
          <w:szCs w:val="22"/>
        </w:rPr>
        <w:t xml:space="preserve"> в редакцию </w:t>
      </w:r>
      <w:r w:rsidRPr="001F707F">
        <w:rPr>
          <w:sz w:val="22"/>
          <w:szCs w:val="22"/>
        </w:rPr>
        <w:t>Ольге</w:t>
      </w:r>
      <w:r>
        <w:rPr>
          <w:sz w:val="22"/>
          <w:szCs w:val="22"/>
        </w:rPr>
        <w:t xml:space="preserve"> </w:t>
      </w:r>
      <w:r w:rsidRPr="001F707F">
        <w:rPr>
          <w:sz w:val="22"/>
          <w:szCs w:val="22"/>
        </w:rPr>
        <w:t>Спартаковне</w:t>
      </w:r>
      <w:r>
        <w:rPr>
          <w:sz w:val="22"/>
          <w:szCs w:val="22"/>
        </w:rPr>
        <w:t xml:space="preserve"> </w:t>
      </w:r>
      <w:r w:rsidRPr="001F707F">
        <w:rPr>
          <w:sz w:val="22"/>
          <w:szCs w:val="22"/>
        </w:rPr>
        <w:t>Разумовской</w:t>
      </w:r>
      <w:r>
        <w:rPr>
          <w:sz w:val="22"/>
          <w:szCs w:val="22"/>
        </w:rPr>
        <w:t xml:space="preserve"> </w:t>
      </w:r>
      <w:r w:rsidRPr="001F707F">
        <w:rPr>
          <w:sz w:val="22"/>
          <w:szCs w:val="22"/>
        </w:rPr>
        <w:t>и</w:t>
      </w:r>
      <w:r>
        <w:rPr>
          <w:sz w:val="22"/>
          <w:szCs w:val="22"/>
        </w:rPr>
        <w:t xml:space="preserve"> </w:t>
      </w:r>
      <w:r w:rsidRPr="001F707F">
        <w:rPr>
          <w:sz w:val="22"/>
          <w:szCs w:val="22"/>
        </w:rPr>
        <w:t>получал,</w:t>
      </w:r>
      <w:r>
        <w:rPr>
          <w:sz w:val="22"/>
          <w:szCs w:val="22"/>
        </w:rPr>
        <w:t xml:space="preserve"> </w:t>
      </w:r>
      <w:r w:rsidRPr="001F707F">
        <w:rPr>
          <w:sz w:val="22"/>
          <w:szCs w:val="22"/>
        </w:rPr>
        <w:t>со</w:t>
      </w:r>
      <w:r>
        <w:rPr>
          <w:sz w:val="22"/>
          <w:szCs w:val="22"/>
        </w:rPr>
        <w:t xml:space="preserve"> </w:t>
      </w:r>
      <w:r w:rsidRPr="001F707F">
        <w:rPr>
          <w:sz w:val="22"/>
          <w:szCs w:val="22"/>
        </w:rPr>
        <w:t>вздохами, ответы, что</w:t>
      </w:r>
      <w:r>
        <w:rPr>
          <w:sz w:val="22"/>
          <w:szCs w:val="22"/>
        </w:rPr>
        <w:t xml:space="preserve"> </w:t>
      </w:r>
      <w:r w:rsidRPr="001F707F">
        <w:rPr>
          <w:sz w:val="22"/>
          <w:szCs w:val="22"/>
        </w:rPr>
        <w:t>статьи</w:t>
      </w:r>
      <w:r>
        <w:rPr>
          <w:sz w:val="22"/>
          <w:szCs w:val="22"/>
        </w:rPr>
        <w:t xml:space="preserve"> </w:t>
      </w:r>
      <w:r w:rsidRPr="001F707F">
        <w:rPr>
          <w:sz w:val="22"/>
          <w:szCs w:val="22"/>
        </w:rPr>
        <w:t>находятся</w:t>
      </w:r>
      <w:r>
        <w:rPr>
          <w:sz w:val="22"/>
          <w:szCs w:val="22"/>
        </w:rPr>
        <w:t xml:space="preserve"> </w:t>
      </w:r>
      <w:r w:rsidRPr="001F707F">
        <w:rPr>
          <w:sz w:val="22"/>
          <w:szCs w:val="22"/>
        </w:rPr>
        <w:t>на</w:t>
      </w:r>
      <w:r>
        <w:rPr>
          <w:sz w:val="22"/>
          <w:szCs w:val="22"/>
        </w:rPr>
        <w:t xml:space="preserve"> </w:t>
      </w:r>
      <w:r w:rsidRPr="001F707F">
        <w:rPr>
          <w:sz w:val="22"/>
          <w:szCs w:val="22"/>
        </w:rPr>
        <w:t>рецензии. После</w:t>
      </w:r>
      <w:r>
        <w:rPr>
          <w:sz w:val="22"/>
          <w:szCs w:val="22"/>
        </w:rPr>
        <w:t xml:space="preserve"> </w:t>
      </w:r>
      <w:r w:rsidRPr="001F707F">
        <w:rPr>
          <w:sz w:val="22"/>
          <w:szCs w:val="22"/>
        </w:rPr>
        <w:t>этого</w:t>
      </w:r>
      <w:r>
        <w:rPr>
          <w:sz w:val="22"/>
          <w:szCs w:val="22"/>
        </w:rPr>
        <w:t xml:space="preserve"> </w:t>
      </w:r>
      <w:r w:rsidRPr="001F707F">
        <w:rPr>
          <w:sz w:val="22"/>
          <w:szCs w:val="22"/>
        </w:rPr>
        <w:t>она</w:t>
      </w:r>
      <w:r>
        <w:rPr>
          <w:sz w:val="22"/>
          <w:szCs w:val="22"/>
        </w:rPr>
        <w:t xml:space="preserve"> </w:t>
      </w:r>
      <w:r w:rsidRPr="001F707F">
        <w:rPr>
          <w:sz w:val="22"/>
          <w:szCs w:val="22"/>
        </w:rPr>
        <w:t>дала</w:t>
      </w:r>
      <w:r>
        <w:rPr>
          <w:sz w:val="22"/>
          <w:szCs w:val="22"/>
        </w:rPr>
        <w:t xml:space="preserve"> </w:t>
      </w:r>
      <w:r w:rsidRPr="001F707F">
        <w:rPr>
          <w:sz w:val="22"/>
          <w:szCs w:val="22"/>
        </w:rPr>
        <w:t>мне</w:t>
      </w:r>
      <w:r>
        <w:rPr>
          <w:sz w:val="22"/>
          <w:szCs w:val="22"/>
        </w:rPr>
        <w:t xml:space="preserve"> </w:t>
      </w:r>
      <w:r w:rsidRPr="001F707F">
        <w:rPr>
          <w:sz w:val="22"/>
          <w:szCs w:val="22"/>
        </w:rPr>
        <w:t>свой</w:t>
      </w:r>
      <w:r>
        <w:rPr>
          <w:sz w:val="22"/>
          <w:szCs w:val="22"/>
        </w:rPr>
        <w:t xml:space="preserve"> </w:t>
      </w:r>
      <w:r w:rsidRPr="001F707F">
        <w:rPr>
          <w:sz w:val="22"/>
          <w:szCs w:val="22"/>
        </w:rPr>
        <w:t>домашний</w:t>
      </w:r>
      <w:r>
        <w:rPr>
          <w:sz w:val="22"/>
          <w:szCs w:val="22"/>
        </w:rPr>
        <w:t xml:space="preserve"> </w:t>
      </w:r>
      <w:r w:rsidRPr="001F707F">
        <w:rPr>
          <w:sz w:val="22"/>
          <w:szCs w:val="22"/>
        </w:rPr>
        <w:t>номер</w:t>
      </w:r>
      <w:r>
        <w:rPr>
          <w:sz w:val="22"/>
          <w:szCs w:val="22"/>
        </w:rPr>
        <w:t xml:space="preserve"> </w:t>
      </w:r>
      <w:r w:rsidRPr="001F707F">
        <w:rPr>
          <w:sz w:val="22"/>
          <w:szCs w:val="22"/>
        </w:rPr>
        <w:t>телефона</w:t>
      </w:r>
      <w:r>
        <w:rPr>
          <w:sz w:val="22"/>
          <w:szCs w:val="22"/>
        </w:rPr>
        <w:t xml:space="preserve">, </w:t>
      </w:r>
      <w:r w:rsidRPr="001F707F">
        <w:rPr>
          <w:sz w:val="22"/>
          <w:szCs w:val="22"/>
        </w:rPr>
        <w:t>и</w:t>
      </w:r>
      <w:r>
        <w:rPr>
          <w:sz w:val="22"/>
          <w:szCs w:val="22"/>
        </w:rPr>
        <w:t xml:space="preserve"> </w:t>
      </w:r>
      <w:r w:rsidRPr="001F707F">
        <w:rPr>
          <w:sz w:val="22"/>
          <w:szCs w:val="22"/>
        </w:rPr>
        <w:t>вздохи</w:t>
      </w:r>
      <w:r>
        <w:rPr>
          <w:sz w:val="22"/>
          <w:szCs w:val="22"/>
        </w:rPr>
        <w:t xml:space="preserve"> </w:t>
      </w:r>
      <w:r w:rsidRPr="001F707F">
        <w:rPr>
          <w:sz w:val="22"/>
          <w:szCs w:val="22"/>
        </w:rPr>
        <w:t>о</w:t>
      </w:r>
      <w:r>
        <w:rPr>
          <w:sz w:val="22"/>
          <w:szCs w:val="22"/>
        </w:rPr>
        <w:t xml:space="preserve"> </w:t>
      </w:r>
      <w:r w:rsidRPr="001F707F">
        <w:rPr>
          <w:sz w:val="22"/>
          <w:szCs w:val="22"/>
        </w:rPr>
        <w:t>том, что</w:t>
      </w:r>
      <w:r>
        <w:rPr>
          <w:sz w:val="22"/>
          <w:szCs w:val="22"/>
        </w:rPr>
        <w:t xml:space="preserve"> </w:t>
      </w:r>
      <w:r w:rsidRPr="001F707F">
        <w:rPr>
          <w:sz w:val="22"/>
          <w:szCs w:val="22"/>
        </w:rPr>
        <w:t>статьи</w:t>
      </w:r>
      <w:r>
        <w:rPr>
          <w:sz w:val="22"/>
          <w:szCs w:val="22"/>
        </w:rPr>
        <w:t xml:space="preserve"> </w:t>
      </w:r>
      <w:r w:rsidRPr="001F707F">
        <w:rPr>
          <w:sz w:val="22"/>
          <w:szCs w:val="22"/>
        </w:rPr>
        <w:t>рецензируются</w:t>
      </w:r>
      <w:r>
        <w:rPr>
          <w:sz w:val="22"/>
          <w:szCs w:val="22"/>
        </w:rPr>
        <w:t xml:space="preserve"> </w:t>
      </w:r>
      <w:r w:rsidRPr="001F707F">
        <w:rPr>
          <w:sz w:val="22"/>
          <w:szCs w:val="22"/>
        </w:rPr>
        <w:t>продолжались</w:t>
      </w:r>
      <w:r>
        <w:rPr>
          <w:sz w:val="22"/>
          <w:szCs w:val="22"/>
        </w:rPr>
        <w:t xml:space="preserve"> </w:t>
      </w:r>
      <w:r w:rsidRPr="001F707F">
        <w:rPr>
          <w:sz w:val="22"/>
          <w:szCs w:val="22"/>
        </w:rPr>
        <w:t>уже</w:t>
      </w:r>
      <w:r>
        <w:rPr>
          <w:sz w:val="22"/>
          <w:szCs w:val="22"/>
        </w:rPr>
        <w:t xml:space="preserve"> </w:t>
      </w:r>
      <w:r w:rsidRPr="001F707F">
        <w:rPr>
          <w:sz w:val="22"/>
          <w:szCs w:val="22"/>
        </w:rPr>
        <w:t xml:space="preserve">оттуда. </w:t>
      </w:r>
    </w:p>
    <w:p w14:paraId="4938EBCE" w14:textId="77777777" w:rsidR="005B39D6" w:rsidRDefault="005B39D6" w:rsidP="005B39D6">
      <w:pPr>
        <w:spacing w:beforeLines="60" w:before="144" w:afterLines="60" w:after="144"/>
        <w:rPr>
          <w:sz w:val="22"/>
          <w:szCs w:val="22"/>
        </w:rPr>
      </w:pPr>
      <w:r w:rsidRPr="001F707F">
        <w:rPr>
          <w:sz w:val="22"/>
          <w:szCs w:val="22"/>
        </w:rPr>
        <w:t>Года</w:t>
      </w:r>
      <w:r>
        <w:rPr>
          <w:sz w:val="22"/>
          <w:szCs w:val="22"/>
        </w:rPr>
        <w:t xml:space="preserve"> </w:t>
      </w:r>
      <w:r w:rsidRPr="001F707F">
        <w:rPr>
          <w:sz w:val="22"/>
          <w:szCs w:val="22"/>
        </w:rPr>
        <w:t>через</w:t>
      </w:r>
      <w:r>
        <w:rPr>
          <w:sz w:val="22"/>
          <w:szCs w:val="22"/>
        </w:rPr>
        <w:t xml:space="preserve"> </w:t>
      </w:r>
      <w:r w:rsidRPr="001F707F">
        <w:rPr>
          <w:sz w:val="22"/>
          <w:szCs w:val="22"/>
        </w:rPr>
        <w:t>полтора</w:t>
      </w:r>
      <w:r>
        <w:rPr>
          <w:sz w:val="22"/>
          <w:szCs w:val="22"/>
        </w:rPr>
        <w:t xml:space="preserve"> </w:t>
      </w:r>
      <w:r w:rsidRPr="001F707F">
        <w:rPr>
          <w:sz w:val="22"/>
          <w:szCs w:val="22"/>
        </w:rPr>
        <w:t>(когда</w:t>
      </w:r>
      <w:r>
        <w:rPr>
          <w:sz w:val="22"/>
          <w:szCs w:val="22"/>
        </w:rPr>
        <w:t xml:space="preserve"> </w:t>
      </w:r>
      <w:r w:rsidRPr="001F707F">
        <w:rPr>
          <w:sz w:val="22"/>
          <w:szCs w:val="22"/>
        </w:rPr>
        <w:t>молодеж</w:t>
      </w:r>
      <w:r>
        <w:rPr>
          <w:sz w:val="22"/>
          <w:szCs w:val="22"/>
        </w:rPr>
        <w:t xml:space="preserve">и </w:t>
      </w:r>
      <w:r w:rsidRPr="001F707F">
        <w:rPr>
          <w:sz w:val="22"/>
          <w:szCs w:val="22"/>
        </w:rPr>
        <w:t>стало</w:t>
      </w:r>
      <w:r>
        <w:rPr>
          <w:sz w:val="22"/>
          <w:szCs w:val="22"/>
        </w:rPr>
        <w:t xml:space="preserve"> все это </w:t>
      </w:r>
      <w:proofErr w:type="gramStart"/>
      <w:r>
        <w:rPr>
          <w:sz w:val="22"/>
          <w:szCs w:val="22"/>
        </w:rPr>
        <w:t xml:space="preserve">уже  </w:t>
      </w:r>
      <w:r w:rsidRPr="001F707F">
        <w:rPr>
          <w:sz w:val="22"/>
          <w:szCs w:val="22"/>
        </w:rPr>
        <w:t>малоинтересно</w:t>
      </w:r>
      <w:proofErr w:type="gramEnd"/>
      <w:r w:rsidRPr="001F707F">
        <w:rPr>
          <w:sz w:val="22"/>
          <w:szCs w:val="22"/>
        </w:rPr>
        <w:t>), наконец, я</w:t>
      </w:r>
      <w:r>
        <w:rPr>
          <w:sz w:val="22"/>
          <w:szCs w:val="22"/>
        </w:rPr>
        <w:t xml:space="preserve"> </w:t>
      </w:r>
      <w:r w:rsidRPr="001F707F">
        <w:rPr>
          <w:sz w:val="22"/>
          <w:szCs w:val="22"/>
        </w:rPr>
        <w:t>услышал</w:t>
      </w:r>
      <w:r>
        <w:rPr>
          <w:sz w:val="22"/>
          <w:szCs w:val="22"/>
        </w:rPr>
        <w:t xml:space="preserve"> </w:t>
      </w:r>
      <w:r w:rsidRPr="001F707F">
        <w:rPr>
          <w:sz w:val="22"/>
          <w:szCs w:val="22"/>
        </w:rPr>
        <w:t xml:space="preserve">ответ: </w:t>
      </w:r>
      <w:r>
        <w:rPr>
          <w:sz w:val="22"/>
          <w:szCs w:val="22"/>
        </w:rPr>
        <w:t>«</w:t>
      </w:r>
      <w:r w:rsidRPr="001F707F">
        <w:rPr>
          <w:sz w:val="22"/>
          <w:szCs w:val="22"/>
        </w:rPr>
        <w:t>Вам</w:t>
      </w:r>
      <w:r>
        <w:rPr>
          <w:sz w:val="22"/>
          <w:szCs w:val="22"/>
        </w:rPr>
        <w:t xml:space="preserve"> </w:t>
      </w:r>
      <w:r w:rsidRPr="001F707F">
        <w:rPr>
          <w:sz w:val="22"/>
          <w:szCs w:val="22"/>
        </w:rPr>
        <w:t>отказали</w:t>
      </w:r>
      <w:r>
        <w:rPr>
          <w:sz w:val="22"/>
          <w:szCs w:val="22"/>
        </w:rPr>
        <w:t>»</w:t>
      </w:r>
      <w:r w:rsidRPr="001F707F">
        <w:rPr>
          <w:sz w:val="22"/>
          <w:szCs w:val="22"/>
        </w:rPr>
        <w:t>. На</w:t>
      </w:r>
      <w:r>
        <w:rPr>
          <w:sz w:val="22"/>
          <w:szCs w:val="22"/>
        </w:rPr>
        <w:t xml:space="preserve"> мой </w:t>
      </w:r>
      <w:r w:rsidRPr="001F707F">
        <w:rPr>
          <w:sz w:val="22"/>
          <w:szCs w:val="22"/>
        </w:rPr>
        <w:t>вопрос</w:t>
      </w:r>
      <w:r w:rsidRPr="002B3EB7">
        <w:rPr>
          <w:sz w:val="22"/>
          <w:szCs w:val="22"/>
        </w:rPr>
        <w:t>:</w:t>
      </w:r>
      <w:r w:rsidRPr="001F707F">
        <w:rPr>
          <w:sz w:val="22"/>
          <w:szCs w:val="22"/>
        </w:rPr>
        <w:t xml:space="preserve"> </w:t>
      </w:r>
      <w:r>
        <w:rPr>
          <w:sz w:val="22"/>
          <w:szCs w:val="22"/>
        </w:rPr>
        <w:t>«Ко</w:t>
      </w:r>
      <w:r w:rsidRPr="001F707F">
        <w:rPr>
          <w:sz w:val="22"/>
          <w:szCs w:val="22"/>
        </w:rPr>
        <w:t>гда</w:t>
      </w:r>
      <w:r>
        <w:rPr>
          <w:sz w:val="22"/>
          <w:szCs w:val="22"/>
        </w:rPr>
        <w:t xml:space="preserve"> </w:t>
      </w:r>
      <w:r w:rsidRPr="001F707F">
        <w:rPr>
          <w:sz w:val="22"/>
          <w:szCs w:val="22"/>
        </w:rPr>
        <w:t>вышлют</w:t>
      </w:r>
      <w:r>
        <w:rPr>
          <w:sz w:val="22"/>
          <w:szCs w:val="22"/>
        </w:rPr>
        <w:t xml:space="preserve"> </w:t>
      </w:r>
      <w:r w:rsidRPr="001F707F">
        <w:rPr>
          <w:sz w:val="22"/>
          <w:szCs w:val="22"/>
        </w:rPr>
        <w:t>рецензии?</w:t>
      </w:r>
      <w:r>
        <w:rPr>
          <w:sz w:val="22"/>
          <w:szCs w:val="22"/>
        </w:rPr>
        <w:t>»,</w:t>
      </w:r>
      <w:r w:rsidRPr="001F707F">
        <w:rPr>
          <w:sz w:val="22"/>
          <w:szCs w:val="22"/>
        </w:rPr>
        <w:t xml:space="preserve"> Ольга</w:t>
      </w:r>
      <w:r>
        <w:rPr>
          <w:sz w:val="22"/>
          <w:szCs w:val="22"/>
        </w:rPr>
        <w:t xml:space="preserve"> </w:t>
      </w:r>
      <w:r w:rsidRPr="001F707F">
        <w:rPr>
          <w:sz w:val="22"/>
          <w:szCs w:val="22"/>
        </w:rPr>
        <w:t>Спартаковна</w:t>
      </w:r>
      <w:r>
        <w:rPr>
          <w:sz w:val="22"/>
          <w:szCs w:val="22"/>
        </w:rPr>
        <w:t xml:space="preserve"> ответила</w:t>
      </w:r>
      <w:r w:rsidRPr="001F707F">
        <w:rPr>
          <w:sz w:val="22"/>
          <w:szCs w:val="22"/>
        </w:rPr>
        <w:t xml:space="preserve">: </w:t>
      </w:r>
      <w:r>
        <w:rPr>
          <w:sz w:val="22"/>
          <w:szCs w:val="22"/>
        </w:rPr>
        <w:t>«</w:t>
      </w:r>
      <w:r w:rsidRPr="001F707F">
        <w:rPr>
          <w:sz w:val="22"/>
          <w:szCs w:val="22"/>
        </w:rPr>
        <w:t>Скоро</w:t>
      </w:r>
      <w:r>
        <w:rPr>
          <w:sz w:val="22"/>
          <w:szCs w:val="22"/>
        </w:rPr>
        <w:t>»</w:t>
      </w:r>
      <w:r w:rsidRPr="001F707F">
        <w:rPr>
          <w:sz w:val="22"/>
          <w:szCs w:val="22"/>
        </w:rPr>
        <w:t>. Это</w:t>
      </w:r>
      <w:r>
        <w:rPr>
          <w:sz w:val="22"/>
          <w:szCs w:val="22"/>
        </w:rPr>
        <w:t xml:space="preserve"> </w:t>
      </w:r>
      <w:r w:rsidRPr="001F707F">
        <w:rPr>
          <w:sz w:val="22"/>
          <w:szCs w:val="22"/>
        </w:rPr>
        <w:t>было</w:t>
      </w:r>
      <w:r>
        <w:rPr>
          <w:sz w:val="22"/>
          <w:szCs w:val="22"/>
        </w:rPr>
        <w:t xml:space="preserve"> </w:t>
      </w:r>
      <w:r w:rsidRPr="001F707F">
        <w:rPr>
          <w:sz w:val="22"/>
          <w:szCs w:val="22"/>
        </w:rPr>
        <w:t>месяца</w:t>
      </w:r>
      <w:r>
        <w:rPr>
          <w:sz w:val="22"/>
          <w:szCs w:val="22"/>
        </w:rPr>
        <w:t xml:space="preserve"> </w:t>
      </w:r>
      <w:r w:rsidRPr="001F707F">
        <w:rPr>
          <w:sz w:val="22"/>
          <w:szCs w:val="22"/>
        </w:rPr>
        <w:t>три</w:t>
      </w:r>
      <w:r>
        <w:rPr>
          <w:sz w:val="22"/>
          <w:szCs w:val="22"/>
        </w:rPr>
        <w:t xml:space="preserve"> </w:t>
      </w:r>
      <w:r w:rsidRPr="001F707F">
        <w:rPr>
          <w:sz w:val="22"/>
          <w:szCs w:val="22"/>
        </w:rPr>
        <w:t>назад! Никаких</w:t>
      </w:r>
      <w:r>
        <w:rPr>
          <w:sz w:val="22"/>
          <w:szCs w:val="22"/>
        </w:rPr>
        <w:t xml:space="preserve"> </w:t>
      </w:r>
      <w:r w:rsidRPr="001F707F">
        <w:rPr>
          <w:sz w:val="22"/>
          <w:szCs w:val="22"/>
        </w:rPr>
        <w:t>рецензий</w:t>
      </w:r>
      <w:r>
        <w:rPr>
          <w:sz w:val="22"/>
          <w:szCs w:val="22"/>
        </w:rPr>
        <w:t xml:space="preserve"> </w:t>
      </w:r>
      <w:r w:rsidRPr="001F707F">
        <w:rPr>
          <w:sz w:val="22"/>
          <w:szCs w:val="22"/>
        </w:rPr>
        <w:t>нет</w:t>
      </w:r>
      <w:r>
        <w:rPr>
          <w:sz w:val="22"/>
          <w:szCs w:val="22"/>
        </w:rPr>
        <w:t xml:space="preserve"> </w:t>
      </w:r>
      <w:r w:rsidRPr="001F707F">
        <w:rPr>
          <w:sz w:val="22"/>
          <w:szCs w:val="22"/>
        </w:rPr>
        <w:t>и</w:t>
      </w:r>
      <w:r>
        <w:rPr>
          <w:sz w:val="22"/>
          <w:szCs w:val="22"/>
        </w:rPr>
        <w:t xml:space="preserve"> </w:t>
      </w:r>
      <w:r w:rsidRPr="001F707F">
        <w:rPr>
          <w:sz w:val="22"/>
          <w:szCs w:val="22"/>
        </w:rPr>
        <w:t>по</w:t>
      </w:r>
      <w:r>
        <w:rPr>
          <w:sz w:val="22"/>
          <w:szCs w:val="22"/>
        </w:rPr>
        <w:t xml:space="preserve"> </w:t>
      </w:r>
      <w:r w:rsidRPr="001F707F">
        <w:rPr>
          <w:sz w:val="22"/>
          <w:szCs w:val="22"/>
        </w:rPr>
        <w:t>сей</w:t>
      </w:r>
      <w:r>
        <w:rPr>
          <w:sz w:val="22"/>
          <w:szCs w:val="22"/>
        </w:rPr>
        <w:t xml:space="preserve"> </w:t>
      </w:r>
      <w:r w:rsidRPr="001F707F">
        <w:rPr>
          <w:sz w:val="22"/>
          <w:szCs w:val="22"/>
        </w:rPr>
        <w:t>день. Я, профессор</w:t>
      </w:r>
      <w:r>
        <w:rPr>
          <w:sz w:val="22"/>
          <w:szCs w:val="22"/>
        </w:rPr>
        <w:t xml:space="preserve"> </w:t>
      </w:r>
      <w:r w:rsidRPr="001F707F">
        <w:rPr>
          <w:sz w:val="22"/>
          <w:szCs w:val="22"/>
        </w:rPr>
        <w:t xml:space="preserve">кафедры </w:t>
      </w:r>
      <w:r>
        <w:rPr>
          <w:sz w:val="22"/>
          <w:szCs w:val="22"/>
        </w:rPr>
        <w:t>«</w:t>
      </w:r>
      <w:r w:rsidRPr="001F707F">
        <w:rPr>
          <w:sz w:val="22"/>
          <w:szCs w:val="22"/>
        </w:rPr>
        <w:t>Компьютерные</w:t>
      </w:r>
      <w:r>
        <w:rPr>
          <w:sz w:val="22"/>
          <w:szCs w:val="22"/>
        </w:rPr>
        <w:t xml:space="preserve"> </w:t>
      </w:r>
      <w:r w:rsidRPr="001F707F">
        <w:rPr>
          <w:sz w:val="22"/>
          <w:szCs w:val="22"/>
        </w:rPr>
        <w:t>технологии</w:t>
      </w:r>
      <w:r>
        <w:rPr>
          <w:sz w:val="22"/>
          <w:szCs w:val="22"/>
        </w:rPr>
        <w:t>»</w:t>
      </w:r>
      <w:r w:rsidRPr="001F707F">
        <w:rPr>
          <w:sz w:val="22"/>
          <w:szCs w:val="22"/>
        </w:rPr>
        <w:t xml:space="preserve"> </w:t>
      </w:r>
      <w:r>
        <w:rPr>
          <w:sz w:val="22"/>
          <w:szCs w:val="22"/>
        </w:rPr>
        <w:t xml:space="preserve">Университета ИТМО. </w:t>
      </w:r>
      <w:r w:rsidRPr="001F707F">
        <w:rPr>
          <w:sz w:val="22"/>
          <w:szCs w:val="22"/>
        </w:rPr>
        <w:t>Мне</w:t>
      </w:r>
      <w:r>
        <w:rPr>
          <w:sz w:val="22"/>
          <w:szCs w:val="22"/>
        </w:rPr>
        <w:t xml:space="preserve"> </w:t>
      </w:r>
      <w:r w:rsidRPr="001F707F">
        <w:rPr>
          <w:sz w:val="22"/>
          <w:szCs w:val="22"/>
        </w:rPr>
        <w:t>дикими</w:t>
      </w:r>
      <w:r>
        <w:rPr>
          <w:sz w:val="22"/>
          <w:szCs w:val="22"/>
        </w:rPr>
        <w:t xml:space="preserve"> </w:t>
      </w:r>
      <w:r w:rsidRPr="001F707F">
        <w:rPr>
          <w:sz w:val="22"/>
          <w:szCs w:val="22"/>
        </w:rPr>
        <w:t>усилиями</w:t>
      </w:r>
      <w:r>
        <w:rPr>
          <w:sz w:val="22"/>
          <w:szCs w:val="22"/>
        </w:rPr>
        <w:t xml:space="preserve"> </w:t>
      </w:r>
      <w:r w:rsidRPr="001F707F">
        <w:rPr>
          <w:sz w:val="22"/>
          <w:szCs w:val="22"/>
        </w:rPr>
        <w:t>удается</w:t>
      </w:r>
      <w:r>
        <w:rPr>
          <w:sz w:val="22"/>
          <w:szCs w:val="22"/>
        </w:rPr>
        <w:t xml:space="preserve"> </w:t>
      </w:r>
      <w:r w:rsidRPr="001F707F">
        <w:rPr>
          <w:sz w:val="22"/>
          <w:szCs w:val="22"/>
        </w:rPr>
        <w:t>уговаривать</w:t>
      </w:r>
      <w:r>
        <w:rPr>
          <w:sz w:val="22"/>
          <w:szCs w:val="22"/>
        </w:rPr>
        <w:t xml:space="preserve"> </w:t>
      </w:r>
      <w:r w:rsidRPr="001F707F">
        <w:rPr>
          <w:sz w:val="22"/>
          <w:szCs w:val="22"/>
        </w:rPr>
        <w:t>заниматься</w:t>
      </w:r>
      <w:r>
        <w:rPr>
          <w:sz w:val="22"/>
          <w:szCs w:val="22"/>
        </w:rPr>
        <w:t xml:space="preserve"> </w:t>
      </w:r>
      <w:r w:rsidRPr="001F707F">
        <w:rPr>
          <w:sz w:val="22"/>
          <w:szCs w:val="22"/>
        </w:rPr>
        <w:t>наукой</w:t>
      </w:r>
      <w:r>
        <w:rPr>
          <w:sz w:val="22"/>
          <w:szCs w:val="22"/>
        </w:rPr>
        <w:t xml:space="preserve"> </w:t>
      </w:r>
      <w:r w:rsidRPr="001F707F">
        <w:rPr>
          <w:sz w:val="22"/>
          <w:szCs w:val="22"/>
        </w:rPr>
        <w:t>в</w:t>
      </w:r>
      <w:r>
        <w:rPr>
          <w:sz w:val="22"/>
          <w:szCs w:val="22"/>
        </w:rPr>
        <w:t xml:space="preserve"> </w:t>
      </w:r>
      <w:r w:rsidRPr="001F707F">
        <w:rPr>
          <w:sz w:val="22"/>
          <w:szCs w:val="22"/>
        </w:rPr>
        <w:t>России</w:t>
      </w:r>
      <w:r>
        <w:rPr>
          <w:sz w:val="22"/>
          <w:szCs w:val="22"/>
        </w:rPr>
        <w:t xml:space="preserve"> </w:t>
      </w:r>
      <w:r w:rsidRPr="001F707F">
        <w:rPr>
          <w:sz w:val="22"/>
          <w:szCs w:val="22"/>
        </w:rPr>
        <w:t>студентов</w:t>
      </w:r>
      <w:r>
        <w:rPr>
          <w:sz w:val="22"/>
          <w:szCs w:val="22"/>
        </w:rPr>
        <w:t xml:space="preserve"> </w:t>
      </w:r>
      <w:r w:rsidRPr="001F707F">
        <w:rPr>
          <w:sz w:val="22"/>
          <w:szCs w:val="22"/>
        </w:rPr>
        <w:t>и</w:t>
      </w:r>
      <w:r>
        <w:rPr>
          <w:sz w:val="22"/>
          <w:szCs w:val="22"/>
        </w:rPr>
        <w:t xml:space="preserve"> </w:t>
      </w:r>
      <w:r w:rsidRPr="001F707F">
        <w:rPr>
          <w:sz w:val="22"/>
          <w:szCs w:val="22"/>
        </w:rPr>
        <w:t>аспирантов</w:t>
      </w:r>
      <w:r>
        <w:rPr>
          <w:sz w:val="22"/>
          <w:szCs w:val="22"/>
        </w:rPr>
        <w:t xml:space="preserve"> </w:t>
      </w:r>
      <w:r w:rsidRPr="001F707F">
        <w:rPr>
          <w:sz w:val="22"/>
          <w:szCs w:val="22"/>
        </w:rPr>
        <w:t>в</w:t>
      </w:r>
      <w:r>
        <w:rPr>
          <w:sz w:val="22"/>
          <w:szCs w:val="22"/>
        </w:rPr>
        <w:t xml:space="preserve"> </w:t>
      </w:r>
      <w:r w:rsidRPr="001F707F">
        <w:rPr>
          <w:sz w:val="22"/>
          <w:szCs w:val="22"/>
        </w:rPr>
        <w:t>области</w:t>
      </w:r>
      <w:r>
        <w:rPr>
          <w:sz w:val="22"/>
          <w:szCs w:val="22"/>
        </w:rPr>
        <w:t xml:space="preserve"> </w:t>
      </w:r>
      <w:r w:rsidRPr="001F707F">
        <w:rPr>
          <w:sz w:val="22"/>
          <w:szCs w:val="22"/>
        </w:rPr>
        <w:t>программирования</w:t>
      </w:r>
      <w:r>
        <w:rPr>
          <w:sz w:val="22"/>
          <w:szCs w:val="22"/>
        </w:rPr>
        <w:t xml:space="preserve">, </w:t>
      </w:r>
      <w:r w:rsidRPr="001F707F">
        <w:rPr>
          <w:sz w:val="22"/>
          <w:szCs w:val="22"/>
        </w:rPr>
        <w:t>которые</w:t>
      </w:r>
      <w:r>
        <w:rPr>
          <w:sz w:val="22"/>
          <w:szCs w:val="22"/>
        </w:rPr>
        <w:t xml:space="preserve"> </w:t>
      </w:r>
      <w:r w:rsidRPr="001F707F">
        <w:rPr>
          <w:sz w:val="22"/>
          <w:szCs w:val="22"/>
        </w:rPr>
        <w:t>в</w:t>
      </w:r>
      <w:r>
        <w:rPr>
          <w:sz w:val="22"/>
          <w:szCs w:val="22"/>
        </w:rPr>
        <w:t xml:space="preserve"> </w:t>
      </w:r>
      <w:r w:rsidRPr="001F707F">
        <w:rPr>
          <w:sz w:val="22"/>
          <w:szCs w:val="22"/>
        </w:rPr>
        <w:t>отличие</w:t>
      </w:r>
      <w:r>
        <w:rPr>
          <w:sz w:val="22"/>
          <w:szCs w:val="22"/>
        </w:rPr>
        <w:t xml:space="preserve"> </w:t>
      </w:r>
      <w:r w:rsidRPr="001F707F">
        <w:rPr>
          <w:sz w:val="22"/>
          <w:szCs w:val="22"/>
        </w:rPr>
        <w:t>от</w:t>
      </w:r>
      <w:r>
        <w:rPr>
          <w:sz w:val="22"/>
          <w:szCs w:val="22"/>
        </w:rPr>
        <w:t xml:space="preserve"> </w:t>
      </w:r>
      <w:r w:rsidRPr="001F707F">
        <w:rPr>
          <w:sz w:val="22"/>
          <w:szCs w:val="22"/>
        </w:rPr>
        <w:t>людей</w:t>
      </w:r>
      <w:r>
        <w:rPr>
          <w:sz w:val="22"/>
          <w:szCs w:val="22"/>
        </w:rPr>
        <w:t xml:space="preserve"> </w:t>
      </w:r>
      <w:r w:rsidRPr="001F707F">
        <w:rPr>
          <w:sz w:val="22"/>
          <w:szCs w:val="22"/>
        </w:rPr>
        <w:t>других</w:t>
      </w:r>
      <w:r>
        <w:rPr>
          <w:sz w:val="22"/>
          <w:szCs w:val="22"/>
        </w:rPr>
        <w:t xml:space="preserve"> </w:t>
      </w:r>
      <w:r w:rsidRPr="001F707F">
        <w:rPr>
          <w:sz w:val="22"/>
          <w:szCs w:val="22"/>
        </w:rPr>
        <w:t>специальностей</w:t>
      </w:r>
      <w:r>
        <w:rPr>
          <w:sz w:val="22"/>
          <w:szCs w:val="22"/>
        </w:rPr>
        <w:t xml:space="preserve"> </w:t>
      </w:r>
      <w:r w:rsidRPr="001F707F">
        <w:rPr>
          <w:sz w:val="22"/>
          <w:szCs w:val="22"/>
        </w:rPr>
        <w:t>могут</w:t>
      </w:r>
      <w:r>
        <w:rPr>
          <w:sz w:val="22"/>
          <w:szCs w:val="22"/>
        </w:rPr>
        <w:t xml:space="preserve"> </w:t>
      </w:r>
      <w:r w:rsidRPr="001F707F">
        <w:rPr>
          <w:sz w:val="22"/>
          <w:szCs w:val="22"/>
        </w:rPr>
        <w:t>зарабатывать</w:t>
      </w:r>
      <w:r>
        <w:rPr>
          <w:sz w:val="22"/>
          <w:szCs w:val="22"/>
        </w:rPr>
        <w:t xml:space="preserve"> </w:t>
      </w:r>
      <w:r w:rsidRPr="001F707F">
        <w:rPr>
          <w:sz w:val="22"/>
          <w:szCs w:val="22"/>
        </w:rPr>
        <w:t>сравнительно</w:t>
      </w:r>
      <w:r>
        <w:rPr>
          <w:sz w:val="22"/>
          <w:szCs w:val="22"/>
        </w:rPr>
        <w:t xml:space="preserve"> </w:t>
      </w:r>
      <w:r w:rsidRPr="001F707F">
        <w:rPr>
          <w:sz w:val="22"/>
          <w:szCs w:val="22"/>
        </w:rPr>
        <w:t>большие</w:t>
      </w:r>
      <w:r>
        <w:rPr>
          <w:sz w:val="22"/>
          <w:szCs w:val="22"/>
        </w:rPr>
        <w:t xml:space="preserve"> </w:t>
      </w:r>
      <w:r w:rsidRPr="001F707F">
        <w:rPr>
          <w:sz w:val="22"/>
          <w:szCs w:val="22"/>
        </w:rPr>
        <w:t>деньги. И</w:t>
      </w:r>
      <w:r>
        <w:rPr>
          <w:sz w:val="22"/>
          <w:szCs w:val="22"/>
        </w:rPr>
        <w:t xml:space="preserve"> </w:t>
      </w:r>
      <w:r w:rsidRPr="001F707F">
        <w:rPr>
          <w:sz w:val="22"/>
          <w:szCs w:val="22"/>
        </w:rPr>
        <w:t>после</w:t>
      </w:r>
      <w:r>
        <w:rPr>
          <w:sz w:val="22"/>
          <w:szCs w:val="22"/>
        </w:rPr>
        <w:t xml:space="preserve"> </w:t>
      </w:r>
      <w:r w:rsidRPr="001F707F">
        <w:rPr>
          <w:sz w:val="22"/>
          <w:szCs w:val="22"/>
        </w:rPr>
        <w:t>долгого</w:t>
      </w:r>
      <w:r>
        <w:rPr>
          <w:sz w:val="22"/>
          <w:szCs w:val="22"/>
        </w:rPr>
        <w:t xml:space="preserve"> </w:t>
      </w:r>
      <w:r w:rsidRPr="001F707F">
        <w:rPr>
          <w:sz w:val="22"/>
          <w:szCs w:val="22"/>
        </w:rPr>
        <w:t>рассказа</w:t>
      </w:r>
      <w:r>
        <w:rPr>
          <w:sz w:val="22"/>
          <w:szCs w:val="22"/>
        </w:rPr>
        <w:t xml:space="preserve"> </w:t>
      </w:r>
      <w:r w:rsidRPr="001F707F">
        <w:rPr>
          <w:sz w:val="22"/>
          <w:szCs w:val="22"/>
        </w:rPr>
        <w:t>молодежи</w:t>
      </w:r>
      <w:r>
        <w:rPr>
          <w:sz w:val="22"/>
          <w:szCs w:val="22"/>
        </w:rPr>
        <w:t xml:space="preserve"> </w:t>
      </w:r>
      <w:r w:rsidRPr="001F707F">
        <w:rPr>
          <w:sz w:val="22"/>
          <w:szCs w:val="22"/>
        </w:rPr>
        <w:t>об</w:t>
      </w:r>
      <w:r>
        <w:rPr>
          <w:sz w:val="22"/>
          <w:szCs w:val="22"/>
        </w:rPr>
        <w:t xml:space="preserve"> </w:t>
      </w:r>
      <w:r w:rsidRPr="001F707F">
        <w:rPr>
          <w:sz w:val="22"/>
          <w:szCs w:val="22"/>
        </w:rPr>
        <w:t>уважаемом</w:t>
      </w:r>
      <w:r>
        <w:rPr>
          <w:sz w:val="22"/>
          <w:szCs w:val="22"/>
        </w:rPr>
        <w:t xml:space="preserve"> </w:t>
      </w:r>
      <w:r w:rsidRPr="001F707F">
        <w:rPr>
          <w:sz w:val="22"/>
          <w:szCs w:val="22"/>
        </w:rPr>
        <w:t xml:space="preserve">журнале </w:t>
      </w:r>
      <w:r>
        <w:rPr>
          <w:sz w:val="22"/>
          <w:szCs w:val="22"/>
        </w:rPr>
        <w:t>«</w:t>
      </w:r>
      <w:r w:rsidRPr="001F707F">
        <w:rPr>
          <w:sz w:val="22"/>
          <w:szCs w:val="22"/>
        </w:rPr>
        <w:t>Программирование</w:t>
      </w:r>
      <w:r>
        <w:rPr>
          <w:sz w:val="22"/>
          <w:szCs w:val="22"/>
        </w:rPr>
        <w:t>»</w:t>
      </w:r>
      <w:r w:rsidRPr="001F707F">
        <w:rPr>
          <w:sz w:val="22"/>
          <w:szCs w:val="22"/>
        </w:rPr>
        <w:t xml:space="preserve"> (профессор</w:t>
      </w:r>
      <w:r>
        <w:rPr>
          <w:sz w:val="22"/>
          <w:szCs w:val="22"/>
        </w:rPr>
        <w:t xml:space="preserve"> М.Р. </w:t>
      </w:r>
      <w:r w:rsidRPr="001F707F">
        <w:rPr>
          <w:sz w:val="22"/>
          <w:szCs w:val="22"/>
        </w:rPr>
        <w:t>Шура-Бура</w:t>
      </w:r>
      <w:r>
        <w:rPr>
          <w:sz w:val="22"/>
          <w:szCs w:val="22"/>
        </w:rPr>
        <w:t xml:space="preserve"> </w:t>
      </w:r>
      <w:r w:rsidRPr="001F707F">
        <w:rPr>
          <w:sz w:val="22"/>
          <w:szCs w:val="22"/>
        </w:rPr>
        <w:t>задал</w:t>
      </w:r>
      <w:r>
        <w:rPr>
          <w:sz w:val="22"/>
          <w:szCs w:val="22"/>
        </w:rPr>
        <w:t xml:space="preserve"> </w:t>
      </w:r>
      <w:r w:rsidRPr="001F707F">
        <w:rPr>
          <w:sz w:val="22"/>
          <w:szCs w:val="22"/>
        </w:rPr>
        <w:t>одному</w:t>
      </w:r>
      <w:r>
        <w:rPr>
          <w:sz w:val="22"/>
          <w:szCs w:val="22"/>
        </w:rPr>
        <w:t xml:space="preserve"> </w:t>
      </w:r>
      <w:r w:rsidRPr="001F707F">
        <w:rPr>
          <w:sz w:val="22"/>
          <w:szCs w:val="22"/>
        </w:rPr>
        <w:t>из</w:t>
      </w:r>
      <w:r>
        <w:rPr>
          <w:sz w:val="22"/>
          <w:szCs w:val="22"/>
        </w:rPr>
        <w:t xml:space="preserve"> </w:t>
      </w:r>
      <w:r w:rsidRPr="001F707F">
        <w:rPr>
          <w:sz w:val="22"/>
          <w:szCs w:val="22"/>
        </w:rPr>
        <w:t>моих</w:t>
      </w:r>
      <w:r>
        <w:rPr>
          <w:sz w:val="22"/>
          <w:szCs w:val="22"/>
        </w:rPr>
        <w:t xml:space="preserve"> </w:t>
      </w:r>
      <w:r w:rsidRPr="001F707F">
        <w:rPr>
          <w:sz w:val="22"/>
          <w:szCs w:val="22"/>
        </w:rPr>
        <w:t>знакомых</w:t>
      </w:r>
      <w:r>
        <w:rPr>
          <w:sz w:val="22"/>
          <w:szCs w:val="22"/>
        </w:rPr>
        <w:t xml:space="preserve"> </w:t>
      </w:r>
      <w:r w:rsidRPr="001F707F">
        <w:rPr>
          <w:sz w:val="22"/>
          <w:szCs w:val="22"/>
        </w:rPr>
        <w:t xml:space="preserve">вопрос: </w:t>
      </w:r>
      <w:r>
        <w:rPr>
          <w:sz w:val="22"/>
          <w:szCs w:val="22"/>
        </w:rPr>
        <w:t>«</w:t>
      </w:r>
      <w:r w:rsidRPr="001F707F">
        <w:rPr>
          <w:sz w:val="22"/>
          <w:szCs w:val="22"/>
        </w:rPr>
        <w:t>Какая</w:t>
      </w:r>
      <w:r>
        <w:rPr>
          <w:sz w:val="22"/>
          <w:szCs w:val="22"/>
        </w:rPr>
        <w:t xml:space="preserve"> </w:t>
      </w:r>
      <w:r w:rsidRPr="001F707F">
        <w:rPr>
          <w:sz w:val="22"/>
          <w:szCs w:val="22"/>
        </w:rPr>
        <w:t>у</w:t>
      </w:r>
      <w:r>
        <w:rPr>
          <w:sz w:val="22"/>
          <w:szCs w:val="22"/>
        </w:rPr>
        <w:t xml:space="preserve"> </w:t>
      </w:r>
      <w:r w:rsidRPr="001F707F">
        <w:rPr>
          <w:sz w:val="22"/>
          <w:szCs w:val="22"/>
        </w:rPr>
        <w:t>Вас</w:t>
      </w:r>
      <w:r>
        <w:rPr>
          <w:sz w:val="22"/>
          <w:szCs w:val="22"/>
        </w:rPr>
        <w:t xml:space="preserve"> </w:t>
      </w:r>
      <w:r w:rsidRPr="001F707F">
        <w:rPr>
          <w:sz w:val="22"/>
          <w:szCs w:val="22"/>
        </w:rPr>
        <w:t>специальность?</w:t>
      </w:r>
      <w:r>
        <w:rPr>
          <w:sz w:val="22"/>
          <w:szCs w:val="22"/>
        </w:rPr>
        <w:t>»</w:t>
      </w:r>
      <w:r w:rsidRPr="001F707F">
        <w:rPr>
          <w:sz w:val="22"/>
          <w:szCs w:val="22"/>
        </w:rPr>
        <w:t xml:space="preserve"> и</w:t>
      </w:r>
      <w:r>
        <w:rPr>
          <w:sz w:val="22"/>
          <w:szCs w:val="22"/>
        </w:rPr>
        <w:t xml:space="preserve"> </w:t>
      </w:r>
      <w:r w:rsidRPr="001F707F">
        <w:rPr>
          <w:sz w:val="22"/>
          <w:szCs w:val="22"/>
        </w:rPr>
        <w:t>услышав, что</w:t>
      </w:r>
      <w:r>
        <w:rPr>
          <w:sz w:val="22"/>
          <w:szCs w:val="22"/>
        </w:rPr>
        <w:t xml:space="preserve"> </w:t>
      </w:r>
      <w:r w:rsidRPr="001F707F">
        <w:rPr>
          <w:sz w:val="22"/>
          <w:szCs w:val="22"/>
        </w:rPr>
        <w:t>тот</w:t>
      </w:r>
      <w:r>
        <w:rPr>
          <w:sz w:val="22"/>
          <w:szCs w:val="22"/>
        </w:rPr>
        <w:t xml:space="preserve"> </w:t>
      </w:r>
      <w:r w:rsidRPr="001F707F">
        <w:rPr>
          <w:sz w:val="22"/>
          <w:szCs w:val="22"/>
        </w:rPr>
        <w:t>программист</w:t>
      </w:r>
      <w:r>
        <w:rPr>
          <w:sz w:val="22"/>
          <w:szCs w:val="22"/>
        </w:rPr>
        <w:t xml:space="preserve">, </w:t>
      </w:r>
      <w:r w:rsidRPr="001F707F">
        <w:rPr>
          <w:sz w:val="22"/>
          <w:szCs w:val="22"/>
        </w:rPr>
        <w:t xml:space="preserve">сказал: </w:t>
      </w:r>
      <w:r>
        <w:rPr>
          <w:sz w:val="22"/>
          <w:szCs w:val="22"/>
        </w:rPr>
        <w:t>«</w:t>
      </w:r>
      <w:r w:rsidRPr="001F707F">
        <w:rPr>
          <w:sz w:val="22"/>
          <w:szCs w:val="22"/>
        </w:rPr>
        <w:t>Какой</w:t>
      </w:r>
      <w:r>
        <w:rPr>
          <w:sz w:val="22"/>
          <w:szCs w:val="22"/>
        </w:rPr>
        <w:t xml:space="preserve"> </w:t>
      </w:r>
      <w:r w:rsidRPr="001F707F">
        <w:rPr>
          <w:sz w:val="22"/>
          <w:szCs w:val="22"/>
        </w:rPr>
        <w:t>же</w:t>
      </w:r>
      <w:r>
        <w:rPr>
          <w:sz w:val="22"/>
          <w:szCs w:val="22"/>
        </w:rPr>
        <w:t xml:space="preserve"> </w:t>
      </w:r>
      <w:r w:rsidRPr="001F707F">
        <w:rPr>
          <w:sz w:val="22"/>
          <w:szCs w:val="22"/>
        </w:rPr>
        <w:t>Вы</w:t>
      </w:r>
      <w:r>
        <w:rPr>
          <w:sz w:val="22"/>
          <w:szCs w:val="22"/>
        </w:rPr>
        <w:t xml:space="preserve"> </w:t>
      </w:r>
      <w:r w:rsidRPr="001F707F">
        <w:rPr>
          <w:sz w:val="22"/>
          <w:szCs w:val="22"/>
        </w:rPr>
        <w:t>программист, если</w:t>
      </w:r>
      <w:r>
        <w:rPr>
          <w:sz w:val="22"/>
          <w:szCs w:val="22"/>
        </w:rPr>
        <w:t xml:space="preserve"> </w:t>
      </w:r>
      <w:r w:rsidRPr="001F707F">
        <w:rPr>
          <w:sz w:val="22"/>
          <w:szCs w:val="22"/>
        </w:rPr>
        <w:t>у</w:t>
      </w:r>
      <w:r>
        <w:rPr>
          <w:sz w:val="22"/>
          <w:szCs w:val="22"/>
        </w:rPr>
        <w:t xml:space="preserve"> </w:t>
      </w:r>
      <w:r w:rsidRPr="001F707F">
        <w:rPr>
          <w:sz w:val="22"/>
          <w:szCs w:val="22"/>
        </w:rPr>
        <w:t>Вас</w:t>
      </w:r>
      <w:r>
        <w:rPr>
          <w:sz w:val="22"/>
          <w:szCs w:val="22"/>
        </w:rPr>
        <w:t xml:space="preserve"> </w:t>
      </w:r>
      <w:r w:rsidRPr="001F707F">
        <w:rPr>
          <w:sz w:val="22"/>
          <w:szCs w:val="22"/>
        </w:rPr>
        <w:t>нет</w:t>
      </w:r>
      <w:r>
        <w:rPr>
          <w:sz w:val="22"/>
          <w:szCs w:val="22"/>
        </w:rPr>
        <w:t xml:space="preserve"> </w:t>
      </w:r>
      <w:r w:rsidRPr="001F707F">
        <w:rPr>
          <w:sz w:val="22"/>
          <w:szCs w:val="22"/>
        </w:rPr>
        <w:t>ни</w:t>
      </w:r>
      <w:r>
        <w:rPr>
          <w:sz w:val="22"/>
          <w:szCs w:val="22"/>
        </w:rPr>
        <w:t xml:space="preserve"> </w:t>
      </w:r>
      <w:r w:rsidRPr="001F707F">
        <w:rPr>
          <w:sz w:val="22"/>
          <w:szCs w:val="22"/>
        </w:rPr>
        <w:t>одной</w:t>
      </w:r>
      <w:r>
        <w:rPr>
          <w:sz w:val="22"/>
          <w:szCs w:val="22"/>
        </w:rPr>
        <w:t xml:space="preserve"> </w:t>
      </w:r>
      <w:r w:rsidRPr="001F707F">
        <w:rPr>
          <w:sz w:val="22"/>
          <w:szCs w:val="22"/>
        </w:rPr>
        <w:t>статьи</w:t>
      </w:r>
      <w:r>
        <w:rPr>
          <w:sz w:val="22"/>
          <w:szCs w:val="22"/>
        </w:rPr>
        <w:t xml:space="preserve"> </w:t>
      </w:r>
      <w:r w:rsidRPr="001F707F">
        <w:rPr>
          <w:sz w:val="22"/>
          <w:szCs w:val="22"/>
        </w:rPr>
        <w:t>в</w:t>
      </w:r>
      <w:r>
        <w:rPr>
          <w:sz w:val="22"/>
          <w:szCs w:val="22"/>
        </w:rPr>
        <w:t xml:space="preserve"> </w:t>
      </w:r>
      <w:r w:rsidRPr="001F707F">
        <w:rPr>
          <w:sz w:val="22"/>
          <w:szCs w:val="22"/>
        </w:rPr>
        <w:t>журнале</w:t>
      </w:r>
      <w:r>
        <w:rPr>
          <w:sz w:val="22"/>
          <w:szCs w:val="22"/>
        </w:rPr>
        <w:t xml:space="preserve"> </w:t>
      </w:r>
      <w:r w:rsidRPr="001F707F">
        <w:rPr>
          <w:sz w:val="22"/>
          <w:szCs w:val="22"/>
        </w:rPr>
        <w:t xml:space="preserve"> </w:t>
      </w:r>
      <w:r>
        <w:rPr>
          <w:sz w:val="22"/>
          <w:szCs w:val="22"/>
        </w:rPr>
        <w:lastRenderedPageBreak/>
        <w:t>«</w:t>
      </w:r>
      <w:r w:rsidRPr="001F707F">
        <w:rPr>
          <w:sz w:val="22"/>
          <w:szCs w:val="22"/>
        </w:rPr>
        <w:t>Программирование</w:t>
      </w:r>
      <w:r>
        <w:rPr>
          <w:sz w:val="22"/>
          <w:szCs w:val="22"/>
        </w:rPr>
        <w:t>»</w:t>
      </w:r>
      <w:r w:rsidRPr="001F707F">
        <w:rPr>
          <w:sz w:val="22"/>
          <w:szCs w:val="22"/>
        </w:rPr>
        <w:t>. У</w:t>
      </w:r>
      <w:r>
        <w:rPr>
          <w:sz w:val="22"/>
          <w:szCs w:val="22"/>
        </w:rPr>
        <w:t xml:space="preserve"> </w:t>
      </w:r>
      <w:r w:rsidRPr="001F707F">
        <w:rPr>
          <w:sz w:val="22"/>
          <w:szCs w:val="22"/>
        </w:rPr>
        <w:t>меня</w:t>
      </w:r>
      <w:r>
        <w:rPr>
          <w:sz w:val="22"/>
          <w:szCs w:val="22"/>
        </w:rPr>
        <w:t xml:space="preserve"> </w:t>
      </w:r>
      <w:r w:rsidRPr="001F707F">
        <w:rPr>
          <w:sz w:val="22"/>
          <w:szCs w:val="22"/>
        </w:rPr>
        <w:t>есть</w:t>
      </w:r>
      <w:r>
        <w:rPr>
          <w:sz w:val="22"/>
          <w:szCs w:val="22"/>
        </w:rPr>
        <w:t xml:space="preserve"> </w:t>
      </w:r>
      <w:r w:rsidRPr="001F707F">
        <w:rPr>
          <w:sz w:val="22"/>
          <w:szCs w:val="22"/>
        </w:rPr>
        <w:t>две</w:t>
      </w:r>
      <w:r>
        <w:rPr>
          <w:sz w:val="22"/>
          <w:szCs w:val="22"/>
        </w:rPr>
        <w:t xml:space="preserve"> </w:t>
      </w:r>
      <w:r w:rsidRPr="001F707F">
        <w:rPr>
          <w:sz w:val="22"/>
          <w:szCs w:val="22"/>
        </w:rPr>
        <w:t>статьи</w:t>
      </w:r>
      <w:r>
        <w:rPr>
          <w:sz w:val="22"/>
          <w:szCs w:val="22"/>
        </w:rPr>
        <w:t xml:space="preserve"> </w:t>
      </w:r>
      <w:r w:rsidRPr="001F707F">
        <w:rPr>
          <w:sz w:val="22"/>
          <w:szCs w:val="22"/>
        </w:rPr>
        <w:t>в</w:t>
      </w:r>
      <w:r>
        <w:rPr>
          <w:sz w:val="22"/>
          <w:szCs w:val="22"/>
        </w:rPr>
        <w:t xml:space="preserve"> </w:t>
      </w:r>
      <w:r w:rsidRPr="001F707F">
        <w:rPr>
          <w:sz w:val="22"/>
          <w:szCs w:val="22"/>
        </w:rPr>
        <w:t>Вашем</w:t>
      </w:r>
      <w:r>
        <w:rPr>
          <w:sz w:val="22"/>
          <w:szCs w:val="22"/>
        </w:rPr>
        <w:t xml:space="preserve"> </w:t>
      </w:r>
      <w:r w:rsidRPr="001F707F">
        <w:rPr>
          <w:sz w:val="22"/>
          <w:szCs w:val="22"/>
        </w:rPr>
        <w:t>журнале, как</w:t>
      </w:r>
      <w:r>
        <w:rPr>
          <w:sz w:val="22"/>
          <w:szCs w:val="22"/>
        </w:rPr>
        <w:t xml:space="preserve"> </w:t>
      </w:r>
      <w:r w:rsidRPr="001F707F">
        <w:rPr>
          <w:sz w:val="22"/>
          <w:szCs w:val="22"/>
        </w:rPr>
        <w:t>я</w:t>
      </w:r>
      <w:r>
        <w:rPr>
          <w:sz w:val="22"/>
          <w:szCs w:val="22"/>
        </w:rPr>
        <w:t xml:space="preserve"> </w:t>
      </w:r>
      <w:r w:rsidRPr="001F707F">
        <w:rPr>
          <w:sz w:val="22"/>
          <w:szCs w:val="22"/>
        </w:rPr>
        <w:t>писал</w:t>
      </w:r>
      <w:r>
        <w:rPr>
          <w:sz w:val="22"/>
          <w:szCs w:val="22"/>
        </w:rPr>
        <w:t xml:space="preserve"> </w:t>
      </w:r>
      <w:r w:rsidRPr="001F707F">
        <w:rPr>
          <w:sz w:val="22"/>
          <w:szCs w:val="22"/>
        </w:rPr>
        <w:t>выше, и</w:t>
      </w:r>
      <w:r>
        <w:rPr>
          <w:sz w:val="22"/>
          <w:szCs w:val="22"/>
        </w:rPr>
        <w:t xml:space="preserve"> </w:t>
      </w:r>
      <w:r w:rsidRPr="001F707F">
        <w:rPr>
          <w:sz w:val="22"/>
          <w:szCs w:val="22"/>
        </w:rPr>
        <w:t>я</w:t>
      </w:r>
      <w:r>
        <w:rPr>
          <w:sz w:val="22"/>
          <w:szCs w:val="22"/>
        </w:rPr>
        <w:t xml:space="preserve"> </w:t>
      </w:r>
      <w:r w:rsidRPr="001F707F">
        <w:rPr>
          <w:sz w:val="22"/>
          <w:szCs w:val="22"/>
        </w:rPr>
        <w:t>горжусь</w:t>
      </w:r>
      <w:r>
        <w:rPr>
          <w:sz w:val="22"/>
          <w:szCs w:val="22"/>
        </w:rPr>
        <w:t xml:space="preserve"> </w:t>
      </w:r>
      <w:r w:rsidRPr="001F707F">
        <w:rPr>
          <w:sz w:val="22"/>
          <w:szCs w:val="22"/>
        </w:rPr>
        <w:t xml:space="preserve">этим. </w:t>
      </w:r>
    </w:p>
    <w:p w14:paraId="27BB1BF3" w14:textId="77777777" w:rsidR="005B39D6" w:rsidRDefault="005B39D6" w:rsidP="005B39D6">
      <w:pPr>
        <w:spacing w:beforeLines="60" w:before="144" w:afterLines="60" w:after="144"/>
        <w:rPr>
          <w:sz w:val="22"/>
          <w:szCs w:val="22"/>
        </w:rPr>
      </w:pPr>
      <w:r w:rsidRPr="001F707F">
        <w:rPr>
          <w:sz w:val="22"/>
          <w:szCs w:val="22"/>
        </w:rPr>
        <w:t>Подскажите, пожалуйста, что</w:t>
      </w:r>
      <w:r>
        <w:rPr>
          <w:sz w:val="22"/>
          <w:szCs w:val="22"/>
        </w:rPr>
        <w:t xml:space="preserve"> </w:t>
      </w:r>
      <w:r w:rsidRPr="001F707F">
        <w:rPr>
          <w:sz w:val="22"/>
          <w:szCs w:val="22"/>
        </w:rPr>
        <w:t>мне</w:t>
      </w:r>
      <w:r>
        <w:rPr>
          <w:sz w:val="22"/>
          <w:szCs w:val="22"/>
        </w:rPr>
        <w:t xml:space="preserve"> </w:t>
      </w:r>
      <w:r w:rsidRPr="001F707F">
        <w:rPr>
          <w:sz w:val="22"/>
          <w:szCs w:val="22"/>
        </w:rPr>
        <w:t>объяснять</w:t>
      </w:r>
      <w:r>
        <w:rPr>
          <w:sz w:val="22"/>
          <w:szCs w:val="22"/>
        </w:rPr>
        <w:t xml:space="preserve"> </w:t>
      </w:r>
      <w:r w:rsidRPr="001F707F">
        <w:rPr>
          <w:sz w:val="22"/>
          <w:szCs w:val="22"/>
        </w:rPr>
        <w:t>молодежи, по</w:t>
      </w:r>
      <w:r>
        <w:rPr>
          <w:sz w:val="22"/>
          <w:szCs w:val="22"/>
        </w:rPr>
        <w:t xml:space="preserve"> </w:t>
      </w:r>
      <w:r w:rsidRPr="001F707F">
        <w:rPr>
          <w:sz w:val="22"/>
          <w:szCs w:val="22"/>
        </w:rPr>
        <w:t>поводу</w:t>
      </w:r>
      <w:r>
        <w:rPr>
          <w:sz w:val="22"/>
          <w:szCs w:val="22"/>
        </w:rPr>
        <w:t xml:space="preserve"> и</w:t>
      </w:r>
      <w:r w:rsidRPr="001F707F">
        <w:rPr>
          <w:sz w:val="22"/>
          <w:szCs w:val="22"/>
        </w:rPr>
        <w:t>зложенного</w:t>
      </w:r>
      <w:r>
        <w:rPr>
          <w:sz w:val="22"/>
          <w:szCs w:val="22"/>
        </w:rPr>
        <w:t xml:space="preserve"> </w:t>
      </w:r>
      <w:r w:rsidRPr="001F707F">
        <w:rPr>
          <w:sz w:val="22"/>
          <w:szCs w:val="22"/>
        </w:rPr>
        <w:t>выше. Что</w:t>
      </w:r>
      <w:r>
        <w:rPr>
          <w:sz w:val="22"/>
          <w:szCs w:val="22"/>
        </w:rPr>
        <w:t xml:space="preserve"> </w:t>
      </w:r>
      <w:r w:rsidRPr="001F707F">
        <w:rPr>
          <w:sz w:val="22"/>
          <w:szCs w:val="22"/>
        </w:rPr>
        <w:t>рецензентам</w:t>
      </w:r>
      <w:r>
        <w:rPr>
          <w:sz w:val="22"/>
          <w:szCs w:val="22"/>
        </w:rPr>
        <w:t xml:space="preserve"> </w:t>
      </w:r>
      <w:r w:rsidRPr="001F707F">
        <w:rPr>
          <w:sz w:val="22"/>
          <w:szCs w:val="22"/>
        </w:rPr>
        <w:t>не</w:t>
      </w:r>
      <w:r>
        <w:rPr>
          <w:sz w:val="22"/>
          <w:szCs w:val="22"/>
        </w:rPr>
        <w:t xml:space="preserve"> </w:t>
      </w:r>
      <w:r w:rsidRPr="001F707F">
        <w:rPr>
          <w:sz w:val="22"/>
          <w:szCs w:val="22"/>
        </w:rPr>
        <w:t>до</w:t>
      </w:r>
      <w:r>
        <w:rPr>
          <w:sz w:val="22"/>
          <w:szCs w:val="22"/>
        </w:rPr>
        <w:t xml:space="preserve"> </w:t>
      </w:r>
      <w:r w:rsidRPr="001F707F">
        <w:rPr>
          <w:sz w:val="22"/>
          <w:szCs w:val="22"/>
        </w:rPr>
        <w:t>нас, и</w:t>
      </w:r>
      <w:r>
        <w:rPr>
          <w:sz w:val="22"/>
          <w:szCs w:val="22"/>
        </w:rPr>
        <w:t xml:space="preserve"> </w:t>
      </w:r>
      <w:r w:rsidRPr="001F707F">
        <w:rPr>
          <w:sz w:val="22"/>
          <w:szCs w:val="22"/>
        </w:rPr>
        <w:t>они</w:t>
      </w:r>
      <w:r>
        <w:rPr>
          <w:sz w:val="22"/>
          <w:szCs w:val="22"/>
        </w:rPr>
        <w:t xml:space="preserve"> </w:t>
      </w:r>
      <w:r w:rsidRPr="001F707F">
        <w:rPr>
          <w:sz w:val="22"/>
          <w:szCs w:val="22"/>
        </w:rPr>
        <w:t>бегают</w:t>
      </w:r>
      <w:r>
        <w:rPr>
          <w:sz w:val="22"/>
          <w:szCs w:val="22"/>
        </w:rPr>
        <w:t xml:space="preserve"> </w:t>
      </w:r>
      <w:r w:rsidRPr="001F707F">
        <w:rPr>
          <w:sz w:val="22"/>
          <w:szCs w:val="22"/>
        </w:rPr>
        <w:t>в</w:t>
      </w:r>
      <w:r>
        <w:rPr>
          <w:sz w:val="22"/>
          <w:szCs w:val="22"/>
        </w:rPr>
        <w:t xml:space="preserve"> </w:t>
      </w:r>
      <w:r w:rsidRPr="001F707F">
        <w:rPr>
          <w:sz w:val="22"/>
          <w:szCs w:val="22"/>
        </w:rPr>
        <w:t>поисках</w:t>
      </w:r>
      <w:r>
        <w:rPr>
          <w:sz w:val="22"/>
          <w:szCs w:val="22"/>
        </w:rPr>
        <w:t xml:space="preserve"> </w:t>
      </w:r>
      <w:r w:rsidRPr="001F707F">
        <w:rPr>
          <w:sz w:val="22"/>
          <w:szCs w:val="22"/>
        </w:rPr>
        <w:t>заработка? Или</w:t>
      </w:r>
      <w:r>
        <w:rPr>
          <w:sz w:val="22"/>
          <w:szCs w:val="22"/>
        </w:rPr>
        <w:t xml:space="preserve"> </w:t>
      </w:r>
      <w:r w:rsidRPr="001F707F">
        <w:rPr>
          <w:sz w:val="22"/>
          <w:szCs w:val="22"/>
        </w:rPr>
        <w:t>что-то</w:t>
      </w:r>
      <w:r>
        <w:rPr>
          <w:sz w:val="22"/>
          <w:szCs w:val="22"/>
        </w:rPr>
        <w:t xml:space="preserve"> </w:t>
      </w:r>
      <w:r w:rsidRPr="001F707F">
        <w:rPr>
          <w:sz w:val="22"/>
          <w:szCs w:val="22"/>
        </w:rPr>
        <w:t>в</w:t>
      </w:r>
      <w:r>
        <w:rPr>
          <w:sz w:val="22"/>
          <w:szCs w:val="22"/>
        </w:rPr>
        <w:t xml:space="preserve"> </w:t>
      </w:r>
      <w:r w:rsidRPr="001F707F">
        <w:rPr>
          <w:sz w:val="22"/>
          <w:szCs w:val="22"/>
        </w:rPr>
        <w:t>этом</w:t>
      </w:r>
      <w:r>
        <w:rPr>
          <w:sz w:val="22"/>
          <w:szCs w:val="22"/>
        </w:rPr>
        <w:t xml:space="preserve"> </w:t>
      </w:r>
      <w:r w:rsidRPr="001F707F">
        <w:rPr>
          <w:sz w:val="22"/>
          <w:szCs w:val="22"/>
        </w:rPr>
        <w:t xml:space="preserve">роде? </w:t>
      </w:r>
    </w:p>
    <w:p w14:paraId="502BF226" w14:textId="77777777" w:rsidR="005B39D6" w:rsidRDefault="005B39D6" w:rsidP="005B39D6">
      <w:pPr>
        <w:spacing w:beforeLines="60" w:before="144" w:afterLines="60" w:after="144"/>
        <w:rPr>
          <w:sz w:val="22"/>
          <w:szCs w:val="22"/>
        </w:rPr>
      </w:pPr>
      <w:r w:rsidRPr="001F707F">
        <w:rPr>
          <w:sz w:val="22"/>
          <w:szCs w:val="22"/>
        </w:rPr>
        <w:t>Прошу</w:t>
      </w:r>
      <w:r>
        <w:rPr>
          <w:sz w:val="22"/>
          <w:szCs w:val="22"/>
        </w:rPr>
        <w:t xml:space="preserve"> </w:t>
      </w:r>
      <w:r w:rsidRPr="001F707F">
        <w:rPr>
          <w:sz w:val="22"/>
          <w:szCs w:val="22"/>
        </w:rPr>
        <w:t>меня</w:t>
      </w:r>
      <w:r>
        <w:rPr>
          <w:sz w:val="22"/>
          <w:szCs w:val="22"/>
        </w:rPr>
        <w:t xml:space="preserve"> </w:t>
      </w:r>
      <w:r w:rsidRPr="001F707F">
        <w:rPr>
          <w:sz w:val="22"/>
          <w:szCs w:val="22"/>
        </w:rPr>
        <w:t>понять</w:t>
      </w:r>
      <w:r>
        <w:rPr>
          <w:sz w:val="22"/>
          <w:szCs w:val="22"/>
        </w:rPr>
        <w:t xml:space="preserve"> </w:t>
      </w:r>
      <w:r w:rsidRPr="001F707F">
        <w:rPr>
          <w:sz w:val="22"/>
          <w:szCs w:val="22"/>
        </w:rPr>
        <w:t>правильно. Никто</w:t>
      </w:r>
      <w:r>
        <w:rPr>
          <w:sz w:val="22"/>
          <w:szCs w:val="22"/>
        </w:rPr>
        <w:t xml:space="preserve"> </w:t>
      </w:r>
      <w:r w:rsidRPr="001F707F">
        <w:rPr>
          <w:sz w:val="22"/>
          <w:szCs w:val="22"/>
        </w:rPr>
        <w:t>не</w:t>
      </w:r>
      <w:r>
        <w:rPr>
          <w:sz w:val="22"/>
          <w:szCs w:val="22"/>
        </w:rPr>
        <w:t xml:space="preserve"> </w:t>
      </w:r>
      <w:r w:rsidRPr="001F707F">
        <w:rPr>
          <w:sz w:val="22"/>
          <w:szCs w:val="22"/>
        </w:rPr>
        <w:t>должен</w:t>
      </w:r>
      <w:r>
        <w:rPr>
          <w:sz w:val="22"/>
          <w:szCs w:val="22"/>
        </w:rPr>
        <w:t xml:space="preserve"> </w:t>
      </w:r>
      <w:r w:rsidRPr="001F707F">
        <w:rPr>
          <w:sz w:val="22"/>
          <w:szCs w:val="22"/>
        </w:rPr>
        <w:t>печатать</w:t>
      </w:r>
      <w:r>
        <w:rPr>
          <w:sz w:val="22"/>
          <w:szCs w:val="22"/>
        </w:rPr>
        <w:t xml:space="preserve"> </w:t>
      </w:r>
      <w:r w:rsidRPr="001F707F">
        <w:rPr>
          <w:sz w:val="22"/>
          <w:szCs w:val="22"/>
        </w:rPr>
        <w:t>наши</w:t>
      </w:r>
      <w:r>
        <w:rPr>
          <w:sz w:val="22"/>
          <w:szCs w:val="22"/>
        </w:rPr>
        <w:t xml:space="preserve"> </w:t>
      </w:r>
      <w:r w:rsidRPr="001F707F">
        <w:rPr>
          <w:sz w:val="22"/>
          <w:szCs w:val="22"/>
        </w:rPr>
        <w:t>статьи, но</w:t>
      </w:r>
      <w:r>
        <w:rPr>
          <w:sz w:val="22"/>
          <w:szCs w:val="22"/>
        </w:rPr>
        <w:t xml:space="preserve"> </w:t>
      </w:r>
      <w:r w:rsidRPr="001F707F">
        <w:rPr>
          <w:sz w:val="22"/>
          <w:szCs w:val="22"/>
        </w:rPr>
        <w:t>рецензировать</w:t>
      </w:r>
      <w:r>
        <w:rPr>
          <w:sz w:val="22"/>
          <w:szCs w:val="22"/>
        </w:rPr>
        <w:t xml:space="preserve"> </w:t>
      </w:r>
      <w:r w:rsidRPr="001F707F">
        <w:rPr>
          <w:sz w:val="22"/>
          <w:szCs w:val="22"/>
        </w:rPr>
        <w:t>статьи</w:t>
      </w:r>
      <w:r>
        <w:rPr>
          <w:sz w:val="22"/>
          <w:szCs w:val="22"/>
        </w:rPr>
        <w:t xml:space="preserve"> </w:t>
      </w:r>
      <w:r w:rsidRPr="001F707F">
        <w:rPr>
          <w:sz w:val="22"/>
          <w:szCs w:val="22"/>
        </w:rPr>
        <w:t>в</w:t>
      </w:r>
      <w:r>
        <w:rPr>
          <w:sz w:val="22"/>
          <w:szCs w:val="22"/>
        </w:rPr>
        <w:t xml:space="preserve"> </w:t>
      </w:r>
      <w:r w:rsidRPr="001F707F">
        <w:rPr>
          <w:sz w:val="22"/>
          <w:szCs w:val="22"/>
        </w:rPr>
        <w:t>обозримое</w:t>
      </w:r>
      <w:r>
        <w:rPr>
          <w:sz w:val="22"/>
          <w:szCs w:val="22"/>
        </w:rPr>
        <w:t xml:space="preserve"> </w:t>
      </w:r>
      <w:r w:rsidRPr="001F707F">
        <w:rPr>
          <w:sz w:val="22"/>
          <w:szCs w:val="22"/>
        </w:rPr>
        <w:t>время</w:t>
      </w:r>
      <w:r>
        <w:rPr>
          <w:sz w:val="22"/>
          <w:szCs w:val="22"/>
        </w:rPr>
        <w:t xml:space="preserve"> </w:t>
      </w:r>
      <w:r w:rsidRPr="001F707F">
        <w:rPr>
          <w:sz w:val="22"/>
          <w:szCs w:val="22"/>
        </w:rPr>
        <w:t>журнал</w:t>
      </w:r>
      <w:r>
        <w:rPr>
          <w:sz w:val="22"/>
          <w:szCs w:val="22"/>
        </w:rPr>
        <w:t xml:space="preserve"> </w:t>
      </w:r>
      <w:r w:rsidRPr="001F707F">
        <w:rPr>
          <w:sz w:val="22"/>
          <w:szCs w:val="22"/>
        </w:rPr>
        <w:t>Российской</w:t>
      </w:r>
      <w:r>
        <w:rPr>
          <w:sz w:val="22"/>
          <w:szCs w:val="22"/>
        </w:rPr>
        <w:t xml:space="preserve"> </w:t>
      </w:r>
      <w:r w:rsidRPr="001F707F">
        <w:rPr>
          <w:sz w:val="22"/>
          <w:szCs w:val="22"/>
        </w:rPr>
        <w:t>академии</w:t>
      </w:r>
      <w:r>
        <w:rPr>
          <w:sz w:val="22"/>
          <w:szCs w:val="22"/>
        </w:rPr>
        <w:t xml:space="preserve"> </w:t>
      </w:r>
      <w:r w:rsidRPr="001F707F">
        <w:rPr>
          <w:sz w:val="22"/>
          <w:szCs w:val="22"/>
        </w:rPr>
        <w:t>наук</w:t>
      </w:r>
      <w:r>
        <w:rPr>
          <w:sz w:val="22"/>
          <w:szCs w:val="22"/>
        </w:rPr>
        <w:t xml:space="preserve"> </w:t>
      </w:r>
      <w:r w:rsidRPr="001F707F">
        <w:rPr>
          <w:sz w:val="22"/>
          <w:szCs w:val="22"/>
        </w:rPr>
        <w:t>обязан! При</w:t>
      </w:r>
      <w:r>
        <w:rPr>
          <w:sz w:val="22"/>
          <w:szCs w:val="22"/>
        </w:rPr>
        <w:t xml:space="preserve"> </w:t>
      </w:r>
      <w:r w:rsidRPr="001F707F">
        <w:rPr>
          <w:sz w:val="22"/>
          <w:szCs w:val="22"/>
        </w:rPr>
        <w:t>этом, на</w:t>
      </w:r>
      <w:r>
        <w:rPr>
          <w:sz w:val="22"/>
          <w:szCs w:val="22"/>
        </w:rPr>
        <w:t xml:space="preserve"> </w:t>
      </w:r>
      <w:r w:rsidRPr="001F707F">
        <w:rPr>
          <w:sz w:val="22"/>
          <w:szCs w:val="22"/>
        </w:rPr>
        <w:t>мой</w:t>
      </w:r>
      <w:r>
        <w:rPr>
          <w:sz w:val="22"/>
          <w:szCs w:val="22"/>
        </w:rPr>
        <w:t xml:space="preserve"> </w:t>
      </w:r>
      <w:r w:rsidRPr="001F707F">
        <w:rPr>
          <w:sz w:val="22"/>
          <w:szCs w:val="22"/>
        </w:rPr>
        <w:t>взгляд, это</w:t>
      </w:r>
      <w:r>
        <w:rPr>
          <w:sz w:val="22"/>
          <w:szCs w:val="22"/>
        </w:rPr>
        <w:t xml:space="preserve"> </w:t>
      </w:r>
      <w:r w:rsidRPr="001F707F">
        <w:rPr>
          <w:sz w:val="22"/>
          <w:szCs w:val="22"/>
        </w:rPr>
        <w:t>обозримое</w:t>
      </w:r>
      <w:r>
        <w:rPr>
          <w:sz w:val="22"/>
          <w:szCs w:val="22"/>
        </w:rPr>
        <w:t xml:space="preserve"> </w:t>
      </w:r>
      <w:r w:rsidRPr="001F707F">
        <w:rPr>
          <w:sz w:val="22"/>
          <w:szCs w:val="22"/>
        </w:rPr>
        <w:t>время</w:t>
      </w:r>
      <w:r>
        <w:rPr>
          <w:sz w:val="22"/>
          <w:szCs w:val="22"/>
        </w:rPr>
        <w:t xml:space="preserve"> </w:t>
      </w:r>
      <w:r w:rsidRPr="001F707F">
        <w:rPr>
          <w:sz w:val="22"/>
          <w:szCs w:val="22"/>
        </w:rPr>
        <w:t>не</w:t>
      </w:r>
      <w:r>
        <w:rPr>
          <w:sz w:val="22"/>
          <w:szCs w:val="22"/>
        </w:rPr>
        <w:t xml:space="preserve"> </w:t>
      </w:r>
      <w:r w:rsidRPr="001F707F">
        <w:rPr>
          <w:sz w:val="22"/>
          <w:szCs w:val="22"/>
        </w:rPr>
        <w:t>должно</w:t>
      </w:r>
      <w:r>
        <w:rPr>
          <w:sz w:val="22"/>
          <w:szCs w:val="22"/>
        </w:rPr>
        <w:t xml:space="preserve"> </w:t>
      </w:r>
      <w:r w:rsidRPr="001F707F">
        <w:rPr>
          <w:sz w:val="22"/>
          <w:szCs w:val="22"/>
        </w:rPr>
        <w:t>превышать</w:t>
      </w:r>
      <w:r>
        <w:rPr>
          <w:sz w:val="22"/>
          <w:szCs w:val="22"/>
        </w:rPr>
        <w:t xml:space="preserve"> </w:t>
      </w:r>
      <w:r w:rsidRPr="001F707F">
        <w:rPr>
          <w:sz w:val="22"/>
          <w:szCs w:val="22"/>
        </w:rPr>
        <w:t>двух</w:t>
      </w:r>
      <w:r>
        <w:rPr>
          <w:sz w:val="22"/>
          <w:szCs w:val="22"/>
        </w:rPr>
        <w:t xml:space="preserve"> </w:t>
      </w:r>
      <w:r w:rsidRPr="001F707F">
        <w:rPr>
          <w:sz w:val="22"/>
          <w:szCs w:val="22"/>
        </w:rPr>
        <w:t>месяцев</w:t>
      </w:r>
      <w:r>
        <w:rPr>
          <w:sz w:val="22"/>
          <w:szCs w:val="22"/>
        </w:rPr>
        <w:t xml:space="preserve"> </w:t>
      </w:r>
      <w:r w:rsidRPr="001F707F">
        <w:rPr>
          <w:sz w:val="22"/>
          <w:szCs w:val="22"/>
        </w:rPr>
        <w:t>в</w:t>
      </w:r>
      <w:r>
        <w:rPr>
          <w:sz w:val="22"/>
          <w:szCs w:val="22"/>
        </w:rPr>
        <w:t xml:space="preserve"> </w:t>
      </w:r>
      <w:r w:rsidRPr="001F707F">
        <w:rPr>
          <w:sz w:val="22"/>
          <w:szCs w:val="22"/>
        </w:rPr>
        <w:t>худшем</w:t>
      </w:r>
      <w:r>
        <w:rPr>
          <w:sz w:val="22"/>
          <w:szCs w:val="22"/>
        </w:rPr>
        <w:t xml:space="preserve"> </w:t>
      </w:r>
      <w:r w:rsidRPr="001F707F">
        <w:rPr>
          <w:sz w:val="22"/>
          <w:szCs w:val="22"/>
        </w:rPr>
        <w:t>случае. Но</w:t>
      </w:r>
      <w:r>
        <w:rPr>
          <w:sz w:val="22"/>
          <w:szCs w:val="22"/>
        </w:rPr>
        <w:t xml:space="preserve"> </w:t>
      </w:r>
      <w:r w:rsidRPr="001F707F">
        <w:rPr>
          <w:sz w:val="22"/>
          <w:szCs w:val="22"/>
        </w:rPr>
        <w:t>это</w:t>
      </w:r>
      <w:r>
        <w:rPr>
          <w:sz w:val="22"/>
          <w:szCs w:val="22"/>
        </w:rPr>
        <w:t xml:space="preserve"> </w:t>
      </w:r>
      <w:r w:rsidRPr="001F707F">
        <w:rPr>
          <w:sz w:val="22"/>
          <w:szCs w:val="22"/>
        </w:rPr>
        <w:t>кажется</w:t>
      </w:r>
      <w:r>
        <w:rPr>
          <w:sz w:val="22"/>
          <w:szCs w:val="22"/>
        </w:rPr>
        <w:t xml:space="preserve"> </w:t>
      </w:r>
      <w:r w:rsidRPr="001F707F">
        <w:rPr>
          <w:sz w:val="22"/>
          <w:szCs w:val="22"/>
        </w:rPr>
        <w:t>мне, а</w:t>
      </w:r>
      <w:r>
        <w:rPr>
          <w:sz w:val="22"/>
          <w:szCs w:val="22"/>
        </w:rPr>
        <w:t xml:space="preserve"> </w:t>
      </w:r>
      <w:r w:rsidRPr="001F707F">
        <w:rPr>
          <w:sz w:val="22"/>
          <w:szCs w:val="22"/>
        </w:rPr>
        <w:t>молодеж</w:t>
      </w:r>
      <w:r>
        <w:rPr>
          <w:sz w:val="22"/>
          <w:szCs w:val="22"/>
        </w:rPr>
        <w:t>ь считает</w:t>
      </w:r>
      <w:r w:rsidRPr="001F707F">
        <w:rPr>
          <w:sz w:val="22"/>
          <w:szCs w:val="22"/>
        </w:rPr>
        <w:t>, что</w:t>
      </w:r>
      <w:r>
        <w:rPr>
          <w:sz w:val="22"/>
          <w:szCs w:val="22"/>
        </w:rPr>
        <w:t xml:space="preserve"> </w:t>
      </w:r>
      <w:r w:rsidRPr="001F707F">
        <w:rPr>
          <w:sz w:val="22"/>
          <w:szCs w:val="22"/>
        </w:rPr>
        <w:t>написать</w:t>
      </w:r>
      <w:r>
        <w:rPr>
          <w:sz w:val="22"/>
          <w:szCs w:val="22"/>
        </w:rPr>
        <w:t xml:space="preserve"> </w:t>
      </w:r>
      <w:r w:rsidRPr="001F707F">
        <w:rPr>
          <w:sz w:val="22"/>
          <w:szCs w:val="22"/>
        </w:rPr>
        <w:t>рецензию (тем</w:t>
      </w:r>
      <w:r>
        <w:rPr>
          <w:sz w:val="22"/>
          <w:szCs w:val="22"/>
        </w:rPr>
        <w:t xml:space="preserve"> </w:t>
      </w:r>
      <w:r w:rsidRPr="001F707F">
        <w:rPr>
          <w:sz w:val="22"/>
          <w:szCs w:val="22"/>
        </w:rPr>
        <w:t>более</w:t>
      </w:r>
      <w:r>
        <w:rPr>
          <w:sz w:val="22"/>
          <w:szCs w:val="22"/>
        </w:rPr>
        <w:t xml:space="preserve"> </w:t>
      </w:r>
      <w:r w:rsidRPr="001F707F">
        <w:rPr>
          <w:sz w:val="22"/>
          <w:szCs w:val="22"/>
        </w:rPr>
        <w:t xml:space="preserve">отказную) </w:t>
      </w:r>
      <w:proofErr w:type="gramStart"/>
      <w:r w:rsidRPr="001F707F">
        <w:rPr>
          <w:sz w:val="22"/>
          <w:szCs w:val="22"/>
        </w:rPr>
        <w:t>профессионалу,</w:t>
      </w:r>
      <w:r>
        <w:rPr>
          <w:sz w:val="22"/>
          <w:szCs w:val="22"/>
        </w:rPr>
        <w:t xml:space="preserve"> </w:t>
      </w:r>
      <w:r w:rsidRPr="001F707F">
        <w:rPr>
          <w:sz w:val="22"/>
          <w:szCs w:val="22"/>
        </w:rPr>
        <w:t xml:space="preserve"> получив</w:t>
      </w:r>
      <w:proofErr w:type="gramEnd"/>
      <w:r>
        <w:rPr>
          <w:sz w:val="22"/>
          <w:szCs w:val="22"/>
        </w:rPr>
        <w:t xml:space="preserve"> </w:t>
      </w:r>
      <w:r w:rsidRPr="001F707F">
        <w:rPr>
          <w:sz w:val="22"/>
          <w:szCs w:val="22"/>
        </w:rPr>
        <w:t>статью</w:t>
      </w:r>
      <w:r>
        <w:rPr>
          <w:sz w:val="22"/>
          <w:szCs w:val="22"/>
        </w:rPr>
        <w:t xml:space="preserve"> </w:t>
      </w:r>
      <w:r w:rsidRPr="001F707F">
        <w:rPr>
          <w:sz w:val="22"/>
          <w:szCs w:val="22"/>
        </w:rPr>
        <w:t>по</w:t>
      </w:r>
      <w:r>
        <w:rPr>
          <w:sz w:val="22"/>
          <w:szCs w:val="22"/>
        </w:rPr>
        <w:t xml:space="preserve"> </w:t>
      </w:r>
      <w:r w:rsidRPr="001F707F">
        <w:rPr>
          <w:sz w:val="22"/>
          <w:szCs w:val="22"/>
        </w:rPr>
        <w:t>электронной</w:t>
      </w:r>
      <w:r>
        <w:rPr>
          <w:sz w:val="22"/>
          <w:szCs w:val="22"/>
        </w:rPr>
        <w:t xml:space="preserve"> </w:t>
      </w:r>
      <w:r w:rsidRPr="001F707F">
        <w:rPr>
          <w:sz w:val="22"/>
          <w:szCs w:val="22"/>
        </w:rPr>
        <w:t>почте</w:t>
      </w:r>
      <w:r>
        <w:rPr>
          <w:sz w:val="22"/>
          <w:szCs w:val="22"/>
        </w:rPr>
        <w:t xml:space="preserve"> </w:t>
      </w:r>
      <w:r w:rsidRPr="001F707F">
        <w:rPr>
          <w:sz w:val="22"/>
          <w:szCs w:val="22"/>
        </w:rPr>
        <w:t>можно</w:t>
      </w:r>
      <w:r>
        <w:rPr>
          <w:sz w:val="22"/>
          <w:szCs w:val="22"/>
        </w:rPr>
        <w:t xml:space="preserve"> тем же </w:t>
      </w:r>
      <w:r w:rsidRPr="001F707F">
        <w:rPr>
          <w:sz w:val="22"/>
          <w:szCs w:val="22"/>
        </w:rPr>
        <w:t>вечером, а, в</w:t>
      </w:r>
      <w:r>
        <w:rPr>
          <w:sz w:val="22"/>
          <w:szCs w:val="22"/>
        </w:rPr>
        <w:t xml:space="preserve"> </w:t>
      </w:r>
      <w:r w:rsidRPr="001F707F">
        <w:rPr>
          <w:sz w:val="22"/>
          <w:szCs w:val="22"/>
        </w:rPr>
        <w:t>крайнем</w:t>
      </w:r>
      <w:r>
        <w:rPr>
          <w:sz w:val="22"/>
          <w:szCs w:val="22"/>
        </w:rPr>
        <w:t xml:space="preserve"> </w:t>
      </w:r>
      <w:r w:rsidRPr="001F707F">
        <w:rPr>
          <w:sz w:val="22"/>
          <w:szCs w:val="22"/>
        </w:rPr>
        <w:t xml:space="preserve">случае, </w:t>
      </w:r>
      <w:r>
        <w:rPr>
          <w:sz w:val="22"/>
          <w:szCs w:val="22"/>
        </w:rPr>
        <w:t xml:space="preserve">на следующей день </w:t>
      </w:r>
      <w:r w:rsidRPr="001F707F">
        <w:rPr>
          <w:sz w:val="22"/>
          <w:szCs w:val="22"/>
        </w:rPr>
        <w:t xml:space="preserve">утром. </w:t>
      </w:r>
    </w:p>
    <w:p w14:paraId="40F57079" w14:textId="77777777" w:rsidR="005B39D6" w:rsidRDefault="005B39D6" w:rsidP="005B39D6">
      <w:pPr>
        <w:spacing w:beforeLines="60" w:before="144" w:afterLines="60" w:after="144"/>
        <w:rPr>
          <w:sz w:val="22"/>
          <w:szCs w:val="22"/>
        </w:rPr>
      </w:pPr>
      <w:r w:rsidRPr="004F44B8">
        <w:rPr>
          <w:sz w:val="22"/>
          <w:szCs w:val="22"/>
        </w:rPr>
        <w:t>Глубокоуважаемый</w:t>
      </w:r>
      <w:r>
        <w:rPr>
          <w:sz w:val="22"/>
          <w:szCs w:val="22"/>
        </w:rPr>
        <w:t xml:space="preserve"> </w:t>
      </w:r>
      <w:r w:rsidRPr="004F44B8">
        <w:rPr>
          <w:sz w:val="22"/>
          <w:szCs w:val="22"/>
        </w:rPr>
        <w:t>Виктор</w:t>
      </w:r>
      <w:r>
        <w:rPr>
          <w:sz w:val="22"/>
          <w:szCs w:val="22"/>
        </w:rPr>
        <w:t xml:space="preserve"> </w:t>
      </w:r>
      <w:r w:rsidRPr="004F44B8">
        <w:rPr>
          <w:sz w:val="22"/>
          <w:szCs w:val="22"/>
        </w:rPr>
        <w:t>Петрович, ответьте, пожалуйста, целесообразно ли дальше мне убеждать выдающихся ребят писать статьи в журнал «Программирование»</w:t>
      </w:r>
      <w:r>
        <w:rPr>
          <w:sz w:val="22"/>
          <w:szCs w:val="22"/>
        </w:rPr>
        <w:t>,</w:t>
      </w:r>
      <w:r w:rsidRPr="004F44B8">
        <w:rPr>
          <w:sz w:val="22"/>
          <w:szCs w:val="22"/>
        </w:rPr>
        <w:t xml:space="preserve"> или изложенное выше является правилом, а </w:t>
      </w:r>
      <w:proofErr w:type="spellStart"/>
      <w:r w:rsidRPr="004F44B8">
        <w:rPr>
          <w:sz w:val="22"/>
          <w:szCs w:val="22"/>
        </w:rPr>
        <w:t>недосадным</w:t>
      </w:r>
      <w:proofErr w:type="spellEnd"/>
      <w:r w:rsidRPr="004F44B8">
        <w:rPr>
          <w:sz w:val="22"/>
          <w:szCs w:val="22"/>
        </w:rPr>
        <w:t xml:space="preserve"> исключением. </w:t>
      </w:r>
      <w:proofErr w:type="gramStart"/>
      <w:r w:rsidRPr="004F44B8">
        <w:rPr>
          <w:sz w:val="22"/>
          <w:szCs w:val="22"/>
        </w:rPr>
        <w:t>С наилучшими пожеланиями,</w:t>
      </w:r>
      <w:proofErr w:type="gramEnd"/>
      <w:r w:rsidRPr="004F44B8">
        <w:rPr>
          <w:sz w:val="22"/>
          <w:szCs w:val="22"/>
        </w:rPr>
        <w:t xml:space="preserve"> </w:t>
      </w:r>
      <w:proofErr w:type="spellStart"/>
      <w:r w:rsidRPr="004F44B8">
        <w:rPr>
          <w:sz w:val="22"/>
          <w:szCs w:val="22"/>
        </w:rPr>
        <w:t>Шалыто</w:t>
      </w:r>
      <w:proofErr w:type="spellEnd"/>
      <w:r w:rsidRPr="004F44B8">
        <w:rPr>
          <w:sz w:val="22"/>
          <w:szCs w:val="22"/>
        </w:rPr>
        <w:t>.</w:t>
      </w:r>
    </w:p>
    <w:p w14:paraId="22E8B58A" w14:textId="77777777" w:rsidR="005B39D6" w:rsidRPr="004F44B8" w:rsidRDefault="005B39D6" w:rsidP="0077385D">
      <w:pPr>
        <w:pStyle w:val="2"/>
      </w:pPr>
      <w:r w:rsidRPr="004F44B8">
        <w:t xml:space="preserve">28. 03. 2004. </w:t>
      </w:r>
      <w:proofErr w:type="gramStart"/>
      <w:r w:rsidRPr="004F44B8">
        <w:t>В.П.</w:t>
      </w:r>
      <w:proofErr w:type="gramEnd"/>
      <w:r w:rsidRPr="004F44B8">
        <w:t xml:space="preserve"> Иванников – А.А. </w:t>
      </w:r>
      <w:proofErr w:type="spellStart"/>
      <w:r w:rsidRPr="004F44B8">
        <w:t>Шалыто</w:t>
      </w:r>
      <w:proofErr w:type="spellEnd"/>
    </w:p>
    <w:p w14:paraId="548931F8" w14:textId="77777777" w:rsidR="005B39D6" w:rsidRDefault="005B39D6" w:rsidP="005B39D6">
      <w:pPr>
        <w:spacing w:after="0"/>
        <w:rPr>
          <w:sz w:val="22"/>
          <w:szCs w:val="22"/>
        </w:rPr>
      </w:pPr>
      <w:r w:rsidRPr="001F707F">
        <w:rPr>
          <w:sz w:val="22"/>
          <w:szCs w:val="22"/>
        </w:rPr>
        <w:t>Глубокоуважаемый</w:t>
      </w:r>
      <w:r>
        <w:rPr>
          <w:sz w:val="22"/>
          <w:szCs w:val="22"/>
        </w:rPr>
        <w:t xml:space="preserve"> </w:t>
      </w:r>
      <w:r w:rsidRPr="001F707F">
        <w:rPr>
          <w:sz w:val="22"/>
          <w:szCs w:val="22"/>
        </w:rPr>
        <w:t>Анатолий</w:t>
      </w:r>
      <w:r>
        <w:rPr>
          <w:sz w:val="22"/>
          <w:szCs w:val="22"/>
        </w:rPr>
        <w:t xml:space="preserve"> </w:t>
      </w:r>
      <w:r w:rsidRPr="001F707F">
        <w:rPr>
          <w:sz w:val="22"/>
          <w:szCs w:val="22"/>
        </w:rPr>
        <w:t>Абрамович! Благодарю</w:t>
      </w:r>
      <w:r>
        <w:rPr>
          <w:sz w:val="22"/>
          <w:szCs w:val="22"/>
        </w:rPr>
        <w:t xml:space="preserve"> </w:t>
      </w:r>
      <w:r w:rsidRPr="001F707F">
        <w:rPr>
          <w:sz w:val="22"/>
          <w:szCs w:val="22"/>
        </w:rPr>
        <w:t>Вас</w:t>
      </w:r>
      <w:r>
        <w:rPr>
          <w:sz w:val="22"/>
          <w:szCs w:val="22"/>
        </w:rPr>
        <w:t xml:space="preserve"> </w:t>
      </w:r>
      <w:r w:rsidRPr="001F707F">
        <w:rPr>
          <w:sz w:val="22"/>
          <w:szCs w:val="22"/>
        </w:rPr>
        <w:t>за</w:t>
      </w:r>
      <w:r>
        <w:rPr>
          <w:sz w:val="22"/>
          <w:szCs w:val="22"/>
        </w:rPr>
        <w:t xml:space="preserve"> </w:t>
      </w:r>
      <w:r w:rsidRPr="001F707F">
        <w:rPr>
          <w:sz w:val="22"/>
          <w:szCs w:val="22"/>
        </w:rPr>
        <w:t>обоснованную</w:t>
      </w:r>
      <w:r>
        <w:rPr>
          <w:sz w:val="22"/>
          <w:szCs w:val="22"/>
        </w:rPr>
        <w:t xml:space="preserve"> </w:t>
      </w:r>
      <w:r w:rsidRPr="001F707F">
        <w:rPr>
          <w:sz w:val="22"/>
          <w:szCs w:val="22"/>
        </w:rPr>
        <w:t>критику</w:t>
      </w:r>
      <w:r>
        <w:rPr>
          <w:sz w:val="22"/>
          <w:szCs w:val="22"/>
        </w:rPr>
        <w:t xml:space="preserve"> </w:t>
      </w:r>
      <w:r w:rsidRPr="001F707F">
        <w:rPr>
          <w:sz w:val="22"/>
          <w:szCs w:val="22"/>
        </w:rPr>
        <w:t>за</w:t>
      </w:r>
      <w:r>
        <w:rPr>
          <w:sz w:val="22"/>
          <w:szCs w:val="22"/>
        </w:rPr>
        <w:t xml:space="preserve"> </w:t>
      </w:r>
      <w:r w:rsidRPr="001F707F">
        <w:rPr>
          <w:sz w:val="22"/>
          <w:szCs w:val="22"/>
        </w:rPr>
        <w:t>задержки, связанные</w:t>
      </w:r>
      <w:r>
        <w:rPr>
          <w:sz w:val="22"/>
          <w:szCs w:val="22"/>
        </w:rPr>
        <w:t xml:space="preserve"> </w:t>
      </w:r>
      <w:r w:rsidRPr="001F707F">
        <w:rPr>
          <w:sz w:val="22"/>
          <w:szCs w:val="22"/>
        </w:rPr>
        <w:t>с</w:t>
      </w:r>
      <w:r>
        <w:rPr>
          <w:sz w:val="22"/>
          <w:szCs w:val="22"/>
        </w:rPr>
        <w:t xml:space="preserve"> </w:t>
      </w:r>
      <w:r w:rsidRPr="001F707F">
        <w:rPr>
          <w:sz w:val="22"/>
          <w:szCs w:val="22"/>
        </w:rPr>
        <w:t>отрицательными</w:t>
      </w:r>
      <w:r>
        <w:rPr>
          <w:sz w:val="22"/>
          <w:szCs w:val="22"/>
        </w:rPr>
        <w:t xml:space="preserve"> </w:t>
      </w:r>
      <w:r w:rsidRPr="001F707F">
        <w:rPr>
          <w:sz w:val="22"/>
          <w:szCs w:val="22"/>
        </w:rPr>
        <w:t>отзывами</w:t>
      </w:r>
      <w:r>
        <w:rPr>
          <w:sz w:val="22"/>
          <w:szCs w:val="22"/>
        </w:rPr>
        <w:t xml:space="preserve"> </w:t>
      </w:r>
      <w:r w:rsidRPr="001F707F">
        <w:rPr>
          <w:sz w:val="22"/>
          <w:szCs w:val="22"/>
        </w:rPr>
        <w:t>на</w:t>
      </w:r>
      <w:r>
        <w:rPr>
          <w:sz w:val="22"/>
          <w:szCs w:val="22"/>
        </w:rPr>
        <w:t xml:space="preserve"> </w:t>
      </w:r>
      <w:r w:rsidRPr="001F707F">
        <w:rPr>
          <w:sz w:val="22"/>
          <w:szCs w:val="22"/>
        </w:rPr>
        <w:t>присланные</w:t>
      </w:r>
      <w:r>
        <w:rPr>
          <w:sz w:val="22"/>
          <w:szCs w:val="22"/>
        </w:rPr>
        <w:t xml:space="preserve"> к нам </w:t>
      </w:r>
      <w:r w:rsidRPr="001F707F">
        <w:rPr>
          <w:sz w:val="22"/>
          <w:szCs w:val="22"/>
        </w:rPr>
        <w:t>статьи. Согласен</w:t>
      </w:r>
      <w:r>
        <w:rPr>
          <w:sz w:val="22"/>
          <w:szCs w:val="22"/>
        </w:rPr>
        <w:t xml:space="preserve"> </w:t>
      </w:r>
      <w:r w:rsidRPr="001F707F">
        <w:rPr>
          <w:sz w:val="22"/>
          <w:szCs w:val="22"/>
        </w:rPr>
        <w:t>полностью</w:t>
      </w:r>
      <w:r>
        <w:rPr>
          <w:sz w:val="22"/>
          <w:szCs w:val="22"/>
        </w:rPr>
        <w:t xml:space="preserve"> </w:t>
      </w:r>
      <w:r w:rsidRPr="001F707F">
        <w:rPr>
          <w:sz w:val="22"/>
          <w:szCs w:val="22"/>
        </w:rPr>
        <w:t>с</w:t>
      </w:r>
      <w:r>
        <w:rPr>
          <w:sz w:val="22"/>
          <w:szCs w:val="22"/>
        </w:rPr>
        <w:t xml:space="preserve"> </w:t>
      </w:r>
      <w:r w:rsidRPr="001F707F">
        <w:rPr>
          <w:sz w:val="22"/>
          <w:szCs w:val="22"/>
        </w:rPr>
        <w:t xml:space="preserve">Вами, </w:t>
      </w:r>
      <w:r>
        <w:rPr>
          <w:sz w:val="22"/>
          <w:szCs w:val="22"/>
        </w:rPr>
        <w:t>ч</w:t>
      </w:r>
      <w:r w:rsidRPr="001F707F">
        <w:rPr>
          <w:sz w:val="22"/>
          <w:szCs w:val="22"/>
        </w:rPr>
        <w:t>то</w:t>
      </w:r>
      <w:r>
        <w:rPr>
          <w:sz w:val="22"/>
          <w:szCs w:val="22"/>
        </w:rPr>
        <w:t xml:space="preserve"> </w:t>
      </w:r>
      <w:r w:rsidRPr="001F707F">
        <w:rPr>
          <w:sz w:val="22"/>
          <w:szCs w:val="22"/>
        </w:rPr>
        <w:t>редколлегия</w:t>
      </w:r>
      <w:r>
        <w:rPr>
          <w:sz w:val="22"/>
          <w:szCs w:val="22"/>
        </w:rPr>
        <w:t xml:space="preserve"> </w:t>
      </w:r>
      <w:r w:rsidRPr="001F707F">
        <w:rPr>
          <w:sz w:val="22"/>
          <w:szCs w:val="22"/>
        </w:rPr>
        <w:t>должна</w:t>
      </w:r>
      <w:r>
        <w:rPr>
          <w:sz w:val="22"/>
          <w:szCs w:val="22"/>
        </w:rPr>
        <w:t xml:space="preserve"> </w:t>
      </w:r>
      <w:r w:rsidRPr="001F707F">
        <w:rPr>
          <w:sz w:val="22"/>
          <w:szCs w:val="22"/>
        </w:rPr>
        <w:t>своевременно</w:t>
      </w:r>
      <w:r>
        <w:rPr>
          <w:sz w:val="22"/>
          <w:szCs w:val="22"/>
        </w:rPr>
        <w:t xml:space="preserve"> </w:t>
      </w:r>
      <w:r w:rsidRPr="001F707F">
        <w:rPr>
          <w:sz w:val="22"/>
          <w:szCs w:val="22"/>
        </w:rPr>
        <w:t>информировать</w:t>
      </w:r>
      <w:r>
        <w:rPr>
          <w:sz w:val="22"/>
          <w:szCs w:val="22"/>
        </w:rPr>
        <w:t xml:space="preserve"> </w:t>
      </w:r>
      <w:r w:rsidRPr="001F707F">
        <w:rPr>
          <w:sz w:val="22"/>
          <w:szCs w:val="22"/>
        </w:rPr>
        <w:t>авторов</w:t>
      </w:r>
      <w:r>
        <w:rPr>
          <w:sz w:val="22"/>
          <w:szCs w:val="22"/>
        </w:rPr>
        <w:t xml:space="preserve"> </w:t>
      </w:r>
      <w:r w:rsidRPr="001F707F">
        <w:rPr>
          <w:sz w:val="22"/>
          <w:szCs w:val="22"/>
        </w:rPr>
        <w:t>о</w:t>
      </w:r>
      <w:r>
        <w:rPr>
          <w:sz w:val="22"/>
          <w:szCs w:val="22"/>
        </w:rPr>
        <w:t xml:space="preserve"> </w:t>
      </w:r>
      <w:r w:rsidRPr="001F707F">
        <w:rPr>
          <w:sz w:val="22"/>
          <w:szCs w:val="22"/>
        </w:rPr>
        <w:t>своем</w:t>
      </w:r>
      <w:r>
        <w:rPr>
          <w:sz w:val="22"/>
          <w:szCs w:val="22"/>
        </w:rPr>
        <w:t xml:space="preserve"> </w:t>
      </w:r>
      <w:r w:rsidRPr="001F707F">
        <w:rPr>
          <w:sz w:val="22"/>
          <w:szCs w:val="22"/>
        </w:rPr>
        <w:t>решении. Думаю, однако, Вы</w:t>
      </w:r>
      <w:r>
        <w:rPr>
          <w:sz w:val="22"/>
          <w:szCs w:val="22"/>
        </w:rPr>
        <w:t xml:space="preserve"> </w:t>
      </w:r>
      <w:r w:rsidRPr="001F707F">
        <w:rPr>
          <w:sz w:val="22"/>
          <w:szCs w:val="22"/>
        </w:rPr>
        <w:t>понимаете, что</w:t>
      </w:r>
      <w:r>
        <w:rPr>
          <w:sz w:val="22"/>
          <w:szCs w:val="22"/>
        </w:rPr>
        <w:t xml:space="preserve"> </w:t>
      </w:r>
      <w:r w:rsidRPr="001F707F">
        <w:rPr>
          <w:sz w:val="22"/>
          <w:szCs w:val="22"/>
        </w:rPr>
        <w:t>очень</w:t>
      </w:r>
      <w:r>
        <w:rPr>
          <w:sz w:val="22"/>
          <w:szCs w:val="22"/>
        </w:rPr>
        <w:t xml:space="preserve"> </w:t>
      </w:r>
      <w:r w:rsidRPr="001F707F">
        <w:rPr>
          <w:sz w:val="22"/>
          <w:szCs w:val="22"/>
        </w:rPr>
        <w:t>непросто</w:t>
      </w:r>
      <w:r>
        <w:rPr>
          <w:sz w:val="22"/>
          <w:szCs w:val="22"/>
        </w:rPr>
        <w:t xml:space="preserve"> </w:t>
      </w:r>
      <w:r w:rsidRPr="001F707F">
        <w:rPr>
          <w:sz w:val="22"/>
          <w:szCs w:val="22"/>
        </w:rPr>
        <w:t>уговорить (!) эксперта</w:t>
      </w:r>
      <w:r>
        <w:rPr>
          <w:sz w:val="22"/>
          <w:szCs w:val="22"/>
        </w:rPr>
        <w:t xml:space="preserve"> </w:t>
      </w:r>
      <w:r w:rsidRPr="001F707F">
        <w:rPr>
          <w:sz w:val="22"/>
          <w:szCs w:val="22"/>
        </w:rPr>
        <w:t>дать</w:t>
      </w:r>
      <w:r>
        <w:rPr>
          <w:sz w:val="22"/>
          <w:szCs w:val="22"/>
        </w:rPr>
        <w:t xml:space="preserve"> </w:t>
      </w:r>
      <w:r w:rsidRPr="001F707F">
        <w:rPr>
          <w:sz w:val="22"/>
          <w:szCs w:val="22"/>
        </w:rPr>
        <w:t>отзыв</w:t>
      </w:r>
      <w:proofErr w:type="gramStart"/>
      <w:r w:rsidRPr="001F707F">
        <w:rPr>
          <w:sz w:val="22"/>
          <w:szCs w:val="22"/>
        </w:rPr>
        <w:t>, особенно,</w:t>
      </w:r>
      <w:proofErr w:type="gramEnd"/>
      <w:r w:rsidRPr="001F707F">
        <w:rPr>
          <w:sz w:val="22"/>
          <w:szCs w:val="22"/>
        </w:rPr>
        <w:t xml:space="preserve"> если</w:t>
      </w:r>
      <w:r>
        <w:rPr>
          <w:sz w:val="22"/>
          <w:szCs w:val="22"/>
        </w:rPr>
        <w:t xml:space="preserve"> </w:t>
      </w:r>
      <w:r w:rsidRPr="001F707F">
        <w:rPr>
          <w:sz w:val="22"/>
          <w:szCs w:val="22"/>
        </w:rPr>
        <w:t>он</w:t>
      </w:r>
      <w:r>
        <w:rPr>
          <w:sz w:val="22"/>
          <w:szCs w:val="22"/>
        </w:rPr>
        <w:t xml:space="preserve"> </w:t>
      </w:r>
      <w:r w:rsidRPr="001F707F">
        <w:rPr>
          <w:sz w:val="22"/>
          <w:szCs w:val="22"/>
        </w:rPr>
        <w:t>отрицательный. Текущую</w:t>
      </w:r>
      <w:r>
        <w:rPr>
          <w:sz w:val="22"/>
          <w:szCs w:val="22"/>
        </w:rPr>
        <w:t xml:space="preserve"> </w:t>
      </w:r>
      <w:r w:rsidRPr="001F707F">
        <w:rPr>
          <w:sz w:val="22"/>
          <w:szCs w:val="22"/>
        </w:rPr>
        <w:t>ситуацию</w:t>
      </w:r>
      <w:r>
        <w:rPr>
          <w:sz w:val="22"/>
          <w:szCs w:val="22"/>
        </w:rPr>
        <w:t xml:space="preserve"> </w:t>
      </w:r>
      <w:r w:rsidRPr="001F707F">
        <w:rPr>
          <w:sz w:val="22"/>
          <w:szCs w:val="22"/>
        </w:rPr>
        <w:t>с</w:t>
      </w:r>
      <w:r>
        <w:rPr>
          <w:sz w:val="22"/>
          <w:szCs w:val="22"/>
        </w:rPr>
        <w:t xml:space="preserve"> </w:t>
      </w:r>
      <w:r w:rsidRPr="001F707F">
        <w:rPr>
          <w:sz w:val="22"/>
          <w:szCs w:val="22"/>
        </w:rPr>
        <w:t>толковыми</w:t>
      </w:r>
      <w:r>
        <w:rPr>
          <w:sz w:val="22"/>
          <w:szCs w:val="22"/>
        </w:rPr>
        <w:t xml:space="preserve"> </w:t>
      </w:r>
      <w:r w:rsidRPr="001F707F">
        <w:rPr>
          <w:sz w:val="22"/>
          <w:szCs w:val="22"/>
        </w:rPr>
        <w:t>ребятами</w:t>
      </w:r>
      <w:r>
        <w:rPr>
          <w:sz w:val="22"/>
          <w:szCs w:val="22"/>
        </w:rPr>
        <w:t xml:space="preserve">- </w:t>
      </w:r>
      <w:r w:rsidRPr="001F707F">
        <w:rPr>
          <w:sz w:val="22"/>
          <w:szCs w:val="22"/>
        </w:rPr>
        <w:t>программистами</w:t>
      </w:r>
      <w:r>
        <w:rPr>
          <w:sz w:val="22"/>
          <w:szCs w:val="22"/>
        </w:rPr>
        <w:t xml:space="preserve"> </w:t>
      </w:r>
      <w:r w:rsidRPr="001F707F">
        <w:rPr>
          <w:sz w:val="22"/>
          <w:szCs w:val="22"/>
        </w:rPr>
        <w:t>я, надеюсь, понимаю. Действительно</w:t>
      </w:r>
      <w:r>
        <w:rPr>
          <w:sz w:val="22"/>
          <w:szCs w:val="22"/>
        </w:rPr>
        <w:t xml:space="preserve"> </w:t>
      </w:r>
      <w:r w:rsidRPr="001F707F">
        <w:rPr>
          <w:sz w:val="22"/>
          <w:szCs w:val="22"/>
        </w:rPr>
        <w:t>у</w:t>
      </w:r>
      <w:r>
        <w:rPr>
          <w:sz w:val="22"/>
          <w:szCs w:val="22"/>
        </w:rPr>
        <w:t xml:space="preserve"> </w:t>
      </w:r>
      <w:r w:rsidRPr="001F707F">
        <w:rPr>
          <w:sz w:val="22"/>
          <w:szCs w:val="22"/>
        </w:rPr>
        <w:t>них</w:t>
      </w:r>
      <w:r>
        <w:rPr>
          <w:sz w:val="22"/>
          <w:szCs w:val="22"/>
        </w:rPr>
        <w:t xml:space="preserve"> </w:t>
      </w:r>
      <w:r w:rsidRPr="001F707F">
        <w:rPr>
          <w:sz w:val="22"/>
          <w:szCs w:val="22"/>
        </w:rPr>
        <w:t>мало</w:t>
      </w:r>
      <w:r>
        <w:rPr>
          <w:sz w:val="22"/>
          <w:szCs w:val="22"/>
        </w:rPr>
        <w:t xml:space="preserve"> </w:t>
      </w:r>
      <w:r w:rsidRPr="001F707F">
        <w:rPr>
          <w:sz w:val="22"/>
          <w:szCs w:val="22"/>
        </w:rPr>
        <w:t>стимулов</w:t>
      </w:r>
      <w:r>
        <w:rPr>
          <w:sz w:val="22"/>
          <w:szCs w:val="22"/>
        </w:rPr>
        <w:t xml:space="preserve"> </w:t>
      </w:r>
      <w:r w:rsidRPr="001F707F">
        <w:rPr>
          <w:sz w:val="22"/>
          <w:szCs w:val="22"/>
        </w:rPr>
        <w:t>писать</w:t>
      </w:r>
      <w:r>
        <w:rPr>
          <w:sz w:val="22"/>
          <w:szCs w:val="22"/>
        </w:rPr>
        <w:t xml:space="preserve"> </w:t>
      </w:r>
      <w:r w:rsidRPr="001F707F">
        <w:rPr>
          <w:sz w:val="22"/>
          <w:szCs w:val="22"/>
        </w:rPr>
        <w:t>статьи. Тем</w:t>
      </w:r>
      <w:r>
        <w:rPr>
          <w:sz w:val="22"/>
          <w:szCs w:val="22"/>
        </w:rPr>
        <w:t xml:space="preserve"> </w:t>
      </w:r>
      <w:r w:rsidRPr="001F707F">
        <w:rPr>
          <w:sz w:val="22"/>
          <w:szCs w:val="22"/>
        </w:rPr>
        <w:t>более, что</w:t>
      </w:r>
      <w:r>
        <w:rPr>
          <w:sz w:val="22"/>
          <w:szCs w:val="22"/>
        </w:rPr>
        <w:t xml:space="preserve"> </w:t>
      </w:r>
      <w:r w:rsidRPr="001F707F">
        <w:rPr>
          <w:sz w:val="22"/>
          <w:szCs w:val="22"/>
        </w:rPr>
        <w:t>статья</w:t>
      </w:r>
      <w:r>
        <w:rPr>
          <w:sz w:val="22"/>
          <w:szCs w:val="22"/>
        </w:rPr>
        <w:t xml:space="preserve"> </w:t>
      </w:r>
      <w:r w:rsidRPr="001F707F">
        <w:rPr>
          <w:sz w:val="22"/>
          <w:szCs w:val="22"/>
        </w:rPr>
        <w:t>требует</w:t>
      </w:r>
      <w:r>
        <w:rPr>
          <w:sz w:val="22"/>
          <w:szCs w:val="22"/>
        </w:rPr>
        <w:t xml:space="preserve"> </w:t>
      </w:r>
      <w:r w:rsidRPr="001F707F">
        <w:rPr>
          <w:sz w:val="22"/>
          <w:szCs w:val="22"/>
        </w:rPr>
        <w:t>очень</w:t>
      </w:r>
      <w:r>
        <w:rPr>
          <w:sz w:val="22"/>
          <w:szCs w:val="22"/>
        </w:rPr>
        <w:t xml:space="preserve"> с</w:t>
      </w:r>
      <w:r w:rsidRPr="001F707F">
        <w:rPr>
          <w:sz w:val="22"/>
          <w:szCs w:val="22"/>
        </w:rPr>
        <w:t>ерьезной</w:t>
      </w:r>
      <w:r>
        <w:rPr>
          <w:sz w:val="22"/>
          <w:szCs w:val="22"/>
        </w:rPr>
        <w:t xml:space="preserve"> </w:t>
      </w:r>
      <w:r w:rsidRPr="001F707F">
        <w:rPr>
          <w:sz w:val="22"/>
          <w:szCs w:val="22"/>
        </w:rPr>
        <w:t>работы</w:t>
      </w:r>
      <w:r>
        <w:rPr>
          <w:sz w:val="22"/>
          <w:szCs w:val="22"/>
        </w:rPr>
        <w:t xml:space="preserve"> </w:t>
      </w:r>
      <w:r w:rsidRPr="001F707F">
        <w:rPr>
          <w:sz w:val="22"/>
          <w:szCs w:val="22"/>
        </w:rPr>
        <w:t>и</w:t>
      </w:r>
      <w:r>
        <w:rPr>
          <w:sz w:val="22"/>
          <w:szCs w:val="22"/>
        </w:rPr>
        <w:t xml:space="preserve"> </w:t>
      </w:r>
      <w:r w:rsidRPr="001F707F">
        <w:rPr>
          <w:sz w:val="22"/>
          <w:szCs w:val="22"/>
        </w:rPr>
        <w:t>глубокого</w:t>
      </w:r>
      <w:r>
        <w:rPr>
          <w:sz w:val="22"/>
          <w:szCs w:val="22"/>
        </w:rPr>
        <w:t xml:space="preserve"> </w:t>
      </w:r>
      <w:r w:rsidRPr="001F707F">
        <w:rPr>
          <w:sz w:val="22"/>
          <w:szCs w:val="22"/>
        </w:rPr>
        <w:t>изучения</w:t>
      </w:r>
      <w:r>
        <w:rPr>
          <w:sz w:val="22"/>
          <w:szCs w:val="22"/>
        </w:rPr>
        <w:t xml:space="preserve"> </w:t>
      </w:r>
      <w:r w:rsidRPr="001F707F">
        <w:rPr>
          <w:sz w:val="22"/>
          <w:szCs w:val="22"/>
        </w:rPr>
        <w:t>литературы, прежде</w:t>
      </w:r>
      <w:r>
        <w:rPr>
          <w:sz w:val="22"/>
          <w:szCs w:val="22"/>
        </w:rPr>
        <w:t xml:space="preserve"> </w:t>
      </w:r>
      <w:proofErr w:type="gramStart"/>
      <w:r w:rsidRPr="001F707F">
        <w:rPr>
          <w:sz w:val="22"/>
          <w:szCs w:val="22"/>
        </w:rPr>
        <w:t>всего</w:t>
      </w:r>
      <w:r>
        <w:rPr>
          <w:sz w:val="22"/>
          <w:szCs w:val="22"/>
        </w:rPr>
        <w:t xml:space="preserve">  </w:t>
      </w:r>
      <w:r w:rsidRPr="001F707F">
        <w:rPr>
          <w:sz w:val="22"/>
          <w:szCs w:val="22"/>
        </w:rPr>
        <w:t>периодики</w:t>
      </w:r>
      <w:proofErr w:type="gramEnd"/>
      <w:r w:rsidRPr="001F707F">
        <w:rPr>
          <w:sz w:val="22"/>
          <w:szCs w:val="22"/>
        </w:rPr>
        <w:t>. Это</w:t>
      </w:r>
      <w:r>
        <w:rPr>
          <w:sz w:val="22"/>
          <w:szCs w:val="22"/>
        </w:rPr>
        <w:t xml:space="preserve"> </w:t>
      </w:r>
      <w:r w:rsidRPr="001F707F">
        <w:rPr>
          <w:sz w:val="22"/>
          <w:szCs w:val="22"/>
        </w:rPr>
        <w:t>особая</w:t>
      </w:r>
      <w:r>
        <w:rPr>
          <w:sz w:val="22"/>
          <w:szCs w:val="22"/>
        </w:rPr>
        <w:t xml:space="preserve"> </w:t>
      </w:r>
      <w:r w:rsidRPr="001F707F">
        <w:rPr>
          <w:sz w:val="22"/>
          <w:szCs w:val="22"/>
        </w:rPr>
        <w:t>творческая</w:t>
      </w:r>
      <w:r>
        <w:rPr>
          <w:sz w:val="22"/>
          <w:szCs w:val="22"/>
        </w:rPr>
        <w:t xml:space="preserve"> </w:t>
      </w:r>
      <w:proofErr w:type="gramStart"/>
      <w:r w:rsidRPr="001F707F">
        <w:rPr>
          <w:sz w:val="22"/>
          <w:szCs w:val="22"/>
        </w:rPr>
        <w:t>деятельность,</w:t>
      </w:r>
      <w:r>
        <w:rPr>
          <w:sz w:val="22"/>
          <w:szCs w:val="22"/>
        </w:rPr>
        <w:t xml:space="preserve"> </w:t>
      </w:r>
      <w:r w:rsidRPr="001F707F">
        <w:rPr>
          <w:sz w:val="22"/>
          <w:szCs w:val="22"/>
        </w:rPr>
        <w:t xml:space="preserve"> отличная</w:t>
      </w:r>
      <w:proofErr w:type="gramEnd"/>
      <w:r>
        <w:rPr>
          <w:sz w:val="22"/>
          <w:szCs w:val="22"/>
        </w:rPr>
        <w:t xml:space="preserve"> </w:t>
      </w:r>
      <w:r w:rsidRPr="001F707F">
        <w:rPr>
          <w:sz w:val="22"/>
          <w:szCs w:val="22"/>
        </w:rPr>
        <w:t>от</w:t>
      </w:r>
      <w:r>
        <w:rPr>
          <w:sz w:val="22"/>
          <w:szCs w:val="22"/>
        </w:rPr>
        <w:t xml:space="preserve"> </w:t>
      </w:r>
      <w:r w:rsidRPr="001F707F">
        <w:rPr>
          <w:sz w:val="22"/>
          <w:szCs w:val="22"/>
        </w:rPr>
        <w:t>написания</w:t>
      </w:r>
      <w:r>
        <w:rPr>
          <w:sz w:val="22"/>
          <w:szCs w:val="22"/>
        </w:rPr>
        <w:t xml:space="preserve"> </w:t>
      </w:r>
      <w:r w:rsidRPr="001F707F">
        <w:rPr>
          <w:sz w:val="22"/>
          <w:szCs w:val="22"/>
        </w:rPr>
        <w:t>программ</w:t>
      </w:r>
      <w:r>
        <w:rPr>
          <w:sz w:val="22"/>
          <w:szCs w:val="22"/>
        </w:rPr>
        <w:t xml:space="preserve"> и </w:t>
      </w:r>
      <w:r w:rsidRPr="001F707F">
        <w:rPr>
          <w:sz w:val="22"/>
          <w:szCs w:val="22"/>
        </w:rPr>
        <w:t>участия</w:t>
      </w:r>
      <w:r>
        <w:rPr>
          <w:sz w:val="22"/>
          <w:szCs w:val="22"/>
        </w:rPr>
        <w:t xml:space="preserve"> </w:t>
      </w:r>
      <w:r w:rsidRPr="001F707F">
        <w:rPr>
          <w:sz w:val="22"/>
          <w:szCs w:val="22"/>
        </w:rPr>
        <w:t>в</w:t>
      </w:r>
      <w:r>
        <w:rPr>
          <w:sz w:val="22"/>
          <w:szCs w:val="22"/>
        </w:rPr>
        <w:t xml:space="preserve"> </w:t>
      </w:r>
      <w:r w:rsidRPr="001F707F">
        <w:rPr>
          <w:sz w:val="22"/>
          <w:szCs w:val="22"/>
        </w:rPr>
        <w:t>олимпиадах</w:t>
      </w:r>
      <w:r>
        <w:rPr>
          <w:sz w:val="22"/>
          <w:szCs w:val="22"/>
        </w:rPr>
        <w:t xml:space="preserve"> </w:t>
      </w:r>
      <w:r w:rsidRPr="001F707F">
        <w:rPr>
          <w:sz w:val="22"/>
          <w:szCs w:val="22"/>
        </w:rPr>
        <w:t>по</w:t>
      </w:r>
      <w:r>
        <w:rPr>
          <w:sz w:val="22"/>
          <w:szCs w:val="22"/>
        </w:rPr>
        <w:t xml:space="preserve"> </w:t>
      </w:r>
      <w:r w:rsidRPr="001F707F">
        <w:rPr>
          <w:sz w:val="22"/>
          <w:szCs w:val="22"/>
        </w:rPr>
        <w:t>программированию. Область, в</w:t>
      </w:r>
      <w:r>
        <w:rPr>
          <w:sz w:val="22"/>
          <w:szCs w:val="22"/>
        </w:rPr>
        <w:t xml:space="preserve"> </w:t>
      </w:r>
      <w:r w:rsidRPr="001F707F">
        <w:rPr>
          <w:sz w:val="22"/>
          <w:szCs w:val="22"/>
        </w:rPr>
        <w:t>которой</w:t>
      </w:r>
      <w:r>
        <w:rPr>
          <w:sz w:val="22"/>
          <w:szCs w:val="22"/>
        </w:rPr>
        <w:t xml:space="preserve"> </w:t>
      </w:r>
      <w:r w:rsidRPr="001F707F">
        <w:rPr>
          <w:sz w:val="22"/>
          <w:szCs w:val="22"/>
        </w:rPr>
        <w:t>Вы</w:t>
      </w:r>
      <w:r>
        <w:rPr>
          <w:sz w:val="22"/>
          <w:szCs w:val="22"/>
        </w:rPr>
        <w:t xml:space="preserve"> </w:t>
      </w:r>
      <w:r w:rsidRPr="001F707F">
        <w:rPr>
          <w:sz w:val="22"/>
          <w:szCs w:val="22"/>
        </w:rPr>
        <w:t>работаете, очень</w:t>
      </w:r>
      <w:r>
        <w:rPr>
          <w:sz w:val="22"/>
          <w:szCs w:val="22"/>
        </w:rPr>
        <w:t xml:space="preserve"> </w:t>
      </w:r>
      <w:r w:rsidRPr="001F707F">
        <w:rPr>
          <w:sz w:val="22"/>
          <w:szCs w:val="22"/>
        </w:rPr>
        <w:t>интенсивно</w:t>
      </w:r>
      <w:r>
        <w:rPr>
          <w:sz w:val="22"/>
          <w:szCs w:val="22"/>
        </w:rPr>
        <w:t xml:space="preserve"> </w:t>
      </w:r>
      <w:r w:rsidRPr="001F707F">
        <w:rPr>
          <w:sz w:val="22"/>
          <w:szCs w:val="22"/>
        </w:rPr>
        <w:t>развивается (я</w:t>
      </w:r>
      <w:r>
        <w:rPr>
          <w:sz w:val="22"/>
          <w:szCs w:val="22"/>
        </w:rPr>
        <w:t xml:space="preserve"> </w:t>
      </w:r>
      <w:r w:rsidRPr="001F707F">
        <w:rPr>
          <w:sz w:val="22"/>
          <w:szCs w:val="22"/>
        </w:rPr>
        <w:t>имею</w:t>
      </w:r>
      <w:r>
        <w:rPr>
          <w:sz w:val="22"/>
          <w:szCs w:val="22"/>
        </w:rPr>
        <w:t xml:space="preserve"> </w:t>
      </w:r>
      <w:r w:rsidRPr="001F707F">
        <w:rPr>
          <w:sz w:val="22"/>
          <w:szCs w:val="22"/>
        </w:rPr>
        <w:t>в</w:t>
      </w:r>
      <w:r>
        <w:rPr>
          <w:sz w:val="22"/>
          <w:szCs w:val="22"/>
        </w:rPr>
        <w:t xml:space="preserve"> </w:t>
      </w:r>
      <w:r w:rsidRPr="001F707F">
        <w:rPr>
          <w:sz w:val="22"/>
          <w:szCs w:val="22"/>
        </w:rPr>
        <w:t>виду</w:t>
      </w:r>
      <w:r>
        <w:rPr>
          <w:sz w:val="22"/>
          <w:szCs w:val="22"/>
        </w:rPr>
        <w:t xml:space="preserve"> </w:t>
      </w:r>
      <w:r w:rsidRPr="001F707F">
        <w:rPr>
          <w:sz w:val="22"/>
          <w:szCs w:val="22"/>
        </w:rPr>
        <w:t>не</w:t>
      </w:r>
      <w:r>
        <w:rPr>
          <w:sz w:val="22"/>
          <w:szCs w:val="22"/>
        </w:rPr>
        <w:t xml:space="preserve"> </w:t>
      </w:r>
      <w:r w:rsidRPr="001F707F">
        <w:rPr>
          <w:sz w:val="22"/>
          <w:szCs w:val="22"/>
        </w:rPr>
        <w:t>только</w:t>
      </w:r>
      <w:r>
        <w:rPr>
          <w:sz w:val="22"/>
          <w:szCs w:val="22"/>
        </w:rPr>
        <w:t xml:space="preserve"> </w:t>
      </w:r>
      <w:r w:rsidRPr="002B3EB7">
        <w:rPr>
          <w:i/>
          <w:sz w:val="22"/>
          <w:szCs w:val="22"/>
        </w:rPr>
        <w:t>MDA</w:t>
      </w:r>
      <w:r w:rsidRPr="001F707F">
        <w:rPr>
          <w:sz w:val="22"/>
          <w:szCs w:val="22"/>
        </w:rPr>
        <w:t>), и</w:t>
      </w:r>
      <w:r>
        <w:rPr>
          <w:sz w:val="22"/>
          <w:szCs w:val="22"/>
        </w:rPr>
        <w:t xml:space="preserve"> </w:t>
      </w:r>
      <w:r w:rsidRPr="001F707F">
        <w:rPr>
          <w:sz w:val="22"/>
          <w:szCs w:val="22"/>
        </w:rPr>
        <w:t>любые</w:t>
      </w:r>
      <w:r>
        <w:rPr>
          <w:sz w:val="22"/>
          <w:szCs w:val="22"/>
        </w:rPr>
        <w:t xml:space="preserve"> </w:t>
      </w:r>
      <w:r w:rsidRPr="001F707F">
        <w:rPr>
          <w:sz w:val="22"/>
          <w:szCs w:val="22"/>
        </w:rPr>
        <w:t>статьи</w:t>
      </w:r>
      <w:r>
        <w:rPr>
          <w:sz w:val="22"/>
          <w:szCs w:val="22"/>
        </w:rPr>
        <w:t xml:space="preserve"> </w:t>
      </w:r>
      <w:r w:rsidRPr="001F707F">
        <w:rPr>
          <w:sz w:val="22"/>
          <w:szCs w:val="22"/>
        </w:rPr>
        <w:t>вообще, а</w:t>
      </w:r>
      <w:r>
        <w:rPr>
          <w:sz w:val="22"/>
          <w:szCs w:val="22"/>
        </w:rPr>
        <w:t xml:space="preserve"> </w:t>
      </w:r>
      <w:r w:rsidRPr="001F707F">
        <w:rPr>
          <w:sz w:val="22"/>
          <w:szCs w:val="22"/>
        </w:rPr>
        <w:t>особенно</w:t>
      </w:r>
      <w:r>
        <w:rPr>
          <w:sz w:val="22"/>
          <w:szCs w:val="22"/>
        </w:rPr>
        <w:t xml:space="preserve"> </w:t>
      </w:r>
      <w:r w:rsidRPr="001F707F">
        <w:rPr>
          <w:sz w:val="22"/>
          <w:szCs w:val="22"/>
        </w:rPr>
        <w:t>в</w:t>
      </w:r>
      <w:r>
        <w:rPr>
          <w:sz w:val="22"/>
          <w:szCs w:val="22"/>
        </w:rPr>
        <w:t xml:space="preserve"> </w:t>
      </w:r>
      <w:r w:rsidRPr="001F707F">
        <w:rPr>
          <w:sz w:val="22"/>
          <w:szCs w:val="22"/>
        </w:rPr>
        <w:t>Вашей</w:t>
      </w:r>
      <w:r>
        <w:rPr>
          <w:sz w:val="22"/>
          <w:szCs w:val="22"/>
        </w:rPr>
        <w:t xml:space="preserve"> </w:t>
      </w:r>
      <w:r w:rsidRPr="001F707F">
        <w:rPr>
          <w:sz w:val="22"/>
          <w:szCs w:val="22"/>
        </w:rPr>
        <w:t>области</w:t>
      </w:r>
      <w:r>
        <w:rPr>
          <w:sz w:val="22"/>
          <w:szCs w:val="22"/>
        </w:rPr>
        <w:t xml:space="preserve">, </w:t>
      </w:r>
      <w:r w:rsidRPr="001F707F">
        <w:rPr>
          <w:sz w:val="22"/>
          <w:szCs w:val="22"/>
        </w:rPr>
        <w:t>должны</w:t>
      </w:r>
      <w:r>
        <w:rPr>
          <w:sz w:val="22"/>
          <w:szCs w:val="22"/>
        </w:rPr>
        <w:t xml:space="preserve"> </w:t>
      </w:r>
      <w:r w:rsidRPr="001F707F">
        <w:rPr>
          <w:sz w:val="22"/>
          <w:szCs w:val="22"/>
        </w:rPr>
        <w:t>содержать</w:t>
      </w:r>
      <w:r>
        <w:rPr>
          <w:sz w:val="22"/>
          <w:szCs w:val="22"/>
        </w:rPr>
        <w:t xml:space="preserve"> </w:t>
      </w:r>
      <w:r w:rsidRPr="001F707F">
        <w:rPr>
          <w:sz w:val="22"/>
          <w:szCs w:val="22"/>
        </w:rPr>
        <w:t>обзор, анализ</w:t>
      </w:r>
      <w:r>
        <w:rPr>
          <w:sz w:val="22"/>
          <w:szCs w:val="22"/>
        </w:rPr>
        <w:t xml:space="preserve"> </w:t>
      </w:r>
      <w:r w:rsidRPr="001F707F">
        <w:rPr>
          <w:sz w:val="22"/>
          <w:szCs w:val="22"/>
        </w:rPr>
        <w:t>и</w:t>
      </w:r>
      <w:r>
        <w:rPr>
          <w:sz w:val="22"/>
          <w:szCs w:val="22"/>
        </w:rPr>
        <w:t xml:space="preserve"> </w:t>
      </w:r>
      <w:r w:rsidRPr="001F707F">
        <w:rPr>
          <w:sz w:val="22"/>
          <w:szCs w:val="22"/>
        </w:rPr>
        <w:t>сравнение</w:t>
      </w:r>
      <w:r>
        <w:rPr>
          <w:sz w:val="22"/>
          <w:szCs w:val="22"/>
        </w:rPr>
        <w:t xml:space="preserve"> </w:t>
      </w:r>
      <w:r w:rsidRPr="001F707F">
        <w:rPr>
          <w:sz w:val="22"/>
          <w:szCs w:val="22"/>
        </w:rPr>
        <w:t>с</w:t>
      </w:r>
      <w:r>
        <w:rPr>
          <w:sz w:val="22"/>
          <w:szCs w:val="22"/>
        </w:rPr>
        <w:t xml:space="preserve"> </w:t>
      </w:r>
      <w:r w:rsidRPr="001F707F">
        <w:rPr>
          <w:sz w:val="22"/>
          <w:szCs w:val="22"/>
        </w:rPr>
        <w:t>другими</w:t>
      </w:r>
      <w:r>
        <w:rPr>
          <w:sz w:val="22"/>
          <w:szCs w:val="22"/>
        </w:rPr>
        <w:t xml:space="preserve"> </w:t>
      </w:r>
      <w:r w:rsidRPr="001F707F">
        <w:rPr>
          <w:sz w:val="22"/>
          <w:szCs w:val="22"/>
        </w:rPr>
        <w:t xml:space="preserve">работами. Конечно, </w:t>
      </w:r>
      <w:proofErr w:type="gramStart"/>
      <w:r w:rsidRPr="001F707F">
        <w:rPr>
          <w:sz w:val="22"/>
          <w:szCs w:val="22"/>
        </w:rPr>
        <w:t>это  лишь</w:t>
      </w:r>
      <w:proofErr w:type="gramEnd"/>
      <w:r>
        <w:rPr>
          <w:sz w:val="22"/>
          <w:szCs w:val="22"/>
        </w:rPr>
        <w:t xml:space="preserve"> </w:t>
      </w:r>
      <w:r w:rsidRPr="001F707F">
        <w:rPr>
          <w:sz w:val="22"/>
          <w:szCs w:val="22"/>
        </w:rPr>
        <w:t>одно</w:t>
      </w:r>
      <w:r>
        <w:rPr>
          <w:sz w:val="22"/>
          <w:szCs w:val="22"/>
        </w:rPr>
        <w:t xml:space="preserve"> </w:t>
      </w:r>
      <w:r w:rsidRPr="001F707F">
        <w:rPr>
          <w:sz w:val="22"/>
          <w:szCs w:val="22"/>
        </w:rPr>
        <w:t>требование</w:t>
      </w:r>
      <w:r>
        <w:rPr>
          <w:sz w:val="22"/>
          <w:szCs w:val="22"/>
        </w:rPr>
        <w:t xml:space="preserve"> </w:t>
      </w:r>
      <w:r w:rsidRPr="001F707F">
        <w:rPr>
          <w:sz w:val="22"/>
          <w:szCs w:val="22"/>
        </w:rPr>
        <w:t>к</w:t>
      </w:r>
      <w:r>
        <w:rPr>
          <w:sz w:val="22"/>
          <w:szCs w:val="22"/>
        </w:rPr>
        <w:t xml:space="preserve"> </w:t>
      </w:r>
      <w:r w:rsidRPr="001F707F">
        <w:rPr>
          <w:sz w:val="22"/>
          <w:szCs w:val="22"/>
        </w:rPr>
        <w:t>нормальным</w:t>
      </w:r>
      <w:r>
        <w:rPr>
          <w:sz w:val="22"/>
          <w:szCs w:val="22"/>
        </w:rPr>
        <w:t xml:space="preserve"> </w:t>
      </w:r>
      <w:r w:rsidRPr="001F707F">
        <w:rPr>
          <w:sz w:val="22"/>
          <w:szCs w:val="22"/>
        </w:rPr>
        <w:t xml:space="preserve">статьям. </w:t>
      </w:r>
    </w:p>
    <w:p w14:paraId="2E4ED1D5" w14:textId="77777777" w:rsidR="005B39D6" w:rsidRDefault="005B39D6" w:rsidP="005B39D6">
      <w:pPr>
        <w:spacing w:after="0"/>
        <w:rPr>
          <w:sz w:val="22"/>
          <w:szCs w:val="22"/>
        </w:rPr>
      </w:pPr>
    </w:p>
    <w:p w14:paraId="20D4B0F2" w14:textId="77777777" w:rsidR="005B39D6" w:rsidRDefault="005B39D6" w:rsidP="005B39D6">
      <w:pPr>
        <w:spacing w:after="0"/>
        <w:rPr>
          <w:sz w:val="22"/>
          <w:szCs w:val="22"/>
        </w:rPr>
      </w:pPr>
      <w:r>
        <w:rPr>
          <w:sz w:val="22"/>
          <w:szCs w:val="22"/>
        </w:rPr>
        <w:lastRenderedPageBreak/>
        <w:t>С</w:t>
      </w:r>
      <w:r w:rsidRPr="001F707F">
        <w:rPr>
          <w:sz w:val="22"/>
          <w:szCs w:val="22"/>
        </w:rPr>
        <w:t>егодня</w:t>
      </w:r>
      <w:r>
        <w:rPr>
          <w:sz w:val="22"/>
          <w:szCs w:val="22"/>
        </w:rPr>
        <w:t xml:space="preserve"> я </w:t>
      </w:r>
      <w:r w:rsidRPr="001F707F">
        <w:rPr>
          <w:sz w:val="22"/>
          <w:szCs w:val="22"/>
        </w:rPr>
        <w:t>просмотрел</w:t>
      </w:r>
      <w:r>
        <w:rPr>
          <w:sz w:val="22"/>
          <w:szCs w:val="22"/>
        </w:rPr>
        <w:t xml:space="preserve"> </w:t>
      </w:r>
      <w:r w:rsidRPr="001F707F">
        <w:rPr>
          <w:sz w:val="22"/>
          <w:szCs w:val="22"/>
        </w:rPr>
        <w:t>Ваши</w:t>
      </w:r>
      <w:r>
        <w:rPr>
          <w:sz w:val="22"/>
          <w:szCs w:val="22"/>
        </w:rPr>
        <w:t xml:space="preserve"> </w:t>
      </w:r>
      <w:r w:rsidRPr="001F707F">
        <w:rPr>
          <w:sz w:val="22"/>
          <w:szCs w:val="22"/>
        </w:rPr>
        <w:t>опубликованные</w:t>
      </w:r>
      <w:r>
        <w:rPr>
          <w:sz w:val="22"/>
          <w:szCs w:val="22"/>
        </w:rPr>
        <w:t xml:space="preserve"> </w:t>
      </w:r>
      <w:r w:rsidRPr="001F707F">
        <w:rPr>
          <w:sz w:val="22"/>
          <w:szCs w:val="22"/>
        </w:rPr>
        <w:t>статьи, а</w:t>
      </w:r>
      <w:r>
        <w:rPr>
          <w:sz w:val="22"/>
          <w:szCs w:val="22"/>
        </w:rPr>
        <w:t xml:space="preserve"> </w:t>
      </w:r>
      <w:r w:rsidRPr="001F707F">
        <w:rPr>
          <w:sz w:val="22"/>
          <w:szCs w:val="22"/>
        </w:rPr>
        <w:t>также</w:t>
      </w:r>
      <w:r>
        <w:rPr>
          <w:sz w:val="22"/>
          <w:szCs w:val="22"/>
        </w:rPr>
        <w:t xml:space="preserve"> </w:t>
      </w:r>
      <w:r w:rsidRPr="001F707F">
        <w:rPr>
          <w:sz w:val="22"/>
          <w:szCs w:val="22"/>
        </w:rPr>
        <w:t>и</w:t>
      </w:r>
      <w:r>
        <w:rPr>
          <w:sz w:val="22"/>
          <w:szCs w:val="22"/>
        </w:rPr>
        <w:t xml:space="preserve"> </w:t>
      </w:r>
      <w:r w:rsidRPr="001F707F">
        <w:rPr>
          <w:sz w:val="22"/>
          <w:szCs w:val="22"/>
        </w:rPr>
        <w:t>отвергнутые. Ознакомился</w:t>
      </w:r>
      <w:r>
        <w:rPr>
          <w:sz w:val="22"/>
          <w:szCs w:val="22"/>
        </w:rPr>
        <w:t xml:space="preserve"> </w:t>
      </w:r>
      <w:r w:rsidRPr="001F707F">
        <w:rPr>
          <w:sz w:val="22"/>
          <w:szCs w:val="22"/>
        </w:rPr>
        <w:t>с</w:t>
      </w:r>
      <w:r>
        <w:rPr>
          <w:sz w:val="22"/>
          <w:szCs w:val="22"/>
        </w:rPr>
        <w:t xml:space="preserve"> </w:t>
      </w:r>
      <w:r w:rsidRPr="001F707F">
        <w:rPr>
          <w:sz w:val="22"/>
          <w:szCs w:val="22"/>
        </w:rPr>
        <w:t>отзывами</w:t>
      </w:r>
      <w:r>
        <w:rPr>
          <w:sz w:val="22"/>
          <w:szCs w:val="22"/>
        </w:rPr>
        <w:t xml:space="preserve"> </w:t>
      </w:r>
      <w:proofErr w:type="gramStart"/>
      <w:r w:rsidRPr="001F707F">
        <w:rPr>
          <w:sz w:val="22"/>
          <w:szCs w:val="22"/>
        </w:rPr>
        <w:t>на</w:t>
      </w:r>
      <w:r>
        <w:rPr>
          <w:sz w:val="22"/>
          <w:szCs w:val="22"/>
        </w:rPr>
        <w:t xml:space="preserve"> </w:t>
      </w:r>
      <w:r w:rsidRPr="001F707F">
        <w:rPr>
          <w:sz w:val="22"/>
          <w:szCs w:val="22"/>
        </w:rPr>
        <w:t>них</w:t>
      </w:r>
      <w:proofErr w:type="gramEnd"/>
      <w:r w:rsidRPr="001F707F">
        <w:rPr>
          <w:sz w:val="22"/>
          <w:szCs w:val="22"/>
        </w:rPr>
        <w:t>. Что</w:t>
      </w:r>
      <w:r>
        <w:rPr>
          <w:sz w:val="22"/>
          <w:szCs w:val="22"/>
        </w:rPr>
        <w:t xml:space="preserve"> </w:t>
      </w:r>
      <w:r w:rsidRPr="001F707F">
        <w:rPr>
          <w:sz w:val="22"/>
          <w:szCs w:val="22"/>
        </w:rPr>
        <w:t>бросается</w:t>
      </w:r>
      <w:r>
        <w:rPr>
          <w:sz w:val="22"/>
          <w:szCs w:val="22"/>
        </w:rPr>
        <w:t xml:space="preserve"> </w:t>
      </w:r>
      <w:r w:rsidRPr="001F707F">
        <w:rPr>
          <w:sz w:val="22"/>
          <w:szCs w:val="22"/>
        </w:rPr>
        <w:t>в</w:t>
      </w:r>
      <w:r>
        <w:rPr>
          <w:sz w:val="22"/>
          <w:szCs w:val="22"/>
        </w:rPr>
        <w:t xml:space="preserve"> </w:t>
      </w:r>
      <w:r w:rsidRPr="001F707F">
        <w:rPr>
          <w:sz w:val="22"/>
          <w:szCs w:val="22"/>
        </w:rPr>
        <w:t>глаза, так</w:t>
      </w:r>
      <w:r>
        <w:rPr>
          <w:sz w:val="22"/>
          <w:szCs w:val="22"/>
        </w:rPr>
        <w:t xml:space="preserve"> </w:t>
      </w:r>
      <w:r w:rsidRPr="001F707F">
        <w:rPr>
          <w:sz w:val="22"/>
          <w:szCs w:val="22"/>
        </w:rPr>
        <w:t xml:space="preserve">это </w:t>
      </w:r>
      <w:r>
        <w:rPr>
          <w:sz w:val="22"/>
          <w:szCs w:val="22"/>
        </w:rPr>
        <w:t>–</w:t>
      </w:r>
      <w:r w:rsidRPr="001F707F">
        <w:rPr>
          <w:sz w:val="22"/>
          <w:szCs w:val="22"/>
        </w:rPr>
        <w:t xml:space="preserve"> отсутствие</w:t>
      </w:r>
      <w:r>
        <w:rPr>
          <w:sz w:val="22"/>
          <w:szCs w:val="22"/>
        </w:rPr>
        <w:t xml:space="preserve"> в них в</w:t>
      </w:r>
      <w:r w:rsidRPr="001F707F">
        <w:rPr>
          <w:sz w:val="22"/>
          <w:szCs w:val="22"/>
        </w:rPr>
        <w:t>сяких</w:t>
      </w:r>
      <w:r>
        <w:rPr>
          <w:sz w:val="22"/>
          <w:szCs w:val="22"/>
        </w:rPr>
        <w:t xml:space="preserve"> </w:t>
      </w:r>
      <w:r w:rsidRPr="001F707F">
        <w:rPr>
          <w:sz w:val="22"/>
          <w:szCs w:val="22"/>
        </w:rPr>
        <w:t>ссылок</w:t>
      </w:r>
      <w:r>
        <w:rPr>
          <w:sz w:val="22"/>
          <w:szCs w:val="22"/>
        </w:rPr>
        <w:t xml:space="preserve"> </w:t>
      </w:r>
      <w:r w:rsidRPr="001F707F">
        <w:rPr>
          <w:sz w:val="22"/>
          <w:szCs w:val="22"/>
        </w:rPr>
        <w:t>на</w:t>
      </w:r>
      <w:r>
        <w:rPr>
          <w:sz w:val="22"/>
          <w:szCs w:val="22"/>
        </w:rPr>
        <w:t xml:space="preserve"> </w:t>
      </w:r>
      <w:r w:rsidRPr="001F707F">
        <w:rPr>
          <w:sz w:val="22"/>
          <w:szCs w:val="22"/>
        </w:rPr>
        <w:t>труды</w:t>
      </w:r>
      <w:r>
        <w:rPr>
          <w:sz w:val="22"/>
          <w:szCs w:val="22"/>
        </w:rPr>
        <w:t xml:space="preserve"> </w:t>
      </w:r>
      <w:r w:rsidRPr="001F707F">
        <w:rPr>
          <w:sz w:val="22"/>
          <w:szCs w:val="22"/>
        </w:rPr>
        <w:t>международных</w:t>
      </w:r>
      <w:r>
        <w:rPr>
          <w:sz w:val="22"/>
          <w:szCs w:val="22"/>
        </w:rPr>
        <w:t xml:space="preserve"> </w:t>
      </w:r>
      <w:r w:rsidRPr="001F707F">
        <w:rPr>
          <w:sz w:val="22"/>
          <w:szCs w:val="22"/>
        </w:rPr>
        <w:t>конференций</w:t>
      </w:r>
      <w:r>
        <w:rPr>
          <w:sz w:val="22"/>
          <w:szCs w:val="22"/>
        </w:rPr>
        <w:t xml:space="preserve"> </w:t>
      </w:r>
      <w:r w:rsidRPr="001F707F">
        <w:rPr>
          <w:sz w:val="22"/>
          <w:szCs w:val="22"/>
        </w:rPr>
        <w:t>и</w:t>
      </w:r>
      <w:r>
        <w:rPr>
          <w:sz w:val="22"/>
          <w:szCs w:val="22"/>
        </w:rPr>
        <w:t xml:space="preserve"> </w:t>
      </w:r>
      <w:r w:rsidRPr="001F707F">
        <w:rPr>
          <w:sz w:val="22"/>
          <w:szCs w:val="22"/>
        </w:rPr>
        <w:t>журналов</w:t>
      </w:r>
      <w:r>
        <w:rPr>
          <w:sz w:val="22"/>
          <w:szCs w:val="22"/>
        </w:rPr>
        <w:t xml:space="preserve"> </w:t>
      </w:r>
      <w:r w:rsidRPr="001F707F">
        <w:rPr>
          <w:sz w:val="22"/>
          <w:szCs w:val="22"/>
        </w:rPr>
        <w:t>двух</w:t>
      </w:r>
      <w:r>
        <w:rPr>
          <w:sz w:val="22"/>
          <w:szCs w:val="22"/>
        </w:rPr>
        <w:t xml:space="preserve"> </w:t>
      </w:r>
      <w:r w:rsidRPr="001F707F">
        <w:rPr>
          <w:sz w:val="22"/>
          <w:szCs w:val="22"/>
        </w:rPr>
        <w:t>больших</w:t>
      </w:r>
      <w:r>
        <w:rPr>
          <w:sz w:val="22"/>
          <w:szCs w:val="22"/>
        </w:rPr>
        <w:t xml:space="preserve"> </w:t>
      </w:r>
      <w:r w:rsidRPr="001F707F">
        <w:rPr>
          <w:sz w:val="22"/>
          <w:szCs w:val="22"/>
        </w:rPr>
        <w:t>программистских</w:t>
      </w:r>
      <w:r>
        <w:rPr>
          <w:sz w:val="22"/>
          <w:szCs w:val="22"/>
        </w:rPr>
        <w:t xml:space="preserve"> </w:t>
      </w:r>
      <w:r w:rsidRPr="001F707F">
        <w:rPr>
          <w:sz w:val="22"/>
          <w:szCs w:val="22"/>
        </w:rPr>
        <w:t>ассоциаций. Я</w:t>
      </w:r>
      <w:r>
        <w:rPr>
          <w:sz w:val="22"/>
          <w:szCs w:val="22"/>
        </w:rPr>
        <w:t xml:space="preserve"> </w:t>
      </w:r>
      <w:r w:rsidRPr="001F707F">
        <w:rPr>
          <w:sz w:val="22"/>
          <w:szCs w:val="22"/>
        </w:rPr>
        <w:t>имею</w:t>
      </w:r>
      <w:r>
        <w:rPr>
          <w:sz w:val="22"/>
          <w:szCs w:val="22"/>
        </w:rPr>
        <w:t xml:space="preserve"> </w:t>
      </w:r>
      <w:r w:rsidRPr="001F707F">
        <w:rPr>
          <w:sz w:val="22"/>
          <w:szCs w:val="22"/>
        </w:rPr>
        <w:t>в</w:t>
      </w:r>
      <w:r>
        <w:rPr>
          <w:sz w:val="22"/>
          <w:szCs w:val="22"/>
        </w:rPr>
        <w:t xml:space="preserve"> </w:t>
      </w:r>
      <w:r w:rsidRPr="001F707F">
        <w:rPr>
          <w:sz w:val="22"/>
          <w:szCs w:val="22"/>
        </w:rPr>
        <w:t xml:space="preserve">виду </w:t>
      </w:r>
      <w:r w:rsidRPr="00F04019">
        <w:rPr>
          <w:i/>
          <w:sz w:val="22"/>
          <w:szCs w:val="22"/>
        </w:rPr>
        <w:t xml:space="preserve">ACM </w:t>
      </w:r>
      <w:r w:rsidRPr="001F707F">
        <w:rPr>
          <w:sz w:val="22"/>
          <w:szCs w:val="22"/>
        </w:rPr>
        <w:t xml:space="preserve">и </w:t>
      </w:r>
      <w:r w:rsidRPr="00F04019">
        <w:rPr>
          <w:i/>
          <w:sz w:val="22"/>
          <w:szCs w:val="22"/>
        </w:rPr>
        <w:t xml:space="preserve">IEEE </w:t>
      </w:r>
      <w:proofErr w:type="spellStart"/>
      <w:r w:rsidRPr="00F04019">
        <w:rPr>
          <w:i/>
          <w:sz w:val="22"/>
          <w:szCs w:val="22"/>
        </w:rPr>
        <w:t>Computer</w:t>
      </w:r>
      <w:proofErr w:type="spellEnd"/>
      <w:r w:rsidRPr="00F04019">
        <w:rPr>
          <w:i/>
          <w:sz w:val="22"/>
          <w:szCs w:val="22"/>
        </w:rPr>
        <w:t xml:space="preserve"> </w:t>
      </w:r>
      <w:proofErr w:type="spellStart"/>
      <w:r w:rsidRPr="00F04019">
        <w:rPr>
          <w:i/>
          <w:sz w:val="22"/>
          <w:szCs w:val="22"/>
        </w:rPr>
        <w:t>Society</w:t>
      </w:r>
      <w:proofErr w:type="spellEnd"/>
      <w:r w:rsidRPr="001F707F">
        <w:rPr>
          <w:sz w:val="22"/>
          <w:szCs w:val="22"/>
        </w:rPr>
        <w:t>. Не</w:t>
      </w:r>
      <w:r>
        <w:rPr>
          <w:sz w:val="22"/>
          <w:szCs w:val="22"/>
        </w:rPr>
        <w:t xml:space="preserve"> </w:t>
      </w:r>
      <w:r w:rsidRPr="001F707F">
        <w:rPr>
          <w:sz w:val="22"/>
          <w:szCs w:val="22"/>
        </w:rPr>
        <w:t>берусь</w:t>
      </w:r>
      <w:r>
        <w:rPr>
          <w:sz w:val="22"/>
          <w:szCs w:val="22"/>
        </w:rPr>
        <w:t xml:space="preserve"> </w:t>
      </w:r>
      <w:r w:rsidRPr="001F707F">
        <w:rPr>
          <w:sz w:val="22"/>
          <w:szCs w:val="22"/>
        </w:rPr>
        <w:t>давать</w:t>
      </w:r>
      <w:r>
        <w:rPr>
          <w:sz w:val="22"/>
          <w:szCs w:val="22"/>
        </w:rPr>
        <w:t xml:space="preserve"> </w:t>
      </w:r>
      <w:r w:rsidRPr="001F707F">
        <w:rPr>
          <w:sz w:val="22"/>
          <w:szCs w:val="22"/>
        </w:rPr>
        <w:t>советы. С</w:t>
      </w:r>
      <w:r>
        <w:rPr>
          <w:sz w:val="22"/>
          <w:szCs w:val="22"/>
        </w:rPr>
        <w:t xml:space="preserve"> </w:t>
      </w:r>
      <w:r w:rsidRPr="001F707F">
        <w:rPr>
          <w:sz w:val="22"/>
          <w:szCs w:val="22"/>
        </w:rPr>
        <w:t>удовольствием</w:t>
      </w:r>
      <w:r>
        <w:rPr>
          <w:sz w:val="22"/>
          <w:szCs w:val="22"/>
        </w:rPr>
        <w:t xml:space="preserve"> </w:t>
      </w:r>
      <w:r w:rsidRPr="001F707F">
        <w:rPr>
          <w:sz w:val="22"/>
          <w:szCs w:val="22"/>
        </w:rPr>
        <w:t>бы</w:t>
      </w:r>
      <w:r>
        <w:rPr>
          <w:sz w:val="22"/>
          <w:szCs w:val="22"/>
        </w:rPr>
        <w:t xml:space="preserve"> </w:t>
      </w:r>
      <w:r w:rsidRPr="001F707F">
        <w:rPr>
          <w:sz w:val="22"/>
          <w:szCs w:val="22"/>
        </w:rPr>
        <w:t>встретился</w:t>
      </w:r>
      <w:r>
        <w:rPr>
          <w:sz w:val="22"/>
          <w:szCs w:val="22"/>
        </w:rPr>
        <w:t xml:space="preserve"> </w:t>
      </w:r>
      <w:r w:rsidRPr="001F707F">
        <w:rPr>
          <w:sz w:val="22"/>
          <w:szCs w:val="22"/>
        </w:rPr>
        <w:t>с</w:t>
      </w:r>
      <w:r>
        <w:rPr>
          <w:sz w:val="22"/>
          <w:szCs w:val="22"/>
        </w:rPr>
        <w:t xml:space="preserve"> </w:t>
      </w:r>
      <w:r w:rsidRPr="001F707F">
        <w:rPr>
          <w:sz w:val="22"/>
          <w:szCs w:val="22"/>
        </w:rPr>
        <w:t>Вами</w:t>
      </w:r>
      <w:r>
        <w:rPr>
          <w:sz w:val="22"/>
          <w:szCs w:val="22"/>
        </w:rPr>
        <w:t xml:space="preserve"> </w:t>
      </w:r>
      <w:r w:rsidRPr="001F707F">
        <w:rPr>
          <w:sz w:val="22"/>
          <w:szCs w:val="22"/>
        </w:rPr>
        <w:t>и</w:t>
      </w:r>
      <w:r>
        <w:rPr>
          <w:sz w:val="22"/>
          <w:szCs w:val="22"/>
        </w:rPr>
        <w:t xml:space="preserve"> </w:t>
      </w:r>
      <w:r w:rsidRPr="001F707F">
        <w:rPr>
          <w:sz w:val="22"/>
          <w:szCs w:val="22"/>
        </w:rPr>
        <w:t>поговорил</w:t>
      </w:r>
      <w:r>
        <w:rPr>
          <w:sz w:val="22"/>
          <w:szCs w:val="22"/>
        </w:rPr>
        <w:t xml:space="preserve"> </w:t>
      </w:r>
      <w:r w:rsidRPr="001F707F">
        <w:rPr>
          <w:sz w:val="22"/>
          <w:szCs w:val="22"/>
        </w:rPr>
        <w:t>(</w:t>
      </w:r>
      <w:proofErr w:type="gramStart"/>
      <w:r w:rsidRPr="001F707F">
        <w:rPr>
          <w:sz w:val="22"/>
          <w:szCs w:val="22"/>
        </w:rPr>
        <w:t>надеюсь,</w:t>
      </w:r>
      <w:r>
        <w:rPr>
          <w:sz w:val="22"/>
          <w:szCs w:val="22"/>
        </w:rPr>
        <w:t xml:space="preserve"> </w:t>
      </w:r>
      <w:r w:rsidRPr="001F707F">
        <w:rPr>
          <w:sz w:val="22"/>
          <w:szCs w:val="22"/>
        </w:rPr>
        <w:t xml:space="preserve"> в</w:t>
      </w:r>
      <w:proofErr w:type="gramEnd"/>
      <w:r>
        <w:rPr>
          <w:sz w:val="22"/>
          <w:szCs w:val="22"/>
        </w:rPr>
        <w:t xml:space="preserve"> </w:t>
      </w:r>
      <w:r w:rsidRPr="001F707F">
        <w:rPr>
          <w:sz w:val="22"/>
          <w:szCs w:val="22"/>
        </w:rPr>
        <w:t>Москве</w:t>
      </w:r>
      <w:r>
        <w:rPr>
          <w:sz w:val="22"/>
          <w:szCs w:val="22"/>
        </w:rPr>
        <w:t xml:space="preserve"> </w:t>
      </w:r>
      <w:r w:rsidRPr="001F707F">
        <w:rPr>
          <w:sz w:val="22"/>
          <w:szCs w:val="22"/>
        </w:rPr>
        <w:t>Вы</w:t>
      </w:r>
      <w:r>
        <w:rPr>
          <w:sz w:val="22"/>
          <w:szCs w:val="22"/>
        </w:rPr>
        <w:t xml:space="preserve"> </w:t>
      </w:r>
      <w:r w:rsidRPr="001F707F">
        <w:rPr>
          <w:sz w:val="22"/>
          <w:szCs w:val="22"/>
        </w:rPr>
        <w:t xml:space="preserve">бываете). </w:t>
      </w:r>
    </w:p>
    <w:p w14:paraId="1A950237" w14:textId="77777777" w:rsidR="005B39D6" w:rsidRDefault="005B39D6" w:rsidP="005B39D6">
      <w:pPr>
        <w:spacing w:after="0"/>
        <w:rPr>
          <w:sz w:val="22"/>
          <w:szCs w:val="22"/>
        </w:rPr>
      </w:pPr>
    </w:p>
    <w:p w14:paraId="6182CAB3" w14:textId="77777777" w:rsidR="005B39D6" w:rsidRDefault="005B39D6" w:rsidP="005B39D6">
      <w:pPr>
        <w:spacing w:after="0"/>
        <w:rPr>
          <w:sz w:val="22"/>
          <w:szCs w:val="22"/>
        </w:rPr>
      </w:pPr>
      <w:r w:rsidRPr="001F707F">
        <w:rPr>
          <w:sz w:val="22"/>
          <w:szCs w:val="22"/>
        </w:rPr>
        <w:t>Один</w:t>
      </w:r>
      <w:r>
        <w:rPr>
          <w:sz w:val="22"/>
          <w:szCs w:val="22"/>
        </w:rPr>
        <w:t xml:space="preserve"> </w:t>
      </w:r>
      <w:r w:rsidRPr="001F707F">
        <w:rPr>
          <w:sz w:val="22"/>
          <w:szCs w:val="22"/>
        </w:rPr>
        <w:t>пример, казалось</w:t>
      </w:r>
      <w:r>
        <w:rPr>
          <w:sz w:val="22"/>
          <w:szCs w:val="22"/>
        </w:rPr>
        <w:t xml:space="preserve"> </w:t>
      </w:r>
      <w:r w:rsidRPr="001F707F">
        <w:rPr>
          <w:sz w:val="22"/>
          <w:szCs w:val="22"/>
        </w:rPr>
        <w:t>бы, из</w:t>
      </w:r>
      <w:r>
        <w:rPr>
          <w:sz w:val="22"/>
          <w:szCs w:val="22"/>
        </w:rPr>
        <w:t xml:space="preserve"> </w:t>
      </w:r>
      <w:r w:rsidRPr="001F707F">
        <w:rPr>
          <w:sz w:val="22"/>
          <w:szCs w:val="22"/>
        </w:rPr>
        <w:t>другой</w:t>
      </w:r>
      <w:r>
        <w:rPr>
          <w:sz w:val="22"/>
          <w:szCs w:val="22"/>
        </w:rPr>
        <w:t xml:space="preserve"> </w:t>
      </w:r>
      <w:r w:rsidRPr="001F707F">
        <w:rPr>
          <w:sz w:val="22"/>
          <w:szCs w:val="22"/>
        </w:rPr>
        <w:t>области. Проводился</w:t>
      </w:r>
      <w:r>
        <w:rPr>
          <w:sz w:val="22"/>
          <w:szCs w:val="22"/>
        </w:rPr>
        <w:t xml:space="preserve"> </w:t>
      </w:r>
      <w:r w:rsidRPr="001F707F">
        <w:rPr>
          <w:sz w:val="22"/>
          <w:szCs w:val="22"/>
        </w:rPr>
        <w:t>опрос</w:t>
      </w:r>
      <w:r>
        <w:rPr>
          <w:sz w:val="22"/>
          <w:szCs w:val="22"/>
        </w:rPr>
        <w:t xml:space="preserve"> </w:t>
      </w:r>
      <w:r w:rsidRPr="001F707F">
        <w:rPr>
          <w:sz w:val="22"/>
          <w:szCs w:val="22"/>
        </w:rPr>
        <w:t>российских</w:t>
      </w:r>
      <w:r>
        <w:rPr>
          <w:sz w:val="22"/>
          <w:szCs w:val="22"/>
        </w:rPr>
        <w:t xml:space="preserve"> </w:t>
      </w:r>
      <w:r w:rsidRPr="001F707F">
        <w:rPr>
          <w:sz w:val="22"/>
          <w:szCs w:val="22"/>
        </w:rPr>
        <w:t>ИТ</w:t>
      </w:r>
      <w:r>
        <w:rPr>
          <w:sz w:val="22"/>
          <w:szCs w:val="22"/>
        </w:rPr>
        <w:t>-</w:t>
      </w:r>
      <w:r w:rsidRPr="001F707F">
        <w:rPr>
          <w:sz w:val="22"/>
          <w:szCs w:val="22"/>
        </w:rPr>
        <w:t>компаний. 20</w:t>
      </w:r>
      <w:proofErr w:type="gramStart"/>
      <w:r w:rsidRPr="001F707F">
        <w:rPr>
          <w:sz w:val="22"/>
          <w:szCs w:val="22"/>
        </w:rPr>
        <w:t>%</w:t>
      </w:r>
      <w:r>
        <w:rPr>
          <w:sz w:val="22"/>
          <w:szCs w:val="22"/>
        </w:rPr>
        <w:t xml:space="preserve"> </w:t>
      </w:r>
      <w:r w:rsidRPr="001F707F">
        <w:rPr>
          <w:sz w:val="22"/>
          <w:szCs w:val="22"/>
        </w:rPr>
        <w:t xml:space="preserve"> из</w:t>
      </w:r>
      <w:proofErr w:type="gramEnd"/>
      <w:r>
        <w:rPr>
          <w:sz w:val="22"/>
          <w:szCs w:val="22"/>
        </w:rPr>
        <w:t xml:space="preserve"> </w:t>
      </w:r>
      <w:r w:rsidRPr="001F707F">
        <w:rPr>
          <w:sz w:val="22"/>
          <w:szCs w:val="22"/>
        </w:rPr>
        <w:t>них</w:t>
      </w:r>
      <w:r>
        <w:rPr>
          <w:sz w:val="22"/>
          <w:szCs w:val="22"/>
        </w:rPr>
        <w:t xml:space="preserve"> </w:t>
      </w:r>
      <w:r w:rsidRPr="001F707F">
        <w:rPr>
          <w:sz w:val="22"/>
          <w:szCs w:val="22"/>
        </w:rPr>
        <w:t>утверждают, что</w:t>
      </w:r>
      <w:r>
        <w:rPr>
          <w:sz w:val="22"/>
          <w:szCs w:val="22"/>
        </w:rPr>
        <w:t xml:space="preserve"> </w:t>
      </w:r>
      <w:r w:rsidRPr="001F707F">
        <w:rPr>
          <w:sz w:val="22"/>
          <w:szCs w:val="22"/>
        </w:rPr>
        <w:t>их</w:t>
      </w:r>
      <w:r>
        <w:rPr>
          <w:sz w:val="22"/>
          <w:szCs w:val="22"/>
        </w:rPr>
        <w:t xml:space="preserve"> </w:t>
      </w:r>
      <w:r w:rsidRPr="001F707F">
        <w:rPr>
          <w:sz w:val="22"/>
          <w:szCs w:val="22"/>
        </w:rPr>
        <w:t>технологии</w:t>
      </w:r>
      <w:r>
        <w:rPr>
          <w:sz w:val="22"/>
          <w:szCs w:val="22"/>
        </w:rPr>
        <w:t xml:space="preserve"> </w:t>
      </w:r>
      <w:r w:rsidRPr="001F707F">
        <w:rPr>
          <w:sz w:val="22"/>
          <w:szCs w:val="22"/>
        </w:rPr>
        <w:t>не</w:t>
      </w:r>
      <w:r>
        <w:rPr>
          <w:sz w:val="22"/>
          <w:szCs w:val="22"/>
        </w:rPr>
        <w:t xml:space="preserve"> </w:t>
      </w:r>
      <w:r w:rsidRPr="001F707F">
        <w:rPr>
          <w:sz w:val="22"/>
          <w:szCs w:val="22"/>
        </w:rPr>
        <w:t>имеют</w:t>
      </w:r>
      <w:r>
        <w:rPr>
          <w:sz w:val="22"/>
          <w:szCs w:val="22"/>
        </w:rPr>
        <w:t xml:space="preserve"> </w:t>
      </w:r>
      <w:r w:rsidRPr="001F707F">
        <w:rPr>
          <w:sz w:val="22"/>
          <w:szCs w:val="22"/>
        </w:rPr>
        <w:t>аналогов</w:t>
      </w:r>
      <w:r>
        <w:rPr>
          <w:sz w:val="22"/>
          <w:szCs w:val="22"/>
        </w:rPr>
        <w:t xml:space="preserve"> </w:t>
      </w:r>
      <w:r w:rsidRPr="001F707F">
        <w:rPr>
          <w:sz w:val="22"/>
          <w:szCs w:val="22"/>
        </w:rPr>
        <w:t>в</w:t>
      </w:r>
      <w:r>
        <w:rPr>
          <w:sz w:val="22"/>
          <w:szCs w:val="22"/>
        </w:rPr>
        <w:t xml:space="preserve"> </w:t>
      </w:r>
      <w:r w:rsidRPr="001F707F">
        <w:rPr>
          <w:sz w:val="22"/>
          <w:szCs w:val="22"/>
        </w:rPr>
        <w:t>мире</w:t>
      </w:r>
      <w:r>
        <w:rPr>
          <w:sz w:val="22"/>
          <w:szCs w:val="22"/>
        </w:rPr>
        <w:t xml:space="preserve"> </w:t>
      </w:r>
      <w:r w:rsidRPr="001F707F">
        <w:rPr>
          <w:sz w:val="22"/>
          <w:szCs w:val="22"/>
        </w:rPr>
        <w:t>(думаю, что</w:t>
      </w:r>
      <w:r>
        <w:rPr>
          <w:sz w:val="22"/>
          <w:szCs w:val="22"/>
        </w:rPr>
        <w:t xml:space="preserve"> </w:t>
      </w:r>
      <w:r w:rsidRPr="001F707F">
        <w:rPr>
          <w:sz w:val="22"/>
          <w:szCs w:val="22"/>
        </w:rPr>
        <w:t>в</w:t>
      </w:r>
      <w:r>
        <w:rPr>
          <w:sz w:val="22"/>
          <w:szCs w:val="22"/>
        </w:rPr>
        <w:t xml:space="preserve"> </w:t>
      </w:r>
      <w:r w:rsidRPr="001F707F">
        <w:rPr>
          <w:sz w:val="22"/>
          <w:szCs w:val="22"/>
        </w:rPr>
        <w:t>них</w:t>
      </w:r>
      <w:r>
        <w:rPr>
          <w:sz w:val="22"/>
          <w:szCs w:val="22"/>
        </w:rPr>
        <w:t xml:space="preserve"> </w:t>
      </w:r>
      <w:r w:rsidRPr="001F707F">
        <w:rPr>
          <w:sz w:val="22"/>
          <w:szCs w:val="22"/>
        </w:rPr>
        <w:t>работают</w:t>
      </w:r>
      <w:r>
        <w:rPr>
          <w:sz w:val="22"/>
          <w:szCs w:val="22"/>
        </w:rPr>
        <w:t xml:space="preserve"> </w:t>
      </w:r>
      <w:r w:rsidRPr="001F707F">
        <w:rPr>
          <w:sz w:val="22"/>
          <w:szCs w:val="22"/>
        </w:rPr>
        <w:t>умные</w:t>
      </w:r>
      <w:r>
        <w:rPr>
          <w:sz w:val="22"/>
          <w:szCs w:val="22"/>
        </w:rPr>
        <w:t xml:space="preserve"> </w:t>
      </w:r>
      <w:r w:rsidRPr="001F707F">
        <w:rPr>
          <w:sz w:val="22"/>
          <w:szCs w:val="22"/>
        </w:rPr>
        <w:t>ребята). Но,</w:t>
      </w:r>
      <w:r>
        <w:rPr>
          <w:sz w:val="22"/>
          <w:szCs w:val="22"/>
        </w:rPr>
        <w:t xml:space="preserve"> </w:t>
      </w:r>
      <w:r w:rsidRPr="001F707F">
        <w:rPr>
          <w:sz w:val="22"/>
          <w:szCs w:val="22"/>
        </w:rPr>
        <w:t>что</w:t>
      </w:r>
      <w:r>
        <w:rPr>
          <w:sz w:val="22"/>
          <w:szCs w:val="22"/>
        </w:rPr>
        <w:t xml:space="preserve"> </w:t>
      </w:r>
      <w:r w:rsidRPr="001F707F">
        <w:rPr>
          <w:sz w:val="22"/>
          <w:szCs w:val="22"/>
        </w:rPr>
        <w:t>означает</w:t>
      </w:r>
      <w:r>
        <w:rPr>
          <w:sz w:val="22"/>
          <w:szCs w:val="22"/>
        </w:rPr>
        <w:t xml:space="preserve"> </w:t>
      </w:r>
      <w:r w:rsidRPr="001F707F">
        <w:rPr>
          <w:sz w:val="22"/>
          <w:szCs w:val="22"/>
        </w:rPr>
        <w:t>такой</w:t>
      </w:r>
      <w:r>
        <w:rPr>
          <w:sz w:val="22"/>
          <w:szCs w:val="22"/>
        </w:rPr>
        <w:t xml:space="preserve"> </w:t>
      </w:r>
      <w:r w:rsidRPr="001F707F">
        <w:rPr>
          <w:sz w:val="22"/>
          <w:szCs w:val="22"/>
        </w:rPr>
        <w:t>процент:</w:t>
      </w:r>
      <w:r>
        <w:rPr>
          <w:sz w:val="22"/>
          <w:szCs w:val="22"/>
        </w:rPr>
        <w:t xml:space="preserve"> </w:t>
      </w:r>
      <w:r w:rsidRPr="001F707F">
        <w:rPr>
          <w:sz w:val="22"/>
          <w:szCs w:val="22"/>
        </w:rPr>
        <w:t>невежество</w:t>
      </w:r>
      <w:r>
        <w:rPr>
          <w:sz w:val="22"/>
          <w:szCs w:val="22"/>
        </w:rPr>
        <w:t xml:space="preserve"> </w:t>
      </w:r>
      <w:r w:rsidRPr="001F707F">
        <w:rPr>
          <w:sz w:val="22"/>
          <w:szCs w:val="22"/>
        </w:rPr>
        <w:t>или</w:t>
      </w:r>
      <w:r>
        <w:rPr>
          <w:sz w:val="22"/>
          <w:szCs w:val="22"/>
        </w:rPr>
        <w:t xml:space="preserve"> </w:t>
      </w:r>
      <w:r w:rsidRPr="001F707F">
        <w:rPr>
          <w:sz w:val="22"/>
          <w:szCs w:val="22"/>
        </w:rPr>
        <w:t>дурно</w:t>
      </w:r>
      <w:r>
        <w:rPr>
          <w:sz w:val="22"/>
          <w:szCs w:val="22"/>
        </w:rPr>
        <w:t xml:space="preserve"> </w:t>
      </w:r>
      <w:r w:rsidRPr="001F707F">
        <w:rPr>
          <w:sz w:val="22"/>
          <w:szCs w:val="22"/>
        </w:rPr>
        <w:t>понимаемый</w:t>
      </w:r>
      <w:r>
        <w:rPr>
          <w:sz w:val="22"/>
          <w:szCs w:val="22"/>
        </w:rPr>
        <w:t xml:space="preserve"> </w:t>
      </w:r>
      <w:r w:rsidRPr="001F707F">
        <w:rPr>
          <w:sz w:val="22"/>
          <w:szCs w:val="22"/>
        </w:rPr>
        <w:t>маркетинг? Не</w:t>
      </w:r>
      <w:r>
        <w:rPr>
          <w:sz w:val="22"/>
          <w:szCs w:val="22"/>
        </w:rPr>
        <w:t xml:space="preserve"> </w:t>
      </w:r>
      <w:r w:rsidRPr="001F707F">
        <w:rPr>
          <w:sz w:val="22"/>
          <w:szCs w:val="22"/>
        </w:rPr>
        <w:t>знаю. Но</w:t>
      </w:r>
      <w:r>
        <w:rPr>
          <w:sz w:val="22"/>
          <w:szCs w:val="22"/>
        </w:rPr>
        <w:t xml:space="preserve"> </w:t>
      </w:r>
      <w:r w:rsidRPr="001F707F">
        <w:rPr>
          <w:sz w:val="22"/>
          <w:szCs w:val="22"/>
        </w:rPr>
        <w:t xml:space="preserve">это </w:t>
      </w:r>
      <w:r>
        <w:rPr>
          <w:sz w:val="22"/>
          <w:szCs w:val="22"/>
        </w:rPr>
        <w:t>–</w:t>
      </w:r>
      <w:r w:rsidRPr="001F707F">
        <w:rPr>
          <w:sz w:val="22"/>
          <w:szCs w:val="22"/>
        </w:rPr>
        <w:t xml:space="preserve"> типичный</w:t>
      </w:r>
      <w:r>
        <w:rPr>
          <w:sz w:val="22"/>
          <w:szCs w:val="22"/>
        </w:rPr>
        <w:t xml:space="preserve"> </w:t>
      </w:r>
      <w:r w:rsidRPr="001F707F">
        <w:rPr>
          <w:sz w:val="22"/>
          <w:szCs w:val="22"/>
        </w:rPr>
        <w:t xml:space="preserve">стиль. </w:t>
      </w:r>
      <w:proofErr w:type="gramStart"/>
      <w:r w:rsidRPr="001F707F">
        <w:rPr>
          <w:sz w:val="22"/>
          <w:szCs w:val="22"/>
        </w:rPr>
        <w:t>С</w:t>
      </w:r>
      <w:r>
        <w:rPr>
          <w:sz w:val="22"/>
          <w:szCs w:val="22"/>
        </w:rPr>
        <w:t xml:space="preserve"> н</w:t>
      </w:r>
      <w:r w:rsidRPr="001F707F">
        <w:rPr>
          <w:sz w:val="22"/>
          <w:szCs w:val="22"/>
        </w:rPr>
        <w:t>аилучшими</w:t>
      </w:r>
      <w:r>
        <w:rPr>
          <w:sz w:val="22"/>
          <w:szCs w:val="22"/>
        </w:rPr>
        <w:t xml:space="preserve"> </w:t>
      </w:r>
      <w:r w:rsidRPr="001F707F">
        <w:rPr>
          <w:sz w:val="22"/>
          <w:szCs w:val="22"/>
        </w:rPr>
        <w:t>пожеланиями,</w:t>
      </w:r>
      <w:proofErr w:type="gramEnd"/>
      <w:r w:rsidRPr="001F707F">
        <w:rPr>
          <w:sz w:val="22"/>
          <w:szCs w:val="22"/>
        </w:rPr>
        <w:t xml:space="preserve"> Иванников</w:t>
      </w:r>
      <w:r>
        <w:rPr>
          <w:sz w:val="22"/>
          <w:szCs w:val="22"/>
        </w:rPr>
        <w:t>.</w:t>
      </w:r>
    </w:p>
    <w:p w14:paraId="71A7233F" w14:textId="77777777" w:rsidR="005B39D6" w:rsidRDefault="005B39D6" w:rsidP="005B39D6">
      <w:pPr>
        <w:spacing w:after="0"/>
        <w:rPr>
          <w:sz w:val="22"/>
          <w:szCs w:val="22"/>
        </w:rPr>
      </w:pPr>
    </w:p>
    <w:p w14:paraId="34000925" w14:textId="77777777" w:rsidR="005B39D6" w:rsidRPr="000468E5" w:rsidRDefault="005B39D6" w:rsidP="0077385D">
      <w:pPr>
        <w:pStyle w:val="2"/>
      </w:pPr>
      <w:r w:rsidRPr="000468E5">
        <w:t xml:space="preserve">30.03.2004. А.А. </w:t>
      </w:r>
      <w:proofErr w:type="spellStart"/>
      <w:r w:rsidRPr="000468E5">
        <w:t>Шалыто</w:t>
      </w:r>
      <w:proofErr w:type="spellEnd"/>
      <w:r w:rsidRPr="000468E5">
        <w:t xml:space="preserve"> – </w:t>
      </w:r>
      <w:proofErr w:type="gramStart"/>
      <w:r w:rsidRPr="000468E5">
        <w:t>В.П.</w:t>
      </w:r>
      <w:proofErr w:type="gramEnd"/>
      <w:r w:rsidRPr="000468E5">
        <w:t xml:space="preserve"> Иванникову</w:t>
      </w:r>
    </w:p>
    <w:p w14:paraId="006BA198" w14:textId="77777777" w:rsidR="005B39D6" w:rsidRDefault="005B39D6" w:rsidP="005B39D6">
      <w:pPr>
        <w:spacing w:after="0"/>
        <w:rPr>
          <w:sz w:val="22"/>
          <w:szCs w:val="22"/>
        </w:rPr>
      </w:pPr>
      <w:r w:rsidRPr="001F707F">
        <w:rPr>
          <w:sz w:val="22"/>
          <w:szCs w:val="22"/>
        </w:rPr>
        <w:t>Глубокоуважаемый</w:t>
      </w:r>
      <w:r>
        <w:rPr>
          <w:sz w:val="22"/>
          <w:szCs w:val="22"/>
        </w:rPr>
        <w:t xml:space="preserve"> </w:t>
      </w:r>
      <w:r w:rsidRPr="001F707F">
        <w:rPr>
          <w:sz w:val="22"/>
          <w:szCs w:val="22"/>
        </w:rPr>
        <w:t>Виктор</w:t>
      </w:r>
      <w:r>
        <w:rPr>
          <w:sz w:val="22"/>
          <w:szCs w:val="22"/>
        </w:rPr>
        <w:t xml:space="preserve"> </w:t>
      </w:r>
      <w:r w:rsidRPr="001F707F">
        <w:rPr>
          <w:sz w:val="22"/>
          <w:szCs w:val="22"/>
        </w:rPr>
        <w:t>Петрович! Благодарю</w:t>
      </w:r>
      <w:r>
        <w:rPr>
          <w:sz w:val="22"/>
          <w:szCs w:val="22"/>
        </w:rPr>
        <w:t xml:space="preserve"> </w:t>
      </w:r>
      <w:r w:rsidRPr="001F707F">
        <w:rPr>
          <w:sz w:val="22"/>
          <w:szCs w:val="22"/>
        </w:rPr>
        <w:t>за</w:t>
      </w:r>
      <w:r>
        <w:rPr>
          <w:sz w:val="22"/>
          <w:szCs w:val="22"/>
        </w:rPr>
        <w:t xml:space="preserve"> </w:t>
      </w:r>
      <w:r w:rsidRPr="001F707F">
        <w:rPr>
          <w:sz w:val="22"/>
          <w:szCs w:val="22"/>
        </w:rPr>
        <w:t>быстрый, четкий</w:t>
      </w:r>
      <w:r>
        <w:rPr>
          <w:sz w:val="22"/>
          <w:szCs w:val="22"/>
        </w:rPr>
        <w:t xml:space="preserve"> </w:t>
      </w:r>
      <w:r w:rsidRPr="001F707F">
        <w:rPr>
          <w:sz w:val="22"/>
          <w:szCs w:val="22"/>
        </w:rPr>
        <w:t>и</w:t>
      </w:r>
      <w:r>
        <w:rPr>
          <w:sz w:val="22"/>
          <w:szCs w:val="22"/>
        </w:rPr>
        <w:t xml:space="preserve"> </w:t>
      </w:r>
      <w:r w:rsidRPr="001F707F">
        <w:rPr>
          <w:sz w:val="22"/>
          <w:szCs w:val="22"/>
        </w:rPr>
        <w:t>благожелательный</w:t>
      </w:r>
      <w:r>
        <w:rPr>
          <w:sz w:val="22"/>
          <w:szCs w:val="22"/>
        </w:rPr>
        <w:t xml:space="preserve"> </w:t>
      </w:r>
      <w:r w:rsidRPr="001F707F">
        <w:rPr>
          <w:sz w:val="22"/>
          <w:szCs w:val="22"/>
        </w:rPr>
        <w:t>ответ! Но</w:t>
      </w:r>
      <w:r>
        <w:rPr>
          <w:sz w:val="22"/>
          <w:szCs w:val="22"/>
        </w:rPr>
        <w:t xml:space="preserve"> </w:t>
      </w:r>
      <w:r w:rsidRPr="001F707F">
        <w:rPr>
          <w:sz w:val="22"/>
          <w:szCs w:val="22"/>
        </w:rPr>
        <w:t>я, все-таки, не</w:t>
      </w:r>
      <w:r>
        <w:rPr>
          <w:sz w:val="22"/>
          <w:szCs w:val="22"/>
        </w:rPr>
        <w:t xml:space="preserve"> </w:t>
      </w:r>
      <w:r w:rsidRPr="001F707F">
        <w:rPr>
          <w:sz w:val="22"/>
          <w:szCs w:val="22"/>
        </w:rPr>
        <w:t>понял, произойдет</w:t>
      </w:r>
      <w:r>
        <w:rPr>
          <w:sz w:val="22"/>
          <w:szCs w:val="22"/>
        </w:rPr>
        <w:t xml:space="preserve"> </w:t>
      </w:r>
      <w:r w:rsidRPr="001F707F">
        <w:rPr>
          <w:sz w:val="22"/>
          <w:szCs w:val="22"/>
        </w:rPr>
        <w:t>ли</w:t>
      </w:r>
      <w:r>
        <w:rPr>
          <w:sz w:val="22"/>
          <w:szCs w:val="22"/>
        </w:rPr>
        <w:t xml:space="preserve"> </w:t>
      </w:r>
      <w:r w:rsidRPr="001F707F">
        <w:rPr>
          <w:sz w:val="22"/>
          <w:szCs w:val="22"/>
        </w:rPr>
        <w:t>что-то</w:t>
      </w:r>
      <w:r>
        <w:rPr>
          <w:sz w:val="22"/>
          <w:szCs w:val="22"/>
        </w:rPr>
        <w:t xml:space="preserve"> </w:t>
      </w:r>
      <w:r w:rsidRPr="001F707F">
        <w:rPr>
          <w:sz w:val="22"/>
          <w:szCs w:val="22"/>
        </w:rPr>
        <w:t>в</w:t>
      </w:r>
      <w:r>
        <w:rPr>
          <w:sz w:val="22"/>
          <w:szCs w:val="22"/>
        </w:rPr>
        <w:t xml:space="preserve"> </w:t>
      </w:r>
      <w:r w:rsidRPr="001F707F">
        <w:rPr>
          <w:sz w:val="22"/>
          <w:szCs w:val="22"/>
        </w:rPr>
        <w:t>журнале, чтобы</w:t>
      </w:r>
      <w:r>
        <w:rPr>
          <w:sz w:val="22"/>
          <w:szCs w:val="22"/>
        </w:rPr>
        <w:t xml:space="preserve"> </w:t>
      </w:r>
      <w:r w:rsidRPr="001F707F">
        <w:rPr>
          <w:sz w:val="22"/>
          <w:szCs w:val="22"/>
        </w:rPr>
        <w:t>рецензии</w:t>
      </w:r>
      <w:r>
        <w:rPr>
          <w:sz w:val="22"/>
          <w:szCs w:val="22"/>
        </w:rPr>
        <w:t xml:space="preserve">, </w:t>
      </w:r>
      <w:r w:rsidRPr="001F707F">
        <w:rPr>
          <w:sz w:val="22"/>
          <w:szCs w:val="22"/>
        </w:rPr>
        <w:t>особенно</w:t>
      </w:r>
      <w:r>
        <w:rPr>
          <w:sz w:val="22"/>
          <w:szCs w:val="22"/>
        </w:rPr>
        <w:t xml:space="preserve"> </w:t>
      </w:r>
      <w:r w:rsidRPr="001F707F">
        <w:rPr>
          <w:sz w:val="22"/>
          <w:szCs w:val="22"/>
        </w:rPr>
        <w:t>отказные</w:t>
      </w:r>
      <w:r>
        <w:rPr>
          <w:sz w:val="22"/>
          <w:szCs w:val="22"/>
        </w:rPr>
        <w:t xml:space="preserve">, </w:t>
      </w:r>
      <w:r w:rsidRPr="001F707F">
        <w:rPr>
          <w:sz w:val="22"/>
          <w:szCs w:val="22"/>
        </w:rPr>
        <w:t>писались</w:t>
      </w:r>
      <w:r>
        <w:rPr>
          <w:sz w:val="22"/>
          <w:szCs w:val="22"/>
        </w:rPr>
        <w:t xml:space="preserve"> </w:t>
      </w:r>
      <w:r w:rsidRPr="001F707F">
        <w:rPr>
          <w:sz w:val="22"/>
          <w:szCs w:val="22"/>
        </w:rPr>
        <w:t>в</w:t>
      </w:r>
      <w:r>
        <w:rPr>
          <w:sz w:val="22"/>
          <w:szCs w:val="22"/>
        </w:rPr>
        <w:t xml:space="preserve"> </w:t>
      </w:r>
      <w:r w:rsidRPr="001F707F">
        <w:rPr>
          <w:sz w:val="22"/>
          <w:szCs w:val="22"/>
        </w:rPr>
        <w:t>обозримые</w:t>
      </w:r>
      <w:r>
        <w:rPr>
          <w:sz w:val="22"/>
          <w:szCs w:val="22"/>
        </w:rPr>
        <w:t xml:space="preserve"> </w:t>
      </w:r>
      <w:r w:rsidRPr="001F707F">
        <w:rPr>
          <w:sz w:val="22"/>
          <w:szCs w:val="22"/>
        </w:rPr>
        <w:t>сроки! Вчера</w:t>
      </w:r>
      <w:r>
        <w:rPr>
          <w:sz w:val="22"/>
          <w:szCs w:val="22"/>
        </w:rPr>
        <w:t xml:space="preserve"> </w:t>
      </w:r>
      <w:r w:rsidRPr="001F707F">
        <w:rPr>
          <w:sz w:val="22"/>
          <w:szCs w:val="22"/>
        </w:rPr>
        <w:t>по</w:t>
      </w:r>
      <w:r>
        <w:rPr>
          <w:sz w:val="22"/>
          <w:szCs w:val="22"/>
        </w:rPr>
        <w:t xml:space="preserve"> </w:t>
      </w:r>
      <w:r w:rsidRPr="001F707F">
        <w:rPr>
          <w:sz w:val="22"/>
          <w:szCs w:val="22"/>
        </w:rPr>
        <w:t>этому</w:t>
      </w:r>
      <w:r>
        <w:rPr>
          <w:sz w:val="22"/>
          <w:szCs w:val="22"/>
        </w:rPr>
        <w:t xml:space="preserve"> </w:t>
      </w:r>
      <w:r w:rsidRPr="001F707F">
        <w:rPr>
          <w:sz w:val="22"/>
          <w:szCs w:val="22"/>
        </w:rPr>
        <w:t>поводу, случайно, имел</w:t>
      </w:r>
      <w:r>
        <w:rPr>
          <w:sz w:val="22"/>
          <w:szCs w:val="22"/>
        </w:rPr>
        <w:t xml:space="preserve"> </w:t>
      </w:r>
      <w:r w:rsidRPr="001F707F">
        <w:rPr>
          <w:sz w:val="22"/>
          <w:szCs w:val="22"/>
        </w:rPr>
        <w:t>беседу</w:t>
      </w:r>
      <w:r>
        <w:rPr>
          <w:sz w:val="22"/>
          <w:szCs w:val="22"/>
        </w:rPr>
        <w:t xml:space="preserve"> </w:t>
      </w:r>
      <w:r w:rsidRPr="001F707F">
        <w:rPr>
          <w:sz w:val="22"/>
          <w:szCs w:val="22"/>
        </w:rPr>
        <w:t>с</w:t>
      </w:r>
      <w:r>
        <w:rPr>
          <w:sz w:val="22"/>
          <w:szCs w:val="22"/>
        </w:rPr>
        <w:t xml:space="preserve"> </w:t>
      </w:r>
      <w:proofErr w:type="gramStart"/>
      <w:r w:rsidRPr="001F707F">
        <w:rPr>
          <w:sz w:val="22"/>
          <w:szCs w:val="22"/>
        </w:rPr>
        <w:t>Л.Д.</w:t>
      </w:r>
      <w:proofErr w:type="gramEnd"/>
      <w:r w:rsidRPr="001F707F">
        <w:rPr>
          <w:sz w:val="22"/>
          <w:szCs w:val="22"/>
        </w:rPr>
        <w:t xml:space="preserve"> Фадеевым. Он</w:t>
      </w:r>
      <w:r>
        <w:rPr>
          <w:sz w:val="22"/>
          <w:szCs w:val="22"/>
        </w:rPr>
        <w:t xml:space="preserve"> </w:t>
      </w:r>
      <w:r w:rsidRPr="001F707F">
        <w:rPr>
          <w:sz w:val="22"/>
          <w:szCs w:val="22"/>
        </w:rPr>
        <w:t>сказал, что, по</w:t>
      </w:r>
      <w:r>
        <w:rPr>
          <w:sz w:val="22"/>
          <w:szCs w:val="22"/>
        </w:rPr>
        <w:t xml:space="preserve"> </w:t>
      </w:r>
      <w:r w:rsidRPr="001F707F">
        <w:rPr>
          <w:sz w:val="22"/>
          <w:szCs w:val="22"/>
        </w:rPr>
        <w:t>его</w:t>
      </w:r>
      <w:r>
        <w:rPr>
          <w:sz w:val="22"/>
          <w:szCs w:val="22"/>
        </w:rPr>
        <w:t xml:space="preserve"> </w:t>
      </w:r>
      <w:r w:rsidRPr="001F707F">
        <w:rPr>
          <w:sz w:val="22"/>
          <w:szCs w:val="22"/>
        </w:rPr>
        <w:t>мнению, сегодня</w:t>
      </w:r>
      <w:r>
        <w:rPr>
          <w:sz w:val="22"/>
          <w:szCs w:val="22"/>
        </w:rPr>
        <w:t xml:space="preserve"> </w:t>
      </w:r>
      <w:r w:rsidRPr="001F707F">
        <w:rPr>
          <w:sz w:val="22"/>
          <w:szCs w:val="22"/>
        </w:rPr>
        <w:t>статьи</w:t>
      </w:r>
      <w:r>
        <w:rPr>
          <w:sz w:val="22"/>
          <w:szCs w:val="22"/>
        </w:rPr>
        <w:t xml:space="preserve"> </w:t>
      </w:r>
      <w:r w:rsidRPr="001F707F">
        <w:rPr>
          <w:sz w:val="22"/>
          <w:szCs w:val="22"/>
        </w:rPr>
        <w:t>должны</w:t>
      </w:r>
      <w:r>
        <w:rPr>
          <w:sz w:val="22"/>
          <w:szCs w:val="22"/>
        </w:rPr>
        <w:t xml:space="preserve"> </w:t>
      </w:r>
      <w:r w:rsidRPr="001F707F">
        <w:rPr>
          <w:sz w:val="22"/>
          <w:szCs w:val="22"/>
        </w:rPr>
        <w:t>публиковаться</w:t>
      </w:r>
      <w:r>
        <w:rPr>
          <w:sz w:val="22"/>
          <w:szCs w:val="22"/>
        </w:rPr>
        <w:t xml:space="preserve"> </w:t>
      </w:r>
      <w:r w:rsidRPr="001F707F">
        <w:rPr>
          <w:sz w:val="22"/>
          <w:szCs w:val="22"/>
        </w:rPr>
        <w:t>не</w:t>
      </w:r>
      <w:r>
        <w:rPr>
          <w:sz w:val="22"/>
          <w:szCs w:val="22"/>
        </w:rPr>
        <w:t xml:space="preserve"> </w:t>
      </w:r>
      <w:r w:rsidRPr="001F707F">
        <w:rPr>
          <w:sz w:val="22"/>
          <w:szCs w:val="22"/>
        </w:rPr>
        <w:t>более, чем</w:t>
      </w:r>
      <w:r>
        <w:rPr>
          <w:sz w:val="22"/>
          <w:szCs w:val="22"/>
        </w:rPr>
        <w:t xml:space="preserve"> </w:t>
      </w:r>
      <w:r w:rsidRPr="001F707F">
        <w:rPr>
          <w:sz w:val="22"/>
          <w:szCs w:val="22"/>
        </w:rPr>
        <w:t>за</w:t>
      </w:r>
      <w:r>
        <w:rPr>
          <w:sz w:val="22"/>
          <w:szCs w:val="22"/>
        </w:rPr>
        <w:t xml:space="preserve"> </w:t>
      </w:r>
      <w:r w:rsidRPr="001F707F">
        <w:rPr>
          <w:sz w:val="22"/>
          <w:szCs w:val="22"/>
        </w:rPr>
        <w:t>шесть</w:t>
      </w:r>
      <w:r>
        <w:rPr>
          <w:sz w:val="22"/>
          <w:szCs w:val="22"/>
        </w:rPr>
        <w:t xml:space="preserve"> </w:t>
      </w:r>
      <w:r w:rsidRPr="001F707F">
        <w:rPr>
          <w:sz w:val="22"/>
          <w:szCs w:val="22"/>
        </w:rPr>
        <w:t>месяцев. Тогда</w:t>
      </w:r>
      <w:r>
        <w:rPr>
          <w:sz w:val="22"/>
          <w:szCs w:val="22"/>
        </w:rPr>
        <w:t xml:space="preserve"> </w:t>
      </w:r>
      <w:r w:rsidRPr="001F707F">
        <w:rPr>
          <w:sz w:val="22"/>
          <w:szCs w:val="22"/>
        </w:rPr>
        <w:t>рецензия</w:t>
      </w:r>
      <w:r>
        <w:rPr>
          <w:sz w:val="22"/>
          <w:szCs w:val="22"/>
        </w:rPr>
        <w:t xml:space="preserve"> </w:t>
      </w:r>
      <w:r w:rsidRPr="001F707F">
        <w:rPr>
          <w:sz w:val="22"/>
          <w:szCs w:val="22"/>
        </w:rPr>
        <w:t>должна</w:t>
      </w:r>
      <w:r>
        <w:rPr>
          <w:sz w:val="22"/>
          <w:szCs w:val="22"/>
        </w:rPr>
        <w:t xml:space="preserve"> появляться </w:t>
      </w:r>
      <w:r w:rsidRPr="001F707F">
        <w:rPr>
          <w:sz w:val="22"/>
          <w:szCs w:val="22"/>
        </w:rPr>
        <w:t>очень</w:t>
      </w:r>
      <w:r>
        <w:rPr>
          <w:sz w:val="22"/>
          <w:szCs w:val="22"/>
        </w:rPr>
        <w:t xml:space="preserve"> </w:t>
      </w:r>
      <w:r w:rsidRPr="001F707F">
        <w:rPr>
          <w:sz w:val="22"/>
          <w:szCs w:val="22"/>
        </w:rPr>
        <w:t>быстро, как</w:t>
      </w:r>
      <w:r>
        <w:rPr>
          <w:sz w:val="22"/>
          <w:szCs w:val="22"/>
        </w:rPr>
        <w:t xml:space="preserve"> </w:t>
      </w:r>
      <w:r w:rsidRPr="001F707F">
        <w:rPr>
          <w:sz w:val="22"/>
          <w:szCs w:val="22"/>
        </w:rPr>
        <w:t>я</w:t>
      </w:r>
      <w:r>
        <w:rPr>
          <w:sz w:val="22"/>
          <w:szCs w:val="22"/>
        </w:rPr>
        <w:t xml:space="preserve"> </w:t>
      </w:r>
      <w:r w:rsidRPr="001F707F">
        <w:rPr>
          <w:sz w:val="22"/>
          <w:szCs w:val="22"/>
        </w:rPr>
        <w:t>и</w:t>
      </w:r>
      <w:r>
        <w:rPr>
          <w:sz w:val="22"/>
          <w:szCs w:val="22"/>
        </w:rPr>
        <w:t xml:space="preserve"> </w:t>
      </w:r>
      <w:r w:rsidRPr="001F707F">
        <w:rPr>
          <w:sz w:val="22"/>
          <w:szCs w:val="22"/>
        </w:rPr>
        <w:t xml:space="preserve">писал! </w:t>
      </w:r>
    </w:p>
    <w:p w14:paraId="3C22ECD5" w14:textId="77777777" w:rsidR="005B39D6" w:rsidRDefault="005B39D6" w:rsidP="005B39D6">
      <w:pPr>
        <w:spacing w:beforeLines="60" w:before="144" w:afterLines="60" w:after="144"/>
        <w:rPr>
          <w:sz w:val="22"/>
          <w:szCs w:val="22"/>
        </w:rPr>
      </w:pPr>
      <w:r w:rsidRPr="001F707F">
        <w:rPr>
          <w:sz w:val="22"/>
          <w:szCs w:val="22"/>
        </w:rPr>
        <w:t>По</w:t>
      </w:r>
      <w:r>
        <w:rPr>
          <w:sz w:val="22"/>
          <w:szCs w:val="22"/>
        </w:rPr>
        <w:t xml:space="preserve"> </w:t>
      </w:r>
      <w:r w:rsidRPr="001F707F">
        <w:rPr>
          <w:sz w:val="22"/>
          <w:szCs w:val="22"/>
        </w:rPr>
        <w:t>поводу</w:t>
      </w:r>
      <w:r>
        <w:rPr>
          <w:sz w:val="22"/>
          <w:szCs w:val="22"/>
        </w:rPr>
        <w:t xml:space="preserve"> </w:t>
      </w:r>
      <w:r w:rsidRPr="001F707F">
        <w:rPr>
          <w:sz w:val="22"/>
          <w:szCs w:val="22"/>
        </w:rPr>
        <w:t>ссылок</w:t>
      </w:r>
      <w:r>
        <w:rPr>
          <w:sz w:val="22"/>
          <w:szCs w:val="22"/>
        </w:rPr>
        <w:t xml:space="preserve"> </w:t>
      </w:r>
      <w:r w:rsidRPr="001F707F">
        <w:rPr>
          <w:sz w:val="22"/>
          <w:szCs w:val="22"/>
        </w:rPr>
        <w:t>на</w:t>
      </w:r>
      <w:r>
        <w:rPr>
          <w:sz w:val="22"/>
          <w:szCs w:val="22"/>
        </w:rPr>
        <w:t xml:space="preserve"> </w:t>
      </w:r>
      <w:r w:rsidRPr="001F707F">
        <w:rPr>
          <w:sz w:val="22"/>
          <w:szCs w:val="22"/>
        </w:rPr>
        <w:t>труды</w:t>
      </w:r>
      <w:r>
        <w:rPr>
          <w:sz w:val="22"/>
          <w:szCs w:val="22"/>
        </w:rPr>
        <w:t xml:space="preserve"> </w:t>
      </w:r>
      <w:r w:rsidRPr="001F707F">
        <w:rPr>
          <w:sz w:val="22"/>
          <w:szCs w:val="22"/>
        </w:rPr>
        <w:t>уважаемых</w:t>
      </w:r>
      <w:r>
        <w:rPr>
          <w:sz w:val="22"/>
          <w:szCs w:val="22"/>
        </w:rPr>
        <w:t xml:space="preserve"> </w:t>
      </w:r>
      <w:r w:rsidRPr="001F707F">
        <w:rPr>
          <w:sz w:val="22"/>
          <w:szCs w:val="22"/>
        </w:rPr>
        <w:t>программистских</w:t>
      </w:r>
      <w:r>
        <w:rPr>
          <w:sz w:val="22"/>
          <w:szCs w:val="22"/>
        </w:rPr>
        <w:t xml:space="preserve"> </w:t>
      </w:r>
      <w:r w:rsidRPr="001F707F">
        <w:rPr>
          <w:sz w:val="22"/>
          <w:szCs w:val="22"/>
        </w:rPr>
        <w:t>сообществ. Отвечу</w:t>
      </w:r>
      <w:r>
        <w:rPr>
          <w:sz w:val="22"/>
          <w:szCs w:val="22"/>
        </w:rPr>
        <w:t xml:space="preserve"> </w:t>
      </w:r>
      <w:r w:rsidRPr="001F707F">
        <w:rPr>
          <w:sz w:val="22"/>
          <w:szCs w:val="22"/>
        </w:rPr>
        <w:t>на</w:t>
      </w:r>
      <w:r>
        <w:rPr>
          <w:sz w:val="22"/>
          <w:szCs w:val="22"/>
        </w:rPr>
        <w:t xml:space="preserve"> </w:t>
      </w:r>
      <w:r w:rsidRPr="001F707F">
        <w:rPr>
          <w:sz w:val="22"/>
          <w:szCs w:val="22"/>
        </w:rPr>
        <w:t>примере</w:t>
      </w:r>
      <w:r>
        <w:rPr>
          <w:sz w:val="22"/>
          <w:szCs w:val="22"/>
        </w:rPr>
        <w:t xml:space="preserve"> </w:t>
      </w:r>
      <w:r w:rsidRPr="001F707F">
        <w:rPr>
          <w:sz w:val="22"/>
          <w:szCs w:val="22"/>
        </w:rPr>
        <w:t>статьи</w:t>
      </w:r>
      <w:r>
        <w:rPr>
          <w:sz w:val="22"/>
          <w:szCs w:val="22"/>
        </w:rPr>
        <w:t xml:space="preserve"> </w:t>
      </w:r>
      <w:r w:rsidRPr="001F707F">
        <w:rPr>
          <w:sz w:val="22"/>
          <w:szCs w:val="22"/>
        </w:rPr>
        <w:t>про</w:t>
      </w:r>
      <w:r>
        <w:rPr>
          <w:sz w:val="22"/>
          <w:szCs w:val="22"/>
        </w:rPr>
        <w:t xml:space="preserve"> </w:t>
      </w:r>
      <w:r w:rsidRPr="001F707F">
        <w:rPr>
          <w:sz w:val="22"/>
          <w:szCs w:val="22"/>
        </w:rPr>
        <w:t>визуализаторы. Нам</w:t>
      </w:r>
      <w:r>
        <w:rPr>
          <w:sz w:val="22"/>
          <w:szCs w:val="22"/>
        </w:rPr>
        <w:t xml:space="preserve"> </w:t>
      </w:r>
      <w:r w:rsidRPr="001F707F">
        <w:rPr>
          <w:sz w:val="22"/>
          <w:szCs w:val="22"/>
        </w:rPr>
        <w:t>не</w:t>
      </w:r>
      <w:r>
        <w:rPr>
          <w:sz w:val="22"/>
          <w:szCs w:val="22"/>
        </w:rPr>
        <w:t xml:space="preserve"> </w:t>
      </w:r>
      <w:r w:rsidRPr="001F707F">
        <w:rPr>
          <w:sz w:val="22"/>
          <w:szCs w:val="22"/>
        </w:rPr>
        <w:t>удалось</w:t>
      </w:r>
      <w:r>
        <w:rPr>
          <w:sz w:val="22"/>
          <w:szCs w:val="22"/>
        </w:rPr>
        <w:t xml:space="preserve"> </w:t>
      </w:r>
      <w:r w:rsidRPr="001F707F">
        <w:rPr>
          <w:sz w:val="22"/>
          <w:szCs w:val="22"/>
        </w:rPr>
        <w:t>найти</w:t>
      </w:r>
      <w:r>
        <w:rPr>
          <w:sz w:val="22"/>
          <w:szCs w:val="22"/>
        </w:rPr>
        <w:t xml:space="preserve"> </w:t>
      </w:r>
      <w:r w:rsidRPr="001F707F">
        <w:rPr>
          <w:sz w:val="22"/>
          <w:szCs w:val="22"/>
        </w:rPr>
        <w:t>работы, связанные</w:t>
      </w:r>
      <w:r>
        <w:rPr>
          <w:sz w:val="22"/>
          <w:szCs w:val="22"/>
        </w:rPr>
        <w:t xml:space="preserve"> </w:t>
      </w:r>
      <w:r w:rsidRPr="001F707F">
        <w:rPr>
          <w:sz w:val="22"/>
          <w:szCs w:val="22"/>
        </w:rPr>
        <w:t>с</w:t>
      </w:r>
      <w:r>
        <w:rPr>
          <w:sz w:val="22"/>
          <w:szCs w:val="22"/>
        </w:rPr>
        <w:t xml:space="preserve"> </w:t>
      </w:r>
      <w:r w:rsidRPr="001F707F">
        <w:rPr>
          <w:sz w:val="22"/>
          <w:szCs w:val="22"/>
        </w:rPr>
        <w:t>использованием</w:t>
      </w:r>
      <w:r>
        <w:rPr>
          <w:sz w:val="22"/>
          <w:szCs w:val="22"/>
        </w:rPr>
        <w:t xml:space="preserve"> </w:t>
      </w:r>
      <w:r w:rsidRPr="001F707F">
        <w:rPr>
          <w:sz w:val="22"/>
          <w:szCs w:val="22"/>
        </w:rPr>
        <w:t>автоматов</w:t>
      </w:r>
      <w:r>
        <w:rPr>
          <w:sz w:val="22"/>
          <w:szCs w:val="22"/>
        </w:rPr>
        <w:t xml:space="preserve"> </w:t>
      </w:r>
      <w:r w:rsidRPr="001F707F">
        <w:rPr>
          <w:sz w:val="22"/>
          <w:szCs w:val="22"/>
        </w:rPr>
        <w:t>для</w:t>
      </w:r>
      <w:r>
        <w:rPr>
          <w:sz w:val="22"/>
          <w:szCs w:val="22"/>
        </w:rPr>
        <w:t xml:space="preserve"> </w:t>
      </w:r>
      <w:r w:rsidRPr="001F707F">
        <w:rPr>
          <w:sz w:val="22"/>
          <w:szCs w:val="22"/>
        </w:rPr>
        <w:t>визуализации</w:t>
      </w:r>
      <w:r>
        <w:rPr>
          <w:sz w:val="22"/>
          <w:szCs w:val="22"/>
        </w:rPr>
        <w:t xml:space="preserve"> </w:t>
      </w:r>
      <w:r w:rsidRPr="001F707F">
        <w:rPr>
          <w:sz w:val="22"/>
          <w:szCs w:val="22"/>
        </w:rPr>
        <w:t>алгоритмов, включая</w:t>
      </w:r>
      <w:r>
        <w:rPr>
          <w:sz w:val="22"/>
          <w:szCs w:val="22"/>
        </w:rPr>
        <w:t xml:space="preserve"> </w:t>
      </w:r>
      <w:r w:rsidRPr="001F707F">
        <w:rPr>
          <w:sz w:val="22"/>
          <w:szCs w:val="22"/>
        </w:rPr>
        <w:t>поиск</w:t>
      </w:r>
      <w:r>
        <w:rPr>
          <w:sz w:val="22"/>
          <w:szCs w:val="22"/>
        </w:rPr>
        <w:t xml:space="preserve"> </w:t>
      </w:r>
      <w:r w:rsidRPr="001F707F">
        <w:rPr>
          <w:sz w:val="22"/>
          <w:szCs w:val="22"/>
        </w:rPr>
        <w:t>в</w:t>
      </w:r>
      <w:r>
        <w:rPr>
          <w:sz w:val="22"/>
          <w:szCs w:val="22"/>
        </w:rPr>
        <w:t xml:space="preserve"> </w:t>
      </w:r>
      <w:r w:rsidRPr="001F707F">
        <w:rPr>
          <w:sz w:val="22"/>
          <w:szCs w:val="22"/>
        </w:rPr>
        <w:t>Интернете, в</w:t>
      </w:r>
      <w:r>
        <w:rPr>
          <w:sz w:val="22"/>
          <w:szCs w:val="22"/>
        </w:rPr>
        <w:t xml:space="preserve"> </w:t>
      </w:r>
      <w:r w:rsidRPr="001F707F">
        <w:rPr>
          <w:sz w:val="22"/>
          <w:szCs w:val="22"/>
        </w:rPr>
        <w:t>котором</w:t>
      </w:r>
      <w:r>
        <w:rPr>
          <w:sz w:val="22"/>
          <w:szCs w:val="22"/>
        </w:rPr>
        <w:t xml:space="preserve"> </w:t>
      </w:r>
      <w:r w:rsidRPr="001F707F">
        <w:rPr>
          <w:sz w:val="22"/>
          <w:szCs w:val="22"/>
        </w:rPr>
        <w:t>доступ</w:t>
      </w:r>
      <w:r>
        <w:rPr>
          <w:sz w:val="22"/>
          <w:szCs w:val="22"/>
        </w:rPr>
        <w:t xml:space="preserve"> </w:t>
      </w:r>
      <w:r w:rsidRPr="001F707F">
        <w:rPr>
          <w:sz w:val="22"/>
          <w:szCs w:val="22"/>
        </w:rPr>
        <w:t>к</w:t>
      </w:r>
      <w:r>
        <w:rPr>
          <w:sz w:val="22"/>
          <w:szCs w:val="22"/>
        </w:rPr>
        <w:t xml:space="preserve"> </w:t>
      </w:r>
      <w:r w:rsidRPr="001F707F">
        <w:rPr>
          <w:sz w:val="22"/>
          <w:szCs w:val="22"/>
        </w:rPr>
        <w:t>названиям</w:t>
      </w:r>
      <w:r>
        <w:rPr>
          <w:sz w:val="22"/>
          <w:szCs w:val="22"/>
        </w:rPr>
        <w:t xml:space="preserve"> </w:t>
      </w:r>
      <w:r w:rsidRPr="001F707F">
        <w:rPr>
          <w:sz w:val="22"/>
          <w:szCs w:val="22"/>
        </w:rPr>
        <w:t>или</w:t>
      </w:r>
      <w:r>
        <w:rPr>
          <w:sz w:val="22"/>
          <w:szCs w:val="22"/>
        </w:rPr>
        <w:t xml:space="preserve"> </w:t>
      </w:r>
      <w:r w:rsidRPr="001F707F">
        <w:rPr>
          <w:sz w:val="22"/>
          <w:szCs w:val="22"/>
        </w:rPr>
        <w:t>аннотациям</w:t>
      </w:r>
      <w:r>
        <w:rPr>
          <w:sz w:val="22"/>
          <w:szCs w:val="22"/>
        </w:rPr>
        <w:t xml:space="preserve"> </w:t>
      </w:r>
      <w:r w:rsidRPr="001F707F">
        <w:rPr>
          <w:sz w:val="22"/>
          <w:szCs w:val="22"/>
        </w:rPr>
        <w:t>статей</w:t>
      </w:r>
      <w:r>
        <w:rPr>
          <w:sz w:val="22"/>
          <w:szCs w:val="22"/>
        </w:rPr>
        <w:t xml:space="preserve"> </w:t>
      </w:r>
      <w:r w:rsidRPr="001F707F">
        <w:rPr>
          <w:sz w:val="22"/>
          <w:szCs w:val="22"/>
        </w:rPr>
        <w:t>открыт. Кроме</w:t>
      </w:r>
      <w:r>
        <w:rPr>
          <w:sz w:val="22"/>
          <w:szCs w:val="22"/>
        </w:rPr>
        <w:t xml:space="preserve"> </w:t>
      </w:r>
      <w:r w:rsidRPr="001F707F">
        <w:rPr>
          <w:sz w:val="22"/>
          <w:szCs w:val="22"/>
        </w:rPr>
        <w:t>того, это</w:t>
      </w:r>
      <w:r>
        <w:rPr>
          <w:sz w:val="22"/>
          <w:szCs w:val="22"/>
        </w:rPr>
        <w:t xml:space="preserve"> </w:t>
      </w:r>
      <w:r w:rsidRPr="001F707F">
        <w:rPr>
          <w:sz w:val="22"/>
          <w:szCs w:val="22"/>
        </w:rPr>
        <w:t>во</w:t>
      </w:r>
      <w:r>
        <w:rPr>
          <w:sz w:val="22"/>
          <w:szCs w:val="22"/>
        </w:rPr>
        <w:t xml:space="preserve"> </w:t>
      </w:r>
      <w:r w:rsidRPr="001F707F">
        <w:rPr>
          <w:sz w:val="22"/>
          <w:szCs w:val="22"/>
        </w:rPr>
        <w:t>многом</w:t>
      </w:r>
      <w:r>
        <w:rPr>
          <w:sz w:val="22"/>
          <w:szCs w:val="22"/>
        </w:rPr>
        <w:t xml:space="preserve"> </w:t>
      </w:r>
      <w:r w:rsidRPr="001F707F">
        <w:rPr>
          <w:sz w:val="22"/>
          <w:szCs w:val="22"/>
        </w:rPr>
        <w:t>задача</w:t>
      </w:r>
      <w:r>
        <w:rPr>
          <w:sz w:val="22"/>
          <w:szCs w:val="22"/>
        </w:rPr>
        <w:t xml:space="preserve"> </w:t>
      </w:r>
      <w:r w:rsidRPr="001F707F">
        <w:rPr>
          <w:sz w:val="22"/>
          <w:szCs w:val="22"/>
        </w:rPr>
        <w:t>рецензентов</w:t>
      </w:r>
      <w:r>
        <w:rPr>
          <w:sz w:val="22"/>
          <w:szCs w:val="22"/>
        </w:rPr>
        <w:t xml:space="preserve"> </w:t>
      </w:r>
      <w:r w:rsidRPr="001F707F">
        <w:rPr>
          <w:sz w:val="22"/>
          <w:szCs w:val="22"/>
        </w:rPr>
        <w:t>указать</w:t>
      </w:r>
      <w:r>
        <w:rPr>
          <w:sz w:val="22"/>
          <w:szCs w:val="22"/>
        </w:rPr>
        <w:t xml:space="preserve"> </w:t>
      </w:r>
      <w:r w:rsidRPr="001F707F">
        <w:rPr>
          <w:sz w:val="22"/>
          <w:szCs w:val="22"/>
        </w:rPr>
        <w:t>работы, в</w:t>
      </w:r>
      <w:r>
        <w:rPr>
          <w:sz w:val="22"/>
          <w:szCs w:val="22"/>
        </w:rPr>
        <w:t xml:space="preserve"> </w:t>
      </w:r>
      <w:r w:rsidRPr="001F707F">
        <w:rPr>
          <w:sz w:val="22"/>
          <w:szCs w:val="22"/>
        </w:rPr>
        <w:t>которых</w:t>
      </w:r>
      <w:r>
        <w:rPr>
          <w:sz w:val="22"/>
          <w:szCs w:val="22"/>
        </w:rPr>
        <w:t xml:space="preserve"> </w:t>
      </w:r>
      <w:r w:rsidRPr="001F707F">
        <w:rPr>
          <w:sz w:val="22"/>
          <w:szCs w:val="22"/>
        </w:rPr>
        <w:t>рассматриваемая</w:t>
      </w:r>
      <w:r>
        <w:rPr>
          <w:sz w:val="22"/>
          <w:szCs w:val="22"/>
        </w:rPr>
        <w:t xml:space="preserve"> </w:t>
      </w:r>
      <w:r w:rsidRPr="001F707F">
        <w:rPr>
          <w:sz w:val="22"/>
          <w:szCs w:val="22"/>
        </w:rPr>
        <w:t>задача</w:t>
      </w:r>
      <w:r>
        <w:rPr>
          <w:sz w:val="22"/>
          <w:szCs w:val="22"/>
        </w:rPr>
        <w:t xml:space="preserve"> </w:t>
      </w:r>
      <w:r w:rsidRPr="001F707F">
        <w:rPr>
          <w:sz w:val="22"/>
          <w:szCs w:val="22"/>
        </w:rPr>
        <w:t xml:space="preserve">решена. </w:t>
      </w:r>
      <w:r>
        <w:rPr>
          <w:sz w:val="22"/>
          <w:szCs w:val="22"/>
        </w:rPr>
        <w:t>Иногда и</w:t>
      </w:r>
      <w:r w:rsidRPr="001F707F">
        <w:rPr>
          <w:sz w:val="22"/>
          <w:szCs w:val="22"/>
        </w:rPr>
        <w:t>ностранные</w:t>
      </w:r>
      <w:r>
        <w:rPr>
          <w:sz w:val="22"/>
          <w:szCs w:val="22"/>
        </w:rPr>
        <w:t xml:space="preserve"> </w:t>
      </w:r>
      <w:r w:rsidRPr="001F707F">
        <w:rPr>
          <w:sz w:val="22"/>
          <w:szCs w:val="22"/>
        </w:rPr>
        <w:t>рецензенты</w:t>
      </w:r>
      <w:r>
        <w:rPr>
          <w:sz w:val="22"/>
          <w:szCs w:val="22"/>
        </w:rPr>
        <w:t xml:space="preserve"> </w:t>
      </w:r>
      <w:r w:rsidRPr="001F707F">
        <w:rPr>
          <w:sz w:val="22"/>
          <w:szCs w:val="22"/>
        </w:rPr>
        <w:t>пишут</w:t>
      </w:r>
      <w:r>
        <w:rPr>
          <w:sz w:val="22"/>
          <w:szCs w:val="22"/>
        </w:rPr>
        <w:t xml:space="preserve"> </w:t>
      </w:r>
      <w:r w:rsidRPr="001F707F">
        <w:rPr>
          <w:sz w:val="22"/>
          <w:szCs w:val="22"/>
        </w:rPr>
        <w:t>отзывы</w:t>
      </w:r>
      <w:r>
        <w:rPr>
          <w:sz w:val="22"/>
          <w:szCs w:val="22"/>
        </w:rPr>
        <w:t xml:space="preserve"> </w:t>
      </w:r>
      <w:r w:rsidRPr="001F707F">
        <w:rPr>
          <w:sz w:val="22"/>
          <w:szCs w:val="22"/>
        </w:rPr>
        <w:t>и 20 страниц</w:t>
      </w:r>
      <w:r>
        <w:rPr>
          <w:sz w:val="22"/>
          <w:szCs w:val="22"/>
        </w:rPr>
        <w:t xml:space="preserve">, </w:t>
      </w:r>
      <w:r w:rsidRPr="001F707F">
        <w:rPr>
          <w:sz w:val="22"/>
          <w:szCs w:val="22"/>
        </w:rPr>
        <w:t>и</w:t>
      </w:r>
      <w:r>
        <w:rPr>
          <w:sz w:val="22"/>
          <w:szCs w:val="22"/>
        </w:rPr>
        <w:t xml:space="preserve"> </w:t>
      </w:r>
      <w:r w:rsidRPr="001F707F">
        <w:rPr>
          <w:sz w:val="22"/>
          <w:szCs w:val="22"/>
        </w:rPr>
        <w:t>после</w:t>
      </w:r>
      <w:r>
        <w:rPr>
          <w:sz w:val="22"/>
          <w:szCs w:val="22"/>
        </w:rPr>
        <w:t xml:space="preserve"> </w:t>
      </w:r>
      <w:r w:rsidRPr="001F707F">
        <w:rPr>
          <w:sz w:val="22"/>
          <w:szCs w:val="22"/>
        </w:rPr>
        <w:t>этого</w:t>
      </w:r>
      <w:r>
        <w:rPr>
          <w:sz w:val="22"/>
          <w:szCs w:val="22"/>
        </w:rPr>
        <w:t xml:space="preserve"> </w:t>
      </w:r>
      <w:r w:rsidRPr="001F707F">
        <w:rPr>
          <w:sz w:val="22"/>
          <w:szCs w:val="22"/>
        </w:rPr>
        <w:t>автор, если</w:t>
      </w:r>
      <w:r>
        <w:rPr>
          <w:sz w:val="22"/>
          <w:szCs w:val="22"/>
        </w:rPr>
        <w:t xml:space="preserve"> </w:t>
      </w:r>
      <w:r w:rsidRPr="001F707F">
        <w:rPr>
          <w:sz w:val="22"/>
          <w:szCs w:val="22"/>
        </w:rPr>
        <w:t>он</w:t>
      </w:r>
      <w:r>
        <w:rPr>
          <w:sz w:val="22"/>
          <w:szCs w:val="22"/>
        </w:rPr>
        <w:t xml:space="preserve"> </w:t>
      </w:r>
      <w:r w:rsidRPr="001F707F">
        <w:rPr>
          <w:sz w:val="22"/>
          <w:szCs w:val="22"/>
        </w:rPr>
        <w:t>малограмотный, узнает</w:t>
      </w:r>
      <w:r>
        <w:rPr>
          <w:sz w:val="22"/>
          <w:szCs w:val="22"/>
        </w:rPr>
        <w:t xml:space="preserve"> </w:t>
      </w:r>
      <w:r w:rsidRPr="001F707F">
        <w:rPr>
          <w:sz w:val="22"/>
          <w:szCs w:val="22"/>
        </w:rPr>
        <w:t>по</w:t>
      </w:r>
      <w:r>
        <w:rPr>
          <w:sz w:val="22"/>
          <w:szCs w:val="22"/>
        </w:rPr>
        <w:t xml:space="preserve"> </w:t>
      </w:r>
      <w:r w:rsidRPr="001F707F">
        <w:rPr>
          <w:sz w:val="22"/>
          <w:szCs w:val="22"/>
        </w:rPr>
        <w:t>этой</w:t>
      </w:r>
      <w:r>
        <w:rPr>
          <w:sz w:val="22"/>
          <w:szCs w:val="22"/>
        </w:rPr>
        <w:t xml:space="preserve"> </w:t>
      </w:r>
      <w:r w:rsidRPr="001F707F">
        <w:rPr>
          <w:sz w:val="22"/>
          <w:szCs w:val="22"/>
        </w:rPr>
        <w:t>проблеме</w:t>
      </w:r>
      <w:r>
        <w:rPr>
          <w:sz w:val="22"/>
          <w:szCs w:val="22"/>
        </w:rPr>
        <w:t xml:space="preserve"> </w:t>
      </w:r>
      <w:r w:rsidRPr="001F707F">
        <w:rPr>
          <w:sz w:val="22"/>
          <w:szCs w:val="22"/>
        </w:rPr>
        <w:t>вс</w:t>
      </w:r>
      <w:r>
        <w:rPr>
          <w:sz w:val="22"/>
          <w:szCs w:val="22"/>
        </w:rPr>
        <w:t>ё</w:t>
      </w:r>
      <w:r w:rsidRPr="001F707F">
        <w:rPr>
          <w:sz w:val="22"/>
          <w:szCs w:val="22"/>
        </w:rPr>
        <w:t>! Но</w:t>
      </w:r>
      <w:r>
        <w:rPr>
          <w:sz w:val="22"/>
          <w:szCs w:val="22"/>
        </w:rPr>
        <w:t xml:space="preserve"> </w:t>
      </w:r>
      <w:r w:rsidRPr="001F707F">
        <w:rPr>
          <w:sz w:val="22"/>
          <w:szCs w:val="22"/>
        </w:rPr>
        <w:t>здесь</w:t>
      </w:r>
      <w:r>
        <w:rPr>
          <w:sz w:val="22"/>
          <w:szCs w:val="22"/>
        </w:rPr>
        <w:t xml:space="preserve"> </w:t>
      </w:r>
      <w:r w:rsidRPr="001F707F">
        <w:rPr>
          <w:sz w:val="22"/>
          <w:szCs w:val="22"/>
        </w:rPr>
        <w:t>не</w:t>
      </w:r>
      <w:r>
        <w:rPr>
          <w:sz w:val="22"/>
          <w:szCs w:val="22"/>
        </w:rPr>
        <w:t xml:space="preserve"> </w:t>
      </w:r>
      <w:r w:rsidRPr="001F707F">
        <w:rPr>
          <w:sz w:val="22"/>
          <w:szCs w:val="22"/>
        </w:rPr>
        <w:t>тот</w:t>
      </w:r>
      <w:r>
        <w:rPr>
          <w:sz w:val="22"/>
          <w:szCs w:val="22"/>
        </w:rPr>
        <w:t xml:space="preserve"> </w:t>
      </w:r>
      <w:r w:rsidRPr="001F707F">
        <w:rPr>
          <w:sz w:val="22"/>
          <w:szCs w:val="22"/>
        </w:rPr>
        <w:t>случай. Во-первых, рецензий</w:t>
      </w:r>
      <w:r>
        <w:rPr>
          <w:sz w:val="22"/>
          <w:szCs w:val="22"/>
        </w:rPr>
        <w:t xml:space="preserve"> </w:t>
      </w:r>
      <w:r w:rsidRPr="001F707F">
        <w:rPr>
          <w:sz w:val="22"/>
          <w:szCs w:val="22"/>
        </w:rPr>
        <w:t>нет совсем, а</w:t>
      </w:r>
      <w:r>
        <w:rPr>
          <w:sz w:val="22"/>
          <w:szCs w:val="22"/>
        </w:rPr>
        <w:t xml:space="preserve"> </w:t>
      </w:r>
      <w:r w:rsidRPr="001F707F">
        <w:rPr>
          <w:sz w:val="22"/>
          <w:szCs w:val="22"/>
        </w:rPr>
        <w:t>во-вторых, неужели</w:t>
      </w:r>
      <w:r>
        <w:rPr>
          <w:sz w:val="22"/>
          <w:szCs w:val="22"/>
        </w:rPr>
        <w:t xml:space="preserve"> </w:t>
      </w:r>
      <w:r w:rsidRPr="001F707F">
        <w:rPr>
          <w:sz w:val="22"/>
          <w:szCs w:val="22"/>
        </w:rPr>
        <w:t>для</w:t>
      </w:r>
      <w:r>
        <w:rPr>
          <w:sz w:val="22"/>
          <w:szCs w:val="22"/>
        </w:rPr>
        <w:t xml:space="preserve"> </w:t>
      </w:r>
      <w:r w:rsidRPr="001F707F">
        <w:rPr>
          <w:sz w:val="22"/>
          <w:szCs w:val="22"/>
        </w:rPr>
        <w:t>того, чтобы</w:t>
      </w:r>
      <w:r>
        <w:rPr>
          <w:sz w:val="22"/>
          <w:szCs w:val="22"/>
        </w:rPr>
        <w:t xml:space="preserve"> </w:t>
      </w:r>
      <w:r w:rsidRPr="001F707F">
        <w:rPr>
          <w:sz w:val="22"/>
          <w:szCs w:val="22"/>
        </w:rPr>
        <w:t>указать, что</w:t>
      </w:r>
      <w:r>
        <w:rPr>
          <w:sz w:val="22"/>
          <w:szCs w:val="22"/>
        </w:rPr>
        <w:t xml:space="preserve"> </w:t>
      </w:r>
      <w:r w:rsidRPr="001F707F">
        <w:rPr>
          <w:sz w:val="22"/>
          <w:szCs w:val="22"/>
        </w:rPr>
        <w:t>у</w:t>
      </w:r>
      <w:r>
        <w:rPr>
          <w:sz w:val="22"/>
          <w:szCs w:val="22"/>
        </w:rPr>
        <w:t xml:space="preserve"> </w:t>
      </w:r>
      <w:r w:rsidRPr="001F707F">
        <w:rPr>
          <w:sz w:val="22"/>
          <w:szCs w:val="22"/>
        </w:rPr>
        <w:t>нас</w:t>
      </w:r>
      <w:r>
        <w:rPr>
          <w:sz w:val="22"/>
          <w:szCs w:val="22"/>
        </w:rPr>
        <w:t xml:space="preserve"> </w:t>
      </w:r>
      <w:r w:rsidRPr="001F707F">
        <w:rPr>
          <w:sz w:val="22"/>
          <w:szCs w:val="22"/>
        </w:rPr>
        <w:t>плохое</w:t>
      </w:r>
      <w:r>
        <w:rPr>
          <w:sz w:val="22"/>
          <w:szCs w:val="22"/>
        </w:rPr>
        <w:t xml:space="preserve"> </w:t>
      </w:r>
      <w:r w:rsidRPr="001F707F">
        <w:rPr>
          <w:sz w:val="22"/>
          <w:szCs w:val="22"/>
        </w:rPr>
        <w:t>цитирование</w:t>
      </w:r>
      <w:r>
        <w:rPr>
          <w:sz w:val="22"/>
          <w:szCs w:val="22"/>
        </w:rPr>
        <w:t xml:space="preserve"> </w:t>
      </w:r>
      <w:r w:rsidRPr="001F707F">
        <w:rPr>
          <w:sz w:val="22"/>
          <w:szCs w:val="22"/>
        </w:rPr>
        <w:t>необходимо</w:t>
      </w:r>
      <w:r>
        <w:rPr>
          <w:sz w:val="22"/>
          <w:szCs w:val="22"/>
        </w:rPr>
        <w:t xml:space="preserve"> </w:t>
      </w:r>
      <w:r w:rsidRPr="001F707F">
        <w:rPr>
          <w:sz w:val="22"/>
          <w:szCs w:val="22"/>
        </w:rPr>
        <w:t>почти</w:t>
      </w:r>
      <w:r>
        <w:rPr>
          <w:sz w:val="22"/>
          <w:szCs w:val="22"/>
        </w:rPr>
        <w:t xml:space="preserve"> </w:t>
      </w:r>
      <w:r w:rsidRPr="001F707F">
        <w:rPr>
          <w:sz w:val="22"/>
          <w:szCs w:val="22"/>
        </w:rPr>
        <w:t>два</w:t>
      </w:r>
      <w:r>
        <w:rPr>
          <w:sz w:val="22"/>
          <w:szCs w:val="22"/>
        </w:rPr>
        <w:t xml:space="preserve"> </w:t>
      </w:r>
      <w:r w:rsidRPr="001F707F">
        <w:rPr>
          <w:sz w:val="22"/>
          <w:szCs w:val="22"/>
        </w:rPr>
        <w:t xml:space="preserve">года? </w:t>
      </w:r>
    </w:p>
    <w:p w14:paraId="22E46C17" w14:textId="77777777" w:rsidR="005B39D6" w:rsidRDefault="005B39D6" w:rsidP="005B39D6">
      <w:pPr>
        <w:spacing w:beforeLines="60" w:before="144" w:afterLines="60" w:after="144"/>
        <w:rPr>
          <w:sz w:val="22"/>
          <w:szCs w:val="22"/>
        </w:rPr>
      </w:pPr>
      <w:r w:rsidRPr="001F707F">
        <w:rPr>
          <w:sz w:val="22"/>
          <w:szCs w:val="22"/>
        </w:rPr>
        <w:t>Так</w:t>
      </w:r>
      <w:r>
        <w:rPr>
          <w:sz w:val="22"/>
          <w:szCs w:val="22"/>
        </w:rPr>
        <w:t xml:space="preserve"> </w:t>
      </w:r>
      <w:r w:rsidRPr="001F707F">
        <w:rPr>
          <w:sz w:val="22"/>
          <w:szCs w:val="22"/>
        </w:rPr>
        <w:t>что</w:t>
      </w:r>
      <w:r>
        <w:rPr>
          <w:sz w:val="22"/>
          <w:szCs w:val="22"/>
        </w:rPr>
        <w:t xml:space="preserve"> </w:t>
      </w:r>
      <w:r w:rsidRPr="001F707F">
        <w:rPr>
          <w:sz w:val="22"/>
          <w:szCs w:val="22"/>
        </w:rPr>
        <w:t>я</w:t>
      </w:r>
      <w:r>
        <w:rPr>
          <w:sz w:val="22"/>
          <w:szCs w:val="22"/>
        </w:rPr>
        <w:t xml:space="preserve"> </w:t>
      </w:r>
      <w:r w:rsidRPr="001F707F">
        <w:rPr>
          <w:sz w:val="22"/>
          <w:szCs w:val="22"/>
        </w:rPr>
        <w:t>считаю, что</w:t>
      </w:r>
      <w:r>
        <w:rPr>
          <w:sz w:val="22"/>
          <w:szCs w:val="22"/>
        </w:rPr>
        <w:t xml:space="preserve"> мой </w:t>
      </w:r>
      <w:r w:rsidRPr="001F707F">
        <w:rPr>
          <w:sz w:val="22"/>
          <w:szCs w:val="22"/>
        </w:rPr>
        <w:t>вопрос</w:t>
      </w:r>
      <w:r>
        <w:rPr>
          <w:sz w:val="22"/>
          <w:szCs w:val="22"/>
        </w:rPr>
        <w:t xml:space="preserve"> </w:t>
      </w:r>
      <w:r w:rsidRPr="001F707F">
        <w:rPr>
          <w:sz w:val="22"/>
          <w:szCs w:val="22"/>
        </w:rPr>
        <w:t>остается</w:t>
      </w:r>
      <w:r>
        <w:rPr>
          <w:sz w:val="22"/>
          <w:szCs w:val="22"/>
        </w:rPr>
        <w:t xml:space="preserve"> </w:t>
      </w:r>
      <w:r w:rsidRPr="001F707F">
        <w:rPr>
          <w:sz w:val="22"/>
          <w:szCs w:val="22"/>
        </w:rPr>
        <w:t>открытым, так</w:t>
      </w:r>
      <w:r>
        <w:rPr>
          <w:sz w:val="22"/>
          <w:szCs w:val="22"/>
        </w:rPr>
        <w:t xml:space="preserve"> </w:t>
      </w:r>
      <w:r w:rsidRPr="001F707F">
        <w:rPr>
          <w:sz w:val="22"/>
          <w:szCs w:val="22"/>
        </w:rPr>
        <w:t>как</w:t>
      </w:r>
      <w:r>
        <w:rPr>
          <w:sz w:val="22"/>
          <w:szCs w:val="22"/>
        </w:rPr>
        <w:t xml:space="preserve"> </w:t>
      </w:r>
      <w:r w:rsidRPr="001F707F">
        <w:rPr>
          <w:sz w:val="22"/>
          <w:szCs w:val="22"/>
        </w:rPr>
        <w:t>ребята</w:t>
      </w:r>
      <w:r>
        <w:rPr>
          <w:sz w:val="22"/>
          <w:szCs w:val="22"/>
        </w:rPr>
        <w:t xml:space="preserve"> </w:t>
      </w:r>
      <w:r w:rsidRPr="001F707F">
        <w:rPr>
          <w:sz w:val="22"/>
          <w:szCs w:val="22"/>
        </w:rPr>
        <w:t>спрашивают, сколько</w:t>
      </w:r>
      <w:r>
        <w:rPr>
          <w:sz w:val="22"/>
          <w:szCs w:val="22"/>
        </w:rPr>
        <w:t xml:space="preserve"> </w:t>
      </w:r>
      <w:r w:rsidRPr="001F707F">
        <w:rPr>
          <w:sz w:val="22"/>
          <w:szCs w:val="22"/>
        </w:rPr>
        <w:t>времени</w:t>
      </w:r>
      <w:r>
        <w:rPr>
          <w:sz w:val="22"/>
          <w:szCs w:val="22"/>
        </w:rPr>
        <w:t xml:space="preserve"> </w:t>
      </w:r>
      <w:r w:rsidRPr="001F707F">
        <w:rPr>
          <w:sz w:val="22"/>
          <w:szCs w:val="22"/>
        </w:rPr>
        <w:t>в</w:t>
      </w:r>
      <w:r>
        <w:rPr>
          <w:sz w:val="22"/>
          <w:szCs w:val="22"/>
        </w:rPr>
        <w:t xml:space="preserve"> </w:t>
      </w:r>
      <w:r w:rsidRPr="001F707F">
        <w:rPr>
          <w:sz w:val="22"/>
          <w:szCs w:val="22"/>
        </w:rPr>
        <w:t>журнале</w:t>
      </w:r>
      <w:r>
        <w:rPr>
          <w:sz w:val="22"/>
          <w:szCs w:val="22"/>
        </w:rPr>
        <w:t xml:space="preserve"> </w:t>
      </w:r>
      <w:r w:rsidRPr="001F707F">
        <w:rPr>
          <w:sz w:val="22"/>
          <w:szCs w:val="22"/>
        </w:rPr>
        <w:t>статьи</w:t>
      </w:r>
      <w:r>
        <w:rPr>
          <w:sz w:val="22"/>
          <w:szCs w:val="22"/>
        </w:rPr>
        <w:t xml:space="preserve"> </w:t>
      </w:r>
      <w:r w:rsidRPr="001F707F">
        <w:rPr>
          <w:sz w:val="22"/>
          <w:szCs w:val="22"/>
        </w:rPr>
        <w:t>будут</w:t>
      </w:r>
      <w:r>
        <w:rPr>
          <w:sz w:val="22"/>
          <w:szCs w:val="22"/>
        </w:rPr>
        <w:t xml:space="preserve"> </w:t>
      </w:r>
      <w:r w:rsidRPr="001F707F">
        <w:rPr>
          <w:sz w:val="22"/>
          <w:szCs w:val="22"/>
        </w:rPr>
        <w:t>рецензироваться</w:t>
      </w:r>
      <w:r>
        <w:rPr>
          <w:sz w:val="22"/>
          <w:szCs w:val="22"/>
        </w:rPr>
        <w:t xml:space="preserve"> в </w:t>
      </w:r>
      <w:r w:rsidRPr="001F707F">
        <w:rPr>
          <w:sz w:val="22"/>
          <w:szCs w:val="22"/>
        </w:rPr>
        <w:t>следующий</w:t>
      </w:r>
      <w:r>
        <w:rPr>
          <w:sz w:val="22"/>
          <w:szCs w:val="22"/>
        </w:rPr>
        <w:t xml:space="preserve"> </w:t>
      </w:r>
      <w:r w:rsidRPr="001F707F">
        <w:rPr>
          <w:sz w:val="22"/>
          <w:szCs w:val="22"/>
        </w:rPr>
        <w:t>раз? По-хорошему, это</w:t>
      </w:r>
      <w:r>
        <w:rPr>
          <w:sz w:val="22"/>
          <w:szCs w:val="22"/>
        </w:rPr>
        <w:t xml:space="preserve"> </w:t>
      </w:r>
      <w:r w:rsidRPr="001F707F">
        <w:rPr>
          <w:sz w:val="22"/>
          <w:szCs w:val="22"/>
        </w:rPr>
        <w:t>должно</w:t>
      </w:r>
      <w:r>
        <w:rPr>
          <w:sz w:val="22"/>
          <w:szCs w:val="22"/>
        </w:rPr>
        <w:t xml:space="preserve"> </w:t>
      </w:r>
      <w:r w:rsidRPr="001F707F">
        <w:rPr>
          <w:sz w:val="22"/>
          <w:szCs w:val="22"/>
        </w:rPr>
        <w:lastRenderedPageBreak/>
        <w:t>было</w:t>
      </w:r>
      <w:r>
        <w:rPr>
          <w:sz w:val="22"/>
          <w:szCs w:val="22"/>
        </w:rPr>
        <w:t xml:space="preserve"> </w:t>
      </w:r>
      <w:r w:rsidRPr="001F707F">
        <w:rPr>
          <w:sz w:val="22"/>
          <w:szCs w:val="22"/>
        </w:rPr>
        <w:t>бы</w:t>
      </w:r>
      <w:r>
        <w:rPr>
          <w:sz w:val="22"/>
          <w:szCs w:val="22"/>
        </w:rPr>
        <w:t xml:space="preserve"> </w:t>
      </w:r>
      <w:r w:rsidRPr="001F707F">
        <w:rPr>
          <w:sz w:val="22"/>
          <w:szCs w:val="22"/>
        </w:rPr>
        <w:t>быть</w:t>
      </w:r>
      <w:r>
        <w:rPr>
          <w:sz w:val="22"/>
          <w:szCs w:val="22"/>
        </w:rPr>
        <w:t xml:space="preserve"> </w:t>
      </w:r>
      <w:r w:rsidRPr="001F707F">
        <w:rPr>
          <w:sz w:val="22"/>
          <w:szCs w:val="22"/>
        </w:rPr>
        <w:t>написано</w:t>
      </w:r>
      <w:r>
        <w:rPr>
          <w:sz w:val="22"/>
          <w:szCs w:val="22"/>
        </w:rPr>
        <w:t xml:space="preserve"> </w:t>
      </w:r>
      <w:r w:rsidRPr="001F707F">
        <w:rPr>
          <w:sz w:val="22"/>
          <w:szCs w:val="22"/>
        </w:rPr>
        <w:t>в</w:t>
      </w:r>
      <w:r>
        <w:rPr>
          <w:sz w:val="22"/>
          <w:szCs w:val="22"/>
        </w:rPr>
        <w:t xml:space="preserve"> </w:t>
      </w:r>
      <w:r w:rsidRPr="001F707F">
        <w:rPr>
          <w:sz w:val="22"/>
          <w:szCs w:val="22"/>
        </w:rPr>
        <w:t>журнале</w:t>
      </w:r>
      <w:r>
        <w:rPr>
          <w:sz w:val="22"/>
          <w:szCs w:val="22"/>
        </w:rPr>
        <w:t xml:space="preserve"> </w:t>
      </w:r>
      <w:r w:rsidRPr="001F707F">
        <w:rPr>
          <w:sz w:val="22"/>
          <w:szCs w:val="22"/>
        </w:rPr>
        <w:t>или</w:t>
      </w:r>
      <w:r>
        <w:rPr>
          <w:sz w:val="22"/>
          <w:szCs w:val="22"/>
        </w:rPr>
        <w:t xml:space="preserve"> </w:t>
      </w:r>
      <w:r w:rsidRPr="001F707F">
        <w:rPr>
          <w:sz w:val="22"/>
          <w:szCs w:val="22"/>
        </w:rPr>
        <w:t>практика</w:t>
      </w:r>
      <w:r>
        <w:rPr>
          <w:sz w:val="22"/>
          <w:szCs w:val="22"/>
        </w:rPr>
        <w:t xml:space="preserve"> рецензирования в </w:t>
      </w:r>
      <w:r w:rsidRPr="001F707F">
        <w:rPr>
          <w:sz w:val="22"/>
          <w:szCs w:val="22"/>
        </w:rPr>
        <w:t>издани</w:t>
      </w:r>
      <w:r>
        <w:rPr>
          <w:sz w:val="22"/>
          <w:szCs w:val="22"/>
        </w:rPr>
        <w:t xml:space="preserve">и </w:t>
      </w:r>
      <w:r w:rsidRPr="001F707F">
        <w:rPr>
          <w:sz w:val="22"/>
          <w:szCs w:val="22"/>
        </w:rPr>
        <w:t>должна</w:t>
      </w:r>
      <w:r>
        <w:rPr>
          <w:sz w:val="22"/>
          <w:szCs w:val="22"/>
        </w:rPr>
        <w:t xml:space="preserve"> </w:t>
      </w:r>
      <w:r w:rsidRPr="001F707F">
        <w:rPr>
          <w:sz w:val="22"/>
          <w:szCs w:val="22"/>
        </w:rPr>
        <w:t>быть</w:t>
      </w:r>
      <w:r>
        <w:rPr>
          <w:sz w:val="22"/>
          <w:szCs w:val="22"/>
        </w:rPr>
        <w:t xml:space="preserve"> </w:t>
      </w:r>
      <w:r w:rsidRPr="001F707F">
        <w:rPr>
          <w:sz w:val="22"/>
          <w:szCs w:val="22"/>
        </w:rPr>
        <w:t>таковой, чтобы</w:t>
      </w:r>
      <w:r>
        <w:rPr>
          <w:sz w:val="22"/>
          <w:szCs w:val="22"/>
        </w:rPr>
        <w:t xml:space="preserve"> </w:t>
      </w:r>
      <w:r w:rsidRPr="001F707F">
        <w:rPr>
          <w:sz w:val="22"/>
          <w:szCs w:val="22"/>
        </w:rPr>
        <w:t>этот</w:t>
      </w:r>
      <w:r>
        <w:rPr>
          <w:sz w:val="22"/>
          <w:szCs w:val="22"/>
        </w:rPr>
        <w:t xml:space="preserve"> </w:t>
      </w:r>
      <w:r w:rsidRPr="001F707F">
        <w:rPr>
          <w:sz w:val="22"/>
          <w:szCs w:val="22"/>
        </w:rPr>
        <w:t>вопрос</w:t>
      </w:r>
      <w:r>
        <w:rPr>
          <w:sz w:val="22"/>
          <w:szCs w:val="22"/>
        </w:rPr>
        <w:t xml:space="preserve"> </w:t>
      </w:r>
      <w:r w:rsidRPr="001F707F">
        <w:rPr>
          <w:sz w:val="22"/>
          <w:szCs w:val="22"/>
        </w:rPr>
        <w:t>не</w:t>
      </w:r>
      <w:r>
        <w:rPr>
          <w:sz w:val="22"/>
          <w:szCs w:val="22"/>
        </w:rPr>
        <w:t xml:space="preserve"> </w:t>
      </w:r>
      <w:r w:rsidRPr="001F707F">
        <w:rPr>
          <w:sz w:val="22"/>
          <w:szCs w:val="22"/>
        </w:rPr>
        <w:t xml:space="preserve">возникал! </w:t>
      </w:r>
    </w:p>
    <w:p w14:paraId="301382F3" w14:textId="77777777" w:rsidR="005B39D6" w:rsidRDefault="005B39D6" w:rsidP="00A41BB2">
      <w:pPr>
        <w:spacing w:after="0"/>
        <w:rPr>
          <w:sz w:val="22"/>
          <w:szCs w:val="22"/>
        </w:rPr>
      </w:pPr>
      <w:r w:rsidRPr="001F707F">
        <w:rPr>
          <w:sz w:val="22"/>
          <w:szCs w:val="22"/>
        </w:rPr>
        <w:t>Еще</w:t>
      </w:r>
      <w:r>
        <w:rPr>
          <w:sz w:val="22"/>
          <w:szCs w:val="22"/>
        </w:rPr>
        <w:t xml:space="preserve"> </w:t>
      </w:r>
      <w:r w:rsidRPr="001F707F">
        <w:rPr>
          <w:sz w:val="22"/>
          <w:szCs w:val="22"/>
        </w:rPr>
        <w:t>раз</w:t>
      </w:r>
      <w:r>
        <w:rPr>
          <w:sz w:val="22"/>
          <w:szCs w:val="22"/>
        </w:rPr>
        <w:t xml:space="preserve"> </w:t>
      </w:r>
      <w:r w:rsidRPr="001F707F">
        <w:rPr>
          <w:sz w:val="22"/>
          <w:szCs w:val="22"/>
        </w:rPr>
        <w:t>хочу</w:t>
      </w:r>
      <w:r>
        <w:rPr>
          <w:sz w:val="22"/>
          <w:szCs w:val="22"/>
        </w:rPr>
        <w:t xml:space="preserve"> </w:t>
      </w:r>
      <w:r w:rsidRPr="001F707F">
        <w:rPr>
          <w:sz w:val="22"/>
          <w:szCs w:val="22"/>
        </w:rPr>
        <w:t>отметить, что</w:t>
      </w:r>
      <w:r>
        <w:rPr>
          <w:sz w:val="22"/>
          <w:szCs w:val="22"/>
        </w:rPr>
        <w:t xml:space="preserve"> </w:t>
      </w:r>
      <w:r w:rsidRPr="001F707F">
        <w:rPr>
          <w:sz w:val="22"/>
          <w:szCs w:val="22"/>
        </w:rPr>
        <w:t>вопрос</w:t>
      </w:r>
      <w:r>
        <w:rPr>
          <w:sz w:val="22"/>
          <w:szCs w:val="22"/>
        </w:rPr>
        <w:t xml:space="preserve"> </w:t>
      </w:r>
      <w:r w:rsidRPr="001F707F">
        <w:rPr>
          <w:sz w:val="22"/>
          <w:szCs w:val="22"/>
        </w:rPr>
        <w:t>не</w:t>
      </w:r>
      <w:r>
        <w:rPr>
          <w:sz w:val="22"/>
          <w:szCs w:val="22"/>
        </w:rPr>
        <w:t xml:space="preserve"> о </w:t>
      </w:r>
      <w:r w:rsidRPr="001F707F">
        <w:rPr>
          <w:sz w:val="22"/>
          <w:szCs w:val="22"/>
        </w:rPr>
        <w:t>том, что</w:t>
      </w:r>
      <w:r>
        <w:rPr>
          <w:sz w:val="22"/>
          <w:szCs w:val="22"/>
        </w:rPr>
        <w:t xml:space="preserve"> </w:t>
      </w:r>
      <w:r w:rsidRPr="001F707F">
        <w:rPr>
          <w:sz w:val="22"/>
          <w:szCs w:val="22"/>
        </w:rPr>
        <w:t>наши</w:t>
      </w:r>
      <w:r>
        <w:rPr>
          <w:sz w:val="22"/>
          <w:szCs w:val="22"/>
        </w:rPr>
        <w:t xml:space="preserve"> </w:t>
      </w:r>
      <w:r w:rsidRPr="001F707F">
        <w:rPr>
          <w:sz w:val="22"/>
          <w:szCs w:val="22"/>
        </w:rPr>
        <w:t>статьи</w:t>
      </w:r>
      <w:r>
        <w:rPr>
          <w:sz w:val="22"/>
          <w:szCs w:val="22"/>
        </w:rPr>
        <w:t xml:space="preserve"> </w:t>
      </w:r>
      <w:r w:rsidRPr="001F707F">
        <w:rPr>
          <w:sz w:val="22"/>
          <w:szCs w:val="22"/>
        </w:rPr>
        <w:t>не</w:t>
      </w:r>
      <w:r>
        <w:rPr>
          <w:sz w:val="22"/>
          <w:szCs w:val="22"/>
        </w:rPr>
        <w:t xml:space="preserve"> </w:t>
      </w:r>
      <w:r w:rsidRPr="001F707F">
        <w:rPr>
          <w:sz w:val="22"/>
          <w:szCs w:val="22"/>
        </w:rPr>
        <w:t>опубликовали (что, конечно, не</w:t>
      </w:r>
      <w:r>
        <w:rPr>
          <w:sz w:val="22"/>
          <w:szCs w:val="22"/>
        </w:rPr>
        <w:t xml:space="preserve"> </w:t>
      </w:r>
      <w:r w:rsidRPr="001F707F">
        <w:rPr>
          <w:sz w:val="22"/>
          <w:szCs w:val="22"/>
        </w:rPr>
        <w:t>сахар), а</w:t>
      </w:r>
      <w:r>
        <w:rPr>
          <w:sz w:val="22"/>
          <w:szCs w:val="22"/>
        </w:rPr>
        <w:t xml:space="preserve"> </w:t>
      </w:r>
      <w:r w:rsidRPr="001F707F">
        <w:rPr>
          <w:sz w:val="22"/>
          <w:szCs w:val="22"/>
        </w:rPr>
        <w:t>в</w:t>
      </w:r>
      <w:r>
        <w:rPr>
          <w:sz w:val="22"/>
          <w:szCs w:val="22"/>
        </w:rPr>
        <w:t xml:space="preserve"> </w:t>
      </w:r>
      <w:r w:rsidRPr="001F707F">
        <w:rPr>
          <w:sz w:val="22"/>
          <w:szCs w:val="22"/>
        </w:rPr>
        <w:t>том, что</w:t>
      </w:r>
      <w:r>
        <w:rPr>
          <w:sz w:val="22"/>
          <w:szCs w:val="22"/>
        </w:rPr>
        <w:t xml:space="preserve"> </w:t>
      </w:r>
      <w:r w:rsidRPr="001F707F">
        <w:rPr>
          <w:sz w:val="22"/>
          <w:szCs w:val="22"/>
        </w:rPr>
        <w:t>об</w:t>
      </w:r>
      <w:r>
        <w:rPr>
          <w:sz w:val="22"/>
          <w:szCs w:val="22"/>
        </w:rPr>
        <w:t xml:space="preserve"> </w:t>
      </w:r>
      <w:r w:rsidRPr="001F707F">
        <w:rPr>
          <w:sz w:val="22"/>
          <w:szCs w:val="22"/>
        </w:rPr>
        <w:t>этом</w:t>
      </w:r>
      <w:r>
        <w:rPr>
          <w:sz w:val="22"/>
          <w:szCs w:val="22"/>
        </w:rPr>
        <w:t xml:space="preserve"> </w:t>
      </w:r>
      <w:r w:rsidRPr="001F707F">
        <w:rPr>
          <w:sz w:val="22"/>
          <w:szCs w:val="22"/>
        </w:rPr>
        <w:t>даже</w:t>
      </w:r>
      <w:r>
        <w:rPr>
          <w:sz w:val="22"/>
          <w:szCs w:val="22"/>
        </w:rPr>
        <w:t xml:space="preserve"> </w:t>
      </w:r>
      <w:r w:rsidRPr="001F707F">
        <w:rPr>
          <w:sz w:val="22"/>
          <w:szCs w:val="22"/>
        </w:rPr>
        <w:t>не</w:t>
      </w:r>
      <w:r>
        <w:rPr>
          <w:sz w:val="22"/>
          <w:szCs w:val="22"/>
        </w:rPr>
        <w:t xml:space="preserve"> </w:t>
      </w:r>
      <w:r w:rsidRPr="001F707F">
        <w:rPr>
          <w:sz w:val="22"/>
          <w:szCs w:val="22"/>
        </w:rPr>
        <w:t>сообщают, а</w:t>
      </w:r>
      <w:r>
        <w:rPr>
          <w:sz w:val="22"/>
          <w:szCs w:val="22"/>
        </w:rPr>
        <w:t xml:space="preserve"> мне </w:t>
      </w:r>
      <w:r w:rsidRPr="001F707F">
        <w:rPr>
          <w:sz w:val="22"/>
          <w:szCs w:val="22"/>
        </w:rPr>
        <w:t>мальчишкам</w:t>
      </w:r>
      <w:r>
        <w:rPr>
          <w:sz w:val="22"/>
          <w:szCs w:val="22"/>
        </w:rPr>
        <w:t xml:space="preserve"> надо </w:t>
      </w:r>
      <w:r w:rsidRPr="001F707F">
        <w:rPr>
          <w:sz w:val="22"/>
          <w:szCs w:val="22"/>
        </w:rPr>
        <w:t>смотреть</w:t>
      </w:r>
      <w:r>
        <w:rPr>
          <w:sz w:val="22"/>
          <w:szCs w:val="22"/>
        </w:rPr>
        <w:t xml:space="preserve"> </w:t>
      </w:r>
      <w:r w:rsidRPr="001F707F">
        <w:rPr>
          <w:sz w:val="22"/>
          <w:szCs w:val="22"/>
        </w:rPr>
        <w:t>в</w:t>
      </w:r>
      <w:r>
        <w:rPr>
          <w:sz w:val="22"/>
          <w:szCs w:val="22"/>
        </w:rPr>
        <w:t xml:space="preserve"> </w:t>
      </w:r>
      <w:r w:rsidRPr="001F707F">
        <w:rPr>
          <w:sz w:val="22"/>
          <w:szCs w:val="22"/>
        </w:rPr>
        <w:t>глаза... И</w:t>
      </w:r>
      <w:r>
        <w:rPr>
          <w:sz w:val="22"/>
          <w:szCs w:val="22"/>
        </w:rPr>
        <w:t xml:space="preserve"> </w:t>
      </w:r>
      <w:r w:rsidRPr="001F707F">
        <w:rPr>
          <w:sz w:val="22"/>
          <w:szCs w:val="22"/>
        </w:rPr>
        <w:t>еще. Завтра</w:t>
      </w:r>
      <w:r>
        <w:rPr>
          <w:sz w:val="22"/>
          <w:szCs w:val="22"/>
        </w:rPr>
        <w:t xml:space="preserve"> </w:t>
      </w:r>
      <w:r w:rsidRPr="001F707F">
        <w:rPr>
          <w:sz w:val="22"/>
          <w:szCs w:val="22"/>
        </w:rPr>
        <w:t>в 11-00 финал</w:t>
      </w:r>
      <w:r>
        <w:rPr>
          <w:sz w:val="22"/>
          <w:szCs w:val="22"/>
        </w:rPr>
        <w:t xml:space="preserve"> </w:t>
      </w:r>
      <w:r w:rsidRPr="001F707F">
        <w:rPr>
          <w:sz w:val="22"/>
          <w:szCs w:val="22"/>
        </w:rPr>
        <w:t>очередного</w:t>
      </w:r>
      <w:r>
        <w:rPr>
          <w:sz w:val="22"/>
          <w:szCs w:val="22"/>
        </w:rPr>
        <w:t xml:space="preserve"> </w:t>
      </w:r>
      <w:r w:rsidRPr="001F707F">
        <w:rPr>
          <w:sz w:val="22"/>
          <w:szCs w:val="22"/>
        </w:rPr>
        <w:t>чемпионата</w:t>
      </w:r>
      <w:r>
        <w:rPr>
          <w:sz w:val="22"/>
          <w:szCs w:val="22"/>
        </w:rPr>
        <w:t xml:space="preserve"> </w:t>
      </w:r>
      <w:r w:rsidRPr="001F707F">
        <w:rPr>
          <w:sz w:val="22"/>
          <w:szCs w:val="22"/>
        </w:rPr>
        <w:t>мира</w:t>
      </w:r>
      <w:r>
        <w:rPr>
          <w:sz w:val="22"/>
          <w:szCs w:val="22"/>
        </w:rPr>
        <w:t xml:space="preserve"> по программированию </w:t>
      </w:r>
      <w:r w:rsidRPr="006B01FC">
        <w:rPr>
          <w:i/>
          <w:sz w:val="22"/>
          <w:szCs w:val="22"/>
        </w:rPr>
        <w:t>АСМ</w:t>
      </w:r>
      <w:r>
        <w:rPr>
          <w:sz w:val="22"/>
          <w:szCs w:val="22"/>
        </w:rPr>
        <w:t xml:space="preserve">, </w:t>
      </w:r>
      <w:r w:rsidRPr="001F707F">
        <w:rPr>
          <w:sz w:val="22"/>
          <w:szCs w:val="22"/>
        </w:rPr>
        <w:t>и</w:t>
      </w:r>
      <w:r>
        <w:rPr>
          <w:sz w:val="22"/>
          <w:szCs w:val="22"/>
        </w:rPr>
        <w:t xml:space="preserve"> </w:t>
      </w:r>
      <w:r w:rsidRPr="001F707F">
        <w:rPr>
          <w:sz w:val="22"/>
          <w:szCs w:val="22"/>
        </w:rPr>
        <w:t>за</w:t>
      </w:r>
      <w:r>
        <w:rPr>
          <w:sz w:val="22"/>
          <w:szCs w:val="22"/>
        </w:rPr>
        <w:t xml:space="preserve"> </w:t>
      </w:r>
      <w:r w:rsidRPr="001F707F">
        <w:rPr>
          <w:sz w:val="22"/>
          <w:szCs w:val="22"/>
        </w:rPr>
        <w:t>честь</w:t>
      </w:r>
      <w:r>
        <w:rPr>
          <w:sz w:val="22"/>
          <w:szCs w:val="22"/>
        </w:rPr>
        <w:t xml:space="preserve"> </w:t>
      </w:r>
      <w:r w:rsidRPr="001F707F">
        <w:rPr>
          <w:sz w:val="22"/>
          <w:szCs w:val="22"/>
        </w:rPr>
        <w:t>России</w:t>
      </w:r>
      <w:r>
        <w:rPr>
          <w:sz w:val="22"/>
          <w:szCs w:val="22"/>
        </w:rPr>
        <w:t xml:space="preserve"> </w:t>
      </w:r>
      <w:r w:rsidRPr="001F707F">
        <w:rPr>
          <w:sz w:val="22"/>
          <w:szCs w:val="22"/>
        </w:rPr>
        <w:t>будут</w:t>
      </w:r>
      <w:r>
        <w:rPr>
          <w:sz w:val="22"/>
          <w:szCs w:val="22"/>
        </w:rPr>
        <w:t xml:space="preserve"> </w:t>
      </w:r>
      <w:r w:rsidRPr="001F707F">
        <w:rPr>
          <w:sz w:val="22"/>
          <w:szCs w:val="22"/>
        </w:rPr>
        <w:t>сражаться</w:t>
      </w:r>
      <w:r>
        <w:rPr>
          <w:sz w:val="22"/>
          <w:szCs w:val="22"/>
        </w:rPr>
        <w:t xml:space="preserve"> </w:t>
      </w:r>
      <w:r w:rsidRPr="001F707F">
        <w:rPr>
          <w:sz w:val="22"/>
          <w:szCs w:val="22"/>
        </w:rPr>
        <w:t>наши</w:t>
      </w:r>
      <w:r>
        <w:rPr>
          <w:sz w:val="22"/>
          <w:szCs w:val="22"/>
        </w:rPr>
        <w:t xml:space="preserve"> </w:t>
      </w:r>
      <w:r w:rsidRPr="001F707F">
        <w:rPr>
          <w:sz w:val="22"/>
          <w:szCs w:val="22"/>
        </w:rPr>
        <w:t>студенты – чемпионы</w:t>
      </w:r>
      <w:r>
        <w:rPr>
          <w:sz w:val="22"/>
          <w:szCs w:val="22"/>
        </w:rPr>
        <w:t xml:space="preserve"> </w:t>
      </w:r>
      <w:r w:rsidRPr="001F707F">
        <w:rPr>
          <w:sz w:val="22"/>
          <w:szCs w:val="22"/>
        </w:rPr>
        <w:t>страны 2004</w:t>
      </w:r>
      <w:r>
        <w:rPr>
          <w:sz w:val="22"/>
          <w:szCs w:val="22"/>
        </w:rPr>
        <w:t xml:space="preserve"> г</w:t>
      </w:r>
      <w:r w:rsidRPr="001F707F">
        <w:rPr>
          <w:sz w:val="22"/>
          <w:szCs w:val="22"/>
        </w:rPr>
        <w:t>. Я</w:t>
      </w:r>
      <w:r>
        <w:rPr>
          <w:sz w:val="22"/>
          <w:szCs w:val="22"/>
        </w:rPr>
        <w:t xml:space="preserve"> </w:t>
      </w:r>
      <w:r w:rsidRPr="001F707F">
        <w:rPr>
          <w:sz w:val="22"/>
          <w:szCs w:val="22"/>
        </w:rPr>
        <w:t xml:space="preserve">надеюсь, </w:t>
      </w:r>
      <w:proofErr w:type="gramStart"/>
      <w:r w:rsidRPr="001F707F">
        <w:rPr>
          <w:sz w:val="22"/>
          <w:szCs w:val="22"/>
        </w:rPr>
        <w:t>что</w:t>
      </w:r>
      <w:proofErr w:type="gramEnd"/>
      <w:r>
        <w:rPr>
          <w:sz w:val="22"/>
          <w:szCs w:val="22"/>
        </w:rPr>
        <w:t xml:space="preserve"> </w:t>
      </w:r>
      <w:r w:rsidRPr="001F707F">
        <w:rPr>
          <w:sz w:val="22"/>
          <w:szCs w:val="22"/>
        </w:rPr>
        <w:t>когда</w:t>
      </w:r>
      <w:r>
        <w:rPr>
          <w:sz w:val="22"/>
          <w:szCs w:val="22"/>
        </w:rPr>
        <w:t xml:space="preserve"> </w:t>
      </w:r>
      <w:r w:rsidRPr="001F707F">
        <w:rPr>
          <w:sz w:val="22"/>
          <w:szCs w:val="22"/>
        </w:rPr>
        <w:t>весьма</w:t>
      </w:r>
      <w:r>
        <w:rPr>
          <w:sz w:val="22"/>
          <w:szCs w:val="22"/>
        </w:rPr>
        <w:t xml:space="preserve"> </w:t>
      </w:r>
      <w:r w:rsidRPr="001F707F">
        <w:rPr>
          <w:sz w:val="22"/>
          <w:szCs w:val="22"/>
        </w:rPr>
        <w:t>скоро</w:t>
      </w:r>
      <w:r>
        <w:rPr>
          <w:sz w:val="22"/>
          <w:szCs w:val="22"/>
        </w:rPr>
        <w:t xml:space="preserve"> </w:t>
      </w:r>
      <w:r w:rsidRPr="001F707F">
        <w:rPr>
          <w:sz w:val="22"/>
          <w:szCs w:val="22"/>
        </w:rPr>
        <w:t>я</w:t>
      </w:r>
      <w:r>
        <w:rPr>
          <w:sz w:val="22"/>
          <w:szCs w:val="22"/>
        </w:rPr>
        <w:t xml:space="preserve"> </w:t>
      </w:r>
      <w:r w:rsidRPr="001F707F">
        <w:rPr>
          <w:sz w:val="22"/>
          <w:szCs w:val="22"/>
        </w:rPr>
        <w:t>буду</w:t>
      </w:r>
      <w:r>
        <w:rPr>
          <w:sz w:val="22"/>
          <w:szCs w:val="22"/>
        </w:rPr>
        <w:t xml:space="preserve"> </w:t>
      </w:r>
      <w:r w:rsidRPr="001F707F">
        <w:rPr>
          <w:sz w:val="22"/>
          <w:szCs w:val="22"/>
        </w:rPr>
        <w:t>уговаривать</w:t>
      </w:r>
      <w:r>
        <w:rPr>
          <w:sz w:val="22"/>
          <w:szCs w:val="22"/>
        </w:rPr>
        <w:t xml:space="preserve"> </w:t>
      </w:r>
      <w:r w:rsidRPr="001F707F">
        <w:rPr>
          <w:sz w:val="22"/>
          <w:szCs w:val="22"/>
        </w:rPr>
        <w:t>уже</w:t>
      </w:r>
      <w:r>
        <w:rPr>
          <w:sz w:val="22"/>
          <w:szCs w:val="22"/>
        </w:rPr>
        <w:t xml:space="preserve"> </w:t>
      </w:r>
      <w:r w:rsidRPr="001F707F">
        <w:rPr>
          <w:sz w:val="22"/>
          <w:szCs w:val="22"/>
        </w:rPr>
        <w:t>этих</w:t>
      </w:r>
      <w:r>
        <w:rPr>
          <w:sz w:val="22"/>
          <w:szCs w:val="22"/>
        </w:rPr>
        <w:t xml:space="preserve"> </w:t>
      </w:r>
      <w:r w:rsidRPr="001F707F">
        <w:rPr>
          <w:sz w:val="22"/>
          <w:szCs w:val="22"/>
        </w:rPr>
        <w:t>мальчишек</w:t>
      </w:r>
      <w:r>
        <w:rPr>
          <w:sz w:val="22"/>
          <w:szCs w:val="22"/>
        </w:rPr>
        <w:t xml:space="preserve"> </w:t>
      </w:r>
      <w:r w:rsidRPr="001F707F">
        <w:rPr>
          <w:sz w:val="22"/>
          <w:szCs w:val="22"/>
        </w:rPr>
        <w:t>заниматься</w:t>
      </w:r>
      <w:r>
        <w:rPr>
          <w:sz w:val="22"/>
          <w:szCs w:val="22"/>
        </w:rPr>
        <w:t xml:space="preserve"> </w:t>
      </w:r>
      <w:r w:rsidRPr="001F707F">
        <w:rPr>
          <w:sz w:val="22"/>
          <w:szCs w:val="22"/>
        </w:rPr>
        <w:t>наукой,</w:t>
      </w:r>
      <w:r>
        <w:rPr>
          <w:sz w:val="22"/>
          <w:szCs w:val="22"/>
        </w:rPr>
        <w:t xml:space="preserve"> </w:t>
      </w:r>
      <w:r w:rsidRPr="001F707F">
        <w:rPr>
          <w:sz w:val="22"/>
          <w:szCs w:val="22"/>
        </w:rPr>
        <w:t>не</w:t>
      </w:r>
      <w:r>
        <w:rPr>
          <w:sz w:val="22"/>
          <w:szCs w:val="22"/>
        </w:rPr>
        <w:t xml:space="preserve"> </w:t>
      </w:r>
      <w:r w:rsidRPr="001F707F">
        <w:rPr>
          <w:sz w:val="22"/>
          <w:szCs w:val="22"/>
        </w:rPr>
        <w:t>будет проблем</w:t>
      </w:r>
      <w:r>
        <w:rPr>
          <w:sz w:val="22"/>
          <w:szCs w:val="22"/>
        </w:rPr>
        <w:t xml:space="preserve"> </w:t>
      </w:r>
      <w:r w:rsidRPr="001F707F">
        <w:rPr>
          <w:sz w:val="22"/>
          <w:szCs w:val="22"/>
        </w:rPr>
        <w:t>со</w:t>
      </w:r>
      <w:r>
        <w:rPr>
          <w:sz w:val="22"/>
          <w:szCs w:val="22"/>
        </w:rPr>
        <w:t xml:space="preserve"> </w:t>
      </w:r>
      <w:r w:rsidRPr="001F707F">
        <w:rPr>
          <w:sz w:val="22"/>
          <w:szCs w:val="22"/>
        </w:rPr>
        <w:t>сроками</w:t>
      </w:r>
      <w:r>
        <w:rPr>
          <w:sz w:val="22"/>
          <w:szCs w:val="22"/>
        </w:rPr>
        <w:t xml:space="preserve"> </w:t>
      </w:r>
      <w:r w:rsidRPr="001F707F">
        <w:rPr>
          <w:sz w:val="22"/>
          <w:szCs w:val="22"/>
        </w:rPr>
        <w:t>публикаций</w:t>
      </w:r>
      <w:r>
        <w:rPr>
          <w:sz w:val="22"/>
          <w:szCs w:val="22"/>
        </w:rPr>
        <w:t xml:space="preserve"> </w:t>
      </w:r>
      <w:r w:rsidRPr="001F707F">
        <w:rPr>
          <w:sz w:val="22"/>
          <w:szCs w:val="22"/>
        </w:rPr>
        <w:t>в</w:t>
      </w:r>
      <w:r>
        <w:rPr>
          <w:sz w:val="22"/>
          <w:szCs w:val="22"/>
        </w:rPr>
        <w:t xml:space="preserve"> </w:t>
      </w:r>
      <w:r w:rsidRPr="001F707F">
        <w:rPr>
          <w:sz w:val="22"/>
          <w:szCs w:val="22"/>
        </w:rPr>
        <w:t>единственном</w:t>
      </w:r>
      <w:r>
        <w:rPr>
          <w:sz w:val="22"/>
          <w:szCs w:val="22"/>
        </w:rPr>
        <w:t xml:space="preserve"> </w:t>
      </w:r>
      <w:r w:rsidRPr="001F707F">
        <w:rPr>
          <w:sz w:val="22"/>
          <w:szCs w:val="22"/>
        </w:rPr>
        <w:t>в</w:t>
      </w:r>
      <w:r>
        <w:rPr>
          <w:sz w:val="22"/>
          <w:szCs w:val="22"/>
        </w:rPr>
        <w:t xml:space="preserve"> </w:t>
      </w:r>
      <w:r w:rsidRPr="001F707F">
        <w:rPr>
          <w:sz w:val="22"/>
          <w:szCs w:val="22"/>
        </w:rPr>
        <w:t>стране</w:t>
      </w:r>
      <w:r>
        <w:rPr>
          <w:sz w:val="22"/>
          <w:szCs w:val="22"/>
        </w:rPr>
        <w:t xml:space="preserve"> </w:t>
      </w:r>
      <w:r w:rsidRPr="001F707F">
        <w:rPr>
          <w:sz w:val="22"/>
          <w:szCs w:val="22"/>
        </w:rPr>
        <w:t>академическом</w:t>
      </w:r>
      <w:r>
        <w:rPr>
          <w:sz w:val="22"/>
          <w:szCs w:val="22"/>
        </w:rPr>
        <w:t xml:space="preserve"> </w:t>
      </w:r>
      <w:r w:rsidRPr="001F707F">
        <w:rPr>
          <w:sz w:val="22"/>
          <w:szCs w:val="22"/>
        </w:rPr>
        <w:t>журнале, который, к</w:t>
      </w:r>
      <w:r>
        <w:rPr>
          <w:sz w:val="22"/>
          <w:szCs w:val="22"/>
        </w:rPr>
        <w:t xml:space="preserve"> </w:t>
      </w:r>
      <w:r w:rsidRPr="001F707F">
        <w:rPr>
          <w:sz w:val="22"/>
          <w:szCs w:val="22"/>
        </w:rPr>
        <w:t>сожалению, не</w:t>
      </w:r>
      <w:r>
        <w:rPr>
          <w:sz w:val="22"/>
          <w:szCs w:val="22"/>
        </w:rPr>
        <w:t xml:space="preserve"> </w:t>
      </w:r>
      <w:r w:rsidRPr="001F707F">
        <w:rPr>
          <w:sz w:val="22"/>
          <w:szCs w:val="22"/>
        </w:rPr>
        <w:t>толстый</w:t>
      </w:r>
      <w:r>
        <w:rPr>
          <w:sz w:val="22"/>
          <w:szCs w:val="22"/>
        </w:rPr>
        <w:t xml:space="preserve"> </w:t>
      </w:r>
      <w:r w:rsidRPr="001F707F">
        <w:rPr>
          <w:sz w:val="22"/>
          <w:szCs w:val="22"/>
        </w:rPr>
        <w:t>и</w:t>
      </w:r>
      <w:r>
        <w:rPr>
          <w:sz w:val="22"/>
          <w:szCs w:val="22"/>
        </w:rPr>
        <w:t xml:space="preserve"> </w:t>
      </w:r>
      <w:r w:rsidRPr="001F707F">
        <w:rPr>
          <w:sz w:val="22"/>
          <w:szCs w:val="22"/>
        </w:rPr>
        <w:t>редко</w:t>
      </w:r>
      <w:r>
        <w:rPr>
          <w:sz w:val="22"/>
          <w:szCs w:val="22"/>
        </w:rPr>
        <w:t xml:space="preserve"> </w:t>
      </w:r>
      <w:r w:rsidRPr="001F707F">
        <w:rPr>
          <w:sz w:val="22"/>
          <w:szCs w:val="22"/>
        </w:rPr>
        <w:t>выходит! Если</w:t>
      </w:r>
      <w:r>
        <w:rPr>
          <w:sz w:val="22"/>
          <w:szCs w:val="22"/>
        </w:rPr>
        <w:t xml:space="preserve"> </w:t>
      </w:r>
      <w:r w:rsidRPr="001F707F">
        <w:rPr>
          <w:sz w:val="22"/>
          <w:szCs w:val="22"/>
        </w:rPr>
        <w:t>не</w:t>
      </w:r>
      <w:r>
        <w:rPr>
          <w:sz w:val="22"/>
          <w:szCs w:val="22"/>
        </w:rPr>
        <w:t xml:space="preserve"> </w:t>
      </w:r>
      <w:r w:rsidRPr="001F707F">
        <w:rPr>
          <w:sz w:val="22"/>
          <w:szCs w:val="22"/>
        </w:rPr>
        <w:t>к</w:t>
      </w:r>
      <w:r>
        <w:rPr>
          <w:sz w:val="22"/>
          <w:szCs w:val="22"/>
        </w:rPr>
        <w:t xml:space="preserve"> в</w:t>
      </w:r>
      <w:r w:rsidRPr="001F707F">
        <w:rPr>
          <w:sz w:val="22"/>
          <w:szCs w:val="22"/>
        </w:rPr>
        <w:t>ам, то</w:t>
      </w:r>
      <w:r>
        <w:rPr>
          <w:sz w:val="22"/>
          <w:szCs w:val="22"/>
        </w:rPr>
        <w:t xml:space="preserve"> </w:t>
      </w:r>
      <w:r w:rsidRPr="001F707F">
        <w:rPr>
          <w:sz w:val="22"/>
          <w:szCs w:val="22"/>
        </w:rPr>
        <w:t>куда</w:t>
      </w:r>
      <w:r>
        <w:rPr>
          <w:sz w:val="22"/>
          <w:szCs w:val="22"/>
        </w:rPr>
        <w:t xml:space="preserve"> в </w:t>
      </w:r>
      <w:r w:rsidRPr="001F707F">
        <w:rPr>
          <w:sz w:val="22"/>
          <w:szCs w:val="22"/>
        </w:rPr>
        <w:t>России</w:t>
      </w:r>
      <w:r>
        <w:rPr>
          <w:sz w:val="22"/>
          <w:szCs w:val="22"/>
        </w:rPr>
        <w:t xml:space="preserve"> </w:t>
      </w:r>
      <w:r w:rsidRPr="001F707F">
        <w:rPr>
          <w:sz w:val="22"/>
          <w:szCs w:val="22"/>
        </w:rPr>
        <w:t>писать</w:t>
      </w:r>
      <w:r>
        <w:rPr>
          <w:sz w:val="22"/>
          <w:szCs w:val="22"/>
        </w:rPr>
        <w:t xml:space="preserve"> </w:t>
      </w:r>
      <w:r w:rsidRPr="001F707F">
        <w:rPr>
          <w:sz w:val="22"/>
          <w:szCs w:val="22"/>
        </w:rPr>
        <w:t>про</w:t>
      </w:r>
      <w:r>
        <w:rPr>
          <w:sz w:val="22"/>
          <w:szCs w:val="22"/>
        </w:rPr>
        <w:t xml:space="preserve"> </w:t>
      </w:r>
      <w:r w:rsidRPr="001F707F">
        <w:rPr>
          <w:sz w:val="22"/>
          <w:szCs w:val="22"/>
        </w:rPr>
        <w:t xml:space="preserve">программирование? </w:t>
      </w:r>
    </w:p>
    <w:p w14:paraId="1EDB0E94" w14:textId="6C4EC010" w:rsidR="008C1886" w:rsidRPr="008C1886" w:rsidRDefault="00E30B34" w:rsidP="00A41BB2">
      <w:pPr>
        <w:spacing w:after="0"/>
        <w:rPr>
          <w:sz w:val="22"/>
          <w:szCs w:val="22"/>
        </w:rPr>
      </w:pPr>
      <w:r w:rsidRPr="00E30B34">
        <w:rPr>
          <w:b/>
          <w:sz w:val="22"/>
          <w:szCs w:val="22"/>
        </w:rPr>
        <w:t>2004.</w:t>
      </w:r>
      <w:r>
        <w:rPr>
          <w:sz w:val="22"/>
          <w:szCs w:val="22"/>
        </w:rPr>
        <w:t xml:space="preserve"> </w:t>
      </w:r>
      <w:r w:rsidR="005B39D6">
        <w:rPr>
          <w:sz w:val="22"/>
          <w:szCs w:val="22"/>
        </w:rPr>
        <w:t>П</w:t>
      </w:r>
      <w:r w:rsidR="005B39D6" w:rsidRPr="00661DC3">
        <w:rPr>
          <w:sz w:val="22"/>
          <w:szCs w:val="22"/>
        </w:rPr>
        <w:t xml:space="preserve">ереписка опубликована по адресу: </w:t>
      </w:r>
      <w:hyperlink r:id="rId60" w:history="1">
        <w:r w:rsidR="005B39D6" w:rsidRPr="00A41BB2">
          <w:rPr>
            <w:rStyle w:val="af2"/>
            <w:sz w:val="22"/>
            <w:szCs w:val="22"/>
          </w:rPr>
          <w:t>http://is.ifmo.ru/aboutus/_ivannikov.pdf</w:t>
        </w:r>
      </w:hyperlink>
      <w:r w:rsidR="008C1886">
        <w:rPr>
          <w:sz w:val="22"/>
          <w:szCs w:val="22"/>
        </w:rPr>
        <w:t xml:space="preserve">, а две фотографии Виктора Петровича </w:t>
      </w:r>
      <w:r w:rsidR="008C1886" w:rsidRPr="008C1886">
        <w:rPr>
          <w:sz w:val="22"/>
          <w:szCs w:val="22"/>
        </w:rPr>
        <w:t xml:space="preserve">– </w:t>
      </w:r>
      <w:r w:rsidR="008C1886">
        <w:rPr>
          <w:sz w:val="22"/>
          <w:szCs w:val="22"/>
        </w:rPr>
        <w:t>здесь</w:t>
      </w:r>
      <w:r w:rsidR="008C1886" w:rsidRPr="008C1886">
        <w:rPr>
          <w:sz w:val="22"/>
          <w:szCs w:val="22"/>
        </w:rPr>
        <w:t xml:space="preserve">: </w:t>
      </w:r>
      <w:hyperlink r:id="rId61" w:history="1">
        <w:r w:rsidR="008C1886" w:rsidRPr="00E8788F">
          <w:rPr>
            <w:rStyle w:val="af2"/>
            <w:sz w:val="22"/>
            <w:szCs w:val="22"/>
          </w:rPr>
          <w:t>http://is.ifmo.ru/photo/2011-11-01-SECR-2011/index.html</w:t>
        </w:r>
      </w:hyperlink>
      <w:r w:rsidR="008C1886">
        <w:rPr>
          <w:sz w:val="22"/>
          <w:szCs w:val="22"/>
        </w:rPr>
        <w:t>.</w:t>
      </w:r>
    </w:p>
    <w:p w14:paraId="3B4E0675" w14:textId="77777777" w:rsidR="005B39D6" w:rsidRPr="007B26DE" w:rsidRDefault="005B39D6" w:rsidP="005B39D6">
      <w:pPr>
        <w:tabs>
          <w:tab w:val="left" w:pos="567"/>
        </w:tabs>
        <w:spacing w:before="120" w:after="60"/>
        <w:rPr>
          <w:sz w:val="22"/>
          <w:szCs w:val="22"/>
        </w:rPr>
      </w:pPr>
      <w:r w:rsidRPr="005B39D6">
        <w:rPr>
          <w:b/>
          <w:sz w:val="22"/>
          <w:szCs w:val="22"/>
          <w:lang w:val="en-US"/>
        </w:rPr>
        <w:t>P</w:t>
      </w:r>
      <w:r w:rsidRPr="005B39D6">
        <w:rPr>
          <w:b/>
          <w:sz w:val="22"/>
          <w:szCs w:val="22"/>
        </w:rPr>
        <w:t>.</w:t>
      </w:r>
      <w:r w:rsidRPr="005B39D6">
        <w:rPr>
          <w:b/>
          <w:sz w:val="22"/>
          <w:szCs w:val="22"/>
          <w:lang w:val="en-US"/>
        </w:rPr>
        <w:t>S</w:t>
      </w:r>
      <w:r w:rsidRPr="005B39D6">
        <w:rPr>
          <w:b/>
          <w:sz w:val="22"/>
          <w:szCs w:val="22"/>
        </w:rPr>
        <w:t>.</w:t>
      </w:r>
      <w:r w:rsidRPr="007B26DE">
        <w:rPr>
          <w:sz w:val="22"/>
          <w:szCs w:val="22"/>
        </w:rPr>
        <w:t xml:space="preserve"> Эта история имела продолжение через много лет. В 2016 г. один из профессоров МГУ на конференции по машинному обучению в Барселоне сказал мне, что давно хотел со мной познакомиться, так как с момента публикации этой переписки считал меня</w:t>
      </w:r>
      <w:r w:rsidRPr="007B26DE">
        <w:rPr>
          <w:i/>
          <w:sz w:val="22"/>
          <w:szCs w:val="22"/>
        </w:rPr>
        <w:t xml:space="preserve"> </w:t>
      </w:r>
      <w:r w:rsidRPr="007B26DE">
        <w:rPr>
          <w:b/>
          <w:i/>
          <w:sz w:val="22"/>
          <w:szCs w:val="22"/>
        </w:rPr>
        <w:t>миссионером</w:t>
      </w:r>
      <w:r w:rsidRPr="007B26DE">
        <w:rPr>
          <w:i/>
          <w:sz w:val="22"/>
          <w:szCs w:val="22"/>
        </w:rPr>
        <w:t>.</w:t>
      </w:r>
      <w:r w:rsidRPr="007B26DE">
        <w:rPr>
          <w:sz w:val="22"/>
          <w:szCs w:val="22"/>
        </w:rPr>
        <w:t xml:space="preserve"> Там же я </w:t>
      </w:r>
      <w:r>
        <w:rPr>
          <w:sz w:val="22"/>
          <w:szCs w:val="22"/>
        </w:rPr>
        <w:t>впервые встретился</w:t>
      </w:r>
      <w:r w:rsidRPr="007B26DE">
        <w:rPr>
          <w:sz w:val="22"/>
          <w:szCs w:val="22"/>
        </w:rPr>
        <w:t xml:space="preserve"> с известным ученым из Института проблем управления (</w:t>
      </w:r>
      <w:proofErr w:type="gramStart"/>
      <w:r w:rsidRPr="007B26DE">
        <w:rPr>
          <w:sz w:val="22"/>
          <w:szCs w:val="22"/>
        </w:rPr>
        <w:t>ИПУ)  РАН</w:t>
      </w:r>
      <w:proofErr w:type="gramEnd"/>
      <w:r w:rsidRPr="007B26DE">
        <w:rPr>
          <w:sz w:val="22"/>
          <w:szCs w:val="22"/>
        </w:rPr>
        <w:t xml:space="preserve"> – Борисом Теодоровичем Поляком. </w:t>
      </w:r>
      <w:r>
        <w:rPr>
          <w:sz w:val="22"/>
          <w:szCs w:val="22"/>
        </w:rPr>
        <w:t>На следующий день п</w:t>
      </w:r>
      <w:r w:rsidRPr="007B26DE">
        <w:rPr>
          <w:sz w:val="22"/>
          <w:szCs w:val="22"/>
        </w:rPr>
        <w:t xml:space="preserve">осле возвращения домой мы утром отправили статью в журнал «Автоматика и телемеханика», редакция которого находится </w:t>
      </w:r>
      <w:proofErr w:type="gramStart"/>
      <w:r w:rsidRPr="007B26DE">
        <w:rPr>
          <w:sz w:val="22"/>
          <w:szCs w:val="22"/>
        </w:rPr>
        <w:t xml:space="preserve">в </w:t>
      </w:r>
      <w:r w:rsidRPr="00B9733F">
        <w:rPr>
          <w:sz w:val="22"/>
          <w:szCs w:val="22"/>
        </w:rPr>
        <w:t xml:space="preserve"> </w:t>
      </w:r>
      <w:r w:rsidRPr="00171198">
        <w:rPr>
          <w:sz w:val="22"/>
          <w:szCs w:val="22"/>
        </w:rPr>
        <w:t>этом</w:t>
      </w:r>
      <w:proofErr w:type="gramEnd"/>
      <w:r w:rsidRPr="00171198">
        <w:rPr>
          <w:sz w:val="22"/>
          <w:szCs w:val="22"/>
        </w:rPr>
        <w:t xml:space="preserve"> институте.</w:t>
      </w:r>
      <w:r w:rsidRPr="007B26DE">
        <w:rPr>
          <w:sz w:val="22"/>
          <w:szCs w:val="22"/>
        </w:rPr>
        <w:t xml:space="preserve"> Каково же было мое удивление, когда через полтора часа без рецензирования и объяснения причин нам отказали. Это произошло до 12 часов дня. Если редакция </w:t>
      </w:r>
      <w:r>
        <w:rPr>
          <w:sz w:val="22"/>
          <w:szCs w:val="22"/>
        </w:rPr>
        <w:t xml:space="preserve">этого журнала </w:t>
      </w:r>
      <w:r w:rsidRPr="007B26DE">
        <w:rPr>
          <w:sz w:val="22"/>
          <w:szCs w:val="22"/>
        </w:rPr>
        <w:t>находилась</w:t>
      </w:r>
      <w:r>
        <w:rPr>
          <w:sz w:val="22"/>
          <w:szCs w:val="22"/>
        </w:rPr>
        <w:t xml:space="preserve"> бы</w:t>
      </w:r>
      <w:r w:rsidRPr="007B26DE">
        <w:rPr>
          <w:sz w:val="22"/>
          <w:szCs w:val="22"/>
        </w:rPr>
        <w:t xml:space="preserve">, например, в НПО «Аврора», рабочий день в котором начинается в 8-30, </w:t>
      </w:r>
      <w:r>
        <w:rPr>
          <w:sz w:val="22"/>
          <w:szCs w:val="22"/>
        </w:rPr>
        <w:t xml:space="preserve">то там к полудню могли бы принять решение о публикации, </w:t>
      </w:r>
      <w:r w:rsidRPr="007B26DE">
        <w:rPr>
          <w:sz w:val="22"/>
          <w:szCs w:val="22"/>
        </w:rPr>
        <w:t xml:space="preserve">но в академическом институте сотрудники так рано </w:t>
      </w:r>
      <w:r>
        <w:rPr>
          <w:sz w:val="22"/>
          <w:szCs w:val="22"/>
        </w:rPr>
        <w:t xml:space="preserve">на работу обычно </w:t>
      </w:r>
      <w:r w:rsidRPr="007B26DE">
        <w:rPr>
          <w:sz w:val="22"/>
          <w:szCs w:val="22"/>
        </w:rPr>
        <w:t>не приходят.</w:t>
      </w:r>
      <w:r>
        <w:rPr>
          <w:sz w:val="22"/>
          <w:szCs w:val="22"/>
        </w:rPr>
        <w:t>..</w:t>
      </w:r>
      <w:r w:rsidRPr="007B26DE">
        <w:rPr>
          <w:sz w:val="22"/>
          <w:szCs w:val="22"/>
        </w:rPr>
        <w:t xml:space="preserve"> То, чего я добивался от Иванникова, </w:t>
      </w:r>
      <w:r>
        <w:rPr>
          <w:sz w:val="22"/>
          <w:szCs w:val="22"/>
        </w:rPr>
        <w:t>наступило</w:t>
      </w:r>
      <w:r w:rsidRPr="007B26DE">
        <w:rPr>
          <w:sz w:val="22"/>
          <w:szCs w:val="22"/>
        </w:rPr>
        <w:t>, но в</w:t>
      </w:r>
      <w:r>
        <w:rPr>
          <w:sz w:val="22"/>
          <w:szCs w:val="22"/>
        </w:rPr>
        <w:t xml:space="preserve"> какой-то</w:t>
      </w:r>
      <w:r w:rsidRPr="007B26DE">
        <w:rPr>
          <w:sz w:val="22"/>
          <w:szCs w:val="22"/>
        </w:rPr>
        <w:t xml:space="preserve"> извращенной форме.  </w:t>
      </w:r>
    </w:p>
    <w:p w14:paraId="3B5A99A2" w14:textId="77777777" w:rsidR="005B39D6" w:rsidRPr="007B26DE" w:rsidRDefault="005B39D6" w:rsidP="005B39D6">
      <w:pPr>
        <w:tabs>
          <w:tab w:val="left" w:pos="567"/>
        </w:tabs>
        <w:spacing w:before="120" w:after="60"/>
        <w:rPr>
          <w:sz w:val="22"/>
          <w:szCs w:val="22"/>
        </w:rPr>
      </w:pPr>
      <w:r>
        <w:rPr>
          <w:sz w:val="22"/>
          <w:szCs w:val="22"/>
        </w:rPr>
        <w:t xml:space="preserve">За долгие годы </w:t>
      </w:r>
      <w:r w:rsidRPr="007B26DE">
        <w:rPr>
          <w:sz w:val="22"/>
          <w:szCs w:val="22"/>
        </w:rPr>
        <w:t xml:space="preserve">у меня в </w:t>
      </w:r>
      <w:r>
        <w:rPr>
          <w:sz w:val="22"/>
          <w:szCs w:val="22"/>
        </w:rPr>
        <w:t>«Автоматике»</w:t>
      </w:r>
      <w:r w:rsidRPr="007B26DE">
        <w:rPr>
          <w:sz w:val="22"/>
          <w:szCs w:val="22"/>
        </w:rPr>
        <w:t xml:space="preserve"> было опубликовано </w:t>
      </w:r>
      <w:r>
        <w:rPr>
          <w:sz w:val="22"/>
          <w:szCs w:val="22"/>
        </w:rPr>
        <w:t xml:space="preserve">много </w:t>
      </w:r>
      <w:r w:rsidRPr="007B26DE">
        <w:rPr>
          <w:sz w:val="22"/>
          <w:szCs w:val="22"/>
        </w:rPr>
        <w:t>статей, какие-то статьи отклоняли, но всегда их рассматривали</w:t>
      </w:r>
      <w:r>
        <w:rPr>
          <w:sz w:val="22"/>
          <w:szCs w:val="22"/>
        </w:rPr>
        <w:t>,</w:t>
      </w:r>
      <w:r w:rsidRPr="007B26DE">
        <w:rPr>
          <w:sz w:val="22"/>
          <w:szCs w:val="22"/>
        </w:rPr>
        <w:t xml:space="preserve"> и </w:t>
      </w:r>
      <w:r>
        <w:rPr>
          <w:sz w:val="22"/>
          <w:szCs w:val="22"/>
        </w:rPr>
        <w:t xml:space="preserve">на них </w:t>
      </w:r>
      <w:r w:rsidRPr="007B26DE">
        <w:rPr>
          <w:sz w:val="22"/>
          <w:szCs w:val="22"/>
        </w:rPr>
        <w:t>писали рецензии. Форма принятия решения</w:t>
      </w:r>
      <w:r>
        <w:rPr>
          <w:sz w:val="22"/>
          <w:szCs w:val="22"/>
        </w:rPr>
        <w:t xml:space="preserve"> на этот раз</w:t>
      </w:r>
      <w:r w:rsidRPr="007B26DE">
        <w:rPr>
          <w:sz w:val="22"/>
          <w:szCs w:val="22"/>
        </w:rPr>
        <w:t xml:space="preserve"> </w:t>
      </w:r>
      <w:r w:rsidRPr="007B26DE">
        <w:rPr>
          <w:sz w:val="22"/>
          <w:szCs w:val="22"/>
        </w:rPr>
        <w:lastRenderedPageBreak/>
        <w:t>меня возмутила, и я написал протест в редакцию. Ответил мне ... Борис Теодорович, который посчитал принятое ими</w:t>
      </w:r>
      <w:r>
        <w:rPr>
          <w:sz w:val="22"/>
          <w:szCs w:val="22"/>
        </w:rPr>
        <w:t>, а скорее всего им самим,</w:t>
      </w:r>
      <w:r w:rsidRPr="007B26DE">
        <w:rPr>
          <w:sz w:val="22"/>
          <w:szCs w:val="22"/>
        </w:rPr>
        <w:t xml:space="preserve"> решение обоснованным, а я – нет. С одним замечанием я согласился: мы ошиблись, включив обозначение международного стандарта в название статьи в академический журнал, но все остальное не выдерживало критики – особенно отсутствие рецензии, учитывая </w:t>
      </w:r>
      <w:r>
        <w:rPr>
          <w:sz w:val="22"/>
          <w:szCs w:val="22"/>
        </w:rPr>
        <w:t xml:space="preserve">также </w:t>
      </w:r>
      <w:r w:rsidRPr="007B26DE">
        <w:rPr>
          <w:sz w:val="22"/>
          <w:szCs w:val="22"/>
        </w:rPr>
        <w:t>то, что профессор Поляк</w:t>
      </w:r>
      <w:r>
        <w:rPr>
          <w:sz w:val="22"/>
          <w:szCs w:val="22"/>
        </w:rPr>
        <w:t xml:space="preserve"> –</w:t>
      </w:r>
      <w:r w:rsidRPr="007B26DE">
        <w:rPr>
          <w:sz w:val="22"/>
          <w:szCs w:val="22"/>
        </w:rPr>
        <w:t xml:space="preserve"> специалист не по тематике нашей статьи. «У сильного всегда бессильный виноват», и несмотря на все мои доводы</w:t>
      </w:r>
      <w:r>
        <w:rPr>
          <w:sz w:val="22"/>
          <w:szCs w:val="22"/>
        </w:rPr>
        <w:t>,</w:t>
      </w:r>
      <w:r w:rsidRPr="007B26DE">
        <w:rPr>
          <w:sz w:val="22"/>
          <w:szCs w:val="22"/>
        </w:rPr>
        <w:t xml:space="preserve"> я ничего не добился. </w:t>
      </w:r>
    </w:p>
    <w:p w14:paraId="1DC4C19B" w14:textId="77777777" w:rsidR="005B39D6" w:rsidRDefault="005B39D6" w:rsidP="005B39D6">
      <w:pPr>
        <w:tabs>
          <w:tab w:val="left" w:pos="567"/>
        </w:tabs>
        <w:spacing w:before="120" w:after="60"/>
      </w:pPr>
      <w:r w:rsidRPr="007B26DE">
        <w:rPr>
          <w:sz w:val="22"/>
          <w:szCs w:val="22"/>
        </w:rPr>
        <w:t>Через некоторое время мне из «Автоматики» пришла статья на рецензи</w:t>
      </w:r>
      <w:r>
        <w:rPr>
          <w:sz w:val="22"/>
          <w:szCs w:val="22"/>
        </w:rPr>
        <w:t>ю</w:t>
      </w:r>
      <w:r w:rsidRPr="007B26DE">
        <w:rPr>
          <w:sz w:val="22"/>
          <w:szCs w:val="22"/>
        </w:rPr>
        <w:t>. Я отказался, ответив, что если мою статью отклоняют без рецензирования, то они могут так поступать и с другими статьями. Потом было заседание редколлегии, и там выделили переговорщика для налаживания отношений со мной. При этом на словах было сказано, что надо изменить в статье, чтобы ее приняли. На это я ответил, что сейчас другие времена по сравнению с советскими, когда мы в основном печатались в советских журналах, и мои молодые соавторы уже отправили статью для публикации за</w:t>
      </w:r>
      <w:r>
        <w:rPr>
          <w:sz w:val="22"/>
          <w:szCs w:val="22"/>
        </w:rPr>
        <w:t xml:space="preserve"> </w:t>
      </w:r>
      <w:r w:rsidRPr="007B26DE">
        <w:rPr>
          <w:sz w:val="22"/>
          <w:szCs w:val="22"/>
        </w:rPr>
        <w:t xml:space="preserve">границу, где они надеются, </w:t>
      </w:r>
      <w:r>
        <w:rPr>
          <w:sz w:val="22"/>
          <w:szCs w:val="22"/>
        </w:rPr>
        <w:t xml:space="preserve">там </w:t>
      </w:r>
      <w:r w:rsidRPr="007B26DE">
        <w:rPr>
          <w:sz w:val="22"/>
          <w:szCs w:val="22"/>
        </w:rPr>
        <w:t xml:space="preserve">с ней не будет таких приключений. В дальнейшем со мной еще раз попытались помириться, так как статей по моей тематике </w:t>
      </w:r>
      <w:r>
        <w:t xml:space="preserve">в </w:t>
      </w:r>
      <w:r w:rsidRPr="004978CD">
        <w:rPr>
          <w:sz w:val="22"/>
          <w:szCs w:val="22"/>
        </w:rPr>
        <w:t>журнал приходит</w:t>
      </w:r>
      <w:r>
        <w:t xml:space="preserve"> </w:t>
      </w:r>
      <w:r w:rsidRPr="007B26DE">
        <w:rPr>
          <w:sz w:val="22"/>
          <w:szCs w:val="22"/>
        </w:rPr>
        <w:t xml:space="preserve">немного, но в стране рецензировать </w:t>
      </w:r>
      <w:r>
        <w:rPr>
          <w:sz w:val="22"/>
          <w:szCs w:val="22"/>
        </w:rPr>
        <w:t xml:space="preserve">их </w:t>
      </w:r>
      <w:r w:rsidRPr="007B26DE">
        <w:rPr>
          <w:sz w:val="22"/>
          <w:szCs w:val="22"/>
        </w:rPr>
        <w:t>практически некому</w:t>
      </w:r>
      <w:r>
        <w:rPr>
          <w:sz w:val="22"/>
          <w:szCs w:val="22"/>
        </w:rPr>
        <w:t xml:space="preserve">. Я, конечно, </w:t>
      </w:r>
      <w:r w:rsidRPr="007B26DE">
        <w:rPr>
          <w:sz w:val="22"/>
          <w:szCs w:val="22"/>
        </w:rPr>
        <w:t>человек не злопамятный, но память</w:t>
      </w:r>
      <w:r>
        <w:rPr>
          <w:sz w:val="22"/>
          <w:szCs w:val="22"/>
        </w:rPr>
        <w:t>-то</w:t>
      </w:r>
      <w:r w:rsidRPr="007B26DE">
        <w:rPr>
          <w:sz w:val="22"/>
          <w:szCs w:val="22"/>
        </w:rPr>
        <w:t xml:space="preserve"> у меня хорошая...  При этом отмечу, что </w:t>
      </w:r>
      <w:proofErr w:type="gramStart"/>
      <w:r>
        <w:rPr>
          <w:sz w:val="22"/>
          <w:szCs w:val="22"/>
        </w:rPr>
        <w:t xml:space="preserve">мои </w:t>
      </w:r>
      <w:r w:rsidRPr="007B26DE">
        <w:rPr>
          <w:sz w:val="22"/>
          <w:szCs w:val="22"/>
        </w:rPr>
        <w:t xml:space="preserve"> </w:t>
      </w:r>
      <w:r>
        <w:rPr>
          <w:sz w:val="22"/>
          <w:szCs w:val="22"/>
        </w:rPr>
        <w:t>нормальные</w:t>
      </w:r>
      <w:proofErr w:type="gramEnd"/>
      <w:r w:rsidRPr="007B26DE">
        <w:rPr>
          <w:sz w:val="22"/>
          <w:szCs w:val="22"/>
        </w:rPr>
        <w:t xml:space="preserve"> отношения с директором ИПУ членом-корреспондентом РАН Дмитрием Александровичем Новиковым</w:t>
      </w:r>
      <w:r>
        <w:rPr>
          <w:sz w:val="22"/>
          <w:szCs w:val="22"/>
        </w:rPr>
        <w:t xml:space="preserve"> </w:t>
      </w:r>
      <w:r w:rsidRPr="007B26DE">
        <w:rPr>
          <w:sz w:val="22"/>
          <w:szCs w:val="22"/>
        </w:rPr>
        <w:t>сохранились</w:t>
      </w:r>
      <w:r>
        <w:rPr>
          <w:sz w:val="22"/>
          <w:szCs w:val="22"/>
        </w:rPr>
        <w:t xml:space="preserve">, так как он мою позицию </w:t>
      </w:r>
      <w:r w:rsidRPr="004978CD">
        <w:rPr>
          <w:sz w:val="22"/>
          <w:szCs w:val="22"/>
        </w:rPr>
        <w:t>в данном конфликте</w:t>
      </w:r>
      <w:r>
        <w:rPr>
          <w:sz w:val="22"/>
          <w:szCs w:val="22"/>
        </w:rPr>
        <w:t xml:space="preserve"> понял.</w:t>
      </w:r>
      <w:r w:rsidRPr="007B26DE">
        <w:rPr>
          <w:sz w:val="22"/>
          <w:szCs w:val="22"/>
        </w:rPr>
        <w:t xml:space="preserve">    </w:t>
      </w:r>
      <w:r>
        <w:t xml:space="preserve">     </w:t>
      </w:r>
    </w:p>
    <w:p w14:paraId="5A78C8F1" w14:textId="77777777" w:rsidR="005B39D6" w:rsidRPr="00E4108A" w:rsidRDefault="005B39D6" w:rsidP="0044054A">
      <w:pPr>
        <w:tabs>
          <w:tab w:val="left" w:pos="284"/>
          <w:tab w:val="left" w:pos="426"/>
        </w:tabs>
        <w:spacing w:after="0"/>
        <w:ind w:left="142"/>
        <w:jc w:val="center"/>
        <w:rPr>
          <w:b/>
          <w:szCs w:val="24"/>
        </w:rPr>
      </w:pPr>
    </w:p>
    <w:p w14:paraId="644BC0B1" w14:textId="4AFB1576" w:rsidR="00CB44DF" w:rsidRPr="00E4108A" w:rsidRDefault="005B39D6" w:rsidP="00B72A2F">
      <w:pPr>
        <w:pStyle w:val="1"/>
      </w:pPr>
      <w:r>
        <w:t xml:space="preserve">А ларчик просто открывался </w:t>
      </w:r>
    </w:p>
    <w:p w14:paraId="492C3319" w14:textId="77777777" w:rsidR="00D81B8E" w:rsidRPr="00680FCF" w:rsidRDefault="00D81B8E" w:rsidP="00DB0215">
      <w:pPr>
        <w:pStyle w:val="af3"/>
        <w:spacing w:before="0" w:beforeAutospacing="0" w:after="0" w:afterAutospacing="0"/>
        <w:rPr>
          <w:sz w:val="22"/>
          <w:szCs w:val="22"/>
        </w:rPr>
      </w:pPr>
      <w:r w:rsidRPr="00680FCF">
        <w:rPr>
          <w:sz w:val="22"/>
          <w:szCs w:val="22"/>
        </w:rPr>
        <w:t>В последнее время на различных конференциях, например «Преподавание информационных технологий в России» (</w:t>
      </w:r>
      <w:hyperlink r:id="rId62" w:history="1">
        <w:r w:rsidRPr="00680FCF">
          <w:rPr>
            <w:rStyle w:val="af2"/>
            <w:sz w:val="22"/>
            <w:szCs w:val="22"/>
          </w:rPr>
          <w:t>http://www.it-education.ru/about/default.htm</w:t>
        </w:r>
      </w:hyperlink>
      <w:r w:rsidRPr="00680FCF">
        <w:rPr>
          <w:sz w:val="22"/>
          <w:szCs w:val="22"/>
        </w:rPr>
        <w:t>), и в прессе, посвященной информационным технологиям (ИТ), например PC </w:t>
      </w:r>
      <w:proofErr w:type="spellStart"/>
      <w:r w:rsidRPr="00680FCF">
        <w:rPr>
          <w:sz w:val="22"/>
          <w:szCs w:val="22"/>
        </w:rPr>
        <w:t>Week</w:t>
      </w:r>
      <w:proofErr w:type="spellEnd"/>
      <w:r w:rsidRPr="00680FCF">
        <w:rPr>
          <w:sz w:val="22"/>
          <w:szCs w:val="22"/>
        </w:rPr>
        <w:t>/RE. 2004. № 32 (Т. Богатова, «И все же </w:t>
      </w:r>
      <w:r w:rsidR="00680FCF" w:rsidRPr="00680FCF">
        <w:rPr>
          <w:sz w:val="22"/>
          <w:szCs w:val="22"/>
        </w:rPr>
        <w:t>–</w:t>
      </w:r>
      <w:r w:rsidRPr="00680FCF">
        <w:rPr>
          <w:sz w:val="22"/>
          <w:szCs w:val="22"/>
        </w:rPr>
        <w:t xml:space="preserve"> инвестиции, а не пустые хлопоты», с.</w:t>
      </w:r>
      <w:r w:rsidR="00F05240">
        <w:rPr>
          <w:sz w:val="22"/>
          <w:szCs w:val="22"/>
        </w:rPr>
        <w:t xml:space="preserve"> </w:t>
      </w:r>
      <w:r w:rsidRPr="00680FCF">
        <w:rPr>
          <w:sz w:val="22"/>
          <w:szCs w:val="22"/>
        </w:rPr>
        <w:t xml:space="preserve">26-28, и А. Колесов, «Академическая подготовка ИТ-специалистов. Есть проблемы?», с. 41-42) постоянно обсуждается проблема снижения уровня подготовки </w:t>
      </w:r>
      <w:r w:rsidRPr="00680FCF">
        <w:rPr>
          <w:sz w:val="22"/>
          <w:szCs w:val="22"/>
        </w:rPr>
        <w:lastRenderedPageBreak/>
        <w:t xml:space="preserve">ИТ-специалистов. Эта проблема обсуждалась даже на заседании Президиума Академии наук РФ (Российская газета. 2004. № 207). </w:t>
      </w:r>
    </w:p>
    <w:p w14:paraId="3FB11608" w14:textId="77777777" w:rsidR="00D81B8E" w:rsidRPr="00680FCF" w:rsidRDefault="00D81B8E" w:rsidP="00680FCF">
      <w:pPr>
        <w:pStyle w:val="af3"/>
        <w:spacing w:beforeLines="40" w:before="96" w:beforeAutospacing="0" w:afterLines="40" w:after="96" w:afterAutospacing="0"/>
        <w:rPr>
          <w:sz w:val="22"/>
          <w:szCs w:val="22"/>
        </w:rPr>
      </w:pPr>
      <w:r w:rsidRPr="00680FCF">
        <w:rPr>
          <w:sz w:val="22"/>
          <w:szCs w:val="22"/>
        </w:rPr>
        <w:t xml:space="preserve">Можно сказать, что вопрос о подготовке кадров в области ИТ является очень важным (Федоров И.Б., </w:t>
      </w:r>
      <w:proofErr w:type="gramStart"/>
      <w:r w:rsidRPr="00680FCF">
        <w:rPr>
          <w:sz w:val="22"/>
          <w:szCs w:val="22"/>
        </w:rPr>
        <w:t>Коршунов  С.В.</w:t>
      </w:r>
      <w:proofErr w:type="gramEnd"/>
      <w:r w:rsidRPr="00680FCF">
        <w:rPr>
          <w:sz w:val="22"/>
          <w:szCs w:val="22"/>
        </w:rPr>
        <w:t xml:space="preserve">, Советов  Б.Я. Новые специальности в направлении подготовки «Информационные системы» // Информационные технологии. 2000. </w:t>
      </w:r>
      <w:proofErr w:type="spellStart"/>
      <w:r w:rsidRPr="00680FCF">
        <w:rPr>
          <w:sz w:val="22"/>
          <w:szCs w:val="22"/>
        </w:rPr>
        <w:t>Вып</w:t>
      </w:r>
      <w:proofErr w:type="spellEnd"/>
      <w:r w:rsidRPr="00680FCF">
        <w:rPr>
          <w:sz w:val="22"/>
          <w:szCs w:val="22"/>
        </w:rPr>
        <w:t xml:space="preserve">. 8 и Никандров Н.Д., </w:t>
      </w:r>
      <w:proofErr w:type="gramStart"/>
      <w:r w:rsidRPr="00680FCF">
        <w:rPr>
          <w:sz w:val="22"/>
          <w:szCs w:val="22"/>
        </w:rPr>
        <w:t>Советов  Б.Я.</w:t>
      </w:r>
      <w:proofErr w:type="gramEnd"/>
      <w:r w:rsidRPr="00680FCF">
        <w:rPr>
          <w:sz w:val="22"/>
          <w:szCs w:val="22"/>
        </w:rPr>
        <w:t> Развитие информационного общества и проблемы подготовки кадров в области информационных технологий // Информационно-управляющие системы. 2004. № 4)</w:t>
      </w:r>
      <w:r w:rsidR="003A0A9E">
        <w:rPr>
          <w:sz w:val="22"/>
          <w:szCs w:val="22"/>
        </w:rPr>
        <w:t>.</w:t>
      </w:r>
      <w:r w:rsidRPr="00680FCF">
        <w:rPr>
          <w:sz w:val="22"/>
          <w:szCs w:val="22"/>
        </w:rPr>
        <w:t xml:space="preserve"> </w:t>
      </w:r>
    </w:p>
    <w:p w14:paraId="07A7037B" w14:textId="77777777" w:rsidR="00D81B8E" w:rsidRPr="00680FCF" w:rsidRDefault="00D81B8E" w:rsidP="00680FCF">
      <w:pPr>
        <w:pStyle w:val="af3"/>
        <w:spacing w:beforeLines="40" w:before="96" w:beforeAutospacing="0" w:afterLines="40" w:after="96" w:afterAutospacing="0"/>
        <w:rPr>
          <w:sz w:val="22"/>
          <w:szCs w:val="22"/>
        </w:rPr>
      </w:pPr>
      <w:r w:rsidRPr="00680FCF">
        <w:rPr>
          <w:sz w:val="22"/>
          <w:szCs w:val="22"/>
        </w:rPr>
        <w:t xml:space="preserve">Участвуя в работе конференций и читая статьи на указанную тему, все время казалось, что сейчас кто-то сформулирует основную причину неудовлетворительного положения в ИТ-образовании. Ан нет, обычно </w:t>
      </w:r>
      <w:proofErr w:type="gramStart"/>
      <w:r w:rsidRPr="00680FCF">
        <w:rPr>
          <w:sz w:val="22"/>
          <w:szCs w:val="22"/>
        </w:rPr>
        <w:t>говорится</w:t>
      </w:r>
      <w:proofErr w:type="gramEnd"/>
      <w:r w:rsidRPr="00680FCF">
        <w:rPr>
          <w:sz w:val="22"/>
          <w:szCs w:val="22"/>
        </w:rPr>
        <w:t xml:space="preserve"> о чем угодно, но, по-моему, </w:t>
      </w:r>
      <w:r w:rsidRPr="003A0A9E">
        <w:rPr>
          <w:b/>
          <w:sz w:val="22"/>
          <w:szCs w:val="22"/>
        </w:rPr>
        <w:t>не о главном – нищенской зарплате преподавателей</w:t>
      </w:r>
      <w:r w:rsidRPr="00680FCF">
        <w:rPr>
          <w:sz w:val="22"/>
          <w:szCs w:val="22"/>
        </w:rPr>
        <w:t xml:space="preserve">. </w:t>
      </w:r>
    </w:p>
    <w:p w14:paraId="2D3D3F9B" w14:textId="77777777" w:rsidR="00D81B8E" w:rsidRPr="00680FCF" w:rsidRDefault="00D81B8E" w:rsidP="00357DCB">
      <w:pPr>
        <w:pStyle w:val="af3"/>
        <w:spacing w:beforeLines="40" w:before="96" w:beforeAutospacing="0" w:afterLines="40" w:after="96" w:afterAutospacing="0"/>
        <w:rPr>
          <w:sz w:val="22"/>
          <w:szCs w:val="22"/>
        </w:rPr>
      </w:pPr>
      <w:r w:rsidRPr="00680FCF">
        <w:rPr>
          <w:sz w:val="22"/>
          <w:szCs w:val="22"/>
        </w:rPr>
        <w:t xml:space="preserve">Я понимаю, что многие люди не любят говорить о «низком» – деньгах и бедности. Одна очень интеллигентная университетская дама из ИТ-сообщества на мой прилюдный вопрос о том, как выживает ее очень способный студент, гордо ответила, что она с ним об этом не говорит, так как у них есть много других более достойных тем! Как мне кажется, это – крайняя степень ханжества, к сожалению, характерная для многих. </w:t>
      </w:r>
    </w:p>
    <w:p w14:paraId="21BDE072" w14:textId="77777777" w:rsidR="00235059" w:rsidRPr="00680FCF" w:rsidRDefault="00D81B8E" w:rsidP="00357DCB">
      <w:pPr>
        <w:pStyle w:val="af3"/>
        <w:spacing w:beforeLines="40" w:before="96" w:beforeAutospacing="0" w:afterLines="40" w:after="96" w:afterAutospacing="0"/>
        <w:rPr>
          <w:sz w:val="22"/>
          <w:szCs w:val="22"/>
        </w:rPr>
      </w:pPr>
      <w:r w:rsidRPr="00680FCF">
        <w:rPr>
          <w:sz w:val="22"/>
          <w:szCs w:val="22"/>
        </w:rPr>
        <w:t>Статья посвящена сравнительно узкому вопросу для высшего образования в целом – ИТ-образованию. Это связано с тем, что, во-первых, вопрос о положении в высшем образовании в целом рассматривается в других публикациях, например «Деформации и реформы» («Поиск» от 16.04.2004), а, во-вторых, в ИТ-отрасли сосредоточено достаточно много средств</w:t>
      </w:r>
      <w:r w:rsidR="003A0A9E">
        <w:rPr>
          <w:sz w:val="22"/>
          <w:szCs w:val="22"/>
        </w:rPr>
        <w:t>,</w:t>
      </w:r>
      <w:r w:rsidRPr="00680FCF">
        <w:rPr>
          <w:sz w:val="22"/>
          <w:szCs w:val="22"/>
        </w:rPr>
        <w:t xml:space="preserve"> и она бурно развивается, что позволяет надеяться на решение проблемы хотя бы в ней. </w:t>
      </w:r>
    </w:p>
    <w:p w14:paraId="0C5845AA" w14:textId="3703B8A9" w:rsidR="00D81B8E" w:rsidRPr="00D72190" w:rsidRDefault="00D774A4" w:rsidP="0077385D">
      <w:pPr>
        <w:pStyle w:val="2"/>
      </w:pPr>
      <w:r>
        <w:t xml:space="preserve">1. </w:t>
      </w:r>
      <w:r w:rsidR="00D81B8E" w:rsidRPr="00D72190">
        <w:t>Сколько получает преподаватель?</w:t>
      </w:r>
    </w:p>
    <w:p w14:paraId="317552D7" w14:textId="77777777" w:rsidR="00D81B8E" w:rsidRPr="00680FCF" w:rsidRDefault="00D81B8E" w:rsidP="00357DCB">
      <w:pPr>
        <w:pStyle w:val="af3"/>
        <w:spacing w:before="0" w:beforeAutospacing="0" w:after="0" w:afterAutospacing="0"/>
        <w:rPr>
          <w:sz w:val="22"/>
          <w:szCs w:val="22"/>
        </w:rPr>
      </w:pPr>
      <w:r w:rsidRPr="00680FCF">
        <w:rPr>
          <w:sz w:val="22"/>
          <w:szCs w:val="22"/>
        </w:rPr>
        <w:t>Если доктор наук, профессор, заведующий кафедрой обыкновенного государственного вуза получает чистыми 5252 рубля в месяц, а аспирант </w:t>
      </w:r>
      <w:r w:rsidR="00357DCB">
        <w:rPr>
          <w:sz w:val="22"/>
          <w:szCs w:val="22"/>
        </w:rPr>
        <w:t>–</w:t>
      </w:r>
      <w:r w:rsidRPr="00680FCF">
        <w:rPr>
          <w:sz w:val="22"/>
          <w:szCs w:val="22"/>
        </w:rPr>
        <w:t xml:space="preserve"> 870 рублей (в этом весьма узком диапазоне расположились также зарплаты доцентов, старших преподавателей и ассистентов, как со степенями и званиями, так и без них), то можно себе представить их энтузиазм. После этого </w:t>
      </w:r>
      <w:r w:rsidRPr="00680FCF">
        <w:rPr>
          <w:sz w:val="22"/>
          <w:szCs w:val="22"/>
        </w:rPr>
        <w:lastRenderedPageBreak/>
        <w:t xml:space="preserve">не надо писать длинные статьи и проводить круглые столы на конференциях, как бы не понимая, что происходит. </w:t>
      </w:r>
    </w:p>
    <w:p w14:paraId="7CF7D1E7" w14:textId="77777777" w:rsidR="00D81B8E" w:rsidRPr="00680FCF" w:rsidRDefault="00D81B8E" w:rsidP="00D81B8E">
      <w:pPr>
        <w:pStyle w:val="af3"/>
        <w:spacing w:before="80" w:beforeAutospacing="0" w:after="80" w:afterAutospacing="0"/>
        <w:rPr>
          <w:sz w:val="22"/>
          <w:szCs w:val="22"/>
        </w:rPr>
      </w:pPr>
      <w:r w:rsidRPr="00680FCF">
        <w:rPr>
          <w:sz w:val="22"/>
          <w:szCs w:val="22"/>
        </w:rPr>
        <w:t xml:space="preserve">Леонид Парфенов перед закрытием программы «Намедни» в рубрике «Бедные люди» показал сюжет о… профессоре СПбГУ, который помимо того, что обладает всеми научным регалиям в области автоматического управления, является также и членом союзов писателей и художников. Казалось бы, образец преподавателя, однако нашей высшей школе он если и нужен, то по крайне низкой цене. </w:t>
      </w:r>
    </w:p>
    <w:p w14:paraId="4A3C75EA" w14:textId="77777777" w:rsidR="00D81B8E" w:rsidRPr="00680FCF" w:rsidRDefault="00D81B8E" w:rsidP="00D81B8E">
      <w:pPr>
        <w:pStyle w:val="af3"/>
        <w:spacing w:before="80" w:beforeAutospacing="0" w:after="80" w:afterAutospacing="0"/>
        <w:rPr>
          <w:sz w:val="22"/>
          <w:szCs w:val="22"/>
        </w:rPr>
      </w:pPr>
      <w:r w:rsidRPr="00680FCF">
        <w:rPr>
          <w:sz w:val="22"/>
          <w:szCs w:val="22"/>
        </w:rPr>
        <w:t xml:space="preserve">До тех пор пока работающие без отрыва от учебы студенты старших курсов ИТ-специальностей получают как минимум в три-четыре раза больше своих профессоров, а выпускник вуза будет воспринимать как личное оскорбление (или, как сказал мне один студент, глупость) предложение работать за профессорскую зарплату, все разговоры о серьезном ИТ-образовании бессмысленны. Оно вообще может исчезнуть. </w:t>
      </w:r>
    </w:p>
    <w:p w14:paraId="0C847A89" w14:textId="47A00788" w:rsidR="00D81B8E" w:rsidRPr="00680FCF" w:rsidRDefault="00D81B8E" w:rsidP="00D81B8E">
      <w:pPr>
        <w:pStyle w:val="af3"/>
        <w:spacing w:before="80" w:beforeAutospacing="0" w:after="80" w:afterAutospacing="0"/>
        <w:rPr>
          <w:sz w:val="22"/>
          <w:szCs w:val="22"/>
        </w:rPr>
      </w:pPr>
      <w:r w:rsidRPr="00680FCF">
        <w:rPr>
          <w:sz w:val="22"/>
          <w:szCs w:val="22"/>
        </w:rPr>
        <w:t>Конечно, благосостояние преподавателей может возрасти, и даже весьма существенно, если день и ночь заниматься со студентами и слушателями, обучающимися за деньги. Но беда в том, что сегодня по контрактам в основном учатся будущие работники ИТ-индустрии, к которым применимо такое понятие, как «</w:t>
      </w:r>
      <w:r w:rsidRPr="004F54C2">
        <w:rPr>
          <w:b/>
          <w:sz w:val="22"/>
          <w:szCs w:val="22"/>
        </w:rPr>
        <w:t>народное ополчение</w:t>
      </w:r>
      <w:r w:rsidRPr="00680FCF">
        <w:rPr>
          <w:sz w:val="22"/>
          <w:szCs w:val="22"/>
        </w:rPr>
        <w:t xml:space="preserve">» от программирования. В то же время руководителей серьезных ИТ-фирм интересуют талантливые молодые люди, обучающиеся, в подавляющем большинстве, на бюджетной основе. К сожалению, «годовой выпуск талантов даже в таком городе, как Санкт-Петербург не превышает ста человек» (из интервью декана факультета информационных технологий и программирования </w:t>
      </w:r>
      <w:r w:rsidR="00680FCF" w:rsidRPr="00680FCF">
        <w:rPr>
          <w:sz w:val="22"/>
          <w:szCs w:val="22"/>
        </w:rPr>
        <w:t>Университета</w:t>
      </w:r>
      <w:r w:rsidRPr="00680FCF">
        <w:rPr>
          <w:sz w:val="22"/>
          <w:szCs w:val="22"/>
        </w:rPr>
        <w:t xml:space="preserve"> ИТМО </w:t>
      </w:r>
      <w:proofErr w:type="gramStart"/>
      <w:r w:rsidRPr="00680FCF">
        <w:rPr>
          <w:sz w:val="22"/>
          <w:szCs w:val="22"/>
        </w:rPr>
        <w:t>Парфенова  В.Г.</w:t>
      </w:r>
      <w:proofErr w:type="gramEnd"/>
      <w:r w:rsidR="006B6F81">
        <w:rPr>
          <w:sz w:val="22"/>
          <w:szCs w:val="22"/>
        </w:rPr>
        <w:t xml:space="preserve"> из статьи </w:t>
      </w:r>
      <w:r w:rsidRPr="00680FCF">
        <w:rPr>
          <w:sz w:val="22"/>
          <w:szCs w:val="22"/>
        </w:rPr>
        <w:t>Андронов</w:t>
      </w:r>
      <w:r w:rsidR="006B6F81">
        <w:rPr>
          <w:sz w:val="22"/>
          <w:szCs w:val="22"/>
        </w:rPr>
        <w:t>ой</w:t>
      </w:r>
      <w:r w:rsidR="004F54C2">
        <w:rPr>
          <w:sz w:val="22"/>
          <w:szCs w:val="22"/>
        </w:rPr>
        <w:t xml:space="preserve"> </w:t>
      </w:r>
      <w:r w:rsidR="004F54C2" w:rsidRPr="00680FCF">
        <w:rPr>
          <w:sz w:val="22"/>
          <w:szCs w:val="22"/>
        </w:rPr>
        <w:t>О. </w:t>
      </w:r>
      <w:r w:rsidRPr="00680FCF">
        <w:rPr>
          <w:sz w:val="22"/>
          <w:szCs w:val="22"/>
        </w:rPr>
        <w:t xml:space="preserve"> Второй по значимости ресурс </w:t>
      </w:r>
      <w:r w:rsidR="00357DCB">
        <w:rPr>
          <w:sz w:val="22"/>
          <w:szCs w:val="22"/>
        </w:rPr>
        <w:t>–</w:t>
      </w:r>
      <w:r w:rsidRPr="00680FCF">
        <w:rPr>
          <w:sz w:val="22"/>
          <w:szCs w:val="22"/>
        </w:rPr>
        <w:t xml:space="preserve"> после нефти </w:t>
      </w:r>
      <w:r w:rsidR="004F54C2" w:rsidRPr="004F54C2">
        <w:rPr>
          <w:sz w:val="22"/>
          <w:szCs w:val="22"/>
        </w:rPr>
        <w:t xml:space="preserve">// </w:t>
      </w:r>
      <w:r w:rsidR="004F54C2">
        <w:rPr>
          <w:sz w:val="22"/>
          <w:szCs w:val="22"/>
        </w:rPr>
        <w:t>Компьютер-</w:t>
      </w:r>
      <w:proofErr w:type="spellStart"/>
      <w:r w:rsidR="004F54C2">
        <w:rPr>
          <w:sz w:val="22"/>
          <w:szCs w:val="22"/>
        </w:rPr>
        <w:t>Информ</w:t>
      </w:r>
      <w:proofErr w:type="spellEnd"/>
      <w:r w:rsidR="004F54C2">
        <w:rPr>
          <w:sz w:val="22"/>
          <w:szCs w:val="22"/>
        </w:rPr>
        <w:t>. 2004.</w:t>
      </w:r>
      <w:r w:rsidR="004F54C2" w:rsidRPr="004F54C2">
        <w:rPr>
          <w:sz w:val="22"/>
          <w:szCs w:val="22"/>
        </w:rPr>
        <w:t xml:space="preserve"> </w:t>
      </w:r>
      <w:r w:rsidRPr="00680FCF">
        <w:rPr>
          <w:sz w:val="22"/>
          <w:szCs w:val="22"/>
        </w:rPr>
        <w:t>№ 14</w:t>
      </w:r>
      <w:r w:rsidR="004F54C2" w:rsidRPr="004F54C2">
        <w:rPr>
          <w:sz w:val="22"/>
          <w:szCs w:val="22"/>
        </w:rPr>
        <w:t xml:space="preserve"> (</w:t>
      </w:r>
      <w:hyperlink r:id="rId63" w:history="1">
        <w:r w:rsidR="004F54C2" w:rsidRPr="006726F7">
          <w:rPr>
            <w:rStyle w:val="af2"/>
            <w:sz w:val="22"/>
            <w:szCs w:val="22"/>
            <w:lang w:val="en-US"/>
          </w:rPr>
          <w:t>http</w:t>
        </w:r>
        <w:r w:rsidR="004F54C2" w:rsidRPr="004F54C2">
          <w:rPr>
            <w:rStyle w:val="af2"/>
            <w:sz w:val="22"/>
            <w:szCs w:val="22"/>
          </w:rPr>
          <w:t>://</w:t>
        </w:r>
        <w:r w:rsidR="004F54C2" w:rsidRPr="006726F7">
          <w:rPr>
            <w:rStyle w:val="af2"/>
            <w:sz w:val="22"/>
            <w:szCs w:val="22"/>
            <w:lang w:val="en-US"/>
          </w:rPr>
          <w:t>www</w:t>
        </w:r>
        <w:r w:rsidR="004F54C2" w:rsidRPr="004F54C2">
          <w:rPr>
            <w:rStyle w:val="af2"/>
            <w:sz w:val="22"/>
            <w:szCs w:val="22"/>
          </w:rPr>
          <w:t>.</w:t>
        </w:r>
        <w:r w:rsidR="004F54C2" w:rsidRPr="006726F7">
          <w:rPr>
            <w:rStyle w:val="af2"/>
            <w:sz w:val="22"/>
            <w:szCs w:val="22"/>
            <w:lang w:val="en-US"/>
          </w:rPr>
          <w:t>ci</w:t>
        </w:r>
        <w:r w:rsidR="004F54C2" w:rsidRPr="004F54C2">
          <w:rPr>
            <w:rStyle w:val="af2"/>
            <w:sz w:val="22"/>
            <w:szCs w:val="22"/>
          </w:rPr>
          <w:t>.</w:t>
        </w:r>
        <w:proofErr w:type="spellStart"/>
        <w:r w:rsidR="004F54C2" w:rsidRPr="006726F7">
          <w:rPr>
            <w:rStyle w:val="af2"/>
            <w:sz w:val="22"/>
            <w:szCs w:val="22"/>
            <w:lang w:val="en-US"/>
          </w:rPr>
          <w:t>ru</w:t>
        </w:r>
        <w:proofErr w:type="spellEnd"/>
        <w:r w:rsidR="004F54C2" w:rsidRPr="004F54C2">
          <w:rPr>
            <w:rStyle w:val="af2"/>
            <w:sz w:val="22"/>
            <w:szCs w:val="22"/>
          </w:rPr>
          <w:t>/</w:t>
        </w:r>
        <w:r w:rsidR="004F54C2" w:rsidRPr="006726F7">
          <w:rPr>
            <w:rStyle w:val="af2"/>
            <w:sz w:val="22"/>
            <w:szCs w:val="22"/>
            <w:lang w:val="en-US"/>
          </w:rPr>
          <w:t>inform</w:t>
        </w:r>
        <w:r w:rsidR="004F54C2" w:rsidRPr="004F54C2">
          <w:rPr>
            <w:rStyle w:val="af2"/>
            <w:sz w:val="22"/>
            <w:szCs w:val="22"/>
          </w:rPr>
          <w:t>14_04/</w:t>
        </w:r>
        <w:r w:rsidR="004F54C2" w:rsidRPr="006726F7">
          <w:rPr>
            <w:rStyle w:val="af2"/>
            <w:sz w:val="22"/>
            <w:szCs w:val="22"/>
            <w:lang w:val="en-US"/>
          </w:rPr>
          <w:t>p</w:t>
        </w:r>
        <w:r w:rsidR="004F54C2" w:rsidRPr="004F54C2">
          <w:rPr>
            <w:rStyle w:val="af2"/>
            <w:sz w:val="22"/>
            <w:szCs w:val="22"/>
          </w:rPr>
          <w:t>_04.</w:t>
        </w:r>
        <w:r w:rsidR="004F54C2" w:rsidRPr="006726F7">
          <w:rPr>
            <w:rStyle w:val="af2"/>
            <w:sz w:val="22"/>
            <w:szCs w:val="22"/>
            <w:lang w:val="en-US"/>
          </w:rPr>
          <w:t>htm</w:t>
        </w:r>
      </w:hyperlink>
      <w:r w:rsidR="004F54C2" w:rsidRPr="004F54C2">
        <w:rPr>
          <w:sz w:val="22"/>
          <w:szCs w:val="22"/>
        </w:rPr>
        <w:t>)</w:t>
      </w:r>
      <w:r w:rsidRPr="00680FCF">
        <w:rPr>
          <w:sz w:val="22"/>
          <w:szCs w:val="22"/>
        </w:rPr>
        <w:t xml:space="preserve">. </w:t>
      </w:r>
    </w:p>
    <w:p w14:paraId="515D9C28" w14:textId="77777777" w:rsidR="00D81B8E" w:rsidRPr="00680FCF" w:rsidRDefault="00D81B8E" w:rsidP="00D81B8E">
      <w:pPr>
        <w:pStyle w:val="af3"/>
        <w:spacing w:before="80" w:beforeAutospacing="0" w:after="80" w:afterAutospacing="0"/>
        <w:rPr>
          <w:sz w:val="22"/>
          <w:szCs w:val="22"/>
        </w:rPr>
      </w:pPr>
      <w:r w:rsidRPr="00680FCF">
        <w:rPr>
          <w:sz w:val="22"/>
          <w:szCs w:val="22"/>
        </w:rPr>
        <w:t xml:space="preserve">Сейчас под ИТ-образованием многие понимают обучение на различных специализированных платных курсах, многие из которых по их завершению дают сертификаты (даже, если курсы однодневные). Однако опыт последнего времени показал, что такие сертификаты могут пригодиться для специалистов по системный интеграции, но практически не представляют никакого интереса при приеме на работу по программированию. При этом при приеме на работу в серьезные ИТ-фирмы обычно </w:t>
      </w:r>
      <w:r w:rsidRPr="00680FCF">
        <w:rPr>
          <w:sz w:val="22"/>
          <w:szCs w:val="22"/>
        </w:rPr>
        <w:lastRenderedPageBreak/>
        <w:t xml:space="preserve">требуют не сертификаты, а глубокие фундаментальные знания, способность быстро соображать и принимать решения. Этому можно научиться в лучших университетах страны, но не на курсах, даже самых известных. </w:t>
      </w:r>
    </w:p>
    <w:p w14:paraId="0F3C81D3" w14:textId="77777777" w:rsidR="00D81B8E" w:rsidRPr="00680FCF" w:rsidRDefault="00D81B8E" w:rsidP="00680FCF">
      <w:pPr>
        <w:pStyle w:val="af3"/>
        <w:spacing w:beforeLines="40" w:before="96" w:beforeAutospacing="0" w:after="80" w:afterAutospacing="0"/>
        <w:rPr>
          <w:sz w:val="22"/>
          <w:szCs w:val="22"/>
        </w:rPr>
      </w:pPr>
      <w:r w:rsidRPr="00680FCF">
        <w:rPr>
          <w:sz w:val="22"/>
          <w:szCs w:val="22"/>
        </w:rPr>
        <w:t>Интересно, что студентов тоже мало волнует то, сколько получает преподаватель, врач или офицер. Они об этом могут послушать, но считают, что к ним это не относится. «В общем, эти учителя, врачи, офицеры и, конечно, профессора </w:t>
      </w:r>
      <w:r w:rsidR="00357DCB">
        <w:rPr>
          <w:sz w:val="22"/>
          <w:szCs w:val="22"/>
        </w:rPr>
        <w:t>–</w:t>
      </w:r>
      <w:r w:rsidRPr="00680FCF">
        <w:rPr>
          <w:sz w:val="22"/>
          <w:szCs w:val="22"/>
        </w:rPr>
        <w:t xml:space="preserve"> типичные неудачники, а я буду другим!» Такое рассуждение характерно для многих молодых людей, причем вне зависимости от их способностей. Решение проблемы малых доходов преподавателей путем получения взяток я обсуждать не буду… </w:t>
      </w:r>
    </w:p>
    <w:p w14:paraId="1F4D4695" w14:textId="0249A21C" w:rsidR="00D81B8E" w:rsidRPr="00D72190" w:rsidRDefault="00D774A4" w:rsidP="0077385D">
      <w:pPr>
        <w:pStyle w:val="2"/>
      </w:pPr>
      <w:r>
        <w:t xml:space="preserve">2. </w:t>
      </w:r>
      <w:r w:rsidR="00D81B8E" w:rsidRPr="00D72190">
        <w:t>Образование на бегу</w:t>
      </w:r>
    </w:p>
    <w:p w14:paraId="72998E2E" w14:textId="77777777" w:rsidR="00D81B8E" w:rsidRPr="00680FCF" w:rsidRDefault="00D81B8E" w:rsidP="00680FCF">
      <w:pPr>
        <w:pStyle w:val="af3"/>
        <w:spacing w:before="0" w:beforeAutospacing="0" w:after="0" w:afterAutospacing="0"/>
        <w:rPr>
          <w:sz w:val="22"/>
          <w:szCs w:val="22"/>
        </w:rPr>
      </w:pPr>
      <w:r w:rsidRPr="00680FCF">
        <w:rPr>
          <w:sz w:val="22"/>
          <w:szCs w:val="22"/>
        </w:rPr>
        <w:t xml:space="preserve">За указанные деньги еще можно кое-как преподавать, но нельзя обучать и воспитывать. </w:t>
      </w:r>
    </w:p>
    <w:p w14:paraId="07F06291" w14:textId="77777777" w:rsidR="00D81B8E" w:rsidRPr="00680FCF" w:rsidRDefault="00D81B8E" w:rsidP="00D81B8E">
      <w:pPr>
        <w:pStyle w:val="af3"/>
        <w:spacing w:before="80" w:beforeAutospacing="0" w:after="80" w:afterAutospacing="0"/>
        <w:rPr>
          <w:sz w:val="22"/>
          <w:szCs w:val="22"/>
        </w:rPr>
      </w:pPr>
      <w:r w:rsidRPr="00680FCF">
        <w:rPr>
          <w:sz w:val="22"/>
          <w:szCs w:val="22"/>
        </w:rPr>
        <w:t xml:space="preserve">Как писал </w:t>
      </w:r>
      <w:proofErr w:type="gramStart"/>
      <w:r w:rsidRPr="00680FCF">
        <w:rPr>
          <w:sz w:val="22"/>
          <w:szCs w:val="22"/>
        </w:rPr>
        <w:t>А.С.</w:t>
      </w:r>
      <w:proofErr w:type="gramEnd"/>
      <w:r w:rsidRPr="00680FCF">
        <w:rPr>
          <w:sz w:val="22"/>
          <w:szCs w:val="22"/>
        </w:rPr>
        <w:t> Пушкин, «служение муз не терпит суеты». Поэтому, казалось бы, проведя групповые занятия со студентами, преподаватель должен продолжить с ними индивидуальные занятия или работу, но он бежит (если не позволяет возраст </w:t>
      </w:r>
      <w:r w:rsidR="007D5F2F">
        <w:rPr>
          <w:sz w:val="22"/>
          <w:szCs w:val="22"/>
        </w:rPr>
        <w:t>–</w:t>
      </w:r>
      <w:r w:rsidRPr="00680FCF">
        <w:rPr>
          <w:sz w:val="22"/>
          <w:szCs w:val="22"/>
        </w:rPr>
        <w:t xml:space="preserve"> идет) за дополнительными заработками, а за ним наперегонки в том же направлении бегут студенты. </w:t>
      </w:r>
    </w:p>
    <w:p w14:paraId="2C01FEDD" w14:textId="77777777" w:rsidR="00D81B8E" w:rsidRPr="00680FCF" w:rsidRDefault="00D81B8E" w:rsidP="00D81B8E">
      <w:pPr>
        <w:pStyle w:val="af3"/>
        <w:spacing w:before="80" w:beforeAutospacing="0" w:after="80" w:afterAutospacing="0"/>
        <w:rPr>
          <w:sz w:val="22"/>
          <w:szCs w:val="22"/>
        </w:rPr>
      </w:pPr>
      <w:r w:rsidRPr="00680FCF">
        <w:rPr>
          <w:sz w:val="22"/>
          <w:szCs w:val="22"/>
        </w:rPr>
        <w:t>В такой ситуации об обучении и воспитании говорить не приходится </w:t>
      </w:r>
      <w:r w:rsidR="00357DCB">
        <w:rPr>
          <w:sz w:val="22"/>
          <w:szCs w:val="22"/>
        </w:rPr>
        <w:t>–</w:t>
      </w:r>
      <w:r w:rsidRPr="00680FCF">
        <w:rPr>
          <w:sz w:val="22"/>
          <w:szCs w:val="22"/>
        </w:rPr>
        <w:t xml:space="preserve"> </w:t>
      </w:r>
      <w:r w:rsidRPr="0046701D">
        <w:rPr>
          <w:b/>
          <w:sz w:val="22"/>
          <w:szCs w:val="22"/>
        </w:rPr>
        <w:t>на бегу можно обучать только бегу</w:t>
      </w:r>
      <w:r w:rsidRPr="00680FCF">
        <w:rPr>
          <w:sz w:val="22"/>
          <w:szCs w:val="22"/>
        </w:rPr>
        <w:t xml:space="preserve">. Однако, услышав это, один студент (бывший спортсмен) сказал, что на бегу даже бегу не научиться. </w:t>
      </w:r>
    </w:p>
    <w:p w14:paraId="639B21E0" w14:textId="77777777" w:rsidR="00D81B8E" w:rsidRPr="00680FCF" w:rsidRDefault="00D81B8E" w:rsidP="00D81B8E">
      <w:pPr>
        <w:pStyle w:val="af3"/>
        <w:spacing w:before="80" w:beforeAutospacing="0" w:after="80" w:afterAutospacing="0"/>
        <w:rPr>
          <w:sz w:val="22"/>
          <w:szCs w:val="22"/>
        </w:rPr>
      </w:pPr>
      <w:r w:rsidRPr="00680FCF">
        <w:rPr>
          <w:sz w:val="22"/>
          <w:szCs w:val="22"/>
        </w:rPr>
        <w:t>Воспитание вообще мало кого интересует, а то, что на мемориальной доске на Царскосельском лицее написано «</w:t>
      </w:r>
      <w:r w:rsidRPr="0046701D">
        <w:rPr>
          <w:b/>
          <w:sz w:val="22"/>
          <w:szCs w:val="22"/>
        </w:rPr>
        <w:t>Здесь воспитывался Пушкин</w:t>
      </w:r>
      <w:r w:rsidRPr="00680FCF">
        <w:rPr>
          <w:sz w:val="22"/>
          <w:szCs w:val="22"/>
        </w:rPr>
        <w:t>», сегодня считается блажью </w:t>
      </w:r>
      <w:r w:rsidR="00357DCB">
        <w:rPr>
          <w:sz w:val="22"/>
          <w:szCs w:val="22"/>
        </w:rPr>
        <w:t>–</w:t>
      </w:r>
      <w:r w:rsidRPr="00680FCF">
        <w:rPr>
          <w:sz w:val="22"/>
          <w:szCs w:val="22"/>
        </w:rPr>
        <w:t xml:space="preserve"> многим не до высоких материй. </w:t>
      </w:r>
    </w:p>
    <w:p w14:paraId="516F740D" w14:textId="77777777" w:rsidR="00D81B8E" w:rsidRPr="00680FCF" w:rsidRDefault="00D81B8E" w:rsidP="00D81B8E">
      <w:pPr>
        <w:pStyle w:val="af3"/>
        <w:spacing w:before="80" w:beforeAutospacing="0" w:after="80" w:afterAutospacing="0"/>
        <w:rPr>
          <w:sz w:val="22"/>
          <w:szCs w:val="22"/>
        </w:rPr>
      </w:pPr>
      <w:r w:rsidRPr="00680FCF">
        <w:rPr>
          <w:sz w:val="22"/>
          <w:szCs w:val="22"/>
        </w:rPr>
        <w:t>Обучение и образование вещи разные, так как из педагогики известно, что «</w:t>
      </w:r>
      <w:r w:rsidRPr="00357DCB">
        <w:rPr>
          <w:b/>
          <w:sz w:val="22"/>
          <w:szCs w:val="22"/>
        </w:rPr>
        <w:t xml:space="preserve">образование </w:t>
      </w:r>
      <w:r w:rsidR="00905072">
        <w:rPr>
          <w:b/>
          <w:sz w:val="22"/>
          <w:szCs w:val="22"/>
        </w:rPr>
        <w:t xml:space="preserve">– это </w:t>
      </w:r>
      <w:r w:rsidRPr="00357DCB">
        <w:rPr>
          <w:b/>
          <w:sz w:val="22"/>
          <w:szCs w:val="22"/>
        </w:rPr>
        <w:t xml:space="preserve">обучение </w:t>
      </w:r>
      <w:r w:rsidR="00905072">
        <w:rPr>
          <w:b/>
          <w:sz w:val="22"/>
          <w:szCs w:val="22"/>
        </w:rPr>
        <w:t>плюс</w:t>
      </w:r>
      <w:r w:rsidRPr="00357DCB">
        <w:rPr>
          <w:b/>
          <w:sz w:val="22"/>
          <w:szCs w:val="22"/>
        </w:rPr>
        <w:t xml:space="preserve"> воспитание</w:t>
      </w:r>
      <w:r w:rsidRPr="00680FCF">
        <w:rPr>
          <w:sz w:val="22"/>
          <w:szCs w:val="22"/>
        </w:rPr>
        <w:t xml:space="preserve">». Как говорил мне профессор ЛЭТИ </w:t>
      </w:r>
      <w:proofErr w:type="gramStart"/>
      <w:r w:rsidRPr="00680FCF">
        <w:rPr>
          <w:sz w:val="22"/>
          <w:szCs w:val="22"/>
        </w:rPr>
        <w:t>Тимофеев  В.А.</w:t>
      </w:r>
      <w:proofErr w:type="gramEnd"/>
      <w:r w:rsidRPr="00680FCF">
        <w:rPr>
          <w:sz w:val="22"/>
          <w:szCs w:val="22"/>
        </w:rPr>
        <w:t>, он основное образование в жизни получил, когда, будучи студентом, провожал академика Г.О. </w:t>
      </w:r>
      <w:proofErr w:type="spellStart"/>
      <w:r w:rsidRPr="00680FCF">
        <w:rPr>
          <w:sz w:val="22"/>
          <w:szCs w:val="22"/>
        </w:rPr>
        <w:t>Графтио</w:t>
      </w:r>
      <w:proofErr w:type="spellEnd"/>
      <w:r w:rsidRPr="00680FCF">
        <w:rPr>
          <w:sz w:val="22"/>
          <w:szCs w:val="22"/>
        </w:rPr>
        <w:t xml:space="preserve"> (одного из авторов проекта ГОЭЛРО) от института до дома. Как </w:t>
      </w:r>
      <w:r w:rsidR="0046701D">
        <w:rPr>
          <w:sz w:val="22"/>
          <w:szCs w:val="22"/>
        </w:rPr>
        <w:t>В</w:t>
      </w:r>
      <w:r w:rsidRPr="00680FCF">
        <w:rPr>
          <w:sz w:val="22"/>
          <w:szCs w:val="22"/>
        </w:rPr>
        <w:t xml:space="preserve">ы думаете, они при этом бежали? </w:t>
      </w:r>
    </w:p>
    <w:p w14:paraId="3BC40338" w14:textId="77777777" w:rsidR="00132E28" w:rsidRDefault="00D81B8E" w:rsidP="00D81B8E">
      <w:pPr>
        <w:pStyle w:val="af3"/>
        <w:spacing w:before="80" w:beforeAutospacing="0" w:after="80" w:afterAutospacing="0"/>
        <w:rPr>
          <w:sz w:val="22"/>
          <w:szCs w:val="22"/>
        </w:rPr>
      </w:pPr>
      <w:r w:rsidRPr="00680FCF">
        <w:rPr>
          <w:sz w:val="22"/>
          <w:szCs w:val="22"/>
        </w:rPr>
        <w:t xml:space="preserve">Недавно отмечали 100-летие со дня рождения Президента Академии наук СССР академика </w:t>
      </w:r>
      <w:proofErr w:type="gramStart"/>
      <w:r w:rsidRPr="00680FCF">
        <w:rPr>
          <w:sz w:val="22"/>
          <w:szCs w:val="22"/>
        </w:rPr>
        <w:t>А.П.</w:t>
      </w:r>
      <w:proofErr w:type="gramEnd"/>
      <w:r w:rsidRPr="00680FCF">
        <w:rPr>
          <w:sz w:val="22"/>
          <w:szCs w:val="22"/>
        </w:rPr>
        <w:t xml:space="preserve"> Александрова. При этом </w:t>
      </w:r>
      <w:r w:rsidRPr="00680FCF">
        <w:rPr>
          <w:sz w:val="22"/>
          <w:szCs w:val="22"/>
        </w:rPr>
        <w:lastRenderedPageBreak/>
        <w:t>в одной из статей о нем было сказано: «</w:t>
      </w:r>
      <w:r w:rsidRPr="0046701D">
        <w:rPr>
          <w:b/>
          <w:sz w:val="22"/>
          <w:szCs w:val="22"/>
        </w:rPr>
        <w:t>Анатолий Петрович никогда не торопился, но всегда успевал</w:t>
      </w:r>
      <w:r w:rsidRPr="00680FCF">
        <w:rPr>
          <w:sz w:val="22"/>
          <w:szCs w:val="22"/>
        </w:rPr>
        <w:t>», а вот успеют ли добиться чего-либо серьезного в жизни ребята, которые все время куда-то бегут, </w:t>
      </w:r>
      <w:r w:rsidR="00357DCB">
        <w:rPr>
          <w:sz w:val="22"/>
          <w:szCs w:val="22"/>
        </w:rPr>
        <w:t>–</w:t>
      </w:r>
      <w:r w:rsidRPr="00680FCF">
        <w:rPr>
          <w:sz w:val="22"/>
          <w:szCs w:val="22"/>
        </w:rPr>
        <w:t xml:space="preserve"> большой вопрос. </w:t>
      </w:r>
    </w:p>
    <w:p w14:paraId="69BC55C8" w14:textId="2BA55B56" w:rsidR="00D81B8E" w:rsidRPr="00D72190" w:rsidRDefault="00D774A4" w:rsidP="0077385D">
      <w:pPr>
        <w:pStyle w:val="2"/>
      </w:pPr>
      <w:r>
        <w:t xml:space="preserve">3. </w:t>
      </w:r>
      <w:r w:rsidR="00D81B8E" w:rsidRPr="00D72190">
        <w:t>Почему ухудшается фундаментальная подготовка?</w:t>
      </w:r>
    </w:p>
    <w:p w14:paraId="7933BCB5" w14:textId="7E48613D" w:rsidR="00D81B8E" w:rsidRPr="00680FCF" w:rsidRDefault="00D81B8E" w:rsidP="00235059">
      <w:pPr>
        <w:pStyle w:val="af3"/>
        <w:spacing w:before="0" w:beforeAutospacing="0" w:after="0" w:afterAutospacing="0"/>
        <w:rPr>
          <w:sz w:val="22"/>
          <w:szCs w:val="22"/>
        </w:rPr>
      </w:pPr>
      <w:r w:rsidRPr="00680FCF">
        <w:rPr>
          <w:sz w:val="22"/>
          <w:szCs w:val="22"/>
        </w:rPr>
        <w:t>В сложившейся ситуации странно, что А. Колесов в упомянутой статье удивляется тому, что «среди наиболее значимых проблем ИТ-образования назывались недостаточное понимание общих принципов создания ПО, а также неудовлетворительное знание английского языка (!) и алгоритми</w:t>
      </w:r>
      <w:r w:rsidR="0046701D">
        <w:rPr>
          <w:sz w:val="22"/>
          <w:szCs w:val="22"/>
        </w:rPr>
        <w:t>зации</w:t>
      </w:r>
      <w:r w:rsidRPr="00680FCF">
        <w:rPr>
          <w:sz w:val="22"/>
          <w:szCs w:val="22"/>
        </w:rPr>
        <w:t xml:space="preserve"> (!!). Вот </w:t>
      </w:r>
      <w:r w:rsidR="0046701D">
        <w:rPr>
          <w:sz w:val="22"/>
          <w:szCs w:val="22"/>
        </w:rPr>
        <w:t>В</w:t>
      </w:r>
      <w:r w:rsidRPr="00680FCF">
        <w:rPr>
          <w:sz w:val="22"/>
          <w:szCs w:val="22"/>
        </w:rPr>
        <w:t>ам и высокий уровень фундаментальной подготовки». В других публикациях последнего времени это уже не вызывает удивления (Майорова</w:t>
      </w:r>
      <w:r w:rsidR="0046701D">
        <w:rPr>
          <w:sz w:val="22"/>
          <w:szCs w:val="22"/>
        </w:rPr>
        <w:t xml:space="preserve"> А.</w:t>
      </w:r>
      <w:r w:rsidRPr="00680FCF">
        <w:rPr>
          <w:sz w:val="22"/>
          <w:szCs w:val="22"/>
        </w:rPr>
        <w:t xml:space="preserve"> Легенда о программистах </w:t>
      </w:r>
      <w:r w:rsidR="0046701D" w:rsidRPr="0046701D">
        <w:rPr>
          <w:sz w:val="22"/>
          <w:szCs w:val="22"/>
        </w:rPr>
        <w:t xml:space="preserve">// </w:t>
      </w:r>
      <w:r w:rsidRPr="00680FCF">
        <w:rPr>
          <w:sz w:val="22"/>
          <w:szCs w:val="22"/>
        </w:rPr>
        <w:t xml:space="preserve">Газета «Известия». 04.08.2004, </w:t>
      </w:r>
      <w:hyperlink r:id="rId64" w:history="1">
        <w:r w:rsidRPr="00680FCF">
          <w:rPr>
            <w:rStyle w:val="af2"/>
            <w:sz w:val="22"/>
            <w:szCs w:val="22"/>
          </w:rPr>
          <w:t>http://izvestia.com/tech/242210_print</w:t>
        </w:r>
      </w:hyperlink>
      <w:r w:rsidRPr="00680FCF">
        <w:rPr>
          <w:sz w:val="22"/>
          <w:szCs w:val="22"/>
        </w:rPr>
        <w:t xml:space="preserve">). </w:t>
      </w:r>
    </w:p>
    <w:p w14:paraId="50DB70E7" w14:textId="77777777" w:rsidR="00D81B8E" w:rsidRPr="00680FCF" w:rsidRDefault="00D81B8E" w:rsidP="00357DCB">
      <w:pPr>
        <w:pStyle w:val="af3"/>
        <w:spacing w:beforeLines="40" w:before="96" w:beforeAutospacing="0" w:afterLines="40" w:after="96" w:afterAutospacing="0"/>
        <w:rPr>
          <w:sz w:val="22"/>
          <w:szCs w:val="22"/>
        </w:rPr>
      </w:pPr>
      <w:r w:rsidRPr="00680FCF">
        <w:rPr>
          <w:sz w:val="22"/>
          <w:szCs w:val="22"/>
        </w:rPr>
        <w:t xml:space="preserve">Откуда могут знать 60-70-летние профессора и доценты общие принципы создания </w:t>
      </w:r>
      <w:r w:rsidR="0046701D">
        <w:rPr>
          <w:sz w:val="22"/>
          <w:szCs w:val="22"/>
        </w:rPr>
        <w:t>ПО</w:t>
      </w:r>
      <w:r w:rsidRPr="00680FCF">
        <w:rPr>
          <w:sz w:val="22"/>
          <w:szCs w:val="22"/>
        </w:rPr>
        <w:t xml:space="preserve">, если они давно в этой области активно не работают, а стоимость хорошей книги по этой тематике приближается к месячной стипендии аспиранта? Если какая-то фирма и помогает той или иной кафедре (не бескорыстно, а с целью долгосрочной рекламы своей продукции), то только программные продукты этой фирмы преподаватели кафедры и будут знать, а вот про общие принципы – это не к этой фирме, как, впрочем, практически и ни к какой другой. </w:t>
      </w:r>
    </w:p>
    <w:p w14:paraId="0D871F38" w14:textId="77777777" w:rsidR="00D81B8E" w:rsidRPr="00680FCF" w:rsidRDefault="00D81B8E" w:rsidP="00357DCB">
      <w:pPr>
        <w:pStyle w:val="af3"/>
        <w:spacing w:beforeLines="40" w:before="96" w:beforeAutospacing="0" w:afterLines="40" w:after="96" w:afterAutospacing="0"/>
        <w:rPr>
          <w:sz w:val="22"/>
          <w:szCs w:val="22"/>
        </w:rPr>
      </w:pPr>
      <w:r w:rsidRPr="00680FCF">
        <w:rPr>
          <w:sz w:val="22"/>
          <w:szCs w:val="22"/>
        </w:rPr>
        <w:t xml:space="preserve">Причины плохого знания английского языка тоже не ясны? Преподаватели иностранного языка обычно ученой степени не имеют и получают поэтому зарплату тысячи две в месяц, которая их мало вдохновляет на подвиги, особенно учитывая, что в области репетиторства это практически самые востребованные люди! </w:t>
      </w:r>
    </w:p>
    <w:p w14:paraId="13C55DE5" w14:textId="77777777" w:rsidR="00D81B8E" w:rsidRPr="00680FCF" w:rsidRDefault="00D81B8E" w:rsidP="00357DCB">
      <w:pPr>
        <w:pStyle w:val="af3"/>
        <w:spacing w:beforeLines="40" w:before="96" w:beforeAutospacing="0" w:afterLines="40" w:after="96" w:afterAutospacing="0"/>
        <w:rPr>
          <w:sz w:val="22"/>
          <w:szCs w:val="22"/>
        </w:rPr>
      </w:pPr>
      <w:r w:rsidRPr="00680FCF">
        <w:rPr>
          <w:sz w:val="22"/>
          <w:szCs w:val="22"/>
        </w:rPr>
        <w:t xml:space="preserve">А теперь о специалистах по алгоритмам. Они в нашей стране есть, и я знаю, где их искать: среди финалистов чемпионатов мира по программированию. В последнее десятилетие участники этих соревнований – а их в стране уже достаточно много – весьма успешно выступают на них. Как </w:t>
      </w:r>
      <w:r w:rsidR="00925B84">
        <w:rPr>
          <w:sz w:val="22"/>
          <w:szCs w:val="22"/>
        </w:rPr>
        <w:t>В</w:t>
      </w:r>
      <w:r w:rsidRPr="00680FCF">
        <w:rPr>
          <w:sz w:val="22"/>
          <w:szCs w:val="22"/>
        </w:rPr>
        <w:t xml:space="preserve">ы думаете, сколько из этих ребят осталось работать в вузах преподавателями, а не числиться аспирантами, спасаясь от армии, иногда проводя занятия? Таких выпускников в вузах практически нет, так как предлагаемые за это деньги никого не прельщают. </w:t>
      </w:r>
    </w:p>
    <w:p w14:paraId="15AFD6A9" w14:textId="77777777" w:rsidR="00D81B8E" w:rsidRDefault="00D81B8E" w:rsidP="00357DCB">
      <w:pPr>
        <w:pStyle w:val="af3"/>
        <w:spacing w:beforeLines="40" w:before="96" w:beforeAutospacing="0" w:afterLines="40" w:after="96" w:afterAutospacing="0"/>
        <w:rPr>
          <w:sz w:val="22"/>
          <w:szCs w:val="22"/>
        </w:rPr>
      </w:pPr>
      <w:r w:rsidRPr="00680FCF">
        <w:rPr>
          <w:sz w:val="22"/>
          <w:szCs w:val="22"/>
        </w:rPr>
        <w:lastRenderedPageBreak/>
        <w:t xml:space="preserve">Завершая разговор о фундаментальной подготовке, хотелось бы задать вопрос читателю: а знаете ли </w:t>
      </w:r>
      <w:r w:rsidR="00925B84">
        <w:rPr>
          <w:sz w:val="22"/>
          <w:szCs w:val="22"/>
        </w:rPr>
        <w:t>В</w:t>
      </w:r>
      <w:r w:rsidRPr="00680FCF">
        <w:rPr>
          <w:sz w:val="22"/>
          <w:szCs w:val="22"/>
        </w:rPr>
        <w:t xml:space="preserve">ы, как студенты (даже </w:t>
      </w:r>
      <w:proofErr w:type="gramStart"/>
      <w:r w:rsidRPr="00680FCF">
        <w:rPr>
          <w:sz w:val="22"/>
          <w:szCs w:val="22"/>
        </w:rPr>
        <w:t>самые лучшие</w:t>
      </w:r>
      <w:proofErr w:type="gramEnd"/>
      <w:r w:rsidRPr="00680FCF">
        <w:rPr>
          <w:sz w:val="22"/>
          <w:szCs w:val="22"/>
        </w:rPr>
        <w:t>) излагают свои мысли и пишут по-русски? Ситуация почти трагическая, и я, как могу, пытаюсь решить эту проблему в рамках «</w:t>
      </w:r>
      <w:r w:rsidR="00CB44DF">
        <w:rPr>
          <w:sz w:val="22"/>
          <w:szCs w:val="22"/>
        </w:rPr>
        <w:t>Инициативы</w:t>
      </w:r>
      <w:r w:rsidRPr="00680FCF">
        <w:rPr>
          <w:sz w:val="22"/>
          <w:szCs w:val="22"/>
        </w:rPr>
        <w:t xml:space="preserve"> за открытую проектную документацию», (</w:t>
      </w:r>
      <w:hyperlink r:id="rId65" w:history="1">
        <w:r w:rsidR="00680FCF" w:rsidRPr="00680FCF">
          <w:rPr>
            <w:rStyle w:val="af2"/>
            <w:sz w:val="22"/>
            <w:szCs w:val="22"/>
          </w:rPr>
          <w:t>http://is.ifmo.ru/works/open_doc/</w:t>
        </w:r>
      </w:hyperlink>
      <w:r w:rsidRPr="00680FCF">
        <w:rPr>
          <w:sz w:val="22"/>
          <w:szCs w:val="22"/>
        </w:rPr>
        <w:t xml:space="preserve">), но это может лишь частично улучшить ситуацию. </w:t>
      </w:r>
    </w:p>
    <w:p w14:paraId="15CADB47" w14:textId="4B91980C" w:rsidR="00D81B8E" w:rsidRPr="00D72190" w:rsidRDefault="00BA35B6" w:rsidP="0077385D">
      <w:pPr>
        <w:pStyle w:val="2"/>
      </w:pPr>
      <w:r>
        <w:t xml:space="preserve">4. </w:t>
      </w:r>
      <w:r w:rsidR="00D81B8E" w:rsidRPr="00D72190">
        <w:t>Кто готов помочь?</w:t>
      </w:r>
    </w:p>
    <w:p w14:paraId="224AEA04" w14:textId="77777777" w:rsidR="00D81B8E" w:rsidRPr="00680FCF" w:rsidRDefault="00D81B8E" w:rsidP="00357DCB">
      <w:pPr>
        <w:pStyle w:val="af3"/>
        <w:spacing w:before="0" w:beforeAutospacing="0" w:after="0" w:afterAutospacing="0"/>
        <w:rPr>
          <w:sz w:val="22"/>
          <w:szCs w:val="22"/>
        </w:rPr>
      </w:pPr>
      <w:r w:rsidRPr="00680FCF">
        <w:rPr>
          <w:sz w:val="22"/>
          <w:szCs w:val="22"/>
        </w:rPr>
        <w:t>Я пытался решить вопрос о достойном материальном обеспечении всего четырех молодых людей из двух университетов Санкт-Петербурга. Они сначала добились выдающихся результатов на чемпионатах мира по программированию, а в последствии проявили незаурядные организаторские и педагогические способности при подготовке команд и проведении соревнований. Но ни на уровне высоких чиновников, ни на уровне депутатов и их помощников понимания я не встретил. Точнее говоря, чиновники и депутаты меня понимали, но за два года, в течение которых я обращался с ними, так ничего и не сделали. Их основная отговорка состояла в том, что такие способные люди легко заработают эти деньги </w:t>
      </w:r>
      <w:proofErr w:type="gramStart"/>
      <w:r w:rsidRPr="00680FCF">
        <w:rPr>
          <w:sz w:val="22"/>
          <w:szCs w:val="22"/>
        </w:rPr>
        <w:t>–</w:t>
      </w:r>
      <w:proofErr w:type="gramEnd"/>
      <w:r w:rsidRPr="00680FCF">
        <w:rPr>
          <w:sz w:val="22"/>
          <w:szCs w:val="22"/>
        </w:rPr>
        <w:t xml:space="preserve"> речь шла о 500 долларах в месяц – и без их помощи. А мой вопрос, кто будет преподавать другим способным людям, когда первые будут работать, слуги народа воспринимали как издевательский. Да и видно было, что эта тема им не интересна. Только один из них вспомнил обо мне через некоторое время в связи… с поступлением в институт своего сына. Большой государственник! </w:t>
      </w:r>
    </w:p>
    <w:p w14:paraId="2F007046" w14:textId="77777777" w:rsidR="00D81B8E" w:rsidRPr="00680FCF" w:rsidRDefault="00D81B8E" w:rsidP="00680FCF">
      <w:pPr>
        <w:pStyle w:val="af3"/>
        <w:spacing w:beforeLines="40" w:before="96" w:beforeAutospacing="0" w:afterLines="40" w:after="96" w:afterAutospacing="0"/>
        <w:rPr>
          <w:sz w:val="22"/>
          <w:szCs w:val="22"/>
        </w:rPr>
      </w:pPr>
      <w:r w:rsidRPr="00680FCF">
        <w:rPr>
          <w:sz w:val="22"/>
          <w:szCs w:val="22"/>
        </w:rPr>
        <w:t xml:space="preserve">Сейчас ситуация несколько упростилась, так как один из указанных выдающихся выпускников уехал за границу (якобы временно). Если уедут и оставшиеся молодые люди, то будет совсем просто, правда? Однако пока второй из них устроился на хорошо оплачиваемую работу в частную фирму, а за сохранение в вузе еще двоих нешуточная борьба продолжается! Это «сражение» напоминает ситуацию из фильма «Спасение рядового Райана», когда многие борются за спасение одного солдата. </w:t>
      </w:r>
    </w:p>
    <w:p w14:paraId="3EDFF895" w14:textId="6814CEFA" w:rsidR="00D81B8E" w:rsidRPr="00680FCF" w:rsidRDefault="00D81B8E" w:rsidP="00680FCF">
      <w:pPr>
        <w:pStyle w:val="af3"/>
        <w:spacing w:beforeLines="40" w:before="96" w:beforeAutospacing="0" w:afterLines="40" w:after="96" w:afterAutospacing="0"/>
        <w:rPr>
          <w:sz w:val="22"/>
          <w:szCs w:val="22"/>
        </w:rPr>
      </w:pPr>
      <w:r w:rsidRPr="00680FCF">
        <w:rPr>
          <w:sz w:val="22"/>
          <w:szCs w:val="22"/>
        </w:rPr>
        <w:t xml:space="preserve">Если </w:t>
      </w:r>
      <w:r w:rsidR="00BA35B6">
        <w:rPr>
          <w:sz w:val="22"/>
          <w:szCs w:val="22"/>
        </w:rPr>
        <w:t>В</w:t>
      </w:r>
      <w:r w:rsidRPr="00680FCF">
        <w:rPr>
          <w:sz w:val="22"/>
          <w:szCs w:val="22"/>
        </w:rPr>
        <w:t xml:space="preserve">ы думаете, что большее понимание я встретил у руководителей ИТ-фирм, то это не так. Однажды, когда я поднял этот вопрос, руководитель известной ИТ-фирмы </w:t>
      </w:r>
      <w:r w:rsidRPr="00680FCF">
        <w:rPr>
          <w:sz w:val="22"/>
          <w:szCs w:val="22"/>
        </w:rPr>
        <w:lastRenderedPageBreak/>
        <w:t>прилюдно дал мне отповедь: «Я лично и моя фирма </w:t>
      </w:r>
      <w:r w:rsidR="00357DCB">
        <w:rPr>
          <w:sz w:val="22"/>
          <w:szCs w:val="22"/>
        </w:rPr>
        <w:t>–</w:t>
      </w:r>
      <w:r w:rsidRPr="00680FCF">
        <w:rPr>
          <w:sz w:val="22"/>
          <w:szCs w:val="22"/>
        </w:rPr>
        <w:t xml:space="preserve"> законопослушные налогоплательщики, а вы с этой проблемой обращайтесь к депутату Государственной Думы по месту жительства». Хорошо сказано, не правда ли? Но долг платежом красен, и через полгода ко мне обратился менеджер по кадрам из его фирмы, и как </w:t>
      </w:r>
      <w:r w:rsidR="00BA35B6">
        <w:rPr>
          <w:sz w:val="22"/>
          <w:szCs w:val="22"/>
        </w:rPr>
        <w:t>В</w:t>
      </w:r>
      <w:r w:rsidRPr="00680FCF">
        <w:rPr>
          <w:sz w:val="22"/>
          <w:szCs w:val="22"/>
        </w:rPr>
        <w:t xml:space="preserve">ы думаете, к кому я, в свою очередь, предложил ему обратиться? Менеджер почему-то обиделся. </w:t>
      </w:r>
    </w:p>
    <w:p w14:paraId="31504D16" w14:textId="77777777" w:rsidR="00D81B8E" w:rsidRPr="00680FCF" w:rsidRDefault="00D81B8E" w:rsidP="00680FCF">
      <w:pPr>
        <w:pStyle w:val="af3"/>
        <w:spacing w:beforeLines="40" w:before="96" w:beforeAutospacing="0" w:afterLines="40" w:after="96" w:afterAutospacing="0"/>
        <w:rPr>
          <w:sz w:val="22"/>
          <w:szCs w:val="22"/>
        </w:rPr>
      </w:pPr>
      <w:r w:rsidRPr="00680FCF">
        <w:rPr>
          <w:sz w:val="22"/>
          <w:szCs w:val="22"/>
        </w:rPr>
        <w:t xml:space="preserve">Надеюсь, вы уже понимаете, что этот случай не был единственным. </w:t>
      </w:r>
    </w:p>
    <w:p w14:paraId="70AA207A" w14:textId="77777777" w:rsidR="00D81B8E" w:rsidRPr="00680FCF" w:rsidRDefault="00D81B8E" w:rsidP="00680FCF">
      <w:pPr>
        <w:pStyle w:val="af3"/>
        <w:spacing w:beforeLines="40" w:before="96" w:beforeAutospacing="0" w:afterLines="40" w:after="96" w:afterAutospacing="0"/>
        <w:rPr>
          <w:sz w:val="22"/>
          <w:szCs w:val="22"/>
        </w:rPr>
      </w:pPr>
      <w:r w:rsidRPr="00680FCF">
        <w:rPr>
          <w:sz w:val="22"/>
          <w:szCs w:val="22"/>
        </w:rPr>
        <w:t>Вообще сейчас в вузах всевозможные претензии ИТ-фирм к качеству подготовки студентов воспринимаются весьма остро </w:t>
      </w:r>
      <w:r w:rsidR="00357DCB">
        <w:rPr>
          <w:sz w:val="22"/>
          <w:szCs w:val="22"/>
        </w:rPr>
        <w:t>–</w:t>
      </w:r>
      <w:r w:rsidRPr="00680FCF">
        <w:rPr>
          <w:sz w:val="22"/>
          <w:szCs w:val="22"/>
        </w:rPr>
        <w:t xml:space="preserve"> как желание получающих солидные доходы людей, не шевельнув пальцем для спасения системы образования, бесплатно получить хороших программистов. Как сказал один профессор, перефразируя Талейрана, их наплевательское отношение к вузам </w:t>
      </w:r>
      <w:r w:rsidR="00357DCB">
        <w:rPr>
          <w:sz w:val="22"/>
          <w:szCs w:val="22"/>
        </w:rPr>
        <w:t>–</w:t>
      </w:r>
      <w:r w:rsidRPr="00680FCF">
        <w:rPr>
          <w:sz w:val="22"/>
          <w:szCs w:val="22"/>
        </w:rPr>
        <w:t xml:space="preserve"> это даже не жадность, а </w:t>
      </w:r>
      <w:r w:rsidR="00357DCB">
        <w:rPr>
          <w:sz w:val="22"/>
          <w:szCs w:val="22"/>
        </w:rPr>
        <w:t>–</w:t>
      </w:r>
      <w:r w:rsidRPr="00680FCF">
        <w:rPr>
          <w:sz w:val="22"/>
          <w:szCs w:val="22"/>
        </w:rPr>
        <w:t xml:space="preserve"> что гораздо хуже </w:t>
      </w:r>
      <w:r w:rsidR="00357DCB">
        <w:rPr>
          <w:sz w:val="22"/>
          <w:szCs w:val="22"/>
        </w:rPr>
        <w:t>–</w:t>
      </w:r>
      <w:r w:rsidRPr="00680FCF">
        <w:rPr>
          <w:sz w:val="22"/>
          <w:szCs w:val="22"/>
        </w:rPr>
        <w:t xml:space="preserve"> ошибка, которая через три-пять лет приведет к гибели их собственных фирм. </w:t>
      </w:r>
    </w:p>
    <w:p w14:paraId="49ACE035" w14:textId="77777777" w:rsidR="00D81B8E" w:rsidRPr="00680FCF" w:rsidRDefault="00D81B8E" w:rsidP="00680FCF">
      <w:pPr>
        <w:pStyle w:val="af3"/>
        <w:spacing w:beforeLines="40" w:before="96" w:beforeAutospacing="0" w:afterLines="40" w:after="96" w:afterAutospacing="0"/>
        <w:rPr>
          <w:sz w:val="22"/>
          <w:szCs w:val="22"/>
        </w:rPr>
      </w:pPr>
      <w:r w:rsidRPr="00680FCF">
        <w:rPr>
          <w:sz w:val="22"/>
          <w:szCs w:val="22"/>
        </w:rPr>
        <w:t xml:space="preserve">В общем, ни государство, ни отдельные его представители, ни руководители ИТ-фирм не хотят помогать созданию нормальной системы подготовки ИТ-специалистов высокого класса. Это не исключает оказания помощи в отдельных случаях, например в обмен на рекламу, но, естественно, проблему в целом не решает. </w:t>
      </w:r>
    </w:p>
    <w:p w14:paraId="08221CB6" w14:textId="77777777" w:rsidR="00D81B8E" w:rsidRPr="00680FCF" w:rsidRDefault="00D81B8E" w:rsidP="00680FCF">
      <w:pPr>
        <w:pStyle w:val="af3"/>
        <w:spacing w:beforeLines="40" w:before="96" w:beforeAutospacing="0" w:afterLines="40" w:after="96" w:afterAutospacing="0"/>
        <w:rPr>
          <w:sz w:val="22"/>
          <w:szCs w:val="22"/>
        </w:rPr>
      </w:pPr>
      <w:r w:rsidRPr="00680FCF">
        <w:rPr>
          <w:sz w:val="22"/>
          <w:szCs w:val="22"/>
        </w:rPr>
        <w:t xml:space="preserve">А хотите вопрос «на засыпку»: каков размер именных стипендий Президента и Правительства РФ для лучших студентов страны? В прошлом учебном году она была… 800 и 600 рублей соответственно. Комментарии, как говорится, излишни. Кстати, для подготовки к Олимпийским играм Президент РФ установил нескольким тысячам спортсменов стипендии в размере 500 долларов в месяц. При этом многие из них должны были еще стать чемпионами и призерами, а наши студенты в области программирования ими уже стали и неоднократно. Но о государственных стипендиях такого размера почему-то нет даже и речи. </w:t>
      </w:r>
    </w:p>
    <w:p w14:paraId="1FB42239" w14:textId="300BE8AD" w:rsidR="00D81B8E" w:rsidRPr="00680FCF" w:rsidRDefault="00D81B8E" w:rsidP="00680FCF">
      <w:pPr>
        <w:pStyle w:val="af3"/>
        <w:spacing w:beforeLines="40" w:before="96" w:beforeAutospacing="0" w:afterLines="40" w:after="96" w:afterAutospacing="0"/>
        <w:rPr>
          <w:sz w:val="22"/>
          <w:szCs w:val="22"/>
        </w:rPr>
      </w:pPr>
      <w:r w:rsidRPr="00680FCF">
        <w:rPr>
          <w:sz w:val="22"/>
          <w:szCs w:val="22"/>
        </w:rPr>
        <w:t xml:space="preserve">Я уже не сравниваю размеры вознаграждений победителей Олимпийских игр и чемпионатов мира по программированию, и это несмотря на то, что победить в программировании ничуть </w:t>
      </w:r>
      <w:r w:rsidRPr="00680FCF">
        <w:rPr>
          <w:sz w:val="22"/>
          <w:szCs w:val="22"/>
        </w:rPr>
        <w:lastRenderedPageBreak/>
        <w:t>не проще, чем на Олимпиаде. Так, в 2004 г. в чемпионате мира участвовало 3150 команд 1411 университетов из 75 стран мира (Свинарев</w:t>
      </w:r>
      <w:r w:rsidR="00357DCB">
        <w:rPr>
          <w:sz w:val="22"/>
          <w:szCs w:val="22"/>
        </w:rPr>
        <w:t xml:space="preserve"> </w:t>
      </w:r>
      <w:r w:rsidR="00357DCB">
        <w:rPr>
          <w:sz w:val="22"/>
          <w:szCs w:val="22"/>
          <w:lang w:val="en-US"/>
        </w:rPr>
        <w:t>C</w:t>
      </w:r>
      <w:r w:rsidR="00357DCB">
        <w:rPr>
          <w:sz w:val="22"/>
          <w:szCs w:val="22"/>
        </w:rPr>
        <w:t>.</w:t>
      </w:r>
      <w:r w:rsidRPr="00680FCF">
        <w:rPr>
          <w:sz w:val="22"/>
          <w:szCs w:val="22"/>
        </w:rPr>
        <w:t xml:space="preserve"> Трижды Злата Прага. Ошеломляющий успех наших программистов </w:t>
      </w:r>
      <w:r w:rsidR="00357DCB" w:rsidRPr="00357DCB">
        <w:rPr>
          <w:sz w:val="22"/>
          <w:szCs w:val="22"/>
        </w:rPr>
        <w:t xml:space="preserve">// </w:t>
      </w:r>
      <w:r w:rsidRPr="00680FCF">
        <w:rPr>
          <w:sz w:val="22"/>
          <w:szCs w:val="22"/>
        </w:rPr>
        <w:t>PC </w:t>
      </w:r>
      <w:proofErr w:type="spellStart"/>
      <w:r w:rsidRPr="00680FCF">
        <w:rPr>
          <w:sz w:val="22"/>
          <w:szCs w:val="22"/>
        </w:rPr>
        <w:t>Week</w:t>
      </w:r>
      <w:proofErr w:type="spellEnd"/>
      <w:r w:rsidRPr="00680FCF">
        <w:rPr>
          <w:sz w:val="22"/>
          <w:szCs w:val="22"/>
        </w:rPr>
        <w:t>/RE</w:t>
      </w:r>
      <w:r w:rsidR="00357DCB">
        <w:rPr>
          <w:sz w:val="22"/>
          <w:szCs w:val="22"/>
        </w:rPr>
        <w:t>. 2004.</w:t>
      </w:r>
      <w:r w:rsidRPr="00680FCF">
        <w:rPr>
          <w:sz w:val="22"/>
          <w:szCs w:val="22"/>
        </w:rPr>
        <w:t xml:space="preserve"> № 13, с. 39-41). </w:t>
      </w:r>
    </w:p>
    <w:p w14:paraId="5C91AFB5" w14:textId="77777777" w:rsidR="00D81B8E" w:rsidRPr="00680FCF" w:rsidRDefault="00D81B8E" w:rsidP="00680FCF">
      <w:pPr>
        <w:pStyle w:val="af3"/>
        <w:spacing w:beforeLines="40" w:before="96" w:beforeAutospacing="0" w:afterLines="40" w:after="96" w:afterAutospacing="0"/>
        <w:rPr>
          <w:sz w:val="22"/>
          <w:szCs w:val="22"/>
        </w:rPr>
      </w:pPr>
      <w:r w:rsidRPr="00680FCF">
        <w:rPr>
          <w:sz w:val="22"/>
          <w:szCs w:val="22"/>
        </w:rPr>
        <w:t>Признанием государственной важности достижений наших молодых программистов является то, что российские команды-победители были приняты 28 мая 2004 г. Президентом РФ В. В. Путиным, а среди студентов были лауреаты премии Президента страны, которой они удостоились ранее «за выдающиеся способности, проявленные в ходе международной олимпиады по информатике среди школьников в 2002 г.». При этом</w:t>
      </w:r>
      <w:r w:rsidR="00357DCB">
        <w:rPr>
          <w:sz w:val="22"/>
          <w:szCs w:val="22"/>
        </w:rPr>
        <w:t>,</w:t>
      </w:r>
      <w:r w:rsidRPr="00680FCF">
        <w:rPr>
          <w:sz w:val="22"/>
          <w:szCs w:val="22"/>
        </w:rPr>
        <w:t xml:space="preserve"> если кто-то считает, что наши чемпионы еще очень молоды и у них все впереди, то хочу заметить, что то же самое можно было бы сказать и о многих чемпионах Олимпиады, но о них почему-то этого не говорят. </w:t>
      </w:r>
    </w:p>
    <w:p w14:paraId="2714D03F" w14:textId="6485BA0E" w:rsidR="00B72A2F" w:rsidRPr="00B72A2F" w:rsidRDefault="00D81B8E" w:rsidP="00B72A2F">
      <w:pPr>
        <w:pStyle w:val="af3"/>
        <w:spacing w:before="0" w:beforeAutospacing="0" w:after="0" w:afterAutospacing="0"/>
        <w:rPr>
          <w:sz w:val="22"/>
          <w:szCs w:val="22"/>
        </w:rPr>
      </w:pPr>
      <w:r w:rsidRPr="00680FCF">
        <w:rPr>
          <w:sz w:val="22"/>
          <w:szCs w:val="22"/>
        </w:rPr>
        <w:t xml:space="preserve">Важность побед программистов для повышения престижа отечественного ИТ-сообщества его руководители признают, однако к каким-либо действиям для обеспечения постоянного «воспроизводства» ИТ-талантов в стране это практически не приводит, даже если они что-либо и обещают. </w:t>
      </w:r>
    </w:p>
    <w:p w14:paraId="12414C31" w14:textId="0155489B" w:rsidR="00D81B8E" w:rsidRPr="00D72190" w:rsidRDefault="00BA35B6" w:rsidP="0077385D">
      <w:pPr>
        <w:pStyle w:val="2"/>
      </w:pPr>
      <w:r>
        <w:t xml:space="preserve">5. </w:t>
      </w:r>
      <w:r w:rsidR="00D81B8E" w:rsidRPr="00D72190">
        <w:t>Возможно ли настоящее обучение без научных исследований?</w:t>
      </w:r>
    </w:p>
    <w:p w14:paraId="6E149FEE" w14:textId="77777777" w:rsidR="00D81B8E" w:rsidRPr="00680FCF" w:rsidRDefault="00D81B8E" w:rsidP="00357DCB">
      <w:pPr>
        <w:pStyle w:val="af3"/>
        <w:spacing w:before="0" w:beforeAutospacing="0" w:after="0" w:afterAutospacing="0"/>
        <w:rPr>
          <w:sz w:val="22"/>
          <w:szCs w:val="22"/>
        </w:rPr>
      </w:pPr>
      <w:r w:rsidRPr="00680FCF">
        <w:rPr>
          <w:sz w:val="22"/>
          <w:szCs w:val="22"/>
        </w:rPr>
        <w:t xml:space="preserve">В рассматриваемых статьях ничего не говорилось о научных исследованиях в ИТ-области, которые должны проводиться в вузах, так как в противном случае они ничем не будут отличаться от производственно-технических училищ, техникумов и учебных центров, где обучают «ремесленников» (может быть, даже в хорошем смысле этого слова), но не более. </w:t>
      </w:r>
    </w:p>
    <w:p w14:paraId="28486D24" w14:textId="77777777" w:rsidR="00D81B8E" w:rsidRPr="00680FCF" w:rsidRDefault="00D81B8E" w:rsidP="00680FCF">
      <w:pPr>
        <w:pStyle w:val="af3"/>
        <w:spacing w:beforeLines="40" w:before="96" w:beforeAutospacing="0" w:afterLines="40" w:after="96" w:afterAutospacing="0"/>
        <w:rPr>
          <w:sz w:val="22"/>
          <w:szCs w:val="22"/>
        </w:rPr>
      </w:pPr>
      <w:r w:rsidRPr="00680FCF">
        <w:rPr>
          <w:sz w:val="22"/>
          <w:szCs w:val="22"/>
        </w:rPr>
        <w:t>Мало того, что наше ИТ-сообщество само практически не проводит научных исследований, оно не заказывает и вузам такие исследования. Это происходит</w:t>
      </w:r>
      <w:r w:rsidR="00357DCB">
        <w:rPr>
          <w:sz w:val="22"/>
          <w:szCs w:val="22"/>
        </w:rPr>
        <w:t>,</w:t>
      </w:r>
      <w:r w:rsidRPr="00680FCF">
        <w:rPr>
          <w:sz w:val="22"/>
          <w:szCs w:val="22"/>
        </w:rPr>
        <w:t xml:space="preserve"> в том числе и потому, что в вузах практически не осталось действующих ученых в данной области. Да и государство все меньше и меньше хочет помогать вузовской науке. Так, в газете «Поиск» от 3.09.2004 опубликована статья президента Международной академии наук высшей школы В. </w:t>
      </w:r>
      <w:proofErr w:type="spellStart"/>
      <w:r w:rsidRPr="00680FCF">
        <w:rPr>
          <w:sz w:val="22"/>
          <w:szCs w:val="22"/>
        </w:rPr>
        <w:t>Шукшунова</w:t>
      </w:r>
      <w:proofErr w:type="spellEnd"/>
      <w:r w:rsidRPr="00680FCF">
        <w:rPr>
          <w:sz w:val="22"/>
          <w:szCs w:val="22"/>
        </w:rPr>
        <w:t xml:space="preserve"> «Сектор риска», которая имеет характерный подзаголовок «Пренебрежение вузовской наукой обернется для страны катастрофой». </w:t>
      </w:r>
    </w:p>
    <w:p w14:paraId="7D8FC555" w14:textId="77777777" w:rsidR="00D81B8E" w:rsidRPr="00680FCF" w:rsidRDefault="00D81B8E" w:rsidP="00680FCF">
      <w:pPr>
        <w:pStyle w:val="af3"/>
        <w:spacing w:beforeLines="40" w:before="96" w:beforeAutospacing="0" w:afterLines="40" w:after="96" w:afterAutospacing="0"/>
        <w:rPr>
          <w:sz w:val="22"/>
          <w:szCs w:val="22"/>
        </w:rPr>
      </w:pPr>
      <w:r w:rsidRPr="00680FCF">
        <w:rPr>
          <w:sz w:val="22"/>
          <w:szCs w:val="22"/>
        </w:rPr>
        <w:lastRenderedPageBreak/>
        <w:t>И это в ситуации, когда в развитых странах мира лучше всего наука «чувствует себя» в университетах. Все (журналисты, чиновники и депутаты разных уровней, руководители ИТ-предприятий) делают вид, что не понимают очевидной вещи, в частности, многократно проверенной в СССР: «При развитии науки в университетах имеет место гармоничное сочетание опыта крупных ученых с энергией и талантом молодых исследователей. При этом средства, выделенные на научный поиск, работают одновременно и на производство научных знаний, и на обогащение через преподавание этими знаниями общества» (из указанной статьи В. </w:t>
      </w:r>
      <w:proofErr w:type="spellStart"/>
      <w:r w:rsidRPr="00680FCF">
        <w:rPr>
          <w:sz w:val="22"/>
          <w:szCs w:val="22"/>
        </w:rPr>
        <w:t>Шукшунова</w:t>
      </w:r>
      <w:proofErr w:type="spellEnd"/>
      <w:r w:rsidRPr="00680FCF">
        <w:rPr>
          <w:sz w:val="22"/>
          <w:szCs w:val="22"/>
        </w:rPr>
        <w:t xml:space="preserve">). </w:t>
      </w:r>
    </w:p>
    <w:p w14:paraId="0F92441E" w14:textId="20096773" w:rsidR="00D81B8E" w:rsidRPr="00680FCF" w:rsidRDefault="00D81B8E" w:rsidP="00680FCF">
      <w:pPr>
        <w:pStyle w:val="af3"/>
        <w:spacing w:beforeLines="40" w:before="96" w:beforeAutospacing="0" w:afterLines="40" w:after="96" w:afterAutospacing="0"/>
        <w:rPr>
          <w:sz w:val="22"/>
          <w:szCs w:val="22"/>
        </w:rPr>
      </w:pPr>
      <w:r w:rsidRPr="00680FCF">
        <w:rPr>
          <w:sz w:val="22"/>
          <w:szCs w:val="22"/>
        </w:rPr>
        <w:t xml:space="preserve">Так вот, если об ИТ-образовании в последнее время, как отмечалось выше, часто и много пишут (например, </w:t>
      </w:r>
      <w:proofErr w:type="spellStart"/>
      <w:r w:rsidRPr="00680FCF">
        <w:rPr>
          <w:sz w:val="22"/>
          <w:szCs w:val="22"/>
        </w:rPr>
        <w:t>Рузайкин</w:t>
      </w:r>
      <w:proofErr w:type="spellEnd"/>
      <w:r w:rsidR="00357DCB">
        <w:rPr>
          <w:sz w:val="22"/>
          <w:szCs w:val="22"/>
        </w:rPr>
        <w:t xml:space="preserve"> </w:t>
      </w:r>
      <w:r w:rsidR="00357DCB" w:rsidRPr="00680FCF">
        <w:rPr>
          <w:sz w:val="22"/>
          <w:szCs w:val="22"/>
        </w:rPr>
        <w:t>Г.И. </w:t>
      </w:r>
      <w:r w:rsidRPr="00680FCF">
        <w:rPr>
          <w:sz w:val="22"/>
          <w:szCs w:val="22"/>
        </w:rPr>
        <w:t xml:space="preserve">Место и образование в современном мире </w:t>
      </w:r>
      <w:r w:rsidR="00357DCB" w:rsidRPr="00357DCB">
        <w:rPr>
          <w:sz w:val="22"/>
          <w:szCs w:val="22"/>
        </w:rPr>
        <w:t xml:space="preserve">// </w:t>
      </w:r>
      <w:r w:rsidRPr="00680FCF">
        <w:rPr>
          <w:sz w:val="22"/>
          <w:szCs w:val="22"/>
        </w:rPr>
        <w:t>Мир ПК-Диск</w:t>
      </w:r>
      <w:r w:rsidR="00357DCB">
        <w:rPr>
          <w:sz w:val="22"/>
          <w:szCs w:val="22"/>
        </w:rPr>
        <w:t>. 2004.</w:t>
      </w:r>
      <w:r w:rsidRPr="00680FCF">
        <w:rPr>
          <w:sz w:val="22"/>
          <w:szCs w:val="22"/>
        </w:rPr>
        <w:t xml:space="preserve"> № 9), то роль науки в этом процессе даже не обсуждается. При этом, если чиновники еще говорят об инновациях (поскольку они обычно </w:t>
      </w:r>
      <w:proofErr w:type="spellStart"/>
      <w:r w:rsidRPr="00680FCF">
        <w:rPr>
          <w:sz w:val="22"/>
          <w:szCs w:val="22"/>
        </w:rPr>
        <w:t>самоокупаемы</w:t>
      </w:r>
      <w:proofErr w:type="spellEnd"/>
      <w:r w:rsidRPr="00680FCF">
        <w:rPr>
          <w:sz w:val="22"/>
          <w:szCs w:val="22"/>
        </w:rPr>
        <w:t>), то о перспективной и фундаментальной науке в вузах они начинают забывать, «лишая вузы базового финансирования научных школ, оставляя его в РАН и других государственных академиях» (из той же статьи В. </w:t>
      </w:r>
      <w:proofErr w:type="spellStart"/>
      <w:r w:rsidRPr="00680FCF">
        <w:rPr>
          <w:sz w:val="22"/>
          <w:szCs w:val="22"/>
        </w:rPr>
        <w:t>Шукшунова</w:t>
      </w:r>
      <w:proofErr w:type="spellEnd"/>
      <w:r w:rsidRPr="00680FCF">
        <w:rPr>
          <w:sz w:val="22"/>
          <w:szCs w:val="22"/>
        </w:rPr>
        <w:t xml:space="preserve">). </w:t>
      </w:r>
    </w:p>
    <w:p w14:paraId="794BFEA6" w14:textId="77777777" w:rsidR="00D81B8E" w:rsidRPr="00680FCF" w:rsidRDefault="00D81B8E" w:rsidP="00680FCF">
      <w:pPr>
        <w:pStyle w:val="af3"/>
        <w:spacing w:beforeLines="40" w:before="96" w:beforeAutospacing="0" w:afterLines="40" w:after="96" w:afterAutospacing="0"/>
        <w:rPr>
          <w:sz w:val="22"/>
          <w:szCs w:val="22"/>
        </w:rPr>
      </w:pPr>
      <w:r w:rsidRPr="00680FCF">
        <w:rPr>
          <w:sz w:val="22"/>
          <w:szCs w:val="22"/>
        </w:rPr>
        <w:t xml:space="preserve">Многие вузовские ученые участвуют в конкурсах на получение отечественных грантов и выигрывают их. Однако размер гранта обычно таков, что не позволяет удержать в науке даже одного молодого ИТ-специалиста (хотя, возможно, и достаточен, например, для сохранения в науке зоолога, не в обиду ему будет сказано.) </w:t>
      </w:r>
    </w:p>
    <w:p w14:paraId="737518A4" w14:textId="77777777" w:rsidR="00D81B8E" w:rsidRPr="00680FCF" w:rsidRDefault="00D81B8E" w:rsidP="00680FCF">
      <w:pPr>
        <w:pStyle w:val="af3"/>
        <w:spacing w:beforeLines="40" w:before="96" w:beforeAutospacing="0" w:afterLines="40" w:after="96" w:afterAutospacing="0"/>
        <w:rPr>
          <w:sz w:val="22"/>
          <w:szCs w:val="22"/>
        </w:rPr>
      </w:pPr>
      <w:r w:rsidRPr="00680FCF">
        <w:rPr>
          <w:sz w:val="22"/>
          <w:szCs w:val="22"/>
        </w:rPr>
        <w:t xml:space="preserve">Несмотря на наличие базового финансирования в государственных академиях и грантов отечественных фондов, ИТ-ученые в стране начинают исчезать как класс. Это объясняется тем, что для того, чтобы оставаться профессионалом в своей области, у них есть не две, как у ученых других специальностей, а три возможности. Они могут не только уехать за рубеж или остаться в российской науке за «смешные» деньги, но и уйти в бизнес (возможно, даже защитив одну или даже две диссертации), при этом с наукой по большому счету «завязав». Именно этой третьей возможностью обычно и пользуются. Чтобы не быть голословным, приведу факты. «Только эксперты по информатике вынуждены были отказаться от нескольких </w:t>
      </w:r>
      <w:r w:rsidR="00DB0215">
        <w:rPr>
          <w:sz w:val="22"/>
          <w:szCs w:val="22"/>
        </w:rPr>
        <w:lastRenderedPageBreak/>
        <w:t>«</w:t>
      </w:r>
      <w:r w:rsidRPr="00680FCF">
        <w:rPr>
          <w:sz w:val="22"/>
          <w:szCs w:val="22"/>
        </w:rPr>
        <w:t>президентских</w:t>
      </w:r>
      <w:r w:rsidR="00DB0215">
        <w:rPr>
          <w:sz w:val="22"/>
          <w:szCs w:val="22"/>
        </w:rPr>
        <w:t>»</w:t>
      </w:r>
      <w:r w:rsidRPr="00680FCF">
        <w:rPr>
          <w:sz w:val="22"/>
          <w:szCs w:val="22"/>
        </w:rPr>
        <w:t xml:space="preserve"> грантов для молодых ученых из-за недостаточного количества достойных проектов. Можно рассуждать о том, что специалисты этого профиля особенно востребованы вне научной сферы, и утечка здесь наиболее интенсивна. Но факт налицо, и факт печальный» (газета «Поиск». 25.04.2003). Если так пойдет дело, то в теоретической информатике не только будет некому работать, но и даже некому руководить. Так, Президент России выделил гранты на поддержку 182 научных школ по физике и астрономии, а в области информатики, из-за отсутствия претендентов, </w:t>
      </w:r>
      <w:r w:rsidR="00357DCB">
        <w:rPr>
          <w:sz w:val="22"/>
          <w:szCs w:val="22"/>
        </w:rPr>
        <w:t>–</w:t>
      </w:r>
      <w:r w:rsidRPr="00680FCF">
        <w:rPr>
          <w:sz w:val="22"/>
          <w:szCs w:val="22"/>
        </w:rPr>
        <w:t xml:space="preserve"> только 17 (газета «Поиск». 25.04.2003). </w:t>
      </w:r>
    </w:p>
    <w:p w14:paraId="6E3F52F9" w14:textId="77777777" w:rsidR="00D81B8E" w:rsidRPr="00680FCF" w:rsidRDefault="00D81B8E" w:rsidP="00680FCF">
      <w:pPr>
        <w:pStyle w:val="af3"/>
        <w:spacing w:beforeLines="40" w:before="96" w:beforeAutospacing="0" w:afterLines="40" w:after="96" w:afterAutospacing="0"/>
        <w:rPr>
          <w:sz w:val="22"/>
          <w:szCs w:val="22"/>
        </w:rPr>
      </w:pPr>
      <w:r w:rsidRPr="00680FCF">
        <w:rPr>
          <w:sz w:val="22"/>
          <w:szCs w:val="22"/>
        </w:rPr>
        <w:t xml:space="preserve">В заключение раздела отметим, что, естественно, ИТ-сообщество совместно с вузами проводит «точечные» исследования, которые, однако, не изменяют общей безрадостной картины. </w:t>
      </w:r>
    </w:p>
    <w:p w14:paraId="6D1C4A5A" w14:textId="410138E7" w:rsidR="008555DC" w:rsidRPr="00B72A2F" w:rsidRDefault="00D81B8E" w:rsidP="00B72A2F">
      <w:pPr>
        <w:pStyle w:val="af3"/>
        <w:spacing w:before="0" w:beforeAutospacing="0" w:after="0" w:afterAutospacing="0"/>
        <w:rPr>
          <w:sz w:val="22"/>
          <w:szCs w:val="22"/>
        </w:rPr>
      </w:pPr>
      <w:r w:rsidRPr="00680FCF">
        <w:rPr>
          <w:sz w:val="22"/>
          <w:szCs w:val="22"/>
        </w:rPr>
        <w:t xml:space="preserve">Все это значительно отличается от того, что делает в науке, например, компания </w:t>
      </w:r>
      <w:proofErr w:type="spellStart"/>
      <w:r w:rsidRPr="00680FCF">
        <w:rPr>
          <w:i/>
          <w:sz w:val="22"/>
          <w:szCs w:val="22"/>
        </w:rPr>
        <w:t>Intel</w:t>
      </w:r>
      <w:proofErr w:type="spellEnd"/>
      <w:r w:rsidRPr="00680FCF">
        <w:rPr>
          <w:sz w:val="22"/>
          <w:szCs w:val="22"/>
        </w:rPr>
        <w:t xml:space="preserve">, которая, похоже, «боится» пропустить в мире (по широкой номенклатуре научных дисциплин) хотя бы одну классную идею в диапазоне от фундаментальных исследований до разработок, находящихся на стадии внедрения. </w:t>
      </w:r>
    </w:p>
    <w:p w14:paraId="715D53BB" w14:textId="51EA53FA" w:rsidR="00D81B8E" w:rsidRPr="00D72190" w:rsidRDefault="00BA35B6" w:rsidP="0077385D">
      <w:pPr>
        <w:pStyle w:val="2"/>
      </w:pPr>
      <w:r>
        <w:t xml:space="preserve">6. </w:t>
      </w:r>
      <w:r w:rsidR="00D81B8E" w:rsidRPr="00D72190">
        <w:t>Куда писать?</w:t>
      </w:r>
    </w:p>
    <w:p w14:paraId="246222A6" w14:textId="77777777" w:rsidR="00D81B8E" w:rsidRPr="00680FCF" w:rsidRDefault="00D81B8E" w:rsidP="00357DCB">
      <w:pPr>
        <w:pStyle w:val="af3"/>
        <w:spacing w:before="0" w:beforeAutospacing="0" w:after="0" w:afterAutospacing="0"/>
        <w:rPr>
          <w:sz w:val="22"/>
          <w:szCs w:val="22"/>
        </w:rPr>
      </w:pPr>
      <w:r w:rsidRPr="00680FCF">
        <w:rPr>
          <w:sz w:val="22"/>
          <w:szCs w:val="22"/>
        </w:rPr>
        <w:t xml:space="preserve">Меньшая катастрофа, которая практически никого не волнует, состоит в том, что в стране нет доступных журналов по программированию (журнал «Программирование», выпускаемый много лет РАН, к категории доступных, к сожалению, не относится). В таких журналах должна быть не прямая и косвенная реклама коммерческих зарубежных и отечественных программных продуктов, а результаты отечественных инженерных и научных исследований в этой области. Однако у программистского сообщества нет интереса даже к «полунаучным» журналам, таким, например, как журнал «Программист», который выходил два года, стоил сравнительно недорого и продавался в крупных городах практически на каждом углу, а затем внезапно исчез. </w:t>
      </w:r>
    </w:p>
    <w:p w14:paraId="63D7FB91" w14:textId="77777777" w:rsidR="00D81B8E" w:rsidRPr="00680FCF" w:rsidRDefault="00D81B8E" w:rsidP="00680FCF">
      <w:pPr>
        <w:pStyle w:val="af3"/>
        <w:spacing w:beforeLines="40" w:before="96" w:beforeAutospacing="0" w:afterLines="40" w:after="96" w:afterAutospacing="0"/>
        <w:rPr>
          <w:sz w:val="22"/>
          <w:szCs w:val="22"/>
        </w:rPr>
      </w:pPr>
      <w:r w:rsidRPr="00680FCF">
        <w:rPr>
          <w:sz w:val="22"/>
          <w:szCs w:val="22"/>
        </w:rPr>
        <w:t xml:space="preserve">Это мало кого огорчило, так как даже очень талантливых людей настолько отучили писать, что они воспринимают журналы не как трибуну, на которой можно сказать свое слово, а как источник информации, в основном рекламной. Да и все чаще, даже в среде талантливой молодежи приходится сталкиваться с таким явлением, как недооценка своих научных результатов. </w:t>
      </w:r>
    </w:p>
    <w:p w14:paraId="6FDACB88" w14:textId="77777777" w:rsidR="00D81B8E" w:rsidRPr="00680FCF" w:rsidRDefault="00D81B8E" w:rsidP="00680FCF">
      <w:pPr>
        <w:pStyle w:val="af3"/>
        <w:spacing w:beforeLines="40" w:before="96" w:beforeAutospacing="0" w:afterLines="40" w:after="96" w:afterAutospacing="0"/>
        <w:rPr>
          <w:sz w:val="22"/>
          <w:szCs w:val="22"/>
        </w:rPr>
      </w:pPr>
      <w:r w:rsidRPr="00680FCF">
        <w:rPr>
          <w:sz w:val="22"/>
          <w:szCs w:val="22"/>
        </w:rPr>
        <w:lastRenderedPageBreak/>
        <w:t xml:space="preserve">Когда журнал «Программист» закрылся, один очень талантливый молодой человек спросил меня: «А что там было читать?». На это я ему ответил: «А что ты туда написал, что стоило бы читать?!». Он промолчал. </w:t>
      </w:r>
    </w:p>
    <w:p w14:paraId="37BF02CA" w14:textId="77777777" w:rsidR="00D81B8E" w:rsidRDefault="00D81B8E" w:rsidP="007C4167">
      <w:pPr>
        <w:pStyle w:val="af3"/>
        <w:spacing w:before="0" w:beforeAutospacing="0" w:after="0" w:afterAutospacing="0"/>
        <w:rPr>
          <w:sz w:val="22"/>
          <w:szCs w:val="22"/>
        </w:rPr>
      </w:pPr>
      <w:r w:rsidRPr="00680FCF">
        <w:rPr>
          <w:sz w:val="22"/>
          <w:szCs w:val="22"/>
        </w:rPr>
        <w:t xml:space="preserve">При этом многие молодые люди думают, что наличие Интернета устраняет необходимость в доступных научных журналах. Однако библиотека Кембриджского университета выписывает 55 тысяч (!) журналов (газета «Известия». 19.04.2002). Видимо, в этом университете совсем плохо с Интернетом. </w:t>
      </w:r>
    </w:p>
    <w:p w14:paraId="35DAC5E4" w14:textId="77777777" w:rsidR="008555DC" w:rsidRDefault="008555DC" w:rsidP="007C4167">
      <w:pPr>
        <w:pStyle w:val="af3"/>
        <w:spacing w:before="0" w:beforeAutospacing="0" w:after="0" w:afterAutospacing="0"/>
        <w:rPr>
          <w:sz w:val="22"/>
          <w:szCs w:val="22"/>
        </w:rPr>
      </w:pPr>
    </w:p>
    <w:p w14:paraId="24E692BF" w14:textId="3AC6FAF2" w:rsidR="00D81B8E" w:rsidRPr="00D72190" w:rsidRDefault="00BA35B6" w:rsidP="0077385D">
      <w:pPr>
        <w:pStyle w:val="2"/>
      </w:pPr>
      <w:r>
        <w:t xml:space="preserve">7. </w:t>
      </w:r>
      <w:r w:rsidR="00D81B8E" w:rsidRPr="00D72190">
        <w:t>Не будем о грустном</w:t>
      </w:r>
    </w:p>
    <w:p w14:paraId="3C9877D6" w14:textId="77777777" w:rsidR="00D81B8E" w:rsidRDefault="00D81B8E" w:rsidP="008555DC">
      <w:pPr>
        <w:pStyle w:val="af3"/>
        <w:spacing w:before="0" w:beforeAutospacing="0" w:after="0" w:afterAutospacing="0"/>
        <w:rPr>
          <w:sz w:val="22"/>
          <w:szCs w:val="22"/>
        </w:rPr>
      </w:pPr>
      <w:r w:rsidRPr="00680FCF">
        <w:rPr>
          <w:sz w:val="22"/>
          <w:szCs w:val="22"/>
        </w:rPr>
        <w:t xml:space="preserve">Какие суммы требуются для хорошего ИТ-образования, можно только догадываться. </w:t>
      </w:r>
    </w:p>
    <w:p w14:paraId="403A2D66" w14:textId="58D47629" w:rsidR="00D81B8E" w:rsidRDefault="00D81B8E" w:rsidP="006E2034">
      <w:pPr>
        <w:pStyle w:val="af3"/>
        <w:spacing w:before="0" w:beforeAutospacing="0" w:after="0" w:afterAutospacing="0"/>
        <w:rPr>
          <w:sz w:val="22"/>
          <w:szCs w:val="22"/>
        </w:rPr>
      </w:pPr>
      <w:r w:rsidRPr="00680FCF">
        <w:rPr>
          <w:sz w:val="22"/>
          <w:szCs w:val="22"/>
        </w:rPr>
        <w:t>В одном из ведущих ИТ-университетов мира </w:t>
      </w:r>
      <w:r w:rsidR="00DB0215">
        <w:rPr>
          <w:sz w:val="22"/>
          <w:szCs w:val="22"/>
        </w:rPr>
        <w:t>–</w:t>
      </w:r>
      <w:r w:rsidRPr="00680FCF">
        <w:rPr>
          <w:sz w:val="22"/>
          <w:szCs w:val="22"/>
        </w:rPr>
        <w:t xml:space="preserve"> в Массачусетском технологическом институте открыли здание Центра компьютерных и информационных наук площадью 66 тыс. </w:t>
      </w:r>
      <w:r w:rsidR="007C4167">
        <w:rPr>
          <w:sz w:val="22"/>
          <w:szCs w:val="22"/>
        </w:rPr>
        <w:t>квадратных метров</w:t>
      </w:r>
      <w:r w:rsidRPr="00680FCF">
        <w:rPr>
          <w:sz w:val="22"/>
          <w:szCs w:val="22"/>
        </w:rPr>
        <w:t xml:space="preserve">, в котором будут работать исследователи в области информатики, лингвистики и философии (Черняк Л. «Дом из легенды» </w:t>
      </w:r>
      <w:r w:rsidR="006B6F81" w:rsidRPr="006B6F81">
        <w:rPr>
          <w:sz w:val="22"/>
          <w:szCs w:val="22"/>
        </w:rPr>
        <w:t>//</w:t>
      </w:r>
      <w:proofErr w:type="spellStart"/>
      <w:r w:rsidRPr="00680FCF">
        <w:rPr>
          <w:sz w:val="22"/>
          <w:szCs w:val="22"/>
        </w:rPr>
        <w:t>Computerworld</w:t>
      </w:r>
      <w:proofErr w:type="spellEnd"/>
      <w:r w:rsidRPr="00680FCF">
        <w:rPr>
          <w:sz w:val="22"/>
          <w:szCs w:val="22"/>
        </w:rPr>
        <w:t xml:space="preserve"> Россия. 8.06.2004). Стоимость этого дома, указанную в упомянутой статье, я называть не буду, так как обещал о грустном не говорить. Увидев огромный годовой бюджет Шанхайского университета, я уже несколько лет не могу поверить, что это правда. </w:t>
      </w:r>
    </w:p>
    <w:p w14:paraId="12EC8809" w14:textId="77777777" w:rsidR="008555DC" w:rsidRDefault="008555DC" w:rsidP="006E2034">
      <w:pPr>
        <w:pStyle w:val="af3"/>
        <w:spacing w:before="0" w:beforeAutospacing="0" w:after="0" w:afterAutospacing="0"/>
        <w:rPr>
          <w:sz w:val="22"/>
          <w:szCs w:val="22"/>
        </w:rPr>
      </w:pPr>
    </w:p>
    <w:p w14:paraId="172B7CEA" w14:textId="51431677" w:rsidR="00D81B8E" w:rsidRPr="00D72190" w:rsidRDefault="00BA35B6" w:rsidP="0077385D">
      <w:pPr>
        <w:pStyle w:val="2"/>
      </w:pPr>
      <w:r>
        <w:t xml:space="preserve">8. </w:t>
      </w:r>
      <w:r w:rsidR="00D81B8E" w:rsidRPr="00D72190">
        <w:t>Кто виноват и что делать?</w:t>
      </w:r>
    </w:p>
    <w:p w14:paraId="7A63E6F5" w14:textId="77777777" w:rsidR="00D81B8E" w:rsidRPr="00680FCF" w:rsidRDefault="00D81B8E" w:rsidP="00DB0215">
      <w:pPr>
        <w:pStyle w:val="af3"/>
        <w:spacing w:before="0" w:beforeAutospacing="0" w:after="0" w:afterAutospacing="0"/>
        <w:rPr>
          <w:sz w:val="22"/>
          <w:szCs w:val="22"/>
        </w:rPr>
      </w:pPr>
      <w:r w:rsidRPr="00680FCF">
        <w:rPr>
          <w:sz w:val="22"/>
          <w:szCs w:val="22"/>
        </w:rPr>
        <w:t xml:space="preserve">Виноваты многие. Их искать поздно и бессмысленно. Что делать? Срочно всем заинтересованным организациям и людям осознать свою социальную ответственность за сохранение серьезного ИТ-образования и материально помочь сохранить его, обеспечив нормальную смену поколений, хотя бы в ведущих вузах страны (их не так уж и много). Это можно сделать через ИТ-партнерство, при котором работники ИТ-предприятий и соответствующие им по должности преподаватели ИТ-кафедр таких вузов должны получать соизмеримые зарплаты. При этом должно быть пересмотрено понятие «преподавательская нагрузка», а преподаватели должны перейти на ненормированный рабочий день или, по крайней мере, на сорокачасовую рабочую неделю, как у большинства граждан страны. Истинным же решением вопроса о качественном ИТ-образовании является переход </w:t>
      </w:r>
      <w:r w:rsidRPr="00680FCF">
        <w:rPr>
          <w:sz w:val="22"/>
          <w:szCs w:val="22"/>
        </w:rPr>
        <w:lastRenderedPageBreak/>
        <w:t>к платному образованию. Теперь дело за малым </w:t>
      </w:r>
      <w:r w:rsidR="00680FCF" w:rsidRPr="00680FCF">
        <w:rPr>
          <w:sz w:val="22"/>
          <w:szCs w:val="22"/>
        </w:rPr>
        <w:t>–</w:t>
      </w:r>
      <w:r w:rsidRPr="00680FCF">
        <w:rPr>
          <w:sz w:val="22"/>
          <w:szCs w:val="22"/>
        </w:rPr>
        <w:t xml:space="preserve"> определить, кто должен платить? </w:t>
      </w:r>
    </w:p>
    <w:p w14:paraId="65A04FEB" w14:textId="77777777" w:rsidR="00D81B8E" w:rsidRPr="00680FCF" w:rsidRDefault="00D81B8E" w:rsidP="00680FCF">
      <w:pPr>
        <w:pStyle w:val="af3"/>
        <w:spacing w:beforeLines="40" w:before="96" w:beforeAutospacing="0" w:afterLines="40" w:after="96" w:afterAutospacing="0"/>
        <w:rPr>
          <w:sz w:val="22"/>
          <w:szCs w:val="22"/>
        </w:rPr>
      </w:pPr>
      <w:r w:rsidRPr="00680FCF">
        <w:rPr>
          <w:sz w:val="22"/>
          <w:szCs w:val="22"/>
        </w:rPr>
        <w:t xml:space="preserve">Родители, которые сейчас платят при контрактном обучении? Нет. Во-первых, потому что «дети за бедных отцов не отвечают», а во-вторых, при нормальной оплате преподавателей (500 и более долларов в месяц) оплата </w:t>
      </w:r>
      <w:proofErr w:type="gramStart"/>
      <w:r w:rsidRPr="00680FCF">
        <w:rPr>
          <w:sz w:val="22"/>
          <w:szCs w:val="22"/>
        </w:rPr>
        <w:t>за обучение</w:t>
      </w:r>
      <w:proofErr w:type="gramEnd"/>
      <w:r w:rsidRPr="00680FCF">
        <w:rPr>
          <w:sz w:val="22"/>
          <w:szCs w:val="22"/>
        </w:rPr>
        <w:t xml:space="preserve"> может оказаться «неподъемной» даже для представителей среднего класса. Предприятия? Они могут возмещать вузу разницу между средствами, выделенными из бюджета, и реальной стоимостью подготовки хорошего специалиста или покупать у вузов выпускников по рыночной цене, соответствующей их способностям. </w:t>
      </w:r>
    </w:p>
    <w:p w14:paraId="5226E195" w14:textId="77777777" w:rsidR="00D81B8E" w:rsidRPr="00680FCF" w:rsidRDefault="00D81B8E" w:rsidP="00680FCF">
      <w:pPr>
        <w:pStyle w:val="af3"/>
        <w:spacing w:beforeLines="40" w:before="96" w:beforeAutospacing="0" w:afterLines="40" w:after="96" w:afterAutospacing="0"/>
        <w:rPr>
          <w:sz w:val="22"/>
          <w:szCs w:val="22"/>
        </w:rPr>
      </w:pPr>
      <w:r w:rsidRPr="00680FCF">
        <w:rPr>
          <w:sz w:val="22"/>
          <w:szCs w:val="22"/>
        </w:rPr>
        <w:t xml:space="preserve">Это предложение </w:t>
      </w:r>
      <w:proofErr w:type="spellStart"/>
      <w:r w:rsidRPr="00680FCF">
        <w:rPr>
          <w:sz w:val="22"/>
          <w:szCs w:val="22"/>
        </w:rPr>
        <w:t>малореально</w:t>
      </w:r>
      <w:proofErr w:type="spellEnd"/>
      <w:r w:rsidRPr="00680FCF">
        <w:rPr>
          <w:sz w:val="22"/>
          <w:szCs w:val="22"/>
        </w:rPr>
        <w:t xml:space="preserve">, так как большинство предприятий сегодня не сможет или не захочет платить весьма значительные суммы. Видимо, самое реальное, когда каждый студент сам будет оплачивать образование, но не до, а после окончания вуза. И не в течение пяти лет (как это делается уже сейчас одним банком для четырех вузов страны), а в течение значительно большего времени, так как сумма кредита будет значительно превышать те 2500 долларов в год, которые выделяет сей банк сегодня. </w:t>
      </w:r>
    </w:p>
    <w:p w14:paraId="38A8EA98" w14:textId="77777777" w:rsidR="00D81B8E" w:rsidRPr="00680FCF" w:rsidRDefault="00D81B8E" w:rsidP="00680FCF">
      <w:pPr>
        <w:pStyle w:val="af3"/>
        <w:spacing w:beforeLines="40" w:before="96" w:beforeAutospacing="0" w:afterLines="40" w:after="96" w:afterAutospacing="0"/>
        <w:rPr>
          <w:sz w:val="22"/>
          <w:szCs w:val="22"/>
        </w:rPr>
      </w:pPr>
      <w:r w:rsidRPr="00680FCF">
        <w:rPr>
          <w:sz w:val="22"/>
          <w:szCs w:val="22"/>
        </w:rPr>
        <w:t xml:space="preserve">После этого у студентов быстро исчезнет инфантилизм, и они и их родители будут подходить к выбору и получению высшего образования как к долгосрочному и ответственному вложению капитала. </w:t>
      </w:r>
    </w:p>
    <w:p w14:paraId="433C9E6A" w14:textId="77777777" w:rsidR="00D81B8E" w:rsidRPr="00680FCF" w:rsidRDefault="00D81B8E" w:rsidP="00680FCF">
      <w:pPr>
        <w:pStyle w:val="af3"/>
        <w:spacing w:beforeLines="40" w:before="96" w:beforeAutospacing="0" w:afterLines="40" w:after="96" w:afterAutospacing="0"/>
        <w:rPr>
          <w:sz w:val="22"/>
          <w:szCs w:val="22"/>
        </w:rPr>
      </w:pPr>
      <w:r w:rsidRPr="00680FCF">
        <w:rPr>
          <w:sz w:val="22"/>
          <w:szCs w:val="22"/>
        </w:rPr>
        <w:t xml:space="preserve">Естественно, могут быть и другие пути решения этого вопроса, например смешанные. Многие страны нашли выход из указанной ситуации, и мы, пока не поздно, срочно обязаны найти его. </w:t>
      </w:r>
    </w:p>
    <w:p w14:paraId="07961025" w14:textId="5DCB6851" w:rsidR="00D81B8E" w:rsidRDefault="00D81B8E" w:rsidP="002D117F">
      <w:pPr>
        <w:pStyle w:val="af3"/>
        <w:spacing w:before="0" w:beforeAutospacing="0" w:after="0" w:afterAutospacing="0"/>
        <w:rPr>
          <w:sz w:val="22"/>
          <w:szCs w:val="22"/>
        </w:rPr>
      </w:pPr>
      <w:r w:rsidRPr="00680FCF">
        <w:rPr>
          <w:sz w:val="22"/>
          <w:szCs w:val="22"/>
        </w:rPr>
        <w:t xml:space="preserve">Вчера мой аспирант Даниил </w:t>
      </w:r>
      <w:proofErr w:type="spellStart"/>
      <w:r w:rsidRPr="00680FCF">
        <w:rPr>
          <w:sz w:val="22"/>
          <w:szCs w:val="22"/>
        </w:rPr>
        <w:t>Шопырин</w:t>
      </w:r>
      <w:proofErr w:type="spellEnd"/>
      <w:r w:rsidRPr="00680FCF">
        <w:rPr>
          <w:sz w:val="22"/>
          <w:szCs w:val="22"/>
        </w:rPr>
        <w:t xml:space="preserve"> сообщил мне, что у него приняли доклад на важнейшую в мире конференцию по объектно-ориентированному программированию </w:t>
      </w:r>
      <w:r w:rsidR="00680FCF" w:rsidRPr="00680FCF">
        <w:rPr>
          <w:sz w:val="22"/>
          <w:szCs w:val="22"/>
        </w:rPr>
        <w:t>–</w:t>
      </w:r>
      <w:r w:rsidRPr="00680FCF">
        <w:rPr>
          <w:sz w:val="22"/>
          <w:szCs w:val="22"/>
        </w:rPr>
        <w:t xml:space="preserve"> </w:t>
      </w:r>
      <w:r w:rsidRPr="00680FCF">
        <w:rPr>
          <w:i/>
          <w:sz w:val="22"/>
          <w:szCs w:val="22"/>
        </w:rPr>
        <w:t xml:space="preserve">19th </w:t>
      </w:r>
      <w:proofErr w:type="spellStart"/>
      <w:r w:rsidRPr="00680FCF">
        <w:rPr>
          <w:i/>
          <w:sz w:val="22"/>
          <w:szCs w:val="22"/>
        </w:rPr>
        <w:t>Annual</w:t>
      </w:r>
      <w:proofErr w:type="spellEnd"/>
      <w:r w:rsidRPr="00680FCF">
        <w:rPr>
          <w:i/>
          <w:sz w:val="22"/>
          <w:szCs w:val="22"/>
        </w:rPr>
        <w:t xml:space="preserve"> ACM </w:t>
      </w:r>
      <w:proofErr w:type="spellStart"/>
      <w:r w:rsidRPr="00680FCF">
        <w:rPr>
          <w:i/>
          <w:sz w:val="22"/>
          <w:szCs w:val="22"/>
        </w:rPr>
        <w:t>Conference</w:t>
      </w:r>
      <w:proofErr w:type="spellEnd"/>
      <w:r w:rsidRPr="00680FCF">
        <w:rPr>
          <w:i/>
          <w:sz w:val="22"/>
          <w:szCs w:val="22"/>
        </w:rPr>
        <w:t xml:space="preserve"> </w:t>
      </w:r>
      <w:proofErr w:type="spellStart"/>
      <w:r w:rsidRPr="00680FCF">
        <w:rPr>
          <w:i/>
          <w:sz w:val="22"/>
          <w:szCs w:val="22"/>
        </w:rPr>
        <w:t>on</w:t>
      </w:r>
      <w:proofErr w:type="spellEnd"/>
      <w:r w:rsidRPr="00680FCF">
        <w:rPr>
          <w:i/>
          <w:sz w:val="22"/>
          <w:szCs w:val="22"/>
        </w:rPr>
        <w:t> </w:t>
      </w:r>
      <w:proofErr w:type="spellStart"/>
      <w:r w:rsidRPr="00680FCF">
        <w:rPr>
          <w:i/>
          <w:sz w:val="22"/>
          <w:szCs w:val="22"/>
        </w:rPr>
        <w:t>Object-Oriented</w:t>
      </w:r>
      <w:proofErr w:type="spellEnd"/>
      <w:r w:rsidRPr="00680FCF">
        <w:rPr>
          <w:i/>
          <w:sz w:val="22"/>
          <w:szCs w:val="22"/>
        </w:rPr>
        <w:t xml:space="preserve"> </w:t>
      </w:r>
      <w:proofErr w:type="spellStart"/>
      <w:r w:rsidRPr="00680FCF">
        <w:rPr>
          <w:i/>
          <w:sz w:val="22"/>
          <w:szCs w:val="22"/>
        </w:rPr>
        <w:t>Programming</w:t>
      </w:r>
      <w:proofErr w:type="spellEnd"/>
      <w:r w:rsidRPr="00680FCF">
        <w:rPr>
          <w:i/>
          <w:sz w:val="22"/>
          <w:szCs w:val="22"/>
        </w:rPr>
        <w:t xml:space="preserve">, </w:t>
      </w:r>
      <w:proofErr w:type="spellStart"/>
      <w:r w:rsidRPr="00680FCF">
        <w:rPr>
          <w:i/>
          <w:sz w:val="22"/>
          <w:szCs w:val="22"/>
        </w:rPr>
        <w:t>Systems</w:t>
      </w:r>
      <w:proofErr w:type="spellEnd"/>
      <w:r w:rsidRPr="00680FCF">
        <w:rPr>
          <w:i/>
          <w:sz w:val="22"/>
          <w:szCs w:val="22"/>
        </w:rPr>
        <w:t xml:space="preserve">, </w:t>
      </w:r>
      <w:proofErr w:type="spellStart"/>
      <w:r w:rsidRPr="00680FCF">
        <w:rPr>
          <w:i/>
          <w:sz w:val="22"/>
          <w:szCs w:val="22"/>
        </w:rPr>
        <w:t>Languages</w:t>
      </w:r>
      <w:proofErr w:type="spellEnd"/>
      <w:r w:rsidRPr="00680FCF">
        <w:rPr>
          <w:i/>
          <w:sz w:val="22"/>
          <w:szCs w:val="22"/>
        </w:rPr>
        <w:t xml:space="preserve">, </w:t>
      </w:r>
      <w:proofErr w:type="spellStart"/>
      <w:r w:rsidRPr="00680FCF">
        <w:rPr>
          <w:i/>
          <w:sz w:val="22"/>
          <w:szCs w:val="22"/>
        </w:rPr>
        <w:t>and</w:t>
      </w:r>
      <w:proofErr w:type="spellEnd"/>
      <w:r w:rsidRPr="00680FCF">
        <w:rPr>
          <w:i/>
          <w:sz w:val="22"/>
          <w:szCs w:val="22"/>
        </w:rPr>
        <w:t xml:space="preserve"> </w:t>
      </w:r>
      <w:proofErr w:type="spellStart"/>
      <w:r w:rsidRPr="00680FCF">
        <w:rPr>
          <w:i/>
          <w:sz w:val="22"/>
          <w:szCs w:val="22"/>
        </w:rPr>
        <w:t>Applications</w:t>
      </w:r>
      <w:proofErr w:type="spellEnd"/>
      <w:r w:rsidRPr="00680FCF">
        <w:rPr>
          <w:sz w:val="22"/>
          <w:szCs w:val="22"/>
        </w:rPr>
        <w:t xml:space="preserve"> (</w:t>
      </w:r>
      <w:hyperlink r:id="rId66" w:history="1">
        <w:r w:rsidR="00680FCF" w:rsidRPr="007C4167">
          <w:rPr>
            <w:rStyle w:val="af2"/>
            <w:sz w:val="16"/>
            <w:szCs w:val="16"/>
          </w:rPr>
          <w:t>http://www.oopsla.org/2004/ShowPage.do?id=Home</w:t>
        </w:r>
      </w:hyperlink>
      <w:r w:rsidRPr="00680FCF">
        <w:rPr>
          <w:sz w:val="22"/>
          <w:szCs w:val="22"/>
        </w:rPr>
        <w:t xml:space="preserve">). Вперед, Россия! </w:t>
      </w:r>
    </w:p>
    <w:p w14:paraId="22F6016F" w14:textId="3073A458" w:rsidR="009F56A4" w:rsidRDefault="005B39D6" w:rsidP="009F56A4">
      <w:pPr>
        <w:pStyle w:val="af3"/>
        <w:spacing w:beforeLines="40" w:before="96" w:beforeAutospacing="0" w:afterLines="40" w:after="96" w:afterAutospacing="0"/>
        <w:rPr>
          <w:sz w:val="22"/>
          <w:szCs w:val="22"/>
        </w:rPr>
      </w:pPr>
      <w:r w:rsidRPr="005B39D6">
        <w:rPr>
          <w:b/>
          <w:sz w:val="22"/>
          <w:szCs w:val="22"/>
        </w:rPr>
        <w:t xml:space="preserve">28.09.2004. </w:t>
      </w:r>
      <w:proofErr w:type="spellStart"/>
      <w:r w:rsidRPr="00F05240">
        <w:rPr>
          <w:i/>
          <w:sz w:val="22"/>
          <w:szCs w:val="22"/>
        </w:rPr>
        <w:t>PCWeek</w:t>
      </w:r>
      <w:proofErr w:type="spellEnd"/>
      <w:r w:rsidRPr="00F05240">
        <w:rPr>
          <w:i/>
          <w:sz w:val="22"/>
          <w:szCs w:val="22"/>
        </w:rPr>
        <w:t>/</w:t>
      </w:r>
      <w:proofErr w:type="spellStart"/>
      <w:r w:rsidRPr="00F05240">
        <w:rPr>
          <w:i/>
          <w:sz w:val="22"/>
          <w:szCs w:val="22"/>
        </w:rPr>
        <w:t>Re</w:t>
      </w:r>
      <w:proofErr w:type="spellEnd"/>
      <w:r w:rsidRPr="00F05240">
        <w:rPr>
          <w:sz w:val="22"/>
          <w:szCs w:val="22"/>
        </w:rPr>
        <w:t>. № 35</w:t>
      </w:r>
      <w:r>
        <w:rPr>
          <w:sz w:val="22"/>
          <w:szCs w:val="22"/>
        </w:rPr>
        <w:t xml:space="preserve"> (449)</w:t>
      </w:r>
      <w:r w:rsidRPr="00F05240">
        <w:rPr>
          <w:sz w:val="22"/>
          <w:szCs w:val="22"/>
        </w:rPr>
        <w:t>, с.</w:t>
      </w:r>
      <w:r>
        <w:rPr>
          <w:sz w:val="22"/>
          <w:szCs w:val="22"/>
        </w:rPr>
        <w:t xml:space="preserve"> </w:t>
      </w:r>
      <w:r w:rsidRPr="00F05240">
        <w:rPr>
          <w:sz w:val="22"/>
          <w:szCs w:val="22"/>
        </w:rPr>
        <w:t xml:space="preserve">56, 59. </w:t>
      </w:r>
      <w:hyperlink r:id="rId67" w:history="1">
        <w:r w:rsidRPr="00F05240">
          <w:rPr>
            <w:rStyle w:val="af2"/>
            <w:sz w:val="22"/>
            <w:szCs w:val="22"/>
          </w:rPr>
          <w:t>https://www.itweek.ru/themes/detail.php?ID=68500</w:t>
        </w:r>
      </w:hyperlink>
      <w:r w:rsidRPr="00F05240">
        <w:rPr>
          <w:sz w:val="22"/>
          <w:szCs w:val="22"/>
        </w:rPr>
        <w:t>.</w:t>
      </w:r>
      <w:r>
        <w:rPr>
          <w:sz w:val="22"/>
          <w:szCs w:val="22"/>
        </w:rPr>
        <w:t xml:space="preserve"> Этот м</w:t>
      </w:r>
      <w:r w:rsidR="009F56A4" w:rsidRPr="00F05240">
        <w:rPr>
          <w:sz w:val="22"/>
          <w:szCs w:val="22"/>
        </w:rPr>
        <w:t xml:space="preserve">атериал </w:t>
      </w:r>
      <w:r>
        <w:rPr>
          <w:sz w:val="22"/>
          <w:szCs w:val="22"/>
        </w:rPr>
        <w:t xml:space="preserve">под названием </w:t>
      </w:r>
      <w:r w:rsidR="00E30B34">
        <w:rPr>
          <w:sz w:val="22"/>
          <w:szCs w:val="22"/>
        </w:rPr>
        <w:t xml:space="preserve">«ИТ-образование. Поговорим о главном» </w:t>
      </w:r>
      <w:r w:rsidR="009F56A4" w:rsidRPr="00F05240">
        <w:rPr>
          <w:sz w:val="22"/>
          <w:szCs w:val="22"/>
        </w:rPr>
        <w:t xml:space="preserve">опубликован </w:t>
      </w:r>
      <w:r>
        <w:rPr>
          <w:sz w:val="22"/>
          <w:szCs w:val="22"/>
        </w:rPr>
        <w:t xml:space="preserve">также </w:t>
      </w:r>
      <w:r w:rsidR="009F56A4" w:rsidRPr="00F05240">
        <w:rPr>
          <w:sz w:val="22"/>
          <w:szCs w:val="22"/>
        </w:rPr>
        <w:t xml:space="preserve">по адресу </w:t>
      </w:r>
      <w:hyperlink r:id="rId68" w:history="1">
        <w:r w:rsidR="009F56A4" w:rsidRPr="00F05240">
          <w:rPr>
            <w:rStyle w:val="af2"/>
            <w:sz w:val="22"/>
            <w:szCs w:val="22"/>
          </w:rPr>
          <w:t>http://is.ifmo.ru/works/larchik</w:t>
        </w:r>
      </w:hyperlink>
      <w:r>
        <w:rPr>
          <w:rStyle w:val="af2"/>
          <w:sz w:val="22"/>
          <w:szCs w:val="22"/>
        </w:rPr>
        <w:t>.</w:t>
      </w:r>
      <w:r w:rsidR="009F56A4" w:rsidRPr="00F05240">
        <w:rPr>
          <w:sz w:val="22"/>
          <w:szCs w:val="22"/>
        </w:rPr>
        <w:t xml:space="preserve"> </w:t>
      </w:r>
    </w:p>
    <w:p w14:paraId="52A1B652" w14:textId="77777777" w:rsidR="009F56A4" w:rsidRDefault="009F56A4" w:rsidP="009F56A4">
      <w:pPr>
        <w:spacing w:after="0"/>
        <w:jc w:val="center"/>
        <w:rPr>
          <w:b/>
          <w:sz w:val="22"/>
          <w:szCs w:val="22"/>
        </w:rPr>
      </w:pPr>
    </w:p>
    <w:p w14:paraId="1E4CD1CE" w14:textId="77777777" w:rsidR="001F707F" w:rsidRPr="00507E1A" w:rsidRDefault="001F707F" w:rsidP="00B72A2F">
      <w:pPr>
        <w:jc w:val="center"/>
        <w:rPr>
          <w:i/>
        </w:rPr>
      </w:pPr>
      <w:r w:rsidRPr="00B72A2F">
        <w:rPr>
          <w:b/>
          <w:bCs/>
        </w:rPr>
        <w:t>2005</w:t>
      </w:r>
    </w:p>
    <w:p w14:paraId="55740CB6" w14:textId="77777777" w:rsidR="007B6C4A" w:rsidRPr="00E4108A" w:rsidRDefault="007B6C4A" w:rsidP="00B72A2F">
      <w:pPr>
        <w:pStyle w:val="1"/>
      </w:pPr>
      <w:r w:rsidRPr="00E4108A">
        <w:t xml:space="preserve">Еще раз об асинхронных </w:t>
      </w:r>
      <w:r w:rsidRPr="00B72A2F">
        <w:t>процессорах</w:t>
      </w:r>
      <w:r w:rsidRPr="00E4108A">
        <w:t>. Памяти Виктора Ильича Варшавского</w:t>
      </w:r>
    </w:p>
    <w:p w14:paraId="60188266" w14:textId="77777777" w:rsidR="007B6C4A" w:rsidRPr="0029767A" w:rsidRDefault="007B6C4A" w:rsidP="007B6C4A">
      <w:pPr>
        <w:pStyle w:val="storyintro"/>
        <w:spacing w:before="0" w:beforeAutospacing="0" w:after="0" w:afterAutospacing="0"/>
        <w:jc w:val="both"/>
        <w:rPr>
          <w:sz w:val="22"/>
          <w:szCs w:val="22"/>
        </w:rPr>
      </w:pPr>
      <w:r w:rsidRPr="0029767A">
        <w:rPr>
          <w:sz w:val="22"/>
          <w:szCs w:val="22"/>
        </w:rPr>
        <w:t>В начале 70-х, когда я только начал заниматься наукой, мой приятель Г. А. Копейкин однажды спросил меня, не хочу ли я познакомиться с группой ученых, которые так увлечены исследованиями, что могли бы заниматься наукой даже… в тюрьме.</w:t>
      </w:r>
    </w:p>
    <w:p w14:paraId="274F6C8E" w14:textId="77777777" w:rsidR="007B6C4A" w:rsidRPr="0029767A" w:rsidRDefault="007B6C4A" w:rsidP="007B6C4A">
      <w:pPr>
        <w:pStyle w:val="storyintro"/>
        <w:spacing w:beforeLines="40" w:before="96" w:beforeAutospacing="0" w:afterLines="40" w:after="96" w:afterAutospacing="0"/>
        <w:jc w:val="both"/>
        <w:rPr>
          <w:sz w:val="22"/>
          <w:szCs w:val="22"/>
        </w:rPr>
      </w:pPr>
      <w:r w:rsidRPr="0029767A">
        <w:rPr>
          <w:sz w:val="22"/>
          <w:szCs w:val="22"/>
        </w:rPr>
        <w:t>Естественно, что это предложение меня сильно заинтересовало, и через несколько дней мы оказались в лаборатории Виктора Ильича Варшавского, где занимались теорией переключательных схем и конечных автоматов. Эта встреча повлияла на всю мою дальнейшую жизнь как в научном, так и человеческом плане – там я впервые увидел талантливых и увлеченных наукой людей, у которых горели глаза, что не часто было тогда и крайне редко теперь. И горение это не проходило долгие годы. Оно вдохновляло и другие группы ученых нашей страны, работавших в этой области, на получение результатов, совокупность которых позволила мне назвать это время Великой эпохой</w:t>
      </w:r>
      <w:r>
        <w:rPr>
          <w:sz w:val="22"/>
          <w:szCs w:val="22"/>
        </w:rPr>
        <w:t xml:space="preserve"> и написать статью, в которой перечислен широкий круг ученых, работавших в этой и близкой к ней областях</w:t>
      </w:r>
      <w:r w:rsidRPr="0029767A">
        <w:rPr>
          <w:sz w:val="22"/>
          <w:szCs w:val="22"/>
        </w:rPr>
        <w:t>. А каким юмором обладали эти люди! (</w:t>
      </w:r>
      <w:proofErr w:type="spellStart"/>
      <w:r w:rsidRPr="0029767A">
        <w:rPr>
          <w:sz w:val="22"/>
          <w:szCs w:val="22"/>
        </w:rPr>
        <w:t>Розенблюм</w:t>
      </w:r>
      <w:proofErr w:type="spellEnd"/>
      <w:r w:rsidRPr="0029767A">
        <w:rPr>
          <w:sz w:val="22"/>
          <w:szCs w:val="22"/>
        </w:rPr>
        <w:t xml:space="preserve"> Л. Я. Воспоминания. </w:t>
      </w:r>
      <w:hyperlink r:id="rId69" w:history="1">
        <w:r w:rsidRPr="0029767A">
          <w:rPr>
            <w:rStyle w:val="af2"/>
            <w:sz w:val="22"/>
            <w:szCs w:val="22"/>
          </w:rPr>
          <w:t>http://is.ifmo.ru</w:t>
        </w:r>
      </w:hyperlink>
      <w:r w:rsidRPr="0029767A">
        <w:rPr>
          <w:sz w:val="22"/>
          <w:szCs w:val="22"/>
        </w:rPr>
        <w:t xml:space="preserve">, раздел </w:t>
      </w:r>
      <w:r>
        <w:rPr>
          <w:sz w:val="22"/>
          <w:szCs w:val="22"/>
        </w:rPr>
        <w:t>«</w:t>
      </w:r>
      <w:r w:rsidRPr="0029767A">
        <w:rPr>
          <w:sz w:val="22"/>
          <w:szCs w:val="22"/>
        </w:rPr>
        <w:t>Беллетристика</w:t>
      </w:r>
      <w:r>
        <w:rPr>
          <w:sz w:val="22"/>
          <w:szCs w:val="22"/>
        </w:rPr>
        <w:t>»</w:t>
      </w:r>
      <w:r w:rsidRPr="0029767A">
        <w:rPr>
          <w:sz w:val="22"/>
          <w:szCs w:val="22"/>
        </w:rPr>
        <w:t>).</w:t>
      </w:r>
    </w:p>
    <w:p w14:paraId="2D0453D6" w14:textId="17B537F0" w:rsidR="007B6C4A" w:rsidRPr="0029767A" w:rsidRDefault="007B6C4A" w:rsidP="007B6C4A">
      <w:pPr>
        <w:pStyle w:val="storyintro"/>
        <w:spacing w:beforeLines="40" w:before="96" w:beforeAutospacing="0" w:afterLines="40" w:after="96" w:afterAutospacing="0"/>
        <w:jc w:val="both"/>
        <w:rPr>
          <w:sz w:val="22"/>
          <w:szCs w:val="22"/>
        </w:rPr>
      </w:pPr>
      <w:r w:rsidRPr="0029767A">
        <w:rPr>
          <w:sz w:val="22"/>
          <w:szCs w:val="22"/>
        </w:rPr>
        <w:t xml:space="preserve">Взяться за перо меня заставили два события. Сначала о первом. </w:t>
      </w:r>
      <w:r w:rsidR="006B6F81" w:rsidRPr="006B6F81">
        <w:rPr>
          <w:sz w:val="22"/>
          <w:szCs w:val="22"/>
        </w:rPr>
        <w:t>0</w:t>
      </w:r>
      <w:r w:rsidRPr="0029767A">
        <w:rPr>
          <w:sz w:val="22"/>
          <w:szCs w:val="22"/>
        </w:rPr>
        <w:t>7</w:t>
      </w:r>
      <w:r w:rsidR="006B6F81">
        <w:rPr>
          <w:sz w:val="22"/>
          <w:szCs w:val="22"/>
        </w:rPr>
        <w:t>.</w:t>
      </w:r>
      <w:r w:rsidR="006B6F81" w:rsidRPr="006B6F81">
        <w:rPr>
          <w:sz w:val="22"/>
          <w:szCs w:val="22"/>
        </w:rPr>
        <w:t>12</w:t>
      </w:r>
      <w:r w:rsidR="006B6F81">
        <w:rPr>
          <w:sz w:val="22"/>
          <w:szCs w:val="22"/>
        </w:rPr>
        <w:t>.</w:t>
      </w:r>
      <w:r w:rsidRPr="0029767A">
        <w:rPr>
          <w:sz w:val="22"/>
          <w:szCs w:val="22"/>
        </w:rPr>
        <w:t xml:space="preserve">2004 г. </w:t>
      </w:r>
      <w:r w:rsidRPr="0029767A">
        <w:rPr>
          <w:i/>
          <w:sz w:val="22"/>
          <w:szCs w:val="22"/>
        </w:rPr>
        <w:t xml:space="preserve">PC </w:t>
      </w:r>
      <w:proofErr w:type="spellStart"/>
      <w:r w:rsidRPr="0029767A">
        <w:rPr>
          <w:i/>
          <w:sz w:val="22"/>
          <w:szCs w:val="22"/>
        </w:rPr>
        <w:t>Week</w:t>
      </w:r>
      <w:proofErr w:type="spellEnd"/>
      <w:r w:rsidRPr="0029767A">
        <w:rPr>
          <w:i/>
          <w:sz w:val="22"/>
          <w:szCs w:val="22"/>
        </w:rPr>
        <w:t>/RE</w:t>
      </w:r>
      <w:r w:rsidRPr="0029767A">
        <w:rPr>
          <w:sz w:val="22"/>
          <w:szCs w:val="22"/>
        </w:rPr>
        <w:t xml:space="preserve"> опубликовал статью Э. М. Пройдакова </w:t>
      </w:r>
      <w:r>
        <w:rPr>
          <w:sz w:val="22"/>
          <w:szCs w:val="22"/>
        </w:rPr>
        <w:t>«</w:t>
      </w:r>
      <w:r w:rsidRPr="0029767A">
        <w:rPr>
          <w:sz w:val="22"/>
          <w:szCs w:val="22"/>
        </w:rPr>
        <w:t>Асинхронные процессоры</w:t>
      </w:r>
      <w:r>
        <w:rPr>
          <w:sz w:val="22"/>
          <w:szCs w:val="22"/>
        </w:rPr>
        <w:t>»</w:t>
      </w:r>
      <w:r w:rsidRPr="0029767A">
        <w:rPr>
          <w:sz w:val="22"/>
          <w:szCs w:val="22"/>
        </w:rPr>
        <w:t>, в которой речь шла о появлении на Западе нового класса процессоров, но ни слова не было сказано о роли советских ученых в становлении этого направления.</w:t>
      </w:r>
    </w:p>
    <w:p w14:paraId="1A1100D3" w14:textId="77777777" w:rsidR="007B6C4A" w:rsidRPr="0029767A" w:rsidRDefault="007B6C4A" w:rsidP="007B6C4A">
      <w:pPr>
        <w:pStyle w:val="storyintro"/>
        <w:spacing w:beforeLines="40" w:before="96" w:beforeAutospacing="0" w:afterLines="40" w:after="96" w:afterAutospacing="0"/>
        <w:jc w:val="both"/>
        <w:rPr>
          <w:sz w:val="22"/>
          <w:szCs w:val="22"/>
        </w:rPr>
      </w:pPr>
      <w:r w:rsidRPr="0029767A">
        <w:rPr>
          <w:sz w:val="22"/>
          <w:szCs w:val="22"/>
        </w:rPr>
        <w:t>Я почувствовал необходимость восстановить справедливость в вопросе приоритета в исследованиях этого класса устройств, особенно учитывая тот факт, что в области вычислительной техники публикации о достижениях наших ученых крайне редки.</w:t>
      </w:r>
    </w:p>
    <w:p w14:paraId="19596E74" w14:textId="2FC15D9C" w:rsidR="007B6C4A" w:rsidRPr="0029767A" w:rsidRDefault="007B6C4A" w:rsidP="007B6C4A">
      <w:pPr>
        <w:pStyle w:val="storyintro"/>
        <w:spacing w:beforeLines="40" w:before="96" w:beforeAutospacing="0" w:afterLines="40" w:after="96" w:afterAutospacing="0"/>
        <w:jc w:val="both"/>
        <w:rPr>
          <w:sz w:val="22"/>
          <w:szCs w:val="22"/>
        </w:rPr>
      </w:pPr>
      <w:r w:rsidRPr="0029767A">
        <w:rPr>
          <w:sz w:val="22"/>
          <w:szCs w:val="22"/>
        </w:rPr>
        <w:t xml:space="preserve">Меня не покидала эта мысль, но в конце года я все никак не мог сосредоточиться, и отложил написание текста на новогодние каникулы. Однако </w:t>
      </w:r>
      <w:r w:rsidR="006B6F81">
        <w:rPr>
          <w:sz w:val="22"/>
          <w:szCs w:val="22"/>
        </w:rPr>
        <w:t>0</w:t>
      </w:r>
      <w:r w:rsidRPr="0029767A">
        <w:rPr>
          <w:sz w:val="22"/>
          <w:szCs w:val="22"/>
        </w:rPr>
        <w:t>3</w:t>
      </w:r>
      <w:r w:rsidR="006B6F81">
        <w:rPr>
          <w:sz w:val="22"/>
          <w:szCs w:val="22"/>
        </w:rPr>
        <w:t>.01.</w:t>
      </w:r>
      <w:r w:rsidRPr="0029767A">
        <w:rPr>
          <w:sz w:val="22"/>
          <w:szCs w:val="22"/>
        </w:rPr>
        <w:t xml:space="preserve">2005 г. случилось второе, на сей раз трагическое событие – скончался Виктор Ильич Варшавский. Я </w:t>
      </w:r>
      <w:r w:rsidRPr="0029767A">
        <w:rPr>
          <w:sz w:val="22"/>
          <w:szCs w:val="22"/>
        </w:rPr>
        <w:lastRenderedPageBreak/>
        <w:t>испытал настоящий шок. Единственное, что удалось сделать, так это страницу (</w:t>
      </w:r>
      <w:hyperlink r:id="rId70" w:history="1">
        <w:r w:rsidRPr="0029767A">
          <w:rPr>
            <w:rStyle w:val="af2"/>
            <w:sz w:val="22"/>
            <w:szCs w:val="22"/>
          </w:rPr>
          <w:t>http://club.ifmo.ru/index.php?mode=3&amp;index=15340</w:t>
        </w:r>
      </w:hyperlink>
      <w:r w:rsidRPr="0029767A">
        <w:rPr>
          <w:sz w:val="22"/>
          <w:szCs w:val="22"/>
        </w:rPr>
        <w:t>) о Викторе Ильиче на сайте выпускников Санкт-Петербургского государственного университета информационных технологий, механики и оптики, который многим известен в стране и в мире как ЛИТМО.</w:t>
      </w:r>
    </w:p>
    <w:p w14:paraId="16EF1CC7" w14:textId="77777777" w:rsidR="007B6C4A" w:rsidRPr="0029767A" w:rsidRDefault="007B6C4A" w:rsidP="007B6C4A">
      <w:pPr>
        <w:pStyle w:val="storyintro"/>
        <w:spacing w:beforeLines="40" w:before="96" w:beforeAutospacing="0" w:afterLines="40" w:after="96" w:afterAutospacing="0"/>
        <w:jc w:val="both"/>
        <w:rPr>
          <w:sz w:val="22"/>
          <w:szCs w:val="22"/>
        </w:rPr>
      </w:pPr>
      <w:r w:rsidRPr="0029767A">
        <w:rPr>
          <w:sz w:val="22"/>
          <w:szCs w:val="22"/>
        </w:rPr>
        <w:t>Теперь ученики в память о Викторе Ильиче написали статью, публикуемую ниже</w:t>
      </w:r>
      <w:r>
        <w:rPr>
          <w:sz w:val="22"/>
          <w:szCs w:val="22"/>
        </w:rPr>
        <w:t xml:space="preserve"> (она размещена по адресу</w:t>
      </w:r>
      <w:r w:rsidRPr="002436D1">
        <w:rPr>
          <w:sz w:val="22"/>
          <w:szCs w:val="22"/>
        </w:rPr>
        <w:t xml:space="preserve">: </w:t>
      </w:r>
      <w:hyperlink r:id="rId71" w:history="1">
        <w:r w:rsidRPr="002436D1">
          <w:rPr>
            <w:rStyle w:val="af2"/>
            <w:sz w:val="22"/>
            <w:szCs w:val="22"/>
          </w:rPr>
          <w:t>http://www.computer-museum.ru/technlgy/warshaws.htm</w:t>
        </w:r>
      </w:hyperlink>
      <w:r w:rsidRPr="002436D1">
        <w:rPr>
          <w:sz w:val="22"/>
          <w:szCs w:val="22"/>
        </w:rPr>
        <w:t>)</w:t>
      </w:r>
      <w:r w:rsidRPr="0029767A">
        <w:rPr>
          <w:sz w:val="22"/>
          <w:szCs w:val="22"/>
        </w:rPr>
        <w:t xml:space="preserve">, в которой, в частности, показана роль Варшавского и его школы в создании </w:t>
      </w:r>
      <w:r>
        <w:rPr>
          <w:sz w:val="22"/>
          <w:szCs w:val="22"/>
        </w:rPr>
        <w:t>«</w:t>
      </w:r>
      <w:proofErr w:type="spellStart"/>
      <w:r w:rsidRPr="0029767A">
        <w:rPr>
          <w:sz w:val="22"/>
          <w:szCs w:val="22"/>
        </w:rPr>
        <w:t>асинхроники</w:t>
      </w:r>
      <w:proofErr w:type="spellEnd"/>
      <w:r>
        <w:rPr>
          <w:sz w:val="22"/>
          <w:szCs w:val="22"/>
        </w:rPr>
        <w:t>»</w:t>
      </w:r>
      <w:r w:rsidRPr="0029767A">
        <w:rPr>
          <w:sz w:val="22"/>
          <w:szCs w:val="22"/>
        </w:rPr>
        <w:t>.</w:t>
      </w:r>
    </w:p>
    <w:p w14:paraId="6E2FC074" w14:textId="77777777" w:rsidR="007B6C4A" w:rsidRPr="0029767A" w:rsidRDefault="007B6C4A" w:rsidP="007B6C4A">
      <w:pPr>
        <w:pStyle w:val="storyintro"/>
        <w:spacing w:beforeLines="40" w:before="96" w:beforeAutospacing="0" w:afterLines="40" w:after="96" w:afterAutospacing="0"/>
        <w:jc w:val="both"/>
        <w:rPr>
          <w:sz w:val="22"/>
          <w:szCs w:val="22"/>
        </w:rPr>
      </w:pPr>
      <w:r w:rsidRPr="0029767A">
        <w:rPr>
          <w:sz w:val="22"/>
          <w:szCs w:val="22"/>
        </w:rPr>
        <w:t>В заключение хочется отметить, что кроме авторов указанной статьи существенный вклад в развитие этого раздела науки внесли также и такие ученики и соавторы В. И. Варшавского, как В. А. </w:t>
      </w:r>
      <w:proofErr w:type="spellStart"/>
      <w:r w:rsidRPr="0029767A">
        <w:rPr>
          <w:sz w:val="22"/>
          <w:szCs w:val="22"/>
        </w:rPr>
        <w:t>Песчанский</w:t>
      </w:r>
      <w:proofErr w:type="spellEnd"/>
      <w:r w:rsidRPr="0029767A">
        <w:rPr>
          <w:sz w:val="22"/>
          <w:szCs w:val="22"/>
        </w:rPr>
        <w:t>, А. Г. </w:t>
      </w:r>
      <w:proofErr w:type="spellStart"/>
      <w:r w:rsidRPr="0029767A">
        <w:rPr>
          <w:sz w:val="22"/>
          <w:szCs w:val="22"/>
        </w:rPr>
        <w:t>Астановский</w:t>
      </w:r>
      <w:proofErr w:type="spellEnd"/>
      <w:r w:rsidRPr="0029767A">
        <w:rPr>
          <w:sz w:val="22"/>
          <w:szCs w:val="22"/>
        </w:rPr>
        <w:t>, Р. Л. Финкельштейн и Б. С. </w:t>
      </w:r>
      <w:proofErr w:type="spellStart"/>
      <w:r w:rsidRPr="0029767A">
        <w:rPr>
          <w:sz w:val="22"/>
          <w:szCs w:val="22"/>
        </w:rPr>
        <w:t>Цирлин</w:t>
      </w:r>
      <w:proofErr w:type="spellEnd"/>
      <w:r w:rsidRPr="0029767A">
        <w:rPr>
          <w:sz w:val="22"/>
          <w:szCs w:val="22"/>
        </w:rPr>
        <w:t>.</w:t>
      </w:r>
    </w:p>
    <w:p w14:paraId="38F70AE4" w14:textId="77777777" w:rsidR="007B6C4A" w:rsidRPr="0029767A" w:rsidRDefault="007B6C4A" w:rsidP="007B6C4A">
      <w:pPr>
        <w:pStyle w:val="storyintro"/>
        <w:spacing w:before="0" w:beforeAutospacing="0" w:after="0" w:afterAutospacing="0"/>
        <w:jc w:val="both"/>
        <w:rPr>
          <w:sz w:val="22"/>
          <w:szCs w:val="22"/>
        </w:rPr>
      </w:pPr>
      <w:r w:rsidRPr="0029767A">
        <w:rPr>
          <w:sz w:val="22"/>
          <w:szCs w:val="22"/>
        </w:rPr>
        <w:t>Я, как и все, кто знал В. И. Варшавского, всегда буду помнить об этом выдающемся ученом и ярком человеке.</w:t>
      </w:r>
    </w:p>
    <w:p w14:paraId="2D3748D8" w14:textId="77777777" w:rsidR="007B6C4A" w:rsidRPr="00DC0DDC" w:rsidRDefault="007B6C4A" w:rsidP="007B6C4A">
      <w:pPr>
        <w:tabs>
          <w:tab w:val="left" w:pos="284"/>
        </w:tabs>
        <w:spacing w:after="0"/>
        <w:rPr>
          <w:lang w:val="en-US"/>
        </w:rPr>
      </w:pPr>
      <w:r w:rsidRPr="007B6C4A">
        <w:rPr>
          <w:b/>
          <w:sz w:val="22"/>
          <w:szCs w:val="22"/>
          <w:lang w:val="en-US"/>
        </w:rPr>
        <w:t>01.03.2005.</w:t>
      </w:r>
      <w:r w:rsidRPr="007B6C4A">
        <w:rPr>
          <w:sz w:val="22"/>
          <w:szCs w:val="22"/>
          <w:lang w:val="en-US"/>
        </w:rPr>
        <w:t xml:space="preserve"> </w:t>
      </w:r>
      <w:r w:rsidRPr="007B6C4A">
        <w:rPr>
          <w:i/>
          <w:sz w:val="22"/>
          <w:szCs w:val="22"/>
          <w:lang w:val="en-US"/>
        </w:rPr>
        <w:t>PC</w:t>
      </w:r>
      <w:r w:rsidRPr="00DC0DDC">
        <w:rPr>
          <w:i/>
          <w:sz w:val="22"/>
          <w:szCs w:val="22"/>
          <w:lang w:val="en-US"/>
        </w:rPr>
        <w:t xml:space="preserve"> </w:t>
      </w:r>
      <w:r w:rsidRPr="007B6C4A">
        <w:rPr>
          <w:i/>
          <w:sz w:val="22"/>
          <w:szCs w:val="22"/>
          <w:lang w:val="en-US"/>
        </w:rPr>
        <w:t>Week</w:t>
      </w:r>
      <w:r w:rsidRPr="00DC0DDC">
        <w:rPr>
          <w:i/>
          <w:sz w:val="22"/>
          <w:szCs w:val="22"/>
          <w:lang w:val="en-US"/>
        </w:rPr>
        <w:t>/</w:t>
      </w:r>
      <w:r w:rsidRPr="007B6C4A">
        <w:rPr>
          <w:i/>
          <w:sz w:val="22"/>
          <w:szCs w:val="22"/>
          <w:lang w:val="en-US"/>
        </w:rPr>
        <w:t>RE</w:t>
      </w:r>
      <w:r w:rsidRPr="00DC0DDC">
        <w:rPr>
          <w:sz w:val="22"/>
          <w:szCs w:val="22"/>
          <w:lang w:val="en-US"/>
        </w:rPr>
        <w:t>. № 7(469).</w:t>
      </w:r>
      <w:r w:rsidRPr="00DC0DDC">
        <w:rPr>
          <w:lang w:val="en-US"/>
        </w:rPr>
        <w:t xml:space="preserve"> </w:t>
      </w:r>
    </w:p>
    <w:p w14:paraId="7869A444" w14:textId="3CF264E1" w:rsidR="007B6C4A" w:rsidRDefault="0077385D" w:rsidP="007B6C4A">
      <w:pPr>
        <w:tabs>
          <w:tab w:val="left" w:pos="284"/>
        </w:tabs>
        <w:spacing w:after="0"/>
        <w:rPr>
          <w:rStyle w:val="af2"/>
          <w:sz w:val="22"/>
          <w:szCs w:val="22"/>
        </w:rPr>
      </w:pPr>
      <w:hyperlink r:id="rId72" w:history="1">
        <w:r w:rsidR="007B6C4A" w:rsidRPr="00DC0DDC">
          <w:rPr>
            <w:rStyle w:val="af2"/>
            <w:sz w:val="22"/>
            <w:szCs w:val="22"/>
            <w:lang w:val="en-US"/>
          </w:rPr>
          <w:t>https://www.itweek.ru/themes/detail.php?ID=69731</w:t>
        </w:r>
      </w:hyperlink>
      <w:r w:rsidR="007B6C4A" w:rsidRPr="00DC0DDC">
        <w:rPr>
          <w:sz w:val="22"/>
          <w:szCs w:val="22"/>
          <w:lang w:val="en-US"/>
        </w:rPr>
        <w:t xml:space="preserve">.. </w:t>
      </w:r>
      <w:hyperlink r:id="rId73" w:history="1">
        <w:r w:rsidR="007B6C4A" w:rsidRPr="007B6C4A">
          <w:rPr>
            <w:rStyle w:val="af2"/>
            <w:sz w:val="22"/>
            <w:szCs w:val="22"/>
            <w:lang w:val="en-US"/>
          </w:rPr>
          <w:t>http</w:t>
        </w:r>
        <w:r w:rsidR="007B6C4A" w:rsidRPr="007B6C4A">
          <w:rPr>
            <w:rStyle w:val="af2"/>
            <w:sz w:val="22"/>
            <w:szCs w:val="22"/>
          </w:rPr>
          <w:t>://</w:t>
        </w:r>
        <w:r w:rsidR="007B6C4A" w:rsidRPr="007B6C4A">
          <w:rPr>
            <w:rStyle w:val="af2"/>
            <w:sz w:val="22"/>
            <w:szCs w:val="22"/>
            <w:lang w:val="en-US"/>
          </w:rPr>
          <w:t>www</w:t>
        </w:r>
        <w:r w:rsidR="007B6C4A" w:rsidRPr="007B6C4A">
          <w:rPr>
            <w:rStyle w:val="af2"/>
            <w:sz w:val="22"/>
            <w:szCs w:val="22"/>
          </w:rPr>
          <w:t>.</w:t>
        </w:r>
        <w:r w:rsidR="007B6C4A" w:rsidRPr="007B6C4A">
          <w:rPr>
            <w:rStyle w:val="af2"/>
            <w:sz w:val="22"/>
            <w:szCs w:val="22"/>
            <w:lang w:val="en-US"/>
          </w:rPr>
          <w:t>computer</w:t>
        </w:r>
        <w:r w:rsidR="007B6C4A" w:rsidRPr="007B6C4A">
          <w:rPr>
            <w:rStyle w:val="af2"/>
            <w:sz w:val="22"/>
            <w:szCs w:val="22"/>
          </w:rPr>
          <w:t>-</w:t>
        </w:r>
        <w:r w:rsidR="007B6C4A" w:rsidRPr="007B6C4A">
          <w:rPr>
            <w:rStyle w:val="af2"/>
            <w:sz w:val="22"/>
            <w:szCs w:val="22"/>
            <w:lang w:val="en-US"/>
          </w:rPr>
          <w:t>museum</w:t>
        </w:r>
        <w:r w:rsidR="007B6C4A" w:rsidRPr="007B6C4A">
          <w:rPr>
            <w:rStyle w:val="af2"/>
            <w:sz w:val="22"/>
            <w:szCs w:val="22"/>
          </w:rPr>
          <w:t>.</w:t>
        </w:r>
        <w:proofErr w:type="spellStart"/>
        <w:r w:rsidR="007B6C4A" w:rsidRPr="007B6C4A">
          <w:rPr>
            <w:rStyle w:val="af2"/>
            <w:sz w:val="22"/>
            <w:szCs w:val="22"/>
            <w:lang w:val="en-US"/>
          </w:rPr>
          <w:t>ru</w:t>
        </w:r>
        <w:proofErr w:type="spellEnd"/>
        <w:r w:rsidR="007B6C4A" w:rsidRPr="007B6C4A">
          <w:rPr>
            <w:rStyle w:val="af2"/>
            <w:sz w:val="22"/>
            <w:szCs w:val="22"/>
          </w:rPr>
          <w:t>/</w:t>
        </w:r>
        <w:proofErr w:type="spellStart"/>
        <w:r w:rsidR="007B6C4A" w:rsidRPr="007B6C4A">
          <w:rPr>
            <w:rStyle w:val="af2"/>
            <w:sz w:val="22"/>
            <w:szCs w:val="22"/>
            <w:lang w:val="en-US"/>
          </w:rPr>
          <w:t>technlgy</w:t>
        </w:r>
        <w:proofErr w:type="spellEnd"/>
        <w:r w:rsidR="007B6C4A" w:rsidRPr="007B6C4A">
          <w:rPr>
            <w:rStyle w:val="af2"/>
            <w:sz w:val="22"/>
            <w:szCs w:val="22"/>
          </w:rPr>
          <w:t>/</w:t>
        </w:r>
        <w:proofErr w:type="spellStart"/>
        <w:r w:rsidR="007B6C4A" w:rsidRPr="007B6C4A">
          <w:rPr>
            <w:rStyle w:val="af2"/>
            <w:sz w:val="22"/>
            <w:szCs w:val="22"/>
            <w:lang w:val="en-US"/>
          </w:rPr>
          <w:t>warshaws</w:t>
        </w:r>
        <w:proofErr w:type="spellEnd"/>
        <w:r w:rsidR="007B6C4A" w:rsidRPr="007B6C4A">
          <w:rPr>
            <w:rStyle w:val="af2"/>
            <w:sz w:val="22"/>
            <w:szCs w:val="22"/>
          </w:rPr>
          <w:t>.</w:t>
        </w:r>
        <w:r w:rsidR="007B6C4A" w:rsidRPr="007B6C4A">
          <w:rPr>
            <w:rStyle w:val="af2"/>
            <w:sz w:val="22"/>
            <w:szCs w:val="22"/>
            <w:lang w:val="en-US"/>
          </w:rPr>
          <w:t>htm</w:t>
        </w:r>
        <w:r w:rsidR="007B6C4A" w:rsidRPr="007B6C4A">
          <w:rPr>
            <w:rStyle w:val="af2"/>
            <w:sz w:val="22"/>
            <w:szCs w:val="22"/>
          </w:rPr>
          <w:t>/</w:t>
        </w:r>
      </w:hyperlink>
      <w:r w:rsidR="007B6C4A" w:rsidRPr="007B6C4A">
        <w:rPr>
          <w:rStyle w:val="af2"/>
          <w:sz w:val="22"/>
          <w:szCs w:val="22"/>
        </w:rPr>
        <w:t>.</w:t>
      </w:r>
    </w:p>
    <w:p w14:paraId="683519CE" w14:textId="77777777" w:rsidR="00447DC8" w:rsidRPr="007B6C4A" w:rsidRDefault="00447DC8" w:rsidP="007B6C4A">
      <w:pPr>
        <w:tabs>
          <w:tab w:val="left" w:pos="284"/>
        </w:tabs>
        <w:spacing w:after="0"/>
        <w:rPr>
          <w:rStyle w:val="af2"/>
          <w:sz w:val="22"/>
          <w:szCs w:val="22"/>
        </w:rPr>
      </w:pPr>
    </w:p>
    <w:p w14:paraId="04197CEB" w14:textId="77777777" w:rsidR="004625A1" w:rsidRPr="00E4108A" w:rsidRDefault="004625A1" w:rsidP="00B72A2F">
      <w:pPr>
        <w:pStyle w:val="1"/>
        <w:rPr>
          <w:i/>
        </w:rPr>
      </w:pPr>
      <w:r w:rsidRPr="00E4108A">
        <w:t>Еще раз об открытой проектной документации</w:t>
      </w:r>
    </w:p>
    <w:p w14:paraId="60D9F5DF" w14:textId="77777777" w:rsidR="004625A1" w:rsidRPr="004625A1" w:rsidRDefault="004625A1" w:rsidP="00DB0215">
      <w:pPr>
        <w:pStyle w:val="af3"/>
        <w:spacing w:before="0" w:beforeAutospacing="0" w:after="0" w:afterAutospacing="0"/>
        <w:rPr>
          <w:sz w:val="22"/>
          <w:szCs w:val="22"/>
        </w:rPr>
      </w:pPr>
      <w:r w:rsidRPr="004625A1">
        <w:rPr>
          <w:sz w:val="22"/>
          <w:szCs w:val="22"/>
        </w:rPr>
        <w:t xml:space="preserve">Прошло уже более года, как </w:t>
      </w:r>
      <w:r w:rsidRPr="004625A1">
        <w:rPr>
          <w:i/>
          <w:sz w:val="22"/>
          <w:szCs w:val="22"/>
        </w:rPr>
        <w:t>PC </w:t>
      </w:r>
      <w:proofErr w:type="spellStart"/>
      <w:r w:rsidRPr="004625A1">
        <w:rPr>
          <w:i/>
          <w:sz w:val="22"/>
          <w:szCs w:val="22"/>
        </w:rPr>
        <w:t>Week</w:t>
      </w:r>
      <w:proofErr w:type="spellEnd"/>
      <w:r w:rsidRPr="004625A1">
        <w:rPr>
          <w:i/>
          <w:sz w:val="22"/>
          <w:szCs w:val="22"/>
        </w:rPr>
        <w:t xml:space="preserve">/RE </w:t>
      </w:r>
      <w:r w:rsidRPr="004625A1">
        <w:rPr>
          <w:sz w:val="22"/>
          <w:szCs w:val="22"/>
        </w:rPr>
        <w:t>опубликовал статью о движении за открытую проектную документацию для программного обеспечения [1]. Тогда она вызвала определенный резонанс в ИT-сообществе. Сначала статья была перепечатана рядом изданий (в частно</w:t>
      </w:r>
      <w:r w:rsidR="00B07E9C">
        <w:rPr>
          <w:sz w:val="22"/>
          <w:szCs w:val="22"/>
        </w:rPr>
        <w:t>сти, еженедельной методической г</w:t>
      </w:r>
      <w:r w:rsidRPr="004625A1">
        <w:rPr>
          <w:sz w:val="22"/>
          <w:szCs w:val="22"/>
        </w:rPr>
        <w:t xml:space="preserve">азетой для учителей «Информатика») и опубликована на нескольких сайтах (например, </w:t>
      </w:r>
      <w:hyperlink r:id="rId74" w:history="1">
        <w:r w:rsidR="00C47A4E" w:rsidRPr="00583CFE">
          <w:rPr>
            <w:rStyle w:val="af2"/>
            <w:sz w:val="22"/>
            <w:szCs w:val="22"/>
          </w:rPr>
          <w:t>http://www.silicontaiga.ru</w:t>
        </w:r>
      </w:hyperlink>
      <w:r w:rsidRPr="004625A1">
        <w:rPr>
          <w:sz w:val="22"/>
          <w:szCs w:val="22"/>
        </w:rPr>
        <w:t xml:space="preserve">). Затем последовала реакция прессы: «Может быть, вместо открытой проектной документации лучше иметь качественную?» [2] или «Что взять с профессора </w:t>
      </w:r>
      <w:r w:rsidR="004A7838">
        <w:rPr>
          <w:sz w:val="22"/>
          <w:szCs w:val="22"/>
        </w:rPr>
        <w:t>–</w:t>
      </w:r>
      <w:r w:rsidRPr="004625A1">
        <w:rPr>
          <w:sz w:val="22"/>
          <w:szCs w:val="22"/>
        </w:rPr>
        <w:t xml:space="preserve"> он теоретик и жизни не знает» [3]. </w:t>
      </w:r>
    </w:p>
    <w:p w14:paraId="24BA5630" w14:textId="77777777" w:rsidR="00C47A4E" w:rsidRPr="00AE54BD" w:rsidRDefault="004625A1" w:rsidP="00C47A4E">
      <w:pPr>
        <w:pStyle w:val="af3"/>
        <w:spacing w:beforeLines="40" w:before="96" w:beforeAutospacing="0" w:afterLines="40" w:after="96" w:afterAutospacing="0"/>
        <w:rPr>
          <w:sz w:val="22"/>
          <w:szCs w:val="22"/>
        </w:rPr>
      </w:pPr>
      <w:r w:rsidRPr="004625A1">
        <w:rPr>
          <w:sz w:val="22"/>
          <w:szCs w:val="22"/>
        </w:rPr>
        <w:t xml:space="preserve">«Волны» от появления этой статьи затихли после ее публикации и весьма активного обсуждения на сайте </w:t>
      </w:r>
      <w:r w:rsidRPr="00C47A4E">
        <w:rPr>
          <w:i/>
          <w:sz w:val="22"/>
          <w:szCs w:val="22"/>
        </w:rPr>
        <w:t xml:space="preserve">ZDNet.ru </w:t>
      </w:r>
      <w:r w:rsidRPr="004625A1">
        <w:rPr>
          <w:sz w:val="22"/>
          <w:szCs w:val="22"/>
        </w:rPr>
        <w:t>(</w:t>
      </w:r>
      <w:hyperlink r:id="rId75" w:history="1">
        <w:r w:rsidR="00C47A4E" w:rsidRPr="00583CFE">
          <w:rPr>
            <w:rStyle w:val="af2"/>
            <w:sz w:val="22"/>
            <w:szCs w:val="22"/>
          </w:rPr>
          <w:t>http://zdnet.ru/?ID=427760</w:t>
        </w:r>
      </w:hyperlink>
      <w:r w:rsidRPr="004625A1">
        <w:rPr>
          <w:sz w:val="22"/>
          <w:szCs w:val="22"/>
        </w:rPr>
        <w:t xml:space="preserve">), в ходе которого идею, изложенную в статье, поддержало только несколько человек, а большинство </w:t>
      </w:r>
      <w:r w:rsidRPr="004625A1">
        <w:rPr>
          <w:sz w:val="22"/>
          <w:szCs w:val="22"/>
        </w:rPr>
        <w:lastRenderedPageBreak/>
        <w:t xml:space="preserve">опять говорило о том, что вряд ли автор разбирается в практической деятельности </w:t>
      </w:r>
      <w:r w:rsidR="004A7838">
        <w:rPr>
          <w:sz w:val="22"/>
          <w:szCs w:val="22"/>
        </w:rPr>
        <w:t>–</w:t>
      </w:r>
      <w:r w:rsidRPr="004625A1">
        <w:rPr>
          <w:sz w:val="22"/>
          <w:szCs w:val="22"/>
        </w:rPr>
        <w:t xml:space="preserve"> ведь он же профессор. </w:t>
      </w:r>
    </w:p>
    <w:p w14:paraId="1B8931AD" w14:textId="77777777" w:rsidR="004625A1" w:rsidRPr="004625A1" w:rsidRDefault="004625A1" w:rsidP="00C47A4E">
      <w:pPr>
        <w:pStyle w:val="af3"/>
        <w:spacing w:beforeLines="40" w:before="96" w:beforeAutospacing="0" w:afterLines="40" w:after="96" w:afterAutospacing="0"/>
        <w:rPr>
          <w:sz w:val="22"/>
          <w:szCs w:val="22"/>
        </w:rPr>
      </w:pPr>
      <w:r w:rsidRPr="004625A1">
        <w:rPr>
          <w:sz w:val="22"/>
          <w:szCs w:val="22"/>
        </w:rPr>
        <w:t xml:space="preserve">Из этой дискуссии я также узнал, что несчастным являюсь не только я, но и все, кто поддерживает идею </w:t>
      </w:r>
      <w:proofErr w:type="spellStart"/>
      <w:r w:rsidRPr="00C47A4E">
        <w:rPr>
          <w:i/>
          <w:sz w:val="22"/>
          <w:szCs w:val="22"/>
        </w:rPr>
        <w:t>Open</w:t>
      </w:r>
      <w:proofErr w:type="spellEnd"/>
      <w:r w:rsidRPr="00C47A4E">
        <w:rPr>
          <w:i/>
          <w:sz w:val="22"/>
          <w:szCs w:val="22"/>
        </w:rPr>
        <w:t xml:space="preserve"> </w:t>
      </w:r>
      <w:proofErr w:type="spellStart"/>
      <w:r w:rsidRPr="00C47A4E">
        <w:rPr>
          <w:i/>
          <w:sz w:val="22"/>
          <w:szCs w:val="22"/>
        </w:rPr>
        <w:t>Source</w:t>
      </w:r>
      <w:proofErr w:type="spellEnd"/>
      <w:r w:rsidRPr="004625A1">
        <w:rPr>
          <w:sz w:val="22"/>
          <w:szCs w:val="22"/>
        </w:rPr>
        <w:t xml:space="preserve">, включая </w:t>
      </w:r>
      <w:proofErr w:type="spellStart"/>
      <w:r w:rsidRPr="004625A1">
        <w:rPr>
          <w:sz w:val="22"/>
          <w:szCs w:val="22"/>
        </w:rPr>
        <w:t>Линуса</w:t>
      </w:r>
      <w:proofErr w:type="spellEnd"/>
      <w:r w:rsidRPr="004625A1">
        <w:rPr>
          <w:sz w:val="22"/>
          <w:szCs w:val="22"/>
        </w:rPr>
        <w:t xml:space="preserve"> </w:t>
      </w:r>
      <w:proofErr w:type="spellStart"/>
      <w:r w:rsidRPr="004625A1">
        <w:rPr>
          <w:sz w:val="22"/>
          <w:szCs w:val="22"/>
        </w:rPr>
        <w:t>Торвальдса</w:t>
      </w:r>
      <w:proofErr w:type="spellEnd"/>
      <w:r w:rsidRPr="004625A1">
        <w:rPr>
          <w:sz w:val="22"/>
          <w:szCs w:val="22"/>
        </w:rPr>
        <w:t xml:space="preserve"> [4]. Я всегда буду помнить слова одного уверенного в себе человека, который в этой дискуссии назвал </w:t>
      </w:r>
      <w:proofErr w:type="spellStart"/>
      <w:r w:rsidRPr="004625A1">
        <w:rPr>
          <w:sz w:val="22"/>
          <w:szCs w:val="22"/>
        </w:rPr>
        <w:t>Линуса</w:t>
      </w:r>
      <w:proofErr w:type="spellEnd"/>
      <w:r w:rsidRPr="004625A1">
        <w:rPr>
          <w:sz w:val="22"/>
          <w:szCs w:val="22"/>
        </w:rPr>
        <w:t xml:space="preserve"> типичным неудачником. Наверное, и корпорация </w:t>
      </w:r>
      <w:r w:rsidRPr="00C47A4E">
        <w:rPr>
          <w:i/>
          <w:sz w:val="22"/>
          <w:szCs w:val="22"/>
        </w:rPr>
        <w:t>IBM</w:t>
      </w:r>
      <w:r w:rsidRPr="004625A1">
        <w:rPr>
          <w:sz w:val="22"/>
          <w:szCs w:val="22"/>
        </w:rPr>
        <w:t xml:space="preserve">, по мнению этого человека и его единомышленников, также неудачница, так как поддерживает идею открытых кодов, а кто для этих людей служит образцом для подражания, можно легко догадаться. </w:t>
      </w:r>
    </w:p>
    <w:p w14:paraId="79438333" w14:textId="77777777" w:rsidR="004625A1" w:rsidRDefault="004625A1" w:rsidP="00C47A4E">
      <w:pPr>
        <w:pStyle w:val="af3"/>
        <w:spacing w:beforeLines="40" w:before="96" w:beforeAutospacing="0" w:afterLines="40" w:after="96" w:afterAutospacing="0"/>
        <w:rPr>
          <w:sz w:val="22"/>
          <w:szCs w:val="22"/>
        </w:rPr>
      </w:pPr>
      <w:r w:rsidRPr="004625A1">
        <w:rPr>
          <w:sz w:val="22"/>
          <w:szCs w:val="22"/>
        </w:rPr>
        <w:t xml:space="preserve">За прошедший год в рассматриваемом вопросе мало что изменилось. Я на сайте </w:t>
      </w:r>
      <w:hyperlink r:id="rId76" w:history="1">
        <w:r w:rsidR="00C47A4E" w:rsidRPr="00583CFE">
          <w:rPr>
            <w:rStyle w:val="af2"/>
            <w:sz w:val="22"/>
            <w:szCs w:val="22"/>
          </w:rPr>
          <w:t>http://is.ifmo.ru</w:t>
        </w:r>
      </w:hyperlink>
      <w:r w:rsidRPr="004625A1">
        <w:rPr>
          <w:sz w:val="22"/>
          <w:szCs w:val="22"/>
        </w:rPr>
        <w:t xml:space="preserve"> продолжаю выкладывать студенческие проекты, выделив отдельно такую область программирования, как визуализаторы алгоритмов. Как я и предполагал в работе [1], последователей у движения, видимо, из-за большой трудоемкости создания проектной документации </w:t>
      </w:r>
      <w:r w:rsidR="00C47A4E" w:rsidRPr="004625A1">
        <w:rPr>
          <w:sz w:val="22"/>
          <w:szCs w:val="22"/>
        </w:rPr>
        <w:t>не появилось</w:t>
      </w:r>
      <w:r w:rsidR="00C47A4E" w:rsidRPr="00C47A4E">
        <w:rPr>
          <w:sz w:val="22"/>
          <w:szCs w:val="22"/>
        </w:rPr>
        <w:t>:</w:t>
      </w:r>
      <w:r w:rsidR="00C47A4E" w:rsidRPr="004625A1">
        <w:rPr>
          <w:sz w:val="22"/>
          <w:szCs w:val="22"/>
        </w:rPr>
        <w:t xml:space="preserve"> </w:t>
      </w:r>
      <w:r w:rsidRPr="004625A1">
        <w:rPr>
          <w:sz w:val="22"/>
          <w:szCs w:val="22"/>
        </w:rPr>
        <w:t xml:space="preserve">даже один студенческий проект у меня занимает </w:t>
      </w:r>
      <w:r w:rsidR="00C47A4E">
        <w:rPr>
          <w:sz w:val="22"/>
          <w:szCs w:val="22"/>
        </w:rPr>
        <w:t> </w:t>
      </w:r>
      <w:r w:rsidR="004A7838">
        <w:rPr>
          <w:sz w:val="22"/>
          <w:szCs w:val="22"/>
        </w:rPr>
        <w:t xml:space="preserve">  </w:t>
      </w:r>
      <w:r w:rsidR="00C47A4E">
        <w:rPr>
          <w:sz w:val="22"/>
          <w:szCs w:val="22"/>
        </w:rPr>
        <w:t>1</w:t>
      </w:r>
      <w:r w:rsidRPr="004625A1">
        <w:rPr>
          <w:sz w:val="22"/>
          <w:szCs w:val="22"/>
        </w:rPr>
        <w:t>2-15 ч</w:t>
      </w:r>
      <w:r w:rsidR="00C47A4E">
        <w:rPr>
          <w:sz w:val="22"/>
          <w:szCs w:val="22"/>
        </w:rPr>
        <w:t>асов</w:t>
      </w:r>
      <w:r w:rsidRPr="004625A1">
        <w:rPr>
          <w:sz w:val="22"/>
          <w:szCs w:val="22"/>
        </w:rPr>
        <w:t xml:space="preserve">, а у студента </w:t>
      </w:r>
      <w:r w:rsidR="00C47A4E" w:rsidRPr="00C47A4E">
        <w:rPr>
          <w:sz w:val="22"/>
          <w:szCs w:val="22"/>
        </w:rPr>
        <w:t>–</w:t>
      </w:r>
      <w:r w:rsidRPr="004625A1">
        <w:rPr>
          <w:sz w:val="22"/>
          <w:szCs w:val="22"/>
        </w:rPr>
        <w:t xml:space="preserve"> не менее 100. Однако из этого не следует, что вопрос о проектной документации на программ</w:t>
      </w:r>
      <w:r w:rsidR="004A7838">
        <w:rPr>
          <w:sz w:val="22"/>
          <w:szCs w:val="22"/>
        </w:rPr>
        <w:t>ное обеспечение</w:t>
      </w:r>
      <w:r w:rsidR="00B07E9C">
        <w:rPr>
          <w:sz w:val="22"/>
          <w:szCs w:val="22"/>
        </w:rPr>
        <w:t xml:space="preserve"> (ПО)</w:t>
      </w:r>
      <w:r w:rsidRPr="004625A1">
        <w:rPr>
          <w:sz w:val="22"/>
          <w:szCs w:val="22"/>
        </w:rPr>
        <w:t xml:space="preserve">, в том числе и открытой, не актуален. Ниже делается попытка обосновать это на основе материалов, появившихся с момента публикации работы [1]. </w:t>
      </w:r>
    </w:p>
    <w:p w14:paraId="2E0D3510" w14:textId="199642E3" w:rsidR="004625A1" w:rsidRPr="00D72190" w:rsidRDefault="00BA35B6" w:rsidP="0077385D">
      <w:pPr>
        <w:pStyle w:val="2"/>
      </w:pPr>
      <w:r>
        <w:t xml:space="preserve">1. </w:t>
      </w:r>
      <w:r w:rsidR="004625A1" w:rsidRPr="00D72190">
        <w:t>«Цифровой дом» и открытая проектная документация</w:t>
      </w:r>
    </w:p>
    <w:p w14:paraId="4BB97244" w14:textId="77777777" w:rsidR="004625A1" w:rsidRPr="004625A1" w:rsidRDefault="004625A1" w:rsidP="00DB0215">
      <w:pPr>
        <w:pStyle w:val="af3"/>
        <w:spacing w:before="0" w:beforeAutospacing="0" w:after="0" w:afterAutospacing="0"/>
        <w:rPr>
          <w:sz w:val="22"/>
          <w:szCs w:val="22"/>
        </w:rPr>
      </w:pPr>
      <w:r w:rsidRPr="004625A1">
        <w:rPr>
          <w:sz w:val="22"/>
          <w:szCs w:val="22"/>
        </w:rPr>
        <w:t xml:space="preserve">При использовании открытых кодов в большинстве случаев документация не разрабатывается </w:t>
      </w:r>
      <w:r w:rsidR="00C47A4E">
        <w:rPr>
          <w:sz w:val="22"/>
          <w:szCs w:val="22"/>
        </w:rPr>
        <w:t>–</w:t>
      </w:r>
      <w:r w:rsidRPr="004625A1">
        <w:rPr>
          <w:sz w:val="22"/>
          <w:szCs w:val="22"/>
        </w:rPr>
        <w:t xml:space="preserve"> коды открыты, что еще надо? То, что в подобных «проектах» весьма трудно разбираться другим людям, мало заботит их создателей </w:t>
      </w:r>
      <w:r w:rsidR="00C47A4E">
        <w:rPr>
          <w:sz w:val="22"/>
          <w:szCs w:val="22"/>
        </w:rPr>
        <w:t>–</w:t>
      </w:r>
      <w:r w:rsidRPr="004625A1">
        <w:rPr>
          <w:sz w:val="22"/>
          <w:szCs w:val="22"/>
        </w:rPr>
        <w:t xml:space="preserve"> это не их проблема. </w:t>
      </w:r>
    </w:p>
    <w:p w14:paraId="2461712C" w14:textId="77777777" w:rsidR="004625A1" w:rsidRPr="004625A1" w:rsidRDefault="004625A1" w:rsidP="00C47A4E">
      <w:pPr>
        <w:pStyle w:val="af3"/>
        <w:spacing w:beforeLines="40" w:before="96" w:beforeAutospacing="0" w:afterLines="40" w:after="96" w:afterAutospacing="0"/>
        <w:rPr>
          <w:sz w:val="22"/>
          <w:szCs w:val="22"/>
        </w:rPr>
      </w:pPr>
      <w:r w:rsidRPr="004625A1">
        <w:rPr>
          <w:sz w:val="22"/>
          <w:szCs w:val="22"/>
        </w:rPr>
        <w:t xml:space="preserve">Считается, что такой известный Интернет-ресурс, как </w:t>
      </w:r>
      <w:hyperlink r:id="rId77" w:history="1">
        <w:r w:rsidR="00C47A4E" w:rsidRPr="00583CFE">
          <w:rPr>
            <w:rStyle w:val="af2"/>
            <w:sz w:val="22"/>
            <w:szCs w:val="22"/>
          </w:rPr>
          <w:t>http://sourceforge.net</w:t>
        </w:r>
      </w:hyperlink>
      <w:r w:rsidRPr="004625A1">
        <w:rPr>
          <w:sz w:val="22"/>
          <w:szCs w:val="22"/>
        </w:rPr>
        <w:t xml:space="preserve">, содержит десятки тысяч проектов. Однако, с инженерной точки зрения их на этом ресурсе на порядки меньше, так как большинство из них не содержит проектной документации. Отметим также, что в инженерной практике (в отличие от программирования) </w:t>
      </w:r>
      <w:r w:rsidRPr="00C47A4E">
        <w:rPr>
          <w:b/>
          <w:sz w:val="22"/>
          <w:szCs w:val="22"/>
        </w:rPr>
        <w:t>проектов без проектной документации не бывает</w:t>
      </w:r>
      <w:r w:rsidRPr="004625A1">
        <w:rPr>
          <w:sz w:val="22"/>
          <w:szCs w:val="22"/>
        </w:rPr>
        <w:t xml:space="preserve">. </w:t>
      </w:r>
    </w:p>
    <w:p w14:paraId="493F6FFD" w14:textId="77777777" w:rsidR="004625A1" w:rsidRPr="004625A1" w:rsidRDefault="004625A1" w:rsidP="00C47A4E">
      <w:pPr>
        <w:pStyle w:val="af3"/>
        <w:spacing w:beforeLines="40" w:before="96" w:beforeAutospacing="0" w:afterLines="40" w:after="96" w:afterAutospacing="0"/>
        <w:rPr>
          <w:sz w:val="22"/>
          <w:szCs w:val="22"/>
        </w:rPr>
      </w:pPr>
      <w:r w:rsidRPr="004625A1">
        <w:rPr>
          <w:sz w:val="22"/>
          <w:szCs w:val="22"/>
        </w:rPr>
        <w:t xml:space="preserve">Можно ли себе представить проекты серийного автомобиля или здания, на которые не выпущена </w:t>
      </w:r>
      <w:r w:rsidR="004A7838">
        <w:rPr>
          <w:sz w:val="22"/>
          <w:szCs w:val="22"/>
        </w:rPr>
        <w:t xml:space="preserve">проектная </w:t>
      </w:r>
      <w:r w:rsidRPr="004625A1">
        <w:rPr>
          <w:sz w:val="22"/>
          <w:szCs w:val="22"/>
        </w:rPr>
        <w:t>документация? Ответ однозначен</w:t>
      </w:r>
      <w:r w:rsidR="00C47A4E">
        <w:rPr>
          <w:sz w:val="22"/>
          <w:szCs w:val="22"/>
        </w:rPr>
        <w:t> </w:t>
      </w:r>
      <w:r w:rsidR="00B07E9C">
        <w:rPr>
          <w:sz w:val="22"/>
          <w:szCs w:val="22"/>
        </w:rPr>
        <w:t>–</w:t>
      </w:r>
      <w:r w:rsidRPr="004625A1">
        <w:rPr>
          <w:sz w:val="22"/>
          <w:szCs w:val="22"/>
        </w:rPr>
        <w:t xml:space="preserve"> нет. А вот относительно «цифрового дома», </w:t>
      </w:r>
      <w:r w:rsidRPr="004625A1">
        <w:rPr>
          <w:sz w:val="22"/>
          <w:szCs w:val="22"/>
        </w:rPr>
        <w:lastRenderedPageBreak/>
        <w:t>созданием которого сейчас озабочены ведущие ИT-фирмы мира, ответ не столь очевиден. При этом все, что связано со словом «дом», предполагает проектную документацию, а все, что связано со словом «цифровой», делится на две части: аппаратную, которую без проектной документации не создать, и программную</w:t>
      </w:r>
      <w:r w:rsidR="007932D2">
        <w:rPr>
          <w:sz w:val="22"/>
          <w:szCs w:val="22"/>
        </w:rPr>
        <w:t> </w:t>
      </w:r>
      <w:r w:rsidR="00C47A4E">
        <w:rPr>
          <w:sz w:val="22"/>
          <w:szCs w:val="22"/>
        </w:rPr>
        <w:t>–</w:t>
      </w:r>
      <w:r w:rsidRPr="004625A1">
        <w:rPr>
          <w:sz w:val="22"/>
          <w:szCs w:val="22"/>
        </w:rPr>
        <w:t xml:space="preserve"> она обычно разрабатывается без такой документации. На то, что проектная документация на программное обеспечение необходима на других этапах его жизненного цикла, в погоне за прибылью зачастую продолжают не замечать. Однако, как будет показано ниже, признаки «потепления» в этом вопросе налицо. </w:t>
      </w:r>
    </w:p>
    <w:p w14:paraId="21B80FEF" w14:textId="5E304F9F" w:rsidR="004625A1" w:rsidRPr="004625A1" w:rsidRDefault="004625A1" w:rsidP="00C47A4E">
      <w:pPr>
        <w:pStyle w:val="af3"/>
        <w:spacing w:beforeLines="40" w:before="96" w:beforeAutospacing="0" w:afterLines="40" w:after="96" w:afterAutospacing="0"/>
        <w:rPr>
          <w:sz w:val="22"/>
          <w:szCs w:val="22"/>
        </w:rPr>
      </w:pPr>
      <w:r w:rsidRPr="004625A1">
        <w:rPr>
          <w:sz w:val="22"/>
          <w:szCs w:val="22"/>
        </w:rPr>
        <w:t>Я думаю, что сегодняшняя ситуация с проектной документацией</w:t>
      </w:r>
      <w:r w:rsidR="001B2979">
        <w:rPr>
          <w:sz w:val="22"/>
          <w:szCs w:val="22"/>
        </w:rPr>
        <w:t> </w:t>
      </w:r>
      <w:r w:rsidR="00C47A4E">
        <w:rPr>
          <w:sz w:val="22"/>
          <w:szCs w:val="22"/>
        </w:rPr>
        <w:t>–</w:t>
      </w:r>
      <w:r w:rsidRPr="004625A1">
        <w:rPr>
          <w:sz w:val="22"/>
          <w:szCs w:val="22"/>
        </w:rPr>
        <w:t xml:space="preserve"> вр</w:t>
      </w:r>
      <w:r w:rsidRPr="00B07E9C">
        <w:rPr>
          <w:i/>
          <w:sz w:val="22"/>
          <w:szCs w:val="22"/>
        </w:rPr>
        <w:t>е</w:t>
      </w:r>
      <w:r w:rsidRPr="004625A1">
        <w:rPr>
          <w:sz w:val="22"/>
          <w:szCs w:val="22"/>
        </w:rPr>
        <w:t xml:space="preserve">менная, ведь люди строят дома очень давно, а программируют сравнительно недавно. </w:t>
      </w:r>
      <w:r w:rsidRPr="00B07E9C">
        <w:rPr>
          <w:i/>
          <w:sz w:val="22"/>
          <w:szCs w:val="22"/>
        </w:rPr>
        <w:t>Можно себе представить, как выглядела «документация» на колесо через пятьдесят лет после его изобретения</w:t>
      </w:r>
      <w:r w:rsidRPr="004625A1">
        <w:rPr>
          <w:sz w:val="22"/>
          <w:szCs w:val="22"/>
        </w:rPr>
        <w:t xml:space="preserve">. Сейчас она выглядит явно иначе. </w:t>
      </w:r>
    </w:p>
    <w:p w14:paraId="2D480131" w14:textId="77777777" w:rsidR="004625A1" w:rsidRPr="004625A1" w:rsidRDefault="004625A1" w:rsidP="00C47A4E">
      <w:pPr>
        <w:pStyle w:val="af3"/>
        <w:spacing w:beforeLines="40" w:before="96" w:beforeAutospacing="0" w:afterLines="40" w:after="96" w:afterAutospacing="0"/>
        <w:rPr>
          <w:sz w:val="22"/>
          <w:szCs w:val="22"/>
        </w:rPr>
      </w:pPr>
      <w:r w:rsidRPr="004625A1">
        <w:rPr>
          <w:sz w:val="22"/>
          <w:szCs w:val="22"/>
        </w:rPr>
        <w:t>Близкий по своей сути взгляд на этот вопрос высказан в [5]: «Программирование, несомненно, относится к точным наукам, однако принято не доказывать правильность программ, а тестировать их. Автор программы обычно действует по некоторому алгоритму (или без оного) и после прогона ряда тестов считает, что она правильная. Затем он отправляет программу на бета-тестиро</w:t>
      </w:r>
      <w:r w:rsidR="00C47A4E">
        <w:rPr>
          <w:sz w:val="22"/>
          <w:szCs w:val="22"/>
        </w:rPr>
        <w:t>вание, предлагая ее посмотреть «</w:t>
      </w:r>
      <w:r w:rsidRPr="004625A1">
        <w:rPr>
          <w:sz w:val="22"/>
          <w:szCs w:val="22"/>
        </w:rPr>
        <w:t>всему миру</w:t>
      </w:r>
      <w:r w:rsidR="00C47A4E">
        <w:rPr>
          <w:sz w:val="22"/>
          <w:szCs w:val="22"/>
        </w:rPr>
        <w:t>»</w:t>
      </w:r>
      <w:r w:rsidRPr="004625A1">
        <w:rPr>
          <w:sz w:val="22"/>
          <w:szCs w:val="22"/>
        </w:rPr>
        <w:t>. Вот и вс</w:t>
      </w:r>
      <w:r w:rsidR="00B07E9C">
        <w:rPr>
          <w:sz w:val="22"/>
          <w:szCs w:val="22"/>
        </w:rPr>
        <w:t>ё</w:t>
      </w:r>
      <w:r w:rsidRPr="004625A1">
        <w:rPr>
          <w:sz w:val="22"/>
          <w:szCs w:val="22"/>
        </w:rPr>
        <w:t xml:space="preserve"> доказательств</w:t>
      </w:r>
      <w:r w:rsidR="00B07E9C">
        <w:rPr>
          <w:sz w:val="22"/>
          <w:szCs w:val="22"/>
        </w:rPr>
        <w:t>о</w:t>
      </w:r>
      <w:r w:rsidRPr="004625A1">
        <w:rPr>
          <w:sz w:val="22"/>
          <w:szCs w:val="22"/>
        </w:rPr>
        <w:t xml:space="preserve">. </w:t>
      </w:r>
    </w:p>
    <w:p w14:paraId="3E628593" w14:textId="77777777" w:rsidR="004625A1" w:rsidRPr="004625A1" w:rsidRDefault="00C47A4E" w:rsidP="00C47A4E">
      <w:pPr>
        <w:pStyle w:val="af3"/>
        <w:spacing w:beforeLines="40" w:before="96" w:beforeAutospacing="0" w:afterLines="40" w:after="96" w:afterAutospacing="0"/>
        <w:rPr>
          <w:sz w:val="22"/>
          <w:szCs w:val="22"/>
        </w:rPr>
      </w:pPr>
      <w:r>
        <w:rPr>
          <w:sz w:val="22"/>
          <w:szCs w:val="22"/>
        </w:rPr>
        <w:t>Если «</w:t>
      </w:r>
      <w:r w:rsidR="004625A1" w:rsidRPr="004625A1">
        <w:rPr>
          <w:sz w:val="22"/>
          <w:szCs w:val="22"/>
        </w:rPr>
        <w:t>мир</w:t>
      </w:r>
      <w:r>
        <w:rPr>
          <w:sz w:val="22"/>
          <w:szCs w:val="22"/>
        </w:rPr>
        <w:t>»</w:t>
      </w:r>
      <w:r w:rsidR="004625A1" w:rsidRPr="004625A1">
        <w:rPr>
          <w:sz w:val="22"/>
          <w:szCs w:val="22"/>
        </w:rPr>
        <w:t xml:space="preserve"> широк, как, например, у корпорации </w:t>
      </w:r>
      <w:proofErr w:type="spellStart"/>
      <w:r w:rsidR="004625A1" w:rsidRPr="00C47A4E">
        <w:rPr>
          <w:i/>
          <w:sz w:val="22"/>
          <w:szCs w:val="22"/>
        </w:rPr>
        <w:t>Microsoft</w:t>
      </w:r>
      <w:proofErr w:type="spellEnd"/>
      <w:r w:rsidR="004625A1" w:rsidRPr="00C47A4E">
        <w:rPr>
          <w:i/>
          <w:sz w:val="22"/>
          <w:szCs w:val="22"/>
        </w:rPr>
        <w:t>,</w:t>
      </w:r>
      <w:r w:rsidR="004625A1" w:rsidRPr="004625A1">
        <w:rPr>
          <w:sz w:val="22"/>
          <w:szCs w:val="22"/>
        </w:rPr>
        <w:t xml:space="preserve"> то многие ошибки, скорее всего, будут обнаружены. Для более узкого </w:t>
      </w:r>
      <w:r>
        <w:rPr>
          <w:sz w:val="22"/>
          <w:szCs w:val="22"/>
        </w:rPr>
        <w:t>«</w:t>
      </w:r>
      <w:r w:rsidR="004625A1" w:rsidRPr="004625A1">
        <w:rPr>
          <w:sz w:val="22"/>
          <w:szCs w:val="22"/>
        </w:rPr>
        <w:t>мира</w:t>
      </w:r>
      <w:r>
        <w:rPr>
          <w:sz w:val="22"/>
          <w:szCs w:val="22"/>
        </w:rPr>
        <w:t>»</w:t>
      </w:r>
      <w:r w:rsidR="004625A1" w:rsidRPr="004625A1">
        <w:rPr>
          <w:sz w:val="22"/>
          <w:szCs w:val="22"/>
        </w:rPr>
        <w:t xml:space="preserve"> </w:t>
      </w:r>
      <w:r>
        <w:rPr>
          <w:sz w:val="22"/>
          <w:szCs w:val="22"/>
        </w:rPr>
        <w:t>–</w:t>
      </w:r>
      <w:r w:rsidR="004625A1" w:rsidRPr="004625A1">
        <w:rPr>
          <w:sz w:val="22"/>
          <w:szCs w:val="22"/>
        </w:rPr>
        <w:t xml:space="preserve"> </w:t>
      </w:r>
      <w:r w:rsidR="004625A1" w:rsidRPr="00B07E9C">
        <w:rPr>
          <w:b/>
          <w:sz w:val="22"/>
          <w:szCs w:val="22"/>
        </w:rPr>
        <w:t>так и умрем или с ошибками, или от них</w:t>
      </w:r>
      <w:r w:rsidR="004625A1" w:rsidRPr="004625A1">
        <w:rPr>
          <w:sz w:val="22"/>
          <w:szCs w:val="22"/>
        </w:rPr>
        <w:t xml:space="preserve">, если, например, проектируем ПО для самолета, на котором полетим. Очень часто при разработке программного обеспечения, как и в математике, </w:t>
      </w:r>
      <w:r w:rsidR="004625A1" w:rsidRPr="00C47A4E">
        <w:rPr>
          <w:b/>
          <w:sz w:val="22"/>
          <w:szCs w:val="22"/>
        </w:rPr>
        <w:t>правдоподобие принимают за правильность</w:t>
      </w:r>
      <w:r w:rsidR="004625A1" w:rsidRPr="004625A1">
        <w:rPr>
          <w:sz w:val="22"/>
          <w:szCs w:val="22"/>
        </w:rPr>
        <w:t xml:space="preserve">. </w:t>
      </w:r>
    </w:p>
    <w:p w14:paraId="64AB2AE5" w14:textId="77777777" w:rsidR="004625A1" w:rsidRPr="004625A1" w:rsidRDefault="004625A1" w:rsidP="00C47A4E">
      <w:pPr>
        <w:pStyle w:val="af3"/>
        <w:spacing w:beforeLines="40" w:before="96" w:beforeAutospacing="0" w:afterLines="40" w:after="96" w:afterAutospacing="0"/>
        <w:rPr>
          <w:sz w:val="22"/>
          <w:szCs w:val="22"/>
        </w:rPr>
      </w:pPr>
      <w:r w:rsidRPr="004625A1">
        <w:rPr>
          <w:sz w:val="22"/>
          <w:szCs w:val="22"/>
        </w:rPr>
        <w:t>Математики, решая подобную проблему в течение полутора тысяч лет, придумали такой методологический прием, как доказательство. У нас нет тысячи лет, так как огромное число микропроцессоров уже проникло в различные бытовые устройства</w:t>
      </w:r>
      <w:r w:rsidR="00B07E9C">
        <w:rPr>
          <w:sz w:val="22"/>
          <w:szCs w:val="22"/>
        </w:rPr>
        <w:t>,</w:t>
      </w:r>
      <w:r w:rsidRPr="004625A1">
        <w:rPr>
          <w:sz w:val="22"/>
          <w:szCs w:val="22"/>
        </w:rPr>
        <w:t xml:space="preserve"> и </w:t>
      </w:r>
      <w:r w:rsidR="00B07E9C" w:rsidRPr="004625A1">
        <w:rPr>
          <w:sz w:val="22"/>
          <w:szCs w:val="22"/>
        </w:rPr>
        <w:t>каждый день</w:t>
      </w:r>
      <w:r w:rsidR="00B07E9C">
        <w:rPr>
          <w:sz w:val="22"/>
          <w:szCs w:val="22"/>
        </w:rPr>
        <w:t xml:space="preserve"> </w:t>
      </w:r>
      <w:r w:rsidR="00B07E9C" w:rsidRPr="004625A1">
        <w:rPr>
          <w:sz w:val="22"/>
          <w:szCs w:val="22"/>
        </w:rPr>
        <w:t xml:space="preserve">можно ожидать </w:t>
      </w:r>
      <w:r w:rsidR="00016076">
        <w:rPr>
          <w:sz w:val="22"/>
          <w:szCs w:val="22"/>
        </w:rPr>
        <w:t>«</w:t>
      </w:r>
      <w:r w:rsidRPr="004625A1">
        <w:rPr>
          <w:sz w:val="22"/>
          <w:szCs w:val="22"/>
        </w:rPr>
        <w:t>бунта</w:t>
      </w:r>
      <w:r w:rsidR="00016076">
        <w:rPr>
          <w:sz w:val="22"/>
          <w:szCs w:val="22"/>
        </w:rPr>
        <w:t>»</w:t>
      </w:r>
      <w:r w:rsidRPr="004625A1">
        <w:rPr>
          <w:sz w:val="22"/>
          <w:szCs w:val="22"/>
        </w:rPr>
        <w:t xml:space="preserve"> стиральных машин [6] и других составляющих </w:t>
      </w:r>
      <w:r w:rsidR="00016076">
        <w:rPr>
          <w:sz w:val="22"/>
          <w:szCs w:val="22"/>
        </w:rPr>
        <w:t>«</w:t>
      </w:r>
      <w:r w:rsidRPr="004625A1">
        <w:rPr>
          <w:sz w:val="22"/>
          <w:szCs w:val="22"/>
        </w:rPr>
        <w:t>цифрового дома</w:t>
      </w:r>
      <w:r w:rsidR="00016076">
        <w:rPr>
          <w:sz w:val="22"/>
          <w:szCs w:val="22"/>
        </w:rPr>
        <w:t>»</w:t>
      </w:r>
      <w:r w:rsidRPr="004625A1">
        <w:rPr>
          <w:sz w:val="22"/>
          <w:szCs w:val="22"/>
        </w:rPr>
        <w:t xml:space="preserve">, в которые загружены недостаточно проверенные программы. Хорошая </w:t>
      </w:r>
      <w:r w:rsidRPr="004625A1">
        <w:rPr>
          <w:sz w:val="22"/>
          <w:szCs w:val="22"/>
        </w:rPr>
        <w:lastRenderedPageBreak/>
        <w:t xml:space="preserve">проектная документация повышает достоверность и понятность </w:t>
      </w:r>
      <w:r w:rsidR="00B07E9C">
        <w:rPr>
          <w:sz w:val="22"/>
          <w:szCs w:val="22"/>
        </w:rPr>
        <w:t>ПО</w:t>
      </w:r>
      <w:r w:rsidRPr="004625A1">
        <w:rPr>
          <w:sz w:val="22"/>
          <w:szCs w:val="22"/>
        </w:rPr>
        <w:t xml:space="preserve">. Попробуйте объяснить конструктору, что чертеж является достаточно полным решением задачи </w:t>
      </w:r>
      <w:r w:rsidR="00016076">
        <w:rPr>
          <w:sz w:val="22"/>
          <w:szCs w:val="22"/>
        </w:rPr>
        <w:t>–</w:t>
      </w:r>
      <w:r w:rsidRPr="004625A1">
        <w:rPr>
          <w:sz w:val="22"/>
          <w:szCs w:val="22"/>
        </w:rPr>
        <w:t xml:space="preserve"> </w:t>
      </w:r>
      <w:r w:rsidR="00016076">
        <w:rPr>
          <w:sz w:val="22"/>
          <w:szCs w:val="22"/>
        </w:rPr>
        <w:t>В</w:t>
      </w:r>
      <w:r w:rsidRPr="004625A1">
        <w:rPr>
          <w:sz w:val="22"/>
          <w:szCs w:val="22"/>
        </w:rPr>
        <w:t xml:space="preserve">ам не поверят. Так почему же </w:t>
      </w:r>
      <w:r w:rsidR="00016076">
        <w:rPr>
          <w:sz w:val="22"/>
          <w:szCs w:val="22"/>
        </w:rPr>
        <w:t>В</w:t>
      </w:r>
      <w:r w:rsidRPr="004625A1">
        <w:rPr>
          <w:sz w:val="22"/>
          <w:szCs w:val="22"/>
        </w:rPr>
        <w:t xml:space="preserve">ам верят, когда </w:t>
      </w:r>
      <w:r w:rsidR="00016076">
        <w:rPr>
          <w:sz w:val="22"/>
          <w:szCs w:val="22"/>
        </w:rPr>
        <w:t>В</w:t>
      </w:r>
      <w:r w:rsidRPr="004625A1">
        <w:rPr>
          <w:sz w:val="22"/>
          <w:szCs w:val="22"/>
        </w:rPr>
        <w:t xml:space="preserve">ы предоставляете программу без документации, без объяснений не только того, как, но и почему (каким образом) она работает?» </w:t>
      </w:r>
    </w:p>
    <w:p w14:paraId="159992DF" w14:textId="77777777" w:rsidR="004625A1" w:rsidRPr="004625A1" w:rsidRDefault="004625A1" w:rsidP="00C47A4E">
      <w:pPr>
        <w:pStyle w:val="af3"/>
        <w:spacing w:beforeLines="40" w:before="96" w:beforeAutospacing="0" w:afterLines="40" w:after="96" w:afterAutospacing="0"/>
        <w:rPr>
          <w:sz w:val="22"/>
          <w:szCs w:val="22"/>
        </w:rPr>
      </w:pPr>
      <w:r w:rsidRPr="004625A1">
        <w:rPr>
          <w:sz w:val="22"/>
          <w:szCs w:val="22"/>
        </w:rPr>
        <w:t xml:space="preserve">Осознавая это, в последнее время все большее значение стали придавать программной инженерии [7-9], для которой проектная документация должна являться краеугольным камнем. Ее наличие особенно важно при создании ПО для ответственных систем. </w:t>
      </w:r>
    </w:p>
    <w:p w14:paraId="3FA43C45" w14:textId="77777777" w:rsidR="004625A1" w:rsidRPr="004625A1" w:rsidRDefault="004625A1" w:rsidP="00C47A4E">
      <w:pPr>
        <w:pStyle w:val="af3"/>
        <w:spacing w:beforeLines="40" w:before="96" w:beforeAutospacing="0" w:afterLines="40" w:after="96" w:afterAutospacing="0"/>
        <w:rPr>
          <w:sz w:val="22"/>
          <w:szCs w:val="22"/>
        </w:rPr>
      </w:pPr>
      <w:r w:rsidRPr="004625A1">
        <w:rPr>
          <w:sz w:val="22"/>
          <w:szCs w:val="22"/>
        </w:rPr>
        <w:t xml:space="preserve">«В Лаборатории реактивного движения </w:t>
      </w:r>
      <w:r w:rsidRPr="00016076">
        <w:rPr>
          <w:i/>
          <w:sz w:val="22"/>
          <w:szCs w:val="22"/>
        </w:rPr>
        <w:t>NASA</w:t>
      </w:r>
      <w:r w:rsidRPr="004625A1">
        <w:rPr>
          <w:sz w:val="22"/>
          <w:szCs w:val="22"/>
        </w:rPr>
        <w:t xml:space="preserve"> предпринимаются попытки внедрить среди разработчиков дисциплину создания </w:t>
      </w:r>
      <w:r w:rsidR="008A5C12">
        <w:rPr>
          <w:sz w:val="22"/>
          <w:szCs w:val="22"/>
        </w:rPr>
        <w:t>ПО</w:t>
      </w:r>
      <w:r w:rsidRPr="004625A1">
        <w:rPr>
          <w:sz w:val="22"/>
          <w:szCs w:val="22"/>
        </w:rPr>
        <w:t xml:space="preserve">. Сейчас лаборатория инвестирует </w:t>
      </w:r>
      <w:r w:rsidR="00016076">
        <w:rPr>
          <w:sz w:val="22"/>
          <w:szCs w:val="22"/>
        </w:rPr>
        <w:t xml:space="preserve">четыре </w:t>
      </w:r>
      <w:proofErr w:type="gramStart"/>
      <w:r w:rsidRPr="004625A1">
        <w:rPr>
          <w:sz w:val="22"/>
          <w:szCs w:val="22"/>
        </w:rPr>
        <w:t>м</w:t>
      </w:r>
      <w:r w:rsidR="00016076">
        <w:rPr>
          <w:sz w:val="22"/>
          <w:szCs w:val="22"/>
        </w:rPr>
        <w:t>иллионов</w:t>
      </w:r>
      <w:proofErr w:type="gramEnd"/>
      <w:r w:rsidRPr="004625A1">
        <w:rPr>
          <w:sz w:val="22"/>
          <w:szCs w:val="22"/>
        </w:rPr>
        <w:t xml:space="preserve"> долл</w:t>
      </w:r>
      <w:r w:rsidR="00016076">
        <w:rPr>
          <w:sz w:val="22"/>
          <w:szCs w:val="22"/>
        </w:rPr>
        <w:t>а</w:t>
      </w:r>
      <w:r w:rsidR="00BD78FA">
        <w:rPr>
          <w:sz w:val="22"/>
          <w:szCs w:val="22"/>
        </w:rPr>
        <w:t>р</w:t>
      </w:r>
      <w:r w:rsidR="00016076">
        <w:rPr>
          <w:sz w:val="22"/>
          <w:szCs w:val="22"/>
        </w:rPr>
        <w:t>ов</w:t>
      </w:r>
      <w:r w:rsidRPr="004625A1">
        <w:rPr>
          <w:sz w:val="22"/>
          <w:szCs w:val="22"/>
        </w:rPr>
        <w:t xml:space="preserve"> в год в реализацию инициативы, направленной на обеспечение качества ПО, которая призвана дать разработчикам возможность систематизировать и использовать</w:t>
      </w:r>
      <w:r w:rsidR="00BD78FA">
        <w:rPr>
          <w:sz w:val="22"/>
          <w:szCs w:val="22"/>
        </w:rPr>
        <w:t xml:space="preserve"> набор «</w:t>
      </w:r>
      <w:r w:rsidRPr="004625A1">
        <w:rPr>
          <w:sz w:val="22"/>
          <w:szCs w:val="22"/>
        </w:rPr>
        <w:t>лучших</w:t>
      </w:r>
      <w:r w:rsidR="00BD78FA">
        <w:rPr>
          <w:sz w:val="22"/>
          <w:szCs w:val="22"/>
        </w:rPr>
        <w:t>»</w:t>
      </w:r>
      <w:r w:rsidRPr="004625A1">
        <w:rPr>
          <w:sz w:val="22"/>
          <w:szCs w:val="22"/>
        </w:rPr>
        <w:t xml:space="preserve"> практических решений. При этом считается, что инициатива будет успешной лишь в том случае, если разработчиков удастся убедить в необходимости документировать свои решения. </w:t>
      </w:r>
    </w:p>
    <w:p w14:paraId="1AA8F2F1" w14:textId="77777777" w:rsidR="004625A1" w:rsidRPr="004625A1" w:rsidRDefault="004625A1" w:rsidP="00C47A4E">
      <w:pPr>
        <w:pStyle w:val="af3"/>
        <w:spacing w:beforeLines="40" w:before="96" w:beforeAutospacing="0" w:afterLines="40" w:after="96" w:afterAutospacing="0"/>
        <w:rPr>
          <w:sz w:val="22"/>
          <w:szCs w:val="22"/>
        </w:rPr>
      </w:pPr>
      <w:r w:rsidRPr="004625A1">
        <w:rPr>
          <w:sz w:val="22"/>
          <w:szCs w:val="22"/>
        </w:rPr>
        <w:t xml:space="preserve">Для рассматриваемых объектов, если пропустить срок, определяемый законами небесной механики, полет придется отложить надолго, и поэтому за точное выполнение сроков запуска приходится дорого платить, как, например, это было при создании аппарата, успешно </w:t>
      </w:r>
      <w:r w:rsidR="00E74918">
        <w:rPr>
          <w:sz w:val="22"/>
          <w:szCs w:val="22"/>
        </w:rPr>
        <w:t>с</w:t>
      </w:r>
      <w:r w:rsidRPr="004625A1">
        <w:rPr>
          <w:sz w:val="22"/>
          <w:szCs w:val="22"/>
        </w:rPr>
        <w:t>пустившегося на поверхность Марса в 1997 г</w:t>
      </w:r>
      <w:r w:rsidR="00BD78FA">
        <w:rPr>
          <w:sz w:val="22"/>
          <w:szCs w:val="22"/>
        </w:rPr>
        <w:t>.</w:t>
      </w:r>
      <w:r w:rsidRPr="004625A1">
        <w:rPr>
          <w:sz w:val="22"/>
          <w:szCs w:val="22"/>
        </w:rPr>
        <w:t xml:space="preserve">, когда ПО для него в значительной степени осталось без документации» [10]. </w:t>
      </w:r>
    </w:p>
    <w:p w14:paraId="5E7CD327" w14:textId="0A76AB21" w:rsidR="004625A1" w:rsidRPr="00D72190" w:rsidRDefault="00BA35B6" w:rsidP="0077385D">
      <w:pPr>
        <w:pStyle w:val="2"/>
      </w:pPr>
      <w:r>
        <w:t xml:space="preserve">2. </w:t>
      </w:r>
      <w:r w:rsidR="004625A1" w:rsidRPr="00D72190">
        <w:t>Как не дать патентам «закрыть» открытые программы?</w:t>
      </w:r>
    </w:p>
    <w:p w14:paraId="75BD6392" w14:textId="77777777" w:rsidR="004625A1" w:rsidRPr="004625A1" w:rsidRDefault="004625A1" w:rsidP="00BD78FA">
      <w:pPr>
        <w:pStyle w:val="af3"/>
        <w:spacing w:before="0" w:beforeAutospacing="0" w:after="0" w:afterAutospacing="0"/>
        <w:rPr>
          <w:sz w:val="22"/>
          <w:szCs w:val="22"/>
        </w:rPr>
      </w:pPr>
      <w:r w:rsidRPr="004625A1">
        <w:rPr>
          <w:sz w:val="22"/>
          <w:szCs w:val="22"/>
        </w:rPr>
        <w:t xml:space="preserve">«Последние несколько лет компьютерная общественность с замиранием сердца следит за сводками о ходе боев в единой Европе против патентования компьютерных изобретений. Схватка происходит между общественными организациями, которые защищают свободу творчества, и корпорациями, которые защищают свои доходы. </w:t>
      </w:r>
    </w:p>
    <w:p w14:paraId="7DA1C129" w14:textId="77777777" w:rsidR="004625A1" w:rsidRPr="004625A1" w:rsidRDefault="004625A1" w:rsidP="00BD78FA">
      <w:pPr>
        <w:pStyle w:val="af3"/>
        <w:spacing w:beforeLines="40" w:before="96" w:beforeAutospacing="0" w:afterLines="40" w:after="96" w:afterAutospacing="0"/>
        <w:rPr>
          <w:sz w:val="22"/>
          <w:szCs w:val="22"/>
        </w:rPr>
      </w:pPr>
      <w:r w:rsidRPr="004625A1">
        <w:rPr>
          <w:sz w:val="22"/>
          <w:szCs w:val="22"/>
        </w:rPr>
        <w:t xml:space="preserve">При этом стоит подумать, что делать, если патентование в области </w:t>
      </w:r>
      <w:r w:rsidR="00E74918">
        <w:rPr>
          <w:sz w:val="22"/>
          <w:szCs w:val="22"/>
        </w:rPr>
        <w:t>ПО</w:t>
      </w:r>
      <w:r w:rsidRPr="004625A1">
        <w:rPr>
          <w:sz w:val="22"/>
          <w:szCs w:val="22"/>
        </w:rPr>
        <w:t xml:space="preserve"> станет суровой реальностью» [11]. Можно не делать ничего, если и другие корпорации окажутся такими же добрыми, как </w:t>
      </w:r>
      <w:r w:rsidRPr="00BD78FA">
        <w:rPr>
          <w:i/>
          <w:sz w:val="22"/>
          <w:szCs w:val="22"/>
        </w:rPr>
        <w:t>SUN</w:t>
      </w:r>
      <w:r w:rsidRPr="004625A1">
        <w:rPr>
          <w:sz w:val="22"/>
          <w:szCs w:val="22"/>
        </w:rPr>
        <w:t xml:space="preserve"> и </w:t>
      </w:r>
      <w:r w:rsidRPr="00BD78FA">
        <w:rPr>
          <w:i/>
          <w:sz w:val="22"/>
          <w:szCs w:val="22"/>
        </w:rPr>
        <w:t>IBM</w:t>
      </w:r>
      <w:r w:rsidRPr="004625A1">
        <w:rPr>
          <w:sz w:val="22"/>
          <w:szCs w:val="22"/>
        </w:rPr>
        <w:t xml:space="preserve">, и захотят раскрыть тысячи патентов </w:t>
      </w:r>
      <w:r w:rsidRPr="004625A1">
        <w:rPr>
          <w:sz w:val="22"/>
          <w:szCs w:val="22"/>
        </w:rPr>
        <w:lastRenderedPageBreak/>
        <w:t xml:space="preserve">и коды ряда своих программ. Однако, кажется, что так поступят по разным причинам далеко не все. </w:t>
      </w:r>
    </w:p>
    <w:p w14:paraId="417C3C1A" w14:textId="77777777" w:rsidR="00B94153" w:rsidRDefault="004625A1" w:rsidP="00BD78FA">
      <w:pPr>
        <w:pStyle w:val="af3"/>
        <w:spacing w:beforeLines="40" w:before="96" w:beforeAutospacing="0" w:afterLines="40" w:after="96" w:afterAutospacing="0"/>
        <w:rPr>
          <w:sz w:val="22"/>
          <w:szCs w:val="22"/>
        </w:rPr>
      </w:pPr>
      <w:r w:rsidRPr="004625A1">
        <w:rPr>
          <w:sz w:val="22"/>
          <w:szCs w:val="22"/>
        </w:rPr>
        <w:t xml:space="preserve">«Чтобы защитить свободные/открытые программы от патентования заложенных в них решений, достаточно будет опубликовать их описания. Такая публикация сделает использованные решения непатентоспособными во всем мире. Кроме того, описание принципа действия таких программ </w:t>
      </w:r>
      <w:r w:rsidR="00BD78FA">
        <w:rPr>
          <w:sz w:val="22"/>
          <w:szCs w:val="22"/>
        </w:rPr>
        <w:t>–</w:t>
      </w:r>
      <w:r w:rsidRPr="004625A1">
        <w:rPr>
          <w:sz w:val="22"/>
          <w:szCs w:val="22"/>
        </w:rPr>
        <w:t xml:space="preserve"> фактически наличие проектной документации [1]» [11]. </w:t>
      </w:r>
    </w:p>
    <w:p w14:paraId="561A952D" w14:textId="3C30DE0E" w:rsidR="004625A1" w:rsidRPr="00E03379" w:rsidRDefault="00BA35B6" w:rsidP="0077385D">
      <w:pPr>
        <w:pStyle w:val="2"/>
      </w:pPr>
      <w:r>
        <w:t xml:space="preserve">3. </w:t>
      </w:r>
      <w:r w:rsidR="004625A1" w:rsidRPr="00E03379">
        <w:t>Открытая проектная документация и проблемы повторного использования открытых кодов</w:t>
      </w:r>
    </w:p>
    <w:p w14:paraId="54D9B01F" w14:textId="77777777" w:rsidR="004625A1" w:rsidRPr="004625A1" w:rsidRDefault="004625A1" w:rsidP="00DB0215">
      <w:pPr>
        <w:pStyle w:val="af3"/>
        <w:spacing w:before="0" w:beforeAutospacing="0" w:after="0" w:afterAutospacing="0"/>
        <w:rPr>
          <w:sz w:val="22"/>
          <w:szCs w:val="22"/>
        </w:rPr>
      </w:pPr>
      <w:r w:rsidRPr="004625A1">
        <w:rPr>
          <w:sz w:val="22"/>
          <w:szCs w:val="22"/>
        </w:rPr>
        <w:t xml:space="preserve">Наличие открытой проектной документации может помочь и в решении проблемы повторного использования открытых кодов. Вот что по этому поводу говорит президент </w:t>
      </w:r>
      <w:proofErr w:type="spellStart"/>
      <w:r w:rsidRPr="00BD78FA">
        <w:rPr>
          <w:i/>
          <w:sz w:val="22"/>
          <w:szCs w:val="22"/>
        </w:rPr>
        <w:t>Bell</w:t>
      </w:r>
      <w:proofErr w:type="spellEnd"/>
      <w:r w:rsidRPr="00BD78FA">
        <w:rPr>
          <w:i/>
          <w:sz w:val="22"/>
          <w:szCs w:val="22"/>
        </w:rPr>
        <w:t xml:space="preserve"> </w:t>
      </w:r>
      <w:proofErr w:type="spellStart"/>
      <w:r w:rsidRPr="00BD78FA">
        <w:rPr>
          <w:i/>
          <w:sz w:val="22"/>
          <w:szCs w:val="22"/>
        </w:rPr>
        <w:t>Labs</w:t>
      </w:r>
      <w:proofErr w:type="spellEnd"/>
      <w:r w:rsidRPr="004625A1">
        <w:rPr>
          <w:sz w:val="22"/>
          <w:szCs w:val="22"/>
        </w:rPr>
        <w:t xml:space="preserve"> по исследованиям Джеффри Яффе [12]: «Самые серьезные трудности связаны с тестированием. Применение свободно распространяемых решений означает, что большая часть компонентов уже есть в отрасли, и </w:t>
      </w:r>
      <w:r w:rsidR="00BD78FA">
        <w:rPr>
          <w:sz w:val="22"/>
          <w:szCs w:val="22"/>
        </w:rPr>
        <w:t>В</w:t>
      </w:r>
      <w:r w:rsidRPr="004625A1">
        <w:rPr>
          <w:sz w:val="22"/>
          <w:szCs w:val="22"/>
        </w:rPr>
        <w:t xml:space="preserve">ам нет необходимости создавать их самим. </w:t>
      </w:r>
    </w:p>
    <w:p w14:paraId="3E4667C2" w14:textId="77777777" w:rsidR="004625A1" w:rsidRPr="004625A1" w:rsidRDefault="004625A1" w:rsidP="00BD78FA">
      <w:pPr>
        <w:pStyle w:val="af3"/>
        <w:spacing w:beforeLines="40" w:before="96" w:beforeAutospacing="0" w:afterLines="40" w:after="96" w:afterAutospacing="0"/>
        <w:rPr>
          <w:sz w:val="22"/>
          <w:szCs w:val="22"/>
        </w:rPr>
      </w:pPr>
      <w:r w:rsidRPr="004625A1">
        <w:rPr>
          <w:sz w:val="22"/>
          <w:szCs w:val="22"/>
        </w:rPr>
        <w:t xml:space="preserve">Но когда код </w:t>
      </w:r>
      <w:r w:rsidR="00BD78FA">
        <w:rPr>
          <w:sz w:val="22"/>
          <w:szCs w:val="22"/>
        </w:rPr>
        <w:t>–</w:t>
      </w:r>
      <w:r w:rsidRPr="004625A1">
        <w:rPr>
          <w:sz w:val="22"/>
          <w:szCs w:val="22"/>
        </w:rPr>
        <w:t xml:space="preserve"> достояние отрасли, причем технологические процессы его создания не ясны, возникает вопрос, насколько тщательно этот код протестирован. И когда </w:t>
      </w:r>
      <w:r w:rsidR="00B94153">
        <w:rPr>
          <w:sz w:val="22"/>
          <w:szCs w:val="22"/>
        </w:rPr>
        <w:t>В</w:t>
      </w:r>
      <w:r w:rsidRPr="004625A1">
        <w:rPr>
          <w:sz w:val="22"/>
          <w:szCs w:val="22"/>
        </w:rPr>
        <w:t xml:space="preserve">ы объединяете подобные компоненты, </w:t>
      </w:r>
      <w:r w:rsidR="00B94153">
        <w:rPr>
          <w:sz w:val="22"/>
          <w:szCs w:val="22"/>
        </w:rPr>
        <w:t>В</w:t>
      </w:r>
      <w:r w:rsidRPr="004625A1">
        <w:rPr>
          <w:sz w:val="22"/>
          <w:szCs w:val="22"/>
        </w:rPr>
        <w:t xml:space="preserve">ам остается только надеяться, что все это вместе будет работать. Так что непонятно, насколько действительно в данном случае можно говорить о серьезной экономии. </w:t>
      </w:r>
    </w:p>
    <w:p w14:paraId="2E0756CB" w14:textId="77777777" w:rsidR="004625A1" w:rsidRPr="004625A1" w:rsidRDefault="004625A1" w:rsidP="00BD78FA">
      <w:pPr>
        <w:pStyle w:val="af3"/>
        <w:spacing w:beforeLines="40" w:before="96" w:beforeAutospacing="0" w:afterLines="40" w:after="96" w:afterAutospacing="0"/>
        <w:rPr>
          <w:sz w:val="22"/>
          <w:szCs w:val="22"/>
        </w:rPr>
      </w:pPr>
      <w:r w:rsidRPr="004625A1">
        <w:rPr>
          <w:sz w:val="22"/>
          <w:szCs w:val="22"/>
        </w:rPr>
        <w:t xml:space="preserve">Предложить новые процессы и технологии, причем так, чтобы довести свободно распространяемые решения до уровня, который вы запланировали и которого добились сами, </w:t>
      </w:r>
      <w:r w:rsidR="00B94153">
        <w:rPr>
          <w:sz w:val="22"/>
          <w:szCs w:val="22"/>
        </w:rPr>
        <w:t>–</w:t>
      </w:r>
      <w:r w:rsidRPr="004625A1">
        <w:rPr>
          <w:sz w:val="22"/>
          <w:szCs w:val="22"/>
        </w:rPr>
        <w:t xml:space="preserve"> весьма нетривиальная проблема в сфере методов разработки </w:t>
      </w:r>
      <w:r w:rsidR="00B94153">
        <w:rPr>
          <w:sz w:val="22"/>
          <w:szCs w:val="22"/>
        </w:rPr>
        <w:t>ПО</w:t>
      </w:r>
      <w:r w:rsidRPr="004625A1">
        <w:rPr>
          <w:sz w:val="22"/>
          <w:szCs w:val="22"/>
        </w:rPr>
        <w:t xml:space="preserve">». </w:t>
      </w:r>
    </w:p>
    <w:p w14:paraId="6A997100" w14:textId="77777777" w:rsidR="004625A1" w:rsidRPr="004625A1" w:rsidRDefault="004625A1" w:rsidP="00BD78FA">
      <w:pPr>
        <w:pStyle w:val="af3"/>
        <w:spacing w:beforeLines="40" w:before="96" w:beforeAutospacing="0" w:afterLines="40" w:after="96" w:afterAutospacing="0"/>
        <w:rPr>
          <w:sz w:val="22"/>
          <w:szCs w:val="22"/>
        </w:rPr>
      </w:pPr>
      <w:r w:rsidRPr="004625A1">
        <w:rPr>
          <w:sz w:val="22"/>
          <w:szCs w:val="22"/>
        </w:rPr>
        <w:t xml:space="preserve">Примерно о том же самом сказано в работе [13]: «Изучение того, как используются программы с открытым кодом в крупных корпорациях, помогло определить, почему так медленно распространяются все технологии с открытыми кодами за исключением </w:t>
      </w:r>
      <w:proofErr w:type="spellStart"/>
      <w:r w:rsidRPr="00B94153">
        <w:rPr>
          <w:i/>
          <w:sz w:val="22"/>
          <w:szCs w:val="22"/>
        </w:rPr>
        <w:t>Linux</w:t>
      </w:r>
      <w:proofErr w:type="spellEnd"/>
      <w:r w:rsidRPr="004625A1">
        <w:rPr>
          <w:sz w:val="22"/>
          <w:szCs w:val="22"/>
        </w:rPr>
        <w:t xml:space="preserve">. </w:t>
      </w:r>
    </w:p>
    <w:p w14:paraId="1B91033D" w14:textId="77777777" w:rsidR="004625A1" w:rsidRPr="004625A1" w:rsidRDefault="004625A1" w:rsidP="00BD78FA">
      <w:pPr>
        <w:pStyle w:val="af3"/>
        <w:spacing w:beforeLines="40" w:before="96" w:beforeAutospacing="0" w:afterLines="40" w:after="96" w:afterAutospacing="0"/>
        <w:rPr>
          <w:sz w:val="22"/>
          <w:szCs w:val="22"/>
        </w:rPr>
      </w:pPr>
      <w:r w:rsidRPr="004625A1">
        <w:rPr>
          <w:sz w:val="22"/>
          <w:szCs w:val="22"/>
        </w:rPr>
        <w:t xml:space="preserve">У предприятий возникает немало проблем с интеграцией таких компонентов. К тому же пользователи говорят, что им самим приходится проводить тщательное тестирование подобных разработок. </w:t>
      </w:r>
    </w:p>
    <w:p w14:paraId="253606C4" w14:textId="77777777" w:rsidR="004625A1" w:rsidRPr="004625A1" w:rsidRDefault="004625A1" w:rsidP="00BD78FA">
      <w:pPr>
        <w:pStyle w:val="af3"/>
        <w:spacing w:beforeLines="40" w:before="96" w:beforeAutospacing="0" w:afterLines="40" w:after="96" w:afterAutospacing="0"/>
        <w:rPr>
          <w:sz w:val="22"/>
          <w:szCs w:val="22"/>
        </w:rPr>
      </w:pPr>
      <w:r w:rsidRPr="004625A1">
        <w:rPr>
          <w:sz w:val="22"/>
          <w:szCs w:val="22"/>
        </w:rPr>
        <w:lastRenderedPageBreak/>
        <w:t>Ещ</w:t>
      </w:r>
      <w:r w:rsidR="00371FBD">
        <w:rPr>
          <w:sz w:val="22"/>
          <w:szCs w:val="22"/>
        </w:rPr>
        <w:t>е одна проблема в этой области –</w:t>
      </w:r>
      <w:r w:rsidRPr="004625A1">
        <w:rPr>
          <w:sz w:val="22"/>
          <w:szCs w:val="22"/>
        </w:rPr>
        <w:t xml:space="preserve"> отсутствие коммерческих структур, которые помогли бы решить все возникающие вопросы. Лицензия </w:t>
      </w:r>
      <w:r w:rsidR="00371FBD">
        <w:rPr>
          <w:sz w:val="22"/>
          <w:szCs w:val="22"/>
        </w:rPr>
        <w:t>–</w:t>
      </w:r>
      <w:r w:rsidRPr="004625A1">
        <w:rPr>
          <w:sz w:val="22"/>
          <w:szCs w:val="22"/>
        </w:rPr>
        <w:t xml:space="preserve"> это еще не все. </w:t>
      </w:r>
    </w:p>
    <w:p w14:paraId="24AE4B3F" w14:textId="77777777" w:rsidR="004625A1" w:rsidRPr="004625A1" w:rsidRDefault="004625A1" w:rsidP="00BD78FA">
      <w:pPr>
        <w:pStyle w:val="af3"/>
        <w:spacing w:beforeLines="40" w:before="96" w:beforeAutospacing="0" w:afterLines="40" w:after="96" w:afterAutospacing="0"/>
        <w:rPr>
          <w:sz w:val="22"/>
          <w:szCs w:val="22"/>
        </w:rPr>
      </w:pPr>
      <w:r w:rsidRPr="004625A1">
        <w:rPr>
          <w:sz w:val="22"/>
          <w:szCs w:val="22"/>
        </w:rPr>
        <w:t xml:space="preserve">За рамки </w:t>
      </w:r>
      <w:proofErr w:type="spellStart"/>
      <w:r w:rsidRPr="00371FBD">
        <w:rPr>
          <w:i/>
          <w:sz w:val="22"/>
          <w:szCs w:val="22"/>
        </w:rPr>
        <w:t>Linux</w:t>
      </w:r>
      <w:proofErr w:type="spellEnd"/>
      <w:r w:rsidRPr="00371FBD">
        <w:rPr>
          <w:i/>
          <w:sz w:val="22"/>
          <w:szCs w:val="22"/>
        </w:rPr>
        <w:t xml:space="preserve"> </w:t>
      </w:r>
      <w:r w:rsidRPr="004625A1">
        <w:rPr>
          <w:sz w:val="22"/>
          <w:szCs w:val="22"/>
        </w:rPr>
        <w:t xml:space="preserve">потребитель выйдет лишь после того, как убедится в уровне технической поддержки других продуктов с открытым кодом». </w:t>
      </w:r>
    </w:p>
    <w:p w14:paraId="4D8972A6" w14:textId="77777777" w:rsidR="004625A1" w:rsidRPr="004625A1" w:rsidRDefault="004625A1" w:rsidP="00BD78FA">
      <w:pPr>
        <w:pStyle w:val="af3"/>
        <w:spacing w:beforeLines="40" w:before="96" w:beforeAutospacing="0" w:afterLines="40" w:after="96" w:afterAutospacing="0"/>
        <w:rPr>
          <w:sz w:val="22"/>
          <w:szCs w:val="22"/>
        </w:rPr>
      </w:pPr>
      <w:r w:rsidRPr="004625A1">
        <w:rPr>
          <w:sz w:val="22"/>
          <w:szCs w:val="22"/>
        </w:rPr>
        <w:t xml:space="preserve">Несмотря на то, что здесь проектная документация не упоминается, несомненно, что ее наличие может резко повысить степень доверия к программам с открытым кодом. </w:t>
      </w:r>
    </w:p>
    <w:p w14:paraId="2D001E13" w14:textId="11EF07B1" w:rsidR="004625A1" w:rsidRPr="00E03379" w:rsidRDefault="00E90319" w:rsidP="0077385D">
      <w:pPr>
        <w:pStyle w:val="2"/>
      </w:pPr>
      <w:r>
        <w:t xml:space="preserve">4. </w:t>
      </w:r>
      <w:r w:rsidR="00371FBD" w:rsidRPr="00E03379">
        <w:t xml:space="preserve">Классики программирования и открытая проектная </w:t>
      </w:r>
      <w:r w:rsidR="004625A1" w:rsidRPr="00E03379">
        <w:t>документация</w:t>
      </w:r>
    </w:p>
    <w:p w14:paraId="788E9B96" w14:textId="77777777" w:rsidR="004625A1" w:rsidRPr="004625A1" w:rsidRDefault="004625A1" w:rsidP="00DB0215">
      <w:pPr>
        <w:pStyle w:val="af3"/>
        <w:spacing w:before="0" w:beforeAutospacing="0" w:after="0" w:afterAutospacing="0"/>
        <w:rPr>
          <w:sz w:val="22"/>
          <w:szCs w:val="22"/>
        </w:rPr>
      </w:pPr>
      <w:r w:rsidRPr="004625A1">
        <w:rPr>
          <w:sz w:val="22"/>
          <w:szCs w:val="22"/>
        </w:rPr>
        <w:t xml:space="preserve">Со словами о необходимости разработки проектной документации обратился к своим последователям </w:t>
      </w:r>
      <w:proofErr w:type="spellStart"/>
      <w:r w:rsidRPr="004625A1">
        <w:rPr>
          <w:sz w:val="22"/>
          <w:szCs w:val="22"/>
        </w:rPr>
        <w:t>Линус</w:t>
      </w:r>
      <w:proofErr w:type="spellEnd"/>
      <w:r w:rsidRPr="004625A1">
        <w:rPr>
          <w:sz w:val="22"/>
          <w:szCs w:val="22"/>
        </w:rPr>
        <w:t xml:space="preserve"> </w:t>
      </w:r>
      <w:proofErr w:type="spellStart"/>
      <w:r w:rsidRPr="004625A1">
        <w:rPr>
          <w:sz w:val="22"/>
          <w:szCs w:val="22"/>
        </w:rPr>
        <w:t>Торвальдс</w:t>
      </w:r>
      <w:proofErr w:type="spellEnd"/>
      <w:r w:rsidRPr="004625A1">
        <w:rPr>
          <w:sz w:val="22"/>
          <w:szCs w:val="22"/>
        </w:rPr>
        <w:t>: «Во избежание повторения еще через десять лет неприятностей, аналогичных имевшим место с </w:t>
      </w:r>
      <w:r w:rsidRPr="00371FBD">
        <w:rPr>
          <w:i/>
          <w:sz w:val="22"/>
          <w:szCs w:val="22"/>
        </w:rPr>
        <w:t>SCO</w:t>
      </w:r>
      <w:r w:rsidRPr="004625A1">
        <w:rPr>
          <w:sz w:val="22"/>
          <w:szCs w:val="22"/>
        </w:rPr>
        <w:t xml:space="preserve">, я предлагаю ввести процесс явного документирования </w:t>
      </w:r>
      <w:r w:rsidRPr="00371FBD">
        <w:rPr>
          <w:i/>
          <w:sz w:val="22"/>
          <w:szCs w:val="22"/>
        </w:rPr>
        <w:t>не только источников отдельных фрагментов …, но и того, каким путем они шли</w:t>
      </w:r>
      <w:r w:rsidRPr="004625A1">
        <w:rPr>
          <w:sz w:val="22"/>
          <w:szCs w:val="22"/>
        </w:rPr>
        <w:t xml:space="preserve">» [14]. </w:t>
      </w:r>
    </w:p>
    <w:p w14:paraId="11F3BDC9" w14:textId="77777777" w:rsidR="004625A1" w:rsidRPr="004625A1" w:rsidRDefault="004625A1" w:rsidP="00BD78FA">
      <w:pPr>
        <w:pStyle w:val="af3"/>
        <w:spacing w:beforeLines="40" w:before="96" w:beforeAutospacing="0" w:afterLines="40" w:after="96" w:afterAutospacing="0"/>
        <w:rPr>
          <w:sz w:val="22"/>
          <w:szCs w:val="22"/>
        </w:rPr>
      </w:pPr>
      <w:r w:rsidRPr="004625A1">
        <w:rPr>
          <w:sz w:val="22"/>
          <w:szCs w:val="22"/>
        </w:rPr>
        <w:t xml:space="preserve">О документации в рамках движения </w:t>
      </w:r>
      <w:proofErr w:type="spellStart"/>
      <w:r w:rsidRPr="00371FBD">
        <w:rPr>
          <w:i/>
          <w:sz w:val="22"/>
          <w:szCs w:val="22"/>
        </w:rPr>
        <w:t>Free</w:t>
      </w:r>
      <w:proofErr w:type="spellEnd"/>
      <w:r w:rsidRPr="00371FBD">
        <w:rPr>
          <w:i/>
          <w:sz w:val="22"/>
          <w:szCs w:val="22"/>
        </w:rPr>
        <w:t xml:space="preserve"> </w:t>
      </w:r>
      <w:proofErr w:type="spellStart"/>
      <w:r w:rsidRPr="00371FBD">
        <w:rPr>
          <w:i/>
          <w:sz w:val="22"/>
          <w:szCs w:val="22"/>
        </w:rPr>
        <w:t>Software</w:t>
      </w:r>
      <w:proofErr w:type="spellEnd"/>
      <w:r w:rsidRPr="00371FBD">
        <w:rPr>
          <w:i/>
          <w:sz w:val="22"/>
          <w:szCs w:val="22"/>
        </w:rPr>
        <w:t xml:space="preserve"> </w:t>
      </w:r>
      <w:proofErr w:type="spellStart"/>
      <w:r w:rsidRPr="00371FBD">
        <w:rPr>
          <w:i/>
          <w:sz w:val="22"/>
          <w:szCs w:val="22"/>
        </w:rPr>
        <w:t>Foundation</w:t>
      </w:r>
      <w:proofErr w:type="spellEnd"/>
      <w:r w:rsidRPr="004625A1">
        <w:rPr>
          <w:sz w:val="22"/>
          <w:szCs w:val="22"/>
        </w:rPr>
        <w:t xml:space="preserve"> заговорил его основатель Ричард </w:t>
      </w:r>
      <w:proofErr w:type="spellStart"/>
      <w:r w:rsidRPr="004625A1">
        <w:rPr>
          <w:sz w:val="22"/>
          <w:szCs w:val="22"/>
        </w:rPr>
        <w:t>Столлман</w:t>
      </w:r>
      <w:proofErr w:type="spellEnd"/>
      <w:r w:rsidRPr="004625A1">
        <w:rPr>
          <w:sz w:val="22"/>
          <w:szCs w:val="22"/>
        </w:rPr>
        <w:t>: «Наиболее дефицитной составляющей свободных операционных систем является не </w:t>
      </w:r>
      <w:r w:rsidR="00371FBD">
        <w:rPr>
          <w:sz w:val="22"/>
          <w:szCs w:val="22"/>
        </w:rPr>
        <w:t>ПО</w:t>
      </w:r>
      <w:r w:rsidRPr="004625A1">
        <w:rPr>
          <w:sz w:val="22"/>
          <w:szCs w:val="22"/>
        </w:rPr>
        <w:t xml:space="preserve">, а хорошие свободные руководства, которые могут включаться в их состав. Многие из наших важнейших программ не полностью документированы. Документация представляет собой неотъемлемую часть любого программного пакета. Когда важный свободный программный продукт ее не имеет, в этом его основной недостаток. На сегодня мы имеем много подобных прорех… Будут ли у разработчиков свободного </w:t>
      </w:r>
      <w:r w:rsidR="00371FBD">
        <w:rPr>
          <w:sz w:val="22"/>
          <w:szCs w:val="22"/>
        </w:rPr>
        <w:t>ПО</w:t>
      </w:r>
      <w:r w:rsidRPr="004625A1">
        <w:rPr>
          <w:sz w:val="22"/>
          <w:szCs w:val="22"/>
        </w:rPr>
        <w:t xml:space="preserve"> достаточные знания и решимость, чтобы выпустить полный комплект документации?» [15]. </w:t>
      </w:r>
    </w:p>
    <w:p w14:paraId="4EC477E6" w14:textId="77777777" w:rsidR="004625A1" w:rsidRPr="004625A1" w:rsidRDefault="004625A1" w:rsidP="00E06C0A">
      <w:pPr>
        <w:pStyle w:val="af3"/>
        <w:spacing w:beforeLines="40" w:before="96" w:beforeAutospacing="0" w:afterLines="40" w:after="96" w:afterAutospacing="0"/>
        <w:rPr>
          <w:sz w:val="22"/>
          <w:szCs w:val="22"/>
        </w:rPr>
      </w:pPr>
      <w:r w:rsidRPr="004625A1">
        <w:rPr>
          <w:sz w:val="22"/>
          <w:szCs w:val="22"/>
        </w:rPr>
        <w:t xml:space="preserve">Изложенное, видимо, явилось основанием для того, что на конференции </w:t>
      </w:r>
      <w:r w:rsidRPr="00371FBD">
        <w:rPr>
          <w:i/>
          <w:sz w:val="22"/>
          <w:szCs w:val="22"/>
        </w:rPr>
        <w:t>LinuxSummit-2004</w:t>
      </w:r>
      <w:r w:rsidRPr="004625A1">
        <w:rPr>
          <w:sz w:val="22"/>
          <w:szCs w:val="22"/>
        </w:rPr>
        <w:t xml:space="preserve"> в Хельсинки </w:t>
      </w:r>
      <w:r w:rsidR="00371FBD">
        <w:rPr>
          <w:sz w:val="22"/>
          <w:szCs w:val="22"/>
        </w:rPr>
        <w:t xml:space="preserve">мой </w:t>
      </w:r>
      <w:r w:rsidRPr="004625A1">
        <w:rPr>
          <w:sz w:val="22"/>
          <w:szCs w:val="22"/>
        </w:rPr>
        <w:t xml:space="preserve">доклад о движении за открытую проектную документацию [16] следовал непосредственно за докладом о движении за свободное программное обеспечение [17]. </w:t>
      </w:r>
    </w:p>
    <w:p w14:paraId="62388F04" w14:textId="0A739FD9" w:rsidR="004625A1" w:rsidRPr="00E03379" w:rsidRDefault="00E90319" w:rsidP="0077385D">
      <w:pPr>
        <w:pStyle w:val="2"/>
      </w:pPr>
      <w:r>
        <w:t xml:space="preserve">5. </w:t>
      </w:r>
      <w:r w:rsidR="004625A1" w:rsidRPr="00E03379">
        <w:t>О движении за открытую проектную документацию</w:t>
      </w:r>
    </w:p>
    <w:p w14:paraId="2ED36BD7" w14:textId="77777777" w:rsidR="004625A1" w:rsidRPr="004625A1" w:rsidRDefault="004625A1" w:rsidP="00E06C0A">
      <w:pPr>
        <w:pStyle w:val="af3"/>
        <w:spacing w:before="0" w:beforeAutospacing="0" w:after="0" w:afterAutospacing="0"/>
        <w:rPr>
          <w:sz w:val="22"/>
          <w:szCs w:val="22"/>
        </w:rPr>
      </w:pPr>
      <w:r w:rsidRPr="004625A1">
        <w:rPr>
          <w:sz w:val="22"/>
          <w:szCs w:val="22"/>
        </w:rPr>
        <w:t xml:space="preserve">Начали появляться книги (пока только на русском языке), в которых подтверждается целесообразность </w:t>
      </w:r>
      <w:r w:rsidR="00371FBD">
        <w:rPr>
          <w:sz w:val="22"/>
          <w:szCs w:val="22"/>
        </w:rPr>
        <w:t xml:space="preserve">поддержки </w:t>
      </w:r>
      <w:r w:rsidRPr="004625A1">
        <w:rPr>
          <w:sz w:val="22"/>
          <w:szCs w:val="22"/>
        </w:rPr>
        <w:t xml:space="preserve">предложенного движения. Так в книге [18] сказано: «Интересно </w:t>
      </w:r>
      <w:r w:rsidRPr="004625A1">
        <w:rPr>
          <w:sz w:val="22"/>
          <w:szCs w:val="22"/>
        </w:rPr>
        <w:lastRenderedPageBreak/>
        <w:t xml:space="preserve">проделать следующий мысленный эксперимент: а что было бы, если бы математики работали примерно в таких же условиях, как программисты? </w:t>
      </w:r>
    </w:p>
    <w:p w14:paraId="7FDCD358" w14:textId="77777777" w:rsidR="004625A1" w:rsidRPr="004625A1" w:rsidRDefault="004625A1" w:rsidP="00BD78FA">
      <w:pPr>
        <w:pStyle w:val="af3"/>
        <w:spacing w:beforeLines="40" w:before="96" w:beforeAutospacing="0" w:afterLines="40" w:after="96" w:afterAutospacing="0"/>
        <w:rPr>
          <w:sz w:val="22"/>
          <w:szCs w:val="22"/>
        </w:rPr>
      </w:pPr>
      <w:r w:rsidRPr="004625A1">
        <w:rPr>
          <w:sz w:val="22"/>
          <w:szCs w:val="22"/>
        </w:rPr>
        <w:t xml:space="preserve">Ясно, что если бы </w:t>
      </w:r>
      <w:r w:rsidRPr="00371FBD">
        <w:rPr>
          <w:b/>
          <w:sz w:val="22"/>
          <w:szCs w:val="22"/>
        </w:rPr>
        <w:t>математик, опубликовавший теорему, брал деньги</w:t>
      </w:r>
      <w:r w:rsidRPr="004625A1">
        <w:rPr>
          <w:sz w:val="22"/>
          <w:szCs w:val="22"/>
        </w:rPr>
        <w:t xml:space="preserve"> (а тем более требовал бы их заранее) </w:t>
      </w:r>
      <w:r w:rsidRPr="00371FBD">
        <w:rPr>
          <w:b/>
          <w:sz w:val="22"/>
          <w:szCs w:val="22"/>
        </w:rPr>
        <w:t>за каждое ее использование</w:t>
      </w:r>
      <w:r w:rsidRPr="004625A1">
        <w:rPr>
          <w:sz w:val="22"/>
          <w:szCs w:val="22"/>
        </w:rPr>
        <w:t>, то </w:t>
      </w:r>
      <w:proofErr w:type="spellStart"/>
      <w:r w:rsidRPr="004625A1">
        <w:rPr>
          <w:sz w:val="22"/>
          <w:szCs w:val="22"/>
        </w:rPr>
        <w:t>переиспользование</w:t>
      </w:r>
      <w:proofErr w:type="spellEnd"/>
      <w:r w:rsidRPr="004625A1">
        <w:rPr>
          <w:sz w:val="22"/>
          <w:szCs w:val="22"/>
        </w:rPr>
        <w:t xml:space="preserve"> (повторное </w:t>
      </w:r>
      <w:r w:rsidR="00A8666C">
        <w:rPr>
          <w:sz w:val="22"/>
          <w:szCs w:val="22"/>
        </w:rPr>
        <w:t>и</w:t>
      </w:r>
      <w:r w:rsidRPr="004625A1">
        <w:rPr>
          <w:sz w:val="22"/>
          <w:szCs w:val="22"/>
        </w:rPr>
        <w:t>спользование) сразу бы сильно сократилось. Даже если бы он не брал деньги за теорему саму по себе, но </w:t>
      </w:r>
      <w:proofErr w:type="spellStart"/>
      <w:r w:rsidRPr="004625A1">
        <w:rPr>
          <w:sz w:val="22"/>
          <w:szCs w:val="22"/>
        </w:rPr>
        <w:t>секретил</w:t>
      </w:r>
      <w:proofErr w:type="spellEnd"/>
      <w:r w:rsidRPr="004625A1">
        <w:rPr>
          <w:sz w:val="22"/>
          <w:szCs w:val="22"/>
        </w:rPr>
        <w:t xml:space="preserve"> бы ее доказательство и угрожал бы уголовным преследованием всякому, кто осмелится понять (дизассемблировать) написанный им текст, то ситуация пришла бы к тому же мертвому концу (здесь эта калька английского слова лучше русского словечка </w:t>
      </w:r>
      <w:r w:rsidR="00A8666C">
        <w:rPr>
          <w:sz w:val="22"/>
          <w:szCs w:val="22"/>
        </w:rPr>
        <w:t>«</w:t>
      </w:r>
      <w:r w:rsidRPr="004625A1">
        <w:rPr>
          <w:sz w:val="22"/>
          <w:szCs w:val="22"/>
        </w:rPr>
        <w:t>тупик</w:t>
      </w:r>
      <w:r w:rsidR="00A8666C">
        <w:rPr>
          <w:sz w:val="22"/>
          <w:szCs w:val="22"/>
        </w:rPr>
        <w:t>»</w:t>
      </w:r>
      <w:r w:rsidRPr="004625A1">
        <w:rPr>
          <w:sz w:val="22"/>
          <w:szCs w:val="22"/>
        </w:rPr>
        <w:t xml:space="preserve">). Видимо, достаточно было бы, всего-навсего оплачивать труд математиков на повременной основе, проверяя обоснованность отчетов о затраченном времени по числу строк написанного доказательного текста. </w:t>
      </w:r>
    </w:p>
    <w:p w14:paraId="55A4D8AB" w14:textId="77777777" w:rsidR="00C7646C" w:rsidRDefault="004625A1" w:rsidP="00BD78FA">
      <w:pPr>
        <w:pStyle w:val="af3"/>
        <w:spacing w:beforeLines="40" w:before="96" w:beforeAutospacing="0" w:afterLines="40" w:after="96" w:afterAutospacing="0"/>
        <w:rPr>
          <w:sz w:val="22"/>
          <w:szCs w:val="22"/>
        </w:rPr>
      </w:pPr>
      <w:r w:rsidRPr="004625A1">
        <w:rPr>
          <w:sz w:val="22"/>
          <w:szCs w:val="22"/>
        </w:rPr>
        <w:t xml:space="preserve">Это, может быть, не убило бы </w:t>
      </w:r>
      <w:proofErr w:type="spellStart"/>
      <w:r w:rsidRPr="004625A1">
        <w:rPr>
          <w:sz w:val="22"/>
          <w:szCs w:val="22"/>
        </w:rPr>
        <w:t>переиспользование</w:t>
      </w:r>
      <w:proofErr w:type="spellEnd"/>
      <w:r w:rsidRPr="004625A1">
        <w:rPr>
          <w:sz w:val="22"/>
          <w:szCs w:val="22"/>
        </w:rPr>
        <w:t xml:space="preserve"> полностью, но любой математик (а не только жулики) при каждом удобном случае переписывал бы чужие доказательства своими терминами и с маленькими изменениями. Здесь к тупику пришли бы медленнее, но столь же неизбежно. Мы пришли к важному социальному и практичному выводу: единственным шансом на излечение нынешних подростковых болезней программирования является работа сообществ открытого </w:t>
      </w:r>
      <w:r w:rsidR="00C7646C">
        <w:rPr>
          <w:sz w:val="22"/>
          <w:szCs w:val="22"/>
        </w:rPr>
        <w:t>ПО</w:t>
      </w:r>
      <w:r w:rsidRPr="004625A1">
        <w:rPr>
          <w:sz w:val="22"/>
          <w:szCs w:val="22"/>
        </w:rPr>
        <w:t xml:space="preserve"> и открытой проектной документации [1]». </w:t>
      </w:r>
    </w:p>
    <w:p w14:paraId="30190225" w14:textId="77777777" w:rsidR="004625A1" w:rsidRPr="004625A1" w:rsidRDefault="004625A1" w:rsidP="00BD78FA">
      <w:pPr>
        <w:pStyle w:val="af3"/>
        <w:spacing w:beforeLines="40" w:before="96" w:beforeAutospacing="0" w:afterLines="40" w:after="96" w:afterAutospacing="0"/>
        <w:rPr>
          <w:sz w:val="22"/>
          <w:szCs w:val="22"/>
        </w:rPr>
      </w:pPr>
      <w:r w:rsidRPr="004625A1">
        <w:rPr>
          <w:sz w:val="22"/>
          <w:szCs w:val="22"/>
        </w:rPr>
        <w:t xml:space="preserve">В другой книге [19] также отмечено место движения за открытую проектную документацию в области создания свободного </w:t>
      </w:r>
      <w:r w:rsidR="00C7646C">
        <w:rPr>
          <w:sz w:val="22"/>
          <w:szCs w:val="22"/>
        </w:rPr>
        <w:t>ПО</w:t>
      </w:r>
      <w:r w:rsidRPr="004625A1">
        <w:rPr>
          <w:sz w:val="22"/>
          <w:szCs w:val="22"/>
        </w:rPr>
        <w:t xml:space="preserve">: «В указанном направлении мы видим три основных этапа. </w:t>
      </w:r>
    </w:p>
    <w:p w14:paraId="4A74201B" w14:textId="77777777" w:rsidR="004625A1" w:rsidRPr="00BD78FA" w:rsidRDefault="004625A1" w:rsidP="00B80771">
      <w:pPr>
        <w:numPr>
          <w:ilvl w:val="0"/>
          <w:numId w:val="10"/>
        </w:numPr>
        <w:tabs>
          <w:tab w:val="clear" w:pos="720"/>
          <w:tab w:val="left" w:pos="0"/>
          <w:tab w:val="left" w:pos="284"/>
        </w:tabs>
        <w:spacing w:beforeLines="40" w:before="96" w:afterLines="40" w:after="96"/>
        <w:ind w:left="0" w:firstLine="0"/>
        <w:rPr>
          <w:sz w:val="22"/>
          <w:szCs w:val="22"/>
        </w:rPr>
      </w:pPr>
      <w:r w:rsidRPr="00BD78FA">
        <w:rPr>
          <w:sz w:val="22"/>
          <w:szCs w:val="22"/>
        </w:rPr>
        <w:t>Движение за свободное программное обеспечение (</w:t>
      </w:r>
      <w:proofErr w:type="spellStart"/>
      <w:r w:rsidRPr="00BD78FA">
        <w:rPr>
          <w:i/>
          <w:sz w:val="22"/>
          <w:szCs w:val="22"/>
        </w:rPr>
        <w:t>Free</w:t>
      </w:r>
      <w:proofErr w:type="spellEnd"/>
      <w:r w:rsidRPr="00BD78FA">
        <w:rPr>
          <w:i/>
          <w:sz w:val="22"/>
          <w:szCs w:val="22"/>
        </w:rPr>
        <w:t xml:space="preserve"> </w:t>
      </w:r>
      <w:proofErr w:type="spellStart"/>
      <w:r w:rsidRPr="00BD78FA">
        <w:rPr>
          <w:i/>
          <w:sz w:val="22"/>
          <w:szCs w:val="22"/>
        </w:rPr>
        <w:t>Software</w:t>
      </w:r>
      <w:proofErr w:type="spellEnd"/>
      <w:r w:rsidRPr="00BD78FA">
        <w:rPr>
          <w:i/>
          <w:sz w:val="22"/>
          <w:szCs w:val="22"/>
        </w:rPr>
        <w:t xml:space="preserve"> </w:t>
      </w:r>
      <w:proofErr w:type="spellStart"/>
      <w:r w:rsidRPr="00BD78FA">
        <w:rPr>
          <w:i/>
          <w:sz w:val="22"/>
          <w:szCs w:val="22"/>
        </w:rPr>
        <w:t>Foundation</w:t>
      </w:r>
      <w:proofErr w:type="spellEnd"/>
      <w:r w:rsidRPr="00BD78FA">
        <w:rPr>
          <w:sz w:val="22"/>
          <w:szCs w:val="22"/>
        </w:rPr>
        <w:t xml:space="preserve">). Основателем движения является Ричард </w:t>
      </w:r>
      <w:proofErr w:type="spellStart"/>
      <w:r w:rsidRPr="00BD78FA">
        <w:rPr>
          <w:sz w:val="22"/>
          <w:szCs w:val="22"/>
        </w:rPr>
        <w:t>Столлман</w:t>
      </w:r>
      <w:proofErr w:type="spellEnd"/>
      <w:r w:rsidRPr="00BD78FA">
        <w:rPr>
          <w:sz w:val="22"/>
          <w:szCs w:val="22"/>
        </w:rPr>
        <w:t xml:space="preserve"> (</w:t>
      </w:r>
      <w:proofErr w:type="spellStart"/>
      <w:r w:rsidRPr="00BD78FA">
        <w:rPr>
          <w:sz w:val="22"/>
          <w:szCs w:val="22"/>
        </w:rPr>
        <w:t>Richard</w:t>
      </w:r>
      <w:proofErr w:type="spellEnd"/>
      <w:r w:rsidRPr="00BD78FA">
        <w:rPr>
          <w:sz w:val="22"/>
          <w:szCs w:val="22"/>
        </w:rPr>
        <w:t xml:space="preserve"> </w:t>
      </w:r>
      <w:proofErr w:type="spellStart"/>
      <w:r w:rsidRPr="00BD78FA">
        <w:rPr>
          <w:sz w:val="22"/>
          <w:szCs w:val="22"/>
        </w:rPr>
        <w:t>Stallman</w:t>
      </w:r>
      <w:proofErr w:type="spellEnd"/>
      <w:r w:rsidRPr="00BD78FA">
        <w:rPr>
          <w:sz w:val="22"/>
          <w:szCs w:val="22"/>
        </w:rPr>
        <w:t xml:space="preserve">). Начало этого движения связано со стартом проекта </w:t>
      </w:r>
      <w:r w:rsidRPr="00BD78FA">
        <w:rPr>
          <w:i/>
          <w:sz w:val="22"/>
          <w:szCs w:val="22"/>
        </w:rPr>
        <w:t>GNU</w:t>
      </w:r>
      <w:r w:rsidRPr="00BD78FA">
        <w:rPr>
          <w:sz w:val="22"/>
          <w:szCs w:val="22"/>
        </w:rPr>
        <w:t xml:space="preserve"> (</w:t>
      </w:r>
      <w:hyperlink r:id="rId78" w:history="1">
        <w:r w:rsidR="00BD78FA" w:rsidRPr="00BD78FA">
          <w:rPr>
            <w:rStyle w:val="af2"/>
            <w:sz w:val="22"/>
            <w:szCs w:val="22"/>
          </w:rPr>
          <w:t>http://www.gnu.org/</w:t>
        </w:r>
      </w:hyperlink>
      <w:r w:rsidRPr="00BD78FA">
        <w:rPr>
          <w:sz w:val="22"/>
          <w:szCs w:val="22"/>
        </w:rPr>
        <w:t xml:space="preserve">) в 1984 г. </w:t>
      </w:r>
    </w:p>
    <w:p w14:paraId="64007D67" w14:textId="77777777" w:rsidR="004625A1" w:rsidRPr="004625A1" w:rsidRDefault="004625A1" w:rsidP="00B80771">
      <w:pPr>
        <w:numPr>
          <w:ilvl w:val="0"/>
          <w:numId w:val="10"/>
        </w:numPr>
        <w:tabs>
          <w:tab w:val="clear" w:pos="720"/>
          <w:tab w:val="left" w:pos="0"/>
          <w:tab w:val="left" w:pos="284"/>
        </w:tabs>
        <w:spacing w:before="100" w:beforeAutospacing="1" w:after="100" w:afterAutospacing="1"/>
        <w:ind w:left="0" w:firstLine="0"/>
        <w:rPr>
          <w:sz w:val="22"/>
          <w:szCs w:val="22"/>
        </w:rPr>
      </w:pPr>
      <w:r w:rsidRPr="004625A1">
        <w:rPr>
          <w:sz w:val="22"/>
          <w:szCs w:val="22"/>
        </w:rPr>
        <w:t>Движение за открытые исходные тексты (</w:t>
      </w:r>
      <w:proofErr w:type="spellStart"/>
      <w:r w:rsidRPr="00E06C0A">
        <w:rPr>
          <w:i/>
          <w:sz w:val="22"/>
          <w:szCs w:val="22"/>
        </w:rPr>
        <w:t>Open</w:t>
      </w:r>
      <w:proofErr w:type="spellEnd"/>
      <w:r w:rsidRPr="00E06C0A">
        <w:rPr>
          <w:i/>
          <w:sz w:val="22"/>
          <w:szCs w:val="22"/>
        </w:rPr>
        <w:t xml:space="preserve"> </w:t>
      </w:r>
      <w:proofErr w:type="spellStart"/>
      <w:r w:rsidRPr="00E06C0A">
        <w:rPr>
          <w:i/>
          <w:sz w:val="22"/>
          <w:szCs w:val="22"/>
        </w:rPr>
        <w:t>Software</w:t>
      </w:r>
      <w:proofErr w:type="spellEnd"/>
      <w:r w:rsidRPr="00E06C0A">
        <w:rPr>
          <w:i/>
          <w:sz w:val="22"/>
          <w:szCs w:val="22"/>
        </w:rPr>
        <w:t xml:space="preserve"> </w:t>
      </w:r>
      <w:proofErr w:type="spellStart"/>
      <w:r w:rsidRPr="00E06C0A">
        <w:rPr>
          <w:i/>
          <w:sz w:val="22"/>
          <w:szCs w:val="22"/>
        </w:rPr>
        <w:t>Development</w:t>
      </w:r>
      <w:proofErr w:type="spellEnd"/>
      <w:r w:rsidRPr="004625A1">
        <w:rPr>
          <w:sz w:val="22"/>
          <w:szCs w:val="22"/>
        </w:rPr>
        <w:t>). Пропагандистом данного движения с 1998 г. является Эрик Раймонд (</w:t>
      </w:r>
      <w:proofErr w:type="spellStart"/>
      <w:r w:rsidRPr="004625A1">
        <w:rPr>
          <w:sz w:val="22"/>
          <w:szCs w:val="22"/>
        </w:rPr>
        <w:t>Eric</w:t>
      </w:r>
      <w:proofErr w:type="spellEnd"/>
      <w:r w:rsidRPr="004625A1">
        <w:rPr>
          <w:sz w:val="22"/>
          <w:szCs w:val="22"/>
        </w:rPr>
        <w:t xml:space="preserve"> </w:t>
      </w:r>
      <w:proofErr w:type="spellStart"/>
      <w:r w:rsidRPr="004625A1">
        <w:rPr>
          <w:sz w:val="22"/>
          <w:szCs w:val="22"/>
        </w:rPr>
        <w:t>Raymond</w:t>
      </w:r>
      <w:proofErr w:type="spellEnd"/>
      <w:r w:rsidRPr="004625A1">
        <w:rPr>
          <w:sz w:val="22"/>
          <w:szCs w:val="22"/>
        </w:rPr>
        <w:t xml:space="preserve">). </w:t>
      </w:r>
    </w:p>
    <w:p w14:paraId="01D7D135" w14:textId="34A7C0B6" w:rsidR="004625A1" w:rsidRPr="00E06C0A" w:rsidRDefault="004625A1" w:rsidP="00B80771">
      <w:pPr>
        <w:numPr>
          <w:ilvl w:val="0"/>
          <w:numId w:val="10"/>
        </w:numPr>
        <w:tabs>
          <w:tab w:val="clear" w:pos="720"/>
          <w:tab w:val="left" w:pos="0"/>
          <w:tab w:val="left" w:pos="284"/>
        </w:tabs>
        <w:spacing w:before="40" w:after="40"/>
        <w:ind w:left="0" w:firstLine="0"/>
        <w:rPr>
          <w:sz w:val="22"/>
          <w:szCs w:val="22"/>
        </w:rPr>
      </w:pPr>
      <w:r w:rsidRPr="00E06C0A">
        <w:rPr>
          <w:b/>
          <w:sz w:val="22"/>
          <w:szCs w:val="22"/>
        </w:rPr>
        <w:t>Движение за открытую проектную документацию</w:t>
      </w:r>
      <w:r w:rsidRPr="00E06C0A">
        <w:rPr>
          <w:sz w:val="22"/>
          <w:szCs w:val="22"/>
        </w:rPr>
        <w:t xml:space="preserve"> (</w:t>
      </w:r>
      <w:proofErr w:type="spellStart"/>
      <w:r w:rsidRPr="00E06C0A">
        <w:rPr>
          <w:i/>
          <w:sz w:val="22"/>
          <w:szCs w:val="22"/>
        </w:rPr>
        <w:t>Foundation</w:t>
      </w:r>
      <w:proofErr w:type="spellEnd"/>
      <w:r w:rsidRPr="00E06C0A">
        <w:rPr>
          <w:i/>
          <w:sz w:val="22"/>
          <w:szCs w:val="22"/>
        </w:rPr>
        <w:t xml:space="preserve"> </w:t>
      </w:r>
      <w:proofErr w:type="spellStart"/>
      <w:r w:rsidRPr="00E06C0A">
        <w:rPr>
          <w:i/>
          <w:sz w:val="22"/>
          <w:szCs w:val="22"/>
        </w:rPr>
        <w:t>for</w:t>
      </w:r>
      <w:proofErr w:type="spellEnd"/>
      <w:r w:rsidRPr="00E06C0A">
        <w:rPr>
          <w:i/>
          <w:sz w:val="22"/>
          <w:szCs w:val="22"/>
        </w:rPr>
        <w:t xml:space="preserve"> </w:t>
      </w:r>
      <w:proofErr w:type="spellStart"/>
      <w:r w:rsidRPr="00E06C0A">
        <w:rPr>
          <w:i/>
          <w:sz w:val="22"/>
          <w:szCs w:val="22"/>
        </w:rPr>
        <w:t>Open</w:t>
      </w:r>
      <w:proofErr w:type="spellEnd"/>
      <w:r w:rsidRPr="00E06C0A">
        <w:rPr>
          <w:i/>
          <w:sz w:val="22"/>
          <w:szCs w:val="22"/>
        </w:rPr>
        <w:t xml:space="preserve"> </w:t>
      </w:r>
      <w:proofErr w:type="spellStart"/>
      <w:r w:rsidRPr="00E06C0A">
        <w:rPr>
          <w:i/>
          <w:sz w:val="22"/>
          <w:szCs w:val="22"/>
        </w:rPr>
        <w:t>Project</w:t>
      </w:r>
      <w:proofErr w:type="spellEnd"/>
      <w:r w:rsidRPr="00E06C0A">
        <w:rPr>
          <w:i/>
          <w:sz w:val="22"/>
          <w:szCs w:val="22"/>
        </w:rPr>
        <w:t xml:space="preserve"> </w:t>
      </w:r>
      <w:proofErr w:type="spellStart"/>
      <w:r w:rsidRPr="00E06C0A">
        <w:rPr>
          <w:i/>
          <w:sz w:val="22"/>
          <w:szCs w:val="22"/>
        </w:rPr>
        <w:t>Documentation</w:t>
      </w:r>
      <w:proofErr w:type="spellEnd"/>
      <w:r w:rsidRPr="00E06C0A">
        <w:rPr>
          <w:sz w:val="22"/>
          <w:szCs w:val="22"/>
        </w:rPr>
        <w:t xml:space="preserve">). Об организации этого движения было объявлено в 2002 г. на торжественном </w:t>
      </w:r>
      <w:r w:rsidRPr="00E06C0A">
        <w:rPr>
          <w:sz w:val="22"/>
          <w:szCs w:val="22"/>
        </w:rPr>
        <w:lastRenderedPageBreak/>
        <w:t xml:space="preserve">открытии полуфинальных соревнований командного чемпионата мира по программированию </w:t>
      </w:r>
      <w:r w:rsidRPr="00E06C0A">
        <w:rPr>
          <w:i/>
          <w:sz w:val="22"/>
          <w:szCs w:val="22"/>
        </w:rPr>
        <w:t>АСМ</w:t>
      </w:r>
      <w:r w:rsidRPr="00E06C0A">
        <w:rPr>
          <w:sz w:val="22"/>
          <w:szCs w:val="22"/>
        </w:rPr>
        <w:t xml:space="preserve"> профессорами Санкт-Петербургского государственного университета информационных технологий, механики и оптики В.Г. Парфеновым, тем самым, кого </w:t>
      </w:r>
      <w:r w:rsidRPr="00E06C0A">
        <w:rPr>
          <w:i/>
          <w:sz w:val="22"/>
          <w:szCs w:val="22"/>
        </w:rPr>
        <w:t>PC </w:t>
      </w:r>
      <w:proofErr w:type="spellStart"/>
      <w:r w:rsidRPr="00E06C0A">
        <w:rPr>
          <w:i/>
          <w:sz w:val="22"/>
          <w:szCs w:val="22"/>
        </w:rPr>
        <w:t>Week</w:t>
      </w:r>
      <w:proofErr w:type="spellEnd"/>
      <w:r w:rsidRPr="00E06C0A">
        <w:rPr>
          <w:i/>
          <w:sz w:val="22"/>
          <w:szCs w:val="22"/>
        </w:rPr>
        <w:t>/RE</w:t>
      </w:r>
      <w:r w:rsidRPr="00E06C0A">
        <w:rPr>
          <w:sz w:val="22"/>
          <w:szCs w:val="22"/>
        </w:rPr>
        <w:t xml:space="preserve"> (</w:t>
      </w:r>
      <w:hyperlink r:id="rId79" w:history="1">
        <w:r w:rsidR="00E06C0A" w:rsidRPr="00E06C0A">
          <w:rPr>
            <w:rStyle w:val="af2"/>
            <w:sz w:val="22"/>
            <w:szCs w:val="22"/>
          </w:rPr>
          <w:t>http://pcweek.ru/?ID=475103</w:t>
        </w:r>
      </w:hyperlink>
      <w:r w:rsidRPr="00E06C0A">
        <w:rPr>
          <w:sz w:val="22"/>
          <w:szCs w:val="22"/>
        </w:rPr>
        <w:t>) поздравлял с присуждением ему в составе творческого коллектива Премии Президента РФ в области образования за организацию и проведение олимпиад по программированию, и А.А. </w:t>
      </w:r>
      <w:proofErr w:type="spellStart"/>
      <w:r w:rsidRPr="00E06C0A">
        <w:rPr>
          <w:sz w:val="22"/>
          <w:szCs w:val="22"/>
        </w:rPr>
        <w:t>Шалыто</w:t>
      </w:r>
      <w:proofErr w:type="spellEnd"/>
      <w:r w:rsidRPr="00E06C0A">
        <w:rPr>
          <w:sz w:val="22"/>
          <w:szCs w:val="22"/>
        </w:rPr>
        <w:t xml:space="preserve"> (</w:t>
      </w:r>
      <w:hyperlink r:id="rId80" w:history="1">
        <w:r w:rsidR="00E06C0A" w:rsidRPr="00E06C0A">
          <w:rPr>
            <w:rStyle w:val="af2"/>
            <w:sz w:val="22"/>
            <w:szCs w:val="22"/>
          </w:rPr>
          <w:t>http://is.ifmo.ru</w:t>
        </w:r>
      </w:hyperlink>
      <w:r w:rsidR="00E06C0A" w:rsidRPr="00E06C0A">
        <w:rPr>
          <w:sz w:val="22"/>
          <w:szCs w:val="22"/>
        </w:rPr>
        <w:t>)</w:t>
      </w:r>
      <w:r w:rsidRPr="00E06C0A">
        <w:rPr>
          <w:sz w:val="22"/>
          <w:szCs w:val="22"/>
        </w:rPr>
        <w:t xml:space="preserve">. Данное движение является развитием предыдущих, но упор в нем делается </w:t>
      </w:r>
      <w:r w:rsidRPr="00E06C0A">
        <w:rPr>
          <w:b/>
          <w:sz w:val="22"/>
          <w:szCs w:val="22"/>
        </w:rPr>
        <w:t>не на документацию программ, а на документацию проектов их создания</w:t>
      </w:r>
      <w:r w:rsidRPr="00E06C0A">
        <w:rPr>
          <w:sz w:val="22"/>
          <w:szCs w:val="22"/>
        </w:rPr>
        <w:t xml:space="preserve">. </w:t>
      </w:r>
    </w:p>
    <w:p w14:paraId="4F818A3C" w14:textId="77777777" w:rsidR="004625A1" w:rsidRDefault="004625A1" w:rsidP="00E06C0A">
      <w:pPr>
        <w:pStyle w:val="af3"/>
        <w:spacing w:before="40" w:beforeAutospacing="0" w:after="40" w:afterAutospacing="0"/>
        <w:rPr>
          <w:sz w:val="22"/>
          <w:szCs w:val="22"/>
        </w:rPr>
      </w:pPr>
      <w:r w:rsidRPr="004625A1">
        <w:rPr>
          <w:sz w:val="22"/>
          <w:szCs w:val="22"/>
        </w:rPr>
        <w:t>Идея открытой проектной документации возникала неоднократно. Она звучала еще в концепции грамотного программирования, предложенной Дональдом Кнутом [20], в соответствии с которой программа пишется как некий текст на естественном языке со вставками исходного кода. Достаточно давно возникло понимание того, что ценность документации (например, описания архитектуры и интерфейсов) может значительно превышать ценность самих исходных текстов. Удачные примеры открытой проектной документации можно найти на сайте кафедр</w:t>
      </w:r>
      <w:r w:rsidR="00E06C0A">
        <w:rPr>
          <w:sz w:val="22"/>
          <w:szCs w:val="22"/>
        </w:rPr>
        <w:t>ы «Технологии программирования» Университета</w:t>
      </w:r>
      <w:r w:rsidRPr="004625A1">
        <w:rPr>
          <w:sz w:val="22"/>
          <w:szCs w:val="22"/>
        </w:rPr>
        <w:t xml:space="preserve"> ИТМО (</w:t>
      </w:r>
      <w:hyperlink r:id="rId81" w:history="1">
        <w:r w:rsidR="00747EAB" w:rsidRPr="006726F7">
          <w:rPr>
            <w:rStyle w:val="af2"/>
            <w:sz w:val="22"/>
            <w:szCs w:val="22"/>
          </w:rPr>
          <w:t>http://is.ifmo.ru</w:t>
        </w:r>
      </w:hyperlink>
      <w:r w:rsidRPr="004625A1">
        <w:rPr>
          <w:sz w:val="22"/>
          <w:szCs w:val="22"/>
        </w:rPr>
        <w:t xml:space="preserve">, разделы «Проекты» и «Визуализаторы»). </w:t>
      </w:r>
    </w:p>
    <w:p w14:paraId="37A1118B" w14:textId="50D7CD75" w:rsidR="004625A1" w:rsidRPr="00373AB5" w:rsidRDefault="00E90319" w:rsidP="0077385D">
      <w:pPr>
        <w:pStyle w:val="2"/>
      </w:pPr>
      <w:r>
        <w:t xml:space="preserve">6. </w:t>
      </w:r>
      <w:r w:rsidR="004625A1" w:rsidRPr="00373AB5">
        <w:t>Описание поведения программ при создании проектной документации</w:t>
      </w:r>
    </w:p>
    <w:p w14:paraId="392AC1A3" w14:textId="77777777" w:rsidR="004625A1" w:rsidRPr="004625A1" w:rsidRDefault="004625A1" w:rsidP="00DB0215">
      <w:pPr>
        <w:pStyle w:val="af3"/>
        <w:spacing w:before="0" w:beforeAutospacing="0" w:after="0" w:afterAutospacing="0"/>
        <w:rPr>
          <w:sz w:val="22"/>
          <w:szCs w:val="22"/>
        </w:rPr>
      </w:pPr>
      <w:r w:rsidRPr="004625A1">
        <w:rPr>
          <w:sz w:val="22"/>
          <w:szCs w:val="22"/>
        </w:rPr>
        <w:t>В рамках «</w:t>
      </w:r>
      <w:r w:rsidR="00747EAB">
        <w:rPr>
          <w:sz w:val="22"/>
          <w:szCs w:val="22"/>
        </w:rPr>
        <w:t>Движения</w:t>
      </w:r>
      <w:r w:rsidRPr="004625A1">
        <w:rPr>
          <w:sz w:val="22"/>
          <w:szCs w:val="22"/>
        </w:rPr>
        <w:t xml:space="preserve"> за открытую проектную документацию» основное внимание уделяется формализации описания поведения программных систем, что чрезвычайно важно, если оно является сложным, так как этот вопрос не рассматривался в должной мере. В настоящее время все чаще обсуждается проблема применения моделей при создании программных систем [21, 22], в том числе исполняемых моделей. Это приводит к тому, что использование таких моделей в проектной документации упрощается и становится естественным. </w:t>
      </w:r>
    </w:p>
    <w:p w14:paraId="6F3B60E6" w14:textId="5A91BD6B" w:rsidR="00E03379" w:rsidRDefault="004625A1" w:rsidP="007C4167">
      <w:pPr>
        <w:pStyle w:val="af3"/>
        <w:spacing w:beforeLines="60" w:before="144" w:beforeAutospacing="0" w:afterLines="60" w:after="144" w:afterAutospacing="0"/>
        <w:rPr>
          <w:sz w:val="22"/>
          <w:szCs w:val="22"/>
        </w:rPr>
      </w:pPr>
      <w:r w:rsidRPr="004625A1">
        <w:rPr>
          <w:sz w:val="22"/>
          <w:szCs w:val="22"/>
        </w:rPr>
        <w:t xml:space="preserve">Среди инструментальных средств, предназначенных для создания моделей, описывающих поведение программных систем, следует отметить свободно распространяемый пакет </w:t>
      </w:r>
      <w:proofErr w:type="spellStart"/>
      <w:r w:rsidRPr="00E06C0A">
        <w:rPr>
          <w:i/>
          <w:sz w:val="22"/>
          <w:szCs w:val="22"/>
        </w:rPr>
        <w:t>UniMod</w:t>
      </w:r>
      <w:proofErr w:type="spellEnd"/>
      <w:r w:rsidRPr="00E06C0A">
        <w:rPr>
          <w:i/>
          <w:sz w:val="22"/>
          <w:szCs w:val="22"/>
        </w:rPr>
        <w:t xml:space="preserve"> </w:t>
      </w:r>
      <w:r w:rsidRPr="004625A1">
        <w:rPr>
          <w:sz w:val="22"/>
          <w:szCs w:val="22"/>
        </w:rPr>
        <w:t>(</w:t>
      </w:r>
      <w:hyperlink r:id="rId82" w:history="1">
        <w:r w:rsidR="00E06C0A" w:rsidRPr="00583CFE">
          <w:rPr>
            <w:rStyle w:val="af2"/>
            <w:sz w:val="22"/>
            <w:szCs w:val="22"/>
          </w:rPr>
          <w:t>http://unimod.sourceforge.net</w:t>
        </w:r>
      </w:hyperlink>
      <w:r w:rsidRPr="004625A1">
        <w:rPr>
          <w:sz w:val="22"/>
          <w:szCs w:val="22"/>
        </w:rPr>
        <w:t xml:space="preserve">), который поддерживает </w:t>
      </w:r>
      <w:r w:rsidRPr="00E06C0A">
        <w:rPr>
          <w:i/>
          <w:sz w:val="22"/>
          <w:szCs w:val="22"/>
        </w:rPr>
        <w:t>SWITCH-</w:t>
      </w:r>
      <w:r w:rsidRPr="004625A1">
        <w:rPr>
          <w:sz w:val="22"/>
          <w:szCs w:val="22"/>
        </w:rPr>
        <w:lastRenderedPageBreak/>
        <w:t xml:space="preserve">технологию (автоматный подход к написанию программ) [23], используя при этом язык моделирования </w:t>
      </w:r>
      <w:r w:rsidRPr="00E06C0A">
        <w:rPr>
          <w:i/>
          <w:sz w:val="22"/>
          <w:szCs w:val="22"/>
        </w:rPr>
        <w:t>UML</w:t>
      </w:r>
      <w:r w:rsidRPr="004625A1">
        <w:rPr>
          <w:sz w:val="22"/>
          <w:szCs w:val="22"/>
        </w:rPr>
        <w:t xml:space="preserve"> [24] и свободно распространяемую среду разработки </w:t>
      </w:r>
      <w:proofErr w:type="spellStart"/>
      <w:r w:rsidRPr="00E06C0A">
        <w:rPr>
          <w:i/>
          <w:sz w:val="22"/>
          <w:szCs w:val="22"/>
        </w:rPr>
        <w:t>Eclipse</w:t>
      </w:r>
      <w:proofErr w:type="spellEnd"/>
      <w:r w:rsidRPr="004625A1">
        <w:rPr>
          <w:sz w:val="22"/>
          <w:szCs w:val="22"/>
        </w:rPr>
        <w:t xml:space="preserve"> [25]. </w:t>
      </w:r>
    </w:p>
    <w:p w14:paraId="54013EBB" w14:textId="77777777" w:rsidR="004625A1" w:rsidRPr="00E03379" w:rsidRDefault="004625A1" w:rsidP="0077385D">
      <w:pPr>
        <w:pStyle w:val="2"/>
      </w:pPr>
      <w:r w:rsidRPr="00E03379">
        <w:t>Заключение</w:t>
      </w:r>
    </w:p>
    <w:p w14:paraId="4ED06A6B" w14:textId="77777777" w:rsidR="00E06C0A" w:rsidRDefault="004625A1" w:rsidP="00661DC3">
      <w:pPr>
        <w:pStyle w:val="af3"/>
        <w:spacing w:before="0" w:beforeAutospacing="0" w:after="0" w:afterAutospacing="0"/>
        <w:rPr>
          <w:sz w:val="22"/>
          <w:szCs w:val="22"/>
        </w:rPr>
      </w:pPr>
      <w:r w:rsidRPr="004625A1">
        <w:rPr>
          <w:sz w:val="22"/>
          <w:szCs w:val="22"/>
        </w:rPr>
        <w:t>Из изложенного следует, что</w:t>
      </w:r>
      <w:r w:rsidR="00E06C0A">
        <w:rPr>
          <w:sz w:val="22"/>
          <w:szCs w:val="22"/>
        </w:rPr>
        <w:t>,</w:t>
      </w:r>
      <w:r w:rsidRPr="004625A1">
        <w:rPr>
          <w:sz w:val="22"/>
          <w:szCs w:val="22"/>
        </w:rPr>
        <w:t xml:space="preserve"> несмотря на все</w:t>
      </w:r>
      <w:r w:rsidR="00E06C0A">
        <w:rPr>
          <w:sz w:val="22"/>
          <w:szCs w:val="22"/>
        </w:rPr>
        <w:t>,</w:t>
      </w:r>
      <w:r w:rsidRPr="004625A1">
        <w:rPr>
          <w:sz w:val="22"/>
          <w:szCs w:val="22"/>
        </w:rPr>
        <w:t xml:space="preserve"> трудности есть основания надеяться, на то, что со временем программы и проектная документация на них будут представлять единое целое. При этом, если программы будут открытыми, то, естественно, что и документация, описывающая процесс их создания, должна быть открытой. </w:t>
      </w:r>
    </w:p>
    <w:p w14:paraId="2C8F6696" w14:textId="77777777" w:rsidR="00661DC3" w:rsidRDefault="00661DC3" w:rsidP="00661DC3">
      <w:pPr>
        <w:pStyle w:val="af3"/>
        <w:spacing w:before="0" w:beforeAutospacing="0" w:after="0" w:afterAutospacing="0"/>
        <w:rPr>
          <w:sz w:val="22"/>
          <w:szCs w:val="22"/>
        </w:rPr>
      </w:pPr>
    </w:p>
    <w:p w14:paraId="145F488F" w14:textId="77777777" w:rsidR="004625A1" w:rsidRPr="00E03379" w:rsidRDefault="004625A1" w:rsidP="0077385D">
      <w:pPr>
        <w:pStyle w:val="2"/>
      </w:pPr>
      <w:r w:rsidRPr="00E03379">
        <w:t>Литература</w:t>
      </w:r>
    </w:p>
    <w:p w14:paraId="266F550A" w14:textId="77777777" w:rsidR="004625A1" w:rsidRPr="0039757B" w:rsidRDefault="004625A1" w:rsidP="00B80771">
      <w:pPr>
        <w:numPr>
          <w:ilvl w:val="0"/>
          <w:numId w:val="11"/>
        </w:numPr>
        <w:tabs>
          <w:tab w:val="clear" w:pos="720"/>
          <w:tab w:val="num" w:pos="0"/>
          <w:tab w:val="left" w:pos="284"/>
        </w:tabs>
        <w:spacing w:after="0"/>
        <w:ind w:left="0" w:firstLine="0"/>
        <w:rPr>
          <w:sz w:val="22"/>
          <w:szCs w:val="22"/>
        </w:rPr>
      </w:pPr>
      <w:proofErr w:type="spellStart"/>
      <w:r w:rsidRPr="004625A1">
        <w:rPr>
          <w:i/>
          <w:sz w:val="22"/>
          <w:szCs w:val="22"/>
        </w:rPr>
        <w:t>Шалыто</w:t>
      </w:r>
      <w:proofErr w:type="spellEnd"/>
      <w:r w:rsidRPr="004625A1">
        <w:rPr>
          <w:i/>
          <w:sz w:val="22"/>
          <w:szCs w:val="22"/>
        </w:rPr>
        <w:t> А.А.</w:t>
      </w:r>
      <w:r w:rsidRPr="004625A1">
        <w:rPr>
          <w:sz w:val="22"/>
          <w:szCs w:val="22"/>
        </w:rPr>
        <w:t xml:space="preserve"> Новая инициатива в программировании. Движение за открытую проектную документацию // </w:t>
      </w:r>
      <w:r w:rsidRPr="004625A1">
        <w:rPr>
          <w:sz w:val="22"/>
          <w:szCs w:val="22"/>
          <w:lang w:val="en-US"/>
        </w:rPr>
        <w:t>PC Week</w:t>
      </w:r>
      <w:r w:rsidRPr="004625A1">
        <w:rPr>
          <w:sz w:val="22"/>
          <w:szCs w:val="22"/>
        </w:rPr>
        <w:t>/</w:t>
      </w:r>
      <w:r w:rsidRPr="004625A1">
        <w:rPr>
          <w:sz w:val="22"/>
          <w:szCs w:val="22"/>
          <w:lang w:val="en-US"/>
        </w:rPr>
        <w:t>RE</w:t>
      </w:r>
      <w:r w:rsidR="0039757B">
        <w:rPr>
          <w:sz w:val="22"/>
          <w:szCs w:val="22"/>
        </w:rPr>
        <w:t>.</w:t>
      </w:r>
      <w:r w:rsidRPr="004625A1">
        <w:rPr>
          <w:sz w:val="22"/>
          <w:szCs w:val="22"/>
        </w:rPr>
        <w:t xml:space="preserve"> </w:t>
      </w:r>
      <w:r>
        <w:rPr>
          <w:sz w:val="22"/>
          <w:szCs w:val="22"/>
        </w:rPr>
        <w:t xml:space="preserve">2003. </w:t>
      </w:r>
      <w:r w:rsidRPr="004625A1">
        <w:rPr>
          <w:sz w:val="22"/>
          <w:szCs w:val="22"/>
        </w:rPr>
        <w:t>№</w:t>
      </w:r>
      <w:r w:rsidRPr="004625A1">
        <w:rPr>
          <w:sz w:val="22"/>
          <w:szCs w:val="22"/>
          <w:lang w:val="en-US"/>
        </w:rPr>
        <w:t> </w:t>
      </w:r>
      <w:r w:rsidRPr="004625A1">
        <w:rPr>
          <w:sz w:val="22"/>
          <w:szCs w:val="22"/>
        </w:rPr>
        <w:t xml:space="preserve">40, с. 38, 39, 42. </w:t>
      </w:r>
      <w:hyperlink r:id="rId83" w:history="1">
        <w:r w:rsidRPr="004625A1">
          <w:rPr>
            <w:rStyle w:val="af2"/>
            <w:sz w:val="22"/>
            <w:szCs w:val="22"/>
            <w:lang w:val="en-US"/>
          </w:rPr>
          <w:t>http</w:t>
        </w:r>
        <w:r w:rsidRPr="0039757B">
          <w:rPr>
            <w:rStyle w:val="af2"/>
            <w:sz w:val="22"/>
            <w:szCs w:val="22"/>
          </w:rPr>
          <w:t>://</w:t>
        </w:r>
        <w:r w:rsidRPr="004625A1">
          <w:rPr>
            <w:rStyle w:val="af2"/>
            <w:sz w:val="22"/>
            <w:szCs w:val="22"/>
            <w:lang w:val="en-US"/>
          </w:rPr>
          <w:t>is</w:t>
        </w:r>
        <w:r w:rsidRPr="0039757B">
          <w:rPr>
            <w:rStyle w:val="af2"/>
            <w:sz w:val="22"/>
            <w:szCs w:val="22"/>
          </w:rPr>
          <w:t>.</w:t>
        </w:r>
        <w:proofErr w:type="spellStart"/>
        <w:r w:rsidRPr="004625A1">
          <w:rPr>
            <w:rStyle w:val="af2"/>
            <w:sz w:val="22"/>
            <w:szCs w:val="22"/>
            <w:lang w:val="en-US"/>
          </w:rPr>
          <w:t>ifmo</w:t>
        </w:r>
        <w:proofErr w:type="spellEnd"/>
        <w:r w:rsidRPr="0039757B">
          <w:rPr>
            <w:rStyle w:val="af2"/>
            <w:sz w:val="22"/>
            <w:szCs w:val="22"/>
          </w:rPr>
          <w:t>.</w:t>
        </w:r>
        <w:proofErr w:type="spellStart"/>
        <w:r w:rsidRPr="004625A1">
          <w:rPr>
            <w:rStyle w:val="af2"/>
            <w:sz w:val="22"/>
            <w:szCs w:val="22"/>
            <w:lang w:val="en-US"/>
          </w:rPr>
          <w:t>ru</w:t>
        </w:r>
        <w:proofErr w:type="spellEnd"/>
        <w:r w:rsidRPr="0039757B">
          <w:rPr>
            <w:rStyle w:val="af2"/>
            <w:sz w:val="22"/>
            <w:szCs w:val="22"/>
          </w:rPr>
          <w:t>/</w:t>
        </w:r>
        <w:r w:rsidRPr="004625A1">
          <w:rPr>
            <w:rStyle w:val="af2"/>
            <w:sz w:val="22"/>
            <w:szCs w:val="22"/>
            <w:lang w:val="en-US"/>
          </w:rPr>
          <w:t>works</w:t>
        </w:r>
        <w:r w:rsidRPr="0039757B">
          <w:rPr>
            <w:rStyle w:val="af2"/>
            <w:sz w:val="22"/>
            <w:szCs w:val="22"/>
          </w:rPr>
          <w:t>/</w:t>
        </w:r>
        <w:r w:rsidRPr="004625A1">
          <w:rPr>
            <w:rStyle w:val="af2"/>
            <w:sz w:val="22"/>
            <w:szCs w:val="22"/>
            <w:lang w:val="en-US"/>
          </w:rPr>
          <w:t>open</w:t>
        </w:r>
        <w:r w:rsidRPr="0039757B">
          <w:rPr>
            <w:rStyle w:val="af2"/>
            <w:sz w:val="22"/>
            <w:szCs w:val="22"/>
          </w:rPr>
          <w:t>_</w:t>
        </w:r>
        <w:r w:rsidRPr="004625A1">
          <w:rPr>
            <w:rStyle w:val="af2"/>
            <w:sz w:val="22"/>
            <w:szCs w:val="22"/>
            <w:lang w:val="en-US"/>
          </w:rPr>
          <w:t>doc</w:t>
        </w:r>
        <w:r w:rsidRPr="0039757B">
          <w:rPr>
            <w:rStyle w:val="af2"/>
            <w:sz w:val="22"/>
            <w:szCs w:val="22"/>
          </w:rPr>
          <w:t>/</w:t>
        </w:r>
      </w:hyperlink>
      <w:r w:rsidRPr="0039757B">
        <w:rPr>
          <w:sz w:val="22"/>
          <w:szCs w:val="22"/>
        </w:rPr>
        <w:t xml:space="preserve">. </w:t>
      </w:r>
    </w:p>
    <w:p w14:paraId="181E383A" w14:textId="77777777" w:rsidR="004625A1" w:rsidRPr="004625A1" w:rsidRDefault="004625A1" w:rsidP="00B80771">
      <w:pPr>
        <w:numPr>
          <w:ilvl w:val="0"/>
          <w:numId w:val="11"/>
        </w:numPr>
        <w:tabs>
          <w:tab w:val="clear" w:pos="720"/>
          <w:tab w:val="num" w:pos="0"/>
          <w:tab w:val="left" w:pos="284"/>
        </w:tabs>
        <w:spacing w:before="100" w:beforeAutospacing="1" w:after="100" w:afterAutospacing="1"/>
        <w:ind w:left="0" w:firstLine="0"/>
        <w:rPr>
          <w:sz w:val="22"/>
          <w:szCs w:val="22"/>
        </w:rPr>
      </w:pPr>
      <w:proofErr w:type="gramStart"/>
      <w:r w:rsidRPr="0039757B">
        <w:rPr>
          <w:i/>
          <w:sz w:val="22"/>
          <w:szCs w:val="22"/>
        </w:rPr>
        <w:t>Колесов  А.</w:t>
      </w:r>
      <w:proofErr w:type="gramEnd"/>
      <w:r w:rsidRPr="004625A1">
        <w:rPr>
          <w:sz w:val="22"/>
          <w:szCs w:val="22"/>
        </w:rPr>
        <w:t xml:space="preserve"> Открытая проектная документация? А может быть, лучше качественная! </w:t>
      </w:r>
      <w:r w:rsidR="0039757B" w:rsidRPr="004625A1">
        <w:rPr>
          <w:sz w:val="22"/>
          <w:szCs w:val="22"/>
        </w:rPr>
        <w:t xml:space="preserve">// </w:t>
      </w:r>
      <w:r w:rsidR="0039757B" w:rsidRPr="004625A1">
        <w:rPr>
          <w:sz w:val="22"/>
          <w:szCs w:val="22"/>
          <w:lang w:val="en-US"/>
        </w:rPr>
        <w:t>PC Week</w:t>
      </w:r>
      <w:r w:rsidR="0039757B" w:rsidRPr="004625A1">
        <w:rPr>
          <w:sz w:val="22"/>
          <w:szCs w:val="22"/>
        </w:rPr>
        <w:t>/</w:t>
      </w:r>
      <w:r w:rsidR="0039757B" w:rsidRPr="004625A1">
        <w:rPr>
          <w:sz w:val="22"/>
          <w:szCs w:val="22"/>
          <w:lang w:val="en-US"/>
        </w:rPr>
        <w:t>RE</w:t>
      </w:r>
      <w:r w:rsidR="0039757B">
        <w:rPr>
          <w:sz w:val="22"/>
          <w:szCs w:val="22"/>
        </w:rPr>
        <w:t>.</w:t>
      </w:r>
      <w:r w:rsidR="0039757B" w:rsidRPr="004625A1">
        <w:rPr>
          <w:sz w:val="22"/>
          <w:szCs w:val="22"/>
        </w:rPr>
        <w:t xml:space="preserve"> </w:t>
      </w:r>
      <w:r w:rsidR="0039757B">
        <w:rPr>
          <w:sz w:val="22"/>
          <w:szCs w:val="22"/>
        </w:rPr>
        <w:t xml:space="preserve">2003. </w:t>
      </w:r>
      <w:r w:rsidRPr="004625A1">
        <w:rPr>
          <w:sz w:val="22"/>
          <w:szCs w:val="22"/>
        </w:rPr>
        <w:t xml:space="preserve">№ 44, с. 56. </w:t>
      </w:r>
    </w:p>
    <w:p w14:paraId="5A5FC982" w14:textId="77777777" w:rsidR="0039757B" w:rsidRDefault="004625A1" w:rsidP="00B80771">
      <w:pPr>
        <w:numPr>
          <w:ilvl w:val="0"/>
          <w:numId w:val="11"/>
        </w:numPr>
        <w:tabs>
          <w:tab w:val="clear" w:pos="720"/>
          <w:tab w:val="num" w:pos="0"/>
          <w:tab w:val="left" w:pos="284"/>
        </w:tabs>
        <w:spacing w:before="100" w:beforeAutospacing="1" w:after="100" w:afterAutospacing="1"/>
        <w:ind w:left="0" w:firstLine="0"/>
        <w:rPr>
          <w:sz w:val="22"/>
          <w:szCs w:val="22"/>
        </w:rPr>
      </w:pPr>
      <w:proofErr w:type="gramStart"/>
      <w:r w:rsidRPr="0039757B">
        <w:rPr>
          <w:i/>
          <w:sz w:val="22"/>
          <w:szCs w:val="22"/>
        </w:rPr>
        <w:t>Янкевич  А.</w:t>
      </w:r>
      <w:proofErr w:type="gramEnd"/>
      <w:r w:rsidRPr="0039757B">
        <w:rPr>
          <w:sz w:val="22"/>
          <w:szCs w:val="22"/>
        </w:rPr>
        <w:t xml:space="preserve"> Необходимый атрибут, или Движение за открытую проектную документацию разрабатываемого ПО. </w:t>
      </w:r>
      <w:r w:rsidR="0039757B" w:rsidRPr="0039757B">
        <w:rPr>
          <w:sz w:val="22"/>
          <w:szCs w:val="22"/>
        </w:rPr>
        <w:t xml:space="preserve">// </w:t>
      </w:r>
      <w:r w:rsidRPr="0039757B">
        <w:rPr>
          <w:sz w:val="22"/>
          <w:szCs w:val="22"/>
        </w:rPr>
        <w:t>IT </w:t>
      </w:r>
      <w:proofErr w:type="spellStart"/>
      <w:r w:rsidRPr="0039757B">
        <w:rPr>
          <w:sz w:val="22"/>
          <w:szCs w:val="22"/>
        </w:rPr>
        <w:t>news</w:t>
      </w:r>
      <w:proofErr w:type="spellEnd"/>
      <w:r w:rsidR="0039757B" w:rsidRPr="0039757B">
        <w:rPr>
          <w:sz w:val="22"/>
          <w:szCs w:val="22"/>
        </w:rPr>
        <w:t>.</w:t>
      </w:r>
      <w:r w:rsidRPr="0039757B">
        <w:rPr>
          <w:sz w:val="22"/>
          <w:szCs w:val="22"/>
        </w:rPr>
        <w:t xml:space="preserve"> 2004, № 1(2), с. 26</w:t>
      </w:r>
      <w:r w:rsidR="0039757B" w:rsidRPr="0039757B">
        <w:rPr>
          <w:sz w:val="22"/>
          <w:szCs w:val="22"/>
        </w:rPr>
        <w:t xml:space="preserve">, </w:t>
      </w:r>
      <w:r w:rsidRPr="0039757B">
        <w:rPr>
          <w:sz w:val="22"/>
          <w:szCs w:val="22"/>
        </w:rPr>
        <w:t>27.</w:t>
      </w:r>
    </w:p>
    <w:p w14:paraId="27C26229" w14:textId="77777777" w:rsidR="004625A1" w:rsidRPr="0039757B" w:rsidRDefault="004625A1" w:rsidP="00B80771">
      <w:pPr>
        <w:numPr>
          <w:ilvl w:val="0"/>
          <w:numId w:val="11"/>
        </w:numPr>
        <w:tabs>
          <w:tab w:val="clear" w:pos="720"/>
          <w:tab w:val="num" w:pos="0"/>
          <w:tab w:val="left" w:pos="284"/>
        </w:tabs>
        <w:spacing w:before="100" w:beforeAutospacing="1" w:after="100" w:afterAutospacing="1"/>
        <w:ind w:left="0" w:firstLine="0"/>
        <w:rPr>
          <w:sz w:val="22"/>
          <w:szCs w:val="22"/>
        </w:rPr>
      </w:pPr>
      <w:proofErr w:type="spellStart"/>
      <w:proofErr w:type="gramStart"/>
      <w:r w:rsidRPr="0039757B">
        <w:rPr>
          <w:i/>
          <w:sz w:val="22"/>
          <w:szCs w:val="22"/>
        </w:rPr>
        <w:t>Торвальдс</w:t>
      </w:r>
      <w:proofErr w:type="spellEnd"/>
      <w:r w:rsidRPr="0039757B">
        <w:rPr>
          <w:i/>
          <w:sz w:val="22"/>
          <w:szCs w:val="22"/>
        </w:rPr>
        <w:t>  Л.</w:t>
      </w:r>
      <w:proofErr w:type="gramEnd"/>
      <w:r w:rsidRPr="0039757B">
        <w:rPr>
          <w:i/>
          <w:sz w:val="22"/>
          <w:szCs w:val="22"/>
        </w:rPr>
        <w:t>, Даймонд  Д.</w:t>
      </w:r>
      <w:r w:rsidRPr="0039757B">
        <w:rPr>
          <w:sz w:val="22"/>
          <w:szCs w:val="22"/>
        </w:rPr>
        <w:t xml:space="preserve"> Ради удовольствия. М.: ЭКСМО-Пресс, 2002. </w:t>
      </w:r>
    </w:p>
    <w:p w14:paraId="673C81E1" w14:textId="77777777" w:rsidR="004625A1" w:rsidRPr="0039757B" w:rsidRDefault="004625A1" w:rsidP="00B80771">
      <w:pPr>
        <w:numPr>
          <w:ilvl w:val="0"/>
          <w:numId w:val="11"/>
        </w:numPr>
        <w:tabs>
          <w:tab w:val="clear" w:pos="720"/>
          <w:tab w:val="num" w:pos="0"/>
          <w:tab w:val="left" w:pos="284"/>
        </w:tabs>
        <w:spacing w:before="100" w:beforeAutospacing="1" w:after="100" w:afterAutospacing="1"/>
        <w:ind w:left="0" w:firstLine="0"/>
        <w:rPr>
          <w:sz w:val="22"/>
          <w:szCs w:val="22"/>
        </w:rPr>
      </w:pPr>
      <w:proofErr w:type="gramStart"/>
      <w:r w:rsidRPr="0039757B">
        <w:rPr>
          <w:i/>
          <w:sz w:val="22"/>
          <w:szCs w:val="22"/>
        </w:rPr>
        <w:t>Коротков  М.</w:t>
      </w:r>
      <w:proofErr w:type="gramEnd"/>
      <w:r w:rsidRPr="0039757B">
        <w:rPr>
          <w:i/>
          <w:sz w:val="22"/>
          <w:szCs w:val="22"/>
        </w:rPr>
        <w:t> </w:t>
      </w:r>
      <w:r w:rsidRPr="0039757B">
        <w:rPr>
          <w:sz w:val="22"/>
          <w:szCs w:val="22"/>
        </w:rPr>
        <w:t>Доказательства в математике и проектная документация. Мир ПК (диск), 2004, № 4</w:t>
      </w:r>
      <w:r w:rsidR="0039757B" w:rsidRPr="0039757B">
        <w:rPr>
          <w:sz w:val="22"/>
          <w:szCs w:val="22"/>
        </w:rPr>
        <w:t>.</w:t>
      </w:r>
      <w:r w:rsidRPr="0039757B">
        <w:rPr>
          <w:sz w:val="22"/>
          <w:szCs w:val="22"/>
        </w:rPr>
        <w:t xml:space="preserve"> </w:t>
      </w:r>
      <w:hyperlink r:id="rId84" w:history="1">
        <w:r w:rsidR="0039757B" w:rsidRPr="0039757B">
          <w:rPr>
            <w:rStyle w:val="af2"/>
            <w:sz w:val="22"/>
            <w:szCs w:val="22"/>
          </w:rPr>
          <w:t>http://is.ifmo.ru/works/_proof.pdf</w:t>
        </w:r>
      </w:hyperlink>
      <w:r w:rsidRPr="0039757B">
        <w:rPr>
          <w:sz w:val="22"/>
          <w:szCs w:val="22"/>
        </w:rPr>
        <w:t xml:space="preserve">. </w:t>
      </w:r>
    </w:p>
    <w:p w14:paraId="174F7D6A" w14:textId="77777777" w:rsidR="004625A1" w:rsidRPr="0067661F" w:rsidRDefault="004625A1" w:rsidP="00B80771">
      <w:pPr>
        <w:numPr>
          <w:ilvl w:val="0"/>
          <w:numId w:val="11"/>
        </w:numPr>
        <w:tabs>
          <w:tab w:val="clear" w:pos="720"/>
          <w:tab w:val="num" w:pos="0"/>
          <w:tab w:val="left" w:pos="284"/>
        </w:tabs>
        <w:spacing w:before="100" w:beforeAutospacing="1" w:after="100" w:afterAutospacing="1"/>
        <w:ind w:left="0" w:firstLine="0"/>
        <w:rPr>
          <w:sz w:val="22"/>
          <w:szCs w:val="22"/>
        </w:rPr>
      </w:pPr>
      <w:proofErr w:type="gramStart"/>
      <w:r w:rsidRPr="0067661F">
        <w:rPr>
          <w:i/>
          <w:sz w:val="22"/>
          <w:szCs w:val="22"/>
        </w:rPr>
        <w:t>Лем  С.</w:t>
      </w:r>
      <w:proofErr w:type="gramEnd"/>
      <w:r w:rsidRPr="0067661F">
        <w:rPr>
          <w:sz w:val="22"/>
          <w:szCs w:val="22"/>
        </w:rPr>
        <w:t xml:space="preserve"> Из воспоминаний </w:t>
      </w:r>
      <w:proofErr w:type="spellStart"/>
      <w:r w:rsidRPr="0067661F">
        <w:rPr>
          <w:sz w:val="22"/>
          <w:szCs w:val="22"/>
        </w:rPr>
        <w:t>Ийона</w:t>
      </w:r>
      <w:proofErr w:type="spellEnd"/>
      <w:r w:rsidRPr="0067661F">
        <w:rPr>
          <w:sz w:val="22"/>
          <w:szCs w:val="22"/>
        </w:rPr>
        <w:t xml:space="preserve"> Тихого: V (Стиральная трагедия). </w:t>
      </w:r>
      <w:hyperlink r:id="rId85" w:history="1">
        <w:r w:rsidR="0067661F" w:rsidRPr="0067661F">
          <w:rPr>
            <w:rStyle w:val="af2"/>
            <w:sz w:val="22"/>
            <w:szCs w:val="22"/>
          </w:rPr>
          <w:t>http://lib.ru/LEM/memoirs5.txt</w:t>
        </w:r>
      </w:hyperlink>
      <w:r w:rsidRPr="0067661F">
        <w:rPr>
          <w:sz w:val="22"/>
          <w:szCs w:val="22"/>
        </w:rPr>
        <w:t xml:space="preserve">. </w:t>
      </w:r>
    </w:p>
    <w:p w14:paraId="5F8B1BD4" w14:textId="77777777" w:rsidR="004625A1" w:rsidRPr="004625A1" w:rsidRDefault="004625A1" w:rsidP="00B80771">
      <w:pPr>
        <w:numPr>
          <w:ilvl w:val="0"/>
          <w:numId w:val="11"/>
        </w:numPr>
        <w:tabs>
          <w:tab w:val="clear" w:pos="720"/>
          <w:tab w:val="num" w:pos="0"/>
          <w:tab w:val="left" w:pos="284"/>
        </w:tabs>
        <w:spacing w:before="100" w:beforeAutospacing="1" w:after="100" w:afterAutospacing="1"/>
        <w:ind w:left="0" w:firstLine="0"/>
        <w:rPr>
          <w:sz w:val="22"/>
          <w:szCs w:val="22"/>
        </w:rPr>
      </w:pPr>
      <w:proofErr w:type="gramStart"/>
      <w:r w:rsidRPr="0067661F">
        <w:rPr>
          <w:i/>
          <w:sz w:val="22"/>
          <w:szCs w:val="22"/>
        </w:rPr>
        <w:t>Мейер  Б.</w:t>
      </w:r>
      <w:proofErr w:type="gramEnd"/>
      <w:r w:rsidRPr="004625A1">
        <w:rPr>
          <w:sz w:val="22"/>
          <w:szCs w:val="22"/>
        </w:rPr>
        <w:t> Программная инженерия как предмет обучения</w:t>
      </w:r>
      <w:r w:rsidR="0067661F" w:rsidRPr="0067661F">
        <w:rPr>
          <w:sz w:val="22"/>
          <w:szCs w:val="22"/>
        </w:rPr>
        <w:t xml:space="preserve"> </w:t>
      </w:r>
      <w:r w:rsidRPr="004625A1">
        <w:rPr>
          <w:sz w:val="22"/>
          <w:szCs w:val="22"/>
        </w:rPr>
        <w:t xml:space="preserve"> </w:t>
      </w:r>
      <w:r w:rsidR="0067661F" w:rsidRPr="0067661F">
        <w:rPr>
          <w:sz w:val="22"/>
          <w:szCs w:val="22"/>
        </w:rPr>
        <w:t>//</w:t>
      </w:r>
      <w:r w:rsidR="0067661F">
        <w:rPr>
          <w:sz w:val="22"/>
          <w:szCs w:val="22"/>
          <w:lang w:val="en-US"/>
        </w:rPr>
        <w:t> </w:t>
      </w:r>
      <w:r w:rsidRPr="004625A1">
        <w:rPr>
          <w:sz w:val="22"/>
          <w:szCs w:val="22"/>
        </w:rPr>
        <w:t>Открытые системы. 2001</w:t>
      </w:r>
      <w:r w:rsidR="0067661F">
        <w:rPr>
          <w:sz w:val="22"/>
          <w:szCs w:val="22"/>
        </w:rPr>
        <w:t>.</w:t>
      </w:r>
      <w:r w:rsidRPr="004625A1">
        <w:rPr>
          <w:sz w:val="22"/>
          <w:szCs w:val="22"/>
        </w:rPr>
        <w:t xml:space="preserve"> № 7</w:t>
      </w:r>
      <w:r w:rsidR="0067661F">
        <w:rPr>
          <w:sz w:val="22"/>
          <w:szCs w:val="22"/>
        </w:rPr>
        <w:t>,</w:t>
      </w:r>
      <w:r w:rsidRPr="004625A1">
        <w:rPr>
          <w:sz w:val="22"/>
          <w:szCs w:val="22"/>
        </w:rPr>
        <w:t xml:space="preserve">8, с. 14-17. </w:t>
      </w:r>
    </w:p>
    <w:p w14:paraId="76B7896D" w14:textId="77777777" w:rsidR="004625A1" w:rsidRPr="004625A1" w:rsidRDefault="004625A1" w:rsidP="00B80771">
      <w:pPr>
        <w:numPr>
          <w:ilvl w:val="0"/>
          <w:numId w:val="11"/>
        </w:numPr>
        <w:tabs>
          <w:tab w:val="clear" w:pos="720"/>
          <w:tab w:val="num" w:pos="0"/>
          <w:tab w:val="left" w:pos="284"/>
        </w:tabs>
        <w:spacing w:before="100" w:beforeAutospacing="1" w:after="100" w:afterAutospacing="1"/>
        <w:ind w:left="0" w:firstLine="0"/>
        <w:rPr>
          <w:sz w:val="22"/>
          <w:szCs w:val="22"/>
        </w:rPr>
      </w:pPr>
      <w:proofErr w:type="spellStart"/>
      <w:proofErr w:type="gramStart"/>
      <w:r w:rsidRPr="0067661F">
        <w:rPr>
          <w:i/>
          <w:sz w:val="22"/>
          <w:szCs w:val="22"/>
        </w:rPr>
        <w:t>Тэйер</w:t>
      </w:r>
      <w:proofErr w:type="spellEnd"/>
      <w:r w:rsidRPr="0067661F">
        <w:rPr>
          <w:i/>
          <w:sz w:val="22"/>
          <w:szCs w:val="22"/>
        </w:rPr>
        <w:t>  Р.</w:t>
      </w:r>
      <w:proofErr w:type="gramEnd"/>
      <w:r w:rsidRPr="004625A1">
        <w:rPr>
          <w:sz w:val="22"/>
          <w:szCs w:val="22"/>
        </w:rPr>
        <w:t xml:space="preserve"> Системная инженерия программного обеспечения: введение </w:t>
      </w:r>
      <w:r w:rsidR="0067661F" w:rsidRPr="0067661F">
        <w:rPr>
          <w:sz w:val="22"/>
          <w:szCs w:val="22"/>
        </w:rPr>
        <w:t xml:space="preserve">// </w:t>
      </w:r>
      <w:r w:rsidRPr="004625A1">
        <w:rPr>
          <w:sz w:val="22"/>
          <w:szCs w:val="22"/>
        </w:rPr>
        <w:t>Открытые системы</w:t>
      </w:r>
      <w:r w:rsidR="0067661F" w:rsidRPr="0067661F">
        <w:rPr>
          <w:sz w:val="22"/>
          <w:szCs w:val="22"/>
        </w:rPr>
        <w:t>.</w:t>
      </w:r>
      <w:r w:rsidRPr="004625A1">
        <w:rPr>
          <w:sz w:val="22"/>
          <w:szCs w:val="22"/>
        </w:rPr>
        <w:t xml:space="preserve"> 2002</w:t>
      </w:r>
      <w:r w:rsidR="0067661F">
        <w:rPr>
          <w:sz w:val="22"/>
          <w:szCs w:val="22"/>
          <w:lang w:val="en-US"/>
        </w:rPr>
        <w:t>.</w:t>
      </w:r>
      <w:r w:rsidRPr="004625A1">
        <w:rPr>
          <w:sz w:val="22"/>
          <w:szCs w:val="22"/>
        </w:rPr>
        <w:t xml:space="preserve"> № 5, с. 23-27. </w:t>
      </w:r>
    </w:p>
    <w:p w14:paraId="7A200CA3" w14:textId="77777777" w:rsidR="004625A1" w:rsidRPr="004625A1" w:rsidRDefault="004625A1" w:rsidP="00B80771">
      <w:pPr>
        <w:numPr>
          <w:ilvl w:val="0"/>
          <w:numId w:val="11"/>
        </w:numPr>
        <w:tabs>
          <w:tab w:val="clear" w:pos="720"/>
          <w:tab w:val="num" w:pos="0"/>
          <w:tab w:val="left" w:pos="284"/>
        </w:tabs>
        <w:spacing w:before="100" w:beforeAutospacing="1" w:after="100" w:afterAutospacing="1"/>
        <w:ind w:left="0" w:firstLine="0"/>
        <w:rPr>
          <w:sz w:val="22"/>
          <w:szCs w:val="22"/>
        </w:rPr>
      </w:pPr>
      <w:proofErr w:type="spellStart"/>
      <w:proofErr w:type="gramStart"/>
      <w:r w:rsidRPr="0067661F">
        <w:rPr>
          <w:i/>
          <w:sz w:val="22"/>
          <w:szCs w:val="22"/>
        </w:rPr>
        <w:t>Соммервилл</w:t>
      </w:r>
      <w:proofErr w:type="spellEnd"/>
      <w:r w:rsidRPr="0067661F">
        <w:rPr>
          <w:i/>
          <w:sz w:val="22"/>
          <w:szCs w:val="22"/>
        </w:rPr>
        <w:t>  И.</w:t>
      </w:r>
      <w:proofErr w:type="gramEnd"/>
      <w:r w:rsidRPr="004625A1">
        <w:rPr>
          <w:sz w:val="22"/>
          <w:szCs w:val="22"/>
        </w:rPr>
        <w:t xml:space="preserve"> Инженерия программного обеспечения. М.: Вильямс, 2002. </w:t>
      </w:r>
    </w:p>
    <w:p w14:paraId="3A91B4BD" w14:textId="77777777" w:rsidR="004625A1" w:rsidRPr="004625A1" w:rsidRDefault="0067661F" w:rsidP="00B80771">
      <w:pPr>
        <w:numPr>
          <w:ilvl w:val="0"/>
          <w:numId w:val="11"/>
        </w:numPr>
        <w:tabs>
          <w:tab w:val="clear" w:pos="720"/>
          <w:tab w:val="num" w:pos="0"/>
          <w:tab w:val="left" w:pos="284"/>
        </w:tabs>
        <w:spacing w:before="100" w:beforeAutospacing="1" w:after="100" w:afterAutospacing="1"/>
        <w:ind w:left="0" w:firstLine="0"/>
        <w:rPr>
          <w:sz w:val="22"/>
          <w:szCs w:val="22"/>
        </w:rPr>
      </w:pPr>
      <w:r w:rsidRPr="0067661F">
        <w:rPr>
          <w:sz w:val="22"/>
          <w:szCs w:val="22"/>
        </w:rPr>
        <w:t xml:space="preserve"> </w:t>
      </w:r>
      <w:proofErr w:type="spellStart"/>
      <w:proofErr w:type="gramStart"/>
      <w:r w:rsidR="004625A1" w:rsidRPr="0067661F">
        <w:rPr>
          <w:i/>
          <w:sz w:val="22"/>
          <w:szCs w:val="22"/>
        </w:rPr>
        <w:t>Риган</w:t>
      </w:r>
      <w:proofErr w:type="spellEnd"/>
      <w:r w:rsidR="004625A1" w:rsidRPr="0067661F">
        <w:rPr>
          <w:i/>
          <w:sz w:val="22"/>
          <w:szCs w:val="22"/>
        </w:rPr>
        <w:t>  П.</w:t>
      </w:r>
      <w:proofErr w:type="gramEnd"/>
      <w:r w:rsidR="004625A1" w:rsidRPr="0067661F">
        <w:rPr>
          <w:i/>
          <w:sz w:val="22"/>
          <w:szCs w:val="22"/>
        </w:rPr>
        <w:t xml:space="preserve">, </w:t>
      </w:r>
      <w:proofErr w:type="spellStart"/>
      <w:r w:rsidR="004625A1" w:rsidRPr="0067661F">
        <w:rPr>
          <w:i/>
          <w:sz w:val="22"/>
          <w:szCs w:val="22"/>
        </w:rPr>
        <w:t>Хемилтон</w:t>
      </w:r>
      <w:proofErr w:type="spellEnd"/>
      <w:r w:rsidR="004625A1" w:rsidRPr="0067661F">
        <w:rPr>
          <w:i/>
          <w:sz w:val="22"/>
          <w:szCs w:val="22"/>
        </w:rPr>
        <w:t>  С.</w:t>
      </w:r>
      <w:r w:rsidR="004625A1" w:rsidRPr="004625A1">
        <w:rPr>
          <w:sz w:val="22"/>
          <w:szCs w:val="22"/>
        </w:rPr>
        <w:t> NASA: миссия надежна</w:t>
      </w:r>
      <w:r w:rsidRPr="0067661F">
        <w:rPr>
          <w:sz w:val="22"/>
          <w:szCs w:val="22"/>
        </w:rPr>
        <w:t xml:space="preserve"> //</w:t>
      </w:r>
      <w:r w:rsidR="004625A1" w:rsidRPr="004625A1">
        <w:rPr>
          <w:sz w:val="22"/>
          <w:szCs w:val="22"/>
        </w:rPr>
        <w:t xml:space="preserve"> Открытые системы</w:t>
      </w:r>
      <w:r w:rsidRPr="0067661F">
        <w:rPr>
          <w:sz w:val="22"/>
          <w:szCs w:val="22"/>
        </w:rPr>
        <w:t>.</w:t>
      </w:r>
      <w:r w:rsidR="004625A1" w:rsidRPr="004625A1">
        <w:rPr>
          <w:sz w:val="22"/>
          <w:szCs w:val="22"/>
        </w:rPr>
        <w:t xml:space="preserve"> 2003</w:t>
      </w:r>
      <w:r w:rsidRPr="0067661F">
        <w:rPr>
          <w:sz w:val="22"/>
          <w:szCs w:val="22"/>
        </w:rPr>
        <w:t>.</w:t>
      </w:r>
      <w:r w:rsidR="004625A1" w:rsidRPr="004625A1">
        <w:rPr>
          <w:sz w:val="22"/>
          <w:szCs w:val="22"/>
        </w:rPr>
        <w:t xml:space="preserve"> № 4, с. 32-36. </w:t>
      </w:r>
    </w:p>
    <w:p w14:paraId="02CF8351" w14:textId="77777777" w:rsidR="004625A1" w:rsidRPr="0067661F" w:rsidRDefault="0067661F" w:rsidP="00B80771">
      <w:pPr>
        <w:numPr>
          <w:ilvl w:val="0"/>
          <w:numId w:val="11"/>
        </w:numPr>
        <w:tabs>
          <w:tab w:val="clear" w:pos="720"/>
          <w:tab w:val="num" w:pos="0"/>
          <w:tab w:val="left" w:pos="284"/>
        </w:tabs>
        <w:spacing w:before="100" w:beforeAutospacing="1" w:after="100" w:afterAutospacing="1"/>
        <w:ind w:left="0" w:firstLine="0"/>
        <w:rPr>
          <w:sz w:val="22"/>
          <w:szCs w:val="22"/>
        </w:rPr>
      </w:pPr>
      <w:r w:rsidRPr="0067661F">
        <w:rPr>
          <w:sz w:val="22"/>
          <w:szCs w:val="22"/>
        </w:rPr>
        <w:t xml:space="preserve"> </w:t>
      </w:r>
      <w:proofErr w:type="gramStart"/>
      <w:r w:rsidR="004625A1" w:rsidRPr="0067661F">
        <w:rPr>
          <w:i/>
          <w:sz w:val="22"/>
          <w:szCs w:val="22"/>
        </w:rPr>
        <w:t>Середа  С.А.</w:t>
      </w:r>
      <w:proofErr w:type="gramEnd"/>
      <w:r w:rsidR="004625A1" w:rsidRPr="0067661F">
        <w:rPr>
          <w:sz w:val="22"/>
          <w:szCs w:val="22"/>
        </w:rPr>
        <w:t> Перспективы движения за свободное программное обеспечение в контексте патентной охраны способов обработки данных</w:t>
      </w:r>
      <w:r w:rsidRPr="0067661F">
        <w:rPr>
          <w:sz w:val="22"/>
          <w:szCs w:val="22"/>
        </w:rPr>
        <w:t>.</w:t>
      </w:r>
      <w:r w:rsidR="004625A1" w:rsidRPr="0067661F">
        <w:rPr>
          <w:sz w:val="22"/>
          <w:szCs w:val="22"/>
        </w:rPr>
        <w:t xml:space="preserve"> </w:t>
      </w:r>
      <w:hyperlink r:id="rId86" w:history="1">
        <w:r w:rsidRPr="0067661F">
          <w:rPr>
            <w:rStyle w:val="af2"/>
            <w:sz w:val="22"/>
            <w:szCs w:val="22"/>
          </w:rPr>
          <w:t>http://zdnet.ru/?ID=475279</w:t>
        </w:r>
      </w:hyperlink>
      <w:r w:rsidRPr="0067661F">
        <w:rPr>
          <w:sz w:val="22"/>
          <w:szCs w:val="22"/>
        </w:rPr>
        <w:t>.</w:t>
      </w:r>
      <w:r w:rsidR="004625A1" w:rsidRPr="0067661F">
        <w:rPr>
          <w:sz w:val="22"/>
          <w:szCs w:val="22"/>
        </w:rPr>
        <w:t xml:space="preserve"> </w:t>
      </w:r>
    </w:p>
    <w:p w14:paraId="6DED66EE" w14:textId="77777777" w:rsidR="004625A1" w:rsidRPr="004625A1" w:rsidRDefault="0067661F" w:rsidP="00B80771">
      <w:pPr>
        <w:numPr>
          <w:ilvl w:val="0"/>
          <w:numId w:val="11"/>
        </w:numPr>
        <w:tabs>
          <w:tab w:val="clear" w:pos="720"/>
          <w:tab w:val="num" w:pos="0"/>
          <w:tab w:val="left" w:pos="284"/>
        </w:tabs>
        <w:spacing w:before="100" w:beforeAutospacing="1" w:after="100" w:afterAutospacing="1"/>
        <w:ind w:left="0" w:firstLine="0"/>
        <w:rPr>
          <w:sz w:val="22"/>
          <w:szCs w:val="22"/>
        </w:rPr>
      </w:pPr>
      <w:r w:rsidRPr="0067661F">
        <w:rPr>
          <w:sz w:val="22"/>
          <w:szCs w:val="22"/>
        </w:rPr>
        <w:lastRenderedPageBreak/>
        <w:t xml:space="preserve"> </w:t>
      </w:r>
      <w:proofErr w:type="spellStart"/>
      <w:proofErr w:type="gramStart"/>
      <w:r w:rsidR="004625A1" w:rsidRPr="0067661F">
        <w:rPr>
          <w:i/>
          <w:sz w:val="22"/>
          <w:szCs w:val="22"/>
        </w:rPr>
        <w:t>Рибейро</w:t>
      </w:r>
      <w:proofErr w:type="spellEnd"/>
      <w:r w:rsidR="004625A1" w:rsidRPr="004625A1">
        <w:rPr>
          <w:sz w:val="22"/>
          <w:szCs w:val="22"/>
        </w:rPr>
        <w:t>  Д.</w:t>
      </w:r>
      <w:proofErr w:type="gramEnd"/>
      <w:r w:rsidR="004625A1" w:rsidRPr="004625A1">
        <w:rPr>
          <w:sz w:val="22"/>
          <w:szCs w:val="22"/>
        </w:rPr>
        <w:t xml:space="preserve"> Исследовательская сеть </w:t>
      </w:r>
      <w:proofErr w:type="spellStart"/>
      <w:r w:rsidR="004625A1" w:rsidRPr="0067661F">
        <w:rPr>
          <w:i/>
          <w:sz w:val="22"/>
          <w:szCs w:val="22"/>
        </w:rPr>
        <w:t>Bell</w:t>
      </w:r>
      <w:proofErr w:type="spellEnd"/>
      <w:r w:rsidR="004625A1" w:rsidRPr="0067661F">
        <w:rPr>
          <w:i/>
          <w:sz w:val="22"/>
          <w:szCs w:val="22"/>
        </w:rPr>
        <w:t xml:space="preserve"> </w:t>
      </w:r>
      <w:proofErr w:type="spellStart"/>
      <w:r w:rsidR="004625A1" w:rsidRPr="0067661F">
        <w:rPr>
          <w:i/>
          <w:sz w:val="22"/>
          <w:szCs w:val="22"/>
        </w:rPr>
        <w:t>Labs</w:t>
      </w:r>
      <w:proofErr w:type="spellEnd"/>
      <w:r w:rsidR="004625A1" w:rsidRPr="004625A1">
        <w:rPr>
          <w:sz w:val="22"/>
          <w:szCs w:val="22"/>
        </w:rPr>
        <w:t xml:space="preserve"> </w:t>
      </w:r>
      <w:r w:rsidRPr="0067661F">
        <w:rPr>
          <w:sz w:val="22"/>
          <w:szCs w:val="22"/>
        </w:rPr>
        <w:t xml:space="preserve">// </w:t>
      </w:r>
      <w:proofErr w:type="spellStart"/>
      <w:r w:rsidR="004625A1" w:rsidRPr="004625A1">
        <w:rPr>
          <w:sz w:val="22"/>
          <w:szCs w:val="22"/>
        </w:rPr>
        <w:t>Computerworld</w:t>
      </w:r>
      <w:proofErr w:type="spellEnd"/>
      <w:r w:rsidR="004625A1" w:rsidRPr="004625A1">
        <w:rPr>
          <w:sz w:val="22"/>
          <w:szCs w:val="22"/>
        </w:rPr>
        <w:t xml:space="preserve"> Россия</w:t>
      </w:r>
      <w:r w:rsidRPr="0067661F">
        <w:rPr>
          <w:sz w:val="22"/>
          <w:szCs w:val="22"/>
        </w:rPr>
        <w:t>.</w:t>
      </w:r>
      <w:r w:rsidR="004625A1" w:rsidRPr="004625A1">
        <w:rPr>
          <w:sz w:val="22"/>
          <w:szCs w:val="22"/>
        </w:rPr>
        <w:t xml:space="preserve"> </w:t>
      </w:r>
      <w:r>
        <w:rPr>
          <w:sz w:val="22"/>
          <w:szCs w:val="22"/>
          <w:lang w:val="en-US"/>
        </w:rPr>
        <w:t>0</w:t>
      </w:r>
      <w:r w:rsidR="004625A1" w:rsidRPr="004625A1">
        <w:rPr>
          <w:sz w:val="22"/>
          <w:szCs w:val="22"/>
        </w:rPr>
        <w:t xml:space="preserve">8.02.2005, с. 16. </w:t>
      </w:r>
    </w:p>
    <w:p w14:paraId="4792B49F" w14:textId="77777777" w:rsidR="004625A1" w:rsidRPr="004625A1" w:rsidRDefault="0067661F" w:rsidP="00B80771">
      <w:pPr>
        <w:numPr>
          <w:ilvl w:val="0"/>
          <w:numId w:val="11"/>
        </w:numPr>
        <w:tabs>
          <w:tab w:val="clear" w:pos="720"/>
          <w:tab w:val="num" w:pos="0"/>
          <w:tab w:val="left" w:pos="284"/>
        </w:tabs>
        <w:spacing w:before="100" w:beforeAutospacing="1" w:after="100" w:afterAutospacing="1"/>
        <w:ind w:left="0" w:firstLine="0"/>
        <w:rPr>
          <w:sz w:val="22"/>
          <w:szCs w:val="22"/>
        </w:rPr>
      </w:pPr>
      <w:r w:rsidRPr="0067661F">
        <w:rPr>
          <w:sz w:val="22"/>
          <w:szCs w:val="22"/>
        </w:rPr>
        <w:t xml:space="preserve"> </w:t>
      </w:r>
      <w:proofErr w:type="gramStart"/>
      <w:r w:rsidR="004625A1" w:rsidRPr="0067661F">
        <w:rPr>
          <w:i/>
          <w:sz w:val="22"/>
          <w:szCs w:val="22"/>
        </w:rPr>
        <w:t>Тафт  Д.</w:t>
      </w:r>
      <w:proofErr w:type="gramEnd"/>
      <w:r w:rsidR="004625A1" w:rsidRPr="004625A1">
        <w:rPr>
          <w:sz w:val="22"/>
          <w:szCs w:val="22"/>
        </w:rPr>
        <w:t xml:space="preserve"> Барьеры на пути открытых кодов </w:t>
      </w:r>
      <w:r w:rsidRPr="0067661F">
        <w:rPr>
          <w:sz w:val="22"/>
          <w:szCs w:val="22"/>
        </w:rPr>
        <w:t xml:space="preserve">// </w:t>
      </w:r>
      <w:r w:rsidR="004625A1" w:rsidRPr="004625A1">
        <w:rPr>
          <w:sz w:val="22"/>
          <w:szCs w:val="22"/>
        </w:rPr>
        <w:t>PC </w:t>
      </w:r>
      <w:proofErr w:type="spellStart"/>
      <w:r w:rsidR="004625A1" w:rsidRPr="004625A1">
        <w:rPr>
          <w:sz w:val="22"/>
          <w:szCs w:val="22"/>
        </w:rPr>
        <w:t>Week</w:t>
      </w:r>
      <w:proofErr w:type="spellEnd"/>
      <w:r w:rsidR="004625A1" w:rsidRPr="004625A1">
        <w:rPr>
          <w:sz w:val="22"/>
          <w:szCs w:val="22"/>
        </w:rPr>
        <w:t>/RE</w:t>
      </w:r>
      <w:r w:rsidRPr="0067661F">
        <w:rPr>
          <w:sz w:val="22"/>
          <w:szCs w:val="22"/>
        </w:rPr>
        <w:t>.</w:t>
      </w:r>
      <w:r w:rsidR="004625A1" w:rsidRPr="004625A1">
        <w:rPr>
          <w:sz w:val="22"/>
          <w:szCs w:val="22"/>
        </w:rPr>
        <w:t xml:space="preserve"> </w:t>
      </w:r>
      <w:r w:rsidRPr="0067661F">
        <w:rPr>
          <w:sz w:val="22"/>
          <w:szCs w:val="22"/>
        </w:rPr>
        <w:t xml:space="preserve">2005. </w:t>
      </w:r>
      <w:r>
        <w:rPr>
          <w:sz w:val="22"/>
          <w:szCs w:val="22"/>
        </w:rPr>
        <w:t>№ 5,</w:t>
      </w:r>
      <w:r w:rsidR="004625A1" w:rsidRPr="004625A1">
        <w:rPr>
          <w:sz w:val="22"/>
          <w:szCs w:val="22"/>
        </w:rPr>
        <w:t xml:space="preserve"> с. 23. </w:t>
      </w:r>
    </w:p>
    <w:p w14:paraId="6228016A" w14:textId="77777777" w:rsidR="004625A1" w:rsidRPr="0067661F" w:rsidRDefault="0067661F" w:rsidP="00B80771">
      <w:pPr>
        <w:numPr>
          <w:ilvl w:val="0"/>
          <w:numId w:val="11"/>
        </w:numPr>
        <w:tabs>
          <w:tab w:val="clear" w:pos="720"/>
          <w:tab w:val="num" w:pos="0"/>
          <w:tab w:val="left" w:pos="284"/>
        </w:tabs>
        <w:spacing w:before="100" w:beforeAutospacing="1" w:after="100" w:afterAutospacing="1"/>
        <w:ind w:left="0" w:firstLine="0"/>
        <w:rPr>
          <w:sz w:val="22"/>
          <w:szCs w:val="22"/>
        </w:rPr>
      </w:pPr>
      <w:r w:rsidRPr="0067661F">
        <w:rPr>
          <w:sz w:val="22"/>
          <w:szCs w:val="22"/>
        </w:rPr>
        <w:t xml:space="preserve"> </w:t>
      </w:r>
      <w:proofErr w:type="spellStart"/>
      <w:proofErr w:type="gramStart"/>
      <w:r w:rsidR="004625A1" w:rsidRPr="0067661F">
        <w:rPr>
          <w:i/>
          <w:sz w:val="22"/>
          <w:szCs w:val="22"/>
        </w:rPr>
        <w:t>Риччути</w:t>
      </w:r>
      <w:proofErr w:type="spellEnd"/>
      <w:r w:rsidR="004625A1" w:rsidRPr="0067661F">
        <w:rPr>
          <w:i/>
          <w:sz w:val="22"/>
          <w:szCs w:val="22"/>
        </w:rPr>
        <w:t>  М.</w:t>
      </w:r>
      <w:proofErr w:type="gramEnd"/>
      <w:r w:rsidR="004625A1" w:rsidRPr="0067661F">
        <w:rPr>
          <w:sz w:val="22"/>
          <w:szCs w:val="22"/>
        </w:rPr>
        <w:t xml:space="preserve"> Для разработчиков </w:t>
      </w:r>
      <w:proofErr w:type="spellStart"/>
      <w:r w:rsidR="004625A1" w:rsidRPr="0067661F">
        <w:rPr>
          <w:i/>
          <w:sz w:val="22"/>
          <w:szCs w:val="22"/>
        </w:rPr>
        <w:t>Linux</w:t>
      </w:r>
      <w:proofErr w:type="spellEnd"/>
      <w:r w:rsidR="004625A1" w:rsidRPr="0067661F">
        <w:rPr>
          <w:sz w:val="22"/>
          <w:szCs w:val="22"/>
        </w:rPr>
        <w:t xml:space="preserve"> введены новые правила, </w:t>
      </w:r>
      <w:hyperlink r:id="rId87" w:history="1">
        <w:r w:rsidRPr="0067661F">
          <w:rPr>
            <w:rStyle w:val="af2"/>
            <w:sz w:val="22"/>
            <w:szCs w:val="22"/>
          </w:rPr>
          <w:t>www.zdnet.ru/?ID=448936</w:t>
        </w:r>
      </w:hyperlink>
      <w:r w:rsidR="004625A1" w:rsidRPr="0067661F">
        <w:rPr>
          <w:sz w:val="22"/>
          <w:szCs w:val="22"/>
        </w:rPr>
        <w:t xml:space="preserve">. </w:t>
      </w:r>
    </w:p>
    <w:p w14:paraId="33CB2E8D" w14:textId="77777777" w:rsidR="004625A1" w:rsidRPr="0067661F" w:rsidRDefault="0067661F" w:rsidP="00B80771">
      <w:pPr>
        <w:numPr>
          <w:ilvl w:val="0"/>
          <w:numId w:val="11"/>
        </w:numPr>
        <w:tabs>
          <w:tab w:val="clear" w:pos="720"/>
          <w:tab w:val="num" w:pos="0"/>
          <w:tab w:val="left" w:pos="284"/>
        </w:tabs>
        <w:spacing w:before="100" w:beforeAutospacing="1" w:after="100" w:afterAutospacing="1"/>
        <w:ind w:left="0" w:firstLine="0"/>
        <w:rPr>
          <w:sz w:val="22"/>
          <w:szCs w:val="22"/>
        </w:rPr>
      </w:pPr>
      <w:r w:rsidRPr="0067661F">
        <w:rPr>
          <w:sz w:val="22"/>
          <w:szCs w:val="22"/>
        </w:rPr>
        <w:t xml:space="preserve"> </w:t>
      </w:r>
      <w:proofErr w:type="spellStart"/>
      <w:proofErr w:type="gramStart"/>
      <w:r w:rsidR="004625A1" w:rsidRPr="0067661F">
        <w:rPr>
          <w:i/>
          <w:sz w:val="22"/>
          <w:szCs w:val="22"/>
        </w:rPr>
        <w:t>Столлман</w:t>
      </w:r>
      <w:proofErr w:type="spellEnd"/>
      <w:r w:rsidR="004625A1" w:rsidRPr="0067661F">
        <w:rPr>
          <w:i/>
          <w:sz w:val="22"/>
          <w:szCs w:val="22"/>
        </w:rPr>
        <w:t>  Р.</w:t>
      </w:r>
      <w:proofErr w:type="gramEnd"/>
      <w:r w:rsidR="004625A1" w:rsidRPr="0067661F">
        <w:rPr>
          <w:i/>
          <w:sz w:val="22"/>
          <w:szCs w:val="22"/>
        </w:rPr>
        <w:t> </w:t>
      </w:r>
      <w:r w:rsidR="004625A1" w:rsidRPr="0067661F">
        <w:rPr>
          <w:sz w:val="22"/>
          <w:szCs w:val="22"/>
        </w:rPr>
        <w:t xml:space="preserve">Первое общество «программной взаимопомощи», </w:t>
      </w:r>
      <w:hyperlink r:id="rId88" w:history="1">
        <w:r w:rsidRPr="0067661F">
          <w:rPr>
            <w:rStyle w:val="af2"/>
            <w:sz w:val="22"/>
            <w:szCs w:val="22"/>
          </w:rPr>
          <w:t>www.gnu.org/theg nuprojekt.ru.html</w:t>
        </w:r>
      </w:hyperlink>
      <w:r w:rsidR="004625A1" w:rsidRPr="0067661F">
        <w:rPr>
          <w:sz w:val="22"/>
          <w:szCs w:val="22"/>
        </w:rPr>
        <w:t xml:space="preserve">. </w:t>
      </w:r>
    </w:p>
    <w:p w14:paraId="14C5B868" w14:textId="77777777" w:rsidR="004625A1" w:rsidRPr="0067661F" w:rsidRDefault="0067661F" w:rsidP="00B80771">
      <w:pPr>
        <w:numPr>
          <w:ilvl w:val="0"/>
          <w:numId w:val="11"/>
        </w:numPr>
        <w:tabs>
          <w:tab w:val="clear" w:pos="720"/>
          <w:tab w:val="num" w:pos="0"/>
          <w:tab w:val="left" w:pos="284"/>
        </w:tabs>
        <w:spacing w:before="100" w:beforeAutospacing="1" w:after="100" w:afterAutospacing="1"/>
        <w:ind w:left="0" w:firstLine="0"/>
        <w:rPr>
          <w:sz w:val="22"/>
          <w:szCs w:val="22"/>
          <w:lang w:val="en-US"/>
        </w:rPr>
      </w:pPr>
      <w:r w:rsidRPr="0067661F">
        <w:rPr>
          <w:i/>
          <w:sz w:val="22"/>
          <w:szCs w:val="22"/>
        </w:rPr>
        <w:t xml:space="preserve"> </w:t>
      </w:r>
      <w:proofErr w:type="spellStart"/>
      <w:proofErr w:type="gramStart"/>
      <w:r w:rsidR="004625A1" w:rsidRPr="0067661F">
        <w:rPr>
          <w:i/>
          <w:sz w:val="22"/>
          <w:szCs w:val="22"/>
          <w:lang w:val="en-US"/>
        </w:rPr>
        <w:t>Shalyto</w:t>
      </w:r>
      <w:proofErr w:type="spellEnd"/>
      <w:r w:rsidR="004625A1" w:rsidRPr="0067661F">
        <w:rPr>
          <w:i/>
          <w:sz w:val="22"/>
          <w:szCs w:val="22"/>
          <w:lang w:val="en-US"/>
        </w:rPr>
        <w:t>  A.</w:t>
      </w:r>
      <w:proofErr w:type="gramEnd"/>
      <w:r w:rsidR="004625A1" w:rsidRPr="0067661F">
        <w:rPr>
          <w:i/>
          <w:sz w:val="22"/>
          <w:szCs w:val="22"/>
          <w:lang w:val="en-US"/>
        </w:rPr>
        <w:t xml:space="preserve">, </w:t>
      </w:r>
      <w:proofErr w:type="spellStart"/>
      <w:r w:rsidR="004625A1" w:rsidRPr="0067661F">
        <w:rPr>
          <w:i/>
          <w:sz w:val="22"/>
          <w:szCs w:val="22"/>
          <w:lang w:val="en-US"/>
        </w:rPr>
        <w:t>Naumov</w:t>
      </w:r>
      <w:proofErr w:type="spellEnd"/>
      <w:r w:rsidR="004625A1" w:rsidRPr="0067661F">
        <w:rPr>
          <w:i/>
          <w:sz w:val="22"/>
          <w:szCs w:val="22"/>
          <w:lang w:val="en-US"/>
        </w:rPr>
        <w:t>  L.</w:t>
      </w:r>
      <w:r w:rsidR="004625A1" w:rsidRPr="0067661F">
        <w:rPr>
          <w:sz w:val="22"/>
          <w:szCs w:val="22"/>
          <w:lang w:val="en-US"/>
        </w:rPr>
        <w:t xml:space="preserve"> Foundation for Open Project Documentation, </w:t>
      </w:r>
      <w:hyperlink r:id="rId89" w:history="1">
        <w:r w:rsidRPr="0067661F">
          <w:rPr>
            <w:rStyle w:val="af2"/>
            <w:sz w:val="22"/>
            <w:szCs w:val="22"/>
            <w:lang w:val="en-US"/>
          </w:rPr>
          <w:t>www.linuxsummit.org</w:t>
        </w:r>
      </w:hyperlink>
      <w:r w:rsidR="004625A1" w:rsidRPr="0067661F">
        <w:rPr>
          <w:sz w:val="22"/>
          <w:szCs w:val="22"/>
          <w:lang w:val="en-US"/>
        </w:rPr>
        <w:t xml:space="preserve">. </w:t>
      </w:r>
    </w:p>
    <w:p w14:paraId="004037D1" w14:textId="77777777" w:rsidR="004625A1" w:rsidRPr="0067661F" w:rsidRDefault="0067661F" w:rsidP="00B80771">
      <w:pPr>
        <w:numPr>
          <w:ilvl w:val="0"/>
          <w:numId w:val="11"/>
        </w:numPr>
        <w:tabs>
          <w:tab w:val="clear" w:pos="720"/>
          <w:tab w:val="num" w:pos="0"/>
          <w:tab w:val="left" w:pos="284"/>
        </w:tabs>
        <w:spacing w:before="100" w:beforeAutospacing="1" w:after="100" w:afterAutospacing="1"/>
        <w:ind w:left="0" w:firstLine="0"/>
        <w:rPr>
          <w:sz w:val="22"/>
          <w:szCs w:val="22"/>
          <w:lang w:val="en-US"/>
        </w:rPr>
      </w:pPr>
      <w:r w:rsidRPr="0067661F">
        <w:rPr>
          <w:sz w:val="22"/>
          <w:szCs w:val="22"/>
          <w:lang w:val="en-US"/>
        </w:rPr>
        <w:t xml:space="preserve"> </w:t>
      </w:r>
      <w:proofErr w:type="gramStart"/>
      <w:r w:rsidR="004625A1" w:rsidRPr="0067661F">
        <w:rPr>
          <w:i/>
          <w:sz w:val="22"/>
          <w:szCs w:val="22"/>
          <w:lang w:val="en-US"/>
        </w:rPr>
        <w:t>Stallman  R.</w:t>
      </w:r>
      <w:proofErr w:type="gramEnd"/>
      <w:r w:rsidR="004625A1" w:rsidRPr="0067661F">
        <w:rPr>
          <w:sz w:val="22"/>
          <w:szCs w:val="22"/>
          <w:lang w:val="en-US"/>
        </w:rPr>
        <w:t xml:space="preserve"> Free Software Foundation, </w:t>
      </w:r>
      <w:hyperlink r:id="rId90" w:history="1">
        <w:r w:rsidRPr="0067661F">
          <w:rPr>
            <w:rStyle w:val="af2"/>
            <w:sz w:val="22"/>
            <w:szCs w:val="22"/>
            <w:lang w:val="en-US"/>
          </w:rPr>
          <w:t>www.linuxsummit.org</w:t>
        </w:r>
      </w:hyperlink>
      <w:r w:rsidR="004625A1" w:rsidRPr="0067661F">
        <w:rPr>
          <w:sz w:val="22"/>
          <w:szCs w:val="22"/>
          <w:lang w:val="en-US"/>
        </w:rPr>
        <w:t xml:space="preserve">. </w:t>
      </w:r>
    </w:p>
    <w:p w14:paraId="3AA9EBB9" w14:textId="77777777" w:rsidR="004625A1" w:rsidRPr="004625A1" w:rsidRDefault="0067661F" w:rsidP="00B80771">
      <w:pPr>
        <w:numPr>
          <w:ilvl w:val="0"/>
          <w:numId w:val="11"/>
        </w:numPr>
        <w:tabs>
          <w:tab w:val="clear" w:pos="720"/>
          <w:tab w:val="num" w:pos="0"/>
          <w:tab w:val="left" w:pos="284"/>
        </w:tabs>
        <w:spacing w:before="100" w:beforeAutospacing="1" w:after="100" w:afterAutospacing="1"/>
        <w:ind w:left="0" w:firstLine="0"/>
        <w:rPr>
          <w:sz w:val="22"/>
          <w:szCs w:val="22"/>
        </w:rPr>
      </w:pPr>
      <w:r w:rsidRPr="0067661F">
        <w:rPr>
          <w:sz w:val="22"/>
          <w:szCs w:val="22"/>
          <w:lang w:val="en-US"/>
        </w:rPr>
        <w:t xml:space="preserve"> </w:t>
      </w:r>
      <w:proofErr w:type="spellStart"/>
      <w:proofErr w:type="gramStart"/>
      <w:r w:rsidR="004625A1" w:rsidRPr="0067661F">
        <w:rPr>
          <w:i/>
          <w:sz w:val="22"/>
          <w:szCs w:val="22"/>
        </w:rPr>
        <w:t>Непейвода</w:t>
      </w:r>
      <w:proofErr w:type="spellEnd"/>
      <w:r w:rsidR="004625A1" w:rsidRPr="0067661F">
        <w:rPr>
          <w:i/>
          <w:sz w:val="22"/>
          <w:szCs w:val="22"/>
        </w:rPr>
        <w:t>  Н.Н.</w:t>
      </w:r>
      <w:proofErr w:type="gramEnd"/>
      <w:r w:rsidR="004625A1" w:rsidRPr="004625A1">
        <w:rPr>
          <w:sz w:val="22"/>
          <w:szCs w:val="22"/>
        </w:rPr>
        <w:t xml:space="preserve"> Стили и методы программирования. М.: Открытые системы. 2005. </w:t>
      </w:r>
    </w:p>
    <w:p w14:paraId="23C4E4CA" w14:textId="77777777" w:rsidR="004625A1" w:rsidRPr="004625A1" w:rsidRDefault="0067661F" w:rsidP="00B80771">
      <w:pPr>
        <w:numPr>
          <w:ilvl w:val="0"/>
          <w:numId w:val="11"/>
        </w:numPr>
        <w:tabs>
          <w:tab w:val="clear" w:pos="720"/>
          <w:tab w:val="num" w:pos="0"/>
          <w:tab w:val="left" w:pos="284"/>
        </w:tabs>
        <w:spacing w:before="100" w:beforeAutospacing="1" w:after="100" w:afterAutospacing="1"/>
        <w:ind w:left="0" w:firstLine="0"/>
        <w:rPr>
          <w:sz w:val="22"/>
          <w:szCs w:val="22"/>
        </w:rPr>
      </w:pPr>
      <w:r w:rsidRPr="00C902E3">
        <w:rPr>
          <w:sz w:val="22"/>
          <w:szCs w:val="22"/>
        </w:rPr>
        <w:t xml:space="preserve"> </w:t>
      </w:r>
      <w:proofErr w:type="gramStart"/>
      <w:r w:rsidR="004625A1" w:rsidRPr="0067661F">
        <w:rPr>
          <w:i/>
          <w:sz w:val="22"/>
          <w:szCs w:val="22"/>
        </w:rPr>
        <w:t>Одинцов  И.</w:t>
      </w:r>
      <w:proofErr w:type="gramEnd"/>
      <w:r w:rsidR="004625A1" w:rsidRPr="004625A1">
        <w:rPr>
          <w:sz w:val="22"/>
          <w:szCs w:val="22"/>
        </w:rPr>
        <w:t xml:space="preserve"> Профессиональное программирование. Системный подход. СПб.: БХВ-Петербург, 2004. </w:t>
      </w:r>
    </w:p>
    <w:p w14:paraId="5389CD4F" w14:textId="77777777" w:rsidR="004625A1" w:rsidRPr="004625A1" w:rsidRDefault="0067661F" w:rsidP="00B80771">
      <w:pPr>
        <w:numPr>
          <w:ilvl w:val="0"/>
          <w:numId w:val="11"/>
        </w:numPr>
        <w:tabs>
          <w:tab w:val="clear" w:pos="720"/>
          <w:tab w:val="num" w:pos="0"/>
          <w:tab w:val="left" w:pos="284"/>
        </w:tabs>
        <w:spacing w:before="100" w:beforeAutospacing="1" w:after="100" w:afterAutospacing="1"/>
        <w:ind w:left="0" w:firstLine="0"/>
        <w:rPr>
          <w:sz w:val="22"/>
          <w:szCs w:val="22"/>
          <w:lang w:val="en-US"/>
        </w:rPr>
      </w:pPr>
      <w:r>
        <w:rPr>
          <w:i/>
          <w:sz w:val="22"/>
          <w:szCs w:val="22"/>
          <w:lang w:val="en-US"/>
        </w:rPr>
        <w:t xml:space="preserve"> </w:t>
      </w:r>
      <w:proofErr w:type="gramStart"/>
      <w:r w:rsidR="004625A1" w:rsidRPr="0039757B">
        <w:rPr>
          <w:i/>
          <w:sz w:val="22"/>
          <w:szCs w:val="22"/>
          <w:lang w:val="en-US"/>
        </w:rPr>
        <w:t>Knuth  D.E.</w:t>
      </w:r>
      <w:proofErr w:type="gramEnd"/>
      <w:r w:rsidR="004625A1" w:rsidRPr="004625A1">
        <w:rPr>
          <w:sz w:val="22"/>
          <w:szCs w:val="22"/>
          <w:lang w:val="en-US"/>
        </w:rPr>
        <w:t xml:space="preserve"> Literate Programming </w:t>
      </w:r>
      <w:r>
        <w:rPr>
          <w:sz w:val="22"/>
          <w:szCs w:val="22"/>
          <w:lang w:val="en-US"/>
        </w:rPr>
        <w:t xml:space="preserve">// </w:t>
      </w:r>
      <w:r w:rsidR="004625A1" w:rsidRPr="004625A1">
        <w:rPr>
          <w:sz w:val="22"/>
          <w:szCs w:val="22"/>
          <w:lang w:val="en-US"/>
        </w:rPr>
        <w:t xml:space="preserve">CSLI Lecture Notes. 1992. № 27. </w:t>
      </w:r>
      <w:proofErr w:type="spellStart"/>
      <w:r w:rsidR="004625A1" w:rsidRPr="004625A1">
        <w:rPr>
          <w:sz w:val="22"/>
          <w:szCs w:val="22"/>
          <w:lang w:val="en-US"/>
        </w:rPr>
        <w:t>Standford</w:t>
      </w:r>
      <w:proofErr w:type="spellEnd"/>
      <w:r w:rsidR="004625A1" w:rsidRPr="004625A1">
        <w:rPr>
          <w:sz w:val="22"/>
          <w:szCs w:val="22"/>
          <w:lang w:val="en-US"/>
        </w:rPr>
        <w:t xml:space="preserve">: Center for the Study of Language and Information. </w:t>
      </w:r>
    </w:p>
    <w:p w14:paraId="689624D1" w14:textId="77777777" w:rsidR="004625A1" w:rsidRPr="0067661F" w:rsidRDefault="0067661F" w:rsidP="00B80771">
      <w:pPr>
        <w:numPr>
          <w:ilvl w:val="0"/>
          <w:numId w:val="11"/>
        </w:numPr>
        <w:tabs>
          <w:tab w:val="clear" w:pos="720"/>
          <w:tab w:val="num" w:pos="0"/>
          <w:tab w:val="left" w:pos="284"/>
        </w:tabs>
        <w:spacing w:before="100" w:beforeAutospacing="1" w:after="100" w:afterAutospacing="1"/>
        <w:ind w:left="0" w:firstLine="0"/>
        <w:rPr>
          <w:sz w:val="22"/>
          <w:szCs w:val="22"/>
          <w:lang w:val="en-US"/>
        </w:rPr>
      </w:pPr>
      <w:r>
        <w:rPr>
          <w:sz w:val="22"/>
          <w:szCs w:val="22"/>
          <w:lang w:val="en-US"/>
        </w:rPr>
        <w:t xml:space="preserve"> </w:t>
      </w:r>
      <w:r w:rsidR="004625A1" w:rsidRPr="0067661F">
        <w:rPr>
          <w:i/>
          <w:sz w:val="22"/>
          <w:szCs w:val="22"/>
          <w:lang w:val="en-US"/>
        </w:rPr>
        <w:t>1</w:t>
      </w:r>
      <w:r w:rsidRPr="0067661F">
        <w:rPr>
          <w:i/>
          <w:sz w:val="22"/>
          <w:szCs w:val="22"/>
          <w:lang w:val="en-US"/>
        </w:rPr>
        <w:t>-</w:t>
      </w:r>
      <w:r w:rsidR="004625A1" w:rsidRPr="0067661F">
        <w:rPr>
          <w:i/>
          <w:sz w:val="22"/>
          <w:szCs w:val="22"/>
          <w:lang w:val="en-US"/>
        </w:rPr>
        <w:t>st European Conference</w:t>
      </w:r>
      <w:r w:rsidR="004625A1" w:rsidRPr="0067661F">
        <w:rPr>
          <w:sz w:val="22"/>
          <w:szCs w:val="22"/>
          <w:lang w:val="en-US"/>
        </w:rPr>
        <w:t xml:space="preserve"> on Model-Driven Software </w:t>
      </w:r>
      <w:r>
        <w:rPr>
          <w:sz w:val="22"/>
          <w:szCs w:val="22"/>
          <w:lang w:val="en-US"/>
        </w:rPr>
        <w:t>E</w:t>
      </w:r>
      <w:r w:rsidR="004625A1" w:rsidRPr="0067661F">
        <w:rPr>
          <w:sz w:val="22"/>
          <w:szCs w:val="22"/>
          <w:lang w:val="en-US"/>
        </w:rPr>
        <w:t xml:space="preserve">ngineering. Germany. 2003. </w:t>
      </w:r>
    </w:p>
    <w:p w14:paraId="630F4CF3" w14:textId="77777777" w:rsidR="004625A1" w:rsidRPr="00B1620E" w:rsidRDefault="0067661F" w:rsidP="00B80771">
      <w:pPr>
        <w:numPr>
          <w:ilvl w:val="0"/>
          <w:numId w:val="11"/>
        </w:numPr>
        <w:tabs>
          <w:tab w:val="clear" w:pos="720"/>
          <w:tab w:val="num" w:pos="0"/>
          <w:tab w:val="left" w:pos="284"/>
        </w:tabs>
        <w:spacing w:before="100" w:beforeAutospacing="1" w:after="100" w:afterAutospacing="1"/>
        <w:ind w:left="0" w:firstLine="0"/>
        <w:rPr>
          <w:sz w:val="22"/>
          <w:szCs w:val="22"/>
        </w:rPr>
      </w:pPr>
      <w:r>
        <w:rPr>
          <w:i/>
          <w:sz w:val="22"/>
          <w:szCs w:val="22"/>
          <w:lang w:val="en-US"/>
        </w:rPr>
        <w:t xml:space="preserve"> </w:t>
      </w:r>
      <w:r w:rsidR="004625A1" w:rsidRPr="0039757B">
        <w:rPr>
          <w:i/>
          <w:sz w:val="22"/>
          <w:szCs w:val="22"/>
          <w:lang w:val="en-US"/>
        </w:rPr>
        <w:t>International Workshop</w:t>
      </w:r>
      <w:r w:rsidR="004625A1" w:rsidRPr="004625A1">
        <w:rPr>
          <w:sz w:val="22"/>
          <w:szCs w:val="22"/>
          <w:lang w:val="en-US"/>
        </w:rPr>
        <w:t xml:space="preserve"> «e-Business and Model Based in Systems Design». </w:t>
      </w:r>
      <w:r w:rsidR="004625A1" w:rsidRPr="0067661F">
        <w:rPr>
          <w:sz w:val="22"/>
          <w:szCs w:val="22"/>
          <w:lang w:val="en-US"/>
        </w:rPr>
        <w:t>IBM</w:t>
      </w:r>
      <w:r w:rsidR="004625A1" w:rsidRPr="00B1620E">
        <w:rPr>
          <w:sz w:val="22"/>
          <w:szCs w:val="22"/>
        </w:rPr>
        <w:t xml:space="preserve"> </w:t>
      </w:r>
      <w:r w:rsidR="004625A1" w:rsidRPr="0067661F">
        <w:rPr>
          <w:sz w:val="22"/>
          <w:szCs w:val="22"/>
          <w:lang w:val="en-US"/>
        </w:rPr>
        <w:t>EE</w:t>
      </w:r>
      <w:r w:rsidR="004625A1" w:rsidRPr="00B1620E">
        <w:rPr>
          <w:sz w:val="22"/>
          <w:szCs w:val="22"/>
        </w:rPr>
        <w:t>/</w:t>
      </w:r>
      <w:r w:rsidR="004625A1" w:rsidRPr="0067661F">
        <w:rPr>
          <w:sz w:val="22"/>
          <w:szCs w:val="22"/>
          <w:lang w:val="en-US"/>
        </w:rPr>
        <w:t>A</w:t>
      </w:r>
      <w:r w:rsidR="004625A1" w:rsidRPr="00B1620E">
        <w:rPr>
          <w:sz w:val="22"/>
          <w:szCs w:val="22"/>
        </w:rPr>
        <w:t xml:space="preserve">. </w:t>
      </w:r>
      <w:proofErr w:type="spellStart"/>
      <w:r w:rsidR="004625A1" w:rsidRPr="0067661F">
        <w:rPr>
          <w:sz w:val="22"/>
          <w:szCs w:val="22"/>
          <w:lang w:val="en-US"/>
        </w:rPr>
        <w:t>S</w:t>
      </w:r>
      <w:r w:rsidR="00B1620E">
        <w:rPr>
          <w:sz w:val="22"/>
          <w:szCs w:val="22"/>
          <w:lang w:val="en-US"/>
        </w:rPr>
        <w:t>P</w:t>
      </w:r>
      <w:r w:rsidR="004625A1" w:rsidRPr="0067661F">
        <w:rPr>
          <w:sz w:val="22"/>
          <w:szCs w:val="22"/>
          <w:lang w:val="en-US"/>
        </w:rPr>
        <w:t>b</w:t>
      </w:r>
      <w:proofErr w:type="spellEnd"/>
      <w:r w:rsidR="004625A1" w:rsidRPr="00B1620E">
        <w:rPr>
          <w:sz w:val="22"/>
          <w:szCs w:val="22"/>
        </w:rPr>
        <w:t xml:space="preserve">.: </w:t>
      </w:r>
      <w:r w:rsidR="004625A1" w:rsidRPr="0067661F">
        <w:rPr>
          <w:sz w:val="22"/>
          <w:szCs w:val="22"/>
          <w:lang w:val="en-US"/>
        </w:rPr>
        <w:t>LETI</w:t>
      </w:r>
      <w:r w:rsidR="004625A1" w:rsidRPr="00B1620E">
        <w:rPr>
          <w:sz w:val="22"/>
          <w:szCs w:val="22"/>
        </w:rPr>
        <w:t xml:space="preserve">. 2004. </w:t>
      </w:r>
    </w:p>
    <w:p w14:paraId="5D07FD1D" w14:textId="77777777" w:rsidR="004625A1" w:rsidRPr="004625A1" w:rsidRDefault="0067661F" w:rsidP="00B80771">
      <w:pPr>
        <w:numPr>
          <w:ilvl w:val="0"/>
          <w:numId w:val="11"/>
        </w:numPr>
        <w:tabs>
          <w:tab w:val="clear" w:pos="720"/>
          <w:tab w:val="num" w:pos="0"/>
          <w:tab w:val="left" w:pos="284"/>
        </w:tabs>
        <w:spacing w:before="100" w:beforeAutospacing="1" w:after="100" w:afterAutospacing="1"/>
        <w:ind w:left="0" w:firstLine="0"/>
        <w:rPr>
          <w:sz w:val="22"/>
          <w:szCs w:val="22"/>
        </w:rPr>
      </w:pPr>
      <w:r w:rsidRPr="0067661F">
        <w:rPr>
          <w:i/>
          <w:sz w:val="22"/>
          <w:szCs w:val="22"/>
        </w:rPr>
        <w:t xml:space="preserve"> </w:t>
      </w:r>
      <w:proofErr w:type="spellStart"/>
      <w:proofErr w:type="gramStart"/>
      <w:r w:rsidR="004625A1" w:rsidRPr="0039757B">
        <w:rPr>
          <w:i/>
          <w:sz w:val="22"/>
          <w:szCs w:val="22"/>
        </w:rPr>
        <w:t>Шалыто</w:t>
      </w:r>
      <w:proofErr w:type="spellEnd"/>
      <w:r w:rsidR="004625A1" w:rsidRPr="0039757B">
        <w:rPr>
          <w:i/>
          <w:sz w:val="22"/>
          <w:szCs w:val="22"/>
        </w:rPr>
        <w:t>  А.А.</w:t>
      </w:r>
      <w:proofErr w:type="gramEnd"/>
      <w:r w:rsidR="004625A1" w:rsidRPr="004625A1">
        <w:rPr>
          <w:sz w:val="22"/>
          <w:szCs w:val="22"/>
        </w:rPr>
        <w:t xml:space="preserve"> Технология автоматного программирования </w:t>
      </w:r>
      <w:r w:rsidRPr="0067661F">
        <w:rPr>
          <w:sz w:val="22"/>
          <w:szCs w:val="22"/>
        </w:rPr>
        <w:t>/</w:t>
      </w:r>
      <w:r>
        <w:rPr>
          <w:sz w:val="22"/>
          <w:szCs w:val="22"/>
          <w:lang w:val="en-US"/>
        </w:rPr>
        <w:t> </w:t>
      </w:r>
      <w:r w:rsidR="004625A1" w:rsidRPr="004625A1">
        <w:rPr>
          <w:sz w:val="22"/>
          <w:szCs w:val="22"/>
        </w:rPr>
        <w:t xml:space="preserve">В сб. материалов </w:t>
      </w:r>
      <w:r w:rsidR="0039757B">
        <w:rPr>
          <w:sz w:val="22"/>
          <w:szCs w:val="22"/>
        </w:rPr>
        <w:t>первой</w:t>
      </w:r>
      <w:r w:rsidR="004625A1" w:rsidRPr="004625A1">
        <w:rPr>
          <w:sz w:val="22"/>
          <w:szCs w:val="22"/>
        </w:rPr>
        <w:t xml:space="preserve"> Всероссийской научной конференции «Методы и средства обработки информации». М.: МГУ, 2003, </w:t>
      </w:r>
      <w:hyperlink r:id="rId91" w:history="1">
        <w:r w:rsidR="004625A1" w:rsidRPr="004625A1">
          <w:rPr>
            <w:rStyle w:val="af2"/>
            <w:sz w:val="22"/>
            <w:szCs w:val="22"/>
          </w:rPr>
          <w:t>http://is.ifmo.ru/works/tech_aut_prog/</w:t>
        </w:r>
      </w:hyperlink>
      <w:r w:rsidR="004625A1" w:rsidRPr="004625A1">
        <w:rPr>
          <w:sz w:val="22"/>
          <w:szCs w:val="22"/>
        </w:rPr>
        <w:t xml:space="preserve">. </w:t>
      </w:r>
    </w:p>
    <w:p w14:paraId="16861E86" w14:textId="77777777" w:rsidR="004625A1" w:rsidRPr="004625A1" w:rsidRDefault="0067661F" w:rsidP="00B80771">
      <w:pPr>
        <w:numPr>
          <w:ilvl w:val="0"/>
          <w:numId w:val="11"/>
        </w:numPr>
        <w:tabs>
          <w:tab w:val="clear" w:pos="720"/>
          <w:tab w:val="num" w:pos="0"/>
          <w:tab w:val="left" w:pos="284"/>
        </w:tabs>
        <w:spacing w:before="100" w:beforeAutospacing="1" w:after="100" w:afterAutospacing="1"/>
        <w:ind w:left="0" w:firstLine="0"/>
        <w:rPr>
          <w:sz w:val="22"/>
          <w:szCs w:val="22"/>
        </w:rPr>
      </w:pPr>
      <w:r w:rsidRPr="0067661F">
        <w:rPr>
          <w:i/>
          <w:sz w:val="22"/>
          <w:szCs w:val="22"/>
        </w:rPr>
        <w:t xml:space="preserve"> </w:t>
      </w:r>
      <w:proofErr w:type="gramStart"/>
      <w:r w:rsidR="004625A1" w:rsidRPr="0039757B">
        <w:rPr>
          <w:i/>
          <w:sz w:val="22"/>
          <w:szCs w:val="22"/>
        </w:rPr>
        <w:t>Буч  Г.</w:t>
      </w:r>
      <w:proofErr w:type="gramEnd"/>
      <w:r w:rsidR="004625A1" w:rsidRPr="0039757B">
        <w:rPr>
          <w:i/>
          <w:sz w:val="22"/>
          <w:szCs w:val="22"/>
        </w:rPr>
        <w:t xml:space="preserve">, </w:t>
      </w:r>
      <w:proofErr w:type="spellStart"/>
      <w:r w:rsidR="004625A1" w:rsidRPr="0039757B">
        <w:rPr>
          <w:i/>
          <w:sz w:val="22"/>
          <w:szCs w:val="22"/>
        </w:rPr>
        <w:t>Рамбо</w:t>
      </w:r>
      <w:proofErr w:type="spellEnd"/>
      <w:r w:rsidR="004625A1" w:rsidRPr="0039757B">
        <w:rPr>
          <w:i/>
          <w:sz w:val="22"/>
          <w:szCs w:val="22"/>
        </w:rPr>
        <w:t>  Д., Якобсон  И.</w:t>
      </w:r>
      <w:r w:rsidR="004625A1" w:rsidRPr="004625A1">
        <w:rPr>
          <w:sz w:val="22"/>
          <w:szCs w:val="22"/>
        </w:rPr>
        <w:t> </w:t>
      </w:r>
      <w:r w:rsidR="004625A1" w:rsidRPr="00B1620E">
        <w:rPr>
          <w:i/>
          <w:sz w:val="22"/>
          <w:szCs w:val="22"/>
        </w:rPr>
        <w:t>UML</w:t>
      </w:r>
      <w:r w:rsidR="004625A1" w:rsidRPr="004625A1">
        <w:rPr>
          <w:sz w:val="22"/>
          <w:szCs w:val="22"/>
        </w:rPr>
        <w:t xml:space="preserve">. Руководство пользователя. М.: ДМК. 2000. </w:t>
      </w:r>
    </w:p>
    <w:p w14:paraId="324DBE1E" w14:textId="77777777" w:rsidR="0039757B" w:rsidRDefault="0067661F" w:rsidP="00B80771">
      <w:pPr>
        <w:numPr>
          <w:ilvl w:val="0"/>
          <w:numId w:val="11"/>
        </w:numPr>
        <w:tabs>
          <w:tab w:val="clear" w:pos="720"/>
          <w:tab w:val="num" w:pos="0"/>
          <w:tab w:val="left" w:pos="284"/>
        </w:tabs>
        <w:spacing w:after="0"/>
        <w:ind w:left="0" w:firstLine="0"/>
        <w:rPr>
          <w:sz w:val="22"/>
          <w:szCs w:val="22"/>
        </w:rPr>
      </w:pPr>
      <w:r w:rsidRPr="0067661F">
        <w:rPr>
          <w:i/>
          <w:sz w:val="22"/>
          <w:szCs w:val="22"/>
        </w:rPr>
        <w:t xml:space="preserve"> </w:t>
      </w:r>
      <w:proofErr w:type="gramStart"/>
      <w:r w:rsidR="004625A1" w:rsidRPr="0039757B">
        <w:rPr>
          <w:i/>
          <w:sz w:val="22"/>
          <w:szCs w:val="22"/>
        </w:rPr>
        <w:t>Гуров  В.С.</w:t>
      </w:r>
      <w:proofErr w:type="gramEnd"/>
      <w:r w:rsidR="004625A1" w:rsidRPr="0039757B">
        <w:rPr>
          <w:i/>
          <w:sz w:val="22"/>
          <w:szCs w:val="22"/>
        </w:rPr>
        <w:t xml:space="preserve">, Мазин  М.А., Нарвский  А.С., </w:t>
      </w:r>
      <w:proofErr w:type="spellStart"/>
      <w:r w:rsidR="004625A1" w:rsidRPr="0039757B">
        <w:rPr>
          <w:i/>
          <w:sz w:val="22"/>
          <w:szCs w:val="22"/>
        </w:rPr>
        <w:t>Шалыто</w:t>
      </w:r>
      <w:proofErr w:type="spellEnd"/>
      <w:r w:rsidR="004625A1" w:rsidRPr="0039757B">
        <w:rPr>
          <w:i/>
          <w:sz w:val="22"/>
          <w:szCs w:val="22"/>
        </w:rPr>
        <w:t>  А.А.</w:t>
      </w:r>
      <w:r w:rsidR="004625A1" w:rsidRPr="004625A1">
        <w:rPr>
          <w:sz w:val="22"/>
          <w:szCs w:val="22"/>
        </w:rPr>
        <w:t xml:space="preserve">   </w:t>
      </w:r>
      <w:r w:rsidR="004625A1" w:rsidRPr="00B1620E">
        <w:rPr>
          <w:i/>
          <w:sz w:val="22"/>
          <w:szCs w:val="22"/>
        </w:rPr>
        <w:t>UML</w:t>
      </w:r>
      <w:r w:rsidR="004625A1" w:rsidRPr="004625A1">
        <w:rPr>
          <w:sz w:val="22"/>
          <w:szCs w:val="22"/>
        </w:rPr>
        <w:t>.</w:t>
      </w:r>
      <w:r w:rsidR="004625A1">
        <w:rPr>
          <w:sz w:val="22"/>
          <w:szCs w:val="22"/>
        </w:rPr>
        <w:t xml:space="preserve"> </w:t>
      </w:r>
      <w:r w:rsidR="004625A1" w:rsidRPr="00B1620E">
        <w:rPr>
          <w:i/>
          <w:sz w:val="22"/>
          <w:szCs w:val="22"/>
        </w:rPr>
        <w:t>SWITCH</w:t>
      </w:r>
      <w:r w:rsidR="004625A1" w:rsidRPr="004625A1">
        <w:rPr>
          <w:sz w:val="22"/>
          <w:szCs w:val="22"/>
        </w:rPr>
        <w:t xml:space="preserve">-технология. </w:t>
      </w:r>
      <w:proofErr w:type="spellStart"/>
      <w:r w:rsidR="004625A1" w:rsidRPr="00B1620E">
        <w:rPr>
          <w:i/>
          <w:sz w:val="22"/>
          <w:szCs w:val="22"/>
        </w:rPr>
        <w:t>Eclipse</w:t>
      </w:r>
      <w:proofErr w:type="spellEnd"/>
      <w:r w:rsidR="004625A1" w:rsidRPr="004625A1">
        <w:rPr>
          <w:sz w:val="22"/>
          <w:szCs w:val="22"/>
        </w:rPr>
        <w:t>. Информационно-управляющие системы</w:t>
      </w:r>
      <w:r w:rsidR="00B1620E">
        <w:rPr>
          <w:sz w:val="22"/>
          <w:szCs w:val="22"/>
        </w:rPr>
        <w:t>.</w:t>
      </w:r>
      <w:r w:rsidR="004625A1" w:rsidRPr="004625A1">
        <w:rPr>
          <w:sz w:val="22"/>
          <w:szCs w:val="22"/>
        </w:rPr>
        <w:t xml:space="preserve"> 2004</w:t>
      </w:r>
      <w:r w:rsidR="00B1620E">
        <w:rPr>
          <w:sz w:val="22"/>
          <w:szCs w:val="22"/>
        </w:rPr>
        <w:t>.</w:t>
      </w:r>
      <w:r w:rsidR="004625A1" w:rsidRPr="004625A1">
        <w:rPr>
          <w:sz w:val="22"/>
          <w:szCs w:val="22"/>
        </w:rPr>
        <w:t xml:space="preserve"> № 6, с. 12-17. </w:t>
      </w:r>
      <w:hyperlink r:id="rId92" w:history="1">
        <w:r w:rsidR="004625A1" w:rsidRPr="004625A1">
          <w:rPr>
            <w:rStyle w:val="af2"/>
            <w:sz w:val="22"/>
            <w:szCs w:val="22"/>
          </w:rPr>
          <w:t>http://is.ifmo.ru/works/uml-switch-eclipse/</w:t>
        </w:r>
      </w:hyperlink>
      <w:r w:rsidR="00B1620E">
        <w:rPr>
          <w:rStyle w:val="af2"/>
          <w:sz w:val="22"/>
          <w:szCs w:val="22"/>
        </w:rPr>
        <w:t>.</w:t>
      </w:r>
    </w:p>
    <w:p w14:paraId="4C9481CE" w14:textId="77777777" w:rsidR="002A2C0D" w:rsidRDefault="002A2C0D" w:rsidP="0039757B">
      <w:pPr>
        <w:tabs>
          <w:tab w:val="left" w:pos="284"/>
        </w:tabs>
        <w:spacing w:after="0"/>
        <w:rPr>
          <w:sz w:val="22"/>
          <w:szCs w:val="22"/>
        </w:rPr>
      </w:pPr>
      <w:r w:rsidRPr="002A2C0D">
        <w:rPr>
          <w:b/>
          <w:sz w:val="22"/>
          <w:szCs w:val="22"/>
        </w:rPr>
        <w:t>05.04.2005.</w:t>
      </w:r>
      <w:r>
        <w:rPr>
          <w:sz w:val="22"/>
          <w:szCs w:val="22"/>
        </w:rPr>
        <w:t xml:space="preserve"> </w:t>
      </w:r>
      <w:r w:rsidR="0039757B" w:rsidRPr="00661DC3">
        <w:rPr>
          <w:sz w:val="22"/>
          <w:szCs w:val="22"/>
        </w:rPr>
        <w:t xml:space="preserve">Статья опубликована в еженедельнике </w:t>
      </w:r>
      <w:r w:rsidR="0039757B" w:rsidRPr="007331E8">
        <w:rPr>
          <w:i/>
          <w:sz w:val="22"/>
          <w:szCs w:val="22"/>
        </w:rPr>
        <w:t>PC </w:t>
      </w:r>
      <w:proofErr w:type="spellStart"/>
      <w:r w:rsidR="0039757B" w:rsidRPr="007331E8">
        <w:rPr>
          <w:i/>
          <w:sz w:val="22"/>
          <w:szCs w:val="22"/>
        </w:rPr>
        <w:t>Week</w:t>
      </w:r>
      <w:proofErr w:type="spellEnd"/>
      <w:r w:rsidR="0039757B" w:rsidRPr="007331E8">
        <w:rPr>
          <w:i/>
          <w:sz w:val="22"/>
          <w:szCs w:val="22"/>
        </w:rPr>
        <w:t>/RE</w:t>
      </w:r>
      <w:r w:rsidR="0039757B" w:rsidRPr="00661DC3">
        <w:rPr>
          <w:sz w:val="22"/>
          <w:szCs w:val="22"/>
        </w:rPr>
        <w:t>. № 11</w:t>
      </w:r>
      <w:r>
        <w:rPr>
          <w:sz w:val="22"/>
          <w:szCs w:val="22"/>
        </w:rPr>
        <w:t>(473)</w:t>
      </w:r>
      <w:r w:rsidR="0039757B" w:rsidRPr="00661DC3">
        <w:rPr>
          <w:sz w:val="22"/>
          <w:szCs w:val="22"/>
        </w:rPr>
        <w:t>, стр. 33,</w:t>
      </w:r>
      <w:r w:rsidR="00661DC3">
        <w:rPr>
          <w:sz w:val="22"/>
          <w:szCs w:val="22"/>
        </w:rPr>
        <w:t xml:space="preserve"> </w:t>
      </w:r>
      <w:r w:rsidR="0039757B" w:rsidRPr="00661DC3">
        <w:rPr>
          <w:sz w:val="22"/>
          <w:szCs w:val="22"/>
        </w:rPr>
        <w:t>34.</w:t>
      </w:r>
      <w:r w:rsidR="007A45FC" w:rsidRPr="00661DC3">
        <w:rPr>
          <w:sz w:val="22"/>
          <w:szCs w:val="22"/>
        </w:rPr>
        <w:t xml:space="preserve"> </w:t>
      </w:r>
    </w:p>
    <w:p w14:paraId="3E40D1FE" w14:textId="78448F14" w:rsidR="002A2C0D" w:rsidRDefault="0077385D" w:rsidP="0039757B">
      <w:pPr>
        <w:tabs>
          <w:tab w:val="left" w:pos="284"/>
        </w:tabs>
        <w:spacing w:after="0"/>
        <w:rPr>
          <w:sz w:val="22"/>
          <w:szCs w:val="22"/>
        </w:rPr>
      </w:pPr>
      <w:hyperlink r:id="rId93" w:history="1">
        <w:r w:rsidR="002A2C0D" w:rsidRPr="006E5C30">
          <w:rPr>
            <w:rStyle w:val="af2"/>
            <w:sz w:val="22"/>
            <w:szCs w:val="22"/>
          </w:rPr>
          <w:t>https://www.itweek.ru/infrastructure/article/detail.php?ID=69960</w:t>
        </w:r>
      </w:hyperlink>
      <w:r w:rsidR="002A2C0D">
        <w:rPr>
          <w:sz w:val="22"/>
          <w:szCs w:val="22"/>
        </w:rPr>
        <w:t>,</w:t>
      </w:r>
    </w:p>
    <w:p w14:paraId="6B834AA8" w14:textId="57C4D3D1" w:rsidR="00511994" w:rsidRPr="00511994" w:rsidRDefault="0077385D" w:rsidP="0039757B">
      <w:pPr>
        <w:tabs>
          <w:tab w:val="left" w:pos="284"/>
        </w:tabs>
        <w:spacing w:after="0"/>
        <w:rPr>
          <w:sz w:val="22"/>
          <w:szCs w:val="22"/>
        </w:rPr>
      </w:pPr>
      <w:hyperlink r:id="rId94" w:history="1">
        <w:r w:rsidR="00511994" w:rsidRPr="00A9131E">
          <w:rPr>
            <w:rStyle w:val="af2"/>
            <w:sz w:val="22"/>
            <w:szCs w:val="22"/>
          </w:rPr>
          <w:t>http://is.ifmo.ru/belletristic/more_opd/</w:t>
        </w:r>
      </w:hyperlink>
      <w:r w:rsidR="00511994">
        <w:rPr>
          <w:sz w:val="22"/>
          <w:szCs w:val="22"/>
        </w:rPr>
        <w:t>.</w:t>
      </w:r>
    </w:p>
    <w:p w14:paraId="26D3ECFE" w14:textId="77777777" w:rsidR="00511994" w:rsidRDefault="00511994" w:rsidP="0039757B">
      <w:pPr>
        <w:tabs>
          <w:tab w:val="left" w:pos="284"/>
        </w:tabs>
        <w:spacing w:after="0"/>
        <w:rPr>
          <w:sz w:val="22"/>
          <w:szCs w:val="22"/>
        </w:rPr>
      </w:pPr>
    </w:p>
    <w:p w14:paraId="5F74A047" w14:textId="77777777" w:rsidR="00E30B34" w:rsidRDefault="00E30B34" w:rsidP="007932D2">
      <w:pPr>
        <w:spacing w:before="60" w:after="60"/>
        <w:jc w:val="center"/>
        <w:rPr>
          <w:b/>
          <w:szCs w:val="24"/>
        </w:rPr>
      </w:pPr>
    </w:p>
    <w:p w14:paraId="1835BB9B" w14:textId="77777777" w:rsidR="00E30B34" w:rsidRDefault="00E30B34" w:rsidP="007932D2">
      <w:pPr>
        <w:spacing w:before="60" w:after="60"/>
        <w:jc w:val="center"/>
        <w:rPr>
          <w:b/>
          <w:szCs w:val="24"/>
        </w:rPr>
      </w:pPr>
    </w:p>
    <w:p w14:paraId="2B379DB9" w14:textId="77777777" w:rsidR="007932D2" w:rsidRPr="007932D2" w:rsidRDefault="007932D2" w:rsidP="00B72A2F">
      <w:pPr>
        <w:pStyle w:val="1"/>
      </w:pPr>
      <w:r w:rsidRPr="007932D2">
        <w:lastRenderedPageBreak/>
        <w:t xml:space="preserve">Корпорация </w:t>
      </w:r>
      <w:r w:rsidRPr="00B911AB">
        <w:rPr>
          <w:i/>
          <w:lang w:val="en-US"/>
        </w:rPr>
        <w:t>Borland</w:t>
      </w:r>
      <w:r w:rsidRPr="00B911AB">
        <w:rPr>
          <w:i/>
        </w:rPr>
        <w:t xml:space="preserve"> </w:t>
      </w:r>
      <w:r w:rsidRPr="007932D2">
        <w:t>в Санкт-Петербурге: образование, наука, бизнес</w:t>
      </w:r>
    </w:p>
    <w:p w14:paraId="0FAA86B2" w14:textId="77777777" w:rsidR="007932D2" w:rsidRPr="007932D2" w:rsidRDefault="007932D2" w:rsidP="007932D2">
      <w:pPr>
        <w:spacing w:before="60" w:after="60"/>
        <w:rPr>
          <w:sz w:val="22"/>
          <w:szCs w:val="22"/>
        </w:rPr>
      </w:pPr>
      <w:r w:rsidRPr="007932D2">
        <w:rPr>
          <w:sz w:val="22"/>
          <w:szCs w:val="22"/>
        </w:rPr>
        <w:t xml:space="preserve">Долгое время в Санкт-Петербурге зарубежные </w:t>
      </w:r>
      <w:r w:rsidRPr="007932D2">
        <w:rPr>
          <w:i/>
          <w:sz w:val="22"/>
          <w:szCs w:val="22"/>
        </w:rPr>
        <w:t>IT</w:t>
      </w:r>
      <w:r w:rsidRPr="007932D2">
        <w:rPr>
          <w:sz w:val="22"/>
          <w:szCs w:val="22"/>
        </w:rPr>
        <w:t xml:space="preserve">-фирмы имели представительства, работа которых в основном сводилась к локализации и торговле, созданными ими изделиями и продуктами. При этом разработка ПО, если и производилась, то была направлена на «привязку» продуктов к нуждам заказчиков. </w:t>
      </w:r>
    </w:p>
    <w:p w14:paraId="1BFE0EE4" w14:textId="77777777" w:rsidR="007932D2" w:rsidRPr="007932D2" w:rsidRDefault="007932D2" w:rsidP="007932D2">
      <w:pPr>
        <w:spacing w:before="60" w:after="60"/>
        <w:rPr>
          <w:sz w:val="22"/>
          <w:szCs w:val="22"/>
        </w:rPr>
      </w:pPr>
      <w:r w:rsidRPr="007932D2">
        <w:rPr>
          <w:sz w:val="22"/>
          <w:szCs w:val="22"/>
        </w:rPr>
        <w:t xml:space="preserve">Нельзя сказать, что эти фирмы не помогали высшим учебным заведениям. Однако помощь была специфической и преследовала своей целью либо рекламу и обучение работе с продуктами указанных фирм, либо работу на эти фирмы в области оффшорного программирования. Несомненно, это являлось большим подспорьем для сотрудников вузов, получающих от государства мизерные зарплаты. Российские </w:t>
      </w:r>
      <w:r w:rsidRPr="007932D2">
        <w:rPr>
          <w:i/>
          <w:sz w:val="22"/>
          <w:szCs w:val="22"/>
        </w:rPr>
        <w:t>IT-</w:t>
      </w:r>
      <w:r w:rsidRPr="007932D2">
        <w:rPr>
          <w:sz w:val="22"/>
          <w:szCs w:val="22"/>
        </w:rPr>
        <w:t xml:space="preserve">фирмы в процессе помощи погибающему российскому образованию почти совсем не принимали участия, считая, что если они платят налоги, то у них все вопросы с кадрами решатся сами собой. </w:t>
      </w:r>
    </w:p>
    <w:p w14:paraId="7C8E0B74" w14:textId="77777777" w:rsidR="007932D2" w:rsidRPr="007932D2" w:rsidRDefault="007932D2" w:rsidP="007932D2">
      <w:pPr>
        <w:spacing w:before="60" w:after="60"/>
        <w:rPr>
          <w:sz w:val="22"/>
          <w:szCs w:val="22"/>
        </w:rPr>
      </w:pPr>
      <w:r w:rsidRPr="007932D2">
        <w:rPr>
          <w:sz w:val="22"/>
          <w:szCs w:val="22"/>
        </w:rPr>
        <w:t xml:space="preserve">Однако в последнее время </w:t>
      </w:r>
      <w:r w:rsidRPr="007932D2">
        <w:rPr>
          <w:i/>
          <w:sz w:val="22"/>
          <w:szCs w:val="22"/>
        </w:rPr>
        <w:t>IT</w:t>
      </w:r>
      <w:r w:rsidRPr="007932D2">
        <w:rPr>
          <w:sz w:val="22"/>
          <w:szCs w:val="22"/>
        </w:rPr>
        <w:t>-ситуация в городе резко изменилась. Успехи команд ведущих в области информационных технологий университетов нашего города (СПбГУ и </w:t>
      </w:r>
      <w:r w:rsidR="00F0610D">
        <w:rPr>
          <w:sz w:val="22"/>
          <w:szCs w:val="22"/>
        </w:rPr>
        <w:t>Университет</w:t>
      </w:r>
      <w:r w:rsidRPr="007932D2">
        <w:rPr>
          <w:sz w:val="22"/>
          <w:szCs w:val="22"/>
        </w:rPr>
        <w:t xml:space="preserve">) на чемпионатах мира по программированию и красота и величие Санкт-Петербурга (включая усилия Президента РФ Путина В.В. по популяризации Северной столицы в мире) привели к синергетическому эффекту, и в городе были созданы центры исследований и разработок ПО ведущих фирм мира. </w:t>
      </w:r>
    </w:p>
    <w:p w14:paraId="705A5E0B" w14:textId="77777777" w:rsidR="007932D2" w:rsidRPr="007932D2" w:rsidRDefault="007932D2" w:rsidP="007932D2">
      <w:pPr>
        <w:spacing w:before="60" w:after="60"/>
        <w:rPr>
          <w:sz w:val="22"/>
          <w:szCs w:val="22"/>
        </w:rPr>
      </w:pPr>
      <w:r w:rsidRPr="007932D2">
        <w:rPr>
          <w:sz w:val="22"/>
          <w:szCs w:val="22"/>
        </w:rPr>
        <w:t xml:space="preserve">Однако в первое время наличие даже таких центров мало влияло на образование в городе, так как они в основном решали кадровые проблемы … путем «переманивания» лучших программистов из местных фирм. При этом иногда создавались учебные лаборатории, наличие которых, к сожалению, не позволяло привлекать молодые таланты в вузы для полноценной преподавательской и научной работы. </w:t>
      </w:r>
    </w:p>
    <w:p w14:paraId="55D6C468" w14:textId="77777777" w:rsidR="007932D2" w:rsidRPr="007932D2" w:rsidRDefault="007932D2" w:rsidP="007932D2">
      <w:pPr>
        <w:spacing w:before="60" w:after="60"/>
        <w:rPr>
          <w:sz w:val="22"/>
          <w:szCs w:val="22"/>
        </w:rPr>
      </w:pPr>
      <w:r w:rsidRPr="007932D2">
        <w:rPr>
          <w:sz w:val="22"/>
          <w:szCs w:val="22"/>
        </w:rPr>
        <w:t>Наука, если и интересовала указанные центры, то только у себя «под крышей» и только в режиме неразглашения коммерческой тайны. При этом мало кто серьезно относился к словам академика П.Л. </w:t>
      </w:r>
      <w:proofErr w:type="spellStart"/>
      <w:r w:rsidRPr="007932D2">
        <w:rPr>
          <w:sz w:val="22"/>
          <w:szCs w:val="22"/>
        </w:rPr>
        <w:t>Капицы</w:t>
      </w:r>
      <w:proofErr w:type="spellEnd"/>
      <w:r w:rsidRPr="007932D2">
        <w:rPr>
          <w:sz w:val="22"/>
          <w:szCs w:val="22"/>
        </w:rPr>
        <w:t xml:space="preserve"> о том, что «</w:t>
      </w:r>
      <w:r w:rsidRPr="007932D2">
        <w:rPr>
          <w:b/>
          <w:sz w:val="22"/>
          <w:szCs w:val="22"/>
        </w:rPr>
        <w:t>засекреченные научные достижения равносильны их отсутствию</w:t>
      </w:r>
      <w:r w:rsidRPr="007932D2">
        <w:rPr>
          <w:sz w:val="22"/>
          <w:szCs w:val="22"/>
        </w:rPr>
        <w:t xml:space="preserve">», и думал о том, что без научных </w:t>
      </w:r>
      <w:r w:rsidRPr="007932D2">
        <w:rPr>
          <w:sz w:val="22"/>
          <w:szCs w:val="22"/>
        </w:rPr>
        <w:lastRenderedPageBreak/>
        <w:t>исследований вузы приближаются к гибели, так как только здесь и происходит водораздел между университетами, с одной стороны, и техникумами, курсами и институтами повышения квалификации, с другой. «</w:t>
      </w:r>
      <w:r w:rsidRPr="007932D2">
        <w:rPr>
          <w:b/>
          <w:sz w:val="22"/>
          <w:szCs w:val="22"/>
        </w:rPr>
        <w:t>Отделить учебное от научного нельзя. Но научное без учебного все-таки светит и греет. А учебное без научного </w:t>
      </w:r>
      <w:r w:rsidR="00F0610D" w:rsidRPr="00F0610D">
        <w:rPr>
          <w:b/>
          <w:sz w:val="22"/>
          <w:szCs w:val="22"/>
        </w:rPr>
        <w:t>–</w:t>
      </w:r>
      <w:r w:rsidRPr="007932D2">
        <w:rPr>
          <w:b/>
          <w:sz w:val="22"/>
          <w:szCs w:val="22"/>
        </w:rPr>
        <w:t xml:space="preserve"> только блестит</w:t>
      </w:r>
      <w:r w:rsidRPr="007932D2">
        <w:rPr>
          <w:sz w:val="22"/>
          <w:szCs w:val="22"/>
        </w:rPr>
        <w:t>», </w:t>
      </w:r>
      <w:r w:rsidR="00F0610D">
        <w:rPr>
          <w:sz w:val="22"/>
          <w:szCs w:val="22"/>
        </w:rPr>
        <w:t>–</w:t>
      </w:r>
      <w:r w:rsidRPr="007932D2">
        <w:rPr>
          <w:sz w:val="22"/>
          <w:szCs w:val="22"/>
        </w:rPr>
        <w:t xml:space="preserve"> писал великий русский хирург </w:t>
      </w:r>
      <w:proofErr w:type="gramStart"/>
      <w:r w:rsidRPr="007932D2">
        <w:rPr>
          <w:sz w:val="22"/>
          <w:szCs w:val="22"/>
        </w:rPr>
        <w:t>Н.И.</w:t>
      </w:r>
      <w:proofErr w:type="gramEnd"/>
      <w:r w:rsidRPr="007932D2">
        <w:rPr>
          <w:sz w:val="22"/>
          <w:szCs w:val="22"/>
        </w:rPr>
        <w:t xml:space="preserve"> Пирогов. </w:t>
      </w:r>
    </w:p>
    <w:p w14:paraId="2B399FBA" w14:textId="77777777" w:rsidR="007932D2" w:rsidRPr="007932D2" w:rsidRDefault="007932D2" w:rsidP="007932D2">
      <w:pPr>
        <w:spacing w:before="60" w:after="60"/>
        <w:rPr>
          <w:sz w:val="22"/>
          <w:szCs w:val="22"/>
        </w:rPr>
      </w:pPr>
      <w:r w:rsidRPr="007932D2">
        <w:rPr>
          <w:sz w:val="22"/>
          <w:szCs w:val="22"/>
        </w:rPr>
        <w:t xml:space="preserve">И вдруг случилось чудо: на берегах Невы появилась корпорация, руководство которой имеет ту же точку зрения на образование и науку, что и наши великие предшественники, и эта корпорация называется </w:t>
      </w:r>
      <w:proofErr w:type="spellStart"/>
      <w:r w:rsidRPr="007932D2">
        <w:rPr>
          <w:i/>
          <w:sz w:val="22"/>
          <w:szCs w:val="22"/>
        </w:rPr>
        <w:t>Borland</w:t>
      </w:r>
      <w:proofErr w:type="spellEnd"/>
      <w:r w:rsidRPr="007932D2">
        <w:rPr>
          <w:sz w:val="22"/>
          <w:szCs w:val="22"/>
        </w:rPr>
        <w:t xml:space="preserve">. </w:t>
      </w:r>
      <w:r w:rsidR="00F0610D">
        <w:rPr>
          <w:sz w:val="22"/>
          <w:szCs w:val="22"/>
        </w:rPr>
        <w:t>Эта корпорация</w:t>
      </w:r>
      <w:r w:rsidRPr="007932D2">
        <w:rPr>
          <w:sz w:val="22"/>
          <w:szCs w:val="22"/>
        </w:rPr>
        <w:t xml:space="preserve"> стала широко известна в компьютерном мире в конце восьмидесятых годов прошлого века, когда созданные ею продукты стали своеобразным эталоном в области программирования. </w:t>
      </w:r>
    </w:p>
    <w:p w14:paraId="5CB16328" w14:textId="77777777" w:rsidR="007932D2" w:rsidRPr="007932D2" w:rsidRDefault="007932D2" w:rsidP="007932D2">
      <w:pPr>
        <w:spacing w:before="60" w:after="60"/>
        <w:rPr>
          <w:sz w:val="22"/>
          <w:szCs w:val="22"/>
        </w:rPr>
      </w:pPr>
      <w:r w:rsidRPr="007932D2">
        <w:rPr>
          <w:sz w:val="22"/>
          <w:szCs w:val="22"/>
        </w:rPr>
        <w:t xml:space="preserve">Мировой экономический кризис серьезно затронул область </w:t>
      </w:r>
      <w:r w:rsidRPr="007932D2">
        <w:rPr>
          <w:i/>
          <w:sz w:val="22"/>
          <w:szCs w:val="22"/>
        </w:rPr>
        <w:t>IT</w:t>
      </w:r>
      <w:r w:rsidRPr="007932D2">
        <w:rPr>
          <w:sz w:val="22"/>
          <w:szCs w:val="22"/>
        </w:rPr>
        <w:t xml:space="preserve">. Крупнейшие компьютерные фирмы стали искать новые технологии и пути сокращения затрат. </w:t>
      </w:r>
    </w:p>
    <w:p w14:paraId="1C35E567" w14:textId="77777777" w:rsidR="007932D2" w:rsidRPr="007932D2" w:rsidRDefault="007932D2" w:rsidP="007932D2">
      <w:pPr>
        <w:spacing w:before="60" w:after="60"/>
        <w:rPr>
          <w:sz w:val="22"/>
          <w:szCs w:val="22"/>
        </w:rPr>
      </w:pPr>
      <w:r w:rsidRPr="007932D2">
        <w:rPr>
          <w:sz w:val="22"/>
          <w:szCs w:val="22"/>
        </w:rPr>
        <w:t xml:space="preserve">В этой ситуации корпорация </w:t>
      </w:r>
      <w:proofErr w:type="spellStart"/>
      <w:r w:rsidRPr="007932D2">
        <w:rPr>
          <w:i/>
          <w:sz w:val="22"/>
          <w:szCs w:val="22"/>
        </w:rPr>
        <w:t>Borland</w:t>
      </w:r>
      <w:proofErr w:type="spellEnd"/>
      <w:r w:rsidRPr="007932D2">
        <w:rPr>
          <w:i/>
          <w:sz w:val="22"/>
          <w:szCs w:val="22"/>
        </w:rPr>
        <w:t xml:space="preserve"> </w:t>
      </w:r>
      <w:r w:rsidRPr="007932D2">
        <w:rPr>
          <w:sz w:val="22"/>
          <w:szCs w:val="22"/>
        </w:rPr>
        <w:t xml:space="preserve">сделала ставку на российских (а не на индийских или китайских) разработчиков, одними из лучших среди которых являются петербургские программисты. </w:t>
      </w:r>
    </w:p>
    <w:p w14:paraId="5AAE5B29" w14:textId="77777777" w:rsidR="007932D2" w:rsidRPr="007932D2" w:rsidRDefault="007932D2" w:rsidP="007932D2">
      <w:pPr>
        <w:spacing w:before="60" w:after="60"/>
        <w:rPr>
          <w:sz w:val="22"/>
          <w:szCs w:val="22"/>
        </w:rPr>
      </w:pPr>
      <w:r w:rsidRPr="007932D2">
        <w:rPr>
          <w:sz w:val="22"/>
          <w:szCs w:val="22"/>
        </w:rPr>
        <w:t xml:space="preserve">Первым шагом корпорации в этом направлении стало приобретение знаменитого программного продукта </w:t>
      </w:r>
      <w:proofErr w:type="spellStart"/>
      <w:r w:rsidRPr="007932D2">
        <w:rPr>
          <w:i/>
          <w:sz w:val="22"/>
          <w:szCs w:val="22"/>
        </w:rPr>
        <w:t>Together</w:t>
      </w:r>
      <w:proofErr w:type="spellEnd"/>
      <w:r w:rsidRPr="007932D2">
        <w:rPr>
          <w:sz w:val="22"/>
          <w:szCs w:val="22"/>
        </w:rPr>
        <w:t>, который предназначен для поддержки полного цикла разработки приложений, а также коллектива петербургских программистов, создавших его. Это стало основой для организации в Санкт-Петербурге одного из основных центров исследований и разработок корпорации, который возглавил Андрей Иванов </w:t>
      </w:r>
      <w:r w:rsidR="00F0610D">
        <w:rPr>
          <w:sz w:val="22"/>
          <w:szCs w:val="22"/>
        </w:rPr>
        <w:t>–</w:t>
      </w:r>
      <w:r w:rsidRPr="007932D2">
        <w:rPr>
          <w:sz w:val="22"/>
          <w:szCs w:val="22"/>
        </w:rPr>
        <w:t xml:space="preserve"> один из «отцов» продукта </w:t>
      </w:r>
      <w:proofErr w:type="spellStart"/>
      <w:r w:rsidRPr="007932D2">
        <w:rPr>
          <w:i/>
          <w:sz w:val="22"/>
          <w:szCs w:val="22"/>
        </w:rPr>
        <w:t>Together</w:t>
      </w:r>
      <w:proofErr w:type="spellEnd"/>
      <w:r w:rsidRPr="007932D2">
        <w:rPr>
          <w:sz w:val="22"/>
          <w:szCs w:val="22"/>
        </w:rPr>
        <w:t xml:space="preserve">. Сегодня в петербургском центре ведутся работы не только по совершенствованию указанного продукта, но и над новыми версиями других продуктов корпорации. </w:t>
      </w:r>
    </w:p>
    <w:p w14:paraId="6DEC1D51" w14:textId="77777777" w:rsidR="007932D2" w:rsidRPr="007932D2" w:rsidRDefault="007932D2" w:rsidP="007932D2">
      <w:pPr>
        <w:spacing w:before="60" w:after="60"/>
        <w:rPr>
          <w:sz w:val="22"/>
          <w:szCs w:val="22"/>
        </w:rPr>
      </w:pPr>
      <w:r w:rsidRPr="007932D2">
        <w:rPr>
          <w:sz w:val="22"/>
          <w:szCs w:val="22"/>
        </w:rPr>
        <w:t xml:space="preserve">Представители мировой компьютерной индустрии, и корпорации </w:t>
      </w:r>
      <w:proofErr w:type="spellStart"/>
      <w:proofErr w:type="gramStart"/>
      <w:r w:rsidRPr="007932D2">
        <w:rPr>
          <w:i/>
          <w:sz w:val="22"/>
          <w:szCs w:val="22"/>
        </w:rPr>
        <w:t>Borland</w:t>
      </w:r>
      <w:proofErr w:type="spellEnd"/>
      <w:r w:rsidRPr="007932D2">
        <w:rPr>
          <w:i/>
          <w:sz w:val="22"/>
          <w:szCs w:val="22"/>
        </w:rPr>
        <w:t xml:space="preserve"> </w:t>
      </w:r>
      <w:r w:rsidRPr="007932D2">
        <w:rPr>
          <w:sz w:val="22"/>
          <w:szCs w:val="22"/>
        </w:rPr>
        <w:t>в частности</w:t>
      </w:r>
      <w:proofErr w:type="gramEnd"/>
      <w:r w:rsidRPr="007932D2">
        <w:rPr>
          <w:sz w:val="22"/>
          <w:szCs w:val="22"/>
        </w:rPr>
        <w:t xml:space="preserve">, высоко ценят профессионализм российских программистов и уровень их подготовки, пока еще обеспечиваемый российской системой высшего образования. И если раньше это выражалось в оттоке специалистов за рубеж, то сейчас, как отмечалось выше, ситуация </w:t>
      </w:r>
      <w:r w:rsidR="00F0610D">
        <w:rPr>
          <w:sz w:val="22"/>
          <w:szCs w:val="22"/>
        </w:rPr>
        <w:t>из</w:t>
      </w:r>
      <w:r w:rsidRPr="007932D2">
        <w:rPr>
          <w:sz w:val="22"/>
          <w:szCs w:val="22"/>
        </w:rPr>
        <w:t xml:space="preserve">меняется, и ехать </w:t>
      </w:r>
      <w:r w:rsidRPr="007932D2">
        <w:rPr>
          <w:sz w:val="22"/>
          <w:szCs w:val="22"/>
        </w:rPr>
        <w:lastRenderedPageBreak/>
        <w:t xml:space="preserve">за границу для того, чтобы работать в ведущих фирмах мира, нет необходимости. </w:t>
      </w:r>
    </w:p>
    <w:p w14:paraId="162D9C12" w14:textId="77777777" w:rsidR="007932D2" w:rsidRPr="007932D2" w:rsidRDefault="007932D2" w:rsidP="007932D2">
      <w:pPr>
        <w:spacing w:before="60" w:after="60"/>
        <w:rPr>
          <w:sz w:val="22"/>
          <w:szCs w:val="22"/>
        </w:rPr>
      </w:pPr>
      <w:r w:rsidRPr="007932D2">
        <w:rPr>
          <w:sz w:val="22"/>
          <w:szCs w:val="22"/>
        </w:rPr>
        <w:t xml:space="preserve">Однако в настоящее время уровень нашего компьютерного образования все-таки сильно отстает от требований индустрии. Поэтому руководство корпорации </w:t>
      </w:r>
      <w:proofErr w:type="spellStart"/>
      <w:r w:rsidRPr="007932D2">
        <w:rPr>
          <w:i/>
          <w:sz w:val="22"/>
          <w:szCs w:val="22"/>
        </w:rPr>
        <w:t>Borland</w:t>
      </w:r>
      <w:proofErr w:type="spellEnd"/>
      <w:r w:rsidRPr="007932D2">
        <w:rPr>
          <w:sz w:val="22"/>
          <w:szCs w:val="22"/>
        </w:rPr>
        <w:t xml:space="preserve"> приняло решение активно участвовать в процессах, которые позволили бы повысить качество программистского образования в Санкт-Петербурге, и встал вопрос о выборе стратегического партнера для этого. </w:t>
      </w:r>
    </w:p>
    <w:p w14:paraId="6EC92AE3" w14:textId="77777777" w:rsidR="007932D2" w:rsidRPr="007932D2" w:rsidRDefault="007932D2" w:rsidP="007932D2">
      <w:pPr>
        <w:spacing w:before="60" w:after="60"/>
        <w:rPr>
          <w:sz w:val="22"/>
          <w:szCs w:val="22"/>
        </w:rPr>
      </w:pPr>
      <w:r w:rsidRPr="007932D2">
        <w:rPr>
          <w:sz w:val="22"/>
          <w:szCs w:val="22"/>
        </w:rPr>
        <w:t xml:space="preserve">В результате были установлены тесные связи со знаменитым центром подготовки одаренных молодых программистов </w:t>
      </w:r>
      <w:r w:rsidR="00F0610D">
        <w:rPr>
          <w:sz w:val="22"/>
          <w:szCs w:val="22"/>
        </w:rPr>
        <w:t xml:space="preserve">в Университете ИТМО. </w:t>
      </w:r>
      <w:r w:rsidRPr="007932D2">
        <w:rPr>
          <w:sz w:val="22"/>
          <w:szCs w:val="22"/>
        </w:rPr>
        <w:t xml:space="preserve">Мировую известность этому центру принесли победы студентов университета на чемпионатах мира по программированию. В рейтинге, составленном по результатам выступлений на чемпионатах мира за последние пять лет, </w:t>
      </w:r>
      <w:r w:rsidR="00F0610D">
        <w:rPr>
          <w:sz w:val="22"/>
          <w:szCs w:val="22"/>
        </w:rPr>
        <w:t xml:space="preserve">этот </w:t>
      </w:r>
      <w:r w:rsidRPr="007932D2">
        <w:rPr>
          <w:sz w:val="22"/>
          <w:szCs w:val="22"/>
        </w:rPr>
        <w:t>университет</w:t>
      </w:r>
      <w:r w:rsidR="00F0610D">
        <w:rPr>
          <w:sz w:val="22"/>
          <w:szCs w:val="22"/>
        </w:rPr>
        <w:t xml:space="preserve"> </w:t>
      </w:r>
      <w:r w:rsidRPr="007932D2">
        <w:rPr>
          <w:sz w:val="22"/>
          <w:szCs w:val="22"/>
        </w:rPr>
        <w:t>занимает первое место в мире, а за десять </w:t>
      </w:r>
      <w:r w:rsidR="00F0610D">
        <w:rPr>
          <w:sz w:val="22"/>
          <w:szCs w:val="22"/>
        </w:rPr>
        <w:t>–</w:t>
      </w:r>
      <w:r w:rsidRPr="007932D2">
        <w:rPr>
          <w:sz w:val="22"/>
          <w:szCs w:val="22"/>
        </w:rPr>
        <w:t xml:space="preserve"> второе (Богатырев Р. Нас не догонят? Триумф России и провал США. К итогам чемпионата мира 2005 г. по программированию //</w:t>
      </w:r>
      <w:r w:rsidR="00F0610D">
        <w:rPr>
          <w:sz w:val="22"/>
          <w:szCs w:val="22"/>
        </w:rPr>
        <w:t xml:space="preserve"> </w:t>
      </w:r>
      <w:r w:rsidRPr="007932D2">
        <w:rPr>
          <w:sz w:val="22"/>
          <w:szCs w:val="22"/>
        </w:rPr>
        <w:t>Мир ПК. 2005. № 5, с. 60</w:t>
      </w:r>
      <w:r w:rsidR="00F0610D">
        <w:rPr>
          <w:sz w:val="22"/>
          <w:szCs w:val="22"/>
        </w:rPr>
        <w:t>-</w:t>
      </w:r>
      <w:r w:rsidRPr="007932D2">
        <w:rPr>
          <w:sz w:val="22"/>
          <w:szCs w:val="22"/>
        </w:rPr>
        <w:t xml:space="preserve">67). </w:t>
      </w:r>
    </w:p>
    <w:p w14:paraId="367F4A31" w14:textId="672A71B6" w:rsidR="007932D2" w:rsidRPr="007932D2" w:rsidRDefault="007932D2" w:rsidP="007932D2">
      <w:pPr>
        <w:spacing w:before="60" w:after="60"/>
        <w:rPr>
          <w:sz w:val="22"/>
          <w:szCs w:val="22"/>
        </w:rPr>
      </w:pPr>
      <w:r w:rsidRPr="007932D2">
        <w:rPr>
          <w:sz w:val="22"/>
          <w:szCs w:val="22"/>
        </w:rPr>
        <w:t xml:space="preserve">В этой ситуации, как сказал Президент и исполнительный директор корпорации </w:t>
      </w:r>
      <w:proofErr w:type="spellStart"/>
      <w:r w:rsidRPr="007932D2">
        <w:rPr>
          <w:i/>
          <w:sz w:val="22"/>
          <w:szCs w:val="22"/>
        </w:rPr>
        <w:t>Borland</w:t>
      </w:r>
      <w:proofErr w:type="spellEnd"/>
      <w:r w:rsidRPr="007932D2">
        <w:rPr>
          <w:sz w:val="22"/>
          <w:szCs w:val="22"/>
        </w:rPr>
        <w:t xml:space="preserve"> Дейл </w:t>
      </w:r>
      <w:proofErr w:type="spellStart"/>
      <w:r w:rsidRPr="007932D2">
        <w:rPr>
          <w:sz w:val="22"/>
          <w:szCs w:val="22"/>
        </w:rPr>
        <w:t>Фуллер</w:t>
      </w:r>
      <w:proofErr w:type="spellEnd"/>
      <w:r w:rsidRPr="007932D2">
        <w:rPr>
          <w:sz w:val="22"/>
          <w:szCs w:val="22"/>
        </w:rPr>
        <w:t xml:space="preserve"> «корпорация, разрабатывающая лучшее в мире программное обеспечение, решила заключить союз с университетом, воспитывающим лучших в мире молодых программистов». При этом сотрудничество с университетом будет происходить в трех направлениях, что было подтверждено Д</w:t>
      </w:r>
      <w:r w:rsidR="004D6A48">
        <w:rPr>
          <w:sz w:val="22"/>
          <w:szCs w:val="22"/>
        </w:rPr>
        <w:t>.</w:t>
      </w:r>
      <w:r w:rsidRPr="007932D2">
        <w:rPr>
          <w:sz w:val="22"/>
          <w:szCs w:val="22"/>
        </w:rPr>
        <w:t xml:space="preserve"> </w:t>
      </w:r>
      <w:proofErr w:type="spellStart"/>
      <w:r w:rsidRPr="007932D2">
        <w:rPr>
          <w:sz w:val="22"/>
          <w:szCs w:val="22"/>
        </w:rPr>
        <w:t>Фуллером</w:t>
      </w:r>
      <w:proofErr w:type="spellEnd"/>
      <w:r w:rsidRPr="007932D2">
        <w:rPr>
          <w:sz w:val="22"/>
          <w:szCs w:val="22"/>
        </w:rPr>
        <w:t xml:space="preserve"> в рамках его визита Санкт-Петербу</w:t>
      </w:r>
      <w:r w:rsidR="00F0610D">
        <w:rPr>
          <w:sz w:val="22"/>
          <w:szCs w:val="22"/>
        </w:rPr>
        <w:t>р</w:t>
      </w:r>
      <w:r w:rsidRPr="007932D2">
        <w:rPr>
          <w:sz w:val="22"/>
          <w:szCs w:val="22"/>
        </w:rPr>
        <w:t>г, который проходил 23</w:t>
      </w:r>
      <w:r w:rsidR="00F0610D">
        <w:rPr>
          <w:sz w:val="22"/>
          <w:szCs w:val="22"/>
        </w:rPr>
        <w:t>,</w:t>
      </w:r>
      <w:r w:rsidRPr="007932D2">
        <w:rPr>
          <w:sz w:val="22"/>
          <w:szCs w:val="22"/>
        </w:rPr>
        <w:t xml:space="preserve"> 24 мая 2005 г. </w:t>
      </w:r>
    </w:p>
    <w:p w14:paraId="4C4DF9DD" w14:textId="77777777" w:rsidR="007932D2" w:rsidRPr="007932D2" w:rsidRDefault="007932D2" w:rsidP="007932D2">
      <w:pPr>
        <w:spacing w:before="60" w:after="60"/>
        <w:rPr>
          <w:sz w:val="22"/>
          <w:szCs w:val="22"/>
        </w:rPr>
      </w:pPr>
      <w:r w:rsidRPr="007932D2">
        <w:rPr>
          <w:sz w:val="22"/>
          <w:szCs w:val="22"/>
        </w:rPr>
        <w:t xml:space="preserve">Во-первых, корпорация и университет заинтересованы в развитии в Санкт-Петербурге школьного образования в области информатики как основы профессиональной ориентации. </w:t>
      </w:r>
      <w:proofErr w:type="gramStart"/>
      <w:r w:rsidRPr="007932D2">
        <w:rPr>
          <w:sz w:val="22"/>
          <w:szCs w:val="22"/>
        </w:rPr>
        <w:t>В отличие от других точных и естественнонаучных дисциплин,</w:t>
      </w:r>
      <w:proofErr w:type="gramEnd"/>
      <w:r w:rsidRPr="007932D2">
        <w:rPr>
          <w:sz w:val="22"/>
          <w:szCs w:val="22"/>
        </w:rPr>
        <w:t xml:space="preserve"> информатика сегодня не преподается как профилирующий предмет в российских средних школах. Поэтому будущим программистам, получившим углубленные знания математики и физики, не хватает базовых знаний для того, чтобы продолжить изучение технологий программирования более высокого уровня. Для школьников должны быть созданы условия, чтобы сделать осознанный выбор в пользу профессии программиста и получить необходимые первичные знания. </w:t>
      </w:r>
    </w:p>
    <w:p w14:paraId="667778BC" w14:textId="77777777" w:rsidR="007932D2" w:rsidRPr="007932D2" w:rsidRDefault="007932D2" w:rsidP="007932D2">
      <w:pPr>
        <w:spacing w:before="60" w:after="60"/>
        <w:rPr>
          <w:sz w:val="22"/>
          <w:szCs w:val="22"/>
        </w:rPr>
      </w:pPr>
      <w:r w:rsidRPr="007932D2">
        <w:rPr>
          <w:sz w:val="22"/>
          <w:szCs w:val="22"/>
        </w:rPr>
        <w:lastRenderedPageBreak/>
        <w:t xml:space="preserve">Андрей Иванов и Владимир Парфенов (декан факультета информационных технологий и программирования </w:t>
      </w:r>
      <w:r w:rsidR="00F0610D">
        <w:rPr>
          <w:sz w:val="22"/>
          <w:szCs w:val="22"/>
        </w:rPr>
        <w:t xml:space="preserve">Университета </w:t>
      </w:r>
      <w:r w:rsidRPr="007932D2">
        <w:rPr>
          <w:sz w:val="22"/>
          <w:szCs w:val="22"/>
        </w:rPr>
        <w:t xml:space="preserve">ИТМО) выпускники 239-го физико-математического лицея, который Дж. Сорос назвал лучшей школой этого профиля в мире, нашли по вопросу преподавания информатики в школе, как, в прочем, и многим другим вопросам, полное взаимопонимание. В результате работа, проводимая университетом в этом направлении, получила дополнительную поддержку. </w:t>
      </w:r>
    </w:p>
    <w:p w14:paraId="105FC241" w14:textId="77777777" w:rsidR="007932D2" w:rsidRPr="007932D2" w:rsidRDefault="007932D2" w:rsidP="007932D2">
      <w:pPr>
        <w:spacing w:before="60" w:after="60"/>
        <w:rPr>
          <w:sz w:val="22"/>
          <w:szCs w:val="22"/>
        </w:rPr>
      </w:pPr>
      <w:r w:rsidRPr="007932D2">
        <w:rPr>
          <w:sz w:val="22"/>
          <w:szCs w:val="22"/>
        </w:rPr>
        <w:t xml:space="preserve">Ясно, что эта инициатива впрямую не приносит прибыли корпорации, но так как она пришла в Россию надолго и первой поняла, что без совершенствования </w:t>
      </w:r>
      <w:r w:rsidRPr="007932D2">
        <w:rPr>
          <w:i/>
          <w:sz w:val="22"/>
          <w:szCs w:val="22"/>
        </w:rPr>
        <w:t>IT</w:t>
      </w:r>
      <w:r w:rsidRPr="007932D2">
        <w:rPr>
          <w:sz w:val="22"/>
          <w:szCs w:val="22"/>
        </w:rPr>
        <w:t>-образования в школах, подготовка высококлассных программистов невозможна в принципе. При этом руководство компании, в отличие от руководителей других фирм, не надеется на </w:t>
      </w:r>
      <w:proofErr w:type="gramStart"/>
      <w:r w:rsidRPr="007932D2">
        <w:rPr>
          <w:sz w:val="22"/>
          <w:szCs w:val="22"/>
        </w:rPr>
        <w:t>авось</w:t>
      </w:r>
      <w:proofErr w:type="gramEnd"/>
      <w:r w:rsidRPr="007932D2">
        <w:rPr>
          <w:sz w:val="22"/>
          <w:szCs w:val="22"/>
        </w:rPr>
        <w:t xml:space="preserve">, а хочет совместно с университетом улучшить ситуацию в элитных в области информатики школах города. </w:t>
      </w:r>
    </w:p>
    <w:p w14:paraId="44ABF80D" w14:textId="77777777" w:rsidR="007932D2" w:rsidRPr="007932D2" w:rsidRDefault="007932D2" w:rsidP="007932D2">
      <w:pPr>
        <w:spacing w:before="60" w:after="60"/>
        <w:rPr>
          <w:sz w:val="22"/>
          <w:szCs w:val="22"/>
        </w:rPr>
      </w:pPr>
      <w:r w:rsidRPr="007932D2">
        <w:rPr>
          <w:sz w:val="22"/>
          <w:szCs w:val="22"/>
        </w:rPr>
        <w:t xml:space="preserve">Во-вторых, запускается учебно-практический проект Академия </w:t>
      </w:r>
      <w:proofErr w:type="spellStart"/>
      <w:r w:rsidRPr="007932D2">
        <w:rPr>
          <w:i/>
          <w:sz w:val="22"/>
          <w:szCs w:val="22"/>
        </w:rPr>
        <w:t>Borland</w:t>
      </w:r>
      <w:proofErr w:type="spellEnd"/>
      <w:r w:rsidRPr="007932D2">
        <w:rPr>
          <w:sz w:val="22"/>
          <w:szCs w:val="22"/>
        </w:rPr>
        <w:t xml:space="preserve">, в рамках которого предусмотрена разработка уникальной программы обучения, направленной на более качественную подготовку профессиональных программистов, которые после окончания академии не обязаны (!) работать в корпорации </w:t>
      </w:r>
      <w:proofErr w:type="spellStart"/>
      <w:r w:rsidRPr="007932D2">
        <w:rPr>
          <w:i/>
          <w:sz w:val="22"/>
          <w:szCs w:val="22"/>
        </w:rPr>
        <w:t>Borland</w:t>
      </w:r>
      <w:proofErr w:type="spellEnd"/>
      <w:r w:rsidRPr="007932D2">
        <w:rPr>
          <w:sz w:val="22"/>
          <w:szCs w:val="22"/>
        </w:rPr>
        <w:t xml:space="preserve">. </w:t>
      </w:r>
    </w:p>
    <w:p w14:paraId="1457ECA8" w14:textId="77777777" w:rsidR="007932D2" w:rsidRPr="007932D2" w:rsidRDefault="007932D2" w:rsidP="007932D2">
      <w:pPr>
        <w:spacing w:before="60" w:after="60"/>
        <w:rPr>
          <w:sz w:val="22"/>
          <w:szCs w:val="22"/>
        </w:rPr>
      </w:pPr>
      <w:r w:rsidRPr="007932D2">
        <w:rPr>
          <w:sz w:val="22"/>
          <w:szCs w:val="22"/>
        </w:rPr>
        <w:t>При этом подготовка «академиков» будет базироваться не на изучении продуктов корпорации (как требуют другие фирмы в аналогичных ситуациях), а на международном образовательном стандарте в области программирования (</w:t>
      </w:r>
      <w:proofErr w:type="spellStart"/>
      <w:r w:rsidRPr="007932D2">
        <w:rPr>
          <w:i/>
          <w:sz w:val="22"/>
          <w:szCs w:val="22"/>
        </w:rPr>
        <w:t>Software</w:t>
      </w:r>
      <w:proofErr w:type="spellEnd"/>
      <w:r w:rsidRPr="007932D2">
        <w:rPr>
          <w:i/>
          <w:sz w:val="22"/>
          <w:szCs w:val="22"/>
        </w:rPr>
        <w:t xml:space="preserve"> </w:t>
      </w:r>
      <w:proofErr w:type="spellStart"/>
      <w:r w:rsidRPr="007932D2">
        <w:rPr>
          <w:i/>
          <w:sz w:val="22"/>
          <w:szCs w:val="22"/>
        </w:rPr>
        <w:t>Engineering</w:t>
      </w:r>
      <w:proofErr w:type="spellEnd"/>
      <w:r w:rsidRPr="007932D2">
        <w:rPr>
          <w:i/>
          <w:sz w:val="22"/>
          <w:szCs w:val="22"/>
        </w:rPr>
        <w:t xml:space="preserve"> 2004. </w:t>
      </w:r>
      <w:r w:rsidRPr="007932D2">
        <w:rPr>
          <w:i/>
          <w:sz w:val="22"/>
          <w:szCs w:val="22"/>
          <w:lang w:val="en-US"/>
        </w:rPr>
        <w:t>Curriculum Guidelines for Undergraduate Degree Programs in Software Engineering (IEEE/ACM)</w:t>
      </w:r>
      <w:r w:rsidRPr="007932D2">
        <w:rPr>
          <w:sz w:val="22"/>
          <w:szCs w:val="22"/>
          <w:lang w:val="en-US"/>
        </w:rPr>
        <w:t xml:space="preserve">). </w:t>
      </w:r>
      <w:r w:rsidRPr="007932D2">
        <w:rPr>
          <w:sz w:val="22"/>
          <w:szCs w:val="22"/>
        </w:rPr>
        <w:t xml:space="preserve">Это объясняется тем, что, как отмечалось выше, в области промышленной разработки ПО, современный уровень преподавания </w:t>
      </w:r>
      <w:r w:rsidRPr="007932D2">
        <w:rPr>
          <w:i/>
          <w:sz w:val="22"/>
          <w:szCs w:val="22"/>
        </w:rPr>
        <w:t>IT</w:t>
      </w:r>
      <w:r w:rsidRPr="007932D2">
        <w:rPr>
          <w:sz w:val="22"/>
          <w:szCs w:val="22"/>
        </w:rPr>
        <w:t>-дисциплин в российских вузах не обеспечивает выпускников достаточными знаниями и навыками, необходимыми для успешного начала работы в </w:t>
      </w:r>
      <w:r w:rsidRPr="007932D2">
        <w:rPr>
          <w:i/>
          <w:sz w:val="22"/>
          <w:szCs w:val="22"/>
        </w:rPr>
        <w:t>IT</w:t>
      </w:r>
      <w:r w:rsidRPr="007932D2">
        <w:rPr>
          <w:sz w:val="22"/>
          <w:szCs w:val="22"/>
        </w:rPr>
        <w:t xml:space="preserve">-индустрии. </w:t>
      </w:r>
    </w:p>
    <w:p w14:paraId="0C1EAC05" w14:textId="77777777" w:rsidR="007932D2" w:rsidRPr="007932D2" w:rsidRDefault="007932D2" w:rsidP="007932D2">
      <w:pPr>
        <w:spacing w:before="60" w:after="60"/>
        <w:rPr>
          <w:sz w:val="22"/>
          <w:szCs w:val="22"/>
        </w:rPr>
      </w:pPr>
      <w:r w:rsidRPr="007932D2">
        <w:rPr>
          <w:sz w:val="22"/>
          <w:szCs w:val="22"/>
        </w:rPr>
        <w:t xml:space="preserve">Однако в высшей школе в настоящее время не хватает преподавателей, способных разрабатывать и читать учебные курсы, определяемые потребностями рынка. Корпорация </w:t>
      </w:r>
      <w:proofErr w:type="spellStart"/>
      <w:r w:rsidRPr="007932D2">
        <w:rPr>
          <w:i/>
          <w:sz w:val="22"/>
          <w:szCs w:val="22"/>
        </w:rPr>
        <w:t>Borland</w:t>
      </w:r>
      <w:proofErr w:type="spellEnd"/>
      <w:r w:rsidRPr="007932D2">
        <w:rPr>
          <w:i/>
          <w:sz w:val="22"/>
          <w:szCs w:val="22"/>
        </w:rPr>
        <w:t xml:space="preserve"> </w:t>
      </w:r>
      <w:r w:rsidRPr="007932D2">
        <w:rPr>
          <w:sz w:val="22"/>
          <w:szCs w:val="22"/>
        </w:rPr>
        <w:t xml:space="preserve">готова помочь и в этом вопросе, оплачивая не только аудиторную деятельность преподавателей, как это делается обычно, но и отдельно спонсируя подготовку новых курсов. </w:t>
      </w:r>
    </w:p>
    <w:p w14:paraId="0FB9FE22" w14:textId="77777777" w:rsidR="007932D2" w:rsidRPr="007932D2" w:rsidRDefault="007932D2" w:rsidP="007932D2">
      <w:pPr>
        <w:spacing w:before="60" w:after="60"/>
        <w:rPr>
          <w:sz w:val="22"/>
          <w:szCs w:val="22"/>
        </w:rPr>
      </w:pPr>
      <w:r w:rsidRPr="007932D2">
        <w:rPr>
          <w:sz w:val="22"/>
          <w:szCs w:val="22"/>
        </w:rPr>
        <w:lastRenderedPageBreak/>
        <w:t xml:space="preserve">Академия </w:t>
      </w:r>
      <w:proofErr w:type="spellStart"/>
      <w:r w:rsidRPr="007932D2">
        <w:rPr>
          <w:i/>
          <w:sz w:val="22"/>
          <w:szCs w:val="22"/>
        </w:rPr>
        <w:t>Borland</w:t>
      </w:r>
      <w:proofErr w:type="spellEnd"/>
      <w:r w:rsidRPr="007932D2">
        <w:rPr>
          <w:i/>
          <w:sz w:val="22"/>
          <w:szCs w:val="22"/>
        </w:rPr>
        <w:t xml:space="preserve"> </w:t>
      </w:r>
      <w:r w:rsidRPr="007932D2">
        <w:rPr>
          <w:sz w:val="22"/>
          <w:szCs w:val="22"/>
        </w:rPr>
        <w:t xml:space="preserve">приглашает способных студентов третьих и четвертых курсов технических вузов Санкт-Петербурга в группу, которая будет обучаться вечерами по специальному плану, разработанному на основе указанного стандарта. Корпорация вводит также интернатуру, в которую приглашаются одаренные </w:t>
      </w:r>
      <w:proofErr w:type="spellStart"/>
      <w:r w:rsidRPr="007932D2">
        <w:rPr>
          <w:sz w:val="22"/>
          <w:szCs w:val="22"/>
        </w:rPr>
        <w:t>петебургские</w:t>
      </w:r>
      <w:proofErr w:type="spellEnd"/>
      <w:r w:rsidRPr="007932D2">
        <w:rPr>
          <w:sz w:val="22"/>
          <w:szCs w:val="22"/>
        </w:rPr>
        <w:t xml:space="preserve"> студенты на обучение, в ходе которого они смогут проявить себя для того, чтобы стать профессиональными программистами в одной из сильнейших программистских фирм мира, будучи подготовленными педагогами, которые являлись призерами чемпионатов мира по программированию или готовили таковых. </w:t>
      </w:r>
    </w:p>
    <w:p w14:paraId="6D57084F" w14:textId="77777777" w:rsidR="007932D2" w:rsidRPr="007932D2" w:rsidRDefault="007932D2" w:rsidP="007932D2">
      <w:pPr>
        <w:spacing w:before="60" w:after="60"/>
        <w:rPr>
          <w:sz w:val="22"/>
          <w:szCs w:val="22"/>
        </w:rPr>
      </w:pPr>
      <w:r w:rsidRPr="007932D2">
        <w:rPr>
          <w:sz w:val="22"/>
          <w:szCs w:val="22"/>
        </w:rPr>
        <w:t xml:space="preserve">В-третьих, на заседании Ученого совета </w:t>
      </w:r>
      <w:r w:rsidR="00061B0C">
        <w:rPr>
          <w:sz w:val="22"/>
          <w:szCs w:val="22"/>
        </w:rPr>
        <w:t>Университета</w:t>
      </w:r>
      <w:r w:rsidRPr="007932D2">
        <w:rPr>
          <w:sz w:val="22"/>
          <w:szCs w:val="22"/>
        </w:rPr>
        <w:t xml:space="preserve"> ИТМО, который избрал Д. </w:t>
      </w:r>
      <w:proofErr w:type="spellStart"/>
      <w:r w:rsidRPr="007932D2">
        <w:rPr>
          <w:sz w:val="22"/>
          <w:szCs w:val="22"/>
        </w:rPr>
        <w:t>Фуллера</w:t>
      </w:r>
      <w:proofErr w:type="spellEnd"/>
      <w:r w:rsidRPr="007932D2">
        <w:rPr>
          <w:sz w:val="22"/>
          <w:szCs w:val="22"/>
        </w:rPr>
        <w:t xml:space="preserve"> почетным доктором университета, он сообщил об открытии совместной с университетом научно-исследовательской</w:t>
      </w:r>
      <w:r w:rsidR="00061B0C">
        <w:rPr>
          <w:sz w:val="22"/>
          <w:szCs w:val="22"/>
        </w:rPr>
        <w:t xml:space="preserve">, </w:t>
      </w:r>
      <w:r w:rsidRPr="007932D2">
        <w:rPr>
          <w:sz w:val="22"/>
          <w:szCs w:val="22"/>
        </w:rPr>
        <w:t>а не учебной, как это делается в аналогичных ситуациях</w:t>
      </w:r>
      <w:r w:rsidR="00061B0C">
        <w:rPr>
          <w:sz w:val="22"/>
          <w:szCs w:val="22"/>
        </w:rPr>
        <w:t xml:space="preserve">, </w:t>
      </w:r>
      <w:r w:rsidRPr="007932D2">
        <w:rPr>
          <w:sz w:val="22"/>
          <w:szCs w:val="22"/>
        </w:rPr>
        <w:t>лаборатории по технологиям программирования (в первую очередь, автоматного (</w:t>
      </w:r>
      <w:hyperlink r:id="rId95" w:history="1">
        <w:r w:rsidR="00061B0C" w:rsidRPr="00C37D57">
          <w:rPr>
            <w:rStyle w:val="af2"/>
            <w:sz w:val="22"/>
            <w:szCs w:val="22"/>
          </w:rPr>
          <w:t>http://is.ifmo.ru</w:t>
        </w:r>
      </w:hyperlink>
      <w:r w:rsidRPr="007932D2">
        <w:rPr>
          <w:sz w:val="22"/>
          <w:szCs w:val="22"/>
        </w:rPr>
        <w:t xml:space="preserve">) и выделении для этого гранта. В ней ведущие ученые, являющиеся преподавателями </w:t>
      </w:r>
      <w:proofErr w:type="spellStart"/>
      <w:r w:rsidRPr="007932D2">
        <w:rPr>
          <w:sz w:val="22"/>
          <w:szCs w:val="22"/>
        </w:rPr>
        <w:t>петебургских</w:t>
      </w:r>
      <w:proofErr w:type="spellEnd"/>
      <w:r w:rsidRPr="007932D2">
        <w:rPr>
          <w:sz w:val="22"/>
          <w:szCs w:val="22"/>
        </w:rPr>
        <w:t xml:space="preserve"> университетов, совместно с аспирантами и студентами, как в далекие времена СССР, будут проводить исследования в указанной области. При этом основные усилия лаборатории должны быть направлены на получение научных результатов и их публикацию в ведущих изданиях страны и мира. </w:t>
      </w:r>
    </w:p>
    <w:p w14:paraId="3EE6B41D" w14:textId="77777777" w:rsidR="007932D2" w:rsidRPr="007932D2" w:rsidRDefault="007932D2" w:rsidP="007932D2">
      <w:pPr>
        <w:spacing w:before="60" w:after="60"/>
        <w:rPr>
          <w:sz w:val="22"/>
          <w:szCs w:val="22"/>
        </w:rPr>
      </w:pPr>
      <w:r w:rsidRPr="007932D2">
        <w:rPr>
          <w:sz w:val="22"/>
          <w:szCs w:val="22"/>
        </w:rPr>
        <w:t xml:space="preserve">Корпорация </w:t>
      </w:r>
      <w:proofErr w:type="spellStart"/>
      <w:r w:rsidRPr="007932D2">
        <w:rPr>
          <w:i/>
          <w:sz w:val="22"/>
          <w:szCs w:val="22"/>
        </w:rPr>
        <w:t>Borland</w:t>
      </w:r>
      <w:proofErr w:type="spellEnd"/>
      <w:r w:rsidRPr="007932D2">
        <w:rPr>
          <w:sz w:val="22"/>
          <w:szCs w:val="22"/>
        </w:rPr>
        <w:t xml:space="preserve">, естественно, все это делает для улучшения своего бизнеса, но хочет делать это так, что даже не верится, что это будет происходить в нашей стране и с нами! </w:t>
      </w:r>
    </w:p>
    <w:p w14:paraId="3398884A" w14:textId="34279AB6" w:rsidR="007932D2" w:rsidRDefault="007932D2" w:rsidP="007932D2">
      <w:pPr>
        <w:spacing w:before="60" w:after="60"/>
        <w:rPr>
          <w:sz w:val="22"/>
          <w:szCs w:val="22"/>
        </w:rPr>
      </w:pPr>
      <w:r w:rsidRPr="007932D2">
        <w:rPr>
          <w:sz w:val="22"/>
          <w:szCs w:val="22"/>
        </w:rPr>
        <w:t>И может быть, то, о чем я писал в статье «А ларчик просто открывался» (</w:t>
      </w:r>
      <w:r w:rsidRPr="007932D2">
        <w:rPr>
          <w:i/>
          <w:sz w:val="22"/>
          <w:szCs w:val="22"/>
        </w:rPr>
        <w:t>PC WEEK/RE</w:t>
      </w:r>
      <w:r>
        <w:rPr>
          <w:sz w:val="22"/>
          <w:szCs w:val="22"/>
        </w:rPr>
        <w:t>.</w:t>
      </w:r>
      <w:r w:rsidRPr="007932D2">
        <w:rPr>
          <w:sz w:val="22"/>
          <w:szCs w:val="22"/>
        </w:rPr>
        <w:t xml:space="preserve"> № 35, 28.09.2004), наконец, произойдет в одном отдельно взятом коллективе, который много трудился и добился успехов в образовании и науке (как говорится, «везет тому, кто везет»), и мы получим ответ на вопрос, кому нужны </w:t>
      </w:r>
      <w:r w:rsidRPr="007932D2">
        <w:rPr>
          <w:i/>
          <w:sz w:val="22"/>
          <w:szCs w:val="22"/>
        </w:rPr>
        <w:t>IT</w:t>
      </w:r>
      <w:r w:rsidRPr="007932D2">
        <w:rPr>
          <w:sz w:val="22"/>
          <w:szCs w:val="22"/>
        </w:rPr>
        <w:t>-таланты, которые останутся жить, учиться и работать (в том числе, и в науке) в России (</w:t>
      </w:r>
      <w:r w:rsidRPr="007932D2">
        <w:rPr>
          <w:i/>
          <w:sz w:val="22"/>
          <w:szCs w:val="22"/>
        </w:rPr>
        <w:t>PC WEEK/RE</w:t>
      </w:r>
      <w:r>
        <w:rPr>
          <w:sz w:val="22"/>
          <w:szCs w:val="22"/>
        </w:rPr>
        <w:t>.</w:t>
      </w:r>
      <w:r w:rsidRPr="007932D2">
        <w:rPr>
          <w:sz w:val="22"/>
          <w:szCs w:val="22"/>
        </w:rPr>
        <w:t xml:space="preserve"> </w:t>
      </w:r>
      <w:r w:rsidR="004D6A48">
        <w:rPr>
          <w:sz w:val="22"/>
          <w:szCs w:val="22"/>
        </w:rPr>
        <w:t xml:space="preserve">2005. </w:t>
      </w:r>
      <w:r w:rsidRPr="007932D2">
        <w:rPr>
          <w:sz w:val="22"/>
          <w:szCs w:val="22"/>
        </w:rPr>
        <w:t>№ 16).</w:t>
      </w:r>
    </w:p>
    <w:p w14:paraId="4C141997" w14:textId="0FD8560E" w:rsidR="00E4108A" w:rsidRDefault="002A2C0D" w:rsidP="007932D2">
      <w:pPr>
        <w:spacing w:after="0"/>
        <w:rPr>
          <w:sz w:val="22"/>
          <w:szCs w:val="22"/>
        </w:rPr>
      </w:pPr>
      <w:r w:rsidRPr="002A2C0D">
        <w:rPr>
          <w:b/>
          <w:sz w:val="22"/>
          <w:szCs w:val="22"/>
        </w:rPr>
        <w:t>2005</w:t>
      </w:r>
      <w:r>
        <w:rPr>
          <w:sz w:val="22"/>
          <w:szCs w:val="22"/>
        </w:rPr>
        <w:t xml:space="preserve">. </w:t>
      </w:r>
      <w:r w:rsidR="007932D2" w:rsidRPr="00661DC3">
        <w:rPr>
          <w:sz w:val="22"/>
          <w:szCs w:val="22"/>
        </w:rPr>
        <w:t>Вариант статьи опубликован в журнале «IT-</w:t>
      </w:r>
      <w:proofErr w:type="spellStart"/>
      <w:r w:rsidR="007932D2" w:rsidRPr="00661DC3">
        <w:rPr>
          <w:sz w:val="22"/>
          <w:szCs w:val="22"/>
        </w:rPr>
        <w:t>manager</w:t>
      </w:r>
      <w:proofErr w:type="spellEnd"/>
      <w:r w:rsidR="007932D2" w:rsidRPr="00661DC3">
        <w:rPr>
          <w:sz w:val="22"/>
          <w:szCs w:val="22"/>
        </w:rPr>
        <w:t xml:space="preserve">». № 3, с. 88-91. </w:t>
      </w:r>
      <w:hyperlink r:id="rId96" w:history="1">
        <w:r w:rsidR="007932D2" w:rsidRPr="00661DC3">
          <w:rPr>
            <w:rStyle w:val="af2"/>
            <w:sz w:val="22"/>
            <w:szCs w:val="22"/>
          </w:rPr>
          <w:t>http://is.ifmo.ru/belletristic/borl/</w:t>
        </w:r>
      </w:hyperlink>
      <w:r w:rsidR="007932D2" w:rsidRPr="00661DC3">
        <w:rPr>
          <w:sz w:val="22"/>
          <w:szCs w:val="22"/>
        </w:rPr>
        <w:t>.</w:t>
      </w:r>
    </w:p>
    <w:p w14:paraId="518F3643" w14:textId="77777777" w:rsidR="00EC1B0E" w:rsidRPr="0005387A" w:rsidRDefault="00EC1B0E" w:rsidP="007932D2">
      <w:pPr>
        <w:spacing w:after="0"/>
        <w:rPr>
          <w:sz w:val="22"/>
          <w:szCs w:val="22"/>
        </w:rPr>
      </w:pPr>
    </w:p>
    <w:p w14:paraId="680938A2" w14:textId="2AACED4E" w:rsidR="00526969" w:rsidRPr="002E3302" w:rsidRDefault="007932D2" w:rsidP="00B72A2F">
      <w:pPr>
        <w:pStyle w:val="1"/>
        <w:rPr>
          <w:i/>
        </w:rPr>
      </w:pPr>
      <w:r w:rsidRPr="00E4108A">
        <w:lastRenderedPageBreak/>
        <w:t xml:space="preserve"> </w:t>
      </w:r>
      <w:r w:rsidR="0033700C" w:rsidRPr="002E3302">
        <w:t>Кому</w:t>
      </w:r>
      <w:r w:rsidR="00D54634" w:rsidRPr="002E3302">
        <w:t xml:space="preserve"> </w:t>
      </w:r>
      <w:r w:rsidR="0033700C" w:rsidRPr="002E3302">
        <w:t>нужны</w:t>
      </w:r>
      <w:r w:rsidR="00526969" w:rsidRPr="002E3302">
        <w:t xml:space="preserve"> </w:t>
      </w:r>
      <w:r w:rsidR="0033700C" w:rsidRPr="002E3302">
        <w:t>ИТ-таланты?</w:t>
      </w:r>
    </w:p>
    <w:p w14:paraId="44CE8966" w14:textId="77777777" w:rsidR="00D54634" w:rsidRDefault="0033700C" w:rsidP="00EC1B0E">
      <w:pPr>
        <w:spacing w:after="0"/>
        <w:rPr>
          <w:sz w:val="22"/>
          <w:szCs w:val="22"/>
        </w:rPr>
      </w:pPr>
      <w:r w:rsidRPr="00D54634">
        <w:rPr>
          <w:sz w:val="22"/>
          <w:szCs w:val="22"/>
        </w:rPr>
        <w:t>Я</w:t>
      </w:r>
      <w:r w:rsidR="00526969" w:rsidRPr="00D54634">
        <w:rPr>
          <w:sz w:val="22"/>
          <w:szCs w:val="22"/>
        </w:rPr>
        <w:t xml:space="preserve"> </w:t>
      </w:r>
      <w:r w:rsidRPr="00D54634">
        <w:rPr>
          <w:sz w:val="22"/>
          <w:szCs w:val="22"/>
        </w:rPr>
        <w:t>внимательно</w:t>
      </w:r>
      <w:r w:rsidR="00526969" w:rsidRPr="00D54634">
        <w:rPr>
          <w:sz w:val="22"/>
          <w:szCs w:val="22"/>
        </w:rPr>
        <w:t xml:space="preserve"> </w:t>
      </w:r>
      <w:r w:rsidRPr="00D54634">
        <w:rPr>
          <w:sz w:val="22"/>
          <w:szCs w:val="22"/>
        </w:rPr>
        <w:t>прочитал</w:t>
      </w:r>
      <w:r w:rsidR="00526969" w:rsidRPr="00D54634">
        <w:rPr>
          <w:sz w:val="22"/>
          <w:szCs w:val="22"/>
        </w:rPr>
        <w:t xml:space="preserve"> </w:t>
      </w:r>
      <w:r w:rsidRPr="00D54634">
        <w:rPr>
          <w:sz w:val="22"/>
          <w:szCs w:val="22"/>
        </w:rPr>
        <w:t>статью</w:t>
      </w:r>
      <w:r w:rsidR="00526969" w:rsidRPr="00D54634">
        <w:rPr>
          <w:sz w:val="22"/>
          <w:szCs w:val="22"/>
        </w:rPr>
        <w:t xml:space="preserve"> </w:t>
      </w:r>
      <w:r w:rsidRPr="00D54634">
        <w:rPr>
          <w:sz w:val="22"/>
          <w:szCs w:val="22"/>
        </w:rPr>
        <w:t>Влада</w:t>
      </w:r>
      <w:r w:rsidR="00526969" w:rsidRPr="00D54634">
        <w:rPr>
          <w:sz w:val="22"/>
          <w:szCs w:val="22"/>
        </w:rPr>
        <w:t xml:space="preserve"> </w:t>
      </w:r>
      <w:proofErr w:type="spellStart"/>
      <w:r w:rsidRPr="00D54634">
        <w:rPr>
          <w:sz w:val="22"/>
          <w:szCs w:val="22"/>
        </w:rPr>
        <w:t>Боркуса</w:t>
      </w:r>
      <w:proofErr w:type="spellEnd"/>
      <w:r w:rsidRPr="00D54634">
        <w:rPr>
          <w:sz w:val="22"/>
          <w:szCs w:val="22"/>
        </w:rPr>
        <w:t xml:space="preserve"> </w:t>
      </w:r>
      <w:r w:rsidR="00526969" w:rsidRPr="00D54634">
        <w:rPr>
          <w:sz w:val="22"/>
          <w:szCs w:val="22"/>
        </w:rPr>
        <w:t>«</w:t>
      </w:r>
      <w:r w:rsidRPr="00D54634">
        <w:rPr>
          <w:sz w:val="22"/>
          <w:szCs w:val="22"/>
        </w:rPr>
        <w:t xml:space="preserve">Аутсорсинг: что </w:t>
      </w:r>
      <w:r w:rsidR="00526969" w:rsidRPr="00D54634">
        <w:rPr>
          <w:sz w:val="22"/>
          <w:szCs w:val="22"/>
        </w:rPr>
        <w:t>«</w:t>
      </w:r>
      <w:r w:rsidRPr="00D54634">
        <w:rPr>
          <w:sz w:val="22"/>
          <w:szCs w:val="22"/>
        </w:rPr>
        <w:t>мы</w:t>
      </w:r>
      <w:r w:rsidR="00526969" w:rsidRPr="00D54634">
        <w:rPr>
          <w:sz w:val="22"/>
          <w:szCs w:val="22"/>
        </w:rPr>
        <w:t>»</w:t>
      </w:r>
      <w:r w:rsidRPr="00D54634">
        <w:rPr>
          <w:sz w:val="22"/>
          <w:szCs w:val="22"/>
        </w:rPr>
        <w:t xml:space="preserve"> хотим</w:t>
      </w:r>
      <w:r w:rsidR="00526969" w:rsidRPr="00D54634">
        <w:rPr>
          <w:sz w:val="22"/>
          <w:szCs w:val="22"/>
        </w:rPr>
        <w:t xml:space="preserve"> </w:t>
      </w:r>
      <w:r w:rsidRPr="00D54634">
        <w:rPr>
          <w:sz w:val="22"/>
          <w:szCs w:val="22"/>
        </w:rPr>
        <w:t>от</w:t>
      </w:r>
      <w:r w:rsidR="00526969" w:rsidRPr="00D54634">
        <w:rPr>
          <w:sz w:val="22"/>
          <w:szCs w:val="22"/>
        </w:rPr>
        <w:t xml:space="preserve"> </w:t>
      </w:r>
      <w:r w:rsidRPr="00D54634">
        <w:rPr>
          <w:sz w:val="22"/>
          <w:szCs w:val="22"/>
        </w:rPr>
        <w:t>вуза, или</w:t>
      </w:r>
      <w:r w:rsidR="00D54634">
        <w:rPr>
          <w:sz w:val="22"/>
          <w:szCs w:val="22"/>
        </w:rPr>
        <w:t xml:space="preserve"> </w:t>
      </w:r>
      <w:r w:rsidRPr="00D54634">
        <w:rPr>
          <w:sz w:val="22"/>
          <w:szCs w:val="22"/>
        </w:rPr>
        <w:t>какие</w:t>
      </w:r>
      <w:r w:rsidR="00D54634">
        <w:rPr>
          <w:sz w:val="22"/>
          <w:szCs w:val="22"/>
        </w:rPr>
        <w:t xml:space="preserve"> </w:t>
      </w:r>
      <w:r w:rsidRPr="00D54634">
        <w:rPr>
          <w:sz w:val="22"/>
          <w:szCs w:val="22"/>
        </w:rPr>
        <w:t>кадры</w:t>
      </w:r>
      <w:r w:rsidR="00D54634">
        <w:rPr>
          <w:sz w:val="22"/>
          <w:szCs w:val="22"/>
        </w:rPr>
        <w:t xml:space="preserve"> </w:t>
      </w:r>
      <w:r w:rsidRPr="00D54634">
        <w:rPr>
          <w:sz w:val="22"/>
          <w:szCs w:val="22"/>
        </w:rPr>
        <w:t>сегодня</w:t>
      </w:r>
      <w:r w:rsidR="00D54634">
        <w:rPr>
          <w:sz w:val="22"/>
          <w:szCs w:val="22"/>
        </w:rPr>
        <w:t xml:space="preserve"> </w:t>
      </w:r>
      <w:r w:rsidRPr="00D54634">
        <w:rPr>
          <w:sz w:val="22"/>
          <w:szCs w:val="22"/>
        </w:rPr>
        <w:t>нужны</w:t>
      </w:r>
      <w:r w:rsidR="00526969" w:rsidRPr="00D54634">
        <w:rPr>
          <w:sz w:val="22"/>
          <w:szCs w:val="22"/>
        </w:rPr>
        <w:t>»</w:t>
      </w:r>
      <w:r w:rsidRPr="00D54634">
        <w:rPr>
          <w:sz w:val="22"/>
          <w:szCs w:val="22"/>
        </w:rPr>
        <w:t>, опубликованную</w:t>
      </w:r>
      <w:r w:rsidR="00526969" w:rsidRPr="00D54634">
        <w:rPr>
          <w:sz w:val="22"/>
          <w:szCs w:val="22"/>
        </w:rPr>
        <w:t xml:space="preserve"> </w:t>
      </w:r>
      <w:r w:rsidRPr="00D54634">
        <w:rPr>
          <w:sz w:val="22"/>
          <w:szCs w:val="22"/>
        </w:rPr>
        <w:t>в</w:t>
      </w:r>
      <w:r w:rsidR="00526969" w:rsidRPr="00D54634">
        <w:rPr>
          <w:sz w:val="22"/>
          <w:szCs w:val="22"/>
        </w:rPr>
        <w:t xml:space="preserve"> </w:t>
      </w:r>
      <w:r w:rsidRPr="00D54634">
        <w:rPr>
          <w:i/>
          <w:sz w:val="22"/>
          <w:szCs w:val="22"/>
        </w:rPr>
        <w:t>PC W</w:t>
      </w:r>
      <w:r w:rsidR="00526969" w:rsidRPr="00D54634">
        <w:rPr>
          <w:i/>
          <w:sz w:val="22"/>
          <w:szCs w:val="22"/>
          <w:lang w:val="en-US"/>
        </w:rPr>
        <w:t>eek</w:t>
      </w:r>
      <w:r w:rsidRPr="00D54634">
        <w:rPr>
          <w:i/>
          <w:sz w:val="22"/>
          <w:szCs w:val="22"/>
        </w:rPr>
        <w:t>/RE</w:t>
      </w:r>
      <w:r w:rsidR="00526969" w:rsidRPr="00D54634">
        <w:rPr>
          <w:sz w:val="22"/>
          <w:szCs w:val="22"/>
        </w:rPr>
        <w:t>. 2005.  №</w:t>
      </w:r>
      <w:r w:rsidRPr="00D54634">
        <w:rPr>
          <w:sz w:val="22"/>
          <w:szCs w:val="22"/>
        </w:rPr>
        <w:t xml:space="preserve"> 8 c.</w:t>
      </w:r>
      <w:r w:rsidR="00526969" w:rsidRPr="00D54634">
        <w:rPr>
          <w:sz w:val="22"/>
          <w:szCs w:val="22"/>
        </w:rPr>
        <w:t xml:space="preserve"> </w:t>
      </w:r>
      <w:r w:rsidRPr="00D54634">
        <w:rPr>
          <w:sz w:val="22"/>
          <w:szCs w:val="22"/>
        </w:rPr>
        <w:t xml:space="preserve">36. </w:t>
      </w:r>
      <w:r w:rsidR="00526969" w:rsidRPr="00D54634">
        <w:rPr>
          <w:sz w:val="22"/>
          <w:szCs w:val="22"/>
        </w:rPr>
        <w:t xml:space="preserve">Я </w:t>
      </w:r>
      <w:r w:rsidRPr="00D54634">
        <w:rPr>
          <w:sz w:val="22"/>
          <w:szCs w:val="22"/>
        </w:rPr>
        <w:t>согласен</w:t>
      </w:r>
      <w:r w:rsidR="00526969" w:rsidRPr="00D54634">
        <w:rPr>
          <w:sz w:val="22"/>
          <w:szCs w:val="22"/>
        </w:rPr>
        <w:t xml:space="preserve"> </w:t>
      </w:r>
      <w:r w:rsidRPr="00D54634">
        <w:rPr>
          <w:sz w:val="22"/>
          <w:szCs w:val="22"/>
        </w:rPr>
        <w:t>практически</w:t>
      </w:r>
      <w:r w:rsidR="00526969" w:rsidRPr="00D54634">
        <w:rPr>
          <w:sz w:val="22"/>
          <w:szCs w:val="22"/>
        </w:rPr>
        <w:t xml:space="preserve"> </w:t>
      </w:r>
      <w:r w:rsidRPr="00D54634">
        <w:rPr>
          <w:sz w:val="22"/>
          <w:szCs w:val="22"/>
        </w:rPr>
        <w:t>со</w:t>
      </w:r>
      <w:r w:rsidR="00526969" w:rsidRPr="00D54634">
        <w:rPr>
          <w:sz w:val="22"/>
          <w:szCs w:val="22"/>
        </w:rPr>
        <w:t xml:space="preserve"> </w:t>
      </w:r>
      <w:r w:rsidRPr="00D54634">
        <w:rPr>
          <w:sz w:val="22"/>
          <w:szCs w:val="22"/>
        </w:rPr>
        <w:t>всем, что</w:t>
      </w:r>
      <w:r w:rsidR="00526969" w:rsidRPr="00D54634">
        <w:rPr>
          <w:sz w:val="22"/>
          <w:szCs w:val="22"/>
        </w:rPr>
        <w:t xml:space="preserve"> </w:t>
      </w:r>
      <w:r w:rsidRPr="00D54634">
        <w:rPr>
          <w:sz w:val="22"/>
          <w:szCs w:val="22"/>
        </w:rPr>
        <w:t>сказано</w:t>
      </w:r>
      <w:r w:rsidR="00526969" w:rsidRPr="00D54634">
        <w:rPr>
          <w:sz w:val="22"/>
          <w:szCs w:val="22"/>
        </w:rPr>
        <w:t xml:space="preserve"> </w:t>
      </w:r>
      <w:r w:rsidRPr="00D54634">
        <w:rPr>
          <w:sz w:val="22"/>
          <w:szCs w:val="22"/>
        </w:rPr>
        <w:t>в</w:t>
      </w:r>
      <w:r w:rsidR="00526969" w:rsidRPr="00D54634">
        <w:rPr>
          <w:sz w:val="22"/>
          <w:szCs w:val="22"/>
        </w:rPr>
        <w:t xml:space="preserve"> </w:t>
      </w:r>
      <w:r w:rsidRPr="00D54634">
        <w:rPr>
          <w:sz w:val="22"/>
          <w:szCs w:val="22"/>
        </w:rPr>
        <w:t>ней. Однако</w:t>
      </w:r>
      <w:r w:rsidR="00526969" w:rsidRPr="00D54634">
        <w:rPr>
          <w:sz w:val="22"/>
          <w:szCs w:val="22"/>
        </w:rPr>
        <w:t xml:space="preserve"> </w:t>
      </w:r>
      <w:r w:rsidRPr="00D54634">
        <w:rPr>
          <w:sz w:val="22"/>
          <w:szCs w:val="22"/>
        </w:rPr>
        <w:t>автор</w:t>
      </w:r>
      <w:r w:rsidR="00526969" w:rsidRPr="00D54634">
        <w:rPr>
          <w:sz w:val="22"/>
          <w:szCs w:val="22"/>
        </w:rPr>
        <w:t xml:space="preserve"> </w:t>
      </w:r>
      <w:r w:rsidRPr="00D54634">
        <w:rPr>
          <w:sz w:val="22"/>
          <w:szCs w:val="22"/>
        </w:rPr>
        <w:t>пишет</w:t>
      </w:r>
      <w:r w:rsidR="00526969" w:rsidRPr="00D54634">
        <w:rPr>
          <w:sz w:val="22"/>
          <w:szCs w:val="22"/>
        </w:rPr>
        <w:t xml:space="preserve"> </w:t>
      </w:r>
      <w:r w:rsidRPr="00D54634">
        <w:rPr>
          <w:sz w:val="22"/>
          <w:szCs w:val="22"/>
        </w:rPr>
        <w:t>только</w:t>
      </w:r>
      <w:r w:rsidR="00526969" w:rsidRPr="00D54634">
        <w:rPr>
          <w:sz w:val="22"/>
          <w:szCs w:val="22"/>
        </w:rPr>
        <w:t xml:space="preserve"> </w:t>
      </w:r>
      <w:r w:rsidRPr="00D54634">
        <w:rPr>
          <w:sz w:val="22"/>
          <w:szCs w:val="22"/>
        </w:rPr>
        <w:t>о</w:t>
      </w:r>
      <w:r w:rsidR="00526969" w:rsidRPr="00D54634">
        <w:rPr>
          <w:sz w:val="22"/>
          <w:szCs w:val="22"/>
        </w:rPr>
        <w:t xml:space="preserve"> </w:t>
      </w:r>
      <w:r w:rsidRPr="00D54634">
        <w:rPr>
          <w:sz w:val="22"/>
          <w:szCs w:val="22"/>
        </w:rPr>
        <w:t>квалификации</w:t>
      </w:r>
      <w:r w:rsidR="00526969" w:rsidRPr="00D54634">
        <w:rPr>
          <w:sz w:val="22"/>
          <w:szCs w:val="22"/>
        </w:rPr>
        <w:t xml:space="preserve"> </w:t>
      </w:r>
      <w:r w:rsidRPr="00D54634">
        <w:rPr>
          <w:sz w:val="22"/>
          <w:szCs w:val="22"/>
        </w:rPr>
        <w:t>рабочей</w:t>
      </w:r>
      <w:r w:rsidR="00526969" w:rsidRPr="00D54634">
        <w:rPr>
          <w:sz w:val="22"/>
          <w:szCs w:val="22"/>
        </w:rPr>
        <w:t xml:space="preserve"> </w:t>
      </w:r>
      <w:r w:rsidRPr="00D54634">
        <w:rPr>
          <w:sz w:val="22"/>
          <w:szCs w:val="22"/>
        </w:rPr>
        <w:t>силы</w:t>
      </w:r>
      <w:r w:rsidR="00526969" w:rsidRPr="00D54634">
        <w:rPr>
          <w:sz w:val="22"/>
          <w:szCs w:val="22"/>
        </w:rPr>
        <w:t xml:space="preserve"> </w:t>
      </w:r>
      <w:r w:rsidRPr="00D54634">
        <w:rPr>
          <w:sz w:val="22"/>
          <w:szCs w:val="22"/>
        </w:rPr>
        <w:t>в</w:t>
      </w:r>
      <w:r w:rsidR="00526969" w:rsidRPr="00D54634">
        <w:rPr>
          <w:sz w:val="22"/>
          <w:szCs w:val="22"/>
        </w:rPr>
        <w:t xml:space="preserve"> </w:t>
      </w:r>
      <w:r w:rsidRPr="00D54634">
        <w:rPr>
          <w:sz w:val="22"/>
          <w:szCs w:val="22"/>
        </w:rPr>
        <w:t>указанной</w:t>
      </w:r>
      <w:r w:rsidR="00526969" w:rsidRPr="00D54634">
        <w:rPr>
          <w:sz w:val="22"/>
          <w:szCs w:val="22"/>
        </w:rPr>
        <w:t xml:space="preserve"> </w:t>
      </w:r>
      <w:r w:rsidRPr="00D54634">
        <w:rPr>
          <w:sz w:val="22"/>
          <w:szCs w:val="22"/>
        </w:rPr>
        <w:t>области, а</w:t>
      </w:r>
      <w:r w:rsidR="00526969" w:rsidRPr="00D54634">
        <w:rPr>
          <w:sz w:val="22"/>
          <w:szCs w:val="22"/>
        </w:rPr>
        <w:t xml:space="preserve"> </w:t>
      </w:r>
      <w:r w:rsidRPr="00D54634">
        <w:rPr>
          <w:sz w:val="22"/>
          <w:szCs w:val="22"/>
        </w:rPr>
        <w:t>не</w:t>
      </w:r>
      <w:r w:rsidR="00526969" w:rsidRPr="00D54634">
        <w:rPr>
          <w:sz w:val="22"/>
          <w:szCs w:val="22"/>
        </w:rPr>
        <w:t xml:space="preserve"> </w:t>
      </w:r>
      <w:r w:rsidRPr="00D54634">
        <w:rPr>
          <w:sz w:val="22"/>
          <w:szCs w:val="22"/>
        </w:rPr>
        <w:t>о</w:t>
      </w:r>
      <w:r w:rsidR="00526969" w:rsidRPr="00D54634">
        <w:rPr>
          <w:sz w:val="22"/>
          <w:szCs w:val="22"/>
        </w:rPr>
        <w:t xml:space="preserve"> </w:t>
      </w:r>
      <w:r w:rsidRPr="00D54634">
        <w:rPr>
          <w:sz w:val="22"/>
          <w:szCs w:val="22"/>
        </w:rPr>
        <w:t>личностных</w:t>
      </w:r>
      <w:r w:rsidR="00526969" w:rsidRPr="00D54634">
        <w:rPr>
          <w:sz w:val="22"/>
          <w:szCs w:val="22"/>
        </w:rPr>
        <w:t xml:space="preserve"> </w:t>
      </w:r>
      <w:r w:rsidRPr="00D54634">
        <w:rPr>
          <w:sz w:val="22"/>
          <w:szCs w:val="22"/>
        </w:rPr>
        <w:t>качествах</w:t>
      </w:r>
      <w:r w:rsidR="00526969" w:rsidRPr="00D54634">
        <w:rPr>
          <w:sz w:val="22"/>
          <w:szCs w:val="22"/>
        </w:rPr>
        <w:t xml:space="preserve"> </w:t>
      </w:r>
      <w:r w:rsidRPr="00D54634">
        <w:rPr>
          <w:sz w:val="22"/>
          <w:szCs w:val="22"/>
        </w:rPr>
        <w:t>программист</w:t>
      </w:r>
      <w:r w:rsidR="00D54634">
        <w:rPr>
          <w:sz w:val="22"/>
          <w:szCs w:val="22"/>
        </w:rPr>
        <w:t>ов</w:t>
      </w:r>
      <w:r w:rsidRPr="00D54634">
        <w:rPr>
          <w:sz w:val="22"/>
          <w:szCs w:val="22"/>
        </w:rPr>
        <w:t>. Несомненно, чтобы</w:t>
      </w:r>
      <w:r w:rsidR="00526969" w:rsidRPr="00D54634">
        <w:rPr>
          <w:sz w:val="22"/>
          <w:szCs w:val="22"/>
        </w:rPr>
        <w:t xml:space="preserve"> </w:t>
      </w:r>
      <w:r w:rsidRPr="00D54634">
        <w:rPr>
          <w:sz w:val="22"/>
          <w:szCs w:val="22"/>
        </w:rPr>
        <w:t>работать</w:t>
      </w:r>
      <w:r w:rsidR="00526969" w:rsidRPr="00D54634">
        <w:rPr>
          <w:sz w:val="22"/>
          <w:szCs w:val="22"/>
        </w:rPr>
        <w:t xml:space="preserve"> </w:t>
      </w:r>
      <w:r w:rsidRPr="00D54634">
        <w:rPr>
          <w:sz w:val="22"/>
          <w:szCs w:val="22"/>
        </w:rPr>
        <w:t>в</w:t>
      </w:r>
      <w:r w:rsidR="00526969" w:rsidRPr="00D54634">
        <w:rPr>
          <w:sz w:val="22"/>
          <w:szCs w:val="22"/>
        </w:rPr>
        <w:t xml:space="preserve"> </w:t>
      </w:r>
      <w:r w:rsidRPr="00D54634">
        <w:rPr>
          <w:sz w:val="22"/>
          <w:szCs w:val="22"/>
        </w:rPr>
        <w:t>аутсорсинге, необходимо</w:t>
      </w:r>
      <w:r w:rsidR="00526969" w:rsidRPr="00D54634">
        <w:rPr>
          <w:sz w:val="22"/>
          <w:szCs w:val="22"/>
        </w:rPr>
        <w:t xml:space="preserve"> </w:t>
      </w:r>
      <w:r w:rsidRPr="00D54634">
        <w:rPr>
          <w:sz w:val="22"/>
          <w:szCs w:val="22"/>
        </w:rPr>
        <w:t>иметь</w:t>
      </w:r>
      <w:r w:rsidR="00526969" w:rsidRPr="00D54634">
        <w:rPr>
          <w:sz w:val="22"/>
          <w:szCs w:val="22"/>
        </w:rPr>
        <w:t xml:space="preserve"> </w:t>
      </w:r>
      <w:r w:rsidRPr="00D54634">
        <w:rPr>
          <w:sz w:val="22"/>
          <w:szCs w:val="22"/>
        </w:rPr>
        <w:t>квалификацию</w:t>
      </w:r>
      <w:r w:rsidR="00526969" w:rsidRPr="00D54634">
        <w:rPr>
          <w:sz w:val="22"/>
          <w:szCs w:val="22"/>
        </w:rPr>
        <w:t xml:space="preserve"> </w:t>
      </w:r>
      <w:r w:rsidRPr="00D54634">
        <w:rPr>
          <w:sz w:val="22"/>
          <w:szCs w:val="22"/>
        </w:rPr>
        <w:t>и</w:t>
      </w:r>
      <w:r w:rsidR="00526969" w:rsidRPr="00D54634">
        <w:rPr>
          <w:sz w:val="22"/>
          <w:szCs w:val="22"/>
        </w:rPr>
        <w:t xml:space="preserve"> </w:t>
      </w:r>
      <w:r w:rsidRPr="00D54634">
        <w:rPr>
          <w:sz w:val="22"/>
          <w:szCs w:val="22"/>
        </w:rPr>
        <w:t>способности</w:t>
      </w:r>
      <w:r w:rsidR="00526969" w:rsidRPr="00D54634">
        <w:rPr>
          <w:sz w:val="22"/>
          <w:szCs w:val="22"/>
        </w:rPr>
        <w:t xml:space="preserve"> </w:t>
      </w:r>
      <w:r w:rsidRPr="00D54634">
        <w:rPr>
          <w:sz w:val="22"/>
          <w:szCs w:val="22"/>
        </w:rPr>
        <w:t>для</w:t>
      </w:r>
      <w:r w:rsidR="00526969" w:rsidRPr="00D54634">
        <w:rPr>
          <w:sz w:val="22"/>
          <w:szCs w:val="22"/>
        </w:rPr>
        <w:t xml:space="preserve"> </w:t>
      </w:r>
      <w:r w:rsidRPr="00D54634">
        <w:rPr>
          <w:sz w:val="22"/>
          <w:szCs w:val="22"/>
        </w:rPr>
        <w:t>решения</w:t>
      </w:r>
      <w:r w:rsidR="00526969" w:rsidRPr="00D54634">
        <w:rPr>
          <w:sz w:val="22"/>
          <w:szCs w:val="22"/>
        </w:rPr>
        <w:t xml:space="preserve"> </w:t>
      </w:r>
      <w:r w:rsidRPr="00D54634">
        <w:rPr>
          <w:sz w:val="22"/>
          <w:szCs w:val="22"/>
        </w:rPr>
        <w:t>весьма</w:t>
      </w:r>
      <w:r w:rsidR="00526969" w:rsidRPr="00D54634">
        <w:rPr>
          <w:sz w:val="22"/>
          <w:szCs w:val="22"/>
        </w:rPr>
        <w:t xml:space="preserve"> </w:t>
      </w:r>
      <w:r w:rsidRPr="00D54634">
        <w:rPr>
          <w:sz w:val="22"/>
          <w:szCs w:val="22"/>
        </w:rPr>
        <w:t>сложных</w:t>
      </w:r>
      <w:r w:rsidR="00526969" w:rsidRPr="00D54634">
        <w:rPr>
          <w:sz w:val="22"/>
          <w:szCs w:val="22"/>
        </w:rPr>
        <w:t xml:space="preserve"> </w:t>
      </w:r>
      <w:r w:rsidRPr="00D54634">
        <w:rPr>
          <w:sz w:val="22"/>
          <w:szCs w:val="22"/>
        </w:rPr>
        <w:t>задач. При</w:t>
      </w:r>
      <w:r w:rsidR="00526969" w:rsidRPr="00D54634">
        <w:rPr>
          <w:sz w:val="22"/>
          <w:szCs w:val="22"/>
        </w:rPr>
        <w:t xml:space="preserve"> </w:t>
      </w:r>
      <w:r w:rsidRPr="00D54634">
        <w:rPr>
          <w:sz w:val="22"/>
          <w:szCs w:val="22"/>
        </w:rPr>
        <w:t>этом</w:t>
      </w:r>
      <w:r w:rsidR="00526969" w:rsidRPr="00D54634">
        <w:rPr>
          <w:sz w:val="22"/>
          <w:szCs w:val="22"/>
        </w:rPr>
        <w:t xml:space="preserve"> </w:t>
      </w:r>
      <w:r w:rsidRPr="00D54634">
        <w:rPr>
          <w:sz w:val="22"/>
          <w:szCs w:val="22"/>
        </w:rPr>
        <w:t>даже</w:t>
      </w:r>
      <w:r w:rsidR="00526969" w:rsidRPr="00D54634">
        <w:rPr>
          <w:sz w:val="22"/>
          <w:szCs w:val="22"/>
        </w:rPr>
        <w:t xml:space="preserve"> </w:t>
      </w:r>
      <w:r w:rsidRPr="00D54634">
        <w:rPr>
          <w:sz w:val="22"/>
          <w:szCs w:val="22"/>
        </w:rPr>
        <w:t>не</w:t>
      </w:r>
      <w:r w:rsidR="00526969" w:rsidRPr="00D54634">
        <w:rPr>
          <w:sz w:val="22"/>
          <w:szCs w:val="22"/>
        </w:rPr>
        <w:t xml:space="preserve"> </w:t>
      </w:r>
      <w:r w:rsidRPr="00D54634">
        <w:rPr>
          <w:sz w:val="22"/>
          <w:szCs w:val="22"/>
        </w:rPr>
        <w:t>вызывает</w:t>
      </w:r>
      <w:r w:rsidR="00526969" w:rsidRPr="00D54634">
        <w:rPr>
          <w:sz w:val="22"/>
          <w:szCs w:val="22"/>
        </w:rPr>
        <w:t xml:space="preserve"> </w:t>
      </w:r>
      <w:r w:rsidRPr="00D54634">
        <w:rPr>
          <w:sz w:val="22"/>
          <w:szCs w:val="22"/>
        </w:rPr>
        <w:t>удивления</w:t>
      </w:r>
      <w:r w:rsidR="00526969" w:rsidRPr="00D54634">
        <w:rPr>
          <w:sz w:val="22"/>
          <w:szCs w:val="22"/>
        </w:rPr>
        <w:t xml:space="preserve"> </w:t>
      </w:r>
      <w:r w:rsidRPr="00D54634">
        <w:rPr>
          <w:sz w:val="22"/>
          <w:szCs w:val="22"/>
        </w:rPr>
        <w:t>тот</w:t>
      </w:r>
      <w:r w:rsidR="00526969" w:rsidRPr="00D54634">
        <w:rPr>
          <w:sz w:val="22"/>
          <w:szCs w:val="22"/>
        </w:rPr>
        <w:t xml:space="preserve"> </w:t>
      </w:r>
      <w:r w:rsidRPr="00D54634">
        <w:rPr>
          <w:sz w:val="22"/>
          <w:szCs w:val="22"/>
        </w:rPr>
        <w:t>факт, что</w:t>
      </w:r>
      <w:r w:rsidR="00526969" w:rsidRPr="00D54634">
        <w:rPr>
          <w:sz w:val="22"/>
          <w:szCs w:val="22"/>
        </w:rPr>
        <w:t xml:space="preserve"> </w:t>
      </w:r>
      <w:r w:rsidRPr="00D54634">
        <w:rPr>
          <w:sz w:val="22"/>
          <w:szCs w:val="22"/>
        </w:rPr>
        <w:t>требуется</w:t>
      </w:r>
      <w:r w:rsidR="00526969" w:rsidRPr="00D54634">
        <w:rPr>
          <w:sz w:val="22"/>
          <w:szCs w:val="22"/>
        </w:rPr>
        <w:t xml:space="preserve"> </w:t>
      </w:r>
      <w:r w:rsidRPr="00D54634">
        <w:rPr>
          <w:sz w:val="22"/>
          <w:szCs w:val="22"/>
        </w:rPr>
        <w:t>хорошее</w:t>
      </w:r>
      <w:r w:rsidR="00526969" w:rsidRPr="00D54634">
        <w:rPr>
          <w:sz w:val="22"/>
          <w:szCs w:val="22"/>
        </w:rPr>
        <w:t xml:space="preserve"> </w:t>
      </w:r>
      <w:r w:rsidRPr="00D54634">
        <w:rPr>
          <w:sz w:val="22"/>
          <w:szCs w:val="22"/>
        </w:rPr>
        <w:t>знание</w:t>
      </w:r>
      <w:r w:rsidR="00526969" w:rsidRPr="00D54634">
        <w:rPr>
          <w:sz w:val="22"/>
          <w:szCs w:val="22"/>
        </w:rPr>
        <w:t xml:space="preserve"> </w:t>
      </w:r>
      <w:r w:rsidRPr="00D54634">
        <w:rPr>
          <w:sz w:val="22"/>
          <w:szCs w:val="22"/>
        </w:rPr>
        <w:t>иностранного</w:t>
      </w:r>
      <w:r w:rsidR="00526969" w:rsidRPr="00D54634">
        <w:rPr>
          <w:sz w:val="22"/>
          <w:szCs w:val="22"/>
        </w:rPr>
        <w:t xml:space="preserve"> </w:t>
      </w:r>
      <w:r w:rsidRPr="00D54634">
        <w:rPr>
          <w:sz w:val="22"/>
          <w:szCs w:val="22"/>
        </w:rPr>
        <w:t>языка, а</w:t>
      </w:r>
      <w:r w:rsidR="00526969" w:rsidRPr="00D54634">
        <w:rPr>
          <w:sz w:val="22"/>
          <w:szCs w:val="22"/>
        </w:rPr>
        <w:t xml:space="preserve"> </w:t>
      </w:r>
      <w:r w:rsidRPr="00D54634">
        <w:rPr>
          <w:sz w:val="22"/>
          <w:szCs w:val="22"/>
        </w:rPr>
        <w:t>об</w:t>
      </w:r>
      <w:r w:rsidR="00526969" w:rsidRPr="00D54634">
        <w:rPr>
          <w:sz w:val="22"/>
          <w:szCs w:val="22"/>
        </w:rPr>
        <w:t xml:space="preserve"> </w:t>
      </w:r>
      <w:r w:rsidRPr="00D54634">
        <w:rPr>
          <w:sz w:val="22"/>
          <w:szCs w:val="22"/>
        </w:rPr>
        <w:t>умении</w:t>
      </w:r>
      <w:r w:rsidR="00526969" w:rsidRPr="00D54634">
        <w:rPr>
          <w:sz w:val="22"/>
          <w:szCs w:val="22"/>
        </w:rPr>
        <w:t xml:space="preserve"> </w:t>
      </w:r>
      <w:r w:rsidRPr="00D54634">
        <w:rPr>
          <w:sz w:val="22"/>
          <w:szCs w:val="22"/>
        </w:rPr>
        <w:t>излагать</w:t>
      </w:r>
      <w:r w:rsidR="00526969" w:rsidRPr="00D54634">
        <w:rPr>
          <w:sz w:val="22"/>
          <w:szCs w:val="22"/>
        </w:rPr>
        <w:t xml:space="preserve"> </w:t>
      </w:r>
      <w:r w:rsidRPr="00D54634">
        <w:rPr>
          <w:sz w:val="22"/>
          <w:szCs w:val="22"/>
        </w:rPr>
        <w:t>свои</w:t>
      </w:r>
      <w:r w:rsidR="00526969" w:rsidRPr="00D54634">
        <w:rPr>
          <w:sz w:val="22"/>
          <w:szCs w:val="22"/>
        </w:rPr>
        <w:t xml:space="preserve"> </w:t>
      </w:r>
      <w:r w:rsidRPr="00D54634">
        <w:rPr>
          <w:sz w:val="22"/>
          <w:szCs w:val="22"/>
        </w:rPr>
        <w:t>мысли</w:t>
      </w:r>
      <w:r w:rsidR="00526969" w:rsidRPr="00D54634">
        <w:rPr>
          <w:sz w:val="22"/>
          <w:szCs w:val="22"/>
        </w:rPr>
        <w:t xml:space="preserve"> </w:t>
      </w:r>
      <w:r w:rsidRPr="00D54634">
        <w:rPr>
          <w:sz w:val="22"/>
          <w:szCs w:val="22"/>
        </w:rPr>
        <w:t>по-русски</w:t>
      </w:r>
      <w:r w:rsidR="00526969" w:rsidRPr="00D54634">
        <w:rPr>
          <w:sz w:val="22"/>
          <w:szCs w:val="22"/>
        </w:rPr>
        <w:t xml:space="preserve"> </w:t>
      </w:r>
      <w:r w:rsidRPr="00D54634">
        <w:rPr>
          <w:sz w:val="22"/>
          <w:szCs w:val="22"/>
        </w:rPr>
        <w:t>нет</w:t>
      </w:r>
      <w:r w:rsidR="00526969" w:rsidRPr="00D54634">
        <w:rPr>
          <w:sz w:val="22"/>
          <w:szCs w:val="22"/>
        </w:rPr>
        <w:t xml:space="preserve"> </w:t>
      </w:r>
      <w:r w:rsidRPr="00D54634">
        <w:rPr>
          <w:sz w:val="22"/>
          <w:szCs w:val="22"/>
        </w:rPr>
        <w:t>даже</w:t>
      </w:r>
      <w:r w:rsidR="00526969" w:rsidRPr="00D54634">
        <w:rPr>
          <w:sz w:val="22"/>
          <w:szCs w:val="22"/>
        </w:rPr>
        <w:t xml:space="preserve"> </w:t>
      </w:r>
      <w:r w:rsidRPr="00D54634">
        <w:rPr>
          <w:sz w:val="22"/>
          <w:szCs w:val="22"/>
        </w:rPr>
        <w:t>и</w:t>
      </w:r>
      <w:r w:rsidR="00526969" w:rsidRPr="00D54634">
        <w:rPr>
          <w:sz w:val="22"/>
          <w:szCs w:val="22"/>
        </w:rPr>
        <w:t xml:space="preserve"> </w:t>
      </w:r>
      <w:r w:rsidRPr="00D54634">
        <w:rPr>
          <w:sz w:val="22"/>
          <w:szCs w:val="22"/>
        </w:rPr>
        <w:t>речи. Что</w:t>
      </w:r>
      <w:r w:rsidR="00526969" w:rsidRPr="00D54634">
        <w:rPr>
          <w:sz w:val="22"/>
          <w:szCs w:val="22"/>
        </w:rPr>
        <w:t xml:space="preserve"> </w:t>
      </w:r>
      <w:r w:rsidRPr="00D54634">
        <w:rPr>
          <w:sz w:val="22"/>
          <w:szCs w:val="22"/>
        </w:rPr>
        <w:t>делать, так</w:t>
      </w:r>
      <w:r w:rsidR="00D54634">
        <w:rPr>
          <w:sz w:val="22"/>
          <w:szCs w:val="22"/>
        </w:rPr>
        <w:t>о</w:t>
      </w:r>
      <w:r w:rsidRPr="00D54634">
        <w:rPr>
          <w:sz w:val="22"/>
          <w:szCs w:val="22"/>
        </w:rPr>
        <w:t>ва</w:t>
      </w:r>
      <w:r w:rsidR="00526969" w:rsidRPr="00D54634">
        <w:rPr>
          <w:sz w:val="22"/>
          <w:szCs w:val="22"/>
        </w:rPr>
        <w:t xml:space="preserve"> </w:t>
      </w:r>
      <w:r w:rsidRPr="00D54634">
        <w:rPr>
          <w:sz w:val="22"/>
          <w:szCs w:val="22"/>
        </w:rPr>
        <w:t>специфика</w:t>
      </w:r>
      <w:r w:rsidR="00526969" w:rsidRPr="00D54634">
        <w:rPr>
          <w:sz w:val="22"/>
          <w:szCs w:val="22"/>
        </w:rPr>
        <w:t xml:space="preserve"> </w:t>
      </w:r>
      <w:r w:rsidRPr="00D54634">
        <w:rPr>
          <w:sz w:val="22"/>
          <w:szCs w:val="22"/>
        </w:rPr>
        <w:t>работы. Но</w:t>
      </w:r>
      <w:r w:rsidR="00526969" w:rsidRPr="00D54634">
        <w:rPr>
          <w:sz w:val="22"/>
          <w:szCs w:val="22"/>
        </w:rPr>
        <w:t xml:space="preserve"> </w:t>
      </w:r>
      <w:r w:rsidRPr="00D54634">
        <w:rPr>
          <w:sz w:val="22"/>
          <w:szCs w:val="22"/>
        </w:rPr>
        <w:t>кроме</w:t>
      </w:r>
      <w:r w:rsidR="00526969" w:rsidRPr="00D54634">
        <w:rPr>
          <w:sz w:val="22"/>
          <w:szCs w:val="22"/>
        </w:rPr>
        <w:t xml:space="preserve"> </w:t>
      </w:r>
      <w:r w:rsidRPr="00D54634">
        <w:rPr>
          <w:sz w:val="22"/>
          <w:szCs w:val="22"/>
        </w:rPr>
        <w:t>просто</w:t>
      </w:r>
      <w:r w:rsidR="00526969" w:rsidRPr="00D54634">
        <w:rPr>
          <w:sz w:val="22"/>
          <w:szCs w:val="22"/>
        </w:rPr>
        <w:t xml:space="preserve"> </w:t>
      </w:r>
      <w:r w:rsidRPr="00D54634">
        <w:rPr>
          <w:sz w:val="22"/>
          <w:szCs w:val="22"/>
        </w:rPr>
        <w:t>способных</w:t>
      </w:r>
      <w:r w:rsidR="00526969" w:rsidRPr="00D54634">
        <w:rPr>
          <w:sz w:val="22"/>
          <w:szCs w:val="22"/>
        </w:rPr>
        <w:t xml:space="preserve"> </w:t>
      </w:r>
      <w:r w:rsidRPr="00D54634">
        <w:rPr>
          <w:sz w:val="22"/>
          <w:szCs w:val="22"/>
        </w:rPr>
        <w:t>людей</w:t>
      </w:r>
      <w:r w:rsidR="00526969" w:rsidRPr="00D54634">
        <w:rPr>
          <w:sz w:val="22"/>
          <w:szCs w:val="22"/>
        </w:rPr>
        <w:t xml:space="preserve"> </w:t>
      </w:r>
      <w:r w:rsidRPr="00D54634">
        <w:rPr>
          <w:sz w:val="22"/>
          <w:szCs w:val="22"/>
        </w:rPr>
        <w:t>в</w:t>
      </w:r>
      <w:r w:rsidR="00526969" w:rsidRPr="00D54634">
        <w:rPr>
          <w:sz w:val="22"/>
          <w:szCs w:val="22"/>
        </w:rPr>
        <w:t xml:space="preserve"> </w:t>
      </w:r>
      <w:r w:rsidRPr="00D54634">
        <w:rPr>
          <w:sz w:val="22"/>
          <w:szCs w:val="22"/>
        </w:rPr>
        <w:t>нашей</w:t>
      </w:r>
      <w:r w:rsidR="00526969" w:rsidRPr="00D54634">
        <w:rPr>
          <w:sz w:val="22"/>
          <w:szCs w:val="22"/>
        </w:rPr>
        <w:t xml:space="preserve"> </w:t>
      </w:r>
      <w:r w:rsidRPr="00D54634">
        <w:rPr>
          <w:sz w:val="22"/>
          <w:szCs w:val="22"/>
        </w:rPr>
        <w:t>стране</w:t>
      </w:r>
      <w:r w:rsidR="00526969" w:rsidRPr="00D54634">
        <w:rPr>
          <w:sz w:val="22"/>
          <w:szCs w:val="22"/>
        </w:rPr>
        <w:t xml:space="preserve"> </w:t>
      </w:r>
      <w:r w:rsidRPr="00D54634">
        <w:rPr>
          <w:sz w:val="22"/>
          <w:szCs w:val="22"/>
        </w:rPr>
        <w:t>есть</w:t>
      </w:r>
      <w:r w:rsidR="00526969" w:rsidRPr="00D54634">
        <w:rPr>
          <w:sz w:val="22"/>
          <w:szCs w:val="22"/>
        </w:rPr>
        <w:t xml:space="preserve"> </w:t>
      </w:r>
      <w:r w:rsidRPr="00D54634">
        <w:rPr>
          <w:sz w:val="22"/>
          <w:szCs w:val="22"/>
        </w:rPr>
        <w:t>еще</w:t>
      </w:r>
      <w:r w:rsidR="00526969" w:rsidRPr="00D54634">
        <w:rPr>
          <w:sz w:val="22"/>
          <w:szCs w:val="22"/>
        </w:rPr>
        <w:t xml:space="preserve"> </w:t>
      </w:r>
      <w:r w:rsidRPr="00D54634">
        <w:rPr>
          <w:sz w:val="22"/>
          <w:szCs w:val="22"/>
        </w:rPr>
        <w:t>достаточно</w:t>
      </w:r>
      <w:r w:rsidR="00526969" w:rsidRPr="00D54634">
        <w:rPr>
          <w:sz w:val="22"/>
          <w:szCs w:val="22"/>
        </w:rPr>
        <w:t xml:space="preserve"> </w:t>
      </w:r>
      <w:r w:rsidRPr="00D54634">
        <w:rPr>
          <w:sz w:val="22"/>
          <w:szCs w:val="22"/>
        </w:rPr>
        <w:t>много</w:t>
      </w:r>
      <w:r w:rsidR="00526969" w:rsidRPr="00D54634">
        <w:rPr>
          <w:sz w:val="22"/>
          <w:szCs w:val="22"/>
        </w:rPr>
        <w:t xml:space="preserve"> </w:t>
      </w:r>
      <w:r w:rsidRPr="00D54634">
        <w:rPr>
          <w:sz w:val="22"/>
          <w:szCs w:val="22"/>
        </w:rPr>
        <w:t>очень</w:t>
      </w:r>
      <w:r w:rsidR="00526969" w:rsidRPr="00D54634">
        <w:rPr>
          <w:sz w:val="22"/>
          <w:szCs w:val="22"/>
        </w:rPr>
        <w:t xml:space="preserve"> </w:t>
      </w:r>
      <w:r w:rsidRPr="00D54634">
        <w:rPr>
          <w:sz w:val="22"/>
          <w:szCs w:val="22"/>
        </w:rPr>
        <w:t xml:space="preserve">талантливых. </w:t>
      </w:r>
    </w:p>
    <w:p w14:paraId="4279F322" w14:textId="77777777" w:rsidR="00D54634" w:rsidRDefault="0033700C" w:rsidP="00BA78F6">
      <w:pPr>
        <w:spacing w:before="60" w:after="60"/>
        <w:rPr>
          <w:sz w:val="22"/>
          <w:szCs w:val="22"/>
        </w:rPr>
      </w:pPr>
      <w:r w:rsidRPr="00D54634">
        <w:rPr>
          <w:sz w:val="22"/>
          <w:szCs w:val="22"/>
        </w:rPr>
        <w:t>Государство</w:t>
      </w:r>
      <w:r w:rsidR="00526969" w:rsidRPr="00D54634">
        <w:rPr>
          <w:sz w:val="22"/>
          <w:szCs w:val="22"/>
        </w:rPr>
        <w:t xml:space="preserve"> </w:t>
      </w:r>
      <w:r w:rsidRPr="00D54634">
        <w:rPr>
          <w:sz w:val="22"/>
          <w:szCs w:val="22"/>
        </w:rPr>
        <w:t>имеет</w:t>
      </w:r>
      <w:r w:rsidR="00526969" w:rsidRPr="00D54634">
        <w:rPr>
          <w:sz w:val="22"/>
          <w:szCs w:val="22"/>
        </w:rPr>
        <w:t xml:space="preserve"> </w:t>
      </w:r>
      <w:r w:rsidRPr="00D54634">
        <w:rPr>
          <w:sz w:val="22"/>
          <w:szCs w:val="22"/>
        </w:rPr>
        <w:t>отработанную, научно</w:t>
      </w:r>
      <w:r w:rsidR="00D54634">
        <w:rPr>
          <w:sz w:val="22"/>
          <w:szCs w:val="22"/>
        </w:rPr>
        <w:t xml:space="preserve"> о</w:t>
      </w:r>
      <w:r w:rsidRPr="00D54634">
        <w:rPr>
          <w:sz w:val="22"/>
          <w:szCs w:val="22"/>
        </w:rPr>
        <w:t>боснованную</w:t>
      </w:r>
      <w:r w:rsidR="00526969" w:rsidRPr="00D54634">
        <w:rPr>
          <w:sz w:val="22"/>
          <w:szCs w:val="22"/>
        </w:rPr>
        <w:t xml:space="preserve"> </w:t>
      </w:r>
      <w:r w:rsidRPr="00D54634">
        <w:rPr>
          <w:sz w:val="22"/>
          <w:szCs w:val="22"/>
        </w:rPr>
        <w:t>систему</w:t>
      </w:r>
      <w:r w:rsidR="00526969" w:rsidRPr="00D54634">
        <w:rPr>
          <w:sz w:val="22"/>
          <w:szCs w:val="22"/>
        </w:rPr>
        <w:t xml:space="preserve"> </w:t>
      </w:r>
      <w:r w:rsidRPr="00D54634">
        <w:rPr>
          <w:sz w:val="22"/>
          <w:szCs w:val="22"/>
        </w:rPr>
        <w:t>выявления</w:t>
      </w:r>
      <w:r w:rsidR="00526969" w:rsidRPr="00D54634">
        <w:rPr>
          <w:sz w:val="22"/>
          <w:szCs w:val="22"/>
        </w:rPr>
        <w:t xml:space="preserve"> </w:t>
      </w:r>
      <w:r w:rsidRPr="00D54634">
        <w:rPr>
          <w:sz w:val="22"/>
          <w:szCs w:val="22"/>
        </w:rPr>
        <w:t>и</w:t>
      </w:r>
      <w:r w:rsidR="00526969" w:rsidRPr="00D54634">
        <w:rPr>
          <w:sz w:val="22"/>
          <w:szCs w:val="22"/>
        </w:rPr>
        <w:t xml:space="preserve"> </w:t>
      </w:r>
      <w:r w:rsidRPr="00D54634">
        <w:rPr>
          <w:sz w:val="22"/>
          <w:szCs w:val="22"/>
        </w:rPr>
        <w:t>обучения</w:t>
      </w:r>
      <w:r w:rsidR="00526969" w:rsidRPr="00D54634">
        <w:rPr>
          <w:sz w:val="22"/>
          <w:szCs w:val="22"/>
        </w:rPr>
        <w:t xml:space="preserve"> </w:t>
      </w:r>
      <w:r w:rsidRPr="00D54634">
        <w:rPr>
          <w:sz w:val="22"/>
          <w:szCs w:val="22"/>
        </w:rPr>
        <w:t>талантливых</w:t>
      </w:r>
      <w:r w:rsidR="00526969" w:rsidRPr="00D54634">
        <w:rPr>
          <w:sz w:val="22"/>
          <w:szCs w:val="22"/>
        </w:rPr>
        <w:t xml:space="preserve"> </w:t>
      </w:r>
      <w:r w:rsidRPr="00D54634">
        <w:rPr>
          <w:sz w:val="22"/>
          <w:szCs w:val="22"/>
        </w:rPr>
        <w:t>детей</w:t>
      </w:r>
      <w:r w:rsidR="00526969" w:rsidRPr="00D54634">
        <w:rPr>
          <w:sz w:val="22"/>
          <w:szCs w:val="22"/>
        </w:rPr>
        <w:t xml:space="preserve"> </w:t>
      </w:r>
      <w:r w:rsidRPr="00D54634">
        <w:rPr>
          <w:sz w:val="22"/>
          <w:szCs w:val="22"/>
        </w:rPr>
        <w:t>в</w:t>
      </w:r>
      <w:r w:rsidR="00526969" w:rsidRPr="00D54634">
        <w:rPr>
          <w:sz w:val="22"/>
          <w:szCs w:val="22"/>
        </w:rPr>
        <w:t xml:space="preserve"> </w:t>
      </w:r>
      <w:r w:rsidRPr="00D54634">
        <w:rPr>
          <w:sz w:val="22"/>
          <w:szCs w:val="22"/>
        </w:rPr>
        <w:t>различных</w:t>
      </w:r>
      <w:r w:rsidR="00526969" w:rsidRPr="00D54634">
        <w:rPr>
          <w:sz w:val="22"/>
          <w:szCs w:val="22"/>
        </w:rPr>
        <w:t xml:space="preserve"> </w:t>
      </w:r>
      <w:r w:rsidRPr="00D54634">
        <w:rPr>
          <w:sz w:val="22"/>
          <w:szCs w:val="22"/>
        </w:rPr>
        <w:t>областях</w:t>
      </w:r>
      <w:r w:rsidR="00526969" w:rsidRPr="00D54634">
        <w:rPr>
          <w:sz w:val="22"/>
          <w:szCs w:val="22"/>
        </w:rPr>
        <w:t xml:space="preserve"> </w:t>
      </w:r>
      <w:r w:rsidRPr="00D54634">
        <w:rPr>
          <w:sz w:val="22"/>
          <w:szCs w:val="22"/>
        </w:rPr>
        <w:t>знаний, включая</w:t>
      </w:r>
      <w:r w:rsidR="00526969" w:rsidRPr="00D54634">
        <w:rPr>
          <w:sz w:val="22"/>
          <w:szCs w:val="22"/>
        </w:rPr>
        <w:t xml:space="preserve"> </w:t>
      </w:r>
      <w:r w:rsidRPr="00D54634">
        <w:rPr>
          <w:sz w:val="22"/>
          <w:szCs w:val="22"/>
        </w:rPr>
        <w:t>информатику. Эта</w:t>
      </w:r>
      <w:r w:rsidR="00526969" w:rsidRPr="00D54634">
        <w:rPr>
          <w:sz w:val="22"/>
          <w:szCs w:val="22"/>
        </w:rPr>
        <w:t xml:space="preserve"> </w:t>
      </w:r>
      <w:r w:rsidRPr="00D54634">
        <w:rPr>
          <w:sz w:val="22"/>
          <w:szCs w:val="22"/>
        </w:rPr>
        <w:t>система</w:t>
      </w:r>
      <w:r w:rsidR="00526969" w:rsidRPr="00D54634">
        <w:rPr>
          <w:sz w:val="22"/>
          <w:szCs w:val="22"/>
        </w:rPr>
        <w:t xml:space="preserve"> </w:t>
      </w:r>
      <w:r w:rsidRPr="00D54634">
        <w:rPr>
          <w:sz w:val="22"/>
          <w:szCs w:val="22"/>
        </w:rPr>
        <w:t>не</w:t>
      </w:r>
      <w:r w:rsidR="00526969" w:rsidRPr="00D54634">
        <w:rPr>
          <w:sz w:val="22"/>
          <w:szCs w:val="22"/>
        </w:rPr>
        <w:t xml:space="preserve"> </w:t>
      </w:r>
      <w:r w:rsidRPr="00D54634">
        <w:rPr>
          <w:sz w:val="22"/>
          <w:szCs w:val="22"/>
        </w:rPr>
        <w:t>только</w:t>
      </w:r>
      <w:r w:rsidR="00526969" w:rsidRPr="00D54634">
        <w:rPr>
          <w:sz w:val="22"/>
          <w:szCs w:val="22"/>
        </w:rPr>
        <w:t xml:space="preserve"> </w:t>
      </w:r>
      <w:r w:rsidRPr="00D54634">
        <w:rPr>
          <w:sz w:val="22"/>
          <w:szCs w:val="22"/>
        </w:rPr>
        <w:t>не</w:t>
      </w:r>
      <w:r w:rsidR="00526969" w:rsidRPr="00D54634">
        <w:rPr>
          <w:sz w:val="22"/>
          <w:szCs w:val="22"/>
        </w:rPr>
        <w:t xml:space="preserve"> </w:t>
      </w:r>
      <w:r w:rsidRPr="00D54634">
        <w:rPr>
          <w:sz w:val="22"/>
          <w:szCs w:val="22"/>
        </w:rPr>
        <w:t>разрушилась</w:t>
      </w:r>
      <w:r w:rsidR="00526969" w:rsidRPr="00D54634">
        <w:rPr>
          <w:sz w:val="22"/>
          <w:szCs w:val="22"/>
        </w:rPr>
        <w:t xml:space="preserve"> </w:t>
      </w:r>
      <w:r w:rsidRPr="00D54634">
        <w:rPr>
          <w:sz w:val="22"/>
          <w:szCs w:val="22"/>
        </w:rPr>
        <w:t>за</w:t>
      </w:r>
      <w:r w:rsidR="00526969" w:rsidRPr="00D54634">
        <w:rPr>
          <w:sz w:val="22"/>
          <w:szCs w:val="22"/>
        </w:rPr>
        <w:t xml:space="preserve"> </w:t>
      </w:r>
      <w:r w:rsidRPr="00D54634">
        <w:rPr>
          <w:sz w:val="22"/>
          <w:szCs w:val="22"/>
        </w:rPr>
        <w:t>последние</w:t>
      </w:r>
      <w:r w:rsidR="00526969" w:rsidRPr="00D54634">
        <w:rPr>
          <w:sz w:val="22"/>
          <w:szCs w:val="22"/>
        </w:rPr>
        <w:t xml:space="preserve"> </w:t>
      </w:r>
      <w:r w:rsidRPr="00D54634">
        <w:rPr>
          <w:sz w:val="22"/>
          <w:szCs w:val="22"/>
        </w:rPr>
        <w:t>годы, но</w:t>
      </w:r>
      <w:r w:rsidR="00526969" w:rsidRPr="00D54634">
        <w:rPr>
          <w:sz w:val="22"/>
          <w:szCs w:val="22"/>
        </w:rPr>
        <w:t xml:space="preserve"> </w:t>
      </w:r>
      <w:r w:rsidRPr="00D54634">
        <w:rPr>
          <w:sz w:val="22"/>
          <w:szCs w:val="22"/>
        </w:rPr>
        <w:t>и</w:t>
      </w:r>
      <w:r w:rsidR="00526969" w:rsidRPr="00D54634">
        <w:rPr>
          <w:sz w:val="22"/>
          <w:szCs w:val="22"/>
        </w:rPr>
        <w:t xml:space="preserve"> </w:t>
      </w:r>
      <w:r w:rsidRPr="00D54634">
        <w:rPr>
          <w:sz w:val="22"/>
          <w:szCs w:val="22"/>
        </w:rPr>
        <w:t>укрепилась, за</w:t>
      </w:r>
      <w:r w:rsidR="00526969" w:rsidRPr="00D54634">
        <w:rPr>
          <w:sz w:val="22"/>
          <w:szCs w:val="22"/>
        </w:rPr>
        <w:t xml:space="preserve"> </w:t>
      </w:r>
      <w:r w:rsidRPr="00D54634">
        <w:rPr>
          <w:sz w:val="22"/>
          <w:szCs w:val="22"/>
        </w:rPr>
        <w:t>что</w:t>
      </w:r>
      <w:r w:rsidR="00526969" w:rsidRPr="00D54634">
        <w:rPr>
          <w:sz w:val="22"/>
          <w:szCs w:val="22"/>
        </w:rPr>
        <w:t xml:space="preserve"> </w:t>
      </w:r>
      <w:r w:rsidRPr="00D54634">
        <w:rPr>
          <w:sz w:val="22"/>
          <w:szCs w:val="22"/>
        </w:rPr>
        <w:t>низкий</w:t>
      </w:r>
      <w:r w:rsidR="00526969" w:rsidRPr="00D54634">
        <w:rPr>
          <w:sz w:val="22"/>
          <w:szCs w:val="22"/>
        </w:rPr>
        <w:t xml:space="preserve"> </w:t>
      </w:r>
      <w:r w:rsidRPr="00D54634">
        <w:rPr>
          <w:sz w:val="22"/>
          <w:szCs w:val="22"/>
        </w:rPr>
        <w:t>поклон</w:t>
      </w:r>
      <w:r w:rsidR="00526969" w:rsidRPr="00D54634">
        <w:rPr>
          <w:sz w:val="22"/>
          <w:szCs w:val="22"/>
        </w:rPr>
        <w:t xml:space="preserve"> </w:t>
      </w:r>
      <w:r w:rsidRPr="00D54634">
        <w:rPr>
          <w:sz w:val="22"/>
          <w:szCs w:val="22"/>
        </w:rPr>
        <w:t>людям, посвятившим</w:t>
      </w:r>
      <w:r w:rsidR="00526969" w:rsidRPr="00D54634">
        <w:rPr>
          <w:sz w:val="22"/>
          <w:szCs w:val="22"/>
        </w:rPr>
        <w:t xml:space="preserve"> </w:t>
      </w:r>
      <w:r w:rsidRPr="00D54634">
        <w:rPr>
          <w:sz w:val="22"/>
          <w:szCs w:val="22"/>
        </w:rPr>
        <w:t>себя</w:t>
      </w:r>
      <w:r w:rsidR="00526969" w:rsidRPr="00D54634">
        <w:rPr>
          <w:sz w:val="22"/>
          <w:szCs w:val="22"/>
        </w:rPr>
        <w:t xml:space="preserve"> </w:t>
      </w:r>
      <w:r w:rsidRPr="00D54634">
        <w:rPr>
          <w:sz w:val="22"/>
          <w:szCs w:val="22"/>
        </w:rPr>
        <w:t>этим</w:t>
      </w:r>
      <w:r w:rsidR="00526969" w:rsidRPr="00D54634">
        <w:rPr>
          <w:sz w:val="22"/>
          <w:szCs w:val="22"/>
        </w:rPr>
        <w:t xml:space="preserve"> </w:t>
      </w:r>
      <w:r w:rsidRPr="00D54634">
        <w:rPr>
          <w:sz w:val="22"/>
          <w:szCs w:val="22"/>
        </w:rPr>
        <w:t>детям</w:t>
      </w:r>
      <w:r w:rsidR="00526969" w:rsidRPr="00D54634">
        <w:rPr>
          <w:sz w:val="22"/>
          <w:szCs w:val="22"/>
        </w:rPr>
        <w:t xml:space="preserve"> </w:t>
      </w:r>
      <w:r w:rsidRPr="00D54634">
        <w:rPr>
          <w:sz w:val="22"/>
          <w:szCs w:val="22"/>
        </w:rPr>
        <w:t>и</w:t>
      </w:r>
      <w:r w:rsidR="00526969" w:rsidRPr="00D54634">
        <w:rPr>
          <w:sz w:val="22"/>
          <w:szCs w:val="22"/>
        </w:rPr>
        <w:t xml:space="preserve"> </w:t>
      </w:r>
      <w:r w:rsidRPr="00D54634">
        <w:rPr>
          <w:sz w:val="22"/>
          <w:szCs w:val="22"/>
        </w:rPr>
        <w:t>государству, которое</w:t>
      </w:r>
      <w:r w:rsidR="00526969" w:rsidRPr="00D54634">
        <w:rPr>
          <w:sz w:val="22"/>
          <w:szCs w:val="22"/>
        </w:rPr>
        <w:t xml:space="preserve"> </w:t>
      </w:r>
      <w:r w:rsidRPr="00D54634">
        <w:rPr>
          <w:sz w:val="22"/>
          <w:szCs w:val="22"/>
        </w:rPr>
        <w:t>награждает</w:t>
      </w:r>
      <w:r w:rsidR="00526969" w:rsidRPr="00D54634">
        <w:rPr>
          <w:sz w:val="22"/>
          <w:szCs w:val="22"/>
        </w:rPr>
        <w:t xml:space="preserve"> </w:t>
      </w:r>
      <w:r w:rsidRPr="00D54634">
        <w:rPr>
          <w:sz w:val="22"/>
          <w:szCs w:val="22"/>
        </w:rPr>
        <w:t>талантливых</w:t>
      </w:r>
      <w:r w:rsidR="00526969" w:rsidRPr="00D54634">
        <w:rPr>
          <w:sz w:val="22"/>
          <w:szCs w:val="22"/>
        </w:rPr>
        <w:t xml:space="preserve"> </w:t>
      </w:r>
      <w:r w:rsidRPr="00D54634">
        <w:rPr>
          <w:sz w:val="22"/>
          <w:szCs w:val="22"/>
        </w:rPr>
        <w:t>мальчишек</w:t>
      </w:r>
      <w:r w:rsidR="00526969" w:rsidRPr="00D54634">
        <w:rPr>
          <w:sz w:val="22"/>
          <w:szCs w:val="22"/>
        </w:rPr>
        <w:t xml:space="preserve"> </w:t>
      </w:r>
      <w:r w:rsidRPr="00D54634">
        <w:rPr>
          <w:sz w:val="22"/>
          <w:szCs w:val="22"/>
        </w:rPr>
        <w:t>и</w:t>
      </w:r>
      <w:r w:rsidR="00526969" w:rsidRPr="00D54634">
        <w:rPr>
          <w:sz w:val="22"/>
          <w:szCs w:val="22"/>
        </w:rPr>
        <w:t xml:space="preserve"> </w:t>
      </w:r>
      <w:r w:rsidRPr="00D54634">
        <w:rPr>
          <w:sz w:val="22"/>
          <w:szCs w:val="22"/>
        </w:rPr>
        <w:t>их</w:t>
      </w:r>
      <w:r w:rsidR="00526969" w:rsidRPr="00D54634">
        <w:rPr>
          <w:sz w:val="22"/>
          <w:szCs w:val="22"/>
        </w:rPr>
        <w:t xml:space="preserve"> </w:t>
      </w:r>
      <w:r w:rsidRPr="00D54634">
        <w:rPr>
          <w:sz w:val="22"/>
          <w:szCs w:val="22"/>
        </w:rPr>
        <w:t>учителей</w:t>
      </w:r>
      <w:r w:rsidR="00526969" w:rsidRPr="00D54634">
        <w:rPr>
          <w:sz w:val="22"/>
          <w:szCs w:val="22"/>
        </w:rPr>
        <w:t xml:space="preserve"> </w:t>
      </w:r>
      <w:r w:rsidRPr="00D54634">
        <w:rPr>
          <w:sz w:val="22"/>
          <w:szCs w:val="22"/>
        </w:rPr>
        <w:t>премиями</w:t>
      </w:r>
      <w:r w:rsidR="00526969" w:rsidRPr="00D54634">
        <w:rPr>
          <w:sz w:val="22"/>
          <w:szCs w:val="22"/>
        </w:rPr>
        <w:t xml:space="preserve"> </w:t>
      </w:r>
      <w:r w:rsidRPr="00D54634">
        <w:rPr>
          <w:sz w:val="22"/>
          <w:szCs w:val="22"/>
        </w:rPr>
        <w:t>Президента</w:t>
      </w:r>
      <w:r w:rsidR="00526969" w:rsidRPr="00D54634">
        <w:rPr>
          <w:sz w:val="22"/>
          <w:szCs w:val="22"/>
        </w:rPr>
        <w:t xml:space="preserve"> </w:t>
      </w:r>
      <w:r w:rsidRPr="00D54634">
        <w:rPr>
          <w:sz w:val="22"/>
          <w:szCs w:val="22"/>
        </w:rPr>
        <w:t>Р</w:t>
      </w:r>
      <w:r w:rsidR="00D54634">
        <w:rPr>
          <w:sz w:val="22"/>
          <w:szCs w:val="22"/>
        </w:rPr>
        <w:t>Ф</w:t>
      </w:r>
      <w:r w:rsidRPr="00D54634">
        <w:rPr>
          <w:sz w:val="22"/>
          <w:szCs w:val="22"/>
        </w:rPr>
        <w:t>. Но</w:t>
      </w:r>
      <w:r w:rsidR="00526969" w:rsidRPr="00D54634">
        <w:rPr>
          <w:sz w:val="22"/>
          <w:szCs w:val="22"/>
        </w:rPr>
        <w:t xml:space="preserve"> </w:t>
      </w:r>
      <w:r w:rsidRPr="00D54634">
        <w:rPr>
          <w:sz w:val="22"/>
          <w:szCs w:val="22"/>
        </w:rPr>
        <w:t>мальчишки</w:t>
      </w:r>
      <w:r w:rsidR="00526969" w:rsidRPr="00D54634">
        <w:rPr>
          <w:sz w:val="22"/>
          <w:szCs w:val="22"/>
        </w:rPr>
        <w:t xml:space="preserve"> </w:t>
      </w:r>
      <w:r w:rsidRPr="00D54634">
        <w:rPr>
          <w:sz w:val="22"/>
          <w:szCs w:val="22"/>
        </w:rPr>
        <w:t>вырастают, они</w:t>
      </w:r>
      <w:r w:rsidR="00526969" w:rsidRPr="00D54634">
        <w:rPr>
          <w:sz w:val="22"/>
          <w:szCs w:val="22"/>
        </w:rPr>
        <w:t xml:space="preserve"> </w:t>
      </w:r>
      <w:r w:rsidRPr="00D54634">
        <w:rPr>
          <w:sz w:val="22"/>
          <w:szCs w:val="22"/>
        </w:rPr>
        <w:t>оканчивают</w:t>
      </w:r>
      <w:r w:rsidR="00526969" w:rsidRPr="00D54634">
        <w:rPr>
          <w:sz w:val="22"/>
          <w:szCs w:val="22"/>
        </w:rPr>
        <w:t xml:space="preserve"> </w:t>
      </w:r>
      <w:r w:rsidRPr="00D54634">
        <w:rPr>
          <w:sz w:val="22"/>
          <w:szCs w:val="22"/>
        </w:rPr>
        <w:t>университеты, их</w:t>
      </w:r>
      <w:r w:rsidR="00526969" w:rsidRPr="00D54634">
        <w:rPr>
          <w:sz w:val="22"/>
          <w:szCs w:val="22"/>
        </w:rPr>
        <w:t xml:space="preserve"> </w:t>
      </w:r>
      <w:r w:rsidRPr="00D54634">
        <w:rPr>
          <w:sz w:val="22"/>
          <w:szCs w:val="22"/>
        </w:rPr>
        <w:t>талант</w:t>
      </w:r>
      <w:r w:rsidR="00526969" w:rsidRPr="00D54634">
        <w:rPr>
          <w:sz w:val="22"/>
          <w:szCs w:val="22"/>
        </w:rPr>
        <w:t xml:space="preserve"> </w:t>
      </w:r>
      <w:r w:rsidRPr="00D54634">
        <w:rPr>
          <w:sz w:val="22"/>
          <w:szCs w:val="22"/>
        </w:rPr>
        <w:t>созревает</w:t>
      </w:r>
      <w:r w:rsidR="00526969" w:rsidRPr="00D54634">
        <w:rPr>
          <w:sz w:val="22"/>
          <w:szCs w:val="22"/>
        </w:rPr>
        <w:t xml:space="preserve"> </w:t>
      </w:r>
      <w:r w:rsidRPr="00D54634">
        <w:rPr>
          <w:sz w:val="22"/>
          <w:szCs w:val="22"/>
        </w:rPr>
        <w:t>и</w:t>
      </w:r>
      <w:r w:rsidR="00526969" w:rsidRPr="00D54634">
        <w:rPr>
          <w:sz w:val="22"/>
          <w:szCs w:val="22"/>
        </w:rPr>
        <w:t xml:space="preserve"> </w:t>
      </w:r>
      <w:r w:rsidRPr="00D54634">
        <w:rPr>
          <w:sz w:val="22"/>
          <w:szCs w:val="22"/>
        </w:rPr>
        <w:t>наступает</w:t>
      </w:r>
      <w:r w:rsidR="00526969" w:rsidRPr="00D54634">
        <w:rPr>
          <w:sz w:val="22"/>
          <w:szCs w:val="22"/>
        </w:rPr>
        <w:t xml:space="preserve"> </w:t>
      </w:r>
      <w:r w:rsidRPr="00D54634">
        <w:rPr>
          <w:sz w:val="22"/>
          <w:szCs w:val="22"/>
        </w:rPr>
        <w:t>главный</w:t>
      </w:r>
      <w:r w:rsidR="00526969" w:rsidRPr="00D54634">
        <w:rPr>
          <w:sz w:val="22"/>
          <w:szCs w:val="22"/>
        </w:rPr>
        <w:t xml:space="preserve"> </w:t>
      </w:r>
      <w:r w:rsidRPr="00D54634">
        <w:rPr>
          <w:sz w:val="22"/>
          <w:szCs w:val="22"/>
        </w:rPr>
        <w:t>момент</w:t>
      </w:r>
      <w:r w:rsidR="00526969" w:rsidRPr="00D54634">
        <w:rPr>
          <w:sz w:val="22"/>
          <w:szCs w:val="22"/>
        </w:rPr>
        <w:t xml:space="preserve"> </w:t>
      </w:r>
      <w:r w:rsidRPr="00D54634">
        <w:rPr>
          <w:sz w:val="22"/>
          <w:szCs w:val="22"/>
        </w:rPr>
        <w:t>в</w:t>
      </w:r>
      <w:r w:rsidR="00526969" w:rsidRPr="00D54634">
        <w:rPr>
          <w:sz w:val="22"/>
          <w:szCs w:val="22"/>
        </w:rPr>
        <w:t xml:space="preserve"> </w:t>
      </w:r>
      <w:r w:rsidRPr="00D54634">
        <w:rPr>
          <w:sz w:val="22"/>
          <w:szCs w:val="22"/>
        </w:rPr>
        <w:t>их</w:t>
      </w:r>
      <w:r w:rsidR="00526969" w:rsidRPr="00D54634">
        <w:rPr>
          <w:sz w:val="22"/>
          <w:szCs w:val="22"/>
        </w:rPr>
        <w:t xml:space="preserve"> </w:t>
      </w:r>
      <w:r w:rsidRPr="00D54634">
        <w:rPr>
          <w:sz w:val="22"/>
          <w:szCs w:val="22"/>
        </w:rPr>
        <w:t>жизни: с</w:t>
      </w:r>
      <w:r w:rsidR="00526969" w:rsidRPr="00D54634">
        <w:rPr>
          <w:sz w:val="22"/>
          <w:szCs w:val="22"/>
        </w:rPr>
        <w:t xml:space="preserve"> </w:t>
      </w:r>
      <w:r w:rsidRPr="00D54634">
        <w:rPr>
          <w:sz w:val="22"/>
          <w:szCs w:val="22"/>
        </w:rPr>
        <w:t>чем, как, где</w:t>
      </w:r>
      <w:r w:rsidR="00526969" w:rsidRPr="00D54634">
        <w:rPr>
          <w:sz w:val="22"/>
          <w:szCs w:val="22"/>
        </w:rPr>
        <w:t xml:space="preserve"> </w:t>
      </w:r>
      <w:r w:rsidRPr="00D54634">
        <w:rPr>
          <w:sz w:val="22"/>
          <w:szCs w:val="22"/>
        </w:rPr>
        <w:t>и</w:t>
      </w:r>
      <w:r w:rsidR="00526969" w:rsidRPr="00D54634">
        <w:rPr>
          <w:sz w:val="22"/>
          <w:szCs w:val="22"/>
        </w:rPr>
        <w:t xml:space="preserve"> </w:t>
      </w:r>
      <w:r w:rsidRPr="00D54634">
        <w:rPr>
          <w:sz w:val="22"/>
          <w:szCs w:val="22"/>
        </w:rPr>
        <w:t>зачем</w:t>
      </w:r>
      <w:r w:rsidR="00526969" w:rsidRPr="00D54634">
        <w:rPr>
          <w:sz w:val="22"/>
          <w:szCs w:val="22"/>
        </w:rPr>
        <w:t xml:space="preserve"> </w:t>
      </w:r>
      <w:r w:rsidRPr="00D54634">
        <w:rPr>
          <w:sz w:val="22"/>
          <w:szCs w:val="22"/>
        </w:rPr>
        <w:t>войти</w:t>
      </w:r>
      <w:r w:rsidR="00526969" w:rsidRPr="00D54634">
        <w:rPr>
          <w:sz w:val="22"/>
          <w:szCs w:val="22"/>
        </w:rPr>
        <w:t xml:space="preserve"> </w:t>
      </w:r>
      <w:r w:rsidRPr="00D54634">
        <w:rPr>
          <w:sz w:val="22"/>
          <w:szCs w:val="22"/>
        </w:rPr>
        <w:t>во</w:t>
      </w:r>
      <w:r w:rsidR="00526969" w:rsidRPr="00D54634">
        <w:rPr>
          <w:sz w:val="22"/>
          <w:szCs w:val="22"/>
        </w:rPr>
        <w:t xml:space="preserve"> </w:t>
      </w:r>
      <w:r w:rsidRPr="00D54634">
        <w:rPr>
          <w:sz w:val="22"/>
          <w:szCs w:val="22"/>
        </w:rPr>
        <w:t>взрослую</w:t>
      </w:r>
      <w:r w:rsidR="00526969" w:rsidRPr="00D54634">
        <w:rPr>
          <w:sz w:val="22"/>
          <w:szCs w:val="22"/>
        </w:rPr>
        <w:t xml:space="preserve"> </w:t>
      </w:r>
      <w:r w:rsidRPr="00D54634">
        <w:rPr>
          <w:sz w:val="22"/>
          <w:szCs w:val="22"/>
        </w:rPr>
        <w:t>жизнь.</w:t>
      </w:r>
      <w:r w:rsidR="00526969" w:rsidRPr="00D54634">
        <w:rPr>
          <w:sz w:val="22"/>
          <w:szCs w:val="22"/>
        </w:rPr>
        <w:t xml:space="preserve"> </w:t>
      </w:r>
      <w:r w:rsidRPr="00D54634">
        <w:rPr>
          <w:sz w:val="22"/>
          <w:szCs w:val="22"/>
        </w:rPr>
        <w:t>И</w:t>
      </w:r>
      <w:r w:rsidR="00526969" w:rsidRPr="00D54634">
        <w:rPr>
          <w:sz w:val="22"/>
          <w:szCs w:val="22"/>
        </w:rPr>
        <w:t xml:space="preserve"> </w:t>
      </w:r>
      <w:r w:rsidRPr="00D54634">
        <w:rPr>
          <w:sz w:val="22"/>
          <w:szCs w:val="22"/>
        </w:rPr>
        <w:t>тут</w:t>
      </w:r>
      <w:r w:rsidR="00526969" w:rsidRPr="00D54634">
        <w:rPr>
          <w:sz w:val="22"/>
          <w:szCs w:val="22"/>
        </w:rPr>
        <w:t xml:space="preserve"> </w:t>
      </w:r>
      <w:r w:rsidRPr="00D54634">
        <w:rPr>
          <w:sz w:val="22"/>
          <w:szCs w:val="22"/>
        </w:rPr>
        <w:t>выясняется, что</w:t>
      </w:r>
      <w:r w:rsidR="00526969" w:rsidRPr="00D54634">
        <w:rPr>
          <w:sz w:val="22"/>
          <w:szCs w:val="22"/>
        </w:rPr>
        <w:t xml:space="preserve"> </w:t>
      </w:r>
      <w:r w:rsidRPr="00D54634">
        <w:rPr>
          <w:sz w:val="22"/>
          <w:szCs w:val="22"/>
        </w:rPr>
        <w:t>никакой</w:t>
      </w:r>
      <w:r w:rsidR="00526969" w:rsidRPr="00D54634">
        <w:rPr>
          <w:sz w:val="22"/>
          <w:szCs w:val="22"/>
        </w:rPr>
        <w:t xml:space="preserve"> </w:t>
      </w:r>
      <w:r w:rsidRPr="00D54634">
        <w:rPr>
          <w:sz w:val="22"/>
          <w:szCs w:val="22"/>
        </w:rPr>
        <w:t>системы, что</w:t>
      </w:r>
      <w:r w:rsidR="00526969" w:rsidRPr="00D54634">
        <w:rPr>
          <w:sz w:val="22"/>
          <w:szCs w:val="22"/>
        </w:rPr>
        <w:t xml:space="preserve"> </w:t>
      </w:r>
      <w:r w:rsidRPr="00D54634">
        <w:rPr>
          <w:sz w:val="22"/>
          <w:szCs w:val="22"/>
        </w:rPr>
        <w:t>делать</w:t>
      </w:r>
      <w:r w:rsidR="00526969" w:rsidRPr="00D54634">
        <w:rPr>
          <w:sz w:val="22"/>
          <w:szCs w:val="22"/>
        </w:rPr>
        <w:t xml:space="preserve"> </w:t>
      </w:r>
      <w:r w:rsidRPr="00D54634">
        <w:rPr>
          <w:sz w:val="22"/>
          <w:szCs w:val="22"/>
        </w:rPr>
        <w:t>с</w:t>
      </w:r>
      <w:r w:rsidR="00526969" w:rsidRPr="00D54634">
        <w:rPr>
          <w:sz w:val="22"/>
          <w:szCs w:val="22"/>
        </w:rPr>
        <w:t xml:space="preserve"> </w:t>
      </w:r>
      <w:r w:rsidRPr="00D54634">
        <w:rPr>
          <w:sz w:val="22"/>
          <w:szCs w:val="22"/>
        </w:rPr>
        <w:t>талантами</w:t>
      </w:r>
      <w:r w:rsidR="00526969" w:rsidRPr="00D54634">
        <w:rPr>
          <w:sz w:val="22"/>
          <w:szCs w:val="22"/>
        </w:rPr>
        <w:t xml:space="preserve"> </w:t>
      </w:r>
      <w:r w:rsidRPr="00D54634">
        <w:rPr>
          <w:sz w:val="22"/>
          <w:szCs w:val="22"/>
        </w:rPr>
        <w:t>или</w:t>
      </w:r>
      <w:r w:rsidR="00526969" w:rsidRPr="00D54634">
        <w:rPr>
          <w:sz w:val="22"/>
          <w:szCs w:val="22"/>
        </w:rPr>
        <w:t xml:space="preserve"> </w:t>
      </w:r>
      <w:r w:rsidRPr="00D54634">
        <w:rPr>
          <w:sz w:val="22"/>
          <w:szCs w:val="22"/>
        </w:rPr>
        <w:t>что</w:t>
      </w:r>
      <w:r w:rsidR="00526969" w:rsidRPr="00D54634">
        <w:rPr>
          <w:sz w:val="22"/>
          <w:szCs w:val="22"/>
        </w:rPr>
        <w:t xml:space="preserve"> </w:t>
      </w:r>
      <w:r w:rsidRPr="00D54634">
        <w:rPr>
          <w:sz w:val="22"/>
          <w:szCs w:val="22"/>
        </w:rPr>
        <w:t>делать</w:t>
      </w:r>
      <w:r w:rsidR="00526969" w:rsidRPr="00D54634">
        <w:rPr>
          <w:sz w:val="22"/>
          <w:szCs w:val="22"/>
        </w:rPr>
        <w:t xml:space="preserve"> </w:t>
      </w:r>
      <w:r w:rsidRPr="00D54634">
        <w:rPr>
          <w:sz w:val="22"/>
          <w:szCs w:val="22"/>
        </w:rPr>
        <w:t>талантам</w:t>
      </w:r>
      <w:r w:rsidR="00526969" w:rsidRPr="00D54634">
        <w:rPr>
          <w:sz w:val="22"/>
          <w:szCs w:val="22"/>
        </w:rPr>
        <w:t xml:space="preserve"> </w:t>
      </w:r>
      <w:r w:rsidRPr="00D54634">
        <w:rPr>
          <w:sz w:val="22"/>
          <w:szCs w:val="22"/>
        </w:rPr>
        <w:t xml:space="preserve">дальше, нет. </w:t>
      </w:r>
    </w:p>
    <w:p w14:paraId="5B713A77" w14:textId="77777777" w:rsidR="00D54634" w:rsidRDefault="0033700C" w:rsidP="00BA78F6">
      <w:pPr>
        <w:spacing w:before="60" w:after="60"/>
        <w:rPr>
          <w:sz w:val="22"/>
          <w:szCs w:val="22"/>
        </w:rPr>
      </w:pPr>
      <w:r w:rsidRPr="00D54634">
        <w:rPr>
          <w:sz w:val="22"/>
          <w:szCs w:val="22"/>
        </w:rPr>
        <w:t>Когда</w:t>
      </w:r>
      <w:r w:rsidR="00526969" w:rsidRPr="00D54634">
        <w:rPr>
          <w:sz w:val="22"/>
          <w:szCs w:val="22"/>
        </w:rPr>
        <w:t xml:space="preserve"> </w:t>
      </w:r>
      <w:r w:rsidRPr="00D54634">
        <w:rPr>
          <w:sz w:val="22"/>
          <w:szCs w:val="22"/>
        </w:rPr>
        <w:t>начинаешь</w:t>
      </w:r>
      <w:r w:rsidR="00526969" w:rsidRPr="00D54634">
        <w:rPr>
          <w:sz w:val="22"/>
          <w:szCs w:val="22"/>
        </w:rPr>
        <w:t xml:space="preserve"> </w:t>
      </w:r>
      <w:r w:rsidRPr="00D54634">
        <w:rPr>
          <w:sz w:val="22"/>
          <w:szCs w:val="22"/>
        </w:rPr>
        <w:t>об</w:t>
      </w:r>
      <w:r w:rsidR="00526969" w:rsidRPr="00D54634">
        <w:rPr>
          <w:sz w:val="22"/>
          <w:szCs w:val="22"/>
        </w:rPr>
        <w:t xml:space="preserve"> </w:t>
      </w:r>
      <w:r w:rsidRPr="00D54634">
        <w:rPr>
          <w:sz w:val="22"/>
          <w:szCs w:val="22"/>
        </w:rPr>
        <w:t>этом</w:t>
      </w:r>
      <w:r w:rsidR="00526969" w:rsidRPr="00D54634">
        <w:rPr>
          <w:sz w:val="22"/>
          <w:szCs w:val="22"/>
        </w:rPr>
        <w:t xml:space="preserve"> </w:t>
      </w:r>
      <w:r w:rsidRPr="00D54634">
        <w:rPr>
          <w:sz w:val="22"/>
          <w:szCs w:val="22"/>
        </w:rPr>
        <w:t>говорить</w:t>
      </w:r>
      <w:r w:rsidR="00526969" w:rsidRPr="00D54634">
        <w:rPr>
          <w:sz w:val="22"/>
          <w:szCs w:val="22"/>
        </w:rPr>
        <w:t xml:space="preserve"> </w:t>
      </w:r>
      <w:r w:rsidRPr="00D54634">
        <w:rPr>
          <w:sz w:val="22"/>
          <w:szCs w:val="22"/>
        </w:rPr>
        <w:t>с</w:t>
      </w:r>
      <w:r w:rsidR="00526969" w:rsidRPr="00D54634">
        <w:rPr>
          <w:sz w:val="22"/>
          <w:szCs w:val="22"/>
        </w:rPr>
        <w:t xml:space="preserve"> </w:t>
      </w:r>
      <w:r w:rsidRPr="00D54634">
        <w:rPr>
          <w:sz w:val="22"/>
          <w:szCs w:val="22"/>
        </w:rPr>
        <w:t>демократически</w:t>
      </w:r>
      <w:r w:rsidR="00526969" w:rsidRPr="00D54634">
        <w:rPr>
          <w:sz w:val="22"/>
          <w:szCs w:val="22"/>
        </w:rPr>
        <w:t xml:space="preserve"> </w:t>
      </w:r>
      <w:r w:rsidRPr="00D54634">
        <w:rPr>
          <w:sz w:val="22"/>
          <w:szCs w:val="22"/>
        </w:rPr>
        <w:t>настроенными</w:t>
      </w:r>
      <w:r w:rsidR="00526969" w:rsidRPr="00D54634">
        <w:rPr>
          <w:sz w:val="22"/>
          <w:szCs w:val="22"/>
        </w:rPr>
        <w:t xml:space="preserve"> </w:t>
      </w:r>
      <w:r w:rsidRPr="00D54634">
        <w:rPr>
          <w:sz w:val="22"/>
          <w:szCs w:val="22"/>
        </w:rPr>
        <w:t>политиками, то</w:t>
      </w:r>
      <w:r w:rsidR="00526969" w:rsidRPr="00D54634">
        <w:rPr>
          <w:sz w:val="22"/>
          <w:szCs w:val="22"/>
        </w:rPr>
        <w:t xml:space="preserve"> </w:t>
      </w:r>
      <w:r w:rsidRPr="00D54634">
        <w:rPr>
          <w:sz w:val="22"/>
          <w:szCs w:val="22"/>
        </w:rPr>
        <w:t>они</w:t>
      </w:r>
      <w:r w:rsidR="00526969" w:rsidRPr="00D54634">
        <w:rPr>
          <w:sz w:val="22"/>
          <w:szCs w:val="22"/>
        </w:rPr>
        <w:t xml:space="preserve"> </w:t>
      </w:r>
      <w:r w:rsidRPr="00D54634">
        <w:rPr>
          <w:sz w:val="22"/>
          <w:szCs w:val="22"/>
        </w:rPr>
        <w:t>легко</w:t>
      </w:r>
      <w:r w:rsidR="00526969" w:rsidRPr="00D54634">
        <w:rPr>
          <w:sz w:val="22"/>
          <w:szCs w:val="22"/>
        </w:rPr>
        <w:t xml:space="preserve"> </w:t>
      </w:r>
      <w:r w:rsidRPr="00D54634">
        <w:rPr>
          <w:sz w:val="22"/>
          <w:szCs w:val="22"/>
        </w:rPr>
        <w:t>отмахиваются</w:t>
      </w:r>
      <w:r w:rsidR="00526969" w:rsidRPr="00D54634">
        <w:rPr>
          <w:sz w:val="22"/>
          <w:szCs w:val="22"/>
        </w:rPr>
        <w:t xml:space="preserve"> </w:t>
      </w:r>
      <w:r w:rsidRPr="00D54634">
        <w:rPr>
          <w:sz w:val="22"/>
          <w:szCs w:val="22"/>
        </w:rPr>
        <w:t>от</w:t>
      </w:r>
      <w:r w:rsidR="00526969" w:rsidRPr="00D54634">
        <w:rPr>
          <w:sz w:val="22"/>
          <w:szCs w:val="22"/>
        </w:rPr>
        <w:t xml:space="preserve"> </w:t>
      </w:r>
      <w:r w:rsidRPr="00D54634">
        <w:rPr>
          <w:sz w:val="22"/>
          <w:szCs w:val="22"/>
        </w:rPr>
        <w:t>тебя</w:t>
      </w:r>
      <w:r w:rsidR="00526969" w:rsidRPr="00D54634">
        <w:rPr>
          <w:sz w:val="22"/>
          <w:szCs w:val="22"/>
        </w:rPr>
        <w:t xml:space="preserve"> </w:t>
      </w:r>
      <w:r w:rsidRPr="00D54634">
        <w:rPr>
          <w:sz w:val="22"/>
          <w:szCs w:val="22"/>
        </w:rPr>
        <w:t xml:space="preserve">фразой: </w:t>
      </w:r>
      <w:r w:rsidR="00526969" w:rsidRPr="00D54634">
        <w:rPr>
          <w:sz w:val="22"/>
          <w:szCs w:val="22"/>
        </w:rPr>
        <w:t>«</w:t>
      </w:r>
      <w:r w:rsidRPr="00D54634">
        <w:rPr>
          <w:sz w:val="22"/>
          <w:szCs w:val="22"/>
        </w:rPr>
        <w:t>Талантливые, значит, в</w:t>
      </w:r>
      <w:r w:rsidR="00526969" w:rsidRPr="00D54634">
        <w:rPr>
          <w:sz w:val="22"/>
          <w:szCs w:val="22"/>
        </w:rPr>
        <w:t xml:space="preserve"> </w:t>
      </w:r>
      <w:r w:rsidRPr="00D54634">
        <w:rPr>
          <w:sz w:val="22"/>
          <w:szCs w:val="22"/>
        </w:rPr>
        <w:t>жизни</w:t>
      </w:r>
      <w:r w:rsidR="00526969" w:rsidRPr="00D54634">
        <w:rPr>
          <w:sz w:val="22"/>
          <w:szCs w:val="22"/>
        </w:rPr>
        <w:t xml:space="preserve"> </w:t>
      </w:r>
      <w:r w:rsidRPr="00D54634">
        <w:rPr>
          <w:sz w:val="22"/>
          <w:szCs w:val="22"/>
        </w:rPr>
        <w:t>не</w:t>
      </w:r>
      <w:r w:rsidR="00526969" w:rsidRPr="00D54634">
        <w:rPr>
          <w:sz w:val="22"/>
          <w:szCs w:val="22"/>
        </w:rPr>
        <w:t xml:space="preserve"> </w:t>
      </w:r>
      <w:r w:rsidRPr="00D54634">
        <w:rPr>
          <w:sz w:val="22"/>
          <w:szCs w:val="22"/>
        </w:rPr>
        <w:t>пропадут!</w:t>
      </w:r>
      <w:r w:rsidR="00526969" w:rsidRPr="00D54634">
        <w:rPr>
          <w:sz w:val="22"/>
          <w:szCs w:val="22"/>
        </w:rPr>
        <w:t>»</w:t>
      </w:r>
      <w:r w:rsidRPr="00D54634">
        <w:rPr>
          <w:sz w:val="22"/>
          <w:szCs w:val="22"/>
        </w:rPr>
        <w:t>. А</w:t>
      </w:r>
      <w:r w:rsidR="00526969" w:rsidRPr="00D54634">
        <w:rPr>
          <w:sz w:val="22"/>
          <w:szCs w:val="22"/>
        </w:rPr>
        <w:t xml:space="preserve"> </w:t>
      </w:r>
      <w:r w:rsidRPr="00D54634">
        <w:rPr>
          <w:sz w:val="22"/>
          <w:szCs w:val="22"/>
        </w:rPr>
        <w:t>то, что</w:t>
      </w:r>
      <w:r w:rsidR="00526969" w:rsidRPr="00D54634">
        <w:rPr>
          <w:sz w:val="22"/>
          <w:szCs w:val="22"/>
        </w:rPr>
        <w:t xml:space="preserve"> </w:t>
      </w:r>
      <w:r w:rsidRPr="00D54634">
        <w:rPr>
          <w:sz w:val="22"/>
          <w:szCs w:val="22"/>
        </w:rPr>
        <w:t>из-за</w:t>
      </w:r>
      <w:r w:rsidR="00526969" w:rsidRPr="00D54634">
        <w:rPr>
          <w:sz w:val="22"/>
          <w:szCs w:val="22"/>
        </w:rPr>
        <w:t xml:space="preserve"> </w:t>
      </w:r>
      <w:r w:rsidRPr="00D54634">
        <w:rPr>
          <w:sz w:val="22"/>
          <w:szCs w:val="22"/>
        </w:rPr>
        <w:t>этого</w:t>
      </w:r>
      <w:r w:rsidR="00526969" w:rsidRPr="00D54634">
        <w:rPr>
          <w:sz w:val="22"/>
          <w:szCs w:val="22"/>
        </w:rPr>
        <w:t xml:space="preserve"> </w:t>
      </w:r>
      <w:r w:rsidRPr="00D54634">
        <w:rPr>
          <w:sz w:val="22"/>
          <w:szCs w:val="22"/>
        </w:rPr>
        <w:t>может</w:t>
      </w:r>
      <w:r w:rsidR="00526969" w:rsidRPr="00D54634">
        <w:rPr>
          <w:sz w:val="22"/>
          <w:szCs w:val="22"/>
        </w:rPr>
        <w:t xml:space="preserve"> </w:t>
      </w:r>
      <w:r w:rsidRPr="00D54634">
        <w:rPr>
          <w:sz w:val="22"/>
          <w:szCs w:val="22"/>
        </w:rPr>
        <w:t>пропасть</w:t>
      </w:r>
      <w:r w:rsidR="00526969" w:rsidRPr="00D54634">
        <w:rPr>
          <w:sz w:val="22"/>
          <w:szCs w:val="22"/>
        </w:rPr>
        <w:t xml:space="preserve"> </w:t>
      </w:r>
      <w:r w:rsidRPr="00D54634">
        <w:rPr>
          <w:sz w:val="22"/>
          <w:szCs w:val="22"/>
        </w:rPr>
        <w:t>страна, их</w:t>
      </w:r>
      <w:r w:rsidR="00526969" w:rsidRPr="00D54634">
        <w:rPr>
          <w:sz w:val="22"/>
          <w:szCs w:val="22"/>
        </w:rPr>
        <w:t xml:space="preserve"> </w:t>
      </w:r>
      <w:r w:rsidRPr="00D54634">
        <w:rPr>
          <w:sz w:val="22"/>
          <w:szCs w:val="22"/>
        </w:rPr>
        <w:t>не</w:t>
      </w:r>
      <w:r w:rsidR="00526969" w:rsidRPr="00D54634">
        <w:rPr>
          <w:sz w:val="22"/>
          <w:szCs w:val="22"/>
        </w:rPr>
        <w:t xml:space="preserve"> </w:t>
      </w:r>
      <w:r w:rsidRPr="00D54634">
        <w:rPr>
          <w:sz w:val="22"/>
          <w:szCs w:val="22"/>
        </w:rPr>
        <w:t>очень</w:t>
      </w:r>
      <w:r w:rsidR="00526969" w:rsidRPr="00D54634">
        <w:rPr>
          <w:sz w:val="22"/>
          <w:szCs w:val="22"/>
        </w:rPr>
        <w:t xml:space="preserve">-то и </w:t>
      </w:r>
      <w:r w:rsidRPr="00D54634">
        <w:rPr>
          <w:sz w:val="22"/>
          <w:szCs w:val="22"/>
        </w:rPr>
        <w:t>волнует. Как</w:t>
      </w:r>
      <w:r w:rsidR="00526969" w:rsidRPr="00D54634">
        <w:rPr>
          <w:sz w:val="22"/>
          <w:szCs w:val="22"/>
        </w:rPr>
        <w:t xml:space="preserve"> </w:t>
      </w:r>
      <w:r w:rsidRPr="00D54634">
        <w:rPr>
          <w:sz w:val="22"/>
          <w:szCs w:val="22"/>
        </w:rPr>
        <w:t>описано</w:t>
      </w:r>
      <w:r w:rsidR="00526969" w:rsidRPr="00D54634">
        <w:rPr>
          <w:sz w:val="22"/>
          <w:szCs w:val="22"/>
        </w:rPr>
        <w:t xml:space="preserve"> </w:t>
      </w:r>
      <w:r w:rsidRPr="00D54634">
        <w:rPr>
          <w:sz w:val="22"/>
          <w:szCs w:val="22"/>
        </w:rPr>
        <w:t>в</w:t>
      </w:r>
      <w:r w:rsidR="00526969" w:rsidRPr="00D54634">
        <w:rPr>
          <w:sz w:val="22"/>
          <w:szCs w:val="22"/>
        </w:rPr>
        <w:t xml:space="preserve"> </w:t>
      </w:r>
      <w:r w:rsidRPr="00D54634">
        <w:rPr>
          <w:sz w:val="22"/>
          <w:szCs w:val="22"/>
        </w:rPr>
        <w:t>моей</w:t>
      </w:r>
      <w:r w:rsidR="00526969" w:rsidRPr="00D54634">
        <w:rPr>
          <w:sz w:val="22"/>
          <w:szCs w:val="22"/>
        </w:rPr>
        <w:t xml:space="preserve"> с</w:t>
      </w:r>
      <w:r w:rsidRPr="00D54634">
        <w:rPr>
          <w:sz w:val="22"/>
          <w:szCs w:val="22"/>
        </w:rPr>
        <w:t xml:space="preserve">татье </w:t>
      </w:r>
      <w:r w:rsidR="00526969" w:rsidRPr="00D54634">
        <w:rPr>
          <w:sz w:val="22"/>
          <w:szCs w:val="22"/>
        </w:rPr>
        <w:t>«</w:t>
      </w:r>
      <w:r w:rsidRPr="00D54634">
        <w:rPr>
          <w:sz w:val="22"/>
          <w:szCs w:val="22"/>
        </w:rPr>
        <w:t>А</w:t>
      </w:r>
      <w:r w:rsidR="00526969" w:rsidRPr="00D54634">
        <w:rPr>
          <w:sz w:val="22"/>
          <w:szCs w:val="22"/>
        </w:rPr>
        <w:t xml:space="preserve"> </w:t>
      </w:r>
      <w:r w:rsidRPr="00D54634">
        <w:rPr>
          <w:sz w:val="22"/>
          <w:szCs w:val="22"/>
        </w:rPr>
        <w:t>ларчик</w:t>
      </w:r>
      <w:r w:rsidR="00526969" w:rsidRPr="00D54634">
        <w:rPr>
          <w:sz w:val="22"/>
          <w:szCs w:val="22"/>
        </w:rPr>
        <w:t xml:space="preserve"> </w:t>
      </w:r>
      <w:r w:rsidRPr="00D54634">
        <w:rPr>
          <w:sz w:val="22"/>
          <w:szCs w:val="22"/>
        </w:rPr>
        <w:t>просто</w:t>
      </w:r>
      <w:r w:rsidR="00526969" w:rsidRPr="00D54634">
        <w:rPr>
          <w:sz w:val="22"/>
          <w:szCs w:val="22"/>
        </w:rPr>
        <w:t xml:space="preserve"> </w:t>
      </w:r>
      <w:r w:rsidRPr="00D54634">
        <w:rPr>
          <w:sz w:val="22"/>
          <w:szCs w:val="22"/>
        </w:rPr>
        <w:t>открывался</w:t>
      </w:r>
      <w:r w:rsidR="00526969" w:rsidRPr="00D54634">
        <w:rPr>
          <w:sz w:val="22"/>
          <w:szCs w:val="22"/>
        </w:rPr>
        <w:t>» (</w:t>
      </w:r>
      <w:r w:rsidR="00526969" w:rsidRPr="00D54634">
        <w:rPr>
          <w:i/>
          <w:sz w:val="22"/>
          <w:szCs w:val="22"/>
        </w:rPr>
        <w:t xml:space="preserve">PC </w:t>
      </w:r>
      <w:proofErr w:type="spellStart"/>
      <w:r w:rsidR="00526969" w:rsidRPr="00D54634">
        <w:rPr>
          <w:i/>
          <w:sz w:val="22"/>
          <w:szCs w:val="22"/>
        </w:rPr>
        <w:t>Week</w:t>
      </w:r>
      <w:proofErr w:type="spellEnd"/>
      <w:r w:rsidR="00526969" w:rsidRPr="00D54634">
        <w:rPr>
          <w:i/>
          <w:sz w:val="22"/>
          <w:szCs w:val="22"/>
        </w:rPr>
        <w:t>/RE</w:t>
      </w:r>
      <w:r w:rsidR="00526969" w:rsidRPr="00D54634">
        <w:rPr>
          <w:sz w:val="22"/>
          <w:szCs w:val="22"/>
        </w:rPr>
        <w:t>. 2004. №</w:t>
      </w:r>
      <w:r w:rsidR="00D54634">
        <w:rPr>
          <w:sz w:val="22"/>
          <w:szCs w:val="22"/>
        </w:rPr>
        <w:t xml:space="preserve"> </w:t>
      </w:r>
      <w:r w:rsidRPr="00D54634">
        <w:rPr>
          <w:sz w:val="22"/>
          <w:szCs w:val="22"/>
        </w:rPr>
        <w:t>35, c. 56, 59), общение</w:t>
      </w:r>
      <w:r w:rsidR="00526969" w:rsidRPr="00D54634">
        <w:rPr>
          <w:sz w:val="22"/>
          <w:szCs w:val="22"/>
        </w:rPr>
        <w:t xml:space="preserve"> </w:t>
      </w:r>
      <w:r w:rsidRPr="00D54634">
        <w:rPr>
          <w:sz w:val="22"/>
          <w:szCs w:val="22"/>
        </w:rPr>
        <w:t>с</w:t>
      </w:r>
      <w:r w:rsidR="00526969" w:rsidRPr="00D54634">
        <w:rPr>
          <w:sz w:val="22"/>
          <w:szCs w:val="22"/>
        </w:rPr>
        <w:t xml:space="preserve"> </w:t>
      </w:r>
      <w:r w:rsidRPr="00D54634">
        <w:rPr>
          <w:sz w:val="22"/>
          <w:szCs w:val="22"/>
        </w:rPr>
        <w:t>людьми</w:t>
      </w:r>
      <w:r w:rsidR="00526969" w:rsidRPr="00D54634">
        <w:rPr>
          <w:sz w:val="22"/>
          <w:szCs w:val="22"/>
        </w:rPr>
        <w:t xml:space="preserve"> </w:t>
      </w:r>
      <w:r w:rsidRPr="00D54634">
        <w:rPr>
          <w:sz w:val="22"/>
          <w:szCs w:val="22"/>
        </w:rPr>
        <w:t>других</w:t>
      </w:r>
      <w:r w:rsidR="00526969" w:rsidRPr="00D54634">
        <w:rPr>
          <w:sz w:val="22"/>
          <w:szCs w:val="22"/>
        </w:rPr>
        <w:t xml:space="preserve"> </w:t>
      </w:r>
      <w:r w:rsidRPr="00D54634">
        <w:rPr>
          <w:sz w:val="22"/>
          <w:szCs w:val="22"/>
        </w:rPr>
        <w:t>политических</w:t>
      </w:r>
      <w:r w:rsidR="00526969" w:rsidRPr="00D54634">
        <w:rPr>
          <w:sz w:val="22"/>
          <w:szCs w:val="22"/>
        </w:rPr>
        <w:t xml:space="preserve"> </w:t>
      </w:r>
      <w:r w:rsidRPr="00D54634">
        <w:rPr>
          <w:sz w:val="22"/>
          <w:szCs w:val="22"/>
        </w:rPr>
        <w:t>взглядов</w:t>
      </w:r>
      <w:r w:rsidR="00526969" w:rsidRPr="00D54634">
        <w:rPr>
          <w:sz w:val="22"/>
          <w:szCs w:val="22"/>
        </w:rPr>
        <w:t xml:space="preserve"> </w:t>
      </w:r>
      <w:r w:rsidRPr="00D54634">
        <w:rPr>
          <w:sz w:val="22"/>
          <w:szCs w:val="22"/>
        </w:rPr>
        <w:t>поэтому</w:t>
      </w:r>
      <w:r w:rsidR="00526969" w:rsidRPr="00D54634">
        <w:rPr>
          <w:sz w:val="22"/>
          <w:szCs w:val="22"/>
        </w:rPr>
        <w:t xml:space="preserve"> </w:t>
      </w:r>
      <w:r w:rsidRPr="00D54634">
        <w:rPr>
          <w:sz w:val="22"/>
          <w:szCs w:val="22"/>
        </w:rPr>
        <w:t>вопросу</w:t>
      </w:r>
      <w:r w:rsidR="00526969" w:rsidRPr="00D54634">
        <w:rPr>
          <w:sz w:val="22"/>
          <w:szCs w:val="22"/>
        </w:rPr>
        <w:t xml:space="preserve"> </w:t>
      </w:r>
      <w:r w:rsidRPr="00D54634">
        <w:rPr>
          <w:sz w:val="22"/>
          <w:szCs w:val="22"/>
        </w:rPr>
        <w:t>также</w:t>
      </w:r>
      <w:r w:rsidR="00526969" w:rsidRPr="00D54634">
        <w:rPr>
          <w:sz w:val="22"/>
          <w:szCs w:val="22"/>
        </w:rPr>
        <w:t xml:space="preserve"> </w:t>
      </w:r>
      <w:r w:rsidRPr="00D54634">
        <w:rPr>
          <w:sz w:val="22"/>
          <w:szCs w:val="22"/>
        </w:rPr>
        <w:t>ни</w:t>
      </w:r>
      <w:r w:rsidR="00526969" w:rsidRPr="00D54634">
        <w:rPr>
          <w:sz w:val="22"/>
          <w:szCs w:val="22"/>
        </w:rPr>
        <w:t xml:space="preserve"> </w:t>
      </w:r>
      <w:r w:rsidRPr="00D54634">
        <w:rPr>
          <w:sz w:val="22"/>
          <w:szCs w:val="22"/>
        </w:rPr>
        <w:t>к</w:t>
      </w:r>
      <w:r w:rsidR="00526969" w:rsidRPr="00D54634">
        <w:rPr>
          <w:sz w:val="22"/>
          <w:szCs w:val="22"/>
        </w:rPr>
        <w:t xml:space="preserve"> </w:t>
      </w:r>
      <w:r w:rsidRPr="00D54634">
        <w:rPr>
          <w:sz w:val="22"/>
          <w:szCs w:val="22"/>
        </w:rPr>
        <w:t>чему</w:t>
      </w:r>
      <w:r w:rsidR="00526969" w:rsidRPr="00D54634">
        <w:rPr>
          <w:sz w:val="22"/>
          <w:szCs w:val="22"/>
        </w:rPr>
        <w:t xml:space="preserve"> </w:t>
      </w:r>
      <w:r w:rsidRPr="00D54634">
        <w:rPr>
          <w:sz w:val="22"/>
          <w:szCs w:val="22"/>
        </w:rPr>
        <w:t>не</w:t>
      </w:r>
      <w:r w:rsidR="00526969" w:rsidRPr="00D54634">
        <w:rPr>
          <w:sz w:val="22"/>
          <w:szCs w:val="22"/>
        </w:rPr>
        <w:t xml:space="preserve"> </w:t>
      </w:r>
      <w:r w:rsidRPr="00D54634">
        <w:rPr>
          <w:sz w:val="22"/>
          <w:szCs w:val="22"/>
        </w:rPr>
        <w:t>приводит, хотя</w:t>
      </w:r>
      <w:r w:rsidR="00526969" w:rsidRPr="00D54634">
        <w:rPr>
          <w:sz w:val="22"/>
          <w:szCs w:val="22"/>
        </w:rPr>
        <w:t xml:space="preserve"> </w:t>
      </w:r>
      <w:r w:rsidRPr="00D54634">
        <w:rPr>
          <w:sz w:val="22"/>
          <w:szCs w:val="22"/>
        </w:rPr>
        <w:t>на</w:t>
      </w:r>
      <w:r w:rsidR="00526969" w:rsidRPr="00D54634">
        <w:rPr>
          <w:sz w:val="22"/>
          <w:szCs w:val="22"/>
        </w:rPr>
        <w:t xml:space="preserve"> </w:t>
      </w:r>
      <w:r w:rsidRPr="00D54634">
        <w:rPr>
          <w:sz w:val="22"/>
          <w:szCs w:val="22"/>
        </w:rPr>
        <w:t>словах</w:t>
      </w:r>
      <w:r w:rsidR="00526969" w:rsidRPr="00D54634">
        <w:rPr>
          <w:sz w:val="22"/>
          <w:szCs w:val="22"/>
        </w:rPr>
        <w:t xml:space="preserve"> </w:t>
      </w:r>
      <w:r w:rsidRPr="00D54634">
        <w:rPr>
          <w:sz w:val="22"/>
          <w:szCs w:val="22"/>
        </w:rPr>
        <w:t>они</w:t>
      </w:r>
      <w:r w:rsidR="00526969" w:rsidRPr="00D54634">
        <w:rPr>
          <w:sz w:val="22"/>
          <w:szCs w:val="22"/>
        </w:rPr>
        <w:t xml:space="preserve"> </w:t>
      </w:r>
      <w:r w:rsidRPr="00D54634">
        <w:rPr>
          <w:sz w:val="22"/>
          <w:szCs w:val="22"/>
        </w:rPr>
        <w:t>все</w:t>
      </w:r>
      <w:r w:rsidR="000C5CBA" w:rsidRPr="00D54634">
        <w:rPr>
          <w:sz w:val="22"/>
          <w:szCs w:val="22"/>
        </w:rPr>
        <w:t xml:space="preserve"> </w:t>
      </w:r>
      <w:r w:rsidRPr="00D54634">
        <w:rPr>
          <w:sz w:val="22"/>
          <w:szCs w:val="22"/>
        </w:rPr>
        <w:t>готовы</w:t>
      </w:r>
      <w:r w:rsidR="000C5CBA" w:rsidRPr="00D54634">
        <w:rPr>
          <w:sz w:val="22"/>
          <w:szCs w:val="22"/>
        </w:rPr>
        <w:t xml:space="preserve"> </w:t>
      </w:r>
      <w:r w:rsidRPr="00D54634">
        <w:rPr>
          <w:sz w:val="22"/>
          <w:szCs w:val="22"/>
        </w:rPr>
        <w:t>поддерживать</w:t>
      </w:r>
      <w:r w:rsidR="000C5CBA" w:rsidRPr="00D54634">
        <w:rPr>
          <w:sz w:val="22"/>
          <w:szCs w:val="22"/>
        </w:rPr>
        <w:t xml:space="preserve"> </w:t>
      </w:r>
      <w:r w:rsidRPr="00D54634">
        <w:rPr>
          <w:sz w:val="22"/>
          <w:szCs w:val="22"/>
        </w:rPr>
        <w:t xml:space="preserve">таланты. </w:t>
      </w:r>
    </w:p>
    <w:p w14:paraId="21DCBC47" w14:textId="77777777" w:rsidR="00D54634" w:rsidRDefault="0033700C" w:rsidP="00BA78F6">
      <w:pPr>
        <w:spacing w:before="60" w:after="60"/>
        <w:rPr>
          <w:sz w:val="22"/>
          <w:szCs w:val="22"/>
        </w:rPr>
      </w:pPr>
      <w:r w:rsidRPr="00D54634">
        <w:rPr>
          <w:sz w:val="22"/>
          <w:szCs w:val="22"/>
        </w:rPr>
        <w:t>Что</w:t>
      </w:r>
      <w:r w:rsidR="000C5CBA" w:rsidRPr="00D54634">
        <w:rPr>
          <w:sz w:val="22"/>
          <w:szCs w:val="22"/>
        </w:rPr>
        <w:t xml:space="preserve"> </w:t>
      </w:r>
      <w:r w:rsidRPr="00D54634">
        <w:rPr>
          <w:sz w:val="22"/>
          <w:szCs w:val="22"/>
        </w:rPr>
        <w:t>в</w:t>
      </w:r>
      <w:r w:rsidR="000C5CBA" w:rsidRPr="00D54634">
        <w:rPr>
          <w:sz w:val="22"/>
          <w:szCs w:val="22"/>
        </w:rPr>
        <w:t xml:space="preserve"> </w:t>
      </w:r>
      <w:r w:rsidRPr="00D54634">
        <w:rPr>
          <w:sz w:val="22"/>
          <w:szCs w:val="22"/>
        </w:rPr>
        <w:t>этой</w:t>
      </w:r>
      <w:r w:rsidR="000C5CBA" w:rsidRPr="00D54634">
        <w:rPr>
          <w:sz w:val="22"/>
          <w:szCs w:val="22"/>
        </w:rPr>
        <w:t xml:space="preserve"> </w:t>
      </w:r>
      <w:r w:rsidRPr="00D54634">
        <w:rPr>
          <w:sz w:val="22"/>
          <w:szCs w:val="22"/>
        </w:rPr>
        <w:t>ситуации</w:t>
      </w:r>
      <w:r w:rsidR="000C5CBA" w:rsidRPr="00D54634">
        <w:rPr>
          <w:sz w:val="22"/>
          <w:szCs w:val="22"/>
        </w:rPr>
        <w:t xml:space="preserve"> </w:t>
      </w:r>
      <w:r w:rsidRPr="00D54634">
        <w:rPr>
          <w:sz w:val="22"/>
          <w:szCs w:val="22"/>
        </w:rPr>
        <w:t>делать</w:t>
      </w:r>
      <w:r w:rsidR="000C5CBA" w:rsidRPr="00D54634">
        <w:rPr>
          <w:sz w:val="22"/>
          <w:szCs w:val="22"/>
        </w:rPr>
        <w:t xml:space="preserve"> </w:t>
      </w:r>
      <w:r w:rsidRPr="00D54634">
        <w:rPr>
          <w:sz w:val="22"/>
          <w:szCs w:val="22"/>
        </w:rPr>
        <w:t>талантливым</w:t>
      </w:r>
      <w:r w:rsidR="000C5CBA" w:rsidRPr="00D54634">
        <w:rPr>
          <w:sz w:val="22"/>
          <w:szCs w:val="22"/>
        </w:rPr>
        <w:t xml:space="preserve"> </w:t>
      </w:r>
      <w:r w:rsidRPr="00D54634">
        <w:rPr>
          <w:sz w:val="22"/>
          <w:szCs w:val="22"/>
        </w:rPr>
        <w:t>выпускникам? Получить</w:t>
      </w:r>
      <w:r w:rsidR="000C5CBA" w:rsidRPr="00D54634">
        <w:rPr>
          <w:sz w:val="22"/>
          <w:szCs w:val="22"/>
        </w:rPr>
        <w:t xml:space="preserve"> </w:t>
      </w:r>
      <w:r w:rsidRPr="00D54634">
        <w:rPr>
          <w:sz w:val="22"/>
          <w:szCs w:val="22"/>
        </w:rPr>
        <w:t>какие-то</w:t>
      </w:r>
      <w:r w:rsidR="000C5CBA" w:rsidRPr="00D54634">
        <w:rPr>
          <w:sz w:val="22"/>
          <w:szCs w:val="22"/>
        </w:rPr>
        <w:t xml:space="preserve"> </w:t>
      </w:r>
      <w:r w:rsidRPr="00D54634">
        <w:rPr>
          <w:sz w:val="22"/>
          <w:szCs w:val="22"/>
        </w:rPr>
        <w:t>прикладные</w:t>
      </w:r>
      <w:r w:rsidR="000C5CBA" w:rsidRPr="00D54634">
        <w:rPr>
          <w:sz w:val="22"/>
          <w:szCs w:val="22"/>
        </w:rPr>
        <w:t xml:space="preserve"> </w:t>
      </w:r>
      <w:r w:rsidRPr="00D54634">
        <w:rPr>
          <w:sz w:val="22"/>
          <w:szCs w:val="22"/>
        </w:rPr>
        <w:t>знания</w:t>
      </w:r>
      <w:r w:rsidR="000C5CBA" w:rsidRPr="00D54634">
        <w:rPr>
          <w:sz w:val="22"/>
          <w:szCs w:val="22"/>
        </w:rPr>
        <w:t xml:space="preserve"> </w:t>
      </w:r>
      <w:r w:rsidRPr="00D54634">
        <w:rPr>
          <w:sz w:val="22"/>
          <w:szCs w:val="22"/>
        </w:rPr>
        <w:t>и</w:t>
      </w:r>
      <w:r w:rsidR="000C5CBA" w:rsidRPr="00D54634">
        <w:rPr>
          <w:sz w:val="22"/>
          <w:szCs w:val="22"/>
        </w:rPr>
        <w:t xml:space="preserve"> </w:t>
      </w:r>
      <w:r w:rsidRPr="00D54634">
        <w:rPr>
          <w:sz w:val="22"/>
          <w:szCs w:val="22"/>
        </w:rPr>
        <w:t>пойти</w:t>
      </w:r>
      <w:r w:rsidR="000C5CBA" w:rsidRPr="00D54634">
        <w:rPr>
          <w:sz w:val="22"/>
          <w:szCs w:val="22"/>
        </w:rPr>
        <w:t xml:space="preserve"> </w:t>
      </w:r>
      <w:r w:rsidRPr="00D54634">
        <w:rPr>
          <w:sz w:val="22"/>
          <w:szCs w:val="22"/>
        </w:rPr>
        <w:t>в</w:t>
      </w:r>
      <w:r w:rsidR="000C5CBA" w:rsidRPr="00D54634">
        <w:rPr>
          <w:sz w:val="22"/>
          <w:szCs w:val="22"/>
        </w:rPr>
        <w:t xml:space="preserve"> </w:t>
      </w:r>
      <w:r w:rsidRPr="00D54634">
        <w:rPr>
          <w:sz w:val="22"/>
          <w:szCs w:val="22"/>
        </w:rPr>
        <w:t>аутсорсинг? Но</w:t>
      </w:r>
      <w:r w:rsidR="00937EAB" w:rsidRPr="00D54634">
        <w:rPr>
          <w:sz w:val="22"/>
          <w:szCs w:val="22"/>
        </w:rPr>
        <w:t xml:space="preserve"> </w:t>
      </w:r>
      <w:r w:rsidRPr="00D54634">
        <w:rPr>
          <w:sz w:val="22"/>
          <w:szCs w:val="22"/>
        </w:rPr>
        <w:t>там</w:t>
      </w:r>
      <w:r w:rsidR="00D54634">
        <w:rPr>
          <w:sz w:val="22"/>
          <w:szCs w:val="22"/>
        </w:rPr>
        <w:t xml:space="preserve"> </w:t>
      </w:r>
      <w:r w:rsidRPr="00D54634">
        <w:rPr>
          <w:sz w:val="22"/>
          <w:szCs w:val="22"/>
        </w:rPr>
        <w:t>их</w:t>
      </w:r>
      <w:r w:rsidR="00937EAB" w:rsidRPr="00D54634">
        <w:rPr>
          <w:sz w:val="22"/>
          <w:szCs w:val="22"/>
        </w:rPr>
        <w:t xml:space="preserve"> </w:t>
      </w:r>
      <w:r w:rsidRPr="00D54634">
        <w:rPr>
          <w:sz w:val="22"/>
          <w:szCs w:val="22"/>
        </w:rPr>
        <w:t>особенно</w:t>
      </w:r>
      <w:r w:rsidR="00937EAB" w:rsidRPr="00D54634">
        <w:rPr>
          <w:sz w:val="22"/>
          <w:szCs w:val="22"/>
        </w:rPr>
        <w:t xml:space="preserve"> </w:t>
      </w:r>
      <w:r w:rsidRPr="00D54634">
        <w:rPr>
          <w:sz w:val="22"/>
          <w:szCs w:val="22"/>
        </w:rPr>
        <w:t>не</w:t>
      </w:r>
      <w:r w:rsidR="00937EAB" w:rsidRPr="00D54634">
        <w:rPr>
          <w:sz w:val="22"/>
          <w:szCs w:val="22"/>
        </w:rPr>
        <w:t xml:space="preserve"> </w:t>
      </w:r>
      <w:r w:rsidRPr="00D54634">
        <w:rPr>
          <w:sz w:val="22"/>
          <w:szCs w:val="22"/>
        </w:rPr>
        <w:t>ждут: знания</w:t>
      </w:r>
      <w:r w:rsidR="00937EAB" w:rsidRPr="00D54634">
        <w:rPr>
          <w:sz w:val="22"/>
          <w:szCs w:val="22"/>
        </w:rPr>
        <w:t xml:space="preserve"> </w:t>
      </w:r>
      <w:r w:rsidRPr="00D54634">
        <w:rPr>
          <w:sz w:val="22"/>
          <w:szCs w:val="22"/>
        </w:rPr>
        <w:t>специфические, амбиции</w:t>
      </w:r>
      <w:r w:rsidR="00937EAB" w:rsidRPr="00D54634">
        <w:rPr>
          <w:sz w:val="22"/>
          <w:szCs w:val="22"/>
        </w:rPr>
        <w:t xml:space="preserve"> </w:t>
      </w:r>
      <w:r w:rsidRPr="00D54634">
        <w:rPr>
          <w:sz w:val="22"/>
          <w:szCs w:val="22"/>
        </w:rPr>
        <w:t>высокие, характеры, мягко</w:t>
      </w:r>
      <w:r w:rsidR="00937EAB" w:rsidRPr="00D54634">
        <w:rPr>
          <w:sz w:val="22"/>
          <w:szCs w:val="22"/>
        </w:rPr>
        <w:t xml:space="preserve"> </w:t>
      </w:r>
      <w:r w:rsidRPr="00D54634">
        <w:rPr>
          <w:sz w:val="22"/>
          <w:szCs w:val="22"/>
        </w:rPr>
        <w:t>говоря, непростые. Пойти</w:t>
      </w:r>
      <w:r w:rsidR="00937EAB" w:rsidRPr="00D54634">
        <w:rPr>
          <w:sz w:val="22"/>
          <w:szCs w:val="22"/>
        </w:rPr>
        <w:t xml:space="preserve"> </w:t>
      </w:r>
      <w:r w:rsidRPr="00D54634">
        <w:rPr>
          <w:sz w:val="22"/>
          <w:szCs w:val="22"/>
        </w:rPr>
        <w:t>учиться</w:t>
      </w:r>
      <w:r w:rsidR="00937EAB" w:rsidRPr="00D54634">
        <w:rPr>
          <w:sz w:val="22"/>
          <w:szCs w:val="22"/>
        </w:rPr>
        <w:t xml:space="preserve"> </w:t>
      </w:r>
      <w:r w:rsidRPr="00D54634">
        <w:rPr>
          <w:sz w:val="22"/>
          <w:szCs w:val="22"/>
        </w:rPr>
        <w:t>в</w:t>
      </w:r>
      <w:r w:rsidR="00937EAB" w:rsidRPr="00D54634">
        <w:rPr>
          <w:sz w:val="22"/>
          <w:szCs w:val="22"/>
        </w:rPr>
        <w:t xml:space="preserve"> </w:t>
      </w:r>
      <w:r w:rsidRPr="00D54634">
        <w:rPr>
          <w:sz w:val="22"/>
          <w:szCs w:val="22"/>
        </w:rPr>
        <w:t>аспирантуру? Как</w:t>
      </w:r>
      <w:r w:rsidR="00937EAB" w:rsidRPr="00D54634">
        <w:rPr>
          <w:sz w:val="22"/>
          <w:szCs w:val="22"/>
        </w:rPr>
        <w:t xml:space="preserve"> </w:t>
      </w:r>
      <w:r w:rsidRPr="00D54634">
        <w:rPr>
          <w:sz w:val="22"/>
          <w:szCs w:val="22"/>
        </w:rPr>
        <w:t>выжить</w:t>
      </w:r>
      <w:r w:rsidR="00937EAB" w:rsidRPr="00D54634">
        <w:rPr>
          <w:sz w:val="22"/>
          <w:szCs w:val="22"/>
        </w:rPr>
        <w:t xml:space="preserve"> </w:t>
      </w:r>
      <w:r w:rsidRPr="00D54634">
        <w:rPr>
          <w:sz w:val="22"/>
          <w:szCs w:val="22"/>
        </w:rPr>
        <w:t>на</w:t>
      </w:r>
      <w:r w:rsidR="00937EAB" w:rsidRPr="00D54634">
        <w:rPr>
          <w:sz w:val="22"/>
          <w:szCs w:val="22"/>
        </w:rPr>
        <w:t xml:space="preserve"> </w:t>
      </w:r>
      <w:r w:rsidRPr="00D54634">
        <w:rPr>
          <w:sz w:val="22"/>
          <w:szCs w:val="22"/>
        </w:rPr>
        <w:t>стипендию? Начать</w:t>
      </w:r>
      <w:r w:rsidR="00937EAB" w:rsidRPr="00D54634">
        <w:rPr>
          <w:sz w:val="22"/>
          <w:szCs w:val="22"/>
        </w:rPr>
        <w:t xml:space="preserve"> </w:t>
      </w:r>
      <w:r w:rsidRPr="00D54634">
        <w:rPr>
          <w:sz w:val="22"/>
          <w:szCs w:val="22"/>
        </w:rPr>
        <w:t xml:space="preserve">преподавать? </w:t>
      </w:r>
      <w:r w:rsidRPr="00D54634">
        <w:rPr>
          <w:sz w:val="22"/>
          <w:szCs w:val="22"/>
        </w:rPr>
        <w:lastRenderedPageBreak/>
        <w:t>Как</w:t>
      </w:r>
      <w:r w:rsidR="00937EAB" w:rsidRPr="00D54634">
        <w:rPr>
          <w:sz w:val="22"/>
          <w:szCs w:val="22"/>
        </w:rPr>
        <w:t xml:space="preserve"> </w:t>
      </w:r>
      <w:r w:rsidRPr="00D54634">
        <w:rPr>
          <w:sz w:val="22"/>
          <w:szCs w:val="22"/>
        </w:rPr>
        <w:t>выжить</w:t>
      </w:r>
      <w:r w:rsidR="00937EAB" w:rsidRPr="00D54634">
        <w:rPr>
          <w:sz w:val="22"/>
          <w:szCs w:val="22"/>
        </w:rPr>
        <w:t xml:space="preserve"> </w:t>
      </w:r>
      <w:r w:rsidRPr="00D54634">
        <w:rPr>
          <w:sz w:val="22"/>
          <w:szCs w:val="22"/>
        </w:rPr>
        <w:t>на</w:t>
      </w:r>
      <w:r w:rsidR="00937EAB" w:rsidRPr="00D54634">
        <w:rPr>
          <w:sz w:val="22"/>
          <w:szCs w:val="22"/>
        </w:rPr>
        <w:t xml:space="preserve"> </w:t>
      </w:r>
      <w:r w:rsidRPr="00D54634">
        <w:rPr>
          <w:sz w:val="22"/>
          <w:szCs w:val="22"/>
        </w:rPr>
        <w:t>преподавательскую</w:t>
      </w:r>
      <w:r w:rsidR="00937EAB" w:rsidRPr="00D54634">
        <w:rPr>
          <w:sz w:val="22"/>
          <w:szCs w:val="22"/>
        </w:rPr>
        <w:t xml:space="preserve"> </w:t>
      </w:r>
      <w:r w:rsidRPr="00D54634">
        <w:rPr>
          <w:sz w:val="22"/>
          <w:szCs w:val="22"/>
        </w:rPr>
        <w:t>зарплату? Организовать</w:t>
      </w:r>
      <w:r w:rsidR="00937EAB" w:rsidRPr="00D54634">
        <w:rPr>
          <w:sz w:val="22"/>
          <w:szCs w:val="22"/>
        </w:rPr>
        <w:t xml:space="preserve"> </w:t>
      </w:r>
      <w:r w:rsidRPr="00D54634">
        <w:rPr>
          <w:sz w:val="22"/>
          <w:szCs w:val="22"/>
        </w:rPr>
        <w:t>программистскую</w:t>
      </w:r>
      <w:r w:rsidR="00937EAB" w:rsidRPr="00D54634">
        <w:rPr>
          <w:sz w:val="22"/>
          <w:szCs w:val="22"/>
        </w:rPr>
        <w:t xml:space="preserve"> </w:t>
      </w:r>
      <w:r w:rsidRPr="00D54634">
        <w:rPr>
          <w:sz w:val="22"/>
          <w:szCs w:val="22"/>
        </w:rPr>
        <w:t>фирму? Да, если</w:t>
      </w:r>
      <w:r w:rsidR="00937EAB" w:rsidRPr="00D54634">
        <w:rPr>
          <w:sz w:val="22"/>
          <w:szCs w:val="22"/>
        </w:rPr>
        <w:t xml:space="preserve"> </w:t>
      </w:r>
      <w:r w:rsidRPr="00D54634">
        <w:rPr>
          <w:sz w:val="22"/>
          <w:szCs w:val="22"/>
        </w:rPr>
        <w:t>имеешь</w:t>
      </w:r>
      <w:r w:rsidR="00937EAB" w:rsidRPr="00D54634">
        <w:rPr>
          <w:sz w:val="22"/>
          <w:szCs w:val="22"/>
        </w:rPr>
        <w:t xml:space="preserve"> </w:t>
      </w:r>
      <w:r w:rsidRPr="00D54634">
        <w:rPr>
          <w:sz w:val="22"/>
          <w:szCs w:val="22"/>
        </w:rPr>
        <w:t>не</w:t>
      </w:r>
      <w:r w:rsidR="00937EAB" w:rsidRPr="00D54634">
        <w:rPr>
          <w:sz w:val="22"/>
          <w:szCs w:val="22"/>
        </w:rPr>
        <w:t xml:space="preserve"> </w:t>
      </w:r>
      <w:r w:rsidRPr="00D54634">
        <w:rPr>
          <w:sz w:val="22"/>
          <w:szCs w:val="22"/>
        </w:rPr>
        <w:t>только</w:t>
      </w:r>
      <w:r w:rsidR="00937EAB" w:rsidRPr="00D54634">
        <w:rPr>
          <w:sz w:val="22"/>
          <w:szCs w:val="22"/>
        </w:rPr>
        <w:t xml:space="preserve"> </w:t>
      </w:r>
      <w:r w:rsidRPr="00D54634">
        <w:rPr>
          <w:sz w:val="22"/>
          <w:szCs w:val="22"/>
        </w:rPr>
        <w:t>ИТ-талант, но</w:t>
      </w:r>
      <w:r w:rsidR="00937EAB" w:rsidRPr="00D54634">
        <w:rPr>
          <w:sz w:val="22"/>
          <w:szCs w:val="22"/>
        </w:rPr>
        <w:t xml:space="preserve"> </w:t>
      </w:r>
      <w:proofErr w:type="spellStart"/>
      <w:r w:rsidRPr="00D54634">
        <w:rPr>
          <w:sz w:val="22"/>
          <w:szCs w:val="22"/>
        </w:rPr>
        <w:t>испособности</w:t>
      </w:r>
      <w:proofErr w:type="spellEnd"/>
      <w:r w:rsidR="00937EAB" w:rsidRPr="00D54634">
        <w:rPr>
          <w:sz w:val="22"/>
          <w:szCs w:val="22"/>
        </w:rPr>
        <w:t xml:space="preserve"> </w:t>
      </w:r>
      <w:r w:rsidRPr="00D54634">
        <w:rPr>
          <w:sz w:val="22"/>
          <w:szCs w:val="22"/>
        </w:rPr>
        <w:t>к</w:t>
      </w:r>
      <w:r w:rsidR="00937EAB" w:rsidRPr="00D54634">
        <w:rPr>
          <w:sz w:val="22"/>
          <w:szCs w:val="22"/>
        </w:rPr>
        <w:t xml:space="preserve"> </w:t>
      </w:r>
      <w:r w:rsidRPr="00D54634">
        <w:rPr>
          <w:sz w:val="22"/>
          <w:szCs w:val="22"/>
        </w:rPr>
        <w:t>бизнесу, что</w:t>
      </w:r>
      <w:r w:rsidR="00937EAB" w:rsidRPr="00D54634">
        <w:rPr>
          <w:sz w:val="22"/>
          <w:szCs w:val="22"/>
        </w:rPr>
        <w:t xml:space="preserve"> </w:t>
      </w:r>
      <w:r w:rsidRPr="00D54634">
        <w:rPr>
          <w:sz w:val="22"/>
          <w:szCs w:val="22"/>
        </w:rPr>
        <w:t>вместе</w:t>
      </w:r>
      <w:r w:rsidR="00937EAB" w:rsidRPr="00D54634">
        <w:rPr>
          <w:sz w:val="22"/>
          <w:szCs w:val="22"/>
        </w:rPr>
        <w:t xml:space="preserve"> </w:t>
      </w:r>
      <w:r w:rsidRPr="00D54634">
        <w:rPr>
          <w:sz w:val="22"/>
          <w:szCs w:val="22"/>
        </w:rPr>
        <w:t>встречается</w:t>
      </w:r>
      <w:r w:rsidR="00937EAB" w:rsidRPr="00D54634">
        <w:rPr>
          <w:sz w:val="22"/>
          <w:szCs w:val="22"/>
        </w:rPr>
        <w:t xml:space="preserve"> </w:t>
      </w:r>
      <w:r w:rsidRPr="00D54634">
        <w:rPr>
          <w:sz w:val="22"/>
          <w:szCs w:val="22"/>
        </w:rPr>
        <w:t>крайне</w:t>
      </w:r>
      <w:r w:rsidR="00937EAB" w:rsidRPr="00D54634">
        <w:rPr>
          <w:sz w:val="22"/>
          <w:szCs w:val="22"/>
        </w:rPr>
        <w:t xml:space="preserve"> </w:t>
      </w:r>
      <w:r w:rsidRPr="00D54634">
        <w:rPr>
          <w:sz w:val="22"/>
          <w:szCs w:val="22"/>
        </w:rPr>
        <w:t>редко. Уехать? Но</w:t>
      </w:r>
      <w:r w:rsidR="00937EAB" w:rsidRPr="00D54634">
        <w:rPr>
          <w:sz w:val="22"/>
          <w:szCs w:val="22"/>
        </w:rPr>
        <w:t xml:space="preserve"> </w:t>
      </w:r>
      <w:r w:rsidRPr="00D54634">
        <w:rPr>
          <w:sz w:val="22"/>
          <w:szCs w:val="22"/>
        </w:rPr>
        <w:t>куда? В</w:t>
      </w:r>
      <w:r w:rsidR="00937EAB" w:rsidRPr="00D54634">
        <w:rPr>
          <w:sz w:val="22"/>
          <w:szCs w:val="22"/>
        </w:rPr>
        <w:t xml:space="preserve"> </w:t>
      </w:r>
      <w:r w:rsidRPr="00D54634">
        <w:rPr>
          <w:sz w:val="22"/>
          <w:szCs w:val="22"/>
        </w:rPr>
        <w:t>аспирантуру</w:t>
      </w:r>
      <w:r w:rsidR="00937EAB" w:rsidRPr="00D54634">
        <w:rPr>
          <w:sz w:val="22"/>
          <w:szCs w:val="22"/>
        </w:rPr>
        <w:t xml:space="preserve"> </w:t>
      </w:r>
      <w:r w:rsidRPr="00D54634">
        <w:rPr>
          <w:sz w:val="22"/>
          <w:szCs w:val="22"/>
        </w:rPr>
        <w:t>университета</w:t>
      </w:r>
      <w:r w:rsidR="00937EAB" w:rsidRPr="00D54634">
        <w:rPr>
          <w:sz w:val="22"/>
          <w:szCs w:val="22"/>
        </w:rPr>
        <w:t xml:space="preserve"> </w:t>
      </w:r>
      <w:r w:rsidRPr="00D54634">
        <w:rPr>
          <w:sz w:val="22"/>
          <w:szCs w:val="22"/>
        </w:rPr>
        <w:t>уровня</w:t>
      </w:r>
      <w:r w:rsidR="00937EAB" w:rsidRPr="00D54634">
        <w:rPr>
          <w:sz w:val="22"/>
          <w:szCs w:val="22"/>
        </w:rPr>
        <w:t xml:space="preserve"> </w:t>
      </w:r>
      <w:r w:rsidRPr="00D54634">
        <w:rPr>
          <w:sz w:val="22"/>
          <w:szCs w:val="22"/>
        </w:rPr>
        <w:t>Стэнфорд</w:t>
      </w:r>
      <w:r w:rsidR="00937EAB" w:rsidRPr="00D54634">
        <w:rPr>
          <w:sz w:val="22"/>
          <w:szCs w:val="22"/>
        </w:rPr>
        <w:t>а</w:t>
      </w:r>
      <w:r w:rsidRPr="00D54634">
        <w:rPr>
          <w:sz w:val="22"/>
          <w:szCs w:val="22"/>
        </w:rPr>
        <w:t>? Для</w:t>
      </w:r>
      <w:r w:rsidR="00937EAB" w:rsidRPr="00D54634">
        <w:rPr>
          <w:sz w:val="22"/>
          <w:szCs w:val="22"/>
        </w:rPr>
        <w:t xml:space="preserve"> э</w:t>
      </w:r>
      <w:r w:rsidRPr="00D54634">
        <w:rPr>
          <w:sz w:val="22"/>
          <w:szCs w:val="22"/>
        </w:rPr>
        <w:t>того</w:t>
      </w:r>
      <w:r w:rsidR="00937EAB" w:rsidRPr="00D54634">
        <w:rPr>
          <w:sz w:val="22"/>
          <w:szCs w:val="22"/>
        </w:rPr>
        <w:t xml:space="preserve"> </w:t>
      </w:r>
      <w:r w:rsidRPr="00D54634">
        <w:rPr>
          <w:sz w:val="22"/>
          <w:szCs w:val="22"/>
        </w:rPr>
        <w:t>обычно</w:t>
      </w:r>
      <w:r w:rsidR="00937EAB" w:rsidRPr="00D54634">
        <w:rPr>
          <w:sz w:val="22"/>
          <w:szCs w:val="22"/>
        </w:rPr>
        <w:t xml:space="preserve"> </w:t>
      </w:r>
      <w:r w:rsidRPr="00D54634">
        <w:rPr>
          <w:sz w:val="22"/>
          <w:szCs w:val="22"/>
        </w:rPr>
        <w:t>необходим</w:t>
      </w:r>
      <w:r w:rsidR="00937EAB" w:rsidRPr="00D54634">
        <w:rPr>
          <w:sz w:val="22"/>
          <w:szCs w:val="22"/>
        </w:rPr>
        <w:t xml:space="preserve"> </w:t>
      </w:r>
      <w:r w:rsidRPr="00D54634">
        <w:rPr>
          <w:sz w:val="22"/>
          <w:szCs w:val="22"/>
        </w:rPr>
        <w:t>научный</w:t>
      </w:r>
      <w:r w:rsidR="00937EAB" w:rsidRPr="00D54634">
        <w:rPr>
          <w:sz w:val="22"/>
          <w:szCs w:val="22"/>
        </w:rPr>
        <w:t xml:space="preserve"> </w:t>
      </w:r>
      <w:r w:rsidRPr="00D54634">
        <w:rPr>
          <w:sz w:val="22"/>
          <w:szCs w:val="22"/>
        </w:rPr>
        <w:t>задел, которого</w:t>
      </w:r>
      <w:r w:rsidR="00937EAB" w:rsidRPr="00D54634">
        <w:rPr>
          <w:sz w:val="22"/>
          <w:szCs w:val="22"/>
        </w:rPr>
        <w:t xml:space="preserve"> </w:t>
      </w:r>
      <w:r w:rsidRPr="00D54634">
        <w:rPr>
          <w:sz w:val="22"/>
          <w:szCs w:val="22"/>
        </w:rPr>
        <w:t>еще</w:t>
      </w:r>
      <w:r w:rsidR="00937EAB" w:rsidRPr="00D54634">
        <w:rPr>
          <w:sz w:val="22"/>
          <w:szCs w:val="22"/>
        </w:rPr>
        <w:t xml:space="preserve"> </w:t>
      </w:r>
      <w:r w:rsidRPr="00D54634">
        <w:rPr>
          <w:sz w:val="22"/>
          <w:szCs w:val="22"/>
        </w:rPr>
        <w:t>нет. Пойти</w:t>
      </w:r>
      <w:r w:rsidR="00937EAB" w:rsidRPr="00D54634">
        <w:rPr>
          <w:sz w:val="22"/>
          <w:szCs w:val="22"/>
        </w:rPr>
        <w:t xml:space="preserve"> </w:t>
      </w:r>
      <w:r w:rsidRPr="00D54634">
        <w:rPr>
          <w:sz w:val="22"/>
          <w:szCs w:val="22"/>
        </w:rPr>
        <w:t>работать</w:t>
      </w:r>
      <w:r w:rsidR="00937EAB" w:rsidRPr="00D54634">
        <w:rPr>
          <w:sz w:val="22"/>
          <w:szCs w:val="22"/>
        </w:rPr>
        <w:t xml:space="preserve"> </w:t>
      </w:r>
      <w:r w:rsidRPr="00D54634">
        <w:rPr>
          <w:sz w:val="22"/>
          <w:szCs w:val="22"/>
        </w:rPr>
        <w:t>в</w:t>
      </w:r>
      <w:r w:rsidR="00937EAB" w:rsidRPr="00D54634">
        <w:rPr>
          <w:sz w:val="22"/>
          <w:szCs w:val="22"/>
        </w:rPr>
        <w:t xml:space="preserve"> </w:t>
      </w:r>
      <w:proofErr w:type="spellStart"/>
      <w:r w:rsidRPr="00D54634">
        <w:rPr>
          <w:i/>
          <w:sz w:val="22"/>
          <w:szCs w:val="22"/>
        </w:rPr>
        <w:t>Microsoft</w:t>
      </w:r>
      <w:proofErr w:type="spellEnd"/>
      <w:r w:rsidRPr="00D54634">
        <w:rPr>
          <w:i/>
          <w:sz w:val="22"/>
          <w:szCs w:val="22"/>
        </w:rPr>
        <w:t xml:space="preserve"> </w:t>
      </w:r>
      <w:proofErr w:type="spellStart"/>
      <w:r w:rsidRPr="00D54634">
        <w:rPr>
          <w:i/>
          <w:sz w:val="22"/>
          <w:szCs w:val="22"/>
        </w:rPr>
        <w:t>Research</w:t>
      </w:r>
      <w:proofErr w:type="spellEnd"/>
      <w:r w:rsidRPr="00D54634">
        <w:rPr>
          <w:sz w:val="22"/>
          <w:szCs w:val="22"/>
        </w:rPr>
        <w:t xml:space="preserve"> (см. статью</w:t>
      </w:r>
      <w:r w:rsidR="00937EAB" w:rsidRPr="00D54634">
        <w:rPr>
          <w:sz w:val="22"/>
          <w:szCs w:val="22"/>
        </w:rPr>
        <w:t xml:space="preserve"> </w:t>
      </w:r>
      <w:r w:rsidRPr="00D54634">
        <w:rPr>
          <w:sz w:val="22"/>
          <w:szCs w:val="22"/>
        </w:rPr>
        <w:t xml:space="preserve">Г. Стикса </w:t>
      </w:r>
      <w:r w:rsidR="00937EAB" w:rsidRPr="00D54634">
        <w:rPr>
          <w:sz w:val="22"/>
          <w:szCs w:val="22"/>
        </w:rPr>
        <w:t>«</w:t>
      </w:r>
      <w:r w:rsidRPr="00D54634">
        <w:rPr>
          <w:sz w:val="22"/>
          <w:szCs w:val="22"/>
        </w:rPr>
        <w:t>Союз</w:t>
      </w:r>
      <w:r w:rsidR="00937EAB" w:rsidRPr="00D54634">
        <w:rPr>
          <w:sz w:val="22"/>
          <w:szCs w:val="22"/>
        </w:rPr>
        <w:t xml:space="preserve"> </w:t>
      </w:r>
      <w:r w:rsidRPr="00D54634">
        <w:rPr>
          <w:sz w:val="22"/>
          <w:szCs w:val="22"/>
        </w:rPr>
        <w:t>мудрейших</w:t>
      </w:r>
      <w:r w:rsidR="00937EAB" w:rsidRPr="00D54634">
        <w:rPr>
          <w:sz w:val="22"/>
          <w:szCs w:val="22"/>
        </w:rPr>
        <w:t>»</w:t>
      </w:r>
      <w:r w:rsidRPr="00D54634">
        <w:rPr>
          <w:sz w:val="22"/>
          <w:szCs w:val="22"/>
        </w:rPr>
        <w:t xml:space="preserve"> в </w:t>
      </w:r>
      <w:r w:rsidR="00937EAB" w:rsidRPr="00D54634">
        <w:rPr>
          <w:sz w:val="22"/>
          <w:szCs w:val="22"/>
        </w:rPr>
        <w:t>«</w:t>
      </w:r>
      <w:r w:rsidRPr="00D54634">
        <w:rPr>
          <w:sz w:val="22"/>
          <w:szCs w:val="22"/>
        </w:rPr>
        <w:t>В</w:t>
      </w:r>
      <w:r w:rsidR="00D54634">
        <w:rPr>
          <w:sz w:val="22"/>
          <w:szCs w:val="22"/>
        </w:rPr>
        <w:t xml:space="preserve"> </w:t>
      </w:r>
      <w:r w:rsidRPr="00D54634">
        <w:rPr>
          <w:sz w:val="22"/>
          <w:szCs w:val="22"/>
        </w:rPr>
        <w:t>мире</w:t>
      </w:r>
      <w:r w:rsidR="00937EAB" w:rsidRPr="00D54634">
        <w:rPr>
          <w:sz w:val="22"/>
          <w:szCs w:val="22"/>
        </w:rPr>
        <w:t xml:space="preserve"> </w:t>
      </w:r>
      <w:r w:rsidRPr="00D54634">
        <w:rPr>
          <w:sz w:val="22"/>
          <w:szCs w:val="22"/>
        </w:rPr>
        <w:t>науки</w:t>
      </w:r>
      <w:r w:rsidR="00937EAB" w:rsidRPr="00D54634">
        <w:rPr>
          <w:sz w:val="22"/>
          <w:szCs w:val="22"/>
        </w:rPr>
        <w:t>».</w:t>
      </w:r>
      <w:r w:rsidRPr="00D54634">
        <w:rPr>
          <w:sz w:val="22"/>
          <w:szCs w:val="22"/>
        </w:rPr>
        <w:t xml:space="preserve"> 2004. </w:t>
      </w:r>
      <w:r w:rsidR="00937EAB" w:rsidRPr="00D54634">
        <w:rPr>
          <w:sz w:val="22"/>
          <w:szCs w:val="22"/>
        </w:rPr>
        <w:t>№</w:t>
      </w:r>
      <w:r w:rsidR="00D54634">
        <w:rPr>
          <w:sz w:val="22"/>
          <w:szCs w:val="22"/>
        </w:rPr>
        <w:t> </w:t>
      </w:r>
      <w:r w:rsidRPr="00D54634">
        <w:rPr>
          <w:sz w:val="22"/>
          <w:szCs w:val="22"/>
        </w:rPr>
        <w:t xml:space="preserve">11, c. 20-23)? </w:t>
      </w:r>
      <w:r w:rsidR="00937EAB" w:rsidRPr="00D54634">
        <w:rPr>
          <w:sz w:val="22"/>
          <w:szCs w:val="22"/>
        </w:rPr>
        <w:t xml:space="preserve"> </w:t>
      </w:r>
      <w:r w:rsidRPr="00D54634">
        <w:rPr>
          <w:sz w:val="22"/>
          <w:szCs w:val="22"/>
        </w:rPr>
        <w:t>Вряд</w:t>
      </w:r>
      <w:r w:rsidR="00D54634">
        <w:rPr>
          <w:sz w:val="22"/>
          <w:szCs w:val="22"/>
        </w:rPr>
        <w:t xml:space="preserve"> </w:t>
      </w:r>
      <w:r w:rsidRPr="00D54634">
        <w:rPr>
          <w:sz w:val="22"/>
          <w:szCs w:val="22"/>
        </w:rPr>
        <w:t>ли</w:t>
      </w:r>
      <w:r w:rsidR="00937EAB" w:rsidRPr="00D54634">
        <w:rPr>
          <w:sz w:val="22"/>
          <w:szCs w:val="22"/>
        </w:rPr>
        <w:t xml:space="preserve"> </w:t>
      </w:r>
      <w:r w:rsidRPr="00D54634">
        <w:rPr>
          <w:sz w:val="22"/>
          <w:szCs w:val="22"/>
        </w:rPr>
        <w:t>возьмут. Для</w:t>
      </w:r>
      <w:r w:rsidR="00937EAB" w:rsidRPr="00D54634">
        <w:rPr>
          <w:sz w:val="22"/>
          <w:szCs w:val="22"/>
        </w:rPr>
        <w:t xml:space="preserve"> </w:t>
      </w:r>
      <w:r w:rsidRPr="00D54634">
        <w:rPr>
          <w:sz w:val="22"/>
          <w:szCs w:val="22"/>
        </w:rPr>
        <w:t>этого</w:t>
      </w:r>
      <w:r w:rsidR="00937EAB" w:rsidRPr="00D54634">
        <w:rPr>
          <w:sz w:val="22"/>
          <w:szCs w:val="22"/>
        </w:rPr>
        <w:t xml:space="preserve"> </w:t>
      </w:r>
      <w:r w:rsidRPr="00D54634">
        <w:rPr>
          <w:sz w:val="22"/>
          <w:szCs w:val="22"/>
        </w:rPr>
        <w:t>неплохо</w:t>
      </w:r>
      <w:r w:rsidR="00937EAB" w:rsidRPr="00D54634">
        <w:rPr>
          <w:sz w:val="22"/>
          <w:szCs w:val="22"/>
        </w:rPr>
        <w:t xml:space="preserve"> </w:t>
      </w:r>
      <w:r w:rsidRPr="00D54634">
        <w:rPr>
          <w:sz w:val="22"/>
          <w:szCs w:val="22"/>
        </w:rPr>
        <w:t>пройти</w:t>
      </w:r>
      <w:r w:rsidR="00937EAB" w:rsidRPr="00D54634">
        <w:rPr>
          <w:sz w:val="22"/>
          <w:szCs w:val="22"/>
        </w:rPr>
        <w:t xml:space="preserve"> </w:t>
      </w:r>
      <w:r w:rsidRPr="00D54634">
        <w:rPr>
          <w:sz w:val="22"/>
          <w:szCs w:val="22"/>
        </w:rPr>
        <w:t>следующий</w:t>
      </w:r>
      <w:r w:rsidR="00937EAB" w:rsidRPr="00D54634">
        <w:rPr>
          <w:sz w:val="22"/>
          <w:szCs w:val="22"/>
        </w:rPr>
        <w:t xml:space="preserve"> </w:t>
      </w:r>
      <w:r w:rsidRPr="00D54634">
        <w:rPr>
          <w:sz w:val="22"/>
          <w:szCs w:val="22"/>
        </w:rPr>
        <w:t xml:space="preserve">путь </w:t>
      </w:r>
      <w:r w:rsidR="00937EAB" w:rsidRPr="00D54634">
        <w:rPr>
          <w:sz w:val="22"/>
          <w:szCs w:val="22"/>
        </w:rPr>
        <w:t>–</w:t>
      </w:r>
      <w:r w:rsidRPr="00D54634">
        <w:rPr>
          <w:sz w:val="22"/>
          <w:szCs w:val="22"/>
        </w:rPr>
        <w:t xml:space="preserve"> призер</w:t>
      </w:r>
      <w:r w:rsidR="00937EAB" w:rsidRPr="00D54634">
        <w:rPr>
          <w:sz w:val="22"/>
          <w:szCs w:val="22"/>
        </w:rPr>
        <w:t xml:space="preserve"> </w:t>
      </w:r>
      <w:r w:rsidRPr="00D54634">
        <w:rPr>
          <w:sz w:val="22"/>
          <w:szCs w:val="22"/>
        </w:rPr>
        <w:t>командного</w:t>
      </w:r>
      <w:r w:rsidR="00937EAB" w:rsidRPr="00D54634">
        <w:rPr>
          <w:sz w:val="22"/>
          <w:szCs w:val="22"/>
        </w:rPr>
        <w:t xml:space="preserve"> </w:t>
      </w:r>
      <w:r w:rsidRPr="00D54634">
        <w:rPr>
          <w:sz w:val="22"/>
          <w:szCs w:val="22"/>
        </w:rPr>
        <w:t>студенческого</w:t>
      </w:r>
      <w:r w:rsidR="00937EAB" w:rsidRPr="00D54634">
        <w:rPr>
          <w:sz w:val="22"/>
          <w:szCs w:val="22"/>
        </w:rPr>
        <w:t xml:space="preserve"> </w:t>
      </w:r>
      <w:r w:rsidRPr="00D54634">
        <w:rPr>
          <w:sz w:val="22"/>
          <w:szCs w:val="22"/>
        </w:rPr>
        <w:t>чемпионата</w:t>
      </w:r>
      <w:r w:rsidR="00937EAB" w:rsidRPr="00D54634">
        <w:rPr>
          <w:sz w:val="22"/>
          <w:szCs w:val="22"/>
        </w:rPr>
        <w:t xml:space="preserve"> </w:t>
      </w:r>
      <w:r w:rsidRPr="00D54634">
        <w:rPr>
          <w:sz w:val="22"/>
          <w:szCs w:val="22"/>
        </w:rPr>
        <w:t>мира</w:t>
      </w:r>
      <w:r w:rsidR="00937EAB" w:rsidRPr="00D54634">
        <w:rPr>
          <w:sz w:val="22"/>
          <w:szCs w:val="22"/>
        </w:rPr>
        <w:t xml:space="preserve"> </w:t>
      </w:r>
      <w:r w:rsidRPr="00D54634">
        <w:rPr>
          <w:sz w:val="22"/>
          <w:szCs w:val="22"/>
        </w:rPr>
        <w:t>по</w:t>
      </w:r>
      <w:r w:rsidR="00937EAB" w:rsidRPr="00D54634">
        <w:rPr>
          <w:sz w:val="22"/>
          <w:szCs w:val="22"/>
        </w:rPr>
        <w:t xml:space="preserve"> </w:t>
      </w:r>
      <w:r w:rsidRPr="00D54634">
        <w:rPr>
          <w:sz w:val="22"/>
          <w:szCs w:val="22"/>
        </w:rPr>
        <w:t>программированию</w:t>
      </w:r>
      <w:r w:rsidR="00937EAB" w:rsidRPr="00D54634">
        <w:rPr>
          <w:sz w:val="22"/>
          <w:szCs w:val="22"/>
        </w:rPr>
        <w:t xml:space="preserve"> </w:t>
      </w:r>
      <w:r w:rsidRPr="00D54634">
        <w:rPr>
          <w:i/>
          <w:sz w:val="22"/>
          <w:szCs w:val="22"/>
        </w:rPr>
        <w:t>ACM</w:t>
      </w:r>
      <w:r w:rsidRPr="00D54634">
        <w:rPr>
          <w:sz w:val="22"/>
          <w:szCs w:val="22"/>
        </w:rPr>
        <w:t>, ЛГУ, аспирантура</w:t>
      </w:r>
      <w:r w:rsidR="00937EAB" w:rsidRPr="00D54634">
        <w:rPr>
          <w:sz w:val="22"/>
          <w:szCs w:val="22"/>
        </w:rPr>
        <w:t xml:space="preserve"> </w:t>
      </w:r>
      <w:r w:rsidRPr="00D54634">
        <w:rPr>
          <w:sz w:val="22"/>
          <w:szCs w:val="22"/>
        </w:rPr>
        <w:t>в</w:t>
      </w:r>
      <w:r w:rsidR="00937EAB" w:rsidRPr="00D54634">
        <w:rPr>
          <w:sz w:val="22"/>
          <w:szCs w:val="22"/>
        </w:rPr>
        <w:t xml:space="preserve"> </w:t>
      </w:r>
      <w:r w:rsidRPr="00D54634">
        <w:rPr>
          <w:sz w:val="22"/>
          <w:szCs w:val="22"/>
        </w:rPr>
        <w:t>Стэнфорде. Такой</w:t>
      </w:r>
      <w:r w:rsidR="00937EAB" w:rsidRPr="00D54634">
        <w:rPr>
          <w:sz w:val="22"/>
          <w:szCs w:val="22"/>
        </w:rPr>
        <w:t xml:space="preserve"> </w:t>
      </w:r>
      <w:r w:rsidRPr="00D54634">
        <w:rPr>
          <w:sz w:val="22"/>
          <w:szCs w:val="22"/>
        </w:rPr>
        <w:t>пример</w:t>
      </w:r>
      <w:r w:rsidR="00D54634">
        <w:rPr>
          <w:sz w:val="22"/>
          <w:szCs w:val="22"/>
        </w:rPr>
        <w:t xml:space="preserve"> </w:t>
      </w:r>
      <w:r w:rsidRPr="00D54634">
        <w:rPr>
          <w:sz w:val="22"/>
          <w:szCs w:val="22"/>
        </w:rPr>
        <w:t>есть</w:t>
      </w:r>
      <w:r w:rsidR="00937EAB" w:rsidRPr="00D54634">
        <w:rPr>
          <w:sz w:val="22"/>
          <w:szCs w:val="22"/>
        </w:rPr>
        <w:t xml:space="preserve"> – </w:t>
      </w:r>
      <w:r w:rsidR="00D54634">
        <w:rPr>
          <w:sz w:val="22"/>
          <w:szCs w:val="22"/>
        </w:rPr>
        <w:t xml:space="preserve">это </w:t>
      </w:r>
      <w:r w:rsidRPr="00D54634">
        <w:rPr>
          <w:sz w:val="22"/>
          <w:szCs w:val="22"/>
        </w:rPr>
        <w:t>Илья</w:t>
      </w:r>
      <w:r w:rsidR="00937EAB" w:rsidRPr="00D54634">
        <w:rPr>
          <w:sz w:val="22"/>
          <w:szCs w:val="22"/>
        </w:rPr>
        <w:t xml:space="preserve"> </w:t>
      </w:r>
      <w:r w:rsidRPr="00D54634">
        <w:rPr>
          <w:sz w:val="22"/>
          <w:szCs w:val="22"/>
        </w:rPr>
        <w:t>Миронов,</w:t>
      </w:r>
      <w:r w:rsidR="00937EAB" w:rsidRPr="00D54634">
        <w:rPr>
          <w:sz w:val="22"/>
          <w:szCs w:val="22"/>
        </w:rPr>
        <w:t xml:space="preserve"> </w:t>
      </w:r>
      <w:r w:rsidRPr="00D54634">
        <w:rPr>
          <w:sz w:val="22"/>
          <w:szCs w:val="22"/>
        </w:rPr>
        <w:t>но</w:t>
      </w:r>
      <w:r w:rsidR="00937EAB" w:rsidRPr="00D54634">
        <w:rPr>
          <w:sz w:val="22"/>
          <w:szCs w:val="22"/>
        </w:rPr>
        <w:t xml:space="preserve"> </w:t>
      </w:r>
      <w:r w:rsidRPr="00D54634">
        <w:rPr>
          <w:sz w:val="22"/>
          <w:szCs w:val="22"/>
        </w:rPr>
        <w:t>он</w:t>
      </w:r>
      <w:r w:rsidR="00937EAB" w:rsidRPr="00D54634">
        <w:rPr>
          <w:sz w:val="22"/>
          <w:szCs w:val="22"/>
        </w:rPr>
        <w:t xml:space="preserve"> </w:t>
      </w:r>
      <w:r w:rsidRPr="00D54634">
        <w:rPr>
          <w:sz w:val="22"/>
          <w:szCs w:val="22"/>
        </w:rPr>
        <w:t>даже</w:t>
      </w:r>
      <w:r w:rsidR="00937EAB" w:rsidRPr="00D54634">
        <w:rPr>
          <w:sz w:val="22"/>
          <w:szCs w:val="22"/>
        </w:rPr>
        <w:t xml:space="preserve"> </w:t>
      </w:r>
      <w:r w:rsidRPr="00D54634">
        <w:rPr>
          <w:sz w:val="22"/>
          <w:szCs w:val="22"/>
        </w:rPr>
        <w:t>для</w:t>
      </w:r>
      <w:r w:rsidR="00937EAB" w:rsidRPr="00D54634">
        <w:rPr>
          <w:sz w:val="22"/>
          <w:szCs w:val="22"/>
        </w:rPr>
        <w:t xml:space="preserve"> </w:t>
      </w:r>
      <w:r w:rsidRPr="00D54634">
        <w:rPr>
          <w:sz w:val="22"/>
          <w:szCs w:val="22"/>
        </w:rPr>
        <w:t>талантов</w:t>
      </w:r>
      <w:r w:rsidR="00937EAB" w:rsidRPr="00D54634">
        <w:rPr>
          <w:sz w:val="22"/>
          <w:szCs w:val="22"/>
        </w:rPr>
        <w:t xml:space="preserve"> </w:t>
      </w:r>
      <w:r w:rsidRPr="00D54634">
        <w:rPr>
          <w:sz w:val="22"/>
          <w:szCs w:val="22"/>
        </w:rPr>
        <w:t>трудно</w:t>
      </w:r>
      <w:r w:rsidR="00D54634">
        <w:rPr>
          <w:sz w:val="22"/>
          <w:szCs w:val="22"/>
        </w:rPr>
        <w:t xml:space="preserve"> </w:t>
      </w:r>
      <w:r w:rsidRPr="00D54634">
        <w:rPr>
          <w:sz w:val="22"/>
          <w:szCs w:val="22"/>
        </w:rPr>
        <w:t>воспроизводим. В</w:t>
      </w:r>
      <w:r w:rsidR="00937EAB" w:rsidRPr="00D54634">
        <w:rPr>
          <w:sz w:val="22"/>
          <w:szCs w:val="22"/>
        </w:rPr>
        <w:t xml:space="preserve"> </w:t>
      </w:r>
      <w:r w:rsidRPr="00D54634">
        <w:rPr>
          <w:sz w:val="22"/>
          <w:szCs w:val="22"/>
        </w:rPr>
        <w:t>лучшем</w:t>
      </w:r>
      <w:r w:rsidR="00937EAB" w:rsidRPr="00D54634">
        <w:rPr>
          <w:sz w:val="22"/>
          <w:szCs w:val="22"/>
        </w:rPr>
        <w:t xml:space="preserve"> </w:t>
      </w:r>
      <w:r w:rsidRPr="00D54634">
        <w:rPr>
          <w:sz w:val="22"/>
          <w:szCs w:val="22"/>
        </w:rPr>
        <w:t>случае</w:t>
      </w:r>
      <w:r w:rsidR="00937EAB" w:rsidRPr="00D54634">
        <w:rPr>
          <w:sz w:val="22"/>
          <w:szCs w:val="22"/>
        </w:rPr>
        <w:t xml:space="preserve"> </w:t>
      </w:r>
      <w:r w:rsidRPr="00D54634">
        <w:rPr>
          <w:sz w:val="22"/>
          <w:szCs w:val="22"/>
        </w:rPr>
        <w:t>возьмут</w:t>
      </w:r>
      <w:r w:rsidR="00937EAB" w:rsidRPr="00D54634">
        <w:rPr>
          <w:sz w:val="22"/>
          <w:szCs w:val="22"/>
        </w:rPr>
        <w:t xml:space="preserve"> </w:t>
      </w:r>
      <w:r w:rsidRPr="00D54634">
        <w:rPr>
          <w:sz w:val="22"/>
          <w:szCs w:val="22"/>
        </w:rPr>
        <w:t>в</w:t>
      </w:r>
      <w:r w:rsidR="00937EAB" w:rsidRPr="00D54634">
        <w:rPr>
          <w:sz w:val="22"/>
          <w:szCs w:val="22"/>
        </w:rPr>
        <w:t xml:space="preserve"> </w:t>
      </w:r>
      <w:proofErr w:type="spellStart"/>
      <w:r w:rsidRPr="00D54634">
        <w:rPr>
          <w:i/>
          <w:sz w:val="22"/>
          <w:szCs w:val="22"/>
        </w:rPr>
        <w:t>Microsoft</w:t>
      </w:r>
      <w:proofErr w:type="spellEnd"/>
      <w:r w:rsidRPr="00D54634">
        <w:rPr>
          <w:sz w:val="22"/>
          <w:szCs w:val="22"/>
        </w:rPr>
        <w:t>, но</w:t>
      </w:r>
      <w:r w:rsidR="00937EAB" w:rsidRPr="00D54634">
        <w:rPr>
          <w:sz w:val="22"/>
          <w:szCs w:val="22"/>
        </w:rPr>
        <w:t xml:space="preserve"> </w:t>
      </w:r>
      <w:r w:rsidRPr="00D54634">
        <w:rPr>
          <w:sz w:val="22"/>
          <w:szCs w:val="22"/>
        </w:rPr>
        <w:t>без</w:t>
      </w:r>
      <w:r w:rsidR="00937EAB" w:rsidRPr="00D54634">
        <w:rPr>
          <w:sz w:val="22"/>
          <w:szCs w:val="22"/>
        </w:rPr>
        <w:t xml:space="preserve"> </w:t>
      </w:r>
      <w:r w:rsidRPr="00D54634">
        <w:rPr>
          <w:sz w:val="22"/>
          <w:szCs w:val="22"/>
        </w:rPr>
        <w:t>прекрасного</w:t>
      </w:r>
      <w:r w:rsidR="00937EAB" w:rsidRPr="00D54634">
        <w:rPr>
          <w:sz w:val="22"/>
          <w:szCs w:val="22"/>
        </w:rPr>
        <w:t xml:space="preserve"> </w:t>
      </w:r>
      <w:r w:rsidRPr="00D54634">
        <w:rPr>
          <w:sz w:val="22"/>
          <w:szCs w:val="22"/>
        </w:rPr>
        <w:t>слова</w:t>
      </w:r>
      <w:r w:rsidR="00937EAB" w:rsidRPr="00D54634">
        <w:rPr>
          <w:sz w:val="22"/>
          <w:szCs w:val="22"/>
        </w:rPr>
        <w:t xml:space="preserve"> </w:t>
      </w:r>
      <w:proofErr w:type="spellStart"/>
      <w:r w:rsidRPr="00D54634">
        <w:rPr>
          <w:i/>
          <w:sz w:val="22"/>
          <w:szCs w:val="22"/>
        </w:rPr>
        <w:t>Research</w:t>
      </w:r>
      <w:proofErr w:type="spellEnd"/>
      <w:r w:rsidRPr="00D54634">
        <w:rPr>
          <w:sz w:val="22"/>
          <w:szCs w:val="22"/>
        </w:rPr>
        <w:t>, многое</w:t>
      </w:r>
      <w:r w:rsidR="00937EAB" w:rsidRPr="00D54634">
        <w:rPr>
          <w:sz w:val="22"/>
          <w:szCs w:val="22"/>
        </w:rPr>
        <w:t xml:space="preserve"> </w:t>
      </w:r>
      <w:r w:rsidRPr="00D54634">
        <w:rPr>
          <w:sz w:val="22"/>
          <w:szCs w:val="22"/>
        </w:rPr>
        <w:t>определяющего</w:t>
      </w:r>
      <w:r w:rsidR="00937EAB" w:rsidRPr="00D54634">
        <w:rPr>
          <w:sz w:val="22"/>
          <w:szCs w:val="22"/>
        </w:rPr>
        <w:t xml:space="preserve"> </w:t>
      </w:r>
      <w:r w:rsidRPr="00D54634">
        <w:rPr>
          <w:sz w:val="22"/>
          <w:szCs w:val="22"/>
        </w:rPr>
        <w:t>в</w:t>
      </w:r>
      <w:r w:rsidR="00937EAB" w:rsidRPr="00D54634">
        <w:rPr>
          <w:sz w:val="22"/>
          <w:szCs w:val="22"/>
        </w:rPr>
        <w:t xml:space="preserve"> </w:t>
      </w:r>
      <w:r w:rsidRPr="00D54634">
        <w:rPr>
          <w:sz w:val="22"/>
          <w:szCs w:val="22"/>
        </w:rPr>
        <w:t>образе</w:t>
      </w:r>
      <w:r w:rsidR="00D54634">
        <w:rPr>
          <w:sz w:val="22"/>
          <w:szCs w:val="22"/>
        </w:rPr>
        <w:t xml:space="preserve"> </w:t>
      </w:r>
      <w:r w:rsidRPr="00D54634">
        <w:rPr>
          <w:sz w:val="22"/>
          <w:szCs w:val="22"/>
        </w:rPr>
        <w:t>жизни,</w:t>
      </w:r>
      <w:r w:rsidR="00D54634">
        <w:rPr>
          <w:sz w:val="22"/>
          <w:szCs w:val="22"/>
        </w:rPr>
        <w:t xml:space="preserve"> работающих там,</w:t>
      </w:r>
      <w:r w:rsidRPr="00D54634">
        <w:rPr>
          <w:sz w:val="22"/>
          <w:szCs w:val="22"/>
        </w:rPr>
        <w:t xml:space="preserve"> главное </w:t>
      </w:r>
      <w:r w:rsidR="00937EAB" w:rsidRPr="00D54634">
        <w:rPr>
          <w:sz w:val="22"/>
          <w:szCs w:val="22"/>
        </w:rPr>
        <w:t>–</w:t>
      </w:r>
      <w:r w:rsidR="00D54634">
        <w:rPr>
          <w:sz w:val="22"/>
          <w:szCs w:val="22"/>
        </w:rPr>
        <w:t xml:space="preserve"> </w:t>
      </w:r>
      <w:r w:rsidRPr="00D54634">
        <w:rPr>
          <w:sz w:val="22"/>
          <w:szCs w:val="22"/>
        </w:rPr>
        <w:t>свободу</w:t>
      </w:r>
      <w:r w:rsidR="00937EAB" w:rsidRPr="00D54634">
        <w:rPr>
          <w:sz w:val="22"/>
          <w:szCs w:val="22"/>
        </w:rPr>
        <w:t xml:space="preserve"> </w:t>
      </w:r>
      <w:r w:rsidRPr="00D54634">
        <w:rPr>
          <w:sz w:val="22"/>
          <w:szCs w:val="22"/>
        </w:rPr>
        <w:t xml:space="preserve">творчества. </w:t>
      </w:r>
    </w:p>
    <w:p w14:paraId="2C2FA97D" w14:textId="77777777" w:rsidR="0033700C" w:rsidRDefault="0033700C" w:rsidP="00BA78F6">
      <w:pPr>
        <w:spacing w:before="60" w:after="60"/>
        <w:rPr>
          <w:sz w:val="22"/>
          <w:szCs w:val="22"/>
        </w:rPr>
      </w:pPr>
      <w:r w:rsidRPr="00D54634">
        <w:rPr>
          <w:sz w:val="22"/>
          <w:szCs w:val="22"/>
        </w:rPr>
        <w:t>Однако</w:t>
      </w:r>
      <w:r w:rsidR="00937EAB" w:rsidRPr="00D54634">
        <w:rPr>
          <w:sz w:val="22"/>
          <w:szCs w:val="22"/>
        </w:rPr>
        <w:t xml:space="preserve"> </w:t>
      </w:r>
      <w:r w:rsidRPr="00D54634">
        <w:rPr>
          <w:sz w:val="22"/>
          <w:szCs w:val="22"/>
        </w:rPr>
        <w:t>если</w:t>
      </w:r>
      <w:r w:rsidR="00937EAB" w:rsidRPr="00D54634">
        <w:rPr>
          <w:sz w:val="22"/>
          <w:szCs w:val="22"/>
        </w:rPr>
        <w:t xml:space="preserve"> </w:t>
      </w:r>
      <w:r w:rsidRPr="00D54634">
        <w:rPr>
          <w:sz w:val="22"/>
          <w:szCs w:val="22"/>
        </w:rPr>
        <w:t>даже</w:t>
      </w:r>
      <w:r w:rsidR="00937EAB" w:rsidRPr="00D54634">
        <w:rPr>
          <w:sz w:val="22"/>
          <w:szCs w:val="22"/>
        </w:rPr>
        <w:t xml:space="preserve"> </w:t>
      </w:r>
      <w:r w:rsidRPr="00D54634">
        <w:rPr>
          <w:sz w:val="22"/>
          <w:szCs w:val="22"/>
        </w:rPr>
        <w:t>в</w:t>
      </w:r>
      <w:r w:rsidR="00937EAB" w:rsidRPr="00D54634">
        <w:rPr>
          <w:sz w:val="22"/>
          <w:szCs w:val="22"/>
        </w:rPr>
        <w:t xml:space="preserve"> </w:t>
      </w:r>
      <w:r w:rsidRPr="00D54634">
        <w:rPr>
          <w:sz w:val="22"/>
          <w:szCs w:val="22"/>
        </w:rPr>
        <w:t>средних</w:t>
      </w:r>
      <w:r w:rsidR="00937EAB" w:rsidRPr="00D54634">
        <w:rPr>
          <w:sz w:val="22"/>
          <w:szCs w:val="22"/>
        </w:rPr>
        <w:t xml:space="preserve"> </w:t>
      </w:r>
      <w:r w:rsidRPr="00D54634">
        <w:rPr>
          <w:sz w:val="22"/>
          <w:szCs w:val="22"/>
        </w:rPr>
        <w:t>фирмах</w:t>
      </w:r>
      <w:r w:rsidR="00937EAB" w:rsidRPr="00D54634">
        <w:rPr>
          <w:sz w:val="22"/>
          <w:szCs w:val="22"/>
        </w:rPr>
        <w:t xml:space="preserve"> </w:t>
      </w:r>
      <w:r w:rsidRPr="00D54634">
        <w:rPr>
          <w:sz w:val="22"/>
          <w:szCs w:val="22"/>
        </w:rPr>
        <w:t>руководители</w:t>
      </w:r>
      <w:r w:rsidR="00937EAB" w:rsidRPr="00D54634">
        <w:rPr>
          <w:sz w:val="22"/>
          <w:szCs w:val="22"/>
        </w:rPr>
        <w:t xml:space="preserve"> </w:t>
      </w:r>
      <w:r w:rsidRPr="00D54634">
        <w:rPr>
          <w:sz w:val="22"/>
          <w:szCs w:val="22"/>
        </w:rPr>
        <w:t>говорят</w:t>
      </w:r>
      <w:r w:rsidR="00937EAB" w:rsidRPr="00D54634">
        <w:rPr>
          <w:sz w:val="22"/>
          <w:szCs w:val="22"/>
        </w:rPr>
        <w:t xml:space="preserve"> </w:t>
      </w:r>
      <w:r w:rsidRPr="00D54634">
        <w:rPr>
          <w:sz w:val="22"/>
          <w:szCs w:val="22"/>
        </w:rPr>
        <w:t>своим</w:t>
      </w:r>
      <w:r w:rsidR="00937EAB" w:rsidRPr="00D54634">
        <w:rPr>
          <w:sz w:val="22"/>
          <w:szCs w:val="22"/>
        </w:rPr>
        <w:t xml:space="preserve"> </w:t>
      </w:r>
      <w:r w:rsidRPr="00D54634">
        <w:rPr>
          <w:sz w:val="22"/>
          <w:szCs w:val="22"/>
        </w:rPr>
        <w:t>сотрудникам, вдохновляя</w:t>
      </w:r>
      <w:r w:rsidR="00937EAB" w:rsidRPr="00D54634">
        <w:rPr>
          <w:sz w:val="22"/>
          <w:szCs w:val="22"/>
        </w:rPr>
        <w:t xml:space="preserve"> </w:t>
      </w:r>
      <w:r w:rsidRPr="00D54634">
        <w:rPr>
          <w:sz w:val="22"/>
          <w:szCs w:val="22"/>
        </w:rPr>
        <w:t>их</w:t>
      </w:r>
      <w:r w:rsidR="00937EAB" w:rsidRPr="00D54634">
        <w:rPr>
          <w:sz w:val="22"/>
          <w:szCs w:val="22"/>
        </w:rPr>
        <w:t xml:space="preserve"> </w:t>
      </w:r>
      <w:r w:rsidRPr="00D54634">
        <w:rPr>
          <w:sz w:val="22"/>
          <w:szCs w:val="22"/>
        </w:rPr>
        <w:t>на</w:t>
      </w:r>
      <w:r w:rsidR="00937EAB" w:rsidRPr="00D54634">
        <w:rPr>
          <w:sz w:val="22"/>
          <w:szCs w:val="22"/>
        </w:rPr>
        <w:t xml:space="preserve"> </w:t>
      </w:r>
      <w:r w:rsidRPr="00D54634">
        <w:rPr>
          <w:sz w:val="22"/>
          <w:szCs w:val="22"/>
        </w:rPr>
        <w:t>подвиги, о</w:t>
      </w:r>
      <w:r w:rsidR="00D54634">
        <w:rPr>
          <w:sz w:val="22"/>
          <w:szCs w:val="22"/>
        </w:rPr>
        <w:t xml:space="preserve"> </w:t>
      </w:r>
      <w:r w:rsidRPr="00D54634">
        <w:rPr>
          <w:sz w:val="22"/>
          <w:szCs w:val="22"/>
        </w:rPr>
        <w:t xml:space="preserve">том, что </w:t>
      </w:r>
      <w:r w:rsidR="00F66B0F" w:rsidRPr="00D54634">
        <w:rPr>
          <w:sz w:val="22"/>
          <w:szCs w:val="22"/>
        </w:rPr>
        <w:t>«</w:t>
      </w:r>
      <w:r w:rsidRPr="00D54634">
        <w:rPr>
          <w:sz w:val="22"/>
          <w:szCs w:val="22"/>
        </w:rPr>
        <w:t>программисты, как</w:t>
      </w:r>
      <w:r w:rsidR="00F66B0F" w:rsidRPr="00D54634">
        <w:rPr>
          <w:sz w:val="22"/>
          <w:szCs w:val="22"/>
        </w:rPr>
        <w:t xml:space="preserve"> </w:t>
      </w:r>
      <w:r w:rsidRPr="00D54634">
        <w:rPr>
          <w:sz w:val="22"/>
          <w:szCs w:val="22"/>
        </w:rPr>
        <w:t>муравьи, создают</w:t>
      </w:r>
      <w:r w:rsidR="00F66B0F" w:rsidRPr="00D54634">
        <w:rPr>
          <w:sz w:val="22"/>
          <w:szCs w:val="22"/>
        </w:rPr>
        <w:t xml:space="preserve"> </w:t>
      </w:r>
      <w:r w:rsidRPr="00D54634">
        <w:rPr>
          <w:sz w:val="22"/>
          <w:szCs w:val="22"/>
        </w:rPr>
        <w:t>громадные</w:t>
      </w:r>
      <w:r w:rsidR="00F66B0F" w:rsidRPr="00D54634">
        <w:rPr>
          <w:sz w:val="22"/>
          <w:szCs w:val="22"/>
        </w:rPr>
        <w:t xml:space="preserve"> </w:t>
      </w:r>
      <w:r w:rsidRPr="00D54634">
        <w:rPr>
          <w:sz w:val="22"/>
          <w:szCs w:val="22"/>
        </w:rPr>
        <w:t>сооружения</w:t>
      </w:r>
      <w:r w:rsidR="00F66B0F" w:rsidRPr="00D54634">
        <w:rPr>
          <w:sz w:val="22"/>
          <w:szCs w:val="22"/>
        </w:rPr>
        <w:t>»</w:t>
      </w:r>
      <w:r w:rsidRPr="00D54634">
        <w:rPr>
          <w:sz w:val="22"/>
          <w:szCs w:val="22"/>
        </w:rPr>
        <w:t>, рассказыва</w:t>
      </w:r>
      <w:r w:rsidR="00D54634">
        <w:rPr>
          <w:sz w:val="22"/>
          <w:szCs w:val="22"/>
        </w:rPr>
        <w:t>я при этом</w:t>
      </w:r>
      <w:r w:rsidRPr="00D54634">
        <w:rPr>
          <w:sz w:val="22"/>
          <w:szCs w:val="22"/>
        </w:rPr>
        <w:t>, каким</w:t>
      </w:r>
      <w:r w:rsidR="00F66B0F" w:rsidRPr="00D54634">
        <w:rPr>
          <w:sz w:val="22"/>
          <w:szCs w:val="22"/>
        </w:rPr>
        <w:t xml:space="preserve"> </w:t>
      </w:r>
      <w:r w:rsidRPr="00D54634">
        <w:rPr>
          <w:sz w:val="22"/>
          <w:szCs w:val="22"/>
        </w:rPr>
        <w:t>маленьким</w:t>
      </w:r>
      <w:r w:rsidR="00F66B0F" w:rsidRPr="00D54634">
        <w:rPr>
          <w:sz w:val="22"/>
          <w:szCs w:val="22"/>
        </w:rPr>
        <w:t xml:space="preserve"> </w:t>
      </w:r>
      <w:r w:rsidRPr="00D54634">
        <w:rPr>
          <w:sz w:val="22"/>
          <w:szCs w:val="22"/>
        </w:rPr>
        <w:t>муравьем</w:t>
      </w:r>
      <w:r w:rsidR="00F66B0F" w:rsidRPr="00D54634">
        <w:rPr>
          <w:sz w:val="22"/>
          <w:szCs w:val="22"/>
        </w:rPr>
        <w:t xml:space="preserve"> </w:t>
      </w:r>
      <w:r w:rsidR="00D54634">
        <w:rPr>
          <w:sz w:val="22"/>
          <w:szCs w:val="22"/>
        </w:rPr>
        <w:t>может по</w:t>
      </w:r>
      <w:r w:rsidRPr="00D54634">
        <w:rPr>
          <w:sz w:val="22"/>
          <w:szCs w:val="22"/>
        </w:rPr>
        <w:t>чувств</w:t>
      </w:r>
      <w:r w:rsidR="00D54634">
        <w:rPr>
          <w:sz w:val="22"/>
          <w:szCs w:val="22"/>
        </w:rPr>
        <w:t>овать</w:t>
      </w:r>
      <w:r w:rsidR="00F66B0F" w:rsidRPr="00D54634">
        <w:rPr>
          <w:sz w:val="22"/>
          <w:szCs w:val="22"/>
        </w:rPr>
        <w:t xml:space="preserve"> </w:t>
      </w:r>
      <w:r w:rsidRPr="00D54634">
        <w:rPr>
          <w:sz w:val="22"/>
          <w:szCs w:val="22"/>
        </w:rPr>
        <w:t>себя</w:t>
      </w:r>
      <w:r w:rsidR="00F66B0F" w:rsidRPr="00D54634">
        <w:rPr>
          <w:sz w:val="22"/>
          <w:szCs w:val="22"/>
        </w:rPr>
        <w:t xml:space="preserve"> </w:t>
      </w:r>
      <w:r w:rsidRPr="00D54634">
        <w:rPr>
          <w:sz w:val="22"/>
          <w:szCs w:val="22"/>
        </w:rPr>
        <w:t>человек</w:t>
      </w:r>
      <w:r w:rsidR="00F66B0F" w:rsidRPr="00D54634">
        <w:rPr>
          <w:sz w:val="22"/>
          <w:szCs w:val="22"/>
        </w:rPr>
        <w:t xml:space="preserve"> </w:t>
      </w:r>
      <w:r w:rsidRPr="00D54634">
        <w:rPr>
          <w:sz w:val="22"/>
          <w:szCs w:val="22"/>
        </w:rPr>
        <w:t>в</w:t>
      </w:r>
      <w:r w:rsidR="00F66B0F" w:rsidRPr="00D54634">
        <w:rPr>
          <w:sz w:val="22"/>
          <w:szCs w:val="22"/>
        </w:rPr>
        <w:t xml:space="preserve"> </w:t>
      </w:r>
      <w:r w:rsidRPr="00D54634">
        <w:rPr>
          <w:sz w:val="22"/>
          <w:szCs w:val="22"/>
        </w:rPr>
        <w:t>огромной</w:t>
      </w:r>
      <w:r w:rsidR="00F66B0F" w:rsidRPr="00D54634">
        <w:rPr>
          <w:sz w:val="22"/>
          <w:szCs w:val="22"/>
        </w:rPr>
        <w:t xml:space="preserve"> </w:t>
      </w:r>
      <w:r w:rsidRPr="00D54634">
        <w:rPr>
          <w:sz w:val="22"/>
          <w:szCs w:val="22"/>
        </w:rPr>
        <w:t>компании, в</w:t>
      </w:r>
      <w:r w:rsidR="00F66B0F" w:rsidRPr="00D54634">
        <w:rPr>
          <w:sz w:val="22"/>
          <w:szCs w:val="22"/>
        </w:rPr>
        <w:t xml:space="preserve"> </w:t>
      </w:r>
      <w:r w:rsidRPr="00D54634">
        <w:rPr>
          <w:sz w:val="22"/>
          <w:szCs w:val="22"/>
        </w:rPr>
        <w:t>которой, несмотря</w:t>
      </w:r>
      <w:r w:rsidR="00F66B0F" w:rsidRPr="00D54634">
        <w:rPr>
          <w:sz w:val="22"/>
          <w:szCs w:val="22"/>
        </w:rPr>
        <w:t xml:space="preserve"> </w:t>
      </w:r>
      <w:r w:rsidRPr="00D54634">
        <w:rPr>
          <w:sz w:val="22"/>
          <w:szCs w:val="22"/>
        </w:rPr>
        <w:t>на</w:t>
      </w:r>
      <w:r w:rsidR="00F66B0F" w:rsidRPr="00D54634">
        <w:rPr>
          <w:sz w:val="22"/>
          <w:szCs w:val="22"/>
        </w:rPr>
        <w:t xml:space="preserve"> </w:t>
      </w:r>
      <w:r w:rsidRPr="00D54634">
        <w:rPr>
          <w:sz w:val="22"/>
          <w:szCs w:val="22"/>
        </w:rPr>
        <w:t>море</w:t>
      </w:r>
      <w:r w:rsidR="00F66B0F" w:rsidRPr="00D54634">
        <w:rPr>
          <w:sz w:val="22"/>
          <w:szCs w:val="22"/>
        </w:rPr>
        <w:t xml:space="preserve"> </w:t>
      </w:r>
      <w:r w:rsidRPr="00D54634">
        <w:rPr>
          <w:sz w:val="22"/>
          <w:szCs w:val="22"/>
        </w:rPr>
        <w:t>людей, о</w:t>
      </w:r>
      <w:r w:rsidR="00F66B0F" w:rsidRPr="00D54634">
        <w:rPr>
          <w:sz w:val="22"/>
          <w:szCs w:val="22"/>
        </w:rPr>
        <w:t xml:space="preserve"> </w:t>
      </w:r>
      <w:r w:rsidRPr="00D54634">
        <w:rPr>
          <w:sz w:val="22"/>
          <w:szCs w:val="22"/>
        </w:rPr>
        <w:t>чем-либо</w:t>
      </w:r>
      <w:r w:rsidR="00F66B0F" w:rsidRPr="00D54634">
        <w:rPr>
          <w:sz w:val="22"/>
          <w:szCs w:val="22"/>
        </w:rPr>
        <w:t xml:space="preserve"> </w:t>
      </w:r>
      <w:r w:rsidRPr="00D54634">
        <w:rPr>
          <w:sz w:val="22"/>
          <w:szCs w:val="22"/>
        </w:rPr>
        <w:t>интеллектуальном</w:t>
      </w:r>
      <w:r w:rsidR="00F66B0F" w:rsidRPr="00D54634">
        <w:rPr>
          <w:sz w:val="22"/>
          <w:szCs w:val="22"/>
        </w:rPr>
        <w:t xml:space="preserve"> </w:t>
      </w:r>
      <w:r w:rsidRPr="00D54634">
        <w:rPr>
          <w:sz w:val="22"/>
          <w:szCs w:val="22"/>
        </w:rPr>
        <w:t>даже</w:t>
      </w:r>
      <w:r w:rsidR="00F66B0F" w:rsidRPr="00D54634">
        <w:rPr>
          <w:sz w:val="22"/>
          <w:szCs w:val="22"/>
        </w:rPr>
        <w:t xml:space="preserve"> </w:t>
      </w:r>
      <w:r w:rsidRPr="00D54634">
        <w:rPr>
          <w:sz w:val="22"/>
          <w:szCs w:val="22"/>
        </w:rPr>
        <w:t>и</w:t>
      </w:r>
      <w:r w:rsidR="00F66B0F" w:rsidRPr="00D54634">
        <w:rPr>
          <w:sz w:val="22"/>
          <w:szCs w:val="22"/>
        </w:rPr>
        <w:t xml:space="preserve"> </w:t>
      </w:r>
      <w:r w:rsidRPr="00D54634">
        <w:rPr>
          <w:sz w:val="22"/>
          <w:szCs w:val="22"/>
        </w:rPr>
        <w:t>поговорить</w:t>
      </w:r>
      <w:r w:rsidR="00F66B0F" w:rsidRPr="00D54634">
        <w:rPr>
          <w:sz w:val="22"/>
          <w:szCs w:val="22"/>
        </w:rPr>
        <w:t>-то</w:t>
      </w:r>
      <w:r w:rsidR="006F0DBB">
        <w:rPr>
          <w:sz w:val="22"/>
          <w:szCs w:val="22"/>
        </w:rPr>
        <w:t xml:space="preserve"> бывает</w:t>
      </w:r>
      <w:r w:rsidR="00F66B0F" w:rsidRPr="00D54634">
        <w:rPr>
          <w:sz w:val="22"/>
          <w:szCs w:val="22"/>
        </w:rPr>
        <w:t xml:space="preserve"> </w:t>
      </w:r>
      <w:r w:rsidRPr="00D54634">
        <w:rPr>
          <w:sz w:val="22"/>
          <w:szCs w:val="22"/>
        </w:rPr>
        <w:t>не</w:t>
      </w:r>
      <w:r w:rsidR="00F66B0F" w:rsidRPr="00D54634">
        <w:rPr>
          <w:sz w:val="22"/>
          <w:szCs w:val="22"/>
        </w:rPr>
        <w:t xml:space="preserve"> </w:t>
      </w:r>
      <w:r w:rsidRPr="00D54634">
        <w:rPr>
          <w:sz w:val="22"/>
          <w:szCs w:val="22"/>
        </w:rPr>
        <w:t>с</w:t>
      </w:r>
      <w:r w:rsidR="00F66B0F" w:rsidRPr="00D54634">
        <w:rPr>
          <w:sz w:val="22"/>
          <w:szCs w:val="22"/>
        </w:rPr>
        <w:t xml:space="preserve"> </w:t>
      </w:r>
      <w:r w:rsidRPr="00D54634">
        <w:rPr>
          <w:sz w:val="22"/>
          <w:szCs w:val="22"/>
        </w:rPr>
        <w:t xml:space="preserve">кем. </w:t>
      </w:r>
    </w:p>
    <w:p w14:paraId="3B85F501" w14:textId="77777777" w:rsidR="00F713D4" w:rsidRDefault="0033700C" w:rsidP="00BA78F6">
      <w:pPr>
        <w:spacing w:before="60" w:after="60"/>
        <w:rPr>
          <w:sz w:val="22"/>
          <w:szCs w:val="22"/>
        </w:rPr>
      </w:pPr>
      <w:r w:rsidRPr="00D54634">
        <w:rPr>
          <w:sz w:val="22"/>
          <w:szCs w:val="22"/>
        </w:rPr>
        <w:t>Поэтому</w:t>
      </w:r>
      <w:r w:rsidR="00F66B0F" w:rsidRPr="00D54634">
        <w:rPr>
          <w:sz w:val="22"/>
          <w:szCs w:val="22"/>
        </w:rPr>
        <w:t xml:space="preserve"> </w:t>
      </w:r>
      <w:r w:rsidRPr="00D54634">
        <w:rPr>
          <w:sz w:val="22"/>
          <w:szCs w:val="22"/>
        </w:rPr>
        <w:t>у</w:t>
      </w:r>
      <w:r w:rsidR="00F66B0F" w:rsidRPr="00D54634">
        <w:rPr>
          <w:sz w:val="22"/>
          <w:szCs w:val="22"/>
        </w:rPr>
        <w:t xml:space="preserve"> </w:t>
      </w:r>
      <w:r w:rsidRPr="00D54634">
        <w:rPr>
          <w:sz w:val="22"/>
          <w:szCs w:val="22"/>
        </w:rPr>
        <w:t>большинства</w:t>
      </w:r>
      <w:r w:rsidR="00F66B0F" w:rsidRPr="00D54634">
        <w:rPr>
          <w:sz w:val="22"/>
          <w:szCs w:val="22"/>
        </w:rPr>
        <w:t xml:space="preserve"> </w:t>
      </w:r>
      <w:r w:rsidRPr="00D54634">
        <w:rPr>
          <w:sz w:val="22"/>
          <w:szCs w:val="22"/>
        </w:rPr>
        <w:t>талантов</w:t>
      </w:r>
      <w:r w:rsidR="00F66B0F" w:rsidRPr="00D54634">
        <w:rPr>
          <w:sz w:val="22"/>
          <w:szCs w:val="22"/>
        </w:rPr>
        <w:t xml:space="preserve"> </w:t>
      </w:r>
      <w:r w:rsidRPr="00D54634">
        <w:rPr>
          <w:sz w:val="22"/>
          <w:szCs w:val="22"/>
        </w:rPr>
        <w:t>будущее</w:t>
      </w:r>
      <w:r w:rsidR="00F66B0F" w:rsidRPr="00D54634">
        <w:rPr>
          <w:sz w:val="22"/>
          <w:szCs w:val="22"/>
        </w:rPr>
        <w:t xml:space="preserve"> </w:t>
      </w:r>
      <w:r w:rsidRPr="00D54634">
        <w:rPr>
          <w:sz w:val="22"/>
          <w:szCs w:val="22"/>
        </w:rPr>
        <w:t>из</w:t>
      </w:r>
      <w:r w:rsidR="00F66B0F" w:rsidRPr="00D54634">
        <w:rPr>
          <w:sz w:val="22"/>
          <w:szCs w:val="22"/>
        </w:rPr>
        <w:t xml:space="preserve"> </w:t>
      </w:r>
      <w:r w:rsidRPr="00D54634">
        <w:rPr>
          <w:sz w:val="22"/>
          <w:szCs w:val="22"/>
        </w:rPr>
        <w:t>розового</w:t>
      </w:r>
      <w:r w:rsidR="00F66B0F" w:rsidRPr="00D54634">
        <w:rPr>
          <w:sz w:val="22"/>
          <w:szCs w:val="22"/>
        </w:rPr>
        <w:t xml:space="preserve"> </w:t>
      </w:r>
      <w:r w:rsidRPr="00D54634">
        <w:rPr>
          <w:sz w:val="22"/>
          <w:szCs w:val="22"/>
        </w:rPr>
        <w:t>часто</w:t>
      </w:r>
      <w:r w:rsidR="00F66B0F" w:rsidRPr="00D54634">
        <w:rPr>
          <w:sz w:val="22"/>
          <w:szCs w:val="22"/>
        </w:rPr>
        <w:t xml:space="preserve"> </w:t>
      </w:r>
      <w:r w:rsidRPr="00D54634">
        <w:rPr>
          <w:sz w:val="22"/>
          <w:szCs w:val="22"/>
        </w:rPr>
        <w:t>становится</w:t>
      </w:r>
      <w:r w:rsidR="00F66B0F" w:rsidRPr="00D54634">
        <w:rPr>
          <w:sz w:val="22"/>
          <w:szCs w:val="22"/>
        </w:rPr>
        <w:t xml:space="preserve"> </w:t>
      </w:r>
      <w:r w:rsidRPr="00D54634">
        <w:rPr>
          <w:sz w:val="22"/>
          <w:szCs w:val="22"/>
        </w:rPr>
        <w:t>серым.</w:t>
      </w:r>
      <w:r w:rsidR="00F66B0F" w:rsidRPr="00D54634">
        <w:rPr>
          <w:sz w:val="22"/>
          <w:szCs w:val="22"/>
        </w:rPr>
        <w:t xml:space="preserve"> </w:t>
      </w:r>
      <w:r w:rsidRPr="00D54634">
        <w:rPr>
          <w:sz w:val="22"/>
          <w:szCs w:val="22"/>
        </w:rPr>
        <w:t>Почему</w:t>
      </w:r>
      <w:r w:rsidR="00F66B0F" w:rsidRPr="00D54634">
        <w:rPr>
          <w:sz w:val="22"/>
          <w:szCs w:val="22"/>
        </w:rPr>
        <w:t xml:space="preserve"> </w:t>
      </w:r>
      <w:r w:rsidRPr="00D54634">
        <w:rPr>
          <w:sz w:val="22"/>
          <w:szCs w:val="22"/>
        </w:rPr>
        <w:t>практически</w:t>
      </w:r>
      <w:r w:rsidR="00F66B0F" w:rsidRPr="00D54634">
        <w:rPr>
          <w:sz w:val="22"/>
          <w:szCs w:val="22"/>
        </w:rPr>
        <w:t xml:space="preserve"> </w:t>
      </w:r>
      <w:r w:rsidRPr="00D54634">
        <w:rPr>
          <w:sz w:val="22"/>
          <w:szCs w:val="22"/>
        </w:rPr>
        <w:t>ни</w:t>
      </w:r>
      <w:r w:rsidR="00F66B0F" w:rsidRPr="00D54634">
        <w:rPr>
          <w:sz w:val="22"/>
          <w:szCs w:val="22"/>
        </w:rPr>
        <w:t xml:space="preserve"> </w:t>
      </w:r>
      <w:r w:rsidRPr="00D54634">
        <w:rPr>
          <w:sz w:val="22"/>
          <w:szCs w:val="22"/>
        </w:rPr>
        <w:t>у</w:t>
      </w:r>
      <w:r w:rsidR="00F66B0F" w:rsidRPr="00D54634">
        <w:rPr>
          <w:sz w:val="22"/>
          <w:szCs w:val="22"/>
        </w:rPr>
        <w:t xml:space="preserve"> </w:t>
      </w:r>
      <w:r w:rsidRPr="00D54634">
        <w:rPr>
          <w:sz w:val="22"/>
          <w:szCs w:val="22"/>
        </w:rPr>
        <w:t>кого</w:t>
      </w:r>
      <w:r w:rsidR="00F66B0F" w:rsidRPr="00D54634">
        <w:rPr>
          <w:sz w:val="22"/>
          <w:szCs w:val="22"/>
        </w:rPr>
        <w:t xml:space="preserve"> </w:t>
      </w:r>
      <w:r w:rsidRPr="00D54634">
        <w:rPr>
          <w:sz w:val="22"/>
          <w:szCs w:val="22"/>
        </w:rPr>
        <w:t>из</w:t>
      </w:r>
      <w:r w:rsidR="00F66B0F" w:rsidRPr="00D54634">
        <w:rPr>
          <w:sz w:val="22"/>
          <w:szCs w:val="22"/>
        </w:rPr>
        <w:t xml:space="preserve"> </w:t>
      </w:r>
      <w:r w:rsidRPr="00D54634">
        <w:rPr>
          <w:sz w:val="22"/>
          <w:szCs w:val="22"/>
        </w:rPr>
        <w:t>программистов</w:t>
      </w:r>
      <w:r w:rsidR="00F66B0F" w:rsidRPr="00D54634">
        <w:rPr>
          <w:sz w:val="22"/>
          <w:szCs w:val="22"/>
        </w:rPr>
        <w:t xml:space="preserve"> </w:t>
      </w:r>
      <w:r w:rsidRPr="00D54634">
        <w:rPr>
          <w:sz w:val="22"/>
          <w:szCs w:val="22"/>
        </w:rPr>
        <w:t>нет</w:t>
      </w:r>
      <w:r w:rsidR="00F66B0F" w:rsidRPr="00D54634">
        <w:rPr>
          <w:sz w:val="22"/>
          <w:szCs w:val="22"/>
        </w:rPr>
        <w:t xml:space="preserve"> </w:t>
      </w:r>
      <w:r w:rsidRPr="00D54634">
        <w:rPr>
          <w:sz w:val="22"/>
          <w:szCs w:val="22"/>
        </w:rPr>
        <w:t>научного</w:t>
      </w:r>
      <w:r w:rsidR="00F66B0F" w:rsidRPr="00D54634">
        <w:rPr>
          <w:sz w:val="22"/>
          <w:szCs w:val="22"/>
        </w:rPr>
        <w:t xml:space="preserve"> </w:t>
      </w:r>
      <w:r w:rsidRPr="00D54634">
        <w:rPr>
          <w:sz w:val="22"/>
          <w:szCs w:val="22"/>
        </w:rPr>
        <w:t>задела</w:t>
      </w:r>
      <w:r w:rsidR="00F66B0F" w:rsidRPr="00D54634">
        <w:rPr>
          <w:sz w:val="22"/>
          <w:szCs w:val="22"/>
        </w:rPr>
        <w:t xml:space="preserve"> </w:t>
      </w:r>
      <w:r w:rsidRPr="00D54634">
        <w:rPr>
          <w:sz w:val="22"/>
          <w:szCs w:val="22"/>
        </w:rPr>
        <w:t>в</w:t>
      </w:r>
      <w:r w:rsidR="00F66B0F" w:rsidRPr="00D54634">
        <w:rPr>
          <w:sz w:val="22"/>
          <w:szCs w:val="22"/>
        </w:rPr>
        <w:t xml:space="preserve"> </w:t>
      </w:r>
      <w:r w:rsidRPr="00D54634">
        <w:rPr>
          <w:sz w:val="22"/>
          <w:szCs w:val="22"/>
        </w:rPr>
        <w:t>своей</w:t>
      </w:r>
      <w:r w:rsidR="00F66B0F" w:rsidRPr="00D54634">
        <w:rPr>
          <w:sz w:val="22"/>
          <w:szCs w:val="22"/>
        </w:rPr>
        <w:t xml:space="preserve"> </w:t>
      </w:r>
      <w:r w:rsidRPr="00D54634">
        <w:rPr>
          <w:sz w:val="22"/>
          <w:szCs w:val="22"/>
        </w:rPr>
        <w:t>сфере, в</w:t>
      </w:r>
      <w:r w:rsidR="00F66B0F" w:rsidRPr="00D54634">
        <w:rPr>
          <w:sz w:val="22"/>
          <w:szCs w:val="22"/>
        </w:rPr>
        <w:t xml:space="preserve"> </w:t>
      </w:r>
      <w:r w:rsidRPr="00D54634">
        <w:rPr>
          <w:sz w:val="22"/>
          <w:szCs w:val="22"/>
        </w:rPr>
        <w:t>то</w:t>
      </w:r>
      <w:r w:rsidR="00F66B0F" w:rsidRPr="00D54634">
        <w:rPr>
          <w:sz w:val="22"/>
          <w:szCs w:val="22"/>
        </w:rPr>
        <w:t xml:space="preserve"> </w:t>
      </w:r>
      <w:r w:rsidRPr="00D54634">
        <w:rPr>
          <w:sz w:val="22"/>
          <w:szCs w:val="22"/>
        </w:rPr>
        <w:t>время</w:t>
      </w:r>
      <w:r w:rsidR="00F66B0F" w:rsidRPr="00D54634">
        <w:rPr>
          <w:sz w:val="22"/>
          <w:szCs w:val="22"/>
        </w:rPr>
        <w:t xml:space="preserve"> </w:t>
      </w:r>
      <w:r w:rsidRPr="00D54634">
        <w:rPr>
          <w:sz w:val="22"/>
          <w:szCs w:val="22"/>
        </w:rPr>
        <w:t>как</w:t>
      </w:r>
      <w:r w:rsidR="00F66B0F" w:rsidRPr="00D54634">
        <w:rPr>
          <w:sz w:val="22"/>
          <w:szCs w:val="22"/>
        </w:rPr>
        <w:t xml:space="preserve"> </w:t>
      </w:r>
      <w:r w:rsidRPr="00D54634">
        <w:rPr>
          <w:sz w:val="22"/>
          <w:szCs w:val="22"/>
        </w:rPr>
        <w:t>он</w:t>
      </w:r>
      <w:r w:rsidR="00F66B0F" w:rsidRPr="00D54634">
        <w:rPr>
          <w:sz w:val="22"/>
          <w:szCs w:val="22"/>
        </w:rPr>
        <w:t xml:space="preserve"> </w:t>
      </w:r>
      <w:r w:rsidRPr="00D54634">
        <w:rPr>
          <w:sz w:val="22"/>
          <w:szCs w:val="22"/>
        </w:rPr>
        <w:t>может</w:t>
      </w:r>
      <w:r w:rsidR="00F66B0F" w:rsidRPr="00D54634">
        <w:rPr>
          <w:sz w:val="22"/>
          <w:szCs w:val="22"/>
        </w:rPr>
        <w:t xml:space="preserve"> </w:t>
      </w:r>
      <w:r w:rsidRPr="00D54634">
        <w:rPr>
          <w:sz w:val="22"/>
          <w:szCs w:val="22"/>
        </w:rPr>
        <w:t>быть</w:t>
      </w:r>
      <w:r w:rsidR="00F66B0F" w:rsidRPr="00D54634">
        <w:rPr>
          <w:sz w:val="22"/>
          <w:szCs w:val="22"/>
        </w:rPr>
        <w:t xml:space="preserve"> </w:t>
      </w:r>
      <w:r w:rsidRPr="00D54634">
        <w:rPr>
          <w:sz w:val="22"/>
          <w:szCs w:val="22"/>
        </w:rPr>
        <w:t>у</w:t>
      </w:r>
      <w:r w:rsidR="00F66B0F" w:rsidRPr="00D54634">
        <w:rPr>
          <w:sz w:val="22"/>
          <w:szCs w:val="22"/>
        </w:rPr>
        <w:t xml:space="preserve"> </w:t>
      </w:r>
      <w:r w:rsidR="00F713D4">
        <w:rPr>
          <w:sz w:val="22"/>
          <w:szCs w:val="22"/>
        </w:rPr>
        <w:t>занимающихся, например,</w:t>
      </w:r>
      <w:r w:rsidR="00F66B0F" w:rsidRPr="00D54634">
        <w:rPr>
          <w:sz w:val="22"/>
          <w:szCs w:val="22"/>
        </w:rPr>
        <w:t xml:space="preserve"> </w:t>
      </w:r>
      <w:r w:rsidRPr="00D54634">
        <w:rPr>
          <w:sz w:val="22"/>
          <w:szCs w:val="22"/>
        </w:rPr>
        <w:t>физик</w:t>
      </w:r>
      <w:r w:rsidR="00F713D4">
        <w:rPr>
          <w:sz w:val="22"/>
          <w:szCs w:val="22"/>
        </w:rPr>
        <w:t>ой</w:t>
      </w:r>
      <w:r w:rsidR="00F66B0F" w:rsidRPr="00D54634">
        <w:rPr>
          <w:sz w:val="22"/>
          <w:szCs w:val="22"/>
        </w:rPr>
        <w:t xml:space="preserve"> </w:t>
      </w:r>
      <w:r w:rsidRPr="00D54634">
        <w:rPr>
          <w:sz w:val="22"/>
          <w:szCs w:val="22"/>
        </w:rPr>
        <w:t>и</w:t>
      </w:r>
      <w:r w:rsidR="00F66B0F" w:rsidRPr="00D54634">
        <w:rPr>
          <w:sz w:val="22"/>
          <w:szCs w:val="22"/>
        </w:rPr>
        <w:t xml:space="preserve"> </w:t>
      </w:r>
      <w:r w:rsidRPr="00D54634">
        <w:rPr>
          <w:sz w:val="22"/>
          <w:szCs w:val="22"/>
        </w:rPr>
        <w:t>математик</w:t>
      </w:r>
      <w:r w:rsidR="00F713D4">
        <w:rPr>
          <w:sz w:val="22"/>
          <w:szCs w:val="22"/>
        </w:rPr>
        <w:t>ой</w:t>
      </w:r>
      <w:r w:rsidRPr="00D54634">
        <w:rPr>
          <w:sz w:val="22"/>
          <w:szCs w:val="22"/>
        </w:rPr>
        <w:t>? Это</w:t>
      </w:r>
      <w:r w:rsidR="00F713D4">
        <w:rPr>
          <w:sz w:val="22"/>
          <w:szCs w:val="22"/>
        </w:rPr>
        <w:t>, видимо,</w:t>
      </w:r>
      <w:r w:rsidR="00F66B0F" w:rsidRPr="00D54634">
        <w:rPr>
          <w:sz w:val="22"/>
          <w:szCs w:val="22"/>
        </w:rPr>
        <w:t xml:space="preserve"> </w:t>
      </w:r>
      <w:r w:rsidRPr="00D54634">
        <w:rPr>
          <w:sz w:val="22"/>
          <w:szCs w:val="22"/>
        </w:rPr>
        <w:t>связано</w:t>
      </w:r>
      <w:r w:rsidR="00F66B0F" w:rsidRPr="00D54634">
        <w:rPr>
          <w:sz w:val="22"/>
          <w:szCs w:val="22"/>
        </w:rPr>
        <w:t xml:space="preserve"> </w:t>
      </w:r>
      <w:r w:rsidRPr="00D54634">
        <w:rPr>
          <w:sz w:val="22"/>
          <w:szCs w:val="22"/>
        </w:rPr>
        <w:t>с</w:t>
      </w:r>
      <w:r w:rsidR="00F66B0F" w:rsidRPr="00D54634">
        <w:rPr>
          <w:sz w:val="22"/>
          <w:szCs w:val="22"/>
        </w:rPr>
        <w:t xml:space="preserve"> </w:t>
      </w:r>
      <w:r w:rsidRPr="00D54634">
        <w:rPr>
          <w:sz w:val="22"/>
          <w:szCs w:val="22"/>
        </w:rPr>
        <w:t>тем, что</w:t>
      </w:r>
      <w:r w:rsidR="00F66B0F" w:rsidRPr="00D54634">
        <w:rPr>
          <w:sz w:val="22"/>
          <w:szCs w:val="22"/>
        </w:rPr>
        <w:t xml:space="preserve"> </w:t>
      </w:r>
      <w:r w:rsidRPr="00D54634">
        <w:rPr>
          <w:sz w:val="22"/>
          <w:szCs w:val="22"/>
        </w:rPr>
        <w:t>физика</w:t>
      </w:r>
      <w:r w:rsidR="00F66B0F" w:rsidRPr="00D54634">
        <w:rPr>
          <w:sz w:val="22"/>
          <w:szCs w:val="22"/>
        </w:rPr>
        <w:t xml:space="preserve"> </w:t>
      </w:r>
      <w:r w:rsidRPr="00D54634">
        <w:rPr>
          <w:sz w:val="22"/>
          <w:szCs w:val="22"/>
        </w:rPr>
        <w:t>и</w:t>
      </w:r>
      <w:r w:rsidR="00F66B0F" w:rsidRPr="00D54634">
        <w:rPr>
          <w:sz w:val="22"/>
          <w:szCs w:val="22"/>
        </w:rPr>
        <w:t xml:space="preserve"> </w:t>
      </w:r>
      <w:r w:rsidRPr="00D54634">
        <w:rPr>
          <w:sz w:val="22"/>
          <w:szCs w:val="22"/>
        </w:rPr>
        <w:t>математика</w:t>
      </w:r>
      <w:r w:rsidR="00F66B0F" w:rsidRPr="00D54634">
        <w:rPr>
          <w:sz w:val="22"/>
          <w:szCs w:val="22"/>
        </w:rPr>
        <w:t xml:space="preserve"> </w:t>
      </w:r>
      <w:r w:rsidRPr="00D54634">
        <w:rPr>
          <w:sz w:val="22"/>
          <w:szCs w:val="22"/>
        </w:rPr>
        <w:t>традиционно</w:t>
      </w:r>
      <w:r w:rsidR="00F66B0F" w:rsidRPr="00D54634">
        <w:rPr>
          <w:sz w:val="22"/>
          <w:szCs w:val="22"/>
        </w:rPr>
        <w:t xml:space="preserve"> </w:t>
      </w:r>
      <w:r w:rsidRPr="00D54634">
        <w:rPr>
          <w:sz w:val="22"/>
          <w:szCs w:val="22"/>
        </w:rPr>
        <w:t>считаются</w:t>
      </w:r>
      <w:r w:rsidR="00F66B0F" w:rsidRPr="00D54634">
        <w:rPr>
          <w:sz w:val="22"/>
          <w:szCs w:val="22"/>
        </w:rPr>
        <w:t xml:space="preserve"> </w:t>
      </w:r>
      <w:r w:rsidRPr="00D54634">
        <w:rPr>
          <w:sz w:val="22"/>
          <w:szCs w:val="22"/>
        </w:rPr>
        <w:t>наукой, а</w:t>
      </w:r>
      <w:r w:rsidR="00F66B0F" w:rsidRPr="00D54634">
        <w:rPr>
          <w:sz w:val="22"/>
          <w:szCs w:val="22"/>
        </w:rPr>
        <w:t xml:space="preserve"> </w:t>
      </w:r>
      <w:r w:rsidRPr="00D54634">
        <w:rPr>
          <w:sz w:val="22"/>
          <w:szCs w:val="22"/>
        </w:rPr>
        <w:t>программирование</w:t>
      </w:r>
      <w:r w:rsidR="00F713D4">
        <w:rPr>
          <w:sz w:val="22"/>
          <w:szCs w:val="22"/>
        </w:rPr>
        <w:t> </w:t>
      </w:r>
      <w:r w:rsidR="00F66B0F" w:rsidRPr="00D54634">
        <w:rPr>
          <w:sz w:val="22"/>
          <w:szCs w:val="22"/>
        </w:rPr>
        <w:t>–</w:t>
      </w:r>
      <w:r w:rsidRPr="00D54634">
        <w:rPr>
          <w:sz w:val="22"/>
          <w:szCs w:val="22"/>
        </w:rPr>
        <w:t xml:space="preserve"> </w:t>
      </w:r>
      <w:r w:rsidR="00F713D4">
        <w:rPr>
          <w:sz w:val="22"/>
          <w:szCs w:val="22"/>
        </w:rPr>
        <w:t xml:space="preserve">это </w:t>
      </w:r>
      <w:r w:rsidRPr="00D54634">
        <w:rPr>
          <w:sz w:val="22"/>
          <w:szCs w:val="22"/>
        </w:rPr>
        <w:t>просто</w:t>
      </w:r>
      <w:r w:rsidR="00F66B0F" w:rsidRPr="00D54634">
        <w:rPr>
          <w:sz w:val="22"/>
          <w:szCs w:val="22"/>
        </w:rPr>
        <w:t xml:space="preserve"> </w:t>
      </w:r>
      <w:r w:rsidRPr="00D54634">
        <w:rPr>
          <w:sz w:val="22"/>
          <w:szCs w:val="22"/>
        </w:rPr>
        <w:t>некоторы</w:t>
      </w:r>
      <w:r w:rsidR="00F713D4">
        <w:rPr>
          <w:sz w:val="22"/>
          <w:szCs w:val="22"/>
        </w:rPr>
        <w:t>й</w:t>
      </w:r>
      <w:r w:rsidR="00F66B0F" w:rsidRPr="00D54634">
        <w:rPr>
          <w:sz w:val="22"/>
          <w:szCs w:val="22"/>
        </w:rPr>
        <w:t xml:space="preserve"> </w:t>
      </w:r>
      <w:r w:rsidRPr="00D54634">
        <w:rPr>
          <w:sz w:val="22"/>
          <w:szCs w:val="22"/>
        </w:rPr>
        <w:t>вид</w:t>
      </w:r>
      <w:r w:rsidR="00F66B0F" w:rsidRPr="00D54634">
        <w:rPr>
          <w:sz w:val="22"/>
          <w:szCs w:val="22"/>
        </w:rPr>
        <w:t xml:space="preserve"> </w:t>
      </w:r>
      <w:r w:rsidRPr="00D54634">
        <w:rPr>
          <w:sz w:val="22"/>
          <w:szCs w:val="22"/>
        </w:rPr>
        <w:t>интеллектуальной</w:t>
      </w:r>
      <w:r w:rsidR="00F66B0F" w:rsidRPr="00D54634">
        <w:rPr>
          <w:sz w:val="22"/>
          <w:szCs w:val="22"/>
        </w:rPr>
        <w:t xml:space="preserve"> </w:t>
      </w:r>
      <w:r w:rsidRPr="00D54634">
        <w:rPr>
          <w:sz w:val="22"/>
          <w:szCs w:val="22"/>
        </w:rPr>
        <w:t>деятельности, за</w:t>
      </w:r>
      <w:r w:rsidR="00F66B0F" w:rsidRPr="00D54634">
        <w:rPr>
          <w:sz w:val="22"/>
          <w:szCs w:val="22"/>
        </w:rPr>
        <w:t xml:space="preserve"> </w:t>
      </w:r>
      <w:r w:rsidRPr="00D54634">
        <w:rPr>
          <w:sz w:val="22"/>
          <w:szCs w:val="22"/>
        </w:rPr>
        <w:t>которую, в</w:t>
      </w:r>
      <w:r w:rsidR="00F66B0F" w:rsidRPr="00D54634">
        <w:rPr>
          <w:sz w:val="22"/>
          <w:szCs w:val="22"/>
        </w:rPr>
        <w:t xml:space="preserve"> </w:t>
      </w:r>
      <w:r w:rsidRPr="00D54634">
        <w:rPr>
          <w:sz w:val="22"/>
          <w:szCs w:val="22"/>
        </w:rPr>
        <w:t>отличие</w:t>
      </w:r>
      <w:r w:rsidR="00F66B0F" w:rsidRPr="00D54634">
        <w:rPr>
          <w:sz w:val="22"/>
          <w:szCs w:val="22"/>
        </w:rPr>
        <w:t xml:space="preserve"> </w:t>
      </w:r>
      <w:r w:rsidRPr="00D54634">
        <w:rPr>
          <w:sz w:val="22"/>
          <w:szCs w:val="22"/>
        </w:rPr>
        <w:t>от</w:t>
      </w:r>
      <w:r w:rsidR="00F66B0F" w:rsidRPr="00D54634">
        <w:rPr>
          <w:sz w:val="22"/>
          <w:szCs w:val="22"/>
        </w:rPr>
        <w:t xml:space="preserve"> </w:t>
      </w:r>
      <w:r w:rsidRPr="00D54634">
        <w:rPr>
          <w:sz w:val="22"/>
          <w:szCs w:val="22"/>
        </w:rPr>
        <w:t>физики</w:t>
      </w:r>
      <w:r w:rsidR="00F66B0F" w:rsidRPr="00D54634">
        <w:rPr>
          <w:sz w:val="22"/>
          <w:szCs w:val="22"/>
        </w:rPr>
        <w:t xml:space="preserve"> </w:t>
      </w:r>
      <w:r w:rsidRPr="00D54634">
        <w:rPr>
          <w:sz w:val="22"/>
          <w:szCs w:val="22"/>
        </w:rPr>
        <w:t>и</w:t>
      </w:r>
      <w:r w:rsidR="00F66B0F" w:rsidRPr="00D54634">
        <w:rPr>
          <w:sz w:val="22"/>
          <w:szCs w:val="22"/>
        </w:rPr>
        <w:t xml:space="preserve"> </w:t>
      </w:r>
      <w:r w:rsidRPr="00D54634">
        <w:rPr>
          <w:sz w:val="22"/>
          <w:szCs w:val="22"/>
        </w:rPr>
        <w:t>математики, хорошо</w:t>
      </w:r>
      <w:r w:rsidR="00F66B0F" w:rsidRPr="00D54634">
        <w:rPr>
          <w:sz w:val="22"/>
          <w:szCs w:val="22"/>
        </w:rPr>
        <w:t xml:space="preserve"> </w:t>
      </w:r>
      <w:r w:rsidRPr="00D54634">
        <w:rPr>
          <w:sz w:val="22"/>
          <w:szCs w:val="22"/>
        </w:rPr>
        <w:t xml:space="preserve">платят. </w:t>
      </w:r>
    </w:p>
    <w:p w14:paraId="1D1503FA" w14:textId="77777777" w:rsidR="00F713D4" w:rsidRDefault="0033700C" w:rsidP="00BA78F6">
      <w:pPr>
        <w:spacing w:before="60" w:after="60"/>
        <w:rPr>
          <w:sz w:val="22"/>
          <w:szCs w:val="22"/>
        </w:rPr>
      </w:pPr>
      <w:r w:rsidRPr="00D54634">
        <w:rPr>
          <w:sz w:val="22"/>
          <w:szCs w:val="22"/>
        </w:rPr>
        <w:t>Таким</w:t>
      </w:r>
      <w:r w:rsidR="00F66B0F" w:rsidRPr="00D54634">
        <w:rPr>
          <w:sz w:val="22"/>
          <w:szCs w:val="22"/>
        </w:rPr>
        <w:t xml:space="preserve"> </w:t>
      </w:r>
      <w:r w:rsidRPr="00D54634">
        <w:rPr>
          <w:sz w:val="22"/>
          <w:szCs w:val="22"/>
        </w:rPr>
        <w:t>образом, можно</w:t>
      </w:r>
      <w:r w:rsidR="00F66B0F" w:rsidRPr="00D54634">
        <w:rPr>
          <w:sz w:val="22"/>
          <w:szCs w:val="22"/>
        </w:rPr>
        <w:t xml:space="preserve"> </w:t>
      </w:r>
      <w:r w:rsidRPr="00D54634">
        <w:rPr>
          <w:sz w:val="22"/>
          <w:szCs w:val="22"/>
        </w:rPr>
        <w:t>утверждать, что</w:t>
      </w:r>
      <w:r w:rsidR="00F66B0F" w:rsidRPr="00D54634">
        <w:rPr>
          <w:sz w:val="22"/>
          <w:szCs w:val="22"/>
        </w:rPr>
        <w:t xml:space="preserve"> </w:t>
      </w:r>
      <w:r w:rsidRPr="00D54634">
        <w:rPr>
          <w:sz w:val="22"/>
          <w:szCs w:val="22"/>
        </w:rPr>
        <w:t>сегодня</w:t>
      </w:r>
      <w:r w:rsidR="00F66B0F" w:rsidRPr="00D54634">
        <w:rPr>
          <w:sz w:val="22"/>
          <w:szCs w:val="22"/>
        </w:rPr>
        <w:t xml:space="preserve"> </w:t>
      </w:r>
      <w:r w:rsidRPr="00D54634">
        <w:rPr>
          <w:sz w:val="22"/>
          <w:szCs w:val="22"/>
        </w:rPr>
        <w:t>нашему</w:t>
      </w:r>
      <w:r w:rsidR="00F66B0F" w:rsidRPr="00D54634">
        <w:rPr>
          <w:sz w:val="22"/>
          <w:szCs w:val="22"/>
        </w:rPr>
        <w:t xml:space="preserve"> </w:t>
      </w:r>
      <w:r w:rsidRPr="00D54634">
        <w:rPr>
          <w:sz w:val="22"/>
          <w:szCs w:val="22"/>
        </w:rPr>
        <w:t>обществу</w:t>
      </w:r>
      <w:r w:rsidR="00F66B0F" w:rsidRPr="00D54634">
        <w:rPr>
          <w:sz w:val="22"/>
          <w:szCs w:val="22"/>
        </w:rPr>
        <w:t xml:space="preserve"> </w:t>
      </w:r>
      <w:r w:rsidRPr="00D54634">
        <w:rPr>
          <w:sz w:val="22"/>
          <w:szCs w:val="22"/>
        </w:rPr>
        <w:t>ИТ-таланты</w:t>
      </w:r>
      <w:r w:rsidR="00F66B0F" w:rsidRPr="00D54634">
        <w:rPr>
          <w:sz w:val="22"/>
          <w:szCs w:val="22"/>
        </w:rPr>
        <w:t xml:space="preserve"> </w:t>
      </w:r>
      <w:r w:rsidRPr="00D54634">
        <w:rPr>
          <w:sz w:val="22"/>
          <w:szCs w:val="22"/>
        </w:rPr>
        <w:t>не</w:t>
      </w:r>
      <w:r w:rsidR="00F66B0F" w:rsidRPr="00D54634">
        <w:rPr>
          <w:sz w:val="22"/>
          <w:szCs w:val="22"/>
        </w:rPr>
        <w:t xml:space="preserve"> </w:t>
      </w:r>
      <w:r w:rsidRPr="00D54634">
        <w:rPr>
          <w:sz w:val="22"/>
          <w:szCs w:val="22"/>
        </w:rPr>
        <w:t>очень</w:t>
      </w:r>
      <w:r w:rsidR="00F713D4">
        <w:rPr>
          <w:sz w:val="22"/>
          <w:szCs w:val="22"/>
        </w:rPr>
        <w:t>-то и</w:t>
      </w:r>
      <w:r w:rsidR="00F66B0F" w:rsidRPr="00D54634">
        <w:rPr>
          <w:sz w:val="22"/>
          <w:szCs w:val="22"/>
        </w:rPr>
        <w:t xml:space="preserve"> </w:t>
      </w:r>
      <w:r w:rsidRPr="00D54634">
        <w:rPr>
          <w:sz w:val="22"/>
          <w:szCs w:val="22"/>
        </w:rPr>
        <w:t>нужны. Это</w:t>
      </w:r>
      <w:r w:rsidR="00F66B0F" w:rsidRPr="00D54634">
        <w:rPr>
          <w:sz w:val="22"/>
          <w:szCs w:val="22"/>
        </w:rPr>
        <w:t xml:space="preserve"> </w:t>
      </w:r>
      <w:r w:rsidRPr="00D54634">
        <w:rPr>
          <w:sz w:val="22"/>
          <w:szCs w:val="22"/>
        </w:rPr>
        <w:t>накладывает</w:t>
      </w:r>
      <w:r w:rsidR="00F66B0F" w:rsidRPr="00D54634">
        <w:rPr>
          <w:sz w:val="22"/>
          <w:szCs w:val="22"/>
        </w:rPr>
        <w:t xml:space="preserve"> </w:t>
      </w:r>
      <w:r w:rsidRPr="00D54634">
        <w:rPr>
          <w:sz w:val="22"/>
          <w:szCs w:val="22"/>
        </w:rPr>
        <w:t>отпечаток</w:t>
      </w:r>
      <w:r w:rsidR="00F66B0F" w:rsidRPr="00D54634">
        <w:rPr>
          <w:sz w:val="22"/>
          <w:szCs w:val="22"/>
        </w:rPr>
        <w:t xml:space="preserve"> </w:t>
      </w:r>
      <w:r w:rsidRPr="00D54634">
        <w:rPr>
          <w:sz w:val="22"/>
          <w:szCs w:val="22"/>
        </w:rPr>
        <w:t>на</w:t>
      </w:r>
      <w:r w:rsidR="00F66B0F" w:rsidRPr="00D54634">
        <w:rPr>
          <w:sz w:val="22"/>
          <w:szCs w:val="22"/>
        </w:rPr>
        <w:t xml:space="preserve"> </w:t>
      </w:r>
      <w:r w:rsidRPr="00D54634">
        <w:rPr>
          <w:sz w:val="22"/>
          <w:szCs w:val="22"/>
        </w:rPr>
        <w:t>жизненную</w:t>
      </w:r>
      <w:r w:rsidR="00F66B0F" w:rsidRPr="00D54634">
        <w:rPr>
          <w:sz w:val="22"/>
          <w:szCs w:val="22"/>
        </w:rPr>
        <w:t xml:space="preserve"> </w:t>
      </w:r>
      <w:r w:rsidRPr="00D54634">
        <w:rPr>
          <w:sz w:val="22"/>
          <w:szCs w:val="22"/>
        </w:rPr>
        <w:t>позицию</w:t>
      </w:r>
      <w:r w:rsidR="00F66B0F" w:rsidRPr="00D54634">
        <w:rPr>
          <w:sz w:val="22"/>
          <w:szCs w:val="22"/>
        </w:rPr>
        <w:t xml:space="preserve"> </w:t>
      </w:r>
      <w:r w:rsidRPr="00D54634">
        <w:rPr>
          <w:sz w:val="22"/>
          <w:szCs w:val="22"/>
        </w:rPr>
        <w:t>молодых</w:t>
      </w:r>
      <w:r w:rsidR="00F66B0F" w:rsidRPr="00D54634">
        <w:rPr>
          <w:sz w:val="22"/>
          <w:szCs w:val="22"/>
        </w:rPr>
        <w:t xml:space="preserve"> </w:t>
      </w:r>
      <w:r w:rsidRPr="00D54634">
        <w:rPr>
          <w:sz w:val="22"/>
          <w:szCs w:val="22"/>
        </w:rPr>
        <w:t>людей, неподготовленных</w:t>
      </w:r>
      <w:r w:rsidR="00F66B0F" w:rsidRPr="00D54634">
        <w:rPr>
          <w:sz w:val="22"/>
          <w:szCs w:val="22"/>
        </w:rPr>
        <w:t xml:space="preserve"> </w:t>
      </w:r>
      <w:r w:rsidRPr="00D54634">
        <w:rPr>
          <w:sz w:val="22"/>
          <w:szCs w:val="22"/>
        </w:rPr>
        <w:t>к</w:t>
      </w:r>
      <w:r w:rsidR="00F66B0F" w:rsidRPr="00D54634">
        <w:rPr>
          <w:sz w:val="22"/>
          <w:szCs w:val="22"/>
        </w:rPr>
        <w:t xml:space="preserve"> </w:t>
      </w:r>
      <w:r w:rsidRPr="00D54634">
        <w:rPr>
          <w:sz w:val="22"/>
          <w:szCs w:val="22"/>
        </w:rPr>
        <w:t>инновационной</w:t>
      </w:r>
      <w:r w:rsidR="00F66B0F" w:rsidRPr="00D54634">
        <w:rPr>
          <w:sz w:val="22"/>
          <w:szCs w:val="22"/>
        </w:rPr>
        <w:t xml:space="preserve"> </w:t>
      </w:r>
      <w:r w:rsidRPr="00D54634">
        <w:rPr>
          <w:sz w:val="22"/>
          <w:szCs w:val="22"/>
        </w:rPr>
        <w:t>деятельности (под</w:t>
      </w:r>
      <w:r w:rsidR="00F66B0F" w:rsidRPr="00D54634">
        <w:rPr>
          <w:sz w:val="22"/>
          <w:szCs w:val="22"/>
        </w:rPr>
        <w:t xml:space="preserve"> </w:t>
      </w:r>
      <w:r w:rsidRPr="00D54634">
        <w:rPr>
          <w:sz w:val="22"/>
          <w:szCs w:val="22"/>
        </w:rPr>
        <w:t>этим</w:t>
      </w:r>
      <w:r w:rsidR="00F66B0F" w:rsidRPr="00D54634">
        <w:rPr>
          <w:sz w:val="22"/>
          <w:szCs w:val="22"/>
        </w:rPr>
        <w:t xml:space="preserve"> </w:t>
      </w:r>
      <w:r w:rsidRPr="00D54634">
        <w:rPr>
          <w:sz w:val="22"/>
          <w:szCs w:val="22"/>
        </w:rPr>
        <w:t>я</w:t>
      </w:r>
      <w:r w:rsidR="00F66B0F" w:rsidRPr="00D54634">
        <w:rPr>
          <w:sz w:val="22"/>
          <w:szCs w:val="22"/>
        </w:rPr>
        <w:t xml:space="preserve"> </w:t>
      </w:r>
      <w:r w:rsidRPr="00D54634">
        <w:rPr>
          <w:sz w:val="22"/>
          <w:szCs w:val="22"/>
        </w:rPr>
        <w:t>понимаю</w:t>
      </w:r>
      <w:r w:rsidR="00F66B0F" w:rsidRPr="00D54634">
        <w:rPr>
          <w:sz w:val="22"/>
          <w:szCs w:val="22"/>
        </w:rPr>
        <w:t xml:space="preserve"> </w:t>
      </w:r>
      <w:r w:rsidRPr="00D54634">
        <w:rPr>
          <w:sz w:val="22"/>
          <w:szCs w:val="22"/>
        </w:rPr>
        <w:t>не</w:t>
      </w:r>
      <w:r w:rsidR="00F66B0F" w:rsidRPr="00D54634">
        <w:rPr>
          <w:sz w:val="22"/>
          <w:szCs w:val="22"/>
        </w:rPr>
        <w:t xml:space="preserve"> </w:t>
      </w:r>
      <w:r w:rsidRPr="00D54634">
        <w:rPr>
          <w:sz w:val="22"/>
          <w:szCs w:val="22"/>
        </w:rPr>
        <w:t>только</w:t>
      </w:r>
      <w:r w:rsidR="00F66B0F" w:rsidRPr="00D54634">
        <w:rPr>
          <w:sz w:val="22"/>
          <w:szCs w:val="22"/>
        </w:rPr>
        <w:t xml:space="preserve"> </w:t>
      </w:r>
      <w:r w:rsidRPr="00D54634">
        <w:rPr>
          <w:sz w:val="22"/>
          <w:szCs w:val="22"/>
        </w:rPr>
        <w:t>создание</w:t>
      </w:r>
      <w:r w:rsidR="00F66B0F" w:rsidRPr="00D54634">
        <w:rPr>
          <w:sz w:val="22"/>
          <w:szCs w:val="22"/>
        </w:rPr>
        <w:t xml:space="preserve"> </w:t>
      </w:r>
      <w:r w:rsidRPr="00D54634">
        <w:rPr>
          <w:sz w:val="22"/>
          <w:szCs w:val="22"/>
        </w:rPr>
        <w:t>новых</w:t>
      </w:r>
      <w:r w:rsidR="00F66B0F" w:rsidRPr="00D54634">
        <w:rPr>
          <w:sz w:val="22"/>
          <w:szCs w:val="22"/>
        </w:rPr>
        <w:t xml:space="preserve"> </w:t>
      </w:r>
      <w:r w:rsidRPr="00D54634">
        <w:rPr>
          <w:sz w:val="22"/>
          <w:szCs w:val="22"/>
        </w:rPr>
        <w:t>востребованных</w:t>
      </w:r>
      <w:r w:rsidR="00F66B0F" w:rsidRPr="00D54634">
        <w:rPr>
          <w:sz w:val="22"/>
          <w:szCs w:val="22"/>
        </w:rPr>
        <w:t xml:space="preserve"> </w:t>
      </w:r>
      <w:r w:rsidRPr="00D54634">
        <w:rPr>
          <w:sz w:val="22"/>
          <w:szCs w:val="22"/>
        </w:rPr>
        <w:t>рынком</w:t>
      </w:r>
      <w:r w:rsidR="00F66B0F" w:rsidRPr="00D54634">
        <w:rPr>
          <w:sz w:val="22"/>
          <w:szCs w:val="22"/>
        </w:rPr>
        <w:t xml:space="preserve"> </w:t>
      </w:r>
      <w:r w:rsidRPr="00D54634">
        <w:rPr>
          <w:sz w:val="22"/>
          <w:szCs w:val="22"/>
        </w:rPr>
        <w:t>продуктов, как</w:t>
      </w:r>
      <w:r w:rsidR="00F66B0F" w:rsidRPr="00D54634">
        <w:rPr>
          <w:sz w:val="22"/>
          <w:szCs w:val="22"/>
        </w:rPr>
        <w:t xml:space="preserve"> </w:t>
      </w:r>
      <w:r w:rsidRPr="00D54634">
        <w:rPr>
          <w:sz w:val="22"/>
          <w:szCs w:val="22"/>
        </w:rPr>
        <w:t>это</w:t>
      </w:r>
      <w:r w:rsidR="00F66B0F" w:rsidRPr="00D54634">
        <w:rPr>
          <w:sz w:val="22"/>
          <w:szCs w:val="22"/>
        </w:rPr>
        <w:t xml:space="preserve"> </w:t>
      </w:r>
      <w:r w:rsidRPr="00D54634">
        <w:rPr>
          <w:sz w:val="22"/>
          <w:szCs w:val="22"/>
        </w:rPr>
        <w:t>считается</w:t>
      </w:r>
      <w:r w:rsidR="00F66B0F" w:rsidRPr="00D54634">
        <w:rPr>
          <w:sz w:val="22"/>
          <w:szCs w:val="22"/>
        </w:rPr>
        <w:t xml:space="preserve"> </w:t>
      </w:r>
      <w:r w:rsidRPr="00D54634">
        <w:rPr>
          <w:sz w:val="22"/>
          <w:szCs w:val="22"/>
        </w:rPr>
        <w:t xml:space="preserve">обычно, </w:t>
      </w:r>
      <w:r w:rsidR="00F713D4">
        <w:rPr>
          <w:sz w:val="22"/>
          <w:szCs w:val="22"/>
        </w:rPr>
        <w:t>но и</w:t>
      </w:r>
      <w:r w:rsidR="00F66B0F" w:rsidRPr="00D54634">
        <w:rPr>
          <w:sz w:val="22"/>
          <w:szCs w:val="22"/>
        </w:rPr>
        <w:t xml:space="preserve"> </w:t>
      </w:r>
      <w:r w:rsidRPr="00D54634">
        <w:rPr>
          <w:sz w:val="22"/>
          <w:szCs w:val="22"/>
        </w:rPr>
        <w:t>крупные</w:t>
      </w:r>
      <w:r w:rsidR="00F66B0F" w:rsidRPr="00D54634">
        <w:rPr>
          <w:sz w:val="22"/>
          <w:szCs w:val="22"/>
        </w:rPr>
        <w:t xml:space="preserve"> </w:t>
      </w:r>
      <w:r w:rsidRPr="00D54634">
        <w:rPr>
          <w:sz w:val="22"/>
          <w:szCs w:val="22"/>
        </w:rPr>
        <w:t>достижения</w:t>
      </w:r>
      <w:r w:rsidR="00F66B0F" w:rsidRPr="00D54634">
        <w:rPr>
          <w:sz w:val="22"/>
          <w:szCs w:val="22"/>
        </w:rPr>
        <w:t xml:space="preserve"> </w:t>
      </w:r>
      <w:r w:rsidRPr="00D54634">
        <w:rPr>
          <w:sz w:val="22"/>
          <w:szCs w:val="22"/>
        </w:rPr>
        <w:t>в</w:t>
      </w:r>
      <w:r w:rsidR="00F66B0F" w:rsidRPr="00D54634">
        <w:rPr>
          <w:sz w:val="22"/>
          <w:szCs w:val="22"/>
        </w:rPr>
        <w:t xml:space="preserve"> </w:t>
      </w:r>
      <w:r w:rsidRPr="00D54634">
        <w:rPr>
          <w:sz w:val="22"/>
          <w:szCs w:val="22"/>
        </w:rPr>
        <w:t>области</w:t>
      </w:r>
      <w:r w:rsidR="00F66B0F" w:rsidRPr="00D54634">
        <w:rPr>
          <w:sz w:val="22"/>
          <w:szCs w:val="22"/>
        </w:rPr>
        <w:t xml:space="preserve"> </w:t>
      </w:r>
      <w:r w:rsidRPr="00D54634">
        <w:rPr>
          <w:sz w:val="22"/>
          <w:szCs w:val="22"/>
        </w:rPr>
        <w:t>технологии</w:t>
      </w:r>
      <w:r w:rsidR="00F66B0F" w:rsidRPr="00D54634">
        <w:rPr>
          <w:sz w:val="22"/>
          <w:szCs w:val="22"/>
        </w:rPr>
        <w:t xml:space="preserve"> </w:t>
      </w:r>
      <w:r w:rsidRPr="00D54634">
        <w:rPr>
          <w:sz w:val="22"/>
          <w:szCs w:val="22"/>
        </w:rPr>
        <w:t>и</w:t>
      </w:r>
      <w:r w:rsidR="00F66B0F" w:rsidRPr="00D54634">
        <w:rPr>
          <w:sz w:val="22"/>
          <w:szCs w:val="22"/>
        </w:rPr>
        <w:t xml:space="preserve"> </w:t>
      </w:r>
      <w:r w:rsidRPr="00D54634">
        <w:rPr>
          <w:sz w:val="22"/>
          <w:szCs w:val="22"/>
        </w:rPr>
        <w:t>теории</w:t>
      </w:r>
      <w:r w:rsidR="00F66B0F" w:rsidRPr="00D54634">
        <w:rPr>
          <w:sz w:val="22"/>
          <w:szCs w:val="22"/>
        </w:rPr>
        <w:t xml:space="preserve"> </w:t>
      </w:r>
      <w:r w:rsidRPr="00D54634">
        <w:rPr>
          <w:sz w:val="22"/>
          <w:szCs w:val="22"/>
        </w:rPr>
        <w:t>программирования). Все</w:t>
      </w:r>
      <w:r w:rsidR="00F66B0F" w:rsidRPr="00D54634">
        <w:rPr>
          <w:sz w:val="22"/>
          <w:szCs w:val="22"/>
        </w:rPr>
        <w:t xml:space="preserve"> </w:t>
      </w:r>
      <w:r w:rsidRPr="00D54634">
        <w:rPr>
          <w:sz w:val="22"/>
          <w:szCs w:val="22"/>
        </w:rPr>
        <w:t>это</w:t>
      </w:r>
      <w:r w:rsidR="00F66B0F" w:rsidRPr="00D54634">
        <w:rPr>
          <w:sz w:val="22"/>
          <w:szCs w:val="22"/>
        </w:rPr>
        <w:t xml:space="preserve"> </w:t>
      </w:r>
      <w:r w:rsidRPr="00D54634">
        <w:rPr>
          <w:sz w:val="22"/>
          <w:szCs w:val="22"/>
        </w:rPr>
        <w:t>приводит</w:t>
      </w:r>
      <w:r w:rsidR="00F66B0F" w:rsidRPr="00D54634">
        <w:rPr>
          <w:sz w:val="22"/>
          <w:szCs w:val="22"/>
        </w:rPr>
        <w:t xml:space="preserve"> </w:t>
      </w:r>
      <w:r w:rsidRPr="00D54634">
        <w:rPr>
          <w:sz w:val="22"/>
          <w:szCs w:val="22"/>
        </w:rPr>
        <w:t>к</w:t>
      </w:r>
      <w:r w:rsidR="00F66B0F" w:rsidRPr="00D54634">
        <w:rPr>
          <w:sz w:val="22"/>
          <w:szCs w:val="22"/>
        </w:rPr>
        <w:t xml:space="preserve"> </w:t>
      </w:r>
      <w:r w:rsidRPr="00D54634">
        <w:rPr>
          <w:sz w:val="22"/>
          <w:szCs w:val="22"/>
        </w:rPr>
        <w:t>тому, что</w:t>
      </w:r>
      <w:r w:rsidR="00F66B0F" w:rsidRPr="00D54634">
        <w:rPr>
          <w:sz w:val="22"/>
          <w:szCs w:val="22"/>
        </w:rPr>
        <w:t xml:space="preserve"> </w:t>
      </w:r>
      <w:r w:rsidRPr="00D54634">
        <w:rPr>
          <w:sz w:val="22"/>
          <w:szCs w:val="22"/>
        </w:rPr>
        <w:t>даже</w:t>
      </w:r>
      <w:r w:rsidR="00F66B0F" w:rsidRPr="00D54634">
        <w:rPr>
          <w:sz w:val="22"/>
          <w:szCs w:val="22"/>
        </w:rPr>
        <w:t xml:space="preserve"> </w:t>
      </w:r>
      <w:r w:rsidRPr="00D54634">
        <w:rPr>
          <w:sz w:val="22"/>
          <w:szCs w:val="22"/>
        </w:rPr>
        <w:t>на</w:t>
      </w:r>
      <w:r w:rsidR="00F66B0F" w:rsidRPr="00D54634">
        <w:rPr>
          <w:sz w:val="22"/>
          <w:szCs w:val="22"/>
        </w:rPr>
        <w:t xml:space="preserve"> </w:t>
      </w:r>
      <w:r w:rsidRPr="00D54634">
        <w:rPr>
          <w:sz w:val="22"/>
          <w:szCs w:val="22"/>
        </w:rPr>
        <w:t>Западе</w:t>
      </w:r>
      <w:r w:rsidR="00F66B0F" w:rsidRPr="00D54634">
        <w:rPr>
          <w:sz w:val="22"/>
          <w:szCs w:val="22"/>
        </w:rPr>
        <w:t xml:space="preserve"> </w:t>
      </w:r>
      <w:r w:rsidRPr="00D54634">
        <w:rPr>
          <w:sz w:val="22"/>
          <w:szCs w:val="22"/>
        </w:rPr>
        <w:t>только</w:t>
      </w:r>
      <w:r w:rsidR="00F66B0F" w:rsidRPr="00D54634">
        <w:rPr>
          <w:sz w:val="22"/>
          <w:szCs w:val="22"/>
        </w:rPr>
        <w:t xml:space="preserve"> </w:t>
      </w:r>
      <w:r w:rsidRPr="00D54634">
        <w:rPr>
          <w:sz w:val="22"/>
          <w:szCs w:val="22"/>
        </w:rPr>
        <w:t>единицы</w:t>
      </w:r>
      <w:r w:rsidR="00F66B0F" w:rsidRPr="00D54634">
        <w:rPr>
          <w:sz w:val="22"/>
          <w:szCs w:val="22"/>
        </w:rPr>
        <w:t xml:space="preserve"> </w:t>
      </w:r>
      <w:r w:rsidRPr="00D54634">
        <w:rPr>
          <w:sz w:val="22"/>
          <w:szCs w:val="22"/>
        </w:rPr>
        <w:t>наших</w:t>
      </w:r>
      <w:r w:rsidR="00F66B0F" w:rsidRPr="00D54634">
        <w:rPr>
          <w:sz w:val="22"/>
          <w:szCs w:val="22"/>
        </w:rPr>
        <w:t xml:space="preserve"> </w:t>
      </w:r>
      <w:r w:rsidRPr="00D54634">
        <w:rPr>
          <w:sz w:val="22"/>
          <w:szCs w:val="22"/>
        </w:rPr>
        <w:t>добиваются</w:t>
      </w:r>
      <w:r w:rsidR="00F66B0F" w:rsidRPr="00D54634">
        <w:rPr>
          <w:sz w:val="22"/>
          <w:szCs w:val="22"/>
        </w:rPr>
        <w:t xml:space="preserve"> </w:t>
      </w:r>
      <w:r w:rsidRPr="00D54634">
        <w:rPr>
          <w:sz w:val="22"/>
          <w:szCs w:val="22"/>
        </w:rPr>
        <w:t>в</w:t>
      </w:r>
      <w:r w:rsidR="00F66B0F" w:rsidRPr="00D54634">
        <w:rPr>
          <w:sz w:val="22"/>
          <w:szCs w:val="22"/>
        </w:rPr>
        <w:t xml:space="preserve"> </w:t>
      </w:r>
      <w:r w:rsidRPr="00D54634">
        <w:rPr>
          <w:sz w:val="22"/>
          <w:szCs w:val="22"/>
        </w:rPr>
        <w:lastRenderedPageBreak/>
        <w:t>информационных</w:t>
      </w:r>
      <w:r w:rsidR="00F66B0F" w:rsidRPr="00D54634">
        <w:rPr>
          <w:sz w:val="22"/>
          <w:szCs w:val="22"/>
        </w:rPr>
        <w:t xml:space="preserve"> </w:t>
      </w:r>
      <w:r w:rsidRPr="00D54634">
        <w:rPr>
          <w:sz w:val="22"/>
          <w:szCs w:val="22"/>
        </w:rPr>
        <w:t>технологиях</w:t>
      </w:r>
      <w:r w:rsidR="00F66B0F" w:rsidRPr="00D54634">
        <w:rPr>
          <w:sz w:val="22"/>
          <w:szCs w:val="22"/>
        </w:rPr>
        <w:t xml:space="preserve"> </w:t>
      </w:r>
      <w:r w:rsidRPr="00D54634">
        <w:rPr>
          <w:sz w:val="22"/>
          <w:szCs w:val="22"/>
        </w:rPr>
        <w:t>существенных</w:t>
      </w:r>
      <w:r w:rsidR="00F66B0F" w:rsidRPr="00D54634">
        <w:rPr>
          <w:sz w:val="22"/>
          <w:szCs w:val="22"/>
        </w:rPr>
        <w:t xml:space="preserve"> </w:t>
      </w:r>
      <w:r w:rsidRPr="00D54634">
        <w:rPr>
          <w:sz w:val="22"/>
          <w:szCs w:val="22"/>
        </w:rPr>
        <w:t>результатов. За</w:t>
      </w:r>
      <w:r w:rsidR="00F66B0F" w:rsidRPr="00D54634">
        <w:rPr>
          <w:sz w:val="22"/>
          <w:szCs w:val="22"/>
        </w:rPr>
        <w:t xml:space="preserve"> </w:t>
      </w:r>
      <w:r w:rsidRPr="00D54634">
        <w:rPr>
          <w:sz w:val="22"/>
          <w:szCs w:val="22"/>
        </w:rPr>
        <w:t>последнее</w:t>
      </w:r>
      <w:r w:rsidR="00F66B0F" w:rsidRPr="00D54634">
        <w:rPr>
          <w:sz w:val="22"/>
          <w:szCs w:val="22"/>
        </w:rPr>
        <w:t xml:space="preserve"> </w:t>
      </w:r>
      <w:r w:rsidRPr="00D54634">
        <w:rPr>
          <w:sz w:val="22"/>
          <w:szCs w:val="22"/>
        </w:rPr>
        <w:t>время</w:t>
      </w:r>
      <w:r w:rsidR="00F66B0F" w:rsidRPr="00D54634">
        <w:rPr>
          <w:sz w:val="22"/>
          <w:szCs w:val="22"/>
        </w:rPr>
        <w:t xml:space="preserve"> </w:t>
      </w:r>
      <w:r w:rsidRPr="00D54634">
        <w:rPr>
          <w:sz w:val="22"/>
          <w:szCs w:val="22"/>
        </w:rPr>
        <w:t>я</w:t>
      </w:r>
      <w:r w:rsidR="00F66B0F" w:rsidRPr="00D54634">
        <w:rPr>
          <w:sz w:val="22"/>
          <w:szCs w:val="22"/>
        </w:rPr>
        <w:t xml:space="preserve"> </w:t>
      </w:r>
      <w:r w:rsidRPr="00D54634">
        <w:rPr>
          <w:sz w:val="22"/>
          <w:szCs w:val="22"/>
        </w:rPr>
        <w:t>встречал</w:t>
      </w:r>
      <w:r w:rsidR="00F66B0F" w:rsidRPr="00D54634">
        <w:rPr>
          <w:sz w:val="22"/>
          <w:szCs w:val="22"/>
        </w:rPr>
        <w:t xml:space="preserve"> </w:t>
      </w:r>
      <w:r w:rsidRPr="00D54634">
        <w:rPr>
          <w:sz w:val="22"/>
          <w:szCs w:val="22"/>
        </w:rPr>
        <w:t>в</w:t>
      </w:r>
      <w:r w:rsidR="00F66B0F" w:rsidRPr="00D54634">
        <w:rPr>
          <w:sz w:val="22"/>
          <w:szCs w:val="22"/>
        </w:rPr>
        <w:t xml:space="preserve"> </w:t>
      </w:r>
      <w:r w:rsidRPr="00D54634">
        <w:rPr>
          <w:sz w:val="22"/>
          <w:szCs w:val="22"/>
        </w:rPr>
        <w:t>литературе</w:t>
      </w:r>
      <w:r w:rsidR="00F66B0F" w:rsidRPr="00D54634">
        <w:rPr>
          <w:sz w:val="22"/>
          <w:szCs w:val="22"/>
        </w:rPr>
        <w:t xml:space="preserve"> </w:t>
      </w:r>
      <w:r w:rsidRPr="00D54634">
        <w:rPr>
          <w:sz w:val="22"/>
          <w:szCs w:val="22"/>
        </w:rPr>
        <w:t>только</w:t>
      </w:r>
      <w:r w:rsidR="00F66B0F" w:rsidRPr="00D54634">
        <w:rPr>
          <w:sz w:val="22"/>
          <w:szCs w:val="22"/>
        </w:rPr>
        <w:t xml:space="preserve"> </w:t>
      </w:r>
      <w:r w:rsidRPr="00D54634">
        <w:rPr>
          <w:sz w:val="22"/>
          <w:szCs w:val="22"/>
        </w:rPr>
        <w:t>два</w:t>
      </w:r>
      <w:r w:rsidR="00F66B0F" w:rsidRPr="00D54634">
        <w:rPr>
          <w:sz w:val="22"/>
          <w:szCs w:val="22"/>
        </w:rPr>
        <w:t xml:space="preserve"> </w:t>
      </w:r>
      <w:r w:rsidRPr="00D54634">
        <w:rPr>
          <w:sz w:val="22"/>
          <w:szCs w:val="22"/>
        </w:rPr>
        <w:t>российских</w:t>
      </w:r>
      <w:r w:rsidR="00F66B0F" w:rsidRPr="00D54634">
        <w:rPr>
          <w:sz w:val="22"/>
          <w:szCs w:val="22"/>
        </w:rPr>
        <w:t xml:space="preserve"> </w:t>
      </w:r>
      <w:r w:rsidRPr="00D54634">
        <w:rPr>
          <w:sz w:val="22"/>
          <w:szCs w:val="22"/>
        </w:rPr>
        <w:t xml:space="preserve">имени </w:t>
      </w:r>
      <w:r w:rsidR="00F66B0F" w:rsidRPr="00D54634">
        <w:rPr>
          <w:sz w:val="22"/>
          <w:szCs w:val="22"/>
        </w:rPr>
        <w:t>–</w:t>
      </w:r>
      <w:r w:rsidRPr="00D54634">
        <w:rPr>
          <w:sz w:val="22"/>
          <w:szCs w:val="22"/>
        </w:rPr>
        <w:t xml:space="preserve"> Александр</w:t>
      </w:r>
      <w:r w:rsidR="00F66B0F" w:rsidRPr="00D54634">
        <w:rPr>
          <w:sz w:val="22"/>
          <w:szCs w:val="22"/>
        </w:rPr>
        <w:t xml:space="preserve"> </w:t>
      </w:r>
      <w:r w:rsidRPr="00D54634">
        <w:rPr>
          <w:sz w:val="22"/>
          <w:szCs w:val="22"/>
        </w:rPr>
        <w:t>Степанов</w:t>
      </w:r>
      <w:r w:rsidR="00F66B0F" w:rsidRPr="00D54634">
        <w:rPr>
          <w:sz w:val="22"/>
          <w:szCs w:val="22"/>
        </w:rPr>
        <w:t xml:space="preserve"> </w:t>
      </w:r>
      <w:r w:rsidRPr="00D54634">
        <w:rPr>
          <w:sz w:val="22"/>
          <w:szCs w:val="22"/>
        </w:rPr>
        <w:t>из</w:t>
      </w:r>
      <w:r w:rsidR="00F66B0F" w:rsidRPr="00D54634">
        <w:rPr>
          <w:sz w:val="22"/>
          <w:szCs w:val="22"/>
        </w:rPr>
        <w:t xml:space="preserve"> </w:t>
      </w:r>
      <w:proofErr w:type="spellStart"/>
      <w:r w:rsidRPr="00D54634">
        <w:rPr>
          <w:i/>
          <w:sz w:val="22"/>
          <w:szCs w:val="22"/>
        </w:rPr>
        <w:t>Hewlett-Packard</w:t>
      </w:r>
      <w:proofErr w:type="spellEnd"/>
      <w:r w:rsidRPr="00D54634">
        <w:rPr>
          <w:sz w:val="22"/>
          <w:szCs w:val="22"/>
        </w:rPr>
        <w:t>, разработавший</w:t>
      </w:r>
      <w:r w:rsidR="0085622F" w:rsidRPr="00D54634">
        <w:rPr>
          <w:sz w:val="22"/>
          <w:szCs w:val="22"/>
        </w:rPr>
        <w:t xml:space="preserve"> </w:t>
      </w:r>
      <w:r w:rsidRPr="00D54634">
        <w:rPr>
          <w:sz w:val="22"/>
          <w:szCs w:val="22"/>
        </w:rPr>
        <w:t>стандартную</w:t>
      </w:r>
      <w:r w:rsidR="0085622F" w:rsidRPr="00D54634">
        <w:rPr>
          <w:sz w:val="22"/>
          <w:szCs w:val="22"/>
        </w:rPr>
        <w:t xml:space="preserve"> </w:t>
      </w:r>
      <w:r w:rsidRPr="00D54634">
        <w:rPr>
          <w:sz w:val="22"/>
          <w:szCs w:val="22"/>
        </w:rPr>
        <w:t>библиотеку</w:t>
      </w:r>
      <w:r w:rsidR="0085622F" w:rsidRPr="00D54634">
        <w:rPr>
          <w:sz w:val="22"/>
          <w:szCs w:val="22"/>
        </w:rPr>
        <w:t xml:space="preserve"> </w:t>
      </w:r>
      <w:r w:rsidRPr="00D54634">
        <w:rPr>
          <w:sz w:val="22"/>
          <w:szCs w:val="22"/>
        </w:rPr>
        <w:t>шаблонов</w:t>
      </w:r>
      <w:r w:rsidR="0085622F" w:rsidRPr="00D54634">
        <w:rPr>
          <w:sz w:val="22"/>
          <w:szCs w:val="22"/>
        </w:rPr>
        <w:t xml:space="preserve"> </w:t>
      </w:r>
      <w:r w:rsidRPr="00D54634">
        <w:rPr>
          <w:i/>
          <w:sz w:val="22"/>
          <w:szCs w:val="22"/>
        </w:rPr>
        <w:t>STL</w:t>
      </w:r>
      <w:r w:rsidRPr="00D54634">
        <w:rPr>
          <w:sz w:val="22"/>
          <w:szCs w:val="22"/>
        </w:rPr>
        <w:t>, и</w:t>
      </w:r>
      <w:r w:rsidR="0085622F" w:rsidRPr="00D54634">
        <w:rPr>
          <w:sz w:val="22"/>
          <w:szCs w:val="22"/>
        </w:rPr>
        <w:t xml:space="preserve"> </w:t>
      </w:r>
      <w:r w:rsidRPr="00D54634">
        <w:rPr>
          <w:sz w:val="22"/>
          <w:szCs w:val="22"/>
        </w:rPr>
        <w:t>Юрий</w:t>
      </w:r>
      <w:r w:rsidR="0085622F" w:rsidRPr="00D54634">
        <w:rPr>
          <w:sz w:val="22"/>
          <w:szCs w:val="22"/>
        </w:rPr>
        <w:t xml:space="preserve"> </w:t>
      </w:r>
      <w:r w:rsidRPr="00D54634">
        <w:rPr>
          <w:sz w:val="22"/>
          <w:szCs w:val="22"/>
        </w:rPr>
        <w:t>Гуревич</w:t>
      </w:r>
      <w:r w:rsidR="0085622F" w:rsidRPr="00D54634">
        <w:rPr>
          <w:sz w:val="22"/>
          <w:szCs w:val="22"/>
        </w:rPr>
        <w:t xml:space="preserve"> </w:t>
      </w:r>
      <w:r w:rsidRPr="00D54634">
        <w:rPr>
          <w:sz w:val="22"/>
          <w:szCs w:val="22"/>
        </w:rPr>
        <w:t>из</w:t>
      </w:r>
      <w:r w:rsidR="0085622F" w:rsidRPr="00D54634">
        <w:rPr>
          <w:sz w:val="22"/>
          <w:szCs w:val="22"/>
        </w:rPr>
        <w:t xml:space="preserve"> </w:t>
      </w:r>
      <w:proofErr w:type="spellStart"/>
      <w:r w:rsidRPr="00D54634">
        <w:rPr>
          <w:i/>
          <w:sz w:val="22"/>
          <w:szCs w:val="22"/>
        </w:rPr>
        <w:t>Microsoft</w:t>
      </w:r>
      <w:proofErr w:type="spellEnd"/>
      <w:r w:rsidRPr="00D54634">
        <w:rPr>
          <w:i/>
          <w:sz w:val="22"/>
          <w:szCs w:val="22"/>
        </w:rPr>
        <w:t xml:space="preserve"> </w:t>
      </w:r>
      <w:proofErr w:type="spellStart"/>
      <w:r w:rsidRPr="00D54634">
        <w:rPr>
          <w:i/>
          <w:sz w:val="22"/>
          <w:szCs w:val="22"/>
        </w:rPr>
        <w:t>Research</w:t>
      </w:r>
      <w:proofErr w:type="spellEnd"/>
      <w:r w:rsidRPr="00D54634">
        <w:rPr>
          <w:sz w:val="22"/>
          <w:szCs w:val="22"/>
        </w:rPr>
        <w:t>, добившийся</w:t>
      </w:r>
      <w:r w:rsidR="0085622F" w:rsidRPr="00D54634">
        <w:rPr>
          <w:sz w:val="22"/>
          <w:szCs w:val="22"/>
        </w:rPr>
        <w:t xml:space="preserve"> </w:t>
      </w:r>
      <w:r w:rsidRPr="00D54634">
        <w:rPr>
          <w:sz w:val="22"/>
          <w:szCs w:val="22"/>
        </w:rPr>
        <w:t>результатов</w:t>
      </w:r>
      <w:r w:rsidR="0085622F" w:rsidRPr="00D54634">
        <w:rPr>
          <w:sz w:val="22"/>
          <w:szCs w:val="22"/>
        </w:rPr>
        <w:t xml:space="preserve"> </w:t>
      </w:r>
      <w:r w:rsidRPr="00D54634">
        <w:rPr>
          <w:sz w:val="22"/>
          <w:szCs w:val="22"/>
        </w:rPr>
        <w:t>в</w:t>
      </w:r>
      <w:r w:rsidR="0085622F" w:rsidRPr="00D54634">
        <w:rPr>
          <w:sz w:val="22"/>
          <w:szCs w:val="22"/>
        </w:rPr>
        <w:t xml:space="preserve"> </w:t>
      </w:r>
      <w:r w:rsidRPr="00D54634">
        <w:rPr>
          <w:sz w:val="22"/>
          <w:szCs w:val="22"/>
        </w:rPr>
        <w:t>спецификации</w:t>
      </w:r>
      <w:r w:rsidR="0085622F" w:rsidRPr="00D54634">
        <w:rPr>
          <w:sz w:val="22"/>
          <w:szCs w:val="22"/>
        </w:rPr>
        <w:t xml:space="preserve"> </w:t>
      </w:r>
      <w:r w:rsidRPr="00D54634">
        <w:rPr>
          <w:sz w:val="22"/>
          <w:szCs w:val="22"/>
        </w:rPr>
        <w:t xml:space="preserve">программ. </w:t>
      </w:r>
    </w:p>
    <w:p w14:paraId="4A4654C7" w14:textId="77777777" w:rsidR="00F713D4" w:rsidRDefault="0033700C" w:rsidP="00BA78F6">
      <w:pPr>
        <w:spacing w:before="60" w:after="60"/>
        <w:rPr>
          <w:sz w:val="22"/>
          <w:szCs w:val="22"/>
        </w:rPr>
      </w:pPr>
      <w:r w:rsidRPr="00D54634">
        <w:rPr>
          <w:sz w:val="22"/>
          <w:szCs w:val="22"/>
        </w:rPr>
        <w:t>Эти</w:t>
      </w:r>
      <w:r w:rsidR="0085622F" w:rsidRPr="00D54634">
        <w:rPr>
          <w:sz w:val="22"/>
          <w:szCs w:val="22"/>
        </w:rPr>
        <w:t xml:space="preserve"> </w:t>
      </w:r>
      <w:r w:rsidRPr="00D54634">
        <w:rPr>
          <w:sz w:val="22"/>
          <w:szCs w:val="22"/>
        </w:rPr>
        <w:t>люди</w:t>
      </w:r>
      <w:r w:rsidR="0085622F" w:rsidRPr="00D54634">
        <w:rPr>
          <w:sz w:val="22"/>
          <w:szCs w:val="22"/>
        </w:rPr>
        <w:t xml:space="preserve"> </w:t>
      </w:r>
      <w:r w:rsidRPr="00D54634">
        <w:rPr>
          <w:sz w:val="22"/>
          <w:szCs w:val="22"/>
        </w:rPr>
        <w:t>работают</w:t>
      </w:r>
      <w:r w:rsidR="0085622F" w:rsidRPr="00D54634">
        <w:rPr>
          <w:sz w:val="22"/>
          <w:szCs w:val="22"/>
        </w:rPr>
        <w:t xml:space="preserve"> </w:t>
      </w:r>
      <w:r w:rsidRPr="00D54634">
        <w:rPr>
          <w:sz w:val="22"/>
          <w:szCs w:val="22"/>
        </w:rPr>
        <w:t>сейчас</w:t>
      </w:r>
      <w:r w:rsidR="0085622F" w:rsidRPr="00D54634">
        <w:rPr>
          <w:sz w:val="22"/>
          <w:szCs w:val="22"/>
        </w:rPr>
        <w:t xml:space="preserve"> </w:t>
      </w:r>
      <w:r w:rsidRPr="00D54634">
        <w:rPr>
          <w:sz w:val="22"/>
          <w:szCs w:val="22"/>
        </w:rPr>
        <w:t>в</w:t>
      </w:r>
      <w:r w:rsidR="0085622F" w:rsidRPr="00D54634">
        <w:rPr>
          <w:sz w:val="22"/>
          <w:szCs w:val="22"/>
        </w:rPr>
        <w:t xml:space="preserve"> </w:t>
      </w:r>
      <w:r w:rsidRPr="00D54634">
        <w:rPr>
          <w:sz w:val="22"/>
          <w:szCs w:val="22"/>
        </w:rPr>
        <w:t>США, однако</w:t>
      </w:r>
      <w:r w:rsidR="0085622F" w:rsidRPr="00D54634">
        <w:rPr>
          <w:sz w:val="22"/>
          <w:szCs w:val="22"/>
        </w:rPr>
        <w:t xml:space="preserve"> </w:t>
      </w:r>
      <w:r w:rsidRPr="00D54634">
        <w:rPr>
          <w:sz w:val="22"/>
          <w:szCs w:val="22"/>
        </w:rPr>
        <w:t>крупных</w:t>
      </w:r>
      <w:r w:rsidR="0085622F" w:rsidRPr="00D54634">
        <w:rPr>
          <w:sz w:val="22"/>
          <w:szCs w:val="22"/>
        </w:rPr>
        <w:t xml:space="preserve"> </w:t>
      </w:r>
      <w:r w:rsidRPr="00D54634">
        <w:rPr>
          <w:sz w:val="22"/>
          <w:szCs w:val="22"/>
        </w:rPr>
        <w:t>успехов</w:t>
      </w:r>
      <w:r w:rsidR="0085622F" w:rsidRPr="00D54634">
        <w:rPr>
          <w:sz w:val="22"/>
          <w:szCs w:val="22"/>
        </w:rPr>
        <w:t xml:space="preserve"> </w:t>
      </w:r>
      <w:r w:rsidRPr="00D54634">
        <w:rPr>
          <w:sz w:val="22"/>
          <w:szCs w:val="22"/>
        </w:rPr>
        <w:t>в</w:t>
      </w:r>
      <w:r w:rsidR="0085622F" w:rsidRPr="00D54634">
        <w:rPr>
          <w:sz w:val="22"/>
          <w:szCs w:val="22"/>
        </w:rPr>
        <w:t xml:space="preserve"> </w:t>
      </w:r>
      <w:r w:rsidRPr="00D54634">
        <w:rPr>
          <w:sz w:val="22"/>
          <w:szCs w:val="22"/>
        </w:rPr>
        <w:t>программировании</w:t>
      </w:r>
      <w:r w:rsidR="0085622F" w:rsidRPr="00D54634">
        <w:rPr>
          <w:sz w:val="22"/>
          <w:szCs w:val="22"/>
        </w:rPr>
        <w:t xml:space="preserve"> </w:t>
      </w:r>
      <w:r w:rsidRPr="00D54634">
        <w:rPr>
          <w:sz w:val="22"/>
          <w:szCs w:val="22"/>
        </w:rPr>
        <w:t>достигают</w:t>
      </w:r>
      <w:r w:rsidR="0085622F" w:rsidRPr="00D54634">
        <w:rPr>
          <w:sz w:val="22"/>
          <w:szCs w:val="22"/>
        </w:rPr>
        <w:t xml:space="preserve"> </w:t>
      </w:r>
      <w:r w:rsidRPr="00D54634">
        <w:rPr>
          <w:sz w:val="22"/>
          <w:szCs w:val="22"/>
        </w:rPr>
        <w:t>не</w:t>
      </w:r>
      <w:r w:rsidR="0085622F" w:rsidRPr="00D54634">
        <w:rPr>
          <w:sz w:val="22"/>
          <w:szCs w:val="22"/>
        </w:rPr>
        <w:t xml:space="preserve"> </w:t>
      </w:r>
      <w:r w:rsidRPr="00D54634">
        <w:rPr>
          <w:sz w:val="22"/>
          <w:szCs w:val="22"/>
        </w:rPr>
        <w:t>только</w:t>
      </w:r>
      <w:r w:rsidR="0085622F" w:rsidRPr="00D54634">
        <w:rPr>
          <w:sz w:val="22"/>
          <w:szCs w:val="22"/>
        </w:rPr>
        <w:t xml:space="preserve"> </w:t>
      </w:r>
      <w:r w:rsidRPr="00D54634">
        <w:rPr>
          <w:sz w:val="22"/>
          <w:szCs w:val="22"/>
        </w:rPr>
        <w:t>американцы. Так, финн</w:t>
      </w:r>
      <w:r w:rsidR="0085622F" w:rsidRPr="00D54634">
        <w:rPr>
          <w:sz w:val="22"/>
          <w:szCs w:val="22"/>
        </w:rPr>
        <w:t xml:space="preserve"> </w:t>
      </w:r>
      <w:r w:rsidRPr="00D54634">
        <w:rPr>
          <w:sz w:val="22"/>
          <w:szCs w:val="22"/>
        </w:rPr>
        <w:t xml:space="preserve">Л. </w:t>
      </w:r>
      <w:proofErr w:type="spellStart"/>
      <w:r w:rsidRPr="00D54634">
        <w:rPr>
          <w:sz w:val="22"/>
          <w:szCs w:val="22"/>
        </w:rPr>
        <w:t>Торвальдс</w:t>
      </w:r>
      <w:proofErr w:type="spellEnd"/>
      <w:r w:rsidR="0085622F" w:rsidRPr="00D54634">
        <w:rPr>
          <w:sz w:val="22"/>
          <w:szCs w:val="22"/>
        </w:rPr>
        <w:t xml:space="preserve"> </w:t>
      </w:r>
      <w:r w:rsidRPr="00D54634">
        <w:rPr>
          <w:sz w:val="22"/>
          <w:szCs w:val="22"/>
        </w:rPr>
        <w:t>создал</w:t>
      </w:r>
      <w:r w:rsidR="0085622F" w:rsidRPr="00D54634">
        <w:rPr>
          <w:sz w:val="22"/>
          <w:szCs w:val="22"/>
        </w:rPr>
        <w:t xml:space="preserve"> </w:t>
      </w:r>
      <w:proofErr w:type="spellStart"/>
      <w:r w:rsidRPr="00D54634">
        <w:rPr>
          <w:i/>
          <w:sz w:val="22"/>
          <w:szCs w:val="22"/>
        </w:rPr>
        <w:t>Linux</w:t>
      </w:r>
      <w:proofErr w:type="spellEnd"/>
      <w:r w:rsidRPr="00D54634">
        <w:rPr>
          <w:sz w:val="22"/>
          <w:szCs w:val="22"/>
        </w:rPr>
        <w:t>, датчанин</w:t>
      </w:r>
      <w:r w:rsidR="0085622F" w:rsidRPr="00D54634">
        <w:rPr>
          <w:sz w:val="22"/>
          <w:szCs w:val="22"/>
        </w:rPr>
        <w:t xml:space="preserve"> </w:t>
      </w:r>
      <w:r w:rsidRPr="00D54634">
        <w:rPr>
          <w:sz w:val="22"/>
          <w:szCs w:val="22"/>
        </w:rPr>
        <w:t xml:space="preserve">Б. Страуструп </w:t>
      </w:r>
      <w:r w:rsidR="009A6730" w:rsidRPr="00D54634">
        <w:rPr>
          <w:sz w:val="22"/>
          <w:szCs w:val="22"/>
        </w:rPr>
        <w:t>–</w:t>
      </w:r>
      <w:r w:rsidRPr="00D54634">
        <w:rPr>
          <w:sz w:val="22"/>
          <w:szCs w:val="22"/>
        </w:rPr>
        <w:t xml:space="preserve"> язык</w:t>
      </w:r>
      <w:r w:rsidR="0085622F" w:rsidRPr="00D54634">
        <w:rPr>
          <w:sz w:val="22"/>
          <w:szCs w:val="22"/>
        </w:rPr>
        <w:t xml:space="preserve"> </w:t>
      </w:r>
      <w:r w:rsidRPr="00F713D4">
        <w:rPr>
          <w:i/>
          <w:sz w:val="22"/>
          <w:szCs w:val="22"/>
        </w:rPr>
        <w:t>С++</w:t>
      </w:r>
      <w:r w:rsidRPr="00D54634">
        <w:rPr>
          <w:sz w:val="22"/>
          <w:szCs w:val="22"/>
        </w:rPr>
        <w:t>, норвежцы</w:t>
      </w:r>
      <w:r w:rsidR="0085622F" w:rsidRPr="00D54634">
        <w:rPr>
          <w:sz w:val="22"/>
          <w:szCs w:val="22"/>
        </w:rPr>
        <w:t xml:space="preserve"> </w:t>
      </w:r>
      <w:r w:rsidRPr="00D54634">
        <w:rPr>
          <w:sz w:val="22"/>
          <w:szCs w:val="22"/>
        </w:rPr>
        <w:t xml:space="preserve">У. И. Дал, Б. </w:t>
      </w:r>
      <w:proofErr w:type="spellStart"/>
      <w:r w:rsidRPr="00D54634">
        <w:rPr>
          <w:sz w:val="22"/>
          <w:szCs w:val="22"/>
        </w:rPr>
        <w:t>Мюрханг</w:t>
      </w:r>
      <w:proofErr w:type="spellEnd"/>
      <w:r w:rsidRPr="00D54634">
        <w:rPr>
          <w:sz w:val="22"/>
          <w:szCs w:val="22"/>
        </w:rPr>
        <w:t xml:space="preserve">, К. </w:t>
      </w:r>
      <w:proofErr w:type="spellStart"/>
      <w:r w:rsidRPr="00D54634">
        <w:rPr>
          <w:sz w:val="22"/>
          <w:szCs w:val="22"/>
        </w:rPr>
        <w:t>Нюгорд</w:t>
      </w:r>
      <w:proofErr w:type="spellEnd"/>
      <w:r w:rsidRPr="00D54634">
        <w:rPr>
          <w:sz w:val="22"/>
          <w:szCs w:val="22"/>
        </w:rPr>
        <w:t xml:space="preserve"> </w:t>
      </w:r>
      <w:r w:rsidR="009A6730" w:rsidRPr="00D54634">
        <w:rPr>
          <w:sz w:val="22"/>
          <w:szCs w:val="22"/>
        </w:rPr>
        <w:t>–</w:t>
      </w:r>
      <w:r w:rsidRPr="00D54634">
        <w:rPr>
          <w:sz w:val="22"/>
          <w:szCs w:val="22"/>
        </w:rPr>
        <w:t xml:space="preserve"> первый</w:t>
      </w:r>
      <w:r w:rsidR="0085622F" w:rsidRPr="00D54634">
        <w:rPr>
          <w:sz w:val="22"/>
          <w:szCs w:val="22"/>
        </w:rPr>
        <w:t xml:space="preserve"> </w:t>
      </w:r>
      <w:r w:rsidRPr="00D54634">
        <w:rPr>
          <w:sz w:val="22"/>
          <w:szCs w:val="22"/>
        </w:rPr>
        <w:t>объектно-ориентированный</w:t>
      </w:r>
      <w:r w:rsidR="0085622F" w:rsidRPr="00D54634">
        <w:rPr>
          <w:sz w:val="22"/>
          <w:szCs w:val="22"/>
        </w:rPr>
        <w:t xml:space="preserve"> </w:t>
      </w:r>
      <w:r w:rsidRPr="00D54634">
        <w:rPr>
          <w:sz w:val="22"/>
          <w:szCs w:val="22"/>
        </w:rPr>
        <w:t>язык</w:t>
      </w:r>
      <w:r w:rsidR="0085622F" w:rsidRPr="00D54634">
        <w:rPr>
          <w:sz w:val="22"/>
          <w:szCs w:val="22"/>
        </w:rPr>
        <w:t xml:space="preserve"> </w:t>
      </w:r>
      <w:r w:rsidRPr="00D54634">
        <w:rPr>
          <w:sz w:val="22"/>
          <w:szCs w:val="22"/>
        </w:rPr>
        <w:t>программирования</w:t>
      </w:r>
      <w:r w:rsidR="0085622F" w:rsidRPr="00D54634">
        <w:rPr>
          <w:sz w:val="22"/>
          <w:szCs w:val="22"/>
        </w:rPr>
        <w:t xml:space="preserve"> </w:t>
      </w:r>
      <w:proofErr w:type="spellStart"/>
      <w:r w:rsidRPr="00F713D4">
        <w:rPr>
          <w:i/>
          <w:sz w:val="22"/>
          <w:szCs w:val="22"/>
        </w:rPr>
        <w:t>Симула</w:t>
      </w:r>
      <w:proofErr w:type="spellEnd"/>
      <w:r w:rsidRPr="00F713D4">
        <w:rPr>
          <w:i/>
          <w:sz w:val="22"/>
          <w:szCs w:val="22"/>
        </w:rPr>
        <w:t xml:space="preserve"> 67</w:t>
      </w:r>
      <w:r w:rsidRPr="00D54634">
        <w:rPr>
          <w:sz w:val="22"/>
          <w:szCs w:val="22"/>
        </w:rPr>
        <w:t>, а</w:t>
      </w:r>
      <w:r w:rsidR="0085622F" w:rsidRPr="00D54634">
        <w:rPr>
          <w:sz w:val="22"/>
          <w:szCs w:val="22"/>
        </w:rPr>
        <w:t xml:space="preserve"> </w:t>
      </w:r>
      <w:r w:rsidRPr="00D54634">
        <w:rPr>
          <w:sz w:val="22"/>
          <w:szCs w:val="22"/>
        </w:rPr>
        <w:t>швед</w:t>
      </w:r>
      <w:r w:rsidR="0085622F" w:rsidRPr="00D54634">
        <w:rPr>
          <w:sz w:val="22"/>
          <w:szCs w:val="22"/>
        </w:rPr>
        <w:t xml:space="preserve"> </w:t>
      </w:r>
      <w:r w:rsidRPr="00D54634">
        <w:rPr>
          <w:sz w:val="22"/>
          <w:szCs w:val="22"/>
        </w:rPr>
        <w:t>И.</w:t>
      </w:r>
      <w:r w:rsidR="00F713D4">
        <w:rPr>
          <w:sz w:val="22"/>
          <w:szCs w:val="22"/>
        </w:rPr>
        <w:t> </w:t>
      </w:r>
      <w:proofErr w:type="gramStart"/>
      <w:r w:rsidRPr="00D54634">
        <w:rPr>
          <w:sz w:val="22"/>
          <w:szCs w:val="22"/>
        </w:rPr>
        <w:t xml:space="preserve">Якобсон  </w:t>
      </w:r>
      <w:r w:rsidR="009A6730" w:rsidRPr="00D54634">
        <w:rPr>
          <w:sz w:val="22"/>
          <w:szCs w:val="22"/>
        </w:rPr>
        <w:t>–</w:t>
      </w:r>
      <w:proofErr w:type="gramEnd"/>
      <w:r w:rsidR="009A6730" w:rsidRPr="00D54634">
        <w:rPr>
          <w:sz w:val="22"/>
          <w:szCs w:val="22"/>
        </w:rPr>
        <w:t xml:space="preserve"> </w:t>
      </w:r>
      <w:r w:rsidRPr="00D54634">
        <w:rPr>
          <w:sz w:val="22"/>
          <w:szCs w:val="22"/>
        </w:rPr>
        <w:t>много</w:t>
      </w:r>
      <w:r w:rsidR="009A6730" w:rsidRPr="00D54634">
        <w:rPr>
          <w:sz w:val="22"/>
          <w:szCs w:val="22"/>
        </w:rPr>
        <w:t xml:space="preserve"> </w:t>
      </w:r>
      <w:r w:rsidRPr="00D54634">
        <w:rPr>
          <w:sz w:val="22"/>
          <w:szCs w:val="22"/>
        </w:rPr>
        <w:t>сделал</w:t>
      </w:r>
      <w:r w:rsidR="009A6730" w:rsidRPr="00D54634">
        <w:rPr>
          <w:sz w:val="22"/>
          <w:szCs w:val="22"/>
        </w:rPr>
        <w:t xml:space="preserve"> </w:t>
      </w:r>
      <w:r w:rsidRPr="00D54634">
        <w:rPr>
          <w:sz w:val="22"/>
          <w:szCs w:val="22"/>
        </w:rPr>
        <w:t>для</w:t>
      </w:r>
      <w:r w:rsidR="009A6730" w:rsidRPr="00D54634">
        <w:rPr>
          <w:sz w:val="22"/>
          <w:szCs w:val="22"/>
        </w:rPr>
        <w:t xml:space="preserve"> </w:t>
      </w:r>
      <w:r w:rsidRPr="00D54634">
        <w:rPr>
          <w:sz w:val="22"/>
          <w:szCs w:val="22"/>
        </w:rPr>
        <w:t>языка</w:t>
      </w:r>
      <w:r w:rsidR="009A6730" w:rsidRPr="00D54634">
        <w:rPr>
          <w:sz w:val="22"/>
          <w:szCs w:val="22"/>
        </w:rPr>
        <w:t xml:space="preserve"> </w:t>
      </w:r>
      <w:r w:rsidRPr="00D54634">
        <w:rPr>
          <w:sz w:val="22"/>
          <w:szCs w:val="22"/>
        </w:rPr>
        <w:t>моделирования</w:t>
      </w:r>
      <w:r w:rsidR="009A6730" w:rsidRPr="00D54634">
        <w:rPr>
          <w:sz w:val="22"/>
          <w:szCs w:val="22"/>
        </w:rPr>
        <w:t xml:space="preserve"> </w:t>
      </w:r>
      <w:r w:rsidRPr="00F713D4">
        <w:rPr>
          <w:i/>
          <w:sz w:val="22"/>
          <w:szCs w:val="22"/>
        </w:rPr>
        <w:t>UML</w:t>
      </w:r>
      <w:r w:rsidRPr="00D54634">
        <w:rPr>
          <w:sz w:val="22"/>
          <w:szCs w:val="22"/>
        </w:rPr>
        <w:t>. Крупные</w:t>
      </w:r>
      <w:r w:rsidR="009A6730" w:rsidRPr="00D54634">
        <w:rPr>
          <w:sz w:val="22"/>
          <w:szCs w:val="22"/>
        </w:rPr>
        <w:t xml:space="preserve"> </w:t>
      </w:r>
      <w:r w:rsidRPr="00D54634">
        <w:rPr>
          <w:sz w:val="22"/>
          <w:szCs w:val="22"/>
        </w:rPr>
        <w:t>ИТ-успехи</w:t>
      </w:r>
      <w:r w:rsidR="009A6730" w:rsidRPr="00D54634">
        <w:rPr>
          <w:sz w:val="22"/>
          <w:szCs w:val="22"/>
        </w:rPr>
        <w:t xml:space="preserve"> </w:t>
      </w:r>
      <w:r w:rsidRPr="00D54634">
        <w:rPr>
          <w:sz w:val="22"/>
          <w:szCs w:val="22"/>
        </w:rPr>
        <w:t>в</w:t>
      </w:r>
      <w:r w:rsidR="009A6730" w:rsidRPr="00D54634">
        <w:rPr>
          <w:sz w:val="22"/>
          <w:szCs w:val="22"/>
        </w:rPr>
        <w:t xml:space="preserve"> </w:t>
      </w:r>
      <w:r w:rsidRPr="00D54634">
        <w:rPr>
          <w:sz w:val="22"/>
          <w:szCs w:val="22"/>
        </w:rPr>
        <w:t>Европе</w:t>
      </w:r>
      <w:r w:rsidR="009A6730" w:rsidRPr="00D54634">
        <w:rPr>
          <w:sz w:val="22"/>
          <w:szCs w:val="22"/>
        </w:rPr>
        <w:t xml:space="preserve"> </w:t>
      </w:r>
      <w:r w:rsidRPr="00D54634">
        <w:rPr>
          <w:sz w:val="22"/>
          <w:szCs w:val="22"/>
        </w:rPr>
        <w:t>демонстрируют, естественно, не</w:t>
      </w:r>
      <w:r w:rsidR="009A6730" w:rsidRPr="00D54634">
        <w:rPr>
          <w:sz w:val="22"/>
          <w:szCs w:val="22"/>
        </w:rPr>
        <w:t xml:space="preserve"> </w:t>
      </w:r>
      <w:r w:rsidRPr="00D54634">
        <w:rPr>
          <w:sz w:val="22"/>
          <w:szCs w:val="22"/>
        </w:rPr>
        <w:t>только</w:t>
      </w:r>
      <w:r w:rsidR="009A6730" w:rsidRPr="00D54634">
        <w:rPr>
          <w:sz w:val="22"/>
          <w:szCs w:val="22"/>
        </w:rPr>
        <w:t xml:space="preserve"> </w:t>
      </w:r>
      <w:r w:rsidRPr="00D54634">
        <w:rPr>
          <w:sz w:val="22"/>
          <w:szCs w:val="22"/>
        </w:rPr>
        <w:t xml:space="preserve">скандинавы </w:t>
      </w:r>
      <w:r w:rsidR="009A6730" w:rsidRPr="00D54634">
        <w:rPr>
          <w:sz w:val="22"/>
          <w:szCs w:val="22"/>
        </w:rPr>
        <w:t>–</w:t>
      </w:r>
      <w:r w:rsidRPr="00D54634">
        <w:rPr>
          <w:sz w:val="22"/>
          <w:szCs w:val="22"/>
        </w:rPr>
        <w:t xml:space="preserve"> Э. </w:t>
      </w:r>
      <w:proofErr w:type="spellStart"/>
      <w:r w:rsidRPr="00D54634">
        <w:rPr>
          <w:sz w:val="22"/>
          <w:szCs w:val="22"/>
        </w:rPr>
        <w:t>Дейкстра</w:t>
      </w:r>
      <w:proofErr w:type="spellEnd"/>
      <w:r w:rsidR="009A6730" w:rsidRPr="00D54634">
        <w:rPr>
          <w:sz w:val="22"/>
          <w:szCs w:val="22"/>
        </w:rPr>
        <w:t xml:space="preserve"> </w:t>
      </w:r>
      <w:r w:rsidRPr="00D54634">
        <w:rPr>
          <w:sz w:val="22"/>
          <w:szCs w:val="22"/>
        </w:rPr>
        <w:t>жил</w:t>
      </w:r>
      <w:r w:rsidR="009A6730" w:rsidRPr="00D54634">
        <w:rPr>
          <w:sz w:val="22"/>
          <w:szCs w:val="22"/>
        </w:rPr>
        <w:t xml:space="preserve"> </w:t>
      </w:r>
      <w:r w:rsidRPr="00D54634">
        <w:rPr>
          <w:sz w:val="22"/>
          <w:szCs w:val="22"/>
        </w:rPr>
        <w:t>и</w:t>
      </w:r>
      <w:r w:rsidR="009A6730" w:rsidRPr="00D54634">
        <w:rPr>
          <w:sz w:val="22"/>
          <w:szCs w:val="22"/>
        </w:rPr>
        <w:t xml:space="preserve"> </w:t>
      </w:r>
      <w:r w:rsidRPr="00D54634">
        <w:rPr>
          <w:sz w:val="22"/>
          <w:szCs w:val="22"/>
        </w:rPr>
        <w:t>работал</w:t>
      </w:r>
      <w:r w:rsidR="009A6730" w:rsidRPr="00D54634">
        <w:rPr>
          <w:sz w:val="22"/>
          <w:szCs w:val="22"/>
        </w:rPr>
        <w:t xml:space="preserve"> в </w:t>
      </w:r>
      <w:r w:rsidRPr="00D54634">
        <w:rPr>
          <w:sz w:val="22"/>
          <w:szCs w:val="22"/>
        </w:rPr>
        <w:t>Голландии, а</w:t>
      </w:r>
      <w:r w:rsidR="009A6730" w:rsidRPr="00D54634">
        <w:rPr>
          <w:sz w:val="22"/>
          <w:szCs w:val="22"/>
        </w:rPr>
        <w:t xml:space="preserve"> </w:t>
      </w:r>
      <w:r w:rsidRPr="00D54634">
        <w:rPr>
          <w:sz w:val="22"/>
          <w:szCs w:val="22"/>
        </w:rPr>
        <w:t>Н.</w:t>
      </w:r>
      <w:r w:rsidR="00F713D4">
        <w:rPr>
          <w:sz w:val="22"/>
          <w:szCs w:val="22"/>
        </w:rPr>
        <w:t> </w:t>
      </w:r>
      <w:r w:rsidRPr="00D54634">
        <w:rPr>
          <w:sz w:val="22"/>
          <w:szCs w:val="22"/>
        </w:rPr>
        <w:t xml:space="preserve">Вирт </w:t>
      </w:r>
      <w:r w:rsidR="009A6730" w:rsidRPr="00D54634">
        <w:rPr>
          <w:sz w:val="22"/>
          <w:szCs w:val="22"/>
        </w:rPr>
        <w:t>–</w:t>
      </w:r>
      <w:r w:rsidRPr="00D54634">
        <w:rPr>
          <w:sz w:val="22"/>
          <w:szCs w:val="22"/>
        </w:rPr>
        <w:t xml:space="preserve"> трудится</w:t>
      </w:r>
      <w:r w:rsidR="009A6730" w:rsidRPr="00D54634">
        <w:rPr>
          <w:sz w:val="22"/>
          <w:szCs w:val="22"/>
        </w:rPr>
        <w:t xml:space="preserve"> </w:t>
      </w:r>
      <w:r w:rsidRPr="00D54634">
        <w:rPr>
          <w:sz w:val="22"/>
          <w:szCs w:val="22"/>
        </w:rPr>
        <w:t>в</w:t>
      </w:r>
      <w:r w:rsidR="009A6730" w:rsidRPr="00D54634">
        <w:rPr>
          <w:sz w:val="22"/>
          <w:szCs w:val="22"/>
        </w:rPr>
        <w:t xml:space="preserve"> </w:t>
      </w:r>
      <w:r w:rsidRPr="00D54634">
        <w:rPr>
          <w:sz w:val="22"/>
          <w:szCs w:val="22"/>
        </w:rPr>
        <w:t xml:space="preserve">Швейцарии. </w:t>
      </w:r>
    </w:p>
    <w:p w14:paraId="072F30A9" w14:textId="77777777" w:rsidR="00F713D4" w:rsidRDefault="0033700C" w:rsidP="00BA78F6">
      <w:pPr>
        <w:spacing w:before="60" w:after="60"/>
        <w:rPr>
          <w:sz w:val="22"/>
          <w:szCs w:val="22"/>
        </w:rPr>
      </w:pPr>
      <w:r w:rsidRPr="00D54634">
        <w:rPr>
          <w:sz w:val="22"/>
          <w:szCs w:val="22"/>
        </w:rPr>
        <w:t>Ну, хорошо, эти</w:t>
      </w:r>
      <w:r w:rsidR="009A6730" w:rsidRPr="00D54634">
        <w:rPr>
          <w:sz w:val="22"/>
          <w:szCs w:val="22"/>
        </w:rPr>
        <w:t xml:space="preserve"> </w:t>
      </w:r>
      <w:r w:rsidRPr="00D54634">
        <w:rPr>
          <w:sz w:val="22"/>
          <w:szCs w:val="22"/>
        </w:rPr>
        <w:t>достижения</w:t>
      </w:r>
      <w:r w:rsidR="009A6730" w:rsidRPr="00D54634">
        <w:rPr>
          <w:sz w:val="22"/>
          <w:szCs w:val="22"/>
        </w:rPr>
        <w:t xml:space="preserve"> </w:t>
      </w:r>
      <w:r w:rsidRPr="00D54634">
        <w:rPr>
          <w:sz w:val="22"/>
          <w:szCs w:val="22"/>
        </w:rPr>
        <w:t>в</w:t>
      </w:r>
      <w:r w:rsidR="009A6730" w:rsidRPr="00D54634">
        <w:rPr>
          <w:sz w:val="22"/>
          <w:szCs w:val="22"/>
        </w:rPr>
        <w:t xml:space="preserve"> </w:t>
      </w:r>
      <w:r w:rsidRPr="00D54634">
        <w:rPr>
          <w:sz w:val="22"/>
          <w:szCs w:val="22"/>
        </w:rPr>
        <w:t>области</w:t>
      </w:r>
      <w:r w:rsidR="009A6730" w:rsidRPr="00D54634">
        <w:rPr>
          <w:sz w:val="22"/>
          <w:szCs w:val="22"/>
        </w:rPr>
        <w:t xml:space="preserve"> </w:t>
      </w:r>
      <w:r w:rsidRPr="00D54634">
        <w:rPr>
          <w:sz w:val="22"/>
          <w:szCs w:val="22"/>
        </w:rPr>
        <w:t>программирования, скорее, технологические. Может</w:t>
      </w:r>
      <w:r w:rsidR="009A6730" w:rsidRPr="00D54634">
        <w:rPr>
          <w:sz w:val="22"/>
          <w:szCs w:val="22"/>
        </w:rPr>
        <w:t xml:space="preserve"> </w:t>
      </w:r>
      <w:r w:rsidRPr="00D54634">
        <w:rPr>
          <w:sz w:val="22"/>
          <w:szCs w:val="22"/>
        </w:rPr>
        <w:t>быть, у</w:t>
      </w:r>
      <w:r w:rsidR="009A6730" w:rsidRPr="00D54634">
        <w:rPr>
          <w:sz w:val="22"/>
          <w:szCs w:val="22"/>
        </w:rPr>
        <w:t xml:space="preserve"> </w:t>
      </w:r>
      <w:r w:rsidRPr="00D54634">
        <w:rPr>
          <w:sz w:val="22"/>
          <w:szCs w:val="22"/>
        </w:rPr>
        <w:t>наших</w:t>
      </w:r>
      <w:r w:rsidR="009A6730" w:rsidRPr="00D54634">
        <w:rPr>
          <w:sz w:val="22"/>
          <w:szCs w:val="22"/>
        </w:rPr>
        <w:t xml:space="preserve"> </w:t>
      </w:r>
      <w:r w:rsidRPr="00D54634">
        <w:rPr>
          <w:sz w:val="22"/>
          <w:szCs w:val="22"/>
        </w:rPr>
        <w:t>есть</w:t>
      </w:r>
      <w:r w:rsidR="009A6730" w:rsidRPr="00D54634">
        <w:rPr>
          <w:sz w:val="22"/>
          <w:szCs w:val="22"/>
        </w:rPr>
        <w:t xml:space="preserve"> </w:t>
      </w:r>
      <w:r w:rsidRPr="00D54634">
        <w:rPr>
          <w:sz w:val="22"/>
          <w:szCs w:val="22"/>
        </w:rPr>
        <w:t>значительные</w:t>
      </w:r>
      <w:r w:rsidR="009A6730" w:rsidRPr="00D54634">
        <w:rPr>
          <w:sz w:val="22"/>
          <w:szCs w:val="22"/>
        </w:rPr>
        <w:t xml:space="preserve"> </w:t>
      </w:r>
      <w:r w:rsidRPr="00D54634">
        <w:rPr>
          <w:sz w:val="22"/>
          <w:szCs w:val="22"/>
        </w:rPr>
        <w:t>успехи</w:t>
      </w:r>
      <w:r w:rsidR="009A6730" w:rsidRPr="00D54634">
        <w:rPr>
          <w:sz w:val="22"/>
          <w:szCs w:val="22"/>
        </w:rPr>
        <w:t xml:space="preserve"> </w:t>
      </w:r>
      <w:r w:rsidRPr="00D54634">
        <w:rPr>
          <w:sz w:val="22"/>
          <w:szCs w:val="22"/>
        </w:rPr>
        <w:t>в</w:t>
      </w:r>
      <w:r w:rsidR="009A6730" w:rsidRPr="00D54634">
        <w:rPr>
          <w:sz w:val="22"/>
          <w:szCs w:val="22"/>
        </w:rPr>
        <w:t xml:space="preserve"> </w:t>
      </w:r>
      <w:r w:rsidRPr="00D54634">
        <w:rPr>
          <w:sz w:val="22"/>
          <w:szCs w:val="22"/>
        </w:rPr>
        <w:t>области</w:t>
      </w:r>
      <w:r w:rsidR="009A6730" w:rsidRPr="00D54634">
        <w:rPr>
          <w:sz w:val="22"/>
          <w:szCs w:val="22"/>
        </w:rPr>
        <w:t xml:space="preserve"> </w:t>
      </w:r>
      <w:r w:rsidRPr="00D54634">
        <w:rPr>
          <w:sz w:val="22"/>
          <w:szCs w:val="22"/>
        </w:rPr>
        <w:t>создания</w:t>
      </w:r>
      <w:r w:rsidR="009A6730" w:rsidRPr="00D54634">
        <w:rPr>
          <w:sz w:val="22"/>
          <w:szCs w:val="22"/>
        </w:rPr>
        <w:t xml:space="preserve"> </w:t>
      </w:r>
      <w:r w:rsidRPr="00D54634">
        <w:rPr>
          <w:sz w:val="22"/>
          <w:szCs w:val="22"/>
        </w:rPr>
        <w:t>алгоритмов, которые</w:t>
      </w:r>
      <w:r w:rsidR="009A6730" w:rsidRPr="00D54634">
        <w:rPr>
          <w:sz w:val="22"/>
          <w:szCs w:val="22"/>
        </w:rPr>
        <w:t xml:space="preserve"> </w:t>
      </w:r>
      <w:r w:rsidRPr="00D54634">
        <w:rPr>
          <w:sz w:val="22"/>
          <w:szCs w:val="22"/>
        </w:rPr>
        <w:t>относятся</w:t>
      </w:r>
      <w:r w:rsidR="009A6730" w:rsidRPr="00D54634">
        <w:rPr>
          <w:sz w:val="22"/>
          <w:szCs w:val="22"/>
        </w:rPr>
        <w:t xml:space="preserve"> </w:t>
      </w:r>
      <w:r w:rsidRPr="00D54634">
        <w:rPr>
          <w:sz w:val="22"/>
          <w:szCs w:val="22"/>
        </w:rPr>
        <w:t>к</w:t>
      </w:r>
      <w:r w:rsidR="009A6730" w:rsidRPr="00D54634">
        <w:rPr>
          <w:sz w:val="22"/>
          <w:szCs w:val="22"/>
        </w:rPr>
        <w:t xml:space="preserve"> </w:t>
      </w:r>
      <w:r w:rsidRPr="00D54634">
        <w:rPr>
          <w:sz w:val="22"/>
          <w:szCs w:val="22"/>
        </w:rPr>
        <w:t>одному</w:t>
      </w:r>
      <w:r w:rsidR="009A6730" w:rsidRPr="00D54634">
        <w:rPr>
          <w:sz w:val="22"/>
          <w:szCs w:val="22"/>
        </w:rPr>
        <w:t xml:space="preserve"> </w:t>
      </w:r>
      <w:r w:rsidRPr="00D54634">
        <w:rPr>
          <w:sz w:val="22"/>
          <w:szCs w:val="22"/>
        </w:rPr>
        <w:t>из</w:t>
      </w:r>
      <w:r w:rsidR="009A6730" w:rsidRPr="00D54634">
        <w:rPr>
          <w:sz w:val="22"/>
          <w:szCs w:val="22"/>
        </w:rPr>
        <w:t xml:space="preserve"> </w:t>
      </w:r>
      <w:r w:rsidRPr="00D54634">
        <w:rPr>
          <w:sz w:val="22"/>
          <w:szCs w:val="22"/>
        </w:rPr>
        <w:t>разделов</w:t>
      </w:r>
      <w:r w:rsidR="009A6730" w:rsidRPr="00D54634">
        <w:rPr>
          <w:sz w:val="22"/>
          <w:szCs w:val="22"/>
        </w:rPr>
        <w:t xml:space="preserve"> </w:t>
      </w:r>
      <w:r w:rsidRPr="00D54634">
        <w:rPr>
          <w:sz w:val="22"/>
          <w:szCs w:val="22"/>
        </w:rPr>
        <w:t>математики? Посмотрите</w:t>
      </w:r>
      <w:r w:rsidR="009A6730" w:rsidRPr="00D54634">
        <w:rPr>
          <w:sz w:val="22"/>
          <w:szCs w:val="22"/>
        </w:rPr>
        <w:t xml:space="preserve"> </w:t>
      </w:r>
      <w:r w:rsidRPr="00D54634">
        <w:rPr>
          <w:sz w:val="22"/>
          <w:szCs w:val="22"/>
        </w:rPr>
        <w:t>книгу</w:t>
      </w:r>
      <w:r w:rsidR="00F713D4">
        <w:rPr>
          <w:sz w:val="22"/>
          <w:szCs w:val="22"/>
        </w:rPr>
        <w:t xml:space="preserve"> </w:t>
      </w:r>
      <w:r w:rsidRPr="00D54634">
        <w:rPr>
          <w:sz w:val="22"/>
          <w:szCs w:val="22"/>
        </w:rPr>
        <w:t xml:space="preserve">Т. </w:t>
      </w:r>
      <w:proofErr w:type="spellStart"/>
      <w:r w:rsidRPr="00D54634">
        <w:rPr>
          <w:sz w:val="22"/>
          <w:szCs w:val="22"/>
        </w:rPr>
        <w:t>Кормена</w:t>
      </w:r>
      <w:proofErr w:type="spellEnd"/>
      <w:r w:rsidRPr="00D54634">
        <w:rPr>
          <w:sz w:val="22"/>
          <w:szCs w:val="22"/>
        </w:rPr>
        <w:t xml:space="preserve">, Ч. </w:t>
      </w:r>
      <w:proofErr w:type="spellStart"/>
      <w:r w:rsidRPr="00D54634">
        <w:rPr>
          <w:sz w:val="22"/>
          <w:szCs w:val="22"/>
        </w:rPr>
        <w:t>Лейзерсона</w:t>
      </w:r>
      <w:proofErr w:type="spellEnd"/>
      <w:r w:rsidRPr="00D54634">
        <w:rPr>
          <w:sz w:val="22"/>
          <w:szCs w:val="22"/>
        </w:rPr>
        <w:t xml:space="preserve">, Р. </w:t>
      </w:r>
      <w:proofErr w:type="spellStart"/>
      <w:r w:rsidRPr="00D54634">
        <w:rPr>
          <w:sz w:val="22"/>
          <w:szCs w:val="22"/>
        </w:rPr>
        <w:t>Ривеста</w:t>
      </w:r>
      <w:proofErr w:type="spellEnd"/>
      <w:r w:rsidRPr="00D54634">
        <w:rPr>
          <w:sz w:val="22"/>
          <w:szCs w:val="22"/>
        </w:rPr>
        <w:t xml:space="preserve"> </w:t>
      </w:r>
      <w:r w:rsidR="009A6730" w:rsidRPr="00D54634">
        <w:rPr>
          <w:sz w:val="22"/>
          <w:szCs w:val="22"/>
        </w:rPr>
        <w:t>«</w:t>
      </w:r>
      <w:r w:rsidRPr="00D54634">
        <w:rPr>
          <w:sz w:val="22"/>
          <w:szCs w:val="22"/>
        </w:rPr>
        <w:t>Алгоритмы. Построение</w:t>
      </w:r>
      <w:r w:rsidR="009A6730" w:rsidRPr="00D54634">
        <w:rPr>
          <w:sz w:val="22"/>
          <w:szCs w:val="22"/>
        </w:rPr>
        <w:t xml:space="preserve"> </w:t>
      </w:r>
      <w:r w:rsidRPr="00D54634">
        <w:rPr>
          <w:sz w:val="22"/>
          <w:szCs w:val="22"/>
        </w:rPr>
        <w:t>и</w:t>
      </w:r>
      <w:r w:rsidR="009A6730" w:rsidRPr="00D54634">
        <w:rPr>
          <w:sz w:val="22"/>
          <w:szCs w:val="22"/>
        </w:rPr>
        <w:t xml:space="preserve"> </w:t>
      </w:r>
      <w:r w:rsidRPr="00D54634">
        <w:rPr>
          <w:sz w:val="22"/>
          <w:szCs w:val="22"/>
        </w:rPr>
        <w:t>анализ</w:t>
      </w:r>
      <w:r w:rsidR="009A6730" w:rsidRPr="00D54634">
        <w:rPr>
          <w:sz w:val="22"/>
          <w:szCs w:val="22"/>
        </w:rPr>
        <w:t>»</w:t>
      </w:r>
      <w:r w:rsidRPr="00D54634">
        <w:rPr>
          <w:sz w:val="22"/>
          <w:szCs w:val="22"/>
        </w:rPr>
        <w:t xml:space="preserve"> (М.: МЦНМО, 1999), содержащую 992 страницы. Как</w:t>
      </w:r>
      <w:r w:rsidR="009A6730" w:rsidRPr="00D54634">
        <w:rPr>
          <w:sz w:val="22"/>
          <w:szCs w:val="22"/>
        </w:rPr>
        <w:t xml:space="preserve"> В</w:t>
      </w:r>
      <w:r w:rsidRPr="00D54634">
        <w:rPr>
          <w:sz w:val="22"/>
          <w:szCs w:val="22"/>
        </w:rPr>
        <w:t>ы</w:t>
      </w:r>
      <w:r w:rsidR="009A6730" w:rsidRPr="00D54634">
        <w:rPr>
          <w:sz w:val="22"/>
          <w:szCs w:val="22"/>
        </w:rPr>
        <w:t xml:space="preserve"> </w:t>
      </w:r>
      <w:r w:rsidRPr="00D54634">
        <w:rPr>
          <w:sz w:val="22"/>
          <w:szCs w:val="22"/>
        </w:rPr>
        <w:t>думаете, сколько</w:t>
      </w:r>
      <w:r w:rsidR="009A6730" w:rsidRPr="00D54634">
        <w:rPr>
          <w:sz w:val="22"/>
          <w:szCs w:val="22"/>
        </w:rPr>
        <w:t xml:space="preserve"> </w:t>
      </w:r>
      <w:r w:rsidRPr="00D54634">
        <w:rPr>
          <w:sz w:val="22"/>
          <w:szCs w:val="22"/>
        </w:rPr>
        <w:t>там</w:t>
      </w:r>
      <w:r w:rsidR="009A6730" w:rsidRPr="00D54634">
        <w:rPr>
          <w:sz w:val="22"/>
          <w:szCs w:val="22"/>
        </w:rPr>
        <w:t xml:space="preserve"> </w:t>
      </w:r>
      <w:r w:rsidRPr="00D54634">
        <w:rPr>
          <w:sz w:val="22"/>
          <w:szCs w:val="22"/>
        </w:rPr>
        <w:t>упоминается</w:t>
      </w:r>
      <w:r w:rsidR="009A6730" w:rsidRPr="00D54634">
        <w:rPr>
          <w:sz w:val="22"/>
          <w:szCs w:val="22"/>
        </w:rPr>
        <w:t xml:space="preserve"> </w:t>
      </w:r>
      <w:r w:rsidRPr="00D54634">
        <w:rPr>
          <w:sz w:val="22"/>
          <w:szCs w:val="22"/>
        </w:rPr>
        <w:t>советских</w:t>
      </w:r>
      <w:r w:rsidR="009A6730" w:rsidRPr="00D54634">
        <w:rPr>
          <w:sz w:val="22"/>
          <w:szCs w:val="22"/>
        </w:rPr>
        <w:t xml:space="preserve"> </w:t>
      </w:r>
      <w:r w:rsidRPr="00D54634">
        <w:rPr>
          <w:sz w:val="22"/>
          <w:szCs w:val="22"/>
        </w:rPr>
        <w:t>ученых? Как</w:t>
      </w:r>
      <w:r w:rsidR="009A6730" w:rsidRPr="00D54634">
        <w:rPr>
          <w:sz w:val="22"/>
          <w:szCs w:val="22"/>
        </w:rPr>
        <w:t xml:space="preserve"> </w:t>
      </w:r>
      <w:r w:rsidRPr="00D54634">
        <w:rPr>
          <w:sz w:val="22"/>
          <w:szCs w:val="22"/>
        </w:rPr>
        <w:t>мне</w:t>
      </w:r>
      <w:r w:rsidR="009A6730" w:rsidRPr="00D54634">
        <w:rPr>
          <w:sz w:val="22"/>
          <w:szCs w:val="22"/>
        </w:rPr>
        <w:t xml:space="preserve"> </w:t>
      </w:r>
      <w:r w:rsidRPr="00D54634">
        <w:rPr>
          <w:sz w:val="22"/>
          <w:szCs w:val="22"/>
        </w:rPr>
        <w:t xml:space="preserve">кажется, двое </w:t>
      </w:r>
      <w:r w:rsidR="009A6730" w:rsidRPr="00D54634">
        <w:rPr>
          <w:sz w:val="22"/>
          <w:szCs w:val="22"/>
        </w:rPr>
        <w:t>–</w:t>
      </w:r>
      <w:r w:rsidRPr="00D54634">
        <w:rPr>
          <w:sz w:val="22"/>
          <w:szCs w:val="22"/>
        </w:rPr>
        <w:t xml:space="preserve"> </w:t>
      </w:r>
      <w:proofErr w:type="gramStart"/>
      <w:r w:rsidRPr="00D54634">
        <w:rPr>
          <w:sz w:val="22"/>
          <w:szCs w:val="22"/>
        </w:rPr>
        <w:t>Г.М.</w:t>
      </w:r>
      <w:proofErr w:type="gramEnd"/>
      <w:r w:rsidRPr="00D54634">
        <w:rPr>
          <w:sz w:val="22"/>
          <w:szCs w:val="22"/>
        </w:rPr>
        <w:t xml:space="preserve"> Адельсон-Вельский</w:t>
      </w:r>
      <w:r w:rsidR="00F713D4">
        <w:rPr>
          <w:sz w:val="22"/>
          <w:szCs w:val="22"/>
        </w:rPr>
        <w:t xml:space="preserve"> </w:t>
      </w:r>
      <w:r w:rsidRPr="00D54634">
        <w:rPr>
          <w:sz w:val="22"/>
          <w:szCs w:val="22"/>
        </w:rPr>
        <w:t>и</w:t>
      </w:r>
      <w:r w:rsidR="00F713D4">
        <w:rPr>
          <w:sz w:val="22"/>
          <w:szCs w:val="22"/>
        </w:rPr>
        <w:t xml:space="preserve"> </w:t>
      </w:r>
      <w:r w:rsidRPr="00D54634">
        <w:rPr>
          <w:sz w:val="22"/>
          <w:szCs w:val="22"/>
        </w:rPr>
        <w:t xml:space="preserve">Е.М. Ландис, </w:t>
      </w:r>
      <w:proofErr w:type="spellStart"/>
      <w:r w:rsidRPr="00D54634">
        <w:rPr>
          <w:sz w:val="22"/>
          <w:szCs w:val="22"/>
        </w:rPr>
        <w:t>предложившиесвойалгоритмажв</w:t>
      </w:r>
      <w:proofErr w:type="spellEnd"/>
      <w:r w:rsidRPr="00D54634">
        <w:rPr>
          <w:sz w:val="22"/>
          <w:szCs w:val="22"/>
        </w:rPr>
        <w:t xml:space="preserve"> 1962 г. Трехтомник</w:t>
      </w:r>
      <w:r w:rsidR="009A6730" w:rsidRPr="00D54634">
        <w:rPr>
          <w:sz w:val="22"/>
          <w:szCs w:val="22"/>
        </w:rPr>
        <w:t xml:space="preserve"> </w:t>
      </w:r>
      <w:r w:rsidRPr="00D54634">
        <w:rPr>
          <w:sz w:val="22"/>
          <w:szCs w:val="22"/>
        </w:rPr>
        <w:t>Д. Кнута</w:t>
      </w:r>
      <w:r w:rsidR="009A6730" w:rsidRPr="00D54634">
        <w:rPr>
          <w:sz w:val="22"/>
          <w:szCs w:val="22"/>
        </w:rPr>
        <w:t xml:space="preserve"> </w:t>
      </w:r>
      <w:r w:rsidRPr="00D54634">
        <w:rPr>
          <w:sz w:val="22"/>
          <w:szCs w:val="22"/>
        </w:rPr>
        <w:t>содержит</w:t>
      </w:r>
      <w:r w:rsidR="009A6730" w:rsidRPr="00D54634">
        <w:rPr>
          <w:sz w:val="22"/>
          <w:szCs w:val="22"/>
        </w:rPr>
        <w:t xml:space="preserve"> </w:t>
      </w:r>
      <w:r w:rsidRPr="00D54634">
        <w:rPr>
          <w:sz w:val="22"/>
          <w:szCs w:val="22"/>
        </w:rPr>
        <w:t>значительно</w:t>
      </w:r>
      <w:r w:rsidR="009A6730" w:rsidRPr="00D54634">
        <w:rPr>
          <w:sz w:val="22"/>
          <w:szCs w:val="22"/>
        </w:rPr>
        <w:t xml:space="preserve"> </w:t>
      </w:r>
      <w:r w:rsidRPr="00D54634">
        <w:rPr>
          <w:sz w:val="22"/>
          <w:szCs w:val="22"/>
        </w:rPr>
        <w:t>больше</w:t>
      </w:r>
      <w:r w:rsidR="009A6730" w:rsidRPr="00D54634">
        <w:rPr>
          <w:sz w:val="22"/>
          <w:szCs w:val="22"/>
        </w:rPr>
        <w:t xml:space="preserve"> </w:t>
      </w:r>
      <w:r w:rsidRPr="00D54634">
        <w:rPr>
          <w:sz w:val="22"/>
          <w:szCs w:val="22"/>
        </w:rPr>
        <w:t>страниц, но</w:t>
      </w:r>
      <w:r w:rsidR="009A6730" w:rsidRPr="00D54634">
        <w:rPr>
          <w:sz w:val="22"/>
          <w:szCs w:val="22"/>
        </w:rPr>
        <w:t xml:space="preserve"> </w:t>
      </w:r>
      <w:r w:rsidRPr="00D54634">
        <w:rPr>
          <w:sz w:val="22"/>
          <w:szCs w:val="22"/>
        </w:rPr>
        <w:t>российских</w:t>
      </w:r>
      <w:r w:rsidR="009A6730" w:rsidRPr="00D54634">
        <w:rPr>
          <w:sz w:val="22"/>
          <w:szCs w:val="22"/>
        </w:rPr>
        <w:t xml:space="preserve"> </w:t>
      </w:r>
      <w:r w:rsidRPr="00D54634">
        <w:rPr>
          <w:sz w:val="22"/>
          <w:szCs w:val="22"/>
        </w:rPr>
        <w:t>фамилий</w:t>
      </w:r>
      <w:r w:rsidR="009A6730" w:rsidRPr="00D54634">
        <w:rPr>
          <w:sz w:val="22"/>
          <w:szCs w:val="22"/>
        </w:rPr>
        <w:t xml:space="preserve"> </w:t>
      </w:r>
      <w:r w:rsidRPr="00D54634">
        <w:rPr>
          <w:sz w:val="22"/>
          <w:szCs w:val="22"/>
        </w:rPr>
        <w:t>там</w:t>
      </w:r>
      <w:r w:rsidR="009A6730" w:rsidRPr="00D54634">
        <w:rPr>
          <w:sz w:val="22"/>
          <w:szCs w:val="22"/>
        </w:rPr>
        <w:t xml:space="preserve"> </w:t>
      </w:r>
      <w:r w:rsidRPr="00D54634">
        <w:rPr>
          <w:sz w:val="22"/>
          <w:szCs w:val="22"/>
        </w:rPr>
        <w:t>также</w:t>
      </w:r>
      <w:r w:rsidR="009A6730" w:rsidRPr="00D54634">
        <w:rPr>
          <w:sz w:val="22"/>
          <w:szCs w:val="22"/>
        </w:rPr>
        <w:t xml:space="preserve"> </w:t>
      </w:r>
      <w:r w:rsidRPr="00D54634">
        <w:rPr>
          <w:sz w:val="22"/>
          <w:szCs w:val="22"/>
        </w:rPr>
        <w:t>раз</w:t>
      </w:r>
      <w:r w:rsidR="00F713D4">
        <w:rPr>
          <w:sz w:val="22"/>
          <w:szCs w:val="22"/>
        </w:rPr>
        <w:t>-</w:t>
      </w:r>
      <w:r w:rsidRPr="00D54634">
        <w:rPr>
          <w:sz w:val="22"/>
          <w:szCs w:val="22"/>
        </w:rPr>
        <w:t>два</w:t>
      </w:r>
      <w:r w:rsidR="009A6730" w:rsidRPr="00D54634">
        <w:rPr>
          <w:sz w:val="22"/>
          <w:szCs w:val="22"/>
        </w:rPr>
        <w:t xml:space="preserve"> </w:t>
      </w:r>
      <w:r w:rsidRPr="00D54634">
        <w:rPr>
          <w:sz w:val="22"/>
          <w:szCs w:val="22"/>
        </w:rPr>
        <w:t>и</w:t>
      </w:r>
      <w:r w:rsidR="009A6730" w:rsidRPr="00D54634">
        <w:rPr>
          <w:sz w:val="22"/>
          <w:szCs w:val="22"/>
        </w:rPr>
        <w:t xml:space="preserve"> </w:t>
      </w:r>
      <w:r w:rsidRPr="00D54634">
        <w:rPr>
          <w:sz w:val="22"/>
          <w:szCs w:val="22"/>
        </w:rPr>
        <w:t xml:space="preserve">обчелся! </w:t>
      </w:r>
      <w:r w:rsidR="0095763C" w:rsidRPr="00D54634">
        <w:rPr>
          <w:sz w:val="22"/>
          <w:szCs w:val="22"/>
        </w:rPr>
        <w:t xml:space="preserve">Теоретически, конечно, </w:t>
      </w:r>
      <w:r w:rsidR="00F713D4" w:rsidRPr="00D54634">
        <w:rPr>
          <w:sz w:val="22"/>
          <w:szCs w:val="22"/>
        </w:rPr>
        <w:t xml:space="preserve">там </w:t>
      </w:r>
      <w:r w:rsidR="0095763C" w:rsidRPr="00D54634">
        <w:rPr>
          <w:sz w:val="22"/>
          <w:szCs w:val="22"/>
        </w:rPr>
        <w:t xml:space="preserve">мог быть метод «Четырех русских» (Владимир Арлазаров, Ефим </w:t>
      </w:r>
      <w:proofErr w:type="spellStart"/>
      <w:r w:rsidR="0095763C" w:rsidRPr="00D54634">
        <w:rPr>
          <w:sz w:val="22"/>
          <w:szCs w:val="22"/>
        </w:rPr>
        <w:t>Диниц</w:t>
      </w:r>
      <w:proofErr w:type="spellEnd"/>
      <w:r w:rsidR="0095763C" w:rsidRPr="00D54634">
        <w:rPr>
          <w:sz w:val="22"/>
          <w:szCs w:val="22"/>
        </w:rPr>
        <w:t xml:space="preserve">, Александр Кронрод и Игорь Фараджев. Сколько среди них русских, в отличие от иностранцев, присвоивших этому методу </w:t>
      </w:r>
      <w:r w:rsidR="00F713D4">
        <w:rPr>
          <w:sz w:val="22"/>
          <w:szCs w:val="22"/>
        </w:rPr>
        <w:t>это</w:t>
      </w:r>
      <w:r w:rsidR="0095763C" w:rsidRPr="00D54634">
        <w:rPr>
          <w:sz w:val="22"/>
          <w:szCs w:val="22"/>
        </w:rPr>
        <w:t xml:space="preserve"> название, я</w:t>
      </w:r>
      <w:r w:rsidR="00F713D4">
        <w:rPr>
          <w:sz w:val="22"/>
          <w:szCs w:val="22"/>
        </w:rPr>
        <w:t xml:space="preserve"> </w:t>
      </w:r>
      <w:r w:rsidR="0095763C" w:rsidRPr="00D54634">
        <w:rPr>
          <w:sz w:val="22"/>
          <w:szCs w:val="22"/>
        </w:rPr>
        <w:t xml:space="preserve">не знаю), но </w:t>
      </w:r>
      <w:r w:rsidR="00F713D4">
        <w:rPr>
          <w:sz w:val="22"/>
          <w:szCs w:val="22"/>
        </w:rPr>
        <w:t xml:space="preserve">он </w:t>
      </w:r>
      <w:r w:rsidR="0095763C" w:rsidRPr="00D54634">
        <w:rPr>
          <w:sz w:val="22"/>
          <w:szCs w:val="22"/>
        </w:rPr>
        <w:t xml:space="preserve">был предложен в 1970 г., когда Кнут по этой тематике том уже написал.  </w:t>
      </w:r>
    </w:p>
    <w:p w14:paraId="386A791E" w14:textId="77777777" w:rsidR="00007D5B" w:rsidRDefault="0033700C" w:rsidP="00BA78F6">
      <w:pPr>
        <w:spacing w:before="60" w:after="60"/>
        <w:rPr>
          <w:sz w:val="22"/>
          <w:szCs w:val="22"/>
        </w:rPr>
      </w:pPr>
      <w:r w:rsidRPr="00D54634">
        <w:rPr>
          <w:sz w:val="22"/>
          <w:szCs w:val="22"/>
        </w:rPr>
        <w:t xml:space="preserve">Конечно, </w:t>
      </w:r>
      <w:r w:rsidR="00F713D4">
        <w:rPr>
          <w:sz w:val="22"/>
          <w:szCs w:val="22"/>
        </w:rPr>
        <w:t xml:space="preserve">есть </w:t>
      </w:r>
      <w:r w:rsidRPr="00D54634">
        <w:rPr>
          <w:sz w:val="22"/>
          <w:szCs w:val="22"/>
        </w:rPr>
        <w:t>еще, например, Валентин</w:t>
      </w:r>
      <w:r w:rsidR="0095763C" w:rsidRPr="00D54634">
        <w:rPr>
          <w:sz w:val="22"/>
          <w:szCs w:val="22"/>
        </w:rPr>
        <w:t xml:space="preserve"> </w:t>
      </w:r>
      <w:proofErr w:type="spellStart"/>
      <w:r w:rsidRPr="00D54634">
        <w:rPr>
          <w:sz w:val="22"/>
          <w:szCs w:val="22"/>
        </w:rPr>
        <w:t>Турчин</w:t>
      </w:r>
      <w:proofErr w:type="spellEnd"/>
      <w:r w:rsidRPr="00D54634">
        <w:rPr>
          <w:sz w:val="22"/>
          <w:szCs w:val="22"/>
        </w:rPr>
        <w:t>, создавший</w:t>
      </w:r>
      <w:r w:rsidR="009A6730" w:rsidRPr="00D54634">
        <w:rPr>
          <w:sz w:val="22"/>
          <w:szCs w:val="22"/>
        </w:rPr>
        <w:t xml:space="preserve"> </w:t>
      </w:r>
      <w:r w:rsidRPr="00D54634">
        <w:rPr>
          <w:sz w:val="22"/>
          <w:szCs w:val="22"/>
        </w:rPr>
        <w:t>язык</w:t>
      </w:r>
      <w:r w:rsidR="009A6730" w:rsidRPr="00D54634">
        <w:rPr>
          <w:sz w:val="22"/>
          <w:szCs w:val="22"/>
        </w:rPr>
        <w:t xml:space="preserve"> </w:t>
      </w:r>
      <w:r w:rsidRPr="00D54634">
        <w:rPr>
          <w:sz w:val="22"/>
          <w:szCs w:val="22"/>
        </w:rPr>
        <w:t>сентенциального</w:t>
      </w:r>
      <w:r w:rsidR="009A6730" w:rsidRPr="00D54634">
        <w:rPr>
          <w:sz w:val="22"/>
          <w:szCs w:val="22"/>
        </w:rPr>
        <w:t xml:space="preserve"> </w:t>
      </w:r>
      <w:r w:rsidRPr="00D54634">
        <w:rPr>
          <w:sz w:val="22"/>
          <w:szCs w:val="22"/>
        </w:rPr>
        <w:t>программирования</w:t>
      </w:r>
      <w:r w:rsidR="009A6730" w:rsidRPr="00D54634">
        <w:rPr>
          <w:sz w:val="22"/>
          <w:szCs w:val="22"/>
        </w:rPr>
        <w:t xml:space="preserve"> </w:t>
      </w:r>
      <w:r w:rsidRPr="00F713D4">
        <w:rPr>
          <w:i/>
          <w:sz w:val="22"/>
          <w:szCs w:val="22"/>
        </w:rPr>
        <w:t>Рефал</w:t>
      </w:r>
      <w:r w:rsidRPr="00D54634">
        <w:rPr>
          <w:sz w:val="22"/>
          <w:szCs w:val="22"/>
        </w:rPr>
        <w:t>, но</w:t>
      </w:r>
      <w:r w:rsidR="009A6730" w:rsidRPr="00D54634">
        <w:rPr>
          <w:sz w:val="22"/>
          <w:szCs w:val="22"/>
        </w:rPr>
        <w:t xml:space="preserve"> </w:t>
      </w:r>
      <w:r w:rsidRPr="00D54634">
        <w:rPr>
          <w:sz w:val="22"/>
          <w:szCs w:val="22"/>
        </w:rPr>
        <w:t>когда</w:t>
      </w:r>
      <w:r w:rsidR="009A6730" w:rsidRPr="00D54634">
        <w:rPr>
          <w:sz w:val="22"/>
          <w:szCs w:val="22"/>
        </w:rPr>
        <w:t xml:space="preserve"> </w:t>
      </w:r>
      <w:r w:rsidRPr="00D54634">
        <w:rPr>
          <w:sz w:val="22"/>
          <w:szCs w:val="22"/>
        </w:rPr>
        <w:t>это</w:t>
      </w:r>
      <w:r w:rsidR="009A6730" w:rsidRPr="00D54634">
        <w:rPr>
          <w:sz w:val="22"/>
          <w:szCs w:val="22"/>
        </w:rPr>
        <w:t xml:space="preserve"> </w:t>
      </w:r>
      <w:r w:rsidRPr="00D54634">
        <w:rPr>
          <w:sz w:val="22"/>
          <w:szCs w:val="22"/>
        </w:rPr>
        <w:t>было</w:t>
      </w:r>
      <w:r w:rsidR="009A6730" w:rsidRPr="00D54634">
        <w:rPr>
          <w:sz w:val="22"/>
          <w:szCs w:val="22"/>
        </w:rPr>
        <w:t xml:space="preserve"> </w:t>
      </w:r>
      <w:r w:rsidRPr="00D54634">
        <w:rPr>
          <w:sz w:val="22"/>
          <w:szCs w:val="22"/>
        </w:rPr>
        <w:t>и</w:t>
      </w:r>
      <w:r w:rsidR="009A6730" w:rsidRPr="00D54634">
        <w:rPr>
          <w:sz w:val="22"/>
          <w:szCs w:val="22"/>
        </w:rPr>
        <w:t xml:space="preserve"> </w:t>
      </w:r>
      <w:r w:rsidRPr="00D54634">
        <w:rPr>
          <w:sz w:val="22"/>
          <w:szCs w:val="22"/>
        </w:rPr>
        <w:t>где</w:t>
      </w:r>
      <w:r w:rsidR="009A6730" w:rsidRPr="00D54634">
        <w:rPr>
          <w:sz w:val="22"/>
          <w:szCs w:val="22"/>
        </w:rPr>
        <w:t xml:space="preserve"> </w:t>
      </w:r>
      <w:r w:rsidRPr="00D54634">
        <w:rPr>
          <w:sz w:val="22"/>
          <w:szCs w:val="22"/>
        </w:rPr>
        <w:t>он</w:t>
      </w:r>
      <w:r w:rsidR="009A6730" w:rsidRPr="00D54634">
        <w:rPr>
          <w:sz w:val="22"/>
          <w:szCs w:val="22"/>
        </w:rPr>
        <w:t xml:space="preserve"> </w:t>
      </w:r>
      <w:r w:rsidRPr="00D54634">
        <w:rPr>
          <w:sz w:val="22"/>
          <w:szCs w:val="22"/>
        </w:rPr>
        <w:t>сейчас...</w:t>
      </w:r>
      <w:r w:rsidR="0095763C" w:rsidRPr="00D54634">
        <w:rPr>
          <w:sz w:val="22"/>
          <w:szCs w:val="22"/>
        </w:rPr>
        <w:t xml:space="preserve"> </w:t>
      </w:r>
      <w:r w:rsidRPr="00D54634">
        <w:rPr>
          <w:sz w:val="22"/>
          <w:szCs w:val="22"/>
        </w:rPr>
        <w:t>Неужели</w:t>
      </w:r>
      <w:r w:rsidR="0095763C" w:rsidRPr="00D54634">
        <w:rPr>
          <w:sz w:val="22"/>
          <w:szCs w:val="22"/>
        </w:rPr>
        <w:t xml:space="preserve"> </w:t>
      </w:r>
      <w:r w:rsidRPr="00D54634">
        <w:rPr>
          <w:sz w:val="22"/>
          <w:szCs w:val="22"/>
        </w:rPr>
        <w:t>наши</w:t>
      </w:r>
      <w:r w:rsidR="0095763C" w:rsidRPr="00D54634">
        <w:rPr>
          <w:sz w:val="22"/>
          <w:szCs w:val="22"/>
        </w:rPr>
        <w:t xml:space="preserve"> </w:t>
      </w:r>
      <w:r w:rsidRPr="00D54634">
        <w:rPr>
          <w:sz w:val="22"/>
          <w:szCs w:val="22"/>
        </w:rPr>
        <w:t>ребята</w:t>
      </w:r>
      <w:r w:rsidR="0095763C" w:rsidRPr="00D54634">
        <w:rPr>
          <w:sz w:val="22"/>
          <w:szCs w:val="22"/>
        </w:rPr>
        <w:t xml:space="preserve"> </w:t>
      </w:r>
      <w:r w:rsidRPr="00D54634">
        <w:rPr>
          <w:sz w:val="22"/>
          <w:szCs w:val="22"/>
        </w:rPr>
        <w:t>не</w:t>
      </w:r>
      <w:r w:rsidR="0095763C" w:rsidRPr="00D54634">
        <w:rPr>
          <w:sz w:val="22"/>
          <w:szCs w:val="22"/>
        </w:rPr>
        <w:t xml:space="preserve"> </w:t>
      </w:r>
      <w:r w:rsidRPr="00D54634">
        <w:rPr>
          <w:sz w:val="22"/>
          <w:szCs w:val="22"/>
        </w:rPr>
        <w:t>способны</w:t>
      </w:r>
      <w:r w:rsidR="0095763C" w:rsidRPr="00D54634">
        <w:rPr>
          <w:sz w:val="22"/>
          <w:szCs w:val="22"/>
        </w:rPr>
        <w:t xml:space="preserve"> </w:t>
      </w:r>
      <w:r w:rsidRPr="00D54634">
        <w:rPr>
          <w:sz w:val="22"/>
          <w:szCs w:val="22"/>
        </w:rPr>
        <w:t>создать</w:t>
      </w:r>
      <w:r w:rsidR="0095763C" w:rsidRPr="00D54634">
        <w:rPr>
          <w:sz w:val="22"/>
          <w:szCs w:val="22"/>
        </w:rPr>
        <w:t xml:space="preserve"> </w:t>
      </w:r>
      <w:r w:rsidRPr="00D54634">
        <w:rPr>
          <w:sz w:val="22"/>
          <w:szCs w:val="22"/>
        </w:rPr>
        <w:t>что-то</w:t>
      </w:r>
      <w:r w:rsidR="0095763C" w:rsidRPr="00D54634">
        <w:rPr>
          <w:sz w:val="22"/>
          <w:szCs w:val="22"/>
        </w:rPr>
        <w:t xml:space="preserve"> </w:t>
      </w:r>
      <w:r w:rsidRPr="00D54634">
        <w:rPr>
          <w:sz w:val="22"/>
          <w:szCs w:val="22"/>
        </w:rPr>
        <w:t>уровня, например, языков</w:t>
      </w:r>
      <w:r w:rsidR="0095763C" w:rsidRPr="00D54634">
        <w:rPr>
          <w:sz w:val="22"/>
          <w:szCs w:val="22"/>
        </w:rPr>
        <w:t xml:space="preserve"> </w:t>
      </w:r>
      <w:r w:rsidRPr="00D54634">
        <w:rPr>
          <w:sz w:val="22"/>
          <w:szCs w:val="22"/>
        </w:rPr>
        <w:t>разметки (историю</w:t>
      </w:r>
      <w:r w:rsidR="0095763C" w:rsidRPr="00D54634">
        <w:rPr>
          <w:sz w:val="22"/>
          <w:szCs w:val="22"/>
        </w:rPr>
        <w:t xml:space="preserve"> </w:t>
      </w:r>
      <w:r w:rsidRPr="00D54634">
        <w:rPr>
          <w:sz w:val="22"/>
          <w:szCs w:val="22"/>
        </w:rPr>
        <w:t>создания</w:t>
      </w:r>
      <w:r w:rsidR="0095763C" w:rsidRPr="00D54634">
        <w:rPr>
          <w:sz w:val="22"/>
          <w:szCs w:val="22"/>
        </w:rPr>
        <w:t xml:space="preserve"> </w:t>
      </w:r>
      <w:r w:rsidRPr="00D54634">
        <w:rPr>
          <w:sz w:val="22"/>
          <w:szCs w:val="22"/>
        </w:rPr>
        <w:t>которых</w:t>
      </w:r>
      <w:r w:rsidR="0095763C" w:rsidRPr="00D54634">
        <w:rPr>
          <w:sz w:val="22"/>
          <w:szCs w:val="22"/>
        </w:rPr>
        <w:t xml:space="preserve"> </w:t>
      </w:r>
      <w:r w:rsidRPr="00D54634">
        <w:rPr>
          <w:sz w:val="22"/>
          <w:szCs w:val="22"/>
        </w:rPr>
        <w:t>подробно</w:t>
      </w:r>
      <w:r w:rsidR="0095763C" w:rsidRPr="00D54634">
        <w:rPr>
          <w:sz w:val="22"/>
          <w:szCs w:val="22"/>
        </w:rPr>
        <w:t xml:space="preserve"> </w:t>
      </w:r>
      <w:r w:rsidRPr="00D54634">
        <w:rPr>
          <w:sz w:val="22"/>
          <w:szCs w:val="22"/>
        </w:rPr>
        <w:t>описал</w:t>
      </w:r>
      <w:r w:rsidR="0095763C" w:rsidRPr="00D54634">
        <w:rPr>
          <w:sz w:val="22"/>
          <w:szCs w:val="22"/>
        </w:rPr>
        <w:t xml:space="preserve"> </w:t>
      </w:r>
      <w:r w:rsidRPr="00D54634">
        <w:rPr>
          <w:sz w:val="22"/>
          <w:szCs w:val="22"/>
        </w:rPr>
        <w:t>С. Бобровский</w:t>
      </w:r>
      <w:r w:rsidR="0095763C" w:rsidRPr="00D54634">
        <w:rPr>
          <w:sz w:val="22"/>
          <w:szCs w:val="22"/>
        </w:rPr>
        <w:t xml:space="preserve"> </w:t>
      </w:r>
      <w:r w:rsidRPr="00D54634">
        <w:rPr>
          <w:sz w:val="22"/>
          <w:szCs w:val="22"/>
        </w:rPr>
        <w:t>в</w:t>
      </w:r>
      <w:r w:rsidR="0095763C" w:rsidRPr="00D54634">
        <w:rPr>
          <w:sz w:val="22"/>
          <w:szCs w:val="22"/>
        </w:rPr>
        <w:t xml:space="preserve"> </w:t>
      </w:r>
      <w:r w:rsidRPr="00F713D4">
        <w:rPr>
          <w:i/>
          <w:sz w:val="22"/>
          <w:szCs w:val="22"/>
        </w:rPr>
        <w:t xml:space="preserve">PC </w:t>
      </w:r>
      <w:proofErr w:type="spellStart"/>
      <w:r w:rsidRPr="00F713D4">
        <w:rPr>
          <w:i/>
          <w:sz w:val="22"/>
          <w:szCs w:val="22"/>
        </w:rPr>
        <w:t>Week</w:t>
      </w:r>
      <w:proofErr w:type="spellEnd"/>
      <w:r w:rsidRPr="00F713D4">
        <w:rPr>
          <w:i/>
          <w:sz w:val="22"/>
          <w:szCs w:val="22"/>
        </w:rPr>
        <w:t>/RE</w:t>
      </w:r>
      <w:r w:rsidR="0095763C" w:rsidRPr="00D54634">
        <w:rPr>
          <w:sz w:val="22"/>
          <w:szCs w:val="22"/>
        </w:rPr>
        <w:t xml:space="preserve"> </w:t>
      </w:r>
      <w:r w:rsidRPr="00D54634">
        <w:rPr>
          <w:sz w:val="22"/>
          <w:szCs w:val="22"/>
        </w:rPr>
        <w:t>в</w:t>
      </w:r>
      <w:r w:rsidR="0095763C" w:rsidRPr="00D54634">
        <w:rPr>
          <w:sz w:val="22"/>
          <w:szCs w:val="22"/>
        </w:rPr>
        <w:t xml:space="preserve"> </w:t>
      </w:r>
      <w:r w:rsidRPr="00D54634">
        <w:rPr>
          <w:sz w:val="22"/>
          <w:szCs w:val="22"/>
        </w:rPr>
        <w:t>прошлом</w:t>
      </w:r>
      <w:r w:rsidR="0095763C" w:rsidRPr="00D54634">
        <w:rPr>
          <w:sz w:val="22"/>
          <w:szCs w:val="22"/>
        </w:rPr>
        <w:t xml:space="preserve"> </w:t>
      </w:r>
      <w:r w:rsidRPr="00D54634">
        <w:rPr>
          <w:sz w:val="22"/>
          <w:szCs w:val="22"/>
        </w:rPr>
        <w:t>году (</w:t>
      </w:r>
      <w:hyperlink r:id="rId97" w:history="1">
        <w:r w:rsidR="0095763C" w:rsidRPr="00D54634">
          <w:rPr>
            <w:rStyle w:val="af2"/>
            <w:sz w:val="22"/>
            <w:szCs w:val="22"/>
          </w:rPr>
          <w:t>www.computer-museum.ru/histsoft/ml_hist.htm</w:t>
        </w:r>
      </w:hyperlink>
      <w:r w:rsidRPr="00D54634">
        <w:rPr>
          <w:sz w:val="22"/>
          <w:szCs w:val="22"/>
        </w:rPr>
        <w:t xml:space="preserve">), </w:t>
      </w:r>
      <w:proofErr w:type="spellStart"/>
      <w:r w:rsidRPr="00D54634">
        <w:rPr>
          <w:sz w:val="22"/>
          <w:szCs w:val="22"/>
        </w:rPr>
        <w:t>аспектно</w:t>
      </w:r>
      <w:proofErr w:type="spellEnd"/>
      <w:r w:rsidRPr="00D54634">
        <w:rPr>
          <w:sz w:val="22"/>
          <w:szCs w:val="22"/>
        </w:rPr>
        <w:t>-ориентированного</w:t>
      </w:r>
      <w:r w:rsidR="0095763C" w:rsidRPr="00D54634">
        <w:rPr>
          <w:sz w:val="22"/>
          <w:szCs w:val="22"/>
        </w:rPr>
        <w:t xml:space="preserve"> </w:t>
      </w:r>
      <w:r w:rsidRPr="00D54634">
        <w:rPr>
          <w:sz w:val="22"/>
          <w:szCs w:val="22"/>
        </w:rPr>
        <w:t>программирования, порождающего</w:t>
      </w:r>
      <w:r w:rsidR="00F713D4">
        <w:rPr>
          <w:sz w:val="22"/>
          <w:szCs w:val="22"/>
        </w:rPr>
        <w:t xml:space="preserve"> </w:t>
      </w:r>
      <w:r w:rsidRPr="00D54634">
        <w:rPr>
          <w:sz w:val="22"/>
          <w:szCs w:val="22"/>
        </w:rPr>
        <w:t xml:space="preserve"> (генеративного) программирования</w:t>
      </w:r>
      <w:r w:rsidR="0095763C" w:rsidRPr="00D54634">
        <w:rPr>
          <w:sz w:val="22"/>
          <w:szCs w:val="22"/>
        </w:rPr>
        <w:t xml:space="preserve"> </w:t>
      </w:r>
      <w:r w:rsidRPr="00D54634">
        <w:rPr>
          <w:sz w:val="22"/>
          <w:szCs w:val="22"/>
        </w:rPr>
        <w:t>или</w:t>
      </w:r>
      <w:r w:rsidR="0095763C" w:rsidRPr="00D54634">
        <w:rPr>
          <w:sz w:val="22"/>
          <w:szCs w:val="22"/>
        </w:rPr>
        <w:t xml:space="preserve"> </w:t>
      </w:r>
      <w:r w:rsidRPr="00D54634">
        <w:rPr>
          <w:sz w:val="22"/>
          <w:szCs w:val="22"/>
        </w:rPr>
        <w:t>паттернов</w:t>
      </w:r>
      <w:r w:rsidR="00F713D4">
        <w:rPr>
          <w:sz w:val="22"/>
          <w:szCs w:val="22"/>
        </w:rPr>
        <w:t xml:space="preserve"> </w:t>
      </w:r>
      <w:r w:rsidR="00F713D4">
        <w:rPr>
          <w:sz w:val="22"/>
          <w:szCs w:val="22"/>
        </w:rPr>
        <w:lastRenderedPageBreak/>
        <w:t>проектирования</w:t>
      </w:r>
      <w:r w:rsidRPr="00D54634">
        <w:rPr>
          <w:sz w:val="22"/>
          <w:szCs w:val="22"/>
        </w:rPr>
        <w:t>? Я</w:t>
      </w:r>
      <w:r w:rsidR="0095763C" w:rsidRPr="00D54634">
        <w:rPr>
          <w:sz w:val="22"/>
          <w:szCs w:val="22"/>
        </w:rPr>
        <w:t xml:space="preserve"> </w:t>
      </w:r>
      <w:r w:rsidRPr="00D54634">
        <w:rPr>
          <w:sz w:val="22"/>
          <w:szCs w:val="22"/>
        </w:rPr>
        <w:t>уверен, что</w:t>
      </w:r>
      <w:r w:rsidR="0095763C" w:rsidRPr="00D54634">
        <w:rPr>
          <w:sz w:val="22"/>
          <w:szCs w:val="22"/>
        </w:rPr>
        <w:t xml:space="preserve"> </w:t>
      </w:r>
      <w:r w:rsidRPr="00D54634">
        <w:rPr>
          <w:sz w:val="22"/>
          <w:szCs w:val="22"/>
        </w:rPr>
        <w:t>они</w:t>
      </w:r>
      <w:r w:rsidR="0095763C" w:rsidRPr="00D54634">
        <w:rPr>
          <w:sz w:val="22"/>
          <w:szCs w:val="22"/>
        </w:rPr>
        <w:t xml:space="preserve"> </w:t>
      </w:r>
      <w:r w:rsidRPr="00D54634">
        <w:rPr>
          <w:sz w:val="22"/>
          <w:szCs w:val="22"/>
        </w:rPr>
        <w:t>способны</w:t>
      </w:r>
      <w:r w:rsidR="0095763C" w:rsidRPr="00D54634">
        <w:rPr>
          <w:sz w:val="22"/>
          <w:szCs w:val="22"/>
        </w:rPr>
        <w:t xml:space="preserve"> </w:t>
      </w:r>
      <w:r w:rsidRPr="00D54634">
        <w:rPr>
          <w:sz w:val="22"/>
          <w:szCs w:val="22"/>
        </w:rPr>
        <w:t>взять</w:t>
      </w:r>
      <w:r w:rsidR="0095763C" w:rsidRPr="00D54634">
        <w:rPr>
          <w:sz w:val="22"/>
          <w:szCs w:val="22"/>
        </w:rPr>
        <w:t xml:space="preserve"> </w:t>
      </w:r>
      <w:r w:rsidRPr="00D54634">
        <w:rPr>
          <w:sz w:val="22"/>
          <w:szCs w:val="22"/>
        </w:rPr>
        <w:t>и</w:t>
      </w:r>
      <w:r w:rsidR="0095763C" w:rsidRPr="00D54634">
        <w:rPr>
          <w:sz w:val="22"/>
          <w:szCs w:val="22"/>
        </w:rPr>
        <w:t xml:space="preserve"> </w:t>
      </w:r>
      <w:r w:rsidRPr="00D54634">
        <w:rPr>
          <w:sz w:val="22"/>
          <w:szCs w:val="22"/>
        </w:rPr>
        <w:t>не</w:t>
      </w:r>
      <w:r w:rsidR="0095763C" w:rsidRPr="00D54634">
        <w:rPr>
          <w:sz w:val="22"/>
          <w:szCs w:val="22"/>
        </w:rPr>
        <w:t xml:space="preserve"> </w:t>
      </w:r>
      <w:r w:rsidRPr="00D54634">
        <w:rPr>
          <w:sz w:val="22"/>
          <w:szCs w:val="22"/>
        </w:rPr>
        <w:t>такие</w:t>
      </w:r>
      <w:r w:rsidR="0095763C" w:rsidRPr="00D54634">
        <w:rPr>
          <w:sz w:val="22"/>
          <w:szCs w:val="22"/>
        </w:rPr>
        <w:t xml:space="preserve"> </w:t>
      </w:r>
      <w:r w:rsidRPr="00D54634">
        <w:rPr>
          <w:sz w:val="22"/>
          <w:szCs w:val="22"/>
        </w:rPr>
        <w:t>вершины, если</w:t>
      </w:r>
      <w:r w:rsidR="0095763C" w:rsidRPr="00D54634">
        <w:rPr>
          <w:sz w:val="22"/>
          <w:szCs w:val="22"/>
        </w:rPr>
        <w:t xml:space="preserve"> </w:t>
      </w:r>
      <w:r w:rsidRPr="00D54634">
        <w:rPr>
          <w:sz w:val="22"/>
          <w:szCs w:val="22"/>
        </w:rPr>
        <w:t>в</w:t>
      </w:r>
      <w:r w:rsidR="0095763C" w:rsidRPr="00D54634">
        <w:rPr>
          <w:sz w:val="22"/>
          <w:szCs w:val="22"/>
        </w:rPr>
        <w:t xml:space="preserve"> </w:t>
      </w:r>
      <w:r w:rsidRPr="00D54634">
        <w:rPr>
          <w:sz w:val="22"/>
          <w:szCs w:val="22"/>
        </w:rPr>
        <w:t>стране</w:t>
      </w:r>
      <w:r w:rsidR="0095763C" w:rsidRPr="00D54634">
        <w:rPr>
          <w:sz w:val="22"/>
          <w:szCs w:val="22"/>
        </w:rPr>
        <w:t xml:space="preserve"> </w:t>
      </w:r>
      <w:r w:rsidRPr="00D54634">
        <w:rPr>
          <w:sz w:val="22"/>
          <w:szCs w:val="22"/>
        </w:rPr>
        <w:t>будет</w:t>
      </w:r>
      <w:r w:rsidR="0095763C" w:rsidRPr="00D54634">
        <w:rPr>
          <w:sz w:val="22"/>
          <w:szCs w:val="22"/>
        </w:rPr>
        <w:t xml:space="preserve"> </w:t>
      </w:r>
      <w:r w:rsidRPr="00D54634">
        <w:rPr>
          <w:sz w:val="22"/>
          <w:szCs w:val="22"/>
        </w:rPr>
        <w:t>соответствующее</w:t>
      </w:r>
      <w:r w:rsidR="0095763C" w:rsidRPr="00D54634">
        <w:rPr>
          <w:sz w:val="22"/>
          <w:szCs w:val="22"/>
        </w:rPr>
        <w:t xml:space="preserve"> </w:t>
      </w:r>
      <w:r w:rsidRPr="00D54634">
        <w:rPr>
          <w:sz w:val="22"/>
          <w:szCs w:val="22"/>
        </w:rPr>
        <w:t>отношение</w:t>
      </w:r>
      <w:r w:rsidR="0095763C" w:rsidRPr="00D54634">
        <w:rPr>
          <w:sz w:val="22"/>
          <w:szCs w:val="22"/>
        </w:rPr>
        <w:t xml:space="preserve"> </w:t>
      </w:r>
      <w:r w:rsidRPr="00D54634">
        <w:rPr>
          <w:sz w:val="22"/>
          <w:szCs w:val="22"/>
        </w:rPr>
        <w:t>к</w:t>
      </w:r>
      <w:r w:rsidR="0095763C" w:rsidRPr="00D54634">
        <w:rPr>
          <w:sz w:val="22"/>
          <w:szCs w:val="22"/>
        </w:rPr>
        <w:t xml:space="preserve"> </w:t>
      </w:r>
      <w:r w:rsidRPr="00D54634">
        <w:rPr>
          <w:sz w:val="22"/>
          <w:szCs w:val="22"/>
        </w:rPr>
        <w:t>науке</w:t>
      </w:r>
      <w:r w:rsidR="0095763C" w:rsidRPr="00D54634">
        <w:rPr>
          <w:sz w:val="22"/>
          <w:szCs w:val="22"/>
        </w:rPr>
        <w:t xml:space="preserve"> </w:t>
      </w:r>
      <w:r w:rsidRPr="00D54634">
        <w:rPr>
          <w:sz w:val="22"/>
          <w:szCs w:val="22"/>
        </w:rPr>
        <w:t>и</w:t>
      </w:r>
      <w:r w:rsidR="0095763C" w:rsidRPr="00D54634">
        <w:rPr>
          <w:sz w:val="22"/>
          <w:szCs w:val="22"/>
        </w:rPr>
        <w:t xml:space="preserve"> </w:t>
      </w:r>
      <w:r w:rsidRPr="00D54634">
        <w:rPr>
          <w:sz w:val="22"/>
          <w:szCs w:val="22"/>
        </w:rPr>
        <w:t>разработке</w:t>
      </w:r>
      <w:r w:rsidR="0095763C" w:rsidRPr="00D54634">
        <w:rPr>
          <w:sz w:val="22"/>
          <w:szCs w:val="22"/>
        </w:rPr>
        <w:t xml:space="preserve"> </w:t>
      </w:r>
      <w:r w:rsidRPr="00D54634">
        <w:rPr>
          <w:sz w:val="22"/>
          <w:szCs w:val="22"/>
        </w:rPr>
        <w:t>новых</w:t>
      </w:r>
      <w:r w:rsidR="0095763C" w:rsidRPr="00D54634">
        <w:rPr>
          <w:sz w:val="22"/>
          <w:szCs w:val="22"/>
        </w:rPr>
        <w:t xml:space="preserve"> </w:t>
      </w:r>
      <w:r w:rsidRPr="00D54634">
        <w:rPr>
          <w:sz w:val="22"/>
          <w:szCs w:val="22"/>
        </w:rPr>
        <w:t>технологий</w:t>
      </w:r>
      <w:r w:rsidR="0095763C" w:rsidRPr="00D54634">
        <w:rPr>
          <w:sz w:val="22"/>
          <w:szCs w:val="22"/>
        </w:rPr>
        <w:t xml:space="preserve"> </w:t>
      </w:r>
      <w:r w:rsidRPr="00D54634">
        <w:rPr>
          <w:sz w:val="22"/>
          <w:szCs w:val="22"/>
        </w:rPr>
        <w:t>и</w:t>
      </w:r>
      <w:r w:rsidR="0095763C" w:rsidRPr="00D54634">
        <w:rPr>
          <w:sz w:val="22"/>
          <w:szCs w:val="22"/>
        </w:rPr>
        <w:t xml:space="preserve"> </w:t>
      </w:r>
      <w:r w:rsidRPr="00D54634">
        <w:rPr>
          <w:sz w:val="22"/>
          <w:szCs w:val="22"/>
        </w:rPr>
        <w:t>кто-то</w:t>
      </w:r>
      <w:r w:rsidR="00822BE6" w:rsidRPr="00D54634">
        <w:rPr>
          <w:sz w:val="22"/>
          <w:szCs w:val="22"/>
        </w:rPr>
        <w:t xml:space="preserve"> </w:t>
      </w:r>
      <w:r w:rsidRPr="00D54634">
        <w:rPr>
          <w:sz w:val="22"/>
          <w:szCs w:val="22"/>
        </w:rPr>
        <w:t>будет</w:t>
      </w:r>
      <w:r w:rsidR="00822BE6" w:rsidRPr="00D54634">
        <w:rPr>
          <w:sz w:val="22"/>
          <w:szCs w:val="22"/>
        </w:rPr>
        <w:t xml:space="preserve"> </w:t>
      </w:r>
      <w:r w:rsidRPr="00D54634">
        <w:rPr>
          <w:sz w:val="22"/>
          <w:szCs w:val="22"/>
        </w:rPr>
        <w:t>вдохновлять</w:t>
      </w:r>
      <w:r w:rsidR="00822BE6" w:rsidRPr="00D54634">
        <w:rPr>
          <w:sz w:val="22"/>
          <w:szCs w:val="22"/>
        </w:rPr>
        <w:t xml:space="preserve"> </w:t>
      </w:r>
      <w:r w:rsidRPr="00D54634">
        <w:rPr>
          <w:sz w:val="22"/>
          <w:szCs w:val="22"/>
        </w:rPr>
        <w:t>и</w:t>
      </w:r>
      <w:r w:rsidR="00822BE6" w:rsidRPr="00D54634">
        <w:rPr>
          <w:sz w:val="22"/>
          <w:szCs w:val="22"/>
        </w:rPr>
        <w:t xml:space="preserve"> </w:t>
      </w:r>
      <w:r w:rsidRPr="00D54634">
        <w:rPr>
          <w:sz w:val="22"/>
          <w:szCs w:val="22"/>
        </w:rPr>
        <w:t>вести</w:t>
      </w:r>
      <w:r w:rsidR="00822BE6" w:rsidRPr="00D54634">
        <w:rPr>
          <w:sz w:val="22"/>
          <w:szCs w:val="22"/>
        </w:rPr>
        <w:t xml:space="preserve"> </w:t>
      </w:r>
      <w:r w:rsidRPr="00D54634">
        <w:rPr>
          <w:sz w:val="22"/>
          <w:szCs w:val="22"/>
        </w:rPr>
        <w:t>их</w:t>
      </w:r>
      <w:r w:rsidR="00822BE6" w:rsidRPr="00D54634">
        <w:rPr>
          <w:sz w:val="22"/>
          <w:szCs w:val="22"/>
        </w:rPr>
        <w:t xml:space="preserve"> </w:t>
      </w:r>
      <w:r w:rsidRPr="00D54634">
        <w:rPr>
          <w:sz w:val="22"/>
          <w:szCs w:val="22"/>
        </w:rPr>
        <w:t xml:space="preserve">на </w:t>
      </w:r>
      <w:r w:rsidR="00822BE6" w:rsidRPr="00D54634">
        <w:rPr>
          <w:sz w:val="22"/>
          <w:szCs w:val="22"/>
        </w:rPr>
        <w:t>«</w:t>
      </w:r>
      <w:r w:rsidRPr="00D54634">
        <w:rPr>
          <w:sz w:val="22"/>
          <w:szCs w:val="22"/>
        </w:rPr>
        <w:t>покорение</w:t>
      </w:r>
      <w:r w:rsidR="00822BE6" w:rsidRPr="00D54634">
        <w:rPr>
          <w:sz w:val="22"/>
          <w:szCs w:val="22"/>
        </w:rPr>
        <w:t xml:space="preserve"> </w:t>
      </w:r>
      <w:r w:rsidR="00007D5B">
        <w:rPr>
          <w:sz w:val="22"/>
          <w:szCs w:val="22"/>
        </w:rPr>
        <w:t xml:space="preserve">этих </w:t>
      </w:r>
      <w:r w:rsidRPr="00D54634">
        <w:rPr>
          <w:sz w:val="22"/>
          <w:szCs w:val="22"/>
        </w:rPr>
        <w:t>вершин</w:t>
      </w:r>
      <w:r w:rsidR="00822BE6" w:rsidRPr="00D54634">
        <w:rPr>
          <w:sz w:val="22"/>
          <w:szCs w:val="22"/>
        </w:rPr>
        <w:t>»</w:t>
      </w:r>
      <w:r w:rsidRPr="00D54634">
        <w:rPr>
          <w:sz w:val="22"/>
          <w:szCs w:val="22"/>
        </w:rPr>
        <w:t xml:space="preserve">. </w:t>
      </w:r>
    </w:p>
    <w:p w14:paraId="67B556CD" w14:textId="77777777" w:rsidR="00007D5B" w:rsidRDefault="0033700C" w:rsidP="00BA78F6">
      <w:pPr>
        <w:spacing w:before="60" w:after="60"/>
        <w:rPr>
          <w:sz w:val="22"/>
          <w:szCs w:val="22"/>
        </w:rPr>
      </w:pPr>
      <w:r w:rsidRPr="00D54634">
        <w:rPr>
          <w:sz w:val="22"/>
          <w:szCs w:val="22"/>
        </w:rPr>
        <w:t>Им</w:t>
      </w:r>
      <w:r w:rsidR="00822BE6" w:rsidRPr="00D54634">
        <w:rPr>
          <w:sz w:val="22"/>
          <w:szCs w:val="22"/>
        </w:rPr>
        <w:t xml:space="preserve"> </w:t>
      </w:r>
      <w:r w:rsidRPr="00D54634">
        <w:rPr>
          <w:sz w:val="22"/>
          <w:szCs w:val="22"/>
        </w:rPr>
        <w:t>надо</w:t>
      </w:r>
      <w:r w:rsidR="00822BE6" w:rsidRPr="00D54634">
        <w:rPr>
          <w:sz w:val="22"/>
          <w:szCs w:val="22"/>
        </w:rPr>
        <w:t xml:space="preserve"> </w:t>
      </w:r>
      <w:r w:rsidRPr="00D54634">
        <w:rPr>
          <w:sz w:val="22"/>
          <w:szCs w:val="22"/>
        </w:rPr>
        <w:t>непрерывно</w:t>
      </w:r>
      <w:r w:rsidR="00822BE6" w:rsidRPr="00D54634">
        <w:rPr>
          <w:sz w:val="22"/>
          <w:szCs w:val="22"/>
        </w:rPr>
        <w:t xml:space="preserve"> </w:t>
      </w:r>
      <w:r w:rsidRPr="00D54634">
        <w:rPr>
          <w:sz w:val="22"/>
          <w:szCs w:val="22"/>
        </w:rPr>
        <w:t xml:space="preserve">говорить, что </w:t>
      </w:r>
      <w:r w:rsidR="00822BE6" w:rsidRPr="00D54634">
        <w:rPr>
          <w:sz w:val="22"/>
          <w:szCs w:val="22"/>
        </w:rPr>
        <w:t>«</w:t>
      </w:r>
      <w:r w:rsidRPr="00D54634">
        <w:rPr>
          <w:sz w:val="22"/>
          <w:szCs w:val="22"/>
        </w:rPr>
        <w:t>не</w:t>
      </w:r>
      <w:r w:rsidR="00822BE6" w:rsidRPr="00D54634">
        <w:rPr>
          <w:sz w:val="22"/>
          <w:szCs w:val="22"/>
        </w:rPr>
        <w:t xml:space="preserve"> </w:t>
      </w:r>
      <w:r w:rsidRPr="00D54634">
        <w:rPr>
          <w:sz w:val="22"/>
          <w:szCs w:val="22"/>
        </w:rPr>
        <w:t>боги</w:t>
      </w:r>
      <w:r w:rsidR="00822BE6" w:rsidRPr="00D54634">
        <w:rPr>
          <w:sz w:val="22"/>
          <w:szCs w:val="22"/>
        </w:rPr>
        <w:t xml:space="preserve"> </w:t>
      </w:r>
      <w:r w:rsidRPr="00D54634">
        <w:rPr>
          <w:sz w:val="22"/>
          <w:szCs w:val="22"/>
        </w:rPr>
        <w:t>горшки</w:t>
      </w:r>
      <w:r w:rsidR="00822BE6" w:rsidRPr="00D54634">
        <w:rPr>
          <w:sz w:val="22"/>
          <w:szCs w:val="22"/>
        </w:rPr>
        <w:t xml:space="preserve"> </w:t>
      </w:r>
      <w:r w:rsidRPr="00D54634">
        <w:rPr>
          <w:sz w:val="22"/>
          <w:szCs w:val="22"/>
        </w:rPr>
        <w:t>обжигают</w:t>
      </w:r>
      <w:r w:rsidR="00822BE6" w:rsidRPr="00D54634">
        <w:rPr>
          <w:sz w:val="22"/>
          <w:szCs w:val="22"/>
        </w:rPr>
        <w:t>»</w:t>
      </w:r>
      <w:r w:rsidRPr="00D54634">
        <w:rPr>
          <w:sz w:val="22"/>
          <w:szCs w:val="22"/>
        </w:rPr>
        <w:t xml:space="preserve">. Я, конечно, </w:t>
      </w:r>
      <w:proofErr w:type="gramStart"/>
      <w:r w:rsidRPr="00D54634">
        <w:rPr>
          <w:sz w:val="22"/>
          <w:szCs w:val="22"/>
        </w:rPr>
        <w:t>понимаю</w:t>
      </w:r>
      <w:proofErr w:type="gramEnd"/>
      <w:r w:rsidR="00822BE6" w:rsidRPr="00D54634">
        <w:rPr>
          <w:sz w:val="22"/>
          <w:szCs w:val="22"/>
        </w:rPr>
        <w:t xml:space="preserve"> </w:t>
      </w:r>
      <w:r w:rsidRPr="00D54634">
        <w:rPr>
          <w:sz w:val="22"/>
          <w:szCs w:val="22"/>
        </w:rPr>
        <w:t xml:space="preserve">что </w:t>
      </w:r>
      <w:r w:rsidR="00822BE6" w:rsidRPr="00D54634">
        <w:rPr>
          <w:sz w:val="22"/>
          <w:szCs w:val="22"/>
        </w:rPr>
        <w:t>«</w:t>
      </w:r>
      <w:r w:rsidRPr="00D54634">
        <w:rPr>
          <w:sz w:val="22"/>
          <w:szCs w:val="22"/>
        </w:rPr>
        <w:t>раскрутить</w:t>
      </w:r>
      <w:r w:rsidR="00822BE6" w:rsidRPr="00D54634">
        <w:rPr>
          <w:sz w:val="22"/>
          <w:szCs w:val="22"/>
        </w:rPr>
        <w:t>»</w:t>
      </w:r>
      <w:r w:rsidRPr="00D54634">
        <w:rPr>
          <w:sz w:val="22"/>
          <w:szCs w:val="22"/>
        </w:rPr>
        <w:t xml:space="preserve"> в</w:t>
      </w:r>
      <w:r w:rsidR="00822BE6" w:rsidRPr="00D54634">
        <w:rPr>
          <w:sz w:val="22"/>
          <w:szCs w:val="22"/>
        </w:rPr>
        <w:t xml:space="preserve"> </w:t>
      </w:r>
      <w:r w:rsidRPr="00D54634">
        <w:rPr>
          <w:sz w:val="22"/>
          <w:szCs w:val="22"/>
        </w:rPr>
        <w:t>качестве</w:t>
      </w:r>
      <w:r w:rsidR="00822BE6" w:rsidRPr="00D54634">
        <w:rPr>
          <w:sz w:val="22"/>
          <w:szCs w:val="22"/>
        </w:rPr>
        <w:t xml:space="preserve"> </w:t>
      </w:r>
      <w:r w:rsidRPr="00D54634">
        <w:rPr>
          <w:sz w:val="22"/>
          <w:szCs w:val="22"/>
        </w:rPr>
        <w:t>всемирной</w:t>
      </w:r>
      <w:r w:rsidR="00822BE6" w:rsidRPr="00D54634">
        <w:rPr>
          <w:sz w:val="22"/>
          <w:szCs w:val="22"/>
        </w:rPr>
        <w:t xml:space="preserve"> </w:t>
      </w:r>
      <w:r w:rsidRPr="00D54634">
        <w:rPr>
          <w:sz w:val="22"/>
          <w:szCs w:val="22"/>
        </w:rPr>
        <w:t>технологии</w:t>
      </w:r>
      <w:r w:rsidR="00822BE6" w:rsidRPr="00D54634">
        <w:rPr>
          <w:sz w:val="22"/>
          <w:szCs w:val="22"/>
        </w:rPr>
        <w:t xml:space="preserve"> </w:t>
      </w:r>
      <w:r w:rsidRPr="00D54634">
        <w:rPr>
          <w:sz w:val="22"/>
          <w:szCs w:val="22"/>
        </w:rPr>
        <w:t>созданное</w:t>
      </w:r>
      <w:r w:rsidR="00822BE6" w:rsidRPr="00D54634">
        <w:rPr>
          <w:sz w:val="22"/>
          <w:szCs w:val="22"/>
        </w:rPr>
        <w:t xml:space="preserve"> </w:t>
      </w:r>
      <w:r w:rsidRPr="00D54634">
        <w:rPr>
          <w:sz w:val="22"/>
          <w:szCs w:val="22"/>
        </w:rPr>
        <w:t>молодыми</w:t>
      </w:r>
      <w:r w:rsidR="00822BE6" w:rsidRPr="00D54634">
        <w:rPr>
          <w:sz w:val="22"/>
          <w:szCs w:val="22"/>
        </w:rPr>
        <w:t xml:space="preserve"> </w:t>
      </w:r>
      <w:r w:rsidRPr="00D54634">
        <w:rPr>
          <w:sz w:val="22"/>
          <w:szCs w:val="22"/>
        </w:rPr>
        <w:t>людьми</w:t>
      </w:r>
      <w:r w:rsidR="00822BE6" w:rsidRPr="00D54634">
        <w:rPr>
          <w:sz w:val="22"/>
          <w:szCs w:val="22"/>
        </w:rPr>
        <w:t xml:space="preserve"> </w:t>
      </w:r>
      <w:r w:rsidRPr="00D54634">
        <w:rPr>
          <w:sz w:val="22"/>
          <w:szCs w:val="22"/>
        </w:rPr>
        <w:t>весьма</w:t>
      </w:r>
      <w:r w:rsidR="00822BE6" w:rsidRPr="00D54634">
        <w:rPr>
          <w:sz w:val="22"/>
          <w:szCs w:val="22"/>
        </w:rPr>
        <w:t xml:space="preserve"> </w:t>
      </w:r>
      <w:r w:rsidRPr="00D54634">
        <w:rPr>
          <w:sz w:val="22"/>
          <w:szCs w:val="22"/>
        </w:rPr>
        <w:t>дорого</w:t>
      </w:r>
      <w:r w:rsidR="00822BE6" w:rsidRPr="00D54634">
        <w:rPr>
          <w:sz w:val="22"/>
          <w:szCs w:val="22"/>
        </w:rPr>
        <w:t xml:space="preserve"> </w:t>
      </w:r>
      <w:r w:rsidRPr="00D54634">
        <w:rPr>
          <w:sz w:val="22"/>
          <w:szCs w:val="22"/>
        </w:rPr>
        <w:t>и</w:t>
      </w:r>
      <w:r w:rsidR="00822BE6" w:rsidRPr="00D54634">
        <w:rPr>
          <w:sz w:val="22"/>
          <w:szCs w:val="22"/>
        </w:rPr>
        <w:t xml:space="preserve"> </w:t>
      </w:r>
      <w:r w:rsidRPr="00D54634">
        <w:rPr>
          <w:sz w:val="22"/>
          <w:szCs w:val="22"/>
        </w:rPr>
        <w:t>сложно, но</w:t>
      </w:r>
      <w:r w:rsidR="00822BE6" w:rsidRPr="00D54634">
        <w:rPr>
          <w:sz w:val="22"/>
          <w:szCs w:val="22"/>
        </w:rPr>
        <w:t xml:space="preserve"> </w:t>
      </w:r>
      <w:r w:rsidRPr="00D54634">
        <w:rPr>
          <w:sz w:val="22"/>
          <w:szCs w:val="22"/>
        </w:rPr>
        <w:t>придумать</w:t>
      </w:r>
      <w:r w:rsidR="00822BE6" w:rsidRPr="00D54634">
        <w:rPr>
          <w:sz w:val="22"/>
          <w:szCs w:val="22"/>
        </w:rPr>
        <w:t xml:space="preserve"> </w:t>
      </w:r>
      <w:r w:rsidRPr="00D54634">
        <w:rPr>
          <w:sz w:val="22"/>
          <w:szCs w:val="22"/>
        </w:rPr>
        <w:t>и</w:t>
      </w:r>
      <w:r w:rsidR="00822BE6" w:rsidRPr="00D54634">
        <w:rPr>
          <w:sz w:val="22"/>
          <w:szCs w:val="22"/>
        </w:rPr>
        <w:t xml:space="preserve"> </w:t>
      </w:r>
      <w:r w:rsidRPr="00D54634">
        <w:rPr>
          <w:sz w:val="22"/>
          <w:szCs w:val="22"/>
        </w:rPr>
        <w:t>опубликовать</w:t>
      </w:r>
      <w:r w:rsidR="00822BE6" w:rsidRPr="00D54634">
        <w:rPr>
          <w:sz w:val="22"/>
          <w:szCs w:val="22"/>
        </w:rPr>
        <w:t xml:space="preserve"> </w:t>
      </w:r>
      <w:r w:rsidRPr="00D54634">
        <w:rPr>
          <w:sz w:val="22"/>
          <w:szCs w:val="22"/>
        </w:rPr>
        <w:t>в</w:t>
      </w:r>
      <w:r w:rsidR="00822BE6" w:rsidRPr="00D54634">
        <w:rPr>
          <w:sz w:val="22"/>
          <w:szCs w:val="22"/>
        </w:rPr>
        <w:t xml:space="preserve"> </w:t>
      </w:r>
      <w:r w:rsidRPr="00D54634">
        <w:rPr>
          <w:sz w:val="22"/>
          <w:szCs w:val="22"/>
        </w:rPr>
        <w:t>России</w:t>
      </w:r>
      <w:r w:rsidR="00822BE6" w:rsidRPr="00D54634">
        <w:rPr>
          <w:sz w:val="22"/>
          <w:szCs w:val="22"/>
        </w:rPr>
        <w:t xml:space="preserve"> </w:t>
      </w:r>
      <w:r w:rsidRPr="00D54634">
        <w:rPr>
          <w:sz w:val="22"/>
          <w:szCs w:val="22"/>
        </w:rPr>
        <w:t>и</w:t>
      </w:r>
      <w:r w:rsidR="00822BE6" w:rsidRPr="00D54634">
        <w:rPr>
          <w:sz w:val="22"/>
          <w:szCs w:val="22"/>
        </w:rPr>
        <w:t xml:space="preserve"> </w:t>
      </w:r>
      <w:r w:rsidRPr="00D54634">
        <w:rPr>
          <w:sz w:val="22"/>
          <w:szCs w:val="22"/>
        </w:rPr>
        <w:t>за</w:t>
      </w:r>
      <w:r w:rsidR="00822BE6" w:rsidRPr="00D54634">
        <w:rPr>
          <w:sz w:val="22"/>
          <w:szCs w:val="22"/>
        </w:rPr>
        <w:t xml:space="preserve"> </w:t>
      </w:r>
      <w:r w:rsidRPr="00D54634">
        <w:rPr>
          <w:sz w:val="22"/>
          <w:szCs w:val="22"/>
        </w:rPr>
        <w:t>рубежом</w:t>
      </w:r>
      <w:r w:rsidR="00822BE6" w:rsidRPr="00D54634">
        <w:rPr>
          <w:sz w:val="22"/>
          <w:szCs w:val="22"/>
        </w:rPr>
        <w:t xml:space="preserve"> что-то классное</w:t>
      </w:r>
      <w:r w:rsidRPr="00D54634">
        <w:rPr>
          <w:sz w:val="22"/>
          <w:szCs w:val="22"/>
        </w:rPr>
        <w:t xml:space="preserve">, </w:t>
      </w:r>
      <w:r w:rsidR="00822BE6" w:rsidRPr="00D54634">
        <w:rPr>
          <w:sz w:val="22"/>
          <w:szCs w:val="22"/>
        </w:rPr>
        <w:t>–</w:t>
      </w:r>
      <w:r w:rsidRPr="00D54634">
        <w:rPr>
          <w:sz w:val="22"/>
          <w:szCs w:val="22"/>
        </w:rPr>
        <w:t xml:space="preserve"> не</w:t>
      </w:r>
      <w:r w:rsidR="00822BE6" w:rsidRPr="00D54634">
        <w:rPr>
          <w:sz w:val="22"/>
          <w:szCs w:val="22"/>
        </w:rPr>
        <w:t xml:space="preserve"> </w:t>
      </w:r>
      <w:r w:rsidRPr="00D54634">
        <w:rPr>
          <w:sz w:val="22"/>
          <w:szCs w:val="22"/>
        </w:rPr>
        <w:t>очень</w:t>
      </w:r>
      <w:r w:rsidR="00822BE6" w:rsidRPr="00D54634">
        <w:rPr>
          <w:sz w:val="22"/>
          <w:szCs w:val="22"/>
        </w:rPr>
        <w:t xml:space="preserve">-то </w:t>
      </w:r>
      <w:r w:rsidR="00007D5B">
        <w:rPr>
          <w:sz w:val="22"/>
          <w:szCs w:val="22"/>
        </w:rPr>
        <w:t xml:space="preserve">и </w:t>
      </w:r>
      <w:r w:rsidRPr="00D54634">
        <w:rPr>
          <w:sz w:val="22"/>
          <w:szCs w:val="22"/>
        </w:rPr>
        <w:t>большая</w:t>
      </w:r>
      <w:r w:rsidR="00822BE6" w:rsidRPr="00D54634">
        <w:rPr>
          <w:sz w:val="22"/>
          <w:szCs w:val="22"/>
        </w:rPr>
        <w:t xml:space="preserve"> </w:t>
      </w:r>
      <w:r w:rsidRPr="00D54634">
        <w:rPr>
          <w:sz w:val="22"/>
          <w:szCs w:val="22"/>
        </w:rPr>
        <w:t>проблема. Научные</w:t>
      </w:r>
      <w:r w:rsidR="00822BE6" w:rsidRPr="00D54634">
        <w:rPr>
          <w:sz w:val="22"/>
          <w:szCs w:val="22"/>
        </w:rPr>
        <w:t xml:space="preserve"> </w:t>
      </w:r>
      <w:r w:rsidRPr="00D54634">
        <w:rPr>
          <w:sz w:val="22"/>
          <w:szCs w:val="22"/>
        </w:rPr>
        <w:t>достижения</w:t>
      </w:r>
      <w:r w:rsidR="00822BE6" w:rsidRPr="00D54634">
        <w:rPr>
          <w:sz w:val="22"/>
          <w:szCs w:val="22"/>
        </w:rPr>
        <w:t xml:space="preserve"> </w:t>
      </w:r>
      <w:r w:rsidRPr="00D54634">
        <w:rPr>
          <w:sz w:val="22"/>
          <w:szCs w:val="22"/>
        </w:rPr>
        <w:t>в</w:t>
      </w:r>
      <w:r w:rsidR="00822BE6" w:rsidRPr="00D54634">
        <w:rPr>
          <w:sz w:val="22"/>
          <w:szCs w:val="22"/>
        </w:rPr>
        <w:t xml:space="preserve"> </w:t>
      </w:r>
      <w:r w:rsidRPr="00D54634">
        <w:rPr>
          <w:sz w:val="22"/>
          <w:szCs w:val="22"/>
        </w:rPr>
        <w:t>информационных</w:t>
      </w:r>
      <w:r w:rsidR="00822BE6" w:rsidRPr="00D54634">
        <w:rPr>
          <w:sz w:val="22"/>
          <w:szCs w:val="22"/>
        </w:rPr>
        <w:t xml:space="preserve"> </w:t>
      </w:r>
      <w:r w:rsidRPr="00D54634">
        <w:rPr>
          <w:sz w:val="22"/>
          <w:szCs w:val="22"/>
        </w:rPr>
        <w:t>технологиях</w:t>
      </w:r>
      <w:r w:rsidR="00822BE6" w:rsidRPr="00D54634">
        <w:rPr>
          <w:sz w:val="22"/>
          <w:szCs w:val="22"/>
        </w:rPr>
        <w:t xml:space="preserve"> н</w:t>
      </w:r>
      <w:r w:rsidRPr="00D54634">
        <w:rPr>
          <w:sz w:val="22"/>
          <w:szCs w:val="22"/>
        </w:rPr>
        <w:t>ашей</w:t>
      </w:r>
      <w:r w:rsidR="00822BE6" w:rsidRPr="00D54634">
        <w:rPr>
          <w:sz w:val="22"/>
          <w:szCs w:val="22"/>
        </w:rPr>
        <w:t xml:space="preserve"> </w:t>
      </w:r>
      <w:r w:rsidRPr="00D54634">
        <w:rPr>
          <w:sz w:val="22"/>
          <w:szCs w:val="22"/>
        </w:rPr>
        <w:t>молодежи</w:t>
      </w:r>
      <w:r w:rsidR="00822BE6" w:rsidRPr="00D54634">
        <w:rPr>
          <w:sz w:val="22"/>
          <w:szCs w:val="22"/>
        </w:rPr>
        <w:t xml:space="preserve"> </w:t>
      </w:r>
      <w:r w:rsidRPr="00D54634">
        <w:rPr>
          <w:sz w:val="22"/>
          <w:szCs w:val="22"/>
        </w:rPr>
        <w:t>наряду</w:t>
      </w:r>
      <w:r w:rsidR="00822BE6" w:rsidRPr="00D54634">
        <w:rPr>
          <w:sz w:val="22"/>
          <w:szCs w:val="22"/>
        </w:rPr>
        <w:t xml:space="preserve"> </w:t>
      </w:r>
      <w:r w:rsidRPr="00D54634">
        <w:rPr>
          <w:sz w:val="22"/>
          <w:szCs w:val="22"/>
        </w:rPr>
        <w:t>с</w:t>
      </w:r>
      <w:r w:rsidR="00822BE6" w:rsidRPr="00D54634">
        <w:rPr>
          <w:sz w:val="22"/>
          <w:szCs w:val="22"/>
        </w:rPr>
        <w:t xml:space="preserve"> </w:t>
      </w:r>
      <w:r w:rsidRPr="00D54634">
        <w:rPr>
          <w:sz w:val="22"/>
          <w:szCs w:val="22"/>
        </w:rPr>
        <w:t>успехами</w:t>
      </w:r>
      <w:r w:rsidR="00822BE6" w:rsidRPr="00D54634">
        <w:rPr>
          <w:sz w:val="22"/>
          <w:szCs w:val="22"/>
        </w:rPr>
        <w:t xml:space="preserve"> </w:t>
      </w:r>
      <w:r w:rsidRPr="00D54634">
        <w:rPr>
          <w:sz w:val="22"/>
          <w:szCs w:val="22"/>
        </w:rPr>
        <w:t>на</w:t>
      </w:r>
      <w:r w:rsidR="00822BE6" w:rsidRPr="00D54634">
        <w:rPr>
          <w:sz w:val="22"/>
          <w:szCs w:val="22"/>
        </w:rPr>
        <w:t xml:space="preserve"> </w:t>
      </w:r>
      <w:r w:rsidRPr="00D54634">
        <w:rPr>
          <w:sz w:val="22"/>
          <w:szCs w:val="22"/>
        </w:rPr>
        <w:t>чемпионатах</w:t>
      </w:r>
      <w:r w:rsidR="00822BE6" w:rsidRPr="00D54634">
        <w:rPr>
          <w:sz w:val="22"/>
          <w:szCs w:val="22"/>
        </w:rPr>
        <w:t xml:space="preserve"> </w:t>
      </w:r>
      <w:r w:rsidRPr="00D54634">
        <w:rPr>
          <w:sz w:val="22"/>
          <w:szCs w:val="22"/>
        </w:rPr>
        <w:t>мира</w:t>
      </w:r>
      <w:r w:rsidR="00822BE6" w:rsidRPr="00D54634">
        <w:rPr>
          <w:sz w:val="22"/>
          <w:szCs w:val="22"/>
        </w:rPr>
        <w:t xml:space="preserve"> </w:t>
      </w:r>
      <w:r w:rsidRPr="00D54634">
        <w:rPr>
          <w:sz w:val="22"/>
          <w:szCs w:val="22"/>
        </w:rPr>
        <w:t>по</w:t>
      </w:r>
      <w:r w:rsidR="00822BE6" w:rsidRPr="00D54634">
        <w:rPr>
          <w:sz w:val="22"/>
          <w:szCs w:val="22"/>
        </w:rPr>
        <w:t xml:space="preserve"> </w:t>
      </w:r>
      <w:r w:rsidRPr="00D54634">
        <w:rPr>
          <w:sz w:val="22"/>
          <w:szCs w:val="22"/>
        </w:rPr>
        <w:t>программированию</w:t>
      </w:r>
      <w:r w:rsidR="00822BE6" w:rsidRPr="00D54634">
        <w:rPr>
          <w:sz w:val="22"/>
          <w:szCs w:val="22"/>
        </w:rPr>
        <w:t xml:space="preserve"> </w:t>
      </w:r>
      <w:r w:rsidRPr="00D54634">
        <w:rPr>
          <w:sz w:val="22"/>
          <w:szCs w:val="22"/>
        </w:rPr>
        <w:t>должны</w:t>
      </w:r>
      <w:r w:rsidR="00822BE6" w:rsidRPr="00D54634">
        <w:rPr>
          <w:sz w:val="22"/>
          <w:szCs w:val="22"/>
        </w:rPr>
        <w:t xml:space="preserve"> </w:t>
      </w:r>
      <w:r w:rsidRPr="00D54634">
        <w:rPr>
          <w:sz w:val="22"/>
          <w:szCs w:val="22"/>
        </w:rPr>
        <w:t>стать</w:t>
      </w:r>
      <w:r w:rsidR="00822BE6" w:rsidRPr="00D54634">
        <w:rPr>
          <w:sz w:val="22"/>
          <w:szCs w:val="22"/>
        </w:rPr>
        <w:t xml:space="preserve"> </w:t>
      </w:r>
      <w:r w:rsidRPr="00D54634">
        <w:rPr>
          <w:sz w:val="22"/>
          <w:szCs w:val="22"/>
        </w:rPr>
        <w:t>визитной</w:t>
      </w:r>
      <w:r w:rsidR="00822BE6" w:rsidRPr="00D54634">
        <w:rPr>
          <w:sz w:val="22"/>
          <w:szCs w:val="22"/>
        </w:rPr>
        <w:t xml:space="preserve"> </w:t>
      </w:r>
      <w:r w:rsidRPr="00D54634">
        <w:rPr>
          <w:sz w:val="22"/>
          <w:szCs w:val="22"/>
        </w:rPr>
        <w:t>карточкой</w:t>
      </w:r>
      <w:r w:rsidR="00822BE6" w:rsidRPr="00D54634">
        <w:rPr>
          <w:sz w:val="22"/>
          <w:szCs w:val="22"/>
        </w:rPr>
        <w:t xml:space="preserve"> </w:t>
      </w:r>
      <w:r w:rsidRPr="00D54634">
        <w:rPr>
          <w:sz w:val="22"/>
          <w:szCs w:val="22"/>
        </w:rPr>
        <w:t>ИТ-отрасли</w:t>
      </w:r>
      <w:r w:rsidR="00822BE6" w:rsidRPr="00D54634">
        <w:rPr>
          <w:sz w:val="22"/>
          <w:szCs w:val="22"/>
        </w:rPr>
        <w:t xml:space="preserve"> </w:t>
      </w:r>
      <w:r w:rsidRPr="00D54634">
        <w:rPr>
          <w:sz w:val="22"/>
          <w:szCs w:val="22"/>
        </w:rPr>
        <w:t>России. Президент</w:t>
      </w:r>
      <w:r w:rsidR="00822BE6" w:rsidRPr="00D54634">
        <w:rPr>
          <w:sz w:val="22"/>
          <w:szCs w:val="22"/>
        </w:rPr>
        <w:t xml:space="preserve"> </w:t>
      </w:r>
      <w:r w:rsidRPr="00D54634">
        <w:rPr>
          <w:sz w:val="22"/>
          <w:szCs w:val="22"/>
        </w:rPr>
        <w:t>РФ</w:t>
      </w:r>
      <w:r w:rsidR="00822BE6" w:rsidRPr="00D54634">
        <w:rPr>
          <w:sz w:val="22"/>
          <w:szCs w:val="22"/>
        </w:rPr>
        <w:t xml:space="preserve"> </w:t>
      </w:r>
      <w:r w:rsidRPr="00D54634">
        <w:rPr>
          <w:sz w:val="22"/>
          <w:szCs w:val="22"/>
        </w:rPr>
        <w:t>В.В. Путин, встречаясь</w:t>
      </w:r>
      <w:r w:rsidR="00822BE6" w:rsidRPr="00D54634">
        <w:rPr>
          <w:sz w:val="22"/>
          <w:szCs w:val="22"/>
        </w:rPr>
        <w:t xml:space="preserve"> </w:t>
      </w:r>
      <w:r w:rsidRPr="00D54634">
        <w:rPr>
          <w:sz w:val="22"/>
          <w:szCs w:val="22"/>
        </w:rPr>
        <w:t>весной 2004 г. с</w:t>
      </w:r>
      <w:r w:rsidR="00822BE6" w:rsidRPr="00D54634">
        <w:rPr>
          <w:sz w:val="22"/>
          <w:szCs w:val="22"/>
        </w:rPr>
        <w:t xml:space="preserve"> </w:t>
      </w:r>
      <w:r w:rsidRPr="00D54634">
        <w:rPr>
          <w:sz w:val="22"/>
          <w:szCs w:val="22"/>
        </w:rPr>
        <w:t>победителями</w:t>
      </w:r>
      <w:r w:rsidR="00822BE6" w:rsidRPr="00D54634">
        <w:rPr>
          <w:sz w:val="22"/>
          <w:szCs w:val="22"/>
        </w:rPr>
        <w:t xml:space="preserve"> </w:t>
      </w:r>
      <w:r w:rsidRPr="00D54634">
        <w:rPr>
          <w:sz w:val="22"/>
          <w:szCs w:val="22"/>
        </w:rPr>
        <w:t>чемпионата</w:t>
      </w:r>
      <w:r w:rsidR="00822BE6" w:rsidRPr="00D54634">
        <w:rPr>
          <w:sz w:val="22"/>
          <w:szCs w:val="22"/>
        </w:rPr>
        <w:t xml:space="preserve"> </w:t>
      </w:r>
      <w:r w:rsidRPr="00D54634">
        <w:rPr>
          <w:sz w:val="22"/>
          <w:szCs w:val="22"/>
        </w:rPr>
        <w:t>мира</w:t>
      </w:r>
      <w:r w:rsidR="00822BE6" w:rsidRPr="00D54634">
        <w:rPr>
          <w:sz w:val="22"/>
          <w:szCs w:val="22"/>
        </w:rPr>
        <w:t xml:space="preserve"> </w:t>
      </w:r>
      <w:r w:rsidRPr="00D54634">
        <w:rPr>
          <w:sz w:val="22"/>
          <w:szCs w:val="22"/>
        </w:rPr>
        <w:t>по</w:t>
      </w:r>
      <w:r w:rsidR="00822BE6" w:rsidRPr="00D54634">
        <w:rPr>
          <w:sz w:val="22"/>
          <w:szCs w:val="22"/>
        </w:rPr>
        <w:t xml:space="preserve"> </w:t>
      </w:r>
      <w:r w:rsidRPr="00D54634">
        <w:rPr>
          <w:sz w:val="22"/>
          <w:szCs w:val="22"/>
        </w:rPr>
        <w:t>программированию, не</w:t>
      </w:r>
      <w:r w:rsidR="00822BE6" w:rsidRPr="00D54634">
        <w:rPr>
          <w:sz w:val="22"/>
          <w:szCs w:val="22"/>
        </w:rPr>
        <w:t xml:space="preserve"> </w:t>
      </w:r>
      <w:r w:rsidRPr="00D54634">
        <w:rPr>
          <w:sz w:val="22"/>
          <w:szCs w:val="22"/>
        </w:rPr>
        <w:t>говорил</w:t>
      </w:r>
      <w:r w:rsidR="00822BE6" w:rsidRPr="00D54634">
        <w:rPr>
          <w:sz w:val="22"/>
          <w:szCs w:val="22"/>
        </w:rPr>
        <w:t xml:space="preserve"> </w:t>
      </w:r>
      <w:r w:rsidRPr="00D54634">
        <w:rPr>
          <w:sz w:val="22"/>
          <w:szCs w:val="22"/>
        </w:rPr>
        <w:t>с</w:t>
      </w:r>
      <w:r w:rsidR="00822BE6" w:rsidRPr="00D54634">
        <w:rPr>
          <w:sz w:val="22"/>
          <w:szCs w:val="22"/>
        </w:rPr>
        <w:t xml:space="preserve"> </w:t>
      </w:r>
      <w:r w:rsidRPr="00D54634">
        <w:rPr>
          <w:sz w:val="22"/>
          <w:szCs w:val="22"/>
        </w:rPr>
        <w:t>ними</w:t>
      </w:r>
      <w:r w:rsidR="00822BE6" w:rsidRPr="00D54634">
        <w:rPr>
          <w:sz w:val="22"/>
          <w:szCs w:val="22"/>
        </w:rPr>
        <w:t xml:space="preserve"> </w:t>
      </w:r>
      <w:r w:rsidRPr="00D54634">
        <w:rPr>
          <w:sz w:val="22"/>
          <w:szCs w:val="22"/>
        </w:rPr>
        <w:t>об</w:t>
      </w:r>
      <w:r w:rsidR="00822BE6" w:rsidRPr="00D54634">
        <w:rPr>
          <w:sz w:val="22"/>
          <w:szCs w:val="22"/>
        </w:rPr>
        <w:t xml:space="preserve"> а</w:t>
      </w:r>
      <w:r w:rsidRPr="00D54634">
        <w:rPr>
          <w:sz w:val="22"/>
          <w:szCs w:val="22"/>
        </w:rPr>
        <w:t>утсорсинге (у</w:t>
      </w:r>
      <w:r w:rsidR="00822BE6" w:rsidRPr="00D54634">
        <w:rPr>
          <w:sz w:val="22"/>
          <w:szCs w:val="22"/>
        </w:rPr>
        <w:t xml:space="preserve"> </w:t>
      </w:r>
      <w:r w:rsidRPr="00D54634">
        <w:rPr>
          <w:sz w:val="22"/>
          <w:szCs w:val="22"/>
        </w:rPr>
        <w:t>него</w:t>
      </w:r>
      <w:r w:rsidR="00822BE6" w:rsidRPr="00D54634">
        <w:rPr>
          <w:sz w:val="22"/>
          <w:szCs w:val="22"/>
        </w:rPr>
        <w:t xml:space="preserve"> </w:t>
      </w:r>
      <w:r w:rsidRPr="00D54634">
        <w:rPr>
          <w:sz w:val="22"/>
          <w:szCs w:val="22"/>
        </w:rPr>
        <w:t>есть</w:t>
      </w:r>
      <w:r w:rsidR="00822BE6" w:rsidRPr="00D54634">
        <w:rPr>
          <w:sz w:val="22"/>
          <w:szCs w:val="22"/>
        </w:rPr>
        <w:t xml:space="preserve"> </w:t>
      </w:r>
      <w:r w:rsidRPr="00D54634">
        <w:rPr>
          <w:sz w:val="22"/>
          <w:szCs w:val="22"/>
        </w:rPr>
        <w:t>с</w:t>
      </w:r>
      <w:r w:rsidR="00822BE6" w:rsidRPr="00D54634">
        <w:rPr>
          <w:sz w:val="22"/>
          <w:szCs w:val="22"/>
        </w:rPr>
        <w:t xml:space="preserve"> </w:t>
      </w:r>
      <w:r w:rsidRPr="00D54634">
        <w:rPr>
          <w:sz w:val="22"/>
          <w:szCs w:val="22"/>
        </w:rPr>
        <w:t>кем</w:t>
      </w:r>
      <w:r w:rsidR="00822BE6" w:rsidRPr="00D54634">
        <w:rPr>
          <w:sz w:val="22"/>
          <w:szCs w:val="22"/>
        </w:rPr>
        <w:t xml:space="preserve"> </w:t>
      </w:r>
      <w:r w:rsidR="00007D5B">
        <w:rPr>
          <w:sz w:val="22"/>
          <w:szCs w:val="22"/>
        </w:rPr>
        <w:t>об этом поговорить</w:t>
      </w:r>
      <w:r w:rsidRPr="00D54634">
        <w:rPr>
          <w:sz w:val="22"/>
          <w:szCs w:val="22"/>
        </w:rPr>
        <w:t>), а</w:t>
      </w:r>
      <w:r w:rsidR="00822BE6" w:rsidRPr="00D54634">
        <w:rPr>
          <w:sz w:val="22"/>
          <w:szCs w:val="22"/>
        </w:rPr>
        <w:t xml:space="preserve"> </w:t>
      </w:r>
      <w:r w:rsidRPr="00D54634">
        <w:rPr>
          <w:sz w:val="22"/>
          <w:szCs w:val="22"/>
        </w:rPr>
        <w:t>интересовался, останутся</w:t>
      </w:r>
      <w:r w:rsidR="00822BE6" w:rsidRPr="00D54634">
        <w:rPr>
          <w:sz w:val="22"/>
          <w:szCs w:val="22"/>
        </w:rPr>
        <w:t xml:space="preserve"> </w:t>
      </w:r>
      <w:r w:rsidRPr="00D54634">
        <w:rPr>
          <w:sz w:val="22"/>
          <w:szCs w:val="22"/>
        </w:rPr>
        <w:t>ли</w:t>
      </w:r>
      <w:r w:rsidR="00822BE6" w:rsidRPr="00D54634">
        <w:rPr>
          <w:sz w:val="22"/>
          <w:szCs w:val="22"/>
        </w:rPr>
        <w:t xml:space="preserve"> </w:t>
      </w:r>
      <w:r w:rsidRPr="00D54634">
        <w:rPr>
          <w:sz w:val="22"/>
          <w:szCs w:val="22"/>
        </w:rPr>
        <w:t>они</w:t>
      </w:r>
      <w:r w:rsidR="00822BE6" w:rsidRPr="00D54634">
        <w:rPr>
          <w:sz w:val="22"/>
          <w:szCs w:val="22"/>
        </w:rPr>
        <w:t xml:space="preserve"> </w:t>
      </w:r>
      <w:r w:rsidRPr="00D54634">
        <w:rPr>
          <w:sz w:val="22"/>
          <w:szCs w:val="22"/>
        </w:rPr>
        <w:t>работать</w:t>
      </w:r>
      <w:r w:rsidR="00822BE6" w:rsidRPr="00D54634">
        <w:rPr>
          <w:sz w:val="22"/>
          <w:szCs w:val="22"/>
        </w:rPr>
        <w:t xml:space="preserve"> </w:t>
      </w:r>
      <w:r w:rsidRPr="00D54634">
        <w:rPr>
          <w:sz w:val="22"/>
          <w:szCs w:val="22"/>
        </w:rPr>
        <w:t>в</w:t>
      </w:r>
      <w:r w:rsidR="00822BE6" w:rsidRPr="00D54634">
        <w:rPr>
          <w:sz w:val="22"/>
          <w:szCs w:val="22"/>
        </w:rPr>
        <w:t xml:space="preserve"> </w:t>
      </w:r>
      <w:r w:rsidRPr="00D54634">
        <w:rPr>
          <w:sz w:val="22"/>
          <w:szCs w:val="22"/>
        </w:rPr>
        <w:t>вузах, которые</w:t>
      </w:r>
      <w:r w:rsidR="00822BE6" w:rsidRPr="00D54634">
        <w:rPr>
          <w:sz w:val="22"/>
          <w:szCs w:val="22"/>
        </w:rPr>
        <w:t xml:space="preserve"> </w:t>
      </w:r>
      <w:r w:rsidRPr="00D54634">
        <w:rPr>
          <w:sz w:val="22"/>
          <w:szCs w:val="22"/>
        </w:rPr>
        <w:t>их</w:t>
      </w:r>
      <w:r w:rsidR="00822BE6" w:rsidRPr="00D54634">
        <w:rPr>
          <w:sz w:val="22"/>
          <w:szCs w:val="22"/>
        </w:rPr>
        <w:t xml:space="preserve"> </w:t>
      </w:r>
      <w:r w:rsidRPr="00D54634">
        <w:rPr>
          <w:sz w:val="22"/>
          <w:szCs w:val="22"/>
        </w:rPr>
        <w:t>воспитали. Ребята</w:t>
      </w:r>
      <w:r w:rsidR="00822BE6" w:rsidRPr="00D54634">
        <w:rPr>
          <w:sz w:val="22"/>
          <w:szCs w:val="22"/>
        </w:rPr>
        <w:t xml:space="preserve"> </w:t>
      </w:r>
      <w:r w:rsidRPr="00D54634">
        <w:rPr>
          <w:sz w:val="22"/>
          <w:szCs w:val="22"/>
        </w:rPr>
        <w:t>пообещали</w:t>
      </w:r>
      <w:r w:rsidR="00822BE6" w:rsidRPr="00D54634">
        <w:rPr>
          <w:sz w:val="22"/>
          <w:szCs w:val="22"/>
        </w:rPr>
        <w:t xml:space="preserve"> </w:t>
      </w:r>
      <w:r w:rsidRPr="00D54634">
        <w:rPr>
          <w:sz w:val="22"/>
          <w:szCs w:val="22"/>
        </w:rPr>
        <w:t>Президенту</w:t>
      </w:r>
      <w:r w:rsidR="00822BE6" w:rsidRPr="00D54634">
        <w:rPr>
          <w:sz w:val="22"/>
          <w:szCs w:val="22"/>
        </w:rPr>
        <w:t xml:space="preserve"> </w:t>
      </w:r>
      <w:r w:rsidRPr="00D54634">
        <w:rPr>
          <w:sz w:val="22"/>
          <w:szCs w:val="22"/>
        </w:rPr>
        <w:t>остаться, и</w:t>
      </w:r>
      <w:r w:rsidR="00822BE6" w:rsidRPr="00D54634">
        <w:rPr>
          <w:sz w:val="22"/>
          <w:szCs w:val="22"/>
        </w:rPr>
        <w:t xml:space="preserve"> </w:t>
      </w:r>
      <w:r w:rsidRPr="00D54634">
        <w:rPr>
          <w:sz w:val="22"/>
          <w:szCs w:val="22"/>
        </w:rPr>
        <w:t>наша</w:t>
      </w:r>
      <w:r w:rsidR="00822BE6" w:rsidRPr="00D54634">
        <w:rPr>
          <w:sz w:val="22"/>
          <w:szCs w:val="22"/>
        </w:rPr>
        <w:t xml:space="preserve"> </w:t>
      </w:r>
      <w:r w:rsidRPr="00D54634">
        <w:rPr>
          <w:sz w:val="22"/>
          <w:szCs w:val="22"/>
        </w:rPr>
        <w:t>обязанность</w:t>
      </w:r>
      <w:r w:rsidR="00822BE6" w:rsidRPr="00D54634">
        <w:rPr>
          <w:sz w:val="22"/>
          <w:szCs w:val="22"/>
        </w:rPr>
        <w:t xml:space="preserve"> </w:t>
      </w:r>
      <w:r w:rsidRPr="00D54634">
        <w:rPr>
          <w:sz w:val="22"/>
          <w:szCs w:val="22"/>
        </w:rPr>
        <w:t>сделать</w:t>
      </w:r>
      <w:r w:rsidR="00822BE6" w:rsidRPr="00D54634">
        <w:rPr>
          <w:sz w:val="22"/>
          <w:szCs w:val="22"/>
        </w:rPr>
        <w:t xml:space="preserve"> </w:t>
      </w:r>
      <w:r w:rsidRPr="00D54634">
        <w:rPr>
          <w:sz w:val="22"/>
          <w:szCs w:val="22"/>
        </w:rPr>
        <w:t>все, чтобы</w:t>
      </w:r>
      <w:r w:rsidR="00822BE6" w:rsidRPr="00D54634">
        <w:rPr>
          <w:sz w:val="22"/>
          <w:szCs w:val="22"/>
        </w:rPr>
        <w:t xml:space="preserve"> </w:t>
      </w:r>
      <w:r w:rsidRPr="00D54634">
        <w:rPr>
          <w:sz w:val="22"/>
          <w:szCs w:val="22"/>
        </w:rPr>
        <w:t>они</w:t>
      </w:r>
      <w:r w:rsidR="00822BE6" w:rsidRPr="00D54634">
        <w:rPr>
          <w:sz w:val="22"/>
          <w:szCs w:val="22"/>
        </w:rPr>
        <w:t xml:space="preserve"> </w:t>
      </w:r>
      <w:r w:rsidRPr="00D54634">
        <w:rPr>
          <w:sz w:val="22"/>
          <w:szCs w:val="22"/>
        </w:rPr>
        <w:t>не</w:t>
      </w:r>
      <w:r w:rsidR="00822BE6" w:rsidRPr="00D54634">
        <w:rPr>
          <w:sz w:val="22"/>
          <w:szCs w:val="22"/>
        </w:rPr>
        <w:t xml:space="preserve"> </w:t>
      </w:r>
      <w:r w:rsidRPr="00D54634">
        <w:rPr>
          <w:sz w:val="22"/>
          <w:szCs w:val="22"/>
        </w:rPr>
        <w:t>передумали</w:t>
      </w:r>
      <w:r w:rsidR="00822BE6" w:rsidRPr="00D54634">
        <w:rPr>
          <w:sz w:val="22"/>
          <w:szCs w:val="22"/>
        </w:rPr>
        <w:t xml:space="preserve"> (насчет множественного числа я </w:t>
      </w:r>
      <w:r w:rsidR="00D54634" w:rsidRPr="00D54634">
        <w:rPr>
          <w:sz w:val="22"/>
          <w:szCs w:val="22"/>
        </w:rPr>
        <w:t xml:space="preserve">тогда </w:t>
      </w:r>
      <w:r w:rsidR="00822BE6" w:rsidRPr="00D54634">
        <w:rPr>
          <w:sz w:val="22"/>
          <w:szCs w:val="22"/>
        </w:rPr>
        <w:t>погорячился, так как из них нам удалось «сохранить» только одного – Павла Маврина,</w:t>
      </w:r>
      <w:r w:rsidR="00D54634" w:rsidRPr="00D54634">
        <w:rPr>
          <w:sz w:val="22"/>
          <w:szCs w:val="22"/>
        </w:rPr>
        <w:t xml:space="preserve"> что, правда, тоже не плохо</w:t>
      </w:r>
      <w:r w:rsidR="00007D5B">
        <w:rPr>
          <w:sz w:val="22"/>
          <w:szCs w:val="22"/>
        </w:rPr>
        <w:t>, А.Ш. 2020</w:t>
      </w:r>
      <w:r w:rsidR="00822BE6" w:rsidRPr="00D54634">
        <w:rPr>
          <w:sz w:val="22"/>
          <w:szCs w:val="22"/>
        </w:rPr>
        <w:t>)</w:t>
      </w:r>
      <w:r w:rsidRPr="00D54634">
        <w:rPr>
          <w:sz w:val="22"/>
          <w:szCs w:val="22"/>
        </w:rPr>
        <w:t>. Тогда</w:t>
      </w:r>
      <w:r w:rsidR="00D54634" w:rsidRPr="00D54634">
        <w:rPr>
          <w:sz w:val="22"/>
          <w:szCs w:val="22"/>
        </w:rPr>
        <w:t xml:space="preserve"> </w:t>
      </w:r>
      <w:r w:rsidRPr="00D54634">
        <w:rPr>
          <w:sz w:val="22"/>
          <w:szCs w:val="22"/>
        </w:rPr>
        <w:t>через</w:t>
      </w:r>
      <w:r w:rsidR="00D54634" w:rsidRPr="00D54634">
        <w:rPr>
          <w:sz w:val="22"/>
          <w:szCs w:val="22"/>
        </w:rPr>
        <w:t xml:space="preserve"> </w:t>
      </w:r>
      <w:r w:rsidRPr="00D54634">
        <w:rPr>
          <w:sz w:val="22"/>
          <w:szCs w:val="22"/>
        </w:rPr>
        <w:t>некоторое</w:t>
      </w:r>
      <w:r w:rsidR="00D54634" w:rsidRPr="00D54634">
        <w:rPr>
          <w:sz w:val="22"/>
          <w:szCs w:val="22"/>
        </w:rPr>
        <w:t xml:space="preserve"> </w:t>
      </w:r>
      <w:r w:rsidRPr="00D54634">
        <w:rPr>
          <w:sz w:val="22"/>
          <w:szCs w:val="22"/>
        </w:rPr>
        <w:t>время</w:t>
      </w:r>
      <w:r w:rsidR="00D54634" w:rsidRPr="00D54634">
        <w:rPr>
          <w:sz w:val="22"/>
          <w:szCs w:val="22"/>
        </w:rPr>
        <w:t xml:space="preserve"> </w:t>
      </w:r>
      <w:r w:rsidRPr="00D54634">
        <w:rPr>
          <w:sz w:val="22"/>
          <w:szCs w:val="22"/>
        </w:rPr>
        <w:t>у</w:t>
      </w:r>
      <w:r w:rsidR="00D54634" w:rsidRPr="00D54634">
        <w:rPr>
          <w:sz w:val="22"/>
          <w:szCs w:val="22"/>
        </w:rPr>
        <w:t xml:space="preserve"> </w:t>
      </w:r>
      <w:r w:rsidRPr="00D54634">
        <w:rPr>
          <w:sz w:val="22"/>
          <w:szCs w:val="22"/>
        </w:rPr>
        <w:t>нас</w:t>
      </w:r>
      <w:r w:rsidR="00D54634" w:rsidRPr="00D54634">
        <w:rPr>
          <w:sz w:val="22"/>
          <w:szCs w:val="22"/>
        </w:rPr>
        <w:t xml:space="preserve"> </w:t>
      </w:r>
      <w:r w:rsidRPr="00D54634">
        <w:rPr>
          <w:sz w:val="22"/>
          <w:szCs w:val="22"/>
        </w:rPr>
        <w:t>может</w:t>
      </w:r>
      <w:r w:rsidR="00D54634" w:rsidRPr="00D54634">
        <w:rPr>
          <w:sz w:val="22"/>
          <w:szCs w:val="22"/>
        </w:rPr>
        <w:t xml:space="preserve"> </w:t>
      </w:r>
      <w:r w:rsidRPr="00D54634">
        <w:rPr>
          <w:sz w:val="22"/>
          <w:szCs w:val="22"/>
        </w:rPr>
        <w:t>быть</w:t>
      </w:r>
      <w:r w:rsidR="00D54634" w:rsidRPr="00D54634">
        <w:rPr>
          <w:sz w:val="22"/>
          <w:szCs w:val="22"/>
        </w:rPr>
        <w:t xml:space="preserve"> </w:t>
      </w:r>
      <w:r w:rsidRPr="00D54634">
        <w:rPr>
          <w:sz w:val="22"/>
          <w:szCs w:val="22"/>
        </w:rPr>
        <w:t>появятся</w:t>
      </w:r>
      <w:r w:rsidR="00D54634" w:rsidRPr="00D54634">
        <w:rPr>
          <w:sz w:val="22"/>
          <w:szCs w:val="22"/>
        </w:rPr>
        <w:t xml:space="preserve"> </w:t>
      </w:r>
      <w:r w:rsidRPr="00D54634">
        <w:rPr>
          <w:sz w:val="22"/>
          <w:szCs w:val="22"/>
        </w:rPr>
        <w:t>такие</w:t>
      </w:r>
      <w:r w:rsidR="00D54634" w:rsidRPr="00D54634">
        <w:rPr>
          <w:sz w:val="22"/>
          <w:szCs w:val="22"/>
        </w:rPr>
        <w:t xml:space="preserve"> </w:t>
      </w:r>
      <w:r w:rsidRPr="00D54634">
        <w:rPr>
          <w:sz w:val="22"/>
          <w:szCs w:val="22"/>
        </w:rPr>
        <w:t>легендарные</w:t>
      </w:r>
      <w:r w:rsidR="00007D5B">
        <w:rPr>
          <w:sz w:val="22"/>
          <w:szCs w:val="22"/>
        </w:rPr>
        <w:t xml:space="preserve"> </w:t>
      </w:r>
      <w:r w:rsidRPr="00D54634">
        <w:rPr>
          <w:sz w:val="22"/>
          <w:szCs w:val="22"/>
        </w:rPr>
        <w:t>личности, как, например, создатель</w:t>
      </w:r>
      <w:r w:rsidR="00007D5B">
        <w:rPr>
          <w:sz w:val="22"/>
          <w:szCs w:val="22"/>
        </w:rPr>
        <w:t xml:space="preserve"> </w:t>
      </w:r>
      <w:r w:rsidRPr="00D54634">
        <w:rPr>
          <w:sz w:val="22"/>
          <w:szCs w:val="22"/>
        </w:rPr>
        <w:t>языка</w:t>
      </w:r>
      <w:r w:rsidR="00D54634" w:rsidRPr="00D54634">
        <w:rPr>
          <w:sz w:val="22"/>
          <w:szCs w:val="22"/>
        </w:rPr>
        <w:t xml:space="preserve"> </w:t>
      </w:r>
      <w:proofErr w:type="spellStart"/>
      <w:r w:rsidRPr="00D54634">
        <w:rPr>
          <w:i/>
          <w:sz w:val="22"/>
          <w:szCs w:val="22"/>
        </w:rPr>
        <w:t>Perl</w:t>
      </w:r>
      <w:proofErr w:type="spellEnd"/>
      <w:r w:rsidRPr="00D54634">
        <w:rPr>
          <w:i/>
          <w:sz w:val="22"/>
          <w:szCs w:val="22"/>
        </w:rPr>
        <w:t xml:space="preserve"> </w:t>
      </w:r>
      <w:r w:rsidRPr="00D54634">
        <w:rPr>
          <w:sz w:val="22"/>
          <w:szCs w:val="22"/>
        </w:rPr>
        <w:t>Ларри</w:t>
      </w:r>
      <w:r w:rsidR="00D54634" w:rsidRPr="00D54634">
        <w:rPr>
          <w:sz w:val="22"/>
          <w:szCs w:val="22"/>
        </w:rPr>
        <w:t xml:space="preserve"> </w:t>
      </w:r>
      <w:proofErr w:type="spellStart"/>
      <w:r w:rsidRPr="00D54634">
        <w:rPr>
          <w:sz w:val="22"/>
          <w:szCs w:val="22"/>
        </w:rPr>
        <w:t>Уолл</w:t>
      </w:r>
      <w:proofErr w:type="spellEnd"/>
      <w:r w:rsidRPr="00D54634">
        <w:rPr>
          <w:sz w:val="22"/>
          <w:szCs w:val="22"/>
        </w:rPr>
        <w:t xml:space="preserve"> (</w:t>
      </w:r>
      <w:hyperlink r:id="rId98" w:history="1">
        <w:r w:rsidR="00D54634" w:rsidRPr="00D54634">
          <w:rPr>
            <w:rStyle w:val="af2"/>
            <w:sz w:val="22"/>
            <w:szCs w:val="22"/>
          </w:rPr>
          <w:t>www.opensource-forum.ru/rprogram.php</w:t>
        </w:r>
      </w:hyperlink>
      <w:r w:rsidRPr="00D54634">
        <w:rPr>
          <w:sz w:val="22"/>
          <w:szCs w:val="22"/>
        </w:rPr>
        <w:t>), на</w:t>
      </w:r>
      <w:r w:rsidR="00D54634" w:rsidRPr="00D54634">
        <w:rPr>
          <w:sz w:val="22"/>
          <w:szCs w:val="22"/>
        </w:rPr>
        <w:t xml:space="preserve"> </w:t>
      </w:r>
      <w:r w:rsidRPr="00D54634">
        <w:rPr>
          <w:sz w:val="22"/>
          <w:szCs w:val="22"/>
        </w:rPr>
        <w:t>которого</w:t>
      </w:r>
      <w:r w:rsidR="00D54634" w:rsidRPr="00D54634">
        <w:rPr>
          <w:sz w:val="22"/>
          <w:szCs w:val="22"/>
        </w:rPr>
        <w:t xml:space="preserve"> </w:t>
      </w:r>
      <w:r w:rsidR="00007D5B">
        <w:rPr>
          <w:sz w:val="22"/>
          <w:szCs w:val="22"/>
        </w:rPr>
        <w:t xml:space="preserve">ездят </w:t>
      </w:r>
      <w:r w:rsidRPr="00D54634">
        <w:rPr>
          <w:sz w:val="22"/>
          <w:szCs w:val="22"/>
        </w:rPr>
        <w:t>смотреть (!) в</w:t>
      </w:r>
      <w:r w:rsidR="00D54634" w:rsidRPr="00D54634">
        <w:rPr>
          <w:sz w:val="22"/>
          <w:szCs w:val="22"/>
        </w:rPr>
        <w:t xml:space="preserve"> </w:t>
      </w:r>
      <w:r w:rsidRPr="00D54634">
        <w:rPr>
          <w:sz w:val="22"/>
          <w:szCs w:val="22"/>
        </w:rPr>
        <w:t>Москву</w:t>
      </w:r>
      <w:r w:rsidR="00D54634" w:rsidRPr="00D54634">
        <w:rPr>
          <w:sz w:val="22"/>
          <w:szCs w:val="22"/>
        </w:rPr>
        <w:t xml:space="preserve"> наши </w:t>
      </w:r>
      <w:r w:rsidRPr="00D54634">
        <w:rPr>
          <w:sz w:val="22"/>
          <w:szCs w:val="22"/>
        </w:rPr>
        <w:t xml:space="preserve">студенты. </w:t>
      </w:r>
    </w:p>
    <w:p w14:paraId="32CFEDAF" w14:textId="34257F0E" w:rsidR="0033700C" w:rsidRDefault="0033700C" w:rsidP="00E30B34">
      <w:pPr>
        <w:spacing w:after="0"/>
        <w:rPr>
          <w:sz w:val="22"/>
          <w:szCs w:val="22"/>
        </w:rPr>
      </w:pPr>
      <w:r w:rsidRPr="00D54634">
        <w:rPr>
          <w:sz w:val="22"/>
          <w:szCs w:val="22"/>
        </w:rPr>
        <w:t>И</w:t>
      </w:r>
      <w:r w:rsidR="00D54634" w:rsidRPr="00D54634">
        <w:rPr>
          <w:sz w:val="22"/>
          <w:szCs w:val="22"/>
        </w:rPr>
        <w:t xml:space="preserve"> </w:t>
      </w:r>
      <w:r w:rsidRPr="00D54634">
        <w:rPr>
          <w:sz w:val="22"/>
          <w:szCs w:val="22"/>
        </w:rPr>
        <w:t xml:space="preserve">последнее. </w:t>
      </w:r>
      <w:r w:rsidR="00D54634" w:rsidRPr="00007D5B">
        <w:rPr>
          <w:b/>
          <w:sz w:val="22"/>
          <w:szCs w:val="22"/>
        </w:rPr>
        <w:t>«</w:t>
      </w:r>
      <w:r w:rsidRPr="00007D5B">
        <w:rPr>
          <w:b/>
          <w:sz w:val="22"/>
          <w:szCs w:val="22"/>
        </w:rPr>
        <w:t>Берите</w:t>
      </w:r>
      <w:r w:rsidR="00D54634" w:rsidRPr="00007D5B">
        <w:rPr>
          <w:b/>
          <w:sz w:val="22"/>
          <w:szCs w:val="22"/>
        </w:rPr>
        <w:t xml:space="preserve"> </w:t>
      </w:r>
      <w:r w:rsidRPr="00007D5B">
        <w:rPr>
          <w:b/>
          <w:sz w:val="22"/>
          <w:szCs w:val="22"/>
        </w:rPr>
        <w:t>на</w:t>
      </w:r>
      <w:r w:rsidR="00D54634" w:rsidRPr="00007D5B">
        <w:rPr>
          <w:b/>
          <w:sz w:val="22"/>
          <w:szCs w:val="22"/>
        </w:rPr>
        <w:t xml:space="preserve"> </w:t>
      </w:r>
      <w:r w:rsidRPr="00007D5B">
        <w:rPr>
          <w:b/>
          <w:sz w:val="22"/>
          <w:szCs w:val="22"/>
        </w:rPr>
        <w:t>работу</w:t>
      </w:r>
      <w:r w:rsidR="00D54634" w:rsidRPr="00007D5B">
        <w:rPr>
          <w:b/>
          <w:sz w:val="22"/>
          <w:szCs w:val="22"/>
        </w:rPr>
        <w:t xml:space="preserve"> </w:t>
      </w:r>
      <w:r w:rsidRPr="00007D5B">
        <w:rPr>
          <w:b/>
          <w:sz w:val="22"/>
          <w:szCs w:val="22"/>
        </w:rPr>
        <w:t>только «отличников»,</w:t>
      </w:r>
      <w:r w:rsidR="00007D5B" w:rsidRPr="00007D5B">
        <w:rPr>
          <w:b/>
          <w:sz w:val="22"/>
          <w:szCs w:val="22"/>
        </w:rPr>
        <w:t xml:space="preserve"> </w:t>
      </w:r>
      <w:r w:rsidR="00D54634" w:rsidRPr="00007D5B">
        <w:rPr>
          <w:b/>
          <w:sz w:val="22"/>
          <w:szCs w:val="22"/>
        </w:rPr>
        <w:t>–</w:t>
      </w:r>
      <w:r w:rsidRPr="00007D5B">
        <w:rPr>
          <w:b/>
          <w:sz w:val="22"/>
          <w:szCs w:val="22"/>
        </w:rPr>
        <w:t xml:space="preserve"> сказал</w:t>
      </w:r>
      <w:r w:rsidR="00D54634" w:rsidRPr="00007D5B">
        <w:rPr>
          <w:b/>
          <w:sz w:val="22"/>
          <w:szCs w:val="22"/>
        </w:rPr>
        <w:t xml:space="preserve"> </w:t>
      </w:r>
      <w:r w:rsidRPr="00007D5B">
        <w:rPr>
          <w:b/>
          <w:sz w:val="22"/>
          <w:szCs w:val="22"/>
        </w:rPr>
        <w:t>недавно</w:t>
      </w:r>
      <w:r w:rsidR="00D54634" w:rsidRPr="00007D5B">
        <w:rPr>
          <w:b/>
          <w:sz w:val="22"/>
          <w:szCs w:val="22"/>
        </w:rPr>
        <w:t xml:space="preserve"> </w:t>
      </w:r>
      <w:r w:rsidRPr="00007D5B">
        <w:rPr>
          <w:b/>
          <w:sz w:val="22"/>
          <w:szCs w:val="22"/>
        </w:rPr>
        <w:t>Билл</w:t>
      </w:r>
      <w:r w:rsidR="00D54634" w:rsidRPr="00007D5B">
        <w:rPr>
          <w:b/>
          <w:sz w:val="22"/>
          <w:szCs w:val="22"/>
        </w:rPr>
        <w:t xml:space="preserve"> </w:t>
      </w:r>
      <w:r w:rsidRPr="00007D5B">
        <w:rPr>
          <w:b/>
          <w:sz w:val="22"/>
          <w:szCs w:val="22"/>
        </w:rPr>
        <w:t xml:space="preserve">Гейтс, </w:t>
      </w:r>
      <w:r w:rsidR="00D54634" w:rsidRPr="00007D5B">
        <w:rPr>
          <w:b/>
          <w:sz w:val="22"/>
          <w:szCs w:val="22"/>
        </w:rPr>
        <w:t>–</w:t>
      </w:r>
      <w:r w:rsidRPr="00007D5B">
        <w:rPr>
          <w:b/>
          <w:sz w:val="22"/>
          <w:szCs w:val="22"/>
        </w:rPr>
        <w:t xml:space="preserve"> так</w:t>
      </w:r>
      <w:r w:rsidR="00D54634" w:rsidRPr="00007D5B">
        <w:rPr>
          <w:b/>
          <w:sz w:val="22"/>
          <w:szCs w:val="22"/>
        </w:rPr>
        <w:t xml:space="preserve"> </w:t>
      </w:r>
      <w:r w:rsidRPr="00007D5B">
        <w:rPr>
          <w:b/>
          <w:sz w:val="22"/>
          <w:szCs w:val="22"/>
        </w:rPr>
        <w:t>как</w:t>
      </w:r>
      <w:r w:rsidR="00D54634" w:rsidRPr="00007D5B">
        <w:rPr>
          <w:b/>
          <w:sz w:val="22"/>
          <w:szCs w:val="22"/>
        </w:rPr>
        <w:t xml:space="preserve"> </w:t>
      </w:r>
      <w:r w:rsidRPr="00007D5B">
        <w:rPr>
          <w:b/>
          <w:sz w:val="22"/>
          <w:szCs w:val="22"/>
        </w:rPr>
        <w:t>другие</w:t>
      </w:r>
      <w:r w:rsidR="00D54634" w:rsidRPr="00007D5B">
        <w:rPr>
          <w:b/>
          <w:sz w:val="22"/>
          <w:szCs w:val="22"/>
        </w:rPr>
        <w:t xml:space="preserve"> </w:t>
      </w:r>
      <w:r w:rsidRPr="00007D5B">
        <w:rPr>
          <w:b/>
          <w:sz w:val="22"/>
          <w:szCs w:val="22"/>
        </w:rPr>
        <w:t>приведут</w:t>
      </w:r>
      <w:r w:rsidR="00D54634" w:rsidRPr="00007D5B">
        <w:rPr>
          <w:b/>
          <w:sz w:val="22"/>
          <w:szCs w:val="22"/>
        </w:rPr>
        <w:t xml:space="preserve"> </w:t>
      </w:r>
      <w:r w:rsidRPr="00007D5B">
        <w:rPr>
          <w:b/>
          <w:sz w:val="22"/>
          <w:szCs w:val="22"/>
        </w:rPr>
        <w:t>за</w:t>
      </w:r>
      <w:r w:rsidR="00D54634" w:rsidRPr="00007D5B">
        <w:rPr>
          <w:b/>
          <w:sz w:val="22"/>
          <w:szCs w:val="22"/>
        </w:rPr>
        <w:t xml:space="preserve"> </w:t>
      </w:r>
      <w:r w:rsidRPr="00007D5B">
        <w:rPr>
          <w:b/>
          <w:sz w:val="22"/>
          <w:szCs w:val="22"/>
        </w:rPr>
        <w:t>собой</w:t>
      </w:r>
      <w:r w:rsidR="00D54634" w:rsidRPr="00007D5B">
        <w:rPr>
          <w:b/>
          <w:sz w:val="22"/>
          <w:szCs w:val="22"/>
        </w:rPr>
        <w:t xml:space="preserve"> </w:t>
      </w:r>
      <w:r w:rsidRPr="00007D5B">
        <w:rPr>
          <w:b/>
          <w:sz w:val="22"/>
          <w:szCs w:val="22"/>
        </w:rPr>
        <w:t xml:space="preserve">сначала «хорошистов», затем </w:t>
      </w:r>
      <w:r w:rsidR="00D54634" w:rsidRPr="00007D5B">
        <w:rPr>
          <w:b/>
          <w:sz w:val="22"/>
          <w:szCs w:val="22"/>
        </w:rPr>
        <w:t>–</w:t>
      </w:r>
      <w:r w:rsidRPr="00007D5B">
        <w:rPr>
          <w:b/>
          <w:sz w:val="22"/>
          <w:szCs w:val="22"/>
        </w:rPr>
        <w:t xml:space="preserve"> </w:t>
      </w:r>
      <w:r w:rsidR="00D54634" w:rsidRPr="00007D5B">
        <w:rPr>
          <w:b/>
          <w:sz w:val="22"/>
          <w:szCs w:val="22"/>
        </w:rPr>
        <w:t>«</w:t>
      </w:r>
      <w:r w:rsidRPr="00007D5B">
        <w:rPr>
          <w:b/>
          <w:sz w:val="22"/>
          <w:szCs w:val="22"/>
        </w:rPr>
        <w:t>троечников</w:t>
      </w:r>
      <w:r w:rsidR="00D54634" w:rsidRPr="00007D5B">
        <w:rPr>
          <w:b/>
          <w:sz w:val="22"/>
          <w:szCs w:val="22"/>
        </w:rPr>
        <w:t>»</w:t>
      </w:r>
      <w:r w:rsidRPr="00007D5B">
        <w:rPr>
          <w:b/>
          <w:sz w:val="22"/>
          <w:szCs w:val="22"/>
        </w:rPr>
        <w:t>, а</w:t>
      </w:r>
      <w:r w:rsidR="00877ECE">
        <w:rPr>
          <w:b/>
          <w:sz w:val="22"/>
          <w:szCs w:val="22"/>
        </w:rPr>
        <w:t>,</w:t>
      </w:r>
      <w:r w:rsidR="00D54634" w:rsidRPr="00007D5B">
        <w:rPr>
          <w:b/>
          <w:sz w:val="22"/>
          <w:szCs w:val="22"/>
        </w:rPr>
        <w:t xml:space="preserve"> </w:t>
      </w:r>
      <w:r w:rsidRPr="00007D5B">
        <w:rPr>
          <w:b/>
          <w:sz w:val="22"/>
          <w:szCs w:val="22"/>
        </w:rPr>
        <w:t>в</w:t>
      </w:r>
      <w:r w:rsidR="00D54634" w:rsidRPr="00007D5B">
        <w:rPr>
          <w:b/>
          <w:sz w:val="22"/>
          <w:szCs w:val="22"/>
        </w:rPr>
        <w:t xml:space="preserve"> </w:t>
      </w:r>
      <w:r w:rsidRPr="00007D5B">
        <w:rPr>
          <w:b/>
          <w:sz w:val="22"/>
          <w:szCs w:val="22"/>
        </w:rPr>
        <w:t>конце</w:t>
      </w:r>
      <w:r w:rsidR="00D54634" w:rsidRPr="00007D5B">
        <w:rPr>
          <w:b/>
          <w:sz w:val="22"/>
          <w:szCs w:val="22"/>
        </w:rPr>
        <w:t xml:space="preserve"> </w:t>
      </w:r>
      <w:r w:rsidRPr="00007D5B">
        <w:rPr>
          <w:b/>
          <w:sz w:val="22"/>
          <w:szCs w:val="22"/>
        </w:rPr>
        <w:t>концов</w:t>
      </w:r>
      <w:r w:rsidR="00877ECE">
        <w:rPr>
          <w:b/>
          <w:sz w:val="22"/>
          <w:szCs w:val="22"/>
        </w:rPr>
        <w:t>,</w:t>
      </w:r>
      <w:r w:rsidR="00D54634" w:rsidRPr="00007D5B">
        <w:rPr>
          <w:b/>
          <w:sz w:val="22"/>
          <w:szCs w:val="22"/>
        </w:rPr>
        <w:t xml:space="preserve"> В</w:t>
      </w:r>
      <w:r w:rsidRPr="00007D5B">
        <w:rPr>
          <w:b/>
          <w:sz w:val="22"/>
          <w:szCs w:val="22"/>
        </w:rPr>
        <w:t>ы</w:t>
      </w:r>
      <w:r w:rsidR="00D54634" w:rsidRPr="00007D5B">
        <w:rPr>
          <w:b/>
          <w:sz w:val="22"/>
          <w:szCs w:val="22"/>
        </w:rPr>
        <w:t xml:space="preserve"> </w:t>
      </w:r>
      <w:r w:rsidRPr="00007D5B">
        <w:rPr>
          <w:b/>
          <w:sz w:val="22"/>
          <w:szCs w:val="22"/>
        </w:rPr>
        <w:t>будете</w:t>
      </w:r>
      <w:r w:rsidR="00D54634" w:rsidRPr="00007D5B">
        <w:rPr>
          <w:b/>
          <w:sz w:val="22"/>
          <w:szCs w:val="22"/>
        </w:rPr>
        <w:t xml:space="preserve"> </w:t>
      </w:r>
      <w:r w:rsidRPr="00007D5B">
        <w:rPr>
          <w:b/>
          <w:sz w:val="22"/>
          <w:szCs w:val="22"/>
        </w:rPr>
        <w:t>работать</w:t>
      </w:r>
      <w:r w:rsidR="00D54634" w:rsidRPr="00007D5B">
        <w:rPr>
          <w:b/>
          <w:sz w:val="22"/>
          <w:szCs w:val="22"/>
        </w:rPr>
        <w:t xml:space="preserve"> </w:t>
      </w:r>
      <w:r w:rsidRPr="00007D5B">
        <w:rPr>
          <w:b/>
          <w:sz w:val="22"/>
          <w:szCs w:val="22"/>
        </w:rPr>
        <w:t>с «двоечниками».</w:t>
      </w:r>
      <w:r w:rsidRPr="00D54634">
        <w:rPr>
          <w:sz w:val="22"/>
          <w:szCs w:val="22"/>
        </w:rPr>
        <w:t xml:space="preserve"> Коммерческие</w:t>
      </w:r>
      <w:r w:rsidR="00D54634" w:rsidRPr="00D54634">
        <w:rPr>
          <w:sz w:val="22"/>
          <w:szCs w:val="22"/>
        </w:rPr>
        <w:t xml:space="preserve"> </w:t>
      </w:r>
      <w:r w:rsidRPr="00D54634">
        <w:rPr>
          <w:sz w:val="22"/>
          <w:szCs w:val="22"/>
        </w:rPr>
        <w:t>успехи</w:t>
      </w:r>
      <w:r w:rsidR="00D54634" w:rsidRPr="00D54634">
        <w:rPr>
          <w:sz w:val="22"/>
          <w:szCs w:val="22"/>
        </w:rPr>
        <w:t xml:space="preserve"> </w:t>
      </w:r>
      <w:r w:rsidRPr="00D54634">
        <w:rPr>
          <w:sz w:val="22"/>
          <w:szCs w:val="22"/>
        </w:rPr>
        <w:t>Гейтса</w:t>
      </w:r>
      <w:r w:rsidR="00D54634" w:rsidRPr="00D54634">
        <w:rPr>
          <w:sz w:val="22"/>
          <w:szCs w:val="22"/>
        </w:rPr>
        <w:t xml:space="preserve"> </w:t>
      </w:r>
      <w:r w:rsidRPr="00D54634">
        <w:rPr>
          <w:sz w:val="22"/>
          <w:szCs w:val="22"/>
        </w:rPr>
        <w:t>свидетельствуют</w:t>
      </w:r>
      <w:r w:rsidR="00D54634" w:rsidRPr="00D54634">
        <w:rPr>
          <w:sz w:val="22"/>
          <w:szCs w:val="22"/>
        </w:rPr>
        <w:t xml:space="preserve"> </w:t>
      </w:r>
      <w:r w:rsidRPr="00D54634">
        <w:rPr>
          <w:sz w:val="22"/>
          <w:szCs w:val="22"/>
        </w:rPr>
        <w:t>о</w:t>
      </w:r>
      <w:r w:rsidR="00D54634" w:rsidRPr="00D54634">
        <w:rPr>
          <w:sz w:val="22"/>
          <w:szCs w:val="22"/>
        </w:rPr>
        <w:t xml:space="preserve"> </w:t>
      </w:r>
      <w:r w:rsidRPr="00D54634">
        <w:rPr>
          <w:sz w:val="22"/>
          <w:szCs w:val="22"/>
        </w:rPr>
        <w:t>том, что</w:t>
      </w:r>
      <w:r w:rsidR="00D54634" w:rsidRPr="00D54634">
        <w:rPr>
          <w:sz w:val="22"/>
          <w:szCs w:val="22"/>
        </w:rPr>
        <w:t xml:space="preserve"> </w:t>
      </w:r>
      <w:r w:rsidRPr="00D54634">
        <w:rPr>
          <w:sz w:val="22"/>
          <w:szCs w:val="22"/>
        </w:rPr>
        <w:t>возиться</w:t>
      </w:r>
      <w:r w:rsidR="00D54634" w:rsidRPr="00D54634">
        <w:rPr>
          <w:sz w:val="22"/>
          <w:szCs w:val="22"/>
        </w:rPr>
        <w:t xml:space="preserve"> </w:t>
      </w:r>
      <w:r w:rsidRPr="00D54634">
        <w:rPr>
          <w:sz w:val="22"/>
          <w:szCs w:val="22"/>
        </w:rPr>
        <w:t>с</w:t>
      </w:r>
      <w:r w:rsidR="00D54634" w:rsidRPr="00D54634">
        <w:rPr>
          <w:sz w:val="22"/>
          <w:szCs w:val="22"/>
        </w:rPr>
        <w:t xml:space="preserve"> </w:t>
      </w:r>
      <w:r w:rsidRPr="00D54634">
        <w:rPr>
          <w:sz w:val="22"/>
          <w:szCs w:val="22"/>
        </w:rPr>
        <w:t>талантами</w:t>
      </w:r>
      <w:r w:rsidR="00D54634" w:rsidRPr="00D54634">
        <w:rPr>
          <w:sz w:val="22"/>
          <w:szCs w:val="22"/>
        </w:rPr>
        <w:t xml:space="preserve"> </w:t>
      </w:r>
      <w:r w:rsidRPr="00D54634">
        <w:rPr>
          <w:sz w:val="22"/>
          <w:szCs w:val="22"/>
        </w:rPr>
        <w:t>бывает</w:t>
      </w:r>
      <w:r w:rsidR="00D54634" w:rsidRPr="00D54634">
        <w:rPr>
          <w:sz w:val="22"/>
          <w:szCs w:val="22"/>
        </w:rPr>
        <w:t xml:space="preserve"> </w:t>
      </w:r>
      <w:r w:rsidRPr="00D54634">
        <w:rPr>
          <w:sz w:val="22"/>
          <w:szCs w:val="22"/>
        </w:rPr>
        <w:t>весьма</w:t>
      </w:r>
      <w:r w:rsidR="00D54634" w:rsidRPr="00D54634">
        <w:rPr>
          <w:sz w:val="22"/>
          <w:szCs w:val="22"/>
        </w:rPr>
        <w:t xml:space="preserve"> </w:t>
      </w:r>
      <w:r w:rsidRPr="00D54634">
        <w:rPr>
          <w:sz w:val="22"/>
          <w:szCs w:val="22"/>
        </w:rPr>
        <w:t>выгодно</w:t>
      </w:r>
      <w:r w:rsidR="00007D5B">
        <w:rPr>
          <w:sz w:val="22"/>
          <w:szCs w:val="22"/>
        </w:rPr>
        <w:t xml:space="preserve">, в том числе </w:t>
      </w:r>
      <w:r w:rsidRPr="00D54634">
        <w:rPr>
          <w:sz w:val="22"/>
          <w:szCs w:val="22"/>
        </w:rPr>
        <w:t>и</w:t>
      </w:r>
      <w:r w:rsidR="00D54634" w:rsidRPr="00D54634">
        <w:rPr>
          <w:sz w:val="22"/>
          <w:szCs w:val="22"/>
        </w:rPr>
        <w:t xml:space="preserve"> </w:t>
      </w:r>
      <w:r w:rsidRPr="00D54634">
        <w:rPr>
          <w:sz w:val="22"/>
          <w:szCs w:val="22"/>
        </w:rPr>
        <w:t>материально</w:t>
      </w:r>
      <w:r w:rsidR="00007D5B">
        <w:rPr>
          <w:sz w:val="22"/>
          <w:szCs w:val="22"/>
        </w:rPr>
        <w:t>!</w:t>
      </w:r>
    </w:p>
    <w:p w14:paraId="346F321E" w14:textId="0A5035F3" w:rsidR="002E3302" w:rsidRDefault="00A73266" w:rsidP="00E30B34">
      <w:pPr>
        <w:spacing w:after="0"/>
        <w:rPr>
          <w:sz w:val="22"/>
          <w:szCs w:val="22"/>
        </w:rPr>
      </w:pPr>
      <w:r w:rsidRPr="00A73266">
        <w:rPr>
          <w:b/>
          <w:sz w:val="22"/>
          <w:szCs w:val="22"/>
        </w:rPr>
        <w:t>10.05.2005.</w:t>
      </w:r>
      <w:r w:rsidRPr="00A73266">
        <w:rPr>
          <w:sz w:val="22"/>
          <w:szCs w:val="22"/>
        </w:rPr>
        <w:t xml:space="preserve"> </w:t>
      </w:r>
      <w:r w:rsidR="00BA78F6" w:rsidRPr="00BA78F6">
        <w:rPr>
          <w:sz w:val="22"/>
          <w:szCs w:val="22"/>
        </w:rPr>
        <w:t xml:space="preserve">Материал опубликован в еженедельнике </w:t>
      </w:r>
      <w:r w:rsidR="00BA78F6" w:rsidRPr="00BA78F6">
        <w:rPr>
          <w:i/>
          <w:sz w:val="22"/>
          <w:szCs w:val="22"/>
        </w:rPr>
        <w:t>PC W</w:t>
      </w:r>
      <w:r w:rsidR="00BA78F6" w:rsidRPr="00BA78F6">
        <w:rPr>
          <w:i/>
          <w:sz w:val="22"/>
          <w:szCs w:val="22"/>
          <w:lang w:val="en-US"/>
        </w:rPr>
        <w:t>eek</w:t>
      </w:r>
      <w:r w:rsidR="00BA78F6" w:rsidRPr="00BA78F6">
        <w:rPr>
          <w:i/>
          <w:sz w:val="22"/>
          <w:szCs w:val="22"/>
        </w:rPr>
        <w:t>/RE</w:t>
      </w:r>
      <w:r w:rsidR="00BA78F6" w:rsidRPr="00BA78F6">
        <w:rPr>
          <w:sz w:val="22"/>
          <w:szCs w:val="22"/>
        </w:rPr>
        <w:t>. № 16</w:t>
      </w:r>
      <w:r w:rsidRPr="00A73266">
        <w:rPr>
          <w:sz w:val="22"/>
          <w:szCs w:val="22"/>
        </w:rPr>
        <w:t xml:space="preserve"> (478)</w:t>
      </w:r>
      <w:r w:rsidR="00BA78F6" w:rsidRPr="00BA78F6">
        <w:rPr>
          <w:sz w:val="22"/>
          <w:szCs w:val="22"/>
        </w:rPr>
        <w:t>, с. 42, 45</w:t>
      </w:r>
      <w:r w:rsidR="0070434D">
        <w:rPr>
          <w:sz w:val="22"/>
          <w:szCs w:val="22"/>
        </w:rPr>
        <w:t xml:space="preserve">. </w:t>
      </w:r>
    </w:p>
    <w:p w14:paraId="7E417C08" w14:textId="28E26E49" w:rsidR="0070434D" w:rsidRDefault="0077385D" w:rsidP="00007D5B">
      <w:pPr>
        <w:spacing w:after="0"/>
        <w:rPr>
          <w:sz w:val="22"/>
          <w:szCs w:val="22"/>
        </w:rPr>
      </w:pPr>
      <w:hyperlink r:id="rId99" w:history="1">
        <w:r w:rsidR="00A73266" w:rsidRPr="006E5C30">
          <w:rPr>
            <w:rStyle w:val="af2"/>
            <w:sz w:val="22"/>
            <w:szCs w:val="22"/>
          </w:rPr>
          <w:t>https://www.itweek.ru/themes/detail.php?ID=7</w:t>
        </w:r>
      </w:hyperlink>
      <w:r w:rsidR="00A73266" w:rsidRPr="00A73266">
        <w:rPr>
          <w:rStyle w:val="af2"/>
          <w:sz w:val="22"/>
          <w:szCs w:val="22"/>
        </w:rPr>
        <w:t>0269</w:t>
      </w:r>
      <w:r w:rsidR="0070434D">
        <w:rPr>
          <w:sz w:val="22"/>
          <w:szCs w:val="22"/>
        </w:rPr>
        <w:t>,</w:t>
      </w:r>
    </w:p>
    <w:p w14:paraId="7F4C50D3" w14:textId="43014014" w:rsidR="00BA78F6" w:rsidRDefault="0077385D" w:rsidP="00007D5B">
      <w:pPr>
        <w:spacing w:after="0"/>
        <w:rPr>
          <w:sz w:val="22"/>
          <w:szCs w:val="22"/>
        </w:rPr>
      </w:pPr>
      <w:hyperlink r:id="rId100" w:history="1">
        <w:r w:rsidR="00BA78F6" w:rsidRPr="00BA78F6">
          <w:rPr>
            <w:rStyle w:val="af2"/>
            <w:sz w:val="22"/>
            <w:szCs w:val="22"/>
          </w:rPr>
          <w:t>http://is.ifmo.ru/works/_talant.pdf</w:t>
        </w:r>
      </w:hyperlink>
      <w:r w:rsidR="00BA78F6" w:rsidRPr="00BA78F6">
        <w:rPr>
          <w:sz w:val="22"/>
          <w:szCs w:val="22"/>
        </w:rPr>
        <w:t>.</w:t>
      </w:r>
    </w:p>
    <w:p w14:paraId="03DD41D4" w14:textId="77777777" w:rsidR="007539EA" w:rsidRDefault="007539EA">
      <w:pPr>
        <w:spacing w:after="200" w:line="276" w:lineRule="auto"/>
        <w:jc w:val="left"/>
        <w:rPr>
          <w:b/>
          <w:szCs w:val="24"/>
        </w:rPr>
      </w:pPr>
      <w:r>
        <w:br w:type="page"/>
      </w:r>
    </w:p>
    <w:p w14:paraId="7C01584C" w14:textId="3C8CE295" w:rsidR="002E3302" w:rsidRPr="00E4108A" w:rsidRDefault="002E3302" w:rsidP="00B72A2F">
      <w:pPr>
        <w:pStyle w:val="1"/>
        <w:rPr>
          <w:i/>
        </w:rPr>
      </w:pPr>
      <w:r w:rsidRPr="00E4108A">
        <w:lastRenderedPageBreak/>
        <w:t>Расставим точки над «i»</w:t>
      </w:r>
    </w:p>
    <w:p w14:paraId="5AA565DA" w14:textId="77777777" w:rsidR="002E3302" w:rsidRPr="008A0DB5" w:rsidRDefault="002E3302" w:rsidP="002E3302">
      <w:pPr>
        <w:tabs>
          <w:tab w:val="left" w:pos="6096"/>
        </w:tabs>
        <w:spacing w:after="0"/>
        <w:ind w:left="3828"/>
        <w:rPr>
          <w:i/>
        </w:rPr>
      </w:pPr>
      <w:r w:rsidRPr="008A0DB5">
        <w:rPr>
          <w:i/>
          <w:sz w:val="22"/>
          <w:szCs w:val="22"/>
        </w:rPr>
        <w:t xml:space="preserve">Кто плохо пишет, </w:t>
      </w:r>
      <w:proofErr w:type="gramStart"/>
      <w:r w:rsidRPr="008A0DB5">
        <w:rPr>
          <w:i/>
          <w:sz w:val="22"/>
          <w:szCs w:val="22"/>
        </w:rPr>
        <w:t>не  плохо</w:t>
      </w:r>
      <w:proofErr w:type="gramEnd"/>
      <w:r w:rsidRPr="008A0DB5">
        <w:rPr>
          <w:i/>
          <w:sz w:val="22"/>
          <w:szCs w:val="22"/>
        </w:rPr>
        <w:t xml:space="preserve"> пишет, а плохо думает.</w:t>
      </w:r>
    </w:p>
    <w:p w14:paraId="16413AFC" w14:textId="77777777" w:rsidR="002E3302" w:rsidRPr="000C16B5" w:rsidRDefault="002E3302" w:rsidP="002E3302">
      <w:pPr>
        <w:tabs>
          <w:tab w:val="left" w:pos="6096"/>
        </w:tabs>
        <w:spacing w:after="0"/>
        <w:ind w:left="3828"/>
        <w:rPr>
          <w:sz w:val="22"/>
          <w:szCs w:val="22"/>
        </w:rPr>
      </w:pPr>
      <w:r w:rsidRPr="000C16B5">
        <w:rPr>
          <w:sz w:val="22"/>
          <w:szCs w:val="22"/>
        </w:rPr>
        <w:t xml:space="preserve">Анатолий </w:t>
      </w:r>
      <w:r>
        <w:rPr>
          <w:sz w:val="22"/>
          <w:szCs w:val="22"/>
        </w:rPr>
        <w:t>А</w:t>
      </w:r>
      <w:r w:rsidRPr="000C16B5">
        <w:rPr>
          <w:sz w:val="22"/>
          <w:szCs w:val="22"/>
        </w:rPr>
        <w:t xml:space="preserve">грановский, журналист </w:t>
      </w:r>
    </w:p>
    <w:p w14:paraId="5F808067" w14:textId="77777777" w:rsidR="002E3302" w:rsidRPr="000C16B5" w:rsidRDefault="002E3302" w:rsidP="002E3302">
      <w:pPr>
        <w:pStyle w:val="af3"/>
        <w:spacing w:beforeLines="60" w:before="144" w:beforeAutospacing="0" w:afterLines="60" w:after="144" w:afterAutospacing="0"/>
        <w:rPr>
          <w:sz w:val="22"/>
          <w:szCs w:val="22"/>
        </w:rPr>
      </w:pPr>
      <w:r w:rsidRPr="000C16B5">
        <w:rPr>
          <w:sz w:val="22"/>
          <w:szCs w:val="22"/>
        </w:rPr>
        <w:t xml:space="preserve">Последнее время я достаточно часто читаю, что пишут обо мне сегодняшние и бывшие студенты. Поэтому и я в ответ решил написать кое-что о наших студентах, понимая, что они являются одними из лучших в высшей школе. </w:t>
      </w:r>
    </w:p>
    <w:p w14:paraId="5FCAEBB9" w14:textId="77777777" w:rsidR="002E3302" w:rsidRPr="000C16B5" w:rsidRDefault="002E3302" w:rsidP="002E3302">
      <w:pPr>
        <w:pStyle w:val="af3"/>
        <w:spacing w:beforeLines="60" w:before="144" w:beforeAutospacing="0" w:afterLines="60" w:after="144" w:afterAutospacing="0"/>
        <w:rPr>
          <w:sz w:val="22"/>
          <w:szCs w:val="22"/>
        </w:rPr>
      </w:pPr>
      <w:r w:rsidRPr="000C16B5">
        <w:rPr>
          <w:sz w:val="22"/>
          <w:szCs w:val="22"/>
        </w:rPr>
        <w:t xml:space="preserve">Я читал историю о том, что однажды, сложив печь, мастер отказался получать деньги и решил ее переделать, так как она, по его мнению, была недостаточно хороша, а он хотел сохранить свою репутацию. </w:t>
      </w:r>
    </w:p>
    <w:p w14:paraId="06C1FF2A" w14:textId="77777777" w:rsidR="002E3302" w:rsidRPr="000C16B5" w:rsidRDefault="002E3302" w:rsidP="002E3302">
      <w:pPr>
        <w:pStyle w:val="af3"/>
        <w:spacing w:beforeLines="60" w:before="144" w:beforeAutospacing="0" w:afterLines="60" w:after="144" w:afterAutospacing="0"/>
        <w:rPr>
          <w:sz w:val="22"/>
          <w:szCs w:val="22"/>
        </w:rPr>
      </w:pPr>
      <w:r w:rsidRPr="000C16B5">
        <w:rPr>
          <w:sz w:val="22"/>
          <w:szCs w:val="22"/>
        </w:rPr>
        <w:t>Ясно, что число людей, которые могли увидеть эту печь и поинтересоваться именем мастера, несоизмеримо меньше числа людей, которые могут увидеть курсовую работу студента, выложенную в </w:t>
      </w:r>
      <w:r>
        <w:rPr>
          <w:sz w:val="22"/>
          <w:szCs w:val="22"/>
        </w:rPr>
        <w:t>И</w:t>
      </w:r>
      <w:r w:rsidRPr="000C16B5">
        <w:rPr>
          <w:sz w:val="22"/>
          <w:szCs w:val="22"/>
        </w:rPr>
        <w:t xml:space="preserve">нтернет. Однако, в отличие о печника, мало кто из студентов думает о своей репутации. Видимо, у них есть что-то более важное! </w:t>
      </w:r>
    </w:p>
    <w:p w14:paraId="5B669166" w14:textId="77777777" w:rsidR="002E3302" w:rsidRPr="000C16B5" w:rsidRDefault="002E3302" w:rsidP="002E3302">
      <w:pPr>
        <w:pStyle w:val="af3"/>
        <w:spacing w:beforeLines="60" w:before="144" w:beforeAutospacing="0" w:afterLines="60" w:after="144" w:afterAutospacing="0"/>
        <w:rPr>
          <w:sz w:val="22"/>
          <w:szCs w:val="22"/>
        </w:rPr>
      </w:pPr>
      <w:r w:rsidRPr="000C16B5">
        <w:rPr>
          <w:sz w:val="22"/>
          <w:szCs w:val="22"/>
        </w:rPr>
        <w:t>Честно скажу, я не испытываю радости, когда после длительных совместных усилий, потраченных разработку студенческого проекта, выложенного в </w:t>
      </w:r>
      <w:r>
        <w:rPr>
          <w:sz w:val="22"/>
          <w:szCs w:val="22"/>
        </w:rPr>
        <w:t>И</w:t>
      </w:r>
      <w:r w:rsidRPr="000C16B5">
        <w:rPr>
          <w:sz w:val="22"/>
          <w:szCs w:val="22"/>
        </w:rPr>
        <w:t>нтернет (</w:t>
      </w:r>
      <w:hyperlink r:id="rId101" w:history="1">
        <w:r w:rsidRPr="000C16B5">
          <w:rPr>
            <w:rStyle w:val="af2"/>
            <w:sz w:val="22"/>
            <w:szCs w:val="22"/>
          </w:rPr>
          <w:t>http://is.ifmo.ru</w:t>
        </w:r>
      </w:hyperlink>
      <w:r w:rsidRPr="000C16B5">
        <w:rPr>
          <w:sz w:val="22"/>
          <w:szCs w:val="22"/>
        </w:rPr>
        <w:t>) или опубликованного на диске (приложение к журналу «Мир ПК») тиражом большим, чем у Российских эстрадных звезд (50</w:t>
      </w:r>
      <w:r>
        <w:rPr>
          <w:sz w:val="22"/>
          <w:szCs w:val="22"/>
        </w:rPr>
        <w:t xml:space="preserve"> </w:t>
      </w:r>
      <w:r w:rsidRPr="000C16B5">
        <w:rPr>
          <w:sz w:val="22"/>
          <w:szCs w:val="22"/>
        </w:rPr>
        <w:t xml:space="preserve">000 экз.), я или кто-либо другой находит в проекте ошибки. </w:t>
      </w:r>
    </w:p>
    <w:p w14:paraId="08E4D72A" w14:textId="77777777" w:rsidR="002E3302" w:rsidRPr="000C16B5" w:rsidRDefault="002E3302" w:rsidP="002E3302">
      <w:pPr>
        <w:pStyle w:val="af3"/>
        <w:spacing w:beforeLines="60" w:before="144" w:beforeAutospacing="0" w:afterLines="60" w:after="144" w:afterAutospacing="0"/>
        <w:rPr>
          <w:sz w:val="22"/>
          <w:szCs w:val="22"/>
        </w:rPr>
      </w:pPr>
      <w:r w:rsidRPr="000C16B5">
        <w:rPr>
          <w:sz w:val="22"/>
          <w:szCs w:val="22"/>
        </w:rPr>
        <w:t xml:space="preserve">Это отсутствие радости я никогда не забываю передать участникам проекта, и не только им. Это, почему-то, не всем нравится. За три года активной работы со студентами по разработке проектов еще ни один из них сам не сообщил мне об обнаружении хотя бы одной своей ошибки и не пришел ко мне с желанием срочно ее исправить! </w:t>
      </w:r>
    </w:p>
    <w:p w14:paraId="4E1F2951" w14:textId="77777777" w:rsidR="002E3302" w:rsidRPr="000C16B5" w:rsidRDefault="002E3302" w:rsidP="002E3302">
      <w:pPr>
        <w:pStyle w:val="af3"/>
        <w:spacing w:beforeLines="60" w:before="144" w:beforeAutospacing="0" w:afterLines="60" w:after="144" w:afterAutospacing="0"/>
        <w:rPr>
          <w:sz w:val="22"/>
          <w:szCs w:val="22"/>
        </w:rPr>
      </w:pPr>
      <w:r w:rsidRPr="000C16B5">
        <w:rPr>
          <w:sz w:val="22"/>
          <w:szCs w:val="22"/>
        </w:rPr>
        <w:t>Об ошибках в чужих проектах я уже и не говорю. О них студенты также не сообщают, видимо, потому что: это им абсолютно не интересно; требует усилий, которых может не хватить на что-</w:t>
      </w:r>
      <w:r w:rsidRPr="000C16B5">
        <w:rPr>
          <w:sz w:val="22"/>
          <w:szCs w:val="22"/>
        </w:rPr>
        <w:lastRenderedPageBreak/>
        <w:t>то другое; нарушает их представление о студенческом кодексе чести.</w:t>
      </w:r>
    </w:p>
    <w:p w14:paraId="1C80F812" w14:textId="77777777" w:rsidR="002E3302" w:rsidRPr="000C16B5" w:rsidRDefault="002E3302" w:rsidP="002E3302">
      <w:pPr>
        <w:pStyle w:val="af3"/>
        <w:spacing w:beforeLines="60" w:before="144" w:beforeAutospacing="0" w:afterLines="60" w:after="144" w:afterAutospacing="0"/>
        <w:rPr>
          <w:sz w:val="22"/>
          <w:szCs w:val="22"/>
        </w:rPr>
      </w:pPr>
      <w:r w:rsidRPr="000C16B5">
        <w:rPr>
          <w:sz w:val="22"/>
          <w:szCs w:val="22"/>
        </w:rPr>
        <w:t>Все это можно понять, но с этим я не могу согласиться, так как проект </w:t>
      </w:r>
      <w:r>
        <w:rPr>
          <w:sz w:val="22"/>
          <w:szCs w:val="22"/>
        </w:rPr>
        <w:t>–</w:t>
      </w:r>
      <w:r w:rsidRPr="000C16B5">
        <w:rPr>
          <w:sz w:val="22"/>
          <w:szCs w:val="22"/>
        </w:rPr>
        <w:t xml:space="preserve"> это шаг в сторону «взрослой» жизни. Этого многие молодые люди не понимают, что, видимо, связано с затянувшимся детством, как в человеческом, так и в профессиональном плане, и эта «детскость» (инфантилизм и разгильдяйство, если называть вещи своими именами) может, к сожалению, затянуться на всю жизнь. При этом практически никто из студентов не говорит мне, «что чукча не читатель, чукча писатель», а пытаются доказать обратное. Это, видимо, связано с тем, что подавляющее большинство из них не собирается профессионально заниматься наукой. Максимум на что они готовы в этой сфере </w:t>
      </w:r>
      <w:r>
        <w:rPr>
          <w:sz w:val="22"/>
          <w:szCs w:val="22"/>
        </w:rPr>
        <w:t>–</w:t>
      </w:r>
      <w:r w:rsidRPr="000C16B5">
        <w:rPr>
          <w:sz w:val="22"/>
          <w:szCs w:val="22"/>
        </w:rPr>
        <w:t xml:space="preserve"> поступить в аспирантуру и, может быть, защитить диссертацию, да и </w:t>
      </w:r>
      <w:proofErr w:type="gramStart"/>
      <w:r w:rsidRPr="000C16B5">
        <w:rPr>
          <w:sz w:val="22"/>
          <w:szCs w:val="22"/>
        </w:rPr>
        <w:t>то</w:t>
      </w:r>
      <w:proofErr w:type="gramEnd"/>
      <w:r w:rsidRPr="000C16B5">
        <w:rPr>
          <w:sz w:val="22"/>
          <w:szCs w:val="22"/>
        </w:rPr>
        <w:t xml:space="preserve"> чтобы не идти в армию. </w:t>
      </w:r>
    </w:p>
    <w:p w14:paraId="1AB996BE" w14:textId="77777777" w:rsidR="002E3302" w:rsidRPr="000C16B5" w:rsidRDefault="002E3302" w:rsidP="002E3302">
      <w:pPr>
        <w:pStyle w:val="af3"/>
        <w:spacing w:beforeLines="60" w:before="144" w:beforeAutospacing="0" w:afterLines="60" w:after="144" w:afterAutospacing="0"/>
        <w:rPr>
          <w:sz w:val="22"/>
          <w:szCs w:val="22"/>
        </w:rPr>
      </w:pPr>
      <w:r w:rsidRPr="000C16B5">
        <w:rPr>
          <w:sz w:val="22"/>
          <w:szCs w:val="22"/>
        </w:rPr>
        <w:t xml:space="preserve">Все это приводит к тому, что главный редактор компьютерного журнала </w:t>
      </w:r>
      <w:r w:rsidRPr="007F6DE6">
        <w:rPr>
          <w:i/>
          <w:sz w:val="22"/>
          <w:szCs w:val="22"/>
        </w:rPr>
        <w:t xml:space="preserve">RSDN </w:t>
      </w:r>
      <w:proofErr w:type="spellStart"/>
      <w:r w:rsidRPr="007F6DE6">
        <w:rPr>
          <w:i/>
          <w:sz w:val="22"/>
          <w:szCs w:val="22"/>
        </w:rPr>
        <w:t>Magazine</w:t>
      </w:r>
      <w:proofErr w:type="spellEnd"/>
      <w:r w:rsidRPr="000C16B5">
        <w:rPr>
          <w:sz w:val="22"/>
          <w:szCs w:val="22"/>
        </w:rPr>
        <w:t>  М. </w:t>
      </w:r>
      <w:proofErr w:type="spellStart"/>
      <w:r w:rsidRPr="000C16B5">
        <w:rPr>
          <w:sz w:val="22"/>
          <w:szCs w:val="22"/>
        </w:rPr>
        <w:t>Купаев</w:t>
      </w:r>
      <w:proofErr w:type="spellEnd"/>
      <w:r w:rsidRPr="000C16B5">
        <w:rPr>
          <w:sz w:val="22"/>
          <w:szCs w:val="22"/>
        </w:rPr>
        <w:t xml:space="preserve"> пишет, что «за время своего редакторства я насмотрелся на такое </w:t>
      </w:r>
      <w:r>
        <w:rPr>
          <w:sz w:val="22"/>
          <w:szCs w:val="22"/>
        </w:rPr>
        <w:t>число</w:t>
      </w:r>
      <w:r w:rsidRPr="000C16B5">
        <w:rPr>
          <w:sz w:val="22"/>
          <w:szCs w:val="22"/>
        </w:rPr>
        <w:t xml:space="preserve"> уродцев, которого хватило бы на пару питерских Кунсткамер, и еще осталось бы на несколько курортных выставок» (</w:t>
      </w:r>
      <w:hyperlink r:id="rId102" w:history="1">
        <w:r w:rsidRPr="000C16B5">
          <w:rPr>
            <w:rStyle w:val="af2"/>
            <w:sz w:val="22"/>
            <w:szCs w:val="22"/>
          </w:rPr>
          <w:t>http://rsdn.ru/article/mag/200406/HowNotTowrite.xml</w:t>
        </w:r>
      </w:hyperlink>
      <w:r w:rsidRPr="000C16B5">
        <w:rPr>
          <w:sz w:val="22"/>
          <w:szCs w:val="22"/>
        </w:rPr>
        <w:t xml:space="preserve">). Это, однако, ни сколько не смущает все новых и новых молодых программистов, так как они ничего своего не собираются писать о программировании, тем более по-русски. </w:t>
      </w:r>
    </w:p>
    <w:p w14:paraId="5CD8C672" w14:textId="77777777" w:rsidR="002E3302" w:rsidRPr="000C16B5" w:rsidRDefault="002E3302" w:rsidP="002E3302">
      <w:pPr>
        <w:pStyle w:val="af3"/>
        <w:spacing w:beforeLines="60" w:before="144" w:beforeAutospacing="0" w:afterLines="60" w:after="144" w:afterAutospacing="0"/>
        <w:rPr>
          <w:sz w:val="22"/>
          <w:szCs w:val="22"/>
        </w:rPr>
      </w:pPr>
      <w:r w:rsidRPr="000C16B5">
        <w:rPr>
          <w:sz w:val="22"/>
          <w:szCs w:val="22"/>
        </w:rPr>
        <w:t xml:space="preserve">В общем, пока у студентов не изменится отношение к делу, у меня будут соответствующие отношения с ними, и нечего обижаться. </w:t>
      </w:r>
    </w:p>
    <w:p w14:paraId="0341F1F0" w14:textId="77777777" w:rsidR="002E3302" w:rsidRPr="000C16B5" w:rsidRDefault="002E3302" w:rsidP="002E3302">
      <w:pPr>
        <w:pStyle w:val="af3"/>
        <w:spacing w:beforeLines="60" w:before="144" w:beforeAutospacing="0" w:afterLines="60" w:after="144" w:afterAutospacing="0"/>
        <w:rPr>
          <w:sz w:val="22"/>
          <w:szCs w:val="22"/>
        </w:rPr>
      </w:pPr>
      <w:r w:rsidRPr="000C16B5">
        <w:rPr>
          <w:sz w:val="22"/>
          <w:szCs w:val="22"/>
        </w:rPr>
        <w:t>Как должен быть сделан студенческий проект (</w:t>
      </w:r>
      <w:hyperlink r:id="rId103" w:history="1">
        <w:r w:rsidRPr="000C16B5">
          <w:rPr>
            <w:rStyle w:val="af2"/>
            <w:sz w:val="22"/>
            <w:szCs w:val="22"/>
          </w:rPr>
          <w:t>http://is.ifmo.ru/works/open_doc/</w:t>
        </w:r>
      </w:hyperlink>
      <w:r w:rsidRPr="000C16B5">
        <w:rPr>
          <w:sz w:val="22"/>
          <w:szCs w:val="22"/>
        </w:rPr>
        <w:t xml:space="preserve">)? Очень просто: так, чтобы им можно было гордиться! Как говорится, «кому много дано, с того и спросить можно многое». </w:t>
      </w:r>
    </w:p>
    <w:p w14:paraId="13EB3498" w14:textId="77777777" w:rsidR="002E3302" w:rsidRPr="000C16B5" w:rsidRDefault="002E3302" w:rsidP="002E3302">
      <w:pPr>
        <w:pStyle w:val="af3"/>
        <w:spacing w:beforeLines="60" w:before="144" w:beforeAutospacing="0" w:afterLines="60" w:after="144" w:afterAutospacing="0"/>
        <w:rPr>
          <w:sz w:val="22"/>
          <w:szCs w:val="22"/>
        </w:rPr>
      </w:pPr>
      <w:r w:rsidRPr="000C16B5">
        <w:rPr>
          <w:sz w:val="22"/>
          <w:szCs w:val="22"/>
        </w:rPr>
        <w:t xml:space="preserve">Ребята, несмотря на все мои усилия, видимо, до конца все-таки не понимают, чем я пытаюсь заниматься с ними: «аэробикой» или сложным «восхождением» длиною и ценой в жизнь, которое должно закончиться Победой! </w:t>
      </w:r>
    </w:p>
    <w:p w14:paraId="414D6BBC" w14:textId="77777777" w:rsidR="002E3302" w:rsidRPr="000C16B5" w:rsidRDefault="002E3302" w:rsidP="002E3302">
      <w:pPr>
        <w:pStyle w:val="af3"/>
        <w:spacing w:beforeLines="60" w:before="144" w:beforeAutospacing="0" w:afterLines="60" w:after="144" w:afterAutospacing="0"/>
        <w:rPr>
          <w:sz w:val="22"/>
          <w:szCs w:val="22"/>
        </w:rPr>
      </w:pPr>
      <w:r w:rsidRPr="000C16B5">
        <w:rPr>
          <w:sz w:val="22"/>
          <w:szCs w:val="22"/>
        </w:rPr>
        <w:lastRenderedPageBreak/>
        <w:t>И тут дело не в автоматном программировании, а в том, что люди по большому счету хотят сделать в жизни. Если заниматься «аэробикой», то все должно быть красиво и чинно, а если чем-то более серьезным </w:t>
      </w:r>
      <w:r>
        <w:rPr>
          <w:sz w:val="22"/>
          <w:szCs w:val="22"/>
        </w:rPr>
        <w:t>–</w:t>
      </w:r>
      <w:r w:rsidRPr="000C16B5">
        <w:rPr>
          <w:sz w:val="22"/>
          <w:szCs w:val="22"/>
        </w:rPr>
        <w:t xml:space="preserve"> то, как получится. </w:t>
      </w:r>
    </w:p>
    <w:p w14:paraId="522AE4D6" w14:textId="77777777" w:rsidR="002E3302" w:rsidRPr="000C16B5" w:rsidRDefault="002E3302" w:rsidP="002E3302">
      <w:pPr>
        <w:pStyle w:val="af3"/>
        <w:spacing w:beforeLines="60" w:before="144" w:beforeAutospacing="0" w:afterLines="60" w:after="144" w:afterAutospacing="0"/>
        <w:rPr>
          <w:sz w:val="22"/>
          <w:szCs w:val="22"/>
        </w:rPr>
      </w:pPr>
      <w:r w:rsidRPr="000C16B5">
        <w:rPr>
          <w:sz w:val="22"/>
          <w:szCs w:val="22"/>
        </w:rPr>
        <w:t>В первом случае, видимо, можно быть в одной команде, но жить по своим правилам, как хотят почти все студенты, а во втором </w:t>
      </w:r>
      <w:r>
        <w:rPr>
          <w:sz w:val="22"/>
          <w:szCs w:val="22"/>
        </w:rPr>
        <w:t>–</w:t>
      </w:r>
      <w:r w:rsidRPr="000C16B5">
        <w:rPr>
          <w:sz w:val="22"/>
          <w:szCs w:val="22"/>
        </w:rPr>
        <w:t xml:space="preserve"> нельзя. Сложившаяся ситуация, однако, многих не смущает и лучший способ защиты своей жизненной позиции они находят не в том, чтобы начать «серьезно вкалывать», а в обиде на меня, забывая о том, что «на обиженных воду возят». </w:t>
      </w:r>
    </w:p>
    <w:p w14:paraId="5299C1E7" w14:textId="77777777" w:rsidR="002E3302" w:rsidRPr="000C16B5" w:rsidRDefault="002E3302" w:rsidP="002E3302">
      <w:pPr>
        <w:pStyle w:val="af3"/>
        <w:spacing w:beforeLines="60" w:before="144" w:beforeAutospacing="0" w:afterLines="60" w:after="144" w:afterAutospacing="0"/>
        <w:rPr>
          <w:sz w:val="22"/>
          <w:szCs w:val="22"/>
        </w:rPr>
      </w:pPr>
      <w:r w:rsidRPr="000C16B5">
        <w:rPr>
          <w:sz w:val="22"/>
          <w:szCs w:val="22"/>
        </w:rPr>
        <w:t xml:space="preserve">Что я хочу от студентов по большому счету? </w:t>
      </w:r>
    </w:p>
    <w:p w14:paraId="6FB0A4CA" w14:textId="77777777" w:rsidR="002E3302" w:rsidRPr="000C16B5" w:rsidRDefault="002E3302" w:rsidP="002E3302">
      <w:pPr>
        <w:pStyle w:val="af3"/>
        <w:spacing w:beforeLines="60" w:before="144" w:beforeAutospacing="0" w:afterLines="60" w:after="144" w:afterAutospacing="0"/>
        <w:rPr>
          <w:sz w:val="22"/>
          <w:szCs w:val="22"/>
        </w:rPr>
      </w:pPr>
      <w:r w:rsidRPr="000C16B5">
        <w:rPr>
          <w:sz w:val="22"/>
          <w:szCs w:val="22"/>
        </w:rPr>
        <w:t xml:space="preserve">Чтобы хотя бы кто-то из них когда-нибудь смог сказать о себе, как сказал Кеннет Томпсон (один из создателей операционной системы </w:t>
      </w:r>
      <w:r w:rsidRPr="007F6DE6">
        <w:rPr>
          <w:i/>
          <w:sz w:val="22"/>
          <w:szCs w:val="22"/>
        </w:rPr>
        <w:t>UNIX</w:t>
      </w:r>
      <w:r w:rsidRPr="000C16B5">
        <w:rPr>
          <w:sz w:val="22"/>
          <w:szCs w:val="22"/>
        </w:rPr>
        <w:t xml:space="preserve"> и языка </w:t>
      </w:r>
      <w:r w:rsidRPr="007F6DE6">
        <w:rPr>
          <w:i/>
          <w:sz w:val="22"/>
          <w:szCs w:val="22"/>
        </w:rPr>
        <w:t>Си</w:t>
      </w:r>
      <w:r w:rsidRPr="000C16B5">
        <w:rPr>
          <w:sz w:val="22"/>
          <w:szCs w:val="22"/>
        </w:rPr>
        <w:t xml:space="preserve">) перед тем как в 2000 г. покинуть стены </w:t>
      </w:r>
      <w:proofErr w:type="spellStart"/>
      <w:r w:rsidRPr="007F6DE6">
        <w:rPr>
          <w:i/>
          <w:sz w:val="22"/>
          <w:szCs w:val="22"/>
        </w:rPr>
        <w:t>Bell</w:t>
      </w:r>
      <w:proofErr w:type="spellEnd"/>
      <w:r w:rsidRPr="007F6DE6">
        <w:rPr>
          <w:i/>
          <w:sz w:val="22"/>
          <w:szCs w:val="22"/>
        </w:rPr>
        <w:t xml:space="preserve"> </w:t>
      </w:r>
      <w:proofErr w:type="spellStart"/>
      <w:r w:rsidRPr="007F6DE6">
        <w:rPr>
          <w:i/>
          <w:sz w:val="22"/>
          <w:szCs w:val="22"/>
        </w:rPr>
        <w:t>Labs</w:t>
      </w:r>
      <w:proofErr w:type="spellEnd"/>
      <w:r w:rsidRPr="000C16B5">
        <w:rPr>
          <w:sz w:val="22"/>
          <w:szCs w:val="22"/>
        </w:rPr>
        <w:t xml:space="preserve">: я и мои единомышленники сумели изменить направление развития компьютерной техники. </w:t>
      </w:r>
    </w:p>
    <w:p w14:paraId="66AECC78" w14:textId="77777777" w:rsidR="002E3302" w:rsidRPr="000C16B5" w:rsidRDefault="002E3302" w:rsidP="002E3302">
      <w:pPr>
        <w:pStyle w:val="af3"/>
        <w:spacing w:beforeLines="60" w:before="144" w:beforeAutospacing="0" w:afterLines="60" w:after="144" w:afterAutospacing="0"/>
        <w:rPr>
          <w:sz w:val="22"/>
          <w:szCs w:val="22"/>
        </w:rPr>
      </w:pPr>
      <w:r w:rsidRPr="000C16B5">
        <w:rPr>
          <w:sz w:val="22"/>
          <w:szCs w:val="22"/>
        </w:rPr>
        <w:t>Надоело слышать, что «</w:t>
      </w:r>
      <w:proofErr w:type="spellStart"/>
      <w:r w:rsidRPr="000C16B5">
        <w:rPr>
          <w:sz w:val="22"/>
          <w:szCs w:val="22"/>
        </w:rPr>
        <w:t>Тарьян</w:t>
      </w:r>
      <w:proofErr w:type="spellEnd"/>
      <w:r w:rsidRPr="000C16B5">
        <w:rPr>
          <w:sz w:val="22"/>
          <w:szCs w:val="22"/>
        </w:rPr>
        <w:t xml:space="preserve"> (</w:t>
      </w:r>
      <w:proofErr w:type="spellStart"/>
      <w:r w:rsidRPr="000C16B5">
        <w:rPr>
          <w:sz w:val="22"/>
          <w:szCs w:val="22"/>
        </w:rPr>
        <w:t>Tarjan</w:t>
      </w:r>
      <w:proofErr w:type="spellEnd"/>
      <w:r w:rsidRPr="000C16B5">
        <w:rPr>
          <w:sz w:val="22"/>
          <w:szCs w:val="22"/>
        </w:rPr>
        <w:t>) разработал классные алгоритмы», а хочется услышать, что «студент (аспирант) Петров их улучшил (если это возможно) или создал что-то такого же уровня для другого класса задач». П</w:t>
      </w:r>
      <w:r>
        <w:rPr>
          <w:sz w:val="22"/>
          <w:szCs w:val="22"/>
        </w:rPr>
        <w:t>ричем это должно происходить в </w:t>
      </w:r>
      <w:r w:rsidRPr="007F6DE6">
        <w:rPr>
          <w:i/>
          <w:sz w:val="22"/>
          <w:szCs w:val="22"/>
          <w:lang w:val="en-US"/>
        </w:rPr>
        <w:t>C</w:t>
      </w:r>
      <w:proofErr w:type="spellStart"/>
      <w:r w:rsidRPr="007F6DE6">
        <w:rPr>
          <w:i/>
          <w:sz w:val="22"/>
          <w:szCs w:val="22"/>
        </w:rPr>
        <w:t>omputer</w:t>
      </w:r>
      <w:proofErr w:type="spellEnd"/>
      <w:r w:rsidRPr="007F6DE6">
        <w:rPr>
          <w:i/>
          <w:sz w:val="22"/>
          <w:szCs w:val="22"/>
        </w:rPr>
        <w:t xml:space="preserve"> </w:t>
      </w:r>
      <w:r w:rsidRPr="007F6DE6">
        <w:rPr>
          <w:i/>
          <w:sz w:val="22"/>
          <w:szCs w:val="22"/>
          <w:lang w:val="en-US"/>
        </w:rPr>
        <w:t>S</w:t>
      </w:r>
      <w:proofErr w:type="spellStart"/>
      <w:r w:rsidRPr="007F6DE6">
        <w:rPr>
          <w:i/>
          <w:sz w:val="22"/>
          <w:szCs w:val="22"/>
        </w:rPr>
        <w:t>cience</w:t>
      </w:r>
      <w:proofErr w:type="spellEnd"/>
      <w:r w:rsidRPr="000C16B5">
        <w:rPr>
          <w:sz w:val="22"/>
          <w:szCs w:val="22"/>
        </w:rPr>
        <w:t xml:space="preserve">, а не в других разделах науки, являющихся для них хобби. </w:t>
      </w:r>
    </w:p>
    <w:p w14:paraId="5AE717CB" w14:textId="77777777" w:rsidR="002E3302" w:rsidRPr="000C16B5" w:rsidRDefault="002E3302" w:rsidP="002E3302">
      <w:pPr>
        <w:pStyle w:val="af3"/>
        <w:spacing w:beforeLines="60" w:before="144" w:beforeAutospacing="0" w:afterLines="60" w:after="144" w:afterAutospacing="0"/>
        <w:rPr>
          <w:sz w:val="22"/>
          <w:szCs w:val="22"/>
        </w:rPr>
      </w:pPr>
      <w:r w:rsidRPr="000C16B5">
        <w:rPr>
          <w:sz w:val="22"/>
          <w:szCs w:val="22"/>
        </w:rPr>
        <w:t xml:space="preserve">Сейчас в стране могут появиться деньги для занятия наукой. Что, нет ни способных, ни желающих? </w:t>
      </w:r>
    </w:p>
    <w:p w14:paraId="6E88BEC7" w14:textId="77777777" w:rsidR="002E3302" w:rsidRPr="000C16B5" w:rsidRDefault="002E3302" w:rsidP="002E3302">
      <w:pPr>
        <w:pStyle w:val="af3"/>
        <w:spacing w:before="0" w:beforeAutospacing="0" w:after="0" w:afterAutospacing="0"/>
        <w:rPr>
          <w:sz w:val="22"/>
          <w:szCs w:val="22"/>
        </w:rPr>
      </w:pPr>
      <w:r w:rsidRPr="000C16B5">
        <w:rPr>
          <w:sz w:val="22"/>
          <w:szCs w:val="22"/>
        </w:rPr>
        <w:t xml:space="preserve">Или они все-таки есть? </w:t>
      </w:r>
    </w:p>
    <w:p w14:paraId="0F0BD80D" w14:textId="77777777" w:rsidR="002E3302" w:rsidRDefault="002E3302" w:rsidP="002E3302">
      <w:pPr>
        <w:spacing w:after="0"/>
        <w:rPr>
          <w:sz w:val="22"/>
          <w:szCs w:val="22"/>
        </w:rPr>
      </w:pPr>
      <w:r w:rsidRPr="002A2C0D">
        <w:rPr>
          <w:b/>
          <w:sz w:val="22"/>
          <w:szCs w:val="22"/>
        </w:rPr>
        <w:t>20.05.2005</w:t>
      </w:r>
      <w:r>
        <w:rPr>
          <w:sz w:val="22"/>
          <w:szCs w:val="22"/>
        </w:rPr>
        <w:t xml:space="preserve">. </w:t>
      </w:r>
      <w:hyperlink r:id="rId104" w:history="1">
        <w:r w:rsidRPr="00DD660C">
          <w:rPr>
            <w:rStyle w:val="af2"/>
            <w:sz w:val="22"/>
            <w:szCs w:val="22"/>
          </w:rPr>
          <w:t>http://is.ifmo.ru/belletristic/i/</w:t>
        </w:r>
      </w:hyperlink>
      <w:r w:rsidRPr="00DD660C">
        <w:rPr>
          <w:sz w:val="22"/>
          <w:szCs w:val="22"/>
        </w:rPr>
        <w:t>.</w:t>
      </w:r>
    </w:p>
    <w:p w14:paraId="47C16638" w14:textId="77777777" w:rsidR="003F44E5" w:rsidRDefault="003F44E5" w:rsidP="002E3302">
      <w:pPr>
        <w:spacing w:after="0"/>
        <w:rPr>
          <w:sz w:val="22"/>
          <w:szCs w:val="22"/>
        </w:rPr>
      </w:pPr>
    </w:p>
    <w:p w14:paraId="2DC59CB9" w14:textId="77777777" w:rsidR="004E1DFA" w:rsidRPr="00E4108A" w:rsidRDefault="004E1DFA" w:rsidP="00B72A2F">
      <w:pPr>
        <w:pStyle w:val="1"/>
        <w:rPr>
          <w:rStyle w:val="af2"/>
          <w:b w:val="0"/>
        </w:rPr>
      </w:pPr>
      <w:r w:rsidRPr="00E4108A">
        <w:t xml:space="preserve">Исполняемый </w:t>
      </w:r>
      <w:r w:rsidRPr="00E4108A">
        <w:rPr>
          <w:i/>
        </w:rPr>
        <w:t>UML</w:t>
      </w:r>
      <w:r w:rsidRPr="00E4108A">
        <w:t xml:space="preserve"> из России</w:t>
      </w:r>
      <w:r w:rsidR="00661DC3" w:rsidRPr="00E4108A">
        <w:t xml:space="preserve"> </w:t>
      </w:r>
    </w:p>
    <w:p w14:paraId="111A389B" w14:textId="77777777" w:rsidR="005C3A4B" w:rsidRDefault="004E1DFA" w:rsidP="008D5246">
      <w:pPr>
        <w:spacing w:after="0"/>
        <w:rPr>
          <w:sz w:val="22"/>
          <w:szCs w:val="22"/>
        </w:rPr>
      </w:pPr>
      <w:r w:rsidRPr="004E1DFA">
        <w:rPr>
          <w:sz w:val="22"/>
          <w:szCs w:val="22"/>
        </w:rPr>
        <w:t>В</w:t>
      </w:r>
      <w:r>
        <w:rPr>
          <w:sz w:val="22"/>
          <w:szCs w:val="22"/>
        </w:rPr>
        <w:t xml:space="preserve"> </w:t>
      </w:r>
      <w:r w:rsidRPr="004E1DFA">
        <w:rPr>
          <w:sz w:val="22"/>
          <w:szCs w:val="22"/>
        </w:rPr>
        <w:t>настоящее</w:t>
      </w:r>
      <w:r>
        <w:rPr>
          <w:sz w:val="22"/>
          <w:szCs w:val="22"/>
        </w:rPr>
        <w:t xml:space="preserve"> </w:t>
      </w:r>
      <w:r w:rsidRPr="004E1DFA">
        <w:rPr>
          <w:sz w:val="22"/>
          <w:szCs w:val="22"/>
        </w:rPr>
        <w:t>время</w:t>
      </w:r>
      <w:r>
        <w:rPr>
          <w:sz w:val="22"/>
          <w:szCs w:val="22"/>
        </w:rPr>
        <w:t xml:space="preserve"> </w:t>
      </w:r>
      <w:r w:rsidRPr="004E1DFA">
        <w:rPr>
          <w:sz w:val="22"/>
          <w:szCs w:val="22"/>
        </w:rPr>
        <w:t>унифицированный</w:t>
      </w:r>
      <w:r>
        <w:rPr>
          <w:sz w:val="22"/>
          <w:szCs w:val="22"/>
        </w:rPr>
        <w:t xml:space="preserve"> </w:t>
      </w:r>
      <w:r w:rsidRPr="004E1DFA">
        <w:rPr>
          <w:sz w:val="22"/>
          <w:szCs w:val="22"/>
        </w:rPr>
        <w:t>язык</w:t>
      </w:r>
      <w:r>
        <w:rPr>
          <w:sz w:val="22"/>
          <w:szCs w:val="22"/>
        </w:rPr>
        <w:t xml:space="preserve"> </w:t>
      </w:r>
      <w:r w:rsidRPr="004E1DFA">
        <w:rPr>
          <w:sz w:val="22"/>
          <w:szCs w:val="22"/>
        </w:rPr>
        <w:t>моделирования</w:t>
      </w:r>
      <w:r>
        <w:rPr>
          <w:sz w:val="22"/>
          <w:szCs w:val="22"/>
        </w:rPr>
        <w:t xml:space="preserve"> </w:t>
      </w:r>
      <w:r w:rsidRPr="004E1DFA">
        <w:rPr>
          <w:i/>
          <w:sz w:val="22"/>
          <w:szCs w:val="22"/>
        </w:rPr>
        <w:t>UML</w:t>
      </w:r>
      <w:r>
        <w:rPr>
          <w:sz w:val="22"/>
          <w:szCs w:val="22"/>
        </w:rPr>
        <w:t xml:space="preserve"> </w:t>
      </w:r>
      <w:r w:rsidRPr="004E1DFA">
        <w:rPr>
          <w:sz w:val="22"/>
          <w:szCs w:val="22"/>
        </w:rPr>
        <w:t>[1]</w:t>
      </w:r>
      <w:r>
        <w:rPr>
          <w:sz w:val="22"/>
          <w:szCs w:val="22"/>
        </w:rPr>
        <w:t xml:space="preserve"> </w:t>
      </w:r>
      <w:r w:rsidRPr="004E1DFA">
        <w:rPr>
          <w:sz w:val="22"/>
          <w:szCs w:val="22"/>
        </w:rPr>
        <w:t>применяется</w:t>
      </w:r>
      <w:r>
        <w:rPr>
          <w:sz w:val="22"/>
          <w:szCs w:val="22"/>
        </w:rPr>
        <w:t xml:space="preserve"> </w:t>
      </w:r>
      <w:r w:rsidRPr="004E1DFA">
        <w:rPr>
          <w:sz w:val="22"/>
          <w:szCs w:val="22"/>
        </w:rPr>
        <w:t>в</w:t>
      </w:r>
      <w:r>
        <w:rPr>
          <w:sz w:val="22"/>
          <w:szCs w:val="22"/>
        </w:rPr>
        <w:t xml:space="preserve"> </w:t>
      </w:r>
      <w:r w:rsidRPr="004E1DFA">
        <w:rPr>
          <w:sz w:val="22"/>
          <w:szCs w:val="22"/>
        </w:rPr>
        <w:t>индустрии</w:t>
      </w:r>
      <w:r>
        <w:rPr>
          <w:sz w:val="22"/>
          <w:szCs w:val="22"/>
        </w:rPr>
        <w:t xml:space="preserve"> </w:t>
      </w:r>
      <w:r w:rsidRPr="004E1DFA">
        <w:rPr>
          <w:sz w:val="22"/>
          <w:szCs w:val="22"/>
        </w:rPr>
        <w:t>создания</w:t>
      </w:r>
      <w:r>
        <w:rPr>
          <w:sz w:val="22"/>
          <w:szCs w:val="22"/>
        </w:rPr>
        <w:t xml:space="preserve"> </w:t>
      </w:r>
      <w:r w:rsidRPr="004E1DFA">
        <w:rPr>
          <w:sz w:val="22"/>
          <w:szCs w:val="22"/>
        </w:rPr>
        <w:t>программного</w:t>
      </w:r>
      <w:r>
        <w:rPr>
          <w:sz w:val="22"/>
          <w:szCs w:val="22"/>
        </w:rPr>
        <w:t xml:space="preserve"> </w:t>
      </w:r>
      <w:r w:rsidRPr="004E1DFA">
        <w:rPr>
          <w:sz w:val="22"/>
          <w:szCs w:val="22"/>
        </w:rPr>
        <w:t>обеспечения, в</w:t>
      </w:r>
      <w:r>
        <w:rPr>
          <w:sz w:val="22"/>
          <w:szCs w:val="22"/>
        </w:rPr>
        <w:t xml:space="preserve"> </w:t>
      </w:r>
      <w:r w:rsidRPr="004E1DFA">
        <w:rPr>
          <w:sz w:val="22"/>
          <w:szCs w:val="22"/>
        </w:rPr>
        <w:t>основном, как</w:t>
      </w:r>
      <w:r>
        <w:rPr>
          <w:sz w:val="22"/>
          <w:szCs w:val="22"/>
        </w:rPr>
        <w:t xml:space="preserve"> </w:t>
      </w:r>
      <w:r w:rsidRPr="004E1DFA">
        <w:rPr>
          <w:sz w:val="22"/>
          <w:szCs w:val="22"/>
        </w:rPr>
        <w:t>язык</w:t>
      </w:r>
      <w:r>
        <w:rPr>
          <w:sz w:val="22"/>
          <w:szCs w:val="22"/>
        </w:rPr>
        <w:t xml:space="preserve"> </w:t>
      </w:r>
      <w:r w:rsidRPr="004E1DFA">
        <w:rPr>
          <w:sz w:val="22"/>
          <w:szCs w:val="22"/>
        </w:rPr>
        <w:t>спецификации</w:t>
      </w:r>
      <w:r>
        <w:rPr>
          <w:sz w:val="22"/>
          <w:szCs w:val="22"/>
        </w:rPr>
        <w:t xml:space="preserve"> </w:t>
      </w:r>
      <w:r w:rsidRPr="004E1DFA">
        <w:rPr>
          <w:sz w:val="22"/>
          <w:szCs w:val="22"/>
        </w:rPr>
        <w:t>моделей</w:t>
      </w:r>
      <w:r>
        <w:rPr>
          <w:sz w:val="22"/>
          <w:szCs w:val="22"/>
        </w:rPr>
        <w:t xml:space="preserve"> </w:t>
      </w:r>
      <w:r w:rsidRPr="004E1DFA">
        <w:rPr>
          <w:sz w:val="22"/>
          <w:szCs w:val="22"/>
        </w:rPr>
        <w:t>систем. Существующие</w:t>
      </w:r>
      <w:r>
        <w:rPr>
          <w:sz w:val="22"/>
          <w:szCs w:val="22"/>
        </w:rPr>
        <w:t xml:space="preserve"> </w:t>
      </w:r>
      <w:r w:rsidRPr="004E1DFA">
        <w:rPr>
          <w:i/>
          <w:sz w:val="22"/>
          <w:szCs w:val="22"/>
        </w:rPr>
        <w:t>UML</w:t>
      </w:r>
      <w:r w:rsidRPr="004E1DFA">
        <w:rPr>
          <w:sz w:val="22"/>
          <w:szCs w:val="22"/>
        </w:rPr>
        <w:t>-средства, как</w:t>
      </w:r>
      <w:r>
        <w:rPr>
          <w:sz w:val="22"/>
          <w:szCs w:val="22"/>
        </w:rPr>
        <w:t xml:space="preserve"> </w:t>
      </w:r>
      <w:r w:rsidRPr="004E1DFA">
        <w:rPr>
          <w:sz w:val="22"/>
          <w:szCs w:val="22"/>
        </w:rPr>
        <w:t>правило, предоставляют</w:t>
      </w:r>
      <w:r>
        <w:rPr>
          <w:sz w:val="22"/>
          <w:szCs w:val="22"/>
        </w:rPr>
        <w:t xml:space="preserve"> </w:t>
      </w:r>
      <w:r w:rsidRPr="004E1DFA">
        <w:rPr>
          <w:sz w:val="22"/>
          <w:szCs w:val="22"/>
        </w:rPr>
        <w:t>пользователю</w:t>
      </w:r>
      <w:r>
        <w:rPr>
          <w:sz w:val="22"/>
          <w:szCs w:val="22"/>
        </w:rPr>
        <w:t xml:space="preserve"> </w:t>
      </w:r>
      <w:r w:rsidRPr="004E1DFA">
        <w:rPr>
          <w:sz w:val="22"/>
          <w:szCs w:val="22"/>
        </w:rPr>
        <w:t>только</w:t>
      </w:r>
      <w:r>
        <w:rPr>
          <w:sz w:val="22"/>
          <w:szCs w:val="22"/>
        </w:rPr>
        <w:t xml:space="preserve"> </w:t>
      </w:r>
      <w:r w:rsidRPr="004E1DFA">
        <w:rPr>
          <w:sz w:val="22"/>
          <w:szCs w:val="22"/>
        </w:rPr>
        <w:t>графический</w:t>
      </w:r>
      <w:r>
        <w:rPr>
          <w:sz w:val="22"/>
          <w:szCs w:val="22"/>
        </w:rPr>
        <w:t xml:space="preserve"> </w:t>
      </w:r>
      <w:r w:rsidRPr="004E1DFA">
        <w:rPr>
          <w:sz w:val="22"/>
          <w:szCs w:val="22"/>
        </w:rPr>
        <w:t>редактор</w:t>
      </w:r>
      <w:r>
        <w:rPr>
          <w:sz w:val="22"/>
          <w:szCs w:val="22"/>
        </w:rPr>
        <w:t xml:space="preserve"> </w:t>
      </w:r>
      <w:r w:rsidRPr="004E1DFA">
        <w:rPr>
          <w:sz w:val="22"/>
          <w:szCs w:val="22"/>
        </w:rPr>
        <w:t xml:space="preserve">для «рисования» диаграмм. </w:t>
      </w:r>
    </w:p>
    <w:p w14:paraId="35FA4C27" w14:textId="77777777" w:rsidR="005C3A4B" w:rsidRDefault="004E1DFA" w:rsidP="00570EC1">
      <w:pPr>
        <w:spacing w:before="60" w:after="60"/>
        <w:rPr>
          <w:sz w:val="22"/>
          <w:szCs w:val="22"/>
        </w:rPr>
      </w:pPr>
      <w:r w:rsidRPr="004E1DFA">
        <w:rPr>
          <w:i/>
          <w:sz w:val="22"/>
          <w:szCs w:val="22"/>
        </w:rPr>
        <w:lastRenderedPageBreak/>
        <w:t>UML</w:t>
      </w:r>
      <w:r w:rsidRPr="004E1DFA">
        <w:rPr>
          <w:sz w:val="22"/>
          <w:szCs w:val="22"/>
        </w:rPr>
        <w:t>-диаграммы</w:t>
      </w:r>
      <w:r>
        <w:rPr>
          <w:sz w:val="22"/>
          <w:szCs w:val="22"/>
        </w:rPr>
        <w:t xml:space="preserve"> </w:t>
      </w:r>
      <w:r w:rsidRPr="004E1DFA">
        <w:rPr>
          <w:sz w:val="22"/>
          <w:szCs w:val="22"/>
        </w:rPr>
        <w:t>делятся</w:t>
      </w:r>
      <w:r>
        <w:rPr>
          <w:sz w:val="22"/>
          <w:szCs w:val="22"/>
        </w:rPr>
        <w:t xml:space="preserve"> </w:t>
      </w:r>
      <w:r w:rsidRPr="004E1DFA">
        <w:rPr>
          <w:sz w:val="22"/>
          <w:szCs w:val="22"/>
        </w:rPr>
        <w:t>на</w:t>
      </w:r>
      <w:r>
        <w:rPr>
          <w:sz w:val="22"/>
          <w:szCs w:val="22"/>
        </w:rPr>
        <w:t xml:space="preserve"> </w:t>
      </w:r>
      <w:r w:rsidRPr="004E1DFA">
        <w:rPr>
          <w:sz w:val="22"/>
          <w:szCs w:val="22"/>
        </w:rPr>
        <w:t>два</w:t>
      </w:r>
      <w:r>
        <w:rPr>
          <w:sz w:val="22"/>
          <w:szCs w:val="22"/>
        </w:rPr>
        <w:t xml:space="preserve"> </w:t>
      </w:r>
      <w:r w:rsidRPr="004E1DFA">
        <w:rPr>
          <w:sz w:val="22"/>
          <w:szCs w:val="22"/>
        </w:rPr>
        <w:t>класса: для</w:t>
      </w:r>
      <w:r>
        <w:rPr>
          <w:sz w:val="22"/>
          <w:szCs w:val="22"/>
        </w:rPr>
        <w:t xml:space="preserve"> </w:t>
      </w:r>
      <w:r w:rsidRPr="004E1DFA">
        <w:rPr>
          <w:sz w:val="22"/>
          <w:szCs w:val="22"/>
        </w:rPr>
        <w:t>описания</w:t>
      </w:r>
      <w:r>
        <w:rPr>
          <w:sz w:val="22"/>
          <w:szCs w:val="22"/>
        </w:rPr>
        <w:t xml:space="preserve"> </w:t>
      </w:r>
      <w:r w:rsidRPr="004E1DFA">
        <w:rPr>
          <w:sz w:val="22"/>
          <w:szCs w:val="22"/>
        </w:rPr>
        <w:t>статики (например, диаграмма</w:t>
      </w:r>
      <w:r>
        <w:rPr>
          <w:sz w:val="22"/>
          <w:szCs w:val="22"/>
        </w:rPr>
        <w:t xml:space="preserve"> </w:t>
      </w:r>
      <w:r w:rsidRPr="004E1DFA">
        <w:rPr>
          <w:sz w:val="22"/>
          <w:szCs w:val="22"/>
        </w:rPr>
        <w:t>классов) и</w:t>
      </w:r>
      <w:r>
        <w:rPr>
          <w:sz w:val="22"/>
          <w:szCs w:val="22"/>
        </w:rPr>
        <w:t xml:space="preserve"> </w:t>
      </w:r>
      <w:r w:rsidRPr="004E1DFA">
        <w:rPr>
          <w:sz w:val="22"/>
          <w:szCs w:val="22"/>
        </w:rPr>
        <w:t>динамики (например, диаграмма</w:t>
      </w:r>
      <w:r>
        <w:rPr>
          <w:sz w:val="22"/>
          <w:szCs w:val="22"/>
        </w:rPr>
        <w:t xml:space="preserve"> </w:t>
      </w:r>
      <w:r w:rsidRPr="004E1DFA">
        <w:rPr>
          <w:sz w:val="22"/>
          <w:szCs w:val="22"/>
        </w:rPr>
        <w:t>состояний). Динамические</w:t>
      </w:r>
      <w:r>
        <w:rPr>
          <w:sz w:val="22"/>
          <w:szCs w:val="22"/>
        </w:rPr>
        <w:t xml:space="preserve"> </w:t>
      </w:r>
      <w:r w:rsidRPr="004E1DFA">
        <w:rPr>
          <w:sz w:val="22"/>
          <w:szCs w:val="22"/>
        </w:rPr>
        <w:t>свойства</w:t>
      </w:r>
      <w:r>
        <w:rPr>
          <w:sz w:val="22"/>
          <w:szCs w:val="22"/>
        </w:rPr>
        <w:t xml:space="preserve"> </w:t>
      </w:r>
      <w:r w:rsidRPr="004E1DFA">
        <w:rPr>
          <w:sz w:val="22"/>
          <w:szCs w:val="22"/>
        </w:rPr>
        <w:t>программ</w:t>
      </w:r>
      <w:r>
        <w:rPr>
          <w:sz w:val="22"/>
          <w:szCs w:val="22"/>
        </w:rPr>
        <w:t xml:space="preserve"> </w:t>
      </w:r>
      <w:r w:rsidRPr="004E1DFA">
        <w:rPr>
          <w:sz w:val="22"/>
          <w:szCs w:val="22"/>
        </w:rPr>
        <w:t>также</w:t>
      </w:r>
      <w:r>
        <w:rPr>
          <w:sz w:val="22"/>
          <w:szCs w:val="22"/>
        </w:rPr>
        <w:t xml:space="preserve"> </w:t>
      </w:r>
      <w:r w:rsidRPr="004E1DFA">
        <w:rPr>
          <w:sz w:val="22"/>
          <w:szCs w:val="22"/>
        </w:rPr>
        <w:t>называются</w:t>
      </w:r>
      <w:r>
        <w:rPr>
          <w:sz w:val="22"/>
          <w:szCs w:val="22"/>
        </w:rPr>
        <w:t xml:space="preserve"> </w:t>
      </w:r>
      <w:r w:rsidRPr="004E1DFA">
        <w:rPr>
          <w:sz w:val="22"/>
          <w:szCs w:val="22"/>
        </w:rPr>
        <w:t xml:space="preserve">поведением. </w:t>
      </w:r>
    </w:p>
    <w:p w14:paraId="5E4856B2" w14:textId="77777777" w:rsidR="005C3A4B" w:rsidRDefault="004E1DFA" w:rsidP="00570EC1">
      <w:pPr>
        <w:spacing w:before="60" w:after="60"/>
        <w:rPr>
          <w:sz w:val="22"/>
          <w:szCs w:val="22"/>
        </w:rPr>
      </w:pPr>
      <w:r w:rsidRPr="004E1DFA">
        <w:rPr>
          <w:sz w:val="22"/>
          <w:szCs w:val="22"/>
        </w:rPr>
        <w:t>Многие</w:t>
      </w:r>
      <w:r>
        <w:rPr>
          <w:sz w:val="22"/>
          <w:szCs w:val="22"/>
        </w:rPr>
        <w:t xml:space="preserve"> </w:t>
      </w:r>
      <w:r w:rsidRPr="004E1DFA">
        <w:rPr>
          <w:sz w:val="22"/>
          <w:szCs w:val="22"/>
        </w:rPr>
        <w:t>из</w:t>
      </w:r>
      <w:r>
        <w:rPr>
          <w:sz w:val="22"/>
          <w:szCs w:val="22"/>
        </w:rPr>
        <w:t xml:space="preserve"> </w:t>
      </w:r>
      <w:r w:rsidRPr="004E1DFA">
        <w:rPr>
          <w:i/>
          <w:sz w:val="22"/>
          <w:szCs w:val="22"/>
        </w:rPr>
        <w:t>UML</w:t>
      </w:r>
      <w:r w:rsidRPr="004E1DFA">
        <w:rPr>
          <w:sz w:val="22"/>
          <w:szCs w:val="22"/>
        </w:rPr>
        <w:t>-средств</w:t>
      </w:r>
      <w:r>
        <w:rPr>
          <w:sz w:val="22"/>
          <w:szCs w:val="22"/>
        </w:rPr>
        <w:t xml:space="preserve"> </w:t>
      </w:r>
      <w:r w:rsidRPr="004E1DFA">
        <w:rPr>
          <w:sz w:val="22"/>
          <w:szCs w:val="22"/>
        </w:rPr>
        <w:t>позволяют</w:t>
      </w:r>
      <w:r>
        <w:rPr>
          <w:sz w:val="22"/>
          <w:szCs w:val="22"/>
        </w:rPr>
        <w:t xml:space="preserve"> </w:t>
      </w:r>
      <w:r w:rsidRPr="004E1DFA">
        <w:rPr>
          <w:sz w:val="22"/>
          <w:szCs w:val="22"/>
        </w:rPr>
        <w:t>автоматически</w:t>
      </w:r>
      <w:r>
        <w:rPr>
          <w:sz w:val="22"/>
          <w:szCs w:val="22"/>
        </w:rPr>
        <w:t xml:space="preserve"> </w:t>
      </w:r>
      <w:r w:rsidRPr="004E1DFA">
        <w:rPr>
          <w:sz w:val="22"/>
          <w:szCs w:val="22"/>
        </w:rPr>
        <w:t>создавать</w:t>
      </w:r>
      <w:r>
        <w:rPr>
          <w:sz w:val="22"/>
          <w:szCs w:val="22"/>
        </w:rPr>
        <w:t xml:space="preserve"> </w:t>
      </w:r>
      <w:r w:rsidRPr="004E1DFA">
        <w:rPr>
          <w:sz w:val="22"/>
          <w:szCs w:val="22"/>
        </w:rPr>
        <w:t>по</w:t>
      </w:r>
      <w:r>
        <w:rPr>
          <w:sz w:val="22"/>
          <w:szCs w:val="22"/>
        </w:rPr>
        <w:t xml:space="preserve"> </w:t>
      </w:r>
      <w:r w:rsidRPr="004E1DFA">
        <w:rPr>
          <w:sz w:val="22"/>
          <w:szCs w:val="22"/>
        </w:rPr>
        <w:t>диаграмме</w:t>
      </w:r>
      <w:r>
        <w:rPr>
          <w:sz w:val="22"/>
          <w:szCs w:val="22"/>
        </w:rPr>
        <w:t xml:space="preserve"> </w:t>
      </w:r>
      <w:r w:rsidRPr="004E1DFA">
        <w:rPr>
          <w:sz w:val="22"/>
          <w:szCs w:val="22"/>
        </w:rPr>
        <w:t>классов</w:t>
      </w:r>
      <w:r>
        <w:rPr>
          <w:sz w:val="22"/>
          <w:szCs w:val="22"/>
        </w:rPr>
        <w:t xml:space="preserve"> </w:t>
      </w:r>
      <w:r w:rsidRPr="004E1DFA">
        <w:rPr>
          <w:sz w:val="22"/>
          <w:szCs w:val="22"/>
        </w:rPr>
        <w:t>«скелет» кода</w:t>
      </w:r>
      <w:r>
        <w:rPr>
          <w:sz w:val="22"/>
          <w:szCs w:val="22"/>
        </w:rPr>
        <w:t xml:space="preserve"> </w:t>
      </w:r>
      <w:r w:rsidRPr="004E1DFA">
        <w:rPr>
          <w:sz w:val="22"/>
          <w:szCs w:val="22"/>
        </w:rPr>
        <w:t>на</w:t>
      </w:r>
      <w:r>
        <w:rPr>
          <w:sz w:val="22"/>
          <w:szCs w:val="22"/>
        </w:rPr>
        <w:t xml:space="preserve"> </w:t>
      </w:r>
      <w:r w:rsidRPr="004E1DFA">
        <w:rPr>
          <w:sz w:val="22"/>
          <w:szCs w:val="22"/>
        </w:rPr>
        <w:t>целевом</w:t>
      </w:r>
      <w:r>
        <w:rPr>
          <w:sz w:val="22"/>
          <w:szCs w:val="22"/>
        </w:rPr>
        <w:t xml:space="preserve"> </w:t>
      </w:r>
      <w:r w:rsidRPr="004E1DFA">
        <w:rPr>
          <w:sz w:val="22"/>
          <w:szCs w:val="22"/>
        </w:rPr>
        <w:t>языке</w:t>
      </w:r>
      <w:r>
        <w:rPr>
          <w:sz w:val="22"/>
          <w:szCs w:val="22"/>
        </w:rPr>
        <w:t xml:space="preserve"> </w:t>
      </w:r>
      <w:r w:rsidRPr="004E1DFA">
        <w:rPr>
          <w:sz w:val="22"/>
          <w:szCs w:val="22"/>
        </w:rPr>
        <w:t xml:space="preserve">программирования </w:t>
      </w:r>
      <w:r w:rsidRPr="004E1DFA">
        <w:rPr>
          <w:i/>
          <w:sz w:val="22"/>
          <w:szCs w:val="22"/>
        </w:rPr>
        <w:t>(</w:t>
      </w:r>
      <w:proofErr w:type="spellStart"/>
      <w:r w:rsidRPr="004E1DFA">
        <w:rPr>
          <w:i/>
          <w:sz w:val="22"/>
          <w:szCs w:val="22"/>
        </w:rPr>
        <w:t>Java</w:t>
      </w:r>
      <w:proofErr w:type="spellEnd"/>
      <w:r w:rsidRPr="004E1DFA">
        <w:rPr>
          <w:i/>
          <w:sz w:val="22"/>
          <w:szCs w:val="22"/>
        </w:rPr>
        <w:t xml:space="preserve">, </w:t>
      </w:r>
      <w:proofErr w:type="gramStart"/>
      <w:r w:rsidRPr="004E1DFA">
        <w:rPr>
          <w:i/>
          <w:sz w:val="22"/>
          <w:szCs w:val="22"/>
        </w:rPr>
        <w:t>C++,  С</w:t>
      </w:r>
      <w:proofErr w:type="gramEnd"/>
      <w:r w:rsidRPr="004E1DFA">
        <w:rPr>
          <w:i/>
          <w:sz w:val="22"/>
          <w:szCs w:val="22"/>
        </w:rPr>
        <w:t xml:space="preserve"> #</w:t>
      </w:r>
      <w:r>
        <w:rPr>
          <w:sz w:val="22"/>
          <w:szCs w:val="22"/>
        </w:rPr>
        <w:t xml:space="preserve"> </w:t>
      </w:r>
      <w:r w:rsidRPr="004E1DFA">
        <w:rPr>
          <w:sz w:val="22"/>
          <w:szCs w:val="22"/>
        </w:rPr>
        <w:t>и т.д.).</w:t>
      </w:r>
      <w:r>
        <w:rPr>
          <w:sz w:val="22"/>
          <w:szCs w:val="22"/>
        </w:rPr>
        <w:t xml:space="preserve"> </w:t>
      </w:r>
    </w:p>
    <w:p w14:paraId="1832E566" w14:textId="77777777" w:rsidR="005C3A4B" w:rsidRDefault="004E1DFA" w:rsidP="00570EC1">
      <w:pPr>
        <w:spacing w:before="60" w:after="60"/>
        <w:rPr>
          <w:sz w:val="22"/>
          <w:szCs w:val="22"/>
        </w:rPr>
      </w:pPr>
      <w:r w:rsidRPr="004E1DFA">
        <w:rPr>
          <w:sz w:val="22"/>
          <w:szCs w:val="22"/>
        </w:rPr>
        <w:t>При</w:t>
      </w:r>
      <w:r>
        <w:rPr>
          <w:sz w:val="22"/>
          <w:szCs w:val="22"/>
        </w:rPr>
        <w:t xml:space="preserve"> </w:t>
      </w:r>
      <w:r w:rsidRPr="004E1DFA">
        <w:rPr>
          <w:sz w:val="22"/>
          <w:szCs w:val="22"/>
        </w:rPr>
        <w:t>переходе</w:t>
      </w:r>
      <w:r>
        <w:rPr>
          <w:sz w:val="22"/>
          <w:szCs w:val="22"/>
        </w:rPr>
        <w:t xml:space="preserve"> </w:t>
      </w:r>
      <w:r w:rsidRPr="004E1DFA">
        <w:rPr>
          <w:sz w:val="22"/>
          <w:szCs w:val="22"/>
        </w:rPr>
        <w:t>к</w:t>
      </w:r>
      <w:r>
        <w:rPr>
          <w:sz w:val="22"/>
          <w:szCs w:val="22"/>
        </w:rPr>
        <w:t xml:space="preserve"> </w:t>
      </w:r>
      <w:r w:rsidRPr="004E1DFA">
        <w:rPr>
          <w:sz w:val="22"/>
          <w:szCs w:val="22"/>
        </w:rPr>
        <w:t>моделированию</w:t>
      </w:r>
      <w:r>
        <w:rPr>
          <w:sz w:val="22"/>
          <w:szCs w:val="22"/>
        </w:rPr>
        <w:t xml:space="preserve"> </w:t>
      </w:r>
      <w:r w:rsidRPr="004E1DFA">
        <w:rPr>
          <w:sz w:val="22"/>
          <w:szCs w:val="22"/>
        </w:rPr>
        <w:t>динамики, может</w:t>
      </w:r>
      <w:r>
        <w:rPr>
          <w:sz w:val="22"/>
          <w:szCs w:val="22"/>
        </w:rPr>
        <w:t xml:space="preserve"> </w:t>
      </w:r>
      <w:r w:rsidRPr="004E1DFA">
        <w:rPr>
          <w:sz w:val="22"/>
          <w:szCs w:val="22"/>
        </w:rPr>
        <w:t>быть</w:t>
      </w:r>
      <w:r>
        <w:rPr>
          <w:sz w:val="22"/>
          <w:szCs w:val="22"/>
        </w:rPr>
        <w:t xml:space="preserve"> </w:t>
      </w:r>
      <w:r w:rsidRPr="004E1DFA">
        <w:rPr>
          <w:sz w:val="22"/>
          <w:szCs w:val="22"/>
        </w:rPr>
        <w:t>поставлен</w:t>
      </w:r>
      <w:r>
        <w:rPr>
          <w:sz w:val="22"/>
          <w:szCs w:val="22"/>
        </w:rPr>
        <w:t xml:space="preserve"> </w:t>
      </w:r>
      <w:r w:rsidRPr="004E1DFA">
        <w:rPr>
          <w:sz w:val="22"/>
          <w:szCs w:val="22"/>
        </w:rPr>
        <w:t>вопрос: «правомерно</w:t>
      </w:r>
      <w:r>
        <w:rPr>
          <w:sz w:val="22"/>
          <w:szCs w:val="22"/>
        </w:rPr>
        <w:t xml:space="preserve"> </w:t>
      </w:r>
      <w:r w:rsidRPr="004E1DFA">
        <w:rPr>
          <w:sz w:val="22"/>
          <w:szCs w:val="22"/>
        </w:rPr>
        <w:t>ли</w:t>
      </w:r>
      <w:r>
        <w:rPr>
          <w:sz w:val="22"/>
          <w:szCs w:val="22"/>
        </w:rPr>
        <w:t xml:space="preserve"> </w:t>
      </w:r>
      <w:proofErr w:type="gramStart"/>
      <w:r w:rsidRPr="004E1DFA">
        <w:rPr>
          <w:sz w:val="22"/>
          <w:szCs w:val="22"/>
        </w:rPr>
        <w:t xml:space="preserve">утверждать, </w:t>
      </w:r>
      <w:r>
        <w:rPr>
          <w:sz w:val="22"/>
          <w:szCs w:val="22"/>
        </w:rPr>
        <w:t xml:space="preserve"> </w:t>
      </w:r>
      <w:r w:rsidRPr="004E1DFA">
        <w:rPr>
          <w:sz w:val="22"/>
          <w:szCs w:val="22"/>
        </w:rPr>
        <w:t>что</w:t>
      </w:r>
      <w:proofErr w:type="gramEnd"/>
      <w:r>
        <w:rPr>
          <w:sz w:val="22"/>
          <w:szCs w:val="22"/>
        </w:rPr>
        <w:t xml:space="preserve"> </w:t>
      </w:r>
      <w:r w:rsidRPr="004E1DFA">
        <w:rPr>
          <w:sz w:val="22"/>
          <w:szCs w:val="22"/>
        </w:rPr>
        <w:t>инструмент</w:t>
      </w:r>
      <w:r>
        <w:rPr>
          <w:sz w:val="22"/>
          <w:szCs w:val="22"/>
        </w:rPr>
        <w:t xml:space="preserve"> </w:t>
      </w:r>
      <w:r w:rsidRPr="004E1DFA">
        <w:rPr>
          <w:sz w:val="22"/>
          <w:szCs w:val="22"/>
        </w:rPr>
        <w:t>поддерживает</w:t>
      </w:r>
      <w:r>
        <w:rPr>
          <w:sz w:val="22"/>
          <w:szCs w:val="22"/>
        </w:rPr>
        <w:t xml:space="preserve"> </w:t>
      </w:r>
      <w:r w:rsidRPr="004E1DFA">
        <w:rPr>
          <w:sz w:val="22"/>
          <w:szCs w:val="22"/>
        </w:rPr>
        <w:t>моделирование</w:t>
      </w:r>
      <w:r>
        <w:rPr>
          <w:sz w:val="22"/>
          <w:szCs w:val="22"/>
        </w:rPr>
        <w:t xml:space="preserve"> </w:t>
      </w:r>
      <w:r w:rsidRPr="004E1DFA">
        <w:rPr>
          <w:sz w:val="22"/>
          <w:szCs w:val="22"/>
        </w:rPr>
        <w:t>поведения</w:t>
      </w:r>
      <w:r>
        <w:rPr>
          <w:sz w:val="22"/>
          <w:szCs w:val="22"/>
        </w:rPr>
        <w:t xml:space="preserve"> </w:t>
      </w:r>
      <w:r w:rsidRPr="004E1DFA">
        <w:rPr>
          <w:sz w:val="22"/>
          <w:szCs w:val="22"/>
        </w:rPr>
        <w:t>с</w:t>
      </w:r>
      <w:r>
        <w:rPr>
          <w:sz w:val="22"/>
          <w:szCs w:val="22"/>
        </w:rPr>
        <w:t xml:space="preserve"> </w:t>
      </w:r>
      <w:r w:rsidRPr="004E1DFA">
        <w:rPr>
          <w:sz w:val="22"/>
          <w:szCs w:val="22"/>
        </w:rPr>
        <w:t>помощью, если</w:t>
      </w:r>
      <w:r>
        <w:rPr>
          <w:sz w:val="22"/>
          <w:szCs w:val="22"/>
        </w:rPr>
        <w:t xml:space="preserve"> </w:t>
      </w:r>
      <w:r w:rsidRPr="004E1DFA">
        <w:rPr>
          <w:sz w:val="22"/>
          <w:szCs w:val="22"/>
        </w:rPr>
        <w:t xml:space="preserve">он п </w:t>
      </w:r>
      <w:proofErr w:type="spellStart"/>
      <w:r w:rsidRPr="004E1DFA">
        <w:rPr>
          <w:sz w:val="22"/>
          <w:szCs w:val="22"/>
        </w:rPr>
        <w:t>озволяет</w:t>
      </w:r>
      <w:proofErr w:type="spellEnd"/>
      <w:r>
        <w:rPr>
          <w:sz w:val="22"/>
          <w:szCs w:val="22"/>
        </w:rPr>
        <w:t xml:space="preserve"> </w:t>
      </w:r>
      <w:r w:rsidRPr="004E1DFA">
        <w:rPr>
          <w:sz w:val="22"/>
          <w:szCs w:val="22"/>
        </w:rPr>
        <w:t>только</w:t>
      </w:r>
      <w:r>
        <w:rPr>
          <w:sz w:val="22"/>
          <w:szCs w:val="22"/>
        </w:rPr>
        <w:t xml:space="preserve"> </w:t>
      </w:r>
      <w:r w:rsidRPr="004E1DFA">
        <w:rPr>
          <w:sz w:val="22"/>
          <w:szCs w:val="22"/>
        </w:rPr>
        <w:t>нарисовать</w:t>
      </w:r>
      <w:r>
        <w:rPr>
          <w:sz w:val="22"/>
          <w:szCs w:val="22"/>
        </w:rPr>
        <w:t xml:space="preserve"> </w:t>
      </w:r>
      <w:r w:rsidRPr="004E1DFA">
        <w:rPr>
          <w:sz w:val="22"/>
          <w:szCs w:val="22"/>
        </w:rPr>
        <w:t>диаграмму</w:t>
      </w:r>
      <w:r>
        <w:rPr>
          <w:sz w:val="22"/>
          <w:szCs w:val="22"/>
        </w:rPr>
        <w:t xml:space="preserve"> </w:t>
      </w:r>
      <w:r w:rsidRPr="004E1DFA">
        <w:rPr>
          <w:sz w:val="22"/>
          <w:szCs w:val="22"/>
        </w:rPr>
        <w:t>состояний</w:t>
      </w:r>
      <w:r w:rsidR="00570EC1">
        <w:rPr>
          <w:sz w:val="22"/>
          <w:szCs w:val="22"/>
        </w:rPr>
        <w:t xml:space="preserve"> </w:t>
      </w:r>
      <w:r w:rsidRPr="004E1DFA">
        <w:rPr>
          <w:sz w:val="22"/>
          <w:szCs w:val="22"/>
        </w:rPr>
        <w:t>и не</w:t>
      </w:r>
      <w:r>
        <w:rPr>
          <w:sz w:val="22"/>
          <w:szCs w:val="22"/>
        </w:rPr>
        <w:t xml:space="preserve"> </w:t>
      </w:r>
      <w:r w:rsidRPr="004E1DFA">
        <w:rPr>
          <w:sz w:val="22"/>
          <w:szCs w:val="22"/>
        </w:rPr>
        <w:t>более</w:t>
      </w:r>
      <w:r>
        <w:rPr>
          <w:sz w:val="22"/>
          <w:szCs w:val="22"/>
        </w:rPr>
        <w:t xml:space="preserve"> </w:t>
      </w:r>
      <w:r w:rsidRPr="004E1DFA">
        <w:rPr>
          <w:sz w:val="22"/>
          <w:szCs w:val="22"/>
        </w:rPr>
        <w:t>того?»</w:t>
      </w:r>
      <w:r>
        <w:rPr>
          <w:sz w:val="22"/>
          <w:szCs w:val="22"/>
        </w:rPr>
        <w:t xml:space="preserve"> </w:t>
      </w:r>
    </w:p>
    <w:p w14:paraId="739741C2" w14:textId="77777777" w:rsidR="005C3A4B" w:rsidRDefault="004E1DFA" w:rsidP="00570EC1">
      <w:pPr>
        <w:spacing w:before="60" w:after="60"/>
        <w:rPr>
          <w:sz w:val="22"/>
          <w:szCs w:val="22"/>
        </w:rPr>
      </w:pPr>
      <w:r w:rsidRPr="004E1DFA">
        <w:rPr>
          <w:sz w:val="22"/>
          <w:szCs w:val="22"/>
        </w:rPr>
        <w:t>Отвечая</w:t>
      </w:r>
      <w:r>
        <w:rPr>
          <w:sz w:val="22"/>
          <w:szCs w:val="22"/>
        </w:rPr>
        <w:t xml:space="preserve"> </w:t>
      </w:r>
      <w:r w:rsidRPr="004E1DFA">
        <w:rPr>
          <w:sz w:val="22"/>
          <w:szCs w:val="22"/>
        </w:rPr>
        <w:t>на</w:t>
      </w:r>
      <w:r>
        <w:rPr>
          <w:sz w:val="22"/>
          <w:szCs w:val="22"/>
        </w:rPr>
        <w:t xml:space="preserve"> </w:t>
      </w:r>
      <w:r w:rsidRPr="004E1DFA">
        <w:rPr>
          <w:sz w:val="22"/>
          <w:szCs w:val="22"/>
        </w:rPr>
        <w:t>этот</w:t>
      </w:r>
      <w:r>
        <w:rPr>
          <w:sz w:val="22"/>
          <w:szCs w:val="22"/>
        </w:rPr>
        <w:t xml:space="preserve"> </w:t>
      </w:r>
      <w:r w:rsidRPr="004E1DFA">
        <w:rPr>
          <w:sz w:val="22"/>
          <w:szCs w:val="22"/>
        </w:rPr>
        <w:t>вопрос, отметим, что, например, такой</w:t>
      </w:r>
      <w:r>
        <w:rPr>
          <w:sz w:val="22"/>
          <w:szCs w:val="22"/>
        </w:rPr>
        <w:t xml:space="preserve"> </w:t>
      </w:r>
      <w:r w:rsidRPr="004E1DFA">
        <w:rPr>
          <w:sz w:val="22"/>
          <w:szCs w:val="22"/>
        </w:rPr>
        <w:t>известный</w:t>
      </w:r>
      <w:r>
        <w:rPr>
          <w:sz w:val="22"/>
          <w:szCs w:val="22"/>
        </w:rPr>
        <w:t xml:space="preserve"> </w:t>
      </w:r>
      <w:r w:rsidRPr="004E1DFA">
        <w:rPr>
          <w:sz w:val="22"/>
          <w:szCs w:val="22"/>
        </w:rPr>
        <w:t>инструмент</w:t>
      </w:r>
      <w:r>
        <w:rPr>
          <w:sz w:val="22"/>
          <w:szCs w:val="22"/>
        </w:rPr>
        <w:t xml:space="preserve"> </w:t>
      </w:r>
      <w:r w:rsidRPr="004E1DFA">
        <w:rPr>
          <w:sz w:val="22"/>
          <w:szCs w:val="22"/>
        </w:rPr>
        <w:t>как</w:t>
      </w:r>
      <w:r>
        <w:rPr>
          <w:sz w:val="22"/>
          <w:szCs w:val="22"/>
        </w:rPr>
        <w:t xml:space="preserve"> </w:t>
      </w:r>
      <w:r w:rsidRPr="004E1DFA">
        <w:rPr>
          <w:i/>
          <w:sz w:val="22"/>
          <w:szCs w:val="22"/>
        </w:rPr>
        <w:t xml:space="preserve">IBM </w:t>
      </w:r>
      <w:proofErr w:type="spellStart"/>
      <w:r w:rsidRPr="004E1DFA">
        <w:rPr>
          <w:i/>
          <w:sz w:val="22"/>
          <w:szCs w:val="22"/>
        </w:rPr>
        <w:t>Rational</w:t>
      </w:r>
      <w:proofErr w:type="spellEnd"/>
      <w:r w:rsidRPr="004E1DFA">
        <w:rPr>
          <w:i/>
          <w:sz w:val="22"/>
          <w:szCs w:val="22"/>
        </w:rPr>
        <w:t xml:space="preserve"> </w:t>
      </w:r>
      <w:proofErr w:type="spellStart"/>
      <w:r w:rsidRPr="004E1DFA">
        <w:rPr>
          <w:i/>
          <w:sz w:val="22"/>
          <w:szCs w:val="22"/>
        </w:rPr>
        <w:t>Rose</w:t>
      </w:r>
      <w:proofErr w:type="spellEnd"/>
      <w:r w:rsidRPr="004E1DFA">
        <w:rPr>
          <w:sz w:val="22"/>
          <w:szCs w:val="22"/>
        </w:rPr>
        <w:t>, ориентированный</w:t>
      </w:r>
      <w:r>
        <w:rPr>
          <w:sz w:val="22"/>
          <w:szCs w:val="22"/>
        </w:rPr>
        <w:t xml:space="preserve"> </w:t>
      </w:r>
      <w:r w:rsidRPr="004E1DFA">
        <w:rPr>
          <w:sz w:val="22"/>
          <w:szCs w:val="22"/>
        </w:rPr>
        <w:t>на</w:t>
      </w:r>
      <w:r>
        <w:rPr>
          <w:sz w:val="22"/>
          <w:szCs w:val="22"/>
        </w:rPr>
        <w:t xml:space="preserve"> </w:t>
      </w:r>
      <w:r w:rsidRPr="004E1DFA">
        <w:rPr>
          <w:sz w:val="22"/>
          <w:szCs w:val="22"/>
        </w:rPr>
        <w:t>интеграцию</w:t>
      </w:r>
      <w:r>
        <w:rPr>
          <w:sz w:val="22"/>
          <w:szCs w:val="22"/>
        </w:rPr>
        <w:t xml:space="preserve"> </w:t>
      </w:r>
      <w:r w:rsidRPr="004E1DFA">
        <w:rPr>
          <w:sz w:val="22"/>
          <w:szCs w:val="22"/>
        </w:rPr>
        <w:t>с</w:t>
      </w:r>
      <w:r>
        <w:rPr>
          <w:sz w:val="22"/>
          <w:szCs w:val="22"/>
        </w:rPr>
        <w:t xml:space="preserve"> </w:t>
      </w:r>
      <w:r w:rsidRPr="004E1DFA">
        <w:rPr>
          <w:sz w:val="22"/>
          <w:szCs w:val="22"/>
        </w:rPr>
        <w:t>другими</w:t>
      </w:r>
      <w:r>
        <w:rPr>
          <w:sz w:val="22"/>
          <w:szCs w:val="22"/>
        </w:rPr>
        <w:t xml:space="preserve"> </w:t>
      </w:r>
      <w:r w:rsidRPr="004E1DFA">
        <w:rPr>
          <w:sz w:val="22"/>
          <w:szCs w:val="22"/>
        </w:rPr>
        <w:t>программными</w:t>
      </w:r>
      <w:r>
        <w:rPr>
          <w:sz w:val="22"/>
          <w:szCs w:val="22"/>
        </w:rPr>
        <w:t xml:space="preserve"> </w:t>
      </w:r>
      <w:r w:rsidRPr="004E1DFA">
        <w:rPr>
          <w:sz w:val="22"/>
          <w:szCs w:val="22"/>
        </w:rPr>
        <w:t>средствами</w:t>
      </w:r>
      <w:r>
        <w:rPr>
          <w:sz w:val="22"/>
          <w:szCs w:val="22"/>
        </w:rPr>
        <w:t xml:space="preserve"> </w:t>
      </w:r>
      <w:r w:rsidRPr="004E1DFA">
        <w:rPr>
          <w:sz w:val="22"/>
          <w:szCs w:val="22"/>
        </w:rPr>
        <w:t>для</w:t>
      </w:r>
      <w:r>
        <w:rPr>
          <w:sz w:val="22"/>
          <w:szCs w:val="22"/>
        </w:rPr>
        <w:t xml:space="preserve"> </w:t>
      </w:r>
      <w:r w:rsidRPr="004E1DFA">
        <w:rPr>
          <w:sz w:val="22"/>
          <w:szCs w:val="22"/>
        </w:rPr>
        <w:t>обеспечения</w:t>
      </w:r>
      <w:r>
        <w:rPr>
          <w:sz w:val="22"/>
          <w:szCs w:val="22"/>
        </w:rPr>
        <w:t xml:space="preserve"> </w:t>
      </w:r>
      <w:r w:rsidRPr="004E1DFA">
        <w:rPr>
          <w:sz w:val="22"/>
          <w:szCs w:val="22"/>
        </w:rPr>
        <w:t>всего</w:t>
      </w:r>
      <w:r>
        <w:rPr>
          <w:sz w:val="22"/>
          <w:szCs w:val="22"/>
        </w:rPr>
        <w:t xml:space="preserve"> </w:t>
      </w:r>
      <w:r w:rsidRPr="004E1DFA">
        <w:rPr>
          <w:sz w:val="22"/>
          <w:szCs w:val="22"/>
        </w:rPr>
        <w:t>жизненного</w:t>
      </w:r>
      <w:r>
        <w:rPr>
          <w:sz w:val="22"/>
          <w:szCs w:val="22"/>
        </w:rPr>
        <w:t xml:space="preserve"> </w:t>
      </w:r>
      <w:r w:rsidRPr="004E1DFA">
        <w:rPr>
          <w:sz w:val="22"/>
          <w:szCs w:val="22"/>
        </w:rPr>
        <w:t>цикла</w:t>
      </w:r>
      <w:r>
        <w:rPr>
          <w:sz w:val="22"/>
          <w:szCs w:val="22"/>
        </w:rPr>
        <w:t xml:space="preserve"> </w:t>
      </w:r>
      <w:r w:rsidRPr="004E1DFA">
        <w:rPr>
          <w:sz w:val="22"/>
          <w:szCs w:val="22"/>
        </w:rPr>
        <w:t>создания</w:t>
      </w:r>
      <w:r>
        <w:rPr>
          <w:sz w:val="22"/>
          <w:szCs w:val="22"/>
        </w:rPr>
        <w:t xml:space="preserve"> </w:t>
      </w:r>
      <w:r w:rsidRPr="004E1DFA">
        <w:rPr>
          <w:sz w:val="22"/>
          <w:szCs w:val="22"/>
        </w:rPr>
        <w:t>программ, декларируя</w:t>
      </w:r>
      <w:r>
        <w:rPr>
          <w:sz w:val="22"/>
          <w:szCs w:val="22"/>
        </w:rPr>
        <w:t xml:space="preserve"> </w:t>
      </w:r>
      <w:r w:rsidRPr="004E1DFA">
        <w:rPr>
          <w:sz w:val="22"/>
          <w:szCs w:val="22"/>
        </w:rPr>
        <w:t>поддержку</w:t>
      </w:r>
      <w:r>
        <w:rPr>
          <w:sz w:val="22"/>
          <w:szCs w:val="22"/>
        </w:rPr>
        <w:t xml:space="preserve"> </w:t>
      </w:r>
      <w:r w:rsidRPr="004E1DFA">
        <w:rPr>
          <w:i/>
          <w:sz w:val="22"/>
          <w:szCs w:val="22"/>
        </w:rPr>
        <w:t>UML</w:t>
      </w:r>
      <w:r>
        <w:rPr>
          <w:sz w:val="22"/>
          <w:szCs w:val="22"/>
        </w:rPr>
        <w:t xml:space="preserve"> </w:t>
      </w:r>
      <w:r w:rsidRPr="004E1DFA">
        <w:rPr>
          <w:sz w:val="22"/>
          <w:szCs w:val="22"/>
        </w:rPr>
        <w:t>различных</w:t>
      </w:r>
      <w:r>
        <w:rPr>
          <w:sz w:val="22"/>
          <w:szCs w:val="22"/>
        </w:rPr>
        <w:t xml:space="preserve"> </w:t>
      </w:r>
      <w:r w:rsidRPr="004E1DFA">
        <w:rPr>
          <w:sz w:val="22"/>
          <w:szCs w:val="22"/>
        </w:rPr>
        <w:t>версий</w:t>
      </w:r>
      <w:r>
        <w:rPr>
          <w:sz w:val="22"/>
          <w:szCs w:val="22"/>
        </w:rPr>
        <w:t xml:space="preserve"> </w:t>
      </w:r>
      <w:r w:rsidRPr="004E1DFA">
        <w:rPr>
          <w:sz w:val="22"/>
          <w:szCs w:val="22"/>
        </w:rPr>
        <w:t>ничего</w:t>
      </w:r>
      <w:r>
        <w:rPr>
          <w:sz w:val="22"/>
          <w:szCs w:val="22"/>
        </w:rPr>
        <w:t xml:space="preserve"> </w:t>
      </w:r>
      <w:r w:rsidRPr="004E1DFA">
        <w:rPr>
          <w:sz w:val="22"/>
          <w:szCs w:val="22"/>
        </w:rPr>
        <w:t>кроме</w:t>
      </w:r>
      <w:r>
        <w:rPr>
          <w:sz w:val="22"/>
          <w:szCs w:val="22"/>
        </w:rPr>
        <w:t xml:space="preserve"> </w:t>
      </w:r>
      <w:r w:rsidRPr="004E1DFA">
        <w:rPr>
          <w:sz w:val="22"/>
          <w:szCs w:val="22"/>
        </w:rPr>
        <w:t>рисования</w:t>
      </w:r>
      <w:r>
        <w:rPr>
          <w:sz w:val="22"/>
          <w:szCs w:val="22"/>
        </w:rPr>
        <w:t xml:space="preserve"> </w:t>
      </w:r>
      <w:r w:rsidRPr="004E1DFA">
        <w:rPr>
          <w:sz w:val="22"/>
          <w:szCs w:val="22"/>
        </w:rPr>
        <w:t>не</w:t>
      </w:r>
      <w:r>
        <w:rPr>
          <w:sz w:val="22"/>
          <w:szCs w:val="22"/>
        </w:rPr>
        <w:t xml:space="preserve"> </w:t>
      </w:r>
      <w:r w:rsidRPr="004E1DFA">
        <w:rPr>
          <w:sz w:val="22"/>
          <w:szCs w:val="22"/>
        </w:rPr>
        <w:t>умеет</w:t>
      </w:r>
      <w:r>
        <w:rPr>
          <w:sz w:val="22"/>
          <w:szCs w:val="22"/>
        </w:rPr>
        <w:t xml:space="preserve"> </w:t>
      </w:r>
      <w:r w:rsidRPr="004E1DFA">
        <w:rPr>
          <w:sz w:val="22"/>
          <w:szCs w:val="22"/>
        </w:rPr>
        <w:t>делать</w:t>
      </w:r>
      <w:r w:rsidR="00B25741">
        <w:rPr>
          <w:sz w:val="22"/>
          <w:szCs w:val="22"/>
        </w:rPr>
        <w:t xml:space="preserve"> </w:t>
      </w:r>
      <w:r w:rsidRPr="004E1DFA">
        <w:rPr>
          <w:sz w:val="22"/>
          <w:szCs w:val="22"/>
        </w:rPr>
        <w:t>с</w:t>
      </w:r>
      <w:r>
        <w:rPr>
          <w:sz w:val="22"/>
          <w:szCs w:val="22"/>
        </w:rPr>
        <w:t xml:space="preserve"> </w:t>
      </w:r>
      <w:r w:rsidRPr="004E1DFA">
        <w:rPr>
          <w:sz w:val="22"/>
          <w:szCs w:val="22"/>
        </w:rPr>
        <w:t>упомянутым</w:t>
      </w:r>
      <w:r w:rsidR="00B25741">
        <w:rPr>
          <w:sz w:val="22"/>
          <w:szCs w:val="22"/>
        </w:rPr>
        <w:t xml:space="preserve"> </w:t>
      </w:r>
      <w:r w:rsidRPr="004E1DFA">
        <w:rPr>
          <w:sz w:val="22"/>
          <w:szCs w:val="22"/>
        </w:rPr>
        <w:t>базовым</w:t>
      </w:r>
      <w:r w:rsidR="00B25741">
        <w:rPr>
          <w:sz w:val="22"/>
          <w:szCs w:val="22"/>
        </w:rPr>
        <w:t xml:space="preserve"> </w:t>
      </w:r>
      <w:r w:rsidRPr="004E1DFA">
        <w:rPr>
          <w:sz w:val="22"/>
          <w:szCs w:val="22"/>
        </w:rPr>
        <w:t>средством</w:t>
      </w:r>
      <w:r w:rsidR="00B25741">
        <w:rPr>
          <w:sz w:val="22"/>
          <w:szCs w:val="22"/>
        </w:rPr>
        <w:t xml:space="preserve"> </w:t>
      </w:r>
      <w:r w:rsidRPr="004E1DFA">
        <w:rPr>
          <w:sz w:val="22"/>
          <w:szCs w:val="22"/>
        </w:rPr>
        <w:t>описания</w:t>
      </w:r>
      <w:r w:rsidR="00B25741">
        <w:rPr>
          <w:sz w:val="22"/>
          <w:szCs w:val="22"/>
        </w:rPr>
        <w:t xml:space="preserve"> </w:t>
      </w:r>
      <w:r w:rsidRPr="004E1DFA">
        <w:rPr>
          <w:sz w:val="22"/>
          <w:szCs w:val="22"/>
        </w:rPr>
        <w:t>поведения</w:t>
      </w:r>
      <w:r w:rsidR="00B25741">
        <w:rPr>
          <w:sz w:val="22"/>
          <w:szCs w:val="22"/>
        </w:rPr>
        <w:t xml:space="preserve"> – </w:t>
      </w:r>
      <w:r w:rsidRPr="004E1DFA">
        <w:rPr>
          <w:sz w:val="22"/>
          <w:szCs w:val="22"/>
        </w:rPr>
        <w:t>с диаграммой</w:t>
      </w:r>
      <w:r w:rsidR="00B25741">
        <w:rPr>
          <w:sz w:val="22"/>
          <w:szCs w:val="22"/>
        </w:rPr>
        <w:t xml:space="preserve"> </w:t>
      </w:r>
      <w:r w:rsidRPr="004E1DFA">
        <w:rPr>
          <w:sz w:val="22"/>
          <w:szCs w:val="22"/>
        </w:rPr>
        <w:t>с</w:t>
      </w:r>
      <w:r w:rsidR="00B25741">
        <w:rPr>
          <w:sz w:val="22"/>
          <w:szCs w:val="22"/>
        </w:rPr>
        <w:t>о</w:t>
      </w:r>
      <w:r w:rsidRPr="004E1DFA">
        <w:rPr>
          <w:sz w:val="22"/>
          <w:szCs w:val="22"/>
        </w:rPr>
        <w:t>стояний.</w:t>
      </w:r>
      <w:r w:rsidR="00B25741">
        <w:rPr>
          <w:sz w:val="22"/>
          <w:szCs w:val="22"/>
        </w:rPr>
        <w:t xml:space="preserve"> </w:t>
      </w:r>
    </w:p>
    <w:p w14:paraId="0CC2A92A" w14:textId="77777777" w:rsidR="005C3A4B" w:rsidRDefault="004E1DFA" w:rsidP="00570EC1">
      <w:pPr>
        <w:spacing w:before="60" w:after="60"/>
        <w:rPr>
          <w:sz w:val="22"/>
          <w:szCs w:val="22"/>
        </w:rPr>
      </w:pPr>
      <w:r w:rsidRPr="004E1DFA">
        <w:rPr>
          <w:sz w:val="22"/>
          <w:szCs w:val="22"/>
        </w:rPr>
        <w:t>При</w:t>
      </w:r>
      <w:r w:rsidR="00B25741">
        <w:rPr>
          <w:sz w:val="22"/>
          <w:szCs w:val="22"/>
        </w:rPr>
        <w:t xml:space="preserve"> </w:t>
      </w:r>
      <w:r w:rsidRPr="004E1DFA">
        <w:rPr>
          <w:sz w:val="22"/>
          <w:szCs w:val="22"/>
        </w:rPr>
        <w:t>этом</w:t>
      </w:r>
      <w:r w:rsidR="00B25741">
        <w:rPr>
          <w:sz w:val="22"/>
          <w:szCs w:val="22"/>
        </w:rPr>
        <w:t xml:space="preserve"> </w:t>
      </w:r>
      <w:r w:rsidRPr="004E1DFA">
        <w:rPr>
          <w:sz w:val="22"/>
          <w:szCs w:val="22"/>
        </w:rPr>
        <w:t>отметим, что</w:t>
      </w:r>
      <w:r w:rsidR="00B25741">
        <w:rPr>
          <w:sz w:val="22"/>
          <w:szCs w:val="22"/>
        </w:rPr>
        <w:t xml:space="preserve"> </w:t>
      </w:r>
      <w:r w:rsidRPr="004E1DFA">
        <w:rPr>
          <w:sz w:val="22"/>
          <w:szCs w:val="22"/>
        </w:rPr>
        <w:t>менее</w:t>
      </w:r>
      <w:r w:rsidR="00B25741">
        <w:rPr>
          <w:sz w:val="22"/>
          <w:szCs w:val="22"/>
        </w:rPr>
        <w:t xml:space="preserve"> </w:t>
      </w:r>
      <w:r w:rsidRPr="004E1DFA">
        <w:rPr>
          <w:sz w:val="22"/>
          <w:szCs w:val="22"/>
        </w:rPr>
        <w:t>универсальные</w:t>
      </w:r>
      <w:r w:rsidR="00B25741">
        <w:rPr>
          <w:sz w:val="22"/>
          <w:szCs w:val="22"/>
        </w:rPr>
        <w:t xml:space="preserve"> </w:t>
      </w:r>
      <w:r w:rsidRPr="004E1DFA">
        <w:rPr>
          <w:sz w:val="22"/>
          <w:szCs w:val="22"/>
        </w:rPr>
        <w:t>средства, такие</w:t>
      </w:r>
      <w:r w:rsidR="00B25741">
        <w:rPr>
          <w:sz w:val="22"/>
          <w:szCs w:val="22"/>
        </w:rPr>
        <w:t xml:space="preserve"> </w:t>
      </w:r>
      <w:r w:rsidRPr="004E1DFA">
        <w:rPr>
          <w:sz w:val="22"/>
          <w:szCs w:val="22"/>
        </w:rPr>
        <w:t xml:space="preserve">как, например, </w:t>
      </w:r>
      <w:proofErr w:type="spellStart"/>
      <w:r w:rsidRPr="004E1DFA">
        <w:rPr>
          <w:i/>
          <w:sz w:val="22"/>
          <w:szCs w:val="22"/>
        </w:rPr>
        <w:t>Gentleware</w:t>
      </w:r>
      <w:proofErr w:type="spellEnd"/>
      <w:r w:rsidR="00B25741" w:rsidRPr="00B25741">
        <w:rPr>
          <w:i/>
          <w:sz w:val="22"/>
          <w:szCs w:val="22"/>
        </w:rPr>
        <w:t xml:space="preserve"> </w:t>
      </w:r>
      <w:proofErr w:type="spellStart"/>
      <w:r w:rsidRPr="004E1DFA">
        <w:rPr>
          <w:i/>
          <w:sz w:val="22"/>
          <w:szCs w:val="22"/>
        </w:rPr>
        <w:t>Poseidon</w:t>
      </w:r>
      <w:proofErr w:type="spellEnd"/>
      <w:r w:rsidR="00B25741" w:rsidRPr="00B25741">
        <w:rPr>
          <w:i/>
          <w:sz w:val="22"/>
          <w:szCs w:val="22"/>
        </w:rPr>
        <w:t xml:space="preserve"> </w:t>
      </w:r>
      <w:proofErr w:type="spellStart"/>
      <w:r w:rsidRPr="004E1DFA">
        <w:rPr>
          <w:i/>
          <w:sz w:val="22"/>
          <w:szCs w:val="22"/>
        </w:rPr>
        <w:t>for</w:t>
      </w:r>
      <w:proofErr w:type="spellEnd"/>
      <w:r w:rsidR="00B25741" w:rsidRPr="00B25741">
        <w:rPr>
          <w:i/>
          <w:sz w:val="22"/>
          <w:szCs w:val="22"/>
        </w:rPr>
        <w:t xml:space="preserve"> </w:t>
      </w:r>
      <w:r w:rsidRPr="004E1DFA">
        <w:rPr>
          <w:i/>
          <w:sz w:val="22"/>
          <w:szCs w:val="22"/>
        </w:rPr>
        <w:t>UML</w:t>
      </w:r>
      <w:r w:rsidRPr="004E1DFA">
        <w:rPr>
          <w:sz w:val="22"/>
          <w:szCs w:val="22"/>
        </w:rPr>
        <w:t>,</w:t>
      </w:r>
      <w:r w:rsidR="00B25741">
        <w:rPr>
          <w:sz w:val="22"/>
          <w:szCs w:val="22"/>
        </w:rPr>
        <w:t xml:space="preserve"> </w:t>
      </w:r>
      <w:r w:rsidRPr="004E1DFA">
        <w:rPr>
          <w:sz w:val="22"/>
          <w:szCs w:val="22"/>
        </w:rPr>
        <w:t>обеспечивают</w:t>
      </w:r>
      <w:r w:rsidR="00B25741">
        <w:rPr>
          <w:sz w:val="22"/>
          <w:szCs w:val="22"/>
        </w:rPr>
        <w:t xml:space="preserve"> </w:t>
      </w:r>
      <w:r w:rsidRPr="004E1DFA">
        <w:rPr>
          <w:sz w:val="22"/>
          <w:szCs w:val="22"/>
        </w:rPr>
        <w:t>автоматическую</w:t>
      </w:r>
      <w:r w:rsidR="00B25741">
        <w:rPr>
          <w:sz w:val="22"/>
          <w:szCs w:val="22"/>
        </w:rPr>
        <w:t xml:space="preserve"> </w:t>
      </w:r>
      <w:r w:rsidRPr="004E1DFA">
        <w:rPr>
          <w:sz w:val="22"/>
          <w:szCs w:val="22"/>
        </w:rPr>
        <w:t>генерацию</w:t>
      </w:r>
      <w:r w:rsidR="00B25741">
        <w:rPr>
          <w:sz w:val="22"/>
          <w:szCs w:val="22"/>
        </w:rPr>
        <w:t xml:space="preserve"> </w:t>
      </w:r>
      <w:r w:rsidRPr="004E1DFA">
        <w:rPr>
          <w:sz w:val="22"/>
          <w:szCs w:val="22"/>
        </w:rPr>
        <w:t>кода</w:t>
      </w:r>
      <w:r w:rsidR="00B25741">
        <w:rPr>
          <w:sz w:val="22"/>
          <w:szCs w:val="22"/>
        </w:rPr>
        <w:t xml:space="preserve"> </w:t>
      </w:r>
      <w:r w:rsidRPr="004E1DFA">
        <w:rPr>
          <w:sz w:val="22"/>
          <w:szCs w:val="22"/>
        </w:rPr>
        <w:t>программы</w:t>
      </w:r>
      <w:r w:rsidR="00B25741">
        <w:rPr>
          <w:sz w:val="22"/>
          <w:szCs w:val="22"/>
        </w:rPr>
        <w:t xml:space="preserve"> </w:t>
      </w:r>
      <w:r w:rsidRPr="004E1DFA">
        <w:rPr>
          <w:sz w:val="22"/>
          <w:szCs w:val="22"/>
        </w:rPr>
        <w:t>по</w:t>
      </w:r>
      <w:r w:rsidR="00B25741">
        <w:rPr>
          <w:sz w:val="22"/>
          <w:szCs w:val="22"/>
        </w:rPr>
        <w:t xml:space="preserve"> д</w:t>
      </w:r>
      <w:r w:rsidRPr="004E1DFA">
        <w:rPr>
          <w:sz w:val="22"/>
          <w:szCs w:val="22"/>
        </w:rPr>
        <w:t>иаграммам</w:t>
      </w:r>
      <w:r w:rsidR="00B25741">
        <w:rPr>
          <w:sz w:val="22"/>
          <w:szCs w:val="22"/>
        </w:rPr>
        <w:t xml:space="preserve"> </w:t>
      </w:r>
      <w:r w:rsidRPr="004E1DFA">
        <w:rPr>
          <w:sz w:val="22"/>
          <w:szCs w:val="22"/>
        </w:rPr>
        <w:t>состояний, и</w:t>
      </w:r>
      <w:r w:rsidR="00B25741">
        <w:rPr>
          <w:sz w:val="22"/>
          <w:szCs w:val="22"/>
        </w:rPr>
        <w:t xml:space="preserve"> </w:t>
      </w:r>
      <w:r w:rsidRPr="004E1DFA">
        <w:rPr>
          <w:sz w:val="22"/>
          <w:szCs w:val="22"/>
        </w:rPr>
        <w:t>только</w:t>
      </w:r>
      <w:r w:rsidR="00B25741">
        <w:rPr>
          <w:sz w:val="22"/>
          <w:szCs w:val="22"/>
        </w:rPr>
        <w:t xml:space="preserve"> </w:t>
      </w:r>
      <w:r w:rsidRPr="004E1DFA">
        <w:rPr>
          <w:sz w:val="22"/>
          <w:szCs w:val="22"/>
        </w:rPr>
        <w:t>одно</w:t>
      </w:r>
      <w:r w:rsidR="00B25741">
        <w:rPr>
          <w:sz w:val="22"/>
          <w:szCs w:val="22"/>
        </w:rPr>
        <w:t xml:space="preserve"> </w:t>
      </w:r>
      <w:r w:rsidRPr="004E1DFA">
        <w:rPr>
          <w:sz w:val="22"/>
          <w:szCs w:val="22"/>
        </w:rPr>
        <w:t>известное</w:t>
      </w:r>
      <w:r w:rsidR="00B25741">
        <w:rPr>
          <w:sz w:val="22"/>
          <w:szCs w:val="22"/>
        </w:rPr>
        <w:t xml:space="preserve"> </w:t>
      </w:r>
      <w:r w:rsidRPr="004E1DFA">
        <w:rPr>
          <w:sz w:val="22"/>
          <w:szCs w:val="22"/>
        </w:rPr>
        <w:t>авторам</w:t>
      </w:r>
      <w:r w:rsidR="00B25741">
        <w:rPr>
          <w:sz w:val="22"/>
          <w:szCs w:val="22"/>
        </w:rPr>
        <w:t xml:space="preserve"> </w:t>
      </w:r>
      <w:r w:rsidRPr="004E1DFA">
        <w:rPr>
          <w:sz w:val="22"/>
          <w:szCs w:val="22"/>
        </w:rPr>
        <w:t>средство</w:t>
      </w:r>
      <w:r w:rsidR="00B25741">
        <w:rPr>
          <w:sz w:val="22"/>
          <w:szCs w:val="22"/>
        </w:rPr>
        <w:t xml:space="preserve"> </w:t>
      </w:r>
      <w:proofErr w:type="spellStart"/>
      <w:r w:rsidRPr="004E1DFA">
        <w:rPr>
          <w:i/>
          <w:sz w:val="22"/>
          <w:szCs w:val="22"/>
        </w:rPr>
        <w:t>Telelogic</w:t>
      </w:r>
      <w:proofErr w:type="spellEnd"/>
      <w:r w:rsidR="00B25741" w:rsidRPr="00B25741">
        <w:rPr>
          <w:i/>
          <w:sz w:val="22"/>
          <w:szCs w:val="22"/>
        </w:rPr>
        <w:t xml:space="preserve"> </w:t>
      </w:r>
      <w:r w:rsidRPr="004E1DFA">
        <w:rPr>
          <w:i/>
          <w:sz w:val="22"/>
          <w:szCs w:val="22"/>
        </w:rPr>
        <w:t>TAU</w:t>
      </w:r>
      <w:r w:rsidRPr="004E1DFA">
        <w:rPr>
          <w:sz w:val="22"/>
          <w:szCs w:val="22"/>
        </w:rPr>
        <w:t>, кроме</w:t>
      </w:r>
      <w:r w:rsidR="00B25741">
        <w:rPr>
          <w:sz w:val="22"/>
          <w:szCs w:val="22"/>
        </w:rPr>
        <w:t xml:space="preserve"> </w:t>
      </w:r>
      <w:r w:rsidRPr="004E1DFA">
        <w:rPr>
          <w:sz w:val="22"/>
          <w:szCs w:val="22"/>
        </w:rPr>
        <w:t>генерации</w:t>
      </w:r>
      <w:r w:rsidR="00B25741">
        <w:rPr>
          <w:sz w:val="22"/>
          <w:szCs w:val="22"/>
        </w:rPr>
        <w:t xml:space="preserve"> </w:t>
      </w:r>
      <w:r w:rsidRPr="004E1DFA">
        <w:rPr>
          <w:sz w:val="22"/>
          <w:szCs w:val="22"/>
        </w:rPr>
        <w:t>кода,</w:t>
      </w:r>
      <w:r w:rsidR="00570EC1">
        <w:rPr>
          <w:sz w:val="22"/>
          <w:szCs w:val="22"/>
        </w:rPr>
        <w:t xml:space="preserve"> </w:t>
      </w:r>
      <w:r w:rsidRPr="004E1DFA">
        <w:rPr>
          <w:sz w:val="22"/>
          <w:szCs w:val="22"/>
        </w:rPr>
        <w:t>также</w:t>
      </w:r>
      <w:r w:rsidR="00B25741">
        <w:rPr>
          <w:sz w:val="22"/>
          <w:szCs w:val="22"/>
        </w:rPr>
        <w:t xml:space="preserve"> </w:t>
      </w:r>
      <w:r w:rsidRPr="004E1DFA">
        <w:rPr>
          <w:sz w:val="22"/>
          <w:szCs w:val="22"/>
        </w:rPr>
        <w:t>позволяет</w:t>
      </w:r>
      <w:r w:rsidR="00B25741">
        <w:rPr>
          <w:sz w:val="22"/>
          <w:szCs w:val="22"/>
        </w:rPr>
        <w:t xml:space="preserve"> </w:t>
      </w:r>
      <w:r w:rsidRPr="004E1DFA">
        <w:rPr>
          <w:sz w:val="22"/>
          <w:szCs w:val="22"/>
        </w:rPr>
        <w:t>частично</w:t>
      </w:r>
      <w:r w:rsidR="00B25741">
        <w:rPr>
          <w:sz w:val="22"/>
          <w:szCs w:val="22"/>
        </w:rPr>
        <w:t xml:space="preserve"> </w:t>
      </w:r>
      <w:r w:rsidRPr="004E1DFA">
        <w:rPr>
          <w:sz w:val="22"/>
          <w:szCs w:val="22"/>
        </w:rPr>
        <w:t>проверять</w:t>
      </w:r>
      <w:r w:rsidR="00B25741">
        <w:rPr>
          <w:sz w:val="22"/>
          <w:szCs w:val="22"/>
        </w:rPr>
        <w:t xml:space="preserve"> </w:t>
      </w:r>
      <w:r w:rsidRPr="004E1DFA">
        <w:rPr>
          <w:sz w:val="22"/>
          <w:szCs w:val="22"/>
        </w:rPr>
        <w:t>корректность</w:t>
      </w:r>
      <w:r w:rsidR="00B25741">
        <w:rPr>
          <w:sz w:val="22"/>
          <w:szCs w:val="22"/>
        </w:rPr>
        <w:t xml:space="preserve"> </w:t>
      </w:r>
      <w:r w:rsidRPr="004E1DFA">
        <w:rPr>
          <w:sz w:val="22"/>
          <w:szCs w:val="22"/>
        </w:rPr>
        <w:t>модели</w:t>
      </w:r>
      <w:r w:rsidR="00B25741">
        <w:rPr>
          <w:sz w:val="22"/>
          <w:szCs w:val="22"/>
        </w:rPr>
        <w:t xml:space="preserve"> </w:t>
      </w:r>
      <w:r w:rsidRPr="004E1DFA">
        <w:rPr>
          <w:sz w:val="22"/>
          <w:szCs w:val="22"/>
        </w:rPr>
        <w:t>и</w:t>
      </w:r>
      <w:r w:rsidR="00B25741">
        <w:rPr>
          <w:sz w:val="22"/>
          <w:szCs w:val="22"/>
        </w:rPr>
        <w:t xml:space="preserve"> </w:t>
      </w:r>
      <w:r w:rsidRPr="004E1DFA">
        <w:rPr>
          <w:sz w:val="22"/>
          <w:szCs w:val="22"/>
        </w:rPr>
        <w:t>отлаживать</w:t>
      </w:r>
      <w:r w:rsidR="00B25741">
        <w:rPr>
          <w:sz w:val="22"/>
          <w:szCs w:val="22"/>
        </w:rPr>
        <w:t xml:space="preserve"> </w:t>
      </w:r>
      <w:r w:rsidRPr="004E1DFA">
        <w:rPr>
          <w:sz w:val="22"/>
          <w:szCs w:val="22"/>
        </w:rPr>
        <w:t>ее</w:t>
      </w:r>
      <w:r w:rsidR="00B25741">
        <w:rPr>
          <w:sz w:val="22"/>
          <w:szCs w:val="22"/>
        </w:rPr>
        <w:t xml:space="preserve"> </w:t>
      </w:r>
      <w:r w:rsidRPr="004E1DFA">
        <w:rPr>
          <w:sz w:val="22"/>
          <w:szCs w:val="22"/>
        </w:rPr>
        <w:t>в терминах</w:t>
      </w:r>
      <w:r w:rsidR="00B25741">
        <w:rPr>
          <w:sz w:val="22"/>
          <w:szCs w:val="22"/>
        </w:rPr>
        <w:t xml:space="preserve"> </w:t>
      </w:r>
      <w:r w:rsidRPr="004E1DFA">
        <w:rPr>
          <w:sz w:val="22"/>
          <w:szCs w:val="22"/>
        </w:rPr>
        <w:t>диаграмм</w:t>
      </w:r>
      <w:r w:rsidR="00B25741">
        <w:rPr>
          <w:sz w:val="22"/>
          <w:szCs w:val="22"/>
        </w:rPr>
        <w:t xml:space="preserve">  </w:t>
      </w:r>
      <w:r w:rsidRPr="004E1DFA">
        <w:rPr>
          <w:sz w:val="22"/>
          <w:szCs w:val="22"/>
        </w:rPr>
        <w:t>состояний.</w:t>
      </w:r>
      <w:r w:rsidR="00B25741">
        <w:rPr>
          <w:sz w:val="22"/>
          <w:szCs w:val="22"/>
        </w:rPr>
        <w:t xml:space="preserve"> </w:t>
      </w:r>
    </w:p>
    <w:p w14:paraId="22E06323" w14:textId="77777777" w:rsidR="00B25741" w:rsidRDefault="004E1DFA" w:rsidP="00570EC1">
      <w:pPr>
        <w:spacing w:before="60" w:after="60"/>
        <w:rPr>
          <w:sz w:val="22"/>
          <w:szCs w:val="22"/>
        </w:rPr>
      </w:pPr>
      <w:r w:rsidRPr="004E1DFA">
        <w:rPr>
          <w:sz w:val="22"/>
          <w:szCs w:val="22"/>
        </w:rPr>
        <w:t>Однако</w:t>
      </w:r>
      <w:r w:rsidR="00B25741">
        <w:rPr>
          <w:sz w:val="22"/>
          <w:szCs w:val="22"/>
        </w:rPr>
        <w:t xml:space="preserve"> </w:t>
      </w:r>
      <w:r w:rsidRPr="004E1DFA">
        <w:rPr>
          <w:sz w:val="22"/>
          <w:szCs w:val="22"/>
        </w:rPr>
        <w:t>даже</w:t>
      </w:r>
      <w:r w:rsidR="00B25741">
        <w:rPr>
          <w:sz w:val="22"/>
          <w:szCs w:val="22"/>
        </w:rPr>
        <w:t xml:space="preserve"> </w:t>
      </w:r>
      <w:r w:rsidRPr="004E1DFA">
        <w:rPr>
          <w:sz w:val="22"/>
          <w:szCs w:val="22"/>
        </w:rPr>
        <w:t>эти</w:t>
      </w:r>
      <w:r w:rsidR="00B25741">
        <w:rPr>
          <w:sz w:val="22"/>
          <w:szCs w:val="22"/>
        </w:rPr>
        <w:t xml:space="preserve"> </w:t>
      </w:r>
      <w:r w:rsidRPr="004E1DFA">
        <w:rPr>
          <w:sz w:val="22"/>
          <w:szCs w:val="22"/>
        </w:rPr>
        <w:t>средства</w:t>
      </w:r>
      <w:r w:rsidR="00B25741">
        <w:rPr>
          <w:sz w:val="22"/>
          <w:szCs w:val="22"/>
        </w:rPr>
        <w:t xml:space="preserve"> </w:t>
      </w:r>
      <w:r w:rsidRPr="004E1DFA">
        <w:rPr>
          <w:sz w:val="22"/>
          <w:szCs w:val="22"/>
        </w:rPr>
        <w:t>обладают</w:t>
      </w:r>
      <w:r w:rsidR="00B25741">
        <w:rPr>
          <w:sz w:val="22"/>
          <w:szCs w:val="22"/>
        </w:rPr>
        <w:t xml:space="preserve"> </w:t>
      </w:r>
      <w:r w:rsidRPr="004E1DFA">
        <w:rPr>
          <w:sz w:val="22"/>
          <w:szCs w:val="22"/>
        </w:rPr>
        <w:t>существенным</w:t>
      </w:r>
      <w:r w:rsidR="00B25741">
        <w:rPr>
          <w:sz w:val="22"/>
          <w:szCs w:val="22"/>
        </w:rPr>
        <w:t xml:space="preserve"> </w:t>
      </w:r>
      <w:r w:rsidRPr="004E1DFA">
        <w:rPr>
          <w:sz w:val="22"/>
          <w:szCs w:val="22"/>
        </w:rPr>
        <w:t>недостатком, который</w:t>
      </w:r>
      <w:r w:rsidR="00B25741">
        <w:rPr>
          <w:sz w:val="22"/>
          <w:szCs w:val="22"/>
        </w:rPr>
        <w:t xml:space="preserve"> </w:t>
      </w:r>
      <w:r w:rsidRPr="004E1DFA">
        <w:rPr>
          <w:sz w:val="22"/>
          <w:szCs w:val="22"/>
        </w:rPr>
        <w:t>является</w:t>
      </w:r>
      <w:r w:rsidR="00B25741">
        <w:rPr>
          <w:sz w:val="22"/>
          <w:szCs w:val="22"/>
        </w:rPr>
        <w:t xml:space="preserve"> </w:t>
      </w:r>
      <w:r w:rsidRPr="004E1DFA">
        <w:rPr>
          <w:sz w:val="22"/>
          <w:szCs w:val="22"/>
        </w:rPr>
        <w:t>идеологическим: они, в</w:t>
      </w:r>
      <w:r w:rsidR="00570EC1">
        <w:rPr>
          <w:sz w:val="22"/>
          <w:szCs w:val="22"/>
        </w:rPr>
        <w:t xml:space="preserve"> </w:t>
      </w:r>
      <w:r w:rsidRPr="004E1DFA">
        <w:rPr>
          <w:sz w:val="22"/>
          <w:szCs w:val="22"/>
        </w:rPr>
        <w:t>первую</w:t>
      </w:r>
      <w:r w:rsidR="00B25741">
        <w:rPr>
          <w:sz w:val="22"/>
          <w:szCs w:val="22"/>
        </w:rPr>
        <w:t xml:space="preserve"> </w:t>
      </w:r>
      <w:r w:rsidRPr="004E1DFA">
        <w:rPr>
          <w:sz w:val="22"/>
          <w:szCs w:val="22"/>
        </w:rPr>
        <w:t>очередь, ориентированы</w:t>
      </w:r>
      <w:r w:rsidR="00B25741">
        <w:rPr>
          <w:sz w:val="22"/>
          <w:szCs w:val="22"/>
        </w:rPr>
        <w:t xml:space="preserve"> </w:t>
      </w:r>
      <w:r w:rsidRPr="004E1DFA">
        <w:rPr>
          <w:sz w:val="22"/>
          <w:szCs w:val="22"/>
        </w:rPr>
        <w:t>на</w:t>
      </w:r>
      <w:r w:rsidR="00B25741">
        <w:rPr>
          <w:sz w:val="22"/>
          <w:szCs w:val="22"/>
        </w:rPr>
        <w:t xml:space="preserve"> </w:t>
      </w:r>
      <w:r w:rsidRPr="004E1DFA">
        <w:rPr>
          <w:sz w:val="22"/>
          <w:szCs w:val="22"/>
        </w:rPr>
        <w:t>построение</w:t>
      </w:r>
      <w:r w:rsidR="00B25741">
        <w:rPr>
          <w:sz w:val="22"/>
          <w:szCs w:val="22"/>
        </w:rPr>
        <w:t xml:space="preserve"> </w:t>
      </w:r>
      <w:r w:rsidRPr="004E1DFA">
        <w:rPr>
          <w:sz w:val="22"/>
          <w:szCs w:val="22"/>
        </w:rPr>
        <w:t>кода, в</w:t>
      </w:r>
      <w:r w:rsidR="00B25741">
        <w:rPr>
          <w:sz w:val="22"/>
          <w:szCs w:val="22"/>
        </w:rPr>
        <w:t xml:space="preserve"> </w:t>
      </w:r>
      <w:r w:rsidRPr="004E1DFA">
        <w:rPr>
          <w:sz w:val="22"/>
          <w:szCs w:val="22"/>
        </w:rPr>
        <w:t>то</w:t>
      </w:r>
      <w:r w:rsidR="00B25741">
        <w:rPr>
          <w:sz w:val="22"/>
          <w:szCs w:val="22"/>
        </w:rPr>
        <w:t xml:space="preserve"> </w:t>
      </w:r>
      <w:r w:rsidRPr="004E1DFA">
        <w:rPr>
          <w:sz w:val="22"/>
          <w:szCs w:val="22"/>
        </w:rPr>
        <w:t>время</w:t>
      </w:r>
      <w:r w:rsidR="00B25741">
        <w:rPr>
          <w:sz w:val="22"/>
          <w:szCs w:val="22"/>
        </w:rPr>
        <w:t xml:space="preserve"> </w:t>
      </w:r>
      <w:r w:rsidRPr="004E1DFA">
        <w:rPr>
          <w:sz w:val="22"/>
          <w:szCs w:val="22"/>
        </w:rPr>
        <w:t>как, по</w:t>
      </w:r>
      <w:r w:rsidR="00B25741">
        <w:rPr>
          <w:sz w:val="22"/>
          <w:szCs w:val="22"/>
        </w:rPr>
        <w:t xml:space="preserve"> </w:t>
      </w:r>
      <w:r w:rsidRPr="004E1DFA">
        <w:rPr>
          <w:sz w:val="22"/>
          <w:szCs w:val="22"/>
        </w:rPr>
        <w:t>нашему</w:t>
      </w:r>
      <w:r w:rsidR="00B25741">
        <w:rPr>
          <w:sz w:val="22"/>
          <w:szCs w:val="22"/>
        </w:rPr>
        <w:t xml:space="preserve"> </w:t>
      </w:r>
      <w:r w:rsidRPr="004E1DFA">
        <w:rPr>
          <w:sz w:val="22"/>
          <w:szCs w:val="22"/>
        </w:rPr>
        <w:t>мнению, основное</w:t>
      </w:r>
      <w:r w:rsidR="00B25741">
        <w:rPr>
          <w:sz w:val="22"/>
          <w:szCs w:val="22"/>
        </w:rPr>
        <w:t xml:space="preserve"> </w:t>
      </w:r>
      <w:r w:rsidRPr="004E1DFA">
        <w:rPr>
          <w:sz w:val="22"/>
          <w:szCs w:val="22"/>
        </w:rPr>
        <w:t>внимание</w:t>
      </w:r>
      <w:r w:rsidR="00B25741">
        <w:rPr>
          <w:sz w:val="22"/>
          <w:szCs w:val="22"/>
        </w:rPr>
        <w:t xml:space="preserve"> </w:t>
      </w:r>
      <w:r w:rsidRPr="004E1DFA">
        <w:rPr>
          <w:sz w:val="22"/>
          <w:szCs w:val="22"/>
        </w:rPr>
        <w:t>должно</w:t>
      </w:r>
      <w:r w:rsidR="00B25741">
        <w:rPr>
          <w:sz w:val="22"/>
          <w:szCs w:val="22"/>
        </w:rPr>
        <w:t xml:space="preserve"> </w:t>
      </w:r>
      <w:r w:rsidRPr="004E1DFA">
        <w:rPr>
          <w:sz w:val="22"/>
          <w:szCs w:val="22"/>
        </w:rPr>
        <w:t>уделяться</w:t>
      </w:r>
      <w:r w:rsidR="00B25741">
        <w:rPr>
          <w:sz w:val="22"/>
          <w:szCs w:val="22"/>
        </w:rPr>
        <w:t xml:space="preserve"> </w:t>
      </w:r>
      <w:r w:rsidRPr="004E1DFA">
        <w:rPr>
          <w:sz w:val="22"/>
          <w:szCs w:val="22"/>
        </w:rPr>
        <w:t>собственно</w:t>
      </w:r>
      <w:r w:rsidR="00B25741">
        <w:rPr>
          <w:sz w:val="22"/>
          <w:szCs w:val="22"/>
        </w:rPr>
        <w:t xml:space="preserve"> </w:t>
      </w:r>
      <w:r w:rsidRPr="004E1DFA">
        <w:rPr>
          <w:sz w:val="22"/>
          <w:szCs w:val="22"/>
        </w:rPr>
        <w:t>модели, так</w:t>
      </w:r>
      <w:r w:rsidR="00B25741">
        <w:rPr>
          <w:sz w:val="22"/>
          <w:szCs w:val="22"/>
        </w:rPr>
        <w:t xml:space="preserve"> </w:t>
      </w:r>
      <w:r w:rsidRPr="004E1DFA">
        <w:rPr>
          <w:sz w:val="22"/>
          <w:szCs w:val="22"/>
        </w:rPr>
        <w:t>как</w:t>
      </w:r>
      <w:r w:rsidR="00B25741">
        <w:rPr>
          <w:sz w:val="22"/>
          <w:szCs w:val="22"/>
        </w:rPr>
        <w:t xml:space="preserve"> </w:t>
      </w:r>
      <w:r w:rsidRPr="004E1DFA">
        <w:rPr>
          <w:sz w:val="22"/>
          <w:szCs w:val="22"/>
        </w:rPr>
        <w:t>при</w:t>
      </w:r>
      <w:r w:rsidR="00B25741">
        <w:rPr>
          <w:sz w:val="22"/>
          <w:szCs w:val="22"/>
        </w:rPr>
        <w:t xml:space="preserve"> </w:t>
      </w:r>
      <w:r w:rsidRPr="004E1DFA">
        <w:rPr>
          <w:sz w:val="22"/>
          <w:szCs w:val="22"/>
        </w:rPr>
        <w:t>ее</w:t>
      </w:r>
      <w:r w:rsidR="00B25741">
        <w:rPr>
          <w:sz w:val="22"/>
          <w:szCs w:val="22"/>
        </w:rPr>
        <w:t xml:space="preserve"> </w:t>
      </w:r>
      <w:r w:rsidRPr="004E1DFA">
        <w:rPr>
          <w:sz w:val="22"/>
          <w:szCs w:val="22"/>
        </w:rPr>
        <w:t>интерпретации</w:t>
      </w:r>
      <w:r w:rsidR="00B25741">
        <w:rPr>
          <w:sz w:val="22"/>
          <w:szCs w:val="22"/>
        </w:rPr>
        <w:t xml:space="preserve"> </w:t>
      </w:r>
      <w:r w:rsidRPr="004E1DFA">
        <w:rPr>
          <w:sz w:val="22"/>
          <w:szCs w:val="22"/>
        </w:rPr>
        <w:t>код</w:t>
      </w:r>
      <w:r w:rsidR="00B25741">
        <w:rPr>
          <w:sz w:val="22"/>
          <w:szCs w:val="22"/>
        </w:rPr>
        <w:t xml:space="preserve"> </w:t>
      </w:r>
      <w:r w:rsidRPr="004E1DFA">
        <w:rPr>
          <w:sz w:val="22"/>
          <w:szCs w:val="22"/>
        </w:rPr>
        <w:t>может</w:t>
      </w:r>
      <w:r w:rsidR="00B25741">
        <w:rPr>
          <w:sz w:val="22"/>
          <w:szCs w:val="22"/>
        </w:rPr>
        <w:t xml:space="preserve"> </w:t>
      </w:r>
      <w:r w:rsidRPr="004E1DFA">
        <w:rPr>
          <w:sz w:val="22"/>
          <w:szCs w:val="22"/>
        </w:rPr>
        <w:t>и</w:t>
      </w:r>
      <w:r w:rsidR="00B25741">
        <w:rPr>
          <w:sz w:val="22"/>
          <w:szCs w:val="22"/>
        </w:rPr>
        <w:t xml:space="preserve"> </w:t>
      </w:r>
      <w:r w:rsidRPr="004E1DFA">
        <w:rPr>
          <w:sz w:val="22"/>
          <w:szCs w:val="22"/>
        </w:rPr>
        <w:t>вовсе</w:t>
      </w:r>
      <w:r w:rsidR="00B25741">
        <w:rPr>
          <w:sz w:val="22"/>
          <w:szCs w:val="22"/>
        </w:rPr>
        <w:t xml:space="preserve"> </w:t>
      </w:r>
      <w:r w:rsidRPr="004E1DFA">
        <w:rPr>
          <w:sz w:val="22"/>
          <w:szCs w:val="22"/>
        </w:rPr>
        <w:t>не</w:t>
      </w:r>
      <w:r w:rsidR="00B25741">
        <w:rPr>
          <w:sz w:val="22"/>
          <w:szCs w:val="22"/>
        </w:rPr>
        <w:t xml:space="preserve"> </w:t>
      </w:r>
      <w:r w:rsidRPr="004E1DFA">
        <w:rPr>
          <w:sz w:val="22"/>
          <w:szCs w:val="22"/>
        </w:rPr>
        <w:t>строиться. При</w:t>
      </w:r>
      <w:r w:rsidR="00B25741">
        <w:rPr>
          <w:sz w:val="22"/>
          <w:szCs w:val="22"/>
        </w:rPr>
        <w:t xml:space="preserve"> </w:t>
      </w:r>
      <w:r w:rsidRPr="004E1DFA">
        <w:rPr>
          <w:sz w:val="22"/>
          <w:szCs w:val="22"/>
        </w:rPr>
        <w:t>таком</w:t>
      </w:r>
      <w:r w:rsidR="00B25741">
        <w:rPr>
          <w:sz w:val="22"/>
          <w:szCs w:val="22"/>
        </w:rPr>
        <w:t xml:space="preserve"> </w:t>
      </w:r>
      <w:r w:rsidRPr="004E1DFA">
        <w:rPr>
          <w:sz w:val="22"/>
          <w:szCs w:val="22"/>
        </w:rPr>
        <w:t>подходе</w:t>
      </w:r>
      <w:r w:rsidR="00B25741">
        <w:rPr>
          <w:sz w:val="22"/>
          <w:szCs w:val="22"/>
        </w:rPr>
        <w:t xml:space="preserve"> </w:t>
      </w:r>
      <w:r w:rsidRPr="004E1DFA">
        <w:rPr>
          <w:sz w:val="22"/>
          <w:szCs w:val="22"/>
        </w:rPr>
        <w:t>модель, описывающая</w:t>
      </w:r>
      <w:r w:rsidR="00B25741">
        <w:rPr>
          <w:sz w:val="22"/>
          <w:szCs w:val="22"/>
        </w:rPr>
        <w:t xml:space="preserve"> </w:t>
      </w:r>
      <w:r w:rsidRPr="004E1DFA">
        <w:rPr>
          <w:sz w:val="22"/>
          <w:szCs w:val="22"/>
        </w:rPr>
        <w:t>поведение</w:t>
      </w:r>
      <w:r w:rsidR="00B25741">
        <w:rPr>
          <w:sz w:val="22"/>
          <w:szCs w:val="22"/>
        </w:rPr>
        <w:t xml:space="preserve"> </w:t>
      </w:r>
      <w:r w:rsidRPr="004E1DFA">
        <w:rPr>
          <w:sz w:val="22"/>
          <w:szCs w:val="22"/>
        </w:rPr>
        <w:t>системы, сама</w:t>
      </w:r>
      <w:r w:rsidR="00B25741">
        <w:rPr>
          <w:sz w:val="22"/>
          <w:szCs w:val="22"/>
        </w:rPr>
        <w:t xml:space="preserve"> </w:t>
      </w:r>
      <w:r w:rsidRPr="004E1DFA">
        <w:rPr>
          <w:sz w:val="22"/>
          <w:szCs w:val="22"/>
        </w:rPr>
        <w:t>является</w:t>
      </w:r>
      <w:r w:rsidR="00B25741">
        <w:rPr>
          <w:sz w:val="22"/>
          <w:szCs w:val="22"/>
        </w:rPr>
        <w:t xml:space="preserve"> </w:t>
      </w:r>
      <w:r w:rsidRPr="004E1DFA">
        <w:rPr>
          <w:sz w:val="22"/>
          <w:szCs w:val="22"/>
        </w:rPr>
        <w:t>программой</w:t>
      </w:r>
      <w:r w:rsidR="00B25741">
        <w:rPr>
          <w:sz w:val="22"/>
          <w:szCs w:val="22"/>
        </w:rPr>
        <w:t xml:space="preserve"> </w:t>
      </w:r>
      <w:r w:rsidRPr="004E1DFA">
        <w:rPr>
          <w:sz w:val="22"/>
          <w:szCs w:val="22"/>
        </w:rPr>
        <w:t>на</w:t>
      </w:r>
      <w:r w:rsidR="00B25741">
        <w:rPr>
          <w:sz w:val="22"/>
          <w:szCs w:val="22"/>
        </w:rPr>
        <w:t xml:space="preserve"> </w:t>
      </w:r>
      <w:r w:rsidRPr="004E1DFA">
        <w:rPr>
          <w:sz w:val="22"/>
          <w:szCs w:val="22"/>
        </w:rPr>
        <w:t>языке</w:t>
      </w:r>
      <w:r w:rsidR="00B25741">
        <w:rPr>
          <w:sz w:val="22"/>
          <w:szCs w:val="22"/>
        </w:rPr>
        <w:t xml:space="preserve"> </w:t>
      </w:r>
      <w:r w:rsidRPr="004E1DFA">
        <w:rPr>
          <w:i/>
          <w:sz w:val="22"/>
          <w:szCs w:val="22"/>
        </w:rPr>
        <w:t>UML</w:t>
      </w:r>
      <w:r w:rsidRPr="004E1DFA">
        <w:rPr>
          <w:sz w:val="22"/>
          <w:szCs w:val="22"/>
        </w:rPr>
        <w:t>-</w:t>
      </w:r>
      <w:proofErr w:type="gramStart"/>
      <w:r w:rsidRPr="004E1DFA">
        <w:rPr>
          <w:sz w:val="22"/>
          <w:szCs w:val="22"/>
        </w:rPr>
        <w:t xml:space="preserve">диаграмм, </w:t>
      </w:r>
      <w:r w:rsidR="00B25741">
        <w:rPr>
          <w:sz w:val="22"/>
          <w:szCs w:val="22"/>
        </w:rPr>
        <w:t xml:space="preserve"> </w:t>
      </w:r>
      <w:r w:rsidRPr="004E1DFA">
        <w:rPr>
          <w:sz w:val="22"/>
          <w:szCs w:val="22"/>
        </w:rPr>
        <w:t>содержащей</w:t>
      </w:r>
      <w:proofErr w:type="gramEnd"/>
      <w:r w:rsidR="00B25741">
        <w:rPr>
          <w:sz w:val="22"/>
          <w:szCs w:val="22"/>
        </w:rPr>
        <w:t xml:space="preserve"> </w:t>
      </w:r>
      <w:r w:rsidRPr="004E1DFA">
        <w:rPr>
          <w:sz w:val="22"/>
          <w:szCs w:val="22"/>
        </w:rPr>
        <w:t>ссылки</w:t>
      </w:r>
      <w:r w:rsidR="00B25741">
        <w:rPr>
          <w:sz w:val="22"/>
          <w:szCs w:val="22"/>
        </w:rPr>
        <w:t xml:space="preserve"> </w:t>
      </w:r>
      <w:r w:rsidRPr="004E1DFA">
        <w:rPr>
          <w:sz w:val="22"/>
          <w:szCs w:val="22"/>
        </w:rPr>
        <w:t>на</w:t>
      </w:r>
      <w:r w:rsidR="00B25741">
        <w:rPr>
          <w:sz w:val="22"/>
          <w:szCs w:val="22"/>
        </w:rPr>
        <w:t xml:space="preserve"> </w:t>
      </w:r>
      <w:r w:rsidRPr="004E1DFA">
        <w:rPr>
          <w:sz w:val="22"/>
          <w:szCs w:val="22"/>
        </w:rPr>
        <w:t>методы, которые</w:t>
      </w:r>
      <w:r w:rsidR="00B25741">
        <w:rPr>
          <w:sz w:val="22"/>
          <w:szCs w:val="22"/>
        </w:rPr>
        <w:t xml:space="preserve"> </w:t>
      </w:r>
      <w:r w:rsidRPr="004E1DFA">
        <w:rPr>
          <w:sz w:val="22"/>
          <w:szCs w:val="22"/>
        </w:rPr>
        <w:t>практически</w:t>
      </w:r>
      <w:r w:rsidR="00B25741">
        <w:rPr>
          <w:sz w:val="22"/>
          <w:szCs w:val="22"/>
        </w:rPr>
        <w:t xml:space="preserve"> </w:t>
      </w:r>
      <w:r w:rsidRPr="004E1DFA">
        <w:rPr>
          <w:sz w:val="22"/>
          <w:szCs w:val="22"/>
        </w:rPr>
        <w:t>не</w:t>
      </w:r>
      <w:r w:rsidR="00B25741">
        <w:rPr>
          <w:sz w:val="22"/>
          <w:szCs w:val="22"/>
        </w:rPr>
        <w:t xml:space="preserve"> </w:t>
      </w:r>
      <w:r w:rsidRPr="004E1DFA">
        <w:rPr>
          <w:sz w:val="22"/>
          <w:szCs w:val="22"/>
        </w:rPr>
        <w:t>содержат</w:t>
      </w:r>
      <w:r w:rsidR="00B25741">
        <w:rPr>
          <w:sz w:val="22"/>
          <w:szCs w:val="22"/>
        </w:rPr>
        <w:t xml:space="preserve"> </w:t>
      </w:r>
      <w:r w:rsidRPr="004E1DFA">
        <w:rPr>
          <w:sz w:val="22"/>
          <w:szCs w:val="22"/>
        </w:rPr>
        <w:t>структур</w:t>
      </w:r>
      <w:r w:rsidR="00B25741">
        <w:rPr>
          <w:sz w:val="22"/>
          <w:szCs w:val="22"/>
        </w:rPr>
        <w:t xml:space="preserve"> </w:t>
      </w:r>
      <w:r w:rsidRPr="004E1DFA">
        <w:rPr>
          <w:sz w:val="22"/>
          <w:szCs w:val="22"/>
        </w:rPr>
        <w:t>управления</w:t>
      </w:r>
      <w:r w:rsidR="00B25741">
        <w:rPr>
          <w:sz w:val="22"/>
          <w:szCs w:val="22"/>
        </w:rPr>
        <w:t xml:space="preserve"> </w:t>
      </w:r>
      <w:r w:rsidRPr="004E1DFA">
        <w:rPr>
          <w:sz w:val="22"/>
          <w:szCs w:val="22"/>
        </w:rPr>
        <w:t>и</w:t>
      </w:r>
      <w:r w:rsidR="00B25741">
        <w:rPr>
          <w:sz w:val="22"/>
          <w:szCs w:val="22"/>
        </w:rPr>
        <w:t xml:space="preserve"> </w:t>
      </w:r>
      <w:r w:rsidRPr="004E1DFA">
        <w:rPr>
          <w:sz w:val="22"/>
          <w:szCs w:val="22"/>
        </w:rPr>
        <w:t>реализуются</w:t>
      </w:r>
      <w:r w:rsidR="00B25741">
        <w:rPr>
          <w:sz w:val="22"/>
          <w:szCs w:val="22"/>
        </w:rPr>
        <w:t xml:space="preserve"> </w:t>
      </w:r>
      <w:r w:rsidRPr="004E1DFA">
        <w:rPr>
          <w:sz w:val="22"/>
          <w:szCs w:val="22"/>
        </w:rPr>
        <w:t>на</w:t>
      </w:r>
      <w:r w:rsidR="00B25741">
        <w:rPr>
          <w:sz w:val="22"/>
          <w:szCs w:val="22"/>
        </w:rPr>
        <w:t xml:space="preserve"> </w:t>
      </w:r>
      <w:r w:rsidRPr="004E1DFA">
        <w:rPr>
          <w:sz w:val="22"/>
          <w:szCs w:val="22"/>
        </w:rPr>
        <w:t>целевом</w:t>
      </w:r>
      <w:r w:rsidR="00B25741">
        <w:rPr>
          <w:sz w:val="22"/>
          <w:szCs w:val="22"/>
        </w:rPr>
        <w:t xml:space="preserve"> </w:t>
      </w:r>
      <w:r w:rsidRPr="004E1DFA">
        <w:rPr>
          <w:sz w:val="22"/>
          <w:szCs w:val="22"/>
        </w:rPr>
        <w:t>языке</w:t>
      </w:r>
      <w:r w:rsidR="00B25741">
        <w:rPr>
          <w:sz w:val="22"/>
          <w:szCs w:val="22"/>
        </w:rPr>
        <w:t xml:space="preserve"> </w:t>
      </w:r>
      <w:r w:rsidRPr="004E1DFA">
        <w:rPr>
          <w:sz w:val="22"/>
          <w:szCs w:val="22"/>
        </w:rPr>
        <w:t>программирования. Этот</w:t>
      </w:r>
      <w:r w:rsidR="00B25741">
        <w:rPr>
          <w:sz w:val="22"/>
          <w:szCs w:val="22"/>
        </w:rPr>
        <w:t xml:space="preserve"> </w:t>
      </w:r>
      <w:r w:rsidRPr="004E1DFA">
        <w:rPr>
          <w:sz w:val="22"/>
          <w:szCs w:val="22"/>
        </w:rPr>
        <w:t>подход</w:t>
      </w:r>
      <w:r w:rsidR="00B25741">
        <w:rPr>
          <w:sz w:val="22"/>
          <w:szCs w:val="22"/>
        </w:rPr>
        <w:t xml:space="preserve"> </w:t>
      </w:r>
      <w:r w:rsidRPr="004E1DFA">
        <w:rPr>
          <w:sz w:val="22"/>
          <w:szCs w:val="22"/>
        </w:rPr>
        <w:t>назван</w:t>
      </w:r>
      <w:r w:rsidR="00B25741">
        <w:rPr>
          <w:sz w:val="22"/>
          <w:szCs w:val="22"/>
        </w:rPr>
        <w:t xml:space="preserve"> </w:t>
      </w:r>
      <w:r w:rsidRPr="004E1DFA">
        <w:rPr>
          <w:sz w:val="22"/>
          <w:szCs w:val="22"/>
        </w:rPr>
        <w:t>одним</w:t>
      </w:r>
      <w:r w:rsidR="00B25741">
        <w:rPr>
          <w:sz w:val="22"/>
          <w:szCs w:val="22"/>
        </w:rPr>
        <w:t xml:space="preserve"> </w:t>
      </w:r>
      <w:r w:rsidRPr="004E1DFA">
        <w:rPr>
          <w:sz w:val="22"/>
          <w:szCs w:val="22"/>
        </w:rPr>
        <w:t>из</w:t>
      </w:r>
      <w:r w:rsidR="00B25741">
        <w:rPr>
          <w:sz w:val="22"/>
          <w:szCs w:val="22"/>
        </w:rPr>
        <w:t xml:space="preserve"> </w:t>
      </w:r>
      <w:r w:rsidRPr="004E1DFA">
        <w:rPr>
          <w:sz w:val="22"/>
          <w:szCs w:val="22"/>
        </w:rPr>
        <w:t>создателей</w:t>
      </w:r>
      <w:r w:rsidR="00B25741">
        <w:rPr>
          <w:sz w:val="22"/>
          <w:szCs w:val="22"/>
        </w:rPr>
        <w:t xml:space="preserve"> </w:t>
      </w:r>
      <w:r w:rsidRPr="004E1DFA">
        <w:rPr>
          <w:sz w:val="22"/>
          <w:szCs w:val="22"/>
        </w:rPr>
        <w:t>языка</w:t>
      </w:r>
      <w:r w:rsidR="00B25741">
        <w:rPr>
          <w:sz w:val="22"/>
          <w:szCs w:val="22"/>
        </w:rPr>
        <w:t xml:space="preserve"> </w:t>
      </w:r>
      <w:r w:rsidRPr="004E1DFA">
        <w:rPr>
          <w:i/>
          <w:sz w:val="22"/>
          <w:szCs w:val="22"/>
        </w:rPr>
        <w:t>UML</w:t>
      </w:r>
      <w:r w:rsidR="00B25741">
        <w:rPr>
          <w:sz w:val="22"/>
          <w:szCs w:val="22"/>
        </w:rPr>
        <w:t xml:space="preserve"> </w:t>
      </w:r>
      <w:r w:rsidRPr="004E1DFA">
        <w:rPr>
          <w:sz w:val="22"/>
          <w:szCs w:val="22"/>
        </w:rPr>
        <w:t>И. Якобсоном [2, 3]</w:t>
      </w:r>
      <w:r w:rsidR="00B25741">
        <w:rPr>
          <w:sz w:val="22"/>
          <w:szCs w:val="22"/>
        </w:rPr>
        <w:t xml:space="preserve"> </w:t>
      </w:r>
      <w:r w:rsidRPr="004E1DFA">
        <w:rPr>
          <w:sz w:val="22"/>
          <w:szCs w:val="22"/>
        </w:rPr>
        <w:t>исполняемый</w:t>
      </w:r>
      <w:r w:rsidR="00B25741">
        <w:rPr>
          <w:sz w:val="22"/>
          <w:szCs w:val="22"/>
        </w:rPr>
        <w:t xml:space="preserve"> </w:t>
      </w:r>
      <w:r w:rsidRPr="005C3A4B">
        <w:rPr>
          <w:i/>
          <w:sz w:val="22"/>
          <w:szCs w:val="22"/>
        </w:rPr>
        <w:t>UML</w:t>
      </w:r>
      <w:r w:rsidR="00B25741">
        <w:rPr>
          <w:sz w:val="22"/>
          <w:szCs w:val="22"/>
        </w:rPr>
        <w:t xml:space="preserve"> </w:t>
      </w:r>
      <w:r w:rsidRPr="004E1DFA">
        <w:rPr>
          <w:sz w:val="22"/>
          <w:szCs w:val="22"/>
        </w:rPr>
        <w:t>и</w:t>
      </w:r>
      <w:r w:rsidR="00B25741">
        <w:rPr>
          <w:sz w:val="22"/>
          <w:szCs w:val="22"/>
        </w:rPr>
        <w:t xml:space="preserve"> </w:t>
      </w:r>
      <w:r w:rsidRPr="004E1DFA">
        <w:rPr>
          <w:sz w:val="22"/>
          <w:szCs w:val="22"/>
        </w:rPr>
        <w:t>реализован</w:t>
      </w:r>
      <w:r w:rsidR="00B25741">
        <w:rPr>
          <w:sz w:val="22"/>
          <w:szCs w:val="22"/>
        </w:rPr>
        <w:t xml:space="preserve"> </w:t>
      </w:r>
      <w:r w:rsidRPr="004E1DFA">
        <w:rPr>
          <w:sz w:val="22"/>
          <w:szCs w:val="22"/>
        </w:rPr>
        <w:t>в</w:t>
      </w:r>
      <w:r w:rsidR="00B25741">
        <w:rPr>
          <w:sz w:val="22"/>
          <w:szCs w:val="22"/>
        </w:rPr>
        <w:t xml:space="preserve"> </w:t>
      </w:r>
      <w:r w:rsidRPr="004E1DFA">
        <w:rPr>
          <w:sz w:val="22"/>
          <w:szCs w:val="22"/>
        </w:rPr>
        <w:t>России</w:t>
      </w:r>
      <w:r w:rsidR="00B25741">
        <w:rPr>
          <w:sz w:val="22"/>
          <w:szCs w:val="22"/>
        </w:rPr>
        <w:t xml:space="preserve"> </w:t>
      </w:r>
      <w:r w:rsidRPr="004E1DFA">
        <w:rPr>
          <w:sz w:val="22"/>
          <w:szCs w:val="22"/>
        </w:rPr>
        <w:t>в</w:t>
      </w:r>
      <w:r w:rsidR="00B25741">
        <w:rPr>
          <w:sz w:val="22"/>
          <w:szCs w:val="22"/>
        </w:rPr>
        <w:t xml:space="preserve"> </w:t>
      </w:r>
      <w:r w:rsidRPr="004E1DFA">
        <w:rPr>
          <w:sz w:val="22"/>
          <w:szCs w:val="22"/>
        </w:rPr>
        <w:t>инструментальном</w:t>
      </w:r>
      <w:r w:rsidR="00B25741">
        <w:rPr>
          <w:sz w:val="22"/>
          <w:szCs w:val="22"/>
        </w:rPr>
        <w:t xml:space="preserve"> </w:t>
      </w:r>
      <w:r w:rsidRPr="004E1DFA">
        <w:rPr>
          <w:sz w:val="22"/>
          <w:szCs w:val="22"/>
        </w:rPr>
        <w:t>средстве</w:t>
      </w:r>
      <w:r w:rsidR="00B25741">
        <w:rPr>
          <w:sz w:val="22"/>
          <w:szCs w:val="22"/>
        </w:rPr>
        <w:t xml:space="preserve"> </w:t>
      </w:r>
      <w:proofErr w:type="spellStart"/>
      <w:r w:rsidRPr="004E1DFA">
        <w:rPr>
          <w:i/>
          <w:sz w:val="22"/>
          <w:szCs w:val="22"/>
        </w:rPr>
        <w:t>UniMod</w:t>
      </w:r>
      <w:proofErr w:type="spellEnd"/>
      <w:r w:rsidRPr="004E1DFA">
        <w:rPr>
          <w:i/>
          <w:sz w:val="22"/>
          <w:szCs w:val="22"/>
        </w:rPr>
        <w:t xml:space="preserve"> </w:t>
      </w:r>
      <w:r w:rsidRPr="004E1DFA">
        <w:rPr>
          <w:sz w:val="22"/>
          <w:szCs w:val="22"/>
        </w:rPr>
        <w:t>(</w:t>
      </w:r>
      <w:hyperlink r:id="rId105" w:history="1">
        <w:r w:rsidR="00B25741" w:rsidRPr="00C37D57">
          <w:rPr>
            <w:rStyle w:val="af2"/>
            <w:sz w:val="22"/>
            <w:szCs w:val="22"/>
          </w:rPr>
          <w:t>http://unimod.sf.net</w:t>
        </w:r>
      </w:hyperlink>
      <w:r w:rsidRPr="004E1DFA">
        <w:rPr>
          <w:sz w:val="22"/>
          <w:szCs w:val="22"/>
        </w:rPr>
        <w:t>), которому</w:t>
      </w:r>
      <w:r w:rsidR="00B25741">
        <w:rPr>
          <w:sz w:val="22"/>
          <w:szCs w:val="22"/>
        </w:rPr>
        <w:t xml:space="preserve"> </w:t>
      </w:r>
      <w:r w:rsidRPr="004E1DFA">
        <w:rPr>
          <w:sz w:val="22"/>
          <w:szCs w:val="22"/>
        </w:rPr>
        <w:t>посвящена</w:t>
      </w:r>
      <w:r w:rsidR="00B25741">
        <w:rPr>
          <w:sz w:val="22"/>
          <w:szCs w:val="22"/>
        </w:rPr>
        <w:t xml:space="preserve"> </w:t>
      </w:r>
      <w:r w:rsidRPr="004E1DFA">
        <w:rPr>
          <w:sz w:val="22"/>
          <w:szCs w:val="22"/>
        </w:rPr>
        <w:t>настоящая</w:t>
      </w:r>
      <w:r w:rsidR="00B25741">
        <w:rPr>
          <w:sz w:val="22"/>
          <w:szCs w:val="22"/>
        </w:rPr>
        <w:t xml:space="preserve"> </w:t>
      </w:r>
      <w:r w:rsidRPr="004E1DFA">
        <w:rPr>
          <w:sz w:val="22"/>
          <w:szCs w:val="22"/>
        </w:rPr>
        <w:t xml:space="preserve">статья. </w:t>
      </w:r>
    </w:p>
    <w:p w14:paraId="1ACAC76D" w14:textId="77777777" w:rsidR="00E30B34" w:rsidRDefault="00E30B34" w:rsidP="00570EC1">
      <w:pPr>
        <w:spacing w:before="60" w:after="60"/>
        <w:rPr>
          <w:sz w:val="22"/>
          <w:szCs w:val="22"/>
        </w:rPr>
      </w:pPr>
    </w:p>
    <w:p w14:paraId="1547F602" w14:textId="24BE2A10" w:rsidR="00B25741" w:rsidRPr="00E03379" w:rsidRDefault="00795D00" w:rsidP="0077385D">
      <w:pPr>
        <w:pStyle w:val="2"/>
      </w:pPr>
      <w:r>
        <w:t xml:space="preserve">1. </w:t>
      </w:r>
      <w:r w:rsidR="004E1DFA" w:rsidRPr="00E03379">
        <w:t>Автоматное</w:t>
      </w:r>
      <w:r w:rsidR="00B25741" w:rsidRPr="00E03379">
        <w:t xml:space="preserve"> </w:t>
      </w:r>
      <w:r w:rsidR="004E1DFA" w:rsidRPr="00E03379">
        <w:t>программирование</w:t>
      </w:r>
    </w:p>
    <w:p w14:paraId="04B5585D" w14:textId="684D49E6" w:rsidR="004E1DFA" w:rsidRPr="004E1DFA" w:rsidRDefault="004E1DFA" w:rsidP="00661DC3">
      <w:pPr>
        <w:spacing w:after="0"/>
        <w:rPr>
          <w:sz w:val="22"/>
          <w:szCs w:val="22"/>
        </w:rPr>
      </w:pPr>
      <w:proofErr w:type="spellStart"/>
      <w:r w:rsidRPr="005C3A4B">
        <w:rPr>
          <w:i/>
          <w:sz w:val="22"/>
          <w:szCs w:val="22"/>
        </w:rPr>
        <w:t>UniMod</w:t>
      </w:r>
      <w:proofErr w:type="spellEnd"/>
      <w:r w:rsidR="00B25741">
        <w:rPr>
          <w:sz w:val="22"/>
          <w:szCs w:val="22"/>
        </w:rPr>
        <w:t xml:space="preserve"> </w:t>
      </w:r>
      <w:r w:rsidRPr="004E1DFA">
        <w:rPr>
          <w:sz w:val="22"/>
          <w:szCs w:val="22"/>
        </w:rPr>
        <w:t>базируется</w:t>
      </w:r>
      <w:r w:rsidR="00B25741">
        <w:rPr>
          <w:sz w:val="22"/>
          <w:szCs w:val="22"/>
        </w:rPr>
        <w:t xml:space="preserve"> </w:t>
      </w:r>
      <w:r w:rsidRPr="004E1DFA">
        <w:rPr>
          <w:sz w:val="22"/>
          <w:szCs w:val="22"/>
        </w:rPr>
        <w:t>на</w:t>
      </w:r>
      <w:r w:rsidR="00B25741">
        <w:rPr>
          <w:sz w:val="22"/>
          <w:szCs w:val="22"/>
        </w:rPr>
        <w:t xml:space="preserve"> </w:t>
      </w:r>
      <w:r w:rsidRPr="004E1DFA">
        <w:rPr>
          <w:sz w:val="22"/>
          <w:szCs w:val="22"/>
        </w:rPr>
        <w:t>трех</w:t>
      </w:r>
      <w:r w:rsidR="00B25741">
        <w:rPr>
          <w:sz w:val="22"/>
          <w:szCs w:val="22"/>
        </w:rPr>
        <w:t xml:space="preserve"> </w:t>
      </w:r>
      <w:r w:rsidRPr="004E1DFA">
        <w:rPr>
          <w:sz w:val="22"/>
          <w:szCs w:val="22"/>
        </w:rPr>
        <w:t xml:space="preserve">«китах» </w:t>
      </w:r>
      <w:r w:rsidR="00B25741">
        <w:rPr>
          <w:sz w:val="22"/>
          <w:szCs w:val="22"/>
        </w:rPr>
        <w:t xml:space="preserve">– </w:t>
      </w:r>
      <w:r w:rsidRPr="004E1DFA">
        <w:rPr>
          <w:i/>
          <w:sz w:val="22"/>
          <w:szCs w:val="22"/>
        </w:rPr>
        <w:t>UML</w:t>
      </w:r>
      <w:r w:rsidRPr="004E1DFA">
        <w:rPr>
          <w:sz w:val="22"/>
          <w:szCs w:val="22"/>
        </w:rPr>
        <w:t>, описанном</w:t>
      </w:r>
      <w:r w:rsidR="00B25741">
        <w:rPr>
          <w:sz w:val="22"/>
          <w:szCs w:val="22"/>
        </w:rPr>
        <w:t xml:space="preserve"> </w:t>
      </w:r>
      <w:r w:rsidRPr="004E1DFA">
        <w:rPr>
          <w:sz w:val="22"/>
          <w:szCs w:val="22"/>
        </w:rPr>
        <w:t>выше, автоматном</w:t>
      </w:r>
      <w:r w:rsidR="00B25741">
        <w:rPr>
          <w:sz w:val="22"/>
          <w:szCs w:val="22"/>
        </w:rPr>
        <w:t xml:space="preserve"> </w:t>
      </w:r>
      <w:r w:rsidRPr="004E1DFA">
        <w:rPr>
          <w:sz w:val="22"/>
          <w:szCs w:val="22"/>
        </w:rPr>
        <w:t>программировании</w:t>
      </w:r>
      <w:r w:rsidR="00B25741">
        <w:rPr>
          <w:sz w:val="22"/>
          <w:szCs w:val="22"/>
        </w:rPr>
        <w:t xml:space="preserve"> </w:t>
      </w:r>
      <w:r w:rsidRPr="004E1DFA">
        <w:rPr>
          <w:sz w:val="22"/>
          <w:szCs w:val="22"/>
        </w:rPr>
        <w:t>и</w:t>
      </w:r>
      <w:r w:rsidR="00B25741">
        <w:rPr>
          <w:sz w:val="22"/>
          <w:szCs w:val="22"/>
        </w:rPr>
        <w:t xml:space="preserve"> </w:t>
      </w:r>
      <w:r w:rsidRPr="004E1DFA">
        <w:rPr>
          <w:sz w:val="22"/>
          <w:szCs w:val="22"/>
        </w:rPr>
        <w:t>среде</w:t>
      </w:r>
      <w:r w:rsidR="00B25741">
        <w:rPr>
          <w:sz w:val="22"/>
          <w:szCs w:val="22"/>
        </w:rPr>
        <w:t xml:space="preserve"> </w:t>
      </w:r>
      <w:r w:rsidRPr="004E1DFA">
        <w:rPr>
          <w:sz w:val="22"/>
          <w:szCs w:val="22"/>
        </w:rPr>
        <w:t>разработки</w:t>
      </w:r>
      <w:r w:rsidR="00B25741">
        <w:rPr>
          <w:sz w:val="22"/>
          <w:szCs w:val="22"/>
        </w:rPr>
        <w:t xml:space="preserve"> </w:t>
      </w:r>
      <w:proofErr w:type="spellStart"/>
      <w:r w:rsidRPr="004E1DFA">
        <w:rPr>
          <w:i/>
          <w:sz w:val="22"/>
          <w:szCs w:val="22"/>
        </w:rPr>
        <w:t>Eclipse</w:t>
      </w:r>
      <w:proofErr w:type="spellEnd"/>
      <w:r w:rsidRPr="004E1DFA">
        <w:rPr>
          <w:sz w:val="22"/>
          <w:szCs w:val="22"/>
        </w:rPr>
        <w:t>. Опишем</w:t>
      </w:r>
      <w:r w:rsidR="00B25741">
        <w:rPr>
          <w:sz w:val="22"/>
          <w:szCs w:val="22"/>
        </w:rPr>
        <w:t xml:space="preserve"> </w:t>
      </w:r>
      <w:r w:rsidRPr="004E1DFA">
        <w:rPr>
          <w:sz w:val="22"/>
          <w:szCs w:val="22"/>
        </w:rPr>
        <w:t>суть</w:t>
      </w:r>
      <w:r w:rsidR="00B25741">
        <w:rPr>
          <w:sz w:val="22"/>
          <w:szCs w:val="22"/>
        </w:rPr>
        <w:t xml:space="preserve"> </w:t>
      </w:r>
      <w:r w:rsidRPr="004E1DFA">
        <w:rPr>
          <w:sz w:val="22"/>
          <w:szCs w:val="22"/>
        </w:rPr>
        <w:t>автоматного</w:t>
      </w:r>
      <w:r w:rsidR="00B25741">
        <w:rPr>
          <w:sz w:val="22"/>
          <w:szCs w:val="22"/>
        </w:rPr>
        <w:t xml:space="preserve"> </w:t>
      </w:r>
      <w:r w:rsidRPr="004E1DFA">
        <w:rPr>
          <w:sz w:val="22"/>
          <w:szCs w:val="22"/>
        </w:rPr>
        <w:t>подхода, предложенного</w:t>
      </w:r>
      <w:r w:rsidR="00D73447">
        <w:rPr>
          <w:sz w:val="22"/>
          <w:szCs w:val="22"/>
        </w:rPr>
        <w:t xml:space="preserve"> </w:t>
      </w:r>
      <w:r w:rsidRPr="004E1DFA">
        <w:rPr>
          <w:sz w:val="22"/>
          <w:szCs w:val="22"/>
        </w:rPr>
        <w:t>в</w:t>
      </w:r>
      <w:r w:rsidR="00D73447">
        <w:rPr>
          <w:sz w:val="22"/>
          <w:szCs w:val="22"/>
        </w:rPr>
        <w:t xml:space="preserve"> </w:t>
      </w:r>
      <w:r w:rsidRPr="004E1DFA">
        <w:rPr>
          <w:sz w:val="22"/>
          <w:szCs w:val="22"/>
        </w:rPr>
        <w:t>[4].</w:t>
      </w:r>
    </w:p>
    <w:p w14:paraId="3C0B8CA7" w14:textId="77777777" w:rsidR="00570EC1" w:rsidRDefault="004E1DFA" w:rsidP="00570EC1">
      <w:pPr>
        <w:spacing w:before="60" w:after="60"/>
        <w:rPr>
          <w:sz w:val="22"/>
          <w:szCs w:val="22"/>
        </w:rPr>
      </w:pPr>
      <w:r w:rsidRPr="004E1DFA">
        <w:rPr>
          <w:sz w:val="22"/>
          <w:szCs w:val="22"/>
        </w:rPr>
        <w:t>В</w:t>
      </w:r>
      <w:r w:rsidR="00D73447">
        <w:rPr>
          <w:sz w:val="22"/>
          <w:szCs w:val="22"/>
        </w:rPr>
        <w:t xml:space="preserve"> </w:t>
      </w:r>
      <w:r w:rsidRPr="004E1DFA">
        <w:rPr>
          <w:sz w:val="22"/>
          <w:szCs w:val="22"/>
        </w:rPr>
        <w:t>соответствии</w:t>
      </w:r>
      <w:r w:rsidR="00D73447">
        <w:rPr>
          <w:sz w:val="22"/>
          <w:szCs w:val="22"/>
        </w:rPr>
        <w:t xml:space="preserve"> </w:t>
      </w:r>
      <w:r w:rsidRPr="004E1DFA">
        <w:rPr>
          <w:sz w:val="22"/>
          <w:szCs w:val="22"/>
        </w:rPr>
        <w:t>с</w:t>
      </w:r>
      <w:r w:rsidR="00D73447">
        <w:rPr>
          <w:sz w:val="22"/>
          <w:szCs w:val="22"/>
        </w:rPr>
        <w:t xml:space="preserve"> </w:t>
      </w:r>
      <w:r w:rsidRPr="004E1DFA">
        <w:rPr>
          <w:sz w:val="22"/>
          <w:szCs w:val="22"/>
        </w:rPr>
        <w:t>парадигмой</w:t>
      </w:r>
      <w:r w:rsidR="00D73447">
        <w:rPr>
          <w:sz w:val="22"/>
          <w:szCs w:val="22"/>
        </w:rPr>
        <w:t xml:space="preserve"> </w:t>
      </w:r>
      <w:r w:rsidRPr="004E1DFA">
        <w:rPr>
          <w:sz w:val="22"/>
          <w:szCs w:val="22"/>
        </w:rPr>
        <w:t>автоматного</w:t>
      </w:r>
      <w:r w:rsidR="00D73447">
        <w:rPr>
          <w:sz w:val="22"/>
          <w:szCs w:val="22"/>
        </w:rPr>
        <w:t xml:space="preserve"> </w:t>
      </w:r>
      <w:r w:rsidRPr="004E1DFA">
        <w:rPr>
          <w:sz w:val="22"/>
          <w:szCs w:val="22"/>
        </w:rPr>
        <w:t>программирования, программы</w:t>
      </w:r>
      <w:r w:rsidR="00D73447">
        <w:rPr>
          <w:sz w:val="22"/>
          <w:szCs w:val="22"/>
        </w:rPr>
        <w:t xml:space="preserve"> </w:t>
      </w:r>
      <w:r w:rsidRPr="004E1DFA">
        <w:rPr>
          <w:sz w:val="22"/>
          <w:szCs w:val="22"/>
        </w:rPr>
        <w:t>предлагается</w:t>
      </w:r>
      <w:r w:rsidR="00D73447">
        <w:rPr>
          <w:sz w:val="22"/>
          <w:szCs w:val="22"/>
        </w:rPr>
        <w:t xml:space="preserve"> </w:t>
      </w:r>
      <w:r w:rsidRPr="004E1DFA">
        <w:rPr>
          <w:sz w:val="22"/>
          <w:szCs w:val="22"/>
        </w:rPr>
        <w:t>строить</w:t>
      </w:r>
      <w:r w:rsidR="00D73447">
        <w:rPr>
          <w:sz w:val="22"/>
          <w:szCs w:val="22"/>
        </w:rPr>
        <w:t xml:space="preserve"> </w:t>
      </w:r>
      <w:r w:rsidRPr="004E1DFA">
        <w:rPr>
          <w:sz w:val="22"/>
          <w:szCs w:val="22"/>
        </w:rPr>
        <w:t>так, как</w:t>
      </w:r>
      <w:r w:rsidR="00D73447">
        <w:rPr>
          <w:sz w:val="22"/>
          <w:szCs w:val="22"/>
        </w:rPr>
        <w:t xml:space="preserve"> </w:t>
      </w:r>
      <w:r w:rsidRPr="004E1DFA">
        <w:rPr>
          <w:sz w:val="22"/>
          <w:szCs w:val="22"/>
        </w:rPr>
        <w:t>строятся</w:t>
      </w:r>
      <w:r w:rsidR="00D73447">
        <w:rPr>
          <w:sz w:val="22"/>
          <w:szCs w:val="22"/>
        </w:rPr>
        <w:t xml:space="preserve"> </w:t>
      </w:r>
      <w:r w:rsidRPr="004E1DFA">
        <w:rPr>
          <w:sz w:val="22"/>
          <w:szCs w:val="22"/>
        </w:rPr>
        <w:t>системы</w:t>
      </w:r>
      <w:r w:rsidR="00D73447">
        <w:rPr>
          <w:sz w:val="22"/>
          <w:szCs w:val="22"/>
        </w:rPr>
        <w:t xml:space="preserve"> </w:t>
      </w:r>
      <w:r w:rsidRPr="004E1DFA">
        <w:rPr>
          <w:sz w:val="22"/>
          <w:szCs w:val="22"/>
        </w:rPr>
        <w:t>управления</w:t>
      </w:r>
      <w:r w:rsidR="00D73447">
        <w:rPr>
          <w:sz w:val="22"/>
          <w:szCs w:val="22"/>
        </w:rPr>
        <w:t xml:space="preserve"> </w:t>
      </w:r>
      <w:r w:rsidRPr="004E1DFA">
        <w:rPr>
          <w:sz w:val="22"/>
          <w:szCs w:val="22"/>
        </w:rPr>
        <w:t>технологическими</w:t>
      </w:r>
      <w:r w:rsidR="00D73447">
        <w:rPr>
          <w:sz w:val="22"/>
          <w:szCs w:val="22"/>
        </w:rPr>
        <w:t xml:space="preserve"> </w:t>
      </w:r>
      <w:r w:rsidRPr="004E1DFA">
        <w:rPr>
          <w:sz w:val="22"/>
          <w:szCs w:val="22"/>
        </w:rPr>
        <w:t>процессами, в</w:t>
      </w:r>
      <w:r w:rsidR="00D73447">
        <w:rPr>
          <w:sz w:val="22"/>
          <w:szCs w:val="22"/>
        </w:rPr>
        <w:t xml:space="preserve"> </w:t>
      </w:r>
      <w:r w:rsidRPr="004E1DFA">
        <w:rPr>
          <w:sz w:val="22"/>
          <w:szCs w:val="22"/>
        </w:rPr>
        <w:t>которых</w:t>
      </w:r>
      <w:r w:rsidR="00D73447">
        <w:rPr>
          <w:sz w:val="22"/>
          <w:szCs w:val="22"/>
        </w:rPr>
        <w:t xml:space="preserve"> </w:t>
      </w:r>
      <w:r w:rsidRPr="004E1DFA">
        <w:rPr>
          <w:sz w:val="22"/>
          <w:szCs w:val="22"/>
        </w:rPr>
        <w:t>выделяются</w:t>
      </w:r>
      <w:r w:rsidR="00D73447">
        <w:rPr>
          <w:sz w:val="22"/>
          <w:szCs w:val="22"/>
        </w:rPr>
        <w:t xml:space="preserve"> </w:t>
      </w:r>
      <w:r w:rsidRPr="004E1DFA">
        <w:rPr>
          <w:sz w:val="22"/>
          <w:szCs w:val="22"/>
        </w:rPr>
        <w:t>источники</w:t>
      </w:r>
      <w:r w:rsidR="00D73447">
        <w:rPr>
          <w:sz w:val="22"/>
          <w:szCs w:val="22"/>
        </w:rPr>
        <w:t xml:space="preserve"> </w:t>
      </w:r>
      <w:r w:rsidRPr="004E1DFA">
        <w:rPr>
          <w:sz w:val="22"/>
          <w:szCs w:val="22"/>
        </w:rPr>
        <w:t>информации, управляющее</w:t>
      </w:r>
      <w:r w:rsidR="00D73447">
        <w:rPr>
          <w:sz w:val="22"/>
          <w:szCs w:val="22"/>
        </w:rPr>
        <w:t xml:space="preserve"> </w:t>
      </w:r>
      <w:r w:rsidRPr="004E1DFA">
        <w:rPr>
          <w:sz w:val="22"/>
          <w:szCs w:val="22"/>
        </w:rPr>
        <w:t>устройство</w:t>
      </w:r>
      <w:r w:rsidR="00D73447">
        <w:rPr>
          <w:sz w:val="22"/>
          <w:szCs w:val="22"/>
        </w:rPr>
        <w:t xml:space="preserve"> </w:t>
      </w:r>
      <w:r w:rsidRPr="004E1DFA">
        <w:rPr>
          <w:sz w:val="22"/>
          <w:szCs w:val="22"/>
        </w:rPr>
        <w:t>и</w:t>
      </w:r>
      <w:r w:rsidR="00D73447">
        <w:rPr>
          <w:sz w:val="22"/>
          <w:szCs w:val="22"/>
        </w:rPr>
        <w:t xml:space="preserve"> </w:t>
      </w:r>
      <w:r w:rsidRPr="004E1DFA">
        <w:rPr>
          <w:sz w:val="22"/>
          <w:szCs w:val="22"/>
        </w:rPr>
        <w:t>объекты</w:t>
      </w:r>
      <w:r w:rsidR="00D73447">
        <w:rPr>
          <w:sz w:val="22"/>
          <w:szCs w:val="22"/>
        </w:rPr>
        <w:t xml:space="preserve"> </w:t>
      </w:r>
      <w:r w:rsidRPr="004E1DFA">
        <w:rPr>
          <w:sz w:val="22"/>
          <w:szCs w:val="22"/>
        </w:rPr>
        <w:t>управления. При</w:t>
      </w:r>
      <w:r w:rsidR="00D73447">
        <w:rPr>
          <w:sz w:val="22"/>
          <w:szCs w:val="22"/>
        </w:rPr>
        <w:t xml:space="preserve"> </w:t>
      </w:r>
      <w:r w:rsidRPr="004E1DFA">
        <w:rPr>
          <w:sz w:val="22"/>
          <w:szCs w:val="22"/>
        </w:rPr>
        <w:t>этом</w:t>
      </w:r>
      <w:r w:rsidR="00D73447">
        <w:rPr>
          <w:sz w:val="22"/>
          <w:szCs w:val="22"/>
        </w:rPr>
        <w:t xml:space="preserve"> </w:t>
      </w:r>
      <w:r w:rsidRPr="004E1DFA">
        <w:rPr>
          <w:sz w:val="22"/>
          <w:szCs w:val="22"/>
        </w:rPr>
        <w:t>в</w:t>
      </w:r>
      <w:r w:rsidR="00D73447">
        <w:rPr>
          <w:sz w:val="22"/>
          <w:szCs w:val="22"/>
        </w:rPr>
        <w:t xml:space="preserve"> </w:t>
      </w:r>
      <w:r w:rsidRPr="004E1DFA">
        <w:rPr>
          <w:sz w:val="22"/>
          <w:szCs w:val="22"/>
        </w:rPr>
        <w:t>качестве</w:t>
      </w:r>
      <w:r w:rsidR="00D73447">
        <w:rPr>
          <w:sz w:val="22"/>
          <w:szCs w:val="22"/>
        </w:rPr>
        <w:t xml:space="preserve"> </w:t>
      </w:r>
      <w:r w:rsidRPr="004E1DFA">
        <w:rPr>
          <w:sz w:val="22"/>
          <w:szCs w:val="22"/>
        </w:rPr>
        <w:t>управляющего</w:t>
      </w:r>
      <w:r w:rsidR="00D73447">
        <w:rPr>
          <w:sz w:val="22"/>
          <w:szCs w:val="22"/>
        </w:rPr>
        <w:t xml:space="preserve"> </w:t>
      </w:r>
      <w:r w:rsidRPr="004E1DFA">
        <w:rPr>
          <w:sz w:val="22"/>
          <w:szCs w:val="22"/>
        </w:rPr>
        <w:t>устройства</w:t>
      </w:r>
      <w:r w:rsidR="00D73447">
        <w:rPr>
          <w:sz w:val="22"/>
          <w:szCs w:val="22"/>
        </w:rPr>
        <w:t xml:space="preserve"> </w:t>
      </w:r>
      <w:r w:rsidRPr="004E1DFA">
        <w:rPr>
          <w:sz w:val="22"/>
          <w:szCs w:val="22"/>
        </w:rPr>
        <w:t>используется</w:t>
      </w:r>
      <w:r w:rsidR="00D73447">
        <w:rPr>
          <w:sz w:val="22"/>
          <w:szCs w:val="22"/>
        </w:rPr>
        <w:t xml:space="preserve"> </w:t>
      </w:r>
      <w:r w:rsidRPr="004E1DFA">
        <w:rPr>
          <w:sz w:val="22"/>
          <w:szCs w:val="22"/>
        </w:rPr>
        <w:t>детерминированный</w:t>
      </w:r>
      <w:r w:rsidR="00D73447">
        <w:rPr>
          <w:sz w:val="22"/>
          <w:szCs w:val="22"/>
        </w:rPr>
        <w:t xml:space="preserve"> </w:t>
      </w:r>
      <w:r w:rsidRPr="004E1DFA">
        <w:rPr>
          <w:sz w:val="22"/>
          <w:szCs w:val="22"/>
        </w:rPr>
        <w:t>конечный</w:t>
      </w:r>
      <w:r w:rsidR="00D73447">
        <w:rPr>
          <w:sz w:val="22"/>
          <w:szCs w:val="22"/>
        </w:rPr>
        <w:t xml:space="preserve"> </w:t>
      </w:r>
      <w:r w:rsidRPr="004E1DFA">
        <w:rPr>
          <w:sz w:val="22"/>
          <w:szCs w:val="22"/>
        </w:rPr>
        <w:t xml:space="preserve">автомат. </w:t>
      </w:r>
    </w:p>
    <w:p w14:paraId="221FA43B" w14:textId="77777777" w:rsidR="00D73447" w:rsidRDefault="004E1DFA" w:rsidP="00570EC1">
      <w:pPr>
        <w:spacing w:before="60" w:after="60"/>
        <w:rPr>
          <w:sz w:val="22"/>
          <w:szCs w:val="22"/>
        </w:rPr>
      </w:pPr>
      <w:r w:rsidRPr="004E1DFA">
        <w:rPr>
          <w:sz w:val="22"/>
          <w:szCs w:val="22"/>
        </w:rPr>
        <w:t>Автомат</w:t>
      </w:r>
      <w:r w:rsidR="00D73447">
        <w:rPr>
          <w:sz w:val="22"/>
          <w:szCs w:val="22"/>
        </w:rPr>
        <w:t xml:space="preserve"> </w:t>
      </w:r>
      <w:r w:rsidRPr="004E1DFA">
        <w:rPr>
          <w:sz w:val="22"/>
          <w:szCs w:val="22"/>
        </w:rPr>
        <w:t>реагирует</w:t>
      </w:r>
      <w:r w:rsidR="00D73447">
        <w:rPr>
          <w:sz w:val="22"/>
          <w:szCs w:val="22"/>
        </w:rPr>
        <w:t xml:space="preserve"> </w:t>
      </w:r>
      <w:r w:rsidRPr="004E1DFA">
        <w:rPr>
          <w:sz w:val="22"/>
          <w:szCs w:val="22"/>
        </w:rPr>
        <w:t>на</w:t>
      </w:r>
      <w:r w:rsidR="00D73447">
        <w:rPr>
          <w:sz w:val="22"/>
          <w:szCs w:val="22"/>
        </w:rPr>
        <w:t xml:space="preserve"> </w:t>
      </w:r>
      <w:r w:rsidRPr="004E1DFA">
        <w:rPr>
          <w:sz w:val="22"/>
          <w:szCs w:val="22"/>
        </w:rPr>
        <w:t>входные</w:t>
      </w:r>
      <w:r w:rsidR="00D73447">
        <w:rPr>
          <w:sz w:val="22"/>
          <w:szCs w:val="22"/>
        </w:rPr>
        <w:t xml:space="preserve"> </w:t>
      </w:r>
      <w:r w:rsidRPr="004E1DFA">
        <w:rPr>
          <w:sz w:val="22"/>
          <w:szCs w:val="22"/>
        </w:rPr>
        <w:t>воздействия</w:t>
      </w:r>
      <w:r w:rsidR="00D73447">
        <w:rPr>
          <w:sz w:val="22"/>
          <w:szCs w:val="22"/>
        </w:rPr>
        <w:t xml:space="preserve"> </w:t>
      </w:r>
      <w:r w:rsidRPr="004E1DFA">
        <w:rPr>
          <w:sz w:val="22"/>
          <w:szCs w:val="22"/>
        </w:rPr>
        <w:t>и</w:t>
      </w:r>
      <w:r w:rsidR="00D73447">
        <w:rPr>
          <w:sz w:val="22"/>
          <w:szCs w:val="22"/>
        </w:rPr>
        <w:t xml:space="preserve"> </w:t>
      </w:r>
      <w:r w:rsidRPr="004E1DFA">
        <w:rPr>
          <w:sz w:val="22"/>
          <w:szCs w:val="22"/>
        </w:rPr>
        <w:t>формирует</w:t>
      </w:r>
      <w:r w:rsidR="00D73447">
        <w:rPr>
          <w:sz w:val="22"/>
          <w:szCs w:val="22"/>
        </w:rPr>
        <w:t xml:space="preserve"> </w:t>
      </w:r>
      <w:r w:rsidRPr="004E1DFA">
        <w:rPr>
          <w:sz w:val="22"/>
          <w:szCs w:val="22"/>
        </w:rPr>
        <w:t>выходные</w:t>
      </w:r>
      <w:r w:rsidR="00D73447">
        <w:rPr>
          <w:sz w:val="22"/>
          <w:szCs w:val="22"/>
        </w:rPr>
        <w:t xml:space="preserve"> </w:t>
      </w:r>
      <w:r w:rsidRPr="004E1DFA">
        <w:rPr>
          <w:sz w:val="22"/>
          <w:szCs w:val="22"/>
        </w:rPr>
        <w:t>воздействия, «указывающие» объектам</w:t>
      </w:r>
      <w:r w:rsidR="00D73447">
        <w:rPr>
          <w:sz w:val="22"/>
          <w:szCs w:val="22"/>
        </w:rPr>
        <w:t xml:space="preserve"> </w:t>
      </w:r>
      <w:r w:rsidRPr="004E1DFA">
        <w:rPr>
          <w:sz w:val="22"/>
          <w:szCs w:val="22"/>
        </w:rPr>
        <w:t>управления, что</w:t>
      </w:r>
      <w:r w:rsidR="00D73447">
        <w:rPr>
          <w:sz w:val="22"/>
          <w:szCs w:val="22"/>
        </w:rPr>
        <w:t xml:space="preserve"> </w:t>
      </w:r>
      <w:r w:rsidRPr="004E1DFA">
        <w:rPr>
          <w:sz w:val="22"/>
          <w:szCs w:val="22"/>
        </w:rPr>
        <w:t>они</w:t>
      </w:r>
      <w:r w:rsidR="00D73447">
        <w:rPr>
          <w:sz w:val="22"/>
          <w:szCs w:val="22"/>
        </w:rPr>
        <w:t xml:space="preserve"> </w:t>
      </w:r>
      <w:r w:rsidRPr="004E1DFA">
        <w:rPr>
          <w:sz w:val="22"/>
          <w:szCs w:val="22"/>
        </w:rPr>
        <w:t xml:space="preserve">должны «делать». </w:t>
      </w:r>
    </w:p>
    <w:p w14:paraId="32EC42CD" w14:textId="77777777" w:rsidR="00D73447" w:rsidRDefault="004E1DFA" w:rsidP="00570EC1">
      <w:pPr>
        <w:spacing w:before="60" w:after="60"/>
        <w:rPr>
          <w:sz w:val="22"/>
          <w:szCs w:val="22"/>
        </w:rPr>
      </w:pPr>
      <w:r w:rsidRPr="004E1DFA">
        <w:rPr>
          <w:sz w:val="22"/>
          <w:szCs w:val="22"/>
        </w:rPr>
        <w:t>Если</w:t>
      </w:r>
      <w:r w:rsidR="00D73447">
        <w:rPr>
          <w:sz w:val="22"/>
          <w:szCs w:val="22"/>
        </w:rPr>
        <w:t xml:space="preserve"> </w:t>
      </w:r>
      <w:r w:rsidRPr="004E1DFA">
        <w:rPr>
          <w:sz w:val="22"/>
          <w:szCs w:val="22"/>
        </w:rPr>
        <w:t>автомат</w:t>
      </w:r>
      <w:r w:rsidR="00D73447">
        <w:rPr>
          <w:sz w:val="22"/>
          <w:szCs w:val="22"/>
        </w:rPr>
        <w:t xml:space="preserve"> </w:t>
      </w:r>
      <w:r w:rsidRPr="004E1DFA">
        <w:rPr>
          <w:sz w:val="22"/>
          <w:szCs w:val="22"/>
        </w:rPr>
        <w:t>управляет</w:t>
      </w:r>
      <w:r w:rsidR="00D73447">
        <w:rPr>
          <w:sz w:val="22"/>
          <w:szCs w:val="22"/>
        </w:rPr>
        <w:t xml:space="preserve"> </w:t>
      </w:r>
      <w:r w:rsidRPr="004E1DFA">
        <w:rPr>
          <w:sz w:val="22"/>
          <w:szCs w:val="22"/>
        </w:rPr>
        <w:t>одним</w:t>
      </w:r>
      <w:r w:rsidR="00D73447">
        <w:rPr>
          <w:sz w:val="22"/>
          <w:szCs w:val="22"/>
        </w:rPr>
        <w:t xml:space="preserve"> </w:t>
      </w:r>
      <w:r w:rsidRPr="004E1DFA">
        <w:rPr>
          <w:sz w:val="22"/>
          <w:szCs w:val="22"/>
        </w:rPr>
        <w:t>объектом</w:t>
      </w:r>
      <w:r w:rsidR="00D73447">
        <w:rPr>
          <w:sz w:val="22"/>
          <w:szCs w:val="22"/>
        </w:rPr>
        <w:t xml:space="preserve"> </w:t>
      </w:r>
      <w:r w:rsidRPr="004E1DFA">
        <w:rPr>
          <w:sz w:val="22"/>
          <w:szCs w:val="22"/>
        </w:rPr>
        <w:t>управления, то</w:t>
      </w:r>
      <w:r w:rsidR="00D73447">
        <w:rPr>
          <w:sz w:val="22"/>
          <w:szCs w:val="22"/>
        </w:rPr>
        <w:t xml:space="preserve"> </w:t>
      </w:r>
      <w:r w:rsidRPr="004E1DFA">
        <w:rPr>
          <w:sz w:val="22"/>
          <w:szCs w:val="22"/>
        </w:rPr>
        <w:t>число</w:t>
      </w:r>
      <w:r w:rsidR="00D73447">
        <w:rPr>
          <w:sz w:val="22"/>
          <w:szCs w:val="22"/>
        </w:rPr>
        <w:t xml:space="preserve"> </w:t>
      </w:r>
      <w:r w:rsidRPr="004E1DFA">
        <w:rPr>
          <w:sz w:val="22"/>
          <w:szCs w:val="22"/>
        </w:rPr>
        <w:t>состояний</w:t>
      </w:r>
      <w:r w:rsidR="00D73447">
        <w:rPr>
          <w:sz w:val="22"/>
          <w:szCs w:val="22"/>
        </w:rPr>
        <w:t xml:space="preserve"> </w:t>
      </w:r>
      <w:r w:rsidRPr="004E1DFA">
        <w:rPr>
          <w:sz w:val="22"/>
          <w:szCs w:val="22"/>
        </w:rPr>
        <w:t>в</w:t>
      </w:r>
      <w:r w:rsidR="00D73447">
        <w:rPr>
          <w:sz w:val="22"/>
          <w:szCs w:val="22"/>
        </w:rPr>
        <w:t xml:space="preserve"> </w:t>
      </w:r>
      <w:r w:rsidRPr="004E1DFA">
        <w:rPr>
          <w:sz w:val="22"/>
          <w:szCs w:val="22"/>
        </w:rPr>
        <w:t>автомате</w:t>
      </w:r>
      <w:r w:rsidR="00D73447">
        <w:rPr>
          <w:sz w:val="22"/>
          <w:szCs w:val="22"/>
        </w:rPr>
        <w:t xml:space="preserve"> </w:t>
      </w:r>
      <w:r w:rsidRPr="004E1DFA">
        <w:rPr>
          <w:sz w:val="22"/>
          <w:szCs w:val="22"/>
        </w:rPr>
        <w:t>первоначально</w:t>
      </w:r>
      <w:r w:rsidR="00D73447">
        <w:rPr>
          <w:sz w:val="22"/>
          <w:szCs w:val="22"/>
        </w:rPr>
        <w:t xml:space="preserve"> </w:t>
      </w:r>
      <w:r w:rsidRPr="004E1DFA">
        <w:rPr>
          <w:sz w:val="22"/>
          <w:szCs w:val="22"/>
        </w:rPr>
        <w:t>может</w:t>
      </w:r>
      <w:r w:rsidR="00D73447">
        <w:rPr>
          <w:sz w:val="22"/>
          <w:szCs w:val="22"/>
        </w:rPr>
        <w:t xml:space="preserve"> </w:t>
      </w:r>
      <w:r w:rsidRPr="004E1DFA">
        <w:rPr>
          <w:sz w:val="22"/>
          <w:szCs w:val="22"/>
        </w:rPr>
        <w:t>быть</w:t>
      </w:r>
      <w:r w:rsidR="00D73447">
        <w:rPr>
          <w:sz w:val="22"/>
          <w:szCs w:val="22"/>
        </w:rPr>
        <w:t xml:space="preserve"> </w:t>
      </w:r>
      <w:r w:rsidRPr="004E1DFA">
        <w:rPr>
          <w:sz w:val="22"/>
          <w:szCs w:val="22"/>
        </w:rPr>
        <w:t>выбрано</w:t>
      </w:r>
      <w:r w:rsidR="00D73447">
        <w:rPr>
          <w:sz w:val="22"/>
          <w:szCs w:val="22"/>
        </w:rPr>
        <w:t xml:space="preserve"> </w:t>
      </w:r>
      <w:r w:rsidRPr="004E1DFA">
        <w:rPr>
          <w:sz w:val="22"/>
          <w:szCs w:val="22"/>
        </w:rPr>
        <w:t>равным</w:t>
      </w:r>
      <w:r w:rsidR="00D73447">
        <w:rPr>
          <w:sz w:val="22"/>
          <w:szCs w:val="22"/>
        </w:rPr>
        <w:t xml:space="preserve"> </w:t>
      </w:r>
      <w:r w:rsidRPr="004E1DFA">
        <w:rPr>
          <w:sz w:val="22"/>
          <w:szCs w:val="22"/>
        </w:rPr>
        <w:t>числу</w:t>
      </w:r>
      <w:r w:rsidR="00D73447">
        <w:rPr>
          <w:sz w:val="22"/>
          <w:szCs w:val="22"/>
        </w:rPr>
        <w:t xml:space="preserve"> </w:t>
      </w:r>
      <w:r w:rsidRPr="004E1DFA">
        <w:rPr>
          <w:sz w:val="22"/>
          <w:szCs w:val="22"/>
        </w:rPr>
        <w:t>состояний</w:t>
      </w:r>
      <w:r w:rsidR="00D73447">
        <w:rPr>
          <w:sz w:val="22"/>
          <w:szCs w:val="22"/>
        </w:rPr>
        <w:t xml:space="preserve"> </w:t>
      </w:r>
      <w:r w:rsidRPr="004E1DFA">
        <w:rPr>
          <w:sz w:val="22"/>
          <w:szCs w:val="22"/>
        </w:rPr>
        <w:t>объекта, а</w:t>
      </w:r>
      <w:r w:rsidR="00D73447">
        <w:rPr>
          <w:sz w:val="22"/>
          <w:szCs w:val="22"/>
        </w:rPr>
        <w:t xml:space="preserve"> </w:t>
      </w:r>
      <w:r w:rsidRPr="004E1DFA">
        <w:rPr>
          <w:sz w:val="22"/>
          <w:szCs w:val="22"/>
        </w:rPr>
        <w:t>в</w:t>
      </w:r>
      <w:r w:rsidR="00D73447">
        <w:rPr>
          <w:sz w:val="22"/>
          <w:szCs w:val="22"/>
        </w:rPr>
        <w:t xml:space="preserve"> </w:t>
      </w:r>
      <w:r w:rsidRPr="004E1DFA">
        <w:rPr>
          <w:sz w:val="22"/>
          <w:szCs w:val="22"/>
        </w:rPr>
        <w:t>дальнейшем, возможно, может</w:t>
      </w:r>
      <w:r w:rsidR="00D73447">
        <w:rPr>
          <w:sz w:val="22"/>
          <w:szCs w:val="22"/>
        </w:rPr>
        <w:t xml:space="preserve"> </w:t>
      </w:r>
      <w:r w:rsidRPr="004E1DFA">
        <w:rPr>
          <w:sz w:val="22"/>
          <w:szCs w:val="22"/>
        </w:rPr>
        <w:t>быть</w:t>
      </w:r>
      <w:r w:rsidR="00D73447">
        <w:rPr>
          <w:sz w:val="22"/>
          <w:szCs w:val="22"/>
        </w:rPr>
        <w:t xml:space="preserve"> </w:t>
      </w:r>
      <w:r w:rsidRPr="004E1DFA">
        <w:rPr>
          <w:sz w:val="22"/>
          <w:szCs w:val="22"/>
        </w:rPr>
        <w:t>и уменьшено.</w:t>
      </w:r>
      <w:r w:rsidR="00D73447">
        <w:rPr>
          <w:sz w:val="22"/>
          <w:szCs w:val="22"/>
        </w:rPr>
        <w:t xml:space="preserve"> </w:t>
      </w:r>
      <w:r w:rsidRPr="004E1DFA">
        <w:rPr>
          <w:sz w:val="22"/>
          <w:szCs w:val="22"/>
        </w:rPr>
        <w:t>Если</w:t>
      </w:r>
      <w:r w:rsidR="00D73447">
        <w:rPr>
          <w:sz w:val="22"/>
          <w:szCs w:val="22"/>
        </w:rPr>
        <w:t xml:space="preserve"> </w:t>
      </w:r>
      <w:r w:rsidRPr="004E1DFA">
        <w:rPr>
          <w:sz w:val="22"/>
          <w:szCs w:val="22"/>
        </w:rPr>
        <w:t>число</w:t>
      </w:r>
      <w:r w:rsidR="00D73447">
        <w:rPr>
          <w:sz w:val="22"/>
          <w:szCs w:val="22"/>
        </w:rPr>
        <w:t xml:space="preserve"> </w:t>
      </w:r>
      <w:r w:rsidRPr="004E1DFA">
        <w:rPr>
          <w:sz w:val="22"/>
          <w:szCs w:val="22"/>
        </w:rPr>
        <w:t>состояний</w:t>
      </w:r>
      <w:r w:rsidR="00D73447">
        <w:rPr>
          <w:sz w:val="22"/>
          <w:szCs w:val="22"/>
        </w:rPr>
        <w:t xml:space="preserve"> </w:t>
      </w:r>
      <w:r w:rsidRPr="004E1DFA">
        <w:rPr>
          <w:sz w:val="22"/>
          <w:szCs w:val="22"/>
        </w:rPr>
        <w:t>в</w:t>
      </w:r>
      <w:r w:rsidR="00D73447">
        <w:rPr>
          <w:sz w:val="22"/>
          <w:szCs w:val="22"/>
        </w:rPr>
        <w:t xml:space="preserve"> </w:t>
      </w:r>
      <w:r w:rsidRPr="004E1DFA">
        <w:rPr>
          <w:sz w:val="22"/>
          <w:szCs w:val="22"/>
        </w:rPr>
        <w:t>объекте</w:t>
      </w:r>
      <w:r w:rsidR="00D73447">
        <w:rPr>
          <w:sz w:val="22"/>
          <w:szCs w:val="22"/>
        </w:rPr>
        <w:t xml:space="preserve"> </w:t>
      </w:r>
      <w:r w:rsidRPr="004E1DFA">
        <w:rPr>
          <w:sz w:val="22"/>
          <w:szCs w:val="22"/>
        </w:rPr>
        <w:t>управления</w:t>
      </w:r>
      <w:r w:rsidR="00D73447">
        <w:rPr>
          <w:sz w:val="22"/>
          <w:szCs w:val="22"/>
        </w:rPr>
        <w:t xml:space="preserve"> </w:t>
      </w:r>
      <w:r w:rsidRPr="004E1DFA">
        <w:rPr>
          <w:sz w:val="22"/>
          <w:szCs w:val="22"/>
        </w:rPr>
        <w:t>огромно, то</w:t>
      </w:r>
      <w:r w:rsidR="00D73447">
        <w:rPr>
          <w:sz w:val="22"/>
          <w:szCs w:val="22"/>
        </w:rPr>
        <w:t xml:space="preserve"> </w:t>
      </w:r>
      <w:r w:rsidRPr="004E1DFA">
        <w:rPr>
          <w:sz w:val="22"/>
          <w:szCs w:val="22"/>
        </w:rPr>
        <w:t>предлагается</w:t>
      </w:r>
      <w:r w:rsidR="00D73447">
        <w:rPr>
          <w:sz w:val="22"/>
          <w:szCs w:val="22"/>
        </w:rPr>
        <w:t xml:space="preserve"> </w:t>
      </w:r>
      <w:r w:rsidRPr="004E1DFA">
        <w:rPr>
          <w:sz w:val="22"/>
          <w:szCs w:val="22"/>
        </w:rPr>
        <w:t>выполнить</w:t>
      </w:r>
      <w:r w:rsidR="00D73447">
        <w:rPr>
          <w:sz w:val="22"/>
          <w:szCs w:val="22"/>
        </w:rPr>
        <w:t xml:space="preserve"> </w:t>
      </w:r>
      <w:r w:rsidRPr="004E1DFA">
        <w:rPr>
          <w:sz w:val="22"/>
          <w:szCs w:val="22"/>
        </w:rPr>
        <w:t>декомпозицию, аналогичную</w:t>
      </w:r>
      <w:r w:rsidR="00D73447">
        <w:rPr>
          <w:sz w:val="22"/>
          <w:szCs w:val="22"/>
        </w:rPr>
        <w:t xml:space="preserve"> </w:t>
      </w:r>
      <w:r w:rsidRPr="004E1DFA">
        <w:rPr>
          <w:sz w:val="22"/>
          <w:szCs w:val="22"/>
        </w:rPr>
        <w:t>применяемой</w:t>
      </w:r>
      <w:r w:rsidR="00D73447">
        <w:rPr>
          <w:sz w:val="22"/>
          <w:szCs w:val="22"/>
        </w:rPr>
        <w:t xml:space="preserve"> </w:t>
      </w:r>
      <w:r w:rsidRPr="004E1DFA">
        <w:rPr>
          <w:sz w:val="22"/>
          <w:szCs w:val="22"/>
        </w:rPr>
        <w:t>в</w:t>
      </w:r>
      <w:r w:rsidR="00D73447">
        <w:rPr>
          <w:sz w:val="22"/>
          <w:szCs w:val="22"/>
        </w:rPr>
        <w:t xml:space="preserve"> </w:t>
      </w:r>
      <w:r w:rsidRPr="004E1DFA">
        <w:rPr>
          <w:sz w:val="22"/>
          <w:szCs w:val="22"/>
        </w:rPr>
        <w:t>машине</w:t>
      </w:r>
      <w:r w:rsidR="00570EC1">
        <w:rPr>
          <w:sz w:val="22"/>
          <w:szCs w:val="22"/>
        </w:rPr>
        <w:t xml:space="preserve"> </w:t>
      </w:r>
      <w:r w:rsidRPr="004E1DFA">
        <w:rPr>
          <w:sz w:val="22"/>
          <w:szCs w:val="22"/>
        </w:rPr>
        <w:t>Тьюринга, когда</w:t>
      </w:r>
      <w:r w:rsidR="00D73447">
        <w:rPr>
          <w:sz w:val="22"/>
          <w:szCs w:val="22"/>
        </w:rPr>
        <w:t xml:space="preserve"> </w:t>
      </w:r>
      <w:r w:rsidRPr="004E1DFA">
        <w:rPr>
          <w:sz w:val="22"/>
          <w:szCs w:val="22"/>
        </w:rPr>
        <w:t>управляющее</w:t>
      </w:r>
      <w:r w:rsidR="00D73447">
        <w:rPr>
          <w:sz w:val="22"/>
          <w:szCs w:val="22"/>
        </w:rPr>
        <w:t xml:space="preserve"> </w:t>
      </w:r>
      <w:r w:rsidRPr="004E1DFA">
        <w:rPr>
          <w:sz w:val="22"/>
          <w:szCs w:val="22"/>
        </w:rPr>
        <w:t>устройство</w:t>
      </w:r>
      <w:r w:rsidR="00D73447">
        <w:rPr>
          <w:sz w:val="22"/>
          <w:szCs w:val="22"/>
        </w:rPr>
        <w:t xml:space="preserve"> </w:t>
      </w:r>
      <w:r w:rsidRPr="004E1DFA">
        <w:rPr>
          <w:sz w:val="22"/>
          <w:szCs w:val="22"/>
        </w:rPr>
        <w:t>с небольшим</w:t>
      </w:r>
      <w:r w:rsidR="00D73447">
        <w:rPr>
          <w:sz w:val="22"/>
          <w:szCs w:val="22"/>
        </w:rPr>
        <w:t xml:space="preserve"> ч</w:t>
      </w:r>
      <w:r w:rsidRPr="004E1DFA">
        <w:rPr>
          <w:sz w:val="22"/>
          <w:szCs w:val="22"/>
        </w:rPr>
        <w:t>ислом</w:t>
      </w:r>
      <w:r w:rsidR="00D73447">
        <w:rPr>
          <w:sz w:val="22"/>
          <w:szCs w:val="22"/>
        </w:rPr>
        <w:t xml:space="preserve"> </w:t>
      </w:r>
      <w:r w:rsidRPr="004E1DFA">
        <w:rPr>
          <w:sz w:val="22"/>
          <w:szCs w:val="22"/>
        </w:rPr>
        <w:t>состояний</w:t>
      </w:r>
      <w:r w:rsidR="00D73447">
        <w:rPr>
          <w:sz w:val="22"/>
          <w:szCs w:val="22"/>
        </w:rPr>
        <w:t xml:space="preserve"> </w:t>
      </w:r>
      <w:r w:rsidRPr="004E1DFA">
        <w:rPr>
          <w:sz w:val="22"/>
          <w:szCs w:val="22"/>
        </w:rPr>
        <w:t>управляет</w:t>
      </w:r>
      <w:r w:rsidR="00D73447">
        <w:rPr>
          <w:sz w:val="22"/>
          <w:szCs w:val="22"/>
        </w:rPr>
        <w:t xml:space="preserve"> </w:t>
      </w:r>
      <w:r w:rsidRPr="004E1DFA">
        <w:rPr>
          <w:sz w:val="22"/>
          <w:szCs w:val="22"/>
        </w:rPr>
        <w:t>бесконечной</w:t>
      </w:r>
      <w:r w:rsidR="00D73447">
        <w:rPr>
          <w:sz w:val="22"/>
          <w:szCs w:val="22"/>
        </w:rPr>
        <w:t xml:space="preserve"> </w:t>
      </w:r>
      <w:r w:rsidRPr="004E1DFA">
        <w:rPr>
          <w:sz w:val="22"/>
          <w:szCs w:val="22"/>
        </w:rPr>
        <w:t>лентой [5].</w:t>
      </w:r>
      <w:r w:rsidR="00D73447">
        <w:rPr>
          <w:sz w:val="22"/>
          <w:szCs w:val="22"/>
        </w:rPr>
        <w:t xml:space="preserve"> </w:t>
      </w:r>
    </w:p>
    <w:p w14:paraId="2CCB845F" w14:textId="77777777" w:rsidR="00D73447" w:rsidRDefault="004E1DFA" w:rsidP="00570EC1">
      <w:pPr>
        <w:spacing w:before="60" w:after="60"/>
        <w:rPr>
          <w:sz w:val="22"/>
          <w:szCs w:val="22"/>
        </w:rPr>
      </w:pPr>
      <w:r w:rsidRPr="004E1DFA">
        <w:rPr>
          <w:sz w:val="22"/>
          <w:szCs w:val="22"/>
        </w:rPr>
        <w:t>Для</w:t>
      </w:r>
      <w:r w:rsidR="00D73447">
        <w:rPr>
          <w:sz w:val="22"/>
          <w:szCs w:val="22"/>
        </w:rPr>
        <w:t xml:space="preserve"> </w:t>
      </w:r>
      <w:r w:rsidRPr="004E1DFA">
        <w:rPr>
          <w:sz w:val="22"/>
          <w:szCs w:val="22"/>
        </w:rPr>
        <w:t>каждого</w:t>
      </w:r>
      <w:r w:rsidR="00D73447">
        <w:rPr>
          <w:sz w:val="22"/>
          <w:szCs w:val="22"/>
        </w:rPr>
        <w:t xml:space="preserve"> </w:t>
      </w:r>
      <w:r w:rsidRPr="004E1DFA">
        <w:rPr>
          <w:sz w:val="22"/>
          <w:szCs w:val="22"/>
        </w:rPr>
        <w:t>автомата</w:t>
      </w:r>
      <w:r w:rsidR="00D73447">
        <w:rPr>
          <w:sz w:val="22"/>
          <w:szCs w:val="22"/>
        </w:rPr>
        <w:t xml:space="preserve"> </w:t>
      </w:r>
      <w:r w:rsidRPr="004E1DFA">
        <w:rPr>
          <w:sz w:val="22"/>
          <w:szCs w:val="22"/>
        </w:rPr>
        <w:t>предлагается</w:t>
      </w:r>
      <w:r w:rsidR="00D73447">
        <w:rPr>
          <w:sz w:val="22"/>
          <w:szCs w:val="22"/>
        </w:rPr>
        <w:t xml:space="preserve"> </w:t>
      </w:r>
      <w:r w:rsidRPr="004E1DFA">
        <w:rPr>
          <w:sz w:val="22"/>
          <w:szCs w:val="22"/>
        </w:rPr>
        <w:t>строить</w:t>
      </w:r>
      <w:r w:rsidR="00D73447">
        <w:rPr>
          <w:sz w:val="22"/>
          <w:szCs w:val="22"/>
        </w:rPr>
        <w:t xml:space="preserve"> </w:t>
      </w:r>
      <w:r w:rsidRPr="004E1DFA">
        <w:rPr>
          <w:sz w:val="22"/>
          <w:szCs w:val="22"/>
        </w:rPr>
        <w:t>четыре</w:t>
      </w:r>
      <w:r w:rsidR="00D73447">
        <w:rPr>
          <w:sz w:val="22"/>
          <w:szCs w:val="22"/>
        </w:rPr>
        <w:t xml:space="preserve"> </w:t>
      </w:r>
      <w:r w:rsidRPr="004E1DFA">
        <w:rPr>
          <w:sz w:val="22"/>
          <w:szCs w:val="22"/>
        </w:rPr>
        <w:t>типа</w:t>
      </w:r>
      <w:r w:rsidR="00D73447">
        <w:rPr>
          <w:sz w:val="22"/>
          <w:szCs w:val="22"/>
        </w:rPr>
        <w:t xml:space="preserve"> </w:t>
      </w:r>
      <w:r w:rsidRPr="004E1DFA">
        <w:rPr>
          <w:sz w:val="22"/>
          <w:szCs w:val="22"/>
        </w:rPr>
        <w:t>документов (первые</w:t>
      </w:r>
      <w:r w:rsidR="00D73447">
        <w:rPr>
          <w:sz w:val="22"/>
          <w:szCs w:val="22"/>
        </w:rPr>
        <w:t xml:space="preserve"> </w:t>
      </w:r>
      <w:r w:rsidRPr="004E1DFA">
        <w:rPr>
          <w:sz w:val="22"/>
          <w:szCs w:val="22"/>
        </w:rPr>
        <w:t>три</w:t>
      </w:r>
      <w:r w:rsidR="00D73447">
        <w:rPr>
          <w:sz w:val="22"/>
          <w:szCs w:val="22"/>
        </w:rPr>
        <w:t xml:space="preserve"> </w:t>
      </w:r>
      <w:r w:rsidRPr="004E1DFA">
        <w:rPr>
          <w:sz w:val="22"/>
          <w:szCs w:val="22"/>
        </w:rPr>
        <w:t>из</w:t>
      </w:r>
      <w:r w:rsidR="00D73447">
        <w:rPr>
          <w:sz w:val="22"/>
          <w:szCs w:val="22"/>
        </w:rPr>
        <w:t xml:space="preserve"> </w:t>
      </w:r>
      <w:r w:rsidRPr="004E1DFA">
        <w:rPr>
          <w:sz w:val="22"/>
          <w:szCs w:val="22"/>
        </w:rPr>
        <w:t>которых</w:t>
      </w:r>
      <w:r w:rsidR="00D73447">
        <w:rPr>
          <w:sz w:val="22"/>
          <w:szCs w:val="22"/>
        </w:rPr>
        <w:t xml:space="preserve"> </w:t>
      </w:r>
      <w:r w:rsidRPr="004E1DFA">
        <w:rPr>
          <w:sz w:val="22"/>
          <w:szCs w:val="22"/>
        </w:rPr>
        <w:t>создаются</w:t>
      </w:r>
      <w:r w:rsidR="00D73447">
        <w:rPr>
          <w:sz w:val="22"/>
          <w:szCs w:val="22"/>
        </w:rPr>
        <w:t xml:space="preserve"> </w:t>
      </w:r>
      <w:r w:rsidRPr="004E1DFA">
        <w:rPr>
          <w:sz w:val="22"/>
          <w:szCs w:val="22"/>
        </w:rPr>
        <w:t>на</w:t>
      </w:r>
      <w:r w:rsidR="00D73447">
        <w:rPr>
          <w:sz w:val="22"/>
          <w:szCs w:val="22"/>
        </w:rPr>
        <w:t xml:space="preserve"> </w:t>
      </w:r>
      <w:r w:rsidRPr="004E1DFA">
        <w:rPr>
          <w:sz w:val="22"/>
          <w:szCs w:val="22"/>
        </w:rPr>
        <w:t>этапе</w:t>
      </w:r>
      <w:r w:rsidR="00D73447">
        <w:rPr>
          <w:sz w:val="22"/>
          <w:szCs w:val="22"/>
        </w:rPr>
        <w:t xml:space="preserve"> </w:t>
      </w:r>
      <w:r w:rsidRPr="004E1DFA">
        <w:rPr>
          <w:sz w:val="22"/>
          <w:szCs w:val="22"/>
        </w:rPr>
        <w:t>автоматного</w:t>
      </w:r>
      <w:r w:rsidR="00D73447">
        <w:rPr>
          <w:sz w:val="22"/>
          <w:szCs w:val="22"/>
        </w:rPr>
        <w:t xml:space="preserve"> </w:t>
      </w:r>
      <w:r w:rsidRPr="004E1DFA">
        <w:rPr>
          <w:sz w:val="22"/>
          <w:szCs w:val="22"/>
        </w:rPr>
        <w:t>проектирования) : словесное</w:t>
      </w:r>
      <w:r w:rsidR="00D73447">
        <w:rPr>
          <w:sz w:val="22"/>
          <w:szCs w:val="22"/>
        </w:rPr>
        <w:t xml:space="preserve"> </w:t>
      </w:r>
      <w:r w:rsidRPr="004E1DFA">
        <w:rPr>
          <w:sz w:val="22"/>
          <w:szCs w:val="22"/>
        </w:rPr>
        <w:t>описание</w:t>
      </w:r>
      <w:r w:rsidR="00D73447">
        <w:rPr>
          <w:sz w:val="22"/>
          <w:szCs w:val="22"/>
        </w:rPr>
        <w:t xml:space="preserve"> </w:t>
      </w:r>
      <w:r w:rsidRPr="004E1DFA">
        <w:rPr>
          <w:sz w:val="22"/>
          <w:szCs w:val="22"/>
        </w:rPr>
        <w:t>(декларация</w:t>
      </w:r>
      <w:r w:rsidR="00D73447">
        <w:rPr>
          <w:sz w:val="22"/>
          <w:szCs w:val="22"/>
        </w:rPr>
        <w:t xml:space="preserve"> </w:t>
      </w:r>
      <w:r w:rsidRPr="004E1DFA">
        <w:rPr>
          <w:sz w:val="22"/>
          <w:szCs w:val="22"/>
        </w:rPr>
        <w:t>о</w:t>
      </w:r>
      <w:r w:rsidR="00D73447">
        <w:rPr>
          <w:sz w:val="22"/>
          <w:szCs w:val="22"/>
        </w:rPr>
        <w:t xml:space="preserve"> </w:t>
      </w:r>
      <w:r w:rsidRPr="004E1DFA">
        <w:rPr>
          <w:sz w:val="22"/>
          <w:szCs w:val="22"/>
        </w:rPr>
        <w:t>намерениях); диаграмма</w:t>
      </w:r>
      <w:r w:rsidR="00D73447">
        <w:rPr>
          <w:sz w:val="22"/>
          <w:szCs w:val="22"/>
        </w:rPr>
        <w:t xml:space="preserve"> </w:t>
      </w:r>
      <w:r w:rsidRPr="004E1DFA">
        <w:rPr>
          <w:sz w:val="22"/>
          <w:szCs w:val="22"/>
        </w:rPr>
        <w:t>связей</w:t>
      </w:r>
      <w:r w:rsidR="00D73447">
        <w:rPr>
          <w:sz w:val="22"/>
          <w:szCs w:val="22"/>
        </w:rPr>
        <w:t xml:space="preserve"> </w:t>
      </w:r>
      <w:r w:rsidRPr="004E1DFA">
        <w:rPr>
          <w:sz w:val="22"/>
          <w:szCs w:val="22"/>
        </w:rPr>
        <w:t>автомата</w:t>
      </w:r>
      <w:r w:rsidR="00D73447">
        <w:rPr>
          <w:sz w:val="22"/>
          <w:szCs w:val="22"/>
        </w:rPr>
        <w:t xml:space="preserve"> </w:t>
      </w:r>
      <w:r w:rsidRPr="004E1DFA">
        <w:rPr>
          <w:sz w:val="22"/>
          <w:szCs w:val="22"/>
        </w:rPr>
        <w:t>с</w:t>
      </w:r>
      <w:r w:rsidR="00D73447">
        <w:rPr>
          <w:sz w:val="22"/>
          <w:szCs w:val="22"/>
        </w:rPr>
        <w:t xml:space="preserve"> </w:t>
      </w:r>
      <w:r w:rsidRPr="004E1DFA">
        <w:rPr>
          <w:sz w:val="22"/>
          <w:szCs w:val="22"/>
        </w:rPr>
        <w:t>источниками</w:t>
      </w:r>
      <w:r w:rsidR="00D73447">
        <w:rPr>
          <w:sz w:val="22"/>
          <w:szCs w:val="22"/>
        </w:rPr>
        <w:t xml:space="preserve"> </w:t>
      </w:r>
      <w:r w:rsidRPr="004E1DFA">
        <w:rPr>
          <w:sz w:val="22"/>
          <w:szCs w:val="22"/>
        </w:rPr>
        <w:t>информации</w:t>
      </w:r>
      <w:r w:rsidR="00D73447">
        <w:rPr>
          <w:sz w:val="22"/>
          <w:szCs w:val="22"/>
        </w:rPr>
        <w:t xml:space="preserve"> </w:t>
      </w:r>
      <w:r w:rsidRPr="004E1DFA">
        <w:rPr>
          <w:sz w:val="22"/>
          <w:szCs w:val="22"/>
        </w:rPr>
        <w:t>и</w:t>
      </w:r>
      <w:r w:rsidR="00D73447">
        <w:rPr>
          <w:sz w:val="22"/>
          <w:szCs w:val="22"/>
        </w:rPr>
        <w:t xml:space="preserve"> </w:t>
      </w:r>
      <w:r w:rsidRPr="004E1DFA">
        <w:rPr>
          <w:sz w:val="22"/>
          <w:szCs w:val="22"/>
        </w:rPr>
        <w:t>объектами</w:t>
      </w:r>
      <w:r w:rsidR="00D73447">
        <w:rPr>
          <w:sz w:val="22"/>
          <w:szCs w:val="22"/>
        </w:rPr>
        <w:t xml:space="preserve"> </w:t>
      </w:r>
      <w:r w:rsidRPr="004E1DFA">
        <w:rPr>
          <w:sz w:val="22"/>
          <w:szCs w:val="22"/>
        </w:rPr>
        <w:t>управления, описывающая</w:t>
      </w:r>
      <w:r w:rsidR="00D73447">
        <w:rPr>
          <w:sz w:val="22"/>
          <w:szCs w:val="22"/>
        </w:rPr>
        <w:t xml:space="preserve"> </w:t>
      </w:r>
      <w:r w:rsidRPr="004E1DFA">
        <w:rPr>
          <w:sz w:val="22"/>
          <w:szCs w:val="22"/>
        </w:rPr>
        <w:t>его</w:t>
      </w:r>
      <w:r w:rsidR="00D73447">
        <w:rPr>
          <w:sz w:val="22"/>
          <w:szCs w:val="22"/>
        </w:rPr>
        <w:t xml:space="preserve"> </w:t>
      </w:r>
      <w:r w:rsidRPr="004E1DFA">
        <w:rPr>
          <w:sz w:val="22"/>
          <w:szCs w:val="22"/>
        </w:rPr>
        <w:t>интерфейс; диаграмма</w:t>
      </w:r>
      <w:r w:rsidR="00D73447">
        <w:rPr>
          <w:sz w:val="22"/>
          <w:szCs w:val="22"/>
        </w:rPr>
        <w:t xml:space="preserve"> </w:t>
      </w:r>
      <w:r w:rsidRPr="004E1DFA">
        <w:rPr>
          <w:sz w:val="22"/>
          <w:szCs w:val="22"/>
        </w:rPr>
        <w:t>состояний</w:t>
      </w:r>
      <w:r w:rsidR="00D73447">
        <w:rPr>
          <w:sz w:val="22"/>
          <w:szCs w:val="22"/>
        </w:rPr>
        <w:t xml:space="preserve"> </w:t>
      </w:r>
      <w:r w:rsidRPr="004E1DFA">
        <w:rPr>
          <w:sz w:val="22"/>
          <w:szCs w:val="22"/>
        </w:rPr>
        <w:t>автомата, некоторые</w:t>
      </w:r>
      <w:r w:rsidR="00D73447">
        <w:rPr>
          <w:sz w:val="22"/>
          <w:szCs w:val="22"/>
        </w:rPr>
        <w:t xml:space="preserve"> </w:t>
      </w:r>
      <w:r w:rsidRPr="004E1DFA">
        <w:rPr>
          <w:sz w:val="22"/>
          <w:szCs w:val="22"/>
        </w:rPr>
        <w:t>свойства</w:t>
      </w:r>
      <w:r w:rsidR="00D73447">
        <w:rPr>
          <w:sz w:val="22"/>
          <w:szCs w:val="22"/>
        </w:rPr>
        <w:t xml:space="preserve"> </w:t>
      </w:r>
      <w:r w:rsidRPr="004E1DFA">
        <w:rPr>
          <w:sz w:val="22"/>
          <w:szCs w:val="22"/>
        </w:rPr>
        <w:t>которой</w:t>
      </w:r>
      <w:r w:rsidR="00D73447">
        <w:rPr>
          <w:sz w:val="22"/>
          <w:szCs w:val="22"/>
        </w:rPr>
        <w:t xml:space="preserve"> </w:t>
      </w:r>
      <w:r w:rsidRPr="004E1DFA">
        <w:rPr>
          <w:sz w:val="22"/>
          <w:szCs w:val="22"/>
        </w:rPr>
        <w:t>могут</w:t>
      </w:r>
      <w:r w:rsidR="00D73447">
        <w:rPr>
          <w:sz w:val="22"/>
          <w:szCs w:val="22"/>
        </w:rPr>
        <w:t xml:space="preserve"> </w:t>
      </w:r>
      <w:r w:rsidRPr="004E1DFA">
        <w:rPr>
          <w:sz w:val="22"/>
          <w:szCs w:val="22"/>
        </w:rPr>
        <w:t>быть</w:t>
      </w:r>
      <w:r w:rsidR="00D73447">
        <w:rPr>
          <w:sz w:val="22"/>
          <w:szCs w:val="22"/>
        </w:rPr>
        <w:t xml:space="preserve"> </w:t>
      </w:r>
      <w:r w:rsidRPr="004E1DFA">
        <w:rPr>
          <w:sz w:val="22"/>
          <w:szCs w:val="22"/>
        </w:rPr>
        <w:t>проверены</w:t>
      </w:r>
      <w:r w:rsidR="00D73447">
        <w:rPr>
          <w:sz w:val="22"/>
          <w:szCs w:val="22"/>
        </w:rPr>
        <w:t xml:space="preserve"> </w:t>
      </w:r>
      <w:r w:rsidRPr="004E1DFA">
        <w:rPr>
          <w:sz w:val="22"/>
          <w:szCs w:val="22"/>
        </w:rPr>
        <w:t>формально; фрагмент</w:t>
      </w:r>
      <w:r w:rsidR="00D73447">
        <w:rPr>
          <w:sz w:val="22"/>
          <w:szCs w:val="22"/>
        </w:rPr>
        <w:t xml:space="preserve"> </w:t>
      </w:r>
      <w:r w:rsidRPr="004E1DFA">
        <w:rPr>
          <w:sz w:val="22"/>
          <w:szCs w:val="22"/>
        </w:rPr>
        <w:t xml:space="preserve">программы, </w:t>
      </w:r>
      <w:r w:rsidRPr="001F7B98">
        <w:rPr>
          <w:b/>
          <w:sz w:val="22"/>
          <w:szCs w:val="22"/>
        </w:rPr>
        <w:t>формально</w:t>
      </w:r>
      <w:r w:rsidR="00D73447" w:rsidRPr="001F7B98">
        <w:rPr>
          <w:b/>
          <w:sz w:val="22"/>
          <w:szCs w:val="22"/>
        </w:rPr>
        <w:t xml:space="preserve"> </w:t>
      </w:r>
      <w:r w:rsidRPr="001F7B98">
        <w:rPr>
          <w:b/>
          <w:sz w:val="22"/>
          <w:szCs w:val="22"/>
        </w:rPr>
        <w:t>и изоморфно</w:t>
      </w:r>
      <w:r w:rsidR="00D73447">
        <w:rPr>
          <w:sz w:val="22"/>
          <w:szCs w:val="22"/>
        </w:rPr>
        <w:t xml:space="preserve"> </w:t>
      </w:r>
      <w:r w:rsidRPr="004E1DFA">
        <w:rPr>
          <w:sz w:val="22"/>
          <w:szCs w:val="22"/>
        </w:rPr>
        <w:t>реализующий</w:t>
      </w:r>
      <w:r w:rsidR="00D73447">
        <w:rPr>
          <w:sz w:val="22"/>
          <w:szCs w:val="22"/>
        </w:rPr>
        <w:t xml:space="preserve"> </w:t>
      </w:r>
      <w:r w:rsidRPr="004E1DFA">
        <w:rPr>
          <w:sz w:val="22"/>
          <w:szCs w:val="22"/>
        </w:rPr>
        <w:t>диаграмму</w:t>
      </w:r>
      <w:r w:rsidR="00D73447">
        <w:rPr>
          <w:sz w:val="22"/>
          <w:szCs w:val="22"/>
        </w:rPr>
        <w:t xml:space="preserve"> </w:t>
      </w:r>
      <w:r w:rsidRPr="004E1DFA">
        <w:rPr>
          <w:sz w:val="22"/>
          <w:szCs w:val="22"/>
        </w:rPr>
        <w:t xml:space="preserve">состояний. </w:t>
      </w:r>
    </w:p>
    <w:p w14:paraId="16A1F872" w14:textId="77777777" w:rsidR="001F7B98" w:rsidRDefault="004E1DFA" w:rsidP="00570EC1">
      <w:pPr>
        <w:spacing w:before="60" w:after="60"/>
        <w:rPr>
          <w:sz w:val="22"/>
          <w:szCs w:val="22"/>
        </w:rPr>
      </w:pPr>
      <w:r w:rsidRPr="004E1DFA">
        <w:rPr>
          <w:sz w:val="22"/>
          <w:szCs w:val="22"/>
        </w:rPr>
        <w:t>Если</w:t>
      </w:r>
      <w:r w:rsidR="00D73447">
        <w:rPr>
          <w:sz w:val="22"/>
          <w:szCs w:val="22"/>
        </w:rPr>
        <w:t xml:space="preserve"> </w:t>
      </w:r>
      <w:r w:rsidRPr="004E1DFA">
        <w:rPr>
          <w:sz w:val="22"/>
          <w:szCs w:val="22"/>
        </w:rPr>
        <w:t>в</w:t>
      </w:r>
      <w:r w:rsidR="00D73447">
        <w:rPr>
          <w:sz w:val="22"/>
          <w:szCs w:val="22"/>
        </w:rPr>
        <w:t xml:space="preserve"> </w:t>
      </w:r>
      <w:r w:rsidRPr="004E1DFA">
        <w:rPr>
          <w:sz w:val="22"/>
          <w:szCs w:val="22"/>
        </w:rPr>
        <w:t>системе</w:t>
      </w:r>
      <w:r w:rsidR="00D73447">
        <w:rPr>
          <w:sz w:val="22"/>
          <w:szCs w:val="22"/>
        </w:rPr>
        <w:t xml:space="preserve"> </w:t>
      </w:r>
      <w:r w:rsidRPr="004E1DFA">
        <w:rPr>
          <w:sz w:val="22"/>
          <w:szCs w:val="22"/>
        </w:rPr>
        <w:t>присутствует</w:t>
      </w:r>
      <w:r w:rsidR="00D73447">
        <w:rPr>
          <w:sz w:val="22"/>
          <w:szCs w:val="22"/>
        </w:rPr>
        <w:t xml:space="preserve"> </w:t>
      </w:r>
      <w:r w:rsidRPr="004E1DFA">
        <w:rPr>
          <w:sz w:val="22"/>
          <w:szCs w:val="22"/>
        </w:rPr>
        <w:t>более</w:t>
      </w:r>
      <w:r w:rsidR="00D73447">
        <w:rPr>
          <w:sz w:val="22"/>
          <w:szCs w:val="22"/>
        </w:rPr>
        <w:t xml:space="preserve"> </w:t>
      </w:r>
      <w:r w:rsidRPr="004E1DFA">
        <w:rPr>
          <w:sz w:val="22"/>
          <w:szCs w:val="22"/>
        </w:rPr>
        <w:t>одного</w:t>
      </w:r>
      <w:r w:rsidR="00D73447">
        <w:rPr>
          <w:sz w:val="22"/>
          <w:szCs w:val="22"/>
        </w:rPr>
        <w:t xml:space="preserve"> </w:t>
      </w:r>
      <w:r w:rsidRPr="004E1DFA">
        <w:rPr>
          <w:sz w:val="22"/>
          <w:szCs w:val="22"/>
        </w:rPr>
        <w:t>автомата, то</w:t>
      </w:r>
      <w:r w:rsidR="00D73447">
        <w:rPr>
          <w:sz w:val="22"/>
          <w:szCs w:val="22"/>
        </w:rPr>
        <w:t xml:space="preserve"> </w:t>
      </w:r>
      <w:r w:rsidRPr="004E1DFA">
        <w:rPr>
          <w:sz w:val="22"/>
          <w:szCs w:val="22"/>
        </w:rPr>
        <w:t>дополнительно</w:t>
      </w:r>
      <w:r w:rsidR="00D73447">
        <w:rPr>
          <w:sz w:val="22"/>
          <w:szCs w:val="22"/>
        </w:rPr>
        <w:t xml:space="preserve"> </w:t>
      </w:r>
      <w:r w:rsidRPr="004E1DFA">
        <w:rPr>
          <w:sz w:val="22"/>
          <w:szCs w:val="22"/>
        </w:rPr>
        <w:t>строится</w:t>
      </w:r>
      <w:r w:rsidR="00D73447">
        <w:rPr>
          <w:sz w:val="22"/>
          <w:szCs w:val="22"/>
        </w:rPr>
        <w:t xml:space="preserve"> </w:t>
      </w:r>
      <w:r w:rsidRPr="004E1DFA">
        <w:rPr>
          <w:sz w:val="22"/>
          <w:szCs w:val="22"/>
        </w:rPr>
        <w:t>диаграмма</w:t>
      </w:r>
      <w:r w:rsidR="00D73447">
        <w:rPr>
          <w:sz w:val="22"/>
          <w:szCs w:val="22"/>
        </w:rPr>
        <w:t xml:space="preserve"> </w:t>
      </w:r>
      <w:r w:rsidRPr="004E1DFA">
        <w:rPr>
          <w:sz w:val="22"/>
          <w:szCs w:val="22"/>
        </w:rPr>
        <w:t>взаимодействия</w:t>
      </w:r>
      <w:r w:rsidR="00D73447">
        <w:rPr>
          <w:sz w:val="22"/>
          <w:szCs w:val="22"/>
        </w:rPr>
        <w:t xml:space="preserve"> </w:t>
      </w:r>
      <w:r w:rsidRPr="004E1DFA">
        <w:rPr>
          <w:sz w:val="22"/>
          <w:szCs w:val="22"/>
        </w:rPr>
        <w:t>автоматов. Одним</w:t>
      </w:r>
      <w:r w:rsidR="00D73447">
        <w:rPr>
          <w:sz w:val="22"/>
          <w:szCs w:val="22"/>
        </w:rPr>
        <w:t xml:space="preserve"> </w:t>
      </w:r>
      <w:r w:rsidRPr="004E1DFA">
        <w:rPr>
          <w:sz w:val="22"/>
          <w:szCs w:val="22"/>
        </w:rPr>
        <w:t>из</w:t>
      </w:r>
      <w:r w:rsidR="00D73447">
        <w:rPr>
          <w:sz w:val="22"/>
          <w:szCs w:val="22"/>
        </w:rPr>
        <w:t xml:space="preserve"> </w:t>
      </w:r>
      <w:r w:rsidRPr="004E1DFA">
        <w:rPr>
          <w:sz w:val="22"/>
          <w:szCs w:val="22"/>
        </w:rPr>
        <w:t>способов</w:t>
      </w:r>
      <w:r w:rsidR="00D73447">
        <w:rPr>
          <w:sz w:val="22"/>
          <w:szCs w:val="22"/>
        </w:rPr>
        <w:t xml:space="preserve"> </w:t>
      </w:r>
      <w:r w:rsidRPr="004E1DFA">
        <w:rPr>
          <w:sz w:val="22"/>
          <w:szCs w:val="22"/>
        </w:rPr>
        <w:t>их</w:t>
      </w:r>
      <w:r w:rsidR="00D73447">
        <w:rPr>
          <w:sz w:val="22"/>
          <w:szCs w:val="22"/>
        </w:rPr>
        <w:t xml:space="preserve"> </w:t>
      </w:r>
      <w:r w:rsidRPr="004E1DFA">
        <w:rPr>
          <w:sz w:val="22"/>
          <w:szCs w:val="22"/>
        </w:rPr>
        <w:t>взаимодействия</w:t>
      </w:r>
      <w:r w:rsidR="00D73447">
        <w:rPr>
          <w:sz w:val="22"/>
          <w:szCs w:val="22"/>
        </w:rPr>
        <w:t xml:space="preserve"> </w:t>
      </w:r>
      <w:r w:rsidRPr="004E1DFA">
        <w:rPr>
          <w:sz w:val="22"/>
          <w:szCs w:val="22"/>
        </w:rPr>
        <w:t>является</w:t>
      </w:r>
      <w:r w:rsidR="00D73447">
        <w:rPr>
          <w:sz w:val="22"/>
          <w:szCs w:val="22"/>
        </w:rPr>
        <w:t xml:space="preserve"> </w:t>
      </w:r>
      <w:r w:rsidRPr="004E1DFA">
        <w:rPr>
          <w:sz w:val="22"/>
          <w:szCs w:val="22"/>
        </w:rPr>
        <w:t>вложенность</w:t>
      </w:r>
      <w:r w:rsidR="00D73447">
        <w:rPr>
          <w:sz w:val="22"/>
          <w:szCs w:val="22"/>
        </w:rPr>
        <w:t xml:space="preserve"> </w:t>
      </w:r>
      <w:r w:rsidRPr="004E1DFA">
        <w:rPr>
          <w:sz w:val="22"/>
          <w:szCs w:val="22"/>
        </w:rPr>
        <w:t>автоматов. Правильность</w:t>
      </w:r>
      <w:r w:rsidR="00D73447">
        <w:rPr>
          <w:sz w:val="22"/>
          <w:szCs w:val="22"/>
        </w:rPr>
        <w:t xml:space="preserve"> </w:t>
      </w:r>
      <w:r w:rsidRPr="004E1DFA">
        <w:rPr>
          <w:sz w:val="22"/>
          <w:szCs w:val="22"/>
        </w:rPr>
        <w:t>взаимодействия</w:t>
      </w:r>
      <w:r w:rsidR="00D73447">
        <w:rPr>
          <w:sz w:val="22"/>
          <w:szCs w:val="22"/>
        </w:rPr>
        <w:t xml:space="preserve"> </w:t>
      </w:r>
      <w:r w:rsidRPr="004E1DFA">
        <w:rPr>
          <w:sz w:val="22"/>
          <w:szCs w:val="22"/>
        </w:rPr>
        <w:t>автоматов</w:t>
      </w:r>
      <w:r w:rsidR="00D73447">
        <w:rPr>
          <w:sz w:val="22"/>
          <w:szCs w:val="22"/>
        </w:rPr>
        <w:t xml:space="preserve"> </w:t>
      </w:r>
      <w:r w:rsidRPr="004E1DFA">
        <w:rPr>
          <w:sz w:val="22"/>
          <w:szCs w:val="22"/>
        </w:rPr>
        <w:t>проверяется</w:t>
      </w:r>
      <w:r w:rsidR="00D73447">
        <w:rPr>
          <w:sz w:val="22"/>
          <w:szCs w:val="22"/>
        </w:rPr>
        <w:t xml:space="preserve"> </w:t>
      </w:r>
      <w:r w:rsidRPr="004E1DFA">
        <w:rPr>
          <w:sz w:val="22"/>
          <w:szCs w:val="22"/>
        </w:rPr>
        <w:t>в</w:t>
      </w:r>
      <w:r w:rsidR="00D73447">
        <w:rPr>
          <w:sz w:val="22"/>
          <w:szCs w:val="22"/>
        </w:rPr>
        <w:t xml:space="preserve"> </w:t>
      </w:r>
      <w:r w:rsidRPr="004E1DFA">
        <w:rPr>
          <w:sz w:val="22"/>
          <w:szCs w:val="22"/>
        </w:rPr>
        <w:t>результате</w:t>
      </w:r>
      <w:r w:rsidR="00D73447">
        <w:rPr>
          <w:sz w:val="22"/>
          <w:szCs w:val="22"/>
        </w:rPr>
        <w:t xml:space="preserve"> </w:t>
      </w:r>
      <w:r w:rsidRPr="004E1DFA">
        <w:rPr>
          <w:sz w:val="22"/>
          <w:szCs w:val="22"/>
        </w:rPr>
        <w:t>анализа</w:t>
      </w:r>
      <w:r w:rsidR="00D73447">
        <w:rPr>
          <w:sz w:val="22"/>
          <w:szCs w:val="22"/>
        </w:rPr>
        <w:t xml:space="preserve"> </w:t>
      </w:r>
      <w:r w:rsidRPr="004E1DFA">
        <w:rPr>
          <w:sz w:val="22"/>
          <w:szCs w:val="22"/>
        </w:rPr>
        <w:t>протоколов</w:t>
      </w:r>
      <w:r w:rsidR="00D73447">
        <w:rPr>
          <w:sz w:val="22"/>
          <w:szCs w:val="22"/>
        </w:rPr>
        <w:t xml:space="preserve"> </w:t>
      </w:r>
      <w:r w:rsidRPr="004E1DFA">
        <w:rPr>
          <w:sz w:val="22"/>
          <w:szCs w:val="22"/>
        </w:rPr>
        <w:t>их</w:t>
      </w:r>
      <w:r w:rsidR="00D73447">
        <w:rPr>
          <w:sz w:val="22"/>
          <w:szCs w:val="22"/>
        </w:rPr>
        <w:t xml:space="preserve"> </w:t>
      </w:r>
      <w:r w:rsidRPr="004E1DFA">
        <w:rPr>
          <w:sz w:val="22"/>
          <w:szCs w:val="22"/>
        </w:rPr>
        <w:t>работы. Протоколирование</w:t>
      </w:r>
      <w:r w:rsidR="00D73447">
        <w:rPr>
          <w:sz w:val="22"/>
          <w:szCs w:val="22"/>
        </w:rPr>
        <w:t xml:space="preserve"> </w:t>
      </w:r>
      <w:r w:rsidRPr="004E1DFA">
        <w:rPr>
          <w:sz w:val="22"/>
          <w:szCs w:val="22"/>
        </w:rPr>
        <w:t>выполняется</w:t>
      </w:r>
      <w:r w:rsidR="00D73447">
        <w:rPr>
          <w:sz w:val="22"/>
          <w:szCs w:val="22"/>
        </w:rPr>
        <w:t xml:space="preserve"> </w:t>
      </w:r>
      <w:r w:rsidRPr="004E1DFA">
        <w:rPr>
          <w:sz w:val="22"/>
          <w:szCs w:val="22"/>
        </w:rPr>
        <w:t>автоматически.</w:t>
      </w:r>
    </w:p>
    <w:p w14:paraId="5EC4EF46" w14:textId="77777777" w:rsidR="001F7B98" w:rsidRDefault="004E1DFA" w:rsidP="00570EC1">
      <w:pPr>
        <w:spacing w:before="60" w:after="60"/>
        <w:rPr>
          <w:sz w:val="22"/>
          <w:szCs w:val="22"/>
        </w:rPr>
      </w:pPr>
      <w:r w:rsidRPr="004E1DFA">
        <w:rPr>
          <w:sz w:val="22"/>
          <w:szCs w:val="22"/>
        </w:rPr>
        <w:t>Особенность</w:t>
      </w:r>
      <w:r w:rsidR="00D73447">
        <w:rPr>
          <w:sz w:val="22"/>
          <w:szCs w:val="22"/>
        </w:rPr>
        <w:t xml:space="preserve"> </w:t>
      </w:r>
      <w:r w:rsidRPr="004E1DFA">
        <w:rPr>
          <w:sz w:val="22"/>
          <w:szCs w:val="22"/>
        </w:rPr>
        <w:t>предлагаемого</w:t>
      </w:r>
      <w:r w:rsidR="00D73447">
        <w:rPr>
          <w:sz w:val="22"/>
          <w:szCs w:val="22"/>
        </w:rPr>
        <w:t xml:space="preserve"> </w:t>
      </w:r>
      <w:r w:rsidRPr="004E1DFA">
        <w:rPr>
          <w:sz w:val="22"/>
          <w:szCs w:val="22"/>
        </w:rPr>
        <w:t>подхода, позволяющая</w:t>
      </w:r>
      <w:r w:rsidR="00D73447">
        <w:rPr>
          <w:sz w:val="22"/>
          <w:szCs w:val="22"/>
        </w:rPr>
        <w:t xml:space="preserve"> </w:t>
      </w:r>
      <w:r w:rsidRPr="004E1DFA">
        <w:rPr>
          <w:sz w:val="22"/>
          <w:szCs w:val="22"/>
        </w:rPr>
        <w:t>компактно</w:t>
      </w:r>
      <w:r w:rsidR="00D73447">
        <w:rPr>
          <w:sz w:val="22"/>
          <w:szCs w:val="22"/>
        </w:rPr>
        <w:t xml:space="preserve"> </w:t>
      </w:r>
      <w:r w:rsidRPr="004E1DFA">
        <w:rPr>
          <w:sz w:val="22"/>
          <w:szCs w:val="22"/>
        </w:rPr>
        <w:t>описывать</w:t>
      </w:r>
      <w:r w:rsidR="00D73447">
        <w:rPr>
          <w:sz w:val="22"/>
          <w:szCs w:val="22"/>
        </w:rPr>
        <w:t xml:space="preserve"> </w:t>
      </w:r>
      <w:r w:rsidRPr="004E1DFA">
        <w:rPr>
          <w:sz w:val="22"/>
          <w:szCs w:val="22"/>
        </w:rPr>
        <w:t>сложное</w:t>
      </w:r>
      <w:r w:rsidR="00D73447">
        <w:rPr>
          <w:sz w:val="22"/>
          <w:szCs w:val="22"/>
        </w:rPr>
        <w:t xml:space="preserve"> </w:t>
      </w:r>
      <w:r w:rsidRPr="004E1DFA">
        <w:rPr>
          <w:sz w:val="22"/>
          <w:szCs w:val="22"/>
        </w:rPr>
        <w:t>поведение, связана</w:t>
      </w:r>
      <w:r w:rsidR="00D73447">
        <w:rPr>
          <w:sz w:val="22"/>
          <w:szCs w:val="22"/>
        </w:rPr>
        <w:t xml:space="preserve"> </w:t>
      </w:r>
      <w:r w:rsidRPr="004E1DFA">
        <w:rPr>
          <w:sz w:val="22"/>
          <w:szCs w:val="22"/>
        </w:rPr>
        <w:t>с</w:t>
      </w:r>
      <w:r w:rsidR="00D73447">
        <w:rPr>
          <w:sz w:val="22"/>
          <w:szCs w:val="22"/>
        </w:rPr>
        <w:t xml:space="preserve"> </w:t>
      </w:r>
      <w:r w:rsidRPr="004E1DFA">
        <w:rPr>
          <w:sz w:val="22"/>
          <w:szCs w:val="22"/>
        </w:rPr>
        <w:t>использованием</w:t>
      </w:r>
      <w:r w:rsidR="00D73447">
        <w:rPr>
          <w:sz w:val="22"/>
          <w:szCs w:val="22"/>
        </w:rPr>
        <w:t xml:space="preserve"> </w:t>
      </w:r>
      <w:r w:rsidRPr="004E1DFA">
        <w:rPr>
          <w:sz w:val="22"/>
          <w:szCs w:val="22"/>
        </w:rPr>
        <w:lastRenderedPageBreak/>
        <w:t>символьных</w:t>
      </w:r>
      <w:r w:rsidR="00D73447">
        <w:rPr>
          <w:sz w:val="22"/>
          <w:szCs w:val="22"/>
        </w:rPr>
        <w:t xml:space="preserve"> </w:t>
      </w:r>
      <w:r w:rsidRPr="004E1DFA">
        <w:rPr>
          <w:sz w:val="22"/>
          <w:szCs w:val="22"/>
        </w:rPr>
        <w:t>обозначений</w:t>
      </w:r>
      <w:r w:rsidR="00D73447">
        <w:rPr>
          <w:sz w:val="22"/>
          <w:szCs w:val="22"/>
        </w:rPr>
        <w:t xml:space="preserve"> </w:t>
      </w:r>
      <w:r w:rsidRPr="004E1DFA">
        <w:rPr>
          <w:sz w:val="22"/>
          <w:szCs w:val="22"/>
        </w:rPr>
        <w:t>на</w:t>
      </w:r>
      <w:r w:rsidR="00D73447">
        <w:rPr>
          <w:sz w:val="22"/>
          <w:szCs w:val="22"/>
        </w:rPr>
        <w:t xml:space="preserve"> </w:t>
      </w:r>
      <w:r w:rsidRPr="004E1DFA">
        <w:rPr>
          <w:sz w:val="22"/>
          <w:szCs w:val="22"/>
        </w:rPr>
        <w:t>диаграммах</w:t>
      </w:r>
      <w:r w:rsidR="00D73447">
        <w:rPr>
          <w:sz w:val="22"/>
          <w:szCs w:val="22"/>
        </w:rPr>
        <w:t xml:space="preserve"> </w:t>
      </w:r>
      <w:r w:rsidRPr="004E1DFA">
        <w:rPr>
          <w:sz w:val="22"/>
          <w:szCs w:val="22"/>
        </w:rPr>
        <w:t>состояний. При</w:t>
      </w:r>
      <w:r w:rsidR="001F7B98">
        <w:rPr>
          <w:sz w:val="22"/>
          <w:szCs w:val="22"/>
        </w:rPr>
        <w:t xml:space="preserve"> </w:t>
      </w:r>
      <w:r w:rsidRPr="004E1DFA">
        <w:rPr>
          <w:sz w:val="22"/>
          <w:szCs w:val="22"/>
        </w:rPr>
        <w:t>этом</w:t>
      </w:r>
      <w:r w:rsidR="001F7B98">
        <w:rPr>
          <w:sz w:val="22"/>
          <w:szCs w:val="22"/>
        </w:rPr>
        <w:t xml:space="preserve"> </w:t>
      </w:r>
      <w:r w:rsidRPr="004E1DFA">
        <w:rPr>
          <w:sz w:val="22"/>
          <w:szCs w:val="22"/>
        </w:rPr>
        <w:t>имена</w:t>
      </w:r>
      <w:r w:rsidR="001F7B98">
        <w:rPr>
          <w:sz w:val="22"/>
          <w:szCs w:val="22"/>
        </w:rPr>
        <w:t xml:space="preserve"> </w:t>
      </w:r>
      <w:r w:rsidRPr="004E1DFA">
        <w:rPr>
          <w:sz w:val="22"/>
          <w:szCs w:val="22"/>
        </w:rPr>
        <w:t>на</w:t>
      </w:r>
      <w:r w:rsidR="001F7B98">
        <w:rPr>
          <w:sz w:val="22"/>
          <w:szCs w:val="22"/>
        </w:rPr>
        <w:t xml:space="preserve"> </w:t>
      </w:r>
      <w:r w:rsidRPr="004E1DFA">
        <w:rPr>
          <w:sz w:val="22"/>
          <w:szCs w:val="22"/>
        </w:rPr>
        <w:t>этих</w:t>
      </w:r>
      <w:r w:rsidR="001F7B98">
        <w:rPr>
          <w:sz w:val="22"/>
          <w:szCs w:val="22"/>
        </w:rPr>
        <w:t xml:space="preserve"> </w:t>
      </w:r>
      <w:r w:rsidRPr="004E1DFA">
        <w:rPr>
          <w:sz w:val="22"/>
          <w:szCs w:val="22"/>
        </w:rPr>
        <w:t>диаграммах</w:t>
      </w:r>
      <w:r w:rsidR="001F7B98">
        <w:rPr>
          <w:sz w:val="22"/>
          <w:szCs w:val="22"/>
        </w:rPr>
        <w:t xml:space="preserve"> </w:t>
      </w:r>
      <w:r w:rsidRPr="004E1DFA">
        <w:rPr>
          <w:sz w:val="22"/>
          <w:szCs w:val="22"/>
        </w:rPr>
        <w:t>выбираются</w:t>
      </w:r>
      <w:r w:rsidR="001F7B98">
        <w:rPr>
          <w:sz w:val="22"/>
          <w:szCs w:val="22"/>
        </w:rPr>
        <w:t xml:space="preserve"> </w:t>
      </w:r>
      <w:r w:rsidRPr="004E1DFA">
        <w:rPr>
          <w:sz w:val="22"/>
          <w:szCs w:val="22"/>
        </w:rPr>
        <w:t>в</w:t>
      </w:r>
      <w:r w:rsidR="001F7B98">
        <w:rPr>
          <w:sz w:val="22"/>
          <w:szCs w:val="22"/>
        </w:rPr>
        <w:t xml:space="preserve"> </w:t>
      </w:r>
      <w:r w:rsidRPr="004E1DFA">
        <w:rPr>
          <w:sz w:val="22"/>
          <w:szCs w:val="22"/>
        </w:rPr>
        <w:t>соответствии</w:t>
      </w:r>
      <w:r w:rsidR="001F7B98">
        <w:rPr>
          <w:sz w:val="22"/>
          <w:szCs w:val="22"/>
        </w:rPr>
        <w:t xml:space="preserve"> </w:t>
      </w:r>
      <w:r w:rsidRPr="004E1DFA">
        <w:rPr>
          <w:sz w:val="22"/>
          <w:szCs w:val="22"/>
        </w:rPr>
        <w:t>с</w:t>
      </w:r>
      <w:r w:rsidR="001F7B98">
        <w:rPr>
          <w:sz w:val="22"/>
          <w:szCs w:val="22"/>
        </w:rPr>
        <w:t xml:space="preserve"> </w:t>
      </w:r>
      <w:r w:rsidRPr="004E1DFA">
        <w:rPr>
          <w:sz w:val="22"/>
          <w:szCs w:val="22"/>
        </w:rPr>
        <w:t>очень</w:t>
      </w:r>
      <w:r w:rsidR="001F7B98">
        <w:rPr>
          <w:sz w:val="22"/>
          <w:szCs w:val="22"/>
        </w:rPr>
        <w:t xml:space="preserve"> </w:t>
      </w:r>
      <w:r w:rsidRPr="004E1DFA">
        <w:rPr>
          <w:sz w:val="22"/>
          <w:szCs w:val="22"/>
        </w:rPr>
        <w:t>жесткой</w:t>
      </w:r>
      <w:r w:rsidR="001F7B98">
        <w:rPr>
          <w:sz w:val="22"/>
          <w:szCs w:val="22"/>
        </w:rPr>
        <w:t xml:space="preserve"> </w:t>
      </w:r>
      <w:r w:rsidRPr="004E1DFA">
        <w:rPr>
          <w:sz w:val="22"/>
          <w:szCs w:val="22"/>
        </w:rPr>
        <w:t>дисциплиной</w:t>
      </w:r>
      <w:r w:rsidR="001F7B98">
        <w:rPr>
          <w:sz w:val="22"/>
          <w:szCs w:val="22"/>
        </w:rPr>
        <w:t xml:space="preserve"> </w:t>
      </w:r>
      <w:r w:rsidRPr="004E1DFA">
        <w:rPr>
          <w:sz w:val="22"/>
          <w:szCs w:val="22"/>
        </w:rPr>
        <w:t>их</w:t>
      </w:r>
      <w:r w:rsidR="001F7B98">
        <w:rPr>
          <w:sz w:val="22"/>
          <w:szCs w:val="22"/>
        </w:rPr>
        <w:t xml:space="preserve"> </w:t>
      </w:r>
      <w:r w:rsidRPr="004E1DFA">
        <w:rPr>
          <w:sz w:val="22"/>
          <w:szCs w:val="22"/>
        </w:rPr>
        <w:t>формирования. Она</w:t>
      </w:r>
      <w:r w:rsidR="00570EC1">
        <w:rPr>
          <w:sz w:val="22"/>
          <w:szCs w:val="22"/>
        </w:rPr>
        <w:t xml:space="preserve"> </w:t>
      </w:r>
      <w:r w:rsidRPr="004E1DFA">
        <w:rPr>
          <w:sz w:val="22"/>
          <w:szCs w:val="22"/>
        </w:rPr>
        <w:t>кажется</w:t>
      </w:r>
      <w:r w:rsidR="001F7B98">
        <w:rPr>
          <w:sz w:val="22"/>
          <w:szCs w:val="22"/>
        </w:rPr>
        <w:t xml:space="preserve"> </w:t>
      </w:r>
      <w:r w:rsidRPr="004E1DFA">
        <w:rPr>
          <w:sz w:val="22"/>
          <w:szCs w:val="22"/>
        </w:rPr>
        <w:t>непривычной</w:t>
      </w:r>
      <w:r w:rsidR="001F7B98">
        <w:rPr>
          <w:sz w:val="22"/>
          <w:szCs w:val="22"/>
        </w:rPr>
        <w:t xml:space="preserve"> </w:t>
      </w:r>
      <w:r w:rsidRPr="004E1DFA">
        <w:rPr>
          <w:sz w:val="22"/>
          <w:szCs w:val="22"/>
        </w:rPr>
        <w:t>и</w:t>
      </w:r>
      <w:r w:rsidR="001F7B98">
        <w:rPr>
          <w:sz w:val="22"/>
          <w:szCs w:val="22"/>
        </w:rPr>
        <w:t xml:space="preserve"> </w:t>
      </w:r>
      <w:r w:rsidRPr="004E1DFA">
        <w:rPr>
          <w:sz w:val="22"/>
          <w:szCs w:val="22"/>
        </w:rPr>
        <w:t>даже</w:t>
      </w:r>
      <w:r w:rsidR="001F7B98">
        <w:rPr>
          <w:sz w:val="22"/>
          <w:szCs w:val="22"/>
        </w:rPr>
        <w:t xml:space="preserve"> </w:t>
      </w:r>
      <w:r w:rsidRPr="004E1DFA">
        <w:rPr>
          <w:sz w:val="22"/>
          <w:szCs w:val="22"/>
        </w:rPr>
        <w:t>архаичной, но</w:t>
      </w:r>
      <w:r w:rsidR="001F7B98">
        <w:rPr>
          <w:sz w:val="22"/>
          <w:szCs w:val="22"/>
        </w:rPr>
        <w:t xml:space="preserve"> </w:t>
      </w:r>
      <w:r w:rsidRPr="004E1DFA">
        <w:rPr>
          <w:sz w:val="22"/>
          <w:szCs w:val="22"/>
        </w:rPr>
        <w:t>у</w:t>
      </w:r>
      <w:r w:rsidR="001F7B98">
        <w:rPr>
          <w:sz w:val="22"/>
          <w:szCs w:val="22"/>
        </w:rPr>
        <w:t xml:space="preserve"> </w:t>
      </w:r>
      <w:r w:rsidRPr="004E1DFA">
        <w:rPr>
          <w:sz w:val="22"/>
          <w:szCs w:val="22"/>
        </w:rPr>
        <w:t>нее</w:t>
      </w:r>
      <w:r w:rsidR="001F7B98">
        <w:rPr>
          <w:sz w:val="22"/>
          <w:szCs w:val="22"/>
        </w:rPr>
        <w:t xml:space="preserve"> </w:t>
      </w:r>
      <w:r w:rsidRPr="004E1DFA">
        <w:rPr>
          <w:sz w:val="22"/>
          <w:szCs w:val="22"/>
        </w:rPr>
        <w:t>есть</w:t>
      </w:r>
      <w:r w:rsidR="001F7B98">
        <w:rPr>
          <w:sz w:val="22"/>
          <w:szCs w:val="22"/>
        </w:rPr>
        <w:t xml:space="preserve"> </w:t>
      </w:r>
      <w:r w:rsidRPr="004E1DFA">
        <w:rPr>
          <w:sz w:val="22"/>
          <w:szCs w:val="22"/>
        </w:rPr>
        <w:t>важные</w:t>
      </w:r>
      <w:r w:rsidR="001F7B98">
        <w:rPr>
          <w:sz w:val="22"/>
          <w:szCs w:val="22"/>
        </w:rPr>
        <w:t xml:space="preserve"> </w:t>
      </w:r>
      <w:r w:rsidRPr="004E1DFA">
        <w:rPr>
          <w:sz w:val="22"/>
          <w:szCs w:val="22"/>
        </w:rPr>
        <w:t>для</w:t>
      </w:r>
      <w:r w:rsidR="001F7B98">
        <w:rPr>
          <w:sz w:val="22"/>
          <w:szCs w:val="22"/>
        </w:rPr>
        <w:t xml:space="preserve"> </w:t>
      </w:r>
      <w:r w:rsidRPr="004E1DFA">
        <w:rPr>
          <w:sz w:val="22"/>
          <w:szCs w:val="22"/>
        </w:rPr>
        <w:t>в</w:t>
      </w:r>
      <w:r w:rsidR="001F7B98">
        <w:rPr>
          <w:sz w:val="22"/>
          <w:szCs w:val="22"/>
        </w:rPr>
        <w:t>и</w:t>
      </w:r>
      <w:r w:rsidRPr="004E1DFA">
        <w:rPr>
          <w:sz w:val="22"/>
          <w:szCs w:val="22"/>
        </w:rPr>
        <w:t>зуального</w:t>
      </w:r>
      <w:r w:rsidR="001F7B98">
        <w:rPr>
          <w:sz w:val="22"/>
          <w:szCs w:val="22"/>
        </w:rPr>
        <w:t xml:space="preserve"> </w:t>
      </w:r>
      <w:r w:rsidRPr="004E1DFA">
        <w:rPr>
          <w:sz w:val="22"/>
          <w:szCs w:val="22"/>
        </w:rPr>
        <w:t>конструирования</w:t>
      </w:r>
      <w:r w:rsidR="001F7B98">
        <w:rPr>
          <w:sz w:val="22"/>
          <w:szCs w:val="22"/>
        </w:rPr>
        <w:t xml:space="preserve"> </w:t>
      </w:r>
      <w:r w:rsidRPr="004E1DFA">
        <w:rPr>
          <w:sz w:val="22"/>
          <w:szCs w:val="22"/>
        </w:rPr>
        <w:t>достоинства.</w:t>
      </w:r>
      <w:r w:rsidR="001F7B98">
        <w:rPr>
          <w:sz w:val="22"/>
          <w:szCs w:val="22"/>
        </w:rPr>
        <w:t xml:space="preserve"> </w:t>
      </w:r>
    </w:p>
    <w:p w14:paraId="441C43AB" w14:textId="77777777" w:rsidR="001F7B98" w:rsidRDefault="004E1DFA" w:rsidP="00570EC1">
      <w:pPr>
        <w:spacing w:before="60" w:after="60"/>
        <w:rPr>
          <w:sz w:val="22"/>
          <w:szCs w:val="22"/>
        </w:rPr>
      </w:pPr>
      <w:r w:rsidRPr="004E1DFA">
        <w:rPr>
          <w:sz w:val="22"/>
          <w:szCs w:val="22"/>
        </w:rPr>
        <w:t>Во-первых, имена</w:t>
      </w:r>
      <w:r w:rsidR="001F7B98">
        <w:rPr>
          <w:sz w:val="22"/>
          <w:szCs w:val="22"/>
        </w:rPr>
        <w:t xml:space="preserve"> </w:t>
      </w:r>
      <w:r w:rsidRPr="004E1DFA">
        <w:rPr>
          <w:sz w:val="22"/>
          <w:szCs w:val="22"/>
        </w:rPr>
        <w:t>получаются</w:t>
      </w:r>
      <w:r w:rsidR="001F7B98">
        <w:rPr>
          <w:sz w:val="22"/>
          <w:szCs w:val="22"/>
        </w:rPr>
        <w:t xml:space="preserve"> </w:t>
      </w:r>
      <w:r w:rsidRPr="004E1DFA">
        <w:rPr>
          <w:sz w:val="22"/>
          <w:szCs w:val="22"/>
        </w:rPr>
        <w:t>короткими, и</w:t>
      </w:r>
      <w:r w:rsidR="001F7B98">
        <w:rPr>
          <w:sz w:val="22"/>
          <w:szCs w:val="22"/>
        </w:rPr>
        <w:t xml:space="preserve"> </w:t>
      </w:r>
      <w:r w:rsidRPr="004E1DFA">
        <w:rPr>
          <w:sz w:val="22"/>
          <w:szCs w:val="22"/>
        </w:rPr>
        <w:t>поэтому</w:t>
      </w:r>
      <w:r w:rsidR="001F7B98">
        <w:rPr>
          <w:sz w:val="22"/>
          <w:szCs w:val="22"/>
        </w:rPr>
        <w:t xml:space="preserve"> </w:t>
      </w:r>
      <w:r w:rsidRPr="004E1DFA">
        <w:rPr>
          <w:sz w:val="22"/>
          <w:szCs w:val="22"/>
        </w:rPr>
        <w:t>даже</w:t>
      </w:r>
      <w:r w:rsidR="001F7B98">
        <w:rPr>
          <w:sz w:val="22"/>
          <w:szCs w:val="22"/>
        </w:rPr>
        <w:t xml:space="preserve"> </w:t>
      </w:r>
      <w:r w:rsidRPr="004E1DFA">
        <w:rPr>
          <w:sz w:val="22"/>
          <w:szCs w:val="22"/>
        </w:rPr>
        <w:t>сложные</w:t>
      </w:r>
      <w:r w:rsidR="001F7B98">
        <w:rPr>
          <w:sz w:val="22"/>
          <w:szCs w:val="22"/>
        </w:rPr>
        <w:t xml:space="preserve"> </w:t>
      </w:r>
      <w:r w:rsidRPr="004E1DFA">
        <w:rPr>
          <w:sz w:val="22"/>
          <w:szCs w:val="22"/>
        </w:rPr>
        <w:t>выражения</w:t>
      </w:r>
      <w:r w:rsidR="001F7B98">
        <w:rPr>
          <w:sz w:val="22"/>
          <w:szCs w:val="22"/>
        </w:rPr>
        <w:t xml:space="preserve"> </w:t>
      </w:r>
      <w:r w:rsidRPr="004E1DFA">
        <w:rPr>
          <w:sz w:val="22"/>
          <w:szCs w:val="22"/>
        </w:rPr>
        <w:t>легко</w:t>
      </w:r>
      <w:r w:rsidR="001F7B98">
        <w:rPr>
          <w:sz w:val="22"/>
          <w:szCs w:val="22"/>
        </w:rPr>
        <w:t xml:space="preserve"> </w:t>
      </w:r>
      <w:r w:rsidRPr="004E1DFA">
        <w:rPr>
          <w:sz w:val="22"/>
          <w:szCs w:val="22"/>
        </w:rPr>
        <w:t>размещаются, например, на</w:t>
      </w:r>
      <w:r w:rsidR="001F7B98">
        <w:rPr>
          <w:sz w:val="22"/>
          <w:szCs w:val="22"/>
        </w:rPr>
        <w:t xml:space="preserve"> </w:t>
      </w:r>
      <w:r w:rsidRPr="004E1DFA">
        <w:rPr>
          <w:sz w:val="22"/>
          <w:szCs w:val="22"/>
        </w:rPr>
        <w:t>дугах, по</w:t>
      </w:r>
      <w:r w:rsidR="001F7B98">
        <w:rPr>
          <w:sz w:val="22"/>
          <w:szCs w:val="22"/>
        </w:rPr>
        <w:t xml:space="preserve"> </w:t>
      </w:r>
      <w:r w:rsidRPr="004E1DFA">
        <w:rPr>
          <w:sz w:val="22"/>
          <w:szCs w:val="22"/>
        </w:rPr>
        <w:t>которым</w:t>
      </w:r>
      <w:r w:rsidR="001F7B98">
        <w:rPr>
          <w:sz w:val="22"/>
          <w:szCs w:val="22"/>
        </w:rPr>
        <w:t xml:space="preserve"> </w:t>
      </w:r>
      <w:r w:rsidRPr="004E1DFA">
        <w:rPr>
          <w:sz w:val="22"/>
          <w:szCs w:val="22"/>
        </w:rPr>
        <w:t>выполняются</w:t>
      </w:r>
      <w:r w:rsidR="001F7B98">
        <w:rPr>
          <w:sz w:val="22"/>
          <w:szCs w:val="22"/>
        </w:rPr>
        <w:t xml:space="preserve"> </w:t>
      </w:r>
      <w:r w:rsidRPr="004E1DFA">
        <w:rPr>
          <w:sz w:val="22"/>
          <w:szCs w:val="22"/>
        </w:rPr>
        <w:t>переходы</w:t>
      </w:r>
      <w:r w:rsidR="001F7B98">
        <w:rPr>
          <w:sz w:val="22"/>
          <w:szCs w:val="22"/>
        </w:rPr>
        <w:t xml:space="preserve"> </w:t>
      </w:r>
      <w:r w:rsidRPr="004E1DFA">
        <w:rPr>
          <w:sz w:val="22"/>
          <w:szCs w:val="22"/>
        </w:rPr>
        <w:t>в</w:t>
      </w:r>
      <w:r w:rsidR="001F7B98">
        <w:rPr>
          <w:sz w:val="22"/>
          <w:szCs w:val="22"/>
        </w:rPr>
        <w:t xml:space="preserve"> </w:t>
      </w:r>
      <w:r w:rsidRPr="004E1DFA">
        <w:rPr>
          <w:sz w:val="22"/>
          <w:szCs w:val="22"/>
        </w:rPr>
        <w:t>диаграммах</w:t>
      </w:r>
      <w:r w:rsidR="001F7B98">
        <w:rPr>
          <w:sz w:val="22"/>
          <w:szCs w:val="22"/>
        </w:rPr>
        <w:t xml:space="preserve"> </w:t>
      </w:r>
      <w:r w:rsidRPr="004E1DFA">
        <w:rPr>
          <w:sz w:val="22"/>
          <w:szCs w:val="22"/>
        </w:rPr>
        <w:t>состояний.</w:t>
      </w:r>
      <w:r w:rsidR="001F7B98">
        <w:rPr>
          <w:sz w:val="22"/>
          <w:szCs w:val="22"/>
        </w:rPr>
        <w:t xml:space="preserve"> </w:t>
      </w:r>
    </w:p>
    <w:p w14:paraId="0B5CDEE6" w14:textId="77777777" w:rsidR="001F7B98" w:rsidRDefault="004E1DFA" w:rsidP="00570EC1">
      <w:pPr>
        <w:spacing w:before="60" w:after="60"/>
        <w:rPr>
          <w:sz w:val="22"/>
          <w:szCs w:val="22"/>
        </w:rPr>
      </w:pPr>
      <w:r w:rsidRPr="004E1DFA">
        <w:rPr>
          <w:sz w:val="22"/>
          <w:szCs w:val="22"/>
        </w:rPr>
        <w:t>Во-вторых, имена</w:t>
      </w:r>
      <w:r w:rsidR="001F7B98">
        <w:rPr>
          <w:sz w:val="22"/>
          <w:szCs w:val="22"/>
        </w:rPr>
        <w:t xml:space="preserve"> </w:t>
      </w:r>
      <w:r w:rsidRPr="004E1DFA">
        <w:rPr>
          <w:sz w:val="22"/>
          <w:szCs w:val="22"/>
        </w:rPr>
        <w:t>типизированы</w:t>
      </w:r>
      <w:r w:rsidR="001F7B98">
        <w:rPr>
          <w:sz w:val="22"/>
          <w:szCs w:val="22"/>
        </w:rPr>
        <w:t xml:space="preserve"> </w:t>
      </w:r>
      <w:r w:rsidRPr="004E1DFA">
        <w:rPr>
          <w:sz w:val="22"/>
          <w:szCs w:val="22"/>
        </w:rPr>
        <w:t>на</w:t>
      </w:r>
      <w:r w:rsidR="001F7B98">
        <w:rPr>
          <w:sz w:val="22"/>
          <w:szCs w:val="22"/>
        </w:rPr>
        <w:t xml:space="preserve"> </w:t>
      </w:r>
      <w:r w:rsidRPr="004E1DFA">
        <w:rPr>
          <w:sz w:val="22"/>
          <w:szCs w:val="22"/>
        </w:rPr>
        <w:t>лексическом</w:t>
      </w:r>
      <w:r w:rsidR="001F7B98">
        <w:rPr>
          <w:sz w:val="22"/>
          <w:szCs w:val="22"/>
        </w:rPr>
        <w:t xml:space="preserve"> </w:t>
      </w:r>
      <w:r w:rsidRPr="004E1DFA">
        <w:rPr>
          <w:sz w:val="22"/>
          <w:szCs w:val="22"/>
        </w:rPr>
        <w:t>уровне, что</w:t>
      </w:r>
      <w:r w:rsidR="001F7B98">
        <w:rPr>
          <w:sz w:val="22"/>
          <w:szCs w:val="22"/>
        </w:rPr>
        <w:t xml:space="preserve"> </w:t>
      </w:r>
      <w:r w:rsidRPr="004E1DFA">
        <w:rPr>
          <w:sz w:val="22"/>
          <w:szCs w:val="22"/>
        </w:rPr>
        <w:t>очень</w:t>
      </w:r>
      <w:r w:rsidR="001F7B98">
        <w:rPr>
          <w:sz w:val="22"/>
          <w:szCs w:val="22"/>
        </w:rPr>
        <w:t xml:space="preserve"> </w:t>
      </w:r>
      <w:r w:rsidRPr="004E1DFA">
        <w:rPr>
          <w:sz w:val="22"/>
          <w:szCs w:val="22"/>
        </w:rPr>
        <w:t>важно</w:t>
      </w:r>
      <w:r w:rsidR="001F7B98">
        <w:rPr>
          <w:sz w:val="22"/>
          <w:szCs w:val="22"/>
        </w:rPr>
        <w:t xml:space="preserve"> </w:t>
      </w:r>
      <w:r w:rsidRPr="004E1DFA">
        <w:rPr>
          <w:sz w:val="22"/>
          <w:szCs w:val="22"/>
        </w:rPr>
        <w:t>для</w:t>
      </w:r>
      <w:r w:rsidR="001F7B98">
        <w:rPr>
          <w:sz w:val="22"/>
          <w:szCs w:val="22"/>
        </w:rPr>
        <w:t xml:space="preserve"> </w:t>
      </w:r>
      <w:r w:rsidRPr="004E1DFA">
        <w:rPr>
          <w:sz w:val="22"/>
          <w:szCs w:val="22"/>
        </w:rPr>
        <w:t>читаемости</w:t>
      </w:r>
      <w:r w:rsidR="001F7B98">
        <w:rPr>
          <w:sz w:val="22"/>
          <w:szCs w:val="22"/>
        </w:rPr>
        <w:t xml:space="preserve"> </w:t>
      </w:r>
      <w:r w:rsidRPr="004E1DFA">
        <w:rPr>
          <w:sz w:val="22"/>
          <w:szCs w:val="22"/>
        </w:rPr>
        <w:t>диаграмм.</w:t>
      </w:r>
      <w:r w:rsidR="001F7B98">
        <w:rPr>
          <w:sz w:val="22"/>
          <w:szCs w:val="22"/>
        </w:rPr>
        <w:t xml:space="preserve"> </w:t>
      </w:r>
    </w:p>
    <w:p w14:paraId="04DFE6FD" w14:textId="77777777" w:rsidR="001F7B98" w:rsidRDefault="004E1DFA" w:rsidP="00570EC1">
      <w:pPr>
        <w:spacing w:before="60" w:after="60"/>
        <w:rPr>
          <w:sz w:val="22"/>
          <w:szCs w:val="22"/>
        </w:rPr>
      </w:pPr>
      <w:r w:rsidRPr="004E1DFA">
        <w:rPr>
          <w:sz w:val="22"/>
          <w:szCs w:val="22"/>
        </w:rPr>
        <w:t>Такой</w:t>
      </w:r>
      <w:r w:rsidR="001F7B98">
        <w:rPr>
          <w:sz w:val="22"/>
          <w:szCs w:val="22"/>
        </w:rPr>
        <w:t xml:space="preserve"> </w:t>
      </w:r>
      <w:r w:rsidRPr="004E1DFA">
        <w:rPr>
          <w:sz w:val="22"/>
          <w:szCs w:val="22"/>
        </w:rPr>
        <w:t>стиль</w:t>
      </w:r>
      <w:r w:rsidR="001F7B98">
        <w:rPr>
          <w:sz w:val="22"/>
          <w:szCs w:val="22"/>
        </w:rPr>
        <w:t xml:space="preserve"> </w:t>
      </w:r>
      <w:r w:rsidRPr="004E1DFA">
        <w:rPr>
          <w:sz w:val="22"/>
          <w:szCs w:val="22"/>
        </w:rPr>
        <w:t>формирования</w:t>
      </w:r>
      <w:r w:rsidR="001F7B98">
        <w:rPr>
          <w:sz w:val="22"/>
          <w:szCs w:val="22"/>
        </w:rPr>
        <w:t xml:space="preserve"> </w:t>
      </w:r>
      <w:r w:rsidRPr="004E1DFA">
        <w:rPr>
          <w:sz w:val="22"/>
          <w:szCs w:val="22"/>
        </w:rPr>
        <w:t>имен</w:t>
      </w:r>
      <w:r w:rsidR="001F7B98">
        <w:rPr>
          <w:sz w:val="22"/>
          <w:szCs w:val="22"/>
        </w:rPr>
        <w:t xml:space="preserve"> </w:t>
      </w:r>
      <w:r w:rsidRPr="004E1DFA">
        <w:rPr>
          <w:sz w:val="22"/>
          <w:szCs w:val="22"/>
        </w:rPr>
        <w:t>противоречит</w:t>
      </w:r>
      <w:r w:rsidR="001F7B98">
        <w:rPr>
          <w:sz w:val="22"/>
          <w:szCs w:val="22"/>
        </w:rPr>
        <w:t xml:space="preserve"> </w:t>
      </w:r>
      <w:r w:rsidRPr="004E1DFA">
        <w:rPr>
          <w:sz w:val="22"/>
          <w:szCs w:val="22"/>
        </w:rPr>
        <w:t>общепринятому</w:t>
      </w:r>
      <w:r w:rsidR="001F7B98">
        <w:rPr>
          <w:sz w:val="22"/>
          <w:szCs w:val="22"/>
        </w:rPr>
        <w:t xml:space="preserve"> </w:t>
      </w:r>
      <w:r w:rsidRPr="004E1DFA">
        <w:rPr>
          <w:sz w:val="22"/>
          <w:szCs w:val="22"/>
        </w:rPr>
        <w:t>правилу</w:t>
      </w:r>
      <w:r w:rsidR="001F7B98">
        <w:rPr>
          <w:sz w:val="22"/>
          <w:szCs w:val="22"/>
        </w:rPr>
        <w:t xml:space="preserve"> </w:t>
      </w:r>
      <w:r w:rsidRPr="004E1DFA">
        <w:rPr>
          <w:sz w:val="22"/>
          <w:szCs w:val="22"/>
        </w:rPr>
        <w:t>обязательного</w:t>
      </w:r>
      <w:r w:rsidR="001F7B98">
        <w:rPr>
          <w:sz w:val="22"/>
          <w:szCs w:val="22"/>
        </w:rPr>
        <w:t xml:space="preserve"> </w:t>
      </w:r>
      <w:r w:rsidRPr="004E1DFA">
        <w:rPr>
          <w:sz w:val="22"/>
          <w:szCs w:val="22"/>
        </w:rPr>
        <w:t>использования</w:t>
      </w:r>
      <w:r w:rsidR="001F7B98">
        <w:rPr>
          <w:sz w:val="22"/>
          <w:szCs w:val="22"/>
        </w:rPr>
        <w:t xml:space="preserve"> </w:t>
      </w:r>
      <w:r w:rsidRPr="004E1DFA">
        <w:rPr>
          <w:sz w:val="22"/>
          <w:szCs w:val="22"/>
        </w:rPr>
        <w:t>длинных</w:t>
      </w:r>
      <w:r w:rsidR="001F7B98">
        <w:rPr>
          <w:sz w:val="22"/>
          <w:szCs w:val="22"/>
        </w:rPr>
        <w:t xml:space="preserve"> </w:t>
      </w:r>
      <w:r w:rsidRPr="004E1DFA">
        <w:rPr>
          <w:sz w:val="22"/>
          <w:szCs w:val="22"/>
        </w:rPr>
        <w:t>содержательных</w:t>
      </w:r>
      <w:r w:rsidR="001F7B98">
        <w:rPr>
          <w:sz w:val="22"/>
          <w:szCs w:val="22"/>
        </w:rPr>
        <w:t xml:space="preserve"> </w:t>
      </w:r>
      <w:r w:rsidRPr="004E1DFA">
        <w:rPr>
          <w:sz w:val="22"/>
          <w:szCs w:val="22"/>
        </w:rPr>
        <w:t>идентификаторов</w:t>
      </w:r>
      <w:r w:rsidR="001F7B98">
        <w:rPr>
          <w:sz w:val="22"/>
          <w:szCs w:val="22"/>
        </w:rPr>
        <w:t xml:space="preserve"> </w:t>
      </w:r>
      <w:r w:rsidRPr="004E1DFA">
        <w:rPr>
          <w:sz w:val="22"/>
          <w:szCs w:val="22"/>
        </w:rPr>
        <w:t>(построение</w:t>
      </w:r>
      <w:r w:rsidR="001F7B98">
        <w:rPr>
          <w:sz w:val="22"/>
          <w:szCs w:val="22"/>
        </w:rPr>
        <w:t xml:space="preserve"> </w:t>
      </w:r>
      <w:r w:rsidRPr="004E1DFA">
        <w:rPr>
          <w:sz w:val="22"/>
          <w:szCs w:val="22"/>
        </w:rPr>
        <w:t>самодокументирующихся</w:t>
      </w:r>
      <w:r w:rsidR="001F7B98">
        <w:rPr>
          <w:sz w:val="22"/>
          <w:szCs w:val="22"/>
        </w:rPr>
        <w:t xml:space="preserve"> </w:t>
      </w:r>
      <w:r w:rsidRPr="004E1DFA">
        <w:rPr>
          <w:sz w:val="22"/>
          <w:szCs w:val="22"/>
        </w:rPr>
        <w:t>диаграмм). При</w:t>
      </w:r>
      <w:r w:rsidR="001F7B98">
        <w:rPr>
          <w:sz w:val="22"/>
          <w:szCs w:val="22"/>
        </w:rPr>
        <w:t xml:space="preserve"> </w:t>
      </w:r>
      <w:r w:rsidRPr="004E1DFA">
        <w:rPr>
          <w:sz w:val="22"/>
          <w:szCs w:val="22"/>
        </w:rPr>
        <w:t>применении</w:t>
      </w:r>
      <w:r w:rsidR="001F7B98">
        <w:rPr>
          <w:sz w:val="22"/>
          <w:szCs w:val="22"/>
        </w:rPr>
        <w:t xml:space="preserve"> </w:t>
      </w:r>
      <w:r w:rsidRPr="004E1DFA">
        <w:rPr>
          <w:sz w:val="22"/>
          <w:szCs w:val="22"/>
        </w:rPr>
        <w:t>предлагаемого</w:t>
      </w:r>
      <w:r w:rsidR="001F7B98">
        <w:rPr>
          <w:sz w:val="22"/>
          <w:szCs w:val="22"/>
        </w:rPr>
        <w:t xml:space="preserve"> </w:t>
      </w:r>
      <w:r w:rsidRPr="004E1DFA">
        <w:rPr>
          <w:sz w:val="22"/>
          <w:szCs w:val="22"/>
        </w:rPr>
        <w:t>подхода</w:t>
      </w:r>
      <w:r w:rsidR="001F7B98">
        <w:rPr>
          <w:sz w:val="22"/>
          <w:szCs w:val="22"/>
        </w:rPr>
        <w:t xml:space="preserve"> </w:t>
      </w:r>
      <w:r w:rsidRPr="004E1DFA">
        <w:rPr>
          <w:sz w:val="22"/>
          <w:szCs w:val="22"/>
        </w:rPr>
        <w:t>смысл</w:t>
      </w:r>
      <w:r w:rsidR="001F7B98">
        <w:rPr>
          <w:sz w:val="22"/>
          <w:szCs w:val="22"/>
        </w:rPr>
        <w:t xml:space="preserve"> </w:t>
      </w:r>
      <w:r w:rsidRPr="004E1DFA">
        <w:rPr>
          <w:sz w:val="22"/>
          <w:szCs w:val="22"/>
        </w:rPr>
        <w:t>каждого</w:t>
      </w:r>
      <w:r w:rsidR="001F7B98">
        <w:rPr>
          <w:sz w:val="22"/>
          <w:szCs w:val="22"/>
        </w:rPr>
        <w:t xml:space="preserve"> </w:t>
      </w:r>
      <w:r w:rsidRPr="004E1DFA">
        <w:rPr>
          <w:sz w:val="22"/>
          <w:szCs w:val="22"/>
        </w:rPr>
        <w:t>символа</w:t>
      </w:r>
      <w:r w:rsidR="001F7B98">
        <w:rPr>
          <w:sz w:val="22"/>
          <w:szCs w:val="22"/>
        </w:rPr>
        <w:t xml:space="preserve"> </w:t>
      </w:r>
      <w:r w:rsidRPr="004E1DFA">
        <w:rPr>
          <w:sz w:val="22"/>
          <w:szCs w:val="22"/>
        </w:rPr>
        <w:t>изложен</w:t>
      </w:r>
      <w:r w:rsidR="001F7B98">
        <w:rPr>
          <w:sz w:val="22"/>
          <w:szCs w:val="22"/>
        </w:rPr>
        <w:t xml:space="preserve"> </w:t>
      </w:r>
      <w:r w:rsidRPr="004E1DFA">
        <w:rPr>
          <w:sz w:val="22"/>
          <w:szCs w:val="22"/>
        </w:rPr>
        <w:t>на</w:t>
      </w:r>
      <w:r w:rsidR="001F7B98">
        <w:rPr>
          <w:sz w:val="22"/>
          <w:szCs w:val="22"/>
        </w:rPr>
        <w:t xml:space="preserve"> </w:t>
      </w:r>
      <w:r w:rsidRPr="004E1DFA">
        <w:rPr>
          <w:sz w:val="22"/>
          <w:szCs w:val="22"/>
        </w:rPr>
        <w:t>диаграмме</w:t>
      </w:r>
      <w:r w:rsidR="001F7B98">
        <w:rPr>
          <w:sz w:val="22"/>
          <w:szCs w:val="22"/>
        </w:rPr>
        <w:t xml:space="preserve"> </w:t>
      </w:r>
      <w:r w:rsidRPr="004E1DFA">
        <w:rPr>
          <w:sz w:val="22"/>
          <w:szCs w:val="22"/>
        </w:rPr>
        <w:t>связей</w:t>
      </w:r>
      <w:r w:rsidR="001F7B98">
        <w:rPr>
          <w:sz w:val="22"/>
          <w:szCs w:val="22"/>
        </w:rPr>
        <w:t xml:space="preserve"> </w:t>
      </w:r>
      <w:r w:rsidRPr="004E1DFA">
        <w:rPr>
          <w:sz w:val="22"/>
          <w:szCs w:val="22"/>
        </w:rPr>
        <w:t>в</w:t>
      </w:r>
      <w:r w:rsidR="001F7B98">
        <w:rPr>
          <w:sz w:val="22"/>
          <w:szCs w:val="22"/>
        </w:rPr>
        <w:t xml:space="preserve"> </w:t>
      </w:r>
      <w:r w:rsidRPr="004E1DFA">
        <w:rPr>
          <w:sz w:val="22"/>
          <w:szCs w:val="22"/>
        </w:rPr>
        <w:t>виде</w:t>
      </w:r>
      <w:r w:rsidR="001F7B98">
        <w:rPr>
          <w:sz w:val="22"/>
          <w:szCs w:val="22"/>
        </w:rPr>
        <w:t xml:space="preserve"> </w:t>
      </w:r>
      <w:r w:rsidRPr="004E1DFA">
        <w:rPr>
          <w:sz w:val="22"/>
          <w:szCs w:val="22"/>
        </w:rPr>
        <w:t>текстового</w:t>
      </w:r>
      <w:r w:rsidR="001F7B98">
        <w:rPr>
          <w:sz w:val="22"/>
          <w:szCs w:val="22"/>
        </w:rPr>
        <w:t xml:space="preserve"> </w:t>
      </w:r>
      <w:r w:rsidRPr="004E1DFA">
        <w:rPr>
          <w:sz w:val="22"/>
          <w:szCs w:val="22"/>
        </w:rPr>
        <w:t>описания</w:t>
      </w:r>
      <w:r w:rsidR="001F7B98">
        <w:rPr>
          <w:sz w:val="22"/>
          <w:szCs w:val="22"/>
        </w:rPr>
        <w:t xml:space="preserve"> </w:t>
      </w:r>
      <w:r w:rsidRPr="004E1DFA">
        <w:rPr>
          <w:sz w:val="22"/>
          <w:szCs w:val="22"/>
        </w:rPr>
        <w:t>на</w:t>
      </w:r>
      <w:r w:rsidR="001F7B98">
        <w:rPr>
          <w:sz w:val="22"/>
          <w:szCs w:val="22"/>
        </w:rPr>
        <w:t xml:space="preserve"> </w:t>
      </w:r>
      <w:r w:rsidRPr="004E1DFA">
        <w:rPr>
          <w:sz w:val="22"/>
          <w:szCs w:val="22"/>
        </w:rPr>
        <w:t>естественном</w:t>
      </w:r>
      <w:r w:rsidR="001F7B98">
        <w:rPr>
          <w:sz w:val="22"/>
          <w:szCs w:val="22"/>
        </w:rPr>
        <w:t xml:space="preserve"> </w:t>
      </w:r>
      <w:r w:rsidRPr="004E1DFA">
        <w:rPr>
          <w:sz w:val="22"/>
          <w:szCs w:val="22"/>
        </w:rPr>
        <w:t>языке</w:t>
      </w:r>
      <w:r w:rsidR="001F7B98">
        <w:rPr>
          <w:sz w:val="22"/>
          <w:szCs w:val="22"/>
        </w:rPr>
        <w:t xml:space="preserve"> </w:t>
      </w:r>
      <w:r w:rsidRPr="004E1DFA">
        <w:rPr>
          <w:sz w:val="22"/>
          <w:szCs w:val="22"/>
        </w:rPr>
        <w:t>без</w:t>
      </w:r>
      <w:r w:rsidR="001F7B98">
        <w:rPr>
          <w:sz w:val="22"/>
          <w:szCs w:val="22"/>
        </w:rPr>
        <w:t xml:space="preserve"> </w:t>
      </w:r>
      <w:r w:rsidRPr="004E1DFA">
        <w:rPr>
          <w:sz w:val="22"/>
          <w:szCs w:val="22"/>
        </w:rPr>
        <w:t>сокращений</w:t>
      </w:r>
      <w:r w:rsidR="001F7B98">
        <w:rPr>
          <w:sz w:val="22"/>
          <w:szCs w:val="22"/>
        </w:rPr>
        <w:t xml:space="preserve"> </w:t>
      </w:r>
      <w:r w:rsidRPr="004E1DFA">
        <w:rPr>
          <w:sz w:val="22"/>
          <w:szCs w:val="22"/>
        </w:rPr>
        <w:t>и</w:t>
      </w:r>
      <w:r w:rsidR="001F7B98">
        <w:rPr>
          <w:sz w:val="22"/>
          <w:szCs w:val="22"/>
        </w:rPr>
        <w:t xml:space="preserve"> </w:t>
      </w:r>
      <w:r w:rsidRPr="004E1DFA">
        <w:rPr>
          <w:sz w:val="22"/>
          <w:szCs w:val="22"/>
        </w:rPr>
        <w:t>аббревиатур. Текстовые</w:t>
      </w:r>
      <w:r w:rsidR="001F7B98">
        <w:rPr>
          <w:sz w:val="22"/>
          <w:szCs w:val="22"/>
        </w:rPr>
        <w:t xml:space="preserve"> </w:t>
      </w:r>
      <w:r w:rsidRPr="004E1DFA">
        <w:rPr>
          <w:sz w:val="22"/>
          <w:szCs w:val="22"/>
        </w:rPr>
        <w:t>описания</w:t>
      </w:r>
      <w:r w:rsidR="001F7B98">
        <w:rPr>
          <w:sz w:val="22"/>
          <w:szCs w:val="22"/>
        </w:rPr>
        <w:t xml:space="preserve"> </w:t>
      </w:r>
      <w:r w:rsidRPr="004E1DFA">
        <w:rPr>
          <w:sz w:val="22"/>
          <w:szCs w:val="22"/>
        </w:rPr>
        <w:t>пишутся</w:t>
      </w:r>
      <w:r w:rsidR="001F7B98">
        <w:rPr>
          <w:sz w:val="22"/>
          <w:szCs w:val="22"/>
        </w:rPr>
        <w:t xml:space="preserve"> </w:t>
      </w:r>
      <w:r w:rsidRPr="004E1DFA">
        <w:rPr>
          <w:sz w:val="22"/>
          <w:szCs w:val="22"/>
        </w:rPr>
        <w:t>на</w:t>
      </w:r>
      <w:r w:rsidR="001F7B98">
        <w:rPr>
          <w:sz w:val="22"/>
          <w:szCs w:val="22"/>
        </w:rPr>
        <w:t xml:space="preserve"> </w:t>
      </w:r>
      <w:r w:rsidRPr="004E1DFA">
        <w:rPr>
          <w:sz w:val="22"/>
          <w:szCs w:val="22"/>
        </w:rPr>
        <w:t>горизонтальных</w:t>
      </w:r>
      <w:r w:rsidR="001F7B98">
        <w:rPr>
          <w:sz w:val="22"/>
          <w:szCs w:val="22"/>
        </w:rPr>
        <w:t xml:space="preserve"> </w:t>
      </w:r>
      <w:r w:rsidRPr="004E1DFA">
        <w:rPr>
          <w:sz w:val="22"/>
          <w:szCs w:val="22"/>
        </w:rPr>
        <w:t>линиях</w:t>
      </w:r>
      <w:r w:rsidR="001F7B98">
        <w:rPr>
          <w:sz w:val="22"/>
          <w:szCs w:val="22"/>
        </w:rPr>
        <w:t xml:space="preserve"> </w:t>
      </w:r>
      <w:r w:rsidRPr="004E1DFA">
        <w:rPr>
          <w:sz w:val="22"/>
          <w:szCs w:val="22"/>
        </w:rPr>
        <w:t>диаграмм</w:t>
      </w:r>
      <w:r w:rsidR="001F7B98">
        <w:rPr>
          <w:sz w:val="22"/>
          <w:szCs w:val="22"/>
        </w:rPr>
        <w:t xml:space="preserve"> </w:t>
      </w:r>
      <w:r w:rsidRPr="004E1DFA">
        <w:rPr>
          <w:sz w:val="22"/>
          <w:szCs w:val="22"/>
        </w:rPr>
        <w:t>связей, а</w:t>
      </w:r>
      <w:r w:rsidR="001F7B98">
        <w:rPr>
          <w:sz w:val="22"/>
          <w:szCs w:val="22"/>
        </w:rPr>
        <w:t xml:space="preserve"> </w:t>
      </w:r>
      <w:r w:rsidRPr="004E1DFA">
        <w:rPr>
          <w:sz w:val="22"/>
          <w:szCs w:val="22"/>
        </w:rPr>
        <w:t>не</w:t>
      </w:r>
      <w:r w:rsidR="001F7B98">
        <w:rPr>
          <w:sz w:val="22"/>
          <w:szCs w:val="22"/>
        </w:rPr>
        <w:t xml:space="preserve"> </w:t>
      </w:r>
      <w:r w:rsidRPr="004E1DFA">
        <w:rPr>
          <w:sz w:val="22"/>
          <w:szCs w:val="22"/>
        </w:rPr>
        <w:t>на</w:t>
      </w:r>
      <w:r w:rsidR="001F7B98">
        <w:rPr>
          <w:sz w:val="22"/>
          <w:szCs w:val="22"/>
        </w:rPr>
        <w:t xml:space="preserve"> </w:t>
      </w:r>
      <w:r w:rsidRPr="004E1DFA">
        <w:rPr>
          <w:sz w:val="22"/>
          <w:szCs w:val="22"/>
        </w:rPr>
        <w:t>дугах (кривых</w:t>
      </w:r>
      <w:r w:rsidR="001F7B98">
        <w:rPr>
          <w:sz w:val="22"/>
          <w:szCs w:val="22"/>
        </w:rPr>
        <w:t xml:space="preserve"> </w:t>
      </w:r>
      <w:r w:rsidRPr="004E1DFA">
        <w:rPr>
          <w:sz w:val="22"/>
          <w:szCs w:val="22"/>
        </w:rPr>
        <w:t>линиях)</w:t>
      </w:r>
      <w:r w:rsidR="001F7B98">
        <w:rPr>
          <w:sz w:val="22"/>
          <w:szCs w:val="22"/>
        </w:rPr>
        <w:t xml:space="preserve"> </w:t>
      </w:r>
      <w:r w:rsidRPr="004E1DFA">
        <w:rPr>
          <w:sz w:val="22"/>
          <w:szCs w:val="22"/>
        </w:rPr>
        <w:t>диаграмм</w:t>
      </w:r>
      <w:r w:rsidR="001F7B98">
        <w:rPr>
          <w:sz w:val="22"/>
          <w:szCs w:val="22"/>
        </w:rPr>
        <w:t xml:space="preserve"> </w:t>
      </w:r>
      <w:r w:rsidRPr="004E1DFA">
        <w:rPr>
          <w:sz w:val="22"/>
          <w:szCs w:val="22"/>
        </w:rPr>
        <w:t>состояний, как</w:t>
      </w:r>
      <w:r w:rsidR="001F7B98">
        <w:rPr>
          <w:sz w:val="22"/>
          <w:szCs w:val="22"/>
        </w:rPr>
        <w:t xml:space="preserve"> </w:t>
      </w:r>
      <w:r w:rsidRPr="004E1DFA">
        <w:rPr>
          <w:sz w:val="22"/>
          <w:szCs w:val="22"/>
        </w:rPr>
        <w:t>это</w:t>
      </w:r>
      <w:r w:rsidR="001F7B98">
        <w:rPr>
          <w:sz w:val="22"/>
          <w:szCs w:val="22"/>
        </w:rPr>
        <w:t xml:space="preserve"> </w:t>
      </w:r>
      <w:r w:rsidRPr="004E1DFA">
        <w:rPr>
          <w:sz w:val="22"/>
          <w:szCs w:val="22"/>
        </w:rPr>
        <w:t>делается</w:t>
      </w:r>
      <w:r w:rsidR="001F7B98">
        <w:rPr>
          <w:sz w:val="22"/>
          <w:szCs w:val="22"/>
        </w:rPr>
        <w:t xml:space="preserve"> </w:t>
      </w:r>
      <w:r w:rsidRPr="004E1DFA">
        <w:rPr>
          <w:sz w:val="22"/>
          <w:szCs w:val="22"/>
        </w:rPr>
        <w:t>обычно.</w:t>
      </w:r>
      <w:r w:rsidR="001F7B98">
        <w:rPr>
          <w:sz w:val="22"/>
          <w:szCs w:val="22"/>
        </w:rPr>
        <w:t xml:space="preserve"> </w:t>
      </w:r>
    </w:p>
    <w:p w14:paraId="1CAD2BB0" w14:textId="77777777" w:rsidR="004E1DFA" w:rsidRDefault="004E1DFA" w:rsidP="00570EC1">
      <w:pPr>
        <w:spacing w:before="60" w:after="60"/>
        <w:rPr>
          <w:sz w:val="22"/>
          <w:szCs w:val="22"/>
        </w:rPr>
      </w:pPr>
      <w:r w:rsidRPr="004E1DFA">
        <w:rPr>
          <w:sz w:val="22"/>
          <w:szCs w:val="22"/>
        </w:rPr>
        <w:t>Это</w:t>
      </w:r>
      <w:r w:rsidR="001F7B98">
        <w:rPr>
          <w:sz w:val="22"/>
          <w:szCs w:val="22"/>
        </w:rPr>
        <w:t xml:space="preserve"> </w:t>
      </w:r>
      <w:r w:rsidRPr="004E1DFA">
        <w:rPr>
          <w:sz w:val="22"/>
          <w:szCs w:val="22"/>
        </w:rPr>
        <w:t>позволяет</w:t>
      </w:r>
      <w:r w:rsidR="001F7B98">
        <w:rPr>
          <w:sz w:val="22"/>
          <w:szCs w:val="22"/>
        </w:rPr>
        <w:t xml:space="preserve"> </w:t>
      </w:r>
      <w:r w:rsidRPr="004E1DFA">
        <w:rPr>
          <w:sz w:val="22"/>
          <w:szCs w:val="22"/>
        </w:rPr>
        <w:t>реализовывать</w:t>
      </w:r>
      <w:r w:rsidR="001F7B98">
        <w:rPr>
          <w:sz w:val="22"/>
          <w:szCs w:val="22"/>
        </w:rPr>
        <w:t xml:space="preserve"> </w:t>
      </w:r>
      <w:r w:rsidRPr="004E1DFA">
        <w:rPr>
          <w:sz w:val="22"/>
          <w:szCs w:val="22"/>
        </w:rPr>
        <w:t>диаграммы</w:t>
      </w:r>
      <w:r w:rsidR="001F7B98">
        <w:rPr>
          <w:sz w:val="22"/>
          <w:szCs w:val="22"/>
        </w:rPr>
        <w:t xml:space="preserve"> </w:t>
      </w:r>
      <w:r w:rsidRPr="004E1DFA">
        <w:rPr>
          <w:sz w:val="22"/>
          <w:szCs w:val="22"/>
        </w:rPr>
        <w:t>состояний</w:t>
      </w:r>
      <w:r w:rsidR="001F7B98">
        <w:rPr>
          <w:sz w:val="22"/>
          <w:szCs w:val="22"/>
        </w:rPr>
        <w:t xml:space="preserve"> </w:t>
      </w:r>
      <w:r w:rsidRPr="004E1DFA">
        <w:rPr>
          <w:sz w:val="22"/>
          <w:szCs w:val="22"/>
        </w:rPr>
        <w:t>со</w:t>
      </w:r>
      <w:r w:rsidR="001F7B98">
        <w:rPr>
          <w:sz w:val="22"/>
          <w:szCs w:val="22"/>
        </w:rPr>
        <w:t xml:space="preserve"> </w:t>
      </w:r>
      <w:r w:rsidRPr="004E1DFA">
        <w:rPr>
          <w:sz w:val="22"/>
          <w:szCs w:val="22"/>
        </w:rPr>
        <w:t>сложной</w:t>
      </w:r>
      <w:r w:rsidR="001F7B98">
        <w:rPr>
          <w:sz w:val="22"/>
          <w:szCs w:val="22"/>
        </w:rPr>
        <w:t xml:space="preserve"> </w:t>
      </w:r>
      <w:r w:rsidRPr="004E1DFA">
        <w:rPr>
          <w:sz w:val="22"/>
          <w:szCs w:val="22"/>
        </w:rPr>
        <w:t>логикой</w:t>
      </w:r>
      <w:r w:rsidR="001F7B98">
        <w:rPr>
          <w:sz w:val="22"/>
          <w:szCs w:val="22"/>
        </w:rPr>
        <w:t xml:space="preserve"> </w:t>
      </w:r>
      <w:r w:rsidRPr="004E1DFA">
        <w:rPr>
          <w:sz w:val="22"/>
          <w:szCs w:val="22"/>
        </w:rPr>
        <w:t>на</w:t>
      </w:r>
      <w:r w:rsidR="001F7B98">
        <w:rPr>
          <w:sz w:val="22"/>
          <w:szCs w:val="22"/>
        </w:rPr>
        <w:t xml:space="preserve"> </w:t>
      </w:r>
      <w:r w:rsidRPr="004E1DFA">
        <w:rPr>
          <w:sz w:val="22"/>
          <w:szCs w:val="22"/>
        </w:rPr>
        <w:t>переходах</w:t>
      </w:r>
      <w:r w:rsidR="001F7B98">
        <w:rPr>
          <w:sz w:val="22"/>
          <w:szCs w:val="22"/>
        </w:rPr>
        <w:t xml:space="preserve"> </w:t>
      </w:r>
      <w:r w:rsidRPr="004E1DFA">
        <w:rPr>
          <w:sz w:val="22"/>
          <w:szCs w:val="22"/>
        </w:rPr>
        <w:t>и</w:t>
      </w:r>
      <w:r w:rsidR="001F7B98">
        <w:rPr>
          <w:sz w:val="22"/>
          <w:szCs w:val="22"/>
        </w:rPr>
        <w:t xml:space="preserve"> </w:t>
      </w:r>
      <w:r w:rsidRPr="004E1DFA">
        <w:rPr>
          <w:sz w:val="22"/>
          <w:szCs w:val="22"/>
        </w:rPr>
        <w:t>большим</w:t>
      </w:r>
      <w:r w:rsidR="001F7B98">
        <w:rPr>
          <w:sz w:val="22"/>
          <w:szCs w:val="22"/>
        </w:rPr>
        <w:t xml:space="preserve"> </w:t>
      </w:r>
      <w:r w:rsidRPr="004E1DFA">
        <w:rPr>
          <w:sz w:val="22"/>
          <w:szCs w:val="22"/>
        </w:rPr>
        <w:t>числом</w:t>
      </w:r>
      <w:r w:rsidR="001F7B98">
        <w:rPr>
          <w:sz w:val="22"/>
          <w:szCs w:val="22"/>
        </w:rPr>
        <w:t xml:space="preserve"> </w:t>
      </w:r>
      <w:r w:rsidRPr="004E1DFA">
        <w:rPr>
          <w:sz w:val="22"/>
          <w:szCs w:val="22"/>
        </w:rPr>
        <w:t xml:space="preserve">действий. </w:t>
      </w:r>
    </w:p>
    <w:p w14:paraId="3A71C61F" w14:textId="77777777" w:rsidR="002F2DE5" w:rsidRDefault="004E1DFA" w:rsidP="00570EC1">
      <w:pPr>
        <w:spacing w:before="60" w:after="60"/>
        <w:rPr>
          <w:sz w:val="22"/>
          <w:szCs w:val="22"/>
        </w:rPr>
      </w:pPr>
      <w:r w:rsidRPr="004E1DFA">
        <w:rPr>
          <w:sz w:val="22"/>
          <w:szCs w:val="22"/>
        </w:rPr>
        <w:t>Есть</w:t>
      </w:r>
      <w:r w:rsidR="001F7B98">
        <w:rPr>
          <w:sz w:val="22"/>
          <w:szCs w:val="22"/>
        </w:rPr>
        <w:t xml:space="preserve"> </w:t>
      </w:r>
      <w:r w:rsidRPr="004E1DFA">
        <w:rPr>
          <w:sz w:val="22"/>
          <w:szCs w:val="22"/>
        </w:rPr>
        <w:t>основания</w:t>
      </w:r>
      <w:r w:rsidR="001F7B98">
        <w:rPr>
          <w:sz w:val="22"/>
          <w:szCs w:val="22"/>
        </w:rPr>
        <w:t xml:space="preserve"> </w:t>
      </w:r>
      <w:r w:rsidRPr="004E1DFA">
        <w:rPr>
          <w:sz w:val="22"/>
          <w:szCs w:val="22"/>
        </w:rPr>
        <w:t>предполагать, что</w:t>
      </w:r>
      <w:r w:rsidR="001F7B98">
        <w:rPr>
          <w:sz w:val="22"/>
          <w:szCs w:val="22"/>
        </w:rPr>
        <w:t xml:space="preserve"> </w:t>
      </w:r>
      <w:r w:rsidRPr="004E1DFA">
        <w:rPr>
          <w:sz w:val="22"/>
          <w:szCs w:val="22"/>
        </w:rPr>
        <w:t>автоматный</w:t>
      </w:r>
      <w:r w:rsidR="001F7B98">
        <w:rPr>
          <w:sz w:val="22"/>
          <w:szCs w:val="22"/>
        </w:rPr>
        <w:t xml:space="preserve"> </w:t>
      </w:r>
      <w:r w:rsidRPr="004E1DFA">
        <w:rPr>
          <w:sz w:val="22"/>
          <w:szCs w:val="22"/>
        </w:rPr>
        <w:t>подход, как</w:t>
      </w:r>
      <w:r w:rsidR="001F7B98">
        <w:rPr>
          <w:sz w:val="22"/>
          <w:szCs w:val="22"/>
        </w:rPr>
        <w:t xml:space="preserve"> </w:t>
      </w:r>
      <w:r w:rsidRPr="004E1DFA">
        <w:rPr>
          <w:sz w:val="22"/>
          <w:szCs w:val="22"/>
        </w:rPr>
        <w:t>стиль</w:t>
      </w:r>
      <w:r w:rsidR="001F7B98">
        <w:rPr>
          <w:sz w:val="22"/>
          <w:szCs w:val="22"/>
        </w:rPr>
        <w:t xml:space="preserve"> </w:t>
      </w:r>
      <w:r w:rsidRPr="004E1DFA">
        <w:rPr>
          <w:sz w:val="22"/>
          <w:szCs w:val="22"/>
        </w:rPr>
        <w:t>программирования [6], получит</w:t>
      </w:r>
      <w:r w:rsidR="001F7B98">
        <w:rPr>
          <w:sz w:val="22"/>
          <w:szCs w:val="22"/>
        </w:rPr>
        <w:t xml:space="preserve"> </w:t>
      </w:r>
      <w:r w:rsidRPr="004E1DFA">
        <w:rPr>
          <w:sz w:val="22"/>
          <w:szCs w:val="22"/>
        </w:rPr>
        <w:t>широкое</w:t>
      </w:r>
      <w:r w:rsidR="001F7B98">
        <w:rPr>
          <w:sz w:val="22"/>
          <w:szCs w:val="22"/>
        </w:rPr>
        <w:t xml:space="preserve"> </w:t>
      </w:r>
      <w:r w:rsidRPr="004E1DFA">
        <w:rPr>
          <w:sz w:val="22"/>
          <w:szCs w:val="22"/>
        </w:rPr>
        <w:t>распространение</w:t>
      </w:r>
      <w:r w:rsidR="001F7B98">
        <w:rPr>
          <w:sz w:val="22"/>
          <w:szCs w:val="22"/>
        </w:rPr>
        <w:t xml:space="preserve"> </w:t>
      </w:r>
      <w:r w:rsidRPr="004E1DFA">
        <w:rPr>
          <w:sz w:val="22"/>
          <w:szCs w:val="22"/>
        </w:rPr>
        <w:t>не</w:t>
      </w:r>
      <w:r w:rsidR="001F7B98">
        <w:rPr>
          <w:sz w:val="22"/>
          <w:szCs w:val="22"/>
        </w:rPr>
        <w:t xml:space="preserve"> </w:t>
      </w:r>
      <w:r w:rsidRPr="004E1DFA">
        <w:rPr>
          <w:sz w:val="22"/>
          <w:szCs w:val="22"/>
        </w:rPr>
        <w:t>только</w:t>
      </w:r>
      <w:r w:rsidR="001F7B98">
        <w:rPr>
          <w:sz w:val="22"/>
          <w:szCs w:val="22"/>
        </w:rPr>
        <w:t xml:space="preserve"> </w:t>
      </w:r>
      <w:r w:rsidRPr="004E1DFA">
        <w:rPr>
          <w:sz w:val="22"/>
          <w:szCs w:val="22"/>
        </w:rPr>
        <w:t>при</w:t>
      </w:r>
      <w:r w:rsidR="001F7B98">
        <w:rPr>
          <w:sz w:val="22"/>
          <w:szCs w:val="22"/>
        </w:rPr>
        <w:t xml:space="preserve"> </w:t>
      </w:r>
      <w:r w:rsidRPr="004E1DFA">
        <w:rPr>
          <w:sz w:val="22"/>
          <w:szCs w:val="22"/>
        </w:rPr>
        <w:t>процедурной, но</w:t>
      </w:r>
      <w:r w:rsidR="001F7B98">
        <w:rPr>
          <w:sz w:val="22"/>
          <w:szCs w:val="22"/>
        </w:rPr>
        <w:t xml:space="preserve"> </w:t>
      </w:r>
      <w:r w:rsidRPr="004E1DFA">
        <w:rPr>
          <w:sz w:val="22"/>
          <w:szCs w:val="22"/>
        </w:rPr>
        <w:t>и</w:t>
      </w:r>
      <w:r w:rsidR="001F7B98">
        <w:rPr>
          <w:sz w:val="22"/>
          <w:szCs w:val="22"/>
        </w:rPr>
        <w:t xml:space="preserve"> </w:t>
      </w:r>
      <w:r w:rsidRPr="004E1DFA">
        <w:rPr>
          <w:sz w:val="22"/>
          <w:szCs w:val="22"/>
        </w:rPr>
        <w:t>при</w:t>
      </w:r>
      <w:r w:rsidR="001F7B98">
        <w:rPr>
          <w:sz w:val="22"/>
          <w:szCs w:val="22"/>
        </w:rPr>
        <w:t xml:space="preserve"> </w:t>
      </w:r>
      <w:r w:rsidRPr="004E1DFA">
        <w:rPr>
          <w:sz w:val="22"/>
          <w:szCs w:val="22"/>
        </w:rPr>
        <w:t>объектно-ориентированной</w:t>
      </w:r>
      <w:r w:rsidR="00570EC1">
        <w:rPr>
          <w:sz w:val="22"/>
          <w:szCs w:val="22"/>
        </w:rPr>
        <w:t xml:space="preserve"> </w:t>
      </w:r>
      <w:r w:rsidRPr="004E1DFA">
        <w:rPr>
          <w:sz w:val="22"/>
          <w:szCs w:val="22"/>
        </w:rPr>
        <w:t>реализациях.</w:t>
      </w:r>
      <w:r w:rsidR="001F7B98">
        <w:rPr>
          <w:sz w:val="22"/>
          <w:szCs w:val="22"/>
        </w:rPr>
        <w:t xml:space="preserve"> </w:t>
      </w:r>
      <w:r w:rsidRPr="004E1DFA">
        <w:rPr>
          <w:sz w:val="22"/>
          <w:szCs w:val="22"/>
        </w:rPr>
        <w:t>Это</w:t>
      </w:r>
      <w:r w:rsidR="001F7B98">
        <w:rPr>
          <w:sz w:val="22"/>
          <w:szCs w:val="22"/>
        </w:rPr>
        <w:t xml:space="preserve"> </w:t>
      </w:r>
      <w:r w:rsidRPr="004E1DFA">
        <w:rPr>
          <w:sz w:val="22"/>
          <w:szCs w:val="22"/>
        </w:rPr>
        <w:t>предположение</w:t>
      </w:r>
      <w:r w:rsidR="001F7B98">
        <w:rPr>
          <w:sz w:val="22"/>
          <w:szCs w:val="22"/>
        </w:rPr>
        <w:t xml:space="preserve"> </w:t>
      </w:r>
      <w:r w:rsidRPr="004E1DFA">
        <w:rPr>
          <w:sz w:val="22"/>
          <w:szCs w:val="22"/>
        </w:rPr>
        <w:t>основано</w:t>
      </w:r>
      <w:r w:rsidR="001F7B98">
        <w:rPr>
          <w:sz w:val="22"/>
          <w:szCs w:val="22"/>
        </w:rPr>
        <w:t xml:space="preserve"> </w:t>
      </w:r>
      <w:r w:rsidRPr="004E1DFA">
        <w:rPr>
          <w:sz w:val="22"/>
          <w:szCs w:val="22"/>
        </w:rPr>
        <w:t>на</w:t>
      </w:r>
      <w:r w:rsidR="001F7B98">
        <w:rPr>
          <w:sz w:val="22"/>
          <w:szCs w:val="22"/>
        </w:rPr>
        <w:t xml:space="preserve"> </w:t>
      </w:r>
      <w:r w:rsidRPr="004E1DFA">
        <w:rPr>
          <w:sz w:val="22"/>
          <w:szCs w:val="22"/>
        </w:rPr>
        <w:t>том, что</w:t>
      </w:r>
      <w:r w:rsidR="001F7B98">
        <w:rPr>
          <w:sz w:val="22"/>
          <w:szCs w:val="22"/>
        </w:rPr>
        <w:t xml:space="preserve"> </w:t>
      </w:r>
      <w:r w:rsidRPr="004E1DFA">
        <w:rPr>
          <w:sz w:val="22"/>
          <w:szCs w:val="22"/>
        </w:rPr>
        <w:t>если</w:t>
      </w:r>
      <w:r w:rsidR="001F7B98">
        <w:rPr>
          <w:sz w:val="22"/>
          <w:szCs w:val="22"/>
        </w:rPr>
        <w:t xml:space="preserve"> </w:t>
      </w:r>
      <w:r w:rsidRPr="004E1DFA">
        <w:rPr>
          <w:sz w:val="22"/>
          <w:szCs w:val="22"/>
        </w:rPr>
        <w:t>объектно-</w:t>
      </w:r>
      <w:r w:rsidR="001F7B98">
        <w:rPr>
          <w:sz w:val="22"/>
          <w:szCs w:val="22"/>
        </w:rPr>
        <w:t>о</w:t>
      </w:r>
      <w:r w:rsidRPr="004E1DFA">
        <w:rPr>
          <w:sz w:val="22"/>
          <w:szCs w:val="22"/>
        </w:rPr>
        <w:t>риентированное</w:t>
      </w:r>
      <w:r w:rsidR="001F7B98">
        <w:rPr>
          <w:sz w:val="22"/>
          <w:szCs w:val="22"/>
        </w:rPr>
        <w:t xml:space="preserve"> </w:t>
      </w:r>
      <w:r w:rsidRPr="004E1DFA">
        <w:rPr>
          <w:sz w:val="22"/>
          <w:szCs w:val="22"/>
        </w:rPr>
        <w:t>программирование</w:t>
      </w:r>
      <w:r w:rsidR="001F7B98">
        <w:rPr>
          <w:sz w:val="22"/>
          <w:szCs w:val="22"/>
        </w:rPr>
        <w:t xml:space="preserve"> </w:t>
      </w:r>
      <w:r w:rsidRPr="004E1DFA">
        <w:rPr>
          <w:sz w:val="22"/>
          <w:szCs w:val="22"/>
        </w:rPr>
        <w:t>получило</w:t>
      </w:r>
      <w:r w:rsidR="001F7B98">
        <w:rPr>
          <w:sz w:val="22"/>
          <w:szCs w:val="22"/>
        </w:rPr>
        <w:t xml:space="preserve"> </w:t>
      </w:r>
      <w:r w:rsidRPr="004E1DFA">
        <w:rPr>
          <w:sz w:val="22"/>
          <w:szCs w:val="22"/>
        </w:rPr>
        <w:t>широкое</w:t>
      </w:r>
      <w:r w:rsidR="001F7B98">
        <w:rPr>
          <w:sz w:val="22"/>
          <w:szCs w:val="22"/>
        </w:rPr>
        <w:t xml:space="preserve"> </w:t>
      </w:r>
      <w:r w:rsidRPr="004E1DFA">
        <w:rPr>
          <w:sz w:val="22"/>
          <w:szCs w:val="22"/>
        </w:rPr>
        <w:t>распространение, так</w:t>
      </w:r>
      <w:r w:rsidR="001F7B98">
        <w:rPr>
          <w:sz w:val="22"/>
          <w:szCs w:val="22"/>
        </w:rPr>
        <w:t xml:space="preserve"> </w:t>
      </w:r>
      <w:r w:rsidRPr="004E1DFA">
        <w:rPr>
          <w:sz w:val="22"/>
          <w:szCs w:val="22"/>
        </w:rPr>
        <w:t>как</w:t>
      </w:r>
      <w:r w:rsidR="001F7B98">
        <w:rPr>
          <w:sz w:val="22"/>
          <w:szCs w:val="22"/>
        </w:rPr>
        <w:t xml:space="preserve"> </w:t>
      </w:r>
      <w:r w:rsidRPr="004E1DFA">
        <w:rPr>
          <w:sz w:val="22"/>
          <w:szCs w:val="22"/>
        </w:rPr>
        <w:t>базируется</w:t>
      </w:r>
      <w:r w:rsidR="001F7B98">
        <w:rPr>
          <w:sz w:val="22"/>
          <w:szCs w:val="22"/>
        </w:rPr>
        <w:t xml:space="preserve"> </w:t>
      </w:r>
      <w:r w:rsidRPr="004E1DFA">
        <w:rPr>
          <w:sz w:val="22"/>
          <w:szCs w:val="22"/>
        </w:rPr>
        <w:t>на</w:t>
      </w:r>
      <w:r w:rsidR="001F7B98">
        <w:rPr>
          <w:sz w:val="22"/>
          <w:szCs w:val="22"/>
        </w:rPr>
        <w:t xml:space="preserve"> </w:t>
      </w:r>
      <w:r w:rsidRPr="004E1DFA">
        <w:rPr>
          <w:sz w:val="22"/>
          <w:szCs w:val="22"/>
        </w:rPr>
        <w:t>таких</w:t>
      </w:r>
      <w:r w:rsidR="001F7B98">
        <w:rPr>
          <w:sz w:val="22"/>
          <w:szCs w:val="22"/>
        </w:rPr>
        <w:t xml:space="preserve"> </w:t>
      </w:r>
      <w:r w:rsidRPr="004E1DFA">
        <w:rPr>
          <w:sz w:val="22"/>
          <w:szCs w:val="22"/>
        </w:rPr>
        <w:t>понятных</w:t>
      </w:r>
      <w:r w:rsidR="001F7B98">
        <w:rPr>
          <w:sz w:val="22"/>
          <w:szCs w:val="22"/>
        </w:rPr>
        <w:t xml:space="preserve"> </w:t>
      </w:r>
      <w:r w:rsidRPr="004E1DFA">
        <w:rPr>
          <w:sz w:val="22"/>
          <w:szCs w:val="22"/>
        </w:rPr>
        <w:t>человеку</w:t>
      </w:r>
      <w:r w:rsidR="001F7B98">
        <w:rPr>
          <w:sz w:val="22"/>
          <w:szCs w:val="22"/>
        </w:rPr>
        <w:t xml:space="preserve"> </w:t>
      </w:r>
      <w:r w:rsidRPr="004E1DFA">
        <w:rPr>
          <w:sz w:val="22"/>
          <w:szCs w:val="22"/>
        </w:rPr>
        <w:t>абстракциях</w:t>
      </w:r>
      <w:r w:rsidR="001F7B98">
        <w:rPr>
          <w:sz w:val="22"/>
          <w:szCs w:val="22"/>
        </w:rPr>
        <w:t xml:space="preserve"> </w:t>
      </w:r>
      <w:r w:rsidRPr="004E1DFA">
        <w:rPr>
          <w:sz w:val="22"/>
          <w:szCs w:val="22"/>
        </w:rPr>
        <w:t>как «класс» и «объект», то</w:t>
      </w:r>
      <w:r w:rsidR="001F7B98">
        <w:rPr>
          <w:sz w:val="22"/>
          <w:szCs w:val="22"/>
        </w:rPr>
        <w:t xml:space="preserve"> </w:t>
      </w:r>
      <w:r w:rsidRPr="004E1DFA">
        <w:rPr>
          <w:sz w:val="22"/>
          <w:szCs w:val="22"/>
        </w:rPr>
        <w:t>автоматное</w:t>
      </w:r>
      <w:r w:rsidR="001F7B98">
        <w:rPr>
          <w:sz w:val="22"/>
          <w:szCs w:val="22"/>
        </w:rPr>
        <w:t xml:space="preserve"> </w:t>
      </w:r>
      <w:r w:rsidRPr="004E1DFA">
        <w:rPr>
          <w:sz w:val="22"/>
          <w:szCs w:val="22"/>
        </w:rPr>
        <w:t>программирование</w:t>
      </w:r>
      <w:r w:rsidR="001F7B98">
        <w:rPr>
          <w:sz w:val="22"/>
          <w:szCs w:val="22"/>
        </w:rPr>
        <w:t xml:space="preserve"> </w:t>
      </w:r>
      <w:r w:rsidRPr="004E1DFA">
        <w:rPr>
          <w:sz w:val="22"/>
          <w:szCs w:val="22"/>
        </w:rPr>
        <w:t>основано</w:t>
      </w:r>
      <w:r w:rsidR="001F7B98">
        <w:rPr>
          <w:sz w:val="22"/>
          <w:szCs w:val="22"/>
        </w:rPr>
        <w:t xml:space="preserve"> </w:t>
      </w:r>
      <w:r w:rsidRPr="004E1DFA">
        <w:rPr>
          <w:sz w:val="22"/>
          <w:szCs w:val="22"/>
        </w:rPr>
        <w:t>на</w:t>
      </w:r>
      <w:r w:rsidR="001F7B98">
        <w:rPr>
          <w:sz w:val="22"/>
          <w:szCs w:val="22"/>
        </w:rPr>
        <w:t xml:space="preserve"> </w:t>
      </w:r>
      <w:r w:rsidRPr="004E1DFA">
        <w:rPr>
          <w:sz w:val="22"/>
          <w:szCs w:val="22"/>
        </w:rPr>
        <w:t>такой</w:t>
      </w:r>
      <w:r w:rsidR="001F7B98">
        <w:rPr>
          <w:sz w:val="22"/>
          <w:szCs w:val="22"/>
        </w:rPr>
        <w:t xml:space="preserve"> </w:t>
      </w:r>
      <w:r w:rsidRPr="004E1DFA">
        <w:rPr>
          <w:sz w:val="22"/>
          <w:szCs w:val="22"/>
        </w:rPr>
        <w:t>характерной</w:t>
      </w:r>
      <w:r w:rsidR="001F7B98">
        <w:rPr>
          <w:sz w:val="22"/>
          <w:szCs w:val="22"/>
        </w:rPr>
        <w:t xml:space="preserve"> </w:t>
      </w:r>
      <w:r w:rsidRPr="004E1DFA">
        <w:rPr>
          <w:sz w:val="22"/>
          <w:szCs w:val="22"/>
        </w:rPr>
        <w:t>для</w:t>
      </w:r>
      <w:r w:rsidR="001F7B98">
        <w:rPr>
          <w:sz w:val="22"/>
          <w:szCs w:val="22"/>
        </w:rPr>
        <w:t xml:space="preserve"> </w:t>
      </w:r>
      <w:r w:rsidRPr="004E1DFA">
        <w:rPr>
          <w:sz w:val="22"/>
          <w:szCs w:val="22"/>
        </w:rPr>
        <w:t>человека</w:t>
      </w:r>
      <w:r w:rsidR="001F7B98">
        <w:rPr>
          <w:sz w:val="22"/>
          <w:szCs w:val="22"/>
        </w:rPr>
        <w:t xml:space="preserve"> </w:t>
      </w:r>
      <w:r w:rsidRPr="004E1DFA">
        <w:rPr>
          <w:sz w:val="22"/>
          <w:szCs w:val="22"/>
        </w:rPr>
        <w:t>абстракции</w:t>
      </w:r>
      <w:r w:rsidR="001F7B98">
        <w:rPr>
          <w:sz w:val="22"/>
          <w:szCs w:val="22"/>
        </w:rPr>
        <w:t xml:space="preserve"> </w:t>
      </w:r>
      <w:r w:rsidRPr="004E1DFA">
        <w:rPr>
          <w:sz w:val="22"/>
          <w:szCs w:val="22"/>
        </w:rPr>
        <w:t>как «состояние» (например, «состояние</w:t>
      </w:r>
      <w:r w:rsidR="001F7B98">
        <w:rPr>
          <w:sz w:val="22"/>
          <w:szCs w:val="22"/>
        </w:rPr>
        <w:t xml:space="preserve"> </w:t>
      </w:r>
      <w:r w:rsidRPr="004E1DFA">
        <w:rPr>
          <w:sz w:val="22"/>
          <w:szCs w:val="22"/>
        </w:rPr>
        <w:t>души»). Эта</w:t>
      </w:r>
      <w:r w:rsidR="001F7B98">
        <w:rPr>
          <w:sz w:val="22"/>
          <w:szCs w:val="22"/>
        </w:rPr>
        <w:t xml:space="preserve"> </w:t>
      </w:r>
      <w:r w:rsidRPr="004E1DFA">
        <w:rPr>
          <w:sz w:val="22"/>
          <w:szCs w:val="22"/>
        </w:rPr>
        <w:t>абстракция</w:t>
      </w:r>
      <w:r w:rsidR="001F7B98">
        <w:rPr>
          <w:sz w:val="22"/>
          <w:szCs w:val="22"/>
        </w:rPr>
        <w:t xml:space="preserve"> </w:t>
      </w:r>
      <w:r w:rsidRPr="004E1DFA">
        <w:rPr>
          <w:sz w:val="22"/>
          <w:szCs w:val="22"/>
        </w:rPr>
        <w:t>при</w:t>
      </w:r>
      <w:r w:rsidR="001F7B98">
        <w:rPr>
          <w:sz w:val="22"/>
          <w:szCs w:val="22"/>
        </w:rPr>
        <w:t xml:space="preserve"> </w:t>
      </w:r>
      <w:r w:rsidRPr="004E1DFA">
        <w:rPr>
          <w:sz w:val="22"/>
          <w:szCs w:val="22"/>
        </w:rPr>
        <w:t>совместном</w:t>
      </w:r>
      <w:r w:rsidR="001F7B98">
        <w:rPr>
          <w:sz w:val="22"/>
          <w:szCs w:val="22"/>
        </w:rPr>
        <w:t xml:space="preserve"> </w:t>
      </w:r>
      <w:r w:rsidRPr="004E1DFA">
        <w:rPr>
          <w:sz w:val="22"/>
          <w:szCs w:val="22"/>
        </w:rPr>
        <w:t>использовании</w:t>
      </w:r>
      <w:r w:rsidR="001F7B98">
        <w:rPr>
          <w:sz w:val="22"/>
          <w:szCs w:val="22"/>
        </w:rPr>
        <w:t xml:space="preserve"> </w:t>
      </w:r>
      <w:r w:rsidRPr="004E1DFA">
        <w:rPr>
          <w:sz w:val="22"/>
          <w:szCs w:val="22"/>
        </w:rPr>
        <w:t>с</w:t>
      </w:r>
      <w:r w:rsidR="001F7B98">
        <w:rPr>
          <w:sz w:val="22"/>
          <w:szCs w:val="22"/>
        </w:rPr>
        <w:t xml:space="preserve"> </w:t>
      </w:r>
      <w:r w:rsidRPr="004E1DFA">
        <w:rPr>
          <w:sz w:val="22"/>
          <w:szCs w:val="22"/>
        </w:rPr>
        <w:t>такими</w:t>
      </w:r>
      <w:r w:rsidR="001F7B98">
        <w:rPr>
          <w:sz w:val="22"/>
          <w:szCs w:val="22"/>
        </w:rPr>
        <w:t xml:space="preserve"> </w:t>
      </w:r>
      <w:r w:rsidRPr="004E1DFA">
        <w:rPr>
          <w:sz w:val="22"/>
          <w:szCs w:val="22"/>
        </w:rPr>
        <w:t>абстракциями</w:t>
      </w:r>
      <w:r w:rsidR="001F7B98">
        <w:rPr>
          <w:sz w:val="22"/>
          <w:szCs w:val="22"/>
        </w:rPr>
        <w:t xml:space="preserve"> </w:t>
      </w:r>
      <w:r w:rsidRPr="004E1DFA">
        <w:rPr>
          <w:sz w:val="22"/>
          <w:szCs w:val="22"/>
        </w:rPr>
        <w:t>как «входное</w:t>
      </w:r>
      <w:r w:rsidR="001F7B98">
        <w:rPr>
          <w:sz w:val="22"/>
          <w:szCs w:val="22"/>
        </w:rPr>
        <w:t xml:space="preserve"> </w:t>
      </w:r>
      <w:r w:rsidRPr="004E1DFA">
        <w:rPr>
          <w:sz w:val="22"/>
          <w:szCs w:val="22"/>
        </w:rPr>
        <w:t>воздействие» и «выходное</w:t>
      </w:r>
      <w:r w:rsidR="001F7B98">
        <w:rPr>
          <w:sz w:val="22"/>
          <w:szCs w:val="22"/>
        </w:rPr>
        <w:t xml:space="preserve"> </w:t>
      </w:r>
      <w:r w:rsidRPr="004E1DFA">
        <w:rPr>
          <w:sz w:val="22"/>
          <w:szCs w:val="22"/>
        </w:rPr>
        <w:t>воздействие», образует</w:t>
      </w:r>
      <w:r w:rsidR="001F7B98">
        <w:rPr>
          <w:sz w:val="22"/>
          <w:szCs w:val="22"/>
        </w:rPr>
        <w:t xml:space="preserve"> </w:t>
      </w:r>
      <w:r w:rsidRPr="004E1DFA">
        <w:rPr>
          <w:sz w:val="22"/>
          <w:szCs w:val="22"/>
        </w:rPr>
        <w:t>понятие</w:t>
      </w:r>
      <w:r w:rsidR="001F7B98">
        <w:rPr>
          <w:sz w:val="22"/>
          <w:szCs w:val="22"/>
        </w:rPr>
        <w:t xml:space="preserve"> </w:t>
      </w:r>
      <w:r w:rsidRPr="004E1DFA">
        <w:rPr>
          <w:sz w:val="22"/>
          <w:szCs w:val="22"/>
        </w:rPr>
        <w:t>«автомат». При</w:t>
      </w:r>
      <w:r w:rsidR="001F7B98">
        <w:rPr>
          <w:sz w:val="22"/>
          <w:szCs w:val="22"/>
        </w:rPr>
        <w:t xml:space="preserve"> </w:t>
      </w:r>
      <w:r w:rsidRPr="004E1DFA">
        <w:rPr>
          <w:sz w:val="22"/>
          <w:szCs w:val="22"/>
        </w:rPr>
        <w:t>этом</w:t>
      </w:r>
      <w:r w:rsidR="001F7B98">
        <w:rPr>
          <w:sz w:val="22"/>
          <w:szCs w:val="22"/>
        </w:rPr>
        <w:t xml:space="preserve"> </w:t>
      </w:r>
      <w:r w:rsidRPr="004E1DFA">
        <w:rPr>
          <w:sz w:val="22"/>
          <w:szCs w:val="22"/>
        </w:rPr>
        <w:t>отметим, что</w:t>
      </w:r>
      <w:r w:rsidR="001F7B98">
        <w:rPr>
          <w:sz w:val="22"/>
          <w:szCs w:val="22"/>
        </w:rPr>
        <w:t xml:space="preserve"> </w:t>
      </w:r>
      <w:r w:rsidRPr="004E1DFA">
        <w:rPr>
          <w:sz w:val="22"/>
          <w:szCs w:val="22"/>
        </w:rPr>
        <w:t>под</w:t>
      </w:r>
      <w:r w:rsidR="002F2DE5">
        <w:rPr>
          <w:sz w:val="22"/>
          <w:szCs w:val="22"/>
        </w:rPr>
        <w:t xml:space="preserve"> </w:t>
      </w:r>
      <w:r w:rsidRPr="004E1DFA">
        <w:rPr>
          <w:sz w:val="22"/>
          <w:szCs w:val="22"/>
        </w:rPr>
        <w:t>входным</w:t>
      </w:r>
      <w:r w:rsidR="002F2DE5">
        <w:rPr>
          <w:sz w:val="22"/>
          <w:szCs w:val="22"/>
        </w:rPr>
        <w:t xml:space="preserve"> </w:t>
      </w:r>
      <w:r w:rsidRPr="004E1DFA">
        <w:rPr>
          <w:sz w:val="22"/>
          <w:szCs w:val="22"/>
        </w:rPr>
        <w:t>воздействием</w:t>
      </w:r>
      <w:r w:rsidR="002F2DE5">
        <w:rPr>
          <w:sz w:val="22"/>
          <w:szCs w:val="22"/>
        </w:rPr>
        <w:t xml:space="preserve"> </w:t>
      </w:r>
      <w:r w:rsidRPr="004E1DFA">
        <w:rPr>
          <w:sz w:val="22"/>
          <w:szCs w:val="22"/>
        </w:rPr>
        <w:t>понимается</w:t>
      </w:r>
      <w:r w:rsidR="002F2DE5">
        <w:rPr>
          <w:sz w:val="22"/>
          <w:szCs w:val="22"/>
        </w:rPr>
        <w:t xml:space="preserve"> </w:t>
      </w:r>
      <w:r w:rsidRPr="004E1DFA">
        <w:rPr>
          <w:sz w:val="22"/>
          <w:szCs w:val="22"/>
        </w:rPr>
        <w:t>либо «входная</w:t>
      </w:r>
      <w:r w:rsidR="002F2DE5">
        <w:rPr>
          <w:sz w:val="22"/>
          <w:szCs w:val="22"/>
        </w:rPr>
        <w:t xml:space="preserve"> </w:t>
      </w:r>
      <w:r w:rsidRPr="004E1DFA">
        <w:rPr>
          <w:sz w:val="22"/>
          <w:szCs w:val="22"/>
        </w:rPr>
        <w:t>переменная», либо</w:t>
      </w:r>
      <w:r w:rsidR="002F2DE5">
        <w:rPr>
          <w:sz w:val="22"/>
          <w:szCs w:val="22"/>
        </w:rPr>
        <w:t xml:space="preserve"> </w:t>
      </w:r>
      <w:r w:rsidRPr="004E1DFA">
        <w:rPr>
          <w:sz w:val="22"/>
          <w:szCs w:val="22"/>
        </w:rPr>
        <w:t>также</w:t>
      </w:r>
      <w:r w:rsidR="002F2DE5">
        <w:rPr>
          <w:sz w:val="22"/>
          <w:szCs w:val="22"/>
        </w:rPr>
        <w:t xml:space="preserve"> </w:t>
      </w:r>
      <w:r w:rsidRPr="004E1DFA">
        <w:rPr>
          <w:sz w:val="22"/>
          <w:szCs w:val="22"/>
        </w:rPr>
        <w:t>интуитивно</w:t>
      </w:r>
      <w:r w:rsidR="002F2DE5">
        <w:rPr>
          <w:sz w:val="22"/>
          <w:szCs w:val="22"/>
        </w:rPr>
        <w:t xml:space="preserve"> </w:t>
      </w:r>
      <w:r w:rsidRPr="004E1DFA">
        <w:rPr>
          <w:sz w:val="22"/>
          <w:szCs w:val="22"/>
        </w:rPr>
        <w:t>понятное</w:t>
      </w:r>
      <w:r w:rsidR="002F2DE5">
        <w:rPr>
          <w:sz w:val="22"/>
          <w:szCs w:val="22"/>
        </w:rPr>
        <w:t xml:space="preserve"> </w:t>
      </w:r>
      <w:r w:rsidRPr="004E1DFA">
        <w:rPr>
          <w:sz w:val="22"/>
          <w:szCs w:val="22"/>
        </w:rPr>
        <w:t>человеку</w:t>
      </w:r>
      <w:r w:rsidR="002F2DE5">
        <w:rPr>
          <w:sz w:val="22"/>
          <w:szCs w:val="22"/>
        </w:rPr>
        <w:t xml:space="preserve"> </w:t>
      </w:r>
      <w:r w:rsidRPr="004E1DFA">
        <w:rPr>
          <w:sz w:val="22"/>
          <w:szCs w:val="22"/>
        </w:rPr>
        <w:t>понятие</w:t>
      </w:r>
      <w:r w:rsidR="005C3A4B">
        <w:rPr>
          <w:sz w:val="22"/>
          <w:szCs w:val="22"/>
          <w:lang w:val="en-US"/>
        </w:rPr>
        <w:t> </w:t>
      </w:r>
      <w:r w:rsidR="002F2DE5">
        <w:rPr>
          <w:sz w:val="22"/>
          <w:szCs w:val="22"/>
        </w:rPr>
        <w:t>–</w:t>
      </w:r>
      <w:r w:rsidRPr="004E1DFA">
        <w:rPr>
          <w:sz w:val="22"/>
          <w:szCs w:val="22"/>
        </w:rPr>
        <w:t xml:space="preserve"> «событие».</w:t>
      </w:r>
      <w:r w:rsidR="002F2DE5">
        <w:rPr>
          <w:sz w:val="22"/>
          <w:szCs w:val="22"/>
        </w:rPr>
        <w:t xml:space="preserve"> </w:t>
      </w:r>
    </w:p>
    <w:p w14:paraId="39CA5C2B" w14:textId="77777777" w:rsidR="002F2DE5" w:rsidRDefault="004E1DFA" w:rsidP="00570EC1">
      <w:pPr>
        <w:spacing w:before="60" w:after="60"/>
        <w:rPr>
          <w:sz w:val="22"/>
          <w:szCs w:val="22"/>
        </w:rPr>
      </w:pPr>
      <w:r w:rsidRPr="004E1DFA">
        <w:rPr>
          <w:sz w:val="22"/>
          <w:szCs w:val="22"/>
        </w:rPr>
        <w:t>Совместное</w:t>
      </w:r>
      <w:r w:rsidR="002F2DE5">
        <w:rPr>
          <w:sz w:val="22"/>
          <w:szCs w:val="22"/>
        </w:rPr>
        <w:t xml:space="preserve"> </w:t>
      </w:r>
      <w:r w:rsidRPr="004E1DFA">
        <w:rPr>
          <w:sz w:val="22"/>
          <w:szCs w:val="22"/>
        </w:rPr>
        <w:t>применение</w:t>
      </w:r>
      <w:r w:rsidR="002F2DE5">
        <w:rPr>
          <w:sz w:val="22"/>
          <w:szCs w:val="22"/>
        </w:rPr>
        <w:t xml:space="preserve"> </w:t>
      </w:r>
      <w:r w:rsidRPr="004E1DFA">
        <w:rPr>
          <w:sz w:val="22"/>
          <w:szCs w:val="22"/>
        </w:rPr>
        <w:t>понятий «класс», «объект» и «автомат» (последнее</w:t>
      </w:r>
      <w:r w:rsidR="002F2DE5">
        <w:rPr>
          <w:sz w:val="22"/>
          <w:szCs w:val="22"/>
        </w:rPr>
        <w:t xml:space="preserve"> </w:t>
      </w:r>
      <w:r w:rsidRPr="004E1DFA">
        <w:rPr>
          <w:sz w:val="22"/>
          <w:szCs w:val="22"/>
        </w:rPr>
        <w:t>объединяет</w:t>
      </w:r>
      <w:r w:rsidR="002F2DE5">
        <w:rPr>
          <w:sz w:val="22"/>
          <w:szCs w:val="22"/>
        </w:rPr>
        <w:t xml:space="preserve"> </w:t>
      </w:r>
      <w:r w:rsidRPr="004E1DFA">
        <w:rPr>
          <w:sz w:val="22"/>
          <w:szCs w:val="22"/>
        </w:rPr>
        <w:t xml:space="preserve">понятия «состояние» и «событие») </w:t>
      </w:r>
      <w:r w:rsidRPr="004E1DFA">
        <w:rPr>
          <w:sz w:val="22"/>
          <w:szCs w:val="22"/>
        </w:rPr>
        <w:lastRenderedPageBreak/>
        <w:t>приводят</w:t>
      </w:r>
      <w:r w:rsidR="002F2DE5">
        <w:rPr>
          <w:sz w:val="22"/>
          <w:szCs w:val="22"/>
        </w:rPr>
        <w:t xml:space="preserve"> </w:t>
      </w:r>
      <w:r w:rsidRPr="004E1DFA">
        <w:rPr>
          <w:sz w:val="22"/>
          <w:szCs w:val="22"/>
        </w:rPr>
        <w:t>к</w:t>
      </w:r>
      <w:r w:rsidR="002F2DE5">
        <w:rPr>
          <w:sz w:val="22"/>
          <w:szCs w:val="22"/>
        </w:rPr>
        <w:t xml:space="preserve"> </w:t>
      </w:r>
      <w:r w:rsidRPr="004E1DFA">
        <w:rPr>
          <w:sz w:val="22"/>
          <w:szCs w:val="22"/>
        </w:rPr>
        <w:t>стилю</w:t>
      </w:r>
      <w:r w:rsidR="002F2DE5">
        <w:rPr>
          <w:sz w:val="22"/>
          <w:szCs w:val="22"/>
        </w:rPr>
        <w:t xml:space="preserve"> </w:t>
      </w:r>
      <w:r w:rsidRPr="004E1DFA">
        <w:rPr>
          <w:sz w:val="22"/>
          <w:szCs w:val="22"/>
        </w:rPr>
        <w:t>программирования, названному</w:t>
      </w:r>
      <w:r w:rsidR="002F2DE5">
        <w:rPr>
          <w:sz w:val="22"/>
          <w:szCs w:val="22"/>
        </w:rPr>
        <w:t xml:space="preserve"> </w:t>
      </w:r>
      <w:r w:rsidRPr="004E1DFA">
        <w:rPr>
          <w:sz w:val="22"/>
          <w:szCs w:val="22"/>
        </w:rPr>
        <w:t>в</w:t>
      </w:r>
      <w:r w:rsidR="002F2DE5">
        <w:rPr>
          <w:sz w:val="22"/>
          <w:szCs w:val="22"/>
        </w:rPr>
        <w:t xml:space="preserve"> </w:t>
      </w:r>
      <w:r w:rsidRPr="004E1DFA">
        <w:rPr>
          <w:sz w:val="22"/>
          <w:szCs w:val="22"/>
        </w:rPr>
        <w:t>работе [4] «объектно-ориентированным</w:t>
      </w:r>
      <w:r w:rsidR="002F2DE5">
        <w:rPr>
          <w:sz w:val="22"/>
          <w:szCs w:val="22"/>
        </w:rPr>
        <w:t xml:space="preserve"> </w:t>
      </w:r>
      <w:r w:rsidRPr="004E1DFA">
        <w:rPr>
          <w:sz w:val="22"/>
          <w:szCs w:val="22"/>
        </w:rPr>
        <w:t>программированием</w:t>
      </w:r>
      <w:r w:rsidR="002F2DE5">
        <w:rPr>
          <w:sz w:val="22"/>
          <w:szCs w:val="22"/>
        </w:rPr>
        <w:t xml:space="preserve"> </w:t>
      </w:r>
      <w:r w:rsidRPr="004E1DFA">
        <w:rPr>
          <w:sz w:val="22"/>
          <w:szCs w:val="22"/>
        </w:rPr>
        <w:t>с</w:t>
      </w:r>
      <w:r w:rsidR="002F2DE5">
        <w:rPr>
          <w:sz w:val="22"/>
          <w:szCs w:val="22"/>
        </w:rPr>
        <w:t xml:space="preserve"> </w:t>
      </w:r>
      <w:r w:rsidRPr="004E1DFA">
        <w:rPr>
          <w:sz w:val="22"/>
          <w:szCs w:val="22"/>
        </w:rPr>
        <w:t>явным</w:t>
      </w:r>
      <w:r w:rsidR="002F2DE5">
        <w:rPr>
          <w:sz w:val="22"/>
          <w:szCs w:val="22"/>
        </w:rPr>
        <w:t xml:space="preserve"> </w:t>
      </w:r>
      <w:r w:rsidRPr="004E1DFA">
        <w:rPr>
          <w:sz w:val="22"/>
          <w:szCs w:val="22"/>
        </w:rPr>
        <w:t>выделением</w:t>
      </w:r>
      <w:r w:rsidR="002F2DE5">
        <w:rPr>
          <w:sz w:val="22"/>
          <w:szCs w:val="22"/>
        </w:rPr>
        <w:t xml:space="preserve"> </w:t>
      </w:r>
      <w:r w:rsidRPr="004E1DFA">
        <w:rPr>
          <w:sz w:val="22"/>
          <w:szCs w:val="22"/>
        </w:rPr>
        <w:t xml:space="preserve">состояний». </w:t>
      </w:r>
    </w:p>
    <w:p w14:paraId="233EAD59" w14:textId="77777777" w:rsidR="00371C25" w:rsidRDefault="004E1DFA" w:rsidP="004E1DFA">
      <w:pPr>
        <w:spacing w:after="0"/>
        <w:rPr>
          <w:sz w:val="22"/>
          <w:szCs w:val="22"/>
        </w:rPr>
      </w:pPr>
      <w:r w:rsidRPr="004E1DFA">
        <w:rPr>
          <w:sz w:val="22"/>
          <w:szCs w:val="22"/>
        </w:rPr>
        <w:t>Большое</w:t>
      </w:r>
      <w:r w:rsidR="002F2DE5">
        <w:rPr>
          <w:sz w:val="22"/>
          <w:szCs w:val="22"/>
        </w:rPr>
        <w:t xml:space="preserve"> </w:t>
      </w:r>
      <w:r w:rsidRPr="004E1DFA">
        <w:rPr>
          <w:sz w:val="22"/>
          <w:szCs w:val="22"/>
        </w:rPr>
        <w:t>число</w:t>
      </w:r>
      <w:r w:rsidR="002F2DE5">
        <w:rPr>
          <w:sz w:val="22"/>
          <w:szCs w:val="22"/>
        </w:rPr>
        <w:t xml:space="preserve"> </w:t>
      </w:r>
      <w:r w:rsidRPr="004E1DFA">
        <w:rPr>
          <w:sz w:val="22"/>
          <w:szCs w:val="22"/>
        </w:rPr>
        <w:t>студенческих</w:t>
      </w:r>
      <w:r w:rsidR="002F2DE5">
        <w:rPr>
          <w:sz w:val="22"/>
          <w:szCs w:val="22"/>
        </w:rPr>
        <w:t xml:space="preserve"> </w:t>
      </w:r>
      <w:r w:rsidRPr="004E1DFA">
        <w:rPr>
          <w:sz w:val="22"/>
          <w:szCs w:val="22"/>
        </w:rPr>
        <w:t>проектов, выполненных</w:t>
      </w:r>
      <w:r w:rsidR="002F2DE5">
        <w:rPr>
          <w:sz w:val="22"/>
          <w:szCs w:val="22"/>
        </w:rPr>
        <w:t xml:space="preserve"> </w:t>
      </w:r>
      <w:r w:rsidRPr="004E1DFA">
        <w:rPr>
          <w:sz w:val="22"/>
          <w:szCs w:val="22"/>
        </w:rPr>
        <w:t>на</w:t>
      </w:r>
      <w:r w:rsidR="002F2DE5">
        <w:rPr>
          <w:sz w:val="22"/>
          <w:szCs w:val="22"/>
        </w:rPr>
        <w:t xml:space="preserve"> </w:t>
      </w:r>
      <w:r w:rsidRPr="004E1DFA">
        <w:rPr>
          <w:sz w:val="22"/>
          <w:szCs w:val="22"/>
        </w:rPr>
        <w:t>основе</w:t>
      </w:r>
      <w:r w:rsidR="002F2DE5">
        <w:rPr>
          <w:sz w:val="22"/>
          <w:szCs w:val="22"/>
        </w:rPr>
        <w:t xml:space="preserve"> </w:t>
      </w:r>
      <w:r w:rsidRPr="004E1DFA">
        <w:rPr>
          <w:sz w:val="22"/>
          <w:szCs w:val="22"/>
        </w:rPr>
        <w:t>автоматного</w:t>
      </w:r>
      <w:r w:rsidR="002F2DE5">
        <w:rPr>
          <w:sz w:val="22"/>
          <w:szCs w:val="22"/>
        </w:rPr>
        <w:t xml:space="preserve"> </w:t>
      </w:r>
      <w:r w:rsidRPr="004E1DFA">
        <w:rPr>
          <w:sz w:val="22"/>
          <w:szCs w:val="22"/>
        </w:rPr>
        <w:t>программирования, приведено</w:t>
      </w:r>
      <w:r w:rsidR="002F2DE5">
        <w:rPr>
          <w:sz w:val="22"/>
          <w:szCs w:val="22"/>
        </w:rPr>
        <w:t xml:space="preserve"> </w:t>
      </w:r>
      <w:r w:rsidRPr="004E1DFA">
        <w:rPr>
          <w:sz w:val="22"/>
          <w:szCs w:val="22"/>
        </w:rPr>
        <w:t>на</w:t>
      </w:r>
      <w:r w:rsidR="002F2DE5">
        <w:rPr>
          <w:sz w:val="22"/>
          <w:szCs w:val="22"/>
        </w:rPr>
        <w:t xml:space="preserve"> </w:t>
      </w:r>
      <w:r w:rsidRPr="004E1DFA">
        <w:rPr>
          <w:sz w:val="22"/>
          <w:szCs w:val="22"/>
        </w:rPr>
        <w:t>сайте</w:t>
      </w:r>
      <w:r w:rsidR="002F2DE5">
        <w:rPr>
          <w:sz w:val="22"/>
          <w:szCs w:val="22"/>
        </w:rPr>
        <w:t xml:space="preserve"> </w:t>
      </w:r>
      <w:hyperlink r:id="rId106" w:history="1">
        <w:r w:rsidR="002F2DE5" w:rsidRPr="00C37D57">
          <w:rPr>
            <w:rStyle w:val="af2"/>
            <w:sz w:val="22"/>
            <w:szCs w:val="22"/>
          </w:rPr>
          <w:t>http://is.ifmo.ru</w:t>
        </w:r>
      </w:hyperlink>
      <w:r w:rsidRPr="004E1DFA">
        <w:rPr>
          <w:sz w:val="22"/>
          <w:szCs w:val="22"/>
        </w:rPr>
        <w:t>. Каждый</w:t>
      </w:r>
      <w:r w:rsidR="002F2DE5">
        <w:rPr>
          <w:sz w:val="22"/>
          <w:szCs w:val="22"/>
        </w:rPr>
        <w:t xml:space="preserve"> и</w:t>
      </w:r>
      <w:r w:rsidRPr="004E1DFA">
        <w:rPr>
          <w:sz w:val="22"/>
          <w:szCs w:val="22"/>
        </w:rPr>
        <w:t>з</w:t>
      </w:r>
      <w:r w:rsidR="002F2DE5">
        <w:rPr>
          <w:sz w:val="22"/>
          <w:szCs w:val="22"/>
        </w:rPr>
        <w:t xml:space="preserve"> </w:t>
      </w:r>
      <w:r w:rsidRPr="004E1DFA">
        <w:rPr>
          <w:sz w:val="22"/>
          <w:szCs w:val="22"/>
        </w:rPr>
        <w:t>этих</w:t>
      </w:r>
      <w:r w:rsidR="002F2DE5">
        <w:rPr>
          <w:sz w:val="22"/>
          <w:szCs w:val="22"/>
        </w:rPr>
        <w:t xml:space="preserve"> </w:t>
      </w:r>
      <w:r w:rsidRPr="004E1DFA">
        <w:rPr>
          <w:sz w:val="22"/>
          <w:szCs w:val="22"/>
        </w:rPr>
        <w:t>проектов</w:t>
      </w:r>
      <w:r w:rsidR="002F2DE5">
        <w:rPr>
          <w:sz w:val="22"/>
          <w:szCs w:val="22"/>
        </w:rPr>
        <w:t xml:space="preserve"> </w:t>
      </w:r>
      <w:r w:rsidRPr="004E1DFA">
        <w:rPr>
          <w:sz w:val="22"/>
          <w:szCs w:val="22"/>
        </w:rPr>
        <w:t>включает</w:t>
      </w:r>
      <w:r w:rsidR="002F2DE5">
        <w:rPr>
          <w:sz w:val="22"/>
          <w:szCs w:val="22"/>
        </w:rPr>
        <w:t xml:space="preserve"> </w:t>
      </w:r>
      <w:r w:rsidRPr="004E1DFA">
        <w:rPr>
          <w:sz w:val="22"/>
          <w:szCs w:val="22"/>
        </w:rPr>
        <w:t>проектную</w:t>
      </w:r>
      <w:r w:rsidR="002F2DE5">
        <w:rPr>
          <w:sz w:val="22"/>
          <w:szCs w:val="22"/>
        </w:rPr>
        <w:t xml:space="preserve"> </w:t>
      </w:r>
      <w:r w:rsidRPr="004E1DFA">
        <w:rPr>
          <w:sz w:val="22"/>
          <w:szCs w:val="22"/>
        </w:rPr>
        <w:t>документацию, содержащую</w:t>
      </w:r>
      <w:r w:rsidR="002F2DE5">
        <w:rPr>
          <w:sz w:val="22"/>
          <w:szCs w:val="22"/>
        </w:rPr>
        <w:t xml:space="preserve"> </w:t>
      </w:r>
      <w:r w:rsidRPr="004E1DFA">
        <w:rPr>
          <w:sz w:val="22"/>
          <w:szCs w:val="22"/>
        </w:rPr>
        <w:t>указанные</w:t>
      </w:r>
      <w:r w:rsidR="002F2DE5">
        <w:rPr>
          <w:sz w:val="22"/>
          <w:szCs w:val="22"/>
        </w:rPr>
        <w:t xml:space="preserve"> </w:t>
      </w:r>
      <w:r w:rsidRPr="004E1DFA">
        <w:rPr>
          <w:sz w:val="22"/>
          <w:szCs w:val="22"/>
        </w:rPr>
        <w:t>выше</w:t>
      </w:r>
      <w:r w:rsidR="002F2DE5">
        <w:rPr>
          <w:sz w:val="22"/>
          <w:szCs w:val="22"/>
        </w:rPr>
        <w:t xml:space="preserve"> </w:t>
      </w:r>
      <w:r w:rsidRPr="004E1DFA">
        <w:rPr>
          <w:sz w:val="22"/>
          <w:szCs w:val="22"/>
        </w:rPr>
        <w:t>артефакты [7].</w:t>
      </w:r>
      <w:r w:rsidR="002F2DE5">
        <w:rPr>
          <w:sz w:val="22"/>
          <w:szCs w:val="22"/>
        </w:rPr>
        <w:t xml:space="preserve"> </w:t>
      </w:r>
      <w:r w:rsidRPr="004E1DFA">
        <w:rPr>
          <w:sz w:val="22"/>
          <w:szCs w:val="22"/>
        </w:rPr>
        <w:t>Из</w:t>
      </w:r>
      <w:r w:rsidR="002F2DE5">
        <w:rPr>
          <w:sz w:val="22"/>
          <w:szCs w:val="22"/>
        </w:rPr>
        <w:t xml:space="preserve"> </w:t>
      </w:r>
      <w:r w:rsidRPr="004E1DFA">
        <w:rPr>
          <w:sz w:val="22"/>
          <w:szCs w:val="22"/>
        </w:rPr>
        <w:t>изложенного</w:t>
      </w:r>
      <w:r w:rsidR="002F2DE5">
        <w:rPr>
          <w:sz w:val="22"/>
          <w:szCs w:val="22"/>
        </w:rPr>
        <w:t xml:space="preserve"> </w:t>
      </w:r>
      <w:r w:rsidRPr="004E1DFA">
        <w:rPr>
          <w:sz w:val="22"/>
          <w:szCs w:val="22"/>
        </w:rPr>
        <w:t>следует, что</w:t>
      </w:r>
      <w:r w:rsidR="002F2DE5">
        <w:rPr>
          <w:sz w:val="22"/>
          <w:szCs w:val="22"/>
        </w:rPr>
        <w:t xml:space="preserve"> </w:t>
      </w:r>
      <w:r w:rsidRPr="004E1DFA">
        <w:rPr>
          <w:sz w:val="22"/>
          <w:szCs w:val="22"/>
        </w:rPr>
        <w:t>автоматное</w:t>
      </w:r>
      <w:r w:rsidR="002F2DE5">
        <w:rPr>
          <w:sz w:val="22"/>
          <w:szCs w:val="22"/>
        </w:rPr>
        <w:t xml:space="preserve"> </w:t>
      </w:r>
      <w:r w:rsidRPr="004E1DFA">
        <w:rPr>
          <w:sz w:val="22"/>
          <w:szCs w:val="22"/>
        </w:rPr>
        <w:t>программирование</w:t>
      </w:r>
      <w:r w:rsidR="002F2DE5">
        <w:rPr>
          <w:sz w:val="22"/>
          <w:szCs w:val="22"/>
        </w:rPr>
        <w:t xml:space="preserve"> </w:t>
      </w:r>
      <w:r w:rsidRPr="004E1DFA">
        <w:rPr>
          <w:sz w:val="22"/>
          <w:szCs w:val="22"/>
        </w:rPr>
        <w:t>реализует</w:t>
      </w:r>
      <w:r w:rsidR="002F2DE5">
        <w:rPr>
          <w:sz w:val="22"/>
          <w:szCs w:val="22"/>
        </w:rPr>
        <w:t xml:space="preserve"> </w:t>
      </w:r>
      <w:r w:rsidRPr="004E1DFA">
        <w:rPr>
          <w:sz w:val="22"/>
          <w:szCs w:val="22"/>
        </w:rPr>
        <w:t>популярную</w:t>
      </w:r>
      <w:r w:rsidR="002F2DE5">
        <w:rPr>
          <w:sz w:val="22"/>
          <w:szCs w:val="22"/>
        </w:rPr>
        <w:t xml:space="preserve"> </w:t>
      </w:r>
      <w:r w:rsidRPr="004E1DFA">
        <w:rPr>
          <w:sz w:val="22"/>
          <w:szCs w:val="22"/>
        </w:rPr>
        <w:t>сегодня</w:t>
      </w:r>
      <w:r w:rsidR="002F2DE5">
        <w:rPr>
          <w:sz w:val="22"/>
          <w:szCs w:val="22"/>
        </w:rPr>
        <w:t xml:space="preserve"> </w:t>
      </w:r>
      <w:r w:rsidRPr="004E1DFA">
        <w:rPr>
          <w:sz w:val="22"/>
          <w:szCs w:val="22"/>
        </w:rPr>
        <w:t>концепцию</w:t>
      </w:r>
      <w:r w:rsidR="002F2DE5">
        <w:rPr>
          <w:sz w:val="22"/>
          <w:szCs w:val="22"/>
        </w:rPr>
        <w:t xml:space="preserve"> </w:t>
      </w:r>
      <w:r w:rsidRPr="004E1DFA">
        <w:rPr>
          <w:sz w:val="22"/>
          <w:szCs w:val="22"/>
        </w:rPr>
        <w:t>разработки</w:t>
      </w:r>
      <w:r w:rsidR="002F2DE5">
        <w:rPr>
          <w:sz w:val="22"/>
          <w:szCs w:val="22"/>
        </w:rPr>
        <w:t xml:space="preserve"> </w:t>
      </w:r>
      <w:r w:rsidRPr="004E1DFA">
        <w:rPr>
          <w:sz w:val="22"/>
          <w:szCs w:val="22"/>
        </w:rPr>
        <w:t>программ</w:t>
      </w:r>
      <w:r w:rsidR="002F2DE5">
        <w:rPr>
          <w:sz w:val="22"/>
          <w:szCs w:val="22"/>
        </w:rPr>
        <w:t xml:space="preserve"> </w:t>
      </w:r>
      <w:r w:rsidRPr="004E1DFA">
        <w:rPr>
          <w:sz w:val="22"/>
          <w:szCs w:val="22"/>
        </w:rPr>
        <w:t>на</w:t>
      </w:r>
      <w:r w:rsidR="002F2DE5">
        <w:rPr>
          <w:sz w:val="22"/>
          <w:szCs w:val="22"/>
        </w:rPr>
        <w:t xml:space="preserve"> </w:t>
      </w:r>
      <w:r w:rsidRPr="004E1DFA">
        <w:rPr>
          <w:sz w:val="22"/>
          <w:szCs w:val="22"/>
        </w:rPr>
        <w:t>базе</w:t>
      </w:r>
      <w:r w:rsidR="002F2DE5">
        <w:rPr>
          <w:sz w:val="22"/>
          <w:szCs w:val="22"/>
        </w:rPr>
        <w:t xml:space="preserve"> </w:t>
      </w:r>
      <w:r w:rsidRPr="004E1DFA">
        <w:rPr>
          <w:sz w:val="22"/>
          <w:szCs w:val="22"/>
        </w:rPr>
        <w:t>моделей (</w:t>
      </w:r>
      <w:proofErr w:type="spellStart"/>
      <w:r w:rsidRPr="002F2DE5">
        <w:rPr>
          <w:i/>
          <w:sz w:val="22"/>
          <w:szCs w:val="22"/>
        </w:rPr>
        <w:t>ModelDrivenArchitecture</w:t>
      </w:r>
      <w:proofErr w:type="spellEnd"/>
      <w:r w:rsidR="002F2DE5">
        <w:rPr>
          <w:sz w:val="22"/>
          <w:szCs w:val="22"/>
        </w:rPr>
        <w:t xml:space="preserve"> </w:t>
      </w:r>
      <w:r w:rsidRPr="004E1DFA">
        <w:rPr>
          <w:sz w:val="22"/>
          <w:szCs w:val="22"/>
        </w:rPr>
        <w:t>–</w:t>
      </w:r>
      <w:r w:rsidR="002F2DE5">
        <w:rPr>
          <w:sz w:val="22"/>
          <w:szCs w:val="22"/>
        </w:rPr>
        <w:t xml:space="preserve"> </w:t>
      </w:r>
      <w:r w:rsidRPr="002F2DE5">
        <w:rPr>
          <w:i/>
          <w:sz w:val="22"/>
          <w:szCs w:val="22"/>
        </w:rPr>
        <w:t>MDA</w:t>
      </w:r>
      <w:r w:rsidRPr="004E1DFA">
        <w:rPr>
          <w:sz w:val="22"/>
          <w:szCs w:val="22"/>
        </w:rPr>
        <w:t>) [8].</w:t>
      </w:r>
      <w:r w:rsidR="009857DC">
        <w:rPr>
          <w:sz w:val="22"/>
          <w:szCs w:val="22"/>
        </w:rPr>
        <w:t xml:space="preserve"> </w:t>
      </w:r>
    </w:p>
    <w:p w14:paraId="368CED00" w14:textId="77777777" w:rsidR="00661DC3" w:rsidRDefault="00661DC3" w:rsidP="00570EC1">
      <w:pPr>
        <w:spacing w:after="0"/>
        <w:jc w:val="center"/>
        <w:rPr>
          <w:b/>
          <w:sz w:val="18"/>
          <w:szCs w:val="18"/>
        </w:rPr>
      </w:pPr>
    </w:p>
    <w:p w14:paraId="576CDF48" w14:textId="34F21CFE" w:rsidR="00371C25" w:rsidRPr="00E03379" w:rsidRDefault="00795D00" w:rsidP="0077385D">
      <w:pPr>
        <w:pStyle w:val="2"/>
        <w:rPr>
          <w:i/>
        </w:rPr>
      </w:pPr>
      <w:r>
        <w:t xml:space="preserve">2. </w:t>
      </w:r>
      <w:r w:rsidR="004E1DFA" w:rsidRPr="00E03379">
        <w:t>Платформа</w:t>
      </w:r>
      <w:r w:rsidR="00371C25" w:rsidRPr="00E03379">
        <w:t xml:space="preserve"> </w:t>
      </w:r>
      <w:proofErr w:type="spellStart"/>
      <w:r w:rsidR="004E1DFA" w:rsidRPr="00E03379">
        <w:rPr>
          <w:i/>
        </w:rPr>
        <w:t>Eclipse</w:t>
      </w:r>
      <w:proofErr w:type="spellEnd"/>
    </w:p>
    <w:p w14:paraId="06BEB589" w14:textId="77777777" w:rsidR="00371C25" w:rsidRDefault="004E1DFA" w:rsidP="00570EC1">
      <w:pPr>
        <w:spacing w:after="0"/>
        <w:rPr>
          <w:sz w:val="22"/>
          <w:szCs w:val="22"/>
        </w:rPr>
      </w:pPr>
      <w:r w:rsidRPr="004E1DFA">
        <w:rPr>
          <w:sz w:val="22"/>
          <w:szCs w:val="22"/>
        </w:rPr>
        <w:t>Относительно</w:t>
      </w:r>
      <w:r w:rsidR="00371C25">
        <w:rPr>
          <w:sz w:val="22"/>
          <w:szCs w:val="22"/>
        </w:rPr>
        <w:t xml:space="preserve"> </w:t>
      </w:r>
      <w:r w:rsidRPr="004E1DFA">
        <w:rPr>
          <w:sz w:val="22"/>
          <w:szCs w:val="22"/>
        </w:rPr>
        <w:t>третьего «кита» отметим, что</w:t>
      </w:r>
      <w:r w:rsidR="00371C25">
        <w:rPr>
          <w:sz w:val="22"/>
          <w:szCs w:val="22"/>
        </w:rPr>
        <w:t xml:space="preserve"> </w:t>
      </w:r>
      <w:r w:rsidRPr="004E1DFA">
        <w:rPr>
          <w:sz w:val="22"/>
          <w:szCs w:val="22"/>
        </w:rPr>
        <w:t>сегодня</w:t>
      </w:r>
      <w:r w:rsidR="00371C25">
        <w:rPr>
          <w:sz w:val="22"/>
          <w:szCs w:val="22"/>
        </w:rPr>
        <w:t xml:space="preserve"> </w:t>
      </w:r>
      <w:r w:rsidRPr="004E1DFA">
        <w:rPr>
          <w:sz w:val="22"/>
          <w:szCs w:val="22"/>
        </w:rPr>
        <w:t>многие</w:t>
      </w:r>
      <w:r w:rsidR="00371C25">
        <w:rPr>
          <w:sz w:val="22"/>
          <w:szCs w:val="22"/>
        </w:rPr>
        <w:t xml:space="preserve"> </w:t>
      </w:r>
      <w:r w:rsidRPr="004E1DFA">
        <w:rPr>
          <w:sz w:val="22"/>
          <w:szCs w:val="22"/>
        </w:rPr>
        <w:t>ведущие</w:t>
      </w:r>
      <w:r w:rsidR="00371C25">
        <w:rPr>
          <w:sz w:val="22"/>
          <w:szCs w:val="22"/>
        </w:rPr>
        <w:t xml:space="preserve"> </w:t>
      </w:r>
      <w:r w:rsidRPr="004E1DFA">
        <w:rPr>
          <w:sz w:val="22"/>
          <w:szCs w:val="22"/>
        </w:rPr>
        <w:t>компании</w:t>
      </w:r>
      <w:r w:rsidR="00371C25">
        <w:rPr>
          <w:sz w:val="22"/>
          <w:szCs w:val="22"/>
        </w:rPr>
        <w:t xml:space="preserve"> </w:t>
      </w:r>
      <w:r w:rsidRPr="004E1DFA">
        <w:rPr>
          <w:sz w:val="22"/>
          <w:szCs w:val="22"/>
        </w:rPr>
        <w:t>мира</w:t>
      </w:r>
      <w:r w:rsidR="00371C25">
        <w:rPr>
          <w:sz w:val="22"/>
          <w:szCs w:val="22"/>
        </w:rPr>
        <w:t xml:space="preserve"> </w:t>
      </w:r>
      <w:r w:rsidRPr="004E1DFA">
        <w:rPr>
          <w:sz w:val="22"/>
          <w:szCs w:val="22"/>
        </w:rPr>
        <w:t>начинают</w:t>
      </w:r>
      <w:r w:rsidR="00371C25">
        <w:rPr>
          <w:sz w:val="22"/>
          <w:szCs w:val="22"/>
        </w:rPr>
        <w:t xml:space="preserve"> </w:t>
      </w:r>
      <w:r w:rsidRPr="004E1DFA">
        <w:rPr>
          <w:sz w:val="22"/>
          <w:szCs w:val="22"/>
        </w:rPr>
        <w:t>переводить</w:t>
      </w:r>
      <w:r w:rsidR="00371C25">
        <w:rPr>
          <w:sz w:val="22"/>
          <w:szCs w:val="22"/>
        </w:rPr>
        <w:t xml:space="preserve"> </w:t>
      </w:r>
      <w:r w:rsidRPr="004E1DFA">
        <w:rPr>
          <w:sz w:val="22"/>
          <w:szCs w:val="22"/>
        </w:rPr>
        <w:t>свои</w:t>
      </w:r>
      <w:r w:rsidR="00371C25">
        <w:rPr>
          <w:sz w:val="22"/>
          <w:szCs w:val="22"/>
        </w:rPr>
        <w:t xml:space="preserve"> </w:t>
      </w:r>
      <w:r w:rsidRPr="004E1DFA">
        <w:rPr>
          <w:sz w:val="22"/>
          <w:szCs w:val="22"/>
        </w:rPr>
        <w:t>программные</w:t>
      </w:r>
      <w:r w:rsidR="00371C25">
        <w:rPr>
          <w:sz w:val="22"/>
          <w:szCs w:val="22"/>
        </w:rPr>
        <w:t xml:space="preserve"> </w:t>
      </w:r>
      <w:r w:rsidRPr="004E1DFA">
        <w:rPr>
          <w:sz w:val="22"/>
          <w:szCs w:val="22"/>
        </w:rPr>
        <w:t>продукты</w:t>
      </w:r>
      <w:r w:rsidR="00371C25">
        <w:rPr>
          <w:sz w:val="22"/>
          <w:szCs w:val="22"/>
        </w:rPr>
        <w:t xml:space="preserve"> </w:t>
      </w:r>
      <w:r w:rsidRPr="004E1DFA">
        <w:rPr>
          <w:sz w:val="22"/>
          <w:szCs w:val="22"/>
        </w:rPr>
        <w:t>на</w:t>
      </w:r>
      <w:r w:rsidR="00371C25">
        <w:rPr>
          <w:sz w:val="22"/>
          <w:szCs w:val="22"/>
        </w:rPr>
        <w:t xml:space="preserve"> </w:t>
      </w:r>
      <w:r w:rsidRPr="004E1DFA">
        <w:rPr>
          <w:sz w:val="22"/>
          <w:szCs w:val="22"/>
        </w:rPr>
        <w:t>платформу</w:t>
      </w:r>
      <w:r w:rsidR="00371C25">
        <w:rPr>
          <w:sz w:val="22"/>
          <w:szCs w:val="22"/>
        </w:rPr>
        <w:t xml:space="preserve"> </w:t>
      </w:r>
      <w:proofErr w:type="spellStart"/>
      <w:r w:rsidRPr="00371C25">
        <w:rPr>
          <w:i/>
          <w:sz w:val="22"/>
          <w:szCs w:val="22"/>
        </w:rPr>
        <w:t>Eclipse</w:t>
      </w:r>
      <w:proofErr w:type="spellEnd"/>
      <w:r w:rsidR="00371C25" w:rsidRPr="00371C25">
        <w:rPr>
          <w:i/>
          <w:sz w:val="22"/>
          <w:szCs w:val="22"/>
        </w:rPr>
        <w:t xml:space="preserve"> </w:t>
      </w:r>
      <w:r w:rsidRPr="004E1DFA">
        <w:rPr>
          <w:sz w:val="22"/>
          <w:szCs w:val="22"/>
        </w:rPr>
        <w:t>(</w:t>
      </w:r>
      <w:hyperlink r:id="rId107" w:history="1">
        <w:r w:rsidR="00371C25" w:rsidRPr="00C37D57">
          <w:rPr>
            <w:rStyle w:val="af2"/>
            <w:sz w:val="22"/>
            <w:szCs w:val="22"/>
          </w:rPr>
          <w:t>http://www.eclipse.org</w:t>
        </w:r>
      </w:hyperlink>
      <w:r w:rsidRPr="004E1DFA">
        <w:rPr>
          <w:sz w:val="22"/>
          <w:szCs w:val="22"/>
        </w:rPr>
        <w:t>), основы</w:t>
      </w:r>
      <w:r w:rsidR="00371C25">
        <w:rPr>
          <w:sz w:val="22"/>
          <w:szCs w:val="22"/>
        </w:rPr>
        <w:t xml:space="preserve"> </w:t>
      </w:r>
      <w:r w:rsidRPr="004E1DFA">
        <w:rPr>
          <w:sz w:val="22"/>
          <w:szCs w:val="22"/>
        </w:rPr>
        <w:t>которой</w:t>
      </w:r>
      <w:r w:rsidR="00371C25">
        <w:rPr>
          <w:sz w:val="22"/>
          <w:szCs w:val="22"/>
        </w:rPr>
        <w:t xml:space="preserve"> </w:t>
      </w:r>
      <w:r w:rsidRPr="004E1DFA">
        <w:rPr>
          <w:sz w:val="22"/>
          <w:szCs w:val="22"/>
        </w:rPr>
        <w:t>были</w:t>
      </w:r>
      <w:r w:rsidR="00371C25">
        <w:rPr>
          <w:sz w:val="22"/>
          <w:szCs w:val="22"/>
        </w:rPr>
        <w:t xml:space="preserve"> </w:t>
      </w:r>
      <w:r w:rsidRPr="004E1DFA">
        <w:rPr>
          <w:sz w:val="22"/>
          <w:szCs w:val="22"/>
        </w:rPr>
        <w:t>заложены</w:t>
      </w:r>
      <w:r w:rsidR="00371C25">
        <w:rPr>
          <w:sz w:val="22"/>
          <w:szCs w:val="22"/>
        </w:rPr>
        <w:t xml:space="preserve"> </w:t>
      </w:r>
      <w:r w:rsidRPr="004E1DFA">
        <w:rPr>
          <w:sz w:val="22"/>
          <w:szCs w:val="22"/>
        </w:rPr>
        <w:t>корпорацией</w:t>
      </w:r>
      <w:r w:rsidR="00371C25">
        <w:rPr>
          <w:sz w:val="22"/>
          <w:szCs w:val="22"/>
        </w:rPr>
        <w:t xml:space="preserve"> </w:t>
      </w:r>
      <w:r w:rsidRPr="00371C25">
        <w:rPr>
          <w:i/>
          <w:sz w:val="22"/>
          <w:szCs w:val="22"/>
        </w:rPr>
        <w:t>IBM</w:t>
      </w:r>
      <w:r w:rsidRPr="004E1DFA">
        <w:rPr>
          <w:sz w:val="22"/>
          <w:szCs w:val="22"/>
        </w:rPr>
        <w:t xml:space="preserve">. </w:t>
      </w:r>
    </w:p>
    <w:p w14:paraId="5D46FD38" w14:textId="77777777" w:rsidR="00371C25" w:rsidRDefault="004E1DFA" w:rsidP="00570EC1">
      <w:pPr>
        <w:spacing w:before="60" w:after="60"/>
        <w:rPr>
          <w:sz w:val="22"/>
          <w:szCs w:val="22"/>
        </w:rPr>
      </w:pPr>
      <w:r w:rsidRPr="004E1DFA">
        <w:rPr>
          <w:sz w:val="22"/>
          <w:szCs w:val="22"/>
        </w:rPr>
        <w:t>Платформа</w:t>
      </w:r>
      <w:r w:rsidR="00371C25">
        <w:rPr>
          <w:sz w:val="22"/>
          <w:szCs w:val="22"/>
        </w:rPr>
        <w:t xml:space="preserve"> </w:t>
      </w:r>
      <w:proofErr w:type="spellStart"/>
      <w:r w:rsidRPr="00371C25">
        <w:rPr>
          <w:i/>
          <w:sz w:val="22"/>
          <w:szCs w:val="22"/>
        </w:rPr>
        <w:t>Eclipse</w:t>
      </w:r>
      <w:proofErr w:type="spellEnd"/>
      <w:r w:rsidR="00371C25">
        <w:rPr>
          <w:sz w:val="22"/>
          <w:szCs w:val="22"/>
        </w:rPr>
        <w:t xml:space="preserve"> </w:t>
      </w:r>
      <w:r w:rsidRPr="004E1DFA">
        <w:rPr>
          <w:sz w:val="22"/>
          <w:szCs w:val="22"/>
        </w:rPr>
        <w:t>является «средством</w:t>
      </w:r>
      <w:r w:rsidR="00371C25">
        <w:rPr>
          <w:sz w:val="22"/>
          <w:szCs w:val="22"/>
        </w:rPr>
        <w:t xml:space="preserve"> </w:t>
      </w:r>
      <w:r w:rsidRPr="004E1DFA">
        <w:rPr>
          <w:sz w:val="22"/>
          <w:szCs w:val="22"/>
        </w:rPr>
        <w:t>разработки</w:t>
      </w:r>
      <w:r w:rsidR="00371C25">
        <w:rPr>
          <w:sz w:val="22"/>
          <w:szCs w:val="22"/>
        </w:rPr>
        <w:t xml:space="preserve"> </w:t>
      </w:r>
      <w:r w:rsidRPr="004E1DFA">
        <w:rPr>
          <w:sz w:val="22"/>
          <w:szCs w:val="22"/>
        </w:rPr>
        <w:t>средств</w:t>
      </w:r>
      <w:r w:rsidR="00371C25">
        <w:rPr>
          <w:sz w:val="22"/>
          <w:szCs w:val="22"/>
        </w:rPr>
        <w:t xml:space="preserve"> </w:t>
      </w:r>
      <w:r w:rsidRPr="004E1DFA">
        <w:rPr>
          <w:sz w:val="22"/>
          <w:szCs w:val="22"/>
        </w:rPr>
        <w:t>разработки». Она</w:t>
      </w:r>
      <w:r w:rsidR="00371C25">
        <w:rPr>
          <w:sz w:val="22"/>
          <w:szCs w:val="22"/>
        </w:rPr>
        <w:t xml:space="preserve"> </w:t>
      </w:r>
      <w:r w:rsidRPr="004E1DFA">
        <w:rPr>
          <w:sz w:val="22"/>
          <w:szCs w:val="22"/>
        </w:rPr>
        <w:t>поставляется</w:t>
      </w:r>
      <w:r w:rsidR="00371C25">
        <w:rPr>
          <w:sz w:val="22"/>
          <w:szCs w:val="22"/>
        </w:rPr>
        <w:t xml:space="preserve"> </w:t>
      </w:r>
      <w:r w:rsidRPr="004E1DFA">
        <w:rPr>
          <w:sz w:val="22"/>
          <w:szCs w:val="22"/>
        </w:rPr>
        <w:t>бесплатно</w:t>
      </w:r>
      <w:r w:rsidR="00371C25">
        <w:rPr>
          <w:sz w:val="22"/>
          <w:szCs w:val="22"/>
        </w:rPr>
        <w:t xml:space="preserve"> </w:t>
      </w:r>
      <w:r w:rsidRPr="004E1DFA">
        <w:rPr>
          <w:sz w:val="22"/>
          <w:szCs w:val="22"/>
        </w:rPr>
        <w:t>с</w:t>
      </w:r>
      <w:r w:rsidR="00371C25">
        <w:rPr>
          <w:sz w:val="22"/>
          <w:szCs w:val="22"/>
        </w:rPr>
        <w:t xml:space="preserve"> </w:t>
      </w:r>
      <w:r w:rsidRPr="004E1DFA">
        <w:rPr>
          <w:sz w:val="22"/>
          <w:szCs w:val="22"/>
        </w:rPr>
        <w:t>открытым</w:t>
      </w:r>
      <w:r w:rsidR="00371C25">
        <w:rPr>
          <w:sz w:val="22"/>
          <w:szCs w:val="22"/>
        </w:rPr>
        <w:t xml:space="preserve"> </w:t>
      </w:r>
      <w:r w:rsidRPr="004E1DFA">
        <w:rPr>
          <w:sz w:val="22"/>
          <w:szCs w:val="22"/>
        </w:rPr>
        <w:t>исходным</w:t>
      </w:r>
      <w:r w:rsidR="00371C25">
        <w:rPr>
          <w:sz w:val="22"/>
          <w:szCs w:val="22"/>
        </w:rPr>
        <w:t xml:space="preserve"> </w:t>
      </w:r>
      <w:r w:rsidRPr="004E1DFA">
        <w:rPr>
          <w:sz w:val="22"/>
          <w:szCs w:val="22"/>
        </w:rPr>
        <w:t>кодом. Более</w:t>
      </w:r>
      <w:r w:rsidR="00371C25">
        <w:rPr>
          <w:sz w:val="22"/>
          <w:szCs w:val="22"/>
        </w:rPr>
        <w:t xml:space="preserve"> </w:t>
      </w:r>
      <w:r w:rsidRPr="004E1DFA">
        <w:rPr>
          <w:sz w:val="22"/>
          <w:szCs w:val="22"/>
        </w:rPr>
        <w:t>подробно</w:t>
      </w:r>
      <w:r w:rsidR="00371C25">
        <w:rPr>
          <w:sz w:val="22"/>
          <w:szCs w:val="22"/>
        </w:rPr>
        <w:t xml:space="preserve"> </w:t>
      </w:r>
      <w:r w:rsidRPr="004E1DFA">
        <w:rPr>
          <w:sz w:val="22"/>
          <w:szCs w:val="22"/>
        </w:rPr>
        <w:t>с</w:t>
      </w:r>
      <w:r w:rsidR="00371C25">
        <w:rPr>
          <w:sz w:val="22"/>
          <w:szCs w:val="22"/>
        </w:rPr>
        <w:t xml:space="preserve"> </w:t>
      </w:r>
      <w:r w:rsidRPr="004E1DFA">
        <w:rPr>
          <w:sz w:val="22"/>
          <w:szCs w:val="22"/>
        </w:rPr>
        <w:t>платформой</w:t>
      </w:r>
      <w:r w:rsidR="00371C25">
        <w:rPr>
          <w:sz w:val="22"/>
          <w:szCs w:val="22"/>
        </w:rPr>
        <w:t xml:space="preserve"> </w:t>
      </w:r>
      <w:proofErr w:type="spellStart"/>
      <w:r w:rsidRPr="00371C25">
        <w:rPr>
          <w:i/>
          <w:sz w:val="22"/>
          <w:szCs w:val="22"/>
        </w:rPr>
        <w:t>Eclipse</w:t>
      </w:r>
      <w:proofErr w:type="spellEnd"/>
      <w:r w:rsidR="00371C25">
        <w:rPr>
          <w:sz w:val="22"/>
          <w:szCs w:val="22"/>
        </w:rPr>
        <w:t xml:space="preserve"> </w:t>
      </w:r>
      <w:r w:rsidRPr="004E1DFA">
        <w:rPr>
          <w:sz w:val="22"/>
          <w:szCs w:val="22"/>
        </w:rPr>
        <w:t>и</w:t>
      </w:r>
      <w:r w:rsidR="00371C25">
        <w:rPr>
          <w:sz w:val="22"/>
          <w:szCs w:val="22"/>
        </w:rPr>
        <w:t xml:space="preserve"> </w:t>
      </w:r>
      <w:r w:rsidRPr="004E1DFA">
        <w:rPr>
          <w:sz w:val="22"/>
          <w:szCs w:val="22"/>
        </w:rPr>
        <w:t>плагинами (</w:t>
      </w:r>
      <w:proofErr w:type="spellStart"/>
      <w:r w:rsidRPr="00371C25">
        <w:rPr>
          <w:i/>
          <w:sz w:val="22"/>
          <w:szCs w:val="22"/>
        </w:rPr>
        <w:t>plug-in</w:t>
      </w:r>
      <w:proofErr w:type="spellEnd"/>
      <w:r w:rsidRPr="004E1DFA">
        <w:rPr>
          <w:sz w:val="22"/>
          <w:szCs w:val="22"/>
        </w:rPr>
        <w:t>) к</w:t>
      </w:r>
      <w:r w:rsidR="00371C25">
        <w:rPr>
          <w:sz w:val="22"/>
          <w:szCs w:val="22"/>
        </w:rPr>
        <w:t xml:space="preserve"> </w:t>
      </w:r>
      <w:r w:rsidRPr="004E1DFA">
        <w:rPr>
          <w:sz w:val="22"/>
          <w:szCs w:val="22"/>
        </w:rPr>
        <w:t>ней</w:t>
      </w:r>
      <w:r w:rsidR="00371C25">
        <w:rPr>
          <w:sz w:val="22"/>
          <w:szCs w:val="22"/>
        </w:rPr>
        <w:t xml:space="preserve"> </w:t>
      </w:r>
      <w:r w:rsidRPr="004E1DFA">
        <w:rPr>
          <w:sz w:val="22"/>
          <w:szCs w:val="22"/>
        </w:rPr>
        <w:t>можно</w:t>
      </w:r>
      <w:r w:rsidR="00371C25">
        <w:rPr>
          <w:sz w:val="22"/>
          <w:szCs w:val="22"/>
        </w:rPr>
        <w:t xml:space="preserve"> </w:t>
      </w:r>
      <w:r w:rsidRPr="004E1DFA">
        <w:rPr>
          <w:sz w:val="22"/>
          <w:szCs w:val="22"/>
        </w:rPr>
        <w:t>ознакомиться</w:t>
      </w:r>
      <w:r w:rsidR="00371C25">
        <w:rPr>
          <w:sz w:val="22"/>
          <w:szCs w:val="22"/>
        </w:rPr>
        <w:t xml:space="preserve"> </w:t>
      </w:r>
      <w:proofErr w:type="gramStart"/>
      <w:r w:rsidRPr="004E1DFA">
        <w:rPr>
          <w:sz w:val="22"/>
          <w:szCs w:val="22"/>
        </w:rPr>
        <w:t>в</w:t>
      </w:r>
      <w:r w:rsidR="00371C25">
        <w:rPr>
          <w:sz w:val="22"/>
          <w:szCs w:val="22"/>
        </w:rPr>
        <w:t xml:space="preserve"> </w:t>
      </w:r>
      <w:r w:rsidRPr="004E1DFA">
        <w:rPr>
          <w:sz w:val="22"/>
          <w:szCs w:val="22"/>
        </w:rPr>
        <w:t xml:space="preserve"> [</w:t>
      </w:r>
      <w:proofErr w:type="gramEnd"/>
      <w:r w:rsidRPr="004E1DFA">
        <w:rPr>
          <w:sz w:val="22"/>
          <w:szCs w:val="22"/>
        </w:rPr>
        <w:t>9].</w:t>
      </w:r>
      <w:r w:rsidR="00371C25">
        <w:rPr>
          <w:sz w:val="22"/>
          <w:szCs w:val="22"/>
        </w:rPr>
        <w:t xml:space="preserve"> </w:t>
      </w:r>
    </w:p>
    <w:p w14:paraId="076D2CE2" w14:textId="5C9D2A65" w:rsidR="00371C25" w:rsidRPr="00E03379" w:rsidRDefault="00795D00" w:rsidP="0077385D">
      <w:pPr>
        <w:pStyle w:val="2"/>
        <w:rPr>
          <w:i/>
        </w:rPr>
      </w:pPr>
      <w:r>
        <w:t xml:space="preserve">3. </w:t>
      </w:r>
      <w:r w:rsidR="004E1DFA" w:rsidRPr="00E03379">
        <w:t>Проект</w:t>
      </w:r>
      <w:r w:rsidR="00371C25" w:rsidRPr="00E03379">
        <w:t xml:space="preserve"> </w:t>
      </w:r>
      <w:proofErr w:type="spellStart"/>
      <w:r w:rsidR="004E1DFA" w:rsidRPr="00E03379">
        <w:rPr>
          <w:i/>
        </w:rPr>
        <w:t>UniMod</w:t>
      </w:r>
      <w:proofErr w:type="spellEnd"/>
    </w:p>
    <w:p w14:paraId="025F7DEC" w14:textId="77777777" w:rsidR="00371C25" w:rsidRDefault="00371C25" w:rsidP="00570EC1">
      <w:pPr>
        <w:spacing w:after="0"/>
        <w:rPr>
          <w:sz w:val="22"/>
          <w:szCs w:val="22"/>
        </w:rPr>
      </w:pPr>
      <w:r>
        <w:rPr>
          <w:sz w:val="22"/>
          <w:szCs w:val="22"/>
        </w:rPr>
        <w:t>Д</w:t>
      </w:r>
      <w:r w:rsidR="004E1DFA" w:rsidRPr="004E1DFA">
        <w:rPr>
          <w:sz w:val="22"/>
          <w:szCs w:val="22"/>
        </w:rPr>
        <w:t>ля</w:t>
      </w:r>
      <w:r>
        <w:rPr>
          <w:sz w:val="22"/>
          <w:szCs w:val="22"/>
        </w:rPr>
        <w:t xml:space="preserve"> </w:t>
      </w:r>
      <w:r w:rsidR="004E1DFA" w:rsidRPr="004E1DFA">
        <w:rPr>
          <w:sz w:val="22"/>
          <w:szCs w:val="22"/>
        </w:rPr>
        <w:t>поддержки</w:t>
      </w:r>
      <w:r>
        <w:rPr>
          <w:sz w:val="22"/>
          <w:szCs w:val="22"/>
        </w:rPr>
        <w:t xml:space="preserve"> </w:t>
      </w:r>
      <w:r w:rsidR="004E1DFA" w:rsidRPr="004E1DFA">
        <w:rPr>
          <w:sz w:val="22"/>
          <w:szCs w:val="22"/>
        </w:rPr>
        <w:t>автоматного</w:t>
      </w:r>
      <w:r>
        <w:rPr>
          <w:sz w:val="22"/>
          <w:szCs w:val="22"/>
        </w:rPr>
        <w:t xml:space="preserve"> </w:t>
      </w:r>
      <w:r w:rsidR="004E1DFA" w:rsidRPr="004E1DFA">
        <w:rPr>
          <w:sz w:val="22"/>
          <w:szCs w:val="22"/>
        </w:rPr>
        <w:t>программирования</w:t>
      </w:r>
      <w:r>
        <w:rPr>
          <w:sz w:val="22"/>
          <w:szCs w:val="22"/>
        </w:rPr>
        <w:t xml:space="preserve"> </w:t>
      </w:r>
      <w:r w:rsidR="004E1DFA" w:rsidRPr="004E1DFA">
        <w:rPr>
          <w:sz w:val="22"/>
          <w:szCs w:val="22"/>
        </w:rPr>
        <w:t>создан</w:t>
      </w:r>
      <w:r>
        <w:rPr>
          <w:sz w:val="22"/>
          <w:szCs w:val="22"/>
        </w:rPr>
        <w:t xml:space="preserve"> </w:t>
      </w:r>
      <w:r w:rsidR="004E1DFA" w:rsidRPr="004E1DFA">
        <w:rPr>
          <w:sz w:val="22"/>
          <w:szCs w:val="22"/>
        </w:rPr>
        <w:t>проект</w:t>
      </w:r>
      <w:proofErr w:type="gramStart"/>
      <w:r>
        <w:rPr>
          <w:sz w:val="22"/>
          <w:szCs w:val="22"/>
        </w:rPr>
        <w:t xml:space="preserve"> </w:t>
      </w:r>
      <w:r>
        <w:rPr>
          <w:i/>
          <w:sz w:val="22"/>
          <w:szCs w:val="22"/>
        </w:rPr>
        <w:t xml:space="preserve"> </w:t>
      </w:r>
      <w:r>
        <w:rPr>
          <w:sz w:val="22"/>
          <w:szCs w:val="22"/>
        </w:rPr>
        <w:t xml:space="preserve"> </w:t>
      </w:r>
      <w:r w:rsidR="004E1DFA" w:rsidRPr="004E1DFA">
        <w:rPr>
          <w:sz w:val="22"/>
          <w:szCs w:val="22"/>
        </w:rPr>
        <w:t>(</w:t>
      </w:r>
      <w:proofErr w:type="gramEnd"/>
      <w:r w:rsidR="008521D6">
        <w:fldChar w:fldCharType="begin"/>
      </w:r>
      <w:r w:rsidR="008521D6">
        <w:instrText xml:space="preserve"> HYPERLINK "http://unimod.sf.net" </w:instrText>
      </w:r>
      <w:r w:rsidR="008521D6">
        <w:fldChar w:fldCharType="separate"/>
      </w:r>
      <w:r w:rsidRPr="00C37D57">
        <w:rPr>
          <w:rStyle w:val="af2"/>
          <w:sz w:val="22"/>
          <w:szCs w:val="22"/>
        </w:rPr>
        <w:t>http://unimod.sf.net</w:t>
      </w:r>
      <w:r w:rsidR="008521D6">
        <w:rPr>
          <w:rStyle w:val="af2"/>
          <w:sz w:val="22"/>
          <w:szCs w:val="22"/>
        </w:rPr>
        <w:fldChar w:fldCharType="end"/>
      </w:r>
      <w:r w:rsidR="004E1DFA" w:rsidRPr="004E1DFA">
        <w:rPr>
          <w:sz w:val="22"/>
          <w:szCs w:val="22"/>
        </w:rPr>
        <w:t>). Он</w:t>
      </w:r>
      <w:r>
        <w:rPr>
          <w:sz w:val="22"/>
          <w:szCs w:val="22"/>
        </w:rPr>
        <w:t xml:space="preserve"> </w:t>
      </w:r>
      <w:r w:rsidR="004E1DFA" w:rsidRPr="004E1DFA">
        <w:rPr>
          <w:sz w:val="22"/>
          <w:szCs w:val="22"/>
        </w:rPr>
        <w:t>реализован</w:t>
      </w:r>
      <w:r>
        <w:rPr>
          <w:sz w:val="22"/>
          <w:szCs w:val="22"/>
        </w:rPr>
        <w:t xml:space="preserve"> </w:t>
      </w:r>
      <w:r w:rsidR="004E1DFA" w:rsidRPr="004E1DFA">
        <w:rPr>
          <w:sz w:val="22"/>
          <w:szCs w:val="22"/>
        </w:rPr>
        <w:t>на</w:t>
      </w:r>
      <w:r>
        <w:rPr>
          <w:sz w:val="22"/>
          <w:szCs w:val="22"/>
        </w:rPr>
        <w:t xml:space="preserve"> </w:t>
      </w:r>
      <w:proofErr w:type="gramStart"/>
      <w:r w:rsidR="004E1DFA" w:rsidRPr="004E1DFA">
        <w:rPr>
          <w:sz w:val="22"/>
          <w:szCs w:val="22"/>
        </w:rPr>
        <w:t>языке</w:t>
      </w:r>
      <w:r>
        <w:rPr>
          <w:sz w:val="22"/>
          <w:szCs w:val="22"/>
        </w:rPr>
        <w:t xml:space="preserve"> </w:t>
      </w:r>
      <w:r>
        <w:rPr>
          <w:i/>
          <w:sz w:val="22"/>
          <w:szCs w:val="22"/>
        </w:rPr>
        <w:t xml:space="preserve"> </w:t>
      </w:r>
      <w:r w:rsidR="004E1DFA" w:rsidRPr="004E1DFA">
        <w:rPr>
          <w:sz w:val="22"/>
          <w:szCs w:val="22"/>
        </w:rPr>
        <w:t>в</w:t>
      </w:r>
      <w:proofErr w:type="gramEnd"/>
      <w:r>
        <w:rPr>
          <w:sz w:val="22"/>
          <w:szCs w:val="22"/>
        </w:rPr>
        <w:t xml:space="preserve"> </w:t>
      </w:r>
      <w:r w:rsidR="004E1DFA" w:rsidRPr="004E1DFA">
        <w:rPr>
          <w:sz w:val="22"/>
          <w:szCs w:val="22"/>
        </w:rPr>
        <w:t>виде</w:t>
      </w:r>
      <w:r>
        <w:rPr>
          <w:sz w:val="22"/>
          <w:szCs w:val="22"/>
        </w:rPr>
        <w:t xml:space="preserve"> </w:t>
      </w:r>
      <w:r w:rsidR="004E1DFA" w:rsidRPr="004E1DFA">
        <w:rPr>
          <w:sz w:val="22"/>
          <w:szCs w:val="22"/>
        </w:rPr>
        <w:t>плагина</w:t>
      </w:r>
      <w:r>
        <w:rPr>
          <w:sz w:val="22"/>
          <w:szCs w:val="22"/>
        </w:rPr>
        <w:t xml:space="preserve"> </w:t>
      </w:r>
      <w:r w:rsidR="004E1DFA" w:rsidRPr="004E1DFA">
        <w:rPr>
          <w:sz w:val="22"/>
          <w:szCs w:val="22"/>
        </w:rPr>
        <w:t>к</w:t>
      </w:r>
      <w:r>
        <w:rPr>
          <w:sz w:val="22"/>
          <w:szCs w:val="22"/>
        </w:rPr>
        <w:t xml:space="preserve"> </w:t>
      </w:r>
      <w:r w:rsidR="004E1DFA" w:rsidRPr="004E1DFA">
        <w:rPr>
          <w:sz w:val="22"/>
          <w:szCs w:val="22"/>
        </w:rPr>
        <w:t>среде</w:t>
      </w:r>
      <w:r>
        <w:rPr>
          <w:sz w:val="22"/>
          <w:szCs w:val="22"/>
        </w:rPr>
        <w:t xml:space="preserve"> </w:t>
      </w:r>
      <w:r w:rsidR="004E1DFA" w:rsidRPr="004E1DFA">
        <w:rPr>
          <w:sz w:val="22"/>
          <w:szCs w:val="22"/>
        </w:rPr>
        <w:t>разработки</w:t>
      </w:r>
      <w:r>
        <w:rPr>
          <w:sz w:val="22"/>
          <w:szCs w:val="22"/>
        </w:rPr>
        <w:t xml:space="preserve"> </w:t>
      </w:r>
      <w:proofErr w:type="spellStart"/>
      <w:r w:rsidR="004E1DFA" w:rsidRPr="00371C25">
        <w:rPr>
          <w:i/>
          <w:sz w:val="22"/>
          <w:szCs w:val="22"/>
        </w:rPr>
        <w:t>Eclipse</w:t>
      </w:r>
      <w:proofErr w:type="spellEnd"/>
      <w:r>
        <w:rPr>
          <w:i/>
          <w:sz w:val="22"/>
          <w:szCs w:val="22"/>
        </w:rPr>
        <w:t xml:space="preserve"> </w:t>
      </w:r>
      <w:r w:rsidR="004E1DFA" w:rsidRPr="004E1DFA">
        <w:rPr>
          <w:sz w:val="22"/>
          <w:szCs w:val="22"/>
        </w:rPr>
        <w:t>и использует</w:t>
      </w:r>
      <w:r>
        <w:rPr>
          <w:sz w:val="22"/>
          <w:szCs w:val="22"/>
        </w:rPr>
        <w:t xml:space="preserve"> </w:t>
      </w:r>
      <w:r w:rsidR="004E1DFA" w:rsidRPr="004E1DFA">
        <w:rPr>
          <w:sz w:val="22"/>
          <w:szCs w:val="22"/>
        </w:rPr>
        <w:t>нотацию</w:t>
      </w:r>
      <w:r>
        <w:rPr>
          <w:sz w:val="22"/>
          <w:szCs w:val="22"/>
        </w:rPr>
        <w:t xml:space="preserve"> </w:t>
      </w:r>
      <w:r w:rsidR="004E1DFA" w:rsidRPr="00371C25">
        <w:rPr>
          <w:i/>
          <w:sz w:val="22"/>
          <w:szCs w:val="22"/>
        </w:rPr>
        <w:t>UML</w:t>
      </w:r>
      <w:r w:rsidR="004E1DFA" w:rsidRPr="004E1DFA">
        <w:rPr>
          <w:sz w:val="22"/>
          <w:szCs w:val="22"/>
        </w:rPr>
        <w:t>. Первоначальное</w:t>
      </w:r>
      <w:r>
        <w:rPr>
          <w:sz w:val="22"/>
          <w:szCs w:val="22"/>
        </w:rPr>
        <w:t xml:space="preserve"> </w:t>
      </w:r>
      <w:r w:rsidR="004E1DFA" w:rsidRPr="004E1DFA">
        <w:rPr>
          <w:sz w:val="22"/>
          <w:szCs w:val="22"/>
        </w:rPr>
        <w:t>представление</w:t>
      </w:r>
      <w:r>
        <w:rPr>
          <w:sz w:val="22"/>
          <w:szCs w:val="22"/>
        </w:rPr>
        <w:t xml:space="preserve"> </w:t>
      </w:r>
      <w:r w:rsidR="004E1DFA" w:rsidRPr="004E1DFA">
        <w:rPr>
          <w:sz w:val="22"/>
          <w:szCs w:val="22"/>
        </w:rPr>
        <w:t>о</w:t>
      </w:r>
      <w:r>
        <w:rPr>
          <w:sz w:val="22"/>
          <w:szCs w:val="22"/>
        </w:rPr>
        <w:t xml:space="preserve"> </w:t>
      </w:r>
      <w:r w:rsidR="004E1DFA" w:rsidRPr="004E1DFA">
        <w:rPr>
          <w:sz w:val="22"/>
          <w:szCs w:val="22"/>
        </w:rPr>
        <w:t>проекте</w:t>
      </w:r>
      <w:r>
        <w:rPr>
          <w:sz w:val="22"/>
          <w:szCs w:val="22"/>
        </w:rPr>
        <w:t xml:space="preserve"> </w:t>
      </w:r>
      <w:proofErr w:type="spellStart"/>
      <w:r w:rsidR="004E1DFA" w:rsidRPr="00371C25">
        <w:rPr>
          <w:i/>
          <w:sz w:val="22"/>
          <w:szCs w:val="22"/>
        </w:rPr>
        <w:t>UniMod</w:t>
      </w:r>
      <w:proofErr w:type="spellEnd"/>
      <w:r w:rsidRPr="00371C25">
        <w:rPr>
          <w:i/>
          <w:sz w:val="22"/>
          <w:szCs w:val="22"/>
        </w:rPr>
        <w:t xml:space="preserve"> </w:t>
      </w:r>
      <w:r w:rsidR="004E1DFA" w:rsidRPr="004E1DFA">
        <w:rPr>
          <w:sz w:val="22"/>
          <w:szCs w:val="22"/>
        </w:rPr>
        <w:t>можно</w:t>
      </w:r>
      <w:r>
        <w:rPr>
          <w:sz w:val="22"/>
          <w:szCs w:val="22"/>
        </w:rPr>
        <w:t xml:space="preserve"> </w:t>
      </w:r>
      <w:r w:rsidR="004E1DFA" w:rsidRPr="004E1DFA">
        <w:rPr>
          <w:sz w:val="22"/>
          <w:szCs w:val="22"/>
        </w:rPr>
        <w:t>получить</w:t>
      </w:r>
      <w:r>
        <w:rPr>
          <w:sz w:val="22"/>
          <w:szCs w:val="22"/>
        </w:rPr>
        <w:t xml:space="preserve"> </w:t>
      </w:r>
      <w:r w:rsidR="004E1DFA" w:rsidRPr="004E1DFA">
        <w:rPr>
          <w:sz w:val="22"/>
          <w:szCs w:val="22"/>
        </w:rPr>
        <w:t>по</w:t>
      </w:r>
      <w:r>
        <w:rPr>
          <w:sz w:val="22"/>
          <w:szCs w:val="22"/>
        </w:rPr>
        <w:t xml:space="preserve"> </w:t>
      </w:r>
      <w:r w:rsidR="004E1DFA" w:rsidRPr="004E1DFA">
        <w:rPr>
          <w:sz w:val="22"/>
          <w:szCs w:val="22"/>
        </w:rPr>
        <w:t>динамическим</w:t>
      </w:r>
      <w:r>
        <w:rPr>
          <w:sz w:val="22"/>
          <w:szCs w:val="22"/>
        </w:rPr>
        <w:t xml:space="preserve"> </w:t>
      </w:r>
      <w:r w:rsidR="004E1DFA" w:rsidRPr="004E1DFA">
        <w:rPr>
          <w:sz w:val="22"/>
          <w:szCs w:val="22"/>
        </w:rPr>
        <w:t>демонстрационным</w:t>
      </w:r>
      <w:r>
        <w:rPr>
          <w:sz w:val="22"/>
          <w:szCs w:val="22"/>
        </w:rPr>
        <w:t xml:space="preserve"> </w:t>
      </w:r>
      <w:r w:rsidR="004E1DFA" w:rsidRPr="004E1DFA">
        <w:rPr>
          <w:sz w:val="22"/>
          <w:szCs w:val="22"/>
        </w:rPr>
        <w:t>материалам, доступным</w:t>
      </w:r>
      <w:r>
        <w:rPr>
          <w:sz w:val="22"/>
          <w:szCs w:val="22"/>
        </w:rPr>
        <w:t xml:space="preserve"> </w:t>
      </w:r>
      <w:r w:rsidR="004E1DFA" w:rsidRPr="004E1DFA">
        <w:rPr>
          <w:sz w:val="22"/>
          <w:szCs w:val="22"/>
        </w:rPr>
        <w:t>по</w:t>
      </w:r>
      <w:r>
        <w:rPr>
          <w:sz w:val="22"/>
          <w:szCs w:val="22"/>
        </w:rPr>
        <w:t xml:space="preserve"> </w:t>
      </w:r>
      <w:r w:rsidR="004E1DFA" w:rsidRPr="004E1DFA">
        <w:rPr>
          <w:sz w:val="22"/>
          <w:szCs w:val="22"/>
        </w:rPr>
        <w:t>ссылкам</w:t>
      </w:r>
      <w:r w:rsidRPr="00371C25">
        <w:rPr>
          <w:sz w:val="22"/>
          <w:szCs w:val="22"/>
        </w:rPr>
        <w:t>:</w:t>
      </w:r>
      <w:r>
        <w:rPr>
          <w:sz w:val="22"/>
          <w:szCs w:val="22"/>
        </w:rPr>
        <w:t xml:space="preserve"> </w:t>
      </w:r>
      <w:hyperlink r:id="rId108" w:history="1">
        <w:r w:rsidRPr="00C37D57">
          <w:rPr>
            <w:rStyle w:val="af2"/>
            <w:sz w:val="22"/>
            <w:szCs w:val="22"/>
          </w:rPr>
          <w:t>http://unimod.sf.net/viewlet/animated-demo-rus.html</w:t>
        </w:r>
      </w:hyperlink>
      <w:r w:rsidRPr="00371C25">
        <w:rPr>
          <w:sz w:val="22"/>
          <w:szCs w:val="22"/>
        </w:rPr>
        <w:t xml:space="preserve"> </w:t>
      </w:r>
      <w:r w:rsidR="004E1DFA" w:rsidRPr="004E1DFA">
        <w:rPr>
          <w:sz w:val="22"/>
          <w:szCs w:val="22"/>
        </w:rPr>
        <w:t>и</w:t>
      </w:r>
      <w:r w:rsidRPr="00371C25">
        <w:rPr>
          <w:sz w:val="22"/>
          <w:szCs w:val="22"/>
        </w:rPr>
        <w:t xml:space="preserve"> </w:t>
      </w:r>
      <w:hyperlink r:id="rId109" w:history="1">
        <w:r w:rsidRPr="00C37D57">
          <w:rPr>
            <w:rStyle w:val="af2"/>
            <w:sz w:val="22"/>
            <w:szCs w:val="22"/>
          </w:rPr>
          <w:t>http://unimod.sf.net/viewlet/debugger-demo-rus.html</w:t>
        </w:r>
      </w:hyperlink>
      <w:r w:rsidR="004E1DFA" w:rsidRPr="004E1DFA">
        <w:rPr>
          <w:sz w:val="22"/>
          <w:szCs w:val="22"/>
        </w:rPr>
        <w:t xml:space="preserve">. </w:t>
      </w:r>
    </w:p>
    <w:p w14:paraId="246E7378" w14:textId="77777777" w:rsidR="00371C25" w:rsidRPr="00371C25" w:rsidRDefault="004E1DFA" w:rsidP="00570EC1">
      <w:pPr>
        <w:spacing w:before="60" w:after="60"/>
        <w:rPr>
          <w:sz w:val="22"/>
          <w:szCs w:val="22"/>
        </w:rPr>
      </w:pPr>
      <w:r w:rsidRPr="004E1DFA">
        <w:rPr>
          <w:sz w:val="22"/>
          <w:szCs w:val="22"/>
        </w:rPr>
        <w:t>Концептуально</w:t>
      </w:r>
      <w:r w:rsidR="00371C25" w:rsidRPr="00371C25">
        <w:rPr>
          <w:sz w:val="22"/>
          <w:szCs w:val="22"/>
        </w:rPr>
        <w:t xml:space="preserve"> </w:t>
      </w:r>
      <w:r w:rsidRPr="004E1DFA">
        <w:rPr>
          <w:sz w:val="22"/>
          <w:szCs w:val="22"/>
        </w:rPr>
        <w:t>модель</w:t>
      </w:r>
      <w:r w:rsidR="00371C25" w:rsidRPr="00371C25">
        <w:rPr>
          <w:sz w:val="22"/>
          <w:szCs w:val="22"/>
        </w:rPr>
        <w:t xml:space="preserve"> </w:t>
      </w:r>
      <w:r w:rsidRPr="004E1DFA">
        <w:rPr>
          <w:sz w:val="22"/>
          <w:szCs w:val="22"/>
        </w:rPr>
        <w:t>приложения</w:t>
      </w:r>
      <w:r w:rsidR="00371C25" w:rsidRPr="00371C25">
        <w:rPr>
          <w:sz w:val="22"/>
          <w:szCs w:val="22"/>
        </w:rPr>
        <w:t xml:space="preserve"> </w:t>
      </w:r>
      <w:r w:rsidRPr="004E1DFA">
        <w:rPr>
          <w:sz w:val="22"/>
          <w:szCs w:val="22"/>
        </w:rPr>
        <w:t>при</w:t>
      </w:r>
      <w:r w:rsidR="00371C25" w:rsidRPr="00371C25">
        <w:rPr>
          <w:sz w:val="22"/>
          <w:szCs w:val="22"/>
        </w:rPr>
        <w:t xml:space="preserve"> </w:t>
      </w:r>
      <w:r w:rsidRPr="004E1DFA">
        <w:rPr>
          <w:sz w:val="22"/>
          <w:szCs w:val="22"/>
        </w:rPr>
        <w:t>использовании</w:t>
      </w:r>
      <w:r w:rsidR="00371C25" w:rsidRPr="00371C25">
        <w:rPr>
          <w:sz w:val="22"/>
          <w:szCs w:val="22"/>
        </w:rPr>
        <w:t xml:space="preserve"> </w:t>
      </w:r>
      <w:proofErr w:type="spellStart"/>
      <w:r w:rsidRPr="00371C25">
        <w:rPr>
          <w:i/>
          <w:sz w:val="22"/>
          <w:szCs w:val="22"/>
        </w:rPr>
        <w:t>UniMod</w:t>
      </w:r>
      <w:proofErr w:type="spellEnd"/>
      <w:r w:rsidR="00371C25" w:rsidRPr="00371C25">
        <w:rPr>
          <w:i/>
          <w:sz w:val="22"/>
          <w:szCs w:val="22"/>
        </w:rPr>
        <w:t xml:space="preserve"> </w:t>
      </w:r>
      <w:r w:rsidRPr="004E1DFA">
        <w:rPr>
          <w:sz w:val="22"/>
          <w:szCs w:val="22"/>
        </w:rPr>
        <w:t>состоит</w:t>
      </w:r>
      <w:r w:rsidR="00371C25" w:rsidRPr="00371C25">
        <w:rPr>
          <w:sz w:val="22"/>
          <w:szCs w:val="22"/>
        </w:rPr>
        <w:t xml:space="preserve"> </w:t>
      </w:r>
      <w:r w:rsidRPr="004E1DFA">
        <w:rPr>
          <w:sz w:val="22"/>
          <w:szCs w:val="22"/>
        </w:rPr>
        <w:t>всего</w:t>
      </w:r>
      <w:r w:rsidR="00371C25" w:rsidRPr="00371C25">
        <w:rPr>
          <w:sz w:val="22"/>
          <w:szCs w:val="22"/>
        </w:rPr>
        <w:t xml:space="preserve"> </w:t>
      </w:r>
      <w:r w:rsidRPr="004E1DFA">
        <w:rPr>
          <w:sz w:val="22"/>
          <w:szCs w:val="22"/>
        </w:rPr>
        <w:t>из</w:t>
      </w:r>
      <w:r w:rsidR="00371C25" w:rsidRPr="00371C25">
        <w:rPr>
          <w:sz w:val="22"/>
          <w:szCs w:val="22"/>
        </w:rPr>
        <w:t xml:space="preserve"> </w:t>
      </w:r>
      <w:r w:rsidRPr="004E1DFA">
        <w:rPr>
          <w:sz w:val="22"/>
          <w:szCs w:val="22"/>
        </w:rPr>
        <w:t>двух</w:t>
      </w:r>
      <w:r w:rsidR="00371C25" w:rsidRPr="00371C25">
        <w:rPr>
          <w:sz w:val="22"/>
          <w:szCs w:val="22"/>
        </w:rPr>
        <w:t xml:space="preserve"> </w:t>
      </w:r>
      <w:r w:rsidRPr="004E1DFA">
        <w:rPr>
          <w:sz w:val="22"/>
          <w:szCs w:val="22"/>
        </w:rPr>
        <w:t>типов</w:t>
      </w:r>
      <w:r w:rsidR="00371C25" w:rsidRPr="00371C25">
        <w:rPr>
          <w:sz w:val="22"/>
          <w:szCs w:val="22"/>
        </w:rPr>
        <w:t xml:space="preserve"> </w:t>
      </w:r>
      <w:r w:rsidRPr="004E1DFA">
        <w:rPr>
          <w:sz w:val="22"/>
          <w:szCs w:val="22"/>
        </w:rPr>
        <w:t>диаграмм:</w:t>
      </w:r>
      <w:r w:rsidR="00371C25" w:rsidRPr="00371C25">
        <w:rPr>
          <w:sz w:val="22"/>
          <w:szCs w:val="22"/>
        </w:rPr>
        <w:t xml:space="preserve"> </w:t>
      </w:r>
    </w:p>
    <w:p w14:paraId="3C5086EE" w14:textId="77777777" w:rsidR="00335EDF" w:rsidRDefault="004E1DFA" w:rsidP="004E1DFA">
      <w:pPr>
        <w:spacing w:after="0"/>
        <w:rPr>
          <w:sz w:val="22"/>
          <w:szCs w:val="22"/>
        </w:rPr>
      </w:pPr>
      <w:r w:rsidRPr="004E1DFA">
        <w:rPr>
          <w:sz w:val="22"/>
          <w:szCs w:val="22"/>
        </w:rPr>
        <w:t>•</w:t>
      </w:r>
      <w:r w:rsidR="00371C25" w:rsidRPr="00371C25">
        <w:rPr>
          <w:sz w:val="22"/>
          <w:szCs w:val="22"/>
        </w:rPr>
        <w:t xml:space="preserve"> </w:t>
      </w:r>
      <w:r w:rsidRPr="004E1DFA">
        <w:rPr>
          <w:sz w:val="22"/>
          <w:szCs w:val="22"/>
        </w:rPr>
        <w:t>диаграммы</w:t>
      </w:r>
      <w:r w:rsidR="00371C25" w:rsidRPr="00371C25">
        <w:rPr>
          <w:sz w:val="22"/>
          <w:szCs w:val="22"/>
        </w:rPr>
        <w:t xml:space="preserve"> </w:t>
      </w:r>
      <w:r w:rsidRPr="004E1DFA">
        <w:rPr>
          <w:sz w:val="22"/>
          <w:szCs w:val="22"/>
        </w:rPr>
        <w:t>связей</w:t>
      </w:r>
      <w:r w:rsidR="00371C25" w:rsidRPr="00371C25">
        <w:rPr>
          <w:sz w:val="22"/>
          <w:szCs w:val="22"/>
        </w:rPr>
        <w:t xml:space="preserve"> – </w:t>
      </w:r>
      <w:r w:rsidRPr="004E1DFA">
        <w:rPr>
          <w:sz w:val="22"/>
          <w:szCs w:val="22"/>
        </w:rPr>
        <w:t>упрощенной</w:t>
      </w:r>
      <w:r w:rsidR="00371C25" w:rsidRPr="00371C25">
        <w:rPr>
          <w:sz w:val="22"/>
          <w:szCs w:val="22"/>
        </w:rPr>
        <w:t xml:space="preserve"> </w:t>
      </w:r>
      <w:r w:rsidRPr="00371C25">
        <w:rPr>
          <w:i/>
          <w:sz w:val="22"/>
          <w:szCs w:val="22"/>
        </w:rPr>
        <w:t>UML</w:t>
      </w:r>
      <w:r w:rsidRPr="004E1DFA">
        <w:rPr>
          <w:sz w:val="22"/>
          <w:szCs w:val="22"/>
        </w:rPr>
        <w:t>-диаграммы</w:t>
      </w:r>
      <w:r w:rsidR="00371C25" w:rsidRPr="00371C25">
        <w:rPr>
          <w:sz w:val="22"/>
          <w:szCs w:val="22"/>
        </w:rPr>
        <w:t xml:space="preserve"> </w:t>
      </w:r>
      <w:r w:rsidRPr="004E1DFA">
        <w:rPr>
          <w:sz w:val="22"/>
          <w:szCs w:val="22"/>
        </w:rPr>
        <w:t>классов, представляемой</w:t>
      </w:r>
      <w:r w:rsidR="00371C25" w:rsidRPr="00371C25">
        <w:rPr>
          <w:sz w:val="22"/>
          <w:szCs w:val="22"/>
        </w:rPr>
        <w:t xml:space="preserve"> </w:t>
      </w:r>
      <w:r w:rsidRPr="004E1DFA">
        <w:rPr>
          <w:sz w:val="22"/>
          <w:szCs w:val="22"/>
        </w:rPr>
        <w:t>в</w:t>
      </w:r>
      <w:r w:rsidR="00371C25" w:rsidRPr="00371C25">
        <w:rPr>
          <w:sz w:val="22"/>
          <w:szCs w:val="22"/>
        </w:rPr>
        <w:t xml:space="preserve"> </w:t>
      </w:r>
      <w:r w:rsidRPr="004E1DFA">
        <w:rPr>
          <w:sz w:val="22"/>
          <w:szCs w:val="22"/>
        </w:rPr>
        <w:t>форме</w:t>
      </w:r>
      <w:r w:rsidR="00371C25" w:rsidRPr="00371C25">
        <w:rPr>
          <w:sz w:val="22"/>
          <w:szCs w:val="22"/>
        </w:rPr>
        <w:t xml:space="preserve"> </w:t>
      </w:r>
      <w:r w:rsidRPr="004E1DFA">
        <w:rPr>
          <w:sz w:val="22"/>
          <w:szCs w:val="22"/>
        </w:rPr>
        <w:t>структурной</w:t>
      </w:r>
      <w:r w:rsidR="00371C25" w:rsidRPr="00371C25">
        <w:rPr>
          <w:sz w:val="22"/>
          <w:szCs w:val="22"/>
        </w:rPr>
        <w:t xml:space="preserve"> </w:t>
      </w:r>
      <w:r w:rsidRPr="004E1DFA">
        <w:rPr>
          <w:sz w:val="22"/>
          <w:szCs w:val="22"/>
        </w:rPr>
        <w:t>схемы</w:t>
      </w:r>
      <w:r w:rsidR="00371C25" w:rsidRPr="00371C25">
        <w:rPr>
          <w:sz w:val="22"/>
          <w:szCs w:val="22"/>
        </w:rPr>
        <w:t xml:space="preserve"> </w:t>
      </w:r>
      <w:r w:rsidRPr="004E1DFA">
        <w:rPr>
          <w:sz w:val="22"/>
          <w:szCs w:val="22"/>
        </w:rPr>
        <w:t>системы</w:t>
      </w:r>
      <w:r w:rsidR="00371C25" w:rsidRPr="00371C25">
        <w:rPr>
          <w:sz w:val="22"/>
          <w:szCs w:val="22"/>
        </w:rPr>
        <w:t xml:space="preserve"> </w:t>
      </w:r>
      <w:r w:rsidRPr="004E1DFA">
        <w:rPr>
          <w:sz w:val="22"/>
          <w:szCs w:val="22"/>
        </w:rPr>
        <w:t>управления, содержащей</w:t>
      </w:r>
      <w:r w:rsidR="00371C25" w:rsidRPr="00371C25">
        <w:rPr>
          <w:sz w:val="22"/>
          <w:szCs w:val="22"/>
        </w:rPr>
        <w:t xml:space="preserve"> </w:t>
      </w:r>
      <w:r w:rsidRPr="004E1DFA">
        <w:rPr>
          <w:sz w:val="22"/>
          <w:szCs w:val="22"/>
        </w:rPr>
        <w:t>источники</w:t>
      </w:r>
      <w:r w:rsidR="00371C25" w:rsidRPr="00371C25">
        <w:rPr>
          <w:sz w:val="22"/>
          <w:szCs w:val="22"/>
        </w:rPr>
        <w:t xml:space="preserve"> </w:t>
      </w:r>
      <w:r w:rsidRPr="004E1DFA">
        <w:rPr>
          <w:sz w:val="22"/>
          <w:szCs w:val="22"/>
        </w:rPr>
        <w:t>событий, управляющее</w:t>
      </w:r>
      <w:r w:rsidR="00371C25" w:rsidRPr="00371C25">
        <w:rPr>
          <w:sz w:val="22"/>
          <w:szCs w:val="22"/>
        </w:rPr>
        <w:t xml:space="preserve"> </w:t>
      </w:r>
      <w:r w:rsidRPr="004E1DFA">
        <w:rPr>
          <w:sz w:val="22"/>
          <w:szCs w:val="22"/>
        </w:rPr>
        <w:t>устройство (автомат) и</w:t>
      </w:r>
      <w:r w:rsidR="00371C25" w:rsidRPr="00371C25">
        <w:rPr>
          <w:sz w:val="22"/>
          <w:szCs w:val="22"/>
        </w:rPr>
        <w:t xml:space="preserve"> </w:t>
      </w:r>
      <w:r w:rsidRPr="004E1DFA">
        <w:rPr>
          <w:sz w:val="22"/>
          <w:szCs w:val="22"/>
        </w:rPr>
        <w:t>объекты</w:t>
      </w:r>
      <w:r w:rsidR="00371C25" w:rsidRPr="00371C25">
        <w:rPr>
          <w:sz w:val="22"/>
          <w:szCs w:val="22"/>
        </w:rPr>
        <w:t xml:space="preserve"> </w:t>
      </w:r>
      <w:r w:rsidRPr="004E1DFA">
        <w:rPr>
          <w:sz w:val="22"/>
          <w:szCs w:val="22"/>
        </w:rPr>
        <w:t>управления. Отличие</w:t>
      </w:r>
      <w:r w:rsidR="00371C25" w:rsidRPr="00371C25">
        <w:rPr>
          <w:sz w:val="22"/>
          <w:szCs w:val="22"/>
        </w:rPr>
        <w:t xml:space="preserve"> </w:t>
      </w:r>
      <w:r w:rsidRPr="004E1DFA">
        <w:rPr>
          <w:sz w:val="22"/>
          <w:szCs w:val="22"/>
        </w:rPr>
        <w:t>этой</w:t>
      </w:r>
      <w:r w:rsidR="00371C25" w:rsidRPr="00371C25">
        <w:rPr>
          <w:sz w:val="22"/>
          <w:szCs w:val="22"/>
        </w:rPr>
        <w:t xml:space="preserve"> </w:t>
      </w:r>
      <w:r w:rsidRPr="004E1DFA">
        <w:rPr>
          <w:sz w:val="22"/>
          <w:szCs w:val="22"/>
        </w:rPr>
        <w:t>диаграммы</w:t>
      </w:r>
      <w:r w:rsidR="00371C25" w:rsidRPr="00371C25">
        <w:rPr>
          <w:sz w:val="22"/>
          <w:szCs w:val="22"/>
        </w:rPr>
        <w:t xml:space="preserve"> </w:t>
      </w:r>
      <w:r w:rsidRPr="004E1DFA">
        <w:rPr>
          <w:sz w:val="22"/>
          <w:szCs w:val="22"/>
        </w:rPr>
        <w:t>классов</w:t>
      </w:r>
      <w:r w:rsidR="00371C25" w:rsidRPr="00371C25">
        <w:rPr>
          <w:sz w:val="22"/>
          <w:szCs w:val="22"/>
        </w:rPr>
        <w:t xml:space="preserve"> </w:t>
      </w:r>
      <w:r w:rsidRPr="004E1DFA">
        <w:rPr>
          <w:sz w:val="22"/>
          <w:szCs w:val="22"/>
        </w:rPr>
        <w:t>от</w:t>
      </w:r>
      <w:r w:rsidR="00371C25" w:rsidRPr="00371C25">
        <w:rPr>
          <w:sz w:val="22"/>
          <w:szCs w:val="22"/>
        </w:rPr>
        <w:t xml:space="preserve"> </w:t>
      </w:r>
      <w:r w:rsidRPr="004E1DFA">
        <w:rPr>
          <w:sz w:val="22"/>
          <w:szCs w:val="22"/>
        </w:rPr>
        <w:t>традиционной</w:t>
      </w:r>
      <w:r w:rsidR="00371C25" w:rsidRPr="00371C25">
        <w:rPr>
          <w:sz w:val="22"/>
          <w:szCs w:val="22"/>
        </w:rPr>
        <w:t xml:space="preserve"> </w:t>
      </w:r>
      <w:r w:rsidRPr="004E1DFA">
        <w:rPr>
          <w:sz w:val="22"/>
          <w:szCs w:val="22"/>
        </w:rPr>
        <w:t>не</w:t>
      </w:r>
      <w:r w:rsidR="00371C25" w:rsidRPr="00371C25">
        <w:rPr>
          <w:sz w:val="22"/>
          <w:szCs w:val="22"/>
        </w:rPr>
        <w:t xml:space="preserve"> </w:t>
      </w:r>
      <w:r w:rsidRPr="004E1DFA">
        <w:rPr>
          <w:sz w:val="22"/>
          <w:szCs w:val="22"/>
        </w:rPr>
        <w:t>только</w:t>
      </w:r>
      <w:r w:rsidR="00371C25" w:rsidRPr="00371C25">
        <w:rPr>
          <w:sz w:val="22"/>
          <w:szCs w:val="22"/>
        </w:rPr>
        <w:t xml:space="preserve"> </w:t>
      </w:r>
      <w:r w:rsidRPr="004E1DFA">
        <w:rPr>
          <w:sz w:val="22"/>
          <w:szCs w:val="22"/>
        </w:rPr>
        <w:t>в</w:t>
      </w:r>
      <w:r w:rsidR="00371C25" w:rsidRPr="00371C25">
        <w:rPr>
          <w:sz w:val="22"/>
          <w:szCs w:val="22"/>
        </w:rPr>
        <w:t xml:space="preserve"> </w:t>
      </w:r>
      <w:r w:rsidRPr="004E1DFA">
        <w:rPr>
          <w:sz w:val="22"/>
          <w:szCs w:val="22"/>
        </w:rPr>
        <w:t>форме, но</w:t>
      </w:r>
      <w:r w:rsidR="00371C25" w:rsidRPr="00371C25">
        <w:rPr>
          <w:sz w:val="22"/>
          <w:szCs w:val="22"/>
        </w:rPr>
        <w:t xml:space="preserve"> </w:t>
      </w:r>
      <w:r w:rsidRPr="004E1DFA">
        <w:rPr>
          <w:sz w:val="22"/>
          <w:szCs w:val="22"/>
        </w:rPr>
        <w:t>и</w:t>
      </w:r>
      <w:r w:rsidR="00371C25" w:rsidRPr="00371C25">
        <w:rPr>
          <w:sz w:val="22"/>
          <w:szCs w:val="22"/>
        </w:rPr>
        <w:t xml:space="preserve"> </w:t>
      </w:r>
      <w:r w:rsidRPr="004E1DFA">
        <w:rPr>
          <w:sz w:val="22"/>
          <w:szCs w:val="22"/>
        </w:rPr>
        <w:t>в</w:t>
      </w:r>
      <w:r w:rsidR="00371C25" w:rsidRPr="00371C25">
        <w:rPr>
          <w:sz w:val="22"/>
          <w:szCs w:val="22"/>
        </w:rPr>
        <w:t xml:space="preserve"> </w:t>
      </w:r>
      <w:r w:rsidRPr="004E1DFA">
        <w:rPr>
          <w:sz w:val="22"/>
          <w:szCs w:val="22"/>
        </w:rPr>
        <w:t>содержании: в</w:t>
      </w:r>
      <w:r w:rsidR="00371C25" w:rsidRPr="00371C25">
        <w:rPr>
          <w:sz w:val="22"/>
          <w:szCs w:val="22"/>
        </w:rPr>
        <w:t xml:space="preserve"> </w:t>
      </w:r>
      <w:r w:rsidRPr="004E1DFA">
        <w:rPr>
          <w:sz w:val="22"/>
          <w:szCs w:val="22"/>
        </w:rPr>
        <w:t>ней</w:t>
      </w:r>
      <w:r w:rsidR="00371C25" w:rsidRPr="00371C25">
        <w:rPr>
          <w:sz w:val="22"/>
          <w:szCs w:val="22"/>
        </w:rPr>
        <w:t xml:space="preserve"> </w:t>
      </w:r>
      <w:r w:rsidRPr="004E1DFA">
        <w:rPr>
          <w:sz w:val="22"/>
          <w:szCs w:val="22"/>
        </w:rPr>
        <w:t>наряду</w:t>
      </w:r>
      <w:r w:rsidR="00371C25" w:rsidRPr="00371C25">
        <w:rPr>
          <w:sz w:val="22"/>
          <w:szCs w:val="22"/>
        </w:rPr>
        <w:t xml:space="preserve"> </w:t>
      </w:r>
      <w:r w:rsidRPr="004E1DFA">
        <w:rPr>
          <w:sz w:val="22"/>
          <w:szCs w:val="22"/>
        </w:rPr>
        <w:t>со</w:t>
      </w:r>
      <w:r w:rsidR="00371C25" w:rsidRPr="00371C25">
        <w:rPr>
          <w:sz w:val="22"/>
          <w:szCs w:val="22"/>
        </w:rPr>
        <w:t xml:space="preserve"> </w:t>
      </w:r>
      <w:r w:rsidRPr="004E1DFA">
        <w:rPr>
          <w:sz w:val="22"/>
          <w:szCs w:val="22"/>
        </w:rPr>
        <w:t>«статическими» классами</w:t>
      </w:r>
      <w:r w:rsidR="00371C25" w:rsidRPr="00371C25">
        <w:rPr>
          <w:sz w:val="22"/>
          <w:szCs w:val="22"/>
        </w:rPr>
        <w:t xml:space="preserve"> </w:t>
      </w:r>
      <w:r w:rsidRPr="004E1DFA">
        <w:rPr>
          <w:sz w:val="22"/>
          <w:szCs w:val="22"/>
        </w:rPr>
        <w:t>обязательно</w:t>
      </w:r>
      <w:r w:rsidR="00371C25" w:rsidRPr="00371C25">
        <w:rPr>
          <w:sz w:val="22"/>
          <w:szCs w:val="22"/>
        </w:rPr>
        <w:t xml:space="preserve"> </w:t>
      </w:r>
      <w:r w:rsidRPr="004E1DFA">
        <w:rPr>
          <w:sz w:val="22"/>
          <w:szCs w:val="22"/>
        </w:rPr>
        <w:t>присутствует</w:t>
      </w:r>
      <w:r w:rsidR="00335EDF" w:rsidRPr="00335EDF">
        <w:rPr>
          <w:sz w:val="22"/>
          <w:szCs w:val="22"/>
        </w:rPr>
        <w:t xml:space="preserve"> </w:t>
      </w:r>
      <w:r w:rsidRPr="004E1DFA">
        <w:rPr>
          <w:sz w:val="22"/>
          <w:szCs w:val="22"/>
        </w:rPr>
        <w:t>явно</w:t>
      </w:r>
      <w:r w:rsidR="00335EDF" w:rsidRPr="00335EDF">
        <w:rPr>
          <w:sz w:val="22"/>
          <w:szCs w:val="22"/>
        </w:rPr>
        <w:t xml:space="preserve"> </w:t>
      </w:r>
      <w:r w:rsidRPr="004E1DFA">
        <w:rPr>
          <w:sz w:val="22"/>
          <w:szCs w:val="22"/>
        </w:rPr>
        <w:t>выделенный</w:t>
      </w:r>
      <w:r w:rsidR="00335EDF" w:rsidRPr="00335EDF">
        <w:rPr>
          <w:sz w:val="22"/>
          <w:szCs w:val="22"/>
        </w:rPr>
        <w:t xml:space="preserve"> </w:t>
      </w:r>
      <w:r w:rsidRPr="004E1DFA">
        <w:rPr>
          <w:sz w:val="22"/>
          <w:szCs w:val="22"/>
        </w:rPr>
        <w:t>к</w:t>
      </w:r>
      <w:r w:rsidR="00335EDF">
        <w:rPr>
          <w:sz w:val="22"/>
          <w:szCs w:val="22"/>
        </w:rPr>
        <w:t>л</w:t>
      </w:r>
      <w:r w:rsidRPr="004E1DFA">
        <w:rPr>
          <w:sz w:val="22"/>
          <w:szCs w:val="22"/>
        </w:rPr>
        <w:t>асс, определяющий</w:t>
      </w:r>
      <w:r w:rsidR="00335EDF">
        <w:rPr>
          <w:sz w:val="22"/>
          <w:szCs w:val="22"/>
        </w:rPr>
        <w:t xml:space="preserve"> </w:t>
      </w:r>
      <w:r w:rsidRPr="004E1DFA">
        <w:rPr>
          <w:sz w:val="22"/>
          <w:szCs w:val="22"/>
        </w:rPr>
        <w:t>поведение</w:t>
      </w:r>
      <w:r w:rsidR="00335EDF">
        <w:rPr>
          <w:sz w:val="22"/>
          <w:szCs w:val="22"/>
        </w:rPr>
        <w:t xml:space="preserve"> </w:t>
      </w:r>
      <w:r w:rsidRPr="004E1DFA">
        <w:rPr>
          <w:sz w:val="22"/>
          <w:szCs w:val="22"/>
        </w:rPr>
        <w:t>системы;</w:t>
      </w:r>
    </w:p>
    <w:p w14:paraId="78553C1D" w14:textId="77777777" w:rsidR="00335EDF" w:rsidRDefault="004E1DFA" w:rsidP="00570EC1">
      <w:pPr>
        <w:spacing w:before="60" w:after="60"/>
        <w:rPr>
          <w:sz w:val="22"/>
          <w:szCs w:val="22"/>
        </w:rPr>
      </w:pPr>
      <w:r w:rsidRPr="004E1DFA">
        <w:rPr>
          <w:sz w:val="22"/>
          <w:szCs w:val="22"/>
        </w:rPr>
        <w:lastRenderedPageBreak/>
        <w:t>•</w:t>
      </w:r>
      <w:r w:rsidR="00335EDF">
        <w:rPr>
          <w:sz w:val="22"/>
          <w:szCs w:val="22"/>
        </w:rPr>
        <w:t xml:space="preserve"> </w:t>
      </w:r>
      <w:r w:rsidRPr="00335EDF">
        <w:rPr>
          <w:i/>
          <w:sz w:val="22"/>
          <w:szCs w:val="22"/>
        </w:rPr>
        <w:t>UML</w:t>
      </w:r>
      <w:r w:rsidRPr="004E1DFA">
        <w:rPr>
          <w:sz w:val="22"/>
          <w:szCs w:val="22"/>
        </w:rPr>
        <w:t>-диаграммы</w:t>
      </w:r>
      <w:r w:rsidR="00335EDF">
        <w:rPr>
          <w:sz w:val="22"/>
          <w:szCs w:val="22"/>
        </w:rPr>
        <w:t xml:space="preserve"> </w:t>
      </w:r>
      <w:r w:rsidRPr="004E1DFA">
        <w:rPr>
          <w:sz w:val="22"/>
          <w:szCs w:val="22"/>
        </w:rPr>
        <w:t>состояний, описывающей</w:t>
      </w:r>
      <w:r w:rsidR="00335EDF">
        <w:rPr>
          <w:sz w:val="22"/>
          <w:szCs w:val="22"/>
        </w:rPr>
        <w:t xml:space="preserve"> </w:t>
      </w:r>
      <w:r w:rsidRPr="004E1DFA">
        <w:rPr>
          <w:sz w:val="22"/>
          <w:szCs w:val="22"/>
        </w:rPr>
        <w:t>поведение</w:t>
      </w:r>
      <w:r w:rsidR="00335EDF">
        <w:rPr>
          <w:sz w:val="22"/>
          <w:szCs w:val="22"/>
        </w:rPr>
        <w:t xml:space="preserve"> </w:t>
      </w:r>
      <w:r w:rsidRPr="004E1DFA">
        <w:rPr>
          <w:sz w:val="22"/>
          <w:szCs w:val="22"/>
        </w:rPr>
        <w:t>автоматов. Формальные</w:t>
      </w:r>
      <w:r w:rsidR="00335EDF">
        <w:rPr>
          <w:sz w:val="22"/>
          <w:szCs w:val="22"/>
        </w:rPr>
        <w:t xml:space="preserve"> </w:t>
      </w:r>
      <w:r w:rsidRPr="004E1DFA">
        <w:rPr>
          <w:sz w:val="22"/>
          <w:szCs w:val="22"/>
        </w:rPr>
        <w:t>свойства</w:t>
      </w:r>
      <w:r w:rsidR="00335EDF">
        <w:rPr>
          <w:sz w:val="22"/>
          <w:szCs w:val="22"/>
        </w:rPr>
        <w:t xml:space="preserve"> </w:t>
      </w:r>
      <w:r w:rsidRPr="004E1DFA">
        <w:rPr>
          <w:sz w:val="22"/>
          <w:szCs w:val="22"/>
        </w:rPr>
        <w:t>диаграмм</w:t>
      </w:r>
      <w:r w:rsidR="00335EDF">
        <w:rPr>
          <w:sz w:val="22"/>
          <w:szCs w:val="22"/>
        </w:rPr>
        <w:t xml:space="preserve"> </w:t>
      </w:r>
      <w:r w:rsidRPr="004E1DFA">
        <w:rPr>
          <w:sz w:val="22"/>
          <w:szCs w:val="22"/>
        </w:rPr>
        <w:t>этого</w:t>
      </w:r>
      <w:r w:rsidR="00335EDF">
        <w:rPr>
          <w:sz w:val="22"/>
          <w:szCs w:val="22"/>
        </w:rPr>
        <w:t xml:space="preserve"> </w:t>
      </w:r>
      <w:r w:rsidRPr="004E1DFA">
        <w:rPr>
          <w:sz w:val="22"/>
          <w:szCs w:val="22"/>
        </w:rPr>
        <w:t>типа, такие, как</w:t>
      </w:r>
      <w:r w:rsidR="00335EDF">
        <w:rPr>
          <w:sz w:val="22"/>
          <w:szCs w:val="22"/>
        </w:rPr>
        <w:t xml:space="preserve"> </w:t>
      </w:r>
      <w:r w:rsidRPr="004E1DFA">
        <w:rPr>
          <w:sz w:val="22"/>
          <w:szCs w:val="22"/>
        </w:rPr>
        <w:t>полнота</w:t>
      </w:r>
      <w:r w:rsidR="00335EDF">
        <w:rPr>
          <w:sz w:val="22"/>
          <w:szCs w:val="22"/>
        </w:rPr>
        <w:t xml:space="preserve"> </w:t>
      </w:r>
      <w:r w:rsidRPr="004E1DFA">
        <w:rPr>
          <w:sz w:val="22"/>
          <w:szCs w:val="22"/>
        </w:rPr>
        <w:t>и</w:t>
      </w:r>
      <w:r w:rsidR="00335EDF">
        <w:rPr>
          <w:sz w:val="22"/>
          <w:szCs w:val="22"/>
        </w:rPr>
        <w:t xml:space="preserve"> </w:t>
      </w:r>
      <w:r w:rsidRPr="004E1DFA">
        <w:rPr>
          <w:sz w:val="22"/>
          <w:szCs w:val="22"/>
        </w:rPr>
        <w:t>непротиворечивость, проверяются</w:t>
      </w:r>
      <w:r w:rsidR="00335EDF">
        <w:rPr>
          <w:sz w:val="22"/>
          <w:szCs w:val="22"/>
        </w:rPr>
        <w:t xml:space="preserve"> </w:t>
      </w:r>
      <w:r w:rsidRPr="004E1DFA">
        <w:rPr>
          <w:sz w:val="22"/>
          <w:szCs w:val="22"/>
        </w:rPr>
        <w:t>автоматически</w:t>
      </w:r>
      <w:r w:rsidR="00335EDF">
        <w:rPr>
          <w:sz w:val="22"/>
          <w:szCs w:val="22"/>
        </w:rPr>
        <w:t xml:space="preserve"> </w:t>
      </w:r>
      <w:r w:rsidRPr="004E1DFA">
        <w:rPr>
          <w:sz w:val="22"/>
          <w:szCs w:val="22"/>
        </w:rPr>
        <w:t>в</w:t>
      </w:r>
      <w:r w:rsidR="00335EDF">
        <w:rPr>
          <w:sz w:val="22"/>
          <w:szCs w:val="22"/>
        </w:rPr>
        <w:t xml:space="preserve"> </w:t>
      </w:r>
      <w:r w:rsidRPr="004E1DFA">
        <w:rPr>
          <w:sz w:val="22"/>
          <w:szCs w:val="22"/>
        </w:rPr>
        <w:t>интерактивном</w:t>
      </w:r>
      <w:r w:rsidR="00335EDF">
        <w:rPr>
          <w:sz w:val="22"/>
          <w:szCs w:val="22"/>
        </w:rPr>
        <w:t xml:space="preserve"> </w:t>
      </w:r>
      <w:r w:rsidRPr="004E1DFA">
        <w:rPr>
          <w:sz w:val="22"/>
          <w:szCs w:val="22"/>
        </w:rPr>
        <w:t>режиме. В</w:t>
      </w:r>
      <w:r w:rsidR="00335EDF">
        <w:rPr>
          <w:sz w:val="22"/>
          <w:szCs w:val="22"/>
        </w:rPr>
        <w:t xml:space="preserve"> </w:t>
      </w:r>
      <w:r w:rsidRPr="004E1DFA">
        <w:rPr>
          <w:sz w:val="22"/>
          <w:szCs w:val="22"/>
        </w:rPr>
        <w:t>этом</w:t>
      </w:r>
      <w:r w:rsidR="00335EDF">
        <w:rPr>
          <w:sz w:val="22"/>
          <w:szCs w:val="22"/>
        </w:rPr>
        <w:t xml:space="preserve"> </w:t>
      </w:r>
      <w:r w:rsidRPr="004E1DFA">
        <w:rPr>
          <w:sz w:val="22"/>
          <w:szCs w:val="22"/>
        </w:rPr>
        <w:t>же</w:t>
      </w:r>
      <w:r w:rsidR="00335EDF">
        <w:rPr>
          <w:sz w:val="22"/>
          <w:szCs w:val="22"/>
        </w:rPr>
        <w:t xml:space="preserve"> </w:t>
      </w:r>
      <w:r w:rsidRPr="004E1DFA">
        <w:rPr>
          <w:sz w:val="22"/>
          <w:szCs w:val="22"/>
        </w:rPr>
        <w:t>режиме</w:t>
      </w:r>
      <w:r w:rsidR="00335EDF">
        <w:rPr>
          <w:sz w:val="22"/>
          <w:szCs w:val="22"/>
        </w:rPr>
        <w:t xml:space="preserve"> </w:t>
      </w:r>
      <w:r w:rsidRPr="004E1DFA">
        <w:rPr>
          <w:sz w:val="22"/>
          <w:szCs w:val="22"/>
        </w:rPr>
        <w:t>может</w:t>
      </w:r>
      <w:r w:rsidR="00335EDF">
        <w:rPr>
          <w:sz w:val="22"/>
          <w:szCs w:val="22"/>
        </w:rPr>
        <w:t xml:space="preserve"> </w:t>
      </w:r>
      <w:proofErr w:type="spellStart"/>
      <w:r w:rsidRPr="004E1DFA">
        <w:rPr>
          <w:sz w:val="22"/>
          <w:szCs w:val="22"/>
        </w:rPr>
        <w:t>выполнятьсяграфическая</w:t>
      </w:r>
      <w:proofErr w:type="spellEnd"/>
      <w:r w:rsidR="00335EDF">
        <w:rPr>
          <w:sz w:val="22"/>
          <w:szCs w:val="22"/>
        </w:rPr>
        <w:t xml:space="preserve"> </w:t>
      </w:r>
      <w:r w:rsidRPr="004E1DFA">
        <w:rPr>
          <w:sz w:val="22"/>
          <w:szCs w:val="22"/>
        </w:rPr>
        <w:t>отладка</w:t>
      </w:r>
      <w:r w:rsidR="00335EDF">
        <w:rPr>
          <w:sz w:val="22"/>
          <w:szCs w:val="22"/>
        </w:rPr>
        <w:t xml:space="preserve"> </w:t>
      </w:r>
      <w:r w:rsidRPr="004E1DFA">
        <w:rPr>
          <w:sz w:val="22"/>
          <w:szCs w:val="22"/>
        </w:rPr>
        <w:t xml:space="preserve">диаграмм. </w:t>
      </w:r>
      <w:proofErr w:type="spellStart"/>
      <w:r w:rsidRPr="00335EDF">
        <w:rPr>
          <w:i/>
          <w:sz w:val="22"/>
          <w:szCs w:val="22"/>
        </w:rPr>
        <w:t>UniMod</w:t>
      </w:r>
      <w:proofErr w:type="spellEnd"/>
      <w:r w:rsidR="00335EDF">
        <w:rPr>
          <w:sz w:val="22"/>
          <w:szCs w:val="22"/>
        </w:rPr>
        <w:t xml:space="preserve"> </w:t>
      </w:r>
      <w:r w:rsidRPr="004E1DFA">
        <w:rPr>
          <w:sz w:val="22"/>
          <w:szCs w:val="22"/>
        </w:rPr>
        <w:t>позволяет</w:t>
      </w:r>
      <w:r w:rsidR="00335EDF">
        <w:rPr>
          <w:sz w:val="22"/>
          <w:szCs w:val="22"/>
        </w:rPr>
        <w:t xml:space="preserve"> </w:t>
      </w:r>
      <w:r w:rsidRPr="004E1DFA">
        <w:rPr>
          <w:sz w:val="22"/>
          <w:szCs w:val="22"/>
        </w:rPr>
        <w:t>как</w:t>
      </w:r>
      <w:r w:rsidR="00335EDF">
        <w:rPr>
          <w:sz w:val="22"/>
          <w:szCs w:val="22"/>
        </w:rPr>
        <w:t xml:space="preserve"> </w:t>
      </w:r>
      <w:r w:rsidRPr="004E1DFA">
        <w:rPr>
          <w:sz w:val="22"/>
          <w:szCs w:val="22"/>
        </w:rPr>
        <w:t>интерпретировать</w:t>
      </w:r>
      <w:r w:rsidR="00335EDF">
        <w:rPr>
          <w:sz w:val="22"/>
          <w:szCs w:val="22"/>
        </w:rPr>
        <w:t xml:space="preserve"> </w:t>
      </w:r>
      <w:r w:rsidRPr="004E1DFA">
        <w:rPr>
          <w:sz w:val="22"/>
          <w:szCs w:val="22"/>
        </w:rPr>
        <w:t>диаграммы</w:t>
      </w:r>
      <w:r w:rsidR="00335EDF">
        <w:rPr>
          <w:sz w:val="22"/>
          <w:szCs w:val="22"/>
        </w:rPr>
        <w:t xml:space="preserve"> </w:t>
      </w:r>
      <w:r w:rsidRPr="004E1DFA">
        <w:rPr>
          <w:sz w:val="22"/>
          <w:szCs w:val="22"/>
        </w:rPr>
        <w:t>состояний, так</w:t>
      </w:r>
      <w:r w:rsidR="00335EDF">
        <w:rPr>
          <w:sz w:val="22"/>
          <w:szCs w:val="22"/>
        </w:rPr>
        <w:t xml:space="preserve"> </w:t>
      </w:r>
      <w:r w:rsidRPr="004E1DFA">
        <w:rPr>
          <w:sz w:val="22"/>
          <w:szCs w:val="22"/>
        </w:rPr>
        <w:t>и</w:t>
      </w:r>
      <w:r w:rsidR="00335EDF">
        <w:rPr>
          <w:sz w:val="22"/>
          <w:szCs w:val="22"/>
        </w:rPr>
        <w:t xml:space="preserve"> </w:t>
      </w:r>
      <w:r w:rsidRPr="004E1DFA">
        <w:rPr>
          <w:sz w:val="22"/>
          <w:szCs w:val="22"/>
        </w:rPr>
        <w:t>строить</w:t>
      </w:r>
      <w:r w:rsidR="00335EDF">
        <w:rPr>
          <w:sz w:val="22"/>
          <w:szCs w:val="22"/>
        </w:rPr>
        <w:t xml:space="preserve"> </w:t>
      </w:r>
      <w:r w:rsidRPr="004E1DFA">
        <w:rPr>
          <w:sz w:val="22"/>
          <w:szCs w:val="22"/>
        </w:rPr>
        <w:t>по</w:t>
      </w:r>
      <w:r w:rsidR="00335EDF">
        <w:rPr>
          <w:sz w:val="22"/>
          <w:szCs w:val="22"/>
        </w:rPr>
        <w:t xml:space="preserve"> </w:t>
      </w:r>
      <w:r w:rsidRPr="004E1DFA">
        <w:rPr>
          <w:sz w:val="22"/>
          <w:szCs w:val="22"/>
        </w:rPr>
        <w:t>ним</w:t>
      </w:r>
      <w:r w:rsidR="00335EDF">
        <w:rPr>
          <w:sz w:val="22"/>
          <w:szCs w:val="22"/>
        </w:rPr>
        <w:t xml:space="preserve"> </w:t>
      </w:r>
      <w:r w:rsidRPr="004E1DFA">
        <w:rPr>
          <w:sz w:val="22"/>
          <w:szCs w:val="22"/>
        </w:rPr>
        <w:t>код, например, для</w:t>
      </w:r>
      <w:r w:rsidR="00335EDF">
        <w:rPr>
          <w:sz w:val="22"/>
          <w:szCs w:val="22"/>
        </w:rPr>
        <w:t xml:space="preserve"> </w:t>
      </w:r>
      <w:r w:rsidRPr="004E1DFA">
        <w:rPr>
          <w:sz w:val="22"/>
          <w:szCs w:val="22"/>
        </w:rPr>
        <w:t>мобильных</w:t>
      </w:r>
      <w:r w:rsidR="00335EDF">
        <w:rPr>
          <w:sz w:val="22"/>
          <w:szCs w:val="22"/>
        </w:rPr>
        <w:t xml:space="preserve"> </w:t>
      </w:r>
      <w:r w:rsidRPr="004E1DFA">
        <w:rPr>
          <w:sz w:val="22"/>
          <w:szCs w:val="22"/>
        </w:rPr>
        <w:t>устройств.</w:t>
      </w:r>
    </w:p>
    <w:p w14:paraId="78F014B3" w14:textId="77777777" w:rsidR="00335EDF" w:rsidRDefault="004E1DFA" w:rsidP="00570EC1">
      <w:pPr>
        <w:spacing w:before="60" w:after="60"/>
        <w:rPr>
          <w:sz w:val="22"/>
          <w:szCs w:val="22"/>
        </w:rPr>
      </w:pPr>
      <w:r w:rsidRPr="004E1DFA">
        <w:rPr>
          <w:sz w:val="22"/>
          <w:szCs w:val="22"/>
        </w:rPr>
        <w:t>Эти</w:t>
      </w:r>
      <w:r w:rsidR="00335EDF">
        <w:rPr>
          <w:sz w:val="22"/>
          <w:szCs w:val="22"/>
        </w:rPr>
        <w:t xml:space="preserve"> </w:t>
      </w:r>
      <w:r w:rsidRPr="004E1DFA">
        <w:rPr>
          <w:sz w:val="22"/>
          <w:szCs w:val="22"/>
        </w:rPr>
        <w:t>диаграммы</w:t>
      </w:r>
      <w:r w:rsidR="00335EDF">
        <w:rPr>
          <w:sz w:val="22"/>
          <w:szCs w:val="22"/>
        </w:rPr>
        <w:t xml:space="preserve"> </w:t>
      </w:r>
      <w:r w:rsidRPr="004E1DFA">
        <w:rPr>
          <w:sz w:val="22"/>
          <w:szCs w:val="22"/>
        </w:rPr>
        <w:t>строятся</w:t>
      </w:r>
      <w:r w:rsidR="00335EDF">
        <w:rPr>
          <w:sz w:val="22"/>
          <w:szCs w:val="22"/>
        </w:rPr>
        <w:t xml:space="preserve"> </w:t>
      </w:r>
      <w:r w:rsidRPr="004E1DFA">
        <w:rPr>
          <w:sz w:val="22"/>
          <w:szCs w:val="22"/>
        </w:rPr>
        <w:t>как</w:t>
      </w:r>
      <w:r w:rsidR="00335EDF">
        <w:rPr>
          <w:sz w:val="22"/>
          <w:szCs w:val="22"/>
        </w:rPr>
        <w:t xml:space="preserve"> </w:t>
      </w:r>
      <w:r w:rsidRPr="004E1DFA">
        <w:rPr>
          <w:sz w:val="22"/>
          <w:szCs w:val="22"/>
        </w:rPr>
        <w:t>при</w:t>
      </w:r>
      <w:r w:rsidR="00335EDF">
        <w:rPr>
          <w:sz w:val="22"/>
          <w:szCs w:val="22"/>
        </w:rPr>
        <w:t xml:space="preserve"> </w:t>
      </w:r>
      <w:r w:rsidRPr="004E1DFA">
        <w:rPr>
          <w:sz w:val="22"/>
          <w:szCs w:val="22"/>
        </w:rPr>
        <w:t>создании</w:t>
      </w:r>
      <w:r w:rsidR="00335EDF">
        <w:rPr>
          <w:sz w:val="22"/>
          <w:szCs w:val="22"/>
        </w:rPr>
        <w:t xml:space="preserve"> </w:t>
      </w:r>
      <w:r w:rsidRPr="004E1DFA">
        <w:rPr>
          <w:sz w:val="22"/>
          <w:szCs w:val="22"/>
        </w:rPr>
        <w:t>приложения «с н</w:t>
      </w:r>
      <w:r w:rsidR="00335EDF">
        <w:rPr>
          <w:sz w:val="22"/>
          <w:szCs w:val="22"/>
        </w:rPr>
        <w:t>у</w:t>
      </w:r>
      <w:r w:rsidRPr="004E1DFA">
        <w:rPr>
          <w:sz w:val="22"/>
          <w:szCs w:val="22"/>
        </w:rPr>
        <w:t>ля», так</w:t>
      </w:r>
      <w:r w:rsidR="00335EDF">
        <w:rPr>
          <w:sz w:val="22"/>
          <w:szCs w:val="22"/>
        </w:rPr>
        <w:t xml:space="preserve"> </w:t>
      </w:r>
      <w:r w:rsidRPr="004E1DFA">
        <w:rPr>
          <w:sz w:val="22"/>
          <w:szCs w:val="22"/>
        </w:rPr>
        <w:t>и</w:t>
      </w:r>
      <w:r w:rsidR="00335EDF">
        <w:rPr>
          <w:sz w:val="22"/>
          <w:szCs w:val="22"/>
        </w:rPr>
        <w:t xml:space="preserve"> </w:t>
      </w:r>
      <w:r w:rsidRPr="004E1DFA">
        <w:rPr>
          <w:sz w:val="22"/>
          <w:szCs w:val="22"/>
        </w:rPr>
        <w:t>при</w:t>
      </w:r>
      <w:r w:rsidR="00335EDF">
        <w:rPr>
          <w:sz w:val="22"/>
          <w:szCs w:val="22"/>
        </w:rPr>
        <w:t xml:space="preserve"> </w:t>
      </w:r>
      <w:r w:rsidRPr="004E1DFA">
        <w:rPr>
          <w:sz w:val="22"/>
          <w:szCs w:val="22"/>
        </w:rPr>
        <w:t xml:space="preserve">рефакторинге. </w:t>
      </w:r>
    </w:p>
    <w:p w14:paraId="2D571416" w14:textId="77777777" w:rsidR="00335EDF" w:rsidRDefault="004E1DFA" w:rsidP="00570EC1">
      <w:pPr>
        <w:spacing w:before="60" w:after="60"/>
        <w:rPr>
          <w:sz w:val="22"/>
          <w:szCs w:val="22"/>
        </w:rPr>
      </w:pPr>
      <w:r w:rsidRPr="004E1DFA">
        <w:rPr>
          <w:sz w:val="22"/>
          <w:szCs w:val="22"/>
        </w:rPr>
        <w:t>Во</w:t>
      </w:r>
      <w:r w:rsidR="000635A2">
        <w:rPr>
          <w:sz w:val="22"/>
          <w:szCs w:val="22"/>
        </w:rPr>
        <w:t xml:space="preserve"> </w:t>
      </w:r>
      <w:r w:rsidRPr="004E1DFA">
        <w:rPr>
          <w:sz w:val="22"/>
          <w:szCs w:val="22"/>
        </w:rPr>
        <w:t>втором</w:t>
      </w:r>
      <w:r w:rsidR="000635A2">
        <w:rPr>
          <w:sz w:val="22"/>
          <w:szCs w:val="22"/>
        </w:rPr>
        <w:t xml:space="preserve"> </w:t>
      </w:r>
      <w:r w:rsidRPr="004E1DFA">
        <w:rPr>
          <w:sz w:val="22"/>
          <w:szCs w:val="22"/>
        </w:rPr>
        <w:t>случае</w:t>
      </w:r>
      <w:r w:rsidR="000635A2">
        <w:rPr>
          <w:sz w:val="22"/>
          <w:szCs w:val="22"/>
        </w:rPr>
        <w:t xml:space="preserve"> </w:t>
      </w:r>
      <w:r w:rsidRPr="004E1DFA">
        <w:rPr>
          <w:sz w:val="22"/>
          <w:szCs w:val="22"/>
        </w:rPr>
        <w:t>при</w:t>
      </w:r>
      <w:r w:rsidR="000635A2">
        <w:rPr>
          <w:sz w:val="22"/>
          <w:szCs w:val="22"/>
        </w:rPr>
        <w:t xml:space="preserve"> </w:t>
      </w:r>
      <w:r w:rsidRPr="004E1DFA">
        <w:rPr>
          <w:sz w:val="22"/>
          <w:szCs w:val="22"/>
        </w:rPr>
        <w:t>помощи</w:t>
      </w:r>
      <w:r w:rsidR="000635A2">
        <w:rPr>
          <w:sz w:val="22"/>
          <w:szCs w:val="22"/>
        </w:rPr>
        <w:t xml:space="preserve"> </w:t>
      </w:r>
      <w:r w:rsidRPr="004E1DFA">
        <w:rPr>
          <w:sz w:val="22"/>
          <w:szCs w:val="22"/>
        </w:rPr>
        <w:t>автоматизированных</w:t>
      </w:r>
      <w:r w:rsidR="000635A2">
        <w:rPr>
          <w:sz w:val="22"/>
          <w:szCs w:val="22"/>
        </w:rPr>
        <w:t xml:space="preserve"> </w:t>
      </w:r>
      <w:r w:rsidRPr="004E1DFA">
        <w:rPr>
          <w:sz w:val="22"/>
          <w:szCs w:val="22"/>
        </w:rPr>
        <w:t>средств</w:t>
      </w:r>
      <w:r w:rsidR="000635A2">
        <w:rPr>
          <w:sz w:val="22"/>
          <w:szCs w:val="22"/>
        </w:rPr>
        <w:t xml:space="preserve"> </w:t>
      </w:r>
      <w:r w:rsidRPr="004E1DFA">
        <w:rPr>
          <w:sz w:val="22"/>
          <w:szCs w:val="22"/>
        </w:rPr>
        <w:t>или</w:t>
      </w:r>
      <w:r w:rsidR="000635A2">
        <w:rPr>
          <w:sz w:val="22"/>
          <w:szCs w:val="22"/>
        </w:rPr>
        <w:t xml:space="preserve"> </w:t>
      </w:r>
      <w:r w:rsidRPr="004E1DFA">
        <w:rPr>
          <w:sz w:val="22"/>
          <w:szCs w:val="22"/>
        </w:rPr>
        <w:t>вручную</w:t>
      </w:r>
      <w:r w:rsidR="000635A2">
        <w:rPr>
          <w:sz w:val="22"/>
          <w:szCs w:val="22"/>
        </w:rPr>
        <w:t xml:space="preserve"> </w:t>
      </w:r>
      <w:r w:rsidRPr="004E1DFA">
        <w:rPr>
          <w:sz w:val="22"/>
          <w:szCs w:val="22"/>
        </w:rPr>
        <w:t>строится</w:t>
      </w:r>
      <w:r w:rsidR="000635A2">
        <w:rPr>
          <w:sz w:val="22"/>
          <w:szCs w:val="22"/>
        </w:rPr>
        <w:t xml:space="preserve"> </w:t>
      </w:r>
      <w:r w:rsidRPr="004E1DFA">
        <w:rPr>
          <w:sz w:val="22"/>
          <w:szCs w:val="22"/>
        </w:rPr>
        <w:t>традиционная</w:t>
      </w:r>
      <w:r w:rsidR="000635A2">
        <w:rPr>
          <w:sz w:val="22"/>
          <w:szCs w:val="22"/>
        </w:rPr>
        <w:t xml:space="preserve"> </w:t>
      </w:r>
      <w:r w:rsidRPr="004E1DFA">
        <w:rPr>
          <w:sz w:val="22"/>
          <w:szCs w:val="22"/>
        </w:rPr>
        <w:t>диаграмма</w:t>
      </w:r>
      <w:r w:rsidR="000635A2">
        <w:rPr>
          <w:sz w:val="22"/>
          <w:szCs w:val="22"/>
        </w:rPr>
        <w:t xml:space="preserve"> </w:t>
      </w:r>
      <w:r w:rsidRPr="004E1DFA">
        <w:rPr>
          <w:sz w:val="22"/>
          <w:szCs w:val="22"/>
        </w:rPr>
        <w:t>классов</w:t>
      </w:r>
      <w:r w:rsidR="000635A2">
        <w:rPr>
          <w:sz w:val="22"/>
          <w:szCs w:val="22"/>
        </w:rPr>
        <w:t xml:space="preserve"> </w:t>
      </w:r>
      <w:r w:rsidRPr="004E1DFA">
        <w:rPr>
          <w:sz w:val="22"/>
          <w:szCs w:val="22"/>
        </w:rPr>
        <w:t>приложения. Для</w:t>
      </w:r>
      <w:r w:rsidR="000635A2">
        <w:rPr>
          <w:sz w:val="22"/>
          <w:szCs w:val="22"/>
        </w:rPr>
        <w:t xml:space="preserve"> </w:t>
      </w:r>
      <w:r w:rsidRPr="004E1DFA">
        <w:rPr>
          <w:sz w:val="22"/>
          <w:szCs w:val="22"/>
        </w:rPr>
        <w:t>каждого</w:t>
      </w:r>
      <w:r w:rsidR="000635A2">
        <w:rPr>
          <w:sz w:val="22"/>
          <w:szCs w:val="22"/>
        </w:rPr>
        <w:t xml:space="preserve"> </w:t>
      </w:r>
      <w:r w:rsidRPr="004E1DFA">
        <w:rPr>
          <w:sz w:val="22"/>
          <w:szCs w:val="22"/>
        </w:rPr>
        <w:t>класса</w:t>
      </w:r>
      <w:r w:rsidR="000635A2">
        <w:rPr>
          <w:sz w:val="22"/>
          <w:szCs w:val="22"/>
        </w:rPr>
        <w:t xml:space="preserve"> </w:t>
      </w:r>
      <w:r w:rsidRPr="004E1DFA">
        <w:rPr>
          <w:sz w:val="22"/>
          <w:szCs w:val="22"/>
        </w:rPr>
        <w:t>на</w:t>
      </w:r>
      <w:r w:rsidR="000635A2">
        <w:rPr>
          <w:sz w:val="22"/>
          <w:szCs w:val="22"/>
        </w:rPr>
        <w:t xml:space="preserve"> </w:t>
      </w:r>
      <w:r w:rsidRPr="004E1DFA">
        <w:rPr>
          <w:sz w:val="22"/>
          <w:szCs w:val="22"/>
        </w:rPr>
        <w:t>этой</w:t>
      </w:r>
      <w:r w:rsidR="000635A2">
        <w:rPr>
          <w:sz w:val="22"/>
          <w:szCs w:val="22"/>
        </w:rPr>
        <w:t xml:space="preserve"> </w:t>
      </w:r>
      <w:r w:rsidRPr="004E1DFA">
        <w:rPr>
          <w:sz w:val="22"/>
          <w:szCs w:val="22"/>
        </w:rPr>
        <w:t>диаграмме</w:t>
      </w:r>
      <w:r w:rsidR="000635A2">
        <w:rPr>
          <w:sz w:val="22"/>
          <w:szCs w:val="22"/>
        </w:rPr>
        <w:t xml:space="preserve"> </w:t>
      </w:r>
      <w:r w:rsidRPr="004E1DFA">
        <w:rPr>
          <w:sz w:val="22"/>
          <w:szCs w:val="22"/>
        </w:rPr>
        <w:t>решается</w:t>
      </w:r>
      <w:r w:rsidR="000635A2">
        <w:rPr>
          <w:sz w:val="22"/>
          <w:szCs w:val="22"/>
        </w:rPr>
        <w:t xml:space="preserve"> </w:t>
      </w:r>
      <w:r w:rsidRPr="004E1DFA">
        <w:rPr>
          <w:sz w:val="22"/>
          <w:szCs w:val="22"/>
        </w:rPr>
        <w:t>вопрос, является</w:t>
      </w:r>
      <w:r w:rsidR="000635A2">
        <w:rPr>
          <w:sz w:val="22"/>
          <w:szCs w:val="22"/>
        </w:rPr>
        <w:t xml:space="preserve"> </w:t>
      </w:r>
      <w:r w:rsidRPr="004E1DFA">
        <w:rPr>
          <w:sz w:val="22"/>
          <w:szCs w:val="22"/>
        </w:rPr>
        <w:t>ли</w:t>
      </w:r>
      <w:r w:rsidR="000635A2">
        <w:rPr>
          <w:sz w:val="22"/>
          <w:szCs w:val="22"/>
        </w:rPr>
        <w:t xml:space="preserve"> </w:t>
      </w:r>
      <w:r w:rsidRPr="004E1DFA">
        <w:rPr>
          <w:sz w:val="22"/>
          <w:szCs w:val="22"/>
        </w:rPr>
        <w:t>он</w:t>
      </w:r>
      <w:r w:rsidR="000635A2">
        <w:rPr>
          <w:sz w:val="22"/>
          <w:szCs w:val="22"/>
        </w:rPr>
        <w:t xml:space="preserve"> </w:t>
      </w:r>
      <w:r w:rsidRPr="004E1DFA">
        <w:rPr>
          <w:sz w:val="22"/>
          <w:szCs w:val="22"/>
        </w:rPr>
        <w:t>источником</w:t>
      </w:r>
      <w:r w:rsidR="000635A2">
        <w:rPr>
          <w:sz w:val="22"/>
          <w:szCs w:val="22"/>
        </w:rPr>
        <w:t xml:space="preserve"> </w:t>
      </w:r>
      <w:r w:rsidRPr="004E1DFA">
        <w:rPr>
          <w:sz w:val="22"/>
          <w:szCs w:val="22"/>
        </w:rPr>
        <w:t>событий</w:t>
      </w:r>
      <w:r w:rsidR="000635A2">
        <w:rPr>
          <w:sz w:val="22"/>
          <w:szCs w:val="22"/>
        </w:rPr>
        <w:t xml:space="preserve"> </w:t>
      </w:r>
      <w:r w:rsidRPr="004E1DFA">
        <w:rPr>
          <w:sz w:val="22"/>
          <w:szCs w:val="22"/>
        </w:rPr>
        <w:t>или</w:t>
      </w:r>
      <w:r w:rsidR="000635A2">
        <w:rPr>
          <w:sz w:val="22"/>
          <w:szCs w:val="22"/>
        </w:rPr>
        <w:t xml:space="preserve"> </w:t>
      </w:r>
      <w:r w:rsidRPr="004E1DFA">
        <w:rPr>
          <w:sz w:val="22"/>
          <w:szCs w:val="22"/>
        </w:rPr>
        <w:t>объектом</w:t>
      </w:r>
      <w:r w:rsidR="000635A2">
        <w:rPr>
          <w:sz w:val="22"/>
          <w:szCs w:val="22"/>
        </w:rPr>
        <w:t xml:space="preserve"> </w:t>
      </w:r>
      <w:r w:rsidRPr="004E1DFA">
        <w:rPr>
          <w:sz w:val="22"/>
          <w:szCs w:val="22"/>
        </w:rPr>
        <w:t>управления</w:t>
      </w:r>
      <w:r w:rsidR="000635A2">
        <w:rPr>
          <w:sz w:val="22"/>
          <w:szCs w:val="22"/>
        </w:rPr>
        <w:t xml:space="preserve"> </w:t>
      </w:r>
      <w:r w:rsidRPr="004E1DFA">
        <w:rPr>
          <w:sz w:val="22"/>
          <w:szCs w:val="22"/>
        </w:rPr>
        <w:t>или</w:t>
      </w:r>
      <w:r w:rsidR="000635A2">
        <w:rPr>
          <w:sz w:val="22"/>
          <w:szCs w:val="22"/>
        </w:rPr>
        <w:t xml:space="preserve"> </w:t>
      </w:r>
      <w:r w:rsidRPr="004E1DFA">
        <w:rPr>
          <w:sz w:val="22"/>
          <w:szCs w:val="22"/>
        </w:rPr>
        <w:t>и</w:t>
      </w:r>
      <w:r w:rsidR="000635A2">
        <w:rPr>
          <w:sz w:val="22"/>
          <w:szCs w:val="22"/>
        </w:rPr>
        <w:t xml:space="preserve"> </w:t>
      </w:r>
      <w:r w:rsidRPr="004E1DFA">
        <w:rPr>
          <w:sz w:val="22"/>
          <w:szCs w:val="22"/>
        </w:rPr>
        <w:t>тем</w:t>
      </w:r>
      <w:r w:rsidR="000635A2">
        <w:rPr>
          <w:sz w:val="22"/>
          <w:szCs w:val="22"/>
        </w:rPr>
        <w:t xml:space="preserve"> </w:t>
      </w:r>
      <w:r w:rsidRPr="004E1DFA">
        <w:rPr>
          <w:sz w:val="22"/>
          <w:szCs w:val="22"/>
        </w:rPr>
        <w:t>и</w:t>
      </w:r>
      <w:r w:rsidR="000635A2">
        <w:rPr>
          <w:sz w:val="22"/>
          <w:szCs w:val="22"/>
        </w:rPr>
        <w:t xml:space="preserve"> </w:t>
      </w:r>
      <w:r w:rsidRPr="004E1DFA">
        <w:rPr>
          <w:sz w:val="22"/>
          <w:szCs w:val="22"/>
        </w:rPr>
        <w:t>другим</w:t>
      </w:r>
      <w:r w:rsidR="000635A2">
        <w:rPr>
          <w:sz w:val="22"/>
          <w:szCs w:val="22"/>
        </w:rPr>
        <w:t xml:space="preserve"> </w:t>
      </w:r>
      <w:r w:rsidRPr="004E1DFA">
        <w:rPr>
          <w:sz w:val="22"/>
          <w:szCs w:val="22"/>
        </w:rPr>
        <w:t>вместе. После</w:t>
      </w:r>
      <w:r w:rsidR="000635A2">
        <w:rPr>
          <w:sz w:val="22"/>
          <w:szCs w:val="22"/>
        </w:rPr>
        <w:t xml:space="preserve"> </w:t>
      </w:r>
      <w:r w:rsidRPr="004E1DFA">
        <w:rPr>
          <w:sz w:val="22"/>
          <w:szCs w:val="22"/>
        </w:rPr>
        <w:t>этого</w:t>
      </w:r>
      <w:r w:rsidR="000635A2">
        <w:rPr>
          <w:sz w:val="22"/>
          <w:szCs w:val="22"/>
        </w:rPr>
        <w:t xml:space="preserve"> </w:t>
      </w:r>
      <w:r w:rsidRPr="004E1DFA">
        <w:rPr>
          <w:sz w:val="22"/>
          <w:szCs w:val="22"/>
        </w:rPr>
        <w:t>строится</w:t>
      </w:r>
      <w:r w:rsidR="000635A2">
        <w:rPr>
          <w:sz w:val="22"/>
          <w:szCs w:val="22"/>
        </w:rPr>
        <w:t xml:space="preserve"> </w:t>
      </w:r>
      <w:r w:rsidRPr="004E1DFA">
        <w:rPr>
          <w:sz w:val="22"/>
          <w:szCs w:val="22"/>
        </w:rPr>
        <w:t>диаграмма</w:t>
      </w:r>
      <w:r w:rsidR="000635A2">
        <w:rPr>
          <w:sz w:val="22"/>
          <w:szCs w:val="22"/>
        </w:rPr>
        <w:t xml:space="preserve"> </w:t>
      </w:r>
      <w:r w:rsidRPr="004E1DFA">
        <w:rPr>
          <w:sz w:val="22"/>
          <w:szCs w:val="22"/>
        </w:rPr>
        <w:t>связей, которая</w:t>
      </w:r>
      <w:r w:rsidR="000635A2">
        <w:rPr>
          <w:sz w:val="22"/>
          <w:szCs w:val="22"/>
        </w:rPr>
        <w:t xml:space="preserve"> </w:t>
      </w:r>
      <w:r w:rsidRPr="004E1DFA">
        <w:rPr>
          <w:sz w:val="22"/>
          <w:szCs w:val="22"/>
        </w:rPr>
        <w:t>в</w:t>
      </w:r>
      <w:r w:rsidR="000635A2">
        <w:rPr>
          <w:sz w:val="22"/>
          <w:szCs w:val="22"/>
        </w:rPr>
        <w:t xml:space="preserve"> </w:t>
      </w:r>
      <w:r w:rsidRPr="004E1DFA">
        <w:rPr>
          <w:sz w:val="22"/>
          <w:szCs w:val="22"/>
        </w:rPr>
        <w:t>качестве</w:t>
      </w:r>
      <w:r w:rsidR="000635A2">
        <w:rPr>
          <w:sz w:val="22"/>
          <w:szCs w:val="22"/>
        </w:rPr>
        <w:t xml:space="preserve"> </w:t>
      </w:r>
      <w:r w:rsidRPr="004E1DFA">
        <w:rPr>
          <w:sz w:val="22"/>
          <w:szCs w:val="22"/>
        </w:rPr>
        <w:t>объектов</w:t>
      </w:r>
      <w:r w:rsidR="000635A2">
        <w:rPr>
          <w:sz w:val="22"/>
          <w:szCs w:val="22"/>
        </w:rPr>
        <w:t xml:space="preserve"> </w:t>
      </w:r>
      <w:r w:rsidRPr="004E1DFA">
        <w:rPr>
          <w:sz w:val="22"/>
          <w:szCs w:val="22"/>
        </w:rPr>
        <w:t>содержит</w:t>
      </w:r>
      <w:r w:rsidR="000635A2">
        <w:rPr>
          <w:sz w:val="22"/>
          <w:szCs w:val="22"/>
        </w:rPr>
        <w:t xml:space="preserve"> </w:t>
      </w:r>
      <w:r w:rsidRPr="004E1DFA">
        <w:rPr>
          <w:sz w:val="22"/>
          <w:szCs w:val="22"/>
        </w:rPr>
        <w:t>выделенные</w:t>
      </w:r>
      <w:r w:rsidR="000635A2">
        <w:rPr>
          <w:sz w:val="22"/>
          <w:szCs w:val="22"/>
        </w:rPr>
        <w:t xml:space="preserve"> </w:t>
      </w:r>
      <w:r w:rsidRPr="004E1DFA">
        <w:rPr>
          <w:sz w:val="22"/>
          <w:szCs w:val="22"/>
        </w:rPr>
        <w:t>из</w:t>
      </w:r>
      <w:r w:rsidR="000635A2">
        <w:rPr>
          <w:sz w:val="22"/>
          <w:szCs w:val="22"/>
        </w:rPr>
        <w:t xml:space="preserve"> </w:t>
      </w:r>
      <w:r w:rsidRPr="004E1DFA">
        <w:rPr>
          <w:sz w:val="22"/>
          <w:szCs w:val="22"/>
        </w:rPr>
        <w:t>указанной</w:t>
      </w:r>
      <w:r w:rsidR="000635A2">
        <w:rPr>
          <w:sz w:val="22"/>
          <w:szCs w:val="22"/>
        </w:rPr>
        <w:t xml:space="preserve"> </w:t>
      </w:r>
      <w:r w:rsidRPr="004E1DFA">
        <w:rPr>
          <w:sz w:val="22"/>
          <w:szCs w:val="22"/>
        </w:rPr>
        <w:t>диаграммы</w:t>
      </w:r>
      <w:r w:rsidR="000635A2">
        <w:rPr>
          <w:sz w:val="22"/>
          <w:szCs w:val="22"/>
        </w:rPr>
        <w:t xml:space="preserve"> </w:t>
      </w:r>
      <w:r w:rsidRPr="004E1DFA">
        <w:rPr>
          <w:sz w:val="22"/>
          <w:szCs w:val="22"/>
        </w:rPr>
        <w:t>классов</w:t>
      </w:r>
      <w:r w:rsidR="000635A2">
        <w:rPr>
          <w:sz w:val="22"/>
          <w:szCs w:val="22"/>
        </w:rPr>
        <w:t xml:space="preserve"> </w:t>
      </w:r>
      <w:r w:rsidRPr="004E1DFA">
        <w:rPr>
          <w:sz w:val="22"/>
          <w:szCs w:val="22"/>
        </w:rPr>
        <w:t>источники</w:t>
      </w:r>
      <w:r w:rsidR="000635A2">
        <w:rPr>
          <w:sz w:val="22"/>
          <w:szCs w:val="22"/>
        </w:rPr>
        <w:t xml:space="preserve"> </w:t>
      </w:r>
      <w:r w:rsidRPr="004E1DFA">
        <w:rPr>
          <w:sz w:val="22"/>
          <w:szCs w:val="22"/>
        </w:rPr>
        <w:t>событий</w:t>
      </w:r>
      <w:r w:rsidR="000635A2">
        <w:rPr>
          <w:sz w:val="22"/>
          <w:szCs w:val="22"/>
        </w:rPr>
        <w:t xml:space="preserve"> </w:t>
      </w:r>
      <w:r w:rsidRPr="004E1DFA">
        <w:rPr>
          <w:sz w:val="22"/>
          <w:szCs w:val="22"/>
        </w:rPr>
        <w:t>и</w:t>
      </w:r>
      <w:r w:rsidR="000635A2">
        <w:rPr>
          <w:sz w:val="22"/>
          <w:szCs w:val="22"/>
        </w:rPr>
        <w:t xml:space="preserve"> </w:t>
      </w:r>
      <w:r w:rsidRPr="004E1DFA">
        <w:rPr>
          <w:sz w:val="22"/>
          <w:szCs w:val="22"/>
        </w:rPr>
        <w:t>объекты</w:t>
      </w:r>
      <w:r w:rsidR="000635A2">
        <w:rPr>
          <w:sz w:val="22"/>
          <w:szCs w:val="22"/>
        </w:rPr>
        <w:t xml:space="preserve"> </w:t>
      </w:r>
      <w:r w:rsidRPr="004E1DFA">
        <w:rPr>
          <w:sz w:val="22"/>
          <w:szCs w:val="22"/>
        </w:rPr>
        <w:t>управления, соединяемые</w:t>
      </w:r>
      <w:r w:rsidR="000635A2">
        <w:rPr>
          <w:sz w:val="22"/>
          <w:szCs w:val="22"/>
        </w:rPr>
        <w:t xml:space="preserve"> </w:t>
      </w:r>
      <w:r w:rsidRPr="004E1DFA">
        <w:rPr>
          <w:sz w:val="22"/>
          <w:szCs w:val="22"/>
        </w:rPr>
        <w:t>через</w:t>
      </w:r>
      <w:r w:rsidR="000635A2">
        <w:rPr>
          <w:sz w:val="22"/>
          <w:szCs w:val="22"/>
        </w:rPr>
        <w:t xml:space="preserve"> </w:t>
      </w:r>
      <w:r w:rsidRPr="004E1DFA">
        <w:rPr>
          <w:sz w:val="22"/>
          <w:szCs w:val="22"/>
        </w:rPr>
        <w:t>дополнительно</w:t>
      </w:r>
      <w:r w:rsidR="000635A2">
        <w:rPr>
          <w:sz w:val="22"/>
          <w:szCs w:val="22"/>
        </w:rPr>
        <w:t xml:space="preserve"> </w:t>
      </w:r>
      <w:r w:rsidRPr="004E1DFA">
        <w:rPr>
          <w:sz w:val="22"/>
          <w:szCs w:val="22"/>
        </w:rPr>
        <w:t>вводимый</w:t>
      </w:r>
      <w:r w:rsidR="000635A2">
        <w:rPr>
          <w:sz w:val="22"/>
          <w:szCs w:val="22"/>
        </w:rPr>
        <w:t xml:space="preserve"> </w:t>
      </w:r>
      <w:r w:rsidRPr="004E1DFA">
        <w:rPr>
          <w:sz w:val="22"/>
          <w:szCs w:val="22"/>
        </w:rPr>
        <w:t>объект</w:t>
      </w:r>
      <w:r w:rsidR="000635A2">
        <w:rPr>
          <w:sz w:val="22"/>
          <w:szCs w:val="22"/>
        </w:rPr>
        <w:t xml:space="preserve"> – </w:t>
      </w:r>
      <w:r w:rsidRPr="004E1DFA">
        <w:rPr>
          <w:sz w:val="22"/>
          <w:szCs w:val="22"/>
        </w:rPr>
        <w:t xml:space="preserve">автомат. </w:t>
      </w:r>
    </w:p>
    <w:p w14:paraId="00AA499E" w14:textId="77777777" w:rsidR="00F260A7" w:rsidRDefault="004E1DFA" w:rsidP="00570EC1">
      <w:pPr>
        <w:spacing w:before="60" w:after="60"/>
        <w:rPr>
          <w:sz w:val="22"/>
          <w:szCs w:val="22"/>
        </w:rPr>
      </w:pPr>
      <w:r w:rsidRPr="004E1DFA">
        <w:rPr>
          <w:sz w:val="22"/>
          <w:szCs w:val="22"/>
        </w:rPr>
        <w:t>Если</w:t>
      </w:r>
      <w:r w:rsidR="000635A2">
        <w:rPr>
          <w:sz w:val="22"/>
          <w:szCs w:val="22"/>
        </w:rPr>
        <w:t xml:space="preserve"> </w:t>
      </w:r>
      <w:r w:rsidRPr="004E1DFA">
        <w:rPr>
          <w:sz w:val="22"/>
          <w:szCs w:val="22"/>
        </w:rPr>
        <w:t>автомат</w:t>
      </w:r>
      <w:r w:rsidR="000635A2">
        <w:rPr>
          <w:sz w:val="22"/>
          <w:szCs w:val="22"/>
        </w:rPr>
        <w:t xml:space="preserve"> </w:t>
      </w:r>
      <w:r w:rsidRPr="004E1DFA">
        <w:rPr>
          <w:sz w:val="22"/>
          <w:szCs w:val="22"/>
        </w:rPr>
        <w:t>весьма</w:t>
      </w:r>
      <w:r w:rsidR="000635A2">
        <w:rPr>
          <w:sz w:val="22"/>
          <w:szCs w:val="22"/>
        </w:rPr>
        <w:t xml:space="preserve"> </w:t>
      </w:r>
      <w:r w:rsidRPr="004E1DFA">
        <w:rPr>
          <w:sz w:val="22"/>
          <w:szCs w:val="22"/>
        </w:rPr>
        <w:t>сложен, то</w:t>
      </w:r>
      <w:r w:rsidR="000635A2">
        <w:rPr>
          <w:sz w:val="22"/>
          <w:szCs w:val="22"/>
        </w:rPr>
        <w:t xml:space="preserve"> </w:t>
      </w:r>
      <w:r w:rsidRPr="004E1DFA">
        <w:rPr>
          <w:sz w:val="22"/>
          <w:szCs w:val="22"/>
        </w:rPr>
        <w:t>его</w:t>
      </w:r>
      <w:r w:rsidR="000635A2">
        <w:rPr>
          <w:sz w:val="22"/>
          <w:szCs w:val="22"/>
        </w:rPr>
        <w:t xml:space="preserve"> </w:t>
      </w:r>
      <w:r w:rsidRPr="004E1DFA">
        <w:rPr>
          <w:sz w:val="22"/>
          <w:szCs w:val="22"/>
        </w:rPr>
        <w:t>целесообразно</w:t>
      </w:r>
      <w:r w:rsidR="000635A2">
        <w:rPr>
          <w:sz w:val="22"/>
          <w:szCs w:val="22"/>
        </w:rPr>
        <w:t xml:space="preserve"> </w:t>
      </w:r>
      <w:r w:rsidRPr="004E1DFA">
        <w:rPr>
          <w:sz w:val="22"/>
          <w:szCs w:val="22"/>
        </w:rPr>
        <w:t>декомпозировать. При</w:t>
      </w:r>
      <w:r w:rsidR="000635A2">
        <w:rPr>
          <w:sz w:val="22"/>
          <w:szCs w:val="22"/>
        </w:rPr>
        <w:t xml:space="preserve"> </w:t>
      </w:r>
      <w:r w:rsidRPr="004E1DFA">
        <w:rPr>
          <w:sz w:val="22"/>
          <w:szCs w:val="22"/>
        </w:rPr>
        <w:t>этом</w:t>
      </w:r>
      <w:r w:rsidR="000635A2">
        <w:rPr>
          <w:sz w:val="22"/>
          <w:szCs w:val="22"/>
        </w:rPr>
        <w:t xml:space="preserve"> </w:t>
      </w:r>
      <w:r w:rsidRPr="004E1DFA">
        <w:rPr>
          <w:sz w:val="22"/>
          <w:szCs w:val="22"/>
        </w:rPr>
        <w:t>диаграмма</w:t>
      </w:r>
      <w:r w:rsidR="000635A2">
        <w:rPr>
          <w:sz w:val="22"/>
          <w:szCs w:val="22"/>
        </w:rPr>
        <w:t xml:space="preserve"> </w:t>
      </w:r>
      <w:r w:rsidRPr="004E1DFA">
        <w:rPr>
          <w:sz w:val="22"/>
          <w:szCs w:val="22"/>
        </w:rPr>
        <w:t>связей</w:t>
      </w:r>
      <w:r w:rsidR="000635A2">
        <w:rPr>
          <w:sz w:val="22"/>
          <w:szCs w:val="22"/>
        </w:rPr>
        <w:t xml:space="preserve"> </w:t>
      </w:r>
      <w:r w:rsidRPr="004E1DFA">
        <w:rPr>
          <w:sz w:val="22"/>
          <w:szCs w:val="22"/>
        </w:rPr>
        <w:t>является</w:t>
      </w:r>
      <w:r w:rsidR="000635A2">
        <w:rPr>
          <w:sz w:val="22"/>
          <w:szCs w:val="22"/>
        </w:rPr>
        <w:t xml:space="preserve"> </w:t>
      </w:r>
      <w:r w:rsidRPr="004E1DFA">
        <w:rPr>
          <w:sz w:val="22"/>
          <w:szCs w:val="22"/>
        </w:rPr>
        <w:t>также</w:t>
      </w:r>
      <w:r w:rsidR="000635A2">
        <w:rPr>
          <w:sz w:val="22"/>
          <w:szCs w:val="22"/>
        </w:rPr>
        <w:t xml:space="preserve"> </w:t>
      </w:r>
      <w:r w:rsidRPr="004E1DFA">
        <w:rPr>
          <w:sz w:val="22"/>
          <w:szCs w:val="22"/>
        </w:rPr>
        <w:t>и</w:t>
      </w:r>
      <w:r w:rsidR="000635A2">
        <w:rPr>
          <w:sz w:val="22"/>
          <w:szCs w:val="22"/>
        </w:rPr>
        <w:t xml:space="preserve"> </w:t>
      </w:r>
      <w:r w:rsidRPr="004E1DFA">
        <w:rPr>
          <w:sz w:val="22"/>
          <w:szCs w:val="22"/>
        </w:rPr>
        <w:t>диаграммой</w:t>
      </w:r>
      <w:r w:rsidR="000635A2">
        <w:rPr>
          <w:sz w:val="22"/>
          <w:szCs w:val="22"/>
        </w:rPr>
        <w:t xml:space="preserve"> </w:t>
      </w:r>
      <w:r w:rsidRPr="004E1DFA">
        <w:rPr>
          <w:sz w:val="22"/>
          <w:szCs w:val="22"/>
        </w:rPr>
        <w:t>взаимодействия</w:t>
      </w:r>
      <w:r w:rsidR="000635A2">
        <w:rPr>
          <w:sz w:val="22"/>
          <w:szCs w:val="22"/>
        </w:rPr>
        <w:t xml:space="preserve"> </w:t>
      </w:r>
      <w:r w:rsidRPr="004E1DFA">
        <w:rPr>
          <w:sz w:val="22"/>
          <w:szCs w:val="22"/>
        </w:rPr>
        <w:t>автоматов, для</w:t>
      </w:r>
      <w:r w:rsidR="000635A2">
        <w:rPr>
          <w:sz w:val="22"/>
          <w:szCs w:val="22"/>
        </w:rPr>
        <w:t xml:space="preserve"> </w:t>
      </w:r>
      <w:r w:rsidRPr="004E1DFA">
        <w:rPr>
          <w:sz w:val="22"/>
          <w:szCs w:val="22"/>
        </w:rPr>
        <w:t>каждого</w:t>
      </w:r>
      <w:r w:rsidR="000635A2">
        <w:rPr>
          <w:sz w:val="22"/>
          <w:szCs w:val="22"/>
        </w:rPr>
        <w:t xml:space="preserve"> </w:t>
      </w:r>
      <w:r w:rsidRPr="004E1DFA">
        <w:rPr>
          <w:sz w:val="22"/>
          <w:szCs w:val="22"/>
        </w:rPr>
        <w:t>из</w:t>
      </w:r>
      <w:r w:rsidR="000635A2">
        <w:rPr>
          <w:sz w:val="22"/>
          <w:szCs w:val="22"/>
        </w:rPr>
        <w:t xml:space="preserve"> </w:t>
      </w:r>
      <w:r w:rsidRPr="004E1DFA">
        <w:rPr>
          <w:sz w:val="22"/>
          <w:szCs w:val="22"/>
        </w:rPr>
        <w:t>которых</w:t>
      </w:r>
      <w:r w:rsidR="000635A2">
        <w:rPr>
          <w:sz w:val="22"/>
          <w:szCs w:val="22"/>
        </w:rPr>
        <w:t xml:space="preserve"> </w:t>
      </w:r>
      <w:r w:rsidRPr="004E1DFA">
        <w:rPr>
          <w:sz w:val="22"/>
          <w:szCs w:val="22"/>
        </w:rPr>
        <w:t>строится</w:t>
      </w:r>
      <w:r w:rsidR="000635A2">
        <w:rPr>
          <w:sz w:val="22"/>
          <w:szCs w:val="22"/>
        </w:rPr>
        <w:t xml:space="preserve"> </w:t>
      </w:r>
      <w:r w:rsidRPr="004E1DFA">
        <w:rPr>
          <w:sz w:val="22"/>
          <w:szCs w:val="22"/>
        </w:rPr>
        <w:t>своя</w:t>
      </w:r>
      <w:r w:rsidR="000635A2">
        <w:rPr>
          <w:sz w:val="22"/>
          <w:szCs w:val="22"/>
        </w:rPr>
        <w:t xml:space="preserve"> </w:t>
      </w:r>
      <w:r w:rsidRPr="004E1DFA">
        <w:rPr>
          <w:sz w:val="22"/>
          <w:szCs w:val="22"/>
        </w:rPr>
        <w:t>диаграмма</w:t>
      </w:r>
      <w:r w:rsidR="000635A2">
        <w:rPr>
          <w:sz w:val="22"/>
          <w:szCs w:val="22"/>
        </w:rPr>
        <w:t xml:space="preserve"> </w:t>
      </w:r>
      <w:r w:rsidRPr="004E1DFA">
        <w:rPr>
          <w:sz w:val="22"/>
          <w:szCs w:val="22"/>
        </w:rPr>
        <w:t>состояний. В</w:t>
      </w:r>
      <w:r w:rsidR="000635A2">
        <w:rPr>
          <w:sz w:val="22"/>
          <w:szCs w:val="22"/>
        </w:rPr>
        <w:t xml:space="preserve"> </w:t>
      </w:r>
      <w:r w:rsidRPr="004E1DFA">
        <w:rPr>
          <w:sz w:val="22"/>
          <w:szCs w:val="22"/>
        </w:rPr>
        <w:t>вершины</w:t>
      </w:r>
      <w:r w:rsidR="000635A2">
        <w:rPr>
          <w:sz w:val="22"/>
          <w:szCs w:val="22"/>
        </w:rPr>
        <w:t xml:space="preserve"> </w:t>
      </w:r>
      <w:r w:rsidRPr="004E1DFA">
        <w:rPr>
          <w:sz w:val="22"/>
          <w:szCs w:val="22"/>
        </w:rPr>
        <w:t>диаграмм</w:t>
      </w:r>
      <w:r w:rsidR="000635A2">
        <w:rPr>
          <w:sz w:val="22"/>
          <w:szCs w:val="22"/>
        </w:rPr>
        <w:t xml:space="preserve"> </w:t>
      </w:r>
      <w:r w:rsidRPr="004E1DFA">
        <w:rPr>
          <w:sz w:val="22"/>
          <w:szCs w:val="22"/>
        </w:rPr>
        <w:t>состояний</w:t>
      </w:r>
      <w:r w:rsidR="000635A2">
        <w:rPr>
          <w:sz w:val="22"/>
          <w:szCs w:val="22"/>
        </w:rPr>
        <w:t xml:space="preserve"> </w:t>
      </w:r>
      <w:r w:rsidRPr="004E1DFA">
        <w:rPr>
          <w:sz w:val="22"/>
          <w:szCs w:val="22"/>
        </w:rPr>
        <w:t>могут</w:t>
      </w:r>
      <w:r w:rsidR="000635A2">
        <w:rPr>
          <w:sz w:val="22"/>
          <w:szCs w:val="22"/>
        </w:rPr>
        <w:t xml:space="preserve"> </w:t>
      </w:r>
      <w:r w:rsidRPr="004E1DFA">
        <w:rPr>
          <w:sz w:val="22"/>
          <w:szCs w:val="22"/>
        </w:rPr>
        <w:t>быть</w:t>
      </w:r>
      <w:r w:rsidR="000635A2">
        <w:rPr>
          <w:sz w:val="22"/>
          <w:szCs w:val="22"/>
        </w:rPr>
        <w:t xml:space="preserve"> </w:t>
      </w:r>
      <w:r w:rsidRPr="004E1DFA">
        <w:rPr>
          <w:sz w:val="22"/>
          <w:szCs w:val="22"/>
        </w:rPr>
        <w:t>вложены</w:t>
      </w:r>
      <w:r w:rsidR="000635A2">
        <w:rPr>
          <w:sz w:val="22"/>
          <w:szCs w:val="22"/>
        </w:rPr>
        <w:t xml:space="preserve"> </w:t>
      </w:r>
      <w:r w:rsidRPr="004E1DFA">
        <w:rPr>
          <w:sz w:val="22"/>
          <w:szCs w:val="22"/>
        </w:rPr>
        <w:t>другие</w:t>
      </w:r>
      <w:r w:rsidR="000635A2">
        <w:rPr>
          <w:sz w:val="22"/>
          <w:szCs w:val="22"/>
        </w:rPr>
        <w:t xml:space="preserve"> </w:t>
      </w:r>
      <w:r w:rsidRPr="004E1DFA">
        <w:rPr>
          <w:sz w:val="22"/>
          <w:szCs w:val="22"/>
        </w:rPr>
        <w:t>автоматы, что</w:t>
      </w:r>
      <w:r w:rsidR="000635A2">
        <w:rPr>
          <w:sz w:val="22"/>
          <w:szCs w:val="22"/>
        </w:rPr>
        <w:t xml:space="preserve"> </w:t>
      </w:r>
      <w:r w:rsidRPr="004E1DFA">
        <w:rPr>
          <w:sz w:val="22"/>
          <w:szCs w:val="22"/>
        </w:rPr>
        <w:t>расширяет</w:t>
      </w:r>
      <w:r w:rsidR="000635A2">
        <w:rPr>
          <w:sz w:val="22"/>
          <w:szCs w:val="22"/>
        </w:rPr>
        <w:t xml:space="preserve"> </w:t>
      </w:r>
      <w:r w:rsidRPr="000635A2">
        <w:rPr>
          <w:i/>
          <w:sz w:val="22"/>
          <w:szCs w:val="22"/>
        </w:rPr>
        <w:t>UML</w:t>
      </w:r>
      <w:r w:rsidRPr="004E1DFA">
        <w:rPr>
          <w:sz w:val="22"/>
          <w:szCs w:val="22"/>
        </w:rPr>
        <w:t>, в котором</w:t>
      </w:r>
      <w:r w:rsidR="000635A2">
        <w:rPr>
          <w:sz w:val="22"/>
          <w:szCs w:val="22"/>
        </w:rPr>
        <w:t xml:space="preserve"> </w:t>
      </w:r>
      <w:r w:rsidRPr="004E1DFA">
        <w:rPr>
          <w:sz w:val="22"/>
          <w:szCs w:val="22"/>
        </w:rPr>
        <w:t>допустимы</w:t>
      </w:r>
      <w:r w:rsidR="000635A2">
        <w:rPr>
          <w:sz w:val="22"/>
          <w:szCs w:val="22"/>
        </w:rPr>
        <w:t xml:space="preserve"> </w:t>
      </w:r>
      <w:r w:rsidRPr="004E1DFA">
        <w:rPr>
          <w:sz w:val="22"/>
          <w:szCs w:val="22"/>
        </w:rPr>
        <w:t>лишь</w:t>
      </w:r>
      <w:r w:rsidR="000635A2">
        <w:rPr>
          <w:sz w:val="22"/>
          <w:szCs w:val="22"/>
        </w:rPr>
        <w:t xml:space="preserve"> </w:t>
      </w:r>
      <w:r w:rsidRPr="004E1DFA">
        <w:rPr>
          <w:sz w:val="22"/>
          <w:szCs w:val="22"/>
        </w:rPr>
        <w:t>вложенные</w:t>
      </w:r>
      <w:r w:rsidR="000635A2">
        <w:rPr>
          <w:sz w:val="22"/>
          <w:szCs w:val="22"/>
        </w:rPr>
        <w:t xml:space="preserve"> </w:t>
      </w:r>
      <w:r w:rsidRPr="004E1DFA">
        <w:rPr>
          <w:sz w:val="22"/>
          <w:szCs w:val="22"/>
        </w:rPr>
        <w:t>состояния.</w:t>
      </w:r>
      <w:r w:rsidR="000635A2">
        <w:rPr>
          <w:sz w:val="22"/>
          <w:szCs w:val="22"/>
        </w:rPr>
        <w:t xml:space="preserve"> </w:t>
      </w:r>
    </w:p>
    <w:p w14:paraId="1FD6D9AA" w14:textId="77777777" w:rsidR="00F260A7" w:rsidRDefault="004E1DFA" w:rsidP="00570EC1">
      <w:pPr>
        <w:spacing w:before="60" w:after="60"/>
        <w:rPr>
          <w:sz w:val="22"/>
          <w:szCs w:val="22"/>
        </w:rPr>
      </w:pPr>
      <w:r w:rsidRPr="004E1DFA">
        <w:rPr>
          <w:sz w:val="22"/>
          <w:szCs w:val="22"/>
        </w:rPr>
        <w:t>Модель</w:t>
      </w:r>
      <w:r w:rsidR="000635A2">
        <w:rPr>
          <w:sz w:val="22"/>
          <w:szCs w:val="22"/>
        </w:rPr>
        <w:t xml:space="preserve"> </w:t>
      </w:r>
      <w:r w:rsidRPr="004E1DFA">
        <w:rPr>
          <w:sz w:val="22"/>
          <w:szCs w:val="22"/>
        </w:rPr>
        <w:t>приложения</w:t>
      </w:r>
      <w:r w:rsidR="000635A2">
        <w:rPr>
          <w:sz w:val="22"/>
          <w:szCs w:val="22"/>
        </w:rPr>
        <w:t xml:space="preserve"> </w:t>
      </w:r>
      <w:r w:rsidRPr="004E1DFA">
        <w:rPr>
          <w:sz w:val="22"/>
          <w:szCs w:val="22"/>
        </w:rPr>
        <w:t>в</w:t>
      </w:r>
      <w:r w:rsidR="000635A2">
        <w:rPr>
          <w:sz w:val="22"/>
          <w:szCs w:val="22"/>
        </w:rPr>
        <w:t xml:space="preserve"> </w:t>
      </w:r>
      <w:r w:rsidRPr="004E1DFA">
        <w:rPr>
          <w:sz w:val="22"/>
          <w:szCs w:val="22"/>
        </w:rPr>
        <w:t>общем</w:t>
      </w:r>
      <w:r w:rsidR="000635A2">
        <w:rPr>
          <w:sz w:val="22"/>
          <w:szCs w:val="22"/>
        </w:rPr>
        <w:t xml:space="preserve"> </w:t>
      </w:r>
      <w:r w:rsidRPr="004E1DFA">
        <w:rPr>
          <w:sz w:val="22"/>
          <w:szCs w:val="22"/>
        </w:rPr>
        <w:t>случае</w:t>
      </w:r>
      <w:r w:rsidR="000635A2">
        <w:rPr>
          <w:sz w:val="22"/>
          <w:szCs w:val="22"/>
        </w:rPr>
        <w:t xml:space="preserve"> </w:t>
      </w:r>
      <w:r w:rsidRPr="004E1DFA">
        <w:rPr>
          <w:sz w:val="22"/>
          <w:szCs w:val="22"/>
        </w:rPr>
        <w:t>может</w:t>
      </w:r>
      <w:r w:rsidR="000635A2">
        <w:rPr>
          <w:sz w:val="22"/>
          <w:szCs w:val="22"/>
        </w:rPr>
        <w:t xml:space="preserve"> </w:t>
      </w:r>
      <w:r w:rsidRPr="004E1DFA">
        <w:rPr>
          <w:sz w:val="22"/>
          <w:szCs w:val="22"/>
        </w:rPr>
        <w:t>содержать</w:t>
      </w:r>
      <w:r w:rsidR="000635A2">
        <w:rPr>
          <w:sz w:val="22"/>
          <w:szCs w:val="22"/>
        </w:rPr>
        <w:t xml:space="preserve"> </w:t>
      </w:r>
      <w:r w:rsidRPr="004E1DFA">
        <w:rPr>
          <w:sz w:val="22"/>
          <w:szCs w:val="22"/>
        </w:rPr>
        <w:t>произвольное</w:t>
      </w:r>
      <w:r w:rsidR="000635A2">
        <w:rPr>
          <w:sz w:val="22"/>
          <w:szCs w:val="22"/>
        </w:rPr>
        <w:t xml:space="preserve"> число </w:t>
      </w:r>
      <w:r w:rsidRPr="004E1DFA">
        <w:rPr>
          <w:sz w:val="22"/>
          <w:szCs w:val="22"/>
        </w:rPr>
        <w:t>диаграмм</w:t>
      </w:r>
      <w:r w:rsidR="000635A2">
        <w:rPr>
          <w:sz w:val="22"/>
          <w:szCs w:val="22"/>
        </w:rPr>
        <w:t xml:space="preserve"> </w:t>
      </w:r>
      <w:r w:rsidRPr="004E1DFA">
        <w:rPr>
          <w:sz w:val="22"/>
          <w:szCs w:val="22"/>
        </w:rPr>
        <w:t>названных</w:t>
      </w:r>
      <w:r w:rsidR="000635A2">
        <w:rPr>
          <w:sz w:val="22"/>
          <w:szCs w:val="22"/>
        </w:rPr>
        <w:t xml:space="preserve"> </w:t>
      </w:r>
      <w:r w:rsidRPr="004E1DFA">
        <w:rPr>
          <w:sz w:val="22"/>
          <w:szCs w:val="22"/>
        </w:rPr>
        <w:t>типов.</w:t>
      </w:r>
      <w:r w:rsidR="000635A2">
        <w:rPr>
          <w:sz w:val="22"/>
          <w:szCs w:val="22"/>
        </w:rPr>
        <w:t xml:space="preserve"> </w:t>
      </w:r>
    </w:p>
    <w:p w14:paraId="10690922" w14:textId="77777777" w:rsidR="00F260A7" w:rsidRDefault="004E1DFA" w:rsidP="00570EC1">
      <w:pPr>
        <w:spacing w:before="60" w:after="60"/>
        <w:rPr>
          <w:sz w:val="22"/>
          <w:szCs w:val="22"/>
        </w:rPr>
      </w:pPr>
      <w:r w:rsidRPr="004E1DFA">
        <w:rPr>
          <w:sz w:val="22"/>
          <w:szCs w:val="22"/>
        </w:rPr>
        <w:t>В</w:t>
      </w:r>
      <w:r w:rsidR="00F260A7">
        <w:rPr>
          <w:sz w:val="22"/>
          <w:szCs w:val="22"/>
        </w:rPr>
        <w:t xml:space="preserve"> </w:t>
      </w:r>
      <w:r w:rsidRPr="004E1DFA">
        <w:rPr>
          <w:sz w:val="22"/>
          <w:szCs w:val="22"/>
        </w:rPr>
        <w:t>диаграммах</w:t>
      </w:r>
      <w:r w:rsidR="000635A2">
        <w:rPr>
          <w:sz w:val="22"/>
          <w:szCs w:val="22"/>
        </w:rPr>
        <w:t xml:space="preserve"> </w:t>
      </w:r>
      <w:r w:rsidRPr="004E1DFA">
        <w:rPr>
          <w:sz w:val="22"/>
          <w:szCs w:val="22"/>
        </w:rPr>
        <w:t>используются</w:t>
      </w:r>
      <w:r w:rsidR="000635A2">
        <w:rPr>
          <w:sz w:val="22"/>
          <w:szCs w:val="22"/>
        </w:rPr>
        <w:t xml:space="preserve"> </w:t>
      </w:r>
      <w:r w:rsidRPr="004E1DFA">
        <w:rPr>
          <w:sz w:val="22"/>
          <w:szCs w:val="22"/>
        </w:rPr>
        <w:t>символические</w:t>
      </w:r>
      <w:r w:rsidR="000635A2">
        <w:rPr>
          <w:sz w:val="22"/>
          <w:szCs w:val="22"/>
        </w:rPr>
        <w:t xml:space="preserve"> </w:t>
      </w:r>
      <w:r w:rsidRPr="004E1DFA">
        <w:rPr>
          <w:sz w:val="22"/>
          <w:szCs w:val="22"/>
        </w:rPr>
        <w:t>имена</w:t>
      </w:r>
      <w:r w:rsidR="000635A2">
        <w:rPr>
          <w:sz w:val="22"/>
          <w:szCs w:val="22"/>
        </w:rPr>
        <w:t xml:space="preserve"> </w:t>
      </w:r>
      <w:r w:rsidRPr="004E1DFA">
        <w:rPr>
          <w:sz w:val="22"/>
          <w:szCs w:val="22"/>
        </w:rPr>
        <w:t>для</w:t>
      </w:r>
      <w:r w:rsidR="000635A2">
        <w:rPr>
          <w:sz w:val="22"/>
          <w:szCs w:val="22"/>
        </w:rPr>
        <w:t xml:space="preserve"> </w:t>
      </w:r>
      <w:r w:rsidRPr="004E1DFA">
        <w:rPr>
          <w:sz w:val="22"/>
          <w:szCs w:val="22"/>
        </w:rPr>
        <w:t>обозначения</w:t>
      </w:r>
      <w:r w:rsidR="000635A2">
        <w:rPr>
          <w:sz w:val="22"/>
          <w:szCs w:val="22"/>
        </w:rPr>
        <w:t xml:space="preserve"> </w:t>
      </w:r>
      <w:r w:rsidRPr="004E1DFA">
        <w:rPr>
          <w:sz w:val="22"/>
          <w:szCs w:val="22"/>
        </w:rPr>
        <w:t>событий (переменные</w:t>
      </w:r>
      <w:r w:rsidR="000635A2">
        <w:rPr>
          <w:sz w:val="22"/>
          <w:szCs w:val="22"/>
        </w:rPr>
        <w:t xml:space="preserve"> </w:t>
      </w:r>
      <w:r w:rsidRPr="004E1DFA">
        <w:rPr>
          <w:sz w:val="22"/>
          <w:szCs w:val="22"/>
        </w:rPr>
        <w:t>с</w:t>
      </w:r>
      <w:r w:rsidR="000635A2">
        <w:rPr>
          <w:sz w:val="22"/>
          <w:szCs w:val="22"/>
        </w:rPr>
        <w:t xml:space="preserve"> </w:t>
      </w:r>
      <w:r w:rsidRPr="004E1DFA">
        <w:rPr>
          <w:sz w:val="22"/>
          <w:szCs w:val="22"/>
        </w:rPr>
        <w:t>параметрами) и</w:t>
      </w:r>
      <w:r w:rsidR="000635A2">
        <w:rPr>
          <w:sz w:val="22"/>
          <w:szCs w:val="22"/>
        </w:rPr>
        <w:t xml:space="preserve"> </w:t>
      </w:r>
      <w:r w:rsidRPr="004E1DFA">
        <w:rPr>
          <w:sz w:val="22"/>
          <w:szCs w:val="22"/>
        </w:rPr>
        <w:t>методов</w:t>
      </w:r>
      <w:r w:rsidR="000635A2">
        <w:rPr>
          <w:sz w:val="22"/>
          <w:szCs w:val="22"/>
        </w:rPr>
        <w:t xml:space="preserve"> – </w:t>
      </w:r>
      <w:r w:rsidRPr="004E1DFA">
        <w:rPr>
          <w:sz w:val="22"/>
          <w:szCs w:val="22"/>
        </w:rPr>
        <w:t>входных</w:t>
      </w:r>
      <w:r w:rsidR="000635A2">
        <w:rPr>
          <w:sz w:val="22"/>
          <w:szCs w:val="22"/>
        </w:rPr>
        <w:t xml:space="preserve"> </w:t>
      </w:r>
      <w:r w:rsidRPr="004E1DFA">
        <w:rPr>
          <w:sz w:val="22"/>
          <w:szCs w:val="22"/>
        </w:rPr>
        <w:t>и</w:t>
      </w:r>
      <w:r w:rsidR="000635A2">
        <w:rPr>
          <w:sz w:val="22"/>
          <w:szCs w:val="22"/>
        </w:rPr>
        <w:t xml:space="preserve"> </w:t>
      </w:r>
      <w:r w:rsidRPr="004E1DFA">
        <w:rPr>
          <w:sz w:val="22"/>
          <w:szCs w:val="22"/>
        </w:rPr>
        <w:t>выходных</w:t>
      </w:r>
      <w:r w:rsidR="000635A2">
        <w:rPr>
          <w:sz w:val="22"/>
          <w:szCs w:val="22"/>
        </w:rPr>
        <w:t xml:space="preserve"> </w:t>
      </w:r>
      <w:r w:rsidRPr="004E1DFA">
        <w:rPr>
          <w:sz w:val="22"/>
          <w:szCs w:val="22"/>
        </w:rPr>
        <w:t>воздействий. При</w:t>
      </w:r>
      <w:r w:rsidR="000635A2">
        <w:rPr>
          <w:sz w:val="22"/>
          <w:szCs w:val="22"/>
        </w:rPr>
        <w:t xml:space="preserve"> </w:t>
      </w:r>
      <w:r w:rsidRPr="004E1DFA">
        <w:rPr>
          <w:sz w:val="22"/>
          <w:szCs w:val="22"/>
        </w:rPr>
        <w:t>этом</w:t>
      </w:r>
      <w:r w:rsidR="000635A2">
        <w:rPr>
          <w:sz w:val="22"/>
          <w:szCs w:val="22"/>
        </w:rPr>
        <w:t xml:space="preserve"> </w:t>
      </w:r>
      <w:r w:rsidRPr="004E1DFA">
        <w:rPr>
          <w:sz w:val="22"/>
          <w:szCs w:val="22"/>
        </w:rPr>
        <w:t>события</w:t>
      </w:r>
      <w:r w:rsidR="000635A2">
        <w:rPr>
          <w:sz w:val="22"/>
          <w:szCs w:val="22"/>
        </w:rPr>
        <w:t xml:space="preserve"> </w:t>
      </w:r>
      <w:r w:rsidRPr="004E1DFA">
        <w:rPr>
          <w:sz w:val="22"/>
          <w:szCs w:val="22"/>
        </w:rPr>
        <w:t>формируются</w:t>
      </w:r>
      <w:r w:rsidR="000635A2">
        <w:rPr>
          <w:sz w:val="22"/>
          <w:szCs w:val="22"/>
        </w:rPr>
        <w:t xml:space="preserve"> </w:t>
      </w:r>
      <w:r w:rsidRPr="004E1DFA">
        <w:rPr>
          <w:sz w:val="22"/>
          <w:szCs w:val="22"/>
        </w:rPr>
        <w:t>источниками</w:t>
      </w:r>
      <w:r w:rsidR="000635A2">
        <w:rPr>
          <w:sz w:val="22"/>
          <w:szCs w:val="22"/>
        </w:rPr>
        <w:t xml:space="preserve"> </w:t>
      </w:r>
      <w:r w:rsidRPr="004E1DFA">
        <w:rPr>
          <w:sz w:val="22"/>
          <w:szCs w:val="22"/>
        </w:rPr>
        <w:t>событий, а</w:t>
      </w:r>
      <w:r w:rsidR="000635A2">
        <w:rPr>
          <w:sz w:val="22"/>
          <w:szCs w:val="22"/>
        </w:rPr>
        <w:t xml:space="preserve"> </w:t>
      </w:r>
      <w:r w:rsidRPr="004E1DFA">
        <w:rPr>
          <w:sz w:val="22"/>
          <w:szCs w:val="22"/>
        </w:rPr>
        <w:t>входные</w:t>
      </w:r>
      <w:r w:rsidR="000635A2">
        <w:rPr>
          <w:sz w:val="22"/>
          <w:szCs w:val="22"/>
        </w:rPr>
        <w:t xml:space="preserve"> </w:t>
      </w:r>
      <w:r w:rsidRPr="004E1DFA">
        <w:rPr>
          <w:sz w:val="22"/>
          <w:szCs w:val="22"/>
        </w:rPr>
        <w:t>и</w:t>
      </w:r>
      <w:r w:rsidR="000635A2">
        <w:rPr>
          <w:sz w:val="22"/>
          <w:szCs w:val="22"/>
        </w:rPr>
        <w:t xml:space="preserve"> </w:t>
      </w:r>
      <w:r w:rsidRPr="004E1DFA">
        <w:rPr>
          <w:sz w:val="22"/>
          <w:szCs w:val="22"/>
        </w:rPr>
        <w:t>выходные</w:t>
      </w:r>
      <w:r w:rsidR="000635A2">
        <w:rPr>
          <w:sz w:val="22"/>
          <w:szCs w:val="22"/>
        </w:rPr>
        <w:t xml:space="preserve"> </w:t>
      </w:r>
      <w:r w:rsidRPr="004E1DFA">
        <w:rPr>
          <w:sz w:val="22"/>
          <w:szCs w:val="22"/>
        </w:rPr>
        <w:t>воздействия</w:t>
      </w:r>
      <w:r w:rsidR="000635A2">
        <w:rPr>
          <w:sz w:val="22"/>
          <w:szCs w:val="22"/>
        </w:rPr>
        <w:t xml:space="preserve"> </w:t>
      </w:r>
      <w:r w:rsidRPr="004E1DFA">
        <w:rPr>
          <w:sz w:val="22"/>
          <w:szCs w:val="22"/>
        </w:rPr>
        <w:t>выполняются</w:t>
      </w:r>
      <w:r w:rsidR="000635A2">
        <w:rPr>
          <w:sz w:val="22"/>
          <w:szCs w:val="22"/>
        </w:rPr>
        <w:t xml:space="preserve"> </w:t>
      </w:r>
      <w:r w:rsidRPr="004E1DFA">
        <w:rPr>
          <w:sz w:val="22"/>
          <w:szCs w:val="22"/>
        </w:rPr>
        <w:t>в</w:t>
      </w:r>
      <w:r w:rsidR="000635A2">
        <w:rPr>
          <w:sz w:val="22"/>
          <w:szCs w:val="22"/>
        </w:rPr>
        <w:t xml:space="preserve"> </w:t>
      </w:r>
      <w:r w:rsidRPr="004E1DFA">
        <w:rPr>
          <w:sz w:val="22"/>
          <w:szCs w:val="22"/>
        </w:rPr>
        <w:t>объектах</w:t>
      </w:r>
      <w:r w:rsidR="000635A2">
        <w:rPr>
          <w:sz w:val="22"/>
          <w:szCs w:val="22"/>
        </w:rPr>
        <w:t xml:space="preserve"> </w:t>
      </w:r>
      <w:r w:rsidRPr="004E1DFA">
        <w:rPr>
          <w:sz w:val="22"/>
          <w:szCs w:val="22"/>
        </w:rPr>
        <w:t>управления. Источники</w:t>
      </w:r>
      <w:r w:rsidR="000635A2">
        <w:rPr>
          <w:sz w:val="22"/>
          <w:szCs w:val="22"/>
        </w:rPr>
        <w:t xml:space="preserve"> </w:t>
      </w:r>
      <w:r w:rsidRPr="004E1DFA">
        <w:rPr>
          <w:sz w:val="22"/>
          <w:szCs w:val="22"/>
        </w:rPr>
        <w:t>с</w:t>
      </w:r>
      <w:r w:rsidR="000635A2">
        <w:rPr>
          <w:sz w:val="22"/>
          <w:szCs w:val="22"/>
        </w:rPr>
        <w:t>обы</w:t>
      </w:r>
      <w:r w:rsidRPr="004E1DFA">
        <w:rPr>
          <w:sz w:val="22"/>
          <w:szCs w:val="22"/>
        </w:rPr>
        <w:t>тий</w:t>
      </w:r>
      <w:r w:rsidR="000635A2">
        <w:rPr>
          <w:sz w:val="22"/>
          <w:szCs w:val="22"/>
        </w:rPr>
        <w:t xml:space="preserve"> </w:t>
      </w:r>
      <w:r w:rsidRPr="004E1DFA">
        <w:rPr>
          <w:sz w:val="22"/>
          <w:szCs w:val="22"/>
        </w:rPr>
        <w:t>и</w:t>
      </w:r>
      <w:r w:rsidR="000635A2">
        <w:rPr>
          <w:sz w:val="22"/>
          <w:szCs w:val="22"/>
        </w:rPr>
        <w:t xml:space="preserve"> </w:t>
      </w:r>
      <w:r w:rsidRPr="004E1DFA">
        <w:rPr>
          <w:sz w:val="22"/>
          <w:szCs w:val="22"/>
        </w:rPr>
        <w:t>объекты</w:t>
      </w:r>
      <w:r w:rsidR="000635A2">
        <w:rPr>
          <w:sz w:val="22"/>
          <w:szCs w:val="22"/>
        </w:rPr>
        <w:t xml:space="preserve"> </w:t>
      </w:r>
      <w:r w:rsidRPr="004E1DFA">
        <w:rPr>
          <w:sz w:val="22"/>
          <w:szCs w:val="22"/>
        </w:rPr>
        <w:t>управления</w:t>
      </w:r>
      <w:r w:rsidR="000635A2">
        <w:rPr>
          <w:sz w:val="22"/>
          <w:szCs w:val="22"/>
        </w:rPr>
        <w:t xml:space="preserve"> </w:t>
      </w:r>
      <w:r w:rsidRPr="004E1DFA">
        <w:rPr>
          <w:sz w:val="22"/>
          <w:szCs w:val="22"/>
        </w:rPr>
        <w:t>реализуются</w:t>
      </w:r>
      <w:r w:rsidR="000635A2">
        <w:rPr>
          <w:sz w:val="22"/>
          <w:szCs w:val="22"/>
        </w:rPr>
        <w:t xml:space="preserve"> </w:t>
      </w:r>
      <w:r w:rsidRPr="004E1DFA">
        <w:rPr>
          <w:sz w:val="22"/>
          <w:szCs w:val="22"/>
        </w:rPr>
        <w:t>вручную</w:t>
      </w:r>
      <w:r w:rsidR="000635A2">
        <w:rPr>
          <w:sz w:val="22"/>
          <w:szCs w:val="22"/>
        </w:rPr>
        <w:t xml:space="preserve"> </w:t>
      </w:r>
      <w:r w:rsidRPr="004E1DFA">
        <w:rPr>
          <w:sz w:val="22"/>
          <w:szCs w:val="22"/>
        </w:rPr>
        <w:t>на</w:t>
      </w:r>
      <w:r w:rsidR="000635A2">
        <w:rPr>
          <w:sz w:val="22"/>
          <w:szCs w:val="22"/>
        </w:rPr>
        <w:t xml:space="preserve"> </w:t>
      </w:r>
      <w:r w:rsidRPr="004E1DFA">
        <w:rPr>
          <w:sz w:val="22"/>
          <w:szCs w:val="22"/>
        </w:rPr>
        <w:t>языке</w:t>
      </w:r>
      <w:r w:rsidR="000635A2">
        <w:rPr>
          <w:sz w:val="22"/>
          <w:szCs w:val="22"/>
        </w:rPr>
        <w:t xml:space="preserve"> </w:t>
      </w:r>
      <w:proofErr w:type="spellStart"/>
      <w:r w:rsidRPr="000635A2">
        <w:rPr>
          <w:i/>
          <w:sz w:val="22"/>
          <w:szCs w:val="22"/>
        </w:rPr>
        <w:t>Java</w:t>
      </w:r>
      <w:proofErr w:type="spellEnd"/>
      <w:r w:rsidR="000635A2">
        <w:rPr>
          <w:sz w:val="22"/>
          <w:szCs w:val="22"/>
        </w:rPr>
        <w:t xml:space="preserve"> </w:t>
      </w:r>
      <w:r w:rsidRPr="004E1DFA">
        <w:rPr>
          <w:sz w:val="22"/>
          <w:szCs w:val="22"/>
        </w:rPr>
        <w:t>программистом, а</w:t>
      </w:r>
      <w:r w:rsidR="006C0AEB">
        <w:rPr>
          <w:sz w:val="22"/>
          <w:szCs w:val="22"/>
        </w:rPr>
        <w:t xml:space="preserve"> </w:t>
      </w:r>
      <w:r w:rsidRPr="004E1DFA">
        <w:rPr>
          <w:sz w:val="22"/>
          <w:szCs w:val="22"/>
        </w:rPr>
        <w:t>диаграммы</w:t>
      </w:r>
      <w:r w:rsidR="006C0AEB">
        <w:rPr>
          <w:sz w:val="22"/>
          <w:szCs w:val="22"/>
        </w:rPr>
        <w:t xml:space="preserve"> </w:t>
      </w:r>
      <w:r w:rsidRPr="004E1DFA">
        <w:rPr>
          <w:sz w:val="22"/>
          <w:szCs w:val="22"/>
        </w:rPr>
        <w:t>создаются</w:t>
      </w:r>
      <w:r w:rsidR="006C0AEB">
        <w:rPr>
          <w:sz w:val="22"/>
          <w:szCs w:val="22"/>
        </w:rPr>
        <w:t xml:space="preserve"> </w:t>
      </w:r>
      <w:r w:rsidRPr="004E1DFA">
        <w:rPr>
          <w:sz w:val="22"/>
          <w:szCs w:val="22"/>
        </w:rPr>
        <w:t>архитектором</w:t>
      </w:r>
      <w:r w:rsidR="006C0AEB">
        <w:rPr>
          <w:sz w:val="22"/>
          <w:szCs w:val="22"/>
        </w:rPr>
        <w:t xml:space="preserve"> </w:t>
      </w:r>
      <w:r w:rsidRPr="004E1DFA">
        <w:rPr>
          <w:sz w:val="22"/>
          <w:szCs w:val="22"/>
        </w:rPr>
        <w:t>и</w:t>
      </w:r>
      <w:r w:rsidR="006C0AEB">
        <w:rPr>
          <w:sz w:val="22"/>
          <w:szCs w:val="22"/>
        </w:rPr>
        <w:t xml:space="preserve"> </w:t>
      </w:r>
      <w:r w:rsidRPr="004E1DFA">
        <w:rPr>
          <w:sz w:val="22"/>
          <w:szCs w:val="22"/>
        </w:rPr>
        <w:t>выполняются</w:t>
      </w:r>
      <w:r w:rsidR="006C0AEB">
        <w:rPr>
          <w:sz w:val="22"/>
          <w:szCs w:val="22"/>
        </w:rPr>
        <w:t xml:space="preserve"> </w:t>
      </w:r>
      <w:r w:rsidRPr="004E1DFA">
        <w:rPr>
          <w:sz w:val="22"/>
          <w:szCs w:val="22"/>
        </w:rPr>
        <w:t>автоматически, что</w:t>
      </w:r>
      <w:r w:rsidR="006C0AEB">
        <w:rPr>
          <w:sz w:val="22"/>
          <w:szCs w:val="22"/>
        </w:rPr>
        <w:t xml:space="preserve"> </w:t>
      </w:r>
      <w:r w:rsidRPr="004E1DFA">
        <w:rPr>
          <w:sz w:val="22"/>
          <w:szCs w:val="22"/>
        </w:rPr>
        <w:t>соответствует</w:t>
      </w:r>
      <w:r w:rsidR="006C0AEB">
        <w:rPr>
          <w:sz w:val="22"/>
          <w:szCs w:val="22"/>
        </w:rPr>
        <w:t xml:space="preserve"> </w:t>
      </w:r>
      <w:r w:rsidRPr="004E1DFA">
        <w:rPr>
          <w:sz w:val="22"/>
          <w:szCs w:val="22"/>
        </w:rPr>
        <w:t>известному</w:t>
      </w:r>
      <w:r w:rsidR="006C0AEB">
        <w:rPr>
          <w:sz w:val="22"/>
          <w:szCs w:val="22"/>
        </w:rPr>
        <w:t xml:space="preserve"> </w:t>
      </w:r>
      <w:r w:rsidRPr="004E1DFA">
        <w:rPr>
          <w:sz w:val="22"/>
          <w:szCs w:val="22"/>
        </w:rPr>
        <w:t>принципу</w:t>
      </w:r>
      <w:r w:rsidR="006C0AEB">
        <w:rPr>
          <w:sz w:val="22"/>
          <w:szCs w:val="22"/>
        </w:rPr>
        <w:t xml:space="preserve"> </w:t>
      </w:r>
      <w:r w:rsidRPr="004E1DFA">
        <w:rPr>
          <w:sz w:val="22"/>
          <w:szCs w:val="22"/>
        </w:rPr>
        <w:t>«разделяй</w:t>
      </w:r>
      <w:r w:rsidR="006C0AEB">
        <w:rPr>
          <w:sz w:val="22"/>
          <w:szCs w:val="22"/>
        </w:rPr>
        <w:t xml:space="preserve"> </w:t>
      </w:r>
      <w:r w:rsidRPr="004E1DFA">
        <w:rPr>
          <w:sz w:val="22"/>
          <w:szCs w:val="22"/>
        </w:rPr>
        <w:t>и</w:t>
      </w:r>
      <w:r w:rsidR="006C0AEB">
        <w:rPr>
          <w:sz w:val="22"/>
          <w:szCs w:val="22"/>
        </w:rPr>
        <w:t xml:space="preserve"> </w:t>
      </w:r>
      <w:r w:rsidRPr="004E1DFA">
        <w:rPr>
          <w:sz w:val="22"/>
          <w:szCs w:val="22"/>
        </w:rPr>
        <w:t>властвуй».</w:t>
      </w:r>
      <w:r w:rsidR="006C0AEB">
        <w:rPr>
          <w:sz w:val="22"/>
          <w:szCs w:val="22"/>
        </w:rPr>
        <w:t xml:space="preserve"> </w:t>
      </w:r>
    </w:p>
    <w:p w14:paraId="28900913" w14:textId="77777777" w:rsidR="00F260A7" w:rsidRDefault="004E1DFA" w:rsidP="00570EC1">
      <w:pPr>
        <w:spacing w:before="60" w:after="60"/>
        <w:rPr>
          <w:sz w:val="22"/>
          <w:szCs w:val="22"/>
        </w:rPr>
      </w:pPr>
      <w:r w:rsidRPr="004E1DFA">
        <w:rPr>
          <w:sz w:val="22"/>
          <w:szCs w:val="22"/>
        </w:rPr>
        <w:t>Авторами</w:t>
      </w:r>
      <w:r w:rsidR="006C0AEB">
        <w:rPr>
          <w:sz w:val="22"/>
          <w:szCs w:val="22"/>
        </w:rPr>
        <w:t xml:space="preserve"> </w:t>
      </w:r>
      <w:r w:rsidRPr="004E1DFA">
        <w:rPr>
          <w:sz w:val="22"/>
          <w:szCs w:val="22"/>
        </w:rPr>
        <w:t>выполнен</w:t>
      </w:r>
      <w:r w:rsidR="006C0AEB">
        <w:rPr>
          <w:sz w:val="22"/>
          <w:szCs w:val="22"/>
        </w:rPr>
        <w:t xml:space="preserve"> </w:t>
      </w:r>
      <w:r w:rsidRPr="004E1DFA">
        <w:rPr>
          <w:sz w:val="22"/>
          <w:szCs w:val="22"/>
        </w:rPr>
        <w:t>ряд</w:t>
      </w:r>
      <w:r w:rsidR="006C0AEB">
        <w:rPr>
          <w:sz w:val="22"/>
          <w:szCs w:val="22"/>
        </w:rPr>
        <w:t xml:space="preserve"> </w:t>
      </w:r>
      <w:r w:rsidRPr="004E1DFA">
        <w:rPr>
          <w:sz w:val="22"/>
          <w:szCs w:val="22"/>
        </w:rPr>
        <w:t>проектов</w:t>
      </w:r>
      <w:r w:rsidR="006C0AEB">
        <w:rPr>
          <w:sz w:val="22"/>
          <w:szCs w:val="22"/>
        </w:rPr>
        <w:t xml:space="preserve"> </w:t>
      </w:r>
      <w:r w:rsidRPr="004E1DFA">
        <w:rPr>
          <w:sz w:val="22"/>
          <w:szCs w:val="22"/>
        </w:rPr>
        <w:t>с</w:t>
      </w:r>
      <w:r w:rsidR="006C0AEB">
        <w:rPr>
          <w:sz w:val="22"/>
          <w:szCs w:val="22"/>
        </w:rPr>
        <w:t xml:space="preserve"> </w:t>
      </w:r>
      <w:r w:rsidRPr="004E1DFA">
        <w:rPr>
          <w:sz w:val="22"/>
          <w:szCs w:val="22"/>
        </w:rPr>
        <w:t>применением</w:t>
      </w:r>
      <w:r w:rsidR="006C0AEB">
        <w:rPr>
          <w:sz w:val="22"/>
          <w:szCs w:val="22"/>
        </w:rPr>
        <w:t xml:space="preserve"> </w:t>
      </w:r>
      <w:r w:rsidRPr="004E1DFA">
        <w:rPr>
          <w:sz w:val="22"/>
          <w:szCs w:val="22"/>
        </w:rPr>
        <w:t>предлагаемого</w:t>
      </w:r>
      <w:r w:rsidR="006C0AEB">
        <w:rPr>
          <w:sz w:val="22"/>
          <w:szCs w:val="22"/>
        </w:rPr>
        <w:t xml:space="preserve"> </w:t>
      </w:r>
      <w:r w:rsidRPr="004E1DFA">
        <w:rPr>
          <w:sz w:val="22"/>
          <w:szCs w:val="22"/>
        </w:rPr>
        <w:t>средства, которое</w:t>
      </w:r>
      <w:r w:rsidR="006C0AEB">
        <w:rPr>
          <w:sz w:val="22"/>
          <w:szCs w:val="22"/>
        </w:rPr>
        <w:t xml:space="preserve"> </w:t>
      </w:r>
      <w:r w:rsidRPr="004E1DFA">
        <w:rPr>
          <w:sz w:val="22"/>
          <w:szCs w:val="22"/>
        </w:rPr>
        <w:t>показало</w:t>
      </w:r>
      <w:r w:rsidR="006C0AEB">
        <w:rPr>
          <w:sz w:val="22"/>
          <w:szCs w:val="22"/>
        </w:rPr>
        <w:t xml:space="preserve"> </w:t>
      </w:r>
      <w:r w:rsidRPr="004E1DFA">
        <w:rPr>
          <w:sz w:val="22"/>
          <w:szCs w:val="22"/>
        </w:rPr>
        <w:t>свою</w:t>
      </w:r>
      <w:r w:rsidR="006C0AEB">
        <w:rPr>
          <w:sz w:val="22"/>
          <w:szCs w:val="22"/>
        </w:rPr>
        <w:t xml:space="preserve"> </w:t>
      </w:r>
      <w:r w:rsidRPr="004E1DFA">
        <w:rPr>
          <w:sz w:val="22"/>
          <w:szCs w:val="22"/>
        </w:rPr>
        <w:t>эффективность. Проект</w:t>
      </w:r>
      <w:r w:rsidR="006C0AEB">
        <w:rPr>
          <w:sz w:val="22"/>
          <w:szCs w:val="22"/>
        </w:rPr>
        <w:t xml:space="preserve"> </w:t>
      </w:r>
      <w:r w:rsidRPr="004E1DFA">
        <w:rPr>
          <w:sz w:val="22"/>
          <w:szCs w:val="22"/>
        </w:rPr>
        <w:t>является</w:t>
      </w:r>
      <w:r w:rsidR="006C0AEB">
        <w:rPr>
          <w:sz w:val="22"/>
          <w:szCs w:val="22"/>
        </w:rPr>
        <w:t xml:space="preserve"> </w:t>
      </w:r>
      <w:r w:rsidRPr="004E1DFA">
        <w:rPr>
          <w:sz w:val="22"/>
          <w:szCs w:val="22"/>
        </w:rPr>
        <w:t>бесплатным</w:t>
      </w:r>
      <w:r w:rsidR="006C0AEB">
        <w:rPr>
          <w:sz w:val="22"/>
          <w:szCs w:val="22"/>
        </w:rPr>
        <w:t xml:space="preserve"> </w:t>
      </w:r>
      <w:r w:rsidRPr="004E1DFA">
        <w:rPr>
          <w:sz w:val="22"/>
          <w:szCs w:val="22"/>
        </w:rPr>
        <w:t>и</w:t>
      </w:r>
      <w:r w:rsidR="006C0AEB">
        <w:rPr>
          <w:sz w:val="22"/>
          <w:szCs w:val="22"/>
        </w:rPr>
        <w:t xml:space="preserve"> </w:t>
      </w:r>
      <w:r w:rsidRPr="004E1DFA">
        <w:rPr>
          <w:sz w:val="22"/>
          <w:szCs w:val="22"/>
        </w:rPr>
        <w:t>открытым</w:t>
      </w:r>
      <w:r w:rsidR="006C0AEB">
        <w:rPr>
          <w:sz w:val="22"/>
          <w:szCs w:val="22"/>
        </w:rPr>
        <w:t xml:space="preserve"> </w:t>
      </w:r>
      <w:r w:rsidRPr="004E1DFA">
        <w:rPr>
          <w:sz w:val="22"/>
          <w:szCs w:val="22"/>
        </w:rPr>
        <w:t>и</w:t>
      </w:r>
      <w:r w:rsidR="006C0AEB">
        <w:rPr>
          <w:sz w:val="22"/>
          <w:szCs w:val="22"/>
        </w:rPr>
        <w:t xml:space="preserve"> </w:t>
      </w:r>
      <w:r w:rsidRPr="004E1DFA">
        <w:rPr>
          <w:sz w:val="22"/>
          <w:szCs w:val="22"/>
        </w:rPr>
        <w:t>размещен</w:t>
      </w:r>
      <w:r w:rsidR="006C0AEB">
        <w:rPr>
          <w:sz w:val="22"/>
          <w:szCs w:val="22"/>
        </w:rPr>
        <w:t xml:space="preserve"> </w:t>
      </w:r>
      <w:r w:rsidRPr="004E1DFA">
        <w:rPr>
          <w:sz w:val="22"/>
          <w:szCs w:val="22"/>
        </w:rPr>
        <w:t>на</w:t>
      </w:r>
      <w:r w:rsidR="006C0AEB">
        <w:rPr>
          <w:sz w:val="22"/>
          <w:szCs w:val="22"/>
        </w:rPr>
        <w:t xml:space="preserve"> </w:t>
      </w:r>
      <w:r w:rsidRPr="004E1DFA">
        <w:rPr>
          <w:sz w:val="22"/>
          <w:szCs w:val="22"/>
        </w:rPr>
        <w:t>сайте</w:t>
      </w:r>
      <w:r w:rsidR="006C0AEB">
        <w:rPr>
          <w:sz w:val="22"/>
          <w:szCs w:val="22"/>
        </w:rPr>
        <w:t xml:space="preserve"> </w:t>
      </w:r>
      <w:proofErr w:type="spellStart"/>
      <w:r w:rsidRPr="006C0AEB">
        <w:rPr>
          <w:i/>
          <w:sz w:val="22"/>
          <w:szCs w:val="22"/>
        </w:rPr>
        <w:t>Sourceforge</w:t>
      </w:r>
      <w:proofErr w:type="spellEnd"/>
      <w:r w:rsidRPr="006C0AEB">
        <w:rPr>
          <w:i/>
          <w:sz w:val="22"/>
          <w:szCs w:val="22"/>
        </w:rPr>
        <w:t xml:space="preserve"> </w:t>
      </w:r>
      <w:r w:rsidRPr="004E1DFA">
        <w:rPr>
          <w:sz w:val="22"/>
          <w:szCs w:val="22"/>
        </w:rPr>
        <w:lastRenderedPageBreak/>
        <w:t>(</w:t>
      </w:r>
      <w:hyperlink r:id="rId110" w:history="1">
        <w:r w:rsidR="006C0AEB" w:rsidRPr="00C37D57">
          <w:rPr>
            <w:rStyle w:val="af2"/>
            <w:sz w:val="22"/>
            <w:szCs w:val="22"/>
          </w:rPr>
          <w:t>http://sf.net</w:t>
        </w:r>
      </w:hyperlink>
      <w:r w:rsidRPr="004E1DFA">
        <w:rPr>
          <w:sz w:val="22"/>
          <w:szCs w:val="22"/>
        </w:rPr>
        <w:t>), что</w:t>
      </w:r>
      <w:r w:rsidR="006C0AEB">
        <w:rPr>
          <w:sz w:val="22"/>
          <w:szCs w:val="22"/>
        </w:rPr>
        <w:t xml:space="preserve"> </w:t>
      </w:r>
      <w:r w:rsidRPr="004E1DFA">
        <w:rPr>
          <w:sz w:val="22"/>
          <w:szCs w:val="22"/>
        </w:rPr>
        <w:t>способствует</w:t>
      </w:r>
      <w:r w:rsidR="006C0AEB">
        <w:rPr>
          <w:sz w:val="22"/>
          <w:szCs w:val="22"/>
        </w:rPr>
        <w:t xml:space="preserve"> </w:t>
      </w:r>
      <w:r w:rsidRPr="004E1DFA">
        <w:rPr>
          <w:sz w:val="22"/>
          <w:szCs w:val="22"/>
        </w:rPr>
        <w:t>его</w:t>
      </w:r>
      <w:r w:rsidR="006C0AEB">
        <w:rPr>
          <w:sz w:val="22"/>
          <w:szCs w:val="22"/>
        </w:rPr>
        <w:t xml:space="preserve"> </w:t>
      </w:r>
      <w:proofErr w:type="spellStart"/>
      <w:r w:rsidRPr="004E1DFA">
        <w:rPr>
          <w:sz w:val="22"/>
          <w:szCs w:val="22"/>
        </w:rPr>
        <w:t>распространениюи</w:t>
      </w:r>
      <w:proofErr w:type="spellEnd"/>
      <w:r w:rsidRPr="004E1DFA">
        <w:rPr>
          <w:sz w:val="22"/>
          <w:szCs w:val="22"/>
        </w:rPr>
        <w:t xml:space="preserve"> внедрению [9-</w:t>
      </w:r>
      <w:r w:rsidR="006C0AEB">
        <w:rPr>
          <w:sz w:val="22"/>
          <w:szCs w:val="22"/>
        </w:rPr>
        <w:t>1</w:t>
      </w:r>
      <w:r w:rsidRPr="004E1DFA">
        <w:rPr>
          <w:sz w:val="22"/>
          <w:szCs w:val="22"/>
        </w:rPr>
        <w:t>2].</w:t>
      </w:r>
      <w:r w:rsidR="006C0AEB">
        <w:rPr>
          <w:sz w:val="22"/>
          <w:szCs w:val="22"/>
        </w:rPr>
        <w:t xml:space="preserve"> </w:t>
      </w:r>
    </w:p>
    <w:p w14:paraId="38B8E413" w14:textId="77777777" w:rsidR="00F260A7" w:rsidRDefault="004E1DFA" w:rsidP="00570EC1">
      <w:pPr>
        <w:spacing w:before="60" w:after="60"/>
        <w:rPr>
          <w:sz w:val="22"/>
          <w:szCs w:val="22"/>
        </w:rPr>
      </w:pPr>
      <w:r w:rsidRPr="004E1DFA">
        <w:rPr>
          <w:sz w:val="22"/>
          <w:szCs w:val="22"/>
        </w:rPr>
        <w:t>Из</w:t>
      </w:r>
      <w:r w:rsidR="006C0AEB">
        <w:rPr>
          <w:sz w:val="22"/>
          <w:szCs w:val="22"/>
        </w:rPr>
        <w:t xml:space="preserve"> </w:t>
      </w:r>
      <w:r w:rsidRPr="004E1DFA">
        <w:rPr>
          <w:sz w:val="22"/>
          <w:szCs w:val="22"/>
        </w:rPr>
        <w:t>изложенного</w:t>
      </w:r>
      <w:r w:rsidR="006C0AEB">
        <w:rPr>
          <w:sz w:val="22"/>
          <w:szCs w:val="22"/>
        </w:rPr>
        <w:t xml:space="preserve"> с</w:t>
      </w:r>
      <w:r w:rsidRPr="004E1DFA">
        <w:rPr>
          <w:sz w:val="22"/>
          <w:szCs w:val="22"/>
        </w:rPr>
        <w:t>ледует, что</w:t>
      </w:r>
      <w:r w:rsidR="006C0AEB">
        <w:rPr>
          <w:sz w:val="22"/>
          <w:szCs w:val="22"/>
        </w:rPr>
        <w:t xml:space="preserve"> </w:t>
      </w:r>
      <w:r w:rsidRPr="004E1DFA">
        <w:rPr>
          <w:sz w:val="22"/>
          <w:szCs w:val="22"/>
        </w:rPr>
        <w:t>для</w:t>
      </w:r>
      <w:r w:rsidR="006C0AEB">
        <w:rPr>
          <w:sz w:val="22"/>
          <w:szCs w:val="22"/>
        </w:rPr>
        <w:t xml:space="preserve"> </w:t>
      </w:r>
      <w:r w:rsidRPr="004E1DFA">
        <w:rPr>
          <w:sz w:val="22"/>
          <w:szCs w:val="22"/>
        </w:rPr>
        <w:t>реализации</w:t>
      </w:r>
      <w:r w:rsidR="006C0AEB">
        <w:rPr>
          <w:sz w:val="22"/>
          <w:szCs w:val="22"/>
        </w:rPr>
        <w:t xml:space="preserve"> </w:t>
      </w:r>
      <w:r w:rsidRPr="004E1DFA">
        <w:rPr>
          <w:sz w:val="22"/>
          <w:szCs w:val="22"/>
        </w:rPr>
        <w:t>идеи</w:t>
      </w:r>
      <w:r w:rsidR="006C0AEB">
        <w:rPr>
          <w:sz w:val="22"/>
          <w:szCs w:val="22"/>
        </w:rPr>
        <w:t xml:space="preserve"> </w:t>
      </w:r>
      <w:r w:rsidRPr="004E1DFA">
        <w:rPr>
          <w:sz w:val="22"/>
          <w:szCs w:val="22"/>
        </w:rPr>
        <w:t>исполняемого</w:t>
      </w:r>
      <w:r w:rsidR="006C0AEB">
        <w:rPr>
          <w:sz w:val="22"/>
          <w:szCs w:val="22"/>
        </w:rPr>
        <w:t xml:space="preserve"> </w:t>
      </w:r>
      <w:r w:rsidRPr="006C0AEB">
        <w:rPr>
          <w:i/>
          <w:sz w:val="22"/>
          <w:szCs w:val="22"/>
        </w:rPr>
        <w:t>UML</w:t>
      </w:r>
      <w:r w:rsidR="006C0AEB" w:rsidRPr="006C0AEB">
        <w:rPr>
          <w:i/>
          <w:sz w:val="22"/>
          <w:szCs w:val="22"/>
        </w:rPr>
        <w:t xml:space="preserve"> </w:t>
      </w:r>
      <w:r w:rsidRPr="004E1DFA">
        <w:rPr>
          <w:sz w:val="22"/>
          <w:szCs w:val="22"/>
        </w:rPr>
        <w:t>необязательно</w:t>
      </w:r>
      <w:r w:rsidR="006C0AEB">
        <w:rPr>
          <w:sz w:val="22"/>
          <w:szCs w:val="22"/>
        </w:rPr>
        <w:t xml:space="preserve"> </w:t>
      </w:r>
      <w:r w:rsidRPr="004E1DFA">
        <w:rPr>
          <w:sz w:val="22"/>
          <w:szCs w:val="22"/>
        </w:rPr>
        <w:t>поддерживать</w:t>
      </w:r>
      <w:r w:rsidR="006C0AEB">
        <w:rPr>
          <w:sz w:val="22"/>
          <w:szCs w:val="22"/>
        </w:rPr>
        <w:t xml:space="preserve"> </w:t>
      </w:r>
      <w:r w:rsidRPr="004E1DFA">
        <w:rPr>
          <w:sz w:val="22"/>
          <w:szCs w:val="22"/>
        </w:rPr>
        <w:t>весь</w:t>
      </w:r>
      <w:r w:rsidR="006C0AEB">
        <w:rPr>
          <w:sz w:val="22"/>
          <w:szCs w:val="22"/>
        </w:rPr>
        <w:t xml:space="preserve"> </w:t>
      </w:r>
      <w:r w:rsidRPr="004E1DFA">
        <w:rPr>
          <w:sz w:val="22"/>
          <w:szCs w:val="22"/>
        </w:rPr>
        <w:t>или</w:t>
      </w:r>
      <w:r w:rsidR="006C0AEB">
        <w:rPr>
          <w:sz w:val="22"/>
          <w:szCs w:val="22"/>
        </w:rPr>
        <w:t xml:space="preserve"> </w:t>
      </w:r>
      <w:r w:rsidRPr="004E1DFA">
        <w:rPr>
          <w:sz w:val="22"/>
          <w:szCs w:val="22"/>
        </w:rPr>
        <w:t>почти</w:t>
      </w:r>
      <w:r w:rsidR="006C0AEB">
        <w:rPr>
          <w:sz w:val="22"/>
          <w:szCs w:val="22"/>
        </w:rPr>
        <w:t xml:space="preserve"> </w:t>
      </w:r>
      <w:r w:rsidRPr="004E1DFA">
        <w:rPr>
          <w:sz w:val="22"/>
          <w:szCs w:val="22"/>
        </w:rPr>
        <w:t>весь [13]</w:t>
      </w:r>
      <w:r w:rsidR="006C0AEB">
        <w:rPr>
          <w:sz w:val="22"/>
          <w:szCs w:val="22"/>
        </w:rPr>
        <w:t xml:space="preserve"> </w:t>
      </w:r>
      <w:r w:rsidRPr="004E1DFA">
        <w:rPr>
          <w:sz w:val="22"/>
          <w:szCs w:val="22"/>
        </w:rPr>
        <w:t>спектр</w:t>
      </w:r>
      <w:r w:rsidR="006C0AEB">
        <w:rPr>
          <w:sz w:val="22"/>
          <w:szCs w:val="22"/>
        </w:rPr>
        <w:t xml:space="preserve"> </w:t>
      </w:r>
      <w:r w:rsidRPr="004E1DFA">
        <w:rPr>
          <w:sz w:val="22"/>
          <w:szCs w:val="22"/>
        </w:rPr>
        <w:t>его</w:t>
      </w:r>
      <w:r w:rsidR="006C0AEB">
        <w:rPr>
          <w:sz w:val="22"/>
          <w:szCs w:val="22"/>
        </w:rPr>
        <w:t xml:space="preserve"> </w:t>
      </w:r>
      <w:r w:rsidRPr="004E1DFA">
        <w:rPr>
          <w:sz w:val="22"/>
          <w:szCs w:val="22"/>
        </w:rPr>
        <w:t xml:space="preserve">диаграмм. Например, </w:t>
      </w:r>
      <w:proofErr w:type="spellStart"/>
      <w:r w:rsidRPr="006C0AEB">
        <w:rPr>
          <w:i/>
          <w:sz w:val="22"/>
          <w:szCs w:val="22"/>
        </w:rPr>
        <w:t>UniMod</w:t>
      </w:r>
      <w:proofErr w:type="spellEnd"/>
      <w:r w:rsidR="006C0AEB" w:rsidRPr="006C0AEB">
        <w:rPr>
          <w:i/>
          <w:sz w:val="22"/>
          <w:szCs w:val="22"/>
        </w:rPr>
        <w:t xml:space="preserve"> </w:t>
      </w:r>
      <w:r w:rsidRPr="004E1DFA">
        <w:rPr>
          <w:sz w:val="22"/>
          <w:szCs w:val="22"/>
        </w:rPr>
        <w:t>поддерживает</w:t>
      </w:r>
      <w:r w:rsidR="006C0AEB">
        <w:rPr>
          <w:sz w:val="22"/>
          <w:szCs w:val="22"/>
        </w:rPr>
        <w:t xml:space="preserve"> </w:t>
      </w:r>
      <w:r w:rsidRPr="004E1DFA">
        <w:rPr>
          <w:sz w:val="22"/>
          <w:szCs w:val="22"/>
        </w:rPr>
        <w:t>всего</w:t>
      </w:r>
      <w:r w:rsidR="006C0AEB">
        <w:rPr>
          <w:sz w:val="22"/>
          <w:szCs w:val="22"/>
        </w:rPr>
        <w:t xml:space="preserve"> </w:t>
      </w:r>
      <w:r w:rsidRPr="004E1DFA">
        <w:rPr>
          <w:sz w:val="22"/>
          <w:szCs w:val="22"/>
        </w:rPr>
        <w:t>два</w:t>
      </w:r>
      <w:r w:rsidR="006C0AEB">
        <w:rPr>
          <w:sz w:val="22"/>
          <w:szCs w:val="22"/>
        </w:rPr>
        <w:t xml:space="preserve"> </w:t>
      </w:r>
      <w:r w:rsidRPr="004E1DFA">
        <w:rPr>
          <w:sz w:val="22"/>
          <w:szCs w:val="22"/>
        </w:rPr>
        <w:t>типа</w:t>
      </w:r>
      <w:r w:rsidR="006C0AEB">
        <w:rPr>
          <w:sz w:val="22"/>
          <w:szCs w:val="22"/>
        </w:rPr>
        <w:t xml:space="preserve"> </w:t>
      </w:r>
      <w:r w:rsidRPr="004E1DFA">
        <w:rPr>
          <w:sz w:val="22"/>
          <w:szCs w:val="22"/>
        </w:rPr>
        <w:t>диаграмм, причем</w:t>
      </w:r>
      <w:r w:rsidR="006C0AEB">
        <w:rPr>
          <w:sz w:val="22"/>
          <w:szCs w:val="22"/>
        </w:rPr>
        <w:t xml:space="preserve"> </w:t>
      </w:r>
      <w:r w:rsidRPr="004E1DFA">
        <w:rPr>
          <w:sz w:val="22"/>
          <w:szCs w:val="22"/>
        </w:rPr>
        <w:t>диаграмма</w:t>
      </w:r>
      <w:r w:rsidR="006C0AEB">
        <w:rPr>
          <w:sz w:val="22"/>
          <w:szCs w:val="22"/>
        </w:rPr>
        <w:t xml:space="preserve"> </w:t>
      </w:r>
      <w:proofErr w:type="spellStart"/>
      <w:r w:rsidRPr="004E1DFA">
        <w:rPr>
          <w:sz w:val="22"/>
          <w:szCs w:val="22"/>
        </w:rPr>
        <w:t>связейв</w:t>
      </w:r>
      <w:proofErr w:type="spellEnd"/>
      <w:r w:rsidR="006C0AEB">
        <w:rPr>
          <w:sz w:val="22"/>
          <w:szCs w:val="22"/>
        </w:rPr>
        <w:t xml:space="preserve"> </w:t>
      </w:r>
      <w:proofErr w:type="spellStart"/>
      <w:r w:rsidRPr="006C0AEB">
        <w:rPr>
          <w:i/>
          <w:sz w:val="22"/>
          <w:szCs w:val="22"/>
        </w:rPr>
        <w:t>UniMod</w:t>
      </w:r>
      <w:proofErr w:type="spellEnd"/>
      <w:r w:rsidR="006C0AEB">
        <w:rPr>
          <w:sz w:val="22"/>
          <w:szCs w:val="22"/>
        </w:rPr>
        <w:t xml:space="preserve"> </w:t>
      </w:r>
      <w:r w:rsidRPr="004E1DFA">
        <w:rPr>
          <w:sz w:val="22"/>
          <w:szCs w:val="22"/>
        </w:rPr>
        <w:t>является</w:t>
      </w:r>
      <w:r w:rsidR="006C0AEB">
        <w:rPr>
          <w:sz w:val="22"/>
          <w:szCs w:val="22"/>
        </w:rPr>
        <w:t xml:space="preserve"> </w:t>
      </w:r>
      <w:r w:rsidRPr="004E1DFA">
        <w:rPr>
          <w:sz w:val="22"/>
          <w:szCs w:val="22"/>
        </w:rPr>
        <w:t>весьма</w:t>
      </w:r>
      <w:r w:rsidR="006C0AEB">
        <w:rPr>
          <w:sz w:val="22"/>
          <w:szCs w:val="22"/>
        </w:rPr>
        <w:t xml:space="preserve"> </w:t>
      </w:r>
      <w:r w:rsidRPr="004E1DFA">
        <w:rPr>
          <w:sz w:val="22"/>
          <w:szCs w:val="22"/>
        </w:rPr>
        <w:t>узким, и к тому</w:t>
      </w:r>
      <w:r w:rsidR="006C0AEB">
        <w:rPr>
          <w:sz w:val="22"/>
          <w:szCs w:val="22"/>
        </w:rPr>
        <w:t xml:space="preserve"> </w:t>
      </w:r>
      <w:r w:rsidRPr="004E1DFA">
        <w:rPr>
          <w:sz w:val="22"/>
          <w:szCs w:val="22"/>
        </w:rPr>
        <w:t>же</w:t>
      </w:r>
      <w:r w:rsidR="006C0AEB">
        <w:rPr>
          <w:sz w:val="22"/>
          <w:szCs w:val="22"/>
        </w:rPr>
        <w:t xml:space="preserve"> </w:t>
      </w:r>
      <w:r w:rsidRPr="004E1DFA">
        <w:rPr>
          <w:sz w:val="22"/>
          <w:szCs w:val="22"/>
        </w:rPr>
        <w:t>специализированным</w:t>
      </w:r>
      <w:r w:rsidR="006C0AEB">
        <w:rPr>
          <w:sz w:val="22"/>
          <w:szCs w:val="22"/>
        </w:rPr>
        <w:t xml:space="preserve"> </w:t>
      </w:r>
      <w:r w:rsidRPr="004E1DFA">
        <w:rPr>
          <w:sz w:val="22"/>
          <w:szCs w:val="22"/>
        </w:rPr>
        <w:t>подмножеством</w:t>
      </w:r>
      <w:r w:rsidR="006C0AEB">
        <w:rPr>
          <w:sz w:val="22"/>
          <w:szCs w:val="22"/>
        </w:rPr>
        <w:t xml:space="preserve"> </w:t>
      </w:r>
      <w:r w:rsidRPr="004E1DFA">
        <w:rPr>
          <w:sz w:val="22"/>
          <w:szCs w:val="22"/>
        </w:rPr>
        <w:t>диаграммы</w:t>
      </w:r>
      <w:r w:rsidR="006C0AEB">
        <w:rPr>
          <w:sz w:val="22"/>
          <w:szCs w:val="22"/>
        </w:rPr>
        <w:t xml:space="preserve"> </w:t>
      </w:r>
      <w:r w:rsidRPr="004E1DFA">
        <w:rPr>
          <w:sz w:val="22"/>
          <w:szCs w:val="22"/>
        </w:rPr>
        <w:t>к</w:t>
      </w:r>
      <w:r w:rsidR="006C0AEB">
        <w:rPr>
          <w:sz w:val="22"/>
          <w:szCs w:val="22"/>
        </w:rPr>
        <w:t>л</w:t>
      </w:r>
      <w:r w:rsidRPr="004E1DFA">
        <w:rPr>
          <w:sz w:val="22"/>
          <w:szCs w:val="22"/>
        </w:rPr>
        <w:t>ассов</w:t>
      </w:r>
      <w:r w:rsidR="006C0AEB">
        <w:rPr>
          <w:sz w:val="22"/>
          <w:szCs w:val="22"/>
        </w:rPr>
        <w:t xml:space="preserve"> </w:t>
      </w:r>
      <w:r w:rsidRPr="006C0AEB">
        <w:rPr>
          <w:i/>
          <w:sz w:val="22"/>
          <w:szCs w:val="22"/>
        </w:rPr>
        <w:t>UML</w:t>
      </w:r>
      <w:r w:rsidRPr="004E1DFA">
        <w:rPr>
          <w:sz w:val="22"/>
          <w:szCs w:val="22"/>
        </w:rPr>
        <w:t>.</w:t>
      </w:r>
      <w:r w:rsidR="006C0AEB">
        <w:rPr>
          <w:sz w:val="22"/>
          <w:szCs w:val="22"/>
        </w:rPr>
        <w:t xml:space="preserve"> </w:t>
      </w:r>
    </w:p>
    <w:p w14:paraId="281277A5" w14:textId="77777777" w:rsidR="00F260A7" w:rsidRDefault="004E1DFA" w:rsidP="00570EC1">
      <w:pPr>
        <w:spacing w:before="60" w:after="60"/>
        <w:rPr>
          <w:sz w:val="22"/>
          <w:szCs w:val="22"/>
        </w:rPr>
      </w:pPr>
      <w:proofErr w:type="spellStart"/>
      <w:r w:rsidRPr="006C0AEB">
        <w:rPr>
          <w:i/>
          <w:sz w:val="22"/>
          <w:szCs w:val="22"/>
        </w:rPr>
        <w:t>UniMod</w:t>
      </w:r>
      <w:proofErr w:type="spellEnd"/>
      <w:r w:rsidR="006C0AEB">
        <w:rPr>
          <w:i/>
          <w:sz w:val="22"/>
          <w:szCs w:val="22"/>
        </w:rPr>
        <w:t xml:space="preserve"> </w:t>
      </w:r>
      <w:r w:rsidRPr="004E1DFA">
        <w:rPr>
          <w:sz w:val="22"/>
          <w:szCs w:val="22"/>
        </w:rPr>
        <w:t>является</w:t>
      </w:r>
      <w:r w:rsidR="006C0AEB">
        <w:rPr>
          <w:sz w:val="22"/>
          <w:szCs w:val="22"/>
        </w:rPr>
        <w:t xml:space="preserve"> </w:t>
      </w:r>
      <w:r w:rsidRPr="004E1DFA">
        <w:rPr>
          <w:sz w:val="22"/>
          <w:szCs w:val="22"/>
        </w:rPr>
        <w:t>средством</w:t>
      </w:r>
      <w:r w:rsidR="006C0AEB">
        <w:rPr>
          <w:sz w:val="22"/>
          <w:szCs w:val="22"/>
        </w:rPr>
        <w:t xml:space="preserve"> </w:t>
      </w:r>
      <w:r w:rsidRPr="004E1DFA">
        <w:rPr>
          <w:sz w:val="22"/>
          <w:szCs w:val="22"/>
        </w:rPr>
        <w:t>для</w:t>
      </w:r>
      <w:r w:rsidR="006C0AEB">
        <w:rPr>
          <w:sz w:val="22"/>
          <w:szCs w:val="22"/>
        </w:rPr>
        <w:t xml:space="preserve"> </w:t>
      </w:r>
      <w:r w:rsidRPr="004E1DFA">
        <w:rPr>
          <w:sz w:val="22"/>
          <w:szCs w:val="22"/>
        </w:rPr>
        <w:t>визуального</w:t>
      </w:r>
      <w:r w:rsidR="006C0AEB">
        <w:rPr>
          <w:sz w:val="22"/>
          <w:szCs w:val="22"/>
        </w:rPr>
        <w:t xml:space="preserve"> </w:t>
      </w:r>
      <w:r w:rsidRPr="004E1DFA">
        <w:rPr>
          <w:sz w:val="22"/>
          <w:szCs w:val="22"/>
        </w:rPr>
        <w:t>конструирования</w:t>
      </w:r>
      <w:r w:rsidR="006C0AEB">
        <w:rPr>
          <w:sz w:val="22"/>
          <w:szCs w:val="22"/>
        </w:rPr>
        <w:t xml:space="preserve"> </w:t>
      </w:r>
      <w:r w:rsidRPr="004E1DFA">
        <w:rPr>
          <w:sz w:val="22"/>
          <w:szCs w:val="22"/>
        </w:rPr>
        <w:t>программ, которое</w:t>
      </w:r>
      <w:r w:rsidR="006C0AEB">
        <w:rPr>
          <w:sz w:val="22"/>
          <w:szCs w:val="22"/>
        </w:rPr>
        <w:t xml:space="preserve"> </w:t>
      </w:r>
      <w:r w:rsidRPr="004E1DFA">
        <w:rPr>
          <w:sz w:val="22"/>
          <w:szCs w:val="22"/>
        </w:rPr>
        <w:t>по</w:t>
      </w:r>
      <w:r w:rsidR="006C0AEB">
        <w:rPr>
          <w:sz w:val="22"/>
          <w:szCs w:val="22"/>
        </w:rPr>
        <w:t xml:space="preserve"> </w:t>
      </w:r>
      <w:r w:rsidRPr="004E1DFA">
        <w:rPr>
          <w:sz w:val="22"/>
          <w:szCs w:val="22"/>
        </w:rPr>
        <w:t>мнению, приведенному</w:t>
      </w:r>
      <w:r w:rsidR="006C0AEB">
        <w:rPr>
          <w:sz w:val="22"/>
          <w:szCs w:val="22"/>
        </w:rPr>
        <w:t xml:space="preserve"> </w:t>
      </w:r>
      <w:r w:rsidRPr="004E1DFA">
        <w:rPr>
          <w:sz w:val="22"/>
          <w:szCs w:val="22"/>
        </w:rPr>
        <w:t>в</w:t>
      </w:r>
      <w:r w:rsidR="006C0AEB">
        <w:rPr>
          <w:sz w:val="22"/>
          <w:szCs w:val="22"/>
        </w:rPr>
        <w:t xml:space="preserve"> </w:t>
      </w:r>
      <w:r w:rsidRPr="004E1DFA">
        <w:rPr>
          <w:sz w:val="22"/>
          <w:szCs w:val="22"/>
        </w:rPr>
        <w:t>одном</w:t>
      </w:r>
      <w:r w:rsidR="006C0AEB">
        <w:rPr>
          <w:sz w:val="22"/>
          <w:szCs w:val="22"/>
        </w:rPr>
        <w:t xml:space="preserve"> </w:t>
      </w:r>
      <w:r w:rsidRPr="004E1DFA">
        <w:rPr>
          <w:sz w:val="22"/>
          <w:szCs w:val="22"/>
        </w:rPr>
        <w:t>из</w:t>
      </w:r>
      <w:r w:rsidR="006C0AEB">
        <w:rPr>
          <w:sz w:val="22"/>
          <w:szCs w:val="22"/>
        </w:rPr>
        <w:t xml:space="preserve"> </w:t>
      </w:r>
      <w:r w:rsidRPr="004E1DFA">
        <w:rPr>
          <w:sz w:val="22"/>
          <w:szCs w:val="22"/>
        </w:rPr>
        <w:t>отзывов</w:t>
      </w:r>
      <w:r w:rsidR="006C0AEB">
        <w:rPr>
          <w:sz w:val="22"/>
          <w:szCs w:val="22"/>
        </w:rPr>
        <w:t xml:space="preserve"> </w:t>
      </w:r>
      <w:proofErr w:type="gramStart"/>
      <w:r w:rsidRPr="004E1DFA">
        <w:rPr>
          <w:sz w:val="22"/>
          <w:szCs w:val="22"/>
        </w:rPr>
        <w:t>на</w:t>
      </w:r>
      <w:r w:rsidR="006C0AEB">
        <w:rPr>
          <w:sz w:val="22"/>
          <w:szCs w:val="22"/>
        </w:rPr>
        <w:t xml:space="preserve"> </w:t>
      </w:r>
      <w:r w:rsidRPr="004E1DFA">
        <w:rPr>
          <w:sz w:val="22"/>
          <w:szCs w:val="22"/>
        </w:rPr>
        <w:t>это</w:t>
      </w:r>
      <w:r w:rsidR="006C0AEB">
        <w:rPr>
          <w:sz w:val="22"/>
          <w:szCs w:val="22"/>
        </w:rPr>
        <w:t xml:space="preserve"> </w:t>
      </w:r>
      <w:r w:rsidRPr="004E1DFA">
        <w:rPr>
          <w:sz w:val="22"/>
          <w:szCs w:val="22"/>
        </w:rPr>
        <w:t>средство</w:t>
      </w:r>
      <w:proofErr w:type="gramEnd"/>
      <w:r w:rsidRPr="004E1DFA">
        <w:rPr>
          <w:sz w:val="22"/>
          <w:szCs w:val="22"/>
        </w:rPr>
        <w:t xml:space="preserve"> [10], «может</w:t>
      </w:r>
      <w:r w:rsidR="006C0AEB">
        <w:rPr>
          <w:sz w:val="22"/>
          <w:szCs w:val="22"/>
        </w:rPr>
        <w:t xml:space="preserve"> </w:t>
      </w:r>
      <w:r w:rsidRPr="004E1DFA">
        <w:rPr>
          <w:sz w:val="22"/>
          <w:szCs w:val="22"/>
        </w:rPr>
        <w:t>стать</w:t>
      </w:r>
      <w:r w:rsidR="006C0AEB">
        <w:rPr>
          <w:sz w:val="22"/>
          <w:szCs w:val="22"/>
        </w:rPr>
        <w:t xml:space="preserve"> </w:t>
      </w:r>
      <w:r w:rsidRPr="004E1DFA">
        <w:rPr>
          <w:sz w:val="22"/>
          <w:szCs w:val="22"/>
        </w:rPr>
        <w:t>новой</w:t>
      </w:r>
      <w:r w:rsidR="006C0AEB">
        <w:rPr>
          <w:sz w:val="22"/>
          <w:szCs w:val="22"/>
        </w:rPr>
        <w:t xml:space="preserve"> </w:t>
      </w:r>
      <w:r w:rsidRPr="004E1DFA">
        <w:rPr>
          <w:sz w:val="22"/>
          <w:szCs w:val="22"/>
        </w:rPr>
        <w:t>технологией</w:t>
      </w:r>
      <w:r w:rsidR="006C0AEB">
        <w:rPr>
          <w:sz w:val="22"/>
          <w:szCs w:val="22"/>
        </w:rPr>
        <w:t xml:space="preserve"> </w:t>
      </w:r>
      <w:r w:rsidRPr="004E1DFA">
        <w:rPr>
          <w:sz w:val="22"/>
          <w:szCs w:val="22"/>
        </w:rPr>
        <w:t>программирования», а</w:t>
      </w:r>
      <w:r w:rsidR="006C0AEB">
        <w:rPr>
          <w:sz w:val="22"/>
          <w:szCs w:val="22"/>
        </w:rPr>
        <w:t xml:space="preserve"> </w:t>
      </w:r>
      <w:r w:rsidRPr="004E1DFA">
        <w:rPr>
          <w:sz w:val="22"/>
          <w:szCs w:val="22"/>
        </w:rPr>
        <w:t>исполняемый</w:t>
      </w:r>
      <w:r w:rsidR="006C0AEB">
        <w:rPr>
          <w:sz w:val="22"/>
          <w:szCs w:val="22"/>
        </w:rPr>
        <w:t xml:space="preserve"> </w:t>
      </w:r>
      <w:r w:rsidRPr="006C0AEB">
        <w:rPr>
          <w:i/>
          <w:sz w:val="22"/>
          <w:szCs w:val="22"/>
        </w:rPr>
        <w:t>UML</w:t>
      </w:r>
      <w:r w:rsidR="006C0AEB">
        <w:rPr>
          <w:i/>
          <w:sz w:val="22"/>
          <w:szCs w:val="22"/>
        </w:rPr>
        <w:t xml:space="preserve"> </w:t>
      </w:r>
      <w:r w:rsidRPr="004E1DFA">
        <w:rPr>
          <w:sz w:val="22"/>
          <w:szCs w:val="22"/>
        </w:rPr>
        <w:t>–</w:t>
      </w:r>
      <w:r w:rsidR="006C0AEB">
        <w:rPr>
          <w:sz w:val="22"/>
          <w:szCs w:val="22"/>
        </w:rPr>
        <w:t xml:space="preserve"> </w:t>
      </w:r>
      <w:r w:rsidRPr="004E1DFA">
        <w:rPr>
          <w:sz w:val="22"/>
          <w:szCs w:val="22"/>
        </w:rPr>
        <w:t>новым</w:t>
      </w:r>
      <w:r w:rsidR="006C0AEB">
        <w:rPr>
          <w:sz w:val="22"/>
          <w:szCs w:val="22"/>
        </w:rPr>
        <w:t xml:space="preserve"> </w:t>
      </w:r>
      <w:r w:rsidRPr="004E1DFA">
        <w:rPr>
          <w:sz w:val="22"/>
          <w:szCs w:val="22"/>
        </w:rPr>
        <w:t>языком</w:t>
      </w:r>
      <w:r w:rsidR="006C0AEB">
        <w:rPr>
          <w:sz w:val="22"/>
          <w:szCs w:val="22"/>
        </w:rPr>
        <w:t xml:space="preserve"> </w:t>
      </w:r>
      <w:r w:rsidRPr="004E1DFA">
        <w:rPr>
          <w:sz w:val="22"/>
          <w:szCs w:val="22"/>
        </w:rPr>
        <w:t>программирования.</w:t>
      </w:r>
      <w:r w:rsidR="006C0AEB">
        <w:rPr>
          <w:sz w:val="22"/>
          <w:szCs w:val="22"/>
        </w:rPr>
        <w:t xml:space="preserve"> </w:t>
      </w:r>
    </w:p>
    <w:p w14:paraId="6784C2B7" w14:textId="77777777" w:rsidR="00F260A7" w:rsidRDefault="004E1DFA" w:rsidP="00570EC1">
      <w:pPr>
        <w:spacing w:before="60" w:after="60"/>
        <w:rPr>
          <w:sz w:val="22"/>
          <w:szCs w:val="22"/>
        </w:rPr>
      </w:pPr>
      <w:r w:rsidRPr="004E1DFA">
        <w:rPr>
          <w:sz w:val="22"/>
          <w:szCs w:val="22"/>
        </w:rPr>
        <w:t>На</w:t>
      </w:r>
      <w:r w:rsidR="006C0AEB">
        <w:rPr>
          <w:sz w:val="22"/>
          <w:szCs w:val="22"/>
        </w:rPr>
        <w:t xml:space="preserve"> </w:t>
      </w:r>
      <w:r w:rsidRPr="004E1DFA">
        <w:rPr>
          <w:sz w:val="22"/>
          <w:szCs w:val="22"/>
        </w:rPr>
        <w:t xml:space="preserve">конференции </w:t>
      </w:r>
      <w:proofErr w:type="spellStart"/>
      <w:r w:rsidRPr="006C0AEB">
        <w:rPr>
          <w:i/>
          <w:sz w:val="22"/>
          <w:szCs w:val="22"/>
        </w:rPr>
        <w:t>Russian</w:t>
      </w:r>
      <w:proofErr w:type="spellEnd"/>
      <w:r w:rsidR="006C0AEB" w:rsidRPr="006C0AEB">
        <w:rPr>
          <w:i/>
          <w:sz w:val="22"/>
          <w:szCs w:val="22"/>
        </w:rPr>
        <w:t xml:space="preserve"> </w:t>
      </w:r>
      <w:proofErr w:type="spellStart"/>
      <w:r w:rsidRPr="006C0AEB">
        <w:rPr>
          <w:i/>
          <w:sz w:val="22"/>
          <w:szCs w:val="22"/>
        </w:rPr>
        <w:t>Outsourcing</w:t>
      </w:r>
      <w:proofErr w:type="spellEnd"/>
      <w:r w:rsidRPr="006C0AEB">
        <w:rPr>
          <w:i/>
          <w:sz w:val="22"/>
          <w:szCs w:val="22"/>
        </w:rPr>
        <w:t xml:space="preserve"> &amp; </w:t>
      </w:r>
      <w:proofErr w:type="spellStart"/>
      <w:r w:rsidRPr="006C0AEB">
        <w:rPr>
          <w:i/>
          <w:sz w:val="22"/>
          <w:szCs w:val="22"/>
        </w:rPr>
        <w:t>Software</w:t>
      </w:r>
      <w:proofErr w:type="spellEnd"/>
      <w:r w:rsidR="006C0AEB" w:rsidRPr="006C0AEB">
        <w:rPr>
          <w:i/>
          <w:sz w:val="22"/>
          <w:szCs w:val="22"/>
        </w:rPr>
        <w:t xml:space="preserve"> </w:t>
      </w:r>
      <w:proofErr w:type="spellStart"/>
      <w:r w:rsidRPr="006C0AEB">
        <w:rPr>
          <w:i/>
          <w:sz w:val="22"/>
          <w:szCs w:val="22"/>
        </w:rPr>
        <w:t>Summit</w:t>
      </w:r>
      <w:proofErr w:type="spellEnd"/>
      <w:r w:rsidRPr="004E1DFA">
        <w:rPr>
          <w:sz w:val="22"/>
          <w:szCs w:val="22"/>
        </w:rPr>
        <w:t xml:space="preserve"> (</w:t>
      </w:r>
      <w:proofErr w:type="spellStart"/>
      <w:r w:rsidRPr="006C0AEB">
        <w:rPr>
          <w:i/>
          <w:sz w:val="22"/>
          <w:szCs w:val="22"/>
        </w:rPr>
        <w:t>St</w:t>
      </w:r>
      <w:proofErr w:type="spellEnd"/>
      <w:r w:rsidRPr="006C0AEB">
        <w:rPr>
          <w:i/>
          <w:sz w:val="22"/>
          <w:szCs w:val="22"/>
        </w:rPr>
        <w:t xml:space="preserve">. </w:t>
      </w:r>
      <w:proofErr w:type="spellStart"/>
      <w:r w:rsidRPr="006C0AEB">
        <w:rPr>
          <w:i/>
          <w:sz w:val="22"/>
          <w:szCs w:val="22"/>
        </w:rPr>
        <w:t>Petersburg</w:t>
      </w:r>
      <w:proofErr w:type="spellEnd"/>
      <w:r w:rsidRPr="004E1DFA">
        <w:rPr>
          <w:sz w:val="22"/>
          <w:szCs w:val="22"/>
        </w:rPr>
        <w:t>, 2005)</w:t>
      </w:r>
      <w:r w:rsidR="006C0AEB">
        <w:rPr>
          <w:sz w:val="22"/>
          <w:szCs w:val="22"/>
        </w:rPr>
        <w:t xml:space="preserve"> </w:t>
      </w:r>
      <w:r w:rsidRPr="004E1DFA">
        <w:rPr>
          <w:sz w:val="22"/>
          <w:szCs w:val="22"/>
        </w:rPr>
        <w:t>представитель</w:t>
      </w:r>
      <w:r w:rsidR="006C0AEB">
        <w:rPr>
          <w:sz w:val="22"/>
          <w:szCs w:val="22"/>
        </w:rPr>
        <w:t xml:space="preserve"> </w:t>
      </w:r>
      <w:r w:rsidRPr="004E1DFA">
        <w:rPr>
          <w:sz w:val="22"/>
          <w:szCs w:val="22"/>
        </w:rPr>
        <w:t>корпорации</w:t>
      </w:r>
      <w:r w:rsidR="006C0AEB">
        <w:rPr>
          <w:sz w:val="22"/>
          <w:szCs w:val="22"/>
        </w:rPr>
        <w:t xml:space="preserve"> </w:t>
      </w:r>
      <w:proofErr w:type="spellStart"/>
      <w:r w:rsidRPr="006C0AEB">
        <w:rPr>
          <w:i/>
          <w:sz w:val="22"/>
          <w:szCs w:val="22"/>
        </w:rPr>
        <w:t>Borland</w:t>
      </w:r>
      <w:proofErr w:type="spellEnd"/>
      <w:r w:rsidR="006C0AEB">
        <w:rPr>
          <w:sz w:val="22"/>
          <w:szCs w:val="22"/>
        </w:rPr>
        <w:t xml:space="preserve"> </w:t>
      </w:r>
      <w:r w:rsidRPr="004E1DFA">
        <w:rPr>
          <w:sz w:val="22"/>
          <w:szCs w:val="22"/>
        </w:rPr>
        <w:t>Сергей</w:t>
      </w:r>
      <w:r w:rsidR="006C0AEB">
        <w:rPr>
          <w:sz w:val="22"/>
          <w:szCs w:val="22"/>
        </w:rPr>
        <w:t xml:space="preserve"> </w:t>
      </w:r>
      <w:r w:rsidRPr="004E1DFA">
        <w:rPr>
          <w:sz w:val="22"/>
          <w:szCs w:val="22"/>
        </w:rPr>
        <w:t>Орлик</w:t>
      </w:r>
      <w:r w:rsidR="006C0AEB">
        <w:rPr>
          <w:sz w:val="22"/>
          <w:szCs w:val="22"/>
        </w:rPr>
        <w:t xml:space="preserve"> </w:t>
      </w:r>
      <w:r w:rsidRPr="004E1DFA">
        <w:rPr>
          <w:sz w:val="22"/>
          <w:szCs w:val="22"/>
        </w:rPr>
        <w:t>привел</w:t>
      </w:r>
      <w:r w:rsidR="006C0AEB">
        <w:rPr>
          <w:sz w:val="22"/>
          <w:szCs w:val="22"/>
        </w:rPr>
        <w:t xml:space="preserve"> </w:t>
      </w:r>
      <w:r w:rsidRPr="004E1DFA">
        <w:rPr>
          <w:sz w:val="22"/>
          <w:szCs w:val="22"/>
        </w:rPr>
        <w:t>результаты</w:t>
      </w:r>
      <w:r w:rsidR="006C0AEB">
        <w:rPr>
          <w:sz w:val="22"/>
          <w:szCs w:val="22"/>
        </w:rPr>
        <w:t xml:space="preserve"> </w:t>
      </w:r>
      <w:r w:rsidRPr="004E1DFA">
        <w:rPr>
          <w:sz w:val="22"/>
          <w:szCs w:val="22"/>
        </w:rPr>
        <w:t>опроса</w:t>
      </w:r>
      <w:r w:rsidR="006C0AEB">
        <w:rPr>
          <w:sz w:val="22"/>
          <w:szCs w:val="22"/>
        </w:rPr>
        <w:t xml:space="preserve"> </w:t>
      </w:r>
      <w:r w:rsidRPr="004E1DFA">
        <w:rPr>
          <w:sz w:val="22"/>
          <w:szCs w:val="22"/>
        </w:rPr>
        <w:t>бизнес-аналитиков, архитекторов</w:t>
      </w:r>
      <w:r w:rsidR="006C0AEB">
        <w:rPr>
          <w:sz w:val="22"/>
          <w:szCs w:val="22"/>
        </w:rPr>
        <w:t xml:space="preserve"> </w:t>
      </w:r>
      <w:r w:rsidRPr="004E1DFA">
        <w:rPr>
          <w:sz w:val="22"/>
          <w:szCs w:val="22"/>
        </w:rPr>
        <w:t>и</w:t>
      </w:r>
      <w:r w:rsidR="006C0AEB">
        <w:rPr>
          <w:sz w:val="22"/>
          <w:szCs w:val="22"/>
        </w:rPr>
        <w:t xml:space="preserve"> </w:t>
      </w:r>
      <w:r w:rsidRPr="004E1DFA">
        <w:rPr>
          <w:sz w:val="22"/>
          <w:szCs w:val="22"/>
        </w:rPr>
        <w:t>программистов</w:t>
      </w:r>
      <w:r w:rsidR="006C0AEB">
        <w:rPr>
          <w:sz w:val="22"/>
          <w:szCs w:val="22"/>
        </w:rPr>
        <w:t xml:space="preserve"> </w:t>
      </w:r>
      <w:r w:rsidRPr="004E1DFA">
        <w:rPr>
          <w:sz w:val="22"/>
          <w:szCs w:val="22"/>
        </w:rPr>
        <w:t>по</w:t>
      </w:r>
      <w:r w:rsidR="006C0AEB">
        <w:rPr>
          <w:sz w:val="22"/>
          <w:szCs w:val="22"/>
        </w:rPr>
        <w:t xml:space="preserve"> </w:t>
      </w:r>
      <w:r w:rsidRPr="004E1DFA">
        <w:rPr>
          <w:sz w:val="22"/>
          <w:szCs w:val="22"/>
        </w:rPr>
        <w:t>вопросу</w:t>
      </w:r>
      <w:r w:rsidR="006C0AEB">
        <w:rPr>
          <w:sz w:val="22"/>
          <w:szCs w:val="22"/>
        </w:rPr>
        <w:t xml:space="preserve"> </w:t>
      </w:r>
      <w:r w:rsidRPr="004E1DFA">
        <w:rPr>
          <w:sz w:val="22"/>
          <w:szCs w:val="22"/>
        </w:rPr>
        <w:t>о</w:t>
      </w:r>
      <w:r w:rsidR="006C0AEB">
        <w:rPr>
          <w:sz w:val="22"/>
          <w:szCs w:val="22"/>
        </w:rPr>
        <w:t xml:space="preserve"> </w:t>
      </w:r>
      <w:r w:rsidRPr="004E1DFA">
        <w:rPr>
          <w:sz w:val="22"/>
          <w:szCs w:val="22"/>
        </w:rPr>
        <w:t>том, какие</w:t>
      </w:r>
      <w:r w:rsidR="006C0AEB">
        <w:rPr>
          <w:sz w:val="22"/>
          <w:szCs w:val="22"/>
        </w:rPr>
        <w:t xml:space="preserve"> </w:t>
      </w:r>
      <w:r w:rsidRPr="004E1DFA">
        <w:rPr>
          <w:sz w:val="22"/>
          <w:szCs w:val="22"/>
        </w:rPr>
        <w:t>типы</w:t>
      </w:r>
      <w:r w:rsidR="006C0AEB">
        <w:rPr>
          <w:sz w:val="22"/>
          <w:szCs w:val="22"/>
        </w:rPr>
        <w:t xml:space="preserve"> </w:t>
      </w:r>
      <w:r w:rsidRPr="006C0AEB">
        <w:rPr>
          <w:i/>
          <w:sz w:val="22"/>
          <w:szCs w:val="22"/>
        </w:rPr>
        <w:t>UML</w:t>
      </w:r>
      <w:r w:rsidRPr="004E1DFA">
        <w:rPr>
          <w:sz w:val="22"/>
          <w:szCs w:val="22"/>
        </w:rPr>
        <w:t>-диаграмм</w:t>
      </w:r>
      <w:r w:rsidR="006C0AEB">
        <w:rPr>
          <w:sz w:val="22"/>
          <w:szCs w:val="22"/>
        </w:rPr>
        <w:t xml:space="preserve"> </w:t>
      </w:r>
      <w:r w:rsidRPr="004E1DFA">
        <w:rPr>
          <w:sz w:val="22"/>
          <w:szCs w:val="22"/>
        </w:rPr>
        <w:t>ими</w:t>
      </w:r>
      <w:r w:rsidR="006C0AEB">
        <w:rPr>
          <w:sz w:val="22"/>
          <w:szCs w:val="22"/>
        </w:rPr>
        <w:t xml:space="preserve"> </w:t>
      </w:r>
      <w:r w:rsidRPr="004E1DFA">
        <w:rPr>
          <w:sz w:val="22"/>
          <w:szCs w:val="22"/>
        </w:rPr>
        <w:t>используются. Было</w:t>
      </w:r>
      <w:r w:rsidR="006C0AEB">
        <w:rPr>
          <w:sz w:val="22"/>
          <w:szCs w:val="22"/>
        </w:rPr>
        <w:t xml:space="preserve"> </w:t>
      </w:r>
      <w:r w:rsidRPr="004E1DFA">
        <w:rPr>
          <w:sz w:val="22"/>
          <w:szCs w:val="22"/>
        </w:rPr>
        <w:t>установлено, что</w:t>
      </w:r>
      <w:r w:rsidR="006C0AEB">
        <w:rPr>
          <w:sz w:val="22"/>
          <w:szCs w:val="22"/>
        </w:rPr>
        <w:t xml:space="preserve"> </w:t>
      </w:r>
      <w:r w:rsidRPr="004E1DFA">
        <w:rPr>
          <w:sz w:val="22"/>
          <w:szCs w:val="22"/>
        </w:rPr>
        <w:t>архитекторы</w:t>
      </w:r>
      <w:r w:rsidR="006C0AEB">
        <w:rPr>
          <w:sz w:val="22"/>
          <w:szCs w:val="22"/>
        </w:rPr>
        <w:t xml:space="preserve"> </w:t>
      </w:r>
      <w:r w:rsidRPr="004E1DFA">
        <w:rPr>
          <w:sz w:val="22"/>
          <w:szCs w:val="22"/>
        </w:rPr>
        <w:t>применяют</w:t>
      </w:r>
      <w:r w:rsidR="006C0AEB">
        <w:rPr>
          <w:sz w:val="22"/>
          <w:szCs w:val="22"/>
        </w:rPr>
        <w:t xml:space="preserve"> </w:t>
      </w:r>
      <w:r w:rsidRPr="004E1DFA">
        <w:rPr>
          <w:sz w:val="22"/>
          <w:szCs w:val="22"/>
        </w:rPr>
        <w:t>значительно</w:t>
      </w:r>
      <w:r w:rsidR="006C0AEB">
        <w:rPr>
          <w:sz w:val="22"/>
          <w:szCs w:val="22"/>
        </w:rPr>
        <w:t xml:space="preserve"> </w:t>
      </w:r>
      <w:r w:rsidRPr="004E1DFA">
        <w:rPr>
          <w:sz w:val="22"/>
          <w:szCs w:val="22"/>
        </w:rPr>
        <w:t>большую</w:t>
      </w:r>
      <w:r w:rsidR="00F260A7">
        <w:rPr>
          <w:sz w:val="22"/>
          <w:szCs w:val="22"/>
        </w:rPr>
        <w:t xml:space="preserve"> н</w:t>
      </w:r>
      <w:r w:rsidRPr="004E1DFA">
        <w:rPr>
          <w:sz w:val="22"/>
          <w:szCs w:val="22"/>
        </w:rPr>
        <w:t>оменклатуру</w:t>
      </w:r>
      <w:r w:rsidR="006C0AEB">
        <w:rPr>
          <w:sz w:val="22"/>
          <w:szCs w:val="22"/>
        </w:rPr>
        <w:t xml:space="preserve"> </w:t>
      </w:r>
      <w:r w:rsidRPr="004E1DFA">
        <w:rPr>
          <w:sz w:val="22"/>
          <w:szCs w:val="22"/>
        </w:rPr>
        <w:t>диаграмм</w:t>
      </w:r>
      <w:r w:rsidR="006C0AEB">
        <w:rPr>
          <w:sz w:val="22"/>
          <w:szCs w:val="22"/>
        </w:rPr>
        <w:t xml:space="preserve"> </w:t>
      </w:r>
      <w:r w:rsidRPr="004E1DFA">
        <w:rPr>
          <w:sz w:val="22"/>
          <w:szCs w:val="22"/>
        </w:rPr>
        <w:t>по</w:t>
      </w:r>
      <w:r w:rsidR="006C0AEB">
        <w:rPr>
          <w:sz w:val="22"/>
          <w:szCs w:val="22"/>
        </w:rPr>
        <w:t xml:space="preserve"> </w:t>
      </w:r>
      <w:r w:rsidRPr="004E1DFA">
        <w:rPr>
          <w:sz w:val="22"/>
          <w:szCs w:val="22"/>
        </w:rPr>
        <w:t>сравнению</w:t>
      </w:r>
      <w:r w:rsidR="006C0AEB">
        <w:rPr>
          <w:sz w:val="22"/>
          <w:szCs w:val="22"/>
        </w:rPr>
        <w:t xml:space="preserve"> </w:t>
      </w:r>
      <w:r w:rsidRPr="004E1DFA">
        <w:rPr>
          <w:sz w:val="22"/>
          <w:szCs w:val="22"/>
        </w:rPr>
        <w:t>с</w:t>
      </w:r>
      <w:r w:rsidR="006C0AEB">
        <w:rPr>
          <w:sz w:val="22"/>
          <w:szCs w:val="22"/>
        </w:rPr>
        <w:t xml:space="preserve"> </w:t>
      </w:r>
      <w:r w:rsidRPr="004E1DFA">
        <w:rPr>
          <w:sz w:val="22"/>
          <w:szCs w:val="22"/>
        </w:rPr>
        <w:t>программистами. При</w:t>
      </w:r>
      <w:r w:rsidR="006C0AEB">
        <w:rPr>
          <w:sz w:val="22"/>
          <w:szCs w:val="22"/>
        </w:rPr>
        <w:t xml:space="preserve"> </w:t>
      </w:r>
      <w:r w:rsidRPr="004E1DFA">
        <w:rPr>
          <w:sz w:val="22"/>
          <w:szCs w:val="22"/>
        </w:rPr>
        <w:t>этом, в</w:t>
      </w:r>
      <w:r w:rsidR="006C0AEB">
        <w:rPr>
          <w:sz w:val="22"/>
          <w:szCs w:val="22"/>
        </w:rPr>
        <w:t xml:space="preserve"> </w:t>
      </w:r>
      <w:r w:rsidRPr="004E1DFA">
        <w:rPr>
          <w:sz w:val="22"/>
          <w:szCs w:val="22"/>
        </w:rPr>
        <w:t>частности, если</w:t>
      </w:r>
      <w:r w:rsidR="006C0AEB">
        <w:rPr>
          <w:sz w:val="22"/>
          <w:szCs w:val="22"/>
        </w:rPr>
        <w:t xml:space="preserve"> </w:t>
      </w:r>
      <w:r w:rsidRPr="004E1DFA">
        <w:rPr>
          <w:sz w:val="22"/>
          <w:szCs w:val="22"/>
        </w:rPr>
        <w:t>первые</w:t>
      </w:r>
      <w:r w:rsidR="006C0AEB">
        <w:rPr>
          <w:sz w:val="22"/>
          <w:szCs w:val="22"/>
        </w:rPr>
        <w:t xml:space="preserve"> </w:t>
      </w:r>
      <w:r w:rsidRPr="004E1DFA">
        <w:rPr>
          <w:sz w:val="22"/>
          <w:szCs w:val="22"/>
        </w:rPr>
        <w:t>в</w:t>
      </w:r>
      <w:r w:rsidR="006C0AEB">
        <w:rPr>
          <w:sz w:val="22"/>
          <w:szCs w:val="22"/>
        </w:rPr>
        <w:t xml:space="preserve"> </w:t>
      </w:r>
      <w:r w:rsidRPr="004E1DFA">
        <w:rPr>
          <w:sz w:val="22"/>
          <w:szCs w:val="22"/>
        </w:rPr>
        <w:t>своей</w:t>
      </w:r>
      <w:r w:rsidR="006C0AEB">
        <w:rPr>
          <w:sz w:val="22"/>
          <w:szCs w:val="22"/>
        </w:rPr>
        <w:t xml:space="preserve"> </w:t>
      </w:r>
      <w:r w:rsidRPr="004E1DFA">
        <w:rPr>
          <w:sz w:val="22"/>
          <w:szCs w:val="22"/>
        </w:rPr>
        <w:t>работе</w:t>
      </w:r>
      <w:r w:rsidR="006C0AEB">
        <w:rPr>
          <w:sz w:val="22"/>
          <w:szCs w:val="22"/>
        </w:rPr>
        <w:t xml:space="preserve"> </w:t>
      </w:r>
      <w:r w:rsidRPr="004E1DFA">
        <w:rPr>
          <w:sz w:val="22"/>
          <w:szCs w:val="22"/>
        </w:rPr>
        <w:t>используют</w:t>
      </w:r>
      <w:r w:rsidR="006C0AEB">
        <w:rPr>
          <w:sz w:val="22"/>
          <w:szCs w:val="22"/>
        </w:rPr>
        <w:t xml:space="preserve"> </w:t>
      </w:r>
      <w:r w:rsidRPr="004E1DFA">
        <w:rPr>
          <w:sz w:val="22"/>
          <w:szCs w:val="22"/>
        </w:rPr>
        <w:t>диаграммы</w:t>
      </w:r>
      <w:r w:rsidR="006C0AEB">
        <w:rPr>
          <w:sz w:val="22"/>
          <w:szCs w:val="22"/>
        </w:rPr>
        <w:t xml:space="preserve"> </w:t>
      </w:r>
      <w:r w:rsidRPr="004E1DFA">
        <w:rPr>
          <w:sz w:val="22"/>
          <w:szCs w:val="22"/>
        </w:rPr>
        <w:t>состояний, то</w:t>
      </w:r>
      <w:r w:rsidR="006C0AEB">
        <w:rPr>
          <w:sz w:val="22"/>
          <w:szCs w:val="22"/>
        </w:rPr>
        <w:t xml:space="preserve"> </w:t>
      </w:r>
      <w:r w:rsidRPr="004E1DFA">
        <w:rPr>
          <w:sz w:val="22"/>
          <w:szCs w:val="22"/>
        </w:rPr>
        <w:t>вторые</w:t>
      </w:r>
      <w:r w:rsidR="006C0AEB">
        <w:rPr>
          <w:sz w:val="22"/>
          <w:szCs w:val="22"/>
        </w:rPr>
        <w:t xml:space="preserve"> </w:t>
      </w:r>
      <w:r w:rsidRPr="004E1DFA">
        <w:rPr>
          <w:sz w:val="22"/>
          <w:szCs w:val="22"/>
        </w:rPr>
        <w:t>их</w:t>
      </w:r>
      <w:r w:rsidR="006C0AEB">
        <w:rPr>
          <w:sz w:val="22"/>
          <w:szCs w:val="22"/>
        </w:rPr>
        <w:t xml:space="preserve"> </w:t>
      </w:r>
      <w:r w:rsidRPr="004E1DFA">
        <w:rPr>
          <w:sz w:val="22"/>
          <w:szCs w:val="22"/>
        </w:rPr>
        <w:t>даже</w:t>
      </w:r>
      <w:r w:rsidR="006C0AEB">
        <w:rPr>
          <w:sz w:val="22"/>
          <w:szCs w:val="22"/>
        </w:rPr>
        <w:t xml:space="preserve"> </w:t>
      </w:r>
      <w:r w:rsidRPr="004E1DFA">
        <w:rPr>
          <w:sz w:val="22"/>
          <w:szCs w:val="22"/>
        </w:rPr>
        <w:t>не</w:t>
      </w:r>
      <w:r w:rsidR="006C0AEB">
        <w:rPr>
          <w:sz w:val="22"/>
          <w:szCs w:val="22"/>
        </w:rPr>
        <w:t xml:space="preserve"> </w:t>
      </w:r>
      <w:r w:rsidRPr="004E1DFA">
        <w:rPr>
          <w:sz w:val="22"/>
          <w:szCs w:val="22"/>
        </w:rPr>
        <w:t>упоминают.</w:t>
      </w:r>
      <w:r w:rsidR="006C0AEB">
        <w:rPr>
          <w:sz w:val="22"/>
          <w:szCs w:val="22"/>
        </w:rPr>
        <w:t xml:space="preserve"> </w:t>
      </w:r>
    </w:p>
    <w:p w14:paraId="6B2ED526" w14:textId="77777777" w:rsidR="00F260A7" w:rsidRDefault="004E1DFA" w:rsidP="00570EC1">
      <w:pPr>
        <w:spacing w:before="60" w:after="60"/>
        <w:rPr>
          <w:sz w:val="22"/>
          <w:szCs w:val="22"/>
        </w:rPr>
      </w:pPr>
      <w:r w:rsidRPr="004E1DFA">
        <w:rPr>
          <w:sz w:val="22"/>
          <w:szCs w:val="22"/>
        </w:rPr>
        <w:t>При</w:t>
      </w:r>
      <w:r w:rsidR="006C0AEB">
        <w:rPr>
          <w:sz w:val="22"/>
          <w:szCs w:val="22"/>
        </w:rPr>
        <w:t xml:space="preserve"> </w:t>
      </w:r>
      <w:r w:rsidRPr="004E1DFA">
        <w:rPr>
          <w:sz w:val="22"/>
          <w:szCs w:val="22"/>
        </w:rPr>
        <w:t>таком</w:t>
      </w:r>
      <w:r w:rsidR="006C0AEB">
        <w:rPr>
          <w:sz w:val="22"/>
          <w:szCs w:val="22"/>
        </w:rPr>
        <w:t xml:space="preserve"> </w:t>
      </w:r>
      <w:r w:rsidRPr="004E1DFA">
        <w:rPr>
          <w:sz w:val="22"/>
          <w:szCs w:val="22"/>
        </w:rPr>
        <w:t>подходе</w:t>
      </w:r>
      <w:r w:rsidR="006C0AEB">
        <w:rPr>
          <w:sz w:val="22"/>
          <w:szCs w:val="22"/>
        </w:rPr>
        <w:t xml:space="preserve"> </w:t>
      </w:r>
      <w:r w:rsidRPr="004E1DFA">
        <w:rPr>
          <w:sz w:val="22"/>
          <w:szCs w:val="22"/>
        </w:rPr>
        <w:t>о</w:t>
      </w:r>
      <w:r w:rsidR="006C0AEB">
        <w:rPr>
          <w:sz w:val="22"/>
          <w:szCs w:val="22"/>
        </w:rPr>
        <w:t xml:space="preserve"> </w:t>
      </w:r>
      <w:r w:rsidRPr="004E1DFA">
        <w:rPr>
          <w:sz w:val="22"/>
          <w:szCs w:val="22"/>
        </w:rPr>
        <w:t>качественной</w:t>
      </w:r>
      <w:r w:rsidR="006C0AEB">
        <w:rPr>
          <w:sz w:val="22"/>
          <w:szCs w:val="22"/>
        </w:rPr>
        <w:t xml:space="preserve"> </w:t>
      </w:r>
      <w:r w:rsidRPr="004E1DFA">
        <w:rPr>
          <w:sz w:val="22"/>
          <w:szCs w:val="22"/>
        </w:rPr>
        <w:t>реализации</w:t>
      </w:r>
      <w:r w:rsidR="006C0AEB">
        <w:rPr>
          <w:sz w:val="22"/>
          <w:szCs w:val="22"/>
        </w:rPr>
        <w:t xml:space="preserve"> </w:t>
      </w:r>
      <w:r w:rsidRPr="004E1DFA">
        <w:rPr>
          <w:sz w:val="22"/>
          <w:szCs w:val="22"/>
        </w:rPr>
        <w:t>поведения</w:t>
      </w:r>
      <w:r w:rsidR="006C0AEB">
        <w:rPr>
          <w:sz w:val="22"/>
          <w:szCs w:val="22"/>
        </w:rPr>
        <w:t xml:space="preserve"> </w:t>
      </w:r>
      <w:r w:rsidRPr="004E1DFA">
        <w:rPr>
          <w:sz w:val="22"/>
          <w:szCs w:val="22"/>
        </w:rPr>
        <w:t>программ</w:t>
      </w:r>
      <w:r w:rsidR="006C0AEB">
        <w:rPr>
          <w:sz w:val="22"/>
          <w:szCs w:val="22"/>
        </w:rPr>
        <w:t xml:space="preserve"> </w:t>
      </w:r>
      <w:r w:rsidRPr="004E1DFA">
        <w:rPr>
          <w:sz w:val="22"/>
          <w:szCs w:val="22"/>
        </w:rPr>
        <w:t>говорить</w:t>
      </w:r>
      <w:r w:rsidR="006C0AEB">
        <w:rPr>
          <w:sz w:val="22"/>
          <w:szCs w:val="22"/>
        </w:rPr>
        <w:t xml:space="preserve"> </w:t>
      </w:r>
      <w:r w:rsidRPr="004E1DFA">
        <w:rPr>
          <w:sz w:val="22"/>
          <w:szCs w:val="22"/>
        </w:rPr>
        <w:t>не</w:t>
      </w:r>
      <w:r w:rsidR="006C0AEB">
        <w:rPr>
          <w:sz w:val="22"/>
          <w:szCs w:val="22"/>
        </w:rPr>
        <w:t xml:space="preserve"> </w:t>
      </w:r>
      <w:r w:rsidRPr="004E1DFA">
        <w:rPr>
          <w:sz w:val="22"/>
          <w:szCs w:val="22"/>
        </w:rPr>
        <w:t>приходится, так</w:t>
      </w:r>
      <w:r w:rsidR="006C0AEB">
        <w:rPr>
          <w:sz w:val="22"/>
          <w:szCs w:val="22"/>
        </w:rPr>
        <w:t xml:space="preserve"> </w:t>
      </w:r>
      <w:r w:rsidRPr="004E1DFA">
        <w:rPr>
          <w:sz w:val="22"/>
          <w:szCs w:val="22"/>
        </w:rPr>
        <w:t>ка</w:t>
      </w:r>
      <w:r w:rsidR="006C0AEB">
        <w:rPr>
          <w:sz w:val="22"/>
          <w:szCs w:val="22"/>
        </w:rPr>
        <w:t xml:space="preserve"> </w:t>
      </w:r>
      <w:proofErr w:type="spellStart"/>
      <w:r w:rsidRPr="004E1DFA">
        <w:rPr>
          <w:sz w:val="22"/>
          <w:szCs w:val="22"/>
        </w:rPr>
        <w:t>кпрограммисты</w:t>
      </w:r>
      <w:proofErr w:type="spellEnd"/>
      <w:r w:rsidR="006C0AEB">
        <w:rPr>
          <w:sz w:val="22"/>
          <w:szCs w:val="22"/>
        </w:rPr>
        <w:t xml:space="preserve"> </w:t>
      </w:r>
      <w:r w:rsidRPr="004E1DFA">
        <w:rPr>
          <w:sz w:val="22"/>
          <w:szCs w:val="22"/>
        </w:rPr>
        <w:t>в</w:t>
      </w:r>
      <w:r w:rsidR="006C0AEB">
        <w:rPr>
          <w:sz w:val="22"/>
          <w:szCs w:val="22"/>
        </w:rPr>
        <w:t xml:space="preserve"> </w:t>
      </w:r>
      <w:r w:rsidRPr="004E1DFA">
        <w:rPr>
          <w:sz w:val="22"/>
          <w:szCs w:val="22"/>
        </w:rPr>
        <w:t>лучшем</w:t>
      </w:r>
      <w:r w:rsidR="006C0AEB">
        <w:rPr>
          <w:sz w:val="22"/>
          <w:szCs w:val="22"/>
        </w:rPr>
        <w:t xml:space="preserve"> </w:t>
      </w:r>
      <w:r w:rsidRPr="004E1DFA">
        <w:rPr>
          <w:sz w:val="22"/>
          <w:szCs w:val="22"/>
        </w:rPr>
        <w:t>случае «подсматривают» в</w:t>
      </w:r>
      <w:r w:rsidR="006C0AEB">
        <w:rPr>
          <w:sz w:val="22"/>
          <w:szCs w:val="22"/>
        </w:rPr>
        <w:t xml:space="preserve"> </w:t>
      </w:r>
      <w:r w:rsidRPr="004E1DFA">
        <w:rPr>
          <w:sz w:val="22"/>
          <w:szCs w:val="22"/>
        </w:rPr>
        <w:t>диаграммы</w:t>
      </w:r>
      <w:r w:rsidR="006C0AEB">
        <w:rPr>
          <w:sz w:val="22"/>
          <w:szCs w:val="22"/>
        </w:rPr>
        <w:t xml:space="preserve"> </w:t>
      </w:r>
      <w:r w:rsidRPr="004E1DFA">
        <w:rPr>
          <w:sz w:val="22"/>
          <w:szCs w:val="22"/>
        </w:rPr>
        <w:t>состояний. При</w:t>
      </w:r>
      <w:r w:rsidR="006C0AEB">
        <w:rPr>
          <w:sz w:val="22"/>
          <w:szCs w:val="22"/>
        </w:rPr>
        <w:t xml:space="preserve"> </w:t>
      </w:r>
      <w:r w:rsidRPr="004E1DFA">
        <w:rPr>
          <w:sz w:val="22"/>
          <w:szCs w:val="22"/>
        </w:rPr>
        <w:t>внесении</w:t>
      </w:r>
      <w:r w:rsidR="006C0AEB">
        <w:rPr>
          <w:sz w:val="22"/>
          <w:szCs w:val="22"/>
        </w:rPr>
        <w:t xml:space="preserve"> </w:t>
      </w:r>
      <w:r w:rsidRPr="004E1DFA">
        <w:rPr>
          <w:sz w:val="22"/>
          <w:szCs w:val="22"/>
        </w:rPr>
        <w:t>изменений</w:t>
      </w:r>
      <w:r w:rsidR="006C0AEB">
        <w:rPr>
          <w:sz w:val="22"/>
          <w:szCs w:val="22"/>
        </w:rPr>
        <w:t xml:space="preserve"> </w:t>
      </w:r>
      <w:r w:rsidRPr="004E1DFA">
        <w:rPr>
          <w:sz w:val="22"/>
          <w:szCs w:val="22"/>
        </w:rPr>
        <w:t>это</w:t>
      </w:r>
      <w:r w:rsidR="006C0AEB">
        <w:rPr>
          <w:sz w:val="22"/>
          <w:szCs w:val="22"/>
        </w:rPr>
        <w:t xml:space="preserve"> </w:t>
      </w:r>
      <w:r w:rsidRPr="004E1DFA">
        <w:rPr>
          <w:sz w:val="22"/>
          <w:szCs w:val="22"/>
        </w:rPr>
        <w:t>резко</w:t>
      </w:r>
      <w:r w:rsidR="006C0AEB">
        <w:rPr>
          <w:sz w:val="22"/>
          <w:szCs w:val="22"/>
        </w:rPr>
        <w:t xml:space="preserve"> </w:t>
      </w:r>
      <w:r w:rsidRPr="004E1DFA">
        <w:rPr>
          <w:sz w:val="22"/>
          <w:szCs w:val="22"/>
        </w:rPr>
        <w:t>затрудняет</w:t>
      </w:r>
      <w:r w:rsidR="006C0AEB">
        <w:rPr>
          <w:sz w:val="22"/>
          <w:szCs w:val="22"/>
        </w:rPr>
        <w:t xml:space="preserve"> </w:t>
      </w:r>
      <w:r w:rsidRPr="004E1DFA">
        <w:rPr>
          <w:sz w:val="22"/>
          <w:szCs w:val="22"/>
        </w:rPr>
        <w:t>синхронизацию</w:t>
      </w:r>
      <w:r w:rsidR="006C0AEB">
        <w:rPr>
          <w:sz w:val="22"/>
          <w:szCs w:val="22"/>
        </w:rPr>
        <w:t xml:space="preserve"> </w:t>
      </w:r>
      <w:r w:rsidRPr="004E1DFA">
        <w:rPr>
          <w:sz w:val="22"/>
          <w:szCs w:val="22"/>
        </w:rPr>
        <w:t>указанных</w:t>
      </w:r>
      <w:r w:rsidR="006C0AEB">
        <w:rPr>
          <w:sz w:val="22"/>
          <w:szCs w:val="22"/>
        </w:rPr>
        <w:t xml:space="preserve"> </w:t>
      </w:r>
      <w:r w:rsidRPr="004E1DFA">
        <w:rPr>
          <w:sz w:val="22"/>
          <w:szCs w:val="22"/>
        </w:rPr>
        <w:t>диаграмм</w:t>
      </w:r>
      <w:r w:rsidR="006C0AEB">
        <w:rPr>
          <w:sz w:val="22"/>
          <w:szCs w:val="22"/>
        </w:rPr>
        <w:t xml:space="preserve"> </w:t>
      </w:r>
      <w:r w:rsidRPr="004E1DFA">
        <w:rPr>
          <w:sz w:val="22"/>
          <w:szCs w:val="22"/>
        </w:rPr>
        <w:t>и</w:t>
      </w:r>
      <w:r w:rsidR="006C0AEB">
        <w:rPr>
          <w:sz w:val="22"/>
          <w:szCs w:val="22"/>
        </w:rPr>
        <w:t xml:space="preserve"> </w:t>
      </w:r>
      <w:r w:rsidRPr="004E1DFA">
        <w:rPr>
          <w:sz w:val="22"/>
          <w:szCs w:val="22"/>
        </w:rPr>
        <w:t>кода, реализующего</w:t>
      </w:r>
      <w:r w:rsidR="006C0AEB">
        <w:rPr>
          <w:sz w:val="22"/>
          <w:szCs w:val="22"/>
        </w:rPr>
        <w:t xml:space="preserve"> </w:t>
      </w:r>
      <w:r w:rsidRPr="004E1DFA">
        <w:rPr>
          <w:sz w:val="22"/>
          <w:szCs w:val="22"/>
        </w:rPr>
        <w:t>поведение, что, в</w:t>
      </w:r>
      <w:r w:rsidR="006C0AEB">
        <w:rPr>
          <w:sz w:val="22"/>
          <w:szCs w:val="22"/>
        </w:rPr>
        <w:t xml:space="preserve"> </w:t>
      </w:r>
      <w:r w:rsidRPr="004E1DFA">
        <w:rPr>
          <w:sz w:val="22"/>
          <w:szCs w:val="22"/>
        </w:rPr>
        <w:t>конце</w:t>
      </w:r>
      <w:r w:rsidR="006C0AEB">
        <w:rPr>
          <w:sz w:val="22"/>
          <w:szCs w:val="22"/>
        </w:rPr>
        <w:t xml:space="preserve"> </w:t>
      </w:r>
      <w:r w:rsidRPr="004E1DFA">
        <w:rPr>
          <w:sz w:val="22"/>
          <w:szCs w:val="22"/>
        </w:rPr>
        <w:t>концов,</w:t>
      </w:r>
      <w:r w:rsidR="006C0AEB">
        <w:rPr>
          <w:sz w:val="22"/>
          <w:szCs w:val="22"/>
        </w:rPr>
        <w:t xml:space="preserve"> </w:t>
      </w:r>
      <w:r w:rsidRPr="004E1DFA">
        <w:rPr>
          <w:sz w:val="22"/>
          <w:szCs w:val="22"/>
        </w:rPr>
        <w:t>приводит</w:t>
      </w:r>
      <w:r w:rsidR="006C0AEB">
        <w:rPr>
          <w:sz w:val="22"/>
          <w:szCs w:val="22"/>
        </w:rPr>
        <w:t xml:space="preserve"> </w:t>
      </w:r>
      <w:r w:rsidRPr="004E1DFA">
        <w:rPr>
          <w:sz w:val="22"/>
          <w:szCs w:val="22"/>
        </w:rPr>
        <w:t>к</w:t>
      </w:r>
      <w:r w:rsidR="006C0AEB">
        <w:rPr>
          <w:sz w:val="22"/>
          <w:szCs w:val="22"/>
        </w:rPr>
        <w:t xml:space="preserve"> </w:t>
      </w:r>
      <w:r w:rsidRPr="004E1DFA">
        <w:rPr>
          <w:sz w:val="22"/>
          <w:szCs w:val="22"/>
        </w:rPr>
        <w:t>тому, что</w:t>
      </w:r>
      <w:r w:rsidR="006C0AEB">
        <w:rPr>
          <w:sz w:val="22"/>
          <w:szCs w:val="22"/>
        </w:rPr>
        <w:t xml:space="preserve"> </w:t>
      </w:r>
      <w:r w:rsidRPr="004E1DFA">
        <w:rPr>
          <w:sz w:val="22"/>
          <w:szCs w:val="22"/>
        </w:rPr>
        <w:t>диаграммы</w:t>
      </w:r>
      <w:r w:rsidR="006C0AEB">
        <w:rPr>
          <w:sz w:val="22"/>
          <w:szCs w:val="22"/>
        </w:rPr>
        <w:t xml:space="preserve"> </w:t>
      </w:r>
      <w:r w:rsidRPr="004E1DFA">
        <w:rPr>
          <w:sz w:val="22"/>
          <w:szCs w:val="22"/>
        </w:rPr>
        <w:t>не</w:t>
      </w:r>
      <w:r w:rsidR="00C555B0">
        <w:rPr>
          <w:sz w:val="22"/>
          <w:szCs w:val="22"/>
        </w:rPr>
        <w:t xml:space="preserve"> </w:t>
      </w:r>
      <w:r w:rsidRPr="004E1DFA">
        <w:rPr>
          <w:sz w:val="22"/>
          <w:szCs w:val="22"/>
        </w:rPr>
        <w:t>соответствуют</w:t>
      </w:r>
      <w:r w:rsidR="00C555B0">
        <w:rPr>
          <w:sz w:val="22"/>
          <w:szCs w:val="22"/>
        </w:rPr>
        <w:t xml:space="preserve"> </w:t>
      </w:r>
      <w:r w:rsidRPr="004E1DFA">
        <w:rPr>
          <w:sz w:val="22"/>
          <w:szCs w:val="22"/>
        </w:rPr>
        <w:t>коду</w:t>
      </w:r>
      <w:r w:rsidR="00C555B0">
        <w:rPr>
          <w:sz w:val="22"/>
          <w:szCs w:val="22"/>
        </w:rPr>
        <w:t xml:space="preserve"> </w:t>
      </w:r>
      <w:r w:rsidRPr="004E1DFA">
        <w:rPr>
          <w:sz w:val="22"/>
          <w:szCs w:val="22"/>
        </w:rPr>
        <w:t>и</w:t>
      </w:r>
      <w:r w:rsidR="00C555B0">
        <w:rPr>
          <w:sz w:val="22"/>
          <w:szCs w:val="22"/>
        </w:rPr>
        <w:t xml:space="preserve"> </w:t>
      </w:r>
      <w:r w:rsidRPr="004E1DFA">
        <w:rPr>
          <w:sz w:val="22"/>
          <w:szCs w:val="22"/>
        </w:rPr>
        <w:t>их</w:t>
      </w:r>
      <w:r w:rsidR="00C555B0">
        <w:rPr>
          <w:sz w:val="22"/>
          <w:szCs w:val="22"/>
        </w:rPr>
        <w:t xml:space="preserve"> </w:t>
      </w:r>
      <w:r w:rsidRPr="004E1DFA">
        <w:rPr>
          <w:sz w:val="22"/>
          <w:szCs w:val="22"/>
        </w:rPr>
        <w:t>нецелесообразно</w:t>
      </w:r>
      <w:r w:rsidR="00C555B0">
        <w:rPr>
          <w:sz w:val="22"/>
          <w:szCs w:val="22"/>
        </w:rPr>
        <w:t xml:space="preserve"> </w:t>
      </w:r>
      <w:r w:rsidRPr="004E1DFA">
        <w:rPr>
          <w:sz w:val="22"/>
          <w:szCs w:val="22"/>
        </w:rPr>
        <w:t>включать</w:t>
      </w:r>
      <w:r w:rsidR="00C555B0">
        <w:rPr>
          <w:sz w:val="22"/>
          <w:szCs w:val="22"/>
        </w:rPr>
        <w:t xml:space="preserve"> </w:t>
      </w:r>
      <w:r w:rsidRPr="004E1DFA">
        <w:rPr>
          <w:sz w:val="22"/>
          <w:szCs w:val="22"/>
        </w:rPr>
        <w:t xml:space="preserve">в документацию. </w:t>
      </w:r>
    </w:p>
    <w:p w14:paraId="7EB3F781" w14:textId="77777777" w:rsidR="00F260A7" w:rsidRDefault="004E1DFA" w:rsidP="00570EC1">
      <w:pPr>
        <w:spacing w:before="60" w:after="60"/>
        <w:rPr>
          <w:sz w:val="22"/>
          <w:szCs w:val="22"/>
        </w:rPr>
      </w:pPr>
      <w:r w:rsidRPr="004E1DFA">
        <w:rPr>
          <w:sz w:val="22"/>
          <w:szCs w:val="22"/>
        </w:rPr>
        <w:t>Для</w:t>
      </w:r>
      <w:r w:rsidR="00C555B0">
        <w:rPr>
          <w:sz w:val="22"/>
          <w:szCs w:val="22"/>
        </w:rPr>
        <w:t xml:space="preserve"> </w:t>
      </w:r>
      <w:r w:rsidRPr="004E1DFA">
        <w:rPr>
          <w:sz w:val="22"/>
          <w:szCs w:val="22"/>
        </w:rPr>
        <w:t>инструментального</w:t>
      </w:r>
      <w:r w:rsidR="00C555B0">
        <w:rPr>
          <w:sz w:val="22"/>
          <w:szCs w:val="22"/>
        </w:rPr>
        <w:t xml:space="preserve"> </w:t>
      </w:r>
      <w:r w:rsidRPr="004E1DFA">
        <w:rPr>
          <w:sz w:val="22"/>
          <w:szCs w:val="22"/>
        </w:rPr>
        <w:t>средства</w:t>
      </w:r>
      <w:r w:rsidR="00C555B0">
        <w:rPr>
          <w:sz w:val="22"/>
          <w:szCs w:val="22"/>
        </w:rPr>
        <w:t xml:space="preserve"> </w:t>
      </w:r>
      <w:r w:rsidRPr="004E1DFA">
        <w:rPr>
          <w:sz w:val="22"/>
          <w:szCs w:val="22"/>
        </w:rPr>
        <w:t>применение</w:t>
      </w:r>
      <w:r w:rsidR="00C555B0">
        <w:rPr>
          <w:sz w:val="22"/>
          <w:szCs w:val="22"/>
        </w:rPr>
        <w:t xml:space="preserve"> </w:t>
      </w:r>
      <w:r w:rsidRPr="004E1DFA">
        <w:rPr>
          <w:sz w:val="22"/>
          <w:szCs w:val="22"/>
        </w:rPr>
        <w:t>диаграмм</w:t>
      </w:r>
      <w:r w:rsidR="00C555B0">
        <w:rPr>
          <w:sz w:val="22"/>
          <w:szCs w:val="22"/>
        </w:rPr>
        <w:t xml:space="preserve"> </w:t>
      </w:r>
      <w:r w:rsidRPr="004E1DFA">
        <w:rPr>
          <w:sz w:val="22"/>
          <w:szCs w:val="22"/>
        </w:rPr>
        <w:t>состояний</w:t>
      </w:r>
      <w:r w:rsidR="00C555B0">
        <w:rPr>
          <w:sz w:val="22"/>
          <w:szCs w:val="22"/>
        </w:rPr>
        <w:t xml:space="preserve"> </w:t>
      </w:r>
      <w:r w:rsidRPr="004E1DFA">
        <w:rPr>
          <w:sz w:val="22"/>
          <w:szCs w:val="22"/>
        </w:rPr>
        <w:t>на</w:t>
      </w:r>
      <w:r w:rsidR="00C555B0">
        <w:rPr>
          <w:sz w:val="22"/>
          <w:szCs w:val="22"/>
        </w:rPr>
        <w:t xml:space="preserve"> </w:t>
      </w:r>
      <w:r w:rsidRPr="004E1DFA">
        <w:rPr>
          <w:sz w:val="22"/>
          <w:szCs w:val="22"/>
        </w:rPr>
        <w:t>всех</w:t>
      </w:r>
      <w:r w:rsidR="00C555B0">
        <w:rPr>
          <w:sz w:val="22"/>
          <w:szCs w:val="22"/>
        </w:rPr>
        <w:t xml:space="preserve"> </w:t>
      </w:r>
      <w:r w:rsidRPr="004E1DFA">
        <w:rPr>
          <w:sz w:val="22"/>
          <w:szCs w:val="22"/>
        </w:rPr>
        <w:t>этапах</w:t>
      </w:r>
      <w:r w:rsidR="00C555B0">
        <w:rPr>
          <w:sz w:val="22"/>
          <w:szCs w:val="22"/>
        </w:rPr>
        <w:t xml:space="preserve"> </w:t>
      </w:r>
      <w:r w:rsidRPr="004E1DFA">
        <w:rPr>
          <w:sz w:val="22"/>
          <w:szCs w:val="22"/>
        </w:rPr>
        <w:t>процесса</w:t>
      </w:r>
      <w:r w:rsidR="00C555B0">
        <w:rPr>
          <w:sz w:val="22"/>
          <w:szCs w:val="22"/>
        </w:rPr>
        <w:t xml:space="preserve"> </w:t>
      </w:r>
      <w:r w:rsidRPr="004E1DFA">
        <w:rPr>
          <w:sz w:val="22"/>
          <w:szCs w:val="22"/>
        </w:rPr>
        <w:t>разработки</w:t>
      </w:r>
      <w:r w:rsidR="00C555B0">
        <w:rPr>
          <w:sz w:val="22"/>
          <w:szCs w:val="22"/>
        </w:rPr>
        <w:t xml:space="preserve"> </w:t>
      </w:r>
      <w:r w:rsidRPr="004E1DFA">
        <w:rPr>
          <w:sz w:val="22"/>
          <w:szCs w:val="22"/>
        </w:rPr>
        <w:t>неизбежно, так</w:t>
      </w:r>
      <w:r w:rsidR="00C555B0">
        <w:rPr>
          <w:sz w:val="22"/>
          <w:szCs w:val="22"/>
        </w:rPr>
        <w:t xml:space="preserve"> </w:t>
      </w:r>
      <w:r w:rsidRPr="004E1DFA">
        <w:rPr>
          <w:sz w:val="22"/>
          <w:szCs w:val="22"/>
        </w:rPr>
        <w:t>как</w:t>
      </w:r>
      <w:r w:rsidR="00C555B0">
        <w:rPr>
          <w:sz w:val="22"/>
          <w:szCs w:val="22"/>
        </w:rPr>
        <w:t xml:space="preserve"> </w:t>
      </w:r>
      <w:r w:rsidRPr="004E1DFA">
        <w:rPr>
          <w:sz w:val="22"/>
          <w:szCs w:val="22"/>
        </w:rPr>
        <w:t>они</w:t>
      </w:r>
      <w:r w:rsidR="00C555B0">
        <w:rPr>
          <w:sz w:val="22"/>
          <w:szCs w:val="22"/>
        </w:rPr>
        <w:t xml:space="preserve"> </w:t>
      </w:r>
      <w:r w:rsidRPr="004E1DFA">
        <w:rPr>
          <w:sz w:val="22"/>
          <w:szCs w:val="22"/>
        </w:rPr>
        <w:t>являются</w:t>
      </w:r>
      <w:r w:rsidR="00C555B0">
        <w:rPr>
          <w:sz w:val="22"/>
          <w:szCs w:val="22"/>
        </w:rPr>
        <w:t xml:space="preserve"> </w:t>
      </w:r>
      <w:r w:rsidRPr="004E1DFA">
        <w:rPr>
          <w:sz w:val="22"/>
          <w:szCs w:val="22"/>
        </w:rPr>
        <w:t>и</w:t>
      </w:r>
      <w:r w:rsidR="00C555B0">
        <w:rPr>
          <w:sz w:val="22"/>
          <w:szCs w:val="22"/>
        </w:rPr>
        <w:t xml:space="preserve"> </w:t>
      </w:r>
      <w:r w:rsidRPr="004E1DFA">
        <w:rPr>
          <w:sz w:val="22"/>
          <w:szCs w:val="22"/>
        </w:rPr>
        <w:t>спецификацией, и</w:t>
      </w:r>
      <w:r w:rsidR="00C555B0">
        <w:rPr>
          <w:sz w:val="22"/>
          <w:szCs w:val="22"/>
        </w:rPr>
        <w:t xml:space="preserve"> </w:t>
      </w:r>
      <w:r w:rsidRPr="004E1DFA">
        <w:rPr>
          <w:sz w:val="22"/>
          <w:szCs w:val="22"/>
        </w:rPr>
        <w:t>программой, и</w:t>
      </w:r>
      <w:r w:rsidR="00C555B0">
        <w:rPr>
          <w:sz w:val="22"/>
          <w:szCs w:val="22"/>
        </w:rPr>
        <w:t xml:space="preserve"> </w:t>
      </w:r>
      <w:r w:rsidRPr="004E1DFA">
        <w:rPr>
          <w:sz w:val="22"/>
          <w:szCs w:val="22"/>
        </w:rPr>
        <w:t>проектной</w:t>
      </w:r>
      <w:r w:rsidR="00C555B0">
        <w:rPr>
          <w:sz w:val="22"/>
          <w:szCs w:val="22"/>
        </w:rPr>
        <w:t xml:space="preserve"> </w:t>
      </w:r>
      <w:r w:rsidRPr="004E1DFA">
        <w:rPr>
          <w:sz w:val="22"/>
          <w:szCs w:val="22"/>
        </w:rPr>
        <w:t>документацией</w:t>
      </w:r>
      <w:r w:rsidR="00C555B0">
        <w:rPr>
          <w:sz w:val="22"/>
          <w:szCs w:val="22"/>
        </w:rPr>
        <w:t xml:space="preserve"> </w:t>
      </w:r>
      <w:r w:rsidRPr="004E1DFA">
        <w:rPr>
          <w:sz w:val="22"/>
          <w:szCs w:val="22"/>
        </w:rPr>
        <w:t>одновременно.</w:t>
      </w:r>
      <w:r w:rsidR="00C555B0">
        <w:rPr>
          <w:sz w:val="22"/>
          <w:szCs w:val="22"/>
        </w:rPr>
        <w:t xml:space="preserve"> </w:t>
      </w:r>
    </w:p>
    <w:p w14:paraId="06CD1019" w14:textId="1B6CF5FA" w:rsidR="00F260A7" w:rsidRPr="00E03379" w:rsidRDefault="007034DB" w:rsidP="0077385D">
      <w:pPr>
        <w:pStyle w:val="2"/>
      </w:pPr>
      <w:r>
        <w:t xml:space="preserve">4. </w:t>
      </w:r>
      <w:proofErr w:type="spellStart"/>
      <w:r w:rsidR="004E1DFA" w:rsidRPr="00E03379">
        <w:rPr>
          <w:i/>
        </w:rPr>
        <w:t>UniMod</w:t>
      </w:r>
      <w:proofErr w:type="spellEnd"/>
      <w:r w:rsidR="004E1DFA" w:rsidRPr="00E03379">
        <w:rPr>
          <w:i/>
        </w:rPr>
        <w:t xml:space="preserve"> </w:t>
      </w:r>
      <w:r w:rsidR="004E1DFA" w:rsidRPr="00E03379">
        <w:t>достиг</w:t>
      </w:r>
      <w:r w:rsidR="001969FD" w:rsidRPr="00E03379">
        <w:t xml:space="preserve"> т</w:t>
      </w:r>
      <w:r w:rsidR="004E1DFA" w:rsidRPr="00E03379">
        <w:t>ой</w:t>
      </w:r>
      <w:r w:rsidR="00C555B0" w:rsidRPr="00E03379">
        <w:t xml:space="preserve"> </w:t>
      </w:r>
      <w:r w:rsidR="004E1DFA" w:rsidRPr="00E03379">
        <w:t>степени</w:t>
      </w:r>
      <w:r w:rsidR="00C555B0" w:rsidRPr="00E03379">
        <w:t xml:space="preserve"> </w:t>
      </w:r>
      <w:r w:rsidR="004E1DFA" w:rsidRPr="00E03379">
        <w:t>зрелости, что</w:t>
      </w:r>
      <w:r w:rsidR="00C555B0" w:rsidRPr="00E03379">
        <w:t xml:space="preserve"> </w:t>
      </w:r>
      <w:r w:rsidR="004E1DFA" w:rsidRPr="00E03379">
        <w:t>позволяет</w:t>
      </w:r>
      <w:r w:rsidR="00C555B0" w:rsidRPr="00E03379">
        <w:t xml:space="preserve"> </w:t>
      </w:r>
      <w:r w:rsidR="004E1DFA" w:rsidRPr="00E03379">
        <w:t>проводить</w:t>
      </w:r>
      <w:r w:rsidR="00C555B0" w:rsidRPr="00E03379">
        <w:t xml:space="preserve"> </w:t>
      </w:r>
      <w:r w:rsidR="004E1DFA" w:rsidRPr="00E03379">
        <w:t>разработку</w:t>
      </w:r>
      <w:r w:rsidR="00C555B0" w:rsidRPr="00E03379">
        <w:t xml:space="preserve"> </w:t>
      </w:r>
      <w:r w:rsidR="004E1DFA" w:rsidRPr="00E03379">
        <w:t>его</w:t>
      </w:r>
      <w:r w:rsidR="00C555B0" w:rsidRPr="00E03379">
        <w:t xml:space="preserve"> </w:t>
      </w:r>
      <w:r w:rsidR="004E1DFA" w:rsidRPr="00E03379">
        <w:t>новых</w:t>
      </w:r>
      <w:r w:rsidR="00C555B0" w:rsidRPr="00E03379">
        <w:t xml:space="preserve"> </w:t>
      </w:r>
      <w:r w:rsidR="004E1DFA" w:rsidRPr="00E03379">
        <w:t>версий</w:t>
      </w:r>
      <w:r w:rsidR="00C555B0" w:rsidRPr="00E03379">
        <w:t xml:space="preserve"> </w:t>
      </w:r>
      <w:r w:rsidR="004E1DFA" w:rsidRPr="00E03379">
        <w:t>с помощью</w:t>
      </w:r>
      <w:r w:rsidR="00C555B0" w:rsidRPr="00E03379">
        <w:t xml:space="preserve"> </w:t>
      </w:r>
      <w:r w:rsidR="004E1DFA" w:rsidRPr="00E03379">
        <w:t>самого</w:t>
      </w:r>
      <w:r w:rsidR="00C555B0" w:rsidRPr="00E03379">
        <w:t xml:space="preserve"> </w:t>
      </w:r>
      <w:r w:rsidR="004E1DFA" w:rsidRPr="00E03379">
        <w:t>себя</w:t>
      </w:r>
    </w:p>
    <w:p w14:paraId="03EF4ACE" w14:textId="77777777" w:rsidR="00F260A7" w:rsidRDefault="004E1DFA" w:rsidP="00570EC1">
      <w:pPr>
        <w:spacing w:before="60" w:after="60"/>
        <w:rPr>
          <w:sz w:val="22"/>
          <w:szCs w:val="22"/>
        </w:rPr>
      </w:pPr>
      <w:proofErr w:type="spellStart"/>
      <w:r w:rsidRPr="00C555B0">
        <w:rPr>
          <w:i/>
          <w:sz w:val="22"/>
          <w:szCs w:val="22"/>
        </w:rPr>
        <w:t>UniMod</w:t>
      </w:r>
      <w:proofErr w:type="spellEnd"/>
      <w:r w:rsidR="00C555B0">
        <w:rPr>
          <w:sz w:val="22"/>
          <w:szCs w:val="22"/>
        </w:rPr>
        <w:t xml:space="preserve"> </w:t>
      </w:r>
      <w:r w:rsidRPr="004E1DFA">
        <w:rPr>
          <w:sz w:val="22"/>
          <w:szCs w:val="22"/>
        </w:rPr>
        <w:t>воплощает</w:t>
      </w:r>
      <w:r w:rsidR="00C555B0">
        <w:rPr>
          <w:sz w:val="22"/>
          <w:szCs w:val="22"/>
        </w:rPr>
        <w:t xml:space="preserve"> </w:t>
      </w:r>
      <w:r w:rsidRPr="004E1DFA">
        <w:rPr>
          <w:sz w:val="22"/>
          <w:szCs w:val="22"/>
        </w:rPr>
        <w:t>утверждение</w:t>
      </w:r>
      <w:r w:rsidR="00C555B0">
        <w:rPr>
          <w:sz w:val="22"/>
          <w:szCs w:val="22"/>
        </w:rPr>
        <w:t xml:space="preserve"> </w:t>
      </w:r>
      <w:r w:rsidRPr="004E1DFA">
        <w:rPr>
          <w:sz w:val="22"/>
          <w:szCs w:val="22"/>
        </w:rPr>
        <w:t>Б. Страуструпа</w:t>
      </w:r>
      <w:r w:rsidR="00C555B0">
        <w:rPr>
          <w:sz w:val="22"/>
          <w:szCs w:val="22"/>
        </w:rPr>
        <w:t xml:space="preserve"> </w:t>
      </w:r>
      <w:r w:rsidRPr="004E1DFA">
        <w:rPr>
          <w:sz w:val="22"/>
          <w:szCs w:val="22"/>
        </w:rPr>
        <w:t>о</w:t>
      </w:r>
      <w:r w:rsidR="00C555B0">
        <w:rPr>
          <w:sz w:val="22"/>
          <w:szCs w:val="22"/>
        </w:rPr>
        <w:t xml:space="preserve"> </w:t>
      </w:r>
      <w:r w:rsidRPr="004E1DFA">
        <w:rPr>
          <w:sz w:val="22"/>
          <w:szCs w:val="22"/>
        </w:rPr>
        <w:t>том, что</w:t>
      </w:r>
      <w:r w:rsidR="00C555B0">
        <w:rPr>
          <w:sz w:val="22"/>
          <w:szCs w:val="22"/>
        </w:rPr>
        <w:t xml:space="preserve"> </w:t>
      </w:r>
      <w:r w:rsidRPr="004E1DFA">
        <w:rPr>
          <w:sz w:val="22"/>
          <w:szCs w:val="22"/>
        </w:rPr>
        <w:t>«генерирующая</w:t>
      </w:r>
      <w:r w:rsidR="00C555B0">
        <w:rPr>
          <w:sz w:val="22"/>
          <w:szCs w:val="22"/>
        </w:rPr>
        <w:t xml:space="preserve"> </w:t>
      </w:r>
      <w:r w:rsidRPr="004E1DFA">
        <w:rPr>
          <w:sz w:val="22"/>
          <w:szCs w:val="22"/>
        </w:rPr>
        <w:t>система</w:t>
      </w:r>
      <w:r w:rsidR="00C555B0">
        <w:rPr>
          <w:sz w:val="22"/>
          <w:szCs w:val="22"/>
        </w:rPr>
        <w:t xml:space="preserve"> </w:t>
      </w:r>
      <w:r w:rsidRPr="004E1DFA">
        <w:rPr>
          <w:sz w:val="22"/>
          <w:szCs w:val="22"/>
        </w:rPr>
        <w:t>должна</w:t>
      </w:r>
      <w:r w:rsidR="00C555B0">
        <w:rPr>
          <w:sz w:val="22"/>
          <w:szCs w:val="22"/>
        </w:rPr>
        <w:t xml:space="preserve"> </w:t>
      </w:r>
      <w:r w:rsidRPr="004E1DFA">
        <w:rPr>
          <w:sz w:val="22"/>
          <w:szCs w:val="22"/>
        </w:rPr>
        <w:t>быть</w:t>
      </w:r>
      <w:r w:rsidR="00C555B0">
        <w:rPr>
          <w:sz w:val="22"/>
          <w:szCs w:val="22"/>
        </w:rPr>
        <w:t xml:space="preserve"> </w:t>
      </w:r>
      <w:r w:rsidRPr="004E1DFA">
        <w:rPr>
          <w:sz w:val="22"/>
          <w:szCs w:val="22"/>
        </w:rPr>
        <w:t>спроектирована</w:t>
      </w:r>
      <w:r w:rsidR="00C555B0">
        <w:rPr>
          <w:sz w:val="22"/>
          <w:szCs w:val="22"/>
        </w:rPr>
        <w:t xml:space="preserve"> </w:t>
      </w:r>
      <w:r w:rsidRPr="004E1DFA">
        <w:rPr>
          <w:sz w:val="22"/>
          <w:szCs w:val="22"/>
        </w:rPr>
        <w:t>так, чтобы</w:t>
      </w:r>
      <w:r w:rsidR="00C555B0">
        <w:rPr>
          <w:sz w:val="22"/>
          <w:szCs w:val="22"/>
        </w:rPr>
        <w:t xml:space="preserve"> </w:t>
      </w:r>
      <w:r w:rsidRPr="004E1DFA">
        <w:rPr>
          <w:sz w:val="22"/>
          <w:szCs w:val="22"/>
        </w:rPr>
        <w:lastRenderedPageBreak/>
        <w:t>сочетать</w:t>
      </w:r>
      <w:r w:rsidR="00C555B0">
        <w:rPr>
          <w:sz w:val="22"/>
          <w:szCs w:val="22"/>
        </w:rPr>
        <w:t xml:space="preserve"> </w:t>
      </w:r>
      <w:r w:rsidRPr="004E1DFA">
        <w:rPr>
          <w:sz w:val="22"/>
          <w:szCs w:val="22"/>
        </w:rPr>
        <w:t>достоинства</w:t>
      </w:r>
      <w:r w:rsidR="00C555B0">
        <w:rPr>
          <w:sz w:val="22"/>
          <w:szCs w:val="22"/>
        </w:rPr>
        <w:t xml:space="preserve"> </w:t>
      </w:r>
      <w:r w:rsidRPr="004E1DFA">
        <w:rPr>
          <w:sz w:val="22"/>
          <w:szCs w:val="22"/>
        </w:rPr>
        <w:t>спецификаций</w:t>
      </w:r>
      <w:r w:rsidR="00C555B0">
        <w:rPr>
          <w:sz w:val="22"/>
          <w:szCs w:val="22"/>
        </w:rPr>
        <w:t xml:space="preserve"> </w:t>
      </w:r>
      <w:r w:rsidRPr="004E1DFA">
        <w:rPr>
          <w:sz w:val="22"/>
          <w:szCs w:val="22"/>
        </w:rPr>
        <w:t>высокого</w:t>
      </w:r>
      <w:r w:rsidR="00C555B0">
        <w:rPr>
          <w:sz w:val="22"/>
          <w:szCs w:val="22"/>
        </w:rPr>
        <w:t xml:space="preserve"> </w:t>
      </w:r>
      <w:r w:rsidRPr="004E1DFA">
        <w:rPr>
          <w:sz w:val="22"/>
          <w:szCs w:val="22"/>
        </w:rPr>
        <w:t>уровня</w:t>
      </w:r>
      <w:r w:rsidR="00C555B0">
        <w:rPr>
          <w:sz w:val="22"/>
          <w:szCs w:val="22"/>
        </w:rPr>
        <w:t xml:space="preserve"> </w:t>
      </w:r>
      <w:r w:rsidRPr="004E1DFA">
        <w:rPr>
          <w:sz w:val="22"/>
          <w:szCs w:val="22"/>
        </w:rPr>
        <w:t>и</w:t>
      </w:r>
      <w:r w:rsidR="00C555B0">
        <w:rPr>
          <w:sz w:val="22"/>
          <w:szCs w:val="22"/>
        </w:rPr>
        <w:t xml:space="preserve"> </w:t>
      </w:r>
      <w:r w:rsidRPr="004E1DFA">
        <w:rPr>
          <w:sz w:val="22"/>
          <w:szCs w:val="22"/>
        </w:rPr>
        <w:t>языка</w:t>
      </w:r>
      <w:r w:rsidR="00C555B0">
        <w:rPr>
          <w:sz w:val="22"/>
          <w:szCs w:val="22"/>
        </w:rPr>
        <w:t xml:space="preserve"> </w:t>
      </w:r>
      <w:r w:rsidRPr="004E1DFA">
        <w:rPr>
          <w:sz w:val="22"/>
          <w:szCs w:val="22"/>
        </w:rPr>
        <w:t>программирования</w:t>
      </w:r>
      <w:r w:rsidR="00C555B0">
        <w:rPr>
          <w:sz w:val="22"/>
          <w:szCs w:val="22"/>
        </w:rPr>
        <w:t xml:space="preserve"> </w:t>
      </w:r>
      <w:r w:rsidRPr="004E1DFA">
        <w:rPr>
          <w:sz w:val="22"/>
          <w:szCs w:val="22"/>
        </w:rPr>
        <w:t>высокого</w:t>
      </w:r>
      <w:r w:rsidR="00C555B0">
        <w:rPr>
          <w:sz w:val="22"/>
          <w:szCs w:val="22"/>
        </w:rPr>
        <w:t xml:space="preserve"> </w:t>
      </w:r>
      <w:r w:rsidRPr="004E1DFA">
        <w:rPr>
          <w:sz w:val="22"/>
          <w:szCs w:val="22"/>
        </w:rPr>
        <w:t>уровня» [14]. Это</w:t>
      </w:r>
      <w:r w:rsidR="00C555B0">
        <w:rPr>
          <w:sz w:val="22"/>
          <w:szCs w:val="22"/>
        </w:rPr>
        <w:t xml:space="preserve"> </w:t>
      </w:r>
      <w:r w:rsidRPr="004E1DFA">
        <w:rPr>
          <w:sz w:val="22"/>
          <w:szCs w:val="22"/>
        </w:rPr>
        <w:t>удается</w:t>
      </w:r>
      <w:r w:rsidR="005C3A4B">
        <w:rPr>
          <w:sz w:val="22"/>
          <w:szCs w:val="22"/>
        </w:rPr>
        <w:t xml:space="preserve"> </w:t>
      </w:r>
      <w:r w:rsidRPr="004E1DFA">
        <w:rPr>
          <w:sz w:val="22"/>
          <w:szCs w:val="22"/>
        </w:rPr>
        <w:t>осуществить</w:t>
      </w:r>
      <w:r w:rsidR="005C3A4B">
        <w:rPr>
          <w:sz w:val="22"/>
          <w:szCs w:val="22"/>
        </w:rPr>
        <w:t xml:space="preserve"> </w:t>
      </w:r>
      <w:r w:rsidRPr="004E1DFA">
        <w:rPr>
          <w:sz w:val="22"/>
          <w:szCs w:val="22"/>
        </w:rPr>
        <w:t>в</w:t>
      </w:r>
      <w:r w:rsidR="005C3A4B">
        <w:rPr>
          <w:sz w:val="22"/>
          <w:szCs w:val="22"/>
        </w:rPr>
        <w:t xml:space="preserve"> </w:t>
      </w:r>
      <w:r w:rsidRPr="004E1DFA">
        <w:rPr>
          <w:sz w:val="22"/>
          <w:szCs w:val="22"/>
        </w:rPr>
        <w:t>рассматриваемом</w:t>
      </w:r>
      <w:r w:rsidR="005C3A4B">
        <w:rPr>
          <w:sz w:val="22"/>
          <w:szCs w:val="22"/>
        </w:rPr>
        <w:t xml:space="preserve"> </w:t>
      </w:r>
      <w:r w:rsidRPr="004E1DFA">
        <w:rPr>
          <w:sz w:val="22"/>
          <w:szCs w:val="22"/>
        </w:rPr>
        <w:t>инструментальном</w:t>
      </w:r>
      <w:r w:rsidR="005C3A4B">
        <w:rPr>
          <w:sz w:val="22"/>
          <w:szCs w:val="22"/>
        </w:rPr>
        <w:t xml:space="preserve"> </w:t>
      </w:r>
      <w:r w:rsidRPr="004E1DFA">
        <w:rPr>
          <w:sz w:val="22"/>
          <w:szCs w:val="22"/>
        </w:rPr>
        <w:t>средстве</w:t>
      </w:r>
      <w:r w:rsidR="005C3A4B">
        <w:rPr>
          <w:sz w:val="22"/>
          <w:szCs w:val="22"/>
        </w:rPr>
        <w:t xml:space="preserve"> </w:t>
      </w:r>
      <w:r w:rsidRPr="004E1DFA">
        <w:rPr>
          <w:sz w:val="22"/>
          <w:szCs w:val="22"/>
        </w:rPr>
        <w:t>за</w:t>
      </w:r>
      <w:r w:rsidR="005C3A4B">
        <w:rPr>
          <w:sz w:val="22"/>
          <w:szCs w:val="22"/>
        </w:rPr>
        <w:t xml:space="preserve"> </w:t>
      </w:r>
      <w:r w:rsidRPr="004E1DFA">
        <w:rPr>
          <w:sz w:val="22"/>
          <w:szCs w:val="22"/>
        </w:rPr>
        <w:t>счет</w:t>
      </w:r>
      <w:r w:rsidR="005C3A4B">
        <w:rPr>
          <w:sz w:val="22"/>
          <w:szCs w:val="22"/>
        </w:rPr>
        <w:t xml:space="preserve"> </w:t>
      </w:r>
      <w:r w:rsidRPr="004E1DFA">
        <w:rPr>
          <w:sz w:val="22"/>
          <w:szCs w:val="22"/>
        </w:rPr>
        <w:t>использования</w:t>
      </w:r>
      <w:r w:rsidR="005C3A4B">
        <w:rPr>
          <w:sz w:val="22"/>
          <w:szCs w:val="22"/>
        </w:rPr>
        <w:t xml:space="preserve"> </w:t>
      </w:r>
      <w:r w:rsidRPr="004E1DFA">
        <w:rPr>
          <w:sz w:val="22"/>
          <w:szCs w:val="22"/>
        </w:rPr>
        <w:t>автоматов</w:t>
      </w:r>
      <w:r w:rsidR="005C3A4B">
        <w:rPr>
          <w:sz w:val="22"/>
          <w:szCs w:val="22"/>
        </w:rPr>
        <w:t xml:space="preserve"> </w:t>
      </w:r>
      <w:r w:rsidRPr="004E1DFA">
        <w:rPr>
          <w:sz w:val="22"/>
          <w:szCs w:val="22"/>
        </w:rPr>
        <w:t>для</w:t>
      </w:r>
      <w:r w:rsidR="005C3A4B">
        <w:rPr>
          <w:sz w:val="22"/>
          <w:szCs w:val="22"/>
        </w:rPr>
        <w:t xml:space="preserve"> </w:t>
      </w:r>
      <w:r w:rsidRPr="004E1DFA">
        <w:rPr>
          <w:sz w:val="22"/>
          <w:szCs w:val="22"/>
        </w:rPr>
        <w:t>описания</w:t>
      </w:r>
      <w:r w:rsidR="005C3A4B">
        <w:rPr>
          <w:sz w:val="22"/>
          <w:szCs w:val="22"/>
        </w:rPr>
        <w:t xml:space="preserve"> </w:t>
      </w:r>
      <w:r w:rsidRPr="004E1DFA">
        <w:rPr>
          <w:sz w:val="22"/>
          <w:szCs w:val="22"/>
        </w:rPr>
        <w:t xml:space="preserve">поведения, </w:t>
      </w:r>
      <w:proofErr w:type="spellStart"/>
      <w:proofErr w:type="gramStart"/>
      <w:r w:rsidRPr="004E1DFA">
        <w:rPr>
          <w:sz w:val="22"/>
          <w:szCs w:val="22"/>
        </w:rPr>
        <w:t>имеющих«</w:t>
      </w:r>
      <w:proofErr w:type="gramEnd"/>
      <w:r w:rsidRPr="004E1DFA">
        <w:rPr>
          <w:sz w:val="22"/>
          <w:szCs w:val="22"/>
        </w:rPr>
        <w:t>крепкий</w:t>
      </w:r>
      <w:proofErr w:type="spellEnd"/>
      <w:r w:rsidR="005C3A4B">
        <w:rPr>
          <w:sz w:val="22"/>
          <w:szCs w:val="22"/>
        </w:rPr>
        <w:t xml:space="preserve"> </w:t>
      </w:r>
      <w:r w:rsidRPr="004E1DFA">
        <w:rPr>
          <w:sz w:val="22"/>
          <w:szCs w:val="22"/>
        </w:rPr>
        <w:t>теоретический</w:t>
      </w:r>
      <w:r w:rsidR="005C3A4B">
        <w:rPr>
          <w:sz w:val="22"/>
          <w:szCs w:val="22"/>
        </w:rPr>
        <w:t xml:space="preserve"> </w:t>
      </w:r>
      <w:r w:rsidRPr="004E1DFA">
        <w:rPr>
          <w:sz w:val="22"/>
          <w:szCs w:val="22"/>
        </w:rPr>
        <w:t>фундамент», что</w:t>
      </w:r>
      <w:r w:rsidR="005C3A4B">
        <w:rPr>
          <w:sz w:val="22"/>
          <w:szCs w:val="22"/>
        </w:rPr>
        <w:t xml:space="preserve"> </w:t>
      </w:r>
      <w:r w:rsidRPr="004E1DFA">
        <w:rPr>
          <w:sz w:val="22"/>
          <w:szCs w:val="22"/>
        </w:rPr>
        <w:t>позволяет</w:t>
      </w:r>
      <w:r w:rsidR="005C3A4B">
        <w:rPr>
          <w:sz w:val="22"/>
          <w:szCs w:val="22"/>
        </w:rPr>
        <w:t xml:space="preserve"> </w:t>
      </w:r>
      <w:r w:rsidRPr="004E1DFA">
        <w:rPr>
          <w:sz w:val="22"/>
          <w:szCs w:val="22"/>
        </w:rPr>
        <w:t>«сгенерировать</w:t>
      </w:r>
      <w:r w:rsidR="005C3A4B">
        <w:rPr>
          <w:sz w:val="22"/>
          <w:szCs w:val="22"/>
        </w:rPr>
        <w:t xml:space="preserve"> </w:t>
      </w:r>
      <w:r w:rsidRPr="004E1DFA">
        <w:rPr>
          <w:sz w:val="22"/>
          <w:szCs w:val="22"/>
        </w:rPr>
        <w:t>ко</w:t>
      </w:r>
      <w:r w:rsidR="005C3A4B">
        <w:rPr>
          <w:sz w:val="22"/>
          <w:szCs w:val="22"/>
        </w:rPr>
        <w:t xml:space="preserve">д </w:t>
      </w:r>
      <w:r w:rsidRPr="004E1DFA">
        <w:rPr>
          <w:sz w:val="22"/>
          <w:szCs w:val="22"/>
        </w:rPr>
        <w:t>по</w:t>
      </w:r>
      <w:r w:rsidR="005C3A4B">
        <w:rPr>
          <w:sz w:val="22"/>
          <w:szCs w:val="22"/>
        </w:rPr>
        <w:t xml:space="preserve"> </w:t>
      </w:r>
      <w:r w:rsidRPr="004E1DFA">
        <w:rPr>
          <w:sz w:val="22"/>
          <w:szCs w:val="22"/>
        </w:rPr>
        <w:t>спецификации</w:t>
      </w:r>
      <w:r w:rsidR="005C3A4B">
        <w:rPr>
          <w:sz w:val="22"/>
          <w:szCs w:val="22"/>
        </w:rPr>
        <w:t xml:space="preserve"> </w:t>
      </w:r>
      <w:r w:rsidRPr="004E1DFA">
        <w:rPr>
          <w:sz w:val="22"/>
          <w:szCs w:val="22"/>
        </w:rPr>
        <w:t>высокого</w:t>
      </w:r>
      <w:r w:rsidR="005C3A4B">
        <w:rPr>
          <w:sz w:val="22"/>
          <w:szCs w:val="22"/>
        </w:rPr>
        <w:t xml:space="preserve"> </w:t>
      </w:r>
      <w:r w:rsidRPr="004E1DFA">
        <w:rPr>
          <w:sz w:val="22"/>
          <w:szCs w:val="22"/>
        </w:rPr>
        <w:t>уровня». Таким</w:t>
      </w:r>
      <w:r w:rsidR="005C3A4B">
        <w:rPr>
          <w:sz w:val="22"/>
          <w:szCs w:val="22"/>
        </w:rPr>
        <w:t xml:space="preserve"> </w:t>
      </w:r>
      <w:r w:rsidRPr="004E1DFA">
        <w:rPr>
          <w:sz w:val="22"/>
          <w:szCs w:val="22"/>
        </w:rPr>
        <w:t>образом, «прием, хорошо</w:t>
      </w:r>
      <w:r w:rsidR="005C3A4B">
        <w:rPr>
          <w:sz w:val="22"/>
          <w:szCs w:val="22"/>
        </w:rPr>
        <w:t xml:space="preserve"> </w:t>
      </w:r>
      <w:r w:rsidRPr="004E1DFA">
        <w:rPr>
          <w:sz w:val="22"/>
          <w:szCs w:val="22"/>
        </w:rPr>
        <w:t>работающий</w:t>
      </w:r>
      <w:r w:rsidR="005C3A4B">
        <w:rPr>
          <w:sz w:val="22"/>
          <w:szCs w:val="22"/>
        </w:rPr>
        <w:t xml:space="preserve"> </w:t>
      </w:r>
      <w:r w:rsidRPr="004E1DFA">
        <w:rPr>
          <w:sz w:val="22"/>
          <w:szCs w:val="22"/>
        </w:rPr>
        <w:t>в</w:t>
      </w:r>
      <w:r w:rsidR="005C3A4B">
        <w:rPr>
          <w:sz w:val="22"/>
          <w:szCs w:val="22"/>
        </w:rPr>
        <w:t xml:space="preserve"> </w:t>
      </w:r>
      <w:r w:rsidRPr="00F260A7">
        <w:rPr>
          <w:b/>
          <w:sz w:val="22"/>
          <w:szCs w:val="22"/>
        </w:rPr>
        <w:t>специфической</w:t>
      </w:r>
      <w:r w:rsidR="005C3A4B">
        <w:rPr>
          <w:sz w:val="22"/>
          <w:szCs w:val="22"/>
        </w:rPr>
        <w:t xml:space="preserve"> </w:t>
      </w:r>
      <w:r w:rsidRPr="004E1DFA">
        <w:rPr>
          <w:sz w:val="22"/>
          <w:szCs w:val="22"/>
        </w:rPr>
        <w:t>области</w:t>
      </w:r>
      <w:r w:rsidR="005C3A4B">
        <w:rPr>
          <w:sz w:val="22"/>
          <w:szCs w:val="22"/>
        </w:rPr>
        <w:t xml:space="preserve"> </w:t>
      </w:r>
      <w:r w:rsidRPr="004E1DFA">
        <w:rPr>
          <w:sz w:val="22"/>
          <w:szCs w:val="22"/>
        </w:rPr>
        <w:t>конечных</w:t>
      </w:r>
      <w:r w:rsidR="005C3A4B">
        <w:rPr>
          <w:sz w:val="22"/>
          <w:szCs w:val="22"/>
        </w:rPr>
        <w:t xml:space="preserve"> </w:t>
      </w:r>
      <w:r w:rsidRPr="004E1DFA">
        <w:rPr>
          <w:sz w:val="22"/>
          <w:szCs w:val="22"/>
        </w:rPr>
        <w:t>автоматов», удается</w:t>
      </w:r>
      <w:r w:rsidR="005C3A4B">
        <w:rPr>
          <w:sz w:val="22"/>
          <w:szCs w:val="22"/>
        </w:rPr>
        <w:t xml:space="preserve"> </w:t>
      </w:r>
      <w:r w:rsidRPr="004E1DFA">
        <w:rPr>
          <w:sz w:val="22"/>
          <w:szCs w:val="22"/>
        </w:rPr>
        <w:t>перенести</w:t>
      </w:r>
      <w:r w:rsidR="005C3A4B">
        <w:rPr>
          <w:sz w:val="22"/>
          <w:szCs w:val="22"/>
        </w:rPr>
        <w:t xml:space="preserve"> </w:t>
      </w:r>
      <w:r w:rsidRPr="004E1DFA">
        <w:rPr>
          <w:sz w:val="22"/>
          <w:szCs w:val="22"/>
        </w:rPr>
        <w:t>в</w:t>
      </w:r>
      <w:r w:rsidR="005C3A4B">
        <w:rPr>
          <w:sz w:val="22"/>
          <w:szCs w:val="22"/>
        </w:rPr>
        <w:t xml:space="preserve"> </w:t>
      </w:r>
      <w:r w:rsidRPr="004E1DFA">
        <w:rPr>
          <w:sz w:val="22"/>
          <w:szCs w:val="22"/>
        </w:rPr>
        <w:t>область</w:t>
      </w:r>
      <w:r w:rsidR="005C3A4B">
        <w:rPr>
          <w:sz w:val="22"/>
          <w:szCs w:val="22"/>
        </w:rPr>
        <w:t xml:space="preserve"> </w:t>
      </w:r>
      <w:r w:rsidRPr="004E1DFA">
        <w:rPr>
          <w:sz w:val="22"/>
          <w:szCs w:val="22"/>
        </w:rPr>
        <w:t>проектирования</w:t>
      </w:r>
      <w:r w:rsidR="005C3A4B">
        <w:rPr>
          <w:sz w:val="22"/>
          <w:szCs w:val="22"/>
        </w:rPr>
        <w:t xml:space="preserve"> </w:t>
      </w:r>
      <w:r w:rsidRPr="004E1DFA">
        <w:rPr>
          <w:sz w:val="22"/>
          <w:szCs w:val="22"/>
        </w:rPr>
        <w:t>поведения</w:t>
      </w:r>
      <w:r w:rsidR="005C3A4B">
        <w:rPr>
          <w:sz w:val="22"/>
          <w:szCs w:val="22"/>
        </w:rPr>
        <w:t xml:space="preserve"> </w:t>
      </w:r>
      <w:r w:rsidRPr="00F260A7">
        <w:rPr>
          <w:b/>
          <w:sz w:val="22"/>
          <w:szCs w:val="22"/>
        </w:rPr>
        <w:t>универсальных</w:t>
      </w:r>
      <w:r w:rsidR="005C3A4B">
        <w:rPr>
          <w:sz w:val="22"/>
          <w:szCs w:val="22"/>
        </w:rPr>
        <w:t xml:space="preserve"> </w:t>
      </w:r>
      <w:r w:rsidRPr="004E1DFA">
        <w:rPr>
          <w:sz w:val="22"/>
          <w:szCs w:val="22"/>
        </w:rPr>
        <w:t>программ.</w:t>
      </w:r>
      <w:r w:rsidR="005C3A4B">
        <w:rPr>
          <w:sz w:val="22"/>
          <w:szCs w:val="22"/>
        </w:rPr>
        <w:t xml:space="preserve"> </w:t>
      </w:r>
    </w:p>
    <w:p w14:paraId="0E156B66" w14:textId="77777777" w:rsidR="00570EC1" w:rsidRDefault="004E1DFA" w:rsidP="00570EC1">
      <w:pPr>
        <w:spacing w:before="60" w:after="60"/>
        <w:rPr>
          <w:sz w:val="22"/>
          <w:szCs w:val="22"/>
        </w:rPr>
      </w:pPr>
      <w:r w:rsidRPr="004E1DFA">
        <w:rPr>
          <w:sz w:val="22"/>
          <w:szCs w:val="22"/>
        </w:rPr>
        <w:t>В</w:t>
      </w:r>
      <w:r w:rsidR="005C3A4B">
        <w:rPr>
          <w:sz w:val="22"/>
          <w:szCs w:val="22"/>
        </w:rPr>
        <w:t xml:space="preserve"> </w:t>
      </w:r>
      <w:r w:rsidRPr="004E1DFA">
        <w:rPr>
          <w:sz w:val="22"/>
          <w:szCs w:val="22"/>
        </w:rPr>
        <w:t>интервью</w:t>
      </w:r>
      <w:r w:rsidR="005C3A4B">
        <w:rPr>
          <w:sz w:val="22"/>
          <w:szCs w:val="22"/>
        </w:rPr>
        <w:t xml:space="preserve"> </w:t>
      </w:r>
      <w:r w:rsidRPr="004E1DFA">
        <w:rPr>
          <w:sz w:val="22"/>
          <w:szCs w:val="22"/>
        </w:rPr>
        <w:t>с</w:t>
      </w:r>
      <w:r w:rsidR="005C3A4B">
        <w:rPr>
          <w:sz w:val="22"/>
          <w:szCs w:val="22"/>
        </w:rPr>
        <w:t xml:space="preserve"> </w:t>
      </w:r>
      <w:r w:rsidRPr="004E1DFA">
        <w:rPr>
          <w:sz w:val="22"/>
          <w:szCs w:val="22"/>
        </w:rPr>
        <w:t xml:space="preserve">П. </w:t>
      </w:r>
      <w:proofErr w:type="spellStart"/>
      <w:r w:rsidRPr="004E1DFA">
        <w:rPr>
          <w:sz w:val="22"/>
          <w:szCs w:val="22"/>
        </w:rPr>
        <w:t>Кузаном</w:t>
      </w:r>
      <w:proofErr w:type="spellEnd"/>
      <w:r w:rsidRPr="004E1DFA">
        <w:rPr>
          <w:sz w:val="22"/>
          <w:szCs w:val="22"/>
        </w:rPr>
        <w:t>, отвечающим</w:t>
      </w:r>
      <w:r w:rsidR="005C3A4B">
        <w:rPr>
          <w:sz w:val="22"/>
          <w:szCs w:val="22"/>
        </w:rPr>
        <w:t xml:space="preserve"> </w:t>
      </w:r>
      <w:r w:rsidRPr="004E1DFA">
        <w:rPr>
          <w:sz w:val="22"/>
          <w:szCs w:val="22"/>
        </w:rPr>
        <w:t>за</w:t>
      </w:r>
      <w:r w:rsidR="005C3A4B">
        <w:rPr>
          <w:sz w:val="22"/>
          <w:szCs w:val="22"/>
        </w:rPr>
        <w:t xml:space="preserve"> </w:t>
      </w:r>
      <w:r w:rsidRPr="004E1DFA">
        <w:rPr>
          <w:sz w:val="22"/>
          <w:szCs w:val="22"/>
        </w:rPr>
        <w:t>продукты</w:t>
      </w:r>
      <w:r w:rsidR="005C3A4B">
        <w:rPr>
          <w:sz w:val="22"/>
          <w:szCs w:val="22"/>
        </w:rPr>
        <w:t xml:space="preserve"> </w:t>
      </w:r>
      <w:r w:rsidRPr="004E1DFA">
        <w:rPr>
          <w:sz w:val="22"/>
          <w:szCs w:val="22"/>
        </w:rPr>
        <w:t>линейки</w:t>
      </w:r>
      <w:r w:rsidR="005C3A4B">
        <w:rPr>
          <w:sz w:val="22"/>
          <w:szCs w:val="22"/>
        </w:rPr>
        <w:t xml:space="preserve"> </w:t>
      </w:r>
      <w:proofErr w:type="spellStart"/>
      <w:r w:rsidRPr="005C3A4B">
        <w:rPr>
          <w:i/>
          <w:sz w:val="22"/>
          <w:szCs w:val="22"/>
        </w:rPr>
        <w:t>Together</w:t>
      </w:r>
      <w:proofErr w:type="spellEnd"/>
      <w:r w:rsidR="005C3A4B" w:rsidRPr="005C3A4B">
        <w:rPr>
          <w:i/>
          <w:sz w:val="22"/>
          <w:szCs w:val="22"/>
        </w:rPr>
        <w:t xml:space="preserve"> </w:t>
      </w:r>
      <w:r w:rsidRPr="004E1DFA">
        <w:rPr>
          <w:sz w:val="22"/>
          <w:szCs w:val="22"/>
        </w:rPr>
        <w:t>корпорации</w:t>
      </w:r>
      <w:r w:rsidR="005C3A4B">
        <w:rPr>
          <w:sz w:val="22"/>
          <w:szCs w:val="22"/>
        </w:rPr>
        <w:t xml:space="preserve"> </w:t>
      </w:r>
      <w:r w:rsidR="005C3A4B" w:rsidRPr="005C3A4B">
        <w:rPr>
          <w:i/>
          <w:sz w:val="22"/>
          <w:szCs w:val="22"/>
          <w:lang w:val="en-US"/>
        </w:rPr>
        <w:t>B</w:t>
      </w:r>
      <w:proofErr w:type="spellStart"/>
      <w:r w:rsidRPr="005C3A4B">
        <w:rPr>
          <w:i/>
          <w:sz w:val="22"/>
          <w:szCs w:val="22"/>
        </w:rPr>
        <w:t>orland</w:t>
      </w:r>
      <w:proofErr w:type="spellEnd"/>
      <w:r w:rsidR="005C3A4B" w:rsidRPr="005C3A4B">
        <w:rPr>
          <w:i/>
          <w:sz w:val="22"/>
          <w:szCs w:val="22"/>
        </w:rPr>
        <w:t xml:space="preserve"> </w:t>
      </w:r>
      <w:r w:rsidRPr="004E1DFA">
        <w:rPr>
          <w:sz w:val="22"/>
          <w:szCs w:val="22"/>
        </w:rPr>
        <w:t>[15], сказано, что</w:t>
      </w:r>
      <w:r w:rsidR="005C3A4B" w:rsidRPr="005C3A4B">
        <w:rPr>
          <w:sz w:val="22"/>
          <w:szCs w:val="22"/>
        </w:rPr>
        <w:t xml:space="preserve"> </w:t>
      </w:r>
      <w:r w:rsidRPr="004E1DFA">
        <w:rPr>
          <w:sz w:val="22"/>
          <w:szCs w:val="22"/>
        </w:rPr>
        <w:t>бесплатная</w:t>
      </w:r>
      <w:r w:rsidR="005C3A4B" w:rsidRPr="005C3A4B">
        <w:rPr>
          <w:sz w:val="22"/>
          <w:szCs w:val="22"/>
        </w:rPr>
        <w:t xml:space="preserve"> </w:t>
      </w:r>
      <w:r w:rsidRPr="004E1DFA">
        <w:rPr>
          <w:sz w:val="22"/>
          <w:szCs w:val="22"/>
        </w:rPr>
        <w:t>версия</w:t>
      </w:r>
      <w:r w:rsidR="005C3A4B" w:rsidRPr="005C3A4B">
        <w:rPr>
          <w:sz w:val="22"/>
          <w:szCs w:val="22"/>
        </w:rPr>
        <w:t xml:space="preserve"> </w:t>
      </w:r>
      <w:r w:rsidRPr="004E1DFA">
        <w:rPr>
          <w:sz w:val="22"/>
          <w:szCs w:val="22"/>
        </w:rPr>
        <w:t>продукта</w:t>
      </w:r>
      <w:r w:rsidR="005C3A4B" w:rsidRPr="005C3A4B">
        <w:rPr>
          <w:sz w:val="22"/>
          <w:szCs w:val="22"/>
        </w:rPr>
        <w:t xml:space="preserve"> </w:t>
      </w:r>
      <w:proofErr w:type="spellStart"/>
      <w:r w:rsidRPr="005C3A4B">
        <w:rPr>
          <w:i/>
          <w:sz w:val="22"/>
          <w:szCs w:val="22"/>
        </w:rPr>
        <w:t>Together</w:t>
      </w:r>
      <w:proofErr w:type="spellEnd"/>
      <w:r w:rsidR="005C3A4B" w:rsidRPr="005C3A4B">
        <w:rPr>
          <w:i/>
          <w:sz w:val="22"/>
          <w:szCs w:val="22"/>
        </w:rPr>
        <w:t xml:space="preserve"> </w:t>
      </w:r>
      <w:proofErr w:type="spellStart"/>
      <w:r w:rsidRPr="005C3A4B">
        <w:rPr>
          <w:i/>
          <w:sz w:val="22"/>
          <w:szCs w:val="22"/>
        </w:rPr>
        <w:t>Designer</w:t>
      </w:r>
      <w:proofErr w:type="spellEnd"/>
      <w:r w:rsidRPr="005C3A4B">
        <w:rPr>
          <w:i/>
          <w:sz w:val="22"/>
          <w:szCs w:val="22"/>
        </w:rPr>
        <w:t xml:space="preserve"> </w:t>
      </w:r>
      <w:proofErr w:type="spellStart"/>
      <w:r w:rsidRPr="005C3A4B">
        <w:rPr>
          <w:i/>
          <w:sz w:val="22"/>
          <w:szCs w:val="22"/>
        </w:rPr>
        <w:t>Community</w:t>
      </w:r>
      <w:proofErr w:type="spellEnd"/>
      <w:r w:rsidRPr="005C3A4B">
        <w:rPr>
          <w:i/>
          <w:sz w:val="22"/>
          <w:szCs w:val="22"/>
        </w:rPr>
        <w:t xml:space="preserve"> </w:t>
      </w:r>
      <w:proofErr w:type="spellStart"/>
      <w:r w:rsidRPr="005C3A4B">
        <w:rPr>
          <w:i/>
          <w:sz w:val="22"/>
          <w:szCs w:val="22"/>
        </w:rPr>
        <w:t>Edition</w:t>
      </w:r>
      <w:proofErr w:type="spellEnd"/>
      <w:r w:rsidR="005C3A4B" w:rsidRPr="005C3A4B">
        <w:rPr>
          <w:sz w:val="22"/>
          <w:szCs w:val="22"/>
        </w:rPr>
        <w:t xml:space="preserve"> </w:t>
      </w:r>
      <w:r w:rsidRPr="004E1DFA">
        <w:rPr>
          <w:sz w:val="22"/>
          <w:szCs w:val="22"/>
        </w:rPr>
        <w:t>позволяет</w:t>
      </w:r>
      <w:r w:rsidR="005C3A4B" w:rsidRPr="005C3A4B">
        <w:rPr>
          <w:sz w:val="22"/>
          <w:szCs w:val="22"/>
        </w:rPr>
        <w:t xml:space="preserve"> </w:t>
      </w:r>
      <w:r w:rsidRPr="004E1DFA">
        <w:rPr>
          <w:sz w:val="22"/>
          <w:szCs w:val="22"/>
        </w:rPr>
        <w:t>только</w:t>
      </w:r>
      <w:r w:rsidR="005C3A4B" w:rsidRPr="005C3A4B">
        <w:rPr>
          <w:sz w:val="22"/>
          <w:szCs w:val="22"/>
        </w:rPr>
        <w:t xml:space="preserve"> </w:t>
      </w:r>
      <w:r w:rsidRPr="004E1DFA">
        <w:rPr>
          <w:sz w:val="22"/>
          <w:szCs w:val="22"/>
        </w:rPr>
        <w:t>рисовать</w:t>
      </w:r>
      <w:r w:rsidR="005C3A4B" w:rsidRPr="005C3A4B">
        <w:rPr>
          <w:sz w:val="22"/>
          <w:szCs w:val="22"/>
        </w:rPr>
        <w:t xml:space="preserve"> </w:t>
      </w:r>
      <w:r w:rsidRPr="004E1DFA">
        <w:rPr>
          <w:sz w:val="22"/>
          <w:szCs w:val="22"/>
        </w:rPr>
        <w:t>модели. Бесплатный</w:t>
      </w:r>
      <w:r w:rsidR="005C3A4B" w:rsidRPr="005C3A4B">
        <w:rPr>
          <w:sz w:val="22"/>
          <w:szCs w:val="22"/>
        </w:rPr>
        <w:t xml:space="preserve"> </w:t>
      </w:r>
      <w:proofErr w:type="spellStart"/>
      <w:r w:rsidRPr="00E51B39">
        <w:rPr>
          <w:i/>
          <w:sz w:val="22"/>
          <w:szCs w:val="22"/>
        </w:rPr>
        <w:t>UniMod</w:t>
      </w:r>
      <w:proofErr w:type="spellEnd"/>
      <w:r w:rsidR="005C3A4B" w:rsidRPr="005C3A4B">
        <w:rPr>
          <w:sz w:val="22"/>
          <w:szCs w:val="22"/>
        </w:rPr>
        <w:t xml:space="preserve"> </w:t>
      </w:r>
      <w:r w:rsidRPr="004E1DFA">
        <w:rPr>
          <w:sz w:val="22"/>
          <w:szCs w:val="22"/>
        </w:rPr>
        <w:t>является</w:t>
      </w:r>
      <w:r w:rsidR="005C3A4B" w:rsidRPr="005C3A4B">
        <w:rPr>
          <w:sz w:val="22"/>
          <w:szCs w:val="22"/>
        </w:rPr>
        <w:t xml:space="preserve"> </w:t>
      </w:r>
      <w:proofErr w:type="gramStart"/>
      <w:r w:rsidRPr="004E1DFA">
        <w:rPr>
          <w:sz w:val="22"/>
          <w:szCs w:val="22"/>
        </w:rPr>
        <w:t>полно</w:t>
      </w:r>
      <w:r w:rsidR="00570EC1">
        <w:rPr>
          <w:sz w:val="22"/>
          <w:szCs w:val="22"/>
        </w:rPr>
        <w:t>-</w:t>
      </w:r>
      <w:r w:rsidRPr="004E1DFA">
        <w:rPr>
          <w:sz w:val="22"/>
          <w:szCs w:val="22"/>
        </w:rPr>
        <w:t>функциональным</w:t>
      </w:r>
      <w:proofErr w:type="gramEnd"/>
      <w:r w:rsidRPr="004E1DFA">
        <w:rPr>
          <w:sz w:val="22"/>
          <w:szCs w:val="22"/>
        </w:rPr>
        <w:t>.</w:t>
      </w:r>
      <w:r w:rsidR="005C3A4B" w:rsidRPr="005C3A4B">
        <w:rPr>
          <w:sz w:val="22"/>
          <w:szCs w:val="22"/>
        </w:rPr>
        <w:t xml:space="preserve"> </w:t>
      </w:r>
    </w:p>
    <w:p w14:paraId="66C5E21F" w14:textId="77777777" w:rsidR="00570EC1" w:rsidRDefault="004E1DFA" w:rsidP="00570EC1">
      <w:pPr>
        <w:spacing w:before="60" w:after="60"/>
        <w:rPr>
          <w:sz w:val="22"/>
          <w:szCs w:val="22"/>
        </w:rPr>
      </w:pPr>
      <w:r w:rsidRPr="004E1DFA">
        <w:rPr>
          <w:sz w:val="22"/>
          <w:szCs w:val="22"/>
        </w:rPr>
        <w:t>У</w:t>
      </w:r>
      <w:r w:rsidR="005C3A4B" w:rsidRPr="005C3A4B">
        <w:rPr>
          <w:sz w:val="22"/>
          <w:szCs w:val="22"/>
        </w:rPr>
        <w:t xml:space="preserve"> </w:t>
      </w:r>
      <w:r w:rsidRPr="004E1DFA">
        <w:rPr>
          <w:sz w:val="22"/>
          <w:szCs w:val="22"/>
        </w:rPr>
        <w:t>описываемого</w:t>
      </w:r>
      <w:r w:rsidR="005C3A4B" w:rsidRPr="005C3A4B">
        <w:rPr>
          <w:sz w:val="22"/>
          <w:szCs w:val="22"/>
        </w:rPr>
        <w:t xml:space="preserve"> </w:t>
      </w:r>
      <w:r w:rsidRPr="004E1DFA">
        <w:rPr>
          <w:sz w:val="22"/>
          <w:szCs w:val="22"/>
        </w:rPr>
        <w:t>проекта</w:t>
      </w:r>
      <w:r w:rsidR="005C3A4B" w:rsidRPr="005C3A4B">
        <w:rPr>
          <w:sz w:val="22"/>
          <w:szCs w:val="22"/>
        </w:rPr>
        <w:t xml:space="preserve"> </w:t>
      </w:r>
      <w:r w:rsidRPr="004E1DFA">
        <w:rPr>
          <w:sz w:val="22"/>
          <w:szCs w:val="22"/>
        </w:rPr>
        <w:t>есть</w:t>
      </w:r>
      <w:r w:rsidR="005C3A4B" w:rsidRPr="005C3A4B">
        <w:rPr>
          <w:sz w:val="22"/>
          <w:szCs w:val="22"/>
        </w:rPr>
        <w:t xml:space="preserve"> </w:t>
      </w:r>
      <w:r w:rsidRPr="004E1DFA">
        <w:rPr>
          <w:sz w:val="22"/>
          <w:szCs w:val="22"/>
        </w:rPr>
        <w:t>не</w:t>
      </w:r>
      <w:r w:rsidR="005C3A4B" w:rsidRPr="005C3A4B">
        <w:rPr>
          <w:sz w:val="22"/>
          <w:szCs w:val="22"/>
        </w:rPr>
        <w:t xml:space="preserve"> </w:t>
      </w:r>
      <w:r w:rsidRPr="004E1DFA">
        <w:rPr>
          <w:sz w:val="22"/>
          <w:szCs w:val="22"/>
        </w:rPr>
        <w:t>только</w:t>
      </w:r>
      <w:r w:rsidR="005C3A4B" w:rsidRPr="005C3A4B">
        <w:rPr>
          <w:sz w:val="22"/>
          <w:szCs w:val="22"/>
        </w:rPr>
        <w:t xml:space="preserve"> </w:t>
      </w:r>
      <w:r w:rsidRPr="004E1DFA">
        <w:rPr>
          <w:sz w:val="22"/>
          <w:szCs w:val="22"/>
        </w:rPr>
        <w:t>сторонники [10]. Так, некоторые</w:t>
      </w:r>
      <w:r w:rsidR="005C3A4B" w:rsidRPr="005C3A4B">
        <w:rPr>
          <w:sz w:val="22"/>
          <w:szCs w:val="22"/>
        </w:rPr>
        <w:t xml:space="preserve"> </w:t>
      </w:r>
      <w:r w:rsidRPr="004E1DFA">
        <w:rPr>
          <w:sz w:val="22"/>
          <w:szCs w:val="22"/>
        </w:rPr>
        <w:t>специалисты</w:t>
      </w:r>
      <w:r w:rsidR="005C3A4B" w:rsidRPr="005C3A4B">
        <w:rPr>
          <w:sz w:val="22"/>
          <w:szCs w:val="22"/>
        </w:rPr>
        <w:t xml:space="preserve"> </w:t>
      </w:r>
      <w:r w:rsidRPr="004E1DFA">
        <w:rPr>
          <w:sz w:val="22"/>
          <w:szCs w:val="22"/>
        </w:rPr>
        <w:t>утверждают, что</w:t>
      </w:r>
      <w:r w:rsidR="005C3A4B" w:rsidRPr="005C3A4B">
        <w:rPr>
          <w:sz w:val="22"/>
          <w:szCs w:val="22"/>
        </w:rPr>
        <w:t xml:space="preserve"> </w:t>
      </w:r>
      <w:r w:rsidRPr="004E1DFA">
        <w:rPr>
          <w:sz w:val="22"/>
          <w:szCs w:val="22"/>
        </w:rPr>
        <w:t>предлагаемое</w:t>
      </w:r>
      <w:r w:rsidR="005C3A4B" w:rsidRPr="005C3A4B">
        <w:rPr>
          <w:sz w:val="22"/>
          <w:szCs w:val="22"/>
        </w:rPr>
        <w:t xml:space="preserve"> </w:t>
      </w:r>
      <w:r w:rsidRPr="004E1DFA">
        <w:rPr>
          <w:sz w:val="22"/>
          <w:szCs w:val="22"/>
        </w:rPr>
        <w:t>средство</w:t>
      </w:r>
      <w:r w:rsidR="005C3A4B" w:rsidRPr="005C3A4B">
        <w:rPr>
          <w:sz w:val="22"/>
          <w:szCs w:val="22"/>
        </w:rPr>
        <w:t xml:space="preserve"> </w:t>
      </w:r>
      <w:r w:rsidRPr="004E1DFA">
        <w:rPr>
          <w:sz w:val="22"/>
          <w:szCs w:val="22"/>
        </w:rPr>
        <w:t>не</w:t>
      </w:r>
      <w:r w:rsidR="005C3A4B" w:rsidRPr="005C3A4B">
        <w:rPr>
          <w:sz w:val="22"/>
          <w:szCs w:val="22"/>
        </w:rPr>
        <w:t xml:space="preserve"> </w:t>
      </w:r>
      <w:r w:rsidRPr="004E1DFA">
        <w:rPr>
          <w:sz w:val="22"/>
          <w:szCs w:val="22"/>
        </w:rPr>
        <w:t>обеспечивает</w:t>
      </w:r>
      <w:r w:rsidR="005C3A4B" w:rsidRPr="005C3A4B">
        <w:rPr>
          <w:sz w:val="22"/>
          <w:szCs w:val="22"/>
        </w:rPr>
        <w:t xml:space="preserve"> </w:t>
      </w:r>
      <w:r w:rsidRPr="004E1DFA">
        <w:rPr>
          <w:sz w:val="22"/>
          <w:szCs w:val="22"/>
        </w:rPr>
        <w:t>масштабируемости</w:t>
      </w:r>
      <w:r w:rsidR="005C3A4B" w:rsidRPr="005C3A4B">
        <w:rPr>
          <w:sz w:val="22"/>
          <w:szCs w:val="22"/>
        </w:rPr>
        <w:t xml:space="preserve"> </w:t>
      </w:r>
      <w:r w:rsidRPr="004E1DFA">
        <w:rPr>
          <w:sz w:val="22"/>
          <w:szCs w:val="22"/>
        </w:rPr>
        <w:t>программ.</w:t>
      </w:r>
      <w:r w:rsidR="005C3A4B" w:rsidRPr="005C3A4B">
        <w:rPr>
          <w:sz w:val="22"/>
          <w:szCs w:val="22"/>
        </w:rPr>
        <w:t xml:space="preserve"> </w:t>
      </w:r>
    </w:p>
    <w:p w14:paraId="5080B6B2" w14:textId="77777777" w:rsidR="00570EC1" w:rsidRDefault="004E1DFA" w:rsidP="00570EC1">
      <w:pPr>
        <w:spacing w:before="60" w:after="60"/>
        <w:rPr>
          <w:sz w:val="22"/>
          <w:szCs w:val="22"/>
        </w:rPr>
      </w:pPr>
      <w:r w:rsidRPr="004E1DFA">
        <w:rPr>
          <w:sz w:val="22"/>
          <w:szCs w:val="22"/>
        </w:rPr>
        <w:t>Во-первых, это</w:t>
      </w:r>
      <w:r w:rsidR="005C3A4B" w:rsidRPr="005C3A4B">
        <w:rPr>
          <w:sz w:val="22"/>
          <w:szCs w:val="22"/>
        </w:rPr>
        <w:t xml:space="preserve"> </w:t>
      </w:r>
      <w:r w:rsidRPr="004E1DFA">
        <w:rPr>
          <w:sz w:val="22"/>
          <w:szCs w:val="22"/>
        </w:rPr>
        <w:t>не</w:t>
      </w:r>
      <w:r w:rsidR="005C3A4B" w:rsidRPr="005C3A4B">
        <w:rPr>
          <w:sz w:val="22"/>
          <w:szCs w:val="22"/>
        </w:rPr>
        <w:t xml:space="preserve"> </w:t>
      </w:r>
      <w:r w:rsidRPr="004E1DFA">
        <w:rPr>
          <w:sz w:val="22"/>
          <w:szCs w:val="22"/>
        </w:rPr>
        <w:t>так, а</w:t>
      </w:r>
      <w:r w:rsidR="005C3A4B" w:rsidRPr="005C3A4B">
        <w:rPr>
          <w:sz w:val="22"/>
          <w:szCs w:val="22"/>
        </w:rPr>
        <w:t xml:space="preserve"> </w:t>
      </w:r>
      <w:r w:rsidRPr="004E1DFA">
        <w:rPr>
          <w:sz w:val="22"/>
          <w:szCs w:val="22"/>
        </w:rPr>
        <w:t>во-вторых, звучит</w:t>
      </w:r>
      <w:r w:rsidR="00E51B39" w:rsidRPr="00E51B39">
        <w:rPr>
          <w:sz w:val="22"/>
          <w:szCs w:val="22"/>
        </w:rPr>
        <w:t xml:space="preserve"> </w:t>
      </w:r>
      <w:r w:rsidRPr="004E1DFA">
        <w:rPr>
          <w:sz w:val="22"/>
          <w:szCs w:val="22"/>
        </w:rPr>
        <w:t>весьма</w:t>
      </w:r>
      <w:r w:rsidR="00E51B39" w:rsidRPr="00E51B39">
        <w:rPr>
          <w:sz w:val="22"/>
          <w:szCs w:val="22"/>
        </w:rPr>
        <w:t xml:space="preserve"> </w:t>
      </w:r>
      <w:r w:rsidRPr="004E1DFA">
        <w:rPr>
          <w:sz w:val="22"/>
          <w:szCs w:val="22"/>
        </w:rPr>
        <w:t>странно</w:t>
      </w:r>
      <w:r w:rsidR="00E51B39" w:rsidRPr="00E51B39">
        <w:rPr>
          <w:sz w:val="22"/>
          <w:szCs w:val="22"/>
        </w:rPr>
        <w:t xml:space="preserve"> </w:t>
      </w:r>
      <w:r w:rsidRPr="004E1DFA">
        <w:rPr>
          <w:sz w:val="22"/>
          <w:szCs w:val="22"/>
        </w:rPr>
        <w:t>из</w:t>
      </w:r>
      <w:r w:rsidR="00E51B39" w:rsidRPr="00E51B39">
        <w:rPr>
          <w:sz w:val="22"/>
          <w:szCs w:val="22"/>
        </w:rPr>
        <w:t xml:space="preserve"> </w:t>
      </w:r>
      <w:r w:rsidRPr="004E1DFA">
        <w:rPr>
          <w:sz w:val="22"/>
          <w:szCs w:val="22"/>
        </w:rPr>
        <w:t>уст</w:t>
      </w:r>
      <w:r w:rsidR="00E51B39" w:rsidRPr="00E51B39">
        <w:rPr>
          <w:sz w:val="22"/>
          <w:szCs w:val="22"/>
        </w:rPr>
        <w:t xml:space="preserve"> </w:t>
      </w:r>
      <w:r w:rsidRPr="004E1DFA">
        <w:rPr>
          <w:sz w:val="22"/>
          <w:szCs w:val="22"/>
        </w:rPr>
        <w:t>людей, которые</w:t>
      </w:r>
      <w:r w:rsidR="00E51B39" w:rsidRPr="00E51B39">
        <w:rPr>
          <w:sz w:val="22"/>
          <w:szCs w:val="22"/>
        </w:rPr>
        <w:t xml:space="preserve"> </w:t>
      </w:r>
      <w:r w:rsidRPr="004E1DFA">
        <w:rPr>
          <w:sz w:val="22"/>
          <w:szCs w:val="22"/>
        </w:rPr>
        <w:t>не</w:t>
      </w:r>
      <w:r w:rsidR="00E51B39" w:rsidRPr="00E51B39">
        <w:rPr>
          <w:sz w:val="22"/>
          <w:szCs w:val="22"/>
        </w:rPr>
        <w:t xml:space="preserve"> </w:t>
      </w:r>
      <w:r w:rsidRPr="004E1DFA">
        <w:rPr>
          <w:sz w:val="22"/>
          <w:szCs w:val="22"/>
        </w:rPr>
        <w:t>могут</w:t>
      </w:r>
      <w:r w:rsidR="00E51B39" w:rsidRPr="00E51B39">
        <w:rPr>
          <w:sz w:val="22"/>
          <w:szCs w:val="22"/>
        </w:rPr>
        <w:t xml:space="preserve"> </w:t>
      </w:r>
      <w:r w:rsidRPr="004E1DFA">
        <w:rPr>
          <w:sz w:val="22"/>
          <w:szCs w:val="22"/>
        </w:rPr>
        <w:t>противопоставить</w:t>
      </w:r>
      <w:r w:rsidR="00E51B39" w:rsidRPr="00E51B39">
        <w:rPr>
          <w:sz w:val="22"/>
          <w:szCs w:val="22"/>
        </w:rPr>
        <w:t xml:space="preserve"> </w:t>
      </w:r>
      <w:r w:rsidRPr="004E1DFA">
        <w:rPr>
          <w:sz w:val="22"/>
          <w:szCs w:val="22"/>
        </w:rPr>
        <w:t>какое-либо</w:t>
      </w:r>
      <w:r w:rsidR="00E51B39" w:rsidRPr="00E51B39">
        <w:rPr>
          <w:sz w:val="22"/>
          <w:szCs w:val="22"/>
        </w:rPr>
        <w:t xml:space="preserve"> </w:t>
      </w:r>
      <w:r w:rsidRPr="004E1DFA">
        <w:rPr>
          <w:sz w:val="22"/>
          <w:szCs w:val="22"/>
        </w:rPr>
        <w:t>другое</w:t>
      </w:r>
      <w:r w:rsidR="00E51B39" w:rsidRPr="00E51B39">
        <w:rPr>
          <w:sz w:val="22"/>
          <w:szCs w:val="22"/>
        </w:rPr>
        <w:t xml:space="preserve"> </w:t>
      </w:r>
      <w:r w:rsidRPr="004E1DFA">
        <w:rPr>
          <w:sz w:val="22"/>
          <w:szCs w:val="22"/>
        </w:rPr>
        <w:t>открытое</w:t>
      </w:r>
      <w:r w:rsidR="00E51B39" w:rsidRPr="00E51B39">
        <w:rPr>
          <w:sz w:val="22"/>
          <w:szCs w:val="22"/>
        </w:rPr>
        <w:t xml:space="preserve"> </w:t>
      </w:r>
      <w:r w:rsidRPr="004E1DFA">
        <w:rPr>
          <w:sz w:val="22"/>
          <w:szCs w:val="22"/>
        </w:rPr>
        <w:t>инструментальное</w:t>
      </w:r>
      <w:r w:rsidR="00E51B39" w:rsidRPr="00E51B39">
        <w:rPr>
          <w:sz w:val="22"/>
          <w:szCs w:val="22"/>
        </w:rPr>
        <w:t xml:space="preserve"> </w:t>
      </w:r>
      <w:r w:rsidRPr="004E1DFA">
        <w:rPr>
          <w:sz w:val="22"/>
          <w:szCs w:val="22"/>
        </w:rPr>
        <w:t>средство, реализующее</w:t>
      </w:r>
      <w:r w:rsidR="00E51B39" w:rsidRPr="00E51B39">
        <w:rPr>
          <w:sz w:val="22"/>
          <w:szCs w:val="22"/>
        </w:rPr>
        <w:t xml:space="preserve"> </w:t>
      </w:r>
      <w:r w:rsidRPr="004E1DFA">
        <w:rPr>
          <w:sz w:val="22"/>
          <w:szCs w:val="22"/>
        </w:rPr>
        <w:t>исполняемый</w:t>
      </w:r>
      <w:r w:rsidR="00E51B39" w:rsidRPr="00E51B39">
        <w:rPr>
          <w:sz w:val="22"/>
          <w:szCs w:val="22"/>
        </w:rPr>
        <w:t xml:space="preserve"> </w:t>
      </w:r>
      <w:r w:rsidRPr="00E51B39">
        <w:rPr>
          <w:i/>
          <w:sz w:val="22"/>
          <w:szCs w:val="22"/>
        </w:rPr>
        <w:t>UML</w:t>
      </w:r>
      <w:r w:rsidRPr="004E1DFA">
        <w:rPr>
          <w:sz w:val="22"/>
          <w:szCs w:val="22"/>
        </w:rPr>
        <w:t>.</w:t>
      </w:r>
      <w:r w:rsidR="00E51B39" w:rsidRPr="00E51B39">
        <w:rPr>
          <w:sz w:val="22"/>
          <w:szCs w:val="22"/>
        </w:rPr>
        <w:t xml:space="preserve"> </w:t>
      </w:r>
    </w:p>
    <w:p w14:paraId="487CA8D9" w14:textId="45DC6DDB" w:rsidR="00E4108A" w:rsidRDefault="004E1DFA" w:rsidP="00570EC1">
      <w:pPr>
        <w:spacing w:before="60" w:after="60"/>
        <w:rPr>
          <w:sz w:val="22"/>
          <w:szCs w:val="22"/>
        </w:rPr>
      </w:pPr>
      <w:r w:rsidRPr="004E1DFA">
        <w:rPr>
          <w:sz w:val="22"/>
          <w:szCs w:val="22"/>
        </w:rPr>
        <w:t>Даже</w:t>
      </w:r>
      <w:r w:rsidR="00E51B39">
        <w:rPr>
          <w:sz w:val="22"/>
          <w:szCs w:val="22"/>
        </w:rPr>
        <w:t xml:space="preserve"> </w:t>
      </w:r>
      <w:r w:rsidRPr="004E1DFA">
        <w:rPr>
          <w:sz w:val="22"/>
          <w:szCs w:val="22"/>
        </w:rPr>
        <w:t>если</w:t>
      </w:r>
      <w:r w:rsidR="00E51B39">
        <w:rPr>
          <w:sz w:val="22"/>
          <w:szCs w:val="22"/>
        </w:rPr>
        <w:t xml:space="preserve"> </w:t>
      </w:r>
      <w:r w:rsidRPr="004E1DFA">
        <w:rPr>
          <w:sz w:val="22"/>
          <w:szCs w:val="22"/>
        </w:rPr>
        <w:t>наши</w:t>
      </w:r>
      <w:r w:rsidR="00E51B39">
        <w:rPr>
          <w:sz w:val="22"/>
          <w:szCs w:val="22"/>
        </w:rPr>
        <w:t xml:space="preserve"> </w:t>
      </w:r>
      <w:r w:rsidRPr="004E1DFA">
        <w:rPr>
          <w:sz w:val="22"/>
          <w:szCs w:val="22"/>
        </w:rPr>
        <w:t>оппоненты</w:t>
      </w:r>
      <w:r w:rsidR="00E51B39">
        <w:rPr>
          <w:sz w:val="22"/>
          <w:szCs w:val="22"/>
        </w:rPr>
        <w:t xml:space="preserve"> </w:t>
      </w:r>
      <w:r w:rsidRPr="004E1DFA">
        <w:rPr>
          <w:sz w:val="22"/>
          <w:szCs w:val="22"/>
        </w:rPr>
        <w:t>были</w:t>
      </w:r>
      <w:r w:rsidR="00E51B39">
        <w:rPr>
          <w:sz w:val="22"/>
          <w:szCs w:val="22"/>
        </w:rPr>
        <w:t xml:space="preserve"> </w:t>
      </w:r>
      <w:r w:rsidRPr="004E1DFA">
        <w:rPr>
          <w:sz w:val="22"/>
          <w:szCs w:val="22"/>
        </w:rPr>
        <w:t>бы</w:t>
      </w:r>
      <w:r w:rsidR="00E51B39">
        <w:rPr>
          <w:sz w:val="22"/>
          <w:szCs w:val="22"/>
        </w:rPr>
        <w:t xml:space="preserve"> </w:t>
      </w:r>
      <w:r w:rsidRPr="004E1DFA">
        <w:rPr>
          <w:sz w:val="22"/>
          <w:szCs w:val="22"/>
        </w:rPr>
        <w:t>и</w:t>
      </w:r>
      <w:r w:rsidR="00E51B39">
        <w:rPr>
          <w:sz w:val="22"/>
          <w:szCs w:val="22"/>
        </w:rPr>
        <w:t xml:space="preserve"> </w:t>
      </w:r>
      <w:r w:rsidRPr="004E1DFA">
        <w:rPr>
          <w:sz w:val="22"/>
          <w:szCs w:val="22"/>
        </w:rPr>
        <w:t>правы, то, все</w:t>
      </w:r>
      <w:r w:rsidR="00E51B39">
        <w:rPr>
          <w:sz w:val="22"/>
          <w:szCs w:val="22"/>
        </w:rPr>
        <w:t xml:space="preserve"> </w:t>
      </w:r>
      <w:r w:rsidRPr="004E1DFA">
        <w:rPr>
          <w:sz w:val="22"/>
          <w:szCs w:val="22"/>
        </w:rPr>
        <w:t>равно, как</w:t>
      </w:r>
      <w:r w:rsidR="00E51B39" w:rsidRPr="00E51B39">
        <w:rPr>
          <w:sz w:val="22"/>
          <w:szCs w:val="22"/>
        </w:rPr>
        <w:t xml:space="preserve"> </w:t>
      </w:r>
      <w:r w:rsidRPr="004E1DFA">
        <w:rPr>
          <w:sz w:val="22"/>
          <w:szCs w:val="22"/>
        </w:rPr>
        <w:t>говорил</w:t>
      </w:r>
      <w:r w:rsidR="00E51B39" w:rsidRPr="00E51B39">
        <w:rPr>
          <w:sz w:val="22"/>
          <w:szCs w:val="22"/>
        </w:rPr>
        <w:t xml:space="preserve"> </w:t>
      </w:r>
      <w:proofErr w:type="gramStart"/>
      <w:r w:rsidRPr="004E1DFA">
        <w:rPr>
          <w:sz w:val="22"/>
          <w:szCs w:val="22"/>
        </w:rPr>
        <w:t>В.И.</w:t>
      </w:r>
      <w:proofErr w:type="gramEnd"/>
      <w:r w:rsidRPr="004E1DFA">
        <w:rPr>
          <w:sz w:val="22"/>
          <w:szCs w:val="22"/>
        </w:rPr>
        <w:t xml:space="preserve"> Ленин, «не</w:t>
      </w:r>
      <w:r w:rsidR="00E51B39" w:rsidRPr="00E51B39">
        <w:rPr>
          <w:sz w:val="22"/>
          <w:szCs w:val="22"/>
        </w:rPr>
        <w:t xml:space="preserve"> </w:t>
      </w:r>
      <w:r w:rsidRPr="004E1DFA">
        <w:rPr>
          <w:sz w:val="22"/>
          <w:szCs w:val="22"/>
        </w:rPr>
        <w:t>следует</w:t>
      </w:r>
      <w:r w:rsidR="00E51B39" w:rsidRPr="00E51B39">
        <w:rPr>
          <w:sz w:val="22"/>
          <w:szCs w:val="22"/>
        </w:rPr>
        <w:t xml:space="preserve"> </w:t>
      </w:r>
      <w:r w:rsidRPr="004E1DFA">
        <w:rPr>
          <w:sz w:val="22"/>
          <w:szCs w:val="22"/>
        </w:rPr>
        <w:t>браться</w:t>
      </w:r>
      <w:r w:rsidR="00E51B39" w:rsidRPr="00E51B39">
        <w:rPr>
          <w:sz w:val="22"/>
          <w:szCs w:val="22"/>
        </w:rPr>
        <w:t xml:space="preserve"> </w:t>
      </w:r>
      <w:r w:rsidRPr="004E1DFA">
        <w:rPr>
          <w:sz w:val="22"/>
          <w:szCs w:val="22"/>
        </w:rPr>
        <w:t>за</w:t>
      </w:r>
      <w:r w:rsidR="00E51B39" w:rsidRPr="00E51B39">
        <w:rPr>
          <w:sz w:val="22"/>
          <w:szCs w:val="22"/>
        </w:rPr>
        <w:t xml:space="preserve"> </w:t>
      </w:r>
      <w:r w:rsidRPr="004E1DFA">
        <w:rPr>
          <w:sz w:val="22"/>
          <w:szCs w:val="22"/>
        </w:rPr>
        <w:t>решение</w:t>
      </w:r>
      <w:r w:rsidR="00E51B39" w:rsidRPr="00E51B39">
        <w:rPr>
          <w:sz w:val="22"/>
          <w:szCs w:val="22"/>
        </w:rPr>
        <w:t xml:space="preserve"> </w:t>
      </w:r>
      <w:r w:rsidRPr="004E1DFA">
        <w:rPr>
          <w:sz w:val="22"/>
          <w:szCs w:val="22"/>
        </w:rPr>
        <w:t>больших</w:t>
      </w:r>
      <w:r w:rsidR="00E51B39" w:rsidRPr="00E51B39">
        <w:rPr>
          <w:sz w:val="22"/>
          <w:szCs w:val="22"/>
        </w:rPr>
        <w:t xml:space="preserve"> </w:t>
      </w:r>
      <w:r w:rsidRPr="004E1DFA">
        <w:rPr>
          <w:sz w:val="22"/>
          <w:szCs w:val="22"/>
        </w:rPr>
        <w:t xml:space="preserve">задач, </w:t>
      </w:r>
      <w:proofErr w:type="spellStart"/>
      <w:r w:rsidRPr="004E1DFA">
        <w:rPr>
          <w:sz w:val="22"/>
          <w:szCs w:val="22"/>
        </w:rPr>
        <w:t>ненаучившись</w:t>
      </w:r>
      <w:proofErr w:type="spellEnd"/>
      <w:r w:rsidR="00E51B39" w:rsidRPr="00E51B39">
        <w:rPr>
          <w:sz w:val="22"/>
          <w:szCs w:val="22"/>
        </w:rPr>
        <w:t xml:space="preserve"> </w:t>
      </w:r>
      <w:r w:rsidRPr="004E1DFA">
        <w:rPr>
          <w:sz w:val="22"/>
          <w:szCs w:val="22"/>
        </w:rPr>
        <w:t>решать</w:t>
      </w:r>
      <w:r w:rsidR="00E51B39" w:rsidRPr="00E51B39">
        <w:rPr>
          <w:sz w:val="22"/>
          <w:szCs w:val="22"/>
        </w:rPr>
        <w:t xml:space="preserve"> </w:t>
      </w:r>
      <w:r w:rsidRPr="004E1DFA">
        <w:rPr>
          <w:sz w:val="22"/>
          <w:szCs w:val="22"/>
        </w:rPr>
        <w:t>малые». Тот, для</w:t>
      </w:r>
      <w:r w:rsidR="00E51B39" w:rsidRPr="00E51B39">
        <w:rPr>
          <w:sz w:val="22"/>
          <w:szCs w:val="22"/>
        </w:rPr>
        <w:t xml:space="preserve"> </w:t>
      </w:r>
      <w:r w:rsidRPr="004E1DFA">
        <w:rPr>
          <w:sz w:val="22"/>
          <w:szCs w:val="22"/>
        </w:rPr>
        <w:t>кого</w:t>
      </w:r>
      <w:r w:rsidR="00E51B39" w:rsidRPr="00E51B39">
        <w:rPr>
          <w:sz w:val="22"/>
          <w:szCs w:val="22"/>
        </w:rPr>
        <w:t xml:space="preserve"> </w:t>
      </w:r>
      <w:r w:rsidRPr="004E1DFA">
        <w:rPr>
          <w:sz w:val="22"/>
          <w:szCs w:val="22"/>
        </w:rPr>
        <w:t>Ленин</w:t>
      </w:r>
      <w:r w:rsidR="00E51B39" w:rsidRPr="00E51B39">
        <w:rPr>
          <w:sz w:val="22"/>
          <w:szCs w:val="22"/>
        </w:rPr>
        <w:t xml:space="preserve"> </w:t>
      </w:r>
      <w:r w:rsidRPr="004E1DFA">
        <w:rPr>
          <w:sz w:val="22"/>
          <w:szCs w:val="22"/>
        </w:rPr>
        <w:t>теперь</w:t>
      </w:r>
      <w:r w:rsidR="00E51B39" w:rsidRPr="00E51B39">
        <w:rPr>
          <w:sz w:val="22"/>
          <w:szCs w:val="22"/>
        </w:rPr>
        <w:t xml:space="preserve"> </w:t>
      </w:r>
      <w:r w:rsidRPr="004E1DFA">
        <w:rPr>
          <w:sz w:val="22"/>
          <w:szCs w:val="22"/>
        </w:rPr>
        <w:t>не</w:t>
      </w:r>
      <w:r w:rsidR="00E51B39" w:rsidRPr="00E51B39">
        <w:rPr>
          <w:sz w:val="22"/>
          <w:szCs w:val="22"/>
        </w:rPr>
        <w:t xml:space="preserve"> </w:t>
      </w:r>
      <w:r w:rsidRPr="004E1DFA">
        <w:rPr>
          <w:sz w:val="22"/>
          <w:szCs w:val="22"/>
        </w:rPr>
        <w:t>авторитет, должен</w:t>
      </w:r>
      <w:r w:rsidR="00E51B39" w:rsidRPr="00E51B39">
        <w:rPr>
          <w:sz w:val="22"/>
          <w:szCs w:val="22"/>
        </w:rPr>
        <w:t xml:space="preserve"> </w:t>
      </w:r>
      <w:r w:rsidRPr="004E1DFA">
        <w:rPr>
          <w:sz w:val="22"/>
          <w:szCs w:val="22"/>
        </w:rPr>
        <w:t>помнить, что «когда</w:t>
      </w:r>
      <w:r w:rsidR="00E51B39" w:rsidRPr="00E51B39">
        <w:rPr>
          <w:sz w:val="22"/>
          <w:szCs w:val="22"/>
        </w:rPr>
        <w:t xml:space="preserve"> </w:t>
      </w:r>
      <w:r w:rsidRPr="004E1DFA">
        <w:rPr>
          <w:sz w:val="22"/>
          <w:szCs w:val="22"/>
        </w:rPr>
        <w:t>человек</w:t>
      </w:r>
      <w:r w:rsidR="00E51B39" w:rsidRPr="00E51B39">
        <w:rPr>
          <w:sz w:val="22"/>
          <w:szCs w:val="22"/>
        </w:rPr>
        <w:t xml:space="preserve"> </w:t>
      </w:r>
      <w:r w:rsidRPr="004E1DFA">
        <w:rPr>
          <w:sz w:val="22"/>
          <w:szCs w:val="22"/>
        </w:rPr>
        <w:t>хочет</w:t>
      </w:r>
      <w:r w:rsidR="00E51B39" w:rsidRPr="00E51B39">
        <w:rPr>
          <w:sz w:val="22"/>
          <w:szCs w:val="22"/>
        </w:rPr>
        <w:t xml:space="preserve"> </w:t>
      </w:r>
      <w:r w:rsidRPr="004E1DFA">
        <w:rPr>
          <w:sz w:val="22"/>
          <w:szCs w:val="22"/>
        </w:rPr>
        <w:t>передвинуть</w:t>
      </w:r>
      <w:r w:rsidR="00E51B39" w:rsidRPr="00E51B39">
        <w:rPr>
          <w:sz w:val="22"/>
          <w:szCs w:val="22"/>
        </w:rPr>
        <w:t xml:space="preserve"> </w:t>
      </w:r>
      <w:r w:rsidRPr="004E1DFA">
        <w:rPr>
          <w:sz w:val="22"/>
          <w:szCs w:val="22"/>
        </w:rPr>
        <w:t>гору, он</w:t>
      </w:r>
      <w:r w:rsidR="00E51B39" w:rsidRPr="00E51B39">
        <w:rPr>
          <w:sz w:val="22"/>
          <w:szCs w:val="22"/>
        </w:rPr>
        <w:t xml:space="preserve"> </w:t>
      </w:r>
      <w:r w:rsidR="00E51B39">
        <w:rPr>
          <w:sz w:val="22"/>
          <w:szCs w:val="22"/>
        </w:rPr>
        <w:t>н</w:t>
      </w:r>
      <w:r w:rsidRPr="004E1DFA">
        <w:rPr>
          <w:sz w:val="22"/>
          <w:szCs w:val="22"/>
        </w:rPr>
        <w:t>ачинает</w:t>
      </w:r>
      <w:r w:rsidR="00E51B39">
        <w:rPr>
          <w:sz w:val="22"/>
          <w:szCs w:val="22"/>
        </w:rPr>
        <w:t xml:space="preserve"> </w:t>
      </w:r>
      <w:r w:rsidRPr="004E1DFA">
        <w:rPr>
          <w:sz w:val="22"/>
          <w:szCs w:val="22"/>
        </w:rPr>
        <w:t>с того, что</w:t>
      </w:r>
      <w:r w:rsidR="00E51B39">
        <w:rPr>
          <w:sz w:val="22"/>
          <w:szCs w:val="22"/>
        </w:rPr>
        <w:t xml:space="preserve"> </w:t>
      </w:r>
      <w:r w:rsidRPr="004E1DFA">
        <w:rPr>
          <w:sz w:val="22"/>
          <w:szCs w:val="22"/>
        </w:rPr>
        <w:t>убирает</w:t>
      </w:r>
      <w:r w:rsidR="00E51B39">
        <w:rPr>
          <w:sz w:val="22"/>
          <w:szCs w:val="22"/>
        </w:rPr>
        <w:t xml:space="preserve"> </w:t>
      </w:r>
      <w:r w:rsidRPr="004E1DFA">
        <w:rPr>
          <w:sz w:val="22"/>
          <w:szCs w:val="22"/>
        </w:rPr>
        <w:t>мелкие</w:t>
      </w:r>
      <w:r w:rsidR="00E51B39">
        <w:rPr>
          <w:sz w:val="22"/>
          <w:szCs w:val="22"/>
        </w:rPr>
        <w:t xml:space="preserve"> </w:t>
      </w:r>
      <w:r w:rsidRPr="004E1DFA">
        <w:rPr>
          <w:sz w:val="22"/>
          <w:szCs w:val="22"/>
        </w:rPr>
        <w:t>камни», а не</w:t>
      </w:r>
      <w:r w:rsidR="00E51B39">
        <w:rPr>
          <w:sz w:val="22"/>
          <w:szCs w:val="22"/>
        </w:rPr>
        <w:t xml:space="preserve"> </w:t>
      </w:r>
      <w:r w:rsidRPr="004E1DFA">
        <w:rPr>
          <w:sz w:val="22"/>
          <w:szCs w:val="22"/>
        </w:rPr>
        <w:t>наоборот.</w:t>
      </w:r>
      <w:r w:rsidR="00E51B39">
        <w:rPr>
          <w:sz w:val="22"/>
          <w:szCs w:val="22"/>
        </w:rPr>
        <w:t xml:space="preserve"> </w:t>
      </w:r>
    </w:p>
    <w:p w14:paraId="5EE05719" w14:textId="54B829A8" w:rsidR="00E51B39" w:rsidRPr="00E03379" w:rsidRDefault="007034DB" w:rsidP="0077385D">
      <w:pPr>
        <w:pStyle w:val="2"/>
      </w:pPr>
      <w:r>
        <w:t xml:space="preserve">5. </w:t>
      </w:r>
      <w:r w:rsidR="004E1DFA" w:rsidRPr="00E03379">
        <w:t>Открытая</w:t>
      </w:r>
      <w:r w:rsidR="00E51B39" w:rsidRPr="00E03379">
        <w:t xml:space="preserve"> </w:t>
      </w:r>
      <w:r w:rsidR="004E1DFA" w:rsidRPr="00E03379">
        <w:t>проектная</w:t>
      </w:r>
      <w:r w:rsidR="00E51B39" w:rsidRPr="00E03379">
        <w:t xml:space="preserve"> </w:t>
      </w:r>
      <w:r w:rsidR="004E1DFA" w:rsidRPr="00E03379">
        <w:t>документация</w:t>
      </w:r>
    </w:p>
    <w:p w14:paraId="5F7A4933" w14:textId="77777777" w:rsidR="00570EC1" w:rsidRDefault="004E1DFA" w:rsidP="00661DC3">
      <w:pPr>
        <w:spacing w:after="0"/>
        <w:rPr>
          <w:sz w:val="22"/>
          <w:szCs w:val="22"/>
        </w:rPr>
      </w:pPr>
      <w:r w:rsidRPr="004E1DFA">
        <w:rPr>
          <w:sz w:val="22"/>
          <w:szCs w:val="22"/>
        </w:rPr>
        <w:t>В</w:t>
      </w:r>
      <w:r w:rsidR="00E51B39">
        <w:rPr>
          <w:sz w:val="22"/>
          <w:szCs w:val="22"/>
        </w:rPr>
        <w:t xml:space="preserve"> </w:t>
      </w:r>
      <w:r w:rsidRPr="004E1DFA">
        <w:rPr>
          <w:sz w:val="22"/>
          <w:szCs w:val="22"/>
        </w:rPr>
        <w:t>заключени</w:t>
      </w:r>
      <w:r w:rsidR="00E51B39">
        <w:rPr>
          <w:sz w:val="22"/>
          <w:szCs w:val="22"/>
        </w:rPr>
        <w:t xml:space="preserve">е </w:t>
      </w:r>
      <w:r w:rsidRPr="004E1DFA">
        <w:rPr>
          <w:sz w:val="22"/>
          <w:szCs w:val="22"/>
        </w:rPr>
        <w:t>отметим, что</w:t>
      </w:r>
      <w:r w:rsidR="00E51B39">
        <w:rPr>
          <w:sz w:val="22"/>
          <w:szCs w:val="22"/>
        </w:rPr>
        <w:t xml:space="preserve"> </w:t>
      </w:r>
      <w:r w:rsidRPr="004E1DFA">
        <w:rPr>
          <w:sz w:val="22"/>
          <w:szCs w:val="22"/>
        </w:rPr>
        <w:t>разработка</w:t>
      </w:r>
      <w:r w:rsidR="00E51B39">
        <w:rPr>
          <w:sz w:val="22"/>
          <w:szCs w:val="22"/>
        </w:rPr>
        <w:t xml:space="preserve"> </w:t>
      </w:r>
      <w:r w:rsidRPr="004E1DFA">
        <w:rPr>
          <w:sz w:val="22"/>
          <w:szCs w:val="22"/>
        </w:rPr>
        <w:t>на</w:t>
      </w:r>
      <w:r w:rsidR="00E51B39">
        <w:rPr>
          <w:sz w:val="22"/>
          <w:szCs w:val="22"/>
        </w:rPr>
        <w:t xml:space="preserve"> </w:t>
      </w:r>
      <w:r w:rsidRPr="004E1DFA">
        <w:rPr>
          <w:sz w:val="22"/>
          <w:szCs w:val="22"/>
        </w:rPr>
        <w:t>базе</w:t>
      </w:r>
      <w:r w:rsidR="00E51B39">
        <w:rPr>
          <w:sz w:val="22"/>
          <w:szCs w:val="22"/>
        </w:rPr>
        <w:t xml:space="preserve"> </w:t>
      </w:r>
      <w:r w:rsidRPr="004E1DFA">
        <w:rPr>
          <w:sz w:val="22"/>
          <w:szCs w:val="22"/>
        </w:rPr>
        <w:t>моделей, и, в</w:t>
      </w:r>
      <w:r w:rsidR="00E51B39">
        <w:rPr>
          <w:sz w:val="22"/>
          <w:szCs w:val="22"/>
        </w:rPr>
        <w:t xml:space="preserve"> </w:t>
      </w:r>
      <w:r w:rsidRPr="004E1DFA">
        <w:rPr>
          <w:sz w:val="22"/>
          <w:szCs w:val="22"/>
        </w:rPr>
        <w:t>частности, применение</w:t>
      </w:r>
      <w:r w:rsidR="00E51B39">
        <w:rPr>
          <w:sz w:val="22"/>
          <w:szCs w:val="22"/>
        </w:rPr>
        <w:t xml:space="preserve"> </w:t>
      </w:r>
      <w:r w:rsidRPr="004E1DFA">
        <w:rPr>
          <w:sz w:val="22"/>
          <w:szCs w:val="22"/>
        </w:rPr>
        <w:t>инструментального</w:t>
      </w:r>
      <w:r w:rsidR="00E51B39">
        <w:rPr>
          <w:sz w:val="22"/>
          <w:szCs w:val="22"/>
        </w:rPr>
        <w:t xml:space="preserve"> </w:t>
      </w:r>
      <w:r w:rsidRPr="004E1DFA">
        <w:rPr>
          <w:sz w:val="22"/>
          <w:szCs w:val="22"/>
        </w:rPr>
        <w:t>средства</w:t>
      </w:r>
      <w:r w:rsidR="00E51B39">
        <w:rPr>
          <w:sz w:val="22"/>
          <w:szCs w:val="22"/>
        </w:rPr>
        <w:t xml:space="preserve"> </w:t>
      </w:r>
      <w:proofErr w:type="spellStart"/>
      <w:r w:rsidRPr="00E51B39">
        <w:rPr>
          <w:i/>
          <w:sz w:val="22"/>
          <w:szCs w:val="22"/>
        </w:rPr>
        <w:t>UniMod</w:t>
      </w:r>
      <w:proofErr w:type="spellEnd"/>
      <w:r w:rsidRPr="00E51B39">
        <w:rPr>
          <w:i/>
          <w:sz w:val="22"/>
          <w:szCs w:val="22"/>
        </w:rPr>
        <w:t>,</w:t>
      </w:r>
      <w:r w:rsidRPr="004E1DFA">
        <w:rPr>
          <w:sz w:val="22"/>
          <w:szCs w:val="22"/>
        </w:rPr>
        <w:t xml:space="preserve"> изменяют</w:t>
      </w:r>
      <w:r w:rsidR="00E51B39">
        <w:rPr>
          <w:sz w:val="22"/>
          <w:szCs w:val="22"/>
        </w:rPr>
        <w:t xml:space="preserve"> </w:t>
      </w:r>
      <w:r w:rsidRPr="004E1DFA">
        <w:rPr>
          <w:sz w:val="22"/>
          <w:szCs w:val="22"/>
        </w:rPr>
        <w:t>взгляд</w:t>
      </w:r>
      <w:r w:rsidR="00E51B39">
        <w:rPr>
          <w:sz w:val="22"/>
          <w:szCs w:val="22"/>
        </w:rPr>
        <w:t xml:space="preserve"> </w:t>
      </w:r>
      <w:r w:rsidRPr="004E1DFA">
        <w:rPr>
          <w:sz w:val="22"/>
          <w:szCs w:val="22"/>
        </w:rPr>
        <w:t>на</w:t>
      </w:r>
      <w:r w:rsidR="00E51B39">
        <w:rPr>
          <w:sz w:val="22"/>
          <w:szCs w:val="22"/>
        </w:rPr>
        <w:t xml:space="preserve"> </w:t>
      </w:r>
      <w:r w:rsidRPr="004E1DFA">
        <w:rPr>
          <w:sz w:val="22"/>
          <w:szCs w:val="22"/>
        </w:rPr>
        <w:t>существующую</w:t>
      </w:r>
      <w:r w:rsidR="00E51B39">
        <w:rPr>
          <w:sz w:val="22"/>
          <w:szCs w:val="22"/>
        </w:rPr>
        <w:t xml:space="preserve"> </w:t>
      </w:r>
      <w:r w:rsidRPr="004E1DFA">
        <w:rPr>
          <w:sz w:val="22"/>
          <w:szCs w:val="22"/>
        </w:rPr>
        <w:t>практику</w:t>
      </w:r>
      <w:r w:rsidR="00E51B39">
        <w:rPr>
          <w:sz w:val="22"/>
          <w:szCs w:val="22"/>
        </w:rPr>
        <w:t xml:space="preserve"> </w:t>
      </w:r>
      <w:r w:rsidRPr="004E1DFA">
        <w:rPr>
          <w:sz w:val="22"/>
          <w:szCs w:val="22"/>
        </w:rPr>
        <w:t>сокрытия</w:t>
      </w:r>
      <w:r w:rsidR="00E51B39">
        <w:rPr>
          <w:sz w:val="22"/>
          <w:szCs w:val="22"/>
        </w:rPr>
        <w:t xml:space="preserve"> </w:t>
      </w:r>
      <w:r w:rsidRPr="004E1DFA">
        <w:rPr>
          <w:sz w:val="22"/>
          <w:szCs w:val="22"/>
        </w:rPr>
        <w:t>исходного</w:t>
      </w:r>
      <w:r w:rsidR="00E51B39">
        <w:rPr>
          <w:sz w:val="22"/>
          <w:szCs w:val="22"/>
        </w:rPr>
        <w:t xml:space="preserve"> </w:t>
      </w:r>
      <w:r w:rsidRPr="004E1DFA">
        <w:rPr>
          <w:sz w:val="22"/>
          <w:szCs w:val="22"/>
        </w:rPr>
        <w:t>кода</w:t>
      </w:r>
      <w:r w:rsidR="00E51B39">
        <w:rPr>
          <w:sz w:val="22"/>
          <w:szCs w:val="22"/>
        </w:rPr>
        <w:t xml:space="preserve"> </w:t>
      </w:r>
      <w:r w:rsidRPr="004E1DFA">
        <w:rPr>
          <w:sz w:val="22"/>
          <w:szCs w:val="22"/>
        </w:rPr>
        <w:t>и разработку</w:t>
      </w:r>
      <w:r w:rsidR="00E51B39">
        <w:rPr>
          <w:sz w:val="22"/>
          <w:szCs w:val="22"/>
        </w:rPr>
        <w:t xml:space="preserve"> </w:t>
      </w:r>
      <w:r w:rsidRPr="004E1DFA">
        <w:rPr>
          <w:sz w:val="22"/>
          <w:szCs w:val="22"/>
        </w:rPr>
        <w:t>проектной</w:t>
      </w:r>
      <w:r w:rsidR="00E51B39">
        <w:rPr>
          <w:sz w:val="22"/>
          <w:szCs w:val="22"/>
        </w:rPr>
        <w:t xml:space="preserve"> </w:t>
      </w:r>
      <w:r w:rsidRPr="004E1DFA">
        <w:rPr>
          <w:sz w:val="22"/>
          <w:szCs w:val="22"/>
        </w:rPr>
        <w:t>документации.</w:t>
      </w:r>
      <w:r w:rsidR="00E51B39">
        <w:rPr>
          <w:sz w:val="22"/>
          <w:szCs w:val="22"/>
        </w:rPr>
        <w:t xml:space="preserve"> </w:t>
      </w:r>
    </w:p>
    <w:p w14:paraId="715711AD" w14:textId="77777777" w:rsidR="00570EC1" w:rsidRDefault="004E1DFA" w:rsidP="00570EC1">
      <w:pPr>
        <w:spacing w:before="60" w:after="60"/>
        <w:rPr>
          <w:sz w:val="22"/>
          <w:szCs w:val="22"/>
        </w:rPr>
      </w:pPr>
      <w:r w:rsidRPr="004E1DFA">
        <w:rPr>
          <w:sz w:val="22"/>
          <w:szCs w:val="22"/>
        </w:rPr>
        <w:t>По</w:t>
      </w:r>
      <w:r w:rsidR="00E51B39">
        <w:rPr>
          <w:sz w:val="22"/>
          <w:szCs w:val="22"/>
        </w:rPr>
        <w:t xml:space="preserve"> </w:t>
      </w:r>
      <w:r w:rsidRPr="004E1DFA">
        <w:rPr>
          <w:sz w:val="22"/>
          <w:szCs w:val="22"/>
        </w:rPr>
        <w:t>мнению</w:t>
      </w:r>
      <w:r w:rsidR="00E51B39">
        <w:rPr>
          <w:sz w:val="22"/>
          <w:szCs w:val="22"/>
        </w:rPr>
        <w:t xml:space="preserve"> </w:t>
      </w:r>
      <w:r w:rsidRPr="004E1DFA">
        <w:rPr>
          <w:sz w:val="22"/>
          <w:szCs w:val="22"/>
        </w:rPr>
        <w:t>известного</w:t>
      </w:r>
      <w:r w:rsidR="00E51B39">
        <w:rPr>
          <w:sz w:val="22"/>
          <w:szCs w:val="22"/>
        </w:rPr>
        <w:t xml:space="preserve"> </w:t>
      </w:r>
      <w:r w:rsidRPr="004E1DFA">
        <w:rPr>
          <w:sz w:val="22"/>
          <w:szCs w:val="22"/>
        </w:rPr>
        <w:t>специалиста</w:t>
      </w:r>
      <w:r w:rsidR="00E51B39">
        <w:rPr>
          <w:sz w:val="22"/>
          <w:szCs w:val="22"/>
        </w:rPr>
        <w:t xml:space="preserve"> </w:t>
      </w:r>
      <w:r w:rsidRPr="004E1DFA">
        <w:rPr>
          <w:sz w:val="22"/>
          <w:szCs w:val="22"/>
        </w:rPr>
        <w:t>в</w:t>
      </w:r>
      <w:r w:rsidR="00E51B39">
        <w:rPr>
          <w:sz w:val="22"/>
          <w:szCs w:val="22"/>
        </w:rPr>
        <w:t xml:space="preserve"> </w:t>
      </w:r>
      <w:r w:rsidRPr="004E1DFA">
        <w:rPr>
          <w:sz w:val="22"/>
          <w:szCs w:val="22"/>
        </w:rPr>
        <w:t>области</w:t>
      </w:r>
      <w:r w:rsidR="00E51B39">
        <w:rPr>
          <w:sz w:val="22"/>
          <w:szCs w:val="22"/>
        </w:rPr>
        <w:t xml:space="preserve"> </w:t>
      </w:r>
      <w:r w:rsidRPr="004E1DFA">
        <w:rPr>
          <w:sz w:val="22"/>
          <w:szCs w:val="22"/>
        </w:rPr>
        <w:t>дискретной</w:t>
      </w:r>
      <w:r w:rsidR="00E51B39">
        <w:rPr>
          <w:sz w:val="22"/>
          <w:szCs w:val="22"/>
        </w:rPr>
        <w:t xml:space="preserve"> </w:t>
      </w:r>
      <w:r w:rsidRPr="004E1DFA">
        <w:rPr>
          <w:sz w:val="22"/>
          <w:szCs w:val="22"/>
        </w:rPr>
        <w:t>математики</w:t>
      </w:r>
      <w:r w:rsidR="00E51B39">
        <w:rPr>
          <w:sz w:val="22"/>
          <w:szCs w:val="22"/>
        </w:rPr>
        <w:t xml:space="preserve"> </w:t>
      </w:r>
      <w:proofErr w:type="gramStart"/>
      <w:r w:rsidRPr="004E1DFA">
        <w:rPr>
          <w:sz w:val="22"/>
          <w:szCs w:val="22"/>
        </w:rPr>
        <w:t>Ф.А.</w:t>
      </w:r>
      <w:proofErr w:type="gramEnd"/>
      <w:r w:rsidRPr="004E1DFA">
        <w:rPr>
          <w:sz w:val="22"/>
          <w:szCs w:val="22"/>
        </w:rPr>
        <w:t xml:space="preserve"> Новикова [16]</w:t>
      </w:r>
      <w:r w:rsidR="00570EC1">
        <w:rPr>
          <w:sz w:val="22"/>
          <w:szCs w:val="22"/>
        </w:rPr>
        <w:t xml:space="preserve"> </w:t>
      </w:r>
      <w:r w:rsidRPr="004E1DFA">
        <w:rPr>
          <w:sz w:val="22"/>
          <w:szCs w:val="22"/>
        </w:rPr>
        <w:t>«защита</w:t>
      </w:r>
      <w:r w:rsidR="00E51B39">
        <w:rPr>
          <w:sz w:val="22"/>
          <w:szCs w:val="22"/>
        </w:rPr>
        <w:t xml:space="preserve"> </w:t>
      </w:r>
      <w:r w:rsidRPr="004E1DFA">
        <w:rPr>
          <w:sz w:val="22"/>
          <w:szCs w:val="22"/>
        </w:rPr>
        <w:t>интеллектуальной</w:t>
      </w:r>
      <w:r w:rsidR="00E51B39">
        <w:rPr>
          <w:sz w:val="22"/>
          <w:szCs w:val="22"/>
        </w:rPr>
        <w:t xml:space="preserve"> </w:t>
      </w:r>
      <w:r w:rsidRPr="004E1DFA">
        <w:rPr>
          <w:sz w:val="22"/>
          <w:szCs w:val="22"/>
        </w:rPr>
        <w:t>собственности</w:t>
      </w:r>
      <w:r w:rsidR="00E51B39">
        <w:rPr>
          <w:sz w:val="22"/>
          <w:szCs w:val="22"/>
        </w:rPr>
        <w:t xml:space="preserve"> </w:t>
      </w:r>
      <w:r w:rsidRPr="004E1DFA">
        <w:rPr>
          <w:sz w:val="22"/>
          <w:szCs w:val="22"/>
        </w:rPr>
        <w:t>разработчиков</w:t>
      </w:r>
      <w:r w:rsidR="00E51B39">
        <w:rPr>
          <w:sz w:val="22"/>
          <w:szCs w:val="22"/>
        </w:rPr>
        <w:t xml:space="preserve"> </w:t>
      </w:r>
      <w:r w:rsidRPr="004E1DFA">
        <w:rPr>
          <w:sz w:val="22"/>
          <w:szCs w:val="22"/>
        </w:rPr>
        <w:t>путем</w:t>
      </w:r>
      <w:r w:rsidR="00E51B39">
        <w:rPr>
          <w:sz w:val="22"/>
          <w:szCs w:val="22"/>
        </w:rPr>
        <w:t xml:space="preserve"> </w:t>
      </w:r>
      <w:r w:rsidRPr="004E1DFA">
        <w:rPr>
          <w:sz w:val="22"/>
          <w:szCs w:val="22"/>
        </w:rPr>
        <w:t>сокрытия</w:t>
      </w:r>
      <w:r w:rsidR="00E51B39">
        <w:rPr>
          <w:sz w:val="22"/>
          <w:szCs w:val="22"/>
        </w:rPr>
        <w:t xml:space="preserve"> </w:t>
      </w:r>
      <w:proofErr w:type="spellStart"/>
      <w:r w:rsidRPr="004E1DFA">
        <w:rPr>
          <w:sz w:val="22"/>
          <w:szCs w:val="22"/>
        </w:rPr>
        <w:t>исходныхкодов</w:t>
      </w:r>
      <w:proofErr w:type="spellEnd"/>
      <w:r w:rsidR="00E51B39">
        <w:rPr>
          <w:sz w:val="22"/>
          <w:szCs w:val="22"/>
        </w:rPr>
        <w:t xml:space="preserve"> </w:t>
      </w:r>
      <w:r w:rsidRPr="004E1DFA">
        <w:rPr>
          <w:sz w:val="22"/>
          <w:szCs w:val="22"/>
        </w:rPr>
        <w:t>программ</w:t>
      </w:r>
      <w:r w:rsidR="00E51B39">
        <w:rPr>
          <w:sz w:val="22"/>
          <w:szCs w:val="22"/>
        </w:rPr>
        <w:t xml:space="preserve"> – </w:t>
      </w:r>
      <w:r w:rsidRPr="004E1DFA">
        <w:rPr>
          <w:sz w:val="22"/>
          <w:szCs w:val="22"/>
        </w:rPr>
        <w:t>это</w:t>
      </w:r>
      <w:r w:rsidR="00E51B39">
        <w:rPr>
          <w:sz w:val="22"/>
          <w:szCs w:val="22"/>
        </w:rPr>
        <w:t xml:space="preserve"> </w:t>
      </w:r>
      <w:r w:rsidRPr="004E1DFA">
        <w:rPr>
          <w:sz w:val="22"/>
          <w:szCs w:val="22"/>
        </w:rPr>
        <w:t>укоренившийся, но</w:t>
      </w:r>
      <w:r w:rsidR="00E51B39">
        <w:rPr>
          <w:sz w:val="22"/>
          <w:szCs w:val="22"/>
        </w:rPr>
        <w:t xml:space="preserve"> </w:t>
      </w:r>
      <w:r w:rsidRPr="004E1DFA">
        <w:rPr>
          <w:sz w:val="22"/>
          <w:szCs w:val="22"/>
        </w:rPr>
        <w:t>общественно</w:t>
      </w:r>
      <w:r w:rsidR="00E51B39">
        <w:rPr>
          <w:sz w:val="22"/>
          <w:szCs w:val="22"/>
        </w:rPr>
        <w:t xml:space="preserve"> </w:t>
      </w:r>
      <w:r w:rsidRPr="004E1DFA">
        <w:rPr>
          <w:sz w:val="22"/>
          <w:szCs w:val="22"/>
        </w:rPr>
        <w:t>вредный</w:t>
      </w:r>
      <w:r w:rsidR="00E51B39">
        <w:rPr>
          <w:sz w:val="22"/>
          <w:szCs w:val="22"/>
        </w:rPr>
        <w:t xml:space="preserve"> </w:t>
      </w:r>
      <w:r w:rsidRPr="004E1DFA">
        <w:rPr>
          <w:sz w:val="22"/>
          <w:szCs w:val="22"/>
        </w:rPr>
        <w:t>анахронизм. Практика</w:t>
      </w:r>
      <w:r w:rsidR="00E51B39">
        <w:rPr>
          <w:sz w:val="22"/>
          <w:szCs w:val="22"/>
        </w:rPr>
        <w:t xml:space="preserve"> </w:t>
      </w:r>
      <w:r w:rsidRPr="004E1DFA">
        <w:rPr>
          <w:sz w:val="22"/>
          <w:szCs w:val="22"/>
        </w:rPr>
        <w:t>сокрытия</w:t>
      </w:r>
      <w:r w:rsidR="00E51B39">
        <w:rPr>
          <w:sz w:val="22"/>
          <w:szCs w:val="22"/>
        </w:rPr>
        <w:t xml:space="preserve"> </w:t>
      </w:r>
      <w:r w:rsidRPr="004E1DFA">
        <w:rPr>
          <w:sz w:val="22"/>
          <w:szCs w:val="22"/>
        </w:rPr>
        <w:t>исходного</w:t>
      </w:r>
      <w:r w:rsidR="00E51B39">
        <w:rPr>
          <w:sz w:val="22"/>
          <w:szCs w:val="22"/>
        </w:rPr>
        <w:t xml:space="preserve"> </w:t>
      </w:r>
      <w:r w:rsidRPr="004E1DFA">
        <w:rPr>
          <w:sz w:val="22"/>
          <w:szCs w:val="22"/>
        </w:rPr>
        <w:t>кода</w:t>
      </w:r>
      <w:r w:rsidR="00E51B39">
        <w:rPr>
          <w:sz w:val="22"/>
          <w:szCs w:val="22"/>
        </w:rPr>
        <w:t xml:space="preserve"> </w:t>
      </w:r>
      <w:r w:rsidRPr="004E1DFA">
        <w:rPr>
          <w:sz w:val="22"/>
          <w:szCs w:val="22"/>
        </w:rPr>
        <w:t>невыгодна</w:t>
      </w:r>
      <w:r w:rsidR="00E51B39">
        <w:rPr>
          <w:sz w:val="22"/>
          <w:szCs w:val="22"/>
        </w:rPr>
        <w:t xml:space="preserve"> </w:t>
      </w:r>
      <w:r w:rsidRPr="004E1DFA">
        <w:rPr>
          <w:sz w:val="22"/>
          <w:szCs w:val="22"/>
        </w:rPr>
        <w:t>самим</w:t>
      </w:r>
      <w:r w:rsidR="00E51B39">
        <w:rPr>
          <w:sz w:val="22"/>
          <w:szCs w:val="22"/>
        </w:rPr>
        <w:t xml:space="preserve"> </w:t>
      </w:r>
      <w:r w:rsidRPr="004E1DFA">
        <w:rPr>
          <w:sz w:val="22"/>
          <w:szCs w:val="22"/>
        </w:rPr>
        <w:t>разработчикам</w:t>
      </w:r>
      <w:r w:rsidR="00E51B39">
        <w:rPr>
          <w:sz w:val="22"/>
          <w:szCs w:val="22"/>
        </w:rPr>
        <w:t>, так как она</w:t>
      </w:r>
      <w:r w:rsidRPr="004E1DFA">
        <w:rPr>
          <w:sz w:val="22"/>
          <w:szCs w:val="22"/>
        </w:rPr>
        <w:t xml:space="preserve"> затрудняет</w:t>
      </w:r>
      <w:r w:rsidR="00E51B39">
        <w:rPr>
          <w:sz w:val="22"/>
          <w:szCs w:val="22"/>
        </w:rPr>
        <w:t xml:space="preserve"> </w:t>
      </w:r>
      <w:r w:rsidRPr="004E1DFA">
        <w:rPr>
          <w:sz w:val="22"/>
          <w:szCs w:val="22"/>
        </w:rPr>
        <w:t>его</w:t>
      </w:r>
      <w:r w:rsidR="00E51B39">
        <w:rPr>
          <w:sz w:val="22"/>
          <w:szCs w:val="22"/>
        </w:rPr>
        <w:t xml:space="preserve"> </w:t>
      </w:r>
      <w:r w:rsidRPr="004E1DFA">
        <w:rPr>
          <w:sz w:val="22"/>
          <w:szCs w:val="22"/>
        </w:rPr>
        <w:t>повторное</w:t>
      </w:r>
      <w:r w:rsidR="00E51B39">
        <w:rPr>
          <w:sz w:val="22"/>
          <w:szCs w:val="22"/>
        </w:rPr>
        <w:t xml:space="preserve"> </w:t>
      </w:r>
      <w:r w:rsidRPr="004E1DFA">
        <w:rPr>
          <w:sz w:val="22"/>
          <w:szCs w:val="22"/>
        </w:rPr>
        <w:lastRenderedPageBreak/>
        <w:t>использование, и</w:t>
      </w:r>
      <w:r w:rsidR="00E51B39">
        <w:rPr>
          <w:sz w:val="22"/>
          <w:szCs w:val="22"/>
        </w:rPr>
        <w:t xml:space="preserve"> </w:t>
      </w:r>
      <w:r w:rsidRPr="004E1DFA">
        <w:rPr>
          <w:sz w:val="22"/>
          <w:szCs w:val="22"/>
        </w:rPr>
        <w:t>упущенная</w:t>
      </w:r>
      <w:r w:rsidR="00E51B39">
        <w:rPr>
          <w:sz w:val="22"/>
          <w:szCs w:val="22"/>
        </w:rPr>
        <w:t xml:space="preserve"> </w:t>
      </w:r>
      <w:r w:rsidRPr="004E1DFA">
        <w:rPr>
          <w:sz w:val="22"/>
          <w:szCs w:val="22"/>
        </w:rPr>
        <w:t>выгода</w:t>
      </w:r>
      <w:r w:rsidR="00E51B39">
        <w:rPr>
          <w:sz w:val="22"/>
          <w:szCs w:val="22"/>
        </w:rPr>
        <w:t xml:space="preserve"> </w:t>
      </w:r>
      <w:r w:rsidRPr="004E1DFA">
        <w:rPr>
          <w:sz w:val="22"/>
          <w:szCs w:val="22"/>
        </w:rPr>
        <w:t>намного</w:t>
      </w:r>
      <w:r w:rsidR="00E51B39">
        <w:rPr>
          <w:sz w:val="22"/>
          <w:szCs w:val="22"/>
        </w:rPr>
        <w:t xml:space="preserve"> </w:t>
      </w:r>
      <w:r w:rsidRPr="004E1DFA">
        <w:rPr>
          <w:sz w:val="22"/>
          <w:szCs w:val="22"/>
        </w:rPr>
        <w:t>перевешивает</w:t>
      </w:r>
      <w:r w:rsidR="00E51B39">
        <w:rPr>
          <w:sz w:val="22"/>
          <w:szCs w:val="22"/>
        </w:rPr>
        <w:t xml:space="preserve"> </w:t>
      </w:r>
      <w:r w:rsidRPr="004E1DFA">
        <w:rPr>
          <w:sz w:val="22"/>
          <w:szCs w:val="22"/>
        </w:rPr>
        <w:t>ущерб</w:t>
      </w:r>
      <w:r w:rsidR="00E51B39">
        <w:rPr>
          <w:sz w:val="22"/>
          <w:szCs w:val="22"/>
        </w:rPr>
        <w:t xml:space="preserve"> </w:t>
      </w:r>
      <w:r w:rsidRPr="004E1DFA">
        <w:rPr>
          <w:sz w:val="22"/>
          <w:szCs w:val="22"/>
        </w:rPr>
        <w:t>от</w:t>
      </w:r>
      <w:r w:rsidR="00E51B39">
        <w:rPr>
          <w:sz w:val="22"/>
          <w:szCs w:val="22"/>
        </w:rPr>
        <w:t xml:space="preserve"> </w:t>
      </w:r>
      <w:r w:rsidRPr="004E1DFA">
        <w:rPr>
          <w:sz w:val="22"/>
          <w:szCs w:val="22"/>
        </w:rPr>
        <w:t>злонамеренного</w:t>
      </w:r>
      <w:r w:rsidR="00E51B39">
        <w:rPr>
          <w:sz w:val="22"/>
          <w:szCs w:val="22"/>
        </w:rPr>
        <w:t xml:space="preserve"> </w:t>
      </w:r>
      <w:r w:rsidRPr="004E1DFA">
        <w:rPr>
          <w:sz w:val="22"/>
          <w:szCs w:val="22"/>
        </w:rPr>
        <w:t>нарушения</w:t>
      </w:r>
      <w:r w:rsidR="00E51B39">
        <w:rPr>
          <w:sz w:val="22"/>
          <w:szCs w:val="22"/>
        </w:rPr>
        <w:t xml:space="preserve"> </w:t>
      </w:r>
      <w:r w:rsidRPr="004E1DFA">
        <w:rPr>
          <w:sz w:val="22"/>
          <w:szCs w:val="22"/>
        </w:rPr>
        <w:t>авторских</w:t>
      </w:r>
      <w:r w:rsidR="00E51B39">
        <w:rPr>
          <w:sz w:val="22"/>
          <w:szCs w:val="22"/>
        </w:rPr>
        <w:t xml:space="preserve"> </w:t>
      </w:r>
      <w:r w:rsidRPr="004E1DFA">
        <w:rPr>
          <w:sz w:val="22"/>
          <w:szCs w:val="22"/>
        </w:rPr>
        <w:t>прав. При</w:t>
      </w:r>
      <w:r w:rsidR="00E51B39">
        <w:rPr>
          <w:sz w:val="22"/>
          <w:szCs w:val="22"/>
        </w:rPr>
        <w:t xml:space="preserve"> </w:t>
      </w:r>
      <w:r w:rsidRPr="004E1DFA">
        <w:rPr>
          <w:sz w:val="22"/>
          <w:szCs w:val="22"/>
        </w:rPr>
        <w:t>разработке, ориентированной</w:t>
      </w:r>
      <w:r w:rsidR="00E51B39">
        <w:rPr>
          <w:sz w:val="22"/>
          <w:szCs w:val="22"/>
        </w:rPr>
        <w:t xml:space="preserve"> </w:t>
      </w:r>
      <w:r w:rsidRPr="004E1DFA">
        <w:rPr>
          <w:sz w:val="22"/>
          <w:szCs w:val="22"/>
        </w:rPr>
        <w:t>на</w:t>
      </w:r>
      <w:r w:rsidR="00E51B39">
        <w:rPr>
          <w:sz w:val="22"/>
          <w:szCs w:val="22"/>
        </w:rPr>
        <w:t xml:space="preserve"> </w:t>
      </w:r>
      <w:r w:rsidRPr="004E1DFA">
        <w:rPr>
          <w:sz w:val="22"/>
          <w:szCs w:val="22"/>
        </w:rPr>
        <w:t>модели, сокрытие</w:t>
      </w:r>
      <w:r w:rsidR="00E51B39">
        <w:rPr>
          <w:sz w:val="22"/>
          <w:szCs w:val="22"/>
        </w:rPr>
        <w:t xml:space="preserve"> </w:t>
      </w:r>
      <w:r w:rsidRPr="004E1DFA">
        <w:rPr>
          <w:sz w:val="22"/>
          <w:szCs w:val="22"/>
        </w:rPr>
        <w:t>моделей</w:t>
      </w:r>
      <w:r w:rsidR="00E51B39">
        <w:rPr>
          <w:sz w:val="22"/>
          <w:szCs w:val="22"/>
        </w:rPr>
        <w:t xml:space="preserve"> – </w:t>
      </w:r>
      <w:r w:rsidRPr="004E1DFA">
        <w:rPr>
          <w:sz w:val="22"/>
          <w:szCs w:val="22"/>
        </w:rPr>
        <w:t>нонсенс, противоречащий</w:t>
      </w:r>
      <w:r w:rsidR="00E51B39">
        <w:rPr>
          <w:sz w:val="22"/>
          <w:szCs w:val="22"/>
        </w:rPr>
        <w:t xml:space="preserve"> </w:t>
      </w:r>
      <w:r w:rsidRPr="004E1DFA">
        <w:rPr>
          <w:sz w:val="22"/>
          <w:szCs w:val="22"/>
        </w:rPr>
        <w:t>самой</w:t>
      </w:r>
      <w:r w:rsidR="00E51B39">
        <w:rPr>
          <w:sz w:val="22"/>
          <w:szCs w:val="22"/>
        </w:rPr>
        <w:t xml:space="preserve"> </w:t>
      </w:r>
      <w:r w:rsidRPr="004E1DFA">
        <w:rPr>
          <w:sz w:val="22"/>
          <w:szCs w:val="22"/>
        </w:rPr>
        <w:t>сути</w:t>
      </w:r>
      <w:r w:rsidR="00E51B39">
        <w:rPr>
          <w:sz w:val="22"/>
          <w:szCs w:val="22"/>
        </w:rPr>
        <w:t xml:space="preserve"> </w:t>
      </w:r>
      <w:r w:rsidRPr="004E1DFA">
        <w:rPr>
          <w:sz w:val="22"/>
          <w:szCs w:val="22"/>
        </w:rPr>
        <w:t>подхода.</w:t>
      </w:r>
      <w:r w:rsidR="00E51B39">
        <w:rPr>
          <w:sz w:val="22"/>
          <w:szCs w:val="22"/>
        </w:rPr>
        <w:t xml:space="preserve"> </w:t>
      </w:r>
      <w:r w:rsidRPr="004E1DFA">
        <w:rPr>
          <w:sz w:val="22"/>
          <w:szCs w:val="22"/>
        </w:rPr>
        <w:t>Общественные</w:t>
      </w:r>
      <w:r w:rsidR="00E51B39">
        <w:rPr>
          <w:sz w:val="22"/>
          <w:szCs w:val="22"/>
        </w:rPr>
        <w:t xml:space="preserve"> </w:t>
      </w:r>
      <w:r w:rsidRPr="004E1DFA">
        <w:rPr>
          <w:sz w:val="22"/>
          <w:szCs w:val="22"/>
        </w:rPr>
        <w:t xml:space="preserve">движения, </w:t>
      </w:r>
      <w:r w:rsidR="00E51B39">
        <w:rPr>
          <w:sz w:val="22"/>
          <w:szCs w:val="22"/>
        </w:rPr>
        <w:t>н</w:t>
      </w:r>
      <w:r w:rsidRPr="004E1DFA">
        <w:rPr>
          <w:sz w:val="22"/>
          <w:szCs w:val="22"/>
        </w:rPr>
        <w:t>аправленные</w:t>
      </w:r>
      <w:r w:rsidR="00E51B39">
        <w:rPr>
          <w:sz w:val="22"/>
          <w:szCs w:val="22"/>
        </w:rPr>
        <w:t xml:space="preserve"> </w:t>
      </w:r>
      <w:r w:rsidRPr="004E1DFA">
        <w:rPr>
          <w:sz w:val="22"/>
          <w:szCs w:val="22"/>
        </w:rPr>
        <w:t>на</w:t>
      </w:r>
      <w:r w:rsidR="00E51B39">
        <w:rPr>
          <w:sz w:val="22"/>
          <w:szCs w:val="22"/>
        </w:rPr>
        <w:t xml:space="preserve"> </w:t>
      </w:r>
      <w:r w:rsidRPr="004E1DFA">
        <w:rPr>
          <w:sz w:val="22"/>
          <w:szCs w:val="22"/>
        </w:rPr>
        <w:t>расширение</w:t>
      </w:r>
      <w:r w:rsidR="00E51B39">
        <w:rPr>
          <w:sz w:val="22"/>
          <w:szCs w:val="22"/>
        </w:rPr>
        <w:t xml:space="preserve"> </w:t>
      </w:r>
      <w:r w:rsidRPr="004E1DFA">
        <w:rPr>
          <w:sz w:val="22"/>
          <w:szCs w:val="22"/>
        </w:rPr>
        <w:t>публичного</w:t>
      </w:r>
      <w:r w:rsidR="00E51B39">
        <w:rPr>
          <w:sz w:val="22"/>
          <w:szCs w:val="22"/>
        </w:rPr>
        <w:t xml:space="preserve"> </w:t>
      </w:r>
      <w:r w:rsidRPr="004E1DFA">
        <w:rPr>
          <w:sz w:val="22"/>
          <w:szCs w:val="22"/>
        </w:rPr>
        <w:t>доступа</w:t>
      </w:r>
      <w:r w:rsidR="00E51B39">
        <w:rPr>
          <w:sz w:val="22"/>
          <w:szCs w:val="22"/>
        </w:rPr>
        <w:t xml:space="preserve"> </w:t>
      </w:r>
      <w:r w:rsidRPr="004E1DFA">
        <w:rPr>
          <w:sz w:val="22"/>
          <w:szCs w:val="22"/>
        </w:rPr>
        <w:t>к</w:t>
      </w:r>
      <w:r w:rsidR="00E51B39">
        <w:rPr>
          <w:sz w:val="22"/>
          <w:szCs w:val="22"/>
        </w:rPr>
        <w:t xml:space="preserve"> </w:t>
      </w:r>
      <w:r w:rsidRPr="004E1DFA">
        <w:rPr>
          <w:sz w:val="22"/>
          <w:szCs w:val="22"/>
        </w:rPr>
        <w:t>информации, экономически</w:t>
      </w:r>
      <w:r w:rsidR="00E51B39">
        <w:rPr>
          <w:sz w:val="22"/>
          <w:szCs w:val="22"/>
        </w:rPr>
        <w:t xml:space="preserve"> </w:t>
      </w:r>
      <w:r w:rsidRPr="004E1DFA">
        <w:rPr>
          <w:sz w:val="22"/>
          <w:szCs w:val="22"/>
        </w:rPr>
        <w:t>обоснованы, и поэтому</w:t>
      </w:r>
      <w:r w:rsidR="00E51B39">
        <w:rPr>
          <w:sz w:val="22"/>
          <w:szCs w:val="22"/>
        </w:rPr>
        <w:t xml:space="preserve"> </w:t>
      </w:r>
      <w:r w:rsidRPr="004E1DFA">
        <w:rPr>
          <w:sz w:val="22"/>
          <w:szCs w:val="22"/>
        </w:rPr>
        <w:t>победа</w:t>
      </w:r>
      <w:r w:rsidR="00E51B39">
        <w:rPr>
          <w:sz w:val="22"/>
          <w:szCs w:val="22"/>
        </w:rPr>
        <w:t xml:space="preserve"> </w:t>
      </w:r>
      <w:r w:rsidRPr="004E1DFA">
        <w:rPr>
          <w:sz w:val="22"/>
          <w:szCs w:val="22"/>
        </w:rPr>
        <w:t>будет</w:t>
      </w:r>
      <w:r w:rsidR="00E51B39">
        <w:rPr>
          <w:sz w:val="22"/>
          <w:szCs w:val="22"/>
        </w:rPr>
        <w:t xml:space="preserve"> </w:t>
      </w:r>
      <w:r w:rsidRPr="004E1DFA">
        <w:rPr>
          <w:sz w:val="22"/>
          <w:szCs w:val="22"/>
        </w:rPr>
        <w:t>за</w:t>
      </w:r>
      <w:r w:rsidR="00E51B39">
        <w:rPr>
          <w:sz w:val="22"/>
          <w:szCs w:val="22"/>
        </w:rPr>
        <w:t xml:space="preserve"> </w:t>
      </w:r>
      <w:r w:rsidRPr="004E1DFA">
        <w:rPr>
          <w:sz w:val="22"/>
          <w:szCs w:val="22"/>
        </w:rPr>
        <w:t>ними.</w:t>
      </w:r>
      <w:r w:rsidR="00E51B39">
        <w:rPr>
          <w:sz w:val="22"/>
          <w:szCs w:val="22"/>
        </w:rPr>
        <w:t xml:space="preserve"> </w:t>
      </w:r>
      <w:proofErr w:type="spellStart"/>
      <w:r w:rsidRPr="004E1DFA">
        <w:rPr>
          <w:sz w:val="22"/>
          <w:szCs w:val="22"/>
        </w:rPr>
        <w:t>Вэтой</w:t>
      </w:r>
      <w:proofErr w:type="spellEnd"/>
      <w:r w:rsidR="00E51B39">
        <w:rPr>
          <w:sz w:val="22"/>
          <w:szCs w:val="22"/>
        </w:rPr>
        <w:t xml:space="preserve"> </w:t>
      </w:r>
      <w:r w:rsidRPr="004E1DFA">
        <w:rPr>
          <w:sz w:val="22"/>
          <w:szCs w:val="22"/>
        </w:rPr>
        <w:t>связи, по</w:t>
      </w:r>
      <w:r w:rsidR="00E51B39">
        <w:rPr>
          <w:sz w:val="22"/>
          <w:szCs w:val="22"/>
        </w:rPr>
        <w:t xml:space="preserve"> </w:t>
      </w:r>
      <w:r w:rsidRPr="004E1DFA">
        <w:rPr>
          <w:sz w:val="22"/>
          <w:szCs w:val="22"/>
        </w:rPr>
        <w:t>нашему</w:t>
      </w:r>
      <w:r w:rsidR="00E51B39">
        <w:rPr>
          <w:sz w:val="22"/>
          <w:szCs w:val="22"/>
        </w:rPr>
        <w:t xml:space="preserve"> </w:t>
      </w:r>
      <w:r w:rsidRPr="004E1DFA">
        <w:rPr>
          <w:sz w:val="22"/>
          <w:szCs w:val="22"/>
        </w:rPr>
        <w:t>мнению, особого</w:t>
      </w:r>
      <w:r w:rsidR="00E51B39">
        <w:rPr>
          <w:sz w:val="22"/>
          <w:szCs w:val="22"/>
        </w:rPr>
        <w:t xml:space="preserve"> </w:t>
      </w:r>
      <w:r w:rsidRPr="004E1DFA">
        <w:rPr>
          <w:sz w:val="22"/>
          <w:szCs w:val="22"/>
        </w:rPr>
        <w:t>внимания</w:t>
      </w:r>
      <w:r w:rsidR="00E51B39">
        <w:rPr>
          <w:sz w:val="22"/>
          <w:szCs w:val="22"/>
        </w:rPr>
        <w:t xml:space="preserve"> </w:t>
      </w:r>
      <w:r w:rsidRPr="004E1DFA">
        <w:rPr>
          <w:sz w:val="22"/>
          <w:szCs w:val="22"/>
        </w:rPr>
        <w:t xml:space="preserve">заслуживает </w:t>
      </w:r>
      <w:r w:rsidR="00E51B39">
        <w:rPr>
          <w:sz w:val="22"/>
          <w:szCs w:val="22"/>
        </w:rPr>
        <w:t>Инициатива з</w:t>
      </w:r>
      <w:r w:rsidRPr="004E1DFA">
        <w:rPr>
          <w:sz w:val="22"/>
          <w:szCs w:val="22"/>
        </w:rPr>
        <w:t>а</w:t>
      </w:r>
      <w:r w:rsidR="00E51B39">
        <w:rPr>
          <w:sz w:val="22"/>
          <w:szCs w:val="22"/>
        </w:rPr>
        <w:t xml:space="preserve"> </w:t>
      </w:r>
      <w:r w:rsidRPr="004E1DFA">
        <w:rPr>
          <w:sz w:val="22"/>
          <w:szCs w:val="22"/>
        </w:rPr>
        <w:t>открытую</w:t>
      </w:r>
      <w:r w:rsidR="00E51B39">
        <w:rPr>
          <w:sz w:val="22"/>
          <w:szCs w:val="22"/>
        </w:rPr>
        <w:t xml:space="preserve"> </w:t>
      </w:r>
      <w:r w:rsidRPr="004E1DFA">
        <w:rPr>
          <w:sz w:val="22"/>
          <w:szCs w:val="22"/>
        </w:rPr>
        <w:t>проектную</w:t>
      </w:r>
      <w:r w:rsidR="00E51B39">
        <w:rPr>
          <w:sz w:val="22"/>
          <w:szCs w:val="22"/>
        </w:rPr>
        <w:t xml:space="preserve"> </w:t>
      </w:r>
      <w:r w:rsidRPr="004E1DFA">
        <w:rPr>
          <w:sz w:val="22"/>
          <w:szCs w:val="22"/>
        </w:rPr>
        <w:t>документацию</w:t>
      </w:r>
      <w:r w:rsidR="00E51B39">
        <w:rPr>
          <w:sz w:val="22"/>
          <w:szCs w:val="22"/>
        </w:rPr>
        <w:t>»</w:t>
      </w:r>
      <w:r w:rsidRPr="004E1DFA">
        <w:rPr>
          <w:sz w:val="22"/>
          <w:szCs w:val="22"/>
        </w:rPr>
        <w:t>, поскольку</w:t>
      </w:r>
      <w:r w:rsidR="00E51B39">
        <w:rPr>
          <w:sz w:val="22"/>
          <w:szCs w:val="22"/>
        </w:rPr>
        <w:t xml:space="preserve"> </w:t>
      </w:r>
      <w:r w:rsidRPr="004E1DFA">
        <w:rPr>
          <w:sz w:val="22"/>
          <w:szCs w:val="22"/>
        </w:rPr>
        <w:t>он</w:t>
      </w:r>
      <w:r w:rsidR="00E51B39">
        <w:rPr>
          <w:sz w:val="22"/>
          <w:szCs w:val="22"/>
        </w:rPr>
        <w:t xml:space="preserve">а </w:t>
      </w:r>
      <w:r w:rsidRPr="004E1DFA">
        <w:rPr>
          <w:sz w:val="22"/>
          <w:szCs w:val="22"/>
        </w:rPr>
        <w:t>в</w:t>
      </w:r>
      <w:r w:rsidR="00E51B39">
        <w:rPr>
          <w:sz w:val="22"/>
          <w:szCs w:val="22"/>
        </w:rPr>
        <w:t xml:space="preserve"> </w:t>
      </w:r>
      <w:r w:rsidRPr="004E1DFA">
        <w:rPr>
          <w:sz w:val="22"/>
          <w:szCs w:val="22"/>
        </w:rPr>
        <w:t>наибольшей</w:t>
      </w:r>
      <w:r w:rsidR="00E51B39">
        <w:rPr>
          <w:sz w:val="22"/>
          <w:szCs w:val="22"/>
        </w:rPr>
        <w:t xml:space="preserve"> </w:t>
      </w:r>
      <w:r w:rsidRPr="004E1DFA">
        <w:rPr>
          <w:sz w:val="22"/>
          <w:szCs w:val="22"/>
        </w:rPr>
        <w:t>степени</w:t>
      </w:r>
      <w:r w:rsidR="00E51B39">
        <w:rPr>
          <w:sz w:val="22"/>
          <w:szCs w:val="22"/>
        </w:rPr>
        <w:t xml:space="preserve"> </w:t>
      </w:r>
      <w:r w:rsidRPr="004E1DFA">
        <w:rPr>
          <w:sz w:val="22"/>
          <w:szCs w:val="22"/>
        </w:rPr>
        <w:t>соответствует</w:t>
      </w:r>
      <w:r w:rsidR="00E51B39">
        <w:rPr>
          <w:sz w:val="22"/>
          <w:szCs w:val="22"/>
        </w:rPr>
        <w:t xml:space="preserve"> </w:t>
      </w:r>
      <w:r w:rsidRPr="004E1DFA">
        <w:rPr>
          <w:sz w:val="22"/>
          <w:szCs w:val="22"/>
        </w:rPr>
        <w:t>духу</w:t>
      </w:r>
      <w:r w:rsidR="00E51B39">
        <w:rPr>
          <w:sz w:val="22"/>
          <w:szCs w:val="22"/>
        </w:rPr>
        <w:t xml:space="preserve"> </w:t>
      </w:r>
      <w:r w:rsidRPr="004E1DFA">
        <w:rPr>
          <w:sz w:val="22"/>
          <w:szCs w:val="22"/>
        </w:rPr>
        <w:t>модельно-ориентированной</w:t>
      </w:r>
      <w:r w:rsidR="00E51B39">
        <w:rPr>
          <w:sz w:val="22"/>
          <w:szCs w:val="22"/>
        </w:rPr>
        <w:t xml:space="preserve"> </w:t>
      </w:r>
      <w:r w:rsidRPr="004E1DFA">
        <w:rPr>
          <w:sz w:val="22"/>
          <w:szCs w:val="22"/>
        </w:rPr>
        <w:t>разработки</w:t>
      </w:r>
      <w:r w:rsidR="00E51B39">
        <w:rPr>
          <w:sz w:val="22"/>
          <w:szCs w:val="22"/>
        </w:rPr>
        <w:t xml:space="preserve"> </w:t>
      </w:r>
      <w:r w:rsidRPr="004E1DFA">
        <w:rPr>
          <w:sz w:val="22"/>
          <w:szCs w:val="22"/>
        </w:rPr>
        <w:t>программ»</w:t>
      </w:r>
      <w:r w:rsidR="00570EC1">
        <w:rPr>
          <w:sz w:val="22"/>
          <w:szCs w:val="22"/>
        </w:rPr>
        <w:t xml:space="preserve"> </w:t>
      </w:r>
      <w:r w:rsidR="00570EC1" w:rsidRPr="004E1DFA">
        <w:rPr>
          <w:sz w:val="22"/>
          <w:szCs w:val="22"/>
        </w:rPr>
        <w:t>[7]</w:t>
      </w:r>
      <w:r w:rsidRPr="004E1DFA">
        <w:rPr>
          <w:sz w:val="22"/>
          <w:szCs w:val="22"/>
        </w:rPr>
        <w:t>.</w:t>
      </w:r>
      <w:r w:rsidR="00E51B39">
        <w:rPr>
          <w:sz w:val="22"/>
          <w:szCs w:val="22"/>
        </w:rPr>
        <w:t xml:space="preserve"> </w:t>
      </w:r>
    </w:p>
    <w:p w14:paraId="344E061F" w14:textId="77777777" w:rsidR="00E51B39" w:rsidRDefault="004E1DFA" w:rsidP="001F1AD2">
      <w:pPr>
        <w:spacing w:before="60" w:after="60"/>
        <w:rPr>
          <w:sz w:val="22"/>
          <w:szCs w:val="22"/>
        </w:rPr>
      </w:pPr>
      <w:r w:rsidRPr="004E1DFA">
        <w:rPr>
          <w:sz w:val="22"/>
          <w:szCs w:val="22"/>
        </w:rPr>
        <w:t>При</w:t>
      </w:r>
      <w:r w:rsidR="00E51B39">
        <w:rPr>
          <w:sz w:val="22"/>
          <w:szCs w:val="22"/>
        </w:rPr>
        <w:t xml:space="preserve"> </w:t>
      </w:r>
      <w:r w:rsidRPr="004E1DFA">
        <w:rPr>
          <w:sz w:val="22"/>
          <w:szCs w:val="22"/>
        </w:rPr>
        <w:t>использовании</w:t>
      </w:r>
      <w:r w:rsidR="00E51B39">
        <w:rPr>
          <w:sz w:val="22"/>
          <w:szCs w:val="22"/>
        </w:rPr>
        <w:t xml:space="preserve"> </w:t>
      </w:r>
      <w:r w:rsidRPr="004E1DFA">
        <w:rPr>
          <w:sz w:val="22"/>
          <w:szCs w:val="22"/>
        </w:rPr>
        <w:t>предлагаемого</w:t>
      </w:r>
      <w:r w:rsidR="00E51B39">
        <w:rPr>
          <w:sz w:val="22"/>
          <w:szCs w:val="22"/>
        </w:rPr>
        <w:t xml:space="preserve"> </w:t>
      </w:r>
      <w:r w:rsidRPr="004E1DFA">
        <w:rPr>
          <w:sz w:val="22"/>
          <w:szCs w:val="22"/>
        </w:rPr>
        <w:t>инструментального</w:t>
      </w:r>
      <w:r w:rsidR="00E51B39">
        <w:rPr>
          <w:sz w:val="22"/>
          <w:szCs w:val="22"/>
        </w:rPr>
        <w:t xml:space="preserve"> </w:t>
      </w:r>
      <w:r w:rsidRPr="004E1DFA">
        <w:rPr>
          <w:sz w:val="22"/>
          <w:szCs w:val="22"/>
        </w:rPr>
        <w:t>средства</w:t>
      </w:r>
      <w:r w:rsidR="00E51B39">
        <w:rPr>
          <w:sz w:val="22"/>
          <w:szCs w:val="22"/>
        </w:rPr>
        <w:t xml:space="preserve"> </w:t>
      </w:r>
      <w:r w:rsidRPr="004E1DFA">
        <w:rPr>
          <w:sz w:val="22"/>
          <w:szCs w:val="22"/>
        </w:rPr>
        <w:t>вопрос</w:t>
      </w:r>
      <w:r w:rsidR="00E51B39">
        <w:rPr>
          <w:sz w:val="22"/>
          <w:szCs w:val="22"/>
        </w:rPr>
        <w:t xml:space="preserve"> </w:t>
      </w:r>
      <w:r w:rsidRPr="004E1DFA">
        <w:rPr>
          <w:sz w:val="22"/>
          <w:szCs w:val="22"/>
        </w:rPr>
        <w:t>о</w:t>
      </w:r>
      <w:r w:rsidR="00E51B39">
        <w:rPr>
          <w:sz w:val="22"/>
          <w:szCs w:val="22"/>
        </w:rPr>
        <w:t xml:space="preserve"> </w:t>
      </w:r>
      <w:r w:rsidRPr="004E1DFA">
        <w:rPr>
          <w:sz w:val="22"/>
          <w:szCs w:val="22"/>
        </w:rPr>
        <w:t>качественной</w:t>
      </w:r>
      <w:r w:rsidR="00E51B39">
        <w:rPr>
          <w:sz w:val="22"/>
          <w:szCs w:val="22"/>
        </w:rPr>
        <w:t xml:space="preserve"> </w:t>
      </w:r>
      <w:r w:rsidRPr="004E1DFA">
        <w:rPr>
          <w:sz w:val="22"/>
          <w:szCs w:val="22"/>
        </w:rPr>
        <w:t>проектной</w:t>
      </w:r>
      <w:r w:rsidR="00E51B39">
        <w:rPr>
          <w:sz w:val="22"/>
          <w:szCs w:val="22"/>
        </w:rPr>
        <w:t xml:space="preserve"> </w:t>
      </w:r>
      <w:r w:rsidRPr="004E1DFA">
        <w:rPr>
          <w:sz w:val="22"/>
          <w:szCs w:val="22"/>
        </w:rPr>
        <w:t>документации, по</w:t>
      </w:r>
      <w:r w:rsidR="00E51B39">
        <w:rPr>
          <w:sz w:val="22"/>
          <w:szCs w:val="22"/>
        </w:rPr>
        <w:t xml:space="preserve"> </w:t>
      </w:r>
      <w:r w:rsidRPr="004E1DFA">
        <w:rPr>
          <w:sz w:val="22"/>
          <w:szCs w:val="22"/>
        </w:rPr>
        <w:t>которому</w:t>
      </w:r>
      <w:r w:rsidR="00E51B39">
        <w:rPr>
          <w:sz w:val="22"/>
          <w:szCs w:val="22"/>
        </w:rPr>
        <w:t xml:space="preserve"> </w:t>
      </w:r>
      <w:r w:rsidRPr="004E1DFA">
        <w:rPr>
          <w:sz w:val="22"/>
          <w:szCs w:val="22"/>
        </w:rPr>
        <w:t>была</w:t>
      </w:r>
      <w:r w:rsidR="00E51B39">
        <w:rPr>
          <w:sz w:val="22"/>
          <w:szCs w:val="22"/>
        </w:rPr>
        <w:t xml:space="preserve"> </w:t>
      </w:r>
      <w:r w:rsidRPr="004E1DFA">
        <w:rPr>
          <w:sz w:val="22"/>
          <w:szCs w:val="22"/>
        </w:rPr>
        <w:t>дискуссия</w:t>
      </w:r>
      <w:r w:rsidR="00E51B39">
        <w:rPr>
          <w:sz w:val="22"/>
          <w:szCs w:val="22"/>
        </w:rPr>
        <w:t xml:space="preserve"> </w:t>
      </w:r>
      <w:r w:rsidRPr="004E1DFA">
        <w:rPr>
          <w:sz w:val="22"/>
          <w:szCs w:val="22"/>
        </w:rPr>
        <w:t>в</w:t>
      </w:r>
      <w:r w:rsidR="00E51B39">
        <w:rPr>
          <w:sz w:val="22"/>
          <w:szCs w:val="22"/>
        </w:rPr>
        <w:t xml:space="preserve"> </w:t>
      </w:r>
      <w:r w:rsidRPr="004E1DFA">
        <w:rPr>
          <w:sz w:val="22"/>
          <w:szCs w:val="22"/>
        </w:rPr>
        <w:t>еженедельнике</w:t>
      </w:r>
      <w:r w:rsidR="00E51B39">
        <w:rPr>
          <w:sz w:val="22"/>
          <w:szCs w:val="22"/>
        </w:rPr>
        <w:t xml:space="preserve"> </w:t>
      </w:r>
      <w:proofErr w:type="spellStart"/>
      <w:r w:rsidRPr="00E51B39">
        <w:rPr>
          <w:i/>
          <w:sz w:val="22"/>
          <w:szCs w:val="22"/>
        </w:rPr>
        <w:t>PCWeek</w:t>
      </w:r>
      <w:proofErr w:type="spellEnd"/>
      <w:r w:rsidRPr="00E51B39">
        <w:rPr>
          <w:i/>
          <w:sz w:val="22"/>
          <w:szCs w:val="22"/>
        </w:rPr>
        <w:t>/RE</w:t>
      </w:r>
      <w:r w:rsidRPr="004E1DFA">
        <w:rPr>
          <w:sz w:val="22"/>
          <w:szCs w:val="22"/>
        </w:rPr>
        <w:t xml:space="preserve"> [17], решается</w:t>
      </w:r>
      <w:r w:rsidR="00E51B39">
        <w:rPr>
          <w:sz w:val="22"/>
          <w:szCs w:val="22"/>
        </w:rPr>
        <w:t xml:space="preserve"> </w:t>
      </w:r>
      <w:r w:rsidRPr="004E1DFA">
        <w:rPr>
          <w:sz w:val="22"/>
          <w:szCs w:val="22"/>
        </w:rPr>
        <w:t>сам</w:t>
      </w:r>
      <w:r w:rsidR="00E51B39">
        <w:rPr>
          <w:sz w:val="22"/>
          <w:szCs w:val="22"/>
        </w:rPr>
        <w:t xml:space="preserve">а </w:t>
      </w:r>
      <w:r w:rsidRPr="004E1DFA">
        <w:rPr>
          <w:sz w:val="22"/>
          <w:szCs w:val="22"/>
        </w:rPr>
        <w:t>собой.</w:t>
      </w:r>
    </w:p>
    <w:p w14:paraId="304D98DF" w14:textId="60FAE93A" w:rsidR="00E51B39" w:rsidRPr="00E03379" w:rsidRDefault="006F3419" w:rsidP="0077385D">
      <w:pPr>
        <w:pStyle w:val="2"/>
      </w:pPr>
      <w:r>
        <w:t>Литература</w:t>
      </w:r>
    </w:p>
    <w:p w14:paraId="2BEE7309" w14:textId="77777777" w:rsidR="00E51B39" w:rsidRPr="00E51B39" w:rsidRDefault="004E1DFA" w:rsidP="00B80771">
      <w:pPr>
        <w:pStyle w:val="afc"/>
        <w:numPr>
          <w:ilvl w:val="0"/>
          <w:numId w:val="15"/>
        </w:numPr>
        <w:tabs>
          <w:tab w:val="left" w:pos="142"/>
          <w:tab w:val="left" w:pos="284"/>
          <w:tab w:val="left" w:pos="426"/>
        </w:tabs>
        <w:spacing w:after="0"/>
        <w:ind w:left="0" w:firstLine="0"/>
        <w:rPr>
          <w:sz w:val="22"/>
          <w:szCs w:val="22"/>
        </w:rPr>
      </w:pPr>
      <w:r w:rsidRPr="00C52E71">
        <w:rPr>
          <w:i/>
          <w:sz w:val="22"/>
          <w:szCs w:val="22"/>
        </w:rPr>
        <w:t>Буч</w:t>
      </w:r>
      <w:r w:rsidR="00E51B39" w:rsidRPr="00C52E71">
        <w:rPr>
          <w:i/>
          <w:sz w:val="22"/>
          <w:szCs w:val="22"/>
        </w:rPr>
        <w:t xml:space="preserve"> </w:t>
      </w:r>
      <w:r w:rsidRPr="00C52E71">
        <w:rPr>
          <w:i/>
          <w:sz w:val="22"/>
          <w:szCs w:val="22"/>
        </w:rPr>
        <w:t>Г.,</w:t>
      </w:r>
      <w:r w:rsidR="00E51B39" w:rsidRPr="00C52E71">
        <w:rPr>
          <w:i/>
          <w:sz w:val="22"/>
          <w:szCs w:val="22"/>
        </w:rPr>
        <w:t xml:space="preserve"> </w:t>
      </w:r>
      <w:proofErr w:type="spellStart"/>
      <w:r w:rsidRPr="00C52E71">
        <w:rPr>
          <w:i/>
          <w:sz w:val="22"/>
          <w:szCs w:val="22"/>
        </w:rPr>
        <w:t>Рамбо</w:t>
      </w:r>
      <w:proofErr w:type="spellEnd"/>
      <w:r w:rsidR="00E51B39" w:rsidRPr="00C52E71">
        <w:rPr>
          <w:i/>
          <w:sz w:val="22"/>
          <w:szCs w:val="22"/>
        </w:rPr>
        <w:t xml:space="preserve"> </w:t>
      </w:r>
      <w:r w:rsidRPr="00C52E71">
        <w:rPr>
          <w:i/>
          <w:sz w:val="22"/>
          <w:szCs w:val="22"/>
        </w:rPr>
        <w:t>Г., Якобсон</w:t>
      </w:r>
      <w:r w:rsidR="00E51B39" w:rsidRPr="00C52E71">
        <w:rPr>
          <w:i/>
          <w:sz w:val="22"/>
          <w:szCs w:val="22"/>
        </w:rPr>
        <w:t xml:space="preserve"> </w:t>
      </w:r>
      <w:r w:rsidRPr="00C52E71">
        <w:rPr>
          <w:i/>
          <w:sz w:val="22"/>
          <w:szCs w:val="22"/>
        </w:rPr>
        <w:t>И.</w:t>
      </w:r>
      <w:r w:rsidR="00E51B39">
        <w:rPr>
          <w:sz w:val="22"/>
          <w:szCs w:val="22"/>
        </w:rPr>
        <w:t xml:space="preserve"> </w:t>
      </w:r>
      <w:r w:rsidRPr="00C52E71">
        <w:rPr>
          <w:sz w:val="22"/>
          <w:szCs w:val="22"/>
        </w:rPr>
        <w:t>UML</w:t>
      </w:r>
      <w:r w:rsidRPr="00E51B39">
        <w:rPr>
          <w:sz w:val="22"/>
          <w:szCs w:val="22"/>
        </w:rPr>
        <w:t>. Руководство</w:t>
      </w:r>
      <w:r w:rsidR="00E51B39">
        <w:rPr>
          <w:sz w:val="22"/>
          <w:szCs w:val="22"/>
        </w:rPr>
        <w:t xml:space="preserve"> </w:t>
      </w:r>
      <w:r w:rsidRPr="00E51B39">
        <w:rPr>
          <w:sz w:val="22"/>
          <w:szCs w:val="22"/>
        </w:rPr>
        <w:t>пользователя. М</w:t>
      </w:r>
      <w:r w:rsidRPr="00B217C7">
        <w:rPr>
          <w:sz w:val="22"/>
          <w:szCs w:val="22"/>
        </w:rPr>
        <w:t xml:space="preserve">.: </w:t>
      </w:r>
      <w:r w:rsidRPr="00E51B39">
        <w:rPr>
          <w:sz w:val="22"/>
          <w:szCs w:val="22"/>
        </w:rPr>
        <w:t>ДМК</w:t>
      </w:r>
      <w:r w:rsidRPr="00B217C7">
        <w:rPr>
          <w:sz w:val="22"/>
          <w:szCs w:val="22"/>
        </w:rPr>
        <w:t>, 2000,</w:t>
      </w:r>
      <w:r w:rsidR="00E51B39" w:rsidRPr="00B217C7">
        <w:rPr>
          <w:sz w:val="22"/>
          <w:szCs w:val="22"/>
        </w:rPr>
        <w:t xml:space="preserve"> </w:t>
      </w:r>
      <w:r w:rsidRPr="00B217C7">
        <w:rPr>
          <w:sz w:val="22"/>
          <w:szCs w:val="22"/>
        </w:rPr>
        <w:t>358</w:t>
      </w:r>
      <w:r w:rsidRPr="00E51B39">
        <w:rPr>
          <w:sz w:val="22"/>
          <w:szCs w:val="22"/>
          <w:lang w:val="en-US"/>
        </w:rPr>
        <w:t>c</w:t>
      </w:r>
      <w:r w:rsidRPr="00B217C7">
        <w:rPr>
          <w:sz w:val="22"/>
          <w:szCs w:val="22"/>
        </w:rPr>
        <w:t>.</w:t>
      </w:r>
    </w:p>
    <w:p w14:paraId="75BFF9CE" w14:textId="77777777" w:rsidR="00C52E71" w:rsidRPr="00C52E71" w:rsidRDefault="004E1DFA" w:rsidP="00B80771">
      <w:pPr>
        <w:pStyle w:val="afc"/>
        <w:numPr>
          <w:ilvl w:val="0"/>
          <w:numId w:val="15"/>
        </w:numPr>
        <w:tabs>
          <w:tab w:val="left" w:pos="142"/>
          <w:tab w:val="left" w:pos="284"/>
          <w:tab w:val="left" w:pos="426"/>
        </w:tabs>
        <w:spacing w:after="0"/>
        <w:ind w:left="0" w:firstLine="0"/>
        <w:rPr>
          <w:sz w:val="22"/>
          <w:szCs w:val="22"/>
        </w:rPr>
      </w:pPr>
      <w:r w:rsidRPr="00C52E71">
        <w:rPr>
          <w:i/>
          <w:sz w:val="22"/>
          <w:szCs w:val="22"/>
          <w:lang w:val="en-US"/>
        </w:rPr>
        <w:t xml:space="preserve">Mellor S., </w:t>
      </w:r>
      <w:proofErr w:type="spellStart"/>
      <w:r w:rsidRPr="00C52E71">
        <w:rPr>
          <w:i/>
          <w:sz w:val="22"/>
          <w:szCs w:val="22"/>
          <w:lang w:val="en-US"/>
        </w:rPr>
        <w:t>Balcer</w:t>
      </w:r>
      <w:proofErr w:type="spellEnd"/>
      <w:r w:rsidRPr="00C52E71">
        <w:rPr>
          <w:i/>
          <w:sz w:val="22"/>
          <w:szCs w:val="22"/>
          <w:lang w:val="en-US"/>
        </w:rPr>
        <w:t xml:space="preserve"> M.</w:t>
      </w:r>
      <w:r w:rsidRPr="00E51B39">
        <w:rPr>
          <w:sz w:val="22"/>
          <w:szCs w:val="22"/>
          <w:lang w:val="en-US"/>
        </w:rPr>
        <w:t xml:space="preserve"> Executable UML. A Foundation for Model-Driven Architecture. MA: Addison-Wesley. 2002. 368 p.</w:t>
      </w:r>
    </w:p>
    <w:p w14:paraId="60DF565C" w14:textId="77777777" w:rsidR="00C52E71" w:rsidRDefault="004E1DFA" w:rsidP="00B80771">
      <w:pPr>
        <w:pStyle w:val="afc"/>
        <w:numPr>
          <w:ilvl w:val="0"/>
          <w:numId w:val="15"/>
        </w:numPr>
        <w:tabs>
          <w:tab w:val="left" w:pos="284"/>
        </w:tabs>
        <w:spacing w:after="0"/>
        <w:ind w:left="0" w:firstLine="0"/>
        <w:rPr>
          <w:sz w:val="22"/>
          <w:szCs w:val="22"/>
        </w:rPr>
      </w:pPr>
      <w:r w:rsidRPr="00C52E71">
        <w:rPr>
          <w:i/>
          <w:sz w:val="22"/>
          <w:szCs w:val="22"/>
        </w:rPr>
        <w:t>Гуров</w:t>
      </w:r>
      <w:r w:rsidR="00C52E71" w:rsidRPr="00C52E71">
        <w:rPr>
          <w:i/>
          <w:sz w:val="22"/>
          <w:szCs w:val="22"/>
        </w:rPr>
        <w:t xml:space="preserve"> </w:t>
      </w:r>
      <w:proofErr w:type="gramStart"/>
      <w:r w:rsidRPr="00C52E71">
        <w:rPr>
          <w:i/>
          <w:sz w:val="22"/>
          <w:szCs w:val="22"/>
        </w:rPr>
        <w:t>В.С.</w:t>
      </w:r>
      <w:proofErr w:type="gramEnd"/>
      <w:r w:rsidRPr="00C52E71">
        <w:rPr>
          <w:i/>
          <w:sz w:val="22"/>
          <w:szCs w:val="22"/>
        </w:rPr>
        <w:t>, Мазин</w:t>
      </w:r>
      <w:r w:rsidR="00C52E71" w:rsidRPr="00C52E71">
        <w:rPr>
          <w:i/>
          <w:sz w:val="22"/>
          <w:szCs w:val="22"/>
        </w:rPr>
        <w:t xml:space="preserve"> </w:t>
      </w:r>
      <w:r w:rsidRPr="00C52E71">
        <w:rPr>
          <w:i/>
          <w:sz w:val="22"/>
          <w:szCs w:val="22"/>
        </w:rPr>
        <w:t>М.А., Нарвский</w:t>
      </w:r>
      <w:r w:rsidR="00C52E71" w:rsidRPr="00C52E71">
        <w:rPr>
          <w:i/>
          <w:sz w:val="22"/>
          <w:szCs w:val="22"/>
        </w:rPr>
        <w:t xml:space="preserve"> </w:t>
      </w:r>
      <w:r w:rsidRPr="00C52E71">
        <w:rPr>
          <w:i/>
          <w:sz w:val="22"/>
          <w:szCs w:val="22"/>
        </w:rPr>
        <w:t xml:space="preserve">А.С., </w:t>
      </w:r>
      <w:proofErr w:type="spellStart"/>
      <w:r w:rsidRPr="00C52E71">
        <w:rPr>
          <w:i/>
          <w:sz w:val="22"/>
          <w:szCs w:val="22"/>
        </w:rPr>
        <w:t>Шалыто</w:t>
      </w:r>
      <w:proofErr w:type="spellEnd"/>
      <w:r w:rsidR="00C52E71" w:rsidRPr="00C52E71">
        <w:rPr>
          <w:i/>
          <w:sz w:val="22"/>
          <w:szCs w:val="22"/>
        </w:rPr>
        <w:t xml:space="preserve"> </w:t>
      </w:r>
      <w:r w:rsidRPr="00C52E71">
        <w:rPr>
          <w:i/>
          <w:sz w:val="22"/>
          <w:szCs w:val="22"/>
        </w:rPr>
        <w:t>А.А.</w:t>
      </w:r>
      <w:r w:rsidR="00C52E71">
        <w:rPr>
          <w:sz w:val="22"/>
          <w:szCs w:val="22"/>
        </w:rPr>
        <w:t xml:space="preserve"> </w:t>
      </w:r>
      <w:r w:rsidRPr="00E51B39">
        <w:rPr>
          <w:sz w:val="22"/>
          <w:szCs w:val="22"/>
          <w:lang w:val="en-US"/>
        </w:rPr>
        <w:t>UML</w:t>
      </w:r>
      <w:r w:rsidRPr="00C52E71">
        <w:rPr>
          <w:sz w:val="22"/>
          <w:szCs w:val="22"/>
        </w:rPr>
        <w:t xml:space="preserve">. </w:t>
      </w:r>
      <w:r w:rsidRPr="00E51B39">
        <w:rPr>
          <w:sz w:val="22"/>
          <w:szCs w:val="22"/>
          <w:lang w:val="en-US"/>
        </w:rPr>
        <w:t>SWITCH</w:t>
      </w:r>
      <w:r w:rsidRPr="00C52E71">
        <w:rPr>
          <w:sz w:val="22"/>
          <w:szCs w:val="22"/>
        </w:rPr>
        <w:t>-</w:t>
      </w:r>
      <w:r w:rsidRPr="00E51B39">
        <w:rPr>
          <w:sz w:val="22"/>
          <w:szCs w:val="22"/>
        </w:rPr>
        <w:t>технология</w:t>
      </w:r>
      <w:r w:rsidRPr="00C52E71">
        <w:rPr>
          <w:sz w:val="22"/>
          <w:szCs w:val="22"/>
        </w:rPr>
        <w:t xml:space="preserve">. </w:t>
      </w:r>
      <w:proofErr w:type="spellStart"/>
      <w:r w:rsidRPr="00E51B39">
        <w:rPr>
          <w:sz w:val="22"/>
          <w:szCs w:val="22"/>
        </w:rPr>
        <w:t>Eclipse</w:t>
      </w:r>
      <w:proofErr w:type="spellEnd"/>
      <w:r w:rsidR="00C52E71">
        <w:rPr>
          <w:sz w:val="22"/>
          <w:szCs w:val="22"/>
        </w:rPr>
        <w:t xml:space="preserve"> </w:t>
      </w:r>
      <w:r w:rsidRPr="00E51B39">
        <w:rPr>
          <w:sz w:val="22"/>
          <w:szCs w:val="22"/>
        </w:rPr>
        <w:t>//Информационно-управляющие</w:t>
      </w:r>
      <w:r w:rsidR="00C52E71">
        <w:rPr>
          <w:sz w:val="22"/>
          <w:szCs w:val="22"/>
        </w:rPr>
        <w:t xml:space="preserve"> </w:t>
      </w:r>
      <w:r w:rsidRPr="00E51B39">
        <w:rPr>
          <w:sz w:val="22"/>
          <w:szCs w:val="22"/>
        </w:rPr>
        <w:t xml:space="preserve">системы. 2004. </w:t>
      </w:r>
      <w:r w:rsidR="00C52E71">
        <w:rPr>
          <w:sz w:val="22"/>
          <w:szCs w:val="22"/>
        </w:rPr>
        <w:t xml:space="preserve">№ </w:t>
      </w:r>
      <w:r w:rsidRPr="00E51B39">
        <w:rPr>
          <w:sz w:val="22"/>
          <w:szCs w:val="22"/>
        </w:rPr>
        <w:t>6, c.12-17,</w:t>
      </w:r>
      <w:r w:rsidR="00C52E71">
        <w:rPr>
          <w:sz w:val="22"/>
          <w:szCs w:val="22"/>
        </w:rPr>
        <w:t xml:space="preserve"> </w:t>
      </w:r>
      <w:hyperlink r:id="rId111" w:history="1">
        <w:r w:rsidR="00C52E71" w:rsidRPr="00C37D57">
          <w:rPr>
            <w:rStyle w:val="af2"/>
            <w:sz w:val="22"/>
            <w:szCs w:val="22"/>
          </w:rPr>
          <w:t>http://is.ifmo.ru/works/uml-switch-eclipse/</w:t>
        </w:r>
      </w:hyperlink>
      <w:r w:rsidR="00C52E71">
        <w:rPr>
          <w:sz w:val="22"/>
          <w:szCs w:val="22"/>
        </w:rPr>
        <w:t>.</w:t>
      </w:r>
    </w:p>
    <w:p w14:paraId="7300F171" w14:textId="77777777" w:rsidR="00C52E71" w:rsidRDefault="004E1DFA" w:rsidP="00B80771">
      <w:pPr>
        <w:pStyle w:val="afc"/>
        <w:numPr>
          <w:ilvl w:val="0"/>
          <w:numId w:val="15"/>
        </w:numPr>
        <w:tabs>
          <w:tab w:val="left" w:pos="284"/>
        </w:tabs>
        <w:spacing w:after="0"/>
        <w:ind w:left="0" w:firstLine="0"/>
        <w:rPr>
          <w:sz w:val="22"/>
          <w:szCs w:val="22"/>
        </w:rPr>
      </w:pPr>
      <w:proofErr w:type="spellStart"/>
      <w:r w:rsidRPr="00C52E71">
        <w:rPr>
          <w:i/>
          <w:sz w:val="22"/>
          <w:szCs w:val="22"/>
        </w:rPr>
        <w:t>Шалыто</w:t>
      </w:r>
      <w:proofErr w:type="spellEnd"/>
      <w:r w:rsidR="00C52E71" w:rsidRPr="00C52E71">
        <w:rPr>
          <w:i/>
          <w:sz w:val="22"/>
          <w:szCs w:val="22"/>
        </w:rPr>
        <w:t xml:space="preserve"> </w:t>
      </w:r>
      <w:r w:rsidRPr="00C52E71">
        <w:rPr>
          <w:i/>
          <w:sz w:val="22"/>
          <w:szCs w:val="22"/>
        </w:rPr>
        <w:t>А.А.</w:t>
      </w:r>
      <w:r w:rsidR="00C52E71">
        <w:rPr>
          <w:sz w:val="22"/>
          <w:szCs w:val="22"/>
        </w:rPr>
        <w:t xml:space="preserve"> </w:t>
      </w:r>
      <w:r w:rsidRPr="00E51B39">
        <w:rPr>
          <w:sz w:val="22"/>
          <w:szCs w:val="22"/>
        </w:rPr>
        <w:t>Технология</w:t>
      </w:r>
      <w:r w:rsidR="00C52E71">
        <w:rPr>
          <w:sz w:val="22"/>
          <w:szCs w:val="22"/>
        </w:rPr>
        <w:t xml:space="preserve"> </w:t>
      </w:r>
      <w:r w:rsidRPr="00E51B39">
        <w:rPr>
          <w:sz w:val="22"/>
          <w:szCs w:val="22"/>
        </w:rPr>
        <w:t>автоматного</w:t>
      </w:r>
      <w:r w:rsidR="00C52E71">
        <w:rPr>
          <w:sz w:val="22"/>
          <w:szCs w:val="22"/>
        </w:rPr>
        <w:t xml:space="preserve"> </w:t>
      </w:r>
      <w:r w:rsidRPr="00E51B39">
        <w:rPr>
          <w:sz w:val="22"/>
          <w:szCs w:val="22"/>
        </w:rPr>
        <w:t>программирования //</w:t>
      </w:r>
      <w:r w:rsidR="00F260A7">
        <w:rPr>
          <w:sz w:val="22"/>
          <w:szCs w:val="22"/>
        </w:rPr>
        <w:t> </w:t>
      </w:r>
      <w:r w:rsidRPr="00E51B39">
        <w:rPr>
          <w:sz w:val="22"/>
          <w:szCs w:val="22"/>
        </w:rPr>
        <w:t>Мир</w:t>
      </w:r>
      <w:r w:rsidR="00C52E71">
        <w:rPr>
          <w:sz w:val="22"/>
          <w:szCs w:val="22"/>
        </w:rPr>
        <w:t xml:space="preserve"> </w:t>
      </w:r>
      <w:r w:rsidRPr="00E51B39">
        <w:rPr>
          <w:sz w:val="22"/>
          <w:szCs w:val="22"/>
        </w:rPr>
        <w:t xml:space="preserve">ПК. 2003. </w:t>
      </w:r>
      <w:r w:rsidR="00C52E71">
        <w:rPr>
          <w:sz w:val="22"/>
          <w:szCs w:val="22"/>
        </w:rPr>
        <w:t>№</w:t>
      </w:r>
      <w:r w:rsidRPr="00E51B39">
        <w:rPr>
          <w:sz w:val="22"/>
          <w:szCs w:val="22"/>
        </w:rPr>
        <w:t xml:space="preserve"> 10, с.74-78, </w:t>
      </w:r>
      <w:hyperlink r:id="rId112" w:history="1">
        <w:r w:rsidR="00C52E71" w:rsidRPr="00C37D57">
          <w:rPr>
            <w:rStyle w:val="af2"/>
            <w:sz w:val="22"/>
            <w:szCs w:val="22"/>
          </w:rPr>
          <w:t>http://is.ifmo.ru/works/tech_aut_prog/</w:t>
        </w:r>
      </w:hyperlink>
      <w:r w:rsidR="00C52E71">
        <w:rPr>
          <w:sz w:val="22"/>
          <w:szCs w:val="22"/>
        </w:rPr>
        <w:t>.</w:t>
      </w:r>
    </w:p>
    <w:p w14:paraId="063B7D15" w14:textId="77777777" w:rsidR="00C52E71" w:rsidRDefault="004E1DFA" w:rsidP="00B80771">
      <w:pPr>
        <w:pStyle w:val="afc"/>
        <w:numPr>
          <w:ilvl w:val="0"/>
          <w:numId w:val="15"/>
        </w:numPr>
        <w:tabs>
          <w:tab w:val="left" w:pos="284"/>
        </w:tabs>
        <w:spacing w:after="0"/>
        <w:ind w:left="0" w:firstLine="0"/>
        <w:rPr>
          <w:sz w:val="22"/>
          <w:szCs w:val="22"/>
        </w:rPr>
      </w:pPr>
      <w:proofErr w:type="spellStart"/>
      <w:r w:rsidRPr="00C52E71">
        <w:rPr>
          <w:i/>
          <w:sz w:val="22"/>
          <w:szCs w:val="22"/>
        </w:rPr>
        <w:t>Шалыто</w:t>
      </w:r>
      <w:proofErr w:type="spellEnd"/>
      <w:r w:rsidR="00C52E71" w:rsidRPr="00C52E71">
        <w:rPr>
          <w:i/>
          <w:sz w:val="22"/>
          <w:szCs w:val="22"/>
        </w:rPr>
        <w:t xml:space="preserve"> </w:t>
      </w:r>
      <w:r w:rsidRPr="00C52E71">
        <w:rPr>
          <w:i/>
          <w:sz w:val="22"/>
          <w:szCs w:val="22"/>
        </w:rPr>
        <w:t>А.</w:t>
      </w:r>
      <w:r w:rsidR="00C52E71" w:rsidRPr="00C52E71">
        <w:rPr>
          <w:i/>
          <w:sz w:val="22"/>
          <w:szCs w:val="22"/>
        </w:rPr>
        <w:t xml:space="preserve"> </w:t>
      </w:r>
      <w:r w:rsidRPr="00C52E71">
        <w:rPr>
          <w:i/>
          <w:sz w:val="22"/>
          <w:szCs w:val="22"/>
        </w:rPr>
        <w:t xml:space="preserve">А., </w:t>
      </w:r>
      <w:proofErr w:type="spellStart"/>
      <w:r w:rsidRPr="00C52E71">
        <w:rPr>
          <w:i/>
          <w:sz w:val="22"/>
          <w:szCs w:val="22"/>
        </w:rPr>
        <w:t>Туккель</w:t>
      </w:r>
      <w:proofErr w:type="spellEnd"/>
      <w:r w:rsidR="00C52E71" w:rsidRPr="00C52E71">
        <w:rPr>
          <w:i/>
          <w:sz w:val="22"/>
          <w:szCs w:val="22"/>
        </w:rPr>
        <w:t xml:space="preserve"> </w:t>
      </w:r>
      <w:r w:rsidRPr="00C52E71">
        <w:rPr>
          <w:i/>
          <w:sz w:val="22"/>
          <w:szCs w:val="22"/>
        </w:rPr>
        <w:t>Н.И.</w:t>
      </w:r>
      <w:r w:rsidR="00C52E71">
        <w:rPr>
          <w:sz w:val="22"/>
          <w:szCs w:val="22"/>
        </w:rPr>
        <w:t xml:space="preserve"> </w:t>
      </w:r>
      <w:r w:rsidRPr="00E51B39">
        <w:rPr>
          <w:sz w:val="22"/>
          <w:szCs w:val="22"/>
        </w:rPr>
        <w:t>От</w:t>
      </w:r>
      <w:r w:rsidR="00C52E71">
        <w:rPr>
          <w:sz w:val="22"/>
          <w:szCs w:val="22"/>
        </w:rPr>
        <w:t xml:space="preserve"> </w:t>
      </w:r>
      <w:proofErr w:type="spellStart"/>
      <w:r w:rsidRPr="00E51B39">
        <w:rPr>
          <w:sz w:val="22"/>
          <w:szCs w:val="22"/>
        </w:rPr>
        <w:t>тьюрингова</w:t>
      </w:r>
      <w:proofErr w:type="spellEnd"/>
      <w:r w:rsidR="00C52E71">
        <w:rPr>
          <w:sz w:val="22"/>
          <w:szCs w:val="22"/>
        </w:rPr>
        <w:t xml:space="preserve"> </w:t>
      </w:r>
      <w:r w:rsidRPr="00E51B39">
        <w:rPr>
          <w:sz w:val="22"/>
          <w:szCs w:val="22"/>
        </w:rPr>
        <w:t>программирования</w:t>
      </w:r>
      <w:r w:rsidR="00C52E71">
        <w:rPr>
          <w:sz w:val="22"/>
          <w:szCs w:val="22"/>
        </w:rPr>
        <w:t xml:space="preserve"> </w:t>
      </w:r>
      <w:r w:rsidRPr="00E51B39">
        <w:rPr>
          <w:sz w:val="22"/>
          <w:szCs w:val="22"/>
        </w:rPr>
        <w:t>к</w:t>
      </w:r>
      <w:r w:rsidR="00C52E71">
        <w:rPr>
          <w:sz w:val="22"/>
          <w:szCs w:val="22"/>
        </w:rPr>
        <w:t xml:space="preserve"> </w:t>
      </w:r>
      <w:r w:rsidRPr="00E51B39">
        <w:rPr>
          <w:sz w:val="22"/>
          <w:szCs w:val="22"/>
        </w:rPr>
        <w:t>автоматному</w:t>
      </w:r>
      <w:r w:rsidR="00C52E71">
        <w:rPr>
          <w:sz w:val="22"/>
          <w:szCs w:val="22"/>
        </w:rPr>
        <w:t xml:space="preserve"> </w:t>
      </w:r>
      <w:r w:rsidRPr="00E51B39">
        <w:rPr>
          <w:sz w:val="22"/>
          <w:szCs w:val="22"/>
        </w:rPr>
        <w:t>//Мир</w:t>
      </w:r>
      <w:r w:rsidR="00C52E71">
        <w:rPr>
          <w:sz w:val="22"/>
          <w:szCs w:val="22"/>
        </w:rPr>
        <w:t xml:space="preserve"> </w:t>
      </w:r>
      <w:r w:rsidRPr="00E51B39">
        <w:rPr>
          <w:sz w:val="22"/>
          <w:szCs w:val="22"/>
        </w:rPr>
        <w:t xml:space="preserve">ПК. 2002. </w:t>
      </w:r>
      <w:r w:rsidR="00C52E71">
        <w:rPr>
          <w:sz w:val="22"/>
          <w:szCs w:val="22"/>
        </w:rPr>
        <w:t>№</w:t>
      </w:r>
      <w:r w:rsidRPr="00E51B39">
        <w:rPr>
          <w:sz w:val="22"/>
          <w:szCs w:val="22"/>
        </w:rPr>
        <w:t xml:space="preserve"> 2, с.</w:t>
      </w:r>
      <w:r w:rsidR="00C52E71">
        <w:rPr>
          <w:sz w:val="22"/>
          <w:szCs w:val="22"/>
        </w:rPr>
        <w:t> </w:t>
      </w:r>
      <w:r w:rsidRPr="00E51B39">
        <w:rPr>
          <w:sz w:val="22"/>
          <w:szCs w:val="22"/>
        </w:rPr>
        <w:t xml:space="preserve">144-149, </w:t>
      </w:r>
      <w:hyperlink r:id="rId113" w:history="1">
        <w:r w:rsidR="00C52E71" w:rsidRPr="00C37D57">
          <w:rPr>
            <w:rStyle w:val="af2"/>
            <w:sz w:val="22"/>
            <w:szCs w:val="22"/>
          </w:rPr>
          <w:t>http://is.ifmo.ru/works/turing/</w:t>
        </w:r>
      </w:hyperlink>
      <w:r w:rsidR="00C52E71">
        <w:rPr>
          <w:sz w:val="22"/>
          <w:szCs w:val="22"/>
        </w:rPr>
        <w:t>.</w:t>
      </w:r>
    </w:p>
    <w:p w14:paraId="333A3A03" w14:textId="49E711B9" w:rsidR="00C52E71" w:rsidRDefault="004E1DFA" w:rsidP="00B80771">
      <w:pPr>
        <w:pStyle w:val="afc"/>
        <w:numPr>
          <w:ilvl w:val="0"/>
          <w:numId w:val="15"/>
        </w:numPr>
        <w:tabs>
          <w:tab w:val="left" w:pos="284"/>
        </w:tabs>
        <w:spacing w:after="0"/>
        <w:ind w:left="0" w:firstLine="0"/>
        <w:rPr>
          <w:sz w:val="22"/>
          <w:szCs w:val="22"/>
        </w:rPr>
      </w:pPr>
      <w:proofErr w:type="spellStart"/>
      <w:r w:rsidRPr="00C52E71">
        <w:rPr>
          <w:i/>
          <w:sz w:val="22"/>
          <w:szCs w:val="22"/>
        </w:rPr>
        <w:t>Непейвода</w:t>
      </w:r>
      <w:proofErr w:type="spellEnd"/>
      <w:r w:rsidR="00C52E71" w:rsidRPr="00C52E71">
        <w:rPr>
          <w:i/>
          <w:sz w:val="22"/>
          <w:szCs w:val="22"/>
        </w:rPr>
        <w:t xml:space="preserve"> </w:t>
      </w:r>
      <w:r w:rsidRPr="00C52E71">
        <w:rPr>
          <w:i/>
          <w:sz w:val="22"/>
          <w:szCs w:val="22"/>
        </w:rPr>
        <w:t>Н.Н.</w:t>
      </w:r>
      <w:r w:rsidR="00C52E71">
        <w:rPr>
          <w:sz w:val="22"/>
          <w:szCs w:val="22"/>
        </w:rPr>
        <w:t xml:space="preserve"> </w:t>
      </w:r>
      <w:r w:rsidRPr="00E51B39">
        <w:rPr>
          <w:sz w:val="22"/>
          <w:szCs w:val="22"/>
        </w:rPr>
        <w:t>Стили</w:t>
      </w:r>
      <w:r w:rsidR="00C52E71">
        <w:rPr>
          <w:sz w:val="22"/>
          <w:szCs w:val="22"/>
        </w:rPr>
        <w:t xml:space="preserve"> </w:t>
      </w:r>
      <w:r w:rsidRPr="00E51B39">
        <w:rPr>
          <w:sz w:val="22"/>
          <w:szCs w:val="22"/>
        </w:rPr>
        <w:t>и</w:t>
      </w:r>
      <w:r w:rsidR="00C52E71">
        <w:rPr>
          <w:sz w:val="22"/>
          <w:szCs w:val="22"/>
        </w:rPr>
        <w:t xml:space="preserve"> </w:t>
      </w:r>
      <w:r w:rsidRPr="00E51B39">
        <w:rPr>
          <w:sz w:val="22"/>
          <w:szCs w:val="22"/>
        </w:rPr>
        <w:t>методы</w:t>
      </w:r>
      <w:r w:rsidR="00C52E71">
        <w:rPr>
          <w:sz w:val="22"/>
          <w:szCs w:val="22"/>
        </w:rPr>
        <w:t xml:space="preserve"> </w:t>
      </w:r>
      <w:r w:rsidRPr="00E51B39">
        <w:rPr>
          <w:sz w:val="22"/>
          <w:szCs w:val="22"/>
        </w:rPr>
        <w:t>программирования. М.: Интернет-Университет</w:t>
      </w:r>
      <w:r w:rsidR="00C52E71">
        <w:rPr>
          <w:sz w:val="22"/>
          <w:szCs w:val="22"/>
        </w:rPr>
        <w:t xml:space="preserve"> </w:t>
      </w:r>
      <w:r w:rsidRPr="00E51B39">
        <w:rPr>
          <w:sz w:val="22"/>
          <w:szCs w:val="22"/>
        </w:rPr>
        <w:t>Информационных</w:t>
      </w:r>
      <w:r w:rsidR="00C52E71">
        <w:rPr>
          <w:sz w:val="22"/>
          <w:szCs w:val="22"/>
        </w:rPr>
        <w:t xml:space="preserve"> </w:t>
      </w:r>
      <w:r w:rsidRPr="00E51B39">
        <w:rPr>
          <w:sz w:val="22"/>
          <w:szCs w:val="22"/>
        </w:rPr>
        <w:t>технологий, 2005, 316</w:t>
      </w:r>
      <w:r w:rsidR="004E104D">
        <w:rPr>
          <w:sz w:val="22"/>
          <w:szCs w:val="22"/>
          <w:lang w:val="en-US"/>
        </w:rPr>
        <w:t> </w:t>
      </w:r>
      <w:r w:rsidRPr="00E51B39">
        <w:rPr>
          <w:sz w:val="22"/>
          <w:szCs w:val="22"/>
        </w:rPr>
        <w:t>с.</w:t>
      </w:r>
    </w:p>
    <w:p w14:paraId="5BD06572" w14:textId="77777777" w:rsidR="00C52E71" w:rsidRDefault="004E1DFA" w:rsidP="00B80771">
      <w:pPr>
        <w:pStyle w:val="afc"/>
        <w:numPr>
          <w:ilvl w:val="0"/>
          <w:numId w:val="15"/>
        </w:numPr>
        <w:tabs>
          <w:tab w:val="left" w:pos="284"/>
        </w:tabs>
        <w:spacing w:after="0"/>
        <w:ind w:left="0" w:firstLine="0"/>
        <w:rPr>
          <w:sz w:val="22"/>
          <w:szCs w:val="22"/>
        </w:rPr>
      </w:pPr>
      <w:proofErr w:type="spellStart"/>
      <w:r w:rsidRPr="00C52E71">
        <w:rPr>
          <w:i/>
          <w:sz w:val="22"/>
          <w:szCs w:val="22"/>
        </w:rPr>
        <w:t>Шалыто</w:t>
      </w:r>
      <w:proofErr w:type="spellEnd"/>
      <w:r w:rsidR="00C52E71" w:rsidRPr="00C52E71">
        <w:rPr>
          <w:i/>
          <w:sz w:val="22"/>
          <w:szCs w:val="22"/>
        </w:rPr>
        <w:t xml:space="preserve"> </w:t>
      </w:r>
      <w:r w:rsidRPr="00C52E71">
        <w:rPr>
          <w:i/>
          <w:sz w:val="22"/>
          <w:szCs w:val="22"/>
        </w:rPr>
        <w:t>А.А.</w:t>
      </w:r>
      <w:r w:rsidR="00C52E71">
        <w:rPr>
          <w:sz w:val="22"/>
          <w:szCs w:val="22"/>
        </w:rPr>
        <w:t xml:space="preserve"> </w:t>
      </w:r>
      <w:r w:rsidRPr="00E51B39">
        <w:rPr>
          <w:sz w:val="22"/>
          <w:szCs w:val="22"/>
        </w:rPr>
        <w:t>Новая</w:t>
      </w:r>
      <w:r w:rsidR="00C52E71">
        <w:rPr>
          <w:sz w:val="22"/>
          <w:szCs w:val="22"/>
        </w:rPr>
        <w:t xml:space="preserve"> </w:t>
      </w:r>
      <w:r w:rsidRPr="00E51B39">
        <w:rPr>
          <w:sz w:val="22"/>
          <w:szCs w:val="22"/>
        </w:rPr>
        <w:t>инициатива</w:t>
      </w:r>
      <w:r w:rsidR="00C52E71">
        <w:rPr>
          <w:sz w:val="22"/>
          <w:szCs w:val="22"/>
        </w:rPr>
        <w:t xml:space="preserve"> </w:t>
      </w:r>
      <w:r w:rsidRPr="00E51B39">
        <w:rPr>
          <w:sz w:val="22"/>
          <w:szCs w:val="22"/>
        </w:rPr>
        <w:t>в</w:t>
      </w:r>
      <w:r w:rsidR="00C52E71">
        <w:rPr>
          <w:sz w:val="22"/>
          <w:szCs w:val="22"/>
        </w:rPr>
        <w:t xml:space="preserve"> </w:t>
      </w:r>
      <w:r w:rsidRPr="00E51B39">
        <w:rPr>
          <w:sz w:val="22"/>
          <w:szCs w:val="22"/>
        </w:rPr>
        <w:t>программировании. Движение</w:t>
      </w:r>
      <w:r w:rsidR="00C52E71">
        <w:rPr>
          <w:sz w:val="22"/>
          <w:szCs w:val="22"/>
        </w:rPr>
        <w:t xml:space="preserve"> </w:t>
      </w:r>
      <w:r w:rsidRPr="00E51B39">
        <w:rPr>
          <w:sz w:val="22"/>
          <w:szCs w:val="22"/>
        </w:rPr>
        <w:t>за</w:t>
      </w:r>
      <w:r w:rsidR="00C52E71">
        <w:rPr>
          <w:sz w:val="22"/>
          <w:szCs w:val="22"/>
        </w:rPr>
        <w:t xml:space="preserve"> </w:t>
      </w:r>
      <w:r w:rsidRPr="00E51B39">
        <w:rPr>
          <w:sz w:val="22"/>
          <w:szCs w:val="22"/>
        </w:rPr>
        <w:t>открытую</w:t>
      </w:r>
      <w:r w:rsidR="00C52E71">
        <w:rPr>
          <w:sz w:val="22"/>
          <w:szCs w:val="22"/>
        </w:rPr>
        <w:t xml:space="preserve"> </w:t>
      </w:r>
      <w:r w:rsidRPr="00E51B39">
        <w:rPr>
          <w:sz w:val="22"/>
          <w:szCs w:val="22"/>
        </w:rPr>
        <w:t>проектную</w:t>
      </w:r>
      <w:r w:rsidR="00C52E71">
        <w:rPr>
          <w:sz w:val="22"/>
          <w:szCs w:val="22"/>
        </w:rPr>
        <w:t xml:space="preserve"> </w:t>
      </w:r>
      <w:r w:rsidRPr="00E51B39">
        <w:rPr>
          <w:sz w:val="22"/>
          <w:szCs w:val="22"/>
        </w:rPr>
        <w:t xml:space="preserve">документацию //PC </w:t>
      </w:r>
      <w:proofErr w:type="spellStart"/>
      <w:r w:rsidRPr="00E51B39">
        <w:rPr>
          <w:sz w:val="22"/>
          <w:szCs w:val="22"/>
        </w:rPr>
        <w:t>Week</w:t>
      </w:r>
      <w:proofErr w:type="spellEnd"/>
      <w:r w:rsidRPr="00E51B39">
        <w:rPr>
          <w:sz w:val="22"/>
          <w:szCs w:val="22"/>
        </w:rPr>
        <w:t xml:space="preserve">/RE. 2003. </w:t>
      </w:r>
      <w:r w:rsidR="00C52E71">
        <w:rPr>
          <w:sz w:val="22"/>
          <w:szCs w:val="22"/>
        </w:rPr>
        <w:t>№</w:t>
      </w:r>
      <w:r w:rsidRPr="00E51B39">
        <w:rPr>
          <w:sz w:val="22"/>
          <w:szCs w:val="22"/>
        </w:rPr>
        <w:t xml:space="preserve"> 40, с. 38, 39, 42,</w:t>
      </w:r>
      <w:r w:rsidR="00C52E71">
        <w:rPr>
          <w:sz w:val="22"/>
          <w:szCs w:val="22"/>
        </w:rPr>
        <w:t xml:space="preserve"> </w:t>
      </w:r>
      <w:hyperlink r:id="rId114" w:history="1">
        <w:r w:rsidR="00C52E71" w:rsidRPr="00C37D57">
          <w:rPr>
            <w:rStyle w:val="af2"/>
            <w:sz w:val="22"/>
            <w:szCs w:val="22"/>
          </w:rPr>
          <w:t>http://is.ifmo.ru/works/open_doc/</w:t>
        </w:r>
      </w:hyperlink>
      <w:r w:rsidR="00C52E71">
        <w:rPr>
          <w:sz w:val="22"/>
          <w:szCs w:val="22"/>
        </w:rPr>
        <w:t>.</w:t>
      </w:r>
    </w:p>
    <w:p w14:paraId="64D0B6E1" w14:textId="77777777" w:rsidR="00C52E71" w:rsidRPr="00C52E71" w:rsidRDefault="004E1DFA" w:rsidP="00B80771">
      <w:pPr>
        <w:pStyle w:val="afc"/>
        <w:numPr>
          <w:ilvl w:val="0"/>
          <w:numId w:val="15"/>
        </w:numPr>
        <w:tabs>
          <w:tab w:val="left" w:pos="284"/>
        </w:tabs>
        <w:spacing w:after="0"/>
        <w:ind w:left="0" w:firstLine="0"/>
        <w:rPr>
          <w:sz w:val="22"/>
          <w:szCs w:val="22"/>
        </w:rPr>
      </w:pPr>
      <w:r w:rsidRPr="00C52E71">
        <w:rPr>
          <w:i/>
          <w:sz w:val="22"/>
          <w:szCs w:val="22"/>
        </w:rPr>
        <w:t>Кузнецов</w:t>
      </w:r>
      <w:r w:rsidR="00C52E71" w:rsidRPr="00C52E71">
        <w:rPr>
          <w:i/>
          <w:sz w:val="22"/>
          <w:szCs w:val="22"/>
        </w:rPr>
        <w:t xml:space="preserve"> </w:t>
      </w:r>
      <w:r w:rsidRPr="00C52E71">
        <w:rPr>
          <w:i/>
          <w:sz w:val="22"/>
          <w:szCs w:val="22"/>
        </w:rPr>
        <w:t>И.</w:t>
      </w:r>
      <w:r w:rsidR="00C52E71">
        <w:rPr>
          <w:sz w:val="22"/>
          <w:szCs w:val="22"/>
        </w:rPr>
        <w:t xml:space="preserve"> </w:t>
      </w:r>
      <w:r w:rsidRPr="00E51B39">
        <w:rPr>
          <w:sz w:val="22"/>
          <w:szCs w:val="22"/>
        </w:rPr>
        <w:t>Архитектура, управляемая</w:t>
      </w:r>
      <w:r w:rsidR="00C52E71">
        <w:rPr>
          <w:sz w:val="22"/>
          <w:szCs w:val="22"/>
        </w:rPr>
        <w:t xml:space="preserve"> </w:t>
      </w:r>
      <w:r w:rsidRPr="00E51B39">
        <w:rPr>
          <w:sz w:val="22"/>
          <w:szCs w:val="22"/>
        </w:rPr>
        <w:t xml:space="preserve">м </w:t>
      </w:r>
      <w:proofErr w:type="spellStart"/>
      <w:r w:rsidRPr="00E51B39">
        <w:rPr>
          <w:sz w:val="22"/>
          <w:szCs w:val="22"/>
        </w:rPr>
        <w:t>оделью</w:t>
      </w:r>
      <w:proofErr w:type="spellEnd"/>
      <w:r w:rsidRPr="00E51B39">
        <w:rPr>
          <w:sz w:val="22"/>
          <w:szCs w:val="22"/>
        </w:rPr>
        <w:t xml:space="preserve"> //IT </w:t>
      </w:r>
      <w:proofErr w:type="spellStart"/>
      <w:r w:rsidRPr="00E51B39">
        <w:rPr>
          <w:sz w:val="22"/>
          <w:szCs w:val="22"/>
        </w:rPr>
        <w:t>News</w:t>
      </w:r>
      <w:proofErr w:type="spellEnd"/>
      <w:r w:rsidRPr="00E51B39">
        <w:rPr>
          <w:sz w:val="22"/>
          <w:szCs w:val="22"/>
        </w:rPr>
        <w:t xml:space="preserve">. 2005. </w:t>
      </w:r>
      <w:r w:rsidR="00C52E71">
        <w:rPr>
          <w:sz w:val="22"/>
          <w:szCs w:val="22"/>
        </w:rPr>
        <w:t>№</w:t>
      </w:r>
      <w:r w:rsidRPr="00C52E71">
        <w:rPr>
          <w:sz w:val="22"/>
          <w:szCs w:val="22"/>
        </w:rPr>
        <w:t xml:space="preserve"> 11, </w:t>
      </w:r>
      <w:r w:rsidRPr="00E51B39">
        <w:rPr>
          <w:sz w:val="22"/>
          <w:szCs w:val="22"/>
        </w:rPr>
        <w:t>с</w:t>
      </w:r>
      <w:r w:rsidRPr="00C52E71">
        <w:rPr>
          <w:sz w:val="22"/>
          <w:szCs w:val="22"/>
        </w:rPr>
        <w:t>.</w:t>
      </w:r>
      <w:r w:rsidR="00C52E71">
        <w:rPr>
          <w:sz w:val="22"/>
          <w:szCs w:val="22"/>
        </w:rPr>
        <w:t xml:space="preserve"> </w:t>
      </w:r>
      <w:r w:rsidRPr="00C52E71">
        <w:rPr>
          <w:sz w:val="22"/>
          <w:szCs w:val="22"/>
        </w:rPr>
        <w:t>28</w:t>
      </w:r>
      <w:r w:rsidR="00C52E71">
        <w:rPr>
          <w:sz w:val="22"/>
          <w:szCs w:val="22"/>
        </w:rPr>
        <w:t xml:space="preserve">, </w:t>
      </w:r>
      <w:r w:rsidRPr="00C52E71">
        <w:rPr>
          <w:sz w:val="22"/>
          <w:szCs w:val="22"/>
        </w:rPr>
        <w:t>29.</w:t>
      </w:r>
    </w:p>
    <w:p w14:paraId="3604C83B" w14:textId="77777777" w:rsidR="00C52E71" w:rsidRPr="00C52E71" w:rsidRDefault="004E1DFA" w:rsidP="00B80771">
      <w:pPr>
        <w:pStyle w:val="afc"/>
        <w:numPr>
          <w:ilvl w:val="0"/>
          <w:numId w:val="15"/>
        </w:numPr>
        <w:tabs>
          <w:tab w:val="left" w:pos="284"/>
        </w:tabs>
        <w:spacing w:after="0"/>
        <w:ind w:left="0" w:firstLine="0"/>
        <w:rPr>
          <w:sz w:val="22"/>
          <w:szCs w:val="22"/>
        </w:rPr>
      </w:pPr>
      <w:r w:rsidRPr="00C52E71">
        <w:rPr>
          <w:i/>
          <w:sz w:val="22"/>
          <w:szCs w:val="22"/>
        </w:rPr>
        <w:t>Платформа</w:t>
      </w:r>
      <w:r w:rsidR="00C52E71" w:rsidRPr="00C52E71">
        <w:rPr>
          <w:i/>
          <w:sz w:val="22"/>
          <w:szCs w:val="22"/>
        </w:rPr>
        <w:t xml:space="preserve"> </w:t>
      </w:r>
      <w:r w:rsidRPr="00C52E71">
        <w:rPr>
          <w:i/>
          <w:sz w:val="22"/>
          <w:szCs w:val="22"/>
          <w:lang w:val="en-US"/>
        </w:rPr>
        <w:t>Eclipse</w:t>
      </w:r>
      <w:r w:rsidRPr="00C52E71">
        <w:rPr>
          <w:sz w:val="22"/>
          <w:szCs w:val="22"/>
        </w:rPr>
        <w:t xml:space="preserve"> //</w:t>
      </w:r>
      <w:r w:rsidRPr="00E51B39">
        <w:rPr>
          <w:sz w:val="22"/>
          <w:szCs w:val="22"/>
        </w:rPr>
        <w:t>Мир</w:t>
      </w:r>
      <w:r w:rsidR="00C52E71">
        <w:rPr>
          <w:sz w:val="22"/>
          <w:szCs w:val="22"/>
        </w:rPr>
        <w:t xml:space="preserve"> </w:t>
      </w:r>
      <w:r w:rsidRPr="00E51B39">
        <w:rPr>
          <w:sz w:val="22"/>
          <w:szCs w:val="22"/>
        </w:rPr>
        <w:t>ПК</w:t>
      </w:r>
      <w:r w:rsidR="00C52E71">
        <w:rPr>
          <w:sz w:val="22"/>
          <w:szCs w:val="22"/>
        </w:rPr>
        <w:t>-</w:t>
      </w:r>
      <w:r w:rsidRPr="00E51B39">
        <w:rPr>
          <w:sz w:val="22"/>
          <w:szCs w:val="22"/>
        </w:rPr>
        <w:t>Диск</w:t>
      </w:r>
      <w:r w:rsidRPr="00C52E71">
        <w:rPr>
          <w:sz w:val="22"/>
          <w:szCs w:val="22"/>
        </w:rPr>
        <w:t xml:space="preserve">. 2005. </w:t>
      </w:r>
      <w:r w:rsidR="00C52E71">
        <w:rPr>
          <w:sz w:val="22"/>
          <w:szCs w:val="22"/>
        </w:rPr>
        <w:t>№</w:t>
      </w:r>
      <w:r w:rsidRPr="00E51B39">
        <w:rPr>
          <w:sz w:val="22"/>
          <w:szCs w:val="22"/>
          <w:lang w:val="en-US"/>
        </w:rPr>
        <w:t xml:space="preserve"> 6.</w:t>
      </w:r>
    </w:p>
    <w:p w14:paraId="708247E3" w14:textId="73CA7016" w:rsidR="00C52E71" w:rsidRPr="00C52E71" w:rsidRDefault="00931D3F" w:rsidP="00B80771">
      <w:pPr>
        <w:pStyle w:val="afc"/>
        <w:numPr>
          <w:ilvl w:val="0"/>
          <w:numId w:val="15"/>
        </w:numPr>
        <w:tabs>
          <w:tab w:val="left" w:pos="284"/>
        </w:tabs>
        <w:spacing w:after="0"/>
        <w:ind w:left="0" w:firstLine="0"/>
        <w:rPr>
          <w:sz w:val="22"/>
          <w:szCs w:val="22"/>
          <w:lang w:val="en-US"/>
        </w:rPr>
      </w:pPr>
      <w:r w:rsidRPr="0005387A">
        <w:rPr>
          <w:sz w:val="22"/>
          <w:szCs w:val="22"/>
          <w:lang w:val="en-US"/>
        </w:rPr>
        <w:lastRenderedPageBreak/>
        <w:t xml:space="preserve"> </w:t>
      </w:r>
      <w:proofErr w:type="spellStart"/>
      <w:r w:rsidR="004E1DFA" w:rsidRPr="00E51B39">
        <w:rPr>
          <w:sz w:val="22"/>
          <w:szCs w:val="22"/>
          <w:lang w:val="en-US"/>
        </w:rPr>
        <w:t>UniMod</w:t>
      </w:r>
      <w:proofErr w:type="spellEnd"/>
      <w:r w:rsidR="004E1DFA" w:rsidRPr="00E51B39">
        <w:rPr>
          <w:sz w:val="22"/>
          <w:szCs w:val="22"/>
          <w:lang w:val="en-US"/>
        </w:rPr>
        <w:t xml:space="preserve"> User Reports.</w:t>
      </w:r>
      <w:r w:rsidR="004E1DFA" w:rsidRPr="00C52E71">
        <w:rPr>
          <w:sz w:val="22"/>
          <w:szCs w:val="22"/>
          <w:lang w:val="en-US"/>
        </w:rPr>
        <w:t xml:space="preserve"> </w:t>
      </w:r>
      <w:hyperlink r:id="rId115" w:history="1">
        <w:r w:rsidR="00C52E71" w:rsidRPr="00C37D57">
          <w:rPr>
            <w:rStyle w:val="af2"/>
            <w:sz w:val="22"/>
            <w:szCs w:val="22"/>
            <w:lang w:val="en-US"/>
          </w:rPr>
          <w:t>http</w:t>
        </w:r>
        <w:r w:rsidR="00C52E71" w:rsidRPr="00C52E71">
          <w:rPr>
            <w:rStyle w:val="af2"/>
            <w:sz w:val="22"/>
            <w:szCs w:val="22"/>
            <w:lang w:val="en-US"/>
          </w:rPr>
          <w:t>://</w:t>
        </w:r>
        <w:r w:rsidR="00C52E71" w:rsidRPr="00C37D57">
          <w:rPr>
            <w:rStyle w:val="af2"/>
            <w:sz w:val="22"/>
            <w:szCs w:val="22"/>
            <w:lang w:val="en-US"/>
          </w:rPr>
          <w:t>is</w:t>
        </w:r>
        <w:r w:rsidR="00C52E71" w:rsidRPr="00C52E71">
          <w:rPr>
            <w:rStyle w:val="af2"/>
            <w:sz w:val="22"/>
            <w:szCs w:val="22"/>
            <w:lang w:val="en-US"/>
          </w:rPr>
          <w:t>.</w:t>
        </w:r>
        <w:r w:rsidR="00C52E71" w:rsidRPr="00C37D57">
          <w:rPr>
            <w:rStyle w:val="af2"/>
            <w:sz w:val="22"/>
            <w:szCs w:val="22"/>
            <w:lang w:val="en-US"/>
          </w:rPr>
          <w:t>ifmo</w:t>
        </w:r>
        <w:r w:rsidR="00C52E71" w:rsidRPr="00C52E71">
          <w:rPr>
            <w:rStyle w:val="af2"/>
            <w:sz w:val="22"/>
            <w:szCs w:val="22"/>
            <w:lang w:val="en-US"/>
          </w:rPr>
          <w:t>.</w:t>
        </w:r>
        <w:r w:rsidR="00C52E71" w:rsidRPr="00C37D57">
          <w:rPr>
            <w:rStyle w:val="af2"/>
            <w:sz w:val="22"/>
            <w:szCs w:val="22"/>
            <w:lang w:val="en-US"/>
          </w:rPr>
          <w:t>ru</w:t>
        </w:r>
        <w:r w:rsidR="00C52E71" w:rsidRPr="00C52E71">
          <w:rPr>
            <w:rStyle w:val="af2"/>
            <w:sz w:val="22"/>
            <w:szCs w:val="22"/>
            <w:lang w:val="en-US"/>
          </w:rPr>
          <w:t>/</w:t>
        </w:r>
        <w:r w:rsidR="00C52E71" w:rsidRPr="00C37D57">
          <w:rPr>
            <w:rStyle w:val="af2"/>
            <w:sz w:val="22"/>
            <w:szCs w:val="22"/>
            <w:lang w:val="en-US"/>
          </w:rPr>
          <w:t>unimod</w:t>
        </w:r>
        <w:r w:rsidR="00C52E71" w:rsidRPr="00C52E71">
          <w:rPr>
            <w:rStyle w:val="af2"/>
            <w:sz w:val="22"/>
            <w:szCs w:val="22"/>
            <w:lang w:val="en-US"/>
          </w:rPr>
          <w:t>_</w:t>
        </w:r>
        <w:r w:rsidR="00C52E71" w:rsidRPr="00C37D57">
          <w:rPr>
            <w:rStyle w:val="af2"/>
            <w:sz w:val="22"/>
            <w:szCs w:val="22"/>
            <w:lang w:val="en-US"/>
          </w:rPr>
          <w:t>en</w:t>
        </w:r>
        <w:r w:rsidR="00C52E71" w:rsidRPr="00C52E71">
          <w:rPr>
            <w:rStyle w:val="af2"/>
            <w:sz w:val="22"/>
            <w:szCs w:val="22"/>
            <w:lang w:val="en-US"/>
          </w:rPr>
          <w:t>/_</w:t>
        </w:r>
        <w:r w:rsidR="00C52E71" w:rsidRPr="00C37D57">
          <w:rPr>
            <w:rStyle w:val="af2"/>
            <w:sz w:val="22"/>
            <w:szCs w:val="22"/>
            <w:lang w:val="en-US"/>
          </w:rPr>
          <w:t>unimoduser</w:t>
        </w:r>
        <w:r w:rsidR="00C52E71" w:rsidRPr="00C52E71">
          <w:rPr>
            <w:rStyle w:val="af2"/>
            <w:sz w:val="22"/>
            <w:szCs w:val="22"/>
            <w:lang w:val="en-US"/>
          </w:rPr>
          <w:t>.</w:t>
        </w:r>
        <w:r w:rsidR="00C52E71" w:rsidRPr="00C37D57">
          <w:rPr>
            <w:rStyle w:val="af2"/>
            <w:sz w:val="22"/>
            <w:szCs w:val="22"/>
            <w:lang w:val="en-US"/>
          </w:rPr>
          <w:t>pdf</w:t>
        </w:r>
      </w:hyperlink>
      <w:r w:rsidR="00C52E71" w:rsidRPr="00B217C7">
        <w:rPr>
          <w:sz w:val="22"/>
          <w:szCs w:val="22"/>
          <w:lang w:val="en-US"/>
        </w:rPr>
        <w:t>.</w:t>
      </w:r>
    </w:p>
    <w:p w14:paraId="510CC21B" w14:textId="7E43380E" w:rsidR="00C52E71" w:rsidRPr="00B217C7" w:rsidRDefault="00931D3F" w:rsidP="00B80771">
      <w:pPr>
        <w:pStyle w:val="afc"/>
        <w:numPr>
          <w:ilvl w:val="0"/>
          <w:numId w:val="15"/>
        </w:numPr>
        <w:tabs>
          <w:tab w:val="left" w:pos="284"/>
        </w:tabs>
        <w:spacing w:after="0"/>
        <w:ind w:left="0" w:firstLine="0"/>
        <w:rPr>
          <w:sz w:val="22"/>
          <w:szCs w:val="22"/>
          <w:lang w:val="en-US"/>
        </w:rPr>
      </w:pPr>
      <w:r w:rsidRPr="0005387A">
        <w:rPr>
          <w:i/>
          <w:sz w:val="22"/>
          <w:szCs w:val="22"/>
          <w:lang w:val="en-US"/>
        </w:rPr>
        <w:t xml:space="preserve"> </w:t>
      </w:r>
      <w:r w:rsidR="004E1DFA" w:rsidRPr="00C52E71">
        <w:rPr>
          <w:i/>
          <w:sz w:val="22"/>
          <w:szCs w:val="22"/>
          <w:lang w:val="en-US"/>
        </w:rPr>
        <w:t>O’Reilly</w:t>
      </w:r>
      <w:r w:rsidR="004E1DFA" w:rsidRPr="00E51B39">
        <w:rPr>
          <w:sz w:val="22"/>
          <w:szCs w:val="22"/>
          <w:lang w:val="en-US"/>
        </w:rPr>
        <w:t xml:space="preserve"> </w:t>
      </w:r>
      <w:proofErr w:type="spellStart"/>
      <w:r w:rsidR="004E1DFA" w:rsidRPr="00C52E71">
        <w:rPr>
          <w:i/>
          <w:sz w:val="22"/>
          <w:szCs w:val="22"/>
          <w:lang w:val="en-US"/>
        </w:rPr>
        <w:t>CodeZoo</w:t>
      </w:r>
      <w:proofErr w:type="spellEnd"/>
      <w:r w:rsidR="004E1DFA" w:rsidRPr="00E51B39">
        <w:rPr>
          <w:sz w:val="22"/>
          <w:szCs w:val="22"/>
          <w:lang w:val="en-US"/>
        </w:rPr>
        <w:t xml:space="preserve">. </w:t>
      </w:r>
      <w:proofErr w:type="spellStart"/>
      <w:r w:rsidR="004E1DFA" w:rsidRPr="00E51B39">
        <w:rPr>
          <w:sz w:val="22"/>
          <w:szCs w:val="22"/>
          <w:lang w:val="en-US"/>
        </w:rPr>
        <w:t>UniMod</w:t>
      </w:r>
      <w:proofErr w:type="spellEnd"/>
      <w:r w:rsidR="004E1DFA" w:rsidRPr="00E51B39">
        <w:rPr>
          <w:sz w:val="22"/>
          <w:szCs w:val="22"/>
          <w:lang w:val="en-US"/>
        </w:rPr>
        <w:t xml:space="preserve">. </w:t>
      </w:r>
      <w:hyperlink r:id="rId116" w:history="1">
        <w:r w:rsidR="00C52E71" w:rsidRPr="00C37D57">
          <w:rPr>
            <w:rStyle w:val="af2"/>
            <w:sz w:val="22"/>
            <w:szCs w:val="22"/>
            <w:lang w:val="en-US"/>
          </w:rPr>
          <w:t>http://www.codezoo.com/pub/component/260?category=89</w:t>
        </w:r>
      </w:hyperlink>
    </w:p>
    <w:p w14:paraId="717F5C59" w14:textId="1FD30A6A" w:rsidR="00C52E71" w:rsidRPr="004845B3" w:rsidRDefault="00931D3F" w:rsidP="00B80771">
      <w:pPr>
        <w:pStyle w:val="afc"/>
        <w:numPr>
          <w:ilvl w:val="0"/>
          <w:numId w:val="15"/>
        </w:numPr>
        <w:tabs>
          <w:tab w:val="left" w:pos="284"/>
        </w:tabs>
        <w:spacing w:after="0"/>
        <w:ind w:left="0" w:firstLine="0"/>
        <w:rPr>
          <w:sz w:val="22"/>
          <w:szCs w:val="22"/>
          <w:lang w:val="en-US"/>
        </w:rPr>
      </w:pPr>
      <w:r w:rsidRPr="0005387A">
        <w:rPr>
          <w:i/>
          <w:sz w:val="22"/>
          <w:szCs w:val="22"/>
          <w:lang w:val="en-US"/>
        </w:rPr>
        <w:t xml:space="preserve"> </w:t>
      </w:r>
      <w:r w:rsidR="004E1DFA" w:rsidRPr="004845B3">
        <w:rPr>
          <w:i/>
          <w:sz w:val="22"/>
          <w:szCs w:val="22"/>
          <w:lang w:val="en-US"/>
        </w:rPr>
        <w:t>Wikipedia.</w:t>
      </w:r>
      <w:r w:rsidR="004E1DFA" w:rsidRPr="004845B3">
        <w:rPr>
          <w:sz w:val="22"/>
          <w:szCs w:val="22"/>
          <w:lang w:val="en-US"/>
        </w:rPr>
        <w:t xml:space="preserve"> Finite state machine. Tools.</w:t>
      </w:r>
      <w:r w:rsidR="00C52E71" w:rsidRPr="004845B3">
        <w:rPr>
          <w:sz w:val="22"/>
          <w:szCs w:val="22"/>
          <w:lang w:val="en-US"/>
        </w:rPr>
        <w:t xml:space="preserve"> </w:t>
      </w:r>
      <w:hyperlink r:id="rId117" w:history="1">
        <w:r w:rsidR="00C52E71" w:rsidRPr="004845B3">
          <w:rPr>
            <w:rStyle w:val="af2"/>
            <w:sz w:val="22"/>
            <w:szCs w:val="22"/>
            <w:lang w:val="en-US"/>
          </w:rPr>
          <w:t>http://en.wikipedia.org/wiki/Finite_automaton</w:t>
        </w:r>
      </w:hyperlink>
      <w:r w:rsidR="00C52E71" w:rsidRPr="004845B3">
        <w:rPr>
          <w:sz w:val="22"/>
          <w:szCs w:val="22"/>
        </w:rPr>
        <w:t>.</w:t>
      </w:r>
    </w:p>
    <w:p w14:paraId="3E06BAAB" w14:textId="4BF20C6A" w:rsidR="00C52E71" w:rsidRDefault="00931D3F" w:rsidP="00B80771">
      <w:pPr>
        <w:pStyle w:val="afc"/>
        <w:numPr>
          <w:ilvl w:val="0"/>
          <w:numId w:val="15"/>
        </w:numPr>
        <w:tabs>
          <w:tab w:val="left" w:pos="284"/>
        </w:tabs>
        <w:spacing w:after="0"/>
        <w:ind w:left="0" w:firstLine="0"/>
        <w:rPr>
          <w:sz w:val="22"/>
          <w:szCs w:val="22"/>
        </w:rPr>
      </w:pPr>
      <w:r>
        <w:rPr>
          <w:i/>
          <w:sz w:val="22"/>
          <w:szCs w:val="22"/>
        </w:rPr>
        <w:t xml:space="preserve"> </w:t>
      </w:r>
      <w:r w:rsidR="004E1DFA" w:rsidRPr="00F260A7">
        <w:rPr>
          <w:i/>
          <w:sz w:val="22"/>
          <w:szCs w:val="22"/>
        </w:rPr>
        <w:t>Гома</w:t>
      </w:r>
      <w:r w:rsidR="00C52E71" w:rsidRPr="00F260A7">
        <w:rPr>
          <w:i/>
          <w:sz w:val="22"/>
          <w:szCs w:val="22"/>
        </w:rPr>
        <w:t xml:space="preserve"> </w:t>
      </w:r>
      <w:r w:rsidR="004E1DFA" w:rsidRPr="00F260A7">
        <w:rPr>
          <w:i/>
          <w:sz w:val="22"/>
          <w:szCs w:val="22"/>
        </w:rPr>
        <w:t>Х.</w:t>
      </w:r>
      <w:r w:rsidR="004E1DFA" w:rsidRPr="00C52E71">
        <w:rPr>
          <w:sz w:val="22"/>
          <w:szCs w:val="22"/>
        </w:rPr>
        <w:t xml:space="preserve"> </w:t>
      </w:r>
      <w:r w:rsidR="004E1DFA" w:rsidRPr="00E51B39">
        <w:rPr>
          <w:sz w:val="22"/>
          <w:szCs w:val="22"/>
          <w:lang w:val="en-US"/>
        </w:rPr>
        <w:t>UML</w:t>
      </w:r>
      <w:r w:rsidR="004E1DFA" w:rsidRPr="00C52E71">
        <w:rPr>
          <w:sz w:val="22"/>
          <w:szCs w:val="22"/>
        </w:rPr>
        <w:t xml:space="preserve">. </w:t>
      </w:r>
      <w:r w:rsidR="004E1DFA" w:rsidRPr="00E51B39">
        <w:rPr>
          <w:sz w:val="22"/>
          <w:szCs w:val="22"/>
        </w:rPr>
        <w:t>Проектирование</w:t>
      </w:r>
      <w:r w:rsidR="00C52E71">
        <w:rPr>
          <w:sz w:val="22"/>
          <w:szCs w:val="22"/>
        </w:rPr>
        <w:t xml:space="preserve"> </w:t>
      </w:r>
      <w:r w:rsidR="004E1DFA" w:rsidRPr="00E51B39">
        <w:rPr>
          <w:sz w:val="22"/>
          <w:szCs w:val="22"/>
        </w:rPr>
        <w:t>систем</w:t>
      </w:r>
      <w:r w:rsidR="00C52E71">
        <w:rPr>
          <w:sz w:val="22"/>
          <w:szCs w:val="22"/>
        </w:rPr>
        <w:t xml:space="preserve"> </w:t>
      </w:r>
      <w:r w:rsidR="004E1DFA" w:rsidRPr="00E51B39">
        <w:rPr>
          <w:sz w:val="22"/>
          <w:szCs w:val="22"/>
        </w:rPr>
        <w:t>реального</w:t>
      </w:r>
      <w:r w:rsidR="00C52E71">
        <w:rPr>
          <w:sz w:val="22"/>
          <w:szCs w:val="22"/>
        </w:rPr>
        <w:t xml:space="preserve"> </w:t>
      </w:r>
      <w:r w:rsidR="004E1DFA" w:rsidRPr="00E51B39">
        <w:rPr>
          <w:sz w:val="22"/>
          <w:szCs w:val="22"/>
        </w:rPr>
        <w:t>времени</w:t>
      </w:r>
      <w:r w:rsidR="004E1DFA" w:rsidRPr="00C52E71">
        <w:rPr>
          <w:sz w:val="22"/>
          <w:szCs w:val="22"/>
        </w:rPr>
        <w:t xml:space="preserve">, </w:t>
      </w:r>
      <w:r w:rsidR="004E1DFA" w:rsidRPr="00E51B39">
        <w:rPr>
          <w:sz w:val="22"/>
          <w:szCs w:val="22"/>
        </w:rPr>
        <w:t>параллельных</w:t>
      </w:r>
      <w:r w:rsidR="00C52E71">
        <w:rPr>
          <w:sz w:val="22"/>
          <w:szCs w:val="22"/>
        </w:rPr>
        <w:t xml:space="preserve"> </w:t>
      </w:r>
      <w:r w:rsidR="004E1DFA" w:rsidRPr="00E51B39">
        <w:rPr>
          <w:sz w:val="22"/>
          <w:szCs w:val="22"/>
        </w:rPr>
        <w:t>и</w:t>
      </w:r>
      <w:r w:rsidR="00C52E71">
        <w:rPr>
          <w:sz w:val="22"/>
          <w:szCs w:val="22"/>
        </w:rPr>
        <w:t xml:space="preserve"> </w:t>
      </w:r>
      <w:r w:rsidR="004E1DFA" w:rsidRPr="00E51B39">
        <w:rPr>
          <w:sz w:val="22"/>
          <w:szCs w:val="22"/>
        </w:rPr>
        <w:t>распределенных</w:t>
      </w:r>
      <w:r w:rsidR="00C52E71">
        <w:rPr>
          <w:sz w:val="22"/>
          <w:szCs w:val="22"/>
        </w:rPr>
        <w:t xml:space="preserve"> </w:t>
      </w:r>
      <w:r w:rsidR="004E1DFA" w:rsidRPr="00E51B39">
        <w:rPr>
          <w:sz w:val="22"/>
          <w:szCs w:val="22"/>
        </w:rPr>
        <w:t>приложений</w:t>
      </w:r>
      <w:r w:rsidR="004E1DFA" w:rsidRPr="00C52E71">
        <w:rPr>
          <w:sz w:val="22"/>
          <w:szCs w:val="22"/>
        </w:rPr>
        <w:t xml:space="preserve">. </w:t>
      </w:r>
      <w:r w:rsidR="004E1DFA" w:rsidRPr="00E51B39">
        <w:rPr>
          <w:sz w:val="22"/>
          <w:szCs w:val="22"/>
        </w:rPr>
        <w:t>М</w:t>
      </w:r>
      <w:r w:rsidR="004E1DFA" w:rsidRPr="00E51B39">
        <w:rPr>
          <w:sz w:val="22"/>
          <w:szCs w:val="22"/>
          <w:lang w:val="en-US"/>
        </w:rPr>
        <w:t xml:space="preserve">.: </w:t>
      </w:r>
      <w:r w:rsidR="004E1DFA" w:rsidRPr="00E51B39">
        <w:rPr>
          <w:sz w:val="22"/>
          <w:szCs w:val="22"/>
        </w:rPr>
        <w:t>ДМК</w:t>
      </w:r>
      <w:r w:rsidR="004E1DFA" w:rsidRPr="00E51B39">
        <w:rPr>
          <w:sz w:val="22"/>
          <w:szCs w:val="22"/>
          <w:lang w:val="en-US"/>
        </w:rPr>
        <w:t xml:space="preserve">, 2002, 435 </w:t>
      </w:r>
      <w:r w:rsidR="004E1DFA" w:rsidRPr="00E51B39">
        <w:rPr>
          <w:sz w:val="22"/>
          <w:szCs w:val="22"/>
        </w:rPr>
        <w:t>с</w:t>
      </w:r>
      <w:r w:rsidR="004E1DFA" w:rsidRPr="00E51B39">
        <w:rPr>
          <w:sz w:val="22"/>
          <w:szCs w:val="22"/>
          <w:lang w:val="en-US"/>
        </w:rPr>
        <w:t>.</w:t>
      </w:r>
      <w:r w:rsidR="00C52E71">
        <w:rPr>
          <w:sz w:val="22"/>
          <w:szCs w:val="22"/>
        </w:rPr>
        <w:t xml:space="preserve"> </w:t>
      </w:r>
    </w:p>
    <w:p w14:paraId="2334012C" w14:textId="4B7A5EE8" w:rsidR="00C52E71" w:rsidRDefault="00931D3F" w:rsidP="00B80771">
      <w:pPr>
        <w:pStyle w:val="afc"/>
        <w:numPr>
          <w:ilvl w:val="0"/>
          <w:numId w:val="15"/>
        </w:numPr>
        <w:tabs>
          <w:tab w:val="left" w:pos="284"/>
        </w:tabs>
        <w:spacing w:after="0"/>
        <w:ind w:left="0" w:firstLine="0"/>
        <w:rPr>
          <w:sz w:val="22"/>
          <w:szCs w:val="22"/>
        </w:rPr>
      </w:pPr>
      <w:r>
        <w:rPr>
          <w:i/>
          <w:sz w:val="22"/>
          <w:szCs w:val="22"/>
        </w:rPr>
        <w:t xml:space="preserve"> </w:t>
      </w:r>
      <w:r w:rsidR="004E1DFA" w:rsidRPr="00F260A7">
        <w:rPr>
          <w:i/>
          <w:sz w:val="22"/>
          <w:szCs w:val="22"/>
        </w:rPr>
        <w:t>Страуструп</w:t>
      </w:r>
      <w:r w:rsidR="00C52E71" w:rsidRPr="00F260A7">
        <w:rPr>
          <w:i/>
          <w:sz w:val="22"/>
          <w:szCs w:val="22"/>
        </w:rPr>
        <w:t xml:space="preserve"> </w:t>
      </w:r>
      <w:r w:rsidR="004E1DFA" w:rsidRPr="00F260A7">
        <w:rPr>
          <w:i/>
          <w:sz w:val="22"/>
          <w:szCs w:val="22"/>
        </w:rPr>
        <w:t>Б.</w:t>
      </w:r>
      <w:r w:rsidR="00C52E71">
        <w:rPr>
          <w:sz w:val="22"/>
          <w:szCs w:val="22"/>
        </w:rPr>
        <w:t xml:space="preserve"> </w:t>
      </w:r>
      <w:r w:rsidR="004E1DFA" w:rsidRPr="00E51B39">
        <w:rPr>
          <w:sz w:val="22"/>
          <w:szCs w:val="22"/>
        </w:rPr>
        <w:t>Язык</w:t>
      </w:r>
      <w:r w:rsidR="00C52E71">
        <w:rPr>
          <w:sz w:val="22"/>
          <w:szCs w:val="22"/>
        </w:rPr>
        <w:t xml:space="preserve"> </w:t>
      </w:r>
      <w:r w:rsidR="004E1DFA" w:rsidRPr="00E51B39">
        <w:rPr>
          <w:sz w:val="22"/>
          <w:szCs w:val="22"/>
        </w:rPr>
        <w:t>программирования</w:t>
      </w:r>
      <w:r w:rsidR="00C52E71">
        <w:rPr>
          <w:sz w:val="22"/>
          <w:szCs w:val="22"/>
        </w:rPr>
        <w:t xml:space="preserve"> </w:t>
      </w:r>
      <w:r w:rsidR="004E1DFA" w:rsidRPr="00E51B39">
        <w:rPr>
          <w:sz w:val="22"/>
          <w:szCs w:val="22"/>
        </w:rPr>
        <w:t>С</w:t>
      </w:r>
      <w:r w:rsidR="004E1DFA" w:rsidRPr="00C52E71">
        <w:rPr>
          <w:sz w:val="22"/>
          <w:szCs w:val="22"/>
        </w:rPr>
        <w:t xml:space="preserve">++. </w:t>
      </w:r>
      <w:r w:rsidR="004E1DFA" w:rsidRPr="00E51B39">
        <w:rPr>
          <w:sz w:val="22"/>
          <w:szCs w:val="22"/>
        </w:rPr>
        <w:t>М</w:t>
      </w:r>
      <w:r w:rsidR="004E1DFA" w:rsidRPr="00C52E71">
        <w:rPr>
          <w:sz w:val="22"/>
          <w:szCs w:val="22"/>
        </w:rPr>
        <w:t xml:space="preserve">.: </w:t>
      </w:r>
      <w:r w:rsidR="004E1DFA" w:rsidRPr="00E51B39">
        <w:rPr>
          <w:sz w:val="22"/>
          <w:szCs w:val="22"/>
        </w:rPr>
        <w:t>Бином</w:t>
      </w:r>
      <w:r w:rsidR="004E1DFA" w:rsidRPr="00C52E71">
        <w:rPr>
          <w:sz w:val="22"/>
          <w:szCs w:val="22"/>
        </w:rPr>
        <w:t xml:space="preserve">, </w:t>
      </w:r>
      <w:r w:rsidR="004E1DFA" w:rsidRPr="00E51B39">
        <w:rPr>
          <w:sz w:val="22"/>
          <w:szCs w:val="22"/>
        </w:rPr>
        <w:t>СПб</w:t>
      </w:r>
      <w:r w:rsidR="004E1DFA" w:rsidRPr="00C52E71">
        <w:rPr>
          <w:sz w:val="22"/>
          <w:szCs w:val="22"/>
        </w:rPr>
        <w:t xml:space="preserve">.: </w:t>
      </w:r>
      <w:r w:rsidR="004E1DFA" w:rsidRPr="00E51B39">
        <w:rPr>
          <w:sz w:val="22"/>
          <w:szCs w:val="22"/>
        </w:rPr>
        <w:t>Невский</w:t>
      </w:r>
      <w:r w:rsidR="00C52E71">
        <w:rPr>
          <w:sz w:val="22"/>
          <w:szCs w:val="22"/>
        </w:rPr>
        <w:t xml:space="preserve"> </w:t>
      </w:r>
      <w:r w:rsidR="004E1DFA" w:rsidRPr="00E51B39">
        <w:rPr>
          <w:sz w:val="22"/>
          <w:szCs w:val="22"/>
        </w:rPr>
        <w:t>диалект</w:t>
      </w:r>
      <w:r w:rsidR="004E1DFA" w:rsidRPr="00C52E71">
        <w:rPr>
          <w:sz w:val="22"/>
          <w:szCs w:val="22"/>
        </w:rPr>
        <w:t xml:space="preserve">, 2001, 1098 </w:t>
      </w:r>
      <w:r w:rsidR="004E1DFA" w:rsidRPr="00E51B39">
        <w:rPr>
          <w:sz w:val="22"/>
          <w:szCs w:val="22"/>
        </w:rPr>
        <w:t>с</w:t>
      </w:r>
      <w:r w:rsidR="004E1DFA" w:rsidRPr="00C52E71">
        <w:rPr>
          <w:sz w:val="22"/>
          <w:szCs w:val="22"/>
        </w:rPr>
        <w:t>.</w:t>
      </w:r>
    </w:p>
    <w:p w14:paraId="1D1DC0AA" w14:textId="493D63AC" w:rsidR="00C52E71" w:rsidRPr="00931D3F" w:rsidRDefault="00931D3F" w:rsidP="00B80771">
      <w:pPr>
        <w:pStyle w:val="afc"/>
        <w:numPr>
          <w:ilvl w:val="0"/>
          <w:numId w:val="15"/>
        </w:numPr>
        <w:tabs>
          <w:tab w:val="left" w:pos="284"/>
        </w:tabs>
        <w:spacing w:after="0"/>
        <w:ind w:left="0" w:firstLine="0"/>
        <w:rPr>
          <w:sz w:val="22"/>
          <w:szCs w:val="22"/>
          <w:lang w:val="en-US"/>
        </w:rPr>
      </w:pPr>
      <w:r w:rsidRPr="0005387A">
        <w:rPr>
          <w:i/>
          <w:sz w:val="22"/>
          <w:szCs w:val="22"/>
        </w:rPr>
        <w:t xml:space="preserve"> </w:t>
      </w:r>
      <w:proofErr w:type="spellStart"/>
      <w:r w:rsidR="004E1DFA" w:rsidRPr="00F260A7">
        <w:rPr>
          <w:i/>
          <w:sz w:val="22"/>
          <w:szCs w:val="22"/>
        </w:rPr>
        <w:t>Елманова</w:t>
      </w:r>
      <w:proofErr w:type="spellEnd"/>
      <w:r w:rsidR="00C52E71" w:rsidRPr="00F260A7">
        <w:rPr>
          <w:i/>
          <w:sz w:val="22"/>
          <w:szCs w:val="22"/>
          <w:lang w:val="en-US"/>
        </w:rPr>
        <w:t xml:space="preserve"> </w:t>
      </w:r>
      <w:r w:rsidR="004E1DFA" w:rsidRPr="00F260A7">
        <w:rPr>
          <w:i/>
          <w:sz w:val="22"/>
          <w:szCs w:val="22"/>
        </w:rPr>
        <w:t>Н</w:t>
      </w:r>
      <w:r w:rsidR="004E1DFA" w:rsidRPr="00F260A7">
        <w:rPr>
          <w:i/>
          <w:sz w:val="22"/>
          <w:szCs w:val="22"/>
          <w:lang w:val="en-US"/>
        </w:rPr>
        <w:t>.</w:t>
      </w:r>
      <w:r w:rsidR="004E1DFA" w:rsidRPr="00C52E71">
        <w:rPr>
          <w:sz w:val="22"/>
          <w:szCs w:val="22"/>
          <w:lang w:val="en-US"/>
        </w:rPr>
        <w:t xml:space="preserve"> </w:t>
      </w:r>
      <w:r w:rsidR="004E1DFA" w:rsidRPr="00E51B39">
        <w:rPr>
          <w:sz w:val="22"/>
          <w:szCs w:val="22"/>
          <w:lang w:val="en-US"/>
        </w:rPr>
        <w:t>Borland</w:t>
      </w:r>
      <w:r w:rsidR="004E1DFA" w:rsidRPr="00C52E71">
        <w:rPr>
          <w:sz w:val="22"/>
          <w:szCs w:val="22"/>
          <w:lang w:val="en-US"/>
        </w:rPr>
        <w:t xml:space="preserve"> </w:t>
      </w:r>
      <w:r w:rsidR="004E1DFA" w:rsidRPr="00E51B39">
        <w:rPr>
          <w:sz w:val="22"/>
          <w:szCs w:val="22"/>
          <w:lang w:val="en-US"/>
        </w:rPr>
        <w:t>Together</w:t>
      </w:r>
      <w:r w:rsidR="004E1DFA" w:rsidRPr="00C52E71">
        <w:rPr>
          <w:sz w:val="22"/>
          <w:szCs w:val="22"/>
          <w:lang w:val="en-US"/>
        </w:rPr>
        <w:t xml:space="preserve"> 2005 </w:t>
      </w:r>
      <w:r w:rsidR="004E1DFA" w:rsidRPr="00E51B39">
        <w:rPr>
          <w:sz w:val="22"/>
          <w:szCs w:val="22"/>
          <w:lang w:val="en-US"/>
        </w:rPr>
        <w:t>for</w:t>
      </w:r>
      <w:r w:rsidR="004E1DFA" w:rsidRPr="00C52E71">
        <w:rPr>
          <w:sz w:val="22"/>
          <w:szCs w:val="22"/>
          <w:lang w:val="en-US"/>
        </w:rPr>
        <w:t xml:space="preserve"> </w:t>
      </w:r>
      <w:r w:rsidR="004E1DFA" w:rsidRPr="00E51B39">
        <w:rPr>
          <w:sz w:val="22"/>
          <w:szCs w:val="22"/>
          <w:lang w:val="en-US"/>
        </w:rPr>
        <w:t>Visual</w:t>
      </w:r>
      <w:r w:rsidR="004E1DFA" w:rsidRPr="00C52E71">
        <w:rPr>
          <w:sz w:val="22"/>
          <w:szCs w:val="22"/>
          <w:lang w:val="en-US"/>
        </w:rPr>
        <w:t xml:space="preserve"> </w:t>
      </w:r>
      <w:r w:rsidR="004E1DFA" w:rsidRPr="00E51B39">
        <w:rPr>
          <w:sz w:val="22"/>
          <w:szCs w:val="22"/>
          <w:lang w:val="en-US"/>
        </w:rPr>
        <w:t>Studio</w:t>
      </w:r>
      <w:r w:rsidR="004E1DFA" w:rsidRPr="00C52E71">
        <w:rPr>
          <w:sz w:val="22"/>
          <w:szCs w:val="22"/>
          <w:lang w:val="en-US"/>
        </w:rPr>
        <w:t>.</w:t>
      </w:r>
      <w:r w:rsidR="004E1DFA" w:rsidRPr="00E51B39">
        <w:rPr>
          <w:sz w:val="22"/>
          <w:szCs w:val="22"/>
          <w:lang w:val="en-US"/>
        </w:rPr>
        <w:t>NET</w:t>
      </w:r>
      <w:r w:rsidR="004E1DFA" w:rsidRPr="00C52E71">
        <w:rPr>
          <w:sz w:val="22"/>
          <w:szCs w:val="22"/>
          <w:lang w:val="en-US"/>
        </w:rPr>
        <w:t xml:space="preserve"> //</w:t>
      </w:r>
      <w:r w:rsidRPr="00931D3F">
        <w:rPr>
          <w:sz w:val="22"/>
          <w:szCs w:val="22"/>
          <w:lang w:val="en-US"/>
        </w:rPr>
        <w:t xml:space="preserve"> </w:t>
      </w:r>
      <w:r w:rsidR="004E1DFA" w:rsidRPr="00E51B39">
        <w:rPr>
          <w:sz w:val="22"/>
          <w:szCs w:val="22"/>
        </w:rPr>
        <w:t>Компьютер</w:t>
      </w:r>
      <w:r w:rsidR="00C52E71" w:rsidRPr="00C52E71">
        <w:rPr>
          <w:sz w:val="22"/>
          <w:szCs w:val="22"/>
          <w:lang w:val="en-US"/>
        </w:rPr>
        <w:t>-</w:t>
      </w:r>
      <w:r w:rsidR="004E1DFA" w:rsidRPr="00E51B39">
        <w:rPr>
          <w:sz w:val="22"/>
          <w:szCs w:val="22"/>
        </w:rPr>
        <w:t>пресс</w:t>
      </w:r>
      <w:r w:rsidR="004E1DFA" w:rsidRPr="00C52E71">
        <w:rPr>
          <w:sz w:val="22"/>
          <w:szCs w:val="22"/>
          <w:lang w:val="en-US"/>
        </w:rPr>
        <w:t xml:space="preserve">. 2005. </w:t>
      </w:r>
      <w:r w:rsidR="00C52E71" w:rsidRPr="00931D3F">
        <w:rPr>
          <w:sz w:val="22"/>
          <w:szCs w:val="22"/>
          <w:lang w:val="en-US"/>
        </w:rPr>
        <w:t>№</w:t>
      </w:r>
      <w:r w:rsidR="004E1DFA" w:rsidRPr="00931D3F">
        <w:rPr>
          <w:sz w:val="22"/>
          <w:szCs w:val="22"/>
          <w:lang w:val="en-US"/>
        </w:rPr>
        <w:t xml:space="preserve"> 6, c.159-162.</w:t>
      </w:r>
    </w:p>
    <w:p w14:paraId="1974FEC5" w14:textId="78D2D676" w:rsidR="00C52E71" w:rsidRDefault="00931D3F" w:rsidP="00B80771">
      <w:pPr>
        <w:pStyle w:val="afc"/>
        <w:numPr>
          <w:ilvl w:val="0"/>
          <w:numId w:val="15"/>
        </w:numPr>
        <w:tabs>
          <w:tab w:val="left" w:pos="284"/>
        </w:tabs>
        <w:spacing w:after="0"/>
        <w:ind w:left="0" w:firstLine="0"/>
        <w:rPr>
          <w:sz w:val="22"/>
          <w:szCs w:val="22"/>
        </w:rPr>
      </w:pPr>
      <w:r w:rsidRPr="0005387A">
        <w:rPr>
          <w:sz w:val="22"/>
          <w:szCs w:val="22"/>
        </w:rPr>
        <w:t xml:space="preserve"> </w:t>
      </w:r>
      <w:r w:rsidR="004E1DFA" w:rsidRPr="00877ECE">
        <w:rPr>
          <w:i/>
          <w:sz w:val="22"/>
          <w:szCs w:val="22"/>
        </w:rPr>
        <w:t>Новиков</w:t>
      </w:r>
      <w:r w:rsidR="00C52E71" w:rsidRPr="00877ECE">
        <w:rPr>
          <w:i/>
          <w:sz w:val="22"/>
          <w:szCs w:val="22"/>
        </w:rPr>
        <w:t xml:space="preserve"> </w:t>
      </w:r>
      <w:proofErr w:type="gramStart"/>
      <w:r w:rsidR="004E1DFA" w:rsidRPr="00877ECE">
        <w:rPr>
          <w:i/>
          <w:sz w:val="22"/>
          <w:szCs w:val="22"/>
        </w:rPr>
        <w:t>Ф.А.</w:t>
      </w:r>
      <w:proofErr w:type="gramEnd"/>
      <w:r w:rsidR="00C52E71">
        <w:rPr>
          <w:sz w:val="22"/>
          <w:szCs w:val="22"/>
        </w:rPr>
        <w:t xml:space="preserve"> </w:t>
      </w:r>
      <w:r w:rsidR="004E1DFA" w:rsidRPr="00E51B39">
        <w:rPr>
          <w:sz w:val="22"/>
          <w:szCs w:val="22"/>
        </w:rPr>
        <w:t>Дискретная</w:t>
      </w:r>
      <w:r w:rsidR="00C52E71">
        <w:rPr>
          <w:sz w:val="22"/>
          <w:szCs w:val="22"/>
        </w:rPr>
        <w:t xml:space="preserve"> </w:t>
      </w:r>
      <w:r w:rsidR="004E1DFA" w:rsidRPr="00E51B39">
        <w:rPr>
          <w:sz w:val="22"/>
          <w:szCs w:val="22"/>
        </w:rPr>
        <w:t>математика</w:t>
      </w:r>
      <w:r w:rsidR="00C52E71">
        <w:rPr>
          <w:sz w:val="22"/>
          <w:szCs w:val="22"/>
        </w:rPr>
        <w:t xml:space="preserve"> </w:t>
      </w:r>
      <w:r w:rsidR="004E1DFA" w:rsidRPr="00E51B39">
        <w:rPr>
          <w:sz w:val="22"/>
          <w:szCs w:val="22"/>
        </w:rPr>
        <w:t>для</w:t>
      </w:r>
      <w:r w:rsidR="00C52E71">
        <w:rPr>
          <w:sz w:val="22"/>
          <w:szCs w:val="22"/>
        </w:rPr>
        <w:t xml:space="preserve"> </w:t>
      </w:r>
      <w:r w:rsidR="004E1DFA" w:rsidRPr="00E51B39">
        <w:rPr>
          <w:sz w:val="22"/>
          <w:szCs w:val="22"/>
        </w:rPr>
        <w:t>программистов. СПб.: Питер, 2003. 460c.</w:t>
      </w:r>
    </w:p>
    <w:p w14:paraId="385E8A35" w14:textId="15159A72" w:rsidR="00F260A7" w:rsidRDefault="00931D3F" w:rsidP="00B80771">
      <w:pPr>
        <w:pStyle w:val="afc"/>
        <w:numPr>
          <w:ilvl w:val="0"/>
          <w:numId w:val="15"/>
        </w:numPr>
        <w:tabs>
          <w:tab w:val="left" w:pos="284"/>
        </w:tabs>
        <w:spacing w:after="0"/>
        <w:ind w:left="0" w:firstLine="0"/>
        <w:rPr>
          <w:sz w:val="22"/>
          <w:szCs w:val="22"/>
        </w:rPr>
      </w:pPr>
      <w:r>
        <w:rPr>
          <w:i/>
          <w:sz w:val="22"/>
          <w:szCs w:val="22"/>
        </w:rPr>
        <w:t xml:space="preserve"> </w:t>
      </w:r>
      <w:r w:rsidR="004E1DFA" w:rsidRPr="00F260A7">
        <w:rPr>
          <w:i/>
          <w:sz w:val="22"/>
          <w:szCs w:val="22"/>
        </w:rPr>
        <w:t>Колесов</w:t>
      </w:r>
      <w:r w:rsidR="00C52E71" w:rsidRPr="00F260A7">
        <w:rPr>
          <w:i/>
          <w:sz w:val="22"/>
          <w:szCs w:val="22"/>
        </w:rPr>
        <w:t xml:space="preserve"> </w:t>
      </w:r>
      <w:r w:rsidR="004E1DFA" w:rsidRPr="00F260A7">
        <w:rPr>
          <w:i/>
          <w:sz w:val="22"/>
          <w:szCs w:val="22"/>
        </w:rPr>
        <w:t>А.</w:t>
      </w:r>
      <w:r w:rsidR="00C52E71">
        <w:rPr>
          <w:sz w:val="22"/>
          <w:szCs w:val="22"/>
        </w:rPr>
        <w:t xml:space="preserve"> </w:t>
      </w:r>
      <w:r w:rsidR="004E1DFA" w:rsidRPr="00E51B39">
        <w:rPr>
          <w:sz w:val="22"/>
          <w:szCs w:val="22"/>
        </w:rPr>
        <w:t>Открытая</w:t>
      </w:r>
      <w:r w:rsidR="00C52E71">
        <w:rPr>
          <w:sz w:val="22"/>
          <w:szCs w:val="22"/>
        </w:rPr>
        <w:t xml:space="preserve"> </w:t>
      </w:r>
      <w:r w:rsidR="004E1DFA" w:rsidRPr="00E51B39">
        <w:rPr>
          <w:sz w:val="22"/>
          <w:szCs w:val="22"/>
        </w:rPr>
        <w:t>проектная</w:t>
      </w:r>
      <w:r w:rsidR="00C52E71">
        <w:rPr>
          <w:sz w:val="22"/>
          <w:szCs w:val="22"/>
        </w:rPr>
        <w:t xml:space="preserve"> </w:t>
      </w:r>
      <w:r w:rsidR="004E1DFA" w:rsidRPr="00E51B39">
        <w:rPr>
          <w:sz w:val="22"/>
          <w:szCs w:val="22"/>
        </w:rPr>
        <w:t>документация? А</w:t>
      </w:r>
      <w:r w:rsidR="00C52E71">
        <w:rPr>
          <w:sz w:val="22"/>
          <w:szCs w:val="22"/>
        </w:rPr>
        <w:t xml:space="preserve"> </w:t>
      </w:r>
      <w:r w:rsidR="004E1DFA" w:rsidRPr="00E51B39">
        <w:rPr>
          <w:sz w:val="22"/>
          <w:szCs w:val="22"/>
        </w:rPr>
        <w:t>может</w:t>
      </w:r>
      <w:r w:rsidR="00C52E71">
        <w:rPr>
          <w:sz w:val="22"/>
          <w:szCs w:val="22"/>
        </w:rPr>
        <w:t xml:space="preserve"> </w:t>
      </w:r>
      <w:r w:rsidR="004E1DFA" w:rsidRPr="00E51B39">
        <w:rPr>
          <w:sz w:val="22"/>
          <w:szCs w:val="22"/>
        </w:rPr>
        <w:t>быть, лучше</w:t>
      </w:r>
      <w:r w:rsidR="00C52E71">
        <w:rPr>
          <w:sz w:val="22"/>
          <w:szCs w:val="22"/>
        </w:rPr>
        <w:t xml:space="preserve"> </w:t>
      </w:r>
      <w:r w:rsidR="004E1DFA" w:rsidRPr="00E51B39">
        <w:rPr>
          <w:sz w:val="22"/>
          <w:szCs w:val="22"/>
        </w:rPr>
        <w:t>качественная! //</w:t>
      </w:r>
      <w:r w:rsidR="0034187A">
        <w:rPr>
          <w:sz w:val="22"/>
          <w:szCs w:val="22"/>
        </w:rPr>
        <w:t xml:space="preserve"> </w:t>
      </w:r>
      <w:r w:rsidR="004E1DFA" w:rsidRPr="00FA10EA">
        <w:rPr>
          <w:i/>
          <w:sz w:val="22"/>
          <w:szCs w:val="22"/>
        </w:rPr>
        <w:t>PC</w:t>
      </w:r>
      <w:r w:rsidR="00C52E71" w:rsidRPr="00FA10EA">
        <w:rPr>
          <w:i/>
          <w:sz w:val="22"/>
          <w:szCs w:val="22"/>
        </w:rPr>
        <w:t xml:space="preserve"> </w:t>
      </w:r>
      <w:proofErr w:type="spellStart"/>
      <w:r w:rsidR="004E1DFA" w:rsidRPr="00FA10EA">
        <w:rPr>
          <w:i/>
          <w:sz w:val="22"/>
          <w:szCs w:val="22"/>
        </w:rPr>
        <w:t>Week</w:t>
      </w:r>
      <w:proofErr w:type="spellEnd"/>
      <w:r w:rsidR="004E1DFA" w:rsidRPr="00E51B39">
        <w:rPr>
          <w:sz w:val="22"/>
          <w:szCs w:val="22"/>
        </w:rPr>
        <w:t xml:space="preserve">. 2003. </w:t>
      </w:r>
      <w:proofErr w:type="spellStart"/>
      <w:r w:rsidR="004E1DFA" w:rsidRPr="00E51B39">
        <w:rPr>
          <w:sz w:val="22"/>
          <w:szCs w:val="22"/>
        </w:rPr>
        <w:t>No</w:t>
      </w:r>
      <w:proofErr w:type="spellEnd"/>
      <w:r w:rsidR="004E1DFA" w:rsidRPr="00E51B39">
        <w:rPr>
          <w:sz w:val="22"/>
          <w:szCs w:val="22"/>
        </w:rPr>
        <w:t xml:space="preserve"> 44, с. 56.</w:t>
      </w:r>
    </w:p>
    <w:p w14:paraId="04281B79" w14:textId="563F3CBA" w:rsidR="002D36FA" w:rsidRPr="002D36FA" w:rsidRDefault="002D36FA" w:rsidP="001F1AD2">
      <w:pPr>
        <w:pStyle w:val="afc"/>
        <w:spacing w:before="60" w:afterLines="60" w:after="144"/>
        <w:ind w:left="0"/>
        <w:rPr>
          <w:sz w:val="22"/>
          <w:szCs w:val="22"/>
        </w:rPr>
      </w:pPr>
      <w:r w:rsidRPr="002D36FA">
        <w:rPr>
          <w:b/>
          <w:sz w:val="22"/>
          <w:szCs w:val="22"/>
        </w:rPr>
        <w:t>19.07.2005.</w:t>
      </w:r>
      <w:r>
        <w:rPr>
          <w:sz w:val="22"/>
          <w:szCs w:val="22"/>
        </w:rPr>
        <w:t xml:space="preserve"> </w:t>
      </w:r>
      <w:r w:rsidR="0034187A">
        <w:rPr>
          <w:sz w:val="22"/>
          <w:szCs w:val="22"/>
        </w:rPr>
        <w:t xml:space="preserve">Вариант статьи опубликован в </w:t>
      </w:r>
      <w:r w:rsidR="0034187A" w:rsidRPr="007034DB">
        <w:rPr>
          <w:rFonts w:eastAsia="TimesNewRomanPSMT"/>
          <w:i/>
          <w:sz w:val="22"/>
          <w:szCs w:val="22"/>
          <w:lang w:eastAsia="en-US"/>
        </w:rPr>
        <w:t xml:space="preserve">PC </w:t>
      </w:r>
      <w:proofErr w:type="spellStart"/>
      <w:r w:rsidR="0034187A" w:rsidRPr="007034DB">
        <w:rPr>
          <w:rFonts w:eastAsia="TimesNewRomanPSMT"/>
          <w:i/>
          <w:sz w:val="22"/>
          <w:szCs w:val="22"/>
          <w:lang w:eastAsia="en-US"/>
        </w:rPr>
        <w:t>Week</w:t>
      </w:r>
      <w:proofErr w:type="spellEnd"/>
      <w:r w:rsidR="0034187A" w:rsidRPr="007034DB">
        <w:rPr>
          <w:rFonts w:eastAsia="TimesNewRomanPSMT"/>
          <w:i/>
          <w:sz w:val="22"/>
          <w:szCs w:val="22"/>
          <w:lang w:eastAsia="en-US"/>
        </w:rPr>
        <w:t>/RE</w:t>
      </w:r>
      <w:r w:rsidR="0034187A" w:rsidRPr="007034DB">
        <w:rPr>
          <w:rFonts w:eastAsia="TimesNewRomanPSMT"/>
          <w:sz w:val="22"/>
          <w:szCs w:val="22"/>
          <w:lang w:eastAsia="en-US"/>
        </w:rPr>
        <w:t>. № 26</w:t>
      </w:r>
      <w:r>
        <w:rPr>
          <w:rFonts w:eastAsia="TimesNewRomanPSMT"/>
          <w:sz w:val="22"/>
          <w:szCs w:val="22"/>
          <w:lang w:eastAsia="en-US"/>
        </w:rPr>
        <w:t xml:space="preserve"> (488)</w:t>
      </w:r>
      <w:r w:rsidR="0034187A" w:rsidRPr="007034DB">
        <w:rPr>
          <w:rFonts w:eastAsia="TimesNewRomanPSMT"/>
          <w:sz w:val="22"/>
          <w:szCs w:val="22"/>
          <w:lang w:eastAsia="en-US"/>
        </w:rPr>
        <w:t>, с. 18, 19.</w:t>
      </w:r>
      <w:r w:rsidRPr="002D36FA">
        <w:t xml:space="preserve"> </w:t>
      </w:r>
      <w:r w:rsidR="00FA10EA">
        <w:rPr>
          <w:sz w:val="22"/>
          <w:szCs w:val="22"/>
        </w:rPr>
        <w:t>Авторы</w:t>
      </w:r>
      <w:r w:rsidR="00FA10EA" w:rsidRPr="00E51B39">
        <w:rPr>
          <w:sz w:val="22"/>
          <w:szCs w:val="22"/>
        </w:rPr>
        <w:t>: Гуров</w:t>
      </w:r>
      <w:r w:rsidR="00FA10EA">
        <w:rPr>
          <w:sz w:val="22"/>
          <w:szCs w:val="22"/>
        </w:rPr>
        <w:t xml:space="preserve"> </w:t>
      </w:r>
      <w:r w:rsidR="00FA10EA" w:rsidRPr="00E51B39">
        <w:rPr>
          <w:sz w:val="22"/>
          <w:szCs w:val="22"/>
        </w:rPr>
        <w:t>В</w:t>
      </w:r>
      <w:r w:rsidR="00FA10EA">
        <w:rPr>
          <w:sz w:val="22"/>
          <w:szCs w:val="22"/>
        </w:rPr>
        <w:t>.</w:t>
      </w:r>
      <w:r w:rsidR="00FA10EA" w:rsidRPr="00E51B39">
        <w:rPr>
          <w:sz w:val="22"/>
          <w:szCs w:val="22"/>
        </w:rPr>
        <w:t>С</w:t>
      </w:r>
      <w:r w:rsidR="00FA10EA">
        <w:rPr>
          <w:sz w:val="22"/>
          <w:szCs w:val="22"/>
        </w:rPr>
        <w:t>.,</w:t>
      </w:r>
      <w:r w:rsidR="00FA10EA" w:rsidRPr="00E51B39">
        <w:rPr>
          <w:sz w:val="22"/>
          <w:szCs w:val="22"/>
        </w:rPr>
        <w:t xml:space="preserve"> Нарвский</w:t>
      </w:r>
      <w:r w:rsidR="00FA10EA">
        <w:rPr>
          <w:sz w:val="22"/>
          <w:szCs w:val="22"/>
        </w:rPr>
        <w:t xml:space="preserve"> </w:t>
      </w:r>
      <w:r w:rsidR="00FA10EA" w:rsidRPr="00E51B39">
        <w:rPr>
          <w:sz w:val="22"/>
          <w:szCs w:val="22"/>
        </w:rPr>
        <w:t>А</w:t>
      </w:r>
      <w:r w:rsidR="00FA10EA">
        <w:rPr>
          <w:sz w:val="22"/>
          <w:szCs w:val="22"/>
        </w:rPr>
        <w:t>.</w:t>
      </w:r>
      <w:r w:rsidR="00FA10EA" w:rsidRPr="00E51B39">
        <w:rPr>
          <w:sz w:val="22"/>
          <w:szCs w:val="22"/>
        </w:rPr>
        <w:t>С</w:t>
      </w:r>
      <w:r w:rsidR="00FA10EA">
        <w:rPr>
          <w:sz w:val="22"/>
          <w:szCs w:val="22"/>
        </w:rPr>
        <w:t>.,</w:t>
      </w:r>
      <w:r w:rsidR="00FA10EA" w:rsidRPr="00E51B39">
        <w:rPr>
          <w:sz w:val="22"/>
          <w:szCs w:val="22"/>
        </w:rPr>
        <w:t xml:space="preserve"> </w:t>
      </w:r>
      <w:proofErr w:type="spellStart"/>
      <w:r w:rsidR="00FA10EA" w:rsidRPr="00E51B39">
        <w:rPr>
          <w:sz w:val="22"/>
          <w:szCs w:val="22"/>
        </w:rPr>
        <w:t>Шалыто</w:t>
      </w:r>
      <w:proofErr w:type="spellEnd"/>
      <w:r w:rsidR="00FA10EA">
        <w:rPr>
          <w:sz w:val="22"/>
          <w:szCs w:val="22"/>
        </w:rPr>
        <w:t xml:space="preserve"> </w:t>
      </w:r>
      <w:r w:rsidR="00FA10EA" w:rsidRPr="00E51B39">
        <w:rPr>
          <w:sz w:val="22"/>
          <w:szCs w:val="22"/>
        </w:rPr>
        <w:t>А</w:t>
      </w:r>
      <w:r w:rsidR="00FA10EA">
        <w:rPr>
          <w:sz w:val="22"/>
          <w:szCs w:val="22"/>
        </w:rPr>
        <w:t>.</w:t>
      </w:r>
      <w:r w:rsidR="00FA10EA" w:rsidRPr="00E51B39">
        <w:rPr>
          <w:sz w:val="22"/>
          <w:szCs w:val="22"/>
        </w:rPr>
        <w:t>А</w:t>
      </w:r>
      <w:r w:rsidR="00FA10EA">
        <w:rPr>
          <w:sz w:val="22"/>
          <w:szCs w:val="22"/>
        </w:rPr>
        <w:t>.</w:t>
      </w:r>
      <w:r w:rsidR="00FA10EA" w:rsidRPr="00E51B39">
        <w:rPr>
          <w:sz w:val="22"/>
          <w:szCs w:val="22"/>
        </w:rPr>
        <w:t xml:space="preserve"> </w:t>
      </w:r>
      <w:hyperlink r:id="rId118" w:history="1">
        <w:r w:rsidRPr="006E5C30">
          <w:rPr>
            <w:rStyle w:val="af2"/>
            <w:rFonts w:eastAsia="TimesNewRomanPSMT"/>
            <w:sz w:val="22"/>
            <w:szCs w:val="22"/>
            <w:lang w:eastAsia="en-US"/>
          </w:rPr>
          <w:t>https://www.itweek.ru/infrastructure/article/detail.php?ID=70806</w:t>
        </w:r>
      </w:hyperlink>
      <w:r>
        <w:rPr>
          <w:rFonts w:eastAsia="TimesNewRomanPSMT"/>
          <w:sz w:val="22"/>
          <w:szCs w:val="22"/>
          <w:lang w:eastAsia="en-US"/>
        </w:rPr>
        <w:t>.</w:t>
      </w:r>
      <w:r w:rsidR="00FA10EA">
        <w:rPr>
          <w:rFonts w:eastAsia="TimesNewRomanPSMT"/>
          <w:sz w:val="22"/>
          <w:szCs w:val="22"/>
          <w:lang w:eastAsia="en-US"/>
        </w:rPr>
        <w:t xml:space="preserve"> </w:t>
      </w:r>
      <w:hyperlink r:id="rId119" w:history="1">
        <w:r w:rsidR="00FA10EA" w:rsidRPr="009F5942">
          <w:rPr>
            <w:rStyle w:val="af2"/>
            <w:sz w:val="22"/>
            <w:szCs w:val="22"/>
          </w:rPr>
          <w:t>http://is.ifmo.ru/works/_umlrus.pdf</w:t>
        </w:r>
      </w:hyperlink>
      <w:r w:rsidR="00FA10EA">
        <w:rPr>
          <w:sz w:val="22"/>
          <w:szCs w:val="22"/>
        </w:rPr>
        <w:t>.</w:t>
      </w:r>
    </w:p>
    <w:p w14:paraId="4178C498" w14:textId="1E0ECEA2" w:rsidR="002E3302" w:rsidRPr="00C555D6" w:rsidRDefault="00F260A7" w:rsidP="00772F46">
      <w:pPr>
        <w:tabs>
          <w:tab w:val="num" w:pos="540"/>
          <w:tab w:val="left" w:pos="567"/>
          <w:tab w:val="left" w:pos="10348"/>
          <w:tab w:val="left" w:pos="10460"/>
        </w:tabs>
        <w:spacing w:before="60" w:afterLines="60" w:after="144"/>
        <w:rPr>
          <w:b/>
        </w:rPr>
      </w:pPr>
      <w:r w:rsidRPr="00FA10EA">
        <w:rPr>
          <w:b/>
          <w:sz w:val="22"/>
          <w:szCs w:val="22"/>
          <w:lang w:val="en-US"/>
        </w:rPr>
        <w:t>P</w:t>
      </w:r>
      <w:r w:rsidRPr="00FA10EA">
        <w:rPr>
          <w:b/>
          <w:sz w:val="22"/>
          <w:szCs w:val="22"/>
        </w:rPr>
        <w:t>.</w:t>
      </w:r>
      <w:r w:rsidRPr="00FA10EA">
        <w:rPr>
          <w:b/>
          <w:sz w:val="22"/>
          <w:szCs w:val="22"/>
          <w:lang w:val="en-US"/>
        </w:rPr>
        <w:t>S</w:t>
      </w:r>
      <w:r w:rsidRPr="00FA10EA">
        <w:rPr>
          <w:b/>
          <w:sz w:val="22"/>
          <w:szCs w:val="22"/>
        </w:rPr>
        <w:t>.</w:t>
      </w:r>
      <w:r w:rsidRPr="00F260A7">
        <w:rPr>
          <w:sz w:val="22"/>
          <w:szCs w:val="22"/>
        </w:rPr>
        <w:t xml:space="preserve"> </w:t>
      </w:r>
      <w:r w:rsidR="005C3A4B" w:rsidRPr="00F260A7">
        <w:rPr>
          <w:sz w:val="22"/>
          <w:szCs w:val="22"/>
        </w:rPr>
        <w:t>В 2012 г.</w:t>
      </w:r>
      <w:r w:rsidRPr="00F260A7">
        <w:rPr>
          <w:sz w:val="22"/>
          <w:szCs w:val="22"/>
        </w:rPr>
        <w:t xml:space="preserve">, когда мы практически бросили </w:t>
      </w:r>
      <w:proofErr w:type="spellStart"/>
      <w:r w:rsidR="00C555D6">
        <w:rPr>
          <w:sz w:val="22"/>
          <w:szCs w:val="22"/>
        </w:rPr>
        <w:t>подерживать</w:t>
      </w:r>
      <w:proofErr w:type="spellEnd"/>
      <w:r w:rsidR="00C555D6">
        <w:rPr>
          <w:sz w:val="22"/>
          <w:szCs w:val="22"/>
        </w:rPr>
        <w:t xml:space="preserve"> это </w:t>
      </w:r>
      <w:r w:rsidRPr="00F260A7">
        <w:rPr>
          <w:sz w:val="22"/>
          <w:szCs w:val="22"/>
        </w:rPr>
        <w:t xml:space="preserve">  средство,</w:t>
      </w:r>
      <w:r w:rsidR="005C3A4B" w:rsidRPr="00F260A7">
        <w:rPr>
          <w:sz w:val="22"/>
          <w:szCs w:val="22"/>
        </w:rPr>
        <w:t xml:space="preserve"> стало известно, что</w:t>
      </w:r>
      <w:r w:rsidRPr="00F260A7">
        <w:rPr>
          <w:sz w:val="22"/>
          <w:szCs w:val="22"/>
        </w:rPr>
        <w:t xml:space="preserve"> оно</w:t>
      </w:r>
      <w:r w:rsidR="005C3A4B" w:rsidRPr="00F260A7">
        <w:rPr>
          <w:sz w:val="22"/>
          <w:szCs w:val="22"/>
        </w:rPr>
        <w:t xml:space="preserve"> используется при бакалаврской подготовке в Италии. Предполагается</w:t>
      </w:r>
      <w:r w:rsidR="005C3A4B" w:rsidRPr="00C555D6">
        <w:rPr>
          <w:sz w:val="22"/>
          <w:szCs w:val="22"/>
        </w:rPr>
        <w:t xml:space="preserve"> </w:t>
      </w:r>
      <w:r w:rsidR="005C3A4B" w:rsidRPr="00F260A7">
        <w:rPr>
          <w:sz w:val="22"/>
          <w:szCs w:val="22"/>
        </w:rPr>
        <w:t>его</w:t>
      </w:r>
      <w:r w:rsidR="005C3A4B" w:rsidRPr="00C555D6">
        <w:rPr>
          <w:sz w:val="22"/>
          <w:szCs w:val="22"/>
        </w:rPr>
        <w:t xml:space="preserve"> </w:t>
      </w:r>
      <w:r w:rsidR="005C3A4B" w:rsidRPr="00F260A7">
        <w:rPr>
          <w:sz w:val="22"/>
          <w:szCs w:val="22"/>
        </w:rPr>
        <w:t>применение</w:t>
      </w:r>
      <w:r w:rsidR="005C3A4B" w:rsidRPr="00C555D6">
        <w:rPr>
          <w:sz w:val="22"/>
          <w:szCs w:val="22"/>
        </w:rPr>
        <w:t xml:space="preserve"> </w:t>
      </w:r>
      <w:r w:rsidR="00C555D6">
        <w:rPr>
          <w:sz w:val="22"/>
          <w:szCs w:val="22"/>
        </w:rPr>
        <w:t xml:space="preserve">также и </w:t>
      </w:r>
      <w:r w:rsidR="005C3A4B" w:rsidRPr="00F260A7">
        <w:rPr>
          <w:sz w:val="22"/>
          <w:szCs w:val="22"/>
        </w:rPr>
        <w:t>при</w:t>
      </w:r>
      <w:r w:rsidR="005C3A4B" w:rsidRPr="00C555D6">
        <w:rPr>
          <w:sz w:val="22"/>
          <w:szCs w:val="22"/>
        </w:rPr>
        <w:t xml:space="preserve"> </w:t>
      </w:r>
      <w:r w:rsidR="005C3A4B" w:rsidRPr="00F260A7">
        <w:rPr>
          <w:sz w:val="22"/>
          <w:szCs w:val="22"/>
        </w:rPr>
        <w:t>магистерской</w:t>
      </w:r>
      <w:r w:rsidR="005C3A4B" w:rsidRPr="00C555D6">
        <w:rPr>
          <w:sz w:val="22"/>
          <w:szCs w:val="22"/>
        </w:rPr>
        <w:t xml:space="preserve"> </w:t>
      </w:r>
      <w:r w:rsidR="005C3A4B" w:rsidRPr="00F260A7">
        <w:rPr>
          <w:sz w:val="22"/>
          <w:szCs w:val="22"/>
        </w:rPr>
        <w:t>подготовке</w:t>
      </w:r>
      <w:r w:rsidR="00C555D6">
        <w:rPr>
          <w:sz w:val="22"/>
          <w:szCs w:val="22"/>
        </w:rPr>
        <w:t>,</w:t>
      </w:r>
      <w:r w:rsidR="005C3A4B" w:rsidRPr="00C555D6">
        <w:rPr>
          <w:sz w:val="22"/>
          <w:szCs w:val="22"/>
        </w:rPr>
        <w:t xml:space="preserve"> </w:t>
      </w:r>
      <w:r w:rsidR="005C3A4B" w:rsidRPr="00F260A7">
        <w:rPr>
          <w:sz w:val="22"/>
          <w:szCs w:val="22"/>
        </w:rPr>
        <w:t>и</w:t>
      </w:r>
      <w:r w:rsidR="005C3A4B" w:rsidRPr="00C555D6">
        <w:rPr>
          <w:sz w:val="22"/>
          <w:szCs w:val="22"/>
        </w:rPr>
        <w:t xml:space="preserve"> </w:t>
      </w:r>
      <w:r w:rsidR="005C3A4B" w:rsidRPr="00F260A7">
        <w:rPr>
          <w:sz w:val="22"/>
          <w:szCs w:val="22"/>
        </w:rPr>
        <w:t>при</w:t>
      </w:r>
      <w:r w:rsidR="005C3A4B" w:rsidRPr="00C555D6">
        <w:rPr>
          <w:sz w:val="22"/>
          <w:szCs w:val="22"/>
        </w:rPr>
        <w:t xml:space="preserve"> </w:t>
      </w:r>
      <w:r w:rsidR="005C3A4B" w:rsidRPr="00F260A7">
        <w:rPr>
          <w:sz w:val="22"/>
          <w:szCs w:val="22"/>
        </w:rPr>
        <w:t>обучении</w:t>
      </w:r>
      <w:r w:rsidR="005C3A4B" w:rsidRPr="00C555D6">
        <w:rPr>
          <w:sz w:val="22"/>
          <w:szCs w:val="22"/>
        </w:rPr>
        <w:t xml:space="preserve"> </w:t>
      </w:r>
      <w:r w:rsidR="005C3A4B" w:rsidRPr="00F260A7">
        <w:rPr>
          <w:sz w:val="22"/>
          <w:szCs w:val="22"/>
        </w:rPr>
        <w:t>аспирантов</w:t>
      </w:r>
      <w:r w:rsidR="005C3A4B" w:rsidRPr="00C555D6">
        <w:rPr>
          <w:sz w:val="22"/>
          <w:szCs w:val="22"/>
        </w:rPr>
        <w:t xml:space="preserve">: </w:t>
      </w:r>
      <w:hyperlink r:id="rId120" w:tgtFrame="_blank" w:history="1">
        <w:r w:rsidR="005C3A4B" w:rsidRPr="00F260A7">
          <w:rPr>
            <w:rStyle w:val="af2"/>
            <w:i/>
            <w:color w:val="auto"/>
            <w:sz w:val="22"/>
            <w:szCs w:val="22"/>
            <w:u w:val="none"/>
            <w:lang w:val="en-US"/>
          </w:rPr>
          <w:t>Ricca</w:t>
        </w:r>
        <w:r w:rsidR="005C3A4B" w:rsidRPr="00C555D6">
          <w:rPr>
            <w:rStyle w:val="af2"/>
            <w:i/>
            <w:color w:val="auto"/>
            <w:sz w:val="22"/>
            <w:szCs w:val="22"/>
            <w:u w:val="none"/>
          </w:rPr>
          <w:t xml:space="preserve"> </w:t>
        </w:r>
        <w:r w:rsidR="005C3A4B" w:rsidRPr="00F260A7">
          <w:rPr>
            <w:rStyle w:val="af2"/>
            <w:i/>
            <w:color w:val="auto"/>
            <w:sz w:val="22"/>
            <w:szCs w:val="22"/>
            <w:u w:val="none"/>
            <w:lang w:val="en-US"/>
          </w:rPr>
          <w:t>F</w:t>
        </w:r>
        <w:r w:rsidR="005C3A4B" w:rsidRPr="00C555D6">
          <w:rPr>
            <w:rStyle w:val="af2"/>
            <w:i/>
            <w:color w:val="auto"/>
            <w:sz w:val="22"/>
            <w:szCs w:val="22"/>
            <w:u w:val="none"/>
          </w:rPr>
          <w:t xml:space="preserve">., </w:t>
        </w:r>
        <w:r w:rsidR="005C3A4B" w:rsidRPr="00F260A7">
          <w:rPr>
            <w:rStyle w:val="af2"/>
            <w:i/>
            <w:color w:val="auto"/>
            <w:sz w:val="22"/>
            <w:szCs w:val="22"/>
            <w:u w:val="none"/>
            <w:lang w:val="en-US"/>
          </w:rPr>
          <w:t>Leotta</w:t>
        </w:r>
        <w:r w:rsidR="005C3A4B" w:rsidRPr="00C555D6">
          <w:rPr>
            <w:rStyle w:val="af2"/>
            <w:i/>
            <w:color w:val="auto"/>
            <w:sz w:val="22"/>
            <w:szCs w:val="22"/>
            <w:u w:val="none"/>
          </w:rPr>
          <w:t xml:space="preserve"> </w:t>
        </w:r>
        <w:r w:rsidR="005C3A4B" w:rsidRPr="00F260A7">
          <w:rPr>
            <w:rStyle w:val="af2"/>
            <w:i/>
            <w:color w:val="auto"/>
            <w:sz w:val="22"/>
            <w:szCs w:val="22"/>
            <w:u w:val="none"/>
            <w:lang w:val="en-US"/>
          </w:rPr>
          <w:t>M</w:t>
        </w:r>
        <w:r w:rsidR="005C3A4B" w:rsidRPr="00C555D6">
          <w:rPr>
            <w:rStyle w:val="af2"/>
            <w:i/>
            <w:color w:val="auto"/>
            <w:sz w:val="22"/>
            <w:szCs w:val="22"/>
            <w:u w:val="none"/>
          </w:rPr>
          <w:t xml:space="preserve">., </w:t>
        </w:r>
        <w:r w:rsidR="005C3A4B" w:rsidRPr="00F260A7">
          <w:rPr>
            <w:rStyle w:val="af2"/>
            <w:i/>
            <w:color w:val="auto"/>
            <w:sz w:val="22"/>
            <w:szCs w:val="22"/>
            <w:u w:val="none"/>
            <w:lang w:val="en-US"/>
          </w:rPr>
          <w:t>Reggio</w:t>
        </w:r>
        <w:r w:rsidR="005C3A4B" w:rsidRPr="00C555D6">
          <w:rPr>
            <w:rStyle w:val="af2"/>
            <w:i/>
            <w:color w:val="auto"/>
            <w:sz w:val="22"/>
            <w:szCs w:val="22"/>
            <w:u w:val="none"/>
          </w:rPr>
          <w:t xml:space="preserve"> </w:t>
        </w:r>
        <w:r w:rsidR="005C3A4B" w:rsidRPr="00F260A7">
          <w:rPr>
            <w:rStyle w:val="af2"/>
            <w:i/>
            <w:color w:val="auto"/>
            <w:sz w:val="22"/>
            <w:szCs w:val="22"/>
            <w:u w:val="none"/>
            <w:lang w:val="en-US"/>
          </w:rPr>
          <w:t>G</w:t>
        </w:r>
        <w:r w:rsidR="005C3A4B" w:rsidRPr="00C555D6">
          <w:rPr>
            <w:rStyle w:val="af2"/>
            <w:i/>
            <w:color w:val="auto"/>
            <w:sz w:val="22"/>
            <w:szCs w:val="22"/>
            <w:u w:val="none"/>
          </w:rPr>
          <w:t xml:space="preserve">., </w:t>
        </w:r>
        <w:r w:rsidR="005C3A4B" w:rsidRPr="00F260A7">
          <w:rPr>
            <w:rStyle w:val="af2"/>
            <w:i/>
            <w:color w:val="auto"/>
            <w:sz w:val="22"/>
            <w:szCs w:val="22"/>
            <w:u w:val="none"/>
            <w:lang w:val="en-US"/>
          </w:rPr>
          <w:t>Tiso</w:t>
        </w:r>
        <w:r w:rsidR="005C3A4B" w:rsidRPr="00C555D6">
          <w:rPr>
            <w:rStyle w:val="af2"/>
            <w:i/>
            <w:color w:val="auto"/>
            <w:sz w:val="22"/>
            <w:szCs w:val="22"/>
            <w:u w:val="none"/>
          </w:rPr>
          <w:t xml:space="preserve"> </w:t>
        </w:r>
        <w:r w:rsidR="005C3A4B" w:rsidRPr="00F260A7">
          <w:rPr>
            <w:rStyle w:val="af2"/>
            <w:i/>
            <w:color w:val="auto"/>
            <w:sz w:val="22"/>
            <w:szCs w:val="22"/>
            <w:u w:val="none"/>
            <w:lang w:val="en-US"/>
          </w:rPr>
          <w:t>A</w:t>
        </w:r>
        <w:r w:rsidR="005C3A4B" w:rsidRPr="00C555D6">
          <w:rPr>
            <w:rStyle w:val="af2"/>
            <w:i/>
            <w:color w:val="auto"/>
            <w:sz w:val="22"/>
            <w:szCs w:val="22"/>
            <w:u w:val="none"/>
          </w:rPr>
          <w:t xml:space="preserve">., </w:t>
        </w:r>
        <w:r w:rsidR="005C3A4B" w:rsidRPr="00F260A7">
          <w:rPr>
            <w:rStyle w:val="af2"/>
            <w:i/>
            <w:color w:val="auto"/>
            <w:sz w:val="22"/>
            <w:szCs w:val="22"/>
            <w:u w:val="none"/>
            <w:lang w:val="en-US"/>
          </w:rPr>
          <w:t>Guerrini</w:t>
        </w:r>
        <w:r w:rsidR="005C3A4B" w:rsidRPr="00C555D6">
          <w:rPr>
            <w:rStyle w:val="af2"/>
            <w:i/>
            <w:color w:val="auto"/>
            <w:sz w:val="22"/>
            <w:szCs w:val="22"/>
            <w:u w:val="none"/>
          </w:rPr>
          <w:t xml:space="preserve"> </w:t>
        </w:r>
        <w:r w:rsidR="005C3A4B" w:rsidRPr="00F260A7">
          <w:rPr>
            <w:rStyle w:val="af2"/>
            <w:i/>
            <w:color w:val="auto"/>
            <w:sz w:val="22"/>
            <w:szCs w:val="22"/>
            <w:u w:val="none"/>
            <w:lang w:val="en-US"/>
          </w:rPr>
          <w:t>G</w:t>
        </w:r>
        <w:r w:rsidR="005C3A4B" w:rsidRPr="00C555D6">
          <w:rPr>
            <w:rStyle w:val="af2"/>
            <w:i/>
            <w:color w:val="auto"/>
            <w:sz w:val="22"/>
            <w:szCs w:val="22"/>
            <w:u w:val="none"/>
          </w:rPr>
          <w:t xml:space="preserve">., </w:t>
        </w:r>
        <w:r w:rsidR="005C3A4B" w:rsidRPr="00F260A7">
          <w:rPr>
            <w:rStyle w:val="af2"/>
            <w:i/>
            <w:color w:val="auto"/>
            <w:sz w:val="22"/>
            <w:szCs w:val="22"/>
            <w:u w:val="none"/>
            <w:lang w:val="en-US"/>
          </w:rPr>
          <w:t>Torchiano</w:t>
        </w:r>
        <w:r w:rsidR="005C3A4B" w:rsidRPr="00C555D6">
          <w:rPr>
            <w:rStyle w:val="af2"/>
            <w:i/>
            <w:color w:val="auto"/>
            <w:sz w:val="22"/>
            <w:szCs w:val="22"/>
            <w:u w:val="none"/>
          </w:rPr>
          <w:t xml:space="preserve"> </w:t>
        </w:r>
        <w:r w:rsidR="005C3A4B" w:rsidRPr="00F260A7">
          <w:rPr>
            <w:rStyle w:val="af2"/>
            <w:i/>
            <w:color w:val="auto"/>
            <w:sz w:val="22"/>
            <w:szCs w:val="22"/>
            <w:u w:val="none"/>
            <w:lang w:val="en-US"/>
          </w:rPr>
          <w:t>M</w:t>
        </w:r>
        <w:r w:rsidR="005C3A4B" w:rsidRPr="00C555D6">
          <w:rPr>
            <w:rStyle w:val="af2"/>
            <w:i/>
            <w:color w:val="auto"/>
            <w:sz w:val="22"/>
            <w:szCs w:val="22"/>
            <w:u w:val="none"/>
          </w:rPr>
          <w:t xml:space="preserve">. </w:t>
        </w:r>
        <w:r w:rsidR="005C3A4B" w:rsidRPr="00F260A7">
          <w:rPr>
            <w:rStyle w:val="af2"/>
            <w:color w:val="auto"/>
            <w:sz w:val="22"/>
            <w:szCs w:val="22"/>
            <w:u w:val="none"/>
            <w:lang w:val="en-US"/>
          </w:rPr>
          <w:t>Using</w:t>
        </w:r>
        <w:r w:rsidR="005C3A4B" w:rsidRPr="00C555D6">
          <w:rPr>
            <w:rStyle w:val="af2"/>
            <w:color w:val="auto"/>
            <w:sz w:val="22"/>
            <w:szCs w:val="22"/>
            <w:u w:val="none"/>
          </w:rPr>
          <w:t xml:space="preserve"> </w:t>
        </w:r>
        <w:r w:rsidR="005C3A4B" w:rsidRPr="00F260A7">
          <w:rPr>
            <w:rStyle w:val="af2"/>
            <w:i/>
            <w:color w:val="auto"/>
            <w:sz w:val="22"/>
            <w:szCs w:val="22"/>
            <w:u w:val="none"/>
            <w:lang w:val="en-US"/>
          </w:rPr>
          <w:t>UniMod</w:t>
        </w:r>
        <w:r w:rsidR="005C3A4B" w:rsidRPr="00C555D6">
          <w:rPr>
            <w:rStyle w:val="af2"/>
            <w:i/>
            <w:color w:val="auto"/>
            <w:sz w:val="22"/>
            <w:szCs w:val="22"/>
            <w:u w:val="none"/>
          </w:rPr>
          <w:t xml:space="preserve"> </w:t>
        </w:r>
        <w:r w:rsidR="005C3A4B" w:rsidRPr="00F260A7">
          <w:rPr>
            <w:rStyle w:val="af2"/>
            <w:color w:val="auto"/>
            <w:sz w:val="22"/>
            <w:szCs w:val="22"/>
            <w:u w:val="none"/>
            <w:lang w:val="en-US"/>
          </w:rPr>
          <w:t>for</w:t>
        </w:r>
        <w:r w:rsidR="005C3A4B" w:rsidRPr="00C555D6">
          <w:rPr>
            <w:rStyle w:val="af2"/>
            <w:color w:val="auto"/>
            <w:sz w:val="22"/>
            <w:szCs w:val="22"/>
            <w:u w:val="none"/>
          </w:rPr>
          <w:t xml:space="preserve"> </w:t>
        </w:r>
        <w:r w:rsidR="005C3A4B" w:rsidRPr="00F260A7">
          <w:rPr>
            <w:rStyle w:val="af2"/>
            <w:color w:val="auto"/>
            <w:sz w:val="22"/>
            <w:szCs w:val="22"/>
            <w:u w:val="none"/>
            <w:lang w:val="en-US"/>
          </w:rPr>
          <w:t>Maintenance</w:t>
        </w:r>
        <w:r w:rsidR="005C3A4B" w:rsidRPr="00C555D6">
          <w:rPr>
            <w:rStyle w:val="af2"/>
            <w:color w:val="auto"/>
            <w:sz w:val="22"/>
            <w:szCs w:val="22"/>
            <w:u w:val="none"/>
          </w:rPr>
          <w:t xml:space="preserve"> </w:t>
        </w:r>
        <w:r w:rsidR="005C3A4B" w:rsidRPr="00F260A7">
          <w:rPr>
            <w:rStyle w:val="af2"/>
            <w:color w:val="auto"/>
            <w:sz w:val="22"/>
            <w:szCs w:val="22"/>
            <w:u w:val="none"/>
            <w:lang w:val="en-US"/>
          </w:rPr>
          <w:t>Tasks</w:t>
        </w:r>
        <w:r w:rsidR="005C3A4B" w:rsidRPr="00C555D6">
          <w:rPr>
            <w:rStyle w:val="af2"/>
            <w:color w:val="auto"/>
            <w:sz w:val="22"/>
            <w:szCs w:val="22"/>
            <w:u w:val="none"/>
          </w:rPr>
          <w:t xml:space="preserve">: </w:t>
        </w:r>
        <w:r w:rsidR="005C3A4B" w:rsidRPr="00F260A7">
          <w:rPr>
            <w:rStyle w:val="af2"/>
            <w:color w:val="auto"/>
            <w:sz w:val="22"/>
            <w:szCs w:val="22"/>
            <w:u w:val="none"/>
            <w:lang w:val="en-US"/>
          </w:rPr>
          <w:t>An</w:t>
        </w:r>
        <w:r w:rsidR="005C3A4B" w:rsidRPr="00C555D6">
          <w:rPr>
            <w:rStyle w:val="af2"/>
            <w:color w:val="auto"/>
            <w:sz w:val="22"/>
            <w:szCs w:val="22"/>
            <w:u w:val="none"/>
          </w:rPr>
          <w:t xml:space="preserve"> </w:t>
        </w:r>
        <w:r w:rsidR="005C3A4B" w:rsidRPr="00F260A7">
          <w:rPr>
            <w:rStyle w:val="af2"/>
            <w:color w:val="auto"/>
            <w:sz w:val="22"/>
            <w:szCs w:val="22"/>
            <w:u w:val="none"/>
            <w:lang w:val="en-US"/>
          </w:rPr>
          <w:t>Experimental</w:t>
        </w:r>
        <w:r w:rsidR="005C3A4B" w:rsidRPr="00C555D6">
          <w:rPr>
            <w:rStyle w:val="af2"/>
            <w:color w:val="auto"/>
            <w:sz w:val="22"/>
            <w:szCs w:val="22"/>
            <w:u w:val="none"/>
          </w:rPr>
          <w:t xml:space="preserve"> </w:t>
        </w:r>
        <w:r w:rsidR="005C3A4B" w:rsidRPr="00F260A7">
          <w:rPr>
            <w:rStyle w:val="af2"/>
            <w:color w:val="auto"/>
            <w:sz w:val="22"/>
            <w:szCs w:val="22"/>
            <w:u w:val="none"/>
            <w:lang w:val="en-US"/>
          </w:rPr>
          <w:t>Assessment</w:t>
        </w:r>
        <w:r w:rsidR="005C3A4B" w:rsidRPr="00C555D6">
          <w:rPr>
            <w:rStyle w:val="af2"/>
            <w:color w:val="auto"/>
            <w:sz w:val="22"/>
            <w:szCs w:val="22"/>
            <w:u w:val="none"/>
          </w:rPr>
          <w:t xml:space="preserve"> </w:t>
        </w:r>
        <w:r w:rsidR="005C3A4B" w:rsidRPr="00F260A7">
          <w:rPr>
            <w:rStyle w:val="af2"/>
            <w:color w:val="auto"/>
            <w:sz w:val="22"/>
            <w:szCs w:val="22"/>
            <w:u w:val="none"/>
            <w:lang w:val="en-US"/>
          </w:rPr>
          <w:t>in</w:t>
        </w:r>
        <w:r w:rsidR="005C3A4B" w:rsidRPr="00C555D6">
          <w:rPr>
            <w:rStyle w:val="af2"/>
            <w:color w:val="auto"/>
            <w:sz w:val="22"/>
            <w:szCs w:val="22"/>
            <w:u w:val="none"/>
          </w:rPr>
          <w:t xml:space="preserve"> </w:t>
        </w:r>
        <w:r w:rsidR="005C3A4B" w:rsidRPr="00F260A7">
          <w:rPr>
            <w:rStyle w:val="af2"/>
            <w:color w:val="auto"/>
            <w:sz w:val="22"/>
            <w:szCs w:val="22"/>
            <w:u w:val="none"/>
            <w:lang w:val="en-US"/>
          </w:rPr>
          <w:t>the</w:t>
        </w:r>
        <w:r w:rsidR="005C3A4B" w:rsidRPr="00C555D6">
          <w:rPr>
            <w:rStyle w:val="af2"/>
            <w:color w:val="auto"/>
            <w:sz w:val="22"/>
            <w:szCs w:val="22"/>
            <w:u w:val="none"/>
          </w:rPr>
          <w:t xml:space="preserve"> </w:t>
        </w:r>
        <w:r w:rsidR="005C3A4B" w:rsidRPr="00F260A7">
          <w:rPr>
            <w:rStyle w:val="af2"/>
            <w:color w:val="auto"/>
            <w:sz w:val="22"/>
            <w:szCs w:val="22"/>
            <w:u w:val="none"/>
            <w:lang w:val="en-US"/>
          </w:rPr>
          <w:t>Context</w:t>
        </w:r>
        <w:r w:rsidR="005C3A4B" w:rsidRPr="00C555D6">
          <w:rPr>
            <w:rStyle w:val="af2"/>
            <w:color w:val="auto"/>
            <w:sz w:val="22"/>
            <w:szCs w:val="22"/>
            <w:u w:val="none"/>
          </w:rPr>
          <w:t xml:space="preserve"> </w:t>
        </w:r>
        <w:r w:rsidR="005C3A4B" w:rsidRPr="00F260A7">
          <w:rPr>
            <w:rStyle w:val="af2"/>
            <w:color w:val="auto"/>
            <w:sz w:val="22"/>
            <w:szCs w:val="22"/>
            <w:u w:val="none"/>
            <w:lang w:val="en-US"/>
          </w:rPr>
          <w:t>of</w:t>
        </w:r>
        <w:r w:rsidR="005C3A4B" w:rsidRPr="00C555D6">
          <w:rPr>
            <w:rStyle w:val="af2"/>
            <w:color w:val="auto"/>
            <w:sz w:val="22"/>
            <w:szCs w:val="22"/>
            <w:u w:val="none"/>
          </w:rPr>
          <w:t xml:space="preserve"> </w:t>
        </w:r>
        <w:r w:rsidR="005C3A4B" w:rsidRPr="00F260A7">
          <w:rPr>
            <w:rStyle w:val="af2"/>
            <w:color w:val="auto"/>
            <w:sz w:val="22"/>
            <w:szCs w:val="22"/>
            <w:u w:val="none"/>
            <w:lang w:val="en-US"/>
          </w:rPr>
          <w:t>Model</w:t>
        </w:r>
        <w:r w:rsidR="005C3A4B" w:rsidRPr="00C555D6">
          <w:rPr>
            <w:rStyle w:val="af2"/>
            <w:color w:val="auto"/>
            <w:sz w:val="22"/>
            <w:szCs w:val="22"/>
            <w:u w:val="none"/>
          </w:rPr>
          <w:t xml:space="preserve"> </w:t>
        </w:r>
        <w:r w:rsidR="005C3A4B" w:rsidRPr="00F260A7">
          <w:rPr>
            <w:rStyle w:val="af2"/>
            <w:color w:val="auto"/>
            <w:sz w:val="22"/>
            <w:szCs w:val="22"/>
            <w:u w:val="none"/>
            <w:lang w:val="en-US"/>
          </w:rPr>
          <w:t>Driven</w:t>
        </w:r>
        <w:r w:rsidR="005C3A4B" w:rsidRPr="00C555D6">
          <w:rPr>
            <w:rStyle w:val="af2"/>
            <w:color w:val="auto"/>
            <w:sz w:val="22"/>
            <w:szCs w:val="22"/>
            <w:u w:val="none"/>
          </w:rPr>
          <w:t xml:space="preserve"> </w:t>
        </w:r>
        <w:r w:rsidR="005C3A4B" w:rsidRPr="00F260A7">
          <w:rPr>
            <w:rStyle w:val="af2"/>
            <w:color w:val="auto"/>
            <w:sz w:val="22"/>
            <w:szCs w:val="22"/>
            <w:u w:val="none"/>
            <w:lang w:val="en-US"/>
          </w:rPr>
          <w:t>Development</w:t>
        </w:r>
      </w:hyperlink>
      <w:r w:rsidR="005C3A4B" w:rsidRPr="00C555D6">
        <w:rPr>
          <w:sz w:val="22"/>
          <w:szCs w:val="22"/>
        </w:rPr>
        <w:t xml:space="preserve"> (</w:t>
      </w:r>
      <w:hyperlink r:id="rId121" w:history="1">
        <w:r w:rsidR="005C3A4B" w:rsidRPr="00F260A7">
          <w:rPr>
            <w:rStyle w:val="af2"/>
            <w:sz w:val="22"/>
            <w:szCs w:val="22"/>
            <w:lang w:val="en-US"/>
          </w:rPr>
          <w:t>http</w:t>
        </w:r>
        <w:r w:rsidR="005C3A4B" w:rsidRPr="00C555D6">
          <w:rPr>
            <w:rStyle w:val="af2"/>
            <w:sz w:val="22"/>
            <w:szCs w:val="22"/>
          </w:rPr>
          <w:t>://</w:t>
        </w:r>
        <w:r w:rsidR="005C3A4B" w:rsidRPr="00F260A7">
          <w:rPr>
            <w:rStyle w:val="af2"/>
            <w:sz w:val="22"/>
            <w:szCs w:val="22"/>
            <w:lang w:val="en-US"/>
          </w:rPr>
          <w:t>softeng</w:t>
        </w:r>
        <w:r w:rsidR="005C3A4B" w:rsidRPr="00C555D6">
          <w:rPr>
            <w:rStyle w:val="af2"/>
            <w:sz w:val="22"/>
            <w:szCs w:val="22"/>
          </w:rPr>
          <w:t>.</w:t>
        </w:r>
        <w:r w:rsidR="005C3A4B" w:rsidRPr="00F260A7">
          <w:rPr>
            <w:rStyle w:val="af2"/>
            <w:sz w:val="22"/>
            <w:szCs w:val="22"/>
            <w:lang w:val="en-US"/>
          </w:rPr>
          <w:t>disi</w:t>
        </w:r>
        <w:r w:rsidR="005C3A4B" w:rsidRPr="00C555D6">
          <w:rPr>
            <w:rStyle w:val="af2"/>
            <w:sz w:val="22"/>
            <w:szCs w:val="22"/>
          </w:rPr>
          <w:t>.</w:t>
        </w:r>
        <w:r w:rsidR="005C3A4B" w:rsidRPr="00F260A7">
          <w:rPr>
            <w:rStyle w:val="af2"/>
            <w:sz w:val="22"/>
            <w:szCs w:val="22"/>
            <w:lang w:val="en-US"/>
          </w:rPr>
          <w:t>unige</w:t>
        </w:r>
        <w:r w:rsidR="005C3A4B" w:rsidRPr="00C555D6">
          <w:rPr>
            <w:rStyle w:val="af2"/>
            <w:sz w:val="22"/>
            <w:szCs w:val="22"/>
          </w:rPr>
          <w:t>.</w:t>
        </w:r>
        <w:r w:rsidR="005C3A4B" w:rsidRPr="00F260A7">
          <w:rPr>
            <w:rStyle w:val="af2"/>
            <w:sz w:val="22"/>
            <w:szCs w:val="22"/>
            <w:lang w:val="en-US"/>
          </w:rPr>
          <w:t>it</w:t>
        </w:r>
        <w:r w:rsidR="005C3A4B" w:rsidRPr="00C555D6">
          <w:rPr>
            <w:rStyle w:val="af2"/>
            <w:sz w:val="22"/>
            <w:szCs w:val="22"/>
          </w:rPr>
          <w:t>/</w:t>
        </w:r>
        <w:r w:rsidR="005C3A4B" w:rsidRPr="00F260A7">
          <w:rPr>
            <w:rStyle w:val="af2"/>
            <w:sz w:val="22"/>
            <w:szCs w:val="22"/>
            <w:lang w:val="en-US"/>
          </w:rPr>
          <w:t>publications</w:t>
        </w:r>
        <w:r w:rsidR="005C3A4B" w:rsidRPr="00C555D6">
          <w:rPr>
            <w:rStyle w:val="af2"/>
            <w:sz w:val="22"/>
            <w:szCs w:val="22"/>
          </w:rPr>
          <w:t>/2012-</w:t>
        </w:r>
        <w:r w:rsidR="005C3A4B" w:rsidRPr="00F260A7">
          <w:rPr>
            <w:rStyle w:val="af2"/>
            <w:sz w:val="22"/>
            <w:szCs w:val="22"/>
            <w:lang w:val="en-US"/>
          </w:rPr>
          <w:t>ricca</w:t>
        </w:r>
        <w:r w:rsidR="005C3A4B" w:rsidRPr="00C555D6">
          <w:rPr>
            <w:rStyle w:val="af2"/>
            <w:sz w:val="22"/>
            <w:szCs w:val="22"/>
          </w:rPr>
          <w:t>-</w:t>
        </w:r>
        <w:r w:rsidR="005C3A4B" w:rsidRPr="00F260A7">
          <w:rPr>
            <w:rStyle w:val="af2"/>
            <w:sz w:val="22"/>
            <w:szCs w:val="22"/>
            <w:lang w:val="en-US"/>
          </w:rPr>
          <w:t>MiSE</w:t>
        </w:r>
        <w:r w:rsidR="005C3A4B" w:rsidRPr="00C555D6">
          <w:rPr>
            <w:rStyle w:val="af2"/>
            <w:sz w:val="22"/>
            <w:szCs w:val="22"/>
          </w:rPr>
          <w:t>.</w:t>
        </w:r>
        <w:r w:rsidR="005C3A4B" w:rsidRPr="00F260A7">
          <w:rPr>
            <w:rStyle w:val="af2"/>
            <w:sz w:val="22"/>
            <w:szCs w:val="22"/>
            <w:lang w:val="en-US"/>
          </w:rPr>
          <w:t>pdf</w:t>
        </w:r>
      </w:hyperlink>
      <w:r w:rsidR="005C3A4B" w:rsidRPr="00C555D6">
        <w:rPr>
          <w:sz w:val="22"/>
          <w:szCs w:val="22"/>
        </w:rPr>
        <w:t>).</w:t>
      </w:r>
    </w:p>
    <w:p w14:paraId="775D766F" w14:textId="77777777" w:rsidR="002E3302" w:rsidRPr="00E4108A" w:rsidRDefault="002E3302" w:rsidP="007539EA">
      <w:pPr>
        <w:pStyle w:val="1"/>
      </w:pPr>
      <w:r w:rsidRPr="00E4108A">
        <w:t>Две встречи с Айваром Якобсоном</w:t>
      </w:r>
    </w:p>
    <w:p w14:paraId="5795871E" w14:textId="77777777" w:rsidR="002E3302" w:rsidRPr="0034187A" w:rsidRDefault="002E3302" w:rsidP="0077385D">
      <w:pPr>
        <w:pStyle w:val="2"/>
        <w:rPr>
          <w:sz w:val="18"/>
          <w:szCs w:val="18"/>
        </w:rPr>
      </w:pPr>
      <w:r w:rsidRPr="00E03379">
        <w:t>1.</w:t>
      </w:r>
      <w:r>
        <w:rPr>
          <w:sz w:val="18"/>
          <w:szCs w:val="18"/>
        </w:rPr>
        <w:t xml:space="preserve"> </w:t>
      </w:r>
      <w:r w:rsidRPr="00E03379">
        <w:t>Первая встреча</w:t>
      </w:r>
    </w:p>
    <w:p w14:paraId="1E6D8169" w14:textId="7E6B679A" w:rsidR="002E3302" w:rsidRPr="00516BD1" w:rsidRDefault="002E3302" w:rsidP="002E3302">
      <w:pPr>
        <w:pStyle w:val="af3"/>
        <w:spacing w:before="0" w:beforeAutospacing="0" w:after="0" w:afterAutospacing="0"/>
        <w:rPr>
          <w:sz w:val="22"/>
          <w:szCs w:val="22"/>
        </w:rPr>
      </w:pPr>
      <w:r w:rsidRPr="00516BD1">
        <w:rPr>
          <w:sz w:val="22"/>
          <w:szCs w:val="22"/>
        </w:rPr>
        <w:t>30</w:t>
      </w:r>
      <w:r>
        <w:rPr>
          <w:sz w:val="22"/>
          <w:szCs w:val="22"/>
        </w:rPr>
        <w:t>.06.</w:t>
      </w:r>
      <w:r w:rsidRPr="00516BD1">
        <w:rPr>
          <w:sz w:val="22"/>
          <w:szCs w:val="22"/>
        </w:rPr>
        <w:t xml:space="preserve">2004 г. в Санкт-Петербургском государственном </w:t>
      </w:r>
      <w:proofErr w:type="gramStart"/>
      <w:r w:rsidRPr="00516BD1">
        <w:rPr>
          <w:sz w:val="22"/>
          <w:szCs w:val="22"/>
        </w:rPr>
        <w:t>поли</w:t>
      </w:r>
      <w:r w:rsidR="001B2979">
        <w:rPr>
          <w:sz w:val="22"/>
          <w:szCs w:val="22"/>
        </w:rPr>
        <w:t>-</w:t>
      </w:r>
      <w:r w:rsidRPr="00516BD1">
        <w:rPr>
          <w:sz w:val="22"/>
          <w:szCs w:val="22"/>
        </w:rPr>
        <w:t>техническом</w:t>
      </w:r>
      <w:proofErr w:type="gramEnd"/>
      <w:r w:rsidRPr="00516BD1">
        <w:rPr>
          <w:sz w:val="22"/>
          <w:szCs w:val="22"/>
        </w:rPr>
        <w:t xml:space="preserve"> университете выступал </w:t>
      </w:r>
      <w:r>
        <w:rPr>
          <w:sz w:val="22"/>
          <w:szCs w:val="22"/>
        </w:rPr>
        <w:t>Ивар</w:t>
      </w:r>
      <w:r w:rsidRPr="00516BD1">
        <w:rPr>
          <w:sz w:val="22"/>
          <w:szCs w:val="22"/>
        </w:rPr>
        <w:t xml:space="preserve"> Якобсон </w:t>
      </w:r>
      <w:r>
        <w:rPr>
          <w:sz w:val="22"/>
          <w:szCs w:val="22"/>
        </w:rPr>
        <w:t>–</w:t>
      </w:r>
      <w:r w:rsidRPr="00516BD1">
        <w:rPr>
          <w:sz w:val="22"/>
          <w:szCs w:val="22"/>
        </w:rPr>
        <w:t xml:space="preserve"> один из создателей языка </w:t>
      </w:r>
      <w:r w:rsidRPr="00226FC9">
        <w:rPr>
          <w:i/>
          <w:sz w:val="22"/>
          <w:szCs w:val="22"/>
        </w:rPr>
        <w:t>UML</w:t>
      </w:r>
      <w:r w:rsidRPr="00516BD1">
        <w:rPr>
          <w:sz w:val="22"/>
          <w:szCs w:val="22"/>
        </w:rPr>
        <w:t xml:space="preserve"> (</w:t>
      </w:r>
      <w:proofErr w:type="spellStart"/>
      <w:r w:rsidRPr="00226FC9">
        <w:rPr>
          <w:i/>
          <w:sz w:val="22"/>
          <w:szCs w:val="22"/>
        </w:rPr>
        <w:t>Unified</w:t>
      </w:r>
      <w:proofErr w:type="spellEnd"/>
      <w:r w:rsidRPr="00226FC9">
        <w:rPr>
          <w:i/>
          <w:sz w:val="22"/>
          <w:szCs w:val="22"/>
        </w:rPr>
        <w:t xml:space="preserve"> </w:t>
      </w:r>
      <w:proofErr w:type="spellStart"/>
      <w:r w:rsidRPr="00226FC9">
        <w:rPr>
          <w:i/>
          <w:sz w:val="22"/>
          <w:szCs w:val="22"/>
        </w:rPr>
        <w:t>Modeling</w:t>
      </w:r>
      <w:proofErr w:type="spellEnd"/>
      <w:r w:rsidRPr="00226FC9">
        <w:rPr>
          <w:i/>
          <w:sz w:val="22"/>
          <w:szCs w:val="22"/>
        </w:rPr>
        <w:t xml:space="preserve"> </w:t>
      </w:r>
      <w:proofErr w:type="spellStart"/>
      <w:r w:rsidRPr="00226FC9">
        <w:rPr>
          <w:i/>
          <w:sz w:val="22"/>
          <w:szCs w:val="22"/>
        </w:rPr>
        <w:t>language</w:t>
      </w:r>
      <w:proofErr w:type="spellEnd"/>
      <w:r w:rsidRPr="00516BD1">
        <w:rPr>
          <w:sz w:val="22"/>
          <w:szCs w:val="22"/>
        </w:rPr>
        <w:t xml:space="preserve">), предназначенного для моделирования объектно-ориентированных программ. Он также является одним из разработчиков языка </w:t>
      </w:r>
      <w:r w:rsidRPr="00226FC9">
        <w:rPr>
          <w:i/>
          <w:sz w:val="22"/>
          <w:szCs w:val="22"/>
        </w:rPr>
        <w:t>SDL</w:t>
      </w:r>
      <w:r w:rsidRPr="00516BD1">
        <w:rPr>
          <w:sz w:val="22"/>
          <w:szCs w:val="22"/>
        </w:rPr>
        <w:t>, который был принят телекоммуникационным сообществом в 1967 г</w:t>
      </w:r>
      <w:r>
        <w:rPr>
          <w:sz w:val="22"/>
          <w:szCs w:val="22"/>
        </w:rPr>
        <w:t>.</w:t>
      </w:r>
      <w:r w:rsidRPr="00516BD1">
        <w:rPr>
          <w:sz w:val="22"/>
          <w:szCs w:val="22"/>
        </w:rPr>
        <w:t xml:space="preserve"> в качестве отраслевого стандарта. С 1995 по 2003 г</w:t>
      </w:r>
      <w:r>
        <w:rPr>
          <w:sz w:val="22"/>
          <w:szCs w:val="22"/>
        </w:rPr>
        <w:t>.</w:t>
      </w:r>
      <w:r w:rsidRPr="00516BD1">
        <w:rPr>
          <w:sz w:val="22"/>
          <w:szCs w:val="22"/>
        </w:rPr>
        <w:t xml:space="preserve"> </w:t>
      </w:r>
      <w:r>
        <w:rPr>
          <w:sz w:val="22"/>
          <w:szCs w:val="22"/>
        </w:rPr>
        <w:lastRenderedPageBreak/>
        <w:t>И</w:t>
      </w:r>
      <w:r w:rsidRPr="00516BD1">
        <w:rPr>
          <w:sz w:val="22"/>
          <w:szCs w:val="22"/>
        </w:rPr>
        <w:t xml:space="preserve">. Якобсон занимал пост вице-президента компании </w:t>
      </w:r>
      <w:proofErr w:type="spellStart"/>
      <w:r w:rsidRPr="00516BD1">
        <w:rPr>
          <w:i/>
          <w:sz w:val="22"/>
          <w:szCs w:val="22"/>
        </w:rPr>
        <w:t>Rational</w:t>
      </w:r>
      <w:proofErr w:type="spellEnd"/>
      <w:r w:rsidRPr="00516BD1">
        <w:rPr>
          <w:i/>
          <w:sz w:val="22"/>
          <w:szCs w:val="22"/>
        </w:rPr>
        <w:t xml:space="preserve"> </w:t>
      </w:r>
      <w:proofErr w:type="spellStart"/>
      <w:r w:rsidRPr="00516BD1">
        <w:rPr>
          <w:i/>
          <w:sz w:val="22"/>
          <w:szCs w:val="22"/>
        </w:rPr>
        <w:t>Software</w:t>
      </w:r>
      <w:proofErr w:type="spellEnd"/>
      <w:r w:rsidRPr="00516BD1">
        <w:rPr>
          <w:sz w:val="22"/>
          <w:szCs w:val="22"/>
        </w:rPr>
        <w:t xml:space="preserve">, которое в настоящее время является подразделением корпорации </w:t>
      </w:r>
      <w:r w:rsidRPr="00226FC9">
        <w:rPr>
          <w:i/>
          <w:sz w:val="22"/>
          <w:szCs w:val="22"/>
        </w:rPr>
        <w:t>IBM</w:t>
      </w:r>
      <w:r w:rsidRPr="00516BD1">
        <w:rPr>
          <w:sz w:val="22"/>
          <w:szCs w:val="22"/>
        </w:rPr>
        <w:t xml:space="preserve">, которое разрабатывает инструментальные средства для поддержки всех этапов жизненного цикла программного обеспечения. </w:t>
      </w:r>
    </w:p>
    <w:p w14:paraId="6A0A681E" w14:textId="77777777" w:rsidR="002E3302" w:rsidRPr="00516BD1" w:rsidRDefault="002E3302" w:rsidP="002E3302">
      <w:pPr>
        <w:pStyle w:val="af3"/>
        <w:spacing w:beforeLines="40" w:before="96" w:beforeAutospacing="0" w:afterLines="40" w:after="96" w:afterAutospacing="0"/>
        <w:rPr>
          <w:sz w:val="22"/>
          <w:szCs w:val="22"/>
        </w:rPr>
      </w:pPr>
      <w:r w:rsidRPr="00516BD1">
        <w:rPr>
          <w:sz w:val="22"/>
          <w:szCs w:val="22"/>
        </w:rPr>
        <w:t xml:space="preserve">Язык </w:t>
      </w:r>
      <w:r w:rsidRPr="008C24B1">
        <w:rPr>
          <w:i/>
          <w:sz w:val="22"/>
          <w:szCs w:val="22"/>
        </w:rPr>
        <w:t xml:space="preserve">UML </w:t>
      </w:r>
      <w:r w:rsidRPr="00516BD1">
        <w:rPr>
          <w:sz w:val="22"/>
          <w:szCs w:val="22"/>
        </w:rPr>
        <w:t>чрезвычайно распространен в мире. По нему имеется огромное число книг (например, [1,</w:t>
      </w:r>
      <w:r>
        <w:rPr>
          <w:sz w:val="22"/>
          <w:szCs w:val="22"/>
        </w:rPr>
        <w:t xml:space="preserve"> </w:t>
      </w:r>
      <w:r w:rsidRPr="00516BD1">
        <w:rPr>
          <w:sz w:val="22"/>
          <w:szCs w:val="22"/>
        </w:rPr>
        <w:t xml:space="preserve">2]). По словам </w:t>
      </w:r>
      <w:r>
        <w:rPr>
          <w:sz w:val="22"/>
          <w:szCs w:val="22"/>
        </w:rPr>
        <w:t>И</w:t>
      </w:r>
      <w:r w:rsidRPr="00516BD1">
        <w:rPr>
          <w:sz w:val="22"/>
          <w:szCs w:val="22"/>
        </w:rPr>
        <w:t xml:space="preserve">. Якобсона, этот язык преподается более чем в 1000 университетах мира. </w:t>
      </w:r>
    </w:p>
    <w:p w14:paraId="2C4931F9" w14:textId="77777777" w:rsidR="002E3302" w:rsidRPr="00516BD1" w:rsidRDefault="002E3302" w:rsidP="002E3302">
      <w:pPr>
        <w:pStyle w:val="af3"/>
        <w:spacing w:beforeLines="40" w:before="96" w:beforeAutospacing="0" w:afterLines="40" w:after="96" w:afterAutospacing="0"/>
        <w:rPr>
          <w:sz w:val="22"/>
          <w:szCs w:val="22"/>
        </w:rPr>
      </w:pPr>
      <w:r>
        <w:rPr>
          <w:sz w:val="22"/>
          <w:szCs w:val="22"/>
        </w:rPr>
        <w:t>Рассматриваемый я</w:t>
      </w:r>
      <w:r w:rsidRPr="00516BD1">
        <w:rPr>
          <w:sz w:val="22"/>
          <w:szCs w:val="22"/>
        </w:rPr>
        <w:t xml:space="preserve">зык содержит несколько типов диаграмм, с помощью которых можно описывать как статические, так и динамические свойства программ. Однако подход к совместному использованию диаграмм, описывающих различные свойства программ, авторы языка не предложили, даже несмотря на создание ими унифицированного процесса разработки программного обеспечения [3]. Они также не предложили операционную семантику, что приводит к тому, что каждый реализует диаграммы этого языка по-своему. Кроме того, не совсем ясно, почему это язык моделирования программ, а не их проектирования. </w:t>
      </w:r>
    </w:p>
    <w:p w14:paraId="0F0EE697" w14:textId="77777777" w:rsidR="002E3302" w:rsidRPr="00516BD1" w:rsidRDefault="002E3302" w:rsidP="002E3302">
      <w:pPr>
        <w:pStyle w:val="af3"/>
        <w:spacing w:beforeLines="40" w:before="96" w:beforeAutospacing="0" w:afterLines="40" w:after="96" w:afterAutospacing="0"/>
        <w:rPr>
          <w:sz w:val="22"/>
          <w:szCs w:val="22"/>
        </w:rPr>
      </w:pPr>
      <w:r w:rsidRPr="00516BD1">
        <w:rPr>
          <w:sz w:val="22"/>
          <w:szCs w:val="22"/>
        </w:rPr>
        <w:t>По моему мнению, для проектирования объектно-ориентированных программ достаточно двух типов диаграмм: диаграмм классов (объектов) и состояний. Это соответствует утверждению, высказанному в [4], что в </w:t>
      </w:r>
      <w:r w:rsidRPr="008C24B1">
        <w:rPr>
          <w:i/>
          <w:sz w:val="22"/>
          <w:szCs w:val="22"/>
        </w:rPr>
        <w:t>UML</w:t>
      </w:r>
      <w:r w:rsidRPr="00516BD1">
        <w:rPr>
          <w:sz w:val="22"/>
          <w:szCs w:val="22"/>
        </w:rPr>
        <w:t xml:space="preserve">, как и везде, действует закон «20-80», в соответствии с которым в данном случае 20% типов диаграмм достаточны для решения 80% задач. </w:t>
      </w:r>
    </w:p>
    <w:p w14:paraId="49B0ED1F" w14:textId="77777777" w:rsidR="002E3302" w:rsidRPr="00516BD1" w:rsidRDefault="002E3302" w:rsidP="002E3302">
      <w:pPr>
        <w:pStyle w:val="af3"/>
        <w:spacing w:beforeLines="40" w:before="96" w:beforeAutospacing="0" w:afterLines="40" w:after="96" w:afterAutospacing="0"/>
        <w:rPr>
          <w:sz w:val="22"/>
          <w:szCs w:val="22"/>
        </w:rPr>
      </w:pPr>
      <w:r w:rsidRPr="00516BD1">
        <w:rPr>
          <w:sz w:val="22"/>
          <w:szCs w:val="22"/>
        </w:rPr>
        <w:t>Как и в </w:t>
      </w:r>
      <w:r w:rsidRPr="008C24B1">
        <w:rPr>
          <w:i/>
          <w:sz w:val="22"/>
          <w:szCs w:val="22"/>
        </w:rPr>
        <w:t>SWITCH</w:t>
      </w:r>
      <w:r w:rsidRPr="00516BD1">
        <w:rPr>
          <w:sz w:val="22"/>
          <w:szCs w:val="22"/>
        </w:rPr>
        <w:t>-технологии [5], при проектировании объектно-ориентированных программ их предлагается строить так</w:t>
      </w:r>
      <w:r>
        <w:rPr>
          <w:sz w:val="22"/>
          <w:szCs w:val="22"/>
        </w:rPr>
        <w:t xml:space="preserve"> </w:t>
      </w:r>
      <w:r w:rsidRPr="00516BD1">
        <w:rPr>
          <w:sz w:val="22"/>
          <w:szCs w:val="22"/>
        </w:rPr>
        <w:t>же</w:t>
      </w:r>
      <w:r>
        <w:rPr>
          <w:sz w:val="22"/>
          <w:szCs w:val="22"/>
        </w:rPr>
        <w:t>,</w:t>
      </w:r>
      <w:r w:rsidRPr="00516BD1">
        <w:rPr>
          <w:sz w:val="22"/>
          <w:szCs w:val="22"/>
        </w:rPr>
        <w:t xml:space="preserve"> как автоматизируются объекты различного назначения. При этом обычно строится схема, содержащая источники информации, систему управления, объекты управления и обратные связи. Эта схема, задающая интерфейс системы управления, в качестве которой предложено использовать систему взаимосвязанных конечных автоматов, в [5] названа схемой связей. В [6] было предложено диаграмму объектов изображать не традиционным путем (сверху вниз), а в виде схемы связей, которая располагается слева направо. </w:t>
      </w:r>
    </w:p>
    <w:p w14:paraId="238595EE" w14:textId="77777777" w:rsidR="002E3302" w:rsidRPr="00516BD1" w:rsidRDefault="002E3302" w:rsidP="002E3302">
      <w:pPr>
        <w:pStyle w:val="af3"/>
        <w:spacing w:beforeLines="40" w:before="96" w:beforeAutospacing="0" w:afterLines="40" w:after="96" w:afterAutospacing="0"/>
        <w:rPr>
          <w:sz w:val="22"/>
          <w:szCs w:val="22"/>
        </w:rPr>
      </w:pPr>
      <w:r w:rsidRPr="00516BD1">
        <w:rPr>
          <w:sz w:val="22"/>
          <w:szCs w:val="22"/>
        </w:rPr>
        <w:t xml:space="preserve">Кроме того, в [7] была предложена другая нотация для построения диаграмм поведения, так как традиционная нотация </w:t>
      </w:r>
      <w:r w:rsidRPr="00516BD1">
        <w:rPr>
          <w:sz w:val="22"/>
          <w:szCs w:val="22"/>
        </w:rPr>
        <w:lastRenderedPageBreak/>
        <w:t xml:space="preserve">без вложенных автоматов и с «длинными» именами переменных не позволяет описывать сложное поведение программ. </w:t>
      </w:r>
    </w:p>
    <w:p w14:paraId="56D592DE" w14:textId="77777777" w:rsidR="002E3302" w:rsidRPr="00516BD1" w:rsidRDefault="002E3302" w:rsidP="002E3302">
      <w:pPr>
        <w:pStyle w:val="af3"/>
        <w:spacing w:beforeLines="40" w:before="96" w:beforeAutospacing="0" w:afterLines="40" w:after="96" w:afterAutospacing="0"/>
        <w:rPr>
          <w:sz w:val="22"/>
          <w:szCs w:val="22"/>
        </w:rPr>
      </w:pPr>
      <w:r w:rsidRPr="00516BD1">
        <w:rPr>
          <w:sz w:val="22"/>
          <w:szCs w:val="22"/>
        </w:rPr>
        <w:t xml:space="preserve">Последнее я попытался объяснить </w:t>
      </w:r>
      <w:r>
        <w:rPr>
          <w:sz w:val="22"/>
          <w:szCs w:val="22"/>
        </w:rPr>
        <w:t>И</w:t>
      </w:r>
      <w:r w:rsidRPr="00516BD1">
        <w:rPr>
          <w:sz w:val="22"/>
          <w:szCs w:val="22"/>
        </w:rPr>
        <w:t xml:space="preserve">. Якобсону, задав </w:t>
      </w:r>
      <w:proofErr w:type="gramStart"/>
      <w:r w:rsidRPr="00516BD1">
        <w:rPr>
          <w:sz w:val="22"/>
          <w:szCs w:val="22"/>
        </w:rPr>
        <w:t xml:space="preserve">вопрос:  </w:t>
      </w:r>
      <w:r>
        <w:rPr>
          <w:sz w:val="22"/>
          <w:szCs w:val="22"/>
        </w:rPr>
        <w:t xml:space="preserve"> </w:t>
      </w:r>
      <w:proofErr w:type="gramEnd"/>
      <w:r>
        <w:rPr>
          <w:sz w:val="22"/>
          <w:szCs w:val="22"/>
        </w:rPr>
        <w:t>«</w:t>
      </w:r>
      <w:r w:rsidRPr="00516BD1">
        <w:rPr>
          <w:sz w:val="22"/>
          <w:szCs w:val="22"/>
        </w:rPr>
        <w:t>Согласны, ли Вы с тем, что предложенная в </w:t>
      </w:r>
      <w:r w:rsidRPr="008C24B1">
        <w:rPr>
          <w:i/>
          <w:sz w:val="22"/>
          <w:szCs w:val="22"/>
        </w:rPr>
        <w:t>UML</w:t>
      </w:r>
      <w:r w:rsidRPr="00516BD1">
        <w:rPr>
          <w:sz w:val="22"/>
          <w:szCs w:val="22"/>
        </w:rPr>
        <w:t>-нотация для диаграмм состояний не позволяет описывать системы со сложным поведением?</w:t>
      </w:r>
      <w:r>
        <w:rPr>
          <w:sz w:val="22"/>
          <w:szCs w:val="22"/>
        </w:rPr>
        <w:t>»</w:t>
      </w:r>
      <w:r w:rsidRPr="00516BD1">
        <w:rPr>
          <w:sz w:val="22"/>
          <w:szCs w:val="22"/>
        </w:rPr>
        <w:t xml:space="preserve"> </w:t>
      </w:r>
    </w:p>
    <w:p w14:paraId="5A702C75" w14:textId="77777777" w:rsidR="002E3302" w:rsidRPr="00516BD1" w:rsidRDefault="002E3302" w:rsidP="002E3302">
      <w:pPr>
        <w:pStyle w:val="af3"/>
        <w:spacing w:beforeLines="40" w:before="96" w:beforeAutospacing="0" w:afterLines="40" w:after="96" w:afterAutospacing="0"/>
        <w:rPr>
          <w:sz w:val="22"/>
          <w:szCs w:val="22"/>
        </w:rPr>
      </w:pPr>
      <w:r>
        <w:rPr>
          <w:sz w:val="22"/>
          <w:szCs w:val="22"/>
        </w:rPr>
        <w:t>И</w:t>
      </w:r>
      <w:r w:rsidRPr="00516BD1">
        <w:rPr>
          <w:sz w:val="22"/>
          <w:szCs w:val="22"/>
        </w:rPr>
        <w:t xml:space="preserve">. Якобсон не согласился с этим и сказал, что указанные диаграммы используются ведущими в области автоматизации технологических процессов фирмами, а там логика сложная. </w:t>
      </w:r>
    </w:p>
    <w:p w14:paraId="1C666E3B" w14:textId="77777777" w:rsidR="002E3302" w:rsidRPr="00516BD1" w:rsidRDefault="002E3302" w:rsidP="002E3302">
      <w:pPr>
        <w:pStyle w:val="af3"/>
        <w:spacing w:beforeLines="40" w:before="96" w:beforeAutospacing="0" w:afterLines="40" w:after="96" w:afterAutospacing="0"/>
        <w:rPr>
          <w:sz w:val="22"/>
          <w:szCs w:val="22"/>
        </w:rPr>
      </w:pPr>
      <w:r w:rsidRPr="00516BD1">
        <w:rPr>
          <w:sz w:val="22"/>
          <w:szCs w:val="22"/>
        </w:rPr>
        <w:t xml:space="preserve">В перерыве я показал </w:t>
      </w:r>
      <w:r>
        <w:rPr>
          <w:sz w:val="22"/>
          <w:szCs w:val="22"/>
        </w:rPr>
        <w:t>И</w:t>
      </w:r>
      <w:r w:rsidRPr="00516BD1">
        <w:rPr>
          <w:sz w:val="22"/>
          <w:szCs w:val="22"/>
        </w:rPr>
        <w:t xml:space="preserve">. Якобсону проектную документацию на программное обеспечение системы управления дизель-генератором [8], которое, правда, было реализовано процедурно. Увидев некоторые диаграммы состояний, в которых переходы зависят от десятка входных воздействий, а число действий, выполняемых на переходах, также порядка десяти, классик признал [9], что при использовании традиционной нотации </w:t>
      </w:r>
      <w:r w:rsidRPr="008C24B1">
        <w:rPr>
          <w:i/>
          <w:sz w:val="22"/>
          <w:szCs w:val="22"/>
        </w:rPr>
        <w:t>UML</w:t>
      </w:r>
      <w:r w:rsidRPr="00516BD1">
        <w:rPr>
          <w:sz w:val="22"/>
          <w:szCs w:val="22"/>
        </w:rPr>
        <w:t xml:space="preserve">-диаграммы становятся чрезвычайно громоздкими. </w:t>
      </w:r>
    </w:p>
    <w:p w14:paraId="209F8C3A" w14:textId="77777777" w:rsidR="002E3302" w:rsidRDefault="002E3302" w:rsidP="002E3302">
      <w:pPr>
        <w:pStyle w:val="af3"/>
        <w:spacing w:beforeLines="40" w:before="96" w:beforeAutospacing="0" w:afterLines="40" w:after="96" w:afterAutospacing="0"/>
        <w:rPr>
          <w:sz w:val="22"/>
          <w:szCs w:val="22"/>
        </w:rPr>
      </w:pPr>
      <w:r w:rsidRPr="00516BD1">
        <w:rPr>
          <w:sz w:val="22"/>
          <w:szCs w:val="22"/>
        </w:rPr>
        <w:t xml:space="preserve">Дальнейшей беседы не получилось, так как </w:t>
      </w:r>
      <w:r>
        <w:rPr>
          <w:sz w:val="22"/>
          <w:szCs w:val="22"/>
        </w:rPr>
        <w:t>И</w:t>
      </w:r>
      <w:r w:rsidRPr="00516BD1">
        <w:rPr>
          <w:sz w:val="22"/>
          <w:szCs w:val="22"/>
        </w:rPr>
        <w:t>. Якобсона увели организаторы конференции на очередное мероприятие. Из </w:t>
      </w:r>
      <w:r>
        <w:rPr>
          <w:sz w:val="22"/>
          <w:szCs w:val="22"/>
        </w:rPr>
        <w:t xml:space="preserve">его </w:t>
      </w:r>
      <w:r w:rsidRPr="00516BD1">
        <w:rPr>
          <w:sz w:val="22"/>
          <w:szCs w:val="22"/>
        </w:rPr>
        <w:t>доклада</w:t>
      </w:r>
      <w:r>
        <w:rPr>
          <w:sz w:val="22"/>
          <w:szCs w:val="22"/>
        </w:rPr>
        <w:t xml:space="preserve"> </w:t>
      </w:r>
      <w:r w:rsidRPr="00516BD1">
        <w:rPr>
          <w:sz w:val="22"/>
          <w:szCs w:val="22"/>
        </w:rPr>
        <w:t>особо запомнилось</w:t>
      </w:r>
      <w:r>
        <w:rPr>
          <w:sz w:val="22"/>
          <w:szCs w:val="22"/>
        </w:rPr>
        <w:t xml:space="preserve"> то</w:t>
      </w:r>
      <w:r w:rsidRPr="00516BD1">
        <w:rPr>
          <w:sz w:val="22"/>
          <w:szCs w:val="22"/>
        </w:rPr>
        <w:t xml:space="preserve">, что наиболее актуальной задачей в рассматриваемой области является создание исполняемого языка </w:t>
      </w:r>
      <w:r w:rsidRPr="00226FC9">
        <w:rPr>
          <w:i/>
          <w:sz w:val="22"/>
          <w:szCs w:val="22"/>
        </w:rPr>
        <w:t>UML</w:t>
      </w:r>
      <w:r w:rsidRPr="00516BD1">
        <w:rPr>
          <w:sz w:val="22"/>
          <w:szCs w:val="22"/>
        </w:rPr>
        <w:t xml:space="preserve"> [10], который позволит генерировать программы по диаграммам. Отметим, что предисловие к книге [10], ставшей классической, также написал </w:t>
      </w:r>
      <w:r w:rsidRPr="008C24B1">
        <w:rPr>
          <w:sz w:val="22"/>
          <w:szCs w:val="22"/>
        </w:rPr>
        <w:t>И.</w:t>
      </w:r>
      <w:r w:rsidRPr="00516BD1">
        <w:rPr>
          <w:sz w:val="22"/>
          <w:szCs w:val="22"/>
        </w:rPr>
        <w:t xml:space="preserve"> Якобсон. </w:t>
      </w:r>
    </w:p>
    <w:p w14:paraId="23D348CA" w14:textId="77777777" w:rsidR="002E3302" w:rsidRPr="00E03379" w:rsidRDefault="002E3302" w:rsidP="0077385D">
      <w:pPr>
        <w:pStyle w:val="2"/>
      </w:pPr>
      <w:r>
        <w:t xml:space="preserve">2. </w:t>
      </w:r>
      <w:r w:rsidRPr="00E03379">
        <w:t>Что мы сделали за год</w:t>
      </w:r>
    </w:p>
    <w:p w14:paraId="7B9C3E4D" w14:textId="77777777" w:rsidR="002E3302" w:rsidRPr="00516BD1" w:rsidRDefault="002E3302" w:rsidP="002E3302">
      <w:pPr>
        <w:pStyle w:val="af3"/>
        <w:spacing w:before="0" w:beforeAutospacing="0" w:after="0" w:afterAutospacing="0"/>
        <w:rPr>
          <w:sz w:val="22"/>
          <w:szCs w:val="22"/>
        </w:rPr>
      </w:pPr>
      <w:r w:rsidRPr="00516BD1">
        <w:rPr>
          <w:sz w:val="22"/>
          <w:szCs w:val="22"/>
        </w:rPr>
        <w:t xml:space="preserve">Если до приезда </w:t>
      </w:r>
      <w:r>
        <w:rPr>
          <w:sz w:val="22"/>
          <w:szCs w:val="22"/>
        </w:rPr>
        <w:t>И</w:t>
      </w:r>
      <w:r w:rsidRPr="00516BD1">
        <w:rPr>
          <w:sz w:val="22"/>
          <w:szCs w:val="22"/>
        </w:rPr>
        <w:t xml:space="preserve">. Якобсона полноценного инструментального средства для поддержки автоматного программирования у нас еще не было, но работы по его созданию активно велись, то через некоторое время появилось инструментальное средство для поддержки автоматного программирования, названное </w:t>
      </w:r>
      <w:proofErr w:type="spellStart"/>
      <w:r w:rsidRPr="008C24B1">
        <w:rPr>
          <w:i/>
          <w:sz w:val="22"/>
          <w:szCs w:val="22"/>
        </w:rPr>
        <w:t>UniMod</w:t>
      </w:r>
      <w:proofErr w:type="spellEnd"/>
      <w:r w:rsidRPr="00516BD1">
        <w:rPr>
          <w:sz w:val="22"/>
          <w:szCs w:val="22"/>
        </w:rPr>
        <w:t xml:space="preserve">. Это средство, созданное в компании </w:t>
      </w:r>
      <w:proofErr w:type="spellStart"/>
      <w:r w:rsidRPr="008C24B1">
        <w:rPr>
          <w:i/>
          <w:sz w:val="22"/>
          <w:szCs w:val="22"/>
        </w:rPr>
        <w:t>eVelopers</w:t>
      </w:r>
      <w:proofErr w:type="spellEnd"/>
      <w:r w:rsidRPr="008C24B1">
        <w:rPr>
          <w:i/>
          <w:sz w:val="22"/>
          <w:szCs w:val="22"/>
        </w:rPr>
        <w:t xml:space="preserve"> </w:t>
      </w:r>
      <w:proofErr w:type="spellStart"/>
      <w:r w:rsidRPr="008C24B1">
        <w:rPr>
          <w:i/>
          <w:sz w:val="22"/>
          <w:szCs w:val="22"/>
        </w:rPr>
        <w:t>Corp</w:t>
      </w:r>
      <w:proofErr w:type="spellEnd"/>
      <w:r w:rsidRPr="008C24B1">
        <w:rPr>
          <w:i/>
          <w:sz w:val="22"/>
          <w:szCs w:val="22"/>
        </w:rPr>
        <w:t>.</w:t>
      </w:r>
      <w:r w:rsidRPr="00516BD1">
        <w:rPr>
          <w:sz w:val="22"/>
          <w:szCs w:val="22"/>
        </w:rPr>
        <w:t xml:space="preserve">, базируется на трех «китах»: языке </w:t>
      </w:r>
      <w:r w:rsidRPr="008C24B1">
        <w:rPr>
          <w:i/>
          <w:sz w:val="22"/>
          <w:szCs w:val="22"/>
        </w:rPr>
        <w:t>UML</w:t>
      </w:r>
      <w:r w:rsidRPr="00516BD1">
        <w:rPr>
          <w:sz w:val="22"/>
          <w:szCs w:val="22"/>
        </w:rPr>
        <w:t xml:space="preserve">, </w:t>
      </w:r>
      <w:r w:rsidRPr="008C24B1">
        <w:rPr>
          <w:i/>
          <w:sz w:val="22"/>
          <w:szCs w:val="22"/>
        </w:rPr>
        <w:t>SWITCH</w:t>
      </w:r>
      <w:r w:rsidRPr="00516BD1">
        <w:rPr>
          <w:sz w:val="22"/>
          <w:szCs w:val="22"/>
        </w:rPr>
        <w:t xml:space="preserve">-технологии и платформе </w:t>
      </w:r>
      <w:proofErr w:type="spellStart"/>
      <w:r w:rsidRPr="008C24B1">
        <w:rPr>
          <w:i/>
          <w:sz w:val="22"/>
          <w:szCs w:val="22"/>
        </w:rPr>
        <w:t>Eclipse</w:t>
      </w:r>
      <w:proofErr w:type="spellEnd"/>
      <w:r w:rsidRPr="00516BD1">
        <w:rPr>
          <w:sz w:val="22"/>
          <w:szCs w:val="22"/>
        </w:rPr>
        <w:t xml:space="preserve"> [6], и является открытым [11]. </w:t>
      </w:r>
    </w:p>
    <w:p w14:paraId="340F16C5" w14:textId="77777777" w:rsidR="002E3302" w:rsidRPr="00516BD1" w:rsidRDefault="002E3302" w:rsidP="002E3302">
      <w:pPr>
        <w:pStyle w:val="af3"/>
        <w:spacing w:beforeLines="40" w:before="96" w:beforeAutospacing="0" w:afterLines="40" w:after="96" w:afterAutospacing="0"/>
        <w:rPr>
          <w:sz w:val="22"/>
          <w:szCs w:val="22"/>
        </w:rPr>
      </w:pPr>
      <w:r w:rsidRPr="00516BD1">
        <w:rPr>
          <w:sz w:val="22"/>
          <w:szCs w:val="22"/>
        </w:rPr>
        <w:t xml:space="preserve">При создании этого средства первоначально была определена операционная семантика </w:t>
      </w:r>
      <w:r w:rsidRPr="008C24B1">
        <w:rPr>
          <w:i/>
          <w:sz w:val="22"/>
          <w:szCs w:val="22"/>
        </w:rPr>
        <w:t>UML</w:t>
      </w:r>
      <w:r w:rsidRPr="00516BD1">
        <w:rPr>
          <w:sz w:val="22"/>
          <w:szCs w:val="22"/>
        </w:rPr>
        <w:t xml:space="preserve">-диаграмм состояний [12], решены вопросы автоматического завершения ввода [13], разработаны алгоритмы укладки диаграмм состояний [14]. </w:t>
      </w:r>
    </w:p>
    <w:p w14:paraId="41E954B7" w14:textId="77777777" w:rsidR="002E3302" w:rsidRPr="00516BD1" w:rsidRDefault="002E3302" w:rsidP="002E3302">
      <w:pPr>
        <w:pStyle w:val="af3"/>
        <w:spacing w:before="0" w:beforeAutospacing="0" w:after="0" w:afterAutospacing="0"/>
        <w:rPr>
          <w:sz w:val="22"/>
          <w:szCs w:val="22"/>
        </w:rPr>
      </w:pPr>
      <w:proofErr w:type="spellStart"/>
      <w:r w:rsidRPr="008C24B1">
        <w:rPr>
          <w:i/>
          <w:sz w:val="22"/>
          <w:szCs w:val="22"/>
        </w:rPr>
        <w:lastRenderedPageBreak/>
        <w:t>UniMod</w:t>
      </w:r>
      <w:proofErr w:type="spellEnd"/>
      <w:r w:rsidRPr="00516BD1">
        <w:rPr>
          <w:sz w:val="22"/>
          <w:szCs w:val="22"/>
        </w:rPr>
        <w:t xml:space="preserve">, в частности, обеспечивает: </w:t>
      </w:r>
    </w:p>
    <w:p w14:paraId="2F63BF75" w14:textId="77777777" w:rsidR="002E3302" w:rsidRPr="00516BD1" w:rsidRDefault="002E3302" w:rsidP="00B80771">
      <w:pPr>
        <w:numPr>
          <w:ilvl w:val="0"/>
          <w:numId w:val="17"/>
        </w:numPr>
        <w:tabs>
          <w:tab w:val="clear" w:pos="720"/>
          <w:tab w:val="num" w:pos="284"/>
        </w:tabs>
        <w:spacing w:after="0"/>
        <w:ind w:left="284" w:hanging="284"/>
        <w:rPr>
          <w:sz w:val="22"/>
          <w:szCs w:val="22"/>
        </w:rPr>
      </w:pPr>
      <w:r w:rsidRPr="00516BD1">
        <w:rPr>
          <w:sz w:val="22"/>
          <w:szCs w:val="22"/>
        </w:rPr>
        <w:t xml:space="preserve">интерактивную проверку формальной корректности создаваемой модели; </w:t>
      </w:r>
    </w:p>
    <w:p w14:paraId="20B4B037" w14:textId="77777777" w:rsidR="002E3302" w:rsidRPr="00516BD1" w:rsidRDefault="002E3302" w:rsidP="00B80771">
      <w:pPr>
        <w:numPr>
          <w:ilvl w:val="0"/>
          <w:numId w:val="17"/>
        </w:numPr>
        <w:tabs>
          <w:tab w:val="clear" w:pos="720"/>
          <w:tab w:val="num" w:pos="284"/>
        </w:tabs>
        <w:spacing w:before="100" w:beforeAutospacing="1" w:after="100" w:afterAutospacing="1"/>
        <w:ind w:left="284" w:hanging="284"/>
        <w:rPr>
          <w:sz w:val="22"/>
          <w:szCs w:val="22"/>
        </w:rPr>
      </w:pPr>
      <w:proofErr w:type="spellStart"/>
      <w:r w:rsidRPr="00516BD1">
        <w:rPr>
          <w:sz w:val="22"/>
          <w:szCs w:val="22"/>
        </w:rPr>
        <w:t>подстветку</w:t>
      </w:r>
      <w:proofErr w:type="spellEnd"/>
      <w:r w:rsidRPr="00516BD1">
        <w:rPr>
          <w:sz w:val="22"/>
          <w:szCs w:val="22"/>
        </w:rPr>
        <w:t xml:space="preserve"> семантических и синтаксических ошибок, их автоматическое исправление; </w:t>
      </w:r>
    </w:p>
    <w:p w14:paraId="4ED8F71C" w14:textId="77777777" w:rsidR="002E3302" w:rsidRPr="00516BD1" w:rsidRDefault="002E3302" w:rsidP="00B80771">
      <w:pPr>
        <w:numPr>
          <w:ilvl w:val="0"/>
          <w:numId w:val="17"/>
        </w:numPr>
        <w:tabs>
          <w:tab w:val="clear" w:pos="720"/>
          <w:tab w:val="num" w:pos="284"/>
        </w:tabs>
        <w:spacing w:before="40" w:after="40"/>
        <w:ind w:left="284" w:hanging="284"/>
        <w:rPr>
          <w:sz w:val="22"/>
          <w:szCs w:val="22"/>
        </w:rPr>
      </w:pPr>
      <w:r w:rsidRPr="00516BD1">
        <w:rPr>
          <w:sz w:val="22"/>
          <w:szCs w:val="22"/>
        </w:rPr>
        <w:t xml:space="preserve">интерпретационный и компиляционный подходы к реализации диаграмм. </w:t>
      </w:r>
    </w:p>
    <w:p w14:paraId="748CD1CC" w14:textId="77777777" w:rsidR="002E3302" w:rsidRPr="00516BD1" w:rsidRDefault="002E3302" w:rsidP="002E3302">
      <w:pPr>
        <w:pStyle w:val="af3"/>
        <w:spacing w:before="40" w:beforeAutospacing="0" w:after="40" w:afterAutospacing="0"/>
        <w:rPr>
          <w:sz w:val="22"/>
          <w:szCs w:val="22"/>
        </w:rPr>
      </w:pPr>
      <w:r w:rsidRPr="00516BD1">
        <w:rPr>
          <w:sz w:val="22"/>
          <w:szCs w:val="22"/>
        </w:rPr>
        <w:t xml:space="preserve">Высокое качество инструментального средства </w:t>
      </w:r>
      <w:proofErr w:type="spellStart"/>
      <w:r w:rsidRPr="00226FC9">
        <w:rPr>
          <w:i/>
          <w:sz w:val="22"/>
          <w:szCs w:val="22"/>
        </w:rPr>
        <w:t>UniMod</w:t>
      </w:r>
      <w:proofErr w:type="spellEnd"/>
      <w:r w:rsidRPr="00226FC9">
        <w:rPr>
          <w:i/>
          <w:sz w:val="22"/>
          <w:szCs w:val="22"/>
        </w:rPr>
        <w:t xml:space="preserve"> </w:t>
      </w:r>
      <w:r w:rsidRPr="00516BD1">
        <w:rPr>
          <w:sz w:val="22"/>
          <w:szCs w:val="22"/>
        </w:rPr>
        <w:t xml:space="preserve">во многом связано с тем, что оно в отличие от аналогов, предназначено, в первую очередь, не для упрощения «жизни» других людей, а для облегчения «жизни» его создателей, в частности, применяется при разработке новых версий самого инструментального средства. </w:t>
      </w:r>
    </w:p>
    <w:p w14:paraId="59597D23" w14:textId="77777777" w:rsidR="002E3302" w:rsidRDefault="002E3302" w:rsidP="002E3302">
      <w:pPr>
        <w:pStyle w:val="af3"/>
        <w:spacing w:before="40" w:beforeAutospacing="0" w:after="40" w:afterAutospacing="0"/>
        <w:rPr>
          <w:sz w:val="22"/>
          <w:szCs w:val="22"/>
        </w:rPr>
      </w:pPr>
      <w:r w:rsidRPr="00516BD1">
        <w:rPr>
          <w:sz w:val="22"/>
          <w:szCs w:val="22"/>
        </w:rPr>
        <w:t xml:space="preserve">Так как разрабатываемое средство позволяет исполнять диаграммы, то оно решает задачу о создании исполняемого </w:t>
      </w:r>
      <w:r w:rsidRPr="00226FC9">
        <w:rPr>
          <w:i/>
          <w:sz w:val="22"/>
          <w:szCs w:val="22"/>
        </w:rPr>
        <w:t>UML</w:t>
      </w:r>
      <w:r w:rsidRPr="00516BD1">
        <w:rPr>
          <w:sz w:val="22"/>
          <w:szCs w:val="22"/>
        </w:rPr>
        <w:t xml:space="preserve"> [15], поставленную в прошлом году </w:t>
      </w:r>
      <w:r>
        <w:rPr>
          <w:sz w:val="22"/>
          <w:szCs w:val="22"/>
        </w:rPr>
        <w:t>И</w:t>
      </w:r>
      <w:r w:rsidRPr="00516BD1">
        <w:rPr>
          <w:sz w:val="22"/>
          <w:szCs w:val="22"/>
        </w:rPr>
        <w:t xml:space="preserve">. Якобсоном. </w:t>
      </w:r>
    </w:p>
    <w:p w14:paraId="592295A2" w14:textId="77777777" w:rsidR="002E3302" w:rsidRPr="00E03379" w:rsidRDefault="002E3302" w:rsidP="0077385D">
      <w:pPr>
        <w:pStyle w:val="2"/>
      </w:pPr>
      <w:r>
        <w:t xml:space="preserve">3. </w:t>
      </w:r>
      <w:r w:rsidRPr="00E03379">
        <w:t>Вторая встреча</w:t>
      </w:r>
    </w:p>
    <w:p w14:paraId="1ED3539A" w14:textId="77777777" w:rsidR="002E3302" w:rsidRPr="00516BD1" w:rsidRDefault="002E3302" w:rsidP="002E3302">
      <w:pPr>
        <w:pStyle w:val="af3"/>
        <w:spacing w:before="0" w:beforeAutospacing="0" w:after="0" w:afterAutospacing="0"/>
        <w:rPr>
          <w:sz w:val="22"/>
          <w:szCs w:val="22"/>
        </w:rPr>
      </w:pPr>
      <w:r w:rsidRPr="00516BD1">
        <w:rPr>
          <w:sz w:val="22"/>
          <w:szCs w:val="22"/>
        </w:rPr>
        <w:t>Прошел год. В Москве 27</w:t>
      </w:r>
      <w:r>
        <w:rPr>
          <w:sz w:val="22"/>
          <w:szCs w:val="22"/>
        </w:rPr>
        <w:t xml:space="preserve">.10. </w:t>
      </w:r>
      <w:r w:rsidRPr="0005387A">
        <w:rPr>
          <w:sz w:val="22"/>
          <w:szCs w:val="22"/>
          <w:lang w:val="en-US"/>
        </w:rPr>
        <w:t>2005</w:t>
      </w:r>
      <w:r w:rsidRPr="00280F1B">
        <w:rPr>
          <w:sz w:val="22"/>
          <w:szCs w:val="22"/>
          <w:lang w:val="en-US"/>
        </w:rPr>
        <w:t> </w:t>
      </w:r>
      <w:r w:rsidRPr="00516BD1">
        <w:rPr>
          <w:sz w:val="22"/>
          <w:szCs w:val="22"/>
        </w:rPr>
        <w:t>г</w:t>
      </w:r>
      <w:r w:rsidRPr="0005387A">
        <w:rPr>
          <w:sz w:val="22"/>
          <w:szCs w:val="22"/>
          <w:lang w:val="en-US"/>
        </w:rPr>
        <w:t xml:space="preserve">. </w:t>
      </w:r>
      <w:r w:rsidRPr="00516BD1">
        <w:rPr>
          <w:sz w:val="22"/>
          <w:szCs w:val="22"/>
        </w:rPr>
        <w:t>началась</w:t>
      </w:r>
      <w:r w:rsidRPr="0005387A">
        <w:rPr>
          <w:sz w:val="22"/>
          <w:szCs w:val="22"/>
          <w:lang w:val="en-US"/>
        </w:rPr>
        <w:t xml:space="preserve"> </w:t>
      </w:r>
      <w:r w:rsidRPr="00516BD1">
        <w:rPr>
          <w:sz w:val="22"/>
          <w:szCs w:val="22"/>
        </w:rPr>
        <w:t>первая</w:t>
      </w:r>
      <w:r w:rsidRPr="0005387A">
        <w:rPr>
          <w:sz w:val="22"/>
          <w:szCs w:val="22"/>
          <w:lang w:val="en-US"/>
        </w:rPr>
        <w:t xml:space="preserve"> </w:t>
      </w:r>
      <w:r w:rsidRPr="00516BD1">
        <w:rPr>
          <w:sz w:val="22"/>
          <w:szCs w:val="22"/>
        </w:rPr>
        <w:t>конференция</w:t>
      </w:r>
      <w:r w:rsidRPr="0005387A">
        <w:rPr>
          <w:sz w:val="22"/>
          <w:szCs w:val="22"/>
          <w:lang w:val="en-US"/>
        </w:rPr>
        <w:t xml:space="preserve"> </w:t>
      </w:r>
      <w:r w:rsidRPr="00280F1B">
        <w:rPr>
          <w:i/>
          <w:sz w:val="22"/>
          <w:szCs w:val="22"/>
          <w:lang w:val="en-US"/>
        </w:rPr>
        <w:t>Software</w:t>
      </w:r>
      <w:r w:rsidRPr="0005387A">
        <w:rPr>
          <w:i/>
          <w:sz w:val="22"/>
          <w:szCs w:val="22"/>
          <w:lang w:val="en-US"/>
        </w:rPr>
        <w:t xml:space="preserve"> </w:t>
      </w:r>
      <w:r w:rsidRPr="00280F1B">
        <w:rPr>
          <w:i/>
          <w:sz w:val="22"/>
          <w:szCs w:val="22"/>
          <w:lang w:val="en-US"/>
        </w:rPr>
        <w:t>Engineering</w:t>
      </w:r>
      <w:r w:rsidRPr="0005387A">
        <w:rPr>
          <w:i/>
          <w:sz w:val="22"/>
          <w:szCs w:val="22"/>
          <w:lang w:val="en-US"/>
        </w:rPr>
        <w:t xml:space="preserve"> </w:t>
      </w:r>
      <w:r w:rsidRPr="00280F1B">
        <w:rPr>
          <w:i/>
          <w:sz w:val="22"/>
          <w:szCs w:val="22"/>
          <w:lang w:val="en-US"/>
        </w:rPr>
        <w:t>Conference</w:t>
      </w:r>
      <w:r w:rsidRPr="0005387A">
        <w:rPr>
          <w:sz w:val="22"/>
          <w:szCs w:val="22"/>
          <w:lang w:val="en-US"/>
        </w:rPr>
        <w:t xml:space="preserve"> (</w:t>
      </w:r>
      <w:r w:rsidRPr="00280F1B">
        <w:rPr>
          <w:i/>
          <w:sz w:val="22"/>
          <w:szCs w:val="22"/>
          <w:lang w:val="en-US"/>
        </w:rPr>
        <w:t>Russia</w:t>
      </w:r>
      <w:r w:rsidRPr="0005387A">
        <w:rPr>
          <w:sz w:val="22"/>
          <w:szCs w:val="22"/>
          <w:lang w:val="en-US"/>
        </w:rPr>
        <w:t xml:space="preserve">) </w:t>
      </w:r>
      <w:r w:rsidRPr="0005387A">
        <w:rPr>
          <w:i/>
          <w:sz w:val="22"/>
          <w:szCs w:val="22"/>
          <w:lang w:val="en-US"/>
        </w:rPr>
        <w:t>2005</w:t>
      </w:r>
      <w:r w:rsidRPr="0005387A">
        <w:rPr>
          <w:sz w:val="22"/>
          <w:szCs w:val="22"/>
          <w:lang w:val="en-US"/>
        </w:rPr>
        <w:t xml:space="preserve">. </w:t>
      </w:r>
      <w:r w:rsidRPr="00516BD1">
        <w:rPr>
          <w:sz w:val="22"/>
          <w:szCs w:val="22"/>
        </w:rPr>
        <w:t xml:space="preserve">Среди приглашенных иностранных </w:t>
      </w:r>
      <w:r>
        <w:rPr>
          <w:sz w:val="22"/>
          <w:szCs w:val="22"/>
        </w:rPr>
        <w:t>докладчиков</w:t>
      </w:r>
      <w:r w:rsidRPr="00516BD1">
        <w:rPr>
          <w:sz w:val="22"/>
          <w:szCs w:val="22"/>
        </w:rPr>
        <w:t xml:space="preserve"> был и </w:t>
      </w:r>
      <w:proofErr w:type="spellStart"/>
      <w:r>
        <w:rPr>
          <w:sz w:val="22"/>
          <w:szCs w:val="22"/>
        </w:rPr>
        <w:t>И</w:t>
      </w:r>
      <w:proofErr w:type="spellEnd"/>
      <w:r w:rsidRPr="00516BD1">
        <w:rPr>
          <w:sz w:val="22"/>
          <w:szCs w:val="22"/>
        </w:rPr>
        <w:t xml:space="preserve">. Якобсон. Более того, он в некотором смысле был главным гуру, так как внес существенный вклад не только в организацию процесса проектирования, как остальные гуру, но и в технологии создания программного обеспечения. </w:t>
      </w:r>
    </w:p>
    <w:p w14:paraId="2C3AF611" w14:textId="77777777" w:rsidR="002E3302" w:rsidRPr="00516BD1" w:rsidRDefault="002E3302" w:rsidP="002E3302">
      <w:pPr>
        <w:pStyle w:val="af3"/>
        <w:spacing w:before="40" w:beforeAutospacing="0" w:after="40" w:afterAutospacing="0"/>
        <w:rPr>
          <w:sz w:val="22"/>
          <w:szCs w:val="22"/>
        </w:rPr>
      </w:pPr>
      <w:proofErr w:type="spellStart"/>
      <w:r w:rsidRPr="00516BD1">
        <w:rPr>
          <w:sz w:val="22"/>
          <w:szCs w:val="22"/>
        </w:rPr>
        <w:t>Преветствуя</w:t>
      </w:r>
      <w:proofErr w:type="spellEnd"/>
      <w:r w:rsidRPr="00516BD1">
        <w:rPr>
          <w:sz w:val="22"/>
          <w:szCs w:val="22"/>
        </w:rPr>
        <w:t xml:space="preserve"> участников конференции, </w:t>
      </w:r>
      <w:r>
        <w:rPr>
          <w:sz w:val="22"/>
          <w:szCs w:val="22"/>
        </w:rPr>
        <w:t>И</w:t>
      </w:r>
      <w:r w:rsidRPr="00516BD1">
        <w:rPr>
          <w:sz w:val="22"/>
          <w:szCs w:val="22"/>
        </w:rPr>
        <w:t xml:space="preserve">. Якобсон, в частности, сказал, что к моделированию программ в настоящее время в мире проявляется большой интерес, и поэтому он почти каждый месяц где-либо выступает. После завершения выступления наши взгляды встретились, он узнал меня, и мы поздоровались. Я не стал ждать пока организаторы куда-то его снова уведут, и передал ему статью на английском языке об инструментальном средстве </w:t>
      </w:r>
      <w:proofErr w:type="spellStart"/>
      <w:r w:rsidRPr="00226FC9">
        <w:rPr>
          <w:i/>
          <w:sz w:val="22"/>
          <w:szCs w:val="22"/>
        </w:rPr>
        <w:t>UniMod</w:t>
      </w:r>
      <w:proofErr w:type="spellEnd"/>
      <w:r w:rsidRPr="00226FC9">
        <w:rPr>
          <w:i/>
          <w:sz w:val="22"/>
          <w:szCs w:val="22"/>
        </w:rPr>
        <w:t xml:space="preserve"> </w:t>
      </w:r>
      <w:r w:rsidRPr="00516BD1">
        <w:rPr>
          <w:sz w:val="22"/>
          <w:szCs w:val="22"/>
        </w:rPr>
        <w:t xml:space="preserve">[16] и пример использования этого средства при создании одной из компьютерных игр, в которой применяются пять весьма сложных автоматов. Практически сразу после этого его действительно увели. </w:t>
      </w:r>
    </w:p>
    <w:p w14:paraId="6CFEA9B6" w14:textId="77777777" w:rsidR="002E3302" w:rsidRDefault="002E3302" w:rsidP="002E3302">
      <w:pPr>
        <w:pStyle w:val="af3"/>
        <w:spacing w:before="40" w:beforeAutospacing="0" w:after="40" w:afterAutospacing="0"/>
        <w:rPr>
          <w:sz w:val="22"/>
          <w:szCs w:val="22"/>
        </w:rPr>
      </w:pPr>
      <w:r w:rsidRPr="00516BD1">
        <w:rPr>
          <w:sz w:val="22"/>
          <w:szCs w:val="22"/>
        </w:rPr>
        <w:t xml:space="preserve">Секционные заседания проходили параллельно в трех залах. Я выступал вторым (это очень важно, так как на конференциях обычно с каждым следующим докладом число слушателей уменьшается) на секции «Технологии и технологические </w:t>
      </w:r>
      <w:r w:rsidRPr="00516BD1">
        <w:rPr>
          <w:sz w:val="22"/>
          <w:szCs w:val="22"/>
        </w:rPr>
        <w:lastRenderedPageBreak/>
        <w:t xml:space="preserve">решения» и достаточно подробно рассказал об автоматном программировании. После этого также подробно Вадим Гуров рассказал про </w:t>
      </w:r>
      <w:proofErr w:type="spellStart"/>
      <w:r w:rsidRPr="008C24B1">
        <w:rPr>
          <w:i/>
          <w:sz w:val="22"/>
          <w:szCs w:val="22"/>
        </w:rPr>
        <w:t>UniMod</w:t>
      </w:r>
      <w:proofErr w:type="spellEnd"/>
      <w:r w:rsidRPr="00516BD1">
        <w:rPr>
          <w:sz w:val="22"/>
          <w:szCs w:val="22"/>
        </w:rPr>
        <w:t xml:space="preserve">. </w:t>
      </w:r>
    </w:p>
    <w:p w14:paraId="00C1AC86" w14:textId="77777777" w:rsidR="002E3302" w:rsidRPr="00516BD1" w:rsidRDefault="002E3302" w:rsidP="002E3302">
      <w:pPr>
        <w:pStyle w:val="af3"/>
        <w:spacing w:before="40" w:beforeAutospacing="0" w:after="40" w:afterAutospacing="0"/>
        <w:rPr>
          <w:sz w:val="22"/>
          <w:szCs w:val="22"/>
        </w:rPr>
      </w:pPr>
      <w:r w:rsidRPr="00516BD1">
        <w:rPr>
          <w:sz w:val="22"/>
          <w:szCs w:val="22"/>
        </w:rPr>
        <w:t xml:space="preserve">Еще никогда столько времени и при большом числе слушателей </w:t>
      </w:r>
      <w:r>
        <w:rPr>
          <w:sz w:val="22"/>
          <w:szCs w:val="22"/>
        </w:rPr>
        <w:t xml:space="preserve">нам </w:t>
      </w:r>
      <w:r w:rsidRPr="00516BD1">
        <w:rPr>
          <w:sz w:val="22"/>
          <w:szCs w:val="22"/>
        </w:rPr>
        <w:t xml:space="preserve">не удавалось рассказывать про предлагаемый подход к программированию. После выступления ко мне подошли несколько человек, и каждый из них сказал, что широко использует автоматы в программировании (в одном из продуктов их применяется около двухсот!). При этом они сказали, что впервые услышали об автоматном программировании как об одном из стилей программирования [17]. </w:t>
      </w:r>
    </w:p>
    <w:p w14:paraId="21043878" w14:textId="77777777" w:rsidR="002E3302" w:rsidRPr="00516BD1" w:rsidRDefault="002E3302" w:rsidP="002E3302">
      <w:pPr>
        <w:pStyle w:val="af3"/>
        <w:spacing w:before="40" w:beforeAutospacing="0" w:after="40" w:afterAutospacing="0"/>
        <w:rPr>
          <w:sz w:val="22"/>
          <w:szCs w:val="22"/>
        </w:rPr>
      </w:pPr>
      <w:r w:rsidRPr="00516BD1">
        <w:rPr>
          <w:sz w:val="22"/>
          <w:szCs w:val="22"/>
        </w:rPr>
        <w:t xml:space="preserve">Во второй половине дня </w:t>
      </w:r>
      <w:r>
        <w:rPr>
          <w:sz w:val="22"/>
          <w:szCs w:val="22"/>
        </w:rPr>
        <w:t>И</w:t>
      </w:r>
      <w:r w:rsidRPr="00516BD1">
        <w:rPr>
          <w:sz w:val="22"/>
          <w:szCs w:val="22"/>
        </w:rPr>
        <w:t xml:space="preserve">. Якобсон выступил с четырехчасовым докладом на тему «Унифицированная основа для современных способов разработки лучшего программного обеспечения». К сожалению, я не смог присутствовать на его докладе. </w:t>
      </w:r>
    </w:p>
    <w:p w14:paraId="39F71861" w14:textId="77777777" w:rsidR="002E3302" w:rsidRPr="00516BD1" w:rsidRDefault="002E3302" w:rsidP="002E3302">
      <w:pPr>
        <w:pStyle w:val="af3"/>
        <w:spacing w:before="40" w:beforeAutospacing="0" w:after="40" w:afterAutospacing="0"/>
        <w:rPr>
          <w:sz w:val="22"/>
          <w:szCs w:val="22"/>
        </w:rPr>
      </w:pPr>
      <w:r w:rsidRPr="00516BD1">
        <w:rPr>
          <w:sz w:val="22"/>
          <w:szCs w:val="22"/>
        </w:rPr>
        <w:t xml:space="preserve">На следующий день несколько человек сказали мне, что </w:t>
      </w:r>
      <w:r>
        <w:rPr>
          <w:sz w:val="22"/>
          <w:szCs w:val="22"/>
        </w:rPr>
        <w:t>И</w:t>
      </w:r>
      <w:r w:rsidRPr="00516BD1">
        <w:rPr>
          <w:sz w:val="22"/>
          <w:szCs w:val="22"/>
        </w:rPr>
        <w:t xml:space="preserve">. Якобсон в своем выступлении, в частности, отметил, что мною разрабатывается весьма оригинальный подход к проектированию программ. Это меня, несомненно, обрадовало, и когда мы встретились в перерыве вновь, я передал ему три текста моих докладов о реактивных </w:t>
      </w:r>
      <w:proofErr w:type="spellStart"/>
      <w:r w:rsidRPr="00516BD1">
        <w:rPr>
          <w:sz w:val="22"/>
          <w:szCs w:val="22"/>
        </w:rPr>
        <w:t>мультиагентных</w:t>
      </w:r>
      <w:proofErr w:type="spellEnd"/>
      <w:r w:rsidRPr="00516BD1">
        <w:rPr>
          <w:sz w:val="22"/>
          <w:szCs w:val="22"/>
        </w:rPr>
        <w:t xml:space="preserve"> системах [18-20], вспомнив о том, что его фирма занимается этой тематикой. Кстати, на конференциях в Бостоне по </w:t>
      </w:r>
      <w:proofErr w:type="spellStart"/>
      <w:r w:rsidRPr="00516BD1">
        <w:rPr>
          <w:sz w:val="22"/>
          <w:szCs w:val="22"/>
        </w:rPr>
        <w:t>мультиагентным</w:t>
      </w:r>
      <w:proofErr w:type="spellEnd"/>
      <w:r w:rsidRPr="00516BD1">
        <w:rPr>
          <w:sz w:val="22"/>
          <w:szCs w:val="22"/>
        </w:rPr>
        <w:t xml:space="preserve"> системам я дважды </w:t>
      </w:r>
      <w:r>
        <w:rPr>
          <w:sz w:val="22"/>
          <w:szCs w:val="22"/>
        </w:rPr>
        <w:t xml:space="preserve">должен </w:t>
      </w:r>
      <w:r w:rsidRPr="00516BD1">
        <w:rPr>
          <w:sz w:val="22"/>
          <w:szCs w:val="22"/>
        </w:rPr>
        <w:t xml:space="preserve">был </w:t>
      </w:r>
      <w:r>
        <w:rPr>
          <w:sz w:val="22"/>
          <w:szCs w:val="22"/>
        </w:rPr>
        <w:t xml:space="preserve">быть </w:t>
      </w:r>
      <w:r w:rsidRPr="00516BD1">
        <w:rPr>
          <w:sz w:val="22"/>
          <w:szCs w:val="22"/>
        </w:rPr>
        <w:t>сопредседателем секции теоретических аспектов их построения</w:t>
      </w:r>
      <w:r>
        <w:rPr>
          <w:sz w:val="22"/>
          <w:szCs w:val="22"/>
        </w:rPr>
        <w:t>, но из-за отсутствия средств туда не ездил</w:t>
      </w:r>
      <w:r w:rsidRPr="00516BD1">
        <w:rPr>
          <w:sz w:val="22"/>
          <w:szCs w:val="22"/>
        </w:rPr>
        <w:t xml:space="preserve">. </w:t>
      </w:r>
    </w:p>
    <w:p w14:paraId="576F1CD6" w14:textId="77777777" w:rsidR="002E3302" w:rsidRPr="00516BD1" w:rsidRDefault="002E3302" w:rsidP="002E3302">
      <w:pPr>
        <w:pStyle w:val="af3"/>
        <w:spacing w:before="40" w:beforeAutospacing="0" w:after="40" w:afterAutospacing="0"/>
        <w:rPr>
          <w:sz w:val="22"/>
          <w:szCs w:val="22"/>
        </w:rPr>
      </w:pPr>
      <w:r w:rsidRPr="00516BD1">
        <w:rPr>
          <w:sz w:val="22"/>
          <w:szCs w:val="22"/>
        </w:rPr>
        <w:t xml:space="preserve">В этот же день </w:t>
      </w:r>
      <w:r>
        <w:rPr>
          <w:sz w:val="22"/>
          <w:szCs w:val="22"/>
        </w:rPr>
        <w:t>И</w:t>
      </w:r>
      <w:r w:rsidRPr="00516BD1">
        <w:rPr>
          <w:sz w:val="22"/>
          <w:szCs w:val="22"/>
        </w:rPr>
        <w:t xml:space="preserve">. Якобсон на секции «Процессы разработки ПО» выступил еще раз. Тема его доклада: «После гибких методов: умные». </w:t>
      </w:r>
    </w:p>
    <w:p w14:paraId="5CB22CEF" w14:textId="77777777" w:rsidR="002E3302" w:rsidRPr="00516BD1" w:rsidRDefault="002E3302" w:rsidP="002E3302">
      <w:pPr>
        <w:pStyle w:val="af3"/>
        <w:spacing w:beforeLines="40" w:before="96" w:beforeAutospacing="0" w:afterLines="40" w:after="96" w:afterAutospacing="0"/>
        <w:rPr>
          <w:sz w:val="22"/>
          <w:szCs w:val="22"/>
        </w:rPr>
      </w:pPr>
      <w:r w:rsidRPr="00516BD1">
        <w:rPr>
          <w:sz w:val="22"/>
          <w:szCs w:val="22"/>
        </w:rPr>
        <w:t xml:space="preserve">Конференция заканчивалась. Я подошел к гуру и для «закрепления» нашего знакомства передал ему проектную документацию на систему управления дизель-генератором [8], которую в прошлом году не удалось обсудить в должной мере, а также проектную документацию на проект игры </w:t>
      </w:r>
      <w:proofErr w:type="spellStart"/>
      <w:r w:rsidRPr="00A160E8">
        <w:rPr>
          <w:i/>
          <w:sz w:val="22"/>
          <w:szCs w:val="22"/>
        </w:rPr>
        <w:t>Robocode</w:t>
      </w:r>
      <w:proofErr w:type="spellEnd"/>
      <w:r w:rsidRPr="00516BD1">
        <w:rPr>
          <w:sz w:val="22"/>
          <w:szCs w:val="22"/>
        </w:rPr>
        <w:t> </w:t>
      </w:r>
      <w:r>
        <w:rPr>
          <w:sz w:val="22"/>
          <w:szCs w:val="22"/>
        </w:rPr>
        <w:t>–</w:t>
      </w:r>
      <w:r w:rsidRPr="00516BD1">
        <w:rPr>
          <w:sz w:val="22"/>
          <w:szCs w:val="22"/>
        </w:rPr>
        <w:t xml:space="preserve"> наш первый проект, в котором автоматный и объектный подходы применялись совместно (автоматы использовались как методы некоторых классов) [21]. </w:t>
      </w:r>
    </w:p>
    <w:p w14:paraId="3A72BBF2" w14:textId="77777777" w:rsidR="002E3302" w:rsidRPr="00516BD1" w:rsidRDefault="002E3302" w:rsidP="002E3302">
      <w:pPr>
        <w:pStyle w:val="af3"/>
        <w:spacing w:beforeLines="40" w:before="96" w:beforeAutospacing="0" w:afterLines="40" w:after="96" w:afterAutospacing="0"/>
        <w:rPr>
          <w:sz w:val="22"/>
          <w:szCs w:val="22"/>
        </w:rPr>
      </w:pPr>
      <w:r w:rsidRPr="00516BD1">
        <w:rPr>
          <w:sz w:val="22"/>
          <w:szCs w:val="22"/>
        </w:rPr>
        <w:lastRenderedPageBreak/>
        <w:t xml:space="preserve">Так как эта проектная документация была написана на русском языке, </w:t>
      </w:r>
      <w:r>
        <w:rPr>
          <w:sz w:val="22"/>
          <w:szCs w:val="22"/>
        </w:rPr>
        <w:t>И</w:t>
      </w:r>
      <w:r w:rsidRPr="00516BD1">
        <w:rPr>
          <w:sz w:val="22"/>
          <w:szCs w:val="22"/>
        </w:rPr>
        <w:t xml:space="preserve">. Якобсон пошутил, что ему придется выучить русский язык. Я не успел сказать, что сейчас классикам программирования модно знать русский язык (Н. Вирт и Б. Мейер знают русский весьма хорошо [22]), так как мой собеседник заметил, что он все поймет по диаграммам. </w:t>
      </w:r>
    </w:p>
    <w:p w14:paraId="5EA0F4B3" w14:textId="77777777" w:rsidR="002E3302" w:rsidRPr="00516BD1" w:rsidRDefault="002E3302" w:rsidP="002E3302">
      <w:pPr>
        <w:pStyle w:val="af3"/>
        <w:spacing w:beforeLines="40" w:before="96" w:beforeAutospacing="0" w:afterLines="40" w:after="96" w:afterAutospacing="0"/>
        <w:rPr>
          <w:sz w:val="22"/>
          <w:szCs w:val="22"/>
        </w:rPr>
      </w:pPr>
      <w:r w:rsidRPr="00516BD1">
        <w:rPr>
          <w:sz w:val="22"/>
          <w:szCs w:val="22"/>
        </w:rPr>
        <w:t xml:space="preserve">Итак, наша вторая встреча состоялась. Она прошла для меня значительно лучше первой. Надеюсь, что через некоторое время </w:t>
      </w:r>
      <w:r>
        <w:rPr>
          <w:sz w:val="22"/>
          <w:szCs w:val="22"/>
        </w:rPr>
        <w:t>И</w:t>
      </w:r>
      <w:r w:rsidRPr="00516BD1">
        <w:rPr>
          <w:sz w:val="22"/>
          <w:szCs w:val="22"/>
        </w:rPr>
        <w:t xml:space="preserve">. Якобсон станет сторонником автоматного программирования, о чем он, видимо, не забудет сказать. </w:t>
      </w:r>
    </w:p>
    <w:p w14:paraId="5FD8634C" w14:textId="77777777" w:rsidR="002E3302" w:rsidRPr="002F569F" w:rsidRDefault="002E3302" w:rsidP="0077385D">
      <w:pPr>
        <w:pStyle w:val="2"/>
      </w:pPr>
      <w:r w:rsidRPr="002F569F">
        <w:t>Литература</w:t>
      </w:r>
    </w:p>
    <w:p w14:paraId="0B664682" w14:textId="77777777" w:rsidR="002E3302" w:rsidRPr="00516BD1" w:rsidRDefault="002E3302" w:rsidP="00B80771">
      <w:pPr>
        <w:numPr>
          <w:ilvl w:val="0"/>
          <w:numId w:val="18"/>
        </w:numPr>
        <w:tabs>
          <w:tab w:val="clear" w:pos="720"/>
          <w:tab w:val="num" w:pos="0"/>
          <w:tab w:val="left" w:pos="284"/>
        </w:tabs>
        <w:spacing w:after="0"/>
        <w:ind w:left="0" w:firstLine="0"/>
        <w:rPr>
          <w:sz w:val="22"/>
          <w:szCs w:val="22"/>
        </w:rPr>
      </w:pPr>
      <w:proofErr w:type="gramStart"/>
      <w:r w:rsidRPr="00516BD1">
        <w:rPr>
          <w:i/>
          <w:sz w:val="22"/>
          <w:szCs w:val="22"/>
        </w:rPr>
        <w:t>Буч  Г.</w:t>
      </w:r>
      <w:proofErr w:type="gramEnd"/>
      <w:r w:rsidRPr="00516BD1">
        <w:rPr>
          <w:i/>
          <w:sz w:val="22"/>
          <w:szCs w:val="22"/>
        </w:rPr>
        <w:t xml:space="preserve">, </w:t>
      </w:r>
      <w:proofErr w:type="spellStart"/>
      <w:r w:rsidRPr="00516BD1">
        <w:rPr>
          <w:i/>
          <w:sz w:val="22"/>
          <w:szCs w:val="22"/>
        </w:rPr>
        <w:t>Рамбо</w:t>
      </w:r>
      <w:proofErr w:type="spellEnd"/>
      <w:r w:rsidRPr="00516BD1">
        <w:rPr>
          <w:i/>
          <w:sz w:val="22"/>
          <w:szCs w:val="22"/>
        </w:rPr>
        <w:t xml:space="preserve">  Д., Якобсон  </w:t>
      </w:r>
      <w:r>
        <w:rPr>
          <w:i/>
          <w:sz w:val="22"/>
          <w:szCs w:val="22"/>
        </w:rPr>
        <w:t>И</w:t>
      </w:r>
      <w:r w:rsidRPr="00516BD1">
        <w:rPr>
          <w:i/>
          <w:sz w:val="22"/>
          <w:szCs w:val="22"/>
        </w:rPr>
        <w:t>.</w:t>
      </w:r>
      <w:r w:rsidRPr="00516BD1">
        <w:rPr>
          <w:sz w:val="22"/>
          <w:szCs w:val="22"/>
        </w:rPr>
        <w:t xml:space="preserve"> Язык UML. Руководство пользователя. М.: ДМК, 2000. </w:t>
      </w:r>
    </w:p>
    <w:p w14:paraId="6DABB247" w14:textId="77777777" w:rsidR="002E3302" w:rsidRPr="00516BD1" w:rsidRDefault="002E3302" w:rsidP="00B80771">
      <w:pPr>
        <w:numPr>
          <w:ilvl w:val="0"/>
          <w:numId w:val="18"/>
        </w:numPr>
        <w:tabs>
          <w:tab w:val="clear" w:pos="720"/>
          <w:tab w:val="num" w:pos="0"/>
          <w:tab w:val="left" w:pos="284"/>
        </w:tabs>
        <w:spacing w:before="100" w:beforeAutospacing="1" w:after="100" w:afterAutospacing="1"/>
        <w:ind w:left="0" w:firstLine="0"/>
        <w:rPr>
          <w:sz w:val="22"/>
          <w:szCs w:val="22"/>
        </w:rPr>
      </w:pPr>
      <w:proofErr w:type="spellStart"/>
      <w:proofErr w:type="gramStart"/>
      <w:r w:rsidRPr="00516BD1">
        <w:rPr>
          <w:i/>
          <w:sz w:val="22"/>
          <w:szCs w:val="22"/>
        </w:rPr>
        <w:t>Рамбо</w:t>
      </w:r>
      <w:proofErr w:type="spellEnd"/>
      <w:r w:rsidRPr="00516BD1">
        <w:rPr>
          <w:i/>
          <w:sz w:val="22"/>
          <w:szCs w:val="22"/>
        </w:rPr>
        <w:t>  Д.</w:t>
      </w:r>
      <w:proofErr w:type="gramEnd"/>
      <w:r w:rsidRPr="00516BD1">
        <w:rPr>
          <w:i/>
          <w:sz w:val="22"/>
          <w:szCs w:val="22"/>
        </w:rPr>
        <w:t>, Якобсон  И., Буч  Г.</w:t>
      </w:r>
      <w:r w:rsidRPr="00516BD1">
        <w:rPr>
          <w:sz w:val="22"/>
          <w:szCs w:val="22"/>
        </w:rPr>
        <w:t xml:space="preserve"> UML. Специальный справочник. СПб.: Питер, 2002. </w:t>
      </w:r>
    </w:p>
    <w:p w14:paraId="6EE351D0" w14:textId="77777777" w:rsidR="002E3302" w:rsidRPr="00516BD1" w:rsidRDefault="002E3302" w:rsidP="00B80771">
      <w:pPr>
        <w:numPr>
          <w:ilvl w:val="0"/>
          <w:numId w:val="18"/>
        </w:numPr>
        <w:tabs>
          <w:tab w:val="clear" w:pos="720"/>
          <w:tab w:val="num" w:pos="0"/>
          <w:tab w:val="left" w:pos="284"/>
        </w:tabs>
        <w:spacing w:before="100" w:beforeAutospacing="1" w:after="100" w:afterAutospacing="1"/>
        <w:ind w:left="0" w:firstLine="0"/>
        <w:rPr>
          <w:sz w:val="22"/>
          <w:szCs w:val="22"/>
        </w:rPr>
      </w:pPr>
      <w:proofErr w:type="gramStart"/>
      <w:r w:rsidRPr="00516BD1">
        <w:rPr>
          <w:i/>
          <w:sz w:val="22"/>
          <w:szCs w:val="22"/>
        </w:rPr>
        <w:t xml:space="preserve">Якобсон  </w:t>
      </w:r>
      <w:r>
        <w:rPr>
          <w:i/>
          <w:sz w:val="22"/>
          <w:szCs w:val="22"/>
        </w:rPr>
        <w:t>И</w:t>
      </w:r>
      <w:r w:rsidRPr="00516BD1">
        <w:rPr>
          <w:i/>
          <w:sz w:val="22"/>
          <w:szCs w:val="22"/>
        </w:rPr>
        <w:t>.</w:t>
      </w:r>
      <w:proofErr w:type="gramEnd"/>
      <w:r w:rsidRPr="00516BD1">
        <w:rPr>
          <w:i/>
          <w:sz w:val="22"/>
          <w:szCs w:val="22"/>
        </w:rPr>
        <w:t xml:space="preserve">, Буч  Г., </w:t>
      </w:r>
      <w:proofErr w:type="spellStart"/>
      <w:r w:rsidRPr="00516BD1">
        <w:rPr>
          <w:i/>
          <w:sz w:val="22"/>
          <w:szCs w:val="22"/>
        </w:rPr>
        <w:t>Рамбо</w:t>
      </w:r>
      <w:proofErr w:type="spellEnd"/>
      <w:r w:rsidRPr="00516BD1">
        <w:rPr>
          <w:i/>
          <w:sz w:val="22"/>
          <w:szCs w:val="22"/>
        </w:rPr>
        <w:t>  Д. </w:t>
      </w:r>
      <w:r w:rsidRPr="00516BD1">
        <w:rPr>
          <w:sz w:val="22"/>
          <w:szCs w:val="22"/>
        </w:rPr>
        <w:t xml:space="preserve">Унифицированный процесс разработки программного обеспечения. СПб.: Питер, 2002. </w:t>
      </w:r>
    </w:p>
    <w:p w14:paraId="21C69ADD" w14:textId="77777777" w:rsidR="002E3302" w:rsidRPr="00516BD1" w:rsidRDefault="002E3302" w:rsidP="00B80771">
      <w:pPr>
        <w:numPr>
          <w:ilvl w:val="0"/>
          <w:numId w:val="18"/>
        </w:numPr>
        <w:tabs>
          <w:tab w:val="clear" w:pos="720"/>
          <w:tab w:val="num" w:pos="0"/>
          <w:tab w:val="left" w:pos="284"/>
        </w:tabs>
        <w:spacing w:before="100" w:beforeAutospacing="1" w:after="100" w:afterAutospacing="1"/>
        <w:ind w:left="0" w:firstLine="0"/>
        <w:rPr>
          <w:sz w:val="22"/>
          <w:szCs w:val="22"/>
        </w:rPr>
      </w:pPr>
      <w:proofErr w:type="spellStart"/>
      <w:proofErr w:type="gramStart"/>
      <w:r w:rsidRPr="00516BD1">
        <w:rPr>
          <w:i/>
          <w:sz w:val="22"/>
          <w:szCs w:val="22"/>
        </w:rPr>
        <w:t>Эккель</w:t>
      </w:r>
      <w:proofErr w:type="spellEnd"/>
      <w:r w:rsidRPr="00516BD1">
        <w:rPr>
          <w:i/>
          <w:sz w:val="22"/>
          <w:szCs w:val="22"/>
        </w:rPr>
        <w:t>  Б.</w:t>
      </w:r>
      <w:proofErr w:type="gramEnd"/>
      <w:r w:rsidRPr="00516BD1">
        <w:rPr>
          <w:sz w:val="22"/>
          <w:szCs w:val="22"/>
        </w:rPr>
        <w:t xml:space="preserve"> Философия </w:t>
      </w:r>
      <w:proofErr w:type="spellStart"/>
      <w:r w:rsidRPr="00516BD1">
        <w:rPr>
          <w:sz w:val="22"/>
          <w:szCs w:val="22"/>
        </w:rPr>
        <w:t>Java</w:t>
      </w:r>
      <w:proofErr w:type="spellEnd"/>
      <w:r w:rsidRPr="00516BD1">
        <w:rPr>
          <w:sz w:val="22"/>
          <w:szCs w:val="22"/>
        </w:rPr>
        <w:t xml:space="preserve">. СПб.: Питер, 2001. </w:t>
      </w:r>
    </w:p>
    <w:p w14:paraId="5B2FE554" w14:textId="77777777" w:rsidR="002E3302" w:rsidRPr="00516BD1" w:rsidRDefault="002E3302" w:rsidP="00B80771">
      <w:pPr>
        <w:numPr>
          <w:ilvl w:val="0"/>
          <w:numId w:val="18"/>
        </w:numPr>
        <w:tabs>
          <w:tab w:val="clear" w:pos="720"/>
          <w:tab w:val="num" w:pos="0"/>
          <w:tab w:val="left" w:pos="284"/>
        </w:tabs>
        <w:spacing w:before="100" w:beforeAutospacing="1" w:after="100" w:afterAutospacing="1"/>
        <w:ind w:left="0" w:firstLine="0"/>
        <w:rPr>
          <w:sz w:val="22"/>
          <w:szCs w:val="22"/>
        </w:rPr>
      </w:pPr>
      <w:proofErr w:type="spellStart"/>
      <w:r w:rsidRPr="00516BD1">
        <w:rPr>
          <w:i/>
          <w:sz w:val="22"/>
          <w:szCs w:val="22"/>
        </w:rPr>
        <w:t>Шалыто</w:t>
      </w:r>
      <w:proofErr w:type="spellEnd"/>
      <w:r w:rsidRPr="00516BD1">
        <w:rPr>
          <w:i/>
          <w:sz w:val="22"/>
          <w:szCs w:val="22"/>
        </w:rPr>
        <w:t> А.А.</w:t>
      </w:r>
      <w:r w:rsidRPr="00516BD1">
        <w:rPr>
          <w:sz w:val="22"/>
          <w:szCs w:val="22"/>
        </w:rPr>
        <w:t> SWITCH-технология.</w:t>
      </w:r>
      <w:r>
        <w:rPr>
          <w:sz w:val="22"/>
          <w:szCs w:val="22"/>
        </w:rPr>
        <w:t xml:space="preserve"> </w:t>
      </w:r>
      <w:r w:rsidRPr="00516BD1">
        <w:rPr>
          <w:sz w:val="22"/>
          <w:szCs w:val="22"/>
        </w:rPr>
        <w:t xml:space="preserve">Алгоритмизация и программирование задач логического управления. СПб.: Наука, 1998. </w:t>
      </w:r>
      <w:hyperlink r:id="rId122" w:history="1">
        <w:r w:rsidRPr="00516BD1">
          <w:rPr>
            <w:rStyle w:val="af2"/>
            <w:sz w:val="22"/>
            <w:szCs w:val="22"/>
          </w:rPr>
          <w:t>http://is.ifmo.ru/books/switch/1</w:t>
        </w:r>
      </w:hyperlink>
      <w:r w:rsidRPr="00516BD1">
        <w:rPr>
          <w:sz w:val="22"/>
          <w:szCs w:val="22"/>
        </w:rPr>
        <w:t xml:space="preserve">. </w:t>
      </w:r>
    </w:p>
    <w:p w14:paraId="577DA793" w14:textId="77777777" w:rsidR="002E3302" w:rsidRPr="00516BD1" w:rsidRDefault="002E3302" w:rsidP="00B80771">
      <w:pPr>
        <w:numPr>
          <w:ilvl w:val="0"/>
          <w:numId w:val="18"/>
        </w:numPr>
        <w:tabs>
          <w:tab w:val="clear" w:pos="720"/>
          <w:tab w:val="num" w:pos="0"/>
          <w:tab w:val="left" w:pos="284"/>
        </w:tabs>
        <w:spacing w:before="100" w:beforeAutospacing="1" w:after="100" w:afterAutospacing="1"/>
        <w:ind w:left="0" w:firstLine="0"/>
        <w:rPr>
          <w:sz w:val="22"/>
          <w:szCs w:val="22"/>
        </w:rPr>
      </w:pPr>
      <w:proofErr w:type="gramStart"/>
      <w:r w:rsidRPr="00516BD1">
        <w:rPr>
          <w:i/>
          <w:sz w:val="22"/>
          <w:szCs w:val="22"/>
        </w:rPr>
        <w:t>Гуров  В.С.</w:t>
      </w:r>
      <w:proofErr w:type="gramEnd"/>
      <w:r w:rsidRPr="00516BD1">
        <w:rPr>
          <w:i/>
          <w:sz w:val="22"/>
          <w:szCs w:val="22"/>
        </w:rPr>
        <w:t xml:space="preserve">, Мазин  М.А., Нарвский  В.С., </w:t>
      </w:r>
      <w:proofErr w:type="spellStart"/>
      <w:r w:rsidRPr="00516BD1">
        <w:rPr>
          <w:i/>
          <w:sz w:val="22"/>
          <w:szCs w:val="22"/>
        </w:rPr>
        <w:t>Шалыто</w:t>
      </w:r>
      <w:proofErr w:type="spellEnd"/>
      <w:r w:rsidRPr="00516BD1">
        <w:rPr>
          <w:i/>
          <w:sz w:val="22"/>
          <w:szCs w:val="22"/>
        </w:rPr>
        <w:t> А.А. </w:t>
      </w:r>
      <w:r w:rsidRPr="00516BD1">
        <w:rPr>
          <w:sz w:val="22"/>
          <w:szCs w:val="22"/>
        </w:rPr>
        <w:t xml:space="preserve">UML. SWITCH-технология. </w:t>
      </w:r>
      <w:proofErr w:type="spellStart"/>
      <w:r w:rsidRPr="00516BD1">
        <w:rPr>
          <w:sz w:val="22"/>
          <w:szCs w:val="22"/>
        </w:rPr>
        <w:t>Eclipse</w:t>
      </w:r>
      <w:proofErr w:type="spellEnd"/>
      <w:r w:rsidRPr="00516BD1">
        <w:rPr>
          <w:sz w:val="22"/>
          <w:szCs w:val="22"/>
        </w:rPr>
        <w:t xml:space="preserve"> //Информационно-управляющие системы. 2004. № 6. </w:t>
      </w:r>
      <w:hyperlink r:id="rId123" w:history="1">
        <w:r w:rsidRPr="00516BD1">
          <w:rPr>
            <w:rStyle w:val="af2"/>
            <w:sz w:val="22"/>
            <w:szCs w:val="22"/>
          </w:rPr>
          <w:t>http://is.ifmo.ru/works/uml-switch-eclipse/</w:t>
        </w:r>
      </w:hyperlink>
      <w:r>
        <w:rPr>
          <w:sz w:val="22"/>
          <w:szCs w:val="22"/>
        </w:rPr>
        <w:t>.</w:t>
      </w:r>
      <w:r w:rsidRPr="00516BD1">
        <w:rPr>
          <w:sz w:val="22"/>
          <w:szCs w:val="22"/>
        </w:rPr>
        <w:t xml:space="preserve"> </w:t>
      </w:r>
    </w:p>
    <w:p w14:paraId="0A928700" w14:textId="77777777" w:rsidR="002E3302" w:rsidRPr="00516BD1" w:rsidRDefault="002E3302" w:rsidP="00B80771">
      <w:pPr>
        <w:numPr>
          <w:ilvl w:val="0"/>
          <w:numId w:val="18"/>
        </w:numPr>
        <w:tabs>
          <w:tab w:val="clear" w:pos="720"/>
          <w:tab w:val="num" w:pos="0"/>
          <w:tab w:val="left" w:pos="284"/>
        </w:tabs>
        <w:spacing w:before="100" w:beforeAutospacing="1" w:after="100" w:afterAutospacing="1"/>
        <w:ind w:left="0" w:firstLine="0"/>
        <w:rPr>
          <w:sz w:val="22"/>
          <w:szCs w:val="22"/>
        </w:rPr>
      </w:pPr>
      <w:proofErr w:type="spellStart"/>
      <w:proofErr w:type="gramStart"/>
      <w:r w:rsidRPr="00516BD1">
        <w:rPr>
          <w:i/>
          <w:sz w:val="22"/>
          <w:szCs w:val="22"/>
        </w:rPr>
        <w:t>Туккель</w:t>
      </w:r>
      <w:proofErr w:type="spellEnd"/>
      <w:r w:rsidRPr="00516BD1">
        <w:rPr>
          <w:i/>
          <w:sz w:val="22"/>
          <w:szCs w:val="22"/>
        </w:rPr>
        <w:t>  Н.И.</w:t>
      </w:r>
      <w:proofErr w:type="gramEnd"/>
      <w:r w:rsidRPr="00516BD1">
        <w:rPr>
          <w:i/>
          <w:sz w:val="22"/>
          <w:szCs w:val="22"/>
        </w:rPr>
        <w:t xml:space="preserve">, </w:t>
      </w:r>
      <w:proofErr w:type="spellStart"/>
      <w:r w:rsidRPr="00516BD1">
        <w:rPr>
          <w:i/>
          <w:sz w:val="22"/>
          <w:szCs w:val="22"/>
        </w:rPr>
        <w:t>Шалыто</w:t>
      </w:r>
      <w:proofErr w:type="spellEnd"/>
      <w:r w:rsidRPr="00516BD1">
        <w:rPr>
          <w:i/>
          <w:sz w:val="22"/>
          <w:szCs w:val="22"/>
        </w:rPr>
        <w:t>  А.А. </w:t>
      </w:r>
      <w:r w:rsidRPr="00516BD1">
        <w:rPr>
          <w:sz w:val="22"/>
          <w:szCs w:val="22"/>
        </w:rPr>
        <w:t xml:space="preserve">SWITCH-технология — автоматный подход к созданию программного обеспечения «реактивных» систем //Программирование. 2001. № 5, c.45-62. </w:t>
      </w:r>
      <w:hyperlink r:id="rId124" w:history="1">
        <w:r w:rsidRPr="00516BD1">
          <w:rPr>
            <w:rStyle w:val="af2"/>
            <w:sz w:val="22"/>
            <w:szCs w:val="22"/>
          </w:rPr>
          <w:t>http://is.ifmo.ru/works/switch/1/</w:t>
        </w:r>
      </w:hyperlink>
      <w:r>
        <w:rPr>
          <w:sz w:val="22"/>
          <w:szCs w:val="22"/>
        </w:rPr>
        <w:t>.</w:t>
      </w:r>
      <w:r w:rsidRPr="00516BD1">
        <w:rPr>
          <w:sz w:val="22"/>
          <w:szCs w:val="22"/>
        </w:rPr>
        <w:t xml:space="preserve"> </w:t>
      </w:r>
    </w:p>
    <w:p w14:paraId="3251C140" w14:textId="77777777" w:rsidR="002E3302" w:rsidRPr="00A160E8" w:rsidRDefault="002E3302" w:rsidP="00B80771">
      <w:pPr>
        <w:numPr>
          <w:ilvl w:val="0"/>
          <w:numId w:val="18"/>
        </w:numPr>
        <w:tabs>
          <w:tab w:val="clear" w:pos="720"/>
          <w:tab w:val="num" w:pos="0"/>
          <w:tab w:val="left" w:pos="284"/>
        </w:tabs>
        <w:spacing w:before="100" w:beforeAutospacing="1" w:after="100" w:afterAutospacing="1"/>
        <w:ind w:left="0" w:firstLine="0"/>
        <w:rPr>
          <w:sz w:val="22"/>
          <w:szCs w:val="22"/>
        </w:rPr>
      </w:pPr>
      <w:proofErr w:type="spellStart"/>
      <w:proofErr w:type="gramStart"/>
      <w:r w:rsidRPr="00516BD1">
        <w:rPr>
          <w:i/>
          <w:sz w:val="22"/>
          <w:szCs w:val="22"/>
        </w:rPr>
        <w:t>Туккель</w:t>
      </w:r>
      <w:proofErr w:type="spellEnd"/>
      <w:r w:rsidRPr="00516BD1">
        <w:rPr>
          <w:i/>
          <w:sz w:val="22"/>
          <w:szCs w:val="22"/>
        </w:rPr>
        <w:t>  Н.И.</w:t>
      </w:r>
      <w:proofErr w:type="gramEnd"/>
      <w:r w:rsidRPr="00516BD1">
        <w:rPr>
          <w:i/>
          <w:sz w:val="22"/>
          <w:szCs w:val="22"/>
        </w:rPr>
        <w:t xml:space="preserve">, </w:t>
      </w:r>
      <w:proofErr w:type="spellStart"/>
      <w:r w:rsidRPr="00516BD1">
        <w:rPr>
          <w:i/>
          <w:sz w:val="22"/>
          <w:szCs w:val="22"/>
        </w:rPr>
        <w:t>Шалыто</w:t>
      </w:r>
      <w:proofErr w:type="spellEnd"/>
      <w:r w:rsidRPr="00516BD1">
        <w:rPr>
          <w:i/>
          <w:sz w:val="22"/>
          <w:szCs w:val="22"/>
        </w:rPr>
        <w:t>  А.А.</w:t>
      </w:r>
      <w:r w:rsidRPr="00516BD1">
        <w:rPr>
          <w:sz w:val="22"/>
          <w:szCs w:val="22"/>
        </w:rPr>
        <w:t xml:space="preserve"> Система управления дизель-генератором (фрагмент). Программирование с явным выделением состояний. Проектная документация. СПб. 2002. </w:t>
      </w:r>
      <w:hyperlink r:id="rId125" w:history="1">
        <w:r w:rsidRPr="00516BD1">
          <w:rPr>
            <w:rStyle w:val="af2"/>
            <w:sz w:val="22"/>
            <w:szCs w:val="22"/>
            <w:lang w:val="en-US"/>
          </w:rPr>
          <w:t>http</w:t>
        </w:r>
        <w:r w:rsidRPr="00A160E8">
          <w:rPr>
            <w:rStyle w:val="af2"/>
            <w:sz w:val="22"/>
            <w:szCs w:val="22"/>
          </w:rPr>
          <w:t>://</w:t>
        </w:r>
        <w:r w:rsidRPr="00516BD1">
          <w:rPr>
            <w:rStyle w:val="af2"/>
            <w:sz w:val="22"/>
            <w:szCs w:val="22"/>
            <w:lang w:val="en-US"/>
          </w:rPr>
          <w:t>is</w:t>
        </w:r>
        <w:r w:rsidRPr="00A160E8">
          <w:rPr>
            <w:rStyle w:val="af2"/>
            <w:sz w:val="22"/>
            <w:szCs w:val="22"/>
          </w:rPr>
          <w:t>.</w:t>
        </w:r>
        <w:proofErr w:type="spellStart"/>
        <w:r w:rsidRPr="00516BD1">
          <w:rPr>
            <w:rStyle w:val="af2"/>
            <w:sz w:val="22"/>
            <w:szCs w:val="22"/>
            <w:lang w:val="en-US"/>
          </w:rPr>
          <w:t>ifmo</w:t>
        </w:r>
        <w:proofErr w:type="spellEnd"/>
        <w:r w:rsidRPr="00A160E8">
          <w:rPr>
            <w:rStyle w:val="af2"/>
            <w:sz w:val="22"/>
            <w:szCs w:val="22"/>
          </w:rPr>
          <w:t>.</w:t>
        </w:r>
        <w:proofErr w:type="spellStart"/>
        <w:r w:rsidRPr="00516BD1">
          <w:rPr>
            <w:rStyle w:val="af2"/>
            <w:sz w:val="22"/>
            <w:szCs w:val="22"/>
            <w:lang w:val="en-US"/>
          </w:rPr>
          <w:t>ru</w:t>
        </w:r>
        <w:proofErr w:type="spellEnd"/>
        <w:r w:rsidRPr="00A160E8">
          <w:rPr>
            <w:rStyle w:val="af2"/>
            <w:sz w:val="22"/>
            <w:szCs w:val="22"/>
          </w:rPr>
          <w:t>/</w:t>
        </w:r>
        <w:r w:rsidRPr="00516BD1">
          <w:rPr>
            <w:rStyle w:val="af2"/>
            <w:sz w:val="22"/>
            <w:szCs w:val="22"/>
            <w:lang w:val="en-US"/>
          </w:rPr>
          <w:t>projects</w:t>
        </w:r>
        <w:r w:rsidRPr="00A160E8">
          <w:rPr>
            <w:rStyle w:val="af2"/>
            <w:sz w:val="22"/>
            <w:szCs w:val="22"/>
          </w:rPr>
          <w:t>/</w:t>
        </w:r>
        <w:r w:rsidRPr="00516BD1">
          <w:rPr>
            <w:rStyle w:val="af2"/>
            <w:sz w:val="22"/>
            <w:szCs w:val="22"/>
            <w:lang w:val="en-US"/>
          </w:rPr>
          <w:t>dg</w:t>
        </w:r>
        <w:r w:rsidRPr="00A160E8">
          <w:rPr>
            <w:rStyle w:val="af2"/>
            <w:sz w:val="22"/>
            <w:szCs w:val="22"/>
          </w:rPr>
          <w:t>/</w:t>
        </w:r>
      </w:hyperlink>
      <w:r w:rsidRPr="00A160E8">
        <w:rPr>
          <w:sz w:val="22"/>
          <w:szCs w:val="22"/>
        </w:rPr>
        <w:t xml:space="preserve">. </w:t>
      </w:r>
    </w:p>
    <w:p w14:paraId="056F7B36" w14:textId="77777777" w:rsidR="002E3302" w:rsidRPr="00A160E8" w:rsidRDefault="0077385D" w:rsidP="00B80771">
      <w:pPr>
        <w:numPr>
          <w:ilvl w:val="0"/>
          <w:numId w:val="18"/>
        </w:numPr>
        <w:tabs>
          <w:tab w:val="clear" w:pos="720"/>
          <w:tab w:val="num" w:pos="0"/>
          <w:tab w:val="left" w:pos="284"/>
        </w:tabs>
        <w:spacing w:before="100" w:beforeAutospacing="1" w:after="100" w:afterAutospacing="1"/>
        <w:ind w:left="0" w:firstLine="0"/>
        <w:rPr>
          <w:sz w:val="22"/>
          <w:szCs w:val="22"/>
        </w:rPr>
      </w:pPr>
      <w:hyperlink r:id="rId126" w:history="1">
        <w:r w:rsidR="002E3302" w:rsidRPr="00516BD1">
          <w:rPr>
            <w:rStyle w:val="af2"/>
            <w:sz w:val="22"/>
            <w:szCs w:val="22"/>
            <w:lang w:val="en-US"/>
          </w:rPr>
          <w:t>http</w:t>
        </w:r>
        <w:r w:rsidR="002E3302" w:rsidRPr="00A160E8">
          <w:rPr>
            <w:rStyle w:val="af2"/>
            <w:sz w:val="22"/>
            <w:szCs w:val="22"/>
          </w:rPr>
          <w:t>://</w:t>
        </w:r>
        <w:r w:rsidR="002E3302" w:rsidRPr="00516BD1">
          <w:rPr>
            <w:rStyle w:val="af2"/>
            <w:sz w:val="22"/>
            <w:szCs w:val="22"/>
            <w:lang w:val="en-US"/>
          </w:rPr>
          <w:t>is</w:t>
        </w:r>
        <w:r w:rsidR="002E3302" w:rsidRPr="00A160E8">
          <w:rPr>
            <w:rStyle w:val="af2"/>
            <w:sz w:val="22"/>
            <w:szCs w:val="22"/>
          </w:rPr>
          <w:t>.</w:t>
        </w:r>
        <w:proofErr w:type="spellStart"/>
        <w:r w:rsidR="002E3302" w:rsidRPr="00516BD1">
          <w:rPr>
            <w:rStyle w:val="af2"/>
            <w:sz w:val="22"/>
            <w:szCs w:val="22"/>
            <w:lang w:val="en-US"/>
          </w:rPr>
          <w:t>ifmo</w:t>
        </w:r>
        <w:proofErr w:type="spellEnd"/>
        <w:r w:rsidR="002E3302" w:rsidRPr="00A160E8">
          <w:rPr>
            <w:rStyle w:val="af2"/>
            <w:sz w:val="22"/>
            <w:szCs w:val="22"/>
          </w:rPr>
          <w:t>.</w:t>
        </w:r>
        <w:proofErr w:type="spellStart"/>
        <w:r w:rsidR="002E3302" w:rsidRPr="00516BD1">
          <w:rPr>
            <w:rStyle w:val="af2"/>
            <w:sz w:val="22"/>
            <w:szCs w:val="22"/>
            <w:lang w:val="en-US"/>
          </w:rPr>
          <w:t>ru</w:t>
        </w:r>
        <w:proofErr w:type="spellEnd"/>
        <w:r w:rsidR="002E3302" w:rsidRPr="00A160E8">
          <w:rPr>
            <w:rStyle w:val="af2"/>
            <w:sz w:val="22"/>
            <w:szCs w:val="22"/>
          </w:rPr>
          <w:t>/</w:t>
        </w:r>
        <w:proofErr w:type="spellStart"/>
        <w:r w:rsidR="002E3302" w:rsidRPr="00516BD1">
          <w:rPr>
            <w:rStyle w:val="af2"/>
            <w:sz w:val="22"/>
            <w:szCs w:val="22"/>
            <w:lang w:val="en-US"/>
          </w:rPr>
          <w:t>aboutus</w:t>
        </w:r>
        <w:proofErr w:type="spellEnd"/>
        <w:r w:rsidR="002E3302" w:rsidRPr="00A160E8">
          <w:rPr>
            <w:rStyle w:val="af2"/>
            <w:sz w:val="22"/>
            <w:szCs w:val="22"/>
          </w:rPr>
          <w:t>/</w:t>
        </w:r>
        <w:proofErr w:type="spellStart"/>
        <w:r w:rsidR="002E3302" w:rsidRPr="00516BD1">
          <w:rPr>
            <w:rStyle w:val="af2"/>
            <w:sz w:val="22"/>
            <w:szCs w:val="22"/>
            <w:lang w:val="en-US"/>
          </w:rPr>
          <w:t>uml</w:t>
        </w:r>
        <w:proofErr w:type="spellEnd"/>
        <w:r w:rsidR="002E3302" w:rsidRPr="00A160E8">
          <w:rPr>
            <w:rStyle w:val="af2"/>
            <w:sz w:val="22"/>
            <w:szCs w:val="22"/>
          </w:rPr>
          <w:t>_</w:t>
        </w:r>
        <w:proofErr w:type="spellStart"/>
        <w:r w:rsidR="002E3302" w:rsidRPr="00516BD1">
          <w:rPr>
            <w:rStyle w:val="af2"/>
            <w:sz w:val="22"/>
            <w:szCs w:val="22"/>
            <w:lang w:val="en-US"/>
          </w:rPr>
          <w:t>ph</w:t>
        </w:r>
        <w:proofErr w:type="spellEnd"/>
        <w:r w:rsidR="002E3302" w:rsidRPr="00A160E8">
          <w:rPr>
            <w:rStyle w:val="af2"/>
            <w:sz w:val="22"/>
            <w:szCs w:val="22"/>
          </w:rPr>
          <w:t>/</w:t>
        </w:r>
      </w:hyperlink>
      <w:r w:rsidR="002E3302" w:rsidRPr="00A160E8">
        <w:rPr>
          <w:sz w:val="22"/>
          <w:szCs w:val="22"/>
        </w:rPr>
        <w:t xml:space="preserve">. </w:t>
      </w:r>
    </w:p>
    <w:p w14:paraId="20D67A9F" w14:textId="77777777" w:rsidR="002E3302" w:rsidRPr="00516BD1" w:rsidRDefault="002E3302" w:rsidP="00B80771">
      <w:pPr>
        <w:numPr>
          <w:ilvl w:val="0"/>
          <w:numId w:val="18"/>
        </w:numPr>
        <w:tabs>
          <w:tab w:val="clear" w:pos="720"/>
          <w:tab w:val="num" w:pos="0"/>
          <w:tab w:val="left" w:pos="284"/>
        </w:tabs>
        <w:spacing w:before="100" w:beforeAutospacing="1" w:after="100" w:afterAutospacing="1"/>
        <w:ind w:left="0" w:firstLine="0"/>
        <w:rPr>
          <w:sz w:val="22"/>
          <w:szCs w:val="22"/>
        </w:rPr>
      </w:pPr>
      <w:r w:rsidRPr="0005387A">
        <w:rPr>
          <w:i/>
          <w:sz w:val="22"/>
          <w:szCs w:val="22"/>
        </w:rPr>
        <w:t xml:space="preserve"> </w:t>
      </w:r>
      <w:proofErr w:type="gramStart"/>
      <w:r w:rsidRPr="00516BD1">
        <w:rPr>
          <w:i/>
          <w:sz w:val="22"/>
          <w:szCs w:val="22"/>
          <w:lang w:val="en-US"/>
        </w:rPr>
        <w:t>Mellor  S.</w:t>
      </w:r>
      <w:proofErr w:type="gramEnd"/>
      <w:r w:rsidRPr="00516BD1">
        <w:rPr>
          <w:i/>
          <w:sz w:val="22"/>
          <w:szCs w:val="22"/>
          <w:lang w:val="en-US"/>
        </w:rPr>
        <w:t xml:space="preserve">, </w:t>
      </w:r>
      <w:proofErr w:type="spellStart"/>
      <w:r w:rsidRPr="00516BD1">
        <w:rPr>
          <w:i/>
          <w:sz w:val="22"/>
          <w:szCs w:val="22"/>
          <w:lang w:val="en-US"/>
        </w:rPr>
        <w:t>Balcer</w:t>
      </w:r>
      <w:proofErr w:type="spellEnd"/>
      <w:r w:rsidRPr="00516BD1">
        <w:rPr>
          <w:i/>
          <w:sz w:val="22"/>
          <w:szCs w:val="22"/>
          <w:lang w:val="en-US"/>
        </w:rPr>
        <w:t>  M.</w:t>
      </w:r>
      <w:r w:rsidRPr="00516BD1">
        <w:rPr>
          <w:sz w:val="22"/>
          <w:szCs w:val="22"/>
          <w:lang w:val="en-US"/>
        </w:rPr>
        <w:t> Executable UML. A Foundation for Model-Driven Architecture. Addison-W</w:t>
      </w:r>
      <w:proofErr w:type="spellStart"/>
      <w:r w:rsidRPr="00516BD1">
        <w:rPr>
          <w:sz w:val="22"/>
          <w:szCs w:val="22"/>
        </w:rPr>
        <w:t>esley</w:t>
      </w:r>
      <w:proofErr w:type="spellEnd"/>
      <w:r w:rsidRPr="00516BD1">
        <w:rPr>
          <w:sz w:val="22"/>
          <w:szCs w:val="22"/>
        </w:rPr>
        <w:t xml:space="preserve">. 2002. </w:t>
      </w:r>
    </w:p>
    <w:p w14:paraId="5F2ADB7C" w14:textId="77777777" w:rsidR="002E3302" w:rsidRPr="00516BD1" w:rsidRDefault="0077385D" w:rsidP="00B80771">
      <w:pPr>
        <w:numPr>
          <w:ilvl w:val="0"/>
          <w:numId w:val="18"/>
        </w:numPr>
        <w:tabs>
          <w:tab w:val="clear" w:pos="720"/>
          <w:tab w:val="num" w:pos="0"/>
          <w:tab w:val="left" w:pos="284"/>
        </w:tabs>
        <w:spacing w:before="100" w:beforeAutospacing="1" w:after="100" w:afterAutospacing="1"/>
        <w:ind w:left="0" w:firstLine="0"/>
        <w:rPr>
          <w:sz w:val="22"/>
          <w:szCs w:val="22"/>
        </w:rPr>
      </w:pPr>
      <w:hyperlink r:id="rId127" w:history="1">
        <w:r w:rsidR="002E3302" w:rsidRPr="00516BD1">
          <w:rPr>
            <w:rStyle w:val="af2"/>
            <w:sz w:val="22"/>
            <w:szCs w:val="22"/>
          </w:rPr>
          <w:t>http://unimod.sf.net</w:t>
        </w:r>
      </w:hyperlink>
      <w:r w:rsidR="002E3302">
        <w:rPr>
          <w:sz w:val="22"/>
          <w:szCs w:val="22"/>
        </w:rPr>
        <w:t>.</w:t>
      </w:r>
      <w:r w:rsidR="002E3302" w:rsidRPr="00516BD1">
        <w:rPr>
          <w:sz w:val="22"/>
          <w:szCs w:val="22"/>
        </w:rPr>
        <w:t xml:space="preserve"> </w:t>
      </w:r>
    </w:p>
    <w:p w14:paraId="0A3306F5" w14:textId="77777777" w:rsidR="002E3302" w:rsidRPr="00516BD1" w:rsidRDefault="002E3302" w:rsidP="00B80771">
      <w:pPr>
        <w:numPr>
          <w:ilvl w:val="0"/>
          <w:numId w:val="18"/>
        </w:numPr>
        <w:tabs>
          <w:tab w:val="clear" w:pos="720"/>
          <w:tab w:val="num" w:pos="0"/>
          <w:tab w:val="left" w:pos="284"/>
        </w:tabs>
        <w:spacing w:before="100" w:beforeAutospacing="1" w:after="100" w:afterAutospacing="1"/>
        <w:ind w:left="0" w:firstLine="0"/>
        <w:rPr>
          <w:sz w:val="22"/>
          <w:szCs w:val="22"/>
        </w:rPr>
      </w:pPr>
      <w:r>
        <w:rPr>
          <w:i/>
          <w:sz w:val="22"/>
          <w:szCs w:val="22"/>
        </w:rPr>
        <w:t xml:space="preserve"> </w:t>
      </w:r>
      <w:proofErr w:type="gramStart"/>
      <w:r w:rsidRPr="00516BD1">
        <w:rPr>
          <w:i/>
          <w:sz w:val="22"/>
          <w:szCs w:val="22"/>
        </w:rPr>
        <w:t>Гуров  В.С.</w:t>
      </w:r>
      <w:proofErr w:type="gramEnd"/>
      <w:r w:rsidRPr="00516BD1">
        <w:rPr>
          <w:i/>
          <w:sz w:val="22"/>
          <w:szCs w:val="22"/>
        </w:rPr>
        <w:t xml:space="preserve">, Мазин  М.А., </w:t>
      </w:r>
      <w:proofErr w:type="spellStart"/>
      <w:r w:rsidRPr="00516BD1">
        <w:rPr>
          <w:i/>
          <w:sz w:val="22"/>
          <w:szCs w:val="22"/>
        </w:rPr>
        <w:t>Шалыто</w:t>
      </w:r>
      <w:proofErr w:type="spellEnd"/>
      <w:r w:rsidRPr="00516BD1">
        <w:rPr>
          <w:i/>
          <w:sz w:val="22"/>
          <w:szCs w:val="22"/>
        </w:rPr>
        <w:t>  А.А.</w:t>
      </w:r>
      <w:r w:rsidRPr="00516BD1">
        <w:rPr>
          <w:sz w:val="22"/>
          <w:szCs w:val="22"/>
        </w:rPr>
        <w:t xml:space="preserve"> Операционная семантика UML-диаграмм состояний в программном пакете </w:t>
      </w:r>
      <w:proofErr w:type="spellStart"/>
      <w:r w:rsidRPr="00516BD1">
        <w:rPr>
          <w:sz w:val="22"/>
          <w:szCs w:val="22"/>
        </w:rPr>
        <w:t>UniMod</w:t>
      </w:r>
      <w:proofErr w:type="spellEnd"/>
      <w:r w:rsidRPr="00516BD1">
        <w:rPr>
          <w:sz w:val="22"/>
          <w:szCs w:val="22"/>
        </w:rPr>
        <w:t xml:space="preserve"> /Труды XII Всероссийской научно-методической </w:t>
      </w:r>
      <w:r w:rsidRPr="00516BD1">
        <w:rPr>
          <w:sz w:val="22"/>
          <w:szCs w:val="22"/>
        </w:rPr>
        <w:lastRenderedPageBreak/>
        <w:t xml:space="preserve">конференции «Телематика-2005». СПбГУ ИТМО. Т.1, с.74-76. </w:t>
      </w:r>
      <w:hyperlink r:id="rId128" w:history="1">
        <w:r w:rsidRPr="00516BD1">
          <w:rPr>
            <w:rStyle w:val="af2"/>
            <w:sz w:val="22"/>
            <w:szCs w:val="22"/>
          </w:rPr>
          <w:t>http://tm.ifmo.ru/tm2005/db/doc/get_thes.php?id=224</w:t>
        </w:r>
      </w:hyperlink>
      <w:r>
        <w:rPr>
          <w:sz w:val="22"/>
          <w:szCs w:val="22"/>
        </w:rPr>
        <w:t>.</w:t>
      </w:r>
      <w:r w:rsidRPr="00516BD1">
        <w:rPr>
          <w:sz w:val="22"/>
          <w:szCs w:val="22"/>
        </w:rPr>
        <w:t xml:space="preserve"> </w:t>
      </w:r>
    </w:p>
    <w:p w14:paraId="629E8F7D" w14:textId="77777777" w:rsidR="002E3302" w:rsidRPr="00516BD1" w:rsidRDefault="002E3302" w:rsidP="00B80771">
      <w:pPr>
        <w:numPr>
          <w:ilvl w:val="0"/>
          <w:numId w:val="18"/>
        </w:numPr>
        <w:tabs>
          <w:tab w:val="clear" w:pos="720"/>
          <w:tab w:val="num" w:pos="0"/>
          <w:tab w:val="left" w:pos="284"/>
        </w:tabs>
        <w:spacing w:before="100" w:beforeAutospacing="1" w:after="100" w:afterAutospacing="1"/>
        <w:ind w:left="0" w:firstLine="0"/>
        <w:rPr>
          <w:sz w:val="22"/>
          <w:szCs w:val="22"/>
        </w:rPr>
      </w:pPr>
      <w:r>
        <w:rPr>
          <w:i/>
          <w:sz w:val="22"/>
          <w:szCs w:val="22"/>
        </w:rPr>
        <w:t xml:space="preserve"> </w:t>
      </w:r>
      <w:proofErr w:type="gramStart"/>
      <w:r w:rsidRPr="00516BD1">
        <w:rPr>
          <w:i/>
          <w:sz w:val="22"/>
          <w:szCs w:val="22"/>
        </w:rPr>
        <w:t>Гуров  В.С.</w:t>
      </w:r>
      <w:proofErr w:type="gramEnd"/>
      <w:r w:rsidRPr="00516BD1">
        <w:rPr>
          <w:i/>
          <w:sz w:val="22"/>
          <w:szCs w:val="22"/>
        </w:rPr>
        <w:t>, Мазин  М.А.</w:t>
      </w:r>
      <w:r w:rsidRPr="00516BD1">
        <w:rPr>
          <w:sz w:val="22"/>
          <w:szCs w:val="22"/>
        </w:rPr>
        <w:t xml:space="preserve"> Создание системы автоматического завершения ввода с использованием пакета </w:t>
      </w:r>
      <w:proofErr w:type="spellStart"/>
      <w:r w:rsidRPr="00516BD1">
        <w:rPr>
          <w:sz w:val="22"/>
          <w:szCs w:val="22"/>
        </w:rPr>
        <w:t>UniMod</w:t>
      </w:r>
      <w:proofErr w:type="spellEnd"/>
      <w:r w:rsidRPr="00516BD1">
        <w:rPr>
          <w:sz w:val="22"/>
          <w:szCs w:val="22"/>
        </w:rPr>
        <w:t xml:space="preserve"> /Вестник II Межвузовской конференции молодых ученых. Т.1. СПбГУ ИТМО. 2005. </w:t>
      </w:r>
    </w:p>
    <w:p w14:paraId="77F387DF" w14:textId="77777777" w:rsidR="002E3302" w:rsidRPr="00516BD1" w:rsidRDefault="002E3302" w:rsidP="00B80771">
      <w:pPr>
        <w:numPr>
          <w:ilvl w:val="0"/>
          <w:numId w:val="18"/>
        </w:numPr>
        <w:tabs>
          <w:tab w:val="clear" w:pos="720"/>
          <w:tab w:val="num" w:pos="0"/>
          <w:tab w:val="left" w:pos="284"/>
        </w:tabs>
        <w:spacing w:before="100" w:beforeAutospacing="1" w:after="100" w:afterAutospacing="1"/>
        <w:ind w:left="0" w:firstLine="0"/>
        <w:rPr>
          <w:sz w:val="22"/>
          <w:szCs w:val="22"/>
        </w:rPr>
      </w:pPr>
      <w:r>
        <w:rPr>
          <w:i/>
          <w:sz w:val="22"/>
          <w:szCs w:val="22"/>
        </w:rPr>
        <w:t xml:space="preserve"> </w:t>
      </w:r>
      <w:proofErr w:type="gramStart"/>
      <w:r w:rsidRPr="00516BD1">
        <w:rPr>
          <w:i/>
          <w:sz w:val="22"/>
          <w:szCs w:val="22"/>
        </w:rPr>
        <w:t>Коротков  М.А.</w:t>
      </w:r>
      <w:proofErr w:type="gramEnd"/>
      <w:r w:rsidRPr="00516BD1">
        <w:rPr>
          <w:sz w:val="22"/>
          <w:szCs w:val="22"/>
        </w:rPr>
        <w:t xml:space="preserve"> Алгоритмы укладки диаграмм состояний /Вестник II Межвузовской конференции молодых ученых. Т.1. СПбГУ ИТМО. 2005, с.5-11. </w:t>
      </w:r>
    </w:p>
    <w:p w14:paraId="54B07191" w14:textId="77777777" w:rsidR="002E3302" w:rsidRPr="00931D3F" w:rsidRDefault="002E3302" w:rsidP="00B80771">
      <w:pPr>
        <w:numPr>
          <w:ilvl w:val="0"/>
          <w:numId w:val="18"/>
        </w:numPr>
        <w:tabs>
          <w:tab w:val="clear" w:pos="720"/>
          <w:tab w:val="num" w:pos="0"/>
          <w:tab w:val="left" w:pos="284"/>
        </w:tabs>
        <w:spacing w:before="100" w:beforeAutospacing="1" w:after="100" w:afterAutospacing="1"/>
        <w:ind w:left="0" w:firstLine="0"/>
        <w:rPr>
          <w:sz w:val="22"/>
          <w:szCs w:val="22"/>
        </w:rPr>
      </w:pPr>
      <w:r>
        <w:rPr>
          <w:i/>
          <w:sz w:val="22"/>
          <w:szCs w:val="22"/>
        </w:rPr>
        <w:t xml:space="preserve"> </w:t>
      </w:r>
      <w:proofErr w:type="gramStart"/>
      <w:r w:rsidRPr="00516BD1">
        <w:rPr>
          <w:i/>
          <w:sz w:val="22"/>
          <w:szCs w:val="22"/>
        </w:rPr>
        <w:t>Гуров  В.С.</w:t>
      </w:r>
      <w:proofErr w:type="gramEnd"/>
      <w:r w:rsidRPr="00516BD1">
        <w:rPr>
          <w:i/>
          <w:sz w:val="22"/>
          <w:szCs w:val="22"/>
        </w:rPr>
        <w:t xml:space="preserve">, Нарвский  А.С., </w:t>
      </w:r>
      <w:proofErr w:type="spellStart"/>
      <w:r w:rsidRPr="00516BD1">
        <w:rPr>
          <w:i/>
          <w:sz w:val="22"/>
          <w:szCs w:val="22"/>
        </w:rPr>
        <w:t>Шалыто</w:t>
      </w:r>
      <w:proofErr w:type="spellEnd"/>
      <w:r w:rsidRPr="00516BD1">
        <w:rPr>
          <w:i/>
          <w:sz w:val="22"/>
          <w:szCs w:val="22"/>
        </w:rPr>
        <w:t>  А.А.</w:t>
      </w:r>
      <w:r w:rsidRPr="00516BD1">
        <w:rPr>
          <w:sz w:val="22"/>
          <w:szCs w:val="22"/>
        </w:rPr>
        <w:t xml:space="preserve"> Исполняемый UML из России //PC </w:t>
      </w:r>
      <w:proofErr w:type="spellStart"/>
      <w:r w:rsidRPr="00516BD1">
        <w:rPr>
          <w:sz w:val="22"/>
          <w:szCs w:val="22"/>
        </w:rPr>
        <w:t>Week</w:t>
      </w:r>
      <w:proofErr w:type="spellEnd"/>
      <w:r w:rsidRPr="00516BD1">
        <w:rPr>
          <w:sz w:val="22"/>
          <w:szCs w:val="22"/>
        </w:rPr>
        <w:t xml:space="preserve">/RE. № 26. </w:t>
      </w:r>
      <w:hyperlink r:id="rId129" w:history="1">
        <w:r w:rsidRPr="00516BD1">
          <w:rPr>
            <w:rStyle w:val="af2"/>
            <w:sz w:val="22"/>
            <w:szCs w:val="22"/>
            <w:lang w:val="en-US"/>
          </w:rPr>
          <w:t>http</w:t>
        </w:r>
        <w:r w:rsidRPr="00931D3F">
          <w:rPr>
            <w:rStyle w:val="af2"/>
            <w:sz w:val="22"/>
            <w:szCs w:val="22"/>
          </w:rPr>
          <w:t>://</w:t>
        </w:r>
        <w:r w:rsidRPr="00516BD1">
          <w:rPr>
            <w:rStyle w:val="af2"/>
            <w:sz w:val="22"/>
            <w:szCs w:val="22"/>
            <w:lang w:val="en-US"/>
          </w:rPr>
          <w:t>is</w:t>
        </w:r>
        <w:r w:rsidRPr="00931D3F">
          <w:rPr>
            <w:rStyle w:val="af2"/>
            <w:sz w:val="22"/>
            <w:szCs w:val="22"/>
          </w:rPr>
          <w:t>.</w:t>
        </w:r>
        <w:proofErr w:type="spellStart"/>
        <w:r w:rsidRPr="00516BD1">
          <w:rPr>
            <w:rStyle w:val="af2"/>
            <w:sz w:val="22"/>
            <w:szCs w:val="22"/>
            <w:lang w:val="en-US"/>
          </w:rPr>
          <w:t>ifmo</w:t>
        </w:r>
        <w:proofErr w:type="spellEnd"/>
        <w:r w:rsidRPr="00931D3F">
          <w:rPr>
            <w:rStyle w:val="af2"/>
            <w:sz w:val="22"/>
            <w:szCs w:val="22"/>
          </w:rPr>
          <w:t>.</w:t>
        </w:r>
        <w:proofErr w:type="spellStart"/>
        <w:r w:rsidRPr="00516BD1">
          <w:rPr>
            <w:rStyle w:val="af2"/>
            <w:sz w:val="22"/>
            <w:szCs w:val="22"/>
            <w:lang w:val="en-US"/>
          </w:rPr>
          <w:t>ru</w:t>
        </w:r>
        <w:proofErr w:type="spellEnd"/>
        <w:r w:rsidRPr="00931D3F">
          <w:rPr>
            <w:rStyle w:val="af2"/>
            <w:sz w:val="22"/>
            <w:szCs w:val="22"/>
          </w:rPr>
          <w:t>/</w:t>
        </w:r>
        <w:r w:rsidRPr="00516BD1">
          <w:rPr>
            <w:rStyle w:val="af2"/>
            <w:sz w:val="22"/>
            <w:szCs w:val="22"/>
            <w:lang w:val="en-US"/>
          </w:rPr>
          <w:t>works</w:t>
        </w:r>
        <w:r w:rsidRPr="00931D3F">
          <w:rPr>
            <w:rStyle w:val="af2"/>
            <w:sz w:val="22"/>
            <w:szCs w:val="22"/>
          </w:rPr>
          <w:t>/_</w:t>
        </w:r>
        <w:proofErr w:type="spellStart"/>
        <w:r w:rsidRPr="00516BD1">
          <w:rPr>
            <w:rStyle w:val="af2"/>
            <w:sz w:val="22"/>
            <w:szCs w:val="22"/>
            <w:lang w:val="en-US"/>
          </w:rPr>
          <w:t>umlrus</w:t>
        </w:r>
        <w:proofErr w:type="spellEnd"/>
        <w:r w:rsidRPr="00931D3F">
          <w:rPr>
            <w:rStyle w:val="af2"/>
            <w:sz w:val="22"/>
            <w:szCs w:val="22"/>
          </w:rPr>
          <w:t>.</w:t>
        </w:r>
        <w:r w:rsidRPr="00516BD1">
          <w:rPr>
            <w:rStyle w:val="af2"/>
            <w:sz w:val="22"/>
            <w:szCs w:val="22"/>
            <w:lang w:val="en-US"/>
          </w:rPr>
          <w:t>pdf</w:t>
        </w:r>
      </w:hyperlink>
      <w:r w:rsidRPr="00931D3F">
        <w:rPr>
          <w:sz w:val="22"/>
          <w:szCs w:val="22"/>
        </w:rPr>
        <w:t xml:space="preserve">. </w:t>
      </w:r>
    </w:p>
    <w:p w14:paraId="1001B5C0" w14:textId="77777777" w:rsidR="002E3302" w:rsidRPr="00516BD1" w:rsidRDefault="002E3302" w:rsidP="00B80771">
      <w:pPr>
        <w:numPr>
          <w:ilvl w:val="0"/>
          <w:numId w:val="18"/>
        </w:numPr>
        <w:tabs>
          <w:tab w:val="clear" w:pos="720"/>
          <w:tab w:val="num" w:pos="0"/>
          <w:tab w:val="left" w:pos="284"/>
        </w:tabs>
        <w:spacing w:before="100" w:beforeAutospacing="1" w:after="100" w:afterAutospacing="1"/>
        <w:ind w:left="0" w:firstLine="0"/>
        <w:rPr>
          <w:sz w:val="22"/>
          <w:szCs w:val="22"/>
          <w:lang w:val="en-US"/>
        </w:rPr>
      </w:pPr>
      <w:r w:rsidRPr="00931D3F">
        <w:rPr>
          <w:i/>
          <w:sz w:val="22"/>
          <w:szCs w:val="22"/>
          <w:lang w:val="en-US"/>
        </w:rPr>
        <w:t xml:space="preserve"> </w:t>
      </w:r>
      <w:proofErr w:type="gramStart"/>
      <w:r w:rsidRPr="00516BD1">
        <w:rPr>
          <w:i/>
          <w:sz w:val="22"/>
          <w:szCs w:val="22"/>
          <w:lang w:val="en-US"/>
        </w:rPr>
        <w:t>Gurov  V.</w:t>
      </w:r>
      <w:proofErr w:type="gramEnd"/>
      <w:r w:rsidRPr="00516BD1">
        <w:rPr>
          <w:i/>
          <w:sz w:val="22"/>
          <w:szCs w:val="22"/>
          <w:lang w:val="en-US"/>
        </w:rPr>
        <w:t xml:space="preserve">, </w:t>
      </w:r>
      <w:proofErr w:type="spellStart"/>
      <w:r w:rsidRPr="00516BD1">
        <w:rPr>
          <w:i/>
          <w:sz w:val="22"/>
          <w:szCs w:val="22"/>
          <w:lang w:val="en-US"/>
        </w:rPr>
        <w:t>Mazin</w:t>
      </w:r>
      <w:proofErr w:type="spellEnd"/>
      <w:r w:rsidRPr="00516BD1">
        <w:rPr>
          <w:i/>
          <w:sz w:val="22"/>
          <w:szCs w:val="22"/>
          <w:lang w:val="en-US"/>
        </w:rPr>
        <w:t xml:space="preserve">  M., </w:t>
      </w:r>
      <w:proofErr w:type="spellStart"/>
      <w:r w:rsidRPr="00516BD1">
        <w:rPr>
          <w:i/>
          <w:sz w:val="22"/>
          <w:szCs w:val="22"/>
          <w:lang w:val="en-US"/>
        </w:rPr>
        <w:t>Narvsky</w:t>
      </w:r>
      <w:proofErr w:type="spellEnd"/>
      <w:r w:rsidRPr="00516BD1">
        <w:rPr>
          <w:i/>
          <w:sz w:val="22"/>
          <w:szCs w:val="22"/>
          <w:lang w:val="en-US"/>
        </w:rPr>
        <w:t xml:space="preserve">  A., </w:t>
      </w:r>
      <w:proofErr w:type="spellStart"/>
      <w:r w:rsidRPr="00516BD1">
        <w:rPr>
          <w:i/>
          <w:sz w:val="22"/>
          <w:szCs w:val="22"/>
          <w:lang w:val="en-US"/>
        </w:rPr>
        <w:t>Shalyto</w:t>
      </w:r>
      <w:proofErr w:type="spellEnd"/>
      <w:r w:rsidRPr="00516BD1">
        <w:rPr>
          <w:i/>
          <w:sz w:val="22"/>
          <w:szCs w:val="22"/>
          <w:lang w:val="en-US"/>
        </w:rPr>
        <w:t>  A.</w:t>
      </w:r>
      <w:r w:rsidRPr="00516BD1">
        <w:rPr>
          <w:sz w:val="22"/>
          <w:szCs w:val="22"/>
          <w:lang w:val="en-US"/>
        </w:rPr>
        <w:t> </w:t>
      </w:r>
      <w:proofErr w:type="spellStart"/>
      <w:r w:rsidRPr="00516BD1">
        <w:rPr>
          <w:sz w:val="22"/>
          <w:szCs w:val="22"/>
          <w:lang w:val="en-US"/>
        </w:rPr>
        <w:t>UniMod</w:t>
      </w:r>
      <w:proofErr w:type="spellEnd"/>
      <w:r w:rsidRPr="00516BD1">
        <w:rPr>
          <w:sz w:val="22"/>
          <w:szCs w:val="22"/>
          <w:lang w:val="en-US"/>
        </w:rPr>
        <w:t xml:space="preserve">: Method and Tool for Development of Reactive Object-Oriented Programs with Explicit Emphasis //Proceedings of St. Petersburg IEEE Chapters. 2005. V. II, pp. 106-110. </w:t>
      </w:r>
      <w:hyperlink r:id="rId130" w:history="1">
        <w:r w:rsidRPr="00516BD1">
          <w:rPr>
            <w:rStyle w:val="af2"/>
            <w:sz w:val="22"/>
            <w:szCs w:val="22"/>
            <w:lang w:val="en-US"/>
          </w:rPr>
          <w:t>http://is.ifmo.ru/articles_en/_unimod.pdf</w:t>
        </w:r>
      </w:hyperlink>
      <w:r w:rsidRPr="00516BD1">
        <w:rPr>
          <w:sz w:val="22"/>
          <w:szCs w:val="22"/>
          <w:lang w:val="en-US"/>
        </w:rPr>
        <w:t xml:space="preserve">. </w:t>
      </w:r>
    </w:p>
    <w:p w14:paraId="2CA633B5" w14:textId="77777777" w:rsidR="002E3302" w:rsidRPr="00516BD1" w:rsidRDefault="002E3302" w:rsidP="00B80771">
      <w:pPr>
        <w:numPr>
          <w:ilvl w:val="0"/>
          <w:numId w:val="18"/>
        </w:numPr>
        <w:tabs>
          <w:tab w:val="clear" w:pos="720"/>
          <w:tab w:val="num" w:pos="0"/>
          <w:tab w:val="left" w:pos="284"/>
        </w:tabs>
        <w:spacing w:before="100" w:beforeAutospacing="1" w:after="100" w:afterAutospacing="1"/>
        <w:ind w:left="0" w:firstLine="0"/>
        <w:rPr>
          <w:sz w:val="22"/>
          <w:szCs w:val="22"/>
        </w:rPr>
      </w:pPr>
      <w:r w:rsidRPr="00DD2308">
        <w:rPr>
          <w:i/>
          <w:sz w:val="22"/>
          <w:szCs w:val="22"/>
          <w:lang w:val="en-US"/>
        </w:rPr>
        <w:t xml:space="preserve"> </w:t>
      </w:r>
      <w:proofErr w:type="spellStart"/>
      <w:proofErr w:type="gramStart"/>
      <w:r w:rsidRPr="00516BD1">
        <w:rPr>
          <w:i/>
          <w:sz w:val="22"/>
          <w:szCs w:val="22"/>
        </w:rPr>
        <w:t>Непейвода</w:t>
      </w:r>
      <w:proofErr w:type="spellEnd"/>
      <w:r w:rsidRPr="00516BD1">
        <w:rPr>
          <w:i/>
          <w:sz w:val="22"/>
          <w:szCs w:val="22"/>
        </w:rPr>
        <w:t>  Н.Н.</w:t>
      </w:r>
      <w:proofErr w:type="gramEnd"/>
      <w:r w:rsidRPr="00516BD1">
        <w:rPr>
          <w:i/>
          <w:sz w:val="22"/>
          <w:szCs w:val="22"/>
        </w:rPr>
        <w:t> </w:t>
      </w:r>
      <w:r w:rsidRPr="00516BD1">
        <w:rPr>
          <w:sz w:val="22"/>
          <w:szCs w:val="22"/>
        </w:rPr>
        <w:t xml:space="preserve">Стили и методы программирования. М.: Интернет-университет информационных технологий. 2005. </w:t>
      </w:r>
    </w:p>
    <w:p w14:paraId="7F1A7FFD" w14:textId="77777777" w:rsidR="002E3302" w:rsidRPr="00516BD1" w:rsidRDefault="002E3302" w:rsidP="00B80771">
      <w:pPr>
        <w:numPr>
          <w:ilvl w:val="0"/>
          <w:numId w:val="18"/>
        </w:numPr>
        <w:tabs>
          <w:tab w:val="clear" w:pos="720"/>
          <w:tab w:val="num" w:pos="0"/>
          <w:tab w:val="left" w:pos="284"/>
        </w:tabs>
        <w:spacing w:before="100" w:beforeAutospacing="1" w:after="100" w:afterAutospacing="1"/>
        <w:ind w:left="0" w:firstLine="0"/>
        <w:rPr>
          <w:sz w:val="22"/>
          <w:szCs w:val="22"/>
          <w:lang w:val="en-US"/>
        </w:rPr>
      </w:pPr>
      <w:r w:rsidRPr="00931D3F">
        <w:rPr>
          <w:i/>
          <w:sz w:val="22"/>
          <w:szCs w:val="22"/>
          <w:lang w:val="en-US"/>
        </w:rPr>
        <w:t xml:space="preserve"> </w:t>
      </w:r>
      <w:proofErr w:type="spellStart"/>
      <w:proofErr w:type="gramStart"/>
      <w:r w:rsidRPr="00516BD1">
        <w:rPr>
          <w:i/>
          <w:sz w:val="22"/>
          <w:szCs w:val="22"/>
          <w:lang w:val="en-US"/>
        </w:rPr>
        <w:t>Naumov</w:t>
      </w:r>
      <w:proofErr w:type="spellEnd"/>
      <w:r w:rsidRPr="00516BD1">
        <w:rPr>
          <w:i/>
          <w:sz w:val="22"/>
          <w:szCs w:val="22"/>
          <w:lang w:val="en-US"/>
        </w:rPr>
        <w:t>  L.</w:t>
      </w:r>
      <w:proofErr w:type="gramEnd"/>
      <w:r w:rsidRPr="00516BD1">
        <w:rPr>
          <w:i/>
          <w:sz w:val="22"/>
          <w:szCs w:val="22"/>
          <w:lang w:val="en-US"/>
        </w:rPr>
        <w:t xml:space="preserve">, </w:t>
      </w:r>
      <w:proofErr w:type="spellStart"/>
      <w:r w:rsidRPr="00516BD1">
        <w:rPr>
          <w:i/>
          <w:sz w:val="22"/>
          <w:szCs w:val="22"/>
          <w:lang w:val="en-US"/>
        </w:rPr>
        <w:t>Shalyto</w:t>
      </w:r>
      <w:proofErr w:type="spellEnd"/>
      <w:r w:rsidRPr="00516BD1">
        <w:rPr>
          <w:i/>
          <w:sz w:val="22"/>
          <w:szCs w:val="22"/>
          <w:lang w:val="en-US"/>
        </w:rPr>
        <w:t>  A.</w:t>
      </w:r>
      <w:r w:rsidRPr="00516BD1">
        <w:rPr>
          <w:sz w:val="22"/>
          <w:szCs w:val="22"/>
          <w:lang w:val="en-US"/>
        </w:rPr>
        <w:t xml:space="preserve"> Automata Theory for Multi-Agent Systems Implementation //International Conference on «Integration of Knowledge Intensive Multi-Agent Systems: Modeling, Exploration and Engineering». KIMAS-03. Boston: IEEE Boston Section. 2003, pp.65-70. </w:t>
      </w:r>
      <w:hyperlink r:id="rId131" w:history="1">
        <w:r w:rsidRPr="00516BD1">
          <w:rPr>
            <w:rStyle w:val="af2"/>
            <w:sz w:val="22"/>
            <w:szCs w:val="22"/>
            <w:lang w:val="en-US"/>
          </w:rPr>
          <w:t>http://is.ifmo.ru/articles_en/_aut_th.pdf</w:t>
        </w:r>
      </w:hyperlink>
      <w:r w:rsidRPr="00516BD1">
        <w:rPr>
          <w:sz w:val="22"/>
          <w:szCs w:val="22"/>
          <w:lang w:val="en-US"/>
        </w:rPr>
        <w:t xml:space="preserve">. </w:t>
      </w:r>
    </w:p>
    <w:p w14:paraId="36AD19ED" w14:textId="77777777" w:rsidR="002E3302" w:rsidRPr="00516BD1" w:rsidRDefault="002E3302" w:rsidP="00B80771">
      <w:pPr>
        <w:numPr>
          <w:ilvl w:val="0"/>
          <w:numId w:val="18"/>
        </w:numPr>
        <w:tabs>
          <w:tab w:val="clear" w:pos="720"/>
          <w:tab w:val="num" w:pos="0"/>
          <w:tab w:val="left" w:pos="284"/>
        </w:tabs>
        <w:spacing w:before="100" w:beforeAutospacing="1" w:after="100" w:afterAutospacing="1"/>
        <w:ind w:left="0" w:firstLine="0"/>
        <w:rPr>
          <w:sz w:val="22"/>
          <w:szCs w:val="22"/>
          <w:lang w:val="en-US"/>
        </w:rPr>
      </w:pPr>
      <w:r w:rsidRPr="00931D3F">
        <w:rPr>
          <w:i/>
          <w:sz w:val="22"/>
          <w:szCs w:val="22"/>
          <w:lang w:val="en-US"/>
        </w:rPr>
        <w:t xml:space="preserve"> </w:t>
      </w:r>
      <w:proofErr w:type="spellStart"/>
      <w:proofErr w:type="gramStart"/>
      <w:r w:rsidRPr="00516BD1">
        <w:rPr>
          <w:i/>
          <w:sz w:val="22"/>
          <w:szCs w:val="22"/>
          <w:lang w:val="en-US"/>
        </w:rPr>
        <w:t>Yartsev</w:t>
      </w:r>
      <w:proofErr w:type="spellEnd"/>
      <w:r w:rsidRPr="00516BD1">
        <w:rPr>
          <w:i/>
          <w:sz w:val="22"/>
          <w:szCs w:val="22"/>
          <w:lang w:val="en-US"/>
        </w:rPr>
        <w:t>  B.</w:t>
      </w:r>
      <w:proofErr w:type="gramEnd"/>
      <w:r w:rsidRPr="00516BD1">
        <w:rPr>
          <w:i/>
          <w:sz w:val="22"/>
          <w:szCs w:val="22"/>
          <w:lang w:val="en-US"/>
        </w:rPr>
        <w:t xml:space="preserve">, </w:t>
      </w:r>
      <w:proofErr w:type="spellStart"/>
      <w:r w:rsidRPr="00516BD1">
        <w:rPr>
          <w:i/>
          <w:sz w:val="22"/>
          <w:szCs w:val="22"/>
          <w:lang w:val="en-US"/>
        </w:rPr>
        <w:t>Korneev</w:t>
      </w:r>
      <w:proofErr w:type="spellEnd"/>
      <w:r w:rsidRPr="00516BD1">
        <w:rPr>
          <w:i/>
          <w:sz w:val="22"/>
          <w:szCs w:val="22"/>
          <w:lang w:val="en-US"/>
        </w:rPr>
        <w:t xml:space="preserve">  G., </w:t>
      </w:r>
      <w:proofErr w:type="spellStart"/>
      <w:r w:rsidRPr="00516BD1">
        <w:rPr>
          <w:i/>
          <w:sz w:val="22"/>
          <w:szCs w:val="22"/>
          <w:lang w:val="en-US"/>
        </w:rPr>
        <w:t>Kotov</w:t>
      </w:r>
      <w:proofErr w:type="spellEnd"/>
      <w:r w:rsidRPr="00516BD1">
        <w:rPr>
          <w:i/>
          <w:sz w:val="22"/>
          <w:szCs w:val="22"/>
          <w:lang w:val="en-US"/>
        </w:rPr>
        <w:t xml:space="preserve">  V., </w:t>
      </w:r>
      <w:proofErr w:type="spellStart"/>
      <w:r w:rsidRPr="00516BD1">
        <w:rPr>
          <w:i/>
          <w:sz w:val="22"/>
          <w:szCs w:val="22"/>
          <w:lang w:val="en-US"/>
        </w:rPr>
        <w:t>Shalyto</w:t>
      </w:r>
      <w:proofErr w:type="spellEnd"/>
      <w:r w:rsidRPr="00516BD1">
        <w:rPr>
          <w:i/>
          <w:sz w:val="22"/>
          <w:szCs w:val="22"/>
          <w:lang w:val="en-US"/>
        </w:rPr>
        <w:t>  A.</w:t>
      </w:r>
      <w:r w:rsidRPr="00516BD1">
        <w:rPr>
          <w:sz w:val="22"/>
          <w:szCs w:val="22"/>
          <w:lang w:val="en-US"/>
        </w:rPr>
        <w:t xml:space="preserve"> Automata-Based Programming of the Reactive Multi-Agent Control Systems //2005 International Conference on «Integration of Knowledge Intensive Multi-Agent Systems: Modeling, Exploration and Engineering». KIMAS-05. Boston: IEEE Boston Section. 2005, pp.449-453. </w:t>
      </w:r>
      <w:hyperlink r:id="rId132" w:history="1">
        <w:r w:rsidRPr="00516BD1">
          <w:rPr>
            <w:rStyle w:val="af2"/>
            <w:sz w:val="22"/>
            <w:szCs w:val="22"/>
            <w:lang w:val="en-US"/>
          </w:rPr>
          <w:t>http://is.ifmo.ru/articles_en/_kimas05-2.pdf</w:t>
        </w:r>
      </w:hyperlink>
      <w:r w:rsidRPr="00516BD1">
        <w:rPr>
          <w:sz w:val="22"/>
          <w:szCs w:val="22"/>
          <w:lang w:val="en-US"/>
        </w:rPr>
        <w:t xml:space="preserve">. </w:t>
      </w:r>
    </w:p>
    <w:p w14:paraId="29C86D3E" w14:textId="77777777" w:rsidR="002E3302" w:rsidRPr="00A160E8" w:rsidRDefault="002E3302" w:rsidP="00B80771">
      <w:pPr>
        <w:numPr>
          <w:ilvl w:val="0"/>
          <w:numId w:val="18"/>
        </w:numPr>
        <w:tabs>
          <w:tab w:val="clear" w:pos="720"/>
          <w:tab w:val="num" w:pos="0"/>
          <w:tab w:val="left" w:pos="284"/>
        </w:tabs>
        <w:spacing w:before="100" w:beforeAutospacing="1" w:after="100" w:afterAutospacing="1"/>
        <w:ind w:left="0" w:firstLine="0"/>
        <w:rPr>
          <w:sz w:val="22"/>
          <w:szCs w:val="22"/>
          <w:lang w:val="en-US"/>
        </w:rPr>
      </w:pPr>
      <w:r w:rsidRPr="00931D3F">
        <w:rPr>
          <w:i/>
          <w:sz w:val="22"/>
          <w:szCs w:val="22"/>
          <w:lang w:val="en-US"/>
        </w:rPr>
        <w:t xml:space="preserve"> </w:t>
      </w:r>
      <w:proofErr w:type="spellStart"/>
      <w:proofErr w:type="gramStart"/>
      <w:r w:rsidRPr="00516BD1">
        <w:rPr>
          <w:i/>
          <w:sz w:val="22"/>
          <w:szCs w:val="22"/>
          <w:lang w:val="en-US"/>
        </w:rPr>
        <w:t>Naumov</w:t>
      </w:r>
      <w:proofErr w:type="spellEnd"/>
      <w:r w:rsidRPr="00516BD1">
        <w:rPr>
          <w:i/>
          <w:sz w:val="22"/>
          <w:szCs w:val="22"/>
          <w:lang w:val="en-US"/>
        </w:rPr>
        <w:t>  L.</w:t>
      </w:r>
      <w:proofErr w:type="gramEnd"/>
      <w:r w:rsidRPr="00516BD1">
        <w:rPr>
          <w:i/>
          <w:sz w:val="22"/>
          <w:szCs w:val="22"/>
          <w:lang w:val="en-US"/>
        </w:rPr>
        <w:t xml:space="preserve">, </w:t>
      </w:r>
      <w:proofErr w:type="spellStart"/>
      <w:r w:rsidRPr="00516BD1">
        <w:rPr>
          <w:i/>
          <w:sz w:val="22"/>
          <w:szCs w:val="22"/>
          <w:lang w:val="en-US"/>
        </w:rPr>
        <w:t>Korneev</w:t>
      </w:r>
      <w:proofErr w:type="spellEnd"/>
      <w:r w:rsidRPr="00516BD1">
        <w:rPr>
          <w:i/>
          <w:sz w:val="22"/>
          <w:szCs w:val="22"/>
          <w:lang w:val="en-US"/>
        </w:rPr>
        <w:t xml:space="preserve">  G., </w:t>
      </w:r>
      <w:proofErr w:type="spellStart"/>
      <w:r w:rsidRPr="00516BD1">
        <w:rPr>
          <w:i/>
          <w:sz w:val="22"/>
          <w:szCs w:val="22"/>
          <w:lang w:val="en-US"/>
        </w:rPr>
        <w:t>Shalyto</w:t>
      </w:r>
      <w:proofErr w:type="spellEnd"/>
      <w:r w:rsidRPr="00516BD1">
        <w:rPr>
          <w:i/>
          <w:sz w:val="22"/>
          <w:szCs w:val="22"/>
          <w:lang w:val="en-US"/>
        </w:rPr>
        <w:t>  A.</w:t>
      </w:r>
      <w:r w:rsidRPr="00516BD1">
        <w:rPr>
          <w:sz w:val="22"/>
          <w:szCs w:val="22"/>
          <w:lang w:val="en-US"/>
        </w:rPr>
        <w:t> Methods of Object-Oriented Reactive Agents Implementation on the Basis of Finite Automata //2005 International Conference on «Integration of Knowledge Intensive Multi-Agent Systems: Modeling, Exploration and Engineering». KIMAS-05. Boston: IEEE Boston Section. 2005, pp.</w:t>
      </w:r>
      <w:r w:rsidRPr="00A160E8">
        <w:rPr>
          <w:sz w:val="22"/>
          <w:szCs w:val="22"/>
          <w:lang w:val="en-US"/>
        </w:rPr>
        <w:t xml:space="preserve"> </w:t>
      </w:r>
      <w:r w:rsidRPr="00516BD1">
        <w:rPr>
          <w:sz w:val="22"/>
          <w:szCs w:val="22"/>
          <w:lang w:val="en-US"/>
        </w:rPr>
        <w:t xml:space="preserve">460-465. </w:t>
      </w:r>
      <w:hyperlink r:id="rId133" w:history="1">
        <w:r w:rsidRPr="00516BD1">
          <w:rPr>
            <w:rStyle w:val="af2"/>
            <w:sz w:val="22"/>
            <w:szCs w:val="22"/>
            <w:lang w:val="en-US"/>
          </w:rPr>
          <w:t>http</w:t>
        </w:r>
        <w:r w:rsidRPr="00A160E8">
          <w:rPr>
            <w:rStyle w:val="af2"/>
            <w:sz w:val="22"/>
            <w:szCs w:val="22"/>
            <w:lang w:val="en-US"/>
          </w:rPr>
          <w:t>://</w:t>
        </w:r>
        <w:r w:rsidRPr="00516BD1">
          <w:rPr>
            <w:rStyle w:val="af2"/>
            <w:sz w:val="22"/>
            <w:szCs w:val="22"/>
            <w:lang w:val="en-US"/>
          </w:rPr>
          <w:t>is</w:t>
        </w:r>
        <w:r w:rsidRPr="00A160E8">
          <w:rPr>
            <w:rStyle w:val="af2"/>
            <w:sz w:val="22"/>
            <w:szCs w:val="22"/>
            <w:lang w:val="en-US"/>
          </w:rPr>
          <w:t>.</w:t>
        </w:r>
        <w:r w:rsidRPr="00516BD1">
          <w:rPr>
            <w:rStyle w:val="af2"/>
            <w:sz w:val="22"/>
            <w:szCs w:val="22"/>
            <w:lang w:val="en-US"/>
          </w:rPr>
          <w:t>ifmo</w:t>
        </w:r>
        <w:r w:rsidRPr="00A160E8">
          <w:rPr>
            <w:rStyle w:val="af2"/>
            <w:sz w:val="22"/>
            <w:szCs w:val="22"/>
            <w:lang w:val="en-US"/>
          </w:rPr>
          <w:t>.</w:t>
        </w:r>
        <w:r w:rsidRPr="00516BD1">
          <w:rPr>
            <w:rStyle w:val="af2"/>
            <w:sz w:val="22"/>
            <w:szCs w:val="22"/>
            <w:lang w:val="en-US"/>
          </w:rPr>
          <w:t>ru</w:t>
        </w:r>
        <w:r w:rsidRPr="00A160E8">
          <w:rPr>
            <w:rStyle w:val="af2"/>
            <w:sz w:val="22"/>
            <w:szCs w:val="22"/>
            <w:lang w:val="en-US"/>
          </w:rPr>
          <w:t>/</w:t>
        </w:r>
        <w:r w:rsidRPr="00516BD1">
          <w:rPr>
            <w:rStyle w:val="af2"/>
            <w:sz w:val="22"/>
            <w:szCs w:val="22"/>
            <w:lang w:val="en-US"/>
          </w:rPr>
          <w:t>articles</w:t>
        </w:r>
        <w:r w:rsidRPr="00A160E8">
          <w:rPr>
            <w:rStyle w:val="af2"/>
            <w:sz w:val="22"/>
            <w:szCs w:val="22"/>
            <w:lang w:val="en-US"/>
          </w:rPr>
          <w:t>_</w:t>
        </w:r>
        <w:r w:rsidRPr="00516BD1">
          <w:rPr>
            <w:rStyle w:val="af2"/>
            <w:sz w:val="22"/>
            <w:szCs w:val="22"/>
            <w:lang w:val="en-US"/>
          </w:rPr>
          <w:t>en</w:t>
        </w:r>
        <w:r w:rsidRPr="00A160E8">
          <w:rPr>
            <w:rStyle w:val="af2"/>
            <w:sz w:val="22"/>
            <w:szCs w:val="22"/>
            <w:lang w:val="en-US"/>
          </w:rPr>
          <w:t>/_</w:t>
        </w:r>
        <w:r w:rsidRPr="00516BD1">
          <w:rPr>
            <w:rStyle w:val="af2"/>
            <w:sz w:val="22"/>
            <w:szCs w:val="22"/>
            <w:lang w:val="en-US"/>
          </w:rPr>
          <w:t>kimas</w:t>
        </w:r>
        <w:r w:rsidRPr="00A160E8">
          <w:rPr>
            <w:rStyle w:val="af2"/>
            <w:sz w:val="22"/>
            <w:szCs w:val="22"/>
            <w:lang w:val="en-US"/>
          </w:rPr>
          <w:t>.05-1.</w:t>
        </w:r>
        <w:r w:rsidRPr="00516BD1">
          <w:rPr>
            <w:rStyle w:val="af2"/>
            <w:sz w:val="22"/>
            <w:szCs w:val="22"/>
            <w:lang w:val="en-US"/>
          </w:rPr>
          <w:t>pdf</w:t>
        </w:r>
      </w:hyperlink>
      <w:r w:rsidRPr="00A160E8">
        <w:rPr>
          <w:sz w:val="22"/>
          <w:szCs w:val="22"/>
          <w:lang w:val="en-US"/>
        </w:rPr>
        <w:t xml:space="preserve">. </w:t>
      </w:r>
    </w:p>
    <w:p w14:paraId="0913BCB1" w14:textId="77777777" w:rsidR="002E3302" w:rsidRDefault="002E3302" w:rsidP="00B80771">
      <w:pPr>
        <w:numPr>
          <w:ilvl w:val="0"/>
          <w:numId w:val="18"/>
        </w:numPr>
        <w:tabs>
          <w:tab w:val="clear" w:pos="720"/>
          <w:tab w:val="num" w:pos="0"/>
          <w:tab w:val="left" w:pos="284"/>
        </w:tabs>
        <w:spacing w:after="0"/>
        <w:ind w:left="0" w:firstLine="0"/>
        <w:rPr>
          <w:sz w:val="22"/>
          <w:szCs w:val="22"/>
        </w:rPr>
      </w:pPr>
      <w:r w:rsidRPr="0005387A">
        <w:rPr>
          <w:i/>
          <w:sz w:val="22"/>
          <w:szCs w:val="22"/>
          <w:lang w:val="en-US"/>
        </w:rPr>
        <w:t xml:space="preserve"> </w:t>
      </w:r>
      <w:proofErr w:type="spellStart"/>
      <w:proofErr w:type="gramStart"/>
      <w:r w:rsidRPr="00516BD1">
        <w:rPr>
          <w:i/>
          <w:sz w:val="22"/>
          <w:szCs w:val="22"/>
        </w:rPr>
        <w:t>Туккель</w:t>
      </w:r>
      <w:proofErr w:type="spellEnd"/>
      <w:r w:rsidRPr="00516BD1">
        <w:rPr>
          <w:i/>
          <w:sz w:val="22"/>
          <w:szCs w:val="22"/>
        </w:rPr>
        <w:t>  Н.И.</w:t>
      </w:r>
      <w:proofErr w:type="gramEnd"/>
      <w:r w:rsidRPr="00516BD1">
        <w:rPr>
          <w:i/>
          <w:sz w:val="22"/>
          <w:szCs w:val="22"/>
        </w:rPr>
        <w:t xml:space="preserve">, </w:t>
      </w:r>
      <w:proofErr w:type="spellStart"/>
      <w:r w:rsidRPr="00516BD1">
        <w:rPr>
          <w:i/>
          <w:sz w:val="22"/>
          <w:szCs w:val="22"/>
        </w:rPr>
        <w:t>Шалыто</w:t>
      </w:r>
      <w:proofErr w:type="spellEnd"/>
      <w:r w:rsidRPr="00516BD1">
        <w:rPr>
          <w:i/>
          <w:sz w:val="22"/>
          <w:szCs w:val="22"/>
        </w:rPr>
        <w:t>  А.А. </w:t>
      </w:r>
      <w:r w:rsidRPr="00516BD1">
        <w:rPr>
          <w:sz w:val="22"/>
          <w:szCs w:val="22"/>
        </w:rPr>
        <w:t xml:space="preserve">Система управления танком для игры </w:t>
      </w:r>
      <w:proofErr w:type="spellStart"/>
      <w:r w:rsidRPr="00516BD1">
        <w:rPr>
          <w:sz w:val="22"/>
          <w:szCs w:val="22"/>
        </w:rPr>
        <w:t>Robocode</w:t>
      </w:r>
      <w:proofErr w:type="spellEnd"/>
      <w:r w:rsidRPr="00516BD1">
        <w:rPr>
          <w:sz w:val="22"/>
          <w:szCs w:val="22"/>
        </w:rPr>
        <w:t xml:space="preserve">. </w:t>
      </w:r>
      <w:proofErr w:type="spellStart"/>
      <w:r w:rsidRPr="00516BD1">
        <w:rPr>
          <w:sz w:val="22"/>
          <w:szCs w:val="22"/>
        </w:rPr>
        <w:t>Обектно</w:t>
      </w:r>
      <w:proofErr w:type="spellEnd"/>
      <w:r w:rsidRPr="00516BD1">
        <w:rPr>
          <w:sz w:val="22"/>
          <w:szCs w:val="22"/>
        </w:rPr>
        <w:t xml:space="preserve">-ориентированное программирование с явным выделением состояний. Программная документация. СПб. 2001. </w:t>
      </w:r>
      <w:hyperlink r:id="rId134" w:history="1">
        <w:r w:rsidRPr="00516BD1">
          <w:rPr>
            <w:rStyle w:val="af2"/>
            <w:sz w:val="22"/>
            <w:szCs w:val="22"/>
          </w:rPr>
          <w:t>http://is.ifmo.ru/projects/tanks/</w:t>
        </w:r>
      </w:hyperlink>
      <w:r>
        <w:rPr>
          <w:sz w:val="22"/>
          <w:szCs w:val="22"/>
        </w:rPr>
        <w:t>.</w:t>
      </w:r>
      <w:r w:rsidRPr="00516BD1">
        <w:rPr>
          <w:sz w:val="22"/>
          <w:szCs w:val="22"/>
        </w:rPr>
        <w:t xml:space="preserve"> </w:t>
      </w:r>
    </w:p>
    <w:p w14:paraId="553A8B9F" w14:textId="77777777" w:rsidR="002E3302" w:rsidRDefault="002E3302" w:rsidP="002E3302">
      <w:pPr>
        <w:spacing w:after="0"/>
        <w:rPr>
          <w:sz w:val="22"/>
          <w:szCs w:val="22"/>
        </w:rPr>
      </w:pPr>
      <w:r>
        <w:rPr>
          <w:b/>
          <w:sz w:val="22"/>
          <w:szCs w:val="22"/>
        </w:rPr>
        <w:t xml:space="preserve">28.10. </w:t>
      </w:r>
      <w:r w:rsidRPr="002E3302">
        <w:rPr>
          <w:b/>
          <w:sz w:val="22"/>
          <w:szCs w:val="22"/>
        </w:rPr>
        <w:t>200</w:t>
      </w:r>
      <w:r>
        <w:rPr>
          <w:b/>
          <w:sz w:val="22"/>
          <w:szCs w:val="22"/>
        </w:rPr>
        <w:t>5</w:t>
      </w:r>
      <w:r w:rsidRPr="002E3302">
        <w:rPr>
          <w:b/>
          <w:sz w:val="22"/>
          <w:szCs w:val="22"/>
        </w:rPr>
        <w:t>.</w:t>
      </w:r>
      <w:r>
        <w:rPr>
          <w:sz w:val="22"/>
          <w:szCs w:val="22"/>
        </w:rPr>
        <w:t xml:space="preserve"> Т</w:t>
      </w:r>
      <w:r w:rsidRPr="0034187A">
        <w:rPr>
          <w:sz w:val="22"/>
          <w:szCs w:val="22"/>
        </w:rPr>
        <w:t xml:space="preserve">екст опубликован по адресу </w:t>
      </w:r>
    </w:p>
    <w:p w14:paraId="4F99F61A" w14:textId="5A33115E" w:rsidR="003F44E5" w:rsidRPr="007539EA" w:rsidRDefault="0077385D" w:rsidP="007539EA">
      <w:pPr>
        <w:spacing w:after="0"/>
        <w:rPr>
          <w:sz w:val="22"/>
          <w:szCs w:val="22"/>
        </w:rPr>
      </w:pPr>
      <w:hyperlink r:id="rId135" w:history="1">
        <w:r w:rsidR="002E3302" w:rsidRPr="002E3302">
          <w:rPr>
            <w:rStyle w:val="af2"/>
            <w:sz w:val="22"/>
            <w:szCs w:val="22"/>
            <w:lang w:val="en-US"/>
          </w:rPr>
          <w:t>http</w:t>
        </w:r>
        <w:r w:rsidR="002E3302" w:rsidRPr="002E3302">
          <w:rPr>
            <w:rStyle w:val="af2"/>
            <w:sz w:val="22"/>
            <w:szCs w:val="22"/>
          </w:rPr>
          <w:t>://</w:t>
        </w:r>
        <w:r w:rsidR="002E3302" w:rsidRPr="002E3302">
          <w:rPr>
            <w:rStyle w:val="af2"/>
            <w:sz w:val="22"/>
            <w:szCs w:val="22"/>
            <w:lang w:val="en-US"/>
          </w:rPr>
          <w:t>is</w:t>
        </w:r>
        <w:r w:rsidR="002E3302" w:rsidRPr="002E3302">
          <w:rPr>
            <w:rStyle w:val="af2"/>
            <w:sz w:val="22"/>
            <w:szCs w:val="22"/>
          </w:rPr>
          <w:t>.</w:t>
        </w:r>
        <w:proofErr w:type="spellStart"/>
        <w:r w:rsidR="002E3302" w:rsidRPr="002E3302">
          <w:rPr>
            <w:rStyle w:val="af2"/>
            <w:sz w:val="22"/>
            <w:szCs w:val="22"/>
            <w:lang w:val="en-US"/>
          </w:rPr>
          <w:t>ifmo</w:t>
        </w:r>
        <w:proofErr w:type="spellEnd"/>
        <w:r w:rsidR="002E3302" w:rsidRPr="002E3302">
          <w:rPr>
            <w:rStyle w:val="af2"/>
            <w:sz w:val="22"/>
            <w:szCs w:val="22"/>
          </w:rPr>
          <w:t>.</w:t>
        </w:r>
        <w:proofErr w:type="spellStart"/>
        <w:r w:rsidR="002E3302" w:rsidRPr="002E3302">
          <w:rPr>
            <w:rStyle w:val="af2"/>
            <w:sz w:val="22"/>
            <w:szCs w:val="22"/>
            <w:lang w:val="en-US"/>
          </w:rPr>
          <w:t>ru</w:t>
        </w:r>
        <w:proofErr w:type="spellEnd"/>
        <w:r w:rsidR="002E3302" w:rsidRPr="002E3302">
          <w:rPr>
            <w:rStyle w:val="af2"/>
            <w:sz w:val="22"/>
            <w:szCs w:val="22"/>
          </w:rPr>
          <w:t>/</w:t>
        </w:r>
        <w:r w:rsidR="002E3302" w:rsidRPr="002E3302">
          <w:rPr>
            <w:rStyle w:val="af2"/>
            <w:sz w:val="22"/>
            <w:szCs w:val="22"/>
            <w:lang w:val="en-US"/>
          </w:rPr>
          <w:t>belletristic</w:t>
        </w:r>
        <w:r w:rsidR="002E3302" w:rsidRPr="002E3302">
          <w:rPr>
            <w:rStyle w:val="af2"/>
            <w:sz w:val="22"/>
            <w:szCs w:val="22"/>
          </w:rPr>
          <w:t>/</w:t>
        </w:r>
        <w:proofErr w:type="spellStart"/>
        <w:r w:rsidR="002E3302" w:rsidRPr="002E3302">
          <w:rPr>
            <w:rStyle w:val="af2"/>
            <w:sz w:val="22"/>
            <w:szCs w:val="22"/>
            <w:lang w:val="en-US"/>
          </w:rPr>
          <w:t>jacobson</w:t>
        </w:r>
        <w:proofErr w:type="spellEnd"/>
        <w:r w:rsidR="002E3302" w:rsidRPr="002E3302">
          <w:rPr>
            <w:rStyle w:val="af2"/>
            <w:sz w:val="22"/>
            <w:szCs w:val="22"/>
          </w:rPr>
          <w:t>/</w:t>
        </w:r>
      </w:hyperlink>
      <w:r w:rsidR="002E3302" w:rsidRPr="002E3302">
        <w:rPr>
          <w:sz w:val="22"/>
          <w:szCs w:val="22"/>
        </w:rPr>
        <w:t>.</w:t>
      </w:r>
    </w:p>
    <w:p w14:paraId="1B62A6A1" w14:textId="77777777" w:rsidR="00951324" w:rsidRPr="00E4108A" w:rsidRDefault="00951324" w:rsidP="007539EA">
      <w:pPr>
        <w:pStyle w:val="1"/>
        <w:rPr>
          <w:i/>
        </w:rPr>
      </w:pPr>
      <w:r w:rsidRPr="00E4108A">
        <w:lastRenderedPageBreak/>
        <w:t>Будут ли в России ИТ-ученые в XXI веке?</w:t>
      </w:r>
    </w:p>
    <w:p w14:paraId="329F2018" w14:textId="77777777" w:rsidR="00951324" w:rsidRPr="00951324" w:rsidRDefault="00951324" w:rsidP="0034187A">
      <w:pPr>
        <w:pStyle w:val="af3"/>
        <w:spacing w:before="0" w:beforeAutospacing="0" w:after="0" w:afterAutospacing="0"/>
        <w:rPr>
          <w:sz w:val="22"/>
          <w:szCs w:val="22"/>
        </w:rPr>
      </w:pPr>
      <w:r w:rsidRPr="00951324">
        <w:rPr>
          <w:sz w:val="22"/>
          <w:szCs w:val="22"/>
        </w:rPr>
        <w:t xml:space="preserve">25.04.2003 г. в газете «Поиск» было написано: «Эксперты по информатике вынуждены были отказаться от выделения нескольких </w:t>
      </w:r>
      <w:r>
        <w:rPr>
          <w:sz w:val="22"/>
          <w:szCs w:val="22"/>
        </w:rPr>
        <w:t>«</w:t>
      </w:r>
      <w:r w:rsidRPr="00951324">
        <w:rPr>
          <w:sz w:val="22"/>
          <w:szCs w:val="22"/>
        </w:rPr>
        <w:t>президентских</w:t>
      </w:r>
      <w:r>
        <w:rPr>
          <w:sz w:val="22"/>
          <w:szCs w:val="22"/>
        </w:rPr>
        <w:t>»</w:t>
      </w:r>
      <w:r w:rsidRPr="00951324">
        <w:rPr>
          <w:sz w:val="22"/>
          <w:szCs w:val="22"/>
        </w:rPr>
        <w:t xml:space="preserve"> грантов для государственной поддержки молодых докторов и кандидатов наук из-за недостаточного </w:t>
      </w:r>
      <w:r w:rsidR="00C675EF">
        <w:rPr>
          <w:sz w:val="22"/>
          <w:szCs w:val="22"/>
        </w:rPr>
        <w:t>числа</w:t>
      </w:r>
      <w:r w:rsidRPr="00951324">
        <w:rPr>
          <w:sz w:val="22"/>
          <w:szCs w:val="22"/>
        </w:rPr>
        <w:t xml:space="preserve"> достойных проектов. Можно рассуждать о том, что специалисты этого профиля особенно востребованы вне научной сферы, и утечка здесь наиболее интенсивна. Но факт налицо, и факт печальный». </w:t>
      </w:r>
    </w:p>
    <w:p w14:paraId="1D9EF5A3" w14:textId="77777777" w:rsidR="00951324" w:rsidRPr="00951324" w:rsidRDefault="00951324" w:rsidP="002052F6">
      <w:pPr>
        <w:pStyle w:val="af3"/>
        <w:spacing w:beforeLines="40" w:before="96" w:beforeAutospacing="0" w:afterLines="40" w:after="96" w:afterAutospacing="0"/>
        <w:rPr>
          <w:sz w:val="22"/>
          <w:szCs w:val="22"/>
        </w:rPr>
      </w:pPr>
      <w:r w:rsidRPr="00951324">
        <w:rPr>
          <w:sz w:val="22"/>
          <w:szCs w:val="22"/>
        </w:rPr>
        <w:t>Если так пойдет дело, то в теоретической информатике не только будет некому работать, но даже будет и некому руководить. По данным той же газеты, Президент РФ выделил гранты на поддержку 182 научных школ по физике и астрономии, и, по отмеченной выше причине, только 17 </w:t>
      </w:r>
      <w:r w:rsidR="00C675EF">
        <w:rPr>
          <w:sz w:val="22"/>
          <w:szCs w:val="22"/>
        </w:rPr>
        <w:t>–</w:t>
      </w:r>
      <w:r w:rsidRPr="00951324">
        <w:rPr>
          <w:sz w:val="22"/>
          <w:szCs w:val="22"/>
        </w:rPr>
        <w:t xml:space="preserve"> по информатике. </w:t>
      </w:r>
    </w:p>
    <w:p w14:paraId="76423B8A" w14:textId="2F29D9B4" w:rsidR="00951324" w:rsidRPr="002F569F" w:rsidRDefault="007034DB" w:rsidP="0077385D">
      <w:pPr>
        <w:pStyle w:val="2"/>
      </w:pPr>
      <w:r>
        <w:t xml:space="preserve">1. </w:t>
      </w:r>
      <w:r w:rsidR="00951324" w:rsidRPr="002F569F">
        <w:t>Стало ли лучше?</w:t>
      </w:r>
    </w:p>
    <w:p w14:paraId="65F3085A" w14:textId="77777777" w:rsidR="00951324" w:rsidRPr="00951324" w:rsidRDefault="00951324" w:rsidP="002052F6">
      <w:pPr>
        <w:pStyle w:val="af3"/>
        <w:spacing w:before="0" w:beforeAutospacing="0" w:after="0" w:afterAutospacing="0"/>
        <w:rPr>
          <w:sz w:val="22"/>
          <w:szCs w:val="22"/>
        </w:rPr>
      </w:pPr>
      <w:r w:rsidRPr="00951324">
        <w:rPr>
          <w:sz w:val="22"/>
          <w:szCs w:val="22"/>
        </w:rPr>
        <w:t xml:space="preserve">В начале ноября 2005 г. в указанной газете были опубликованы фамилии победителей очередного конкурса «президентских» грантов. </w:t>
      </w:r>
    </w:p>
    <w:p w14:paraId="37946233" w14:textId="0E719F07" w:rsidR="00951324" w:rsidRPr="00951324" w:rsidRDefault="00951324" w:rsidP="002052F6">
      <w:pPr>
        <w:pStyle w:val="af3"/>
        <w:spacing w:beforeLines="40" w:before="96" w:beforeAutospacing="0" w:afterLines="40" w:after="96" w:afterAutospacing="0"/>
        <w:rPr>
          <w:sz w:val="22"/>
          <w:szCs w:val="22"/>
        </w:rPr>
      </w:pPr>
      <w:r w:rsidRPr="00951324">
        <w:rPr>
          <w:sz w:val="22"/>
          <w:szCs w:val="22"/>
        </w:rPr>
        <w:t>Среди докторов наук их получили: по общественным и гуманитарным наукам 24 человека; по медицине </w:t>
      </w:r>
      <w:r w:rsidR="002052F6">
        <w:rPr>
          <w:sz w:val="22"/>
          <w:szCs w:val="22"/>
        </w:rPr>
        <w:t>–</w:t>
      </w:r>
      <w:r w:rsidRPr="00951324">
        <w:rPr>
          <w:sz w:val="22"/>
          <w:szCs w:val="22"/>
        </w:rPr>
        <w:t xml:space="preserve"> 19; по математике и механике </w:t>
      </w:r>
      <w:r w:rsidR="002052F6">
        <w:rPr>
          <w:sz w:val="22"/>
          <w:szCs w:val="22"/>
        </w:rPr>
        <w:t>–</w:t>
      </w:r>
      <w:r w:rsidRPr="00951324">
        <w:rPr>
          <w:sz w:val="22"/>
          <w:szCs w:val="22"/>
        </w:rPr>
        <w:t xml:space="preserve"> 15; по биологии, сельскохозяйственным науками технологиям </w:t>
      </w:r>
      <w:r w:rsidR="002052F6">
        <w:rPr>
          <w:sz w:val="22"/>
          <w:szCs w:val="22"/>
        </w:rPr>
        <w:t>–</w:t>
      </w:r>
      <w:r w:rsidRPr="00951324">
        <w:rPr>
          <w:sz w:val="22"/>
          <w:szCs w:val="22"/>
        </w:rPr>
        <w:t xml:space="preserve"> 14; по физике и астрономии</w:t>
      </w:r>
      <w:r w:rsidR="00E94B2A">
        <w:rPr>
          <w:sz w:val="22"/>
          <w:szCs w:val="22"/>
        </w:rPr>
        <w:t xml:space="preserve"> </w:t>
      </w:r>
      <w:r w:rsidR="002052F6">
        <w:rPr>
          <w:sz w:val="22"/>
          <w:szCs w:val="22"/>
        </w:rPr>
        <w:t>–</w:t>
      </w:r>
      <w:r w:rsidRPr="00951324">
        <w:rPr>
          <w:sz w:val="22"/>
          <w:szCs w:val="22"/>
        </w:rPr>
        <w:t xml:space="preserve"> 9; по техническим и инженерным наукам </w:t>
      </w:r>
      <w:r w:rsidR="002052F6">
        <w:rPr>
          <w:sz w:val="22"/>
          <w:szCs w:val="22"/>
        </w:rPr>
        <w:t>–</w:t>
      </w:r>
      <w:r w:rsidRPr="00951324">
        <w:rPr>
          <w:sz w:val="22"/>
          <w:szCs w:val="22"/>
        </w:rPr>
        <w:t xml:space="preserve"> 7; по химии, новым материалам и химическим технологиям </w:t>
      </w:r>
      <w:r w:rsidR="002052F6">
        <w:rPr>
          <w:sz w:val="22"/>
          <w:szCs w:val="22"/>
        </w:rPr>
        <w:t>–</w:t>
      </w:r>
      <w:r w:rsidRPr="00951324">
        <w:rPr>
          <w:sz w:val="22"/>
          <w:szCs w:val="22"/>
        </w:rPr>
        <w:t xml:space="preserve"> 4; по наукам о земле </w:t>
      </w:r>
      <w:r w:rsidR="002052F6">
        <w:rPr>
          <w:sz w:val="22"/>
          <w:szCs w:val="22"/>
        </w:rPr>
        <w:t>–</w:t>
      </w:r>
      <w:r w:rsidRPr="00951324">
        <w:rPr>
          <w:sz w:val="22"/>
          <w:szCs w:val="22"/>
        </w:rPr>
        <w:t xml:space="preserve"> 4 и, наконец, по информационно-телекоммуникационным системам и технологиям </w:t>
      </w:r>
      <w:r w:rsidR="002052F6">
        <w:rPr>
          <w:sz w:val="22"/>
          <w:szCs w:val="22"/>
        </w:rPr>
        <w:t>–</w:t>
      </w:r>
      <w:r w:rsidRPr="00951324">
        <w:rPr>
          <w:sz w:val="22"/>
          <w:szCs w:val="22"/>
        </w:rPr>
        <w:t xml:space="preserve"> 4. </w:t>
      </w:r>
    </w:p>
    <w:p w14:paraId="528821E2" w14:textId="77777777" w:rsidR="00951324" w:rsidRPr="00951324" w:rsidRDefault="00951324" w:rsidP="002052F6">
      <w:pPr>
        <w:pStyle w:val="af3"/>
        <w:spacing w:beforeLines="40" w:before="96" w:beforeAutospacing="0" w:afterLines="40" w:after="96" w:afterAutospacing="0"/>
        <w:rPr>
          <w:sz w:val="22"/>
          <w:szCs w:val="22"/>
        </w:rPr>
      </w:pPr>
      <w:r w:rsidRPr="00951324">
        <w:rPr>
          <w:sz w:val="22"/>
          <w:szCs w:val="22"/>
        </w:rPr>
        <w:t>Дело обстоит не лучше и среди кандидатов наук: по общественным и гуманитарным наукам 83 человека; по техническим и инженерным наукам </w:t>
      </w:r>
      <w:r w:rsidR="002052F6">
        <w:rPr>
          <w:sz w:val="22"/>
          <w:szCs w:val="22"/>
        </w:rPr>
        <w:t>–</w:t>
      </w:r>
      <w:r w:rsidRPr="00951324">
        <w:rPr>
          <w:sz w:val="22"/>
          <w:szCs w:val="22"/>
        </w:rPr>
        <w:t xml:space="preserve"> 80; по физике и астрономии </w:t>
      </w:r>
      <w:r w:rsidR="002052F6">
        <w:rPr>
          <w:sz w:val="22"/>
          <w:szCs w:val="22"/>
        </w:rPr>
        <w:t>–</w:t>
      </w:r>
      <w:r w:rsidRPr="00951324">
        <w:rPr>
          <w:sz w:val="22"/>
          <w:szCs w:val="22"/>
        </w:rPr>
        <w:t xml:space="preserve"> 75; по химии, новым материалам и химическим технологиям </w:t>
      </w:r>
      <w:r w:rsidR="002052F6">
        <w:rPr>
          <w:sz w:val="22"/>
          <w:szCs w:val="22"/>
        </w:rPr>
        <w:t>–</w:t>
      </w:r>
      <w:r w:rsidRPr="00951324">
        <w:rPr>
          <w:sz w:val="22"/>
          <w:szCs w:val="22"/>
        </w:rPr>
        <w:t xml:space="preserve"> 70; по биологии, сельскохозяйственным науками технологиям </w:t>
      </w:r>
      <w:r w:rsidR="002052F6">
        <w:rPr>
          <w:sz w:val="22"/>
          <w:szCs w:val="22"/>
        </w:rPr>
        <w:t>–</w:t>
      </w:r>
      <w:r w:rsidRPr="00951324">
        <w:rPr>
          <w:sz w:val="22"/>
          <w:szCs w:val="22"/>
        </w:rPr>
        <w:t xml:space="preserve"> 62; по наукам о земле </w:t>
      </w:r>
      <w:r w:rsidR="002052F6">
        <w:rPr>
          <w:sz w:val="22"/>
          <w:szCs w:val="22"/>
        </w:rPr>
        <w:t>–</w:t>
      </w:r>
      <w:r w:rsidRPr="00951324">
        <w:rPr>
          <w:sz w:val="22"/>
          <w:szCs w:val="22"/>
        </w:rPr>
        <w:t xml:space="preserve"> 47; по математике и механике </w:t>
      </w:r>
      <w:r w:rsidR="002052F6">
        <w:rPr>
          <w:sz w:val="22"/>
          <w:szCs w:val="22"/>
        </w:rPr>
        <w:t>–</w:t>
      </w:r>
      <w:r w:rsidRPr="00951324">
        <w:rPr>
          <w:sz w:val="22"/>
          <w:szCs w:val="22"/>
        </w:rPr>
        <w:t xml:space="preserve"> 41; по медицине </w:t>
      </w:r>
      <w:r w:rsidR="002052F6">
        <w:rPr>
          <w:sz w:val="22"/>
          <w:szCs w:val="22"/>
        </w:rPr>
        <w:t>–</w:t>
      </w:r>
      <w:r w:rsidRPr="00951324">
        <w:rPr>
          <w:sz w:val="22"/>
          <w:szCs w:val="22"/>
        </w:rPr>
        <w:t xml:space="preserve"> 20 и, наконец, по информационно-телекоммуникационным системам и технологиям </w:t>
      </w:r>
      <w:r w:rsidR="002052F6">
        <w:rPr>
          <w:sz w:val="22"/>
          <w:szCs w:val="22"/>
        </w:rPr>
        <w:t>–</w:t>
      </w:r>
      <w:r w:rsidRPr="00951324">
        <w:rPr>
          <w:sz w:val="22"/>
          <w:szCs w:val="22"/>
        </w:rPr>
        <w:t xml:space="preserve"> 16. </w:t>
      </w:r>
    </w:p>
    <w:p w14:paraId="4B88AF65" w14:textId="77777777" w:rsidR="00951324" w:rsidRPr="00951324" w:rsidRDefault="00951324" w:rsidP="002052F6">
      <w:pPr>
        <w:pStyle w:val="af3"/>
        <w:spacing w:beforeLines="40" w:before="96" w:beforeAutospacing="0" w:afterLines="40" w:after="96" w:afterAutospacing="0"/>
        <w:rPr>
          <w:sz w:val="22"/>
          <w:szCs w:val="22"/>
        </w:rPr>
      </w:pPr>
      <w:r w:rsidRPr="00951324">
        <w:rPr>
          <w:sz w:val="22"/>
          <w:szCs w:val="22"/>
        </w:rPr>
        <w:t xml:space="preserve">Итак, прошло два года, а с научными исследованиями по информатике в стране лучше не стало. Одна из причин этого </w:t>
      </w:r>
      <w:r w:rsidRPr="00951324">
        <w:rPr>
          <w:sz w:val="22"/>
          <w:szCs w:val="22"/>
        </w:rPr>
        <w:lastRenderedPageBreak/>
        <w:t>отмечена выше. Говоря об утечке специалистов</w:t>
      </w:r>
      <w:r w:rsidR="00C675EF">
        <w:rPr>
          <w:sz w:val="22"/>
          <w:szCs w:val="22"/>
        </w:rPr>
        <w:t>,</w:t>
      </w:r>
      <w:r w:rsidRPr="00951324">
        <w:rPr>
          <w:sz w:val="22"/>
          <w:szCs w:val="22"/>
        </w:rPr>
        <w:t xml:space="preserve"> отметим интересную особенность, что в последнее время она в основном происходит не за границу, а внутри страны. </w:t>
      </w:r>
    </w:p>
    <w:p w14:paraId="55BD9CCB" w14:textId="77777777" w:rsidR="00951324" w:rsidRDefault="00951324" w:rsidP="002052F6">
      <w:pPr>
        <w:pStyle w:val="af3"/>
        <w:spacing w:before="40" w:beforeAutospacing="0" w:after="40" w:afterAutospacing="0"/>
        <w:rPr>
          <w:sz w:val="22"/>
          <w:szCs w:val="22"/>
        </w:rPr>
      </w:pPr>
      <w:r w:rsidRPr="00951324">
        <w:rPr>
          <w:sz w:val="22"/>
          <w:szCs w:val="22"/>
        </w:rPr>
        <w:t xml:space="preserve">Это весьма новое явление, так как еще несколько лет назад Президент РФ В.В. Путин в МГУ на встрече с молодежью просил их не уезжать из страны, обещая, что через несколько лет ситуация в российской науке нормализуется. Этого пока не произошло, но отъезд из страны ИТ-специалистов резко сократился. Это, видимо, объясняется не тем, что молодежь поверила своему Президенту, а тем, что они теперь эмигрируют не из страны, а из образования и науки. </w:t>
      </w:r>
    </w:p>
    <w:p w14:paraId="17C8DD4E" w14:textId="4A533040" w:rsidR="00951324" w:rsidRPr="002F569F" w:rsidRDefault="007034DB" w:rsidP="0077385D">
      <w:pPr>
        <w:pStyle w:val="2"/>
      </w:pPr>
      <w:r>
        <w:t xml:space="preserve">2. </w:t>
      </w:r>
      <w:r w:rsidR="00951324" w:rsidRPr="002F569F">
        <w:t>Причины миграции из образования и науки</w:t>
      </w:r>
    </w:p>
    <w:p w14:paraId="0FDEBD26" w14:textId="77777777" w:rsidR="00951324" w:rsidRPr="00951324" w:rsidRDefault="00951324" w:rsidP="00C675EF">
      <w:pPr>
        <w:pStyle w:val="af3"/>
        <w:spacing w:before="0" w:beforeAutospacing="0" w:after="0" w:afterAutospacing="0"/>
        <w:rPr>
          <w:sz w:val="22"/>
          <w:szCs w:val="22"/>
        </w:rPr>
      </w:pPr>
      <w:r w:rsidRPr="00951324">
        <w:rPr>
          <w:sz w:val="22"/>
          <w:szCs w:val="22"/>
        </w:rPr>
        <w:t>Поясним, почему это происходит. Если для сохранения профессии ученые других специальностей должны выбирать между тем, чтобы остаться в стране и за очень небольшие деньги заниматься наукой, и тем, чтобы, уехав за границу, иметь возможность жить, занимаясь наукой, то специалисты по информатике имеют третью возможность </w:t>
      </w:r>
      <w:r w:rsidR="00C675EF">
        <w:rPr>
          <w:sz w:val="22"/>
          <w:szCs w:val="22"/>
        </w:rPr>
        <w:t>–</w:t>
      </w:r>
      <w:r w:rsidRPr="00951324">
        <w:rPr>
          <w:sz w:val="22"/>
          <w:szCs w:val="22"/>
        </w:rPr>
        <w:t xml:space="preserve"> продолжая находиться в нашей стране и, оставаясь или став программистами, получать нормальную зарплату. </w:t>
      </w:r>
    </w:p>
    <w:p w14:paraId="6F0B1D0A" w14:textId="77777777" w:rsidR="00951324" w:rsidRPr="00951324" w:rsidRDefault="00951324" w:rsidP="002052F6">
      <w:pPr>
        <w:pStyle w:val="af3"/>
        <w:spacing w:beforeLines="40" w:before="96" w:beforeAutospacing="0" w:afterLines="40" w:after="96" w:afterAutospacing="0"/>
        <w:rPr>
          <w:sz w:val="22"/>
          <w:szCs w:val="22"/>
        </w:rPr>
      </w:pPr>
      <w:r w:rsidRPr="00951324">
        <w:rPr>
          <w:sz w:val="22"/>
          <w:szCs w:val="22"/>
        </w:rPr>
        <w:t>Это хорошо для страны </w:t>
      </w:r>
      <w:r w:rsidR="00C675EF">
        <w:rPr>
          <w:sz w:val="22"/>
          <w:szCs w:val="22"/>
        </w:rPr>
        <w:t>–</w:t>
      </w:r>
      <w:r w:rsidRPr="00951324">
        <w:rPr>
          <w:sz w:val="22"/>
          <w:szCs w:val="22"/>
        </w:rPr>
        <w:t xml:space="preserve"> налоги остаются в России, и хорошо для людей </w:t>
      </w:r>
      <w:r w:rsidR="00C675EF">
        <w:rPr>
          <w:sz w:val="22"/>
          <w:szCs w:val="22"/>
        </w:rPr>
        <w:t>–</w:t>
      </w:r>
      <w:r w:rsidRPr="00951324">
        <w:rPr>
          <w:sz w:val="22"/>
          <w:szCs w:val="22"/>
        </w:rPr>
        <w:t xml:space="preserve"> можно заниматься интересной работой за хорошие деньги, живя на Родине. Только российскому образованию от этого плохо, так как за «копейки» мало кто из хорошо оплачиваемых специалистов хочет вечерами или в выходные кого-либо учить, а про научные достижения </w:t>
      </w:r>
      <w:proofErr w:type="gramStart"/>
      <w:r w:rsidRPr="00951324">
        <w:rPr>
          <w:sz w:val="22"/>
          <w:szCs w:val="22"/>
        </w:rPr>
        <w:t>российской информатики</w:t>
      </w:r>
      <w:proofErr w:type="gramEnd"/>
      <w:r w:rsidRPr="00951324">
        <w:rPr>
          <w:sz w:val="22"/>
          <w:szCs w:val="22"/>
        </w:rPr>
        <w:t xml:space="preserve"> приведенные выше </w:t>
      </w:r>
      <w:r w:rsidR="00C675EF">
        <w:rPr>
          <w:sz w:val="22"/>
          <w:szCs w:val="22"/>
        </w:rPr>
        <w:t>числа</w:t>
      </w:r>
      <w:r w:rsidRPr="00951324">
        <w:rPr>
          <w:sz w:val="22"/>
          <w:szCs w:val="22"/>
        </w:rPr>
        <w:t xml:space="preserve"> говорят весьма убедительно. </w:t>
      </w:r>
    </w:p>
    <w:p w14:paraId="1865F85B" w14:textId="77777777" w:rsidR="00951324" w:rsidRPr="00951324" w:rsidRDefault="00951324" w:rsidP="002052F6">
      <w:pPr>
        <w:pStyle w:val="af3"/>
        <w:spacing w:beforeLines="40" w:before="96" w:beforeAutospacing="0" w:afterLines="40" w:after="96" w:afterAutospacing="0"/>
        <w:rPr>
          <w:sz w:val="22"/>
          <w:szCs w:val="22"/>
        </w:rPr>
      </w:pPr>
      <w:r w:rsidRPr="00951324">
        <w:rPr>
          <w:sz w:val="22"/>
          <w:szCs w:val="22"/>
        </w:rPr>
        <w:t xml:space="preserve">Программирование сегодня само по себе не очень приспособлено для научных исследований. Если пятьдесят лет назад при его рождении, программистом считали математика, умеющего программировать [1], то теперь в большинстве случаев это человек, который знает современные технологии и инструментальные средства. В этих условиях наукой может заниматься относительно небольшое число людей, создающих эти технологии и средства, а все остальные превращаются в пользователей, которые максимум, что могут сделать для создателей указанных технологий и средств, так это сообщать </w:t>
      </w:r>
      <w:r w:rsidRPr="00951324">
        <w:rPr>
          <w:sz w:val="22"/>
          <w:szCs w:val="22"/>
        </w:rPr>
        <w:lastRenderedPageBreak/>
        <w:t xml:space="preserve">о «глюках» и время от времени высказывать пожелания о расширении функциональности. </w:t>
      </w:r>
    </w:p>
    <w:p w14:paraId="1AF567F1" w14:textId="795E780C" w:rsidR="00951324" w:rsidRPr="00951324" w:rsidRDefault="00951324" w:rsidP="002052F6">
      <w:pPr>
        <w:pStyle w:val="af3"/>
        <w:spacing w:beforeLines="40" w:before="96" w:beforeAutospacing="0" w:afterLines="40" w:after="96" w:afterAutospacing="0"/>
        <w:rPr>
          <w:sz w:val="22"/>
          <w:szCs w:val="22"/>
        </w:rPr>
      </w:pPr>
      <w:r w:rsidRPr="00951324">
        <w:rPr>
          <w:sz w:val="22"/>
          <w:szCs w:val="22"/>
        </w:rPr>
        <w:t>Последнее могу пояснить на примере из собственной практики. В ходе педагогического эксперимента в области ИT-образования, проводимого мною в последние годы [2], я со специально отобранными студентами при выполнении курсовых проектов (</w:t>
      </w:r>
      <w:hyperlink r:id="rId136" w:history="1">
        <w:r w:rsidR="001B2979" w:rsidRPr="00B10D5D">
          <w:rPr>
            <w:rStyle w:val="af2"/>
            <w:sz w:val="22"/>
            <w:szCs w:val="22"/>
          </w:rPr>
          <w:t>http://is.ifmo.ru/projects/</w:t>
        </w:r>
      </w:hyperlink>
      <w:r w:rsidRPr="00951324">
        <w:rPr>
          <w:sz w:val="22"/>
          <w:szCs w:val="22"/>
        </w:rPr>
        <w:t xml:space="preserve">) проводил исследования по совместному использованию объектно-ориентированного и автоматного подходов. При выполнении проектов не только ставились задачи, в которых для описания поведения целесообразно применять автоматы, но и предлагались разные подходы к проектированию и реализации программ. </w:t>
      </w:r>
    </w:p>
    <w:p w14:paraId="53A15AD2" w14:textId="77777777" w:rsidR="00951324" w:rsidRPr="00951324" w:rsidRDefault="00951324" w:rsidP="002052F6">
      <w:pPr>
        <w:pStyle w:val="af3"/>
        <w:spacing w:beforeLines="40" w:before="96" w:beforeAutospacing="0" w:afterLines="40" w:after="96" w:afterAutospacing="0"/>
        <w:rPr>
          <w:sz w:val="22"/>
          <w:szCs w:val="22"/>
        </w:rPr>
      </w:pPr>
      <w:r w:rsidRPr="00951324">
        <w:rPr>
          <w:sz w:val="22"/>
          <w:szCs w:val="22"/>
        </w:rPr>
        <w:t>При этом в течение трех лет не было хорошего программного продукта для построения объектно-ориентированных программ с явным выделением состояний, но было достаточно много идей и исследований [3] по созданию этого класса программ, которые выполнялись в рамках «</w:t>
      </w:r>
      <w:r w:rsidR="00C675EF">
        <w:rPr>
          <w:sz w:val="22"/>
          <w:szCs w:val="22"/>
        </w:rPr>
        <w:t>Инициативы</w:t>
      </w:r>
      <w:r w:rsidRPr="00951324">
        <w:rPr>
          <w:sz w:val="22"/>
          <w:szCs w:val="22"/>
        </w:rPr>
        <w:t xml:space="preserve"> </w:t>
      </w:r>
      <w:r w:rsidR="00C675EF">
        <w:rPr>
          <w:sz w:val="22"/>
          <w:szCs w:val="22"/>
        </w:rPr>
        <w:t>з</w:t>
      </w:r>
      <w:r w:rsidRPr="00951324">
        <w:rPr>
          <w:sz w:val="22"/>
          <w:szCs w:val="22"/>
        </w:rPr>
        <w:t xml:space="preserve">а открытую проектную документацию» [4]. </w:t>
      </w:r>
    </w:p>
    <w:p w14:paraId="7026150F" w14:textId="77777777" w:rsidR="00951324" w:rsidRPr="00951324" w:rsidRDefault="00951324" w:rsidP="002052F6">
      <w:pPr>
        <w:pStyle w:val="af3"/>
        <w:spacing w:beforeLines="40" w:before="96" w:beforeAutospacing="0" w:afterLines="40" w:after="96" w:afterAutospacing="0"/>
        <w:rPr>
          <w:sz w:val="22"/>
          <w:szCs w:val="22"/>
        </w:rPr>
      </w:pPr>
      <w:r w:rsidRPr="00951324">
        <w:rPr>
          <w:sz w:val="22"/>
          <w:szCs w:val="22"/>
        </w:rPr>
        <w:t xml:space="preserve">Указанные исследования целесообразно было бы проводить и теперь, но компания </w:t>
      </w:r>
      <w:proofErr w:type="spellStart"/>
      <w:r w:rsidRPr="00C675EF">
        <w:rPr>
          <w:i/>
          <w:sz w:val="22"/>
          <w:szCs w:val="22"/>
        </w:rPr>
        <w:t>eVelopers</w:t>
      </w:r>
      <w:proofErr w:type="spellEnd"/>
      <w:r w:rsidRPr="00C675EF">
        <w:rPr>
          <w:i/>
          <w:sz w:val="22"/>
          <w:szCs w:val="22"/>
        </w:rPr>
        <w:t xml:space="preserve"> </w:t>
      </w:r>
      <w:proofErr w:type="spellStart"/>
      <w:r w:rsidRPr="00C675EF">
        <w:rPr>
          <w:i/>
          <w:sz w:val="22"/>
          <w:szCs w:val="22"/>
        </w:rPr>
        <w:t>Corp</w:t>
      </w:r>
      <w:proofErr w:type="spellEnd"/>
      <w:r w:rsidRPr="00951324">
        <w:rPr>
          <w:sz w:val="22"/>
          <w:szCs w:val="22"/>
        </w:rPr>
        <w:t xml:space="preserve">. совместно с нами создала инструментальное средство </w:t>
      </w:r>
      <w:proofErr w:type="spellStart"/>
      <w:r w:rsidRPr="00C675EF">
        <w:rPr>
          <w:i/>
          <w:sz w:val="22"/>
          <w:szCs w:val="22"/>
        </w:rPr>
        <w:t>UniMod</w:t>
      </w:r>
      <w:proofErr w:type="spellEnd"/>
      <w:r w:rsidRPr="00951324">
        <w:rPr>
          <w:sz w:val="22"/>
          <w:szCs w:val="22"/>
        </w:rPr>
        <w:t xml:space="preserve"> [5], в котором реализован один из подходов к созданию программ рассматриваемого класса. После этого практически все студенты были «брошены» нами на тестирование этого средства, которое проводится при выполнении на нем курсовых проектов. При этом вместо разработки новых подходов к созданию программ указанного класса, студенты могут обнаруживать «глюки» и предлагать авторам инструмента некоторые расширения функциональности. </w:t>
      </w:r>
    </w:p>
    <w:p w14:paraId="0002DA70" w14:textId="77777777" w:rsidR="00951324" w:rsidRPr="00951324" w:rsidRDefault="00951324" w:rsidP="002052F6">
      <w:pPr>
        <w:pStyle w:val="af3"/>
        <w:spacing w:beforeLines="40" w:before="96" w:beforeAutospacing="0" w:afterLines="40" w:after="96" w:afterAutospacing="0"/>
        <w:rPr>
          <w:sz w:val="22"/>
          <w:szCs w:val="22"/>
        </w:rPr>
      </w:pPr>
      <w:r w:rsidRPr="00951324">
        <w:rPr>
          <w:sz w:val="22"/>
          <w:szCs w:val="22"/>
        </w:rPr>
        <w:t>Указанное тестирование</w:t>
      </w:r>
      <w:r w:rsidR="00C675EF">
        <w:rPr>
          <w:sz w:val="22"/>
          <w:szCs w:val="22"/>
        </w:rPr>
        <w:t>,</w:t>
      </w:r>
      <w:r w:rsidRPr="00951324">
        <w:rPr>
          <w:sz w:val="22"/>
          <w:szCs w:val="22"/>
        </w:rPr>
        <w:t xml:space="preserve"> несомненно</w:t>
      </w:r>
      <w:r w:rsidR="00C675EF">
        <w:rPr>
          <w:sz w:val="22"/>
          <w:szCs w:val="22"/>
        </w:rPr>
        <w:t>,</w:t>
      </w:r>
      <w:r w:rsidRPr="00951324">
        <w:rPr>
          <w:sz w:val="22"/>
          <w:szCs w:val="22"/>
        </w:rPr>
        <w:t xml:space="preserve"> очень важно для создателей </w:t>
      </w:r>
      <w:proofErr w:type="spellStart"/>
      <w:r w:rsidRPr="002052F6">
        <w:rPr>
          <w:i/>
          <w:sz w:val="22"/>
          <w:szCs w:val="22"/>
        </w:rPr>
        <w:t>UniMod</w:t>
      </w:r>
      <w:proofErr w:type="spellEnd"/>
      <w:r w:rsidRPr="00951324">
        <w:rPr>
          <w:sz w:val="22"/>
          <w:szCs w:val="22"/>
        </w:rPr>
        <w:t xml:space="preserve">, но в отличие от студентов, обучавшихся в предыдущие годы, это мало приближает сегодняшних </w:t>
      </w:r>
      <w:r w:rsidR="00C675EF">
        <w:rPr>
          <w:sz w:val="22"/>
          <w:szCs w:val="22"/>
        </w:rPr>
        <w:t>обучающихся</w:t>
      </w:r>
      <w:r w:rsidRPr="00951324">
        <w:rPr>
          <w:sz w:val="22"/>
          <w:szCs w:val="22"/>
        </w:rPr>
        <w:t xml:space="preserve"> к плавному переходу от курсовых к бакалаврским работам и магистерским диссертациям. </w:t>
      </w:r>
    </w:p>
    <w:p w14:paraId="0882A314" w14:textId="77777777" w:rsidR="00951324" w:rsidRPr="00951324" w:rsidRDefault="00951324" w:rsidP="002052F6">
      <w:pPr>
        <w:pStyle w:val="af3"/>
        <w:spacing w:beforeLines="40" w:before="96" w:beforeAutospacing="0" w:afterLines="40" w:after="96" w:afterAutospacing="0"/>
        <w:rPr>
          <w:sz w:val="22"/>
          <w:szCs w:val="22"/>
        </w:rPr>
      </w:pPr>
      <w:r w:rsidRPr="00951324">
        <w:rPr>
          <w:sz w:val="22"/>
          <w:szCs w:val="22"/>
        </w:rPr>
        <w:t>Таким образом, имеет место явное противоречие между проведением научных исследований и отработкой технологических средств в области программирования. Когда же технологии и средства отработаны</w:t>
      </w:r>
      <w:r w:rsidR="00937E71">
        <w:rPr>
          <w:sz w:val="22"/>
          <w:szCs w:val="22"/>
        </w:rPr>
        <w:t>,</w:t>
      </w:r>
      <w:r w:rsidRPr="00951324">
        <w:rPr>
          <w:sz w:val="22"/>
          <w:szCs w:val="22"/>
        </w:rPr>
        <w:t xml:space="preserve"> пользователь оказывается перед выбором изучать их или пытаться создать что-то новое. </w:t>
      </w:r>
      <w:r w:rsidRPr="00951324">
        <w:rPr>
          <w:sz w:val="22"/>
          <w:szCs w:val="22"/>
        </w:rPr>
        <w:lastRenderedPageBreak/>
        <w:t xml:space="preserve">Мало кто </w:t>
      </w:r>
      <w:r w:rsidR="00937E71">
        <w:rPr>
          <w:sz w:val="22"/>
          <w:szCs w:val="22"/>
        </w:rPr>
        <w:t xml:space="preserve">на это </w:t>
      </w:r>
      <w:r w:rsidRPr="00951324">
        <w:rPr>
          <w:sz w:val="22"/>
          <w:szCs w:val="22"/>
        </w:rPr>
        <w:t>может отважит</w:t>
      </w:r>
      <w:r w:rsidR="00937E71">
        <w:rPr>
          <w:sz w:val="22"/>
          <w:szCs w:val="22"/>
        </w:rPr>
        <w:t>ь</w:t>
      </w:r>
      <w:r w:rsidRPr="00951324">
        <w:rPr>
          <w:sz w:val="22"/>
          <w:szCs w:val="22"/>
        </w:rPr>
        <w:t xml:space="preserve">ся или имеет возможность выбрать для себя второй путь. </w:t>
      </w:r>
    </w:p>
    <w:p w14:paraId="16B6E613" w14:textId="1976EF55" w:rsidR="00951324" w:rsidRPr="002F569F" w:rsidRDefault="007034DB" w:rsidP="0077385D">
      <w:pPr>
        <w:pStyle w:val="2"/>
      </w:pPr>
      <w:r>
        <w:t xml:space="preserve">3. </w:t>
      </w:r>
      <w:r w:rsidR="00951324" w:rsidRPr="002F569F">
        <w:t>Как может быть обеспечен быстрый карьерный рост в программировании?</w:t>
      </w:r>
    </w:p>
    <w:p w14:paraId="01A523DF" w14:textId="77777777" w:rsidR="00951324" w:rsidRPr="00951324" w:rsidRDefault="00951324" w:rsidP="002052F6">
      <w:pPr>
        <w:pStyle w:val="af3"/>
        <w:spacing w:before="0" w:beforeAutospacing="0" w:after="0" w:afterAutospacing="0"/>
        <w:rPr>
          <w:sz w:val="22"/>
          <w:szCs w:val="22"/>
        </w:rPr>
      </w:pPr>
      <w:r w:rsidRPr="00951324">
        <w:rPr>
          <w:sz w:val="22"/>
          <w:szCs w:val="22"/>
        </w:rPr>
        <w:t>Сделать карьеру в программировании </w:t>
      </w:r>
      <w:r w:rsidR="002052F6">
        <w:rPr>
          <w:sz w:val="22"/>
          <w:szCs w:val="22"/>
        </w:rPr>
        <w:t>–</w:t>
      </w:r>
      <w:r w:rsidRPr="00951324">
        <w:rPr>
          <w:sz w:val="22"/>
          <w:szCs w:val="22"/>
        </w:rPr>
        <w:t xml:space="preserve"> это все меньше и меньше писать код самому, а все больше и больше заниматься другими делами в этой области. </w:t>
      </w:r>
    </w:p>
    <w:p w14:paraId="375DC887" w14:textId="77777777" w:rsidR="00951324" w:rsidRPr="00951324" w:rsidRDefault="00951324" w:rsidP="002052F6">
      <w:pPr>
        <w:pStyle w:val="af3"/>
        <w:spacing w:before="40" w:beforeAutospacing="0" w:after="40" w:afterAutospacing="0"/>
        <w:rPr>
          <w:sz w:val="22"/>
          <w:szCs w:val="22"/>
        </w:rPr>
      </w:pPr>
      <w:r w:rsidRPr="00951324">
        <w:rPr>
          <w:sz w:val="22"/>
          <w:szCs w:val="22"/>
        </w:rPr>
        <w:t>Поэтому, если понимать карьеру так, то самый быстрый карьерный рост </w:t>
      </w:r>
      <w:r w:rsidR="002052F6">
        <w:rPr>
          <w:sz w:val="22"/>
          <w:szCs w:val="22"/>
        </w:rPr>
        <w:t>–</w:t>
      </w:r>
      <w:r w:rsidRPr="00951324">
        <w:rPr>
          <w:sz w:val="22"/>
          <w:szCs w:val="22"/>
        </w:rPr>
        <w:t xml:space="preserve"> занятие программистской наукой, так как написание кода сразу же не будет являться для вас единственной работой. </w:t>
      </w:r>
    </w:p>
    <w:p w14:paraId="23E2A475" w14:textId="77777777" w:rsidR="00951324" w:rsidRPr="00951324" w:rsidRDefault="00951324" w:rsidP="002052F6">
      <w:pPr>
        <w:pStyle w:val="af3"/>
        <w:spacing w:before="40" w:beforeAutospacing="0" w:after="40" w:afterAutospacing="0"/>
        <w:rPr>
          <w:sz w:val="22"/>
          <w:szCs w:val="22"/>
        </w:rPr>
      </w:pPr>
      <w:r w:rsidRPr="00951324">
        <w:rPr>
          <w:sz w:val="22"/>
          <w:szCs w:val="22"/>
        </w:rPr>
        <w:t xml:space="preserve">Если под карьерой понимать повышение зарплаты, то занятие наукой везде в мире не самое доходное занятие. </w:t>
      </w:r>
    </w:p>
    <w:p w14:paraId="48CBF166" w14:textId="77777777" w:rsidR="00951324" w:rsidRPr="00951324" w:rsidRDefault="00951324" w:rsidP="002052F6">
      <w:pPr>
        <w:pStyle w:val="af3"/>
        <w:spacing w:before="40" w:beforeAutospacing="0" w:after="40" w:afterAutospacing="0"/>
        <w:rPr>
          <w:sz w:val="22"/>
          <w:szCs w:val="22"/>
        </w:rPr>
      </w:pPr>
      <w:r w:rsidRPr="00951324">
        <w:rPr>
          <w:sz w:val="22"/>
          <w:szCs w:val="22"/>
        </w:rPr>
        <w:t>При этом необходимо отметить, что заниматься наукой не так надежно, как работать в крупной фирме, так как получение грантов, через которые обычно финансируется наука, в основном ваша личная забота, в то время как заказы в бизнесе </w:t>
      </w:r>
      <w:r w:rsidR="00937E71">
        <w:rPr>
          <w:sz w:val="22"/>
          <w:szCs w:val="22"/>
        </w:rPr>
        <w:t>–</w:t>
      </w:r>
      <w:r w:rsidRPr="00951324">
        <w:rPr>
          <w:sz w:val="22"/>
          <w:szCs w:val="22"/>
        </w:rPr>
        <w:t xml:space="preserve"> головная боль начальства. </w:t>
      </w:r>
    </w:p>
    <w:p w14:paraId="52F8A82D" w14:textId="77777777" w:rsidR="00951324" w:rsidRPr="00951324" w:rsidRDefault="00951324" w:rsidP="002052F6">
      <w:pPr>
        <w:pStyle w:val="af3"/>
        <w:spacing w:before="40" w:beforeAutospacing="0" w:after="40" w:afterAutospacing="0"/>
        <w:rPr>
          <w:sz w:val="22"/>
          <w:szCs w:val="22"/>
        </w:rPr>
      </w:pPr>
      <w:r w:rsidRPr="00951324">
        <w:rPr>
          <w:sz w:val="22"/>
          <w:szCs w:val="22"/>
        </w:rPr>
        <w:t>Однако личная ответственность за свою судьбу </w:t>
      </w:r>
      <w:r w:rsidR="00937E71">
        <w:rPr>
          <w:sz w:val="22"/>
          <w:szCs w:val="22"/>
        </w:rPr>
        <w:t>–</w:t>
      </w:r>
      <w:r w:rsidRPr="00951324">
        <w:rPr>
          <w:sz w:val="22"/>
          <w:szCs w:val="22"/>
        </w:rPr>
        <w:t xml:space="preserve"> типичная ситуация для любой по настоящему творческой профессии. Как вы думаете</w:t>
      </w:r>
      <w:r w:rsidR="00937E71">
        <w:rPr>
          <w:sz w:val="22"/>
          <w:szCs w:val="22"/>
        </w:rPr>
        <w:t>,</w:t>
      </w:r>
      <w:r w:rsidRPr="00951324">
        <w:rPr>
          <w:sz w:val="22"/>
          <w:szCs w:val="22"/>
        </w:rPr>
        <w:t xml:space="preserve"> кто заботится о благосостоянии художника? В первую очередь, он сам. Несмотря на все трудности на земле не перевелись художники, для которых живопись </w:t>
      </w:r>
      <w:r w:rsidR="002F4439">
        <w:rPr>
          <w:sz w:val="22"/>
          <w:szCs w:val="22"/>
        </w:rPr>
        <w:t>–</w:t>
      </w:r>
      <w:r w:rsidRPr="00951324">
        <w:rPr>
          <w:sz w:val="22"/>
          <w:szCs w:val="22"/>
        </w:rPr>
        <w:t xml:space="preserve"> профессия, а не хобби, в то же время ученые от программирования, по крайней мере, в нашей стране </w:t>
      </w:r>
      <w:r w:rsidR="002F4439">
        <w:rPr>
          <w:sz w:val="22"/>
          <w:szCs w:val="22"/>
        </w:rPr>
        <w:t>–</w:t>
      </w:r>
      <w:r w:rsidRPr="00951324">
        <w:rPr>
          <w:sz w:val="22"/>
          <w:szCs w:val="22"/>
        </w:rPr>
        <w:t xml:space="preserve"> почти исчезнувший «вид». </w:t>
      </w:r>
    </w:p>
    <w:p w14:paraId="2858A330" w14:textId="77777777" w:rsidR="00951324" w:rsidRPr="00951324" w:rsidRDefault="00951324" w:rsidP="002052F6">
      <w:pPr>
        <w:pStyle w:val="af3"/>
        <w:spacing w:before="40" w:beforeAutospacing="0" w:after="40" w:afterAutospacing="0"/>
        <w:rPr>
          <w:sz w:val="22"/>
          <w:szCs w:val="22"/>
        </w:rPr>
      </w:pPr>
      <w:r w:rsidRPr="00951324">
        <w:rPr>
          <w:sz w:val="22"/>
          <w:szCs w:val="22"/>
        </w:rPr>
        <w:t xml:space="preserve">Однако, как вы думаете, кто вызывает у нормальных людей больший интерес: руководитель (чиновник) любого уровня или создатель чего-либо стоящего, например, языка </w:t>
      </w:r>
      <w:proofErr w:type="spellStart"/>
      <w:r w:rsidRPr="002F4439">
        <w:rPr>
          <w:i/>
          <w:sz w:val="22"/>
          <w:szCs w:val="22"/>
        </w:rPr>
        <w:t>Java</w:t>
      </w:r>
      <w:proofErr w:type="spellEnd"/>
      <w:r w:rsidRPr="00951324">
        <w:rPr>
          <w:sz w:val="22"/>
          <w:szCs w:val="22"/>
        </w:rPr>
        <w:t xml:space="preserve">? Чиновники приходят и уходят, а авторы классных «вещей» остаются в истории. </w:t>
      </w:r>
    </w:p>
    <w:p w14:paraId="6B791DEF" w14:textId="77777777" w:rsidR="00951324" w:rsidRPr="00951324" w:rsidRDefault="00951324" w:rsidP="002052F6">
      <w:pPr>
        <w:pStyle w:val="af3"/>
        <w:spacing w:before="40" w:beforeAutospacing="0" w:after="40" w:afterAutospacing="0"/>
        <w:rPr>
          <w:sz w:val="22"/>
          <w:szCs w:val="22"/>
        </w:rPr>
      </w:pPr>
      <w:r w:rsidRPr="00951324">
        <w:rPr>
          <w:sz w:val="22"/>
          <w:szCs w:val="22"/>
        </w:rPr>
        <w:t xml:space="preserve">Существуют, конечно, руководители, которых язык не поворачивается назвать чиновниками, например, Билл Гейтс или Стив Джобс, но это именно те исключения, которые подтверждают указанное правило. </w:t>
      </w:r>
    </w:p>
    <w:p w14:paraId="207E4E31" w14:textId="77777777" w:rsidR="00951324" w:rsidRDefault="00951324" w:rsidP="002052F6">
      <w:pPr>
        <w:pStyle w:val="af3"/>
        <w:spacing w:before="40" w:beforeAutospacing="0" w:after="40" w:afterAutospacing="0"/>
        <w:rPr>
          <w:sz w:val="22"/>
          <w:szCs w:val="22"/>
        </w:rPr>
      </w:pPr>
      <w:r w:rsidRPr="00951324">
        <w:rPr>
          <w:sz w:val="22"/>
          <w:szCs w:val="22"/>
        </w:rPr>
        <w:t>В общем, если вы молоды и вас есть крыша над головой, а также кусок хлеба, то наукой заниматься можно и </w:t>
      </w:r>
      <w:proofErr w:type="gramStart"/>
      <w:r w:rsidRPr="00951324">
        <w:rPr>
          <w:sz w:val="22"/>
          <w:szCs w:val="22"/>
        </w:rPr>
        <w:t>нужно, несмотря на то, что</w:t>
      </w:r>
      <w:proofErr w:type="gramEnd"/>
      <w:r w:rsidRPr="00951324">
        <w:rPr>
          <w:sz w:val="22"/>
          <w:szCs w:val="22"/>
        </w:rPr>
        <w:t xml:space="preserve"> это сейчас непрестижно. Но «престижи», как и чиновники, приходят и уходят, а наука остается. Как сказано </w:t>
      </w:r>
      <w:r w:rsidRPr="00951324">
        <w:rPr>
          <w:sz w:val="22"/>
          <w:szCs w:val="22"/>
        </w:rPr>
        <w:lastRenderedPageBreak/>
        <w:t>в газете «Московский университет», 2005, № 33: «Квинтэссенция </w:t>
      </w:r>
      <w:r w:rsidR="002052F6">
        <w:rPr>
          <w:sz w:val="22"/>
          <w:szCs w:val="22"/>
        </w:rPr>
        <w:t>–</w:t>
      </w:r>
      <w:r w:rsidRPr="00951324">
        <w:rPr>
          <w:sz w:val="22"/>
          <w:szCs w:val="22"/>
        </w:rPr>
        <w:t xml:space="preserve"> это пять сущностей: земля, вода, воздух, огонь и наука». Лучше о науке не скажешь! </w:t>
      </w:r>
    </w:p>
    <w:p w14:paraId="6046EC84" w14:textId="1D03DCC3" w:rsidR="00951324" w:rsidRPr="002F569F" w:rsidRDefault="007034DB" w:rsidP="0077385D">
      <w:pPr>
        <w:pStyle w:val="2"/>
      </w:pPr>
      <w:r>
        <w:t xml:space="preserve">4. </w:t>
      </w:r>
      <w:r w:rsidR="00B90F81" w:rsidRPr="002F569F">
        <w:t>В</w:t>
      </w:r>
      <w:r w:rsidR="00951324" w:rsidRPr="002F569F">
        <w:t>инни Пух и другие о занятиях наукой</w:t>
      </w:r>
    </w:p>
    <w:p w14:paraId="1BEC5F98" w14:textId="77777777" w:rsidR="00951324" w:rsidRPr="00951324" w:rsidRDefault="00951324" w:rsidP="002052F6">
      <w:pPr>
        <w:pStyle w:val="af3"/>
        <w:spacing w:before="0" w:beforeAutospacing="0" w:after="0" w:afterAutospacing="0"/>
        <w:rPr>
          <w:sz w:val="22"/>
          <w:szCs w:val="22"/>
        </w:rPr>
      </w:pPr>
      <w:r w:rsidRPr="00951324">
        <w:rPr>
          <w:sz w:val="22"/>
          <w:szCs w:val="22"/>
        </w:rPr>
        <w:t>Наука весьма опасное занятие, так как можно потратить уйму времени, а то и всю жизнь, и ничего нового не получить. Что такое наука, по-моему, лучше всех объяснил Винни Пух: «Если мы б</w:t>
      </w:r>
      <w:r w:rsidR="002F4439">
        <w:rPr>
          <w:sz w:val="22"/>
          <w:szCs w:val="22"/>
        </w:rPr>
        <w:t>удем искать я</w:t>
      </w:r>
      <w:r w:rsidRPr="00951324">
        <w:rPr>
          <w:sz w:val="22"/>
          <w:szCs w:val="22"/>
        </w:rPr>
        <w:t xml:space="preserve">му, то мы ее обязательно не найдем, потому что тогда мы, может быть, найдем то, чего мы как будто не ищем, а оно может оказаться тем, что мы на самом деле ищем». Найти финансирование для такого рода деятельности весьма проблематично, не правда ли? </w:t>
      </w:r>
    </w:p>
    <w:p w14:paraId="561C0350" w14:textId="77777777" w:rsidR="00951324" w:rsidRPr="00951324" w:rsidRDefault="00951324" w:rsidP="002052F6">
      <w:pPr>
        <w:pStyle w:val="af3"/>
        <w:spacing w:beforeLines="40" w:before="96" w:beforeAutospacing="0" w:afterLines="40" w:after="96" w:afterAutospacing="0"/>
        <w:rPr>
          <w:sz w:val="22"/>
          <w:szCs w:val="22"/>
        </w:rPr>
      </w:pPr>
      <w:r w:rsidRPr="00951324">
        <w:rPr>
          <w:sz w:val="22"/>
          <w:szCs w:val="22"/>
        </w:rPr>
        <w:t xml:space="preserve">При этом занятие наукой должно быть профессией на всю жизнь, а не эпизодом, в лучшем случае, завершающимся с защитой диссертации. Хотелось бы услышать от молодых людей, которые занимаются наукой, такие слова: «Я выбрал для себя путь, двигаясь по которому безостановочно и без устали, я буду идти и идти» (М. Монтень). </w:t>
      </w:r>
    </w:p>
    <w:p w14:paraId="0BB7FDA4" w14:textId="77777777" w:rsidR="00951324" w:rsidRPr="00951324" w:rsidRDefault="00951324" w:rsidP="002052F6">
      <w:pPr>
        <w:pStyle w:val="af3"/>
        <w:spacing w:beforeLines="40" w:before="96" w:beforeAutospacing="0" w:afterLines="40" w:after="96" w:afterAutospacing="0"/>
        <w:rPr>
          <w:sz w:val="22"/>
          <w:szCs w:val="22"/>
        </w:rPr>
      </w:pPr>
      <w:r w:rsidRPr="00951324">
        <w:rPr>
          <w:sz w:val="22"/>
          <w:szCs w:val="22"/>
        </w:rPr>
        <w:t xml:space="preserve">При этом надо отчетливо понимать, что, как писал </w:t>
      </w:r>
      <w:proofErr w:type="gramStart"/>
      <w:r w:rsidRPr="00951324">
        <w:rPr>
          <w:sz w:val="22"/>
          <w:szCs w:val="22"/>
        </w:rPr>
        <w:t>А.И.</w:t>
      </w:r>
      <w:proofErr w:type="gramEnd"/>
      <w:r w:rsidRPr="00951324">
        <w:rPr>
          <w:sz w:val="22"/>
          <w:szCs w:val="22"/>
        </w:rPr>
        <w:t xml:space="preserve"> Герцен «наука требует всего человека, без задних мыслей, с готовностью все отдать и в награду получить тяжелый крест трезвого знания». </w:t>
      </w:r>
    </w:p>
    <w:p w14:paraId="2C8A2D6F" w14:textId="388F35BB" w:rsidR="00951324" w:rsidRPr="00951324" w:rsidRDefault="00951324" w:rsidP="002052F6">
      <w:pPr>
        <w:pStyle w:val="af3"/>
        <w:spacing w:beforeLines="40" w:before="96" w:beforeAutospacing="0" w:afterLines="40" w:after="96" w:afterAutospacing="0"/>
        <w:rPr>
          <w:sz w:val="22"/>
          <w:szCs w:val="22"/>
        </w:rPr>
      </w:pPr>
      <w:r w:rsidRPr="00951324">
        <w:rPr>
          <w:sz w:val="22"/>
          <w:szCs w:val="22"/>
        </w:rPr>
        <w:t>Так как «</w:t>
      </w:r>
      <w:proofErr w:type="spellStart"/>
      <w:r w:rsidRPr="00951324">
        <w:rPr>
          <w:sz w:val="22"/>
          <w:szCs w:val="22"/>
        </w:rPr>
        <w:t>cамая</w:t>
      </w:r>
      <w:proofErr w:type="spellEnd"/>
      <w:r w:rsidRPr="00951324">
        <w:rPr>
          <w:sz w:val="22"/>
          <w:szCs w:val="22"/>
        </w:rPr>
        <w:t xml:space="preserve"> реальная и широкая польза для людей является лишь в результате великих и бескорыстных усилий» (И. Гете), то «</w:t>
      </w:r>
      <w:r w:rsidRPr="001B2979">
        <w:rPr>
          <w:b/>
          <w:sz w:val="22"/>
          <w:szCs w:val="22"/>
        </w:rPr>
        <w:t>научная работа не подходит человеку, который обеими ногами стоит на земле и обеими руками тянется к долларам</w:t>
      </w:r>
      <w:r w:rsidR="001B2979">
        <w:rPr>
          <w:sz w:val="22"/>
          <w:szCs w:val="22"/>
        </w:rPr>
        <w:t>»</w:t>
      </w:r>
      <w:r w:rsidRPr="00951324">
        <w:rPr>
          <w:sz w:val="22"/>
          <w:szCs w:val="22"/>
        </w:rPr>
        <w:t xml:space="preserve"> (М</w:t>
      </w:r>
      <w:r>
        <w:rPr>
          <w:sz w:val="22"/>
          <w:szCs w:val="22"/>
        </w:rPr>
        <w:t>.</w:t>
      </w:r>
      <w:r w:rsidR="00305657">
        <w:rPr>
          <w:sz w:val="22"/>
          <w:szCs w:val="22"/>
        </w:rPr>
        <w:t> </w:t>
      </w:r>
      <w:r w:rsidRPr="00951324">
        <w:rPr>
          <w:sz w:val="22"/>
          <w:szCs w:val="22"/>
        </w:rPr>
        <w:t xml:space="preserve">Ларни). </w:t>
      </w:r>
    </w:p>
    <w:p w14:paraId="4BFDBF49" w14:textId="4FD4953B" w:rsidR="00951324" w:rsidRPr="002F569F" w:rsidRDefault="007034DB" w:rsidP="0077385D">
      <w:pPr>
        <w:pStyle w:val="2"/>
      </w:pPr>
      <w:r>
        <w:t xml:space="preserve">5. </w:t>
      </w:r>
      <w:r w:rsidR="00951324" w:rsidRPr="002F569F">
        <w:t>Никлаус Вирт об образовании и науке</w:t>
      </w:r>
    </w:p>
    <w:p w14:paraId="60A023B1" w14:textId="77777777" w:rsidR="00305657" w:rsidRDefault="00951324" w:rsidP="00931D3F">
      <w:pPr>
        <w:pStyle w:val="af3"/>
        <w:spacing w:before="0" w:beforeAutospacing="0" w:after="0" w:afterAutospacing="0"/>
        <w:rPr>
          <w:sz w:val="22"/>
          <w:szCs w:val="22"/>
        </w:rPr>
      </w:pPr>
      <w:r w:rsidRPr="00951324">
        <w:rPr>
          <w:sz w:val="22"/>
          <w:szCs w:val="22"/>
        </w:rPr>
        <w:t>Описанная ситуация имеет место не только у нас в стране. Вот как об этом говорил в ходе визита в Россию [6] Никлаус Вирт, создатель языка Паскаль: «Насильственное превращение университетов в ремесленные училища </w:t>
      </w:r>
      <w:r w:rsidR="00305657">
        <w:rPr>
          <w:sz w:val="22"/>
          <w:szCs w:val="22"/>
        </w:rPr>
        <w:t>–</w:t>
      </w:r>
      <w:r w:rsidRPr="00951324">
        <w:rPr>
          <w:sz w:val="22"/>
          <w:szCs w:val="22"/>
        </w:rPr>
        <w:t xml:space="preserve"> печальные реалии современного мира. Такой стиль университетской жизни нередко противоречит внутренним убеждениям индивидуума, но он навязывается давлением извне в стремлении превратить храмы учености в хорошо разрекламированные источники доходов. Посмотрим правде в глаза: разве учреждения образования в большинстве своем не оказались заложниками горстки компаний, чья профессиональная цель состоит </w:t>
      </w:r>
      <w:r w:rsidRPr="00951324">
        <w:rPr>
          <w:sz w:val="22"/>
          <w:szCs w:val="22"/>
        </w:rPr>
        <w:lastRenderedPageBreak/>
        <w:t>в повышении доходов </w:t>
      </w:r>
      <w:r w:rsidR="002052F6">
        <w:rPr>
          <w:sz w:val="22"/>
          <w:szCs w:val="22"/>
        </w:rPr>
        <w:t>–</w:t>
      </w:r>
      <w:r w:rsidRPr="00951324">
        <w:rPr>
          <w:sz w:val="22"/>
          <w:szCs w:val="22"/>
        </w:rPr>
        <w:t xml:space="preserve"> идет ли речь о производителях оборудования, программного обеспечения или об издательствах» [7]. </w:t>
      </w:r>
    </w:p>
    <w:p w14:paraId="7A8624C6" w14:textId="77777777" w:rsidR="00951324" w:rsidRPr="00951324" w:rsidRDefault="00951324" w:rsidP="00305657">
      <w:pPr>
        <w:pStyle w:val="af3"/>
        <w:spacing w:before="40" w:beforeAutospacing="0" w:after="40" w:afterAutospacing="0"/>
        <w:rPr>
          <w:sz w:val="22"/>
          <w:szCs w:val="22"/>
        </w:rPr>
      </w:pPr>
      <w:r w:rsidRPr="00951324">
        <w:rPr>
          <w:sz w:val="22"/>
          <w:szCs w:val="22"/>
        </w:rPr>
        <w:t xml:space="preserve">Все это заставляет задуматься о том, что происходит в области формирования ИТ-элиты XXI века [8]. Говоря о том, что университеты должны быть источником знаний, Н. Вирт, в первую очередь, имел в виду </w:t>
      </w:r>
      <w:proofErr w:type="gramStart"/>
      <w:r w:rsidRPr="00951324">
        <w:rPr>
          <w:sz w:val="22"/>
          <w:szCs w:val="22"/>
        </w:rPr>
        <w:t>не распространение</w:t>
      </w:r>
      <w:proofErr w:type="gramEnd"/>
      <w:r w:rsidRPr="00951324">
        <w:rPr>
          <w:sz w:val="22"/>
          <w:szCs w:val="22"/>
        </w:rPr>
        <w:t xml:space="preserve"> известных знаний как на курсах повышения квалификации, а их генерацию. </w:t>
      </w:r>
    </w:p>
    <w:p w14:paraId="073DBA37" w14:textId="77777777" w:rsidR="00951324" w:rsidRPr="00951324" w:rsidRDefault="00951324" w:rsidP="00951324">
      <w:pPr>
        <w:pStyle w:val="af3"/>
        <w:spacing w:beforeLines="40" w:before="96" w:beforeAutospacing="0" w:afterLines="40" w:after="96" w:afterAutospacing="0"/>
        <w:rPr>
          <w:sz w:val="22"/>
          <w:szCs w:val="22"/>
        </w:rPr>
      </w:pPr>
      <w:r w:rsidRPr="00951324">
        <w:rPr>
          <w:sz w:val="22"/>
          <w:szCs w:val="22"/>
        </w:rPr>
        <w:t xml:space="preserve">Однако еще не все потеряно, и в известной группе БРИК наиболее перспективных для мировой ИТ-индустрии стран (Бразилия, Россия, Индия и Китай) Н. Вирт выделяет Россию, которая имеет глубокие корни блестящих достижений научных школ и успехов на чемпионатах мира по программированию [9, 10]. Вирт думает, что именно в России удастся разорвать тот порочный круг, в котором очутились сфера образования и ИТ-индустрия [7]. </w:t>
      </w:r>
    </w:p>
    <w:p w14:paraId="661D943D" w14:textId="77777777" w:rsidR="00951324" w:rsidRPr="002F569F" w:rsidRDefault="00951324" w:rsidP="0077385D">
      <w:pPr>
        <w:pStyle w:val="2"/>
      </w:pPr>
      <w:r w:rsidRPr="002F569F">
        <w:t>Заключение</w:t>
      </w:r>
    </w:p>
    <w:p w14:paraId="17CCD436" w14:textId="77777777" w:rsidR="00951324" w:rsidRPr="00951324" w:rsidRDefault="00951324" w:rsidP="00305657">
      <w:pPr>
        <w:pStyle w:val="af3"/>
        <w:spacing w:before="0" w:beforeAutospacing="0" w:after="0" w:afterAutospacing="0"/>
        <w:rPr>
          <w:sz w:val="22"/>
          <w:szCs w:val="22"/>
        </w:rPr>
      </w:pPr>
      <w:r w:rsidRPr="00951324">
        <w:rPr>
          <w:sz w:val="22"/>
          <w:szCs w:val="22"/>
        </w:rPr>
        <w:t xml:space="preserve">Занятие наукой требует больших усилий, однако, как говорил </w:t>
      </w:r>
      <w:proofErr w:type="spellStart"/>
      <w:r w:rsidRPr="00951324">
        <w:rPr>
          <w:sz w:val="22"/>
          <w:szCs w:val="22"/>
        </w:rPr>
        <w:t>Госпар</w:t>
      </w:r>
      <w:proofErr w:type="spellEnd"/>
      <w:r w:rsidRPr="00951324">
        <w:rPr>
          <w:sz w:val="22"/>
          <w:szCs w:val="22"/>
        </w:rPr>
        <w:t xml:space="preserve"> Монж «</w:t>
      </w:r>
      <w:r w:rsidRPr="00877ECE">
        <w:rPr>
          <w:b/>
          <w:sz w:val="22"/>
          <w:szCs w:val="22"/>
        </w:rPr>
        <w:t>очарование, сопровождающее науку, может победить свойственное людям отвращение к напряжению ума</w:t>
      </w:r>
      <w:r w:rsidRPr="00951324">
        <w:rPr>
          <w:sz w:val="22"/>
          <w:szCs w:val="22"/>
        </w:rPr>
        <w:t xml:space="preserve">». </w:t>
      </w:r>
    </w:p>
    <w:p w14:paraId="27F5CC3F" w14:textId="77777777" w:rsidR="00951324" w:rsidRPr="00951324" w:rsidRDefault="00951324" w:rsidP="002052F6">
      <w:pPr>
        <w:pStyle w:val="af3"/>
        <w:spacing w:beforeLines="40" w:before="96" w:beforeAutospacing="0" w:afterLines="40" w:after="96" w:afterAutospacing="0"/>
        <w:rPr>
          <w:sz w:val="22"/>
          <w:szCs w:val="22"/>
        </w:rPr>
      </w:pPr>
      <w:r w:rsidRPr="00951324">
        <w:rPr>
          <w:sz w:val="22"/>
          <w:szCs w:val="22"/>
        </w:rPr>
        <w:t xml:space="preserve">На этом жизнеутверждающем высказывании я срочно заканчиваю, так как иначе могут появиться еще какие-либо доводы почему программистам не следует заниматься наукой, и многие в это поверят. </w:t>
      </w:r>
    </w:p>
    <w:p w14:paraId="1BA9624F" w14:textId="77777777" w:rsidR="00951324" w:rsidRPr="00951324" w:rsidRDefault="00951324" w:rsidP="002052F6">
      <w:pPr>
        <w:pStyle w:val="af3"/>
        <w:spacing w:beforeLines="40" w:before="96" w:beforeAutospacing="0" w:afterLines="40" w:after="96" w:afterAutospacing="0"/>
        <w:rPr>
          <w:sz w:val="22"/>
          <w:szCs w:val="22"/>
        </w:rPr>
      </w:pPr>
      <w:r w:rsidRPr="00951324">
        <w:rPr>
          <w:sz w:val="22"/>
          <w:szCs w:val="22"/>
        </w:rPr>
        <w:t xml:space="preserve">Однако при этом они будут неправы, так как необходимость проведения научных исследований в области программирования стали, наконец, понимать и в мировой компьютерной индустрии. Например, в компании </w:t>
      </w:r>
      <w:proofErr w:type="spellStart"/>
      <w:r w:rsidRPr="002F569F">
        <w:rPr>
          <w:i/>
          <w:iCs/>
          <w:sz w:val="22"/>
          <w:szCs w:val="22"/>
        </w:rPr>
        <w:t>Microsoft</w:t>
      </w:r>
      <w:proofErr w:type="spellEnd"/>
      <w:r w:rsidRPr="00951324">
        <w:rPr>
          <w:sz w:val="22"/>
          <w:szCs w:val="22"/>
        </w:rPr>
        <w:t xml:space="preserve"> уже несколько лет существует подразделение </w:t>
      </w:r>
      <w:proofErr w:type="spellStart"/>
      <w:r w:rsidRPr="002F569F">
        <w:rPr>
          <w:i/>
          <w:iCs/>
          <w:sz w:val="22"/>
          <w:szCs w:val="22"/>
        </w:rPr>
        <w:t>Microsoft</w:t>
      </w:r>
      <w:proofErr w:type="spellEnd"/>
      <w:r w:rsidRPr="002F569F">
        <w:rPr>
          <w:i/>
          <w:iCs/>
          <w:sz w:val="22"/>
          <w:szCs w:val="22"/>
        </w:rPr>
        <w:t xml:space="preserve"> </w:t>
      </w:r>
      <w:proofErr w:type="spellStart"/>
      <w:r w:rsidRPr="002F569F">
        <w:rPr>
          <w:i/>
          <w:iCs/>
          <w:sz w:val="22"/>
          <w:szCs w:val="22"/>
        </w:rPr>
        <w:t>Research</w:t>
      </w:r>
      <w:proofErr w:type="spellEnd"/>
      <w:r w:rsidRPr="00951324">
        <w:rPr>
          <w:sz w:val="22"/>
          <w:szCs w:val="22"/>
        </w:rPr>
        <w:t xml:space="preserve">, которое, в частности, проводит в России конференции </w:t>
      </w:r>
      <w:proofErr w:type="spellStart"/>
      <w:r w:rsidRPr="002F569F">
        <w:rPr>
          <w:i/>
          <w:iCs/>
          <w:sz w:val="22"/>
          <w:szCs w:val="22"/>
        </w:rPr>
        <w:t>Microsoft</w:t>
      </w:r>
      <w:proofErr w:type="spellEnd"/>
      <w:r w:rsidRPr="002F569F">
        <w:rPr>
          <w:i/>
          <w:iCs/>
          <w:sz w:val="22"/>
          <w:szCs w:val="22"/>
        </w:rPr>
        <w:t xml:space="preserve"> </w:t>
      </w:r>
      <w:proofErr w:type="spellStart"/>
      <w:r w:rsidRPr="002F569F">
        <w:rPr>
          <w:i/>
          <w:iCs/>
          <w:sz w:val="22"/>
          <w:szCs w:val="22"/>
        </w:rPr>
        <w:t>Research</w:t>
      </w:r>
      <w:proofErr w:type="spellEnd"/>
      <w:r w:rsidRPr="002F569F">
        <w:rPr>
          <w:i/>
          <w:iCs/>
          <w:sz w:val="22"/>
          <w:szCs w:val="22"/>
        </w:rPr>
        <w:t xml:space="preserve"> </w:t>
      </w:r>
      <w:proofErr w:type="spellStart"/>
      <w:r w:rsidRPr="002F569F">
        <w:rPr>
          <w:i/>
          <w:iCs/>
          <w:sz w:val="22"/>
          <w:szCs w:val="22"/>
        </w:rPr>
        <w:t>Academic</w:t>
      </w:r>
      <w:proofErr w:type="spellEnd"/>
      <w:r w:rsidRPr="002F569F">
        <w:rPr>
          <w:i/>
          <w:iCs/>
          <w:sz w:val="22"/>
          <w:szCs w:val="22"/>
        </w:rPr>
        <w:t xml:space="preserve"> </w:t>
      </w:r>
      <w:proofErr w:type="spellStart"/>
      <w:r w:rsidRPr="002F569F">
        <w:rPr>
          <w:i/>
          <w:iCs/>
          <w:sz w:val="22"/>
          <w:szCs w:val="22"/>
        </w:rPr>
        <w:t>Days</w:t>
      </w:r>
      <w:proofErr w:type="spellEnd"/>
      <w:r w:rsidRPr="00951324">
        <w:rPr>
          <w:sz w:val="22"/>
          <w:szCs w:val="22"/>
        </w:rPr>
        <w:t xml:space="preserve">. Однако и этого в настоящее время оказывается недостаточно, и поэтому Билл Гейтс [11] объявил о том, что указанное подразделение открыло совместно с шестью японскими вузами институт, который будет проводить исследования, направленные, в частности, на применение искусственного интеллекта в программировании. </w:t>
      </w:r>
    </w:p>
    <w:p w14:paraId="4C2D26DF" w14:textId="577C967B" w:rsidR="00951324" w:rsidRPr="00951324" w:rsidRDefault="00951324" w:rsidP="002052F6">
      <w:pPr>
        <w:pStyle w:val="af3"/>
        <w:spacing w:beforeLines="40" w:before="96" w:beforeAutospacing="0" w:afterLines="40" w:after="96" w:afterAutospacing="0"/>
        <w:rPr>
          <w:sz w:val="22"/>
          <w:szCs w:val="22"/>
        </w:rPr>
      </w:pPr>
      <w:r w:rsidRPr="00951324">
        <w:rPr>
          <w:sz w:val="22"/>
          <w:szCs w:val="22"/>
        </w:rPr>
        <w:lastRenderedPageBreak/>
        <w:t xml:space="preserve">В России также делаются шаги в указанном направлении. Так, например, корпорация </w:t>
      </w:r>
      <w:proofErr w:type="spellStart"/>
      <w:r w:rsidRPr="000B2DC9">
        <w:rPr>
          <w:i/>
          <w:sz w:val="22"/>
          <w:szCs w:val="22"/>
        </w:rPr>
        <w:t>Borland</w:t>
      </w:r>
      <w:proofErr w:type="spellEnd"/>
      <w:r w:rsidRPr="000B2DC9">
        <w:rPr>
          <w:i/>
          <w:sz w:val="22"/>
          <w:szCs w:val="22"/>
        </w:rPr>
        <w:t xml:space="preserve"> </w:t>
      </w:r>
      <w:r w:rsidRPr="00951324">
        <w:rPr>
          <w:sz w:val="22"/>
          <w:szCs w:val="22"/>
        </w:rPr>
        <w:t xml:space="preserve">создала совместно с Санкт-Петербургским государственным университетом </w:t>
      </w:r>
      <w:proofErr w:type="spellStart"/>
      <w:r w:rsidRPr="00951324">
        <w:rPr>
          <w:sz w:val="22"/>
          <w:szCs w:val="22"/>
        </w:rPr>
        <w:t>информацион</w:t>
      </w:r>
      <w:r w:rsidR="00877ECE">
        <w:rPr>
          <w:sz w:val="22"/>
          <w:szCs w:val="22"/>
        </w:rPr>
        <w:t>-</w:t>
      </w:r>
      <w:r w:rsidRPr="00951324">
        <w:rPr>
          <w:sz w:val="22"/>
          <w:szCs w:val="22"/>
        </w:rPr>
        <w:t>ных</w:t>
      </w:r>
      <w:proofErr w:type="spellEnd"/>
      <w:r w:rsidRPr="00951324">
        <w:rPr>
          <w:sz w:val="22"/>
          <w:szCs w:val="22"/>
        </w:rPr>
        <w:t xml:space="preserve"> технологий, механики и оптики (СПбГУ ИТМО) научно-исследовательскую лабораторию по технологиям </w:t>
      </w:r>
      <w:proofErr w:type="spellStart"/>
      <w:r w:rsidRPr="00951324">
        <w:rPr>
          <w:sz w:val="22"/>
          <w:szCs w:val="22"/>
        </w:rPr>
        <w:t>програм</w:t>
      </w:r>
      <w:r w:rsidR="00877ECE">
        <w:rPr>
          <w:sz w:val="22"/>
          <w:szCs w:val="22"/>
        </w:rPr>
        <w:t>-</w:t>
      </w:r>
      <w:r w:rsidRPr="00951324">
        <w:rPr>
          <w:sz w:val="22"/>
          <w:szCs w:val="22"/>
        </w:rPr>
        <w:t>мирования</w:t>
      </w:r>
      <w:proofErr w:type="spellEnd"/>
      <w:r w:rsidRPr="00951324">
        <w:rPr>
          <w:sz w:val="22"/>
          <w:szCs w:val="22"/>
        </w:rPr>
        <w:t xml:space="preserve"> [12], на первой конференции по программной инженерии </w:t>
      </w:r>
      <w:r w:rsidRPr="00877ECE">
        <w:rPr>
          <w:i/>
          <w:sz w:val="22"/>
          <w:szCs w:val="22"/>
        </w:rPr>
        <w:t>SEC(R)</w:t>
      </w:r>
      <w:r w:rsidRPr="00951324">
        <w:rPr>
          <w:sz w:val="22"/>
          <w:szCs w:val="22"/>
        </w:rPr>
        <w:t xml:space="preserve"> 2005, которая проходила 27-28</w:t>
      </w:r>
      <w:r w:rsidR="000B2DC9">
        <w:rPr>
          <w:sz w:val="22"/>
          <w:szCs w:val="22"/>
        </w:rPr>
        <w:t>.10.</w:t>
      </w:r>
      <w:r w:rsidRPr="00951324">
        <w:rPr>
          <w:sz w:val="22"/>
          <w:szCs w:val="22"/>
        </w:rPr>
        <w:t>2005 г. в Москве, были «отечественные проекты, которые по глубине как минимум не отстают от западных» [13], а, самое главное, </w:t>
      </w:r>
      <w:r w:rsidR="000B2DC9">
        <w:rPr>
          <w:sz w:val="22"/>
          <w:szCs w:val="22"/>
        </w:rPr>
        <w:t>–</w:t>
      </w:r>
      <w:r w:rsidRPr="00951324">
        <w:rPr>
          <w:sz w:val="22"/>
          <w:szCs w:val="22"/>
        </w:rPr>
        <w:t xml:space="preserve"> государство стало финансировать инновации, в том числе, и в области технологий производства программного обеспечения [14]. </w:t>
      </w:r>
    </w:p>
    <w:p w14:paraId="7B391F5C" w14:textId="77777777" w:rsidR="00951324" w:rsidRPr="002F569F" w:rsidRDefault="00951324" w:rsidP="0077385D">
      <w:pPr>
        <w:pStyle w:val="2"/>
      </w:pPr>
      <w:r w:rsidRPr="002F569F">
        <w:t>Литература</w:t>
      </w:r>
    </w:p>
    <w:p w14:paraId="59751145" w14:textId="77777777" w:rsidR="00951324" w:rsidRPr="00951324" w:rsidRDefault="00951324" w:rsidP="00B80771">
      <w:pPr>
        <w:numPr>
          <w:ilvl w:val="0"/>
          <w:numId w:val="19"/>
        </w:numPr>
        <w:tabs>
          <w:tab w:val="clear" w:pos="720"/>
          <w:tab w:val="num" w:pos="142"/>
        </w:tabs>
        <w:spacing w:after="0"/>
        <w:ind w:left="284" w:hanging="284"/>
        <w:rPr>
          <w:sz w:val="22"/>
          <w:szCs w:val="22"/>
        </w:rPr>
      </w:pPr>
      <w:proofErr w:type="gramStart"/>
      <w:r w:rsidRPr="00951324">
        <w:rPr>
          <w:i/>
          <w:sz w:val="22"/>
          <w:szCs w:val="22"/>
        </w:rPr>
        <w:t>Кронрод  А.С.</w:t>
      </w:r>
      <w:proofErr w:type="gramEnd"/>
      <w:r w:rsidRPr="00951324">
        <w:rPr>
          <w:sz w:val="22"/>
          <w:szCs w:val="22"/>
        </w:rPr>
        <w:t xml:space="preserve"> Беседы о программировании. М.: УРСС, 2001. </w:t>
      </w:r>
    </w:p>
    <w:p w14:paraId="7B245FDA" w14:textId="6B3A2CF5" w:rsidR="00951324" w:rsidRPr="00951324" w:rsidRDefault="00951324" w:rsidP="00B80771">
      <w:pPr>
        <w:numPr>
          <w:ilvl w:val="0"/>
          <w:numId w:val="19"/>
        </w:numPr>
        <w:tabs>
          <w:tab w:val="clear" w:pos="720"/>
          <w:tab w:val="num" w:pos="142"/>
          <w:tab w:val="left" w:pos="284"/>
        </w:tabs>
        <w:spacing w:before="100" w:beforeAutospacing="1" w:after="100" w:afterAutospacing="1"/>
        <w:ind w:left="0" w:firstLine="0"/>
        <w:rPr>
          <w:sz w:val="22"/>
          <w:szCs w:val="22"/>
        </w:rPr>
      </w:pPr>
      <w:proofErr w:type="spellStart"/>
      <w:r w:rsidRPr="00951324">
        <w:rPr>
          <w:i/>
          <w:sz w:val="22"/>
          <w:szCs w:val="22"/>
        </w:rPr>
        <w:t>Шалыто</w:t>
      </w:r>
      <w:proofErr w:type="spellEnd"/>
      <w:r w:rsidRPr="00951324">
        <w:rPr>
          <w:i/>
          <w:sz w:val="22"/>
          <w:szCs w:val="22"/>
        </w:rPr>
        <w:t> А.А.</w:t>
      </w:r>
      <w:r w:rsidRPr="00951324">
        <w:rPr>
          <w:sz w:val="22"/>
          <w:szCs w:val="22"/>
        </w:rPr>
        <w:t xml:space="preserve"> Триединая задача одного педагогического эксперимента в области IT-образования //IT </w:t>
      </w:r>
      <w:proofErr w:type="spellStart"/>
      <w:r w:rsidRPr="00951324">
        <w:rPr>
          <w:sz w:val="22"/>
          <w:szCs w:val="22"/>
        </w:rPr>
        <w:t>news</w:t>
      </w:r>
      <w:proofErr w:type="spellEnd"/>
      <w:r w:rsidRPr="00951324">
        <w:rPr>
          <w:sz w:val="22"/>
          <w:szCs w:val="22"/>
        </w:rPr>
        <w:t>. 2005. № 15</w:t>
      </w:r>
      <w:r w:rsidR="00622D43">
        <w:rPr>
          <w:sz w:val="22"/>
          <w:szCs w:val="22"/>
        </w:rPr>
        <w:t>.</w:t>
      </w:r>
      <w:r w:rsidRPr="00951324">
        <w:rPr>
          <w:sz w:val="22"/>
          <w:szCs w:val="22"/>
        </w:rPr>
        <w:t xml:space="preserve"> </w:t>
      </w:r>
      <w:hyperlink r:id="rId137" w:history="1">
        <w:r w:rsidRPr="00951324">
          <w:rPr>
            <w:rStyle w:val="af2"/>
            <w:sz w:val="22"/>
            <w:szCs w:val="22"/>
          </w:rPr>
          <w:t>http://is.ifmo.ru/belletristic/triedin/</w:t>
        </w:r>
      </w:hyperlink>
      <w:r w:rsidRPr="00951324">
        <w:rPr>
          <w:sz w:val="22"/>
          <w:szCs w:val="22"/>
        </w:rPr>
        <w:t xml:space="preserve">. </w:t>
      </w:r>
    </w:p>
    <w:p w14:paraId="3D7E1B97" w14:textId="153855B8" w:rsidR="00951324" w:rsidRPr="00951324" w:rsidRDefault="00951324" w:rsidP="00B80771">
      <w:pPr>
        <w:numPr>
          <w:ilvl w:val="0"/>
          <w:numId w:val="19"/>
        </w:numPr>
        <w:tabs>
          <w:tab w:val="clear" w:pos="720"/>
          <w:tab w:val="num" w:pos="142"/>
          <w:tab w:val="left" w:pos="284"/>
        </w:tabs>
        <w:spacing w:before="100" w:beforeAutospacing="1" w:after="100" w:afterAutospacing="1"/>
        <w:ind w:left="0" w:firstLine="0"/>
        <w:rPr>
          <w:sz w:val="22"/>
          <w:szCs w:val="22"/>
        </w:rPr>
      </w:pPr>
      <w:proofErr w:type="spellStart"/>
      <w:proofErr w:type="gramStart"/>
      <w:r w:rsidRPr="00951324">
        <w:rPr>
          <w:i/>
          <w:sz w:val="22"/>
          <w:szCs w:val="22"/>
        </w:rPr>
        <w:t>Шалыто</w:t>
      </w:r>
      <w:proofErr w:type="spellEnd"/>
      <w:r w:rsidRPr="00951324">
        <w:rPr>
          <w:i/>
          <w:sz w:val="22"/>
          <w:szCs w:val="22"/>
        </w:rPr>
        <w:t>  А.А.</w:t>
      </w:r>
      <w:proofErr w:type="gramEnd"/>
      <w:r w:rsidRPr="00951324">
        <w:rPr>
          <w:i/>
          <w:sz w:val="22"/>
          <w:szCs w:val="22"/>
        </w:rPr>
        <w:t>, Наумов  Л.А. </w:t>
      </w:r>
      <w:r w:rsidRPr="00951324">
        <w:rPr>
          <w:sz w:val="22"/>
          <w:szCs w:val="22"/>
        </w:rPr>
        <w:t>Методы объектно-ориентированной реализации реактивных агентов на основе конечных автоматов //Искусственный интеллект. 2004. № 4</w:t>
      </w:r>
      <w:r w:rsidR="00622D43">
        <w:rPr>
          <w:sz w:val="22"/>
          <w:szCs w:val="22"/>
        </w:rPr>
        <w:t>.</w:t>
      </w:r>
      <w:r w:rsidRPr="00951324">
        <w:rPr>
          <w:sz w:val="22"/>
          <w:szCs w:val="22"/>
        </w:rPr>
        <w:t xml:space="preserve"> </w:t>
      </w:r>
      <w:hyperlink r:id="rId138" w:history="1">
        <w:r w:rsidRPr="00951324">
          <w:rPr>
            <w:rStyle w:val="af2"/>
            <w:sz w:val="22"/>
            <w:szCs w:val="22"/>
          </w:rPr>
          <w:t>http://is.ifmo.ru/works/</w:t>
        </w:r>
      </w:hyperlink>
      <w:r w:rsidRPr="00951324">
        <w:rPr>
          <w:sz w:val="22"/>
          <w:szCs w:val="22"/>
        </w:rPr>
        <w:t xml:space="preserve">. </w:t>
      </w:r>
    </w:p>
    <w:p w14:paraId="29F55130" w14:textId="250D83D6" w:rsidR="00951324" w:rsidRPr="00951324" w:rsidRDefault="00951324" w:rsidP="00B80771">
      <w:pPr>
        <w:numPr>
          <w:ilvl w:val="0"/>
          <w:numId w:val="19"/>
        </w:numPr>
        <w:tabs>
          <w:tab w:val="clear" w:pos="720"/>
          <w:tab w:val="num" w:pos="142"/>
          <w:tab w:val="left" w:pos="284"/>
        </w:tabs>
        <w:spacing w:before="100" w:beforeAutospacing="1" w:after="100" w:afterAutospacing="1"/>
        <w:ind w:left="0" w:firstLine="0"/>
        <w:rPr>
          <w:sz w:val="22"/>
          <w:szCs w:val="22"/>
        </w:rPr>
      </w:pPr>
      <w:proofErr w:type="spellStart"/>
      <w:proofErr w:type="gramStart"/>
      <w:r w:rsidRPr="00951324">
        <w:rPr>
          <w:i/>
          <w:sz w:val="22"/>
          <w:szCs w:val="22"/>
        </w:rPr>
        <w:t>Шалыто</w:t>
      </w:r>
      <w:proofErr w:type="spellEnd"/>
      <w:r w:rsidRPr="00951324">
        <w:rPr>
          <w:i/>
          <w:sz w:val="22"/>
          <w:szCs w:val="22"/>
        </w:rPr>
        <w:t>  А.А.</w:t>
      </w:r>
      <w:proofErr w:type="gramEnd"/>
      <w:r w:rsidRPr="00951324">
        <w:rPr>
          <w:sz w:val="22"/>
          <w:szCs w:val="22"/>
        </w:rPr>
        <w:t> Новая инициатива в программировании. Движение за открытую проектную документацию //PC W</w:t>
      </w:r>
      <w:r w:rsidR="002F569F">
        <w:rPr>
          <w:sz w:val="22"/>
          <w:szCs w:val="22"/>
          <w:lang w:val="en-US"/>
        </w:rPr>
        <w:t>eek</w:t>
      </w:r>
      <w:r w:rsidRPr="00951324">
        <w:rPr>
          <w:sz w:val="22"/>
          <w:szCs w:val="22"/>
        </w:rPr>
        <w:t>/RE. 2003. № 40</w:t>
      </w:r>
      <w:r w:rsidR="00622D43">
        <w:rPr>
          <w:sz w:val="22"/>
          <w:szCs w:val="22"/>
        </w:rPr>
        <w:t>.</w:t>
      </w:r>
      <w:r w:rsidRPr="00951324">
        <w:rPr>
          <w:sz w:val="22"/>
          <w:szCs w:val="22"/>
        </w:rPr>
        <w:t xml:space="preserve"> </w:t>
      </w:r>
      <w:hyperlink r:id="rId139" w:history="1">
        <w:r w:rsidRPr="00951324">
          <w:rPr>
            <w:rStyle w:val="af2"/>
            <w:sz w:val="22"/>
            <w:szCs w:val="22"/>
          </w:rPr>
          <w:t>http://is.ifmo.ru/works/open_doc/</w:t>
        </w:r>
      </w:hyperlink>
      <w:r w:rsidRPr="00951324">
        <w:rPr>
          <w:sz w:val="22"/>
          <w:szCs w:val="22"/>
        </w:rPr>
        <w:t xml:space="preserve">. </w:t>
      </w:r>
    </w:p>
    <w:p w14:paraId="43387667" w14:textId="63AAD8E0" w:rsidR="00951324" w:rsidRPr="00951324" w:rsidRDefault="00951324" w:rsidP="00B80771">
      <w:pPr>
        <w:numPr>
          <w:ilvl w:val="0"/>
          <w:numId w:val="19"/>
        </w:numPr>
        <w:tabs>
          <w:tab w:val="clear" w:pos="720"/>
          <w:tab w:val="num" w:pos="142"/>
          <w:tab w:val="left" w:pos="284"/>
        </w:tabs>
        <w:spacing w:before="100" w:beforeAutospacing="1" w:after="100" w:afterAutospacing="1"/>
        <w:ind w:left="0" w:firstLine="0"/>
        <w:rPr>
          <w:sz w:val="22"/>
          <w:szCs w:val="22"/>
        </w:rPr>
      </w:pPr>
      <w:proofErr w:type="gramStart"/>
      <w:r w:rsidRPr="00951324">
        <w:rPr>
          <w:i/>
          <w:sz w:val="22"/>
          <w:szCs w:val="22"/>
        </w:rPr>
        <w:t>Гуров  В.С.</w:t>
      </w:r>
      <w:proofErr w:type="gramEnd"/>
      <w:r w:rsidRPr="00951324">
        <w:rPr>
          <w:i/>
          <w:sz w:val="22"/>
          <w:szCs w:val="22"/>
        </w:rPr>
        <w:t xml:space="preserve">, Нарвский  А.С., </w:t>
      </w:r>
      <w:proofErr w:type="spellStart"/>
      <w:r w:rsidRPr="00951324">
        <w:rPr>
          <w:i/>
          <w:sz w:val="22"/>
          <w:szCs w:val="22"/>
        </w:rPr>
        <w:t>Шалыто</w:t>
      </w:r>
      <w:proofErr w:type="spellEnd"/>
      <w:r w:rsidRPr="00951324">
        <w:rPr>
          <w:i/>
          <w:sz w:val="22"/>
          <w:szCs w:val="22"/>
        </w:rPr>
        <w:t>  А.А.</w:t>
      </w:r>
      <w:r w:rsidRPr="00951324">
        <w:rPr>
          <w:sz w:val="22"/>
          <w:szCs w:val="22"/>
        </w:rPr>
        <w:t> Исполняемый UML из России //PC WEEK/RE. 2005. № 26</w:t>
      </w:r>
      <w:r w:rsidR="00622D43">
        <w:rPr>
          <w:sz w:val="22"/>
          <w:szCs w:val="22"/>
        </w:rPr>
        <w:t>.</w:t>
      </w:r>
      <w:r w:rsidRPr="00951324">
        <w:rPr>
          <w:sz w:val="22"/>
          <w:szCs w:val="22"/>
        </w:rPr>
        <w:t xml:space="preserve"> </w:t>
      </w:r>
      <w:hyperlink r:id="rId140" w:history="1">
        <w:r w:rsidRPr="00951324">
          <w:rPr>
            <w:rStyle w:val="af2"/>
            <w:sz w:val="22"/>
            <w:szCs w:val="22"/>
          </w:rPr>
          <w:t>http://is.ifmo.ru/belletristic/</w:t>
        </w:r>
      </w:hyperlink>
      <w:r w:rsidRPr="00951324">
        <w:rPr>
          <w:sz w:val="22"/>
          <w:szCs w:val="22"/>
        </w:rPr>
        <w:t xml:space="preserve">. </w:t>
      </w:r>
    </w:p>
    <w:p w14:paraId="682330B2" w14:textId="189BBE30" w:rsidR="00951324" w:rsidRPr="00951324" w:rsidRDefault="00951324" w:rsidP="00B80771">
      <w:pPr>
        <w:numPr>
          <w:ilvl w:val="0"/>
          <w:numId w:val="19"/>
        </w:numPr>
        <w:tabs>
          <w:tab w:val="clear" w:pos="720"/>
          <w:tab w:val="num" w:pos="142"/>
          <w:tab w:val="left" w:pos="284"/>
        </w:tabs>
        <w:spacing w:before="100" w:beforeAutospacing="1" w:after="100" w:afterAutospacing="1"/>
        <w:ind w:left="0" w:firstLine="0"/>
        <w:rPr>
          <w:sz w:val="22"/>
          <w:szCs w:val="22"/>
        </w:rPr>
      </w:pPr>
      <w:proofErr w:type="spellStart"/>
      <w:proofErr w:type="gramStart"/>
      <w:r w:rsidRPr="00951324">
        <w:rPr>
          <w:i/>
          <w:sz w:val="22"/>
          <w:szCs w:val="22"/>
        </w:rPr>
        <w:t>Шалыто</w:t>
      </w:r>
      <w:proofErr w:type="spellEnd"/>
      <w:r w:rsidRPr="00951324">
        <w:rPr>
          <w:i/>
          <w:sz w:val="22"/>
          <w:szCs w:val="22"/>
        </w:rPr>
        <w:t>  А.А.</w:t>
      </w:r>
      <w:proofErr w:type="gramEnd"/>
      <w:r w:rsidRPr="00951324">
        <w:rPr>
          <w:sz w:val="22"/>
          <w:szCs w:val="22"/>
        </w:rPr>
        <w:t xml:space="preserve"> Никлаус Вирт – почетный доктор Санкт-Петербургского государственного университета информационных технологий, механики и оптики //Информационно-управляющие системы. 2005. № 5, </w:t>
      </w:r>
      <w:hyperlink r:id="rId141" w:history="1">
        <w:r w:rsidRPr="00951324">
          <w:rPr>
            <w:rStyle w:val="af2"/>
            <w:sz w:val="22"/>
            <w:szCs w:val="22"/>
          </w:rPr>
          <w:t>http://is.ifmo.ru/misc/wirth_visit/</w:t>
        </w:r>
      </w:hyperlink>
      <w:r w:rsidRPr="00951324">
        <w:rPr>
          <w:sz w:val="22"/>
          <w:szCs w:val="22"/>
        </w:rPr>
        <w:t xml:space="preserve">. </w:t>
      </w:r>
    </w:p>
    <w:p w14:paraId="2910105B" w14:textId="33E42879" w:rsidR="00951324" w:rsidRPr="00951324" w:rsidRDefault="00951324" w:rsidP="00B80771">
      <w:pPr>
        <w:numPr>
          <w:ilvl w:val="0"/>
          <w:numId w:val="19"/>
        </w:numPr>
        <w:tabs>
          <w:tab w:val="clear" w:pos="720"/>
          <w:tab w:val="num" w:pos="142"/>
          <w:tab w:val="left" w:pos="284"/>
        </w:tabs>
        <w:spacing w:before="100" w:beforeAutospacing="1" w:after="100" w:afterAutospacing="1"/>
        <w:ind w:left="0" w:firstLine="0"/>
        <w:rPr>
          <w:sz w:val="22"/>
          <w:szCs w:val="22"/>
        </w:rPr>
      </w:pPr>
      <w:proofErr w:type="gramStart"/>
      <w:r w:rsidRPr="00951324">
        <w:rPr>
          <w:i/>
          <w:sz w:val="22"/>
          <w:szCs w:val="22"/>
        </w:rPr>
        <w:t>Богатырев  Р.</w:t>
      </w:r>
      <w:proofErr w:type="gramEnd"/>
      <w:r w:rsidRPr="00951324">
        <w:rPr>
          <w:sz w:val="22"/>
          <w:szCs w:val="22"/>
        </w:rPr>
        <w:t xml:space="preserve"> Никлаус Вирт. Большое турне по России //Мир ПК. 2005. № 11. </w:t>
      </w:r>
    </w:p>
    <w:p w14:paraId="685037EA" w14:textId="617A8886" w:rsidR="00951324" w:rsidRPr="00951324" w:rsidRDefault="00951324" w:rsidP="00B80771">
      <w:pPr>
        <w:numPr>
          <w:ilvl w:val="0"/>
          <w:numId w:val="19"/>
        </w:numPr>
        <w:tabs>
          <w:tab w:val="clear" w:pos="720"/>
          <w:tab w:val="num" w:pos="142"/>
          <w:tab w:val="left" w:pos="284"/>
        </w:tabs>
        <w:spacing w:before="100" w:beforeAutospacing="1" w:after="100" w:afterAutospacing="1"/>
        <w:ind w:left="0" w:firstLine="0"/>
        <w:rPr>
          <w:sz w:val="22"/>
          <w:szCs w:val="22"/>
        </w:rPr>
      </w:pPr>
      <w:proofErr w:type="spellStart"/>
      <w:proofErr w:type="gramStart"/>
      <w:r w:rsidRPr="00951324">
        <w:rPr>
          <w:i/>
          <w:sz w:val="22"/>
          <w:szCs w:val="22"/>
        </w:rPr>
        <w:t>Шалыто</w:t>
      </w:r>
      <w:proofErr w:type="spellEnd"/>
      <w:r w:rsidRPr="00951324">
        <w:rPr>
          <w:i/>
          <w:sz w:val="22"/>
          <w:szCs w:val="22"/>
        </w:rPr>
        <w:t>  А.А.</w:t>
      </w:r>
      <w:proofErr w:type="gramEnd"/>
      <w:r w:rsidRPr="00951324">
        <w:rPr>
          <w:i/>
          <w:sz w:val="22"/>
          <w:szCs w:val="22"/>
        </w:rPr>
        <w:t> </w:t>
      </w:r>
      <w:r w:rsidRPr="00951324">
        <w:rPr>
          <w:sz w:val="22"/>
          <w:szCs w:val="22"/>
        </w:rPr>
        <w:t xml:space="preserve">Кому нужны IT-таланты? //PC </w:t>
      </w:r>
      <w:proofErr w:type="spellStart"/>
      <w:r w:rsidRPr="00951324">
        <w:rPr>
          <w:sz w:val="22"/>
          <w:szCs w:val="22"/>
        </w:rPr>
        <w:t>Week</w:t>
      </w:r>
      <w:proofErr w:type="spellEnd"/>
      <w:r w:rsidRPr="00951324">
        <w:rPr>
          <w:sz w:val="22"/>
          <w:szCs w:val="22"/>
        </w:rPr>
        <w:t>/RE. 2005. № 16</w:t>
      </w:r>
      <w:r w:rsidR="00622D43">
        <w:rPr>
          <w:sz w:val="22"/>
          <w:szCs w:val="22"/>
        </w:rPr>
        <w:t>.</w:t>
      </w:r>
      <w:r w:rsidRPr="00951324">
        <w:rPr>
          <w:sz w:val="22"/>
          <w:szCs w:val="22"/>
        </w:rPr>
        <w:t xml:space="preserve"> </w:t>
      </w:r>
      <w:hyperlink r:id="rId142" w:history="1">
        <w:r w:rsidRPr="00951324">
          <w:rPr>
            <w:rStyle w:val="af2"/>
            <w:sz w:val="22"/>
            <w:szCs w:val="22"/>
          </w:rPr>
          <w:t>http://is.ifmo.ru/belletristic/</w:t>
        </w:r>
      </w:hyperlink>
      <w:r w:rsidRPr="00951324">
        <w:rPr>
          <w:sz w:val="22"/>
          <w:szCs w:val="22"/>
        </w:rPr>
        <w:t xml:space="preserve">. </w:t>
      </w:r>
    </w:p>
    <w:p w14:paraId="687E0970" w14:textId="090844E8" w:rsidR="00951324" w:rsidRPr="00951324" w:rsidRDefault="00951324" w:rsidP="00B80771">
      <w:pPr>
        <w:numPr>
          <w:ilvl w:val="0"/>
          <w:numId w:val="19"/>
        </w:numPr>
        <w:tabs>
          <w:tab w:val="clear" w:pos="720"/>
          <w:tab w:val="num" w:pos="142"/>
          <w:tab w:val="left" w:pos="284"/>
        </w:tabs>
        <w:spacing w:before="100" w:beforeAutospacing="1" w:after="100" w:afterAutospacing="1"/>
        <w:ind w:left="0" w:firstLine="0"/>
        <w:rPr>
          <w:sz w:val="22"/>
          <w:szCs w:val="22"/>
        </w:rPr>
      </w:pPr>
      <w:proofErr w:type="gramStart"/>
      <w:r w:rsidRPr="00951324">
        <w:rPr>
          <w:i/>
          <w:sz w:val="22"/>
          <w:szCs w:val="22"/>
        </w:rPr>
        <w:t>Богатырев  Р.</w:t>
      </w:r>
      <w:proofErr w:type="gramEnd"/>
      <w:r w:rsidRPr="00951324">
        <w:rPr>
          <w:sz w:val="22"/>
          <w:szCs w:val="22"/>
        </w:rPr>
        <w:t xml:space="preserve"> К истории чемпионатов мира по программированию //Мир ПК. 2004. № 7</w:t>
      </w:r>
      <w:r w:rsidR="00622D43">
        <w:rPr>
          <w:sz w:val="22"/>
          <w:szCs w:val="22"/>
        </w:rPr>
        <w:t>.</w:t>
      </w:r>
      <w:r w:rsidRPr="00951324">
        <w:rPr>
          <w:sz w:val="22"/>
          <w:szCs w:val="22"/>
        </w:rPr>
        <w:t xml:space="preserve"> </w:t>
      </w:r>
      <w:hyperlink r:id="rId143" w:history="1">
        <w:r w:rsidRPr="00951324">
          <w:rPr>
            <w:rStyle w:val="af2"/>
            <w:sz w:val="22"/>
            <w:szCs w:val="22"/>
          </w:rPr>
          <w:t>http://is.ifmo.ru/belletristic/</w:t>
        </w:r>
      </w:hyperlink>
      <w:r w:rsidRPr="00622D43">
        <w:rPr>
          <w:sz w:val="22"/>
          <w:szCs w:val="22"/>
        </w:rPr>
        <w:t>/</w:t>
      </w:r>
      <w:r w:rsidRPr="00951324">
        <w:rPr>
          <w:sz w:val="22"/>
          <w:szCs w:val="22"/>
        </w:rPr>
        <w:t xml:space="preserve"> </w:t>
      </w:r>
    </w:p>
    <w:p w14:paraId="463CEA13" w14:textId="5A98518D" w:rsidR="00951324" w:rsidRPr="00951324" w:rsidRDefault="00582470" w:rsidP="00B80771">
      <w:pPr>
        <w:numPr>
          <w:ilvl w:val="0"/>
          <w:numId w:val="19"/>
        </w:numPr>
        <w:tabs>
          <w:tab w:val="clear" w:pos="720"/>
          <w:tab w:val="num" w:pos="142"/>
          <w:tab w:val="left" w:pos="284"/>
        </w:tabs>
        <w:spacing w:before="100" w:beforeAutospacing="1" w:after="100" w:afterAutospacing="1"/>
        <w:ind w:left="0" w:firstLine="0"/>
        <w:rPr>
          <w:sz w:val="22"/>
          <w:szCs w:val="22"/>
        </w:rPr>
      </w:pPr>
      <w:r>
        <w:rPr>
          <w:i/>
          <w:sz w:val="22"/>
          <w:szCs w:val="22"/>
        </w:rPr>
        <w:lastRenderedPageBreak/>
        <w:t xml:space="preserve"> </w:t>
      </w:r>
      <w:proofErr w:type="gramStart"/>
      <w:r w:rsidR="00951324" w:rsidRPr="00951324">
        <w:rPr>
          <w:i/>
          <w:sz w:val="22"/>
          <w:szCs w:val="22"/>
        </w:rPr>
        <w:t>Богатырев  Р.</w:t>
      </w:r>
      <w:proofErr w:type="gramEnd"/>
      <w:r w:rsidR="00951324" w:rsidRPr="00951324">
        <w:rPr>
          <w:sz w:val="22"/>
          <w:szCs w:val="22"/>
        </w:rPr>
        <w:t> Нас не догонят? Триумф России и провал США. К итогам чемпионата мира 2005 г. по программированию //Мир ПК. 2005. № 5</w:t>
      </w:r>
      <w:r w:rsidR="00622D43">
        <w:rPr>
          <w:sz w:val="22"/>
          <w:szCs w:val="22"/>
        </w:rPr>
        <w:t>.</w:t>
      </w:r>
      <w:r w:rsidR="00951324" w:rsidRPr="00951324">
        <w:rPr>
          <w:sz w:val="22"/>
          <w:szCs w:val="22"/>
        </w:rPr>
        <w:t xml:space="preserve"> </w:t>
      </w:r>
      <w:hyperlink r:id="rId144" w:history="1">
        <w:r w:rsidR="00951324" w:rsidRPr="00951324">
          <w:rPr>
            <w:rStyle w:val="af2"/>
            <w:sz w:val="22"/>
            <w:szCs w:val="22"/>
          </w:rPr>
          <w:t>http://is.ifmo.ru/belletristic/</w:t>
        </w:r>
      </w:hyperlink>
      <w:r w:rsidR="00951324" w:rsidRPr="00951324">
        <w:rPr>
          <w:sz w:val="22"/>
          <w:szCs w:val="22"/>
        </w:rPr>
        <w:t xml:space="preserve">. </w:t>
      </w:r>
    </w:p>
    <w:p w14:paraId="29ECB352" w14:textId="5E15D156" w:rsidR="00951324" w:rsidRPr="00951324" w:rsidRDefault="00582470" w:rsidP="00B80771">
      <w:pPr>
        <w:numPr>
          <w:ilvl w:val="0"/>
          <w:numId w:val="19"/>
        </w:numPr>
        <w:tabs>
          <w:tab w:val="clear" w:pos="720"/>
          <w:tab w:val="num" w:pos="142"/>
          <w:tab w:val="left" w:pos="284"/>
        </w:tabs>
        <w:spacing w:before="100" w:beforeAutospacing="1" w:after="100" w:afterAutospacing="1"/>
        <w:ind w:left="0" w:firstLine="0"/>
        <w:rPr>
          <w:sz w:val="22"/>
          <w:szCs w:val="22"/>
        </w:rPr>
      </w:pPr>
      <w:r>
        <w:rPr>
          <w:i/>
          <w:sz w:val="22"/>
          <w:szCs w:val="22"/>
        </w:rPr>
        <w:t xml:space="preserve"> </w:t>
      </w:r>
      <w:proofErr w:type="spellStart"/>
      <w:proofErr w:type="gramStart"/>
      <w:r w:rsidR="00951324" w:rsidRPr="00951324">
        <w:rPr>
          <w:i/>
          <w:sz w:val="22"/>
          <w:szCs w:val="22"/>
        </w:rPr>
        <w:t>Калландер</w:t>
      </w:r>
      <w:proofErr w:type="spellEnd"/>
      <w:r w:rsidR="00951324" w:rsidRPr="00951324">
        <w:rPr>
          <w:i/>
          <w:sz w:val="22"/>
          <w:szCs w:val="22"/>
        </w:rPr>
        <w:t>  П.</w:t>
      </w:r>
      <w:proofErr w:type="gramEnd"/>
      <w:r w:rsidR="00951324" w:rsidRPr="00951324">
        <w:rPr>
          <w:sz w:val="22"/>
          <w:szCs w:val="22"/>
        </w:rPr>
        <w:t> Курс на восток //</w:t>
      </w:r>
      <w:r w:rsidR="00622D43">
        <w:rPr>
          <w:sz w:val="22"/>
          <w:szCs w:val="22"/>
        </w:rPr>
        <w:t xml:space="preserve"> </w:t>
      </w:r>
      <w:proofErr w:type="spellStart"/>
      <w:r w:rsidR="00951324" w:rsidRPr="00951324">
        <w:rPr>
          <w:sz w:val="22"/>
          <w:szCs w:val="22"/>
        </w:rPr>
        <w:t>Computerworld</w:t>
      </w:r>
      <w:proofErr w:type="spellEnd"/>
      <w:r w:rsidR="00951324" w:rsidRPr="00951324">
        <w:rPr>
          <w:sz w:val="22"/>
          <w:szCs w:val="22"/>
        </w:rPr>
        <w:t>/Россия. 2005. № 26</w:t>
      </w:r>
      <w:r w:rsidR="00622D43">
        <w:rPr>
          <w:sz w:val="22"/>
          <w:szCs w:val="22"/>
        </w:rPr>
        <w:t>.</w:t>
      </w:r>
      <w:r w:rsidR="00951324" w:rsidRPr="00951324">
        <w:rPr>
          <w:sz w:val="22"/>
          <w:szCs w:val="22"/>
        </w:rPr>
        <w:t xml:space="preserve"> </w:t>
      </w:r>
    </w:p>
    <w:p w14:paraId="78A81126" w14:textId="22DAAFB6" w:rsidR="00951324" w:rsidRPr="002F569F" w:rsidRDefault="00582470" w:rsidP="00B80771">
      <w:pPr>
        <w:numPr>
          <w:ilvl w:val="0"/>
          <w:numId w:val="19"/>
        </w:numPr>
        <w:tabs>
          <w:tab w:val="clear" w:pos="720"/>
          <w:tab w:val="num" w:pos="142"/>
          <w:tab w:val="left" w:pos="284"/>
        </w:tabs>
        <w:spacing w:before="100" w:beforeAutospacing="1" w:after="100" w:afterAutospacing="1"/>
        <w:ind w:left="0" w:firstLine="0"/>
        <w:rPr>
          <w:sz w:val="22"/>
          <w:szCs w:val="22"/>
        </w:rPr>
      </w:pPr>
      <w:r w:rsidRPr="002F569F">
        <w:rPr>
          <w:i/>
          <w:sz w:val="22"/>
          <w:szCs w:val="22"/>
        </w:rPr>
        <w:t xml:space="preserve"> </w:t>
      </w:r>
      <w:proofErr w:type="spellStart"/>
      <w:proofErr w:type="gramStart"/>
      <w:r w:rsidR="00951324" w:rsidRPr="002F569F">
        <w:rPr>
          <w:i/>
          <w:sz w:val="22"/>
          <w:szCs w:val="22"/>
        </w:rPr>
        <w:t>Шалыто</w:t>
      </w:r>
      <w:proofErr w:type="spellEnd"/>
      <w:r w:rsidR="00951324" w:rsidRPr="002F569F">
        <w:rPr>
          <w:i/>
          <w:sz w:val="22"/>
          <w:szCs w:val="22"/>
        </w:rPr>
        <w:t>  А.А.</w:t>
      </w:r>
      <w:proofErr w:type="gramEnd"/>
      <w:r w:rsidR="00951324" w:rsidRPr="002F569F">
        <w:rPr>
          <w:sz w:val="22"/>
          <w:szCs w:val="22"/>
        </w:rPr>
        <w:t xml:space="preserve"> Корпорация </w:t>
      </w:r>
      <w:proofErr w:type="spellStart"/>
      <w:r w:rsidR="00951324" w:rsidRPr="002F569F">
        <w:rPr>
          <w:sz w:val="22"/>
          <w:szCs w:val="22"/>
        </w:rPr>
        <w:t>Borland</w:t>
      </w:r>
      <w:proofErr w:type="spellEnd"/>
      <w:r w:rsidR="00951324" w:rsidRPr="002F569F">
        <w:rPr>
          <w:sz w:val="22"/>
          <w:szCs w:val="22"/>
        </w:rPr>
        <w:t xml:space="preserve"> в Санкт-Петербурге: образование, наука, бизнес //IT </w:t>
      </w:r>
      <w:proofErr w:type="spellStart"/>
      <w:r w:rsidR="00951324" w:rsidRPr="002F569F">
        <w:rPr>
          <w:sz w:val="22"/>
          <w:szCs w:val="22"/>
        </w:rPr>
        <w:t>manager</w:t>
      </w:r>
      <w:proofErr w:type="spellEnd"/>
      <w:r w:rsidR="00951324" w:rsidRPr="002F569F">
        <w:rPr>
          <w:sz w:val="22"/>
          <w:szCs w:val="22"/>
        </w:rPr>
        <w:t>. 2005. № 3</w:t>
      </w:r>
      <w:r w:rsidR="00695276">
        <w:rPr>
          <w:sz w:val="22"/>
          <w:szCs w:val="22"/>
        </w:rPr>
        <w:t>.</w:t>
      </w:r>
      <w:r w:rsidR="00951324" w:rsidRPr="002F569F">
        <w:rPr>
          <w:sz w:val="22"/>
          <w:szCs w:val="22"/>
        </w:rPr>
        <w:t xml:space="preserve"> </w:t>
      </w:r>
      <w:hyperlink r:id="rId145" w:history="1">
        <w:r w:rsidR="002F569F" w:rsidRPr="002F569F">
          <w:rPr>
            <w:rStyle w:val="af2"/>
            <w:sz w:val="22"/>
            <w:szCs w:val="22"/>
          </w:rPr>
          <w:t>http://is.ifmo.ru/belletristic/borl/</w:t>
        </w:r>
      </w:hyperlink>
      <w:r w:rsidR="002F569F">
        <w:rPr>
          <w:sz w:val="22"/>
          <w:szCs w:val="22"/>
        </w:rPr>
        <w:t>.</w:t>
      </w:r>
      <w:r w:rsidR="00951324" w:rsidRPr="002F569F">
        <w:rPr>
          <w:sz w:val="22"/>
          <w:szCs w:val="22"/>
        </w:rPr>
        <w:t xml:space="preserve"> </w:t>
      </w:r>
    </w:p>
    <w:p w14:paraId="62A6E021" w14:textId="18783FFF" w:rsidR="00951324" w:rsidRPr="00951324" w:rsidRDefault="00582470" w:rsidP="00B80771">
      <w:pPr>
        <w:numPr>
          <w:ilvl w:val="0"/>
          <w:numId w:val="19"/>
        </w:numPr>
        <w:tabs>
          <w:tab w:val="clear" w:pos="720"/>
          <w:tab w:val="num" w:pos="142"/>
          <w:tab w:val="left" w:pos="284"/>
        </w:tabs>
        <w:spacing w:before="100" w:beforeAutospacing="1" w:after="100" w:afterAutospacing="1"/>
        <w:ind w:left="0" w:firstLine="0"/>
        <w:rPr>
          <w:sz w:val="22"/>
          <w:szCs w:val="22"/>
        </w:rPr>
      </w:pPr>
      <w:r>
        <w:rPr>
          <w:i/>
          <w:sz w:val="22"/>
          <w:szCs w:val="22"/>
        </w:rPr>
        <w:t xml:space="preserve"> </w:t>
      </w:r>
      <w:proofErr w:type="gramStart"/>
      <w:r w:rsidR="00951324" w:rsidRPr="00951324">
        <w:rPr>
          <w:i/>
          <w:sz w:val="22"/>
          <w:szCs w:val="22"/>
        </w:rPr>
        <w:t>Бобровский  С.</w:t>
      </w:r>
      <w:proofErr w:type="gramEnd"/>
      <w:r w:rsidR="00951324" w:rsidRPr="00951324">
        <w:rPr>
          <w:i/>
          <w:sz w:val="22"/>
          <w:szCs w:val="22"/>
        </w:rPr>
        <w:t> </w:t>
      </w:r>
      <w:r w:rsidR="00951324" w:rsidRPr="00951324">
        <w:rPr>
          <w:sz w:val="22"/>
          <w:szCs w:val="22"/>
        </w:rPr>
        <w:t xml:space="preserve">Программная инженерия: демонстрация зрелости //PC </w:t>
      </w:r>
      <w:proofErr w:type="spellStart"/>
      <w:r w:rsidR="00951324" w:rsidRPr="00951324">
        <w:rPr>
          <w:sz w:val="22"/>
          <w:szCs w:val="22"/>
        </w:rPr>
        <w:t>Week</w:t>
      </w:r>
      <w:proofErr w:type="spellEnd"/>
      <w:r w:rsidR="00951324" w:rsidRPr="00951324">
        <w:rPr>
          <w:sz w:val="22"/>
          <w:szCs w:val="22"/>
        </w:rPr>
        <w:t>/RE. 2005. № 41</w:t>
      </w:r>
      <w:r w:rsidR="00695276">
        <w:rPr>
          <w:sz w:val="22"/>
          <w:szCs w:val="22"/>
        </w:rPr>
        <w:t>.</w:t>
      </w:r>
      <w:r w:rsidR="00951324" w:rsidRPr="00951324">
        <w:rPr>
          <w:sz w:val="22"/>
          <w:szCs w:val="22"/>
        </w:rPr>
        <w:t xml:space="preserve"> </w:t>
      </w:r>
      <w:hyperlink r:id="rId146" w:history="1">
        <w:r w:rsidR="00951324" w:rsidRPr="00695276">
          <w:rPr>
            <w:rStyle w:val="af2"/>
            <w:sz w:val="18"/>
            <w:szCs w:val="18"/>
          </w:rPr>
          <w:t>http://www.pcweek.ru/?ID=502301</w:t>
        </w:r>
      </w:hyperlink>
      <w:r w:rsidR="00951324" w:rsidRPr="00695276">
        <w:rPr>
          <w:sz w:val="18"/>
          <w:szCs w:val="18"/>
        </w:rPr>
        <w:t xml:space="preserve">. </w:t>
      </w:r>
    </w:p>
    <w:p w14:paraId="3BB19343" w14:textId="21A64ECF" w:rsidR="00695276" w:rsidRPr="003950F7" w:rsidRDefault="00582470" w:rsidP="00B80771">
      <w:pPr>
        <w:numPr>
          <w:ilvl w:val="0"/>
          <w:numId w:val="19"/>
        </w:numPr>
        <w:tabs>
          <w:tab w:val="clear" w:pos="720"/>
          <w:tab w:val="num" w:pos="142"/>
          <w:tab w:val="left" w:pos="284"/>
        </w:tabs>
        <w:spacing w:after="0"/>
        <w:ind w:left="0" w:firstLine="0"/>
        <w:rPr>
          <w:sz w:val="22"/>
          <w:szCs w:val="22"/>
        </w:rPr>
      </w:pPr>
      <w:r w:rsidRPr="003950F7">
        <w:rPr>
          <w:i/>
          <w:sz w:val="22"/>
          <w:szCs w:val="22"/>
        </w:rPr>
        <w:t xml:space="preserve"> </w:t>
      </w:r>
      <w:r w:rsidR="00951324" w:rsidRPr="003950F7">
        <w:rPr>
          <w:i/>
          <w:sz w:val="22"/>
          <w:szCs w:val="22"/>
        </w:rPr>
        <w:t>Федеральная</w:t>
      </w:r>
      <w:r w:rsidR="00951324" w:rsidRPr="003950F7">
        <w:rPr>
          <w:sz w:val="22"/>
          <w:szCs w:val="22"/>
        </w:rPr>
        <w:t xml:space="preserve"> </w:t>
      </w:r>
      <w:r w:rsidR="00951324" w:rsidRPr="003950F7">
        <w:rPr>
          <w:i/>
          <w:sz w:val="22"/>
          <w:szCs w:val="22"/>
        </w:rPr>
        <w:t xml:space="preserve">целевая научно-техническая программа </w:t>
      </w:r>
      <w:r w:rsidR="00951324" w:rsidRPr="003950F7">
        <w:rPr>
          <w:sz w:val="22"/>
          <w:szCs w:val="22"/>
        </w:rPr>
        <w:t xml:space="preserve">«Исследования и разработки по приоритетным направлениям науки и техники» на 2002-2006 годы. </w:t>
      </w:r>
      <w:hyperlink r:id="rId147" w:history="1">
        <w:r w:rsidR="00951324" w:rsidRPr="003950F7">
          <w:rPr>
            <w:rStyle w:val="af2"/>
            <w:sz w:val="18"/>
            <w:szCs w:val="18"/>
          </w:rPr>
          <w:t>http://www.fasi.gov.ru/fcp/technika/</w:t>
        </w:r>
      </w:hyperlink>
      <w:r w:rsidR="00951324" w:rsidRPr="003950F7">
        <w:rPr>
          <w:sz w:val="18"/>
          <w:szCs w:val="18"/>
        </w:rPr>
        <w:t>.</w:t>
      </w:r>
      <w:r w:rsidR="00951324" w:rsidRPr="003950F7">
        <w:rPr>
          <w:sz w:val="22"/>
          <w:szCs w:val="22"/>
        </w:rPr>
        <w:t xml:space="preserve"> </w:t>
      </w:r>
    </w:p>
    <w:p w14:paraId="042A21C9" w14:textId="77777777" w:rsidR="003950F7" w:rsidRDefault="003950F7" w:rsidP="000B2DC9">
      <w:pPr>
        <w:pStyle w:val="afc"/>
        <w:spacing w:after="0"/>
        <w:ind w:left="0"/>
        <w:rPr>
          <w:sz w:val="22"/>
          <w:szCs w:val="22"/>
        </w:rPr>
      </w:pPr>
      <w:r w:rsidRPr="003950F7">
        <w:rPr>
          <w:b/>
          <w:sz w:val="22"/>
          <w:szCs w:val="22"/>
        </w:rPr>
        <w:t>29.11.2005.</w:t>
      </w:r>
      <w:r>
        <w:rPr>
          <w:sz w:val="22"/>
          <w:szCs w:val="22"/>
        </w:rPr>
        <w:t xml:space="preserve"> </w:t>
      </w:r>
      <w:r w:rsidR="00951324" w:rsidRPr="000B2DC9">
        <w:rPr>
          <w:sz w:val="22"/>
          <w:szCs w:val="22"/>
        </w:rPr>
        <w:t xml:space="preserve">Вариант статьи опубликован в еженедельнике </w:t>
      </w:r>
      <w:r w:rsidR="00951324" w:rsidRPr="000B2DC9">
        <w:rPr>
          <w:i/>
          <w:sz w:val="22"/>
          <w:szCs w:val="22"/>
        </w:rPr>
        <w:t>PC </w:t>
      </w:r>
      <w:proofErr w:type="spellStart"/>
      <w:r w:rsidR="00951324" w:rsidRPr="000B2DC9">
        <w:rPr>
          <w:i/>
          <w:sz w:val="22"/>
          <w:szCs w:val="22"/>
        </w:rPr>
        <w:t>Week</w:t>
      </w:r>
      <w:proofErr w:type="spellEnd"/>
      <w:r w:rsidR="00951324" w:rsidRPr="000B2DC9">
        <w:rPr>
          <w:i/>
          <w:sz w:val="22"/>
          <w:szCs w:val="22"/>
        </w:rPr>
        <w:t>/RE</w:t>
      </w:r>
      <w:r w:rsidR="00931D3F">
        <w:rPr>
          <w:i/>
          <w:sz w:val="22"/>
          <w:szCs w:val="22"/>
        </w:rPr>
        <w:t>.</w:t>
      </w:r>
      <w:r w:rsidR="00951324" w:rsidRPr="000B2DC9">
        <w:rPr>
          <w:sz w:val="22"/>
          <w:szCs w:val="22"/>
        </w:rPr>
        <w:t xml:space="preserve"> </w:t>
      </w:r>
      <w:r w:rsidR="00951324" w:rsidRPr="00951324">
        <w:rPr>
          <w:sz w:val="22"/>
          <w:szCs w:val="22"/>
        </w:rPr>
        <w:t>№ 44, с. 44,</w:t>
      </w:r>
      <w:r w:rsidR="000B2DC9">
        <w:rPr>
          <w:sz w:val="22"/>
          <w:szCs w:val="22"/>
        </w:rPr>
        <w:t xml:space="preserve"> </w:t>
      </w:r>
      <w:r w:rsidR="00951324" w:rsidRPr="00951324">
        <w:rPr>
          <w:sz w:val="22"/>
          <w:szCs w:val="22"/>
        </w:rPr>
        <w:t>47</w:t>
      </w:r>
      <w:r w:rsidR="00931D3F">
        <w:rPr>
          <w:sz w:val="22"/>
          <w:szCs w:val="22"/>
        </w:rPr>
        <w:t>.</w:t>
      </w:r>
      <w:r w:rsidR="00951324" w:rsidRPr="00951324">
        <w:rPr>
          <w:sz w:val="22"/>
          <w:szCs w:val="22"/>
        </w:rPr>
        <w:t xml:space="preserve"> </w:t>
      </w:r>
    </w:p>
    <w:p w14:paraId="38A2C179" w14:textId="5F5ED38A" w:rsidR="009E0378" w:rsidRDefault="0077385D" w:rsidP="000B2DC9">
      <w:pPr>
        <w:pStyle w:val="afc"/>
        <w:spacing w:after="0"/>
        <w:ind w:left="0"/>
        <w:rPr>
          <w:sz w:val="22"/>
          <w:szCs w:val="22"/>
        </w:rPr>
      </w:pPr>
      <w:hyperlink r:id="rId148" w:history="1">
        <w:r w:rsidR="009E0378" w:rsidRPr="006F6C9D">
          <w:rPr>
            <w:rStyle w:val="af2"/>
            <w:sz w:val="22"/>
            <w:szCs w:val="22"/>
          </w:rPr>
          <w:t>https://www.itweek.ru/themes/detail.php?ID=71690</w:t>
        </w:r>
      </w:hyperlink>
      <w:r w:rsidR="009E0378">
        <w:rPr>
          <w:sz w:val="22"/>
          <w:szCs w:val="22"/>
        </w:rPr>
        <w:t>,</w:t>
      </w:r>
    </w:p>
    <w:p w14:paraId="1E397C31" w14:textId="56E51CB1" w:rsidR="002F569F" w:rsidRDefault="0077385D" w:rsidP="000B2DC9">
      <w:pPr>
        <w:pStyle w:val="afc"/>
        <w:spacing w:after="0"/>
        <w:ind w:left="0"/>
        <w:rPr>
          <w:rStyle w:val="af2"/>
          <w:sz w:val="22"/>
          <w:szCs w:val="22"/>
        </w:rPr>
      </w:pPr>
      <w:hyperlink r:id="rId149" w:history="1">
        <w:r w:rsidR="00951324" w:rsidRPr="00951324">
          <w:rPr>
            <w:rStyle w:val="af2"/>
            <w:sz w:val="22"/>
            <w:szCs w:val="22"/>
          </w:rPr>
          <w:t>http://is.ifmo.ru/belletristic/budituch/</w:t>
        </w:r>
      </w:hyperlink>
      <w:r w:rsidR="000B2DC9">
        <w:rPr>
          <w:rStyle w:val="af2"/>
          <w:sz w:val="22"/>
          <w:szCs w:val="22"/>
        </w:rPr>
        <w:t xml:space="preserve">. </w:t>
      </w:r>
    </w:p>
    <w:p w14:paraId="0EAF2D09" w14:textId="77777777" w:rsidR="006D48E4" w:rsidRDefault="006D48E4" w:rsidP="000B2DC9">
      <w:pPr>
        <w:pStyle w:val="afc"/>
        <w:spacing w:after="0"/>
        <w:ind w:left="0"/>
        <w:rPr>
          <w:rStyle w:val="af2"/>
          <w:sz w:val="22"/>
          <w:szCs w:val="22"/>
        </w:rPr>
      </w:pPr>
    </w:p>
    <w:p w14:paraId="1F86B8BA" w14:textId="77777777" w:rsidR="005038CB" w:rsidRPr="00E4108A" w:rsidRDefault="005038CB" w:rsidP="007539EA">
      <w:pPr>
        <w:pStyle w:val="1"/>
      </w:pPr>
      <w:r w:rsidRPr="00E4108A">
        <w:t>Как это было, или почему раньше хорошо учили вычислительной технике</w:t>
      </w:r>
    </w:p>
    <w:p w14:paraId="01332F62" w14:textId="6B6EADA5" w:rsidR="005038CB" w:rsidRPr="004C79D4" w:rsidRDefault="005038CB" w:rsidP="00E4108A">
      <w:pPr>
        <w:tabs>
          <w:tab w:val="left" w:pos="3686"/>
        </w:tabs>
        <w:spacing w:before="60" w:after="60"/>
        <w:ind w:left="3261"/>
        <w:rPr>
          <w:sz w:val="22"/>
          <w:szCs w:val="22"/>
        </w:rPr>
      </w:pPr>
      <w:r w:rsidRPr="003F44E5">
        <w:rPr>
          <w:i/>
          <w:sz w:val="22"/>
          <w:szCs w:val="22"/>
        </w:rPr>
        <w:t>В настоящее время, наряду с важнейшими вопросами русской жизни, стал на очередь университетский вопрос. Это – наш всеобщий вопрос, потому значению, какое имеет у нас университетское образование.</w:t>
      </w:r>
      <w:r>
        <w:rPr>
          <w:sz w:val="22"/>
          <w:szCs w:val="22"/>
        </w:rPr>
        <w:t xml:space="preserve"> </w:t>
      </w:r>
      <w:r w:rsidRPr="004C79D4">
        <w:rPr>
          <w:sz w:val="22"/>
          <w:szCs w:val="22"/>
        </w:rPr>
        <w:t xml:space="preserve">Иван Александрович Гончаров </w:t>
      </w:r>
    </w:p>
    <w:p w14:paraId="23AD78B4" w14:textId="77777777" w:rsidR="00243D62" w:rsidRPr="00C76452" w:rsidRDefault="005038CB" w:rsidP="00C76452">
      <w:pPr>
        <w:spacing w:beforeLines="60" w:before="144" w:afterLines="60" w:after="144"/>
        <w:rPr>
          <w:sz w:val="22"/>
          <w:szCs w:val="22"/>
        </w:rPr>
      </w:pPr>
      <w:r w:rsidRPr="005038CB">
        <w:rPr>
          <w:sz w:val="22"/>
          <w:szCs w:val="22"/>
        </w:rPr>
        <w:t>Отечественное</w:t>
      </w:r>
      <w:r>
        <w:rPr>
          <w:sz w:val="22"/>
          <w:szCs w:val="22"/>
        </w:rPr>
        <w:t xml:space="preserve"> </w:t>
      </w:r>
      <w:r w:rsidRPr="005038CB">
        <w:rPr>
          <w:sz w:val="22"/>
          <w:szCs w:val="22"/>
        </w:rPr>
        <w:t>ИТ-сообщество</w:t>
      </w:r>
      <w:r>
        <w:rPr>
          <w:sz w:val="22"/>
          <w:szCs w:val="22"/>
        </w:rPr>
        <w:t xml:space="preserve"> </w:t>
      </w:r>
      <w:r w:rsidRPr="005038CB">
        <w:rPr>
          <w:sz w:val="22"/>
          <w:szCs w:val="22"/>
        </w:rPr>
        <w:t>«бушует»</w:t>
      </w:r>
      <w:r>
        <w:rPr>
          <w:sz w:val="22"/>
          <w:szCs w:val="22"/>
        </w:rPr>
        <w:t xml:space="preserve"> –</w:t>
      </w:r>
      <w:r w:rsidR="00243D62">
        <w:rPr>
          <w:sz w:val="22"/>
          <w:szCs w:val="22"/>
        </w:rPr>
        <w:t xml:space="preserve"> </w:t>
      </w:r>
      <w:r w:rsidRPr="005038CB">
        <w:rPr>
          <w:sz w:val="22"/>
          <w:szCs w:val="22"/>
        </w:rPr>
        <w:t>развитие</w:t>
      </w:r>
      <w:r w:rsidR="00243D62">
        <w:rPr>
          <w:sz w:val="22"/>
          <w:szCs w:val="22"/>
        </w:rPr>
        <w:t xml:space="preserve"> </w:t>
      </w:r>
      <w:r w:rsidRPr="005038CB">
        <w:rPr>
          <w:sz w:val="22"/>
          <w:szCs w:val="22"/>
        </w:rPr>
        <w:t>бизнеса</w:t>
      </w:r>
      <w:r w:rsidR="00243D62">
        <w:rPr>
          <w:sz w:val="22"/>
          <w:szCs w:val="22"/>
        </w:rPr>
        <w:t xml:space="preserve"> </w:t>
      </w:r>
      <w:r w:rsidR="007C53A0">
        <w:rPr>
          <w:sz w:val="22"/>
          <w:szCs w:val="22"/>
        </w:rPr>
        <w:t xml:space="preserve">        </w:t>
      </w:r>
      <w:r w:rsidRPr="005038CB">
        <w:rPr>
          <w:sz w:val="22"/>
          <w:szCs w:val="22"/>
        </w:rPr>
        <w:t>сдерживается</w:t>
      </w:r>
      <w:r w:rsidR="00243D62">
        <w:rPr>
          <w:sz w:val="22"/>
          <w:szCs w:val="22"/>
        </w:rPr>
        <w:t xml:space="preserve"> </w:t>
      </w:r>
      <w:r w:rsidRPr="005038CB">
        <w:rPr>
          <w:sz w:val="22"/>
          <w:szCs w:val="22"/>
        </w:rPr>
        <w:t>отсутствием</w:t>
      </w:r>
      <w:r w:rsidR="00243D62">
        <w:rPr>
          <w:sz w:val="22"/>
          <w:szCs w:val="22"/>
        </w:rPr>
        <w:t xml:space="preserve"> </w:t>
      </w:r>
      <w:r w:rsidRPr="005038CB">
        <w:rPr>
          <w:sz w:val="22"/>
          <w:szCs w:val="22"/>
        </w:rPr>
        <w:t>квалифицированных</w:t>
      </w:r>
      <w:r w:rsidR="00243D62">
        <w:rPr>
          <w:sz w:val="22"/>
          <w:szCs w:val="22"/>
        </w:rPr>
        <w:t xml:space="preserve"> </w:t>
      </w:r>
      <w:r w:rsidRPr="005038CB">
        <w:rPr>
          <w:sz w:val="22"/>
          <w:szCs w:val="22"/>
        </w:rPr>
        <w:t>кадров.</w:t>
      </w:r>
      <w:r w:rsidR="00243D62">
        <w:rPr>
          <w:sz w:val="22"/>
          <w:szCs w:val="22"/>
        </w:rPr>
        <w:t xml:space="preserve"> </w:t>
      </w:r>
      <w:r w:rsidRPr="005038CB">
        <w:rPr>
          <w:sz w:val="22"/>
          <w:szCs w:val="22"/>
        </w:rPr>
        <w:t>Постоянно</w:t>
      </w:r>
      <w:r w:rsidR="00243D62">
        <w:rPr>
          <w:sz w:val="22"/>
          <w:szCs w:val="22"/>
        </w:rPr>
        <w:t xml:space="preserve"> </w:t>
      </w:r>
      <w:r w:rsidRPr="005038CB">
        <w:rPr>
          <w:sz w:val="22"/>
          <w:szCs w:val="22"/>
        </w:rPr>
        <w:t>появляются</w:t>
      </w:r>
      <w:r w:rsidR="00243D62">
        <w:rPr>
          <w:sz w:val="22"/>
          <w:szCs w:val="22"/>
        </w:rPr>
        <w:t xml:space="preserve"> </w:t>
      </w:r>
      <w:r w:rsidRPr="005038CB">
        <w:rPr>
          <w:sz w:val="22"/>
          <w:szCs w:val="22"/>
        </w:rPr>
        <w:t>статьи</w:t>
      </w:r>
      <w:r w:rsidR="00243D62">
        <w:rPr>
          <w:sz w:val="22"/>
          <w:szCs w:val="22"/>
        </w:rPr>
        <w:t xml:space="preserve"> </w:t>
      </w:r>
      <w:r w:rsidRPr="005038CB">
        <w:rPr>
          <w:sz w:val="22"/>
          <w:szCs w:val="22"/>
        </w:rPr>
        <w:t xml:space="preserve">об ИТ-образовании (например, </w:t>
      </w:r>
      <w:r w:rsidRPr="005038CB">
        <w:rPr>
          <w:i/>
          <w:sz w:val="22"/>
          <w:szCs w:val="22"/>
        </w:rPr>
        <w:t xml:space="preserve">PC </w:t>
      </w:r>
      <w:proofErr w:type="spellStart"/>
      <w:r w:rsidRPr="005038CB">
        <w:rPr>
          <w:i/>
          <w:sz w:val="22"/>
          <w:szCs w:val="22"/>
        </w:rPr>
        <w:t>Week</w:t>
      </w:r>
      <w:proofErr w:type="spellEnd"/>
      <w:r w:rsidRPr="005038CB">
        <w:rPr>
          <w:i/>
          <w:sz w:val="22"/>
          <w:szCs w:val="22"/>
        </w:rPr>
        <w:t>/RE</w:t>
      </w:r>
      <w:r w:rsidR="00243D62">
        <w:rPr>
          <w:sz w:val="22"/>
          <w:szCs w:val="22"/>
        </w:rPr>
        <w:t xml:space="preserve">. </w:t>
      </w:r>
      <w:r w:rsidRPr="005038CB">
        <w:rPr>
          <w:sz w:val="22"/>
          <w:szCs w:val="22"/>
        </w:rPr>
        <w:t>2004</w:t>
      </w:r>
      <w:r w:rsidR="00243D62">
        <w:rPr>
          <w:sz w:val="22"/>
          <w:szCs w:val="22"/>
        </w:rPr>
        <w:t xml:space="preserve">. № </w:t>
      </w:r>
      <w:r w:rsidRPr="005038CB">
        <w:rPr>
          <w:sz w:val="22"/>
          <w:szCs w:val="22"/>
        </w:rPr>
        <w:t>32,</w:t>
      </w:r>
      <w:r w:rsidR="00243D62">
        <w:rPr>
          <w:sz w:val="22"/>
          <w:szCs w:val="22"/>
        </w:rPr>
        <w:t xml:space="preserve"> с. </w:t>
      </w:r>
      <w:r w:rsidRPr="005038CB">
        <w:rPr>
          <w:sz w:val="22"/>
          <w:szCs w:val="22"/>
        </w:rPr>
        <w:t>35 и</w:t>
      </w:r>
      <w:r w:rsidR="00243D62">
        <w:rPr>
          <w:sz w:val="22"/>
          <w:szCs w:val="22"/>
        </w:rPr>
        <w:t xml:space="preserve"> </w:t>
      </w:r>
      <w:proofErr w:type="spellStart"/>
      <w:r w:rsidRPr="005038CB">
        <w:rPr>
          <w:i/>
          <w:sz w:val="22"/>
          <w:szCs w:val="22"/>
        </w:rPr>
        <w:t>ComputerwoldРоссия</w:t>
      </w:r>
      <w:proofErr w:type="spellEnd"/>
      <w:r w:rsidR="00243D62">
        <w:rPr>
          <w:sz w:val="22"/>
          <w:szCs w:val="22"/>
        </w:rPr>
        <w:t>.</w:t>
      </w:r>
      <w:r w:rsidRPr="005038CB">
        <w:rPr>
          <w:sz w:val="22"/>
          <w:szCs w:val="22"/>
        </w:rPr>
        <w:t xml:space="preserve"> 2005</w:t>
      </w:r>
      <w:r w:rsidR="00243D62">
        <w:rPr>
          <w:sz w:val="22"/>
          <w:szCs w:val="22"/>
        </w:rPr>
        <w:t>.</w:t>
      </w:r>
      <w:r w:rsidRPr="005038CB">
        <w:rPr>
          <w:sz w:val="22"/>
          <w:szCs w:val="22"/>
        </w:rPr>
        <w:t xml:space="preserve"> </w:t>
      </w:r>
      <w:r w:rsidR="00243D62">
        <w:rPr>
          <w:sz w:val="22"/>
          <w:szCs w:val="22"/>
        </w:rPr>
        <w:t xml:space="preserve">№ </w:t>
      </w:r>
      <w:proofErr w:type="gramStart"/>
      <w:r w:rsidRPr="005038CB">
        <w:rPr>
          <w:sz w:val="22"/>
          <w:szCs w:val="22"/>
        </w:rPr>
        <w:t>18,</w:t>
      </w:r>
      <w:r w:rsidR="00243D62">
        <w:rPr>
          <w:sz w:val="22"/>
          <w:szCs w:val="22"/>
        </w:rPr>
        <w:t xml:space="preserve"> </w:t>
      </w:r>
      <w:r w:rsidR="007C53A0">
        <w:rPr>
          <w:sz w:val="22"/>
          <w:szCs w:val="22"/>
        </w:rPr>
        <w:t xml:space="preserve">  </w:t>
      </w:r>
      <w:proofErr w:type="gramEnd"/>
      <w:r w:rsidR="007C53A0">
        <w:rPr>
          <w:sz w:val="22"/>
          <w:szCs w:val="22"/>
        </w:rPr>
        <w:t xml:space="preserve">   </w:t>
      </w:r>
      <w:r w:rsidR="00243D62">
        <w:rPr>
          <w:sz w:val="22"/>
          <w:szCs w:val="22"/>
        </w:rPr>
        <w:t xml:space="preserve">с. </w:t>
      </w:r>
      <w:r w:rsidRPr="005038CB">
        <w:rPr>
          <w:sz w:val="22"/>
          <w:szCs w:val="22"/>
        </w:rPr>
        <w:t>30)</w:t>
      </w:r>
      <w:r w:rsidR="00243D62">
        <w:rPr>
          <w:sz w:val="22"/>
          <w:szCs w:val="22"/>
        </w:rPr>
        <w:t xml:space="preserve"> </w:t>
      </w:r>
      <w:r w:rsidRPr="005038CB">
        <w:rPr>
          <w:sz w:val="22"/>
          <w:szCs w:val="22"/>
        </w:rPr>
        <w:t>и проводятся</w:t>
      </w:r>
      <w:r w:rsidR="00243D62">
        <w:rPr>
          <w:sz w:val="22"/>
          <w:szCs w:val="22"/>
        </w:rPr>
        <w:t xml:space="preserve"> </w:t>
      </w:r>
      <w:r w:rsidRPr="005038CB">
        <w:rPr>
          <w:sz w:val="22"/>
          <w:szCs w:val="22"/>
        </w:rPr>
        <w:t>конференции, в том</w:t>
      </w:r>
      <w:r w:rsidR="00243D62">
        <w:rPr>
          <w:sz w:val="22"/>
          <w:szCs w:val="22"/>
        </w:rPr>
        <w:t xml:space="preserve"> </w:t>
      </w:r>
      <w:r w:rsidRPr="005038CB">
        <w:rPr>
          <w:sz w:val="22"/>
          <w:szCs w:val="22"/>
        </w:rPr>
        <w:t>числе</w:t>
      </w:r>
      <w:r w:rsidR="00243D62">
        <w:rPr>
          <w:sz w:val="22"/>
          <w:szCs w:val="22"/>
        </w:rPr>
        <w:t xml:space="preserve"> </w:t>
      </w:r>
      <w:r w:rsidRPr="005038CB">
        <w:rPr>
          <w:sz w:val="22"/>
          <w:szCs w:val="22"/>
        </w:rPr>
        <w:t xml:space="preserve">и международные (например, </w:t>
      </w:r>
      <w:r w:rsidR="00243D62">
        <w:rPr>
          <w:sz w:val="22"/>
          <w:szCs w:val="22"/>
        </w:rPr>
        <w:t>«</w:t>
      </w:r>
      <w:r w:rsidRPr="005038CB">
        <w:rPr>
          <w:sz w:val="22"/>
          <w:szCs w:val="22"/>
        </w:rPr>
        <w:t>Современные</w:t>
      </w:r>
      <w:r w:rsidR="00243D62">
        <w:rPr>
          <w:sz w:val="22"/>
          <w:szCs w:val="22"/>
        </w:rPr>
        <w:t xml:space="preserve"> </w:t>
      </w:r>
      <w:r w:rsidRPr="005038CB">
        <w:rPr>
          <w:sz w:val="22"/>
          <w:szCs w:val="22"/>
        </w:rPr>
        <w:t>информационные</w:t>
      </w:r>
      <w:r w:rsidR="00243D62">
        <w:rPr>
          <w:sz w:val="22"/>
          <w:szCs w:val="22"/>
        </w:rPr>
        <w:t xml:space="preserve"> </w:t>
      </w:r>
      <w:r w:rsidRPr="005038CB">
        <w:rPr>
          <w:sz w:val="22"/>
          <w:szCs w:val="22"/>
        </w:rPr>
        <w:t>технологии</w:t>
      </w:r>
      <w:r w:rsidR="007C53A0">
        <w:rPr>
          <w:sz w:val="22"/>
          <w:szCs w:val="22"/>
        </w:rPr>
        <w:t xml:space="preserve"> </w:t>
      </w:r>
      <w:r w:rsidRPr="005038CB">
        <w:rPr>
          <w:sz w:val="22"/>
          <w:szCs w:val="22"/>
        </w:rPr>
        <w:t>и ИТ-образование</w:t>
      </w:r>
      <w:r w:rsidR="00243D62">
        <w:rPr>
          <w:sz w:val="22"/>
          <w:szCs w:val="22"/>
        </w:rPr>
        <w:t>»</w:t>
      </w:r>
      <w:r w:rsidRPr="005038CB">
        <w:rPr>
          <w:sz w:val="22"/>
          <w:szCs w:val="22"/>
        </w:rPr>
        <w:t>. Эта</w:t>
      </w:r>
      <w:r w:rsidR="00243D62">
        <w:rPr>
          <w:sz w:val="22"/>
          <w:szCs w:val="22"/>
        </w:rPr>
        <w:t xml:space="preserve"> </w:t>
      </w:r>
      <w:r w:rsidRPr="005038CB">
        <w:rPr>
          <w:sz w:val="22"/>
          <w:szCs w:val="22"/>
        </w:rPr>
        <w:t>конференция</w:t>
      </w:r>
      <w:r w:rsidR="00243D62">
        <w:rPr>
          <w:sz w:val="22"/>
          <w:szCs w:val="22"/>
        </w:rPr>
        <w:t xml:space="preserve"> </w:t>
      </w:r>
      <w:r w:rsidRPr="005038CB">
        <w:rPr>
          <w:sz w:val="22"/>
          <w:szCs w:val="22"/>
        </w:rPr>
        <w:t>проходила</w:t>
      </w:r>
      <w:r w:rsidR="00243D62">
        <w:rPr>
          <w:sz w:val="22"/>
          <w:szCs w:val="22"/>
        </w:rPr>
        <w:t xml:space="preserve"> </w:t>
      </w:r>
      <w:r w:rsidRPr="005038CB">
        <w:rPr>
          <w:sz w:val="22"/>
          <w:szCs w:val="22"/>
        </w:rPr>
        <w:t>в МГУ</w:t>
      </w:r>
      <w:r w:rsidR="00243D62">
        <w:rPr>
          <w:sz w:val="22"/>
          <w:szCs w:val="22"/>
        </w:rPr>
        <w:t xml:space="preserve"> </w:t>
      </w:r>
      <w:r w:rsidRPr="005038CB">
        <w:rPr>
          <w:sz w:val="22"/>
          <w:szCs w:val="22"/>
        </w:rPr>
        <w:t xml:space="preserve">в сентябре </w:t>
      </w:r>
      <w:r w:rsidRPr="00C76452">
        <w:rPr>
          <w:sz w:val="22"/>
          <w:szCs w:val="22"/>
        </w:rPr>
        <w:t>2005</w:t>
      </w:r>
      <w:r w:rsidR="007C53A0" w:rsidRPr="00C76452">
        <w:rPr>
          <w:sz w:val="22"/>
          <w:szCs w:val="22"/>
        </w:rPr>
        <w:t xml:space="preserve"> </w:t>
      </w:r>
      <w:r w:rsidRPr="00C76452">
        <w:rPr>
          <w:sz w:val="22"/>
          <w:szCs w:val="22"/>
        </w:rPr>
        <w:t>г.).</w:t>
      </w:r>
      <w:r w:rsidR="00243D62" w:rsidRPr="00C76452">
        <w:rPr>
          <w:sz w:val="22"/>
          <w:szCs w:val="22"/>
        </w:rPr>
        <w:t xml:space="preserve"> </w:t>
      </w:r>
    </w:p>
    <w:p w14:paraId="50FC4A69" w14:textId="77777777" w:rsidR="007C53A0" w:rsidRPr="00C76452" w:rsidRDefault="005038CB" w:rsidP="00C76452">
      <w:pPr>
        <w:spacing w:beforeLines="60" w:before="144" w:afterLines="60" w:after="144"/>
        <w:rPr>
          <w:sz w:val="22"/>
          <w:szCs w:val="22"/>
        </w:rPr>
      </w:pPr>
      <w:r w:rsidRPr="00C76452">
        <w:rPr>
          <w:sz w:val="22"/>
          <w:szCs w:val="22"/>
        </w:rPr>
        <w:lastRenderedPageBreak/>
        <w:t>В</w:t>
      </w:r>
      <w:r w:rsidR="00243D62" w:rsidRPr="00C76452">
        <w:rPr>
          <w:sz w:val="22"/>
          <w:szCs w:val="22"/>
        </w:rPr>
        <w:t xml:space="preserve"> </w:t>
      </w:r>
      <w:r w:rsidRPr="00C76452">
        <w:rPr>
          <w:sz w:val="22"/>
          <w:szCs w:val="22"/>
        </w:rPr>
        <w:t>каждой</w:t>
      </w:r>
      <w:r w:rsidR="00243D62" w:rsidRPr="00C76452">
        <w:rPr>
          <w:sz w:val="22"/>
          <w:szCs w:val="22"/>
        </w:rPr>
        <w:t xml:space="preserve"> </w:t>
      </w:r>
      <w:r w:rsidRPr="00C76452">
        <w:rPr>
          <w:sz w:val="22"/>
          <w:szCs w:val="22"/>
        </w:rPr>
        <w:t>статье</w:t>
      </w:r>
      <w:r w:rsidR="00243D62" w:rsidRPr="00C76452">
        <w:rPr>
          <w:sz w:val="22"/>
          <w:szCs w:val="22"/>
        </w:rPr>
        <w:t xml:space="preserve"> </w:t>
      </w:r>
      <w:r w:rsidRPr="00C76452">
        <w:rPr>
          <w:sz w:val="22"/>
          <w:szCs w:val="22"/>
        </w:rPr>
        <w:t>или</w:t>
      </w:r>
      <w:r w:rsidR="00243D62" w:rsidRPr="00C76452">
        <w:rPr>
          <w:sz w:val="22"/>
          <w:szCs w:val="22"/>
        </w:rPr>
        <w:t xml:space="preserve"> </w:t>
      </w:r>
      <w:r w:rsidRPr="00C76452">
        <w:rPr>
          <w:sz w:val="22"/>
          <w:szCs w:val="22"/>
        </w:rPr>
        <w:t>выступлении</w:t>
      </w:r>
      <w:r w:rsidR="00243D62" w:rsidRPr="00C76452">
        <w:rPr>
          <w:sz w:val="22"/>
          <w:szCs w:val="22"/>
        </w:rPr>
        <w:t xml:space="preserve"> </w:t>
      </w:r>
      <w:r w:rsidRPr="00C76452">
        <w:rPr>
          <w:sz w:val="22"/>
          <w:szCs w:val="22"/>
        </w:rPr>
        <w:t>на</w:t>
      </w:r>
      <w:r w:rsidR="00243D62" w:rsidRPr="00C76452">
        <w:rPr>
          <w:sz w:val="22"/>
          <w:szCs w:val="22"/>
        </w:rPr>
        <w:t xml:space="preserve"> </w:t>
      </w:r>
      <w:r w:rsidRPr="00C76452">
        <w:rPr>
          <w:sz w:val="22"/>
          <w:szCs w:val="22"/>
        </w:rPr>
        <w:t>конференции</w:t>
      </w:r>
      <w:r w:rsidR="00243D62" w:rsidRPr="00C76452">
        <w:rPr>
          <w:sz w:val="22"/>
          <w:szCs w:val="22"/>
        </w:rPr>
        <w:t xml:space="preserve"> </w:t>
      </w:r>
      <w:r w:rsidRPr="00C76452">
        <w:rPr>
          <w:sz w:val="22"/>
          <w:szCs w:val="22"/>
        </w:rPr>
        <w:t>звучат</w:t>
      </w:r>
      <w:r w:rsidR="00243D62" w:rsidRPr="00C76452">
        <w:rPr>
          <w:sz w:val="22"/>
          <w:szCs w:val="22"/>
        </w:rPr>
        <w:t xml:space="preserve"> </w:t>
      </w:r>
      <w:r w:rsidRPr="00C76452">
        <w:rPr>
          <w:sz w:val="22"/>
          <w:szCs w:val="22"/>
        </w:rPr>
        <w:t>предложения</w:t>
      </w:r>
      <w:r w:rsidR="00243D62" w:rsidRPr="00C76452">
        <w:rPr>
          <w:sz w:val="22"/>
          <w:szCs w:val="22"/>
        </w:rPr>
        <w:t xml:space="preserve"> </w:t>
      </w:r>
      <w:r w:rsidRPr="00C76452">
        <w:rPr>
          <w:sz w:val="22"/>
          <w:szCs w:val="22"/>
        </w:rPr>
        <w:t>по</w:t>
      </w:r>
      <w:r w:rsidR="00243D62" w:rsidRPr="00C76452">
        <w:rPr>
          <w:sz w:val="22"/>
          <w:szCs w:val="22"/>
        </w:rPr>
        <w:t xml:space="preserve"> </w:t>
      </w:r>
      <w:r w:rsidRPr="00C76452">
        <w:rPr>
          <w:sz w:val="22"/>
          <w:szCs w:val="22"/>
        </w:rPr>
        <w:t>подготовке</w:t>
      </w:r>
      <w:r w:rsidR="00243D62" w:rsidRPr="00C76452">
        <w:rPr>
          <w:sz w:val="22"/>
          <w:szCs w:val="22"/>
        </w:rPr>
        <w:t xml:space="preserve"> </w:t>
      </w:r>
      <w:r w:rsidRPr="00C76452">
        <w:rPr>
          <w:sz w:val="22"/>
          <w:szCs w:val="22"/>
        </w:rPr>
        <w:t>или</w:t>
      </w:r>
      <w:r w:rsidR="00243D62" w:rsidRPr="00C76452">
        <w:rPr>
          <w:sz w:val="22"/>
          <w:szCs w:val="22"/>
        </w:rPr>
        <w:t xml:space="preserve"> </w:t>
      </w:r>
      <w:r w:rsidRPr="00C76452">
        <w:rPr>
          <w:sz w:val="22"/>
          <w:szCs w:val="22"/>
        </w:rPr>
        <w:t>переподготовке</w:t>
      </w:r>
      <w:r w:rsidR="00243D62" w:rsidRPr="00C76452">
        <w:rPr>
          <w:sz w:val="22"/>
          <w:szCs w:val="22"/>
        </w:rPr>
        <w:t xml:space="preserve"> </w:t>
      </w:r>
      <w:r w:rsidRPr="00C76452">
        <w:rPr>
          <w:sz w:val="22"/>
          <w:szCs w:val="22"/>
        </w:rPr>
        <w:t xml:space="preserve">кадров, но </w:t>
      </w:r>
      <w:r w:rsidR="00243D62" w:rsidRPr="00C76452">
        <w:rPr>
          <w:sz w:val="22"/>
          <w:szCs w:val="22"/>
        </w:rPr>
        <w:t>«</w:t>
      </w:r>
      <w:r w:rsidRPr="00C76452">
        <w:rPr>
          <w:sz w:val="22"/>
          <w:szCs w:val="22"/>
        </w:rPr>
        <w:t>воз</w:t>
      </w:r>
      <w:r w:rsidR="00243D62" w:rsidRPr="00C76452">
        <w:rPr>
          <w:sz w:val="22"/>
          <w:szCs w:val="22"/>
        </w:rPr>
        <w:t xml:space="preserve"> </w:t>
      </w:r>
      <w:r w:rsidRPr="00C76452">
        <w:rPr>
          <w:sz w:val="22"/>
          <w:szCs w:val="22"/>
        </w:rPr>
        <w:t>и ныне</w:t>
      </w:r>
      <w:r w:rsidR="00243D62" w:rsidRPr="00C76452">
        <w:rPr>
          <w:sz w:val="22"/>
          <w:szCs w:val="22"/>
        </w:rPr>
        <w:t xml:space="preserve"> </w:t>
      </w:r>
      <w:r w:rsidRPr="00C76452">
        <w:rPr>
          <w:sz w:val="22"/>
          <w:szCs w:val="22"/>
        </w:rPr>
        <w:t>там</w:t>
      </w:r>
      <w:r w:rsidR="00243D62" w:rsidRPr="00C76452">
        <w:rPr>
          <w:sz w:val="22"/>
          <w:szCs w:val="22"/>
        </w:rPr>
        <w:t>»</w:t>
      </w:r>
      <w:r w:rsidRPr="00C76452">
        <w:rPr>
          <w:sz w:val="22"/>
          <w:szCs w:val="22"/>
        </w:rPr>
        <w:t>. При</w:t>
      </w:r>
      <w:r w:rsidR="00243D62" w:rsidRPr="00C76452">
        <w:rPr>
          <w:sz w:val="22"/>
          <w:szCs w:val="22"/>
        </w:rPr>
        <w:t xml:space="preserve"> </w:t>
      </w:r>
      <w:r w:rsidRPr="00C76452">
        <w:rPr>
          <w:sz w:val="22"/>
          <w:szCs w:val="22"/>
        </w:rPr>
        <w:t>этом</w:t>
      </w:r>
      <w:r w:rsidR="00243D62" w:rsidRPr="00C76452">
        <w:rPr>
          <w:sz w:val="22"/>
          <w:szCs w:val="22"/>
        </w:rPr>
        <w:t xml:space="preserve"> </w:t>
      </w:r>
      <w:r w:rsidRPr="00C76452">
        <w:rPr>
          <w:sz w:val="22"/>
          <w:szCs w:val="22"/>
        </w:rPr>
        <w:t>все</w:t>
      </w:r>
      <w:r w:rsidR="00243D62" w:rsidRPr="00C76452">
        <w:rPr>
          <w:sz w:val="22"/>
          <w:szCs w:val="22"/>
        </w:rPr>
        <w:t xml:space="preserve"> </w:t>
      </w:r>
      <w:r w:rsidRPr="00C76452">
        <w:rPr>
          <w:sz w:val="22"/>
          <w:szCs w:val="22"/>
        </w:rPr>
        <w:t>большое</w:t>
      </w:r>
      <w:r w:rsidR="00243D62" w:rsidRPr="00C76452">
        <w:rPr>
          <w:sz w:val="22"/>
          <w:szCs w:val="22"/>
        </w:rPr>
        <w:t xml:space="preserve"> число </w:t>
      </w:r>
      <w:r w:rsidRPr="00C76452">
        <w:rPr>
          <w:sz w:val="22"/>
          <w:szCs w:val="22"/>
        </w:rPr>
        <w:t>молодых</w:t>
      </w:r>
      <w:r w:rsidR="00243D62" w:rsidRPr="00C76452">
        <w:rPr>
          <w:sz w:val="22"/>
          <w:szCs w:val="22"/>
        </w:rPr>
        <w:t xml:space="preserve"> </w:t>
      </w:r>
      <w:r w:rsidRPr="00C76452">
        <w:rPr>
          <w:sz w:val="22"/>
          <w:szCs w:val="22"/>
        </w:rPr>
        <w:t>руководителей</w:t>
      </w:r>
      <w:r w:rsidR="00243D62" w:rsidRPr="00C76452">
        <w:rPr>
          <w:sz w:val="22"/>
          <w:szCs w:val="22"/>
        </w:rPr>
        <w:t xml:space="preserve"> </w:t>
      </w:r>
      <w:r w:rsidRPr="00C76452">
        <w:rPr>
          <w:sz w:val="22"/>
          <w:szCs w:val="22"/>
        </w:rPr>
        <w:t>ИТ-фирм</w:t>
      </w:r>
      <w:r w:rsidR="00243D62" w:rsidRPr="00C76452">
        <w:rPr>
          <w:sz w:val="22"/>
          <w:szCs w:val="22"/>
        </w:rPr>
        <w:t xml:space="preserve"> </w:t>
      </w:r>
      <w:r w:rsidRPr="00C76452">
        <w:rPr>
          <w:sz w:val="22"/>
          <w:szCs w:val="22"/>
        </w:rPr>
        <w:t>ужасаются</w:t>
      </w:r>
      <w:r w:rsidR="00243D62" w:rsidRPr="00C76452">
        <w:rPr>
          <w:sz w:val="22"/>
          <w:szCs w:val="22"/>
        </w:rPr>
        <w:t xml:space="preserve"> </w:t>
      </w:r>
      <w:r w:rsidRPr="00C76452">
        <w:rPr>
          <w:sz w:val="22"/>
          <w:szCs w:val="22"/>
        </w:rPr>
        <w:t>тому, что</w:t>
      </w:r>
      <w:r w:rsidR="00243D62" w:rsidRPr="00C76452">
        <w:rPr>
          <w:sz w:val="22"/>
          <w:szCs w:val="22"/>
        </w:rPr>
        <w:t xml:space="preserve"> </w:t>
      </w:r>
      <w:r w:rsidRPr="00C76452">
        <w:rPr>
          <w:sz w:val="22"/>
          <w:szCs w:val="22"/>
        </w:rPr>
        <w:t>претенденты</w:t>
      </w:r>
      <w:r w:rsidR="00243D62" w:rsidRPr="00C76452">
        <w:rPr>
          <w:sz w:val="22"/>
          <w:szCs w:val="22"/>
        </w:rPr>
        <w:t xml:space="preserve"> </w:t>
      </w:r>
      <w:r w:rsidRPr="00C76452">
        <w:rPr>
          <w:sz w:val="22"/>
          <w:szCs w:val="22"/>
        </w:rPr>
        <w:t>на</w:t>
      </w:r>
      <w:r w:rsidR="00243D62" w:rsidRPr="00C76452">
        <w:rPr>
          <w:sz w:val="22"/>
          <w:szCs w:val="22"/>
        </w:rPr>
        <w:t xml:space="preserve"> </w:t>
      </w:r>
      <w:r w:rsidRPr="00C76452">
        <w:rPr>
          <w:sz w:val="22"/>
          <w:szCs w:val="22"/>
        </w:rPr>
        <w:t>большие</w:t>
      </w:r>
      <w:r w:rsidR="00243D62" w:rsidRPr="00C76452">
        <w:rPr>
          <w:sz w:val="22"/>
          <w:szCs w:val="22"/>
        </w:rPr>
        <w:t xml:space="preserve"> </w:t>
      </w:r>
      <w:r w:rsidRPr="00C76452">
        <w:rPr>
          <w:sz w:val="22"/>
          <w:szCs w:val="22"/>
        </w:rPr>
        <w:t>зарплаты</w:t>
      </w:r>
      <w:r w:rsidR="00243D62" w:rsidRPr="00C76452">
        <w:rPr>
          <w:sz w:val="22"/>
          <w:szCs w:val="22"/>
        </w:rPr>
        <w:t xml:space="preserve"> </w:t>
      </w:r>
      <w:r w:rsidRPr="00C76452">
        <w:rPr>
          <w:sz w:val="22"/>
          <w:szCs w:val="22"/>
        </w:rPr>
        <w:t>программируют, не</w:t>
      </w:r>
      <w:r w:rsidR="007C0E5B" w:rsidRPr="00C76452">
        <w:rPr>
          <w:sz w:val="22"/>
          <w:szCs w:val="22"/>
        </w:rPr>
        <w:t xml:space="preserve"> </w:t>
      </w:r>
      <w:r w:rsidRPr="00C76452">
        <w:rPr>
          <w:sz w:val="22"/>
          <w:szCs w:val="22"/>
        </w:rPr>
        <w:t>зная</w:t>
      </w:r>
      <w:r w:rsidR="007C0E5B" w:rsidRPr="00C76452">
        <w:rPr>
          <w:sz w:val="22"/>
          <w:szCs w:val="22"/>
        </w:rPr>
        <w:t xml:space="preserve"> </w:t>
      </w:r>
      <w:r w:rsidRPr="00C76452">
        <w:rPr>
          <w:sz w:val="22"/>
          <w:szCs w:val="22"/>
        </w:rPr>
        <w:t>основ</w:t>
      </w:r>
      <w:r w:rsidR="007C0E5B" w:rsidRPr="00C76452">
        <w:rPr>
          <w:sz w:val="22"/>
          <w:szCs w:val="22"/>
        </w:rPr>
        <w:t xml:space="preserve"> </w:t>
      </w:r>
      <w:r w:rsidRPr="00C76452">
        <w:rPr>
          <w:sz w:val="22"/>
          <w:szCs w:val="22"/>
        </w:rPr>
        <w:t>этого</w:t>
      </w:r>
      <w:r w:rsidR="007C0E5B" w:rsidRPr="00C76452">
        <w:rPr>
          <w:sz w:val="22"/>
          <w:szCs w:val="22"/>
        </w:rPr>
        <w:t xml:space="preserve"> </w:t>
      </w:r>
      <w:r w:rsidRPr="00C76452">
        <w:rPr>
          <w:sz w:val="22"/>
          <w:szCs w:val="22"/>
        </w:rPr>
        <w:t>вида</w:t>
      </w:r>
      <w:r w:rsidR="007C0E5B" w:rsidRPr="00C76452">
        <w:rPr>
          <w:sz w:val="22"/>
          <w:szCs w:val="22"/>
        </w:rPr>
        <w:t xml:space="preserve"> </w:t>
      </w:r>
      <w:r w:rsidRPr="00C76452">
        <w:rPr>
          <w:sz w:val="22"/>
          <w:szCs w:val="22"/>
        </w:rPr>
        <w:t>деятельности, порождая</w:t>
      </w:r>
      <w:r w:rsidR="007C0E5B" w:rsidRPr="00C76452">
        <w:rPr>
          <w:sz w:val="22"/>
          <w:szCs w:val="22"/>
        </w:rPr>
        <w:t xml:space="preserve"> </w:t>
      </w:r>
      <w:r w:rsidRPr="00C76452">
        <w:rPr>
          <w:sz w:val="22"/>
          <w:szCs w:val="22"/>
        </w:rPr>
        <w:t xml:space="preserve">поэтому </w:t>
      </w:r>
      <w:r w:rsidR="007C0E5B" w:rsidRPr="00C76452">
        <w:rPr>
          <w:sz w:val="22"/>
          <w:szCs w:val="22"/>
        </w:rPr>
        <w:t>«</w:t>
      </w:r>
      <w:r w:rsidRPr="00C76452">
        <w:rPr>
          <w:sz w:val="22"/>
          <w:szCs w:val="22"/>
        </w:rPr>
        <w:t>монстров</w:t>
      </w:r>
      <w:r w:rsidR="007C0E5B" w:rsidRPr="00C76452">
        <w:rPr>
          <w:sz w:val="22"/>
          <w:szCs w:val="22"/>
        </w:rPr>
        <w:t>»</w:t>
      </w:r>
      <w:r w:rsidRPr="00C76452">
        <w:rPr>
          <w:sz w:val="22"/>
          <w:szCs w:val="22"/>
        </w:rPr>
        <w:t>, которые, однако, почему-то</w:t>
      </w:r>
      <w:r w:rsidR="00EF5177" w:rsidRPr="00C76452">
        <w:rPr>
          <w:sz w:val="22"/>
          <w:szCs w:val="22"/>
        </w:rPr>
        <w:t xml:space="preserve"> </w:t>
      </w:r>
      <w:r w:rsidRPr="00C76452">
        <w:rPr>
          <w:sz w:val="22"/>
          <w:szCs w:val="22"/>
        </w:rPr>
        <w:t>работают.</w:t>
      </w:r>
      <w:r w:rsidR="00EF5177" w:rsidRPr="00C76452">
        <w:rPr>
          <w:sz w:val="22"/>
          <w:szCs w:val="22"/>
        </w:rPr>
        <w:t xml:space="preserve"> </w:t>
      </w:r>
    </w:p>
    <w:p w14:paraId="79BF8C40" w14:textId="77777777" w:rsidR="004A6B4C" w:rsidRPr="00C76452" w:rsidRDefault="005038CB" w:rsidP="00C76452">
      <w:pPr>
        <w:spacing w:beforeLines="60" w:before="144" w:afterLines="60" w:after="144"/>
        <w:rPr>
          <w:sz w:val="22"/>
          <w:szCs w:val="22"/>
        </w:rPr>
      </w:pPr>
      <w:r w:rsidRPr="00C76452">
        <w:rPr>
          <w:sz w:val="22"/>
          <w:szCs w:val="22"/>
        </w:rPr>
        <w:t>В</w:t>
      </w:r>
      <w:r w:rsidR="00EF5177" w:rsidRPr="00C76452">
        <w:rPr>
          <w:sz w:val="22"/>
          <w:szCs w:val="22"/>
        </w:rPr>
        <w:t xml:space="preserve"> </w:t>
      </w:r>
      <w:r w:rsidRPr="00C76452">
        <w:rPr>
          <w:sz w:val="22"/>
          <w:szCs w:val="22"/>
        </w:rPr>
        <w:t>настоящей</w:t>
      </w:r>
      <w:r w:rsidR="00EF5177" w:rsidRPr="00C76452">
        <w:rPr>
          <w:sz w:val="22"/>
          <w:szCs w:val="22"/>
        </w:rPr>
        <w:t xml:space="preserve"> </w:t>
      </w:r>
      <w:r w:rsidRPr="00C76452">
        <w:rPr>
          <w:sz w:val="22"/>
          <w:szCs w:val="22"/>
        </w:rPr>
        <w:t>статье</w:t>
      </w:r>
      <w:r w:rsidR="00EF5177" w:rsidRPr="00C76452">
        <w:rPr>
          <w:sz w:val="22"/>
          <w:szCs w:val="22"/>
        </w:rPr>
        <w:t xml:space="preserve"> </w:t>
      </w:r>
      <w:r w:rsidRPr="00C76452">
        <w:rPr>
          <w:sz w:val="22"/>
          <w:szCs w:val="22"/>
        </w:rPr>
        <w:t>я</w:t>
      </w:r>
      <w:r w:rsidR="00EF5177" w:rsidRPr="00C76452">
        <w:rPr>
          <w:sz w:val="22"/>
          <w:szCs w:val="22"/>
        </w:rPr>
        <w:t xml:space="preserve"> </w:t>
      </w:r>
      <w:r w:rsidRPr="00C76452">
        <w:rPr>
          <w:sz w:val="22"/>
          <w:szCs w:val="22"/>
        </w:rPr>
        <w:t>не</w:t>
      </w:r>
      <w:r w:rsidR="00EF5177" w:rsidRPr="00C76452">
        <w:rPr>
          <w:sz w:val="22"/>
          <w:szCs w:val="22"/>
        </w:rPr>
        <w:t xml:space="preserve"> </w:t>
      </w:r>
      <w:r w:rsidRPr="00C76452">
        <w:rPr>
          <w:sz w:val="22"/>
          <w:szCs w:val="22"/>
        </w:rPr>
        <w:t>буду</w:t>
      </w:r>
      <w:r w:rsidR="00EF5177" w:rsidRPr="00C76452">
        <w:rPr>
          <w:sz w:val="22"/>
          <w:szCs w:val="22"/>
        </w:rPr>
        <w:t xml:space="preserve"> </w:t>
      </w:r>
      <w:r w:rsidRPr="00C76452">
        <w:rPr>
          <w:sz w:val="22"/>
          <w:szCs w:val="22"/>
        </w:rPr>
        <w:t>предлагать</w:t>
      </w:r>
      <w:r w:rsidR="00EF5177" w:rsidRPr="00C76452">
        <w:rPr>
          <w:sz w:val="22"/>
          <w:szCs w:val="22"/>
        </w:rPr>
        <w:t xml:space="preserve"> </w:t>
      </w:r>
      <w:r w:rsidRPr="00C76452">
        <w:rPr>
          <w:sz w:val="22"/>
          <w:szCs w:val="22"/>
        </w:rPr>
        <w:t>еще</w:t>
      </w:r>
      <w:r w:rsidR="00EF5177" w:rsidRPr="00C76452">
        <w:rPr>
          <w:sz w:val="22"/>
          <w:szCs w:val="22"/>
        </w:rPr>
        <w:t xml:space="preserve"> </w:t>
      </w:r>
      <w:r w:rsidRPr="00C76452">
        <w:rPr>
          <w:sz w:val="22"/>
          <w:szCs w:val="22"/>
        </w:rPr>
        <w:t>одну</w:t>
      </w:r>
      <w:r w:rsidR="00EF5177" w:rsidRPr="00C76452">
        <w:rPr>
          <w:sz w:val="22"/>
          <w:szCs w:val="22"/>
        </w:rPr>
        <w:t xml:space="preserve"> </w:t>
      </w:r>
      <w:r w:rsidRPr="00C76452">
        <w:rPr>
          <w:sz w:val="22"/>
          <w:szCs w:val="22"/>
        </w:rPr>
        <w:t>концепцию</w:t>
      </w:r>
      <w:r w:rsidR="00EF5177" w:rsidRPr="00C76452">
        <w:rPr>
          <w:sz w:val="22"/>
          <w:szCs w:val="22"/>
        </w:rPr>
        <w:t xml:space="preserve"> </w:t>
      </w:r>
      <w:r w:rsidRPr="00C76452">
        <w:rPr>
          <w:sz w:val="22"/>
          <w:szCs w:val="22"/>
        </w:rPr>
        <w:t>подготовки</w:t>
      </w:r>
      <w:r w:rsidR="00EF5177" w:rsidRPr="00C76452">
        <w:rPr>
          <w:sz w:val="22"/>
          <w:szCs w:val="22"/>
        </w:rPr>
        <w:t xml:space="preserve"> </w:t>
      </w:r>
      <w:r w:rsidRPr="00C76452">
        <w:rPr>
          <w:sz w:val="22"/>
          <w:szCs w:val="22"/>
        </w:rPr>
        <w:t>квалифицированных</w:t>
      </w:r>
      <w:r w:rsidR="00EF5177" w:rsidRPr="00C76452">
        <w:rPr>
          <w:sz w:val="22"/>
          <w:szCs w:val="22"/>
        </w:rPr>
        <w:t xml:space="preserve"> </w:t>
      </w:r>
      <w:r w:rsidRPr="00C76452">
        <w:rPr>
          <w:sz w:val="22"/>
          <w:szCs w:val="22"/>
        </w:rPr>
        <w:t>ИТ-специалистов, а кратко</w:t>
      </w:r>
      <w:r w:rsidR="00EF5177" w:rsidRPr="00C76452">
        <w:rPr>
          <w:sz w:val="22"/>
          <w:szCs w:val="22"/>
        </w:rPr>
        <w:t xml:space="preserve"> </w:t>
      </w:r>
      <w:r w:rsidRPr="00C76452">
        <w:rPr>
          <w:sz w:val="22"/>
          <w:szCs w:val="22"/>
        </w:rPr>
        <w:t>расскажу, как</w:t>
      </w:r>
      <w:r w:rsidR="00EF5177" w:rsidRPr="00C76452">
        <w:rPr>
          <w:sz w:val="22"/>
          <w:szCs w:val="22"/>
        </w:rPr>
        <w:t xml:space="preserve"> </w:t>
      </w:r>
      <w:r w:rsidRPr="00C76452">
        <w:rPr>
          <w:sz w:val="22"/>
          <w:szCs w:val="22"/>
        </w:rPr>
        <w:t>раньше (во</w:t>
      </w:r>
      <w:r w:rsidR="00EF5177" w:rsidRPr="00C76452">
        <w:rPr>
          <w:sz w:val="22"/>
          <w:szCs w:val="22"/>
        </w:rPr>
        <w:t xml:space="preserve"> </w:t>
      </w:r>
      <w:r w:rsidRPr="00C76452">
        <w:rPr>
          <w:sz w:val="22"/>
          <w:szCs w:val="22"/>
        </w:rPr>
        <w:t>второй</w:t>
      </w:r>
      <w:r w:rsidR="00EF5177" w:rsidRPr="00C76452">
        <w:rPr>
          <w:sz w:val="22"/>
          <w:szCs w:val="22"/>
        </w:rPr>
        <w:t xml:space="preserve"> </w:t>
      </w:r>
      <w:r w:rsidRPr="00C76452">
        <w:rPr>
          <w:sz w:val="22"/>
          <w:szCs w:val="22"/>
        </w:rPr>
        <w:t>половине 60-х</w:t>
      </w:r>
      <w:r w:rsidR="00EF5177" w:rsidRPr="00C76452">
        <w:rPr>
          <w:sz w:val="22"/>
          <w:szCs w:val="22"/>
        </w:rPr>
        <w:t xml:space="preserve"> </w:t>
      </w:r>
      <w:r w:rsidRPr="00C76452">
        <w:rPr>
          <w:sz w:val="22"/>
          <w:szCs w:val="22"/>
        </w:rPr>
        <w:t>годов</w:t>
      </w:r>
      <w:r w:rsidR="00EF5177" w:rsidRPr="00C76452">
        <w:rPr>
          <w:sz w:val="22"/>
          <w:szCs w:val="22"/>
        </w:rPr>
        <w:t xml:space="preserve"> </w:t>
      </w:r>
      <w:r w:rsidRPr="00C76452">
        <w:rPr>
          <w:sz w:val="22"/>
          <w:szCs w:val="22"/>
        </w:rPr>
        <w:t>прошлого</w:t>
      </w:r>
      <w:r w:rsidR="00EF5177" w:rsidRPr="00C76452">
        <w:rPr>
          <w:sz w:val="22"/>
          <w:szCs w:val="22"/>
        </w:rPr>
        <w:t xml:space="preserve"> </w:t>
      </w:r>
      <w:r w:rsidRPr="00C76452">
        <w:rPr>
          <w:sz w:val="22"/>
          <w:szCs w:val="22"/>
        </w:rPr>
        <w:t>века)</w:t>
      </w:r>
      <w:r w:rsidR="00EF5177" w:rsidRPr="00C76452">
        <w:rPr>
          <w:sz w:val="22"/>
          <w:szCs w:val="22"/>
        </w:rPr>
        <w:t xml:space="preserve"> </w:t>
      </w:r>
      <w:r w:rsidRPr="00C76452">
        <w:rPr>
          <w:sz w:val="22"/>
          <w:szCs w:val="22"/>
        </w:rPr>
        <w:t>был</w:t>
      </w:r>
      <w:r w:rsidR="007C53A0" w:rsidRPr="00C76452">
        <w:rPr>
          <w:sz w:val="22"/>
          <w:szCs w:val="22"/>
        </w:rPr>
        <w:t>а</w:t>
      </w:r>
      <w:r w:rsidR="00EF5177" w:rsidRPr="00C76452">
        <w:rPr>
          <w:sz w:val="22"/>
          <w:szCs w:val="22"/>
        </w:rPr>
        <w:t xml:space="preserve"> </w:t>
      </w:r>
      <w:r w:rsidRPr="00C76452">
        <w:rPr>
          <w:sz w:val="22"/>
          <w:szCs w:val="22"/>
        </w:rPr>
        <w:t>организована</w:t>
      </w:r>
      <w:r w:rsidR="00EF5177" w:rsidRPr="00C76452">
        <w:rPr>
          <w:sz w:val="22"/>
          <w:szCs w:val="22"/>
        </w:rPr>
        <w:t xml:space="preserve"> </w:t>
      </w:r>
      <w:r w:rsidRPr="00C76452">
        <w:rPr>
          <w:sz w:val="22"/>
          <w:szCs w:val="22"/>
        </w:rPr>
        <w:t>подготовка</w:t>
      </w:r>
      <w:r w:rsidR="00EF5177" w:rsidRPr="00C76452">
        <w:rPr>
          <w:sz w:val="22"/>
          <w:szCs w:val="22"/>
        </w:rPr>
        <w:t xml:space="preserve"> </w:t>
      </w:r>
      <w:r w:rsidRPr="00C76452">
        <w:rPr>
          <w:sz w:val="22"/>
          <w:szCs w:val="22"/>
        </w:rPr>
        <w:t>специалистов</w:t>
      </w:r>
      <w:r w:rsidR="00EF5177" w:rsidRPr="00C76452">
        <w:rPr>
          <w:sz w:val="22"/>
          <w:szCs w:val="22"/>
        </w:rPr>
        <w:t xml:space="preserve"> </w:t>
      </w:r>
      <w:r w:rsidRPr="00C76452">
        <w:rPr>
          <w:sz w:val="22"/>
          <w:szCs w:val="22"/>
        </w:rPr>
        <w:t>по</w:t>
      </w:r>
      <w:r w:rsidR="00EF5177" w:rsidRPr="00C76452">
        <w:rPr>
          <w:sz w:val="22"/>
          <w:szCs w:val="22"/>
        </w:rPr>
        <w:t xml:space="preserve"> </w:t>
      </w:r>
      <w:r w:rsidRPr="00C76452">
        <w:rPr>
          <w:sz w:val="22"/>
          <w:szCs w:val="22"/>
        </w:rPr>
        <w:t>вычислительной</w:t>
      </w:r>
      <w:r w:rsidR="00EF5177" w:rsidRPr="00C76452">
        <w:rPr>
          <w:sz w:val="22"/>
          <w:szCs w:val="22"/>
        </w:rPr>
        <w:t xml:space="preserve"> </w:t>
      </w:r>
      <w:r w:rsidRPr="00C76452">
        <w:rPr>
          <w:sz w:val="22"/>
          <w:szCs w:val="22"/>
        </w:rPr>
        <w:t>технике</w:t>
      </w:r>
      <w:r w:rsidR="00EF5177" w:rsidRPr="00C76452">
        <w:rPr>
          <w:sz w:val="22"/>
          <w:szCs w:val="22"/>
        </w:rPr>
        <w:t xml:space="preserve"> </w:t>
      </w:r>
      <w:r w:rsidRPr="00C76452">
        <w:rPr>
          <w:sz w:val="22"/>
          <w:szCs w:val="22"/>
        </w:rPr>
        <w:t>в ведущих</w:t>
      </w:r>
      <w:r w:rsidR="00EF5177" w:rsidRPr="00C76452">
        <w:rPr>
          <w:sz w:val="22"/>
          <w:szCs w:val="22"/>
        </w:rPr>
        <w:t xml:space="preserve"> </w:t>
      </w:r>
      <w:r w:rsidRPr="00C76452">
        <w:rPr>
          <w:sz w:val="22"/>
          <w:szCs w:val="22"/>
        </w:rPr>
        <w:t>вузах</w:t>
      </w:r>
      <w:r w:rsidR="00EF5177" w:rsidRPr="00C76452">
        <w:rPr>
          <w:sz w:val="22"/>
          <w:szCs w:val="22"/>
        </w:rPr>
        <w:t xml:space="preserve"> </w:t>
      </w:r>
      <w:r w:rsidRPr="00C76452">
        <w:rPr>
          <w:sz w:val="22"/>
          <w:szCs w:val="22"/>
        </w:rPr>
        <w:t>страны. При</w:t>
      </w:r>
      <w:r w:rsidR="00EF5177" w:rsidRPr="00C76452">
        <w:rPr>
          <w:sz w:val="22"/>
          <w:szCs w:val="22"/>
        </w:rPr>
        <w:t xml:space="preserve"> </w:t>
      </w:r>
      <w:r w:rsidRPr="00C76452">
        <w:rPr>
          <w:sz w:val="22"/>
          <w:szCs w:val="22"/>
        </w:rPr>
        <w:t>этом</w:t>
      </w:r>
      <w:r w:rsidR="00EF5177" w:rsidRPr="00C76452">
        <w:rPr>
          <w:sz w:val="22"/>
          <w:szCs w:val="22"/>
        </w:rPr>
        <w:t xml:space="preserve"> </w:t>
      </w:r>
      <w:r w:rsidRPr="00C76452">
        <w:rPr>
          <w:sz w:val="22"/>
          <w:szCs w:val="22"/>
        </w:rPr>
        <w:t>отмечу, что</w:t>
      </w:r>
      <w:r w:rsidR="00EF5177" w:rsidRPr="00C76452">
        <w:rPr>
          <w:sz w:val="22"/>
          <w:szCs w:val="22"/>
        </w:rPr>
        <w:t xml:space="preserve"> </w:t>
      </w:r>
      <w:r w:rsidRPr="00C76452">
        <w:rPr>
          <w:sz w:val="22"/>
          <w:szCs w:val="22"/>
        </w:rPr>
        <w:t>только</w:t>
      </w:r>
      <w:r w:rsidR="00EF5177" w:rsidRPr="00C76452">
        <w:rPr>
          <w:sz w:val="22"/>
          <w:szCs w:val="22"/>
        </w:rPr>
        <w:t xml:space="preserve"> </w:t>
      </w:r>
      <w:r w:rsidRPr="00C76452">
        <w:rPr>
          <w:sz w:val="22"/>
          <w:szCs w:val="22"/>
        </w:rPr>
        <w:t>в конце</w:t>
      </w:r>
      <w:r w:rsidR="00EF5177" w:rsidRPr="00C76452">
        <w:rPr>
          <w:sz w:val="22"/>
          <w:szCs w:val="22"/>
        </w:rPr>
        <w:t xml:space="preserve"> </w:t>
      </w:r>
      <w:r w:rsidRPr="00C76452">
        <w:rPr>
          <w:sz w:val="22"/>
          <w:szCs w:val="22"/>
        </w:rPr>
        <w:t>70-х</w:t>
      </w:r>
      <w:r w:rsidR="00EF5177" w:rsidRPr="00C76452">
        <w:rPr>
          <w:sz w:val="22"/>
          <w:szCs w:val="22"/>
        </w:rPr>
        <w:t xml:space="preserve"> </w:t>
      </w:r>
      <w:r w:rsidRPr="00C76452">
        <w:rPr>
          <w:sz w:val="22"/>
          <w:szCs w:val="22"/>
        </w:rPr>
        <w:t>годов</w:t>
      </w:r>
      <w:r w:rsidR="00EF5177" w:rsidRPr="00C76452">
        <w:rPr>
          <w:sz w:val="22"/>
          <w:szCs w:val="22"/>
        </w:rPr>
        <w:t xml:space="preserve"> </w:t>
      </w:r>
      <w:r w:rsidRPr="00C76452">
        <w:rPr>
          <w:sz w:val="22"/>
          <w:szCs w:val="22"/>
        </w:rPr>
        <w:t>математическое</w:t>
      </w:r>
      <w:r w:rsidR="00EF5177" w:rsidRPr="00C76452">
        <w:rPr>
          <w:sz w:val="22"/>
          <w:szCs w:val="22"/>
        </w:rPr>
        <w:t xml:space="preserve"> </w:t>
      </w:r>
      <w:r w:rsidRPr="00C76452">
        <w:rPr>
          <w:sz w:val="22"/>
          <w:szCs w:val="22"/>
        </w:rPr>
        <w:t>обеспечение</w:t>
      </w:r>
      <w:r w:rsidR="00EF5177" w:rsidRPr="00C76452">
        <w:rPr>
          <w:sz w:val="22"/>
          <w:szCs w:val="22"/>
        </w:rPr>
        <w:t xml:space="preserve"> </w:t>
      </w:r>
      <w:r w:rsidRPr="00C76452">
        <w:rPr>
          <w:sz w:val="22"/>
          <w:szCs w:val="22"/>
        </w:rPr>
        <w:t>ЭВМ</w:t>
      </w:r>
      <w:r w:rsidR="00EF5177" w:rsidRPr="00C76452">
        <w:rPr>
          <w:sz w:val="22"/>
          <w:szCs w:val="22"/>
        </w:rPr>
        <w:t xml:space="preserve"> </w:t>
      </w:r>
      <w:r w:rsidRPr="00C76452">
        <w:rPr>
          <w:sz w:val="22"/>
          <w:szCs w:val="22"/>
        </w:rPr>
        <w:t>было</w:t>
      </w:r>
      <w:r w:rsidR="00EF5177" w:rsidRPr="00C76452">
        <w:rPr>
          <w:sz w:val="22"/>
          <w:szCs w:val="22"/>
        </w:rPr>
        <w:t xml:space="preserve"> </w:t>
      </w:r>
      <w:r w:rsidRPr="00C76452">
        <w:rPr>
          <w:sz w:val="22"/>
          <w:szCs w:val="22"/>
        </w:rPr>
        <w:t>выделено</w:t>
      </w:r>
      <w:r w:rsidR="00EF5177" w:rsidRPr="00C76452">
        <w:rPr>
          <w:sz w:val="22"/>
          <w:szCs w:val="22"/>
        </w:rPr>
        <w:t xml:space="preserve"> </w:t>
      </w:r>
      <w:r w:rsidRPr="00C76452">
        <w:rPr>
          <w:sz w:val="22"/>
          <w:szCs w:val="22"/>
        </w:rPr>
        <w:t>в отдельную</w:t>
      </w:r>
      <w:r w:rsidR="00EF5177" w:rsidRPr="00C76452">
        <w:rPr>
          <w:sz w:val="22"/>
          <w:szCs w:val="22"/>
        </w:rPr>
        <w:t xml:space="preserve"> </w:t>
      </w:r>
      <w:r w:rsidRPr="00C76452">
        <w:rPr>
          <w:sz w:val="22"/>
          <w:szCs w:val="22"/>
        </w:rPr>
        <w:t>специальность, и</w:t>
      </w:r>
      <w:r w:rsidR="00EF5177" w:rsidRPr="00C76452">
        <w:rPr>
          <w:sz w:val="22"/>
          <w:szCs w:val="22"/>
        </w:rPr>
        <w:t xml:space="preserve"> </w:t>
      </w:r>
      <w:r w:rsidRPr="00C76452">
        <w:rPr>
          <w:sz w:val="22"/>
          <w:szCs w:val="22"/>
        </w:rPr>
        <w:t>программистов</w:t>
      </w:r>
      <w:r w:rsidR="00EF5177" w:rsidRPr="00C76452">
        <w:rPr>
          <w:sz w:val="22"/>
          <w:szCs w:val="22"/>
        </w:rPr>
        <w:t xml:space="preserve"> </w:t>
      </w:r>
      <w:r w:rsidRPr="00C76452">
        <w:rPr>
          <w:sz w:val="22"/>
          <w:szCs w:val="22"/>
        </w:rPr>
        <w:t>стали</w:t>
      </w:r>
      <w:r w:rsidR="00EF5177" w:rsidRPr="00C76452">
        <w:rPr>
          <w:sz w:val="22"/>
          <w:szCs w:val="22"/>
        </w:rPr>
        <w:t xml:space="preserve"> </w:t>
      </w:r>
      <w:r w:rsidRPr="00C76452">
        <w:rPr>
          <w:sz w:val="22"/>
          <w:szCs w:val="22"/>
        </w:rPr>
        <w:t>готовить, как</w:t>
      </w:r>
      <w:r w:rsidR="00EF5177" w:rsidRPr="00C76452">
        <w:rPr>
          <w:sz w:val="22"/>
          <w:szCs w:val="22"/>
        </w:rPr>
        <w:t xml:space="preserve"> </w:t>
      </w:r>
      <w:r w:rsidRPr="00C76452">
        <w:rPr>
          <w:sz w:val="22"/>
          <w:szCs w:val="22"/>
        </w:rPr>
        <w:t xml:space="preserve">прикладных </w:t>
      </w:r>
      <w:r w:rsidR="00EF5177" w:rsidRPr="00C76452">
        <w:rPr>
          <w:sz w:val="22"/>
          <w:szCs w:val="22"/>
        </w:rPr>
        <w:t>м</w:t>
      </w:r>
      <w:r w:rsidRPr="00C76452">
        <w:rPr>
          <w:sz w:val="22"/>
          <w:szCs w:val="22"/>
        </w:rPr>
        <w:t>атематиков.</w:t>
      </w:r>
      <w:r w:rsidR="00BF5A42" w:rsidRPr="00C76452">
        <w:rPr>
          <w:sz w:val="22"/>
          <w:szCs w:val="22"/>
        </w:rPr>
        <w:t xml:space="preserve"> </w:t>
      </w:r>
      <w:r w:rsidRPr="00C76452">
        <w:rPr>
          <w:sz w:val="22"/>
          <w:szCs w:val="22"/>
        </w:rPr>
        <w:t>В</w:t>
      </w:r>
      <w:r w:rsidR="00BF5A42" w:rsidRPr="00C76452">
        <w:rPr>
          <w:sz w:val="22"/>
          <w:szCs w:val="22"/>
        </w:rPr>
        <w:t xml:space="preserve"> </w:t>
      </w:r>
      <w:r w:rsidRPr="00C76452">
        <w:rPr>
          <w:sz w:val="22"/>
          <w:szCs w:val="22"/>
        </w:rPr>
        <w:t>то</w:t>
      </w:r>
      <w:r w:rsidR="00BF5A42" w:rsidRPr="00C76452">
        <w:rPr>
          <w:sz w:val="22"/>
          <w:szCs w:val="22"/>
        </w:rPr>
        <w:t xml:space="preserve"> </w:t>
      </w:r>
      <w:r w:rsidRPr="00C76452">
        <w:rPr>
          <w:sz w:val="22"/>
          <w:szCs w:val="22"/>
        </w:rPr>
        <w:t>время</w:t>
      </w:r>
      <w:r w:rsidR="00BF5A42" w:rsidRPr="00C76452">
        <w:rPr>
          <w:sz w:val="22"/>
          <w:szCs w:val="22"/>
        </w:rPr>
        <w:t xml:space="preserve"> </w:t>
      </w:r>
      <w:r w:rsidRPr="00C76452">
        <w:rPr>
          <w:sz w:val="22"/>
          <w:szCs w:val="22"/>
        </w:rPr>
        <w:t>большинство</w:t>
      </w:r>
      <w:r w:rsidR="00BF5A42" w:rsidRPr="00C76452">
        <w:rPr>
          <w:sz w:val="22"/>
          <w:szCs w:val="22"/>
        </w:rPr>
        <w:t xml:space="preserve"> </w:t>
      </w:r>
      <w:r w:rsidRPr="00C76452">
        <w:rPr>
          <w:sz w:val="22"/>
          <w:szCs w:val="22"/>
        </w:rPr>
        <w:t>сегодняшних</w:t>
      </w:r>
      <w:r w:rsidR="00BF5A42" w:rsidRPr="00C76452">
        <w:rPr>
          <w:sz w:val="22"/>
          <w:szCs w:val="22"/>
        </w:rPr>
        <w:t xml:space="preserve"> </w:t>
      </w:r>
      <w:r w:rsidRPr="00C76452">
        <w:rPr>
          <w:sz w:val="22"/>
          <w:szCs w:val="22"/>
        </w:rPr>
        <w:t>руководителей</w:t>
      </w:r>
      <w:r w:rsidR="00BF5A42" w:rsidRPr="00C76452">
        <w:rPr>
          <w:sz w:val="22"/>
          <w:szCs w:val="22"/>
        </w:rPr>
        <w:t xml:space="preserve"> </w:t>
      </w:r>
      <w:r w:rsidRPr="00C76452">
        <w:rPr>
          <w:sz w:val="22"/>
          <w:szCs w:val="22"/>
        </w:rPr>
        <w:t>ИТ-компаний</w:t>
      </w:r>
      <w:r w:rsidR="00BF5A42" w:rsidRPr="00C76452">
        <w:rPr>
          <w:sz w:val="22"/>
          <w:szCs w:val="22"/>
        </w:rPr>
        <w:t xml:space="preserve"> </w:t>
      </w:r>
      <w:r w:rsidRPr="00C76452">
        <w:rPr>
          <w:sz w:val="22"/>
          <w:szCs w:val="22"/>
        </w:rPr>
        <w:t>еще</w:t>
      </w:r>
      <w:r w:rsidR="00BF5A42" w:rsidRPr="00C76452">
        <w:rPr>
          <w:sz w:val="22"/>
          <w:szCs w:val="22"/>
        </w:rPr>
        <w:t xml:space="preserve"> </w:t>
      </w:r>
      <w:r w:rsidRPr="00C76452">
        <w:rPr>
          <w:sz w:val="22"/>
          <w:szCs w:val="22"/>
        </w:rPr>
        <w:t>даже</w:t>
      </w:r>
      <w:r w:rsidR="00BF5A42" w:rsidRPr="00C76452">
        <w:rPr>
          <w:sz w:val="22"/>
          <w:szCs w:val="22"/>
        </w:rPr>
        <w:t xml:space="preserve"> </w:t>
      </w:r>
      <w:r w:rsidRPr="00C76452">
        <w:rPr>
          <w:sz w:val="22"/>
          <w:szCs w:val="22"/>
        </w:rPr>
        <w:t xml:space="preserve">и </w:t>
      </w:r>
      <w:r w:rsidR="00BF5A42" w:rsidRPr="00C76452">
        <w:rPr>
          <w:sz w:val="22"/>
          <w:szCs w:val="22"/>
        </w:rPr>
        <w:t>н</w:t>
      </w:r>
      <w:r w:rsidRPr="00C76452">
        <w:rPr>
          <w:sz w:val="22"/>
          <w:szCs w:val="22"/>
        </w:rPr>
        <w:t>е</w:t>
      </w:r>
      <w:r w:rsidR="00BF5A42" w:rsidRPr="00C76452">
        <w:rPr>
          <w:sz w:val="22"/>
          <w:szCs w:val="22"/>
        </w:rPr>
        <w:t xml:space="preserve"> </w:t>
      </w:r>
      <w:r w:rsidRPr="00C76452">
        <w:rPr>
          <w:sz w:val="22"/>
          <w:szCs w:val="22"/>
        </w:rPr>
        <w:t>родил</w:t>
      </w:r>
      <w:r w:rsidR="007C53A0" w:rsidRPr="00C76452">
        <w:rPr>
          <w:sz w:val="22"/>
          <w:szCs w:val="22"/>
        </w:rPr>
        <w:t>о</w:t>
      </w:r>
      <w:r w:rsidRPr="00C76452">
        <w:rPr>
          <w:sz w:val="22"/>
          <w:szCs w:val="22"/>
        </w:rPr>
        <w:t>сь, но</w:t>
      </w:r>
      <w:r w:rsidR="00BF5A42" w:rsidRPr="00C76452">
        <w:rPr>
          <w:sz w:val="22"/>
          <w:szCs w:val="22"/>
        </w:rPr>
        <w:t xml:space="preserve"> </w:t>
      </w:r>
      <w:r w:rsidRPr="00C76452">
        <w:rPr>
          <w:sz w:val="22"/>
          <w:szCs w:val="22"/>
        </w:rPr>
        <w:t>многие</w:t>
      </w:r>
      <w:r w:rsidR="00BF5A42" w:rsidRPr="00C76452">
        <w:rPr>
          <w:sz w:val="22"/>
          <w:szCs w:val="22"/>
        </w:rPr>
        <w:t xml:space="preserve"> </w:t>
      </w:r>
      <w:r w:rsidRPr="00C76452">
        <w:rPr>
          <w:sz w:val="22"/>
          <w:szCs w:val="22"/>
        </w:rPr>
        <w:t>из</w:t>
      </w:r>
      <w:r w:rsidR="00BF5A42" w:rsidRPr="00C76452">
        <w:rPr>
          <w:sz w:val="22"/>
          <w:szCs w:val="22"/>
        </w:rPr>
        <w:t xml:space="preserve"> </w:t>
      </w:r>
      <w:r w:rsidRPr="00C76452">
        <w:rPr>
          <w:sz w:val="22"/>
          <w:szCs w:val="22"/>
        </w:rPr>
        <w:t>них</w:t>
      </w:r>
      <w:r w:rsidR="00BF5A42" w:rsidRPr="00C76452">
        <w:rPr>
          <w:sz w:val="22"/>
          <w:szCs w:val="22"/>
        </w:rPr>
        <w:t xml:space="preserve"> </w:t>
      </w:r>
      <w:r w:rsidRPr="00C76452">
        <w:rPr>
          <w:sz w:val="22"/>
          <w:szCs w:val="22"/>
        </w:rPr>
        <w:t>слышали, что</w:t>
      </w:r>
      <w:r w:rsidR="00BF5A42" w:rsidRPr="00C76452">
        <w:rPr>
          <w:sz w:val="22"/>
          <w:szCs w:val="22"/>
        </w:rPr>
        <w:t xml:space="preserve"> </w:t>
      </w:r>
      <w:r w:rsidRPr="00C76452">
        <w:rPr>
          <w:sz w:val="22"/>
          <w:szCs w:val="22"/>
        </w:rPr>
        <w:t>раньше</w:t>
      </w:r>
      <w:r w:rsidR="00BF5A42" w:rsidRPr="00C76452">
        <w:rPr>
          <w:sz w:val="22"/>
          <w:szCs w:val="22"/>
        </w:rPr>
        <w:t xml:space="preserve"> </w:t>
      </w:r>
      <w:r w:rsidRPr="00C76452">
        <w:rPr>
          <w:sz w:val="22"/>
          <w:szCs w:val="22"/>
        </w:rPr>
        <w:t>хорошо</w:t>
      </w:r>
      <w:r w:rsidR="00BF5A42" w:rsidRPr="00C76452">
        <w:rPr>
          <w:sz w:val="22"/>
          <w:szCs w:val="22"/>
        </w:rPr>
        <w:t xml:space="preserve"> </w:t>
      </w:r>
      <w:r w:rsidRPr="00C76452">
        <w:rPr>
          <w:sz w:val="22"/>
          <w:szCs w:val="22"/>
        </w:rPr>
        <w:t>учили</w:t>
      </w:r>
      <w:r w:rsidR="00BF5A42" w:rsidRPr="00C76452">
        <w:rPr>
          <w:sz w:val="22"/>
          <w:szCs w:val="22"/>
        </w:rPr>
        <w:t xml:space="preserve"> </w:t>
      </w:r>
      <w:r w:rsidRPr="00C76452">
        <w:rPr>
          <w:sz w:val="22"/>
          <w:szCs w:val="22"/>
        </w:rPr>
        <w:t>вычислительной</w:t>
      </w:r>
      <w:r w:rsidR="00BF5A42" w:rsidRPr="00C76452">
        <w:rPr>
          <w:sz w:val="22"/>
          <w:szCs w:val="22"/>
        </w:rPr>
        <w:t xml:space="preserve"> </w:t>
      </w:r>
      <w:r w:rsidRPr="00C76452">
        <w:rPr>
          <w:sz w:val="22"/>
          <w:szCs w:val="22"/>
        </w:rPr>
        <w:t>технике. Не</w:t>
      </w:r>
      <w:r w:rsidR="00BF5A42" w:rsidRPr="00C76452">
        <w:rPr>
          <w:sz w:val="22"/>
          <w:szCs w:val="22"/>
        </w:rPr>
        <w:t xml:space="preserve"> </w:t>
      </w:r>
      <w:r w:rsidRPr="00C76452">
        <w:rPr>
          <w:sz w:val="22"/>
          <w:szCs w:val="22"/>
        </w:rPr>
        <w:t>понимая</w:t>
      </w:r>
      <w:r w:rsidR="00BF5A42" w:rsidRPr="00C76452">
        <w:rPr>
          <w:sz w:val="22"/>
          <w:szCs w:val="22"/>
        </w:rPr>
        <w:t xml:space="preserve"> </w:t>
      </w:r>
      <w:r w:rsidRPr="00C76452">
        <w:rPr>
          <w:sz w:val="22"/>
          <w:szCs w:val="22"/>
        </w:rPr>
        <w:t>причин</w:t>
      </w:r>
      <w:r w:rsidR="00BF5A42" w:rsidRPr="00C76452">
        <w:rPr>
          <w:sz w:val="22"/>
          <w:szCs w:val="22"/>
        </w:rPr>
        <w:t xml:space="preserve"> </w:t>
      </w:r>
      <w:r w:rsidRPr="00C76452">
        <w:rPr>
          <w:sz w:val="22"/>
          <w:szCs w:val="22"/>
        </w:rPr>
        <w:t>того, как</w:t>
      </w:r>
      <w:r w:rsidR="00BF5A42" w:rsidRPr="00C76452">
        <w:rPr>
          <w:sz w:val="22"/>
          <w:szCs w:val="22"/>
        </w:rPr>
        <w:t xml:space="preserve"> </w:t>
      </w:r>
      <w:r w:rsidRPr="00C76452">
        <w:rPr>
          <w:sz w:val="22"/>
          <w:szCs w:val="22"/>
        </w:rPr>
        <w:t>это</w:t>
      </w:r>
      <w:r w:rsidR="00BF5A42" w:rsidRPr="00C76452">
        <w:rPr>
          <w:sz w:val="22"/>
          <w:szCs w:val="22"/>
        </w:rPr>
        <w:t xml:space="preserve"> </w:t>
      </w:r>
      <w:r w:rsidRPr="00C76452">
        <w:rPr>
          <w:sz w:val="22"/>
          <w:szCs w:val="22"/>
        </w:rPr>
        <w:t>обеспечивалось, они</w:t>
      </w:r>
      <w:r w:rsidR="00BF5A42" w:rsidRPr="00C76452">
        <w:rPr>
          <w:sz w:val="22"/>
          <w:szCs w:val="22"/>
        </w:rPr>
        <w:t xml:space="preserve"> </w:t>
      </w:r>
      <w:r w:rsidRPr="00C76452">
        <w:rPr>
          <w:sz w:val="22"/>
          <w:szCs w:val="22"/>
        </w:rPr>
        <w:t>часто</w:t>
      </w:r>
      <w:r w:rsidR="00BF5A42" w:rsidRPr="00C76452">
        <w:rPr>
          <w:sz w:val="22"/>
          <w:szCs w:val="22"/>
        </w:rPr>
        <w:t xml:space="preserve"> </w:t>
      </w:r>
      <w:r w:rsidRPr="00C76452">
        <w:rPr>
          <w:sz w:val="22"/>
          <w:szCs w:val="22"/>
        </w:rPr>
        <w:t>предлагают</w:t>
      </w:r>
      <w:r w:rsidR="00BF5A42" w:rsidRPr="00C76452">
        <w:rPr>
          <w:sz w:val="22"/>
          <w:szCs w:val="22"/>
        </w:rPr>
        <w:t xml:space="preserve"> </w:t>
      </w:r>
      <w:r w:rsidRPr="00C76452">
        <w:rPr>
          <w:sz w:val="22"/>
          <w:szCs w:val="22"/>
        </w:rPr>
        <w:t>простые</w:t>
      </w:r>
      <w:r w:rsidR="00BF5A42" w:rsidRPr="00C76452">
        <w:rPr>
          <w:sz w:val="22"/>
          <w:szCs w:val="22"/>
        </w:rPr>
        <w:t xml:space="preserve"> </w:t>
      </w:r>
      <w:r w:rsidRPr="00C76452">
        <w:rPr>
          <w:sz w:val="22"/>
          <w:szCs w:val="22"/>
        </w:rPr>
        <w:t>рецепты</w:t>
      </w:r>
      <w:r w:rsidR="00BF5A42" w:rsidRPr="00C76452">
        <w:rPr>
          <w:sz w:val="22"/>
          <w:szCs w:val="22"/>
        </w:rPr>
        <w:t xml:space="preserve"> </w:t>
      </w:r>
      <w:r w:rsidRPr="00C76452">
        <w:rPr>
          <w:sz w:val="22"/>
          <w:szCs w:val="22"/>
        </w:rPr>
        <w:t>для</w:t>
      </w:r>
      <w:r w:rsidR="00BF5A42" w:rsidRPr="00C76452">
        <w:rPr>
          <w:sz w:val="22"/>
          <w:szCs w:val="22"/>
        </w:rPr>
        <w:t xml:space="preserve"> </w:t>
      </w:r>
      <w:r w:rsidRPr="00C76452">
        <w:rPr>
          <w:sz w:val="22"/>
          <w:szCs w:val="22"/>
        </w:rPr>
        <w:t>устранения</w:t>
      </w:r>
      <w:r w:rsidR="00BF5A42" w:rsidRPr="00C76452">
        <w:rPr>
          <w:sz w:val="22"/>
          <w:szCs w:val="22"/>
        </w:rPr>
        <w:t xml:space="preserve"> </w:t>
      </w:r>
      <w:r w:rsidRPr="00C76452">
        <w:rPr>
          <w:sz w:val="22"/>
          <w:szCs w:val="22"/>
        </w:rPr>
        <w:t>сегодняшних</w:t>
      </w:r>
      <w:r w:rsidR="00BF5A42" w:rsidRPr="00C76452">
        <w:rPr>
          <w:sz w:val="22"/>
          <w:szCs w:val="22"/>
        </w:rPr>
        <w:t xml:space="preserve"> </w:t>
      </w:r>
      <w:r w:rsidRPr="00C76452">
        <w:rPr>
          <w:sz w:val="22"/>
          <w:szCs w:val="22"/>
        </w:rPr>
        <w:t>проблем, которые, к сожалению, стали</w:t>
      </w:r>
      <w:r w:rsidR="00BF5A42" w:rsidRPr="00C76452">
        <w:rPr>
          <w:sz w:val="22"/>
          <w:szCs w:val="22"/>
        </w:rPr>
        <w:t xml:space="preserve"> </w:t>
      </w:r>
      <w:r w:rsidRPr="00C76452">
        <w:rPr>
          <w:sz w:val="22"/>
          <w:szCs w:val="22"/>
        </w:rPr>
        <w:t>системными, и поэтому</w:t>
      </w:r>
      <w:r w:rsidR="00BF5A42" w:rsidRPr="00C76452">
        <w:rPr>
          <w:sz w:val="22"/>
          <w:szCs w:val="22"/>
        </w:rPr>
        <w:t xml:space="preserve"> </w:t>
      </w:r>
      <w:r w:rsidRPr="00C76452">
        <w:rPr>
          <w:sz w:val="22"/>
          <w:szCs w:val="22"/>
        </w:rPr>
        <w:t>не</w:t>
      </w:r>
      <w:r w:rsidR="00BF5A42" w:rsidRPr="00C76452">
        <w:rPr>
          <w:sz w:val="22"/>
          <w:szCs w:val="22"/>
        </w:rPr>
        <w:t xml:space="preserve"> </w:t>
      </w:r>
      <w:r w:rsidR="007C53A0" w:rsidRPr="00C76452">
        <w:rPr>
          <w:sz w:val="22"/>
          <w:szCs w:val="22"/>
        </w:rPr>
        <w:t>могут быть</w:t>
      </w:r>
      <w:r w:rsidR="00BF5A42" w:rsidRPr="00C76452">
        <w:rPr>
          <w:sz w:val="22"/>
          <w:szCs w:val="22"/>
        </w:rPr>
        <w:t xml:space="preserve"> </w:t>
      </w:r>
      <w:r w:rsidRPr="00C76452">
        <w:rPr>
          <w:sz w:val="22"/>
          <w:szCs w:val="22"/>
        </w:rPr>
        <w:t>решен</w:t>
      </w:r>
      <w:r w:rsidR="007C53A0" w:rsidRPr="00C76452">
        <w:rPr>
          <w:sz w:val="22"/>
          <w:szCs w:val="22"/>
        </w:rPr>
        <w:t>ы просто</w:t>
      </w:r>
      <w:r w:rsidRPr="00C76452">
        <w:rPr>
          <w:sz w:val="22"/>
          <w:szCs w:val="22"/>
        </w:rPr>
        <w:t>. При</w:t>
      </w:r>
      <w:r w:rsidR="00BF5A42" w:rsidRPr="00C76452">
        <w:rPr>
          <w:sz w:val="22"/>
          <w:szCs w:val="22"/>
        </w:rPr>
        <w:t xml:space="preserve"> </w:t>
      </w:r>
      <w:r w:rsidRPr="00C76452">
        <w:rPr>
          <w:sz w:val="22"/>
          <w:szCs w:val="22"/>
        </w:rPr>
        <w:t>этом</w:t>
      </w:r>
      <w:r w:rsidR="00BF5A42" w:rsidRPr="00C76452">
        <w:rPr>
          <w:sz w:val="22"/>
          <w:szCs w:val="22"/>
        </w:rPr>
        <w:t xml:space="preserve"> </w:t>
      </w:r>
      <w:r w:rsidRPr="00C76452">
        <w:rPr>
          <w:sz w:val="22"/>
          <w:szCs w:val="22"/>
        </w:rPr>
        <w:t>отмечу, что, на</w:t>
      </w:r>
      <w:r w:rsidR="00BF5A42" w:rsidRPr="00C76452">
        <w:rPr>
          <w:sz w:val="22"/>
          <w:szCs w:val="22"/>
        </w:rPr>
        <w:t xml:space="preserve"> </w:t>
      </w:r>
      <w:r w:rsidRPr="00C76452">
        <w:rPr>
          <w:sz w:val="22"/>
          <w:szCs w:val="22"/>
        </w:rPr>
        <w:t>моей</w:t>
      </w:r>
      <w:r w:rsidR="00BF5A42" w:rsidRPr="00C76452">
        <w:rPr>
          <w:sz w:val="22"/>
          <w:szCs w:val="22"/>
        </w:rPr>
        <w:t xml:space="preserve"> </w:t>
      </w:r>
      <w:r w:rsidRPr="00C76452">
        <w:rPr>
          <w:sz w:val="22"/>
          <w:szCs w:val="22"/>
        </w:rPr>
        <w:t>памяти, простые</w:t>
      </w:r>
      <w:r w:rsidR="00BF5A42" w:rsidRPr="00C76452">
        <w:rPr>
          <w:sz w:val="22"/>
          <w:szCs w:val="22"/>
        </w:rPr>
        <w:t xml:space="preserve"> </w:t>
      </w:r>
      <w:r w:rsidRPr="00C76452">
        <w:rPr>
          <w:sz w:val="22"/>
          <w:szCs w:val="22"/>
        </w:rPr>
        <w:t>решения</w:t>
      </w:r>
      <w:r w:rsidR="00BF5A42" w:rsidRPr="00C76452">
        <w:rPr>
          <w:sz w:val="22"/>
          <w:szCs w:val="22"/>
        </w:rPr>
        <w:t xml:space="preserve"> </w:t>
      </w:r>
      <w:r w:rsidRPr="00C76452">
        <w:rPr>
          <w:sz w:val="22"/>
          <w:szCs w:val="22"/>
        </w:rPr>
        <w:t>приводили</w:t>
      </w:r>
      <w:r w:rsidR="00BF5A42" w:rsidRPr="00C76452">
        <w:rPr>
          <w:sz w:val="22"/>
          <w:szCs w:val="22"/>
        </w:rPr>
        <w:t xml:space="preserve"> </w:t>
      </w:r>
      <w:r w:rsidRPr="00C76452">
        <w:rPr>
          <w:sz w:val="22"/>
          <w:szCs w:val="22"/>
        </w:rPr>
        <w:t>к успеху</w:t>
      </w:r>
      <w:r w:rsidR="00BF5A42" w:rsidRPr="00C76452">
        <w:rPr>
          <w:sz w:val="22"/>
          <w:szCs w:val="22"/>
        </w:rPr>
        <w:t xml:space="preserve"> </w:t>
      </w:r>
      <w:r w:rsidRPr="00C76452">
        <w:rPr>
          <w:sz w:val="22"/>
          <w:szCs w:val="22"/>
        </w:rPr>
        <w:t>только</w:t>
      </w:r>
      <w:r w:rsidR="00BF5A42" w:rsidRPr="00C76452">
        <w:rPr>
          <w:sz w:val="22"/>
          <w:szCs w:val="22"/>
        </w:rPr>
        <w:t xml:space="preserve"> </w:t>
      </w:r>
      <w:r w:rsidRPr="00C76452">
        <w:rPr>
          <w:sz w:val="22"/>
          <w:szCs w:val="22"/>
        </w:rPr>
        <w:t xml:space="preserve">группу </w:t>
      </w:r>
      <w:r w:rsidR="00BF5A42" w:rsidRPr="00C76452">
        <w:rPr>
          <w:sz w:val="22"/>
          <w:szCs w:val="22"/>
        </w:rPr>
        <w:t>«</w:t>
      </w:r>
      <w:r w:rsidRPr="00C76452">
        <w:rPr>
          <w:sz w:val="22"/>
          <w:szCs w:val="22"/>
        </w:rPr>
        <w:t>Тату</w:t>
      </w:r>
      <w:r w:rsidR="00BF5A42" w:rsidRPr="00C76452">
        <w:rPr>
          <w:sz w:val="22"/>
          <w:szCs w:val="22"/>
        </w:rPr>
        <w:t>»</w:t>
      </w:r>
      <w:r w:rsidRPr="00C76452">
        <w:rPr>
          <w:sz w:val="22"/>
          <w:szCs w:val="22"/>
        </w:rPr>
        <w:t>, но</w:t>
      </w:r>
      <w:r w:rsidR="00BF5A42" w:rsidRPr="00C76452">
        <w:rPr>
          <w:sz w:val="22"/>
          <w:szCs w:val="22"/>
        </w:rPr>
        <w:t xml:space="preserve"> </w:t>
      </w:r>
      <w:r w:rsidRPr="00C76452">
        <w:rPr>
          <w:sz w:val="22"/>
          <w:szCs w:val="22"/>
        </w:rPr>
        <w:t>и то</w:t>
      </w:r>
      <w:r w:rsidR="004A6B4C" w:rsidRPr="00C76452">
        <w:rPr>
          <w:sz w:val="22"/>
          <w:szCs w:val="22"/>
        </w:rPr>
        <w:t>,</w:t>
      </w:r>
      <w:r w:rsidR="00BF5A42" w:rsidRPr="00C76452">
        <w:rPr>
          <w:sz w:val="22"/>
          <w:szCs w:val="22"/>
        </w:rPr>
        <w:t xml:space="preserve"> </w:t>
      </w:r>
      <w:r w:rsidRPr="00C76452">
        <w:rPr>
          <w:sz w:val="22"/>
          <w:szCs w:val="22"/>
        </w:rPr>
        <w:t>к</w:t>
      </w:r>
      <w:r w:rsidR="00BF5A42" w:rsidRPr="00C76452">
        <w:rPr>
          <w:sz w:val="22"/>
          <w:szCs w:val="22"/>
        </w:rPr>
        <w:t xml:space="preserve"> </w:t>
      </w:r>
      <w:r w:rsidRPr="00C76452">
        <w:rPr>
          <w:sz w:val="22"/>
          <w:szCs w:val="22"/>
        </w:rPr>
        <w:t>кратковременному</w:t>
      </w:r>
      <w:r w:rsidR="00BF5A42" w:rsidRPr="00C76452">
        <w:rPr>
          <w:sz w:val="22"/>
          <w:szCs w:val="22"/>
        </w:rPr>
        <w:t xml:space="preserve"> </w:t>
      </w:r>
      <w:r w:rsidR="00BF5A42" w:rsidRPr="00C76452">
        <w:rPr>
          <w:sz w:val="22"/>
          <w:szCs w:val="22"/>
          <w:lang w:val="en-US"/>
        </w:rPr>
        <w:sym w:font="Wingdings" w:char="F04A"/>
      </w:r>
      <w:r w:rsidRPr="00C76452">
        <w:rPr>
          <w:sz w:val="22"/>
          <w:szCs w:val="22"/>
        </w:rPr>
        <w:t xml:space="preserve">. </w:t>
      </w:r>
    </w:p>
    <w:p w14:paraId="44745D33" w14:textId="77777777" w:rsidR="00BF5A42" w:rsidRPr="00C76452" w:rsidRDefault="005038CB" w:rsidP="00C76452">
      <w:pPr>
        <w:spacing w:beforeLines="60" w:before="144" w:afterLines="60" w:after="144"/>
        <w:rPr>
          <w:sz w:val="22"/>
          <w:szCs w:val="22"/>
        </w:rPr>
      </w:pPr>
      <w:r w:rsidRPr="00C76452">
        <w:rPr>
          <w:sz w:val="22"/>
          <w:szCs w:val="22"/>
        </w:rPr>
        <w:t>Знани</w:t>
      </w:r>
      <w:r w:rsidR="004A6B4C" w:rsidRPr="00C76452">
        <w:rPr>
          <w:sz w:val="22"/>
          <w:szCs w:val="22"/>
        </w:rPr>
        <w:t>е</w:t>
      </w:r>
      <w:r w:rsidR="00BF5A42" w:rsidRPr="00C76452">
        <w:rPr>
          <w:sz w:val="22"/>
          <w:szCs w:val="22"/>
        </w:rPr>
        <w:t xml:space="preserve"> </w:t>
      </w:r>
      <w:r w:rsidRPr="00C76452">
        <w:rPr>
          <w:sz w:val="22"/>
          <w:szCs w:val="22"/>
        </w:rPr>
        <w:t>прошло</w:t>
      </w:r>
      <w:r w:rsidR="00BF5A42" w:rsidRPr="00C76452">
        <w:rPr>
          <w:sz w:val="22"/>
          <w:szCs w:val="22"/>
        </w:rPr>
        <w:t xml:space="preserve">го </w:t>
      </w:r>
      <w:r w:rsidRPr="00C76452">
        <w:rPr>
          <w:sz w:val="22"/>
          <w:szCs w:val="22"/>
        </w:rPr>
        <w:t>для</w:t>
      </w:r>
      <w:r w:rsidR="00BF5A42" w:rsidRPr="00C76452">
        <w:rPr>
          <w:sz w:val="22"/>
          <w:szCs w:val="22"/>
        </w:rPr>
        <w:t xml:space="preserve"> </w:t>
      </w:r>
      <w:r w:rsidRPr="00C76452">
        <w:rPr>
          <w:sz w:val="22"/>
          <w:szCs w:val="22"/>
        </w:rPr>
        <w:t>успеха</w:t>
      </w:r>
      <w:r w:rsidR="00BF5A42" w:rsidRPr="00C76452">
        <w:rPr>
          <w:sz w:val="22"/>
          <w:szCs w:val="22"/>
        </w:rPr>
        <w:t xml:space="preserve"> </w:t>
      </w:r>
      <w:r w:rsidRPr="00C76452">
        <w:rPr>
          <w:sz w:val="22"/>
          <w:szCs w:val="22"/>
        </w:rPr>
        <w:t>необходимо: «Мне</w:t>
      </w:r>
      <w:r w:rsidR="00BF5A42" w:rsidRPr="00C76452">
        <w:rPr>
          <w:sz w:val="22"/>
          <w:szCs w:val="22"/>
        </w:rPr>
        <w:t xml:space="preserve"> </w:t>
      </w:r>
      <w:r w:rsidRPr="00C76452">
        <w:rPr>
          <w:sz w:val="22"/>
          <w:szCs w:val="22"/>
        </w:rPr>
        <w:t>хочется</w:t>
      </w:r>
      <w:r w:rsidR="00BF5A42" w:rsidRPr="00C76452">
        <w:rPr>
          <w:sz w:val="22"/>
          <w:szCs w:val="22"/>
        </w:rPr>
        <w:t xml:space="preserve"> </w:t>
      </w:r>
      <w:r w:rsidRPr="00C76452">
        <w:rPr>
          <w:sz w:val="22"/>
          <w:szCs w:val="22"/>
        </w:rPr>
        <w:t>идти</w:t>
      </w:r>
      <w:r w:rsidR="00BF5A42" w:rsidRPr="00C76452">
        <w:rPr>
          <w:sz w:val="22"/>
          <w:szCs w:val="22"/>
        </w:rPr>
        <w:t xml:space="preserve"> </w:t>
      </w:r>
      <w:r w:rsidRPr="00C76452">
        <w:rPr>
          <w:sz w:val="22"/>
          <w:szCs w:val="22"/>
        </w:rPr>
        <w:t>дальше</w:t>
      </w:r>
      <w:r w:rsidR="00BF5A42" w:rsidRPr="00C76452">
        <w:rPr>
          <w:sz w:val="22"/>
          <w:szCs w:val="22"/>
        </w:rPr>
        <w:t xml:space="preserve"> </w:t>
      </w:r>
      <w:r w:rsidRPr="00C76452">
        <w:rPr>
          <w:sz w:val="22"/>
          <w:szCs w:val="22"/>
        </w:rPr>
        <w:t>в перед, спиной</w:t>
      </w:r>
      <w:r w:rsidR="00BF5A42" w:rsidRPr="00C76452">
        <w:rPr>
          <w:sz w:val="22"/>
          <w:szCs w:val="22"/>
        </w:rPr>
        <w:t xml:space="preserve"> </w:t>
      </w:r>
      <w:r w:rsidRPr="00C76452">
        <w:rPr>
          <w:sz w:val="22"/>
          <w:szCs w:val="22"/>
        </w:rPr>
        <w:t>к</w:t>
      </w:r>
      <w:r w:rsidR="00BF5A42" w:rsidRPr="00C76452">
        <w:rPr>
          <w:sz w:val="22"/>
          <w:szCs w:val="22"/>
        </w:rPr>
        <w:t xml:space="preserve"> </w:t>
      </w:r>
      <w:r w:rsidRPr="00C76452">
        <w:rPr>
          <w:sz w:val="22"/>
          <w:szCs w:val="22"/>
        </w:rPr>
        <w:t>цели, глядя</w:t>
      </w:r>
      <w:r w:rsidR="00BF5A42" w:rsidRPr="00C76452">
        <w:rPr>
          <w:sz w:val="22"/>
          <w:szCs w:val="22"/>
        </w:rPr>
        <w:t xml:space="preserve"> </w:t>
      </w:r>
      <w:r w:rsidRPr="00C76452">
        <w:rPr>
          <w:sz w:val="22"/>
          <w:szCs w:val="22"/>
        </w:rPr>
        <w:t>на</w:t>
      </w:r>
      <w:r w:rsidR="00BF5A42" w:rsidRPr="00C76452">
        <w:rPr>
          <w:sz w:val="22"/>
          <w:szCs w:val="22"/>
        </w:rPr>
        <w:t xml:space="preserve"> </w:t>
      </w:r>
      <w:r w:rsidRPr="00C76452">
        <w:rPr>
          <w:sz w:val="22"/>
          <w:szCs w:val="22"/>
        </w:rPr>
        <w:t>то, что</w:t>
      </w:r>
      <w:r w:rsidR="00BF5A42" w:rsidRPr="00C76452">
        <w:rPr>
          <w:sz w:val="22"/>
          <w:szCs w:val="22"/>
        </w:rPr>
        <w:t xml:space="preserve"> </w:t>
      </w:r>
      <w:r w:rsidRPr="00C76452">
        <w:rPr>
          <w:sz w:val="22"/>
          <w:szCs w:val="22"/>
        </w:rPr>
        <w:t>прожито, на</w:t>
      </w:r>
      <w:r w:rsidR="00BF5A42" w:rsidRPr="00C76452">
        <w:rPr>
          <w:sz w:val="22"/>
          <w:szCs w:val="22"/>
        </w:rPr>
        <w:t xml:space="preserve"> </w:t>
      </w:r>
      <w:r w:rsidRPr="00C76452">
        <w:rPr>
          <w:sz w:val="22"/>
          <w:szCs w:val="22"/>
        </w:rPr>
        <w:t>то, что</w:t>
      </w:r>
      <w:r w:rsidR="00BF5A42" w:rsidRPr="00C76452">
        <w:rPr>
          <w:sz w:val="22"/>
          <w:szCs w:val="22"/>
        </w:rPr>
        <w:t xml:space="preserve"> </w:t>
      </w:r>
      <w:r w:rsidRPr="00C76452">
        <w:rPr>
          <w:sz w:val="22"/>
          <w:szCs w:val="22"/>
        </w:rPr>
        <w:t>было</w:t>
      </w:r>
      <w:r w:rsidR="00BF5A42" w:rsidRPr="00C76452">
        <w:rPr>
          <w:sz w:val="22"/>
          <w:szCs w:val="22"/>
        </w:rPr>
        <w:t xml:space="preserve"> </w:t>
      </w:r>
      <w:r w:rsidRPr="00C76452">
        <w:rPr>
          <w:sz w:val="22"/>
          <w:szCs w:val="22"/>
        </w:rPr>
        <w:t>до</w:t>
      </w:r>
      <w:r w:rsidR="00BF5A42" w:rsidRPr="00C76452">
        <w:rPr>
          <w:sz w:val="22"/>
          <w:szCs w:val="22"/>
        </w:rPr>
        <w:t xml:space="preserve"> </w:t>
      </w:r>
      <w:r w:rsidRPr="00C76452">
        <w:rPr>
          <w:sz w:val="22"/>
          <w:szCs w:val="22"/>
        </w:rPr>
        <w:t xml:space="preserve">нас» </w:t>
      </w:r>
      <w:r w:rsidR="00BF5A42" w:rsidRPr="00C76452">
        <w:rPr>
          <w:sz w:val="22"/>
          <w:szCs w:val="22"/>
        </w:rPr>
        <w:t xml:space="preserve">– </w:t>
      </w:r>
      <w:r w:rsidRPr="00C76452">
        <w:rPr>
          <w:sz w:val="22"/>
          <w:szCs w:val="22"/>
        </w:rPr>
        <w:t>пишет</w:t>
      </w:r>
      <w:r w:rsidR="00BF5A42" w:rsidRPr="00C76452">
        <w:rPr>
          <w:sz w:val="22"/>
          <w:szCs w:val="22"/>
        </w:rPr>
        <w:t xml:space="preserve"> </w:t>
      </w:r>
      <w:r w:rsidRPr="00C76452">
        <w:rPr>
          <w:sz w:val="22"/>
          <w:szCs w:val="22"/>
        </w:rPr>
        <w:t>режиссер</w:t>
      </w:r>
      <w:r w:rsidR="00BF5A42" w:rsidRPr="00C76452">
        <w:rPr>
          <w:sz w:val="22"/>
          <w:szCs w:val="22"/>
        </w:rPr>
        <w:t xml:space="preserve"> </w:t>
      </w:r>
      <w:proofErr w:type="gramStart"/>
      <w:r w:rsidRPr="00C76452">
        <w:rPr>
          <w:sz w:val="22"/>
          <w:szCs w:val="22"/>
        </w:rPr>
        <w:t>П.Н.</w:t>
      </w:r>
      <w:proofErr w:type="gramEnd"/>
      <w:r w:rsidR="00BF5A42" w:rsidRPr="00C76452">
        <w:rPr>
          <w:sz w:val="22"/>
          <w:szCs w:val="22"/>
        </w:rPr>
        <w:t xml:space="preserve"> </w:t>
      </w:r>
      <w:r w:rsidRPr="00C76452">
        <w:rPr>
          <w:sz w:val="22"/>
          <w:szCs w:val="22"/>
        </w:rPr>
        <w:t>Фоменко. Об</w:t>
      </w:r>
      <w:r w:rsidR="00BF5A42" w:rsidRPr="00C76452">
        <w:rPr>
          <w:sz w:val="22"/>
          <w:szCs w:val="22"/>
        </w:rPr>
        <w:t xml:space="preserve"> </w:t>
      </w:r>
      <w:r w:rsidRPr="00C76452">
        <w:rPr>
          <w:sz w:val="22"/>
          <w:szCs w:val="22"/>
        </w:rPr>
        <w:t>этом</w:t>
      </w:r>
      <w:r w:rsidR="00BF5A42" w:rsidRPr="00C76452">
        <w:rPr>
          <w:sz w:val="22"/>
          <w:szCs w:val="22"/>
        </w:rPr>
        <w:t xml:space="preserve"> </w:t>
      </w:r>
      <w:r w:rsidRPr="00C76452">
        <w:rPr>
          <w:sz w:val="22"/>
          <w:szCs w:val="22"/>
        </w:rPr>
        <w:t>же, только</w:t>
      </w:r>
      <w:r w:rsidR="00BF5A42" w:rsidRPr="00C76452">
        <w:rPr>
          <w:sz w:val="22"/>
          <w:szCs w:val="22"/>
        </w:rPr>
        <w:t xml:space="preserve"> </w:t>
      </w:r>
      <w:r w:rsidRPr="00C76452">
        <w:rPr>
          <w:sz w:val="22"/>
          <w:szCs w:val="22"/>
        </w:rPr>
        <w:t>кратко, сказал</w:t>
      </w:r>
      <w:r w:rsidR="00BF5A42" w:rsidRPr="00C76452">
        <w:rPr>
          <w:sz w:val="22"/>
          <w:szCs w:val="22"/>
        </w:rPr>
        <w:t xml:space="preserve"> </w:t>
      </w:r>
      <w:proofErr w:type="gramStart"/>
      <w:r w:rsidRPr="00C76452">
        <w:rPr>
          <w:sz w:val="22"/>
          <w:szCs w:val="22"/>
        </w:rPr>
        <w:t>А.Т.</w:t>
      </w:r>
      <w:proofErr w:type="gramEnd"/>
      <w:r w:rsidR="00BF5A42" w:rsidRPr="00C76452">
        <w:rPr>
          <w:sz w:val="22"/>
          <w:szCs w:val="22"/>
        </w:rPr>
        <w:t xml:space="preserve"> </w:t>
      </w:r>
      <w:r w:rsidRPr="00C76452">
        <w:rPr>
          <w:sz w:val="22"/>
          <w:szCs w:val="22"/>
        </w:rPr>
        <w:t>Твардовский: «Пушки</w:t>
      </w:r>
      <w:r w:rsidR="004A6B4C" w:rsidRPr="00C76452">
        <w:rPr>
          <w:sz w:val="22"/>
          <w:szCs w:val="22"/>
        </w:rPr>
        <w:t xml:space="preserve"> </w:t>
      </w:r>
      <w:r w:rsidRPr="00C76452">
        <w:rPr>
          <w:sz w:val="22"/>
          <w:szCs w:val="22"/>
        </w:rPr>
        <w:t>к бою</w:t>
      </w:r>
      <w:r w:rsidR="00BF5A42" w:rsidRPr="00C76452">
        <w:rPr>
          <w:sz w:val="22"/>
          <w:szCs w:val="22"/>
        </w:rPr>
        <w:t xml:space="preserve"> </w:t>
      </w:r>
      <w:r w:rsidRPr="00C76452">
        <w:rPr>
          <w:sz w:val="22"/>
          <w:szCs w:val="22"/>
        </w:rPr>
        <w:t>едут</w:t>
      </w:r>
      <w:r w:rsidR="00BF5A42" w:rsidRPr="00C76452">
        <w:rPr>
          <w:sz w:val="22"/>
          <w:szCs w:val="22"/>
        </w:rPr>
        <w:t xml:space="preserve"> </w:t>
      </w:r>
      <w:r w:rsidRPr="00C76452">
        <w:rPr>
          <w:sz w:val="22"/>
          <w:szCs w:val="22"/>
        </w:rPr>
        <w:t>задом. Это</w:t>
      </w:r>
      <w:r w:rsidR="00BF5A42" w:rsidRPr="00C76452">
        <w:rPr>
          <w:sz w:val="22"/>
          <w:szCs w:val="22"/>
        </w:rPr>
        <w:t xml:space="preserve"> </w:t>
      </w:r>
      <w:r w:rsidRPr="00C76452">
        <w:rPr>
          <w:sz w:val="22"/>
          <w:szCs w:val="22"/>
        </w:rPr>
        <w:t>надо</w:t>
      </w:r>
      <w:r w:rsidR="00BF5A42" w:rsidRPr="00C76452">
        <w:rPr>
          <w:sz w:val="22"/>
          <w:szCs w:val="22"/>
        </w:rPr>
        <w:t xml:space="preserve"> </w:t>
      </w:r>
      <w:r w:rsidRPr="00C76452">
        <w:rPr>
          <w:sz w:val="22"/>
          <w:szCs w:val="22"/>
        </w:rPr>
        <w:t>понимать».</w:t>
      </w:r>
      <w:r w:rsidR="00BF5A42" w:rsidRPr="00C76452">
        <w:rPr>
          <w:sz w:val="22"/>
          <w:szCs w:val="22"/>
        </w:rPr>
        <w:t xml:space="preserve"> </w:t>
      </w:r>
    </w:p>
    <w:p w14:paraId="3F28415F" w14:textId="5B7716CB" w:rsidR="00BF5A42" w:rsidRPr="00C76452" w:rsidRDefault="00931D3F" w:rsidP="0077385D">
      <w:pPr>
        <w:pStyle w:val="2"/>
      </w:pPr>
      <w:r>
        <w:t xml:space="preserve">1. </w:t>
      </w:r>
      <w:r w:rsidR="005038CB" w:rsidRPr="00C76452">
        <w:t>Учебный</w:t>
      </w:r>
      <w:r w:rsidR="00BF5A42" w:rsidRPr="00C76452">
        <w:t xml:space="preserve"> </w:t>
      </w:r>
      <w:r w:rsidR="005038CB" w:rsidRPr="00C76452">
        <w:t>процесс</w:t>
      </w:r>
    </w:p>
    <w:p w14:paraId="0660BD2C" w14:textId="77777777" w:rsidR="002B5879" w:rsidRDefault="005038CB" w:rsidP="00D0550C">
      <w:pPr>
        <w:spacing w:after="0"/>
        <w:rPr>
          <w:sz w:val="22"/>
          <w:szCs w:val="22"/>
        </w:rPr>
      </w:pPr>
      <w:r w:rsidRPr="00C76452">
        <w:rPr>
          <w:sz w:val="22"/>
          <w:szCs w:val="22"/>
        </w:rPr>
        <w:t xml:space="preserve">На </w:t>
      </w:r>
      <w:r w:rsidR="00BF5A42" w:rsidRPr="00C76452">
        <w:rPr>
          <w:sz w:val="22"/>
          <w:szCs w:val="22"/>
        </w:rPr>
        <w:t>с</w:t>
      </w:r>
      <w:r w:rsidRPr="00C76452">
        <w:rPr>
          <w:sz w:val="22"/>
          <w:szCs w:val="22"/>
        </w:rPr>
        <w:t>ильных</w:t>
      </w:r>
      <w:r w:rsidR="00BF5A42" w:rsidRPr="00C76452">
        <w:rPr>
          <w:sz w:val="22"/>
          <w:szCs w:val="22"/>
        </w:rPr>
        <w:t xml:space="preserve"> </w:t>
      </w:r>
      <w:r w:rsidRPr="00C76452">
        <w:rPr>
          <w:sz w:val="22"/>
          <w:szCs w:val="22"/>
        </w:rPr>
        <w:t>кафедрах</w:t>
      </w:r>
      <w:r w:rsidR="00BF5A42" w:rsidRPr="00C76452">
        <w:rPr>
          <w:sz w:val="22"/>
          <w:szCs w:val="22"/>
        </w:rPr>
        <w:t xml:space="preserve"> </w:t>
      </w:r>
      <w:r w:rsidRPr="00C76452">
        <w:rPr>
          <w:sz w:val="22"/>
          <w:szCs w:val="22"/>
        </w:rPr>
        <w:t>вычислительной</w:t>
      </w:r>
      <w:r w:rsidR="00BF5A42" w:rsidRPr="00C76452">
        <w:rPr>
          <w:sz w:val="22"/>
          <w:szCs w:val="22"/>
        </w:rPr>
        <w:t xml:space="preserve"> </w:t>
      </w:r>
      <w:r w:rsidRPr="00C76452">
        <w:rPr>
          <w:sz w:val="22"/>
          <w:szCs w:val="22"/>
        </w:rPr>
        <w:t>техники</w:t>
      </w:r>
      <w:r w:rsidR="00BF5A42" w:rsidRPr="00C76452">
        <w:rPr>
          <w:sz w:val="22"/>
          <w:szCs w:val="22"/>
        </w:rPr>
        <w:t xml:space="preserve"> </w:t>
      </w:r>
      <w:r w:rsidRPr="00C76452">
        <w:rPr>
          <w:sz w:val="22"/>
          <w:szCs w:val="22"/>
        </w:rPr>
        <w:t>были</w:t>
      </w:r>
      <w:r w:rsidR="00BF5A42" w:rsidRPr="00C76452">
        <w:rPr>
          <w:sz w:val="22"/>
          <w:szCs w:val="22"/>
        </w:rPr>
        <w:t xml:space="preserve"> </w:t>
      </w:r>
      <w:r w:rsidRPr="00C76452">
        <w:rPr>
          <w:sz w:val="22"/>
          <w:szCs w:val="22"/>
        </w:rPr>
        <w:t>сильные</w:t>
      </w:r>
      <w:r w:rsidR="00BF5A42" w:rsidRPr="00C76452">
        <w:rPr>
          <w:sz w:val="22"/>
          <w:szCs w:val="22"/>
        </w:rPr>
        <w:t xml:space="preserve"> </w:t>
      </w:r>
      <w:r w:rsidRPr="00C76452">
        <w:rPr>
          <w:sz w:val="22"/>
          <w:szCs w:val="22"/>
        </w:rPr>
        <w:t>заведующие</w:t>
      </w:r>
      <w:r w:rsidR="00BF5A42" w:rsidRPr="00C76452">
        <w:rPr>
          <w:sz w:val="22"/>
          <w:szCs w:val="22"/>
        </w:rPr>
        <w:t xml:space="preserve"> к</w:t>
      </w:r>
      <w:r w:rsidRPr="00C76452">
        <w:rPr>
          <w:sz w:val="22"/>
          <w:szCs w:val="22"/>
        </w:rPr>
        <w:t>афедрами, многие</w:t>
      </w:r>
      <w:r w:rsidR="00BF5A42" w:rsidRPr="00C76452">
        <w:rPr>
          <w:sz w:val="22"/>
          <w:szCs w:val="22"/>
        </w:rPr>
        <w:t xml:space="preserve"> </w:t>
      </w:r>
      <w:r w:rsidRPr="00C76452">
        <w:rPr>
          <w:sz w:val="22"/>
          <w:szCs w:val="22"/>
        </w:rPr>
        <w:t>из</w:t>
      </w:r>
      <w:r w:rsidR="00BF5A42" w:rsidRPr="00C76452">
        <w:rPr>
          <w:sz w:val="22"/>
          <w:szCs w:val="22"/>
        </w:rPr>
        <w:t xml:space="preserve"> </w:t>
      </w:r>
      <w:r w:rsidRPr="00C76452">
        <w:rPr>
          <w:sz w:val="22"/>
          <w:szCs w:val="22"/>
        </w:rPr>
        <w:t>которых</w:t>
      </w:r>
      <w:r w:rsidR="00BF5A42" w:rsidRPr="00C76452">
        <w:rPr>
          <w:sz w:val="22"/>
          <w:szCs w:val="22"/>
        </w:rPr>
        <w:t xml:space="preserve"> </w:t>
      </w:r>
      <w:r w:rsidRPr="00C76452">
        <w:rPr>
          <w:sz w:val="22"/>
          <w:szCs w:val="22"/>
        </w:rPr>
        <w:t>прошли</w:t>
      </w:r>
      <w:r w:rsidR="00BF5A42" w:rsidRPr="00C76452">
        <w:rPr>
          <w:sz w:val="22"/>
          <w:szCs w:val="22"/>
        </w:rPr>
        <w:t xml:space="preserve"> </w:t>
      </w:r>
      <w:r w:rsidRPr="00C76452">
        <w:rPr>
          <w:sz w:val="22"/>
          <w:szCs w:val="22"/>
        </w:rPr>
        <w:t>войну, и</w:t>
      </w:r>
      <w:r w:rsidR="00BF5A42" w:rsidRPr="00C76452">
        <w:rPr>
          <w:sz w:val="22"/>
          <w:szCs w:val="22"/>
        </w:rPr>
        <w:t xml:space="preserve"> </w:t>
      </w:r>
      <w:r w:rsidRPr="00C76452">
        <w:rPr>
          <w:sz w:val="22"/>
          <w:szCs w:val="22"/>
        </w:rPr>
        <w:t>поэтому</w:t>
      </w:r>
      <w:r w:rsidR="009C495F" w:rsidRPr="00C76452">
        <w:rPr>
          <w:sz w:val="22"/>
          <w:szCs w:val="22"/>
        </w:rPr>
        <w:t xml:space="preserve"> </w:t>
      </w:r>
      <w:r w:rsidRPr="00C76452">
        <w:rPr>
          <w:sz w:val="22"/>
          <w:szCs w:val="22"/>
        </w:rPr>
        <w:t>не</w:t>
      </w:r>
      <w:r w:rsidR="009C495F" w:rsidRPr="00C76452">
        <w:rPr>
          <w:sz w:val="22"/>
          <w:szCs w:val="22"/>
        </w:rPr>
        <w:t xml:space="preserve"> </w:t>
      </w:r>
      <w:r w:rsidRPr="00C76452">
        <w:rPr>
          <w:sz w:val="22"/>
          <w:szCs w:val="22"/>
        </w:rPr>
        <w:t>боялись</w:t>
      </w:r>
      <w:r w:rsidR="009C495F" w:rsidRPr="00C76452">
        <w:rPr>
          <w:sz w:val="22"/>
          <w:szCs w:val="22"/>
        </w:rPr>
        <w:t xml:space="preserve"> </w:t>
      </w:r>
      <w:r w:rsidRPr="00C76452">
        <w:rPr>
          <w:sz w:val="22"/>
          <w:szCs w:val="22"/>
        </w:rPr>
        <w:t>конкуренции. На</w:t>
      </w:r>
      <w:r w:rsidR="009C495F" w:rsidRPr="00C76452">
        <w:rPr>
          <w:sz w:val="22"/>
          <w:szCs w:val="22"/>
        </w:rPr>
        <w:t xml:space="preserve"> </w:t>
      </w:r>
      <w:r w:rsidRPr="00C76452">
        <w:rPr>
          <w:sz w:val="22"/>
          <w:szCs w:val="22"/>
        </w:rPr>
        <w:t>таких</w:t>
      </w:r>
      <w:r w:rsidR="009C495F" w:rsidRPr="00C76452">
        <w:rPr>
          <w:sz w:val="22"/>
          <w:szCs w:val="22"/>
        </w:rPr>
        <w:t xml:space="preserve"> </w:t>
      </w:r>
      <w:r w:rsidRPr="00C76452">
        <w:rPr>
          <w:sz w:val="22"/>
          <w:szCs w:val="22"/>
        </w:rPr>
        <w:t>каф</w:t>
      </w:r>
      <w:r w:rsidR="009C495F" w:rsidRPr="00C76452">
        <w:rPr>
          <w:sz w:val="22"/>
          <w:szCs w:val="22"/>
        </w:rPr>
        <w:t>е</w:t>
      </w:r>
      <w:r w:rsidRPr="00C76452">
        <w:rPr>
          <w:sz w:val="22"/>
          <w:szCs w:val="22"/>
        </w:rPr>
        <w:t>драх</w:t>
      </w:r>
      <w:r w:rsidR="009C495F" w:rsidRPr="00C76452">
        <w:rPr>
          <w:sz w:val="22"/>
          <w:szCs w:val="22"/>
        </w:rPr>
        <w:t xml:space="preserve"> </w:t>
      </w:r>
      <w:r w:rsidRPr="00C76452">
        <w:rPr>
          <w:sz w:val="22"/>
          <w:szCs w:val="22"/>
        </w:rPr>
        <w:t>появлялось</w:t>
      </w:r>
      <w:r w:rsidR="009C495F" w:rsidRPr="00C76452">
        <w:rPr>
          <w:sz w:val="22"/>
          <w:szCs w:val="22"/>
        </w:rPr>
        <w:t xml:space="preserve"> </w:t>
      </w:r>
      <w:r w:rsidRPr="00C76452">
        <w:rPr>
          <w:sz w:val="22"/>
          <w:szCs w:val="22"/>
        </w:rPr>
        <w:t>до</w:t>
      </w:r>
      <w:r w:rsidR="009C495F" w:rsidRPr="00C76452">
        <w:rPr>
          <w:sz w:val="22"/>
          <w:szCs w:val="22"/>
        </w:rPr>
        <w:t xml:space="preserve"> </w:t>
      </w:r>
      <w:r w:rsidRPr="00C76452">
        <w:rPr>
          <w:sz w:val="22"/>
          <w:szCs w:val="22"/>
        </w:rPr>
        <w:t>десяти</w:t>
      </w:r>
      <w:r w:rsidR="009C495F" w:rsidRPr="00C76452">
        <w:rPr>
          <w:sz w:val="22"/>
          <w:szCs w:val="22"/>
        </w:rPr>
        <w:t xml:space="preserve"> </w:t>
      </w:r>
      <w:r w:rsidRPr="00C76452">
        <w:rPr>
          <w:sz w:val="22"/>
          <w:szCs w:val="22"/>
        </w:rPr>
        <w:t>докторов</w:t>
      </w:r>
      <w:r w:rsidR="009C495F" w:rsidRPr="00C76452">
        <w:rPr>
          <w:sz w:val="22"/>
          <w:szCs w:val="22"/>
        </w:rPr>
        <w:t xml:space="preserve"> </w:t>
      </w:r>
      <w:r w:rsidRPr="00C76452">
        <w:rPr>
          <w:sz w:val="22"/>
          <w:szCs w:val="22"/>
        </w:rPr>
        <w:t>наук, и практически</w:t>
      </w:r>
      <w:r w:rsidR="009C495F" w:rsidRPr="00C76452">
        <w:rPr>
          <w:sz w:val="22"/>
          <w:szCs w:val="22"/>
        </w:rPr>
        <w:t xml:space="preserve"> </w:t>
      </w:r>
      <w:r w:rsidRPr="00C76452">
        <w:rPr>
          <w:sz w:val="22"/>
          <w:szCs w:val="22"/>
        </w:rPr>
        <w:t>каждый</w:t>
      </w:r>
      <w:r w:rsidR="009C495F" w:rsidRPr="00C76452">
        <w:rPr>
          <w:sz w:val="22"/>
          <w:szCs w:val="22"/>
        </w:rPr>
        <w:t xml:space="preserve"> </w:t>
      </w:r>
      <w:r w:rsidRPr="00C76452">
        <w:rPr>
          <w:sz w:val="22"/>
          <w:szCs w:val="22"/>
        </w:rPr>
        <w:t>из</w:t>
      </w:r>
      <w:r w:rsidR="009C495F" w:rsidRPr="00C76452">
        <w:rPr>
          <w:sz w:val="22"/>
          <w:szCs w:val="22"/>
        </w:rPr>
        <w:t xml:space="preserve"> </w:t>
      </w:r>
      <w:r w:rsidRPr="00C76452">
        <w:rPr>
          <w:sz w:val="22"/>
          <w:szCs w:val="22"/>
        </w:rPr>
        <w:t>них</w:t>
      </w:r>
      <w:r w:rsidR="009C495F" w:rsidRPr="00C76452">
        <w:rPr>
          <w:sz w:val="22"/>
          <w:szCs w:val="22"/>
        </w:rPr>
        <w:t xml:space="preserve"> </w:t>
      </w:r>
      <w:r w:rsidRPr="00C76452">
        <w:rPr>
          <w:sz w:val="22"/>
          <w:szCs w:val="22"/>
        </w:rPr>
        <w:t>через</w:t>
      </w:r>
      <w:r w:rsidR="009C495F" w:rsidRPr="00C76452">
        <w:rPr>
          <w:sz w:val="22"/>
          <w:szCs w:val="22"/>
        </w:rPr>
        <w:t xml:space="preserve"> </w:t>
      </w:r>
      <w:r w:rsidRPr="00C76452">
        <w:rPr>
          <w:sz w:val="22"/>
          <w:szCs w:val="22"/>
        </w:rPr>
        <w:t>некоторое</w:t>
      </w:r>
      <w:r w:rsidR="009C495F" w:rsidRPr="00C76452">
        <w:rPr>
          <w:sz w:val="22"/>
          <w:szCs w:val="22"/>
        </w:rPr>
        <w:t xml:space="preserve"> </w:t>
      </w:r>
      <w:r w:rsidRPr="00C76452">
        <w:rPr>
          <w:sz w:val="22"/>
          <w:szCs w:val="22"/>
        </w:rPr>
        <w:t>время</w:t>
      </w:r>
      <w:r w:rsidR="009C495F" w:rsidRPr="00C76452">
        <w:rPr>
          <w:sz w:val="22"/>
          <w:szCs w:val="22"/>
        </w:rPr>
        <w:t xml:space="preserve"> </w:t>
      </w:r>
      <w:r w:rsidRPr="00C76452">
        <w:rPr>
          <w:sz w:val="22"/>
          <w:szCs w:val="22"/>
        </w:rPr>
        <w:t>становился</w:t>
      </w:r>
      <w:r w:rsidR="009C495F" w:rsidRPr="00C76452">
        <w:rPr>
          <w:sz w:val="22"/>
          <w:szCs w:val="22"/>
        </w:rPr>
        <w:t xml:space="preserve"> </w:t>
      </w:r>
      <w:r w:rsidRPr="00C76452">
        <w:rPr>
          <w:sz w:val="22"/>
          <w:szCs w:val="22"/>
        </w:rPr>
        <w:t>профессором.</w:t>
      </w:r>
      <w:r w:rsidR="009C495F" w:rsidRPr="00C76452">
        <w:rPr>
          <w:sz w:val="22"/>
          <w:szCs w:val="22"/>
        </w:rPr>
        <w:t xml:space="preserve"> </w:t>
      </w:r>
      <w:r w:rsidRPr="00C76452">
        <w:rPr>
          <w:sz w:val="22"/>
          <w:szCs w:val="22"/>
        </w:rPr>
        <w:t>Каждый</w:t>
      </w:r>
      <w:r w:rsidR="009C495F" w:rsidRPr="00C76452">
        <w:rPr>
          <w:sz w:val="22"/>
          <w:szCs w:val="22"/>
        </w:rPr>
        <w:t xml:space="preserve"> </w:t>
      </w:r>
      <w:r w:rsidRPr="00C76452">
        <w:rPr>
          <w:sz w:val="22"/>
          <w:szCs w:val="22"/>
        </w:rPr>
        <w:t>профессор</w:t>
      </w:r>
      <w:r w:rsidR="009C495F" w:rsidRPr="00C76452">
        <w:rPr>
          <w:sz w:val="22"/>
          <w:szCs w:val="22"/>
        </w:rPr>
        <w:t xml:space="preserve"> </w:t>
      </w:r>
      <w:r w:rsidRPr="00C76452">
        <w:rPr>
          <w:sz w:val="22"/>
          <w:szCs w:val="22"/>
        </w:rPr>
        <w:t>возглавлял</w:t>
      </w:r>
      <w:r w:rsidR="009C495F" w:rsidRPr="00C76452">
        <w:rPr>
          <w:sz w:val="22"/>
          <w:szCs w:val="22"/>
        </w:rPr>
        <w:t xml:space="preserve"> </w:t>
      </w:r>
      <w:r w:rsidRPr="00C76452">
        <w:rPr>
          <w:sz w:val="22"/>
          <w:szCs w:val="22"/>
        </w:rPr>
        <w:t>учебный</w:t>
      </w:r>
      <w:r w:rsidR="009C495F" w:rsidRPr="00C76452">
        <w:rPr>
          <w:sz w:val="22"/>
          <w:szCs w:val="22"/>
        </w:rPr>
        <w:t xml:space="preserve"> </w:t>
      </w:r>
      <w:r w:rsidRPr="00C76452">
        <w:rPr>
          <w:sz w:val="22"/>
          <w:szCs w:val="22"/>
        </w:rPr>
        <w:t>цикл,</w:t>
      </w:r>
      <w:r w:rsidR="00182E26" w:rsidRPr="00C76452">
        <w:rPr>
          <w:sz w:val="22"/>
          <w:szCs w:val="22"/>
        </w:rPr>
        <w:t xml:space="preserve"> каждый из</w:t>
      </w:r>
      <w:r w:rsidRPr="00C76452">
        <w:rPr>
          <w:sz w:val="22"/>
          <w:szCs w:val="22"/>
        </w:rPr>
        <w:t xml:space="preserve"> которы</w:t>
      </w:r>
      <w:r w:rsidR="00182E26" w:rsidRPr="00C76452">
        <w:rPr>
          <w:sz w:val="22"/>
          <w:szCs w:val="22"/>
        </w:rPr>
        <w:t>х</w:t>
      </w:r>
      <w:r w:rsidR="009C495F" w:rsidRPr="00C76452">
        <w:rPr>
          <w:sz w:val="22"/>
          <w:szCs w:val="22"/>
        </w:rPr>
        <w:t xml:space="preserve"> </w:t>
      </w:r>
      <w:r w:rsidR="00182E26" w:rsidRPr="00C76452">
        <w:rPr>
          <w:sz w:val="22"/>
          <w:szCs w:val="22"/>
        </w:rPr>
        <w:t xml:space="preserve">                                 </w:t>
      </w:r>
      <w:r w:rsidRPr="00C76452">
        <w:rPr>
          <w:sz w:val="22"/>
          <w:szCs w:val="22"/>
        </w:rPr>
        <w:t>включал</w:t>
      </w:r>
      <w:r w:rsidR="00182E26" w:rsidRPr="00C76452">
        <w:rPr>
          <w:sz w:val="22"/>
          <w:szCs w:val="22"/>
        </w:rPr>
        <w:t xml:space="preserve"> </w:t>
      </w:r>
      <w:r w:rsidRPr="00C76452">
        <w:rPr>
          <w:sz w:val="22"/>
          <w:szCs w:val="22"/>
        </w:rPr>
        <w:t>несколько</w:t>
      </w:r>
      <w:r w:rsidR="00182E26" w:rsidRPr="00C76452">
        <w:rPr>
          <w:sz w:val="22"/>
          <w:szCs w:val="22"/>
        </w:rPr>
        <w:t xml:space="preserve"> учебных </w:t>
      </w:r>
      <w:r w:rsidRPr="00C76452">
        <w:rPr>
          <w:sz w:val="22"/>
          <w:szCs w:val="22"/>
        </w:rPr>
        <w:t>дисциплин. Естественно, что</w:t>
      </w:r>
      <w:r w:rsidR="00182E26" w:rsidRPr="00C76452">
        <w:rPr>
          <w:sz w:val="22"/>
          <w:szCs w:val="22"/>
        </w:rPr>
        <w:t xml:space="preserve"> </w:t>
      </w:r>
      <w:r w:rsidRPr="00C76452">
        <w:rPr>
          <w:sz w:val="22"/>
          <w:szCs w:val="22"/>
        </w:rPr>
        <w:t>руководитель</w:t>
      </w:r>
      <w:r w:rsidR="00182E26" w:rsidRPr="00C76452">
        <w:rPr>
          <w:sz w:val="22"/>
          <w:szCs w:val="22"/>
        </w:rPr>
        <w:t xml:space="preserve"> </w:t>
      </w:r>
      <w:r w:rsidRPr="00C76452">
        <w:rPr>
          <w:sz w:val="22"/>
          <w:szCs w:val="22"/>
        </w:rPr>
        <w:t>цикла</w:t>
      </w:r>
      <w:r w:rsidR="00182E26" w:rsidRPr="00C76452">
        <w:rPr>
          <w:sz w:val="22"/>
          <w:szCs w:val="22"/>
        </w:rPr>
        <w:t xml:space="preserve"> </w:t>
      </w:r>
      <w:r w:rsidRPr="00C76452">
        <w:rPr>
          <w:sz w:val="22"/>
          <w:szCs w:val="22"/>
        </w:rPr>
        <w:t>не</w:t>
      </w:r>
      <w:r w:rsidR="00182E26" w:rsidRPr="00C76452">
        <w:rPr>
          <w:sz w:val="22"/>
          <w:szCs w:val="22"/>
        </w:rPr>
        <w:t xml:space="preserve"> </w:t>
      </w:r>
      <w:r w:rsidRPr="00C76452">
        <w:rPr>
          <w:sz w:val="22"/>
          <w:szCs w:val="22"/>
        </w:rPr>
        <w:t>мог</w:t>
      </w:r>
      <w:r w:rsidR="00182E26" w:rsidRPr="00C76452">
        <w:rPr>
          <w:sz w:val="22"/>
          <w:szCs w:val="22"/>
        </w:rPr>
        <w:t xml:space="preserve"> </w:t>
      </w:r>
      <w:r w:rsidRPr="00C76452">
        <w:rPr>
          <w:sz w:val="22"/>
          <w:szCs w:val="22"/>
        </w:rPr>
        <w:t>один (как</w:t>
      </w:r>
      <w:r w:rsidR="00182E26" w:rsidRPr="00C76452">
        <w:rPr>
          <w:sz w:val="22"/>
          <w:szCs w:val="22"/>
        </w:rPr>
        <w:t xml:space="preserve"> </w:t>
      </w:r>
      <w:r w:rsidRPr="00C76452">
        <w:rPr>
          <w:sz w:val="22"/>
          <w:szCs w:val="22"/>
        </w:rPr>
        <w:t>это</w:t>
      </w:r>
      <w:r w:rsidR="00182E26" w:rsidRPr="00C76452">
        <w:rPr>
          <w:sz w:val="22"/>
          <w:szCs w:val="22"/>
        </w:rPr>
        <w:t xml:space="preserve"> </w:t>
      </w:r>
      <w:r w:rsidRPr="00C76452">
        <w:rPr>
          <w:sz w:val="22"/>
          <w:szCs w:val="22"/>
        </w:rPr>
        <w:t>часто</w:t>
      </w:r>
      <w:r w:rsidR="00182E26" w:rsidRPr="00C76452">
        <w:rPr>
          <w:sz w:val="22"/>
          <w:szCs w:val="22"/>
        </w:rPr>
        <w:t xml:space="preserve"> </w:t>
      </w:r>
      <w:r w:rsidRPr="00C76452">
        <w:rPr>
          <w:sz w:val="22"/>
          <w:szCs w:val="22"/>
        </w:rPr>
        <w:t>бывает</w:t>
      </w:r>
      <w:r w:rsidR="00182E26" w:rsidRPr="00C76452">
        <w:rPr>
          <w:sz w:val="22"/>
          <w:szCs w:val="22"/>
        </w:rPr>
        <w:t xml:space="preserve"> </w:t>
      </w:r>
      <w:r w:rsidRPr="00C76452">
        <w:rPr>
          <w:sz w:val="22"/>
          <w:szCs w:val="22"/>
        </w:rPr>
        <w:t>сейчас) обеспечить</w:t>
      </w:r>
      <w:r w:rsidR="00182E26" w:rsidRPr="00C76452">
        <w:rPr>
          <w:sz w:val="22"/>
          <w:szCs w:val="22"/>
        </w:rPr>
        <w:t xml:space="preserve"> </w:t>
      </w:r>
      <w:r w:rsidRPr="00C76452">
        <w:rPr>
          <w:sz w:val="22"/>
          <w:szCs w:val="22"/>
        </w:rPr>
        <w:t>весь</w:t>
      </w:r>
      <w:r w:rsidR="00182E26" w:rsidRPr="00C76452">
        <w:rPr>
          <w:sz w:val="22"/>
          <w:szCs w:val="22"/>
        </w:rPr>
        <w:t xml:space="preserve"> </w:t>
      </w:r>
      <w:r w:rsidRPr="00C76452">
        <w:rPr>
          <w:sz w:val="22"/>
          <w:szCs w:val="22"/>
        </w:rPr>
        <w:t>учебный</w:t>
      </w:r>
      <w:r w:rsidR="00182E26" w:rsidRPr="00C76452">
        <w:rPr>
          <w:sz w:val="22"/>
          <w:szCs w:val="22"/>
        </w:rPr>
        <w:t xml:space="preserve"> </w:t>
      </w:r>
      <w:r w:rsidRPr="00C76452">
        <w:rPr>
          <w:sz w:val="22"/>
          <w:szCs w:val="22"/>
        </w:rPr>
        <w:t xml:space="preserve">процесс (чтение </w:t>
      </w:r>
      <w:r w:rsidR="00182E26" w:rsidRPr="00C76452">
        <w:rPr>
          <w:sz w:val="22"/>
          <w:szCs w:val="22"/>
        </w:rPr>
        <w:t>л</w:t>
      </w:r>
      <w:r w:rsidRPr="00C76452">
        <w:rPr>
          <w:sz w:val="22"/>
          <w:szCs w:val="22"/>
        </w:rPr>
        <w:t>екций, проведение</w:t>
      </w:r>
      <w:r w:rsidR="00182E26" w:rsidRPr="00C76452">
        <w:rPr>
          <w:sz w:val="22"/>
          <w:szCs w:val="22"/>
        </w:rPr>
        <w:t xml:space="preserve"> </w:t>
      </w:r>
      <w:r w:rsidRPr="00C76452">
        <w:rPr>
          <w:sz w:val="22"/>
          <w:szCs w:val="22"/>
        </w:rPr>
        <w:t>лабораторных</w:t>
      </w:r>
      <w:r w:rsidR="00182E26" w:rsidRPr="00C76452">
        <w:rPr>
          <w:sz w:val="22"/>
          <w:szCs w:val="22"/>
        </w:rPr>
        <w:t xml:space="preserve"> </w:t>
      </w:r>
      <w:r w:rsidRPr="00C76452">
        <w:rPr>
          <w:sz w:val="22"/>
          <w:szCs w:val="22"/>
        </w:rPr>
        <w:t>и семинарских</w:t>
      </w:r>
      <w:r w:rsidR="00182E26" w:rsidRPr="00C76452">
        <w:rPr>
          <w:sz w:val="22"/>
          <w:szCs w:val="22"/>
        </w:rPr>
        <w:t xml:space="preserve"> </w:t>
      </w:r>
      <w:r w:rsidRPr="00C76452">
        <w:rPr>
          <w:sz w:val="22"/>
          <w:szCs w:val="22"/>
        </w:rPr>
        <w:t>занятий, руководство</w:t>
      </w:r>
      <w:r w:rsidR="00182E26" w:rsidRPr="00C76452">
        <w:rPr>
          <w:sz w:val="22"/>
          <w:szCs w:val="22"/>
        </w:rPr>
        <w:t xml:space="preserve"> </w:t>
      </w:r>
      <w:r w:rsidRPr="00C76452">
        <w:rPr>
          <w:sz w:val="22"/>
          <w:szCs w:val="22"/>
        </w:rPr>
        <w:t>курсовыми</w:t>
      </w:r>
      <w:r w:rsidR="00182E26" w:rsidRPr="00C76452">
        <w:rPr>
          <w:sz w:val="22"/>
          <w:szCs w:val="22"/>
        </w:rPr>
        <w:t xml:space="preserve"> </w:t>
      </w:r>
      <w:r w:rsidRPr="00C76452">
        <w:rPr>
          <w:sz w:val="22"/>
          <w:szCs w:val="22"/>
        </w:rPr>
        <w:t xml:space="preserve">и </w:t>
      </w:r>
      <w:r w:rsidRPr="00C76452">
        <w:rPr>
          <w:sz w:val="22"/>
          <w:szCs w:val="22"/>
        </w:rPr>
        <w:lastRenderedPageBreak/>
        <w:t>дипломными</w:t>
      </w:r>
      <w:r w:rsidR="00182E26" w:rsidRPr="00C76452">
        <w:rPr>
          <w:sz w:val="22"/>
          <w:szCs w:val="22"/>
        </w:rPr>
        <w:t xml:space="preserve"> </w:t>
      </w:r>
      <w:r w:rsidRPr="00C76452">
        <w:rPr>
          <w:sz w:val="22"/>
          <w:szCs w:val="22"/>
        </w:rPr>
        <w:t>проектами), и поэтому</w:t>
      </w:r>
      <w:r w:rsidR="00182E26" w:rsidRPr="00C76452">
        <w:rPr>
          <w:sz w:val="22"/>
          <w:szCs w:val="22"/>
        </w:rPr>
        <w:t xml:space="preserve"> </w:t>
      </w:r>
      <w:r w:rsidRPr="00C76452">
        <w:rPr>
          <w:sz w:val="22"/>
          <w:szCs w:val="22"/>
        </w:rPr>
        <w:t>ему</w:t>
      </w:r>
      <w:r w:rsidR="00182E26" w:rsidRPr="00C76452">
        <w:rPr>
          <w:sz w:val="22"/>
          <w:szCs w:val="22"/>
        </w:rPr>
        <w:t xml:space="preserve"> </w:t>
      </w:r>
      <w:r w:rsidRPr="00C76452">
        <w:rPr>
          <w:sz w:val="22"/>
          <w:szCs w:val="22"/>
        </w:rPr>
        <w:t>помогали</w:t>
      </w:r>
      <w:r w:rsidR="00182E26" w:rsidRPr="00C76452">
        <w:rPr>
          <w:sz w:val="22"/>
          <w:szCs w:val="22"/>
        </w:rPr>
        <w:t xml:space="preserve"> </w:t>
      </w:r>
      <w:r w:rsidRPr="00C76452">
        <w:rPr>
          <w:sz w:val="22"/>
          <w:szCs w:val="22"/>
        </w:rPr>
        <w:t>несколько</w:t>
      </w:r>
      <w:r w:rsidR="00182E26" w:rsidRPr="00C76452">
        <w:rPr>
          <w:sz w:val="22"/>
          <w:szCs w:val="22"/>
        </w:rPr>
        <w:t xml:space="preserve"> </w:t>
      </w:r>
      <w:r w:rsidRPr="00C76452">
        <w:rPr>
          <w:sz w:val="22"/>
          <w:szCs w:val="22"/>
        </w:rPr>
        <w:t>доцентов, старших</w:t>
      </w:r>
      <w:r w:rsidR="00182E26" w:rsidRPr="00C76452">
        <w:rPr>
          <w:sz w:val="22"/>
          <w:szCs w:val="22"/>
        </w:rPr>
        <w:t xml:space="preserve"> </w:t>
      </w:r>
      <w:r w:rsidRPr="00C76452">
        <w:rPr>
          <w:sz w:val="22"/>
          <w:szCs w:val="22"/>
        </w:rPr>
        <w:t>преподавателей</w:t>
      </w:r>
      <w:r w:rsidR="00182E26" w:rsidRPr="00C76452">
        <w:rPr>
          <w:sz w:val="22"/>
          <w:szCs w:val="22"/>
        </w:rPr>
        <w:t xml:space="preserve"> </w:t>
      </w:r>
      <w:r w:rsidRPr="00C76452">
        <w:rPr>
          <w:sz w:val="22"/>
          <w:szCs w:val="22"/>
        </w:rPr>
        <w:t xml:space="preserve">и </w:t>
      </w:r>
      <w:r w:rsidR="002B5879" w:rsidRPr="00C76452">
        <w:rPr>
          <w:sz w:val="22"/>
          <w:szCs w:val="22"/>
        </w:rPr>
        <w:t>а</w:t>
      </w:r>
      <w:r w:rsidRPr="00C76452">
        <w:rPr>
          <w:sz w:val="22"/>
          <w:szCs w:val="22"/>
        </w:rPr>
        <w:t>ссистентов. В целом</w:t>
      </w:r>
      <w:r w:rsidR="002B5879" w:rsidRPr="00C76452">
        <w:rPr>
          <w:sz w:val="22"/>
          <w:szCs w:val="22"/>
        </w:rPr>
        <w:t xml:space="preserve"> </w:t>
      </w:r>
      <w:r w:rsidRPr="00C76452">
        <w:rPr>
          <w:sz w:val="22"/>
          <w:szCs w:val="22"/>
        </w:rPr>
        <w:t>это</w:t>
      </w:r>
      <w:r w:rsidR="002B5879" w:rsidRPr="00C76452">
        <w:rPr>
          <w:sz w:val="22"/>
          <w:szCs w:val="22"/>
        </w:rPr>
        <w:t xml:space="preserve"> </w:t>
      </w:r>
      <w:r w:rsidRPr="00C76452">
        <w:rPr>
          <w:sz w:val="22"/>
          <w:szCs w:val="22"/>
        </w:rPr>
        <w:t>приводило</w:t>
      </w:r>
      <w:r w:rsidR="002B5879" w:rsidRPr="00C76452">
        <w:rPr>
          <w:sz w:val="22"/>
          <w:szCs w:val="22"/>
        </w:rPr>
        <w:t xml:space="preserve"> </w:t>
      </w:r>
      <w:r w:rsidRPr="00C76452">
        <w:rPr>
          <w:sz w:val="22"/>
          <w:szCs w:val="22"/>
        </w:rPr>
        <w:t>к</w:t>
      </w:r>
      <w:r w:rsidR="002B5879" w:rsidRPr="00C76452">
        <w:rPr>
          <w:sz w:val="22"/>
          <w:szCs w:val="22"/>
        </w:rPr>
        <w:t xml:space="preserve"> </w:t>
      </w:r>
      <w:r w:rsidRPr="00C76452">
        <w:rPr>
          <w:sz w:val="22"/>
          <w:szCs w:val="22"/>
        </w:rPr>
        <w:t>тому, что</w:t>
      </w:r>
      <w:r w:rsidR="002B5879" w:rsidRPr="00C76452">
        <w:rPr>
          <w:sz w:val="22"/>
          <w:szCs w:val="22"/>
        </w:rPr>
        <w:t xml:space="preserve"> </w:t>
      </w:r>
      <w:r w:rsidRPr="00C76452">
        <w:rPr>
          <w:sz w:val="22"/>
          <w:szCs w:val="22"/>
        </w:rPr>
        <w:t>на</w:t>
      </w:r>
      <w:r w:rsidR="002B5879" w:rsidRPr="00C76452">
        <w:rPr>
          <w:sz w:val="22"/>
          <w:szCs w:val="22"/>
        </w:rPr>
        <w:t xml:space="preserve"> </w:t>
      </w:r>
      <w:r w:rsidRPr="00C76452">
        <w:rPr>
          <w:sz w:val="22"/>
          <w:szCs w:val="22"/>
        </w:rPr>
        <w:t>кафедре</w:t>
      </w:r>
      <w:r w:rsidR="002B5879" w:rsidRPr="00C76452">
        <w:rPr>
          <w:sz w:val="22"/>
          <w:szCs w:val="22"/>
        </w:rPr>
        <w:t xml:space="preserve"> </w:t>
      </w:r>
      <w:r w:rsidRPr="00C76452">
        <w:rPr>
          <w:sz w:val="22"/>
          <w:szCs w:val="22"/>
        </w:rPr>
        <w:t>работали</w:t>
      </w:r>
      <w:r w:rsidR="002B5879" w:rsidRPr="00C76452">
        <w:rPr>
          <w:sz w:val="22"/>
          <w:szCs w:val="22"/>
        </w:rPr>
        <w:t xml:space="preserve"> </w:t>
      </w:r>
      <w:r w:rsidRPr="00C76452">
        <w:rPr>
          <w:sz w:val="22"/>
          <w:szCs w:val="22"/>
        </w:rPr>
        <w:t>более</w:t>
      </w:r>
      <w:r w:rsidR="002B5879" w:rsidRPr="00C76452">
        <w:rPr>
          <w:sz w:val="22"/>
          <w:szCs w:val="22"/>
        </w:rPr>
        <w:t xml:space="preserve"> </w:t>
      </w:r>
      <w:r w:rsidRPr="00C76452">
        <w:rPr>
          <w:sz w:val="22"/>
          <w:szCs w:val="22"/>
        </w:rPr>
        <w:t>с</w:t>
      </w:r>
      <w:r w:rsidR="002B5879" w:rsidRPr="00C76452">
        <w:rPr>
          <w:sz w:val="22"/>
          <w:szCs w:val="22"/>
        </w:rPr>
        <w:t xml:space="preserve">та </w:t>
      </w:r>
      <w:r w:rsidRPr="00C76452">
        <w:rPr>
          <w:sz w:val="22"/>
          <w:szCs w:val="22"/>
        </w:rPr>
        <w:t>квалифицированных</w:t>
      </w:r>
      <w:r w:rsidR="002B5879" w:rsidRPr="00C76452">
        <w:rPr>
          <w:sz w:val="22"/>
          <w:szCs w:val="22"/>
        </w:rPr>
        <w:t xml:space="preserve"> </w:t>
      </w:r>
      <w:r w:rsidRPr="00C76452">
        <w:rPr>
          <w:sz w:val="22"/>
          <w:szCs w:val="22"/>
        </w:rPr>
        <w:t>преподавателей, которые</w:t>
      </w:r>
      <w:r w:rsidR="002B5879" w:rsidRPr="00C76452">
        <w:rPr>
          <w:sz w:val="22"/>
          <w:szCs w:val="22"/>
        </w:rPr>
        <w:t xml:space="preserve"> </w:t>
      </w:r>
      <w:r w:rsidRPr="00C76452">
        <w:rPr>
          <w:sz w:val="22"/>
          <w:szCs w:val="22"/>
        </w:rPr>
        <w:t>проводили</w:t>
      </w:r>
      <w:r w:rsidR="002B5879" w:rsidRPr="00C76452">
        <w:rPr>
          <w:sz w:val="22"/>
          <w:szCs w:val="22"/>
        </w:rPr>
        <w:t xml:space="preserve"> </w:t>
      </w:r>
      <w:r w:rsidRPr="00C76452">
        <w:rPr>
          <w:sz w:val="22"/>
          <w:szCs w:val="22"/>
        </w:rPr>
        <w:t>большую</w:t>
      </w:r>
      <w:r w:rsidR="002B5879" w:rsidRPr="00C76452">
        <w:rPr>
          <w:sz w:val="22"/>
          <w:szCs w:val="22"/>
        </w:rPr>
        <w:t xml:space="preserve"> </w:t>
      </w:r>
      <w:r w:rsidRPr="00C76452">
        <w:rPr>
          <w:sz w:val="22"/>
          <w:szCs w:val="22"/>
        </w:rPr>
        <w:t>учебную</w:t>
      </w:r>
      <w:r w:rsidR="002B5879" w:rsidRPr="00C76452">
        <w:rPr>
          <w:sz w:val="22"/>
          <w:szCs w:val="22"/>
        </w:rPr>
        <w:t xml:space="preserve"> </w:t>
      </w:r>
      <w:r w:rsidRPr="00C76452">
        <w:rPr>
          <w:sz w:val="22"/>
          <w:szCs w:val="22"/>
        </w:rPr>
        <w:t>и методическую</w:t>
      </w:r>
      <w:r w:rsidR="002B5879" w:rsidRPr="00C76452">
        <w:rPr>
          <w:sz w:val="22"/>
          <w:szCs w:val="22"/>
        </w:rPr>
        <w:t xml:space="preserve"> </w:t>
      </w:r>
      <w:r w:rsidRPr="00C76452">
        <w:rPr>
          <w:sz w:val="22"/>
          <w:szCs w:val="22"/>
        </w:rPr>
        <w:t>работу, выпуская</w:t>
      </w:r>
      <w:r w:rsidR="002B5879" w:rsidRPr="00C76452">
        <w:rPr>
          <w:sz w:val="22"/>
          <w:szCs w:val="22"/>
        </w:rPr>
        <w:t xml:space="preserve"> </w:t>
      </w:r>
      <w:r w:rsidRPr="00C76452">
        <w:rPr>
          <w:sz w:val="22"/>
          <w:szCs w:val="22"/>
        </w:rPr>
        <w:t>много</w:t>
      </w:r>
      <w:r w:rsidR="002B5879" w:rsidRPr="00C76452">
        <w:rPr>
          <w:sz w:val="22"/>
          <w:szCs w:val="22"/>
        </w:rPr>
        <w:t xml:space="preserve"> </w:t>
      </w:r>
      <w:r w:rsidRPr="00C76452">
        <w:rPr>
          <w:sz w:val="22"/>
          <w:szCs w:val="22"/>
        </w:rPr>
        <w:t>учебных</w:t>
      </w:r>
      <w:r w:rsidR="002B5879" w:rsidRPr="00C76452">
        <w:rPr>
          <w:sz w:val="22"/>
          <w:szCs w:val="22"/>
        </w:rPr>
        <w:t xml:space="preserve"> </w:t>
      </w:r>
      <w:r w:rsidRPr="00C76452">
        <w:rPr>
          <w:sz w:val="22"/>
          <w:szCs w:val="22"/>
        </w:rPr>
        <w:t>пособий</w:t>
      </w:r>
      <w:r w:rsidR="002B5879" w:rsidRPr="00C76452">
        <w:rPr>
          <w:sz w:val="22"/>
          <w:szCs w:val="22"/>
        </w:rPr>
        <w:t xml:space="preserve"> </w:t>
      </w:r>
      <w:r w:rsidRPr="00C76452">
        <w:rPr>
          <w:sz w:val="22"/>
          <w:szCs w:val="22"/>
        </w:rPr>
        <w:t>и</w:t>
      </w:r>
      <w:r w:rsidR="002B5879" w:rsidRPr="00C76452">
        <w:rPr>
          <w:sz w:val="22"/>
          <w:szCs w:val="22"/>
        </w:rPr>
        <w:t xml:space="preserve"> </w:t>
      </w:r>
      <w:r w:rsidRPr="00C76452">
        <w:rPr>
          <w:sz w:val="22"/>
          <w:szCs w:val="22"/>
        </w:rPr>
        <w:t>даже</w:t>
      </w:r>
      <w:r w:rsidR="002B5879" w:rsidRPr="00C76452">
        <w:rPr>
          <w:sz w:val="22"/>
          <w:szCs w:val="22"/>
        </w:rPr>
        <w:t xml:space="preserve"> </w:t>
      </w:r>
      <w:r w:rsidRPr="00C76452">
        <w:rPr>
          <w:sz w:val="22"/>
          <w:szCs w:val="22"/>
        </w:rPr>
        <w:t>учебник</w:t>
      </w:r>
      <w:r w:rsidR="002B5879" w:rsidRPr="00C76452">
        <w:rPr>
          <w:sz w:val="22"/>
          <w:szCs w:val="22"/>
        </w:rPr>
        <w:t>ов</w:t>
      </w:r>
      <w:r w:rsidRPr="00C76452">
        <w:rPr>
          <w:sz w:val="22"/>
          <w:szCs w:val="22"/>
        </w:rPr>
        <w:t>. Это</w:t>
      </w:r>
      <w:r w:rsidR="002B5879" w:rsidRPr="00C76452">
        <w:rPr>
          <w:sz w:val="22"/>
          <w:szCs w:val="22"/>
        </w:rPr>
        <w:t xml:space="preserve"> </w:t>
      </w:r>
      <w:r w:rsidRPr="00C76452">
        <w:rPr>
          <w:sz w:val="22"/>
          <w:szCs w:val="22"/>
        </w:rPr>
        <w:t>было</w:t>
      </w:r>
      <w:r w:rsidR="002B5879" w:rsidRPr="00C76452">
        <w:rPr>
          <w:sz w:val="22"/>
          <w:szCs w:val="22"/>
        </w:rPr>
        <w:t xml:space="preserve"> </w:t>
      </w:r>
      <w:r w:rsidRPr="00C76452">
        <w:rPr>
          <w:sz w:val="22"/>
          <w:szCs w:val="22"/>
        </w:rPr>
        <w:t>действительно</w:t>
      </w:r>
      <w:r w:rsidR="002B5879" w:rsidRPr="00C76452">
        <w:rPr>
          <w:sz w:val="22"/>
          <w:szCs w:val="22"/>
        </w:rPr>
        <w:t xml:space="preserve"> </w:t>
      </w:r>
      <w:r w:rsidRPr="00C76452">
        <w:rPr>
          <w:sz w:val="22"/>
          <w:szCs w:val="22"/>
        </w:rPr>
        <w:t xml:space="preserve">так, и </w:t>
      </w:r>
      <w:r w:rsidR="002B5879" w:rsidRPr="00C76452">
        <w:rPr>
          <w:sz w:val="22"/>
          <w:szCs w:val="22"/>
        </w:rPr>
        <w:t xml:space="preserve">в </w:t>
      </w:r>
      <w:r w:rsidRPr="00C76452">
        <w:rPr>
          <w:sz w:val="22"/>
          <w:szCs w:val="22"/>
        </w:rPr>
        <w:t>качестве</w:t>
      </w:r>
      <w:r w:rsidR="002B5879" w:rsidRPr="00C76452">
        <w:rPr>
          <w:sz w:val="22"/>
          <w:szCs w:val="22"/>
        </w:rPr>
        <w:t xml:space="preserve"> </w:t>
      </w:r>
      <w:r w:rsidRPr="00C76452">
        <w:rPr>
          <w:sz w:val="22"/>
          <w:szCs w:val="22"/>
        </w:rPr>
        <w:t>документального</w:t>
      </w:r>
      <w:r w:rsidR="002B5879" w:rsidRPr="00C76452">
        <w:rPr>
          <w:sz w:val="22"/>
          <w:szCs w:val="22"/>
        </w:rPr>
        <w:t xml:space="preserve"> </w:t>
      </w:r>
      <w:proofErr w:type="spellStart"/>
      <w:r w:rsidRPr="00C76452">
        <w:rPr>
          <w:sz w:val="22"/>
          <w:szCs w:val="22"/>
        </w:rPr>
        <w:t>подтвержденияя</w:t>
      </w:r>
      <w:proofErr w:type="spellEnd"/>
      <w:r w:rsidR="002B5879" w:rsidRPr="00C76452">
        <w:rPr>
          <w:sz w:val="22"/>
          <w:szCs w:val="22"/>
        </w:rPr>
        <w:t xml:space="preserve"> </w:t>
      </w:r>
      <w:r w:rsidRPr="00C76452">
        <w:rPr>
          <w:sz w:val="22"/>
          <w:szCs w:val="22"/>
        </w:rPr>
        <w:t>рекомендую</w:t>
      </w:r>
      <w:r w:rsidR="002B5879" w:rsidRPr="00C76452">
        <w:rPr>
          <w:sz w:val="22"/>
          <w:szCs w:val="22"/>
        </w:rPr>
        <w:t xml:space="preserve"> </w:t>
      </w:r>
      <w:r w:rsidRPr="00C76452">
        <w:rPr>
          <w:sz w:val="22"/>
          <w:szCs w:val="22"/>
        </w:rPr>
        <w:t>ознакомиться, например, с книгой</w:t>
      </w:r>
      <w:r w:rsidR="004A6B4C" w:rsidRPr="00C76452">
        <w:rPr>
          <w:sz w:val="22"/>
          <w:szCs w:val="22"/>
        </w:rPr>
        <w:t>:</w:t>
      </w:r>
      <w:r w:rsidR="002B5879" w:rsidRPr="00C76452">
        <w:rPr>
          <w:sz w:val="22"/>
          <w:szCs w:val="22"/>
        </w:rPr>
        <w:t xml:space="preserve"> </w:t>
      </w:r>
      <w:r w:rsidRPr="00C76452">
        <w:rPr>
          <w:sz w:val="22"/>
          <w:szCs w:val="22"/>
        </w:rPr>
        <w:t>Смолов</w:t>
      </w:r>
      <w:r w:rsidR="002B5879" w:rsidRPr="00C76452">
        <w:rPr>
          <w:sz w:val="22"/>
          <w:szCs w:val="22"/>
        </w:rPr>
        <w:t xml:space="preserve"> </w:t>
      </w:r>
      <w:r w:rsidRPr="00C76452">
        <w:rPr>
          <w:sz w:val="22"/>
          <w:szCs w:val="22"/>
        </w:rPr>
        <w:t>В.Б., Пузанков</w:t>
      </w:r>
      <w:r w:rsidR="002B5879" w:rsidRPr="00C76452">
        <w:rPr>
          <w:sz w:val="22"/>
          <w:szCs w:val="22"/>
        </w:rPr>
        <w:t xml:space="preserve"> </w:t>
      </w:r>
      <w:r w:rsidRPr="00C76452">
        <w:rPr>
          <w:sz w:val="22"/>
          <w:szCs w:val="22"/>
        </w:rPr>
        <w:t>Д.В. Шесть</w:t>
      </w:r>
      <w:r w:rsidR="002B5879" w:rsidRPr="00C76452">
        <w:rPr>
          <w:sz w:val="22"/>
          <w:szCs w:val="22"/>
        </w:rPr>
        <w:t xml:space="preserve"> </w:t>
      </w:r>
      <w:r w:rsidRPr="00C76452">
        <w:rPr>
          <w:sz w:val="22"/>
          <w:szCs w:val="22"/>
        </w:rPr>
        <w:t>поколений</w:t>
      </w:r>
      <w:r w:rsidR="002B5879" w:rsidRPr="00C76452">
        <w:rPr>
          <w:sz w:val="22"/>
          <w:szCs w:val="22"/>
        </w:rPr>
        <w:t xml:space="preserve"> </w:t>
      </w:r>
      <w:r w:rsidRPr="00C76452">
        <w:rPr>
          <w:sz w:val="22"/>
          <w:szCs w:val="22"/>
        </w:rPr>
        <w:t>вычислительной</w:t>
      </w:r>
      <w:r w:rsidR="002B5879" w:rsidRPr="00C76452">
        <w:rPr>
          <w:sz w:val="22"/>
          <w:szCs w:val="22"/>
        </w:rPr>
        <w:t xml:space="preserve"> </w:t>
      </w:r>
      <w:r w:rsidRPr="00C76452">
        <w:rPr>
          <w:sz w:val="22"/>
          <w:szCs w:val="22"/>
        </w:rPr>
        <w:t>техники (из</w:t>
      </w:r>
      <w:r w:rsidR="002B5879" w:rsidRPr="00C76452">
        <w:rPr>
          <w:sz w:val="22"/>
          <w:szCs w:val="22"/>
        </w:rPr>
        <w:t xml:space="preserve"> </w:t>
      </w:r>
      <w:r w:rsidRPr="00C76452">
        <w:rPr>
          <w:sz w:val="22"/>
          <w:szCs w:val="22"/>
        </w:rPr>
        <w:t>истории</w:t>
      </w:r>
      <w:r w:rsidR="002B5879" w:rsidRPr="00C76452">
        <w:rPr>
          <w:sz w:val="22"/>
          <w:szCs w:val="22"/>
        </w:rPr>
        <w:t xml:space="preserve"> </w:t>
      </w:r>
      <w:r w:rsidRPr="00C76452">
        <w:rPr>
          <w:sz w:val="22"/>
          <w:szCs w:val="22"/>
        </w:rPr>
        <w:t>кафедры</w:t>
      </w:r>
      <w:r w:rsidR="002B5879" w:rsidRPr="00C76452">
        <w:rPr>
          <w:sz w:val="22"/>
          <w:szCs w:val="22"/>
        </w:rPr>
        <w:t xml:space="preserve"> </w:t>
      </w:r>
      <w:r w:rsidRPr="00C76452">
        <w:rPr>
          <w:sz w:val="22"/>
          <w:szCs w:val="22"/>
        </w:rPr>
        <w:t xml:space="preserve">ВТ). </w:t>
      </w:r>
      <w:proofErr w:type="spellStart"/>
      <w:r w:rsidRPr="00C76452">
        <w:rPr>
          <w:sz w:val="22"/>
          <w:szCs w:val="22"/>
        </w:rPr>
        <w:t>СПбГЭТУ</w:t>
      </w:r>
      <w:proofErr w:type="spellEnd"/>
      <w:r w:rsidRPr="00C76452">
        <w:rPr>
          <w:sz w:val="22"/>
          <w:szCs w:val="22"/>
        </w:rPr>
        <w:t xml:space="preserve"> </w:t>
      </w:r>
      <w:r w:rsidR="002B5879" w:rsidRPr="00C76452">
        <w:rPr>
          <w:sz w:val="22"/>
          <w:szCs w:val="22"/>
        </w:rPr>
        <w:t>«</w:t>
      </w:r>
      <w:r w:rsidRPr="00C76452">
        <w:rPr>
          <w:sz w:val="22"/>
          <w:szCs w:val="22"/>
        </w:rPr>
        <w:t>ЛЭТИ</w:t>
      </w:r>
      <w:r w:rsidR="002B5879" w:rsidRPr="00C76452">
        <w:rPr>
          <w:sz w:val="22"/>
          <w:szCs w:val="22"/>
        </w:rPr>
        <w:t>»</w:t>
      </w:r>
      <w:r w:rsidRPr="00C76452">
        <w:rPr>
          <w:sz w:val="22"/>
          <w:szCs w:val="22"/>
        </w:rPr>
        <w:t xml:space="preserve">. 2001, 242 с. </w:t>
      </w:r>
    </w:p>
    <w:p w14:paraId="4845E46D" w14:textId="77777777" w:rsidR="00D0550C" w:rsidRPr="00C76452" w:rsidRDefault="00D0550C" w:rsidP="00D0550C">
      <w:pPr>
        <w:spacing w:after="0"/>
        <w:rPr>
          <w:sz w:val="22"/>
          <w:szCs w:val="22"/>
        </w:rPr>
      </w:pPr>
    </w:p>
    <w:p w14:paraId="3C590037" w14:textId="3C98677F" w:rsidR="002B5879" w:rsidRPr="00D0550C" w:rsidRDefault="00456BB4" w:rsidP="0077385D">
      <w:pPr>
        <w:pStyle w:val="2"/>
      </w:pPr>
      <w:r>
        <w:t xml:space="preserve">2. </w:t>
      </w:r>
      <w:r w:rsidR="005038CB" w:rsidRPr="00D0550C">
        <w:t>Научная</w:t>
      </w:r>
      <w:r w:rsidR="002B5879" w:rsidRPr="00D0550C">
        <w:t xml:space="preserve"> </w:t>
      </w:r>
      <w:r w:rsidR="005038CB" w:rsidRPr="00D0550C">
        <w:t>работа</w:t>
      </w:r>
    </w:p>
    <w:p w14:paraId="3D6A16EC" w14:textId="77777777" w:rsidR="009E3EB5" w:rsidRPr="00C76452" w:rsidRDefault="002B5879" w:rsidP="00D0550C">
      <w:pPr>
        <w:spacing w:after="0"/>
        <w:rPr>
          <w:sz w:val="22"/>
          <w:szCs w:val="22"/>
        </w:rPr>
      </w:pPr>
      <w:r w:rsidRPr="00C76452">
        <w:rPr>
          <w:sz w:val="22"/>
          <w:szCs w:val="22"/>
        </w:rPr>
        <w:t xml:space="preserve">В </w:t>
      </w:r>
      <w:r w:rsidR="005038CB" w:rsidRPr="00C76452">
        <w:rPr>
          <w:sz w:val="22"/>
          <w:szCs w:val="22"/>
        </w:rPr>
        <w:t>то</w:t>
      </w:r>
      <w:r w:rsidRPr="00C76452">
        <w:rPr>
          <w:sz w:val="22"/>
          <w:szCs w:val="22"/>
        </w:rPr>
        <w:t xml:space="preserve"> </w:t>
      </w:r>
      <w:r w:rsidR="005038CB" w:rsidRPr="00C76452">
        <w:rPr>
          <w:sz w:val="22"/>
          <w:szCs w:val="22"/>
        </w:rPr>
        <w:t>время</w:t>
      </w:r>
      <w:r w:rsidRPr="00C76452">
        <w:rPr>
          <w:sz w:val="22"/>
          <w:szCs w:val="22"/>
        </w:rPr>
        <w:t xml:space="preserve"> </w:t>
      </w:r>
      <w:r w:rsidR="005038CB" w:rsidRPr="00C76452">
        <w:rPr>
          <w:sz w:val="22"/>
          <w:szCs w:val="22"/>
        </w:rPr>
        <w:t>как-то</w:t>
      </w:r>
      <w:r w:rsidRPr="00C76452">
        <w:rPr>
          <w:sz w:val="22"/>
          <w:szCs w:val="22"/>
        </w:rPr>
        <w:t xml:space="preserve"> </w:t>
      </w:r>
      <w:r w:rsidR="005038CB" w:rsidRPr="00C76452">
        <w:rPr>
          <w:sz w:val="22"/>
          <w:szCs w:val="22"/>
        </w:rPr>
        <w:t>все</w:t>
      </w:r>
      <w:r w:rsidRPr="00C76452">
        <w:rPr>
          <w:sz w:val="22"/>
          <w:szCs w:val="22"/>
        </w:rPr>
        <w:t xml:space="preserve"> </w:t>
      </w:r>
      <w:r w:rsidR="005038CB" w:rsidRPr="00C76452">
        <w:rPr>
          <w:sz w:val="22"/>
          <w:szCs w:val="22"/>
        </w:rPr>
        <w:t>понимали, что</w:t>
      </w:r>
      <w:r w:rsidRPr="00C76452">
        <w:rPr>
          <w:sz w:val="22"/>
          <w:szCs w:val="22"/>
        </w:rPr>
        <w:t xml:space="preserve"> </w:t>
      </w:r>
      <w:r w:rsidR="005038CB" w:rsidRPr="00C76452">
        <w:rPr>
          <w:sz w:val="22"/>
          <w:szCs w:val="22"/>
        </w:rPr>
        <w:t>был</w:t>
      </w:r>
      <w:r w:rsidRPr="00C76452">
        <w:rPr>
          <w:sz w:val="22"/>
          <w:szCs w:val="22"/>
        </w:rPr>
        <w:t xml:space="preserve"> </w:t>
      </w:r>
      <w:r w:rsidR="005038CB" w:rsidRPr="00C76452">
        <w:rPr>
          <w:sz w:val="22"/>
          <w:szCs w:val="22"/>
        </w:rPr>
        <w:t>прав</w:t>
      </w:r>
      <w:r w:rsidRPr="00C76452">
        <w:rPr>
          <w:sz w:val="22"/>
          <w:szCs w:val="22"/>
        </w:rPr>
        <w:t xml:space="preserve"> </w:t>
      </w:r>
      <w:r w:rsidR="005038CB" w:rsidRPr="00C76452">
        <w:rPr>
          <w:sz w:val="22"/>
          <w:szCs w:val="22"/>
        </w:rPr>
        <w:t>великий</w:t>
      </w:r>
      <w:r w:rsidRPr="00C76452">
        <w:rPr>
          <w:sz w:val="22"/>
          <w:szCs w:val="22"/>
        </w:rPr>
        <w:t xml:space="preserve"> </w:t>
      </w:r>
      <w:r w:rsidR="005038CB" w:rsidRPr="00C76452">
        <w:rPr>
          <w:sz w:val="22"/>
          <w:szCs w:val="22"/>
        </w:rPr>
        <w:t>русский</w:t>
      </w:r>
      <w:r w:rsidRPr="00C76452">
        <w:rPr>
          <w:sz w:val="22"/>
          <w:szCs w:val="22"/>
        </w:rPr>
        <w:t xml:space="preserve">         </w:t>
      </w:r>
      <w:r w:rsidR="005038CB" w:rsidRPr="00C76452">
        <w:rPr>
          <w:sz w:val="22"/>
          <w:szCs w:val="22"/>
        </w:rPr>
        <w:t>хирург</w:t>
      </w:r>
      <w:r w:rsidRPr="00C76452">
        <w:rPr>
          <w:sz w:val="22"/>
          <w:szCs w:val="22"/>
        </w:rPr>
        <w:t xml:space="preserve"> </w:t>
      </w:r>
      <w:proofErr w:type="gramStart"/>
      <w:r w:rsidR="005038CB" w:rsidRPr="00C76452">
        <w:rPr>
          <w:sz w:val="22"/>
          <w:szCs w:val="22"/>
        </w:rPr>
        <w:t>Н.И.</w:t>
      </w:r>
      <w:proofErr w:type="gramEnd"/>
      <w:r w:rsidR="005038CB" w:rsidRPr="00C76452">
        <w:rPr>
          <w:sz w:val="22"/>
          <w:szCs w:val="22"/>
        </w:rPr>
        <w:t xml:space="preserve"> Пирогов, когда</w:t>
      </w:r>
      <w:r w:rsidRPr="00C76452">
        <w:rPr>
          <w:sz w:val="22"/>
          <w:szCs w:val="22"/>
        </w:rPr>
        <w:t xml:space="preserve"> </w:t>
      </w:r>
      <w:r w:rsidR="005038CB" w:rsidRPr="00C76452">
        <w:rPr>
          <w:sz w:val="22"/>
          <w:szCs w:val="22"/>
        </w:rPr>
        <w:t xml:space="preserve">говорил: </w:t>
      </w:r>
      <w:r w:rsidRPr="00C76452">
        <w:rPr>
          <w:sz w:val="22"/>
          <w:szCs w:val="22"/>
        </w:rPr>
        <w:t>«</w:t>
      </w:r>
      <w:r w:rsidR="005038CB" w:rsidRPr="00C76452">
        <w:rPr>
          <w:b/>
          <w:sz w:val="22"/>
          <w:szCs w:val="22"/>
        </w:rPr>
        <w:t>Отделить</w:t>
      </w:r>
      <w:r w:rsidRPr="00C76452">
        <w:rPr>
          <w:b/>
          <w:sz w:val="22"/>
          <w:szCs w:val="22"/>
        </w:rPr>
        <w:t xml:space="preserve"> </w:t>
      </w:r>
      <w:r w:rsidR="005038CB" w:rsidRPr="00C76452">
        <w:rPr>
          <w:b/>
          <w:sz w:val="22"/>
          <w:szCs w:val="22"/>
        </w:rPr>
        <w:t>учебное</w:t>
      </w:r>
      <w:r w:rsidRPr="00C76452">
        <w:rPr>
          <w:b/>
          <w:sz w:val="22"/>
          <w:szCs w:val="22"/>
        </w:rPr>
        <w:t xml:space="preserve"> </w:t>
      </w:r>
      <w:r w:rsidR="005038CB" w:rsidRPr="00C76452">
        <w:rPr>
          <w:b/>
          <w:sz w:val="22"/>
          <w:szCs w:val="22"/>
        </w:rPr>
        <w:t xml:space="preserve">от </w:t>
      </w:r>
      <w:r w:rsidRPr="00C76452">
        <w:rPr>
          <w:b/>
          <w:sz w:val="22"/>
          <w:szCs w:val="22"/>
        </w:rPr>
        <w:t xml:space="preserve">         </w:t>
      </w:r>
      <w:r w:rsidR="005038CB" w:rsidRPr="00C76452">
        <w:rPr>
          <w:b/>
          <w:sz w:val="22"/>
          <w:szCs w:val="22"/>
        </w:rPr>
        <w:t>научного</w:t>
      </w:r>
      <w:r w:rsidRPr="00C76452">
        <w:rPr>
          <w:b/>
          <w:sz w:val="22"/>
          <w:szCs w:val="22"/>
        </w:rPr>
        <w:t xml:space="preserve"> </w:t>
      </w:r>
      <w:r w:rsidR="005038CB" w:rsidRPr="00C76452">
        <w:rPr>
          <w:b/>
          <w:sz w:val="22"/>
          <w:szCs w:val="22"/>
        </w:rPr>
        <w:t>нельзя</w:t>
      </w:r>
      <w:r w:rsidRPr="00C76452">
        <w:rPr>
          <w:b/>
          <w:sz w:val="22"/>
          <w:szCs w:val="22"/>
        </w:rPr>
        <w:t>, н</w:t>
      </w:r>
      <w:r w:rsidR="005038CB" w:rsidRPr="00C76452">
        <w:rPr>
          <w:b/>
          <w:sz w:val="22"/>
          <w:szCs w:val="22"/>
        </w:rPr>
        <w:t>о</w:t>
      </w:r>
      <w:r w:rsidRPr="00C76452">
        <w:rPr>
          <w:b/>
          <w:sz w:val="22"/>
          <w:szCs w:val="22"/>
        </w:rPr>
        <w:t xml:space="preserve"> </w:t>
      </w:r>
      <w:r w:rsidR="005038CB" w:rsidRPr="00C76452">
        <w:rPr>
          <w:b/>
          <w:sz w:val="22"/>
          <w:szCs w:val="22"/>
        </w:rPr>
        <w:t>научное</w:t>
      </w:r>
      <w:r w:rsidRPr="00C76452">
        <w:rPr>
          <w:b/>
          <w:sz w:val="22"/>
          <w:szCs w:val="22"/>
        </w:rPr>
        <w:t xml:space="preserve"> </w:t>
      </w:r>
      <w:r w:rsidR="005038CB" w:rsidRPr="00C76452">
        <w:rPr>
          <w:b/>
          <w:sz w:val="22"/>
          <w:szCs w:val="22"/>
        </w:rPr>
        <w:t>без</w:t>
      </w:r>
      <w:r w:rsidRPr="00C76452">
        <w:rPr>
          <w:b/>
          <w:sz w:val="22"/>
          <w:szCs w:val="22"/>
        </w:rPr>
        <w:t xml:space="preserve"> </w:t>
      </w:r>
      <w:r w:rsidR="005038CB" w:rsidRPr="00C76452">
        <w:rPr>
          <w:b/>
          <w:sz w:val="22"/>
          <w:szCs w:val="22"/>
        </w:rPr>
        <w:t>учебного</w:t>
      </w:r>
      <w:r w:rsidRPr="00C76452">
        <w:rPr>
          <w:b/>
          <w:sz w:val="22"/>
          <w:szCs w:val="22"/>
        </w:rPr>
        <w:t xml:space="preserve"> </w:t>
      </w:r>
      <w:r w:rsidR="005038CB" w:rsidRPr="00C76452">
        <w:rPr>
          <w:b/>
          <w:sz w:val="22"/>
          <w:szCs w:val="22"/>
        </w:rPr>
        <w:t>все-таки</w:t>
      </w:r>
      <w:r w:rsidRPr="00C76452">
        <w:rPr>
          <w:b/>
          <w:sz w:val="22"/>
          <w:szCs w:val="22"/>
        </w:rPr>
        <w:t xml:space="preserve"> </w:t>
      </w:r>
      <w:r w:rsidR="005038CB" w:rsidRPr="00C76452">
        <w:rPr>
          <w:b/>
          <w:sz w:val="22"/>
          <w:szCs w:val="22"/>
        </w:rPr>
        <w:t>светит</w:t>
      </w:r>
      <w:r w:rsidRPr="00C76452">
        <w:rPr>
          <w:b/>
          <w:sz w:val="22"/>
          <w:szCs w:val="22"/>
        </w:rPr>
        <w:t xml:space="preserve"> </w:t>
      </w:r>
      <w:r w:rsidR="005038CB" w:rsidRPr="00C76452">
        <w:rPr>
          <w:b/>
          <w:sz w:val="22"/>
          <w:szCs w:val="22"/>
        </w:rPr>
        <w:t xml:space="preserve">и </w:t>
      </w:r>
      <w:r w:rsidRPr="00C76452">
        <w:rPr>
          <w:b/>
          <w:sz w:val="22"/>
          <w:szCs w:val="22"/>
        </w:rPr>
        <w:t xml:space="preserve">      </w:t>
      </w:r>
      <w:r w:rsidR="005038CB" w:rsidRPr="00C76452">
        <w:rPr>
          <w:b/>
          <w:sz w:val="22"/>
          <w:szCs w:val="22"/>
        </w:rPr>
        <w:t>грет</w:t>
      </w:r>
      <w:r w:rsidRPr="00C76452">
        <w:rPr>
          <w:b/>
          <w:sz w:val="22"/>
          <w:szCs w:val="22"/>
        </w:rPr>
        <w:t>,</w:t>
      </w:r>
      <w:r w:rsidR="005038CB" w:rsidRPr="00C76452">
        <w:rPr>
          <w:b/>
          <w:sz w:val="22"/>
          <w:szCs w:val="22"/>
        </w:rPr>
        <w:t xml:space="preserve"> </w:t>
      </w:r>
      <w:r w:rsidRPr="00C76452">
        <w:rPr>
          <w:b/>
          <w:sz w:val="22"/>
          <w:szCs w:val="22"/>
        </w:rPr>
        <w:t>а</w:t>
      </w:r>
      <w:r w:rsidR="005038CB" w:rsidRPr="00C76452">
        <w:rPr>
          <w:b/>
          <w:sz w:val="22"/>
          <w:szCs w:val="22"/>
        </w:rPr>
        <w:t xml:space="preserve"> учебное</w:t>
      </w:r>
      <w:r w:rsidRPr="00C76452">
        <w:rPr>
          <w:b/>
          <w:sz w:val="22"/>
          <w:szCs w:val="22"/>
        </w:rPr>
        <w:t xml:space="preserve"> </w:t>
      </w:r>
      <w:r w:rsidR="005038CB" w:rsidRPr="00C76452">
        <w:rPr>
          <w:b/>
          <w:sz w:val="22"/>
          <w:szCs w:val="22"/>
        </w:rPr>
        <w:t>без</w:t>
      </w:r>
      <w:r w:rsidRPr="00C76452">
        <w:rPr>
          <w:b/>
          <w:sz w:val="22"/>
          <w:szCs w:val="22"/>
        </w:rPr>
        <w:t xml:space="preserve"> </w:t>
      </w:r>
      <w:r w:rsidR="005038CB" w:rsidRPr="00C76452">
        <w:rPr>
          <w:b/>
          <w:sz w:val="22"/>
          <w:szCs w:val="22"/>
        </w:rPr>
        <w:t>научного</w:t>
      </w:r>
      <w:r w:rsidRPr="00C76452">
        <w:rPr>
          <w:b/>
          <w:sz w:val="22"/>
          <w:szCs w:val="22"/>
        </w:rPr>
        <w:t xml:space="preserve"> – </w:t>
      </w:r>
      <w:r w:rsidR="005038CB" w:rsidRPr="00C76452">
        <w:rPr>
          <w:b/>
          <w:sz w:val="22"/>
          <w:szCs w:val="22"/>
        </w:rPr>
        <w:t>только</w:t>
      </w:r>
      <w:r w:rsidRPr="00C76452">
        <w:rPr>
          <w:b/>
          <w:sz w:val="22"/>
          <w:szCs w:val="22"/>
        </w:rPr>
        <w:t xml:space="preserve"> </w:t>
      </w:r>
      <w:r w:rsidR="005038CB" w:rsidRPr="00C76452">
        <w:rPr>
          <w:b/>
          <w:sz w:val="22"/>
          <w:szCs w:val="22"/>
        </w:rPr>
        <w:t>блестит</w:t>
      </w:r>
      <w:r w:rsidRPr="00C76452">
        <w:rPr>
          <w:sz w:val="22"/>
          <w:szCs w:val="22"/>
        </w:rPr>
        <w:t>»</w:t>
      </w:r>
      <w:r w:rsidR="005038CB" w:rsidRPr="00C76452">
        <w:rPr>
          <w:sz w:val="22"/>
          <w:szCs w:val="22"/>
        </w:rPr>
        <w:t>. Поэтому</w:t>
      </w:r>
      <w:r w:rsidRPr="00C76452">
        <w:rPr>
          <w:sz w:val="22"/>
          <w:szCs w:val="22"/>
        </w:rPr>
        <w:t xml:space="preserve">               </w:t>
      </w:r>
      <w:r w:rsidR="005038CB" w:rsidRPr="00C76452">
        <w:rPr>
          <w:sz w:val="22"/>
          <w:szCs w:val="22"/>
        </w:rPr>
        <w:t>группа</w:t>
      </w:r>
      <w:r w:rsidRPr="00C76452">
        <w:rPr>
          <w:sz w:val="22"/>
          <w:szCs w:val="22"/>
        </w:rPr>
        <w:t xml:space="preserve"> </w:t>
      </w:r>
      <w:r w:rsidR="005038CB" w:rsidRPr="00C76452">
        <w:rPr>
          <w:sz w:val="22"/>
          <w:szCs w:val="22"/>
        </w:rPr>
        <w:t>преподавателей, обеспечивающая</w:t>
      </w:r>
      <w:r w:rsidRPr="00C76452">
        <w:rPr>
          <w:sz w:val="22"/>
          <w:szCs w:val="22"/>
        </w:rPr>
        <w:t xml:space="preserve"> </w:t>
      </w:r>
      <w:r w:rsidR="005038CB" w:rsidRPr="00C76452">
        <w:rPr>
          <w:sz w:val="22"/>
          <w:szCs w:val="22"/>
        </w:rPr>
        <w:t>определенный</w:t>
      </w:r>
      <w:r w:rsidRPr="00C76452">
        <w:rPr>
          <w:sz w:val="22"/>
          <w:szCs w:val="22"/>
        </w:rPr>
        <w:t xml:space="preserve"> </w:t>
      </w:r>
      <w:r w:rsidR="005038CB" w:rsidRPr="00C76452">
        <w:rPr>
          <w:sz w:val="22"/>
          <w:szCs w:val="22"/>
        </w:rPr>
        <w:t>учебный</w:t>
      </w:r>
      <w:r w:rsidRPr="00C76452">
        <w:rPr>
          <w:sz w:val="22"/>
          <w:szCs w:val="22"/>
        </w:rPr>
        <w:t xml:space="preserve"> </w:t>
      </w:r>
      <w:r w:rsidR="005038CB" w:rsidRPr="00C76452">
        <w:rPr>
          <w:sz w:val="22"/>
          <w:szCs w:val="22"/>
        </w:rPr>
        <w:t>цикл, образовывала</w:t>
      </w:r>
      <w:r w:rsidRPr="00C76452">
        <w:rPr>
          <w:sz w:val="22"/>
          <w:szCs w:val="22"/>
        </w:rPr>
        <w:t xml:space="preserve"> </w:t>
      </w:r>
      <w:r w:rsidR="005038CB" w:rsidRPr="00C76452">
        <w:rPr>
          <w:sz w:val="22"/>
          <w:szCs w:val="22"/>
        </w:rPr>
        <w:t>также</w:t>
      </w:r>
      <w:r w:rsidRPr="00C76452">
        <w:rPr>
          <w:sz w:val="22"/>
          <w:szCs w:val="22"/>
        </w:rPr>
        <w:t xml:space="preserve"> </w:t>
      </w:r>
      <w:r w:rsidR="005038CB" w:rsidRPr="00C76452">
        <w:rPr>
          <w:sz w:val="22"/>
          <w:szCs w:val="22"/>
        </w:rPr>
        <w:t>и научную</w:t>
      </w:r>
      <w:r w:rsidRPr="00C76452">
        <w:rPr>
          <w:sz w:val="22"/>
          <w:szCs w:val="22"/>
        </w:rPr>
        <w:t xml:space="preserve"> </w:t>
      </w:r>
      <w:r w:rsidR="005038CB" w:rsidRPr="00C76452">
        <w:rPr>
          <w:sz w:val="22"/>
          <w:szCs w:val="22"/>
        </w:rPr>
        <w:t>группу</w:t>
      </w:r>
      <w:r w:rsidRPr="00C76452">
        <w:rPr>
          <w:sz w:val="22"/>
          <w:szCs w:val="22"/>
        </w:rPr>
        <w:t xml:space="preserve"> </w:t>
      </w:r>
      <w:r w:rsidR="005038CB" w:rsidRPr="00C76452">
        <w:rPr>
          <w:sz w:val="22"/>
          <w:szCs w:val="22"/>
        </w:rPr>
        <w:t>для</w:t>
      </w:r>
      <w:r w:rsidRPr="00C76452">
        <w:rPr>
          <w:sz w:val="22"/>
          <w:szCs w:val="22"/>
        </w:rPr>
        <w:t xml:space="preserve"> </w:t>
      </w:r>
      <w:r w:rsidR="005038CB" w:rsidRPr="00C76452">
        <w:rPr>
          <w:sz w:val="22"/>
          <w:szCs w:val="22"/>
        </w:rPr>
        <w:t>решения</w:t>
      </w:r>
      <w:r w:rsidRPr="00C76452">
        <w:rPr>
          <w:sz w:val="22"/>
          <w:szCs w:val="22"/>
        </w:rPr>
        <w:t xml:space="preserve"> </w:t>
      </w:r>
      <w:r w:rsidR="00F05537" w:rsidRPr="00C76452">
        <w:rPr>
          <w:sz w:val="22"/>
          <w:szCs w:val="22"/>
        </w:rPr>
        <w:t xml:space="preserve">             </w:t>
      </w:r>
      <w:r w:rsidR="005038CB" w:rsidRPr="00C76452">
        <w:rPr>
          <w:sz w:val="22"/>
          <w:szCs w:val="22"/>
        </w:rPr>
        <w:t>исследовательских</w:t>
      </w:r>
      <w:r w:rsidR="00F05537" w:rsidRPr="00C76452">
        <w:rPr>
          <w:sz w:val="22"/>
          <w:szCs w:val="22"/>
        </w:rPr>
        <w:t xml:space="preserve"> </w:t>
      </w:r>
      <w:r w:rsidR="005038CB" w:rsidRPr="00C76452">
        <w:rPr>
          <w:sz w:val="22"/>
          <w:szCs w:val="22"/>
        </w:rPr>
        <w:t>задач</w:t>
      </w:r>
      <w:r w:rsidR="00F05537" w:rsidRPr="00C76452">
        <w:rPr>
          <w:sz w:val="22"/>
          <w:szCs w:val="22"/>
        </w:rPr>
        <w:t xml:space="preserve"> </w:t>
      </w:r>
      <w:r w:rsidR="005038CB" w:rsidRPr="00C76452">
        <w:rPr>
          <w:sz w:val="22"/>
          <w:szCs w:val="22"/>
        </w:rPr>
        <w:t>по</w:t>
      </w:r>
      <w:r w:rsidR="00F05537" w:rsidRPr="00C76452">
        <w:rPr>
          <w:sz w:val="22"/>
          <w:szCs w:val="22"/>
        </w:rPr>
        <w:t xml:space="preserve"> </w:t>
      </w:r>
      <w:r w:rsidR="005038CB" w:rsidRPr="00C76452">
        <w:rPr>
          <w:sz w:val="22"/>
          <w:szCs w:val="22"/>
        </w:rPr>
        <w:t>тематике, близкой</w:t>
      </w:r>
      <w:r w:rsidR="00F05537" w:rsidRPr="00C76452">
        <w:rPr>
          <w:sz w:val="22"/>
          <w:szCs w:val="22"/>
        </w:rPr>
        <w:t xml:space="preserve"> </w:t>
      </w:r>
      <w:r w:rsidR="005038CB" w:rsidRPr="00C76452">
        <w:rPr>
          <w:sz w:val="22"/>
          <w:szCs w:val="22"/>
        </w:rPr>
        <w:t>к тому, что</w:t>
      </w:r>
      <w:r w:rsidR="00F05537" w:rsidRPr="00C76452">
        <w:rPr>
          <w:sz w:val="22"/>
          <w:szCs w:val="22"/>
        </w:rPr>
        <w:t xml:space="preserve"> </w:t>
      </w:r>
      <w:r w:rsidR="005038CB" w:rsidRPr="00C76452">
        <w:rPr>
          <w:sz w:val="22"/>
          <w:szCs w:val="22"/>
        </w:rPr>
        <w:t>они</w:t>
      </w:r>
      <w:r w:rsidR="00F05537" w:rsidRPr="00C76452">
        <w:rPr>
          <w:sz w:val="22"/>
          <w:szCs w:val="22"/>
        </w:rPr>
        <w:t xml:space="preserve">      </w:t>
      </w:r>
      <w:r w:rsidR="005038CB" w:rsidRPr="00C76452">
        <w:rPr>
          <w:sz w:val="22"/>
          <w:szCs w:val="22"/>
        </w:rPr>
        <w:t>преподавали.</w:t>
      </w:r>
      <w:r w:rsidR="00F05537" w:rsidRPr="00C76452">
        <w:rPr>
          <w:sz w:val="22"/>
          <w:szCs w:val="22"/>
        </w:rPr>
        <w:t xml:space="preserve"> </w:t>
      </w:r>
      <w:r w:rsidR="005038CB" w:rsidRPr="00C76452">
        <w:rPr>
          <w:sz w:val="22"/>
          <w:szCs w:val="22"/>
        </w:rPr>
        <w:t>На</w:t>
      </w:r>
      <w:r w:rsidR="00F05537" w:rsidRPr="00C76452">
        <w:rPr>
          <w:sz w:val="22"/>
          <w:szCs w:val="22"/>
        </w:rPr>
        <w:t xml:space="preserve"> </w:t>
      </w:r>
      <w:r w:rsidR="005038CB" w:rsidRPr="00C76452">
        <w:rPr>
          <w:sz w:val="22"/>
          <w:szCs w:val="22"/>
        </w:rPr>
        <w:t>кафедрах</w:t>
      </w:r>
      <w:r w:rsidR="00F05537" w:rsidRPr="00C76452">
        <w:rPr>
          <w:sz w:val="22"/>
          <w:szCs w:val="22"/>
        </w:rPr>
        <w:t xml:space="preserve"> </w:t>
      </w:r>
      <w:r w:rsidR="005038CB" w:rsidRPr="00C76452">
        <w:rPr>
          <w:sz w:val="22"/>
          <w:szCs w:val="22"/>
        </w:rPr>
        <w:t>проводились</w:t>
      </w:r>
      <w:r w:rsidR="00F05537" w:rsidRPr="00C76452">
        <w:rPr>
          <w:sz w:val="22"/>
          <w:szCs w:val="22"/>
        </w:rPr>
        <w:t xml:space="preserve"> </w:t>
      </w:r>
      <w:r w:rsidR="005038CB" w:rsidRPr="00C76452">
        <w:rPr>
          <w:sz w:val="22"/>
          <w:szCs w:val="22"/>
        </w:rPr>
        <w:t>научно-исследовательские</w:t>
      </w:r>
      <w:r w:rsidR="00F05537" w:rsidRPr="00C76452">
        <w:rPr>
          <w:sz w:val="22"/>
          <w:szCs w:val="22"/>
        </w:rPr>
        <w:t xml:space="preserve"> </w:t>
      </w:r>
      <w:r w:rsidR="005038CB" w:rsidRPr="00C76452">
        <w:rPr>
          <w:sz w:val="22"/>
          <w:szCs w:val="22"/>
        </w:rPr>
        <w:t>работы</w:t>
      </w:r>
      <w:r w:rsidR="00F05537" w:rsidRPr="00C76452">
        <w:rPr>
          <w:sz w:val="22"/>
          <w:szCs w:val="22"/>
        </w:rPr>
        <w:t xml:space="preserve"> </w:t>
      </w:r>
      <w:r w:rsidR="005038CB" w:rsidRPr="00C76452">
        <w:rPr>
          <w:sz w:val="22"/>
          <w:szCs w:val="22"/>
        </w:rPr>
        <w:t>по</w:t>
      </w:r>
      <w:r w:rsidR="00F05537" w:rsidRPr="00C76452">
        <w:rPr>
          <w:sz w:val="22"/>
          <w:szCs w:val="22"/>
        </w:rPr>
        <w:t xml:space="preserve"> </w:t>
      </w:r>
      <w:r w:rsidR="005038CB" w:rsidRPr="00C76452">
        <w:rPr>
          <w:sz w:val="22"/>
          <w:szCs w:val="22"/>
        </w:rPr>
        <w:t>заданиям</w:t>
      </w:r>
      <w:r w:rsidR="00F05537" w:rsidRPr="00C76452">
        <w:rPr>
          <w:sz w:val="22"/>
          <w:szCs w:val="22"/>
        </w:rPr>
        <w:t xml:space="preserve"> </w:t>
      </w:r>
      <w:r w:rsidR="005038CB" w:rsidRPr="00C76452">
        <w:rPr>
          <w:sz w:val="22"/>
          <w:szCs w:val="22"/>
        </w:rPr>
        <w:t>различных</w:t>
      </w:r>
      <w:r w:rsidR="00F05537" w:rsidRPr="00C76452">
        <w:rPr>
          <w:sz w:val="22"/>
          <w:szCs w:val="22"/>
        </w:rPr>
        <w:t xml:space="preserve"> </w:t>
      </w:r>
      <w:r w:rsidR="005038CB" w:rsidRPr="00C76452">
        <w:rPr>
          <w:sz w:val="22"/>
          <w:szCs w:val="22"/>
        </w:rPr>
        <w:t>промышленных</w:t>
      </w:r>
      <w:r w:rsidR="00F05537" w:rsidRPr="00C76452">
        <w:rPr>
          <w:sz w:val="22"/>
          <w:szCs w:val="22"/>
        </w:rPr>
        <w:t xml:space="preserve"> </w:t>
      </w:r>
      <w:r w:rsidR="005038CB" w:rsidRPr="00C76452">
        <w:rPr>
          <w:sz w:val="22"/>
          <w:szCs w:val="22"/>
        </w:rPr>
        <w:t>и оборонных</w:t>
      </w:r>
      <w:r w:rsidR="00F05537" w:rsidRPr="00C76452">
        <w:rPr>
          <w:sz w:val="22"/>
          <w:szCs w:val="22"/>
        </w:rPr>
        <w:t xml:space="preserve"> </w:t>
      </w:r>
      <w:r w:rsidR="005038CB" w:rsidRPr="00C76452">
        <w:rPr>
          <w:sz w:val="22"/>
          <w:szCs w:val="22"/>
        </w:rPr>
        <w:t>предприятий. Проводились</w:t>
      </w:r>
      <w:r w:rsidR="00F05537" w:rsidRPr="00C76452">
        <w:rPr>
          <w:sz w:val="22"/>
          <w:szCs w:val="22"/>
        </w:rPr>
        <w:t xml:space="preserve"> </w:t>
      </w:r>
      <w:r w:rsidR="005038CB" w:rsidRPr="00C76452">
        <w:rPr>
          <w:sz w:val="22"/>
          <w:szCs w:val="22"/>
        </w:rPr>
        <w:t>также</w:t>
      </w:r>
      <w:r w:rsidR="00F05537" w:rsidRPr="00C76452">
        <w:rPr>
          <w:sz w:val="22"/>
          <w:szCs w:val="22"/>
        </w:rPr>
        <w:t xml:space="preserve"> </w:t>
      </w:r>
      <w:r w:rsidR="005038CB" w:rsidRPr="00C76452">
        <w:rPr>
          <w:sz w:val="22"/>
          <w:szCs w:val="22"/>
        </w:rPr>
        <w:t>и опытно-конструкторские</w:t>
      </w:r>
      <w:r w:rsidR="00F05537" w:rsidRPr="00C76452">
        <w:rPr>
          <w:sz w:val="22"/>
          <w:szCs w:val="22"/>
        </w:rPr>
        <w:t xml:space="preserve"> </w:t>
      </w:r>
      <w:r w:rsidR="005038CB" w:rsidRPr="00C76452">
        <w:rPr>
          <w:sz w:val="22"/>
          <w:szCs w:val="22"/>
        </w:rPr>
        <w:t>работы. Выполнение</w:t>
      </w:r>
      <w:r w:rsidR="00F05537" w:rsidRPr="00C76452">
        <w:rPr>
          <w:sz w:val="22"/>
          <w:szCs w:val="22"/>
        </w:rPr>
        <w:t xml:space="preserve"> </w:t>
      </w:r>
      <w:r w:rsidR="005038CB" w:rsidRPr="00C76452">
        <w:rPr>
          <w:sz w:val="22"/>
          <w:szCs w:val="22"/>
        </w:rPr>
        <w:t>указанных</w:t>
      </w:r>
      <w:r w:rsidR="00F05537" w:rsidRPr="00C76452">
        <w:rPr>
          <w:sz w:val="22"/>
          <w:szCs w:val="22"/>
        </w:rPr>
        <w:t xml:space="preserve"> </w:t>
      </w:r>
      <w:r w:rsidR="005038CB" w:rsidRPr="00C76452">
        <w:rPr>
          <w:sz w:val="22"/>
          <w:szCs w:val="22"/>
        </w:rPr>
        <w:t>работ</w:t>
      </w:r>
      <w:r w:rsidR="00F05537" w:rsidRPr="00C76452">
        <w:rPr>
          <w:sz w:val="22"/>
          <w:szCs w:val="22"/>
        </w:rPr>
        <w:t xml:space="preserve"> </w:t>
      </w:r>
      <w:r w:rsidR="005038CB" w:rsidRPr="00C76452">
        <w:rPr>
          <w:sz w:val="22"/>
          <w:szCs w:val="22"/>
        </w:rPr>
        <w:t>в вузе</w:t>
      </w:r>
      <w:r w:rsidR="00F05537" w:rsidRPr="00C76452">
        <w:rPr>
          <w:sz w:val="22"/>
          <w:szCs w:val="22"/>
        </w:rPr>
        <w:t xml:space="preserve"> </w:t>
      </w:r>
      <w:r w:rsidR="005038CB" w:rsidRPr="00C76452">
        <w:rPr>
          <w:sz w:val="22"/>
          <w:szCs w:val="22"/>
        </w:rPr>
        <w:t>было</w:t>
      </w:r>
      <w:r w:rsidR="00F05537" w:rsidRPr="00C76452">
        <w:rPr>
          <w:sz w:val="22"/>
          <w:szCs w:val="22"/>
        </w:rPr>
        <w:t xml:space="preserve"> </w:t>
      </w:r>
      <w:r w:rsidR="005038CB" w:rsidRPr="00C76452">
        <w:rPr>
          <w:sz w:val="22"/>
          <w:szCs w:val="22"/>
        </w:rPr>
        <w:t>связано</w:t>
      </w:r>
      <w:r w:rsidR="00F05537" w:rsidRPr="00C76452">
        <w:rPr>
          <w:sz w:val="22"/>
          <w:szCs w:val="22"/>
        </w:rPr>
        <w:t xml:space="preserve"> </w:t>
      </w:r>
      <w:r w:rsidR="005038CB" w:rsidRPr="00C76452">
        <w:rPr>
          <w:sz w:val="22"/>
          <w:szCs w:val="22"/>
        </w:rPr>
        <w:t>с двумя</w:t>
      </w:r>
      <w:r w:rsidR="00F05537" w:rsidRPr="00C76452">
        <w:rPr>
          <w:sz w:val="22"/>
          <w:szCs w:val="22"/>
        </w:rPr>
        <w:t xml:space="preserve"> </w:t>
      </w:r>
      <w:r w:rsidR="005038CB" w:rsidRPr="00C76452">
        <w:rPr>
          <w:sz w:val="22"/>
          <w:szCs w:val="22"/>
        </w:rPr>
        <w:t>причинами: объективной (высокая</w:t>
      </w:r>
      <w:r w:rsidR="00F05537" w:rsidRPr="00C76452">
        <w:rPr>
          <w:sz w:val="22"/>
          <w:szCs w:val="22"/>
        </w:rPr>
        <w:t xml:space="preserve">        </w:t>
      </w:r>
      <w:r w:rsidR="005038CB" w:rsidRPr="00C76452">
        <w:rPr>
          <w:sz w:val="22"/>
          <w:szCs w:val="22"/>
        </w:rPr>
        <w:t>квалификация</w:t>
      </w:r>
      <w:r w:rsidR="00F05537" w:rsidRPr="00C76452">
        <w:rPr>
          <w:sz w:val="22"/>
          <w:szCs w:val="22"/>
        </w:rPr>
        <w:t xml:space="preserve"> </w:t>
      </w:r>
      <w:r w:rsidR="005038CB" w:rsidRPr="00C76452">
        <w:rPr>
          <w:sz w:val="22"/>
          <w:szCs w:val="22"/>
        </w:rPr>
        <w:t>преподавателей) и субъективной</w:t>
      </w:r>
      <w:r w:rsidR="00F05537" w:rsidRPr="00C76452">
        <w:rPr>
          <w:sz w:val="22"/>
          <w:szCs w:val="22"/>
        </w:rPr>
        <w:t xml:space="preserve"> </w:t>
      </w:r>
      <w:r w:rsidR="005038CB" w:rsidRPr="00C76452">
        <w:rPr>
          <w:sz w:val="22"/>
          <w:szCs w:val="22"/>
        </w:rPr>
        <w:t>(желание</w:t>
      </w:r>
      <w:r w:rsidR="00F05537" w:rsidRPr="00C76452">
        <w:rPr>
          <w:sz w:val="22"/>
          <w:szCs w:val="22"/>
        </w:rPr>
        <w:t xml:space="preserve">              </w:t>
      </w:r>
      <w:r w:rsidR="005038CB" w:rsidRPr="00C76452">
        <w:rPr>
          <w:sz w:val="22"/>
          <w:szCs w:val="22"/>
        </w:rPr>
        <w:t>представителей</w:t>
      </w:r>
      <w:r w:rsidR="00F05537" w:rsidRPr="00C76452">
        <w:rPr>
          <w:sz w:val="22"/>
          <w:szCs w:val="22"/>
        </w:rPr>
        <w:t xml:space="preserve"> </w:t>
      </w:r>
      <w:r w:rsidR="005038CB" w:rsidRPr="00C76452">
        <w:rPr>
          <w:sz w:val="22"/>
          <w:szCs w:val="22"/>
        </w:rPr>
        <w:t>промышленности</w:t>
      </w:r>
      <w:r w:rsidR="00F05537" w:rsidRPr="00C76452">
        <w:rPr>
          <w:sz w:val="22"/>
          <w:szCs w:val="22"/>
        </w:rPr>
        <w:t xml:space="preserve"> </w:t>
      </w:r>
      <w:r w:rsidR="005038CB" w:rsidRPr="00C76452">
        <w:rPr>
          <w:sz w:val="22"/>
          <w:szCs w:val="22"/>
        </w:rPr>
        <w:t>защи</w:t>
      </w:r>
      <w:r w:rsidR="009E3EB5" w:rsidRPr="00C76452">
        <w:rPr>
          <w:sz w:val="22"/>
          <w:szCs w:val="22"/>
        </w:rPr>
        <w:t>щать</w:t>
      </w:r>
      <w:r w:rsidR="00F05537" w:rsidRPr="00C76452">
        <w:rPr>
          <w:sz w:val="22"/>
          <w:szCs w:val="22"/>
        </w:rPr>
        <w:t xml:space="preserve"> </w:t>
      </w:r>
      <w:r w:rsidR="005038CB" w:rsidRPr="00C76452">
        <w:rPr>
          <w:sz w:val="22"/>
          <w:szCs w:val="22"/>
        </w:rPr>
        <w:t>в вузе</w:t>
      </w:r>
      <w:r w:rsidR="00F05537" w:rsidRPr="00C76452">
        <w:rPr>
          <w:sz w:val="22"/>
          <w:szCs w:val="22"/>
        </w:rPr>
        <w:t xml:space="preserve">                           </w:t>
      </w:r>
      <w:r w:rsidR="005038CB" w:rsidRPr="00C76452">
        <w:rPr>
          <w:sz w:val="22"/>
          <w:szCs w:val="22"/>
        </w:rPr>
        <w:t>диссертации).</w:t>
      </w:r>
      <w:r w:rsidR="00F05537" w:rsidRPr="00C76452">
        <w:rPr>
          <w:sz w:val="22"/>
          <w:szCs w:val="22"/>
        </w:rPr>
        <w:t xml:space="preserve"> </w:t>
      </w:r>
    </w:p>
    <w:p w14:paraId="29FE2684" w14:textId="77777777" w:rsidR="00D0550C" w:rsidRDefault="005038CB" w:rsidP="00C76452">
      <w:pPr>
        <w:spacing w:beforeLines="60" w:before="144" w:afterLines="60" w:after="144"/>
        <w:rPr>
          <w:sz w:val="22"/>
          <w:szCs w:val="22"/>
        </w:rPr>
      </w:pPr>
      <w:r w:rsidRPr="00C76452">
        <w:rPr>
          <w:sz w:val="22"/>
          <w:szCs w:val="22"/>
        </w:rPr>
        <w:t>Указанных</w:t>
      </w:r>
      <w:r w:rsidR="00F05537" w:rsidRPr="00C76452">
        <w:rPr>
          <w:sz w:val="22"/>
          <w:szCs w:val="22"/>
        </w:rPr>
        <w:t xml:space="preserve"> </w:t>
      </w:r>
      <w:r w:rsidRPr="00C76452">
        <w:rPr>
          <w:sz w:val="22"/>
          <w:szCs w:val="22"/>
        </w:rPr>
        <w:t>работ</w:t>
      </w:r>
      <w:r w:rsidR="00F05537" w:rsidRPr="00C76452">
        <w:rPr>
          <w:sz w:val="22"/>
          <w:szCs w:val="22"/>
        </w:rPr>
        <w:t xml:space="preserve"> </w:t>
      </w:r>
      <w:r w:rsidRPr="00C76452">
        <w:rPr>
          <w:sz w:val="22"/>
          <w:szCs w:val="22"/>
        </w:rPr>
        <w:t>обычно</w:t>
      </w:r>
      <w:r w:rsidR="00F05537" w:rsidRPr="00C76452">
        <w:rPr>
          <w:sz w:val="22"/>
          <w:szCs w:val="22"/>
        </w:rPr>
        <w:t xml:space="preserve"> </w:t>
      </w:r>
      <w:r w:rsidRPr="00C76452">
        <w:rPr>
          <w:sz w:val="22"/>
          <w:szCs w:val="22"/>
        </w:rPr>
        <w:t>было</w:t>
      </w:r>
      <w:r w:rsidR="00F05537" w:rsidRPr="00C76452">
        <w:rPr>
          <w:sz w:val="22"/>
          <w:szCs w:val="22"/>
        </w:rPr>
        <w:t xml:space="preserve"> </w:t>
      </w:r>
      <w:r w:rsidRPr="00C76452">
        <w:rPr>
          <w:sz w:val="22"/>
          <w:szCs w:val="22"/>
        </w:rPr>
        <w:t>достаточно</w:t>
      </w:r>
      <w:r w:rsidR="00F05537" w:rsidRPr="00C76452">
        <w:rPr>
          <w:sz w:val="22"/>
          <w:szCs w:val="22"/>
        </w:rPr>
        <w:t xml:space="preserve"> </w:t>
      </w:r>
      <w:proofErr w:type="gramStart"/>
      <w:r w:rsidRPr="00C76452">
        <w:rPr>
          <w:sz w:val="22"/>
          <w:szCs w:val="22"/>
        </w:rPr>
        <w:t xml:space="preserve">много, </w:t>
      </w:r>
      <w:r w:rsidR="00F05537" w:rsidRPr="00C76452">
        <w:rPr>
          <w:sz w:val="22"/>
          <w:szCs w:val="22"/>
        </w:rPr>
        <w:t xml:space="preserve">  </w:t>
      </w:r>
      <w:proofErr w:type="gramEnd"/>
      <w:r w:rsidRPr="00C76452">
        <w:rPr>
          <w:sz w:val="22"/>
          <w:szCs w:val="22"/>
        </w:rPr>
        <w:t>что</w:t>
      </w:r>
      <w:r w:rsidR="00F05537" w:rsidRPr="00C76452">
        <w:rPr>
          <w:sz w:val="22"/>
          <w:szCs w:val="22"/>
        </w:rPr>
        <w:t xml:space="preserve"> </w:t>
      </w:r>
      <w:r w:rsidRPr="00C76452">
        <w:rPr>
          <w:sz w:val="22"/>
          <w:szCs w:val="22"/>
        </w:rPr>
        <w:t>приводило</w:t>
      </w:r>
      <w:r w:rsidR="00F05537" w:rsidRPr="00C76452">
        <w:rPr>
          <w:sz w:val="22"/>
          <w:szCs w:val="22"/>
        </w:rPr>
        <w:t xml:space="preserve"> </w:t>
      </w:r>
      <w:r w:rsidRPr="00C76452">
        <w:rPr>
          <w:sz w:val="22"/>
          <w:szCs w:val="22"/>
        </w:rPr>
        <w:t>к</w:t>
      </w:r>
      <w:r w:rsidR="00F05537" w:rsidRPr="00C76452">
        <w:rPr>
          <w:sz w:val="22"/>
          <w:szCs w:val="22"/>
        </w:rPr>
        <w:t xml:space="preserve"> </w:t>
      </w:r>
      <w:r w:rsidRPr="00C76452">
        <w:rPr>
          <w:sz w:val="22"/>
          <w:szCs w:val="22"/>
        </w:rPr>
        <w:t>тому, что</w:t>
      </w:r>
      <w:r w:rsidR="00F05537" w:rsidRPr="00C76452">
        <w:rPr>
          <w:sz w:val="22"/>
          <w:szCs w:val="22"/>
        </w:rPr>
        <w:t xml:space="preserve"> </w:t>
      </w:r>
      <w:r w:rsidRPr="00C76452">
        <w:rPr>
          <w:sz w:val="22"/>
          <w:szCs w:val="22"/>
        </w:rPr>
        <w:t>кроме</w:t>
      </w:r>
      <w:r w:rsidR="00F05537" w:rsidRPr="00C76452">
        <w:rPr>
          <w:sz w:val="22"/>
          <w:szCs w:val="22"/>
        </w:rPr>
        <w:t xml:space="preserve"> </w:t>
      </w:r>
      <w:r w:rsidRPr="00C76452">
        <w:rPr>
          <w:sz w:val="22"/>
          <w:szCs w:val="22"/>
        </w:rPr>
        <w:t>преподавателей</w:t>
      </w:r>
      <w:r w:rsidR="00F05537" w:rsidRPr="00C76452">
        <w:rPr>
          <w:sz w:val="22"/>
          <w:szCs w:val="22"/>
        </w:rPr>
        <w:t xml:space="preserve"> </w:t>
      </w:r>
      <w:r w:rsidRPr="00C76452">
        <w:rPr>
          <w:sz w:val="22"/>
          <w:szCs w:val="22"/>
        </w:rPr>
        <w:t>в научные</w:t>
      </w:r>
      <w:r w:rsidR="00F05537" w:rsidRPr="00C76452">
        <w:rPr>
          <w:sz w:val="22"/>
          <w:szCs w:val="22"/>
        </w:rPr>
        <w:t xml:space="preserve"> </w:t>
      </w:r>
      <w:r w:rsidRPr="00C76452">
        <w:rPr>
          <w:sz w:val="22"/>
          <w:szCs w:val="22"/>
        </w:rPr>
        <w:t>группы</w:t>
      </w:r>
      <w:r w:rsidR="00F05537" w:rsidRPr="00C76452">
        <w:rPr>
          <w:sz w:val="22"/>
          <w:szCs w:val="22"/>
        </w:rPr>
        <w:t xml:space="preserve"> </w:t>
      </w:r>
      <w:r w:rsidRPr="00C76452">
        <w:rPr>
          <w:sz w:val="22"/>
          <w:szCs w:val="22"/>
        </w:rPr>
        <w:t>дополнительно</w:t>
      </w:r>
      <w:r w:rsidR="00F05537" w:rsidRPr="00C76452">
        <w:rPr>
          <w:sz w:val="22"/>
          <w:szCs w:val="22"/>
        </w:rPr>
        <w:t xml:space="preserve"> </w:t>
      </w:r>
      <w:r w:rsidRPr="00C76452">
        <w:rPr>
          <w:sz w:val="22"/>
          <w:szCs w:val="22"/>
        </w:rPr>
        <w:t>принимались</w:t>
      </w:r>
      <w:r w:rsidR="00F05537" w:rsidRPr="00C76452">
        <w:rPr>
          <w:sz w:val="22"/>
          <w:szCs w:val="22"/>
        </w:rPr>
        <w:t xml:space="preserve"> </w:t>
      </w:r>
      <w:r w:rsidRPr="00C76452">
        <w:rPr>
          <w:sz w:val="22"/>
          <w:szCs w:val="22"/>
        </w:rPr>
        <w:t>также</w:t>
      </w:r>
      <w:r w:rsidR="00F05537" w:rsidRPr="00C76452">
        <w:rPr>
          <w:sz w:val="22"/>
          <w:szCs w:val="22"/>
        </w:rPr>
        <w:t xml:space="preserve"> </w:t>
      </w:r>
      <w:r w:rsidRPr="00C76452">
        <w:rPr>
          <w:sz w:val="22"/>
          <w:szCs w:val="22"/>
        </w:rPr>
        <w:t>и</w:t>
      </w:r>
      <w:r w:rsidR="009E3EB5" w:rsidRPr="00C76452">
        <w:rPr>
          <w:sz w:val="22"/>
          <w:szCs w:val="22"/>
        </w:rPr>
        <w:t xml:space="preserve"> </w:t>
      </w:r>
      <w:r w:rsidR="00F05537" w:rsidRPr="00C76452">
        <w:rPr>
          <w:sz w:val="22"/>
          <w:szCs w:val="22"/>
        </w:rPr>
        <w:t xml:space="preserve">                                   </w:t>
      </w:r>
      <w:r w:rsidRPr="00C76452">
        <w:rPr>
          <w:sz w:val="22"/>
          <w:szCs w:val="22"/>
        </w:rPr>
        <w:t>научные</w:t>
      </w:r>
      <w:r w:rsidR="00F05537" w:rsidRPr="00C76452">
        <w:rPr>
          <w:sz w:val="22"/>
          <w:szCs w:val="22"/>
        </w:rPr>
        <w:t xml:space="preserve"> </w:t>
      </w:r>
      <w:r w:rsidRPr="00C76452">
        <w:rPr>
          <w:sz w:val="22"/>
          <w:szCs w:val="22"/>
        </w:rPr>
        <w:t>сотрудники. Часто</w:t>
      </w:r>
      <w:r w:rsidR="00F05537" w:rsidRPr="00C76452">
        <w:rPr>
          <w:sz w:val="22"/>
          <w:szCs w:val="22"/>
        </w:rPr>
        <w:t xml:space="preserve"> </w:t>
      </w:r>
      <w:r w:rsidRPr="00C76452">
        <w:rPr>
          <w:sz w:val="22"/>
          <w:szCs w:val="22"/>
        </w:rPr>
        <w:t>научные</w:t>
      </w:r>
      <w:r w:rsidR="00F05537" w:rsidRPr="00C76452">
        <w:rPr>
          <w:sz w:val="22"/>
          <w:szCs w:val="22"/>
        </w:rPr>
        <w:t xml:space="preserve"> </w:t>
      </w:r>
      <w:r w:rsidRPr="00C76452">
        <w:rPr>
          <w:sz w:val="22"/>
          <w:szCs w:val="22"/>
        </w:rPr>
        <w:t>группы</w:t>
      </w:r>
      <w:r w:rsidR="00F05537" w:rsidRPr="00C76452">
        <w:rPr>
          <w:sz w:val="22"/>
          <w:szCs w:val="22"/>
        </w:rPr>
        <w:t xml:space="preserve"> </w:t>
      </w:r>
      <w:r w:rsidRPr="00C76452">
        <w:rPr>
          <w:sz w:val="22"/>
          <w:szCs w:val="22"/>
        </w:rPr>
        <w:t>организационно</w:t>
      </w:r>
      <w:r w:rsidR="00F05537" w:rsidRPr="00C76452">
        <w:rPr>
          <w:sz w:val="22"/>
          <w:szCs w:val="22"/>
        </w:rPr>
        <w:t xml:space="preserve">      </w:t>
      </w:r>
      <w:r w:rsidRPr="00C76452">
        <w:rPr>
          <w:sz w:val="22"/>
          <w:szCs w:val="22"/>
        </w:rPr>
        <w:t>оформлялись</w:t>
      </w:r>
      <w:r w:rsidR="00F05537" w:rsidRPr="00C76452">
        <w:rPr>
          <w:sz w:val="22"/>
          <w:szCs w:val="22"/>
        </w:rPr>
        <w:t xml:space="preserve"> </w:t>
      </w:r>
      <w:r w:rsidRPr="00C76452">
        <w:rPr>
          <w:sz w:val="22"/>
          <w:szCs w:val="22"/>
        </w:rPr>
        <w:t>как</w:t>
      </w:r>
      <w:r w:rsidR="00F05537" w:rsidRPr="00C76452">
        <w:rPr>
          <w:sz w:val="22"/>
          <w:szCs w:val="22"/>
        </w:rPr>
        <w:t xml:space="preserve"> </w:t>
      </w:r>
      <w:r w:rsidRPr="00C76452">
        <w:rPr>
          <w:sz w:val="22"/>
          <w:szCs w:val="22"/>
        </w:rPr>
        <w:t>научно-исследовательские</w:t>
      </w:r>
      <w:r w:rsidR="00F05537" w:rsidRPr="00C76452">
        <w:rPr>
          <w:sz w:val="22"/>
          <w:szCs w:val="22"/>
        </w:rPr>
        <w:t xml:space="preserve"> </w:t>
      </w:r>
      <w:r w:rsidRPr="00C76452">
        <w:rPr>
          <w:sz w:val="22"/>
          <w:szCs w:val="22"/>
        </w:rPr>
        <w:t>лаборатории.</w:t>
      </w:r>
      <w:r w:rsidR="00F05537" w:rsidRPr="00C76452">
        <w:rPr>
          <w:sz w:val="22"/>
          <w:szCs w:val="22"/>
        </w:rPr>
        <w:t xml:space="preserve"> </w:t>
      </w:r>
      <w:r w:rsidRPr="00C76452">
        <w:rPr>
          <w:sz w:val="22"/>
          <w:szCs w:val="22"/>
        </w:rPr>
        <w:t>В</w:t>
      </w:r>
      <w:r w:rsidR="00F05537" w:rsidRPr="00C76452">
        <w:rPr>
          <w:sz w:val="22"/>
          <w:szCs w:val="22"/>
        </w:rPr>
        <w:t xml:space="preserve">         </w:t>
      </w:r>
      <w:r w:rsidRPr="00C76452">
        <w:rPr>
          <w:sz w:val="22"/>
          <w:szCs w:val="22"/>
        </w:rPr>
        <w:t>некоторых</w:t>
      </w:r>
      <w:r w:rsidR="00F05537" w:rsidRPr="00C76452">
        <w:rPr>
          <w:sz w:val="22"/>
          <w:szCs w:val="22"/>
        </w:rPr>
        <w:t xml:space="preserve"> </w:t>
      </w:r>
      <w:r w:rsidRPr="00C76452">
        <w:rPr>
          <w:sz w:val="22"/>
          <w:szCs w:val="22"/>
        </w:rPr>
        <w:t>вузах (например, в Таганрогском</w:t>
      </w:r>
      <w:r w:rsidR="00F05537" w:rsidRPr="00C76452">
        <w:rPr>
          <w:sz w:val="22"/>
          <w:szCs w:val="22"/>
        </w:rPr>
        <w:t xml:space="preserve"> </w:t>
      </w:r>
      <w:r w:rsidRPr="00C76452">
        <w:rPr>
          <w:sz w:val="22"/>
          <w:szCs w:val="22"/>
        </w:rPr>
        <w:t>радиотехническом</w:t>
      </w:r>
      <w:r w:rsidR="00F05537" w:rsidRPr="00C76452">
        <w:rPr>
          <w:sz w:val="22"/>
          <w:szCs w:val="22"/>
        </w:rPr>
        <w:t xml:space="preserve">       </w:t>
      </w:r>
      <w:r w:rsidRPr="00C76452">
        <w:rPr>
          <w:sz w:val="22"/>
          <w:szCs w:val="22"/>
        </w:rPr>
        <w:t>институте) для</w:t>
      </w:r>
      <w:r w:rsidR="00F05537" w:rsidRPr="00C76452">
        <w:rPr>
          <w:sz w:val="22"/>
          <w:szCs w:val="22"/>
        </w:rPr>
        <w:t xml:space="preserve"> </w:t>
      </w:r>
      <w:r w:rsidRPr="00C76452">
        <w:rPr>
          <w:sz w:val="22"/>
          <w:szCs w:val="22"/>
        </w:rPr>
        <w:t>обеспечения</w:t>
      </w:r>
      <w:r w:rsidR="00F05537" w:rsidRPr="00C76452">
        <w:rPr>
          <w:sz w:val="22"/>
          <w:szCs w:val="22"/>
        </w:rPr>
        <w:t xml:space="preserve"> </w:t>
      </w:r>
      <w:r w:rsidRPr="00C76452">
        <w:rPr>
          <w:sz w:val="22"/>
          <w:szCs w:val="22"/>
        </w:rPr>
        <w:t>научного</w:t>
      </w:r>
      <w:r w:rsidR="00F05537" w:rsidRPr="00C76452">
        <w:rPr>
          <w:sz w:val="22"/>
          <w:szCs w:val="22"/>
        </w:rPr>
        <w:t xml:space="preserve"> </w:t>
      </w:r>
      <w:r w:rsidRPr="00C76452">
        <w:rPr>
          <w:sz w:val="22"/>
          <w:szCs w:val="22"/>
        </w:rPr>
        <w:t>роста</w:t>
      </w:r>
      <w:r w:rsidR="00F05537" w:rsidRPr="00C76452">
        <w:rPr>
          <w:sz w:val="22"/>
          <w:szCs w:val="22"/>
        </w:rPr>
        <w:t xml:space="preserve"> </w:t>
      </w:r>
      <w:r w:rsidRPr="00C76452">
        <w:rPr>
          <w:sz w:val="22"/>
          <w:szCs w:val="22"/>
        </w:rPr>
        <w:t>сотрудников</w:t>
      </w:r>
      <w:r w:rsidR="009E3EB5" w:rsidRPr="00C76452">
        <w:rPr>
          <w:sz w:val="22"/>
          <w:szCs w:val="22"/>
        </w:rPr>
        <w:t xml:space="preserve"> </w:t>
      </w:r>
      <w:r w:rsidRPr="00C76452">
        <w:rPr>
          <w:sz w:val="22"/>
          <w:szCs w:val="22"/>
        </w:rPr>
        <w:t>и еще</w:t>
      </w:r>
      <w:r w:rsidR="00F05537" w:rsidRPr="00C76452">
        <w:rPr>
          <w:sz w:val="22"/>
          <w:szCs w:val="22"/>
        </w:rPr>
        <w:t xml:space="preserve">      </w:t>
      </w:r>
      <w:r w:rsidRPr="00C76452">
        <w:rPr>
          <w:sz w:val="22"/>
          <w:szCs w:val="22"/>
        </w:rPr>
        <w:t>большей</w:t>
      </w:r>
      <w:r w:rsidR="00F05537" w:rsidRPr="00C76452">
        <w:rPr>
          <w:sz w:val="22"/>
          <w:szCs w:val="22"/>
        </w:rPr>
        <w:t xml:space="preserve"> </w:t>
      </w:r>
      <w:r w:rsidRPr="00C76452">
        <w:rPr>
          <w:sz w:val="22"/>
          <w:szCs w:val="22"/>
        </w:rPr>
        <w:t>интеграции</w:t>
      </w:r>
      <w:r w:rsidR="00F05537" w:rsidRPr="00C76452">
        <w:rPr>
          <w:sz w:val="22"/>
          <w:szCs w:val="22"/>
        </w:rPr>
        <w:t xml:space="preserve"> </w:t>
      </w:r>
      <w:r w:rsidRPr="00C76452">
        <w:rPr>
          <w:sz w:val="22"/>
          <w:szCs w:val="22"/>
        </w:rPr>
        <w:t>с промышленностью</w:t>
      </w:r>
      <w:r w:rsidR="00F05537" w:rsidRPr="00C76452">
        <w:rPr>
          <w:sz w:val="22"/>
          <w:szCs w:val="22"/>
        </w:rPr>
        <w:t xml:space="preserve"> </w:t>
      </w:r>
      <w:r w:rsidRPr="00C76452">
        <w:rPr>
          <w:sz w:val="22"/>
          <w:szCs w:val="22"/>
        </w:rPr>
        <w:t>были</w:t>
      </w:r>
      <w:r w:rsidR="00F05537" w:rsidRPr="00C76452">
        <w:rPr>
          <w:sz w:val="22"/>
          <w:szCs w:val="22"/>
        </w:rPr>
        <w:t xml:space="preserve"> </w:t>
      </w:r>
      <w:r w:rsidRPr="00C76452">
        <w:rPr>
          <w:sz w:val="22"/>
          <w:szCs w:val="22"/>
        </w:rPr>
        <w:t>организованы</w:t>
      </w:r>
      <w:r w:rsidR="00F05537" w:rsidRPr="00C76452">
        <w:rPr>
          <w:sz w:val="22"/>
          <w:szCs w:val="22"/>
        </w:rPr>
        <w:t xml:space="preserve">       </w:t>
      </w:r>
      <w:r w:rsidRPr="00C76452">
        <w:rPr>
          <w:sz w:val="22"/>
          <w:szCs w:val="22"/>
        </w:rPr>
        <w:t>научно-исследовательский</w:t>
      </w:r>
      <w:r w:rsidR="00F05537" w:rsidRPr="00C76452">
        <w:rPr>
          <w:sz w:val="22"/>
          <w:szCs w:val="22"/>
        </w:rPr>
        <w:t xml:space="preserve"> </w:t>
      </w:r>
      <w:r w:rsidRPr="00C76452">
        <w:rPr>
          <w:sz w:val="22"/>
          <w:szCs w:val="22"/>
        </w:rPr>
        <w:t>институт</w:t>
      </w:r>
      <w:r w:rsidR="009E3EB5" w:rsidRPr="00C76452">
        <w:rPr>
          <w:sz w:val="22"/>
          <w:szCs w:val="22"/>
        </w:rPr>
        <w:t>ы</w:t>
      </w:r>
      <w:r w:rsidR="00F05537" w:rsidRPr="00C76452">
        <w:rPr>
          <w:sz w:val="22"/>
          <w:szCs w:val="22"/>
        </w:rPr>
        <w:t xml:space="preserve"> </w:t>
      </w:r>
      <w:r w:rsidRPr="00C76452">
        <w:rPr>
          <w:sz w:val="22"/>
          <w:szCs w:val="22"/>
        </w:rPr>
        <w:t>и опытно-конструкторск</w:t>
      </w:r>
      <w:r w:rsidR="009E3EB5" w:rsidRPr="00C76452">
        <w:rPr>
          <w:sz w:val="22"/>
          <w:szCs w:val="22"/>
        </w:rPr>
        <w:t>и</w:t>
      </w:r>
      <w:r w:rsidRPr="00C76452">
        <w:rPr>
          <w:sz w:val="22"/>
          <w:szCs w:val="22"/>
        </w:rPr>
        <w:t>е</w:t>
      </w:r>
      <w:r w:rsidR="00F05537" w:rsidRPr="00C76452">
        <w:rPr>
          <w:sz w:val="22"/>
          <w:szCs w:val="22"/>
        </w:rPr>
        <w:t xml:space="preserve">    </w:t>
      </w:r>
      <w:r w:rsidRPr="00C76452">
        <w:rPr>
          <w:sz w:val="22"/>
          <w:szCs w:val="22"/>
        </w:rPr>
        <w:t>бюро.</w:t>
      </w:r>
      <w:r w:rsidR="00F05537" w:rsidRPr="00C76452">
        <w:rPr>
          <w:sz w:val="22"/>
          <w:szCs w:val="22"/>
        </w:rPr>
        <w:t xml:space="preserve"> </w:t>
      </w:r>
      <w:r w:rsidRPr="00C76452">
        <w:rPr>
          <w:sz w:val="22"/>
          <w:szCs w:val="22"/>
        </w:rPr>
        <w:t>Таким</w:t>
      </w:r>
      <w:r w:rsidR="00F05537" w:rsidRPr="00C76452">
        <w:rPr>
          <w:sz w:val="22"/>
          <w:szCs w:val="22"/>
        </w:rPr>
        <w:t xml:space="preserve"> </w:t>
      </w:r>
      <w:r w:rsidRPr="00C76452">
        <w:rPr>
          <w:sz w:val="22"/>
          <w:szCs w:val="22"/>
        </w:rPr>
        <w:t xml:space="preserve">образом, преподавание </w:t>
      </w:r>
      <w:r w:rsidR="00F05537" w:rsidRPr="00C76452">
        <w:rPr>
          <w:sz w:val="22"/>
          <w:szCs w:val="22"/>
        </w:rPr>
        <w:t>«</w:t>
      </w:r>
      <w:proofErr w:type="gramStart"/>
      <w:r w:rsidRPr="00C76452">
        <w:rPr>
          <w:sz w:val="22"/>
          <w:szCs w:val="22"/>
        </w:rPr>
        <w:t>подпитывало</w:t>
      </w:r>
      <w:r w:rsidR="00F05537" w:rsidRPr="00C76452">
        <w:rPr>
          <w:sz w:val="22"/>
          <w:szCs w:val="22"/>
        </w:rPr>
        <w:t>»</w:t>
      </w:r>
      <w:r w:rsidRPr="00C76452">
        <w:rPr>
          <w:sz w:val="22"/>
          <w:szCs w:val="22"/>
        </w:rPr>
        <w:t xml:space="preserve"> </w:t>
      </w:r>
      <w:r w:rsidR="00F05537" w:rsidRPr="00C76452">
        <w:rPr>
          <w:sz w:val="22"/>
          <w:szCs w:val="22"/>
        </w:rPr>
        <w:t xml:space="preserve">  </w:t>
      </w:r>
      <w:proofErr w:type="gramEnd"/>
      <w:r w:rsidR="00F05537" w:rsidRPr="00C76452">
        <w:rPr>
          <w:sz w:val="22"/>
          <w:szCs w:val="22"/>
        </w:rPr>
        <w:t xml:space="preserve">                      </w:t>
      </w:r>
      <w:r w:rsidRPr="00C76452">
        <w:rPr>
          <w:sz w:val="22"/>
          <w:szCs w:val="22"/>
        </w:rPr>
        <w:t>знаниями</w:t>
      </w:r>
      <w:r w:rsidR="00F05537" w:rsidRPr="00C76452">
        <w:rPr>
          <w:sz w:val="22"/>
          <w:szCs w:val="22"/>
        </w:rPr>
        <w:t xml:space="preserve"> </w:t>
      </w:r>
      <w:r w:rsidRPr="00C76452">
        <w:rPr>
          <w:sz w:val="22"/>
          <w:szCs w:val="22"/>
        </w:rPr>
        <w:t>научные</w:t>
      </w:r>
      <w:r w:rsidR="00F05537" w:rsidRPr="00C76452">
        <w:rPr>
          <w:sz w:val="22"/>
          <w:szCs w:val="22"/>
        </w:rPr>
        <w:t xml:space="preserve"> </w:t>
      </w:r>
      <w:r w:rsidRPr="00C76452">
        <w:rPr>
          <w:sz w:val="22"/>
          <w:szCs w:val="22"/>
        </w:rPr>
        <w:t>исследования</w:t>
      </w:r>
      <w:r w:rsidR="00F05537" w:rsidRPr="00C76452">
        <w:rPr>
          <w:sz w:val="22"/>
          <w:szCs w:val="22"/>
        </w:rPr>
        <w:t xml:space="preserve"> </w:t>
      </w:r>
      <w:r w:rsidRPr="00C76452">
        <w:rPr>
          <w:sz w:val="22"/>
          <w:szCs w:val="22"/>
        </w:rPr>
        <w:t xml:space="preserve">и, наоборот, </w:t>
      </w:r>
      <w:r w:rsidR="00F05537" w:rsidRPr="00C76452">
        <w:rPr>
          <w:sz w:val="22"/>
          <w:szCs w:val="22"/>
        </w:rPr>
        <w:t xml:space="preserve">                                  </w:t>
      </w:r>
      <w:r w:rsidRPr="00C76452">
        <w:rPr>
          <w:sz w:val="22"/>
          <w:szCs w:val="22"/>
        </w:rPr>
        <w:lastRenderedPageBreak/>
        <w:t>получаемые</w:t>
      </w:r>
      <w:r w:rsidR="00F05537" w:rsidRPr="00C76452">
        <w:rPr>
          <w:sz w:val="22"/>
          <w:szCs w:val="22"/>
        </w:rPr>
        <w:t xml:space="preserve"> </w:t>
      </w:r>
      <w:r w:rsidRPr="00C76452">
        <w:rPr>
          <w:sz w:val="22"/>
          <w:szCs w:val="22"/>
        </w:rPr>
        <w:t>научные</w:t>
      </w:r>
      <w:r w:rsidR="00F05537" w:rsidRPr="00C76452">
        <w:rPr>
          <w:sz w:val="22"/>
          <w:szCs w:val="22"/>
        </w:rPr>
        <w:t xml:space="preserve"> </w:t>
      </w:r>
      <w:r w:rsidRPr="00C76452">
        <w:rPr>
          <w:sz w:val="22"/>
          <w:szCs w:val="22"/>
        </w:rPr>
        <w:t>результаты</w:t>
      </w:r>
      <w:r w:rsidR="00F05537" w:rsidRPr="00C76452">
        <w:rPr>
          <w:sz w:val="22"/>
          <w:szCs w:val="22"/>
        </w:rPr>
        <w:t xml:space="preserve"> </w:t>
      </w:r>
      <w:r w:rsidRPr="00C76452">
        <w:rPr>
          <w:sz w:val="22"/>
          <w:szCs w:val="22"/>
        </w:rPr>
        <w:t>широко</w:t>
      </w:r>
      <w:r w:rsidR="00F05537" w:rsidRPr="00C76452">
        <w:rPr>
          <w:sz w:val="22"/>
          <w:szCs w:val="22"/>
        </w:rPr>
        <w:t xml:space="preserve"> </w:t>
      </w:r>
      <w:r w:rsidRPr="00C76452">
        <w:rPr>
          <w:sz w:val="22"/>
          <w:szCs w:val="22"/>
        </w:rPr>
        <w:t>использовались</w:t>
      </w:r>
      <w:r w:rsidR="00F05537" w:rsidRPr="00C76452">
        <w:rPr>
          <w:sz w:val="22"/>
          <w:szCs w:val="22"/>
        </w:rPr>
        <w:t xml:space="preserve"> </w:t>
      </w:r>
      <w:r w:rsidRPr="00C76452">
        <w:rPr>
          <w:sz w:val="22"/>
          <w:szCs w:val="22"/>
        </w:rPr>
        <w:t>в учебном</w:t>
      </w:r>
      <w:r w:rsidR="00F05537" w:rsidRPr="00C76452">
        <w:rPr>
          <w:sz w:val="22"/>
          <w:szCs w:val="22"/>
        </w:rPr>
        <w:t xml:space="preserve"> </w:t>
      </w:r>
      <w:r w:rsidRPr="00C76452">
        <w:rPr>
          <w:sz w:val="22"/>
          <w:szCs w:val="22"/>
        </w:rPr>
        <w:t>процессе.</w:t>
      </w:r>
      <w:r w:rsidR="00F05537" w:rsidRPr="00C76452">
        <w:rPr>
          <w:sz w:val="22"/>
          <w:szCs w:val="22"/>
        </w:rPr>
        <w:t xml:space="preserve"> </w:t>
      </w:r>
    </w:p>
    <w:p w14:paraId="16185412" w14:textId="77777777" w:rsidR="005038CB" w:rsidRPr="00C76452" w:rsidRDefault="005038CB" w:rsidP="00C76452">
      <w:pPr>
        <w:spacing w:beforeLines="60" w:before="144" w:afterLines="60" w:after="144"/>
        <w:rPr>
          <w:sz w:val="22"/>
          <w:szCs w:val="22"/>
        </w:rPr>
      </w:pPr>
      <w:r w:rsidRPr="00C76452">
        <w:rPr>
          <w:sz w:val="22"/>
          <w:szCs w:val="22"/>
        </w:rPr>
        <w:t>Отечественных</w:t>
      </w:r>
      <w:r w:rsidR="00F05537" w:rsidRPr="00C76452">
        <w:rPr>
          <w:sz w:val="22"/>
          <w:szCs w:val="22"/>
        </w:rPr>
        <w:t xml:space="preserve"> </w:t>
      </w:r>
      <w:r w:rsidRPr="00C76452">
        <w:rPr>
          <w:sz w:val="22"/>
          <w:szCs w:val="22"/>
        </w:rPr>
        <w:t>научных</w:t>
      </w:r>
      <w:r w:rsidR="00F05537" w:rsidRPr="00C76452">
        <w:rPr>
          <w:sz w:val="22"/>
          <w:szCs w:val="22"/>
        </w:rPr>
        <w:t xml:space="preserve"> </w:t>
      </w:r>
      <w:r w:rsidRPr="00C76452">
        <w:rPr>
          <w:sz w:val="22"/>
          <w:szCs w:val="22"/>
        </w:rPr>
        <w:t>журналов</w:t>
      </w:r>
      <w:r w:rsidR="00F05537" w:rsidRPr="00C76452">
        <w:rPr>
          <w:sz w:val="22"/>
          <w:szCs w:val="22"/>
        </w:rPr>
        <w:t xml:space="preserve"> </w:t>
      </w:r>
      <w:r w:rsidRPr="00C76452">
        <w:rPr>
          <w:sz w:val="22"/>
          <w:szCs w:val="22"/>
        </w:rPr>
        <w:t>было</w:t>
      </w:r>
      <w:r w:rsidR="00D0550C" w:rsidRPr="00D0550C">
        <w:rPr>
          <w:sz w:val="22"/>
          <w:szCs w:val="22"/>
        </w:rPr>
        <w:t xml:space="preserve"> </w:t>
      </w:r>
      <w:r w:rsidRPr="00C76452">
        <w:rPr>
          <w:sz w:val="22"/>
          <w:szCs w:val="22"/>
        </w:rPr>
        <w:t>достаточно, конференций (в</w:t>
      </w:r>
      <w:r w:rsidR="00F05537" w:rsidRPr="00C76452">
        <w:rPr>
          <w:sz w:val="22"/>
          <w:szCs w:val="22"/>
        </w:rPr>
        <w:t xml:space="preserve"> </w:t>
      </w:r>
      <w:r w:rsidRPr="00C76452">
        <w:rPr>
          <w:sz w:val="22"/>
          <w:szCs w:val="22"/>
        </w:rPr>
        <w:t>том</w:t>
      </w:r>
      <w:r w:rsidR="00F05537" w:rsidRPr="00C76452">
        <w:rPr>
          <w:sz w:val="22"/>
          <w:szCs w:val="22"/>
        </w:rPr>
        <w:t xml:space="preserve"> </w:t>
      </w:r>
      <w:r w:rsidRPr="00C76452">
        <w:rPr>
          <w:sz w:val="22"/>
          <w:szCs w:val="22"/>
        </w:rPr>
        <w:t>числе</w:t>
      </w:r>
      <w:r w:rsidR="00F05537" w:rsidRPr="00C76452">
        <w:rPr>
          <w:sz w:val="22"/>
          <w:szCs w:val="22"/>
        </w:rPr>
        <w:t xml:space="preserve"> </w:t>
      </w:r>
      <w:r w:rsidRPr="00C76452">
        <w:rPr>
          <w:sz w:val="22"/>
          <w:szCs w:val="22"/>
        </w:rPr>
        <w:t>и очень</w:t>
      </w:r>
      <w:r w:rsidR="00F05537" w:rsidRPr="00C76452">
        <w:rPr>
          <w:sz w:val="22"/>
          <w:szCs w:val="22"/>
        </w:rPr>
        <w:t xml:space="preserve"> </w:t>
      </w:r>
      <w:r w:rsidRPr="00C76452">
        <w:rPr>
          <w:sz w:val="22"/>
          <w:szCs w:val="22"/>
        </w:rPr>
        <w:t>высокого</w:t>
      </w:r>
      <w:r w:rsidR="00F05537" w:rsidRPr="00C76452">
        <w:rPr>
          <w:sz w:val="22"/>
          <w:szCs w:val="22"/>
        </w:rPr>
        <w:t xml:space="preserve"> </w:t>
      </w:r>
      <w:r w:rsidRPr="00C76452">
        <w:rPr>
          <w:sz w:val="22"/>
          <w:szCs w:val="22"/>
        </w:rPr>
        <w:t>уровня, включая</w:t>
      </w:r>
      <w:r w:rsidR="00F05537" w:rsidRPr="00C76452">
        <w:rPr>
          <w:sz w:val="22"/>
          <w:szCs w:val="22"/>
        </w:rPr>
        <w:t xml:space="preserve"> </w:t>
      </w:r>
      <w:r w:rsidRPr="00C76452">
        <w:rPr>
          <w:sz w:val="22"/>
          <w:szCs w:val="22"/>
        </w:rPr>
        <w:t>международные) в СССР</w:t>
      </w:r>
      <w:r w:rsidR="00F05537" w:rsidRPr="00C76452">
        <w:rPr>
          <w:sz w:val="22"/>
          <w:szCs w:val="22"/>
        </w:rPr>
        <w:t xml:space="preserve"> </w:t>
      </w:r>
      <w:r w:rsidRPr="00C76452">
        <w:rPr>
          <w:sz w:val="22"/>
          <w:szCs w:val="22"/>
        </w:rPr>
        <w:t>проводилось</w:t>
      </w:r>
      <w:r w:rsidR="00F05537" w:rsidRPr="00C76452">
        <w:rPr>
          <w:sz w:val="22"/>
          <w:szCs w:val="22"/>
        </w:rPr>
        <w:t xml:space="preserve"> </w:t>
      </w:r>
      <w:r w:rsidRPr="00C76452">
        <w:rPr>
          <w:sz w:val="22"/>
          <w:szCs w:val="22"/>
        </w:rPr>
        <w:t>много, книги (в</w:t>
      </w:r>
      <w:r w:rsidR="00F05537" w:rsidRPr="00C76452">
        <w:rPr>
          <w:sz w:val="22"/>
          <w:szCs w:val="22"/>
        </w:rPr>
        <w:t xml:space="preserve"> </w:t>
      </w:r>
      <w:r w:rsidRPr="00C76452">
        <w:rPr>
          <w:sz w:val="22"/>
          <w:szCs w:val="22"/>
        </w:rPr>
        <w:t>частности, переводные) выпускались</w:t>
      </w:r>
      <w:r w:rsidR="00F05537" w:rsidRPr="00C76452">
        <w:rPr>
          <w:sz w:val="22"/>
          <w:szCs w:val="22"/>
        </w:rPr>
        <w:t xml:space="preserve"> </w:t>
      </w:r>
      <w:r w:rsidRPr="00C76452">
        <w:rPr>
          <w:sz w:val="22"/>
          <w:szCs w:val="22"/>
        </w:rPr>
        <w:t>и стоили</w:t>
      </w:r>
      <w:r w:rsidR="00F05537" w:rsidRPr="00C76452">
        <w:rPr>
          <w:sz w:val="22"/>
          <w:szCs w:val="22"/>
        </w:rPr>
        <w:t xml:space="preserve"> </w:t>
      </w:r>
      <w:r w:rsidRPr="00C76452">
        <w:rPr>
          <w:sz w:val="22"/>
          <w:szCs w:val="22"/>
        </w:rPr>
        <w:t>дешево, в</w:t>
      </w:r>
      <w:r w:rsidR="00D0550C" w:rsidRPr="00D0550C">
        <w:rPr>
          <w:sz w:val="22"/>
          <w:szCs w:val="22"/>
        </w:rPr>
        <w:t xml:space="preserve"> </w:t>
      </w:r>
      <w:r w:rsidRPr="00C76452">
        <w:rPr>
          <w:sz w:val="22"/>
          <w:szCs w:val="22"/>
        </w:rPr>
        <w:t>известных</w:t>
      </w:r>
      <w:r w:rsidR="00F05537" w:rsidRPr="00C76452">
        <w:rPr>
          <w:sz w:val="22"/>
          <w:szCs w:val="22"/>
        </w:rPr>
        <w:t xml:space="preserve"> </w:t>
      </w:r>
      <w:r w:rsidRPr="00C76452">
        <w:rPr>
          <w:sz w:val="22"/>
          <w:szCs w:val="22"/>
        </w:rPr>
        <w:t>библиотеках</w:t>
      </w:r>
      <w:r w:rsidR="00F05537" w:rsidRPr="00C76452">
        <w:rPr>
          <w:sz w:val="22"/>
          <w:szCs w:val="22"/>
        </w:rPr>
        <w:t xml:space="preserve"> </w:t>
      </w:r>
      <w:r w:rsidRPr="00C76452">
        <w:rPr>
          <w:sz w:val="22"/>
          <w:szCs w:val="22"/>
        </w:rPr>
        <w:t>были</w:t>
      </w:r>
      <w:r w:rsidR="00F05537" w:rsidRPr="00C76452">
        <w:rPr>
          <w:sz w:val="22"/>
          <w:szCs w:val="22"/>
        </w:rPr>
        <w:t xml:space="preserve"> </w:t>
      </w:r>
      <w:r w:rsidRPr="00C76452">
        <w:rPr>
          <w:sz w:val="22"/>
          <w:szCs w:val="22"/>
        </w:rPr>
        <w:t>практически</w:t>
      </w:r>
      <w:r w:rsidR="00F05537" w:rsidRPr="00C76452">
        <w:rPr>
          <w:sz w:val="22"/>
          <w:szCs w:val="22"/>
        </w:rPr>
        <w:t xml:space="preserve"> </w:t>
      </w:r>
      <w:r w:rsidRPr="00C76452">
        <w:rPr>
          <w:sz w:val="22"/>
          <w:szCs w:val="22"/>
        </w:rPr>
        <w:t>все</w:t>
      </w:r>
      <w:r w:rsidR="00F05537" w:rsidRPr="00C76452">
        <w:rPr>
          <w:sz w:val="22"/>
          <w:szCs w:val="22"/>
        </w:rPr>
        <w:t xml:space="preserve"> </w:t>
      </w:r>
      <w:r w:rsidRPr="00C76452">
        <w:rPr>
          <w:sz w:val="22"/>
          <w:szCs w:val="22"/>
        </w:rPr>
        <w:t>ведущие</w:t>
      </w:r>
      <w:r w:rsidR="00F05537" w:rsidRPr="00C76452">
        <w:rPr>
          <w:sz w:val="22"/>
          <w:szCs w:val="22"/>
        </w:rPr>
        <w:t xml:space="preserve">                   </w:t>
      </w:r>
      <w:r w:rsidRPr="00C76452">
        <w:rPr>
          <w:sz w:val="22"/>
          <w:szCs w:val="22"/>
        </w:rPr>
        <w:t>иностранные</w:t>
      </w:r>
      <w:r w:rsidR="00F05537" w:rsidRPr="00C76452">
        <w:rPr>
          <w:sz w:val="22"/>
          <w:szCs w:val="22"/>
        </w:rPr>
        <w:t xml:space="preserve"> </w:t>
      </w:r>
      <w:r w:rsidR="009E3EB5" w:rsidRPr="00C76452">
        <w:rPr>
          <w:sz w:val="22"/>
          <w:szCs w:val="22"/>
        </w:rPr>
        <w:t xml:space="preserve">научные </w:t>
      </w:r>
      <w:r w:rsidRPr="00C76452">
        <w:rPr>
          <w:sz w:val="22"/>
          <w:szCs w:val="22"/>
        </w:rPr>
        <w:t>журналы. При</w:t>
      </w:r>
      <w:r w:rsidR="00F05537" w:rsidRPr="00C76452">
        <w:rPr>
          <w:sz w:val="22"/>
          <w:szCs w:val="22"/>
        </w:rPr>
        <w:t xml:space="preserve"> </w:t>
      </w:r>
      <w:r w:rsidRPr="00C76452">
        <w:rPr>
          <w:sz w:val="22"/>
          <w:szCs w:val="22"/>
        </w:rPr>
        <w:t>этом</w:t>
      </w:r>
      <w:r w:rsidR="00F05537" w:rsidRPr="00C76452">
        <w:rPr>
          <w:sz w:val="22"/>
          <w:szCs w:val="22"/>
        </w:rPr>
        <w:t xml:space="preserve"> </w:t>
      </w:r>
      <w:r w:rsidRPr="00C76452">
        <w:rPr>
          <w:sz w:val="22"/>
          <w:szCs w:val="22"/>
        </w:rPr>
        <w:t>некоторые</w:t>
      </w:r>
      <w:r w:rsidR="00F05537" w:rsidRPr="00C76452">
        <w:rPr>
          <w:sz w:val="22"/>
          <w:szCs w:val="22"/>
        </w:rPr>
        <w:t xml:space="preserve">                                    </w:t>
      </w:r>
      <w:r w:rsidRPr="00C76452">
        <w:rPr>
          <w:sz w:val="22"/>
          <w:szCs w:val="22"/>
        </w:rPr>
        <w:t>журналы</w:t>
      </w:r>
      <w:r w:rsidR="00F05537" w:rsidRPr="00C76452">
        <w:rPr>
          <w:sz w:val="22"/>
          <w:szCs w:val="22"/>
        </w:rPr>
        <w:t xml:space="preserve"> </w:t>
      </w:r>
      <w:r w:rsidRPr="00C76452">
        <w:rPr>
          <w:sz w:val="22"/>
          <w:szCs w:val="22"/>
        </w:rPr>
        <w:t>переводились</w:t>
      </w:r>
      <w:r w:rsidR="00F05537" w:rsidRPr="00C76452">
        <w:rPr>
          <w:sz w:val="22"/>
          <w:szCs w:val="22"/>
        </w:rPr>
        <w:t xml:space="preserve"> </w:t>
      </w:r>
      <w:r w:rsidRPr="00C76452">
        <w:rPr>
          <w:sz w:val="22"/>
          <w:szCs w:val="22"/>
        </w:rPr>
        <w:t>на</w:t>
      </w:r>
      <w:r w:rsidR="00F05537" w:rsidRPr="00C76452">
        <w:rPr>
          <w:sz w:val="22"/>
          <w:szCs w:val="22"/>
        </w:rPr>
        <w:t xml:space="preserve"> </w:t>
      </w:r>
      <w:r w:rsidRPr="00C76452">
        <w:rPr>
          <w:sz w:val="22"/>
          <w:szCs w:val="22"/>
        </w:rPr>
        <w:t>русский</w:t>
      </w:r>
      <w:r w:rsidR="00F05537" w:rsidRPr="00C76452">
        <w:rPr>
          <w:sz w:val="22"/>
          <w:szCs w:val="22"/>
        </w:rPr>
        <w:t xml:space="preserve"> </w:t>
      </w:r>
      <w:r w:rsidRPr="00C76452">
        <w:rPr>
          <w:sz w:val="22"/>
          <w:szCs w:val="22"/>
        </w:rPr>
        <w:t>язык</w:t>
      </w:r>
      <w:r w:rsidR="00F05537" w:rsidRPr="00C76452">
        <w:rPr>
          <w:sz w:val="22"/>
          <w:szCs w:val="22"/>
        </w:rPr>
        <w:t xml:space="preserve">, а </w:t>
      </w:r>
      <w:r w:rsidR="009200C8" w:rsidRPr="00C76452">
        <w:rPr>
          <w:sz w:val="22"/>
          <w:szCs w:val="22"/>
        </w:rPr>
        <w:t>часть</w:t>
      </w:r>
      <w:r w:rsidR="00F05537" w:rsidRPr="00C76452">
        <w:rPr>
          <w:sz w:val="22"/>
          <w:szCs w:val="22"/>
        </w:rPr>
        <w:t xml:space="preserve"> наши</w:t>
      </w:r>
      <w:r w:rsidR="009200C8" w:rsidRPr="00C76452">
        <w:rPr>
          <w:sz w:val="22"/>
          <w:szCs w:val="22"/>
        </w:rPr>
        <w:t>х (в основном выходящих под эгидой АН СССР)</w:t>
      </w:r>
      <w:r w:rsidR="00F05537" w:rsidRPr="00C76452">
        <w:rPr>
          <w:sz w:val="22"/>
          <w:szCs w:val="22"/>
        </w:rPr>
        <w:t xml:space="preserve"> – на английский</w:t>
      </w:r>
      <w:r w:rsidR="009200C8" w:rsidRPr="00C76452">
        <w:rPr>
          <w:sz w:val="22"/>
          <w:szCs w:val="22"/>
        </w:rPr>
        <w:t>.</w:t>
      </w:r>
      <w:r w:rsidR="00F05537" w:rsidRPr="00C76452">
        <w:rPr>
          <w:sz w:val="22"/>
          <w:szCs w:val="22"/>
        </w:rPr>
        <w:t xml:space="preserve"> </w:t>
      </w:r>
      <w:r w:rsidR="009200C8" w:rsidRPr="00C76452">
        <w:rPr>
          <w:sz w:val="22"/>
          <w:szCs w:val="22"/>
        </w:rPr>
        <w:t xml:space="preserve">Таким образом, </w:t>
      </w:r>
      <w:r w:rsidR="00F05537" w:rsidRPr="00C76452">
        <w:rPr>
          <w:sz w:val="22"/>
          <w:szCs w:val="22"/>
        </w:rPr>
        <w:t>можно</w:t>
      </w:r>
      <w:r w:rsidR="009200C8" w:rsidRPr="00C76452">
        <w:rPr>
          <w:sz w:val="22"/>
          <w:szCs w:val="22"/>
        </w:rPr>
        <w:t xml:space="preserve"> </w:t>
      </w:r>
      <w:proofErr w:type="gramStart"/>
      <w:r w:rsidR="009200C8" w:rsidRPr="00C76452">
        <w:rPr>
          <w:sz w:val="22"/>
          <w:szCs w:val="22"/>
        </w:rPr>
        <w:t>было</w:t>
      </w:r>
      <w:proofErr w:type="gramEnd"/>
      <w:r w:rsidR="00F05537" w:rsidRPr="00C76452">
        <w:rPr>
          <w:sz w:val="22"/>
          <w:szCs w:val="22"/>
        </w:rPr>
        <w:t xml:space="preserve"> не зная </w:t>
      </w:r>
      <w:r w:rsidR="009200C8" w:rsidRPr="00C76452">
        <w:rPr>
          <w:sz w:val="22"/>
          <w:szCs w:val="22"/>
        </w:rPr>
        <w:t xml:space="preserve">иностранного </w:t>
      </w:r>
      <w:r w:rsidR="00F05537" w:rsidRPr="00C76452">
        <w:rPr>
          <w:sz w:val="22"/>
          <w:szCs w:val="22"/>
        </w:rPr>
        <w:t>языка</w:t>
      </w:r>
      <w:r w:rsidR="009200C8" w:rsidRPr="00C76452">
        <w:rPr>
          <w:sz w:val="22"/>
          <w:szCs w:val="22"/>
        </w:rPr>
        <w:t>,</w:t>
      </w:r>
      <w:r w:rsidR="00F05537" w:rsidRPr="00C76452">
        <w:rPr>
          <w:sz w:val="22"/>
          <w:szCs w:val="22"/>
        </w:rPr>
        <w:t xml:space="preserve"> публиковать</w:t>
      </w:r>
      <w:r w:rsidR="009200C8" w:rsidRPr="00C76452">
        <w:rPr>
          <w:sz w:val="22"/>
          <w:szCs w:val="22"/>
        </w:rPr>
        <w:t xml:space="preserve"> статьи на </w:t>
      </w:r>
      <w:r w:rsidR="009E3EB5" w:rsidRPr="00C76452">
        <w:rPr>
          <w:sz w:val="22"/>
          <w:szCs w:val="22"/>
        </w:rPr>
        <w:t>английском</w:t>
      </w:r>
      <w:r w:rsidR="009200C8" w:rsidRPr="00C76452">
        <w:rPr>
          <w:sz w:val="22"/>
          <w:szCs w:val="22"/>
        </w:rPr>
        <w:t xml:space="preserve"> языке</w:t>
      </w:r>
      <w:r w:rsidRPr="00C76452">
        <w:rPr>
          <w:sz w:val="22"/>
          <w:szCs w:val="22"/>
        </w:rPr>
        <w:t>. В</w:t>
      </w:r>
      <w:r w:rsidR="009200C8" w:rsidRPr="00C76452">
        <w:rPr>
          <w:sz w:val="22"/>
          <w:szCs w:val="22"/>
        </w:rPr>
        <w:t xml:space="preserve"> </w:t>
      </w:r>
      <w:r w:rsidRPr="00C76452">
        <w:rPr>
          <w:sz w:val="22"/>
          <w:szCs w:val="22"/>
        </w:rPr>
        <w:t>то</w:t>
      </w:r>
      <w:r w:rsidR="009200C8" w:rsidRPr="00C76452">
        <w:rPr>
          <w:sz w:val="22"/>
          <w:szCs w:val="22"/>
        </w:rPr>
        <w:t xml:space="preserve"> </w:t>
      </w:r>
      <w:r w:rsidRPr="00C76452">
        <w:rPr>
          <w:sz w:val="22"/>
          <w:szCs w:val="22"/>
        </w:rPr>
        <w:t>время</w:t>
      </w:r>
      <w:r w:rsidR="009200C8" w:rsidRPr="00C76452">
        <w:rPr>
          <w:sz w:val="22"/>
          <w:szCs w:val="22"/>
        </w:rPr>
        <w:t xml:space="preserve"> </w:t>
      </w:r>
      <w:r w:rsidRPr="00C76452">
        <w:rPr>
          <w:sz w:val="22"/>
          <w:szCs w:val="22"/>
        </w:rPr>
        <w:t>Интернет</w:t>
      </w:r>
      <w:r w:rsidR="009200C8" w:rsidRPr="00C76452">
        <w:rPr>
          <w:sz w:val="22"/>
          <w:szCs w:val="22"/>
        </w:rPr>
        <w:t xml:space="preserve"> </w:t>
      </w:r>
      <w:r w:rsidRPr="00C76452">
        <w:rPr>
          <w:sz w:val="22"/>
          <w:szCs w:val="22"/>
        </w:rPr>
        <w:t>нам, конечно, даже</w:t>
      </w:r>
      <w:r w:rsidR="009200C8" w:rsidRPr="00C76452">
        <w:rPr>
          <w:sz w:val="22"/>
          <w:szCs w:val="22"/>
        </w:rPr>
        <w:t xml:space="preserve"> </w:t>
      </w:r>
      <w:r w:rsidRPr="00C76452">
        <w:rPr>
          <w:sz w:val="22"/>
          <w:szCs w:val="22"/>
        </w:rPr>
        <w:t>не</w:t>
      </w:r>
      <w:r w:rsidR="009200C8" w:rsidRPr="00C76452">
        <w:rPr>
          <w:sz w:val="22"/>
          <w:szCs w:val="22"/>
        </w:rPr>
        <w:t xml:space="preserve"> </w:t>
      </w:r>
      <w:r w:rsidRPr="00C76452">
        <w:rPr>
          <w:sz w:val="22"/>
          <w:szCs w:val="22"/>
        </w:rPr>
        <w:t>снился, а с заграничными</w:t>
      </w:r>
      <w:r w:rsidR="009200C8" w:rsidRPr="00C76452">
        <w:rPr>
          <w:sz w:val="22"/>
          <w:szCs w:val="22"/>
        </w:rPr>
        <w:t xml:space="preserve"> </w:t>
      </w:r>
      <w:proofErr w:type="gramStart"/>
      <w:r w:rsidRPr="00C76452">
        <w:rPr>
          <w:sz w:val="22"/>
          <w:szCs w:val="22"/>
        </w:rPr>
        <w:t xml:space="preserve">контактами, </w:t>
      </w:r>
      <w:r w:rsidR="009200C8" w:rsidRPr="00C76452">
        <w:rPr>
          <w:sz w:val="22"/>
          <w:szCs w:val="22"/>
        </w:rPr>
        <w:t xml:space="preserve">  </w:t>
      </w:r>
      <w:proofErr w:type="gramEnd"/>
      <w:r w:rsidR="009200C8" w:rsidRPr="00C76452">
        <w:rPr>
          <w:sz w:val="22"/>
          <w:szCs w:val="22"/>
        </w:rPr>
        <w:t xml:space="preserve">                 </w:t>
      </w:r>
      <w:r w:rsidRPr="00C76452">
        <w:rPr>
          <w:sz w:val="22"/>
          <w:szCs w:val="22"/>
        </w:rPr>
        <w:t>естественно, было</w:t>
      </w:r>
      <w:r w:rsidR="009200C8" w:rsidRPr="00C76452">
        <w:rPr>
          <w:sz w:val="22"/>
          <w:szCs w:val="22"/>
        </w:rPr>
        <w:t xml:space="preserve"> </w:t>
      </w:r>
      <w:proofErr w:type="spellStart"/>
      <w:r w:rsidRPr="00C76452">
        <w:rPr>
          <w:sz w:val="22"/>
          <w:szCs w:val="22"/>
        </w:rPr>
        <w:t>значительнос</w:t>
      </w:r>
      <w:proofErr w:type="spellEnd"/>
      <w:r w:rsidRPr="00C76452">
        <w:rPr>
          <w:sz w:val="22"/>
          <w:szCs w:val="22"/>
        </w:rPr>
        <w:t xml:space="preserve"> </w:t>
      </w:r>
      <w:proofErr w:type="spellStart"/>
      <w:r w:rsidRPr="00C76452">
        <w:rPr>
          <w:sz w:val="22"/>
          <w:szCs w:val="22"/>
        </w:rPr>
        <w:t>ложнее</w:t>
      </w:r>
      <w:proofErr w:type="spellEnd"/>
      <w:r w:rsidRPr="00C76452">
        <w:rPr>
          <w:sz w:val="22"/>
          <w:szCs w:val="22"/>
        </w:rPr>
        <w:t>, чем</w:t>
      </w:r>
      <w:r w:rsidR="009200C8" w:rsidRPr="00C76452">
        <w:rPr>
          <w:sz w:val="22"/>
          <w:szCs w:val="22"/>
        </w:rPr>
        <w:t xml:space="preserve"> </w:t>
      </w:r>
      <w:r w:rsidRPr="00C76452">
        <w:rPr>
          <w:sz w:val="22"/>
          <w:szCs w:val="22"/>
        </w:rPr>
        <w:t>сейчас, но</w:t>
      </w:r>
      <w:r w:rsidR="009200C8" w:rsidRPr="00C76452">
        <w:rPr>
          <w:sz w:val="22"/>
          <w:szCs w:val="22"/>
        </w:rPr>
        <w:t xml:space="preserve"> </w:t>
      </w:r>
      <w:r w:rsidRPr="00C76452">
        <w:rPr>
          <w:sz w:val="22"/>
          <w:szCs w:val="22"/>
        </w:rPr>
        <w:t>в стране</w:t>
      </w:r>
      <w:r w:rsidR="009200C8" w:rsidRPr="00C76452">
        <w:rPr>
          <w:sz w:val="22"/>
          <w:szCs w:val="22"/>
        </w:rPr>
        <w:t xml:space="preserve">   </w:t>
      </w:r>
      <w:r w:rsidRPr="00C76452">
        <w:rPr>
          <w:sz w:val="22"/>
          <w:szCs w:val="22"/>
        </w:rPr>
        <w:t>ежемесячно</w:t>
      </w:r>
      <w:r w:rsidR="009200C8" w:rsidRPr="00C76452">
        <w:rPr>
          <w:sz w:val="22"/>
          <w:szCs w:val="22"/>
        </w:rPr>
        <w:t xml:space="preserve"> </w:t>
      </w:r>
      <w:r w:rsidRPr="00C76452">
        <w:rPr>
          <w:sz w:val="22"/>
          <w:szCs w:val="22"/>
        </w:rPr>
        <w:t>выпускалось</w:t>
      </w:r>
      <w:r w:rsidR="009200C8" w:rsidRPr="00C76452">
        <w:rPr>
          <w:sz w:val="22"/>
          <w:szCs w:val="22"/>
        </w:rPr>
        <w:t xml:space="preserve"> </w:t>
      </w:r>
      <w:r w:rsidRPr="00C76452">
        <w:rPr>
          <w:sz w:val="22"/>
          <w:szCs w:val="22"/>
        </w:rPr>
        <w:t>большое</w:t>
      </w:r>
      <w:r w:rsidR="009200C8" w:rsidRPr="00C76452">
        <w:rPr>
          <w:sz w:val="22"/>
          <w:szCs w:val="22"/>
        </w:rPr>
        <w:t xml:space="preserve"> </w:t>
      </w:r>
      <w:r w:rsidRPr="00C76452">
        <w:rPr>
          <w:sz w:val="22"/>
          <w:szCs w:val="22"/>
        </w:rPr>
        <w:t>число</w:t>
      </w:r>
      <w:r w:rsidR="009200C8" w:rsidRPr="00C76452">
        <w:rPr>
          <w:sz w:val="22"/>
          <w:szCs w:val="22"/>
        </w:rPr>
        <w:t xml:space="preserve"> </w:t>
      </w:r>
      <w:r w:rsidRPr="00C76452">
        <w:rPr>
          <w:sz w:val="22"/>
          <w:szCs w:val="22"/>
        </w:rPr>
        <w:t>толстых</w:t>
      </w:r>
      <w:r w:rsidR="009200C8" w:rsidRPr="00C76452">
        <w:rPr>
          <w:sz w:val="22"/>
          <w:szCs w:val="22"/>
        </w:rPr>
        <w:t xml:space="preserve"> </w:t>
      </w:r>
      <w:r w:rsidRPr="00C76452">
        <w:rPr>
          <w:sz w:val="22"/>
          <w:szCs w:val="22"/>
        </w:rPr>
        <w:t>реферативных</w:t>
      </w:r>
      <w:r w:rsidR="009200C8" w:rsidRPr="00C76452">
        <w:rPr>
          <w:sz w:val="22"/>
          <w:szCs w:val="22"/>
        </w:rPr>
        <w:t xml:space="preserve">  </w:t>
      </w:r>
      <w:r w:rsidRPr="00C76452">
        <w:rPr>
          <w:sz w:val="22"/>
          <w:szCs w:val="22"/>
        </w:rPr>
        <w:t>журналов. Поэтому</w:t>
      </w:r>
      <w:r w:rsidR="009200C8" w:rsidRPr="00C76452">
        <w:rPr>
          <w:sz w:val="22"/>
          <w:szCs w:val="22"/>
        </w:rPr>
        <w:t xml:space="preserve"> </w:t>
      </w:r>
      <w:r w:rsidRPr="00C76452">
        <w:rPr>
          <w:sz w:val="22"/>
          <w:szCs w:val="22"/>
        </w:rPr>
        <w:t>можно</w:t>
      </w:r>
      <w:r w:rsidR="009200C8" w:rsidRPr="00C76452">
        <w:rPr>
          <w:sz w:val="22"/>
          <w:szCs w:val="22"/>
        </w:rPr>
        <w:t xml:space="preserve"> </w:t>
      </w:r>
      <w:r w:rsidRPr="00C76452">
        <w:rPr>
          <w:sz w:val="22"/>
          <w:szCs w:val="22"/>
        </w:rPr>
        <w:t>было</w:t>
      </w:r>
      <w:r w:rsidR="009200C8" w:rsidRPr="00C76452">
        <w:rPr>
          <w:sz w:val="22"/>
          <w:szCs w:val="22"/>
        </w:rPr>
        <w:t xml:space="preserve"> </w:t>
      </w:r>
      <w:r w:rsidRPr="00C76452">
        <w:rPr>
          <w:sz w:val="22"/>
          <w:szCs w:val="22"/>
        </w:rPr>
        <w:t>быть</w:t>
      </w:r>
      <w:r w:rsidR="009200C8" w:rsidRPr="00C76452">
        <w:rPr>
          <w:sz w:val="22"/>
          <w:szCs w:val="22"/>
        </w:rPr>
        <w:t xml:space="preserve"> </w:t>
      </w:r>
      <w:r w:rsidRPr="00C76452">
        <w:rPr>
          <w:sz w:val="22"/>
          <w:szCs w:val="22"/>
        </w:rPr>
        <w:t>в курсе</w:t>
      </w:r>
      <w:r w:rsidR="009200C8" w:rsidRPr="00C76452">
        <w:rPr>
          <w:sz w:val="22"/>
          <w:szCs w:val="22"/>
        </w:rPr>
        <w:t xml:space="preserve"> </w:t>
      </w:r>
      <w:r w:rsidRPr="00C76452">
        <w:rPr>
          <w:sz w:val="22"/>
          <w:szCs w:val="22"/>
        </w:rPr>
        <w:t>всего, что</w:t>
      </w:r>
      <w:r w:rsidR="009200C8" w:rsidRPr="00C76452">
        <w:rPr>
          <w:sz w:val="22"/>
          <w:szCs w:val="22"/>
        </w:rPr>
        <w:t xml:space="preserve">                 </w:t>
      </w:r>
      <w:r w:rsidRPr="00C76452">
        <w:rPr>
          <w:sz w:val="22"/>
          <w:szCs w:val="22"/>
        </w:rPr>
        <w:t>происходит</w:t>
      </w:r>
      <w:r w:rsidR="009200C8" w:rsidRPr="00C76452">
        <w:rPr>
          <w:sz w:val="22"/>
          <w:szCs w:val="22"/>
        </w:rPr>
        <w:t xml:space="preserve"> </w:t>
      </w:r>
      <w:r w:rsidRPr="00C76452">
        <w:rPr>
          <w:sz w:val="22"/>
          <w:szCs w:val="22"/>
        </w:rPr>
        <w:t>в мире</w:t>
      </w:r>
      <w:r w:rsidR="009200C8" w:rsidRPr="00C76452">
        <w:rPr>
          <w:sz w:val="22"/>
          <w:szCs w:val="22"/>
        </w:rPr>
        <w:t xml:space="preserve"> </w:t>
      </w:r>
      <w:r w:rsidRPr="00C76452">
        <w:rPr>
          <w:sz w:val="22"/>
          <w:szCs w:val="22"/>
        </w:rPr>
        <w:t>науки, и имелась</w:t>
      </w:r>
      <w:r w:rsidR="009200C8" w:rsidRPr="00C76452">
        <w:rPr>
          <w:sz w:val="22"/>
          <w:szCs w:val="22"/>
        </w:rPr>
        <w:t xml:space="preserve"> </w:t>
      </w:r>
      <w:r w:rsidRPr="00C76452">
        <w:rPr>
          <w:sz w:val="22"/>
          <w:szCs w:val="22"/>
        </w:rPr>
        <w:t>возможность</w:t>
      </w:r>
      <w:r w:rsidR="009200C8" w:rsidRPr="00C76452">
        <w:rPr>
          <w:sz w:val="22"/>
          <w:szCs w:val="22"/>
        </w:rPr>
        <w:t xml:space="preserve"> </w:t>
      </w:r>
      <w:r w:rsidRPr="00C76452">
        <w:rPr>
          <w:sz w:val="22"/>
          <w:szCs w:val="22"/>
        </w:rPr>
        <w:t>заказать</w:t>
      </w:r>
      <w:r w:rsidR="009200C8" w:rsidRPr="00C76452">
        <w:rPr>
          <w:sz w:val="22"/>
          <w:szCs w:val="22"/>
        </w:rPr>
        <w:t xml:space="preserve">            </w:t>
      </w:r>
      <w:r w:rsidRPr="00C76452">
        <w:rPr>
          <w:sz w:val="22"/>
          <w:szCs w:val="22"/>
        </w:rPr>
        <w:t>копии</w:t>
      </w:r>
      <w:r w:rsidR="009200C8" w:rsidRPr="00C76452">
        <w:rPr>
          <w:sz w:val="22"/>
          <w:szCs w:val="22"/>
        </w:rPr>
        <w:t xml:space="preserve"> </w:t>
      </w:r>
      <w:r w:rsidRPr="00C76452">
        <w:rPr>
          <w:sz w:val="22"/>
          <w:szCs w:val="22"/>
        </w:rPr>
        <w:t>заинтересовавших</w:t>
      </w:r>
      <w:r w:rsidR="009200C8" w:rsidRPr="00C76452">
        <w:rPr>
          <w:sz w:val="22"/>
          <w:szCs w:val="22"/>
        </w:rPr>
        <w:t xml:space="preserve"> </w:t>
      </w:r>
      <w:r w:rsidRPr="00C76452">
        <w:rPr>
          <w:sz w:val="22"/>
          <w:szCs w:val="22"/>
        </w:rPr>
        <w:t>материалов.</w:t>
      </w:r>
    </w:p>
    <w:p w14:paraId="3E5E0045" w14:textId="77777777" w:rsidR="00205B0A" w:rsidRPr="00C76452" w:rsidRDefault="005038CB" w:rsidP="00C76452">
      <w:pPr>
        <w:spacing w:beforeLines="60" w:before="144" w:afterLines="60" w:after="144"/>
        <w:rPr>
          <w:sz w:val="22"/>
          <w:szCs w:val="22"/>
        </w:rPr>
      </w:pPr>
      <w:r w:rsidRPr="00C76452">
        <w:rPr>
          <w:sz w:val="22"/>
          <w:szCs w:val="22"/>
        </w:rPr>
        <w:t>В</w:t>
      </w:r>
      <w:r w:rsidR="009200C8" w:rsidRPr="00C76452">
        <w:rPr>
          <w:sz w:val="22"/>
          <w:szCs w:val="22"/>
        </w:rPr>
        <w:t xml:space="preserve"> </w:t>
      </w:r>
      <w:r w:rsidRPr="00C76452">
        <w:rPr>
          <w:sz w:val="22"/>
          <w:szCs w:val="22"/>
        </w:rPr>
        <w:t>заключение</w:t>
      </w:r>
      <w:r w:rsidR="009200C8" w:rsidRPr="00C76452">
        <w:rPr>
          <w:sz w:val="22"/>
          <w:szCs w:val="22"/>
        </w:rPr>
        <w:t xml:space="preserve"> </w:t>
      </w:r>
      <w:r w:rsidRPr="00C76452">
        <w:rPr>
          <w:sz w:val="22"/>
          <w:szCs w:val="22"/>
        </w:rPr>
        <w:t>раздела</w:t>
      </w:r>
      <w:r w:rsidR="009200C8" w:rsidRPr="00C76452">
        <w:rPr>
          <w:sz w:val="22"/>
          <w:szCs w:val="22"/>
        </w:rPr>
        <w:t xml:space="preserve"> </w:t>
      </w:r>
      <w:r w:rsidRPr="00C76452">
        <w:rPr>
          <w:sz w:val="22"/>
          <w:szCs w:val="22"/>
        </w:rPr>
        <w:t>отмечу, что</w:t>
      </w:r>
      <w:r w:rsidR="009200C8" w:rsidRPr="00C76452">
        <w:rPr>
          <w:sz w:val="22"/>
          <w:szCs w:val="22"/>
        </w:rPr>
        <w:t xml:space="preserve"> </w:t>
      </w:r>
      <w:r w:rsidRPr="00C76452">
        <w:rPr>
          <w:b/>
          <w:sz w:val="22"/>
          <w:szCs w:val="22"/>
        </w:rPr>
        <w:t>все</w:t>
      </w:r>
      <w:r w:rsidR="009200C8" w:rsidRPr="00C76452">
        <w:rPr>
          <w:b/>
          <w:sz w:val="22"/>
          <w:szCs w:val="22"/>
        </w:rPr>
        <w:t xml:space="preserve"> </w:t>
      </w:r>
      <w:r w:rsidRPr="00C76452">
        <w:rPr>
          <w:b/>
          <w:sz w:val="22"/>
          <w:szCs w:val="22"/>
        </w:rPr>
        <w:t>это</w:t>
      </w:r>
      <w:r w:rsidR="009200C8" w:rsidRPr="00C76452">
        <w:rPr>
          <w:b/>
          <w:sz w:val="22"/>
          <w:szCs w:val="22"/>
        </w:rPr>
        <w:t xml:space="preserve"> </w:t>
      </w:r>
      <w:r w:rsidRPr="00C76452">
        <w:rPr>
          <w:b/>
          <w:sz w:val="22"/>
          <w:szCs w:val="22"/>
        </w:rPr>
        <w:t>приводило</w:t>
      </w:r>
      <w:r w:rsidR="009200C8" w:rsidRPr="00C76452">
        <w:rPr>
          <w:b/>
          <w:sz w:val="22"/>
          <w:szCs w:val="22"/>
        </w:rPr>
        <w:t xml:space="preserve">                      </w:t>
      </w:r>
      <w:r w:rsidRPr="00C76452">
        <w:rPr>
          <w:b/>
          <w:sz w:val="22"/>
          <w:szCs w:val="22"/>
        </w:rPr>
        <w:t>к поддержанию</w:t>
      </w:r>
      <w:r w:rsidR="009200C8" w:rsidRPr="00C76452">
        <w:rPr>
          <w:b/>
          <w:sz w:val="22"/>
          <w:szCs w:val="22"/>
        </w:rPr>
        <w:t xml:space="preserve"> </w:t>
      </w:r>
      <w:r w:rsidRPr="00C76452">
        <w:rPr>
          <w:b/>
          <w:sz w:val="22"/>
          <w:szCs w:val="22"/>
        </w:rPr>
        <w:t>и</w:t>
      </w:r>
      <w:r w:rsidR="009200C8" w:rsidRPr="00C76452">
        <w:rPr>
          <w:b/>
          <w:sz w:val="22"/>
          <w:szCs w:val="22"/>
        </w:rPr>
        <w:t xml:space="preserve"> </w:t>
      </w:r>
      <w:r w:rsidRPr="00C76452">
        <w:rPr>
          <w:b/>
          <w:sz w:val="22"/>
          <w:szCs w:val="22"/>
        </w:rPr>
        <w:t>формированию</w:t>
      </w:r>
      <w:r w:rsidR="009200C8" w:rsidRPr="00C76452">
        <w:rPr>
          <w:b/>
          <w:sz w:val="22"/>
          <w:szCs w:val="22"/>
        </w:rPr>
        <w:t xml:space="preserve"> </w:t>
      </w:r>
      <w:r w:rsidRPr="00C76452">
        <w:rPr>
          <w:b/>
          <w:sz w:val="22"/>
          <w:szCs w:val="22"/>
        </w:rPr>
        <w:t>такого</w:t>
      </w:r>
      <w:r w:rsidR="009200C8" w:rsidRPr="00C76452">
        <w:rPr>
          <w:b/>
          <w:sz w:val="22"/>
          <w:szCs w:val="22"/>
        </w:rPr>
        <w:t xml:space="preserve"> </w:t>
      </w:r>
      <w:r w:rsidRPr="00C76452">
        <w:rPr>
          <w:b/>
          <w:sz w:val="22"/>
          <w:szCs w:val="22"/>
        </w:rPr>
        <w:t>уникального</w:t>
      </w:r>
      <w:r w:rsidR="009200C8" w:rsidRPr="00C76452">
        <w:rPr>
          <w:b/>
          <w:sz w:val="22"/>
          <w:szCs w:val="22"/>
        </w:rPr>
        <w:t xml:space="preserve"> </w:t>
      </w:r>
      <w:r w:rsidRPr="00C76452">
        <w:rPr>
          <w:b/>
          <w:sz w:val="22"/>
          <w:szCs w:val="22"/>
        </w:rPr>
        <w:t>для</w:t>
      </w:r>
      <w:r w:rsidR="009200C8" w:rsidRPr="00C76452">
        <w:rPr>
          <w:b/>
          <w:sz w:val="22"/>
          <w:szCs w:val="22"/>
        </w:rPr>
        <w:t xml:space="preserve">              </w:t>
      </w:r>
      <w:r w:rsidRPr="00C76452">
        <w:rPr>
          <w:b/>
          <w:sz w:val="22"/>
          <w:szCs w:val="22"/>
        </w:rPr>
        <w:t>мировой</w:t>
      </w:r>
      <w:r w:rsidR="009200C8" w:rsidRPr="00C76452">
        <w:rPr>
          <w:b/>
          <w:sz w:val="22"/>
          <w:szCs w:val="22"/>
        </w:rPr>
        <w:t xml:space="preserve"> </w:t>
      </w:r>
      <w:r w:rsidRPr="00C76452">
        <w:rPr>
          <w:b/>
          <w:sz w:val="22"/>
          <w:szCs w:val="22"/>
        </w:rPr>
        <w:t>науки</w:t>
      </w:r>
      <w:r w:rsidR="009200C8" w:rsidRPr="00C76452">
        <w:rPr>
          <w:b/>
          <w:sz w:val="22"/>
          <w:szCs w:val="22"/>
        </w:rPr>
        <w:t xml:space="preserve"> </w:t>
      </w:r>
      <w:r w:rsidRPr="00C76452">
        <w:rPr>
          <w:b/>
          <w:sz w:val="22"/>
          <w:szCs w:val="22"/>
        </w:rPr>
        <w:t>явления</w:t>
      </w:r>
      <w:r w:rsidR="009200C8" w:rsidRPr="00C76452">
        <w:rPr>
          <w:b/>
          <w:sz w:val="22"/>
          <w:szCs w:val="22"/>
        </w:rPr>
        <w:t xml:space="preserve"> как </w:t>
      </w:r>
      <w:r w:rsidRPr="00C76452">
        <w:rPr>
          <w:b/>
          <w:sz w:val="22"/>
          <w:szCs w:val="22"/>
        </w:rPr>
        <w:t>научные</w:t>
      </w:r>
      <w:r w:rsidR="009200C8" w:rsidRPr="00C76452">
        <w:rPr>
          <w:b/>
          <w:sz w:val="22"/>
          <w:szCs w:val="22"/>
        </w:rPr>
        <w:t xml:space="preserve"> </w:t>
      </w:r>
      <w:r w:rsidRPr="00C76452">
        <w:rPr>
          <w:b/>
          <w:sz w:val="22"/>
          <w:szCs w:val="22"/>
        </w:rPr>
        <w:t>школы</w:t>
      </w:r>
      <w:r w:rsidRPr="00C76452">
        <w:rPr>
          <w:sz w:val="22"/>
          <w:szCs w:val="22"/>
        </w:rPr>
        <w:t>, каждая</w:t>
      </w:r>
      <w:r w:rsidR="009200C8" w:rsidRPr="00C76452">
        <w:rPr>
          <w:sz w:val="22"/>
          <w:szCs w:val="22"/>
        </w:rPr>
        <w:t xml:space="preserve"> из которых </w:t>
      </w:r>
      <w:r w:rsidRPr="00C76452">
        <w:rPr>
          <w:sz w:val="22"/>
          <w:szCs w:val="22"/>
        </w:rPr>
        <w:t>развивала</w:t>
      </w:r>
      <w:r w:rsidR="009200C8" w:rsidRPr="00C76452">
        <w:rPr>
          <w:sz w:val="22"/>
          <w:szCs w:val="22"/>
        </w:rPr>
        <w:t xml:space="preserve"> </w:t>
      </w:r>
      <w:r w:rsidRPr="00C76452">
        <w:rPr>
          <w:sz w:val="22"/>
          <w:szCs w:val="22"/>
        </w:rPr>
        <w:t>свое</w:t>
      </w:r>
      <w:r w:rsidR="009200C8" w:rsidRPr="00C76452">
        <w:rPr>
          <w:sz w:val="22"/>
          <w:szCs w:val="22"/>
        </w:rPr>
        <w:t xml:space="preserve"> </w:t>
      </w:r>
      <w:r w:rsidRPr="00C76452">
        <w:rPr>
          <w:sz w:val="22"/>
          <w:szCs w:val="22"/>
        </w:rPr>
        <w:t>научное</w:t>
      </w:r>
      <w:r w:rsidR="009200C8" w:rsidRPr="00C76452">
        <w:rPr>
          <w:sz w:val="22"/>
          <w:szCs w:val="22"/>
        </w:rPr>
        <w:t xml:space="preserve"> </w:t>
      </w:r>
      <w:r w:rsidRPr="00C76452">
        <w:rPr>
          <w:sz w:val="22"/>
          <w:szCs w:val="22"/>
        </w:rPr>
        <w:t>направление. Ш</w:t>
      </w:r>
      <w:r w:rsidR="009200C8" w:rsidRPr="00C76452">
        <w:rPr>
          <w:sz w:val="22"/>
          <w:szCs w:val="22"/>
        </w:rPr>
        <w:t>к</w:t>
      </w:r>
      <w:r w:rsidRPr="00C76452">
        <w:rPr>
          <w:sz w:val="22"/>
          <w:szCs w:val="22"/>
        </w:rPr>
        <w:t>олы</w:t>
      </w:r>
      <w:r w:rsidR="009200C8" w:rsidRPr="00C76452">
        <w:rPr>
          <w:sz w:val="22"/>
          <w:szCs w:val="22"/>
        </w:rPr>
        <w:t xml:space="preserve"> </w:t>
      </w:r>
      <w:r w:rsidRPr="00C76452">
        <w:rPr>
          <w:sz w:val="22"/>
          <w:szCs w:val="22"/>
        </w:rPr>
        <w:t>имели</w:t>
      </w:r>
      <w:r w:rsidR="009200C8" w:rsidRPr="00C76452">
        <w:rPr>
          <w:sz w:val="22"/>
          <w:szCs w:val="22"/>
        </w:rPr>
        <w:t xml:space="preserve"> </w:t>
      </w:r>
      <w:r w:rsidRPr="00C76452">
        <w:rPr>
          <w:sz w:val="22"/>
          <w:szCs w:val="22"/>
        </w:rPr>
        <w:t>форму</w:t>
      </w:r>
      <w:r w:rsidR="009200C8" w:rsidRPr="00C76452">
        <w:rPr>
          <w:sz w:val="22"/>
          <w:szCs w:val="22"/>
        </w:rPr>
        <w:t xml:space="preserve"> </w:t>
      </w:r>
      <w:r w:rsidRPr="00C76452">
        <w:rPr>
          <w:sz w:val="22"/>
          <w:szCs w:val="22"/>
        </w:rPr>
        <w:t>пирамиды, которая</w:t>
      </w:r>
      <w:r w:rsidR="009200C8" w:rsidRPr="00C76452">
        <w:rPr>
          <w:sz w:val="22"/>
          <w:szCs w:val="22"/>
        </w:rPr>
        <w:t xml:space="preserve"> </w:t>
      </w:r>
      <w:r w:rsidRPr="00C76452">
        <w:rPr>
          <w:sz w:val="22"/>
          <w:szCs w:val="22"/>
        </w:rPr>
        <w:t>была</w:t>
      </w:r>
      <w:r w:rsidR="009200C8" w:rsidRPr="00C76452">
        <w:rPr>
          <w:sz w:val="22"/>
          <w:szCs w:val="22"/>
        </w:rPr>
        <w:t xml:space="preserve"> </w:t>
      </w:r>
      <w:r w:rsidRPr="00C76452">
        <w:rPr>
          <w:sz w:val="22"/>
          <w:szCs w:val="22"/>
        </w:rPr>
        <w:t>очень</w:t>
      </w:r>
      <w:r w:rsidR="009200C8" w:rsidRPr="00C76452">
        <w:rPr>
          <w:sz w:val="22"/>
          <w:szCs w:val="22"/>
        </w:rPr>
        <w:t xml:space="preserve"> </w:t>
      </w:r>
      <w:r w:rsidRPr="00C76452">
        <w:rPr>
          <w:sz w:val="22"/>
          <w:szCs w:val="22"/>
        </w:rPr>
        <w:t>устойчива, в частности, потому,</w:t>
      </w:r>
      <w:r w:rsidR="009E3EB5" w:rsidRPr="00C76452">
        <w:rPr>
          <w:sz w:val="22"/>
          <w:szCs w:val="22"/>
        </w:rPr>
        <w:t xml:space="preserve"> </w:t>
      </w:r>
      <w:r w:rsidRPr="00C76452">
        <w:rPr>
          <w:sz w:val="22"/>
          <w:szCs w:val="22"/>
        </w:rPr>
        <w:t>что</w:t>
      </w:r>
      <w:r w:rsidR="009200C8" w:rsidRPr="00C76452">
        <w:rPr>
          <w:sz w:val="22"/>
          <w:szCs w:val="22"/>
        </w:rPr>
        <w:t xml:space="preserve"> </w:t>
      </w:r>
      <w:r w:rsidRPr="00C76452">
        <w:rPr>
          <w:sz w:val="22"/>
          <w:szCs w:val="22"/>
        </w:rPr>
        <w:t>даже</w:t>
      </w:r>
      <w:r w:rsidR="009200C8" w:rsidRPr="00C76452">
        <w:rPr>
          <w:sz w:val="22"/>
          <w:szCs w:val="22"/>
        </w:rPr>
        <w:t xml:space="preserve"> </w:t>
      </w:r>
      <w:r w:rsidRPr="00C76452">
        <w:rPr>
          <w:sz w:val="22"/>
          <w:szCs w:val="22"/>
        </w:rPr>
        <w:t>в другой</w:t>
      </w:r>
      <w:r w:rsidR="009200C8" w:rsidRPr="00C76452">
        <w:rPr>
          <w:sz w:val="22"/>
          <w:szCs w:val="22"/>
        </w:rPr>
        <w:t xml:space="preserve"> </w:t>
      </w:r>
      <w:r w:rsidRPr="00C76452">
        <w:rPr>
          <w:sz w:val="22"/>
          <w:szCs w:val="22"/>
        </w:rPr>
        <w:t>город СССР</w:t>
      </w:r>
      <w:r w:rsidR="009200C8" w:rsidRPr="00C76452">
        <w:rPr>
          <w:sz w:val="22"/>
          <w:szCs w:val="22"/>
        </w:rPr>
        <w:t xml:space="preserve"> </w:t>
      </w:r>
      <w:r w:rsidRPr="00C76452">
        <w:rPr>
          <w:sz w:val="22"/>
          <w:szCs w:val="22"/>
        </w:rPr>
        <w:t>из-за</w:t>
      </w:r>
      <w:r w:rsidR="009200C8" w:rsidRPr="00C76452">
        <w:rPr>
          <w:sz w:val="22"/>
          <w:szCs w:val="22"/>
        </w:rPr>
        <w:t xml:space="preserve"> </w:t>
      </w:r>
      <w:r w:rsidRPr="00C76452">
        <w:rPr>
          <w:sz w:val="22"/>
          <w:szCs w:val="22"/>
        </w:rPr>
        <w:t>проблем</w:t>
      </w:r>
      <w:r w:rsidR="009200C8" w:rsidRPr="00C76452">
        <w:rPr>
          <w:sz w:val="22"/>
          <w:szCs w:val="22"/>
        </w:rPr>
        <w:t xml:space="preserve"> </w:t>
      </w:r>
      <w:r w:rsidRPr="00C76452">
        <w:rPr>
          <w:sz w:val="22"/>
          <w:szCs w:val="22"/>
        </w:rPr>
        <w:t>с пропиской</w:t>
      </w:r>
      <w:r w:rsidR="009200C8" w:rsidRPr="00C76452">
        <w:rPr>
          <w:sz w:val="22"/>
          <w:szCs w:val="22"/>
        </w:rPr>
        <w:t xml:space="preserve"> </w:t>
      </w:r>
      <w:proofErr w:type="gramStart"/>
      <w:r w:rsidRPr="00C76452">
        <w:rPr>
          <w:sz w:val="22"/>
          <w:szCs w:val="22"/>
        </w:rPr>
        <w:t>и</w:t>
      </w:r>
      <w:r w:rsidR="009200C8" w:rsidRPr="00C76452">
        <w:rPr>
          <w:sz w:val="22"/>
          <w:szCs w:val="22"/>
        </w:rPr>
        <w:t xml:space="preserve">  </w:t>
      </w:r>
      <w:r w:rsidRPr="00C76452">
        <w:rPr>
          <w:sz w:val="22"/>
          <w:szCs w:val="22"/>
        </w:rPr>
        <w:t>жильем</w:t>
      </w:r>
      <w:proofErr w:type="gramEnd"/>
      <w:r w:rsidR="009200C8" w:rsidRPr="00C76452">
        <w:rPr>
          <w:sz w:val="22"/>
          <w:szCs w:val="22"/>
        </w:rPr>
        <w:t xml:space="preserve"> </w:t>
      </w:r>
      <w:r w:rsidRPr="00C76452">
        <w:rPr>
          <w:sz w:val="22"/>
          <w:szCs w:val="22"/>
        </w:rPr>
        <w:t>было</w:t>
      </w:r>
      <w:r w:rsidR="009200C8" w:rsidRPr="00C76452">
        <w:rPr>
          <w:sz w:val="22"/>
          <w:szCs w:val="22"/>
        </w:rPr>
        <w:t xml:space="preserve"> </w:t>
      </w:r>
      <w:r w:rsidRPr="00C76452">
        <w:rPr>
          <w:sz w:val="22"/>
          <w:szCs w:val="22"/>
        </w:rPr>
        <w:t>практически</w:t>
      </w:r>
      <w:r w:rsidR="009200C8" w:rsidRPr="00C76452">
        <w:rPr>
          <w:sz w:val="22"/>
          <w:szCs w:val="22"/>
        </w:rPr>
        <w:t xml:space="preserve"> </w:t>
      </w:r>
      <w:r w:rsidRPr="00C76452">
        <w:rPr>
          <w:sz w:val="22"/>
          <w:szCs w:val="22"/>
        </w:rPr>
        <w:t>не</w:t>
      </w:r>
      <w:r w:rsidR="009200C8" w:rsidRPr="00C76452">
        <w:rPr>
          <w:sz w:val="22"/>
          <w:szCs w:val="22"/>
        </w:rPr>
        <w:t xml:space="preserve"> </w:t>
      </w:r>
      <w:r w:rsidRPr="00C76452">
        <w:rPr>
          <w:sz w:val="22"/>
          <w:szCs w:val="22"/>
        </w:rPr>
        <w:t>уехать. Об</w:t>
      </w:r>
      <w:r w:rsidR="00B17E43" w:rsidRPr="00C76452">
        <w:rPr>
          <w:sz w:val="22"/>
          <w:szCs w:val="22"/>
        </w:rPr>
        <w:t xml:space="preserve"> </w:t>
      </w:r>
      <w:r w:rsidRPr="00C76452">
        <w:rPr>
          <w:sz w:val="22"/>
          <w:szCs w:val="22"/>
        </w:rPr>
        <w:t>отъезде</w:t>
      </w:r>
      <w:r w:rsidR="00B17E43" w:rsidRPr="00C76452">
        <w:rPr>
          <w:sz w:val="22"/>
          <w:szCs w:val="22"/>
        </w:rPr>
        <w:t xml:space="preserve"> </w:t>
      </w:r>
      <w:r w:rsidRPr="00C76452">
        <w:rPr>
          <w:sz w:val="22"/>
          <w:szCs w:val="22"/>
        </w:rPr>
        <w:t>на</w:t>
      </w:r>
      <w:r w:rsidR="00B17E43" w:rsidRPr="00C76452">
        <w:rPr>
          <w:sz w:val="22"/>
          <w:szCs w:val="22"/>
        </w:rPr>
        <w:t xml:space="preserve"> </w:t>
      </w:r>
      <w:r w:rsidRPr="00C76452">
        <w:rPr>
          <w:sz w:val="22"/>
          <w:szCs w:val="22"/>
        </w:rPr>
        <w:t>работу</w:t>
      </w:r>
      <w:r w:rsidR="009E3EB5" w:rsidRPr="00C76452">
        <w:rPr>
          <w:sz w:val="22"/>
          <w:szCs w:val="22"/>
        </w:rPr>
        <w:t xml:space="preserve"> </w:t>
      </w:r>
      <w:r w:rsidRPr="00C76452">
        <w:rPr>
          <w:sz w:val="22"/>
          <w:szCs w:val="22"/>
        </w:rPr>
        <w:t>заграницу</w:t>
      </w:r>
      <w:r w:rsidR="00205B0A" w:rsidRPr="00C76452">
        <w:rPr>
          <w:sz w:val="22"/>
          <w:szCs w:val="22"/>
        </w:rPr>
        <w:t xml:space="preserve"> </w:t>
      </w:r>
      <w:r w:rsidRPr="00C76452">
        <w:rPr>
          <w:sz w:val="22"/>
          <w:szCs w:val="22"/>
        </w:rPr>
        <w:t>говорить</w:t>
      </w:r>
      <w:r w:rsidR="00205B0A" w:rsidRPr="00C76452">
        <w:rPr>
          <w:sz w:val="22"/>
          <w:szCs w:val="22"/>
        </w:rPr>
        <w:t xml:space="preserve"> </w:t>
      </w:r>
      <w:r w:rsidRPr="00C76452">
        <w:rPr>
          <w:sz w:val="22"/>
          <w:szCs w:val="22"/>
        </w:rPr>
        <w:t>и вовсе</w:t>
      </w:r>
      <w:r w:rsidR="00205B0A" w:rsidRPr="00C76452">
        <w:rPr>
          <w:sz w:val="22"/>
          <w:szCs w:val="22"/>
        </w:rPr>
        <w:t xml:space="preserve"> </w:t>
      </w:r>
      <w:r w:rsidRPr="00C76452">
        <w:rPr>
          <w:sz w:val="22"/>
          <w:szCs w:val="22"/>
        </w:rPr>
        <w:t>не</w:t>
      </w:r>
      <w:r w:rsidR="00205B0A" w:rsidRPr="00C76452">
        <w:rPr>
          <w:sz w:val="22"/>
          <w:szCs w:val="22"/>
        </w:rPr>
        <w:t xml:space="preserve"> </w:t>
      </w:r>
      <w:r w:rsidRPr="00C76452">
        <w:rPr>
          <w:sz w:val="22"/>
          <w:szCs w:val="22"/>
        </w:rPr>
        <w:t>приходилось, а стажировки</w:t>
      </w:r>
      <w:r w:rsidR="00205B0A" w:rsidRPr="00C76452">
        <w:rPr>
          <w:sz w:val="22"/>
          <w:szCs w:val="22"/>
        </w:rPr>
        <w:t xml:space="preserve"> </w:t>
      </w:r>
      <w:r w:rsidRPr="00C76452">
        <w:rPr>
          <w:sz w:val="22"/>
          <w:szCs w:val="22"/>
        </w:rPr>
        <w:t>там</w:t>
      </w:r>
      <w:r w:rsidR="00205B0A" w:rsidRPr="00C76452">
        <w:rPr>
          <w:sz w:val="22"/>
          <w:szCs w:val="22"/>
        </w:rPr>
        <w:t xml:space="preserve"> </w:t>
      </w:r>
      <w:r w:rsidRPr="00C76452">
        <w:rPr>
          <w:sz w:val="22"/>
          <w:szCs w:val="22"/>
        </w:rPr>
        <w:t>бы</w:t>
      </w:r>
      <w:r w:rsidR="009E3EB5" w:rsidRPr="00C76452">
        <w:rPr>
          <w:sz w:val="22"/>
          <w:szCs w:val="22"/>
        </w:rPr>
        <w:t>ва</w:t>
      </w:r>
      <w:r w:rsidRPr="00C76452">
        <w:rPr>
          <w:sz w:val="22"/>
          <w:szCs w:val="22"/>
        </w:rPr>
        <w:t>ли</w:t>
      </w:r>
      <w:r w:rsidR="009E3EB5" w:rsidRPr="00C76452">
        <w:rPr>
          <w:sz w:val="22"/>
          <w:szCs w:val="22"/>
        </w:rPr>
        <w:t xml:space="preserve"> лишь</w:t>
      </w:r>
      <w:r w:rsidR="00205B0A" w:rsidRPr="00C76452">
        <w:rPr>
          <w:sz w:val="22"/>
          <w:szCs w:val="22"/>
        </w:rPr>
        <w:t xml:space="preserve"> </w:t>
      </w:r>
      <w:r w:rsidRPr="00C76452">
        <w:rPr>
          <w:sz w:val="22"/>
          <w:szCs w:val="22"/>
        </w:rPr>
        <w:t>в исключительных</w:t>
      </w:r>
      <w:r w:rsidR="00205B0A" w:rsidRPr="00C76452">
        <w:rPr>
          <w:sz w:val="22"/>
          <w:szCs w:val="22"/>
        </w:rPr>
        <w:t xml:space="preserve"> </w:t>
      </w:r>
      <w:r w:rsidRPr="00C76452">
        <w:rPr>
          <w:sz w:val="22"/>
          <w:szCs w:val="22"/>
        </w:rPr>
        <w:t xml:space="preserve">случаях. </w:t>
      </w:r>
    </w:p>
    <w:p w14:paraId="373D26B7" w14:textId="77777777" w:rsidR="00205B0A" w:rsidRDefault="00205B0A" w:rsidP="00C76452">
      <w:pPr>
        <w:spacing w:beforeLines="60" w:before="144" w:afterLines="60" w:after="144"/>
        <w:rPr>
          <w:sz w:val="22"/>
          <w:szCs w:val="22"/>
        </w:rPr>
      </w:pPr>
      <w:r w:rsidRPr="00C76452">
        <w:rPr>
          <w:sz w:val="22"/>
          <w:szCs w:val="22"/>
        </w:rPr>
        <w:t>«</w:t>
      </w:r>
      <w:r w:rsidR="005038CB" w:rsidRPr="00C76452">
        <w:rPr>
          <w:sz w:val="22"/>
          <w:szCs w:val="22"/>
        </w:rPr>
        <w:t>Вспоминаю</w:t>
      </w:r>
      <w:r w:rsidRPr="00C76452">
        <w:rPr>
          <w:sz w:val="22"/>
          <w:szCs w:val="22"/>
        </w:rPr>
        <w:t xml:space="preserve"> </w:t>
      </w:r>
      <w:r w:rsidR="005038CB" w:rsidRPr="00C76452">
        <w:rPr>
          <w:sz w:val="22"/>
          <w:szCs w:val="22"/>
        </w:rPr>
        <w:t>послевоенные</w:t>
      </w:r>
      <w:r w:rsidRPr="00C76452">
        <w:rPr>
          <w:sz w:val="22"/>
          <w:szCs w:val="22"/>
        </w:rPr>
        <w:t xml:space="preserve"> </w:t>
      </w:r>
      <w:r w:rsidR="005038CB" w:rsidRPr="00C76452">
        <w:rPr>
          <w:sz w:val="22"/>
          <w:szCs w:val="22"/>
        </w:rPr>
        <w:t>годы. Страна</w:t>
      </w:r>
      <w:r w:rsidRPr="00C76452">
        <w:rPr>
          <w:sz w:val="22"/>
          <w:szCs w:val="22"/>
        </w:rPr>
        <w:t xml:space="preserve"> </w:t>
      </w:r>
      <w:r w:rsidR="005038CB" w:rsidRPr="00C76452">
        <w:rPr>
          <w:sz w:val="22"/>
          <w:szCs w:val="22"/>
        </w:rPr>
        <w:t>была</w:t>
      </w:r>
      <w:r w:rsidRPr="00C76452">
        <w:rPr>
          <w:sz w:val="22"/>
          <w:szCs w:val="22"/>
        </w:rPr>
        <w:t xml:space="preserve"> </w:t>
      </w:r>
      <w:r w:rsidR="005038CB" w:rsidRPr="00C76452">
        <w:rPr>
          <w:sz w:val="22"/>
          <w:szCs w:val="22"/>
        </w:rPr>
        <w:t>разрушена, гола</w:t>
      </w:r>
      <w:r w:rsidRPr="00C76452">
        <w:rPr>
          <w:sz w:val="22"/>
          <w:szCs w:val="22"/>
        </w:rPr>
        <w:t xml:space="preserve"> и</w:t>
      </w:r>
      <w:r w:rsidR="005038CB" w:rsidRPr="00C76452">
        <w:rPr>
          <w:sz w:val="22"/>
          <w:szCs w:val="22"/>
        </w:rPr>
        <w:t xml:space="preserve"> голодна. Однак</w:t>
      </w:r>
      <w:r w:rsidRPr="00C76452">
        <w:rPr>
          <w:sz w:val="22"/>
          <w:szCs w:val="22"/>
        </w:rPr>
        <w:t xml:space="preserve">о </w:t>
      </w:r>
      <w:r w:rsidR="005038CB" w:rsidRPr="00C76452">
        <w:rPr>
          <w:sz w:val="22"/>
          <w:szCs w:val="22"/>
        </w:rPr>
        <w:t>через</w:t>
      </w:r>
      <w:r w:rsidRPr="00C76452">
        <w:rPr>
          <w:sz w:val="22"/>
          <w:szCs w:val="22"/>
        </w:rPr>
        <w:t xml:space="preserve"> </w:t>
      </w:r>
      <w:r w:rsidR="005038CB" w:rsidRPr="00C76452">
        <w:rPr>
          <w:sz w:val="22"/>
          <w:szCs w:val="22"/>
        </w:rPr>
        <w:t>десять</w:t>
      </w:r>
      <w:r w:rsidRPr="00C76452">
        <w:rPr>
          <w:sz w:val="22"/>
          <w:szCs w:val="22"/>
        </w:rPr>
        <w:t xml:space="preserve"> </w:t>
      </w:r>
      <w:r w:rsidR="005038CB" w:rsidRPr="00C76452">
        <w:rPr>
          <w:sz w:val="22"/>
          <w:szCs w:val="22"/>
        </w:rPr>
        <w:t>лет</w:t>
      </w:r>
      <w:r w:rsidRPr="00C76452">
        <w:rPr>
          <w:sz w:val="22"/>
          <w:szCs w:val="22"/>
        </w:rPr>
        <w:t xml:space="preserve"> </w:t>
      </w:r>
      <w:r w:rsidR="005038CB" w:rsidRPr="00C76452">
        <w:rPr>
          <w:sz w:val="22"/>
          <w:szCs w:val="22"/>
        </w:rPr>
        <w:t>мы</w:t>
      </w:r>
      <w:r w:rsidRPr="00C76452">
        <w:rPr>
          <w:sz w:val="22"/>
          <w:szCs w:val="22"/>
        </w:rPr>
        <w:t xml:space="preserve"> </w:t>
      </w:r>
      <w:r w:rsidR="005038CB" w:rsidRPr="00C76452">
        <w:rPr>
          <w:sz w:val="22"/>
          <w:szCs w:val="22"/>
        </w:rPr>
        <w:t>с</w:t>
      </w:r>
      <w:r w:rsidR="009E3EB5" w:rsidRPr="00C76452">
        <w:rPr>
          <w:sz w:val="22"/>
          <w:szCs w:val="22"/>
        </w:rPr>
        <w:t>тали</w:t>
      </w:r>
      <w:r w:rsidRPr="00C76452">
        <w:rPr>
          <w:sz w:val="22"/>
          <w:szCs w:val="22"/>
        </w:rPr>
        <w:t xml:space="preserve"> </w:t>
      </w:r>
      <w:r w:rsidR="005038CB" w:rsidRPr="00C76452">
        <w:rPr>
          <w:sz w:val="22"/>
          <w:szCs w:val="22"/>
        </w:rPr>
        <w:t>второй</w:t>
      </w:r>
      <w:r w:rsidRPr="00C76452">
        <w:rPr>
          <w:sz w:val="22"/>
          <w:szCs w:val="22"/>
        </w:rPr>
        <w:t xml:space="preserve"> </w:t>
      </w:r>
      <w:r w:rsidR="005038CB" w:rsidRPr="00C76452">
        <w:rPr>
          <w:sz w:val="22"/>
          <w:szCs w:val="22"/>
        </w:rPr>
        <w:t>державой</w:t>
      </w:r>
      <w:r w:rsidRPr="00C76452">
        <w:rPr>
          <w:sz w:val="22"/>
          <w:szCs w:val="22"/>
        </w:rPr>
        <w:t xml:space="preserve"> </w:t>
      </w:r>
      <w:r w:rsidR="005038CB" w:rsidRPr="00C76452">
        <w:rPr>
          <w:sz w:val="22"/>
          <w:szCs w:val="22"/>
        </w:rPr>
        <w:t>мира</w:t>
      </w:r>
      <w:r w:rsidRPr="00C76452">
        <w:rPr>
          <w:sz w:val="22"/>
          <w:szCs w:val="22"/>
        </w:rPr>
        <w:t xml:space="preserve"> </w:t>
      </w:r>
      <w:r w:rsidR="005038CB" w:rsidRPr="00C76452">
        <w:rPr>
          <w:sz w:val="22"/>
          <w:szCs w:val="22"/>
        </w:rPr>
        <w:t>в области</w:t>
      </w:r>
      <w:r w:rsidRPr="00C76452">
        <w:rPr>
          <w:sz w:val="22"/>
          <w:szCs w:val="22"/>
        </w:rPr>
        <w:t xml:space="preserve"> </w:t>
      </w:r>
      <w:r w:rsidR="005038CB" w:rsidRPr="00C76452">
        <w:rPr>
          <w:sz w:val="22"/>
          <w:szCs w:val="22"/>
        </w:rPr>
        <w:t>науки</w:t>
      </w:r>
      <w:r w:rsidRPr="00C76452">
        <w:rPr>
          <w:sz w:val="22"/>
          <w:szCs w:val="22"/>
        </w:rPr>
        <w:t xml:space="preserve"> </w:t>
      </w:r>
      <w:r w:rsidR="005038CB" w:rsidRPr="00C76452">
        <w:rPr>
          <w:sz w:val="22"/>
          <w:szCs w:val="22"/>
        </w:rPr>
        <w:t>и техники. Как</w:t>
      </w:r>
      <w:r w:rsidRPr="00C76452">
        <w:rPr>
          <w:sz w:val="22"/>
          <w:szCs w:val="22"/>
        </w:rPr>
        <w:t xml:space="preserve"> </w:t>
      </w:r>
      <w:r w:rsidR="005038CB" w:rsidRPr="00C76452">
        <w:rPr>
          <w:sz w:val="22"/>
          <w:szCs w:val="22"/>
        </w:rPr>
        <w:t>это</w:t>
      </w:r>
      <w:r w:rsidRPr="00C76452">
        <w:rPr>
          <w:sz w:val="22"/>
          <w:szCs w:val="22"/>
        </w:rPr>
        <w:t xml:space="preserve"> </w:t>
      </w:r>
      <w:r w:rsidR="005038CB" w:rsidRPr="00C76452">
        <w:rPr>
          <w:sz w:val="22"/>
          <w:szCs w:val="22"/>
        </w:rPr>
        <w:t>могло</w:t>
      </w:r>
      <w:r w:rsidRPr="00C76452">
        <w:rPr>
          <w:sz w:val="22"/>
          <w:szCs w:val="22"/>
        </w:rPr>
        <w:t xml:space="preserve"> </w:t>
      </w:r>
      <w:r w:rsidR="005038CB" w:rsidRPr="00C76452">
        <w:rPr>
          <w:sz w:val="22"/>
          <w:szCs w:val="22"/>
        </w:rPr>
        <w:t>произойти? По</w:t>
      </w:r>
      <w:r w:rsidRPr="00C76452">
        <w:rPr>
          <w:sz w:val="22"/>
          <w:szCs w:val="22"/>
        </w:rPr>
        <w:t xml:space="preserve"> </w:t>
      </w:r>
      <w:r w:rsidR="005038CB" w:rsidRPr="00C76452">
        <w:rPr>
          <w:sz w:val="22"/>
          <w:szCs w:val="22"/>
        </w:rPr>
        <w:t>одной</w:t>
      </w:r>
      <w:r w:rsidRPr="00C76452">
        <w:rPr>
          <w:sz w:val="22"/>
          <w:szCs w:val="22"/>
        </w:rPr>
        <w:t xml:space="preserve"> </w:t>
      </w:r>
      <w:r w:rsidR="005038CB" w:rsidRPr="00C76452">
        <w:rPr>
          <w:sz w:val="22"/>
          <w:szCs w:val="22"/>
        </w:rPr>
        <w:t>простой</w:t>
      </w:r>
      <w:r w:rsidRPr="00C76452">
        <w:rPr>
          <w:sz w:val="22"/>
          <w:szCs w:val="22"/>
        </w:rPr>
        <w:t xml:space="preserve"> </w:t>
      </w:r>
      <w:r w:rsidR="005038CB" w:rsidRPr="00C76452">
        <w:rPr>
          <w:sz w:val="22"/>
          <w:szCs w:val="22"/>
        </w:rPr>
        <w:t>причине</w:t>
      </w:r>
      <w:r w:rsidRPr="00C76452">
        <w:rPr>
          <w:sz w:val="22"/>
          <w:szCs w:val="22"/>
        </w:rPr>
        <w:t xml:space="preserve"> – </w:t>
      </w:r>
      <w:r w:rsidR="005038CB" w:rsidRPr="00C76452">
        <w:rPr>
          <w:sz w:val="22"/>
          <w:szCs w:val="22"/>
        </w:rPr>
        <w:t xml:space="preserve">в </w:t>
      </w:r>
      <w:r w:rsidRPr="00C76452">
        <w:rPr>
          <w:sz w:val="22"/>
          <w:szCs w:val="22"/>
        </w:rPr>
        <w:t>России, а потом в СССР, бы</w:t>
      </w:r>
      <w:r w:rsidR="005038CB" w:rsidRPr="00C76452">
        <w:rPr>
          <w:sz w:val="22"/>
          <w:szCs w:val="22"/>
        </w:rPr>
        <w:t>ли</w:t>
      </w:r>
      <w:r w:rsidRPr="00C76452">
        <w:rPr>
          <w:sz w:val="22"/>
          <w:szCs w:val="22"/>
        </w:rPr>
        <w:t xml:space="preserve"> </w:t>
      </w:r>
      <w:r w:rsidR="005038CB" w:rsidRPr="00C76452">
        <w:rPr>
          <w:sz w:val="22"/>
          <w:szCs w:val="22"/>
        </w:rPr>
        <w:t>научные</w:t>
      </w:r>
      <w:r w:rsidRPr="00C76452">
        <w:rPr>
          <w:sz w:val="22"/>
          <w:szCs w:val="22"/>
        </w:rPr>
        <w:t xml:space="preserve"> </w:t>
      </w:r>
      <w:r w:rsidR="005038CB" w:rsidRPr="00C76452">
        <w:rPr>
          <w:sz w:val="22"/>
          <w:szCs w:val="22"/>
        </w:rPr>
        <w:t>школы. Что</w:t>
      </w:r>
      <w:r w:rsidRPr="00C76452">
        <w:rPr>
          <w:sz w:val="22"/>
          <w:szCs w:val="22"/>
        </w:rPr>
        <w:t xml:space="preserve"> </w:t>
      </w:r>
      <w:r w:rsidR="005038CB" w:rsidRPr="00C76452">
        <w:rPr>
          <w:sz w:val="22"/>
          <w:szCs w:val="22"/>
        </w:rPr>
        <w:t>это</w:t>
      </w:r>
      <w:r w:rsidRPr="00C76452">
        <w:rPr>
          <w:sz w:val="22"/>
          <w:szCs w:val="22"/>
        </w:rPr>
        <w:t xml:space="preserve"> </w:t>
      </w:r>
      <w:r w:rsidR="005038CB" w:rsidRPr="00C76452">
        <w:rPr>
          <w:sz w:val="22"/>
          <w:szCs w:val="22"/>
        </w:rPr>
        <w:t>такое? Это</w:t>
      </w:r>
      <w:r w:rsidRPr="00C76452">
        <w:rPr>
          <w:sz w:val="22"/>
          <w:szCs w:val="22"/>
        </w:rPr>
        <w:t xml:space="preserve"> </w:t>
      </w:r>
      <w:r w:rsidR="005038CB" w:rsidRPr="00C76452">
        <w:rPr>
          <w:sz w:val="22"/>
          <w:szCs w:val="22"/>
        </w:rPr>
        <w:t>не</w:t>
      </w:r>
      <w:r w:rsidRPr="00C76452">
        <w:rPr>
          <w:sz w:val="22"/>
          <w:szCs w:val="22"/>
        </w:rPr>
        <w:t xml:space="preserve"> </w:t>
      </w:r>
      <w:r w:rsidR="005038CB" w:rsidRPr="00C76452">
        <w:rPr>
          <w:sz w:val="22"/>
          <w:szCs w:val="22"/>
        </w:rPr>
        <w:t>просто</w:t>
      </w:r>
      <w:r w:rsidRPr="00C76452">
        <w:rPr>
          <w:sz w:val="22"/>
          <w:szCs w:val="22"/>
        </w:rPr>
        <w:t xml:space="preserve"> </w:t>
      </w:r>
      <w:r w:rsidR="005038CB" w:rsidRPr="00C76452">
        <w:rPr>
          <w:sz w:val="22"/>
          <w:szCs w:val="22"/>
        </w:rPr>
        <w:t>группы</w:t>
      </w:r>
      <w:r w:rsidRPr="00C76452">
        <w:rPr>
          <w:sz w:val="22"/>
          <w:szCs w:val="22"/>
        </w:rPr>
        <w:t xml:space="preserve"> </w:t>
      </w:r>
      <w:r w:rsidR="005038CB" w:rsidRPr="00C76452">
        <w:rPr>
          <w:sz w:val="22"/>
          <w:szCs w:val="22"/>
        </w:rPr>
        <w:t>людей, занимающихся</w:t>
      </w:r>
      <w:r w:rsidRPr="00C76452">
        <w:rPr>
          <w:sz w:val="22"/>
          <w:szCs w:val="22"/>
        </w:rPr>
        <w:t xml:space="preserve"> </w:t>
      </w:r>
      <w:r w:rsidR="005038CB" w:rsidRPr="00C76452">
        <w:rPr>
          <w:sz w:val="22"/>
          <w:szCs w:val="22"/>
        </w:rPr>
        <w:t>одним</w:t>
      </w:r>
      <w:r w:rsidRPr="00C76452">
        <w:rPr>
          <w:sz w:val="22"/>
          <w:szCs w:val="22"/>
        </w:rPr>
        <w:t xml:space="preserve"> и</w:t>
      </w:r>
      <w:r w:rsidR="005038CB" w:rsidRPr="00C76452">
        <w:rPr>
          <w:sz w:val="22"/>
          <w:szCs w:val="22"/>
        </w:rPr>
        <w:t xml:space="preserve"> тем</w:t>
      </w:r>
      <w:r w:rsidRPr="00C76452">
        <w:rPr>
          <w:sz w:val="22"/>
          <w:szCs w:val="22"/>
        </w:rPr>
        <w:t xml:space="preserve"> </w:t>
      </w:r>
      <w:r w:rsidR="005038CB" w:rsidRPr="00C76452">
        <w:rPr>
          <w:sz w:val="22"/>
          <w:szCs w:val="22"/>
        </w:rPr>
        <w:t>же</w:t>
      </w:r>
      <w:r w:rsidRPr="00C76452">
        <w:rPr>
          <w:sz w:val="22"/>
          <w:szCs w:val="22"/>
        </w:rPr>
        <w:t xml:space="preserve"> </w:t>
      </w:r>
      <w:r w:rsidR="005038CB" w:rsidRPr="00C76452">
        <w:rPr>
          <w:sz w:val="22"/>
          <w:szCs w:val="22"/>
        </w:rPr>
        <w:t>делом. Это</w:t>
      </w:r>
      <w:r w:rsidRPr="00C76452">
        <w:rPr>
          <w:sz w:val="22"/>
          <w:szCs w:val="22"/>
        </w:rPr>
        <w:t xml:space="preserve"> </w:t>
      </w:r>
      <w:r w:rsidR="005038CB" w:rsidRPr="00C76452">
        <w:rPr>
          <w:sz w:val="22"/>
          <w:szCs w:val="22"/>
        </w:rPr>
        <w:t>еще</w:t>
      </w:r>
      <w:r w:rsidRPr="00C76452">
        <w:rPr>
          <w:sz w:val="22"/>
          <w:szCs w:val="22"/>
        </w:rPr>
        <w:t xml:space="preserve"> </w:t>
      </w:r>
      <w:r w:rsidR="005038CB" w:rsidRPr="00C76452">
        <w:rPr>
          <w:sz w:val="22"/>
          <w:szCs w:val="22"/>
        </w:rPr>
        <w:t>и определенные</w:t>
      </w:r>
      <w:r w:rsidRPr="00C76452">
        <w:rPr>
          <w:sz w:val="22"/>
          <w:szCs w:val="22"/>
        </w:rPr>
        <w:t xml:space="preserve"> </w:t>
      </w:r>
      <w:r w:rsidR="005038CB" w:rsidRPr="00C76452">
        <w:rPr>
          <w:sz w:val="22"/>
          <w:szCs w:val="22"/>
        </w:rPr>
        <w:t>нравственные</w:t>
      </w:r>
      <w:r w:rsidRPr="00C76452">
        <w:rPr>
          <w:sz w:val="22"/>
          <w:szCs w:val="22"/>
        </w:rPr>
        <w:t xml:space="preserve"> </w:t>
      </w:r>
      <w:r w:rsidR="005038CB" w:rsidRPr="00C76452">
        <w:rPr>
          <w:sz w:val="22"/>
          <w:szCs w:val="22"/>
        </w:rPr>
        <w:t>узы. Ответственность</w:t>
      </w:r>
      <w:r w:rsidRPr="00C76452">
        <w:rPr>
          <w:sz w:val="22"/>
          <w:szCs w:val="22"/>
        </w:rPr>
        <w:t xml:space="preserve"> </w:t>
      </w:r>
      <w:r w:rsidR="005038CB" w:rsidRPr="00C76452">
        <w:rPr>
          <w:sz w:val="22"/>
          <w:szCs w:val="22"/>
        </w:rPr>
        <w:t>всех</w:t>
      </w:r>
      <w:r w:rsidRPr="00C76452">
        <w:rPr>
          <w:sz w:val="22"/>
          <w:szCs w:val="22"/>
        </w:rPr>
        <w:t xml:space="preserve"> </w:t>
      </w:r>
      <w:r w:rsidR="005038CB" w:rsidRPr="00C76452">
        <w:rPr>
          <w:sz w:val="22"/>
          <w:szCs w:val="22"/>
        </w:rPr>
        <w:t>за</w:t>
      </w:r>
      <w:r w:rsidRPr="00C76452">
        <w:rPr>
          <w:sz w:val="22"/>
          <w:szCs w:val="22"/>
        </w:rPr>
        <w:t xml:space="preserve"> </w:t>
      </w:r>
      <w:r w:rsidR="005038CB" w:rsidRPr="00C76452">
        <w:rPr>
          <w:sz w:val="22"/>
          <w:szCs w:val="22"/>
        </w:rPr>
        <w:t>успех</w:t>
      </w:r>
      <w:r w:rsidRPr="00C76452">
        <w:rPr>
          <w:sz w:val="22"/>
          <w:szCs w:val="22"/>
        </w:rPr>
        <w:t xml:space="preserve"> </w:t>
      </w:r>
      <w:r w:rsidR="005038CB" w:rsidRPr="00C76452">
        <w:rPr>
          <w:sz w:val="22"/>
          <w:szCs w:val="22"/>
        </w:rPr>
        <w:t>или</w:t>
      </w:r>
      <w:r w:rsidRPr="00C76452">
        <w:rPr>
          <w:sz w:val="22"/>
          <w:szCs w:val="22"/>
        </w:rPr>
        <w:t xml:space="preserve"> </w:t>
      </w:r>
      <w:r w:rsidR="005038CB" w:rsidRPr="00C76452">
        <w:rPr>
          <w:sz w:val="22"/>
          <w:szCs w:val="22"/>
        </w:rPr>
        <w:t>неудачу</w:t>
      </w:r>
      <w:r w:rsidRPr="00C76452">
        <w:rPr>
          <w:sz w:val="22"/>
          <w:szCs w:val="22"/>
        </w:rPr>
        <w:t xml:space="preserve"> </w:t>
      </w:r>
      <w:r w:rsidR="005038CB" w:rsidRPr="00C76452">
        <w:rPr>
          <w:sz w:val="22"/>
          <w:szCs w:val="22"/>
        </w:rPr>
        <w:t>каждого. Было</w:t>
      </w:r>
      <w:r w:rsidRPr="00C76452">
        <w:rPr>
          <w:sz w:val="22"/>
          <w:szCs w:val="22"/>
        </w:rPr>
        <w:t xml:space="preserve"> </w:t>
      </w:r>
      <w:r w:rsidR="005038CB" w:rsidRPr="00C76452">
        <w:rPr>
          <w:sz w:val="22"/>
          <w:szCs w:val="22"/>
        </w:rPr>
        <w:t>у</w:t>
      </w:r>
      <w:r w:rsidRPr="00C76452">
        <w:rPr>
          <w:sz w:val="22"/>
          <w:szCs w:val="22"/>
        </w:rPr>
        <w:t xml:space="preserve"> </w:t>
      </w:r>
      <w:r w:rsidR="005038CB" w:rsidRPr="00C76452">
        <w:rPr>
          <w:sz w:val="22"/>
          <w:szCs w:val="22"/>
        </w:rPr>
        <w:t>кого</w:t>
      </w:r>
      <w:r w:rsidRPr="00C76452">
        <w:rPr>
          <w:sz w:val="22"/>
          <w:szCs w:val="22"/>
        </w:rPr>
        <w:t xml:space="preserve"> </w:t>
      </w:r>
      <w:r w:rsidR="005038CB" w:rsidRPr="00C76452">
        <w:rPr>
          <w:sz w:val="22"/>
          <w:szCs w:val="22"/>
        </w:rPr>
        <w:t>принять</w:t>
      </w:r>
      <w:r w:rsidRPr="00C76452">
        <w:rPr>
          <w:sz w:val="22"/>
          <w:szCs w:val="22"/>
        </w:rPr>
        <w:t xml:space="preserve"> </w:t>
      </w:r>
      <w:r w:rsidR="005038CB" w:rsidRPr="00C76452">
        <w:rPr>
          <w:sz w:val="22"/>
          <w:szCs w:val="22"/>
        </w:rPr>
        <w:t>эстафету</w:t>
      </w:r>
      <w:r w:rsidRPr="00C76452">
        <w:rPr>
          <w:sz w:val="22"/>
          <w:szCs w:val="22"/>
        </w:rPr>
        <w:t xml:space="preserve"> </w:t>
      </w:r>
      <w:r w:rsidR="005038CB" w:rsidRPr="00C76452">
        <w:rPr>
          <w:sz w:val="22"/>
          <w:szCs w:val="22"/>
        </w:rPr>
        <w:t>нашему</w:t>
      </w:r>
      <w:r w:rsidRPr="00C76452">
        <w:rPr>
          <w:sz w:val="22"/>
          <w:szCs w:val="22"/>
        </w:rPr>
        <w:t xml:space="preserve"> </w:t>
      </w:r>
      <w:r w:rsidR="005038CB" w:rsidRPr="00C76452">
        <w:rPr>
          <w:sz w:val="22"/>
          <w:szCs w:val="22"/>
        </w:rPr>
        <w:t xml:space="preserve">поколению. </w:t>
      </w:r>
      <w:r w:rsidR="009E3EB5" w:rsidRPr="00C76452">
        <w:rPr>
          <w:sz w:val="22"/>
          <w:szCs w:val="22"/>
        </w:rPr>
        <w:t>А</w:t>
      </w:r>
      <w:r w:rsidR="005038CB" w:rsidRPr="00C76452">
        <w:rPr>
          <w:sz w:val="22"/>
          <w:szCs w:val="22"/>
        </w:rPr>
        <w:t xml:space="preserve"> еще</w:t>
      </w:r>
      <w:r w:rsidRPr="00C76452">
        <w:rPr>
          <w:sz w:val="22"/>
          <w:szCs w:val="22"/>
        </w:rPr>
        <w:t xml:space="preserve"> </w:t>
      </w:r>
      <w:r w:rsidR="005038CB" w:rsidRPr="00C76452">
        <w:rPr>
          <w:sz w:val="22"/>
          <w:szCs w:val="22"/>
        </w:rPr>
        <w:t>был</w:t>
      </w:r>
      <w:r w:rsidRPr="00C76452">
        <w:rPr>
          <w:sz w:val="22"/>
          <w:szCs w:val="22"/>
        </w:rPr>
        <w:t xml:space="preserve"> </w:t>
      </w:r>
      <w:r w:rsidR="005038CB" w:rsidRPr="00C76452">
        <w:rPr>
          <w:sz w:val="22"/>
          <w:szCs w:val="22"/>
        </w:rPr>
        <w:t>престиж</w:t>
      </w:r>
      <w:r w:rsidRPr="00C76452">
        <w:rPr>
          <w:sz w:val="22"/>
          <w:szCs w:val="22"/>
        </w:rPr>
        <w:t xml:space="preserve"> </w:t>
      </w:r>
      <w:r w:rsidR="005038CB" w:rsidRPr="00C76452">
        <w:rPr>
          <w:sz w:val="22"/>
          <w:szCs w:val="22"/>
        </w:rPr>
        <w:t>научной</w:t>
      </w:r>
      <w:r w:rsidRPr="00C76452">
        <w:rPr>
          <w:sz w:val="22"/>
          <w:szCs w:val="22"/>
        </w:rPr>
        <w:t xml:space="preserve"> </w:t>
      </w:r>
      <w:r w:rsidR="005038CB" w:rsidRPr="00C76452">
        <w:rPr>
          <w:sz w:val="22"/>
          <w:szCs w:val="22"/>
        </w:rPr>
        <w:t>профессии</w:t>
      </w:r>
      <w:r w:rsidRPr="00C76452">
        <w:rPr>
          <w:sz w:val="22"/>
          <w:szCs w:val="22"/>
        </w:rPr>
        <w:t>»,</w:t>
      </w:r>
      <w:r w:rsidR="005038CB" w:rsidRPr="00C76452">
        <w:rPr>
          <w:sz w:val="22"/>
          <w:szCs w:val="22"/>
        </w:rPr>
        <w:t xml:space="preserve"> </w:t>
      </w:r>
      <w:r w:rsidRPr="00C76452">
        <w:rPr>
          <w:sz w:val="22"/>
          <w:szCs w:val="22"/>
        </w:rPr>
        <w:t xml:space="preserve">– </w:t>
      </w:r>
      <w:r w:rsidR="005038CB" w:rsidRPr="00C76452">
        <w:rPr>
          <w:sz w:val="22"/>
          <w:szCs w:val="22"/>
        </w:rPr>
        <w:t>писал</w:t>
      </w:r>
      <w:r w:rsidRPr="00C76452">
        <w:rPr>
          <w:sz w:val="22"/>
          <w:szCs w:val="22"/>
        </w:rPr>
        <w:t xml:space="preserve"> </w:t>
      </w:r>
      <w:r w:rsidR="005038CB" w:rsidRPr="00C76452">
        <w:rPr>
          <w:sz w:val="22"/>
          <w:szCs w:val="22"/>
        </w:rPr>
        <w:t>академик</w:t>
      </w:r>
      <w:r w:rsidRPr="00C76452">
        <w:rPr>
          <w:sz w:val="22"/>
          <w:szCs w:val="22"/>
        </w:rPr>
        <w:t xml:space="preserve">           </w:t>
      </w:r>
      <w:proofErr w:type="gramStart"/>
      <w:r w:rsidR="005038CB" w:rsidRPr="00C76452">
        <w:rPr>
          <w:sz w:val="22"/>
          <w:szCs w:val="22"/>
        </w:rPr>
        <w:t>Н.Н.</w:t>
      </w:r>
      <w:proofErr w:type="gramEnd"/>
      <w:r w:rsidR="005038CB" w:rsidRPr="00C76452">
        <w:rPr>
          <w:sz w:val="22"/>
          <w:szCs w:val="22"/>
        </w:rPr>
        <w:t xml:space="preserve"> Моисеев.</w:t>
      </w:r>
      <w:r w:rsidRPr="00C76452">
        <w:rPr>
          <w:sz w:val="22"/>
          <w:szCs w:val="22"/>
        </w:rPr>
        <w:t xml:space="preserve"> </w:t>
      </w:r>
    </w:p>
    <w:p w14:paraId="4003178B" w14:textId="3DC751B2" w:rsidR="00205B0A" w:rsidRPr="00C76452" w:rsidRDefault="00456BB4" w:rsidP="0077385D">
      <w:pPr>
        <w:pStyle w:val="2"/>
      </w:pPr>
      <w:r>
        <w:lastRenderedPageBreak/>
        <w:t xml:space="preserve">3. </w:t>
      </w:r>
      <w:r w:rsidR="005038CB" w:rsidRPr="00C76452">
        <w:t>Сколько</w:t>
      </w:r>
      <w:r w:rsidR="00205B0A" w:rsidRPr="00C76452">
        <w:t xml:space="preserve"> </w:t>
      </w:r>
      <w:r w:rsidR="005038CB" w:rsidRPr="00C76452">
        <w:t>зарабатывали</w:t>
      </w:r>
      <w:r w:rsidR="00205B0A" w:rsidRPr="00C76452">
        <w:t xml:space="preserve"> </w:t>
      </w:r>
      <w:r w:rsidR="005038CB" w:rsidRPr="00C76452">
        <w:t>преподаватели?</w:t>
      </w:r>
    </w:p>
    <w:p w14:paraId="51AAF9E6" w14:textId="77777777" w:rsidR="00260A00" w:rsidRPr="00C76452" w:rsidRDefault="005038CB" w:rsidP="00D0550C">
      <w:pPr>
        <w:spacing w:after="0"/>
        <w:rPr>
          <w:sz w:val="22"/>
          <w:szCs w:val="22"/>
        </w:rPr>
      </w:pPr>
      <w:r w:rsidRPr="00C76452">
        <w:rPr>
          <w:sz w:val="22"/>
          <w:szCs w:val="22"/>
        </w:rPr>
        <w:t>Зарплата</w:t>
      </w:r>
      <w:r w:rsidR="00205B0A" w:rsidRPr="00C76452">
        <w:rPr>
          <w:sz w:val="22"/>
          <w:szCs w:val="22"/>
        </w:rPr>
        <w:t xml:space="preserve"> </w:t>
      </w:r>
      <w:r w:rsidRPr="00C76452">
        <w:rPr>
          <w:sz w:val="22"/>
          <w:szCs w:val="22"/>
        </w:rPr>
        <w:t>зависела</w:t>
      </w:r>
      <w:r w:rsidR="00205B0A" w:rsidRPr="00C76452">
        <w:rPr>
          <w:sz w:val="22"/>
          <w:szCs w:val="22"/>
        </w:rPr>
        <w:t xml:space="preserve"> </w:t>
      </w:r>
      <w:r w:rsidRPr="00C76452">
        <w:rPr>
          <w:sz w:val="22"/>
          <w:szCs w:val="22"/>
        </w:rPr>
        <w:t>от статуса</w:t>
      </w:r>
      <w:r w:rsidR="00205B0A" w:rsidRPr="00C76452">
        <w:rPr>
          <w:sz w:val="22"/>
          <w:szCs w:val="22"/>
        </w:rPr>
        <w:t xml:space="preserve"> </w:t>
      </w:r>
      <w:r w:rsidRPr="00C76452">
        <w:rPr>
          <w:sz w:val="22"/>
          <w:szCs w:val="22"/>
        </w:rPr>
        <w:t>вуза, должности, ученой</w:t>
      </w:r>
      <w:r w:rsidR="00205B0A" w:rsidRPr="00C76452">
        <w:rPr>
          <w:sz w:val="22"/>
          <w:szCs w:val="22"/>
        </w:rPr>
        <w:t xml:space="preserve"> </w:t>
      </w:r>
      <w:r w:rsidRPr="00C76452">
        <w:rPr>
          <w:sz w:val="22"/>
          <w:szCs w:val="22"/>
        </w:rPr>
        <w:t>степени, ученого</w:t>
      </w:r>
      <w:r w:rsidR="00205B0A" w:rsidRPr="00C76452">
        <w:rPr>
          <w:sz w:val="22"/>
          <w:szCs w:val="22"/>
        </w:rPr>
        <w:t xml:space="preserve"> </w:t>
      </w:r>
      <w:r w:rsidRPr="00C76452">
        <w:rPr>
          <w:sz w:val="22"/>
          <w:szCs w:val="22"/>
        </w:rPr>
        <w:t>звания, научно</w:t>
      </w:r>
      <w:r w:rsidR="00205B0A" w:rsidRPr="00C76452">
        <w:rPr>
          <w:sz w:val="22"/>
          <w:szCs w:val="22"/>
        </w:rPr>
        <w:t>-</w:t>
      </w:r>
      <w:r w:rsidRPr="00C76452">
        <w:rPr>
          <w:sz w:val="22"/>
          <w:szCs w:val="22"/>
        </w:rPr>
        <w:t>педагогического</w:t>
      </w:r>
      <w:r w:rsidR="00205B0A" w:rsidRPr="00C76452">
        <w:rPr>
          <w:sz w:val="22"/>
          <w:szCs w:val="22"/>
        </w:rPr>
        <w:t xml:space="preserve"> </w:t>
      </w:r>
      <w:r w:rsidRPr="00C76452">
        <w:rPr>
          <w:sz w:val="22"/>
          <w:szCs w:val="22"/>
        </w:rPr>
        <w:t>стажа.</w:t>
      </w:r>
      <w:r w:rsidR="00205B0A" w:rsidRPr="00C76452">
        <w:rPr>
          <w:sz w:val="22"/>
          <w:szCs w:val="22"/>
        </w:rPr>
        <w:t xml:space="preserve"> </w:t>
      </w:r>
      <w:r w:rsidRPr="00C76452">
        <w:rPr>
          <w:sz w:val="22"/>
          <w:szCs w:val="22"/>
        </w:rPr>
        <w:t>При</w:t>
      </w:r>
      <w:r w:rsidR="00205B0A" w:rsidRPr="00C76452">
        <w:rPr>
          <w:sz w:val="22"/>
          <w:szCs w:val="22"/>
        </w:rPr>
        <w:t xml:space="preserve"> </w:t>
      </w:r>
      <w:r w:rsidRPr="00C76452">
        <w:rPr>
          <w:sz w:val="22"/>
          <w:szCs w:val="22"/>
        </w:rPr>
        <w:t>этом</w:t>
      </w:r>
      <w:r w:rsidR="0091640F" w:rsidRPr="00C76452">
        <w:rPr>
          <w:sz w:val="22"/>
          <w:szCs w:val="22"/>
        </w:rPr>
        <w:t xml:space="preserve"> </w:t>
      </w:r>
      <w:r w:rsidRPr="00C76452">
        <w:rPr>
          <w:sz w:val="22"/>
          <w:szCs w:val="22"/>
        </w:rPr>
        <w:t>доцент (кандидат</w:t>
      </w:r>
      <w:r w:rsidR="00260A00" w:rsidRPr="00C76452">
        <w:rPr>
          <w:sz w:val="22"/>
          <w:szCs w:val="22"/>
        </w:rPr>
        <w:t xml:space="preserve"> </w:t>
      </w:r>
      <w:r w:rsidRPr="00C76452">
        <w:rPr>
          <w:sz w:val="22"/>
          <w:szCs w:val="22"/>
        </w:rPr>
        <w:t>наук</w:t>
      </w:r>
      <w:r w:rsidR="00260A00" w:rsidRPr="00C76452">
        <w:rPr>
          <w:sz w:val="22"/>
          <w:szCs w:val="22"/>
        </w:rPr>
        <w:t xml:space="preserve"> </w:t>
      </w:r>
      <w:r w:rsidRPr="00C76452">
        <w:rPr>
          <w:sz w:val="22"/>
          <w:szCs w:val="22"/>
        </w:rPr>
        <w:t>с десятилетним</w:t>
      </w:r>
      <w:r w:rsidR="00260A00" w:rsidRPr="00C76452">
        <w:rPr>
          <w:sz w:val="22"/>
          <w:szCs w:val="22"/>
        </w:rPr>
        <w:t xml:space="preserve"> </w:t>
      </w:r>
      <w:r w:rsidRPr="00C76452">
        <w:rPr>
          <w:sz w:val="22"/>
          <w:szCs w:val="22"/>
        </w:rPr>
        <w:t>педагогическим</w:t>
      </w:r>
      <w:r w:rsidR="00260A00" w:rsidRPr="00C76452">
        <w:rPr>
          <w:sz w:val="22"/>
          <w:szCs w:val="22"/>
        </w:rPr>
        <w:t xml:space="preserve"> </w:t>
      </w:r>
      <w:r w:rsidRPr="00C76452">
        <w:rPr>
          <w:sz w:val="22"/>
          <w:szCs w:val="22"/>
        </w:rPr>
        <w:t>стажем) имел</w:t>
      </w:r>
      <w:r w:rsidR="00260A00" w:rsidRPr="00C76452">
        <w:rPr>
          <w:sz w:val="22"/>
          <w:szCs w:val="22"/>
        </w:rPr>
        <w:t xml:space="preserve">      </w:t>
      </w:r>
      <w:r w:rsidRPr="00C76452">
        <w:rPr>
          <w:sz w:val="22"/>
          <w:szCs w:val="22"/>
        </w:rPr>
        <w:t>оклад</w:t>
      </w:r>
      <w:r w:rsidR="00260A00" w:rsidRPr="00C76452">
        <w:rPr>
          <w:sz w:val="22"/>
          <w:szCs w:val="22"/>
        </w:rPr>
        <w:t xml:space="preserve"> </w:t>
      </w:r>
      <w:r w:rsidRPr="00C76452">
        <w:rPr>
          <w:sz w:val="22"/>
          <w:szCs w:val="22"/>
        </w:rPr>
        <w:t>до</w:t>
      </w:r>
      <w:r w:rsidR="009E3EB5" w:rsidRPr="00C76452">
        <w:rPr>
          <w:sz w:val="22"/>
          <w:szCs w:val="22"/>
        </w:rPr>
        <w:t xml:space="preserve"> </w:t>
      </w:r>
      <w:r w:rsidRPr="00C76452">
        <w:rPr>
          <w:sz w:val="22"/>
          <w:szCs w:val="22"/>
        </w:rPr>
        <w:t>320 рублей</w:t>
      </w:r>
      <w:r w:rsidR="00260A00" w:rsidRPr="00C76452">
        <w:rPr>
          <w:sz w:val="22"/>
          <w:szCs w:val="22"/>
        </w:rPr>
        <w:t xml:space="preserve"> </w:t>
      </w:r>
      <w:r w:rsidRPr="00C76452">
        <w:rPr>
          <w:sz w:val="22"/>
          <w:szCs w:val="22"/>
        </w:rPr>
        <w:t>в месяц, а старший</w:t>
      </w:r>
      <w:r w:rsidR="00260A00" w:rsidRPr="00C76452">
        <w:rPr>
          <w:sz w:val="22"/>
          <w:szCs w:val="22"/>
        </w:rPr>
        <w:t xml:space="preserve"> </w:t>
      </w:r>
      <w:r w:rsidRPr="00C76452">
        <w:rPr>
          <w:sz w:val="22"/>
          <w:szCs w:val="22"/>
        </w:rPr>
        <w:t>научный</w:t>
      </w:r>
      <w:r w:rsidR="00260A00" w:rsidRPr="00C76452">
        <w:rPr>
          <w:sz w:val="22"/>
          <w:szCs w:val="22"/>
        </w:rPr>
        <w:t xml:space="preserve"> </w:t>
      </w:r>
      <w:r w:rsidRPr="00C76452">
        <w:rPr>
          <w:sz w:val="22"/>
          <w:szCs w:val="22"/>
        </w:rPr>
        <w:t>сотрудник (кандидат</w:t>
      </w:r>
      <w:r w:rsidR="00260A00" w:rsidRPr="00C76452">
        <w:rPr>
          <w:sz w:val="22"/>
          <w:szCs w:val="22"/>
        </w:rPr>
        <w:t xml:space="preserve"> </w:t>
      </w:r>
      <w:r w:rsidRPr="00C76452">
        <w:rPr>
          <w:sz w:val="22"/>
          <w:szCs w:val="22"/>
        </w:rPr>
        <w:t>наук</w:t>
      </w:r>
      <w:r w:rsidR="009E3EB5" w:rsidRPr="00C76452">
        <w:rPr>
          <w:sz w:val="22"/>
          <w:szCs w:val="22"/>
        </w:rPr>
        <w:t xml:space="preserve"> </w:t>
      </w:r>
      <w:r w:rsidRPr="00C76452">
        <w:rPr>
          <w:sz w:val="22"/>
          <w:szCs w:val="22"/>
        </w:rPr>
        <w:t>с десятилетним</w:t>
      </w:r>
      <w:r w:rsidR="00260A00" w:rsidRPr="00C76452">
        <w:rPr>
          <w:sz w:val="22"/>
          <w:szCs w:val="22"/>
        </w:rPr>
        <w:t xml:space="preserve"> </w:t>
      </w:r>
      <w:r w:rsidRPr="00C76452">
        <w:rPr>
          <w:sz w:val="22"/>
          <w:szCs w:val="22"/>
        </w:rPr>
        <w:t>научным</w:t>
      </w:r>
      <w:r w:rsidR="00260A00" w:rsidRPr="00C76452">
        <w:rPr>
          <w:sz w:val="22"/>
          <w:szCs w:val="22"/>
        </w:rPr>
        <w:t xml:space="preserve"> </w:t>
      </w:r>
      <w:r w:rsidRPr="00C76452">
        <w:rPr>
          <w:sz w:val="22"/>
          <w:szCs w:val="22"/>
        </w:rPr>
        <w:t>стажем) до 300 рублей.</w:t>
      </w:r>
      <w:r w:rsidR="00260A00" w:rsidRPr="00C76452">
        <w:rPr>
          <w:sz w:val="22"/>
          <w:szCs w:val="22"/>
        </w:rPr>
        <w:t xml:space="preserve">  </w:t>
      </w:r>
      <w:r w:rsidRPr="00C76452">
        <w:rPr>
          <w:sz w:val="22"/>
          <w:szCs w:val="22"/>
        </w:rPr>
        <w:t xml:space="preserve"> При</w:t>
      </w:r>
      <w:r w:rsidR="00260A00" w:rsidRPr="00C76452">
        <w:rPr>
          <w:sz w:val="22"/>
          <w:szCs w:val="22"/>
        </w:rPr>
        <w:t xml:space="preserve"> </w:t>
      </w:r>
      <w:r w:rsidRPr="00C76452">
        <w:rPr>
          <w:sz w:val="22"/>
          <w:szCs w:val="22"/>
        </w:rPr>
        <w:t>этом</w:t>
      </w:r>
      <w:r w:rsidR="00260A00" w:rsidRPr="00C76452">
        <w:rPr>
          <w:sz w:val="22"/>
          <w:szCs w:val="22"/>
        </w:rPr>
        <w:t xml:space="preserve"> </w:t>
      </w:r>
      <w:r w:rsidRPr="00C76452">
        <w:rPr>
          <w:sz w:val="22"/>
          <w:szCs w:val="22"/>
        </w:rPr>
        <w:t>оклад</w:t>
      </w:r>
      <w:r w:rsidR="00260A00" w:rsidRPr="00C76452">
        <w:rPr>
          <w:sz w:val="22"/>
          <w:szCs w:val="22"/>
        </w:rPr>
        <w:t xml:space="preserve"> </w:t>
      </w:r>
      <w:r w:rsidRPr="00C76452">
        <w:rPr>
          <w:sz w:val="22"/>
          <w:szCs w:val="22"/>
        </w:rPr>
        <w:t>молодого</w:t>
      </w:r>
      <w:r w:rsidR="00260A00" w:rsidRPr="00C76452">
        <w:rPr>
          <w:sz w:val="22"/>
          <w:szCs w:val="22"/>
        </w:rPr>
        <w:t xml:space="preserve"> </w:t>
      </w:r>
      <w:r w:rsidRPr="00C76452">
        <w:rPr>
          <w:sz w:val="22"/>
          <w:szCs w:val="22"/>
        </w:rPr>
        <w:t>специалиста</w:t>
      </w:r>
      <w:r w:rsidR="00260A00" w:rsidRPr="00C76452">
        <w:rPr>
          <w:sz w:val="22"/>
          <w:szCs w:val="22"/>
        </w:rPr>
        <w:t xml:space="preserve"> </w:t>
      </w:r>
      <w:r w:rsidRPr="00C76452">
        <w:rPr>
          <w:sz w:val="22"/>
          <w:szCs w:val="22"/>
        </w:rPr>
        <w:t>не</w:t>
      </w:r>
      <w:r w:rsidR="00260A00" w:rsidRPr="00C76452">
        <w:rPr>
          <w:sz w:val="22"/>
          <w:szCs w:val="22"/>
        </w:rPr>
        <w:t xml:space="preserve"> </w:t>
      </w:r>
      <w:r w:rsidRPr="00C76452">
        <w:rPr>
          <w:sz w:val="22"/>
          <w:szCs w:val="22"/>
        </w:rPr>
        <w:t>превышал 110 рублей</w:t>
      </w:r>
      <w:r w:rsidR="00260A00" w:rsidRPr="00C76452">
        <w:rPr>
          <w:sz w:val="22"/>
          <w:szCs w:val="22"/>
        </w:rPr>
        <w:t xml:space="preserve"> </w:t>
      </w:r>
      <w:r w:rsidRPr="00C76452">
        <w:rPr>
          <w:sz w:val="22"/>
          <w:szCs w:val="22"/>
        </w:rPr>
        <w:t>(при</w:t>
      </w:r>
      <w:r w:rsidR="009E3EB5" w:rsidRPr="00C76452">
        <w:rPr>
          <w:sz w:val="22"/>
          <w:szCs w:val="22"/>
        </w:rPr>
        <w:t xml:space="preserve"> </w:t>
      </w:r>
      <w:r w:rsidRPr="00C76452">
        <w:rPr>
          <w:sz w:val="22"/>
          <w:szCs w:val="22"/>
        </w:rPr>
        <w:t>наличии</w:t>
      </w:r>
      <w:r w:rsidR="00260A00" w:rsidRPr="00C76452">
        <w:rPr>
          <w:sz w:val="22"/>
          <w:szCs w:val="22"/>
        </w:rPr>
        <w:t xml:space="preserve"> </w:t>
      </w:r>
      <w:r w:rsidRPr="00C76452">
        <w:rPr>
          <w:sz w:val="22"/>
          <w:szCs w:val="22"/>
        </w:rPr>
        <w:t>диплома</w:t>
      </w:r>
      <w:r w:rsidR="00260A00" w:rsidRPr="00C76452">
        <w:rPr>
          <w:sz w:val="22"/>
          <w:szCs w:val="22"/>
        </w:rPr>
        <w:t xml:space="preserve"> </w:t>
      </w:r>
      <w:r w:rsidRPr="00C76452">
        <w:rPr>
          <w:sz w:val="22"/>
          <w:szCs w:val="22"/>
        </w:rPr>
        <w:t>с отличием</w:t>
      </w:r>
      <w:r w:rsidR="00260A00" w:rsidRPr="00C76452">
        <w:rPr>
          <w:sz w:val="22"/>
          <w:szCs w:val="22"/>
        </w:rPr>
        <w:t xml:space="preserve"> </w:t>
      </w:r>
      <w:r w:rsidRPr="00C76452">
        <w:rPr>
          <w:sz w:val="22"/>
          <w:szCs w:val="22"/>
        </w:rPr>
        <w:t>на 10 рублей</w:t>
      </w:r>
      <w:r w:rsidR="00260A00" w:rsidRPr="00C76452">
        <w:rPr>
          <w:sz w:val="22"/>
          <w:szCs w:val="22"/>
        </w:rPr>
        <w:t xml:space="preserve"> </w:t>
      </w:r>
      <w:r w:rsidRPr="00C76452">
        <w:rPr>
          <w:sz w:val="22"/>
          <w:szCs w:val="22"/>
        </w:rPr>
        <w:t xml:space="preserve">больше), а </w:t>
      </w:r>
      <w:r w:rsidR="00260A00" w:rsidRPr="00C76452">
        <w:rPr>
          <w:sz w:val="22"/>
          <w:szCs w:val="22"/>
        </w:rPr>
        <w:t xml:space="preserve">             </w:t>
      </w:r>
      <w:r w:rsidRPr="00C76452">
        <w:rPr>
          <w:sz w:val="22"/>
          <w:szCs w:val="22"/>
        </w:rPr>
        <w:t>инженер</w:t>
      </w:r>
      <w:r w:rsidR="00260A00" w:rsidRPr="00C76452">
        <w:rPr>
          <w:sz w:val="22"/>
          <w:szCs w:val="22"/>
        </w:rPr>
        <w:t xml:space="preserve"> </w:t>
      </w:r>
      <w:r w:rsidRPr="00C76452">
        <w:rPr>
          <w:sz w:val="22"/>
          <w:szCs w:val="22"/>
        </w:rPr>
        <w:t>со</w:t>
      </w:r>
      <w:r w:rsidR="00260A00" w:rsidRPr="00C76452">
        <w:rPr>
          <w:sz w:val="22"/>
          <w:szCs w:val="22"/>
        </w:rPr>
        <w:t xml:space="preserve"> </w:t>
      </w:r>
      <w:r w:rsidRPr="00C76452">
        <w:rPr>
          <w:sz w:val="22"/>
          <w:szCs w:val="22"/>
        </w:rPr>
        <w:t>стажем</w:t>
      </w:r>
      <w:r w:rsidR="00260A00" w:rsidRPr="00C76452">
        <w:rPr>
          <w:sz w:val="22"/>
          <w:szCs w:val="22"/>
        </w:rPr>
        <w:t xml:space="preserve"> </w:t>
      </w:r>
      <w:r w:rsidRPr="00C76452">
        <w:rPr>
          <w:sz w:val="22"/>
          <w:szCs w:val="22"/>
        </w:rPr>
        <w:t>мог</w:t>
      </w:r>
      <w:r w:rsidR="00260A00" w:rsidRPr="00C76452">
        <w:rPr>
          <w:sz w:val="22"/>
          <w:szCs w:val="22"/>
        </w:rPr>
        <w:t xml:space="preserve"> </w:t>
      </w:r>
      <w:r w:rsidRPr="00C76452">
        <w:rPr>
          <w:sz w:val="22"/>
          <w:szCs w:val="22"/>
        </w:rPr>
        <w:t>иметь</w:t>
      </w:r>
      <w:r w:rsidR="00260A00" w:rsidRPr="00C76452">
        <w:rPr>
          <w:sz w:val="22"/>
          <w:szCs w:val="22"/>
        </w:rPr>
        <w:t xml:space="preserve"> </w:t>
      </w:r>
      <w:r w:rsidRPr="00C76452">
        <w:rPr>
          <w:sz w:val="22"/>
          <w:szCs w:val="22"/>
        </w:rPr>
        <w:t>оклад</w:t>
      </w:r>
      <w:r w:rsidR="00260A00" w:rsidRPr="00C76452">
        <w:rPr>
          <w:sz w:val="22"/>
          <w:szCs w:val="22"/>
        </w:rPr>
        <w:t xml:space="preserve"> </w:t>
      </w:r>
      <w:r w:rsidRPr="00C76452">
        <w:rPr>
          <w:sz w:val="22"/>
          <w:szCs w:val="22"/>
        </w:rPr>
        <w:t>до 220 рублей.</w:t>
      </w:r>
      <w:r w:rsidR="00260A00" w:rsidRPr="00C76452">
        <w:rPr>
          <w:sz w:val="22"/>
          <w:szCs w:val="22"/>
        </w:rPr>
        <w:t xml:space="preserve"> </w:t>
      </w:r>
      <w:r w:rsidRPr="00C76452">
        <w:rPr>
          <w:sz w:val="22"/>
          <w:szCs w:val="22"/>
        </w:rPr>
        <w:t>Профессора</w:t>
      </w:r>
      <w:r w:rsidR="00260A00" w:rsidRPr="00C76452">
        <w:rPr>
          <w:sz w:val="22"/>
          <w:szCs w:val="22"/>
        </w:rPr>
        <w:t xml:space="preserve">    </w:t>
      </w:r>
      <w:r w:rsidRPr="00C76452">
        <w:rPr>
          <w:sz w:val="22"/>
          <w:szCs w:val="22"/>
        </w:rPr>
        <w:t>и вовсе</w:t>
      </w:r>
      <w:r w:rsidR="00260A00" w:rsidRPr="00C76452">
        <w:rPr>
          <w:sz w:val="22"/>
          <w:szCs w:val="22"/>
        </w:rPr>
        <w:t xml:space="preserve"> </w:t>
      </w:r>
      <w:r w:rsidRPr="00C76452">
        <w:rPr>
          <w:sz w:val="22"/>
          <w:szCs w:val="22"/>
        </w:rPr>
        <w:t xml:space="preserve">казались </w:t>
      </w:r>
      <w:r w:rsidR="00260A00" w:rsidRPr="00C76452">
        <w:rPr>
          <w:sz w:val="22"/>
          <w:szCs w:val="22"/>
        </w:rPr>
        <w:t>«</w:t>
      </w:r>
      <w:r w:rsidRPr="00C76452">
        <w:rPr>
          <w:sz w:val="22"/>
          <w:szCs w:val="22"/>
        </w:rPr>
        <w:t>небожителями</w:t>
      </w:r>
      <w:r w:rsidR="00260A00" w:rsidRPr="00C76452">
        <w:rPr>
          <w:sz w:val="22"/>
          <w:szCs w:val="22"/>
        </w:rPr>
        <w:t>»</w:t>
      </w:r>
      <w:r w:rsidRPr="00C76452">
        <w:rPr>
          <w:sz w:val="22"/>
          <w:szCs w:val="22"/>
        </w:rPr>
        <w:t>. Оклад</w:t>
      </w:r>
      <w:r w:rsidR="00260A00" w:rsidRPr="00C76452">
        <w:rPr>
          <w:sz w:val="22"/>
          <w:szCs w:val="22"/>
        </w:rPr>
        <w:t xml:space="preserve"> </w:t>
      </w:r>
      <w:r w:rsidRPr="00C76452">
        <w:rPr>
          <w:sz w:val="22"/>
          <w:szCs w:val="22"/>
        </w:rPr>
        <w:t>заведующего</w:t>
      </w:r>
      <w:r w:rsidR="00260A00" w:rsidRPr="00C76452">
        <w:rPr>
          <w:sz w:val="22"/>
          <w:szCs w:val="22"/>
        </w:rPr>
        <w:t xml:space="preserve">                   </w:t>
      </w:r>
      <w:r w:rsidRPr="00C76452">
        <w:rPr>
          <w:sz w:val="22"/>
          <w:szCs w:val="22"/>
        </w:rPr>
        <w:t>кафедрой</w:t>
      </w:r>
      <w:r w:rsidR="00260A00" w:rsidRPr="00C76452">
        <w:rPr>
          <w:sz w:val="22"/>
          <w:szCs w:val="22"/>
        </w:rPr>
        <w:t xml:space="preserve"> </w:t>
      </w:r>
      <w:r w:rsidRPr="00C76452">
        <w:rPr>
          <w:sz w:val="22"/>
          <w:szCs w:val="22"/>
        </w:rPr>
        <w:t>достига</w:t>
      </w:r>
      <w:r w:rsidR="009E3EB5" w:rsidRPr="00C76452">
        <w:rPr>
          <w:sz w:val="22"/>
          <w:szCs w:val="22"/>
        </w:rPr>
        <w:t>л</w:t>
      </w:r>
      <w:r w:rsidRPr="00C76452">
        <w:rPr>
          <w:sz w:val="22"/>
          <w:szCs w:val="22"/>
        </w:rPr>
        <w:t xml:space="preserve"> 500 рублей, а оклад</w:t>
      </w:r>
      <w:r w:rsidR="00260A00" w:rsidRPr="00C76452">
        <w:rPr>
          <w:sz w:val="22"/>
          <w:szCs w:val="22"/>
        </w:rPr>
        <w:t xml:space="preserve"> </w:t>
      </w:r>
      <w:r w:rsidRPr="00C76452">
        <w:rPr>
          <w:sz w:val="22"/>
          <w:szCs w:val="22"/>
        </w:rPr>
        <w:t>заведующего</w:t>
      </w:r>
      <w:r w:rsidR="00260A00" w:rsidRPr="00C76452">
        <w:rPr>
          <w:sz w:val="22"/>
          <w:szCs w:val="22"/>
        </w:rPr>
        <w:t xml:space="preserve">             </w:t>
      </w:r>
      <w:r w:rsidRPr="00C76452">
        <w:rPr>
          <w:sz w:val="22"/>
          <w:szCs w:val="22"/>
        </w:rPr>
        <w:t>лабораторией</w:t>
      </w:r>
      <w:r w:rsidR="00260A00" w:rsidRPr="00C76452">
        <w:rPr>
          <w:sz w:val="22"/>
          <w:szCs w:val="22"/>
        </w:rPr>
        <w:t xml:space="preserve"> – </w:t>
      </w:r>
      <w:r w:rsidRPr="00C76452">
        <w:rPr>
          <w:sz w:val="22"/>
          <w:szCs w:val="22"/>
        </w:rPr>
        <w:t>мог</w:t>
      </w:r>
      <w:r w:rsidR="00260A00" w:rsidRPr="00C76452">
        <w:rPr>
          <w:sz w:val="22"/>
          <w:szCs w:val="22"/>
        </w:rPr>
        <w:t xml:space="preserve"> </w:t>
      </w:r>
      <w:r w:rsidRPr="00C76452">
        <w:rPr>
          <w:sz w:val="22"/>
          <w:szCs w:val="22"/>
        </w:rPr>
        <w:t>быть</w:t>
      </w:r>
      <w:r w:rsidR="00260A00" w:rsidRPr="00C76452">
        <w:rPr>
          <w:sz w:val="22"/>
          <w:szCs w:val="22"/>
        </w:rPr>
        <w:t xml:space="preserve"> таким же</w:t>
      </w:r>
      <w:r w:rsidRPr="00C76452">
        <w:rPr>
          <w:sz w:val="22"/>
          <w:szCs w:val="22"/>
        </w:rPr>
        <w:t>.</w:t>
      </w:r>
      <w:r w:rsidR="00260A00" w:rsidRPr="00C76452">
        <w:rPr>
          <w:sz w:val="22"/>
          <w:szCs w:val="22"/>
        </w:rPr>
        <w:t xml:space="preserve"> </w:t>
      </w:r>
      <w:r w:rsidRPr="00C76452">
        <w:rPr>
          <w:sz w:val="22"/>
          <w:szCs w:val="22"/>
        </w:rPr>
        <w:t>В</w:t>
      </w:r>
      <w:r w:rsidR="00260A00" w:rsidRPr="00C76452">
        <w:rPr>
          <w:sz w:val="22"/>
          <w:szCs w:val="22"/>
        </w:rPr>
        <w:t xml:space="preserve"> </w:t>
      </w:r>
      <w:r w:rsidRPr="00C76452">
        <w:rPr>
          <w:sz w:val="22"/>
          <w:szCs w:val="22"/>
        </w:rPr>
        <w:t>силу</w:t>
      </w:r>
      <w:r w:rsidR="00260A00" w:rsidRPr="00C76452">
        <w:rPr>
          <w:sz w:val="22"/>
          <w:szCs w:val="22"/>
        </w:rPr>
        <w:t xml:space="preserve"> </w:t>
      </w:r>
      <w:r w:rsidRPr="00C76452">
        <w:rPr>
          <w:sz w:val="22"/>
          <w:szCs w:val="22"/>
        </w:rPr>
        <w:t>того, что</w:t>
      </w:r>
      <w:r w:rsidR="00260A00" w:rsidRPr="00C76452">
        <w:rPr>
          <w:sz w:val="22"/>
          <w:szCs w:val="22"/>
        </w:rPr>
        <w:t xml:space="preserve"> </w:t>
      </w:r>
      <w:r w:rsidRPr="00C76452">
        <w:rPr>
          <w:sz w:val="22"/>
          <w:szCs w:val="22"/>
        </w:rPr>
        <w:t xml:space="preserve">в </w:t>
      </w:r>
      <w:r w:rsidR="00260A00" w:rsidRPr="00C76452">
        <w:rPr>
          <w:sz w:val="22"/>
          <w:szCs w:val="22"/>
        </w:rPr>
        <w:t xml:space="preserve">                    </w:t>
      </w:r>
      <w:r w:rsidRPr="00C76452">
        <w:rPr>
          <w:sz w:val="22"/>
          <w:szCs w:val="22"/>
        </w:rPr>
        <w:t>соответствии</w:t>
      </w:r>
      <w:r w:rsidR="00260A00" w:rsidRPr="00C76452">
        <w:rPr>
          <w:sz w:val="22"/>
          <w:szCs w:val="22"/>
        </w:rPr>
        <w:t xml:space="preserve"> </w:t>
      </w:r>
      <w:r w:rsidRPr="00C76452">
        <w:rPr>
          <w:sz w:val="22"/>
          <w:szCs w:val="22"/>
        </w:rPr>
        <w:t>с законодательством</w:t>
      </w:r>
      <w:r w:rsidR="00260A00" w:rsidRPr="00C76452">
        <w:rPr>
          <w:sz w:val="22"/>
          <w:szCs w:val="22"/>
        </w:rPr>
        <w:t xml:space="preserve"> </w:t>
      </w:r>
      <w:r w:rsidRPr="00C76452">
        <w:rPr>
          <w:sz w:val="22"/>
          <w:szCs w:val="22"/>
        </w:rPr>
        <w:t>по</w:t>
      </w:r>
      <w:r w:rsidR="00260A00" w:rsidRPr="00C76452">
        <w:rPr>
          <w:sz w:val="22"/>
          <w:szCs w:val="22"/>
        </w:rPr>
        <w:t xml:space="preserve"> </w:t>
      </w:r>
      <w:r w:rsidRPr="00C76452">
        <w:rPr>
          <w:sz w:val="22"/>
          <w:szCs w:val="22"/>
        </w:rPr>
        <w:t>совместительству</w:t>
      </w:r>
      <w:r w:rsidR="00260A00" w:rsidRPr="00C76452">
        <w:rPr>
          <w:sz w:val="22"/>
          <w:szCs w:val="22"/>
        </w:rPr>
        <w:t xml:space="preserve"> </w:t>
      </w:r>
      <w:r w:rsidRPr="00C76452">
        <w:rPr>
          <w:sz w:val="22"/>
          <w:szCs w:val="22"/>
        </w:rPr>
        <w:t>нельзя</w:t>
      </w:r>
      <w:r w:rsidR="00260A00" w:rsidRPr="00C76452">
        <w:rPr>
          <w:sz w:val="22"/>
          <w:szCs w:val="22"/>
        </w:rPr>
        <w:t xml:space="preserve">      </w:t>
      </w:r>
      <w:r w:rsidRPr="00C76452">
        <w:rPr>
          <w:sz w:val="22"/>
          <w:szCs w:val="22"/>
        </w:rPr>
        <w:t>было</w:t>
      </w:r>
      <w:r w:rsidR="00260A00" w:rsidRPr="00C76452">
        <w:rPr>
          <w:sz w:val="22"/>
          <w:szCs w:val="22"/>
        </w:rPr>
        <w:t xml:space="preserve"> </w:t>
      </w:r>
      <w:r w:rsidRPr="00C76452">
        <w:rPr>
          <w:sz w:val="22"/>
          <w:szCs w:val="22"/>
        </w:rPr>
        <w:t>получать</w:t>
      </w:r>
      <w:r w:rsidR="00260A00" w:rsidRPr="00C76452">
        <w:rPr>
          <w:sz w:val="22"/>
          <w:szCs w:val="22"/>
        </w:rPr>
        <w:t xml:space="preserve"> </w:t>
      </w:r>
      <w:r w:rsidRPr="00C76452">
        <w:rPr>
          <w:sz w:val="22"/>
          <w:szCs w:val="22"/>
        </w:rPr>
        <w:t>более 0,5 ставки, то</w:t>
      </w:r>
      <w:r w:rsidR="00260A00" w:rsidRPr="00C76452">
        <w:rPr>
          <w:sz w:val="22"/>
          <w:szCs w:val="22"/>
        </w:rPr>
        <w:t xml:space="preserve"> </w:t>
      </w:r>
      <w:r w:rsidRPr="00C76452">
        <w:rPr>
          <w:sz w:val="22"/>
          <w:szCs w:val="22"/>
        </w:rPr>
        <w:t>доценты</w:t>
      </w:r>
      <w:r w:rsidR="00260A00" w:rsidRPr="00C76452">
        <w:rPr>
          <w:sz w:val="22"/>
          <w:szCs w:val="22"/>
        </w:rPr>
        <w:t xml:space="preserve"> </w:t>
      </w:r>
      <w:r w:rsidRPr="00C76452">
        <w:rPr>
          <w:sz w:val="22"/>
          <w:szCs w:val="22"/>
        </w:rPr>
        <w:t>получали</w:t>
      </w:r>
      <w:r w:rsidR="00260A00" w:rsidRPr="00C76452">
        <w:rPr>
          <w:sz w:val="22"/>
          <w:szCs w:val="22"/>
        </w:rPr>
        <w:t xml:space="preserve"> </w:t>
      </w:r>
      <w:r w:rsidRPr="00C76452">
        <w:rPr>
          <w:sz w:val="22"/>
          <w:szCs w:val="22"/>
        </w:rPr>
        <w:t>до 470 рублей, а профессора</w:t>
      </w:r>
      <w:r w:rsidR="00260A00" w:rsidRPr="00C76452">
        <w:rPr>
          <w:sz w:val="22"/>
          <w:szCs w:val="22"/>
        </w:rPr>
        <w:t xml:space="preserve"> – </w:t>
      </w:r>
      <w:r w:rsidRPr="00C76452">
        <w:rPr>
          <w:sz w:val="22"/>
          <w:szCs w:val="22"/>
        </w:rPr>
        <w:t>до 750 рублей. А еще</w:t>
      </w:r>
      <w:r w:rsidR="00260A00" w:rsidRPr="00C76452">
        <w:rPr>
          <w:sz w:val="22"/>
          <w:szCs w:val="22"/>
        </w:rPr>
        <w:t xml:space="preserve"> </w:t>
      </w:r>
      <w:r w:rsidRPr="00C76452">
        <w:rPr>
          <w:sz w:val="22"/>
          <w:szCs w:val="22"/>
        </w:rPr>
        <w:t>могли</w:t>
      </w:r>
      <w:r w:rsidR="00260A00" w:rsidRPr="00C76452">
        <w:rPr>
          <w:sz w:val="22"/>
          <w:szCs w:val="22"/>
        </w:rPr>
        <w:t xml:space="preserve"> </w:t>
      </w:r>
      <w:r w:rsidRPr="00C76452">
        <w:rPr>
          <w:sz w:val="22"/>
          <w:szCs w:val="22"/>
        </w:rPr>
        <w:t>быть</w:t>
      </w:r>
      <w:r w:rsidR="00260A00" w:rsidRPr="00C76452">
        <w:rPr>
          <w:sz w:val="22"/>
          <w:szCs w:val="22"/>
        </w:rPr>
        <w:t xml:space="preserve"> </w:t>
      </w:r>
      <w:r w:rsidRPr="00C76452">
        <w:rPr>
          <w:sz w:val="22"/>
          <w:szCs w:val="22"/>
        </w:rPr>
        <w:t>те</w:t>
      </w:r>
      <w:r w:rsidR="00260A00" w:rsidRPr="00C76452">
        <w:rPr>
          <w:sz w:val="22"/>
          <w:szCs w:val="22"/>
        </w:rPr>
        <w:t xml:space="preserve"> </w:t>
      </w:r>
      <w:r w:rsidRPr="00C76452">
        <w:rPr>
          <w:sz w:val="22"/>
          <w:szCs w:val="22"/>
        </w:rPr>
        <w:t>или</w:t>
      </w:r>
      <w:r w:rsidR="00260A00" w:rsidRPr="00C76452">
        <w:rPr>
          <w:sz w:val="22"/>
          <w:szCs w:val="22"/>
        </w:rPr>
        <w:t xml:space="preserve"> </w:t>
      </w:r>
      <w:r w:rsidRPr="00C76452">
        <w:rPr>
          <w:sz w:val="22"/>
          <w:szCs w:val="22"/>
        </w:rPr>
        <w:t>иные</w:t>
      </w:r>
      <w:r w:rsidR="00260A00" w:rsidRPr="00C76452">
        <w:rPr>
          <w:sz w:val="22"/>
          <w:szCs w:val="22"/>
        </w:rPr>
        <w:t xml:space="preserve"> </w:t>
      </w:r>
      <w:r w:rsidRPr="00C76452">
        <w:rPr>
          <w:sz w:val="22"/>
          <w:szCs w:val="22"/>
        </w:rPr>
        <w:t>премии, вознаграждения</w:t>
      </w:r>
      <w:r w:rsidR="00260A00" w:rsidRPr="00C76452">
        <w:rPr>
          <w:sz w:val="22"/>
          <w:szCs w:val="22"/>
        </w:rPr>
        <w:t xml:space="preserve"> </w:t>
      </w:r>
      <w:r w:rsidRPr="00C76452">
        <w:rPr>
          <w:sz w:val="22"/>
          <w:szCs w:val="22"/>
        </w:rPr>
        <w:t>за</w:t>
      </w:r>
      <w:r w:rsidR="00260A00" w:rsidRPr="00C76452">
        <w:rPr>
          <w:sz w:val="22"/>
          <w:szCs w:val="22"/>
        </w:rPr>
        <w:t xml:space="preserve"> </w:t>
      </w:r>
      <w:r w:rsidRPr="00C76452">
        <w:rPr>
          <w:sz w:val="22"/>
          <w:szCs w:val="22"/>
        </w:rPr>
        <w:t>авторские</w:t>
      </w:r>
      <w:r w:rsidR="00260A00" w:rsidRPr="00C76452">
        <w:rPr>
          <w:sz w:val="22"/>
          <w:szCs w:val="22"/>
        </w:rPr>
        <w:t xml:space="preserve"> </w:t>
      </w:r>
      <w:r w:rsidRPr="00C76452">
        <w:rPr>
          <w:sz w:val="22"/>
          <w:szCs w:val="22"/>
        </w:rPr>
        <w:t xml:space="preserve">свидетельства, </w:t>
      </w:r>
      <w:r w:rsidR="00260A00" w:rsidRPr="00C76452">
        <w:rPr>
          <w:sz w:val="22"/>
          <w:szCs w:val="22"/>
        </w:rPr>
        <w:t>г</w:t>
      </w:r>
      <w:r w:rsidRPr="00C76452">
        <w:rPr>
          <w:sz w:val="22"/>
          <w:szCs w:val="22"/>
        </w:rPr>
        <w:t>онорары</w:t>
      </w:r>
      <w:r w:rsidR="00260A00" w:rsidRPr="00C76452">
        <w:rPr>
          <w:sz w:val="22"/>
          <w:szCs w:val="22"/>
        </w:rPr>
        <w:t xml:space="preserve"> </w:t>
      </w:r>
      <w:r w:rsidRPr="00C76452">
        <w:rPr>
          <w:sz w:val="22"/>
          <w:szCs w:val="22"/>
        </w:rPr>
        <w:t>за</w:t>
      </w:r>
      <w:r w:rsidR="00260A00" w:rsidRPr="00C76452">
        <w:rPr>
          <w:sz w:val="22"/>
          <w:szCs w:val="22"/>
        </w:rPr>
        <w:t xml:space="preserve"> </w:t>
      </w:r>
      <w:r w:rsidRPr="00C76452">
        <w:rPr>
          <w:sz w:val="22"/>
          <w:szCs w:val="22"/>
        </w:rPr>
        <w:t>книги</w:t>
      </w:r>
      <w:r w:rsidR="00260A00" w:rsidRPr="00C76452">
        <w:rPr>
          <w:sz w:val="22"/>
          <w:szCs w:val="22"/>
        </w:rPr>
        <w:t xml:space="preserve"> </w:t>
      </w:r>
      <w:r w:rsidRPr="00C76452">
        <w:rPr>
          <w:sz w:val="22"/>
          <w:szCs w:val="22"/>
        </w:rPr>
        <w:t xml:space="preserve">и </w:t>
      </w:r>
      <w:proofErr w:type="gramStart"/>
      <w:r w:rsidRPr="00C76452">
        <w:rPr>
          <w:sz w:val="22"/>
          <w:szCs w:val="22"/>
        </w:rPr>
        <w:t>т.д.</w:t>
      </w:r>
      <w:proofErr w:type="gramEnd"/>
      <w:r w:rsidRPr="00C76452">
        <w:rPr>
          <w:sz w:val="22"/>
          <w:szCs w:val="22"/>
        </w:rPr>
        <w:t xml:space="preserve"> </w:t>
      </w:r>
    </w:p>
    <w:p w14:paraId="2741D48F" w14:textId="77777777" w:rsidR="009E3EB5" w:rsidRPr="00C76452" w:rsidRDefault="005038CB" w:rsidP="00C76452">
      <w:pPr>
        <w:spacing w:beforeLines="60" w:before="144" w:afterLines="60" w:after="144"/>
        <w:rPr>
          <w:sz w:val="22"/>
          <w:szCs w:val="22"/>
        </w:rPr>
      </w:pPr>
      <w:r w:rsidRPr="00C76452">
        <w:rPr>
          <w:sz w:val="22"/>
          <w:szCs w:val="22"/>
        </w:rPr>
        <w:t>Если</w:t>
      </w:r>
      <w:r w:rsidR="00260A00" w:rsidRPr="00C76452">
        <w:rPr>
          <w:sz w:val="22"/>
          <w:szCs w:val="22"/>
        </w:rPr>
        <w:t xml:space="preserve"> </w:t>
      </w:r>
      <w:r w:rsidRPr="00C76452">
        <w:rPr>
          <w:sz w:val="22"/>
          <w:szCs w:val="22"/>
        </w:rPr>
        <w:t>профессора</w:t>
      </w:r>
      <w:r w:rsidR="00260A00" w:rsidRPr="00C76452">
        <w:rPr>
          <w:sz w:val="22"/>
          <w:szCs w:val="22"/>
        </w:rPr>
        <w:t xml:space="preserve"> </w:t>
      </w:r>
      <w:r w:rsidRPr="00C76452">
        <w:rPr>
          <w:sz w:val="22"/>
          <w:szCs w:val="22"/>
        </w:rPr>
        <w:t>были</w:t>
      </w:r>
      <w:r w:rsidR="00260A00" w:rsidRPr="00C76452">
        <w:rPr>
          <w:sz w:val="22"/>
          <w:szCs w:val="22"/>
        </w:rPr>
        <w:t xml:space="preserve"> </w:t>
      </w:r>
      <w:r w:rsidRPr="00C76452">
        <w:rPr>
          <w:sz w:val="22"/>
          <w:szCs w:val="22"/>
        </w:rPr>
        <w:t>близки</w:t>
      </w:r>
      <w:r w:rsidR="00260A00" w:rsidRPr="00C76452">
        <w:rPr>
          <w:sz w:val="22"/>
          <w:szCs w:val="22"/>
        </w:rPr>
        <w:t xml:space="preserve"> </w:t>
      </w:r>
      <w:r w:rsidRPr="00C76452">
        <w:rPr>
          <w:sz w:val="22"/>
          <w:szCs w:val="22"/>
        </w:rPr>
        <w:t>к «небожителям», то</w:t>
      </w:r>
      <w:r w:rsidR="00260A00" w:rsidRPr="00C76452">
        <w:rPr>
          <w:sz w:val="22"/>
          <w:szCs w:val="22"/>
        </w:rPr>
        <w:t xml:space="preserve"> </w:t>
      </w:r>
      <w:r w:rsidRPr="00C76452">
        <w:rPr>
          <w:sz w:val="22"/>
          <w:szCs w:val="22"/>
        </w:rPr>
        <w:t>академики</w:t>
      </w:r>
      <w:r w:rsidR="00260A00" w:rsidRPr="00C76452">
        <w:rPr>
          <w:sz w:val="22"/>
          <w:szCs w:val="22"/>
        </w:rPr>
        <w:t xml:space="preserve"> – </w:t>
      </w:r>
      <w:r w:rsidRPr="00C76452">
        <w:rPr>
          <w:sz w:val="22"/>
          <w:szCs w:val="22"/>
        </w:rPr>
        <w:t>к богам. Материально</w:t>
      </w:r>
      <w:r w:rsidR="00260A00" w:rsidRPr="00C76452">
        <w:rPr>
          <w:sz w:val="22"/>
          <w:szCs w:val="22"/>
        </w:rPr>
        <w:t xml:space="preserve"> </w:t>
      </w:r>
      <w:r w:rsidRPr="00C76452">
        <w:rPr>
          <w:sz w:val="22"/>
          <w:szCs w:val="22"/>
        </w:rPr>
        <w:t>это</w:t>
      </w:r>
      <w:r w:rsidR="00260A00" w:rsidRPr="00C76452">
        <w:rPr>
          <w:sz w:val="22"/>
          <w:szCs w:val="22"/>
        </w:rPr>
        <w:t xml:space="preserve"> </w:t>
      </w:r>
      <w:r w:rsidRPr="00C76452">
        <w:rPr>
          <w:sz w:val="22"/>
          <w:szCs w:val="22"/>
        </w:rPr>
        <w:t>выражалось</w:t>
      </w:r>
      <w:r w:rsidR="00260A00" w:rsidRPr="00C76452">
        <w:rPr>
          <w:sz w:val="22"/>
          <w:szCs w:val="22"/>
        </w:rPr>
        <w:t xml:space="preserve"> </w:t>
      </w:r>
      <w:r w:rsidRPr="00C76452">
        <w:rPr>
          <w:sz w:val="22"/>
          <w:szCs w:val="22"/>
        </w:rPr>
        <w:t>еще</w:t>
      </w:r>
      <w:r w:rsidR="00260A00" w:rsidRPr="00C76452">
        <w:rPr>
          <w:sz w:val="22"/>
          <w:szCs w:val="22"/>
        </w:rPr>
        <w:t xml:space="preserve"> </w:t>
      </w:r>
      <w:r w:rsidRPr="00C76452">
        <w:rPr>
          <w:sz w:val="22"/>
          <w:szCs w:val="22"/>
        </w:rPr>
        <w:t>в</w:t>
      </w:r>
      <w:r w:rsidR="00260A00" w:rsidRPr="00C76452">
        <w:rPr>
          <w:sz w:val="22"/>
          <w:szCs w:val="22"/>
        </w:rPr>
        <w:t xml:space="preserve"> </w:t>
      </w:r>
      <w:r w:rsidRPr="00C76452">
        <w:rPr>
          <w:sz w:val="22"/>
          <w:szCs w:val="22"/>
        </w:rPr>
        <w:t>пяти</w:t>
      </w:r>
      <w:r w:rsidR="00260A00" w:rsidRPr="00C76452">
        <w:rPr>
          <w:sz w:val="22"/>
          <w:szCs w:val="22"/>
        </w:rPr>
        <w:t xml:space="preserve"> </w:t>
      </w:r>
      <w:r w:rsidRPr="00C76452">
        <w:rPr>
          <w:sz w:val="22"/>
          <w:szCs w:val="22"/>
        </w:rPr>
        <w:t>сотнях</w:t>
      </w:r>
      <w:r w:rsidR="00260A00" w:rsidRPr="00C76452">
        <w:rPr>
          <w:sz w:val="22"/>
          <w:szCs w:val="22"/>
        </w:rPr>
        <w:t xml:space="preserve">            </w:t>
      </w:r>
      <w:r w:rsidRPr="00C76452">
        <w:rPr>
          <w:sz w:val="22"/>
          <w:szCs w:val="22"/>
        </w:rPr>
        <w:t>рублей</w:t>
      </w:r>
      <w:r w:rsidR="00260A00" w:rsidRPr="00C76452">
        <w:rPr>
          <w:sz w:val="22"/>
          <w:szCs w:val="22"/>
        </w:rPr>
        <w:t xml:space="preserve"> </w:t>
      </w:r>
      <w:r w:rsidRPr="00C76452">
        <w:rPr>
          <w:sz w:val="22"/>
          <w:szCs w:val="22"/>
        </w:rPr>
        <w:t>в месяц.</w:t>
      </w:r>
      <w:r w:rsidR="00260A00" w:rsidRPr="00C76452">
        <w:rPr>
          <w:sz w:val="22"/>
          <w:szCs w:val="22"/>
        </w:rPr>
        <w:t xml:space="preserve"> </w:t>
      </w:r>
      <w:r w:rsidRPr="00C76452">
        <w:rPr>
          <w:sz w:val="22"/>
          <w:szCs w:val="22"/>
        </w:rPr>
        <w:t>Сказанное</w:t>
      </w:r>
      <w:r w:rsidR="00260A00" w:rsidRPr="00C76452">
        <w:rPr>
          <w:sz w:val="22"/>
          <w:szCs w:val="22"/>
        </w:rPr>
        <w:t xml:space="preserve"> </w:t>
      </w:r>
      <w:r w:rsidRPr="00C76452">
        <w:rPr>
          <w:sz w:val="22"/>
          <w:szCs w:val="22"/>
        </w:rPr>
        <w:t>относительно</w:t>
      </w:r>
      <w:r w:rsidR="00260A00" w:rsidRPr="00C76452">
        <w:rPr>
          <w:sz w:val="22"/>
          <w:szCs w:val="22"/>
        </w:rPr>
        <w:t xml:space="preserve"> </w:t>
      </w:r>
      <w:r w:rsidRPr="00C76452">
        <w:rPr>
          <w:sz w:val="22"/>
          <w:szCs w:val="22"/>
        </w:rPr>
        <w:t>многих</w:t>
      </w:r>
      <w:r w:rsidR="00260A00" w:rsidRPr="00C76452">
        <w:rPr>
          <w:sz w:val="22"/>
          <w:szCs w:val="22"/>
        </w:rPr>
        <w:t xml:space="preserve">                              </w:t>
      </w:r>
      <w:r w:rsidRPr="00C76452">
        <w:rPr>
          <w:sz w:val="22"/>
          <w:szCs w:val="22"/>
        </w:rPr>
        <w:t>действительных</w:t>
      </w:r>
      <w:r w:rsidR="00260A00" w:rsidRPr="00C76452">
        <w:rPr>
          <w:sz w:val="22"/>
          <w:szCs w:val="22"/>
        </w:rPr>
        <w:t xml:space="preserve"> </w:t>
      </w:r>
      <w:r w:rsidRPr="00C76452">
        <w:rPr>
          <w:sz w:val="22"/>
          <w:szCs w:val="22"/>
        </w:rPr>
        <w:t>членов</w:t>
      </w:r>
      <w:r w:rsidR="00260A00" w:rsidRPr="00C76452">
        <w:rPr>
          <w:sz w:val="22"/>
          <w:szCs w:val="22"/>
        </w:rPr>
        <w:t xml:space="preserve"> </w:t>
      </w:r>
      <w:r w:rsidRPr="00C76452">
        <w:rPr>
          <w:sz w:val="22"/>
          <w:szCs w:val="22"/>
        </w:rPr>
        <w:t>Академии</w:t>
      </w:r>
      <w:r w:rsidR="00260A00" w:rsidRPr="00C76452">
        <w:rPr>
          <w:sz w:val="22"/>
          <w:szCs w:val="22"/>
        </w:rPr>
        <w:t xml:space="preserve"> </w:t>
      </w:r>
      <w:r w:rsidRPr="00C76452">
        <w:rPr>
          <w:sz w:val="22"/>
          <w:szCs w:val="22"/>
        </w:rPr>
        <w:t>наук</w:t>
      </w:r>
      <w:r w:rsidR="00260A00" w:rsidRPr="00C76452">
        <w:rPr>
          <w:sz w:val="22"/>
          <w:szCs w:val="22"/>
        </w:rPr>
        <w:t xml:space="preserve"> </w:t>
      </w:r>
      <w:r w:rsidRPr="00C76452">
        <w:rPr>
          <w:sz w:val="22"/>
          <w:szCs w:val="22"/>
        </w:rPr>
        <w:t>СССР</w:t>
      </w:r>
      <w:r w:rsidR="00260A00" w:rsidRPr="00C76452">
        <w:rPr>
          <w:sz w:val="22"/>
          <w:szCs w:val="22"/>
        </w:rPr>
        <w:t xml:space="preserve"> </w:t>
      </w:r>
      <w:r w:rsidRPr="00C76452">
        <w:rPr>
          <w:sz w:val="22"/>
          <w:szCs w:val="22"/>
        </w:rPr>
        <w:t>не</w:t>
      </w:r>
      <w:r w:rsidR="00260A00" w:rsidRPr="00C76452">
        <w:rPr>
          <w:sz w:val="22"/>
          <w:szCs w:val="22"/>
        </w:rPr>
        <w:t xml:space="preserve"> </w:t>
      </w:r>
      <w:r w:rsidRPr="00C76452">
        <w:rPr>
          <w:sz w:val="22"/>
          <w:szCs w:val="22"/>
        </w:rPr>
        <w:t>являлось</w:t>
      </w:r>
      <w:r w:rsidR="00260A00" w:rsidRPr="00C76452">
        <w:rPr>
          <w:sz w:val="22"/>
          <w:szCs w:val="22"/>
        </w:rPr>
        <w:t xml:space="preserve">            </w:t>
      </w:r>
      <w:r w:rsidRPr="00C76452">
        <w:rPr>
          <w:sz w:val="22"/>
          <w:szCs w:val="22"/>
        </w:rPr>
        <w:t>преувеличением, так</w:t>
      </w:r>
      <w:r w:rsidR="00260A00" w:rsidRPr="00C76452">
        <w:rPr>
          <w:sz w:val="22"/>
          <w:szCs w:val="22"/>
        </w:rPr>
        <w:t xml:space="preserve"> </w:t>
      </w:r>
      <w:r w:rsidRPr="00C76452">
        <w:rPr>
          <w:sz w:val="22"/>
          <w:szCs w:val="22"/>
        </w:rPr>
        <w:t>как</w:t>
      </w:r>
      <w:r w:rsidR="00260A00" w:rsidRPr="00C76452">
        <w:rPr>
          <w:sz w:val="22"/>
          <w:szCs w:val="22"/>
        </w:rPr>
        <w:t xml:space="preserve"> </w:t>
      </w:r>
      <w:r w:rsidRPr="00C76452">
        <w:rPr>
          <w:sz w:val="22"/>
          <w:szCs w:val="22"/>
        </w:rPr>
        <w:t>среди</w:t>
      </w:r>
      <w:r w:rsidR="00260A00" w:rsidRPr="00C76452">
        <w:rPr>
          <w:sz w:val="22"/>
          <w:szCs w:val="22"/>
        </w:rPr>
        <w:t xml:space="preserve"> </w:t>
      </w:r>
      <w:r w:rsidRPr="00C76452">
        <w:rPr>
          <w:sz w:val="22"/>
          <w:szCs w:val="22"/>
        </w:rPr>
        <w:t>них</w:t>
      </w:r>
      <w:r w:rsidR="00260A00" w:rsidRPr="00C76452">
        <w:rPr>
          <w:sz w:val="22"/>
          <w:szCs w:val="22"/>
        </w:rPr>
        <w:t xml:space="preserve"> </w:t>
      </w:r>
      <w:r w:rsidRPr="00C76452">
        <w:rPr>
          <w:sz w:val="22"/>
          <w:szCs w:val="22"/>
        </w:rPr>
        <w:t>были</w:t>
      </w:r>
      <w:r w:rsidR="00260A00" w:rsidRPr="00C76452">
        <w:rPr>
          <w:sz w:val="22"/>
          <w:szCs w:val="22"/>
        </w:rPr>
        <w:t xml:space="preserve"> </w:t>
      </w:r>
      <w:r w:rsidRPr="00C76452">
        <w:rPr>
          <w:sz w:val="22"/>
          <w:szCs w:val="22"/>
        </w:rPr>
        <w:t>ученые, которыми</w:t>
      </w:r>
      <w:r w:rsidR="00260A00" w:rsidRPr="00C76452">
        <w:rPr>
          <w:sz w:val="22"/>
          <w:szCs w:val="22"/>
        </w:rPr>
        <w:t xml:space="preserve">        </w:t>
      </w:r>
      <w:r w:rsidRPr="00C76452">
        <w:rPr>
          <w:sz w:val="22"/>
          <w:szCs w:val="22"/>
        </w:rPr>
        <w:t>гордилась</w:t>
      </w:r>
      <w:r w:rsidR="00260A00" w:rsidRPr="00C76452">
        <w:rPr>
          <w:sz w:val="22"/>
          <w:szCs w:val="22"/>
        </w:rPr>
        <w:t xml:space="preserve"> </w:t>
      </w:r>
      <w:r w:rsidRPr="00C76452">
        <w:rPr>
          <w:sz w:val="22"/>
          <w:szCs w:val="22"/>
        </w:rPr>
        <w:t>не</w:t>
      </w:r>
      <w:r w:rsidR="00260A00" w:rsidRPr="00C76452">
        <w:rPr>
          <w:sz w:val="22"/>
          <w:szCs w:val="22"/>
        </w:rPr>
        <w:t xml:space="preserve"> </w:t>
      </w:r>
      <w:r w:rsidRPr="00C76452">
        <w:rPr>
          <w:sz w:val="22"/>
          <w:szCs w:val="22"/>
        </w:rPr>
        <w:t>только</w:t>
      </w:r>
      <w:r w:rsidR="00260A00" w:rsidRPr="00C76452">
        <w:rPr>
          <w:sz w:val="22"/>
          <w:szCs w:val="22"/>
        </w:rPr>
        <w:t xml:space="preserve"> </w:t>
      </w:r>
      <w:r w:rsidRPr="00C76452">
        <w:rPr>
          <w:sz w:val="22"/>
          <w:szCs w:val="22"/>
        </w:rPr>
        <w:t>страна, но</w:t>
      </w:r>
      <w:r w:rsidR="00260A00" w:rsidRPr="00C76452">
        <w:rPr>
          <w:sz w:val="22"/>
          <w:szCs w:val="22"/>
        </w:rPr>
        <w:t xml:space="preserve"> </w:t>
      </w:r>
      <w:r w:rsidRPr="00C76452">
        <w:rPr>
          <w:sz w:val="22"/>
          <w:szCs w:val="22"/>
        </w:rPr>
        <w:t>и весь</w:t>
      </w:r>
      <w:r w:rsidR="00260A00" w:rsidRPr="00C76452">
        <w:rPr>
          <w:sz w:val="22"/>
          <w:szCs w:val="22"/>
        </w:rPr>
        <w:t xml:space="preserve"> </w:t>
      </w:r>
      <w:r w:rsidRPr="00C76452">
        <w:rPr>
          <w:sz w:val="22"/>
          <w:szCs w:val="22"/>
        </w:rPr>
        <w:t>м</w:t>
      </w:r>
      <w:r w:rsidR="00E038FC" w:rsidRPr="00C76452">
        <w:rPr>
          <w:sz w:val="22"/>
          <w:szCs w:val="22"/>
        </w:rPr>
        <w:t>ир. В то время чл</w:t>
      </w:r>
      <w:r w:rsidRPr="00C76452">
        <w:rPr>
          <w:sz w:val="22"/>
          <w:szCs w:val="22"/>
        </w:rPr>
        <w:t>енами</w:t>
      </w:r>
      <w:r w:rsidR="00E038FC" w:rsidRPr="00C76452">
        <w:rPr>
          <w:sz w:val="22"/>
          <w:szCs w:val="22"/>
        </w:rPr>
        <w:t xml:space="preserve">     </w:t>
      </w:r>
      <w:r w:rsidRPr="00C76452">
        <w:rPr>
          <w:sz w:val="22"/>
          <w:szCs w:val="22"/>
        </w:rPr>
        <w:t>Академии</w:t>
      </w:r>
      <w:r w:rsidR="00E038FC" w:rsidRPr="00C76452">
        <w:rPr>
          <w:sz w:val="22"/>
          <w:szCs w:val="22"/>
        </w:rPr>
        <w:t xml:space="preserve"> </w:t>
      </w:r>
      <w:r w:rsidRPr="00C76452">
        <w:rPr>
          <w:sz w:val="22"/>
          <w:szCs w:val="22"/>
        </w:rPr>
        <w:t>были</w:t>
      </w:r>
      <w:r w:rsidR="00E038FC" w:rsidRPr="00C76452">
        <w:rPr>
          <w:sz w:val="22"/>
          <w:szCs w:val="22"/>
        </w:rPr>
        <w:t xml:space="preserve"> </w:t>
      </w:r>
      <w:r w:rsidRPr="00C76452">
        <w:rPr>
          <w:sz w:val="22"/>
          <w:szCs w:val="22"/>
        </w:rPr>
        <w:t xml:space="preserve">П.Л. </w:t>
      </w:r>
      <w:proofErr w:type="spellStart"/>
      <w:r w:rsidRPr="00C76452">
        <w:rPr>
          <w:sz w:val="22"/>
          <w:szCs w:val="22"/>
        </w:rPr>
        <w:t>Капица</w:t>
      </w:r>
      <w:proofErr w:type="spellEnd"/>
      <w:r w:rsidRPr="00C76452">
        <w:rPr>
          <w:sz w:val="22"/>
          <w:szCs w:val="22"/>
        </w:rPr>
        <w:t>, А.Н</w:t>
      </w:r>
      <w:r w:rsidR="00E038FC" w:rsidRPr="00C76452">
        <w:rPr>
          <w:sz w:val="22"/>
          <w:szCs w:val="22"/>
        </w:rPr>
        <w:t>.</w:t>
      </w:r>
      <w:r w:rsidRPr="00C76452">
        <w:rPr>
          <w:sz w:val="22"/>
          <w:szCs w:val="22"/>
        </w:rPr>
        <w:t xml:space="preserve"> Колмогоров, А.Д. </w:t>
      </w:r>
      <w:proofErr w:type="gramStart"/>
      <w:r w:rsidRPr="00C76452">
        <w:rPr>
          <w:sz w:val="22"/>
          <w:szCs w:val="22"/>
        </w:rPr>
        <w:t xml:space="preserve">Сахаров, </w:t>
      </w:r>
      <w:r w:rsidR="00E038FC" w:rsidRPr="00C76452">
        <w:rPr>
          <w:sz w:val="22"/>
          <w:szCs w:val="22"/>
        </w:rPr>
        <w:t xml:space="preserve"> </w:t>
      </w:r>
      <w:r w:rsidRPr="00C76452">
        <w:rPr>
          <w:sz w:val="22"/>
          <w:szCs w:val="22"/>
        </w:rPr>
        <w:t>Л.В.</w:t>
      </w:r>
      <w:proofErr w:type="gramEnd"/>
      <w:r w:rsidRPr="00C76452">
        <w:rPr>
          <w:sz w:val="22"/>
          <w:szCs w:val="22"/>
        </w:rPr>
        <w:t xml:space="preserve"> Канторович, Л.Д. Ландау, М.Л. Келдыш, Н.Н.</w:t>
      </w:r>
      <w:r w:rsidR="00E038FC" w:rsidRPr="00C76452">
        <w:rPr>
          <w:sz w:val="22"/>
          <w:szCs w:val="22"/>
        </w:rPr>
        <w:t xml:space="preserve"> </w:t>
      </w:r>
      <w:r w:rsidRPr="00C76452">
        <w:rPr>
          <w:sz w:val="22"/>
          <w:szCs w:val="22"/>
        </w:rPr>
        <w:t>Семенов</w:t>
      </w:r>
      <w:r w:rsidR="00E038FC" w:rsidRPr="00C76452">
        <w:rPr>
          <w:sz w:val="22"/>
          <w:szCs w:val="22"/>
        </w:rPr>
        <w:t xml:space="preserve"> </w:t>
      </w:r>
      <w:r w:rsidRPr="00C76452">
        <w:rPr>
          <w:sz w:val="22"/>
          <w:szCs w:val="22"/>
        </w:rPr>
        <w:t>и многие, многие</w:t>
      </w:r>
      <w:r w:rsidR="00E038FC" w:rsidRPr="00C76452">
        <w:rPr>
          <w:sz w:val="22"/>
          <w:szCs w:val="22"/>
        </w:rPr>
        <w:t xml:space="preserve"> </w:t>
      </w:r>
      <w:r w:rsidRPr="00C76452">
        <w:rPr>
          <w:sz w:val="22"/>
          <w:szCs w:val="22"/>
        </w:rPr>
        <w:t>другие</w:t>
      </w:r>
      <w:r w:rsidR="00E038FC" w:rsidRPr="00C76452">
        <w:rPr>
          <w:sz w:val="22"/>
          <w:szCs w:val="22"/>
        </w:rPr>
        <w:t xml:space="preserve"> </w:t>
      </w:r>
      <w:r w:rsidRPr="00C76452">
        <w:rPr>
          <w:sz w:val="22"/>
          <w:szCs w:val="22"/>
        </w:rPr>
        <w:t>выдающиеся</w:t>
      </w:r>
      <w:r w:rsidR="00E038FC" w:rsidRPr="00C76452">
        <w:rPr>
          <w:sz w:val="22"/>
          <w:szCs w:val="22"/>
        </w:rPr>
        <w:t xml:space="preserve"> </w:t>
      </w:r>
      <w:r w:rsidRPr="00C76452">
        <w:rPr>
          <w:sz w:val="22"/>
          <w:szCs w:val="22"/>
        </w:rPr>
        <w:t xml:space="preserve">ученые. </w:t>
      </w:r>
      <w:r w:rsidR="0082787E" w:rsidRPr="00C76452">
        <w:rPr>
          <w:sz w:val="22"/>
          <w:szCs w:val="22"/>
        </w:rPr>
        <w:t xml:space="preserve">      </w:t>
      </w:r>
    </w:p>
    <w:p w14:paraId="238429EC" w14:textId="77777777" w:rsidR="005038CB" w:rsidRPr="00C76452" w:rsidRDefault="005038CB" w:rsidP="00C76452">
      <w:pPr>
        <w:spacing w:beforeLines="60" w:before="144" w:afterLines="60" w:after="144"/>
        <w:rPr>
          <w:sz w:val="22"/>
          <w:szCs w:val="22"/>
        </w:rPr>
      </w:pPr>
      <w:r w:rsidRPr="00C76452">
        <w:rPr>
          <w:sz w:val="22"/>
          <w:szCs w:val="22"/>
        </w:rPr>
        <w:t>При</w:t>
      </w:r>
      <w:r w:rsidR="0082787E" w:rsidRPr="00C76452">
        <w:rPr>
          <w:sz w:val="22"/>
          <w:szCs w:val="22"/>
        </w:rPr>
        <w:t xml:space="preserve"> </w:t>
      </w:r>
      <w:r w:rsidRPr="00C76452">
        <w:rPr>
          <w:sz w:val="22"/>
          <w:szCs w:val="22"/>
        </w:rPr>
        <w:t>этом</w:t>
      </w:r>
      <w:r w:rsidR="0082787E" w:rsidRPr="00C76452">
        <w:rPr>
          <w:sz w:val="22"/>
          <w:szCs w:val="22"/>
        </w:rPr>
        <w:t xml:space="preserve"> </w:t>
      </w:r>
      <w:r w:rsidRPr="00C76452">
        <w:rPr>
          <w:sz w:val="22"/>
          <w:szCs w:val="22"/>
        </w:rPr>
        <w:t>Академия</w:t>
      </w:r>
      <w:r w:rsidR="0082787E" w:rsidRPr="00C76452">
        <w:rPr>
          <w:sz w:val="22"/>
          <w:szCs w:val="22"/>
        </w:rPr>
        <w:t xml:space="preserve"> </w:t>
      </w:r>
      <w:r w:rsidRPr="00C76452">
        <w:rPr>
          <w:sz w:val="22"/>
          <w:szCs w:val="22"/>
        </w:rPr>
        <w:t>была</w:t>
      </w:r>
      <w:r w:rsidR="0082787E" w:rsidRPr="00C76452">
        <w:rPr>
          <w:sz w:val="22"/>
          <w:szCs w:val="22"/>
        </w:rPr>
        <w:t xml:space="preserve"> </w:t>
      </w:r>
      <w:r w:rsidRPr="00C76452">
        <w:rPr>
          <w:sz w:val="22"/>
          <w:szCs w:val="22"/>
        </w:rPr>
        <w:t>особой</w:t>
      </w:r>
      <w:r w:rsidR="0082787E" w:rsidRPr="00C76452">
        <w:rPr>
          <w:sz w:val="22"/>
          <w:szCs w:val="22"/>
        </w:rPr>
        <w:t xml:space="preserve"> </w:t>
      </w:r>
      <w:r w:rsidRPr="00C76452">
        <w:rPr>
          <w:sz w:val="22"/>
          <w:szCs w:val="22"/>
        </w:rPr>
        <w:t>организацией:</w:t>
      </w:r>
      <w:r w:rsidR="0082787E" w:rsidRPr="00C76452">
        <w:rPr>
          <w:sz w:val="22"/>
          <w:szCs w:val="22"/>
        </w:rPr>
        <w:t xml:space="preserve"> </w:t>
      </w:r>
      <w:r w:rsidRPr="00C76452">
        <w:rPr>
          <w:sz w:val="22"/>
          <w:szCs w:val="22"/>
        </w:rPr>
        <w:t>несмотря</w:t>
      </w:r>
      <w:r w:rsidR="0082787E" w:rsidRPr="00C76452">
        <w:rPr>
          <w:sz w:val="22"/>
          <w:szCs w:val="22"/>
        </w:rPr>
        <w:t xml:space="preserve">               </w:t>
      </w:r>
      <w:r w:rsidRPr="00C76452">
        <w:rPr>
          <w:sz w:val="22"/>
          <w:szCs w:val="22"/>
        </w:rPr>
        <w:t>на</w:t>
      </w:r>
      <w:r w:rsidR="0082787E" w:rsidRPr="00C76452">
        <w:rPr>
          <w:sz w:val="22"/>
          <w:szCs w:val="22"/>
        </w:rPr>
        <w:t xml:space="preserve"> </w:t>
      </w:r>
      <w:r w:rsidRPr="00C76452">
        <w:rPr>
          <w:sz w:val="22"/>
          <w:szCs w:val="22"/>
        </w:rPr>
        <w:t>огромное</w:t>
      </w:r>
      <w:r w:rsidR="0082787E" w:rsidRPr="00C76452">
        <w:rPr>
          <w:sz w:val="22"/>
          <w:szCs w:val="22"/>
        </w:rPr>
        <w:t xml:space="preserve"> </w:t>
      </w:r>
      <w:r w:rsidRPr="00C76452">
        <w:rPr>
          <w:sz w:val="22"/>
          <w:szCs w:val="22"/>
        </w:rPr>
        <w:t>давление</w:t>
      </w:r>
      <w:r w:rsidR="0082787E" w:rsidRPr="00C76452">
        <w:rPr>
          <w:sz w:val="22"/>
          <w:szCs w:val="22"/>
        </w:rPr>
        <w:t xml:space="preserve"> </w:t>
      </w:r>
      <w:r w:rsidRPr="00C76452">
        <w:rPr>
          <w:sz w:val="22"/>
          <w:szCs w:val="22"/>
        </w:rPr>
        <w:t>ЦК</w:t>
      </w:r>
      <w:r w:rsidR="0082787E" w:rsidRPr="00C76452">
        <w:rPr>
          <w:sz w:val="22"/>
          <w:szCs w:val="22"/>
        </w:rPr>
        <w:t xml:space="preserve"> </w:t>
      </w:r>
      <w:r w:rsidRPr="00C76452">
        <w:rPr>
          <w:sz w:val="22"/>
          <w:szCs w:val="22"/>
        </w:rPr>
        <w:t>КПСС, в «большую»</w:t>
      </w:r>
      <w:r w:rsidR="0082787E" w:rsidRPr="00C76452">
        <w:rPr>
          <w:sz w:val="22"/>
          <w:szCs w:val="22"/>
        </w:rPr>
        <w:t xml:space="preserve"> </w:t>
      </w:r>
      <w:r w:rsidRPr="00C76452">
        <w:rPr>
          <w:sz w:val="22"/>
          <w:szCs w:val="22"/>
        </w:rPr>
        <w:t>Академию</w:t>
      </w:r>
      <w:r w:rsidR="0082787E" w:rsidRPr="00C76452">
        <w:rPr>
          <w:sz w:val="22"/>
          <w:szCs w:val="22"/>
        </w:rPr>
        <w:t xml:space="preserve"> </w:t>
      </w:r>
      <w:r w:rsidRPr="00C76452">
        <w:rPr>
          <w:sz w:val="22"/>
          <w:szCs w:val="22"/>
        </w:rPr>
        <w:t>не</w:t>
      </w:r>
      <w:r w:rsidR="0082787E" w:rsidRPr="00C76452">
        <w:rPr>
          <w:sz w:val="22"/>
          <w:szCs w:val="22"/>
        </w:rPr>
        <w:t xml:space="preserve">        </w:t>
      </w:r>
      <w:r w:rsidRPr="00C76452">
        <w:rPr>
          <w:sz w:val="22"/>
          <w:szCs w:val="22"/>
        </w:rPr>
        <w:t>избрали</w:t>
      </w:r>
      <w:r w:rsidR="0082787E" w:rsidRPr="00C76452">
        <w:rPr>
          <w:sz w:val="22"/>
          <w:szCs w:val="22"/>
        </w:rPr>
        <w:t xml:space="preserve"> </w:t>
      </w:r>
      <w:r w:rsidRPr="00C76452">
        <w:rPr>
          <w:sz w:val="22"/>
          <w:szCs w:val="22"/>
        </w:rPr>
        <w:t>Т.Д. Лысенко, а при</w:t>
      </w:r>
      <w:r w:rsidR="0082787E" w:rsidRPr="00C76452">
        <w:rPr>
          <w:sz w:val="22"/>
          <w:szCs w:val="22"/>
        </w:rPr>
        <w:t xml:space="preserve"> </w:t>
      </w:r>
      <w:r w:rsidRPr="00C76452">
        <w:rPr>
          <w:sz w:val="22"/>
          <w:szCs w:val="22"/>
        </w:rPr>
        <w:t>таком</w:t>
      </w:r>
      <w:r w:rsidR="0082787E" w:rsidRPr="00C76452">
        <w:rPr>
          <w:sz w:val="22"/>
          <w:szCs w:val="22"/>
        </w:rPr>
        <w:t xml:space="preserve"> </w:t>
      </w:r>
      <w:r w:rsidRPr="00C76452">
        <w:rPr>
          <w:sz w:val="22"/>
          <w:szCs w:val="22"/>
        </w:rPr>
        <w:t>же</w:t>
      </w:r>
      <w:r w:rsidR="0082787E" w:rsidRPr="00C76452">
        <w:rPr>
          <w:sz w:val="22"/>
          <w:szCs w:val="22"/>
        </w:rPr>
        <w:t xml:space="preserve"> </w:t>
      </w:r>
      <w:r w:rsidRPr="00C76452">
        <w:rPr>
          <w:sz w:val="22"/>
          <w:szCs w:val="22"/>
        </w:rPr>
        <w:t>давлении</w:t>
      </w:r>
      <w:r w:rsidR="0082787E" w:rsidRPr="00C76452">
        <w:rPr>
          <w:sz w:val="22"/>
          <w:szCs w:val="22"/>
        </w:rPr>
        <w:t xml:space="preserve"> </w:t>
      </w:r>
      <w:r w:rsidRPr="00C76452">
        <w:rPr>
          <w:sz w:val="22"/>
          <w:szCs w:val="22"/>
        </w:rPr>
        <w:t>в обратном</w:t>
      </w:r>
      <w:r w:rsidR="0082787E" w:rsidRPr="00C76452">
        <w:rPr>
          <w:sz w:val="22"/>
          <w:szCs w:val="22"/>
        </w:rPr>
        <w:t xml:space="preserve">          </w:t>
      </w:r>
      <w:r w:rsidRPr="00C76452">
        <w:rPr>
          <w:sz w:val="22"/>
          <w:szCs w:val="22"/>
        </w:rPr>
        <w:t>направлении</w:t>
      </w:r>
      <w:r w:rsidR="0082787E" w:rsidRPr="00C76452">
        <w:rPr>
          <w:sz w:val="22"/>
          <w:szCs w:val="22"/>
        </w:rPr>
        <w:t xml:space="preserve"> – </w:t>
      </w:r>
      <w:proofErr w:type="gramStart"/>
      <w:r w:rsidR="0082787E" w:rsidRPr="00C76452">
        <w:rPr>
          <w:sz w:val="22"/>
          <w:szCs w:val="22"/>
        </w:rPr>
        <w:t>из  н</w:t>
      </w:r>
      <w:r w:rsidRPr="00C76452">
        <w:rPr>
          <w:sz w:val="22"/>
          <w:szCs w:val="22"/>
        </w:rPr>
        <w:t>е</w:t>
      </w:r>
      <w:r w:rsidR="0082787E" w:rsidRPr="00C76452">
        <w:rPr>
          <w:sz w:val="22"/>
          <w:szCs w:val="22"/>
        </w:rPr>
        <w:t>е</w:t>
      </w:r>
      <w:proofErr w:type="gramEnd"/>
      <w:r w:rsidR="0082787E" w:rsidRPr="00C76452">
        <w:rPr>
          <w:sz w:val="22"/>
          <w:szCs w:val="22"/>
        </w:rPr>
        <w:t xml:space="preserve"> не </w:t>
      </w:r>
      <w:r w:rsidRPr="00C76452">
        <w:rPr>
          <w:sz w:val="22"/>
          <w:szCs w:val="22"/>
        </w:rPr>
        <w:t>исключили</w:t>
      </w:r>
      <w:r w:rsidR="0082787E" w:rsidRPr="00C76452">
        <w:rPr>
          <w:sz w:val="22"/>
          <w:szCs w:val="22"/>
        </w:rPr>
        <w:t xml:space="preserve"> </w:t>
      </w:r>
      <w:r w:rsidRPr="00C76452">
        <w:rPr>
          <w:sz w:val="22"/>
          <w:szCs w:val="22"/>
        </w:rPr>
        <w:t>А.Д</w:t>
      </w:r>
      <w:r w:rsidR="0082787E" w:rsidRPr="00C76452">
        <w:rPr>
          <w:sz w:val="22"/>
          <w:szCs w:val="22"/>
        </w:rPr>
        <w:t>.</w:t>
      </w:r>
      <w:r w:rsidRPr="00C76452">
        <w:rPr>
          <w:sz w:val="22"/>
          <w:szCs w:val="22"/>
        </w:rPr>
        <w:t xml:space="preserve"> Сахарова.</w:t>
      </w:r>
      <w:r w:rsidR="0082787E" w:rsidRPr="00C76452">
        <w:rPr>
          <w:sz w:val="22"/>
          <w:szCs w:val="22"/>
        </w:rPr>
        <w:t xml:space="preserve"> </w:t>
      </w:r>
      <w:r w:rsidRPr="00C76452">
        <w:rPr>
          <w:sz w:val="22"/>
          <w:szCs w:val="22"/>
        </w:rPr>
        <w:t>Высокий</w:t>
      </w:r>
      <w:r w:rsidR="0082787E" w:rsidRPr="00C76452">
        <w:rPr>
          <w:sz w:val="22"/>
          <w:szCs w:val="22"/>
        </w:rPr>
        <w:t xml:space="preserve">        </w:t>
      </w:r>
      <w:r w:rsidRPr="00C76452">
        <w:rPr>
          <w:sz w:val="22"/>
          <w:szCs w:val="22"/>
        </w:rPr>
        <w:t>статус</w:t>
      </w:r>
      <w:r w:rsidR="0082787E" w:rsidRPr="00C76452">
        <w:rPr>
          <w:sz w:val="22"/>
          <w:szCs w:val="22"/>
        </w:rPr>
        <w:t xml:space="preserve"> </w:t>
      </w:r>
      <w:r w:rsidRPr="00C76452">
        <w:rPr>
          <w:sz w:val="22"/>
          <w:szCs w:val="22"/>
        </w:rPr>
        <w:t>академиков</w:t>
      </w:r>
      <w:r w:rsidR="0082787E" w:rsidRPr="00C76452">
        <w:rPr>
          <w:sz w:val="22"/>
          <w:szCs w:val="22"/>
        </w:rPr>
        <w:t xml:space="preserve"> </w:t>
      </w:r>
      <w:r w:rsidRPr="00C76452">
        <w:rPr>
          <w:sz w:val="22"/>
          <w:szCs w:val="22"/>
        </w:rPr>
        <w:t>о</w:t>
      </w:r>
      <w:r w:rsidR="0082787E" w:rsidRPr="00C76452">
        <w:rPr>
          <w:sz w:val="22"/>
          <w:szCs w:val="22"/>
        </w:rPr>
        <w:t>п</w:t>
      </w:r>
      <w:r w:rsidRPr="00C76452">
        <w:rPr>
          <w:sz w:val="22"/>
          <w:szCs w:val="22"/>
        </w:rPr>
        <w:t>ределялся</w:t>
      </w:r>
      <w:r w:rsidR="0082787E" w:rsidRPr="00C76452">
        <w:rPr>
          <w:sz w:val="22"/>
          <w:szCs w:val="22"/>
        </w:rPr>
        <w:t xml:space="preserve"> </w:t>
      </w:r>
      <w:r w:rsidRPr="00C76452">
        <w:rPr>
          <w:sz w:val="22"/>
          <w:szCs w:val="22"/>
        </w:rPr>
        <w:t>не</w:t>
      </w:r>
      <w:r w:rsidR="0082787E" w:rsidRPr="00C76452">
        <w:rPr>
          <w:sz w:val="22"/>
          <w:szCs w:val="22"/>
        </w:rPr>
        <w:t xml:space="preserve"> </w:t>
      </w:r>
      <w:r w:rsidRPr="00C76452">
        <w:rPr>
          <w:sz w:val="22"/>
          <w:szCs w:val="22"/>
        </w:rPr>
        <w:t>только</w:t>
      </w:r>
      <w:r w:rsidR="0082787E" w:rsidRPr="00C76452">
        <w:rPr>
          <w:sz w:val="22"/>
          <w:szCs w:val="22"/>
        </w:rPr>
        <w:t xml:space="preserve"> </w:t>
      </w:r>
      <w:r w:rsidRPr="00C76452">
        <w:rPr>
          <w:sz w:val="22"/>
          <w:szCs w:val="22"/>
        </w:rPr>
        <w:t>тем, что</w:t>
      </w:r>
      <w:r w:rsidR="0082787E" w:rsidRPr="00C76452">
        <w:rPr>
          <w:sz w:val="22"/>
          <w:szCs w:val="22"/>
        </w:rPr>
        <w:t xml:space="preserve"> </w:t>
      </w:r>
      <w:r w:rsidRPr="00C76452">
        <w:rPr>
          <w:sz w:val="22"/>
          <w:szCs w:val="22"/>
        </w:rPr>
        <w:t>они</w:t>
      </w:r>
      <w:r w:rsidR="0082787E" w:rsidRPr="00C76452">
        <w:rPr>
          <w:sz w:val="22"/>
          <w:szCs w:val="22"/>
        </w:rPr>
        <w:t xml:space="preserve"> </w:t>
      </w:r>
      <w:r w:rsidRPr="00C76452">
        <w:rPr>
          <w:sz w:val="22"/>
          <w:szCs w:val="22"/>
        </w:rPr>
        <w:t>в подавляющем</w:t>
      </w:r>
      <w:r w:rsidR="0082787E" w:rsidRPr="00C76452">
        <w:rPr>
          <w:sz w:val="22"/>
          <w:szCs w:val="22"/>
        </w:rPr>
        <w:t xml:space="preserve"> </w:t>
      </w:r>
      <w:r w:rsidRPr="00C76452">
        <w:rPr>
          <w:sz w:val="22"/>
          <w:szCs w:val="22"/>
        </w:rPr>
        <w:t>большинстве</w:t>
      </w:r>
      <w:r w:rsidR="0082787E" w:rsidRPr="00C76452">
        <w:rPr>
          <w:sz w:val="22"/>
          <w:szCs w:val="22"/>
        </w:rPr>
        <w:t xml:space="preserve"> </w:t>
      </w:r>
      <w:r w:rsidRPr="00C76452">
        <w:rPr>
          <w:sz w:val="22"/>
          <w:szCs w:val="22"/>
        </w:rPr>
        <w:t>случаев</w:t>
      </w:r>
      <w:r w:rsidR="0082787E" w:rsidRPr="00C76452">
        <w:rPr>
          <w:sz w:val="22"/>
          <w:szCs w:val="22"/>
        </w:rPr>
        <w:t xml:space="preserve"> </w:t>
      </w:r>
      <w:r w:rsidRPr="00C76452">
        <w:rPr>
          <w:sz w:val="22"/>
          <w:szCs w:val="22"/>
        </w:rPr>
        <w:t>избирались</w:t>
      </w:r>
      <w:r w:rsidR="0082787E" w:rsidRPr="00C76452">
        <w:rPr>
          <w:sz w:val="22"/>
          <w:szCs w:val="22"/>
        </w:rPr>
        <w:t xml:space="preserve"> </w:t>
      </w:r>
      <w:r w:rsidRPr="00C76452">
        <w:rPr>
          <w:sz w:val="22"/>
          <w:szCs w:val="22"/>
        </w:rPr>
        <w:t>за</w:t>
      </w:r>
      <w:r w:rsidR="0082787E" w:rsidRPr="00C76452">
        <w:rPr>
          <w:sz w:val="22"/>
          <w:szCs w:val="22"/>
        </w:rPr>
        <w:t xml:space="preserve">                           </w:t>
      </w:r>
      <w:r w:rsidRPr="00C76452">
        <w:rPr>
          <w:sz w:val="22"/>
          <w:szCs w:val="22"/>
        </w:rPr>
        <w:t>исключительные</w:t>
      </w:r>
      <w:r w:rsidR="0082787E" w:rsidRPr="00C76452">
        <w:rPr>
          <w:sz w:val="22"/>
          <w:szCs w:val="22"/>
        </w:rPr>
        <w:t xml:space="preserve"> </w:t>
      </w:r>
      <w:r w:rsidRPr="00C76452">
        <w:rPr>
          <w:sz w:val="22"/>
          <w:szCs w:val="22"/>
        </w:rPr>
        <w:t>научные</w:t>
      </w:r>
      <w:r w:rsidR="0082787E" w:rsidRPr="00C76452">
        <w:rPr>
          <w:sz w:val="22"/>
          <w:szCs w:val="22"/>
        </w:rPr>
        <w:t xml:space="preserve"> </w:t>
      </w:r>
      <w:r w:rsidRPr="00C76452">
        <w:rPr>
          <w:sz w:val="22"/>
          <w:szCs w:val="22"/>
        </w:rPr>
        <w:t>достижения, с которыми</w:t>
      </w:r>
      <w:r w:rsidR="0082787E" w:rsidRPr="00C76452">
        <w:rPr>
          <w:sz w:val="22"/>
          <w:szCs w:val="22"/>
        </w:rPr>
        <w:t xml:space="preserve"> </w:t>
      </w:r>
      <w:r w:rsidRPr="00C76452">
        <w:rPr>
          <w:sz w:val="22"/>
          <w:szCs w:val="22"/>
        </w:rPr>
        <w:t>сейчас</w:t>
      </w:r>
      <w:r w:rsidR="0082787E" w:rsidRPr="00C76452">
        <w:rPr>
          <w:sz w:val="22"/>
          <w:szCs w:val="22"/>
        </w:rPr>
        <w:t xml:space="preserve"> </w:t>
      </w:r>
      <w:r w:rsidRPr="00C76452">
        <w:rPr>
          <w:sz w:val="22"/>
          <w:szCs w:val="22"/>
        </w:rPr>
        <w:t>дело</w:t>
      </w:r>
      <w:r w:rsidR="0082787E" w:rsidRPr="00C76452">
        <w:rPr>
          <w:sz w:val="22"/>
          <w:szCs w:val="22"/>
        </w:rPr>
        <w:t xml:space="preserve">   </w:t>
      </w:r>
      <w:r w:rsidRPr="00C76452">
        <w:rPr>
          <w:sz w:val="22"/>
          <w:szCs w:val="22"/>
        </w:rPr>
        <w:t>обстоит</w:t>
      </w:r>
      <w:r w:rsidR="0082787E" w:rsidRPr="00C76452">
        <w:rPr>
          <w:sz w:val="22"/>
          <w:szCs w:val="22"/>
        </w:rPr>
        <w:t xml:space="preserve"> </w:t>
      </w:r>
      <w:r w:rsidRPr="00C76452">
        <w:rPr>
          <w:sz w:val="22"/>
          <w:szCs w:val="22"/>
        </w:rPr>
        <w:t>значительно</w:t>
      </w:r>
      <w:r w:rsidR="0082787E" w:rsidRPr="00C76452">
        <w:rPr>
          <w:sz w:val="22"/>
          <w:szCs w:val="22"/>
        </w:rPr>
        <w:t xml:space="preserve"> </w:t>
      </w:r>
      <w:r w:rsidRPr="00C76452">
        <w:rPr>
          <w:sz w:val="22"/>
          <w:szCs w:val="22"/>
        </w:rPr>
        <w:t>хуже, но</w:t>
      </w:r>
      <w:r w:rsidR="00CF00EF" w:rsidRPr="00C76452">
        <w:rPr>
          <w:sz w:val="22"/>
          <w:szCs w:val="22"/>
        </w:rPr>
        <w:t xml:space="preserve"> </w:t>
      </w:r>
      <w:r w:rsidRPr="00C76452">
        <w:rPr>
          <w:sz w:val="22"/>
          <w:szCs w:val="22"/>
        </w:rPr>
        <w:t>и тем, что</w:t>
      </w:r>
      <w:r w:rsidR="00CF00EF" w:rsidRPr="00C76452">
        <w:rPr>
          <w:sz w:val="22"/>
          <w:szCs w:val="22"/>
        </w:rPr>
        <w:t xml:space="preserve"> </w:t>
      </w:r>
      <w:r w:rsidRPr="00C76452">
        <w:rPr>
          <w:sz w:val="22"/>
          <w:szCs w:val="22"/>
        </w:rPr>
        <w:t>отсутствовали</w:t>
      </w:r>
      <w:r w:rsidR="00CF00EF" w:rsidRPr="00C76452">
        <w:rPr>
          <w:sz w:val="22"/>
          <w:szCs w:val="22"/>
        </w:rPr>
        <w:t xml:space="preserve">                   </w:t>
      </w:r>
      <w:proofErr w:type="spellStart"/>
      <w:r w:rsidRPr="00C76452">
        <w:rPr>
          <w:sz w:val="22"/>
          <w:szCs w:val="22"/>
        </w:rPr>
        <w:t>псевдоакадемики</w:t>
      </w:r>
      <w:proofErr w:type="spellEnd"/>
      <w:r w:rsidRPr="00C76452">
        <w:rPr>
          <w:sz w:val="22"/>
          <w:szCs w:val="22"/>
        </w:rPr>
        <w:t>, избираемые</w:t>
      </w:r>
      <w:r w:rsidR="00CF00EF" w:rsidRPr="00C76452">
        <w:rPr>
          <w:sz w:val="22"/>
          <w:szCs w:val="22"/>
        </w:rPr>
        <w:t xml:space="preserve"> </w:t>
      </w:r>
      <w:r w:rsidRPr="00C76452">
        <w:rPr>
          <w:sz w:val="22"/>
          <w:szCs w:val="22"/>
        </w:rPr>
        <w:t>различными</w:t>
      </w:r>
      <w:r w:rsidR="00CF00EF" w:rsidRPr="00C76452">
        <w:rPr>
          <w:sz w:val="22"/>
          <w:szCs w:val="22"/>
        </w:rPr>
        <w:t xml:space="preserve"> </w:t>
      </w:r>
      <w:r w:rsidRPr="00C76452">
        <w:rPr>
          <w:sz w:val="22"/>
          <w:szCs w:val="22"/>
        </w:rPr>
        <w:t>общественными</w:t>
      </w:r>
      <w:r w:rsidR="00CF00EF" w:rsidRPr="00C76452">
        <w:rPr>
          <w:sz w:val="22"/>
          <w:szCs w:val="22"/>
        </w:rPr>
        <w:t xml:space="preserve">           </w:t>
      </w:r>
      <w:r w:rsidRPr="00C76452">
        <w:rPr>
          <w:sz w:val="22"/>
          <w:szCs w:val="22"/>
        </w:rPr>
        <w:t>академиями, как</w:t>
      </w:r>
      <w:r w:rsidR="00CF00EF" w:rsidRPr="00C76452">
        <w:rPr>
          <w:sz w:val="22"/>
          <w:szCs w:val="22"/>
        </w:rPr>
        <w:t xml:space="preserve"> </w:t>
      </w:r>
      <w:r w:rsidRPr="00C76452">
        <w:rPr>
          <w:sz w:val="22"/>
          <w:szCs w:val="22"/>
        </w:rPr>
        <w:t>это</w:t>
      </w:r>
      <w:r w:rsidR="00CF00EF" w:rsidRPr="00C76452">
        <w:rPr>
          <w:sz w:val="22"/>
          <w:szCs w:val="22"/>
        </w:rPr>
        <w:t xml:space="preserve"> </w:t>
      </w:r>
      <w:r w:rsidRPr="00C76452">
        <w:rPr>
          <w:sz w:val="22"/>
          <w:szCs w:val="22"/>
        </w:rPr>
        <w:t>очень</w:t>
      </w:r>
      <w:r w:rsidR="00CF00EF" w:rsidRPr="00C76452">
        <w:rPr>
          <w:sz w:val="22"/>
          <w:szCs w:val="22"/>
        </w:rPr>
        <w:t xml:space="preserve"> </w:t>
      </w:r>
      <w:r w:rsidRPr="00C76452">
        <w:rPr>
          <w:sz w:val="22"/>
          <w:szCs w:val="22"/>
        </w:rPr>
        <w:t>распространено</w:t>
      </w:r>
      <w:r w:rsidR="00CF00EF" w:rsidRPr="00C76452">
        <w:rPr>
          <w:sz w:val="22"/>
          <w:szCs w:val="22"/>
        </w:rPr>
        <w:t xml:space="preserve"> </w:t>
      </w:r>
      <w:r w:rsidRPr="00C76452">
        <w:rPr>
          <w:sz w:val="22"/>
          <w:szCs w:val="22"/>
        </w:rPr>
        <w:t>в настоящее</w:t>
      </w:r>
      <w:r w:rsidR="00CF00EF" w:rsidRPr="00C76452">
        <w:rPr>
          <w:sz w:val="22"/>
          <w:szCs w:val="22"/>
        </w:rPr>
        <w:t xml:space="preserve"> </w:t>
      </w:r>
      <w:r w:rsidRPr="00C76452">
        <w:rPr>
          <w:sz w:val="22"/>
          <w:szCs w:val="22"/>
        </w:rPr>
        <w:t xml:space="preserve">время. </w:t>
      </w:r>
    </w:p>
    <w:p w14:paraId="20491083" w14:textId="77777777" w:rsidR="001C1153" w:rsidRPr="00C76452" w:rsidRDefault="005038CB" w:rsidP="00C76452">
      <w:pPr>
        <w:spacing w:beforeLines="60" w:before="144" w:afterLines="60" w:after="144"/>
        <w:rPr>
          <w:sz w:val="22"/>
          <w:szCs w:val="22"/>
        </w:rPr>
      </w:pPr>
      <w:r w:rsidRPr="00C76452">
        <w:rPr>
          <w:sz w:val="22"/>
          <w:szCs w:val="22"/>
        </w:rPr>
        <w:t>Для</w:t>
      </w:r>
      <w:r w:rsidR="00CF00EF" w:rsidRPr="00C76452">
        <w:rPr>
          <w:sz w:val="22"/>
          <w:szCs w:val="22"/>
        </w:rPr>
        <w:t xml:space="preserve"> </w:t>
      </w:r>
      <w:r w:rsidRPr="00C76452">
        <w:rPr>
          <w:sz w:val="22"/>
          <w:szCs w:val="22"/>
        </w:rPr>
        <w:t>того</w:t>
      </w:r>
      <w:r w:rsidR="00CF00EF" w:rsidRPr="00C76452">
        <w:rPr>
          <w:sz w:val="22"/>
          <w:szCs w:val="22"/>
        </w:rPr>
        <w:t xml:space="preserve"> </w:t>
      </w:r>
      <w:r w:rsidRPr="00C76452">
        <w:rPr>
          <w:sz w:val="22"/>
          <w:szCs w:val="22"/>
        </w:rPr>
        <w:t>чтобы</w:t>
      </w:r>
      <w:r w:rsidR="00CF00EF" w:rsidRPr="00C76452">
        <w:rPr>
          <w:sz w:val="22"/>
          <w:szCs w:val="22"/>
        </w:rPr>
        <w:t xml:space="preserve"> </w:t>
      </w:r>
      <w:r w:rsidRPr="00C76452">
        <w:rPr>
          <w:sz w:val="22"/>
          <w:szCs w:val="22"/>
        </w:rPr>
        <w:t>оценить</w:t>
      </w:r>
      <w:r w:rsidR="00CF00EF" w:rsidRPr="00C76452">
        <w:rPr>
          <w:sz w:val="22"/>
          <w:szCs w:val="22"/>
        </w:rPr>
        <w:t xml:space="preserve"> </w:t>
      </w:r>
      <w:r w:rsidRPr="00C76452">
        <w:rPr>
          <w:sz w:val="22"/>
          <w:szCs w:val="22"/>
        </w:rPr>
        <w:t>какие</w:t>
      </w:r>
      <w:r w:rsidR="00CF00EF" w:rsidRPr="00C76452">
        <w:rPr>
          <w:sz w:val="22"/>
          <w:szCs w:val="22"/>
        </w:rPr>
        <w:t xml:space="preserve"> </w:t>
      </w:r>
      <w:r w:rsidRPr="00C76452">
        <w:rPr>
          <w:sz w:val="22"/>
          <w:szCs w:val="22"/>
        </w:rPr>
        <w:t>деньги</w:t>
      </w:r>
      <w:r w:rsidR="006737BF" w:rsidRPr="00C76452">
        <w:rPr>
          <w:sz w:val="22"/>
          <w:szCs w:val="22"/>
        </w:rPr>
        <w:t xml:space="preserve"> </w:t>
      </w:r>
      <w:r w:rsidRPr="00C76452">
        <w:rPr>
          <w:sz w:val="22"/>
          <w:szCs w:val="22"/>
        </w:rPr>
        <w:t>получали</w:t>
      </w:r>
      <w:r w:rsidR="006737BF" w:rsidRPr="00C76452">
        <w:rPr>
          <w:sz w:val="22"/>
          <w:szCs w:val="22"/>
        </w:rPr>
        <w:t xml:space="preserve"> </w:t>
      </w:r>
      <w:r w:rsidRPr="00C76452">
        <w:rPr>
          <w:sz w:val="22"/>
          <w:szCs w:val="22"/>
        </w:rPr>
        <w:t>преподаватели</w:t>
      </w:r>
      <w:r w:rsidR="006737BF" w:rsidRPr="00C76452">
        <w:rPr>
          <w:sz w:val="22"/>
          <w:szCs w:val="22"/>
        </w:rPr>
        <w:t xml:space="preserve"> </w:t>
      </w:r>
      <w:r w:rsidRPr="00C76452">
        <w:rPr>
          <w:sz w:val="22"/>
          <w:szCs w:val="22"/>
        </w:rPr>
        <w:t>вузов</w:t>
      </w:r>
      <w:r w:rsidR="006737BF" w:rsidRPr="00C76452">
        <w:rPr>
          <w:sz w:val="22"/>
          <w:szCs w:val="22"/>
        </w:rPr>
        <w:t xml:space="preserve"> </w:t>
      </w:r>
      <w:r w:rsidRPr="00C76452">
        <w:rPr>
          <w:sz w:val="22"/>
          <w:szCs w:val="22"/>
        </w:rPr>
        <w:t>и</w:t>
      </w:r>
      <w:r w:rsidR="006737BF" w:rsidRPr="00C76452">
        <w:rPr>
          <w:sz w:val="22"/>
          <w:szCs w:val="22"/>
        </w:rPr>
        <w:t xml:space="preserve"> </w:t>
      </w:r>
      <w:r w:rsidRPr="00C76452">
        <w:rPr>
          <w:sz w:val="22"/>
          <w:szCs w:val="22"/>
        </w:rPr>
        <w:t>научные</w:t>
      </w:r>
      <w:r w:rsidR="006737BF" w:rsidRPr="00C76452">
        <w:rPr>
          <w:sz w:val="22"/>
          <w:szCs w:val="22"/>
        </w:rPr>
        <w:t xml:space="preserve"> </w:t>
      </w:r>
      <w:r w:rsidRPr="00C76452">
        <w:rPr>
          <w:sz w:val="22"/>
          <w:szCs w:val="22"/>
        </w:rPr>
        <w:t>работники</w:t>
      </w:r>
      <w:r w:rsidR="006737BF" w:rsidRPr="00C76452">
        <w:rPr>
          <w:sz w:val="22"/>
          <w:szCs w:val="22"/>
        </w:rPr>
        <w:t xml:space="preserve"> </w:t>
      </w:r>
      <w:r w:rsidRPr="00C76452">
        <w:rPr>
          <w:sz w:val="22"/>
          <w:szCs w:val="22"/>
        </w:rPr>
        <w:t>приведем</w:t>
      </w:r>
      <w:r w:rsidR="006737BF" w:rsidRPr="00C76452">
        <w:rPr>
          <w:sz w:val="22"/>
          <w:szCs w:val="22"/>
        </w:rPr>
        <w:t xml:space="preserve"> </w:t>
      </w:r>
      <w:r w:rsidRPr="00C76452">
        <w:rPr>
          <w:sz w:val="22"/>
          <w:szCs w:val="22"/>
        </w:rPr>
        <w:t>несколько</w:t>
      </w:r>
      <w:r w:rsidR="006737BF" w:rsidRPr="00C76452">
        <w:rPr>
          <w:sz w:val="22"/>
          <w:szCs w:val="22"/>
        </w:rPr>
        <w:t xml:space="preserve"> </w:t>
      </w:r>
      <w:r w:rsidRPr="00C76452">
        <w:rPr>
          <w:sz w:val="22"/>
          <w:szCs w:val="22"/>
        </w:rPr>
        <w:t>цен: проезд</w:t>
      </w:r>
      <w:r w:rsidR="006737BF" w:rsidRPr="00C76452">
        <w:rPr>
          <w:sz w:val="22"/>
          <w:szCs w:val="22"/>
        </w:rPr>
        <w:t xml:space="preserve"> </w:t>
      </w:r>
      <w:r w:rsidRPr="00C76452">
        <w:rPr>
          <w:sz w:val="22"/>
          <w:szCs w:val="22"/>
        </w:rPr>
        <w:t xml:space="preserve">в </w:t>
      </w:r>
      <w:r w:rsidR="006737BF" w:rsidRPr="00C76452">
        <w:rPr>
          <w:sz w:val="22"/>
          <w:szCs w:val="22"/>
        </w:rPr>
        <w:t xml:space="preserve">      </w:t>
      </w:r>
      <w:r w:rsidRPr="00C76452">
        <w:rPr>
          <w:sz w:val="22"/>
          <w:szCs w:val="22"/>
        </w:rPr>
        <w:lastRenderedPageBreak/>
        <w:t>трамвае</w:t>
      </w:r>
      <w:r w:rsidR="006737BF" w:rsidRPr="00C76452">
        <w:rPr>
          <w:sz w:val="22"/>
          <w:szCs w:val="22"/>
        </w:rPr>
        <w:t xml:space="preserve"> – </w:t>
      </w:r>
      <w:r w:rsidRPr="00C76452">
        <w:rPr>
          <w:sz w:val="22"/>
          <w:szCs w:val="22"/>
        </w:rPr>
        <w:t>три</w:t>
      </w:r>
      <w:r w:rsidR="006737BF" w:rsidRPr="00C76452">
        <w:rPr>
          <w:sz w:val="22"/>
          <w:szCs w:val="22"/>
        </w:rPr>
        <w:t xml:space="preserve"> </w:t>
      </w:r>
      <w:r w:rsidRPr="00C76452">
        <w:rPr>
          <w:sz w:val="22"/>
          <w:szCs w:val="22"/>
        </w:rPr>
        <w:t>копейки, в троллейбусе</w:t>
      </w:r>
      <w:r w:rsidR="006737BF" w:rsidRPr="00C76452">
        <w:rPr>
          <w:sz w:val="22"/>
          <w:szCs w:val="22"/>
        </w:rPr>
        <w:t xml:space="preserve"> – </w:t>
      </w:r>
      <w:r w:rsidRPr="00C76452">
        <w:rPr>
          <w:sz w:val="22"/>
          <w:szCs w:val="22"/>
        </w:rPr>
        <w:t>четыре, а в</w:t>
      </w:r>
      <w:r w:rsidR="006737BF" w:rsidRPr="00C76452">
        <w:rPr>
          <w:sz w:val="22"/>
          <w:szCs w:val="22"/>
        </w:rPr>
        <w:t xml:space="preserve"> </w:t>
      </w:r>
      <w:r w:rsidRPr="00C76452">
        <w:rPr>
          <w:sz w:val="22"/>
          <w:szCs w:val="22"/>
        </w:rPr>
        <w:t>метро</w:t>
      </w:r>
      <w:r w:rsidR="006737BF" w:rsidRPr="00C76452">
        <w:rPr>
          <w:sz w:val="22"/>
          <w:szCs w:val="22"/>
        </w:rPr>
        <w:t xml:space="preserve"> – </w:t>
      </w:r>
      <w:r w:rsidRPr="00C76452">
        <w:rPr>
          <w:sz w:val="22"/>
          <w:szCs w:val="22"/>
        </w:rPr>
        <w:t>пять</w:t>
      </w:r>
      <w:r w:rsidR="001C1153" w:rsidRPr="00C76452">
        <w:rPr>
          <w:sz w:val="22"/>
          <w:szCs w:val="22"/>
        </w:rPr>
        <w:t xml:space="preserve"> копеек</w:t>
      </w:r>
      <w:r w:rsidRPr="00C76452">
        <w:rPr>
          <w:sz w:val="22"/>
          <w:szCs w:val="22"/>
        </w:rPr>
        <w:t>. Черный</w:t>
      </w:r>
      <w:r w:rsidR="00ED66EC" w:rsidRPr="00C76452">
        <w:rPr>
          <w:sz w:val="22"/>
          <w:szCs w:val="22"/>
        </w:rPr>
        <w:t xml:space="preserve"> </w:t>
      </w:r>
      <w:r w:rsidRPr="00C76452">
        <w:rPr>
          <w:sz w:val="22"/>
          <w:szCs w:val="22"/>
        </w:rPr>
        <w:t>хлеб</w:t>
      </w:r>
      <w:r w:rsidR="00ED66EC" w:rsidRPr="00C76452">
        <w:rPr>
          <w:sz w:val="22"/>
          <w:szCs w:val="22"/>
        </w:rPr>
        <w:t xml:space="preserve"> –</w:t>
      </w:r>
      <w:r w:rsidRPr="00C76452">
        <w:rPr>
          <w:sz w:val="22"/>
          <w:szCs w:val="22"/>
        </w:rPr>
        <w:t xml:space="preserve"> 14</w:t>
      </w:r>
      <w:r w:rsidR="00ED66EC" w:rsidRPr="00C76452">
        <w:rPr>
          <w:sz w:val="22"/>
          <w:szCs w:val="22"/>
        </w:rPr>
        <w:t xml:space="preserve"> </w:t>
      </w:r>
      <w:r w:rsidRPr="00C76452">
        <w:rPr>
          <w:sz w:val="22"/>
          <w:szCs w:val="22"/>
        </w:rPr>
        <w:t>копеек, колбаса</w:t>
      </w:r>
      <w:r w:rsidR="00ED66EC" w:rsidRPr="00C76452">
        <w:rPr>
          <w:sz w:val="22"/>
          <w:szCs w:val="22"/>
        </w:rPr>
        <w:t xml:space="preserve"> – </w:t>
      </w:r>
      <w:r w:rsidRPr="00C76452">
        <w:rPr>
          <w:sz w:val="22"/>
          <w:szCs w:val="22"/>
        </w:rPr>
        <w:t>от двух</w:t>
      </w:r>
      <w:r w:rsidR="00ED66EC" w:rsidRPr="00C76452">
        <w:rPr>
          <w:sz w:val="22"/>
          <w:szCs w:val="22"/>
        </w:rPr>
        <w:t xml:space="preserve"> </w:t>
      </w:r>
      <w:r w:rsidRPr="00C76452">
        <w:rPr>
          <w:sz w:val="22"/>
          <w:szCs w:val="22"/>
        </w:rPr>
        <w:t>рублей 20 копеек</w:t>
      </w:r>
      <w:r w:rsidR="00ED66EC" w:rsidRPr="00C76452">
        <w:rPr>
          <w:sz w:val="22"/>
          <w:szCs w:val="22"/>
        </w:rPr>
        <w:t xml:space="preserve"> </w:t>
      </w:r>
      <w:r w:rsidRPr="00C76452">
        <w:rPr>
          <w:sz w:val="22"/>
          <w:szCs w:val="22"/>
        </w:rPr>
        <w:t>до</w:t>
      </w:r>
      <w:r w:rsidR="00ED66EC" w:rsidRPr="00C76452">
        <w:rPr>
          <w:sz w:val="22"/>
          <w:szCs w:val="22"/>
        </w:rPr>
        <w:t xml:space="preserve"> </w:t>
      </w:r>
      <w:r w:rsidRPr="00C76452">
        <w:rPr>
          <w:sz w:val="22"/>
          <w:szCs w:val="22"/>
        </w:rPr>
        <w:t>пяти</w:t>
      </w:r>
      <w:r w:rsidR="00ED66EC" w:rsidRPr="00C76452">
        <w:rPr>
          <w:sz w:val="22"/>
          <w:szCs w:val="22"/>
        </w:rPr>
        <w:t xml:space="preserve"> </w:t>
      </w:r>
      <w:r w:rsidRPr="00C76452">
        <w:rPr>
          <w:sz w:val="22"/>
          <w:szCs w:val="22"/>
        </w:rPr>
        <w:t>рублей 80 копеек, книги</w:t>
      </w:r>
      <w:r w:rsidR="00ED66EC" w:rsidRPr="00C76452">
        <w:rPr>
          <w:sz w:val="22"/>
          <w:szCs w:val="22"/>
        </w:rPr>
        <w:t xml:space="preserve"> – </w:t>
      </w:r>
      <w:r w:rsidRPr="00C76452">
        <w:rPr>
          <w:sz w:val="22"/>
          <w:szCs w:val="22"/>
        </w:rPr>
        <w:t>от</w:t>
      </w:r>
      <w:r w:rsidR="00ED66EC" w:rsidRPr="00C76452">
        <w:rPr>
          <w:sz w:val="22"/>
          <w:szCs w:val="22"/>
        </w:rPr>
        <w:t xml:space="preserve"> </w:t>
      </w:r>
      <w:r w:rsidRPr="00C76452">
        <w:rPr>
          <w:sz w:val="22"/>
          <w:szCs w:val="22"/>
        </w:rPr>
        <w:t>рубля</w:t>
      </w:r>
      <w:r w:rsidR="00ED66EC" w:rsidRPr="00C76452">
        <w:rPr>
          <w:sz w:val="22"/>
          <w:szCs w:val="22"/>
        </w:rPr>
        <w:t xml:space="preserve"> </w:t>
      </w:r>
      <w:r w:rsidRPr="00C76452">
        <w:rPr>
          <w:sz w:val="22"/>
          <w:szCs w:val="22"/>
        </w:rPr>
        <w:t>до</w:t>
      </w:r>
      <w:r w:rsidR="00ED66EC" w:rsidRPr="00C76452">
        <w:rPr>
          <w:sz w:val="22"/>
          <w:szCs w:val="22"/>
        </w:rPr>
        <w:t xml:space="preserve"> </w:t>
      </w:r>
      <w:r w:rsidRPr="00C76452">
        <w:rPr>
          <w:sz w:val="22"/>
          <w:szCs w:val="22"/>
        </w:rPr>
        <w:t xml:space="preserve">трех. </w:t>
      </w:r>
      <w:r w:rsidR="00094252" w:rsidRPr="00C76452">
        <w:rPr>
          <w:sz w:val="22"/>
          <w:szCs w:val="22"/>
        </w:rPr>
        <w:t xml:space="preserve">     </w:t>
      </w:r>
      <w:r w:rsidRPr="00C76452">
        <w:rPr>
          <w:sz w:val="22"/>
          <w:szCs w:val="22"/>
        </w:rPr>
        <w:t>Первый</w:t>
      </w:r>
      <w:r w:rsidR="00094252" w:rsidRPr="00C76452">
        <w:rPr>
          <w:sz w:val="22"/>
          <w:szCs w:val="22"/>
        </w:rPr>
        <w:t xml:space="preserve"> </w:t>
      </w:r>
      <w:r w:rsidRPr="00C76452">
        <w:rPr>
          <w:sz w:val="22"/>
          <w:szCs w:val="22"/>
        </w:rPr>
        <w:t>взнос</w:t>
      </w:r>
      <w:r w:rsidR="00094252" w:rsidRPr="00C76452">
        <w:rPr>
          <w:sz w:val="22"/>
          <w:szCs w:val="22"/>
        </w:rPr>
        <w:t xml:space="preserve"> </w:t>
      </w:r>
      <w:r w:rsidRPr="00C76452">
        <w:rPr>
          <w:sz w:val="22"/>
          <w:szCs w:val="22"/>
        </w:rPr>
        <w:t>на</w:t>
      </w:r>
      <w:r w:rsidR="00094252" w:rsidRPr="00C76452">
        <w:rPr>
          <w:sz w:val="22"/>
          <w:szCs w:val="22"/>
        </w:rPr>
        <w:t xml:space="preserve"> </w:t>
      </w:r>
      <w:r w:rsidRPr="00C76452">
        <w:rPr>
          <w:sz w:val="22"/>
          <w:szCs w:val="22"/>
        </w:rPr>
        <w:t>однокомнатную</w:t>
      </w:r>
      <w:r w:rsidR="00094252" w:rsidRPr="00C76452">
        <w:rPr>
          <w:sz w:val="22"/>
          <w:szCs w:val="22"/>
        </w:rPr>
        <w:t xml:space="preserve"> </w:t>
      </w:r>
      <w:r w:rsidRPr="00C76452">
        <w:rPr>
          <w:sz w:val="22"/>
          <w:szCs w:val="22"/>
        </w:rPr>
        <w:t>кооперативную</w:t>
      </w:r>
      <w:r w:rsidR="00094252" w:rsidRPr="00C76452">
        <w:rPr>
          <w:sz w:val="22"/>
          <w:szCs w:val="22"/>
        </w:rPr>
        <w:t xml:space="preserve"> </w:t>
      </w:r>
      <w:r w:rsidRPr="00C76452">
        <w:rPr>
          <w:sz w:val="22"/>
          <w:szCs w:val="22"/>
        </w:rPr>
        <w:t>квартиру</w:t>
      </w:r>
      <w:r w:rsidR="00094252" w:rsidRPr="00C76452">
        <w:rPr>
          <w:sz w:val="22"/>
          <w:szCs w:val="22"/>
        </w:rPr>
        <w:t xml:space="preserve"> –</w:t>
      </w:r>
      <w:r w:rsidRPr="00C76452">
        <w:rPr>
          <w:sz w:val="22"/>
          <w:szCs w:val="22"/>
        </w:rPr>
        <w:t xml:space="preserve"> 1600 рублей. </w:t>
      </w:r>
    </w:p>
    <w:p w14:paraId="2E0B39E6" w14:textId="77777777" w:rsidR="001C1153" w:rsidRPr="00C76452" w:rsidRDefault="005038CB" w:rsidP="00C76452">
      <w:pPr>
        <w:spacing w:beforeLines="60" w:before="144" w:afterLines="60" w:after="144"/>
        <w:rPr>
          <w:sz w:val="22"/>
          <w:szCs w:val="22"/>
        </w:rPr>
      </w:pPr>
      <w:r w:rsidRPr="00C76452">
        <w:rPr>
          <w:sz w:val="22"/>
          <w:szCs w:val="22"/>
        </w:rPr>
        <w:t>Указанные</w:t>
      </w:r>
      <w:r w:rsidR="00094252" w:rsidRPr="00C76452">
        <w:rPr>
          <w:sz w:val="22"/>
          <w:szCs w:val="22"/>
        </w:rPr>
        <w:t xml:space="preserve"> </w:t>
      </w:r>
      <w:r w:rsidRPr="00C76452">
        <w:rPr>
          <w:sz w:val="22"/>
          <w:szCs w:val="22"/>
        </w:rPr>
        <w:t>выше</w:t>
      </w:r>
      <w:r w:rsidR="00094252" w:rsidRPr="00C76452">
        <w:rPr>
          <w:sz w:val="22"/>
          <w:szCs w:val="22"/>
        </w:rPr>
        <w:t xml:space="preserve"> з</w:t>
      </w:r>
      <w:r w:rsidRPr="00C76452">
        <w:rPr>
          <w:sz w:val="22"/>
          <w:szCs w:val="22"/>
        </w:rPr>
        <w:t>арплаты</w:t>
      </w:r>
      <w:r w:rsidR="00094252" w:rsidRPr="00C76452">
        <w:rPr>
          <w:sz w:val="22"/>
          <w:szCs w:val="22"/>
        </w:rPr>
        <w:t xml:space="preserve"> </w:t>
      </w:r>
      <w:r w:rsidRPr="00C76452">
        <w:rPr>
          <w:sz w:val="22"/>
          <w:szCs w:val="22"/>
        </w:rPr>
        <w:t>вузовских</w:t>
      </w:r>
      <w:r w:rsidR="00094252" w:rsidRPr="00C76452">
        <w:rPr>
          <w:sz w:val="22"/>
          <w:szCs w:val="22"/>
        </w:rPr>
        <w:t xml:space="preserve"> </w:t>
      </w:r>
      <w:r w:rsidRPr="00C76452">
        <w:rPr>
          <w:sz w:val="22"/>
          <w:szCs w:val="22"/>
        </w:rPr>
        <w:t>преподавателей</w:t>
      </w:r>
      <w:r w:rsidR="00094252" w:rsidRPr="00C76452">
        <w:rPr>
          <w:sz w:val="22"/>
          <w:szCs w:val="22"/>
        </w:rPr>
        <w:t xml:space="preserve"> </w:t>
      </w:r>
      <w:r w:rsidRPr="00C76452">
        <w:rPr>
          <w:sz w:val="22"/>
          <w:szCs w:val="22"/>
        </w:rPr>
        <w:t>обеспечивали</w:t>
      </w:r>
      <w:r w:rsidR="00094252" w:rsidRPr="00C76452">
        <w:rPr>
          <w:sz w:val="22"/>
          <w:szCs w:val="22"/>
        </w:rPr>
        <w:t xml:space="preserve"> </w:t>
      </w:r>
      <w:r w:rsidRPr="00C76452">
        <w:rPr>
          <w:sz w:val="22"/>
          <w:szCs w:val="22"/>
        </w:rPr>
        <w:t>им</w:t>
      </w:r>
      <w:r w:rsidR="00094252" w:rsidRPr="00C76452">
        <w:rPr>
          <w:sz w:val="22"/>
          <w:szCs w:val="22"/>
        </w:rPr>
        <w:t xml:space="preserve"> </w:t>
      </w:r>
      <w:r w:rsidRPr="00C76452">
        <w:rPr>
          <w:sz w:val="22"/>
          <w:szCs w:val="22"/>
        </w:rPr>
        <w:t>высокий</w:t>
      </w:r>
      <w:r w:rsidR="00094252" w:rsidRPr="00C76452">
        <w:rPr>
          <w:sz w:val="22"/>
          <w:szCs w:val="22"/>
        </w:rPr>
        <w:t xml:space="preserve"> </w:t>
      </w:r>
      <w:r w:rsidRPr="00C76452">
        <w:rPr>
          <w:sz w:val="22"/>
          <w:szCs w:val="22"/>
        </w:rPr>
        <w:t>уровень</w:t>
      </w:r>
      <w:r w:rsidR="00094252" w:rsidRPr="00C76452">
        <w:rPr>
          <w:sz w:val="22"/>
          <w:szCs w:val="22"/>
        </w:rPr>
        <w:t xml:space="preserve"> </w:t>
      </w:r>
      <w:r w:rsidRPr="00C76452">
        <w:rPr>
          <w:sz w:val="22"/>
          <w:szCs w:val="22"/>
        </w:rPr>
        <w:t>жизни</w:t>
      </w:r>
      <w:r w:rsidR="00094252" w:rsidRPr="00C76452">
        <w:rPr>
          <w:sz w:val="22"/>
          <w:szCs w:val="22"/>
        </w:rPr>
        <w:t xml:space="preserve"> </w:t>
      </w:r>
      <w:r w:rsidRPr="00C76452">
        <w:rPr>
          <w:sz w:val="22"/>
          <w:szCs w:val="22"/>
        </w:rPr>
        <w:t>и соответственно</w:t>
      </w:r>
      <w:r w:rsidR="00094252" w:rsidRPr="00C76452">
        <w:rPr>
          <w:sz w:val="22"/>
          <w:szCs w:val="22"/>
        </w:rPr>
        <w:t xml:space="preserve">            </w:t>
      </w:r>
      <w:r w:rsidRPr="00C76452">
        <w:rPr>
          <w:sz w:val="22"/>
          <w:szCs w:val="22"/>
        </w:rPr>
        <w:t>высокий</w:t>
      </w:r>
      <w:r w:rsidR="00094252" w:rsidRPr="00C76452">
        <w:rPr>
          <w:sz w:val="22"/>
          <w:szCs w:val="22"/>
        </w:rPr>
        <w:t xml:space="preserve"> </w:t>
      </w:r>
      <w:r w:rsidRPr="00C76452">
        <w:rPr>
          <w:sz w:val="22"/>
          <w:szCs w:val="22"/>
        </w:rPr>
        <w:t>социальный</w:t>
      </w:r>
      <w:r w:rsidR="00094252" w:rsidRPr="00C76452">
        <w:rPr>
          <w:sz w:val="22"/>
          <w:szCs w:val="22"/>
        </w:rPr>
        <w:t xml:space="preserve"> </w:t>
      </w:r>
      <w:r w:rsidRPr="00C76452">
        <w:rPr>
          <w:sz w:val="22"/>
          <w:szCs w:val="22"/>
        </w:rPr>
        <w:t>статус, а также</w:t>
      </w:r>
      <w:r w:rsidR="00094252" w:rsidRPr="00C76452">
        <w:rPr>
          <w:sz w:val="22"/>
          <w:szCs w:val="22"/>
        </w:rPr>
        <w:t xml:space="preserve"> </w:t>
      </w:r>
      <w:r w:rsidRPr="00C76452">
        <w:rPr>
          <w:sz w:val="22"/>
          <w:szCs w:val="22"/>
        </w:rPr>
        <w:t>стимулировали</w:t>
      </w:r>
      <w:r w:rsidR="00094252" w:rsidRPr="00C76452">
        <w:rPr>
          <w:sz w:val="22"/>
          <w:szCs w:val="22"/>
        </w:rPr>
        <w:t xml:space="preserve">                        </w:t>
      </w:r>
      <w:r w:rsidRPr="00C76452">
        <w:rPr>
          <w:sz w:val="22"/>
          <w:szCs w:val="22"/>
        </w:rPr>
        <w:t>занятия</w:t>
      </w:r>
      <w:r w:rsidR="00094252" w:rsidRPr="00C76452">
        <w:rPr>
          <w:sz w:val="22"/>
          <w:szCs w:val="22"/>
        </w:rPr>
        <w:t xml:space="preserve"> </w:t>
      </w:r>
      <w:r w:rsidRPr="00C76452">
        <w:rPr>
          <w:sz w:val="22"/>
          <w:szCs w:val="22"/>
        </w:rPr>
        <w:t>научной</w:t>
      </w:r>
      <w:r w:rsidR="00094252" w:rsidRPr="00C76452">
        <w:rPr>
          <w:sz w:val="22"/>
          <w:szCs w:val="22"/>
        </w:rPr>
        <w:t xml:space="preserve"> </w:t>
      </w:r>
      <w:r w:rsidRPr="00C76452">
        <w:rPr>
          <w:sz w:val="22"/>
          <w:szCs w:val="22"/>
        </w:rPr>
        <w:t>работой, хотя</w:t>
      </w:r>
      <w:r w:rsidR="00094252" w:rsidRPr="00C76452">
        <w:rPr>
          <w:sz w:val="22"/>
          <w:szCs w:val="22"/>
        </w:rPr>
        <w:t xml:space="preserve"> </w:t>
      </w:r>
      <w:r w:rsidRPr="00C76452">
        <w:rPr>
          <w:sz w:val="22"/>
          <w:szCs w:val="22"/>
        </w:rPr>
        <w:t>бы</w:t>
      </w:r>
      <w:r w:rsidR="00094252" w:rsidRPr="00C76452">
        <w:rPr>
          <w:sz w:val="22"/>
          <w:szCs w:val="22"/>
        </w:rPr>
        <w:t xml:space="preserve"> </w:t>
      </w:r>
      <w:r w:rsidRPr="00C76452">
        <w:rPr>
          <w:sz w:val="22"/>
          <w:szCs w:val="22"/>
        </w:rPr>
        <w:t>из</w:t>
      </w:r>
      <w:r w:rsidR="00094252" w:rsidRPr="00C76452">
        <w:rPr>
          <w:sz w:val="22"/>
          <w:szCs w:val="22"/>
        </w:rPr>
        <w:t xml:space="preserve"> </w:t>
      </w:r>
      <w:r w:rsidRPr="00C76452">
        <w:rPr>
          <w:sz w:val="22"/>
          <w:szCs w:val="22"/>
        </w:rPr>
        <w:t>карьерных</w:t>
      </w:r>
      <w:r w:rsidR="00094252" w:rsidRPr="00C76452">
        <w:rPr>
          <w:sz w:val="22"/>
          <w:szCs w:val="22"/>
        </w:rPr>
        <w:t xml:space="preserve">                               </w:t>
      </w:r>
      <w:r w:rsidRPr="00C76452">
        <w:rPr>
          <w:sz w:val="22"/>
          <w:szCs w:val="22"/>
        </w:rPr>
        <w:t>соображений.</w:t>
      </w:r>
      <w:r w:rsidR="00094252" w:rsidRPr="00C76452">
        <w:rPr>
          <w:sz w:val="22"/>
          <w:szCs w:val="22"/>
        </w:rPr>
        <w:t xml:space="preserve"> </w:t>
      </w:r>
      <w:r w:rsidRPr="00C76452">
        <w:rPr>
          <w:sz w:val="22"/>
          <w:szCs w:val="22"/>
        </w:rPr>
        <w:t>Сегодня</w:t>
      </w:r>
      <w:r w:rsidR="00094252" w:rsidRPr="00C76452">
        <w:rPr>
          <w:sz w:val="22"/>
          <w:szCs w:val="22"/>
        </w:rPr>
        <w:t xml:space="preserve"> </w:t>
      </w:r>
      <w:r w:rsidRPr="00C76452">
        <w:rPr>
          <w:sz w:val="22"/>
          <w:szCs w:val="22"/>
        </w:rPr>
        <w:t>преподаватель</w:t>
      </w:r>
      <w:r w:rsidR="00094252" w:rsidRPr="00C76452">
        <w:rPr>
          <w:sz w:val="22"/>
          <w:szCs w:val="22"/>
        </w:rPr>
        <w:t xml:space="preserve"> </w:t>
      </w:r>
      <w:r w:rsidRPr="00C76452">
        <w:rPr>
          <w:sz w:val="22"/>
          <w:szCs w:val="22"/>
        </w:rPr>
        <w:t>вуза, как</w:t>
      </w:r>
      <w:r w:rsidR="00094252" w:rsidRPr="00C76452">
        <w:rPr>
          <w:sz w:val="22"/>
          <w:szCs w:val="22"/>
        </w:rPr>
        <w:t xml:space="preserve"> </w:t>
      </w:r>
      <w:r w:rsidRPr="00C76452">
        <w:rPr>
          <w:sz w:val="22"/>
          <w:szCs w:val="22"/>
        </w:rPr>
        <w:t>и научный</w:t>
      </w:r>
      <w:r w:rsidR="00094252" w:rsidRPr="00C76452">
        <w:rPr>
          <w:sz w:val="22"/>
          <w:szCs w:val="22"/>
        </w:rPr>
        <w:t xml:space="preserve">            </w:t>
      </w:r>
      <w:r w:rsidRPr="00C76452">
        <w:rPr>
          <w:sz w:val="22"/>
          <w:szCs w:val="22"/>
        </w:rPr>
        <w:t>работник</w:t>
      </w:r>
      <w:r w:rsidR="00094252" w:rsidRPr="00C76452">
        <w:rPr>
          <w:sz w:val="22"/>
          <w:szCs w:val="22"/>
        </w:rPr>
        <w:t xml:space="preserve"> </w:t>
      </w:r>
      <w:r w:rsidRPr="00C76452">
        <w:rPr>
          <w:sz w:val="22"/>
          <w:szCs w:val="22"/>
        </w:rPr>
        <w:t>академии</w:t>
      </w:r>
      <w:r w:rsidR="00094252" w:rsidRPr="00C76452">
        <w:rPr>
          <w:sz w:val="22"/>
          <w:szCs w:val="22"/>
        </w:rPr>
        <w:t xml:space="preserve"> </w:t>
      </w:r>
      <w:r w:rsidRPr="00C76452">
        <w:rPr>
          <w:sz w:val="22"/>
          <w:szCs w:val="22"/>
        </w:rPr>
        <w:t>наук (в</w:t>
      </w:r>
      <w:r w:rsidR="00094252" w:rsidRPr="00C76452">
        <w:rPr>
          <w:sz w:val="22"/>
          <w:szCs w:val="22"/>
        </w:rPr>
        <w:t xml:space="preserve"> </w:t>
      </w:r>
      <w:r w:rsidRPr="00C76452">
        <w:rPr>
          <w:sz w:val="22"/>
          <w:szCs w:val="22"/>
        </w:rPr>
        <w:t>вузах</w:t>
      </w:r>
      <w:r w:rsidR="001C1153" w:rsidRPr="00C76452">
        <w:rPr>
          <w:sz w:val="22"/>
          <w:szCs w:val="22"/>
        </w:rPr>
        <w:t xml:space="preserve">   </w:t>
      </w:r>
      <w:r w:rsidR="00094252" w:rsidRPr="00C76452">
        <w:rPr>
          <w:sz w:val="22"/>
          <w:szCs w:val="22"/>
        </w:rPr>
        <w:t xml:space="preserve">                                          </w:t>
      </w:r>
      <w:r w:rsidRPr="00C76452">
        <w:rPr>
          <w:sz w:val="22"/>
          <w:szCs w:val="22"/>
        </w:rPr>
        <w:t>научных</w:t>
      </w:r>
      <w:r w:rsidR="00094252" w:rsidRPr="00C76452">
        <w:rPr>
          <w:sz w:val="22"/>
          <w:szCs w:val="22"/>
        </w:rPr>
        <w:t xml:space="preserve"> </w:t>
      </w:r>
      <w:r w:rsidRPr="00C76452">
        <w:rPr>
          <w:sz w:val="22"/>
          <w:szCs w:val="22"/>
        </w:rPr>
        <w:t>работников</w:t>
      </w:r>
      <w:r w:rsidR="00094252" w:rsidRPr="00C76452">
        <w:rPr>
          <w:sz w:val="22"/>
          <w:szCs w:val="22"/>
        </w:rPr>
        <w:t xml:space="preserve"> </w:t>
      </w:r>
      <w:r w:rsidRPr="00C76452">
        <w:rPr>
          <w:sz w:val="22"/>
          <w:szCs w:val="22"/>
        </w:rPr>
        <w:t>практически</w:t>
      </w:r>
      <w:r w:rsidR="00094252" w:rsidRPr="00C76452">
        <w:rPr>
          <w:sz w:val="22"/>
          <w:szCs w:val="22"/>
        </w:rPr>
        <w:t xml:space="preserve"> </w:t>
      </w:r>
      <w:r w:rsidRPr="00C76452">
        <w:rPr>
          <w:sz w:val="22"/>
          <w:szCs w:val="22"/>
        </w:rPr>
        <w:t>не</w:t>
      </w:r>
      <w:r w:rsidR="00094252" w:rsidRPr="00C76452">
        <w:rPr>
          <w:sz w:val="22"/>
          <w:szCs w:val="22"/>
        </w:rPr>
        <w:t xml:space="preserve"> </w:t>
      </w:r>
      <w:r w:rsidRPr="00C76452">
        <w:rPr>
          <w:sz w:val="22"/>
          <w:szCs w:val="22"/>
        </w:rPr>
        <w:t>осталось), является</w:t>
      </w:r>
      <w:r w:rsidR="00094252" w:rsidRPr="00C76452">
        <w:rPr>
          <w:sz w:val="22"/>
          <w:szCs w:val="22"/>
        </w:rPr>
        <w:t xml:space="preserve"> </w:t>
      </w:r>
      <w:r w:rsidRPr="00C76452">
        <w:rPr>
          <w:sz w:val="22"/>
          <w:szCs w:val="22"/>
        </w:rPr>
        <w:t>в обществе</w:t>
      </w:r>
      <w:r w:rsidR="00094252" w:rsidRPr="00C76452">
        <w:rPr>
          <w:sz w:val="22"/>
          <w:szCs w:val="22"/>
        </w:rPr>
        <w:t xml:space="preserve"> </w:t>
      </w:r>
      <w:r w:rsidRPr="00C76452">
        <w:rPr>
          <w:sz w:val="22"/>
          <w:szCs w:val="22"/>
        </w:rPr>
        <w:t>изгоем, так</w:t>
      </w:r>
      <w:r w:rsidR="00094252" w:rsidRPr="00C76452">
        <w:rPr>
          <w:sz w:val="22"/>
          <w:szCs w:val="22"/>
        </w:rPr>
        <w:t xml:space="preserve"> </w:t>
      </w:r>
      <w:r w:rsidRPr="00C76452">
        <w:rPr>
          <w:sz w:val="22"/>
          <w:szCs w:val="22"/>
        </w:rPr>
        <w:t>как</w:t>
      </w:r>
      <w:r w:rsidR="00094252" w:rsidRPr="00C76452">
        <w:rPr>
          <w:sz w:val="22"/>
          <w:szCs w:val="22"/>
        </w:rPr>
        <w:t xml:space="preserve"> </w:t>
      </w:r>
      <w:r w:rsidRPr="00C76452">
        <w:rPr>
          <w:sz w:val="22"/>
          <w:szCs w:val="22"/>
        </w:rPr>
        <w:t>для</w:t>
      </w:r>
      <w:r w:rsidR="00094252" w:rsidRPr="00C76452">
        <w:rPr>
          <w:sz w:val="22"/>
          <w:szCs w:val="22"/>
        </w:rPr>
        <w:t xml:space="preserve"> </w:t>
      </w:r>
      <w:r w:rsidRPr="00C76452">
        <w:rPr>
          <w:sz w:val="22"/>
          <w:szCs w:val="22"/>
        </w:rPr>
        <w:t>обеспечения</w:t>
      </w:r>
      <w:r w:rsidR="00094252" w:rsidRPr="00C76452">
        <w:rPr>
          <w:sz w:val="22"/>
          <w:szCs w:val="22"/>
        </w:rPr>
        <w:t xml:space="preserve"> </w:t>
      </w:r>
      <w:r w:rsidRPr="00C76452">
        <w:rPr>
          <w:sz w:val="22"/>
          <w:szCs w:val="22"/>
        </w:rPr>
        <w:t>приемлемого</w:t>
      </w:r>
      <w:r w:rsidR="00094252" w:rsidRPr="00C76452">
        <w:rPr>
          <w:sz w:val="22"/>
          <w:szCs w:val="22"/>
        </w:rPr>
        <w:t xml:space="preserve"> </w:t>
      </w:r>
      <w:r w:rsidRPr="00C76452">
        <w:rPr>
          <w:sz w:val="22"/>
          <w:szCs w:val="22"/>
        </w:rPr>
        <w:t>уровня</w:t>
      </w:r>
      <w:r w:rsidR="00094252" w:rsidRPr="00C76452">
        <w:rPr>
          <w:sz w:val="22"/>
          <w:szCs w:val="22"/>
        </w:rPr>
        <w:t xml:space="preserve">      </w:t>
      </w:r>
      <w:r w:rsidRPr="00C76452">
        <w:rPr>
          <w:sz w:val="22"/>
          <w:szCs w:val="22"/>
        </w:rPr>
        <w:t>жизни</w:t>
      </w:r>
      <w:r w:rsidR="00094252" w:rsidRPr="00C76452">
        <w:rPr>
          <w:sz w:val="22"/>
          <w:szCs w:val="22"/>
        </w:rPr>
        <w:t xml:space="preserve"> </w:t>
      </w:r>
      <w:r w:rsidRPr="00C76452">
        <w:rPr>
          <w:sz w:val="22"/>
          <w:szCs w:val="22"/>
        </w:rPr>
        <w:t>семьи</w:t>
      </w:r>
      <w:r w:rsidR="00094252" w:rsidRPr="00C76452">
        <w:rPr>
          <w:sz w:val="22"/>
          <w:szCs w:val="22"/>
        </w:rPr>
        <w:t xml:space="preserve"> </w:t>
      </w:r>
      <w:r w:rsidRPr="00C76452">
        <w:rPr>
          <w:sz w:val="22"/>
          <w:szCs w:val="22"/>
        </w:rPr>
        <w:t>он либо</w:t>
      </w:r>
      <w:r w:rsidR="00094252" w:rsidRPr="00C76452">
        <w:rPr>
          <w:sz w:val="22"/>
          <w:szCs w:val="22"/>
        </w:rPr>
        <w:t xml:space="preserve"> </w:t>
      </w:r>
      <w:r w:rsidRPr="00C76452">
        <w:rPr>
          <w:sz w:val="22"/>
          <w:szCs w:val="22"/>
        </w:rPr>
        <w:t>должен</w:t>
      </w:r>
      <w:r w:rsidR="00094252" w:rsidRPr="00C76452">
        <w:rPr>
          <w:sz w:val="22"/>
          <w:szCs w:val="22"/>
        </w:rPr>
        <w:t xml:space="preserve"> </w:t>
      </w:r>
      <w:r w:rsidRPr="00C76452">
        <w:rPr>
          <w:sz w:val="22"/>
          <w:szCs w:val="22"/>
        </w:rPr>
        <w:t>честно</w:t>
      </w:r>
      <w:r w:rsidR="00094252" w:rsidRPr="00C76452">
        <w:rPr>
          <w:sz w:val="22"/>
          <w:szCs w:val="22"/>
        </w:rPr>
        <w:t xml:space="preserve"> </w:t>
      </w:r>
      <w:r w:rsidRPr="00C76452">
        <w:rPr>
          <w:sz w:val="22"/>
          <w:szCs w:val="22"/>
        </w:rPr>
        <w:t>работать</w:t>
      </w:r>
      <w:r w:rsidR="00094252" w:rsidRPr="00C76452">
        <w:rPr>
          <w:sz w:val="22"/>
          <w:szCs w:val="22"/>
        </w:rPr>
        <w:t xml:space="preserve"> </w:t>
      </w:r>
      <w:r w:rsidRPr="00C76452">
        <w:rPr>
          <w:sz w:val="22"/>
          <w:szCs w:val="22"/>
        </w:rPr>
        <w:t xml:space="preserve">на </w:t>
      </w:r>
      <w:r w:rsidR="00094252" w:rsidRPr="00C76452">
        <w:rPr>
          <w:sz w:val="22"/>
          <w:szCs w:val="22"/>
        </w:rPr>
        <w:t>«</w:t>
      </w:r>
      <w:r w:rsidRPr="00C76452">
        <w:rPr>
          <w:sz w:val="22"/>
          <w:szCs w:val="22"/>
        </w:rPr>
        <w:t>ста</w:t>
      </w:r>
      <w:r w:rsidR="00094252" w:rsidRPr="00C76452">
        <w:rPr>
          <w:sz w:val="22"/>
          <w:szCs w:val="22"/>
        </w:rPr>
        <w:t>»</w:t>
      </w:r>
      <w:r w:rsidRPr="00C76452">
        <w:rPr>
          <w:sz w:val="22"/>
          <w:szCs w:val="22"/>
        </w:rPr>
        <w:t xml:space="preserve"> </w:t>
      </w:r>
      <w:proofErr w:type="gramStart"/>
      <w:r w:rsidRPr="00C76452">
        <w:rPr>
          <w:sz w:val="22"/>
          <w:szCs w:val="22"/>
        </w:rPr>
        <w:t xml:space="preserve">работах, </w:t>
      </w:r>
      <w:r w:rsidR="00094252" w:rsidRPr="00C76452">
        <w:rPr>
          <w:sz w:val="22"/>
          <w:szCs w:val="22"/>
        </w:rPr>
        <w:t xml:space="preserve">  </w:t>
      </w:r>
      <w:proofErr w:type="gramEnd"/>
      <w:r w:rsidR="00094252" w:rsidRPr="00C76452">
        <w:rPr>
          <w:sz w:val="22"/>
          <w:szCs w:val="22"/>
        </w:rPr>
        <w:t xml:space="preserve">  </w:t>
      </w:r>
      <w:r w:rsidRPr="00C76452">
        <w:rPr>
          <w:sz w:val="22"/>
          <w:szCs w:val="22"/>
        </w:rPr>
        <w:t>как</w:t>
      </w:r>
      <w:r w:rsidR="00094252" w:rsidRPr="00C76452">
        <w:rPr>
          <w:sz w:val="22"/>
          <w:szCs w:val="22"/>
        </w:rPr>
        <w:t xml:space="preserve"> </w:t>
      </w:r>
      <w:r w:rsidRPr="00C76452">
        <w:rPr>
          <w:sz w:val="22"/>
          <w:szCs w:val="22"/>
        </w:rPr>
        <w:t>ломовая</w:t>
      </w:r>
      <w:r w:rsidR="00094252" w:rsidRPr="00C76452">
        <w:rPr>
          <w:sz w:val="22"/>
          <w:szCs w:val="22"/>
        </w:rPr>
        <w:t xml:space="preserve"> </w:t>
      </w:r>
      <w:r w:rsidRPr="00C76452">
        <w:rPr>
          <w:sz w:val="22"/>
          <w:szCs w:val="22"/>
        </w:rPr>
        <w:t>лошадь, либо</w:t>
      </w:r>
      <w:r w:rsidR="00094252" w:rsidRPr="00C76452">
        <w:rPr>
          <w:sz w:val="22"/>
          <w:szCs w:val="22"/>
        </w:rPr>
        <w:t xml:space="preserve"> </w:t>
      </w:r>
      <w:r w:rsidRPr="00C76452">
        <w:rPr>
          <w:sz w:val="22"/>
          <w:szCs w:val="22"/>
        </w:rPr>
        <w:t>быть</w:t>
      </w:r>
      <w:r w:rsidR="00094252" w:rsidRPr="00C76452">
        <w:rPr>
          <w:sz w:val="22"/>
          <w:szCs w:val="22"/>
        </w:rPr>
        <w:t xml:space="preserve"> </w:t>
      </w:r>
      <w:r w:rsidRPr="00C76452">
        <w:rPr>
          <w:sz w:val="22"/>
          <w:szCs w:val="22"/>
        </w:rPr>
        <w:t>преступником!</w:t>
      </w:r>
      <w:r w:rsidR="00094252" w:rsidRPr="00C76452">
        <w:rPr>
          <w:sz w:val="22"/>
          <w:szCs w:val="22"/>
        </w:rPr>
        <w:t xml:space="preserve"> </w:t>
      </w:r>
    </w:p>
    <w:p w14:paraId="7FB8EAE4" w14:textId="77777777" w:rsidR="001C1153" w:rsidRPr="00C76452" w:rsidRDefault="005038CB" w:rsidP="00C76452">
      <w:pPr>
        <w:spacing w:beforeLines="60" w:before="144" w:afterLines="60" w:after="144"/>
        <w:rPr>
          <w:sz w:val="22"/>
          <w:szCs w:val="22"/>
        </w:rPr>
      </w:pPr>
      <w:r w:rsidRPr="00C76452">
        <w:rPr>
          <w:sz w:val="22"/>
          <w:szCs w:val="22"/>
        </w:rPr>
        <w:t>Каждый</w:t>
      </w:r>
      <w:r w:rsidR="00094252" w:rsidRPr="00C76452">
        <w:rPr>
          <w:sz w:val="22"/>
          <w:szCs w:val="22"/>
        </w:rPr>
        <w:t xml:space="preserve"> </w:t>
      </w:r>
      <w:r w:rsidRPr="00C76452">
        <w:rPr>
          <w:sz w:val="22"/>
          <w:szCs w:val="22"/>
        </w:rPr>
        <w:t>мужчина (к</w:t>
      </w:r>
      <w:r w:rsidR="00094252" w:rsidRPr="00C76452">
        <w:rPr>
          <w:sz w:val="22"/>
          <w:szCs w:val="22"/>
        </w:rPr>
        <w:t xml:space="preserve"> </w:t>
      </w:r>
      <w:r w:rsidRPr="00C76452">
        <w:rPr>
          <w:sz w:val="22"/>
          <w:szCs w:val="22"/>
        </w:rPr>
        <w:t>сожалению, кроме</w:t>
      </w:r>
      <w:r w:rsidR="00094252" w:rsidRPr="00C76452">
        <w:rPr>
          <w:sz w:val="22"/>
          <w:szCs w:val="22"/>
        </w:rPr>
        <w:t xml:space="preserve"> </w:t>
      </w:r>
      <w:r w:rsidRPr="00C76452">
        <w:rPr>
          <w:sz w:val="22"/>
          <w:szCs w:val="22"/>
        </w:rPr>
        <w:t>руководителей</w:t>
      </w:r>
      <w:r w:rsidR="00094252" w:rsidRPr="00C76452">
        <w:rPr>
          <w:sz w:val="22"/>
          <w:szCs w:val="22"/>
        </w:rPr>
        <w:t xml:space="preserve"> </w:t>
      </w:r>
      <w:r w:rsidRPr="00C76452">
        <w:rPr>
          <w:sz w:val="22"/>
          <w:szCs w:val="22"/>
        </w:rPr>
        <w:t>страны, которые</w:t>
      </w:r>
      <w:r w:rsidR="00094252" w:rsidRPr="00C76452">
        <w:rPr>
          <w:sz w:val="22"/>
          <w:szCs w:val="22"/>
        </w:rPr>
        <w:t xml:space="preserve"> </w:t>
      </w:r>
      <w:r w:rsidRPr="00C76452">
        <w:rPr>
          <w:sz w:val="22"/>
          <w:szCs w:val="22"/>
        </w:rPr>
        <w:t>широко</w:t>
      </w:r>
      <w:r w:rsidR="00094252" w:rsidRPr="00C76452">
        <w:rPr>
          <w:sz w:val="22"/>
          <w:szCs w:val="22"/>
        </w:rPr>
        <w:t xml:space="preserve"> </w:t>
      </w:r>
      <w:r w:rsidRPr="00C76452">
        <w:rPr>
          <w:sz w:val="22"/>
          <w:szCs w:val="22"/>
        </w:rPr>
        <w:t>известны) может</w:t>
      </w:r>
      <w:r w:rsidR="00094252" w:rsidRPr="00C76452">
        <w:rPr>
          <w:sz w:val="22"/>
          <w:szCs w:val="22"/>
        </w:rPr>
        <w:t xml:space="preserve"> </w:t>
      </w:r>
      <w:r w:rsidRPr="00C76452">
        <w:rPr>
          <w:sz w:val="22"/>
          <w:szCs w:val="22"/>
        </w:rPr>
        <w:t>достаточно</w:t>
      </w:r>
      <w:r w:rsidR="00094252" w:rsidRPr="00C76452">
        <w:rPr>
          <w:sz w:val="22"/>
          <w:szCs w:val="22"/>
        </w:rPr>
        <w:t xml:space="preserve"> </w:t>
      </w:r>
      <w:r w:rsidRPr="00C76452">
        <w:rPr>
          <w:sz w:val="22"/>
          <w:szCs w:val="22"/>
        </w:rPr>
        <w:t>просто</w:t>
      </w:r>
      <w:r w:rsidR="00094252" w:rsidRPr="00C76452">
        <w:rPr>
          <w:sz w:val="22"/>
          <w:szCs w:val="22"/>
        </w:rPr>
        <w:t xml:space="preserve"> </w:t>
      </w:r>
      <w:r w:rsidRPr="00C76452">
        <w:rPr>
          <w:sz w:val="22"/>
          <w:szCs w:val="22"/>
        </w:rPr>
        <w:t>получить</w:t>
      </w:r>
      <w:r w:rsidR="00094252" w:rsidRPr="00C76452">
        <w:rPr>
          <w:sz w:val="22"/>
          <w:szCs w:val="22"/>
        </w:rPr>
        <w:t xml:space="preserve"> </w:t>
      </w:r>
      <w:r w:rsidRPr="00C76452">
        <w:rPr>
          <w:sz w:val="22"/>
          <w:szCs w:val="22"/>
        </w:rPr>
        <w:t>подтверждение</w:t>
      </w:r>
      <w:r w:rsidR="00094252" w:rsidRPr="00C76452">
        <w:rPr>
          <w:sz w:val="22"/>
          <w:szCs w:val="22"/>
        </w:rPr>
        <w:t xml:space="preserve"> </w:t>
      </w:r>
      <w:r w:rsidRPr="00C76452">
        <w:rPr>
          <w:sz w:val="22"/>
          <w:szCs w:val="22"/>
        </w:rPr>
        <w:t>этих</w:t>
      </w:r>
      <w:r w:rsidR="00094252" w:rsidRPr="00C76452">
        <w:rPr>
          <w:sz w:val="22"/>
          <w:szCs w:val="22"/>
        </w:rPr>
        <w:t xml:space="preserve"> </w:t>
      </w:r>
      <w:r w:rsidRPr="00C76452">
        <w:rPr>
          <w:sz w:val="22"/>
          <w:szCs w:val="22"/>
        </w:rPr>
        <w:t>слов. Для</w:t>
      </w:r>
      <w:r w:rsidR="00094252" w:rsidRPr="00C76452">
        <w:rPr>
          <w:sz w:val="22"/>
          <w:szCs w:val="22"/>
        </w:rPr>
        <w:t xml:space="preserve"> </w:t>
      </w:r>
      <w:r w:rsidRPr="00C76452">
        <w:rPr>
          <w:sz w:val="22"/>
          <w:szCs w:val="22"/>
        </w:rPr>
        <w:t>этого</w:t>
      </w:r>
      <w:r w:rsidR="00094252" w:rsidRPr="00C76452">
        <w:rPr>
          <w:sz w:val="22"/>
          <w:szCs w:val="22"/>
        </w:rPr>
        <w:t xml:space="preserve"> </w:t>
      </w:r>
      <w:r w:rsidRPr="00C76452">
        <w:rPr>
          <w:sz w:val="22"/>
          <w:szCs w:val="22"/>
        </w:rPr>
        <w:t>надо</w:t>
      </w:r>
      <w:r w:rsidR="00094252" w:rsidRPr="00C76452">
        <w:rPr>
          <w:sz w:val="22"/>
          <w:szCs w:val="22"/>
        </w:rPr>
        <w:t xml:space="preserve"> </w:t>
      </w:r>
      <w:r w:rsidRPr="00C76452">
        <w:rPr>
          <w:sz w:val="22"/>
          <w:szCs w:val="22"/>
        </w:rPr>
        <w:t>познакомиться</w:t>
      </w:r>
      <w:r w:rsidR="00094252" w:rsidRPr="00C76452">
        <w:rPr>
          <w:sz w:val="22"/>
          <w:szCs w:val="22"/>
        </w:rPr>
        <w:t xml:space="preserve"> </w:t>
      </w:r>
      <w:r w:rsidRPr="00C76452">
        <w:rPr>
          <w:sz w:val="22"/>
          <w:szCs w:val="22"/>
        </w:rPr>
        <w:t>с какой-либо</w:t>
      </w:r>
      <w:r w:rsidR="001C1153" w:rsidRPr="00C76452">
        <w:rPr>
          <w:sz w:val="22"/>
          <w:szCs w:val="22"/>
        </w:rPr>
        <w:t xml:space="preserve"> н</w:t>
      </w:r>
      <w:r w:rsidRPr="00C76452">
        <w:rPr>
          <w:sz w:val="22"/>
          <w:szCs w:val="22"/>
        </w:rPr>
        <w:t>ормальной</w:t>
      </w:r>
      <w:r w:rsidR="00094252" w:rsidRPr="00C76452">
        <w:rPr>
          <w:sz w:val="22"/>
          <w:szCs w:val="22"/>
        </w:rPr>
        <w:t xml:space="preserve"> </w:t>
      </w:r>
      <w:r w:rsidRPr="00C76452">
        <w:rPr>
          <w:sz w:val="22"/>
          <w:szCs w:val="22"/>
        </w:rPr>
        <w:t>женщиной</w:t>
      </w:r>
      <w:r w:rsidR="00094252" w:rsidRPr="00C76452">
        <w:rPr>
          <w:sz w:val="22"/>
          <w:szCs w:val="22"/>
        </w:rPr>
        <w:t xml:space="preserve"> </w:t>
      </w:r>
      <w:r w:rsidRPr="00C76452">
        <w:rPr>
          <w:sz w:val="22"/>
          <w:szCs w:val="22"/>
        </w:rPr>
        <w:t>и</w:t>
      </w:r>
      <w:r w:rsidR="00094252" w:rsidRPr="00C76452">
        <w:rPr>
          <w:sz w:val="22"/>
          <w:szCs w:val="22"/>
        </w:rPr>
        <w:t xml:space="preserve"> </w:t>
      </w:r>
      <w:r w:rsidRPr="00C76452">
        <w:rPr>
          <w:sz w:val="22"/>
          <w:szCs w:val="22"/>
        </w:rPr>
        <w:t>сказать</w:t>
      </w:r>
      <w:r w:rsidR="00094252" w:rsidRPr="00C76452">
        <w:rPr>
          <w:sz w:val="22"/>
          <w:szCs w:val="22"/>
        </w:rPr>
        <w:t xml:space="preserve"> </w:t>
      </w:r>
      <w:r w:rsidRPr="00C76452">
        <w:rPr>
          <w:sz w:val="22"/>
          <w:szCs w:val="22"/>
        </w:rPr>
        <w:t>ей, что</w:t>
      </w:r>
      <w:r w:rsidR="00094252" w:rsidRPr="00C76452">
        <w:rPr>
          <w:sz w:val="22"/>
          <w:szCs w:val="22"/>
        </w:rPr>
        <w:t xml:space="preserve">                                             </w:t>
      </w:r>
      <w:r w:rsidRPr="00C76452">
        <w:rPr>
          <w:sz w:val="22"/>
          <w:szCs w:val="22"/>
        </w:rPr>
        <w:t>являешься</w:t>
      </w:r>
      <w:r w:rsidR="00094252" w:rsidRPr="00C76452">
        <w:rPr>
          <w:sz w:val="22"/>
          <w:szCs w:val="22"/>
        </w:rPr>
        <w:t xml:space="preserve"> </w:t>
      </w:r>
      <w:r w:rsidRPr="00C76452">
        <w:rPr>
          <w:sz w:val="22"/>
          <w:szCs w:val="22"/>
        </w:rPr>
        <w:t>преподавателем</w:t>
      </w:r>
      <w:r w:rsidR="00094252" w:rsidRPr="00C76452">
        <w:rPr>
          <w:sz w:val="22"/>
          <w:szCs w:val="22"/>
        </w:rPr>
        <w:t xml:space="preserve"> </w:t>
      </w:r>
      <w:r w:rsidRPr="00C76452">
        <w:rPr>
          <w:sz w:val="22"/>
          <w:szCs w:val="22"/>
        </w:rPr>
        <w:t>или</w:t>
      </w:r>
      <w:r w:rsidR="00094252" w:rsidRPr="00C76452">
        <w:rPr>
          <w:sz w:val="22"/>
          <w:szCs w:val="22"/>
        </w:rPr>
        <w:t xml:space="preserve"> </w:t>
      </w:r>
      <w:r w:rsidRPr="00C76452">
        <w:rPr>
          <w:sz w:val="22"/>
          <w:szCs w:val="22"/>
        </w:rPr>
        <w:t>ученым</w:t>
      </w:r>
      <w:r w:rsidR="00094252" w:rsidRPr="00C76452">
        <w:rPr>
          <w:sz w:val="22"/>
          <w:szCs w:val="22"/>
        </w:rPr>
        <w:t xml:space="preserve"> </w:t>
      </w:r>
      <w:r w:rsidRPr="00C76452">
        <w:rPr>
          <w:sz w:val="22"/>
          <w:szCs w:val="22"/>
        </w:rPr>
        <w:t>и посмотреть</w:t>
      </w:r>
      <w:r w:rsidR="00094252" w:rsidRPr="00C76452">
        <w:rPr>
          <w:sz w:val="22"/>
          <w:szCs w:val="22"/>
        </w:rPr>
        <w:t xml:space="preserve"> </w:t>
      </w:r>
      <w:r w:rsidRPr="00C76452">
        <w:rPr>
          <w:sz w:val="22"/>
          <w:szCs w:val="22"/>
        </w:rPr>
        <w:t>на</w:t>
      </w:r>
      <w:r w:rsidR="00094252" w:rsidRPr="00C76452">
        <w:rPr>
          <w:sz w:val="22"/>
          <w:szCs w:val="22"/>
        </w:rPr>
        <w:t xml:space="preserve"> </w:t>
      </w:r>
      <w:r w:rsidRPr="00C76452">
        <w:rPr>
          <w:sz w:val="22"/>
          <w:szCs w:val="22"/>
        </w:rPr>
        <w:t>ее</w:t>
      </w:r>
      <w:r w:rsidR="00094252" w:rsidRPr="00C76452">
        <w:rPr>
          <w:sz w:val="22"/>
          <w:szCs w:val="22"/>
        </w:rPr>
        <w:t xml:space="preserve">           </w:t>
      </w:r>
      <w:r w:rsidRPr="00C76452">
        <w:rPr>
          <w:sz w:val="22"/>
          <w:szCs w:val="22"/>
        </w:rPr>
        <w:t>реакцию. Мало</w:t>
      </w:r>
      <w:r w:rsidR="00094252" w:rsidRPr="00C76452">
        <w:rPr>
          <w:sz w:val="22"/>
          <w:szCs w:val="22"/>
        </w:rPr>
        <w:t xml:space="preserve"> </w:t>
      </w:r>
      <w:r w:rsidRPr="00C76452">
        <w:rPr>
          <w:sz w:val="22"/>
          <w:szCs w:val="22"/>
        </w:rPr>
        <w:t>не</w:t>
      </w:r>
      <w:r w:rsidR="00094252" w:rsidRPr="00C76452">
        <w:rPr>
          <w:sz w:val="22"/>
          <w:szCs w:val="22"/>
        </w:rPr>
        <w:t xml:space="preserve"> </w:t>
      </w:r>
      <w:r w:rsidRPr="00C76452">
        <w:rPr>
          <w:sz w:val="22"/>
          <w:szCs w:val="22"/>
        </w:rPr>
        <w:t>покажется, как</w:t>
      </w:r>
      <w:r w:rsidR="00094252" w:rsidRPr="00C76452">
        <w:rPr>
          <w:sz w:val="22"/>
          <w:szCs w:val="22"/>
        </w:rPr>
        <w:t xml:space="preserve"> </w:t>
      </w:r>
      <w:r w:rsidRPr="00C76452">
        <w:rPr>
          <w:sz w:val="22"/>
          <w:szCs w:val="22"/>
        </w:rPr>
        <w:t>бы</w:t>
      </w:r>
      <w:r w:rsidR="00094252" w:rsidRPr="00C76452">
        <w:rPr>
          <w:sz w:val="22"/>
          <w:szCs w:val="22"/>
        </w:rPr>
        <w:t xml:space="preserve"> </w:t>
      </w:r>
      <w:r w:rsidRPr="00C76452">
        <w:rPr>
          <w:sz w:val="22"/>
          <w:szCs w:val="22"/>
        </w:rPr>
        <w:t>сказали</w:t>
      </w:r>
      <w:r w:rsidR="00094252" w:rsidRPr="00C76452">
        <w:rPr>
          <w:sz w:val="22"/>
          <w:szCs w:val="22"/>
        </w:rPr>
        <w:t xml:space="preserve"> </w:t>
      </w:r>
      <w:r w:rsidRPr="00C76452">
        <w:rPr>
          <w:sz w:val="22"/>
          <w:szCs w:val="22"/>
        </w:rPr>
        <w:t>молодые</w:t>
      </w:r>
      <w:r w:rsidR="00094252" w:rsidRPr="00C76452">
        <w:rPr>
          <w:sz w:val="22"/>
          <w:szCs w:val="22"/>
        </w:rPr>
        <w:t xml:space="preserve">                    </w:t>
      </w:r>
      <w:r w:rsidRPr="00C76452">
        <w:rPr>
          <w:sz w:val="22"/>
          <w:szCs w:val="22"/>
        </w:rPr>
        <w:t>люди.</w:t>
      </w:r>
      <w:r w:rsidR="00094252" w:rsidRPr="00C76452">
        <w:rPr>
          <w:sz w:val="22"/>
          <w:szCs w:val="22"/>
        </w:rPr>
        <w:t xml:space="preserve"> </w:t>
      </w:r>
      <w:r w:rsidRPr="00C76452">
        <w:rPr>
          <w:sz w:val="22"/>
          <w:szCs w:val="22"/>
        </w:rPr>
        <w:t>Сегодня</w:t>
      </w:r>
      <w:r w:rsidR="00094252" w:rsidRPr="00C76452">
        <w:rPr>
          <w:sz w:val="22"/>
          <w:szCs w:val="22"/>
        </w:rPr>
        <w:t xml:space="preserve"> </w:t>
      </w:r>
      <w:r w:rsidRPr="00C76452">
        <w:rPr>
          <w:sz w:val="22"/>
          <w:szCs w:val="22"/>
        </w:rPr>
        <w:t>преподаватели</w:t>
      </w:r>
      <w:r w:rsidR="00094252" w:rsidRPr="00C76452">
        <w:rPr>
          <w:sz w:val="22"/>
          <w:szCs w:val="22"/>
        </w:rPr>
        <w:t xml:space="preserve"> </w:t>
      </w:r>
      <w:r w:rsidRPr="00C76452">
        <w:rPr>
          <w:sz w:val="22"/>
          <w:szCs w:val="22"/>
        </w:rPr>
        <w:t>выживают, кто, как</w:t>
      </w:r>
      <w:r w:rsidR="00094252" w:rsidRPr="00C76452">
        <w:rPr>
          <w:sz w:val="22"/>
          <w:szCs w:val="22"/>
        </w:rPr>
        <w:t xml:space="preserve"> </w:t>
      </w:r>
      <w:r w:rsidRPr="00C76452">
        <w:rPr>
          <w:sz w:val="22"/>
          <w:szCs w:val="22"/>
        </w:rPr>
        <w:t>может: одни</w:t>
      </w:r>
      <w:r w:rsidR="00094252" w:rsidRPr="00C76452">
        <w:rPr>
          <w:sz w:val="22"/>
          <w:szCs w:val="22"/>
        </w:rPr>
        <w:t xml:space="preserve">     </w:t>
      </w:r>
      <w:r w:rsidRPr="00C76452">
        <w:rPr>
          <w:sz w:val="22"/>
          <w:szCs w:val="22"/>
        </w:rPr>
        <w:t>много</w:t>
      </w:r>
      <w:r w:rsidR="00094252" w:rsidRPr="00C76452">
        <w:rPr>
          <w:sz w:val="22"/>
          <w:szCs w:val="22"/>
        </w:rPr>
        <w:t xml:space="preserve"> </w:t>
      </w:r>
      <w:r w:rsidRPr="00C76452">
        <w:rPr>
          <w:sz w:val="22"/>
          <w:szCs w:val="22"/>
        </w:rPr>
        <w:t>преподают, другие</w:t>
      </w:r>
      <w:r w:rsidR="00094252" w:rsidRPr="00C76452">
        <w:rPr>
          <w:sz w:val="22"/>
          <w:szCs w:val="22"/>
        </w:rPr>
        <w:t xml:space="preserve"> </w:t>
      </w:r>
      <w:r w:rsidRPr="00C76452">
        <w:rPr>
          <w:sz w:val="22"/>
          <w:szCs w:val="22"/>
        </w:rPr>
        <w:t>по</w:t>
      </w:r>
      <w:r w:rsidR="00094252" w:rsidRPr="00C76452">
        <w:rPr>
          <w:sz w:val="22"/>
          <w:szCs w:val="22"/>
        </w:rPr>
        <w:t xml:space="preserve"> </w:t>
      </w:r>
      <w:r w:rsidRPr="00C76452">
        <w:rPr>
          <w:sz w:val="22"/>
          <w:szCs w:val="22"/>
        </w:rPr>
        <w:t>совместительству</w:t>
      </w:r>
      <w:r w:rsidR="00094252" w:rsidRPr="00C76452">
        <w:rPr>
          <w:sz w:val="22"/>
          <w:szCs w:val="22"/>
        </w:rPr>
        <w:t xml:space="preserve"> </w:t>
      </w:r>
      <w:r w:rsidRPr="00C76452">
        <w:rPr>
          <w:sz w:val="22"/>
          <w:szCs w:val="22"/>
        </w:rPr>
        <w:t>работают</w:t>
      </w:r>
      <w:r w:rsidR="00094252" w:rsidRPr="00C76452">
        <w:rPr>
          <w:sz w:val="22"/>
          <w:szCs w:val="22"/>
        </w:rPr>
        <w:t xml:space="preserve"> </w:t>
      </w:r>
      <w:r w:rsidRPr="00C76452">
        <w:rPr>
          <w:sz w:val="22"/>
          <w:szCs w:val="22"/>
        </w:rPr>
        <w:t xml:space="preserve">в </w:t>
      </w:r>
      <w:r w:rsidR="00094252" w:rsidRPr="00C76452">
        <w:rPr>
          <w:sz w:val="22"/>
          <w:szCs w:val="22"/>
        </w:rPr>
        <w:t xml:space="preserve">             </w:t>
      </w:r>
      <w:r w:rsidRPr="00C76452">
        <w:rPr>
          <w:sz w:val="22"/>
          <w:szCs w:val="22"/>
        </w:rPr>
        <w:t>таких</w:t>
      </w:r>
      <w:r w:rsidR="00094252" w:rsidRPr="00C76452">
        <w:rPr>
          <w:sz w:val="22"/>
          <w:szCs w:val="22"/>
        </w:rPr>
        <w:t xml:space="preserve"> </w:t>
      </w:r>
      <w:r w:rsidRPr="00C76452">
        <w:rPr>
          <w:sz w:val="22"/>
          <w:szCs w:val="22"/>
        </w:rPr>
        <w:t>фирмах, в которых</w:t>
      </w:r>
      <w:r w:rsidR="00094252" w:rsidRPr="00C76452">
        <w:rPr>
          <w:sz w:val="22"/>
          <w:szCs w:val="22"/>
        </w:rPr>
        <w:t xml:space="preserve"> </w:t>
      </w:r>
      <w:r w:rsidRPr="00C76452">
        <w:rPr>
          <w:sz w:val="22"/>
          <w:szCs w:val="22"/>
        </w:rPr>
        <w:t>их</w:t>
      </w:r>
      <w:r w:rsidR="00094252" w:rsidRPr="00C76452">
        <w:rPr>
          <w:sz w:val="22"/>
          <w:szCs w:val="22"/>
        </w:rPr>
        <w:t xml:space="preserve"> </w:t>
      </w:r>
      <w:r w:rsidRPr="00C76452">
        <w:rPr>
          <w:sz w:val="22"/>
          <w:szCs w:val="22"/>
        </w:rPr>
        <w:t>знания</w:t>
      </w:r>
      <w:r w:rsidR="00094252" w:rsidRPr="00C76452">
        <w:rPr>
          <w:sz w:val="22"/>
          <w:szCs w:val="22"/>
        </w:rPr>
        <w:t xml:space="preserve"> </w:t>
      </w:r>
      <w:r w:rsidRPr="00C76452">
        <w:rPr>
          <w:sz w:val="22"/>
          <w:szCs w:val="22"/>
        </w:rPr>
        <w:t>востребованы, третьи</w:t>
      </w:r>
      <w:r w:rsidR="00094252" w:rsidRPr="00C76452">
        <w:rPr>
          <w:sz w:val="22"/>
          <w:szCs w:val="22"/>
        </w:rPr>
        <w:t xml:space="preserve"> –</w:t>
      </w:r>
      <w:r w:rsidRPr="00C76452">
        <w:rPr>
          <w:sz w:val="22"/>
          <w:szCs w:val="22"/>
        </w:rPr>
        <w:t>занимаются</w:t>
      </w:r>
      <w:r w:rsidR="00094252" w:rsidRPr="00C76452">
        <w:rPr>
          <w:sz w:val="22"/>
          <w:szCs w:val="22"/>
        </w:rPr>
        <w:t xml:space="preserve"> </w:t>
      </w:r>
      <w:r w:rsidRPr="00C76452">
        <w:rPr>
          <w:sz w:val="22"/>
          <w:szCs w:val="22"/>
        </w:rPr>
        <w:t>черт</w:t>
      </w:r>
      <w:r w:rsidR="00094252" w:rsidRPr="00C76452">
        <w:rPr>
          <w:sz w:val="22"/>
          <w:szCs w:val="22"/>
        </w:rPr>
        <w:t xml:space="preserve"> </w:t>
      </w:r>
      <w:r w:rsidRPr="00C76452">
        <w:rPr>
          <w:sz w:val="22"/>
          <w:szCs w:val="22"/>
        </w:rPr>
        <w:t>знает</w:t>
      </w:r>
      <w:r w:rsidR="00094252" w:rsidRPr="00C76452">
        <w:rPr>
          <w:sz w:val="22"/>
          <w:szCs w:val="22"/>
        </w:rPr>
        <w:t xml:space="preserve"> </w:t>
      </w:r>
      <w:r w:rsidRPr="00C76452">
        <w:rPr>
          <w:sz w:val="22"/>
          <w:szCs w:val="22"/>
        </w:rPr>
        <w:t>каким</w:t>
      </w:r>
      <w:r w:rsidR="00094252" w:rsidRPr="00C76452">
        <w:rPr>
          <w:sz w:val="22"/>
          <w:szCs w:val="22"/>
        </w:rPr>
        <w:t xml:space="preserve"> </w:t>
      </w:r>
      <w:r w:rsidRPr="00C76452">
        <w:rPr>
          <w:sz w:val="22"/>
          <w:szCs w:val="22"/>
        </w:rPr>
        <w:t>бизнесом, четвертые</w:t>
      </w:r>
      <w:r w:rsidR="00094252" w:rsidRPr="00C76452">
        <w:rPr>
          <w:sz w:val="22"/>
          <w:szCs w:val="22"/>
        </w:rPr>
        <w:t xml:space="preserve"> –                        </w:t>
      </w:r>
      <w:r w:rsidRPr="00C76452">
        <w:rPr>
          <w:sz w:val="22"/>
          <w:szCs w:val="22"/>
        </w:rPr>
        <w:t>тихо</w:t>
      </w:r>
      <w:r w:rsidR="00C2431D" w:rsidRPr="00C76452">
        <w:rPr>
          <w:sz w:val="22"/>
          <w:szCs w:val="22"/>
        </w:rPr>
        <w:t xml:space="preserve"> </w:t>
      </w:r>
      <w:r w:rsidRPr="00C76452">
        <w:rPr>
          <w:sz w:val="22"/>
          <w:szCs w:val="22"/>
        </w:rPr>
        <w:t>грустят</w:t>
      </w:r>
      <w:r w:rsidR="00C2431D" w:rsidRPr="00C76452">
        <w:rPr>
          <w:sz w:val="22"/>
          <w:szCs w:val="22"/>
        </w:rPr>
        <w:t xml:space="preserve"> </w:t>
      </w:r>
      <w:r w:rsidRPr="00C76452">
        <w:rPr>
          <w:sz w:val="22"/>
          <w:szCs w:val="22"/>
        </w:rPr>
        <w:t>о</w:t>
      </w:r>
      <w:r w:rsidR="00C2431D" w:rsidRPr="00C76452">
        <w:rPr>
          <w:sz w:val="22"/>
          <w:szCs w:val="22"/>
        </w:rPr>
        <w:t xml:space="preserve"> </w:t>
      </w:r>
      <w:r w:rsidRPr="00C76452">
        <w:rPr>
          <w:sz w:val="22"/>
          <w:szCs w:val="22"/>
        </w:rPr>
        <w:t>загубленной</w:t>
      </w:r>
      <w:r w:rsidR="00C2431D" w:rsidRPr="00C76452">
        <w:rPr>
          <w:sz w:val="22"/>
          <w:szCs w:val="22"/>
        </w:rPr>
        <w:t xml:space="preserve"> </w:t>
      </w:r>
      <w:r w:rsidRPr="00C76452">
        <w:rPr>
          <w:sz w:val="22"/>
          <w:szCs w:val="22"/>
        </w:rPr>
        <w:t>жизни, а пятые</w:t>
      </w:r>
      <w:r w:rsidR="00C2431D" w:rsidRPr="00C76452">
        <w:rPr>
          <w:sz w:val="22"/>
          <w:szCs w:val="22"/>
        </w:rPr>
        <w:t xml:space="preserve"> – </w:t>
      </w:r>
      <w:r w:rsidRPr="00C76452">
        <w:rPr>
          <w:sz w:val="22"/>
          <w:szCs w:val="22"/>
        </w:rPr>
        <w:t xml:space="preserve">пьют. </w:t>
      </w:r>
    </w:p>
    <w:p w14:paraId="741831D3" w14:textId="77777777" w:rsidR="00D75710" w:rsidRPr="00C76452" w:rsidRDefault="005038CB" w:rsidP="00C76452">
      <w:pPr>
        <w:spacing w:beforeLines="60" w:before="144" w:afterLines="60" w:after="144"/>
        <w:rPr>
          <w:sz w:val="22"/>
          <w:szCs w:val="22"/>
        </w:rPr>
      </w:pPr>
      <w:r w:rsidRPr="00C76452">
        <w:rPr>
          <w:sz w:val="22"/>
          <w:szCs w:val="22"/>
        </w:rPr>
        <w:t>Лишь</w:t>
      </w:r>
      <w:r w:rsidR="00C2431D" w:rsidRPr="00C76452">
        <w:rPr>
          <w:sz w:val="22"/>
          <w:szCs w:val="22"/>
        </w:rPr>
        <w:t xml:space="preserve"> </w:t>
      </w:r>
      <w:r w:rsidRPr="00C76452">
        <w:rPr>
          <w:sz w:val="22"/>
          <w:szCs w:val="22"/>
        </w:rPr>
        <w:t>немногие</w:t>
      </w:r>
      <w:r w:rsidR="00C2431D" w:rsidRPr="00C76452">
        <w:rPr>
          <w:sz w:val="22"/>
          <w:szCs w:val="22"/>
        </w:rPr>
        <w:t xml:space="preserve"> </w:t>
      </w:r>
      <w:r w:rsidRPr="00C76452">
        <w:rPr>
          <w:sz w:val="22"/>
          <w:szCs w:val="22"/>
        </w:rPr>
        <w:t>выстояли</w:t>
      </w:r>
      <w:r w:rsidR="00C2431D" w:rsidRPr="00C76452">
        <w:rPr>
          <w:sz w:val="22"/>
          <w:szCs w:val="22"/>
        </w:rPr>
        <w:t xml:space="preserve"> </w:t>
      </w:r>
      <w:r w:rsidRPr="00C76452">
        <w:rPr>
          <w:sz w:val="22"/>
          <w:szCs w:val="22"/>
        </w:rPr>
        <w:t>и не</w:t>
      </w:r>
      <w:r w:rsidR="00C2431D" w:rsidRPr="00C76452">
        <w:rPr>
          <w:sz w:val="22"/>
          <w:szCs w:val="22"/>
        </w:rPr>
        <w:t xml:space="preserve"> </w:t>
      </w:r>
      <w:r w:rsidRPr="00C76452">
        <w:rPr>
          <w:sz w:val="22"/>
          <w:szCs w:val="22"/>
        </w:rPr>
        <w:t>изменили</w:t>
      </w:r>
      <w:r w:rsidR="00C2431D" w:rsidRPr="00C76452">
        <w:rPr>
          <w:sz w:val="22"/>
          <w:szCs w:val="22"/>
        </w:rPr>
        <w:t xml:space="preserve"> </w:t>
      </w:r>
      <w:r w:rsidRPr="00C76452">
        <w:rPr>
          <w:sz w:val="22"/>
          <w:szCs w:val="22"/>
        </w:rPr>
        <w:t>себе</w:t>
      </w:r>
      <w:r w:rsidR="00C2431D" w:rsidRPr="00C76452">
        <w:rPr>
          <w:sz w:val="22"/>
          <w:szCs w:val="22"/>
        </w:rPr>
        <w:t xml:space="preserve"> </w:t>
      </w:r>
      <w:r w:rsidRPr="00C76452">
        <w:rPr>
          <w:sz w:val="22"/>
          <w:szCs w:val="22"/>
        </w:rPr>
        <w:t>и своему</w:t>
      </w:r>
      <w:r w:rsidR="00C2431D" w:rsidRPr="00C76452">
        <w:rPr>
          <w:sz w:val="22"/>
          <w:szCs w:val="22"/>
        </w:rPr>
        <w:t xml:space="preserve"> </w:t>
      </w:r>
      <w:r w:rsidRPr="00C76452">
        <w:rPr>
          <w:sz w:val="22"/>
          <w:szCs w:val="22"/>
        </w:rPr>
        <w:t>делу. Сколько</w:t>
      </w:r>
      <w:r w:rsidR="00C2431D" w:rsidRPr="00C76452">
        <w:rPr>
          <w:sz w:val="22"/>
          <w:szCs w:val="22"/>
        </w:rPr>
        <w:t xml:space="preserve"> </w:t>
      </w:r>
      <w:r w:rsidRPr="00C76452">
        <w:rPr>
          <w:sz w:val="22"/>
          <w:szCs w:val="22"/>
        </w:rPr>
        <w:t>времени</w:t>
      </w:r>
      <w:r w:rsidR="00C2431D" w:rsidRPr="00C76452">
        <w:rPr>
          <w:sz w:val="22"/>
          <w:szCs w:val="22"/>
        </w:rPr>
        <w:t xml:space="preserve"> </w:t>
      </w:r>
      <w:r w:rsidRPr="00C76452">
        <w:rPr>
          <w:sz w:val="22"/>
          <w:szCs w:val="22"/>
        </w:rPr>
        <w:t>преподаватели</w:t>
      </w:r>
      <w:r w:rsidR="00C2431D" w:rsidRPr="00C76452">
        <w:rPr>
          <w:sz w:val="22"/>
          <w:szCs w:val="22"/>
        </w:rPr>
        <w:t xml:space="preserve"> </w:t>
      </w:r>
      <w:r w:rsidRPr="00C76452">
        <w:rPr>
          <w:sz w:val="22"/>
          <w:szCs w:val="22"/>
        </w:rPr>
        <w:t>проводили</w:t>
      </w:r>
      <w:r w:rsidR="00C2431D" w:rsidRPr="00C76452">
        <w:rPr>
          <w:sz w:val="22"/>
          <w:szCs w:val="22"/>
        </w:rPr>
        <w:t xml:space="preserve"> </w:t>
      </w:r>
      <w:r w:rsidRPr="00C76452">
        <w:rPr>
          <w:sz w:val="22"/>
          <w:szCs w:val="22"/>
        </w:rPr>
        <w:t>на</w:t>
      </w:r>
      <w:r w:rsidR="00C2431D" w:rsidRPr="00C76452">
        <w:rPr>
          <w:sz w:val="22"/>
          <w:szCs w:val="22"/>
        </w:rPr>
        <w:t xml:space="preserve"> </w:t>
      </w:r>
      <w:r w:rsidRPr="00C76452">
        <w:rPr>
          <w:sz w:val="22"/>
          <w:szCs w:val="22"/>
        </w:rPr>
        <w:t>работе?</w:t>
      </w:r>
      <w:r w:rsidR="00C2431D" w:rsidRPr="00C76452">
        <w:rPr>
          <w:sz w:val="22"/>
          <w:szCs w:val="22"/>
        </w:rPr>
        <w:t xml:space="preserve"> </w:t>
      </w:r>
      <w:r w:rsidRPr="00C76452">
        <w:rPr>
          <w:sz w:val="22"/>
          <w:szCs w:val="22"/>
        </w:rPr>
        <w:t>Ответ</w:t>
      </w:r>
      <w:r w:rsidR="00C2431D" w:rsidRPr="00C76452">
        <w:rPr>
          <w:sz w:val="22"/>
          <w:szCs w:val="22"/>
        </w:rPr>
        <w:t xml:space="preserve"> </w:t>
      </w:r>
      <w:r w:rsidRPr="00C76452">
        <w:rPr>
          <w:sz w:val="22"/>
          <w:szCs w:val="22"/>
        </w:rPr>
        <w:t>на</w:t>
      </w:r>
      <w:r w:rsidR="00C2431D" w:rsidRPr="00C76452">
        <w:rPr>
          <w:sz w:val="22"/>
          <w:szCs w:val="22"/>
        </w:rPr>
        <w:t xml:space="preserve"> </w:t>
      </w:r>
      <w:r w:rsidRPr="00C76452">
        <w:rPr>
          <w:sz w:val="22"/>
          <w:szCs w:val="22"/>
        </w:rPr>
        <w:t>этот</w:t>
      </w:r>
      <w:r w:rsidR="00C2431D" w:rsidRPr="00C76452">
        <w:rPr>
          <w:sz w:val="22"/>
          <w:szCs w:val="22"/>
        </w:rPr>
        <w:t xml:space="preserve"> </w:t>
      </w:r>
      <w:r w:rsidRPr="00C76452">
        <w:rPr>
          <w:sz w:val="22"/>
          <w:szCs w:val="22"/>
        </w:rPr>
        <w:t>вопрос</w:t>
      </w:r>
      <w:r w:rsidR="00C2431D" w:rsidRPr="00C76452">
        <w:rPr>
          <w:sz w:val="22"/>
          <w:szCs w:val="22"/>
        </w:rPr>
        <w:t xml:space="preserve"> </w:t>
      </w:r>
      <w:r w:rsidRPr="00C76452">
        <w:rPr>
          <w:sz w:val="22"/>
          <w:szCs w:val="22"/>
        </w:rPr>
        <w:t>прост</w:t>
      </w:r>
      <w:r w:rsidR="00C2431D" w:rsidRPr="00C76452">
        <w:rPr>
          <w:sz w:val="22"/>
          <w:szCs w:val="22"/>
        </w:rPr>
        <w:t xml:space="preserve"> – </w:t>
      </w:r>
      <w:r w:rsidRPr="00C76452">
        <w:rPr>
          <w:sz w:val="22"/>
          <w:szCs w:val="22"/>
        </w:rPr>
        <w:t>много. Во</w:t>
      </w:r>
      <w:r w:rsidR="00C2431D" w:rsidRPr="00C76452">
        <w:rPr>
          <w:sz w:val="22"/>
          <w:szCs w:val="22"/>
        </w:rPr>
        <w:t xml:space="preserve"> </w:t>
      </w:r>
      <w:r w:rsidRPr="00C76452">
        <w:rPr>
          <w:sz w:val="22"/>
          <w:szCs w:val="22"/>
        </w:rPr>
        <w:t>всяком</w:t>
      </w:r>
      <w:r w:rsidR="00C2431D" w:rsidRPr="00C76452">
        <w:rPr>
          <w:sz w:val="22"/>
          <w:szCs w:val="22"/>
        </w:rPr>
        <w:t xml:space="preserve"> </w:t>
      </w:r>
      <w:r w:rsidRPr="00C76452">
        <w:rPr>
          <w:sz w:val="22"/>
          <w:szCs w:val="22"/>
        </w:rPr>
        <w:t>случае, не</w:t>
      </w:r>
      <w:r w:rsidR="00C2431D" w:rsidRPr="00C76452">
        <w:rPr>
          <w:sz w:val="22"/>
          <w:szCs w:val="22"/>
        </w:rPr>
        <w:t xml:space="preserve"> </w:t>
      </w:r>
      <w:r w:rsidRPr="00C76452">
        <w:rPr>
          <w:sz w:val="22"/>
          <w:szCs w:val="22"/>
        </w:rPr>
        <w:t>менее 40 часов</w:t>
      </w:r>
      <w:r w:rsidR="00C2431D" w:rsidRPr="00C76452">
        <w:rPr>
          <w:sz w:val="22"/>
          <w:szCs w:val="22"/>
        </w:rPr>
        <w:t xml:space="preserve"> </w:t>
      </w:r>
      <w:r w:rsidRPr="00C76452">
        <w:rPr>
          <w:sz w:val="22"/>
          <w:szCs w:val="22"/>
        </w:rPr>
        <w:t>в</w:t>
      </w:r>
      <w:r w:rsidR="00C2431D" w:rsidRPr="00C76452">
        <w:rPr>
          <w:sz w:val="22"/>
          <w:szCs w:val="22"/>
        </w:rPr>
        <w:t xml:space="preserve">         </w:t>
      </w:r>
      <w:r w:rsidRPr="00C76452">
        <w:rPr>
          <w:sz w:val="22"/>
          <w:szCs w:val="22"/>
        </w:rPr>
        <w:t>неделю</w:t>
      </w:r>
      <w:r w:rsidR="001C1153" w:rsidRPr="00C76452">
        <w:rPr>
          <w:sz w:val="22"/>
          <w:szCs w:val="22"/>
        </w:rPr>
        <w:t>,</w:t>
      </w:r>
      <w:r w:rsidR="00C2431D" w:rsidRPr="00C76452">
        <w:rPr>
          <w:sz w:val="22"/>
          <w:szCs w:val="22"/>
        </w:rPr>
        <w:t xml:space="preserve"> </w:t>
      </w:r>
      <w:r w:rsidRPr="00C76452">
        <w:rPr>
          <w:sz w:val="22"/>
          <w:szCs w:val="22"/>
        </w:rPr>
        <w:t>как</w:t>
      </w:r>
      <w:r w:rsidR="00C2431D" w:rsidRPr="00C76452">
        <w:rPr>
          <w:sz w:val="22"/>
          <w:szCs w:val="22"/>
        </w:rPr>
        <w:t xml:space="preserve"> </w:t>
      </w:r>
      <w:r w:rsidRPr="00C76452">
        <w:rPr>
          <w:sz w:val="22"/>
          <w:szCs w:val="22"/>
        </w:rPr>
        <w:t>этого</w:t>
      </w:r>
      <w:r w:rsidR="00C2431D" w:rsidRPr="00C76452">
        <w:rPr>
          <w:sz w:val="22"/>
          <w:szCs w:val="22"/>
        </w:rPr>
        <w:t xml:space="preserve"> </w:t>
      </w:r>
      <w:r w:rsidRPr="00C76452">
        <w:rPr>
          <w:sz w:val="22"/>
          <w:szCs w:val="22"/>
        </w:rPr>
        <w:t>требует</w:t>
      </w:r>
      <w:r w:rsidR="00C2431D" w:rsidRPr="00C76452">
        <w:rPr>
          <w:sz w:val="22"/>
          <w:szCs w:val="22"/>
        </w:rPr>
        <w:t xml:space="preserve"> </w:t>
      </w:r>
      <w:r w:rsidRPr="00C76452">
        <w:rPr>
          <w:sz w:val="22"/>
          <w:szCs w:val="22"/>
        </w:rPr>
        <w:t>законодательство</w:t>
      </w:r>
      <w:r w:rsidR="00C2431D" w:rsidRPr="00C76452">
        <w:rPr>
          <w:sz w:val="22"/>
          <w:szCs w:val="22"/>
        </w:rPr>
        <w:t xml:space="preserve"> </w:t>
      </w:r>
      <w:r w:rsidRPr="00C76452">
        <w:rPr>
          <w:sz w:val="22"/>
          <w:szCs w:val="22"/>
        </w:rPr>
        <w:t>для</w:t>
      </w:r>
      <w:r w:rsidR="00C2431D" w:rsidRPr="00C76452">
        <w:rPr>
          <w:sz w:val="22"/>
          <w:szCs w:val="22"/>
        </w:rPr>
        <w:t xml:space="preserve"> </w:t>
      </w:r>
      <w:r w:rsidRPr="00C76452">
        <w:rPr>
          <w:sz w:val="22"/>
          <w:szCs w:val="22"/>
        </w:rPr>
        <w:t>ра</w:t>
      </w:r>
      <w:r w:rsidR="00C2431D" w:rsidRPr="00C76452">
        <w:rPr>
          <w:sz w:val="22"/>
          <w:szCs w:val="22"/>
        </w:rPr>
        <w:t>б</w:t>
      </w:r>
      <w:r w:rsidRPr="00C76452">
        <w:rPr>
          <w:sz w:val="22"/>
          <w:szCs w:val="22"/>
        </w:rPr>
        <w:t>отников</w:t>
      </w:r>
      <w:r w:rsidR="00C2431D" w:rsidRPr="00C76452">
        <w:rPr>
          <w:sz w:val="22"/>
          <w:szCs w:val="22"/>
        </w:rPr>
        <w:t xml:space="preserve">            </w:t>
      </w:r>
      <w:r w:rsidRPr="00C76452">
        <w:rPr>
          <w:sz w:val="22"/>
          <w:szCs w:val="22"/>
        </w:rPr>
        <w:t>даже</w:t>
      </w:r>
      <w:r w:rsidR="00C2431D" w:rsidRPr="00C76452">
        <w:rPr>
          <w:sz w:val="22"/>
          <w:szCs w:val="22"/>
        </w:rPr>
        <w:t xml:space="preserve"> </w:t>
      </w:r>
      <w:r w:rsidRPr="00C76452">
        <w:rPr>
          <w:sz w:val="22"/>
          <w:szCs w:val="22"/>
        </w:rPr>
        <w:t>не</w:t>
      </w:r>
      <w:r w:rsidR="00C2431D" w:rsidRPr="00C76452">
        <w:rPr>
          <w:sz w:val="22"/>
          <w:szCs w:val="22"/>
        </w:rPr>
        <w:t xml:space="preserve"> </w:t>
      </w:r>
      <w:r w:rsidRPr="00C76452">
        <w:rPr>
          <w:sz w:val="22"/>
          <w:szCs w:val="22"/>
        </w:rPr>
        <w:t>высшей</w:t>
      </w:r>
      <w:r w:rsidR="00C2431D" w:rsidRPr="00C76452">
        <w:rPr>
          <w:sz w:val="22"/>
          <w:szCs w:val="22"/>
        </w:rPr>
        <w:t xml:space="preserve"> </w:t>
      </w:r>
      <w:r w:rsidRPr="00C76452">
        <w:rPr>
          <w:sz w:val="22"/>
          <w:szCs w:val="22"/>
        </w:rPr>
        <w:t>школы, а промышленности.</w:t>
      </w:r>
      <w:r w:rsidR="00C2431D" w:rsidRPr="00C76452">
        <w:rPr>
          <w:sz w:val="22"/>
          <w:szCs w:val="22"/>
        </w:rPr>
        <w:t xml:space="preserve"> </w:t>
      </w:r>
      <w:r w:rsidRPr="00C76452">
        <w:rPr>
          <w:sz w:val="22"/>
          <w:szCs w:val="22"/>
        </w:rPr>
        <w:t>При</w:t>
      </w:r>
      <w:r w:rsidR="00C2431D" w:rsidRPr="00C76452">
        <w:rPr>
          <w:sz w:val="22"/>
          <w:szCs w:val="22"/>
        </w:rPr>
        <w:t xml:space="preserve"> </w:t>
      </w:r>
      <w:r w:rsidRPr="00C76452">
        <w:rPr>
          <w:sz w:val="22"/>
          <w:szCs w:val="22"/>
        </w:rPr>
        <w:t>этом</w:t>
      </w:r>
      <w:r w:rsidR="00C2431D" w:rsidRPr="00C76452">
        <w:rPr>
          <w:sz w:val="22"/>
          <w:szCs w:val="22"/>
        </w:rPr>
        <w:t xml:space="preserve">                   </w:t>
      </w:r>
      <w:r w:rsidRPr="00C76452">
        <w:rPr>
          <w:sz w:val="22"/>
          <w:szCs w:val="22"/>
        </w:rPr>
        <w:t>люди</w:t>
      </w:r>
      <w:r w:rsidR="00C2431D" w:rsidRPr="00C76452">
        <w:rPr>
          <w:sz w:val="22"/>
          <w:szCs w:val="22"/>
        </w:rPr>
        <w:t xml:space="preserve"> </w:t>
      </w:r>
      <w:r w:rsidRPr="00C76452">
        <w:rPr>
          <w:sz w:val="22"/>
          <w:szCs w:val="22"/>
        </w:rPr>
        <w:t>приходили</w:t>
      </w:r>
      <w:r w:rsidR="00C2431D" w:rsidRPr="00C76452">
        <w:rPr>
          <w:sz w:val="22"/>
          <w:szCs w:val="22"/>
        </w:rPr>
        <w:t xml:space="preserve"> </w:t>
      </w:r>
      <w:r w:rsidRPr="00C76452">
        <w:rPr>
          <w:sz w:val="22"/>
          <w:szCs w:val="22"/>
        </w:rPr>
        <w:t>в вуз</w:t>
      </w:r>
      <w:r w:rsidR="00C2431D" w:rsidRPr="00C76452">
        <w:rPr>
          <w:sz w:val="22"/>
          <w:szCs w:val="22"/>
        </w:rPr>
        <w:t xml:space="preserve"> </w:t>
      </w:r>
      <w:r w:rsidRPr="00C76452">
        <w:rPr>
          <w:sz w:val="22"/>
          <w:szCs w:val="22"/>
        </w:rPr>
        <w:t>не</w:t>
      </w:r>
      <w:r w:rsidR="00C2431D" w:rsidRPr="00C76452">
        <w:rPr>
          <w:sz w:val="22"/>
          <w:szCs w:val="22"/>
        </w:rPr>
        <w:t xml:space="preserve"> </w:t>
      </w:r>
      <w:r w:rsidRPr="00C76452">
        <w:rPr>
          <w:sz w:val="22"/>
          <w:szCs w:val="22"/>
        </w:rPr>
        <w:t>для</w:t>
      </w:r>
      <w:r w:rsidR="00C2431D" w:rsidRPr="00C76452">
        <w:rPr>
          <w:sz w:val="22"/>
          <w:szCs w:val="22"/>
        </w:rPr>
        <w:t xml:space="preserve"> </w:t>
      </w:r>
      <w:r w:rsidRPr="00C76452">
        <w:rPr>
          <w:sz w:val="22"/>
          <w:szCs w:val="22"/>
        </w:rPr>
        <w:t>проведения</w:t>
      </w:r>
      <w:r w:rsidR="00C2431D" w:rsidRPr="00C76452">
        <w:rPr>
          <w:sz w:val="22"/>
          <w:szCs w:val="22"/>
        </w:rPr>
        <w:t xml:space="preserve"> </w:t>
      </w:r>
      <w:r w:rsidRPr="00C76452">
        <w:rPr>
          <w:sz w:val="22"/>
          <w:szCs w:val="22"/>
        </w:rPr>
        <w:t>учебных</w:t>
      </w:r>
      <w:r w:rsidR="00C2431D" w:rsidRPr="00C76452">
        <w:rPr>
          <w:sz w:val="22"/>
          <w:szCs w:val="22"/>
        </w:rPr>
        <w:t xml:space="preserve"> </w:t>
      </w:r>
      <w:r w:rsidRPr="00C76452">
        <w:rPr>
          <w:sz w:val="22"/>
          <w:szCs w:val="22"/>
        </w:rPr>
        <w:t>занятий, а</w:t>
      </w:r>
      <w:r w:rsidR="00C2431D" w:rsidRPr="00C76452">
        <w:rPr>
          <w:sz w:val="22"/>
          <w:szCs w:val="22"/>
        </w:rPr>
        <w:t xml:space="preserve">         </w:t>
      </w:r>
      <w:r w:rsidRPr="00C76452">
        <w:rPr>
          <w:sz w:val="22"/>
          <w:szCs w:val="22"/>
        </w:rPr>
        <w:t>для</w:t>
      </w:r>
      <w:r w:rsidR="00C2431D" w:rsidRPr="00C76452">
        <w:rPr>
          <w:sz w:val="22"/>
          <w:szCs w:val="22"/>
        </w:rPr>
        <w:t xml:space="preserve"> </w:t>
      </w:r>
      <w:proofErr w:type="gramStart"/>
      <w:r w:rsidRPr="00C76452">
        <w:rPr>
          <w:sz w:val="22"/>
          <w:szCs w:val="22"/>
        </w:rPr>
        <w:t>того</w:t>
      </w:r>
      <w:proofErr w:type="gramEnd"/>
      <w:r w:rsidR="00C2431D" w:rsidRPr="00C76452">
        <w:rPr>
          <w:sz w:val="22"/>
          <w:szCs w:val="22"/>
        </w:rPr>
        <w:t xml:space="preserve"> </w:t>
      </w:r>
      <w:r w:rsidRPr="00C76452">
        <w:rPr>
          <w:sz w:val="22"/>
          <w:szCs w:val="22"/>
        </w:rPr>
        <w:t>чтобы</w:t>
      </w:r>
      <w:r w:rsidR="00C2431D" w:rsidRPr="00C76452">
        <w:rPr>
          <w:sz w:val="22"/>
          <w:szCs w:val="22"/>
        </w:rPr>
        <w:t xml:space="preserve"> </w:t>
      </w:r>
      <w:r w:rsidRPr="00C76452">
        <w:rPr>
          <w:sz w:val="22"/>
          <w:szCs w:val="22"/>
        </w:rPr>
        <w:t>работать. Чувствуете</w:t>
      </w:r>
      <w:r w:rsidR="00C2431D" w:rsidRPr="00C76452">
        <w:rPr>
          <w:sz w:val="22"/>
          <w:szCs w:val="22"/>
        </w:rPr>
        <w:t xml:space="preserve"> </w:t>
      </w:r>
      <w:r w:rsidRPr="00C76452">
        <w:rPr>
          <w:sz w:val="22"/>
          <w:szCs w:val="22"/>
        </w:rPr>
        <w:t>разницу? Кроме</w:t>
      </w:r>
      <w:r w:rsidR="00C2431D" w:rsidRPr="00C76452">
        <w:rPr>
          <w:sz w:val="22"/>
          <w:szCs w:val="22"/>
        </w:rPr>
        <w:t xml:space="preserve">                     </w:t>
      </w:r>
      <w:r w:rsidRPr="00C76452">
        <w:rPr>
          <w:sz w:val="22"/>
          <w:szCs w:val="22"/>
        </w:rPr>
        <w:t>непосредственного</w:t>
      </w:r>
      <w:r w:rsidR="00C2431D" w:rsidRPr="00C76452">
        <w:rPr>
          <w:sz w:val="22"/>
          <w:szCs w:val="22"/>
        </w:rPr>
        <w:t xml:space="preserve"> </w:t>
      </w:r>
      <w:r w:rsidRPr="00C76452">
        <w:rPr>
          <w:sz w:val="22"/>
          <w:szCs w:val="22"/>
        </w:rPr>
        <w:t>проведения</w:t>
      </w:r>
      <w:r w:rsidR="00C2431D" w:rsidRPr="00C76452">
        <w:rPr>
          <w:sz w:val="22"/>
          <w:szCs w:val="22"/>
        </w:rPr>
        <w:t xml:space="preserve"> </w:t>
      </w:r>
      <w:r w:rsidRPr="00C76452">
        <w:rPr>
          <w:sz w:val="22"/>
          <w:szCs w:val="22"/>
        </w:rPr>
        <w:t>занятий</w:t>
      </w:r>
      <w:r w:rsidR="00C2431D" w:rsidRPr="00C76452">
        <w:rPr>
          <w:sz w:val="22"/>
          <w:szCs w:val="22"/>
        </w:rPr>
        <w:t xml:space="preserve"> </w:t>
      </w:r>
      <w:r w:rsidRPr="00C76452">
        <w:rPr>
          <w:sz w:val="22"/>
          <w:szCs w:val="22"/>
        </w:rPr>
        <w:t>им</w:t>
      </w:r>
      <w:r w:rsidR="00C2431D" w:rsidRPr="00C76452">
        <w:rPr>
          <w:sz w:val="22"/>
          <w:szCs w:val="22"/>
        </w:rPr>
        <w:t xml:space="preserve"> </w:t>
      </w:r>
      <w:r w:rsidRPr="00C76452">
        <w:rPr>
          <w:sz w:val="22"/>
          <w:szCs w:val="22"/>
        </w:rPr>
        <w:t>было</w:t>
      </w:r>
      <w:r w:rsidR="00C2431D" w:rsidRPr="00C76452">
        <w:rPr>
          <w:sz w:val="22"/>
          <w:szCs w:val="22"/>
        </w:rPr>
        <w:t xml:space="preserve"> </w:t>
      </w:r>
      <w:r w:rsidRPr="00C76452">
        <w:rPr>
          <w:sz w:val="22"/>
          <w:szCs w:val="22"/>
        </w:rPr>
        <w:t>чем</w:t>
      </w:r>
      <w:r w:rsidR="00C2431D" w:rsidRPr="00C76452">
        <w:rPr>
          <w:sz w:val="22"/>
          <w:szCs w:val="22"/>
        </w:rPr>
        <w:t xml:space="preserve"> </w:t>
      </w:r>
      <w:r w:rsidRPr="00C76452">
        <w:rPr>
          <w:sz w:val="22"/>
          <w:szCs w:val="22"/>
        </w:rPr>
        <w:t>в вузе</w:t>
      </w:r>
      <w:r w:rsidR="00C2431D" w:rsidRPr="00C76452">
        <w:rPr>
          <w:sz w:val="22"/>
          <w:szCs w:val="22"/>
        </w:rPr>
        <w:t xml:space="preserve">             </w:t>
      </w:r>
      <w:r w:rsidRPr="00C76452">
        <w:rPr>
          <w:sz w:val="22"/>
          <w:szCs w:val="22"/>
        </w:rPr>
        <w:t>заняться (наукой, методической, воспитательной</w:t>
      </w:r>
      <w:r w:rsidR="00C2431D" w:rsidRPr="00C76452">
        <w:rPr>
          <w:sz w:val="22"/>
          <w:szCs w:val="22"/>
        </w:rPr>
        <w:t xml:space="preserve"> </w:t>
      </w:r>
      <w:r w:rsidRPr="00C76452">
        <w:rPr>
          <w:sz w:val="22"/>
          <w:szCs w:val="22"/>
        </w:rPr>
        <w:t xml:space="preserve">и </w:t>
      </w:r>
      <w:r w:rsidR="00C2431D" w:rsidRPr="00C76452">
        <w:rPr>
          <w:sz w:val="22"/>
          <w:szCs w:val="22"/>
        </w:rPr>
        <w:t xml:space="preserve">                       </w:t>
      </w:r>
      <w:r w:rsidRPr="00C76452">
        <w:rPr>
          <w:sz w:val="22"/>
          <w:szCs w:val="22"/>
        </w:rPr>
        <w:t>общественной</w:t>
      </w:r>
      <w:r w:rsidR="00C2431D" w:rsidRPr="00C76452">
        <w:rPr>
          <w:sz w:val="22"/>
          <w:szCs w:val="22"/>
        </w:rPr>
        <w:t xml:space="preserve"> </w:t>
      </w:r>
      <w:r w:rsidRPr="00C76452">
        <w:rPr>
          <w:sz w:val="22"/>
          <w:szCs w:val="22"/>
        </w:rPr>
        <w:t>работой) и было</w:t>
      </w:r>
      <w:r w:rsidR="00C2431D" w:rsidRPr="00C76452">
        <w:rPr>
          <w:sz w:val="22"/>
          <w:szCs w:val="22"/>
        </w:rPr>
        <w:t xml:space="preserve"> </w:t>
      </w:r>
      <w:r w:rsidRPr="00C76452">
        <w:rPr>
          <w:sz w:val="22"/>
          <w:szCs w:val="22"/>
        </w:rPr>
        <w:t>где</w:t>
      </w:r>
      <w:r w:rsidR="00C2431D" w:rsidRPr="00C76452">
        <w:rPr>
          <w:sz w:val="22"/>
          <w:szCs w:val="22"/>
        </w:rPr>
        <w:t xml:space="preserve"> </w:t>
      </w:r>
      <w:r w:rsidRPr="00C76452">
        <w:rPr>
          <w:sz w:val="22"/>
          <w:szCs w:val="22"/>
        </w:rPr>
        <w:t>этим</w:t>
      </w:r>
      <w:r w:rsidR="00C2431D" w:rsidRPr="00C76452">
        <w:rPr>
          <w:sz w:val="22"/>
          <w:szCs w:val="22"/>
        </w:rPr>
        <w:t xml:space="preserve"> </w:t>
      </w:r>
      <w:r w:rsidRPr="00C76452">
        <w:rPr>
          <w:sz w:val="22"/>
          <w:szCs w:val="22"/>
        </w:rPr>
        <w:t>заняться (так</w:t>
      </w:r>
      <w:r w:rsidR="00C2431D" w:rsidRPr="00C76452">
        <w:rPr>
          <w:sz w:val="22"/>
          <w:szCs w:val="22"/>
        </w:rPr>
        <w:t xml:space="preserve"> </w:t>
      </w:r>
      <w:r w:rsidRPr="00C76452">
        <w:rPr>
          <w:sz w:val="22"/>
          <w:szCs w:val="22"/>
        </w:rPr>
        <w:t>как</w:t>
      </w:r>
      <w:r w:rsidR="00C2431D" w:rsidRPr="00C76452">
        <w:rPr>
          <w:sz w:val="22"/>
          <w:szCs w:val="22"/>
        </w:rPr>
        <w:t xml:space="preserve">               </w:t>
      </w:r>
      <w:r w:rsidRPr="00C76452">
        <w:rPr>
          <w:sz w:val="22"/>
          <w:szCs w:val="22"/>
        </w:rPr>
        <w:t>тогда</w:t>
      </w:r>
      <w:r w:rsidR="00C2431D" w:rsidRPr="00C76452">
        <w:rPr>
          <w:sz w:val="22"/>
          <w:szCs w:val="22"/>
        </w:rPr>
        <w:t xml:space="preserve"> </w:t>
      </w:r>
      <w:r w:rsidRPr="00C76452">
        <w:rPr>
          <w:sz w:val="22"/>
          <w:szCs w:val="22"/>
        </w:rPr>
        <w:t>учебные</w:t>
      </w:r>
      <w:r w:rsidR="00C2431D" w:rsidRPr="00C76452">
        <w:rPr>
          <w:sz w:val="22"/>
          <w:szCs w:val="22"/>
        </w:rPr>
        <w:t xml:space="preserve"> </w:t>
      </w:r>
      <w:r w:rsidRPr="00C76452">
        <w:rPr>
          <w:sz w:val="22"/>
          <w:szCs w:val="22"/>
        </w:rPr>
        <w:t>площади</w:t>
      </w:r>
      <w:r w:rsidR="00C2431D" w:rsidRPr="00C76452">
        <w:rPr>
          <w:sz w:val="22"/>
          <w:szCs w:val="22"/>
        </w:rPr>
        <w:t xml:space="preserve"> </w:t>
      </w:r>
      <w:r w:rsidRPr="00C76452">
        <w:rPr>
          <w:sz w:val="22"/>
          <w:szCs w:val="22"/>
        </w:rPr>
        <w:t xml:space="preserve">никем </w:t>
      </w:r>
      <w:r w:rsidR="00C2431D" w:rsidRPr="00C76452">
        <w:rPr>
          <w:sz w:val="22"/>
          <w:szCs w:val="22"/>
        </w:rPr>
        <w:t>н</w:t>
      </w:r>
      <w:r w:rsidRPr="00C76452">
        <w:rPr>
          <w:sz w:val="22"/>
          <w:szCs w:val="22"/>
        </w:rPr>
        <w:t>е</w:t>
      </w:r>
      <w:r w:rsidR="00C2431D" w:rsidRPr="00C76452">
        <w:rPr>
          <w:sz w:val="22"/>
          <w:szCs w:val="22"/>
        </w:rPr>
        <w:t xml:space="preserve"> </w:t>
      </w:r>
      <w:r w:rsidRPr="00C76452">
        <w:rPr>
          <w:sz w:val="22"/>
          <w:szCs w:val="22"/>
        </w:rPr>
        <w:t>сдавались</w:t>
      </w:r>
      <w:r w:rsidR="001C1153" w:rsidRPr="00C76452">
        <w:rPr>
          <w:sz w:val="22"/>
          <w:szCs w:val="22"/>
        </w:rPr>
        <w:t xml:space="preserve"> </w:t>
      </w:r>
      <w:r w:rsidRPr="00C76452">
        <w:rPr>
          <w:sz w:val="22"/>
          <w:szCs w:val="22"/>
        </w:rPr>
        <w:t>в аренду).</w:t>
      </w:r>
      <w:r w:rsidR="00C2431D" w:rsidRPr="00C76452">
        <w:rPr>
          <w:sz w:val="22"/>
          <w:szCs w:val="22"/>
        </w:rPr>
        <w:t xml:space="preserve"> </w:t>
      </w:r>
      <w:r w:rsidRPr="00C76452">
        <w:rPr>
          <w:sz w:val="22"/>
          <w:szCs w:val="22"/>
        </w:rPr>
        <w:t>В</w:t>
      </w:r>
      <w:r w:rsidR="00C2431D" w:rsidRPr="00C76452">
        <w:rPr>
          <w:sz w:val="22"/>
          <w:szCs w:val="22"/>
        </w:rPr>
        <w:t xml:space="preserve"> </w:t>
      </w:r>
      <w:proofErr w:type="gramStart"/>
      <w:r w:rsidRPr="00C76452">
        <w:rPr>
          <w:sz w:val="22"/>
          <w:szCs w:val="22"/>
        </w:rPr>
        <w:t xml:space="preserve">общем, </w:t>
      </w:r>
      <w:r w:rsidR="00C2431D" w:rsidRPr="00C76452">
        <w:rPr>
          <w:sz w:val="22"/>
          <w:szCs w:val="22"/>
        </w:rPr>
        <w:t xml:space="preserve">  </w:t>
      </w:r>
      <w:proofErr w:type="gramEnd"/>
      <w:r w:rsidR="00C2431D" w:rsidRPr="00C76452">
        <w:rPr>
          <w:sz w:val="22"/>
          <w:szCs w:val="22"/>
        </w:rPr>
        <w:t xml:space="preserve"> </w:t>
      </w:r>
      <w:r w:rsidRPr="00C76452">
        <w:rPr>
          <w:sz w:val="22"/>
          <w:szCs w:val="22"/>
        </w:rPr>
        <w:t>многие</w:t>
      </w:r>
      <w:r w:rsidR="00C2431D" w:rsidRPr="00C76452">
        <w:rPr>
          <w:sz w:val="22"/>
          <w:szCs w:val="22"/>
        </w:rPr>
        <w:t xml:space="preserve"> </w:t>
      </w:r>
      <w:r w:rsidRPr="00C76452">
        <w:rPr>
          <w:sz w:val="22"/>
          <w:szCs w:val="22"/>
        </w:rPr>
        <w:t>работали</w:t>
      </w:r>
      <w:r w:rsidR="00C2431D" w:rsidRPr="00C76452">
        <w:rPr>
          <w:sz w:val="22"/>
          <w:szCs w:val="22"/>
        </w:rPr>
        <w:t xml:space="preserve"> </w:t>
      </w:r>
      <w:r w:rsidRPr="00C76452">
        <w:rPr>
          <w:sz w:val="22"/>
          <w:szCs w:val="22"/>
        </w:rPr>
        <w:t>в вузах</w:t>
      </w:r>
      <w:r w:rsidR="00C2431D" w:rsidRPr="00C76452">
        <w:rPr>
          <w:sz w:val="22"/>
          <w:szCs w:val="22"/>
        </w:rPr>
        <w:t xml:space="preserve"> </w:t>
      </w:r>
      <w:r w:rsidRPr="00C76452">
        <w:rPr>
          <w:sz w:val="22"/>
          <w:szCs w:val="22"/>
        </w:rPr>
        <w:t>часов</w:t>
      </w:r>
      <w:r w:rsidR="00C2431D" w:rsidRPr="00C76452">
        <w:rPr>
          <w:sz w:val="22"/>
          <w:szCs w:val="22"/>
        </w:rPr>
        <w:t xml:space="preserve"> </w:t>
      </w:r>
      <w:r w:rsidRPr="00C76452">
        <w:rPr>
          <w:sz w:val="22"/>
          <w:szCs w:val="22"/>
        </w:rPr>
        <w:t>двенадцать</w:t>
      </w:r>
      <w:r w:rsidR="00C2431D" w:rsidRPr="00C76452">
        <w:rPr>
          <w:sz w:val="22"/>
          <w:szCs w:val="22"/>
        </w:rPr>
        <w:t xml:space="preserve"> </w:t>
      </w:r>
      <w:r w:rsidRPr="00C76452">
        <w:rPr>
          <w:sz w:val="22"/>
          <w:szCs w:val="22"/>
        </w:rPr>
        <w:t>в день</w:t>
      </w:r>
      <w:r w:rsidR="00C2431D" w:rsidRPr="00C76452">
        <w:rPr>
          <w:sz w:val="22"/>
          <w:szCs w:val="22"/>
        </w:rPr>
        <w:t xml:space="preserve"> – </w:t>
      </w:r>
      <w:r w:rsidRPr="00C76452">
        <w:rPr>
          <w:sz w:val="22"/>
          <w:szCs w:val="22"/>
        </w:rPr>
        <w:t>примерно</w:t>
      </w:r>
      <w:r w:rsidR="00C2431D" w:rsidRPr="00C76452">
        <w:rPr>
          <w:sz w:val="22"/>
          <w:szCs w:val="22"/>
        </w:rPr>
        <w:t xml:space="preserve"> </w:t>
      </w:r>
      <w:r w:rsidRPr="00C76452">
        <w:rPr>
          <w:sz w:val="22"/>
          <w:szCs w:val="22"/>
        </w:rPr>
        <w:t xml:space="preserve">с </w:t>
      </w:r>
      <w:r w:rsidR="00C2431D" w:rsidRPr="00C76452">
        <w:rPr>
          <w:sz w:val="22"/>
          <w:szCs w:val="22"/>
        </w:rPr>
        <w:t xml:space="preserve">     </w:t>
      </w:r>
      <w:r w:rsidRPr="00C76452">
        <w:rPr>
          <w:sz w:val="22"/>
          <w:szCs w:val="22"/>
        </w:rPr>
        <w:lastRenderedPageBreak/>
        <w:t>десяти</w:t>
      </w:r>
      <w:r w:rsidR="00C2431D" w:rsidRPr="00C76452">
        <w:rPr>
          <w:sz w:val="22"/>
          <w:szCs w:val="22"/>
        </w:rPr>
        <w:t xml:space="preserve"> </w:t>
      </w:r>
      <w:r w:rsidRPr="00C76452">
        <w:rPr>
          <w:sz w:val="22"/>
          <w:szCs w:val="22"/>
        </w:rPr>
        <w:t>утра</w:t>
      </w:r>
      <w:r w:rsidR="00C2431D" w:rsidRPr="00C76452">
        <w:rPr>
          <w:sz w:val="22"/>
          <w:szCs w:val="22"/>
        </w:rPr>
        <w:t xml:space="preserve"> </w:t>
      </w:r>
      <w:r w:rsidRPr="00C76452">
        <w:rPr>
          <w:sz w:val="22"/>
          <w:szCs w:val="22"/>
        </w:rPr>
        <w:t>до</w:t>
      </w:r>
      <w:r w:rsidR="00C2431D" w:rsidRPr="00C76452">
        <w:rPr>
          <w:sz w:val="22"/>
          <w:szCs w:val="22"/>
        </w:rPr>
        <w:t xml:space="preserve"> </w:t>
      </w:r>
      <w:r w:rsidRPr="00C76452">
        <w:rPr>
          <w:sz w:val="22"/>
          <w:szCs w:val="22"/>
        </w:rPr>
        <w:t>десяти</w:t>
      </w:r>
      <w:r w:rsidR="00C2431D" w:rsidRPr="00C76452">
        <w:rPr>
          <w:sz w:val="22"/>
          <w:szCs w:val="22"/>
        </w:rPr>
        <w:t xml:space="preserve"> </w:t>
      </w:r>
      <w:r w:rsidRPr="00C76452">
        <w:rPr>
          <w:sz w:val="22"/>
          <w:szCs w:val="22"/>
        </w:rPr>
        <w:t>вечера</w:t>
      </w:r>
      <w:r w:rsidR="00C2431D" w:rsidRPr="00C76452">
        <w:rPr>
          <w:sz w:val="22"/>
          <w:szCs w:val="22"/>
        </w:rPr>
        <w:t xml:space="preserve"> </w:t>
      </w:r>
      <w:r w:rsidRPr="00C76452">
        <w:rPr>
          <w:sz w:val="22"/>
          <w:szCs w:val="22"/>
        </w:rPr>
        <w:t>и никуда</w:t>
      </w:r>
      <w:r w:rsidR="00C2431D" w:rsidRPr="00C76452">
        <w:rPr>
          <w:sz w:val="22"/>
          <w:szCs w:val="22"/>
        </w:rPr>
        <w:t xml:space="preserve"> </w:t>
      </w:r>
      <w:r w:rsidRPr="00C76452">
        <w:rPr>
          <w:sz w:val="22"/>
          <w:szCs w:val="22"/>
        </w:rPr>
        <w:t>не</w:t>
      </w:r>
      <w:r w:rsidR="00C2431D" w:rsidRPr="00C76452">
        <w:rPr>
          <w:sz w:val="22"/>
          <w:szCs w:val="22"/>
        </w:rPr>
        <w:t xml:space="preserve"> </w:t>
      </w:r>
      <w:r w:rsidRPr="00C76452">
        <w:rPr>
          <w:sz w:val="22"/>
          <w:szCs w:val="22"/>
        </w:rPr>
        <w:t>бежали</w:t>
      </w:r>
      <w:r w:rsidR="00C2431D" w:rsidRPr="00C76452">
        <w:rPr>
          <w:sz w:val="22"/>
          <w:szCs w:val="22"/>
        </w:rPr>
        <w:t xml:space="preserve"> </w:t>
      </w:r>
      <w:r w:rsidRPr="00C76452">
        <w:rPr>
          <w:sz w:val="22"/>
          <w:szCs w:val="22"/>
        </w:rPr>
        <w:t>в поисках</w:t>
      </w:r>
      <w:r w:rsidR="00C2431D" w:rsidRPr="00C76452">
        <w:rPr>
          <w:sz w:val="22"/>
          <w:szCs w:val="22"/>
        </w:rPr>
        <w:t xml:space="preserve">            </w:t>
      </w:r>
      <w:r w:rsidRPr="00C76452">
        <w:rPr>
          <w:sz w:val="22"/>
          <w:szCs w:val="22"/>
        </w:rPr>
        <w:t>дополнительных</w:t>
      </w:r>
      <w:r w:rsidR="00C2431D" w:rsidRPr="00C76452">
        <w:rPr>
          <w:sz w:val="22"/>
          <w:szCs w:val="22"/>
        </w:rPr>
        <w:t xml:space="preserve"> </w:t>
      </w:r>
      <w:r w:rsidRPr="00C76452">
        <w:rPr>
          <w:sz w:val="22"/>
          <w:szCs w:val="22"/>
        </w:rPr>
        <w:t>заработков. Это</w:t>
      </w:r>
      <w:r w:rsidR="00C2431D" w:rsidRPr="00C76452">
        <w:rPr>
          <w:sz w:val="22"/>
          <w:szCs w:val="22"/>
        </w:rPr>
        <w:t xml:space="preserve"> </w:t>
      </w:r>
      <w:r w:rsidRPr="00C76452">
        <w:rPr>
          <w:sz w:val="22"/>
          <w:szCs w:val="22"/>
        </w:rPr>
        <w:t>могло</w:t>
      </w:r>
      <w:r w:rsidR="00C2431D" w:rsidRPr="00C76452">
        <w:rPr>
          <w:sz w:val="22"/>
          <w:szCs w:val="22"/>
        </w:rPr>
        <w:t xml:space="preserve"> </w:t>
      </w:r>
      <w:r w:rsidRPr="00C76452">
        <w:rPr>
          <w:sz w:val="22"/>
          <w:szCs w:val="22"/>
        </w:rPr>
        <w:t>быть</w:t>
      </w:r>
      <w:r w:rsidR="00C2431D" w:rsidRPr="00C76452">
        <w:rPr>
          <w:sz w:val="22"/>
          <w:szCs w:val="22"/>
        </w:rPr>
        <w:t xml:space="preserve"> </w:t>
      </w:r>
      <w:r w:rsidRPr="00C76452">
        <w:rPr>
          <w:sz w:val="22"/>
          <w:szCs w:val="22"/>
        </w:rPr>
        <w:t>разве</w:t>
      </w:r>
      <w:r w:rsidR="00C2431D" w:rsidRPr="00C76452">
        <w:rPr>
          <w:sz w:val="22"/>
          <w:szCs w:val="22"/>
        </w:rPr>
        <w:t xml:space="preserve"> </w:t>
      </w:r>
      <w:r w:rsidRPr="00C76452">
        <w:rPr>
          <w:sz w:val="22"/>
          <w:szCs w:val="22"/>
        </w:rPr>
        <w:t>что</w:t>
      </w:r>
      <w:r w:rsidR="00C2431D" w:rsidRPr="00C76452">
        <w:rPr>
          <w:sz w:val="22"/>
          <w:szCs w:val="22"/>
        </w:rPr>
        <w:t xml:space="preserve"> </w:t>
      </w:r>
      <w:proofErr w:type="gramStart"/>
      <w:r w:rsidRPr="00C76452">
        <w:rPr>
          <w:sz w:val="22"/>
          <w:szCs w:val="22"/>
        </w:rPr>
        <w:t xml:space="preserve">летом, </w:t>
      </w:r>
      <w:r w:rsidR="00C2431D" w:rsidRPr="00C76452">
        <w:rPr>
          <w:sz w:val="22"/>
          <w:szCs w:val="22"/>
        </w:rPr>
        <w:t xml:space="preserve">  </w:t>
      </w:r>
      <w:proofErr w:type="gramEnd"/>
      <w:r w:rsidR="00C2431D" w:rsidRPr="00C76452">
        <w:rPr>
          <w:sz w:val="22"/>
          <w:szCs w:val="22"/>
        </w:rPr>
        <w:t xml:space="preserve">      </w:t>
      </w:r>
      <w:r w:rsidRPr="00C76452">
        <w:rPr>
          <w:sz w:val="22"/>
          <w:szCs w:val="22"/>
        </w:rPr>
        <w:t>так</w:t>
      </w:r>
      <w:r w:rsidR="00C2431D" w:rsidRPr="00C76452">
        <w:rPr>
          <w:sz w:val="22"/>
          <w:szCs w:val="22"/>
        </w:rPr>
        <w:t xml:space="preserve"> </w:t>
      </w:r>
      <w:r w:rsidRPr="00C76452">
        <w:rPr>
          <w:sz w:val="22"/>
          <w:szCs w:val="22"/>
        </w:rPr>
        <w:t>как</w:t>
      </w:r>
      <w:r w:rsidR="00C2431D" w:rsidRPr="00C76452">
        <w:rPr>
          <w:sz w:val="22"/>
          <w:szCs w:val="22"/>
        </w:rPr>
        <w:t xml:space="preserve"> </w:t>
      </w:r>
      <w:r w:rsidRPr="00C76452">
        <w:rPr>
          <w:sz w:val="22"/>
          <w:szCs w:val="22"/>
        </w:rPr>
        <w:t>некоторым</w:t>
      </w:r>
      <w:r w:rsidR="00C2431D" w:rsidRPr="00C76452">
        <w:rPr>
          <w:sz w:val="22"/>
          <w:szCs w:val="22"/>
        </w:rPr>
        <w:t xml:space="preserve"> </w:t>
      </w:r>
      <w:r w:rsidRPr="00C76452">
        <w:rPr>
          <w:sz w:val="22"/>
          <w:szCs w:val="22"/>
        </w:rPr>
        <w:t>доцентам очень</w:t>
      </w:r>
      <w:r w:rsidR="00C2431D" w:rsidRPr="00C76452">
        <w:rPr>
          <w:sz w:val="22"/>
          <w:szCs w:val="22"/>
        </w:rPr>
        <w:t xml:space="preserve"> </w:t>
      </w:r>
      <w:r w:rsidRPr="00C76452">
        <w:rPr>
          <w:sz w:val="22"/>
          <w:szCs w:val="22"/>
        </w:rPr>
        <w:t>хотелось</w:t>
      </w:r>
      <w:r w:rsidR="00C2431D" w:rsidRPr="00C76452">
        <w:rPr>
          <w:sz w:val="22"/>
          <w:szCs w:val="22"/>
        </w:rPr>
        <w:t xml:space="preserve"> </w:t>
      </w:r>
      <w:r w:rsidR="00C2431D" w:rsidRPr="00C76452">
        <w:rPr>
          <w:sz w:val="22"/>
          <w:szCs w:val="22"/>
          <w:lang w:val="en-US"/>
        </w:rPr>
        <w:sym w:font="Wingdings" w:char="F04A"/>
      </w:r>
      <w:r w:rsidR="001C1153" w:rsidRPr="00C76452">
        <w:rPr>
          <w:sz w:val="22"/>
          <w:szCs w:val="22"/>
        </w:rPr>
        <w:t xml:space="preserve"> </w:t>
      </w:r>
      <w:r w:rsidRPr="00C76452">
        <w:rPr>
          <w:sz w:val="22"/>
          <w:szCs w:val="22"/>
        </w:rPr>
        <w:t>построить, например, ... коровник, что</w:t>
      </w:r>
      <w:r w:rsidR="00C2431D" w:rsidRPr="00C76452">
        <w:rPr>
          <w:sz w:val="22"/>
          <w:szCs w:val="22"/>
        </w:rPr>
        <w:t xml:space="preserve"> </w:t>
      </w:r>
      <w:r w:rsidRPr="00C76452">
        <w:rPr>
          <w:sz w:val="22"/>
          <w:szCs w:val="22"/>
        </w:rPr>
        <w:t>приближало</w:t>
      </w:r>
      <w:r w:rsidR="00C2431D" w:rsidRPr="00C76452">
        <w:rPr>
          <w:sz w:val="22"/>
          <w:szCs w:val="22"/>
        </w:rPr>
        <w:t xml:space="preserve"> </w:t>
      </w:r>
      <w:r w:rsidRPr="00C76452">
        <w:rPr>
          <w:sz w:val="22"/>
          <w:szCs w:val="22"/>
        </w:rPr>
        <w:t>их</w:t>
      </w:r>
      <w:r w:rsidR="00C2431D" w:rsidRPr="00C76452">
        <w:rPr>
          <w:sz w:val="22"/>
          <w:szCs w:val="22"/>
        </w:rPr>
        <w:t xml:space="preserve"> </w:t>
      </w:r>
      <w:r w:rsidRPr="00C76452">
        <w:rPr>
          <w:sz w:val="22"/>
          <w:szCs w:val="22"/>
        </w:rPr>
        <w:t>к покупке</w:t>
      </w:r>
      <w:r w:rsidR="00C2431D" w:rsidRPr="00C76452">
        <w:rPr>
          <w:sz w:val="22"/>
          <w:szCs w:val="22"/>
        </w:rPr>
        <w:t xml:space="preserve">    </w:t>
      </w:r>
      <w:r w:rsidRPr="00C76452">
        <w:rPr>
          <w:sz w:val="22"/>
          <w:szCs w:val="22"/>
        </w:rPr>
        <w:t>кооперативной</w:t>
      </w:r>
      <w:r w:rsidR="00C2431D" w:rsidRPr="00C76452">
        <w:rPr>
          <w:sz w:val="22"/>
          <w:szCs w:val="22"/>
        </w:rPr>
        <w:t xml:space="preserve"> </w:t>
      </w:r>
      <w:r w:rsidRPr="00C76452">
        <w:rPr>
          <w:sz w:val="22"/>
          <w:szCs w:val="22"/>
        </w:rPr>
        <w:t>квартиры</w:t>
      </w:r>
      <w:r w:rsidR="00C2431D" w:rsidRPr="00C76452">
        <w:rPr>
          <w:sz w:val="22"/>
          <w:szCs w:val="22"/>
        </w:rPr>
        <w:t xml:space="preserve"> </w:t>
      </w:r>
      <w:r w:rsidRPr="00C76452">
        <w:rPr>
          <w:sz w:val="22"/>
          <w:szCs w:val="22"/>
        </w:rPr>
        <w:t>или</w:t>
      </w:r>
      <w:r w:rsidR="00C2431D" w:rsidRPr="00C76452">
        <w:rPr>
          <w:sz w:val="22"/>
          <w:szCs w:val="22"/>
        </w:rPr>
        <w:t xml:space="preserve"> </w:t>
      </w:r>
      <w:r w:rsidRPr="00C76452">
        <w:rPr>
          <w:sz w:val="22"/>
          <w:szCs w:val="22"/>
        </w:rPr>
        <w:t>машины.</w:t>
      </w:r>
      <w:r w:rsidR="00C2431D" w:rsidRPr="00C76452">
        <w:rPr>
          <w:sz w:val="22"/>
          <w:szCs w:val="22"/>
        </w:rPr>
        <w:t xml:space="preserve"> </w:t>
      </w:r>
    </w:p>
    <w:p w14:paraId="5F3C5560" w14:textId="2295FC59" w:rsidR="00D75710" w:rsidRPr="00C76452" w:rsidRDefault="00456BB4" w:rsidP="0077385D">
      <w:pPr>
        <w:pStyle w:val="2"/>
      </w:pPr>
      <w:r>
        <w:t xml:space="preserve">4. </w:t>
      </w:r>
      <w:r w:rsidR="005038CB" w:rsidRPr="00C76452">
        <w:t>Аспиранты</w:t>
      </w:r>
    </w:p>
    <w:p w14:paraId="28A4291B" w14:textId="77777777" w:rsidR="005038CB" w:rsidRPr="00C76452" w:rsidRDefault="00D75710" w:rsidP="00D0550C">
      <w:pPr>
        <w:spacing w:after="0"/>
        <w:rPr>
          <w:sz w:val="22"/>
          <w:szCs w:val="22"/>
        </w:rPr>
      </w:pPr>
      <w:r w:rsidRPr="00C76452">
        <w:rPr>
          <w:sz w:val="22"/>
          <w:szCs w:val="22"/>
        </w:rPr>
        <w:t>Д</w:t>
      </w:r>
      <w:r w:rsidR="005038CB" w:rsidRPr="00C76452">
        <w:rPr>
          <w:sz w:val="22"/>
          <w:szCs w:val="22"/>
        </w:rPr>
        <w:t>ля</w:t>
      </w:r>
      <w:r w:rsidR="00C2431D" w:rsidRPr="00C76452">
        <w:rPr>
          <w:sz w:val="22"/>
          <w:szCs w:val="22"/>
        </w:rPr>
        <w:t xml:space="preserve"> </w:t>
      </w:r>
      <w:r w:rsidR="005038CB" w:rsidRPr="00C76452">
        <w:rPr>
          <w:sz w:val="22"/>
          <w:szCs w:val="22"/>
        </w:rPr>
        <w:t>того,</w:t>
      </w:r>
      <w:r w:rsidRPr="00C76452">
        <w:rPr>
          <w:sz w:val="22"/>
          <w:szCs w:val="22"/>
        </w:rPr>
        <w:t xml:space="preserve"> </w:t>
      </w:r>
      <w:r w:rsidR="005038CB" w:rsidRPr="00C76452">
        <w:rPr>
          <w:sz w:val="22"/>
          <w:szCs w:val="22"/>
        </w:rPr>
        <w:t>чтобы</w:t>
      </w:r>
      <w:r w:rsidR="00C2431D" w:rsidRPr="00C76452">
        <w:rPr>
          <w:sz w:val="22"/>
          <w:szCs w:val="22"/>
        </w:rPr>
        <w:t xml:space="preserve"> </w:t>
      </w:r>
      <w:r w:rsidR="005038CB" w:rsidRPr="00C76452">
        <w:rPr>
          <w:sz w:val="22"/>
          <w:szCs w:val="22"/>
        </w:rPr>
        <w:t xml:space="preserve">обеспечить </w:t>
      </w:r>
      <w:r w:rsidR="00C2431D" w:rsidRPr="00C76452">
        <w:rPr>
          <w:sz w:val="22"/>
          <w:szCs w:val="22"/>
        </w:rPr>
        <w:t>«</w:t>
      </w:r>
      <w:r w:rsidR="005038CB" w:rsidRPr="00C76452">
        <w:rPr>
          <w:sz w:val="22"/>
          <w:szCs w:val="22"/>
        </w:rPr>
        <w:t>связь</w:t>
      </w:r>
      <w:r w:rsidR="00C2431D" w:rsidRPr="00C76452">
        <w:rPr>
          <w:sz w:val="22"/>
          <w:szCs w:val="22"/>
        </w:rPr>
        <w:t xml:space="preserve"> </w:t>
      </w:r>
      <w:r w:rsidR="005038CB" w:rsidRPr="00C76452">
        <w:rPr>
          <w:sz w:val="22"/>
          <w:szCs w:val="22"/>
        </w:rPr>
        <w:t>времен</w:t>
      </w:r>
      <w:r w:rsidR="00C2431D" w:rsidRPr="00C76452">
        <w:rPr>
          <w:sz w:val="22"/>
          <w:szCs w:val="22"/>
        </w:rPr>
        <w:t>»</w:t>
      </w:r>
      <w:r w:rsidR="005038CB" w:rsidRPr="00C76452">
        <w:rPr>
          <w:sz w:val="22"/>
          <w:szCs w:val="22"/>
        </w:rPr>
        <w:t>, а также</w:t>
      </w:r>
      <w:r w:rsidR="00C2431D" w:rsidRPr="00C76452">
        <w:rPr>
          <w:sz w:val="22"/>
          <w:szCs w:val="22"/>
        </w:rPr>
        <w:t xml:space="preserve"> </w:t>
      </w:r>
      <w:r w:rsidR="005038CB" w:rsidRPr="00C76452">
        <w:rPr>
          <w:sz w:val="22"/>
          <w:szCs w:val="22"/>
        </w:rPr>
        <w:t>стабильность</w:t>
      </w:r>
      <w:r w:rsidR="00C2431D" w:rsidRPr="00C76452">
        <w:rPr>
          <w:sz w:val="22"/>
          <w:szCs w:val="22"/>
        </w:rPr>
        <w:t xml:space="preserve"> </w:t>
      </w:r>
      <w:r w:rsidR="005038CB" w:rsidRPr="00C76452">
        <w:rPr>
          <w:sz w:val="22"/>
          <w:szCs w:val="22"/>
        </w:rPr>
        <w:t>и</w:t>
      </w:r>
      <w:r w:rsidRPr="00C76452">
        <w:rPr>
          <w:sz w:val="22"/>
          <w:szCs w:val="22"/>
        </w:rPr>
        <w:t xml:space="preserve"> </w:t>
      </w:r>
      <w:r w:rsidR="005038CB" w:rsidRPr="00C76452">
        <w:rPr>
          <w:sz w:val="22"/>
          <w:szCs w:val="22"/>
        </w:rPr>
        <w:t>устойчивость</w:t>
      </w:r>
      <w:r w:rsidR="00C2431D" w:rsidRPr="00C76452">
        <w:rPr>
          <w:sz w:val="22"/>
          <w:szCs w:val="22"/>
        </w:rPr>
        <w:t xml:space="preserve"> </w:t>
      </w:r>
      <w:r w:rsidR="005038CB" w:rsidRPr="00C76452">
        <w:rPr>
          <w:sz w:val="22"/>
          <w:szCs w:val="22"/>
        </w:rPr>
        <w:t>научных</w:t>
      </w:r>
      <w:r w:rsidR="00C2431D" w:rsidRPr="00C76452">
        <w:rPr>
          <w:sz w:val="22"/>
          <w:szCs w:val="22"/>
        </w:rPr>
        <w:t xml:space="preserve"> </w:t>
      </w:r>
      <w:r w:rsidR="005038CB" w:rsidRPr="00C76452">
        <w:rPr>
          <w:sz w:val="22"/>
          <w:szCs w:val="22"/>
        </w:rPr>
        <w:t>школ</w:t>
      </w:r>
      <w:r w:rsidR="00C2431D" w:rsidRPr="00C76452">
        <w:rPr>
          <w:sz w:val="22"/>
          <w:szCs w:val="22"/>
        </w:rPr>
        <w:t xml:space="preserve"> </w:t>
      </w:r>
      <w:r w:rsidR="005038CB" w:rsidRPr="00C76452">
        <w:rPr>
          <w:sz w:val="22"/>
          <w:szCs w:val="22"/>
        </w:rPr>
        <w:t>на</w:t>
      </w:r>
      <w:r w:rsidR="00C2431D" w:rsidRPr="00C76452">
        <w:rPr>
          <w:sz w:val="22"/>
          <w:szCs w:val="22"/>
        </w:rPr>
        <w:t xml:space="preserve"> </w:t>
      </w:r>
      <w:r w:rsidR="005038CB" w:rsidRPr="00C76452">
        <w:rPr>
          <w:sz w:val="22"/>
          <w:szCs w:val="22"/>
        </w:rPr>
        <w:t>кафедрах</w:t>
      </w:r>
      <w:r w:rsidR="00C2431D" w:rsidRPr="00C76452">
        <w:rPr>
          <w:sz w:val="22"/>
          <w:szCs w:val="22"/>
        </w:rPr>
        <w:t xml:space="preserve"> </w:t>
      </w:r>
      <w:r w:rsidR="005038CB" w:rsidRPr="00C76452">
        <w:rPr>
          <w:sz w:val="22"/>
          <w:szCs w:val="22"/>
        </w:rPr>
        <w:t>были</w:t>
      </w:r>
      <w:r w:rsidR="00C2431D" w:rsidRPr="00C76452">
        <w:rPr>
          <w:sz w:val="22"/>
          <w:szCs w:val="22"/>
        </w:rPr>
        <w:t xml:space="preserve"> </w:t>
      </w:r>
      <w:r w:rsidR="005038CB" w:rsidRPr="00C76452">
        <w:rPr>
          <w:sz w:val="22"/>
          <w:szCs w:val="22"/>
        </w:rPr>
        <w:t>очные</w:t>
      </w:r>
      <w:r w:rsidR="00C2431D" w:rsidRPr="00C76452">
        <w:rPr>
          <w:sz w:val="22"/>
          <w:szCs w:val="22"/>
        </w:rPr>
        <w:t xml:space="preserve"> </w:t>
      </w:r>
      <w:r w:rsidR="005038CB" w:rsidRPr="00C76452">
        <w:rPr>
          <w:sz w:val="22"/>
          <w:szCs w:val="22"/>
        </w:rPr>
        <w:t>аспиранты, которые</w:t>
      </w:r>
      <w:r w:rsidR="00386FD6" w:rsidRPr="00C76452">
        <w:rPr>
          <w:sz w:val="22"/>
          <w:szCs w:val="22"/>
        </w:rPr>
        <w:t xml:space="preserve"> </w:t>
      </w:r>
      <w:r w:rsidR="005038CB" w:rsidRPr="00C76452">
        <w:rPr>
          <w:sz w:val="22"/>
          <w:szCs w:val="22"/>
        </w:rPr>
        <w:t>тоже</w:t>
      </w:r>
      <w:r w:rsidR="00386FD6" w:rsidRPr="00C76452">
        <w:rPr>
          <w:sz w:val="22"/>
          <w:szCs w:val="22"/>
        </w:rPr>
        <w:t xml:space="preserve"> </w:t>
      </w:r>
      <w:r w:rsidR="005038CB" w:rsidRPr="00C76452">
        <w:rPr>
          <w:sz w:val="22"/>
          <w:szCs w:val="22"/>
        </w:rPr>
        <w:t>никуда</w:t>
      </w:r>
      <w:r w:rsidR="00386FD6" w:rsidRPr="00C76452">
        <w:rPr>
          <w:sz w:val="22"/>
          <w:szCs w:val="22"/>
        </w:rPr>
        <w:t xml:space="preserve"> </w:t>
      </w:r>
      <w:r w:rsidR="005038CB" w:rsidRPr="00C76452">
        <w:rPr>
          <w:sz w:val="22"/>
          <w:szCs w:val="22"/>
        </w:rPr>
        <w:t>не</w:t>
      </w:r>
      <w:r w:rsidR="00386FD6" w:rsidRPr="00C76452">
        <w:rPr>
          <w:sz w:val="22"/>
          <w:szCs w:val="22"/>
        </w:rPr>
        <w:t xml:space="preserve"> </w:t>
      </w:r>
      <w:r w:rsidR="005038CB" w:rsidRPr="00C76452">
        <w:rPr>
          <w:sz w:val="22"/>
          <w:szCs w:val="22"/>
        </w:rPr>
        <w:t>бежали</w:t>
      </w:r>
      <w:r w:rsidR="00386FD6" w:rsidRPr="00C76452">
        <w:rPr>
          <w:sz w:val="22"/>
          <w:szCs w:val="22"/>
        </w:rPr>
        <w:t xml:space="preserve"> </w:t>
      </w:r>
      <w:r w:rsidR="005038CB" w:rsidRPr="00C76452">
        <w:rPr>
          <w:sz w:val="22"/>
          <w:szCs w:val="22"/>
        </w:rPr>
        <w:t>за</w:t>
      </w:r>
      <w:r w:rsidR="00386FD6" w:rsidRPr="00C76452">
        <w:rPr>
          <w:sz w:val="22"/>
          <w:szCs w:val="22"/>
        </w:rPr>
        <w:t xml:space="preserve"> </w:t>
      </w:r>
      <w:r w:rsidR="005038CB" w:rsidRPr="00C76452">
        <w:rPr>
          <w:sz w:val="22"/>
          <w:szCs w:val="22"/>
        </w:rPr>
        <w:t>дополнительным</w:t>
      </w:r>
      <w:r w:rsidR="00386FD6" w:rsidRPr="00C76452">
        <w:rPr>
          <w:sz w:val="22"/>
          <w:szCs w:val="22"/>
        </w:rPr>
        <w:t xml:space="preserve"> </w:t>
      </w:r>
      <w:r w:rsidR="005038CB" w:rsidRPr="00C76452">
        <w:rPr>
          <w:sz w:val="22"/>
          <w:szCs w:val="22"/>
        </w:rPr>
        <w:t>заработком (за</w:t>
      </w:r>
      <w:r w:rsidR="00E66A52" w:rsidRPr="00C76452">
        <w:rPr>
          <w:sz w:val="22"/>
          <w:szCs w:val="22"/>
        </w:rPr>
        <w:t xml:space="preserve"> </w:t>
      </w:r>
      <w:r w:rsidR="005038CB" w:rsidRPr="00C76452">
        <w:rPr>
          <w:sz w:val="22"/>
          <w:szCs w:val="22"/>
        </w:rPr>
        <w:t>исключением, быть</w:t>
      </w:r>
      <w:r w:rsidR="00E66A52" w:rsidRPr="00C76452">
        <w:rPr>
          <w:sz w:val="22"/>
          <w:szCs w:val="22"/>
        </w:rPr>
        <w:t xml:space="preserve"> </w:t>
      </w:r>
      <w:r w:rsidR="005038CB" w:rsidRPr="00C76452">
        <w:rPr>
          <w:sz w:val="22"/>
          <w:szCs w:val="22"/>
        </w:rPr>
        <w:t xml:space="preserve">может, постройки </w:t>
      </w:r>
      <w:r w:rsidR="00E66A52" w:rsidRPr="00C76452">
        <w:rPr>
          <w:sz w:val="22"/>
          <w:szCs w:val="22"/>
        </w:rPr>
        <w:t>«</w:t>
      </w:r>
      <w:r w:rsidR="005038CB" w:rsidRPr="00C76452">
        <w:rPr>
          <w:sz w:val="22"/>
          <w:szCs w:val="22"/>
        </w:rPr>
        <w:t>коровника</w:t>
      </w:r>
      <w:r w:rsidR="00E66A52" w:rsidRPr="00C76452">
        <w:rPr>
          <w:sz w:val="22"/>
          <w:szCs w:val="22"/>
        </w:rPr>
        <w:t>»</w:t>
      </w:r>
      <w:r w:rsidR="005038CB" w:rsidRPr="00C76452">
        <w:rPr>
          <w:sz w:val="22"/>
          <w:szCs w:val="22"/>
        </w:rPr>
        <w:t xml:space="preserve"> летом). Темы</w:t>
      </w:r>
      <w:r w:rsidR="00E66A52" w:rsidRPr="00C76452">
        <w:rPr>
          <w:sz w:val="22"/>
          <w:szCs w:val="22"/>
        </w:rPr>
        <w:t xml:space="preserve"> </w:t>
      </w:r>
      <w:r w:rsidR="005038CB" w:rsidRPr="00C76452">
        <w:rPr>
          <w:sz w:val="22"/>
          <w:szCs w:val="22"/>
        </w:rPr>
        <w:t>их</w:t>
      </w:r>
      <w:r w:rsidR="00E66A52" w:rsidRPr="00C76452">
        <w:rPr>
          <w:sz w:val="22"/>
          <w:szCs w:val="22"/>
        </w:rPr>
        <w:t xml:space="preserve"> </w:t>
      </w:r>
      <w:r w:rsidR="005038CB" w:rsidRPr="00C76452">
        <w:rPr>
          <w:sz w:val="22"/>
          <w:szCs w:val="22"/>
        </w:rPr>
        <w:t>диссертаций</w:t>
      </w:r>
      <w:r w:rsidR="00E66A52" w:rsidRPr="00C76452">
        <w:rPr>
          <w:sz w:val="22"/>
          <w:szCs w:val="22"/>
        </w:rPr>
        <w:t xml:space="preserve"> </w:t>
      </w:r>
      <w:r w:rsidR="005038CB" w:rsidRPr="00C76452">
        <w:rPr>
          <w:sz w:val="22"/>
          <w:szCs w:val="22"/>
        </w:rPr>
        <w:t>определялись</w:t>
      </w:r>
      <w:r w:rsidR="00E66A52" w:rsidRPr="00C76452">
        <w:rPr>
          <w:sz w:val="22"/>
          <w:szCs w:val="22"/>
        </w:rPr>
        <w:t xml:space="preserve"> </w:t>
      </w:r>
      <w:r w:rsidR="005038CB" w:rsidRPr="00C76452">
        <w:rPr>
          <w:sz w:val="22"/>
          <w:szCs w:val="22"/>
        </w:rPr>
        <w:t>выполняемыми</w:t>
      </w:r>
      <w:r w:rsidR="00E66A52" w:rsidRPr="00C76452">
        <w:rPr>
          <w:sz w:val="22"/>
          <w:szCs w:val="22"/>
        </w:rPr>
        <w:t xml:space="preserve"> </w:t>
      </w:r>
      <w:r w:rsidR="005038CB" w:rsidRPr="00C76452">
        <w:rPr>
          <w:sz w:val="22"/>
          <w:szCs w:val="22"/>
        </w:rPr>
        <w:t>научно-исследовательскими</w:t>
      </w:r>
      <w:r w:rsidR="00E66A52" w:rsidRPr="00C76452">
        <w:rPr>
          <w:sz w:val="22"/>
          <w:szCs w:val="22"/>
        </w:rPr>
        <w:t xml:space="preserve"> </w:t>
      </w:r>
      <w:r w:rsidR="005038CB" w:rsidRPr="00C76452">
        <w:rPr>
          <w:sz w:val="22"/>
          <w:szCs w:val="22"/>
        </w:rPr>
        <w:t>работами, в которых</w:t>
      </w:r>
      <w:r w:rsidR="00E66A52" w:rsidRPr="00C76452">
        <w:rPr>
          <w:sz w:val="22"/>
          <w:szCs w:val="22"/>
        </w:rPr>
        <w:t xml:space="preserve"> </w:t>
      </w:r>
      <w:r w:rsidR="005038CB" w:rsidRPr="00C76452">
        <w:rPr>
          <w:sz w:val="22"/>
          <w:szCs w:val="22"/>
        </w:rPr>
        <w:t>они</w:t>
      </w:r>
      <w:r w:rsidR="00E66A52" w:rsidRPr="00C76452">
        <w:rPr>
          <w:sz w:val="22"/>
          <w:szCs w:val="22"/>
        </w:rPr>
        <w:t xml:space="preserve"> </w:t>
      </w:r>
      <w:r w:rsidR="005038CB" w:rsidRPr="00C76452">
        <w:rPr>
          <w:sz w:val="22"/>
          <w:szCs w:val="22"/>
        </w:rPr>
        <w:t>являлись</w:t>
      </w:r>
      <w:r w:rsidR="00E66A52" w:rsidRPr="00C76452">
        <w:rPr>
          <w:sz w:val="22"/>
          <w:szCs w:val="22"/>
        </w:rPr>
        <w:t xml:space="preserve"> </w:t>
      </w:r>
      <w:r w:rsidRPr="00C76452">
        <w:rPr>
          <w:sz w:val="22"/>
          <w:szCs w:val="22"/>
        </w:rPr>
        <w:t>о</w:t>
      </w:r>
      <w:r w:rsidR="005038CB" w:rsidRPr="00C76452">
        <w:rPr>
          <w:sz w:val="22"/>
          <w:szCs w:val="22"/>
        </w:rPr>
        <w:t>сновными</w:t>
      </w:r>
      <w:r w:rsidR="00E66A52" w:rsidRPr="00C76452">
        <w:rPr>
          <w:sz w:val="22"/>
          <w:szCs w:val="22"/>
        </w:rPr>
        <w:t xml:space="preserve"> </w:t>
      </w:r>
      <w:r w:rsidR="005038CB" w:rsidRPr="00C76452">
        <w:rPr>
          <w:sz w:val="22"/>
          <w:szCs w:val="22"/>
        </w:rPr>
        <w:t>исполнителями, и поэтому</w:t>
      </w:r>
      <w:r w:rsidR="00E66A52" w:rsidRPr="00C76452">
        <w:rPr>
          <w:sz w:val="22"/>
          <w:szCs w:val="22"/>
        </w:rPr>
        <w:t xml:space="preserve">                                              </w:t>
      </w:r>
      <w:r w:rsidR="005038CB" w:rsidRPr="00C76452">
        <w:rPr>
          <w:sz w:val="22"/>
          <w:szCs w:val="22"/>
        </w:rPr>
        <w:t>аспиранты</w:t>
      </w:r>
      <w:r w:rsidR="00E66A52" w:rsidRPr="00C76452">
        <w:rPr>
          <w:sz w:val="22"/>
          <w:szCs w:val="22"/>
        </w:rPr>
        <w:t xml:space="preserve"> </w:t>
      </w:r>
      <w:r w:rsidR="005038CB" w:rsidRPr="00C76452">
        <w:rPr>
          <w:sz w:val="22"/>
          <w:szCs w:val="22"/>
        </w:rPr>
        <w:t>могли</w:t>
      </w:r>
      <w:r w:rsidR="00E66A52" w:rsidRPr="00C76452">
        <w:rPr>
          <w:sz w:val="22"/>
          <w:szCs w:val="22"/>
        </w:rPr>
        <w:t xml:space="preserve"> </w:t>
      </w:r>
      <w:r w:rsidR="005038CB" w:rsidRPr="00C76452">
        <w:rPr>
          <w:sz w:val="22"/>
          <w:szCs w:val="22"/>
        </w:rPr>
        <w:t>«жить».</w:t>
      </w:r>
      <w:r w:rsidR="00E66A52" w:rsidRPr="00C76452">
        <w:rPr>
          <w:sz w:val="22"/>
          <w:szCs w:val="22"/>
        </w:rPr>
        <w:t xml:space="preserve"> Они </w:t>
      </w:r>
      <w:r w:rsidR="005038CB" w:rsidRPr="00C76452">
        <w:rPr>
          <w:sz w:val="22"/>
          <w:szCs w:val="22"/>
        </w:rPr>
        <w:t>не</w:t>
      </w:r>
      <w:r w:rsidR="00E66A52" w:rsidRPr="00C76452">
        <w:rPr>
          <w:sz w:val="22"/>
          <w:szCs w:val="22"/>
        </w:rPr>
        <w:t xml:space="preserve"> </w:t>
      </w:r>
      <w:r w:rsidR="005038CB" w:rsidRPr="00C76452">
        <w:rPr>
          <w:sz w:val="22"/>
          <w:szCs w:val="22"/>
        </w:rPr>
        <w:t>только</w:t>
      </w:r>
      <w:r w:rsidR="00E66A52" w:rsidRPr="00C76452">
        <w:rPr>
          <w:sz w:val="22"/>
          <w:szCs w:val="22"/>
        </w:rPr>
        <w:t xml:space="preserve"> </w:t>
      </w:r>
      <w:r w:rsidR="005038CB" w:rsidRPr="00C76452">
        <w:rPr>
          <w:sz w:val="22"/>
          <w:szCs w:val="22"/>
        </w:rPr>
        <w:t>учились</w:t>
      </w:r>
      <w:r w:rsidR="00E66A52" w:rsidRPr="00C76452">
        <w:rPr>
          <w:sz w:val="22"/>
          <w:szCs w:val="22"/>
        </w:rPr>
        <w:t xml:space="preserve"> </w:t>
      </w:r>
      <w:r w:rsidR="005038CB" w:rsidRPr="00C76452">
        <w:rPr>
          <w:sz w:val="22"/>
          <w:szCs w:val="22"/>
        </w:rPr>
        <w:t>и работали, но</w:t>
      </w:r>
      <w:r w:rsidR="00E66A52" w:rsidRPr="00C76452">
        <w:rPr>
          <w:sz w:val="22"/>
          <w:szCs w:val="22"/>
        </w:rPr>
        <w:t xml:space="preserve">   </w:t>
      </w:r>
      <w:r w:rsidR="005038CB" w:rsidRPr="00C76452">
        <w:rPr>
          <w:sz w:val="22"/>
          <w:szCs w:val="22"/>
        </w:rPr>
        <w:t>и</w:t>
      </w:r>
      <w:r w:rsidR="00E66A52" w:rsidRPr="00C76452">
        <w:rPr>
          <w:sz w:val="22"/>
          <w:szCs w:val="22"/>
        </w:rPr>
        <w:t xml:space="preserve"> </w:t>
      </w:r>
      <w:r w:rsidR="005038CB" w:rsidRPr="00C76452">
        <w:rPr>
          <w:sz w:val="22"/>
          <w:szCs w:val="22"/>
        </w:rPr>
        <w:t>могли</w:t>
      </w:r>
      <w:r w:rsidR="00E66A52" w:rsidRPr="00C76452">
        <w:rPr>
          <w:sz w:val="22"/>
          <w:szCs w:val="22"/>
        </w:rPr>
        <w:t xml:space="preserve"> </w:t>
      </w:r>
      <w:r w:rsidR="005038CB" w:rsidRPr="00C76452">
        <w:rPr>
          <w:sz w:val="22"/>
          <w:szCs w:val="22"/>
        </w:rPr>
        <w:t>узнать</w:t>
      </w:r>
      <w:r w:rsidR="00E66A52" w:rsidRPr="00C76452">
        <w:rPr>
          <w:sz w:val="22"/>
          <w:szCs w:val="22"/>
        </w:rPr>
        <w:t xml:space="preserve"> </w:t>
      </w:r>
      <w:r w:rsidR="005038CB" w:rsidRPr="00C76452">
        <w:rPr>
          <w:sz w:val="22"/>
          <w:szCs w:val="22"/>
        </w:rPr>
        <w:t>страну, участвуя</w:t>
      </w:r>
      <w:r w:rsidR="00E66A52" w:rsidRPr="00C76452">
        <w:rPr>
          <w:sz w:val="22"/>
          <w:szCs w:val="22"/>
        </w:rPr>
        <w:t xml:space="preserve"> </w:t>
      </w:r>
      <w:r w:rsidR="005038CB" w:rsidRPr="00C76452">
        <w:rPr>
          <w:sz w:val="22"/>
          <w:szCs w:val="22"/>
        </w:rPr>
        <w:t>в</w:t>
      </w:r>
      <w:r w:rsidR="00E66A52" w:rsidRPr="00C76452">
        <w:rPr>
          <w:sz w:val="22"/>
          <w:szCs w:val="22"/>
        </w:rPr>
        <w:t xml:space="preserve"> </w:t>
      </w:r>
      <w:r w:rsidR="005038CB" w:rsidRPr="00C76452">
        <w:rPr>
          <w:sz w:val="22"/>
          <w:szCs w:val="22"/>
        </w:rPr>
        <w:t>конференциях, которые</w:t>
      </w:r>
      <w:r w:rsidR="00E66A52" w:rsidRPr="00C76452">
        <w:rPr>
          <w:sz w:val="22"/>
          <w:szCs w:val="22"/>
        </w:rPr>
        <w:t xml:space="preserve">              </w:t>
      </w:r>
      <w:r w:rsidR="005038CB" w:rsidRPr="00C76452">
        <w:rPr>
          <w:sz w:val="22"/>
          <w:szCs w:val="22"/>
        </w:rPr>
        <w:t>проходили</w:t>
      </w:r>
      <w:r w:rsidR="00E66A52" w:rsidRPr="00C76452">
        <w:rPr>
          <w:sz w:val="22"/>
          <w:szCs w:val="22"/>
        </w:rPr>
        <w:t xml:space="preserve"> </w:t>
      </w:r>
      <w:r w:rsidR="005038CB" w:rsidRPr="00C76452">
        <w:rPr>
          <w:sz w:val="22"/>
          <w:szCs w:val="22"/>
        </w:rPr>
        <w:t>в разных</w:t>
      </w:r>
      <w:r w:rsidR="00E66A52" w:rsidRPr="00C76452">
        <w:rPr>
          <w:sz w:val="22"/>
          <w:szCs w:val="22"/>
        </w:rPr>
        <w:t xml:space="preserve"> </w:t>
      </w:r>
      <w:r w:rsidR="001C1153" w:rsidRPr="00C76452">
        <w:rPr>
          <w:sz w:val="22"/>
          <w:szCs w:val="22"/>
        </w:rPr>
        <w:t xml:space="preserve">ее </w:t>
      </w:r>
      <w:r w:rsidR="005038CB" w:rsidRPr="00C76452">
        <w:rPr>
          <w:sz w:val="22"/>
          <w:szCs w:val="22"/>
        </w:rPr>
        <w:t>концах.</w:t>
      </w:r>
    </w:p>
    <w:p w14:paraId="7DF36C96" w14:textId="093EC283" w:rsidR="00695276" w:rsidRPr="00C76452" w:rsidRDefault="005038CB" w:rsidP="00C76452">
      <w:pPr>
        <w:spacing w:beforeLines="60" w:before="144" w:afterLines="60" w:after="144"/>
        <w:rPr>
          <w:sz w:val="22"/>
          <w:szCs w:val="22"/>
        </w:rPr>
      </w:pPr>
      <w:r w:rsidRPr="00C76452">
        <w:rPr>
          <w:sz w:val="22"/>
          <w:szCs w:val="22"/>
        </w:rPr>
        <w:t>За</w:t>
      </w:r>
      <w:r w:rsidR="00E66A52" w:rsidRPr="00C76452">
        <w:rPr>
          <w:sz w:val="22"/>
          <w:szCs w:val="22"/>
        </w:rPr>
        <w:t xml:space="preserve"> </w:t>
      </w:r>
      <w:r w:rsidRPr="00C76452">
        <w:rPr>
          <w:sz w:val="22"/>
          <w:szCs w:val="22"/>
        </w:rPr>
        <w:t>время</w:t>
      </w:r>
      <w:r w:rsidR="00E66A52" w:rsidRPr="00C76452">
        <w:rPr>
          <w:sz w:val="22"/>
          <w:szCs w:val="22"/>
        </w:rPr>
        <w:t xml:space="preserve"> </w:t>
      </w:r>
      <w:r w:rsidRPr="00C76452">
        <w:rPr>
          <w:sz w:val="22"/>
          <w:szCs w:val="22"/>
        </w:rPr>
        <w:t>аспирантуры</w:t>
      </w:r>
      <w:r w:rsidR="00E66A52" w:rsidRPr="00C76452">
        <w:rPr>
          <w:sz w:val="22"/>
          <w:szCs w:val="22"/>
        </w:rPr>
        <w:t xml:space="preserve"> </w:t>
      </w:r>
      <w:r w:rsidRPr="00C76452">
        <w:rPr>
          <w:sz w:val="22"/>
          <w:szCs w:val="22"/>
        </w:rPr>
        <w:t>они</w:t>
      </w:r>
      <w:r w:rsidR="00E66A52" w:rsidRPr="00C76452">
        <w:rPr>
          <w:sz w:val="22"/>
          <w:szCs w:val="22"/>
        </w:rPr>
        <w:t xml:space="preserve"> </w:t>
      </w:r>
      <w:r w:rsidRPr="00C76452">
        <w:rPr>
          <w:sz w:val="22"/>
          <w:szCs w:val="22"/>
        </w:rPr>
        <w:t>приобщались</w:t>
      </w:r>
      <w:r w:rsidR="00E66A52" w:rsidRPr="00C76452">
        <w:rPr>
          <w:sz w:val="22"/>
          <w:szCs w:val="22"/>
        </w:rPr>
        <w:t xml:space="preserve"> </w:t>
      </w:r>
      <w:r w:rsidRPr="00C76452">
        <w:rPr>
          <w:sz w:val="22"/>
          <w:szCs w:val="22"/>
        </w:rPr>
        <w:t>не</w:t>
      </w:r>
      <w:r w:rsidR="00E66A52" w:rsidRPr="00C76452">
        <w:rPr>
          <w:sz w:val="22"/>
          <w:szCs w:val="22"/>
        </w:rPr>
        <w:t xml:space="preserve"> </w:t>
      </w:r>
      <w:r w:rsidRPr="00C76452">
        <w:rPr>
          <w:sz w:val="22"/>
          <w:szCs w:val="22"/>
        </w:rPr>
        <w:t>только</w:t>
      </w:r>
      <w:r w:rsidR="00E66A52" w:rsidRPr="00C76452">
        <w:rPr>
          <w:sz w:val="22"/>
          <w:szCs w:val="22"/>
        </w:rPr>
        <w:t xml:space="preserve"> </w:t>
      </w:r>
      <w:r w:rsidRPr="00C76452">
        <w:rPr>
          <w:sz w:val="22"/>
          <w:szCs w:val="22"/>
        </w:rPr>
        <w:t>к научной, но</w:t>
      </w:r>
      <w:r w:rsidR="00E66A52" w:rsidRPr="00C76452">
        <w:rPr>
          <w:sz w:val="22"/>
          <w:szCs w:val="22"/>
        </w:rPr>
        <w:t xml:space="preserve"> </w:t>
      </w:r>
      <w:r w:rsidRPr="00C76452">
        <w:rPr>
          <w:sz w:val="22"/>
          <w:szCs w:val="22"/>
        </w:rPr>
        <w:t xml:space="preserve">и </w:t>
      </w:r>
      <w:r w:rsidR="00E66A52" w:rsidRPr="00C76452">
        <w:rPr>
          <w:sz w:val="22"/>
          <w:szCs w:val="22"/>
        </w:rPr>
        <w:t xml:space="preserve">к </w:t>
      </w:r>
      <w:r w:rsidRPr="00C76452">
        <w:rPr>
          <w:sz w:val="22"/>
          <w:szCs w:val="22"/>
        </w:rPr>
        <w:t>учебной</w:t>
      </w:r>
      <w:r w:rsidR="00E66A52" w:rsidRPr="00C76452">
        <w:rPr>
          <w:sz w:val="22"/>
          <w:szCs w:val="22"/>
        </w:rPr>
        <w:t xml:space="preserve"> </w:t>
      </w:r>
      <w:r w:rsidRPr="00C76452">
        <w:rPr>
          <w:sz w:val="22"/>
          <w:szCs w:val="22"/>
        </w:rPr>
        <w:t>работе. Поэтому</w:t>
      </w:r>
      <w:r w:rsidR="00E66A52" w:rsidRPr="00C76452">
        <w:rPr>
          <w:sz w:val="22"/>
          <w:szCs w:val="22"/>
        </w:rPr>
        <w:t xml:space="preserve"> </w:t>
      </w:r>
      <w:r w:rsidRPr="00C76452">
        <w:rPr>
          <w:sz w:val="22"/>
          <w:szCs w:val="22"/>
        </w:rPr>
        <w:t>после</w:t>
      </w:r>
      <w:r w:rsidR="00E66A52" w:rsidRPr="00C76452">
        <w:rPr>
          <w:sz w:val="22"/>
          <w:szCs w:val="22"/>
        </w:rPr>
        <w:t xml:space="preserve"> </w:t>
      </w:r>
      <w:r w:rsidRPr="00C76452">
        <w:rPr>
          <w:sz w:val="22"/>
          <w:szCs w:val="22"/>
        </w:rPr>
        <w:t>окончания</w:t>
      </w:r>
      <w:r w:rsidR="00E66A52" w:rsidRPr="00C76452">
        <w:rPr>
          <w:sz w:val="22"/>
          <w:szCs w:val="22"/>
        </w:rPr>
        <w:t xml:space="preserve"> </w:t>
      </w:r>
      <w:r w:rsidRPr="00C76452">
        <w:rPr>
          <w:sz w:val="22"/>
          <w:szCs w:val="22"/>
        </w:rPr>
        <w:t>аспирантуры (обычно</w:t>
      </w:r>
      <w:r w:rsidR="00E66A52" w:rsidRPr="00C76452">
        <w:rPr>
          <w:sz w:val="22"/>
          <w:szCs w:val="22"/>
        </w:rPr>
        <w:t xml:space="preserve"> </w:t>
      </w:r>
      <w:r w:rsidRPr="00C76452">
        <w:rPr>
          <w:sz w:val="22"/>
          <w:szCs w:val="22"/>
        </w:rPr>
        <w:t>с защитой</w:t>
      </w:r>
      <w:r w:rsidR="00E66A52" w:rsidRPr="00C76452">
        <w:rPr>
          <w:sz w:val="22"/>
          <w:szCs w:val="22"/>
        </w:rPr>
        <w:t xml:space="preserve"> </w:t>
      </w:r>
      <w:r w:rsidRPr="00C76452">
        <w:rPr>
          <w:sz w:val="22"/>
          <w:szCs w:val="22"/>
        </w:rPr>
        <w:t>кандидатской</w:t>
      </w:r>
      <w:r w:rsidR="00E66A52" w:rsidRPr="00C76452">
        <w:rPr>
          <w:sz w:val="22"/>
          <w:szCs w:val="22"/>
        </w:rPr>
        <w:t xml:space="preserve"> </w:t>
      </w:r>
      <w:r w:rsidRPr="00C76452">
        <w:rPr>
          <w:sz w:val="22"/>
          <w:szCs w:val="22"/>
        </w:rPr>
        <w:t>диссертации) такие</w:t>
      </w:r>
      <w:r w:rsidR="00E66A52" w:rsidRPr="00C76452">
        <w:rPr>
          <w:sz w:val="22"/>
          <w:szCs w:val="22"/>
        </w:rPr>
        <w:t xml:space="preserve">                        </w:t>
      </w:r>
      <w:r w:rsidRPr="00C76452">
        <w:rPr>
          <w:sz w:val="22"/>
          <w:szCs w:val="22"/>
        </w:rPr>
        <w:t>специалисты</w:t>
      </w:r>
      <w:r w:rsidR="00E66A52" w:rsidRPr="00C76452">
        <w:rPr>
          <w:sz w:val="22"/>
          <w:szCs w:val="22"/>
        </w:rPr>
        <w:t xml:space="preserve"> </w:t>
      </w:r>
      <w:r w:rsidRPr="00C76452">
        <w:rPr>
          <w:sz w:val="22"/>
          <w:szCs w:val="22"/>
        </w:rPr>
        <w:t>в большинстве</w:t>
      </w:r>
      <w:r w:rsidR="00E66A52" w:rsidRPr="00C76452">
        <w:rPr>
          <w:sz w:val="22"/>
          <w:szCs w:val="22"/>
        </w:rPr>
        <w:t xml:space="preserve"> </w:t>
      </w:r>
      <w:r w:rsidRPr="00C76452">
        <w:rPr>
          <w:sz w:val="22"/>
          <w:szCs w:val="22"/>
        </w:rPr>
        <w:t>случаев</w:t>
      </w:r>
      <w:r w:rsidR="00E66A52" w:rsidRPr="00C76452">
        <w:rPr>
          <w:sz w:val="22"/>
          <w:szCs w:val="22"/>
        </w:rPr>
        <w:t xml:space="preserve"> </w:t>
      </w:r>
      <w:r w:rsidRPr="00C76452">
        <w:rPr>
          <w:sz w:val="22"/>
          <w:szCs w:val="22"/>
        </w:rPr>
        <w:t>никуда</w:t>
      </w:r>
      <w:r w:rsidR="00E66A52" w:rsidRPr="00C76452">
        <w:rPr>
          <w:sz w:val="22"/>
          <w:szCs w:val="22"/>
        </w:rPr>
        <w:t xml:space="preserve"> </w:t>
      </w:r>
      <w:r w:rsidRPr="00C76452">
        <w:rPr>
          <w:sz w:val="22"/>
          <w:szCs w:val="22"/>
        </w:rPr>
        <w:t>не</w:t>
      </w:r>
      <w:r w:rsidR="00E66A52" w:rsidRPr="00C76452">
        <w:rPr>
          <w:sz w:val="22"/>
          <w:szCs w:val="22"/>
        </w:rPr>
        <w:t xml:space="preserve"> </w:t>
      </w:r>
      <w:r w:rsidRPr="00C76452">
        <w:rPr>
          <w:sz w:val="22"/>
          <w:szCs w:val="22"/>
        </w:rPr>
        <w:t xml:space="preserve">уходили, а </w:t>
      </w:r>
      <w:r w:rsidR="00E66A52" w:rsidRPr="00C76452">
        <w:rPr>
          <w:sz w:val="22"/>
          <w:szCs w:val="22"/>
        </w:rPr>
        <w:t xml:space="preserve">           </w:t>
      </w:r>
      <w:r w:rsidRPr="00C76452">
        <w:rPr>
          <w:sz w:val="22"/>
          <w:szCs w:val="22"/>
        </w:rPr>
        <w:t>оставались</w:t>
      </w:r>
      <w:r w:rsidR="00E66A52" w:rsidRPr="00C76452">
        <w:rPr>
          <w:sz w:val="22"/>
          <w:szCs w:val="22"/>
        </w:rPr>
        <w:t xml:space="preserve"> </w:t>
      </w:r>
      <w:r w:rsidRPr="00C76452">
        <w:rPr>
          <w:sz w:val="22"/>
          <w:szCs w:val="22"/>
        </w:rPr>
        <w:t>в вузе</w:t>
      </w:r>
      <w:r w:rsidR="00E66A52" w:rsidRPr="00C76452">
        <w:rPr>
          <w:sz w:val="22"/>
          <w:szCs w:val="22"/>
        </w:rPr>
        <w:t xml:space="preserve"> </w:t>
      </w:r>
      <w:r w:rsidRPr="00C76452">
        <w:rPr>
          <w:sz w:val="22"/>
          <w:szCs w:val="22"/>
        </w:rPr>
        <w:t>преподавателями.</w:t>
      </w:r>
      <w:r w:rsidR="00E66A52" w:rsidRPr="00C76452">
        <w:rPr>
          <w:sz w:val="22"/>
          <w:szCs w:val="22"/>
        </w:rPr>
        <w:t xml:space="preserve"> </w:t>
      </w:r>
      <w:r w:rsidRPr="00C76452">
        <w:rPr>
          <w:sz w:val="22"/>
          <w:szCs w:val="22"/>
        </w:rPr>
        <w:t>Жизнь</w:t>
      </w:r>
      <w:r w:rsidR="00E66A52" w:rsidRPr="00C76452">
        <w:rPr>
          <w:sz w:val="22"/>
          <w:szCs w:val="22"/>
        </w:rPr>
        <w:t xml:space="preserve"> </w:t>
      </w:r>
      <w:r w:rsidRPr="00C76452">
        <w:rPr>
          <w:sz w:val="22"/>
          <w:szCs w:val="22"/>
        </w:rPr>
        <w:t>до</w:t>
      </w:r>
      <w:r w:rsidR="00E66A52" w:rsidRPr="00C76452">
        <w:rPr>
          <w:sz w:val="22"/>
          <w:szCs w:val="22"/>
        </w:rPr>
        <w:t xml:space="preserve"> </w:t>
      </w:r>
      <w:r w:rsidRPr="00C76452">
        <w:rPr>
          <w:sz w:val="22"/>
          <w:szCs w:val="22"/>
        </w:rPr>
        <w:t>получения</w:t>
      </w:r>
      <w:r w:rsidR="00E66A52" w:rsidRPr="00C76452">
        <w:rPr>
          <w:sz w:val="22"/>
          <w:szCs w:val="22"/>
        </w:rPr>
        <w:t xml:space="preserve">                </w:t>
      </w:r>
      <w:r w:rsidRPr="00C76452">
        <w:rPr>
          <w:sz w:val="22"/>
          <w:szCs w:val="22"/>
        </w:rPr>
        <w:t>должности</w:t>
      </w:r>
      <w:r w:rsidR="00E66A52" w:rsidRPr="00C76452">
        <w:rPr>
          <w:sz w:val="22"/>
          <w:szCs w:val="22"/>
        </w:rPr>
        <w:t xml:space="preserve"> </w:t>
      </w:r>
      <w:r w:rsidRPr="00C76452">
        <w:rPr>
          <w:sz w:val="22"/>
          <w:szCs w:val="22"/>
        </w:rPr>
        <w:t>доцента</w:t>
      </w:r>
      <w:r w:rsidR="00E66A52" w:rsidRPr="00C76452">
        <w:rPr>
          <w:sz w:val="22"/>
          <w:szCs w:val="22"/>
        </w:rPr>
        <w:t xml:space="preserve"> </w:t>
      </w:r>
      <w:r w:rsidRPr="00C76452">
        <w:rPr>
          <w:sz w:val="22"/>
          <w:szCs w:val="22"/>
        </w:rPr>
        <w:t>была</w:t>
      </w:r>
      <w:r w:rsidR="00E66A52" w:rsidRPr="00C76452">
        <w:rPr>
          <w:sz w:val="22"/>
          <w:szCs w:val="22"/>
        </w:rPr>
        <w:t xml:space="preserve"> н</w:t>
      </w:r>
      <w:r w:rsidRPr="00C76452">
        <w:rPr>
          <w:sz w:val="22"/>
          <w:szCs w:val="22"/>
        </w:rPr>
        <w:t>е</w:t>
      </w:r>
      <w:r w:rsidR="00E66A52" w:rsidRPr="00C76452">
        <w:rPr>
          <w:sz w:val="22"/>
          <w:szCs w:val="22"/>
        </w:rPr>
        <w:t xml:space="preserve"> </w:t>
      </w:r>
      <w:r w:rsidRPr="00C76452">
        <w:rPr>
          <w:sz w:val="22"/>
          <w:szCs w:val="22"/>
        </w:rPr>
        <w:t>сахар (однако</w:t>
      </w:r>
      <w:r w:rsidR="00E66A52" w:rsidRPr="00C76452">
        <w:rPr>
          <w:sz w:val="22"/>
          <w:szCs w:val="22"/>
        </w:rPr>
        <w:t xml:space="preserve"> </w:t>
      </w:r>
      <w:r w:rsidRPr="00C76452">
        <w:rPr>
          <w:sz w:val="22"/>
          <w:szCs w:val="22"/>
        </w:rPr>
        <w:t>не</w:t>
      </w:r>
      <w:r w:rsidR="00E66A52" w:rsidRPr="00C76452">
        <w:rPr>
          <w:sz w:val="22"/>
          <w:szCs w:val="22"/>
        </w:rPr>
        <w:t xml:space="preserve"> </w:t>
      </w:r>
      <w:r w:rsidRPr="00C76452">
        <w:rPr>
          <w:sz w:val="22"/>
          <w:szCs w:val="22"/>
        </w:rPr>
        <w:t>хуже, чем</w:t>
      </w:r>
      <w:r w:rsidR="00E66A52" w:rsidRPr="00C76452">
        <w:rPr>
          <w:sz w:val="22"/>
          <w:szCs w:val="22"/>
        </w:rPr>
        <w:t xml:space="preserve"> </w:t>
      </w:r>
      <w:r w:rsidRPr="00C76452">
        <w:rPr>
          <w:sz w:val="22"/>
          <w:szCs w:val="22"/>
        </w:rPr>
        <w:t>у</w:t>
      </w:r>
      <w:r w:rsidR="00E66A52" w:rsidRPr="00C76452">
        <w:rPr>
          <w:sz w:val="22"/>
          <w:szCs w:val="22"/>
        </w:rPr>
        <w:t xml:space="preserve">               </w:t>
      </w:r>
      <w:r w:rsidRPr="00C76452">
        <w:rPr>
          <w:sz w:val="22"/>
          <w:szCs w:val="22"/>
        </w:rPr>
        <w:t>инженеров</w:t>
      </w:r>
      <w:r w:rsidR="00E66A52" w:rsidRPr="00C76452">
        <w:rPr>
          <w:sz w:val="22"/>
          <w:szCs w:val="22"/>
        </w:rPr>
        <w:t xml:space="preserve"> </w:t>
      </w:r>
      <w:r w:rsidRPr="00C76452">
        <w:rPr>
          <w:sz w:val="22"/>
          <w:szCs w:val="22"/>
        </w:rPr>
        <w:t>в</w:t>
      </w:r>
      <w:r w:rsidR="00E66A52" w:rsidRPr="00C76452">
        <w:rPr>
          <w:sz w:val="22"/>
          <w:szCs w:val="22"/>
        </w:rPr>
        <w:t xml:space="preserve"> </w:t>
      </w:r>
      <w:r w:rsidRPr="00C76452">
        <w:rPr>
          <w:sz w:val="22"/>
          <w:szCs w:val="22"/>
        </w:rPr>
        <w:t>промышленности), но</w:t>
      </w:r>
      <w:r w:rsidR="00E66A52" w:rsidRPr="00C76452">
        <w:rPr>
          <w:sz w:val="22"/>
          <w:szCs w:val="22"/>
        </w:rPr>
        <w:t xml:space="preserve"> </w:t>
      </w:r>
      <w:r w:rsidRPr="00C76452">
        <w:rPr>
          <w:sz w:val="22"/>
          <w:szCs w:val="22"/>
        </w:rPr>
        <w:t>существовала</w:t>
      </w:r>
      <w:r w:rsidR="00E66A52" w:rsidRPr="00C76452">
        <w:rPr>
          <w:sz w:val="22"/>
          <w:szCs w:val="22"/>
        </w:rPr>
        <w:t xml:space="preserve"> </w:t>
      </w:r>
      <w:r w:rsidRPr="00C76452">
        <w:rPr>
          <w:sz w:val="22"/>
          <w:szCs w:val="22"/>
        </w:rPr>
        <w:t>цель, которой</w:t>
      </w:r>
      <w:r w:rsidR="00E66A52" w:rsidRPr="00C76452">
        <w:rPr>
          <w:sz w:val="22"/>
          <w:szCs w:val="22"/>
        </w:rPr>
        <w:t xml:space="preserve">     </w:t>
      </w:r>
      <w:r w:rsidRPr="00C76452">
        <w:rPr>
          <w:sz w:val="22"/>
          <w:szCs w:val="22"/>
        </w:rPr>
        <w:t>можно</w:t>
      </w:r>
      <w:r w:rsidR="00E66A52" w:rsidRPr="00C76452">
        <w:rPr>
          <w:sz w:val="22"/>
          <w:szCs w:val="22"/>
        </w:rPr>
        <w:t xml:space="preserve"> </w:t>
      </w:r>
      <w:r w:rsidRPr="00C76452">
        <w:rPr>
          <w:sz w:val="22"/>
          <w:szCs w:val="22"/>
        </w:rPr>
        <w:t>было</w:t>
      </w:r>
      <w:r w:rsidR="00E66A52" w:rsidRPr="00C76452">
        <w:rPr>
          <w:sz w:val="22"/>
          <w:szCs w:val="22"/>
        </w:rPr>
        <w:t xml:space="preserve"> </w:t>
      </w:r>
      <w:r w:rsidRPr="00C76452">
        <w:rPr>
          <w:sz w:val="22"/>
          <w:szCs w:val="22"/>
        </w:rPr>
        <w:t>добиться, не</w:t>
      </w:r>
      <w:r w:rsidR="000E57FF" w:rsidRPr="00C76452">
        <w:rPr>
          <w:sz w:val="22"/>
          <w:szCs w:val="22"/>
        </w:rPr>
        <w:t xml:space="preserve"> </w:t>
      </w:r>
      <w:r w:rsidRPr="00C76452">
        <w:rPr>
          <w:sz w:val="22"/>
          <w:szCs w:val="22"/>
        </w:rPr>
        <w:t>меняя</w:t>
      </w:r>
      <w:r w:rsidR="000E57FF" w:rsidRPr="00C76452">
        <w:rPr>
          <w:sz w:val="22"/>
          <w:szCs w:val="22"/>
        </w:rPr>
        <w:t xml:space="preserve"> </w:t>
      </w:r>
      <w:r w:rsidRPr="00C76452">
        <w:rPr>
          <w:sz w:val="22"/>
          <w:szCs w:val="22"/>
        </w:rPr>
        <w:t>профессии</w:t>
      </w:r>
      <w:r w:rsidR="000E57FF" w:rsidRPr="00C76452">
        <w:rPr>
          <w:sz w:val="22"/>
          <w:szCs w:val="22"/>
        </w:rPr>
        <w:t xml:space="preserve"> </w:t>
      </w:r>
      <w:r w:rsidRPr="00C76452">
        <w:rPr>
          <w:sz w:val="22"/>
          <w:szCs w:val="22"/>
        </w:rPr>
        <w:t xml:space="preserve">и убеждений. </w:t>
      </w:r>
      <w:r w:rsidR="000E57FF" w:rsidRPr="00C76452">
        <w:rPr>
          <w:sz w:val="22"/>
          <w:szCs w:val="22"/>
        </w:rPr>
        <w:t xml:space="preserve">             </w:t>
      </w:r>
      <w:r w:rsidRPr="00C76452">
        <w:rPr>
          <w:sz w:val="22"/>
          <w:szCs w:val="22"/>
        </w:rPr>
        <w:t>Нервные</w:t>
      </w:r>
      <w:r w:rsidR="000E57FF" w:rsidRPr="00C76452">
        <w:rPr>
          <w:sz w:val="22"/>
          <w:szCs w:val="22"/>
        </w:rPr>
        <w:t xml:space="preserve"> </w:t>
      </w:r>
      <w:r w:rsidRPr="00C76452">
        <w:rPr>
          <w:sz w:val="22"/>
          <w:szCs w:val="22"/>
        </w:rPr>
        <w:t>клетки</w:t>
      </w:r>
      <w:r w:rsidR="000E57FF" w:rsidRPr="00C76452">
        <w:rPr>
          <w:sz w:val="22"/>
          <w:szCs w:val="22"/>
        </w:rPr>
        <w:t xml:space="preserve"> </w:t>
      </w:r>
      <w:r w:rsidRPr="00C76452">
        <w:rPr>
          <w:sz w:val="22"/>
          <w:szCs w:val="22"/>
        </w:rPr>
        <w:t>сохранялись, а жизнь</w:t>
      </w:r>
      <w:r w:rsidR="000E57FF" w:rsidRPr="00C76452">
        <w:rPr>
          <w:sz w:val="22"/>
          <w:szCs w:val="22"/>
        </w:rPr>
        <w:t xml:space="preserve"> </w:t>
      </w:r>
      <w:r w:rsidRPr="00C76452">
        <w:rPr>
          <w:sz w:val="22"/>
          <w:szCs w:val="22"/>
        </w:rPr>
        <w:t>и</w:t>
      </w:r>
      <w:r w:rsidR="000E57FF" w:rsidRPr="00C76452">
        <w:rPr>
          <w:sz w:val="22"/>
          <w:szCs w:val="22"/>
        </w:rPr>
        <w:t xml:space="preserve"> </w:t>
      </w:r>
      <w:r w:rsidRPr="00C76452">
        <w:rPr>
          <w:sz w:val="22"/>
          <w:szCs w:val="22"/>
        </w:rPr>
        <w:t>карьера</w:t>
      </w:r>
      <w:r w:rsidR="000E57FF" w:rsidRPr="00C76452">
        <w:rPr>
          <w:sz w:val="22"/>
          <w:szCs w:val="22"/>
        </w:rPr>
        <w:t xml:space="preserve">                             </w:t>
      </w:r>
      <w:r w:rsidRPr="00C76452">
        <w:rPr>
          <w:sz w:val="22"/>
          <w:szCs w:val="22"/>
        </w:rPr>
        <w:t>развивались</w:t>
      </w:r>
      <w:r w:rsidR="000E57FF" w:rsidRPr="00C76452">
        <w:rPr>
          <w:sz w:val="22"/>
          <w:szCs w:val="22"/>
        </w:rPr>
        <w:t xml:space="preserve"> </w:t>
      </w:r>
      <w:r w:rsidRPr="00C76452">
        <w:rPr>
          <w:sz w:val="22"/>
          <w:szCs w:val="22"/>
        </w:rPr>
        <w:t>честно</w:t>
      </w:r>
      <w:r w:rsidR="000E57FF" w:rsidRPr="00C76452">
        <w:rPr>
          <w:sz w:val="22"/>
          <w:szCs w:val="22"/>
        </w:rPr>
        <w:t xml:space="preserve"> </w:t>
      </w:r>
      <w:r w:rsidRPr="00C76452">
        <w:rPr>
          <w:sz w:val="22"/>
          <w:szCs w:val="22"/>
        </w:rPr>
        <w:t>и по</w:t>
      </w:r>
      <w:r w:rsidR="000E57FF" w:rsidRPr="00C76452">
        <w:rPr>
          <w:sz w:val="22"/>
          <w:szCs w:val="22"/>
        </w:rPr>
        <w:t xml:space="preserve"> </w:t>
      </w:r>
      <w:r w:rsidRPr="00C76452">
        <w:rPr>
          <w:sz w:val="22"/>
          <w:szCs w:val="22"/>
        </w:rPr>
        <w:t xml:space="preserve">нарастающей. </w:t>
      </w:r>
    </w:p>
    <w:p w14:paraId="20F7DBF1" w14:textId="1AFCA0E3" w:rsidR="000E57FF" w:rsidRPr="00C76452" w:rsidRDefault="00456BB4" w:rsidP="0077385D">
      <w:pPr>
        <w:pStyle w:val="2"/>
      </w:pPr>
      <w:r>
        <w:t xml:space="preserve">5. </w:t>
      </w:r>
      <w:r w:rsidR="005038CB" w:rsidRPr="00C76452">
        <w:t>Студенты</w:t>
      </w:r>
    </w:p>
    <w:p w14:paraId="5FBD66FE" w14:textId="77777777" w:rsidR="001C1153" w:rsidRPr="00C76452" w:rsidRDefault="005038CB" w:rsidP="00D0550C">
      <w:pPr>
        <w:spacing w:after="0"/>
        <w:rPr>
          <w:sz w:val="22"/>
          <w:szCs w:val="22"/>
        </w:rPr>
      </w:pPr>
      <w:r w:rsidRPr="00C76452">
        <w:rPr>
          <w:sz w:val="22"/>
          <w:szCs w:val="22"/>
        </w:rPr>
        <w:t>Сказано</w:t>
      </w:r>
      <w:r w:rsidR="000E57FF" w:rsidRPr="00C76452">
        <w:rPr>
          <w:sz w:val="22"/>
          <w:szCs w:val="22"/>
        </w:rPr>
        <w:t xml:space="preserve"> </w:t>
      </w:r>
      <w:r w:rsidRPr="00C76452">
        <w:rPr>
          <w:sz w:val="22"/>
          <w:szCs w:val="22"/>
        </w:rPr>
        <w:t>уже</w:t>
      </w:r>
      <w:r w:rsidR="000E57FF" w:rsidRPr="00C76452">
        <w:rPr>
          <w:sz w:val="22"/>
          <w:szCs w:val="22"/>
        </w:rPr>
        <w:t xml:space="preserve"> </w:t>
      </w:r>
      <w:r w:rsidRPr="00C76452">
        <w:rPr>
          <w:sz w:val="22"/>
          <w:szCs w:val="22"/>
        </w:rPr>
        <w:t>достаточно</w:t>
      </w:r>
      <w:r w:rsidR="000E57FF" w:rsidRPr="00C76452">
        <w:rPr>
          <w:sz w:val="22"/>
          <w:szCs w:val="22"/>
        </w:rPr>
        <w:t xml:space="preserve"> </w:t>
      </w:r>
      <w:r w:rsidRPr="00C76452">
        <w:rPr>
          <w:sz w:val="22"/>
          <w:szCs w:val="22"/>
        </w:rPr>
        <w:t>много, но</w:t>
      </w:r>
      <w:r w:rsidR="000E57FF" w:rsidRPr="00C76452">
        <w:rPr>
          <w:sz w:val="22"/>
          <w:szCs w:val="22"/>
        </w:rPr>
        <w:t xml:space="preserve"> </w:t>
      </w:r>
      <w:r w:rsidRPr="00C76452">
        <w:rPr>
          <w:sz w:val="22"/>
          <w:szCs w:val="22"/>
        </w:rPr>
        <w:t>ни</w:t>
      </w:r>
      <w:r w:rsidR="000E57FF" w:rsidRPr="00C76452">
        <w:rPr>
          <w:sz w:val="22"/>
          <w:szCs w:val="22"/>
        </w:rPr>
        <w:t xml:space="preserve"> </w:t>
      </w:r>
      <w:r w:rsidRPr="00C76452">
        <w:rPr>
          <w:sz w:val="22"/>
          <w:szCs w:val="22"/>
        </w:rPr>
        <w:t>слова</w:t>
      </w:r>
      <w:r w:rsidR="000E57FF" w:rsidRPr="00C76452">
        <w:rPr>
          <w:sz w:val="22"/>
          <w:szCs w:val="22"/>
        </w:rPr>
        <w:t xml:space="preserve"> </w:t>
      </w:r>
      <w:r w:rsidRPr="00C76452">
        <w:rPr>
          <w:sz w:val="22"/>
          <w:szCs w:val="22"/>
        </w:rPr>
        <w:t>о</w:t>
      </w:r>
      <w:r w:rsidR="000E57FF" w:rsidRPr="00C76452">
        <w:rPr>
          <w:sz w:val="22"/>
          <w:szCs w:val="22"/>
        </w:rPr>
        <w:t xml:space="preserve"> </w:t>
      </w:r>
      <w:proofErr w:type="gramStart"/>
      <w:r w:rsidRPr="00C76452">
        <w:rPr>
          <w:sz w:val="22"/>
          <w:szCs w:val="22"/>
        </w:rPr>
        <w:t>тех</w:t>
      </w:r>
      <w:proofErr w:type="gramEnd"/>
      <w:r w:rsidR="000E57FF" w:rsidRPr="00C76452">
        <w:rPr>
          <w:sz w:val="22"/>
          <w:szCs w:val="22"/>
        </w:rPr>
        <w:t xml:space="preserve"> </w:t>
      </w:r>
      <w:r w:rsidRPr="00C76452">
        <w:rPr>
          <w:sz w:val="22"/>
          <w:szCs w:val="22"/>
        </w:rPr>
        <w:t>ради</w:t>
      </w:r>
      <w:r w:rsidR="000E57FF" w:rsidRPr="00C76452">
        <w:rPr>
          <w:sz w:val="22"/>
          <w:szCs w:val="22"/>
        </w:rPr>
        <w:t xml:space="preserve"> </w:t>
      </w:r>
      <w:r w:rsidRPr="00C76452">
        <w:rPr>
          <w:sz w:val="22"/>
          <w:szCs w:val="22"/>
        </w:rPr>
        <w:t>кого</w:t>
      </w:r>
      <w:r w:rsidR="000E57FF" w:rsidRPr="00C76452">
        <w:rPr>
          <w:sz w:val="22"/>
          <w:szCs w:val="22"/>
        </w:rPr>
        <w:t xml:space="preserve"> </w:t>
      </w:r>
      <w:r w:rsidRPr="00C76452">
        <w:rPr>
          <w:sz w:val="22"/>
          <w:szCs w:val="22"/>
        </w:rPr>
        <w:t>вузы</w:t>
      </w:r>
      <w:r w:rsidR="000E57FF" w:rsidRPr="00C76452">
        <w:rPr>
          <w:sz w:val="22"/>
          <w:szCs w:val="22"/>
        </w:rPr>
        <w:t xml:space="preserve">    </w:t>
      </w:r>
      <w:r w:rsidRPr="00C76452">
        <w:rPr>
          <w:sz w:val="22"/>
          <w:szCs w:val="22"/>
        </w:rPr>
        <w:t>существуют</w:t>
      </w:r>
      <w:r w:rsidR="000E57FF" w:rsidRPr="00C76452">
        <w:rPr>
          <w:sz w:val="22"/>
          <w:szCs w:val="22"/>
        </w:rPr>
        <w:t xml:space="preserve"> – </w:t>
      </w:r>
      <w:r w:rsidRPr="00C76452">
        <w:rPr>
          <w:sz w:val="22"/>
          <w:szCs w:val="22"/>
        </w:rPr>
        <w:t xml:space="preserve">студентах. </w:t>
      </w:r>
      <w:r w:rsidR="001C1153" w:rsidRPr="00C76452">
        <w:rPr>
          <w:sz w:val="22"/>
          <w:szCs w:val="22"/>
        </w:rPr>
        <w:t>Они</w:t>
      </w:r>
      <w:r w:rsidR="000E57FF" w:rsidRPr="00C76452">
        <w:rPr>
          <w:sz w:val="22"/>
          <w:szCs w:val="22"/>
        </w:rPr>
        <w:t xml:space="preserve"> </w:t>
      </w:r>
      <w:r w:rsidRPr="00C76452">
        <w:rPr>
          <w:sz w:val="22"/>
          <w:szCs w:val="22"/>
        </w:rPr>
        <w:t>учились</w:t>
      </w:r>
      <w:r w:rsidR="000E57FF" w:rsidRPr="00C76452">
        <w:rPr>
          <w:sz w:val="22"/>
          <w:szCs w:val="22"/>
        </w:rPr>
        <w:t xml:space="preserve"> </w:t>
      </w:r>
      <w:r w:rsidRPr="00C76452">
        <w:rPr>
          <w:sz w:val="22"/>
          <w:szCs w:val="22"/>
        </w:rPr>
        <w:t>бесплатно</w:t>
      </w:r>
      <w:r w:rsidR="000E57FF" w:rsidRPr="00C76452">
        <w:rPr>
          <w:sz w:val="22"/>
          <w:szCs w:val="22"/>
        </w:rPr>
        <w:t xml:space="preserve"> </w:t>
      </w:r>
      <w:r w:rsidRPr="00C76452">
        <w:rPr>
          <w:sz w:val="22"/>
          <w:szCs w:val="22"/>
        </w:rPr>
        <w:t>и при</w:t>
      </w:r>
      <w:r w:rsidR="000E57FF" w:rsidRPr="00C76452">
        <w:rPr>
          <w:sz w:val="22"/>
          <w:szCs w:val="22"/>
        </w:rPr>
        <w:t xml:space="preserve"> </w:t>
      </w:r>
      <w:r w:rsidRPr="00C76452">
        <w:rPr>
          <w:sz w:val="22"/>
          <w:szCs w:val="22"/>
        </w:rPr>
        <w:t>хорошей</w:t>
      </w:r>
      <w:r w:rsidR="000E57FF" w:rsidRPr="00C76452">
        <w:rPr>
          <w:sz w:val="22"/>
          <w:szCs w:val="22"/>
        </w:rPr>
        <w:t xml:space="preserve"> </w:t>
      </w:r>
      <w:r w:rsidRPr="00C76452">
        <w:rPr>
          <w:sz w:val="22"/>
          <w:szCs w:val="22"/>
        </w:rPr>
        <w:t>учебе</w:t>
      </w:r>
      <w:r w:rsidR="000E57FF" w:rsidRPr="00C76452">
        <w:rPr>
          <w:sz w:val="22"/>
          <w:szCs w:val="22"/>
        </w:rPr>
        <w:t xml:space="preserve"> </w:t>
      </w:r>
      <w:r w:rsidRPr="00C76452">
        <w:rPr>
          <w:sz w:val="22"/>
          <w:szCs w:val="22"/>
        </w:rPr>
        <w:t>получали</w:t>
      </w:r>
      <w:r w:rsidR="000E57FF" w:rsidRPr="00C76452">
        <w:rPr>
          <w:sz w:val="22"/>
          <w:szCs w:val="22"/>
        </w:rPr>
        <w:t xml:space="preserve"> </w:t>
      </w:r>
      <w:r w:rsidRPr="00C76452">
        <w:rPr>
          <w:sz w:val="22"/>
          <w:szCs w:val="22"/>
        </w:rPr>
        <w:t>стипендию</w:t>
      </w:r>
      <w:r w:rsidR="001C1153" w:rsidRPr="00C76452">
        <w:rPr>
          <w:sz w:val="22"/>
          <w:szCs w:val="22"/>
        </w:rPr>
        <w:t xml:space="preserve"> </w:t>
      </w:r>
      <w:r w:rsidRPr="00C76452">
        <w:rPr>
          <w:sz w:val="22"/>
          <w:szCs w:val="22"/>
        </w:rPr>
        <w:t>от 35 до 100 рублей (в</w:t>
      </w:r>
      <w:r w:rsidR="000E57FF" w:rsidRPr="00C76452">
        <w:rPr>
          <w:sz w:val="22"/>
          <w:szCs w:val="22"/>
        </w:rPr>
        <w:t xml:space="preserve">             </w:t>
      </w:r>
      <w:r w:rsidRPr="00C76452">
        <w:rPr>
          <w:sz w:val="22"/>
          <w:szCs w:val="22"/>
        </w:rPr>
        <w:t>последнем</w:t>
      </w:r>
      <w:r w:rsidR="000E57FF" w:rsidRPr="00C76452">
        <w:rPr>
          <w:sz w:val="22"/>
          <w:szCs w:val="22"/>
        </w:rPr>
        <w:t xml:space="preserve"> </w:t>
      </w:r>
      <w:r w:rsidRPr="00C76452">
        <w:rPr>
          <w:sz w:val="22"/>
          <w:szCs w:val="22"/>
        </w:rPr>
        <w:t>случае</w:t>
      </w:r>
      <w:r w:rsidR="000E57FF" w:rsidRPr="00C76452">
        <w:rPr>
          <w:sz w:val="22"/>
          <w:szCs w:val="22"/>
        </w:rPr>
        <w:t xml:space="preserve"> – </w:t>
      </w:r>
      <w:r w:rsidRPr="00C76452">
        <w:rPr>
          <w:sz w:val="22"/>
          <w:szCs w:val="22"/>
        </w:rPr>
        <w:t>Ленинск</w:t>
      </w:r>
      <w:r w:rsidR="001C1153" w:rsidRPr="00C76452">
        <w:rPr>
          <w:sz w:val="22"/>
          <w:szCs w:val="22"/>
        </w:rPr>
        <w:t>ую</w:t>
      </w:r>
      <w:r w:rsidR="000E57FF" w:rsidRPr="00C76452">
        <w:rPr>
          <w:sz w:val="22"/>
          <w:szCs w:val="22"/>
        </w:rPr>
        <w:t xml:space="preserve"> </w:t>
      </w:r>
      <w:r w:rsidRPr="00C76452">
        <w:rPr>
          <w:sz w:val="22"/>
          <w:szCs w:val="22"/>
        </w:rPr>
        <w:t>стипенди</w:t>
      </w:r>
      <w:r w:rsidR="001C1153" w:rsidRPr="00C76452">
        <w:rPr>
          <w:sz w:val="22"/>
          <w:szCs w:val="22"/>
        </w:rPr>
        <w:t>ю</w:t>
      </w:r>
      <w:r w:rsidRPr="00C76452">
        <w:rPr>
          <w:sz w:val="22"/>
          <w:szCs w:val="22"/>
        </w:rPr>
        <w:t>). Кроме</w:t>
      </w:r>
      <w:r w:rsidR="000E57FF" w:rsidRPr="00C76452">
        <w:rPr>
          <w:sz w:val="22"/>
          <w:szCs w:val="22"/>
        </w:rPr>
        <w:t xml:space="preserve"> </w:t>
      </w:r>
      <w:r w:rsidRPr="00C76452">
        <w:rPr>
          <w:sz w:val="22"/>
          <w:szCs w:val="22"/>
        </w:rPr>
        <w:t>ра</w:t>
      </w:r>
      <w:r w:rsidR="000E57FF" w:rsidRPr="00C76452">
        <w:rPr>
          <w:sz w:val="22"/>
          <w:szCs w:val="22"/>
        </w:rPr>
        <w:t>з</w:t>
      </w:r>
      <w:r w:rsidRPr="00C76452">
        <w:rPr>
          <w:sz w:val="22"/>
          <w:szCs w:val="22"/>
        </w:rPr>
        <w:t>овых</w:t>
      </w:r>
      <w:r w:rsidR="000E57FF" w:rsidRPr="00C76452">
        <w:rPr>
          <w:sz w:val="22"/>
          <w:szCs w:val="22"/>
        </w:rPr>
        <w:t xml:space="preserve">           </w:t>
      </w:r>
      <w:r w:rsidRPr="00C76452">
        <w:rPr>
          <w:sz w:val="22"/>
          <w:szCs w:val="22"/>
        </w:rPr>
        <w:t>работ</w:t>
      </w:r>
      <w:r w:rsidR="000E57FF" w:rsidRPr="00C76452">
        <w:rPr>
          <w:sz w:val="22"/>
          <w:szCs w:val="22"/>
        </w:rPr>
        <w:t xml:space="preserve"> </w:t>
      </w:r>
      <w:r w:rsidRPr="00C76452">
        <w:rPr>
          <w:sz w:val="22"/>
          <w:szCs w:val="22"/>
        </w:rPr>
        <w:t>типа</w:t>
      </w:r>
      <w:r w:rsidR="000E57FF" w:rsidRPr="00C76452">
        <w:rPr>
          <w:sz w:val="22"/>
          <w:szCs w:val="22"/>
        </w:rPr>
        <w:t xml:space="preserve"> </w:t>
      </w:r>
      <w:r w:rsidRPr="00C76452">
        <w:rPr>
          <w:sz w:val="22"/>
          <w:szCs w:val="22"/>
        </w:rPr>
        <w:t>разгрузки</w:t>
      </w:r>
      <w:r w:rsidR="000E57FF" w:rsidRPr="00C76452">
        <w:rPr>
          <w:sz w:val="22"/>
          <w:szCs w:val="22"/>
        </w:rPr>
        <w:t xml:space="preserve"> </w:t>
      </w:r>
      <w:r w:rsidRPr="00C76452">
        <w:rPr>
          <w:sz w:val="22"/>
          <w:szCs w:val="22"/>
        </w:rPr>
        <w:t>вагонов</w:t>
      </w:r>
      <w:r w:rsidR="000E57FF" w:rsidRPr="00C76452">
        <w:rPr>
          <w:sz w:val="22"/>
          <w:szCs w:val="22"/>
        </w:rPr>
        <w:t xml:space="preserve"> </w:t>
      </w:r>
      <w:r w:rsidRPr="00C76452">
        <w:rPr>
          <w:sz w:val="22"/>
          <w:szCs w:val="22"/>
        </w:rPr>
        <w:t>и</w:t>
      </w:r>
      <w:r w:rsidR="000E57FF" w:rsidRPr="00C76452">
        <w:rPr>
          <w:sz w:val="22"/>
          <w:szCs w:val="22"/>
        </w:rPr>
        <w:t xml:space="preserve"> </w:t>
      </w:r>
      <w:r w:rsidRPr="00C76452">
        <w:rPr>
          <w:sz w:val="22"/>
          <w:szCs w:val="22"/>
        </w:rPr>
        <w:t xml:space="preserve">постройки </w:t>
      </w:r>
      <w:r w:rsidR="000E57FF" w:rsidRPr="00C76452">
        <w:rPr>
          <w:sz w:val="22"/>
          <w:szCs w:val="22"/>
        </w:rPr>
        <w:t>«</w:t>
      </w:r>
      <w:r w:rsidRPr="00C76452">
        <w:rPr>
          <w:sz w:val="22"/>
          <w:szCs w:val="22"/>
        </w:rPr>
        <w:t>коровников</w:t>
      </w:r>
      <w:r w:rsidR="000E57FF" w:rsidRPr="00C76452">
        <w:rPr>
          <w:sz w:val="22"/>
          <w:szCs w:val="22"/>
        </w:rPr>
        <w:t>»</w:t>
      </w:r>
      <w:r w:rsidRPr="00C76452">
        <w:rPr>
          <w:sz w:val="22"/>
          <w:szCs w:val="22"/>
        </w:rPr>
        <w:t xml:space="preserve"> </w:t>
      </w:r>
      <w:proofErr w:type="gramStart"/>
      <w:r w:rsidRPr="00C76452">
        <w:rPr>
          <w:sz w:val="22"/>
          <w:szCs w:val="22"/>
        </w:rPr>
        <w:t xml:space="preserve">летом, </w:t>
      </w:r>
      <w:r w:rsidR="000E57FF" w:rsidRPr="00C76452">
        <w:rPr>
          <w:sz w:val="22"/>
          <w:szCs w:val="22"/>
        </w:rPr>
        <w:t xml:space="preserve">  </w:t>
      </w:r>
      <w:proofErr w:type="gramEnd"/>
      <w:r w:rsidR="000E57FF" w:rsidRPr="00C76452">
        <w:rPr>
          <w:sz w:val="22"/>
          <w:szCs w:val="22"/>
        </w:rPr>
        <w:t xml:space="preserve">   </w:t>
      </w:r>
      <w:r w:rsidRPr="00C76452">
        <w:rPr>
          <w:sz w:val="22"/>
          <w:szCs w:val="22"/>
        </w:rPr>
        <w:t>студенты, если</w:t>
      </w:r>
      <w:r w:rsidR="000E57FF" w:rsidRPr="00C76452">
        <w:rPr>
          <w:sz w:val="22"/>
          <w:szCs w:val="22"/>
        </w:rPr>
        <w:t xml:space="preserve"> </w:t>
      </w:r>
      <w:r w:rsidRPr="00C76452">
        <w:rPr>
          <w:sz w:val="22"/>
          <w:szCs w:val="22"/>
        </w:rPr>
        <w:t>и работали, то</w:t>
      </w:r>
      <w:r w:rsidR="000E57FF" w:rsidRPr="00C76452">
        <w:rPr>
          <w:sz w:val="22"/>
          <w:szCs w:val="22"/>
        </w:rPr>
        <w:t xml:space="preserve"> </w:t>
      </w:r>
      <w:r w:rsidRPr="00C76452">
        <w:rPr>
          <w:sz w:val="22"/>
          <w:szCs w:val="22"/>
        </w:rPr>
        <w:t>только</w:t>
      </w:r>
      <w:r w:rsidR="000E57FF" w:rsidRPr="00C76452">
        <w:rPr>
          <w:sz w:val="22"/>
          <w:szCs w:val="22"/>
        </w:rPr>
        <w:t xml:space="preserve"> </w:t>
      </w:r>
      <w:r w:rsidRPr="00C76452">
        <w:rPr>
          <w:sz w:val="22"/>
          <w:szCs w:val="22"/>
        </w:rPr>
        <w:t>на</w:t>
      </w:r>
      <w:r w:rsidR="000F790A" w:rsidRPr="00C76452">
        <w:rPr>
          <w:sz w:val="22"/>
          <w:szCs w:val="22"/>
        </w:rPr>
        <w:t xml:space="preserve"> </w:t>
      </w:r>
      <w:r w:rsidRPr="00C76452">
        <w:rPr>
          <w:sz w:val="22"/>
          <w:szCs w:val="22"/>
        </w:rPr>
        <w:t>кафедре</w:t>
      </w:r>
      <w:r w:rsidR="000F790A" w:rsidRPr="00C76452">
        <w:rPr>
          <w:sz w:val="22"/>
          <w:szCs w:val="22"/>
        </w:rPr>
        <w:t xml:space="preserve"> – </w:t>
      </w:r>
      <w:r w:rsidRPr="00C76452">
        <w:rPr>
          <w:sz w:val="22"/>
          <w:szCs w:val="22"/>
        </w:rPr>
        <w:t>либо</w:t>
      </w:r>
      <w:r w:rsidR="000F790A" w:rsidRPr="00C76452">
        <w:rPr>
          <w:sz w:val="22"/>
          <w:szCs w:val="22"/>
        </w:rPr>
        <w:t xml:space="preserve">                  </w:t>
      </w:r>
      <w:r w:rsidRPr="00C76452">
        <w:rPr>
          <w:sz w:val="22"/>
          <w:szCs w:val="22"/>
        </w:rPr>
        <w:t>лаборантами</w:t>
      </w:r>
      <w:r w:rsidR="000F790A" w:rsidRPr="00C76452">
        <w:rPr>
          <w:sz w:val="22"/>
          <w:szCs w:val="22"/>
        </w:rPr>
        <w:t xml:space="preserve"> </w:t>
      </w:r>
      <w:r w:rsidRPr="00C76452">
        <w:rPr>
          <w:sz w:val="22"/>
          <w:szCs w:val="22"/>
        </w:rPr>
        <w:t>(в</w:t>
      </w:r>
      <w:r w:rsidR="000F790A" w:rsidRPr="00C76452">
        <w:rPr>
          <w:sz w:val="22"/>
          <w:szCs w:val="22"/>
        </w:rPr>
        <w:t xml:space="preserve"> </w:t>
      </w:r>
      <w:r w:rsidRPr="00C76452">
        <w:rPr>
          <w:sz w:val="22"/>
          <w:szCs w:val="22"/>
        </w:rPr>
        <w:t>учебном</w:t>
      </w:r>
      <w:r w:rsidR="000F790A" w:rsidRPr="00C76452">
        <w:rPr>
          <w:sz w:val="22"/>
          <w:szCs w:val="22"/>
        </w:rPr>
        <w:t xml:space="preserve"> </w:t>
      </w:r>
      <w:r w:rsidRPr="00C76452">
        <w:rPr>
          <w:sz w:val="22"/>
          <w:szCs w:val="22"/>
        </w:rPr>
        <w:t>процессе), либо</w:t>
      </w:r>
      <w:r w:rsidR="000F790A" w:rsidRPr="00C76452">
        <w:rPr>
          <w:sz w:val="22"/>
          <w:szCs w:val="22"/>
        </w:rPr>
        <w:t xml:space="preserve"> </w:t>
      </w:r>
      <w:r w:rsidRPr="00C76452">
        <w:rPr>
          <w:sz w:val="22"/>
          <w:szCs w:val="22"/>
        </w:rPr>
        <w:t>техниками (при</w:t>
      </w:r>
      <w:r w:rsidR="000F790A" w:rsidRPr="00C76452">
        <w:rPr>
          <w:sz w:val="22"/>
          <w:szCs w:val="22"/>
        </w:rPr>
        <w:t xml:space="preserve"> </w:t>
      </w:r>
      <w:r w:rsidRPr="00C76452">
        <w:rPr>
          <w:sz w:val="22"/>
          <w:szCs w:val="22"/>
        </w:rPr>
        <w:t>выполнении</w:t>
      </w:r>
      <w:r w:rsidR="000F790A" w:rsidRPr="00C76452">
        <w:rPr>
          <w:sz w:val="22"/>
          <w:szCs w:val="22"/>
        </w:rPr>
        <w:t xml:space="preserve"> </w:t>
      </w:r>
      <w:r w:rsidRPr="00C76452">
        <w:rPr>
          <w:sz w:val="22"/>
          <w:szCs w:val="22"/>
        </w:rPr>
        <w:t>научно-исследовательских</w:t>
      </w:r>
      <w:r w:rsidR="000F790A" w:rsidRPr="00C76452">
        <w:rPr>
          <w:sz w:val="22"/>
          <w:szCs w:val="22"/>
        </w:rPr>
        <w:t xml:space="preserve"> </w:t>
      </w:r>
      <w:r w:rsidRPr="00C76452">
        <w:rPr>
          <w:sz w:val="22"/>
          <w:szCs w:val="22"/>
        </w:rPr>
        <w:t>работ).</w:t>
      </w:r>
      <w:r w:rsidR="000F790A" w:rsidRPr="00C76452">
        <w:rPr>
          <w:sz w:val="22"/>
          <w:szCs w:val="22"/>
        </w:rPr>
        <w:t xml:space="preserve"> </w:t>
      </w:r>
      <w:r w:rsidRPr="00C76452">
        <w:rPr>
          <w:sz w:val="22"/>
          <w:szCs w:val="22"/>
        </w:rPr>
        <w:t>На</w:t>
      </w:r>
      <w:r w:rsidR="0006719B" w:rsidRPr="00C76452">
        <w:rPr>
          <w:sz w:val="22"/>
          <w:szCs w:val="22"/>
        </w:rPr>
        <w:t xml:space="preserve"> </w:t>
      </w:r>
      <w:r w:rsidRPr="00C76452">
        <w:rPr>
          <w:sz w:val="22"/>
          <w:szCs w:val="22"/>
        </w:rPr>
        <w:t>кафедре, начиная</w:t>
      </w:r>
      <w:r w:rsidR="0006719B" w:rsidRPr="00C76452">
        <w:rPr>
          <w:sz w:val="22"/>
          <w:szCs w:val="22"/>
        </w:rPr>
        <w:t xml:space="preserve"> </w:t>
      </w:r>
      <w:r w:rsidRPr="00C76452">
        <w:rPr>
          <w:sz w:val="22"/>
          <w:szCs w:val="22"/>
        </w:rPr>
        <w:t>с третьего</w:t>
      </w:r>
      <w:r w:rsidR="0006719B" w:rsidRPr="00C76452">
        <w:rPr>
          <w:sz w:val="22"/>
          <w:szCs w:val="22"/>
        </w:rPr>
        <w:t xml:space="preserve"> </w:t>
      </w:r>
      <w:r w:rsidRPr="00C76452">
        <w:rPr>
          <w:sz w:val="22"/>
          <w:szCs w:val="22"/>
        </w:rPr>
        <w:t>курса, работала</w:t>
      </w:r>
      <w:r w:rsidR="0006719B" w:rsidRPr="00C76452">
        <w:rPr>
          <w:sz w:val="22"/>
          <w:szCs w:val="22"/>
        </w:rPr>
        <w:t xml:space="preserve"> </w:t>
      </w:r>
      <w:r w:rsidRPr="00C76452">
        <w:rPr>
          <w:sz w:val="22"/>
          <w:szCs w:val="22"/>
        </w:rPr>
        <w:t>примерно</w:t>
      </w:r>
      <w:r w:rsidR="0006719B" w:rsidRPr="00C76452">
        <w:rPr>
          <w:sz w:val="22"/>
          <w:szCs w:val="22"/>
        </w:rPr>
        <w:t xml:space="preserve"> </w:t>
      </w:r>
      <w:r w:rsidRPr="00C76452">
        <w:rPr>
          <w:sz w:val="22"/>
          <w:szCs w:val="22"/>
        </w:rPr>
        <w:t>половина</w:t>
      </w:r>
      <w:r w:rsidR="0006719B" w:rsidRPr="00C76452">
        <w:rPr>
          <w:sz w:val="22"/>
          <w:szCs w:val="22"/>
        </w:rPr>
        <w:t xml:space="preserve">                   </w:t>
      </w:r>
      <w:r w:rsidRPr="00C76452">
        <w:rPr>
          <w:sz w:val="22"/>
          <w:szCs w:val="22"/>
        </w:rPr>
        <w:t>студентов. Причем, как</w:t>
      </w:r>
      <w:r w:rsidR="0006719B" w:rsidRPr="00C76452">
        <w:rPr>
          <w:sz w:val="22"/>
          <w:szCs w:val="22"/>
        </w:rPr>
        <w:t xml:space="preserve"> </w:t>
      </w:r>
      <w:r w:rsidRPr="00C76452">
        <w:rPr>
          <w:sz w:val="22"/>
          <w:szCs w:val="22"/>
        </w:rPr>
        <w:t>ни</w:t>
      </w:r>
      <w:r w:rsidR="0006719B" w:rsidRPr="00C76452">
        <w:rPr>
          <w:sz w:val="22"/>
          <w:szCs w:val="22"/>
        </w:rPr>
        <w:t xml:space="preserve"> </w:t>
      </w:r>
      <w:r w:rsidRPr="00C76452">
        <w:rPr>
          <w:sz w:val="22"/>
          <w:szCs w:val="22"/>
        </w:rPr>
        <w:t>странно, эти</w:t>
      </w:r>
      <w:r w:rsidR="0006719B" w:rsidRPr="00C76452">
        <w:rPr>
          <w:sz w:val="22"/>
          <w:szCs w:val="22"/>
        </w:rPr>
        <w:t xml:space="preserve"> </w:t>
      </w:r>
      <w:r w:rsidRPr="00C76452">
        <w:rPr>
          <w:sz w:val="22"/>
          <w:szCs w:val="22"/>
        </w:rPr>
        <w:t>студенты</w:t>
      </w:r>
      <w:r w:rsidR="0006719B" w:rsidRPr="00C76452">
        <w:rPr>
          <w:sz w:val="22"/>
          <w:szCs w:val="22"/>
        </w:rPr>
        <w:t xml:space="preserve"> </w:t>
      </w:r>
      <w:r w:rsidRPr="00C76452">
        <w:rPr>
          <w:sz w:val="22"/>
          <w:szCs w:val="22"/>
        </w:rPr>
        <w:t>тоже</w:t>
      </w:r>
      <w:r w:rsidR="0006719B" w:rsidRPr="00C76452">
        <w:rPr>
          <w:sz w:val="22"/>
          <w:szCs w:val="22"/>
        </w:rPr>
        <w:t xml:space="preserve"> </w:t>
      </w:r>
      <w:r w:rsidRPr="00C76452">
        <w:rPr>
          <w:sz w:val="22"/>
          <w:szCs w:val="22"/>
        </w:rPr>
        <w:t>никуда</w:t>
      </w:r>
      <w:r w:rsidR="0006719B" w:rsidRPr="00C76452">
        <w:rPr>
          <w:sz w:val="22"/>
          <w:szCs w:val="22"/>
        </w:rPr>
        <w:t xml:space="preserve">      </w:t>
      </w:r>
      <w:r w:rsidRPr="00C76452">
        <w:rPr>
          <w:sz w:val="22"/>
          <w:szCs w:val="22"/>
        </w:rPr>
        <w:lastRenderedPageBreak/>
        <w:t>не</w:t>
      </w:r>
      <w:r w:rsidR="0006719B" w:rsidRPr="00C76452">
        <w:rPr>
          <w:sz w:val="22"/>
          <w:szCs w:val="22"/>
        </w:rPr>
        <w:t xml:space="preserve"> </w:t>
      </w:r>
      <w:r w:rsidRPr="00C76452">
        <w:rPr>
          <w:sz w:val="22"/>
          <w:szCs w:val="22"/>
        </w:rPr>
        <w:t>бежали</w:t>
      </w:r>
      <w:r w:rsidR="0006719B" w:rsidRPr="00C76452">
        <w:rPr>
          <w:sz w:val="22"/>
          <w:szCs w:val="22"/>
        </w:rPr>
        <w:t xml:space="preserve"> </w:t>
      </w:r>
      <w:r w:rsidRPr="00C76452">
        <w:rPr>
          <w:sz w:val="22"/>
          <w:szCs w:val="22"/>
        </w:rPr>
        <w:t>за</w:t>
      </w:r>
      <w:r w:rsidR="0006719B" w:rsidRPr="00C76452">
        <w:rPr>
          <w:sz w:val="22"/>
          <w:szCs w:val="22"/>
        </w:rPr>
        <w:t xml:space="preserve"> </w:t>
      </w:r>
      <w:r w:rsidRPr="00C76452">
        <w:rPr>
          <w:sz w:val="22"/>
          <w:szCs w:val="22"/>
        </w:rPr>
        <w:t>дополнительными</w:t>
      </w:r>
      <w:r w:rsidR="0006719B" w:rsidRPr="00C76452">
        <w:rPr>
          <w:sz w:val="22"/>
          <w:szCs w:val="22"/>
        </w:rPr>
        <w:t xml:space="preserve"> </w:t>
      </w:r>
      <w:r w:rsidRPr="00C76452">
        <w:rPr>
          <w:sz w:val="22"/>
          <w:szCs w:val="22"/>
        </w:rPr>
        <w:t>заработками</w:t>
      </w:r>
      <w:r w:rsidR="0006719B" w:rsidRPr="00C76452">
        <w:rPr>
          <w:sz w:val="22"/>
          <w:szCs w:val="22"/>
        </w:rPr>
        <w:t xml:space="preserve"> и</w:t>
      </w:r>
      <w:r w:rsidRPr="00C76452">
        <w:rPr>
          <w:sz w:val="22"/>
          <w:szCs w:val="22"/>
        </w:rPr>
        <w:t xml:space="preserve"> работали</w:t>
      </w:r>
      <w:r w:rsidR="0006719B" w:rsidRPr="00C76452">
        <w:rPr>
          <w:sz w:val="22"/>
          <w:szCs w:val="22"/>
        </w:rPr>
        <w:t xml:space="preserve"> </w:t>
      </w:r>
      <w:r w:rsidRPr="00C76452">
        <w:rPr>
          <w:sz w:val="22"/>
          <w:szCs w:val="22"/>
        </w:rPr>
        <w:t>только</w:t>
      </w:r>
      <w:r w:rsidR="0006719B" w:rsidRPr="00C76452">
        <w:rPr>
          <w:sz w:val="22"/>
          <w:szCs w:val="22"/>
        </w:rPr>
        <w:t xml:space="preserve">    </w:t>
      </w:r>
      <w:r w:rsidRPr="00C76452">
        <w:rPr>
          <w:sz w:val="22"/>
          <w:szCs w:val="22"/>
        </w:rPr>
        <w:t>в вузе.</w:t>
      </w:r>
      <w:r w:rsidR="0006719B" w:rsidRPr="00C76452">
        <w:rPr>
          <w:sz w:val="22"/>
          <w:szCs w:val="22"/>
        </w:rPr>
        <w:t xml:space="preserve"> </w:t>
      </w:r>
    </w:p>
    <w:p w14:paraId="00251231" w14:textId="77777777" w:rsidR="001C1153" w:rsidRPr="00C76452" w:rsidRDefault="005038CB" w:rsidP="00C76452">
      <w:pPr>
        <w:spacing w:beforeLines="60" w:before="144" w:afterLines="60" w:after="144"/>
        <w:rPr>
          <w:sz w:val="22"/>
          <w:szCs w:val="22"/>
        </w:rPr>
      </w:pPr>
      <w:r w:rsidRPr="00C76452">
        <w:rPr>
          <w:sz w:val="22"/>
          <w:szCs w:val="22"/>
        </w:rPr>
        <w:t>Именно</w:t>
      </w:r>
      <w:r w:rsidR="0006719B" w:rsidRPr="00C76452">
        <w:rPr>
          <w:sz w:val="22"/>
          <w:szCs w:val="22"/>
        </w:rPr>
        <w:t xml:space="preserve"> </w:t>
      </w:r>
      <w:r w:rsidRPr="00C76452">
        <w:rPr>
          <w:sz w:val="22"/>
          <w:szCs w:val="22"/>
        </w:rPr>
        <w:t>благодаря</w:t>
      </w:r>
      <w:r w:rsidR="0006719B" w:rsidRPr="00C76452">
        <w:rPr>
          <w:sz w:val="22"/>
          <w:szCs w:val="22"/>
        </w:rPr>
        <w:t xml:space="preserve"> </w:t>
      </w:r>
      <w:r w:rsidRPr="00C76452">
        <w:rPr>
          <w:sz w:val="22"/>
          <w:szCs w:val="22"/>
        </w:rPr>
        <w:t>этим</w:t>
      </w:r>
      <w:r w:rsidR="0006719B" w:rsidRPr="00C76452">
        <w:rPr>
          <w:sz w:val="22"/>
          <w:szCs w:val="22"/>
        </w:rPr>
        <w:t xml:space="preserve"> </w:t>
      </w:r>
      <w:r w:rsidRPr="00C76452">
        <w:rPr>
          <w:sz w:val="22"/>
          <w:szCs w:val="22"/>
        </w:rPr>
        <w:t>ребятам</w:t>
      </w:r>
      <w:r w:rsidR="0006719B" w:rsidRPr="00C76452">
        <w:rPr>
          <w:sz w:val="22"/>
          <w:szCs w:val="22"/>
        </w:rPr>
        <w:t xml:space="preserve"> </w:t>
      </w:r>
      <w:r w:rsidRPr="00C76452">
        <w:rPr>
          <w:sz w:val="22"/>
          <w:szCs w:val="22"/>
        </w:rPr>
        <w:t xml:space="preserve">и </w:t>
      </w:r>
      <w:r w:rsidRPr="00C76452">
        <w:rPr>
          <w:b/>
          <w:sz w:val="22"/>
          <w:szCs w:val="22"/>
        </w:rPr>
        <w:t>формировалось</w:t>
      </w:r>
      <w:r w:rsidR="0006719B" w:rsidRPr="00C76452">
        <w:rPr>
          <w:b/>
          <w:sz w:val="22"/>
          <w:szCs w:val="22"/>
        </w:rPr>
        <w:t xml:space="preserve"> </w:t>
      </w:r>
      <w:r w:rsidRPr="00C76452">
        <w:rPr>
          <w:b/>
          <w:sz w:val="22"/>
          <w:szCs w:val="22"/>
        </w:rPr>
        <w:t>мнение</w:t>
      </w:r>
      <w:r w:rsidR="0006719B" w:rsidRPr="00C76452">
        <w:rPr>
          <w:b/>
          <w:sz w:val="22"/>
          <w:szCs w:val="22"/>
        </w:rPr>
        <w:t xml:space="preserve"> </w:t>
      </w:r>
      <w:r w:rsidRPr="00C76452">
        <w:rPr>
          <w:b/>
          <w:sz w:val="22"/>
          <w:szCs w:val="22"/>
        </w:rPr>
        <w:t>о</w:t>
      </w:r>
      <w:r w:rsidR="0006719B" w:rsidRPr="00C76452">
        <w:rPr>
          <w:b/>
          <w:sz w:val="22"/>
          <w:szCs w:val="22"/>
        </w:rPr>
        <w:t xml:space="preserve"> </w:t>
      </w:r>
      <w:r w:rsidRPr="00C76452">
        <w:rPr>
          <w:b/>
          <w:sz w:val="22"/>
          <w:szCs w:val="22"/>
        </w:rPr>
        <w:t>том, что</w:t>
      </w:r>
      <w:r w:rsidR="0006719B" w:rsidRPr="00C76452">
        <w:rPr>
          <w:b/>
          <w:sz w:val="22"/>
          <w:szCs w:val="22"/>
        </w:rPr>
        <w:t xml:space="preserve"> </w:t>
      </w:r>
      <w:r w:rsidRPr="00C76452">
        <w:rPr>
          <w:b/>
          <w:sz w:val="22"/>
          <w:szCs w:val="22"/>
        </w:rPr>
        <w:t>в вузах</w:t>
      </w:r>
      <w:r w:rsidR="0006719B" w:rsidRPr="00C76452">
        <w:rPr>
          <w:b/>
          <w:sz w:val="22"/>
          <w:szCs w:val="22"/>
        </w:rPr>
        <w:t xml:space="preserve"> </w:t>
      </w:r>
      <w:r w:rsidRPr="00C76452">
        <w:rPr>
          <w:b/>
          <w:sz w:val="22"/>
          <w:szCs w:val="22"/>
        </w:rPr>
        <w:t>хорошо</w:t>
      </w:r>
      <w:r w:rsidR="0006719B" w:rsidRPr="00C76452">
        <w:rPr>
          <w:b/>
          <w:sz w:val="22"/>
          <w:szCs w:val="22"/>
        </w:rPr>
        <w:t xml:space="preserve"> </w:t>
      </w:r>
      <w:r w:rsidRPr="00C76452">
        <w:rPr>
          <w:b/>
          <w:sz w:val="22"/>
          <w:szCs w:val="22"/>
        </w:rPr>
        <w:t>учат</w:t>
      </w:r>
      <w:r w:rsidRPr="00C76452">
        <w:rPr>
          <w:sz w:val="22"/>
          <w:szCs w:val="22"/>
        </w:rPr>
        <w:t>, так</w:t>
      </w:r>
      <w:r w:rsidR="0006719B" w:rsidRPr="00C76452">
        <w:rPr>
          <w:sz w:val="22"/>
          <w:szCs w:val="22"/>
        </w:rPr>
        <w:t xml:space="preserve"> </w:t>
      </w:r>
      <w:r w:rsidRPr="00C76452">
        <w:rPr>
          <w:sz w:val="22"/>
          <w:szCs w:val="22"/>
        </w:rPr>
        <w:t>как</w:t>
      </w:r>
      <w:r w:rsidR="0006719B" w:rsidRPr="00C76452">
        <w:rPr>
          <w:sz w:val="22"/>
          <w:szCs w:val="22"/>
        </w:rPr>
        <w:t xml:space="preserve"> </w:t>
      </w:r>
      <w:r w:rsidRPr="00C76452">
        <w:rPr>
          <w:sz w:val="22"/>
          <w:szCs w:val="22"/>
        </w:rPr>
        <w:t>они</w:t>
      </w:r>
      <w:r w:rsidR="0006719B" w:rsidRPr="00C76452">
        <w:rPr>
          <w:sz w:val="22"/>
          <w:szCs w:val="22"/>
        </w:rPr>
        <w:t xml:space="preserve"> </w:t>
      </w:r>
      <w:r w:rsidRPr="00C76452">
        <w:rPr>
          <w:sz w:val="22"/>
          <w:szCs w:val="22"/>
        </w:rPr>
        <w:t>обучались</w:t>
      </w:r>
      <w:r w:rsidR="0006719B" w:rsidRPr="00C76452">
        <w:rPr>
          <w:sz w:val="22"/>
          <w:szCs w:val="22"/>
        </w:rPr>
        <w:t xml:space="preserve"> </w:t>
      </w:r>
      <w:r w:rsidRPr="00C76452">
        <w:rPr>
          <w:sz w:val="22"/>
          <w:szCs w:val="22"/>
        </w:rPr>
        <w:t>не</w:t>
      </w:r>
      <w:r w:rsidR="0006719B" w:rsidRPr="00C76452">
        <w:rPr>
          <w:sz w:val="22"/>
          <w:szCs w:val="22"/>
        </w:rPr>
        <w:t xml:space="preserve"> </w:t>
      </w:r>
      <w:r w:rsidRPr="00C76452">
        <w:rPr>
          <w:sz w:val="22"/>
          <w:szCs w:val="22"/>
        </w:rPr>
        <w:t>столько</w:t>
      </w:r>
      <w:r w:rsidR="0006719B" w:rsidRPr="00C76452">
        <w:rPr>
          <w:sz w:val="22"/>
          <w:szCs w:val="22"/>
        </w:rPr>
        <w:t xml:space="preserve"> </w:t>
      </w:r>
      <w:r w:rsidRPr="00C76452">
        <w:rPr>
          <w:sz w:val="22"/>
          <w:szCs w:val="22"/>
        </w:rPr>
        <w:t>в ходе</w:t>
      </w:r>
      <w:r w:rsidR="0006719B" w:rsidRPr="00C76452">
        <w:rPr>
          <w:sz w:val="22"/>
          <w:szCs w:val="22"/>
        </w:rPr>
        <w:t xml:space="preserve"> </w:t>
      </w:r>
      <w:r w:rsidRPr="00C76452">
        <w:rPr>
          <w:sz w:val="22"/>
          <w:szCs w:val="22"/>
        </w:rPr>
        <w:t>занятий, сколько</w:t>
      </w:r>
      <w:r w:rsidR="0006719B" w:rsidRPr="00C76452">
        <w:rPr>
          <w:sz w:val="22"/>
          <w:szCs w:val="22"/>
        </w:rPr>
        <w:t xml:space="preserve"> </w:t>
      </w:r>
      <w:r w:rsidRPr="00C76452">
        <w:rPr>
          <w:sz w:val="22"/>
          <w:szCs w:val="22"/>
        </w:rPr>
        <w:t>при</w:t>
      </w:r>
      <w:r w:rsidR="0006719B" w:rsidRPr="00C76452">
        <w:rPr>
          <w:sz w:val="22"/>
          <w:szCs w:val="22"/>
        </w:rPr>
        <w:t xml:space="preserve"> </w:t>
      </w:r>
      <w:r w:rsidRPr="00C76452">
        <w:rPr>
          <w:sz w:val="22"/>
          <w:szCs w:val="22"/>
        </w:rPr>
        <w:t>личном</w:t>
      </w:r>
      <w:r w:rsidR="0006719B" w:rsidRPr="00C76452">
        <w:rPr>
          <w:sz w:val="22"/>
          <w:szCs w:val="22"/>
        </w:rPr>
        <w:t xml:space="preserve"> </w:t>
      </w:r>
      <w:r w:rsidRPr="00C76452">
        <w:rPr>
          <w:sz w:val="22"/>
          <w:szCs w:val="22"/>
        </w:rPr>
        <w:t>общении</w:t>
      </w:r>
      <w:r w:rsidR="0006719B" w:rsidRPr="00C76452">
        <w:rPr>
          <w:sz w:val="22"/>
          <w:szCs w:val="22"/>
        </w:rPr>
        <w:t xml:space="preserve"> </w:t>
      </w:r>
      <w:r w:rsidRPr="00C76452">
        <w:rPr>
          <w:sz w:val="22"/>
          <w:szCs w:val="22"/>
        </w:rPr>
        <w:t>с</w:t>
      </w:r>
      <w:r w:rsidR="0006719B" w:rsidRPr="00C76452">
        <w:rPr>
          <w:sz w:val="22"/>
          <w:szCs w:val="22"/>
        </w:rPr>
        <w:t xml:space="preserve"> </w:t>
      </w:r>
      <w:r w:rsidRPr="00C76452">
        <w:rPr>
          <w:sz w:val="22"/>
          <w:szCs w:val="22"/>
        </w:rPr>
        <w:t>преподавателями</w:t>
      </w:r>
      <w:r w:rsidR="0006719B" w:rsidRPr="00C76452">
        <w:rPr>
          <w:sz w:val="22"/>
          <w:szCs w:val="22"/>
        </w:rPr>
        <w:t xml:space="preserve"> </w:t>
      </w:r>
      <w:r w:rsidRPr="00C76452">
        <w:rPr>
          <w:sz w:val="22"/>
          <w:szCs w:val="22"/>
        </w:rPr>
        <w:t>в ходе</w:t>
      </w:r>
      <w:r w:rsidR="0006719B" w:rsidRPr="00C76452">
        <w:rPr>
          <w:sz w:val="22"/>
          <w:szCs w:val="22"/>
        </w:rPr>
        <w:t xml:space="preserve"> </w:t>
      </w:r>
      <w:r w:rsidRPr="00C76452">
        <w:rPr>
          <w:sz w:val="22"/>
          <w:szCs w:val="22"/>
        </w:rPr>
        <w:t>выполнения</w:t>
      </w:r>
      <w:r w:rsidR="0006719B" w:rsidRPr="00C76452">
        <w:rPr>
          <w:sz w:val="22"/>
          <w:szCs w:val="22"/>
        </w:rPr>
        <w:t xml:space="preserve"> </w:t>
      </w:r>
      <w:r w:rsidRPr="00C76452">
        <w:rPr>
          <w:sz w:val="22"/>
          <w:szCs w:val="22"/>
        </w:rPr>
        <w:t>научно-исследовательских</w:t>
      </w:r>
      <w:r w:rsidR="0006719B" w:rsidRPr="00C76452">
        <w:rPr>
          <w:sz w:val="22"/>
          <w:szCs w:val="22"/>
        </w:rPr>
        <w:t xml:space="preserve"> </w:t>
      </w:r>
      <w:r w:rsidRPr="00C76452">
        <w:rPr>
          <w:sz w:val="22"/>
          <w:szCs w:val="22"/>
        </w:rPr>
        <w:t>работ</w:t>
      </w:r>
      <w:r w:rsidR="0006719B" w:rsidRPr="00C76452">
        <w:rPr>
          <w:sz w:val="22"/>
          <w:szCs w:val="22"/>
        </w:rPr>
        <w:t xml:space="preserve"> </w:t>
      </w:r>
      <w:r w:rsidRPr="00C76452">
        <w:rPr>
          <w:sz w:val="22"/>
          <w:szCs w:val="22"/>
        </w:rPr>
        <w:t>или</w:t>
      </w:r>
      <w:r w:rsidR="0006719B" w:rsidRPr="00C76452">
        <w:rPr>
          <w:sz w:val="22"/>
          <w:szCs w:val="22"/>
        </w:rPr>
        <w:t xml:space="preserve"> </w:t>
      </w:r>
      <w:r w:rsidRPr="00C76452">
        <w:rPr>
          <w:sz w:val="22"/>
          <w:szCs w:val="22"/>
        </w:rPr>
        <w:t>при</w:t>
      </w:r>
      <w:r w:rsidR="0006719B" w:rsidRPr="00C76452">
        <w:rPr>
          <w:sz w:val="22"/>
          <w:szCs w:val="22"/>
        </w:rPr>
        <w:t xml:space="preserve"> </w:t>
      </w:r>
      <w:r w:rsidRPr="00C76452">
        <w:rPr>
          <w:sz w:val="22"/>
          <w:szCs w:val="22"/>
        </w:rPr>
        <w:t>создании</w:t>
      </w:r>
      <w:r w:rsidR="0006719B" w:rsidRPr="00C76452">
        <w:rPr>
          <w:sz w:val="22"/>
          <w:szCs w:val="22"/>
        </w:rPr>
        <w:t xml:space="preserve"> </w:t>
      </w:r>
      <w:r w:rsidRPr="00C76452">
        <w:rPr>
          <w:sz w:val="22"/>
          <w:szCs w:val="22"/>
        </w:rPr>
        <w:t>лабораторных</w:t>
      </w:r>
      <w:r w:rsidR="0006719B" w:rsidRPr="00C76452">
        <w:rPr>
          <w:sz w:val="22"/>
          <w:szCs w:val="22"/>
        </w:rPr>
        <w:t xml:space="preserve"> </w:t>
      </w:r>
      <w:r w:rsidRPr="00C76452">
        <w:rPr>
          <w:sz w:val="22"/>
          <w:szCs w:val="22"/>
        </w:rPr>
        <w:t>установок</w:t>
      </w:r>
      <w:r w:rsidR="0006719B" w:rsidRPr="00C76452">
        <w:rPr>
          <w:sz w:val="22"/>
          <w:szCs w:val="22"/>
        </w:rPr>
        <w:t xml:space="preserve"> </w:t>
      </w:r>
      <w:r w:rsidRPr="00C76452">
        <w:rPr>
          <w:sz w:val="22"/>
          <w:szCs w:val="22"/>
        </w:rPr>
        <w:t>для</w:t>
      </w:r>
      <w:r w:rsidR="0006719B" w:rsidRPr="00C76452">
        <w:rPr>
          <w:sz w:val="22"/>
          <w:szCs w:val="22"/>
        </w:rPr>
        <w:t xml:space="preserve"> </w:t>
      </w:r>
      <w:r w:rsidR="001C1153" w:rsidRPr="00C76452">
        <w:rPr>
          <w:sz w:val="22"/>
          <w:szCs w:val="22"/>
        </w:rPr>
        <w:t>о</w:t>
      </w:r>
      <w:r w:rsidRPr="00C76452">
        <w:rPr>
          <w:sz w:val="22"/>
          <w:szCs w:val="22"/>
        </w:rPr>
        <w:t>беспечения</w:t>
      </w:r>
      <w:r w:rsidR="0006719B" w:rsidRPr="00C76452">
        <w:rPr>
          <w:sz w:val="22"/>
          <w:szCs w:val="22"/>
        </w:rPr>
        <w:t xml:space="preserve"> </w:t>
      </w:r>
      <w:r w:rsidRPr="00C76452">
        <w:rPr>
          <w:sz w:val="22"/>
          <w:szCs w:val="22"/>
        </w:rPr>
        <w:t>учебного</w:t>
      </w:r>
      <w:r w:rsidR="0006719B" w:rsidRPr="00C76452">
        <w:rPr>
          <w:sz w:val="22"/>
          <w:szCs w:val="22"/>
        </w:rPr>
        <w:t xml:space="preserve"> </w:t>
      </w:r>
      <w:r w:rsidRPr="00C76452">
        <w:rPr>
          <w:sz w:val="22"/>
          <w:szCs w:val="22"/>
        </w:rPr>
        <w:t>процесса.</w:t>
      </w:r>
      <w:r w:rsidR="0006719B" w:rsidRPr="00C76452">
        <w:rPr>
          <w:sz w:val="22"/>
          <w:szCs w:val="22"/>
        </w:rPr>
        <w:t xml:space="preserve"> </w:t>
      </w:r>
      <w:r w:rsidRPr="00C76452">
        <w:rPr>
          <w:sz w:val="22"/>
          <w:szCs w:val="22"/>
        </w:rPr>
        <w:t>Эти</w:t>
      </w:r>
      <w:r w:rsidR="0006719B" w:rsidRPr="00C76452">
        <w:rPr>
          <w:sz w:val="22"/>
          <w:szCs w:val="22"/>
        </w:rPr>
        <w:t xml:space="preserve"> </w:t>
      </w:r>
      <w:r w:rsidRPr="00C76452">
        <w:rPr>
          <w:sz w:val="22"/>
          <w:szCs w:val="22"/>
        </w:rPr>
        <w:t>студенты</w:t>
      </w:r>
      <w:r w:rsidR="0006719B" w:rsidRPr="00C76452">
        <w:rPr>
          <w:sz w:val="22"/>
          <w:szCs w:val="22"/>
        </w:rPr>
        <w:t xml:space="preserve"> </w:t>
      </w:r>
      <w:r w:rsidRPr="00C76452">
        <w:rPr>
          <w:sz w:val="22"/>
          <w:szCs w:val="22"/>
        </w:rPr>
        <w:t>составляли</w:t>
      </w:r>
      <w:r w:rsidR="0006719B" w:rsidRPr="00C76452">
        <w:rPr>
          <w:sz w:val="22"/>
          <w:szCs w:val="22"/>
        </w:rPr>
        <w:t xml:space="preserve"> </w:t>
      </w:r>
      <w:r w:rsidRPr="00C76452">
        <w:rPr>
          <w:sz w:val="22"/>
          <w:szCs w:val="22"/>
        </w:rPr>
        <w:t>основание</w:t>
      </w:r>
      <w:r w:rsidR="0006719B" w:rsidRPr="00C76452">
        <w:rPr>
          <w:sz w:val="22"/>
          <w:szCs w:val="22"/>
        </w:rPr>
        <w:t xml:space="preserve"> </w:t>
      </w:r>
      <w:r w:rsidRPr="00C76452">
        <w:rPr>
          <w:sz w:val="22"/>
          <w:szCs w:val="22"/>
        </w:rPr>
        <w:t>пирамиды</w:t>
      </w:r>
      <w:r w:rsidR="0006719B" w:rsidRPr="00C76452">
        <w:rPr>
          <w:sz w:val="22"/>
          <w:szCs w:val="22"/>
        </w:rPr>
        <w:t xml:space="preserve"> </w:t>
      </w:r>
      <w:r w:rsidRPr="00C76452">
        <w:rPr>
          <w:sz w:val="22"/>
          <w:szCs w:val="22"/>
        </w:rPr>
        <w:t>научной</w:t>
      </w:r>
      <w:r w:rsidR="0006719B" w:rsidRPr="00C76452">
        <w:rPr>
          <w:sz w:val="22"/>
          <w:szCs w:val="22"/>
        </w:rPr>
        <w:t xml:space="preserve"> </w:t>
      </w:r>
      <w:r w:rsidRPr="00C76452">
        <w:rPr>
          <w:sz w:val="22"/>
          <w:szCs w:val="22"/>
        </w:rPr>
        <w:t>школы. Они</w:t>
      </w:r>
      <w:r w:rsidR="0006719B" w:rsidRPr="00C76452">
        <w:rPr>
          <w:sz w:val="22"/>
          <w:szCs w:val="22"/>
        </w:rPr>
        <w:t xml:space="preserve"> </w:t>
      </w:r>
      <w:r w:rsidRPr="00C76452">
        <w:rPr>
          <w:sz w:val="22"/>
          <w:szCs w:val="22"/>
        </w:rPr>
        <w:t>вместе</w:t>
      </w:r>
      <w:r w:rsidR="0006719B" w:rsidRPr="00C76452">
        <w:rPr>
          <w:sz w:val="22"/>
          <w:szCs w:val="22"/>
        </w:rPr>
        <w:t xml:space="preserve"> </w:t>
      </w:r>
      <w:proofErr w:type="gramStart"/>
      <w:r w:rsidRPr="00C76452">
        <w:rPr>
          <w:sz w:val="22"/>
          <w:szCs w:val="22"/>
        </w:rPr>
        <w:t>со</w:t>
      </w:r>
      <w:r w:rsidR="0006719B" w:rsidRPr="00C76452">
        <w:rPr>
          <w:sz w:val="22"/>
          <w:szCs w:val="22"/>
        </w:rPr>
        <w:t xml:space="preserve"> </w:t>
      </w:r>
      <w:r w:rsidR="00D75710" w:rsidRPr="00C76452">
        <w:rPr>
          <w:sz w:val="22"/>
          <w:szCs w:val="22"/>
        </w:rPr>
        <w:t xml:space="preserve"> </w:t>
      </w:r>
      <w:r w:rsidR="0006719B" w:rsidRPr="00C76452">
        <w:rPr>
          <w:sz w:val="22"/>
          <w:szCs w:val="22"/>
        </w:rPr>
        <w:t>с</w:t>
      </w:r>
      <w:r w:rsidRPr="00C76452">
        <w:rPr>
          <w:sz w:val="22"/>
          <w:szCs w:val="22"/>
        </w:rPr>
        <w:t>воими</w:t>
      </w:r>
      <w:proofErr w:type="gramEnd"/>
      <w:r w:rsidR="0006719B" w:rsidRPr="00C76452">
        <w:rPr>
          <w:sz w:val="22"/>
          <w:szCs w:val="22"/>
        </w:rPr>
        <w:t xml:space="preserve"> </w:t>
      </w:r>
      <w:r w:rsidRPr="00C76452">
        <w:rPr>
          <w:sz w:val="22"/>
          <w:szCs w:val="22"/>
        </w:rPr>
        <w:t>преподавателями</w:t>
      </w:r>
      <w:r w:rsidR="0006719B" w:rsidRPr="00C76452">
        <w:rPr>
          <w:sz w:val="22"/>
          <w:szCs w:val="22"/>
        </w:rPr>
        <w:t xml:space="preserve"> </w:t>
      </w:r>
      <w:r w:rsidRPr="00C76452">
        <w:rPr>
          <w:sz w:val="22"/>
          <w:szCs w:val="22"/>
        </w:rPr>
        <w:t>писали</w:t>
      </w:r>
      <w:r w:rsidR="0006719B" w:rsidRPr="00C76452">
        <w:rPr>
          <w:sz w:val="22"/>
          <w:szCs w:val="22"/>
        </w:rPr>
        <w:t xml:space="preserve"> </w:t>
      </w:r>
      <w:r w:rsidRPr="00C76452">
        <w:rPr>
          <w:sz w:val="22"/>
          <w:szCs w:val="22"/>
        </w:rPr>
        <w:t>статьи</w:t>
      </w:r>
      <w:r w:rsidR="0006719B" w:rsidRPr="00C76452">
        <w:rPr>
          <w:sz w:val="22"/>
          <w:szCs w:val="22"/>
        </w:rPr>
        <w:t xml:space="preserve"> </w:t>
      </w:r>
      <w:r w:rsidRPr="00C76452">
        <w:rPr>
          <w:sz w:val="22"/>
          <w:szCs w:val="22"/>
        </w:rPr>
        <w:t>и</w:t>
      </w:r>
      <w:r w:rsidR="0006719B" w:rsidRPr="00C76452">
        <w:rPr>
          <w:sz w:val="22"/>
          <w:szCs w:val="22"/>
        </w:rPr>
        <w:t xml:space="preserve"> </w:t>
      </w:r>
      <w:r w:rsidRPr="00C76452">
        <w:rPr>
          <w:sz w:val="22"/>
          <w:szCs w:val="22"/>
        </w:rPr>
        <w:t>делали</w:t>
      </w:r>
      <w:r w:rsidR="0006719B" w:rsidRPr="00C76452">
        <w:rPr>
          <w:sz w:val="22"/>
          <w:szCs w:val="22"/>
        </w:rPr>
        <w:t xml:space="preserve"> </w:t>
      </w:r>
      <w:r w:rsidRPr="00C76452">
        <w:rPr>
          <w:sz w:val="22"/>
          <w:szCs w:val="22"/>
        </w:rPr>
        <w:t>доклады</w:t>
      </w:r>
      <w:r w:rsidR="0006719B" w:rsidRPr="00C76452">
        <w:rPr>
          <w:sz w:val="22"/>
          <w:szCs w:val="22"/>
        </w:rPr>
        <w:t xml:space="preserve"> </w:t>
      </w:r>
      <w:r w:rsidRPr="00C76452">
        <w:rPr>
          <w:sz w:val="22"/>
          <w:szCs w:val="22"/>
        </w:rPr>
        <w:t>на</w:t>
      </w:r>
      <w:r w:rsidR="001C1153" w:rsidRPr="00C76452">
        <w:rPr>
          <w:sz w:val="22"/>
          <w:szCs w:val="22"/>
        </w:rPr>
        <w:t xml:space="preserve"> </w:t>
      </w:r>
      <w:r w:rsidRPr="00C76452">
        <w:rPr>
          <w:sz w:val="22"/>
          <w:szCs w:val="22"/>
        </w:rPr>
        <w:t>конференциях.</w:t>
      </w:r>
      <w:r w:rsidR="0006719B" w:rsidRPr="00C76452">
        <w:rPr>
          <w:sz w:val="22"/>
          <w:szCs w:val="22"/>
        </w:rPr>
        <w:t xml:space="preserve"> </w:t>
      </w:r>
      <w:r w:rsidRPr="00C76452">
        <w:rPr>
          <w:sz w:val="22"/>
          <w:szCs w:val="22"/>
        </w:rPr>
        <w:t>Такие</w:t>
      </w:r>
      <w:r w:rsidR="0006719B" w:rsidRPr="00C76452">
        <w:rPr>
          <w:sz w:val="22"/>
          <w:szCs w:val="22"/>
        </w:rPr>
        <w:t xml:space="preserve"> </w:t>
      </w:r>
      <w:r w:rsidRPr="00C76452">
        <w:rPr>
          <w:sz w:val="22"/>
          <w:szCs w:val="22"/>
        </w:rPr>
        <w:t>студенты</w:t>
      </w:r>
      <w:r w:rsidR="0006719B" w:rsidRPr="00C76452">
        <w:rPr>
          <w:sz w:val="22"/>
          <w:szCs w:val="22"/>
        </w:rPr>
        <w:t xml:space="preserve"> </w:t>
      </w:r>
      <w:r w:rsidRPr="00C76452">
        <w:rPr>
          <w:sz w:val="22"/>
          <w:szCs w:val="22"/>
        </w:rPr>
        <w:t>приобщались</w:t>
      </w:r>
      <w:r w:rsidR="0006719B" w:rsidRPr="00C76452">
        <w:rPr>
          <w:sz w:val="22"/>
          <w:szCs w:val="22"/>
        </w:rPr>
        <w:t xml:space="preserve"> </w:t>
      </w:r>
      <w:r w:rsidRPr="00C76452">
        <w:rPr>
          <w:sz w:val="22"/>
          <w:szCs w:val="22"/>
        </w:rPr>
        <w:t>к</w:t>
      </w:r>
      <w:r w:rsidR="0006719B" w:rsidRPr="00C76452">
        <w:rPr>
          <w:sz w:val="22"/>
          <w:szCs w:val="22"/>
        </w:rPr>
        <w:t xml:space="preserve">                               </w:t>
      </w:r>
      <w:r w:rsidRPr="00C76452">
        <w:rPr>
          <w:sz w:val="22"/>
          <w:szCs w:val="22"/>
        </w:rPr>
        <w:t xml:space="preserve"> институтской</w:t>
      </w:r>
      <w:r w:rsidR="0006719B" w:rsidRPr="00C76452">
        <w:rPr>
          <w:sz w:val="22"/>
          <w:szCs w:val="22"/>
        </w:rPr>
        <w:t xml:space="preserve"> </w:t>
      </w:r>
      <w:r w:rsidRPr="00C76452">
        <w:rPr>
          <w:sz w:val="22"/>
          <w:szCs w:val="22"/>
        </w:rPr>
        <w:t>жизни, и многим</w:t>
      </w:r>
      <w:r w:rsidR="0006719B" w:rsidRPr="00C76452">
        <w:rPr>
          <w:sz w:val="22"/>
          <w:szCs w:val="22"/>
        </w:rPr>
        <w:t xml:space="preserve"> </w:t>
      </w:r>
      <w:r w:rsidRPr="00C76452">
        <w:rPr>
          <w:sz w:val="22"/>
          <w:szCs w:val="22"/>
        </w:rPr>
        <w:t>из</w:t>
      </w:r>
      <w:r w:rsidR="0006719B" w:rsidRPr="00C76452">
        <w:rPr>
          <w:sz w:val="22"/>
          <w:szCs w:val="22"/>
        </w:rPr>
        <w:t xml:space="preserve"> </w:t>
      </w:r>
      <w:r w:rsidRPr="00C76452">
        <w:rPr>
          <w:sz w:val="22"/>
          <w:szCs w:val="22"/>
        </w:rPr>
        <w:t>них</w:t>
      </w:r>
      <w:r w:rsidR="0006719B" w:rsidRPr="00C76452">
        <w:rPr>
          <w:sz w:val="22"/>
          <w:szCs w:val="22"/>
        </w:rPr>
        <w:t xml:space="preserve"> </w:t>
      </w:r>
      <w:r w:rsidRPr="00C76452">
        <w:rPr>
          <w:sz w:val="22"/>
          <w:szCs w:val="22"/>
        </w:rPr>
        <w:t>после</w:t>
      </w:r>
      <w:r w:rsidR="0006719B" w:rsidRPr="00C76452">
        <w:rPr>
          <w:sz w:val="22"/>
          <w:szCs w:val="22"/>
        </w:rPr>
        <w:t xml:space="preserve"> </w:t>
      </w:r>
      <w:r w:rsidRPr="00C76452">
        <w:rPr>
          <w:sz w:val="22"/>
          <w:szCs w:val="22"/>
        </w:rPr>
        <w:t>окончания</w:t>
      </w:r>
      <w:r w:rsidR="0006719B" w:rsidRPr="00C76452">
        <w:rPr>
          <w:sz w:val="22"/>
          <w:szCs w:val="22"/>
        </w:rPr>
        <w:t xml:space="preserve"> </w:t>
      </w:r>
      <w:r w:rsidRPr="00C76452">
        <w:rPr>
          <w:sz w:val="22"/>
          <w:szCs w:val="22"/>
        </w:rPr>
        <w:t>института</w:t>
      </w:r>
      <w:r w:rsidR="0006719B" w:rsidRPr="00C76452">
        <w:rPr>
          <w:sz w:val="22"/>
          <w:szCs w:val="22"/>
        </w:rPr>
        <w:t xml:space="preserve"> </w:t>
      </w:r>
      <w:r w:rsidRPr="00C76452">
        <w:rPr>
          <w:sz w:val="22"/>
          <w:szCs w:val="22"/>
        </w:rPr>
        <w:t>предлагали</w:t>
      </w:r>
      <w:r w:rsidR="0006719B" w:rsidRPr="00C76452">
        <w:rPr>
          <w:sz w:val="22"/>
          <w:szCs w:val="22"/>
        </w:rPr>
        <w:t xml:space="preserve"> </w:t>
      </w:r>
      <w:r w:rsidRPr="00C76452">
        <w:rPr>
          <w:sz w:val="22"/>
          <w:szCs w:val="22"/>
        </w:rPr>
        <w:t>остаться</w:t>
      </w:r>
      <w:r w:rsidR="0006719B" w:rsidRPr="00C76452">
        <w:rPr>
          <w:sz w:val="22"/>
          <w:szCs w:val="22"/>
        </w:rPr>
        <w:t xml:space="preserve"> </w:t>
      </w:r>
      <w:r w:rsidRPr="00C76452">
        <w:rPr>
          <w:sz w:val="22"/>
          <w:szCs w:val="22"/>
        </w:rPr>
        <w:t>работать</w:t>
      </w:r>
      <w:r w:rsidR="0006719B" w:rsidRPr="00C76452">
        <w:rPr>
          <w:sz w:val="22"/>
          <w:szCs w:val="22"/>
        </w:rPr>
        <w:t xml:space="preserve"> </w:t>
      </w:r>
      <w:r w:rsidRPr="00C76452">
        <w:rPr>
          <w:sz w:val="22"/>
          <w:szCs w:val="22"/>
        </w:rPr>
        <w:t>в вузе</w:t>
      </w:r>
      <w:r w:rsidR="0006719B" w:rsidRPr="00C76452">
        <w:rPr>
          <w:sz w:val="22"/>
          <w:szCs w:val="22"/>
        </w:rPr>
        <w:t xml:space="preserve"> </w:t>
      </w:r>
      <w:r w:rsidRPr="00C76452">
        <w:rPr>
          <w:sz w:val="22"/>
          <w:szCs w:val="22"/>
        </w:rPr>
        <w:t>аспирантами</w:t>
      </w:r>
      <w:r w:rsidR="0006719B" w:rsidRPr="00C76452">
        <w:rPr>
          <w:sz w:val="22"/>
          <w:szCs w:val="22"/>
        </w:rPr>
        <w:t xml:space="preserve"> </w:t>
      </w:r>
      <w:r w:rsidRPr="00C76452">
        <w:rPr>
          <w:sz w:val="22"/>
          <w:szCs w:val="22"/>
        </w:rPr>
        <w:t>или</w:t>
      </w:r>
      <w:r w:rsidR="0006719B" w:rsidRPr="00C76452">
        <w:rPr>
          <w:sz w:val="22"/>
          <w:szCs w:val="22"/>
        </w:rPr>
        <w:t xml:space="preserve">                      </w:t>
      </w:r>
      <w:r w:rsidRPr="00C76452">
        <w:rPr>
          <w:sz w:val="22"/>
          <w:szCs w:val="22"/>
        </w:rPr>
        <w:t xml:space="preserve">ассистентами. </w:t>
      </w:r>
    </w:p>
    <w:p w14:paraId="29379534" w14:textId="77777777" w:rsidR="006253B5" w:rsidRPr="00C76452" w:rsidRDefault="005038CB" w:rsidP="00C76452">
      <w:pPr>
        <w:spacing w:beforeLines="60" w:before="144" w:afterLines="60" w:after="144"/>
        <w:rPr>
          <w:sz w:val="22"/>
          <w:szCs w:val="22"/>
        </w:rPr>
      </w:pPr>
      <w:r w:rsidRPr="00C76452">
        <w:rPr>
          <w:sz w:val="22"/>
          <w:szCs w:val="22"/>
        </w:rPr>
        <w:t>Это</w:t>
      </w:r>
      <w:r w:rsidR="0006719B" w:rsidRPr="00C76452">
        <w:rPr>
          <w:sz w:val="22"/>
          <w:szCs w:val="22"/>
        </w:rPr>
        <w:t xml:space="preserve"> </w:t>
      </w:r>
      <w:r w:rsidRPr="00C76452">
        <w:rPr>
          <w:sz w:val="22"/>
          <w:szCs w:val="22"/>
        </w:rPr>
        <w:t>считалось</w:t>
      </w:r>
      <w:r w:rsidR="0006719B" w:rsidRPr="00C76452">
        <w:rPr>
          <w:sz w:val="22"/>
          <w:szCs w:val="22"/>
        </w:rPr>
        <w:t xml:space="preserve"> </w:t>
      </w:r>
      <w:r w:rsidRPr="00C76452">
        <w:rPr>
          <w:sz w:val="22"/>
          <w:szCs w:val="22"/>
        </w:rPr>
        <w:t>большим</w:t>
      </w:r>
      <w:r w:rsidR="0006719B" w:rsidRPr="00C76452">
        <w:rPr>
          <w:sz w:val="22"/>
          <w:szCs w:val="22"/>
        </w:rPr>
        <w:t xml:space="preserve"> </w:t>
      </w:r>
      <w:r w:rsidR="001C1153" w:rsidRPr="00C76452">
        <w:rPr>
          <w:sz w:val="22"/>
          <w:szCs w:val="22"/>
        </w:rPr>
        <w:t xml:space="preserve">жизненным </w:t>
      </w:r>
      <w:r w:rsidRPr="00C76452">
        <w:rPr>
          <w:sz w:val="22"/>
          <w:szCs w:val="22"/>
        </w:rPr>
        <w:t>успехом, так</w:t>
      </w:r>
      <w:r w:rsidR="0006719B" w:rsidRPr="00C76452">
        <w:rPr>
          <w:sz w:val="22"/>
          <w:szCs w:val="22"/>
        </w:rPr>
        <w:t xml:space="preserve"> </w:t>
      </w:r>
      <w:r w:rsidRPr="00C76452">
        <w:rPr>
          <w:sz w:val="22"/>
          <w:szCs w:val="22"/>
        </w:rPr>
        <w:t>как</w:t>
      </w:r>
      <w:r w:rsidR="0006719B" w:rsidRPr="00C76452">
        <w:rPr>
          <w:sz w:val="22"/>
          <w:szCs w:val="22"/>
        </w:rPr>
        <w:t xml:space="preserve"> </w:t>
      </w:r>
      <w:r w:rsidRPr="00C76452">
        <w:rPr>
          <w:sz w:val="22"/>
          <w:szCs w:val="22"/>
        </w:rPr>
        <w:t>в</w:t>
      </w:r>
      <w:r w:rsidR="0006719B" w:rsidRPr="00C76452">
        <w:rPr>
          <w:sz w:val="22"/>
          <w:szCs w:val="22"/>
        </w:rPr>
        <w:t xml:space="preserve"> </w:t>
      </w:r>
      <w:r w:rsidRPr="00C76452">
        <w:rPr>
          <w:sz w:val="22"/>
          <w:szCs w:val="22"/>
        </w:rPr>
        <w:t>обществе</w:t>
      </w:r>
      <w:r w:rsidR="0006719B" w:rsidRPr="00C76452">
        <w:rPr>
          <w:sz w:val="22"/>
          <w:szCs w:val="22"/>
        </w:rPr>
        <w:t xml:space="preserve"> </w:t>
      </w:r>
      <w:r w:rsidRPr="00C76452">
        <w:rPr>
          <w:sz w:val="22"/>
          <w:szCs w:val="22"/>
        </w:rPr>
        <w:t>они</w:t>
      </w:r>
      <w:r w:rsidR="0006719B" w:rsidRPr="00C76452">
        <w:rPr>
          <w:sz w:val="22"/>
          <w:szCs w:val="22"/>
        </w:rPr>
        <w:t xml:space="preserve"> </w:t>
      </w:r>
      <w:r w:rsidRPr="00C76452">
        <w:rPr>
          <w:sz w:val="22"/>
          <w:szCs w:val="22"/>
        </w:rPr>
        <w:t>были</w:t>
      </w:r>
      <w:r w:rsidR="0006719B" w:rsidRPr="00C76452">
        <w:rPr>
          <w:sz w:val="22"/>
          <w:szCs w:val="22"/>
        </w:rPr>
        <w:t xml:space="preserve"> </w:t>
      </w:r>
      <w:r w:rsidRPr="00C76452">
        <w:rPr>
          <w:sz w:val="22"/>
          <w:szCs w:val="22"/>
        </w:rPr>
        <w:t>уважаемыми</w:t>
      </w:r>
      <w:r w:rsidR="0006719B" w:rsidRPr="00C76452">
        <w:rPr>
          <w:sz w:val="22"/>
          <w:szCs w:val="22"/>
        </w:rPr>
        <w:t xml:space="preserve"> </w:t>
      </w:r>
      <w:r w:rsidRPr="00C76452">
        <w:rPr>
          <w:sz w:val="22"/>
          <w:szCs w:val="22"/>
        </w:rPr>
        <w:t>людьми, и у</w:t>
      </w:r>
      <w:r w:rsidR="0006719B" w:rsidRPr="00C76452">
        <w:rPr>
          <w:sz w:val="22"/>
          <w:szCs w:val="22"/>
        </w:rPr>
        <w:t xml:space="preserve"> </w:t>
      </w:r>
      <w:r w:rsidRPr="00C76452">
        <w:rPr>
          <w:sz w:val="22"/>
          <w:szCs w:val="22"/>
        </w:rPr>
        <w:t>них</w:t>
      </w:r>
      <w:r w:rsidR="0006719B" w:rsidRPr="00C76452">
        <w:rPr>
          <w:sz w:val="22"/>
          <w:szCs w:val="22"/>
        </w:rPr>
        <w:t xml:space="preserve"> </w:t>
      </w:r>
      <w:r w:rsidRPr="00C76452">
        <w:rPr>
          <w:sz w:val="22"/>
          <w:szCs w:val="22"/>
        </w:rPr>
        <w:t>была</w:t>
      </w:r>
      <w:r w:rsidR="0006719B" w:rsidRPr="00C76452">
        <w:rPr>
          <w:sz w:val="22"/>
          <w:szCs w:val="22"/>
        </w:rPr>
        <w:t xml:space="preserve">                   </w:t>
      </w:r>
      <w:r w:rsidRPr="00C76452">
        <w:rPr>
          <w:sz w:val="22"/>
          <w:szCs w:val="22"/>
        </w:rPr>
        <w:t>перспектива</w:t>
      </w:r>
      <w:r w:rsidR="0006719B" w:rsidRPr="00C76452">
        <w:rPr>
          <w:sz w:val="22"/>
          <w:szCs w:val="22"/>
        </w:rPr>
        <w:t xml:space="preserve"> </w:t>
      </w:r>
      <w:r w:rsidRPr="00C76452">
        <w:rPr>
          <w:sz w:val="22"/>
          <w:szCs w:val="22"/>
        </w:rPr>
        <w:t>нормальной</w:t>
      </w:r>
      <w:r w:rsidR="0006719B" w:rsidRPr="00C76452">
        <w:rPr>
          <w:sz w:val="22"/>
          <w:szCs w:val="22"/>
        </w:rPr>
        <w:t xml:space="preserve"> </w:t>
      </w:r>
      <w:r w:rsidRPr="00C76452">
        <w:rPr>
          <w:sz w:val="22"/>
          <w:szCs w:val="22"/>
        </w:rPr>
        <w:t>жизни, занимаясь</w:t>
      </w:r>
      <w:r w:rsidR="0006719B" w:rsidRPr="00C76452">
        <w:rPr>
          <w:sz w:val="22"/>
          <w:szCs w:val="22"/>
        </w:rPr>
        <w:t xml:space="preserve"> </w:t>
      </w:r>
      <w:r w:rsidRPr="00C76452">
        <w:rPr>
          <w:sz w:val="22"/>
          <w:szCs w:val="22"/>
        </w:rPr>
        <w:t>при</w:t>
      </w:r>
      <w:r w:rsidR="0006719B" w:rsidRPr="00C76452">
        <w:rPr>
          <w:sz w:val="22"/>
          <w:szCs w:val="22"/>
        </w:rPr>
        <w:t xml:space="preserve"> </w:t>
      </w:r>
      <w:r w:rsidRPr="00C76452">
        <w:rPr>
          <w:sz w:val="22"/>
          <w:szCs w:val="22"/>
        </w:rPr>
        <w:t>этом</w:t>
      </w:r>
      <w:r w:rsidR="0006719B" w:rsidRPr="00C76452">
        <w:rPr>
          <w:sz w:val="22"/>
          <w:szCs w:val="22"/>
        </w:rPr>
        <w:t xml:space="preserve">                        </w:t>
      </w:r>
      <w:r w:rsidRPr="00C76452">
        <w:rPr>
          <w:sz w:val="22"/>
          <w:szCs w:val="22"/>
        </w:rPr>
        <w:t>только</w:t>
      </w:r>
      <w:r w:rsidR="0006719B" w:rsidRPr="00C76452">
        <w:rPr>
          <w:sz w:val="22"/>
          <w:szCs w:val="22"/>
        </w:rPr>
        <w:t xml:space="preserve"> </w:t>
      </w:r>
      <w:r w:rsidRPr="00C76452">
        <w:rPr>
          <w:sz w:val="22"/>
          <w:szCs w:val="22"/>
        </w:rPr>
        <w:t>преподаванием</w:t>
      </w:r>
      <w:r w:rsidR="0006719B" w:rsidRPr="00C76452">
        <w:rPr>
          <w:sz w:val="22"/>
          <w:szCs w:val="22"/>
        </w:rPr>
        <w:t xml:space="preserve"> </w:t>
      </w:r>
      <w:r w:rsidRPr="00C76452">
        <w:rPr>
          <w:sz w:val="22"/>
          <w:szCs w:val="22"/>
        </w:rPr>
        <w:t>и научной</w:t>
      </w:r>
      <w:r w:rsidR="0006719B" w:rsidRPr="00C76452">
        <w:rPr>
          <w:sz w:val="22"/>
          <w:szCs w:val="22"/>
        </w:rPr>
        <w:t xml:space="preserve"> </w:t>
      </w:r>
      <w:r w:rsidRPr="00C76452">
        <w:rPr>
          <w:sz w:val="22"/>
          <w:szCs w:val="22"/>
        </w:rPr>
        <w:t>работой, как</w:t>
      </w:r>
      <w:r w:rsidR="0006719B" w:rsidRPr="00C76452">
        <w:rPr>
          <w:sz w:val="22"/>
          <w:szCs w:val="22"/>
        </w:rPr>
        <w:t xml:space="preserve"> </w:t>
      </w:r>
      <w:r w:rsidRPr="00C76452">
        <w:rPr>
          <w:sz w:val="22"/>
          <w:szCs w:val="22"/>
        </w:rPr>
        <w:t>это</w:t>
      </w:r>
      <w:r w:rsidR="0006719B" w:rsidRPr="00C76452">
        <w:rPr>
          <w:sz w:val="22"/>
          <w:szCs w:val="22"/>
        </w:rPr>
        <w:t xml:space="preserve"> </w:t>
      </w:r>
      <w:r w:rsidRPr="00C76452">
        <w:rPr>
          <w:sz w:val="22"/>
          <w:szCs w:val="22"/>
        </w:rPr>
        <w:t>могут</w:t>
      </w:r>
      <w:r w:rsidR="0006719B" w:rsidRPr="00C76452">
        <w:rPr>
          <w:sz w:val="22"/>
          <w:szCs w:val="22"/>
        </w:rPr>
        <w:t xml:space="preserve">                </w:t>
      </w:r>
      <w:r w:rsidRPr="00C76452">
        <w:rPr>
          <w:sz w:val="22"/>
          <w:szCs w:val="22"/>
        </w:rPr>
        <w:t>позволить</w:t>
      </w:r>
      <w:r w:rsidR="0006719B" w:rsidRPr="00C76452">
        <w:rPr>
          <w:sz w:val="22"/>
          <w:szCs w:val="22"/>
        </w:rPr>
        <w:t xml:space="preserve"> </w:t>
      </w:r>
      <w:r w:rsidRPr="00C76452">
        <w:rPr>
          <w:sz w:val="22"/>
          <w:szCs w:val="22"/>
        </w:rPr>
        <w:t>себе</w:t>
      </w:r>
      <w:r w:rsidR="0006719B" w:rsidRPr="00C76452">
        <w:rPr>
          <w:sz w:val="22"/>
          <w:szCs w:val="22"/>
        </w:rPr>
        <w:t xml:space="preserve"> </w:t>
      </w:r>
      <w:r w:rsidRPr="00C76452">
        <w:rPr>
          <w:sz w:val="22"/>
          <w:szCs w:val="22"/>
        </w:rPr>
        <w:t>большинство</w:t>
      </w:r>
      <w:r w:rsidR="0006719B" w:rsidRPr="00C76452">
        <w:rPr>
          <w:sz w:val="22"/>
          <w:szCs w:val="22"/>
        </w:rPr>
        <w:t xml:space="preserve"> </w:t>
      </w:r>
      <w:r w:rsidRPr="00C76452">
        <w:rPr>
          <w:sz w:val="22"/>
          <w:szCs w:val="22"/>
        </w:rPr>
        <w:t>преподавателей</w:t>
      </w:r>
      <w:r w:rsidR="0006719B" w:rsidRPr="00C76452">
        <w:rPr>
          <w:sz w:val="22"/>
          <w:szCs w:val="22"/>
        </w:rPr>
        <w:t xml:space="preserve"> </w:t>
      </w:r>
      <w:r w:rsidRPr="00C76452">
        <w:rPr>
          <w:sz w:val="22"/>
          <w:szCs w:val="22"/>
        </w:rPr>
        <w:t>в мире.</w:t>
      </w:r>
      <w:r w:rsidR="0006719B" w:rsidRPr="00C76452">
        <w:rPr>
          <w:sz w:val="22"/>
          <w:szCs w:val="22"/>
        </w:rPr>
        <w:t xml:space="preserve"> </w:t>
      </w:r>
      <w:r w:rsidRPr="00C76452">
        <w:rPr>
          <w:sz w:val="22"/>
          <w:szCs w:val="22"/>
        </w:rPr>
        <w:t>Таким</w:t>
      </w:r>
      <w:r w:rsidR="0006719B" w:rsidRPr="00C76452">
        <w:rPr>
          <w:sz w:val="22"/>
          <w:szCs w:val="22"/>
        </w:rPr>
        <w:t xml:space="preserve">         </w:t>
      </w:r>
      <w:r w:rsidRPr="00C76452">
        <w:rPr>
          <w:sz w:val="22"/>
          <w:szCs w:val="22"/>
        </w:rPr>
        <w:t>образом</w:t>
      </w:r>
      <w:r w:rsidR="0006719B" w:rsidRPr="00C76452">
        <w:rPr>
          <w:sz w:val="22"/>
          <w:szCs w:val="22"/>
        </w:rPr>
        <w:t xml:space="preserve"> </w:t>
      </w:r>
      <w:r w:rsidRPr="00C76452">
        <w:rPr>
          <w:sz w:val="22"/>
          <w:szCs w:val="22"/>
        </w:rPr>
        <w:t>обеспечивалось</w:t>
      </w:r>
      <w:r w:rsidR="0006719B" w:rsidRPr="00C76452">
        <w:rPr>
          <w:sz w:val="22"/>
          <w:szCs w:val="22"/>
        </w:rPr>
        <w:t xml:space="preserve"> </w:t>
      </w:r>
      <w:r w:rsidRPr="00C76452">
        <w:rPr>
          <w:sz w:val="22"/>
          <w:szCs w:val="22"/>
        </w:rPr>
        <w:t xml:space="preserve">выполнение </w:t>
      </w:r>
      <w:r w:rsidR="0006719B" w:rsidRPr="00C76452">
        <w:rPr>
          <w:sz w:val="22"/>
          <w:szCs w:val="22"/>
        </w:rPr>
        <w:t>«</w:t>
      </w:r>
      <w:r w:rsidRPr="00C76452">
        <w:rPr>
          <w:b/>
          <w:sz w:val="22"/>
          <w:szCs w:val="22"/>
        </w:rPr>
        <w:t>принципа</w:t>
      </w:r>
      <w:r w:rsidR="0006719B" w:rsidRPr="00C76452">
        <w:rPr>
          <w:b/>
          <w:sz w:val="22"/>
          <w:szCs w:val="22"/>
        </w:rPr>
        <w:t xml:space="preserve"> </w:t>
      </w:r>
      <w:r w:rsidRPr="00C76452">
        <w:rPr>
          <w:b/>
          <w:sz w:val="22"/>
          <w:szCs w:val="22"/>
        </w:rPr>
        <w:t>Гумбольдта</w:t>
      </w:r>
      <w:r w:rsidR="0006719B" w:rsidRPr="00C76452">
        <w:rPr>
          <w:sz w:val="22"/>
          <w:szCs w:val="22"/>
        </w:rPr>
        <w:t>»</w:t>
      </w:r>
      <w:r w:rsidRPr="00C76452">
        <w:rPr>
          <w:sz w:val="22"/>
          <w:szCs w:val="22"/>
        </w:rPr>
        <w:t>, в</w:t>
      </w:r>
      <w:r w:rsidR="0006719B" w:rsidRPr="00C76452">
        <w:rPr>
          <w:sz w:val="22"/>
          <w:szCs w:val="22"/>
        </w:rPr>
        <w:t xml:space="preserve">    </w:t>
      </w:r>
      <w:r w:rsidRPr="00C76452">
        <w:rPr>
          <w:sz w:val="22"/>
          <w:szCs w:val="22"/>
        </w:rPr>
        <w:t>соответствии</w:t>
      </w:r>
      <w:r w:rsidR="0006719B" w:rsidRPr="00C76452">
        <w:rPr>
          <w:sz w:val="22"/>
          <w:szCs w:val="22"/>
        </w:rPr>
        <w:t xml:space="preserve"> </w:t>
      </w:r>
      <w:r w:rsidRPr="00C76452">
        <w:rPr>
          <w:sz w:val="22"/>
          <w:szCs w:val="22"/>
        </w:rPr>
        <w:t>с которым</w:t>
      </w:r>
      <w:r w:rsidR="0006719B" w:rsidRPr="00C76452">
        <w:rPr>
          <w:sz w:val="22"/>
          <w:szCs w:val="22"/>
        </w:rPr>
        <w:t xml:space="preserve"> </w:t>
      </w:r>
      <w:r w:rsidRPr="00C76452">
        <w:rPr>
          <w:sz w:val="22"/>
          <w:szCs w:val="22"/>
        </w:rPr>
        <w:t>настоящего</w:t>
      </w:r>
      <w:r w:rsidR="0006719B" w:rsidRPr="00C76452">
        <w:rPr>
          <w:sz w:val="22"/>
          <w:szCs w:val="22"/>
        </w:rPr>
        <w:t xml:space="preserve"> с</w:t>
      </w:r>
      <w:r w:rsidRPr="00C76452">
        <w:rPr>
          <w:sz w:val="22"/>
          <w:szCs w:val="22"/>
        </w:rPr>
        <w:t>пециалиста</w:t>
      </w:r>
      <w:r w:rsidR="0006719B" w:rsidRPr="00C76452">
        <w:rPr>
          <w:sz w:val="22"/>
          <w:szCs w:val="22"/>
        </w:rPr>
        <w:t xml:space="preserve"> </w:t>
      </w:r>
      <w:r w:rsidRPr="00C76452">
        <w:rPr>
          <w:sz w:val="22"/>
          <w:szCs w:val="22"/>
        </w:rPr>
        <w:t>вуз</w:t>
      </w:r>
      <w:r w:rsidR="0006719B" w:rsidRPr="00C76452">
        <w:rPr>
          <w:sz w:val="22"/>
          <w:szCs w:val="22"/>
        </w:rPr>
        <w:t xml:space="preserve"> </w:t>
      </w:r>
      <w:r w:rsidRPr="00C76452">
        <w:rPr>
          <w:sz w:val="22"/>
          <w:szCs w:val="22"/>
        </w:rPr>
        <w:t>может</w:t>
      </w:r>
      <w:r w:rsidR="0006719B" w:rsidRPr="00C76452">
        <w:rPr>
          <w:sz w:val="22"/>
          <w:szCs w:val="22"/>
        </w:rPr>
        <w:t xml:space="preserve">           </w:t>
      </w:r>
      <w:r w:rsidRPr="00C76452">
        <w:rPr>
          <w:sz w:val="22"/>
          <w:szCs w:val="22"/>
        </w:rPr>
        <w:t>вырастить</w:t>
      </w:r>
      <w:r w:rsidR="0006719B" w:rsidRPr="00C76452">
        <w:rPr>
          <w:sz w:val="22"/>
          <w:szCs w:val="22"/>
        </w:rPr>
        <w:t xml:space="preserve"> </w:t>
      </w:r>
      <w:r w:rsidRPr="00C76452">
        <w:rPr>
          <w:sz w:val="22"/>
          <w:szCs w:val="22"/>
        </w:rPr>
        <w:t>лишь</w:t>
      </w:r>
      <w:r w:rsidR="0006719B" w:rsidRPr="00C76452">
        <w:rPr>
          <w:sz w:val="22"/>
          <w:szCs w:val="22"/>
        </w:rPr>
        <w:t xml:space="preserve"> </w:t>
      </w:r>
      <w:r w:rsidRPr="00C76452">
        <w:rPr>
          <w:sz w:val="22"/>
          <w:szCs w:val="22"/>
        </w:rPr>
        <w:t>в случае, если</w:t>
      </w:r>
      <w:r w:rsidR="0006719B" w:rsidRPr="00C76452">
        <w:rPr>
          <w:sz w:val="22"/>
          <w:szCs w:val="22"/>
        </w:rPr>
        <w:t xml:space="preserve"> </w:t>
      </w:r>
      <w:r w:rsidRPr="00C76452">
        <w:rPr>
          <w:sz w:val="22"/>
          <w:szCs w:val="22"/>
        </w:rPr>
        <w:t>в нем</w:t>
      </w:r>
      <w:r w:rsidR="0006719B" w:rsidRPr="00C76452">
        <w:rPr>
          <w:sz w:val="22"/>
          <w:szCs w:val="22"/>
        </w:rPr>
        <w:t xml:space="preserve"> </w:t>
      </w:r>
      <w:r w:rsidRPr="00C76452">
        <w:rPr>
          <w:b/>
          <w:sz w:val="22"/>
          <w:szCs w:val="22"/>
        </w:rPr>
        <w:t>учебное</w:t>
      </w:r>
      <w:r w:rsidR="0006719B" w:rsidRPr="00C76452">
        <w:rPr>
          <w:b/>
          <w:sz w:val="22"/>
          <w:szCs w:val="22"/>
        </w:rPr>
        <w:t xml:space="preserve"> </w:t>
      </w:r>
      <w:r w:rsidRPr="00C76452">
        <w:rPr>
          <w:b/>
          <w:sz w:val="22"/>
          <w:szCs w:val="22"/>
        </w:rPr>
        <w:t>и</w:t>
      </w:r>
      <w:r w:rsidR="0006719B" w:rsidRPr="00C76452">
        <w:rPr>
          <w:b/>
          <w:sz w:val="22"/>
          <w:szCs w:val="22"/>
        </w:rPr>
        <w:t xml:space="preserve"> </w:t>
      </w:r>
      <w:r w:rsidRPr="00C76452">
        <w:rPr>
          <w:b/>
          <w:sz w:val="22"/>
          <w:szCs w:val="22"/>
        </w:rPr>
        <w:t>научное</w:t>
      </w:r>
      <w:r w:rsidR="0006719B" w:rsidRPr="00C76452">
        <w:rPr>
          <w:b/>
          <w:sz w:val="22"/>
          <w:szCs w:val="22"/>
        </w:rPr>
        <w:t xml:space="preserve">                  </w:t>
      </w:r>
      <w:r w:rsidRPr="00C76452">
        <w:rPr>
          <w:b/>
          <w:sz w:val="22"/>
          <w:szCs w:val="22"/>
        </w:rPr>
        <w:t>неразделимы</w:t>
      </w:r>
      <w:r w:rsidRPr="00C76452">
        <w:rPr>
          <w:sz w:val="22"/>
          <w:szCs w:val="22"/>
        </w:rPr>
        <w:t>.</w:t>
      </w:r>
      <w:r w:rsidR="0006719B" w:rsidRPr="00C76452">
        <w:rPr>
          <w:sz w:val="22"/>
          <w:szCs w:val="22"/>
        </w:rPr>
        <w:t xml:space="preserve"> </w:t>
      </w:r>
    </w:p>
    <w:p w14:paraId="5463B698" w14:textId="77777777" w:rsidR="005038CB" w:rsidRDefault="0006719B" w:rsidP="00C76452">
      <w:pPr>
        <w:spacing w:beforeLines="60" w:before="144" w:afterLines="60" w:after="144"/>
        <w:rPr>
          <w:sz w:val="22"/>
          <w:szCs w:val="22"/>
        </w:rPr>
      </w:pPr>
      <w:r w:rsidRPr="00C76452">
        <w:rPr>
          <w:sz w:val="22"/>
          <w:szCs w:val="22"/>
        </w:rPr>
        <w:t>«</w:t>
      </w:r>
      <w:r w:rsidR="005038CB" w:rsidRPr="00C76452">
        <w:rPr>
          <w:sz w:val="22"/>
          <w:szCs w:val="22"/>
        </w:rPr>
        <w:t>Наука</w:t>
      </w:r>
      <w:r w:rsidRPr="00C76452">
        <w:rPr>
          <w:sz w:val="22"/>
          <w:szCs w:val="22"/>
        </w:rPr>
        <w:t xml:space="preserve"> </w:t>
      </w:r>
      <w:r w:rsidR="005038CB" w:rsidRPr="00C76452">
        <w:rPr>
          <w:sz w:val="22"/>
          <w:szCs w:val="22"/>
        </w:rPr>
        <w:t>немыслима</w:t>
      </w:r>
      <w:r w:rsidRPr="00C76452">
        <w:rPr>
          <w:sz w:val="22"/>
          <w:szCs w:val="22"/>
        </w:rPr>
        <w:t xml:space="preserve"> </w:t>
      </w:r>
      <w:r w:rsidR="005038CB" w:rsidRPr="00C76452">
        <w:rPr>
          <w:sz w:val="22"/>
          <w:szCs w:val="22"/>
        </w:rPr>
        <w:t>без</w:t>
      </w:r>
      <w:r w:rsidRPr="00C76452">
        <w:rPr>
          <w:sz w:val="22"/>
          <w:szCs w:val="22"/>
        </w:rPr>
        <w:t xml:space="preserve"> </w:t>
      </w:r>
      <w:r w:rsidR="005038CB" w:rsidRPr="00C76452">
        <w:rPr>
          <w:sz w:val="22"/>
          <w:szCs w:val="22"/>
        </w:rPr>
        <w:t>передачи</w:t>
      </w:r>
      <w:r w:rsidRPr="00C76452">
        <w:rPr>
          <w:sz w:val="22"/>
          <w:szCs w:val="22"/>
        </w:rPr>
        <w:t xml:space="preserve"> </w:t>
      </w:r>
      <w:r w:rsidR="005038CB" w:rsidRPr="00C76452">
        <w:rPr>
          <w:sz w:val="22"/>
          <w:szCs w:val="22"/>
        </w:rPr>
        <w:t>знаний</w:t>
      </w:r>
      <w:r w:rsidRPr="00C76452">
        <w:rPr>
          <w:sz w:val="22"/>
          <w:szCs w:val="22"/>
        </w:rPr>
        <w:t xml:space="preserve"> </w:t>
      </w:r>
      <w:r w:rsidR="005038CB" w:rsidRPr="00C76452">
        <w:rPr>
          <w:sz w:val="22"/>
          <w:szCs w:val="22"/>
        </w:rPr>
        <w:t>от поколения</w:t>
      </w:r>
      <w:r w:rsidRPr="00C76452">
        <w:rPr>
          <w:sz w:val="22"/>
          <w:szCs w:val="22"/>
        </w:rPr>
        <w:t xml:space="preserve"> </w:t>
      </w:r>
      <w:r w:rsidR="005038CB" w:rsidRPr="00C76452">
        <w:rPr>
          <w:sz w:val="22"/>
          <w:szCs w:val="22"/>
        </w:rPr>
        <w:t>к поколению, без</w:t>
      </w:r>
      <w:r w:rsidRPr="00C76452">
        <w:rPr>
          <w:sz w:val="22"/>
          <w:szCs w:val="22"/>
        </w:rPr>
        <w:t xml:space="preserve"> </w:t>
      </w:r>
      <w:r w:rsidR="005038CB" w:rsidRPr="00C76452">
        <w:rPr>
          <w:sz w:val="22"/>
          <w:szCs w:val="22"/>
        </w:rPr>
        <w:t>постоянного</w:t>
      </w:r>
      <w:r w:rsidRPr="00C76452">
        <w:rPr>
          <w:sz w:val="22"/>
          <w:szCs w:val="22"/>
        </w:rPr>
        <w:t xml:space="preserve"> </w:t>
      </w:r>
      <w:r w:rsidR="005038CB" w:rsidRPr="00C76452">
        <w:rPr>
          <w:sz w:val="22"/>
          <w:szCs w:val="22"/>
        </w:rPr>
        <w:t>вовлечения</w:t>
      </w:r>
      <w:r w:rsidRPr="00C76452">
        <w:rPr>
          <w:sz w:val="22"/>
          <w:szCs w:val="22"/>
        </w:rPr>
        <w:t xml:space="preserve"> </w:t>
      </w:r>
      <w:r w:rsidR="005038CB" w:rsidRPr="00C76452">
        <w:rPr>
          <w:sz w:val="22"/>
          <w:szCs w:val="22"/>
        </w:rPr>
        <w:t>в научный</w:t>
      </w:r>
      <w:r w:rsidRPr="00C76452">
        <w:rPr>
          <w:sz w:val="22"/>
          <w:szCs w:val="22"/>
        </w:rPr>
        <w:t xml:space="preserve">   </w:t>
      </w:r>
      <w:r w:rsidR="005038CB" w:rsidRPr="00C76452">
        <w:rPr>
          <w:sz w:val="22"/>
          <w:szCs w:val="22"/>
        </w:rPr>
        <w:t>процесс</w:t>
      </w:r>
      <w:r w:rsidRPr="00C76452">
        <w:rPr>
          <w:sz w:val="22"/>
          <w:szCs w:val="22"/>
        </w:rPr>
        <w:t xml:space="preserve"> </w:t>
      </w:r>
      <w:r w:rsidR="005038CB" w:rsidRPr="00C76452">
        <w:rPr>
          <w:sz w:val="22"/>
          <w:szCs w:val="22"/>
        </w:rPr>
        <w:t>молодых</w:t>
      </w:r>
      <w:r w:rsidRPr="00C76452">
        <w:rPr>
          <w:sz w:val="22"/>
          <w:szCs w:val="22"/>
        </w:rPr>
        <w:t xml:space="preserve"> </w:t>
      </w:r>
      <w:r w:rsidR="005038CB" w:rsidRPr="00C76452">
        <w:rPr>
          <w:sz w:val="22"/>
          <w:szCs w:val="22"/>
        </w:rPr>
        <w:t>умов, также, как</w:t>
      </w:r>
      <w:r w:rsidRPr="00C76452">
        <w:rPr>
          <w:sz w:val="22"/>
          <w:szCs w:val="22"/>
        </w:rPr>
        <w:t xml:space="preserve"> </w:t>
      </w:r>
      <w:r w:rsidR="005038CB" w:rsidRPr="00C76452">
        <w:rPr>
          <w:sz w:val="22"/>
          <w:szCs w:val="22"/>
        </w:rPr>
        <w:t>о</w:t>
      </w:r>
      <w:r w:rsidRPr="00C76452">
        <w:rPr>
          <w:sz w:val="22"/>
          <w:szCs w:val="22"/>
        </w:rPr>
        <w:t>б</w:t>
      </w:r>
      <w:r w:rsidR="005038CB" w:rsidRPr="00C76452">
        <w:rPr>
          <w:sz w:val="22"/>
          <w:szCs w:val="22"/>
        </w:rPr>
        <w:t>разование</w:t>
      </w:r>
      <w:r w:rsidRPr="00C76452">
        <w:rPr>
          <w:sz w:val="22"/>
          <w:szCs w:val="22"/>
        </w:rPr>
        <w:t xml:space="preserve"> </w:t>
      </w:r>
      <w:r w:rsidR="005038CB" w:rsidRPr="00C76452">
        <w:rPr>
          <w:sz w:val="22"/>
          <w:szCs w:val="22"/>
        </w:rPr>
        <w:t>не</w:t>
      </w:r>
      <w:r w:rsidRPr="00C76452">
        <w:rPr>
          <w:sz w:val="22"/>
          <w:szCs w:val="22"/>
        </w:rPr>
        <w:t xml:space="preserve"> </w:t>
      </w:r>
      <w:r w:rsidR="005038CB" w:rsidRPr="00C76452">
        <w:rPr>
          <w:sz w:val="22"/>
          <w:szCs w:val="22"/>
        </w:rPr>
        <w:t>дает</w:t>
      </w:r>
      <w:r w:rsidRPr="00C76452">
        <w:rPr>
          <w:sz w:val="22"/>
          <w:szCs w:val="22"/>
        </w:rPr>
        <w:t xml:space="preserve">                 </w:t>
      </w:r>
      <w:r w:rsidR="005038CB" w:rsidRPr="00C76452">
        <w:rPr>
          <w:sz w:val="22"/>
          <w:szCs w:val="22"/>
        </w:rPr>
        <w:t>результатов, если</w:t>
      </w:r>
      <w:r w:rsidRPr="00C76452">
        <w:rPr>
          <w:sz w:val="22"/>
          <w:szCs w:val="22"/>
        </w:rPr>
        <w:t xml:space="preserve"> </w:t>
      </w:r>
      <w:r w:rsidR="005038CB" w:rsidRPr="00C76452">
        <w:rPr>
          <w:sz w:val="22"/>
          <w:szCs w:val="22"/>
        </w:rPr>
        <w:t>оно</w:t>
      </w:r>
      <w:r w:rsidRPr="00C76452">
        <w:rPr>
          <w:sz w:val="22"/>
          <w:szCs w:val="22"/>
        </w:rPr>
        <w:t xml:space="preserve"> </w:t>
      </w:r>
      <w:r w:rsidR="005038CB" w:rsidRPr="00C76452">
        <w:rPr>
          <w:sz w:val="22"/>
          <w:szCs w:val="22"/>
        </w:rPr>
        <w:t>оторвано</w:t>
      </w:r>
      <w:r w:rsidRPr="00C76452">
        <w:rPr>
          <w:sz w:val="22"/>
          <w:szCs w:val="22"/>
        </w:rPr>
        <w:t xml:space="preserve"> </w:t>
      </w:r>
      <w:r w:rsidR="005038CB" w:rsidRPr="00C76452">
        <w:rPr>
          <w:sz w:val="22"/>
          <w:szCs w:val="22"/>
        </w:rPr>
        <w:t>от науки</w:t>
      </w:r>
      <w:r w:rsidRPr="00C76452">
        <w:rPr>
          <w:sz w:val="22"/>
          <w:szCs w:val="22"/>
        </w:rPr>
        <w:t>»</w:t>
      </w:r>
      <w:r w:rsidR="005038CB" w:rsidRPr="00C76452">
        <w:rPr>
          <w:sz w:val="22"/>
          <w:szCs w:val="22"/>
        </w:rPr>
        <w:t xml:space="preserve"> </w:t>
      </w:r>
      <w:r w:rsidR="00D75710" w:rsidRPr="00C76452">
        <w:rPr>
          <w:sz w:val="22"/>
          <w:szCs w:val="22"/>
        </w:rPr>
        <w:t>(и</w:t>
      </w:r>
      <w:r w:rsidR="005038CB" w:rsidRPr="00C76452">
        <w:rPr>
          <w:sz w:val="22"/>
          <w:szCs w:val="22"/>
        </w:rPr>
        <w:t>з</w:t>
      </w:r>
      <w:r w:rsidR="00D75710" w:rsidRPr="00C76452">
        <w:rPr>
          <w:sz w:val="22"/>
          <w:szCs w:val="22"/>
        </w:rPr>
        <w:t xml:space="preserve"> </w:t>
      </w:r>
      <w:r w:rsidR="005038CB" w:rsidRPr="00C76452">
        <w:rPr>
          <w:sz w:val="22"/>
          <w:szCs w:val="22"/>
        </w:rPr>
        <w:t>Московской</w:t>
      </w:r>
      <w:r w:rsidR="00D75710" w:rsidRPr="00C76452">
        <w:rPr>
          <w:sz w:val="22"/>
          <w:szCs w:val="22"/>
        </w:rPr>
        <w:t xml:space="preserve">              </w:t>
      </w:r>
      <w:r w:rsidR="005038CB" w:rsidRPr="00C76452">
        <w:rPr>
          <w:sz w:val="22"/>
          <w:szCs w:val="22"/>
        </w:rPr>
        <w:t xml:space="preserve">декларации </w:t>
      </w:r>
      <w:r w:rsidR="00D75710" w:rsidRPr="00C76452">
        <w:rPr>
          <w:sz w:val="22"/>
          <w:szCs w:val="22"/>
        </w:rPr>
        <w:t>«</w:t>
      </w:r>
      <w:r w:rsidR="005038CB" w:rsidRPr="00C76452">
        <w:rPr>
          <w:sz w:val="22"/>
          <w:szCs w:val="22"/>
        </w:rPr>
        <w:t>О</w:t>
      </w:r>
      <w:r w:rsidR="00D75710" w:rsidRPr="00C76452">
        <w:rPr>
          <w:sz w:val="22"/>
          <w:szCs w:val="22"/>
        </w:rPr>
        <w:t xml:space="preserve"> </w:t>
      </w:r>
      <w:r w:rsidR="005038CB" w:rsidRPr="00C76452">
        <w:rPr>
          <w:sz w:val="22"/>
          <w:szCs w:val="22"/>
        </w:rPr>
        <w:t>роли</w:t>
      </w:r>
      <w:r w:rsidR="00D75710" w:rsidRPr="00C76452">
        <w:rPr>
          <w:sz w:val="22"/>
          <w:szCs w:val="22"/>
        </w:rPr>
        <w:t xml:space="preserve"> </w:t>
      </w:r>
      <w:r w:rsidR="005038CB" w:rsidRPr="00C76452">
        <w:rPr>
          <w:sz w:val="22"/>
          <w:szCs w:val="22"/>
        </w:rPr>
        <w:t>фундаментальной</w:t>
      </w:r>
      <w:r w:rsidR="00D75710" w:rsidRPr="00C76452">
        <w:rPr>
          <w:sz w:val="22"/>
          <w:szCs w:val="22"/>
        </w:rPr>
        <w:t xml:space="preserve"> </w:t>
      </w:r>
      <w:r w:rsidR="005038CB" w:rsidRPr="00C76452">
        <w:rPr>
          <w:sz w:val="22"/>
          <w:szCs w:val="22"/>
        </w:rPr>
        <w:t>науки</w:t>
      </w:r>
      <w:r w:rsidR="00D75710" w:rsidRPr="00C76452">
        <w:rPr>
          <w:sz w:val="22"/>
          <w:szCs w:val="22"/>
        </w:rPr>
        <w:t xml:space="preserve"> </w:t>
      </w:r>
      <w:r w:rsidR="005038CB" w:rsidRPr="00C76452">
        <w:rPr>
          <w:sz w:val="22"/>
          <w:szCs w:val="22"/>
        </w:rPr>
        <w:t>и образования</w:t>
      </w:r>
      <w:r w:rsidR="00D75710" w:rsidRPr="00C76452">
        <w:rPr>
          <w:sz w:val="22"/>
          <w:szCs w:val="22"/>
        </w:rPr>
        <w:t xml:space="preserve"> </w:t>
      </w:r>
      <w:r w:rsidR="005038CB" w:rsidRPr="00C76452">
        <w:rPr>
          <w:sz w:val="22"/>
          <w:szCs w:val="22"/>
        </w:rPr>
        <w:t>в современном</w:t>
      </w:r>
      <w:r w:rsidR="00D75710" w:rsidRPr="00C76452">
        <w:rPr>
          <w:sz w:val="22"/>
          <w:szCs w:val="22"/>
        </w:rPr>
        <w:t xml:space="preserve"> </w:t>
      </w:r>
      <w:r w:rsidR="005038CB" w:rsidRPr="00C76452">
        <w:rPr>
          <w:sz w:val="22"/>
          <w:szCs w:val="22"/>
        </w:rPr>
        <w:t>мире</w:t>
      </w:r>
      <w:r w:rsidR="00D75710" w:rsidRPr="00C76452">
        <w:rPr>
          <w:sz w:val="22"/>
          <w:szCs w:val="22"/>
        </w:rPr>
        <w:t>»</w:t>
      </w:r>
      <w:r w:rsidR="005038CB" w:rsidRPr="00C76452">
        <w:rPr>
          <w:sz w:val="22"/>
          <w:szCs w:val="22"/>
        </w:rPr>
        <w:t>, текст</w:t>
      </w:r>
      <w:r w:rsidR="00D75710" w:rsidRPr="00C76452">
        <w:rPr>
          <w:sz w:val="22"/>
          <w:szCs w:val="22"/>
        </w:rPr>
        <w:t xml:space="preserve"> </w:t>
      </w:r>
      <w:r w:rsidR="005038CB" w:rsidRPr="00C76452">
        <w:rPr>
          <w:sz w:val="22"/>
          <w:szCs w:val="22"/>
        </w:rPr>
        <w:t>которой</w:t>
      </w:r>
      <w:r w:rsidR="00D75710" w:rsidRPr="00C76452">
        <w:rPr>
          <w:sz w:val="22"/>
          <w:szCs w:val="22"/>
        </w:rPr>
        <w:t xml:space="preserve"> </w:t>
      </w:r>
      <w:r w:rsidR="005038CB" w:rsidRPr="00C76452">
        <w:rPr>
          <w:sz w:val="22"/>
          <w:szCs w:val="22"/>
        </w:rPr>
        <w:t>согласован 12.12.2004 г. на</w:t>
      </w:r>
      <w:r w:rsidR="00D75710" w:rsidRPr="00C76452">
        <w:rPr>
          <w:sz w:val="22"/>
          <w:szCs w:val="22"/>
        </w:rPr>
        <w:t xml:space="preserve"> </w:t>
      </w:r>
      <w:r w:rsidR="005038CB" w:rsidRPr="00C76452">
        <w:rPr>
          <w:sz w:val="22"/>
          <w:szCs w:val="22"/>
        </w:rPr>
        <w:t>совместной</w:t>
      </w:r>
      <w:r w:rsidR="00D75710" w:rsidRPr="00C76452">
        <w:rPr>
          <w:sz w:val="22"/>
          <w:szCs w:val="22"/>
        </w:rPr>
        <w:t xml:space="preserve"> </w:t>
      </w:r>
      <w:r w:rsidR="005038CB" w:rsidRPr="00C76452">
        <w:rPr>
          <w:sz w:val="22"/>
          <w:szCs w:val="22"/>
        </w:rPr>
        <w:t>сессии</w:t>
      </w:r>
      <w:r w:rsidR="00D75710" w:rsidRPr="00C76452">
        <w:rPr>
          <w:sz w:val="22"/>
          <w:szCs w:val="22"/>
        </w:rPr>
        <w:t xml:space="preserve"> </w:t>
      </w:r>
      <w:r w:rsidR="005038CB" w:rsidRPr="00C76452">
        <w:rPr>
          <w:sz w:val="22"/>
          <w:szCs w:val="22"/>
        </w:rPr>
        <w:t>Общего</w:t>
      </w:r>
      <w:r w:rsidR="00D75710" w:rsidRPr="00C76452">
        <w:rPr>
          <w:sz w:val="22"/>
          <w:szCs w:val="22"/>
        </w:rPr>
        <w:t xml:space="preserve"> </w:t>
      </w:r>
      <w:r w:rsidR="005038CB" w:rsidRPr="00C76452">
        <w:rPr>
          <w:sz w:val="22"/>
          <w:szCs w:val="22"/>
        </w:rPr>
        <w:t>собрания</w:t>
      </w:r>
      <w:r w:rsidR="00D75710" w:rsidRPr="00C76452">
        <w:rPr>
          <w:sz w:val="22"/>
          <w:szCs w:val="22"/>
        </w:rPr>
        <w:t xml:space="preserve"> </w:t>
      </w:r>
      <w:r w:rsidR="005038CB" w:rsidRPr="00C76452">
        <w:rPr>
          <w:sz w:val="22"/>
          <w:szCs w:val="22"/>
        </w:rPr>
        <w:t>РАН</w:t>
      </w:r>
      <w:r w:rsidR="00D75710" w:rsidRPr="00C76452">
        <w:rPr>
          <w:sz w:val="22"/>
          <w:szCs w:val="22"/>
        </w:rPr>
        <w:t xml:space="preserve"> </w:t>
      </w:r>
      <w:r w:rsidR="005038CB" w:rsidRPr="00C76452">
        <w:rPr>
          <w:sz w:val="22"/>
          <w:szCs w:val="22"/>
        </w:rPr>
        <w:t>и Ученого</w:t>
      </w:r>
      <w:r w:rsidR="00D75710" w:rsidRPr="00C76452">
        <w:rPr>
          <w:sz w:val="22"/>
          <w:szCs w:val="22"/>
        </w:rPr>
        <w:t xml:space="preserve"> </w:t>
      </w:r>
      <w:r w:rsidR="005038CB" w:rsidRPr="00C76452">
        <w:rPr>
          <w:sz w:val="22"/>
          <w:szCs w:val="22"/>
        </w:rPr>
        <w:t>совета</w:t>
      </w:r>
      <w:r w:rsidR="00D75710" w:rsidRPr="00C76452">
        <w:rPr>
          <w:sz w:val="22"/>
          <w:szCs w:val="22"/>
        </w:rPr>
        <w:t xml:space="preserve">        </w:t>
      </w:r>
      <w:r w:rsidR="005038CB" w:rsidRPr="00C76452">
        <w:rPr>
          <w:sz w:val="22"/>
          <w:szCs w:val="22"/>
        </w:rPr>
        <w:t>МГУ. В</w:t>
      </w:r>
      <w:r w:rsidR="00D75710" w:rsidRPr="00C76452">
        <w:rPr>
          <w:sz w:val="22"/>
          <w:szCs w:val="22"/>
        </w:rPr>
        <w:t xml:space="preserve"> </w:t>
      </w:r>
      <w:r w:rsidR="005038CB" w:rsidRPr="00C76452">
        <w:rPr>
          <w:sz w:val="22"/>
          <w:szCs w:val="22"/>
        </w:rPr>
        <w:t>заключение</w:t>
      </w:r>
      <w:r w:rsidR="00D75710" w:rsidRPr="00C76452">
        <w:rPr>
          <w:sz w:val="22"/>
          <w:szCs w:val="22"/>
        </w:rPr>
        <w:t xml:space="preserve"> </w:t>
      </w:r>
      <w:r w:rsidR="005038CB" w:rsidRPr="00C76452">
        <w:rPr>
          <w:sz w:val="22"/>
          <w:szCs w:val="22"/>
        </w:rPr>
        <w:t>раздела</w:t>
      </w:r>
      <w:r w:rsidR="00D75710" w:rsidRPr="00C76452">
        <w:rPr>
          <w:sz w:val="22"/>
          <w:szCs w:val="22"/>
        </w:rPr>
        <w:t xml:space="preserve"> </w:t>
      </w:r>
      <w:r w:rsidR="005038CB" w:rsidRPr="00C76452">
        <w:rPr>
          <w:sz w:val="22"/>
          <w:szCs w:val="22"/>
        </w:rPr>
        <w:t>отмечу, что</w:t>
      </w:r>
      <w:r w:rsidR="00D75710" w:rsidRPr="00C76452">
        <w:rPr>
          <w:sz w:val="22"/>
          <w:szCs w:val="22"/>
        </w:rPr>
        <w:t xml:space="preserve"> </w:t>
      </w:r>
      <w:r w:rsidR="005038CB" w:rsidRPr="00C76452">
        <w:rPr>
          <w:b/>
          <w:sz w:val="22"/>
          <w:szCs w:val="22"/>
        </w:rPr>
        <w:t>без</w:t>
      </w:r>
      <w:r w:rsidR="00D75710" w:rsidRPr="00C76452">
        <w:rPr>
          <w:b/>
          <w:sz w:val="22"/>
          <w:szCs w:val="22"/>
        </w:rPr>
        <w:t xml:space="preserve"> </w:t>
      </w:r>
      <w:r w:rsidR="005038CB" w:rsidRPr="00C76452">
        <w:rPr>
          <w:b/>
          <w:sz w:val="22"/>
          <w:szCs w:val="22"/>
        </w:rPr>
        <w:t>проведения</w:t>
      </w:r>
      <w:r w:rsidR="00D75710" w:rsidRPr="00C76452">
        <w:rPr>
          <w:b/>
          <w:sz w:val="22"/>
          <w:szCs w:val="22"/>
        </w:rPr>
        <w:t xml:space="preserve">                 </w:t>
      </w:r>
      <w:r w:rsidR="005038CB" w:rsidRPr="00C76452">
        <w:rPr>
          <w:b/>
          <w:sz w:val="22"/>
          <w:szCs w:val="22"/>
        </w:rPr>
        <w:t>научных</w:t>
      </w:r>
      <w:r w:rsidR="00D75710" w:rsidRPr="00C76452">
        <w:rPr>
          <w:b/>
          <w:sz w:val="22"/>
          <w:szCs w:val="22"/>
        </w:rPr>
        <w:t xml:space="preserve"> </w:t>
      </w:r>
      <w:r w:rsidR="005038CB" w:rsidRPr="00C76452">
        <w:rPr>
          <w:b/>
          <w:sz w:val="22"/>
          <w:szCs w:val="22"/>
        </w:rPr>
        <w:t>исследований</w:t>
      </w:r>
      <w:r w:rsidR="00D75710" w:rsidRPr="00C76452">
        <w:rPr>
          <w:b/>
          <w:sz w:val="22"/>
          <w:szCs w:val="22"/>
        </w:rPr>
        <w:t xml:space="preserve"> </w:t>
      </w:r>
      <w:r w:rsidR="005038CB" w:rsidRPr="00C76452">
        <w:rPr>
          <w:b/>
          <w:sz w:val="22"/>
          <w:szCs w:val="22"/>
        </w:rPr>
        <w:t>вуз</w:t>
      </w:r>
      <w:r w:rsidR="00D75710" w:rsidRPr="00C76452">
        <w:rPr>
          <w:b/>
          <w:sz w:val="22"/>
          <w:szCs w:val="22"/>
        </w:rPr>
        <w:t xml:space="preserve"> </w:t>
      </w:r>
      <w:proofErr w:type="gramStart"/>
      <w:r w:rsidR="005038CB" w:rsidRPr="00C76452">
        <w:rPr>
          <w:b/>
          <w:sz w:val="22"/>
          <w:szCs w:val="22"/>
        </w:rPr>
        <w:t>ни</w:t>
      </w:r>
      <w:r w:rsidR="00D75710" w:rsidRPr="00C76452">
        <w:rPr>
          <w:b/>
          <w:sz w:val="22"/>
          <w:szCs w:val="22"/>
        </w:rPr>
        <w:t xml:space="preserve"> </w:t>
      </w:r>
      <w:r w:rsidR="005038CB" w:rsidRPr="00C76452">
        <w:rPr>
          <w:b/>
          <w:sz w:val="22"/>
          <w:szCs w:val="22"/>
        </w:rPr>
        <w:t>чем</w:t>
      </w:r>
      <w:proofErr w:type="gramEnd"/>
      <w:r w:rsidR="00D75710" w:rsidRPr="00C76452">
        <w:rPr>
          <w:b/>
          <w:sz w:val="22"/>
          <w:szCs w:val="22"/>
        </w:rPr>
        <w:t xml:space="preserve"> </w:t>
      </w:r>
      <w:r w:rsidR="005038CB" w:rsidRPr="00C76452">
        <w:rPr>
          <w:b/>
          <w:sz w:val="22"/>
          <w:szCs w:val="22"/>
        </w:rPr>
        <w:t>не</w:t>
      </w:r>
      <w:r w:rsidR="00D75710" w:rsidRPr="00C76452">
        <w:rPr>
          <w:b/>
          <w:sz w:val="22"/>
          <w:szCs w:val="22"/>
        </w:rPr>
        <w:t xml:space="preserve"> </w:t>
      </w:r>
      <w:r w:rsidR="005038CB" w:rsidRPr="00C76452">
        <w:rPr>
          <w:b/>
          <w:sz w:val="22"/>
          <w:szCs w:val="22"/>
        </w:rPr>
        <w:t>отлича</w:t>
      </w:r>
      <w:r w:rsidR="006253B5" w:rsidRPr="00C76452">
        <w:rPr>
          <w:b/>
          <w:sz w:val="22"/>
          <w:szCs w:val="22"/>
        </w:rPr>
        <w:t>л</w:t>
      </w:r>
      <w:r w:rsidR="005038CB" w:rsidRPr="00C76452">
        <w:rPr>
          <w:b/>
          <w:sz w:val="22"/>
          <w:szCs w:val="22"/>
        </w:rPr>
        <w:t>ся</w:t>
      </w:r>
      <w:r w:rsidR="00D75710" w:rsidRPr="00C76452">
        <w:rPr>
          <w:b/>
          <w:sz w:val="22"/>
          <w:szCs w:val="22"/>
        </w:rPr>
        <w:t xml:space="preserve"> </w:t>
      </w:r>
      <w:r w:rsidR="005038CB" w:rsidRPr="00C76452">
        <w:rPr>
          <w:b/>
          <w:sz w:val="22"/>
          <w:szCs w:val="22"/>
        </w:rPr>
        <w:t>от</w:t>
      </w:r>
      <w:r w:rsidR="00D75710" w:rsidRPr="00C76452">
        <w:rPr>
          <w:b/>
          <w:sz w:val="22"/>
          <w:szCs w:val="22"/>
        </w:rPr>
        <w:t xml:space="preserve"> </w:t>
      </w:r>
      <w:r w:rsidR="005038CB" w:rsidRPr="00C76452">
        <w:rPr>
          <w:b/>
          <w:sz w:val="22"/>
          <w:szCs w:val="22"/>
        </w:rPr>
        <w:t>т</w:t>
      </w:r>
      <w:r w:rsidR="00D75710" w:rsidRPr="00C76452">
        <w:rPr>
          <w:b/>
          <w:sz w:val="22"/>
          <w:szCs w:val="22"/>
        </w:rPr>
        <w:t>е</w:t>
      </w:r>
      <w:r w:rsidR="005038CB" w:rsidRPr="00C76452">
        <w:rPr>
          <w:b/>
          <w:sz w:val="22"/>
          <w:szCs w:val="22"/>
        </w:rPr>
        <w:t>хникума</w:t>
      </w:r>
      <w:r w:rsidR="00D75710" w:rsidRPr="00C76452">
        <w:rPr>
          <w:b/>
          <w:sz w:val="22"/>
          <w:szCs w:val="22"/>
        </w:rPr>
        <w:t xml:space="preserve"> </w:t>
      </w:r>
      <w:r w:rsidR="005038CB" w:rsidRPr="00C76452">
        <w:rPr>
          <w:b/>
          <w:sz w:val="22"/>
          <w:szCs w:val="22"/>
        </w:rPr>
        <w:t>или</w:t>
      </w:r>
      <w:r w:rsidR="00D75710" w:rsidRPr="00C76452">
        <w:rPr>
          <w:b/>
          <w:sz w:val="22"/>
          <w:szCs w:val="22"/>
        </w:rPr>
        <w:t xml:space="preserve"> </w:t>
      </w:r>
      <w:r w:rsidR="005038CB" w:rsidRPr="00C76452">
        <w:rPr>
          <w:b/>
          <w:sz w:val="22"/>
          <w:szCs w:val="22"/>
        </w:rPr>
        <w:t>курсов</w:t>
      </w:r>
      <w:r w:rsidR="00D75710" w:rsidRPr="00C76452">
        <w:rPr>
          <w:b/>
          <w:sz w:val="22"/>
          <w:szCs w:val="22"/>
        </w:rPr>
        <w:t xml:space="preserve"> </w:t>
      </w:r>
      <w:r w:rsidR="005038CB" w:rsidRPr="00C76452">
        <w:rPr>
          <w:b/>
          <w:sz w:val="22"/>
          <w:szCs w:val="22"/>
        </w:rPr>
        <w:t>повышения</w:t>
      </w:r>
      <w:r w:rsidR="00D75710" w:rsidRPr="00C76452">
        <w:rPr>
          <w:b/>
          <w:sz w:val="22"/>
          <w:szCs w:val="22"/>
        </w:rPr>
        <w:t xml:space="preserve"> </w:t>
      </w:r>
      <w:r w:rsidR="005038CB" w:rsidRPr="00C76452">
        <w:rPr>
          <w:b/>
          <w:sz w:val="22"/>
          <w:szCs w:val="22"/>
        </w:rPr>
        <w:t>квалификации</w:t>
      </w:r>
      <w:r w:rsidR="005038CB" w:rsidRPr="00C76452">
        <w:rPr>
          <w:sz w:val="22"/>
          <w:szCs w:val="22"/>
        </w:rPr>
        <w:t xml:space="preserve"> (пусть</w:t>
      </w:r>
      <w:r w:rsidR="00D75710" w:rsidRPr="00C76452">
        <w:rPr>
          <w:sz w:val="22"/>
          <w:szCs w:val="22"/>
        </w:rPr>
        <w:t xml:space="preserve"> </w:t>
      </w:r>
      <w:r w:rsidR="005038CB" w:rsidRPr="00C76452">
        <w:rPr>
          <w:sz w:val="22"/>
          <w:szCs w:val="22"/>
        </w:rPr>
        <w:t>даже</w:t>
      </w:r>
      <w:r w:rsidR="006253B5" w:rsidRPr="00C76452">
        <w:rPr>
          <w:sz w:val="22"/>
          <w:szCs w:val="22"/>
        </w:rPr>
        <w:t xml:space="preserve"> </w:t>
      </w:r>
      <w:r w:rsidR="005038CB" w:rsidRPr="00C76452">
        <w:rPr>
          <w:sz w:val="22"/>
          <w:szCs w:val="22"/>
        </w:rPr>
        <w:t>называемых</w:t>
      </w:r>
      <w:r w:rsidR="00D75710" w:rsidRPr="00C76452">
        <w:rPr>
          <w:sz w:val="22"/>
          <w:szCs w:val="22"/>
        </w:rPr>
        <w:t xml:space="preserve"> «</w:t>
      </w:r>
      <w:r w:rsidR="005038CB" w:rsidRPr="00C76452">
        <w:rPr>
          <w:sz w:val="22"/>
          <w:szCs w:val="22"/>
        </w:rPr>
        <w:t>академиями), и, следовательно, он</w:t>
      </w:r>
      <w:r w:rsidR="00D75710" w:rsidRPr="00C76452">
        <w:rPr>
          <w:sz w:val="22"/>
          <w:szCs w:val="22"/>
        </w:rPr>
        <w:t xml:space="preserve"> </w:t>
      </w:r>
      <w:r w:rsidR="006253B5" w:rsidRPr="00C76452">
        <w:rPr>
          <w:sz w:val="22"/>
          <w:szCs w:val="22"/>
        </w:rPr>
        <w:t xml:space="preserve">и </w:t>
      </w:r>
      <w:r w:rsidR="005038CB" w:rsidRPr="00C76452">
        <w:rPr>
          <w:sz w:val="22"/>
          <w:szCs w:val="22"/>
        </w:rPr>
        <w:t>должен</w:t>
      </w:r>
      <w:r w:rsidR="00D75710" w:rsidRPr="00C76452">
        <w:rPr>
          <w:sz w:val="22"/>
          <w:szCs w:val="22"/>
        </w:rPr>
        <w:t xml:space="preserve"> </w:t>
      </w:r>
      <w:r w:rsidR="005038CB" w:rsidRPr="00C76452">
        <w:rPr>
          <w:sz w:val="22"/>
          <w:szCs w:val="22"/>
        </w:rPr>
        <w:t>быть</w:t>
      </w:r>
      <w:r w:rsidR="00D75710" w:rsidRPr="00C76452">
        <w:rPr>
          <w:sz w:val="22"/>
          <w:szCs w:val="22"/>
        </w:rPr>
        <w:t xml:space="preserve"> </w:t>
      </w:r>
      <w:r w:rsidR="005038CB" w:rsidRPr="00C76452">
        <w:rPr>
          <w:sz w:val="22"/>
          <w:szCs w:val="22"/>
        </w:rPr>
        <w:t>аккредитован</w:t>
      </w:r>
      <w:r w:rsidR="00D75710" w:rsidRPr="00C76452">
        <w:rPr>
          <w:sz w:val="22"/>
          <w:szCs w:val="22"/>
        </w:rPr>
        <w:t xml:space="preserve"> </w:t>
      </w:r>
      <w:r w:rsidR="005038CB" w:rsidRPr="00C76452">
        <w:rPr>
          <w:sz w:val="22"/>
          <w:szCs w:val="22"/>
        </w:rPr>
        <w:t>соответствующим</w:t>
      </w:r>
      <w:r w:rsidR="00D75710" w:rsidRPr="00C76452">
        <w:rPr>
          <w:sz w:val="22"/>
          <w:szCs w:val="22"/>
        </w:rPr>
        <w:t xml:space="preserve"> </w:t>
      </w:r>
      <w:r w:rsidR="005038CB" w:rsidRPr="00C76452">
        <w:rPr>
          <w:sz w:val="22"/>
          <w:szCs w:val="22"/>
        </w:rPr>
        <w:t xml:space="preserve">образом. </w:t>
      </w:r>
    </w:p>
    <w:p w14:paraId="1060D11E" w14:textId="7551BAC5" w:rsidR="00D75710" w:rsidRPr="00C76452" w:rsidRDefault="00931D3F" w:rsidP="0077385D">
      <w:pPr>
        <w:pStyle w:val="2"/>
      </w:pPr>
      <w:r>
        <w:t xml:space="preserve">6. </w:t>
      </w:r>
      <w:r w:rsidR="005038CB" w:rsidRPr="00C76452">
        <w:t>Почему</w:t>
      </w:r>
      <w:r w:rsidR="00D75710" w:rsidRPr="00C76452">
        <w:t xml:space="preserve"> </w:t>
      </w:r>
      <w:r w:rsidR="005038CB" w:rsidRPr="00C76452">
        <w:t>разрушаются</w:t>
      </w:r>
      <w:r w:rsidR="00D75710" w:rsidRPr="00C76452">
        <w:t xml:space="preserve"> </w:t>
      </w:r>
      <w:r w:rsidR="005038CB" w:rsidRPr="00C76452">
        <w:t>научные</w:t>
      </w:r>
      <w:r w:rsidR="00D75710" w:rsidRPr="00C76452">
        <w:t xml:space="preserve"> </w:t>
      </w:r>
      <w:r w:rsidR="005038CB" w:rsidRPr="00C76452">
        <w:t>школы?</w:t>
      </w:r>
    </w:p>
    <w:p w14:paraId="6D4334F3" w14:textId="77777777" w:rsidR="006253B5" w:rsidRPr="00C76452" w:rsidRDefault="005038CB" w:rsidP="00D0550C">
      <w:pPr>
        <w:spacing w:after="0"/>
        <w:rPr>
          <w:sz w:val="22"/>
          <w:szCs w:val="22"/>
        </w:rPr>
      </w:pPr>
      <w:r w:rsidRPr="00C76452">
        <w:rPr>
          <w:sz w:val="22"/>
          <w:szCs w:val="22"/>
        </w:rPr>
        <w:t>В</w:t>
      </w:r>
      <w:r w:rsidR="00D75710" w:rsidRPr="00C76452">
        <w:rPr>
          <w:sz w:val="22"/>
          <w:szCs w:val="22"/>
        </w:rPr>
        <w:t xml:space="preserve"> </w:t>
      </w:r>
      <w:r w:rsidRPr="00C76452">
        <w:rPr>
          <w:sz w:val="22"/>
          <w:szCs w:val="22"/>
        </w:rPr>
        <w:t>рамках</w:t>
      </w:r>
      <w:r w:rsidR="00D75710" w:rsidRPr="00C76452">
        <w:rPr>
          <w:sz w:val="22"/>
          <w:szCs w:val="22"/>
        </w:rPr>
        <w:t xml:space="preserve"> </w:t>
      </w:r>
      <w:r w:rsidRPr="00C76452">
        <w:rPr>
          <w:sz w:val="22"/>
          <w:szCs w:val="22"/>
        </w:rPr>
        <w:t>научных</w:t>
      </w:r>
      <w:r w:rsidR="00D75710" w:rsidRPr="00C76452">
        <w:rPr>
          <w:sz w:val="22"/>
          <w:szCs w:val="22"/>
        </w:rPr>
        <w:t xml:space="preserve"> </w:t>
      </w:r>
      <w:r w:rsidRPr="00C76452">
        <w:rPr>
          <w:sz w:val="22"/>
          <w:szCs w:val="22"/>
        </w:rPr>
        <w:t>школ</w:t>
      </w:r>
      <w:r w:rsidR="00D75710" w:rsidRPr="00C76452">
        <w:rPr>
          <w:sz w:val="22"/>
          <w:szCs w:val="22"/>
        </w:rPr>
        <w:t xml:space="preserve"> </w:t>
      </w:r>
      <w:r w:rsidRPr="00C76452">
        <w:rPr>
          <w:sz w:val="22"/>
          <w:szCs w:val="22"/>
        </w:rPr>
        <w:t>решалась</w:t>
      </w:r>
      <w:r w:rsidR="00D75710" w:rsidRPr="00C76452">
        <w:rPr>
          <w:sz w:val="22"/>
          <w:szCs w:val="22"/>
        </w:rPr>
        <w:t xml:space="preserve"> </w:t>
      </w:r>
      <w:r w:rsidRPr="00C76452">
        <w:rPr>
          <w:sz w:val="22"/>
          <w:szCs w:val="22"/>
        </w:rPr>
        <w:t>и еще</w:t>
      </w:r>
      <w:r w:rsidR="00D75710" w:rsidRPr="00C76452">
        <w:rPr>
          <w:sz w:val="22"/>
          <w:szCs w:val="22"/>
        </w:rPr>
        <w:t xml:space="preserve"> </w:t>
      </w:r>
      <w:r w:rsidRPr="00C76452">
        <w:rPr>
          <w:sz w:val="22"/>
          <w:szCs w:val="22"/>
        </w:rPr>
        <w:t>одна</w:t>
      </w:r>
      <w:r w:rsidR="00D75710" w:rsidRPr="00C76452">
        <w:rPr>
          <w:sz w:val="22"/>
          <w:szCs w:val="22"/>
        </w:rPr>
        <w:t xml:space="preserve"> </w:t>
      </w:r>
      <w:r w:rsidRPr="00C76452">
        <w:rPr>
          <w:sz w:val="22"/>
          <w:szCs w:val="22"/>
        </w:rPr>
        <w:t>задача</w:t>
      </w:r>
      <w:r w:rsidR="00D75710" w:rsidRPr="00C76452">
        <w:rPr>
          <w:sz w:val="22"/>
          <w:szCs w:val="22"/>
        </w:rPr>
        <w:t xml:space="preserve"> –в</w:t>
      </w:r>
      <w:r w:rsidRPr="00C76452">
        <w:rPr>
          <w:sz w:val="22"/>
          <w:szCs w:val="22"/>
        </w:rPr>
        <w:t>оспитательная. Эта</w:t>
      </w:r>
      <w:r w:rsidR="00D75710" w:rsidRPr="00C76452">
        <w:rPr>
          <w:sz w:val="22"/>
          <w:szCs w:val="22"/>
        </w:rPr>
        <w:t xml:space="preserve"> </w:t>
      </w:r>
      <w:r w:rsidRPr="00C76452">
        <w:rPr>
          <w:sz w:val="22"/>
          <w:szCs w:val="22"/>
        </w:rPr>
        <w:t>задача</w:t>
      </w:r>
      <w:r w:rsidR="00D75710" w:rsidRPr="00C76452">
        <w:rPr>
          <w:sz w:val="22"/>
          <w:szCs w:val="22"/>
        </w:rPr>
        <w:t xml:space="preserve"> </w:t>
      </w:r>
      <w:r w:rsidRPr="00C76452">
        <w:rPr>
          <w:sz w:val="22"/>
          <w:szCs w:val="22"/>
        </w:rPr>
        <w:t>в</w:t>
      </w:r>
      <w:r w:rsidR="00D75710" w:rsidRPr="00C76452">
        <w:rPr>
          <w:sz w:val="22"/>
          <w:szCs w:val="22"/>
        </w:rPr>
        <w:t xml:space="preserve"> </w:t>
      </w:r>
      <w:r w:rsidRPr="00C76452">
        <w:rPr>
          <w:sz w:val="22"/>
          <w:szCs w:val="22"/>
        </w:rPr>
        <w:t>сегодняшних</w:t>
      </w:r>
      <w:r w:rsidR="00D75710" w:rsidRPr="00C76452">
        <w:rPr>
          <w:sz w:val="22"/>
          <w:szCs w:val="22"/>
        </w:rPr>
        <w:t xml:space="preserve"> </w:t>
      </w:r>
      <w:r w:rsidRPr="00C76452">
        <w:rPr>
          <w:sz w:val="22"/>
          <w:szCs w:val="22"/>
        </w:rPr>
        <w:t>дискуссиях</w:t>
      </w:r>
      <w:r w:rsidR="00D75710" w:rsidRPr="00C76452">
        <w:rPr>
          <w:sz w:val="22"/>
          <w:szCs w:val="22"/>
        </w:rPr>
        <w:t xml:space="preserve"> </w:t>
      </w:r>
      <w:r w:rsidRPr="00C76452">
        <w:rPr>
          <w:sz w:val="22"/>
          <w:szCs w:val="22"/>
        </w:rPr>
        <w:t>об ИТ-образовании</w:t>
      </w:r>
      <w:r w:rsidR="00D75710" w:rsidRPr="00C76452">
        <w:rPr>
          <w:sz w:val="22"/>
          <w:szCs w:val="22"/>
        </w:rPr>
        <w:t xml:space="preserve"> </w:t>
      </w:r>
      <w:r w:rsidRPr="00C76452">
        <w:rPr>
          <w:sz w:val="22"/>
          <w:szCs w:val="22"/>
        </w:rPr>
        <w:t>даже</w:t>
      </w:r>
      <w:r w:rsidR="00D75710" w:rsidRPr="00C76452">
        <w:rPr>
          <w:sz w:val="22"/>
          <w:szCs w:val="22"/>
        </w:rPr>
        <w:t xml:space="preserve"> </w:t>
      </w:r>
      <w:r w:rsidRPr="00C76452">
        <w:rPr>
          <w:sz w:val="22"/>
          <w:szCs w:val="22"/>
        </w:rPr>
        <w:t>не</w:t>
      </w:r>
      <w:r w:rsidR="00D75710" w:rsidRPr="00C76452">
        <w:rPr>
          <w:sz w:val="22"/>
          <w:szCs w:val="22"/>
        </w:rPr>
        <w:t xml:space="preserve"> </w:t>
      </w:r>
      <w:r w:rsidRPr="00C76452">
        <w:rPr>
          <w:sz w:val="22"/>
          <w:szCs w:val="22"/>
        </w:rPr>
        <w:t>упоминается, в то</w:t>
      </w:r>
      <w:r w:rsidR="00D75710" w:rsidRPr="00C76452">
        <w:rPr>
          <w:sz w:val="22"/>
          <w:szCs w:val="22"/>
        </w:rPr>
        <w:t xml:space="preserve"> </w:t>
      </w:r>
      <w:r w:rsidRPr="00C76452">
        <w:rPr>
          <w:sz w:val="22"/>
          <w:szCs w:val="22"/>
        </w:rPr>
        <w:t>время</w:t>
      </w:r>
      <w:r w:rsidR="00D75710" w:rsidRPr="00C76452">
        <w:rPr>
          <w:sz w:val="22"/>
          <w:szCs w:val="22"/>
        </w:rPr>
        <w:t xml:space="preserve"> </w:t>
      </w:r>
      <w:r w:rsidRPr="00C76452">
        <w:rPr>
          <w:sz w:val="22"/>
          <w:szCs w:val="22"/>
        </w:rPr>
        <w:t>как</w:t>
      </w:r>
      <w:r w:rsidR="00D75710" w:rsidRPr="00C76452">
        <w:rPr>
          <w:sz w:val="22"/>
          <w:szCs w:val="22"/>
        </w:rPr>
        <w:t xml:space="preserve"> </w:t>
      </w:r>
      <w:r w:rsidRPr="00C76452">
        <w:rPr>
          <w:sz w:val="22"/>
          <w:szCs w:val="22"/>
        </w:rPr>
        <w:t>никто</w:t>
      </w:r>
      <w:r w:rsidR="00D75710" w:rsidRPr="00C76452">
        <w:rPr>
          <w:sz w:val="22"/>
          <w:szCs w:val="22"/>
        </w:rPr>
        <w:t xml:space="preserve"> </w:t>
      </w:r>
      <w:r w:rsidRPr="00C76452">
        <w:rPr>
          <w:sz w:val="22"/>
          <w:szCs w:val="22"/>
        </w:rPr>
        <w:t>не</w:t>
      </w:r>
      <w:r w:rsidR="00D75710" w:rsidRPr="00C76452">
        <w:rPr>
          <w:sz w:val="22"/>
          <w:szCs w:val="22"/>
        </w:rPr>
        <w:t xml:space="preserve">           </w:t>
      </w:r>
      <w:r w:rsidRPr="00C76452">
        <w:rPr>
          <w:sz w:val="22"/>
          <w:szCs w:val="22"/>
        </w:rPr>
        <w:lastRenderedPageBreak/>
        <w:t>от менял</w:t>
      </w:r>
      <w:r w:rsidR="00D75710" w:rsidRPr="00C76452">
        <w:rPr>
          <w:sz w:val="22"/>
          <w:szCs w:val="22"/>
        </w:rPr>
        <w:t xml:space="preserve"> </w:t>
      </w:r>
      <w:r w:rsidRPr="00C76452">
        <w:rPr>
          <w:sz w:val="22"/>
          <w:szCs w:val="22"/>
        </w:rPr>
        <w:t>формулу, известную</w:t>
      </w:r>
      <w:r w:rsidR="00D75710" w:rsidRPr="00C76452">
        <w:rPr>
          <w:sz w:val="22"/>
          <w:szCs w:val="22"/>
        </w:rPr>
        <w:t xml:space="preserve"> </w:t>
      </w:r>
      <w:r w:rsidRPr="00C76452">
        <w:rPr>
          <w:sz w:val="22"/>
          <w:szCs w:val="22"/>
        </w:rPr>
        <w:t>из</w:t>
      </w:r>
      <w:r w:rsidR="00D75710" w:rsidRPr="00C76452">
        <w:rPr>
          <w:sz w:val="22"/>
          <w:szCs w:val="22"/>
        </w:rPr>
        <w:t xml:space="preserve"> </w:t>
      </w:r>
      <w:r w:rsidRPr="00C76452">
        <w:rPr>
          <w:sz w:val="22"/>
          <w:szCs w:val="22"/>
        </w:rPr>
        <w:t xml:space="preserve">педагогики: </w:t>
      </w:r>
      <w:r w:rsidR="00D75710" w:rsidRPr="00C76452">
        <w:rPr>
          <w:sz w:val="22"/>
          <w:szCs w:val="22"/>
        </w:rPr>
        <w:t>«</w:t>
      </w:r>
      <w:r w:rsidRPr="00C76452">
        <w:rPr>
          <w:b/>
          <w:sz w:val="22"/>
          <w:szCs w:val="22"/>
        </w:rPr>
        <w:t>Образование = обучение + воспитание</w:t>
      </w:r>
      <w:r w:rsidR="00105BA9" w:rsidRPr="00C76452">
        <w:rPr>
          <w:sz w:val="22"/>
          <w:szCs w:val="22"/>
        </w:rPr>
        <w:t>»</w:t>
      </w:r>
      <w:r w:rsidRPr="00C76452">
        <w:rPr>
          <w:sz w:val="22"/>
          <w:szCs w:val="22"/>
        </w:rPr>
        <w:t>.</w:t>
      </w:r>
      <w:r w:rsidR="00105BA9" w:rsidRPr="00C76452">
        <w:rPr>
          <w:sz w:val="22"/>
          <w:szCs w:val="22"/>
        </w:rPr>
        <w:t xml:space="preserve"> </w:t>
      </w:r>
      <w:r w:rsidRPr="00C76452">
        <w:rPr>
          <w:sz w:val="22"/>
          <w:szCs w:val="22"/>
        </w:rPr>
        <w:t>Поэтому</w:t>
      </w:r>
      <w:r w:rsidR="00105BA9" w:rsidRPr="00C76452">
        <w:rPr>
          <w:sz w:val="22"/>
          <w:szCs w:val="22"/>
        </w:rPr>
        <w:t xml:space="preserve"> </w:t>
      </w:r>
      <w:r w:rsidRPr="00C76452">
        <w:rPr>
          <w:sz w:val="22"/>
          <w:szCs w:val="22"/>
        </w:rPr>
        <w:t>одной</w:t>
      </w:r>
      <w:r w:rsidR="00105BA9" w:rsidRPr="00C76452">
        <w:rPr>
          <w:sz w:val="22"/>
          <w:szCs w:val="22"/>
        </w:rPr>
        <w:t xml:space="preserve"> </w:t>
      </w:r>
      <w:r w:rsidRPr="00C76452">
        <w:rPr>
          <w:sz w:val="22"/>
          <w:szCs w:val="22"/>
        </w:rPr>
        <w:t>из</w:t>
      </w:r>
      <w:r w:rsidR="00105BA9" w:rsidRPr="00C76452">
        <w:rPr>
          <w:sz w:val="22"/>
          <w:szCs w:val="22"/>
        </w:rPr>
        <w:t xml:space="preserve"> </w:t>
      </w:r>
      <w:r w:rsidRPr="00C76452">
        <w:rPr>
          <w:sz w:val="22"/>
          <w:szCs w:val="22"/>
        </w:rPr>
        <w:t>важнейших</w:t>
      </w:r>
      <w:r w:rsidR="00105BA9" w:rsidRPr="00C76452">
        <w:rPr>
          <w:sz w:val="22"/>
          <w:szCs w:val="22"/>
        </w:rPr>
        <w:t xml:space="preserve"> </w:t>
      </w:r>
      <w:r w:rsidRPr="00C76452">
        <w:rPr>
          <w:sz w:val="22"/>
          <w:szCs w:val="22"/>
        </w:rPr>
        <w:t>причин, приводящих</w:t>
      </w:r>
      <w:r w:rsidR="00105BA9" w:rsidRPr="00C76452">
        <w:rPr>
          <w:sz w:val="22"/>
          <w:szCs w:val="22"/>
        </w:rPr>
        <w:t xml:space="preserve"> </w:t>
      </w:r>
      <w:r w:rsidRPr="00C76452">
        <w:rPr>
          <w:sz w:val="22"/>
          <w:szCs w:val="22"/>
        </w:rPr>
        <w:t>к разрушению</w:t>
      </w:r>
      <w:r w:rsidR="00105BA9" w:rsidRPr="00C76452">
        <w:rPr>
          <w:sz w:val="22"/>
          <w:szCs w:val="22"/>
        </w:rPr>
        <w:t xml:space="preserve"> </w:t>
      </w:r>
      <w:r w:rsidRPr="00C76452">
        <w:rPr>
          <w:sz w:val="22"/>
          <w:szCs w:val="22"/>
        </w:rPr>
        <w:t>научных</w:t>
      </w:r>
      <w:r w:rsidR="00105BA9" w:rsidRPr="00C76452">
        <w:rPr>
          <w:sz w:val="22"/>
          <w:szCs w:val="22"/>
        </w:rPr>
        <w:t xml:space="preserve"> </w:t>
      </w:r>
      <w:r w:rsidRPr="00C76452">
        <w:rPr>
          <w:sz w:val="22"/>
          <w:szCs w:val="22"/>
        </w:rPr>
        <w:t>школ, стал</w:t>
      </w:r>
      <w:r w:rsidR="00105BA9" w:rsidRPr="00C76452">
        <w:rPr>
          <w:sz w:val="22"/>
          <w:szCs w:val="22"/>
        </w:rPr>
        <w:t xml:space="preserve"> </w:t>
      </w:r>
      <w:r w:rsidRPr="00C76452">
        <w:rPr>
          <w:sz w:val="22"/>
          <w:szCs w:val="22"/>
        </w:rPr>
        <w:t>дикий</w:t>
      </w:r>
      <w:r w:rsidR="00105BA9" w:rsidRPr="00C76452">
        <w:rPr>
          <w:sz w:val="22"/>
          <w:szCs w:val="22"/>
        </w:rPr>
        <w:t xml:space="preserve">                    </w:t>
      </w:r>
      <w:r w:rsidRPr="00C76452">
        <w:rPr>
          <w:sz w:val="22"/>
          <w:szCs w:val="22"/>
        </w:rPr>
        <w:t>индивидуализм, следствием</w:t>
      </w:r>
      <w:r w:rsidR="00105BA9" w:rsidRPr="00C76452">
        <w:rPr>
          <w:sz w:val="22"/>
          <w:szCs w:val="22"/>
        </w:rPr>
        <w:t xml:space="preserve"> </w:t>
      </w:r>
      <w:r w:rsidRPr="00C76452">
        <w:rPr>
          <w:sz w:val="22"/>
          <w:szCs w:val="22"/>
        </w:rPr>
        <w:t>которого</w:t>
      </w:r>
      <w:r w:rsidR="00105BA9" w:rsidRPr="00C76452">
        <w:rPr>
          <w:sz w:val="22"/>
          <w:szCs w:val="22"/>
        </w:rPr>
        <w:t xml:space="preserve"> </w:t>
      </w:r>
      <w:r w:rsidRPr="00C76452">
        <w:rPr>
          <w:sz w:val="22"/>
          <w:szCs w:val="22"/>
        </w:rPr>
        <w:t>является</w:t>
      </w:r>
      <w:r w:rsidR="00105BA9" w:rsidRPr="00C76452">
        <w:rPr>
          <w:sz w:val="22"/>
          <w:szCs w:val="22"/>
        </w:rPr>
        <w:t xml:space="preserve"> </w:t>
      </w:r>
      <w:r w:rsidRPr="00C76452">
        <w:rPr>
          <w:sz w:val="22"/>
          <w:szCs w:val="22"/>
        </w:rPr>
        <w:t>предательство</w:t>
      </w:r>
      <w:r w:rsidR="00105BA9" w:rsidRPr="00C76452">
        <w:rPr>
          <w:sz w:val="22"/>
          <w:szCs w:val="22"/>
        </w:rPr>
        <w:t xml:space="preserve">       </w:t>
      </w:r>
      <w:r w:rsidRPr="00C76452">
        <w:rPr>
          <w:sz w:val="22"/>
          <w:szCs w:val="22"/>
        </w:rPr>
        <w:t>своих</w:t>
      </w:r>
      <w:r w:rsidR="00105BA9" w:rsidRPr="00C76452">
        <w:rPr>
          <w:sz w:val="22"/>
          <w:szCs w:val="22"/>
        </w:rPr>
        <w:t xml:space="preserve"> </w:t>
      </w:r>
      <w:r w:rsidRPr="00C76452">
        <w:rPr>
          <w:sz w:val="22"/>
          <w:szCs w:val="22"/>
        </w:rPr>
        <w:t>учителей.</w:t>
      </w:r>
      <w:r w:rsidR="00105BA9" w:rsidRPr="00C76452">
        <w:rPr>
          <w:sz w:val="22"/>
          <w:szCs w:val="22"/>
        </w:rPr>
        <w:t xml:space="preserve"> </w:t>
      </w:r>
      <w:r w:rsidRPr="00C76452">
        <w:rPr>
          <w:sz w:val="22"/>
          <w:szCs w:val="22"/>
        </w:rPr>
        <w:t>Недавно</w:t>
      </w:r>
      <w:r w:rsidR="00105BA9" w:rsidRPr="00C76452">
        <w:rPr>
          <w:sz w:val="22"/>
          <w:szCs w:val="22"/>
        </w:rPr>
        <w:t xml:space="preserve"> </w:t>
      </w:r>
      <w:r w:rsidRPr="00C76452">
        <w:rPr>
          <w:sz w:val="22"/>
          <w:szCs w:val="22"/>
        </w:rPr>
        <w:t>я</w:t>
      </w:r>
      <w:r w:rsidR="00105BA9" w:rsidRPr="00C76452">
        <w:rPr>
          <w:sz w:val="22"/>
          <w:szCs w:val="22"/>
        </w:rPr>
        <w:t xml:space="preserve"> </w:t>
      </w:r>
      <w:r w:rsidRPr="00C76452">
        <w:rPr>
          <w:sz w:val="22"/>
          <w:szCs w:val="22"/>
        </w:rPr>
        <w:t>прочел</w:t>
      </w:r>
      <w:r w:rsidR="00105BA9" w:rsidRPr="00C76452">
        <w:rPr>
          <w:sz w:val="22"/>
          <w:szCs w:val="22"/>
        </w:rPr>
        <w:t xml:space="preserve"> </w:t>
      </w:r>
      <w:r w:rsidRPr="00C76452">
        <w:rPr>
          <w:sz w:val="22"/>
          <w:szCs w:val="22"/>
        </w:rPr>
        <w:t>такое</w:t>
      </w:r>
      <w:r w:rsidR="00105BA9" w:rsidRPr="00C76452">
        <w:rPr>
          <w:sz w:val="22"/>
          <w:szCs w:val="22"/>
        </w:rPr>
        <w:t xml:space="preserve"> </w:t>
      </w:r>
      <w:r w:rsidRPr="00C76452">
        <w:rPr>
          <w:sz w:val="22"/>
          <w:szCs w:val="22"/>
        </w:rPr>
        <w:t>определение</w:t>
      </w:r>
      <w:r w:rsidR="00105BA9" w:rsidRPr="00C76452">
        <w:rPr>
          <w:sz w:val="22"/>
          <w:szCs w:val="22"/>
        </w:rPr>
        <w:t xml:space="preserve"> </w:t>
      </w:r>
      <w:r w:rsidRPr="00C76452">
        <w:rPr>
          <w:sz w:val="22"/>
          <w:szCs w:val="22"/>
        </w:rPr>
        <w:t>этого</w:t>
      </w:r>
      <w:r w:rsidR="00105BA9" w:rsidRPr="00C76452">
        <w:rPr>
          <w:sz w:val="22"/>
          <w:szCs w:val="22"/>
        </w:rPr>
        <w:t xml:space="preserve">            </w:t>
      </w:r>
      <w:r w:rsidRPr="00C76452">
        <w:rPr>
          <w:sz w:val="22"/>
          <w:szCs w:val="22"/>
        </w:rPr>
        <w:t xml:space="preserve">понятия: </w:t>
      </w:r>
      <w:r w:rsidR="00105BA9" w:rsidRPr="00C76452">
        <w:rPr>
          <w:sz w:val="22"/>
          <w:szCs w:val="22"/>
        </w:rPr>
        <w:t>«</w:t>
      </w:r>
      <w:r w:rsidRPr="00C76452">
        <w:rPr>
          <w:b/>
          <w:sz w:val="22"/>
          <w:szCs w:val="22"/>
        </w:rPr>
        <w:t>Предательство</w:t>
      </w:r>
      <w:r w:rsidR="00105BA9" w:rsidRPr="00C76452">
        <w:rPr>
          <w:b/>
          <w:sz w:val="22"/>
          <w:szCs w:val="22"/>
        </w:rPr>
        <w:t xml:space="preserve"> – </w:t>
      </w:r>
      <w:r w:rsidRPr="00C76452">
        <w:rPr>
          <w:b/>
          <w:sz w:val="22"/>
          <w:szCs w:val="22"/>
        </w:rPr>
        <w:t>это</w:t>
      </w:r>
      <w:r w:rsidR="00105BA9" w:rsidRPr="00C76452">
        <w:rPr>
          <w:b/>
          <w:sz w:val="22"/>
          <w:szCs w:val="22"/>
        </w:rPr>
        <w:t xml:space="preserve"> </w:t>
      </w:r>
      <w:r w:rsidRPr="00C76452">
        <w:rPr>
          <w:b/>
          <w:sz w:val="22"/>
          <w:szCs w:val="22"/>
        </w:rPr>
        <w:t>значит, что</w:t>
      </w:r>
      <w:r w:rsidR="00105BA9" w:rsidRPr="00C76452">
        <w:rPr>
          <w:b/>
          <w:sz w:val="22"/>
          <w:szCs w:val="22"/>
        </w:rPr>
        <w:t xml:space="preserve"> </w:t>
      </w:r>
      <w:r w:rsidRPr="00C76452">
        <w:rPr>
          <w:b/>
          <w:sz w:val="22"/>
          <w:szCs w:val="22"/>
        </w:rPr>
        <w:t>ты</w:t>
      </w:r>
      <w:r w:rsidR="00105BA9" w:rsidRPr="00C76452">
        <w:rPr>
          <w:b/>
          <w:sz w:val="22"/>
          <w:szCs w:val="22"/>
        </w:rPr>
        <w:t xml:space="preserve"> </w:t>
      </w:r>
      <w:r w:rsidRPr="00C76452">
        <w:rPr>
          <w:b/>
          <w:sz w:val="22"/>
          <w:szCs w:val="22"/>
        </w:rPr>
        <w:t>останешься</w:t>
      </w:r>
      <w:r w:rsidR="00105BA9" w:rsidRPr="00C76452">
        <w:rPr>
          <w:b/>
          <w:sz w:val="22"/>
          <w:szCs w:val="22"/>
        </w:rPr>
        <w:t xml:space="preserve"> </w:t>
      </w:r>
      <w:r w:rsidRPr="00C76452">
        <w:rPr>
          <w:b/>
          <w:sz w:val="22"/>
          <w:szCs w:val="22"/>
        </w:rPr>
        <w:t>без</w:t>
      </w:r>
      <w:r w:rsidR="00105BA9" w:rsidRPr="00C76452">
        <w:rPr>
          <w:b/>
          <w:sz w:val="22"/>
          <w:szCs w:val="22"/>
        </w:rPr>
        <w:t xml:space="preserve">          </w:t>
      </w:r>
      <w:r w:rsidRPr="00C76452">
        <w:rPr>
          <w:b/>
          <w:sz w:val="22"/>
          <w:szCs w:val="22"/>
        </w:rPr>
        <w:t>тылов, что</w:t>
      </w:r>
      <w:r w:rsidR="00105BA9" w:rsidRPr="00C76452">
        <w:rPr>
          <w:b/>
          <w:sz w:val="22"/>
          <w:szCs w:val="22"/>
        </w:rPr>
        <w:t xml:space="preserve"> </w:t>
      </w:r>
      <w:r w:rsidRPr="00C76452">
        <w:rPr>
          <w:b/>
          <w:sz w:val="22"/>
          <w:szCs w:val="22"/>
        </w:rPr>
        <w:t>построил</w:t>
      </w:r>
      <w:r w:rsidR="00105BA9" w:rsidRPr="00C76452">
        <w:rPr>
          <w:b/>
          <w:sz w:val="22"/>
          <w:szCs w:val="22"/>
        </w:rPr>
        <w:t xml:space="preserve"> </w:t>
      </w:r>
      <w:r w:rsidRPr="00C76452">
        <w:rPr>
          <w:b/>
          <w:sz w:val="22"/>
          <w:szCs w:val="22"/>
        </w:rPr>
        <w:t>свой</w:t>
      </w:r>
      <w:r w:rsidR="00105BA9" w:rsidRPr="00C76452">
        <w:rPr>
          <w:b/>
          <w:sz w:val="22"/>
          <w:szCs w:val="22"/>
        </w:rPr>
        <w:t xml:space="preserve"> </w:t>
      </w:r>
      <w:r w:rsidRPr="00C76452">
        <w:rPr>
          <w:b/>
          <w:sz w:val="22"/>
          <w:szCs w:val="22"/>
        </w:rPr>
        <w:t>замок</w:t>
      </w:r>
      <w:r w:rsidR="00105BA9" w:rsidRPr="00C76452">
        <w:rPr>
          <w:b/>
          <w:sz w:val="22"/>
          <w:szCs w:val="22"/>
        </w:rPr>
        <w:t xml:space="preserve"> </w:t>
      </w:r>
      <w:r w:rsidRPr="00C76452">
        <w:rPr>
          <w:b/>
          <w:sz w:val="22"/>
          <w:szCs w:val="22"/>
        </w:rPr>
        <w:t>на</w:t>
      </w:r>
      <w:r w:rsidR="00105BA9" w:rsidRPr="00C76452">
        <w:rPr>
          <w:b/>
          <w:sz w:val="22"/>
          <w:szCs w:val="22"/>
        </w:rPr>
        <w:t xml:space="preserve"> </w:t>
      </w:r>
      <w:r w:rsidRPr="00C76452">
        <w:rPr>
          <w:b/>
          <w:sz w:val="22"/>
          <w:szCs w:val="22"/>
        </w:rPr>
        <w:t>зыбучих</w:t>
      </w:r>
      <w:r w:rsidR="00105BA9" w:rsidRPr="00C76452">
        <w:rPr>
          <w:b/>
          <w:sz w:val="22"/>
          <w:szCs w:val="22"/>
        </w:rPr>
        <w:t xml:space="preserve"> </w:t>
      </w:r>
      <w:proofErr w:type="gramStart"/>
      <w:r w:rsidRPr="00C76452">
        <w:rPr>
          <w:b/>
          <w:sz w:val="22"/>
          <w:szCs w:val="22"/>
        </w:rPr>
        <w:t>песках</w:t>
      </w:r>
      <w:r w:rsidR="00105BA9" w:rsidRPr="00C76452">
        <w:rPr>
          <w:sz w:val="22"/>
          <w:szCs w:val="22"/>
        </w:rPr>
        <w:t>»</w:t>
      </w:r>
      <w:r w:rsidRPr="00C76452">
        <w:rPr>
          <w:sz w:val="22"/>
          <w:szCs w:val="22"/>
        </w:rPr>
        <w:t xml:space="preserve"> </w:t>
      </w:r>
      <w:r w:rsidR="00105BA9" w:rsidRPr="00C76452">
        <w:rPr>
          <w:sz w:val="22"/>
          <w:szCs w:val="22"/>
        </w:rPr>
        <w:t xml:space="preserve">  </w:t>
      </w:r>
      <w:proofErr w:type="gramEnd"/>
      <w:r w:rsidR="00105BA9" w:rsidRPr="00C76452">
        <w:rPr>
          <w:sz w:val="22"/>
          <w:szCs w:val="22"/>
        </w:rPr>
        <w:t xml:space="preserve">                  </w:t>
      </w:r>
      <w:r w:rsidRPr="00C76452">
        <w:rPr>
          <w:sz w:val="22"/>
          <w:szCs w:val="22"/>
        </w:rPr>
        <w:t>(Н.</w:t>
      </w:r>
      <w:r w:rsidR="00105BA9" w:rsidRPr="00C76452">
        <w:rPr>
          <w:sz w:val="22"/>
          <w:szCs w:val="22"/>
        </w:rPr>
        <w:t xml:space="preserve"> </w:t>
      </w:r>
      <w:r w:rsidRPr="00C76452">
        <w:rPr>
          <w:sz w:val="22"/>
          <w:szCs w:val="22"/>
        </w:rPr>
        <w:t>Гундарева). Многие</w:t>
      </w:r>
      <w:r w:rsidR="00105BA9" w:rsidRPr="00C76452">
        <w:rPr>
          <w:sz w:val="22"/>
          <w:szCs w:val="22"/>
        </w:rPr>
        <w:t xml:space="preserve"> </w:t>
      </w:r>
      <w:r w:rsidRPr="00C76452">
        <w:rPr>
          <w:sz w:val="22"/>
          <w:szCs w:val="22"/>
        </w:rPr>
        <w:t>согласятся, что</w:t>
      </w:r>
      <w:r w:rsidR="00105BA9" w:rsidRPr="00C76452">
        <w:rPr>
          <w:sz w:val="22"/>
          <w:szCs w:val="22"/>
        </w:rPr>
        <w:t xml:space="preserve"> </w:t>
      </w:r>
      <w:r w:rsidRPr="00C76452">
        <w:rPr>
          <w:sz w:val="22"/>
          <w:szCs w:val="22"/>
        </w:rPr>
        <w:t>если</w:t>
      </w:r>
      <w:r w:rsidR="00105BA9" w:rsidRPr="00C76452">
        <w:rPr>
          <w:sz w:val="22"/>
          <w:szCs w:val="22"/>
        </w:rPr>
        <w:t xml:space="preserve"> </w:t>
      </w:r>
      <w:r w:rsidRPr="00C76452">
        <w:rPr>
          <w:sz w:val="22"/>
          <w:szCs w:val="22"/>
        </w:rPr>
        <w:t>принять</w:t>
      </w:r>
      <w:r w:rsidR="00105BA9" w:rsidRPr="00C76452">
        <w:rPr>
          <w:sz w:val="22"/>
          <w:szCs w:val="22"/>
        </w:rPr>
        <w:t xml:space="preserve"> </w:t>
      </w:r>
      <w:r w:rsidRPr="00C76452">
        <w:rPr>
          <w:sz w:val="22"/>
          <w:szCs w:val="22"/>
        </w:rPr>
        <w:t>это</w:t>
      </w:r>
      <w:r w:rsidR="00105BA9" w:rsidRPr="00C76452">
        <w:rPr>
          <w:sz w:val="22"/>
          <w:szCs w:val="22"/>
        </w:rPr>
        <w:t xml:space="preserve">                </w:t>
      </w:r>
      <w:r w:rsidRPr="00C76452">
        <w:rPr>
          <w:sz w:val="22"/>
          <w:szCs w:val="22"/>
        </w:rPr>
        <w:t>о</w:t>
      </w:r>
      <w:r w:rsidR="00105BA9" w:rsidRPr="00C76452">
        <w:rPr>
          <w:sz w:val="22"/>
          <w:szCs w:val="22"/>
        </w:rPr>
        <w:t>п</w:t>
      </w:r>
      <w:r w:rsidRPr="00C76452">
        <w:rPr>
          <w:sz w:val="22"/>
          <w:szCs w:val="22"/>
        </w:rPr>
        <w:t>ределение, то</w:t>
      </w:r>
      <w:r w:rsidR="00105BA9" w:rsidRPr="00C76452">
        <w:rPr>
          <w:sz w:val="22"/>
          <w:szCs w:val="22"/>
        </w:rPr>
        <w:t xml:space="preserve"> </w:t>
      </w:r>
      <w:r w:rsidRPr="00C76452">
        <w:rPr>
          <w:sz w:val="22"/>
          <w:szCs w:val="22"/>
        </w:rPr>
        <w:t>предательства</w:t>
      </w:r>
      <w:r w:rsidR="00105BA9" w:rsidRPr="00C76452">
        <w:rPr>
          <w:sz w:val="22"/>
          <w:szCs w:val="22"/>
        </w:rPr>
        <w:t xml:space="preserve"> </w:t>
      </w:r>
      <w:proofErr w:type="spellStart"/>
      <w:r w:rsidRPr="00C76452">
        <w:rPr>
          <w:sz w:val="22"/>
          <w:szCs w:val="22"/>
        </w:rPr>
        <w:t>существляются</w:t>
      </w:r>
      <w:proofErr w:type="spellEnd"/>
      <w:r w:rsidR="00105BA9" w:rsidRPr="00C76452">
        <w:rPr>
          <w:sz w:val="22"/>
          <w:szCs w:val="22"/>
        </w:rPr>
        <w:t xml:space="preserve"> пр</w:t>
      </w:r>
      <w:r w:rsidRPr="00C76452">
        <w:rPr>
          <w:sz w:val="22"/>
          <w:szCs w:val="22"/>
        </w:rPr>
        <w:t>актически</w:t>
      </w:r>
      <w:r w:rsidR="00105BA9" w:rsidRPr="00C76452">
        <w:rPr>
          <w:sz w:val="22"/>
          <w:szCs w:val="22"/>
        </w:rPr>
        <w:t xml:space="preserve"> </w:t>
      </w:r>
      <w:r w:rsidRPr="00C76452">
        <w:rPr>
          <w:sz w:val="22"/>
          <w:szCs w:val="22"/>
        </w:rPr>
        <w:t>повсеместно, и в этих</w:t>
      </w:r>
      <w:r w:rsidR="00105BA9" w:rsidRPr="00C76452">
        <w:rPr>
          <w:sz w:val="22"/>
          <w:szCs w:val="22"/>
        </w:rPr>
        <w:t xml:space="preserve"> </w:t>
      </w:r>
      <w:r w:rsidRPr="00C76452">
        <w:rPr>
          <w:sz w:val="22"/>
          <w:szCs w:val="22"/>
        </w:rPr>
        <w:t>условиях</w:t>
      </w:r>
      <w:r w:rsidR="00105BA9" w:rsidRPr="00C76452">
        <w:rPr>
          <w:sz w:val="22"/>
          <w:szCs w:val="22"/>
        </w:rPr>
        <w:t xml:space="preserve"> </w:t>
      </w:r>
      <w:r w:rsidRPr="00C76452">
        <w:rPr>
          <w:sz w:val="22"/>
          <w:szCs w:val="22"/>
        </w:rPr>
        <w:t>научные</w:t>
      </w:r>
      <w:r w:rsidR="00105BA9" w:rsidRPr="00C76452">
        <w:rPr>
          <w:sz w:val="22"/>
          <w:szCs w:val="22"/>
        </w:rPr>
        <w:t xml:space="preserve"> </w:t>
      </w:r>
      <w:r w:rsidRPr="00C76452">
        <w:rPr>
          <w:sz w:val="22"/>
          <w:szCs w:val="22"/>
        </w:rPr>
        <w:t>школы, особенно</w:t>
      </w:r>
      <w:r w:rsidR="00105BA9" w:rsidRPr="00C76452">
        <w:rPr>
          <w:sz w:val="22"/>
          <w:szCs w:val="22"/>
        </w:rPr>
        <w:t xml:space="preserve">             </w:t>
      </w:r>
      <w:r w:rsidRPr="00C76452">
        <w:rPr>
          <w:sz w:val="22"/>
          <w:szCs w:val="22"/>
        </w:rPr>
        <w:t>по</w:t>
      </w:r>
      <w:r w:rsidR="00105BA9" w:rsidRPr="00C76452">
        <w:rPr>
          <w:sz w:val="22"/>
          <w:szCs w:val="22"/>
        </w:rPr>
        <w:t xml:space="preserve"> </w:t>
      </w:r>
      <w:r w:rsidRPr="00C76452">
        <w:rPr>
          <w:sz w:val="22"/>
          <w:szCs w:val="22"/>
        </w:rPr>
        <w:t>информационным</w:t>
      </w:r>
      <w:r w:rsidR="00105BA9" w:rsidRPr="00C76452">
        <w:rPr>
          <w:sz w:val="22"/>
          <w:szCs w:val="22"/>
        </w:rPr>
        <w:t xml:space="preserve"> </w:t>
      </w:r>
      <w:r w:rsidRPr="00C76452">
        <w:rPr>
          <w:sz w:val="22"/>
          <w:szCs w:val="22"/>
        </w:rPr>
        <w:t>технологиям, по</w:t>
      </w:r>
      <w:r w:rsidR="00105BA9" w:rsidRPr="00C76452">
        <w:rPr>
          <w:sz w:val="22"/>
          <w:szCs w:val="22"/>
        </w:rPr>
        <w:t xml:space="preserve"> </w:t>
      </w:r>
      <w:r w:rsidRPr="00C76452">
        <w:rPr>
          <w:sz w:val="22"/>
          <w:szCs w:val="22"/>
        </w:rPr>
        <w:t>которым</w:t>
      </w:r>
      <w:r w:rsidR="00105BA9" w:rsidRPr="00C76452">
        <w:rPr>
          <w:sz w:val="22"/>
          <w:szCs w:val="22"/>
        </w:rPr>
        <w:t xml:space="preserve">                                 </w:t>
      </w:r>
      <w:r w:rsidRPr="00C76452">
        <w:rPr>
          <w:sz w:val="22"/>
          <w:szCs w:val="22"/>
        </w:rPr>
        <w:t>специалисты</w:t>
      </w:r>
      <w:r w:rsidR="00105BA9" w:rsidRPr="00C76452">
        <w:rPr>
          <w:sz w:val="22"/>
          <w:szCs w:val="22"/>
        </w:rPr>
        <w:t xml:space="preserve"> </w:t>
      </w:r>
      <w:r w:rsidRPr="00C76452">
        <w:rPr>
          <w:sz w:val="22"/>
          <w:szCs w:val="22"/>
        </w:rPr>
        <w:t>очень</w:t>
      </w:r>
      <w:r w:rsidR="00105BA9" w:rsidRPr="00C76452">
        <w:rPr>
          <w:sz w:val="22"/>
          <w:szCs w:val="22"/>
        </w:rPr>
        <w:t xml:space="preserve"> </w:t>
      </w:r>
      <w:r w:rsidRPr="00C76452">
        <w:rPr>
          <w:sz w:val="22"/>
          <w:szCs w:val="22"/>
        </w:rPr>
        <w:t>востребованы</w:t>
      </w:r>
      <w:r w:rsidR="00105BA9" w:rsidRPr="00C76452">
        <w:rPr>
          <w:sz w:val="22"/>
          <w:szCs w:val="22"/>
        </w:rPr>
        <w:t xml:space="preserve"> </w:t>
      </w:r>
      <w:r w:rsidRPr="00C76452">
        <w:rPr>
          <w:sz w:val="22"/>
          <w:szCs w:val="22"/>
        </w:rPr>
        <w:t>вне</w:t>
      </w:r>
      <w:r w:rsidR="00105BA9" w:rsidRPr="00C76452">
        <w:rPr>
          <w:sz w:val="22"/>
          <w:szCs w:val="22"/>
        </w:rPr>
        <w:t xml:space="preserve"> </w:t>
      </w:r>
      <w:r w:rsidRPr="00C76452">
        <w:rPr>
          <w:sz w:val="22"/>
          <w:szCs w:val="22"/>
        </w:rPr>
        <w:t>образования</w:t>
      </w:r>
      <w:r w:rsidR="00105BA9" w:rsidRPr="00C76452">
        <w:rPr>
          <w:sz w:val="22"/>
          <w:szCs w:val="22"/>
        </w:rPr>
        <w:t xml:space="preserve"> </w:t>
      </w:r>
      <w:r w:rsidRPr="00C76452">
        <w:rPr>
          <w:sz w:val="22"/>
          <w:szCs w:val="22"/>
        </w:rPr>
        <w:t xml:space="preserve">и </w:t>
      </w:r>
      <w:proofErr w:type="gramStart"/>
      <w:r w:rsidRPr="00C76452">
        <w:rPr>
          <w:sz w:val="22"/>
          <w:szCs w:val="22"/>
        </w:rPr>
        <w:t xml:space="preserve">науки, </w:t>
      </w:r>
      <w:r w:rsidR="00105BA9" w:rsidRPr="00C76452">
        <w:rPr>
          <w:sz w:val="22"/>
          <w:szCs w:val="22"/>
        </w:rPr>
        <w:t xml:space="preserve">  </w:t>
      </w:r>
      <w:proofErr w:type="gramEnd"/>
      <w:r w:rsidR="00105BA9" w:rsidRPr="00C76452">
        <w:rPr>
          <w:sz w:val="22"/>
          <w:szCs w:val="22"/>
        </w:rPr>
        <w:t xml:space="preserve">         </w:t>
      </w:r>
      <w:r w:rsidRPr="00C76452">
        <w:rPr>
          <w:sz w:val="22"/>
          <w:szCs w:val="22"/>
        </w:rPr>
        <w:t>очень</w:t>
      </w:r>
      <w:r w:rsidR="00105BA9" w:rsidRPr="00C76452">
        <w:rPr>
          <w:sz w:val="22"/>
          <w:szCs w:val="22"/>
        </w:rPr>
        <w:t xml:space="preserve"> </w:t>
      </w:r>
      <w:r w:rsidRPr="00C76452">
        <w:rPr>
          <w:sz w:val="22"/>
          <w:szCs w:val="22"/>
        </w:rPr>
        <w:t>трудно</w:t>
      </w:r>
      <w:r w:rsidR="00105BA9" w:rsidRPr="00C76452">
        <w:rPr>
          <w:sz w:val="22"/>
          <w:szCs w:val="22"/>
        </w:rPr>
        <w:t xml:space="preserve"> </w:t>
      </w:r>
      <w:r w:rsidRPr="00C76452">
        <w:rPr>
          <w:sz w:val="22"/>
          <w:szCs w:val="22"/>
        </w:rPr>
        <w:t>сохранять.</w:t>
      </w:r>
      <w:r w:rsidR="00105BA9" w:rsidRPr="00C76452">
        <w:rPr>
          <w:sz w:val="22"/>
          <w:szCs w:val="22"/>
        </w:rPr>
        <w:t xml:space="preserve"> </w:t>
      </w:r>
    </w:p>
    <w:p w14:paraId="4653524D" w14:textId="77777777" w:rsidR="004B7C50" w:rsidRPr="00C76452" w:rsidRDefault="005038CB" w:rsidP="00C76452">
      <w:pPr>
        <w:spacing w:beforeLines="60" w:before="144" w:afterLines="60" w:after="144"/>
        <w:rPr>
          <w:sz w:val="22"/>
          <w:szCs w:val="22"/>
        </w:rPr>
      </w:pPr>
      <w:r w:rsidRPr="00C76452">
        <w:rPr>
          <w:sz w:val="22"/>
          <w:szCs w:val="22"/>
        </w:rPr>
        <w:t>Вот</w:t>
      </w:r>
      <w:r w:rsidR="00105BA9" w:rsidRPr="00C76452">
        <w:rPr>
          <w:sz w:val="22"/>
          <w:szCs w:val="22"/>
        </w:rPr>
        <w:t xml:space="preserve"> </w:t>
      </w:r>
      <w:r w:rsidRPr="00C76452">
        <w:rPr>
          <w:sz w:val="22"/>
          <w:szCs w:val="22"/>
        </w:rPr>
        <w:t>как</w:t>
      </w:r>
      <w:r w:rsidR="00105BA9" w:rsidRPr="00C76452">
        <w:rPr>
          <w:sz w:val="22"/>
          <w:szCs w:val="22"/>
        </w:rPr>
        <w:t xml:space="preserve"> </w:t>
      </w:r>
      <w:r w:rsidRPr="00C76452">
        <w:rPr>
          <w:sz w:val="22"/>
          <w:szCs w:val="22"/>
        </w:rPr>
        <w:t>о</w:t>
      </w:r>
      <w:r w:rsidR="00105BA9" w:rsidRPr="00C76452">
        <w:rPr>
          <w:sz w:val="22"/>
          <w:szCs w:val="22"/>
        </w:rPr>
        <w:t xml:space="preserve"> </w:t>
      </w:r>
      <w:r w:rsidRPr="00C76452">
        <w:rPr>
          <w:sz w:val="22"/>
          <w:szCs w:val="22"/>
        </w:rPr>
        <w:t>практически</w:t>
      </w:r>
      <w:r w:rsidR="00105BA9" w:rsidRPr="00C76452">
        <w:rPr>
          <w:sz w:val="22"/>
          <w:szCs w:val="22"/>
        </w:rPr>
        <w:t xml:space="preserve"> </w:t>
      </w:r>
      <w:r w:rsidRPr="00C76452">
        <w:rPr>
          <w:sz w:val="22"/>
          <w:szCs w:val="22"/>
        </w:rPr>
        <w:t>том</w:t>
      </w:r>
      <w:r w:rsidR="00105BA9" w:rsidRPr="00C76452">
        <w:rPr>
          <w:sz w:val="22"/>
          <w:szCs w:val="22"/>
        </w:rPr>
        <w:t xml:space="preserve"> </w:t>
      </w:r>
      <w:r w:rsidRPr="00C76452">
        <w:rPr>
          <w:sz w:val="22"/>
          <w:szCs w:val="22"/>
        </w:rPr>
        <w:t>же</w:t>
      </w:r>
      <w:r w:rsidR="00105BA9" w:rsidRPr="00C76452">
        <w:rPr>
          <w:sz w:val="22"/>
          <w:szCs w:val="22"/>
        </w:rPr>
        <w:t xml:space="preserve"> </w:t>
      </w:r>
      <w:r w:rsidRPr="00C76452">
        <w:rPr>
          <w:sz w:val="22"/>
          <w:szCs w:val="22"/>
        </w:rPr>
        <w:t>самом</w:t>
      </w:r>
      <w:r w:rsidR="00105BA9" w:rsidRPr="00C76452">
        <w:rPr>
          <w:sz w:val="22"/>
          <w:szCs w:val="22"/>
        </w:rPr>
        <w:t xml:space="preserve"> </w:t>
      </w:r>
      <w:r w:rsidRPr="00C76452">
        <w:rPr>
          <w:sz w:val="22"/>
          <w:szCs w:val="22"/>
        </w:rPr>
        <w:t>говорит</w:t>
      </w:r>
      <w:r w:rsidR="00105BA9" w:rsidRPr="00C76452">
        <w:rPr>
          <w:sz w:val="22"/>
          <w:szCs w:val="22"/>
        </w:rPr>
        <w:t xml:space="preserve"> </w:t>
      </w:r>
      <w:r w:rsidRPr="00C76452">
        <w:rPr>
          <w:sz w:val="22"/>
          <w:szCs w:val="22"/>
        </w:rPr>
        <w:t>наш</w:t>
      </w:r>
      <w:r w:rsidR="00105BA9" w:rsidRPr="00C76452">
        <w:rPr>
          <w:sz w:val="22"/>
          <w:szCs w:val="22"/>
        </w:rPr>
        <w:t xml:space="preserve"> </w:t>
      </w:r>
      <w:r w:rsidRPr="00C76452">
        <w:rPr>
          <w:sz w:val="22"/>
          <w:szCs w:val="22"/>
        </w:rPr>
        <w:t>выдающийся</w:t>
      </w:r>
      <w:r w:rsidR="00105BA9" w:rsidRPr="00C76452">
        <w:rPr>
          <w:sz w:val="22"/>
          <w:szCs w:val="22"/>
        </w:rPr>
        <w:t xml:space="preserve"> </w:t>
      </w:r>
      <w:r w:rsidRPr="00C76452">
        <w:rPr>
          <w:sz w:val="22"/>
          <w:szCs w:val="22"/>
        </w:rPr>
        <w:t>теннисист</w:t>
      </w:r>
      <w:r w:rsidR="00105BA9" w:rsidRPr="00C76452">
        <w:rPr>
          <w:sz w:val="22"/>
          <w:szCs w:val="22"/>
        </w:rPr>
        <w:t xml:space="preserve"> </w:t>
      </w:r>
      <w:r w:rsidRPr="00C76452">
        <w:rPr>
          <w:sz w:val="22"/>
          <w:szCs w:val="22"/>
        </w:rPr>
        <w:t>Евгений</w:t>
      </w:r>
      <w:r w:rsidR="00105BA9" w:rsidRPr="00C76452">
        <w:rPr>
          <w:sz w:val="22"/>
          <w:szCs w:val="22"/>
        </w:rPr>
        <w:t xml:space="preserve"> </w:t>
      </w:r>
      <w:r w:rsidRPr="00C76452">
        <w:rPr>
          <w:sz w:val="22"/>
          <w:szCs w:val="22"/>
        </w:rPr>
        <w:t>Кафельников:</w:t>
      </w:r>
      <w:r w:rsidR="00105BA9" w:rsidRPr="00C76452">
        <w:rPr>
          <w:sz w:val="22"/>
          <w:szCs w:val="22"/>
        </w:rPr>
        <w:t xml:space="preserve"> «</w:t>
      </w:r>
      <w:r w:rsidRPr="00C76452">
        <w:rPr>
          <w:sz w:val="22"/>
          <w:szCs w:val="22"/>
        </w:rPr>
        <w:t>Хорошего</w:t>
      </w:r>
      <w:r w:rsidR="00105BA9" w:rsidRPr="00C76452">
        <w:rPr>
          <w:sz w:val="22"/>
          <w:szCs w:val="22"/>
        </w:rPr>
        <w:t xml:space="preserve"> </w:t>
      </w:r>
      <w:r w:rsidR="006253B5" w:rsidRPr="00C76452">
        <w:rPr>
          <w:sz w:val="22"/>
          <w:szCs w:val="22"/>
        </w:rPr>
        <w:t xml:space="preserve">людского </w:t>
      </w:r>
      <w:r w:rsidRPr="00C76452">
        <w:rPr>
          <w:sz w:val="22"/>
          <w:szCs w:val="22"/>
        </w:rPr>
        <w:t>материала</w:t>
      </w:r>
      <w:r w:rsidR="00105BA9" w:rsidRPr="00C76452">
        <w:rPr>
          <w:sz w:val="22"/>
          <w:szCs w:val="22"/>
        </w:rPr>
        <w:t xml:space="preserve"> </w:t>
      </w:r>
      <w:r w:rsidRPr="00C76452">
        <w:rPr>
          <w:sz w:val="22"/>
          <w:szCs w:val="22"/>
        </w:rPr>
        <w:t>для</w:t>
      </w:r>
      <w:r w:rsidR="00105BA9" w:rsidRPr="00C76452">
        <w:rPr>
          <w:sz w:val="22"/>
          <w:szCs w:val="22"/>
        </w:rPr>
        <w:t xml:space="preserve"> </w:t>
      </w:r>
      <w:r w:rsidRPr="00C76452">
        <w:rPr>
          <w:sz w:val="22"/>
          <w:szCs w:val="22"/>
        </w:rPr>
        <w:t>работы</w:t>
      </w:r>
      <w:r w:rsidR="00105BA9" w:rsidRPr="00C76452">
        <w:rPr>
          <w:sz w:val="22"/>
          <w:szCs w:val="22"/>
        </w:rPr>
        <w:t xml:space="preserve"> </w:t>
      </w:r>
      <w:r w:rsidRPr="00C76452">
        <w:rPr>
          <w:sz w:val="22"/>
          <w:szCs w:val="22"/>
        </w:rPr>
        <w:t>сейчас</w:t>
      </w:r>
      <w:r w:rsidR="00105BA9" w:rsidRPr="00C76452">
        <w:rPr>
          <w:sz w:val="22"/>
          <w:szCs w:val="22"/>
        </w:rPr>
        <w:t xml:space="preserve"> </w:t>
      </w:r>
      <w:r w:rsidRPr="00C76452">
        <w:rPr>
          <w:sz w:val="22"/>
          <w:szCs w:val="22"/>
        </w:rPr>
        <w:t>не</w:t>
      </w:r>
      <w:r w:rsidR="00105BA9" w:rsidRPr="00C76452">
        <w:rPr>
          <w:sz w:val="22"/>
          <w:szCs w:val="22"/>
        </w:rPr>
        <w:t xml:space="preserve"> </w:t>
      </w:r>
      <w:r w:rsidRPr="00C76452">
        <w:rPr>
          <w:sz w:val="22"/>
          <w:szCs w:val="22"/>
        </w:rPr>
        <w:t>хватает. Если</w:t>
      </w:r>
      <w:r w:rsidR="00105BA9" w:rsidRPr="00C76452">
        <w:rPr>
          <w:sz w:val="22"/>
          <w:szCs w:val="22"/>
        </w:rPr>
        <w:t xml:space="preserve"> </w:t>
      </w:r>
      <w:r w:rsidRPr="00C76452">
        <w:rPr>
          <w:sz w:val="22"/>
          <w:szCs w:val="22"/>
        </w:rPr>
        <w:t>же</w:t>
      </w:r>
      <w:r w:rsidR="00105BA9" w:rsidRPr="00C76452">
        <w:rPr>
          <w:sz w:val="22"/>
          <w:szCs w:val="22"/>
        </w:rPr>
        <w:t xml:space="preserve"> </w:t>
      </w:r>
      <w:r w:rsidRPr="00C76452">
        <w:rPr>
          <w:sz w:val="22"/>
          <w:szCs w:val="22"/>
        </w:rPr>
        <w:t>он найдется, то</w:t>
      </w:r>
      <w:r w:rsidR="00105BA9" w:rsidRPr="00C76452">
        <w:rPr>
          <w:sz w:val="22"/>
          <w:szCs w:val="22"/>
        </w:rPr>
        <w:t xml:space="preserve"> </w:t>
      </w:r>
      <w:r w:rsidRPr="00C76452">
        <w:rPr>
          <w:sz w:val="22"/>
          <w:szCs w:val="22"/>
        </w:rPr>
        <w:t>нет</w:t>
      </w:r>
      <w:r w:rsidR="00105BA9" w:rsidRPr="00C76452">
        <w:rPr>
          <w:sz w:val="22"/>
          <w:szCs w:val="22"/>
        </w:rPr>
        <w:t xml:space="preserve"> </w:t>
      </w:r>
      <w:r w:rsidRPr="00C76452">
        <w:rPr>
          <w:sz w:val="22"/>
          <w:szCs w:val="22"/>
        </w:rPr>
        <w:t>никакой</w:t>
      </w:r>
      <w:r w:rsidR="00105BA9" w:rsidRPr="00C76452">
        <w:rPr>
          <w:sz w:val="22"/>
          <w:szCs w:val="22"/>
        </w:rPr>
        <w:t xml:space="preserve"> </w:t>
      </w:r>
      <w:r w:rsidRPr="00C76452">
        <w:rPr>
          <w:sz w:val="22"/>
          <w:szCs w:val="22"/>
        </w:rPr>
        <w:t>гарантии, что</w:t>
      </w:r>
      <w:r w:rsidR="00105BA9" w:rsidRPr="00C76452">
        <w:rPr>
          <w:sz w:val="22"/>
          <w:szCs w:val="22"/>
        </w:rPr>
        <w:t xml:space="preserve"> </w:t>
      </w:r>
      <w:r w:rsidRPr="00C76452">
        <w:rPr>
          <w:sz w:val="22"/>
          <w:szCs w:val="22"/>
        </w:rPr>
        <w:t>со</w:t>
      </w:r>
      <w:r w:rsidR="00105BA9" w:rsidRPr="00C76452">
        <w:rPr>
          <w:sz w:val="22"/>
          <w:szCs w:val="22"/>
        </w:rPr>
        <w:t xml:space="preserve"> </w:t>
      </w:r>
      <w:r w:rsidRPr="00C76452">
        <w:rPr>
          <w:sz w:val="22"/>
          <w:szCs w:val="22"/>
        </w:rPr>
        <w:t>временем</w:t>
      </w:r>
      <w:r w:rsidR="00105BA9" w:rsidRPr="00C76452">
        <w:rPr>
          <w:sz w:val="22"/>
          <w:szCs w:val="22"/>
        </w:rPr>
        <w:t xml:space="preserve"> </w:t>
      </w:r>
      <w:r w:rsidRPr="00C76452">
        <w:rPr>
          <w:sz w:val="22"/>
          <w:szCs w:val="22"/>
        </w:rPr>
        <w:t>тебя</w:t>
      </w:r>
      <w:r w:rsidR="00105BA9" w:rsidRPr="00C76452">
        <w:rPr>
          <w:sz w:val="22"/>
          <w:szCs w:val="22"/>
        </w:rPr>
        <w:t xml:space="preserve"> </w:t>
      </w:r>
      <w:r w:rsidRPr="00C76452">
        <w:rPr>
          <w:sz w:val="22"/>
          <w:szCs w:val="22"/>
        </w:rPr>
        <w:t>не</w:t>
      </w:r>
      <w:r w:rsidR="00105BA9" w:rsidRPr="00C76452">
        <w:rPr>
          <w:sz w:val="22"/>
          <w:szCs w:val="22"/>
        </w:rPr>
        <w:t xml:space="preserve"> </w:t>
      </w:r>
      <w:r w:rsidRPr="00C76452">
        <w:rPr>
          <w:sz w:val="22"/>
          <w:szCs w:val="22"/>
        </w:rPr>
        <w:t>пошлют</w:t>
      </w:r>
      <w:r w:rsidR="00105BA9" w:rsidRPr="00C76452">
        <w:rPr>
          <w:sz w:val="22"/>
          <w:szCs w:val="22"/>
        </w:rPr>
        <w:t xml:space="preserve"> </w:t>
      </w:r>
      <w:r w:rsidRPr="00C76452">
        <w:rPr>
          <w:sz w:val="22"/>
          <w:szCs w:val="22"/>
        </w:rPr>
        <w:t>подальше. Такая</w:t>
      </w:r>
      <w:r w:rsidR="00105BA9" w:rsidRPr="00C76452">
        <w:rPr>
          <w:sz w:val="22"/>
          <w:szCs w:val="22"/>
        </w:rPr>
        <w:t xml:space="preserve"> </w:t>
      </w:r>
      <w:r w:rsidRPr="00C76452">
        <w:rPr>
          <w:sz w:val="22"/>
          <w:szCs w:val="22"/>
        </w:rPr>
        <w:t>беспардонность</w:t>
      </w:r>
      <w:r w:rsidR="00105BA9" w:rsidRPr="00C76452">
        <w:rPr>
          <w:sz w:val="22"/>
          <w:szCs w:val="22"/>
        </w:rPr>
        <w:t xml:space="preserve"> </w:t>
      </w:r>
      <w:r w:rsidRPr="00C76452">
        <w:rPr>
          <w:sz w:val="22"/>
          <w:szCs w:val="22"/>
        </w:rPr>
        <w:t>по</w:t>
      </w:r>
      <w:r w:rsidR="00105BA9" w:rsidRPr="00C76452">
        <w:rPr>
          <w:sz w:val="22"/>
          <w:szCs w:val="22"/>
        </w:rPr>
        <w:t xml:space="preserve"> </w:t>
      </w:r>
      <w:r w:rsidRPr="00C76452">
        <w:rPr>
          <w:sz w:val="22"/>
          <w:szCs w:val="22"/>
        </w:rPr>
        <w:t>отношению</w:t>
      </w:r>
      <w:r w:rsidR="00105BA9" w:rsidRPr="00C76452">
        <w:rPr>
          <w:sz w:val="22"/>
          <w:szCs w:val="22"/>
        </w:rPr>
        <w:t xml:space="preserve"> </w:t>
      </w:r>
      <w:r w:rsidRPr="00C76452">
        <w:rPr>
          <w:sz w:val="22"/>
          <w:szCs w:val="22"/>
        </w:rPr>
        <w:t>к</w:t>
      </w:r>
      <w:r w:rsidR="006253B5" w:rsidRPr="00C76452">
        <w:rPr>
          <w:sz w:val="22"/>
          <w:szCs w:val="22"/>
        </w:rPr>
        <w:t xml:space="preserve"> </w:t>
      </w:r>
      <w:r w:rsidRPr="00C76452">
        <w:rPr>
          <w:sz w:val="22"/>
          <w:szCs w:val="22"/>
        </w:rPr>
        <w:t>тренеру</w:t>
      </w:r>
      <w:r w:rsidR="00105BA9" w:rsidRPr="00C76452">
        <w:rPr>
          <w:sz w:val="22"/>
          <w:szCs w:val="22"/>
        </w:rPr>
        <w:t xml:space="preserve"> </w:t>
      </w:r>
      <w:r w:rsidRPr="00C76452">
        <w:rPr>
          <w:sz w:val="22"/>
          <w:szCs w:val="22"/>
        </w:rPr>
        <w:t>встречается</w:t>
      </w:r>
      <w:r w:rsidR="00105BA9" w:rsidRPr="00C76452">
        <w:rPr>
          <w:sz w:val="22"/>
          <w:szCs w:val="22"/>
        </w:rPr>
        <w:t xml:space="preserve"> </w:t>
      </w:r>
      <w:r w:rsidRPr="00C76452">
        <w:rPr>
          <w:sz w:val="22"/>
          <w:szCs w:val="22"/>
        </w:rPr>
        <w:t>сегодня</w:t>
      </w:r>
      <w:r w:rsidR="00105BA9" w:rsidRPr="00C76452">
        <w:rPr>
          <w:sz w:val="22"/>
          <w:szCs w:val="22"/>
        </w:rPr>
        <w:t xml:space="preserve"> </w:t>
      </w:r>
      <w:r w:rsidRPr="00C76452">
        <w:rPr>
          <w:sz w:val="22"/>
          <w:szCs w:val="22"/>
        </w:rPr>
        <w:t>сплошь</w:t>
      </w:r>
      <w:r w:rsidR="006253B5" w:rsidRPr="00C76452">
        <w:rPr>
          <w:sz w:val="22"/>
          <w:szCs w:val="22"/>
        </w:rPr>
        <w:t xml:space="preserve"> </w:t>
      </w:r>
      <w:r w:rsidRPr="00C76452">
        <w:rPr>
          <w:sz w:val="22"/>
          <w:szCs w:val="22"/>
        </w:rPr>
        <w:t>и рядом</w:t>
      </w:r>
      <w:r w:rsidR="00105BA9" w:rsidRPr="00C76452">
        <w:rPr>
          <w:sz w:val="22"/>
          <w:szCs w:val="22"/>
        </w:rPr>
        <w:t>»</w:t>
      </w:r>
      <w:r w:rsidRPr="00C76452">
        <w:rPr>
          <w:sz w:val="22"/>
          <w:szCs w:val="22"/>
        </w:rPr>
        <w:t>.</w:t>
      </w:r>
      <w:r w:rsidR="00105BA9" w:rsidRPr="00C76452">
        <w:rPr>
          <w:sz w:val="22"/>
          <w:szCs w:val="22"/>
        </w:rPr>
        <w:t xml:space="preserve"> </w:t>
      </w:r>
      <w:r w:rsidRPr="00C76452">
        <w:rPr>
          <w:sz w:val="22"/>
          <w:szCs w:val="22"/>
        </w:rPr>
        <w:t>Например, великая</w:t>
      </w:r>
      <w:r w:rsidR="004B7C50" w:rsidRPr="00C76452">
        <w:rPr>
          <w:sz w:val="22"/>
          <w:szCs w:val="22"/>
        </w:rPr>
        <w:t xml:space="preserve"> </w:t>
      </w:r>
      <w:r w:rsidRPr="00C76452">
        <w:rPr>
          <w:sz w:val="22"/>
          <w:szCs w:val="22"/>
        </w:rPr>
        <w:t>Елена</w:t>
      </w:r>
      <w:r w:rsidR="004B7C50" w:rsidRPr="00C76452">
        <w:rPr>
          <w:sz w:val="22"/>
          <w:szCs w:val="22"/>
        </w:rPr>
        <w:t xml:space="preserve"> </w:t>
      </w:r>
      <w:r w:rsidRPr="00C76452">
        <w:rPr>
          <w:sz w:val="22"/>
          <w:szCs w:val="22"/>
        </w:rPr>
        <w:t>Исинбаева</w:t>
      </w:r>
      <w:r w:rsidR="004B7C50" w:rsidRPr="00C76452">
        <w:rPr>
          <w:sz w:val="22"/>
          <w:szCs w:val="22"/>
        </w:rPr>
        <w:t xml:space="preserve"> </w:t>
      </w:r>
      <w:r w:rsidRPr="00C76452">
        <w:rPr>
          <w:sz w:val="22"/>
          <w:szCs w:val="22"/>
        </w:rPr>
        <w:t>ушла</w:t>
      </w:r>
      <w:r w:rsidR="004B7C50" w:rsidRPr="00C76452">
        <w:rPr>
          <w:sz w:val="22"/>
          <w:szCs w:val="22"/>
        </w:rPr>
        <w:t xml:space="preserve"> </w:t>
      </w:r>
      <w:r w:rsidRPr="00C76452">
        <w:rPr>
          <w:sz w:val="22"/>
          <w:szCs w:val="22"/>
        </w:rPr>
        <w:t>от своего</w:t>
      </w:r>
      <w:r w:rsidR="004B7C50" w:rsidRPr="00C76452">
        <w:rPr>
          <w:sz w:val="22"/>
          <w:szCs w:val="22"/>
        </w:rPr>
        <w:t xml:space="preserve"> </w:t>
      </w:r>
      <w:r w:rsidRPr="00C76452">
        <w:rPr>
          <w:sz w:val="22"/>
          <w:szCs w:val="22"/>
        </w:rPr>
        <w:t>тренера</w:t>
      </w:r>
      <w:r w:rsidR="004B7C50" w:rsidRPr="00C76452">
        <w:rPr>
          <w:sz w:val="22"/>
          <w:szCs w:val="22"/>
        </w:rPr>
        <w:t xml:space="preserve"> </w:t>
      </w:r>
      <w:r w:rsidRPr="00C76452">
        <w:rPr>
          <w:sz w:val="22"/>
          <w:szCs w:val="22"/>
        </w:rPr>
        <w:t>Евгения</w:t>
      </w:r>
      <w:r w:rsidR="006253B5" w:rsidRPr="00C76452">
        <w:rPr>
          <w:sz w:val="22"/>
          <w:szCs w:val="22"/>
        </w:rPr>
        <w:t xml:space="preserve"> </w:t>
      </w:r>
      <w:r w:rsidRPr="00C76452">
        <w:rPr>
          <w:sz w:val="22"/>
          <w:szCs w:val="22"/>
        </w:rPr>
        <w:t>Трофимова, без</w:t>
      </w:r>
      <w:r w:rsidR="004B7C50" w:rsidRPr="00C76452">
        <w:rPr>
          <w:sz w:val="22"/>
          <w:szCs w:val="22"/>
        </w:rPr>
        <w:t xml:space="preserve"> </w:t>
      </w:r>
      <w:r w:rsidRPr="00C76452">
        <w:rPr>
          <w:sz w:val="22"/>
          <w:szCs w:val="22"/>
        </w:rPr>
        <w:t>слова</w:t>
      </w:r>
      <w:r w:rsidR="004B7C50" w:rsidRPr="00C76452">
        <w:rPr>
          <w:sz w:val="22"/>
          <w:szCs w:val="22"/>
        </w:rPr>
        <w:t xml:space="preserve"> </w:t>
      </w:r>
      <w:r w:rsidRPr="00C76452">
        <w:rPr>
          <w:sz w:val="22"/>
          <w:szCs w:val="22"/>
        </w:rPr>
        <w:t>или</w:t>
      </w:r>
      <w:r w:rsidR="004B7C50" w:rsidRPr="00C76452">
        <w:rPr>
          <w:sz w:val="22"/>
          <w:szCs w:val="22"/>
        </w:rPr>
        <w:t xml:space="preserve"> </w:t>
      </w:r>
      <w:r w:rsidRPr="00C76452">
        <w:rPr>
          <w:sz w:val="22"/>
          <w:szCs w:val="22"/>
        </w:rPr>
        <w:t>взгляда</w:t>
      </w:r>
      <w:r w:rsidR="004B7C50" w:rsidRPr="00C76452">
        <w:rPr>
          <w:sz w:val="22"/>
          <w:szCs w:val="22"/>
        </w:rPr>
        <w:t xml:space="preserve"> </w:t>
      </w:r>
      <w:r w:rsidRPr="00C76452">
        <w:rPr>
          <w:sz w:val="22"/>
          <w:szCs w:val="22"/>
        </w:rPr>
        <w:t>которого</w:t>
      </w:r>
      <w:r w:rsidR="004B7C50" w:rsidRPr="00C76452">
        <w:rPr>
          <w:sz w:val="22"/>
          <w:szCs w:val="22"/>
        </w:rPr>
        <w:t xml:space="preserve"> </w:t>
      </w:r>
      <w:r w:rsidRPr="00C76452">
        <w:rPr>
          <w:sz w:val="22"/>
          <w:szCs w:val="22"/>
        </w:rPr>
        <w:t>еще</w:t>
      </w:r>
      <w:r w:rsidR="004B7C50" w:rsidRPr="00C76452">
        <w:rPr>
          <w:sz w:val="22"/>
          <w:szCs w:val="22"/>
        </w:rPr>
        <w:t xml:space="preserve"> </w:t>
      </w:r>
      <w:r w:rsidRPr="00C76452">
        <w:rPr>
          <w:sz w:val="22"/>
          <w:szCs w:val="22"/>
        </w:rPr>
        <w:t>недавно</w:t>
      </w:r>
      <w:r w:rsidR="004B7C50" w:rsidRPr="00C76452">
        <w:rPr>
          <w:sz w:val="22"/>
          <w:szCs w:val="22"/>
        </w:rPr>
        <w:t xml:space="preserve"> </w:t>
      </w:r>
      <w:r w:rsidRPr="00C76452">
        <w:rPr>
          <w:sz w:val="22"/>
          <w:szCs w:val="22"/>
        </w:rPr>
        <w:t>она</w:t>
      </w:r>
      <w:r w:rsidR="004B7C50" w:rsidRPr="00C76452">
        <w:rPr>
          <w:sz w:val="22"/>
          <w:szCs w:val="22"/>
        </w:rPr>
        <w:t xml:space="preserve"> </w:t>
      </w:r>
      <w:r w:rsidRPr="00C76452">
        <w:rPr>
          <w:sz w:val="22"/>
          <w:szCs w:val="22"/>
        </w:rPr>
        <w:t>не</w:t>
      </w:r>
      <w:r w:rsidR="004B7C50" w:rsidRPr="00C76452">
        <w:rPr>
          <w:sz w:val="22"/>
          <w:szCs w:val="22"/>
        </w:rPr>
        <w:t xml:space="preserve"> </w:t>
      </w:r>
      <w:r w:rsidRPr="00C76452">
        <w:rPr>
          <w:sz w:val="22"/>
          <w:szCs w:val="22"/>
        </w:rPr>
        <w:t>делала</w:t>
      </w:r>
      <w:r w:rsidR="004B7C50" w:rsidRPr="00C76452">
        <w:rPr>
          <w:sz w:val="22"/>
          <w:szCs w:val="22"/>
        </w:rPr>
        <w:t xml:space="preserve"> </w:t>
      </w:r>
      <w:r w:rsidRPr="00C76452">
        <w:rPr>
          <w:sz w:val="22"/>
          <w:szCs w:val="22"/>
        </w:rPr>
        <w:t>ни</w:t>
      </w:r>
      <w:r w:rsidR="004B7C50" w:rsidRPr="00C76452">
        <w:rPr>
          <w:sz w:val="22"/>
          <w:szCs w:val="22"/>
        </w:rPr>
        <w:t xml:space="preserve"> </w:t>
      </w:r>
      <w:r w:rsidRPr="00C76452">
        <w:rPr>
          <w:sz w:val="22"/>
          <w:szCs w:val="22"/>
        </w:rPr>
        <w:t>одного</w:t>
      </w:r>
      <w:r w:rsidR="004B7C50" w:rsidRPr="00C76452">
        <w:rPr>
          <w:sz w:val="22"/>
          <w:szCs w:val="22"/>
        </w:rPr>
        <w:t xml:space="preserve"> </w:t>
      </w:r>
      <w:r w:rsidRPr="00C76452">
        <w:rPr>
          <w:sz w:val="22"/>
          <w:szCs w:val="22"/>
        </w:rPr>
        <w:t>прыжка. Он</w:t>
      </w:r>
      <w:r w:rsidR="004B7C50" w:rsidRPr="00C76452">
        <w:rPr>
          <w:sz w:val="22"/>
          <w:szCs w:val="22"/>
        </w:rPr>
        <w:t xml:space="preserve"> </w:t>
      </w:r>
      <w:r w:rsidRPr="00C76452">
        <w:rPr>
          <w:sz w:val="22"/>
          <w:szCs w:val="22"/>
        </w:rPr>
        <w:t>сказал</w:t>
      </w:r>
      <w:r w:rsidR="004B7C50" w:rsidRPr="00C76452">
        <w:rPr>
          <w:sz w:val="22"/>
          <w:szCs w:val="22"/>
        </w:rPr>
        <w:t xml:space="preserve"> </w:t>
      </w:r>
      <w:r w:rsidRPr="00C76452">
        <w:rPr>
          <w:sz w:val="22"/>
          <w:szCs w:val="22"/>
        </w:rPr>
        <w:t xml:space="preserve">Лене: </w:t>
      </w:r>
      <w:r w:rsidR="004B7C50" w:rsidRPr="00C76452">
        <w:rPr>
          <w:sz w:val="22"/>
          <w:szCs w:val="22"/>
        </w:rPr>
        <w:t>«</w:t>
      </w:r>
      <w:r w:rsidRPr="00C76452">
        <w:rPr>
          <w:sz w:val="22"/>
          <w:szCs w:val="22"/>
        </w:rPr>
        <w:t>Понимаешь, я</w:t>
      </w:r>
      <w:r w:rsidR="004B7C50" w:rsidRPr="00C76452">
        <w:rPr>
          <w:sz w:val="22"/>
          <w:szCs w:val="22"/>
        </w:rPr>
        <w:t xml:space="preserve"> </w:t>
      </w:r>
      <w:r w:rsidRPr="00C76452">
        <w:rPr>
          <w:sz w:val="22"/>
          <w:szCs w:val="22"/>
        </w:rPr>
        <w:t>восемь</w:t>
      </w:r>
      <w:r w:rsidR="004B7C50" w:rsidRPr="00C76452">
        <w:rPr>
          <w:sz w:val="22"/>
          <w:szCs w:val="22"/>
        </w:rPr>
        <w:t xml:space="preserve"> </w:t>
      </w:r>
      <w:r w:rsidRPr="00C76452">
        <w:rPr>
          <w:sz w:val="22"/>
          <w:szCs w:val="22"/>
        </w:rPr>
        <w:t>лет</w:t>
      </w:r>
      <w:r w:rsidR="004B7C50" w:rsidRPr="00C76452">
        <w:rPr>
          <w:sz w:val="22"/>
          <w:szCs w:val="22"/>
        </w:rPr>
        <w:t xml:space="preserve"> </w:t>
      </w:r>
      <w:r w:rsidRPr="00C76452">
        <w:rPr>
          <w:sz w:val="22"/>
          <w:szCs w:val="22"/>
        </w:rPr>
        <w:t>жизни</w:t>
      </w:r>
      <w:r w:rsidR="004B7C50" w:rsidRPr="00C76452">
        <w:rPr>
          <w:sz w:val="22"/>
          <w:szCs w:val="22"/>
        </w:rPr>
        <w:t xml:space="preserve"> </w:t>
      </w:r>
      <w:r w:rsidRPr="00C76452">
        <w:rPr>
          <w:sz w:val="22"/>
          <w:szCs w:val="22"/>
        </w:rPr>
        <w:t>тебе</w:t>
      </w:r>
      <w:r w:rsidR="004B7C50" w:rsidRPr="00C76452">
        <w:rPr>
          <w:sz w:val="22"/>
          <w:szCs w:val="22"/>
        </w:rPr>
        <w:t xml:space="preserve"> </w:t>
      </w:r>
      <w:r w:rsidRPr="00C76452">
        <w:rPr>
          <w:sz w:val="22"/>
          <w:szCs w:val="22"/>
        </w:rPr>
        <w:t>отдал, я тебе</w:t>
      </w:r>
      <w:r w:rsidR="004B7C50" w:rsidRPr="00C76452">
        <w:rPr>
          <w:sz w:val="22"/>
          <w:szCs w:val="22"/>
        </w:rPr>
        <w:t xml:space="preserve"> </w:t>
      </w:r>
      <w:r w:rsidRPr="00C76452">
        <w:rPr>
          <w:sz w:val="22"/>
          <w:szCs w:val="22"/>
        </w:rPr>
        <w:t>душу</w:t>
      </w:r>
      <w:r w:rsidR="004B7C50" w:rsidRPr="00C76452">
        <w:rPr>
          <w:sz w:val="22"/>
          <w:szCs w:val="22"/>
        </w:rPr>
        <w:t xml:space="preserve"> </w:t>
      </w:r>
      <w:r w:rsidRPr="00C76452">
        <w:rPr>
          <w:sz w:val="22"/>
          <w:szCs w:val="22"/>
        </w:rPr>
        <w:t>отдал</w:t>
      </w:r>
      <w:r w:rsidR="004B7C50" w:rsidRPr="00C76452">
        <w:rPr>
          <w:sz w:val="22"/>
          <w:szCs w:val="22"/>
        </w:rPr>
        <w:t>»</w:t>
      </w:r>
      <w:r w:rsidR="00FC5385" w:rsidRPr="00C76452">
        <w:rPr>
          <w:sz w:val="22"/>
          <w:szCs w:val="22"/>
        </w:rPr>
        <w:t xml:space="preserve">, а она </w:t>
      </w:r>
      <w:r w:rsidR="004B7C50" w:rsidRPr="00C76452">
        <w:rPr>
          <w:sz w:val="22"/>
          <w:szCs w:val="22"/>
        </w:rPr>
        <w:t>ответила</w:t>
      </w:r>
      <w:r w:rsidRPr="00C76452">
        <w:rPr>
          <w:sz w:val="22"/>
          <w:szCs w:val="22"/>
        </w:rPr>
        <w:t>:</w:t>
      </w:r>
      <w:r w:rsidR="004B7C50" w:rsidRPr="00C76452">
        <w:rPr>
          <w:sz w:val="22"/>
          <w:szCs w:val="22"/>
        </w:rPr>
        <w:t xml:space="preserve"> «</w:t>
      </w:r>
      <w:r w:rsidRPr="00C76452">
        <w:rPr>
          <w:sz w:val="22"/>
          <w:szCs w:val="22"/>
        </w:rPr>
        <w:t>Я</w:t>
      </w:r>
      <w:r w:rsidR="004B7C50" w:rsidRPr="00C76452">
        <w:rPr>
          <w:sz w:val="22"/>
          <w:szCs w:val="22"/>
        </w:rPr>
        <w:t xml:space="preserve"> </w:t>
      </w:r>
      <w:r w:rsidR="00FC5385" w:rsidRPr="00C76452">
        <w:rPr>
          <w:sz w:val="22"/>
          <w:szCs w:val="22"/>
        </w:rPr>
        <w:t>В</w:t>
      </w:r>
      <w:r w:rsidRPr="00C76452">
        <w:rPr>
          <w:sz w:val="22"/>
          <w:szCs w:val="22"/>
        </w:rPr>
        <w:t>ам</w:t>
      </w:r>
      <w:r w:rsidR="004B7C50" w:rsidRPr="00C76452">
        <w:rPr>
          <w:sz w:val="22"/>
          <w:szCs w:val="22"/>
        </w:rPr>
        <w:t xml:space="preserve"> </w:t>
      </w:r>
      <w:r w:rsidRPr="00C76452">
        <w:rPr>
          <w:sz w:val="22"/>
          <w:szCs w:val="22"/>
        </w:rPr>
        <w:t>ее</w:t>
      </w:r>
      <w:r w:rsidR="004B7C50" w:rsidRPr="00C76452">
        <w:rPr>
          <w:sz w:val="22"/>
          <w:szCs w:val="22"/>
        </w:rPr>
        <w:t xml:space="preserve"> </w:t>
      </w:r>
      <w:r w:rsidRPr="00C76452">
        <w:rPr>
          <w:sz w:val="22"/>
          <w:szCs w:val="22"/>
        </w:rPr>
        <w:t>возвращаю</w:t>
      </w:r>
      <w:r w:rsidR="004B7C50" w:rsidRPr="00C76452">
        <w:rPr>
          <w:sz w:val="22"/>
          <w:szCs w:val="22"/>
        </w:rPr>
        <w:t>»</w:t>
      </w:r>
      <w:r w:rsidRPr="00C76452">
        <w:rPr>
          <w:sz w:val="22"/>
          <w:szCs w:val="22"/>
        </w:rPr>
        <w:t xml:space="preserve"> </w:t>
      </w:r>
      <w:r w:rsidR="004B7C50" w:rsidRPr="00C76452">
        <w:rPr>
          <w:sz w:val="22"/>
          <w:szCs w:val="22"/>
        </w:rPr>
        <w:t>(</w:t>
      </w:r>
      <w:hyperlink r:id="rId150" w:history="1">
        <w:r w:rsidR="004B7C50" w:rsidRPr="00C76452">
          <w:rPr>
            <w:rStyle w:val="af2"/>
            <w:sz w:val="22"/>
            <w:szCs w:val="22"/>
          </w:rPr>
          <w:t>http://www.mk.ru/numbers/1939/article65865.htm</w:t>
        </w:r>
      </w:hyperlink>
      <w:r w:rsidR="004B7C50" w:rsidRPr="00C76452">
        <w:rPr>
          <w:sz w:val="22"/>
          <w:szCs w:val="22"/>
        </w:rPr>
        <w:t>).</w:t>
      </w:r>
    </w:p>
    <w:p w14:paraId="05892FEA" w14:textId="77777777" w:rsidR="008C34C9" w:rsidRPr="00C76452" w:rsidRDefault="005038CB" w:rsidP="00C76452">
      <w:pPr>
        <w:spacing w:beforeLines="60" w:before="144" w:afterLines="60" w:after="144"/>
        <w:rPr>
          <w:sz w:val="22"/>
          <w:szCs w:val="22"/>
        </w:rPr>
      </w:pPr>
      <w:r w:rsidRPr="00C76452">
        <w:rPr>
          <w:sz w:val="22"/>
          <w:szCs w:val="22"/>
        </w:rPr>
        <w:t>Молодые</w:t>
      </w:r>
      <w:r w:rsidR="004B7C50" w:rsidRPr="00C76452">
        <w:rPr>
          <w:sz w:val="22"/>
          <w:szCs w:val="22"/>
        </w:rPr>
        <w:t xml:space="preserve"> </w:t>
      </w:r>
      <w:r w:rsidRPr="00C76452">
        <w:rPr>
          <w:sz w:val="22"/>
          <w:szCs w:val="22"/>
        </w:rPr>
        <w:t>люди, в большинстве</w:t>
      </w:r>
      <w:r w:rsidR="004B7C50" w:rsidRPr="00C76452">
        <w:rPr>
          <w:sz w:val="22"/>
          <w:szCs w:val="22"/>
        </w:rPr>
        <w:t xml:space="preserve"> </w:t>
      </w:r>
      <w:r w:rsidRPr="00C76452">
        <w:rPr>
          <w:sz w:val="22"/>
          <w:szCs w:val="22"/>
        </w:rPr>
        <w:t>случаев, не</w:t>
      </w:r>
      <w:r w:rsidR="004B7C50" w:rsidRPr="00C76452">
        <w:rPr>
          <w:sz w:val="22"/>
          <w:szCs w:val="22"/>
        </w:rPr>
        <w:t xml:space="preserve"> </w:t>
      </w:r>
      <w:r w:rsidRPr="00C76452">
        <w:rPr>
          <w:sz w:val="22"/>
          <w:szCs w:val="22"/>
        </w:rPr>
        <w:t>понимают, что</w:t>
      </w:r>
      <w:r w:rsidR="004B7C50" w:rsidRPr="00C76452">
        <w:rPr>
          <w:sz w:val="22"/>
          <w:szCs w:val="22"/>
        </w:rPr>
        <w:t xml:space="preserve">             </w:t>
      </w:r>
      <w:r w:rsidRPr="00C76452">
        <w:rPr>
          <w:sz w:val="22"/>
          <w:szCs w:val="22"/>
        </w:rPr>
        <w:t>предательство</w:t>
      </w:r>
      <w:r w:rsidR="00FC5385" w:rsidRPr="00C76452">
        <w:rPr>
          <w:sz w:val="22"/>
          <w:szCs w:val="22"/>
        </w:rPr>
        <w:t xml:space="preserve"> </w:t>
      </w:r>
      <w:r w:rsidRPr="00C76452">
        <w:rPr>
          <w:sz w:val="22"/>
          <w:szCs w:val="22"/>
        </w:rPr>
        <w:t>это</w:t>
      </w:r>
      <w:r w:rsidR="004B7C50" w:rsidRPr="00C76452">
        <w:rPr>
          <w:sz w:val="22"/>
          <w:szCs w:val="22"/>
        </w:rPr>
        <w:t xml:space="preserve"> </w:t>
      </w:r>
      <w:r w:rsidRPr="00C76452">
        <w:rPr>
          <w:sz w:val="22"/>
          <w:szCs w:val="22"/>
        </w:rPr>
        <w:t>не</w:t>
      </w:r>
      <w:r w:rsidR="004B7C50" w:rsidRPr="00C76452">
        <w:rPr>
          <w:sz w:val="22"/>
          <w:szCs w:val="22"/>
        </w:rPr>
        <w:t xml:space="preserve"> </w:t>
      </w:r>
      <w:r w:rsidRPr="00C76452">
        <w:rPr>
          <w:sz w:val="22"/>
          <w:szCs w:val="22"/>
        </w:rPr>
        <w:t>только</w:t>
      </w:r>
      <w:r w:rsidR="004B7C50" w:rsidRPr="00C76452">
        <w:rPr>
          <w:sz w:val="22"/>
          <w:szCs w:val="22"/>
        </w:rPr>
        <w:t xml:space="preserve"> </w:t>
      </w:r>
      <w:r w:rsidRPr="00C76452">
        <w:rPr>
          <w:sz w:val="22"/>
          <w:szCs w:val="22"/>
        </w:rPr>
        <w:t>уход из</w:t>
      </w:r>
      <w:r w:rsidR="004B7C50" w:rsidRPr="00C76452">
        <w:rPr>
          <w:sz w:val="22"/>
          <w:szCs w:val="22"/>
        </w:rPr>
        <w:t xml:space="preserve"> </w:t>
      </w:r>
      <w:r w:rsidRPr="00C76452">
        <w:rPr>
          <w:sz w:val="22"/>
          <w:szCs w:val="22"/>
        </w:rPr>
        <w:t>школы, но</w:t>
      </w:r>
      <w:r w:rsidR="004B7C50" w:rsidRPr="00C76452">
        <w:rPr>
          <w:sz w:val="22"/>
          <w:szCs w:val="22"/>
        </w:rPr>
        <w:t xml:space="preserve"> </w:t>
      </w:r>
      <w:r w:rsidRPr="00C76452">
        <w:rPr>
          <w:sz w:val="22"/>
          <w:szCs w:val="22"/>
        </w:rPr>
        <w:t>даже</w:t>
      </w:r>
      <w:r w:rsidR="004B7C50" w:rsidRPr="00C76452">
        <w:rPr>
          <w:sz w:val="22"/>
          <w:szCs w:val="22"/>
        </w:rPr>
        <w:t xml:space="preserve"> </w:t>
      </w:r>
      <w:r w:rsidRPr="00C76452">
        <w:rPr>
          <w:sz w:val="22"/>
          <w:szCs w:val="22"/>
        </w:rPr>
        <w:t xml:space="preserve">и </w:t>
      </w:r>
      <w:r w:rsidR="004B7C50" w:rsidRPr="00C76452">
        <w:rPr>
          <w:sz w:val="22"/>
          <w:szCs w:val="22"/>
        </w:rPr>
        <w:t xml:space="preserve">                   </w:t>
      </w:r>
      <w:r w:rsidRPr="00C76452">
        <w:rPr>
          <w:sz w:val="22"/>
          <w:szCs w:val="22"/>
        </w:rPr>
        <w:t>безответственное</w:t>
      </w:r>
      <w:r w:rsidR="004B7C50" w:rsidRPr="00C76452">
        <w:rPr>
          <w:sz w:val="22"/>
          <w:szCs w:val="22"/>
        </w:rPr>
        <w:t xml:space="preserve"> </w:t>
      </w:r>
      <w:r w:rsidRPr="00C76452">
        <w:rPr>
          <w:sz w:val="22"/>
          <w:szCs w:val="22"/>
        </w:rPr>
        <w:t>отношение</w:t>
      </w:r>
      <w:r w:rsidR="004B7C50" w:rsidRPr="00C76452">
        <w:rPr>
          <w:sz w:val="22"/>
          <w:szCs w:val="22"/>
        </w:rPr>
        <w:t xml:space="preserve"> </w:t>
      </w:r>
      <w:r w:rsidRPr="00C76452">
        <w:rPr>
          <w:sz w:val="22"/>
          <w:szCs w:val="22"/>
        </w:rPr>
        <w:t>к себе</w:t>
      </w:r>
      <w:r w:rsidR="004B7C50" w:rsidRPr="00C76452">
        <w:rPr>
          <w:sz w:val="22"/>
          <w:szCs w:val="22"/>
        </w:rPr>
        <w:t xml:space="preserve"> </w:t>
      </w:r>
      <w:r w:rsidRPr="00C76452">
        <w:rPr>
          <w:sz w:val="22"/>
          <w:szCs w:val="22"/>
        </w:rPr>
        <w:t>и своему</w:t>
      </w:r>
      <w:r w:rsidR="004B7C50" w:rsidRPr="00C76452">
        <w:rPr>
          <w:sz w:val="22"/>
          <w:szCs w:val="22"/>
        </w:rPr>
        <w:t xml:space="preserve"> </w:t>
      </w:r>
      <w:r w:rsidRPr="00C76452">
        <w:rPr>
          <w:sz w:val="22"/>
          <w:szCs w:val="22"/>
        </w:rPr>
        <w:t xml:space="preserve">таланту. </w:t>
      </w:r>
      <w:r w:rsidR="004B7C50" w:rsidRPr="00C76452">
        <w:rPr>
          <w:sz w:val="22"/>
          <w:szCs w:val="22"/>
        </w:rPr>
        <w:t>«</w:t>
      </w:r>
      <w:r w:rsidRPr="00C76452">
        <w:rPr>
          <w:sz w:val="22"/>
          <w:szCs w:val="22"/>
        </w:rPr>
        <w:t>Тренер</w:t>
      </w:r>
      <w:r w:rsidR="004B7C50" w:rsidRPr="00C76452">
        <w:rPr>
          <w:sz w:val="22"/>
          <w:szCs w:val="22"/>
        </w:rPr>
        <w:t xml:space="preserve">      </w:t>
      </w:r>
      <w:r w:rsidRPr="00C76452">
        <w:rPr>
          <w:sz w:val="22"/>
          <w:szCs w:val="22"/>
        </w:rPr>
        <w:t>любой</w:t>
      </w:r>
      <w:r w:rsidR="004B7C50" w:rsidRPr="00C76452">
        <w:rPr>
          <w:sz w:val="22"/>
          <w:szCs w:val="22"/>
        </w:rPr>
        <w:t xml:space="preserve"> </w:t>
      </w:r>
      <w:r w:rsidRPr="00C76452">
        <w:rPr>
          <w:sz w:val="22"/>
          <w:szCs w:val="22"/>
        </w:rPr>
        <w:t>из</w:t>
      </w:r>
      <w:r w:rsidR="004B7C50" w:rsidRPr="00C76452">
        <w:rPr>
          <w:sz w:val="22"/>
          <w:szCs w:val="22"/>
        </w:rPr>
        <w:t xml:space="preserve"> </w:t>
      </w:r>
      <w:r w:rsidRPr="00C76452">
        <w:rPr>
          <w:sz w:val="22"/>
          <w:szCs w:val="22"/>
        </w:rPr>
        <w:t>нас, кто</w:t>
      </w:r>
      <w:r w:rsidR="004B7C50" w:rsidRPr="00C76452">
        <w:rPr>
          <w:sz w:val="22"/>
          <w:szCs w:val="22"/>
        </w:rPr>
        <w:t xml:space="preserve"> </w:t>
      </w:r>
      <w:r w:rsidRPr="00C76452">
        <w:rPr>
          <w:sz w:val="22"/>
          <w:szCs w:val="22"/>
        </w:rPr>
        <w:t>даже</w:t>
      </w:r>
      <w:r w:rsidR="004B7C50" w:rsidRPr="00C76452">
        <w:rPr>
          <w:sz w:val="22"/>
          <w:szCs w:val="22"/>
        </w:rPr>
        <w:t xml:space="preserve"> </w:t>
      </w:r>
      <w:r w:rsidRPr="00C76452">
        <w:rPr>
          <w:sz w:val="22"/>
          <w:szCs w:val="22"/>
        </w:rPr>
        <w:t>случайно</w:t>
      </w:r>
      <w:r w:rsidR="004B7C50" w:rsidRPr="00C76452">
        <w:rPr>
          <w:sz w:val="22"/>
          <w:szCs w:val="22"/>
        </w:rPr>
        <w:t xml:space="preserve"> </w:t>
      </w:r>
      <w:r w:rsidRPr="00C76452">
        <w:rPr>
          <w:sz w:val="22"/>
          <w:szCs w:val="22"/>
        </w:rPr>
        <w:t>подхватит</w:t>
      </w:r>
      <w:r w:rsidR="004B7C50" w:rsidRPr="00C76452">
        <w:rPr>
          <w:sz w:val="22"/>
          <w:szCs w:val="22"/>
        </w:rPr>
        <w:t xml:space="preserve"> </w:t>
      </w:r>
      <w:proofErr w:type="gramStart"/>
      <w:r w:rsidRPr="00C76452">
        <w:rPr>
          <w:sz w:val="22"/>
          <w:szCs w:val="22"/>
        </w:rPr>
        <w:t xml:space="preserve">простуду, </w:t>
      </w:r>
      <w:r w:rsidR="004B7C50" w:rsidRPr="00C76452">
        <w:rPr>
          <w:sz w:val="22"/>
          <w:szCs w:val="22"/>
        </w:rPr>
        <w:t xml:space="preserve">  </w:t>
      </w:r>
      <w:proofErr w:type="gramEnd"/>
      <w:r w:rsidR="004B7C50" w:rsidRPr="00C76452">
        <w:rPr>
          <w:sz w:val="22"/>
          <w:szCs w:val="22"/>
        </w:rPr>
        <w:t xml:space="preserve">                  </w:t>
      </w:r>
      <w:r w:rsidRPr="00C76452">
        <w:rPr>
          <w:sz w:val="22"/>
          <w:szCs w:val="22"/>
        </w:rPr>
        <w:t>презрительно</w:t>
      </w:r>
      <w:r w:rsidR="004B7C50" w:rsidRPr="00C76452">
        <w:rPr>
          <w:sz w:val="22"/>
          <w:szCs w:val="22"/>
        </w:rPr>
        <w:t xml:space="preserve"> </w:t>
      </w:r>
      <w:r w:rsidRPr="00C76452">
        <w:rPr>
          <w:sz w:val="22"/>
          <w:szCs w:val="22"/>
        </w:rPr>
        <w:t>бросает</w:t>
      </w:r>
      <w:r w:rsidR="004B7C50" w:rsidRPr="00C76452">
        <w:rPr>
          <w:sz w:val="22"/>
          <w:szCs w:val="22"/>
        </w:rPr>
        <w:t xml:space="preserve"> </w:t>
      </w:r>
      <w:r w:rsidRPr="00C76452">
        <w:rPr>
          <w:sz w:val="22"/>
          <w:szCs w:val="22"/>
        </w:rPr>
        <w:t xml:space="preserve">в лицо: </w:t>
      </w:r>
      <w:r w:rsidR="004B7C50" w:rsidRPr="00C76452">
        <w:rPr>
          <w:sz w:val="22"/>
          <w:szCs w:val="22"/>
        </w:rPr>
        <w:t>«</w:t>
      </w:r>
      <w:r w:rsidRPr="00C76452">
        <w:rPr>
          <w:sz w:val="22"/>
          <w:szCs w:val="22"/>
        </w:rPr>
        <w:t>Ты</w:t>
      </w:r>
      <w:r w:rsidR="004B7C50" w:rsidRPr="00C76452">
        <w:rPr>
          <w:sz w:val="22"/>
          <w:szCs w:val="22"/>
        </w:rPr>
        <w:t xml:space="preserve"> – </w:t>
      </w:r>
      <w:r w:rsidRPr="00C76452">
        <w:rPr>
          <w:sz w:val="22"/>
          <w:szCs w:val="22"/>
        </w:rPr>
        <w:t>предательница</w:t>
      </w:r>
      <w:r w:rsidR="004B7C50" w:rsidRPr="00C76452">
        <w:rPr>
          <w:sz w:val="22"/>
          <w:szCs w:val="22"/>
        </w:rPr>
        <w:t>»</w:t>
      </w:r>
      <w:r w:rsidRPr="00C76452">
        <w:rPr>
          <w:sz w:val="22"/>
          <w:szCs w:val="22"/>
        </w:rPr>
        <w:t xml:space="preserve">, </w:t>
      </w:r>
      <w:r w:rsidR="004B7C50" w:rsidRPr="00C76452">
        <w:rPr>
          <w:sz w:val="22"/>
          <w:szCs w:val="22"/>
        </w:rPr>
        <w:t xml:space="preserve">– </w:t>
      </w:r>
      <w:r w:rsidRPr="00C76452">
        <w:rPr>
          <w:sz w:val="22"/>
          <w:szCs w:val="22"/>
        </w:rPr>
        <w:t>пишет</w:t>
      </w:r>
      <w:r w:rsidR="004B7C50" w:rsidRPr="00C76452">
        <w:rPr>
          <w:sz w:val="22"/>
          <w:szCs w:val="22"/>
        </w:rPr>
        <w:t xml:space="preserve">        </w:t>
      </w:r>
      <w:r w:rsidRPr="00C76452">
        <w:rPr>
          <w:sz w:val="22"/>
          <w:szCs w:val="22"/>
        </w:rPr>
        <w:t>чемпионка</w:t>
      </w:r>
      <w:r w:rsidR="004B7C50" w:rsidRPr="00C76452">
        <w:rPr>
          <w:sz w:val="22"/>
          <w:szCs w:val="22"/>
        </w:rPr>
        <w:t xml:space="preserve"> </w:t>
      </w:r>
      <w:r w:rsidRPr="00C76452">
        <w:rPr>
          <w:sz w:val="22"/>
          <w:szCs w:val="22"/>
        </w:rPr>
        <w:t>мира</w:t>
      </w:r>
      <w:r w:rsidR="004B7C50" w:rsidRPr="00C76452">
        <w:rPr>
          <w:sz w:val="22"/>
          <w:szCs w:val="22"/>
        </w:rPr>
        <w:t xml:space="preserve"> </w:t>
      </w:r>
      <w:r w:rsidRPr="00C76452">
        <w:rPr>
          <w:sz w:val="22"/>
          <w:szCs w:val="22"/>
        </w:rPr>
        <w:t>по</w:t>
      </w:r>
      <w:r w:rsidR="004B7C50" w:rsidRPr="00C76452">
        <w:rPr>
          <w:sz w:val="22"/>
          <w:szCs w:val="22"/>
        </w:rPr>
        <w:t xml:space="preserve"> </w:t>
      </w:r>
      <w:r w:rsidRPr="00C76452">
        <w:rPr>
          <w:sz w:val="22"/>
          <w:szCs w:val="22"/>
        </w:rPr>
        <w:t>художественной</w:t>
      </w:r>
      <w:r w:rsidR="004B7C50" w:rsidRPr="00C76452">
        <w:rPr>
          <w:sz w:val="22"/>
          <w:szCs w:val="22"/>
        </w:rPr>
        <w:t xml:space="preserve"> </w:t>
      </w:r>
      <w:r w:rsidRPr="00C76452">
        <w:rPr>
          <w:sz w:val="22"/>
          <w:szCs w:val="22"/>
        </w:rPr>
        <w:t>гимнастике</w:t>
      </w:r>
      <w:r w:rsidR="004B7C50" w:rsidRPr="00C76452">
        <w:rPr>
          <w:sz w:val="22"/>
          <w:szCs w:val="22"/>
        </w:rPr>
        <w:t xml:space="preserve"> </w:t>
      </w:r>
      <w:r w:rsidRPr="00C76452">
        <w:rPr>
          <w:sz w:val="22"/>
          <w:szCs w:val="22"/>
        </w:rPr>
        <w:t>Ольга</w:t>
      </w:r>
      <w:r w:rsidR="004B7C50" w:rsidRPr="00C76452">
        <w:rPr>
          <w:sz w:val="22"/>
          <w:szCs w:val="22"/>
        </w:rPr>
        <w:t xml:space="preserve">                   </w:t>
      </w:r>
      <w:r w:rsidRPr="00C76452">
        <w:rPr>
          <w:sz w:val="22"/>
          <w:szCs w:val="22"/>
        </w:rPr>
        <w:t>Капранова. А молодые</w:t>
      </w:r>
      <w:r w:rsidR="004B7C50" w:rsidRPr="00C76452">
        <w:rPr>
          <w:sz w:val="22"/>
          <w:szCs w:val="22"/>
        </w:rPr>
        <w:t xml:space="preserve"> </w:t>
      </w:r>
      <w:r w:rsidRPr="00C76452">
        <w:rPr>
          <w:sz w:val="22"/>
          <w:szCs w:val="22"/>
        </w:rPr>
        <w:t>ученые</w:t>
      </w:r>
      <w:r w:rsidR="004B7C50" w:rsidRPr="00C76452">
        <w:rPr>
          <w:sz w:val="22"/>
          <w:szCs w:val="22"/>
        </w:rPr>
        <w:t xml:space="preserve"> </w:t>
      </w:r>
      <w:r w:rsidRPr="00C76452">
        <w:rPr>
          <w:sz w:val="22"/>
          <w:szCs w:val="22"/>
        </w:rPr>
        <w:t>считают, что</w:t>
      </w:r>
      <w:r w:rsidR="004B7C50" w:rsidRPr="00C76452">
        <w:rPr>
          <w:sz w:val="22"/>
          <w:szCs w:val="22"/>
        </w:rPr>
        <w:t xml:space="preserve"> </w:t>
      </w:r>
      <w:r w:rsidRPr="00C76452">
        <w:rPr>
          <w:sz w:val="22"/>
          <w:szCs w:val="22"/>
        </w:rPr>
        <w:t>после</w:t>
      </w:r>
      <w:r w:rsidR="004B7C50" w:rsidRPr="00C76452">
        <w:rPr>
          <w:sz w:val="22"/>
          <w:szCs w:val="22"/>
        </w:rPr>
        <w:t xml:space="preserve"> </w:t>
      </w:r>
      <w:r w:rsidRPr="00C76452">
        <w:rPr>
          <w:sz w:val="22"/>
          <w:szCs w:val="22"/>
        </w:rPr>
        <w:t>работы</w:t>
      </w:r>
      <w:r w:rsidR="004B7C50" w:rsidRPr="00C76452">
        <w:rPr>
          <w:sz w:val="22"/>
          <w:szCs w:val="22"/>
        </w:rPr>
        <w:t xml:space="preserve">             </w:t>
      </w:r>
      <w:r w:rsidRPr="00C76452">
        <w:rPr>
          <w:sz w:val="22"/>
          <w:szCs w:val="22"/>
        </w:rPr>
        <w:t>они</w:t>
      </w:r>
      <w:r w:rsidR="004B7C50" w:rsidRPr="00C76452">
        <w:rPr>
          <w:sz w:val="22"/>
          <w:szCs w:val="22"/>
        </w:rPr>
        <w:t xml:space="preserve"> </w:t>
      </w:r>
      <w:r w:rsidRPr="00C76452">
        <w:rPr>
          <w:sz w:val="22"/>
          <w:szCs w:val="22"/>
        </w:rPr>
        <w:t>могут</w:t>
      </w:r>
      <w:r w:rsidR="004B7C50" w:rsidRPr="00C76452">
        <w:rPr>
          <w:sz w:val="22"/>
          <w:szCs w:val="22"/>
        </w:rPr>
        <w:t xml:space="preserve"> </w:t>
      </w:r>
      <w:r w:rsidRPr="00C76452">
        <w:rPr>
          <w:sz w:val="22"/>
          <w:szCs w:val="22"/>
        </w:rPr>
        <w:t>делать</w:t>
      </w:r>
      <w:r w:rsidR="004B7C50" w:rsidRPr="00C76452">
        <w:rPr>
          <w:sz w:val="22"/>
          <w:szCs w:val="22"/>
        </w:rPr>
        <w:t xml:space="preserve"> </w:t>
      </w:r>
      <w:r w:rsidRPr="00C76452">
        <w:rPr>
          <w:sz w:val="22"/>
          <w:szCs w:val="22"/>
        </w:rPr>
        <w:t>все</w:t>
      </w:r>
      <w:r w:rsidR="004B7C50" w:rsidRPr="00C76452">
        <w:rPr>
          <w:sz w:val="22"/>
          <w:szCs w:val="22"/>
        </w:rPr>
        <w:t xml:space="preserve"> </w:t>
      </w:r>
      <w:r w:rsidRPr="00C76452">
        <w:rPr>
          <w:sz w:val="22"/>
          <w:szCs w:val="22"/>
        </w:rPr>
        <w:t>что</w:t>
      </w:r>
      <w:r w:rsidR="004B7C50" w:rsidRPr="00C76452">
        <w:rPr>
          <w:sz w:val="22"/>
          <w:szCs w:val="22"/>
        </w:rPr>
        <w:t xml:space="preserve"> </w:t>
      </w:r>
      <w:r w:rsidRPr="00C76452">
        <w:rPr>
          <w:sz w:val="22"/>
          <w:szCs w:val="22"/>
        </w:rPr>
        <w:t>угодно, включая</w:t>
      </w:r>
      <w:r w:rsidR="004B7C50" w:rsidRPr="00C76452">
        <w:rPr>
          <w:sz w:val="22"/>
          <w:szCs w:val="22"/>
        </w:rPr>
        <w:t xml:space="preserve"> </w:t>
      </w:r>
      <w:r w:rsidRPr="00C76452">
        <w:rPr>
          <w:sz w:val="22"/>
          <w:szCs w:val="22"/>
        </w:rPr>
        <w:t>такие</w:t>
      </w:r>
      <w:r w:rsidR="004B7C50" w:rsidRPr="00C76452">
        <w:rPr>
          <w:sz w:val="22"/>
          <w:szCs w:val="22"/>
        </w:rPr>
        <w:t xml:space="preserve"> </w:t>
      </w:r>
      <w:r w:rsidRPr="00C76452">
        <w:rPr>
          <w:sz w:val="22"/>
          <w:szCs w:val="22"/>
        </w:rPr>
        <w:t>опасные</w:t>
      </w:r>
      <w:r w:rsidR="004B7C50" w:rsidRPr="00C76452">
        <w:rPr>
          <w:sz w:val="22"/>
          <w:szCs w:val="22"/>
        </w:rPr>
        <w:t xml:space="preserve"> </w:t>
      </w:r>
      <w:r w:rsidRPr="00C76452">
        <w:rPr>
          <w:sz w:val="22"/>
          <w:szCs w:val="22"/>
        </w:rPr>
        <w:t>занятия, как</w:t>
      </w:r>
      <w:r w:rsidR="004B7C50" w:rsidRPr="00C76452">
        <w:rPr>
          <w:sz w:val="22"/>
          <w:szCs w:val="22"/>
        </w:rPr>
        <w:t xml:space="preserve"> </w:t>
      </w:r>
      <w:r w:rsidRPr="00C76452">
        <w:rPr>
          <w:sz w:val="22"/>
          <w:szCs w:val="22"/>
        </w:rPr>
        <w:t>альпинизм.</w:t>
      </w:r>
      <w:r w:rsidR="004B7C50" w:rsidRPr="00C76452">
        <w:rPr>
          <w:sz w:val="22"/>
          <w:szCs w:val="22"/>
        </w:rPr>
        <w:t xml:space="preserve"> </w:t>
      </w:r>
      <w:r w:rsidRPr="00C76452">
        <w:rPr>
          <w:sz w:val="22"/>
          <w:szCs w:val="22"/>
        </w:rPr>
        <w:t>Это</w:t>
      </w:r>
      <w:r w:rsidR="004B7C50" w:rsidRPr="00C76452">
        <w:rPr>
          <w:sz w:val="22"/>
          <w:szCs w:val="22"/>
        </w:rPr>
        <w:t xml:space="preserve"> </w:t>
      </w:r>
      <w:r w:rsidRPr="00C76452">
        <w:rPr>
          <w:sz w:val="22"/>
          <w:szCs w:val="22"/>
        </w:rPr>
        <w:t>является</w:t>
      </w:r>
      <w:r w:rsidR="004B7C50" w:rsidRPr="00C76452">
        <w:rPr>
          <w:sz w:val="22"/>
          <w:szCs w:val="22"/>
        </w:rPr>
        <w:t xml:space="preserve"> </w:t>
      </w:r>
      <w:r w:rsidRPr="00C76452">
        <w:rPr>
          <w:sz w:val="22"/>
          <w:szCs w:val="22"/>
        </w:rPr>
        <w:t>еще</w:t>
      </w:r>
      <w:r w:rsidR="004B7C50" w:rsidRPr="00C76452">
        <w:rPr>
          <w:sz w:val="22"/>
          <w:szCs w:val="22"/>
        </w:rPr>
        <w:t xml:space="preserve"> </w:t>
      </w:r>
      <w:r w:rsidRPr="00C76452">
        <w:rPr>
          <w:sz w:val="22"/>
          <w:szCs w:val="22"/>
        </w:rPr>
        <w:t>одной</w:t>
      </w:r>
      <w:r w:rsidR="004B7C50" w:rsidRPr="00C76452">
        <w:rPr>
          <w:sz w:val="22"/>
          <w:szCs w:val="22"/>
        </w:rPr>
        <w:t xml:space="preserve"> </w:t>
      </w:r>
      <w:r w:rsidRPr="00C76452">
        <w:rPr>
          <w:sz w:val="22"/>
          <w:szCs w:val="22"/>
        </w:rPr>
        <w:t>причиной</w:t>
      </w:r>
      <w:r w:rsidR="004B7C50" w:rsidRPr="00C76452">
        <w:rPr>
          <w:sz w:val="22"/>
          <w:szCs w:val="22"/>
        </w:rPr>
        <w:t xml:space="preserve"> </w:t>
      </w:r>
      <w:r w:rsidRPr="00C76452">
        <w:rPr>
          <w:sz w:val="22"/>
          <w:szCs w:val="22"/>
        </w:rPr>
        <w:t>того, что</w:t>
      </w:r>
      <w:r w:rsidR="004B7C50" w:rsidRPr="00C76452">
        <w:rPr>
          <w:sz w:val="22"/>
          <w:szCs w:val="22"/>
        </w:rPr>
        <w:t xml:space="preserve"> </w:t>
      </w:r>
      <w:r w:rsidRPr="00C76452">
        <w:rPr>
          <w:sz w:val="22"/>
          <w:szCs w:val="22"/>
        </w:rPr>
        <w:t>в настоящее</w:t>
      </w:r>
      <w:r w:rsidR="004B7C50" w:rsidRPr="00C76452">
        <w:rPr>
          <w:sz w:val="22"/>
          <w:szCs w:val="22"/>
        </w:rPr>
        <w:t xml:space="preserve"> </w:t>
      </w:r>
      <w:r w:rsidRPr="00C76452">
        <w:rPr>
          <w:sz w:val="22"/>
          <w:szCs w:val="22"/>
        </w:rPr>
        <w:t>время</w:t>
      </w:r>
      <w:r w:rsidR="004B7C50" w:rsidRPr="00C76452">
        <w:rPr>
          <w:sz w:val="22"/>
          <w:szCs w:val="22"/>
        </w:rPr>
        <w:t xml:space="preserve"> </w:t>
      </w:r>
      <w:r w:rsidRPr="00C76452">
        <w:rPr>
          <w:sz w:val="22"/>
          <w:szCs w:val="22"/>
        </w:rPr>
        <w:t>сохранить</w:t>
      </w:r>
      <w:r w:rsidR="004B7C50" w:rsidRPr="00C76452">
        <w:rPr>
          <w:sz w:val="22"/>
          <w:szCs w:val="22"/>
        </w:rPr>
        <w:t xml:space="preserve"> </w:t>
      </w:r>
      <w:r w:rsidRPr="00C76452">
        <w:rPr>
          <w:sz w:val="22"/>
          <w:szCs w:val="22"/>
        </w:rPr>
        <w:t>или</w:t>
      </w:r>
      <w:r w:rsidR="004B7C50" w:rsidRPr="00C76452">
        <w:rPr>
          <w:sz w:val="22"/>
          <w:szCs w:val="22"/>
        </w:rPr>
        <w:t xml:space="preserve"> </w:t>
      </w:r>
      <w:r w:rsidRPr="00C76452">
        <w:rPr>
          <w:sz w:val="22"/>
          <w:szCs w:val="22"/>
        </w:rPr>
        <w:t>создать</w:t>
      </w:r>
      <w:r w:rsidR="004B7C50" w:rsidRPr="00C76452">
        <w:rPr>
          <w:sz w:val="22"/>
          <w:szCs w:val="22"/>
        </w:rPr>
        <w:t xml:space="preserve"> </w:t>
      </w:r>
      <w:r w:rsidRPr="00C76452">
        <w:rPr>
          <w:sz w:val="22"/>
          <w:szCs w:val="22"/>
        </w:rPr>
        <w:t>новую</w:t>
      </w:r>
      <w:r w:rsidR="004B7C50" w:rsidRPr="00C76452">
        <w:rPr>
          <w:sz w:val="22"/>
          <w:szCs w:val="22"/>
        </w:rPr>
        <w:t xml:space="preserve"> </w:t>
      </w:r>
      <w:r w:rsidRPr="00C76452">
        <w:rPr>
          <w:sz w:val="22"/>
          <w:szCs w:val="22"/>
        </w:rPr>
        <w:t>научную</w:t>
      </w:r>
      <w:r w:rsidR="004B7C50" w:rsidRPr="00C76452">
        <w:rPr>
          <w:sz w:val="22"/>
          <w:szCs w:val="22"/>
        </w:rPr>
        <w:t xml:space="preserve"> </w:t>
      </w:r>
      <w:r w:rsidRPr="00C76452">
        <w:rPr>
          <w:sz w:val="22"/>
          <w:szCs w:val="22"/>
        </w:rPr>
        <w:t>школу</w:t>
      </w:r>
      <w:r w:rsidR="004B7C50" w:rsidRPr="00C76452">
        <w:rPr>
          <w:sz w:val="22"/>
          <w:szCs w:val="22"/>
        </w:rPr>
        <w:t xml:space="preserve">     </w:t>
      </w:r>
      <w:r w:rsidRPr="00C76452">
        <w:rPr>
          <w:sz w:val="22"/>
          <w:szCs w:val="22"/>
        </w:rPr>
        <w:t>крайне</w:t>
      </w:r>
      <w:r w:rsidR="004B7C50" w:rsidRPr="00C76452">
        <w:rPr>
          <w:sz w:val="22"/>
          <w:szCs w:val="22"/>
        </w:rPr>
        <w:t xml:space="preserve"> </w:t>
      </w:r>
      <w:r w:rsidRPr="00C76452">
        <w:rPr>
          <w:sz w:val="22"/>
          <w:szCs w:val="22"/>
        </w:rPr>
        <w:t>сложно.</w:t>
      </w:r>
      <w:r w:rsidR="004B7C50" w:rsidRPr="00C76452">
        <w:rPr>
          <w:sz w:val="22"/>
          <w:szCs w:val="22"/>
        </w:rPr>
        <w:t xml:space="preserve"> </w:t>
      </w:r>
      <w:r w:rsidRPr="00C76452">
        <w:rPr>
          <w:sz w:val="22"/>
          <w:szCs w:val="22"/>
        </w:rPr>
        <w:t>В</w:t>
      </w:r>
      <w:r w:rsidR="004B7C50" w:rsidRPr="00C76452">
        <w:rPr>
          <w:sz w:val="22"/>
          <w:szCs w:val="22"/>
        </w:rPr>
        <w:t xml:space="preserve"> </w:t>
      </w:r>
      <w:r w:rsidRPr="00C76452">
        <w:rPr>
          <w:sz w:val="22"/>
          <w:szCs w:val="22"/>
        </w:rPr>
        <w:t>заключение</w:t>
      </w:r>
      <w:r w:rsidR="004B7C50" w:rsidRPr="00C76452">
        <w:rPr>
          <w:sz w:val="22"/>
          <w:szCs w:val="22"/>
        </w:rPr>
        <w:t xml:space="preserve"> </w:t>
      </w:r>
      <w:r w:rsidRPr="00C76452">
        <w:rPr>
          <w:sz w:val="22"/>
          <w:szCs w:val="22"/>
        </w:rPr>
        <w:t>раздела</w:t>
      </w:r>
      <w:r w:rsidR="004B7C50" w:rsidRPr="00C76452">
        <w:rPr>
          <w:sz w:val="22"/>
          <w:szCs w:val="22"/>
        </w:rPr>
        <w:t xml:space="preserve"> </w:t>
      </w:r>
      <w:r w:rsidRPr="00C76452">
        <w:rPr>
          <w:sz w:val="22"/>
          <w:szCs w:val="22"/>
        </w:rPr>
        <w:t>приведу</w:t>
      </w:r>
      <w:r w:rsidR="004B7C50" w:rsidRPr="00C76452">
        <w:rPr>
          <w:sz w:val="22"/>
          <w:szCs w:val="22"/>
        </w:rPr>
        <w:t xml:space="preserve"> </w:t>
      </w:r>
      <w:r w:rsidRPr="00C76452">
        <w:rPr>
          <w:sz w:val="22"/>
          <w:szCs w:val="22"/>
        </w:rPr>
        <w:t>высказывание</w:t>
      </w:r>
      <w:r w:rsidR="004B7C50" w:rsidRPr="00C76452">
        <w:rPr>
          <w:sz w:val="22"/>
          <w:szCs w:val="22"/>
        </w:rPr>
        <w:t xml:space="preserve">        </w:t>
      </w:r>
      <w:r w:rsidRPr="00C76452">
        <w:rPr>
          <w:sz w:val="22"/>
          <w:szCs w:val="22"/>
        </w:rPr>
        <w:t>академика</w:t>
      </w:r>
      <w:r w:rsidR="004B7C50" w:rsidRPr="00C76452">
        <w:rPr>
          <w:sz w:val="22"/>
          <w:szCs w:val="22"/>
        </w:rPr>
        <w:t xml:space="preserve"> </w:t>
      </w:r>
      <w:r w:rsidRPr="00C76452">
        <w:rPr>
          <w:sz w:val="22"/>
          <w:szCs w:val="22"/>
        </w:rPr>
        <w:t xml:space="preserve">В.Л. </w:t>
      </w:r>
      <w:proofErr w:type="spellStart"/>
      <w:r w:rsidRPr="00C76452">
        <w:rPr>
          <w:sz w:val="22"/>
          <w:szCs w:val="22"/>
        </w:rPr>
        <w:t>Тальрозе</w:t>
      </w:r>
      <w:proofErr w:type="spellEnd"/>
      <w:r w:rsidRPr="00C76452">
        <w:rPr>
          <w:sz w:val="22"/>
          <w:szCs w:val="22"/>
        </w:rPr>
        <w:t>: «</w:t>
      </w:r>
      <w:r w:rsidRPr="00C76452">
        <w:rPr>
          <w:b/>
          <w:sz w:val="22"/>
          <w:szCs w:val="22"/>
        </w:rPr>
        <w:t>Уход</w:t>
      </w:r>
      <w:r w:rsidR="004B7C50" w:rsidRPr="00C76452">
        <w:rPr>
          <w:b/>
          <w:sz w:val="22"/>
          <w:szCs w:val="22"/>
        </w:rPr>
        <w:t xml:space="preserve"> </w:t>
      </w:r>
      <w:r w:rsidRPr="00C76452">
        <w:rPr>
          <w:b/>
          <w:sz w:val="22"/>
          <w:szCs w:val="22"/>
        </w:rPr>
        <w:t>ученика</w:t>
      </w:r>
      <w:r w:rsidR="004B7C50" w:rsidRPr="00C76452">
        <w:rPr>
          <w:b/>
          <w:sz w:val="22"/>
          <w:szCs w:val="22"/>
        </w:rPr>
        <w:t xml:space="preserve"> </w:t>
      </w:r>
      <w:r w:rsidRPr="00C76452">
        <w:rPr>
          <w:b/>
          <w:sz w:val="22"/>
          <w:szCs w:val="22"/>
        </w:rPr>
        <w:t>от учителя</w:t>
      </w:r>
      <w:r w:rsidR="004B7C50" w:rsidRPr="00C76452">
        <w:rPr>
          <w:b/>
          <w:sz w:val="22"/>
          <w:szCs w:val="22"/>
        </w:rPr>
        <w:t xml:space="preserve"> –</w:t>
      </w:r>
      <w:r w:rsidR="008C34C9" w:rsidRPr="00C76452">
        <w:rPr>
          <w:b/>
          <w:sz w:val="22"/>
          <w:szCs w:val="22"/>
        </w:rPr>
        <w:t xml:space="preserve"> </w:t>
      </w:r>
      <w:r w:rsidRPr="00C76452">
        <w:rPr>
          <w:b/>
          <w:sz w:val="22"/>
          <w:szCs w:val="22"/>
        </w:rPr>
        <w:t>всегда</w:t>
      </w:r>
      <w:r w:rsidR="004B7C50" w:rsidRPr="00C76452">
        <w:rPr>
          <w:b/>
          <w:sz w:val="22"/>
          <w:szCs w:val="22"/>
        </w:rPr>
        <w:t xml:space="preserve"> </w:t>
      </w:r>
      <w:r w:rsidRPr="00C76452">
        <w:rPr>
          <w:b/>
          <w:sz w:val="22"/>
          <w:szCs w:val="22"/>
        </w:rPr>
        <w:t>кровавая</w:t>
      </w:r>
      <w:r w:rsidR="004B7C50" w:rsidRPr="00C76452">
        <w:rPr>
          <w:b/>
          <w:sz w:val="22"/>
          <w:szCs w:val="22"/>
        </w:rPr>
        <w:t xml:space="preserve"> </w:t>
      </w:r>
      <w:r w:rsidRPr="00C76452">
        <w:rPr>
          <w:b/>
          <w:sz w:val="22"/>
          <w:szCs w:val="22"/>
        </w:rPr>
        <w:t>драма, а количество</w:t>
      </w:r>
      <w:r w:rsidR="004B7C50" w:rsidRPr="00C76452">
        <w:rPr>
          <w:b/>
          <w:sz w:val="22"/>
          <w:szCs w:val="22"/>
        </w:rPr>
        <w:t xml:space="preserve"> </w:t>
      </w:r>
      <w:r w:rsidRPr="00C76452">
        <w:rPr>
          <w:b/>
          <w:sz w:val="22"/>
          <w:szCs w:val="22"/>
        </w:rPr>
        <w:t>пролитой</w:t>
      </w:r>
      <w:r w:rsidR="004B7C50" w:rsidRPr="00C76452">
        <w:rPr>
          <w:b/>
          <w:sz w:val="22"/>
          <w:szCs w:val="22"/>
        </w:rPr>
        <w:t xml:space="preserve"> </w:t>
      </w:r>
      <w:r w:rsidRPr="00C76452">
        <w:rPr>
          <w:b/>
          <w:sz w:val="22"/>
          <w:szCs w:val="22"/>
        </w:rPr>
        <w:t>крови</w:t>
      </w:r>
      <w:r w:rsidR="004B7C50" w:rsidRPr="00C76452">
        <w:rPr>
          <w:b/>
          <w:sz w:val="22"/>
          <w:szCs w:val="22"/>
        </w:rPr>
        <w:t xml:space="preserve"> </w:t>
      </w:r>
      <w:r w:rsidRPr="00C76452">
        <w:rPr>
          <w:b/>
          <w:sz w:val="22"/>
          <w:szCs w:val="22"/>
        </w:rPr>
        <w:t>зависит</w:t>
      </w:r>
      <w:r w:rsidR="004B7C50" w:rsidRPr="00C76452">
        <w:rPr>
          <w:b/>
          <w:sz w:val="22"/>
          <w:szCs w:val="22"/>
        </w:rPr>
        <w:t xml:space="preserve"> </w:t>
      </w:r>
      <w:r w:rsidRPr="00C76452">
        <w:rPr>
          <w:b/>
          <w:sz w:val="22"/>
          <w:szCs w:val="22"/>
        </w:rPr>
        <w:t>от степени</w:t>
      </w:r>
      <w:r w:rsidR="004B7C50" w:rsidRPr="00C76452">
        <w:rPr>
          <w:b/>
          <w:sz w:val="22"/>
          <w:szCs w:val="22"/>
        </w:rPr>
        <w:t xml:space="preserve">    </w:t>
      </w:r>
      <w:r w:rsidRPr="00C76452">
        <w:rPr>
          <w:b/>
          <w:sz w:val="22"/>
          <w:szCs w:val="22"/>
        </w:rPr>
        <w:t>интеллигентности</w:t>
      </w:r>
      <w:r w:rsidR="008C34C9" w:rsidRPr="00C76452">
        <w:rPr>
          <w:b/>
          <w:sz w:val="22"/>
          <w:szCs w:val="22"/>
        </w:rPr>
        <w:t xml:space="preserve"> </w:t>
      </w:r>
      <w:r w:rsidRPr="00C76452">
        <w:rPr>
          <w:b/>
          <w:sz w:val="22"/>
          <w:szCs w:val="22"/>
        </w:rPr>
        <w:t>и учителя, и</w:t>
      </w:r>
      <w:r w:rsidR="008C34C9" w:rsidRPr="00C76452">
        <w:rPr>
          <w:b/>
          <w:sz w:val="22"/>
          <w:szCs w:val="22"/>
        </w:rPr>
        <w:t xml:space="preserve"> </w:t>
      </w:r>
      <w:r w:rsidRPr="00C76452">
        <w:rPr>
          <w:b/>
          <w:sz w:val="22"/>
          <w:szCs w:val="22"/>
        </w:rPr>
        <w:t>ученика</w:t>
      </w:r>
      <w:r w:rsidRPr="00C76452">
        <w:rPr>
          <w:sz w:val="22"/>
          <w:szCs w:val="22"/>
        </w:rPr>
        <w:t>».</w:t>
      </w:r>
      <w:r w:rsidR="008C34C9" w:rsidRPr="00C76452">
        <w:rPr>
          <w:sz w:val="22"/>
          <w:szCs w:val="22"/>
        </w:rPr>
        <w:t xml:space="preserve"> </w:t>
      </w:r>
    </w:p>
    <w:p w14:paraId="7AFFD29C" w14:textId="68B4F2EA" w:rsidR="008C34C9" w:rsidRPr="00C76452" w:rsidRDefault="00456BB4" w:rsidP="0077385D">
      <w:pPr>
        <w:pStyle w:val="2"/>
      </w:pPr>
      <w:r>
        <w:lastRenderedPageBreak/>
        <w:t xml:space="preserve">7. </w:t>
      </w:r>
      <w:r w:rsidR="005038CB" w:rsidRPr="00C76452">
        <w:t>И</w:t>
      </w:r>
      <w:r w:rsidR="008C34C9" w:rsidRPr="00C76452">
        <w:t xml:space="preserve"> </w:t>
      </w:r>
      <w:r w:rsidR="005038CB" w:rsidRPr="00C76452">
        <w:t>на</w:t>
      </w:r>
      <w:r w:rsidR="008C34C9" w:rsidRPr="00C76452">
        <w:t xml:space="preserve"> </w:t>
      </w:r>
      <w:r w:rsidR="005038CB" w:rsidRPr="00C76452">
        <w:t>солнце</w:t>
      </w:r>
      <w:r w:rsidR="008C34C9" w:rsidRPr="00C76452">
        <w:t xml:space="preserve"> </w:t>
      </w:r>
      <w:r w:rsidR="005038CB" w:rsidRPr="00C76452">
        <w:t>бывают</w:t>
      </w:r>
      <w:r w:rsidR="008C34C9" w:rsidRPr="00C76452">
        <w:t xml:space="preserve"> </w:t>
      </w:r>
      <w:r w:rsidR="005038CB" w:rsidRPr="00C76452">
        <w:t>пятна</w:t>
      </w:r>
    </w:p>
    <w:p w14:paraId="433FAA20" w14:textId="77777777" w:rsidR="00FC5385" w:rsidRPr="00C76452" w:rsidRDefault="005038CB" w:rsidP="00D0550C">
      <w:pPr>
        <w:spacing w:after="0"/>
        <w:rPr>
          <w:sz w:val="22"/>
          <w:szCs w:val="22"/>
        </w:rPr>
      </w:pPr>
      <w:r w:rsidRPr="00C76452">
        <w:rPr>
          <w:sz w:val="22"/>
          <w:szCs w:val="22"/>
        </w:rPr>
        <w:t>Все, что</w:t>
      </w:r>
      <w:r w:rsidR="008C34C9" w:rsidRPr="00C76452">
        <w:rPr>
          <w:sz w:val="22"/>
          <w:szCs w:val="22"/>
        </w:rPr>
        <w:t xml:space="preserve"> </w:t>
      </w:r>
      <w:r w:rsidRPr="00C76452">
        <w:rPr>
          <w:sz w:val="22"/>
          <w:szCs w:val="22"/>
        </w:rPr>
        <w:t>сказано</w:t>
      </w:r>
      <w:r w:rsidR="008C34C9" w:rsidRPr="00C76452">
        <w:rPr>
          <w:sz w:val="22"/>
          <w:szCs w:val="22"/>
        </w:rPr>
        <w:t xml:space="preserve"> </w:t>
      </w:r>
      <w:r w:rsidRPr="00C76452">
        <w:rPr>
          <w:sz w:val="22"/>
          <w:szCs w:val="22"/>
        </w:rPr>
        <w:t>выше, является</w:t>
      </w:r>
      <w:r w:rsidR="008C34C9" w:rsidRPr="00C76452">
        <w:rPr>
          <w:sz w:val="22"/>
          <w:szCs w:val="22"/>
        </w:rPr>
        <w:t xml:space="preserve"> </w:t>
      </w:r>
      <w:r w:rsidRPr="00C76452">
        <w:rPr>
          <w:sz w:val="22"/>
          <w:szCs w:val="22"/>
        </w:rPr>
        <w:t>правдой. Поэтому</w:t>
      </w:r>
      <w:r w:rsidR="008C34C9" w:rsidRPr="00C76452">
        <w:rPr>
          <w:sz w:val="22"/>
          <w:szCs w:val="22"/>
        </w:rPr>
        <w:t xml:space="preserve"> </w:t>
      </w:r>
      <w:r w:rsidRPr="00C76452">
        <w:rPr>
          <w:sz w:val="22"/>
          <w:szCs w:val="22"/>
        </w:rPr>
        <w:t>может</w:t>
      </w:r>
      <w:r w:rsidR="008C34C9" w:rsidRPr="00C76452">
        <w:rPr>
          <w:sz w:val="22"/>
          <w:szCs w:val="22"/>
        </w:rPr>
        <w:t xml:space="preserve">              </w:t>
      </w:r>
      <w:r w:rsidRPr="00C76452">
        <w:rPr>
          <w:sz w:val="22"/>
          <w:szCs w:val="22"/>
        </w:rPr>
        <w:t>показаться, что</w:t>
      </w:r>
      <w:r w:rsidR="008C34C9" w:rsidRPr="00C76452">
        <w:rPr>
          <w:sz w:val="22"/>
          <w:szCs w:val="22"/>
        </w:rPr>
        <w:t xml:space="preserve"> </w:t>
      </w:r>
      <w:r w:rsidRPr="00C76452">
        <w:rPr>
          <w:sz w:val="22"/>
          <w:szCs w:val="22"/>
        </w:rPr>
        <w:t>в лучших</w:t>
      </w:r>
      <w:r w:rsidR="008C34C9" w:rsidRPr="00C76452">
        <w:rPr>
          <w:sz w:val="22"/>
          <w:szCs w:val="22"/>
        </w:rPr>
        <w:t xml:space="preserve"> </w:t>
      </w:r>
      <w:r w:rsidRPr="00C76452">
        <w:rPr>
          <w:sz w:val="22"/>
          <w:szCs w:val="22"/>
        </w:rPr>
        <w:t>технических</w:t>
      </w:r>
      <w:r w:rsidR="008C34C9" w:rsidRPr="00C76452">
        <w:rPr>
          <w:sz w:val="22"/>
          <w:szCs w:val="22"/>
        </w:rPr>
        <w:t xml:space="preserve"> </w:t>
      </w:r>
      <w:r w:rsidRPr="00C76452">
        <w:rPr>
          <w:sz w:val="22"/>
          <w:szCs w:val="22"/>
        </w:rPr>
        <w:t>вузах</w:t>
      </w:r>
      <w:r w:rsidR="008C34C9" w:rsidRPr="00C76452">
        <w:rPr>
          <w:sz w:val="22"/>
          <w:szCs w:val="22"/>
        </w:rPr>
        <w:t xml:space="preserve"> </w:t>
      </w:r>
      <w:r w:rsidRPr="00C76452">
        <w:rPr>
          <w:sz w:val="22"/>
          <w:szCs w:val="22"/>
        </w:rPr>
        <w:t>страны</w:t>
      </w:r>
      <w:r w:rsidR="008C34C9" w:rsidRPr="00C76452">
        <w:rPr>
          <w:sz w:val="22"/>
          <w:szCs w:val="22"/>
        </w:rPr>
        <w:t xml:space="preserve"> </w:t>
      </w:r>
      <w:r w:rsidRPr="00C76452">
        <w:rPr>
          <w:sz w:val="22"/>
          <w:szCs w:val="22"/>
        </w:rPr>
        <w:t>в то</w:t>
      </w:r>
      <w:r w:rsidR="008C34C9" w:rsidRPr="00C76452">
        <w:rPr>
          <w:sz w:val="22"/>
          <w:szCs w:val="22"/>
        </w:rPr>
        <w:t xml:space="preserve"> </w:t>
      </w:r>
      <w:r w:rsidRPr="00C76452">
        <w:rPr>
          <w:sz w:val="22"/>
          <w:szCs w:val="22"/>
        </w:rPr>
        <w:t>время</w:t>
      </w:r>
      <w:r w:rsidR="008C34C9" w:rsidRPr="00C76452">
        <w:rPr>
          <w:sz w:val="22"/>
          <w:szCs w:val="22"/>
        </w:rPr>
        <w:t xml:space="preserve">     </w:t>
      </w:r>
      <w:r w:rsidRPr="00C76452">
        <w:rPr>
          <w:sz w:val="22"/>
          <w:szCs w:val="22"/>
        </w:rPr>
        <w:t>жизнь</w:t>
      </w:r>
      <w:r w:rsidR="008C34C9" w:rsidRPr="00C76452">
        <w:rPr>
          <w:sz w:val="22"/>
          <w:szCs w:val="22"/>
        </w:rPr>
        <w:t xml:space="preserve"> </w:t>
      </w:r>
      <w:r w:rsidRPr="00C76452">
        <w:rPr>
          <w:sz w:val="22"/>
          <w:szCs w:val="22"/>
        </w:rPr>
        <w:t>была</w:t>
      </w:r>
      <w:r w:rsidR="008C34C9" w:rsidRPr="00C76452">
        <w:rPr>
          <w:sz w:val="22"/>
          <w:szCs w:val="22"/>
        </w:rPr>
        <w:t xml:space="preserve"> </w:t>
      </w:r>
      <w:r w:rsidRPr="00C76452">
        <w:rPr>
          <w:sz w:val="22"/>
          <w:szCs w:val="22"/>
        </w:rPr>
        <w:t>идеальной. Это, естественно, не</w:t>
      </w:r>
      <w:r w:rsidR="008C34C9" w:rsidRPr="00C76452">
        <w:rPr>
          <w:sz w:val="22"/>
          <w:szCs w:val="22"/>
        </w:rPr>
        <w:t xml:space="preserve"> </w:t>
      </w:r>
      <w:r w:rsidRPr="00C76452">
        <w:rPr>
          <w:sz w:val="22"/>
          <w:szCs w:val="22"/>
        </w:rPr>
        <w:t>так</w:t>
      </w:r>
      <w:r w:rsidR="008C34C9" w:rsidRPr="00C76452">
        <w:rPr>
          <w:sz w:val="22"/>
          <w:szCs w:val="22"/>
        </w:rPr>
        <w:t xml:space="preserve"> – там </w:t>
      </w:r>
      <w:r w:rsidRPr="00C76452">
        <w:rPr>
          <w:sz w:val="22"/>
          <w:szCs w:val="22"/>
        </w:rPr>
        <w:t>были</w:t>
      </w:r>
      <w:r w:rsidR="008C34C9" w:rsidRPr="00C76452">
        <w:rPr>
          <w:sz w:val="22"/>
          <w:szCs w:val="22"/>
        </w:rPr>
        <w:t xml:space="preserve"> </w:t>
      </w:r>
      <w:r w:rsidRPr="00C76452">
        <w:rPr>
          <w:sz w:val="22"/>
          <w:szCs w:val="22"/>
        </w:rPr>
        <w:t>свои</w:t>
      </w:r>
      <w:r w:rsidR="008C34C9" w:rsidRPr="00C76452">
        <w:rPr>
          <w:sz w:val="22"/>
          <w:szCs w:val="22"/>
        </w:rPr>
        <w:t xml:space="preserve">         </w:t>
      </w:r>
      <w:r w:rsidRPr="00C76452">
        <w:rPr>
          <w:sz w:val="22"/>
          <w:szCs w:val="22"/>
        </w:rPr>
        <w:t>проблемы</w:t>
      </w:r>
      <w:r w:rsidR="008C34C9" w:rsidRPr="00C76452">
        <w:rPr>
          <w:sz w:val="22"/>
          <w:szCs w:val="22"/>
        </w:rPr>
        <w:t xml:space="preserve"> </w:t>
      </w:r>
      <w:r w:rsidRPr="00C76452">
        <w:rPr>
          <w:sz w:val="22"/>
          <w:szCs w:val="22"/>
        </w:rPr>
        <w:t>и трудности. Так</w:t>
      </w:r>
      <w:r w:rsidR="008C34C9" w:rsidRPr="00C76452">
        <w:rPr>
          <w:sz w:val="22"/>
          <w:szCs w:val="22"/>
        </w:rPr>
        <w:t xml:space="preserve"> </w:t>
      </w:r>
      <w:r w:rsidRPr="00C76452">
        <w:rPr>
          <w:sz w:val="22"/>
          <w:szCs w:val="22"/>
        </w:rPr>
        <w:t>далеко</w:t>
      </w:r>
      <w:r w:rsidR="008C34C9" w:rsidRPr="00C76452">
        <w:rPr>
          <w:sz w:val="22"/>
          <w:szCs w:val="22"/>
        </w:rPr>
        <w:t xml:space="preserve"> </w:t>
      </w:r>
      <w:r w:rsidRPr="00C76452">
        <w:rPr>
          <w:sz w:val="22"/>
          <w:szCs w:val="22"/>
        </w:rPr>
        <w:t>не</w:t>
      </w:r>
      <w:r w:rsidR="008C34C9" w:rsidRPr="00C76452">
        <w:rPr>
          <w:sz w:val="22"/>
          <w:szCs w:val="22"/>
        </w:rPr>
        <w:t xml:space="preserve"> </w:t>
      </w:r>
      <w:r w:rsidRPr="00C76452">
        <w:rPr>
          <w:sz w:val="22"/>
          <w:szCs w:val="22"/>
        </w:rPr>
        <w:t>каждого</w:t>
      </w:r>
      <w:r w:rsidR="008C34C9" w:rsidRPr="00C76452">
        <w:rPr>
          <w:sz w:val="22"/>
          <w:szCs w:val="22"/>
        </w:rPr>
        <w:t xml:space="preserve"> </w:t>
      </w:r>
      <w:r w:rsidRPr="00C76452">
        <w:rPr>
          <w:sz w:val="22"/>
          <w:szCs w:val="22"/>
        </w:rPr>
        <w:t>даже</w:t>
      </w:r>
      <w:r w:rsidR="008C34C9" w:rsidRPr="00C76452">
        <w:rPr>
          <w:sz w:val="22"/>
          <w:szCs w:val="22"/>
        </w:rPr>
        <w:t xml:space="preserve">                      </w:t>
      </w:r>
      <w:r w:rsidRPr="00C76452">
        <w:rPr>
          <w:sz w:val="22"/>
          <w:szCs w:val="22"/>
        </w:rPr>
        <w:t>очень</w:t>
      </w:r>
      <w:r w:rsidR="008C34C9" w:rsidRPr="00C76452">
        <w:rPr>
          <w:sz w:val="22"/>
          <w:szCs w:val="22"/>
        </w:rPr>
        <w:t xml:space="preserve"> </w:t>
      </w:r>
      <w:r w:rsidRPr="00C76452">
        <w:rPr>
          <w:sz w:val="22"/>
          <w:szCs w:val="22"/>
        </w:rPr>
        <w:t>толкового</w:t>
      </w:r>
      <w:r w:rsidR="008C34C9" w:rsidRPr="00C76452">
        <w:rPr>
          <w:sz w:val="22"/>
          <w:szCs w:val="22"/>
        </w:rPr>
        <w:t xml:space="preserve"> </w:t>
      </w:r>
      <w:r w:rsidRPr="00C76452">
        <w:rPr>
          <w:sz w:val="22"/>
          <w:szCs w:val="22"/>
        </w:rPr>
        <w:t>выпускника</w:t>
      </w:r>
      <w:r w:rsidR="008C34C9" w:rsidRPr="00C76452">
        <w:rPr>
          <w:sz w:val="22"/>
          <w:szCs w:val="22"/>
        </w:rPr>
        <w:t xml:space="preserve"> </w:t>
      </w:r>
      <w:r w:rsidRPr="00C76452">
        <w:rPr>
          <w:sz w:val="22"/>
          <w:szCs w:val="22"/>
        </w:rPr>
        <w:t>брали</w:t>
      </w:r>
      <w:r w:rsidR="008C34C9" w:rsidRPr="00C76452">
        <w:rPr>
          <w:sz w:val="22"/>
          <w:szCs w:val="22"/>
        </w:rPr>
        <w:t xml:space="preserve"> </w:t>
      </w:r>
      <w:r w:rsidRPr="00C76452">
        <w:rPr>
          <w:sz w:val="22"/>
          <w:szCs w:val="22"/>
        </w:rPr>
        <w:t>в аспирантуру</w:t>
      </w:r>
      <w:r w:rsidR="008C34C9" w:rsidRPr="00C76452">
        <w:rPr>
          <w:sz w:val="22"/>
          <w:szCs w:val="22"/>
        </w:rPr>
        <w:t xml:space="preserve"> </w:t>
      </w:r>
      <w:r w:rsidRPr="00C76452">
        <w:rPr>
          <w:sz w:val="22"/>
          <w:szCs w:val="22"/>
        </w:rPr>
        <w:t>по</w:t>
      </w:r>
      <w:r w:rsidR="008C34C9" w:rsidRPr="00C76452">
        <w:rPr>
          <w:sz w:val="22"/>
          <w:szCs w:val="22"/>
        </w:rPr>
        <w:t xml:space="preserve"> </w:t>
      </w:r>
      <w:proofErr w:type="gramStart"/>
      <w:r w:rsidRPr="00C76452">
        <w:rPr>
          <w:sz w:val="22"/>
          <w:szCs w:val="22"/>
        </w:rPr>
        <w:t xml:space="preserve">причинам, </w:t>
      </w:r>
      <w:r w:rsidR="008C34C9" w:rsidRPr="00C76452">
        <w:rPr>
          <w:sz w:val="22"/>
          <w:szCs w:val="22"/>
        </w:rPr>
        <w:t xml:space="preserve">  </w:t>
      </w:r>
      <w:proofErr w:type="gramEnd"/>
      <w:r w:rsidR="008C34C9" w:rsidRPr="00C76452">
        <w:rPr>
          <w:sz w:val="22"/>
          <w:szCs w:val="22"/>
        </w:rPr>
        <w:t xml:space="preserve">  </w:t>
      </w:r>
      <w:r w:rsidRPr="00C76452">
        <w:rPr>
          <w:sz w:val="22"/>
          <w:szCs w:val="22"/>
        </w:rPr>
        <w:t>которые</w:t>
      </w:r>
      <w:r w:rsidR="008C34C9" w:rsidRPr="00C76452">
        <w:rPr>
          <w:sz w:val="22"/>
          <w:szCs w:val="22"/>
        </w:rPr>
        <w:t xml:space="preserve"> </w:t>
      </w:r>
      <w:r w:rsidRPr="00C76452">
        <w:rPr>
          <w:sz w:val="22"/>
          <w:szCs w:val="22"/>
        </w:rPr>
        <w:t>в слух</w:t>
      </w:r>
      <w:r w:rsidR="008C34C9" w:rsidRPr="00C76452">
        <w:rPr>
          <w:sz w:val="22"/>
          <w:szCs w:val="22"/>
        </w:rPr>
        <w:t xml:space="preserve"> </w:t>
      </w:r>
      <w:r w:rsidRPr="00C76452">
        <w:rPr>
          <w:sz w:val="22"/>
          <w:szCs w:val="22"/>
        </w:rPr>
        <w:t>не</w:t>
      </w:r>
      <w:r w:rsidR="008C34C9" w:rsidRPr="00C76452">
        <w:rPr>
          <w:sz w:val="22"/>
          <w:szCs w:val="22"/>
        </w:rPr>
        <w:t xml:space="preserve"> </w:t>
      </w:r>
      <w:r w:rsidRPr="00C76452">
        <w:rPr>
          <w:sz w:val="22"/>
          <w:szCs w:val="22"/>
        </w:rPr>
        <w:t>назывались</w:t>
      </w:r>
      <w:r w:rsidR="008C34C9" w:rsidRPr="00C76452">
        <w:rPr>
          <w:sz w:val="22"/>
          <w:szCs w:val="22"/>
        </w:rPr>
        <w:t xml:space="preserve"> </w:t>
      </w:r>
      <w:r w:rsidRPr="00C76452">
        <w:rPr>
          <w:sz w:val="22"/>
          <w:szCs w:val="22"/>
        </w:rPr>
        <w:t>и о</w:t>
      </w:r>
      <w:r w:rsidR="008C34C9" w:rsidRPr="00C76452">
        <w:rPr>
          <w:sz w:val="22"/>
          <w:szCs w:val="22"/>
        </w:rPr>
        <w:t xml:space="preserve"> </w:t>
      </w:r>
      <w:r w:rsidRPr="00C76452">
        <w:rPr>
          <w:sz w:val="22"/>
          <w:szCs w:val="22"/>
        </w:rPr>
        <w:t>которых</w:t>
      </w:r>
      <w:r w:rsidR="008C34C9" w:rsidRPr="00C76452">
        <w:rPr>
          <w:sz w:val="22"/>
          <w:szCs w:val="22"/>
        </w:rPr>
        <w:t xml:space="preserve"> </w:t>
      </w:r>
      <w:r w:rsidRPr="00C76452">
        <w:rPr>
          <w:sz w:val="22"/>
          <w:szCs w:val="22"/>
        </w:rPr>
        <w:t>не</w:t>
      </w:r>
      <w:r w:rsidR="008C34C9" w:rsidRPr="00C76452">
        <w:rPr>
          <w:sz w:val="22"/>
          <w:szCs w:val="22"/>
        </w:rPr>
        <w:t xml:space="preserve"> </w:t>
      </w:r>
      <w:r w:rsidRPr="00C76452">
        <w:rPr>
          <w:sz w:val="22"/>
          <w:szCs w:val="22"/>
        </w:rPr>
        <w:t>хочется</w:t>
      </w:r>
      <w:r w:rsidR="008C34C9" w:rsidRPr="00C76452">
        <w:rPr>
          <w:sz w:val="22"/>
          <w:szCs w:val="22"/>
        </w:rPr>
        <w:t xml:space="preserve"> </w:t>
      </w:r>
      <w:r w:rsidRPr="00C76452">
        <w:rPr>
          <w:sz w:val="22"/>
          <w:szCs w:val="22"/>
        </w:rPr>
        <w:t>говорить</w:t>
      </w:r>
      <w:r w:rsidR="008C34C9" w:rsidRPr="00C76452">
        <w:rPr>
          <w:sz w:val="22"/>
          <w:szCs w:val="22"/>
        </w:rPr>
        <w:t xml:space="preserve"> </w:t>
      </w:r>
      <w:r w:rsidRPr="00C76452">
        <w:rPr>
          <w:sz w:val="22"/>
          <w:szCs w:val="22"/>
        </w:rPr>
        <w:t>и сейчас, некоторые</w:t>
      </w:r>
      <w:r w:rsidR="008C34C9" w:rsidRPr="00C76452">
        <w:rPr>
          <w:sz w:val="22"/>
          <w:szCs w:val="22"/>
        </w:rPr>
        <w:t xml:space="preserve"> </w:t>
      </w:r>
      <w:r w:rsidRPr="00C76452">
        <w:rPr>
          <w:sz w:val="22"/>
          <w:szCs w:val="22"/>
        </w:rPr>
        <w:t>научные</w:t>
      </w:r>
      <w:r w:rsidR="008C34C9" w:rsidRPr="00C76452">
        <w:rPr>
          <w:sz w:val="22"/>
          <w:szCs w:val="22"/>
        </w:rPr>
        <w:t xml:space="preserve"> </w:t>
      </w:r>
      <w:r w:rsidRPr="00C76452">
        <w:rPr>
          <w:sz w:val="22"/>
          <w:szCs w:val="22"/>
        </w:rPr>
        <w:t>школы</w:t>
      </w:r>
      <w:r w:rsidR="008C34C9" w:rsidRPr="00C76452">
        <w:rPr>
          <w:sz w:val="22"/>
          <w:szCs w:val="22"/>
        </w:rPr>
        <w:t xml:space="preserve"> </w:t>
      </w:r>
      <w:r w:rsidRPr="00C76452">
        <w:rPr>
          <w:sz w:val="22"/>
          <w:szCs w:val="22"/>
        </w:rPr>
        <w:t>были</w:t>
      </w:r>
      <w:r w:rsidR="008C34C9" w:rsidRPr="00C76452">
        <w:rPr>
          <w:sz w:val="22"/>
          <w:szCs w:val="22"/>
        </w:rPr>
        <w:t xml:space="preserve"> </w:t>
      </w:r>
      <w:r w:rsidRPr="00C76452">
        <w:rPr>
          <w:sz w:val="22"/>
          <w:szCs w:val="22"/>
        </w:rPr>
        <w:t>«дутыми»,</w:t>
      </w:r>
      <w:r w:rsidR="008C34C9" w:rsidRPr="00C76452">
        <w:rPr>
          <w:sz w:val="22"/>
          <w:szCs w:val="22"/>
        </w:rPr>
        <w:t xml:space="preserve"> </w:t>
      </w:r>
      <w:r w:rsidRPr="00C76452">
        <w:rPr>
          <w:sz w:val="22"/>
          <w:szCs w:val="22"/>
        </w:rPr>
        <w:t>не</w:t>
      </w:r>
      <w:r w:rsidR="008C34C9" w:rsidRPr="00C76452">
        <w:rPr>
          <w:sz w:val="22"/>
          <w:szCs w:val="22"/>
        </w:rPr>
        <w:t xml:space="preserve"> </w:t>
      </w:r>
      <w:r w:rsidRPr="00C76452">
        <w:rPr>
          <w:sz w:val="22"/>
          <w:szCs w:val="22"/>
        </w:rPr>
        <w:t>все</w:t>
      </w:r>
      <w:r w:rsidR="008C34C9" w:rsidRPr="00C76452">
        <w:rPr>
          <w:sz w:val="22"/>
          <w:szCs w:val="22"/>
        </w:rPr>
        <w:t xml:space="preserve"> </w:t>
      </w:r>
      <w:r w:rsidRPr="00C76452">
        <w:rPr>
          <w:sz w:val="22"/>
          <w:szCs w:val="22"/>
        </w:rPr>
        <w:t>б</w:t>
      </w:r>
      <w:r w:rsidR="008C34C9" w:rsidRPr="00C76452">
        <w:rPr>
          <w:sz w:val="22"/>
          <w:szCs w:val="22"/>
        </w:rPr>
        <w:t>ы</w:t>
      </w:r>
      <w:r w:rsidRPr="00C76452">
        <w:rPr>
          <w:sz w:val="22"/>
          <w:szCs w:val="22"/>
        </w:rPr>
        <w:t>ло</w:t>
      </w:r>
      <w:r w:rsidR="008C34C9" w:rsidRPr="00C76452">
        <w:rPr>
          <w:sz w:val="22"/>
          <w:szCs w:val="22"/>
        </w:rPr>
        <w:t xml:space="preserve"> </w:t>
      </w:r>
      <w:r w:rsidRPr="00C76452">
        <w:rPr>
          <w:sz w:val="22"/>
          <w:szCs w:val="22"/>
        </w:rPr>
        <w:t>ладно</w:t>
      </w:r>
      <w:r w:rsidR="008C34C9" w:rsidRPr="00C76452">
        <w:rPr>
          <w:sz w:val="22"/>
          <w:szCs w:val="22"/>
        </w:rPr>
        <w:t xml:space="preserve"> </w:t>
      </w:r>
      <w:r w:rsidRPr="00C76452">
        <w:rPr>
          <w:sz w:val="22"/>
          <w:szCs w:val="22"/>
        </w:rPr>
        <w:t>с внедрением</w:t>
      </w:r>
      <w:r w:rsidR="008C34C9" w:rsidRPr="00C76452">
        <w:rPr>
          <w:sz w:val="22"/>
          <w:szCs w:val="22"/>
        </w:rPr>
        <w:t xml:space="preserve"> </w:t>
      </w:r>
      <w:r w:rsidRPr="00C76452">
        <w:rPr>
          <w:sz w:val="22"/>
          <w:szCs w:val="22"/>
        </w:rPr>
        <w:t>научных</w:t>
      </w:r>
      <w:r w:rsidR="008C34C9" w:rsidRPr="00C76452">
        <w:rPr>
          <w:sz w:val="22"/>
          <w:szCs w:val="22"/>
        </w:rPr>
        <w:t xml:space="preserve"> </w:t>
      </w:r>
      <w:r w:rsidRPr="00C76452">
        <w:rPr>
          <w:sz w:val="22"/>
          <w:szCs w:val="22"/>
        </w:rPr>
        <w:t>результатов</w:t>
      </w:r>
      <w:r w:rsidR="00FC5385" w:rsidRPr="00C76452">
        <w:rPr>
          <w:sz w:val="22"/>
          <w:szCs w:val="22"/>
        </w:rPr>
        <w:t xml:space="preserve"> </w:t>
      </w:r>
      <w:r w:rsidRPr="00C76452">
        <w:rPr>
          <w:sz w:val="22"/>
          <w:szCs w:val="22"/>
        </w:rPr>
        <w:t>и т.д.</w:t>
      </w:r>
      <w:r w:rsidR="008C34C9" w:rsidRPr="00C76452">
        <w:rPr>
          <w:sz w:val="22"/>
          <w:szCs w:val="22"/>
        </w:rPr>
        <w:t xml:space="preserve"> </w:t>
      </w:r>
      <w:r w:rsidRPr="00C76452">
        <w:rPr>
          <w:sz w:val="22"/>
          <w:szCs w:val="22"/>
        </w:rPr>
        <w:t>Однако</w:t>
      </w:r>
      <w:r w:rsidR="000171F4" w:rsidRPr="00C76452">
        <w:rPr>
          <w:sz w:val="22"/>
          <w:szCs w:val="22"/>
        </w:rPr>
        <w:t xml:space="preserve"> </w:t>
      </w:r>
      <w:r w:rsidRPr="00C76452">
        <w:rPr>
          <w:sz w:val="22"/>
          <w:szCs w:val="22"/>
        </w:rPr>
        <w:t>все</w:t>
      </w:r>
      <w:r w:rsidR="000171F4" w:rsidRPr="00C76452">
        <w:rPr>
          <w:sz w:val="22"/>
          <w:szCs w:val="22"/>
        </w:rPr>
        <w:t xml:space="preserve"> </w:t>
      </w:r>
      <w:r w:rsidRPr="00C76452">
        <w:rPr>
          <w:sz w:val="22"/>
          <w:szCs w:val="22"/>
        </w:rPr>
        <w:t>это</w:t>
      </w:r>
      <w:r w:rsidR="000171F4" w:rsidRPr="00C76452">
        <w:rPr>
          <w:sz w:val="22"/>
          <w:szCs w:val="22"/>
        </w:rPr>
        <w:t xml:space="preserve">        </w:t>
      </w:r>
      <w:r w:rsidRPr="00C76452">
        <w:rPr>
          <w:sz w:val="22"/>
          <w:szCs w:val="22"/>
        </w:rPr>
        <w:t>даже</w:t>
      </w:r>
      <w:r w:rsidR="000171F4" w:rsidRPr="00C76452">
        <w:rPr>
          <w:sz w:val="22"/>
          <w:szCs w:val="22"/>
        </w:rPr>
        <w:t xml:space="preserve"> </w:t>
      </w:r>
      <w:r w:rsidRPr="00C76452">
        <w:rPr>
          <w:sz w:val="22"/>
          <w:szCs w:val="22"/>
        </w:rPr>
        <w:t>близко</w:t>
      </w:r>
      <w:r w:rsidR="000171F4" w:rsidRPr="00C76452">
        <w:rPr>
          <w:sz w:val="22"/>
          <w:szCs w:val="22"/>
        </w:rPr>
        <w:t xml:space="preserve"> </w:t>
      </w:r>
      <w:r w:rsidRPr="00C76452">
        <w:rPr>
          <w:sz w:val="22"/>
          <w:szCs w:val="22"/>
        </w:rPr>
        <w:t>«не</w:t>
      </w:r>
      <w:r w:rsidR="000171F4" w:rsidRPr="00C76452">
        <w:rPr>
          <w:sz w:val="22"/>
          <w:szCs w:val="22"/>
        </w:rPr>
        <w:t xml:space="preserve"> </w:t>
      </w:r>
      <w:r w:rsidRPr="00C76452">
        <w:rPr>
          <w:sz w:val="22"/>
          <w:szCs w:val="22"/>
        </w:rPr>
        <w:t>лежало»</w:t>
      </w:r>
      <w:r w:rsidR="000171F4" w:rsidRPr="00C76452">
        <w:rPr>
          <w:sz w:val="22"/>
          <w:szCs w:val="22"/>
        </w:rPr>
        <w:t xml:space="preserve"> </w:t>
      </w:r>
      <w:r w:rsidRPr="00C76452">
        <w:rPr>
          <w:sz w:val="22"/>
          <w:szCs w:val="22"/>
        </w:rPr>
        <w:t>с тем, что</w:t>
      </w:r>
      <w:r w:rsidR="000171F4" w:rsidRPr="00C76452">
        <w:rPr>
          <w:sz w:val="22"/>
          <w:szCs w:val="22"/>
        </w:rPr>
        <w:t xml:space="preserve"> </w:t>
      </w:r>
      <w:r w:rsidRPr="00C76452">
        <w:rPr>
          <w:sz w:val="22"/>
          <w:szCs w:val="22"/>
        </w:rPr>
        <w:t>пришлось</w:t>
      </w:r>
      <w:r w:rsidR="000171F4" w:rsidRPr="00C76452">
        <w:rPr>
          <w:sz w:val="22"/>
          <w:szCs w:val="22"/>
        </w:rPr>
        <w:t xml:space="preserve"> </w:t>
      </w:r>
      <w:r w:rsidRPr="00C76452">
        <w:rPr>
          <w:sz w:val="22"/>
          <w:szCs w:val="22"/>
        </w:rPr>
        <w:t>пережить</w:t>
      </w:r>
      <w:r w:rsidR="000171F4" w:rsidRPr="00C76452">
        <w:rPr>
          <w:sz w:val="22"/>
          <w:szCs w:val="22"/>
        </w:rPr>
        <w:t xml:space="preserve"> </w:t>
      </w:r>
      <w:r w:rsidRPr="00C76452">
        <w:rPr>
          <w:sz w:val="22"/>
          <w:szCs w:val="22"/>
        </w:rPr>
        <w:t xml:space="preserve">и </w:t>
      </w:r>
      <w:r w:rsidR="000171F4" w:rsidRPr="00C76452">
        <w:rPr>
          <w:sz w:val="22"/>
          <w:szCs w:val="22"/>
        </w:rPr>
        <w:t xml:space="preserve">             </w:t>
      </w:r>
      <w:r w:rsidRPr="00C76452">
        <w:rPr>
          <w:sz w:val="22"/>
          <w:szCs w:val="22"/>
        </w:rPr>
        <w:t>переживает</w:t>
      </w:r>
      <w:r w:rsidR="000171F4" w:rsidRPr="00C76452">
        <w:rPr>
          <w:sz w:val="22"/>
          <w:szCs w:val="22"/>
        </w:rPr>
        <w:t xml:space="preserve"> </w:t>
      </w:r>
      <w:r w:rsidRPr="00C76452">
        <w:rPr>
          <w:sz w:val="22"/>
          <w:szCs w:val="22"/>
        </w:rPr>
        <w:t>высшая</w:t>
      </w:r>
      <w:r w:rsidR="000171F4" w:rsidRPr="00C76452">
        <w:rPr>
          <w:sz w:val="22"/>
          <w:szCs w:val="22"/>
        </w:rPr>
        <w:t xml:space="preserve"> </w:t>
      </w:r>
      <w:r w:rsidRPr="00C76452">
        <w:rPr>
          <w:sz w:val="22"/>
          <w:szCs w:val="22"/>
        </w:rPr>
        <w:t>школа</w:t>
      </w:r>
      <w:r w:rsidR="000171F4" w:rsidRPr="00C76452">
        <w:rPr>
          <w:sz w:val="22"/>
          <w:szCs w:val="22"/>
        </w:rPr>
        <w:t xml:space="preserve"> </w:t>
      </w:r>
      <w:r w:rsidRPr="00C76452">
        <w:rPr>
          <w:sz w:val="22"/>
          <w:szCs w:val="22"/>
        </w:rPr>
        <w:t>и наука</w:t>
      </w:r>
      <w:r w:rsidR="000171F4" w:rsidRPr="00C76452">
        <w:rPr>
          <w:sz w:val="22"/>
          <w:szCs w:val="22"/>
        </w:rPr>
        <w:t xml:space="preserve"> </w:t>
      </w:r>
      <w:r w:rsidRPr="00C76452">
        <w:rPr>
          <w:sz w:val="22"/>
          <w:szCs w:val="22"/>
        </w:rPr>
        <w:t>в</w:t>
      </w:r>
      <w:r w:rsidR="000171F4" w:rsidRPr="00C76452">
        <w:rPr>
          <w:sz w:val="22"/>
          <w:szCs w:val="22"/>
        </w:rPr>
        <w:t xml:space="preserve"> </w:t>
      </w:r>
      <w:r w:rsidRPr="00C76452">
        <w:rPr>
          <w:sz w:val="22"/>
          <w:szCs w:val="22"/>
        </w:rPr>
        <w:t>нашей</w:t>
      </w:r>
      <w:r w:rsidR="000171F4" w:rsidRPr="00C76452">
        <w:rPr>
          <w:sz w:val="22"/>
          <w:szCs w:val="22"/>
        </w:rPr>
        <w:t xml:space="preserve"> </w:t>
      </w:r>
      <w:r w:rsidRPr="00C76452">
        <w:rPr>
          <w:sz w:val="22"/>
          <w:szCs w:val="22"/>
        </w:rPr>
        <w:t>стране</w:t>
      </w:r>
      <w:r w:rsidR="000171F4" w:rsidRPr="00C76452">
        <w:rPr>
          <w:sz w:val="22"/>
          <w:szCs w:val="22"/>
        </w:rPr>
        <w:t xml:space="preserve"> </w:t>
      </w:r>
      <w:r w:rsidRPr="00C76452">
        <w:rPr>
          <w:sz w:val="22"/>
          <w:szCs w:val="22"/>
        </w:rPr>
        <w:t xml:space="preserve">сейчас. </w:t>
      </w:r>
    </w:p>
    <w:p w14:paraId="37546D84" w14:textId="47B8C374" w:rsidR="00564966" w:rsidRPr="00C76452" w:rsidRDefault="00FC5385" w:rsidP="00C76452">
      <w:pPr>
        <w:spacing w:beforeLines="60" w:before="144" w:afterLines="60" w:after="144"/>
        <w:rPr>
          <w:sz w:val="22"/>
          <w:szCs w:val="22"/>
        </w:rPr>
      </w:pPr>
      <w:r w:rsidRPr="00C76452">
        <w:rPr>
          <w:sz w:val="22"/>
          <w:szCs w:val="22"/>
        </w:rPr>
        <w:t>А к</w:t>
      </w:r>
      <w:r w:rsidR="005038CB" w:rsidRPr="00C76452">
        <w:rPr>
          <w:sz w:val="22"/>
          <w:szCs w:val="22"/>
        </w:rPr>
        <w:t>ак</w:t>
      </w:r>
      <w:r w:rsidRPr="00C76452">
        <w:rPr>
          <w:sz w:val="22"/>
          <w:szCs w:val="22"/>
        </w:rPr>
        <w:t xml:space="preserve"> </w:t>
      </w:r>
      <w:r w:rsidR="005038CB" w:rsidRPr="00C76452">
        <w:rPr>
          <w:sz w:val="22"/>
          <w:szCs w:val="22"/>
        </w:rPr>
        <w:t>это</w:t>
      </w:r>
      <w:r w:rsidR="004819E6" w:rsidRPr="00C76452">
        <w:rPr>
          <w:sz w:val="22"/>
          <w:szCs w:val="22"/>
        </w:rPr>
        <w:t xml:space="preserve"> </w:t>
      </w:r>
      <w:r w:rsidR="005038CB" w:rsidRPr="00C76452">
        <w:rPr>
          <w:sz w:val="22"/>
          <w:szCs w:val="22"/>
        </w:rPr>
        <w:t>было</w:t>
      </w:r>
      <w:r w:rsidR="004819E6" w:rsidRPr="00C76452">
        <w:rPr>
          <w:sz w:val="22"/>
          <w:szCs w:val="22"/>
        </w:rPr>
        <w:t xml:space="preserve"> </w:t>
      </w:r>
      <w:r w:rsidR="005038CB" w:rsidRPr="00C76452">
        <w:rPr>
          <w:sz w:val="22"/>
          <w:szCs w:val="22"/>
        </w:rPr>
        <w:t>еще</w:t>
      </w:r>
      <w:r w:rsidR="004819E6" w:rsidRPr="00C76452">
        <w:rPr>
          <w:sz w:val="22"/>
          <w:szCs w:val="22"/>
        </w:rPr>
        <w:t xml:space="preserve"> </w:t>
      </w:r>
      <w:r w:rsidR="005038CB" w:rsidRPr="00C76452">
        <w:rPr>
          <w:sz w:val="22"/>
          <w:szCs w:val="22"/>
        </w:rPr>
        <w:t>раньше?</w:t>
      </w:r>
      <w:r w:rsidR="004819E6" w:rsidRPr="00C76452">
        <w:rPr>
          <w:sz w:val="22"/>
          <w:szCs w:val="22"/>
        </w:rPr>
        <w:t xml:space="preserve"> </w:t>
      </w:r>
      <w:r w:rsidR="005038CB" w:rsidRPr="00C76452">
        <w:rPr>
          <w:sz w:val="22"/>
          <w:szCs w:val="22"/>
        </w:rPr>
        <w:t>В</w:t>
      </w:r>
      <w:r w:rsidR="004819E6" w:rsidRPr="00C76452">
        <w:rPr>
          <w:sz w:val="22"/>
          <w:szCs w:val="22"/>
        </w:rPr>
        <w:t xml:space="preserve"> </w:t>
      </w:r>
      <w:r w:rsidR="005038CB" w:rsidRPr="00C76452">
        <w:rPr>
          <w:sz w:val="22"/>
          <w:szCs w:val="22"/>
        </w:rPr>
        <w:t>соответствии</w:t>
      </w:r>
      <w:r w:rsidR="004819E6" w:rsidRPr="00C76452">
        <w:rPr>
          <w:sz w:val="22"/>
          <w:szCs w:val="22"/>
        </w:rPr>
        <w:t xml:space="preserve"> </w:t>
      </w:r>
      <w:r w:rsidR="005038CB" w:rsidRPr="00C76452">
        <w:rPr>
          <w:sz w:val="22"/>
          <w:szCs w:val="22"/>
        </w:rPr>
        <w:t>с Уставом</w:t>
      </w:r>
      <w:r w:rsidR="004819E6" w:rsidRPr="00C76452">
        <w:rPr>
          <w:sz w:val="22"/>
          <w:szCs w:val="22"/>
        </w:rPr>
        <w:t xml:space="preserve"> </w:t>
      </w:r>
      <w:r w:rsidR="005038CB" w:rsidRPr="00C76452">
        <w:rPr>
          <w:sz w:val="22"/>
          <w:szCs w:val="22"/>
        </w:rPr>
        <w:t>МГУ 1804</w:t>
      </w:r>
      <w:r w:rsidRPr="00C76452">
        <w:rPr>
          <w:sz w:val="22"/>
          <w:szCs w:val="22"/>
        </w:rPr>
        <w:t> </w:t>
      </w:r>
      <w:r w:rsidR="005038CB" w:rsidRPr="00C76452">
        <w:rPr>
          <w:sz w:val="22"/>
          <w:szCs w:val="22"/>
        </w:rPr>
        <w:t>г. профессору</w:t>
      </w:r>
      <w:r w:rsidR="004819E6" w:rsidRPr="00C76452">
        <w:rPr>
          <w:sz w:val="22"/>
          <w:szCs w:val="22"/>
        </w:rPr>
        <w:t xml:space="preserve"> </w:t>
      </w:r>
      <w:r w:rsidR="005038CB" w:rsidRPr="00C76452">
        <w:rPr>
          <w:sz w:val="22"/>
          <w:szCs w:val="22"/>
        </w:rPr>
        <w:t>предоставлялось</w:t>
      </w:r>
      <w:r w:rsidR="004819E6" w:rsidRPr="00C76452">
        <w:rPr>
          <w:sz w:val="22"/>
          <w:szCs w:val="22"/>
        </w:rPr>
        <w:t xml:space="preserve"> </w:t>
      </w:r>
      <w:r w:rsidR="005038CB" w:rsidRPr="00C76452">
        <w:rPr>
          <w:sz w:val="22"/>
          <w:szCs w:val="22"/>
        </w:rPr>
        <w:t>потомственное</w:t>
      </w:r>
      <w:r w:rsidR="004819E6" w:rsidRPr="00C76452">
        <w:rPr>
          <w:sz w:val="22"/>
          <w:szCs w:val="22"/>
        </w:rPr>
        <w:t xml:space="preserve"> </w:t>
      </w:r>
      <w:r w:rsidR="005038CB" w:rsidRPr="00C76452">
        <w:rPr>
          <w:sz w:val="22"/>
          <w:szCs w:val="22"/>
        </w:rPr>
        <w:t>дворянство, что</w:t>
      </w:r>
      <w:r w:rsidR="004819E6" w:rsidRPr="00C76452">
        <w:rPr>
          <w:sz w:val="22"/>
          <w:szCs w:val="22"/>
        </w:rPr>
        <w:t xml:space="preserve"> </w:t>
      </w:r>
      <w:r w:rsidR="005038CB" w:rsidRPr="00C76452">
        <w:rPr>
          <w:sz w:val="22"/>
          <w:szCs w:val="22"/>
        </w:rPr>
        <w:t>служило</w:t>
      </w:r>
      <w:r w:rsidR="004819E6" w:rsidRPr="00C76452">
        <w:rPr>
          <w:sz w:val="22"/>
          <w:szCs w:val="22"/>
        </w:rPr>
        <w:t xml:space="preserve"> </w:t>
      </w:r>
      <w:r w:rsidR="005038CB" w:rsidRPr="00C76452">
        <w:rPr>
          <w:sz w:val="22"/>
          <w:szCs w:val="22"/>
        </w:rPr>
        <w:t>укреплению</w:t>
      </w:r>
      <w:r w:rsidR="004819E6" w:rsidRPr="00C76452">
        <w:rPr>
          <w:sz w:val="22"/>
          <w:szCs w:val="22"/>
        </w:rPr>
        <w:t xml:space="preserve"> </w:t>
      </w:r>
      <w:r w:rsidR="005038CB" w:rsidRPr="00C76452">
        <w:rPr>
          <w:sz w:val="22"/>
          <w:szCs w:val="22"/>
        </w:rPr>
        <w:t>статуса</w:t>
      </w:r>
      <w:r w:rsidR="004819E6" w:rsidRPr="00C76452">
        <w:rPr>
          <w:sz w:val="22"/>
          <w:szCs w:val="22"/>
        </w:rPr>
        <w:t xml:space="preserve"> </w:t>
      </w:r>
      <w:r w:rsidR="005038CB" w:rsidRPr="00C76452">
        <w:rPr>
          <w:sz w:val="22"/>
          <w:szCs w:val="22"/>
        </w:rPr>
        <w:t>науки</w:t>
      </w:r>
      <w:r w:rsidR="004819E6" w:rsidRPr="00C76452">
        <w:rPr>
          <w:sz w:val="22"/>
          <w:szCs w:val="22"/>
        </w:rPr>
        <w:t xml:space="preserve"> </w:t>
      </w:r>
      <w:r w:rsidR="005038CB" w:rsidRPr="00C76452">
        <w:rPr>
          <w:sz w:val="22"/>
          <w:szCs w:val="22"/>
        </w:rPr>
        <w:t>как</w:t>
      </w:r>
      <w:r w:rsidR="004819E6" w:rsidRPr="00C76452">
        <w:rPr>
          <w:sz w:val="22"/>
          <w:szCs w:val="22"/>
        </w:rPr>
        <w:t xml:space="preserve"> </w:t>
      </w:r>
      <w:r w:rsidR="005038CB" w:rsidRPr="00C76452">
        <w:rPr>
          <w:sz w:val="22"/>
          <w:szCs w:val="22"/>
        </w:rPr>
        <w:t>социально</w:t>
      </w:r>
      <w:r w:rsidR="004819E6" w:rsidRPr="00C76452">
        <w:rPr>
          <w:sz w:val="22"/>
          <w:szCs w:val="22"/>
        </w:rPr>
        <w:t xml:space="preserve"> </w:t>
      </w:r>
      <w:r w:rsidR="005038CB" w:rsidRPr="00C76452">
        <w:rPr>
          <w:sz w:val="22"/>
          <w:szCs w:val="22"/>
        </w:rPr>
        <w:t>значимой</w:t>
      </w:r>
      <w:r w:rsidR="004819E6" w:rsidRPr="00C76452">
        <w:rPr>
          <w:sz w:val="22"/>
          <w:szCs w:val="22"/>
        </w:rPr>
        <w:t xml:space="preserve">         </w:t>
      </w:r>
      <w:r w:rsidR="005038CB" w:rsidRPr="00C76452">
        <w:rPr>
          <w:sz w:val="22"/>
          <w:szCs w:val="22"/>
        </w:rPr>
        <w:t>деятельности</w:t>
      </w:r>
      <w:r w:rsidR="004819E6" w:rsidRPr="00C76452">
        <w:rPr>
          <w:sz w:val="22"/>
          <w:szCs w:val="22"/>
        </w:rPr>
        <w:t xml:space="preserve"> </w:t>
      </w:r>
      <w:r w:rsidR="005038CB" w:rsidRPr="00C76452">
        <w:rPr>
          <w:sz w:val="22"/>
          <w:szCs w:val="22"/>
        </w:rPr>
        <w:t>в</w:t>
      </w:r>
      <w:r w:rsidR="004819E6" w:rsidRPr="00C76452">
        <w:rPr>
          <w:sz w:val="22"/>
          <w:szCs w:val="22"/>
        </w:rPr>
        <w:t xml:space="preserve"> </w:t>
      </w:r>
      <w:r w:rsidR="005038CB" w:rsidRPr="00C76452">
        <w:rPr>
          <w:sz w:val="22"/>
          <w:szCs w:val="22"/>
        </w:rPr>
        <w:t>России.</w:t>
      </w:r>
      <w:r w:rsidRPr="00C76452">
        <w:rPr>
          <w:sz w:val="22"/>
          <w:szCs w:val="22"/>
        </w:rPr>
        <w:t xml:space="preserve"> </w:t>
      </w:r>
      <w:r w:rsidR="004819E6" w:rsidRPr="00C76452">
        <w:rPr>
          <w:sz w:val="22"/>
          <w:szCs w:val="22"/>
        </w:rPr>
        <w:t>«</w:t>
      </w:r>
      <w:r w:rsidR="005038CB" w:rsidRPr="00C76452">
        <w:rPr>
          <w:sz w:val="22"/>
          <w:szCs w:val="22"/>
        </w:rPr>
        <w:t>Студенты</w:t>
      </w:r>
      <w:r w:rsidR="004819E6" w:rsidRPr="00C76452">
        <w:rPr>
          <w:sz w:val="22"/>
          <w:szCs w:val="22"/>
        </w:rPr>
        <w:t xml:space="preserve"> </w:t>
      </w:r>
      <w:r w:rsidR="005038CB" w:rsidRPr="00C76452">
        <w:rPr>
          <w:sz w:val="22"/>
          <w:szCs w:val="22"/>
        </w:rPr>
        <w:t>ценили</w:t>
      </w:r>
      <w:r w:rsidR="004819E6" w:rsidRPr="00C76452">
        <w:rPr>
          <w:sz w:val="22"/>
          <w:szCs w:val="22"/>
        </w:rPr>
        <w:t xml:space="preserve"> </w:t>
      </w:r>
      <w:r w:rsidR="005038CB" w:rsidRPr="00C76452">
        <w:rPr>
          <w:sz w:val="22"/>
          <w:szCs w:val="22"/>
        </w:rPr>
        <w:t>профессоров, профессоры</w:t>
      </w:r>
      <w:r w:rsidR="004819E6" w:rsidRPr="00C76452">
        <w:rPr>
          <w:sz w:val="22"/>
          <w:szCs w:val="22"/>
        </w:rPr>
        <w:t xml:space="preserve"> </w:t>
      </w:r>
      <w:r w:rsidR="005038CB" w:rsidRPr="00C76452">
        <w:rPr>
          <w:sz w:val="22"/>
          <w:szCs w:val="22"/>
        </w:rPr>
        <w:t>понимали</w:t>
      </w:r>
      <w:r w:rsidR="004819E6" w:rsidRPr="00C76452">
        <w:rPr>
          <w:sz w:val="22"/>
          <w:szCs w:val="22"/>
        </w:rPr>
        <w:t xml:space="preserve"> </w:t>
      </w:r>
      <w:r w:rsidR="005038CB" w:rsidRPr="00C76452">
        <w:rPr>
          <w:sz w:val="22"/>
          <w:szCs w:val="22"/>
        </w:rPr>
        <w:t>студентов. Те</w:t>
      </w:r>
      <w:r w:rsidR="004819E6" w:rsidRPr="00C76452">
        <w:rPr>
          <w:sz w:val="22"/>
          <w:szCs w:val="22"/>
        </w:rPr>
        <w:t xml:space="preserve"> </w:t>
      </w:r>
      <w:r w:rsidR="005038CB" w:rsidRPr="00C76452">
        <w:rPr>
          <w:sz w:val="22"/>
          <w:szCs w:val="22"/>
        </w:rPr>
        <w:t>и другие</w:t>
      </w:r>
      <w:r w:rsidR="004819E6" w:rsidRPr="00C76452">
        <w:rPr>
          <w:sz w:val="22"/>
          <w:szCs w:val="22"/>
        </w:rPr>
        <w:t xml:space="preserve"> </w:t>
      </w:r>
      <w:r w:rsidR="005038CB" w:rsidRPr="00C76452">
        <w:rPr>
          <w:sz w:val="22"/>
          <w:szCs w:val="22"/>
        </w:rPr>
        <w:t>гордились</w:t>
      </w:r>
      <w:r w:rsidR="004819E6" w:rsidRPr="00C76452">
        <w:rPr>
          <w:sz w:val="22"/>
          <w:szCs w:val="22"/>
        </w:rPr>
        <w:t xml:space="preserve"> </w:t>
      </w:r>
      <w:r w:rsidR="005038CB" w:rsidRPr="00C76452">
        <w:rPr>
          <w:sz w:val="22"/>
          <w:szCs w:val="22"/>
        </w:rPr>
        <w:t xml:space="preserve">университетом, </w:t>
      </w:r>
      <w:r w:rsidRPr="00C76452">
        <w:rPr>
          <w:sz w:val="22"/>
          <w:szCs w:val="22"/>
        </w:rPr>
        <w:t xml:space="preserve">а </w:t>
      </w:r>
      <w:r w:rsidR="005038CB" w:rsidRPr="00C76452">
        <w:rPr>
          <w:sz w:val="22"/>
          <w:szCs w:val="22"/>
        </w:rPr>
        <w:t>тех</w:t>
      </w:r>
      <w:r w:rsidR="004819E6" w:rsidRPr="00C76452">
        <w:rPr>
          <w:sz w:val="22"/>
          <w:szCs w:val="22"/>
        </w:rPr>
        <w:t xml:space="preserve"> </w:t>
      </w:r>
      <w:r w:rsidR="005038CB" w:rsidRPr="00C76452">
        <w:rPr>
          <w:sz w:val="22"/>
          <w:szCs w:val="22"/>
        </w:rPr>
        <w:t>и других</w:t>
      </w:r>
      <w:r w:rsidR="004819E6" w:rsidRPr="00C76452">
        <w:rPr>
          <w:sz w:val="22"/>
          <w:szCs w:val="22"/>
        </w:rPr>
        <w:t xml:space="preserve"> </w:t>
      </w:r>
      <w:r w:rsidR="005038CB" w:rsidRPr="00C76452">
        <w:rPr>
          <w:sz w:val="22"/>
          <w:szCs w:val="22"/>
        </w:rPr>
        <w:t>уважало</w:t>
      </w:r>
      <w:r w:rsidR="004819E6" w:rsidRPr="00C76452">
        <w:rPr>
          <w:sz w:val="22"/>
          <w:szCs w:val="22"/>
        </w:rPr>
        <w:t xml:space="preserve"> </w:t>
      </w:r>
      <w:r w:rsidR="005038CB" w:rsidRPr="00C76452">
        <w:rPr>
          <w:sz w:val="22"/>
          <w:szCs w:val="22"/>
        </w:rPr>
        <w:t>общество</w:t>
      </w:r>
      <w:r w:rsidR="004819E6" w:rsidRPr="00C76452">
        <w:rPr>
          <w:sz w:val="22"/>
          <w:szCs w:val="22"/>
        </w:rPr>
        <w:t>»</w:t>
      </w:r>
      <w:r w:rsidR="005038CB" w:rsidRPr="00C76452">
        <w:rPr>
          <w:sz w:val="22"/>
          <w:szCs w:val="22"/>
        </w:rPr>
        <w:t>,</w:t>
      </w:r>
      <w:r w:rsidR="004819E6" w:rsidRPr="00C76452">
        <w:rPr>
          <w:sz w:val="22"/>
          <w:szCs w:val="22"/>
        </w:rPr>
        <w:t xml:space="preserve"> – п</w:t>
      </w:r>
      <w:r w:rsidR="005038CB" w:rsidRPr="00C76452">
        <w:rPr>
          <w:sz w:val="22"/>
          <w:szCs w:val="22"/>
        </w:rPr>
        <w:t>исал</w:t>
      </w:r>
      <w:r w:rsidR="004819E6" w:rsidRPr="00C76452">
        <w:rPr>
          <w:sz w:val="22"/>
          <w:szCs w:val="22"/>
        </w:rPr>
        <w:t xml:space="preserve"> </w:t>
      </w:r>
      <w:r w:rsidR="005038CB" w:rsidRPr="00C76452">
        <w:rPr>
          <w:sz w:val="22"/>
          <w:szCs w:val="22"/>
        </w:rPr>
        <w:t>историк</w:t>
      </w:r>
      <w:r w:rsidR="004819E6" w:rsidRPr="00C76452">
        <w:rPr>
          <w:sz w:val="22"/>
          <w:szCs w:val="22"/>
        </w:rPr>
        <w:t xml:space="preserve"> </w:t>
      </w:r>
      <w:r w:rsidR="005038CB" w:rsidRPr="00C76452">
        <w:rPr>
          <w:sz w:val="22"/>
          <w:szCs w:val="22"/>
        </w:rPr>
        <w:t>Василий</w:t>
      </w:r>
      <w:r w:rsidR="004819E6" w:rsidRPr="00C76452">
        <w:rPr>
          <w:sz w:val="22"/>
          <w:szCs w:val="22"/>
        </w:rPr>
        <w:t xml:space="preserve"> </w:t>
      </w:r>
      <w:r w:rsidR="005038CB" w:rsidRPr="00C76452">
        <w:rPr>
          <w:sz w:val="22"/>
          <w:szCs w:val="22"/>
        </w:rPr>
        <w:t>Осипович</w:t>
      </w:r>
      <w:r w:rsidR="004819E6" w:rsidRPr="00C76452">
        <w:rPr>
          <w:sz w:val="22"/>
          <w:szCs w:val="22"/>
        </w:rPr>
        <w:t xml:space="preserve"> </w:t>
      </w:r>
      <w:r w:rsidR="005038CB" w:rsidRPr="00C76452">
        <w:rPr>
          <w:sz w:val="22"/>
          <w:szCs w:val="22"/>
        </w:rPr>
        <w:t>Ключевский.</w:t>
      </w:r>
      <w:r w:rsidR="004819E6" w:rsidRPr="00C76452">
        <w:rPr>
          <w:sz w:val="22"/>
          <w:szCs w:val="22"/>
        </w:rPr>
        <w:t xml:space="preserve"> </w:t>
      </w:r>
      <w:r w:rsidR="005038CB" w:rsidRPr="00C76452">
        <w:rPr>
          <w:sz w:val="22"/>
          <w:szCs w:val="22"/>
        </w:rPr>
        <w:t>И</w:t>
      </w:r>
      <w:r w:rsidR="004819E6" w:rsidRPr="00C76452">
        <w:rPr>
          <w:sz w:val="22"/>
          <w:szCs w:val="22"/>
        </w:rPr>
        <w:t xml:space="preserve"> </w:t>
      </w:r>
      <w:r w:rsidR="005038CB" w:rsidRPr="00C76452">
        <w:rPr>
          <w:sz w:val="22"/>
          <w:szCs w:val="22"/>
        </w:rPr>
        <w:t>было</w:t>
      </w:r>
      <w:r w:rsidR="004819E6" w:rsidRPr="00C76452">
        <w:rPr>
          <w:sz w:val="22"/>
          <w:szCs w:val="22"/>
        </w:rPr>
        <w:t xml:space="preserve"> </w:t>
      </w:r>
      <w:r w:rsidR="005038CB" w:rsidRPr="00C76452">
        <w:rPr>
          <w:sz w:val="22"/>
          <w:szCs w:val="22"/>
        </w:rPr>
        <w:t>за</w:t>
      </w:r>
      <w:r w:rsidR="004819E6" w:rsidRPr="00C76452">
        <w:rPr>
          <w:sz w:val="22"/>
          <w:szCs w:val="22"/>
        </w:rPr>
        <w:t xml:space="preserve"> </w:t>
      </w:r>
      <w:r w:rsidR="005038CB" w:rsidRPr="00C76452">
        <w:rPr>
          <w:sz w:val="22"/>
          <w:szCs w:val="22"/>
        </w:rPr>
        <w:t>что</w:t>
      </w:r>
      <w:r w:rsidR="004819E6" w:rsidRPr="00C76452">
        <w:rPr>
          <w:sz w:val="22"/>
          <w:szCs w:val="22"/>
        </w:rPr>
        <w:t xml:space="preserve"> </w:t>
      </w:r>
      <w:r w:rsidR="005038CB" w:rsidRPr="00C76452">
        <w:rPr>
          <w:sz w:val="22"/>
          <w:szCs w:val="22"/>
        </w:rPr>
        <w:t>у</w:t>
      </w:r>
      <w:r w:rsidR="004819E6" w:rsidRPr="00C76452">
        <w:rPr>
          <w:sz w:val="22"/>
          <w:szCs w:val="22"/>
        </w:rPr>
        <w:t>в</w:t>
      </w:r>
      <w:r w:rsidR="005038CB" w:rsidRPr="00C76452">
        <w:rPr>
          <w:sz w:val="22"/>
          <w:szCs w:val="22"/>
        </w:rPr>
        <w:t>ажать, так</w:t>
      </w:r>
      <w:r w:rsidR="004819E6" w:rsidRPr="00C76452">
        <w:rPr>
          <w:sz w:val="22"/>
          <w:szCs w:val="22"/>
        </w:rPr>
        <w:t xml:space="preserve"> </w:t>
      </w:r>
      <w:r w:rsidR="005038CB" w:rsidRPr="00C76452">
        <w:rPr>
          <w:sz w:val="22"/>
          <w:szCs w:val="22"/>
        </w:rPr>
        <w:t>как</w:t>
      </w:r>
      <w:r w:rsidR="004819E6" w:rsidRPr="00C76452">
        <w:rPr>
          <w:sz w:val="22"/>
          <w:szCs w:val="22"/>
        </w:rPr>
        <w:t xml:space="preserve"> </w:t>
      </w:r>
      <w:r w:rsidR="005038CB" w:rsidRPr="00C76452">
        <w:rPr>
          <w:sz w:val="22"/>
          <w:szCs w:val="22"/>
        </w:rPr>
        <w:t>среди</w:t>
      </w:r>
      <w:r w:rsidR="004819E6" w:rsidRPr="00C76452">
        <w:rPr>
          <w:sz w:val="22"/>
          <w:szCs w:val="22"/>
        </w:rPr>
        <w:t xml:space="preserve"> </w:t>
      </w:r>
      <w:r w:rsidR="005038CB" w:rsidRPr="00C76452">
        <w:rPr>
          <w:sz w:val="22"/>
          <w:szCs w:val="22"/>
        </w:rPr>
        <w:t>них</w:t>
      </w:r>
      <w:r w:rsidR="004819E6" w:rsidRPr="00C76452">
        <w:rPr>
          <w:sz w:val="22"/>
          <w:szCs w:val="22"/>
        </w:rPr>
        <w:t xml:space="preserve"> </w:t>
      </w:r>
      <w:r w:rsidR="005038CB" w:rsidRPr="00C76452">
        <w:rPr>
          <w:sz w:val="22"/>
          <w:szCs w:val="22"/>
        </w:rPr>
        <w:t>были</w:t>
      </w:r>
      <w:r w:rsidR="004819E6" w:rsidRPr="00C76452">
        <w:rPr>
          <w:sz w:val="22"/>
          <w:szCs w:val="22"/>
        </w:rPr>
        <w:t xml:space="preserve"> </w:t>
      </w:r>
      <w:r w:rsidR="005038CB" w:rsidRPr="00C76452">
        <w:rPr>
          <w:sz w:val="22"/>
          <w:szCs w:val="22"/>
        </w:rPr>
        <w:t>люди, которые</w:t>
      </w:r>
      <w:r w:rsidR="004819E6" w:rsidRPr="00C76452">
        <w:rPr>
          <w:sz w:val="22"/>
          <w:szCs w:val="22"/>
        </w:rPr>
        <w:t xml:space="preserve"> </w:t>
      </w:r>
      <w:r w:rsidR="005038CB" w:rsidRPr="00C76452">
        <w:rPr>
          <w:sz w:val="22"/>
          <w:szCs w:val="22"/>
        </w:rPr>
        <w:t>могли</w:t>
      </w:r>
      <w:r w:rsidR="004819E6" w:rsidRPr="00C76452">
        <w:rPr>
          <w:sz w:val="22"/>
          <w:szCs w:val="22"/>
        </w:rPr>
        <w:t xml:space="preserve"> </w:t>
      </w:r>
      <w:r w:rsidR="005038CB" w:rsidRPr="00C76452">
        <w:rPr>
          <w:sz w:val="22"/>
          <w:szCs w:val="22"/>
        </w:rPr>
        <w:t>о</w:t>
      </w:r>
      <w:r w:rsidR="004819E6" w:rsidRPr="00C76452">
        <w:rPr>
          <w:sz w:val="22"/>
          <w:szCs w:val="22"/>
        </w:rPr>
        <w:t xml:space="preserve"> </w:t>
      </w:r>
      <w:r w:rsidR="005038CB" w:rsidRPr="00C76452">
        <w:rPr>
          <w:sz w:val="22"/>
          <w:szCs w:val="22"/>
        </w:rPr>
        <w:t>себе</w:t>
      </w:r>
      <w:r w:rsidR="004819E6" w:rsidRPr="00C76452">
        <w:rPr>
          <w:sz w:val="22"/>
          <w:szCs w:val="22"/>
        </w:rPr>
        <w:t xml:space="preserve"> </w:t>
      </w:r>
      <w:r w:rsidR="005038CB" w:rsidRPr="00C76452">
        <w:rPr>
          <w:sz w:val="22"/>
          <w:szCs w:val="22"/>
        </w:rPr>
        <w:t xml:space="preserve">сказать: </w:t>
      </w:r>
      <w:r w:rsidR="004819E6" w:rsidRPr="00C76452">
        <w:rPr>
          <w:sz w:val="22"/>
          <w:szCs w:val="22"/>
        </w:rPr>
        <w:t>«</w:t>
      </w:r>
      <w:r w:rsidR="005038CB" w:rsidRPr="00C76452">
        <w:rPr>
          <w:sz w:val="22"/>
          <w:szCs w:val="22"/>
        </w:rPr>
        <w:t>Я</w:t>
      </w:r>
      <w:r w:rsidR="004819E6" w:rsidRPr="00C76452">
        <w:rPr>
          <w:sz w:val="22"/>
          <w:szCs w:val="22"/>
        </w:rPr>
        <w:t xml:space="preserve"> </w:t>
      </w:r>
      <w:r w:rsidR="005038CB" w:rsidRPr="00C76452">
        <w:rPr>
          <w:sz w:val="22"/>
          <w:szCs w:val="22"/>
        </w:rPr>
        <w:t>жил, всегда</w:t>
      </w:r>
      <w:r w:rsidR="004819E6" w:rsidRPr="00C76452">
        <w:rPr>
          <w:sz w:val="22"/>
          <w:szCs w:val="22"/>
        </w:rPr>
        <w:t xml:space="preserve"> </w:t>
      </w:r>
      <w:r w:rsidR="005038CB" w:rsidRPr="00C76452">
        <w:rPr>
          <w:sz w:val="22"/>
          <w:szCs w:val="22"/>
        </w:rPr>
        <w:t>руководствуясь</w:t>
      </w:r>
      <w:r w:rsidR="004819E6" w:rsidRPr="00C76452">
        <w:rPr>
          <w:sz w:val="22"/>
          <w:szCs w:val="22"/>
        </w:rPr>
        <w:t xml:space="preserve"> </w:t>
      </w:r>
      <w:r w:rsidR="005038CB" w:rsidRPr="00C76452">
        <w:rPr>
          <w:sz w:val="22"/>
          <w:szCs w:val="22"/>
        </w:rPr>
        <w:t>тем</w:t>
      </w:r>
      <w:r w:rsidR="004819E6" w:rsidRPr="00C76452">
        <w:rPr>
          <w:sz w:val="22"/>
          <w:szCs w:val="22"/>
        </w:rPr>
        <w:t xml:space="preserve"> </w:t>
      </w:r>
      <w:r w:rsidR="005038CB" w:rsidRPr="00C76452">
        <w:rPr>
          <w:sz w:val="22"/>
          <w:szCs w:val="22"/>
        </w:rPr>
        <w:t>тезисом, что</w:t>
      </w:r>
      <w:r w:rsidR="004819E6" w:rsidRPr="00C76452">
        <w:rPr>
          <w:sz w:val="22"/>
          <w:szCs w:val="22"/>
        </w:rPr>
        <w:t xml:space="preserve"> </w:t>
      </w:r>
      <w:r w:rsidR="005038CB" w:rsidRPr="00C76452">
        <w:rPr>
          <w:sz w:val="22"/>
          <w:szCs w:val="22"/>
        </w:rPr>
        <w:t>истина</w:t>
      </w:r>
      <w:r w:rsidR="004819E6" w:rsidRPr="00C76452">
        <w:rPr>
          <w:sz w:val="22"/>
          <w:szCs w:val="22"/>
        </w:rPr>
        <w:t xml:space="preserve"> – </w:t>
      </w:r>
      <w:r w:rsidR="005038CB" w:rsidRPr="00C76452">
        <w:rPr>
          <w:sz w:val="22"/>
          <w:szCs w:val="22"/>
        </w:rPr>
        <w:t>благо, что</w:t>
      </w:r>
      <w:r w:rsidR="004819E6" w:rsidRPr="00C76452">
        <w:rPr>
          <w:sz w:val="22"/>
          <w:szCs w:val="22"/>
        </w:rPr>
        <w:t xml:space="preserve"> </w:t>
      </w:r>
      <w:r w:rsidR="005038CB" w:rsidRPr="00C76452">
        <w:rPr>
          <w:sz w:val="22"/>
          <w:szCs w:val="22"/>
        </w:rPr>
        <w:t>наш</w:t>
      </w:r>
      <w:r w:rsidR="004819E6" w:rsidRPr="00C76452">
        <w:rPr>
          <w:sz w:val="22"/>
          <w:szCs w:val="22"/>
        </w:rPr>
        <w:t xml:space="preserve"> </w:t>
      </w:r>
      <w:r w:rsidR="005038CB" w:rsidRPr="00C76452">
        <w:rPr>
          <w:sz w:val="22"/>
          <w:szCs w:val="22"/>
        </w:rPr>
        <w:t>долг</w:t>
      </w:r>
      <w:r w:rsidR="004819E6" w:rsidRPr="00C76452">
        <w:rPr>
          <w:sz w:val="22"/>
          <w:szCs w:val="22"/>
        </w:rPr>
        <w:t xml:space="preserve"> – </w:t>
      </w:r>
      <w:r w:rsidR="005038CB" w:rsidRPr="00C76452">
        <w:rPr>
          <w:sz w:val="22"/>
          <w:szCs w:val="22"/>
        </w:rPr>
        <w:t>находить</w:t>
      </w:r>
      <w:r w:rsidR="004819E6" w:rsidRPr="00C76452">
        <w:rPr>
          <w:sz w:val="22"/>
          <w:szCs w:val="22"/>
        </w:rPr>
        <w:t xml:space="preserve"> </w:t>
      </w:r>
      <w:r w:rsidR="005038CB" w:rsidRPr="00C76452">
        <w:rPr>
          <w:sz w:val="22"/>
          <w:szCs w:val="22"/>
        </w:rPr>
        <w:t>и отстаивать</w:t>
      </w:r>
      <w:r w:rsidR="004819E6" w:rsidRPr="00C76452">
        <w:rPr>
          <w:sz w:val="22"/>
          <w:szCs w:val="22"/>
        </w:rPr>
        <w:t xml:space="preserve"> </w:t>
      </w:r>
      <w:r w:rsidR="005038CB" w:rsidRPr="00C76452">
        <w:rPr>
          <w:sz w:val="22"/>
          <w:szCs w:val="22"/>
        </w:rPr>
        <w:t>ее</w:t>
      </w:r>
      <w:r w:rsidR="004819E6" w:rsidRPr="00C76452">
        <w:rPr>
          <w:sz w:val="22"/>
          <w:szCs w:val="22"/>
        </w:rPr>
        <w:t xml:space="preserve"> </w:t>
      </w:r>
      <w:r w:rsidR="005038CB" w:rsidRPr="00C76452">
        <w:rPr>
          <w:sz w:val="22"/>
          <w:szCs w:val="22"/>
        </w:rPr>
        <w:t>независимо</w:t>
      </w:r>
      <w:r w:rsidR="004819E6" w:rsidRPr="00C76452">
        <w:rPr>
          <w:sz w:val="22"/>
          <w:szCs w:val="22"/>
        </w:rPr>
        <w:t xml:space="preserve"> </w:t>
      </w:r>
      <w:r w:rsidR="005038CB" w:rsidRPr="00C76452">
        <w:rPr>
          <w:sz w:val="22"/>
          <w:szCs w:val="22"/>
        </w:rPr>
        <w:t>от того, приятна</w:t>
      </w:r>
      <w:r w:rsidR="004819E6" w:rsidRPr="00C76452">
        <w:rPr>
          <w:sz w:val="22"/>
          <w:szCs w:val="22"/>
        </w:rPr>
        <w:t xml:space="preserve"> </w:t>
      </w:r>
      <w:r w:rsidR="005038CB" w:rsidRPr="00C76452">
        <w:rPr>
          <w:sz w:val="22"/>
          <w:szCs w:val="22"/>
        </w:rPr>
        <w:t>она</w:t>
      </w:r>
      <w:r w:rsidR="004819E6" w:rsidRPr="00C76452">
        <w:rPr>
          <w:sz w:val="22"/>
          <w:szCs w:val="22"/>
        </w:rPr>
        <w:t xml:space="preserve"> </w:t>
      </w:r>
      <w:r w:rsidR="005038CB" w:rsidRPr="00C76452">
        <w:rPr>
          <w:sz w:val="22"/>
          <w:szCs w:val="22"/>
        </w:rPr>
        <w:t>или</w:t>
      </w:r>
      <w:r w:rsidR="004819E6" w:rsidRPr="00C76452">
        <w:rPr>
          <w:sz w:val="22"/>
          <w:szCs w:val="22"/>
        </w:rPr>
        <w:t xml:space="preserve"> </w:t>
      </w:r>
      <w:r w:rsidR="005038CB" w:rsidRPr="00C76452">
        <w:rPr>
          <w:sz w:val="22"/>
          <w:szCs w:val="22"/>
        </w:rPr>
        <w:t>неприятна. Во</w:t>
      </w:r>
      <w:r w:rsidR="004819E6" w:rsidRPr="00C76452">
        <w:rPr>
          <w:sz w:val="22"/>
          <w:szCs w:val="22"/>
        </w:rPr>
        <w:t xml:space="preserve"> </w:t>
      </w:r>
      <w:r w:rsidR="005038CB" w:rsidRPr="00C76452">
        <w:rPr>
          <w:sz w:val="22"/>
          <w:szCs w:val="22"/>
        </w:rPr>
        <w:t>всяком</w:t>
      </w:r>
      <w:r w:rsidR="004819E6" w:rsidRPr="00C76452">
        <w:rPr>
          <w:sz w:val="22"/>
          <w:szCs w:val="22"/>
        </w:rPr>
        <w:t xml:space="preserve"> </w:t>
      </w:r>
      <w:r w:rsidR="005038CB" w:rsidRPr="00C76452">
        <w:rPr>
          <w:sz w:val="22"/>
          <w:szCs w:val="22"/>
        </w:rPr>
        <w:t>случае, в своей</w:t>
      </w:r>
      <w:r w:rsidR="004819E6" w:rsidRPr="00C76452">
        <w:rPr>
          <w:sz w:val="22"/>
          <w:szCs w:val="22"/>
        </w:rPr>
        <w:t xml:space="preserve"> </w:t>
      </w:r>
      <w:r w:rsidR="005038CB" w:rsidRPr="00C76452">
        <w:rPr>
          <w:sz w:val="22"/>
          <w:szCs w:val="22"/>
        </w:rPr>
        <w:t>сознательной</w:t>
      </w:r>
      <w:r w:rsidR="004819E6" w:rsidRPr="00C76452">
        <w:rPr>
          <w:sz w:val="22"/>
          <w:szCs w:val="22"/>
        </w:rPr>
        <w:t xml:space="preserve"> </w:t>
      </w:r>
      <w:r w:rsidR="005038CB" w:rsidRPr="00C76452">
        <w:rPr>
          <w:sz w:val="22"/>
          <w:szCs w:val="22"/>
        </w:rPr>
        <w:t>жизни</w:t>
      </w:r>
      <w:r w:rsidR="004819E6" w:rsidRPr="00C76452">
        <w:rPr>
          <w:sz w:val="22"/>
          <w:szCs w:val="22"/>
        </w:rPr>
        <w:t xml:space="preserve"> </w:t>
      </w:r>
      <w:r w:rsidR="005038CB" w:rsidRPr="00C76452">
        <w:rPr>
          <w:sz w:val="22"/>
          <w:szCs w:val="22"/>
        </w:rPr>
        <w:t>я</w:t>
      </w:r>
      <w:r w:rsidR="004819E6" w:rsidRPr="00C76452">
        <w:rPr>
          <w:sz w:val="22"/>
          <w:szCs w:val="22"/>
        </w:rPr>
        <w:t xml:space="preserve"> </w:t>
      </w:r>
      <w:r w:rsidR="005038CB" w:rsidRPr="00C76452">
        <w:rPr>
          <w:sz w:val="22"/>
          <w:szCs w:val="22"/>
        </w:rPr>
        <w:t>всегда</w:t>
      </w:r>
      <w:r w:rsidR="004819E6" w:rsidRPr="00C76452">
        <w:rPr>
          <w:sz w:val="22"/>
          <w:szCs w:val="22"/>
        </w:rPr>
        <w:t xml:space="preserve"> </w:t>
      </w:r>
      <w:r w:rsidR="005038CB" w:rsidRPr="00C76452">
        <w:rPr>
          <w:sz w:val="22"/>
          <w:szCs w:val="22"/>
        </w:rPr>
        <w:t>исходил</w:t>
      </w:r>
      <w:r w:rsidR="004819E6" w:rsidRPr="00C76452">
        <w:rPr>
          <w:sz w:val="22"/>
          <w:szCs w:val="22"/>
        </w:rPr>
        <w:t xml:space="preserve"> </w:t>
      </w:r>
      <w:r w:rsidR="005038CB" w:rsidRPr="00C76452">
        <w:rPr>
          <w:sz w:val="22"/>
          <w:szCs w:val="22"/>
        </w:rPr>
        <w:t>из</w:t>
      </w:r>
      <w:r w:rsidR="004819E6" w:rsidRPr="00C76452">
        <w:rPr>
          <w:sz w:val="22"/>
          <w:szCs w:val="22"/>
        </w:rPr>
        <w:t xml:space="preserve"> </w:t>
      </w:r>
      <w:r w:rsidR="005038CB" w:rsidRPr="00C76452">
        <w:rPr>
          <w:sz w:val="22"/>
          <w:szCs w:val="22"/>
        </w:rPr>
        <w:t>этих</w:t>
      </w:r>
      <w:r w:rsidR="004819E6" w:rsidRPr="00C76452">
        <w:rPr>
          <w:sz w:val="22"/>
          <w:szCs w:val="22"/>
        </w:rPr>
        <w:t xml:space="preserve"> </w:t>
      </w:r>
      <w:r w:rsidR="005038CB" w:rsidRPr="00C76452">
        <w:rPr>
          <w:sz w:val="22"/>
          <w:szCs w:val="22"/>
        </w:rPr>
        <w:t>положений</w:t>
      </w:r>
      <w:r w:rsidR="004819E6" w:rsidRPr="00C76452">
        <w:rPr>
          <w:sz w:val="22"/>
          <w:szCs w:val="22"/>
        </w:rPr>
        <w:t>»</w:t>
      </w:r>
      <w:r w:rsidR="005038CB" w:rsidRPr="00C76452">
        <w:rPr>
          <w:sz w:val="22"/>
          <w:szCs w:val="22"/>
        </w:rPr>
        <w:t xml:space="preserve"> (</w:t>
      </w:r>
      <w:proofErr w:type="gramStart"/>
      <w:r w:rsidR="005038CB" w:rsidRPr="00C76452">
        <w:rPr>
          <w:sz w:val="22"/>
          <w:szCs w:val="22"/>
        </w:rPr>
        <w:t>А.Н</w:t>
      </w:r>
      <w:r w:rsidR="004819E6" w:rsidRPr="00C76452">
        <w:rPr>
          <w:sz w:val="22"/>
          <w:szCs w:val="22"/>
        </w:rPr>
        <w:t>.</w:t>
      </w:r>
      <w:proofErr w:type="gramEnd"/>
      <w:r w:rsidR="005038CB" w:rsidRPr="00C76452">
        <w:rPr>
          <w:sz w:val="22"/>
          <w:szCs w:val="22"/>
        </w:rPr>
        <w:t xml:space="preserve"> Колмогоров).</w:t>
      </w:r>
    </w:p>
    <w:p w14:paraId="325BD3B7" w14:textId="77777777" w:rsidR="004819E6" w:rsidRPr="00C76452" w:rsidRDefault="005038CB" w:rsidP="0077385D">
      <w:pPr>
        <w:pStyle w:val="2"/>
      </w:pPr>
      <w:r w:rsidRPr="00C76452">
        <w:t>Вместо</w:t>
      </w:r>
      <w:r w:rsidR="004819E6" w:rsidRPr="00C76452">
        <w:t xml:space="preserve"> </w:t>
      </w:r>
      <w:r w:rsidRPr="00C76452">
        <w:t>заключения</w:t>
      </w:r>
    </w:p>
    <w:p w14:paraId="07D5D9D8" w14:textId="77777777" w:rsidR="00502F9E" w:rsidRPr="00C76452" w:rsidRDefault="005038CB" w:rsidP="00D0550C">
      <w:pPr>
        <w:tabs>
          <w:tab w:val="num" w:pos="540"/>
          <w:tab w:val="left" w:pos="567"/>
        </w:tabs>
        <w:spacing w:after="0"/>
        <w:rPr>
          <w:sz w:val="22"/>
          <w:szCs w:val="22"/>
        </w:rPr>
      </w:pPr>
      <w:r w:rsidRPr="00C76452">
        <w:rPr>
          <w:sz w:val="22"/>
          <w:szCs w:val="22"/>
        </w:rPr>
        <w:t>Раздел</w:t>
      </w:r>
      <w:r w:rsidR="004819E6" w:rsidRPr="00C76452">
        <w:rPr>
          <w:sz w:val="22"/>
          <w:szCs w:val="22"/>
        </w:rPr>
        <w:t xml:space="preserve"> </w:t>
      </w:r>
      <w:r w:rsidRPr="00C76452">
        <w:rPr>
          <w:sz w:val="22"/>
          <w:szCs w:val="22"/>
        </w:rPr>
        <w:t>называется</w:t>
      </w:r>
      <w:r w:rsidR="004819E6" w:rsidRPr="00C76452">
        <w:rPr>
          <w:sz w:val="22"/>
          <w:szCs w:val="22"/>
        </w:rPr>
        <w:t xml:space="preserve"> </w:t>
      </w:r>
      <w:r w:rsidRPr="00C76452">
        <w:rPr>
          <w:sz w:val="22"/>
          <w:szCs w:val="22"/>
        </w:rPr>
        <w:t>не</w:t>
      </w:r>
      <w:r w:rsidR="004819E6" w:rsidRPr="00C76452">
        <w:rPr>
          <w:sz w:val="22"/>
          <w:szCs w:val="22"/>
        </w:rPr>
        <w:t xml:space="preserve"> </w:t>
      </w:r>
      <w:r w:rsidRPr="00C76452">
        <w:rPr>
          <w:sz w:val="22"/>
          <w:szCs w:val="22"/>
        </w:rPr>
        <w:t>«Заключение», а «Вместо</w:t>
      </w:r>
      <w:r w:rsidR="004819E6" w:rsidRPr="00C76452">
        <w:rPr>
          <w:sz w:val="22"/>
          <w:szCs w:val="22"/>
        </w:rPr>
        <w:t xml:space="preserve"> </w:t>
      </w:r>
      <w:r w:rsidRPr="00C76452">
        <w:rPr>
          <w:sz w:val="22"/>
          <w:szCs w:val="22"/>
        </w:rPr>
        <w:t>заключения», так</w:t>
      </w:r>
      <w:r w:rsidR="004819E6" w:rsidRPr="00C76452">
        <w:rPr>
          <w:sz w:val="22"/>
          <w:szCs w:val="22"/>
        </w:rPr>
        <w:t xml:space="preserve"> </w:t>
      </w:r>
      <w:r w:rsidRPr="00C76452">
        <w:rPr>
          <w:sz w:val="22"/>
          <w:szCs w:val="22"/>
        </w:rPr>
        <w:t>как</w:t>
      </w:r>
      <w:r w:rsidR="004819E6" w:rsidRPr="00C76452">
        <w:rPr>
          <w:sz w:val="22"/>
          <w:szCs w:val="22"/>
        </w:rPr>
        <w:t xml:space="preserve"> </w:t>
      </w:r>
      <w:r w:rsidRPr="00C76452">
        <w:rPr>
          <w:sz w:val="22"/>
          <w:szCs w:val="22"/>
        </w:rPr>
        <w:t>я</w:t>
      </w:r>
      <w:r w:rsidR="004819E6" w:rsidRPr="00C76452">
        <w:rPr>
          <w:sz w:val="22"/>
          <w:szCs w:val="22"/>
        </w:rPr>
        <w:t xml:space="preserve"> </w:t>
      </w:r>
      <w:r w:rsidRPr="00C76452">
        <w:rPr>
          <w:sz w:val="22"/>
          <w:szCs w:val="22"/>
        </w:rPr>
        <w:t>не</w:t>
      </w:r>
      <w:r w:rsidR="004819E6" w:rsidRPr="00C76452">
        <w:rPr>
          <w:sz w:val="22"/>
          <w:szCs w:val="22"/>
        </w:rPr>
        <w:t xml:space="preserve"> </w:t>
      </w:r>
      <w:r w:rsidRPr="00C76452">
        <w:rPr>
          <w:sz w:val="22"/>
          <w:szCs w:val="22"/>
        </w:rPr>
        <w:t>могу</w:t>
      </w:r>
      <w:r w:rsidR="004819E6" w:rsidRPr="00C76452">
        <w:rPr>
          <w:sz w:val="22"/>
          <w:szCs w:val="22"/>
        </w:rPr>
        <w:t xml:space="preserve"> </w:t>
      </w:r>
      <w:r w:rsidRPr="00C76452">
        <w:rPr>
          <w:sz w:val="22"/>
          <w:szCs w:val="22"/>
        </w:rPr>
        <w:t>сказать, как</w:t>
      </w:r>
      <w:r w:rsidR="004819E6" w:rsidRPr="00C76452">
        <w:rPr>
          <w:sz w:val="22"/>
          <w:szCs w:val="22"/>
        </w:rPr>
        <w:t xml:space="preserve"> </w:t>
      </w:r>
      <w:r w:rsidRPr="00C76452">
        <w:rPr>
          <w:sz w:val="22"/>
          <w:szCs w:val="22"/>
        </w:rPr>
        <w:t>всем</w:t>
      </w:r>
      <w:r w:rsidR="004819E6" w:rsidRPr="00C76452">
        <w:rPr>
          <w:sz w:val="22"/>
          <w:szCs w:val="22"/>
        </w:rPr>
        <w:t xml:space="preserve"> </w:t>
      </w:r>
      <w:r w:rsidRPr="00C76452">
        <w:rPr>
          <w:sz w:val="22"/>
          <w:szCs w:val="22"/>
        </w:rPr>
        <w:t>вместе</w:t>
      </w:r>
      <w:r w:rsidR="004819E6" w:rsidRPr="00C76452">
        <w:rPr>
          <w:sz w:val="22"/>
          <w:szCs w:val="22"/>
        </w:rPr>
        <w:t xml:space="preserve"> </w:t>
      </w:r>
      <w:r w:rsidRPr="00C76452">
        <w:rPr>
          <w:sz w:val="22"/>
          <w:szCs w:val="22"/>
        </w:rPr>
        <w:t>выбраться</w:t>
      </w:r>
      <w:r w:rsidR="004819E6" w:rsidRPr="00C76452">
        <w:rPr>
          <w:sz w:val="22"/>
          <w:szCs w:val="22"/>
        </w:rPr>
        <w:t xml:space="preserve"> </w:t>
      </w:r>
      <w:r w:rsidRPr="00C76452">
        <w:rPr>
          <w:sz w:val="22"/>
          <w:szCs w:val="22"/>
        </w:rPr>
        <w:t>из</w:t>
      </w:r>
      <w:r w:rsidR="004819E6" w:rsidRPr="00C76452">
        <w:rPr>
          <w:sz w:val="22"/>
          <w:szCs w:val="22"/>
        </w:rPr>
        <w:t xml:space="preserve"> </w:t>
      </w:r>
      <w:r w:rsidRPr="00C76452">
        <w:rPr>
          <w:sz w:val="22"/>
          <w:szCs w:val="22"/>
        </w:rPr>
        <w:t xml:space="preserve">ямы, в </w:t>
      </w:r>
      <w:r w:rsidR="004819E6" w:rsidRPr="00C76452">
        <w:rPr>
          <w:sz w:val="22"/>
          <w:szCs w:val="22"/>
        </w:rPr>
        <w:t xml:space="preserve">            </w:t>
      </w:r>
      <w:r w:rsidRPr="00C76452">
        <w:rPr>
          <w:sz w:val="22"/>
          <w:szCs w:val="22"/>
        </w:rPr>
        <w:t>которую</w:t>
      </w:r>
      <w:r w:rsidR="004819E6" w:rsidRPr="00C76452">
        <w:rPr>
          <w:sz w:val="22"/>
          <w:szCs w:val="22"/>
        </w:rPr>
        <w:t xml:space="preserve"> </w:t>
      </w:r>
      <w:r w:rsidRPr="00C76452">
        <w:rPr>
          <w:sz w:val="22"/>
          <w:szCs w:val="22"/>
        </w:rPr>
        <w:t>мы</w:t>
      </w:r>
      <w:r w:rsidR="004819E6" w:rsidRPr="00C76452">
        <w:rPr>
          <w:sz w:val="22"/>
          <w:szCs w:val="22"/>
        </w:rPr>
        <w:t xml:space="preserve"> </w:t>
      </w:r>
      <w:r w:rsidRPr="00C76452">
        <w:rPr>
          <w:sz w:val="22"/>
          <w:szCs w:val="22"/>
        </w:rPr>
        <w:t xml:space="preserve">попали. </w:t>
      </w:r>
      <w:r w:rsidR="00502F9E" w:rsidRPr="00C76452">
        <w:rPr>
          <w:sz w:val="22"/>
          <w:szCs w:val="22"/>
        </w:rPr>
        <w:t>И это будет не та Яма, о которой говорил Винни-Пух: «</w:t>
      </w:r>
      <w:r w:rsidR="00502F9E" w:rsidRPr="00C76452">
        <w:rPr>
          <w:b/>
          <w:sz w:val="22"/>
          <w:szCs w:val="22"/>
        </w:rPr>
        <w:t>Если мы будем искать Яму, то мы ее обязательно не найдем, потому что тогда мы, может быть, найдем то, чего мы как будто не ищем, а оно может оказаться тем, что мы на самом деле искали</w:t>
      </w:r>
      <w:r w:rsidR="00502F9E" w:rsidRPr="00C76452">
        <w:rPr>
          <w:sz w:val="22"/>
          <w:szCs w:val="22"/>
        </w:rPr>
        <w:t>».</w:t>
      </w:r>
    </w:p>
    <w:p w14:paraId="3212D616" w14:textId="7D1CDEDC" w:rsidR="004819E6" w:rsidRPr="00C76452" w:rsidRDefault="00502F9E" w:rsidP="00C76452">
      <w:pPr>
        <w:pStyle w:val="afc"/>
        <w:spacing w:beforeLines="60" w:before="144" w:afterLines="60" w:after="144"/>
        <w:ind w:left="0"/>
        <w:rPr>
          <w:sz w:val="22"/>
          <w:szCs w:val="22"/>
        </w:rPr>
      </w:pPr>
      <w:r w:rsidRPr="00C76452">
        <w:rPr>
          <w:sz w:val="22"/>
          <w:szCs w:val="22"/>
        </w:rPr>
        <w:t xml:space="preserve">Но я по своему опыту </w:t>
      </w:r>
      <w:r w:rsidR="005038CB" w:rsidRPr="00C76452">
        <w:rPr>
          <w:sz w:val="22"/>
          <w:szCs w:val="22"/>
        </w:rPr>
        <w:t>знаю, как</w:t>
      </w:r>
      <w:r w:rsidR="004819E6" w:rsidRPr="00C76452">
        <w:rPr>
          <w:sz w:val="22"/>
          <w:szCs w:val="22"/>
        </w:rPr>
        <w:t xml:space="preserve"> </w:t>
      </w:r>
      <w:r w:rsidR="005038CB" w:rsidRPr="00C76452">
        <w:rPr>
          <w:sz w:val="22"/>
          <w:szCs w:val="22"/>
        </w:rPr>
        <w:t>спастись</w:t>
      </w:r>
      <w:r w:rsidR="004819E6" w:rsidRPr="00C76452">
        <w:rPr>
          <w:sz w:val="22"/>
          <w:szCs w:val="22"/>
        </w:rPr>
        <w:t xml:space="preserve"> </w:t>
      </w:r>
      <w:r w:rsidR="005038CB" w:rsidRPr="00C76452">
        <w:rPr>
          <w:sz w:val="22"/>
          <w:szCs w:val="22"/>
        </w:rPr>
        <w:t>небольшому</w:t>
      </w:r>
      <w:r w:rsidR="004819E6" w:rsidRPr="00C76452">
        <w:rPr>
          <w:sz w:val="22"/>
          <w:szCs w:val="22"/>
        </w:rPr>
        <w:t xml:space="preserve"> </w:t>
      </w:r>
      <w:r w:rsidR="005038CB" w:rsidRPr="00C76452">
        <w:rPr>
          <w:sz w:val="22"/>
          <w:szCs w:val="22"/>
        </w:rPr>
        <w:t>коллективу</w:t>
      </w:r>
      <w:r w:rsidRPr="00C76452">
        <w:rPr>
          <w:sz w:val="22"/>
          <w:szCs w:val="22"/>
        </w:rPr>
        <w:t>,</w:t>
      </w:r>
      <w:r w:rsidR="004819E6" w:rsidRPr="00C76452">
        <w:rPr>
          <w:sz w:val="22"/>
          <w:szCs w:val="22"/>
        </w:rPr>
        <w:t xml:space="preserve"> </w:t>
      </w:r>
      <w:r w:rsidR="005038CB" w:rsidRPr="00C76452">
        <w:rPr>
          <w:sz w:val="22"/>
          <w:szCs w:val="22"/>
        </w:rPr>
        <w:t>и написал</w:t>
      </w:r>
      <w:r w:rsidR="004819E6" w:rsidRPr="00C76452">
        <w:rPr>
          <w:sz w:val="22"/>
          <w:szCs w:val="22"/>
        </w:rPr>
        <w:t xml:space="preserve"> </w:t>
      </w:r>
      <w:r w:rsidR="005038CB" w:rsidRPr="00C76452">
        <w:rPr>
          <w:sz w:val="22"/>
          <w:szCs w:val="22"/>
        </w:rPr>
        <w:t>об этом</w:t>
      </w:r>
      <w:r w:rsidR="004819E6" w:rsidRPr="00C76452">
        <w:rPr>
          <w:sz w:val="22"/>
          <w:szCs w:val="22"/>
        </w:rPr>
        <w:t xml:space="preserve"> </w:t>
      </w:r>
      <w:r w:rsidR="005038CB" w:rsidRPr="00C76452">
        <w:rPr>
          <w:sz w:val="22"/>
          <w:szCs w:val="22"/>
        </w:rPr>
        <w:t>статью (</w:t>
      </w:r>
      <w:proofErr w:type="spellStart"/>
      <w:r w:rsidR="005038CB" w:rsidRPr="00C76452">
        <w:rPr>
          <w:sz w:val="22"/>
          <w:szCs w:val="22"/>
        </w:rPr>
        <w:t>Шалыто</w:t>
      </w:r>
      <w:proofErr w:type="spellEnd"/>
      <w:r w:rsidR="004819E6" w:rsidRPr="00C76452">
        <w:rPr>
          <w:sz w:val="22"/>
          <w:szCs w:val="22"/>
        </w:rPr>
        <w:t xml:space="preserve"> </w:t>
      </w:r>
      <w:r w:rsidR="005038CB" w:rsidRPr="00C76452">
        <w:rPr>
          <w:sz w:val="22"/>
          <w:szCs w:val="22"/>
        </w:rPr>
        <w:t>А.А. Триединая</w:t>
      </w:r>
      <w:r w:rsidR="004819E6" w:rsidRPr="00C76452">
        <w:rPr>
          <w:sz w:val="22"/>
          <w:szCs w:val="22"/>
        </w:rPr>
        <w:t xml:space="preserve"> </w:t>
      </w:r>
      <w:r w:rsidR="005038CB" w:rsidRPr="00C76452">
        <w:rPr>
          <w:sz w:val="22"/>
          <w:szCs w:val="22"/>
        </w:rPr>
        <w:t>задача</w:t>
      </w:r>
      <w:r w:rsidR="004819E6" w:rsidRPr="00C76452">
        <w:rPr>
          <w:sz w:val="22"/>
          <w:szCs w:val="22"/>
        </w:rPr>
        <w:t xml:space="preserve"> </w:t>
      </w:r>
      <w:r w:rsidR="005038CB" w:rsidRPr="00C76452">
        <w:rPr>
          <w:sz w:val="22"/>
          <w:szCs w:val="22"/>
        </w:rPr>
        <w:t>одного</w:t>
      </w:r>
      <w:r w:rsidR="004819E6" w:rsidRPr="00C76452">
        <w:rPr>
          <w:sz w:val="22"/>
          <w:szCs w:val="22"/>
        </w:rPr>
        <w:t xml:space="preserve"> </w:t>
      </w:r>
      <w:r w:rsidR="005038CB" w:rsidRPr="00C76452">
        <w:rPr>
          <w:sz w:val="22"/>
          <w:szCs w:val="22"/>
        </w:rPr>
        <w:t>педагогического</w:t>
      </w:r>
      <w:r w:rsidR="004819E6" w:rsidRPr="00C76452">
        <w:rPr>
          <w:sz w:val="22"/>
          <w:szCs w:val="22"/>
        </w:rPr>
        <w:t xml:space="preserve"> </w:t>
      </w:r>
      <w:r w:rsidR="005038CB" w:rsidRPr="00C76452">
        <w:rPr>
          <w:sz w:val="22"/>
          <w:szCs w:val="22"/>
        </w:rPr>
        <w:t>эксперимента</w:t>
      </w:r>
      <w:r w:rsidR="004819E6" w:rsidRPr="00C76452">
        <w:rPr>
          <w:sz w:val="22"/>
          <w:szCs w:val="22"/>
        </w:rPr>
        <w:t xml:space="preserve"> </w:t>
      </w:r>
      <w:r w:rsidR="005038CB" w:rsidRPr="00C76452">
        <w:rPr>
          <w:sz w:val="22"/>
          <w:szCs w:val="22"/>
        </w:rPr>
        <w:t>в области</w:t>
      </w:r>
      <w:r w:rsidR="004819E6" w:rsidRPr="00C76452">
        <w:rPr>
          <w:sz w:val="22"/>
          <w:szCs w:val="22"/>
        </w:rPr>
        <w:t xml:space="preserve"> </w:t>
      </w:r>
      <w:r w:rsidR="005038CB" w:rsidRPr="00C76452">
        <w:rPr>
          <w:sz w:val="22"/>
          <w:szCs w:val="22"/>
        </w:rPr>
        <w:t>ИТ-образования //</w:t>
      </w:r>
      <w:r w:rsidR="004819E6" w:rsidRPr="00C76452">
        <w:rPr>
          <w:sz w:val="22"/>
          <w:szCs w:val="22"/>
        </w:rPr>
        <w:t xml:space="preserve"> </w:t>
      </w:r>
      <w:r w:rsidR="005038CB" w:rsidRPr="00C76452">
        <w:rPr>
          <w:sz w:val="22"/>
          <w:szCs w:val="22"/>
        </w:rPr>
        <w:t xml:space="preserve">IT </w:t>
      </w:r>
      <w:proofErr w:type="spellStart"/>
      <w:r w:rsidR="005038CB" w:rsidRPr="00C76452">
        <w:rPr>
          <w:sz w:val="22"/>
          <w:szCs w:val="22"/>
        </w:rPr>
        <w:t>news</w:t>
      </w:r>
      <w:proofErr w:type="spellEnd"/>
      <w:r w:rsidR="005038CB" w:rsidRPr="00C76452">
        <w:rPr>
          <w:sz w:val="22"/>
          <w:szCs w:val="22"/>
        </w:rPr>
        <w:t xml:space="preserve">. 2005. </w:t>
      </w:r>
      <w:r w:rsidR="004819E6" w:rsidRPr="00C76452">
        <w:rPr>
          <w:sz w:val="22"/>
          <w:szCs w:val="22"/>
        </w:rPr>
        <w:t>№</w:t>
      </w:r>
      <w:r w:rsidR="005038CB" w:rsidRPr="00C76452">
        <w:rPr>
          <w:sz w:val="22"/>
          <w:szCs w:val="22"/>
        </w:rPr>
        <w:t xml:space="preserve"> 15, c.14, </w:t>
      </w:r>
      <w:hyperlink r:id="rId151" w:history="1">
        <w:r w:rsidR="004819E6" w:rsidRPr="00C76452">
          <w:rPr>
            <w:rStyle w:val="af2"/>
            <w:sz w:val="22"/>
            <w:szCs w:val="22"/>
          </w:rPr>
          <w:t>http://is.ifmo.ru/belletristic/triedin/</w:t>
        </w:r>
      </w:hyperlink>
      <w:r w:rsidR="005038CB" w:rsidRPr="00C76452">
        <w:rPr>
          <w:sz w:val="22"/>
          <w:szCs w:val="22"/>
        </w:rPr>
        <w:t>).</w:t>
      </w:r>
      <w:r w:rsidR="004819E6" w:rsidRPr="00C76452">
        <w:rPr>
          <w:sz w:val="22"/>
          <w:szCs w:val="22"/>
        </w:rPr>
        <w:t xml:space="preserve"> </w:t>
      </w:r>
    </w:p>
    <w:p w14:paraId="17ABE0B0" w14:textId="77777777" w:rsidR="00502F9E" w:rsidRPr="00C76452" w:rsidRDefault="005038CB" w:rsidP="00C76452">
      <w:pPr>
        <w:pStyle w:val="afc"/>
        <w:spacing w:beforeLines="60" w:before="144" w:afterLines="60" w:after="144"/>
        <w:ind w:left="0"/>
        <w:rPr>
          <w:sz w:val="22"/>
          <w:szCs w:val="22"/>
        </w:rPr>
      </w:pPr>
      <w:r w:rsidRPr="00C76452">
        <w:rPr>
          <w:sz w:val="22"/>
          <w:szCs w:val="22"/>
        </w:rPr>
        <w:t>Отметим, что</w:t>
      </w:r>
      <w:r w:rsidR="004819E6" w:rsidRPr="00C76452">
        <w:rPr>
          <w:sz w:val="22"/>
          <w:szCs w:val="22"/>
        </w:rPr>
        <w:t xml:space="preserve"> </w:t>
      </w:r>
      <w:r w:rsidRPr="00C76452">
        <w:rPr>
          <w:sz w:val="22"/>
          <w:szCs w:val="22"/>
        </w:rPr>
        <w:t>многое</w:t>
      </w:r>
      <w:r w:rsidR="004819E6" w:rsidRPr="00C76452">
        <w:rPr>
          <w:sz w:val="22"/>
          <w:szCs w:val="22"/>
        </w:rPr>
        <w:t xml:space="preserve"> </w:t>
      </w:r>
      <w:r w:rsidRPr="00C76452">
        <w:rPr>
          <w:sz w:val="22"/>
          <w:szCs w:val="22"/>
        </w:rPr>
        <w:t>из</w:t>
      </w:r>
      <w:r w:rsidR="004819E6" w:rsidRPr="00C76452">
        <w:rPr>
          <w:sz w:val="22"/>
          <w:szCs w:val="22"/>
        </w:rPr>
        <w:t xml:space="preserve"> </w:t>
      </w:r>
      <w:r w:rsidRPr="00C76452">
        <w:rPr>
          <w:sz w:val="22"/>
          <w:szCs w:val="22"/>
        </w:rPr>
        <w:t>изложенного</w:t>
      </w:r>
      <w:r w:rsidR="004819E6" w:rsidRPr="00C76452">
        <w:rPr>
          <w:sz w:val="22"/>
          <w:szCs w:val="22"/>
        </w:rPr>
        <w:t xml:space="preserve"> </w:t>
      </w:r>
      <w:r w:rsidRPr="00C76452">
        <w:rPr>
          <w:sz w:val="22"/>
          <w:szCs w:val="22"/>
        </w:rPr>
        <w:t>выше</w:t>
      </w:r>
      <w:r w:rsidR="004819E6" w:rsidRPr="00C76452">
        <w:rPr>
          <w:sz w:val="22"/>
          <w:szCs w:val="22"/>
        </w:rPr>
        <w:t xml:space="preserve"> </w:t>
      </w:r>
      <w:r w:rsidRPr="00C76452">
        <w:rPr>
          <w:sz w:val="22"/>
          <w:szCs w:val="22"/>
        </w:rPr>
        <w:t>существует</w:t>
      </w:r>
      <w:r w:rsidR="004819E6" w:rsidRPr="00C76452">
        <w:rPr>
          <w:sz w:val="22"/>
          <w:szCs w:val="22"/>
        </w:rPr>
        <w:t xml:space="preserve"> </w:t>
      </w:r>
      <w:r w:rsidRPr="00C76452">
        <w:rPr>
          <w:sz w:val="22"/>
          <w:szCs w:val="22"/>
        </w:rPr>
        <w:t>в вузах</w:t>
      </w:r>
      <w:r w:rsidR="004819E6" w:rsidRPr="00C76452">
        <w:rPr>
          <w:sz w:val="22"/>
          <w:szCs w:val="22"/>
        </w:rPr>
        <w:t xml:space="preserve"> </w:t>
      </w:r>
      <w:r w:rsidRPr="00C76452">
        <w:rPr>
          <w:sz w:val="22"/>
          <w:szCs w:val="22"/>
        </w:rPr>
        <w:t>и сейчас, но</w:t>
      </w:r>
      <w:r w:rsidR="004819E6" w:rsidRPr="00C76452">
        <w:rPr>
          <w:sz w:val="22"/>
          <w:szCs w:val="22"/>
        </w:rPr>
        <w:t xml:space="preserve"> </w:t>
      </w:r>
      <w:r w:rsidRPr="00C76452">
        <w:rPr>
          <w:sz w:val="22"/>
          <w:szCs w:val="22"/>
        </w:rPr>
        <w:t>о</w:t>
      </w:r>
      <w:r w:rsidR="00502F9E" w:rsidRPr="00C76452">
        <w:rPr>
          <w:sz w:val="22"/>
          <w:szCs w:val="22"/>
        </w:rPr>
        <w:t>но</w:t>
      </w:r>
      <w:r w:rsidRPr="00C76452">
        <w:rPr>
          <w:sz w:val="22"/>
          <w:szCs w:val="22"/>
        </w:rPr>
        <w:t>, к</w:t>
      </w:r>
      <w:r w:rsidR="004819E6" w:rsidRPr="00C76452">
        <w:rPr>
          <w:sz w:val="22"/>
          <w:szCs w:val="22"/>
        </w:rPr>
        <w:t xml:space="preserve"> </w:t>
      </w:r>
      <w:r w:rsidRPr="00C76452">
        <w:rPr>
          <w:sz w:val="22"/>
          <w:szCs w:val="22"/>
        </w:rPr>
        <w:t xml:space="preserve">сожалению, </w:t>
      </w:r>
      <w:r w:rsidR="004819E6" w:rsidRPr="00C76452">
        <w:rPr>
          <w:sz w:val="22"/>
          <w:szCs w:val="22"/>
        </w:rPr>
        <w:t>«</w:t>
      </w:r>
      <w:r w:rsidRPr="00C76452">
        <w:rPr>
          <w:sz w:val="22"/>
          <w:szCs w:val="22"/>
        </w:rPr>
        <w:t>не</w:t>
      </w:r>
      <w:r w:rsidR="004819E6" w:rsidRPr="00C76452">
        <w:rPr>
          <w:sz w:val="22"/>
          <w:szCs w:val="22"/>
        </w:rPr>
        <w:t xml:space="preserve"> </w:t>
      </w:r>
      <w:r w:rsidRPr="00C76452">
        <w:rPr>
          <w:sz w:val="22"/>
          <w:szCs w:val="22"/>
        </w:rPr>
        <w:t>греет, а только</w:t>
      </w:r>
      <w:r w:rsidR="004819E6" w:rsidRPr="00C76452">
        <w:rPr>
          <w:sz w:val="22"/>
          <w:szCs w:val="22"/>
        </w:rPr>
        <w:t xml:space="preserve"> </w:t>
      </w:r>
      <w:r w:rsidRPr="00C76452">
        <w:rPr>
          <w:sz w:val="22"/>
          <w:szCs w:val="22"/>
        </w:rPr>
        <w:t>блестит</w:t>
      </w:r>
      <w:r w:rsidR="004819E6" w:rsidRPr="00C76452">
        <w:rPr>
          <w:sz w:val="22"/>
          <w:szCs w:val="22"/>
        </w:rPr>
        <w:t>»</w:t>
      </w:r>
      <w:r w:rsidRPr="00C76452">
        <w:rPr>
          <w:sz w:val="22"/>
          <w:szCs w:val="22"/>
        </w:rPr>
        <w:t>.</w:t>
      </w:r>
      <w:r w:rsidR="004A3ED4" w:rsidRPr="00C76452">
        <w:rPr>
          <w:sz w:val="22"/>
          <w:szCs w:val="22"/>
        </w:rPr>
        <w:t xml:space="preserve"> </w:t>
      </w:r>
      <w:r w:rsidRPr="00C76452">
        <w:rPr>
          <w:sz w:val="22"/>
          <w:szCs w:val="22"/>
        </w:rPr>
        <w:t>Из</w:t>
      </w:r>
      <w:r w:rsidR="004A3ED4" w:rsidRPr="00C76452">
        <w:rPr>
          <w:sz w:val="22"/>
          <w:szCs w:val="22"/>
        </w:rPr>
        <w:t xml:space="preserve">        </w:t>
      </w:r>
      <w:r w:rsidRPr="00C76452">
        <w:rPr>
          <w:sz w:val="22"/>
          <w:szCs w:val="22"/>
        </w:rPr>
        <w:lastRenderedPageBreak/>
        <w:t>сказанного</w:t>
      </w:r>
      <w:r w:rsidR="004A3ED4" w:rsidRPr="00C76452">
        <w:rPr>
          <w:sz w:val="22"/>
          <w:szCs w:val="22"/>
        </w:rPr>
        <w:t xml:space="preserve"> </w:t>
      </w:r>
      <w:r w:rsidRPr="00C76452">
        <w:rPr>
          <w:sz w:val="22"/>
          <w:szCs w:val="22"/>
        </w:rPr>
        <w:t>можно</w:t>
      </w:r>
      <w:r w:rsidR="004A3ED4" w:rsidRPr="00C76452">
        <w:rPr>
          <w:sz w:val="22"/>
          <w:szCs w:val="22"/>
        </w:rPr>
        <w:t xml:space="preserve"> </w:t>
      </w:r>
      <w:r w:rsidRPr="00C76452">
        <w:rPr>
          <w:sz w:val="22"/>
          <w:szCs w:val="22"/>
        </w:rPr>
        <w:t>сделать</w:t>
      </w:r>
      <w:r w:rsidR="004A3ED4" w:rsidRPr="00C76452">
        <w:rPr>
          <w:sz w:val="22"/>
          <w:szCs w:val="22"/>
        </w:rPr>
        <w:t xml:space="preserve"> </w:t>
      </w:r>
      <w:r w:rsidRPr="00C76452">
        <w:rPr>
          <w:sz w:val="22"/>
          <w:szCs w:val="22"/>
        </w:rPr>
        <w:t>вывод</w:t>
      </w:r>
      <w:r w:rsidR="004A3ED4" w:rsidRPr="00C76452">
        <w:rPr>
          <w:sz w:val="22"/>
          <w:szCs w:val="22"/>
        </w:rPr>
        <w:t xml:space="preserve"> – </w:t>
      </w:r>
      <w:r w:rsidRPr="00C76452">
        <w:rPr>
          <w:sz w:val="22"/>
          <w:szCs w:val="22"/>
        </w:rPr>
        <w:t>при</w:t>
      </w:r>
      <w:r w:rsidR="004A3ED4" w:rsidRPr="00C76452">
        <w:rPr>
          <w:sz w:val="22"/>
          <w:szCs w:val="22"/>
        </w:rPr>
        <w:t xml:space="preserve"> </w:t>
      </w:r>
      <w:r w:rsidRPr="00C76452">
        <w:rPr>
          <w:sz w:val="22"/>
          <w:szCs w:val="22"/>
        </w:rPr>
        <w:t>решении</w:t>
      </w:r>
      <w:r w:rsidR="004A3ED4" w:rsidRPr="00C76452">
        <w:rPr>
          <w:sz w:val="22"/>
          <w:szCs w:val="22"/>
        </w:rPr>
        <w:t xml:space="preserve">       </w:t>
      </w:r>
      <w:r w:rsidRPr="00C76452">
        <w:rPr>
          <w:sz w:val="22"/>
          <w:szCs w:val="22"/>
        </w:rPr>
        <w:t>рассматриваемой</w:t>
      </w:r>
      <w:r w:rsidR="004A3ED4" w:rsidRPr="00C76452">
        <w:rPr>
          <w:sz w:val="22"/>
          <w:szCs w:val="22"/>
        </w:rPr>
        <w:t xml:space="preserve"> </w:t>
      </w:r>
      <w:r w:rsidRPr="00C76452">
        <w:rPr>
          <w:sz w:val="22"/>
          <w:szCs w:val="22"/>
        </w:rPr>
        <w:t>проблемы</w:t>
      </w:r>
      <w:r w:rsidR="004A3ED4" w:rsidRPr="00C76452">
        <w:rPr>
          <w:sz w:val="22"/>
          <w:szCs w:val="22"/>
        </w:rPr>
        <w:t xml:space="preserve"> </w:t>
      </w:r>
      <w:r w:rsidRPr="00C76452">
        <w:rPr>
          <w:sz w:val="22"/>
          <w:szCs w:val="22"/>
        </w:rPr>
        <w:t>нет</w:t>
      </w:r>
      <w:r w:rsidR="004A3ED4" w:rsidRPr="00C76452">
        <w:rPr>
          <w:sz w:val="22"/>
          <w:szCs w:val="22"/>
        </w:rPr>
        <w:t xml:space="preserve"> </w:t>
      </w:r>
      <w:r w:rsidRPr="00C76452">
        <w:rPr>
          <w:sz w:val="22"/>
          <w:szCs w:val="22"/>
        </w:rPr>
        <w:t>простых</w:t>
      </w:r>
      <w:r w:rsidR="004A3ED4" w:rsidRPr="00C76452">
        <w:rPr>
          <w:sz w:val="22"/>
          <w:szCs w:val="22"/>
        </w:rPr>
        <w:t xml:space="preserve"> </w:t>
      </w:r>
      <w:r w:rsidRPr="00C76452">
        <w:rPr>
          <w:sz w:val="22"/>
          <w:szCs w:val="22"/>
        </w:rPr>
        <w:t>решений, так</w:t>
      </w:r>
      <w:r w:rsidR="004A3ED4" w:rsidRPr="00C76452">
        <w:rPr>
          <w:sz w:val="22"/>
          <w:szCs w:val="22"/>
        </w:rPr>
        <w:t xml:space="preserve"> </w:t>
      </w:r>
      <w:r w:rsidRPr="00C76452">
        <w:rPr>
          <w:sz w:val="22"/>
          <w:szCs w:val="22"/>
        </w:rPr>
        <w:t>как</w:t>
      </w:r>
      <w:r w:rsidR="004A3ED4" w:rsidRPr="00C76452">
        <w:rPr>
          <w:sz w:val="22"/>
          <w:szCs w:val="22"/>
        </w:rPr>
        <w:t xml:space="preserve"> </w:t>
      </w:r>
      <w:r w:rsidRPr="00C76452">
        <w:rPr>
          <w:sz w:val="22"/>
          <w:szCs w:val="22"/>
        </w:rPr>
        <w:t>даже</w:t>
      </w:r>
      <w:r w:rsidR="004A3ED4" w:rsidRPr="00C76452">
        <w:rPr>
          <w:sz w:val="22"/>
          <w:szCs w:val="22"/>
        </w:rPr>
        <w:t xml:space="preserve">    </w:t>
      </w:r>
      <w:r w:rsidRPr="00C76452">
        <w:rPr>
          <w:sz w:val="22"/>
          <w:szCs w:val="22"/>
        </w:rPr>
        <w:t>если</w:t>
      </w:r>
      <w:r w:rsidR="004A3ED4" w:rsidRPr="00C76452">
        <w:rPr>
          <w:sz w:val="22"/>
          <w:szCs w:val="22"/>
        </w:rPr>
        <w:t xml:space="preserve"> </w:t>
      </w:r>
      <w:r w:rsidRPr="00C76452">
        <w:rPr>
          <w:sz w:val="22"/>
          <w:szCs w:val="22"/>
        </w:rPr>
        <w:t>резко</w:t>
      </w:r>
      <w:r w:rsidR="004A3ED4" w:rsidRPr="00C76452">
        <w:rPr>
          <w:sz w:val="22"/>
          <w:szCs w:val="22"/>
        </w:rPr>
        <w:t xml:space="preserve"> </w:t>
      </w:r>
      <w:r w:rsidRPr="00C76452">
        <w:rPr>
          <w:sz w:val="22"/>
          <w:szCs w:val="22"/>
        </w:rPr>
        <w:t>повысить</w:t>
      </w:r>
      <w:r w:rsidR="004A3ED4" w:rsidRPr="00C76452">
        <w:rPr>
          <w:sz w:val="22"/>
          <w:szCs w:val="22"/>
        </w:rPr>
        <w:t xml:space="preserve"> </w:t>
      </w:r>
      <w:r w:rsidRPr="00C76452">
        <w:rPr>
          <w:sz w:val="22"/>
          <w:szCs w:val="22"/>
        </w:rPr>
        <w:t>зарплату</w:t>
      </w:r>
      <w:r w:rsidR="004A3ED4" w:rsidRPr="00C76452">
        <w:rPr>
          <w:sz w:val="22"/>
          <w:szCs w:val="22"/>
        </w:rPr>
        <w:t xml:space="preserve"> </w:t>
      </w:r>
      <w:r w:rsidRPr="00C76452">
        <w:rPr>
          <w:sz w:val="22"/>
          <w:szCs w:val="22"/>
        </w:rPr>
        <w:t>преподавателям, то</w:t>
      </w:r>
      <w:r w:rsidR="004A3ED4" w:rsidRPr="00C76452">
        <w:rPr>
          <w:sz w:val="22"/>
          <w:szCs w:val="22"/>
        </w:rPr>
        <w:t xml:space="preserve"> </w:t>
      </w:r>
      <w:r w:rsidRPr="00C76452">
        <w:rPr>
          <w:sz w:val="22"/>
          <w:szCs w:val="22"/>
        </w:rPr>
        <w:t>им</w:t>
      </w:r>
      <w:r w:rsidR="004A3ED4" w:rsidRPr="00C76452">
        <w:rPr>
          <w:sz w:val="22"/>
          <w:szCs w:val="22"/>
        </w:rPr>
        <w:t xml:space="preserve"> </w:t>
      </w:r>
      <w:r w:rsidRPr="00C76452">
        <w:rPr>
          <w:sz w:val="22"/>
          <w:szCs w:val="22"/>
        </w:rPr>
        <w:t>будет</w:t>
      </w:r>
      <w:r w:rsidR="004A3ED4" w:rsidRPr="00C76452">
        <w:rPr>
          <w:sz w:val="22"/>
          <w:szCs w:val="22"/>
        </w:rPr>
        <w:t xml:space="preserve">           </w:t>
      </w:r>
      <w:r w:rsidRPr="00C76452">
        <w:rPr>
          <w:sz w:val="22"/>
          <w:szCs w:val="22"/>
        </w:rPr>
        <w:t>некого</w:t>
      </w:r>
      <w:r w:rsidR="004A3ED4" w:rsidRPr="00C76452">
        <w:rPr>
          <w:sz w:val="22"/>
          <w:szCs w:val="22"/>
        </w:rPr>
        <w:t xml:space="preserve"> </w:t>
      </w:r>
      <w:r w:rsidRPr="00C76452">
        <w:rPr>
          <w:sz w:val="22"/>
          <w:szCs w:val="22"/>
        </w:rPr>
        <w:t>учить</w:t>
      </w:r>
      <w:r w:rsidR="004A3ED4" w:rsidRPr="00C76452">
        <w:rPr>
          <w:sz w:val="22"/>
          <w:szCs w:val="22"/>
        </w:rPr>
        <w:t xml:space="preserve"> – </w:t>
      </w:r>
      <w:r w:rsidRPr="00C76452">
        <w:rPr>
          <w:sz w:val="22"/>
          <w:szCs w:val="22"/>
        </w:rPr>
        <w:t>студенты</w:t>
      </w:r>
      <w:r w:rsidR="004A3ED4" w:rsidRPr="00C76452">
        <w:rPr>
          <w:sz w:val="22"/>
          <w:szCs w:val="22"/>
        </w:rPr>
        <w:t xml:space="preserve"> </w:t>
      </w:r>
      <w:r w:rsidRPr="00C76452">
        <w:rPr>
          <w:sz w:val="22"/>
          <w:szCs w:val="22"/>
        </w:rPr>
        <w:t xml:space="preserve">и аспиранты </w:t>
      </w:r>
      <w:r w:rsidR="004A3ED4" w:rsidRPr="00C76452">
        <w:rPr>
          <w:sz w:val="22"/>
          <w:szCs w:val="22"/>
        </w:rPr>
        <w:t>«</w:t>
      </w:r>
      <w:r w:rsidRPr="00C76452">
        <w:rPr>
          <w:sz w:val="22"/>
          <w:szCs w:val="22"/>
        </w:rPr>
        <w:t>убегут</w:t>
      </w:r>
      <w:r w:rsidR="004A3ED4" w:rsidRPr="00C76452">
        <w:rPr>
          <w:sz w:val="22"/>
          <w:szCs w:val="22"/>
        </w:rPr>
        <w:t xml:space="preserve"> </w:t>
      </w:r>
      <w:r w:rsidRPr="00C76452">
        <w:rPr>
          <w:sz w:val="22"/>
          <w:szCs w:val="22"/>
        </w:rPr>
        <w:t>за</w:t>
      </w:r>
      <w:r w:rsidR="004A3ED4" w:rsidRPr="00C76452">
        <w:rPr>
          <w:sz w:val="22"/>
          <w:szCs w:val="22"/>
        </w:rPr>
        <w:t xml:space="preserve"> </w:t>
      </w:r>
      <w:r w:rsidRPr="00C76452">
        <w:rPr>
          <w:sz w:val="22"/>
          <w:szCs w:val="22"/>
        </w:rPr>
        <w:t>деньгами</w:t>
      </w:r>
      <w:r w:rsidR="004A3ED4" w:rsidRPr="00C76452">
        <w:rPr>
          <w:sz w:val="22"/>
          <w:szCs w:val="22"/>
        </w:rPr>
        <w:t>»</w:t>
      </w:r>
      <w:r w:rsidRPr="00C76452">
        <w:rPr>
          <w:sz w:val="22"/>
          <w:szCs w:val="22"/>
        </w:rPr>
        <w:t>, а</w:t>
      </w:r>
      <w:r w:rsidR="004A3ED4" w:rsidRPr="00C76452">
        <w:rPr>
          <w:sz w:val="22"/>
          <w:szCs w:val="22"/>
        </w:rPr>
        <w:t xml:space="preserve"> </w:t>
      </w:r>
      <w:r w:rsidRPr="00C76452">
        <w:rPr>
          <w:sz w:val="22"/>
          <w:szCs w:val="22"/>
        </w:rPr>
        <w:t>на</w:t>
      </w:r>
      <w:r w:rsidR="004A3ED4" w:rsidRPr="00C76452">
        <w:rPr>
          <w:sz w:val="22"/>
          <w:szCs w:val="22"/>
        </w:rPr>
        <w:t xml:space="preserve">    </w:t>
      </w:r>
      <w:r w:rsidRPr="00C76452">
        <w:rPr>
          <w:sz w:val="22"/>
          <w:szCs w:val="22"/>
        </w:rPr>
        <w:t>бегу</w:t>
      </w:r>
      <w:r w:rsidR="004A3ED4" w:rsidRPr="00C76452">
        <w:rPr>
          <w:sz w:val="22"/>
          <w:szCs w:val="22"/>
        </w:rPr>
        <w:t xml:space="preserve"> </w:t>
      </w:r>
      <w:r w:rsidRPr="00C76452">
        <w:rPr>
          <w:sz w:val="22"/>
          <w:szCs w:val="22"/>
        </w:rPr>
        <w:t>нельзя</w:t>
      </w:r>
      <w:r w:rsidR="004A3ED4" w:rsidRPr="00C76452">
        <w:rPr>
          <w:sz w:val="22"/>
          <w:szCs w:val="22"/>
        </w:rPr>
        <w:t xml:space="preserve"> </w:t>
      </w:r>
      <w:r w:rsidRPr="00C76452">
        <w:rPr>
          <w:sz w:val="22"/>
          <w:szCs w:val="22"/>
        </w:rPr>
        <w:t>н</w:t>
      </w:r>
      <w:r w:rsidR="004A3ED4" w:rsidRPr="00C76452">
        <w:rPr>
          <w:sz w:val="22"/>
          <w:szCs w:val="22"/>
        </w:rPr>
        <w:t>ау</w:t>
      </w:r>
      <w:r w:rsidRPr="00C76452">
        <w:rPr>
          <w:sz w:val="22"/>
          <w:szCs w:val="22"/>
        </w:rPr>
        <w:t>чить</w:t>
      </w:r>
      <w:r w:rsidR="004A3ED4" w:rsidRPr="00C76452">
        <w:rPr>
          <w:sz w:val="22"/>
          <w:szCs w:val="22"/>
        </w:rPr>
        <w:t xml:space="preserve"> </w:t>
      </w:r>
      <w:r w:rsidRPr="00C76452">
        <w:rPr>
          <w:sz w:val="22"/>
          <w:szCs w:val="22"/>
        </w:rPr>
        <w:t>даже</w:t>
      </w:r>
      <w:r w:rsidR="004A3ED4" w:rsidRPr="00C76452">
        <w:rPr>
          <w:sz w:val="22"/>
          <w:szCs w:val="22"/>
        </w:rPr>
        <w:t xml:space="preserve"> </w:t>
      </w:r>
      <w:r w:rsidRPr="00C76452">
        <w:rPr>
          <w:sz w:val="22"/>
          <w:szCs w:val="22"/>
        </w:rPr>
        <w:t>бегу.</w:t>
      </w:r>
      <w:r w:rsidR="004A3ED4" w:rsidRPr="00C76452">
        <w:rPr>
          <w:sz w:val="22"/>
          <w:szCs w:val="22"/>
        </w:rPr>
        <w:t xml:space="preserve"> </w:t>
      </w:r>
    </w:p>
    <w:p w14:paraId="37D7797C" w14:textId="77777777" w:rsidR="004A3ED4" w:rsidRPr="00C76452" w:rsidRDefault="005038CB" w:rsidP="00C76452">
      <w:pPr>
        <w:pStyle w:val="afc"/>
        <w:spacing w:beforeLines="60" w:before="144" w:afterLines="60" w:after="144"/>
        <w:ind w:left="0"/>
        <w:rPr>
          <w:sz w:val="22"/>
          <w:szCs w:val="22"/>
        </w:rPr>
      </w:pPr>
      <w:r w:rsidRPr="00C76452">
        <w:rPr>
          <w:sz w:val="22"/>
          <w:szCs w:val="22"/>
        </w:rPr>
        <w:t>Таким</w:t>
      </w:r>
      <w:r w:rsidR="004A3ED4" w:rsidRPr="00C76452">
        <w:rPr>
          <w:sz w:val="22"/>
          <w:szCs w:val="22"/>
        </w:rPr>
        <w:t xml:space="preserve"> </w:t>
      </w:r>
      <w:r w:rsidRPr="00C76452">
        <w:rPr>
          <w:sz w:val="22"/>
          <w:szCs w:val="22"/>
        </w:rPr>
        <w:t>образом, необходимое</w:t>
      </w:r>
      <w:r w:rsidR="00502F9E" w:rsidRPr="00C76452">
        <w:rPr>
          <w:sz w:val="22"/>
          <w:szCs w:val="22"/>
        </w:rPr>
        <w:t xml:space="preserve"> у</w:t>
      </w:r>
      <w:r w:rsidRPr="00C76452">
        <w:rPr>
          <w:sz w:val="22"/>
          <w:szCs w:val="22"/>
        </w:rPr>
        <w:t>словие</w:t>
      </w:r>
      <w:r w:rsidR="004A3ED4" w:rsidRPr="00C76452">
        <w:rPr>
          <w:sz w:val="22"/>
          <w:szCs w:val="22"/>
        </w:rPr>
        <w:t xml:space="preserve"> </w:t>
      </w:r>
      <w:r w:rsidRPr="00C76452">
        <w:rPr>
          <w:sz w:val="22"/>
          <w:szCs w:val="22"/>
        </w:rPr>
        <w:t>для</w:t>
      </w:r>
      <w:r w:rsidR="004A3ED4" w:rsidRPr="00C76452">
        <w:rPr>
          <w:sz w:val="22"/>
          <w:szCs w:val="22"/>
        </w:rPr>
        <w:t xml:space="preserve"> </w:t>
      </w:r>
      <w:r w:rsidRPr="00C76452">
        <w:rPr>
          <w:sz w:val="22"/>
          <w:szCs w:val="22"/>
        </w:rPr>
        <w:t>обеспечения</w:t>
      </w:r>
      <w:r w:rsidR="004A3ED4" w:rsidRPr="00C76452">
        <w:rPr>
          <w:sz w:val="22"/>
          <w:szCs w:val="22"/>
        </w:rPr>
        <w:t xml:space="preserve"> </w:t>
      </w:r>
      <w:r w:rsidRPr="00C76452">
        <w:rPr>
          <w:sz w:val="22"/>
          <w:szCs w:val="22"/>
        </w:rPr>
        <w:t>нормального</w:t>
      </w:r>
      <w:r w:rsidR="004A3ED4" w:rsidRPr="00C76452">
        <w:rPr>
          <w:sz w:val="22"/>
          <w:szCs w:val="22"/>
        </w:rPr>
        <w:t xml:space="preserve"> </w:t>
      </w:r>
      <w:r w:rsidRPr="00C76452">
        <w:rPr>
          <w:sz w:val="22"/>
          <w:szCs w:val="22"/>
        </w:rPr>
        <w:t>ИТ-образования</w:t>
      </w:r>
      <w:r w:rsidR="004A3ED4" w:rsidRPr="00C76452">
        <w:rPr>
          <w:sz w:val="22"/>
          <w:szCs w:val="22"/>
        </w:rPr>
        <w:t xml:space="preserve"> – </w:t>
      </w:r>
      <w:r w:rsidRPr="00C76452">
        <w:rPr>
          <w:sz w:val="22"/>
          <w:szCs w:val="22"/>
        </w:rPr>
        <w:t>это</w:t>
      </w:r>
      <w:r w:rsidR="004A3ED4" w:rsidRPr="00C76452">
        <w:rPr>
          <w:sz w:val="22"/>
          <w:szCs w:val="22"/>
        </w:rPr>
        <w:t xml:space="preserve"> </w:t>
      </w:r>
      <w:r w:rsidRPr="00C76452">
        <w:rPr>
          <w:sz w:val="22"/>
          <w:szCs w:val="22"/>
        </w:rPr>
        <w:t>обеспечить</w:t>
      </w:r>
      <w:r w:rsidR="004A3ED4" w:rsidRPr="00C76452">
        <w:rPr>
          <w:sz w:val="22"/>
          <w:szCs w:val="22"/>
        </w:rPr>
        <w:t xml:space="preserve"> </w:t>
      </w:r>
      <w:r w:rsidRPr="00C76452">
        <w:rPr>
          <w:sz w:val="22"/>
          <w:szCs w:val="22"/>
        </w:rPr>
        <w:t>условия, чтобы</w:t>
      </w:r>
      <w:r w:rsidR="004A3ED4" w:rsidRPr="00C76452">
        <w:rPr>
          <w:sz w:val="22"/>
          <w:szCs w:val="22"/>
        </w:rPr>
        <w:t xml:space="preserve"> </w:t>
      </w:r>
      <w:r w:rsidRPr="00C76452">
        <w:rPr>
          <w:sz w:val="22"/>
          <w:szCs w:val="22"/>
        </w:rPr>
        <w:t>все</w:t>
      </w:r>
      <w:r w:rsidR="004A3ED4" w:rsidRPr="00C76452">
        <w:rPr>
          <w:sz w:val="22"/>
          <w:szCs w:val="22"/>
        </w:rPr>
        <w:t xml:space="preserve"> </w:t>
      </w:r>
      <w:r w:rsidRPr="00C76452">
        <w:rPr>
          <w:sz w:val="22"/>
          <w:szCs w:val="22"/>
        </w:rPr>
        <w:t>участники</w:t>
      </w:r>
      <w:r w:rsidR="004A3ED4" w:rsidRPr="00C76452">
        <w:rPr>
          <w:sz w:val="22"/>
          <w:szCs w:val="22"/>
        </w:rPr>
        <w:t xml:space="preserve"> </w:t>
      </w:r>
      <w:r w:rsidRPr="00C76452">
        <w:rPr>
          <w:sz w:val="22"/>
          <w:szCs w:val="22"/>
        </w:rPr>
        <w:t>учебного</w:t>
      </w:r>
      <w:r w:rsidR="004A3ED4" w:rsidRPr="00C76452">
        <w:rPr>
          <w:sz w:val="22"/>
          <w:szCs w:val="22"/>
        </w:rPr>
        <w:t xml:space="preserve"> </w:t>
      </w:r>
      <w:r w:rsidRPr="00C76452">
        <w:rPr>
          <w:sz w:val="22"/>
          <w:szCs w:val="22"/>
        </w:rPr>
        <w:t>процесса</w:t>
      </w:r>
      <w:r w:rsidR="00502F9E" w:rsidRPr="00C76452">
        <w:rPr>
          <w:sz w:val="22"/>
          <w:szCs w:val="22"/>
        </w:rPr>
        <w:t xml:space="preserve"> </w:t>
      </w:r>
      <w:r w:rsidRPr="00C76452">
        <w:rPr>
          <w:sz w:val="22"/>
          <w:szCs w:val="22"/>
        </w:rPr>
        <w:t>перестали</w:t>
      </w:r>
      <w:r w:rsidR="004A3ED4" w:rsidRPr="00C76452">
        <w:rPr>
          <w:sz w:val="22"/>
          <w:szCs w:val="22"/>
        </w:rPr>
        <w:t xml:space="preserve"> </w:t>
      </w:r>
      <w:r w:rsidRPr="00C76452">
        <w:rPr>
          <w:sz w:val="22"/>
          <w:szCs w:val="22"/>
        </w:rPr>
        <w:t>бегать</w:t>
      </w:r>
      <w:r w:rsidR="004A3ED4" w:rsidRPr="00C76452">
        <w:rPr>
          <w:sz w:val="22"/>
          <w:szCs w:val="22"/>
        </w:rPr>
        <w:t xml:space="preserve"> </w:t>
      </w:r>
      <w:r w:rsidRPr="00C76452">
        <w:rPr>
          <w:sz w:val="22"/>
          <w:szCs w:val="22"/>
        </w:rPr>
        <w:t>за</w:t>
      </w:r>
      <w:r w:rsidR="004A3ED4" w:rsidRPr="00C76452">
        <w:rPr>
          <w:sz w:val="22"/>
          <w:szCs w:val="22"/>
        </w:rPr>
        <w:t xml:space="preserve"> </w:t>
      </w:r>
      <w:r w:rsidRPr="00C76452">
        <w:rPr>
          <w:sz w:val="22"/>
          <w:szCs w:val="22"/>
        </w:rPr>
        <w:t>дополнительными</w:t>
      </w:r>
      <w:r w:rsidR="004A3ED4" w:rsidRPr="00C76452">
        <w:rPr>
          <w:sz w:val="22"/>
          <w:szCs w:val="22"/>
        </w:rPr>
        <w:t xml:space="preserve"> </w:t>
      </w:r>
      <w:r w:rsidRPr="00C76452">
        <w:rPr>
          <w:sz w:val="22"/>
          <w:szCs w:val="22"/>
        </w:rPr>
        <w:t>заработками. Эту</w:t>
      </w:r>
      <w:r w:rsidR="004A3ED4" w:rsidRPr="00C76452">
        <w:rPr>
          <w:sz w:val="22"/>
          <w:szCs w:val="22"/>
        </w:rPr>
        <w:t xml:space="preserve"> </w:t>
      </w:r>
      <w:r w:rsidRPr="00C76452">
        <w:rPr>
          <w:sz w:val="22"/>
          <w:szCs w:val="22"/>
        </w:rPr>
        <w:t>задачу</w:t>
      </w:r>
      <w:r w:rsidR="004A3ED4" w:rsidRPr="00C76452">
        <w:rPr>
          <w:sz w:val="22"/>
          <w:szCs w:val="22"/>
        </w:rPr>
        <w:t xml:space="preserve"> </w:t>
      </w:r>
      <w:r w:rsidRPr="00C76452">
        <w:rPr>
          <w:sz w:val="22"/>
          <w:szCs w:val="22"/>
        </w:rPr>
        <w:t>можно</w:t>
      </w:r>
      <w:r w:rsidR="004A3ED4" w:rsidRPr="00C76452">
        <w:rPr>
          <w:sz w:val="22"/>
          <w:szCs w:val="22"/>
        </w:rPr>
        <w:t xml:space="preserve"> </w:t>
      </w:r>
      <w:r w:rsidRPr="00C76452">
        <w:rPr>
          <w:sz w:val="22"/>
          <w:szCs w:val="22"/>
        </w:rPr>
        <w:t>решить</w:t>
      </w:r>
      <w:r w:rsidR="004A3ED4" w:rsidRPr="00C76452">
        <w:rPr>
          <w:sz w:val="22"/>
          <w:szCs w:val="22"/>
        </w:rPr>
        <w:t xml:space="preserve"> </w:t>
      </w:r>
      <w:r w:rsidRPr="00C76452">
        <w:rPr>
          <w:sz w:val="22"/>
          <w:szCs w:val="22"/>
        </w:rPr>
        <w:t>только</w:t>
      </w:r>
      <w:r w:rsidR="004A3ED4" w:rsidRPr="00C76452">
        <w:rPr>
          <w:sz w:val="22"/>
          <w:szCs w:val="22"/>
        </w:rPr>
        <w:t xml:space="preserve"> </w:t>
      </w:r>
      <w:r w:rsidRPr="00C76452">
        <w:rPr>
          <w:sz w:val="22"/>
          <w:szCs w:val="22"/>
        </w:rPr>
        <w:t>всем</w:t>
      </w:r>
      <w:r w:rsidR="004A3ED4" w:rsidRPr="00C76452">
        <w:rPr>
          <w:sz w:val="22"/>
          <w:szCs w:val="22"/>
        </w:rPr>
        <w:t xml:space="preserve"> </w:t>
      </w:r>
      <w:r w:rsidRPr="00C76452">
        <w:rPr>
          <w:sz w:val="22"/>
          <w:szCs w:val="22"/>
        </w:rPr>
        <w:t xml:space="preserve">миром, </w:t>
      </w:r>
      <w:proofErr w:type="gramStart"/>
      <w:r w:rsidRPr="00C76452">
        <w:rPr>
          <w:sz w:val="22"/>
          <w:szCs w:val="22"/>
        </w:rPr>
        <w:t>так</w:t>
      </w:r>
      <w:proofErr w:type="gramEnd"/>
      <w:r w:rsidR="004A3ED4" w:rsidRPr="00C76452">
        <w:rPr>
          <w:sz w:val="22"/>
          <w:szCs w:val="22"/>
        </w:rPr>
        <w:t xml:space="preserve"> </w:t>
      </w:r>
      <w:r w:rsidRPr="00C76452">
        <w:rPr>
          <w:sz w:val="22"/>
          <w:szCs w:val="22"/>
        </w:rPr>
        <w:t>как</w:t>
      </w:r>
      <w:r w:rsidR="004A3ED4" w:rsidRPr="00C76452">
        <w:rPr>
          <w:sz w:val="22"/>
          <w:szCs w:val="22"/>
        </w:rPr>
        <w:t xml:space="preserve"> </w:t>
      </w:r>
      <w:r w:rsidRPr="00C76452">
        <w:rPr>
          <w:sz w:val="22"/>
          <w:szCs w:val="22"/>
        </w:rPr>
        <w:t>только</w:t>
      </w:r>
      <w:r w:rsidR="004A3ED4" w:rsidRPr="00C76452">
        <w:rPr>
          <w:sz w:val="22"/>
          <w:szCs w:val="22"/>
        </w:rPr>
        <w:t xml:space="preserve"> </w:t>
      </w:r>
      <w:r w:rsidRPr="00C76452">
        <w:rPr>
          <w:sz w:val="22"/>
          <w:szCs w:val="22"/>
        </w:rPr>
        <w:t>государство</w:t>
      </w:r>
      <w:r w:rsidR="004A3ED4" w:rsidRPr="00C76452">
        <w:rPr>
          <w:sz w:val="22"/>
          <w:szCs w:val="22"/>
        </w:rPr>
        <w:t xml:space="preserve"> </w:t>
      </w:r>
      <w:r w:rsidRPr="00C76452">
        <w:rPr>
          <w:sz w:val="22"/>
          <w:szCs w:val="22"/>
        </w:rPr>
        <w:t>такую</w:t>
      </w:r>
      <w:r w:rsidR="004A3ED4" w:rsidRPr="00C76452">
        <w:rPr>
          <w:sz w:val="22"/>
          <w:szCs w:val="22"/>
        </w:rPr>
        <w:t xml:space="preserve"> </w:t>
      </w:r>
      <w:r w:rsidRPr="00C76452">
        <w:rPr>
          <w:sz w:val="22"/>
          <w:szCs w:val="22"/>
        </w:rPr>
        <w:t>проблему</w:t>
      </w:r>
      <w:r w:rsidR="004A3ED4" w:rsidRPr="00C76452">
        <w:rPr>
          <w:sz w:val="22"/>
          <w:szCs w:val="22"/>
        </w:rPr>
        <w:t xml:space="preserve"> </w:t>
      </w:r>
      <w:r w:rsidRPr="00C76452">
        <w:rPr>
          <w:sz w:val="22"/>
          <w:szCs w:val="22"/>
        </w:rPr>
        <w:t>никогда</w:t>
      </w:r>
      <w:r w:rsidR="004A3ED4" w:rsidRPr="00C76452">
        <w:rPr>
          <w:sz w:val="22"/>
          <w:szCs w:val="22"/>
        </w:rPr>
        <w:t xml:space="preserve"> </w:t>
      </w:r>
      <w:r w:rsidRPr="00C76452">
        <w:rPr>
          <w:sz w:val="22"/>
          <w:szCs w:val="22"/>
        </w:rPr>
        <w:t>не</w:t>
      </w:r>
      <w:r w:rsidR="004A3ED4" w:rsidRPr="00C76452">
        <w:rPr>
          <w:sz w:val="22"/>
          <w:szCs w:val="22"/>
        </w:rPr>
        <w:t xml:space="preserve"> </w:t>
      </w:r>
      <w:r w:rsidRPr="00C76452">
        <w:rPr>
          <w:sz w:val="22"/>
          <w:szCs w:val="22"/>
        </w:rPr>
        <w:t>осилит. При</w:t>
      </w:r>
      <w:r w:rsidR="004A3ED4" w:rsidRPr="00C76452">
        <w:rPr>
          <w:sz w:val="22"/>
          <w:szCs w:val="22"/>
        </w:rPr>
        <w:t xml:space="preserve"> </w:t>
      </w:r>
      <w:r w:rsidRPr="00C76452">
        <w:rPr>
          <w:sz w:val="22"/>
          <w:szCs w:val="22"/>
        </w:rPr>
        <w:t>этом</w:t>
      </w:r>
      <w:r w:rsidR="004A3ED4" w:rsidRPr="00C76452">
        <w:rPr>
          <w:sz w:val="22"/>
          <w:szCs w:val="22"/>
        </w:rPr>
        <w:t xml:space="preserve"> </w:t>
      </w:r>
      <w:r w:rsidRPr="00C76452">
        <w:rPr>
          <w:sz w:val="22"/>
          <w:szCs w:val="22"/>
        </w:rPr>
        <w:t>вспоминаются</w:t>
      </w:r>
      <w:r w:rsidR="004A3ED4" w:rsidRPr="00C76452">
        <w:rPr>
          <w:sz w:val="22"/>
          <w:szCs w:val="22"/>
        </w:rPr>
        <w:t xml:space="preserve"> </w:t>
      </w:r>
      <w:r w:rsidRPr="00C76452">
        <w:rPr>
          <w:sz w:val="22"/>
          <w:szCs w:val="22"/>
        </w:rPr>
        <w:t>слова</w:t>
      </w:r>
      <w:r w:rsidR="004A3ED4" w:rsidRPr="00C76452">
        <w:rPr>
          <w:sz w:val="22"/>
          <w:szCs w:val="22"/>
        </w:rPr>
        <w:t xml:space="preserve"> </w:t>
      </w:r>
      <w:r w:rsidRPr="00C76452">
        <w:rPr>
          <w:sz w:val="22"/>
          <w:szCs w:val="22"/>
        </w:rPr>
        <w:t>бывшего</w:t>
      </w:r>
      <w:r w:rsidR="004A3ED4" w:rsidRPr="00C76452">
        <w:rPr>
          <w:sz w:val="22"/>
          <w:szCs w:val="22"/>
        </w:rPr>
        <w:t xml:space="preserve"> </w:t>
      </w:r>
      <w:r w:rsidRPr="00C76452">
        <w:rPr>
          <w:sz w:val="22"/>
          <w:szCs w:val="22"/>
        </w:rPr>
        <w:t>министра</w:t>
      </w:r>
      <w:r w:rsidR="004A3ED4" w:rsidRPr="00C76452">
        <w:rPr>
          <w:sz w:val="22"/>
          <w:szCs w:val="22"/>
        </w:rPr>
        <w:t xml:space="preserve"> </w:t>
      </w:r>
      <w:r w:rsidRPr="00C76452">
        <w:rPr>
          <w:sz w:val="22"/>
          <w:szCs w:val="22"/>
        </w:rPr>
        <w:t>финансов</w:t>
      </w:r>
      <w:r w:rsidR="004A3ED4" w:rsidRPr="00C76452">
        <w:rPr>
          <w:sz w:val="22"/>
          <w:szCs w:val="22"/>
        </w:rPr>
        <w:t xml:space="preserve"> </w:t>
      </w:r>
      <w:r w:rsidRPr="00C76452">
        <w:rPr>
          <w:sz w:val="22"/>
          <w:szCs w:val="22"/>
        </w:rPr>
        <w:t>Александра</w:t>
      </w:r>
      <w:r w:rsidR="004A3ED4" w:rsidRPr="00C76452">
        <w:rPr>
          <w:sz w:val="22"/>
          <w:szCs w:val="22"/>
        </w:rPr>
        <w:t xml:space="preserve"> </w:t>
      </w:r>
      <w:r w:rsidRPr="00C76452">
        <w:rPr>
          <w:sz w:val="22"/>
          <w:szCs w:val="22"/>
        </w:rPr>
        <w:t>Лившица</w:t>
      </w:r>
      <w:r w:rsidR="00502F9E" w:rsidRPr="00C76452">
        <w:rPr>
          <w:sz w:val="22"/>
          <w:szCs w:val="22"/>
        </w:rPr>
        <w:t>: «Делиться надо!»</w:t>
      </w:r>
      <w:r w:rsidRPr="00C76452">
        <w:rPr>
          <w:sz w:val="22"/>
          <w:szCs w:val="22"/>
        </w:rPr>
        <w:t>.</w:t>
      </w:r>
      <w:r w:rsidR="004A3ED4" w:rsidRPr="00C76452">
        <w:rPr>
          <w:sz w:val="22"/>
          <w:szCs w:val="22"/>
        </w:rPr>
        <w:t xml:space="preserve"> </w:t>
      </w:r>
    </w:p>
    <w:p w14:paraId="605C50B4" w14:textId="77777777" w:rsidR="00C76452" w:rsidRPr="00C76452" w:rsidRDefault="005038CB" w:rsidP="00C76452">
      <w:pPr>
        <w:pStyle w:val="afc"/>
        <w:spacing w:beforeLines="60" w:before="144" w:afterLines="60" w:after="144"/>
        <w:ind w:left="0"/>
        <w:rPr>
          <w:sz w:val="22"/>
          <w:szCs w:val="22"/>
        </w:rPr>
      </w:pPr>
      <w:r w:rsidRPr="00C76452">
        <w:rPr>
          <w:sz w:val="22"/>
          <w:szCs w:val="22"/>
        </w:rPr>
        <w:t>В</w:t>
      </w:r>
      <w:r w:rsidR="004A3ED4" w:rsidRPr="00C76452">
        <w:rPr>
          <w:sz w:val="22"/>
          <w:szCs w:val="22"/>
        </w:rPr>
        <w:t xml:space="preserve"> </w:t>
      </w:r>
      <w:r w:rsidRPr="00C76452">
        <w:rPr>
          <w:sz w:val="22"/>
          <w:szCs w:val="22"/>
        </w:rPr>
        <w:t>заключение</w:t>
      </w:r>
      <w:r w:rsidR="004A3ED4" w:rsidRPr="00C76452">
        <w:rPr>
          <w:sz w:val="22"/>
          <w:szCs w:val="22"/>
        </w:rPr>
        <w:t xml:space="preserve"> </w:t>
      </w:r>
      <w:r w:rsidRPr="00C76452">
        <w:rPr>
          <w:sz w:val="22"/>
          <w:szCs w:val="22"/>
        </w:rPr>
        <w:t>раздела, отмечу, что</w:t>
      </w:r>
      <w:r w:rsidR="004A3ED4" w:rsidRPr="00C76452">
        <w:rPr>
          <w:sz w:val="22"/>
          <w:szCs w:val="22"/>
        </w:rPr>
        <w:t xml:space="preserve"> </w:t>
      </w:r>
      <w:r w:rsidRPr="00C76452">
        <w:rPr>
          <w:sz w:val="22"/>
          <w:szCs w:val="22"/>
        </w:rPr>
        <w:t>для</w:t>
      </w:r>
      <w:r w:rsidR="004A3ED4" w:rsidRPr="00C76452">
        <w:rPr>
          <w:sz w:val="22"/>
          <w:szCs w:val="22"/>
        </w:rPr>
        <w:t xml:space="preserve"> </w:t>
      </w:r>
      <w:r w:rsidRPr="00C76452">
        <w:rPr>
          <w:sz w:val="22"/>
          <w:szCs w:val="22"/>
        </w:rPr>
        <w:t>выживания</w:t>
      </w:r>
      <w:r w:rsidR="004A3ED4" w:rsidRPr="00C76452">
        <w:rPr>
          <w:sz w:val="22"/>
          <w:szCs w:val="22"/>
        </w:rPr>
        <w:t xml:space="preserve">                          </w:t>
      </w:r>
      <w:r w:rsidRPr="00C76452">
        <w:rPr>
          <w:sz w:val="22"/>
          <w:szCs w:val="22"/>
        </w:rPr>
        <w:t>руководители</w:t>
      </w:r>
      <w:r w:rsidR="004A3ED4" w:rsidRPr="00C76452">
        <w:rPr>
          <w:sz w:val="22"/>
          <w:szCs w:val="22"/>
        </w:rPr>
        <w:t xml:space="preserve"> </w:t>
      </w:r>
      <w:r w:rsidRPr="00C76452">
        <w:rPr>
          <w:sz w:val="22"/>
          <w:szCs w:val="22"/>
        </w:rPr>
        <w:t>ИТ-сообщества</w:t>
      </w:r>
      <w:r w:rsidR="004A3ED4" w:rsidRPr="00C76452">
        <w:rPr>
          <w:sz w:val="22"/>
          <w:szCs w:val="22"/>
        </w:rPr>
        <w:t xml:space="preserve"> </w:t>
      </w:r>
      <w:r w:rsidRPr="00C76452">
        <w:rPr>
          <w:sz w:val="22"/>
          <w:szCs w:val="22"/>
        </w:rPr>
        <w:t>должны</w:t>
      </w:r>
      <w:r w:rsidR="004A3ED4" w:rsidRPr="00C76452">
        <w:rPr>
          <w:sz w:val="22"/>
          <w:szCs w:val="22"/>
        </w:rPr>
        <w:t xml:space="preserve"> </w:t>
      </w:r>
      <w:r w:rsidRPr="00C76452">
        <w:rPr>
          <w:sz w:val="22"/>
          <w:szCs w:val="22"/>
        </w:rPr>
        <w:t>думать</w:t>
      </w:r>
      <w:r w:rsidR="004A3ED4" w:rsidRPr="00C76452">
        <w:rPr>
          <w:sz w:val="22"/>
          <w:szCs w:val="22"/>
        </w:rPr>
        <w:t xml:space="preserve"> </w:t>
      </w:r>
      <w:r w:rsidRPr="00C76452">
        <w:rPr>
          <w:sz w:val="22"/>
          <w:szCs w:val="22"/>
        </w:rPr>
        <w:t>не</w:t>
      </w:r>
      <w:r w:rsidR="004A3ED4" w:rsidRPr="00C76452">
        <w:rPr>
          <w:sz w:val="22"/>
          <w:szCs w:val="22"/>
        </w:rPr>
        <w:t xml:space="preserve"> </w:t>
      </w:r>
      <w:r w:rsidRPr="00C76452">
        <w:rPr>
          <w:sz w:val="22"/>
          <w:szCs w:val="22"/>
        </w:rPr>
        <w:t xml:space="preserve">только, </w:t>
      </w:r>
      <w:r w:rsidR="004A3ED4" w:rsidRPr="00C76452">
        <w:rPr>
          <w:sz w:val="22"/>
          <w:szCs w:val="22"/>
        </w:rPr>
        <w:t xml:space="preserve"> </w:t>
      </w:r>
      <w:r w:rsidRPr="00C76452">
        <w:rPr>
          <w:sz w:val="22"/>
          <w:szCs w:val="22"/>
        </w:rPr>
        <w:t>например, о</w:t>
      </w:r>
      <w:r w:rsidR="004A3ED4" w:rsidRPr="00C76452">
        <w:rPr>
          <w:sz w:val="22"/>
          <w:szCs w:val="22"/>
        </w:rPr>
        <w:t xml:space="preserve"> </w:t>
      </w:r>
      <w:r w:rsidRPr="00C76452">
        <w:rPr>
          <w:sz w:val="22"/>
          <w:szCs w:val="22"/>
        </w:rPr>
        <w:t>создании</w:t>
      </w:r>
      <w:r w:rsidR="004A3ED4" w:rsidRPr="00C76452">
        <w:rPr>
          <w:sz w:val="22"/>
          <w:szCs w:val="22"/>
        </w:rPr>
        <w:t xml:space="preserve"> </w:t>
      </w:r>
      <w:r w:rsidRPr="00C76452">
        <w:rPr>
          <w:sz w:val="22"/>
          <w:szCs w:val="22"/>
        </w:rPr>
        <w:t>т</w:t>
      </w:r>
      <w:r w:rsidR="004A3ED4" w:rsidRPr="00C76452">
        <w:rPr>
          <w:sz w:val="22"/>
          <w:szCs w:val="22"/>
        </w:rPr>
        <w:t>е</w:t>
      </w:r>
      <w:r w:rsidRPr="00C76452">
        <w:rPr>
          <w:sz w:val="22"/>
          <w:szCs w:val="22"/>
        </w:rPr>
        <w:t>хнопарков, но</w:t>
      </w:r>
      <w:r w:rsidR="004A3ED4" w:rsidRPr="00C76452">
        <w:rPr>
          <w:sz w:val="22"/>
          <w:szCs w:val="22"/>
        </w:rPr>
        <w:t xml:space="preserve"> </w:t>
      </w:r>
      <w:r w:rsidRPr="00C76452">
        <w:rPr>
          <w:sz w:val="22"/>
          <w:szCs w:val="22"/>
        </w:rPr>
        <w:t>еще</w:t>
      </w:r>
      <w:r w:rsidR="004A3ED4" w:rsidRPr="00C76452">
        <w:rPr>
          <w:sz w:val="22"/>
          <w:szCs w:val="22"/>
        </w:rPr>
        <w:t xml:space="preserve"> </w:t>
      </w:r>
      <w:r w:rsidRPr="00C76452">
        <w:rPr>
          <w:sz w:val="22"/>
          <w:szCs w:val="22"/>
        </w:rPr>
        <w:t>и о</w:t>
      </w:r>
      <w:r w:rsidR="004A3ED4" w:rsidRPr="00C76452">
        <w:rPr>
          <w:sz w:val="22"/>
          <w:szCs w:val="22"/>
        </w:rPr>
        <w:t xml:space="preserve"> </w:t>
      </w:r>
      <w:r w:rsidRPr="00C76452">
        <w:rPr>
          <w:sz w:val="22"/>
          <w:szCs w:val="22"/>
        </w:rPr>
        <w:t>том</w:t>
      </w:r>
      <w:r w:rsidR="00C76452" w:rsidRPr="00C76452">
        <w:rPr>
          <w:sz w:val="22"/>
          <w:szCs w:val="22"/>
        </w:rPr>
        <w:t>,</w:t>
      </w:r>
      <w:r w:rsidR="004A3ED4" w:rsidRPr="00C76452">
        <w:rPr>
          <w:sz w:val="22"/>
          <w:szCs w:val="22"/>
        </w:rPr>
        <w:t xml:space="preserve"> </w:t>
      </w:r>
      <w:r w:rsidRPr="00C76452">
        <w:rPr>
          <w:sz w:val="22"/>
          <w:szCs w:val="22"/>
        </w:rPr>
        <w:t>кто</w:t>
      </w:r>
      <w:r w:rsidR="004A3ED4" w:rsidRPr="00C76452">
        <w:rPr>
          <w:sz w:val="22"/>
          <w:szCs w:val="22"/>
        </w:rPr>
        <w:t xml:space="preserve"> </w:t>
      </w:r>
      <w:r w:rsidR="00C76452" w:rsidRPr="00C76452">
        <w:rPr>
          <w:sz w:val="22"/>
          <w:szCs w:val="22"/>
        </w:rPr>
        <w:t>там</w:t>
      </w:r>
      <w:r w:rsidRPr="00C76452">
        <w:rPr>
          <w:sz w:val="22"/>
          <w:szCs w:val="22"/>
        </w:rPr>
        <w:t xml:space="preserve"> </w:t>
      </w:r>
      <w:r w:rsidR="004A3ED4" w:rsidRPr="00C76452">
        <w:rPr>
          <w:sz w:val="22"/>
          <w:szCs w:val="22"/>
        </w:rPr>
        <w:t xml:space="preserve">                </w:t>
      </w:r>
      <w:r w:rsidRPr="00C76452">
        <w:rPr>
          <w:sz w:val="22"/>
          <w:szCs w:val="22"/>
        </w:rPr>
        <w:t>будет</w:t>
      </w:r>
      <w:r w:rsidR="004A3ED4" w:rsidRPr="00C76452">
        <w:rPr>
          <w:sz w:val="22"/>
          <w:szCs w:val="22"/>
        </w:rPr>
        <w:t xml:space="preserve"> </w:t>
      </w:r>
      <w:r w:rsidRPr="00C76452">
        <w:rPr>
          <w:sz w:val="22"/>
          <w:szCs w:val="22"/>
        </w:rPr>
        <w:t>работать, после</w:t>
      </w:r>
      <w:r w:rsidR="004A3ED4" w:rsidRPr="00C76452">
        <w:rPr>
          <w:sz w:val="22"/>
          <w:szCs w:val="22"/>
        </w:rPr>
        <w:t xml:space="preserve"> </w:t>
      </w:r>
      <w:r w:rsidRPr="00C76452">
        <w:rPr>
          <w:sz w:val="22"/>
          <w:szCs w:val="22"/>
        </w:rPr>
        <w:t>того, как</w:t>
      </w:r>
      <w:r w:rsidR="004A3ED4" w:rsidRPr="00C76452">
        <w:rPr>
          <w:sz w:val="22"/>
          <w:szCs w:val="22"/>
        </w:rPr>
        <w:t xml:space="preserve"> </w:t>
      </w:r>
      <w:r w:rsidRPr="00C76452">
        <w:rPr>
          <w:sz w:val="22"/>
          <w:szCs w:val="22"/>
        </w:rPr>
        <w:t>для</w:t>
      </w:r>
      <w:r w:rsidR="004A3ED4" w:rsidRPr="00C76452">
        <w:rPr>
          <w:sz w:val="22"/>
          <w:szCs w:val="22"/>
        </w:rPr>
        <w:t xml:space="preserve"> </w:t>
      </w:r>
      <w:r w:rsidRPr="00C76452">
        <w:rPr>
          <w:sz w:val="22"/>
          <w:szCs w:val="22"/>
        </w:rPr>
        <w:t>их</w:t>
      </w:r>
      <w:r w:rsidR="004A3ED4" w:rsidRPr="00C76452">
        <w:rPr>
          <w:sz w:val="22"/>
          <w:szCs w:val="22"/>
        </w:rPr>
        <w:t xml:space="preserve"> </w:t>
      </w:r>
      <w:r w:rsidRPr="00C76452">
        <w:rPr>
          <w:sz w:val="22"/>
          <w:szCs w:val="22"/>
        </w:rPr>
        <w:t>заполнения</w:t>
      </w:r>
      <w:r w:rsidR="004A3ED4" w:rsidRPr="00C76452">
        <w:rPr>
          <w:sz w:val="22"/>
          <w:szCs w:val="22"/>
        </w:rPr>
        <w:t xml:space="preserve"> </w:t>
      </w:r>
      <w:r w:rsidRPr="00C76452">
        <w:rPr>
          <w:sz w:val="22"/>
          <w:szCs w:val="22"/>
        </w:rPr>
        <w:t>по</w:t>
      </w:r>
      <w:r w:rsidR="004A3ED4" w:rsidRPr="00C76452">
        <w:rPr>
          <w:sz w:val="22"/>
          <w:szCs w:val="22"/>
        </w:rPr>
        <w:t xml:space="preserve"> </w:t>
      </w:r>
      <w:r w:rsidRPr="00C76452">
        <w:rPr>
          <w:sz w:val="22"/>
          <w:szCs w:val="22"/>
        </w:rPr>
        <w:t>всей</w:t>
      </w:r>
      <w:r w:rsidR="004A3ED4" w:rsidRPr="00C76452">
        <w:rPr>
          <w:sz w:val="22"/>
          <w:szCs w:val="22"/>
        </w:rPr>
        <w:t xml:space="preserve">       </w:t>
      </w:r>
      <w:r w:rsidRPr="00C76452">
        <w:rPr>
          <w:sz w:val="22"/>
          <w:szCs w:val="22"/>
        </w:rPr>
        <w:t>стране</w:t>
      </w:r>
      <w:r w:rsidR="004A3ED4" w:rsidRPr="00C76452">
        <w:rPr>
          <w:sz w:val="22"/>
          <w:szCs w:val="22"/>
        </w:rPr>
        <w:t xml:space="preserve"> </w:t>
      </w:r>
      <w:r w:rsidRPr="00C76452">
        <w:rPr>
          <w:sz w:val="22"/>
          <w:szCs w:val="22"/>
        </w:rPr>
        <w:t>будут</w:t>
      </w:r>
      <w:r w:rsidR="004A3ED4" w:rsidRPr="00C76452">
        <w:rPr>
          <w:sz w:val="22"/>
          <w:szCs w:val="22"/>
        </w:rPr>
        <w:t xml:space="preserve"> </w:t>
      </w:r>
      <w:r w:rsidRPr="00C76452">
        <w:rPr>
          <w:sz w:val="22"/>
          <w:szCs w:val="22"/>
        </w:rPr>
        <w:t>сняты</w:t>
      </w:r>
      <w:r w:rsidR="004A3ED4" w:rsidRPr="00C76452">
        <w:rPr>
          <w:sz w:val="22"/>
          <w:szCs w:val="22"/>
        </w:rPr>
        <w:t xml:space="preserve"> </w:t>
      </w:r>
      <w:r w:rsidRPr="00C76452">
        <w:rPr>
          <w:sz w:val="22"/>
          <w:szCs w:val="22"/>
        </w:rPr>
        <w:t>последние</w:t>
      </w:r>
      <w:r w:rsidR="004A3ED4" w:rsidRPr="00C76452">
        <w:rPr>
          <w:sz w:val="22"/>
          <w:szCs w:val="22"/>
        </w:rPr>
        <w:t xml:space="preserve"> «</w:t>
      </w:r>
      <w:r w:rsidRPr="00C76452">
        <w:rPr>
          <w:sz w:val="22"/>
          <w:szCs w:val="22"/>
        </w:rPr>
        <w:t>сливки</w:t>
      </w:r>
      <w:r w:rsidR="004A3ED4" w:rsidRPr="00C76452">
        <w:rPr>
          <w:sz w:val="22"/>
          <w:szCs w:val="22"/>
        </w:rPr>
        <w:t>»</w:t>
      </w:r>
      <w:r w:rsidRPr="00C76452">
        <w:rPr>
          <w:sz w:val="22"/>
          <w:szCs w:val="22"/>
        </w:rPr>
        <w:t>, а также</w:t>
      </w:r>
      <w:r w:rsidR="004A3ED4" w:rsidRPr="00C76452">
        <w:rPr>
          <w:sz w:val="22"/>
          <w:szCs w:val="22"/>
        </w:rPr>
        <w:t xml:space="preserve"> </w:t>
      </w:r>
      <w:r w:rsidRPr="00C76452">
        <w:rPr>
          <w:sz w:val="22"/>
          <w:szCs w:val="22"/>
        </w:rPr>
        <w:t>и о</w:t>
      </w:r>
      <w:r w:rsidR="004A3ED4" w:rsidRPr="00C76452">
        <w:rPr>
          <w:sz w:val="22"/>
          <w:szCs w:val="22"/>
        </w:rPr>
        <w:t xml:space="preserve"> </w:t>
      </w:r>
      <w:r w:rsidRPr="00C76452">
        <w:rPr>
          <w:sz w:val="22"/>
          <w:szCs w:val="22"/>
        </w:rPr>
        <w:t>том, чтобы</w:t>
      </w:r>
      <w:r w:rsidR="004A3ED4" w:rsidRPr="00C76452">
        <w:rPr>
          <w:sz w:val="22"/>
          <w:szCs w:val="22"/>
        </w:rPr>
        <w:t xml:space="preserve">    </w:t>
      </w:r>
      <w:r w:rsidRPr="00C76452">
        <w:rPr>
          <w:sz w:val="22"/>
          <w:szCs w:val="22"/>
        </w:rPr>
        <w:t>слова</w:t>
      </w:r>
      <w:r w:rsidR="004A3ED4" w:rsidRPr="00C76452">
        <w:rPr>
          <w:sz w:val="22"/>
          <w:szCs w:val="22"/>
        </w:rPr>
        <w:t xml:space="preserve"> </w:t>
      </w:r>
      <w:r w:rsidRPr="00C76452">
        <w:rPr>
          <w:sz w:val="22"/>
          <w:szCs w:val="22"/>
        </w:rPr>
        <w:t>«преподаватель»</w:t>
      </w:r>
      <w:r w:rsidR="004A3ED4" w:rsidRPr="00C76452">
        <w:rPr>
          <w:sz w:val="22"/>
          <w:szCs w:val="22"/>
        </w:rPr>
        <w:t xml:space="preserve"> </w:t>
      </w:r>
      <w:r w:rsidRPr="00C76452">
        <w:rPr>
          <w:sz w:val="22"/>
          <w:szCs w:val="22"/>
        </w:rPr>
        <w:t>и «научный</w:t>
      </w:r>
      <w:r w:rsidR="004A3ED4" w:rsidRPr="00C76452">
        <w:rPr>
          <w:sz w:val="22"/>
          <w:szCs w:val="22"/>
        </w:rPr>
        <w:t xml:space="preserve"> </w:t>
      </w:r>
      <w:r w:rsidRPr="00C76452">
        <w:rPr>
          <w:sz w:val="22"/>
          <w:szCs w:val="22"/>
        </w:rPr>
        <w:t>работник»</w:t>
      </w:r>
      <w:r w:rsidR="004A3ED4" w:rsidRPr="00C76452">
        <w:rPr>
          <w:sz w:val="22"/>
          <w:szCs w:val="22"/>
        </w:rPr>
        <w:t xml:space="preserve"> </w:t>
      </w:r>
      <w:r w:rsidRPr="00C76452">
        <w:rPr>
          <w:sz w:val="22"/>
          <w:szCs w:val="22"/>
        </w:rPr>
        <w:t>не</w:t>
      </w:r>
      <w:r w:rsidR="004A3ED4" w:rsidRPr="00C76452">
        <w:rPr>
          <w:sz w:val="22"/>
          <w:szCs w:val="22"/>
        </w:rPr>
        <w:t xml:space="preserve">                             </w:t>
      </w:r>
      <w:r w:rsidRPr="00C76452">
        <w:rPr>
          <w:sz w:val="22"/>
          <w:szCs w:val="22"/>
        </w:rPr>
        <w:t>были</w:t>
      </w:r>
      <w:r w:rsidR="004A3ED4" w:rsidRPr="00C76452">
        <w:rPr>
          <w:sz w:val="22"/>
          <w:szCs w:val="22"/>
        </w:rPr>
        <w:t xml:space="preserve"> </w:t>
      </w:r>
      <w:r w:rsidRPr="00C76452">
        <w:rPr>
          <w:sz w:val="22"/>
          <w:szCs w:val="22"/>
        </w:rPr>
        <w:t>эквивалентны</w:t>
      </w:r>
      <w:r w:rsidR="004A3ED4" w:rsidRPr="00C76452">
        <w:rPr>
          <w:sz w:val="22"/>
          <w:szCs w:val="22"/>
        </w:rPr>
        <w:t xml:space="preserve"> </w:t>
      </w:r>
      <w:r w:rsidRPr="00C76452">
        <w:rPr>
          <w:sz w:val="22"/>
          <w:szCs w:val="22"/>
        </w:rPr>
        <w:t xml:space="preserve">слову </w:t>
      </w:r>
      <w:r w:rsidR="004A3ED4" w:rsidRPr="00C76452">
        <w:rPr>
          <w:sz w:val="22"/>
          <w:szCs w:val="22"/>
        </w:rPr>
        <w:t>«</w:t>
      </w:r>
      <w:r w:rsidRPr="00C76452">
        <w:rPr>
          <w:sz w:val="22"/>
          <w:szCs w:val="22"/>
        </w:rPr>
        <w:t>неудачник</w:t>
      </w:r>
      <w:r w:rsidR="004A3ED4" w:rsidRPr="00C76452">
        <w:rPr>
          <w:sz w:val="22"/>
          <w:szCs w:val="22"/>
        </w:rPr>
        <w:t>»</w:t>
      </w:r>
      <w:r w:rsidRPr="00C76452">
        <w:rPr>
          <w:sz w:val="22"/>
          <w:szCs w:val="22"/>
        </w:rPr>
        <w:t>.</w:t>
      </w:r>
      <w:r w:rsidR="004A3ED4" w:rsidRPr="00C76452">
        <w:rPr>
          <w:sz w:val="22"/>
          <w:szCs w:val="22"/>
        </w:rPr>
        <w:t xml:space="preserve"> </w:t>
      </w:r>
    </w:p>
    <w:p w14:paraId="5090EE3E" w14:textId="77777777" w:rsidR="005038CB" w:rsidRDefault="004A3ED4" w:rsidP="005038CB">
      <w:pPr>
        <w:pStyle w:val="afc"/>
        <w:spacing w:after="0"/>
        <w:ind w:left="0"/>
        <w:rPr>
          <w:sz w:val="22"/>
          <w:szCs w:val="22"/>
        </w:rPr>
      </w:pPr>
      <w:r>
        <w:rPr>
          <w:sz w:val="22"/>
          <w:szCs w:val="22"/>
        </w:rPr>
        <w:t>«</w:t>
      </w:r>
      <w:r w:rsidR="005038CB" w:rsidRPr="005038CB">
        <w:rPr>
          <w:sz w:val="22"/>
          <w:szCs w:val="22"/>
        </w:rPr>
        <w:t>России</w:t>
      </w:r>
      <w:r>
        <w:rPr>
          <w:sz w:val="22"/>
          <w:szCs w:val="22"/>
        </w:rPr>
        <w:t xml:space="preserve"> </w:t>
      </w:r>
      <w:r w:rsidR="005038CB" w:rsidRPr="005038CB">
        <w:rPr>
          <w:sz w:val="22"/>
          <w:szCs w:val="22"/>
        </w:rPr>
        <w:t>нужна</w:t>
      </w:r>
      <w:r>
        <w:rPr>
          <w:sz w:val="22"/>
          <w:szCs w:val="22"/>
        </w:rPr>
        <w:t xml:space="preserve"> </w:t>
      </w:r>
      <w:r w:rsidR="005038CB" w:rsidRPr="005038CB">
        <w:rPr>
          <w:sz w:val="22"/>
          <w:szCs w:val="22"/>
        </w:rPr>
        <w:t>эта</w:t>
      </w:r>
      <w:r>
        <w:rPr>
          <w:sz w:val="22"/>
          <w:szCs w:val="22"/>
        </w:rPr>
        <w:t xml:space="preserve"> </w:t>
      </w:r>
      <w:r w:rsidR="005038CB" w:rsidRPr="005038CB">
        <w:rPr>
          <w:sz w:val="22"/>
          <w:szCs w:val="22"/>
        </w:rPr>
        <w:t>светлая, культурная</w:t>
      </w:r>
      <w:r>
        <w:rPr>
          <w:sz w:val="22"/>
          <w:szCs w:val="22"/>
        </w:rPr>
        <w:t xml:space="preserve"> </w:t>
      </w:r>
      <w:r w:rsidR="005038CB" w:rsidRPr="005038CB">
        <w:rPr>
          <w:sz w:val="22"/>
          <w:szCs w:val="22"/>
        </w:rPr>
        <w:t>общественная</w:t>
      </w:r>
      <w:r>
        <w:rPr>
          <w:sz w:val="22"/>
          <w:szCs w:val="22"/>
        </w:rPr>
        <w:t xml:space="preserve"> </w:t>
      </w:r>
      <w:r w:rsidR="005038CB" w:rsidRPr="005038CB">
        <w:rPr>
          <w:sz w:val="22"/>
          <w:szCs w:val="22"/>
        </w:rPr>
        <w:t>сила, которая</w:t>
      </w:r>
      <w:r>
        <w:rPr>
          <w:sz w:val="22"/>
          <w:szCs w:val="22"/>
        </w:rPr>
        <w:t xml:space="preserve"> </w:t>
      </w:r>
      <w:r w:rsidR="005038CB" w:rsidRPr="005038CB">
        <w:rPr>
          <w:sz w:val="22"/>
          <w:szCs w:val="22"/>
        </w:rPr>
        <w:t>называется</w:t>
      </w:r>
      <w:r>
        <w:rPr>
          <w:sz w:val="22"/>
          <w:szCs w:val="22"/>
        </w:rPr>
        <w:t xml:space="preserve"> </w:t>
      </w:r>
      <w:r w:rsidR="005038CB" w:rsidRPr="005038CB">
        <w:rPr>
          <w:sz w:val="22"/>
          <w:szCs w:val="22"/>
        </w:rPr>
        <w:t xml:space="preserve">университетом, </w:t>
      </w:r>
      <w:r>
        <w:rPr>
          <w:sz w:val="22"/>
          <w:szCs w:val="22"/>
        </w:rPr>
        <w:t xml:space="preserve">– </w:t>
      </w:r>
      <w:r w:rsidR="005038CB" w:rsidRPr="005038CB">
        <w:rPr>
          <w:sz w:val="22"/>
          <w:szCs w:val="22"/>
        </w:rPr>
        <w:t>и что</w:t>
      </w:r>
      <w:r>
        <w:rPr>
          <w:sz w:val="22"/>
          <w:szCs w:val="22"/>
        </w:rPr>
        <w:t xml:space="preserve"> </w:t>
      </w:r>
      <w:r w:rsidR="005038CB" w:rsidRPr="005038CB">
        <w:rPr>
          <w:sz w:val="22"/>
          <w:szCs w:val="22"/>
        </w:rPr>
        <w:t>для</w:t>
      </w:r>
      <w:r>
        <w:rPr>
          <w:sz w:val="22"/>
          <w:szCs w:val="22"/>
        </w:rPr>
        <w:t xml:space="preserve"> </w:t>
      </w:r>
      <w:r w:rsidR="005038CB" w:rsidRPr="005038CB">
        <w:rPr>
          <w:sz w:val="22"/>
          <w:szCs w:val="22"/>
        </w:rPr>
        <w:t>этой</w:t>
      </w:r>
      <w:r>
        <w:rPr>
          <w:sz w:val="22"/>
          <w:szCs w:val="22"/>
        </w:rPr>
        <w:t xml:space="preserve"> </w:t>
      </w:r>
      <w:r w:rsidR="005038CB" w:rsidRPr="005038CB">
        <w:rPr>
          <w:sz w:val="22"/>
          <w:szCs w:val="22"/>
        </w:rPr>
        <w:t>силы</w:t>
      </w:r>
      <w:r>
        <w:rPr>
          <w:sz w:val="22"/>
          <w:szCs w:val="22"/>
        </w:rPr>
        <w:t xml:space="preserve"> </w:t>
      </w:r>
      <w:r w:rsidR="005038CB" w:rsidRPr="005038CB">
        <w:rPr>
          <w:sz w:val="22"/>
          <w:szCs w:val="22"/>
        </w:rPr>
        <w:t>все</w:t>
      </w:r>
      <w:r>
        <w:rPr>
          <w:sz w:val="22"/>
          <w:szCs w:val="22"/>
        </w:rPr>
        <w:t xml:space="preserve"> </w:t>
      </w:r>
      <w:proofErr w:type="gramStart"/>
      <w:r w:rsidR="005038CB" w:rsidRPr="005038CB">
        <w:rPr>
          <w:sz w:val="22"/>
          <w:szCs w:val="22"/>
        </w:rPr>
        <w:t xml:space="preserve">мы, </w:t>
      </w:r>
      <w:r>
        <w:rPr>
          <w:sz w:val="22"/>
          <w:szCs w:val="22"/>
        </w:rPr>
        <w:t xml:space="preserve">  </w:t>
      </w:r>
      <w:proofErr w:type="gramEnd"/>
      <w:r>
        <w:rPr>
          <w:sz w:val="22"/>
          <w:szCs w:val="22"/>
        </w:rPr>
        <w:t xml:space="preserve">             </w:t>
      </w:r>
      <w:r w:rsidR="005038CB" w:rsidRPr="005038CB">
        <w:rPr>
          <w:sz w:val="22"/>
          <w:szCs w:val="22"/>
        </w:rPr>
        <w:t>насколько</w:t>
      </w:r>
      <w:r>
        <w:rPr>
          <w:sz w:val="22"/>
          <w:szCs w:val="22"/>
        </w:rPr>
        <w:t xml:space="preserve"> </w:t>
      </w:r>
      <w:r w:rsidR="005038CB" w:rsidRPr="005038CB">
        <w:rPr>
          <w:sz w:val="22"/>
          <w:szCs w:val="22"/>
        </w:rPr>
        <w:t>можем, должны</w:t>
      </w:r>
      <w:r>
        <w:rPr>
          <w:sz w:val="22"/>
          <w:szCs w:val="22"/>
        </w:rPr>
        <w:t xml:space="preserve"> </w:t>
      </w:r>
      <w:r w:rsidR="005038CB" w:rsidRPr="005038CB">
        <w:rPr>
          <w:sz w:val="22"/>
          <w:szCs w:val="22"/>
        </w:rPr>
        <w:t>ра</w:t>
      </w:r>
      <w:r>
        <w:rPr>
          <w:sz w:val="22"/>
          <w:szCs w:val="22"/>
        </w:rPr>
        <w:t>б</w:t>
      </w:r>
      <w:r w:rsidR="005038CB" w:rsidRPr="005038CB">
        <w:rPr>
          <w:sz w:val="22"/>
          <w:szCs w:val="22"/>
        </w:rPr>
        <w:t>отать. ... В школе</w:t>
      </w:r>
      <w:r w:rsidR="00633E17" w:rsidRPr="00633E17">
        <w:rPr>
          <w:sz w:val="22"/>
          <w:szCs w:val="22"/>
        </w:rPr>
        <w:t xml:space="preserve"> – </w:t>
      </w:r>
      <w:r w:rsidR="005038CB" w:rsidRPr="005038CB">
        <w:rPr>
          <w:sz w:val="22"/>
          <w:szCs w:val="22"/>
        </w:rPr>
        <w:t>все</w:t>
      </w:r>
      <w:r w:rsidR="00633E17" w:rsidRPr="00633E17">
        <w:rPr>
          <w:sz w:val="22"/>
          <w:szCs w:val="22"/>
        </w:rPr>
        <w:t xml:space="preserve">                      </w:t>
      </w:r>
      <w:r w:rsidR="005038CB" w:rsidRPr="005038CB">
        <w:rPr>
          <w:sz w:val="22"/>
          <w:szCs w:val="22"/>
        </w:rPr>
        <w:t>будущее</w:t>
      </w:r>
      <w:r w:rsidR="00633E17" w:rsidRPr="00633E17">
        <w:rPr>
          <w:sz w:val="22"/>
          <w:szCs w:val="22"/>
        </w:rPr>
        <w:t xml:space="preserve"> </w:t>
      </w:r>
      <w:r w:rsidR="005038CB" w:rsidRPr="005038CB">
        <w:rPr>
          <w:sz w:val="22"/>
          <w:szCs w:val="22"/>
        </w:rPr>
        <w:t>России, и никакие</w:t>
      </w:r>
      <w:r w:rsidR="00633E17" w:rsidRPr="00633E17">
        <w:rPr>
          <w:sz w:val="22"/>
          <w:szCs w:val="22"/>
        </w:rPr>
        <w:t xml:space="preserve"> </w:t>
      </w:r>
      <w:r w:rsidR="005038CB" w:rsidRPr="005038CB">
        <w:rPr>
          <w:sz w:val="22"/>
          <w:szCs w:val="22"/>
        </w:rPr>
        <w:t>жертвы, необходимые</w:t>
      </w:r>
      <w:r w:rsidR="00633E17" w:rsidRPr="00633E17">
        <w:rPr>
          <w:sz w:val="22"/>
          <w:szCs w:val="22"/>
        </w:rPr>
        <w:t xml:space="preserve"> </w:t>
      </w:r>
      <w:r w:rsidR="005038CB" w:rsidRPr="005038CB">
        <w:rPr>
          <w:sz w:val="22"/>
          <w:szCs w:val="22"/>
        </w:rPr>
        <w:t>для</w:t>
      </w:r>
      <w:r w:rsidR="00633E17" w:rsidRPr="00633E17">
        <w:rPr>
          <w:sz w:val="22"/>
          <w:szCs w:val="22"/>
        </w:rPr>
        <w:t xml:space="preserve"> </w:t>
      </w:r>
      <w:r w:rsidR="005038CB" w:rsidRPr="005038CB">
        <w:rPr>
          <w:sz w:val="22"/>
          <w:szCs w:val="22"/>
        </w:rPr>
        <w:t>ее</w:t>
      </w:r>
      <w:r w:rsidR="00633E17" w:rsidRPr="00633E17">
        <w:rPr>
          <w:sz w:val="22"/>
          <w:szCs w:val="22"/>
        </w:rPr>
        <w:t xml:space="preserve">              </w:t>
      </w:r>
      <w:r w:rsidR="005038CB" w:rsidRPr="005038CB">
        <w:rPr>
          <w:sz w:val="22"/>
          <w:szCs w:val="22"/>
        </w:rPr>
        <w:t>устроения</w:t>
      </w:r>
      <w:r w:rsidR="00633E17" w:rsidRPr="00633E17">
        <w:rPr>
          <w:sz w:val="22"/>
          <w:szCs w:val="22"/>
        </w:rPr>
        <w:t xml:space="preserve"> </w:t>
      </w:r>
      <w:r w:rsidR="005038CB" w:rsidRPr="005038CB">
        <w:rPr>
          <w:sz w:val="22"/>
          <w:szCs w:val="22"/>
        </w:rPr>
        <w:t>и подъема, не</w:t>
      </w:r>
      <w:r w:rsidR="00633E17" w:rsidRPr="00633E17">
        <w:rPr>
          <w:sz w:val="22"/>
          <w:szCs w:val="22"/>
        </w:rPr>
        <w:t xml:space="preserve"> </w:t>
      </w:r>
      <w:r w:rsidR="005038CB" w:rsidRPr="005038CB">
        <w:rPr>
          <w:sz w:val="22"/>
          <w:szCs w:val="22"/>
        </w:rPr>
        <w:t>должны</w:t>
      </w:r>
      <w:r w:rsidR="00633E17" w:rsidRPr="00633E17">
        <w:rPr>
          <w:sz w:val="22"/>
          <w:szCs w:val="22"/>
        </w:rPr>
        <w:t xml:space="preserve"> </w:t>
      </w:r>
      <w:r w:rsidR="005038CB" w:rsidRPr="005038CB">
        <w:rPr>
          <w:sz w:val="22"/>
          <w:szCs w:val="22"/>
        </w:rPr>
        <w:t>останавливать</w:t>
      </w:r>
      <w:r w:rsidR="00633E17" w:rsidRPr="00633E17">
        <w:rPr>
          <w:sz w:val="22"/>
          <w:szCs w:val="22"/>
        </w:rPr>
        <w:t xml:space="preserve"> </w:t>
      </w:r>
      <w:r w:rsidR="005038CB" w:rsidRPr="005038CB">
        <w:rPr>
          <w:sz w:val="22"/>
          <w:szCs w:val="22"/>
        </w:rPr>
        <w:t xml:space="preserve">правительство, </w:t>
      </w:r>
      <w:r w:rsidR="00633E17" w:rsidRPr="00633E17">
        <w:rPr>
          <w:sz w:val="22"/>
          <w:szCs w:val="22"/>
        </w:rPr>
        <w:t xml:space="preserve">    </w:t>
      </w:r>
      <w:r w:rsidR="005038CB" w:rsidRPr="005038CB">
        <w:rPr>
          <w:sz w:val="22"/>
          <w:szCs w:val="22"/>
        </w:rPr>
        <w:t>которое</w:t>
      </w:r>
      <w:r w:rsidR="00633E17" w:rsidRPr="00633E17">
        <w:rPr>
          <w:sz w:val="22"/>
          <w:szCs w:val="22"/>
        </w:rPr>
        <w:t xml:space="preserve"> </w:t>
      </w:r>
      <w:r w:rsidR="005038CB" w:rsidRPr="005038CB">
        <w:rPr>
          <w:sz w:val="22"/>
          <w:szCs w:val="22"/>
        </w:rPr>
        <w:t>хочет</w:t>
      </w:r>
      <w:r w:rsidR="00633E17" w:rsidRPr="00633E17">
        <w:rPr>
          <w:sz w:val="22"/>
          <w:szCs w:val="22"/>
        </w:rPr>
        <w:t xml:space="preserve"> </w:t>
      </w:r>
      <w:r w:rsidR="005038CB" w:rsidRPr="005038CB">
        <w:rPr>
          <w:sz w:val="22"/>
          <w:szCs w:val="22"/>
        </w:rPr>
        <w:t>блага</w:t>
      </w:r>
      <w:r w:rsidR="00633E17" w:rsidRPr="00633E17">
        <w:rPr>
          <w:sz w:val="22"/>
          <w:szCs w:val="22"/>
        </w:rPr>
        <w:t xml:space="preserve"> </w:t>
      </w:r>
      <w:r w:rsidR="005038CB" w:rsidRPr="005038CB">
        <w:rPr>
          <w:sz w:val="22"/>
          <w:szCs w:val="22"/>
        </w:rPr>
        <w:t>страны</w:t>
      </w:r>
      <w:r w:rsidR="00633E17" w:rsidRPr="00633E17">
        <w:rPr>
          <w:sz w:val="22"/>
          <w:szCs w:val="22"/>
        </w:rPr>
        <w:t xml:space="preserve"> </w:t>
      </w:r>
      <w:r w:rsidR="005038CB" w:rsidRPr="005038CB">
        <w:rPr>
          <w:sz w:val="22"/>
          <w:szCs w:val="22"/>
        </w:rPr>
        <w:t>и пожелает</w:t>
      </w:r>
      <w:r w:rsidR="00633E17" w:rsidRPr="00633E17">
        <w:rPr>
          <w:sz w:val="22"/>
          <w:szCs w:val="22"/>
        </w:rPr>
        <w:t xml:space="preserve"> </w:t>
      </w:r>
      <w:r w:rsidR="005038CB" w:rsidRPr="005038CB">
        <w:rPr>
          <w:sz w:val="22"/>
          <w:szCs w:val="22"/>
        </w:rPr>
        <w:t>поднять</w:t>
      </w:r>
      <w:r w:rsidR="00633E17" w:rsidRPr="00633E17">
        <w:rPr>
          <w:sz w:val="22"/>
          <w:szCs w:val="22"/>
        </w:rPr>
        <w:t xml:space="preserve"> </w:t>
      </w:r>
      <w:r w:rsidR="005038CB" w:rsidRPr="005038CB">
        <w:rPr>
          <w:sz w:val="22"/>
          <w:szCs w:val="22"/>
        </w:rPr>
        <w:t>свой</w:t>
      </w:r>
      <w:r w:rsidR="00633E17" w:rsidRPr="00633E17">
        <w:rPr>
          <w:sz w:val="22"/>
          <w:szCs w:val="22"/>
        </w:rPr>
        <w:t xml:space="preserve">                       </w:t>
      </w:r>
      <w:r w:rsidR="005038CB" w:rsidRPr="005038CB">
        <w:rPr>
          <w:sz w:val="22"/>
          <w:szCs w:val="22"/>
        </w:rPr>
        <w:t>авторитет</w:t>
      </w:r>
      <w:r w:rsidR="00633E17">
        <w:rPr>
          <w:sz w:val="22"/>
          <w:szCs w:val="22"/>
        </w:rPr>
        <w:t xml:space="preserve">», – </w:t>
      </w:r>
      <w:r w:rsidR="005038CB" w:rsidRPr="005038CB">
        <w:rPr>
          <w:sz w:val="22"/>
          <w:szCs w:val="22"/>
        </w:rPr>
        <w:t>писал</w:t>
      </w:r>
      <w:r w:rsidR="00633E17">
        <w:rPr>
          <w:sz w:val="22"/>
          <w:szCs w:val="22"/>
        </w:rPr>
        <w:t xml:space="preserve"> </w:t>
      </w:r>
      <w:r w:rsidR="005038CB" w:rsidRPr="005038CB">
        <w:rPr>
          <w:sz w:val="22"/>
          <w:szCs w:val="22"/>
        </w:rPr>
        <w:t>первый</w:t>
      </w:r>
      <w:r w:rsidR="00633E17">
        <w:rPr>
          <w:sz w:val="22"/>
          <w:szCs w:val="22"/>
        </w:rPr>
        <w:t xml:space="preserve"> </w:t>
      </w:r>
      <w:r w:rsidR="005038CB" w:rsidRPr="005038CB">
        <w:rPr>
          <w:sz w:val="22"/>
          <w:szCs w:val="22"/>
        </w:rPr>
        <w:t>избранный</w:t>
      </w:r>
      <w:r w:rsidR="00633E17">
        <w:rPr>
          <w:sz w:val="22"/>
          <w:szCs w:val="22"/>
        </w:rPr>
        <w:t xml:space="preserve"> </w:t>
      </w:r>
      <w:r w:rsidR="005038CB" w:rsidRPr="005038CB">
        <w:rPr>
          <w:sz w:val="22"/>
          <w:szCs w:val="22"/>
        </w:rPr>
        <w:t>ректор</w:t>
      </w:r>
      <w:r w:rsidR="00633E17">
        <w:rPr>
          <w:sz w:val="22"/>
          <w:szCs w:val="22"/>
        </w:rPr>
        <w:t xml:space="preserve"> </w:t>
      </w:r>
      <w:r w:rsidR="005038CB" w:rsidRPr="005038CB">
        <w:rPr>
          <w:sz w:val="22"/>
          <w:szCs w:val="22"/>
        </w:rPr>
        <w:t>МГУ</w:t>
      </w:r>
      <w:r w:rsidR="00633E17">
        <w:rPr>
          <w:sz w:val="22"/>
          <w:szCs w:val="22"/>
        </w:rPr>
        <w:t xml:space="preserve"> </w:t>
      </w:r>
      <w:r w:rsidR="005038CB" w:rsidRPr="005038CB">
        <w:rPr>
          <w:sz w:val="22"/>
          <w:szCs w:val="22"/>
        </w:rPr>
        <w:t>князь</w:t>
      </w:r>
      <w:r w:rsidR="00633E17">
        <w:rPr>
          <w:sz w:val="22"/>
          <w:szCs w:val="22"/>
        </w:rPr>
        <w:t xml:space="preserve">             </w:t>
      </w:r>
      <w:r w:rsidR="005038CB" w:rsidRPr="005038CB">
        <w:rPr>
          <w:sz w:val="22"/>
          <w:szCs w:val="22"/>
        </w:rPr>
        <w:t>Сергей</w:t>
      </w:r>
      <w:r w:rsidR="00633E17">
        <w:rPr>
          <w:sz w:val="22"/>
          <w:szCs w:val="22"/>
        </w:rPr>
        <w:t xml:space="preserve"> </w:t>
      </w:r>
      <w:r w:rsidR="005038CB" w:rsidRPr="005038CB">
        <w:rPr>
          <w:sz w:val="22"/>
          <w:szCs w:val="22"/>
        </w:rPr>
        <w:t>Николаевич</w:t>
      </w:r>
      <w:r w:rsidR="00633E17">
        <w:rPr>
          <w:sz w:val="22"/>
          <w:szCs w:val="22"/>
        </w:rPr>
        <w:t xml:space="preserve"> </w:t>
      </w:r>
      <w:r w:rsidR="005038CB" w:rsidRPr="005038CB">
        <w:rPr>
          <w:sz w:val="22"/>
          <w:szCs w:val="22"/>
        </w:rPr>
        <w:t>Трубецкой (</w:t>
      </w:r>
      <w:r w:rsidR="00633E17">
        <w:rPr>
          <w:sz w:val="22"/>
          <w:szCs w:val="22"/>
        </w:rPr>
        <w:t>«</w:t>
      </w:r>
      <w:r w:rsidR="005038CB" w:rsidRPr="005038CB">
        <w:rPr>
          <w:sz w:val="22"/>
          <w:szCs w:val="22"/>
        </w:rPr>
        <w:t>Нам</w:t>
      </w:r>
      <w:r w:rsidR="00633E17">
        <w:rPr>
          <w:sz w:val="22"/>
          <w:szCs w:val="22"/>
        </w:rPr>
        <w:t xml:space="preserve"> –</w:t>
      </w:r>
      <w:r w:rsidR="005038CB" w:rsidRPr="005038CB">
        <w:rPr>
          <w:sz w:val="22"/>
          <w:szCs w:val="22"/>
        </w:rPr>
        <w:t xml:space="preserve"> 250. 250-летний</w:t>
      </w:r>
      <w:r w:rsidR="00633E17">
        <w:rPr>
          <w:sz w:val="22"/>
          <w:szCs w:val="22"/>
        </w:rPr>
        <w:t xml:space="preserve"> </w:t>
      </w:r>
      <w:r w:rsidR="005038CB" w:rsidRPr="005038CB">
        <w:rPr>
          <w:sz w:val="22"/>
          <w:szCs w:val="22"/>
        </w:rPr>
        <w:t>юбилей</w:t>
      </w:r>
      <w:r w:rsidR="00633E17">
        <w:rPr>
          <w:sz w:val="22"/>
          <w:szCs w:val="22"/>
        </w:rPr>
        <w:t xml:space="preserve"> </w:t>
      </w:r>
      <w:r w:rsidR="005038CB" w:rsidRPr="005038CB">
        <w:rPr>
          <w:sz w:val="22"/>
          <w:szCs w:val="22"/>
        </w:rPr>
        <w:t>Московского</w:t>
      </w:r>
      <w:r w:rsidR="00633E17">
        <w:rPr>
          <w:sz w:val="22"/>
          <w:szCs w:val="22"/>
        </w:rPr>
        <w:t xml:space="preserve"> </w:t>
      </w:r>
      <w:r w:rsidR="005038CB" w:rsidRPr="005038CB">
        <w:rPr>
          <w:sz w:val="22"/>
          <w:szCs w:val="22"/>
        </w:rPr>
        <w:t>университета</w:t>
      </w:r>
      <w:r w:rsidR="00633E17">
        <w:rPr>
          <w:sz w:val="22"/>
          <w:szCs w:val="22"/>
        </w:rPr>
        <w:t>»</w:t>
      </w:r>
      <w:r w:rsidR="005038CB" w:rsidRPr="005038CB">
        <w:rPr>
          <w:sz w:val="22"/>
          <w:szCs w:val="22"/>
        </w:rPr>
        <w:t>. М.: МГУ, 2005).</w:t>
      </w:r>
      <w:r w:rsidR="00633E17">
        <w:rPr>
          <w:sz w:val="22"/>
          <w:szCs w:val="22"/>
        </w:rPr>
        <w:t xml:space="preserve"> </w:t>
      </w:r>
      <w:r w:rsidR="005038CB" w:rsidRPr="005038CB">
        <w:rPr>
          <w:sz w:val="22"/>
          <w:szCs w:val="22"/>
        </w:rPr>
        <w:t>Это</w:t>
      </w:r>
      <w:r w:rsidR="00633E17">
        <w:rPr>
          <w:sz w:val="22"/>
          <w:szCs w:val="22"/>
        </w:rPr>
        <w:t xml:space="preserve"> </w:t>
      </w:r>
      <w:r w:rsidR="005038CB" w:rsidRPr="005038CB">
        <w:rPr>
          <w:sz w:val="22"/>
          <w:szCs w:val="22"/>
        </w:rPr>
        <w:t>надо</w:t>
      </w:r>
      <w:r w:rsidR="00633E17">
        <w:rPr>
          <w:sz w:val="22"/>
          <w:szCs w:val="22"/>
        </w:rPr>
        <w:t xml:space="preserve"> </w:t>
      </w:r>
      <w:r w:rsidR="005038CB" w:rsidRPr="005038CB">
        <w:rPr>
          <w:sz w:val="22"/>
          <w:szCs w:val="22"/>
        </w:rPr>
        <w:t>помнить, особенно</w:t>
      </w:r>
      <w:r w:rsidR="00633E17">
        <w:rPr>
          <w:sz w:val="22"/>
          <w:szCs w:val="22"/>
        </w:rPr>
        <w:t xml:space="preserve"> </w:t>
      </w:r>
      <w:r w:rsidR="005038CB" w:rsidRPr="005038CB">
        <w:rPr>
          <w:sz w:val="22"/>
          <w:szCs w:val="22"/>
        </w:rPr>
        <w:t>учитывая</w:t>
      </w:r>
      <w:r w:rsidR="00633E17">
        <w:rPr>
          <w:sz w:val="22"/>
          <w:szCs w:val="22"/>
        </w:rPr>
        <w:t xml:space="preserve"> </w:t>
      </w:r>
      <w:r w:rsidR="005038CB" w:rsidRPr="005038CB">
        <w:rPr>
          <w:sz w:val="22"/>
          <w:szCs w:val="22"/>
        </w:rPr>
        <w:t>то, что</w:t>
      </w:r>
      <w:r w:rsidR="00C76452">
        <w:rPr>
          <w:sz w:val="22"/>
          <w:szCs w:val="22"/>
        </w:rPr>
        <w:t xml:space="preserve"> говорил Пушкин</w:t>
      </w:r>
      <w:r w:rsidR="00C76452" w:rsidRPr="00C76452">
        <w:rPr>
          <w:sz w:val="22"/>
          <w:szCs w:val="22"/>
        </w:rPr>
        <w:t>:</w:t>
      </w:r>
      <w:r w:rsidR="005038CB" w:rsidRPr="005038CB">
        <w:rPr>
          <w:sz w:val="22"/>
          <w:szCs w:val="22"/>
        </w:rPr>
        <w:t xml:space="preserve"> </w:t>
      </w:r>
      <w:r w:rsidR="00633E17">
        <w:rPr>
          <w:sz w:val="22"/>
          <w:szCs w:val="22"/>
        </w:rPr>
        <w:t>«</w:t>
      </w:r>
      <w:r w:rsidR="005038CB" w:rsidRPr="005038CB">
        <w:rPr>
          <w:sz w:val="22"/>
          <w:szCs w:val="22"/>
        </w:rPr>
        <w:t>одно</w:t>
      </w:r>
      <w:r w:rsidR="00633E17">
        <w:rPr>
          <w:sz w:val="22"/>
          <w:szCs w:val="22"/>
        </w:rPr>
        <w:t xml:space="preserve"> </w:t>
      </w:r>
      <w:r w:rsidR="005038CB" w:rsidRPr="005038CB">
        <w:rPr>
          <w:sz w:val="22"/>
          <w:szCs w:val="22"/>
        </w:rPr>
        <w:t>просвещение</w:t>
      </w:r>
      <w:r w:rsidR="00633E17">
        <w:rPr>
          <w:sz w:val="22"/>
          <w:szCs w:val="22"/>
        </w:rPr>
        <w:t xml:space="preserve"> </w:t>
      </w:r>
      <w:r w:rsidR="005038CB" w:rsidRPr="005038CB">
        <w:rPr>
          <w:sz w:val="22"/>
          <w:szCs w:val="22"/>
        </w:rPr>
        <w:t>в состоянии</w:t>
      </w:r>
      <w:r w:rsidR="00C76452" w:rsidRPr="00C76452">
        <w:rPr>
          <w:sz w:val="22"/>
          <w:szCs w:val="22"/>
        </w:rPr>
        <w:t xml:space="preserve"> </w:t>
      </w:r>
      <w:r w:rsidR="005038CB" w:rsidRPr="005038CB">
        <w:rPr>
          <w:sz w:val="22"/>
          <w:szCs w:val="22"/>
        </w:rPr>
        <w:t>удержать</w:t>
      </w:r>
      <w:r w:rsidR="00633E17">
        <w:rPr>
          <w:sz w:val="22"/>
          <w:szCs w:val="22"/>
        </w:rPr>
        <w:t xml:space="preserve"> </w:t>
      </w:r>
      <w:r w:rsidR="005038CB" w:rsidRPr="005038CB">
        <w:rPr>
          <w:sz w:val="22"/>
          <w:szCs w:val="22"/>
        </w:rPr>
        <w:t>новые</w:t>
      </w:r>
      <w:r w:rsidR="00633E17">
        <w:rPr>
          <w:sz w:val="22"/>
          <w:szCs w:val="22"/>
        </w:rPr>
        <w:t xml:space="preserve"> </w:t>
      </w:r>
      <w:r w:rsidR="005038CB" w:rsidRPr="005038CB">
        <w:rPr>
          <w:sz w:val="22"/>
          <w:szCs w:val="22"/>
        </w:rPr>
        <w:t>безумства, новые</w:t>
      </w:r>
      <w:r w:rsidR="00633E17">
        <w:rPr>
          <w:sz w:val="22"/>
          <w:szCs w:val="22"/>
        </w:rPr>
        <w:t xml:space="preserve"> </w:t>
      </w:r>
      <w:r w:rsidR="005038CB" w:rsidRPr="005038CB">
        <w:rPr>
          <w:sz w:val="22"/>
          <w:szCs w:val="22"/>
        </w:rPr>
        <w:t>общественные</w:t>
      </w:r>
      <w:r w:rsidR="00633E17">
        <w:rPr>
          <w:sz w:val="22"/>
          <w:szCs w:val="22"/>
        </w:rPr>
        <w:t xml:space="preserve"> </w:t>
      </w:r>
      <w:r w:rsidR="005038CB" w:rsidRPr="005038CB">
        <w:rPr>
          <w:sz w:val="22"/>
          <w:szCs w:val="22"/>
        </w:rPr>
        <w:t>бедствия</w:t>
      </w:r>
      <w:r w:rsidR="00633E17">
        <w:rPr>
          <w:sz w:val="22"/>
          <w:szCs w:val="22"/>
        </w:rPr>
        <w:t>».</w:t>
      </w:r>
    </w:p>
    <w:p w14:paraId="24D4AC3B" w14:textId="43C845D9" w:rsidR="006D48E4" w:rsidRPr="00DE42FD" w:rsidRDefault="006D48E4" w:rsidP="00373AB5">
      <w:pPr>
        <w:pStyle w:val="afc"/>
        <w:spacing w:after="0"/>
        <w:ind w:left="0"/>
        <w:rPr>
          <w:sz w:val="22"/>
          <w:szCs w:val="22"/>
          <w:lang w:val="en-US"/>
        </w:rPr>
      </w:pPr>
      <w:r w:rsidRPr="00DE42FD">
        <w:rPr>
          <w:b/>
          <w:sz w:val="22"/>
          <w:szCs w:val="22"/>
          <w:lang w:val="en-US"/>
        </w:rPr>
        <w:t>13.12.2005.</w:t>
      </w:r>
      <w:r w:rsidRPr="00DE42FD">
        <w:rPr>
          <w:sz w:val="22"/>
          <w:szCs w:val="22"/>
          <w:lang w:val="en-US"/>
        </w:rPr>
        <w:t xml:space="preserve"> </w:t>
      </w:r>
      <w:r w:rsidR="00633E17" w:rsidRPr="00DE42FD">
        <w:rPr>
          <w:i/>
          <w:sz w:val="22"/>
          <w:szCs w:val="22"/>
          <w:lang w:val="en-US"/>
        </w:rPr>
        <w:t>PC Week/RE</w:t>
      </w:r>
      <w:r w:rsidR="007034DB" w:rsidRPr="00DE42FD">
        <w:rPr>
          <w:i/>
          <w:sz w:val="22"/>
          <w:szCs w:val="22"/>
          <w:lang w:val="en-US"/>
        </w:rPr>
        <w:t>.</w:t>
      </w:r>
      <w:r w:rsidR="00633E17" w:rsidRPr="00DE42FD">
        <w:rPr>
          <w:sz w:val="22"/>
          <w:szCs w:val="22"/>
          <w:lang w:val="en-US"/>
        </w:rPr>
        <w:t xml:space="preserve"> № 46</w:t>
      </w:r>
      <w:r w:rsidR="003F44E5" w:rsidRPr="00DE42FD">
        <w:rPr>
          <w:sz w:val="22"/>
          <w:szCs w:val="22"/>
          <w:lang w:val="en-US"/>
        </w:rPr>
        <w:t xml:space="preserve"> (508)</w:t>
      </w:r>
      <w:r w:rsidR="00633E17" w:rsidRPr="00DE42FD">
        <w:rPr>
          <w:sz w:val="22"/>
          <w:szCs w:val="22"/>
          <w:lang w:val="en-US"/>
        </w:rPr>
        <w:t xml:space="preserve">, </w:t>
      </w:r>
      <w:r w:rsidR="00633E17" w:rsidRPr="00633E17">
        <w:rPr>
          <w:sz w:val="22"/>
          <w:szCs w:val="22"/>
        </w:rPr>
        <w:t>с</w:t>
      </w:r>
      <w:r w:rsidR="00633E17" w:rsidRPr="00DE42FD">
        <w:rPr>
          <w:sz w:val="22"/>
          <w:szCs w:val="22"/>
          <w:lang w:val="en-US"/>
        </w:rPr>
        <w:t>. 55, 56</w:t>
      </w:r>
      <w:r w:rsidR="0017002D" w:rsidRPr="00DE42FD">
        <w:rPr>
          <w:sz w:val="22"/>
          <w:szCs w:val="22"/>
          <w:lang w:val="en-US"/>
        </w:rPr>
        <w:t>.</w:t>
      </w:r>
      <w:r w:rsidRPr="00DE42FD">
        <w:rPr>
          <w:sz w:val="22"/>
          <w:szCs w:val="22"/>
          <w:lang w:val="en-US"/>
        </w:rPr>
        <w:t xml:space="preserve"> </w:t>
      </w:r>
    </w:p>
    <w:p w14:paraId="43A53387" w14:textId="0DE00A49" w:rsidR="006D48E4" w:rsidRPr="00DE42FD" w:rsidRDefault="0077385D" w:rsidP="00373AB5">
      <w:pPr>
        <w:pStyle w:val="afc"/>
        <w:spacing w:after="0"/>
        <w:ind w:left="0"/>
        <w:rPr>
          <w:sz w:val="22"/>
          <w:szCs w:val="22"/>
          <w:lang w:val="en-US"/>
        </w:rPr>
      </w:pPr>
      <w:hyperlink r:id="rId152" w:history="1">
        <w:r w:rsidR="006D48E4" w:rsidRPr="00DE42FD">
          <w:rPr>
            <w:rStyle w:val="af2"/>
            <w:sz w:val="22"/>
            <w:szCs w:val="22"/>
            <w:lang w:val="en-US"/>
          </w:rPr>
          <w:t>https://www.itweek.ru/management/article/detail.php?ID=74901</w:t>
        </w:r>
      </w:hyperlink>
      <w:r w:rsidR="006D48E4" w:rsidRPr="00DE42FD">
        <w:rPr>
          <w:sz w:val="22"/>
          <w:szCs w:val="22"/>
          <w:lang w:val="en-US"/>
        </w:rPr>
        <w:t>.</w:t>
      </w:r>
    </w:p>
    <w:p w14:paraId="6310AD18" w14:textId="66F7447F" w:rsidR="00B058C5" w:rsidRPr="00DE42FD" w:rsidRDefault="0077385D" w:rsidP="00373AB5">
      <w:pPr>
        <w:pStyle w:val="afc"/>
        <w:spacing w:after="0"/>
        <w:ind w:left="0"/>
        <w:rPr>
          <w:sz w:val="22"/>
          <w:szCs w:val="22"/>
          <w:lang w:val="en-US"/>
        </w:rPr>
      </w:pPr>
      <w:hyperlink r:id="rId153" w:history="1">
        <w:r w:rsidR="00633E17" w:rsidRPr="00DE42FD">
          <w:rPr>
            <w:rStyle w:val="af2"/>
            <w:sz w:val="22"/>
            <w:szCs w:val="22"/>
            <w:lang w:val="en-US"/>
          </w:rPr>
          <w:t>http://is.ifmo.ru/belletristic/_howitwas.pdf</w:t>
        </w:r>
      </w:hyperlink>
      <w:r w:rsidR="00633E17" w:rsidRPr="00DE42FD">
        <w:rPr>
          <w:sz w:val="22"/>
          <w:szCs w:val="22"/>
          <w:lang w:val="en-US"/>
        </w:rPr>
        <w:t>.</w:t>
      </w:r>
    </w:p>
    <w:p w14:paraId="4486247C" w14:textId="77777777" w:rsidR="0077385D" w:rsidRPr="00456BB4" w:rsidRDefault="0077385D" w:rsidP="0077385D">
      <w:pPr>
        <w:pStyle w:val="1"/>
      </w:pPr>
      <w:r w:rsidRPr="00456BB4">
        <w:t xml:space="preserve">Что </w:t>
      </w:r>
      <w:r w:rsidRPr="0077385D">
        <w:t>останется</w:t>
      </w:r>
      <w:r w:rsidRPr="00456BB4">
        <w:t xml:space="preserve"> после игры</w:t>
      </w:r>
    </w:p>
    <w:p w14:paraId="6932862E" w14:textId="77777777" w:rsidR="0077385D" w:rsidRPr="00B061B8" w:rsidRDefault="0077385D" w:rsidP="0077385D">
      <w:pPr>
        <w:pStyle w:val="af3"/>
        <w:spacing w:before="0" w:beforeAutospacing="0" w:after="0" w:afterAutospacing="0"/>
        <w:rPr>
          <w:sz w:val="22"/>
          <w:szCs w:val="22"/>
        </w:rPr>
      </w:pPr>
      <w:r w:rsidRPr="00B061B8">
        <w:rPr>
          <w:sz w:val="22"/>
          <w:szCs w:val="22"/>
        </w:rPr>
        <w:t>Практически на любом форуме</w:t>
      </w:r>
      <w:r>
        <w:rPr>
          <w:sz w:val="22"/>
          <w:szCs w:val="22"/>
        </w:rPr>
        <w:t xml:space="preserve"> </w:t>
      </w:r>
      <w:r w:rsidRPr="00B061B8">
        <w:rPr>
          <w:sz w:val="22"/>
          <w:szCs w:val="22"/>
        </w:rPr>
        <w:t xml:space="preserve">всегда есть люди, которые всё про всё и про всех знают: и про науку (наверное, много в жизни </w:t>
      </w:r>
      <w:r w:rsidRPr="00B061B8">
        <w:rPr>
          <w:sz w:val="22"/>
          <w:szCs w:val="22"/>
        </w:rPr>
        <w:lastRenderedPageBreak/>
        <w:t>научных результатов получали), и про гранты Российского фонда фундаментальных исследований (много их, видимо, получ</w:t>
      </w:r>
      <w:r>
        <w:rPr>
          <w:sz w:val="22"/>
          <w:szCs w:val="22"/>
        </w:rPr>
        <w:t>а</w:t>
      </w:r>
      <w:r w:rsidRPr="00B061B8">
        <w:rPr>
          <w:sz w:val="22"/>
          <w:szCs w:val="22"/>
        </w:rPr>
        <w:t xml:space="preserve">ли), и, конечно же, про автоматное программирование (как не лягнуть). Хорошо, что наш форум не про музыку, так как если про нее говорить по аналогии с тем, что говорится здесь про автоматное программирование, то засмеяли бы, но не меня со студентами, а тех, кто так уверенно про него рассуждает. </w:t>
      </w:r>
    </w:p>
    <w:p w14:paraId="52528A72" w14:textId="77777777" w:rsidR="0077385D" w:rsidRPr="00B061B8" w:rsidRDefault="0077385D" w:rsidP="0077385D">
      <w:pPr>
        <w:pStyle w:val="af3"/>
        <w:spacing w:before="60" w:beforeAutospacing="0" w:after="60" w:afterAutospacing="0"/>
        <w:rPr>
          <w:sz w:val="22"/>
          <w:szCs w:val="22"/>
        </w:rPr>
      </w:pPr>
      <w:r w:rsidRPr="00B061B8">
        <w:rPr>
          <w:sz w:val="22"/>
          <w:szCs w:val="22"/>
        </w:rPr>
        <w:t xml:space="preserve">Говоря про музыку, вряд ли тому, кто услышал что-то непонравившееся, пришло бы в голову осуждать нотную грамоту. В музыке вряд ли нашлось бы много людей, которые стали бы говорить, что играть по слуху лучше, чем по нотам, даже если по слуху кто-то и сыграл бы лучше. Да и всю музыку сразу, как науку, вряд ли кто-нибудь стал «поливать». </w:t>
      </w:r>
    </w:p>
    <w:p w14:paraId="43961B4B" w14:textId="77777777" w:rsidR="0077385D" w:rsidRPr="00B061B8" w:rsidRDefault="0077385D" w:rsidP="0077385D">
      <w:pPr>
        <w:pStyle w:val="af3"/>
        <w:spacing w:before="60" w:beforeAutospacing="0" w:after="60" w:afterAutospacing="0"/>
        <w:rPr>
          <w:sz w:val="22"/>
          <w:szCs w:val="22"/>
        </w:rPr>
      </w:pPr>
      <w:r w:rsidRPr="00B061B8">
        <w:rPr>
          <w:sz w:val="22"/>
          <w:szCs w:val="22"/>
        </w:rPr>
        <w:t>А </w:t>
      </w:r>
      <w:proofErr w:type="gramStart"/>
      <w:r w:rsidRPr="00B061B8">
        <w:rPr>
          <w:sz w:val="22"/>
          <w:szCs w:val="22"/>
        </w:rPr>
        <w:t>теперь</w:t>
      </w:r>
      <w:proofErr w:type="gramEnd"/>
      <w:r w:rsidRPr="00B061B8">
        <w:rPr>
          <w:sz w:val="22"/>
          <w:szCs w:val="22"/>
        </w:rPr>
        <w:t xml:space="preserve"> по существу. В свое время (в 2003 г</w:t>
      </w:r>
      <w:r>
        <w:rPr>
          <w:sz w:val="22"/>
          <w:szCs w:val="22"/>
        </w:rPr>
        <w:t>.</w:t>
      </w:r>
      <w:r w:rsidRPr="00B061B8">
        <w:rPr>
          <w:sz w:val="22"/>
          <w:szCs w:val="22"/>
        </w:rPr>
        <w:t xml:space="preserve">) было всемирное увлечение игрой, которая называлась </w:t>
      </w:r>
      <w:proofErr w:type="spellStart"/>
      <w:r w:rsidRPr="00B061B8">
        <w:rPr>
          <w:i/>
          <w:sz w:val="22"/>
          <w:szCs w:val="22"/>
        </w:rPr>
        <w:t>Robocode</w:t>
      </w:r>
      <w:proofErr w:type="spellEnd"/>
      <w:r w:rsidRPr="00B061B8">
        <w:rPr>
          <w:sz w:val="22"/>
          <w:szCs w:val="22"/>
        </w:rPr>
        <w:t xml:space="preserve">. Так вот в этой игре мы (Никита </w:t>
      </w:r>
      <w:proofErr w:type="spellStart"/>
      <w:r w:rsidRPr="00B061B8">
        <w:rPr>
          <w:sz w:val="22"/>
          <w:szCs w:val="22"/>
        </w:rPr>
        <w:t>Туккель</w:t>
      </w:r>
      <w:proofErr w:type="spellEnd"/>
      <w:r w:rsidRPr="00B061B8">
        <w:rPr>
          <w:sz w:val="22"/>
          <w:szCs w:val="22"/>
        </w:rPr>
        <w:t xml:space="preserve"> и я) использовали автоматное программирование, и созданный на его основе танк </w:t>
      </w:r>
      <w:proofErr w:type="spellStart"/>
      <w:r w:rsidRPr="00B061B8">
        <w:rPr>
          <w:i/>
          <w:sz w:val="22"/>
          <w:szCs w:val="22"/>
        </w:rPr>
        <w:t>Cynical</w:t>
      </w:r>
      <w:proofErr w:type="spellEnd"/>
      <w:r w:rsidRPr="00B061B8">
        <w:rPr>
          <w:sz w:val="22"/>
          <w:szCs w:val="22"/>
        </w:rPr>
        <w:t xml:space="preserve"> долгое время был среди лидеров мирового рейтинга, причем даже в то время, когда он еще не стрелял (это отмечено сайте с историей игры</w:t>
      </w:r>
      <w:r>
        <w:rPr>
          <w:sz w:val="22"/>
          <w:szCs w:val="22"/>
        </w:rPr>
        <w:t xml:space="preserve"> –</w:t>
      </w:r>
      <w:r w:rsidRPr="00B061B8">
        <w:rPr>
          <w:sz w:val="22"/>
          <w:szCs w:val="22"/>
        </w:rPr>
        <w:t xml:space="preserve"> </w:t>
      </w:r>
      <w:hyperlink r:id="rId154" w:history="1">
        <w:r w:rsidRPr="00B061B8">
          <w:rPr>
            <w:rStyle w:val="af2"/>
            <w:sz w:val="22"/>
            <w:szCs w:val="22"/>
          </w:rPr>
          <w:t>http://robowiki.net/cgi-bin/robowiki?History</w:t>
        </w:r>
      </w:hyperlink>
      <w:r w:rsidRPr="00B061B8">
        <w:rPr>
          <w:sz w:val="22"/>
          <w:szCs w:val="22"/>
        </w:rPr>
        <w:t>). Кстати, когда люди, в свое время интересовавшиеся этой игрой, узнают, что танк с этим названием сделали мы, то сильно удивляются (</w:t>
      </w:r>
      <w:hyperlink r:id="rId155" w:history="1">
        <w:r w:rsidRPr="00B061B8">
          <w:rPr>
            <w:rStyle w:val="af2"/>
            <w:sz w:val="22"/>
            <w:szCs w:val="22"/>
          </w:rPr>
          <w:t>http://is.ifmo.ru/?i0=aboutus&amp;i1=5</w:t>
        </w:r>
      </w:hyperlink>
      <w:r w:rsidRPr="00B061B8">
        <w:rPr>
          <w:sz w:val="22"/>
          <w:szCs w:val="22"/>
        </w:rPr>
        <w:t xml:space="preserve">). </w:t>
      </w:r>
    </w:p>
    <w:p w14:paraId="70A1EAF4" w14:textId="77777777" w:rsidR="0077385D" w:rsidRPr="00B061B8" w:rsidRDefault="0077385D" w:rsidP="0077385D">
      <w:pPr>
        <w:pStyle w:val="af3"/>
        <w:spacing w:before="60" w:beforeAutospacing="0" w:after="60" w:afterAutospacing="0"/>
        <w:rPr>
          <w:sz w:val="22"/>
          <w:szCs w:val="22"/>
        </w:rPr>
      </w:pPr>
      <w:r w:rsidRPr="00B061B8">
        <w:rPr>
          <w:sz w:val="22"/>
          <w:szCs w:val="22"/>
        </w:rPr>
        <w:t>Выложенная в Интернет подробная и внятно написанная проектная документация на танк (</w:t>
      </w:r>
      <w:hyperlink r:id="rId156" w:history="1">
        <w:r w:rsidRPr="00B061B8">
          <w:rPr>
            <w:rStyle w:val="af2"/>
            <w:sz w:val="22"/>
            <w:szCs w:val="22"/>
          </w:rPr>
          <w:t>http://is.ifmo.ru/projects/tanks/</w:t>
        </w:r>
      </w:hyperlink>
      <w:r w:rsidRPr="00B061B8">
        <w:rPr>
          <w:sz w:val="22"/>
          <w:szCs w:val="22"/>
        </w:rPr>
        <w:t>) и удобство описания поведения основных компонент танка с помощью автоматов, позволили провести рефакторинг этой программы быстро и эффективно (</w:t>
      </w:r>
      <w:hyperlink r:id="rId157" w:history="1">
        <w:r w:rsidRPr="0004195E">
          <w:rPr>
            <w:rStyle w:val="af2"/>
            <w:sz w:val="18"/>
            <w:szCs w:val="18"/>
          </w:rPr>
          <w:t>http://is.ifmo.ru/projects/robocode2/</w:t>
        </w:r>
      </w:hyperlink>
      <w:r w:rsidRPr="00B061B8">
        <w:rPr>
          <w:sz w:val="22"/>
          <w:szCs w:val="22"/>
        </w:rPr>
        <w:t xml:space="preserve">). Рефакторинг был выполнен Денисом Кузнецовым, который в то время преподавал во Дворце творчества юных в Санкт-Петербурге объектно-ориентированное программирование и хотел провести обучение на примере задачи, интересной школьникам. При этом он просмотрел несколько десятков танков, в том числе и с открытым кодом, но выбрал, по указанным выше причинам, наш танк. Новый танк тоже очень неплохо сражался. </w:t>
      </w:r>
    </w:p>
    <w:p w14:paraId="0EBF8343" w14:textId="77777777" w:rsidR="0077385D" w:rsidRPr="00B061B8" w:rsidRDefault="0077385D" w:rsidP="0077385D">
      <w:pPr>
        <w:pStyle w:val="af3"/>
        <w:spacing w:before="60" w:beforeAutospacing="0" w:after="60" w:afterAutospacing="0"/>
        <w:rPr>
          <w:sz w:val="22"/>
          <w:szCs w:val="22"/>
        </w:rPr>
      </w:pPr>
      <w:r w:rsidRPr="00B061B8">
        <w:rPr>
          <w:sz w:val="22"/>
          <w:szCs w:val="22"/>
        </w:rPr>
        <w:t xml:space="preserve">Потом была игра </w:t>
      </w:r>
      <w:proofErr w:type="spellStart"/>
      <w:r w:rsidRPr="00B061B8">
        <w:rPr>
          <w:i/>
          <w:sz w:val="22"/>
          <w:szCs w:val="22"/>
        </w:rPr>
        <w:t>Terrarium</w:t>
      </w:r>
      <w:proofErr w:type="spellEnd"/>
      <w:r w:rsidRPr="00B061B8">
        <w:rPr>
          <w:i/>
          <w:sz w:val="22"/>
          <w:szCs w:val="22"/>
        </w:rPr>
        <w:t xml:space="preserve"> </w:t>
      </w:r>
      <w:r w:rsidRPr="00B061B8">
        <w:rPr>
          <w:sz w:val="22"/>
          <w:szCs w:val="22"/>
        </w:rPr>
        <w:t>(</w:t>
      </w:r>
      <w:hyperlink r:id="rId158" w:history="1">
        <w:r w:rsidRPr="00B061B8">
          <w:rPr>
            <w:rStyle w:val="af2"/>
            <w:sz w:val="22"/>
            <w:szCs w:val="22"/>
          </w:rPr>
          <w:t>http://is.ifmo.ru/projects/terrarium/</w:t>
        </w:r>
      </w:hyperlink>
      <w:r w:rsidRPr="00B061B8">
        <w:rPr>
          <w:sz w:val="22"/>
          <w:szCs w:val="22"/>
        </w:rPr>
        <w:t xml:space="preserve">), в которой животное также было реализовано с помощью конечного автомата. Какой результат был в соревновании, я уже сейчас не помню (вряд ли очень высокий), но хорошо помню, что </w:t>
      </w:r>
      <w:r w:rsidRPr="00B061B8">
        <w:rPr>
          <w:sz w:val="22"/>
          <w:szCs w:val="22"/>
        </w:rPr>
        <w:lastRenderedPageBreak/>
        <w:t xml:space="preserve">подробная проектная документация позволила неизвестному нам автору немного модифицировать разработанное нами существо (автомат). Это нашло отражение в перевыпущенной проектной документации, опубликованной на одном из сайтов МФТИ. К сожалению, указанный сайт закрылся, и я не успел модифицированный проект скопировать. </w:t>
      </w:r>
    </w:p>
    <w:p w14:paraId="641B551D" w14:textId="77777777" w:rsidR="0077385D" w:rsidRPr="00B061B8" w:rsidRDefault="0077385D" w:rsidP="0077385D">
      <w:pPr>
        <w:pStyle w:val="af3"/>
        <w:spacing w:before="60" w:beforeAutospacing="0" w:after="60" w:afterAutospacing="0"/>
        <w:rPr>
          <w:sz w:val="22"/>
          <w:szCs w:val="22"/>
        </w:rPr>
      </w:pPr>
      <w:r w:rsidRPr="00B061B8">
        <w:rPr>
          <w:sz w:val="22"/>
          <w:szCs w:val="22"/>
        </w:rPr>
        <w:t xml:space="preserve">Кстати, мой соавтор по этой игре </w:t>
      </w:r>
      <w:r>
        <w:rPr>
          <w:sz w:val="22"/>
          <w:szCs w:val="22"/>
        </w:rPr>
        <w:t>–</w:t>
      </w:r>
      <w:r w:rsidRPr="00B061B8">
        <w:rPr>
          <w:sz w:val="22"/>
          <w:szCs w:val="22"/>
        </w:rPr>
        <w:t xml:space="preserve"> Сергей Марков, сейчас работает в </w:t>
      </w:r>
      <w:proofErr w:type="spellStart"/>
      <w:r w:rsidRPr="00B061B8">
        <w:rPr>
          <w:sz w:val="22"/>
          <w:szCs w:val="22"/>
        </w:rPr>
        <w:t>Редмонде</w:t>
      </w:r>
      <w:proofErr w:type="spellEnd"/>
      <w:r w:rsidRPr="00B061B8">
        <w:rPr>
          <w:sz w:val="22"/>
          <w:szCs w:val="22"/>
        </w:rPr>
        <w:t xml:space="preserve"> в корпорации </w:t>
      </w:r>
      <w:proofErr w:type="spellStart"/>
      <w:r w:rsidRPr="000362E4">
        <w:rPr>
          <w:i/>
          <w:sz w:val="22"/>
          <w:szCs w:val="22"/>
        </w:rPr>
        <w:t>Microsoft</w:t>
      </w:r>
      <w:proofErr w:type="spellEnd"/>
      <w:r w:rsidRPr="00B061B8">
        <w:rPr>
          <w:sz w:val="22"/>
          <w:szCs w:val="22"/>
        </w:rPr>
        <w:t xml:space="preserve">, под эгидой которой проводились эти соревнования. Там он активно общается с Никитой </w:t>
      </w:r>
      <w:proofErr w:type="spellStart"/>
      <w:r w:rsidRPr="00B061B8">
        <w:rPr>
          <w:sz w:val="22"/>
          <w:szCs w:val="22"/>
        </w:rPr>
        <w:t>Шамгуновым</w:t>
      </w:r>
      <w:proofErr w:type="spellEnd"/>
      <w:r w:rsidRPr="00B061B8">
        <w:rPr>
          <w:sz w:val="22"/>
          <w:szCs w:val="22"/>
        </w:rPr>
        <w:t xml:space="preserve">, который первым защитил кандидатскую диссертацию по автоматному программированию, а до этого, в частности, был трехкратным чемпионом Урала по программированию. К сожалению, по автоматному программированию пока защищены только три кандидатские диссертации. </w:t>
      </w:r>
    </w:p>
    <w:p w14:paraId="079D2716" w14:textId="77777777" w:rsidR="0077385D" w:rsidRPr="00B061B8" w:rsidRDefault="0077385D" w:rsidP="0077385D">
      <w:pPr>
        <w:pStyle w:val="af3"/>
        <w:spacing w:before="60" w:beforeAutospacing="0" w:after="60" w:afterAutospacing="0"/>
        <w:rPr>
          <w:sz w:val="22"/>
          <w:szCs w:val="22"/>
        </w:rPr>
      </w:pPr>
      <w:r w:rsidRPr="00B061B8">
        <w:rPr>
          <w:sz w:val="22"/>
          <w:szCs w:val="22"/>
        </w:rPr>
        <w:t xml:space="preserve">Если вы, господа, думаете, что Даниил </w:t>
      </w:r>
      <w:proofErr w:type="spellStart"/>
      <w:r w:rsidRPr="00B061B8">
        <w:rPr>
          <w:sz w:val="22"/>
          <w:szCs w:val="22"/>
        </w:rPr>
        <w:t>Шопырин</w:t>
      </w:r>
      <w:proofErr w:type="spellEnd"/>
      <w:r w:rsidRPr="00B061B8">
        <w:rPr>
          <w:sz w:val="22"/>
          <w:szCs w:val="22"/>
        </w:rPr>
        <w:t xml:space="preserve"> или Георгий Корнеев, защитившие диссертации по автоматному программированию, дурнее или слабее вас, то глубоко ошибаетесь, а в соревнованиях, в том числе и на мировом уровне, они (как и Денис Кузнецов) уже достаточно </w:t>
      </w:r>
      <w:proofErr w:type="spellStart"/>
      <w:r w:rsidRPr="00B061B8">
        <w:rPr>
          <w:sz w:val="22"/>
          <w:szCs w:val="22"/>
        </w:rPr>
        <w:t>навыступались</w:t>
      </w:r>
      <w:proofErr w:type="spellEnd"/>
      <w:r w:rsidRPr="00B061B8">
        <w:rPr>
          <w:sz w:val="22"/>
          <w:szCs w:val="22"/>
        </w:rPr>
        <w:t xml:space="preserve">. </w:t>
      </w:r>
    </w:p>
    <w:p w14:paraId="32F11989" w14:textId="77777777" w:rsidR="0077385D" w:rsidRPr="00B061B8" w:rsidRDefault="0077385D" w:rsidP="0077385D">
      <w:pPr>
        <w:pStyle w:val="af3"/>
        <w:spacing w:before="60" w:beforeAutospacing="0" w:after="60" w:afterAutospacing="0"/>
        <w:rPr>
          <w:sz w:val="22"/>
          <w:szCs w:val="22"/>
        </w:rPr>
      </w:pPr>
      <w:r w:rsidRPr="00B061B8">
        <w:rPr>
          <w:sz w:val="22"/>
          <w:szCs w:val="22"/>
        </w:rPr>
        <w:t>В статье «Автоматы и танки» (</w:t>
      </w:r>
      <w:hyperlink r:id="rId159" w:history="1">
        <w:r w:rsidRPr="00B061B8">
          <w:rPr>
            <w:rStyle w:val="af2"/>
            <w:sz w:val="22"/>
            <w:szCs w:val="22"/>
          </w:rPr>
          <w:t>http://is.ifmo.ru/works/tanks_new/</w:t>
        </w:r>
      </w:hyperlink>
      <w:r w:rsidRPr="00B061B8">
        <w:rPr>
          <w:sz w:val="22"/>
          <w:szCs w:val="22"/>
        </w:rPr>
        <w:t xml:space="preserve">) мы писали, что в какой-то момент перестали совершенствовать танк (там не было ограничения по времени проведения соревнований), так как ставили своей целью создать не самый эффективный танк, а эффективную технологию программирования систем со сложным поведением, которая включает выпуск документации по проектированию программного обеспечения. </w:t>
      </w:r>
    </w:p>
    <w:p w14:paraId="666D6C7E" w14:textId="77777777" w:rsidR="0077385D" w:rsidRPr="00B061B8" w:rsidRDefault="0077385D" w:rsidP="0077385D">
      <w:pPr>
        <w:pStyle w:val="af3"/>
        <w:spacing w:before="60" w:beforeAutospacing="0" w:after="60" w:afterAutospacing="0"/>
        <w:rPr>
          <w:sz w:val="22"/>
          <w:szCs w:val="22"/>
        </w:rPr>
      </w:pPr>
      <w:r w:rsidRPr="00B061B8">
        <w:rPr>
          <w:sz w:val="22"/>
          <w:szCs w:val="22"/>
        </w:rPr>
        <w:t xml:space="preserve">К этой цели я продолжаю идти и сейчас, а лучше или хуже при этом получается конкретный танк или существо зависит от квалификации, а самое главное, от отношения к проекту моих соавторов-программистов. Они могут делать это от всей души, как Никита </w:t>
      </w:r>
      <w:proofErr w:type="spellStart"/>
      <w:r w:rsidRPr="00B061B8">
        <w:rPr>
          <w:sz w:val="22"/>
          <w:szCs w:val="22"/>
        </w:rPr>
        <w:t>Туккель</w:t>
      </w:r>
      <w:proofErr w:type="spellEnd"/>
      <w:r w:rsidRPr="00B061B8">
        <w:rPr>
          <w:sz w:val="22"/>
          <w:szCs w:val="22"/>
        </w:rPr>
        <w:t xml:space="preserve"> при проектировании танка, тратя на это много сил и времени, или в той или иной мере отбывать номер, чтобы получить зачет, занимаясь, все-таки, достаточно интересной темой. </w:t>
      </w:r>
    </w:p>
    <w:p w14:paraId="0EE801CE" w14:textId="77777777" w:rsidR="0077385D" w:rsidRPr="00B061B8" w:rsidRDefault="0077385D" w:rsidP="0077385D">
      <w:pPr>
        <w:pStyle w:val="af3"/>
        <w:spacing w:before="60" w:beforeAutospacing="0" w:after="60" w:afterAutospacing="0"/>
        <w:rPr>
          <w:sz w:val="22"/>
          <w:szCs w:val="22"/>
        </w:rPr>
      </w:pPr>
      <w:r w:rsidRPr="00B061B8">
        <w:rPr>
          <w:sz w:val="22"/>
          <w:szCs w:val="22"/>
        </w:rPr>
        <w:t xml:space="preserve">Ну и, наконец, через некоторое время мы опубликуем документацию, на существо для Электрических Джунглей, которое было построено автоматически. Так как идею его </w:t>
      </w:r>
      <w:r w:rsidRPr="00B061B8">
        <w:rPr>
          <w:sz w:val="22"/>
          <w:szCs w:val="22"/>
        </w:rPr>
        <w:lastRenderedPageBreak/>
        <w:t xml:space="preserve">создания авторам удалось разработать только в последних числах февраля, то очень хорошо обучить автомат, видимо, не удастся успеть, а поэтому существо будет иметь немного шансов на успех. </w:t>
      </w:r>
      <w:r w:rsidRPr="00B061B8">
        <w:rPr>
          <w:b/>
          <w:bCs/>
          <w:sz w:val="22"/>
          <w:szCs w:val="22"/>
        </w:rPr>
        <w:t>Но разве мерой успеха, является только успех?</w:t>
      </w:r>
      <w:r w:rsidRPr="00B061B8">
        <w:rPr>
          <w:sz w:val="22"/>
          <w:szCs w:val="22"/>
        </w:rPr>
        <w:t xml:space="preserve"> </w:t>
      </w:r>
    </w:p>
    <w:p w14:paraId="759A021E" w14:textId="77777777" w:rsidR="0077385D" w:rsidRDefault="0077385D" w:rsidP="0077385D">
      <w:pPr>
        <w:pStyle w:val="af3"/>
        <w:spacing w:before="0" w:beforeAutospacing="0" w:after="0" w:afterAutospacing="0"/>
        <w:rPr>
          <w:sz w:val="22"/>
          <w:szCs w:val="22"/>
        </w:rPr>
      </w:pPr>
      <w:r>
        <w:rPr>
          <w:sz w:val="22"/>
          <w:szCs w:val="22"/>
        </w:rPr>
        <w:t>Т</w:t>
      </w:r>
      <w:r w:rsidRPr="00B061B8">
        <w:rPr>
          <w:sz w:val="22"/>
          <w:szCs w:val="22"/>
        </w:rPr>
        <w:t xml:space="preserve">еперь, почему я в этих работах соавтор </w:t>
      </w:r>
      <w:r>
        <w:rPr>
          <w:sz w:val="22"/>
          <w:szCs w:val="22"/>
        </w:rPr>
        <w:t>–</w:t>
      </w:r>
      <w:r w:rsidRPr="00B061B8">
        <w:rPr>
          <w:sz w:val="22"/>
          <w:szCs w:val="22"/>
        </w:rPr>
        <w:t xml:space="preserve"> просто потому, что тратил очень много времени на каждую из них, чтобы довести до такого вида, чтобы их было можно читать и понять, а не догадываться, что там хотел написать автор, который-то и по-русски писать не умеет. А </w:t>
      </w:r>
      <w:r>
        <w:rPr>
          <w:sz w:val="22"/>
          <w:szCs w:val="22"/>
        </w:rPr>
        <w:t>В</w:t>
      </w:r>
      <w:r w:rsidRPr="00B061B8">
        <w:rPr>
          <w:sz w:val="22"/>
          <w:szCs w:val="22"/>
        </w:rPr>
        <w:t xml:space="preserve">ы не пробовали читать студенческие работы в их первозданном виде? А я это делаю ежедневно, и надо сказать, что это удовольствие не из приятных! Ну, так теперь все поняли? Или будут еще вопросы? Пишите, отвечу. </w:t>
      </w:r>
    </w:p>
    <w:p w14:paraId="30502146" w14:textId="77777777" w:rsidR="0077385D" w:rsidRPr="0057056D" w:rsidRDefault="0077385D" w:rsidP="0077385D">
      <w:pPr>
        <w:pStyle w:val="af3"/>
        <w:spacing w:before="0" w:beforeAutospacing="0" w:after="0" w:afterAutospacing="0"/>
        <w:rPr>
          <w:sz w:val="20"/>
          <w:szCs w:val="20"/>
        </w:rPr>
      </w:pPr>
      <w:r w:rsidRPr="00C21A63">
        <w:rPr>
          <w:b/>
          <w:sz w:val="22"/>
          <w:szCs w:val="22"/>
        </w:rPr>
        <w:t>2005</w:t>
      </w:r>
      <w:r>
        <w:rPr>
          <w:b/>
          <w:sz w:val="22"/>
          <w:szCs w:val="22"/>
        </w:rPr>
        <w:t>.</w:t>
      </w:r>
      <w:r>
        <w:rPr>
          <w:sz w:val="22"/>
          <w:szCs w:val="22"/>
        </w:rPr>
        <w:t xml:space="preserve"> </w:t>
      </w:r>
      <w:hyperlink r:id="rId160" w:history="1">
        <w:r w:rsidRPr="0057056D">
          <w:rPr>
            <w:rStyle w:val="af2"/>
            <w:sz w:val="20"/>
            <w:szCs w:val="20"/>
          </w:rPr>
          <w:t>https://www.itweek.ru/management/article/detail.php?ID=74901</w:t>
        </w:r>
      </w:hyperlink>
      <w:r w:rsidRPr="0057056D">
        <w:rPr>
          <w:sz w:val="20"/>
          <w:szCs w:val="20"/>
        </w:rPr>
        <w:t>,</w:t>
      </w:r>
    </w:p>
    <w:p w14:paraId="049ADFBE" w14:textId="0D195552" w:rsidR="0077385D" w:rsidRDefault="0077385D" w:rsidP="0077385D">
      <w:pPr>
        <w:pStyle w:val="af3"/>
        <w:spacing w:before="0" w:beforeAutospacing="0" w:after="0" w:afterAutospacing="0"/>
        <w:jc w:val="left"/>
        <w:rPr>
          <w:b/>
          <w:bCs/>
        </w:rPr>
      </w:pPr>
      <w:hyperlink r:id="rId161" w:history="1">
        <w:r w:rsidRPr="00B061B8">
          <w:rPr>
            <w:rStyle w:val="af2"/>
            <w:sz w:val="22"/>
            <w:szCs w:val="22"/>
          </w:rPr>
          <w:t>http://is.ifmo.ru/belletristic/aftergame/</w:t>
        </w:r>
      </w:hyperlink>
      <w:r w:rsidRPr="00B061B8">
        <w:rPr>
          <w:sz w:val="22"/>
          <w:szCs w:val="22"/>
        </w:rPr>
        <w:t>.</w:t>
      </w:r>
    </w:p>
    <w:p w14:paraId="3A938D38" w14:textId="28EF6FA5" w:rsidR="004C79D4" w:rsidRPr="00507E1A" w:rsidRDefault="004C79D4" w:rsidP="0077385D">
      <w:pPr>
        <w:pStyle w:val="af3"/>
        <w:spacing w:before="360" w:beforeAutospacing="0" w:after="0" w:afterAutospacing="0"/>
        <w:jc w:val="center"/>
        <w:rPr>
          <w:b/>
          <w:bCs/>
        </w:rPr>
      </w:pPr>
      <w:r w:rsidRPr="00507E1A">
        <w:rPr>
          <w:b/>
          <w:bCs/>
        </w:rPr>
        <w:t>2006</w:t>
      </w:r>
    </w:p>
    <w:p w14:paraId="5A3011DF" w14:textId="77777777" w:rsidR="00B058C5" w:rsidRPr="00757EE7" w:rsidRDefault="00B058C5" w:rsidP="0077385D">
      <w:pPr>
        <w:pStyle w:val="1"/>
      </w:pPr>
      <w:r w:rsidRPr="00757EE7">
        <w:t>Образование и наука – фундамент университета</w:t>
      </w:r>
    </w:p>
    <w:p w14:paraId="012A7FB7" w14:textId="497B07C0" w:rsidR="00B058C5" w:rsidRDefault="00B058C5" w:rsidP="0075070D">
      <w:pPr>
        <w:pStyle w:val="af3"/>
        <w:spacing w:before="60" w:beforeAutospacing="0" w:afterLines="60" w:after="144" w:afterAutospacing="0"/>
        <w:rPr>
          <w:sz w:val="22"/>
          <w:szCs w:val="22"/>
        </w:rPr>
      </w:pPr>
      <w:r w:rsidRPr="00B058C5">
        <w:rPr>
          <w:sz w:val="22"/>
          <w:szCs w:val="22"/>
        </w:rPr>
        <w:t>На вопросы редакции газеты</w:t>
      </w:r>
      <w:r w:rsidR="00533834">
        <w:rPr>
          <w:sz w:val="22"/>
          <w:szCs w:val="22"/>
        </w:rPr>
        <w:t xml:space="preserve"> «Университет ИТМО</w:t>
      </w:r>
      <w:r w:rsidR="00C21A63">
        <w:rPr>
          <w:sz w:val="22"/>
          <w:szCs w:val="22"/>
        </w:rPr>
        <w:t>»</w:t>
      </w:r>
      <w:r w:rsidRPr="00B058C5">
        <w:rPr>
          <w:sz w:val="22"/>
          <w:szCs w:val="22"/>
        </w:rPr>
        <w:t xml:space="preserve">, связанные с подготовкой специалистов по информационно-телекоммуникационным системам и технологиям, отвечает заведующий кафедрой </w:t>
      </w:r>
      <w:r w:rsidR="00533834">
        <w:rPr>
          <w:sz w:val="22"/>
          <w:szCs w:val="22"/>
        </w:rPr>
        <w:t>«Т</w:t>
      </w:r>
      <w:r w:rsidRPr="00B058C5">
        <w:rPr>
          <w:sz w:val="22"/>
          <w:szCs w:val="22"/>
        </w:rPr>
        <w:t>ехнологи</w:t>
      </w:r>
      <w:r w:rsidR="00533834">
        <w:rPr>
          <w:sz w:val="22"/>
          <w:szCs w:val="22"/>
        </w:rPr>
        <w:t>и</w:t>
      </w:r>
      <w:r w:rsidRPr="00B058C5">
        <w:rPr>
          <w:sz w:val="22"/>
          <w:szCs w:val="22"/>
        </w:rPr>
        <w:t xml:space="preserve"> программирования</w:t>
      </w:r>
      <w:r w:rsidR="00533834">
        <w:rPr>
          <w:sz w:val="22"/>
          <w:szCs w:val="22"/>
        </w:rPr>
        <w:t>»</w:t>
      </w:r>
      <w:r w:rsidRPr="00B058C5">
        <w:rPr>
          <w:sz w:val="22"/>
          <w:szCs w:val="22"/>
        </w:rPr>
        <w:t xml:space="preserve"> профессор </w:t>
      </w:r>
      <w:r w:rsidR="00757EE7">
        <w:rPr>
          <w:sz w:val="22"/>
          <w:szCs w:val="22"/>
        </w:rPr>
        <w:t xml:space="preserve">Анатолий Абрамович </w:t>
      </w:r>
      <w:proofErr w:type="spellStart"/>
      <w:r w:rsidR="00757EE7">
        <w:rPr>
          <w:sz w:val="22"/>
          <w:szCs w:val="22"/>
        </w:rPr>
        <w:t>Шалыто</w:t>
      </w:r>
      <w:proofErr w:type="spellEnd"/>
      <w:r w:rsidRPr="00B058C5">
        <w:rPr>
          <w:sz w:val="22"/>
          <w:szCs w:val="22"/>
        </w:rPr>
        <w:t xml:space="preserve"> (</w:t>
      </w:r>
      <w:hyperlink r:id="rId162" w:history="1">
        <w:r w:rsidRPr="00B058C5">
          <w:rPr>
            <w:rStyle w:val="af2"/>
            <w:sz w:val="22"/>
            <w:szCs w:val="22"/>
          </w:rPr>
          <w:t>shalyto@mail.ifmo.ru</w:t>
        </w:r>
      </w:hyperlink>
      <w:r w:rsidRPr="00B058C5">
        <w:rPr>
          <w:sz w:val="22"/>
          <w:szCs w:val="22"/>
        </w:rPr>
        <w:t>)</w:t>
      </w:r>
      <w:r w:rsidR="00757EE7">
        <w:rPr>
          <w:sz w:val="22"/>
          <w:szCs w:val="22"/>
        </w:rPr>
        <w:t>.</w:t>
      </w:r>
    </w:p>
    <w:p w14:paraId="567251F1" w14:textId="4B24A06F" w:rsidR="00B058C5" w:rsidRPr="0077385D" w:rsidRDefault="007034DB" w:rsidP="0077385D">
      <w:pPr>
        <w:pStyle w:val="2"/>
      </w:pPr>
      <w:r w:rsidRPr="0077385D">
        <w:rPr>
          <w:rStyle w:val="af6"/>
          <w:b/>
          <w:bCs/>
        </w:rPr>
        <w:t xml:space="preserve">1. </w:t>
      </w:r>
      <w:r w:rsidR="00B058C5" w:rsidRPr="0077385D">
        <w:rPr>
          <w:rStyle w:val="af6"/>
          <w:b/>
          <w:bCs/>
        </w:rPr>
        <w:t>Как обстоят дела в нашей стране с научными исследованиями по информатике?</w:t>
      </w:r>
    </w:p>
    <w:p w14:paraId="65A31ADB" w14:textId="469B877E" w:rsidR="00EC1B0E" w:rsidRDefault="00B058C5" w:rsidP="0075070D">
      <w:pPr>
        <w:pStyle w:val="af3"/>
        <w:spacing w:before="0" w:beforeAutospacing="0" w:after="0" w:afterAutospacing="0"/>
        <w:rPr>
          <w:sz w:val="22"/>
          <w:szCs w:val="22"/>
        </w:rPr>
      </w:pPr>
      <w:r w:rsidRPr="00B058C5">
        <w:rPr>
          <w:sz w:val="22"/>
          <w:szCs w:val="22"/>
        </w:rPr>
        <w:t xml:space="preserve">Судя по тому, что среди победителей конкурса президентских грантов в 2005 г. оказалось только </w:t>
      </w:r>
      <w:r>
        <w:rPr>
          <w:sz w:val="22"/>
          <w:szCs w:val="22"/>
        </w:rPr>
        <w:t xml:space="preserve">четыре процента </w:t>
      </w:r>
      <w:r w:rsidRPr="00B058C5">
        <w:rPr>
          <w:sz w:val="22"/>
          <w:szCs w:val="22"/>
        </w:rPr>
        <w:t>докторов и столько же кандидатов наук по информационно-телекоммуникационным системам и технологиям, скоро в теоретической информатике не только будет некому работать, но даже и некому руководить.</w:t>
      </w:r>
    </w:p>
    <w:p w14:paraId="0BBB38C5" w14:textId="77777777" w:rsidR="0075070D" w:rsidRDefault="0075070D" w:rsidP="0075070D">
      <w:pPr>
        <w:pStyle w:val="af3"/>
        <w:spacing w:before="0" w:beforeAutospacing="0" w:after="0" w:afterAutospacing="0"/>
        <w:rPr>
          <w:sz w:val="22"/>
          <w:szCs w:val="22"/>
        </w:rPr>
      </w:pPr>
    </w:p>
    <w:p w14:paraId="75C7C5D5" w14:textId="572BB03E" w:rsidR="00B058C5" w:rsidRPr="0077385D" w:rsidRDefault="007034DB" w:rsidP="0077385D">
      <w:pPr>
        <w:pStyle w:val="2"/>
        <w:rPr>
          <w:b w:val="0"/>
          <w:bCs w:val="0"/>
        </w:rPr>
      </w:pPr>
      <w:r w:rsidRPr="0077385D">
        <w:rPr>
          <w:rStyle w:val="af6"/>
          <w:b/>
          <w:bCs/>
        </w:rPr>
        <w:t xml:space="preserve">2. </w:t>
      </w:r>
      <w:r w:rsidR="00B058C5" w:rsidRPr="0077385D">
        <w:rPr>
          <w:rStyle w:val="af6"/>
          <w:b/>
          <w:bCs/>
        </w:rPr>
        <w:t>В чем причина такой ситуации?</w:t>
      </w:r>
    </w:p>
    <w:p w14:paraId="0BFD674E" w14:textId="77777777" w:rsidR="00B058C5" w:rsidRPr="00B058C5" w:rsidRDefault="00B058C5" w:rsidP="0075070D">
      <w:pPr>
        <w:pStyle w:val="af3"/>
        <w:spacing w:before="0" w:beforeAutospacing="0" w:after="0" w:afterAutospacing="0"/>
        <w:rPr>
          <w:sz w:val="22"/>
          <w:szCs w:val="22"/>
        </w:rPr>
      </w:pPr>
      <w:r w:rsidRPr="00B058C5">
        <w:rPr>
          <w:sz w:val="22"/>
          <w:szCs w:val="22"/>
        </w:rPr>
        <w:t>Специалисты этого профиля особенно востребованы вне научной сферы, и утечка здесь наиболее интенсивна. ИТ-специалисты теперь эмигрируют не из страны, а из образования и науки.</w:t>
      </w:r>
      <w:r>
        <w:rPr>
          <w:sz w:val="22"/>
          <w:szCs w:val="22"/>
        </w:rPr>
        <w:t xml:space="preserve"> </w:t>
      </w:r>
      <w:r w:rsidRPr="00B058C5">
        <w:rPr>
          <w:sz w:val="22"/>
          <w:szCs w:val="22"/>
        </w:rPr>
        <w:t xml:space="preserve">Это происходит потому, что специалисты по информатике могут, </w:t>
      </w:r>
      <w:r w:rsidRPr="00B058C5">
        <w:rPr>
          <w:sz w:val="22"/>
          <w:szCs w:val="22"/>
        </w:rPr>
        <w:lastRenderedPageBreak/>
        <w:t xml:space="preserve">никуда не уезжая, работать здесь программистами и получать нормальную зарплату. Это хорошо для страны и для людей, но плохо для российского образования. Потому что за копейки мало кто из хорошо оплачиваемых специалистов хочет вечерами или в выходные дни кого-либо учить, а про научные достижения </w:t>
      </w:r>
      <w:proofErr w:type="gramStart"/>
      <w:r w:rsidRPr="00B058C5">
        <w:rPr>
          <w:sz w:val="22"/>
          <w:szCs w:val="22"/>
        </w:rPr>
        <w:t>российской информатики</w:t>
      </w:r>
      <w:proofErr w:type="gramEnd"/>
      <w:r w:rsidRPr="00B058C5">
        <w:rPr>
          <w:sz w:val="22"/>
          <w:szCs w:val="22"/>
        </w:rPr>
        <w:t xml:space="preserve"> приведенные выше цифры говорят весьма убедительно.</w:t>
      </w:r>
    </w:p>
    <w:p w14:paraId="1370D69B" w14:textId="77777777" w:rsidR="00B058C5" w:rsidRPr="00B058C5" w:rsidRDefault="00B058C5" w:rsidP="00B058C5">
      <w:pPr>
        <w:pStyle w:val="af3"/>
        <w:spacing w:beforeLines="60" w:before="144" w:beforeAutospacing="0" w:afterLines="60" w:after="144" w:afterAutospacing="0"/>
        <w:rPr>
          <w:sz w:val="22"/>
          <w:szCs w:val="22"/>
        </w:rPr>
      </w:pPr>
      <w:r w:rsidRPr="00B058C5">
        <w:rPr>
          <w:sz w:val="22"/>
          <w:szCs w:val="22"/>
        </w:rPr>
        <w:t>Надо особо отметить, что без проведения научных исследований вуз ничем не отличается от техникума или курсов повышения квалификации (пусть даже называемых академиями), тем более что сегодня в стране только 13% вузовских преподавателей занимаются научной работой.</w:t>
      </w:r>
    </w:p>
    <w:p w14:paraId="6AE5C5C8" w14:textId="77777777" w:rsidR="00B058C5" w:rsidRDefault="00B058C5" w:rsidP="00B058C5">
      <w:pPr>
        <w:pStyle w:val="af3"/>
        <w:spacing w:beforeLines="60" w:before="144" w:beforeAutospacing="0" w:afterLines="60" w:after="144" w:afterAutospacing="0"/>
        <w:rPr>
          <w:sz w:val="22"/>
          <w:szCs w:val="22"/>
        </w:rPr>
      </w:pPr>
      <w:r w:rsidRPr="00B058C5">
        <w:rPr>
          <w:sz w:val="22"/>
          <w:szCs w:val="22"/>
        </w:rPr>
        <w:t>«Наука немыслима без передачи знаний от поколения к поколению, без постоянного вовлечения в научный процесс молодых умов, так же как образование не дает результатов, если оно оторвано от науки» – из московской декларации «О роли фундаментальной науки и образования в современном мире», текст которой согласован 12.12.2004 г. на совместной сессии Общего собрания</w:t>
      </w:r>
      <w:r>
        <w:rPr>
          <w:sz w:val="22"/>
          <w:szCs w:val="22"/>
        </w:rPr>
        <w:t xml:space="preserve"> РАН</w:t>
      </w:r>
      <w:r w:rsidRPr="00B058C5">
        <w:rPr>
          <w:sz w:val="22"/>
          <w:szCs w:val="22"/>
        </w:rPr>
        <w:t xml:space="preserve"> и Ученого совета </w:t>
      </w:r>
      <w:r>
        <w:rPr>
          <w:sz w:val="22"/>
          <w:szCs w:val="22"/>
        </w:rPr>
        <w:t>МГУ</w:t>
      </w:r>
      <w:r w:rsidRPr="00B058C5">
        <w:rPr>
          <w:sz w:val="22"/>
          <w:szCs w:val="22"/>
        </w:rPr>
        <w:t>.</w:t>
      </w:r>
    </w:p>
    <w:p w14:paraId="0BE182D2" w14:textId="1FF7C564" w:rsidR="00B058C5" w:rsidRPr="0077385D" w:rsidRDefault="007034DB" w:rsidP="0077385D">
      <w:pPr>
        <w:pStyle w:val="2"/>
        <w:rPr>
          <w:b w:val="0"/>
          <w:bCs w:val="0"/>
        </w:rPr>
      </w:pPr>
      <w:r w:rsidRPr="0077385D">
        <w:rPr>
          <w:rStyle w:val="af6"/>
          <w:b/>
          <w:bCs/>
        </w:rPr>
        <w:t>3.</w:t>
      </w:r>
      <w:r w:rsidR="00287B94" w:rsidRPr="0077385D">
        <w:rPr>
          <w:rStyle w:val="af6"/>
          <w:b/>
          <w:bCs/>
        </w:rPr>
        <w:t xml:space="preserve"> </w:t>
      </w:r>
      <w:r w:rsidR="00B058C5" w:rsidRPr="0077385D">
        <w:rPr>
          <w:rStyle w:val="af6"/>
          <w:b/>
          <w:bCs/>
        </w:rPr>
        <w:t>Как можно в настоящее время сделать карьеру в программировании?</w:t>
      </w:r>
    </w:p>
    <w:p w14:paraId="65645AD3" w14:textId="77777777" w:rsidR="00B058C5" w:rsidRPr="00B058C5" w:rsidRDefault="00B058C5" w:rsidP="00707398">
      <w:pPr>
        <w:pStyle w:val="af3"/>
        <w:spacing w:before="0" w:beforeAutospacing="0" w:after="0" w:afterAutospacing="0"/>
        <w:rPr>
          <w:sz w:val="22"/>
          <w:szCs w:val="22"/>
        </w:rPr>
      </w:pPr>
      <w:r w:rsidRPr="00B058C5">
        <w:rPr>
          <w:sz w:val="22"/>
          <w:szCs w:val="22"/>
        </w:rPr>
        <w:t>Это все меньше и меньше писать код самому, а все больше и больше заниматься другими делами в этой области. Если понимать карьеру так, то самый быстрый карьерный рост – занятие программисткой наукой.</w:t>
      </w:r>
    </w:p>
    <w:p w14:paraId="55FD34C1" w14:textId="77777777" w:rsidR="00B058C5" w:rsidRPr="00B058C5" w:rsidRDefault="00B058C5" w:rsidP="00707398">
      <w:pPr>
        <w:pStyle w:val="af3"/>
        <w:spacing w:beforeLines="60" w:before="144" w:beforeAutospacing="0" w:afterLines="60" w:after="144" w:afterAutospacing="0"/>
        <w:rPr>
          <w:sz w:val="22"/>
          <w:szCs w:val="22"/>
        </w:rPr>
      </w:pPr>
      <w:r w:rsidRPr="00B058C5">
        <w:rPr>
          <w:sz w:val="22"/>
          <w:szCs w:val="22"/>
        </w:rPr>
        <w:t>Если же под карьерой понимать повышение зарплаты, то занятие наукой – везде в мире не самое доходное дело.</w:t>
      </w:r>
    </w:p>
    <w:p w14:paraId="6DDDC3BA" w14:textId="77777777" w:rsidR="00B058C5" w:rsidRPr="00B058C5" w:rsidRDefault="00B058C5" w:rsidP="00707398">
      <w:pPr>
        <w:pStyle w:val="af3"/>
        <w:spacing w:beforeLines="60" w:before="144" w:beforeAutospacing="0" w:afterLines="60" w:after="144" w:afterAutospacing="0"/>
        <w:rPr>
          <w:sz w:val="22"/>
          <w:szCs w:val="22"/>
        </w:rPr>
      </w:pPr>
      <w:r w:rsidRPr="00B058C5">
        <w:rPr>
          <w:sz w:val="22"/>
          <w:szCs w:val="22"/>
        </w:rPr>
        <w:t xml:space="preserve">Надо отметить, что заниматься наукой не так надежно, как работать в крупной фирме. Ведь получение грантов, через которые обычно финансируется наука – в основном </w:t>
      </w:r>
      <w:r w:rsidR="00707398">
        <w:rPr>
          <w:sz w:val="22"/>
          <w:szCs w:val="22"/>
        </w:rPr>
        <w:t>В</w:t>
      </w:r>
      <w:r w:rsidRPr="00B058C5">
        <w:rPr>
          <w:sz w:val="22"/>
          <w:szCs w:val="22"/>
        </w:rPr>
        <w:t>аша личная забота, а вот получение заказов в бизнесе – головная боль начальства.</w:t>
      </w:r>
    </w:p>
    <w:p w14:paraId="6FAA9AD2" w14:textId="77777777" w:rsidR="00B058C5" w:rsidRPr="00B058C5" w:rsidRDefault="00B058C5" w:rsidP="00707398">
      <w:pPr>
        <w:pStyle w:val="af3"/>
        <w:spacing w:beforeLines="60" w:before="144" w:beforeAutospacing="0" w:afterLines="60" w:after="144" w:afterAutospacing="0"/>
        <w:rPr>
          <w:sz w:val="22"/>
          <w:szCs w:val="22"/>
        </w:rPr>
      </w:pPr>
      <w:r w:rsidRPr="00B058C5">
        <w:rPr>
          <w:sz w:val="22"/>
          <w:szCs w:val="22"/>
        </w:rPr>
        <w:t xml:space="preserve">Если </w:t>
      </w:r>
      <w:r w:rsidR="00707398">
        <w:rPr>
          <w:sz w:val="22"/>
          <w:szCs w:val="22"/>
        </w:rPr>
        <w:t>В</w:t>
      </w:r>
      <w:r w:rsidRPr="00B058C5">
        <w:rPr>
          <w:sz w:val="22"/>
          <w:szCs w:val="22"/>
        </w:rPr>
        <w:t xml:space="preserve">ы молоды и у </w:t>
      </w:r>
      <w:r w:rsidR="00707398">
        <w:rPr>
          <w:sz w:val="22"/>
          <w:szCs w:val="22"/>
        </w:rPr>
        <w:t>В</w:t>
      </w:r>
      <w:r w:rsidRPr="00B058C5">
        <w:rPr>
          <w:sz w:val="22"/>
          <w:szCs w:val="22"/>
        </w:rPr>
        <w:t xml:space="preserve">ас есть крыша над головой, а также кусок хлеба, то наукой заниматься можно и </w:t>
      </w:r>
      <w:proofErr w:type="gramStart"/>
      <w:r w:rsidRPr="00B058C5">
        <w:rPr>
          <w:sz w:val="22"/>
          <w:szCs w:val="22"/>
        </w:rPr>
        <w:t>нужно, несмотря на то, что</w:t>
      </w:r>
      <w:proofErr w:type="gramEnd"/>
      <w:r w:rsidRPr="00B058C5">
        <w:rPr>
          <w:sz w:val="22"/>
          <w:szCs w:val="22"/>
        </w:rPr>
        <w:t xml:space="preserve"> это сейчас не престижно (сегодня только один процент населения </w:t>
      </w:r>
      <w:r w:rsidRPr="00B058C5">
        <w:rPr>
          <w:sz w:val="22"/>
          <w:szCs w:val="22"/>
        </w:rPr>
        <w:lastRenderedPageBreak/>
        <w:t>нашей страны считает науку престижной). Но «престижи» приходят и уходят, а наука остается.</w:t>
      </w:r>
    </w:p>
    <w:p w14:paraId="7F026BFD" w14:textId="77777777" w:rsidR="00B058C5" w:rsidRDefault="00B058C5" w:rsidP="00707398">
      <w:pPr>
        <w:pStyle w:val="af3"/>
        <w:spacing w:beforeLines="60" w:before="144" w:beforeAutospacing="0" w:afterLines="60" w:after="144" w:afterAutospacing="0"/>
        <w:rPr>
          <w:sz w:val="22"/>
          <w:szCs w:val="22"/>
        </w:rPr>
      </w:pPr>
      <w:r w:rsidRPr="00B058C5">
        <w:rPr>
          <w:sz w:val="22"/>
          <w:szCs w:val="22"/>
        </w:rPr>
        <w:t>При этом надо отчетливо понимать, что, как писал А.И. Герцен, «</w:t>
      </w:r>
      <w:r w:rsidRPr="00707398">
        <w:rPr>
          <w:b/>
          <w:bCs/>
          <w:sz w:val="22"/>
          <w:szCs w:val="22"/>
        </w:rPr>
        <w:t>наука требует всего человека, без задних мыслей, с готовностью все отдать и в награду получить тяжелый крест трезвого знания</w:t>
      </w:r>
      <w:r w:rsidRPr="00B058C5">
        <w:rPr>
          <w:sz w:val="22"/>
          <w:szCs w:val="22"/>
        </w:rPr>
        <w:t>», и что «</w:t>
      </w:r>
      <w:r w:rsidRPr="00707398">
        <w:rPr>
          <w:b/>
          <w:bCs/>
          <w:sz w:val="22"/>
          <w:szCs w:val="22"/>
        </w:rPr>
        <w:t>научная работа не подходит человеку, который обеими ногами стоит на земле, а обеими руками тянется к долларам</w:t>
      </w:r>
      <w:r w:rsidRPr="00B058C5">
        <w:rPr>
          <w:sz w:val="22"/>
          <w:szCs w:val="22"/>
        </w:rPr>
        <w:t xml:space="preserve">» (Марти Ларни). </w:t>
      </w:r>
    </w:p>
    <w:p w14:paraId="7D09505C" w14:textId="77777777" w:rsidR="00507E1A" w:rsidRPr="00B058C5" w:rsidRDefault="00507E1A" w:rsidP="00707398">
      <w:pPr>
        <w:pStyle w:val="af3"/>
        <w:spacing w:beforeLines="60" w:before="144" w:beforeAutospacing="0" w:afterLines="60" w:after="144" w:afterAutospacing="0"/>
        <w:rPr>
          <w:sz w:val="22"/>
          <w:szCs w:val="22"/>
        </w:rPr>
      </w:pPr>
    </w:p>
    <w:p w14:paraId="1AF5B2F0" w14:textId="7F5C40A7" w:rsidR="00B058C5" w:rsidRPr="0077385D" w:rsidRDefault="00287B94" w:rsidP="0077385D">
      <w:pPr>
        <w:pStyle w:val="2"/>
        <w:rPr>
          <w:b w:val="0"/>
          <w:bCs w:val="0"/>
        </w:rPr>
      </w:pPr>
      <w:r w:rsidRPr="0077385D">
        <w:rPr>
          <w:rStyle w:val="af6"/>
          <w:b/>
          <w:bCs/>
        </w:rPr>
        <w:t xml:space="preserve">4. </w:t>
      </w:r>
      <w:r w:rsidR="00B058C5" w:rsidRPr="0077385D">
        <w:rPr>
          <w:rStyle w:val="af6"/>
          <w:b/>
          <w:bCs/>
        </w:rPr>
        <w:t>Что же необходимо сделать для организации нормального ИТ-образования у нас в стране?</w:t>
      </w:r>
    </w:p>
    <w:p w14:paraId="5EDE5590" w14:textId="77777777" w:rsidR="00B058C5" w:rsidRPr="00B058C5" w:rsidRDefault="00B058C5" w:rsidP="00707398">
      <w:pPr>
        <w:pStyle w:val="af3"/>
        <w:spacing w:before="0" w:beforeAutospacing="0" w:after="0" w:afterAutospacing="0"/>
        <w:rPr>
          <w:sz w:val="22"/>
          <w:szCs w:val="22"/>
        </w:rPr>
      </w:pPr>
      <w:r w:rsidRPr="00B058C5">
        <w:rPr>
          <w:sz w:val="22"/>
          <w:szCs w:val="22"/>
        </w:rPr>
        <w:t>При решении рассматриваемой проблемы нет простых ходов. Для выживания руководители ИТ-сообщества должны думать не только, например, о создании технопарков, но еще и о том, кто в них будет работать после того, как для их заполнения по всей стране будут сняты последние «сливки», а также и о том, чтобы слова «преподаватель» и «научный работник» не были эквивалентны слову «неудачник».</w:t>
      </w:r>
    </w:p>
    <w:p w14:paraId="12854DE1" w14:textId="77777777" w:rsidR="00B058C5" w:rsidRDefault="00B058C5" w:rsidP="00504495">
      <w:pPr>
        <w:pStyle w:val="af3"/>
        <w:spacing w:before="0" w:beforeAutospacing="0" w:after="0" w:afterAutospacing="0"/>
        <w:rPr>
          <w:sz w:val="22"/>
          <w:szCs w:val="22"/>
        </w:rPr>
      </w:pPr>
      <w:r w:rsidRPr="00B058C5">
        <w:rPr>
          <w:sz w:val="22"/>
          <w:szCs w:val="22"/>
        </w:rPr>
        <w:t>Необходимое условие для обеспечения нормального ИТ-образования в нашей стране – это обеспечить условия, при которых все участники учебного процесса перестали бы бегать за дополнительными заработками. Эту задачу можно решить только всем миром, так как само по себе государство такую проблему никогда не осилит.</w:t>
      </w:r>
    </w:p>
    <w:p w14:paraId="65D0D2FD" w14:textId="259494D1" w:rsidR="0075070D" w:rsidRPr="00A41BB2" w:rsidRDefault="00533834" w:rsidP="00504495">
      <w:pPr>
        <w:pStyle w:val="af3"/>
        <w:spacing w:before="0" w:beforeAutospacing="0" w:after="0" w:afterAutospacing="0"/>
        <w:rPr>
          <w:sz w:val="22"/>
          <w:szCs w:val="22"/>
        </w:rPr>
      </w:pPr>
      <w:r w:rsidRPr="00C21A63">
        <w:rPr>
          <w:b/>
          <w:sz w:val="22"/>
          <w:szCs w:val="22"/>
        </w:rPr>
        <w:t xml:space="preserve">Апрель </w:t>
      </w:r>
      <w:r w:rsidR="00B058C5" w:rsidRPr="00C21A63">
        <w:rPr>
          <w:b/>
          <w:sz w:val="22"/>
          <w:szCs w:val="22"/>
        </w:rPr>
        <w:t>2006</w:t>
      </w:r>
      <w:r w:rsidR="00B058C5">
        <w:rPr>
          <w:sz w:val="22"/>
          <w:szCs w:val="22"/>
        </w:rPr>
        <w:t>,</w:t>
      </w:r>
      <w:r w:rsidR="00A41BB2">
        <w:rPr>
          <w:sz w:val="22"/>
          <w:szCs w:val="22"/>
        </w:rPr>
        <w:t xml:space="preserve"> </w:t>
      </w:r>
      <w:r w:rsidR="00A41BB2" w:rsidRPr="00A41BB2">
        <w:rPr>
          <w:sz w:val="22"/>
          <w:szCs w:val="22"/>
        </w:rPr>
        <w:t>Газета «Университет ИТМО»</w:t>
      </w:r>
      <w:r w:rsidR="00A41BB2">
        <w:rPr>
          <w:sz w:val="22"/>
          <w:szCs w:val="22"/>
        </w:rPr>
        <w:t xml:space="preserve">. </w:t>
      </w:r>
      <w:r w:rsidR="00B058C5" w:rsidRPr="00A41BB2">
        <w:rPr>
          <w:sz w:val="22"/>
          <w:szCs w:val="22"/>
        </w:rPr>
        <w:t xml:space="preserve">№ 72. </w:t>
      </w:r>
      <w:hyperlink r:id="rId163" w:history="1">
        <w:r w:rsidR="0075070D" w:rsidRPr="00155BA7">
          <w:rPr>
            <w:rStyle w:val="af2"/>
            <w:sz w:val="22"/>
            <w:szCs w:val="22"/>
          </w:rPr>
          <w:t>http://gazeta.ifmo.ru/newspapers/72/</w:t>
        </w:r>
      </w:hyperlink>
      <w:r w:rsidR="0075070D">
        <w:rPr>
          <w:sz w:val="22"/>
          <w:szCs w:val="22"/>
        </w:rPr>
        <w:t>.</w:t>
      </w:r>
    </w:p>
    <w:p w14:paraId="3BC916F0" w14:textId="77777777" w:rsidR="00504495" w:rsidRPr="00A41BB2" w:rsidRDefault="00504495" w:rsidP="00504495">
      <w:pPr>
        <w:pStyle w:val="af3"/>
        <w:spacing w:before="0" w:beforeAutospacing="0" w:after="0" w:afterAutospacing="0"/>
        <w:rPr>
          <w:sz w:val="22"/>
          <w:szCs w:val="22"/>
        </w:rPr>
      </w:pPr>
    </w:p>
    <w:p w14:paraId="31B1EBEB" w14:textId="7440B0D5" w:rsidR="00373AB5" w:rsidRPr="00287B94" w:rsidRDefault="00373AB5" w:rsidP="0077385D">
      <w:pPr>
        <w:pStyle w:val="1"/>
      </w:pPr>
      <w:r w:rsidRPr="00287B94">
        <w:t>ИТ-образование: острых проблем еще очень много</w:t>
      </w:r>
    </w:p>
    <w:p w14:paraId="11B45145" w14:textId="77777777" w:rsidR="00373AB5" w:rsidRPr="00373AB5" w:rsidRDefault="00373AB5" w:rsidP="00373AB5">
      <w:pPr>
        <w:pStyle w:val="af3"/>
        <w:spacing w:before="0" w:beforeAutospacing="0" w:after="0" w:afterAutospacing="0"/>
        <w:rPr>
          <w:sz w:val="22"/>
          <w:szCs w:val="22"/>
        </w:rPr>
      </w:pPr>
      <w:r w:rsidRPr="00373AB5">
        <w:rPr>
          <w:sz w:val="22"/>
          <w:szCs w:val="22"/>
        </w:rPr>
        <w:t>«Взяться за перо» меня заставила статья Андрея Колесова «Подготовка молодых ИТ-специалистов: похоже, острых проблем не наблюдается» (</w:t>
      </w:r>
      <w:r w:rsidRPr="00373AB5">
        <w:rPr>
          <w:i/>
          <w:iCs/>
          <w:sz w:val="22"/>
          <w:szCs w:val="22"/>
        </w:rPr>
        <w:t>PC </w:t>
      </w:r>
      <w:proofErr w:type="spellStart"/>
      <w:r w:rsidRPr="00373AB5">
        <w:rPr>
          <w:i/>
          <w:iCs/>
          <w:sz w:val="22"/>
          <w:szCs w:val="22"/>
        </w:rPr>
        <w:t>Week</w:t>
      </w:r>
      <w:proofErr w:type="spellEnd"/>
      <w:r w:rsidRPr="00373AB5">
        <w:rPr>
          <w:i/>
          <w:iCs/>
          <w:sz w:val="22"/>
          <w:szCs w:val="22"/>
        </w:rPr>
        <w:t>/RE</w:t>
      </w:r>
      <w:r w:rsidRPr="00373AB5">
        <w:rPr>
          <w:sz w:val="22"/>
          <w:szCs w:val="22"/>
        </w:rPr>
        <w:t xml:space="preserve">. </w:t>
      </w:r>
      <w:r>
        <w:rPr>
          <w:sz w:val="22"/>
          <w:szCs w:val="22"/>
        </w:rPr>
        <w:t xml:space="preserve">2006. </w:t>
      </w:r>
      <w:r w:rsidRPr="00373AB5">
        <w:rPr>
          <w:sz w:val="22"/>
          <w:szCs w:val="22"/>
        </w:rPr>
        <w:t xml:space="preserve">№ 10, c. 45, 46). Точнее не сама статья, и даже не критика меня лично, а название статьи, так как известно, что название должно раскрывать смысл статьи, а не наоборот. </w:t>
      </w:r>
    </w:p>
    <w:p w14:paraId="4D9E6EB3" w14:textId="77777777" w:rsidR="00373AB5" w:rsidRPr="00373AB5" w:rsidRDefault="00373AB5" w:rsidP="00373AB5">
      <w:pPr>
        <w:pStyle w:val="af3"/>
        <w:spacing w:beforeLines="60" w:before="144" w:beforeAutospacing="0" w:afterLines="60" w:after="144" w:afterAutospacing="0"/>
        <w:rPr>
          <w:sz w:val="22"/>
          <w:szCs w:val="22"/>
        </w:rPr>
      </w:pPr>
      <w:r w:rsidRPr="00373AB5">
        <w:rPr>
          <w:sz w:val="22"/>
          <w:szCs w:val="22"/>
        </w:rPr>
        <w:t xml:space="preserve">Приведенное название весьма оптимистично оценивает подготовку молодых специалистов для ИТ-отрасли. Я попытаюсь </w:t>
      </w:r>
      <w:r w:rsidRPr="00373AB5">
        <w:rPr>
          <w:sz w:val="22"/>
          <w:szCs w:val="22"/>
        </w:rPr>
        <w:lastRenderedPageBreak/>
        <w:t xml:space="preserve">в очередной раз показать, что острых проблем в этом вопросе остается много. </w:t>
      </w:r>
    </w:p>
    <w:p w14:paraId="5209B06D" w14:textId="77777777" w:rsidR="00373AB5" w:rsidRPr="00373AB5" w:rsidRDefault="00373AB5" w:rsidP="00373AB5">
      <w:pPr>
        <w:pStyle w:val="af3"/>
        <w:spacing w:beforeLines="60" w:before="144" w:beforeAutospacing="0" w:afterLines="60" w:after="144" w:afterAutospacing="0"/>
        <w:rPr>
          <w:sz w:val="22"/>
          <w:szCs w:val="22"/>
        </w:rPr>
      </w:pPr>
      <w:r w:rsidRPr="00373AB5">
        <w:rPr>
          <w:sz w:val="22"/>
          <w:szCs w:val="22"/>
        </w:rPr>
        <w:t xml:space="preserve">Не буду повторять многочисленные аргументы по поводу неудовлетворительной ситуации в ИТ-образовании, сложившейся в настоящее время в стране, которые я приводил в ряде публикаций </w:t>
      </w:r>
      <w:r w:rsidRPr="009D710F">
        <w:rPr>
          <w:i/>
          <w:iCs/>
          <w:sz w:val="22"/>
          <w:szCs w:val="22"/>
        </w:rPr>
        <w:t>PC </w:t>
      </w:r>
      <w:proofErr w:type="spellStart"/>
      <w:r w:rsidRPr="009D710F">
        <w:rPr>
          <w:i/>
          <w:iCs/>
          <w:sz w:val="22"/>
          <w:szCs w:val="22"/>
        </w:rPr>
        <w:t>Week</w:t>
      </w:r>
      <w:proofErr w:type="spellEnd"/>
      <w:r w:rsidRPr="009D710F">
        <w:rPr>
          <w:i/>
          <w:iCs/>
          <w:sz w:val="22"/>
          <w:szCs w:val="22"/>
        </w:rPr>
        <w:t>/RE</w:t>
      </w:r>
      <w:r w:rsidRPr="00373AB5">
        <w:rPr>
          <w:sz w:val="22"/>
          <w:szCs w:val="22"/>
        </w:rPr>
        <w:t xml:space="preserve">, так как все они имеются в архиве еженедельника. Укажу только относительно новые факты, подтверждающие мою оценку. </w:t>
      </w:r>
    </w:p>
    <w:p w14:paraId="58C238E9" w14:textId="77777777" w:rsidR="00373AB5" w:rsidRPr="00373AB5" w:rsidRDefault="00373AB5" w:rsidP="00373AB5">
      <w:pPr>
        <w:pStyle w:val="af3"/>
        <w:spacing w:beforeLines="60" w:before="144" w:beforeAutospacing="0" w:afterLines="60" w:after="144" w:afterAutospacing="0"/>
        <w:rPr>
          <w:sz w:val="22"/>
          <w:szCs w:val="22"/>
        </w:rPr>
      </w:pPr>
      <w:r w:rsidRPr="003148DF">
        <w:rPr>
          <w:b/>
          <w:sz w:val="22"/>
          <w:szCs w:val="22"/>
        </w:rPr>
        <w:t>1</w:t>
      </w:r>
      <w:r w:rsidRPr="00373AB5">
        <w:rPr>
          <w:sz w:val="22"/>
          <w:szCs w:val="22"/>
        </w:rPr>
        <w:t>. Проект «Образование» включен в число четырех приоритетных национальных проектов, что, с одной стороны, свидетельствует о его важности, а с другой </w:t>
      </w:r>
      <w:r w:rsidR="009D710F">
        <w:rPr>
          <w:sz w:val="22"/>
          <w:szCs w:val="22"/>
        </w:rPr>
        <w:t>–</w:t>
      </w:r>
      <w:r w:rsidRPr="00373AB5">
        <w:rPr>
          <w:sz w:val="22"/>
          <w:szCs w:val="22"/>
        </w:rPr>
        <w:t xml:space="preserve"> о крайне тяжелой ситуации в этой отрасли в целом. </w:t>
      </w:r>
    </w:p>
    <w:p w14:paraId="2E0E3164" w14:textId="77777777" w:rsidR="00373AB5" w:rsidRPr="00373AB5" w:rsidRDefault="00373AB5" w:rsidP="00373AB5">
      <w:pPr>
        <w:pStyle w:val="af3"/>
        <w:spacing w:beforeLines="60" w:before="144" w:beforeAutospacing="0" w:afterLines="60" w:after="144" w:afterAutospacing="0"/>
        <w:rPr>
          <w:sz w:val="22"/>
          <w:szCs w:val="22"/>
        </w:rPr>
      </w:pPr>
      <w:r w:rsidRPr="003148DF">
        <w:rPr>
          <w:b/>
          <w:sz w:val="22"/>
          <w:szCs w:val="22"/>
        </w:rPr>
        <w:t>2</w:t>
      </w:r>
      <w:r w:rsidRPr="00373AB5">
        <w:rPr>
          <w:sz w:val="22"/>
          <w:szCs w:val="22"/>
        </w:rPr>
        <w:t xml:space="preserve">. Говоря об ИТ-технологиях на заседании Президиума Госсовета России в Нижнем Новгороде, Президент РФ В.В. Путин отметил неудовлетворительную ситуацию в ИТ-образовании и сказал: «Только пять процентов учителей используют сегодня информационные технологии в учебном процессе, в то время как в странах Западной Европы эта цифра значительно выше. В Великобритании, например, этот показатель уже приблизился к 60%». </w:t>
      </w:r>
    </w:p>
    <w:p w14:paraId="71898EA2" w14:textId="77777777" w:rsidR="00373AB5" w:rsidRPr="00373AB5" w:rsidRDefault="00373AB5" w:rsidP="00373AB5">
      <w:pPr>
        <w:pStyle w:val="af3"/>
        <w:spacing w:beforeLines="60" w:before="144" w:beforeAutospacing="0" w:afterLines="60" w:after="144" w:afterAutospacing="0"/>
        <w:rPr>
          <w:sz w:val="22"/>
          <w:szCs w:val="22"/>
        </w:rPr>
      </w:pPr>
      <w:r w:rsidRPr="003148DF">
        <w:rPr>
          <w:b/>
          <w:sz w:val="22"/>
          <w:szCs w:val="22"/>
        </w:rPr>
        <w:t>3.</w:t>
      </w:r>
      <w:r w:rsidRPr="00373AB5">
        <w:rPr>
          <w:sz w:val="22"/>
          <w:szCs w:val="22"/>
        </w:rPr>
        <w:t xml:space="preserve"> В рамках указанного национального проекта поставлена задача обязательной компьютеризации и интернетизации всех школ страны к 2008 г. Это в любом случае, несомненно, положительная тенденция, но кто и чему будет учить, когда указанная задача будет решена, пока не ясно. Более того, в настоящее время имеет место ухудшение ситуации. Если еще несколько лет назад в физмат-школах (даже на периферии) было большое число учителей информатики, и они учили программированию, то в последнее время и число учителей по этому предмету сократилось, и учат они, даже в таких школах, в основном «пользовательской» информатике. Этот вывод основан не на официальных документах или статистике, а на рассказах наших продвинутых в области программирования студентов и выпускников, которые либо сами преподают, либо у которых информатику преподают родители. </w:t>
      </w:r>
    </w:p>
    <w:p w14:paraId="4531DDBA" w14:textId="27E63BFA" w:rsidR="00373AB5" w:rsidRPr="00373AB5" w:rsidRDefault="00373AB5" w:rsidP="00373AB5">
      <w:pPr>
        <w:pStyle w:val="af3"/>
        <w:spacing w:beforeLines="60" w:before="144" w:beforeAutospacing="0" w:afterLines="60" w:after="144" w:afterAutospacing="0"/>
        <w:rPr>
          <w:sz w:val="22"/>
          <w:szCs w:val="22"/>
        </w:rPr>
      </w:pPr>
      <w:r w:rsidRPr="00373AB5">
        <w:rPr>
          <w:sz w:val="22"/>
          <w:szCs w:val="22"/>
        </w:rPr>
        <w:t xml:space="preserve">По мнению ректора МГУ академика </w:t>
      </w:r>
      <w:proofErr w:type="gramStart"/>
      <w:r w:rsidRPr="00373AB5">
        <w:rPr>
          <w:sz w:val="22"/>
          <w:szCs w:val="22"/>
        </w:rPr>
        <w:t>РАН  В.А.</w:t>
      </w:r>
      <w:proofErr w:type="gramEnd"/>
      <w:r w:rsidRPr="00373AB5">
        <w:rPr>
          <w:sz w:val="22"/>
          <w:szCs w:val="22"/>
        </w:rPr>
        <w:t> </w:t>
      </w:r>
      <w:proofErr w:type="spellStart"/>
      <w:r w:rsidRPr="00373AB5">
        <w:rPr>
          <w:sz w:val="22"/>
          <w:szCs w:val="22"/>
        </w:rPr>
        <w:t>Садовничего</w:t>
      </w:r>
      <w:proofErr w:type="spellEnd"/>
      <w:r w:rsidRPr="00373AB5">
        <w:rPr>
          <w:sz w:val="22"/>
          <w:szCs w:val="22"/>
        </w:rPr>
        <w:t xml:space="preserve">, нынешние выпускники школ заметно слабее тех, что были </w:t>
      </w:r>
      <w:r w:rsidRPr="00373AB5">
        <w:rPr>
          <w:sz w:val="22"/>
          <w:szCs w:val="22"/>
        </w:rPr>
        <w:lastRenderedPageBreak/>
        <w:t xml:space="preserve">лет </w:t>
      </w:r>
      <w:r w:rsidR="009D710F">
        <w:rPr>
          <w:sz w:val="22"/>
          <w:szCs w:val="22"/>
        </w:rPr>
        <w:t> </w:t>
      </w:r>
      <w:r w:rsidRPr="00373AB5">
        <w:rPr>
          <w:sz w:val="22"/>
          <w:szCs w:val="22"/>
        </w:rPr>
        <w:t xml:space="preserve">10-15 назад (Газета «Поиск». </w:t>
      </w:r>
      <w:r w:rsidR="009D710F">
        <w:rPr>
          <w:sz w:val="22"/>
          <w:szCs w:val="22"/>
        </w:rPr>
        <w:t xml:space="preserve">2006. </w:t>
      </w:r>
      <w:r w:rsidRPr="00373AB5">
        <w:rPr>
          <w:sz w:val="22"/>
          <w:szCs w:val="22"/>
        </w:rPr>
        <w:t>№ 14, с. 4), а в Финляндии, например, наоборот </w:t>
      </w:r>
      <w:r w:rsidR="009D710F">
        <w:rPr>
          <w:sz w:val="22"/>
          <w:szCs w:val="22"/>
        </w:rPr>
        <w:t>–</w:t>
      </w:r>
      <w:r w:rsidRPr="00373AB5">
        <w:rPr>
          <w:sz w:val="22"/>
          <w:szCs w:val="22"/>
        </w:rPr>
        <w:t xml:space="preserve"> ситуация в образовании резко улучшается: финские школьники дважды за последние годы побеждали в международном испытании школьников мира. Видимо, это привело к тому, что Всемирный экономический форум в четвертый раз назвал Финляндию самой конкурентноспособной страной мира</w:t>
      </w:r>
      <w:r w:rsidR="003148DF">
        <w:rPr>
          <w:sz w:val="22"/>
          <w:szCs w:val="22"/>
        </w:rPr>
        <w:t xml:space="preserve"> </w:t>
      </w:r>
      <w:r w:rsidR="004417F6">
        <w:rPr>
          <w:sz w:val="22"/>
          <w:szCs w:val="22"/>
        </w:rPr>
        <w:t>(</w:t>
      </w:r>
      <w:r w:rsidRPr="00373AB5">
        <w:rPr>
          <w:sz w:val="22"/>
          <w:szCs w:val="22"/>
        </w:rPr>
        <w:t>Беляева</w:t>
      </w:r>
      <w:r w:rsidR="009D710F">
        <w:rPr>
          <w:sz w:val="22"/>
          <w:szCs w:val="22"/>
        </w:rPr>
        <w:t> </w:t>
      </w:r>
      <w:r w:rsidRPr="00373AB5">
        <w:rPr>
          <w:sz w:val="22"/>
          <w:szCs w:val="22"/>
        </w:rPr>
        <w:t>С. </w:t>
      </w:r>
      <w:r w:rsidR="003148DF">
        <w:rPr>
          <w:sz w:val="22"/>
          <w:szCs w:val="22"/>
        </w:rPr>
        <w:t xml:space="preserve"> </w:t>
      </w:r>
      <w:r w:rsidRPr="00373AB5">
        <w:rPr>
          <w:sz w:val="22"/>
          <w:szCs w:val="22"/>
        </w:rPr>
        <w:t>Их не догонишь? //</w:t>
      </w:r>
      <w:r w:rsidR="009D710F">
        <w:rPr>
          <w:sz w:val="22"/>
          <w:szCs w:val="22"/>
        </w:rPr>
        <w:t xml:space="preserve"> </w:t>
      </w:r>
      <w:r w:rsidRPr="00373AB5">
        <w:rPr>
          <w:sz w:val="22"/>
          <w:szCs w:val="22"/>
        </w:rPr>
        <w:t xml:space="preserve">Поиск. </w:t>
      </w:r>
      <w:r w:rsidR="009D710F">
        <w:rPr>
          <w:sz w:val="22"/>
          <w:szCs w:val="22"/>
        </w:rPr>
        <w:t xml:space="preserve">2006. </w:t>
      </w:r>
      <w:r w:rsidRPr="00373AB5">
        <w:rPr>
          <w:sz w:val="22"/>
          <w:szCs w:val="22"/>
        </w:rPr>
        <w:t xml:space="preserve">№ 14, с. 4). </w:t>
      </w:r>
    </w:p>
    <w:p w14:paraId="25141299" w14:textId="77777777" w:rsidR="00373AB5" w:rsidRPr="00373AB5" w:rsidRDefault="00373AB5" w:rsidP="00373AB5">
      <w:pPr>
        <w:pStyle w:val="af3"/>
        <w:spacing w:beforeLines="60" w:before="144" w:beforeAutospacing="0" w:afterLines="60" w:after="144" w:afterAutospacing="0"/>
        <w:rPr>
          <w:sz w:val="22"/>
          <w:szCs w:val="22"/>
        </w:rPr>
      </w:pPr>
      <w:r w:rsidRPr="003148DF">
        <w:rPr>
          <w:b/>
          <w:sz w:val="22"/>
          <w:szCs w:val="22"/>
        </w:rPr>
        <w:t>4.</w:t>
      </w:r>
      <w:r w:rsidRPr="00373AB5">
        <w:rPr>
          <w:sz w:val="22"/>
          <w:szCs w:val="22"/>
        </w:rPr>
        <w:t xml:space="preserve"> Обученные «пользовательской» информатике выпускники школ смогут составить основной контингент ИТ-ПТУ (ИТ-колледжей), если такие образовательные учреждения, наконец, в большом </w:t>
      </w:r>
      <w:r w:rsidR="009D710F">
        <w:rPr>
          <w:sz w:val="22"/>
          <w:szCs w:val="22"/>
        </w:rPr>
        <w:t>числе</w:t>
      </w:r>
      <w:r w:rsidRPr="00373AB5">
        <w:rPr>
          <w:sz w:val="22"/>
          <w:szCs w:val="22"/>
        </w:rPr>
        <w:t xml:space="preserve"> появятся. Именно об этом мечтают многие в ИТ-отрасли (</w:t>
      </w:r>
      <w:r w:rsidR="009D710F">
        <w:rPr>
          <w:sz w:val="22"/>
          <w:szCs w:val="22"/>
        </w:rPr>
        <w:t xml:space="preserve">Митин В. </w:t>
      </w:r>
      <w:r w:rsidRPr="00373AB5">
        <w:rPr>
          <w:sz w:val="22"/>
          <w:szCs w:val="22"/>
        </w:rPr>
        <w:t xml:space="preserve">Как куют кадры экспортеры ПО среднего размера? </w:t>
      </w:r>
      <w:r w:rsidR="009D710F" w:rsidRPr="009D710F">
        <w:rPr>
          <w:sz w:val="22"/>
          <w:szCs w:val="22"/>
        </w:rPr>
        <w:t xml:space="preserve">// </w:t>
      </w:r>
      <w:r w:rsidRPr="009D710F">
        <w:rPr>
          <w:i/>
          <w:iCs/>
          <w:sz w:val="22"/>
          <w:szCs w:val="22"/>
        </w:rPr>
        <w:t>PC </w:t>
      </w:r>
      <w:proofErr w:type="spellStart"/>
      <w:r w:rsidRPr="009D710F">
        <w:rPr>
          <w:i/>
          <w:iCs/>
          <w:sz w:val="22"/>
          <w:szCs w:val="22"/>
        </w:rPr>
        <w:t>Week</w:t>
      </w:r>
      <w:proofErr w:type="spellEnd"/>
      <w:r w:rsidRPr="009D710F">
        <w:rPr>
          <w:i/>
          <w:iCs/>
          <w:sz w:val="22"/>
          <w:szCs w:val="22"/>
        </w:rPr>
        <w:t>/RE</w:t>
      </w:r>
      <w:r w:rsidR="009D710F">
        <w:rPr>
          <w:sz w:val="22"/>
          <w:szCs w:val="22"/>
        </w:rPr>
        <w:t xml:space="preserve">. 2006. </w:t>
      </w:r>
      <w:r w:rsidRPr="00373AB5">
        <w:rPr>
          <w:sz w:val="22"/>
          <w:szCs w:val="22"/>
        </w:rPr>
        <w:t>№ 10</w:t>
      </w:r>
      <w:r w:rsidR="009D710F">
        <w:rPr>
          <w:sz w:val="22"/>
          <w:szCs w:val="22"/>
        </w:rPr>
        <w:t>,</w:t>
      </w:r>
      <w:r w:rsidRPr="00373AB5">
        <w:rPr>
          <w:sz w:val="22"/>
          <w:szCs w:val="22"/>
        </w:rPr>
        <w:t xml:space="preserve"> c. 33-36, 47). Эта задача практически разрешима. </w:t>
      </w:r>
    </w:p>
    <w:p w14:paraId="0E1A2BE3" w14:textId="77777777" w:rsidR="00373AB5" w:rsidRPr="00373AB5" w:rsidRDefault="00373AB5" w:rsidP="00373AB5">
      <w:pPr>
        <w:pStyle w:val="af3"/>
        <w:spacing w:beforeLines="60" w:before="144" w:beforeAutospacing="0" w:afterLines="60" w:after="144" w:afterAutospacing="0"/>
        <w:rPr>
          <w:sz w:val="22"/>
          <w:szCs w:val="22"/>
        </w:rPr>
      </w:pPr>
      <w:r w:rsidRPr="003148DF">
        <w:rPr>
          <w:b/>
          <w:sz w:val="22"/>
          <w:szCs w:val="22"/>
        </w:rPr>
        <w:t>5.</w:t>
      </w:r>
      <w:r w:rsidRPr="00373AB5">
        <w:rPr>
          <w:sz w:val="22"/>
          <w:szCs w:val="22"/>
        </w:rPr>
        <w:t xml:space="preserve"> Разрешима также и задача, связанная с курсами повышения квалификации. </w:t>
      </w:r>
      <w:r w:rsidR="009D710F">
        <w:rPr>
          <w:sz w:val="22"/>
          <w:szCs w:val="22"/>
        </w:rPr>
        <w:t>Они</w:t>
      </w:r>
      <w:r w:rsidRPr="00373AB5">
        <w:rPr>
          <w:sz w:val="22"/>
          <w:szCs w:val="22"/>
        </w:rPr>
        <w:t xml:space="preserve"> могут носить названия институтов, академий, университетов и чего угодно еще, быть платными или бесплатными, но их суть этого не изменяется </w:t>
      </w:r>
      <w:r w:rsidR="009D710F" w:rsidRPr="009D710F">
        <w:rPr>
          <w:sz w:val="22"/>
          <w:szCs w:val="22"/>
        </w:rPr>
        <w:t>–</w:t>
      </w:r>
      <w:r w:rsidRPr="00373AB5">
        <w:rPr>
          <w:sz w:val="22"/>
          <w:szCs w:val="22"/>
        </w:rPr>
        <w:t xml:space="preserve"> они все равно остаются курсами повышения квалификации. </w:t>
      </w:r>
    </w:p>
    <w:p w14:paraId="1D124EB3" w14:textId="77777777" w:rsidR="00373AB5" w:rsidRPr="00373AB5" w:rsidRDefault="00373AB5" w:rsidP="00373AB5">
      <w:pPr>
        <w:pStyle w:val="af3"/>
        <w:spacing w:beforeLines="60" w:before="144" w:beforeAutospacing="0" w:afterLines="60" w:after="144" w:afterAutospacing="0"/>
        <w:rPr>
          <w:sz w:val="22"/>
          <w:szCs w:val="22"/>
        </w:rPr>
      </w:pPr>
      <w:r w:rsidRPr="003148DF">
        <w:rPr>
          <w:b/>
          <w:sz w:val="22"/>
          <w:szCs w:val="22"/>
        </w:rPr>
        <w:t>6</w:t>
      </w:r>
      <w:r w:rsidRPr="00373AB5">
        <w:rPr>
          <w:sz w:val="22"/>
          <w:szCs w:val="22"/>
        </w:rPr>
        <w:t xml:space="preserve">. А вот возможность подготовки ИТ-специалистов с настоящим университетским образованием вызывает большие опасения. При этом традиции лучших университетов мира свидетельствуют о том, что настоящий Университет отличается от хороших курсов повышения квалификации, в основном, наличием воспитательного процесса и проведением научных исследований. </w:t>
      </w:r>
    </w:p>
    <w:p w14:paraId="6261FB72" w14:textId="4C771238" w:rsidR="00373AB5" w:rsidRPr="00373AB5" w:rsidRDefault="00373AB5" w:rsidP="00373AB5">
      <w:pPr>
        <w:pStyle w:val="af3"/>
        <w:spacing w:beforeLines="60" w:before="144" w:beforeAutospacing="0" w:afterLines="60" w:after="144" w:afterAutospacing="0"/>
        <w:rPr>
          <w:sz w:val="22"/>
          <w:szCs w:val="22"/>
        </w:rPr>
      </w:pPr>
      <w:r w:rsidRPr="003148DF">
        <w:rPr>
          <w:b/>
          <w:sz w:val="22"/>
          <w:szCs w:val="22"/>
        </w:rPr>
        <w:t>7.</w:t>
      </w:r>
      <w:r w:rsidRPr="00373AB5">
        <w:rPr>
          <w:sz w:val="22"/>
          <w:szCs w:val="22"/>
        </w:rPr>
        <w:t xml:space="preserve"> Из педагогики известно, что образование = обучение + воспитание. К сожалению, о второй составляющей образовательного процесса практически никто в ИТ-отрасли не говорит (Пройдаков Э. Суета вокруг софта и не только (PC </w:t>
      </w:r>
      <w:proofErr w:type="spellStart"/>
      <w:r w:rsidRPr="00373AB5">
        <w:rPr>
          <w:sz w:val="22"/>
          <w:szCs w:val="22"/>
        </w:rPr>
        <w:t>Week</w:t>
      </w:r>
      <w:proofErr w:type="spellEnd"/>
      <w:r w:rsidRPr="00373AB5">
        <w:rPr>
          <w:sz w:val="22"/>
          <w:szCs w:val="22"/>
        </w:rPr>
        <w:t xml:space="preserve">/RE. </w:t>
      </w:r>
      <w:r w:rsidR="004417F6">
        <w:rPr>
          <w:sz w:val="22"/>
          <w:szCs w:val="22"/>
        </w:rPr>
        <w:t xml:space="preserve">2005. </w:t>
      </w:r>
      <w:r w:rsidRPr="00373AB5">
        <w:rPr>
          <w:sz w:val="22"/>
          <w:szCs w:val="22"/>
        </w:rPr>
        <w:t xml:space="preserve">№ 48, c. 1, 10)), так как воспитанность (как, впрочем, и умение нормально писать по-русски) не относится к квалификационным требованиям ИТ-специалистов. </w:t>
      </w:r>
    </w:p>
    <w:p w14:paraId="63F83D1F" w14:textId="77777777" w:rsidR="00373AB5" w:rsidRPr="00373AB5" w:rsidRDefault="00373AB5" w:rsidP="00373AB5">
      <w:pPr>
        <w:pStyle w:val="af3"/>
        <w:spacing w:beforeLines="60" w:before="144" w:beforeAutospacing="0" w:afterLines="60" w:after="144" w:afterAutospacing="0"/>
        <w:rPr>
          <w:sz w:val="22"/>
          <w:szCs w:val="22"/>
        </w:rPr>
      </w:pPr>
      <w:r w:rsidRPr="003148DF">
        <w:rPr>
          <w:b/>
          <w:sz w:val="22"/>
          <w:szCs w:val="22"/>
        </w:rPr>
        <w:t>8</w:t>
      </w:r>
      <w:r w:rsidRPr="00373AB5">
        <w:rPr>
          <w:sz w:val="22"/>
          <w:szCs w:val="22"/>
        </w:rPr>
        <w:t xml:space="preserve">. С воспитанием в университетах сегодня дело обстоит плохо, а с ИТ-наукой еще хуже. Можно сказать, что дальше отступать просто некуда, но и это мало кого волнует: о науке в этой области не говорится ни в десяти нижегородских тезисах Президента, </w:t>
      </w:r>
      <w:r w:rsidRPr="00373AB5">
        <w:rPr>
          <w:sz w:val="22"/>
          <w:szCs w:val="22"/>
        </w:rPr>
        <w:lastRenderedPageBreak/>
        <w:t>ни в тринадцати предложениях «</w:t>
      </w:r>
      <w:proofErr w:type="spellStart"/>
      <w:r w:rsidRPr="00373AB5">
        <w:rPr>
          <w:sz w:val="22"/>
          <w:szCs w:val="22"/>
        </w:rPr>
        <w:t>Руссофта</w:t>
      </w:r>
      <w:proofErr w:type="spellEnd"/>
      <w:r w:rsidRPr="00373AB5">
        <w:rPr>
          <w:sz w:val="22"/>
          <w:szCs w:val="22"/>
        </w:rPr>
        <w:t>» (последние перечислены в указанной выше статье Э. Пройдакова). Это не волнует и А. Колесова, так как его, как и многих других в отрасли, интересует не ИТ-элита (то немногое, чем всегда гордилась страна), а персонал, для которого, по их мнению, характерна «</w:t>
      </w:r>
      <w:proofErr w:type="spellStart"/>
      <w:r w:rsidRPr="00373AB5">
        <w:rPr>
          <w:sz w:val="22"/>
          <w:szCs w:val="22"/>
        </w:rPr>
        <w:t>переученность</w:t>
      </w:r>
      <w:proofErr w:type="spellEnd"/>
      <w:r w:rsidRPr="00373AB5">
        <w:rPr>
          <w:sz w:val="22"/>
          <w:szCs w:val="22"/>
        </w:rPr>
        <w:t xml:space="preserve">». </w:t>
      </w:r>
    </w:p>
    <w:p w14:paraId="454DC001" w14:textId="724B25EA" w:rsidR="00373AB5" w:rsidRPr="00373AB5" w:rsidRDefault="00373AB5" w:rsidP="00373AB5">
      <w:pPr>
        <w:pStyle w:val="af3"/>
        <w:spacing w:beforeLines="60" w:before="144" w:beforeAutospacing="0" w:afterLines="60" w:after="144" w:afterAutospacing="0"/>
        <w:rPr>
          <w:sz w:val="22"/>
          <w:szCs w:val="22"/>
        </w:rPr>
      </w:pPr>
      <w:r w:rsidRPr="003148DF">
        <w:rPr>
          <w:b/>
          <w:sz w:val="22"/>
          <w:szCs w:val="22"/>
        </w:rPr>
        <w:t>9.</w:t>
      </w:r>
      <w:r w:rsidRPr="00373AB5">
        <w:rPr>
          <w:sz w:val="22"/>
          <w:szCs w:val="22"/>
        </w:rPr>
        <w:t xml:space="preserve"> Справедливость формулы «Нет науки </w:t>
      </w:r>
      <w:r w:rsidR="004417F6">
        <w:rPr>
          <w:sz w:val="22"/>
          <w:szCs w:val="22"/>
        </w:rPr>
        <w:t>–</w:t>
      </w:r>
      <w:r w:rsidRPr="00373AB5">
        <w:rPr>
          <w:sz w:val="22"/>
          <w:szCs w:val="22"/>
        </w:rPr>
        <w:t xml:space="preserve"> нет Университета!» сегодня в нашей стране очевидна немногим. Даже Нобелевскому лауреату, депутату Государственной Думы, академику </w:t>
      </w:r>
      <w:proofErr w:type="gramStart"/>
      <w:r w:rsidRPr="00373AB5">
        <w:rPr>
          <w:sz w:val="22"/>
          <w:szCs w:val="22"/>
        </w:rPr>
        <w:t>РАН  Ж.И.</w:t>
      </w:r>
      <w:proofErr w:type="gramEnd"/>
      <w:r w:rsidRPr="00373AB5">
        <w:rPr>
          <w:sz w:val="22"/>
          <w:szCs w:val="22"/>
        </w:rPr>
        <w:t> Алферову понадобилось четыре (!) года, чтобы председатель Правительства РФ М.Е. Фрадков, наконец, подписал документ о придании Академическому физико-технологическому университету РАН статуса федерального государственного учреждения высшего профессионального образования. «За это время университеты такого типа появились и набрали силу … в ряде стран Юго-Восточной Азии (</w:t>
      </w:r>
      <w:proofErr w:type="spellStart"/>
      <w:r w:rsidRPr="00373AB5">
        <w:rPr>
          <w:sz w:val="22"/>
          <w:szCs w:val="22"/>
        </w:rPr>
        <w:t>Соснов</w:t>
      </w:r>
      <w:proofErr w:type="spellEnd"/>
      <w:r w:rsidR="004417F6">
        <w:rPr>
          <w:sz w:val="22"/>
          <w:szCs w:val="22"/>
        </w:rPr>
        <w:t> </w:t>
      </w:r>
      <w:r w:rsidRPr="00373AB5">
        <w:rPr>
          <w:sz w:val="22"/>
          <w:szCs w:val="22"/>
        </w:rPr>
        <w:t>А. Пробивная вертикаль //</w:t>
      </w:r>
      <w:r w:rsidR="004417F6">
        <w:rPr>
          <w:sz w:val="22"/>
          <w:szCs w:val="22"/>
        </w:rPr>
        <w:t xml:space="preserve"> </w:t>
      </w:r>
      <w:r w:rsidRPr="00373AB5">
        <w:rPr>
          <w:sz w:val="22"/>
          <w:szCs w:val="22"/>
        </w:rPr>
        <w:t xml:space="preserve">Поиск. </w:t>
      </w:r>
      <w:r w:rsidR="004417F6">
        <w:rPr>
          <w:sz w:val="22"/>
          <w:szCs w:val="22"/>
        </w:rPr>
        <w:t xml:space="preserve">2006. </w:t>
      </w:r>
      <w:r w:rsidRPr="00373AB5">
        <w:rPr>
          <w:sz w:val="22"/>
          <w:szCs w:val="22"/>
        </w:rPr>
        <w:t>№ 12, с. 3). Это и понятно </w:t>
      </w:r>
      <w:r w:rsidR="004417F6">
        <w:rPr>
          <w:sz w:val="22"/>
          <w:szCs w:val="22"/>
        </w:rPr>
        <w:t>–</w:t>
      </w:r>
      <w:r w:rsidRPr="00373AB5">
        <w:rPr>
          <w:sz w:val="22"/>
          <w:szCs w:val="22"/>
        </w:rPr>
        <w:t xml:space="preserve"> у них нет нефти и газа, а у нас пока есть! </w:t>
      </w:r>
    </w:p>
    <w:p w14:paraId="52CBB5DD" w14:textId="21F42AA5" w:rsidR="00373AB5" w:rsidRPr="00373AB5" w:rsidRDefault="00373AB5" w:rsidP="00373AB5">
      <w:pPr>
        <w:pStyle w:val="af3"/>
        <w:spacing w:beforeLines="60" w:before="144" w:beforeAutospacing="0" w:afterLines="60" w:after="144" w:afterAutospacing="0"/>
        <w:rPr>
          <w:sz w:val="22"/>
          <w:szCs w:val="22"/>
        </w:rPr>
      </w:pPr>
      <w:r w:rsidRPr="003148DF">
        <w:rPr>
          <w:b/>
          <w:sz w:val="22"/>
          <w:szCs w:val="22"/>
        </w:rPr>
        <w:t>10.</w:t>
      </w:r>
      <w:r w:rsidRPr="00373AB5">
        <w:rPr>
          <w:sz w:val="22"/>
          <w:szCs w:val="22"/>
        </w:rPr>
        <w:t xml:space="preserve"> Да и как может быть иначе, если по словам статс-секретаря — заместителя министра образования и науки Д. Ливанова «только один процент жителей нашей страны считает профессию ученого престижной» (Поиск.</w:t>
      </w:r>
      <w:r w:rsidR="004417F6">
        <w:rPr>
          <w:sz w:val="22"/>
          <w:szCs w:val="22"/>
        </w:rPr>
        <w:t xml:space="preserve"> 2005. </w:t>
      </w:r>
      <w:r w:rsidRPr="00373AB5">
        <w:rPr>
          <w:sz w:val="22"/>
          <w:szCs w:val="22"/>
        </w:rPr>
        <w:t>№ 12, с. 3), а руководитель Федерального агентства по образованию Г. </w:t>
      </w:r>
      <w:proofErr w:type="spellStart"/>
      <w:r w:rsidRPr="00373AB5">
        <w:rPr>
          <w:sz w:val="22"/>
          <w:szCs w:val="22"/>
        </w:rPr>
        <w:t>Балыхин</w:t>
      </w:r>
      <w:proofErr w:type="spellEnd"/>
      <w:r w:rsidRPr="00373AB5">
        <w:rPr>
          <w:sz w:val="22"/>
          <w:szCs w:val="22"/>
        </w:rPr>
        <w:t xml:space="preserve"> «сообщил о тревожной статистике: только 13% преподавателей вузов занимаются научными исследованиями!» (Поиск. № 9/2006, с. 5). </w:t>
      </w:r>
    </w:p>
    <w:p w14:paraId="6C0CAE68" w14:textId="4260A5D5" w:rsidR="00373AB5" w:rsidRPr="00373AB5" w:rsidRDefault="00373AB5" w:rsidP="00373AB5">
      <w:pPr>
        <w:pStyle w:val="af3"/>
        <w:spacing w:beforeLines="60" w:before="144" w:beforeAutospacing="0" w:afterLines="60" w:after="144" w:afterAutospacing="0"/>
        <w:rPr>
          <w:sz w:val="22"/>
          <w:szCs w:val="22"/>
        </w:rPr>
      </w:pPr>
      <w:r w:rsidRPr="00373AB5">
        <w:rPr>
          <w:sz w:val="22"/>
          <w:szCs w:val="22"/>
        </w:rPr>
        <w:t>Даже если указанные во втором случае проценты правильны (мне они кажутся очень оптимистичными), то какого уровня эти исследования, и в каких изданиях публикуются их результаты, никто не определял, и, не исключено, что многие из этих исследований ведутся с одной целью </w:t>
      </w:r>
      <w:r w:rsidR="004417F6">
        <w:rPr>
          <w:sz w:val="22"/>
          <w:szCs w:val="22"/>
        </w:rPr>
        <w:t>–</w:t>
      </w:r>
      <w:r w:rsidRPr="00373AB5">
        <w:rPr>
          <w:sz w:val="22"/>
          <w:szCs w:val="22"/>
        </w:rPr>
        <w:t xml:space="preserve"> быть избранным или переизбранным на занимаемую должность. В отличие от других стран мира это не требует «серьезных» публикаций. В результате, как сказал член Совета при Президенте РФ по науке, технологиям и образованию, профессор Высшей школы экономики С. </w:t>
      </w:r>
      <w:proofErr w:type="spellStart"/>
      <w:r w:rsidRPr="00373AB5">
        <w:rPr>
          <w:sz w:val="22"/>
          <w:szCs w:val="22"/>
        </w:rPr>
        <w:t>Кордонский</w:t>
      </w:r>
      <w:proofErr w:type="spellEnd"/>
      <w:r w:rsidRPr="00373AB5">
        <w:rPr>
          <w:sz w:val="22"/>
          <w:szCs w:val="22"/>
        </w:rPr>
        <w:t>: «Россия превращается в </w:t>
      </w:r>
      <w:r w:rsidR="004417F6">
        <w:rPr>
          <w:sz w:val="22"/>
          <w:szCs w:val="22"/>
        </w:rPr>
        <w:t>«</w:t>
      </w:r>
      <w:r w:rsidRPr="00373AB5">
        <w:rPr>
          <w:sz w:val="22"/>
          <w:szCs w:val="22"/>
        </w:rPr>
        <w:t>белое пятно</w:t>
      </w:r>
      <w:r w:rsidR="004417F6">
        <w:rPr>
          <w:sz w:val="22"/>
          <w:szCs w:val="22"/>
        </w:rPr>
        <w:t>»</w:t>
      </w:r>
      <w:r w:rsidRPr="00373AB5">
        <w:rPr>
          <w:sz w:val="22"/>
          <w:szCs w:val="22"/>
        </w:rPr>
        <w:t xml:space="preserve"> в мировом пространстве научной информации» (Поиск. </w:t>
      </w:r>
      <w:r w:rsidR="004417F6">
        <w:rPr>
          <w:sz w:val="22"/>
          <w:szCs w:val="22"/>
        </w:rPr>
        <w:t xml:space="preserve">2005. </w:t>
      </w:r>
      <w:r w:rsidRPr="00373AB5">
        <w:rPr>
          <w:sz w:val="22"/>
          <w:szCs w:val="22"/>
        </w:rPr>
        <w:t xml:space="preserve">№ 52, с. 13). </w:t>
      </w:r>
    </w:p>
    <w:p w14:paraId="3D8BC4CA" w14:textId="77777777" w:rsidR="00373AB5" w:rsidRPr="00373AB5" w:rsidRDefault="00373AB5" w:rsidP="00373AB5">
      <w:pPr>
        <w:pStyle w:val="af3"/>
        <w:spacing w:beforeLines="60" w:before="144" w:beforeAutospacing="0" w:afterLines="60" w:after="144" w:afterAutospacing="0"/>
        <w:rPr>
          <w:sz w:val="22"/>
          <w:szCs w:val="22"/>
        </w:rPr>
      </w:pPr>
      <w:r w:rsidRPr="00373AB5">
        <w:rPr>
          <w:sz w:val="22"/>
          <w:szCs w:val="22"/>
        </w:rPr>
        <w:t xml:space="preserve">Обратите внимание, что теперь слова «образование» и «наука» входят и в название Министерства и Совета при Президенте, </w:t>
      </w:r>
      <w:r w:rsidRPr="00373AB5">
        <w:rPr>
          <w:sz w:val="22"/>
          <w:szCs w:val="22"/>
        </w:rPr>
        <w:lastRenderedPageBreak/>
        <w:t xml:space="preserve">но интеграция образования и науки происходит с «диким» трудом, так как многие вузовские преподаватели уже долгие годы не живут, а выживают. </w:t>
      </w:r>
    </w:p>
    <w:p w14:paraId="360960B6" w14:textId="77777777" w:rsidR="00373AB5" w:rsidRPr="00373AB5" w:rsidRDefault="00373AB5" w:rsidP="00373AB5">
      <w:pPr>
        <w:pStyle w:val="af3"/>
        <w:spacing w:beforeLines="60" w:before="144" w:beforeAutospacing="0" w:afterLines="60" w:after="144" w:afterAutospacing="0"/>
        <w:rPr>
          <w:sz w:val="22"/>
          <w:szCs w:val="22"/>
        </w:rPr>
      </w:pPr>
      <w:r w:rsidRPr="003148DF">
        <w:rPr>
          <w:b/>
          <w:sz w:val="22"/>
          <w:szCs w:val="22"/>
        </w:rPr>
        <w:t>11.</w:t>
      </w:r>
      <w:r w:rsidRPr="00373AB5">
        <w:rPr>
          <w:sz w:val="22"/>
          <w:szCs w:val="22"/>
        </w:rPr>
        <w:t xml:space="preserve"> Особенно плохая ситуация с научными исследованиями в ИТ-отрасли. Казалось бы, имеет место парадоксальная ситуация: в наших экономических условиях «</w:t>
      </w:r>
      <w:proofErr w:type="spellStart"/>
      <w:r w:rsidRPr="00373AB5">
        <w:rPr>
          <w:sz w:val="22"/>
          <w:szCs w:val="22"/>
        </w:rPr>
        <w:t>computer</w:t>
      </w:r>
      <w:proofErr w:type="spellEnd"/>
      <w:r w:rsidRPr="00373AB5">
        <w:rPr>
          <w:sz w:val="22"/>
          <w:szCs w:val="22"/>
        </w:rPr>
        <w:t xml:space="preserve"> </w:t>
      </w:r>
      <w:proofErr w:type="spellStart"/>
      <w:r w:rsidRPr="00373AB5">
        <w:rPr>
          <w:sz w:val="22"/>
          <w:szCs w:val="22"/>
        </w:rPr>
        <w:t>science</w:t>
      </w:r>
      <w:proofErr w:type="spellEnd"/>
      <w:r w:rsidRPr="00373AB5">
        <w:rPr>
          <w:sz w:val="22"/>
          <w:szCs w:val="22"/>
        </w:rPr>
        <w:t xml:space="preserve">» (теоретическое программирование, искусственный интеллект и т.д.) является одной из немногих наук, которой можно реально заниматься, так как для этого требуются только голова, желание и компьютер, а реально исследования наиболее активно проводятся в тех областях, где требуется дорогостоящее оборудование, на которое нет денег (например, физика, химия, биология). </w:t>
      </w:r>
    </w:p>
    <w:p w14:paraId="20CFEC1A" w14:textId="77777777" w:rsidR="00373AB5" w:rsidRPr="00373AB5" w:rsidRDefault="00373AB5" w:rsidP="00373AB5">
      <w:pPr>
        <w:pStyle w:val="af3"/>
        <w:spacing w:beforeLines="60" w:before="144" w:beforeAutospacing="0" w:afterLines="60" w:after="144" w:afterAutospacing="0"/>
        <w:rPr>
          <w:sz w:val="22"/>
          <w:szCs w:val="22"/>
        </w:rPr>
      </w:pPr>
      <w:r w:rsidRPr="00373AB5">
        <w:rPr>
          <w:sz w:val="22"/>
          <w:szCs w:val="22"/>
        </w:rPr>
        <w:t xml:space="preserve">Это во многом связано с тем, что у специалистов по программированию практически полностью отсутствует желание заниматься наукой, так как они за «приличные» деньги востребованы внутри страны вне науки и образования, а ученые других специальностей, наоборот, востребованы только в науке и образовании, но за деньги, которые никак нельзя назвать «приличными». </w:t>
      </w:r>
    </w:p>
    <w:p w14:paraId="63A16DF2" w14:textId="652A39D9" w:rsidR="00373AB5" w:rsidRPr="00373AB5" w:rsidRDefault="00373AB5" w:rsidP="00373AB5">
      <w:pPr>
        <w:pStyle w:val="af3"/>
        <w:spacing w:beforeLines="60" w:before="144" w:beforeAutospacing="0" w:afterLines="60" w:after="144" w:afterAutospacing="0"/>
        <w:rPr>
          <w:sz w:val="22"/>
          <w:szCs w:val="22"/>
        </w:rPr>
      </w:pPr>
      <w:proofErr w:type="gramStart"/>
      <w:r w:rsidRPr="00373AB5">
        <w:rPr>
          <w:sz w:val="22"/>
          <w:szCs w:val="22"/>
        </w:rPr>
        <w:t>Для подтверждения сказанного,</w:t>
      </w:r>
      <w:proofErr w:type="gramEnd"/>
      <w:r w:rsidRPr="00373AB5">
        <w:rPr>
          <w:sz w:val="22"/>
          <w:szCs w:val="22"/>
        </w:rPr>
        <w:t xml:space="preserve"> приведу количество научных школ по разным разделам науки, которые победили в конкурсе, проведенном Федеральным агентством по науке и инновациям в 2006 г. (Поиск. </w:t>
      </w:r>
      <w:r w:rsidR="004417F6">
        <w:rPr>
          <w:sz w:val="22"/>
          <w:szCs w:val="22"/>
        </w:rPr>
        <w:t xml:space="preserve">2006. </w:t>
      </w:r>
      <w:r w:rsidRPr="00373AB5">
        <w:rPr>
          <w:sz w:val="22"/>
          <w:szCs w:val="22"/>
        </w:rPr>
        <w:t>№ 12, с.7-18): физика и астрономия </w:t>
      </w:r>
      <w:r w:rsidR="00757EE7">
        <w:rPr>
          <w:sz w:val="22"/>
          <w:szCs w:val="22"/>
        </w:rPr>
        <w:t>–</w:t>
      </w:r>
      <w:r w:rsidRPr="00373AB5">
        <w:rPr>
          <w:sz w:val="22"/>
          <w:szCs w:val="22"/>
        </w:rPr>
        <w:t xml:space="preserve"> 153, биология, сельско-хозяйственные науки и технологии </w:t>
      </w:r>
      <w:r w:rsidR="00757EE7">
        <w:rPr>
          <w:sz w:val="22"/>
          <w:szCs w:val="22"/>
        </w:rPr>
        <w:t>–</w:t>
      </w:r>
      <w:r w:rsidRPr="00373AB5">
        <w:rPr>
          <w:sz w:val="22"/>
          <w:szCs w:val="22"/>
        </w:rPr>
        <w:t xml:space="preserve"> 103, математика и механика </w:t>
      </w:r>
      <w:r w:rsidR="00757EE7">
        <w:rPr>
          <w:sz w:val="22"/>
          <w:szCs w:val="22"/>
        </w:rPr>
        <w:t>–</w:t>
      </w:r>
      <w:r w:rsidRPr="00373AB5">
        <w:rPr>
          <w:sz w:val="22"/>
          <w:szCs w:val="22"/>
        </w:rPr>
        <w:t xml:space="preserve"> 88, химия, новые материалы и химические технологии </w:t>
      </w:r>
      <w:r w:rsidR="00757EE7">
        <w:rPr>
          <w:sz w:val="22"/>
          <w:szCs w:val="22"/>
        </w:rPr>
        <w:t>–</w:t>
      </w:r>
      <w:r w:rsidRPr="00373AB5">
        <w:rPr>
          <w:sz w:val="22"/>
          <w:szCs w:val="22"/>
        </w:rPr>
        <w:t xml:space="preserve"> 80, науки о земле, экологии и региональное природопользование </w:t>
      </w:r>
      <w:r w:rsidR="00757EE7">
        <w:rPr>
          <w:sz w:val="22"/>
          <w:szCs w:val="22"/>
        </w:rPr>
        <w:t>–</w:t>
      </w:r>
      <w:r w:rsidRPr="00373AB5">
        <w:rPr>
          <w:sz w:val="22"/>
          <w:szCs w:val="22"/>
        </w:rPr>
        <w:t xml:space="preserve"> 66, технические и инженерные науки </w:t>
      </w:r>
      <w:r w:rsidR="00757EE7">
        <w:rPr>
          <w:sz w:val="22"/>
          <w:szCs w:val="22"/>
        </w:rPr>
        <w:t>–</w:t>
      </w:r>
      <w:r w:rsidRPr="00373AB5">
        <w:rPr>
          <w:sz w:val="22"/>
          <w:szCs w:val="22"/>
        </w:rPr>
        <w:t xml:space="preserve"> 60, общественные и гуманитарные науки </w:t>
      </w:r>
      <w:r w:rsidR="00757EE7">
        <w:rPr>
          <w:sz w:val="22"/>
          <w:szCs w:val="22"/>
        </w:rPr>
        <w:t>–</w:t>
      </w:r>
      <w:r w:rsidRPr="00373AB5">
        <w:rPr>
          <w:sz w:val="22"/>
          <w:szCs w:val="22"/>
        </w:rPr>
        <w:t xml:space="preserve"> 36, медицина </w:t>
      </w:r>
      <w:r w:rsidR="00757EE7">
        <w:rPr>
          <w:sz w:val="22"/>
          <w:szCs w:val="22"/>
        </w:rPr>
        <w:t>–</w:t>
      </w:r>
      <w:r w:rsidRPr="00373AB5">
        <w:rPr>
          <w:sz w:val="22"/>
          <w:szCs w:val="22"/>
        </w:rPr>
        <w:t xml:space="preserve"> 31, информационно-телекоммуникационные системы и технологии </w:t>
      </w:r>
      <w:r w:rsidR="00757EE7">
        <w:rPr>
          <w:sz w:val="22"/>
          <w:szCs w:val="22"/>
        </w:rPr>
        <w:t>–</w:t>
      </w:r>
      <w:r w:rsidRPr="00373AB5">
        <w:rPr>
          <w:sz w:val="22"/>
          <w:szCs w:val="22"/>
        </w:rPr>
        <w:t xml:space="preserve"> 19 (из них только восемь в высшей школе) и военные и специальные технологии </w:t>
      </w:r>
      <w:r w:rsidR="00757EE7">
        <w:rPr>
          <w:sz w:val="22"/>
          <w:szCs w:val="22"/>
        </w:rPr>
        <w:t>–</w:t>
      </w:r>
      <w:r w:rsidRPr="00373AB5">
        <w:rPr>
          <w:sz w:val="22"/>
          <w:szCs w:val="22"/>
        </w:rPr>
        <w:t xml:space="preserve"> 14. Проходят годы, а число ИТ-научных школ в стране и в вузах не растет, и это прискорбно. </w:t>
      </w:r>
    </w:p>
    <w:p w14:paraId="4303C836" w14:textId="77777777" w:rsidR="00373AB5" w:rsidRPr="00373AB5" w:rsidRDefault="00373AB5" w:rsidP="00373AB5">
      <w:pPr>
        <w:pStyle w:val="af3"/>
        <w:spacing w:beforeLines="60" w:before="144" w:beforeAutospacing="0" w:afterLines="60" w:after="144" w:afterAutospacing="0"/>
        <w:rPr>
          <w:sz w:val="22"/>
          <w:szCs w:val="22"/>
        </w:rPr>
      </w:pPr>
      <w:r w:rsidRPr="003148DF">
        <w:rPr>
          <w:b/>
          <w:sz w:val="22"/>
          <w:szCs w:val="22"/>
        </w:rPr>
        <w:t>12.</w:t>
      </w:r>
      <w:r w:rsidRPr="00373AB5">
        <w:rPr>
          <w:sz w:val="22"/>
          <w:szCs w:val="22"/>
        </w:rPr>
        <w:t xml:space="preserve"> Необходимо отметить, что научные исследования в области ИТ-технологий могут проводиться и проводятся не только в вузах и институтах академии наук, но и в коммерческих и оборонных предприятиях. Однако получаемые в них результаты обычно </w:t>
      </w:r>
      <w:r w:rsidRPr="00373AB5">
        <w:rPr>
          <w:sz w:val="22"/>
          <w:szCs w:val="22"/>
        </w:rPr>
        <w:lastRenderedPageBreak/>
        <w:t xml:space="preserve">не попадают в «научный обиход» по причине секретности (коммерческая или государственная тайна). По этой же причине они не могут быть использованы и в образовании. </w:t>
      </w:r>
    </w:p>
    <w:p w14:paraId="03249DA8" w14:textId="5897D63B" w:rsidR="00373AB5" w:rsidRPr="00373AB5" w:rsidRDefault="00373AB5" w:rsidP="00373AB5">
      <w:pPr>
        <w:pStyle w:val="af3"/>
        <w:spacing w:beforeLines="60" w:before="144" w:beforeAutospacing="0" w:afterLines="60" w:after="144" w:afterAutospacing="0"/>
        <w:rPr>
          <w:sz w:val="22"/>
          <w:szCs w:val="22"/>
        </w:rPr>
      </w:pPr>
      <w:r w:rsidRPr="003148DF">
        <w:rPr>
          <w:b/>
          <w:sz w:val="22"/>
          <w:szCs w:val="22"/>
        </w:rPr>
        <w:t>13.</w:t>
      </w:r>
      <w:r w:rsidRPr="00373AB5">
        <w:rPr>
          <w:sz w:val="22"/>
          <w:szCs w:val="22"/>
        </w:rPr>
        <w:t xml:space="preserve"> По поводу оплаты преподавателей приведу историю, рассказанную академиком РАН Роальдом Сагдеевым, проживающим в настоящее время в США: «В свое время цари ввозил в Россию лучшие научные умы из Европы, а теперь Казань, например, закупает дорогостоящих легионеров для хоккейной команды. Получается, что на привлечение зарубежных спортсменов находятся миллионы долларов, а на науку </w:t>
      </w:r>
      <w:r w:rsidR="004417F6">
        <w:rPr>
          <w:sz w:val="22"/>
          <w:szCs w:val="22"/>
        </w:rPr>
        <w:t>–</w:t>
      </w:r>
      <w:r w:rsidRPr="00373AB5">
        <w:rPr>
          <w:sz w:val="22"/>
          <w:szCs w:val="22"/>
        </w:rPr>
        <w:t xml:space="preserve"> нет. </w:t>
      </w:r>
    </w:p>
    <w:p w14:paraId="2EC0E7EF" w14:textId="7FC39BF2" w:rsidR="00373AB5" w:rsidRPr="00373AB5" w:rsidRDefault="00373AB5" w:rsidP="00373AB5">
      <w:pPr>
        <w:pStyle w:val="af3"/>
        <w:spacing w:beforeLines="60" w:before="144" w:beforeAutospacing="0" w:afterLines="60" w:after="144" w:afterAutospacing="0"/>
        <w:rPr>
          <w:sz w:val="22"/>
          <w:szCs w:val="22"/>
        </w:rPr>
      </w:pPr>
      <w:r w:rsidRPr="00373AB5">
        <w:rPr>
          <w:sz w:val="22"/>
          <w:szCs w:val="22"/>
        </w:rPr>
        <w:t>Недавно я попал в неловкую ситуацию. На встрече с профессурой МГУ поздравил их с тем, что средняя зарплата москвича, наконец, достигла 17 тысяч рублей. Они сдержанно поблагодарили меня за поздравление и сказали, что средний заработок профессора МГУ, который считается наиболее привилегированным вузом страны, </w:t>
      </w:r>
      <w:r w:rsidR="004417F6">
        <w:rPr>
          <w:sz w:val="22"/>
          <w:szCs w:val="22"/>
        </w:rPr>
        <w:t>–</w:t>
      </w:r>
      <w:r w:rsidRPr="00373AB5">
        <w:rPr>
          <w:sz w:val="22"/>
          <w:szCs w:val="22"/>
        </w:rPr>
        <w:t xml:space="preserve"> шесть тысяч рублей. Насколько я знаю, в Казани профессора получают еще меньше. </w:t>
      </w:r>
    </w:p>
    <w:p w14:paraId="398E949E" w14:textId="63A0DAE3" w:rsidR="00373AB5" w:rsidRPr="00373AB5" w:rsidRDefault="00373AB5" w:rsidP="00373AB5">
      <w:pPr>
        <w:pStyle w:val="af3"/>
        <w:spacing w:beforeLines="60" w:before="144" w:beforeAutospacing="0" w:afterLines="60" w:after="144" w:afterAutospacing="0"/>
        <w:rPr>
          <w:sz w:val="22"/>
          <w:szCs w:val="22"/>
        </w:rPr>
      </w:pPr>
      <w:r w:rsidRPr="00373AB5">
        <w:rPr>
          <w:sz w:val="22"/>
          <w:szCs w:val="22"/>
        </w:rPr>
        <w:t xml:space="preserve">Возникает вопрос: какие профессии, какие категории трудящихся оцениваются выше, чем профессора МГУ?» (Поиск. </w:t>
      </w:r>
      <w:r w:rsidR="00757EE7">
        <w:rPr>
          <w:sz w:val="22"/>
          <w:szCs w:val="22"/>
        </w:rPr>
        <w:t xml:space="preserve">2005. </w:t>
      </w:r>
      <w:r w:rsidRPr="00373AB5">
        <w:rPr>
          <w:sz w:val="22"/>
          <w:szCs w:val="22"/>
        </w:rPr>
        <w:t xml:space="preserve">№ 39, c. 6). </w:t>
      </w:r>
    </w:p>
    <w:p w14:paraId="2DE8453F" w14:textId="5D81228B" w:rsidR="00373AB5" w:rsidRPr="00373AB5" w:rsidRDefault="00373AB5" w:rsidP="00373AB5">
      <w:pPr>
        <w:pStyle w:val="af3"/>
        <w:spacing w:beforeLines="60" w:before="144" w:beforeAutospacing="0" w:afterLines="60" w:after="144" w:afterAutospacing="0"/>
        <w:rPr>
          <w:sz w:val="22"/>
          <w:szCs w:val="22"/>
        </w:rPr>
      </w:pPr>
      <w:r w:rsidRPr="003148DF">
        <w:rPr>
          <w:b/>
          <w:sz w:val="22"/>
          <w:szCs w:val="22"/>
        </w:rPr>
        <w:t>14.</w:t>
      </w:r>
      <w:r w:rsidRPr="00373AB5">
        <w:rPr>
          <w:sz w:val="22"/>
          <w:szCs w:val="22"/>
        </w:rPr>
        <w:t xml:space="preserve"> В Санкт-Петербурге из-за недостатка соответствующего Федерального закона, который не позволяет региональным структурам финансировать федеральные образовательные учреждения, средняя зарплата учителя значительно превышает зарплату преподавателя высшей школы (Поиск. </w:t>
      </w:r>
      <w:r w:rsidR="00757EE7">
        <w:rPr>
          <w:sz w:val="22"/>
          <w:szCs w:val="22"/>
        </w:rPr>
        <w:t xml:space="preserve">2006. </w:t>
      </w:r>
      <w:r w:rsidRPr="00373AB5">
        <w:rPr>
          <w:sz w:val="22"/>
          <w:szCs w:val="22"/>
        </w:rPr>
        <w:t xml:space="preserve">№ 14, c. 7). </w:t>
      </w:r>
    </w:p>
    <w:p w14:paraId="42B53F2E" w14:textId="03BDA9B9" w:rsidR="00373AB5" w:rsidRPr="00373AB5" w:rsidRDefault="00373AB5" w:rsidP="00373AB5">
      <w:pPr>
        <w:pStyle w:val="af3"/>
        <w:spacing w:beforeLines="60" w:before="144" w:beforeAutospacing="0" w:afterLines="60" w:after="144" w:afterAutospacing="0"/>
        <w:rPr>
          <w:sz w:val="22"/>
          <w:szCs w:val="22"/>
        </w:rPr>
      </w:pPr>
      <w:r w:rsidRPr="003148DF">
        <w:rPr>
          <w:b/>
          <w:sz w:val="22"/>
          <w:szCs w:val="22"/>
        </w:rPr>
        <w:t>15.</w:t>
      </w:r>
      <w:r w:rsidRPr="00373AB5">
        <w:rPr>
          <w:sz w:val="22"/>
          <w:szCs w:val="22"/>
        </w:rPr>
        <w:t xml:space="preserve"> Несомненно, что последнее время Государство и лично Президент предпринимают много мер по совершенствованию образования и науки, включая встречи по этим вопросам с представителями бизнеса (Поиск. </w:t>
      </w:r>
      <w:r w:rsidR="00757EE7">
        <w:rPr>
          <w:sz w:val="22"/>
          <w:szCs w:val="22"/>
        </w:rPr>
        <w:t xml:space="preserve">2006. </w:t>
      </w:r>
      <w:r w:rsidRPr="00373AB5">
        <w:rPr>
          <w:sz w:val="22"/>
          <w:szCs w:val="22"/>
        </w:rPr>
        <w:t xml:space="preserve">№ 12, c. 4). Среди этих мер, кроме указанного выше национального проекта «Образование», отметим также Федеральную целевую научно-техническую программу «Исследование и разработки по приоритетным направлениям науки и техники» на 2002-2006 годы, гранты Российского фонда фундаментальных исследований, финансирование научных исследований Министерством науки и образования, появление в скором времени национальных и инновационных университетов, </w:t>
      </w:r>
      <w:r w:rsidRPr="00373AB5">
        <w:rPr>
          <w:sz w:val="22"/>
          <w:szCs w:val="22"/>
        </w:rPr>
        <w:lastRenderedPageBreak/>
        <w:t xml:space="preserve">назначение стипендий работникам организаций оборонно-промышленного комплекса РФ за выдающиеся заслуги в области вооружения, военной и специальной техники, повышение с 1.05.2006 г. примерно вдвое зарплаты научных работников РАН, а с 1.11.2006 г. </w:t>
      </w:r>
      <w:r w:rsidR="00757EE7">
        <w:rPr>
          <w:sz w:val="22"/>
          <w:szCs w:val="22"/>
        </w:rPr>
        <w:t>–</w:t>
      </w:r>
      <w:r w:rsidRPr="00373AB5">
        <w:rPr>
          <w:sz w:val="22"/>
          <w:szCs w:val="22"/>
        </w:rPr>
        <w:t xml:space="preserve"> надбавок за ученые степени докторам и кандидатам наук и т.д. </w:t>
      </w:r>
    </w:p>
    <w:p w14:paraId="3E459184" w14:textId="7F4930A9" w:rsidR="00373AB5" w:rsidRPr="00373AB5" w:rsidRDefault="00373AB5" w:rsidP="00373AB5">
      <w:pPr>
        <w:pStyle w:val="af3"/>
        <w:spacing w:beforeLines="60" w:before="144" w:beforeAutospacing="0" w:afterLines="60" w:after="144" w:afterAutospacing="0"/>
        <w:rPr>
          <w:sz w:val="22"/>
          <w:szCs w:val="22"/>
        </w:rPr>
      </w:pPr>
      <w:r w:rsidRPr="003148DF">
        <w:rPr>
          <w:b/>
          <w:sz w:val="22"/>
          <w:szCs w:val="22"/>
        </w:rPr>
        <w:t>16.</w:t>
      </w:r>
      <w:r w:rsidRPr="00373AB5">
        <w:rPr>
          <w:sz w:val="22"/>
          <w:szCs w:val="22"/>
        </w:rPr>
        <w:t xml:space="preserve"> Однако все это, к сожалению, не позволяет мне, вслед за А. Колесовым, сказать, что в образовании «похоже, острых проблем не наблюдается». Более того, название настоящей статьи могло бы быть сформировано из названия статьи Э. Пройдакова «Так наука дальше жить не может» (</w:t>
      </w:r>
      <w:r w:rsidRPr="00757EE7">
        <w:rPr>
          <w:i/>
          <w:iCs/>
          <w:sz w:val="22"/>
          <w:szCs w:val="22"/>
        </w:rPr>
        <w:t>PC </w:t>
      </w:r>
      <w:proofErr w:type="spellStart"/>
      <w:r w:rsidRPr="00757EE7">
        <w:rPr>
          <w:i/>
          <w:iCs/>
          <w:sz w:val="22"/>
          <w:szCs w:val="22"/>
        </w:rPr>
        <w:t>Week</w:t>
      </w:r>
      <w:proofErr w:type="spellEnd"/>
      <w:r w:rsidRPr="00757EE7">
        <w:rPr>
          <w:i/>
          <w:iCs/>
          <w:sz w:val="22"/>
          <w:szCs w:val="22"/>
        </w:rPr>
        <w:t>/RE</w:t>
      </w:r>
      <w:r w:rsidRPr="00373AB5">
        <w:rPr>
          <w:sz w:val="22"/>
          <w:szCs w:val="22"/>
        </w:rPr>
        <w:t xml:space="preserve">. </w:t>
      </w:r>
      <w:r w:rsidR="00757EE7">
        <w:rPr>
          <w:sz w:val="22"/>
          <w:szCs w:val="22"/>
        </w:rPr>
        <w:t xml:space="preserve">2006. </w:t>
      </w:r>
      <w:r w:rsidRPr="00373AB5">
        <w:rPr>
          <w:sz w:val="22"/>
          <w:szCs w:val="22"/>
        </w:rPr>
        <w:t>№ 3, c. 36) за счет его расширения: «Так образование и наука дальше жить не могут</w:t>
      </w:r>
      <w:proofErr w:type="gramStart"/>
      <w:r w:rsidRPr="00373AB5">
        <w:rPr>
          <w:sz w:val="22"/>
          <w:szCs w:val="22"/>
        </w:rPr>
        <w:t>» .</w:t>
      </w:r>
      <w:proofErr w:type="gramEnd"/>
      <w:r w:rsidRPr="00373AB5">
        <w:rPr>
          <w:sz w:val="22"/>
          <w:szCs w:val="22"/>
        </w:rPr>
        <w:t xml:space="preserve"> </w:t>
      </w:r>
    </w:p>
    <w:p w14:paraId="0DEC4B93" w14:textId="77777777" w:rsidR="00373AB5" w:rsidRPr="00373AB5" w:rsidRDefault="00373AB5" w:rsidP="00373AB5">
      <w:pPr>
        <w:pStyle w:val="af3"/>
        <w:spacing w:beforeLines="60" w:before="144" w:beforeAutospacing="0" w:afterLines="60" w:after="144" w:afterAutospacing="0"/>
        <w:rPr>
          <w:sz w:val="22"/>
          <w:szCs w:val="22"/>
        </w:rPr>
      </w:pPr>
      <w:r w:rsidRPr="003148DF">
        <w:rPr>
          <w:b/>
          <w:sz w:val="22"/>
          <w:szCs w:val="22"/>
        </w:rPr>
        <w:t>17.</w:t>
      </w:r>
      <w:r w:rsidRPr="00373AB5">
        <w:rPr>
          <w:sz w:val="22"/>
          <w:szCs w:val="22"/>
        </w:rPr>
        <w:t xml:space="preserve"> Мне кажется, что проблемы с подготовкой ИТ-специалистов исчезнут не в названии статьи, а на самом деле, когда в каждом регионе заработная плата ИТ-преподавателя Университета и работника ИТ-промышленности будут соизмеримы, а не отличаться более чем на порядок, как это имеет место в настоящее время. Тогда в Университеты смогут сохранять и возвращать из промышленности, а то и из-за границы, наиболее талантливых молодых людей, то через некоторое время связь поколений восстановится, и российские университеты в этом вопросе будут жить так, как живут ведущие университеты мира. </w:t>
      </w:r>
    </w:p>
    <w:p w14:paraId="3D1BF8FB" w14:textId="50CD6A0B" w:rsidR="00373AB5" w:rsidRPr="00373AB5" w:rsidRDefault="00373AB5" w:rsidP="00373AB5">
      <w:pPr>
        <w:pStyle w:val="af3"/>
        <w:spacing w:beforeLines="60" w:before="144" w:beforeAutospacing="0" w:afterLines="60" w:after="144" w:afterAutospacing="0"/>
        <w:rPr>
          <w:sz w:val="22"/>
          <w:szCs w:val="22"/>
        </w:rPr>
      </w:pPr>
      <w:r w:rsidRPr="00373AB5">
        <w:rPr>
          <w:sz w:val="22"/>
          <w:szCs w:val="22"/>
        </w:rPr>
        <w:t xml:space="preserve">Однако по цифрам, приведенным в еженедельнике </w:t>
      </w:r>
      <w:r w:rsidRPr="00757EE7">
        <w:rPr>
          <w:i/>
          <w:iCs/>
          <w:sz w:val="22"/>
          <w:szCs w:val="22"/>
        </w:rPr>
        <w:t>PC </w:t>
      </w:r>
      <w:proofErr w:type="spellStart"/>
      <w:r w:rsidRPr="00757EE7">
        <w:rPr>
          <w:i/>
          <w:iCs/>
          <w:sz w:val="22"/>
          <w:szCs w:val="22"/>
        </w:rPr>
        <w:t>Week</w:t>
      </w:r>
      <w:proofErr w:type="spellEnd"/>
      <w:r w:rsidRPr="00757EE7">
        <w:rPr>
          <w:i/>
          <w:iCs/>
          <w:sz w:val="22"/>
          <w:szCs w:val="22"/>
        </w:rPr>
        <w:t>/RE</w:t>
      </w:r>
      <w:r w:rsidR="00757EE7" w:rsidRPr="00757EE7">
        <w:rPr>
          <w:i/>
          <w:iCs/>
          <w:sz w:val="22"/>
          <w:szCs w:val="22"/>
        </w:rPr>
        <w:t>.</w:t>
      </w:r>
      <w:r w:rsidR="00757EE7">
        <w:rPr>
          <w:sz w:val="22"/>
          <w:szCs w:val="22"/>
        </w:rPr>
        <w:t xml:space="preserve"> 2006.</w:t>
      </w:r>
      <w:r w:rsidRPr="00373AB5">
        <w:rPr>
          <w:sz w:val="22"/>
          <w:szCs w:val="22"/>
        </w:rPr>
        <w:t xml:space="preserve"> № 10 на c. 36, это счастье наступит не скоро, так как они для Москвы таковы, что большинству профессоров МГУ даже не снились: студенты-программисты с опытом работы </w:t>
      </w:r>
      <w:r w:rsidR="00757EE7">
        <w:rPr>
          <w:sz w:val="22"/>
          <w:szCs w:val="22"/>
        </w:rPr>
        <w:t>–</w:t>
      </w:r>
      <w:r w:rsidRPr="00373AB5">
        <w:rPr>
          <w:sz w:val="22"/>
          <w:szCs w:val="22"/>
        </w:rPr>
        <w:t xml:space="preserve"> 1000-1200$, программисты с двух-трехлетним опытом </w:t>
      </w:r>
      <w:r w:rsidR="00757EE7">
        <w:rPr>
          <w:sz w:val="22"/>
          <w:szCs w:val="22"/>
        </w:rPr>
        <w:t>–</w:t>
      </w:r>
      <w:r w:rsidRPr="00373AB5">
        <w:rPr>
          <w:sz w:val="22"/>
          <w:szCs w:val="22"/>
        </w:rPr>
        <w:t xml:space="preserve"> начиная с 1700$, </w:t>
      </w:r>
      <w:proofErr w:type="spellStart"/>
      <w:r w:rsidRPr="00757EE7">
        <w:rPr>
          <w:i/>
          <w:iCs/>
          <w:sz w:val="22"/>
          <w:szCs w:val="22"/>
        </w:rPr>
        <w:t>Java</w:t>
      </w:r>
      <w:proofErr w:type="spellEnd"/>
      <w:r w:rsidRPr="00373AB5">
        <w:rPr>
          <w:sz w:val="22"/>
          <w:szCs w:val="22"/>
        </w:rPr>
        <w:t>-программисты </w:t>
      </w:r>
      <w:r w:rsidR="00757EE7">
        <w:rPr>
          <w:sz w:val="22"/>
          <w:szCs w:val="22"/>
        </w:rPr>
        <w:t>–</w:t>
      </w:r>
      <w:r w:rsidRPr="00373AB5">
        <w:rPr>
          <w:sz w:val="22"/>
          <w:szCs w:val="22"/>
        </w:rPr>
        <w:t xml:space="preserve"> 2000-2200$, ведущие программисты </w:t>
      </w:r>
      <w:r w:rsidR="00757EE7">
        <w:rPr>
          <w:sz w:val="22"/>
          <w:szCs w:val="22"/>
        </w:rPr>
        <w:t>–</w:t>
      </w:r>
      <w:r w:rsidRPr="00373AB5">
        <w:rPr>
          <w:sz w:val="22"/>
          <w:szCs w:val="22"/>
        </w:rPr>
        <w:t xml:space="preserve"> 2500$. </w:t>
      </w:r>
    </w:p>
    <w:p w14:paraId="752B7FF6" w14:textId="0E429E95" w:rsidR="00373AB5" w:rsidRPr="00373AB5" w:rsidRDefault="00373AB5" w:rsidP="00373AB5">
      <w:pPr>
        <w:pStyle w:val="af3"/>
        <w:spacing w:beforeLines="60" w:before="144" w:beforeAutospacing="0" w:afterLines="60" w:after="144" w:afterAutospacing="0"/>
        <w:rPr>
          <w:sz w:val="22"/>
          <w:szCs w:val="22"/>
        </w:rPr>
      </w:pPr>
      <w:r w:rsidRPr="003148DF">
        <w:rPr>
          <w:b/>
          <w:sz w:val="22"/>
          <w:szCs w:val="22"/>
        </w:rPr>
        <w:t>18.</w:t>
      </w:r>
      <w:r w:rsidRPr="00373AB5">
        <w:rPr>
          <w:sz w:val="22"/>
          <w:szCs w:val="22"/>
        </w:rPr>
        <w:t xml:space="preserve"> Так как ученым РАН обещают только к 2008 г. поднять зарплату (со многими оговорками, в том числе о сокращении затрат на покупку научной аппаратуры) до 1000$, а даже во Вьетнаме месячная зарплата ученых, работающих по ключевым исследовательским бюджетным проектам в 2006-2010 гг., то должна составить от 1000 до 2000$ (Кондратьев И. Восточный экспресс //</w:t>
      </w:r>
      <w:r w:rsidR="004417F6">
        <w:rPr>
          <w:sz w:val="22"/>
          <w:szCs w:val="22"/>
        </w:rPr>
        <w:t xml:space="preserve"> </w:t>
      </w:r>
      <w:r w:rsidRPr="00373AB5">
        <w:rPr>
          <w:sz w:val="22"/>
          <w:szCs w:val="22"/>
        </w:rPr>
        <w:t xml:space="preserve">PC </w:t>
      </w:r>
      <w:proofErr w:type="spellStart"/>
      <w:r w:rsidRPr="00373AB5">
        <w:rPr>
          <w:sz w:val="22"/>
          <w:szCs w:val="22"/>
        </w:rPr>
        <w:t>Week</w:t>
      </w:r>
      <w:proofErr w:type="spellEnd"/>
      <w:r w:rsidRPr="00373AB5">
        <w:rPr>
          <w:sz w:val="22"/>
          <w:szCs w:val="22"/>
        </w:rPr>
        <w:t xml:space="preserve">/RE. № 8/2006, с. 39), </w:t>
      </w:r>
      <w:r w:rsidRPr="00373AB5">
        <w:rPr>
          <w:sz w:val="22"/>
          <w:szCs w:val="22"/>
        </w:rPr>
        <w:lastRenderedPageBreak/>
        <w:t xml:space="preserve">мотивация к творчеству, как это часто было в истории России, должна осуществляться за счет нематериальных стимулов. </w:t>
      </w:r>
    </w:p>
    <w:p w14:paraId="20D8E4D9" w14:textId="702E7EB3" w:rsidR="00373AB5" w:rsidRPr="00373AB5" w:rsidRDefault="00373AB5" w:rsidP="00373AB5">
      <w:pPr>
        <w:pStyle w:val="af3"/>
        <w:spacing w:beforeLines="60" w:before="144" w:beforeAutospacing="0" w:afterLines="60" w:after="144" w:afterAutospacing="0"/>
        <w:rPr>
          <w:sz w:val="22"/>
          <w:szCs w:val="22"/>
        </w:rPr>
      </w:pPr>
      <w:r w:rsidRPr="00373AB5">
        <w:rPr>
          <w:sz w:val="22"/>
          <w:szCs w:val="22"/>
        </w:rPr>
        <w:t>Поэтому появляются энтузиасты, которые хотят возродить в России моду «на интеллект». При этом образованность должна пропагандироваться как нечто самоценное (Левкович-Маслюк</w:t>
      </w:r>
      <w:r w:rsidR="004417F6">
        <w:rPr>
          <w:sz w:val="22"/>
          <w:szCs w:val="22"/>
        </w:rPr>
        <w:t> </w:t>
      </w:r>
      <w:r w:rsidRPr="00373AB5">
        <w:rPr>
          <w:sz w:val="22"/>
          <w:szCs w:val="22"/>
        </w:rPr>
        <w:t>Л. Математический шлягер в 3D //</w:t>
      </w:r>
      <w:r w:rsidR="00757EE7">
        <w:rPr>
          <w:sz w:val="22"/>
          <w:szCs w:val="22"/>
        </w:rPr>
        <w:t xml:space="preserve"> </w:t>
      </w:r>
      <w:proofErr w:type="spellStart"/>
      <w:r w:rsidRPr="00373AB5">
        <w:rPr>
          <w:sz w:val="22"/>
          <w:szCs w:val="22"/>
        </w:rPr>
        <w:t>Компьтерра</w:t>
      </w:r>
      <w:proofErr w:type="spellEnd"/>
      <w:r w:rsidRPr="00373AB5">
        <w:rPr>
          <w:sz w:val="22"/>
          <w:szCs w:val="22"/>
        </w:rPr>
        <w:t xml:space="preserve">. </w:t>
      </w:r>
      <w:r w:rsidR="00757EE7">
        <w:rPr>
          <w:sz w:val="22"/>
          <w:szCs w:val="22"/>
        </w:rPr>
        <w:t xml:space="preserve">2006. </w:t>
      </w:r>
      <w:r w:rsidRPr="00373AB5">
        <w:rPr>
          <w:sz w:val="22"/>
          <w:szCs w:val="22"/>
        </w:rPr>
        <w:t>№ </w:t>
      </w:r>
      <w:proofErr w:type="gramStart"/>
      <w:r w:rsidRPr="00373AB5">
        <w:rPr>
          <w:sz w:val="22"/>
          <w:szCs w:val="22"/>
        </w:rPr>
        <w:t xml:space="preserve">12, </w:t>
      </w:r>
      <w:r w:rsidR="00757EE7">
        <w:rPr>
          <w:sz w:val="22"/>
          <w:szCs w:val="22"/>
        </w:rPr>
        <w:t xml:space="preserve">  </w:t>
      </w:r>
      <w:proofErr w:type="gramEnd"/>
      <w:r w:rsidR="00757EE7">
        <w:rPr>
          <w:sz w:val="22"/>
          <w:szCs w:val="22"/>
        </w:rPr>
        <w:t xml:space="preserve">      </w:t>
      </w:r>
      <w:r w:rsidRPr="00373AB5">
        <w:rPr>
          <w:sz w:val="22"/>
          <w:szCs w:val="22"/>
        </w:rPr>
        <w:t xml:space="preserve">с. 88-95). </w:t>
      </w:r>
    </w:p>
    <w:p w14:paraId="3BD022A3" w14:textId="77777777" w:rsidR="00373AB5" w:rsidRPr="00373AB5" w:rsidRDefault="00373AB5" w:rsidP="00373AB5">
      <w:pPr>
        <w:pStyle w:val="af3"/>
        <w:spacing w:beforeLines="60" w:before="144" w:beforeAutospacing="0" w:afterLines="60" w:after="144" w:afterAutospacing="0"/>
        <w:rPr>
          <w:sz w:val="22"/>
          <w:szCs w:val="22"/>
        </w:rPr>
      </w:pPr>
      <w:r w:rsidRPr="00373AB5">
        <w:rPr>
          <w:sz w:val="22"/>
          <w:szCs w:val="22"/>
        </w:rPr>
        <w:t>Мода «на высшее образование» уже возродилась (</w:t>
      </w:r>
      <w:hyperlink r:id="rId164" w:history="1">
        <w:r w:rsidRPr="00373AB5">
          <w:rPr>
            <w:rStyle w:val="af2"/>
            <w:sz w:val="22"/>
            <w:szCs w:val="22"/>
          </w:rPr>
          <w:t>http://stabes.nm.ru/materials/Pereslegin/Per_EduZanzibar.htm</w:t>
        </w:r>
      </w:hyperlink>
      <w:r w:rsidRPr="00373AB5">
        <w:rPr>
          <w:sz w:val="22"/>
          <w:szCs w:val="22"/>
        </w:rPr>
        <w:t xml:space="preserve">), теперь нужна мода «на знания», что значительно труднее осуществить. </w:t>
      </w:r>
    </w:p>
    <w:p w14:paraId="3ACD9DD5" w14:textId="77777777" w:rsidR="00373AB5" w:rsidRPr="00373AB5" w:rsidRDefault="00373AB5" w:rsidP="00373AB5">
      <w:pPr>
        <w:pStyle w:val="af3"/>
        <w:spacing w:beforeLines="60" w:before="144" w:beforeAutospacing="0" w:afterLines="60" w:after="144" w:afterAutospacing="0"/>
        <w:rPr>
          <w:sz w:val="22"/>
          <w:szCs w:val="22"/>
        </w:rPr>
      </w:pPr>
      <w:r w:rsidRPr="003148DF">
        <w:rPr>
          <w:b/>
          <w:sz w:val="22"/>
          <w:szCs w:val="22"/>
        </w:rPr>
        <w:t>19.</w:t>
      </w:r>
      <w:r w:rsidRPr="00373AB5">
        <w:rPr>
          <w:sz w:val="22"/>
          <w:szCs w:val="22"/>
        </w:rPr>
        <w:t xml:space="preserve"> Нобелевский лауреат, академик РАН Виталий Лазаревич Гинзбург в этой связи предложил в газете «Поиск» от 11.11.2005 г. «Стратегическую Образовательную Инициативу» и создал соответствующий Фонд </w:t>
      </w:r>
      <w:hyperlink r:id="rId165" w:history="1">
        <w:r w:rsidRPr="00373AB5">
          <w:rPr>
            <w:rStyle w:val="af2"/>
            <w:sz w:val="22"/>
            <w:szCs w:val="22"/>
          </w:rPr>
          <w:t>http://www.uspekhi-fond.ru/news/12.html</w:t>
        </w:r>
      </w:hyperlink>
      <w:r w:rsidRPr="00373AB5">
        <w:rPr>
          <w:sz w:val="22"/>
          <w:szCs w:val="22"/>
        </w:rPr>
        <w:t xml:space="preserve">. Он считает, что «пожалуй, самой серьезной проблемой является утеря нашей системой образования мотивационной составляющей, воспитывающей в молодежи активный интерес к творческой самореализации. Ситуация усугубляется острым дефицитом соответствующей массовой детской и молодежной литературы, а также передач на радио и телевидении, которые не просто популяризируют науку, но и мотивируют молодежь для занятий наукой. </w:t>
      </w:r>
    </w:p>
    <w:p w14:paraId="7D2CCD51" w14:textId="0EAA693A" w:rsidR="00373AB5" w:rsidRPr="00373AB5" w:rsidRDefault="00373AB5" w:rsidP="00373AB5">
      <w:pPr>
        <w:pStyle w:val="af3"/>
        <w:spacing w:beforeLines="60" w:before="144" w:beforeAutospacing="0" w:afterLines="60" w:after="144" w:afterAutospacing="0"/>
        <w:rPr>
          <w:sz w:val="22"/>
          <w:szCs w:val="22"/>
        </w:rPr>
      </w:pPr>
      <w:r w:rsidRPr="00373AB5">
        <w:rPr>
          <w:sz w:val="22"/>
          <w:szCs w:val="22"/>
        </w:rPr>
        <w:t>В указанных средствах массовой информации должны не только приводиться яркие и интересные факты, но и рассказывать, как и кем делались великие открытия и изобретения, каков был путь от идей к их признанию и реализации. Хороший литературный уровень должен сделать чтение одновременно увлекательным, полезным и </w:t>
      </w:r>
      <w:r w:rsidR="004C79D4">
        <w:rPr>
          <w:sz w:val="22"/>
          <w:szCs w:val="22"/>
        </w:rPr>
        <w:t>«</w:t>
      </w:r>
      <w:r w:rsidRPr="00373AB5">
        <w:rPr>
          <w:sz w:val="22"/>
          <w:szCs w:val="22"/>
        </w:rPr>
        <w:t>провоцирующим на подвиг</w:t>
      </w:r>
      <w:r w:rsidR="004C79D4">
        <w:rPr>
          <w:sz w:val="22"/>
          <w:szCs w:val="22"/>
        </w:rPr>
        <w:t>»</w:t>
      </w:r>
      <w:r w:rsidRPr="00373AB5">
        <w:rPr>
          <w:sz w:val="22"/>
          <w:szCs w:val="22"/>
        </w:rPr>
        <w:t xml:space="preserve">. Последнее, видимо, самое важное. Ведь именно таким образом, в частности, создается особая атмосфера, формирующая осмысленный интерес к дальнейшему изучению уже специальных предметов. Этот интерес порождает желание попробовать себя в качестве новых Коперников, Ломоносовых, Эдисонов и Поповых. Именно на этой основе была создана эффективная система образования, позволившая воссоздать интеллектуальную элиту страны и обеспечить крупные отечественные научно-технические достижения 1950-1960-х годов. </w:t>
      </w:r>
    </w:p>
    <w:p w14:paraId="3ACD8D91" w14:textId="122630E1" w:rsidR="00373AB5" w:rsidRPr="00373AB5" w:rsidRDefault="00373AB5" w:rsidP="00373AB5">
      <w:pPr>
        <w:pStyle w:val="af3"/>
        <w:spacing w:beforeLines="60" w:before="144" w:beforeAutospacing="0" w:afterLines="60" w:after="144" w:afterAutospacing="0"/>
        <w:rPr>
          <w:sz w:val="22"/>
          <w:szCs w:val="22"/>
        </w:rPr>
      </w:pPr>
      <w:r w:rsidRPr="00373AB5">
        <w:rPr>
          <w:sz w:val="22"/>
          <w:szCs w:val="22"/>
        </w:rPr>
        <w:lastRenderedPageBreak/>
        <w:t>Без возрождения подобной образовательной среды (с необходимыми поправками на изменившиеся реалии) невозможно даже представить переход нашей экономики на инновационный путь развития. Ведь, по сути, единственной основой инновационной экономики являются энергичные, активные и инновационно мыслящие люди </w:t>
      </w:r>
      <w:r w:rsidR="00757EE7">
        <w:rPr>
          <w:sz w:val="22"/>
          <w:szCs w:val="22"/>
        </w:rPr>
        <w:t>–</w:t>
      </w:r>
      <w:r w:rsidRPr="00373AB5">
        <w:rPr>
          <w:sz w:val="22"/>
          <w:szCs w:val="22"/>
        </w:rPr>
        <w:t xml:space="preserve"> исследователи, изобретатели, предприниматели. Необходимо срочно растить новое поколение научно-технической элиты России. </w:t>
      </w:r>
    </w:p>
    <w:p w14:paraId="7ABCD84D" w14:textId="7F618F25" w:rsidR="00373AB5" w:rsidRPr="00373AB5" w:rsidRDefault="00373AB5" w:rsidP="00373AB5">
      <w:pPr>
        <w:pStyle w:val="af3"/>
        <w:spacing w:beforeLines="60" w:before="144" w:beforeAutospacing="0" w:afterLines="60" w:after="144" w:afterAutospacing="0"/>
        <w:rPr>
          <w:sz w:val="22"/>
          <w:szCs w:val="22"/>
        </w:rPr>
      </w:pPr>
      <w:r w:rsidRPr="00373AB5">
        <w:rPr>
          <w:sz w:val="22"/>
          <w:szCs w:val="22"/>
        </w:rPr>
        <w:t>Предлагаю начать с простого, но очень важного шага </w:t>
      </w:r>
      <w:r w:rsidR="00757EE7">
        <w:rPr>
          <w:sz w:val="22"/>
          <w:szCs w:val="22"/>
        </w:rPr>
        <w:t>–</w:t>
      </w:r>
      <w:r w:rsidRPr="00373AB5">
        <w:rPr>
          <w:sz w:val="22"/>
          <w:szCs w:val="22"/>
        </w:rPr>
        <w:t xml:space="preserve"> подготовить и начать чтение, видимо, уже с пятого класса общеобразовательных школ курса </w:t>
      </w:r>
      <w:r w:rsidR="00757EE7">
        <w:rPr>
          <w:sz w:val="22"/>
          <w:szCs w:val="22"/>
        </w:rPr>
        <w:t>«</w:t>
      </w:r>
      <w:r w:rsidRPr="00373AB5">
        <w:rPr>
          <w:sz w:val="22"/>
          <w:szCs w:val="22"/>
        </w:rPr>
        <w:t>История великих открытий, изобретений и инноваций</w:t>
      </w:r>
      <w:r w:rsidR="00757EE7">
        <w:rPr>
          <w:sz w:val="22"/>
          <w:szCs w:val="22"/>
        </w:rPr>
        <w:t>»</w:t>
      </w:r>
      <w:r w:rsidRPr="00373AB5">
        <w:rPr>
          <w:sz w:val="22"/>
          <w:szCs w:val="22"/>
        </w:rPr>
        <w:t>, в котором просто, содержательно и увлекательно рассказывалась бы история ключевых моментов в истории человеческой цивилизации. И обязательно </w:t>
      </w:r>
      <w:r w:rsidR="00757EE7">
        <w:rPr>
          <w:sz w:val="22"/>
          <w:szCs w:val="22"/>
        </w:rPr>
        <w:t>–</w:t>
      </w:r>
      <w:r w:rsidRPr="00373AB5">
        <w:rPr>
          <w:sz w:val="22"/>
          <w:szCs w:val="22"/>
        </w:rPr>
        <w:t xml:space="preserve"> биографии известных ученых, изобретателей и предпринимателей с разъяснением причин неудач и успехов. </w:t>
      </w:r>
    </w:p>
    <w:p w14:paraId="39C30001" w14:textId="6E87BC7A" w:rsidR="00373AB5" w:rsidRPr="00373AB5" w:rsidRDefault="00373AB5" w:rsidP="00373AB5">
      <w:pPr>
        <w:pStyle w:val="af3"/>
        <w:spacing w:beforeLines="60" w:before="144" w:beforeAutospacing="0" w:afterLines="60" w:after="144" w:afterAutospacing="0"/>
        <w:rPr>
          <w:sz w:val="22"/>
          <w:szCs w:val="22"/>
        </w:rPr>
      </w:pPr>
      <w:r w:rsidRPr="00373AB5">
        <w:rPr>
          <w:sz w:val="22"/>
          <w:szCs w:val="22"/>
        </w:rPr>
        <w:t>Главная задача курса </w:t>
      </w:r>
      <w:r w:rsidR="00757EE7">
        <w:rPr>
          <w:sz w:val="22"/>
          <w:szCs w:val="22"/>
        </w:rPr>
        <w:t>–</w:t>
      </w:r>
      <w:r w:rsidRPr="00373AB5">
        <w:rPr>
          <w:sz w:val="22"/>
          <w:szCs w:val="22"/>
        </w:rPr>
        <w:t xml:space="preserve"> привить детям вкус к творчеству и пониманию окружающего мира, как мира увлекательных загадок и неограниченных возможностей для творческой самореализации. </w:t>
      </w:r>
    </w:p>
    <w:p w14:paraId="08E3EDEC" w14:textId="2C8F297A" w:rsidR="00373AB5" w:rsidRPr="00373AB5" w:rsidRDefault="00373AB5" w:rsidP="00373AB5">
      <w:pPr>
        <w:pStyle w:val="af3"/>
        <w:spacing w:beforeLines="60" w:before="144" w:beforeAutospacing="0" w:afterLines="60" w:after="144" w:afterAutospacing="0"/>
        <w:rPr>
          <w:sz w:val="22"/>
          <w:szCs w:val="22"/>
        </w:rPr>
      </w:pPr>
      <w:r w:rsidRPr="00373AB5">
        <w:rPr>
          <w:sz w:val="22"/>
          <w:szCs w:val="22"/>
        </w:rPr>
        <w:t xml:space="preserve">В курс необходимо также включить </w:t>
      </w:r>
      <w:r w:rsidR="00757EE7">
        <w:rPr>
          <w:sz w:val="22"/>
          <w:szCs w:val="22"/>
        </w:rPr>
        <w:t>«</w:t>
      </w:r>
      <w:r w:rsidRPr="00373AB5">
        <w:rPr>
          <w:sz w:val="22"/>
          <w:szCs w:val="22"/>
        </w:rPr>
        <w:t>Истории обычных вещей</w:t>
      </w:r>
      <w:r w:rsidR="00757EE7">
        <w:rPr>
          <w:sz w:val="22"/>
          <w:szCs w:val="22"/>
        </w:rPr>
        <w:t>»</w:t>
      </w:r>
      <w:r w:rsidRPr="00373AB5">
        <w:rPr>
          <w:sz w:val="22"/>
          <w:szCs w:val="22"/>
        </w:rPr>
        <w:t> </w:t>
      </w:r>
      <w:r w:rsidR="00757EE7">
        <w:rPr>
          <w:sz w:val="22"/>
          <w:szCs w:val="22"/>
        </w:rPr>
        <w:t>–</w:t>
      </w:r>
      <w:r w:rsidRPr="00373AB5">
        <w:rPr>
          <w:sz w:val="22"/>
          <w:szCs w:val="22"/>
        </w:rPr>
        <w:t xml:space="preserve"> увлекательные рассказы о том, что окружает каждого из нас, и стало казаться обыденным, само собой разумеющимся </w:t>
      </w:r>
      <w:r w:rsidR="00757EE7">
        <w:rPr>
          <w:sz w:val="22"/>
          <w:szCs w:val="22"/>
        </w:rPr>
        <w:t>–</w:t>
      </w:r>
      <w:r w:rsidRPr="00373AB5">
        <w:rPr>
          <w:sz w:val="22"/>
          <w:szCs w:val="22"/>
        </w:rPr>
        <w:t xml:space="preserve"> электричество, радио, компьютеры, а также и совсем </w:t>
      </w:r>
      <w:r w:rsidR="00757EE7">
        <w:rPr>
          <w:sz w:val="22"/>
          <w:szCs w:val="22"/>
        </w:rPr>
        <w:t>«</w:t>
      </w:r>
      <w:r w:rsidRPr="00373AB5">
        <w:rPr>
          <w:sz w:val="22"/>
          <w:szCs w:val="22"/>
        </w:rPr>
        <w:t>простые</w:t>
      </w:r>
      <w:r w:rsidR="00757EE7">
        <w:rPr>
          <w:sz w:val="22"/>
          <w:szCs w:val="22"/>
        </w:rPr>
        <w:t>»</w:t>
      </w:r>
      <w:r w:rsidRPr="00373AB5">
        <w:rPr>
          <w:sz w:val="22"/>
          <w:szCs w:val="22"/>
        </w:rPr>
        <w:t xml:space="preserve"> вещи </w:t>
      </w:r>
      <w:r w:rsidR="00757EE7">
        <w:rPr>
          <w:sz w:val="22"/>
          <w:szCs w:val="22"/>
        </w:rPr>
        <w:t>–</w:t>
      </w:r>
      <w:r w:rsidRPr="00373AB5">
        <w:rPr>
          <w:sz w:val="22"/>
          <w:szCs w:val="22"/>
        </w:rPr>
        <w:t xml:space="preserve"> самолеты, автомобили и даже кнопки и скрепки. </w:t>
      </w:r>
    </w:p>
    <w:p w14:paraId="2B2B3C1F" w14:textId="6B5FA8F7" w:rsidR="00373AB5" w:rsidRPr="00373AB5" w:rsidRDefault="00373AB5" w:rsidP="00373AB5">
      <w:pPr>
        <w:pStyle w:val="af3"/>
        <w:spacing w:beforeLines="60" w:before="144" w:beforeAutospacing="0" w:afterLines="60" w:after="144" w:afterAutospacing="0"/>
        <w:rPr>
          <w:sz w:val="22"/>
          <w:szCs w:val="22"/>
        </w:rPr>
      </w:pPr>
      <w:r w:rsidRPr="00373AB5">
        <w:rPr>
          <w:sz w:val="22"/>
          <w:szCs w:val="22"/>
        </w:rPr>
        <w:t>Важно, чтобы и в этих явлениях и предметах повседневной жизни школьники увидели воплощение яркого творческого успеха, истории взлетов и падений целых промышленных отраслей и </w:t>
      </w:r>
      <w:r w:rsidR="00757EE7">
        <w:rPr>
          <w:sz w:val="22"/>
          <w:szCs w:val="22"/>
        </w:rPr>
        <w:t>–</w:t>
      </w:r>
      <w:r w:rsidRPr="00373AB5">
        <w:rPr>
          <w:sz w:val="22"/>
          <w:szCs w:val="22"/>
        </w:rPr>
        <w:t xml:space="preserve"> главное </w:t>
      </w:r>
      <w:r w:rsidR="00757EE7">
        <w:rPr>
          <w:sz w:val="22"/>
          <w:szCs w:val="22"/>
        </w:rPr>
        <w:t>–</w:t>
      </w:r>
      <w:r w:rsidRPr="00373AB5">
        <w:rPr>
          <w:sz w:val="22"/>
          <w:szCs w:val="22"/>
        </w:rPr>
        <w:t xml:space="preserve"> основу для создания новых историй успеха. </w:t>
      </w:r>
    </w:p>
    <w:p w14:paraId="34AE2C62" w14:textId="77777777" w:rsidR="00373AB5" w:rsidRPr="00373AB5" w:rsidRDefault="00373AB5" w:rsidP="00373AB5">
      <w:pPr>
        <w:pStyle w:val="af3"/>
        <w:spacing w:beforeLines="60" w:before="144" w:beforeAutospacing="0" w:afterLines="60" w:after="144" w:afterAutospacing="0"/>
        <w:rPr>
          <w:sz w:val="22"/>
          <w:szCs w:val="22"/>
        </w:rPr>
      </w:pPr>
      <w:r w:rsidRPr="00373AB5">
        <w:rPr>
          <w:sz w:val="22"/>
          <w:szCs w:val="22"/>
        </w:rPr>
        <w:t xml:space="preserve">В такой курс обязательно нужно включить разделы, посвященные страницам отечественной истории. Это, вне всякого сомнения, будет способствовать развитию у талантливой молодежи чувства ответственности за судьбу своей страны, которое всегда было характерно для крупнейших российских и советских ученых и инженеров. Приступить к созданию такого курса надо сегодня. Завтра будет поздно». </w:t>
      </w:r>
    </w:p>
    <w:p w14:paraId="18E96B25" w14:textId="17575655" w:rsidR="00373AB5" w:rsidRPr="00373AB5" w:rsidRDefault="00373AB5" w:rsidP="00373AB5">
      <w:pPr>
        <w:pStyle w:val="af3"/>
        <w:spacing w:beforeLines="60" w:before="144" w:beforeAutospacing="0" w:afterLines="60" w:after="144" w:afterAutospacing="0"/>
        <w:rPr>
          <w:sz w:val="22"/>
          <w:szCs w:val="22"/>
        </w:rPr>
      </w:pPr>
      <w:r w:rsidRPr="003148DF">
        <w:rPr>
          <w:b/>
          <w:sz w:val="22"/>
          <w:szCs w:val="22"/>
        </w:rPr>
        <w:lastRenderedPageBreak/>
        <w:t>20.</w:t>
      </w:r>
      <w:r w:rsidRPr="00373AB5">
        <w:rPr>
          <w:sz w:val="22"/>
          <w:szCs w:val="22"/>
        </w:rPr>
        <w:t xml:space="preserve"> «Эпоха инноваций требует подготовленных людей, и 75% из 765 директоров крупных компаний со всего мира из 20 различных индустрий, по опросу корпорации IBM, считают образование сотрудников критическим фактором, даже более важным, чем технологии» (</w:t>
      </w:r>
      <w:proofErr w:type="spellStart"/>
      <w:r w:rsidRPr="00757EE7">
        <w:rPr>
          <w:i/>
          <w:iCs/>
          <w:sz w:val="22"/>
          <w:szCs w:val="22"/>
        </w:rPr>
        <w:t>Computerworld</w:t>
      </w:r>
      <w:proofErr w:type="spellEnd"/>
      <w:r w:rsidRPr="00373AB5">
        <w:rPr>
          <w:sz w:val="22"/>
          <w:szCs w:val="22"/>
        </w:rPr>
        <w:t xml:space="preserve">/Россия. </w:t>
      </w:r>
      <w:r w:rsidR="00757EE7">
        <w:rPr>
          <w:sz w:val="22"/>
          <w:szCs w:val="22"/>
        </w:rPr>
        <w:t xml:space="preserve">2006. </w:t>
      </w:r>
      <w:r w:rsidRPr="00373AB5">
        <w:rPr>
          <w:sz w:val="22"/>
          <w:szCs w:val="22"/>
        </w:rPr>
        <w:t>№ </w:t>
      </w:r>
      <w:proofErr w:type="gramStart"/>
      <w:r w:rsidRPr="00373AB5">
        <w:rPr>
          <w:sz w:val="22"/>
          <w:szCs w:val="22"/>
        </w:rPr>
        <w:t xml:space="preserve">4, </w:t>
      </w:r>
      <w:r w:rsidR="00757EE7">
        <w:rPr>
          <w:sz w:val="22"/>
          <w:szCs w:val="22"/>
        </w:rPr>
        <w:t xml:space="preserve">  </w:t>
      </w:r>
      <w:proofErr w:type="gramEnd"/>
      <w:r w:rsidR="00757EE7">
        <w:rPr>
          <w:sz w:val="22"/>
          <w:szCs w:val="22"/>
        </w:rPr>
        <w:t xml:space="preserve">    </w:t>
      </w:r>
      <w:r w:rsidRPr="00373AB5">
        <w:rPr>
          <w:sz w:val="22"/>
          <w:szCs w:val="22"/>
        </w:rPr>
        <w:t xml:space="preserve">с. 4). </w:t>
      </w:r>
    </w:p>
    <w:p w14:paraId="4DC01F1E" w14:textId="77777777" w:rsidR="00373AB5" w:rsidRPr="00373AB5" w:rsidRDefault="00373AB5" w:rsidP="00373AB5">
      <w:pPr>
        <w:pStyle w:val="af3"/>
        <w:spacing w:beforeLines="60" w:before="144" w:beforeAutospacing="0" w:afterLines="60" w:after="144" w:afterAutospacing="0"/>
        <w:rPr>
          <w:sz w:val="22"/>
          <w:szCs w:val="22"/>
        </w:rPr>
      </w:pPr>
      <w:r w:rsidRPr="00373AB5">
        <w:rPr>
          <w:sz w:val="22"/>
          <w:szCs w:val="22"/>
        </w:rPr>
        <w:t xml:space="preserve">Проблема повышения качества образования является глобальной, и поэтому по предложению России эта тема выбрана в качестве одной из всего трех тем, которые будут обсуждать летом в Санкт-Петербурге руководители стран «восьмерки». </w:t>
      </w:r>
    </w:p>
    <w:p w14:paraId="5E768FF9" w14:textId="15363877" w:rsidR="00373AB5" w:rsidRPr="00373AB5" w:rsidRDefault="00373AB5" w:rsidP="00373AB5">
      <w:pPr>
        <w:pStyle w:val="af3"/>
        <w:spacing w:beforeLines="60" w:before="144" w:beforeAutospacing="0" w:afterLines="60" w:after="144" w:afterAutospacing="0"/>
        <w:rPr>
          <w:sz w:val="22"/>
          <w:szCs w:val="22"/>
        </w:rPr>
      </w:pPr>
      <w:r w:rsidRPr="00373AB5">
        <w:rPr>
          <w:sz w:val="22"/>
          <w:szCs w:val="22"/>
        </w:rPr>
        <w:t>Вопрос об образовании особенно актуален для Европы и США, так как по экспертным оценкам, к 2010 г. 90% докторов по физике и инженеров по этой специальности будут выходцами из Азии (</w:t>
      </w:r>
      <w:proofErr w:type="spellStart"/>
      <w:r w:rsidRPr="00757EE7">
        <w:rPr>
          <w:i/>
          <w:iCs/>
          <w:sz w:val="22"/>
          <w:szCs w:val="22"/>
        </w:rPr>
        <w:t>Computerworld</w:t>
      </w:r>
      <w:proofErr w:type="spellEnd"/>
      <w:r w:rsidRPr="00373AB5">
        <w:rPr>
          <w:sz w:val="22"/>
          <w:szCs w:val="22"/>
        </w:rPr>
        <w:t xml:space="preserve">/Россия. </w:t>
      </w:r>
      <w:r w:rsidR="00757EE7">
        <w:rPr>
          <w:sz w:val="22"/>
          <w:szCs w:val="22"/>
        </w:rPr>
        <w:t xml:space="preserve">2006. </w:t>
      </w:r>
      <w:r w:rsidRPr="00373AB5">
        <w:rPr>
          <w:sz w:val="22"/>
          <w:szCs w:val="22"/>
        </w:rPr>
        <w:t xml:space="preserve">№ 4, с. 4). К сожалению, Россия, в этом смысле, является страной европейской. </w:t>
      </w:r>
    </w:p>
    <w:p w14:paraId="057E27A4" w14:textId="757304C0" w:rsidR="00373AB5" w:rsidRPr="00373AB5" w:rsidRDefault="00373AB5" w:rsidP="00373AB5">
      <w:pPr>
        <w:pStyle w:val="af3"/>
        <w:spacing w:beforeLines="60" w:before="144" w:beforeAutospacing="0" w:afterLines="60" w:after="144" w:afterAutospacing="0"/>
        <w:rPr>
          <w:sz w:val="22"/>
          <w:szCs w:val="22"/>
        </w:rPr>
      </w:pPr>
      <w:r w:rsidRPr="00373AB5">
        <w:rPr>
          <w:sz w:val="22"/>
          <w:szCs w:val="22"/>
        </w:rPr>
        <w:t>То же самое имеет место и в ИТ-отрасли </w:t>
      </w:r>
      <w:r w:rsidR="00757EE7">
        <w:rPr>
          <w:sz w:val="22"/>
          <w:szCs w:val="22"/>
        </w:rPr>
        <w:t>–</w:t>
      </w:r>
      <w:r w:rsidRPr="00373AB5">
        <w:rPr>
          <w:sz w:val="22"/>
          <w:szCs w:val="22"/>
        </w:rPr>
        <w:t xml:space="preserve"> на последних олимпиадах среди школьников и студентов по программированию (и не только) побеждали команды Китая, а Индия добилась больших успехов в промышленном программировании. </w:t>
      </w:r>
    </w:p>
    <w:p w14:paraId="53C36C6F" w14:textId="39005DB2" w:rsidR="00373AB5" w:rsidRPr="00373AB5" w:rsidRDefault="00373AB5" w:rsidP="00373AB5">
      <w:pPr>
        <w:pStyle w:val="af3"/>
        <w:spacing w:beforeLines="60" w:before="144" w:beforeAutospacing="0" w:afterLines="60" w:after="144" w:afterAutospacing="0"/>
        <w:rPr>
          <w:sz w:val="22"/>
          <w:szCs w:val="22"/>
        </w:rPr>
      </w:pPr>
      <w:r w:rsidRPr="00373AB5">
        <w:rPr>
          <w:sz w:val="22"/>
          <w:szCs w:val="22"/>
        </w:rPr>
        <w:t>«Белый человек» слишком расслабился, предпочитает не думать, а, упрощенно говоря, «торговать подержанными машинами и недвижимостью». (</w:t>
      </w:r>
      <w:proofErr w:type="spellStart"/>
      <w:r w:rsidRPr="00373AB5">
        <w:rPr>
          <w:sz w:val="22"/>
          <w:szCs w:val="22"/>
        </w:rPr>
        <w:t>Долгошева</w:t>
      </w:r>
      <w:proofErr w:type="spellEnd"/>
      <w:r w:rsidRPr="00373AB5">
        <w:rPr>
          <w:sz w:val="22"/>
          <w:szCs w:val="22"/>
        </w:rPr>
        <w:t xml:space="preserve"> А. Системная ошибка. Интервью с профессором </w:t>
      </w:r>
      <w:proofErr w:type="gramStart"/>
      <w:r w:rsidRPr="00373AB5">
        <w:rPr>
          <w:sz w:val="22"/>
          <w:szCs w:val="22"/>
        </w:rPr>
        <w:t>В.Г.</w:t>
      </w:r>
      <w:proofErr w:type="gramEnd"/>
      <w:r w:rsidRPr="00373AB5">
        <w:rPr>
          <w:sz w:val="22"/>
          <w:szCs w:val="22"/>
        </w:rPr>
        <w:t xml:space="preserve"> Парфеновым </w:t>
      </w:r>
      <w:r w:rsidR="00757EE7" w:rsidRPr="00582F10">
        <w:rPr>
          <w:sz w:val="22"/>
          <w:szCs w:val="22"/>
        </w:rPr>
        <w:t xml:space="preserve">/ </w:t>
      </w:r>
      <w:r w:rsidRPr="00373AB5">
        <w:rPr>
          <w:sz w:val="22"/>
          <w:szCs w:val="22"/>
        </w:rPr>
        <w:t>Санкт-Петербургские ведомости. 16. 03. 2003, с. 4)</w:t>
      </w:r>
      <w:r w:rsidR="00287B94">
        <w:rPr>
          <w:sz w:val="22"/>
          <w:szCs w:val="22"/>
        </w:rPr>
        <w:t>.</w:t>
      </w:r>
      <w:r w:rsidRPr="00373AB5">
        <w:rPr>
          <w:sz w:val="22"/>
          <w:szCs w:val="22"/>
        </w:rPr>
        <w:t xml:space="preserve"> </w:t>
      </w:r>
    </w:p>
    <w:p w14:paraId="0B23BE76" w14:textId="1E585A11" w:rsidR="00373AB5" w:rsidRPr="00373AB5" w:rsidRDefault="00373AB5" w:rsidP="00373AB5">
      <w:pPr>
        <w:pStyle w:val="af3"/>
        <w:spacing w:beforeLines="60" w:before="144" w:beforeAutospacing="0" w:afterLines="60" w:after="144" w:afterAutospacing="0"/>
        <w:rPr>
          <w:sz w:val="22"/>
          <w:szCs w:val="22"/>
        </w:rPr>
      </w:pPr>
      <w:r w:rsidRPr="00373AB5">
        <w:rPr>
          <w:sz w:val="22"/>
          <w:szCs w:val="22"/>
        </w:rPr>
        <w:t>Однако, еще не все потеряно. 12.04.2006 г. командный студенческий чемпионат мира по программированию, который проходил в Сан-Антонио (США), вновь завершился триумфальным выступлением российских команд </w:t>
      </w:r>
      <w:r w:rsidR="00757EE7" w:rsidRPr="00757EE7">
        <w:rPr>
          <w:sz w:val="22"/>
          <w:szCs w:val="22"/>
        </w:rPr>
        <w:t>–</w:t>
      </w:r>
      <w:r w:rsidRPr="00373AB5">
        <w:rPr>
          <w:sz w:val="22"/>
          <w:szCs w:val="22"/>
        </w:rPr>
        <w:t xml:space="preserve"> среди первых десяти команд пять из России. При этом команда Саратовского государственного университета стала чемпионом мира, а команда Алтайского государственного технического университета заняла третье место! </w:t>
      </w:r>
    </w:p>
    <w:p w14:paraId="754E6A10" w14:textId="77777777" w:rsidR="00373AB5" w:rsidRPr="00373AB5" w:rsidRDefault="00373AB5" w:rsidP="00373AB5">
      <w:pPr>
        <w:pStyle w:val="af3"/>
        <w:spacing w:beforeLines="60" w:before="144" w:beforeAutospacing="0" w:afterLines="60" w:after="144" w:afterAutospacing="0"/>
        <w:rPr>
          <w:sz w:val="22"/>
          <w:szCs w:val="22"/>
        </w:rPr>
      </w:pPr>
      <w:r w:rsidRPr="003148DF">
        <w:rPr>
          <w:b/>
          <w:sz w:val="22"/>
          <w:szCs w:val="22"/>
        </w:rPr>
        <w:t>21.</w:t>
      </w:r>
      <w:r w:rsidRPr="00373AB5">
        <w:rPr>
          <w:sz w:val="22"/>
          <w:szCs w:val="22"/>
        </w:rPr>
        <w:t xml:space="preserve"> Дальнейшие успехи России связаны с инвестициями в образование и науку. По словам председателя совета директоров корпорации </w:t>
      </w:r>
      <w:proofErr w:type="spellStart"/>
      <w:r w:rsidRPr="00757EE7">
        <w:rPr>
          <w:i/>
          <w:iCs/>
          <w:sz w:val="22"/>
          <w:szCs w:val="22"/>
        </w:rPr>
        <w:t>Intel</w:t>
      </w:r>
      <w:proofErr w:type="spellEnd"/>
      <w:r w:rsidRPr="00373AB5">
        <w:rPr>
          <w:sz w:val="22"/>
          <w:szCs w:val="22"/>
        </w:rPr>
        <w:t xml:space="preserve">, сопредседателя «Коалиции деловых </w:t>
      </w:r>
      <w:r w:rsidRPr="00373AB5">
        <w:rPr>
          <w:sz w:val="22"/>
          <w:szCs w:val="22"/>
        </w:rPr>
        <w:lastRenderedPageBreak/>
        <w:t xml:space="preserve">кругов США в поддержку совершенствования образования» (а, где у нас аналогичная коалиция?) Крейга </w:t>
      </w:r>
      <w:proofErr w:type="spellStart"/>
      <w:r w:rsidRPr="00373AB5">
        <w:rPr>
          <w:sz w:val="22"/>
          <w:szCs w:val="22"/>
        </w:rPr>
        <w:t>Баррета</w:t>
      </w:r>
      <w:proofErr w:type="spellEnd"/>
      <w:r w:rsidRPr="00373AB5">
        <w:rPr>
          <w:sz w:val="22"/>
          <w:szCs w:val="22"/>
        </w:rPr>
        <w:t xml:space="preserve"> «</w:t>
      </w:r>
      <w:proofErr w:type="spellStart"/>
      <w:r w:rsidRPr="00373AB5">
        <w:rPr>
          <w:sz w:val="22"/>
          <w:szCs w:val="22"/>
        </w:rPr>
        <w:t>конкурентноспособность</w:t>
      </w:r>
      <w:proofErr w:type="spellEnd"/>
      <w:r w:rsidRPr="00373AB5">
        <w:rPr>
          <w:sz w:val="22"/>
          <w:szCs w:val="22"/>
        </w:rPr>
        <w:t xml:space="preserve"> на глобальном уровне и экономическое развитие России в долгосрочном плане зависят от инвестиций в образование, исследования и разработки» (Москва. Российский государственный гуманитарный университет. 29. 03. 2006 г.). </w:t>
      </w:r>
    </w:p>
    <w:p w14:paraId="5C47E6AA" w14:textId="77777777" w:rsidR="00373AB5" w:rsidRPr="00373AB5" w:rsidRDefault="00373AB5" w:rsidP="00373AB5">
      <w:pPr>
        <w:pStyle w:val="af3"/>
        <w:spacing w:beforeLines="60" w:before="144" w:beforeAutospacing="0" w:afterLines="60" w:after="144" w:afterAutospacing="0"/>
        <w:rPr>
          <w:sz w:val="22"/>
          <w:szCs w:val="22"/>
        </w:rPr>
      </w:pPr>
      <w:r w:rsidRPr="00373AB5">
        <w:rPr>
          <w:sz w:val="22"/>
          <w:szCs w:val="22"/>
        </w:rPr>
        <w:t xml:space="preserve">Определенные усилия в этом направлении, и не только для сохранения и расширения своего бизнеса, предпринимают такие западные корпорации как, например, </w:t>
      </w:r>
      <w:proofErr w:type="spellStart"/>
      <w:r w:rsidRPr="00757EE7">
        <w:rPr>
          <w:i/>
          <w:iCs/>
          <w:sz w:val="22"/>
          <w:szCs w:val="22"/>
        </w:rPr>
        <w:t>Intel</w:t>
      </w:r>
      <w:proofErr w:type="spellEnd"/>
      <w:r w:rsidRPr="00373AB5">
        <w:rPr>
          <w:sz w:val="22"/>
          <w:szCs w:val="22"/>
        </w:rPr>
        <w:t xml:space="preserve">, </w:t>
      </w:r>
      <w:r w:rsidRPr="00757EE7">
        <w:rPr>
          <w:i/>
          <w:iCs/>
          <w:sz w:val="22"/>
          <w:szCs w:val="22"/>
        </w:rPr>
        <w:t>IBM</w:t>
      </w:r>
      <w:r w:rsidRPr="00373AB5">
        <w:rPr>
          <w:sz w:val="22"/>
          <w:szCs w:val="22"/>
        </w:rPr>
        <w:t xml:space="preserve">, </w:t>
      </w:r>
      <w:proofErr w:type="spellStart"/>
      <w:r w:rsidRPr="00373AB5">
        <w:rPr>
          <w:sz w:val="22"/>
          <w:szCs w:val="22"/>
        </w:rPr>
        <w:t>Microsoft</w:t>
      </w:r>
      <w:proofErr w:type="spellEnd"/>
      <w:r w:rsidRPr="00373AB5">
        <w:rPr>
          <w:sz w:val="22"/>
          <w:szCs w:val="22"/>
        </w:rPr>
        <w:t xml:space="preserve">, </w:t>
      </w:r>
      <w:proofErr w:type="spellStart"/>
      <w:r w:rsidRPr="00757EE7">
        <w:rPr>
          <w:i/>
          <w:iCs/>
          <w:sz w:val="22"/>
          <w:szCs w:val="22"/>
        </w:rPr>
        <w:t>Borland</w:t>
      </w:r>
      <w:proofErr w:type="spellEnd"/>
      <w:r w:rsidRPr="00757EE7">
        <w:rPr>
          <w:i/>
          <w:iCs/>
          <w:sz w:val="22"/>
          <w:szCs w:val="22"/>
        </w:rPr>
        <w:t xml:space="preserve"> </w:t>
      </w:r>
      <w:r w:rsidRPr="00373AB5">
        <w:rPr>
          <w:sz w:val="22"/>
          <w:szCs w:val="22"/>
        </w:rPr>
        <w:t>(</w:t>
      </w:r>
      <w:hyperlink r:id="rId166" w:history="1">
        <w:r w:rsidRPr="00373AB5">
          <w:rPr>
            <w:rStyle w:val="af2"/>
            <w:sz w:val="22"/>
            <w:szCs w:val="22"/>
          </w:rPr>
          <w:t>http://is.ifmo.ru/belletristic/borl/</w:t>
        </w:r>
      </w:hyperlink>
      <w:r w:rsidRPr="00373AB5">
        <w:rPr>
          <w:sz w:val="22"/>
          <w:szCs w:val="22"/>
        </w:rPr>
        <w:t xml:space="preserve">). </w:t>
      </w:r>
    </w:p>
    <w:p w14:paraId="4D68F587" w14:textId="26029561" w:rsidR="00373AB5" w:rsidRPr="00373AB5" w:rsidRDefault="00373AB5" w:rsidP="00373AB5">
      <w:pPr>
        <w:pStyle w:val="af3"/>
        <w:spacing w:beforeLines="60" w:before="144" w:beforeAutospacing="0" w:afterLines="60" w:after="144" w:afterAutospacing="0"/>
        <w:rPr>
          <w:sz w:val="22"/>
          <w:szCs w:val="22"/>
        </w:rPr>
      </w:pPr>
      <w:r w:rsidRPr="00373AB5">
        <w:rPr>
          <w:sz w:val="22"/>
          <w:szCs w:val="22"/>
        </w:rPr>
        <w:t>Дело осталось за малым: Российский бизнес, наконец, должен подумать о своем будущем и будущем своей страны, и постоянно помогать науке и образованию (начиная с начального и среднего профобразования) в России, причем объем финансирования должен быть таким, чтобы, как написал мне один читатель </w:t>
      </w:r>
      <w:r w:rsidR="00757EE7">
        <w:rPr>
          <w:sz w:val="22"/>
          <w:szCs w:val="22"/>
        </w:rPr>
        <w:t>–</w:t>
      </w:r>
      <w:r w:rsidRPr="00373AB5">
        <w:rPr>
          <w:sz w:val="22"/>
          <w:szCs w:val="22"/>
        </w:rPr>
        <w:t xml:space="preserve"> Юрий Баранов, «нашей страной можно было гордиться, а не только ее любить»! </w:t>
      </w:r>
    </w:p>
    <w:p w14:paraId="4EA019DA" w14:textId="77777777" w:rsidR="00373AB5" w:rsidRDefault="00373AB5" w:rsidP="00757EE7">
      <w:pPr>
        <w:pStyle w:val="af3"/>
        <w:spacing w:before="0" w:beforeAutospacing="0" w:after="0" w:afterAutospacing="0"/>
        <w:rPr>
          <w:sz w:val="22"/>
          <w:szCs w:val="22"/>
        </w:rPr>
      </w:pPr>
      <w:r w:rsidRPr="00373AB5">
        <w:rPr>
          <w:sz w:val="22"/>
          <w:szCs w:val="22"/>
        </w:rPr>
        <w:t xml:space="preserve">Так, все-таки, есть острые проблемы в образовании и науке России, или они по каким-то причинам не наблюдаются? </w:t>
      </w:r>
    </w:p>
    <w:p w14:paraId="3657AB68" w14:textId="22810AF9" w:rsidR="008D4066" w:rsidRPr="00DE42FD" w:rsidRDefault="008D4066" w:rsidP="00757EE7">
      <w:pPr>
        <w:pStyle w:val="af3"/>
        <w:spacing w:before="0" w:beforeAutospacing="0" w:after="0" w:afterAutospacing="0"/>
        <w:rPr>
          <w:sz w:val="22"/>
          <w:szCs w:val="22"/>
          <w:lang w:val="en-US"/>
        </w:rPr>
      </w:pPr>
      <w:r w:rsidRPr="00DE42FD">
        <w:rPr>
          <w:b/>
          <w:sz w:val="22"/>
          <w:szCs w:val="22"/>
          <w:lang w:val="en-US"/>
        </w:rPr>
        <w:t>25.04.2006.</w:t>
      </w:r>
      <w:r w:rsidR="00373AB5" w:rsidRPr="00DE42FD">
        <w:rPr>
          <w:sz w:val="22"/>
          <w:szCs w:val="22"/>
          <w:lang w:val="en-US"/>
        </w:rPr>
        <w:t xml:space="preserve"> </w:t>
      </w:r>
      <w:r w:rsidR="00373AB5" w:rsidRPr="00DE42FD">
        <w:rPr>
          <w:i/>
          <w:iCs/>
          <w:sz w:val="22"/>
          <w:szCs w:val="22"/>
          <w:lang w:val="en-US"/>
        </w:rPr>
        <w:t>PC Week/RE</w:t>
      </w:r>
      <w:r w:rsidR="00373AB5" w:rsidRPr="00DE42FD">
        <w:rPr>
          <w:sz w:val="22"/>
          <w:szCs w:val="22"/>
          <w:lang w:val="en-US"/>
        </w:rPr>
        <w:t>. № 14</w:t>
      </w:r>
      <w:r w:rsidRPr="00DE42FD">
        <w:rPr>
          <w:sz w:val="22"/>
          <w:szCs w:val="22"/>
          <w:lang w:val="en-US"/>
        </w:rPr>
        <w:t xml:space="preserve"> (524)</w:t>
      </w:r>
      <w:r w:rsidR="00373AB5" w:rsidRPr="00DE42FD">
        <w:rPr>
          <w:sz w:val="22"/>
          <w:szCs w:val="22"/>
          <w:lang w:val="en-US"/>
        </w:rPr>
        <w:t xml:space="preserve">, </w:t>
      </w:r>
      <w:r w:rsidR="00373AB5" w:rsidRPr="00BB545B">
        <w:rPr>
          <w:sz w:val="22"/>
          <w:szCs w:val="22"/>
        </w:rPr>
        <w:t>с</w:t>
      </w:r>
      <w:r w:rsidR="00695276" w:rsidRPr="00DE42FD">
        <w:rPr>
          <w:sz w:val="22"/>
          <w:szCs w:val="22"/>
          <w:lang w:val="en-US"/>
        </w:rPr>
        <w:t> </w:t>
      </w:r>
      <w:r w:rsidR="00373AB5" w:rsidRPr="00DE42FD">
        <w:rPr>
          <w:sz w:val="22"/>
          <w:szCs w:val="22"/>
          <w:lang w:val="en-US"/>
        </w:rPr>
        <w:t>52, 53</w:t>
      </w:r>
      <w:r w:rsidR="00287B94" w:rsidRPr="00DE42FD">
        <w:rPr>
          <w:sz w:val="22"/>
          <w:szCs w:val="22"/>
          <w:lang w:val="en-US"/>
        </w:rPr>
        <w:t xml:space="preserve">. </w:t>
      </w:r>
    </w:p>
    <w:p w14:paraId="6F0CA9EB" w14:textId="5C5780FB" w:rsidR="00373AB5" w:rsidRPr="00DE42FD" w:rsidRDefault="0077385D" w:rsidP="00757EE7">
      <w:pPr>
        <w:pStyle w:val="af3"/>
        <w:spacing w:before="0" w:beforeAutospacing="0" w:after="0" w:afterAutospacing="0"/>
        <w:rPr>
          <w:bCs/>
          <w:sz w:val="22"/>
          <w:szCs w:val="22"/>
          <w:lang w:val="en-US"/>
        </w:rPr>
      </w:pPr>
      <w:hyperlink r:id="rId167" w:history="1">
        <w:r w:rsidR="00287B94" w:rsidRPr="00DE42FD">
          <w:rPr>
            <w:rStyle w:val="af2"/>
            <w:sz w:val="20"/>
            <w:szCs w:val="20"/>
            <w:lang w:val="en-US"/>
          </w:rPr>
          <w:t>https://www.itweek.ru/themes/detail.php?ID=72357&amp;sphrase_id=98426</w:t>
        </w:r>
      </w:hyperlink>
      <w:r w:rsidR="00757EE7" w:rsidRPr="00DE42FD">
        <w:rPr>
          <w:sz w:val="20"/>
          <w:szCs w:val="20"/>
          <w:lang w:val="en-US"/>
        </w:rPr>
        <w:t>,</w:t>
      </w:r>
      <w:r w:rsidR="00373AB5" w:rsidRPr="00DE42FD">
        <w:rPr>
          <w:sz w:val="20"/>
          <w:szCs w:val="20"/>
          <w:lang w:val="en-US"/>
        </w:rPr>
        <w:t xml:space="preserve"> </w:t>
      </w:r>
      <w:hyperlink r:id="rId168" w:history="1">
        <w:r w:rsidR="00373AB5" w:rsidRPr="00DE42FD">
          <w:rPr>
            <w:rStyle w:val="af2"/>
            <w:bCs/>
            <w:sz w:val="22"/>
            <w:szCs w:val="22"/>
            <w:lang w:val="en-US"/>
          </w:rPr>
          <w:t>http://is.ifmo.ru/belletristic/ostprob/</w:t>
        </w:r>
      </w:hyperlink>
      <w:r w:rsidR="00373AB5" w:rsidRPr="00DE42FD">
        <w:rPr>
          <w:bCs/>
          <w:sz w:val="22"/>
          <w:szCs w:val="22"/>
          <w:lang w:val="en-US"/>
        </w:rPr>
        <w:t>.</w:t>
      </w:r>
    </w:p>
    <w:p w14:paraId="37165560" w14:textId="77777777" w:rsidR="00757EE7" w:rsidRPr="00DE42FD" w:rsidRDefault="00757EE7" w:rsidP="00757EE7">
      <w:pPr>
        <w:pStyle w:val="af3"/>
        <w:spacing w:before="0" w:beforeAutospacing="0" w:after="0" w:afterAutospacing="0"/>
        <w:rPr>
          <w:bCs/>
          <w:sz w:val="22"/>
          <w:szCs w:val="22"/>
          <w:lang w:val="en-US"/>
        </w:rPr>
      </w:pPr>
    </w:p>
    <w:p w14:paraId="28807133" w14:textId="7C4919E9" w:rsidR="00F7491B" w:rsidRPr="00757EE7" w:rsidRDefault="00AD5EFD" w:rsidP="0077385D">
      <w:pPr>
        <w:pStyle w:val="1"/>
      </w:pPr>
      <w:r w:rsidRPr="00757EE7">
        <w:t>Почему холопы плохо работают</w:t>
      </w:r>
      <w:r w:rsidR="00F7491B" w:rsidRPr="00757EE7">
        <w:t>?</w:t>
      </w:r>
    </w:p>
    <w:p w14:paraId="27648899" w14:textId="00840913" w:rsidR="00AD5EFD" w:rsidRPr="00F7491B" w:rsidRDefault="00AD5EFD" w:rsidP="00F7491B">
      <w:pPr>
        <w:spacing w:after="0"/>
        <w:rPr>
          <w:sz w:val="22"/>
          <w:szCs w:val="22"/>
        </w:rPr>
      </w:pPr>
      <w:r w:rsidRPr="00F7491B">
        <w:rPr>
          <w:sz w:val="22"/>
          <w:szCs w:val="22"/>
        </w:rPr>
        <w:t>В переписке с читателем, опубликованной в «</w:t>
      </w:r>
      <w:proofErr w:type="spellStart"/>
      <w:proofErr w:type="gramStart"/>
      <w:r w:rsidRPr="00F7491B">
        <w:rPr>
          <w:sz w:val="22"/>
          <w:szCs w:val="22"/>
        </w:rPr>
        <w:t>К</w:t>
      </w:r>
      <w:r w:rsidR="00F7491B">
        <w:rPr>
          <w:sz w:val="22"/>
          <w:szCs w:val="22"/>
        </w:rPr>
        <w:t>омпьютерре</w:t>
      </w:r>
      <w:proofErr w:type="spellEnd"/>
      <w:r w:rsidRPr="00F7491B">
        <w:rPr>
          <w:sz w:val="22"/>
          <w:szCs w:val="22"/>
        </w:rPr>
        <w:t xml:space="preserve">» </w:t>
      </w:r>
      <w:r w:rsidR="004F6A8F">
        <w:rPr>
          <w:sz w:val="22"/>
          <w:szCs w:val="22"/>
        </w:rPr>
        <w:t xml:space="preserve">  </w:t>
      </w:r>
      <w:proofErr w:type="gramEnd"/>
      <w:r w:rsidR="004F6A8F">
        <w:rPr>
          <w:sz w:val="22"/>
          <w:szCs w:val="22"/>
        </w:rPr>
        <w:t xml:space="preserve">     </w:t>
      </w:r>
      <w:r w:rsidR="00B32BBF">
        <w:rPr>
          <w:sz w:val="22"/>
          <w:szCs w:val="22"/>
        </w:rPr>
        <w:t xml:space="preserve">№ </w:t>
      </w:r>
      <w:r w:rsidRPr="00F7491B">
        <w:rPr>
          <w:sz w:val="22"/>
          <w:szCs w:val="22"/>
        </w:rPr>
        <w:t xml:space="preserve">635, в основном обсуждался вопрос, стоит ли идти учиться в аспирантуру или повышать ИТ-квалификацию следует, работая в компьютерной фирме. </w:t>
      </w:r>
    </w:p>
    <w:p w14:paraId="56D91785" w14:textId="77777777" w:rsidR="00AD5EFD" w:rsidRPr="00F7491B" w:rsidRDefault="00AD5EFD" w:rsidP="00F7491B">
      <w:pPr>
        <w:spacing w:before="60" w:after="60"/>
        <w:rPr>
          <w:sz w:val="22"/>
          <w:szCs w:val="22"/>
        </w:rPr>
      </w:pPr>
      <w:r w:rsidRPr="00F7491B">
        <w:rPr>
          <w:sz w:val="22"/>
          <w:szCs w:val="22"/>
        </w:rPr>
        <w:t xml:space="preserve">Зная ситуацию в целом, можно утверждать, что аспирантура как источник ИТ-инноваций в индустрии мало кого интересует, и рассматривается многими только как средство без отрыва от производства «спастись» от армии. </w:t>
      </w:r>
    </w:p>
    <w:p w14:paraId="61681D29" w14:textId="1240C1A9" w:rsidR="00AD5EFD" w:rsidRPr="00F7491B" w:rsidRDefault="00AD5EFD" w:rsidP="00F7491B">
      <w:pPr>
        <w:spacing w:before="60" w:after="60"/>
        <w:rPr>
          <w:sz w:val="22"/>
          <w:szCs w:val="22"/>
        </w:rPr>
      </w:pPr>
      <w:r w:rsidRPr="00F7491B">
        <w:rPr>
          <w:sz w:val="22"/>
          <w:szCs w:val="22"/>
        </w:rPr>
        <w:t>С высшим образованием ситуация принципиально другая </w:t>
      </w:r>
      <w:r w:rsidR="0059154E">
        <w:rPr>
          <w:sz w:val="22"/>
          <w:szCs w:val="22"/>
        </w:rPr>
        <w:t>–</w:t>
      </w:r>
      <w:r w:rsidRPr="00F7491B">
        <w:rPr>
          <w:sz w:val="22"/>
          <w:szCs w:val="22"/>
        </w:rPr>
        <w:t xml:space="preserve"> качество подготовки студентов и выпускников волнует работодателей, так как их доходы напрямую зависят от качества, как они любят говорить, персонала («Как куют кадры экспортеры ПО среднего размера?»</w:t>
      </w:r>
      <w:r w:rsidR="0059154E">
        <w:rPr>
          <w:sz w:val="22"/>
          <w:szCs w:val="22"/>
        </w:rPr>
        <w:t xml:space="preserve"> </w:t>
      </w:r>
      <w:r w:rsidRPr="00F7491B">
        <w:rPr>
          <w:sz w:val="22"/>
          <w:szCs w:val="22"/>
        </w:rPr>
        <w:t xml:space="preserve"> </w:t>
      </w:r>
      <w:r w:rsidR="0059154E" w:rsidRPr="00700666">
        <w:rPr>
          <w:sz w:val="22"/>
          <w:szCs w:val="22"/>
        </w:rPr>
        <w:t xml:space="preserve">// </w:t>
      </w:r>
      <w:r w:rsidRPr="00757EE7">
        <w:rPr>
          <w:i/>
          <w:iCs/>
          <w:sz w:val="22"/>
          <w:szCs w:val="22"/>
        </w:rPr>
        <w:t>PC </w:t>
      </w:r>
      <w:proofErr w:type="spellStart"/>
      <w:r w:rsidRPr="00757EE7">
        <w:rPr>
          <w:i/>
          <w:iCs/>
          <w:sz w:val="22"/>
          <w:szCs w:val="22"/>
        </w:rPr>
        <w:t>Week</w:t>
      </w:r>
      <w:proofErr w:type="spellEnd"/>
      <w:r w:rsidRPr="00757EE7">
        <w:rPr>
          <w:i/>
          <w:iCs/>
          <w:sz w:val="22"/>
          <w:szCs w:val="22"/>
        </w:rPr>
        <w:t>/RE</w:t>
      </w:r>
      <w:r w:rsidRPr="00F7491B">
        <w:rPr>
          <w:sz w:val="22"/>
          <w:szCs w:val="22"/>
        </w:rPr>
        <w:t xml:space="preserve">. </w:t>
      </w:r>
      <w:r w:rsidR="004F6A8F">
        <w:rPr>
          <w:sz w:val="22"/>
          <w:szCs w:val="22"/>
        </w:rPr>
        <w:t xml:space="preserve">2006. </w:t>
      </w:r>
      <w:r w:rsidRPr="00F7491B">
        <w:rPr>
          <w:sz w:val="22"/>
          <w:szCs w:val="22"/>
        </w:rPr>
        <w:t>№ 10, c.</w:t>
      </w:r>
      <w:r w:rsidR="0059154E">
        <w:rPr>
          <w:sz w:val="22"/>
          <w:szCs w:val="22"/>
        </w:rPr>
        <w:t xml:space="preserve"> </w:t>
      </w:r>
      <w:r w:rsidRPr="00F7491B">
        <w:rPr>
          <w:sz w:val="22"/>
          <w:szCs w:val="22"/>
        </w:rPr>
        <w:t xml:space="preserve">33-36, 47). </w:t>
      </w:r>
    </w:p>
    <w:p w14:paraId="7233918C" w14:textId="3CA5FA02" w:rsidR="00AD5EFD" w:rsidRPr="00F7491B" w:rsidRDefault="00AD5EFD" w:rsidP="00F7491B">
      <w:pPr>
        <w:spacing w:before="60" w:after="60"/>
        <w:rPr>
          <w:sz w:val="22"/>
          <w:szCs w:val="22"/>
        </w:rPr>
      </w:pPr>
      <w:r w:rsidRPr="00F7491B">
        <w:rPr>
          <w:sz w:val="22"/>
          <w:szCs w:val="22"/>
        </w:rPr>
        <w:lastRenderedPageBreak/>
        <w:t>При этом ассоциация организаций, разрабатывающих программное обеспечение «</w:t>
      </w:r>
      <w:proofErr w:type="spellStart"/>
      <w:r w:rsidRPr="00F7491B">
        <w:rPr>
          <w:sz w:val="22"/>
          <w:szCs w:val="22"/>
        </w:rPr>
        <w:t>Руссофт</w:t>
      </w:r>
      <w:proofErr w:type="spellEnd"/>
      <w:r w:rsidRPr="00F7491B">
        <w:rPr>
          <w:sz w:val="22"/>
          <w:szCs w:val="22"/>
        </w:rPr>
        <w:t>», констатировала катастрофическое положение с подготовкой кадров в области информационных технологий. Она сформулировала тринадцать предложений в качестве первых шагов, направленных на исправление этой ситуации (Пройдаков Э. Суета вокруг софта и не только //</w:t>
      </w:r>
      <w:r w:rsidR="0059154E">
        <w:rPr>
          <w:sz w:val="22"/>
          <w:szCs w:val="22"/>
        </w:rPr>
        <w:t xml:space="preserve"> </w:t>
      </w:r>
      <w:r w:rsidRPr="00757EE7">
        <w:rPr>
          <w:i/>
          <w:iCs/>
          <w:sz w:val="22"/>
          <w:szCs w:val="22"/>
        </w:rPr>
        <w:t xml:space="preserve">PC </w:t>
      </w:r>
      <w:proofErr w:type="spellStart"/>
      <w:r w:rsidRPr="00757EE7">
        <w:rPr>
          <w:i/>
          <w:iCs/>
          <w:sz w:val="22"/>
          <w:szCs w:val="22"/>
        </w:rPr>
        <w:t>Week</w:t>
      </w:r>
      <w:proofErr w:type="spellEnd"/>
      <w:r w:rsidRPr="00757EE7">
        <w:rPr>
          <w:i/>
          <w:iCs/>
          <w:sz w:val="22"/>
          <w:szCs w:val="22"/>
        </w:rPr>
        <w:t>/RE</w:t>
      </w:r>
      <w:r w:rsidRPr="00F7491B">
        <w:rPr>
          <w:sz w:val="22"/>
          <w:szCs w:val="22"/>
        </w:rPr>
        <w:t xml:space="preserve">. </w:t>
      </w:r>
      <w:r w:rsidR="0059154E" w:rsidRPr="0059154E">
        <w:rPr>
          <w:sz w:val="22"/>
          <w:szCs w:val="22"/>
        </w:rPr>
        <w:t>2005</w:t>
      </w:r>
      <w:r w:rsidR="0059154E">
        <w:rPr>
          <w:sz w:val="22"/>
          <w:szCs w:val="22"/>
        </w:rPr>
        <w:t xml:space="preserve">. </w:t>
      </w:r>
      <w:r w:rsidRPr="00F7491B">
        <w:rPr>
          <w:sz w:val="22"/>
          <w:szCs w:val="22"/>
        </w:rPr>
        <w:t>№ 48, c.1,</w:t>
      </w:r>
      <w:r w:rsidR="0059154E">
        <w:rPr>
          <w:sz w:val="22"/>
          <w:szCs w:val="22"/>
        </w:rPr>
        <w:t xml:space="preserve"> </w:t>
      </w:r>
      <w:r w:rsidRPr="00F7491B">
        <w:rPr>
          <w:sz w:val="22"/>
          <w:szCs w:val="22"/>
        </w:rPr>
        <w:t xml:space="preserve">10). </w:t>
      </w:r>
    </w:p>
    <w:p w14:paraId="3F639807" w14:textId="77777777" w:rsidR="00AD5EFD" w:rsidRPr="00F7491B" w:rsidRDefault="00AD5EFD" w:rsidP="00F7491B">
      <w:pPr>
        <w:spacing w:before="60" w:after="60"/>
        <w:rPr>
          <w:sz w:val="22"/>
          <w:szCs w:val="22"/>
        </w:rPr>
      </w:pPr>
      <w:r w:rsidRPr="00F7491B">
        <w:rPr>
          <w:sz w:val="22"/>
          <w:szCs w:val="22"/>
        </w:rPr>
        <w:t xml:space="preserve">Одиннадцатым (а, почему-то, не первым) высказано предложение, которое звучит очень мягко и интеллигентно: «стимулирование преподавательского состава». Для этого предлагается (кому?) ввести «систему персональных грантов для действующих высококвалифицированных преподавателей и для стимулирования привлечения в вузы молодых преподавателей». И это при том, что авторами предложений отмечается «практически полное отсутствие преподавательских кадров достаточной квалификации, имеющих необходимый педагогический опыт и практический опыт разработки ПО». </w:t>
      </w:r>
    </w:p>
    <w:p w14:paraId="6ACC1B3C" w14:textId="77777777" w:rsidR="00AD5EFD" w:rsidRPr="00F7491B" w:rsidRDefault="00AD5EFD" w:rsidP="00F7491B">
      <w:pPr>
        <w:spacing w:before="60" w:after="60"/>
        <w:rPr>
          <w:sz w:val="22"/>
          <w:szCs w:val="22"/>
        </w:rPr>
      </w:pPr>
      <w:r w:rsidRPr="00F7491B">
        <w:rPr>
          <w:sz w:val="22"/>
          <w:szCs w:val="22"/>
        </w:rPr>
        <w:t xml:space="preserve">Естественно, возникает вопрос: а кому давать гранты в такой ситуации? </w:t>
      </w:r>
    </w:p>
    <w:p w14:paraId="333DACB5" w14:textId="4674E17D" w:rsidR="00AD5EFD" w:rsidRPr="00F7491B" w:rsidRDefault="00AD5EFD" w:rsidP="00F7491B">
      <w:pPr>
        <w:spacing w:before="60" w:after="60"/>
        <w:rPr>
          <w:sz w:val="22"/>
          <w:szCs w:val="22"/>
        </w:rPr>
      </w:pPr>
      <w:r w:rsidRPr="00F7491B">
        <w:rPr>
          <w:sz w:val="22"/>
          <w:szCs w:val="22"/>
        </w:rPr>
        <w:t>И еще один вопрос: о каких размерах грантов говорят работодатели? Они люди осторожные и цифр на всякий случай не называют, но надо помнить, что даже олигархи дают лучшим студентам страны гранты порядка 50</w:t>
      </w:r>
      <w:r w:rsidR="0059154E">
        <w:rPr>
          <w:sz w:val="22"/>
          <w:szCs w:val="22"/>
        </w:rPr>
        <w:t xml:space="preserve"> </w:t>
      </w:r>
      <w:r w:rsidRPr="00F7491B">
        <w:rPr>
          <w:sz w:val="22"/>
          <w:szCs w:val="22"/>
        </w:rPr>
        <w:t xml:space="preserve">$ в месяц. Это очень благородно, но вряд ли поможет решить рассматриваемую проблему. </w:t>
      </w:r>
    </w:p>
    <w:p w14:paraId="60176269" w14:textId="77777777" w:rsidR="00AD5EFD" w:rsidRPr="00F7491B" w:rsidRDefault="00AD5EFD" w:rsidP="00F7491B">
      <w:pPr>
        <w:spacing w:before="60" w:after="60"/>
        <w:rPr>
          <w:sz w:val="22"/>
          <w:szCs w:val="22"/>
        </w:rPr>
      </w:pPr>
      <w:r w:rsidRPr="00F7491B">
        <w:rPr>
          <w:sz w:val="22"/>
          <w:szCs w:val="22"/>
        </w:rPr>
        <w:t xml:space="preserve">И последний вопрос: почему речь идет не о зарплате, как у нормальных людей, а о грантах, которые обычно даются на время людям творческих профессий. А что делать потом, когда грант кончится? Вряд ли это вдохновит талантливых молодых людей работать в вузе постоянно, и они лучше пойдут работать на бессрочный договор в фирму. </w:t>
      </w:r>
    </w:p>
    <w:p w14:paraId="7C273AFF" w14:textId="77777777" w:rsidR="00AD5EFD" w:rsidRPr="00F7491B" w:rsidRDefault="00AD5EFD" w:rsidP="00F7491B">
      <w:pPr>
        <w:spacing w:before="60" w:after="60"/>
        <w:rPr>
          <w:sz w:val="22"/>
          <w:szCs w:val="22"/>
        </w:rPr>
      </w:pPr>
      <w:r w:rsidRPr="00F7491B">
        <w:rPr>
          <w:sz w:val="22"/>
          <w:szCs w:val="22"/>
        </w:rPr>
        <w:t xml:space="preserve">По моему мнению, нормальная ситуация с ИТ-образованием будет только в том случае, если в каждом регионе заработная плата ИТ-преподавателя университета и работника ИТ-промышленности будет соизмерима, а не отличаться более, чем на порядок, как это имеет место в настоящее время. </w:t>
      </w:r>
    </w:p>
    <w:p w14:paraId="080F3536" w14:textId="0557FE23" w:rsidR="00AD5EFD" w:rsidRPr="00F7491B" w:rsidRDefault="00AD5EFD" w:rsidP="00F7491B">
      <w:pPr>
        <w:spacing w:before="60" w:after="60"/>
        <w:rPr>
          <w:sz w:val="22"/>
          <w:szCs w:val="22"/>
        </w:rPr>
      </w:pPr>
      <w:r w:rsidRPr="00F7491B">
        <w:rPr>
          <w:sz w:val="22"/>
          <w:szCs w:val="22"/>
        </w:rPr>
        <w:t>При этом для Москвы (</w:t>
      </w:r>
      <w:r w:rsidRPr="00757EE7">
        <w:rPr>
          <w:i/>
          <w:iCs/>
          <w:sz w:val="22"/>
          <w:szCs w:val="22"/>
        </w:rPr>
        <w:t>PC </w:t>
      </w:r>
      <w:proofErr w:type="spellStart"/>
      <w:r w:rsidRPr="00757EE7">
        <w:rPr>
          <w:i/>
          <w:iCs/>
          <w:sz w:val="22"/>
          <w:szCs w:val="22"/>
        </w:rPr>
        <w:t>Week</w:t>
      </w:r>
      <w:proofErr w:type="spellEnd"/>
      <w:r w:rsidRPr="00757EE7">
        <w:rPr>
          <w:i/>
          <w:iCs/>
          <w:sz w:val="22"/>
          <w:szCs w:val="22"/>
        </w:rPr>
        <w:t>/RE</w:t>
      </w:r>
      <w:r w:rsidR="0059154E">
        <w:rPr>
          <w:sz w:val="22"/>
          <w:szCs w:val="22"/>
        </w:rPr>
        <w:t>. 2006.</w:t>
      </w:r>
      <w:r w:rsidRPr="00F7491B">
        <w:rPr>
          <w:sz w:val="22"/>
          <w:szCs w:val="22"/>
        </w:rPr>
        <w:t xml:space="preserve"> № 10, c.</w:t>
      </w:r>
      <w:r w:rsidR="0059154E">
        <w:rPr>
          <w:sz w:val="22"/>
          <w:szCs w:val="22"/>
        </w:rPr>
        <w:t xml:space="preserve"> </w:t>
      </w:r>
      <w:r w:rsidRPr="00F7491B">
        <w:rPr>
          <w:sz w:val="22"/>
          <w:szCs w:val="22"/>
        </w:rPr>
        <w:t>36) эти цифры сегодня такие: студенты-программисты с опытом работы </w:t>
      </w:r>
      <w:r w:rsidR="0059154E">
        <w:rPr>
          <w:sz w:val="22"/>
          <w:szCs w:val="22"/>
        </w:rPr>
        <w:t>–</w:t>
      </w:r>
      <w:r w:rsidRPr="00F7491B">
        <w:rPr>
          <w:sz w:val="22"/>
          <w:szCs w:val="22"/>
        </w:rPr>
        <w:t xml:space="preserve"> 1000-</w:t>
      </w:r>
      <w:r w:rsidRPr="00F7491B">
        <w:rPr>
          <w:sz w:val="22"/>
          <w:szCs w:val="22"/>
        </w:rPr>
        <w:lastRenderedPageBreak/>
        <w:t>1200 $, программисты с двух-трехлетним опытом </w:t>
      </w:r>
      <w:r w:rsidR="0059154E">
        <w:rPr>
          <w:sz w:val="22"/>
          <w:szCs w:val="22"/>
        </w:rPr>
        <w:t>–</w:t>
      </w:r>
      <w:r w:rsidRPr="00F7491B">
        <w:rPr>
          <w:sz w:val="22"/>
          <w:szCs w:val="22"/>
        </w:rPr>
        <w:t xml:space="preserve"> начиная с 1700 $, </w:t>
      </w:r>
      <w:proofErr w:type="spellStart"/>
      <w:r w:rsidRPr="0059154E">
        <w:rPr>
          <w:i/>
          <w:iCs/>
          <w:sz w:val="22"/>
          <w:szCs w:val="22"/>
        </w:rPr>
        <w:t>Java</w:t>
      </w:r>
      <w:proofErr w:type="spellEnd"/>
      <w:r w:rsidRPr="00F7491B">
        <w:rPr>
          <w:sz w:val="22"/>
          <w:szCs w:val="22"/>
        </w:rPr>
        <w:t>-программисты </w:t>
      </w:r>
      <w:r w:rsidR="0059154E">
        <w:rPr>
          <w:sz w:val="22"/>
          <w:szCs w:val="22"/>
        </w:rPr>
        <w:t>–</w:t>
      </w:r>
      <w:r w:rsidRPr="00F7491B">
        <w:rPr>
          <w:sz w:val="22"/>
          <w:szCs w:val="22"/>
        </w:rPr>
        <w:t xml:space="preserve"> 2000-2200 $, ведущие программисты </w:t>
      </w:r>
      <w:r w:rsidR="0059154E">
        <w:rPr>
          <w:sz w:val="22"/>
          <w:szCs w:val="22"/>
        </w:rPr>
        <w:t>–</w:t>
      </w:r>
      <w:r w:rsidRPr="00F7491B">
        <w:rPr>
          <w:sz w:val="22"/>
          <w:szCs w:val="22"/>
        </w:rPr>
        <w:t xml:space="preserve"> 2500</w:t>
      </w:r>
      <w:r w:rsidR="0059154E">
        <w:rPr>
          <w:sz w:val="22"/>
          <w:szCs w:val="22"/>
        </w:rPr>
        <w:t xml:space="preserve"> </w:t>
      </w:r>
      <w:r w:rsidRPr="00F7491B">
        <w:rPr>
          <w:sz w:val="22"/>
          <w:szCs w:val="22"/>
        </w:rPr>
        <w:t xml:space="preserve">$. </w:t>
      </w:r>
    </w:p>
    <w:p w14:paraId="4A7913BC" w14:textId="77777777" w:rsidR="00AD5EFD" w:rsidRPr="00F7491B" w:rsidRDefault="00AD5EFD" w:rsidP="00F7491B">
      <w:pPr>
        <w:spacing w:before="60" w:after="60"/>
        <w:rPr>
          <w:sz w:val="22"/>
          <w:szCs w:val="22"/>
        </w:rPr>
      </w:pPr>
      <w:r w:rsidRPr="00F7491B">
        <w:rPr>
          <w:sz w:val="22"/>
          <w:szCs w:val="22"/>
        </w:rPr>
        <w:t xml:space="preserve">Как только такие же зарплаты начнут получать соответствующие ИТ-специалисты вузов (ассистенты, старшие преподаватели, доценты, профессора), то университеты смогут сохранять и возвращать из промышленности, а то и из-за границы, наиболее талантливых молодых людей, и через некоторое время связь поколений восстановится, и российские университеты в этом вопросе будут жить так, как живут ведущие университеты мира. </w:t>
      </w:r>
    </w:p>
    <w:p w14:paraId="21F6F934" w14:textId="77777777" w:rsidR="00AD5EFD" w:rsidRPr="00F7491B" w:rsidRDefault="00AD5EFD" w:rsidP="00F7491B">
      <w:pPr>
        <w:spacing w:before="60" w:after="60"/>
        <w:rPr>
          <w:sz w:val="22"/>
          <w:szCs w:val="22"/>
        </w:rPr>
      </w:pPr>
      <w:r w:rsidRPr="00F7491B">
        <w:rPr>
          <w:sz w:val="22"/>
          <w:szCs w:val="22"/>
        </w:rPr>
        <w:t>После того, как и все остальные вопросы университетской жизни (оборудование, научные исследования, библиотеки, командировки, общежития, безопасность и </w:t>
      </w:r>
      <w:proofErr w:type="gramStart"/>
      <w:r w:rsidRPr="00F7491B">
        <w:rPr>
          <w:sz w:val="22"/>
          <w:szCs w:val="22"/>
        </w:rPr>
        <w:t>т.д.</w:t>
      </w:r>
      <w:proofErr w:type="gramEnd"/>
      <w:r w:rsidRPr="00F7491B">
        <w:rPr>
          <w:sz w:val="22"/>
          <w:szCs w:val="22"/>
        </w:rPr>
        <w:t xml:space="preserve">) станут как у «людей», то от университетов можно будет требовать, чтобы уровень подготовки выпускников соответствовал созданным условиям. </w:t>
      </w:r>
    </w:p>
    <w:p w14:paraId="1AC2F491" w14:textId="77777777" w:rsidR="00AD5EFD" w:rsidRPr="00F7491B" w:rsidRDefault="00AD5EFD" w:rsidP="00F7491B">
      <w:pPr>
        <w:spacing w:before="60" w:after="60"/>
        <w:rPr>
          <w:sz w:val="22"/>
          <w:szCs w:val="22"/>
        </w:rPr>
      </w:pPr>
      <w:r w:rsidRPr="00F7491B">
        <w:rPr>
          <w:sz w:val="22"/>
          <w:szCs w:val="22"/>
        </w:rPr>
        <w:t xml:space="preserve">Естественно, что все это государство обеспечить не сможет, и поднять качество ИТ-образования можно только всем миром (государство, бизнес, университеты, общественные организации, учащиеся и спонсоры (например, преуспевающие выпускники)). Причем доля бизнеса должна быть не меньше государственной, так как большинство ИТ-специалистов работает в частном секторе. </w:t>
      </w:r>
    </w:p>
    <w:p w14:paraId="442D2CC0" w14:textId="77777777" w:rsidR="00AD5EFD" w:rsidRPr="00F7491B" w:rsidRDefault="00AD5EFD" w:rsidP="00F7491B">
      <w:pPr>
        <w:spacing w:before="60" w:after="60"/>
        <w:rPr>
          <w:sz w:val="22"/>
          <w:szCs w:val="22"/>
        </w:rPr>
      </w:pPr>
      <w:r w:rsidRPr="00F7491B">
        <w:rPr>
          <w:sz w:val="22"/>
          <w:szCs w:val="22"/>
        </w:rPr>
        <w:t xml:space="preserve">А пока каждый день появляются все новые и новые люди, которые задают издевательский вопрос о том, почему качество подготовки ИТ-специалистов снижается, делая вид, что они, якобы, не понимают в чем дело, а многие и понимать не хотят, как живут преподаватели вузов, говоря при этом, что это не их забота. </w:t>
      </w:r>
    </w:p>
    <w:p w14:paraId="141AA5EF" w14:textId="4774AB03" w:rsidR="00AD5EFD" w:rsidRPr="00F7491B" w:rsidRDefault="00AD5EFD" w:rsidP="00F7491B">
      <w:pPr>
        <w:spacing w:before="60" w:after="60"/>
        <w:rPr>
          <w:sz w:val="22"/>
          <w:szCs w:val="22"/>
        </w:rPr>
      </w:pPr>
      <w:r w:rsidRPr="00F7491B">
        <w:rPr>
          <w:sz w:val="22"/>
          <w:szCs w:val="22"/>
        </w:rPr>
        <w:t>И лишь немногие на самом деле не знают, как обстоят дела в высшей школе. В подтверждение этого приведу историю, рассказанную академиком РАН Роальдом Сагдеевым, проживающим в настоящее время в США: «Недавно я попал в неловкую ситуацию. На встрече с профессурой МГУ поздравил их с тем, что средняя зарплата москвича, наконец, достигла 17 тысяч рублей. Они сдержанно поблагодарили меня за поздравление и сказали, что средний заработок профессора МГУ, который считается наиболее привилегированным вузом страны, </w:t>
      </w:r>
      <w:r w:rsidR="0059154E">
        <w:rPr>
          <w:sz w:val="22"/>
          <w:szCs w:val="22"/>
        </w:rPr>
        <w:t>–</w:t>
      </w:r>
      <w:r w:rsidRPr="00F7491B">
        <w:rPr>
          <w:sz w:val="22"/>
          <w:szCs w:val="22"/>
        </w:rPr>
        <w:t xml:space="preserve"> шесть тысяч рублей. Насколько я знаю, в Казани </w:t>
      </w:r>
      <w:r w:rsidRPr="00F7491B">
        <w:rPr>
          <w:sz w:val="22"/>
          <w:szCs w:val="22"/>
        </w:rPr>
        <w:lastRenderedPageBreak/>
        <w:t>профессора получают еще меньше. Возникает вопрос: какие профессии, какие категории трудящихся оцениваются выше, чем профессора МГУ?» (Поиск. 2005. № 39, c.</w:t>
      </w:r>
      <w:r w:rsidR="0059154E">
        <w:rPr>
          <w:sz w:val="22"/>
          <w:szCs w:val="22"/>
        </w:rPr>
        <w:t xml:space="preserve"> </w:t>
      </w:r>
      <w:r w:rsidRPr="00F7491B">
        <w:rPr>
          <w:sz w:val="22"/>
          <w:szCs w:val="22"/>
        </w:rPr>
        <w:t xml:space="preserve">6). </w:t>
      </w:r>
    </w:p>
    <w:p w14:paraId="5D5C6FAE" w14:textId="77777777" w:rsidR="00AD5EFD" w:rsidRPr="00F7491B" w:rsidRDefault="00AD5EFD" w:rsidP="00F7491B">
      <w:pPr>
        <w:spacing w:before="60" w:after="60"/>
        <w:rPr>
          <w:sz w:val="22"/>
          <w:szCs w:val="22"/>
        </w:rPr>
      </w:pPr>
      <w:r w:rsidRPr="00F7491B">
        <w:rPr>
          <w:sz w:val="22"/>
          <w:szCs w:val="22"/>
        </w:rPr>
        <w:t xml:space="preserve">Можно утверждать, что качество подготовки ИТ-специалистов в стране значительно выше, чем оно могло бы быть при таких зарплатах профессоров, так как многие из них работают «не за страх, а за совесть». </w:t>
      </w:r>
    </w:p>
    <w:p w14:paraId="3E354658" w14:textId="2F1C1A88" w:rsidR="00AD5EFD" w:rsidRPr="00F7491B" w:rsidRDefault="00AD5EFD" w:rsidP="00F7491B">
      <w:pPr>
        <w:spacing w:before="60" w:after="60"/>
        <w:rPr>
          <w:sz w:val="22"/>
          <w:szCs w:val="22"/>
        </w:rPr>
      </w:pPr>
      <w:r w:rsidRPr="00F7491B">
        <w:rPr>
          <w:sz w:val="22"/>
          <w:szCs w:val="22"/>
        </w:rPr>
        <w:t xml:space="preserve">Отмечу, что академик в описанной ситуации почувствовал неловкость, а представители индустрии, зарабатывающие тысячи, а то и десятки тысяч долларов в месяц, никакой неловкости в этой ситуации не испытывают. </w:t>
      </w:r>
      <w:r w:rsidR="0059154E">
        <w:rPr>
          <w:sz w:val="22"/>
          <w:szCs w:val="22"/>
        </w:rPr>
        <w:t xml:space="preserve">Не испытывают неловкость и чиновники различных уровней, которые знают </w:t>
      </w:r>
      <w:r w:rsidR="00DC6EF8">
        <w:rPr>
          <w:sz w:val="22"/>
          <w:szCs w:val="22"/>
        </w:rPr>
        <w:t>об уровне оплаты труда в науке и преподавании. (Уже прошло почти 15 лет с момента написания этой статьи, но ситуация в рассматриваемом вопросе мало изменилась – оклад главного научного сотрудника сегодня 38 тысяч рублей, и это было бы еще ничего, если бы «под ним» не располагалось еще более 20 (!) должностей, А.Ш., 2020).</w:t>
      </w:r>
    </w:p>
    <w:p w14:paraId="1CD87989" w14:textId="77777777" w:rsidR="00AD5EFD" w:rsidRPr="00F7491B" w:rsidRDefault="00AD5EFD" w:rsidP="00F7491B">
      <w:pPr>
        <w:spacing w:before="60" w:after="60"/>
        <w:rPr>
          <w:sz w:val="22"/>
          <w:szCs w:val="22"/>
        </w:rPr>
      </w:pPr>
      <w:r w:rsidRPr="00F7491B">
        <w:rPr>
          <w:sz w:val="22"/>
          <w:szCs w:val="22"/>
        </w:rPr>
        <w:t xml:space="preserve">Особенно возмутительно этот вопрос звучит в устах </w:t>
      </w:r>
      <w:r w:rsidRPr="00DC6EF8">
        <w:rPr>
          <w:b/>
          <w:bCs/>
          <w:sz w:val="22"/>
          <w:szCs w:val="22"/>
        </w:rPr>
        <w:t xml:space="preserve">вчерашних </w:t>
      </w:r>
      <w:r w:rsidRPr="00F7491B">
        <w:rPr>
          <w:sz w:val="22"/>
          <w:szCs w:val="22"/>
        </w:rPr>
        <w:t xml:space="preserve">выпускников и студентов, многие из которых зарабатывают во много раз больше своих профессоров (этого нет нигде в мире), потому что когда предлагаешь им перейти на постоянную работу в вуз (некоторые из них участвуют в учебном процессе, например, в школах), и не на оклад ассистента, а сразу профессора, то они, почему-то, обижаются. </w:t>
      </w:r>
    </w:p>
    <w:p w14:paraId="37BB2EE6" w14:textId="77777777" w:rsidR="00AD5EFD" w:rsidRPr="00F7491B" w:rsidRDefault="00AD5EFD" w:rsidP="00F7491B">
      <w:pPr>
        <w:spacing w:before="60" w:after="60"/>
        <w:rPr>
          <w:sz w:val="22"/>
          <w:szCs w:val="22"/>
        </w:rPr>
      </w:pPr>
      <w:r w:rsidRPr="00F7491B">
        <w:rPr>
          <w:sz w:val="22"/>
          <w:szCs w:val="22"/>
        </w:rPr>
        <w:t xml:space="preserve">В общем, баре недовольны холопами. Только через некоторое время холопы вымрут, и риторические вопросы баре будут задавать сами себе! </w:t>
      </w:r>
    </w:p>
    <w:p w14:paraId="71AA3391" w14:textId="4BCDAE23" w:rsidR="00F7491B" w:rsidRDefault="00AD5EFD" w:rsidP="00F7491B">
      <w:pPr>
        <w:spacing w:after="0"/>
        <w:rPr>
          <w:sz w:val="22"/>
          <w:szCs w:val="22"/>
        </w:rPr>
      </w:pPr>
      <w:r w:rsidRPr="00F7491B">
        <w:rPr>
          <w:sz w:val="22"/>
          <w:szCs w:val="22"/>
        </w:rPr>
        <w:t xml:space="preserve">P.S. Забавное замечание одного выдающегося молодого программиста, прочитавшего этот текст. По его мнению, </w:t>
      </w:r>
      <w:proofErr w:type="spellStart"/>
      <w:r w:rsidRPr="00B56933">
        <w:rPr>
          <w:i/>
          <w:iCs/>
          <w:sz w:val="22"/>
          <w:szCs w:val="22"/>
        </w:rPr>
        <w:t>Java</w:t>
      </w:r>
      <w:proofErr w:type="spellEnd"/>
      <w:r w:rsidRPr="00F7491B">
        <w:rPr>
          <w:sz w:val="22"/>
          <w:szCs w:val="22"/>
        </w:rPr>
        <w:t>-программист по сравнению с доцентом, которым он хочет стать в ближайшее время, фигуры несоизмеримые </w:t>
      </w:r>
      <w:r w:rsidR="00B56933">
        <w:rPr>
          <w:sz w:val="22"/>
          <w:szCs w:val="22"/>
        </w:rPr>
        <w:t>–</w:t>
      </w:r>
      <w:r w:rsidRPr="00F7491B">
        <w:rPr>
          <w:sz w:val="22"/>
          <w:szCs w:val="22"/>
        </w:rPr>
        <w:t xml:space="preserve"> стать доцентом существенно сложнее, и поэтому зарплата доцента должна быть существенно выше (для Москвы больше 2200</w:t>
      </w:r>
      <w:r w:rsidR="00B56933">
        <w:rPr>
          <w:sz w:val="22"/>
          <w:szCs w:val="22"/>
        </w:rPr>
        <w:t xml:space="preserve"> </w:t>
      </w:r>
      <w:r w:rsidRPr="00F7491B">
        <w:rPr>
          <w:sz w:val="22"/>
          <w:szCs w:val="22"/>
        </w:rPr>
        <w:t xml:space="preserve">$!). Интересно, будет ли кто-либо из нас жить в это время чудесное. Особенно, учитывая тот факт, что пока директорам институтов академии наук России зарплату повысили </w:t>
      </w:r>
      <w:proofErr w:type="gramStart"/>
      <w:r w:rsidRPr="00F7491B">
        <w:rPr>
          <w:sz w:val="22"/>
          <w:szCs w:val="22"/>
        </w:rPr>
        <w:t>аж до</w:t>
      </w:r>
      <w:proofErr w:type="gramEnd"/>
      <w:r w:rsidRPr="00F7491B">
        <w:rPr>
          <w:sz w:val="22"/>
          <w:szCs w:val="22"/>
        </w:rPr>
        <w:t xml:space="preserve"> девяти с половиной тысяч, но не долларов, а рублей! (Газета </w:t>
      </w:r>
      <w:r w:rsidR="00F7491B">
        <w:rPr>
          <w:sz w:val="22"/>
          <w:szCs w:val="22"/>
        </w:rPr>
        <w:t>«</w:t>
      </w:r>
      <w:r w:rsidRPr="00F7491B">
        <w:rPr>
          <w:sz w:val="22"/>
          <w:szCs w:val="22"/>
        </w:rPr>
        <w:t>Поиск</w:t>
      </w:r>
      <w:r w:rsidR="00F7491B">
        <w:rPr>
          <w:sz w:val="22"/>
          <w:szCs w:val="22"/>
        </w:rPr>
        <w:t>»</w:t>
      </w:r>
      <w:r w:rsidRPr="00F7491B">
        <w:rPr>
          <w:sz w:val="22"/>
          <w:szCs w:val="22"/>
        </w:rPr>
        <w:t>. 2006. № 18, с.</w:t>
      </w:r>
      <w:r w:rsidR="00F7491B">
        <w:rPr>
          <w:sz w:val="22"/>
          <w:szCs w:val="22"/>
        </w:rPr>
        <w:t xml:space="preserve"> </w:t>
      </w:r>
      <w:r w:rsidRPr="00F7491B">
        <w:rPr>
          <w:sz w:val="22"/>
          <w:szCs w:val="22"/>
        </w:rPr>
        <w:t>3).</w:t>
      </w:r>
    </w:p>
    <w:p w14:paraId="443A3111" w14:textId="77777777" w:rsidR="00A916DF" w:rsidRDefault="00A916DF" w:rsidP="00F7491B">
      <w:pPr>
        <w:spacing w:after="0"/>
        <w:rPr>
          <w:sz w:val="22"/>
          <w:szCs w:val="22"/>
        </w:rPr>
      </w:pPr>
      <w:r w:rsidRPr="00A916DF">
        <w:rPr>
          <w:b/>
          <w:sz w:val="22"/>
          <w:szCs w:val="22"/>
        </w:rPr>
        <w:t>2006.</w:t>
      </w:r>
      <w:r>
        <w:rPr>
          <w:sz w:val="22"/>
          <w:szCs w:val="22"/>
        </w:rPr>
        <w:t xml:space="preserve"> </w:t>
      </w:r>
      <w:r w:rsidR="00F7491B" w:rsidRPr="00AD5EFD">
        <w:rPr>
          <w:sz w:val="22"/>
          <w:szCs w:val="22"/>
        </w:rPr>
        <w:t>Вариант статьи опубликован в еженедельнике «</w:t>
      </w:r>
      <w:proofErr w:type="spellStart"/>
      <w:r w:rsidR="00F7491B" w:rsidRPr="00AD5EFD">
        <w:rPr>
          <w:sz w:val="22"/>
          <w:szCs w:val="22"/>
        </w:rPr>
        <w:t>Компьютерра</w:t>
      </w:r>
      <w:proofErr w:type="spellEnd"/>
      <w:r w:rsidR="00F7491B" w:rsidRPr="00AD5EFD">
        <w:rPr>
          <w:sz w:val="22"/>
          <w:szCs w:val="22"/>
        </w:rPr>
        <w:t>». № 639, с. 66,</w:t>
      </w:r>
      <w:r w:rsidR="00F7491B" w:rsidRPr="00F7491B">
        <w:rPr>
          <w:sz w:val="22"/>
          <w:szCs w:val="22"/>
        </w:rPr>
        <w:t xml:space="preserve"> </w:t>
      </w:r>
      <w:r w:rsidR="00F7491B" w:rsidRPr="00AD5EFD">
        <w:rPr>
          <w:sz w:val="22"/>
          <w:szCs w:val="22"/>
        </w:rPr>
        <w:t>67</w:t>
      </w:r>
      <w:r w:rsidR="00F7491B" w:rsidRPr="00F7491B">
        <w:rPr>
          <w:sz w:val="22"/>
          <w:szCs w:val="22"/>
        </w:rPr>
        <w:t>,</w:t>
      </w:r>
      <w:r w:rsidR="00B32BBF">
        <w:rPr>
          <w:sz w:val="22"/>
          <w:szCs w:val="22"/>
        </w:rPr>
        <w:t xml:space="preserve"> </w:t>
      </w:r>
    </w:p>
    <w:p w14:paraId="5C30755C" w14:textId="07793C29" w:rsidR="00B32BBF" w:rsidRPr="00507E1A" w:rsidRDefault="0077385D" w:rsidP="00F7491B">
      <w:pPr>
        <w:spacing w:after="0"/>
        <w:rPr>
          <w:sz w:val="22"/>
          <w:szCs w:val="22"/>
        </w:rPr>
      </w:pPr>
      <w:hyperlink r:id="rId169" w:history="1">
        <w:r w:rsidR="00B32BBF" w:rsidRPr="00507E1A">
          <w:rPr>
            <w:rStyle w:val="af2"/>
            <w:sz w:val="22"/>
            <w:szCs w:val="22"/>
          </w:rPr>
          <w:t>https://old.computerra.ru/2006/639/270475/</w:t>
        </w:r>
      </w:hyperlink>
      <w:r w:rsidR="00B32BBF" w:rsidRPr="00507E1A">
        <w:rPr>
          <w:sz w:val="22"/>
          <w:szCs w:val="22"/>
        </w:rPr>
        <w:t>,</w:t>
      </w:r>
    </w:p>
    <w:p w14:paraId="451B8099" w14:textId="5D97D2B1" w:rsidR="00B32BBF" w:rsidRPr="00507E1A" w:rsidRDefault="0077385D" w:rsidP="00F7491B">
      <w:pPr>
        <w:spacing w:after="0"/>
        <w:rPr>
          <w:sz w:val="22"/>
          <w:szCs w:val="22"/>
        </w:rPr>
      </w:pPr>
      <w:hyperlink r:id="rId170" w:history="1">
        <w:r w:rsidR="00F7491B" w:rsidRPr="00507E1A">
          <w:rPr>
            <w:rStyle w:val="af2"/>
            <w:sz w:val="22"/>
            <w:szCs w:val="22"/>
          </w:rPr>
          <w:t>http://is.ifmo.ru/belletristic/holop/</w:t>
        </w:r>
      </w:hyperlink>
      <w:r w:rsidR="00F7491B" w:rsidRPr="00507E1A">
        <w:rPr>
          <w:sz w:val="22"/>
          <w:szCs w:val="22"/>
        </w:rPr>
        <w:t>.</w:t>
      </w:r>
      <w:r w:rsidR="00B32BBF" w:rsidRPr="00507E1A">
        <w:rPr>
          <w:sz w:val="22"/>
          <w:szCs w:val="22"/>
        </w:rPr>
        <w:t xml:space="preserve"> </w:t>
      </w:r>
    </w:p>
    <w:p w14:paraId="21F49700" w14:textId="77777777" w:rsidR="003C04DE" w:rsidRDefault="003C04DE" w:rsidP="003C04DE">
      <w:pPr>
        <w:spacing w:after="0"/>
        <w:jc w:val="center"/>
        <w:rPr>
          <w:b/>
          <w:bCs/>
          <w:sz w:val="22"/>
          <w:szCs w:val="22"/>
        </w:rPr>
      </w:pPr>
    </w:p>
    <w:p w14:paraId="1F5C6F85" w14:textId="064BB893" w:rsidR="003C04DE" w:rsidRPr="00757EE7" w:rsidRDefault="003C04DE" w:rsidP="0077385D">
      <w:pPr>
        <w:pStyle w:val="1"/>
      </w:pPr>
      <w:r w:rsidRPr="00757EE7">
        <w:t>Должен ли народ знать своих героев?</w:t>
      </w:r>
    </w:p>
    <w:p w14:paraId="50822CA8" w14:textId="1A6C9EE3" w:rsidR="003C04DE" w:rsidRPr="003C04DE" w:rsidRDefault="003C04DE" w:rsidP="003C04DE">
      <w:pPr>
        <w:spacing w:after="0"/>
        <w:rPr>
          <w:sz w:val="22"/>
          <w:szCs w:val="22"/>
        </w:rPr>
      </w:pPr>
      <w:r w:rsidRPr="003C04DE">
        <w:rPr>
          <w:sz w:val="22"/>
          <w:szCs w:val="22"/>
        </w:rPr>
        <w:t xml:space="preserve">Для успешного движения вперед, особенно при весьма трудной жизни, люди должны быть мотивированы и оптимистичны. </w:t>
      </w:r>
    </w:p>
    <w:p w14:paraId="2CF8081E" w14:textId="3B4BBC85" w:rsidR="003C04DE" w:rsidRPr="003C04DE" w:rsidRDefault="003C04DE" w:rsidP="003C04DE">
      <w:pPr>
        <w:spacing w:before="60" w:after="60"/>
        <w:rPr>
          <w:sz w:val="22"/>
          <w:szCs w:val="22"/>
        </w:rPr>
      </w:pPr>
      <w:r w:rsidRPr="003C04DE">
        <w:rPr>
          <w:sz w:val="22"/>
          <w:szCs w:val="22"/>
        </w:rPr>
        <w:t>Когда мотивировать материально трудно, могут быть найдены и другие способы поднять народный дух. С этим в Советском Союзе прекрасно справлялся идеологический отдел ЦК КПСС, который не пропускал ни одной победы, которая могла бы повысить настроение строителей коммунизма. При этом в средствах массовой информации, которые все были государственными, обстоятельно сообщалось не только о победах в космосе или при «перекрытии Енисея», но и во многих других областях, в том числе, и весьма далеких от интересов «простого» народа. При этом вся страна знала, «что в области балета мы впереди планеты всей» и что наши музыканты и шахматисты лучшие в мире, а об успехах на Олимпиадах </w:t>
      </w:r>
      <w:r>
        <w:rPr>
          <w:sz w:val="22"/>
          <w:szCs w:val="22"/>
        </w:rPr>
        <w:t>–</w:t>
      </w:r>
      <w:r w:rsidRPr="003C04DE">
        <w:rPr>
          <w:sz w:val="22"/>
          <w:szCs w:val="22"/>
        </w:rPr>
        <w:t xml:space="preserve"> уже и говорить не приходится. </w:t>
      </w:r>
    </w:p>
    <w:p w14:paraId="425C2DA2" w14:textId="77777777" w:rsidR="003C04DE" w:rsidRPr="003C04DE" w:rsidRDefault="003C04DE" w:rsidP="003C04DE">
      <w:pPr>
        <w:spacing w:before="60" w:after="60"/>
        <w:rPr>
          <w:sz w:val="22"/>
          <w:szCs w:val="22"/>
        </w:rPr>
      </w:pPr>
      <w:r w:rsidRPr="003C04DE">
        <w:rPr>
          <w:sz w:val="22"/>
          <w:szCs w:val="22"/>
        </w:rPr>
        <w:t>Прошли годы. Жить у многих остается очень трудной, но стране надо двигаться вперед, и поэтому вопрос о поднятии духа народа остается актуальным. Однако решение этого вопроса брошено на произвол судьбы, так как у PR-</w:t>
      </w:r>
      <w:proofErr w:type="spellStart"/>
      <w:r w:rsidRPr="003C04DE">
        <w:rPr>
          <w:sz w:val="22"/>
          <w:szCs w:val="22"/>
        </w:rPr>
        <w:t>агенств</w:t>
      </w:r>
      <w:proofErr w:type="spellEnd"/>
      <w:r w:rsidRPr="003C04DE">
        <w:rPr>
          <w:sz w:val="22"/>
          <w:szCs w:val="22"/>
        </w:rPr>
        <w:t xml:space="preserve"> и частных средств информации в подавляющем большинстве другие интересы. Поэтому у многих может сложиться впечатление, что высшие достижения страны в последнее время связаны с созданием «фабрикантов» или блокбастеров. </w:t>
      </w:r>
    </w:p>
    <w:p w14:paraId="654F654F" w14:textId="3F6392B0" w:rsidR="003C04DE" w:rsidRPr="003C04DE" w:rsidRDefault="003C04DE" w:rsidP="003C04DE">
      <w:pPr>
        <w:spacing w:before="60" w:after="60"/>
        <w:rPr>
          <w:sz w:val="22"/>
          <w:szCs w:val="22"/>
        </w:rPr>
      </w:pPr>
      <w:r w:rsidRPr="003C04DE">
        <w:rPr>
          <w:sz w:val="22"/>
          <w:szCs w:val="22"/>
        </w:rPr>
        <w:t xml:space="preserve">Конечно, время от времени государство «просыпается», и свою роль поднятии народного духа играет. Так было, например, в этом году после сравнительно успешного выступления наших спортсменов на Олимпиаде в Турине. Я очень хорошо отношусь к спорту, и сам, в свое время, занимался им почти профессионально, а когда </w:t>
      </w:r>
      <w:r>
        <w:rPr>
          <w:sz w:val="22"/>
          <w:szCs w:val="22"/>
        </w:rPr>
        <w:t xml:space="preserve">лыжник </w:t>
      </w:r>
      <w:r w:rsidRPr="003C04DE">
        <w:rPr>
          <w:sz w:val="22"/>
          <w:szCs w:val="22"/>
        </w:rPr>
        <w:t xml:space="preserve">Евгений Дементьев бежал к своей олимпийской победе, у меня захватывало дух. Поэтому я могу понять тот «золотой дождь», который пролился на чемпионов, но никак не понимаю того, почему к другим крупным достижениям, особенно интеллектуальным, в обществе относятся совершенно иначе. Приведу два примера. </w:t>
      </w:r>
    </w:p>
    <w:p w14:paraId="31EE7027" w14:textId="20B89851" w:rsidR="003C04DE" w:rsidRPr="003C04DE" w:rsidRDefault="003C04DE" w:rsidP="003C04DE">
      <w:pPr>
        <w:spacing w:before="60" w:after="60"/>
        <w:rPr>
          <w:sz w:val="22"/>
          <w:szCs w:val="22"/>
        </w:rPr>
      </w:pPr>
      <w:r w:rsidRPr="003C04DE">
        <w:rPr>
          <w:sz w:val="22"/>
          <w:szCs w:val="22"/>
        </w:rPr>
        <w:lastRenderedPageBreak/>
        <w:t>Через два месяца после Олимпиады в Турине в американском городе Сан-Антонио прошла еще одна Олимпиада, менее известная, но в некотором смысле не менее важная, и, точно, не менее трудная, чем туринская. Это финал студенческого командного чемпионата мира по программированию (</w:t>
      </w:r>
      <w:proofErr w:type="spellStart"/>
      <w:r w:rsidRPr="003C04DE">
        <w:rPr>
          <w:i/>
          <w:iCs/>
          <w:sz w:val="22"/>
          <w:szCs w:val="22"/>
        </w:rPr>
        <w:t>International</w:t>
      </w:r>
      <w:proofErr w:type="spellEnd"/>
      <w:r w:rsidRPr="003C04DE">
        <w:rPr>
          <w:i/>
          <w:iCs/>
          <w:sz w:val="22"/>
          <w:szCs w:val="22"/>
        </w:rPr>
        <w:t xml:space="preserve"> </w:t>
      </w:r>
      <w:proofErr w:type="spellStart"/>
      <w:r w:rsidRPr="003C04DE">
        <w:rPr>
          <w:i/>
          <w:iCs/>
          <w:sz w:val="22"/>
          <w:szCs w:val="22"/>
        </w:rPr>
        <w:t>Collegiate</w:t>
      </w:r>
      <w:proofErr w:type="spellEnd"/>
      <w:r w:rsidRPr="003C04DE">
        <w:rPr>
          <w:i/>
          <w:iCs/>
          <w:sz w:val="22"/>
          <w:szCs w:val="22"/>
        </w:rPr>
        <w:t xml:space="preserve"> </w:t>
      </w:r>
      <w:proofErr w:type="spellStart"/>
      <w:r w:rsidRPr="003C04DE">
        <w:rPr>
          <w:i/>
          <w:iCs/>
          <w:sz w:val="22"/>
          <w:szCs w:val="22"/>
        </w:rPr>
        <w:t>Programming</w:t>
      </w:r>
      <w:proofErr w:type="spellEnd"/>
      <w:r w:rsidRPr="003C04DE">
        <w:rPr>
          <w:i/>
          <w:iCs/>
          <w:sz w:val="22"/>
          <w:szCs w:val="22"/>
        </w:rPr>
        <w:t xml:space="preserve"> </w:t>
      </w:r>
      <w:proofErr w:type="spellStart"/>
      <w:r w:rsidRPr="003C04DE">
        <w:rPr>
          <w:i/>
          <w:iCs/>
          <w:sz w:val="22"/>
          <w:szCs w:val="22"/>
        </w:rPr>
        <w:t>Contest</w:t>
      </w:r>
      <w:proofErr w:type="spellEnd"/>
      <w:r w:rsidRPr="003C04DE">
        <w:rPr>
          <w:i/>
          <w:iCs/>
          <w:sz w:val="22"/>
          <w:szCs w:val="22"/>
        </w:rPr>
        <w:t>, ICPC</w:t>
      </w:r>
      <w:r w:rsidRPr="003C04DE">
        <w:rPr>
          <w:sz w:val="22"/>
          <w:szCs w:val="22"/>
        </w:rPr>
        <w:t xml:space="preserve">) </w:t>
      </w:r>
      <w:hyperlink r:id="rId171" w:history="1">
        <w:r w:rsidRPr="003C04DE">
          <w:rPr>
            <w:rStyle w:val="af2"/>
            <w:sz w:val="22"/>
            <w:szCs w:val="22"/>
          </w:rPr>
          <w:t>http://icpc.baylor.edu/icpc/Finals</w:t>
        </w:r>
      </w:hyperlink>
      <w:r w:rsidRPr="003C04DE">
        <w:rPr>
          <w:sz w:val="22"/>
          <w:szCs w:val="22"/>
        </w:rPr>
        <w:t>, который, как и все последние годы, проходил под патронажем корпорации IBM. Это соревнование, проводившееся уже в тридцатый раз, приобрело поистине планетарный характер </w:t>
      </w:r>
      <w:r>
        <w:rPr>
          <w:sz w:val="22"/>
          <w:szCs w:val="22"/>
        </w:rPr>
        <w:t>–</w:t>
      </w:r>
      <w:r w:rsidRPr="003C04DE">
        <w:rPr>
          <w:sz w:val="22"/>
          <w:szCs w:val="22"/>
        </w:rPr>
        <w:t xml:space="preserve"> в этом году на первой стадии чемпионата участвовало 5606 команд 1733 университетов из 84 стран. Право на участие в финале получили 83 лучшие команды, из которых десять представляли Россию. </w:t>
      </w:r>
    </w:p>
    <w:p w14:paraId="23514397" w14:textId="33730568" w:rsidR="003C04DE" w:rsidRPr="003C04DE" w:rsidRDefault="003C04DE" w:rsidP="003C04DE">
      <w:pPr>
        <w:spacing w:before="60" w:after="60"/>
        <w:rPr>
          <w:sz w:val="22"/>
          <w:szCs w:val="22"/>
        </w:rPr>
      </w:pPr>
      <w:r w:rsidRPr="003C04DE">
        <w:rPr>
          <w:sz w:val="22"/>
          <w:szCs w:val="22"/>
        </w:rPr>
        <w:t xml:space="preserve">Они выступили феноменально: в первой десятке пять команд из России. При этом </w:t>
      </w:r>
      <w:r w:rsidRPr="003C04DE">
        <w:rPr>
          <w:b/>
          <w:bCs/>
          <w:sz w:val="22"/>
          <w:szCs w:val="22"/>
        </w:rPr>
        <w:t>команда Саратовского государственного университета стала чемпионом мира</w:t>
      </w:r>
      <w:r w:rsidRPr="003C04DE">
        <w:rPr>
          <w:sz w:val="22"/>
          <w:szCs w:val="22"/>
        </w:rPr>
        <w:t xml:space="preserve">, команда Алтайского </w:t>
      </w:r>
      <w:proofErr w:type="spellStart"/>
      <w:r w:rsidRPr="003C04DE">
        <w:rPr>
          <w:sz w:val="22"/>
          <w:szCs w:val="22"/>
        </w:rPr>
        <w:t>государcтвенного</w:t>
      </w:r>
      <w:proofErr w:type="spellEnd"/>
      <w:r w:rsidRPr="003C04DE">
        <w:rPr>
          <w:sz w:val="22"/>
          <w:szCs w:val="22"/>
        </w:rPr>
        <w:t xml:space="preserve"> технического университета заняла третье место, команда Санкт-Петербургского государственного университета была шестой, команда Московского государственного университета </w:t>
      </w:r>
      <w:r>
        <w:rPr>
          <w:sz w:val="22"/>
          <w:szCs w:val="22"/>
        </w:rPr>
        <w:t xml:space="preserve">– </w:t>
      </w:r>
      <w:r w:rsidRPr="003C04DE">
        <w:rPr>
          <w:sz w:val="22"/>
          <w:szCs w:val="22"/>
        </w:rPr>
        <w:t xml:space="preserve">девятой, а команда Уфимского государственного авиационно-технического университета — десятой. </w:t>
      </w:r>
    </w:p>
    <w:p w14:paraId="7F9AACE7" w14:textId="2536BAB5" w:rsidR="003C04DE" w:rsidRPr="003C04DE" w:rsidRDefault="003C04DE" w:rsidP="003C04DE">
      <w:pPr>
        <w:spacing w:before="60" w:after="60"/>
        <w:rPr>
          <w:sz w:val="22"/>
          <w:szCs w:val="22"/>
        </w:rPr>
      </w:pPr>
      <w:r w:rsidRPr="003C04DE">
        <w:rPr>
          <w:sz w:val="22"/>
          <w:szCs w:val="22"/>
        </w:rPr>
        <w:t>В десятке (на восьмом месте) оказалась всего лишь одна команда из США </w:t>
      </w:r>
      <w:r>
        <w:rPr>
          <w:sz w:val="22"/>
          <w:szCs w:val="22"/>
        </w:rPr>
        <w:t>–</w:t>
      </w:r>
      <w:r w:rsidRPr="003C04DE">
        <w:rPr>
          <w:sz w:val="22"/>
          <w:szCs w:val="22"/>
        </w:rPr>
        <w:t xml:space="preserve"> команда одного из самых престижных в мире университетов в ИТ-области </w:t>
      </w:r>
      <w:r>
        <w:rPr>
          <w:sz w:val="22"/>
          <w:szCs w:val="22"/>
        </w:rPr>
        <w:t>–</w:t>
      </w:r>
      <w:r w:rsidRPr="003C04DE">
        <w:rPr>
          <w:sz w:val="22"/>
          <w:szCs w:val="22"/>
        </w:rPr>
        <w:t xml:space="preserve"> Массачусетского технологического института, а команды таких известных ИТ-университетов, как Калифорнийский институт технологий, Принстонский университет и университет Карнеги-Меллона, заняли места, начиная с тридцать девятого. </w:t>
      </w:r>
    </w:p>
    <w:p w14:paraId="6BE80AD5" w14:textId="4A56EC82" w:rsidR="003C04DE" w:rsidRPr="003C04DE" w:rsidRDefault="003C04DE" w:rsidP="003C04DE">
      <w:pPr>
        <w:spacing w:before="60" w:after="60"/>
        <w:rPr>
          <w:sz w:val="22"/>
          <w:szCs w:val="22"/>
        </w:rPr>
      </w:pPr>
      <w:r w:rsidRPr="003C04DE">
        <w:rPr>
          <w:sz w:val="22"/>
          <w:szCs w:val="22"/>
        </w:rPr>
        <w:t>В десятке две (!) команды из Польши (второе и седьмое место), одна команда из Голландии (четвертое место) и одна </w:t>
      </w:r>
      <w:r>
        <w:rPr>
          <w:sz w:val="22"/>
          <w:szCs w:val="22"/>
        </w:rPr>
        <w:t>–</w:t>
      </w:r>
      <w:r w:rsidRPr="003C04DE">
        <w:rPr>
          <w:sz w:val="22"/>
          <w:szCs w:val="22"/>
        </w:rPr>
        <w:t xml:space="preserve"> из Китая (пятое место). </w:t>
      </w:r>
    </w:p>
    <w:p w14:paraId="3FF48364" w14:textId="6EB00C56" w:rsidR="003C04DE" w:rsidRPr="003C04DE" w:rsidRDefault="003C04DE" w:rsidP="003C04DE">
      <w:pPr>
        <w:spacing w:before="60" w:after="60"/>
        <w:rPr>
          <w:sz w:val="22"/>
          <w:szCs w:val="22"/>
        </w:rPr>
      </w:pPr>
      <w:r w:rsidRPr="003C04DE">
        <w:rPr>
          <w:sz w:val="22"/>
          <w:szCs w:val="22"/>
        </w:rPr>
        <w:t xml:space="preserve">Вот такая грандиозная победа России на таком грандиозном соревновании. Можно понять почему средства массовой информации США (например, газета </w:t>
      </w:r>
      <w:proofErr w:type="spellStart"/>
      <w:r w:rsidRPr="003C04DE">
        <w:rPr>
          <w:i/>
          <w:iCs/>
          <w:sz w:val="22"/>
          <w:szCs w:val="22"/>
        </w:rPr>
        <w:t>The</w:t>
      </w:r>
      <w:proofErr w:type="spellEnd"/>
      <w:r w:rsidRPr="003C04DE">
        <w:rPr>
          <w:i/>
          <w:iCs/>
          <w:sz w:val="22"/>
          <w:szCs w:val="22"/>
        </w:rPr>
        <w:t xml:space="preserve"> </w:t>
      </w:r>
      <w:proofErr w:type="spellStart"/>
      <w:r w:rsidRPr="003C04DE">
        <w:rPr>
          <w:i/>
          <w:iCs/>
          <w:sz w:val="22"/>
          <w:szCs w:val="22"/>
        </w:rPr>
        <w:t>New</w:t>
      </w:r>
      <w:proofErr w:type="spellEnd"/>
      <w:r w:rsidRPr="003C04DE">
        <w:rPr>
          <w:i/>
          <w:iCs/>
          <w:sz w:val="22"/>
          <w:szCs w:val="22"/>
        </w:rPr>
        <w:t xml:space="preserve"> </w:t>
      </w:r>
      <w:proofErr w:type="spellStart"/>
      <w:r w:rsidRPr="003C04DE">
        <w:rPr>
          <w:i/>
          <w:iCs/>
          <w:sz w:val="22"/>
          <w:szCs w:val="22"/>
        </w:rPr>
        <w:t>York</w:t>
      </w:r>
      <w:proofErr w:type="spellEnd"/>
      <w:r w:rsidRPr="003C04DE">
        <w:rPr>
          <w:i/>
          <w:iCs/>
          <w:sz w:val="22"/>
          <w:szCs w:val="22"/>
        </w:rPr>
        <w:t xml:space="preserve"> </w:t>
      </w:r>
      <w:proofErr w:type="spellStart"/>
      <w:r w:rsidRPr="003C04DE">
        <w:rPr>
          <w:i/>
          <w:iCs/>
          <w:sz w:val="22"/>
          <w:szCs w:val="22"/>
        </w:rPr>
        <w:t>Times</w:t>
      </w:r>
      <w:proofErr w:type="spellEnd"/>
      <w:r w:rsidRPr="003C04DE">
        <w:rPr>
          <w:sz w:val="22"/>
          <w:szCs w:val="22"/>
        </w:rPr>
        <w:t xml:space="preserve">), которые раньше активно писали об этом соревновании, в последние годы (после побед польского, китайского и российских университетов), почти не пишут об этом соревновании, но почему столь убедительная победа российской </w:t>
      </w:r>
      <w:r w:rsidRPr="003C04DE">
        <w:rPr>
          <w:sz w:val="22"/>
          <w:szCs w:val="22"/>
        </w:rPr>
        <w:lastRenderedPageBreak/>
        <w:t xml:space="preserve">интеллектуальной молодежи практически не заинтересовала наши средства массовой информации можно объяснить только их полным пофигизмом к таким вопросам. Конечно, нельзя сказать, что эту победу в стране совсем не заметили (появились заметки на нескольких сайтах в Интернете и в некоторых компьютерных изданиях, а еженедельники </w:t>
      </w:r>
      <w:proofErr w:type="spellStart"/>
      <w:r w:rsidRPr="003C04DE">
        <w:rPr>
          <w:sz w:val="22"/>
          <w:szCs w:val="22"/>
        </w:rPr>
        <w:t>Компьютеpра</w:t>
      </w:r>
      <w:proofErr w:type="spellEnd"/>
      <w:r w:rsidRPr="003C04DE">
        <w:rPr>
          <w:sz w:val="22"/>
          <w:szCs w:val="22"/>
        </w:rPr>
        <w:t>, 2006, № 636 и </w:t>
      </w:r>
      <w:r w:rsidRPr="00757EE7">
        <w:rPr>
          <w:i/>
          <w:iCs/>
          <w:sz w:val="22"/>
          <w:szCs w:val="22"/>
        </w:rPr>
        <w:t>PC </w:t>
      </w:r>
      <w:proofErr w:type="spellStart"/>
      <w:r w:rsidRPr="00757EE7">
        <w:rPr>
          <w:i/>
          <w:iCs/>
          <w:sz w:val="22"/>
          <w:szCs w:val="22"/>
        </w:rPr>
        <w:t>Week</w:t>
      </w:r>
      <w:proofErr w:type="spellEnd"/>
      <w:r w:rsidRPr="00757EE7">
        <w:rPr>
          <w:i/>
          <w:iCs/>
          <w:sz w:val="22"/>
          <w:szCs w:val="22"/>
        </w:rPr>
        <w:t>/RE</w:t>
      </w:r>
      <w:r w:rsidRPr="003C04DE">
        <w:rPr>
          <w:sz w:val="22"/>
          <w:szCs w:val="22"/>
        </w:rPr>
        <w:t>, 2006, № 14 опубликовали статьи), но единственная публикация в основных средствах массовой информации выглядела следующим образом</w:t>
      </w:r>
      <w:r w:rsidR="005242A9" w:rsidRPr="005242A9">
        <w:rPr>
          <w:sz w:val="22"/>
          <w:szCs w:val="22"/>
        </w:rPr>
        <w:t>:</w:t>
      </w:r>
      <w:r w:rsidRPr="003C04DE">
        <w:rPr>
          <w:sz w:val="22"/>
          <w:szCs w:val="22"/>
        </w:rPr>
        <w:t xml:space="preserve"> </w:t>
      </w:r>
      <w:r w:rsidR="005242A9">
        <w:rPr>
          <w:sz w:val="22"/>
          <w:szCs w:val="22"/>
        </w:rPr>
        <w:t>в</w:t>
      </w:r>
      <w:r w:rsidRPr="003C04DE">
        <w:rPr>
          <w:sz w:val="22"/>
          <w:szCs w:val="22"/>
        </w:rPr>
        <w:t> «Российской газете» на </w:t>
      </w:r>
      <w:r w:rsidRPr="003C04DE">
        <w:rPr>
          <w:i/>
          <w:iCs/>
          <w:sz w:val="22"/>
          <w:szCs w:val="22"/>
        </w:rPr>
        <w:t>N</w:t>
      </w:r>
      <w:r w:rsidRPr="003C04DE">
        <w:rPr>
          <w:sz w:val="22"/>
          <w:szCs w:val="22"/>
        </w:rPr>
        <w:t xml:space="preserve">-ой странице во вкладке «Союз» была фотография победителей … на вокзале, а текст «статьи», состоял из практически двух строчек. </w:t>
      </w:r>
    </w:p>
    <w:p w14:paraId="22617077" w14:textId="77777777" w:rsidR="003C04DE" w:rsidRPr="003C04DE" w:rsidRDefault="003C04DE" w:rsidP="003C04DE">
      <w:pPr>
        <w:spacing w:before="60" w:after="60"/>
        <w:rPr>
          <w:sz w:val="22"/>
          <w:szCs w:val="22"/>
        </w:rPr>
      </w:pPr>
      <w:r w:rsidRPr="003C04DE">
        <w:rPr>
          <w:sz w:val="22"/>
          <w:szCs w:val="22"/>
        </w:rPr>
        <w:t xml:space="preserve">Руководители некоторых регионов победу своих победителей как-то отметили, но о «золотом дожде», пролившемся на них, я почему-то не слышал. </w:t>
      </w:r>
    </w:p>
    <w:p w14:paraId="0F24569B" w14:textId="77777777" w:rsidR="003C04DE" w:rsidRPr="003C04DE" w:rsidRDefault="003C04DE" w:rsidP="003C04DE">
      <w:pPr>
        <w:spacing w:before="60" w:after="60"/>
        <w:rPr>
          <w:sz w:val="22"/>
          <w:szCs w:val="22"/>
        </w:rPr>
      </w:pPr>
      <w:r w:rsidRPr="003C04DE">
        <w:rPr>
          <w:sz w:val="22"/>
          <w:szCs w:val="22"/>
        </w:rPr>
        <w:t xml:space="preserve">Но что говорить о людях, далеких от информационных технологий, которые не заметили существенного достижения российской школы программирования, если даже наши коллеги из ИТ-отрасли вместо поздравлений уже не первый раз называют чемпионат </w:t>
      </w:r>
      <w:r w:rsidRPr="003C04DE">
        <w:rPr>
          <w:i/>
          <w:iCs/>
          <w:sz w:val="22"/>
          <w:szCs w:val="22"/>
        </w:rPr>
        <w:t>ICPC</w:t>
      </w:r>
      <w:r w:rsidRPr="003C04DE">
        <w:rPr>
          <w:sz w:val="22"/>
          <w:szCs w:val="22"/>
        </w:rPr>
        <w:t xml:space="preserve"> «разрекламированным СМИ решением студентами младших курсов головоломок, которые не имеют ничего общего с практическим программированием». </w:t>
      </w:r>
    </w:p>
    <w:p w14:paraId="001B35D4" w14:textId="1D72AB03" w:rsidR="003C04DE" w:rsidRPr="003C04DE" w:rsidRDefault="003C04DE" w:rsidP="003C04DE">
      <w:pPr>
        <w:spacing w:before="60" w:after="60"/>
        <w:rPr>
          <w:sz w:val="22"/>
          <w:szCs w:val="22"/>
        </w:rPr>
      </w:pPr>
      <w:r w:rsidRPr="003C04DE">
        <w:rPr>
          <w:sz w:val="22"/>
          <w:szCs w:val="22"/>
        </w:rPr>
        <w:t xml:space="preserve">Конечно, у каждого человека может быть свое мнение, но считать аспирантов </w:t>
      </w:r>
      <w:r w:rsidR="005242A9">
        <w:rPr>
          <w:sz w:val="22"/>
          <w:szCs w:val="22"/>
        </w:rPr>
        <w:t>С</w:t>
      </w:r>
      <w:r w:rsidRPr="003C04DE">
        <w:rPr>
          <w:sz w:val="22"/>
          <w:szCs w:val="22"/>
        </w:rPr>
        <w:t xml:space="preserve">аратовского университета «студентами младших курсов» как-то странно. Кроме того, хотелось бы задать коллегам вопрос: «А насколько практичен бег на коньках на 500 метров среди женщин?» Думаю, что этот вопрос риторический, и, слава Богу, что его никому не пришло в голову задавать Светлане </w:t>
      </w:r>
      <w:proofErr w:type="spellStart"/>
      <w:r w:rsidRPr="003C04DE">
        <w:rPr>
          <w:sz w:val="22"/>
          <w:szCs w:val="22"/>
        </w:rPr>
        <w:t>Журовой</w:t>
      </w:r>
      <w:proofErr w:type="spellEnd"/>
      <w:r w:rsidRPr="003C04DE">
        <w:rPr>
          <w:sz w:val="22"/>
          <w:szCs w:val="22"/>
        </w:rPr>
        <w:t xml:space="preserve">! </w:t>
      </w:r>
    </w:p>
    <w:p w14:paraId="2EECBE5D" w14:textId="77777777" w:rsidR="003C04DE" w:rsidRPr="003C04DE" w:rsidRDefault="003C04DE" w:rsidP="003C04DE">
      <w:pPr>
        <w:spacing w:before="60" w:after="60"/>
        <w:rPr>
          <w:sz w:val="22"/>
          <w:szCs w:val="22"/>
        </w:rPr>
      </w:pPr>
      <w:r w:rsidRPr="003C04DE">
        <w:rPr>
          <w:sz w:val="22"/>
          <w:szCs w:val="22"/>
        </w:rPr>
        <w:t xml:space="preserve">При этом замечу, что частный бизнес существенно одарил победителей туринской Олимпиады, а вот частный ИТ-бизнес, для которого успехи молодых программистов огромный и бесплатный пиар, не сделал ничего похожего для победителей чемпионата </w:t>
      </w:r>
      <w:r w:rsidRPr="003C04DE">
        <w:rPr>
          <w:i/>
          <w:iCs/>
          <w:sz w:val="22"/>
          <w:szCs w:val="22"/>
        </w:rPr>
        <w:t>ICPC</w:t>
      </w:r>
      <w:r w:rsidRPr="003C04DE">
        <w:rPr>
          <w:sz w:val="22"/>
          <w:szCs w:val="22"/>
        </w:rPr>
        <w:t xml:space="preserve">. </w:t>
      </w:r>
    </w:p>
    <w:p w14:paraId="4B4FC00A" w14:textId="44F9030D" w:rsidR="003C04DE" w:rsidRPr="003C04DE" w:rsidRDefault="003C04DE" w:rsidP="003C04DE">
      <w:pPr>
        <w:spacing w:before="60" w:after="60"/>
        <w:rPr>
          <w:sz w:val="22"/>
          <w:szCs w:val="22"/>
        </w:rPr>
      </w:pPr>
      <w:r w:rsidRPr="003C04DE">
        <w:rPr>
          <w:sz w:val="22"/>
          <w:szCs w:val="22"/>
        </w:rPr>
        <w:t>Прошел месяц. После апреля, естественно, наступил май, и российские программисты снова добились «обалденного» успеха </w:t>
      </w:r>
      <w:r w:rsidR="005242A9">
        <w:rPr>
          <w:sz w:val="22"/>
          <w:szCs w:val="22"/>
        </w:rPr>
        <w:t>–</w:t>
      </w:r>
      <w:r w:rsidRPr="003C04DE">
        <w:rPr>
          <w:sz w:val="22"/>
          <w:szCs w:val="22"/>
        </w:rPr>
        <w:t xml:space="preserve"> на этот раз в финале неофициального чемпионата мира по «спортивному программированию» </w:t>
      </w:r>
      <w:proofErr w:type="spellStart"/>
      <w:r w:rsidRPr="003C04DE">
        <w:rPr>
          <w:i/>
          <w:iCs/>
          <w:sz w:val="22"/>
          <w:szCs w:val="22"/>
        </w:rPr>
        <w:t>TopCoder</w:t>
      </w:r>
      <w:proofErr w:type="spellEnd"/>
      <w:r w:rsidRPr="003C04DE">
        <w:rPr>
          <w:i/>
          <w:iCs/>
          <w:sz w:val="22"/>
          <w:szCs w:val="22"/>
        </w:rPr>
        <w:t xml:space="preserve"> </w:t>
      </w:r>
      <w:proofErr w:type="spellStart"/>
      <w:r w:rsidRPr="003C04DE">
        <w:rPr>
          <w:i/>
          <w:iCs/>
          <w:sz w:val="22"/>
          <w:szCs w:val="22"/>
        </w:rPr>
        <w:t>Open</w:t>
      </w:r>
      <w:proofErr w:type="spellEnd"/>
      <w:r w:rsidRPr="003C04DE">
        <w:rPr>
          <w:sz w:val="22"/>
          <w:szCs w:val="22"/>
        </w:rPr>
        <w:t xml:space="preserve"> (</w:t>
      </w:r>
      <w:hyperlink r:id="rId172" w:history="1">
        <w:r w:rsidR="005242A9" w:rsidRPr="003C04DE">
          <w:rPr>
            <w:rStyle w:val="af2"/>
            <w:sz w:val="22"/>
            <w:szCs w:val="22"/>
          </w:rPr>
          <w:t>http://www.topcoder.com/</w:t>
        </w:r>
      </w:hyperlink>
      <w:r w:rsidRPr="003C04DE">
        <w:rPr>
          <w:sz w:val="22"/>
          <w:szCs w:val="22"/>
        </w:rPr>
        <w:t xml:space="preserve">), который проходил в Лас-Вегасе при </w:t>
      </w:r>
      <w:r w:rsidRPr="003C04DE">
        <w:rPr>
          <w:sz w:val="22"/>
          <w:szCs w:val="22"/>
        </w:rPr>
        <w:lastRenderedPageBreak/>
        <w:t xml:space="preserve">спонсорской поддержке компании </w:t>
      </w:r>
      <w:r w:rsidRPr="003C04DE">
        <w:rPr>
          <w:i/>
          <w:iCs/>
          <w:sz w:val="22"/>
          <w:szCs w:val="22"/>
        </w:rPr>
        <w:t>AMD</w:t>
      </w:r>
      <w:r w:rsidRPr="003C04DE">
        <w:rPr>
          <w:sz w:val="22"/>
          <w:szCs w:val="22"/>
        </w:rPr>
        <w:t xml:space="preserve">. В этом индивидуальном соревновании на предварительной стадии участвовало 4500 человек, многие из которых соревновались в чемпионатах </w:t>
      </w:r>
      <w:r w:rsidRPr="003C04DE">
        <w:rPr>
          <w:i/>
          <w:iCs/>
          <w:sz w:val="22"/>
          <w:szCs w:val="22"/>
        </w:rPr>
        <w:t>ICPC</w:t>
      </w:r>
      <w:r w:rsidRPr="003C04DE">
        <w:rPr>
          <w:sz w:val="22"/>
          <w:szCs w:val="22"/>
        </w:rPr>
        <w:t xml:space="preserve">, а некоторые даже побеждали в них. По результатам предварительного тура в финал в номинации </w:t>
      </w:r>
      <w:proofErr w:type="spellStart"/>
      <w:r w:rsidRPr="003C04DE">
        <w:rPr>
          <w:i/>
          <w:iCs/>
          <w:sz w:val="22"/>
          <w:szCs w:val="22"/>
        </w:rPr>
        <w:t>Algorithm</w:t>
      </w:r>
      <w:proofErr w:type="spellEnd"/>
      <w:r w:rsidRPr="003C04DE">
        <w:rPr>
          <w:sz w:val="22"/>
          <w:szCs w:val="22"/>
        </w:rPr>
        <w:t xml:space="preserve"> вышли 48 программистов (существенно больше, чем в остальных двух номинациях вместе взятых), из которых восемь были из России, а одиннадцать </w:t>
      </w:r>
      <w:r w:rsidR="005242A9">
        <w:rPr>
          <w:sz w:val="22"/>
          <w:szCs w:val="22"/>
        </w:rPr>
        <w:t>–</w:t>
      </w:r>
      <w:r w:rsidRPr="003C04DE">
        <w:rPr>
          <w:sz w:val="22"/>
          <w:szCs w:val="22"/>
        </w:rPr>
        <w:t xml:space="preserve"> из Польши. По завершению и этого чемпионата средства массовой информации США были расстроены </w:t>
      </w:r>
      <w:r w:rsidR="005242A9">
        <w:rPr>
          <w:sz w:val="22"/>
          <w:szCs w:val="22"/>
        </w:rPr>
        <w:t>–</w:t>
      </w:r>
      <w:r w:rsidRPr="003C04DE">
        <w:rPr>
          <w:sz w:val="22"/>
          <w:szCs w:val="22"/>
        </w:rPr>
        <w:t xml:space="preserve"> программисты из России в указанной номинации заняли первое (!!!) и шестое место, а поляки, как и на чемпионате </w:t>
      </w:r>
      <w:r w:rsidRPr="003C04DE">
        <w:rPr>
          <w:i/>
          <w:iCs/>
          <w:sz w:val="22"/>
          <w:szCs w:val="22"/>
        </w:rPr>
        <w:t>ICPС</w:t>
      </w:r>
      <w:r w:rsidRPr="003C04DE">
        <w:rPr>
          <w:sz w:val="22"/>
          <w:szCs w:val="22"/>
        </w:rPr>
        <w:t xml:space="preserve">, снова заняли второе и седьмое места. </w:t>
      </w:r>
    </w:p>
    <w:p w14:paraId="3895F656" w14:textId="60F57E5C" w:rsidR="005242A9" w:rsidRDefault="003C04DE" w:rsidP="005242A9">
      <w:pPr>
        <w:spacing w:before="60" w:after="60"/>
        <w:rPr>
          <w:sz w:val="22"/>
          <w:szCs w:val="22"/>
        </w:rPr>
      </w:pPr>
      <w:r w:rsidRPr="003C04DE">
        <w:rPr>
          <w:sz w:val="22"/>
          <w:szCs w:val="22"/>
        </w:rPr>
        <w:t>В России об этой победе, кроме нескольких заметок в Интернете (</w:t>
      </w:r>
      <w:hyperlink r:id="rId173" w:anchor="cutid1" w:history="1">
        <w:r w:rsidR="005242A9" w:rsidRPr="003C04DE">
          <w:rPr>
            <w:rStyle w:val="af2"/>
            <w:sz w:val="22"/>
            <w:szCs w:val="22"/>
          </w:rPr>
          <w:t>http://community.livejournal.com/ru_acm/39581.html?#cutid1</w:t>
        </w:r>
      </w:hyperlink>
    </w:p>
    <w:p w14:paraId="4D872815" w14:textId="1981DCD9" w:rsidR="003C04DE" w:rsidRPr="003C04DE" w:rsidRDefault="003C04DE" w:rsidP="005242A9">
      <w:pPr>
        <w:spacing w:before="60" w:after="60"/>
        <w:rPr>
          <w:sz w:val="22"/>
          <w:szCs w:val="22"/>
        </w:rPr>
      </w:pPr>
      <w:r w:rsidRPr="003C04DE">
        <w:rPr>
          <w:sz w:val="22"/>
          <w:szCs w:val="22"/>
        </w:rPr>
        <w:t>и </w:t>
      </w:r>
      <w:hyperlink r:id="rId174" w:history="1">
        <w:r w:rsidR="005242A9" w:rsidRPr="003C04DE">
          <w:rPr>
            <w:rStyle w:val="af2"/>
            <w:sz w:val="22"/>
            <w:szCs w:val="22"/>
          </w:rPr>
          <w:t>http://www.cnews.ru/news/top/index.shtml?2006/05/12/201103</w:t>
        </w:r>
      </w:hyperlink>
      <w:r w:rsidRPr="003C04DE">
        <w:rPr>
          <w:sz w:val="22"/>
          <w:szCs w:val="22"/>
        </w:rPr>
        <w:t xml:space="preserve">), вообще «ни гу-гу» </w:t>
      </w:r>
      <w:r w:rsidR="005242A9">
        <w:rPr>
          <w:sz w:val="22"/>
          <w:szCs w:val="22"/>
        </w:rPr>
        <w:t>(</w:t>
      </w:r>
      <w:r w:rsidRPr="003C04DE">
        <w:rPr>
          <w:sz w:val="22"/>
          <w:szCs w:val="22"/>
        </w:rPr>
        <w:t xml:space="preserve">если не считать статьи в еженедельниках </w:t>
      </w:r>
      <w:r w:rsidRPr="00AF1A85">
        <w:rPr>
          <w:i/>
          <w:iCs/>
          <w:sz w:val="22"/>
          <w:szCs w:val="22"/>
        </w:rPr>
        <w:t>PC </w:t>
      </w:r>
      <w:proofErr w:type="spellStart"/>
      <w:r w:rsidRPr="00AF1A85">
        <w:rPr>
          <w:i/>
          <w:iCs/>
          <w:sz w:val="22"/>
          <w:szCs w:val="22"/>
        </w:rPr>
        <w:t>Week</w:t>
      </w:r>
      <w:proofErr w:type="spellEnd"/>
      <w:r w:rsidRPr="00AF1A85">
        <w:rPr>
          <w:i/>
          <w:iCs/>
          <w:sz w:val="22"/>
          <w:szCs w:val="22"/>
        </w:rPr>
        <w:t>/RE</w:t>
      </w:r>
      <w:r w:rsidRPr="003C04DE">
        <w:rPr>
          <w:sz w:val="22"/>
          <w:szCs w:val="22"/>
        </w:rPr>
        <w:t>, 2006, № 18 и </w:t>
      </w:r>
      <w:proofErr w:type="spellStart"/>
      <w:r w:rsidRPr="003C04DE">
        <w:rPr>
          <w:sz w:val="22"/>
          <w:szCs w:val="22"/>
        </w:rPr>
        <w:t>Компьютерра</w:t>
      </w:r>
      <w:proofErr w:type="spellEnd"/>
      <w:r w:rsidRPr="003C04DE">
        <w:rPr>
          <w:sz w:val="22"/>
          <w:szCs w:val="22"/>
        </w:rPr>
        <w:t>, 2006, № 640</w:t>
      </w:r>
      <w:r w:rsidR="005242A9">
        <w:rPr>
          <w:sz w:val="22"/>
          <w:szCs w:val="22"/>
        </w:rPr>
        <w:t>)</w:t>
      </w:r>
      <w:r w:rsidRPr="003C04DE">
        <w:rPr>
          <w:sz w:val="22"/>
          <w:szCs w:val="22"/>
        </w:rPr>
        <w:t>, а </w:t>
      </w:r>
      <w:r w:rsidR="005242A9">
        <w:rPr>
          <w:sz w:val="22"/>
          <w:szCs w:val="22"/>
        </w:rPr>
        <w:t xml:space="preserve"> </w:t>
      </w:r>
      <w:r w:rsidRPr="003C04DE">
        <w:rPr>
          <w:sz w:val="22"/>
          <w:szCs w:val="22"/>
        </w:rPr>
        <w:t>«дожд</w:t>
      </w:r>
      <w:r w:rsidR="005242A9">
        <w:rPr>
          <w:sz w:val="22"/>
          <w:szCs w:val="22"/>
        </w:rPr>
        <w:t>ь</w:t>
      </w:r>
      <w:r w:rsidRPr="003C04DE">
        <w:rPr>
          <w:sz w:val="22"/>
          <w:szCs w:val="22"/>
        </w:rPr>
        <w:t>» из наград, если и был, то </w:t>
      </w:r>
      <w:r w:rsidR="005242A9">
        <w:rPr>
          <w:sz w:val="22"/>
          <w:szCs w:val="22"/>
        </w:rPr>
        <w:t xml:space="preserve">информация об этом </w:t>
      </w:r>
      <w:r w:rsidRPr="003C04DE">
        <w:rPr>
          <w:sz w:val="22"/>
          <w:szCs w:val="22"/>
        </w:rPr>
        <w:t>пролил</w:t>
      </w:r>
      <w:r w:rsidR="005242A9">
        <w:rPr>
          <w:sz w:val="22"/>
          <w:szCs w:val="22"/>
        </w:rPr>
        <w:t>ась явно</w:t>
      </w:r>
      <w:r w:rsidRPr="003C04DE">
        <w:rPr>
          <w:sz w:val="22"/>
          <w:szCs w:val="22"/>
        </w:rPr>
        <w:t xml:space="preserve"> не на территории нашей страны. </w:t>
      </w:r>
    </w:p>
    <w:p w14:paraId="55198F69" w14:textId="53BF253C" w:rsidR="003C04DE" w:rsidRPr="003C04DE" w:rsidRDefault="003C04DE" w:rsidP="003C04DE">
      <w:pPr>
        <w:spacing w:before="60" w:after="60"/>
        <w:rPr>
          <w:sz w:val="22"/>
          <w:szCs w:val="22"/>
        </w:rPr>
      </w:pPr>
      <w:r w:rsidRPr="003C04DE">
        <w:rPr>
          <w:sz w:val="22"/>
          <w:szCs w:val="22"/>
        </w:rPr>
        <w:t xml:space="preserve">В общем, при таком пиаре интеллектуальных достижений россиян, нам не скоро удастся «поставить производство новых знаний на поток» (в кавычках фраза из Послания </w:t>
      </w:r>
      <w:proofErr w:type="gramStart"/>
      <w:r w:rsidRPr="003C04DE">
        <w:rPr>
          <w:sz w:val="22"/>
          <w:szCs w:val="22"/>
        </w:rPr>
        <w:t>В.В.</w:t>
      </w:r>
      <w:proofErr w:type="gramEnd"/>
      <w:r w:rsidRPr="003C04DE">
        <w:rPr>
          <w:sz w:val="22"/>
          <w:szCs w:val="22"/>
        </w:rPr>
        <w:t> Путина Федеральному собранию в 2006 г</w:t>
      </w:r>
      <w:r w:rsidR="005242A9">
        <w:rPr>
          <w:sz w:val="22"/>
          <w:szCs w:val="22"/>
        </w:rPr>
        <w:t>оду</w:t>
      </w:r>
      <w:r w:rsidRPr="003C04DE">
        <w:rPr>
          <w:sz w:val="22"/>
          <w:szCs w:val="22"/>
        </w:rPr>
        <w:t xml:space="preserve">). Это соревнование в очередной раз принесло антипиар США, и «авторитетная </w:t>
      </w:r>
      <w:proofErr w:type="spellStart"/>
      <w:r w:rsidRPr="003C04DE">
        <w:rPr>
          <w:i/>
          <w:iCs/>
          <w:sz w:val="22"/>
          <w:szCs w:val="22"/>
        </w:rPr>
        <w:t>Wall</w:t>
      </w:r>
      <w:proofErr w:type="spellEnd"/>
      <w:r w:rsidRPr="003C04DE">
        <w:rPr>
          <w:i/>
          <w:iCs/>
          <w:sz w:val="22"/>
          <w:szCs w:val="22"/>
        </w:rPr>
        <w:t xml:space="preserve"> </w:t>
      </w:r>
      <w:proofErr w:type="spellStart"/>
      <w:r w:rsidRPr="003C04DE">
        <w:rPr>
          <w:i/>
          <w:iCs/>
          <w:sz w:val="22"/>
          <w:szCs w:val="22"/>
        </w:rPr>
        <w:t>Street</w:t>
      </w:r>
      <w:proofErr w:type="spellEnd"/>
      <w:r w:rsidRPr="003C04DE">
        <w:rPr>
          <w:i/>
          <w:iCs/>
          <w:sz w:val="22"/>
          <w:szCs w:val="22"/>
        </w:rPr>
        <w:t xml:space="preserve"> </w:t>
      </w:r>
      <w:proofErr w:type="spellStart"/>
      <w:r w:rsidRPr="003C04DE">
        <w:rPr>
          <w:i/>
          <w:iCs/>
          <w:sz w:val="22"/>
          <w:szCs w:val="22"/>
        </w:rPr>
        <w:t>Journal</w:t>
      </w:r>
      <w:proofErr w:type="spellEnd"/>
      <w:r w:rsidRPr="003C04DE">
        <w:rPr>
          <w:i/>
          <w:iCs/>
          <w:sz w:val="22"/>
          <w:szCs w:val="22"/>
        </w:rPr>
        <w:t xml:space="preserve"> </w:t>
      </w:r>
      <w:r w:rsidRPr="003C04DE">
        <w:rPr>
          <w:sz w:val="22"/>
          <w:szCs w:val="22"/>
        </w:rPr>
        <w:t xml:space="preserve">разразилась колонкой с мрачным названием </w:t>
      </w:r>
      <w:proofErr w:type="spellStart"/>
      <w:r w:rsidRPr="003C04DE">
        <w:rPr>
          <w:i/>
          <w:iCs/>
          <w:sz w:val="22"/>
          <w:szCs w:val="22"/>
        </w:rPr>
        <w:t>Cause</w:t>
      </w:r>
      <w:proofErr w:type="spellEnd"/>
      <w:r w:rsidRPr="003C04DE">
        <w:rPr>
          <w:i/>
          <w:iCs/>
          <w:sz w:val="22"/>
          <w:szCs w:val="22"/>
        </w:rPr>
        <w:t xml:space="preserve"> </w:t>
      </w:r>
      <w:proofErr w:type="spellStart"/>
      <w:r w:rsidRPr="003C04DE">
        <w:rPr>
          <w:i/>
          <w:iCs/>
          <w:sz w:val="22"/>
          <w:szCs w:val="22"/>
        </w:rPr>
        <w:t>for</w:t>
      </w:r>
      <w:proofErr w:type="spellEnd"/>
      <w:r w:rsidRPr="003C04DE">
        <w:rPr>
          <w:i/>
          <w:iCs/>
          <w:sz w:val="22"/>
          <w:szCs w:val="22"/>
        </w:rPr>
        <w:t xml:space="preserve"> </w:t>
      </w:r>
      <w:proofErr w:type="spellStart"/>
      <w:r w:rsidRPr="003C04DE">
        <w:rPr>
          <w:i/>
          <w:iCs/>
          <w:sz w:val="22"/>
          <w:szCs w:val="22"/>
        </w:rPr>
        <w:t>Concern</w:t>
      </w:r>
      <w:proofErr w:type="spellEnd"/>
      <w:r w:rsidRPr="003C04DE">
        <w:rPr>
          <w:i/>
          <w:iCs/>
          <w:sz w:val="22"/>
          <w:szCs w:val="22"/>
        </w:rPr>
        <w:t xml:space="preserve">? </w:t>
      </w:r>
      <w:r w:rsidRPr="003C04DE">
        <w:rPr>
          <w:i/>
          <w:iCs/>
          <w:sz w:val="22"/>
          <w:szCs w:val="22"/>
          <w:lang w:val="en-US"/>
        </w:rPr>
        <w:t>Americans</w:t>
      </w:r>
      <w:r w:rsidRPr="00700666">
        <w:rPr>
          <w:i/>
          <w:iCs/>
          <w:sz w:val="22"/>
          <w:szCs w:val="22"/>
          <w:lang w:val="en-US"/>
        </w:rPr>
        <w:t xml:space="preserve"> </w:t>
      </w:r>
      <w:r w:rsidRPr="003C04DE">
        <w:rPr>
          <w:i/>
          <w:iCs/>
          <w:sz w:val="22"/>
          <w:szCs w:val="22"/>
          <w:lang w:val="en-US"/>
        </w:rPr>
        <w:t>Are</w:t>
      </w:r>
      <w:r w:rsidRPr="00700666">
        <w:rPr>
          <w:i/>
          <w:iCs/>
          <w:sz w:val="22"/>
          <w:szCs w:val="22"/>
          <w:lang w:val="en-US"/>
        </w:rPr>
        <w:t xml:space="preserve"> </w:t>
      </w:r>
      <w:r w:rsidRPr="003C04DE">
        <w:rPr>
          <w:i/>
          <w:iCs/>
          <w:sz w:val="22"/>
          <w:szCs w:val="22"/>
          <w:lang w:val="en-US"/>
        </w:rPr>
        <w:t>Scarce</w:t>
      </w:r>
      <w:r w:rsidRPr="00700666">
        <w:rPr>
          <w:i/>
          <w:iCs/>
          <w:sz w:val="22"/>
          <w:szCs w:val="22"/>
          <w:lang w:val="en-US"/>
        </w:rPr>
        <w:t xml:space="preserve"> </w:t>
      </w:r>
      <w:proofErr w:type="gramStart"/>
      <w:r w:rsidRPr="003C04DE">
        <w:rPr>
          <w:i/>
          <w:iCs/>
          <w:sz w:val="22"/>
          <w:szCs w:val="22"/>
          <w:lang w:val="en-US"/>
        </w:rPr>
        <w:t>In</w:t>
      </w:r>
      <w:proofErr w:type="gramEnd"/>
      <w:r w:rsidRPr="003C04DE">
        <w:rPr>
          <w:i/>
          <w:iCs/>
          <w:sz w:val="22"/>
          <w:szCs w:val="22"/>
          <w:lang w:val="en-US"/>
        </w:rPr>
        <w:t> Top</w:t>
      </w:r>
      <w:r w:rsidRPr="00700666">
        <w:rPr>
          <w:i/>
          <w:iCs/>
          <w:sz w:val="22"/>
          <w:szCs w:val="22"/>
          <w:lang w:val="en-US"/>
        </w:rPr>
        <w:t xml:space="preserve"> </w:t>
      </w:r>
      <w:r w:rsidRPr="003C04DE">
        <w:rPr>
          <w:i/>
          <w:iCs/>
          <w:sz w:val="22"/>
          <w:szCs w:val="22"/>
          <w:lang w:val="en-US"/>
        </w:rPr>
        <w:t>Tech</w:t>
      </w:r>
      <w:r w:rsidRPr="00700666">
        <w:rPr>
          <w:i/>
          <w:iCs/>
          <w:sz w:val="22"/>
          <w:szCs w:val="22"/>
          <w:lang w:val="en-US"/>
        </w:rPr>
        <w:t xml:space="preserve"> </w:t>
      </w:r>
      <w:r w:rsidRPr="003C04DE">
        <w:rPr>
          <w:i/>
          <w:iCs/>
          <w:sz w:val="22"/>
          <w:szCs w:val="22"/>
          <w:lang w:val="en-US"/>
        </w:rPr>
        <w:t>Contest</w:t>
      </w:r>
      <w:r w:rsidRPr="00700666">
        <w:rPr>
          <w:sz w:val="22"/>
          <w:szCs w:val="22"/>
          <w:lang w:val="en-US"/>
        </w:rPr>
        <w:t xml:space="preserve"> (</w:t>
      </w:r>
      <w:r w:rsidR="005242A9" w:rsidRPr="00700666">
        <w:rPr>
          <w:sz w:val="22"/>
          <w:szCs w:val="22"/>
          <w:lang w:val="en-US"/>
        </w:rPr>
        <w:t>«</w:t>
      </w:r>
      <w:r w:rsidRPr="003C04DE">
        <w:rPr>
          <w:sz w:val="22"/>
          <w:szCs w:val="22"/>
        </w:rPr>
        <w:t>Причины</w:t>
      </w:r>
      <w:r w:rsidRPr="00700666">
        <w:rPr>
          <w:sz w:val="22"/>
          <w:szCs w:val="22"/>
          <w:lang w:val="en-US"/>
        </w:rPr>
        <w:t xml:space="preserve"> </w:t>
      </w:r>
      <w:r w:rsidRPr="003C04DE">
        <w:rPr>
          <w:sz w:val="22"/>
          <w:szCs w:val="22"/>
        </w:rPr>
        <w:t>для</w:t>
      </w:r>
      <w:r w:rsidRPr="00700666">
        <w:rPr>
          <w:sz w:val="22"/>
          <w:szCs w:val="22"/>
          <w:lang w:val="en-US"/>
        </w:rPr>
        <w:t xml:space="preserve"> </w:t>
      </w:r>
      <w:r w:rsidRPr="003C04DE">
        <w:rPr>
          <w:sz w:val="22"/>
          <w:szCs w:val="22"/>
        </w:rPr>
        <w:t>беспокойства</w:t>
      </w:r>
      <w:r w:rsidRPr="00700666">
        <w:rPr>
          <w:sz w:val="22"/>
          <w:szCs w:val="22"/>
          <w:lang w:val="en-US"/>
        </w:rPr>
        <w:t xml:space="preserve">? </w:t>
      </w:r>
      <w:r w:rsidRPr="003C04DE">
        <w:rPr>
          <w:sz w:val="22"/>
          <w:szCs w:val="22"/>
        </w:rPr>
        <w:t>Американцы провалили высшее технологическое соревнование</w:t>
      </w:r>
      <w:r w:rsidR="005242A9">
        <w:rPr>
          <w:sz w:val="22"/>
          <w:szCs w:val="22"/>
        </w:rPr>
        <w:t>»)</w:t>
      </w:r>
      <w:r w:rsidRPr="003C04DE">
        <w:rPr>
          <w:sz w:val="22"/>
          <w:szCs w:val="22"/>
        </w:rPr>
        <w:t xml:space="preserve">. </w:t>
      </w:r>
    </w:p>
    <w:p w14:paraId="509F8A8E" w14:textId="77777777" w:rsidR="003C04DE" w:rsidRPr="003C04DE" w:rsidRDefault="003C04DE" w:rsidP="003C04DE">
      <w:pPr>
        <w:spacing w:before="60" w:after="60"/>
        <w:rPr>
          <w:sz w:val="22"/>
          <w:szCs w:val="22"/>
        </w:rPr>
      </w:pPr>
      <w:r w:rsidRPr="003C04DE">
        <w:rPr>
          <w:sz w:val="22"/>
          <w:szCs w:val="22"/>
        </w:rPr>
        <w:t xml:space="preserve">В заключение несколько слов о победителях соревнования в Лас Вегасе из России, так как страна все-таки должна знать своих героев. </w:t>
      </w:r>
    </w:p>
    <w:p w14:paraId="13935A82" w14:textId="39253F95" w:rsidR="003C04DE" w:rsidRPr="003C04DE" w:rsidRDefault="003C04DE" w:rsidP="003C04DE">
      <w:pPr>
        <w:spacing w:before="60" w:after="60"/>
        <w:rPr>
          <w:sz w:val="22"/>
          <w:szCs w:val="22"/>
        </w:rPr>
      </w:pPr>
      <w:r w:rsidRPr="003C04DE">
        <w:rPr>
          <w:sz w:val="22"/>
          <w:szCs w:val="22"/>
        </w:rPr>
        <w:t xml:space="preserve">Победил Петр </w:t>
      </w:r>
      <w:proofErr w:type="spellStart"/>
      <w:r w:rsidRPr="003C04DE">
        <w:rPr>
          <w:sz w:val="22"/>
          <w:szCs w:val="22"/>
        </w:rPr>
        <w:t>Митричев</w:t>
      </w:r>
      <w:proofErr w:type="spellEnd"/>
      <w:r w:rsidRPr="003C04DE">
        <w:rPr>
          <w:sz w:val="22"/>
          <w:szCs w:val="22"/>
        </w:rPr>
        <w:t> </w:t>
      </w:r>
      <w:r w:rsidR="005242A9">
        <w:rPr>
          <w:sz w:val="22"/>
          <w:szCs w:val="22"/>
        </w:rPr>
        <w:t>–</w:t>
      </w:r>
      <w:r w:rsidRPr="003C04DE">
        <w:rPr>
          <w:sz w:val="22"/>
          <w:szCs w:val="22"/>
        </w:rPr>
        <w:t xml:space="preserve"> студент четвертого курса мехмата МГУ (</w:t>
      </w:r>
      <w:hyperlink r:id="rId175" w:history="1">
        <w:r w:rsidR="005242A9" w:rsidRPr="003C04DE">
          <w:rPr>
            <w:rStyle w:val="af2"/>
            <w:sz w:val="22"/>
            <w:szCs w:val="22"/>
          </w:rPr>
          <w:t>http://programmer.livejournal.com/</w:t>
        </w:r>
      </w:hyperlink>
      <w:r w:rsidRPr="003C04DE">
        <w:rPr>
          <w:sz w:val="22"/>
          <w:szCs w:val="22"/>
        </w:rPr>
        <w:t>). Не буду говорить о всех его победах, скажу только о главных: победитель Всероссийских олимпиад школьников по информатике в 2000, 2001 и 2002 годах (!), в 2003 и 2005 г</w:t>
      </w:r>
      <w:r w:rsidR="002B56A4">
        <w:rPr>
          <w:sz w:val="22"/>
          <w:szCs w:val="22"/>
        </w:rPr>
        <w:t>г.</w:t>
      </w:r>
      <w:r w:rsidRPr="003C04DE">
        <w:rPr>
          <w:sz w:val="22"/>
          <w:szCs w:val="22"/>
        </w:rPr>
        <w:t> </w:t>
      </w:r>
      <w:r w:rsidR="005242A9">
        <w:rPr>
          <w:sz w:val="22"/>
          <w:szCs w:val="22"/>
        </w:rPr>
        <w:t>–</w:t>
      </w:r>
      <w:r w:rsidRPr="003C04DE">
        <w:rPr>
          <w:sz w:val="22"/>
          <w:szCs w:val="22"/>
        </w:rPr>
        <w:t xml:space="preserve"> участник команд МГУ, ставших вице-чемпионами мира на </w:t>
      </w:r>
      <w:r w:rsidRPr="003C04DE">
        <w:rPr>
          <w:i/>
          <w:iCs/>
          <w:sz w:val="22"/>
          <w:szCs w:val="22"/>
        </w:rPr>
        <w:t>ICPC</w:t>
      </w:r>
      <w:r w:rsidRPr="003C04DE">
        <w:rPr>
          <w:sz w:val="22"/>
          <w:szCs w:val="22"/>
        </w:rPr>
        <w:t xml:space="preserve">. </w:t>
      </w:r>
    </w:p>
    <w:p w14:paraId="1703D671" w14:textId="46C94911" w:rsidR="003C04DE" w:rsidRPr="003C04DE" w:rsidRDefault="003C04DE" w:rsidP="003C04DE">
      <w:pPr>
        <w:spacing w:before="60" w:after="60"/>
        <w:rPr>
          <w:sz w:val="22"/>
          <w:szCs w:val="22"/>
        </w:rPr>
      </w:pPr>
      <w:r w:rsidRPr="003C04DE">
        <w:rPr>
          <w:sz w:val="22"/>
          <w:szCs w:val="22"/>
        </w:rPr>
        <w:lastRenderedPageBreak/>
        <w:t>Шестое место занял Андрей Станкевич </w:t>
      </w:r>
      <w:r w:rsidR="005242A9">
        <w:rPr>
          <w:sz w:val="22"/>
          <w:szCs w:val="22"/>
        </w:rPr>
        <w:t>–</w:t>
      </w:r>
      <w:r w:rsidRPr="003C04DE">
        <w:rPr>
          <w:sz w:val="22"/>
          <w:szCs w:val="22"/>
        </w:rPr>
        <w:t xml:space="preserve"> аспирант Санкт-Петербургского государственного университета информационных технологий, механики и оптики (СПбГУ ИТМО), самый молодой лауреат Премии Президента РФ в области образования, участник команд СПбГУ ИТМО, которые занимали в 2000 и 2001 г</w:t>
      </w:r>
      <w:r w:rsidR="002B56A4">
        <w:rPr>
          <w:sz w:val="22"/>
          <w:szCs w:val="22"/>
        </w:rPr>
        <w:t>г.</w:t>
      </w:r>
      <w:r w:rsidRPr="003C04DE">
        <w:rPr>
          <w:sz w:val="22"/>
          <w:szCs w:val="22"/>
        </w:rPr>
        <w:t xml:space="preserve"> четвертое и третье место в чемпионатах </w:t>
      </w:r>
      <w:r w:rsidRPr="003C04DE">
        <w:rPr>
          <w:i/>
          <w:iCs/>
          <w:sz w:val="22"/>
          <w:szCs w:val="22"/>
        </w:rPr>
        <w:t>ICPC</w:t>
      </w:r>
      <w:r w:rsidRPr="003C04DE">
        <w:rPr>
          <w:sz w:val="22"/>
          <w:szCs w:val="22"/>
        </w:rPr>
        <w:t>, тренер команд СПбГУ ИТМО, занимавших на этих чемпионатах в 2003 и 2005 г</w:t>
      </w:r>
      <w:r w:rsidR="002B56A4">
        <w:rPr>
          <w:sz w:val="22"/>
          <w:szCs w:val="22"/>
        </w:rPr>
        <w:t xml:space="preserve">г. </w:t>
      </w:r>
      <w:r w:rsidRPr="003C04DE">
        <w:rPr>
          <w:sz w:val="22"/>
          <w:szCs w:val="22"/>
        </w:rPr>
        <w:t xml:space="preserve"> третьи места, а в 2004 г</w:t>
      </w:r>
      <w:r w:rsidR="002B56A4">
        <w:rPr>
          <w:sz w:val="22"/>
          <w:szCs w:val="22"/>
        </w:rPr>
        <w:t>.</w:t>
      </w:r>
      <w:r w:rsidRPr="003C04DE">
        <w:rPr>
          <w:sz w:val="22"/>
          <w:szCs w:val="22"/>
        </w:rPr>
        <w:t xml:space="preserve"> </w:t>
      </w:r>
      <w:r w:rsidR="005242A9">
        <w:rPr>
          <w:sz w:val="22"/>
          <w:szCs w:val="22"/>
        </w:rPr>
        <w:t>–</w:t>
      </w:r>
      <w:r w:rsidRPr="003C04DE">
        <w:rPr>
          <w:sz w:val="22"/>
          <w:szCs w:val="22"/>
        </w:rPr>
        <w:t xml:space="preserve"> первое (!). В 2004 г</w:t>
      </w:r>
      <w:r w:rsidR="002B56A4">
        <w:rPr>
          <w:sz w:val="22"/>
          <w:szCs w:val="22"/>
        </w:rPr>
        <w:t xml:space="preserve">. </w:t>
      </w:r>
      <w:r w:rsidRPr="003C04DE">
        <w:rPr>
          <w:sz w:val="22"/>
          <w:szCs w:val="22"/>
        </w:rPr>
        <w:t xml:space="preserve">он был отмечен оргкомитетом </w:t>
      </w:r>
      <w:r w:rsidRPr="003C04DE">
        <w:rPr>
          <w:i/>
          <w:iCs/>
          <w:sz w:val="22"/>
          <w:szCs w:val="22"/>
        </w:rPr>
        <w:t>ICPC</w:t>
      </w:r>
      <w:r w:rsidRPr="003C04DE">
        <w:rPr>
          <w:sz w:val="22"/>
          <w:szCs w:val="22"/>
        </w:rPr>
        <w:t>, как человек, который внес наибольший вклад в Европе в проведение этих чемпионатов за всю их историю. А еще на встрече с Президентом РФ </w:t>
      </w:r>
      <w:proofErr w:type="gramStart"/>
      <w:r w:rsidRPr="003C04DE">
        <w:rPr>
          <w:sz w:val="22"/>
          <w:szCs w:val="22"/>
        </w:rPr>
        <w:t>В.В.</w:t>
      </w:r>
      <w:proofErr w:type="gramEnd"/>
      <w:r w:rsidRPr="003C04DE">
        <w:rPr>
          <w:sz w:val="22"/>
          <w:szCs w:val="22"/>
        </w:rPr>
        <w:t xml:space="preserve"> Путиным в 2004 г</w:t>
      </w:r>
      <w:r w:rsidR="002B56A4">
        <w:rPr>
          <w:sz w:val="22"/>
          <w:szCs w:val="22"/>
        </w:rPr>
        <w:t>.</w:t>
      </w:r>
      <w:r w:rsidRPr="003C04DE">
        <w:rPr>
          <w:sz w:val="22"/>
          <w:szCs w:val="22"/>
        </w:rPr>
        <w:t xml:space="preserve"> он сказал, что хочет закончить университет и остаться работать преподавателем (Газета «Коммерсант». 31.05.2004). Он реализовал мечту, да еще так, что не умер при этом от голода. </w:t>
      </w:r>
    </w:p>
    <w:p w14:paraId="09465CC9" w14:textId="7CB89CEB" w:rsidR="003C04DE" w:rsidRPr="003C04DE" w:rsidRDefault="003C04DE" w:rsidP="003C04DE">
      <w:pPr>
        <w:spacing w:before="60" w:after="60"/>
        <w:rPr>
          <w:sz w:val="22"/>
          <w:szCs w:val="22"/>
        </w:rPr>
      </w:pPr>
      <w:r w:rsidRPr="003C04DE">
        <w:rPr>
          <w:sz w:val="22"/>
          <w:szCs w:val="22"/>
        </w:rPr>
        <w:t>Завершая материал, отмечу, что в 2004 году «Российскую газету» (29.05.2004) таланты, видимо, интересовали значительно больше, чем в настоящее время, и она на первой (!) странице в статье с большой фотографией писала о команде чемпионов мира по программированию, отмечая, что «наши первые </w:t>
      </w:r>
      <w:r w:rsidR="00A4645C">
        <w:rPr>
          <w:sz w:val="22"/>
          <w:szCs w:val="22"/>
        </w:rPr>
        <w:t>–</w:t>
      </w:r>
      <w:r w:rsidRPr="003C04DE">
        <w:rPr>
          <w:sz w:val="22"/>
          <w:szCs w:val="22"/>
        </w:rPr>
        <w:t xml:space="preserve"> не только в области балета …» </w:t>
      </w:r>
    </w:p>
    <w:p w14:paraId="6B62332E" w14:textId="3E3E4155" w:rsidR="003C04DE" w:rsidRDefault="003C04DE" w:rsidP="003C04DE">
      <w:pPr>
        <w:spacing w:after="0"/>
        <w:rPr>
          <w:sz w:val="22"/>
          <w:szCs w:val="22"/>
        </w:rPr>
      </w:pPr>
      <w:r w:rsidRPr="003C04DE">
        <w:rPr>
          <w:sz w:val="22"/>
          <w:szCs w:val="22"/>
        </w:rPr>
        <w:t xml:space="preserve">Эта статья называлась «Ум и красота спасут Россию». Хочется верить, что это будет действительно так. И хотя красота и является страшной силой, понятной народу, надеюсь, что общество со временем поймет также, что ум нужен не только Остапу Бендеру, а профессор, как написано в одной из статей, должен получать не меньше дворника, и до этого чудесного времени Петр </w:t>
      </w:r>
      <w:proofErr w:type="spellStart"/>
      <w:r w:rsidRPr="003C04DE">
        <w:rPr>
          <w:sz w:val="22"/>
          <w:szCs w:val="22"/>
        </w:rPr>
        <w:t>Митричев</w:t>
      </w:r>
      <w:proofErr w:type="spellEnd"/>
      <w:r w:rsidRPr="003C04DE">
        <w:rPr>
          <w:sz w:val="22"/>
          <w:szCs w:val="22"/>
        </w:rPr>
        <w:t xml:space="preserve"> и Андрей Станкевич доживут! </w:t>
      </w:r>
    </w:p>
    <w:p w14:paraId="0986590A" w14:textId="4B8EB0B9" w:rsidR="003C04DE" w:rsidRPr="00A916DF" w:rsidRDefault="00A916DF" w:rsidP="003C04DE">
      <w:pPr>
        <w:spacing w:after="0"/>
        <w:rPr>
          <w:sz w:val="22"/>
          <w:szCs w:val="22"/>
        </w:rPr>
      </w:pPr>
      <w:r w:rsidRPr="00A916DF">
        <w:rPr>
          <w:b/>
          <w:sz w:val="22"/>
          <w:szCs w:val="22"/>
        </w:rPr>
        <w:t>2006.</w:t>
      </w:r>
      <w:r>
        <w:rPr>
          <w:sz w:val="22"/>
          <w:szCs w:val="22"/>
        </w:rPr>
        <w:t xml:space="preserve"> </w:t>
      </w:r>
      <w:r w:rsidR="003C04DE" w:rsidRPr="003C04DE">
        <w:rPr>
          <w:sz w:val="22"/>
          <w:szCs w:val="22"/>
        </w:rPr>
        <w:t>«</w:t>
      </w:r>
      <w:proofErr w:type="spellStart"/>
      <w:r w:rsidR="003C04DE" w:rsidRPr="003C04DE">
        <w:rPr>
          <w:sz w:val="22"/>
          <w:szCs w:val="22"/>
        </w:rPr>
        <w:t>Компьютерра</w:t>
      </w:r>
      <w:proofErr w:type="spellEnd"/>
      <w:r w:rsidR="003C04DE" w:rsidRPr="003C04DE">
        <w:rPr>
          <w:sz w:val="22"/>
          <w:szCs w:val="22"/>
        </w:rPr>
        <w:t xml:space="preserve">: Северо-Запад». № 640, с. </w:t>
      </w:r>
      <w:r w:rsidR="003C04DE" w:rsidRPr="009C0D41">
        <w:rPr>
          <w:sz w:val="22"/>
          <w:szCs w:val="22"/>
        </w:rPr>
        <w:t>1</w:t>
      </w:r>
      <w:r w:rsidR="003C04DE" w:rsidRPr="003C04DE">
        <w:rPr>
          <w:sz w:val="22"/>
          <w:szCs w:val="22"/>
        </w:rPr>
        <w:t xml:space="preserve">, </w:t>
      </w:r>
      <w:hyperlink r:id="rId176" w:history="1">
        <w:r w:rsidR="003C04DE" w:rsidRPr="00A916DF">
          <w:rPr>
            <w:rStyle w:val="af2"/>
            <w:sz w:val="22"/>
            <w:szCs w:val="22"/>
          </w:rPr>
          <w:t>http://is.ifmo.ru/belletristic/heroes/</w:t>
        </w:r>
      </w:hyperlink>
      <w:r w:rsidR="003C04DE" w:rsidRPr="00A916DF">
        <w:rPr>
          <w:sz w:val="22"/>
          <w:szCs w:val="22"/>
        </w:rPr>
        <w:t>.</w:t>
      </w:r>
    </w:p>
    <w:p w14:paraId="6B0166A2" w14:textId="77777777" w:rsidR="00E36CA8" w:rsidRPr="00A916DF" w:rsidRDefault="00E36CA8" w:rsidP="003C04DE">
      <w:pPr>
        <w:spacing w:after="0"/>
        <w:rPr>
          <w:sz w:val="22"/>
          <w:szCs w:val="22"/>
        </w:rPr>
      </w:pPr>
    </w:p>
    <w:p w14:paraId="4CFF7A5A" w14:textId="1AFD4307" w:rsidR="00E36CA8" w:rsidRPr="00AF1A85" w:rsidRDefault="00E36CA8" w:rsidP="0077385D">
      <w:pPr>
        <w:pStyle w:val="1"/>
      </w:pPr>
      <w:r w:rsidRPr="00AF1A85">
        <w:t>Почему у нас трудности с инновациями?</w:t>
      </w:r>
    </w:p>
    <w:p w14:paraId="4B1BAC23" w14:textId="5B8D0B83" w:rsidR="00E36CA8" w:rsidRPr="00E36CA8" w:rsidRDefault="00E36CA8" w:rsidP="00E36CA8">
      <w:pPr>
        <w:spacing w:after="0"/>
        <w:rPr>
          <w:sz w:val="22"/>
          <w:szCs w:val="22"/>
        </w:rPr>
      </w:pPr>
      <w:r w:rsidRPr="00E36CA8">
        <w:rPr>
          <w:sz w:val="22"/>
          <w:szCs w:val="22"/>
        </w:rPr>
        <w:t xml:space="preserve">В обществе все чаще звучит мысль о том, что необходимо срочно переходить от экономики, основанной на невосполнимых ресурсах, к экономике, базирующейся на ресурсах, которые могут восполняться, и, в первую очередь, на знаниях. </w:t>
      </w:r>
    </w:p>
    <w:p w14:paraId="7FA788DD" w14:textId="77777777" w:rsidR="00E36CA8" w:rsidRPr="00E36CA8" w:rsidRDefault="00E36CA8" w:rsidP="00E36CA8">
      <w:pPr>
        <w:spacing w:before="60" w:after="60"/>
        <w:rPr>
          <w:sz w:val="22"/>
          <w:szCs w:val="22"/>
        </w:rPr>
      </w:pPr>
      <w:r w:rsidRPr="00E36CA8">
        <w:rPr>
          <w:sz w:val="22"/>
          <w:szCs w:val="22"/>
        </w:rPr>
        <w:t xml:space="preserve">Все понимают, что в основе такой экономики должны быть инновации, являющиеся овеществленными знаниями. </w:t>
      </w:r>
    </w:p>
    <w:p w14:paraId="593A716E" w14:textId="22DED60D" w:rsidR="00E36CA8" w:rsidRPr="00E36CA8" w:rsidRDefault="00E36CA8" w:rsidP="00E36CA8">
      <w:pPr>
        <w:spacing w:before="60" w:after="60"/>
        <w:rPr>
          <w:sz w:val="22"/>
          <w:szCs w:val="22"/>
        </w:rPr>
      </w:pPr>
      <w:r w:rsidRPr="00E36CA8">
        <w:rPr>
          <w:sz w:val="22"/>
          <w:szCs w:val="22"/>
        </w:rPr>
        <w:lastRenderedPageBreak/>
        <w:t>В последнее время в стране принимается много мер по развитию инноваций: создано федеральное агентство по науке и инновациям, которое координирует выполнение федеральной целевой научно-технической программы «Исследования и разработки по приоритетным направлениям науки и техники» на 2002-2006 годы и готовит новую программу «Исследования и разработки по приоритетным направлениям развития научно-технологического комплекса России на 2007-2012 годы», работают Фонд содействия развитию малых форм предприятий в научно-технической сфере и Российский фонд технологического развития, открываются институты и кафедры инноватики, начал работать научно-экспертный совет по инновационной политике и формированию высокотехнологичных научных и инженерных проектов при Общественной палате, работает Межведомственная комиссия по научно-технической политике, которой одобрена и направлена в </w:t>
      </w:r>
      <w:r>
        <w:rPr>
          <w:sz w:val="22"/>
          <w:szCs w:val="22"/>
        </w:rPr>
        <w:t>П</w:t>
      </w:r>
      <w:r w:rsidRPr="00E36CA8">
        <w:rPr>
          <w:sz w:val="22"/>
          <w:szCs w:val="22"/>
        </w:rPr>
        <w:t xml:space="preserve">равительство стратегия развития науки и инноваций в России на период до 2015 года, создаются технико-внедренческие особые экономические зоны (ОЭЗ) и т.д. </w:t>
      </w:r>
    </w:p>
    <w:p w14:paraId="321E7F93" w14:textId="617FA578" w:rsidR="00E36CA8" w:rsidRPr="00E36CA8" w:rsidRDefault="00E36CA8" w:rsidP="00E36CA8">
      <w:pPr>
        <w:spacing w:before="60" w:after="60"/>
        <w:rPr>
          <w:sz w:val="22"/>
          <w:szCs w:val="22"/>
        </w:rPr>
      </w:pPr>
      <w:r w:rsidRPr="00E36CA8">
        <w:rPr>
          <w:sz w:val="22"/>
          <w:szCs w:val="22"/>
        </w:rPr>
        <w:t xml:space="preserve">Однако двигаться по этому пути не просто. Например, компании, занимающиеся разработкой </w:t>
      </w:r>
      <w:proofErr w:type="gramStart"/>
      <w:r w:rsidRPr="00E36CA8">
        <w:rPr>
          <w:sz w:val="22"/>
          <w:szCs w:val="22"/>
        </w:rPr>
        <w:t>ПО</w:t>
      </w:r>
      <w:proofErr w:type="gramEnd"/>
      <w:r w:rsidRPr="00E36CA8">
        <w:rPr>
          <w:sz w:val="22"/>
          <w:szCs w:val="22"/>
        </w:rPr>
        <w:t> не хотят переходить в ОЭЗ, так как «не видят в этом для себя никакой выгоды» (Звягин</w:t>
      </w:r>
      <w:r>
        <w:rPr>
          <w:sz w:val="22"/>
          <w:szCs w:val="22"/>
        </w:rPr>
        <w:t> </w:t>
      </w:r>
      <w:r w:rsidRPr="00E36CA8">
        <w:rPr>
          <w:sz w:val="22"/>
          <w:szCs w:val="22"/>
        </w:rPr>
        <w:t>Ю. Программисты не хотят в зоны //</w:t>
      </w:r>
      <w:r>
        <w:rPr>
          <w:sz w:val="22"/>
          <w:szCs w:val="22"/>
        </w:rPr>
        <w:t xml:space="preserve"> </w:t>
      </w:r>
      <w:r w:rsidRPr="00E36CA8">
        <w:rPr>
          <w:sz w:val="22"/>
          <w:szCs w:val="22"/>
        </w:rPr>
        <w:t xml:space="preserve">Российская газета. 28.03.2006). Одна из причин этого </w:t>
      </w:r>
      <w:r>
        <w:rPr>
          <w:sz w:val="22"/>
          <w:szCs w:val="22"/>
        </w:rPr>
        <w:t>названа</w:t>
      </w:r>
      <w:r w:rsidRPr="00E36CA8">
        <w:rPr>
          <w:sz w:val="22"/>
          <w:szCs w:val="22"/>
        </w:rPr>
        <w:t xml:space="preserve"> директором Центра по разработке ПО компании «Моторола» в России В. Полутиным: «Трудно себе представить, что </w:t>
      </w:r>
      <w:r>
        <w:rPr>
          <w:sz w:val="22"/>
          <w:szCs w:val="22"/>
        </w:rPr>
        <w:t>«</w:t>
      </w:r>
      <w:r w:rsidRPr="00E36CA8">
        <w:rPr>
          <w:sz w:val="22"/>
          <w:szCs w:val="22"/>
        </w:rPr>
        <w:t>Моторола</w:t>
      </w:r>
      <w:r>
        <w:rPr>
          <w:sz w:val="22"/>
          <w:szCs w:val="22"/>
        </w:rPr>
        <w:t>»</w:t>
      </w:r>
      <w:r w:rsidRPr="00E36CA8">
        <w:rPr>
          <w:sz w:val="22"/>
          <w:szCs w:val="22"/>
        </w:rPr>
        <w:t xml:space="preserve"> будет с кем-то согласовывать свои производственные планы, как это требует закон об ОЭЗ». Но проблемы с законодательством рано или поздно будут решены, и появится закон о поддержке ИТ-отрасли. </w:t>
      </w:r>
    </w:p>
    <w:p w14:paraId="5710F27B" w14:textId="77777777" w:rsidR="00E36CA8" w:rsidRPr="00E36CA8" w:rsidRDefault="00E36CA8" w:rsidP="00E36CA8">
      <w:pPr>
        <w:spacing w:before="60" w:after="60"/>
        <w:rPr>
          <w:sz w:val="22"/>
          <w:szCs w:val="22"/>
        </w:rPr>
      </w:pPr>
      <w:r w:rsidRPr="00E36CA8">
        <w:rPr>
          <w:sz w:val="22"/>
          <w:szCs w:val="22"/>
        </w:rPr>
        <w:t xml:space="preserve">Продолжат функционировать, а со временем построят и новые ИТ-парки, закладываемые сегодня, в которых смогут работать десятки тысяч человек. Причем некоторые из них будут обладать такой инфраструктурой, что для многих решится и жилищная проблема. </w:t>
      </w:r>
    </w:p>
    <w:p w14:paraId="40334ED9" w14:textId="1CEE2C01" w:rsidR="00E36CA8" w:rsidRPr="00E36CA8" w:rsidRDefault="00E36CA8" w:rsidP="00E36CA8">
      <w:pPr>
        <w:spacing w:before="60" w:after="60"/>
        <w:rPr>
          <w:sz w:val="22"/>
          <w:szCs w:val="22"/>
        </w:rPr>
      </w:pPr>
      <w:r w:rsidRPr="00E36CA8">
        <w:rPr>
          <w:sz w:val="22"/>
          <w:szCs w:val="22"/>
        </w:rPr>
        <w:t xml:space="preserve">Если сегодня имеются трудности с ИТ-инвестициями, так как «российские банки ищут объекты для вложения свободных денег не у нас в стране, а на Западе, а это </w:t>
      </w:r>
      <w:r>
        <w:rPr>
          <w:sz w:val="22"/>
          <w:szCs w:val="22"/>
        </w:rPr>
        <w:t>«</w:t>
      </w:r>
      <w:r w:rsidRPr="00E36CA8">
        <w:rPr>
          <w:sz w:val="22"/>
          <w:szCs w:val="22"/>
        </w:rPr>
        <w:t>охлаждает</w:t>
      </w:r>
      <w:r>
        <w:rPr>
          <w:sz w:val="22"/>
          <w:szCs w:val="22"/>
        </w:rPr>
        <w:t>»</w:t>
      </w:r>
      <w:r w:rsidRPr="00E36CA8">
        <w:rPr>
          <w:sz w:val="22"/>
          <w:szCs w:val="22"/>
        </w:rPr>
        <w:t xml:space="preserve"> иностранных инвесторов» (Российская газета. 28.03.2006), то через некоторое время и этот вопрос будет решен, так как во многом </w:t>
      </w:r>
      <w:r w:rsidRPr="00E36CA8">
        <w:rPr>
          <w:sz w:val="22"/>
          <w:szCs w:val="22"/>
        </w:rPr>
        <w:lastRenderedPageBreak/>
        <w:t>«не инновации изменяют мир, а инвестиции» (Левкович-Маслюк</w:t>
      </w:r>
      <w:r>
        <w:rPr>
          <w:sz w:val="22"/>
          <w:szCs w:val="22"/>
        </w:rPr>
        <w:t> </w:t>
      </w:r>
      <w:r w:rsidRPr="00E36CA8">
        <w:rPr>
          <w:sz w:val="22"/>
          <w:szCs w:val="22"/>
        </w:rPr>
        <w:t xml:space="preserve">Л. Зоопарк профессора Юдаева </w:t>
      </w:r>
      <w:r w:rsidR="004761B5" w:rsidRPr="004761B5">
        <w:rPr>
          <w:sz w:val="22"/>
          <w:szCs w:val="22"/>
        </w:rPr>
        <w:t>//</w:t>
      </w:r>
      <w:proofErr w:type="spellStart"/>
      <w:r w:rsidRPr="00E36CA8">
        <w:rPr>
          <w:sz w:val="22"/>
          <w:szCs w:val="22"/>
        </w:rPr>
        <w:t>К</w:t>
      </w:r>
      <w:r>
        <w:rPr>
          <w:sz w:val="22"/>
          <w:szCs w:val="22"/>
        </w:rPr>
        <w:t>омпьютерра</w:t>
      </w:r>
      <w:proofErr w:type="spellEnd"/>
      <w:r>
        <w:rPr>
          <w:sz w:val="22"/>
          <w:szCs w:val="22"/>
        </w:rPr>
        <w:t>,</w:t>
      </w:r>
      <w:r w:rsidRPr="00E36CA8">
        <w:rPr>
          <w:sz w:val="22"/>
          <w:szCs w:val="22"/>
        </w:rPr>
        <w:t> </w:t>
      </w:r>
      <w:r w:rsidR="004761B5">
        <w:rPr>
          <w:sz w:val="22"/>
          <w:szCs w:val="22"/>
        </w:rPr>
        <w:t xml:space="preserve">№ </w:t>
      </w:r>
      <w:r w:rsidRPr="00E36CA8">
        <w:rPr>
          <w:sz w:val="22"/>
          <w:szCs w:val="22"/>
        </w:rPr>
        <w:t xml:space="preserve">636). </w:t>
      </w:r>
    </w:p>
    <w:p w14:paraId="0B649F78" w14:textId="6B3F517B" w:rsidR="00E36CA8" w:rsidRPr="00E36CA8" w:rsidRDefault="00E36CA8" w:rsidP="00E36CA8">
      <w:pPr>
        <w:spacing w:before="60" w:after="60"/>
        <w:rPr>
          <w:sz w:val="22"/>
          <w:szCs w:val="22"/>
        </w:rPr>
      </w:pPr>
      <w:r w:rsidRPr="00E36CA8">
        <w:rPr>
          <w:sz w:val="22"/>
          <w:szCs w:val="22"/>
        </w:rPr>
        <w:t xml:space="preserve">Казалось бы, что все может быть хорошо, и со временем инновации должны хлынуть, как из рога изобилия. Однако, по моему мнению, существует одна «загогулина», которая состоит в том, </w:t>
      </w:r>
      <w:r>
        <w:rPr>
          <w:sz w:val="22"/>
          <w:szCs w:val="22"/>
        </w:rPr>
        <w:t>ч</w:t>
      </w:r>
      <w:r w:rsidRPr="00E36CA8">
        <w:rPr>
          <w:sz w:val="22"/>
          <w:szCs w:val="22"/>
        </w:rPr>
        <w:t xml:space="preserve">то у сегодняшних молодых ИТ-специалистов практически полностью отсутствует внутренняя потребность к созданию инноваций. </w:t>
      </w:r>
    </w:p>
    <w:p w14:paraId="2E4680C2" w14:textId="77777777" w:rsidR="00E36CA8" w:rsidRPr="00E36CA8" w:rsidRDefault="00E36CA8" w:rsidP="00E36CA8">
      <w:pPr>
        <w:spacing w:before="60" w:after="60"/>
        <w:rPr>
          <w:sz w:val="22"/>
          <w:szCs w:val="22"/>
        </w:rPr>
      </w:pPr>
      <w:r w:rsidRPr="00E36CA8">
        <w:rPr>
          <w:sz w:val="22"/>
          <w:szCs w:val="22"/>
        </w:rPr>
        <w:t>Они, несомненно, хотят работать в ИТ-индустрии, делая то, что скажет начальник или потребует заказчик, но не более того. По этой причине оффшорное программирование развивается (поддерживаются инновации у «дяди»), в то время как с собственными разработками дело обстоит значительно хуже. Однако, со временем оффшорные заказы, как и добыча нефти и газа, могут сократиться, так как, во-первых, на законодателей стран, заказывающих программы на стороне, «давят» избиратели (программисты и члены их семей), а, во-вторых, отечественные программисты хотят жить значительно лучше, чем их коллеги из Индии и Китая, а это в </w:t>
      </w:r>
      <w:proofErr w:type="spellStart"/>
      <w:r w:rsidRPr="00E36CA8">
        <w:rPr>
          <w:sz w:val="22"/>
          <w:szCs w:val="22"/>
        </w:rPr>
        <w:t>оффшоре</w:t>
      </w:r>
      <w:proofErr w:type="spellEnd"/>
      <w:r w:rsidRPr="00E36CA8">
        <w:rPr>
          <w:sz w:val="22"/>
          <w:szCs w:val="22"/>
        </w:rPr>
        <w:t xml:space="preserve"> может получаться далеко не всегда. Поэтому и нужны инновации в чистом виде, а для их создания, как мне кажется, необходимо преодолеть, по крайней мере, психологический барьер. </w:t>
      </w:r>
    </w:p>
    <w:p w14:paraId="61C654DC" w14:textId="7064C3E4" w:rsidR="00E36CA8" w:rsidRPr="00E36CA8" w:rsidRDefault="00E36CA8" w:rsidP="00E36CA8">
      <w:pPr>
        <w:spacing w:before="60" w:after="60"/>
        <w:rPr>
          <w:sz w:val="22"/>
          <w:szCs w:val="22"/>
        </w:rPr>
      </w:pPr>
      <w:r w:rsidRPr="00E36CA8">
        <w:rPr>
          <w:sz w:val="22"/>
          <w:szCs w:val="22"/>
        </w:rPr>
        <w:t>Для того, чтобы инновации пошли, где-то должны проводиться исследования </w:t>
      </w:r>
      <w:r>
        <w:rPr>
          <w:sz w:val="22"/>
          <w:szCs w:val="22"/>
        </w:rPr>
        <w:t>–</w:t>
      </w:r>
      <w:r w:rsidRPr="00E36CA8">
        <w:rPr>
          <w:sz w:val="22"/>
          <w:szCs w:val="22"/>
        </w:rPr>
        <w:t xml:space="preserve"> люди должны заниматься наукой, а ее дух должен распространяться по обществу. Однако сейчас это не так. Я, конечно, </w:t>
      </w:r>
      <w:r>
        <w:rPr>
          <w:sz w:val="22"/>
          <w:szCs w:val="22"/>
        </w:rPr>
        <w:t>в отличие от</w:t>
      </w:r>
      <w:r w:rsidRPr="00E36CA8">
        <w:rPr>
          <w:sz w:val="22"/>
          <w:szCs w:val="22"/>
        </w:rPr>
        <w:t xml:space="preserve"> Министерств</w:t>
      </w:r>
      <w:r>
        <w:rPr>
          <w:sz w:val="22"/>
          <w:szCs w:val="22"/>
        </w:rPr>
        <w:t>а</w:t>
      </w:r>
      <w:r w:rsidRPr="00E36CA8">
        <w:rPr>
          <w:sz w:val="22"/>
          <w:szCs w:val="22"/>
        </w:rPr>
        <w:t xml:space="preserve"> образования и науки не проводил социологических исследований</w:t>
      </w:r>
      <w:r>
        <w:rPr>
          <w:sz w:val="22"/>
          <w:szCs w:val="22"/>
        </w:rPr>
        <w:t>, которое</w:t>
      </w:r>
      <w:r w:rsidRPr="00E36CA8">
        <w:rPr>
          <w:sz w:val="22"/>
          <w:szCs w:val="22"/>
        </w:rPr>
        <w:t> установило, что «только один процент жителей страны считает профессию ученого престижной» (Газета «Поиск». 2005. № 48, с.3) и только 13% преподавателей вузов занимаются научными исследованиями (очень оптимистическая оценка </w:t>
      </w:r>
      <w:r>
        <w:rPr>
          <w:sz w:val="22"/>
          <w:szCs w:val="22"/>
        </w:rPr>
        <w:t>–</w:t>
      </w:r>
      <w:r w:rsidRPr="00E36CA8">
        <w:rPr>
          <w:sz w:val="22"/>
          <w:szCs w:val="22"/>
        </w:rPr>
        <w:t xml:space="preserve"> А.Ш.)</w:t>
      </w:r>
      <w:r>
        <w:rPr>
          <w:sz w:val="22"/>
          <w:szCs w:val="22"/>
        </w:rPr>
        <w:t xml:space="preserve">» </w:t>
      </w:r>
      <w:r w:rsidRPr="00E36CA8">
        <w:rPr>
          <w:sz w:val="22"/>
          <w:szCs w:val="22"/>
        </w:rPr>
        <w:t>(Газета «Поиск». 2006. № 9, с.</w:t>
      </w:r>
      <w:r>
        <w:rPr>
          <w:sz w:val="22"/>
          <w:szCs w:val="22"/>
        </w:rPr>
        <w:t xml:space="preserve"> </w:t>
      </w:r>
      <w:r w:rsidRPr="00E36CA8">
        <w:rPr>
          <w:sz w:val="22"/>
          <w:szCs w:val="22"/>
        </w:rPr>
        <w:t xml:space="preserve">5). </w:t>
      </w:r>
    </w:p>
    <w:p w14:paraId="10B27994" w14:textId="77777777" w:rsidR="00E36CA8" w:rsidRPr="00E36CA8" w:rsidRDefault="00E36CA8" w:rsidP="00E36CA8">
      <w:pPr>
        <w:spacing w:before="60" w:after="60"/>
        <w:rPr>
          <w:sz w:val="22"/>
          <w:szCs w:val="22"/>
        </w:rPr>
      </w:pPr>
      <w:r w:rsidRPr="00E36CA8">
        <w:rPr>
          <w:sz w:val="22"/>
          <w:szCs w:val="22"/>
        </w:rPr>
        <w:t xml:space="preserve">Я приведу высказывания на эту тему молодых ИТ-специалистов, окончивших один из престижнейших и старейших вузов страны, в котором работало не одно поколение всемирно известных ученых. Сказанное говорит о многом. </w:t>
      </w:r>
    </w:p>
    <w:p w14:paraId="4E2191B7" w14:textId="64BBF238" w:rsidR="00E36CA8" w:rsidRPr="00E36CA8" w:rsidRDefault="00E36CA8" w:rsidP="00E36CA8">
      <w:pPr>
        <w:spacing w:before="60" w:after="60"/>
        <w:rPr>
          <w:sz w:val="22"/>
          <w:szCs w:val="22"/>
        </w:rPr>
      </w:pPr>
      <w:r w:rsidRPr="00E36CA8">
        <w:rPr>
          <w:sz w:val="22"/>
          <w:szCs w:val="22"/>
        </w:rPr>
        <w:t xml:space="preserve">Я спросил одного из них: «Вспомни, пожалуйста, был ли за годы учебы в университете случай, чтобы кто-либо из преподавателей </w:t>
      </w:r>
      <w:r w:rsidRPr="00E36CA8">
        <w:rPr>
          <w:sz w:val="22"/>
          <w:szCs w:val="22"/>
        </w:rPr>
        <w:lastRenderedPageBreak/>
        <w:t xml:space="preserve">на лекциях рассказывал о своих научных результатах и призывал заниматься наукой?» Он подумал и сказал: «Нет». </w:t>
      </w:r>
    </w:p>
    <w:p w14:paraId="449FEA47" w14:textId="194839DE" w:rsidR="00E36CA8" w:rsidRPr="00E36CA8" w:rsidRDefault="00E36CA8" w:rsidP="00E36CA8">
      <w:pPr>
        <w:spacing w:before="60" w:after="60"/>
        <w:rPr>
          <w:sz w:val="22"/>
          <w:szCs w:val="22"/>
        </w:rPr>
      </w:pPr>
      <w:r w:rsidRPr="00E36CA8">
        <w:rPr>
          <w:sz w:val="22"/>
          <w:szCs w:val="22"/>
        </w:rPr>
        <w:t xml:space="preserve">Через некоторое время я этот же вопрос задал еще одному молодому человеку, который в том же университете закончил самый престижный факультет. Этот молодой человек был крайне удивлен такому вопросу, и ответил: «Не знаю, может быть, и призывали, но я на лекции ходил редко». </w:t>
      </w:r>
    </w:p>
    <w:p w14:paraId="45EB7BE3" w14:textId="77777777" w:rsidR="00E36CA8" w:rsidRPr="00E36CA8" w:rsidRDefault="00E36CA8" w:rsidP="00E36CA8">
      <w:pPr>
        <w:spacing w:before="60" w:after="60"/>
        <w:rPr>
          <w:sz w:val="22"/>
          <w:szCs w:val="22"/>
        </w:rPr>
      </w:pPr>
      <w:r w:rsidRPr="00E36CA8">
        <w:rPr>
          <w:sz w:val="22"/>
          <w:szCs w:val="22"/>
        </w:rPr>
        <w:t xml:space="preserve">Чтобы «расставить точки над и», я высказал мнение о том, что если нет науки, то нет и университета, а есть те или иные курсы повышения квалификации. Молодой человек, немного подумав, сказал: «Не уверен». Да, и почему он должен был согласиться со мной, если настоящих ученых он видел разве что в бронзе или по телевизору, а историю даже своего университета не знает. </w:t>
      </w:r>
    </w:p>
    <w:p w14:paraId="551B9FB3" w14:textId="5D0B2595" w:rsidR="00E36CA8" w:rsidRPr="00E36CA8" w:rsidRDefault="00E36CA8" w:rsidP="00E36CA8">
      <w:pPr>
        <w:spacing w:before="60" w:after="60"/>
        <w:rPr>
          <w:sz w:val="22"/>
          <w:szCs w:val="22"/>
        </w:rPr>
      </w:pPr>
      <w:r w:rsidRPr="00E36CA8">
        <w:rPr>
          <w:sz w:val="22"/>
          <w:szCs w:val="22"/>
        </w:rPr>
        <w:t>После этого я спросил его, а не хочет ли он заняться исследованиями, и назвал область. Он сказал, что область ему достаточно интересна, но заниматься ей он не будет. И тогда «на закуску», я спросил: «А в какой будешь?». При этом «чаша его терпения лопнула», и он раздраженно ответил: «А почему я должен чем-либо, кроме работы, заниматься?»</w:t>
      </w:r>
      <w:r w:rsidR="00191CF5">
        <w:rPr>
          <w:sz w:val="22"/>
          <w:szCs w:val="22"/>
        </w:rPr>
        <w:t xml:space="preserve"> </w:t>
      </w:r>
      <w:r w:rsidRPr="00E36CA8">
        <w:rPr>
          <w:sz w:val="22"/>
          <w:szCs w:val="22"/>
        </w:rPr>
        <w:t xml:space="preserve">Я ответил ему, что в этом вопросе он никому ничего не должен, и пошел писать эту статью! </w:t>
      </w:r>
    </w:p>
    <w:p w14:paraId="1FCA7F74" w14:textId="241D219A" w:rsidR="00E36CA8" w:rsidRPr="00E36CA8" w:rsidRDefault="00E36CA8" w:rsidP="00E36CA8">
      <w:pPr>
        <w:spacing w:before="60" w:after="60"/>
        <w:rPr>
          <w:sz w:val="22"/>
          <w:szCs w:val="22"/>
        </w:rPr>
      </w:pPr>
      <w:r w:rsidRPr="00E36CA8">
        <w:rPr>
          <w:sz w:val="22"/>
          <w:szCs w:val="22"/>
        </w:rPr>
        <w:t>Отсутствие культуры, связанной со знаниями, в обществе начинают понимать, а отдельные энтузиасты и действовать (Левкович-Маслюк Л. Математический шлягер в ЗD</w:t>
      </w:r>
      <w:r w:rsidR="004761B5">
        <w:rPr>
          <w:sz w:val="22"/>
          <w:szCs w:val="22"/>
        </w:rPr>
        <w:t xml:space="preserve"> </w:t>
      </w:r>
      <w:r w:rsidR="004761B5" w:rsidRPr="004761B5">
        <w:rPr>
          <w:sz w:val="22"/>
          <w:szCs w:val="22"/>
        </w:rPr>
        <w:t>/</w:t>
      </w:r>
      <w:proofErr w:type="gramStart"/>
      <w:r w:rsidR="004761B5" w:rsidRPr="004761B5">
        <w:rPr>
          <w:sz w:val="22"/>
          <w:szCs w:val="22"/>
        </w:rPr>
        <w:t>/</w:t>
      </w:r>
      <w:r w:rsidR="004761B5">
        <w:rPr>
          <w:sz w:val="22"/>
          <w:szCs w:val="22"/>
          <w:lang w:val="en-US"/>
        </w:rPr>
        <w:t> </w:t>
      </w:r>
      <w:r w:rsidRPr="00E36CA8">
        <w:rPr>
          <w:sz w:val="22"/>
          <w:szCs w:val="22"/>
        </w:rPr>
        <w:t xml:space="preserve"> </w:t>
      </w:r>
      <w:proofErr w:type="spellStart"/>
      <w:r w:rsidRPr="00E36CA8">
        <w:rPr>
          <w:sz w:val="22"/>
          <w:szCs w:val="22"/>
        </w:rPr>
        <w:t>К</w:t>
      </w:r>
      <w:r w:rsidR="00191CF5">
        <w:rPr>
          <w:sz w:val="22"/>
          <w:szCs w:val="22"/>
        </w:rPr>
        <w:t>омпьютерра</w:t>
      </w:r>
      <w:proofErr w:type="spellEnd"/>
      <w:proofErr w:type="gramEnd"/>
      <w:r w:rsidR="004761B5">
        <w:rPr>
          <w:sz w:val="22"/>
          <w:szCs w:val="22"/>
        </w:rPr>
        <w:t>.</w:t>
      </w:r>
      <w:r w:rsidR="00191CF5">
        <w:rPr>
          <w:sz w:val="22"/>
          <w:szCs w:val="22"/>
        </w:rPr>
        <w:t xml:space="preserve"> </w:t>
      </w:r>
      <w:r w:rsidRPr="00E36CA8">
        <w:rPr>
          <w:sz w:val="22"/>
          <w:szCs w:val="22"/>
        </w:rPr>
        <w:t> </w:t>
      </w:r>
      <w:r w:rsidR="004761B5">
        <w:rPr>
          <w:sz w:val="22"/>
          <w:szCs w:val="22"/>
        </w:rPr>
        <w:t xml:space="preserve">№ </w:t>
      </w:r>
      <w:r w:rsidRPr="00E36CA8">
        <w:rPr>
          <w:sz w:val="22"/>
          <w:szCs w:val="22"/>
        </w:rPr>
        <w:t xml:space="preserve">632). При этом становится ясно, что начинать надо не с института, а с первых классов школы. </w:t>
      </w:r>
    </w:p>
    <w:p w14:paraId="36884E6C" w14:textId="77777777" w:rsidR="00E36CA8" w:rsidRPr="00E36CA8" w:rsidRDefault="00E36CA8" w:rsidP="00E36CA8">
      <w:pPr>
        <w:spacing w:before="60" w:after="60"/>
        <w:rPr>
          <w:sz w:val="22"/>
          <w:szCs w:val="22"/>
        </w:rPr>
      </w:pPr>
      <w:proofErr w:type="gramStart"/>
      <w:r w:rsidRPr="00E36CA8">
        <w:rPr>
          <w:sz w:val="22"/>
          <w:szCs w:val="22"/>
        </w:rPr>
        <w:t>В подтверждение сказанного,</w:t>
      </w:r>
      <w:proofErr w:type="gramEnd"/>
      <w:r w:rsidRPr="00E36CA8">
        <w:rPr>
          <w:sz w:val="22"/>
          <w:szCs w:val="22"/>
        </w:rPr>
        <w:t xml:space="preserve"> приведу несколько примеров, с которыми приходилось сталкиваться. </w:t>
      </w:r>
    </w:p>
    <w:p w14:paraId="26355170" w14:textId="77777777" w:rsidR="00E36CA8" w:rsidRPr="00E36CA8" w:rsidRDefault="00E36CA8" w:rsidP="00E36CA8">
      <w:pPr>
        <w:spacing w:before="60" w:after="60"/>
        <w:rPr>
          <w:sz w:val="22"/>
          <w:szCs w:val="22"/>
        </w:rPr>
      </w:pPr>
      <w:r w:rsidRPr="00E36CA8">
        <w:rPr>
          <w:sz w:val="22"/>
          <w:szCs w:val="22"/>
        </w:rPr>
        <w:t xml:space="preserve">Еще можно понять, что среди почти сорока продвинутых студентов-программистов, обучающихся в Санкт-Петербурге, еще три года назад (сейчас об этом даже и нечего спрашивать) ни один из них не слышал фамилию Г.М. Козинцева, который работал в нескольких сотнях метров от университета на киностудии «Ленфильм» и поставил, в частности, фильм «Гамлет» с И.М. Смоктуновским в главной роли. </w:t>
      </w:r>
    </w:p>
    <w:p w14:paraId="6682051C" w14:textId="77777777" w:rsidR="00E36CA8" w:rsidRPr="00E36CA8" w:rsidRDefault="00E36CA8" w:rsidP="00E36CA8">
      <w:pPr>
        <w:spacing w:before="60" w:after="60"/>
        <w:rPr>
          <w:sz w:val="22"/>
          <w:szCs w:val="22"/>
        </w:rPr>
      </w:pPr>
      <w:r w:rsidRPr="00E36CA8">
        <w:rPr>
          <w:sz w:val="22"/>
          <w:szCs w:val="22"/>
        </w:rPr>
        <w:t xml:space="preserve">Уже труднее понять, что никто из указанной аудитории не знал, где в городе похоронен Леонард Эйлер, или то, что студенты, закончившие один из известнейших в мире физмат-лицеев, </w:t>
      </w:r>
      <w:r w:rsidRPr="00E36CA8">
        <w:rPr>
          <w:sz w:val="22"/>
          <w:szCs w:val="22"/>
        </w:rPr>
        <w:lastRenderedPageBreak/>
        <w:t xml:space="preserve">не знают фамилию выпускника их школы, который решил одну из проблем Гильберта. </w:t>
      </w:r>
    </w:p>
    <w:p w14:paraId="250AF1B1" w14:textId="77777777" w:rsidR="00E36CA8" w:rsidRPr="00E36CA8" w:rsidRDefault="00E36CA8" w:rsidP="00E36CA8">
      <w:pPr>
        <w:spacing w:before="60" w:after="60"/>
        <w:rPr>
          <w:sz w:val="22"/>
          <w:szCs w:val="22"/>
        </w:rPr>
      </w:pPr>
      <w:r w:rsidRPr="00E36CA8">
        <w:rPr>
          <w:sz w:val="22"/>
          <w:szCs w:val="22"/>
        </w:rPr>
        <w:t xml:space="preserve">И уже совсем не понять, почему они не читали книги Мартина Гарднера по занимательной математике! </w:t>
      </w:r>
    </w:p>
    <w:p w14:paraId="2FE6EA12" w14:textId="56256FB7" w:rsidR="00E36CA8" w:rsidRPr="00E36CA8" w:rsidRDefault="00E36CA8" w:rsidP="00E36CA8">
      <w:pPr>
        <w:spacing w:before="60" w:after="60"/>
        <w:rPr>
          <w:sz w:val="22"/>
          <w:szCs w:val="22"/>
        </w:rPr>
      </w:pPr>
      <w:r w:rsidRPr="00E36CA8">
        <w:rPr>
          <w:sz w:val="22"/>
          <w:szCs w:val="22"/>
        </w:rPr>
        <w:t xml:space="preserve">Осознавая эту ситуацию, Нобелевский лауреат академик </w:t>
      </w:r>
      <w:proofErr w:type="gramStart"/>
      <w:r w:rsidRPr="00E36CA8">
        <w:rPr>
          <w:sz w:val="22"/>
          <w:szCs w:val="22"/>
        </w:rPr>
        <w:t>РАН  В.Л.</w:t>
      </w:r>
      <w:proofErr w:type="gramEnd"/>
      <w:r w:rsidRPr="00E36CA8">
        <w:rPr>
          <w:sz w:val="22"/>
          <w:szCs w:val="22"/>
        </w:rPr>
        <w:t> Гинзбург «бьет в набат», что выразилось в разработке им нового проекта СОИ. В 80-ые годы прошлого века в США такую аббревиатуру имела «стратегическая оборонная инициатива», а Гинзбург заменил слово «оборонная» на слово «образовательная» и организовал соответствующий Фонд (</w:t>
      </w:r>
      <w:hyperlink r:id="rId177" w:history="1">
        <w:r w:rsidR="00191CF5" w:rsidRPr="00E36CA8">
          <w:rPr>
            <w:rStyle w:val="af2"/>
            <w:sz w:val="22"/>
            <w:szCs w:val="22"/>
          </w:rPr>
          <w:t>www.uspekhi-fond.ru/addr3/</w:t>
        </w:r>
      </w:hyperlink>
      <w:r w:rsidRPr="00E36CA8">
        <w:rPr>
          <w:sz w:val="22"/>
          <w:szCs w:val="22"/>
        </w:rPr>
        <w:t xml:space="preserve">). </w:t>
      </w:r>
    </w:p>
    <w:p w14:paraId="48AE750D" w14:textId="6DA45C0B" w:rsidR="00E36CA8" w:rsidRPr="00E36CA8" w:rsidRDefault="00E36CA8" w:rsidP="00E36CA8">
      <w:pPr>
        <w:spacing w:before="60" w:after="60"/>
        <w:rPr>
          <w:sz w:val="22"/>
          <w:szCs w:val="22"/>
        </w:rPr>
      </w:pPr>
      <w:r w:rsidRPr="00E36CA8">
        <w:rPr>
          <w:sz w:val="22"/>
          <w:szCs w:val="22"/>
        </w:rPr>
        <w:t xml:space="preserve">Академик считает, что «пожалуй, </w:t>
      </w:r>
      <w:proofErr w:type="spellStart"/>
      <w:r w:rsidRPr="00E36CA8">
        <w:rPr>
          <w:sz w:val="22"/>
          <w:szCs w:val="22"/>
        </w:rPr>
        <w:t>cамой</w:t>
      </w:r>
      <w:proofErr w:type="spellEnd"/>
      <w:r w:rsidRPr="00E36CA8">
        <w:rPr>
          <w:sz w:val="22"/>
          <w:szCs w:val="22"/>
        </w:rPr>
        <w:t xml:space="preserve"> серьезной проблемой является утеря нашей системой образования мотивационной составляющей, воспитывающей в молодежи активный интерес к творческой самореализации. … Приступить к решению этой проблемы надо сегодня. Завтра будет поздно». При этом отмечу, что об утрате мотивации у молодых людей </w:t>
      </w:r>
      <w:r w:rsidR="00191CF5">
        <w:rPr>
          <w:sz w:val="22"/>
          <w:szCs w:val="22"/>
        </w:rPr>
        <w:t>«</w:t>
      </w:r>
      <w:proofErr w:type="spellStart"/>
      <w:r w:rsidRPr="00E36CA8">
        <w:rPr>
          <w:sz w:val="22"/>
          <w:szCs w:val="22"/>
        </w:rPr>
        <w:t>К</w:t>
      </w:r>
      <w:r w:rsidR="00191CF5">
        <w:rPr>
          <w:sz w:val="22"/>
          <w:szCs w:val="22"/>
        </w:rPr>
        <w:t>омпьютерра</w:t>
      </w:r>
      <w:proofErr w:type="spellEnd"/>
      <w:r w:rsidR="00191CF5">
        <w:rPr>
          <w:sz w:val="22"/>
          <w:szCs w:val="22"/>
        </w:rPr>
        <w:t>»</w:t>
      </w:r>
      <w:r w:rsidRPr="00E36CA8">
        <w:rPr>
          <w:sz w:val="22"/>
          <w:szCs w:val="22"/>
        </w:rPr>
        <w:t> уже писала (</w:t>
      </w:r>
      <w:hyperlink r:id="rId178" w:history="1">
        <w:r w:rsidR="00191CF5" w:rsidRPr="00E36CA8">
          <w:rPr>
            <w:rStyle w:val="af2"/>
            <w:sz w:val="22"/>
            <w:szCs w:val="22"/>
          </w:rPr>
          <w:t>http://offline.computerra.ru/print/offline/2005/614/239083/</w:t>
        </w:r>
      </w:hyperlink>
      <w:r w:rsidRPr="00E36CA8">
        <w:rPr>
          <w:sz w:val="22"/>
          <w:szCs w:val="22"/>
        </w:rPr>
        <w:t xml:space="preserve">). </w:t>
      </w:r>
    </w:p>
    <w:p w14:paraId="67CD5C9F" w14:textId="7EC43A2D" w:rsidR="00E36CA8" w:rsidRPr="00E36CA8" w:rsidRDefault="00E36CA8" w:rsidP="00E36CA8">
      <w:pPr>
        <w:spacing w:before="60" w:after="60"/>
        <w:rPr>
          <w:sz w:val="22"/>
          <w:szCs w:val="22"/>
        </w:rPr>
      </w:pPr>
      <w:r w:rsidRPr="00E36CA8">
        <w:rPr>
          <w:sz w:val="22"/>
          <w:szCs w:val="22"/>
        </w:rPr>
        <w:t>На этой нерадостной ноте я заканчиваю, и надеюсь, что из изложенного ясно, что начинать надо не только со строительства зданий в ИТ-парках, которое позволяет, в частности, «освоить» большие деньги, но с существенно более важного, но и более сложного </w:t>
      </w:r>
      <w:r w:rsidR="00191CF5">
        <w:rPr>
          <w:sz w:val="22"/>
          <w:szCs w:val="22"/>
        </w:rPr>
        <w:t>–</w:t>
      </w:r>
      <w:r w:rsidRPr="00E36CA8">
        <w:rPr>
          <w:sz w:val="22"/>
          <w:szCs w:val="22"/>
        </w:rPr>
        <w:t xml:space="preserve"> формирования у талантливых молодых ИТ-специалистов внутренней потребности к занятиям наукой и инновациями. И если это удастся сделать (а у нас нет другого выхода), то многие вопросы, такие как, например, зачем учиться в аспирантуре (</w:t>
      </w:r>
      <w:proofErr w:type="spellStart"/>
      <w:r w:rsidRPr="00E36CA8">
        <w:rPr>
          <w:sz w:val="22"/>
          <w:szCs w:val="22"/>
        </w:rPr>
        <w:t>К</w:t>
      </w:r>
      <w:r w:rsidR="00191CF5">
        <w:rPr>
          <w:sz w:val="22"/>
          <w:szCs w:val="22"/>
        </w:rPr>
        <w:t>омпьютерра</w:t>
      </w:r>
      <w:proofErr w:type="spellEnd"/>
      <w:r w:rsidR="00191CF5">
        <w:rPr>
          <w:sz w:val="22"/>
          <w:szCs w:val="22"/>
        </w:rPr>
        <w:t>,</w:t>
      </w:r>
      <w:r w:rsidRPr="00E36CA8">
        <w:rPr>
          <w:sz w:val="22"/>
          <w:szCs w:val="22"/>
        </w:rPr>
        <w:t xml:space="preserve"> #635), отпадут сами собой. </w:t>
      </w:r>
    </w:p>
    <w:p w14:paraId="4C6724FD" w14:textId="0901872D" w:rsidR="00E36CA8" w:rsidRDefault="00E36CA8" w:rsidP="00E36CA8">
      <w:pPr>
        <w:spacing w:after="0"/>
        <w:rPr>
          <w:sz w:val="22"/>
          <w:szCs w:val="22"/>
        </w:rPr>
      </w:pPr>
      <w:r w:rsidRPr="00E36CA8">
        <w:rPr>
          <w:sz w:val="22"/>
          <w:szCs w:val="22"/>
        </w:rPr>
        <w:t xml:space="preserve">А в заключение вопрос: </w:t>
      </w:r>
      <w:r w:rsidR="00191CF5">
        <w:rPr>
          <w:sz w:val="22"/>
          <w:szCs w:val="22"/>
        </w:rPr>
        <w:t xml:space="preserve">могут ли, </w:t>
      </w:r>
      <w:r w:rsidRPr="00E36CA8">
        <w:rPr>
          <w:sz w:val="22"/>
          <w:szCs w:val="22"/>
        </w:rPr>
        <w:t>по </w:t>
      </w:r>
      <w:r w:rsidR="00191CF5">
        <w:rPr>
          <w:sz w:val="22"/>
          <w:szCs w:val="22"/>
        </w:rPr>
        <w:t>В</w:t>
      </w:r>
      <w:r w:rsidRPr="00E36CA8">
        <w:rPr>
          <w:sz w:val="22"/>
          <w:szCs w:val="22"/>
        </w:rPr>
        <w:t xml:space="preserve">ашему </w:t>
      </w:r>
      <w:proofErr w:type="gramStart"/>
      <w:r w:rsidRPr="00E36CA8">
        <w:rPr>
          <w:sz w:val="22"/>
          <w:szCs w:val="22"/>
        </w:rPr>
        <w:t>мнению,  замученные</w:t>
      </w:r>
      <w:proofErr w:type="gramEnd"/>
      <w:r w:rsidRPr="00E36CA8">
        <w:rPr>
          <w:sz w:val="22"/>
          <w:szCs w:val="22"/>
        </w:rPr>
        <w:t xml:space="preserve"> жизнью преподаватели школ и университетов кого-либо и на что-либо вдохновить?</w:t>
      </w:r>
    </w:p>
    <w:p w14:paraId="752DFEEA" w14:textId="433EB9CB" w:rsidR="00B56933" w:rsidRDefault="00A916DF" w:rsidP="00E36CA8">
      <w:pPr>
        <w:spacing w:after="0"/>
        <w:rPr>
          <w:sz w:val="22"/>
          <w:szCs w:val="22"/>
        </w:rPr>
      </w:pPr>
      <w:r w:rsidRPr="00A916DF">
        <w:rPr>
          <w:b/>
          <w:sz w:val="22"/>
          <w:szCs w:val="22"/>
        </w:rPr>
        <w:t>2006.</w:t>
      </w:r>
      <w:r>
        <w:rPr>
          <w:sz w:val="22"/>
          <w:szCs w:val="22"/>
        </w:rPr>
        <w:t xml:space="preserve"> </w:t>
      </w:r>
      <w:r w:rsidR="00E36CA8" w:rsidRPr="00E36CA8">
        <w:rPr>
          <w:sz w:val="22"/>
          <w:szCs w:val="22"/>
        </w:rPr>
        <w:t>«</w:t>
      </w:r>
      <w:proofErr w:type="spellStart"/>
      <w:r w:rsidR="00E36CA8" w:rsidRPr="00E36CA8">
        <w:rPr>
          <w:sz w:val="22"/>
          <w:szCs w:val="22"/>
        </w:rPr>
        <w:t>Компьютерра</w:t>
      </w:r>
      <w:proofErr w:type="spellEnd"/>
      <w:r w:rsidR="00E36CA8" w:rsidRPr="00E36CA8">
        <w:rPr>
          <w:sz w:val="22"/>
          <w:szCs w:val="22"/>
        </w:rPr>
        <w:t>». № 640, с. 26, 27</w:t>
      </w:r>
      <w:r w:rsidR="00B32BBF">
        <w:rPr>
          <w:sz w:val="22"/>
          <w:szCs w:val="22"/>
        </w:rPr>
        <w:t>.</w:t>
      </w:r>
      <w:r w:rsidR="00E36CA8" w:rsidRPr="00E36CA8">
        <w:rPr>
          <w:sz w:val="22"/>
          <w:szCs w:val="22"/>
        </w:rPr>
        <w:t xml:space="preserve"> </w:t>
      </w:r>
      <w:hyperlink r:id="rId179" w:history="1">
        <w:r w:rsidR="00E36CA8" w:rsidRPr="00E36CA8">
          <w:rPr>
            <w:rStyle w:val="af2"/>
            <w:sz w:val="22"/>
            <w:szCs w:val="22"/>
          </w:rPr>
          <w:t>http://is.ifmo.ru/belletristic/innov/</w:t>
        </w:r>
      </w:hyperlink>
      <w:r w:rsidR="00E36CA8" w:rsidRPr="00E36CA8">
        <w:rPr>
          <w:sz w:val="22"/>
          <w:szCs w:val="22"/>
        </w:rPr>
        <w:t>.</w:t>
      </w:r>
    </w:p>
    <w:p w14:paraId="752F96BD" w14:textId="77777777" w:rsidR="00BA717F" w:rsidRDefault="00BA717F" w:rsidP="00E36CA8">
      <w:pPr>
        <w:spacing w:after="0"/>
        <w:rPr>
          <w:sz w:val="22"/>
          <w:szCs w:val="22"/>
        </w:rPr>
      </w:pPr>
    </w:p>
    <w:p w14:paraId="3DB6B763" w14:textId="086C04F2" w:rsidR="00BA717F" w:rsidRDefault="00BA717F" w:rsidP="0077385D">
      <w:pPr>
        <w:pStyle w:val="1"/>
      </w:pPr>
      <w:r w:rsidRPr="00BA717F">
        <w:t xml:space="preserve">Об оценке </w:t>
      </w:r>
      <w:proofErr w:type="spellStart"/>
      <w:r w:rsidRPr="00BA717F">
        <w:t>профессиналами</w:t>
      </w:r>
      <w:proofErr w:type="spellEnd"/>
    </w:p>
    <w:p w14:paraId="689209C5" w14:textId="744BF04D" w:rsidR="00BA717F" w:rsidRPr="00BA717F" w:rsidRDefault="00BA717F" w:rsidP="00AA55F3">
      <w:pPr>
        <w:spacing w:after="0"/>
        <w:rPr>
          <w:sz w:val="22"/>
          <w:szCs w:val="22"/>
        </w:rPr>
      </w:pPr>
      <w:r w:rsidRPr="00BA717F">
        <w:rPr>
          <w:sz w:val="22"/>
          <w:szCs w:val="22"/>
        </w:rPr>
        <w:t xml:space="preserve">На международных конференциях поданный материал оценивается несколькими экспертами. Каждый из них выставляет оценки по предложенным организаторами критериям </w:t>
      </w:r>
      <w:r w:rsidRPr="00BA717F">
        <w:rPr>
          <w:sz w:val="22"/>
          <w:szCs w:val="22"/>
        </w:rPr>
        <w:lastRenderedPageBreak/>
        <w:t>(актуальность, научная новизна и </w:t>
      </w:r>
      <w:proofErr w:type="gramStart"/>
      <w:r w:rsidRPr="00BA717F">
        <w:rPr>
          <w:sz w:val="22"/>
          <w:szCs w:val="22"/>
        </w:rPr>
        <w:t>т.д.</w:t>
      </w:r>
      <w:proofErr w:type="gramEnd"/>
      <w:r w:rsidRPr="00BA717F">
        <w:rPr>
          <w:sz w:val="22"/>
          <w:szCs w:val="22"/>
        </w:rPr>
        <w:t xml:space="preserve">) и определяет оценку в целом (отклонить, принять в качестве доклада, стендового доклада и т.д.). Но это еще не все: </w:t>
      </w:r>
      <w:r w:rsidR="00AA55F3">
        <w:rPr>
          <w:sz w:val="22"/>
          <w:szCs w:val="22"/>
        </w:rPr>
        <w:t xml:space="preserve">бывает, что </w:t>
      </w:r>
      <w:r w:rsidRPr="00BA717F">
        <w:rPr>
          <w:sz w:val="22"/>
          <w:szCs w:val="22"/>
        </w:rPr>
        <w:t xml:space="preserve">эксперт оценивает еще и себя, сообщая, какого уровня профессионалом в рассматриваемом вопросе он себя считает. </w:t>
      </w:r>
    </w:p>
    <w:p w14:paraId="458DBB7C" w14:textId="77777777" w:rsidR="00BA717F" w:rsidRPr="00BA717F" w:rsidRDefault="00BA717F" w:rsidP="00AA55F3">
      <w:pPr>
        <w:spacing w:beforeLines="60" w:before="144" w:afterLines="60" w:after="144"/>
        <w:rPr>
          <w:sz w:val="22"/>
          <w:szCs w:val="22"/>
        </w:rPr>
      </w:pPr>
      <w:r w:rsidRPr="00BA717F">
        <w:rPr>
          <w:sz w:val="22"/>
          <w:szCs w:val="22"/>
        </w:rPr>
        <w:t xml:space="preserve">На одной из конференций при оценке нашего доклада сложилась такая ситуация: эксперт, считающий себя профессионалом, оценил нашу работу весьма «кисло», а второй эксперт, оценивший себя недостаточно высоко, выставил почти по всем критериям высшие оценки. Работу приняли, но не это главное. Мои соавторы студенты-программисты обрадовались конечному результату, но расстроились, узнав оценку эксперта, назвавшегося «крутым» профессионалом. </w:t>
      </w:r>
    </w:p>
    <w:p w14:paraId="695E539E" w14:textId="77777777" w:rsidR="00BA717F" w:rsidRPr="00BA717F" w:rsidRDefault="00BA717F" w:rsidP="00AA55F3">
      <w:pPr>
        <w:spacing w:beforeLines="60" w:before="144" w:afterLines="60" w:after="144"/>
        <w:rPr>
          <w:sz w:val="22"/>
          <w:szCs w:val="22"/>
        </w:rPr>
      </w:pPr>
      <w:r w:rsidRPr="00BA717F">
        <w:rPr>
          <w:sz w:val="22"/>
          <w:szCs w:val="22"/>
        </w:rPr>
        <w:t>Это и естественно, ведь продвинутые программисты, как и математики, любят решать трудные задачи, так как простые задачи и решать-то им не интересно. Трудные задачи могут решить относительно небольшой круг людей, которые образуют элиту в рассматриваемой области. При этом у них возникают свои (очень высокие) критерии оценки работ, и практически все достижения других людей для них в подавляющем большинстве являются «ботвой». Этот термин весьма безобиден, так как в его основе лежит сельское хозяйство, а не героиновая культура, как у слова «прикольно».</w:t>
      </w:r>
    </w:p>
    <w:p w14:paraId="62BAD0DA" w14:textId="05FBB11A" w:rsidR="00BA717F" w:rsidRPr="00BA717F" w:rsidRDefault="00BA717F" w:rsidP="00AA55F3">
      <w:pPr>
        <w:spacing w:beforeLines="60" w:before="144" w:afterLines="60" w:after="144"/>
        <w:rPr>
          <w:sz w:val="22"/>
          <w:szCs w:val="22"/>
        </w:rPr>
      </w:pPr>
      <w:r w:rsidRPr="00BA717F">
        <w:rPr>
          <w:sz w:val="22"/>
          <w:szCs w:val="22"/>
        </w:rPr>
        <w:t>Оценка по «гамбургскому счету», с философской точки зрения, конечно, хороша, но существенно тормозит движение вперед не только людей, не относящихся к элите, но и самих «аристократов» от программирования, так как у них, во-первых, очень высокие требования к себе, а, во-вторых, для них очень важно как оценят его работу члены «клуба». При таком подходе обычно наступает коллапс, и, по моему мнению, многих из них, к сожалению, ждет судьба бывшего чемпиона мира по шахматам Бобби Фишера, который в молодом возрасте, будучи чемпионом мира, ушел из мира шахмат, так как его «замучила» мания величия, и он боялся проиграть хотя бы одну партию! В общем, «Ах! Боже мой! Что станет говорить княгиня Марья Алексеевна!» </w:t>
      </w:r>
      <w:r w:rsidR="00AA55F3">
        <w:rPr>
          <w:sz w:val="22"/>
          <w:szCs w:val="22"/>
        </w:rPr>
        <w:t>–</w:t>
      </w:r>
      <w:r w:rsidRPr="00BA717F">
        <w:rPr>
          <w:sz w:val="22"/>
          <w:szCs w:val="22"/>
        </w:rPr>
        <w:t xml:space="preserve"> вечная фраза. </w:t>
      </w:r>
    </w:p>
    <w:p w14:paraId="33EB3016" w14:textId="440D21D6" w:rsidR="00BA717F" w:rsidRPr="00BA717F" w:rsidRDefault="00BA717F" w:rsidP="00AA55F3">
      <w:pPr>
        <w:spacing w:beforeLines="60" w:before="144" w:afterLines="60" w:after="144"/>
        <w:rPr>
          <w:sz w:val="22"/>
          <w:szCs w:val="22"/>
        </w:rPr>
      </w:pPr>
      <w:r w:rsidRPr="00BA717F">
        <w:rPr>
          <w:sz w:val="22"/>
          <w:szCs w:val="22"/>
        </w:rPr>
        <w:t xml:space="preserve">Когда таких ребят начинаешь убеждать, что планку надо несколько снизить и попытаться передать свои знания и умения </w:t>
      </w:r>
      <w:r w:rsidRPr="00BA717F">
        <w:rPr>
          <w:sz w:val="22"/>
          <w:szCs w:val="22"/>
        </w:rPr>
        <w:lastRenderedPageBreak/>
        <w:t>значительно менее продвинутым программистам, число которых исчисляется десятками тысяч, а то и миллионами, они отвечают, что им это неинтересно, и продолжают находиться «в башне из слоновой кости».</w:t>
      </w:r>
    </w:p>
    <w:p w14:paraId="60A07D41" w14:textId="77777777" w:rsidR="00BA717F" w:rsidRPr="00BA717F" w:rsidRDefault="00BA717F" w:rsidP="00AA55F3">
      <w:pPr>
        <w:spacing w:beforeLines="60" w:before="144" w:afterLines="60" w:after="144"/>
        <w:rPr>
          <w:sz w:val="22"/>
          <w:szCs w:val="22"/>
        </w:rPr>
      </w:pPr>
      <w:r w:rsidRPr="00BA717F">
        <w:rPr>
          <w:sz w:val="22"/>
          <w:szCs w:val="22"/>
        </w:rPr>
        <w:t xml:space="preserve">При этом им абсолютно безразлично, что ситуация в программировании напоминает круг света от фонаря: </w:t>
      </w:r>
      <w:r w:rsidRPr="00BA717F">
        <w:rPr>
          <w:b/>
          <w:sz w:val="22"/>
          <w:szCs w:val="22"/>
        </w:rPr>
        <w:t>чем шире круг, тем больше граница с темнотой</w:t>
      </w:r>
      <w:r w:rsidRPr="00BA717F">
        <w:rPr>
          <w:sz w:val="22"/>
          <w:szCs w:val="22"/>
        </w:rPr>
        <w:t xml:space="preserve">. </w:t>
      </w:r>
    </w:p>
    <w:p w14:paraId="07F20879" w14:textId="77777777" w:rsidR="00BA717F" w:rsidRPr="00BA717F" w:rsidRDefault="00BA717F" w:rsidP="00AA55F3">
      <w:pPr>
        <w:spacing w:beforeLines="60" w:before="144" w:afterLines="60" w:after="144"/>
        <w:rPr>
          <w:sz w:val="22"/>
          <w:szCs w:val="22"/>
        </w:rPr>
      </w:pPr>
      <w:r w:rsidRPr="00BA717F">
        <w:rPr>
          <w:sz w:val="22"/>
          <w:szCs w:val="22"/>
        </w:rPr>
        <w:t xml:space="preserve">Таким образом, расстраиваться тому, что </w:t>
      </w:r>
      <w:proofErr w:type="gramStart"/>
      <w:r w:rsidRPr="00BA717F">
        <w:rPr>
          <w:sz w:val="22"/>
          <w:szCs w:val="22"/>
        </w:rPr>
        <w:t>супер-профессионал</w:t>
      </w:r>
      <w:proofErr w:type="gramEnd"/>
      <w:r w:rsidRPr="00BA717F">
        <w:rPr>
          <w:sz w:val="22"/>
          <w:szCs w:val="22"/>
        </w:rPr>
        <w:t xml:space="preserve"> не пришел в восторг от твоей работы, вряд ли стоит, так как таких специалистов крайне мало, и они обычно амбициозны, а поэтому и пассивны. Их оценки мало влияют на развитие технологий (максимум они могут помешать выступлению на конференции). Другое дело, специалисты в предметных областях, которые не являются классными программистами. Их значительно больше, они «ближе к народу» и могут оценить предложение в программировании, относительно которого представитель программистской элиты только «пожмет плечами». Они не только могут внедрить понравившийся подход сами, но и так как обычно имеют более активную жизненную позицию, могут поделиться приобретенными знаниями с большим числом программистов-непрофессионалов. </w:t>
      </w:r>
    </w:p>
    <w:p w14:paraId="6B3BC5F9" w14:textId="77777777" w:rsidR="00BA717F" w:rsidRPr="00BA717F" w:rsidRDefault="00BA717F" w:rsidP="00AA55F3">
      <w:pPr>
        <w:spacing w:beforeLines="60" w:before="144" w:afterLines="60" w:after="144"/>
        <w:rPr>
          <w:sz w:val="22"/>
          <w:szCs w:val="22"/>
        </w:rPr>
      </w:pPr>
      <w:r w:rsidRPr="00BA717F">
        <w:rPr>
          <w:sz w:val="22"/>
          <w:szCs w:val="22"/>
        </w:rPr>
        <w:t xml:space="preserve">Так обстоит дело при обсуждении научных или технологических предложений. В практическом программировании имеет место прямо противоположная ситуация. </w:t>
      </w:r>
    </w:p>
    <w:p w14:paraId="6F26CE40" w14:textId="6327F7A1" w:rsidR="00BA717F" w:rsidRPr="00BA717F" w:rsidRDefault="00BA717F" w:rsidP="00AA55F3">
      <w:pPr>
        <w:spacing w:beforeLines="60" w:before="144" w:afterLines="60" w:after="144"/>
        <w:rPr>
          <w:sz w:val="22"/>
          <w:szCs w:val="22"/>
        </w:rPr>
      </w:pPr>
      <w:r w:rsidRPr="00BA717F">
        <w:rPr>
          <w:sz w:val="22"/>
          <w:szCs w:val="22"/>
        </w:rPr>
        <w:t>«Нет таких преград, которые не могут взять коммунисты», </w:t>
      </w:r>
      <w:r w:rsidR="00AA55F3">
        <w:rPr>
          <w:sz w:val="22"/>
          <w:szCs w:val="22"/>
        </w:rPr>
        <w:t>–</w:t>
      </w:r>
      <w:r w:rsidRPr="00BA717F">
        <w:rPr>
          <w:sz w:val="22"/>
          <w:szCs w:val="22"/>
        </w:rPr>
        <w:t xml:space="preserve"> говорили при советской власти. Сегодня это может быть перефразировано следующим образом: «Нет таких задач, за которые (особенно за большие деньги) не возьмутся продвинутые программисты».</w:t>
      </w:r>
    </w:p>
    <w:p w14:paraId="3EC36390" w14:textId="0B21C310" w:rsidR="00BA717F" w:rsidRPr="00BA717F" w:rsidRDefault="00BA717F" w:rsidP="00AA55F3">
      <w:pPr>
        <w:spacing w:beforeLines="60" w:before="144" w:afterLines="60" w:after="144"/>
        <w:rPr>
          <w:sz w:val="22"/>
          <w:szCs w:val="22"/>
        </w:rPr>
      </w:pPr>
      <w:r w:rsidRPr="00BA717F">
        <w:rPr>
          <w:sz w:val="22"/>
          <w:szCs w:val="22"/>
        </w:rPr>
        <w:t xml:space="preserve">Высокое мнение профессионалов-программистов о себе и законы бизнеса заставляют многие программистские фирмы браться за практически любую работу, которая приносит прибыль. При этом то, что они не являются профессионалами </w:t>
      </w:r>
      <w:r w:rsidR="00AA55F3">
        <w:rPr>
          <w:sz w:val="22"/>
          <w:szCs w:val="22"/>
        </w:rPr>
        <w:t xml:space="preserve">в </w:t>
      </w:r>
      <w:r w:rsidRPr="00BA717F">
        <w:rPr>
          <w:sz w:val="22"/>
          <w:szCs w:val="22"/>
        </w:rPr>
        <w:t>соответствующей предметной области, их не очень смущает </w:t>
      </w:r>
      <w:r w:rsidR="00AA55F3">
        <w:rPr>
          <w:sz w:val="22"/>
          <w:szCs w:val="22"/>
        </w:rPr>
        <w:t>–</w:t>
      </w:r>
      <w:r w:rsidRPr="00BA717F">
        <w:rPr>
          <w:sz w:val="22"/>
          <w:szCs w:val="22"/>
        </w:rPr>
        <w:t xml:space="preserve"> они умные, и поэтому считают, что разберутся практически в любой проблеме. Они взялись бы, например, и за управление ядерным </w:t>
      </w:r>
      <w:r w:rsidRPr="00BA717F">
        <w:rPr>
          <w:sz w:val="22"/>
          <w:szCs w:val="22"/>
        </w:rPr>
        <w:lastRenderedPageBreak/>
        <w:t xml:space="preserve">реактором, но, к счастью, без соответствующих лицензий их туда не пустят. </w:t>
      </w:r>
    </w:p>
    <w:p w14:paraId="68CF5DF5" w14:textId="3FE56291" w:rsidR="00BA717F" w:rsidRPr="00BA717F" w:rsidRDefault="00BA717F" w:rsidP="00AA55F3">
      <w:pPr>
        <w:spacing w:beforeLines="60" w:before="144" w:afterLines="60" w:after="144"/>
        <w:rPr>
          <w:sz w:val="22"/>
          <w:szCs w:val="22"/>
        </w:rPr>
      </w:pPr>
      <w:r w:rsidRPr="00BA717F">
        <w:rPr>
          <w:sz w:val="22"/>
          <w:szCs w:val="22"/>
        </w:rPr>
        <w:t>О том, к чему это приводит, пишут в книге сотрудники кафедры мехатроники Калифорнийского университете в Беркли (</w:t>
      </w:r>
      <w:proofErr w:type="spellStart"/>
      <w:r w:rsidRPr="00BA717F">
        <w:rPr>
          <w:sz w:val="22"/>
          <w:szCs w:val="22"/>
        </w:rPr>
        <w:t>Ослэндер</w:t>
      </w:r>
      <w:proofErr w:type="spellEnd"/>
      <w:r w:rsidRPr="00BA717F">
        <w:rPr>
          <w:sz w:val="22"/>
          <w:szCs w:val="22"/>
        </w:rPr>
        <w:t xml:space="preserve"> Д.М., </w:t>
      </w:r>
      <w:proofErr w:type="spellStart"/>
      <w:proofErr w:type="gramStart"/>
      <w:r w:rsidRPr="00BA717F">
        <w:rPr>
          <w:sz w:val="22"/>
          <w:szCs w:val="22"/>
        </w:rPr>
        <w:t>Риджли</w:t>
      </w:r>
      <w:proofErr w:type="spellEnd"/>
      <w:r w:rsidRPr="00BA717F">
        <w:rPr>
          <w:sz w:val="22"/>
          <w:szCs w:val="22"/>
        </w:rPr>
        <w:t>  Д.Р.</w:t>
      </w:r>
      <w:proofErr w:type="gramEnd"/>
      <w:r w:rsidRPr="00BA717F">
        <w:rPr>
          <w:sz w:val="22"/>
          <w:szCs w:val="22"/>
        </w:rPr>
        <w:t xml:space="preserve">, </w:t>
      </w:r>
      <w:proofErr w:type="spellStart"/>
      <w:r w:rsidRPr="00BA717F">
        <w:rPr>
          <w:sz w:val="22"/>
          <w:szCs w:val="22"/>
        </w:rPr>
        <w:t>Ринггенберг</w:t>
      </w:r>
      <w:proofErr w:type="spellEnd"/>
      <w:r w:rsidRPr="00BA717F">
        <w:rPr>
          <w:sz w:val="22"/>
          <w:szCs w:val="22"/>
        </w:rPr>
        <w:t>  Д.Д. Управляющие программы для механических систем. Объектно-ориентированное проектирование систем реального времени. М.: БИНОМ. Лаборатория знаний. 2004</w:t>
      </w:r>
      <w:r w:rsidR="00F75C78">
        <w:rPr>
          <w:sz w:val="22"/>
          <w:szCs w:val="22"/>
        </w:rPr>
        <w:t>. Издание на английском – 2002 г.</w:t>
      </w:r>
      <w:r w:rsidRPr="00BA717F">
        <w:rPr>
          <w:sz w:val="22"/>
          <w:szCs w:val="22"/>
        </w:rPr>
        <w:t>): для систем реального времени в 1997 г</w:t>
      </w:r>
      <w:r w:rsidR="00AA55F3">
        <w:rPr>
          <w:sz w:val="22"/>
          <w:szCs w:val="22"/>
        </w:rPr>
        <w:t xml:space="preserve">. </w:t>
      </w:r>
      <w:r w:rsidRPr="00BA717F">
        <w:rPr>
          <w:sz w:val="22"/>
          <w:szCs w:val="22"/>
        </w:rPr>
        <w:t xml:space="preserve">у 80% всех проектов не были вовремя внедрены из-за плохого качества программного обеспечения (ПО). </w:t>
      </w:r>
    </w:p>
    <w:p w14:paraId="76546741" w14:textId="2DB1A13F" w:rsidR="00BA717F" w:rsidRPr="00BA717F" w:rsidRDefault="00BA717F" w:rsidP="00AA55F3">
      <w:pPr>
        <w:spacing w:beforeLines="60" w:before="144" w:afterLines="60" w:after="144"/>
        <w:rPr>
          <w:sz w:val="22"/>
          <w:szCs w:val="22"/>
        </w:rPr>
      </w:pPr>
      <w:r w:rsidRPr="00BA717F">
        <w:rPr>
          <w:sz w:val="22"/>
          <w:szCs w:val="22"/>
        </w:rPr>
        <w:t xml:space="preserve">Авторы </w:t>
      </w:r>
      <w:r w:rsidR="00AA55F3">
        <w:rPr>
          <w:sz w:val="22"/>
          <w:szCs w:val="22"/>
        </w:rPr>
        <w:t xml:space="preserve">этой </w:t>
      </w:r>
      <w:r w:rsidRPr="00BA717F">
        <w:rPr>
          <w:sz w:val="22"/>
          <w:szCs w:val="22"/>
        </w:rPr>
        <w:t>книги считают, что для повышения качества программ необходимо «принять такую техническую политику, при которой не только написание кода (программирование) рассматривается как творческая деятельность!» (формулировка, сильно смягченная мною </w:t>
      </w:r>
      <w:r w:rsidR="00AA55F3">
        <w:rPr>
          <w:sz w:val="22"/>
          <w:szCs w:val="22"/>
        </w:rPr>
        <w:t>–</w:t>
      </w:r>
      <w:r w:rsidRPr="00BA717F">
        <w:rPr>
          <w:sz w:val="22"/>
          <w:szCs w:val="22"/>
        </w:rPr>
        <w:t xml:space="preserve"> А. Ш.) </w:t>
      </w:r>
    </w:p>
    <w:p w14:paraId="1F0A0DFE" w14:textId="377CE624" w:rsidR="00BA717F" w:rsidRPr="00BA717F" w:rsidRDefault="00BA717F" w:rsidP="00AA55F3">
      <w:pPr>
        <w:spacing w:beforeLines="60" w:before="144" w:afterLines="60" w:after="144"/>
        <w:rPr>
          <w:sz w:val="22"/>
          <w:szCs w:val="22"/>
        </w:rPr>
      </w:pPr>
      <w:r w:rsidRPr="00BA717F">
        <w:rPr>
          <w:sz w:val="22"/>
          <w:szCs w:val="22"/>
        </w:rPr>
        <w:t>Это может быть обеспечено, если специалисты в предметной области детально будут описывать (используя</w:t>
      </w:r>
      <w:r w:rsidR="00AA55F3">
        <w:rPr>
          <w:sz w:val="22"/>
          <w:szCs w:val="22"/>
        </w:rPr>
        <w:t>, например,</w:t>
      </w:r>
      <w:r w:rsidRPr="00BA717F">
        <w:rPr>
          <w:sz w:val="22"/>
          <w:szCs w:val="22"/>
        </w:rPr>
        <w:t xml:space="preserve"> </w:t>
      </w:r>
      <w:r w:rsidRPr="006F5431">
        <w:rPr>
          <w:b/>
          <w:sz w:val="22"/>
          <w:szCs w:val="22"/>
        </w:rPr>
        <w:t>диаграммы состояний</w:t>
      </w:r>
      <w:r w:rsidRPr="00BA717F">
        <w:rPr>
          <w:sz w:val="22"/>
          <w:szCs w:val="22"/>
        </w:rPr>
        <w:t>) как</w:t>
      </w:r>
      <w:r w:rsidR="00122DDA">
        <w:rPr>
          <w:sz w:val="22"/>
          <w:szCs w:val="22"/>
        </w:rPr>
        <w:t xml:space="preserve"> управляющая часть</w:t>
      </w:r>
      <w:r w:rsidRPr="00BA717F">
        <w:rPr>
          <w:sz w:val="22"/>
          <w:szCs w:val="22"/>
        </w:rPr>
        <w:t xml:space="preserve"> ПО должн</w:t>
      </w:r>
      <w:r w:rsidR="00122DDA">
        <w:rPr>
          <w:sz w:val="22"/>
          <w:szCs w:val="22"/>
        </w:rPr>
        <w:t>а</w:t>
      </w:r>
      <w:r w:rsidRPr="00BA717F">
        <w:rPr>
          <w:sz w:val="22"/>
          <w:szCs w:val="22"/>
        </w:rPr>
        <w:t xml:space="preserve"> себя вести, а программисты </w:t>
      </w:r>
      <w:r w:rsidR="00AA55F3">
        <w:rPr>
          <w:sz w:val="22"/>
          <w:szCs w:val="22"/>
        </w:rPr>
        <w:t xml:space="preserve">– </w:t>
      </w:r>
      <w:r w:rsidRPr="00BA717F">
        <w:rPr>
          <w:sz w:val="22"/>
          <w:szCs w:val="22"/>
        </w:rPr>
        <w:t xml:space="preserve">разрабатывать различные инструменты (включая, например, шаблоны) для преобразования таких описаний в программы на заданных языках программирования. Это делает собственно программирование значительно более рутинным, так как творческая часть в значительной мере переносится на этап проектирования и отдается на откуп другим людям. </w:t>
      </w:r>
    </w:p>
    <w:p w14:paraId="5FC799F8" w14:textId="3DD1A91E" w:rsidR="00BA717F" w:rsidRPr="00BA717F" w:rsidRDefault="00BA717F" w:rsidP="00AA55F3">
      <w:pPr>
        <w:spacing w:beforeLines="60" w:before="144" w:afterLines="60" w:after="144"/>
        <w:rPr>
          <w:sz w:val="22"/>
          <w:szCs w:val="22"/>
        </w:rPr>
      </w:pPr>
      <w:r w:rsidRPr="00BA717F">
        <w:rPr>
          <w:sz w:val="22"/>
          <w:szCs w:val="22"/>
        </w:rPr>
        <w:t xml:space="preserve">При этом, однако, процесс создания программ становится существенно более упорядоченным, и резко уменьшается число ошибок в них. При таком подходе описание поведения </w:t>
      </w:r>
      <w:r w:rsidR="003E214F">
        <w:rPr>
          <w:sz w:val="22"/>
          <w:szCs w:val="22"/>
        </w:rPr>
        <w:t>программ</w:t>
      </w:r>
      <w:r w:rsidRPr="00BA717F">
        <w:rPr>
          <w:sz w:val="22"/>
          <w:szCs w:val="22"/>
        </w:rPr>
        <w:t xml:space="preserve"> </w:t>
      </w:r>
      <w:r w:rsidR="000B0E92">
        <w:rPr>
          <w:sz w:val="22"/>
          <w:szCs w:val="22"/>
        </w:rPr>
        <w:t xml:space="preserve">выполняется </w:t>
      </w:r>
      <w:r w:rsidRPr="00BA717F">
        <w:rPr>
          <w:sz w:val="22"/>
          <w:szCs w:val="22"/>
        </w:rPr>
        <w:t>достаточно прост</w:t>
      </w:r>
      <w:r w:rsidR="000B0E92">
        <w:rPr>
          <w:sz w:val="22"/>
          <w:szCs w:val="22"/>
        </w:rPr>
        <w:t xml:space="preserve">о и становится </w:t>
      </w:r>
      <w:proofErr w:type="gramStart"/>
      <w:r w:rsidRPr="00BA717F">
        <w:rPr>
          <w:sz w:val="22"/>
          <w:szCs w:val="22"/>
        </w:rPr>
        <w:t>пон</w:t>
      </w:r>
      <w:r w:rsidR="000B0E92">
        <w:rPr>
          <w:sz w:val="22"/>
          <w:szCs w:val="22"/>
        </w:rPr>
        <w:t xml:space="preserve">ятным </w:t>
      </w:r>
      <w:r w:rsidRPr="00BA717F">
        <w:rPr>
          <w:sz w:val="22"/>
          <w:szCs w:val="22"/>
        </w:rPr>
        <w:t xml:space="preserve"> широк</w:t>
      </w:r>
      <w:r w:rsidR="000B0E92">
        <w:rPr>
          <w:sz w:val="22"/>
          <w:szCs w:val="22"/>
        </w:rPr>
        <w:t>ому</w:t>
      </w:r>
      <w:proofErr w:type="gramEnd"/>
      <w:r w:rsidRPr="00BA717F">
        <w:rPr>
          <w:sz w:val="22"/>
          <w:szCs w:val="22"/>
        </w:rPr>
        <w:t xml:space="preserve"> </w:t>
      </w:r>
      <w:r w:rsidR="000B0E92">
        <w:rPr>
          <w:sz w:val="22"/>
          <w:szCs w:val="22"/>
        </w:rPr>
        <w:t>кругу</w:t>
      </w:r>
      <w:r w:rsidRPr="00BA717F">
        <w:rPr>
          <w:sz w:val="22"/>
          <w:szCs w:val="22"/>
        </w:rPr>
        <w:t xml:space="preserve"> заинтересованных лиц, а не только программистам, что также способствует повышению качества </w:t>
      </w:r>
      <w:r w:rsidR="003E214F">
        <w:rPr>
          <w:sz w:val="22"/>
          <w:szCs w:val="22"/>
        </w:rPr>
        <w:t>ПО</w:t>
      </w:r>
      <w:r w:rsidRPr="00BA717F">
        <w:rPr>
          <w:sz w:val="22"/>
          <w:szCs w:val="22"/>
        </w:rPr>
        <w:t xml:space="preserve">. </w:t>
      </w:r>
    </w:p>
    <w:p w14:paraId="076AB0FD" w14:textId="44669B81" w:rsidR="00BA717F" w:rsidRPr="00BA717F" w:rsidRDefault="00BA717F" w:rsidP="00AA55F3">
      <w:pPr>
        <w:spacing w:beforeLines="60" w:before="144" w:afterLines="60" w:after="144"/>
        <w:rPr>
          <w:sz w:val="22"/>
          <w:szCs w:val="22"/>
        </w:rPr>
      </w:pPr>
      <w:r w:rsidRPr="00BA717F">
        <w:rPr>
          <w:sz w:val="22"/>
          <w:szCs w:val="22"/>
        </w:rPr>
        <w:t>Кстати, в автоматном программировании, которое было предложено значительно раньше, чем была написана книга специалистов из Беркли (2002 г.), я высказыва</w:t>
      </w:r>
      <w:r w:rsidR="000B0E92">
        <w:rPr>
          <w:sz w:val="22"/>
          <w:szCs w:val="22"/>
        </w:rPr>
        <w:t>л</w:t>
      </w:r>
      <w:r w:rsidRPr="00BA717F">
        <w:rPr>
          <w:sz w:val="22"/>
          <w:szCs w:val="22"/>
        </w:rPr>
        <w:t xml:space="preserve"> те же самые мысли, «кощунственные» для традиционного программирования. </w:t>
      </w:r>
    </w:p>
    <w:p w14:paraId="231490FC" w14:textId="1AB89F2E" w:rsidR="00BA717F" w:rsidRPr="00BA717F" w:rsidRDefault="00BA717F" w:rsidP="00AA55F3">
      <w:pPr>
        <w:spacing w:beforeLines="60" w:before="144" w:afterLines="60" w:after="144"/>
        <w:rPr>
          <w:sz w:val="22"/>
          <w:szCs w:val="22"/>
        </w:rPr>
      </w:pPr>
      <w:r w:rsidRPr="00BA717F">
        <w:rPr>
          <w:sz w:val="22"/>
          <w:szCs w:val="22"/>
        </w:rPr>
        <w:lastRenderedPageBreak/>
        <w:t xml:space="preserve">В заключение хочу посоветовать талантливым программистам заниматься разработкой методов, технологий и инструментальных средств, а не решать за профессионалов прикладные задачи. Это позволит широкому кругу </w:t>
      </w:r>
      <w:r w:rsidR="00686024">
        <w:rPr>
          <w:sz w:val="22"/>
          <w:szCs w:val="22"/>
        </w:rPr>
        <w:t>специалистов</w:t>
      </w:r>
      <w:r w:rsidRPr="00BA717F">
        <w:rPr>
          <w:sz w:val="22"/>
          <w:szCs w:val="22"/>
        </w:rPr>
        <w:t xml:space="preserve"> в различных предметных областях использовать указанные разработки программистской элиты, что должно привести к синергетическому эффекту, выражающемуся в резком улучшении качества разрабатываемых программ. </w:t>
      </w:r>
    </w:p>
    <w:p w14:paraId="266A815C" w14:textId="213B0B1C" w:rsidR="00BA717F" w:rsidRDefault="00BA717F" w:rsidP="00877ECE">
      <w:pPr>
        <w:spacing w:after="0"/>
        <w:rPr>
          <w:sz w:val="22"/>
          <w:szCs w:val="22"/>
        </w:rPr>
      </w:pPr>
      <w:r w:rsidRPr="00BA717F">
        <w:rPr>
          <w:sz w:val="22"/>
          <w:szCs w:val="22"/>
        </w:rPr>
        <w:t xml:space="preserve">Но главный совет состоит в том, что не стоит сильно расстраиваться, когда после </w:t>
      </w:r>
      <w:r w:rsidR="00686024">
        <w:rPr>
          <w:sz w:val="22"/>
          <w:szCs w:val="22"/>
        </w:rPr>
        <w:t>В</w:t>
      </w:r>
      <w:r w:rsidRPr="00BA717F">
        <w:rPr>
          <w:sz w:val="22"/>
          <w:szCs w:val="22"/>
        </w:rPr>
        <w:t>ашего предложения представители программистской элиты будут только пожимать плечами, так как даже они далеко не все понимают в жизни! Отмечу также, что кроме пожимания плечами, многие из них умеют еще и снисходительно улыбаться.</w:t>
      </w:r>
    </w:p>
    <w:p w14:paraId="22E478CC" w14:textId="586A82D3" w:rsidR="00A916DF" w:rsidRDefault="00A916DF" w:rsidP="00877ECE">
      <w:pPr>
        <w:spacing w:after="0"/>
        <w:rPr>
          <w:sz w:val="22"/>
          <w:szCs w:val="22"/>
        </w:rPr>
      </w:pPr>
      <w:r w:rsidRPr="00A916DF">
        <w:rPr>
          <w:b/>
          <w:sz w:val="22"/>
          <w:szCs w:val="22"/>
        </w:rPr>
        <w:t>2006.</w:t>
      </w:r>
      <w:r>
        <w:rPr>
          <w:sz w:val="22"/>
          <w:szCs w:val="22"/>
        </w:rPr>
        <w:t xml:space="preserve"> </w:t>
      </w:r>
      <w:r w:rsidR="00BA717F" w:rsidRPr="00BA717F">
        <w:rPr>
          <w:sz w:val="22"/>
          <w:szCs w:val="22"/>
        </w:rPr>
        <w:t>«</w:t>
      </w:r>
      <w:proofErr w:type="spellStart"/>
      <w:r w:rsidR="00BA717F" w:rsidRPr="00BA717F">
        <w:rPr>
          <w:sz w:val="22"/>
          <w:szCs w:val="22"/>
        </w:rPr>
        <w:t>Компьютерра</w:t>
      </w:r>
      <w:proofErr w:type="spellEnd"/>
      <w:r w:rsidR="00BA717F" w:rsidRPr="00BA717F">
        <w:rPr>
          <w:sz w:val="22"/>
          <w:szCs w:val="22"/>
        </w:rPr>
        <w:t xml:space="preserve">». № 647, 648, с. 56, 57. </w:t>
      </w:r>
    </w:p>
    <w:p w14:paraId="386D20E1" w14:textId="31FAF231" w:rsidR="003019D5" w:rsidRDefault="0077385D" w:rsidP="00A916DF">
      <w:pPr>
        <w:spacing w:after="0"/>
        <w:rPr>
          <w:sz w:val="22"/>
          <w:szCs w:val="22"/>
        </w:rPr>
      </w:pPr>
      <w:hyperlink r:id="rId180" w:history="1">
        <w:r w:rsidR="00BA717F" w:rsidRPr="00BA717F">
          <w:rPr>
            <w:rStyle w:val="af2"/>
            <w:sz w:val="22"/>
            <w:szCs w:val="22"/>
          </w:rPr>
          <w:t>http://is.ifmo.ru/belletristic/ocprof/</w:t>
        </w:r>
      </w:hyperlink>
      <w:r w:rsidR="00BA717F" w:rsidRPr="00BA717F">
        <w:rPr>
          <w:sz w:val="22"/>
          <w:szCs w:val="22"/>
        </w:rPr>
        <w:t>.</w:t>
      </w:r>
    </w:p>
    <w:p w14:paraId="0929CFF1" w14:textId="77777777" w:rsidR="00504495" w:rsidRDefault="00504495" w:rsidP="00222D5E">
      <w:pPr>
        <w:spacing w:after="0"/>
        <w:jc w:val="center"/>
        <w:rPr>
          <w:b/>
          <w:szCs w:val="24"/>
        </w:rPr>
      </w:pPr>
    </w:p>
    <w:p w14:paraId="6BA16943" w14:textId="1E9307E9" w:rsidR="00222D5E" w:rsidRPr="00222D5E" w:rsidRDefault="00222D5E" w:rsidP="0077385D">
      <w:pPr>
        <w:pStyle w:val="1"/>
      </w:pPr>
      <w:r w:rsidRPr="00222D5E">
        <w:t>Как правильно?</w:t>
      </w:r>
    </w:p>
    <w:p w14:paraId="1C8D379A" w14:textId="77777777" w:rsidR="00222D5E" w:rsidRPr="00222D5E" w:rsidRDefault="00222D5E" w:rsidP="0077385D">
      <w:pPr>
        <w:pStyle w:val="2"/>
        <w:jc w:val="left"/>
      </w:pPr>
      <w:r w:rsidRPr="00222D5E">
        <w:t>Мальчик с пальчик</w:t>
      </w:r>
    </w:p>
    <w:p w14:paraId="709AC305" w14:textId="77777777" w:rsidR="00222D5E" w:rsidRPr="00222D5E" w:rsidRDefault="00222D5E" w:rsidP="00222D5E">
      <w:pPr>
        <w:spacing w:before="60" w:after="60"/>
        <w:rPr>
          <w:sz w:val="22"/>
          <w:szCs w:val="22"/>
        </w:rPr>
      </w:pPr>
      <w:r w:rsidRPr="00222D5E">
        <w:rPr>
          <w:sz w:val="22"/>
          <w:szCs w:val="22"/>
        </w:rPr>
        <w:t>Жил-был мальчик, маленький, как пальчик. Мальчик был талантливым и вошел в число победителей одной из всероссийских предметных олимпиад среди школьников. Это давало ему право на поступление без экзаменов в любой университет страны, естественно, на бесплатное обучение.</w:t>
      </w:r>
    </w:p>
    <w:p w14:paraId="7C3879DE" w14:textId="181E85A9" w:rsidR="00222D5E" w:rsidRPr="00222D5E" w:rsidRDefault="00222D5E" w:rsidP="00222D5E">
      <w:pPr>
        <w:spacing w:before="60" w:after="60"/>
        <w:rPr>
          <w:sz w:val="22"/>
          <w:szCs w:val="22"/>
        </w:rPr>
      </w:pPr>
      <w:r w:rsidRPr="00222D5E">
        <w:rPr>
          <w:sz w:val="22"/>
          <w:szCs w:val="22"/>
        </w:rPr>
        <w:t xml:space="preserve">Но, как я уже сказал, мальчик был </w:t>
      </w:r>
      <w:r w:rsidR="00D47A79">
        <w:rPr>
          <w:sz w:val="22"/>
          <w:szCs w:val="22"/>
        </w:rPr>
        <w:t>небольшой</w:t>
      </w:r>
      <w:r w:rsidRPr="00222D5E">
        <w:rPr>
          <w:sz w:val="22"/>
          <w:szCs w:val="22"/>
        </w:rPr>
        <w:t>, а потому поступать в университет ему было еще рано, да и сам он хотел продолжать учиться в своей родной школе.</w:t>
      </w:r>
    </w:p>
    <w:p w14:paraId="1DA83EF3" w14:textId="77777777" w:rsidR="00222D5E" w:rsidRPr="00222D5E" w:rsidRDefault="00222D5E" w:rsidP="00222D5E">
      <w:pPr>
        <w:spacing w:before="60" w:after="60"/>
        <w:rPr>
          <w:sz w:val="22"/>
          <w:szCs w:val="22"/>
        </w:rPr>
      </w:pPr>
      <w:r w:rsidRPr="00222D5E">
        <w:rPr>
          <w:sz w:val="22"/>
          <w:szCs w:val="22"/>
        </w:rPr>
        <w:t>Однако его родители решили изменить и собственную судьбу, и судьбу своего сына и уехали на постоянное место жительства в США.</w:t>
      </w:r>
    </w:p>
    <w:p w14:paraId="15D91919" w14:textId="77777777" w:rsidR="00D47A79" w:rsidRDefault="00222D5E" w:rsidP="00222D5E">
      <w:pPr>
        <w:spacing w:before="60" w:after="60"/>
        <w:rPr>
          <w:sz w:val="22"/>
          <w:szCs w:val="22"/>
        </w:rPr>
      </w:pPr>
      <w:r w:rsidRPr="00222D5E">
        <w:rPr>
          <w:sz w:val="22"/>
          <w:szCs w:val="22"/>
        </w:rPr>
        <w:t xml:space="preserve">Оказавшись в незнакомой стране, мальчик времени не терял и вошел в число победителей всеамериканских олимпиад школьников, </w:t>
      </w:r>
      <w:proofErr w:type="gramStart"/>
      <w:r w:rsidRPr="00222D5E">
        <w:rPr>
          <w:sz w:val="22"/>
          <w:szCs w:val="22"/>
        </w:rPr>
        <w:t xml:space="preserve">да </w:t>
      </w:r>
      <w:r w:rsidR="00D47A79">
        <w:rPr>
          <w:sz w:val="22"/>
          <w:szCs w:val="22"/>
        </w:rPr>
        <w:t xml:space="preserve"> </w:t>
      </w:r>
      <w:r w:rsidRPr="00222D5E">
        <w:rPr>
          <w:sz w:val="22"/>
          <w:szCs w:val="22"/>
        </w:rPr>
        <w:t>к</w:t>
      </w:r>
      <w:proofErr w:type="gramEnd"/>
      <w:r w:rsidRPr="00222D5E">
        <w:rPr>
          <w:sz w:val="22"/>
          <w:szCs w:val="22"/>
        </w:rPr>
        <w:t xml:space="preserve"> тому же на сей раз сразу по двум предметам. </w:t>
      </w:r>
      <w:r w:rsidR="00D47A79">
        <w:rPr>
          <w:sz w:val="22"/>
          <w:szCs w:val="22"/>
        </w:rPr>
        <w:t xml:space="preserve">А до этого он также поступил с олимпиадами штата Нью-Йорк! </w:t>
      </w:r>
    </w:p>
    <w:p w14:paraId="5A83A926" w14:textId="0189EE5E" w:rsidR="00222D5E" w:rsidRPr="00222D5E" w:rsidRDefault="00222D5E" w:rsidP="00222D5E">
      <w:pPr>
        <w:spacing w:before="60" w:after="60"/>
        <w:rPr>
          <w:sz w:val="22"/>
          <w:szCs w:val="22"/>
        </w:rPr>
      </w:pPr>
      <w:r w:rsidRPr="00222D5E">
        <w:rPr>
          <w:sz w:val="22"/>
          <w:szCs w:val="22"/>
        </w:rPr>
        <w:t>Наконец</w:t>
      </w:r>
      <w:r w:rsidR="00D47A79">
        <w:rPr>
          <w:sz w:val="22"/>
          <w:szCs w:val="22"/>
        </w:rPr>
        <w:t>,</w:t>
      </w:r>
      <w:r w:rsidRPr="00222D5E">
        <w:rPr>
          <w:sz w:val="22"/>
          <w:szCs w:val="22"/>
        </w:rPr>
        <w:t xml:space="preserve"> пришла пора расставаться со школой, и он подал документы в несколько самых престижных частных университетов Америки. Но там не Россия, там </w:t>
      </w:r>
      <w:r w:rsidR="00D47A79">
        <w:rPr>
          <w:sz w:val="22"/>
          <w:szCs w:val="22"/>
        </w:rPr>
        <w:t>«</w:t>
      </w:r>
      <w:r w:rsidRPr="00222D5E">
        <w:rPr>
          <w:sz w:val="22"/>
          <w:szCs w:val="22"/>
        </w:rPr>
        <w:t>климат</w:t>
      </w:r>
      <w:r w:rsidR="00D47A79">
        <w:rPr>
          <w:sz w:val="22"/>
          <w:szCs w:val="22"/>
        </w:rPr>
        <w:t>»</w:t>
      </w:r>
      <w:r w:rsidRPr="00222D5E">
        <w:rPr>
          <w:sz w:val="22"/>
          <w:szCs w:val="22"/>
        </w:rPr>
        <w:t xml:space="preserve"> иной, и </w:t>
      </w:r>
      <w:r w:rsidRPr="00222D5E">
        <w:rPr>
          <w:sz w:val="22"/>
          <w:szCs w:val="22"/>
        </w:rPr>
        <w:lastRenderedPageBreak/>
        <w:t>поэтому права на бесплатное обучение</w:t>
      </w:r>
      <w:r w:rsidR="00D47A79">
        <w:rPr>
          <w:sz w:val="22"/>
          <w:szCs w:val="22"/>
        </w:rPr>
        <w:t xml:space="preserve">, тем более в </w:t>
      </w:r>
      <w:proofErr w:type="spellStart"/>
      <w:r w:rsidR="00D47A79">
        <w:rPr>
          <w:sz w:val="22"/>
          <w:szCs w:val="22"/>
        </w:rPr>
        <w:t>лучшихуниверситетах</w:t>
      </w:r>
      <w:proofErr w:type="spellEnd"/>
      <w:r w:rsidR="00D47A79">
        <w:rPr>
          <w:sz w:val="22"/>
          <w:szCs w:val="22"/>
        </w:rPr>
        <w:t xml:space="preserve"> Америки, куда он хотел поступить,</w:t>
      </w:r>
      <w:r w:rsidRPr="00222D5E">
        <w:rPr>
          <w:sz w:val="22"/>
          <w:szCs w:val="22"/>
        </w:rPr>
        <w:t xml:space="preserve"> ему никто не давал (право на поступление без экзаменов у него было, как, впрочем, и у любого другого абитуриента в Америке).</w:t>
      </w:r>
    </w:p>
    <w:p w14:paraId="07FCEB7A" w14:textId="3FB6F2DE" w:rsidR="00222D5E" w:rsidRPr="00222D5E" w:rsidRDefault="00222D5E" w:rsidP="00222D5E">
      <w:pPr>
        <w:spacing w:before="60" w:after="60"/>
        <w:rPr>
          <w:sz w:val="22"/>
          <w:szCs w:val="22"/>
        </w:rPr>
      </w:pPr>
      <w:r w:rsidRPr="00222D5E">
        <w:rPr>
          <w:sz w:val="22"/>
          <w:szCs w:val="22"/>
        </w:rPr>
        <w:t xml:space="preserve">Через некоторое время наш мальчик узнал, что в бесплатном обучении ему отказали все гранды американского образования. Тогда он решил поступить почти так же, как в свое время поступил наш премьер </w:t>
      </w:r>
      <w:proofErr w:type="gramStart"/>
      <w:r w:rsidRPr="00222D5E">
        <w:rPr>
          <w:sz w:val="22"/>
          <w:szCs w:val="22"/>
        </w:rPr>
        <w:t>Е.М.</w:t>
      </w:r>
      <w:proofErr w:type="gramEnd"/>
      <w:r w:rsidRPr="00222D5E">
        <w:rPr>
          <w:sz w:val="22"/>
          <w:szCs w:val="22"/>
        </w:rPr>
        <w:t xml:space="preserve"> Примаков, когда летел в Америку, </w:t>
      </w:r>
      <w:r w:rsidR="00D47A79">
        <w:rPr>
          <w:sz w:val="22"/>
          <w:szCs w:val="22"/>
        </w:rPr>
        <w:t>–</w:t>
      </w:r>
      <w:r w:rsidRPr="00222D5E">
        <w:rPr>
          <w:sz w:val="22"/>
          <w:szCs w:val="22"/>
        </w:rPr>
        <w:t xml:space="preserve"> развернул самолет над Атлантикой и вернулся в Россию.</w:t>
      </w:r>
    </w:p>
    <w:p w14:paraId="2F2DF26F" w14:textId="77777777" w:rsidR="00D47A79" w:rsidRDefault="00D47A79" w:rsidP="00222D5E">
      <w:pPr>
        <w:spacing w:before="60" w:after="60"/>
        <w:rPr>
          <w:sz w:val="22"/>
          <w:szCs w:val="22"/>
        </w:rPr>
      </w:pPr>
      <w:r>
        <w:rPr>
          <w:sz w:val="22"/>
          <w:szCs w:val="22"/>
        </w:rPr>
        <w:t>На Родине</w:t>
      </w:r>
      <w:r w:rsidR="00222D5E" w:rsidRPr="00222D5E">
        <w:rPr>
          <w:sz w:val="22"/>
          <w:szCs w:val="22"/>
        </w:rPr>
        <w:t xml:space="preserve"> мальчик воспользовался своим правом на бесплатное обучение и поступил в тот университет, в который хотел, причем его приняли туда с распростертыми объятиями. Сегодня мальчик учится </w:t>
      </w:r>
      <w:r>
        <w:rPr>
          <w:sz w:val="22"/>
          <w:szCs w:val="22"/>
        </w:rPr>
        <w:t xml:space="preserve">в </w:t>
      </w:r>
      <w:r w:rsidR="00222D5E" w:rsidRPr="00222D5E">
        <w:rPr>
          <w:sz w:val="22"/>
          <w:szCs w:val="22"/>
        </w:rPr>
        <w:t>Ро</w:t>
      </w:r>
      <w:r>
        <w:rPr>
          <w:sz w:val="22"/>
          <w:szCs w:val="22"/>
        </w:rPr>
        <w:t>ссии</w:t>
      </w:r>
      <w:r w:rsidR="00222D5E" w:rsidRPr="00222D5E">
        <w:rPr>
          <w:sz w:val="22"/>
          <w:szCs w:val="22"/>
        </w:rPr>
        <w:t>, он снова участвует в олимпиадах, теперь уже студенческих, его все любят, и он недавно бесплатно посетил родителей, войдя в состав команды университета, отправлявшейся на командн</w:t>
      </w:r>
      <w:r>
        <w:rPr>
          <w:sz w:val="22"/>
          <w:szCs w:val="22"/>
        </w:rPr>
        <w:t>ый</w:t>
      </w:r>
      <w:r w:rsidR="00222D5E" w:rsidRPr="00222D5E">
        <w:rPr>
          <w:sz w:val="22"/>
          <w:szCs w:val="22"/>
        </w:rPr>
        <w:t xml:space="preserve"> </w:t>
      </w:r>
      <w:proofErr w:type="spellStart"/>
      <w:r>
        <w:rPr>
          <w:sz w:val="22"/>
          <w:szCs w:val="22"/>
        </w:rPr>
        <w:t>студеческий</w:t>
      </w:r>
      <w:proofErr w:type="spellEnd"/>
      <w:r>
        <w:rPr>
          <w:sz w:val="22"/>
          <w:szCs w:val="22"/>
        </w:rPr>
        <w:t xml:space="preserve"> чемпионат мира </w:t>
      </w:r>
      <w:r w:rsidR="00222D5E" w:rsidRPr="00222D5E">
        <w:rPr>
          <w:sz w:val="22"/>
          <w:szCs w:val="22"/>
        </w:rPr>
        <w:t>по программированию в США. На этой олимпиаде ему удалось отомстить многим университетам-обидчикам</w:t>
      </w:r>
      <w:r>
        <w:rPr>
          <w:sz w:val="22"/>
          <w:szCs w:val="22"/>
        </w:rPr>
        <w:t xml:space="preserve"> </w:t>
      </w:r>
      <w:r>
        <w:t>–</w:t>
      </w:r>
      <w:r>
        <w:rPr>
          <w:sz w:val="22"/>
          <w:szCs w:val="22"/>
        </w:rPr>
        <w:t xml:space="preserve"> </w:t>
      </w:r>
      <w:proofErr w:type="gramStart"/>
      <w:r>
        <w:rPr>
          <w:sz w:val="22"/>
          <w:szCs w:val="22"/>
        </w:rPr>
        <w:t>команда</w:t>
      </w:r>
      <w:proofErr w:type="gramEnd"/>
      <w:r>
        <w:rPr>
          <w:sz w:val="22"/>
          <w:szCs w:val="22"/>
        </w:rPr>
        <w:t xml:space="preserve"> в которую он входил заняла третье место, а </w:t>
      </w:r>
      <w:proofErr w:type="spellStart"/>
      <w:r>
        <w:rPr>
          <w:sz w:val="22"/>
          <w:szCs w:val="22"/>
        </w:rPr>
        <w:t>комантда</w:t>
      </w:r>
      <w:proofErr w:type="spellEnd"/>
      <w:r>
        <w:rPr>
          <w:sz w:val="22"/>
          <w:szCs w:val="22"/>
        </w:rPr>
        <w:t xml:space="preserve"> МТИ, который ему отказал, – четвертое</w:t>
      </w:r>
      <w:r w:rsidR="00222D5E" w:rsidRPr="00222D5E">
        <w:rPr>
          <w:sz w:val="22"/>
          <w:szCs w:val="22"/>
        </w:rPr>
        <w:t xml:space="preserve">. </w:t>
      </w:r>
    </w:p>
    <w:p w14:paraId="0CE2648A" w14:textId="425618A8" w:rsidR="00222D5E" w:rsidRDefault="00D47A79" w:rsidP="00222D5E">
      <w:pPr>
        <w:spacing w:before="60" w:after="60"/>
        <w:rPr>
          <w:sz w:val="22"/>
          <w:szCs w:val="22"/>
        </w:rPr>
      </w:pPr>
      <w:r>
        <w:rPr>
          <w:sz w:val="22"/>
          <w:szCs w:val="22"/>
        </w:rPr>
        <w:t>После этого б</w:t>
      </w:r>
      <w:r w:rsidR="00222D5E" w:rsidRPr="00222D5E">
        <w:rPr>
          <w:sz w:val="22"/>
          <w:szCs w:val="22"/>
        </w:rPr>
        <w:t xml:space="preserve">ыла и еще одна победа </w:t>
      </w:r>
      <w:r>
        <w:rPr>
          <w:sz w:val="22"/>
          <w:szCs w:val="22"/>
        </w:rPr>
        <w:t>–</w:t>
      </w:r>
      <w:r w:rsidR="00222D5E" w:rsidRPr="00222D5E">
        <w:rPr>
          <w:sz w:val="22"/>
          <w:szCs w:val="22"/>
        </w:rPr>
        <w:t xml:space="preserve"> он вошел в число победителей европейского чемпионата по программированию, который проводился одной известнейшей американской фирмой. В общем, как говорят в Америке, </w:t>
      </w:r>
      <w:r>
        <w:rPr>
          <w:sz w:val="22"/>
          <w:szCs w:val="22"/>
        </w:rPr>
        <w:t>«</w:t>
      </w:r>
      <w:r w:rsidR="00FF389C">
        <w:rPr>
          <w:sz w:val="22"/>
          <w:szCs w:val="22"/>
          <w:lang w:val="en-US"/>
        </w:rPr>
        <w:t>H</w:t>
      </w:r>
      <w:proofErr w:type="spellStart"/>
      <w:r w:rsidR="00222D5E" w:rsidRPr="00222D5E">
        <w:rPr>
          <w:sz w:val="22"/>
          <w:szCs w:val="22"/>
        </w:rPr>
        <w:t>appy</w:t>
      </w:r>
      <w:proofErr w:type="spellEnd"/>
      <w:r w:rsidR="00222D5E" w:rsidRPr="00222D5E">
        <w:rPr>
          <w:sz w:val="22"/>
          <w:szCs w:val="22"/>
        </w:rPr>
        <w:t xml:space="preserve"> </w:t>
      </w:r>
      <w:proofErr w:type="spellStart"/>
      <w:r w:rsidR="00222D5E" w:rsidRPr="00222D5E">
        <w:rPr>
          <w:sz w:val="22"/>
          <w:szCs w:val="22"/>
        </w:rPr>
        <w:t>end</w:t>
      </w:r>
      <w:proofErr w:type="spellEnd"/>
      <w:r>
        <w:rPr>
          <w:sz w:val="22"/>
          <w:szCs w:val="22"/>
        </w:rPr>
        <w:t>»</w:t>
      </w:r>
      <w:r w:rsidR="00FF389C">
        <w:rPr>
          <w:sz w:val="22"/>
          <w:szCs w:val="22"/>
        </w:rPr>
        <w:t xml:space="preserve">, а </w:t>
      </w:r>
      <w:r w:rsidR="00222D5E" w:rsidRPr="00222D5E">
        <w:rPr>
          <w:sz w:val="22"/>
          <w:szCs w:val="22"/>
        </w:rPr>
        <w:t xml:space="preserve">как говорят у </w:t>
      </w:r>
      <w:proofErr w:type="gramStart"/>
      <w:r w:rsidR="00222D5E" w:rsidRPr="00222D5E">
        <w:rPr>
          <w:sz w:val="22"/>
          <w:szCs w:val="22"/>
        </w:rPr>
        <w:t>нас</w:t>
      </w:r>
      <w:r w:rsidR="00FF389C">
        <w:rPr>
          <w:sz w:val="22"/>
          <w:szCs w:val="22"/>
        </w:rPr>
        <w:t> </w:t>
      </w:r>
      <w:r w:rsidR="00222D5E" w:rsidRPr="00222D5E">
        <w:rPr>
          <w:sz w:val="22"/>
          <w:szCs w:val="22"/>
        </w:rPr>
        <w:t xml:space="preserve"> </w:t>
      </w:r>
      <w:r w:rsidR="00FF389C">
        <w:rPr>
          <w:sz w:val="22"/>
          <w:szCs w:val="22"/>
        </w:rPr>
        <w:t>–</w:t>
      </w:r>
      <w:proofErr w:type="gramEnd"/>
      <w:r w:rsidR="00222D5E" w:rsidRPr="00222D5E">
        <w:rPr>
          <w:sz w:val="22"/>
          <w:szCs w:val="22"/>
        </w:rPr>
        <w:t xml:space="preserve"> </w:t>
      </w:r>
      <w:r w:rsidR="00FF389C">
        <w:rPr>
          <w:sz w:val="22"/>
          <w:szCs w:val="22"/>
        </w:rPr>
        <w:t>«Е</w:t>
      </w:r>
      <w:r w:rsidR="00222D5E" w:rsidRPr="00222D5E">
        <w:rPr>
          <w:sz w:val="22"/>
          <w:szCs w:val="22"/>
        </w:rPr>
        <w:t>ще не вечер</w:t>
      </w:r>
      <w:r w:rsidR="00FF389C">
        <w:rPr>
          <w:sz w:val="22"/>
          <w:szCs w:val="22"/>
        </w:rPr>
        <w:t>»</w:t>
      </w:r>
      <w:r w:rsidR="00222D5E" w:rsidRPr="00222D5E">
        <w:rPr>
          <w:sz w:val="22"/>
          <w:szCs w:val="22"/>
        </w:rPr>
        <w:t>.</w:t>
      </w:r>
    </w:p>
    <w:p w14:paraId="6437C4F8" w14:textId="77777777" w:rsidR="00222D5E" w:rsidRPr="00222D5E" w:rsidRDefault="00222D5E" w:rsidP="0077385D">
      <w:pPr>
        <w:pStyle w:val="2"/>
        <w:jc w:val="left"/>
      </w:pPr>
      <w:r w:rsidRPr="00222D5E">
        <w:t>У нас и у них</w:t>
      </w:r>
    </w:p>
    <w:p w14:paraId="4A8C38D5" w14:textId="615994BB" w:rsidR="00222D5E" w:rsidRPr="00222D5E" w:rsidRDefault="00222D5E" w:rsidP="00FF389C">
      <w:pPr>
        <w:spacing w:after="0"/>
        <w:rPr>
          <w:sz w:val="22"/>
          <w:szCs w:val="22"/>
        </w:rPr>
      </w:pPr>
      <w:r w:rsidRPr="00222D5E">
        <w:rPr>
          <w:sz w:val="22"/>
          <w:szCs w:val="22"/>
        </w:rPr>
        <w:t>Н</w:t>
      </w:r>
      <w:r w:rsidR="00FF389C">
        <w:rPr>
          <w:sz w:val="22"/>
          <w:szCs w:val="22"/>
        </w:rPr>
        <w:t>аступило время, как в передаче «</w:t>
      </w:r>
      <w:r w:rsidRPr="00222D5E">
        <w:rPr>
          <w:sz w:val="22"/>
          <w:szCs w:val="22"/>
        </w:rPr>
        <w:t>Что? Где? Когда?</w:t>
      </w:r>
      <w:r w:rsidR="00FF389C">
        <w:rPr>
          <w:sz w:val="22"/>
          <w:szCs w:val="22"/>
        </w:rPr>
        <w:t>»</w:t>
      </w:r>
      <w:r w:rsidRPr="00222D5E">
        <w:rPr>
          <w:sz w:val="22"/>
          <w:szCs w:val="22"/>
        </w:rPr>
        <w:t xml:space="preserve">, задать вопрос: </w:t>
      </w:r>
      <w:r w:rsidR="00FF389C">
        <w:rPr>
          <w:sz w:val="22"/>
          <w:szCs w:val="22"/>
        </w:rPr>
        <w:t>«</w:t>
      </w:r>
      <w:r w:rsidRPr="00222D5E">
        <w:rPr>
          <w:sz w:val="22"/>
          <w:szCs w:val="22"/>
        </w:rPr>
        <w:t xml:space="preserve">А как правильно </w:t>
      </w:r>
      <w:r w:rsidR="00FF389C">
        <w:rPr>
          <w:sz w:val="22"/>
          <w:szCs w:val="22"/>
        </w:rPr>
        <w:t>–</w:t>
      </w:r>
      <w:r w:rsidRPr="00222D5E">
        <w:rPr>
          <w:sz w:val="22"/>
          <w:szCs w:val="22"/>
        </w:rPr>
        <w:t xml:space="preserve"> принимать в университеты большинство студентов бесплатно и во многом по этой причине платить преподавателям мизерные деньги, как у нас, или практически всех, включая таланты, принимать за деньги (в престижных университетах </w:t>
      </w:r>
      <w:r w:rsidR="00FF389C">
        <w:rPr>
          <w:sz w:val="22"/>
          <w:szCs w:val="22"/>
        </w:rPr>
        <w:t>–</w:t>
      </w:r>
      <w:r w:rsidRPr="00222D5E">
        <w:rPr>
          <w:sz w:val="22"/>
          <w:szCs w:val="22"/>
        </w:rPr>
        <w:t xml:space="preserve"> за очень большие, которые, правда, можно взять в кредит на длительный срок в банке</w:t>
      </w:r>
      <w:r w:rsidR="00FF389C">
        <w:rPr>
          <w:sz w:val="22"/>
          <w:szCs w:val="22"/>
        </w:rPr>
        <w:t>, при этом  университет может дать большую скидку</w:t>
      </w:r>
      <w:r w:rsidRPr="00222D5E">
        <w:rPr>
          <w:sz w:val="22"/>
          <w:szCs w:val="22"/>
        </w:rPr>
        <w:t>), и поэтому иметь возможность платить достойную (а на самом деле в указанных университетах очень высокую) зарплату преподавателям, как у них?</w:t>
      </w:r>
    </w:p>
    <w:p w14:paraId="006D1BF3" w14:textId="77777777" w:rsidR="00222D5E" w:rsidRPr="00222D5E" w:rsidRDefault="00222D5E" w:rsidP="00222D5E">
      <w:pPr>
        <w:spacing w:before="60" w:after="60"/>
        <w:rPr>
          <w:sz w:val="22"/>
          <w:szCs w:val="22"/>
        </w:rPr>
      </w:pPr>
      <w:r w:rsidRPr="00222D5E">
        <w:rPr>
          <w:sz w:val="22"/>
          <w:szCs w:val="22"/>
        </w:rPr>
        <w:t xml:space="preserve">Для того чтобы понять, куда приводит наш славный путь, достаточно спросить у родителей талантливых молодых людей и </w:t>
      </w:r>
      <w:r w:rsidRPr="00222D5E">
        <w:rPr>
          <w:sz w:val="22"/>
          <w:szCs w:val="22"/>
        </w:rPr>
        <w:lastRenderedPageBreak/>
        <w:t>у самих молодых людей, которые с радостью учатся в университете бесплатно, останутся ли они там так же бесплатно работать или пойдут работать в другое место, где платят. Ответ, я надеюсь, ясен.</w:t>
      </w:r>
    </w:p>
    <w:p w14:paraId="74D5E136" w14:textId="4B329693" w:rsidR="00222D5E" w:rsidRPr="00222D5E" w:rsidRDefault="00222D5E" w:rsidP="00222D5E">
      <w:pPr>
        <w:spacing w:before="60" w:after="60"/>
        <w:rPr>
          <w:sz w:val="22"/>
          <w:szCs w:val="22"/>
        </w:rPr>
      </w:pPr>
      <w:r w:rsidRPr="00222D5E">
        <w:rPr>
          <w:sz w:val="22"/>
          <w:szCs w:val="22"/>
        </w:rPr>
        <w:t xml:space="preserve">Кстати, </w:t>
      </w:r>
      <w:r w:rsidR="00FF389C">
        <w:rPr>
          <w:sz w:val="22"/>
          <w:szCs w:val="22"/>
        </w:rPr>
        <w:t>В</w:t>
      </w:r>
      <w:r w:rsidRPr="00222D5E">
        <w:rPr>
          <w:sz w:val="22"/>
          <w:szCs w:val="22"/>
        </w:rPr>
        <w:t>ы знаете много иностранцев (не из стран СНГ), которые приехали работать в наши университеты? Я знаю одного, но он очень богат и может себе позволить такую роскошь.</w:t>
      </w:r>
      <w:r w:rsidR="00FF389C">
        <w:rPr>
          <w:sz w:val="22"/>
          <w:szCs w:val="22"/>
        </w:rPr>
        <w:t xml:space="preserve"> Со временем такие ученые могут появиться, но захотят ли они, как в свое время Леонард Эйлер, связать с Россией всю свою жизнь</w:t>
      </w:r>
      <w:r w:rsidR="00FF389C" w:rsidRPr="00FF389C">
        <w:rPr>
          <w:sz w:val="22"/>
          <w:szCs w:val="22"/>
        </w:rPr>
        <w:t>?</w:t>
      </w:r>
      <w:r w:rsidR="00FF389C">
        <w:rPr>
          <w:sz w:val="22"/>
          <w:szCs w:val="22"/>
        </w:rPr>
        <w:t xml:space="preserve"> </w:t>
      </w:r>
    </w:p>
    <w:p w14:paraId="4C2DCDB4" w14:textId="77777777" w:rsidR="00222D5E" w:rsidRPr="00222D5E" w:rsidRDefault="00222D5E" w:rsidP="00222D5E">
      <w:pPr>
        <w:spacing w:before="60" w:after="60"/>
        <w:rPr>
          <w:sz w:val="22"/>
          <w:szCs w:val="22"/>
        </w:rPr>
      </w:pPr>
      <w:r w:rsidRPr="00222D5E">
        <w:rPr>
          <w:sz w:val="22"/>
          <w:szCs w:val="22"/>
        </w:rPr>
        <w:t>Вопрос о сохранении высокого качества образования в наших университетах без появления там новых сильных преподавателей становится риторическим, а об университетской науке в этой ситуации и говорить и не приходится.</w:t>
      </w:r>
    </w:p>
    <w:p w14:paraId="143945CA" w14:textId="70392F3B" w:rsidR="00222D5E" w:rsidRPr="00222D5E" w:rsidRDefault="00222D5E" w:rsidP="00222D5E">
      <w:pPr>
        <w:spacing w:before="60" w:after="60"/>
        <w:rPr>
          <w:sz w:val="22"/>
          <w:szCs w:val="22"/>
        </w:rPr>
      </w:pPr>
      <w:r w:rsidRPr="00222D5E">
        <w:rPr>
          <w:sz w:val="22"/>
          <w:szCs w:val="22"/>
        </w:rPr>
        <w:t xml:space="preserve">В Америке в престижных университетах ввиду высокой зарплаты вопрос о высококвалифицированных преподавателях не стоит, так как даже в том случае, если среди своих выпускников нет талантов, их всегда можно найти в других университетах как Америки (например, в университетах штатов, в которых обучение, особенно для их жителей, значительно дешевле), так и всего мира, включая Россию. Если эти люди и не приходят в восторг от контингента студентов, то у них есть серьезная отдушина </w:t>
      </w:r>
      <w:r w:rsidR="00FF389C" w:rsidRPr="00FF389C">
        <w:rPr>
          <w:sz w:val="22"/>
          <w:szCs w:val="22"/>
        </w:rPr>
        <w:t>–</w:t>
      </w:r>
      <w:r w:rsidRPr="00222D5E">
        <w:rPr>
          <w:sz w:val="22"/>
          <w:szCs w:val="22"/>
        </w:rPr>
        <w:t xml:space="preserve"> наука, которая в престижных университетах по указанной выше причине находится на высочайшем уровне.</w:t>
      </w:r>
    </w:p>
    <w:p w14:paraId="74371039" w14:textId="77777777" w:rsidR="00222D5E" w:rsidRPr="00222D5E" w:rsidRDefault="00222D5E" w:rsidP="00222D5E">
      <w:pPr>
        <w:spacing w:before="60" w:after="60"/>
        <w:rPr>
          <w:sz w:val="22"/>
          <w:szCs w:val="22"/>
        </w:rPr>
      </w:pPr>
      <w:r w:rsidRPr="00222D5E">
        <w:rPr>
          <w:sz w:val="22"/>
          <w:szCs w:val="22"/>
        </w:rPr>
        <w:t>В мире существуют и другие подходы к организации университетской жизни, на первый взгляд более гуманные, чем в Америке.</w:t>
      </w:r>
    </w:p>
    <w:p w14:paraId="7F766399" w14:textId="77777777" w:rsidR="00222D5E" w:rsidRPr="00222D5E" w:rsidRDefault="00222D5E" w:rsidP="0077385D">
      <w:pPr>
        <w:pStyle w:val="2"/>
        <w:jc w:val="left"/>
      </w:pPr>
      <w:r w:rsidRPr="00222D5E">
        <w:t>Германия</w:t>
      </w:r>
    </w:p>
    <w:p w14:paraId="7BD7DF63" w14:textId="5738C412" w:rsidR="00222D5E" w:rsidRDefault="00222D5E" w:rsidP="00FF389C">
      <w:pPr>
        <w:spacing w:after="0"/>
        <w:rPr>
          <w:sz w:val="22"/>
          <w:szCs w:val="22"/>
        </w:rPr>
      </w:pPr>
      <w:r w:rsidRPr="00222D5E">
        <w:rPr>
          <w:sz w:val="22"/>
          <w:szCs w:val="22"/>
        </w:rPr>
        <w:t xml:space="preserve">В этой стране за учебу ничего не платят, и поэтому студенты часто прерывают или бросают ее. Германии требуется научная элита, но здесь нет учебных заведений, где она могла бы формироваться, так как университеты не могут предложить высококлассным преподавателям соответствующие условия работы. Это приводит к тому, что из страны уезжает очень много образованных людей </w:t>
      </w:r>
      <w:r w:rsidR="00DC154B">
        <w:rPr>
          <w:sz w:val="22"/>
          <w:szCs w:val="22"/>
        </w:rPr>
        <w:t>–</w:t>
      </w:r>
      <w:r w:rsidRPr="00222D5E">
        <w:rPr>
          <w:sz w:val="22"/>
          <w:szCs w:val="22"/>
        </w:rPr>
        <w:t xml:space="preserve"> только в 2005 г. ее покинуло 628 тыс. человек с высшим образованием. При этом, например, в США ученый со степенью может заработать в три раза больше, чем в Германии. В результате в стране становится все меньше и меньше инженеров, и это является одной из важнейших причин того, что, </w:t>
      </w:r>
      <w:r w:rsidRPr="00222D5E">
        <w:rPr>
          <w:sz w:val="22"/>
          <w:szCs w:val="22"/>
        </w:rPr>
        <w:lastRenderedPageBreak/>
        <w:t xml:space="preserve">скажем, компании </w:t>
      </w:r>
      <w:proofErr w:type="spellStart"/>
      <w:r w:rsidRPr="00222D5E">
        <w:rPr>
          <w:i/>
          <w:sz w:val="22"/>
          <w:szCs w:val="22"/>
        </w:rPr>
        <w:t>Siemens</w:t>
      </w:r>
      <w:proofErr w:type="spellEnd"/>
      <w:r w:rsidRPr="00222D5E">
        <w:rPr>
          <w:i/>
          <w:sz w:val="22"/>
          <w:szCs w:val="22"/>
        </w:rPr>
        <w:t xml:space="preserve"> </w:t>
      </w:r>
      <w:r w:rsidRPr="00222D5E">
        <w:rPr>
          <w:sz w:val="22"/>
          <w:szCs w:val="22"/>
        </w:rPr>
        <w:t>приходится открывать новые научные центры в других странах.</w:t>
      </w:r>
    </w:p>
    <w:p w14:paraId="23A1CE14" w14:textId="77777777" w:rsidR="00222D5E" w:rsidRPr="00222D5E" w:rsidRDefault="00222D5E" w:rsidP="0077385D">
      <w:pPr>
        <w:pStyle w:val="2"/>
        <w:jc w:val="left"/>
      </w:pPr>
      <w:r w:rsidRPr="00222D5E">
        <w:t>Великобритания</w:t>
      </w:r>
    </w:p>
    <w:p w14:paraId="116BAB83" w14:textId="0A85A9C4" w:rsidR="00222D5E" w:rsidRDefault="00222D5E" w:rsidP="00DC154B">
      <w:pPr>
        <w:spacing w:after="0"/>
        <w:rPr>
          <w:sz w:val="22"/>
          <w:szCs w:val="22"/>
        </w:rPr>
      </w:pPr>
      <w:r w:rsidRPr="00222D5E">
        <w:rPr>
          <w:sz w:val="22"/>
          <w:szCs w:val="22"/>
        </w:rPr>
        <w:t xml:space="preserve">В Великобритании ситуация </w:t>
      </w:r>
      <w:proofErr w:type="gramStart"/>
      <w:r w:rsidRPr="00222D5E">
        <w:rPr>
          <w:sz w:val="22"/>
          <w:szCs w:val="22"/>
        </w:rPr>
        <w:t>не намного</w:t>
      </w:r>
      <w:proofErr w:type="gramEnd"/>
      <w:r w:rsidRPr="00222D5E">
        <w:rPr>
          <w:sz w:val="22"/>
          <w:szCs w:val="22"/>
        </w:rPr>
        <w:t xml:space="preserve"> лучше. В стране большая часть вузов </w:t>
      </w:r>
      <w:r w:rsidR="00F61490">
        <w:rPr>
          <w:sz w:val="22"/>
          <w:szCs w:val="22"/>
        </w:rPr>
        <w:t>–</w:t>
      </w:r>
      <w:r w:rsidRPr="00222D5E">
        <w:rPr>
          <w:sz w:val="22"/>
          <w:szCs w:val="22"/>
        </w:rPr>
        <w:t xml:space="preserve"> государственные, и поэтому в них </w:t>
      </w:r>
      <w:proofErr w:type="gramStart"/>
      <w:r w:rsidRPr="00222D5E">
        <w:rPr>
          <w:sz w:val="22"/>
          <w:szCs w:val="22"/>
        </w:rPr>
        <w:t xml:space="preserve">плата </w:t>
      </w:r>
      <w:r w:rsidR="00F61490">
        <w:rPr>
          <w:sz w:val="22"/>
          <w:szCs w:val="22"/>
        </w:rPr>
        <w:t xml:space="preserve"> для</w:t>
      </w:r>
      <w:proofErr w:type="gramEnd"/>
      <w:r w:rsidR="00F61490">
        <w:rPr>
          <w:sz w:val="22"/>
          <w:szCs w:val="22"/>
        </w:rPr>
        <w:t xml:space="preserve"> граждан </w:t>
      </w:r>
      <w:r w:rsidRPr="00222D5E">
        <w:rPr>
          <w:sz w:val="22"/>
          <w:szCs w:val="22"/>
        </w:rPr>
        <w:t xml:space="preserve">за обучение невелика, </w:t>
      </w:r>
      <w:r w:rsidR="00F61490">
        <w:rPr>
          <w:sz w:val="22"/>
          <w:szCs w:val="22"/>
        </w:rPr>
        <w:t>так как надо</w:t>
      </w:r>
      <w:r w:rsidRPr="00222D5E">
        <w:rPr>
          <w:sz w:val="22"/>
          <w:szCs w:val="22"/>
        </w:rPr>
        <w:t xml:space="preserve"> покрыт</w:t>
      </w:r>
      <w:r w:rsidR="00F61490">
        <w:rPr>
          <w:sz w:val="22"/>
          <w:szCs w:val="22"/>
        </w:rPr>
        <w:t>ь</w:t>
      </w:r>
      <w:r w:rsidRPr="00222D5E">
        <w:rPr>
          <w:sz w:val="22"/>
          <w:szCs w:val="22"/>
        </w:rPr>
        <w:t xml:space="preserve"> лишь на 10-15%</w:t>
      </w:r>
      <w:r w:rsidR="00F61490">
        <w:rPr>
          <w:sz w:val="22"/>
          <w:szCs w:val="22"/>
        </w:rPr>
        <w:t xml:space="preserve"> </w:t>
      </w:r>
      <w:r w:rsidR="00F61490" w:rsidRPr="00222D5E">
        <w:rPr>
          <w:sz w:val="22"/>
          <w:szCs w:val="22"/>
        </w:rPr>
        <w:t>расход</w:t>
      </w:r>
      <w:r w:rsidR="00F61490">
        <w:rPr>
          <w:sz w:val="22"/>
          <w:szCs w:val="22"/>
        </w:rPr>
        <w:t>ов</w:t>
      </w:r>
      <w:r w:rsidR="00F61490" w:rsidRPr="00222D5E">
        <w:rPr>
          <w:sz w:val="22"/>
          <w:szCs w:val="22"/>
        </w:rPr>
        <w:t xml:space="preserve"> на образование</w:t>
      </w:r>
      <w:r w:rsidRPr="00222D5E">
        <w:rPr>
          <w:sz w:val="22"/>
          <w:szCs w:val="22"/>
        </w:rPr>
        <w:t>. В результате университетам приходится за значительно большие деньги учить иностранных студентов. При этом если еще пятьдесят лет назад Британия была лидером в сфере образования в Европе, а в ее университетах работали лучшие ученые мира, то сегодня это не так. Даже Оксфорд и Кембридж из-за финансового голода все больше проигрывают своим американским конкурентам. Нагрузка преподавателей в Британии за последние годы возросла в два раза, и поэтому у них остается все меньше времени для занятий наукой.</w:t>
      </w:r>
    </w:p>
    <w:p w14:paraId="7EB2B7EB" w14:textId="77777777" w:rsidR="00DC154B" w:rsidRPr="00222D5E" w:rsidRDefault="00DC154B" w:rsidP="00DC154B">
      <w:pPr>
        <w:spacing w:after="0"/>
        <w:rPr>
          <w:sz w:val="22"/>
          <w:szCs w:val="22"/>
        </w:rPr>
      </w:pPr>
    </w:p>
    <w:p w14:paraId="6A9F76B0" w14:textId="77777777" w:rsidR="00222D5E" w:rsidRPr="00222D5E" w:rsidRDefault="00222D5E" w:rsidP="0077385D">
      <w:pPr>
        <w:pStyle w:val="2"/>
        <w:jc w:val="left"/>
      </w:pPr>
      <w:r w:rsidRPr="00222D5E">
        <w:t>Китай</w:t>
      </w:r>
    </w:p>
    <w:p w14:paraId="02991D53" w14:textId="74266730" w:rsidR="00222D5E" w:rsidRPr="00222D5E" w:rsidRDefault="00222D5E" w:rsidP="002B2847">
      <w:pPr>
        <w:spacing w:after="0"/>
        <w:jc w:val="left"/>
        <w:rPr>
          <w:sz w:val="22"/>
          <w:szCs w:val="22"/>
        </w:rPr>
      </w:pPr>
      <w:r w:rsidRPr="00222D5E">
        <w:rPr>
          <w:sz w:val="22"/>
          <w:szCs w:val="22"/>
        </w:rPr>
        <w:t xml:space="preserve">Сейчас в Китае уважают знания. Высшее образование поддерживают правительство и китайская диаспора, в которой принято помогать родине. Это, в частности, позволяет Пекинскому университету ежегодно свободно тратить 100 млн. долл. Научные работники в Поднебесной получают от пятисот до двух-трех тысяч долларов в месяц. Китай активно формирует научную элиту, на что уходят огромные деньги. Сегодня в мире обучается более 500 тыс. китайских студентов. Американцы поощряют их обучение в США, чтобы в дальнейшем получить проамериканский Китай (в 50-е годы прошлого века так поступал СССР). Несмотря на </w:t>
      </w:r>
      <w:proofErr w:type="gramStart"/>
      <w:r w:rsidRPr="00222D5E">
        <w:rPr>
          <w:sz w:val="22"/>
          <w:szCs w:val="22"/>
        </w:rPr>
        <w:t>то</w:t>
      </w:r>
      <w:proofErr w:type="gramEnd"/>
      <w:r w:rsidRPr="00222D5E">
        <w:rPr>
          <w:sz w:val="22"/>
          <w:szCs w:val="22"/>
        </w:rPr>
        <w:t xml:space="preserve"> что многие китайские студенты (более 60%) остаются в США, китайцы идут на это, зная, что любовь к родине заставит их рано или поздно вернуться домой. Имел место такой случай, описанный в газете </w:t>
      </w:r>
      <w:r w:rsidR="00F61490">
        <w:rPr>
          <w:sz w:val="22"/>
          <w:szCs w:val="22"/>
        </w:rPr>
        <w:t>«</w:t>
      </w:r>
      <w:r w:rsidRPr="00222D5E">
        <w:rPr>
          <w:sz w:val="22"/>
          <w:szCs w:val="22"/>
        </w:rPr>
        <w:t>Поиск</w:t>
      </w:r>
      <w:r w:rsidR="00F61490">
        <w:rPr>
          <w:sz w:val="22"/>
          <w:szCs w:val="22"/>
        </w:rPr>
        <w:t>»</w:t>
      </w:r>
      <w:r w:rsidRPr="00222D5E">
        <w:rPr>
          <w:sz w:val="22"/>
          <w:szCs w:val="22"/>
        </w:rPr>
        <w:t xml:space="preserve"> от 21.07.2006 г.: </w:t>
      </w:r>
      <w:r w:rsidR="00F61490">
        <w:rPr>
          <w:sz w:val="22"/>
          <w:szCs w:val="22"/>
        </w:rPr>
        <w:t>«</w:t>
      </w:r>
      <w:r w:rsidRPr="00222D5E">
        <w:rPr>
          <w:b/>
          <w:sz w:val="22"/>
          <w:szCs w:val="22"/>
        </w:rPr>
        <w:t>Американский ученый китайского происхождения (родился в США), узнав о присуждении ему Нобелевской премии, отправился не на прием в США, устроенный в его честь, а улетел в Пекин, где был принят на высшем уровне. Так поступает каждый китаец, и никак иначе</w:t>
      </w:r>
      <w:r w:rsidR="00F61490">
        <w:rPr>
          <w:sz w:val="22"/>
          <w:szCs w:val="22"/>
        </w:rPr>
        <w:t>»</w:t>
      </w:r>
      <w:r w:rsidRPr="00222D5E">
        <w:rPr>
          <w:sz w:val="22"/>
          <w:szCs w:val="22"/>
        </w:rPr>
        <w:t>.</w:t>
      </w:r>
    </w:p>
    <w:p w14:paraId="4706B565" w14:textId="77777777" w:rsidR="00222D5E" w:rsidRDefault="00222D5E" w:rsidP="00222D5E">
      <w:pPr>
        <w:spacing w:before="60" w:after="60"/>
        <w:rPr>
          <w:sz w:val="22"/>
          <w:szCs w:val="22"/>
        </w:rPr>
      </w:pPr>
      <w:r w:rsidRPr="00222D5E">
        <w:rPr>
          <w:sz w:val="22"/>
          <w:szCs w:val="22"/>
        </w:rPr>
        <w:t>Возможно, в Китае все будет так, как они сегодня предполагают, но жизнь штука сложная...</w:t>
      </w:r>
    </w:p>
    <w:p w14:paraId="6769BF07" w14:textId="77777777" w:rsidR="00222D5E" w:rsidRPr="00222D5E" w:rsidRDefault="00222D5E" w:rsidP="0077385D">
      <w:pPr>
        <w:pStyle w:val="2"/>
        <w:jc w:val="left"/>
      </w:pPr>
      <w:r w:rsidRPr="00222D5E">
        <w:lastRenderedPageBreak/>
        <w:t>Вместо заключения</w:t>
      </w:r>
    </w:p>
    <w:p w14:paraId="5ED2707E" w14:textId="77777777" w:rsidR="00222D5E" w:rsidRPr="00222D5E" w:rsidRDefault="00222D5E" w:rsidP="00DC154B">
      <w:pPr>
        <w:spacing w:after="0"/>
        <w:rPr>
          <w:sz w:val="22"/>
          <w:szCs w:val="22"/>
        </w:rPr>
      </w:pPr>
      <w:r w:rsidRPr="00222D5E">
        <w:rPr>
          <w:sz w:val="22"/>
          <w:szCs w:val="22"/>
        </w:rPr>
        <w:t>Мне кажется, читателя не должна покидать мысль, что на земле уже было место, в котором в университетах всех учили бесплатно, преподаватели и ученые имели авторитет в обществе и получали высокие зарплаты. С наукой (особенно оборонной) там все было хорошо.</w:t>
      </w:r>
    </w:p>
    <w:p w14:paraId="4A3282C4" w14:textId="18295924" w:rsidR="00222D5E" w:rsidRPr="00222D5E" w:rsidRDefault="00222D5E" w:rsidP="00222D5E">
      <w:pPr>
        <w:spacing w:before="60" w:after="60"/>
        <w:rPr>
          <w:sz w:val="22"/>
          <w:szCs w:val="22"/>
        </w:rPr>
      </w:pPr>
      <w:r w:rsidRPr="00222D5E">
        <w:rPr>
          <w:b/>
          <w:sz w:val="22"/>
          <w:szCs w:val="22"/>
        </w:rPr>
        <w:t>Это место называлось СССР</w:t>
      </w:r>
      <w:r w:rsidRPr="00222D5E">
        <w:rPr>
          <w:sz w:val="22"/>
          <w:szCs w:val="22"/>
        </w:rPr>
        <w:t>. Более подробно об ИТ-образовании (правда, тогда еще не было этого термина) в СССР в начале 70-х годов прошлого века я написал в с</w:t>
      </w:r>
      <w:r w:rsidR="00DC154B">
        <w:rPr>
          <w:sz w:val="22"/>
          <w:szCs w:val="22"/>
        </w:rPr>
        <w:t>татье «</w:t>
      </w:r>
      <w:r w:rsidRPr="00222D5E">
        <w:rPr>
          <w:sz w:val="22"/>
          <w:szCs w:val="22"/>
        </w:rPr>
        <w:t xml:space="preserve">Как это было, </w:t>
      </w:r>
      <w:proofErr w:type="gramStart"/>
      <w:r w:rsidRPr="00222D5E">
        <w:rPr>
          <w:sz w:val="22"/>
          <w:szCs w:val="22"/>
        </w:rPr>
        <w:t>или Почему</w:t>
      </w:r>
      <w:proofErr w:type="gramEnd"/>
      <w:r w:rsidRPr="00222D5E">
        <w:rPr>
          <w:sz w:val="22"/>
          <w:szCs w:val="22"/>
        </w:rPr>
        <w:t xml:space="preserve"> раньше хорошо учили вычислительной технике</w:t>
      </w:r>
      <w:r w:rsidR="00DC154B">
        <w:rPr>
          <w:sz w:val="22"/>
          <w:szCs w:val="22"/>
        </w:rPr>
        <w:t>»</w:t>
      </w:r>
      <w:r w:rsidRPr="00222D5E">
        <w:rPr>
          <w:sz w:val="22"/>
          <w:szCs w:val="22"/>
        </w:rPr>
        <w:t xml:space="preserve">, опубликованной в </w:t>
      </w:r>
      <w:r w:rsidRPr="00222D5E">
        <w:rPr>
          <w:i/>
          <w:sz w:val="22"/>
          <w:szCs w:val="22"/>
        </w:rPr>
        <w:t xml:space="preserve">PC </w:t>
      </w:r>
      <w:proofErr w:type="spellStart"/>
      <w:r w:rsidRPr="00222D5E">
        <w:rPr>
          <w:i/>
          <w:sz w:val="22"/>
          <w:szCs w:val="22"/>
        </w:rPr>
        <w:t>Week</w:t>
      </w:r>
      <w:proofErr w:type="spellEnd"/>
      <w:r w:rsidRPr="00222D5E">
        <w:rPr>
          <w:i/>
          <w:sz w:val="22"/>
          <w:szCs w:val="22"/>
        </w:rPr>
        <w:t>/RE</w:t>
      </w:r>
      <w:r w:rsidR="004761B5">
        <w:rPr>
          <w:i/>
          <w:sz w:val="22"/>
          <w:szCs w:val="22"/>
        </w:rPr>
        <w:t xml:space="preserve">. </w:t>
      </w:r>
      <w:r w:rsidR="004761B5">
        <w:rPr>
          <w:sz w:val="22"/>
          <w:szCs w:val="22"/>
        </w:rPr>
        <w:t>2005.</w:t>
      </w:r>
      <w:r w:rsidRPr="00222D5E">
        <w:rPr>
          <w:sz w:val="22"/>
          <w:szCs w:val="22"/>
        </w:rPr>
        <w:t xml:space="preserve"> </w:t>
      </w:r>
      <w:r w:rsidR="00DC154B">
        <w:rPr>
          <w:sz w:val="22"/>
          <w:szCs w:val="22"/>
        </w:rPr>
        <w:t>№</w:t>
      </w:r>
      <w:r w:rsidRPr="00222D5E">
        <w:rPr>
          <w:sz w:val="22"/>
          <w:szCs w:val="22"/>
        </w:rPr>
        <w:t xml:space="preserve"> 46, c. 55</w:t>
      </w:r>
      <w:r w:rsidR="008E0BE8">
        <w:rPr>
          <w:sz w:val="22"/>
          <w:szCs w:val="22"/>
        </w:rPr>
        <w:t xml:space="preserve"> (</w:t>
      </w:r>
      <w:hyperlink r:id="rId181" w:history="1">
        <w:r w:rsidR="00F61490" w:rsidRPr="00A9131E">
          <w:rPr>
            <w:rStyle w:val="af2"/>
            <w:sz w:val="22"/>
            <w:szCs w:val="22"/>
          </w:rPr>
          <w:t>http://is.ifmo.ru/belletristic/_howitwas.pdf</w:t>
        </w:r>
      </w:hyperlink>
      <w:r w:rsidR="008E0BE8">
        <w:rPr>
          <w:sz w:val="22"/>
          <w:szCs w:val="22"/>
        </w:rPr>
        <w:t xml:space="preserve">). </w:t>
      </w:r>
      <w:r w:rsidRPr="00222D5E">
        <w:rPr>
          <w:sz w:val="22"/>
          <w:szCs w:val="22"/>
        </w:rPr>
        <w:t>Однако уже 15 лет как нет СССР, нет той науки, и с каждым годом ухудшается образование. Остановить этот процесс, казалось бы, очень трудно. Однако как это сделать, знали и знают многие.</w:t>
      </w:r>
    </w:p>
    <w:p w14:paraId="0ECF6FC0" w14:textId="0ED9954F" w:rsidR="00222D5E" w:rsidRPr="00222D5E" w:rsidRDefault="00DC154B" w:rsidP="00222D5E">
      <w:pPr>
        <w:spacing w:before="60" w:after="60"/>
        <w:rPr>
          <w:sz w:val="22"/>
          <w:szCs w:val="22"/>
        </w:rPr>
      </w:pPr>
      <w:r>
        <w:rPr>
          <w:sz w:val="22"/>
          <w:szCs w:val="22"/>
        </w:rPr>
        <w:t>«</w:t>
      </w:r>
      <w:r w:rsidR="00222D5E" w:rsidRPr="00222D5E">
        <w:rPr>
          <w:sz w:val="22"/>
          <w:szCs w:val="22"/>
        </w:rPr>
        <w:t xml:space="preserve">В 1927 г. я встречал на вокзале деда, когда он, раскулаченный, приехал в Москву. На всю жизнь запомнил, как он дал мне большой серебряный рубль за то, что я помог донести его вещи. Я сказал: </w:t>
      </w:r>
      <w:r>
        <w:rPr>
          <w:sz w:val="22"/>
          <w:szCs w:val="22"/>
        </w:rPr>
        <w:t>«</w:t>
      </w:r>
      <w:r w:rsidR="00222D5E" w:rsidRPr="00222D5E">
        <w:rPr>
          <w:sz w:val="22"/>
          <w:szCs w:val="22"/>
        </w:rPr>
        <w:t xml:space="preserve">Что </w:t>
      </w:r>
      <w:r>
        <w:rPr>
          <w:sz w:val="22"/>
          <w:szCs w:val="22"/>
        </w:rPr>
        <w:t>В</w:t>
      </w:r>
      <w:r w:rsidR="00222D5E" w:rsidRPr="00222D5E">
        <w:rPr>
          <w:sz w:val="22"/>
          <w:szCs w:val="22"/>
        </w:rPr>
        <w:t>ы, дедушка?</w:t>
      </w:r>
      <w:r>
        <w:rPr>
          <w:sz w:val="22"/>
          <w:szCs w:val="22"/>
        </w:rPr>
        <w:t>»</w:t>
      </w:r>
      <w:r w:rsidR="00222D5E" w:rsidRPr="00222D5E">
        <w:rPr>
          <w:sz w:val="22"/>
          <w:szCs w:val="22"/>
        </w:rPr>
        <w:t xml:space="preserve"> А он мне: </w:t>
      </w:r>
      <w:r>
        <w:rPr>
          <w:sz w:val="22"/>
          <w:szCs w:val="22"/>
        </w:rPr>
        <w:t>«</w:t>
      </w:r>
      <w:r w:rsidR="00222D5E" w:rsidRPr="00222D5E">
        <w:rPr>
          <w:sz w:val="22"/>
          <w:szCs w:val="22"/>
        </w:rPr>
        <w:t xml:space="preserve">Со значением, ибо учти, сынок, </w:t>
      </w:r>
      <w:r w:rsidR="00222D5E" w:rsidRPr="00222D5E">
        <w:rPr>
          <w:b/>
          <w:bCs/>
          <w:i/>
          <w:iCs/>
          <w:sz w:val="22"/>
          <w:szCs w:val="22"/>
        </w:rPr>
        <w:t>ничего у них не выйдет. Людям за работу надо платить,</w:t>
      </w:r>
      <w:r w:rsidR="00222D5E" w:rsidRPr="00222D5E">
        <w:rPr>
          <w:sz w:val="22"/>
          <w:szCs w:val="22"/>
        </w:rPr>
        <w:t xml:space="preserve"> запомни это</w:t>
      </w:r>
      <w:r>
        <w:rPr>
          <w:sz w:val="22"/>
          <w:szCs w:val="22"/>
        </w:rPr>
        <w:t>»</w:t>
      </w:r>
      <w:r w:rsidR="00222D5E" w:rsidRPr="00222D5E">
        <w:rPr>
          <w:sz w:val="22"/>
          <w:szCs w:val="22"/>
        </w:rPr>
        <w:t xml:space="preserve">. (Юрий Любимов о Таганке и ее призраках </w:t>
      </w:r>
      <w:r w:rsidR="004761B5" w:rsidRPr="004761B5">
        <w:rPr>
          <w:sz w:val="22"/>
          <w:szCs w:val="22"/>
        </w:rPr>
        <w:t>//</w:t>
      </w:r>
      <w:r w:rsidR="004761B5">
        <w:rPr>
          <w:sz w:val="22"/>
          <w:szCs w:val="22"/>
        </w:rPr>
        <w:t xml:space="preserve"> «</w:t>
      </w:r>
      <w:r w:rsidR="00222D5E" w:rsidRPr="00222D5E">
        <w:rPr>
          <w:sz w:val="22"/>
          <w:szCs w:val="22"/>
        </w:rPr>
        <w:t>Аргументы i время</w:t>
      </w:r>
      <w:r w:rsidR="004761B5">
        <w:rPr>
          <w:sz w:val="22"/>
          <w:szCs w:val="22"/>
        </w:rPr>
        <w:t>»</w:t>
      </w:r>
      <w:r w:rsidR="00222D5E" w:rsidRPr="00222D5E">
        <w:rPr>
          <w:sz w:val="22"/>
          <w:szCs w:val="22"/>
        </w:rPr>
        <w:t xml:space="preserve"> от 3.08.2006 г.)</w:t>
      </w:r>
      <w:r w:rsidR="008E0BE8">
        <w:rPr>
          <w:sz w:val="22"/>
          <w:szCs w:val="22"/>
        </w:rPr>
        <w:t xml:space="preserve">. </w:t>
      </w:r>
      <w:proofErr w:type="gramStart"/>
      <w:r w:rsidR="008E0BE8">
        <w:rPr>
          <w:sz w:val="22"/>
          <w:szCs w:val="22"/>
        </w:rPr>
        <w:t>Как казалось бы</w:t>
      </w:r>
      <w:proofErr w:type="gramEnd"/>
      <w:r w:rsidR="008E0BE8">
        <w:rPr>
          <w:sz w:val="22"/>
          <w:szCs w:val="22"/>
        </w:rPr>
        <w:t>, просто...</w:t>
      </w:r>
    </w:p>
    <w:p w14:paraId="46FEC45C" w14:textId="2C7AA366" w:rsidR="00222D5E" w:rsidRPr="00222D5E" w:rsidRDefault="00222D5E" w:rsidP="00222D5E">
      <w:pPr>
        <w:spacing w:before="60" w:after="60"/>
        <w:rPr>
          <w:sz w:val="22"/>
          <w:szCs w:val="22"/>
        </w:rPr>
      </w:pPr>
      <w:r w:rsidRPr="00222D5E">
        <w:rPr>
          <w:sz w:val="22"/>
          <w:szCs w:val="22"/>
        </w:rPr>
        <w:t>Как, за что и сколько надо платить, мы здесь обсуждать не будем, но страна, если она хочет быть великой державой, должна</w:t>
      </w:r>
      <w:r w:rsidR="008E0BE8">
        <w:rPr>
          <w:sz w:val="22"/>
          <w:szCs w:val="22"/>
        </w:rPr>
        <w:t>,</w:t>
      </w:r>
      <w:r w:rsidRPr="00222D5E">
        <w:rPr>
          <w:sz w:val="22"/>
          <w:szCs w:val="22"/>
        </w:rPr>
        <w:t xml:space="preserve"> наконец</w:t>
      </w:r>
      <w:r w:rsidR="008E0BE8">
        <w:rPr>
          <w:sz w:val="22"/>
          <w:szCs w:val="22"/>
        </w:rPr>
        <w:t>,</w:t>
      </w:r>
      <w:r w:rsidRPr="00222D5E">
        <w:rPr>
          <w:sz w:val="22"/>
          <w:szCs w:val="22"/>
        </w:rPr>
        <w:t xml:space="preserve"> для себя решить, как сделать так, чтобы преподаватели и ученые перестали </w:t>
      </w:r>
      <w:r w:rsidR="00DC154B">
        <w:rPr>
          <w:sz w:val="22"/>
          <w:szCs w:val="22"/>
        </w:rPr>
        <w:t>«</w:t>
      </w:r>
      <w:r w:rsidRPr="00222D5E">
        <w:rPr>
          <w:sz w:val="22"/>
          <w:szCs w:val="22"/>
        </w:rPr>
        <w:t>бегать</w:t>
      </w:r>
      <w:r w:rsidR="00DC154B">
        <w:rPr>
          <w:sz w:val="22"/>
          <w:szCs w:val="22"/>
        </w:rPr>
        <w:t>»</w:t>
      </w:r>
      <w:r w:rsidRPr="00222D5E">
        <w:rPr>
          <w:sz w:val="22"/>
          <w:szCs w:val="22"/>
        </w:rPr>
        <w:t xml:space="preserve"> в поисках денег для выживания, так как </w:t>
      </w:r>
      <w:r w:rsidR="00DC154B">
        <w:rPr>
          <w:sz w:val="22"/>
          <w:szCs w:val="22"/>
        </w:rPr>
        <w:t>«</w:t>
      </w:r>
      <w:r w:rsidRPr="00222D5E">
        <w:rPr>
          <w:sz w:val="22"/>
          <w:szCs w:val="22"/>
        </w:rPr>
        <w:t>на бегу нельзя научить даже бегу</w:t>
      </w:r>
      <w:r w:rsidR="00DC154B">
        <w:rPr>
          <w:sz w:val="22"/>
          <w:szCs w:val="22"/>
        </w:rPr>
        <w:t>»</w:t>
      </w:r>
      <w:r w:rsidRPr="00222D5E">
        <w:rPr>
          <w:sz w:val="22"/>
          <w:szCs w:val="22"/>
        </w:rPr>
        <w:t>.</w:t>
      </w:r>
    </w:p>
    <w:p w14:paraId="36BFCC52" w14:textId="736ABEB1" w:rsidR="00222D5E" w:rsidRPr="00222D5E" w:rsidRDefault="00222D5E" w:rsidP="00222D5E">
      <w:pPr>
        <w:spacing w:before="60" w:after="60"/>
        <w:rPr>
          <w:sz w:val="22"/>
          <w:szCs w:val="22"/>
        </w:rPr>
      </w:pPr>
      <w:r w:rsidRPr="00222D5E">
        <w:rPr>
          <w:sz w:val="22"/>
          <w:szCs w:val="22"/>
        </w:rPr>
        <w:t>Моя задача скромнее: сделать так, чтобы мальчик</w:t>
      </w:r>
      <w:r w:rsidR="008E0BE8">
        <w:rPr>
          <w:sz w:val="22"/>
          <w:szCs w:val="22"/>
        </w:rPr>
        <w:t xml:space="preserve">, с которого начинался этот текст, </w:t>
      </w:r>
      <w:r w:rsidRPr="00222D5E">
        <w:rPr>
          <w:sz w:val="22"/>
          <w:szCs w:val="22"/>
        </w:rPr>
        <w:t xml:space="preserve">остался в России и мог нигде не работать, кроме университета, как это уже удается двум его старшим товарищам. Если каждый из нас </w:t>
      </w:r>
      <w:r w:rsidR="00DC154B">
        <w:rPr>
          <w:sz w:val="22"/>
          <w:szCs w:val="22"/>
        </w:rPr>
        <w:t>«</w:t>
      </w:r>
      <w:r w:rsidRPr="00222D5E">
        <w:rPr>
          <w:sz w:val="22"/>
          <w:szCs w:val="22"/>
        </w:rPr>
        <w:t>спасет</w:t>
      </w:r>
      <w:r w:rsidR="00DC154B">
        <w:rPr>
          <w:sz w:val="22"/>
          <w:szCs w:val="22"/>
        </w:rPr>
        <w:t>»</w:t>
      </w:r>
      <w:r w:rsidRPr="00222D5E">
        <w:rPr>
          <w:sz w:val="22"/>
          <w:szCs w:val="22"/>
        </w:rPr>
        <w:t xml:space="preserve"> (как спасали рядового Райана в американском блокбастере) для образования и науки хотя бы одного талантливого мальчика, то и рассматриваемая проблема, возможно, решится, а </w:t>
      </w:r>
      <w:r w:rsidRPr="00222D5E">
        <w:rPr>
          <w:b/>
          <w:sz w:val="22"/>
          <w:szCs w:val="22"/>
        </w:rPr>
        <w:t>на вопрос:</w:t>
      </w:r>
      <w:r w:rsidRPr="00222D5E">
        <w:rPr>
          <w:sz w:val="22"/>
          <w:szCs w:val="22"/>
        </w:rPr>
        <w:t xml:space="preserve"> </w:t>
      </w:r>
      <w:r w:rsidR="00DC154B" w:rsidRPr="00DC154B">
        <w:rPr>
          <w:b/>
          <w:i/>
          <w:sz w:val="22"/>
          <w:szCs w:val="22"/>
        </w:rPr>
        <w:t>«</w:t>
      </w:r>
      <w:r w:rsidRPr="00222D5E">
        <w:rPr>
          <w:b/>
          <w:i/>
          <w:sz w:val="22"/>
          <w:szCs w:val="22"/>
        </w:rPr>
        <w:t>А был ли мальчик?</w:t>
      </w:r>
      <w:r w:rsidR="00DC154B" w:rsidRPr="00DC154B">
        <w:rPr>
          <w:b/>
          <w:i/>
          <w:sz w:val="22"/>
          <w:szCs w:val="22"/>
        </w:rPr>
        <w:t>»</w:t>
      </w:r>
      <w:r w:rsidR="008E0BE8">
        <w:rPr>
          <w:b/>
          <w:i/>
          <w:sz w:val="22"/>
          <w:szCs w:val="22"/>
        </w:rPr>
        <w:t> </w:t>
      </w:r>
      <w:r w:rsidRPr="00222D5E">
        <w:rPr>
          <w:sz w:val="22"/>
          <w:szCs w:val="22"/>
        </w:rPr>
        <w:t xml:space="preserve"> </w:t>
      </w:r>
      <w:r w:rsidR="00DC154B" w:rsidRPr="008E0BE8">
        <w:rPr>
          <w:b/>
          <w:sz w:val="22"/>
          <w:szCs w:val="22"/>
        </w:rPr>
        <w:t>–</w:t>
      </w:r>
      <w:r w:rsidRPr="00222D5E">
        <w:rPr>
          <w:b/>
          <w:sz w:val="22"/>
          <w:szCs w:val="22"/>
        </w:rPr>
        <w:t xml:space="preserve"> можно будет ответить, что он не только был, но и есть</w:t>
      </w:r>
      <w:r w:rsidRPr="00222D5E">
        <w:rPr>
          <w:sz w:val="22"/>
          <w:szCs w:val="22"/>
        </w:rPr>
        <w:t>.</w:t>
      </w:r>
    </w:p>
    <w:p w14:paraId="770E49E4" w14:textId="4ABA278E" w:rsidR="00222D5E" w:rsidRPr="00222D5E" w:rsidRDefault="00222D5E" w:rsidP="00222D5E">
      <w:pPr>
        <w:spacing w:before="60" w:after="60"/>
        <w:rPr>
          <w:sz w:val="22"/>
          <w:szCs w:val="22"/>
        </w:rPr>
      </w:pPr>
      <w:r w:rsidRPr="00222D5E">
        <w:rPr>
          <w:sz w:val="22"/>
          <w:szCs w:val="22"/>
        </w:rPr>
        <w:t xml:space="preserve">И последнее. У нас очень много образованных людей, и они знают, что истина обычно лежит посередине. Поэтому во многих </w:t>
      </w:r>
      <w:r w:rsidRPr="00222D5E">
        <w:rPr>
          <w:sz w:val="22"/>
          <w:szCs w:val="22"/>
        </w:rPr>
        <w:lastRenderedPageBreak/>
        <w:t xml:space="preserve">вузах России, включая ведущие, решили смешивать в одной группе студентов, обучающихся на бюджетной основе и по контракту. Это объясняется тем, что многие преподаватели отказываются работать в чисто бюджетных группах, так как за контрактников им доплачивают сверх их нищенского оклада. В результате в </w:t>
      </w:r>
      <w:r w:rsidR="00DC154B">
        <w:rPr>
          <w:sz w:val="22"/>
          <w:szCs w:val="22"/>
        </w:rPr>
        <w:t>«</w:t>
      </w:r>
      <w:r w:rsidRPr="00222D5E">
        <w:rPr>
          <w:sz w:val="22"/>
          <w:szCs w:val="22"/>
        </w:rPr>
        <w:t>одной упряжке</w:t>
      </w:r>
      <w:r w:rsidR="00DC154B">
        <w:rPr>
          <w:sz w:val="22"/>
          <w:szCs w:val="22"/>
        </w:rPr>
        <w:t>»</w:t>
      </w:r>
      <w:r w:rsidRPr="00222D5E">
        <w:rPr>
          <w:sz w:val="22"/>
          <w:szCs w:val="22"/>
        </w:rPr>
        <w:t xml:space="preserve"> оказываются и </w:t>
      </w:r>
      <w:r w:rsidR="00DC154B">
        <w:rPr>
          <w:sz w:val="22"/>
          <w:szCs w:val="22"/>
        </w:rPr>
        <w:t>«</w:t>
      </w:r>
      <w:r w:rsidRPr="00222D5E">
        <w:rPr>
          <w:sz w:val="22"/>
          <w:szCs w:val="22"/>
        </w:rPr>
        <w:t>конь</w:t>
      </w:r>
      <w:r w:rsidR="00DC154B">
        <w:rPr>
          <w:sz w:val="22"/>
          <w:szCs w:val="22"/>
        </w:rPr>
        <w:t>»</w:t>
      </w:r>
      <w:r w:rsidRPr="00222D5E">
        <w:rPr>
          <w:sz w:val="22"/>
          <w:szCs w:val="22"/>
        </w:rPr>
        <w:t xml:space="preserve"> (получивший на трех вступительных экзаменах пять баллов из тридцати </w:t>
      </w:r>
      <w:r w:rsidR="00DC154B">
        <w:rPr>
          <w:sz w:val="22"/>
          <w:szCs w:val="22"/>
        </w:rPr>
        <w:t>–</w:t>
      </w:r>
      <w:r w:rsidRPr="00222D5E">
        <w:rPr>
          <w:sz w:val="22"/>
          <w:szCs w:val="22"/>
        </w:rPr>
        <w:t xml:space="preserve"> проходной балл для контрактников), и </w:t>
      </w:r>
      <w:r w:rsidR="00DC154B">
        <w:rPr>
          <w:sz w:val="22"/>
          <w:szCs w:val="22"/>
        </w:rPr>
        <w:t>«</w:t>
      </w:r>
      <w:r w:rsidRPr="00222D5E">
        <w:rPr>
          <w:sz w:val="22"/>
          <w:szCs w:val="22"/>
        </w:rPr>
        <w:t>трепетная лань</w:t>
      </w:r>
      <w:r w:rsidR="00DC154B">
        <w:rPr>
          <w:sz w:val="22"/>
          <w:szCs w:val="22"/>
        </w:rPr>
        <w:t>»</w:t>
      </w:r>
      <w:r w:rsidRPr="00222D5E">
        <w:rPr>
          <w:sz w:val="22"/>
          <w:szCs w:val="22"/>
        </w:rPr>
        <w:t xml:space="preserve"> (получившая, например, все 30 баллов). </w:t>
      </w:r>
      <w:r w:rsidR="008E0BE8">
        <w:rPr>
          <w:sz w:val="22"/>
          <w:szCs w:val="22"/>
        </w:rPr>
        <w:t xml:space="preserve">Эти педагоги обосновывают это теоретически </w:t>
      </w:r>
      <w:proofErr w:type="gramStart"/>
      <w:r w:rsidR="008E0BE8">
        <w:rPr>
          <w:sz w:val="22"/>
          <w:szCs w:val="22"/>
        </w:rPr>
        <w:t>–  такое</w:t>
      </w:r>
      <w:proofErr w:type="gramEnd"/>
      <w:r w:rsidR="008E0BE8">
        <w:rPr>
          <w:sz w:val="22"/>
          <w:szCs w:val="22"/>
        </w:rPr>
        <w:t xml:space="preserve"> формирование групп, якобы, мотивирует слабых...</w:t>
      </w:r>
      <w:r w:rsidR="008E0BE8" w:rsidRPr="008E0BE8">
        <w:rPr>
          <w:sz w:val="22"/>
          <w:szCs w:val="22"/>
        </w:rPr>
        <w:t xml:space="preserve"> </w:t>
      </w:r>
      <w:r w:rsidR="008E0BE8" w:rsidRPr="00222D5E">
        <w:rPr>
          <w:sz w:val="22"/>
          <w:szCs w:val="22"/>
        </w:rPr>
        <w:t xml:space="preserve">Как будет передвигаться эта </w:t>
      </w:r>
      <w:r w:rsidR="008E0BE8">
        <w:rPr>
          <w:sz w:val="22"/>
          <w:szCs w:val="22"/>
        </w:rPr>
        <w:t>«</w:t>
      </w:r>
      <w:r w:rsidR="008E0BE8" w:rsidRPr="00222D5E">
        <w:rPr>
          <w:sz w:val="22"/>
          <w:szCs w:val="22"/>
        </w:rPr>
        <w:t>упряжка</w:t>
      </w:r>
      <w:r w:rsidR="008E0BE8">
        <w:rPr>
          <w:sz w:val="22"/>
          <w:szCs w:val="22"/>
        </w:rPr>
        <w:t>»</w:t>
      </w:r>
      <w:r w:rsidR="008E0BE8" w:rsidRPr="00222D5E">
        <w:rPr>
          <w:sz w:val="22"/>
          <w:szCs w:val="22"/>
        </w:rPr>
        <w:t>, догадаться легко</w:t>
      </w:r>
      <w:r w:rsidR="008E0BE8">
        <w:rPr>
          <w:sz w:val="22"/>
          <w:szCs w:val="22"/>
        </w:rPr>
        <w:t xml:space="preserve">, но это, видимо, их интересует </w:t>
      </w:r>
      <w:proofErr w:type="gramStart"/>
      <w:r w:rsidR="008E0BE8">
        <w:rPr>
          <w:sz w:val="22"/>
          <w:szCs w:val="22"/>
        </w:rPr>
        <w:t>мало, тем более, что</w:t>
      </w:r>
      <w:proofErr w:type="gramEnd"/>
      <w:r w:rsidR="008E0BE8">
        <w:rPr>
          <w:sz w:val="22"/>
          <w:szCs w:val="22"/>
        </w:rPr>
        <w:t xml:space="preserve"> многие из них ориентированы на всеобщее образование.</w:t>
      </w:r>
    </w:p>
    <w:p w14:paraId="7A35A370" w14:textId="77777777" w:rsidR="00222D5E" w:rsidRPr="00222D5E" w:rsidRDefault="00222D5E" w:rsidP="00504495">
      <w:pPr>
        <w:spacing w:after="0"/>
        <w:rPr>
          <w:sz w:val="22"/>
          <w:szCs w:val="22"/>
        </w:rPr>
      </w:pPr>
      <w:r w:rsidRPr="00222D5E">
        <w:rPr>
          <w:sz w:val="22"/>
          <w:szCs w:val="22"/>
        </w:rPr>
        <w:t>В общем, в сложившейся ситуации самые талантливые студенты являются самыми невыгодными для преподавателей, а с учетом того, что таких студентов, особенно по естественнонаучным и инженерным дисциплинам, становится все меньше и меньше, многим в стране, пока не стало совсем поздно, есть над чем серьезно задуматься.</w:t>
      </w:r>
    </w:p>
    <w:p w14:paraId="2D7147C0" w14:textId="3DAFA3B5" w:rsidR="00504495" w:rsidRPr="00DE42FD" w:rsidRDefault="00222D5E" w:rsidP="00504495">
      <w:pPr>
        <w:spacing w:after="0"/>
        <w:rPr>
          <w:sz w:val="22"/>
          <w:szCs w:val="22"/>
          <w:lang w:val="en-US"/>
        </w:rPr>
      </w:pPr>
      <w:r w:rsidRPr="00DE42FD">
        <w:rPr>
          <w:b/>
          <w:sz w:val="22"/>
          <w:szCs w:val="22"/>
          <w:lang w:val="en-US"/>
        </w:rPr>
        <w:t>10.10.2006</w:t>
      </w:r>
      <w:r w:rsidRPr="00DE42FD">
        <w:rPr>
          <w:sz w:val="22"/>
          <w:szCs w:val="22"/>
          <w:lang w:val="en-US"/>
        </w:rPr>
        <w:t xml:space="preserve">. </w:t>
      </w:r>
      <w:r w:rsidRPr="00222D5E">
        <w:rPr>
          <w:i/>
          <w:sz w:val="22"/>
          <w:szCs w:val="22"/>
          <w:lang w:val="en-US"/>
        </w:rPr>
        <w:t>PC</w:t>
      </w:r>
      <w:r w:rsidRPr="00DE42FD">
        <w:rPr>
          <w:i/>
          <w:sz w:val="22"/>
          <w:szCs w:val="22"/>
          <w:lang w:val="en-US"/>
        </w:rPr>
        <w:t xml:space="preserve"> </w:t>
      </w:r>
      <w:r w:rsidRPr="00222D5E">
        <w:rPr>
          <w:i/>
          <w:sz w:val="22"/>
          <w:szCs w:val="22"/>
          <w:lang w:val="en-US"/>
        </w:rPr>
        <w:t>Week</w:t>
      </w:r>
      <w:r w:rsidRPr="00DE42FD">
        <w:rPr>
          <w:i/>
          <w:sz w:val="22"/>
          <w:szCs w:val="22"/>
          <w:lang w:val="en-US"/>
        </w:rPr>
        <w:t>/</w:t>
      </w:r>
      <w:r w:rsidRPr="00222D5E">
        <w:rPr>
          <w:i/>
          <w:sz w:val="22"/>
          <w:szCs w:val="22"/>
          <w:lang w:val="en-US"/>
        </w:rPr>
        <w:t>RE</w:t>
      </w:r>
      <w:r w:rsidRPr="00DE42FD">
        <w:rPr>
          <w:sz w:val="22"/>
          <w:szCs w:val="22"/>
          <w:lang w:val="en-US"/>
        </w:rPr>
        <w:t xml:space="preserve">. № 37 (547). </w:t>
      </w:r>
    </w:p>
    <w:p w14:paraId="1EFD801A" w14:textId="12364362" w:rsidR="00953D44" w:rsidRPr="00884064" w:rsidRDefault="0077385D" w:rsidP="00504495">
      <w:pPr>
        <w:spacing w:after="0"/>
        <w:rPr>
          <w:sz w:val="22"/>
          <w:szCs w:val="22"/>
          <w:lang w:val="en-US"/>
        </w:rPr>
      </w:pPr>
      <w:hyperlink r:id="rId182" w:history="1">
        <w:r w:rsidR="00222D5E" w:rsidRPr="00DE42FD">
          <w:rPr>
            <w:rStyle w:val="af2"/>
            <w:sz w:val="22"/>
            <w:szCs w:val="22"/>
            <w:lang w:val="en-US"/>
          </w:rPr>
          <w:t>https://www.itweek.ru/themes/detail.php?ID=73323</w:t>
        </w:r>
      </w:hyperlink>
      <w:r w:rsidR="00884064" w:rsidRPr="00884064">
        <w:rPr>
          <w:sz w:val="22"/>
          <w:szCs w:val="22"/>
          <w:lang w:val="en-US"/>
        </w:rPr>
        <w:t xml:space="preserve">, </w:t>
      </w:r>
      <w:hyperlink r:id="rId183" w:history="1">
        <w:r w:rsidR="00884064" w:rsidRPr="008D7F09">
          <w:rPr>
            <w:rStyle w:val="af2"/>
            <w:sz w:val="22"/>
            <w:szCs w:val="22"/>
            <w:lang w:val="en-US"/>
          </w:rPr>
          <w:t>http://is.ifmo.ru/belletristic/howcorrect/</w:t>
        </w:r>
      </w:hyperlink>
      <w:r w:rsidR="00884064" w:rsidRPr="00884064">
        <w:rPr>
          <w:sz w:val="22"/>
          <w:szCs w:val="22"/>
          <w:lang w:val="en-US"/>
        </w:rPr>
        <w:t>.</w:t>
      </w:r>
    </w:p>
    <w:p w14:paraId="4F3F1ADA" w14:textId="77777777" w:rsidR="00884064" w:rsidRPr="00884064" w:rsidRDefault="00884064" w:rsidP="00504495">
      <w:pPr>
        <w:spacing w:after="0"/>
        <w:rPr>
          <w:sz w:val="22"/>
          <w:szCs w:val="22"/>
          <w:lang w:val="en-US"/>
        </w:rPr>
      </w:pPr>
    </w:p>
    <w:p w14:paraId="7CCF21BF" w14:textId="77777777" w:rsidR="00F24930" w:rsidRPr="006B0D54" w:rsidRDefault="00F24930" w:rsidP="00334C02">
      <w:pPr>
        <w:pStyle w:val="1"/>
      </w:pPr>
      <w:r w:rsidRPr="006B0D54">
        <w:t>Кому нужны ИТ-таланты</w:t>
      </w:r>
    </w:p>
    <w:p w14:paraId="314EA3A2" w14:textId="77777777" w:rsidR="00F24930" w:rsidRPr="000B2DC9" w:rsidRDefault="00F24930" w:rsidP="00F24930">
      <w:pPr>
        <w:spacing w:after="0"/>
        <w:rPr>
          <w:sz w:val="22"/>
          <w:szCs w:val="22"/>
        </w:rPr>
      </w:pPr>
      <w:r w:rsidRPr="000B2DC9">
        <w:rPr>
          <w:sz w:val="22"/>
          <w:szCs w:val="22"/>
        </w:rPr>
        <w:t xml:space="preserve">Корпорация </w:t>
      </w:r>
      <w:proofErr w:type="spellStart"/>
      <w:r w:rsidRPr="000B2DC9">
        <w:rPr>
          <w:i/>
          <w:sz w:val="22"/>
          <w:szCs w:val="22"/>
        </w:rPr>
        <w:t>Google</w:t>
      </w:r>
      <w:proofErr w:type="spellEnd"/>
      <w:r w:rsidRPr="000B2DC9">
        <w:rPr>
          <w:sz w:val="22"/>
          <w:szCs w:val="22"/>
        </w:rPr>
        <w:t xml:space="preserve"> открывает центры разработки в России. Отвечая на вопрос о том, почему корпорация пришла в Россию, Д. </w:t>
      </w:r>
      <w:proofErr w:type="spellStart"/>
      <w:r w:rsidRPr="000B2DC9">
        <w:rPr>
          <w:sz w:val="22"/>
          <w:szCs w:val="22"/>
        </w:rPr>
        <w:t>Вудсайд</w:t>
      </w:r>
      <w:proofErr w:type="spellEnd"/>
      <w:r w:rsidRPr="000B2DC9">
        <w:rPr>
          <w:sz w:val="22"/>
          <w:szCs w:val="22"/>
        </w:rPr>
        <w:t xml:space="preserve">, директор по развивающимся рынкам </w:t>
      </w:r>
      <w:r w:rsidRPr="000B2DC9">
        <w:rPr>
          <w:i/>
          <w:sz w:val="22"/>
          <w:szCs w:val="22"/>
        </w:rPr>
        <w:t>EMEA</w:t>
      </w:r>
      <w:r w:rsidRPr="000B2DC9">
        <w:rPr>
          <w:sz w:val="22"/>
          <w:szCs w:val="22"/>
        </w:rPr>
        <w:t>, заметил: «А как же иначе, если на соревнованиях по программированию, проводимых нами, двое из трех победителей </w:t>
      </w:r>
      <w:r w:rsidRPr="00B72286">
        <w:rPr>
          <w:sz w:val="22"/>
          <w:szCs w:val="22"/>
        </w:rPr>
        <w:t>–</w:t>
      </w:r>
      <w:r w:rsidRPr="000B2DC9">
        <w:rPr>
          <w:sz w:val="22"/>
          <w:szCs w:val="22"/>
        </w:rPr>
        <w:t xml:space="preserve"> россияне» (Мир ПК. 2006. № 8, с.</w:t>
      </w:r>
      <w:r>
        <w:rPr>
          <w:sz w:val="22"/>
          <w:szCs w:val="22"/>
        </w:rPr>
        <w:t xml:space="preserve"> </w:t>
      </w:r>
      <w:r w:rsidRPr="000B2DC9">
        <w:rPr>
          <w:sz w:val="22"/>
          <w:szCs w:val="22"/>
        </w:rPr>
        <w:t xml:space="preserve">87). </w:t>
      </w:r>
    </w:p>
    <w:p w14:paraId="30E85272" w14:textId="77777777" w:rsidR="00F24930" w:rsidRPr="000B2DC9" w:rsidRDefault="00F24930" w:rsidP="00F24930">
      <w:pPr>
        <w:spacing w:beforeLines="60" w:before="144" w:afterLines="60" w:after="144"/>
        <w:rPr>
          <w:sz w:val="22"/>
          <w:szCs w:val="22"/>
        </w:rPr>
      </w:pPr>
      <w:r w:rsidRPr="000B2DC9">
        <w:rPr>
          <w:sz w:val="22"/>
          <w:szCs w:val="22"/>
        </w:rPr>
        <w:t xml:space="preserve">Соревнования, о которых было сказано выше, назывались </w:t>
      </w:r>
      <w:proofErr w:type="spellStart"/>
      <w:r w:rsidRPr="00EC1B0E">
        <w:rPr>
          <w:i/>
          <w:sz w:val="22"/>
          <w:szCs w:val="22"/>
        </w:rPr>
        <w:t>Google</w:t>
      </w:r>
      <w:proofErr w:type="spellEnd"/>
      <w:r w:rsidRPr="00EC1B0E">
        <w:rPr>
          <w:i/>
          <w:sz w:val="22"/>
          <w:szCs w:val="22"/>
        </w:rPr>
        <w:t xml:space="preserve"> </w:t>
      </w:r>
      <w:proofErr w:type="spellStart"/>
      <w:r w:rsidRPr="00EC1B0E">
        <w:rPr>
          <w:i/>
          <w:sz w:val="22"/>
          <w:szCs w:val="22"/>
        </w:rPr>
        <w:t>Code</w:t>
      </w:r>
      <w:proofErr w:type="spellEnd"/>
      <w:r w:rsidRPr="00EC1B0E">
        <w:rPr>
          <w:i/>
          <w:sz w:val="22"/>
          <w:szCs w:val="22"/>
        </w:rPr>
        <w:t xml:space="preserve"> </w:t>
      </w:r>
      <w:proofErr w:type="spellStart"/>
      <w:r w:rsidRPr="00EC1B0E">
        <w:rPr>
          <w:i/>
          <w:sz w:val="22"/>
          <w:szCs w:val="22"/>
        </w:rPr>
        <w:t>Jam</w:t>
      </w:r>
      <w:proofErr w:type="spellEnd"/>
      <w:r w:rsidRPr="00EC1B0E">
        <w:rPr>
          <w:i/>
          <w:sz w:val="22"/>
          <w:szCs w:val="22"/>
        </w:rPr>
        <w:t xml:space="preserve"> </w:t>
      </w:r>
      <w:proofErr w:type="spellStart"/>
      <w:r w:rsidRPr="00EC1B0E">
        <w:rPr>
          <w:i/>
          <w:sz w:val="22"/>
          <w:szCs w:val="22"/>
        </w:rPr>
        <w:t>Europe</w:t>
      </w:r>
      <w:proofErr w:type="spellEnd"/>
      <w:r w:rsidRPr="000B2DC9">
        <w:rPr>
          <w:sz w:val="22"/>
          <w:szCs w:val="22"/>
        </w:rPr>
        <w:t xml:space="preserve">. В них могут участвовать не только студенты и аспиранты, но и любые программисты старше 18-ти лет. Эти соревнования проходили в три тура. В каждом туре участникам в качестве основного задания предлагалось за час 15 минут решить три задачи, для решения которых требовались знания из области дискретной математики. При этом если первые два </w:t>
      </w:r>
      <w:r w:rsidRPr="000B2DC9">
        <w:rPr>
          <w:sz w:val="22"/>
          <w:szCs w:val="22"/>
        </w:rPr>
        <w:lastRenderedPageBreak/>
        <w:t>тура проходили через Интернет, то финал был очным и проводился 28.06.2006 г. в Дублине (Ирландия). Среди 50-и финалистов было 10 (!) россиян (</w:t>
      </w:r>
      <w:hyperlink r:id="rId184" w:history="1">
        <w:r w:rsidRPr="007A25B1">
          <w:rPr>
            <w:rStyle w:val="af2"/>
            <w:sz w:val="22"/>
            <w:szCs w:val="22"/>
          </w:rPr>
          <w:t>http://is.ifmo.ru/belletristic/plru/</w:t>
        </w:r>
      </w:hyperlink>
      <w:r w:rsidRPr="000B2DC9">
        <w:rPr>
          <w:sz w:val="22"/>
          <w:szCs w:val="22"/>
        </w:rPr>
        <w:t xml:space="preserve">). </w:t>
      </w:r>
    </w:p>
    <w:p w14:paraId="5BAFBC06" w14:textId="77777777" w:rsidR="00F24930" w:rsidRPr="000B2DC9" w:rsidRDefault="00F24930" w:rsidP="00F24930">
      <w:pPr>
        <w:spacing w:beforeLines="60" w:before="144" w:afterLines="60" w:after="144"/>
        <w:rPr>
          <w:sz w:val="22"/>
          <w:szCs w:val="22"/>
        </w:rPr>
      </w:pPr>
      <w:r w:rsidRPr="000B2DC9">
        <w:rPr>
          <w:sz w:val="22"/>
          <w:szCs w:val="22"/>
        </w:rPr>
        <w:t>Эти соревнования завершились, как и большинство последних соревнований по программированию, польско-российской победой </w:t>
      </w:r>
      <w:r>
        <w:rPr>
          <w:sz w:val="22"/>
          <w:szCs w:val="22"/>
        </w:rPr>
        <w:t>–</w:t>
      </w:r>
      <w:r w:rsidRPr="000B2DC9">
        <w:rPr>
          <w:sz w:val="22"/>
          <w:szCs w:val="22"/>
        </w:rPr>
        <w:t xml:space="preserve"> поляки заняли первое (T. </w:t>
      </w:r>
      <w:proofErr w:type="spellStart"/>
      <w:r w:rsidRPr="000B2DC9">
        <w:rPr>
          <w:sz w:val="22"/>
          <w:szCs w:val="22"/>
        </w:rPr>
        <w:t>Czajka</w:t>
      </w:r>
      <w:proofErr w:type="spellEnd"/>
      <w:r w:rsidRPr="000B2DC9">
        <w:rPr>
          <w:sz w:val="22"/>
          <w:szCs w:val="22"/>
        </w:rPr>
        <w:t>), четвертое (P. </w:t>
      </w:r>
      <w:proofErr w:type="spellStart"/>
      <w:r w:rsidRPr="000B2DC9">
        <w:rPr>
          <w:sz w:val="22"/>
          <w:szCs w:val="22"/>
        </w:rPr>
        <w:t>Parys</w:t>
      </w:r>
      <w:proofErr w:type="spellEnd"/>
      <w:r w:rsidRPr="000B2DC9">
        <w:rPr>
          <w:sz w:val="22"/>
          <w:szCs w:val="22"/>
        </w:rPr>
        <w:t>) и пятое (E. </w:t>
      </w:r>
      <w:proofErr w:type="spellStart"/>
      <w:r w:rsidRPr="000B2DC9">
        <w:rPr>
          <w:sz w:val="22"/>
          <w:szCs w:val="22"/>
        </w:rPr>
        <w:t>Kopczynski</w:t>
      </w:r>
      <w:proofErr w:type="spellEnd"/>
      <w:r w:rsidRPr="000B2DC9">
        <w:rPr>
          <w:sz w:val="22"/>
          <w:szCs w:val="22"/>
        </w:rPr>
        <w:t>) места, а россияне </w:t>
      </w:r>
      <w:r>
        <w:rPr>
          <w:sz w:val="22"/>
          <w:szCs w:val="22"/>
        </w:rPr>
        <w:t>–</w:t>
      </w:r>
      <w:r w:rsidRPr="000B2DC9">
        <w:rPr>
          <w:sz w:val="22"/>
          <w:szCs w:val="22"/>
        </w:rPr>
        <w:t xml:space="preserve"> второе (П. </w:t>
      </w:r>
      <w:proofErr w:type="spellStart"/>
      <w:r w:rsidRPr="000B2DC9">
        <w:rPr>
          <w:sz w:val="22"/>
          <w:szCs w:val="22"/>
        </w:rPr>
        <w:t>Митричев</w:t>
      </w:r>
      <w:proofErr w:type="spellEnd"/>
      <w:r w:rsidRPr="000B2DC9">
        <w:rPr>
          <w:sz w:val="22"/>
          <w:szCs w:val="22"/>
        </w:rPr>
        <w:t> </w:t>
      </w:r>
      <w:r>
        <w:rPr>
          <w:sz w:val="22"/>
          <w:szCs w:val="22"/>
        </w:rPr>
        <w:t>–</w:t>
      </w:r>
      <w:r w:rsidRPr="000B2DC9">
        <w:rPr>
          <w:sz w:val="22"/>
          <w:szCs w:val="22"/>
        </w:rPr>
        <w:t xml:space="preserve"> МГУ), третье (Р. Елизаров </w:t>
      </w:r>
      <w:r>
        <w:rPr>
          <w:sz w:val="22"/>
          <w:szCs w:val="22"/>
        </w:rPr>
        <w:t>–</w:t>
      </w:r>
      <w:r w:rsidRPr="000B2DC9">
        <w:rPr>
          <w:sz w:val="22"/>
          <w:szCs w:val="22"/>
        </w:rPr>
        <w:t xml:space="preserve"> СПбГУ ИТМО), шестое (М. Дворкин </w:t>
      </w:r>
      <w:r>
        <w:rPr>
          <w:sz w:val="22"/>
          <w:szCs w:val="22"/>
        </w:rPr>
        <w:t>–</w:t>
      </w:r>
      <w:r w:rsidRPr="000B2DC9">
        <w:rPr>
          <w:sz w:val="22"/>
          <w:szCs w:val="22"/>
        </w:rPr>
        <w:t xml:space="preserve"> СПбГУ ИТМО) и десятое (А. Станкевич </w:t>
      </w:r>
      <w:r>
        <w:rPr>
          <w:sz w:val="22"/>
          <w:szCs w:val="22"/>
        </w:rPr>
        <w:t>–</w:t>
      </w:r>
      <w:r w:rsidRPr="000B2DC9">
        <w:rPr>
          <w:sz w:val="22"/>
          <w:szCs w:val="22"/>
        </w:rPr>
        <w:t xml:space="preserve"> СПбГУ ИТМО). </w:t>
      </w:r>
    </w:p>
    <w:p w14:paraId="7FCD1F7F" w14:textId="77777777" w:rsidR="00F24930" w:rsidRPr="000B2DC9" w:rsidRDefault="00F24930" w:rsidP="00F24930">
      <w:pPr>
        <w:spacing w:beforeLines="60" w:before="144" w:afterLines="60" w:after="144"/>
        <w:rPr>
          <w:sz w:val="22"/>
          <w:szCs w:val="22"/>
        </w:rPr>
      </w:pPr>
      <w:r w:rsidRPr="000B2DC9">
        <w:rPr>
          <w:sz w:val="22"/>
          <w:szCs w:val="22"/>
        </w:rPr>
        <w:t xml:space="preserve">Не успели соперники убрать «шпаги в ножны», как </w:t>
      </w:r>
      <w:proofErr w:type="spellStart"/>
      <w:r w:rsidRPr="000B2DC9">
        <w:rPr>
          <w:sz w:val="22"/>
          <w:szCs w:val="22"/>
        </w:rPr>
        <w:t>Google</w:t>
      </w:r>
      <w:proofErr w:type="spellEnd"/>
      <w:r w:rsidRPr="000B2DC9">
        <w:rPr>
          <w:sz w:val="22"/>
          <w:szCs w:val="22"/>
        </w:rPr>
        <w:t xml:space="preserve"> решил провести чемпионат мира </w:t>
      </w:r>
      <w:proofErr w:type="spellStart"/>
      <w:r w:rsidRPr="00225AA0">
        <w:rPr>
          <w:i/>
          <w:sz w:val="22"/>
          <w:szCs w:val="22"/>
        </w:rPr>
        <w:t>Google</w:t>
      </w:r>
      <w:proofErr w:type="spellEnd"/>
      <w:r w:rsidRPr="00225AA0">
        <w:rPr>
          <w:i/>
          <w:sz w:val="22"/>
          <w:szCs w:val="22"/>
        </w:rPr>
        <w:t xml:space="preserve"> </w:t>
      </w:r>
      <w:proofErr w:type="spellStart"/>
      <w:r w:rsidRPr="00225AA0">
        <w:rPr>
          <w:i/>
          <w:sz w:val="22"/>
          <w:szCs w:val="22"/>
        </w:rPr>
        <w:t>Code</w:t>
      </w:r>
      <w:proofErr w:type="spellEnd"/>
      <w:r w:rsidRPr="00225AA0">
        <w:rPr>
          <w:i/>
          <w:sz w:val="22"/>
          <w:szCs w:val="22"/>
        </w:rPr>
        <w:t xml:space="preserve"> </w:t>
      </w:r>
      <w:proofErr w:type="spellStart"/>
      <w:r w:rsidRPr="00225AA0">
        <w:rPr>
          <w:i/>
          <w:sz w:val="22"/>
          <w:szCs w:val="22"/>
        </w:rPr>
        <w:t>Jam</w:t>
      </w:r>
      <w:proofErr w:type="spellEnd"/>
      <w:r w:rsidRPr="000B2DC9">
        <w:rPr>
          <w:sz w:val="22"/>
          <w:szCs w:val="22"/>
        </w:rPr>
        <w:t xml:space="preserve">. В сентябре этого года уже прошли три заочных тура этого соревнования. В первом туре из нескольких тысяч участников отобрали 1000 победителей. Через неделю прошел второй тур, и осталось только 500 участников. 19 сентября в ходе третьего тура были отобраны 100 участников, которые 27 октября (за счет организаторов) проведут очное соревнование в Нью-Йорке. </w:t>
      </w:r>
    </w:p>
    <w:p w14:paraId="7B3E4BDC" w14:textId="635035F1" w:rsidR="00F24930" w:rsidRPr="000B2DC9" w:rsidRDefault="00F24930" w:rsidP="00F24930">
      <w:pPr>
        <w:spacing w:beforeLines="60" w:before="144" w:afterLines="60" w:after="144"/>
        <w:rPr>
          <w:sz w:val="22"/>
          <w:szCs w:val="22"/>
        </w:rPr>
      </w:pPr>
      <w:r w:rsidRPr="000B2DC9">
        <w:rPr>
          <w:sz w:val="22"/>
          <w:szCs w:val="22"/>
        </w:rPr>
        <w:t>В третьем туре российские участники добились ошеломляющего успеха </w:t>
      </w:r>
      <w:r w:rsidR="00EC1B0E">
        <w:rPr>
          <w:sz w:val="22"/>
          <w:szCs w:val="22"/>
        </w:rPr>
        <w:t>–</w:t>
      </w:r>
      <w:r w:rsidRPr="000B2DC9">
        <w:rPr>
          <w:sz w:val="22"/>
          <w:szCs w:val="22"/>
        </w:rPr>
        <w:t xml:space="preserve"> 33 (!) человека из 100 (среди пятисот, россиян было значительно больше, что позволяет надеяться на успехи и в следующих соревнованиях). В число победителей вошли все 10 участников европейского финала </w:t>
      </w:r>
      <w:r>
        <w:rPr>
          <w:sz w:val="22"/>
          <w:szCs w:val="22"/>
        </w:rPr>
        <w:t>–</w:t>
      </w:r>
      <w:r w:rsidRPr="000B2DC9">
        <w:rPr>
          <w:sz w:val="22"/>
          <w:szCs w:val="22"/>
        </w:rPr>
        <w:t xml:space="preserve"> П. </w:t>
      </w:r>
      <w:proofErr w:type="spellStart"/>
      <w:r w:rsidRPr="000B2DC9">
        <w:rPr>
          <w:sz w:val="22"/>
          <w:szCs w:val="22"/>
        </w:rPr>
        <w:t>Митричев</w:t>
      </w:r>
      <w:proofErr w:type="spellEnd"/>
      <w:r w:rsidRPr="000B2DC9">
        <w:rPr>
          <w:sz w:val="22"/>
          <w:szCs w:val="22"/>
        </w:rPr>
        <w:t>, А. Станкевич, Р. Елизаров, М. Дворкин, Р. Алексеенков (Саратовский ГУ </w:t>
      </w:r>
      <w:r>
        <w:rPr>
          <w:sz w:val="22"/>
          <w:szCs w:val="22"/>
        </w:rPr>
        <w:t>–</w:t>
      </w:r>
      <w:r w:rsidRPr="000B2DC9">
        <w:rPr>
          <w:sz w:val="22"/>
          <w:szCs w:val="22"/>
        </w:rPr>
        <w:t xml:space="preserve"> СГУ), П. Маврин (СПбГУ ИТМО), М. </w:t>
      </w:r>
      <w:proofErr w:type="spellStart"/>
      <w:r w:rsidRPr="000B2DC9">
        <w:rPr>
          <w:sz w:val="22"/>
          <w:szCs w:val="22"/>
        </w:rPr>
        <w:t>Мирзаянов</w:t>
      </w:r>
      <w:proofErr w:type="spellEnd"/>
      <w:r w:rsidRPr="000B2DC9">
        <w:rPr>
          <w:sz w:val="22"/>
          <w:szCs w:val="22"/>
        </w:rPr>
        <w:t xml:space="preserve"> (СГУ), В. Гольдштейн (СГУ), Н. </w:t>
      </w:r>
      <w:proofErr w:type="spellStart"/>
      <w:r w:rsidRPr="000B2DC9">
        <w:rPr>
          <w:sz w:val="22"/>
          <w:szCs w:val="22"/>
        </w:rPr>
        <w:t>Арчак</w:t>
      </w:r>
      <w:proofErr w:type="spellEnd"/>
      <w:r w:rsidRPr="000B2DC9">
        <w:rPr>
          <w:sz w:val="22"/>
          <w:szCs w:val="22"/>
        </w:rPr>
        <w:t xml:space="preserve"> (СПбГУ), С. Назаров (СГУ). </w:t>
      </w:r>
      <w:proofErr w:type="gramStart"/>
      <w:r w:rsidRPr="000B2DC9">
        <w:rPr>
          <w:sz w:val="22"/>
          <w:szCs w:val="22"/>
        </w:rPr>
        <w:t>Причем  П.</w:t>
      </w:r>
      <w:proofErr w:type="gramEnd"/>
      <w:r w:rsidRPr="000B2DC9">
        <w:rPr>
          <w:sz w:val="22"/>
          <w:szCs w:val="22"/>
        </w:rPr>
        <w:t> </w:t>
      </w:r>
      <w:proofErr w:type="spellStart"/>
      <w:r w:rsidRPr="000B2DC9">
        <w:rPr>
          <w:sz w:val="22"/>
          <w:szCs w:val="22"/>
        </w:rPr>
        <w:t>Митричев</w:t>
      </w:r>
      <w:proofErr w:type="spellEnd"/>
      <w:r w:rsidRPr="000B2DC9">
        <w:rPr>
          <w:sz w:val="22"/>
          <w:szCs w:val="22"/>
        </w:rPr>
        <w:t xml:space="preserve"> и А. Станкевич заняли первое и второе места. </w:t>
      </w:r>
    </w:p>
    <w:p w14:paraId="1FF13986" w14:textId="77777777" w:rsidR="00F24930" w:rsidRPr="000B2DC9" w:rsidRDefault="00F24930" w:rsidP="00F24930">
      <w:pPr>
        <w:spacing w:beforeLines="60" w:before="144" w:afterLines="60" w:after="144"/>
        <w:rPr>
          <w:sz w:val="22"/>
          <w:szCs w:val="22"/>
        </w:rPr>
      </w:pPr>
      <w:r w:rsidRPr="000B2DC9">
        <w:rPr>
          <w:sz w:val="22"/>
          <w:szCs w:val="22"/>
        </w:rPr>
        <w:t>Среди российских финалистов представители Саратова (СГУ </w:t>
      </w:r>
      <w:r>
        <w:rPr>
          <w:sz w:val="22"/>
          <w:szCs w:val="22"/>
        </w:rPr>
        <w:t>–</w:t>
      </w:r>
      <w:r w:rsidRPr="000B2DC9">
        <w:rPr>
          <w:sz w:val="22"/>
          <w:szCs w:val="22"/>
        </w:rPr>
        <w:t xml:space="preserve"> победитель командного студенческого чемпионата мира ACM 2006 года </w:t>
      </w:r>
      <w:r>
        <w:rPr>
          <w:sz w:val="22"/>
          <w:szCs w:val="22"/>
        </w:rPr>
        <w:t>–</w:t>
      </w:r>
      <w:r w:rsidRPr="000B2DC9">
        <w:rPr>
          <w:sz w:val="22"/>
          <w:szCs w:val="22"/>
        </w:rPr>
        <w:t xml:space="preserve"> </w:t>
      </w:r>
      <w:r>
        <w:rPr>
          <w:sz w:val="22"/>
          <w:szCs w:val="22"/>
        </w:rPr>
        <w:t>восемь</w:t>
      </w:r>
      <w:r w:rsidRPr="000B2DC9">
        <w:rPr>
          <w:sz w:val="22"/>
          <w:szCs w:val="22"/>
        </w:rPr>
        <w:t> участников), Санкт-Петербурга (СПбГУ ИТМО </w:t>
      </w:r>
      <w:r>
        <w:rPr>
          <w:sz w:val="22"/>
          <w:szCs w:val="22"/>
        </w:rPr>
        <w:t>–</w:t>
      </w:r>
      <w:r w:rsidRPr="000B2DC9">
        <w:rPr>
          <w:sz w:val="22"/>
          <w:szCs w:val="22"/>
        </w:rPr>
        <w:t xml:space="preserve"> </w:t>
      </w:r>
      <w:r>
        <w:rPr>
          <w:sz w:val="22"/>
          <w:szCs w:val="22"/>
        </w:rPr>
        <w:t>пять</w:t>
      </w:r>
      <w:r w:rsidRPr="000B2DC9">
        <w:rPr>
          <w:sz w:val="22"/>
          <w:szCs w:val="22"/>
        </w:rPr>
        <w:t>, СПбГУ </w:t>
      </w:r>
      <w:r>
        <w:rPr>
          <w:sz w:val="22"/>
          <w:szCs w:val="22"/>
        </w:rPr>
        <w:t>–</w:t>
      </w:r>
      <w:r w:rsidRPr="000B2DC9">
        <w:rPr>
          <w:sz w:val="22"/>
          <w:szCs w:val="22"/>
        </w:rPr>
        <w:t xml:space="preserve"> </w:t>
      </w:r>
      <w:r>
        <w:rPr>
          <w:sz w:val="22"/>
          <w:szCs w:val="22"/>
        </w:rPr>
        <w:t>три</w:t>
      </w:r>
      <w:r w:rsidRPr="000B2DC9">
        <w:rPr>
          <w:sz w:val="22"/>
          <w:szCs w:val="22"/>
        </w:rPr>
        <w:t>), Москвы (МГУ </w:t>
      </w:r>
      <w:r>
        <w:rPr>
          <w:sz w:val="22"/>
          <w:szCs w:val="22"/>
        </w:rPr>
        <w:t>–</w:t>
      </w:r>
      <w:r w:rsidRPr="000B2DC9">
        <w:rPr>
          <w:sz w:val="22"/>
          <w:szCs w:val="22"/>
        </w:rPr>
        <w:t xml:space="preserve"> </w:t>
      </w:r>
      <w:r>
        <w:rPr>
          <w:sz w:val="22"/>
          <w:szCs w:val="22"/>
        </w:rPr>
        <w:t>пять</w:t>
      </w:r>
      <w:r w:rsidRPr="000B2DC9">
        <w:rPr>
          <w:sz w:val="22"/>
          <w:szCs w:val="22"/>
        </w:rPr>
        <w:t>, МИФИ </w:t>
      </w:r>
      <w:r>
        <w:rPr>
          <w:sz w:val="22"/>
          <w:szCs w:val="22"/>
        </w:rPr>
        <w:t>– два</w:t>
      </w:r>
      <w:r w:rsidRPr="000B2DC9">
        <w:rPr>
          <w:sz w:val="22"/>
          <w:szCs w:val="22"/>
        </w:rPr>
        <w:t>), Петрозаводска (</w:t>
      </w:r>
      <w:proofErr w:type="spellStart"/>
      <w:r w:rsidRPr="000B2DC9">
        <w:rPr>
          <w:sz w:val="22"/>
          <w:szCs w:val="22"/>
        </w:rPr>
        <w:t>ПетрГУ</w:t>
      </w:r>
      <w:proofErr w:type="spellEnd"/>
      <w:r w:rsidRPr="000B2DC9">
        <w:rPr>
          <w:sz w:val="22"/>
          <w:szCs w:val="22"/>
        </w:rPr>
        <w:t> </w:t>
      </w:r>
      <w:r>
        <w:rPr>
          <w:sz w:val="22"/>
          <w:szCs w:val="22"/>
        </w:rPr>
        <w:t>– два</w:t>
      </w:r>
      <w:r w:rsidRPr="000B2DC9">
        <w:rPr>
          <w:sz w:val="22"/>
          <w:szCs w:val="22"/>
        </w:rPr>
        <w:t>, Уфы (УГАТУ </w:t>
      </w:r>
      <w:r>
        <w:rPr>
          <w:sz w:val="22"/>
          <w:szCs w:val="22"/>
        </w:rPr>
        <w:t>–</w:t>
      </w:r>
      <w:r w:rsidRPr="000B2DC9">
        <w:rPr>
          <w:sz w:val="22"/>
          <w:szCs w:val="22"/>
        </w:rPr>
        <w:t xml:space="preserve"> </w:t>
      </w:r>
      <w:r>
        <w:rPr>
          <w:sz w:val="22"/>
          <w:szCs w:val="22"/>
        </w:rPr>
        <w:t>два</w:t>
      </w:r>
      <w:r w:rsidRPr="000B2DC9">
        <w:rPr>
          <w:sz w:val="22"/>
          <w:szCs w:val="22"/>
        </w:rPr>
        <w:t>), Новосибирска (НГУ </w:t>
      </w:r>
      <w:r>
        <w:rPr>
          <w:sz w:val="22"/>
          <w:szCs w:val="22"/>
        </w:rPr>
        <w:t>–</w:t>
      </w:r>
      <w:r w:rsidRPr="000B2DC9">
        <w:rPr>
          <w:sz w:val="22"/>
          <w:szCs w:val="22"/>
        </w:rPr>
        <w:t xml:space="preserve"> </w:t>
      </w:r>
      <w:r>
        <w:rPr>
          <w:sz w:val="22"/>
          <w:szCs w:val="22"/>
        </w:rPr>
        <w:t>два</w:t>
      </w:r>
      <w:r w:rsidRPr="000B2DC9">
        <w:rPr>
          <w:sz w:val="22"/>
          <w:szCs w:val="22"/>
        </w:rPr>
        <w:t>), Екатеринбурга (</w:t>
      </w:r>
      <w:proofErr w:type="spellStart"/>
      <w:r w:rsidRPr="000B2DC9">
        <w:rPr>
          <w:sz w:val="22"/>
          <w:szCs w:val="22"/>
        </w:rPr>
        <w:t>УрГУ</w:t>
      </w:r>
      <w:proofErr w:type="spellEnd"/>
      <w:r w:rsidRPr="000B2DC9">
        <w:rPr>
          <w:sz w:val="22"/>
          <w:szCs w:val="22"/>
        </w:rPr>
        <w:t> </w:t>
      </w:r>
      <w:r>
        <w:rPr>
          <w:sz w:val="22"/>
          <w:szCs w:val="22"/>
        </w:rPr>
        <w:t>–</w:t>
      </w:r>
      <w:r w:rsidRPr="000B2DC9">
        <w:rPr>
          <w:sz w:val="22"/>
          <w:szCs w:val="22"/>
        </w:rPr>
        <w:t xml:space="preserve"> </w:t>
      </w:r>
      <w:r>
        <w:rPr>
          <w:sz w:val="22"/>
          <w:szCs w:val="22"/>
        </w:rPr>
        <w:t>один</w:t>
      </w:r>
      <w:r w:rsidRPr="000B2DC9">
        <w:rPr>
          <w:sz w:val="22"/>
          <w:szCs w:val="22"/>
        </w:rPr>
        <w:t>), Ставрополя (</w:t>
      </w:r>
      <w:proofErr w:type="spellStart"/>
      <w:r w:rsidRPr="000B2DC9">
        <w:rPr>
          <w:sz w:val="22"/>
          <w:szCs w:val="22"/>
        </w:rPr>
        <w:t>СтавГУ</w:t>
      </w:r>
      <w:proofErr w:type="spellEnd"/>
      <w:r w:rsidRPr="000B2DC9">
        <w:rPr>
          <w:sz w:val="22"/>
          <w:szCs w:val="22"/>
        </w:rPr>
        <w:t> </w:t>
      </w:r>
      <w:r>
        <w:rPr>
          <w:sz w:val="22"/>
          <w:szCs w:val="22"/>
        </w:rPr>
        <w:t>– один</w:t>
      </w:r>
      <w:r w:rsidRPr="000B2DC9">
        <w:rPr>
          <w:sz w:val="22"/>
          <w:szCs w:val="22"/>
        </w:rPr>
        <w:t>), Ижевска (Ижевский ГТУ </w:t>
      </w:r>
      <w:r>
        <w:rPr>
          <w:sz w:val="22"/>
          <w:szCs w:val="22"/>
        </w:rPr>
        <w:t>–</w:t>
      </w:r>
      <w:r w:rsidRPr="000B2DC9">
        <w:rPr>
          <w:sz w:val="22"/>
          <w:szCs w:val="22"/>
        </w:rPr>
        <w:t xml:space="preserve"> </w:t>
      </w:r>
      <w:r>
        <w:rPr>
          <w:sz w:val="22"/>
          <w:szCs w:val="22"/>
        </w:rPr>
        <w:t>один</w:t>
      </w:r>
      <w:r w:rsidRPr="000B2DC9">
        <w:rPr>
          <w:sz w:val="22"/>
          <w:szCs w:val="22"/>
        </w:rPr>
        <w:t>) и Челябинска (</w:t>
      </w:r>
      <w:proofErr w:type="spellStart"/>
      <w:r w:rsidRPr="000B2DC9">
        <w:rPr>
          <w:sz w:val="22"/>
          <w:szCs w:val="22"/>
        </w:rPr>
        <w:t>ЮУрГУ</w:t>
      </w:r>
      <w:proofErr w:type="spellEnd"/>
      <w:r w:rsidRPr="000B2DC9">
        <w:rPr>
          <w:sz w:val="22"/>
          <w:szCs w:val="22"/>
        </w:rPr>
        <w:t> </w:t>
      </w:r>
      <w:r>
        <w:rPr>
          <w:sz w:val="22"/>
          <w:szCs w:val="22"/>
        </w:rPr>
        <w:t>–</w:t>
      </w:r>
      <w:r w:rsidRPr="000B2DC9">
        <w:rPr>
          <w:sz w:val="22"/>
          <w:szCs w:val="22"/>
        </w:rPr>
        <w:t xml:space="preserve"> </w:t>
      </w:r>
      <w:r>
        <w:rPr>
          <w:sz w:val="22"/>
          <w:szCs w:val="22"/>
        </w:rPr>
        <w:t>один</w:t>
      </w:r>
      <w:r w:rsidRPr="000B2DC9">
        <w:rPr>
          <w:sz w:val="22"/>
          <w:szCs w:val="22"/>
        </w:rPr>
        <w:t xml:space="preserve">). </w:t>
      </w:r>
    </w:p>
    <w:p w14:paraId="0438943D" w14:textId="77777777" w:rsidR="00F24930" w:rsidRPr="000B2DC9" w:rsidRDefault="00F24930" w:rsidP="00F24930">
      <w:pPr>
        <w:spacing w:beforeLines="60" w:before="144" w:afterLines="60" w:after="144"/>
        <w:rPr>
          <w:sz w:val="22"/>
          <w:szCs w:val="22"/>
        </w:rPr>
      </w:pPr>
      <w:r w:rsidRPr="000B2DC9">
        <w:rPr>
          <w:sz w:val="22"/>
          <w:szCs w:val="22"/>
        </w:rPr>
        <w:lastRenderedPageBreak/>
        <w:t>Из других стран в финал попали: Китай </w:t>
      </w:r>
      <w:r>
        <w:rPr>
          <w:sz w:val="22"/>
          <w:szCs w:val="22"/>
        </w:rPr>
        <w:t>–</w:t>
      </w:r>
      <w:r w:rsidRPr="000B2DC9">
        <w:rPr>
          <w:sz w:val="22"/>
          <w:szCs w:val="22"/>
        </w:rPr>
        <w:t xml:space="preserve"> 13, Польша </w:t>
      </w:r>
      <w:r>
        <w:rPr>
          <w:sz w:val="22"/>
          <w:szCs w:val="22"/>
        </w:rPr>
        <w:t>–</w:t>
      </w:r>
      <w:r w:rsidRPr="000B2DC9">
        <w:rPr>
          <w:sz w:val="22"/>
          <w:szCs w:val="22"/>
        </w:rPr>
        <w:t xml:space="preserve"> 12, США</w:t>
      </w:r>
      <w:r>
        <w:rPr>
          <w:sz w:val="22"/>
          <w:szCs w:val="22"/>
        </w:rPr>
        <w:t>–</w:t>
      </w:r>
      <w:r w:rsidRPr="000B2DC9">
        <w:rPr>
          <w:sz w:val="22"/>
          <w:szCs w:val="22"/>
        </w:rPr>
        <w:t xml:space="preserve"> </w:t>
      </w:r>
      <w:r>
        <w:rPr>
          <w:sz w:val="22"/>
          <w:szCs w:val="22"/>
        </w:rPr>
        <w:t>четыре</w:t>
      </w:r>
      <w:r w:rsidRPr="000B2DC9">
        <w:rPr>
          <w:sz w:val="22"/>
          <w:szCs w:val="22"/>
        </w:rPr>
        <w:t>, Германия </w:t>
      </w:r>
      <w:r>
        <w:rPr>
          <w:sz w:val="22"/>
          <w:szCs w:val="22"/>
        </w:rPr>
        <w:t>–</w:t>
      </w:r>
      <w:r w:rsidRPr="000B2DC9">
        <w:rPr>
          <w:sz w:val="22"/>
          <w:szCs w:val="22"/>
        </w:rPr>
        <w:t xml:space="preserve"> </w:t>
      </w:r>
      <w:r>
        <w:rPr>
          <w:sz w:val="22"/>
          <w:szCs w:val="22"/>
        </w:rPr>
        <w:t>четыре</w:t>
      </w:r>
      <w:r w:rsidRPr="000B2DC9">
        <w:rPr>
          <w:sz w:val="22"/>
          <w:szCs w:val="22"/>
        </w:rPr>
        <w:t>, Канада </w:t>
      </w:r>
      <w:r>
        <w:rPr>
          <w:sz w:val="22"/>
          <w:szCs w:val="22"/>
        </w:rPr>
        <w:t>– четыре</w:t>
      </w:r>
      <w:r w:rsidRPr="000B2DC9">
        <w:rPr>
          <w:sz w:val="22"/>
          <w:szCs w:val="22"/>
        </w:rPr>
        <w:t>, Румыния </w:t>
      </w:r>
      <w:r>
        <w:rPr>
          <w:sz w:val="22"/>
          <w:szCs w:val="22"/>
        </w:rPr>
        <w:t>–</w:t>
      </w:r>
      <w:r w:rsidRPr="000B2DC9">
        <w:rPr>
          <w:sz w:val="22"/>
          <w:szCs w:val="22"/>
        </w:rPr>
        <w:t xml:space="preserve"> </w:t>
      </w:r>
      <w:r>
        <w:rPr>
          <w:sz w:val="22"/>
          <w:szCs w:val="22"/>
        </w:rPr>
        <w:t>три</w:t>
      </w:r>
      <w:r w:rsidRPr="000B2DC9">
        <w:rPr>
          <w:sz w:val="22"/>
          <w:szCs w:val="22"/>
        </w:rPr>
        <w:t xml:space="preserve">, а также ряд стран, от которых прошли по два (например, Болгария) и по одному участнику. </w:t>
      </w:r>
    </w:p>
    <w:p w14:paraId="099B9160" w14:textId="77777777" w:rsidR="00F24930" w:rsidRPr="000B2DC9" w:rsidRDefault="00F24930" w:rsidP="00F24930">
      <w:pPr>
        <w:spacing w:beforeLines="60" w:before="144" w:afterLines="60" w:after="144"/>
        <w:rPr>
          <w:sz w:val="22"/>
          <w:szCs w:val="22"/>
        </w:rPr>
      </w:pPr>
      <w:r w:rsidRPr="000B2DC9">
        <w:rPr>
          <w:sz w:val="22"/>
          <w:szCs w:val="22"/>
        </w:rPr>
        <w:t xml:space="preserve">Можно утверждать, что система подготовки одаренных школьников и студентов в области программирования в нашей стране, несмотря на все трудности, продолжает эффективно работать, за что низкий поклон тем людям, которые ведут наших ребят к победам. </w:t>
      </w:r>
    </w:p>
    <w:p w14:paraId="3024BF9B" w14:textId="77777777" w:rsidR="00F24930" w:rsidRPr="000B2DC9" w:rsidRDefault="00F24930" w:rsidP="00F24930">
      <w:pPr>
        <w:spacing w:beforeLines="60" w:before="144" w:afterLines="60" w:after="144"/>
        <w:rPr>
          <w:sz w:val="22"/>
          <w:szCs w:val="22"/>
        </w:rPr>
      </w:pPr>
      <w:r w:rsidRPr="000B2DC9">
        <w:rPr>
          <w:sz w:val="22"/>
          <w:szCs w:val="22"/>
        </w:rPr>
        <w:t xml:space="preserve">Однако, далеко не все в нашей стране, кто связан с информационными технологиями, радуются победам нашей молодежи в этих соревнованиях, неоднократно утверждая, что все это мало практично. По этому поводу хочется сделать несколько замечаний. </w:t>
      </w:r>
    </w:p>
    <w:p w14:paraId="0CD76BD6" w14:textId="77777777" w:rsidR="00F24930" w:rsidRPr="000B2DC9" w:rsidRDefault="00F24930" w:rsidP="00F24930">
      <w:pPr>
        <w:spacing w:beforeLines="60" w:before="144" w:afterLines="60" w:after="144"/>
        <w:rPr>
          <w:sz w:val="22"/>
          <w:szCs w:val="22"/>
        </w:rPr>
      </w:pPr>
      <w:r w:rsidRPr="000B2DC9">
        <w:rPr>
          <w:sz w:val="22"/>
          <w:szCs w:val="22"/>
        </w:rPr>
        <w:t>Во-первых, я думаю, что решение олимпиадных задач по программированию не менее практично, чем, например, бег на коньках на 500 метров и прыжки с </w:t>
      </w:r>
      <w:proofErr w:type="gramStart"/>
      <w:r w:rsidRPr="000B2DC9">
        <w:rPr>
          <w:sz w:val="22"/>
          <w:szCs w:val="22"/>
        </w:rPr>
        <w:t xml:space="preserve">шестом, </w:t>
      </w:r>
      <w:r>
        <w:rPr>
          <w:sz w:val="22"/>
          <w:szCs w:val="22"/>
        </w:rPr>
        <w:t xml:space="preserve"> </w:t>
      </w:r>
      <w:r w:rsidRPr="000B2DC9">
        <w:rPr>
          <w:sz w:val="22"/>
          <w:szCs w:val="22"/>
        </w:rPr>
        <w:t>а</w:t>
      </w:r>
      <w:proofErr w:type="gramEnd"/>
      <w:r w:rsidRPr="000B2DC9">
        <w:rPr>
          <w:sz w:val="22"/>
          <w:szCs w:val="22"/>
        </w:rPr>
        <w:t xml:space="preserve"> победы </w:t>
      </w:r>
      <w:r>
        <w:rPr>
          <w:sz w:val="22"/>
          <w:szCs w:val="22"/>
        </w:rPr>
        <w:t xml:space="preserve"> </w:t>
      </w:r>
      <w:r w:rsidRPr="000B2DC9">
        <w:rPr>
          <w:sz w:val="22"/>
          <w:szCs w:val="22"/>
        </w:rPr>
        <w:t xml:space="preserve"> которых россиянки (победительницы крупнейших соревнований) получили все мыслимые (в том числе, и государственные) награды. </w:t>
      </w:r>
    </w:p>
    <w:p w14:paraId="3F50B201" w14:textId="77777777" w:rsidR="00F24930" w:rsidRPr="000B2DC9" w:rsidRDefault="00F24930" w:rsidP="00F24930">
      <w:pPr>
        <w:spacing w:beforeLines="60" w:before="144" w:afterLines="60" w:after="144"/>
        <w:rPr>
          <w:sz w:val="22"/>
          <w:szCs w:val="22"/>
        </w:rPr>
      </w:pPr>
      <w:r w:rsidRPr="000B2DC9">
        <w:rPr>
          <w:sz w:val="22"/>
          <w:szCs w:val="22"/>
        </w:rPr>
        <w:t xml:space="preserve">Во-вторых, много ли видов человеческой деятельности, в которых россияне занимают в таком количестве столь высокие места в мире? </w:t>
      </w:r>
    </w:p>
    <w:p w14:paraId="15C9B239" w14:textId="77777777" w:rsidR="00F24930" w:rsidRPr="000B2DC9" w:rsidRDefault="00F24930" w:rsidP="00F24930">
      <w:pPr>
        <w:spacing w:beforeLines="60" w:before="144" w:afterLines="60" w:after="144"/>
        <w:rPr>
          <w:sz w:val="22"/>
          <w:szCs w:val="22"/>
        </w:rPr>
      </w:pPr>
      <w:r w:rsidRPr="000B2DC9">
        <w:rPr>
          <w:sz w:val="22"/>
          <w:szCs w:val="22"/>
        </w:rPr>
        <w:t xml:space="preserve">В-третьих, программисты все реже и реже уезжают из России, а крупнейшие фирмы мира открывают в нашей стране все новые центры разработки и платят в них все более и более высокие зарплаты. </w:t>
      </w:r>
    </w:p>
    <w:p w14:paraId="75C6F0B9" w14:textId="77777777" w:rsidR="00F24930" w:rsidRPr="000B2DC9" w:rsidRDefault="00F24930" w:rsidP="00F24930">
      <w:pPr>
        <w:spacing w:beforeLines="60" w:before="144" w:afterLines="60" w:after="144"/>
        <w:rPr>
          <w:sz w:val="22"/>
          <w:szCs w:val="22"/>
        </w:rPr>
      </w:pPr>
      <w:r w:rsidRPr="000B2DC9">
        <w:rPr>
          <w:sz w:val="22"/>
          <w:szCs w:val="22"/>
        </w:rPr>
        <w:t xml:space="preserve">И наконец, знаете ли вы как принимают на работу в таких корпорациях, как </w:t>
      </w:r>
      <w:proofErr w:type="spellStart"/>
      <w:r w:rsidRPr="00225AA0">
        <w:rPr>
          <w:i/>
          <w:sz w:val="22"/>
          <w:szCs w:val="22"/>
        </w:rPr>
        <w:t>Google</w:t>
      </w:r>
      <w:proofErr w:type="spellEnd"/>
      <w:r w:rsidRPr="00225AA0">
        <w:rPr>
          <w:i/>
          <w:sz w:val="22"/>
          <w:szCs w:val="22"/>
        </w:rPr>
        <w:t xml:space="preserve"> </w:t>
      </w:r>
      <w:r w:rsidRPr="000B2DC9">
        <w:rPr>
          <w:sz w:val="22"/>
          <w:szCs w:val="22"/>
        </w:rPr>
        <w:t>и </w:t>
      </w:r>
      <w:proofErr w:type="spellStart"/>
      <w:r w:rsidRPr="00225AA0">
        <w:rPr>
          <w:i/>
          <w:sz w:val="22"/>
          <w:szCs w:val="22"/>
        </w:rPr>
        <w:t>Microsoft</w:t>
      </w:r>
      <w:proofErr w:type="spellEnd"/>
      <w:r w:rsidRPr="000B2DC9">
        <w:rPr>
          <w:sz w:val="22"/>
          <w:szCs w:val="22"/>
        </w:rPr>
        <w:t xml:space="preserve">? Я теперь знаю: четыре-пять часов предлагают решать «задачки» олимпиадной направленности, которые задают разные люди, причем для того, чтобы оказаться на таком собеседовании часто при разговоре по телефону неожиданно формулируют задачу и предлагают сразу же, без задержки диктовать код. Кто сможет это сделать, догадаться не трудно, а каких результатов добились эти корпорации, набирая так специалистов, знают все. </w:t>
      </w:r>
    </w:p>
    <w:p w14:paraId="6C0DD600" w14:textId="77777777" w:rsidR="00F24930" w:rsidRPr="000B2DC9" w:rsidRDefault="00F24930" w:rsidP="00F24930">
      <w:pPr>
        <w:spacing w:beforeLines="60" w:before="144" w:afterLines="60" w:after="144"/>
        <w:rPr>
          <w:sz w:val="22"/>
          <w:szCs w:val="22"/>
        </w:rPr>
      </w:pPr>
      <w:r w:rsidRPr="000B2DC9">
        <w:rPr>
          <w:sz w:val="22"/>
          <w:szCs w:val="22"/>
        </w:rPr>
        <w:lastRenderedPageBreak/>
        <w:t xml:space="preserve">Это позволяет, наконец, с сожалением ответить на вопрос: «Кому нужны ИТ-таланты?» </w:t>
      </w:r>
      <w:r w:rsidRPr="000B2DC9">
        <w:rPr>
          <w:sz w:val="22"/>
          <w:szCs w:val="22"/>
          <w:lang w:val="en-US"/>
        </w:rPr>
        <w:t>(</w:t>
      </w:r>
      <w:r w:rsidRPr="00225AA0">
        <w:rPr>
          <w:i/>
          <w:sz w:val="22"/>
          <w:szCs w:val="22"/>
          <w:lang w:val="en-US"/>
        </w:rPr>
        <w:t>PC Week/RE</w:t>
      </w:r>
      <w:r w:rsidRPr="000B2DC9">
        <w:rPr>
          <w:sz w:val="22"/>
          <w:szCs w:val="22"/>
          <w:lang w:val="en-US"/>
        </w:rPr>
        <w:t>. 2005. № 16, </w:t>
      </w:r>
      <w:r w:rsidRPr="000B2DC9">
        <w:rPr>
          <w:sz w:val="22"/>
          <w:szCs w:val="22"/>
        </w:rPr>
        <w:t>с</w:t>
      </w:r>
      <w:r w:rsidRPr="000B2DC9">
        <w:rPr>
          <w:sz w:val="22"/>
          <w:szCs w:val="22"/>
          <w:lang w:val="en-US"/>
        </w:rPr>
        <w:t>.</w:t>
      </w:r>
      <w:r>
        <w:rPr>
          <w:sz w:val="22"/>
          <w:szCs w:val="22"/>
          <w:lang w:val="en-US"/>
        </w:rPr>
        <w:t xml:space="preserve"> </w:t>
      </w:r>
      <w:r w:rsidRPr="000B2DC9">
        <w:rPr>
          <w:sz w:val="22"/>
          <w:szCs w:val="22"/>
          <w:lang w:val="en-US"/>
        </w:rPr>
        <w:t>42, 45, </w:t>
      </w:r>
      <w:hyperlink r:id="rId185" w:history="1">
        <w:r w:rsidRPr="004065FC">
          <w:rPr>
            <w:rStyle w:val="af2"/>
            <w:sz w:val="22"/>
            <w:szCs w:val="22"/>
            <w:lang w:val="en-US"/>
          </w:rPr>
          <w:t>http://is.ifmo.ru/works/_talant.pdf</w:t>
        </w:r>
      </w:hyperlink>
      <w:r w:rsidRPr="000B2DC9">
        <w:rPr>
          <w:sz w:val="22"/>
          <w:szCs w:val="22"/>
          <w:lang w:val="en-US"/>
        </w:rPr>
        <w:t xml:space="preserve"> ). </w:t>
      </w:r>
      <w:r w:rsidRPr="000B2DC9">
        <w:rPr>
          <w:sz w:val="22"/>
          <w:szCs w:val="22"/>
        </w:rPr>
        <w:t xml:space="preserve">Таланты, а не персонал, как любят говорить многие специалисты по кадрам. </w:t>
      </w:r>
    </w:p>
    <w:p w14:paraId="69D7B44F" w14:textId="77777777" w:rsidR="00F24930" w:rsidRPr="000B2DC9" w:rsidRDefault="00F24930" w:rsidP="00F24930">
      <w:pPr>
        <w:spacing w:beforeLines="60" w:before="144" w:afterLines="60" w:after="144"/>
        <w:rPr>
          <w:sz w:val="22"/>
          <w:szCs w:val="22"/>
        </w:rPr>
      </w:pPr>
      <w:r w:rsidRPr="000B2DC9">
        <w:rPr>
          <w:sz w:val="22"/>
          <w:szCs w:val="22"/>
        </w:rPr>
        <w:t xml:space="preserve">В заключение пожелаем нашим ребятам побед, и не только в финале </w:t>
      </w:r>
      <w:proofErr w:type="spellStart"/>
      <w:r w:rsidRPr="00225AA0">
        <w:rPr>
          <w:i/>
          <w:sz w:val="22"/>
          <w:szCs w:val="22"/>
        </w:rPr>
        <w:t>Google</w:t>
      </w:r>
      <w:proofErr w:type="spellEnd"/>
      <w:r w:rsidRPr="00225AA0">
        <w:rPr>
          <w:i/>
          <w:sz w:val="22"/>
          <w:szCs w:val="22"/>
        </w:rPr>
        <w:t xml:space="preserve"> </w:t>
      </w:r>
      <w:proofErr w:type="spellStart"/>
      <w:r w:rsidRPr="00225AA0">
        <w:rPr>
          <w:i/>
          <w:sz w:val="22"/>
          <w:szCs w:val="22"/>
        </w:rPr>
        <w:t>Code</w:t>
      </w:r>
      <w:proofErr w:type="spellEnd"/>
      <w:r w:rsidRPr="00225AA0">
        <w:rPr>
          <w:i/>
          <w:sz w:val="22"/>
          <w:szCs w:val="22"/>
        </w:rPr>
        <w:t xml:space="preserve"> </w:t>
      </w:r>
      <w:proofErr w:type="spellStart"/>
      <w:r w:rsidRPr="00225AA0">
        <w:rPr>
          <w:i/>
          <w:sz w:val="22"/>
          <w:szCs w:val="22"/>
        </w:rPr>
        <w:t>Jam</w:t>
      </w:r>
      <w:proofErr w:type="spellEnd"/>
      <w:r w:rsidRPr="000B2DC9">
        <w:rPr>
          <w:sz w:val="22"/>
          <w:szCs w:val="22"/>
        </w:rPr>
        <w:t xml:space="preserve">, причем эти победы нужны не только им лично. </w:t>
      </w:r>
    </w:p>
    <w:p w14:paraId="132D33B6" w14:textId="77777777" w:rsidR="00F24930" w:rsidRPr="000B2DC9" w:rsidRDefault="00F24930" w:rsidP="00F24930">
      <w:pPr>
        <w:spacing w:beforeLines="60" w:before="144" w:afterLines="60" w:after="144"/>
        <w:rPr>
          <w:sz w:val="22"/>
          <w:szCs w:val="22"/>
        </w:rPr>
      </w:pPr>
      <w:r w:rsidRPr="000B2DC9">
        <w:rPr>
          <w:sz w:val="22"/>
          <w:szCs w:val="22"/>
        </w:rPr>
        <w:t xml:space="preserve">Дело осталось за «малым»: кто-то (федеральная или региональная власть, компании, отдельные люди) должен обеспечить долгосрочную финансовую поддержку талантов (способных организовывать и проводить подготовку следующих поколений талантов), для того чтобы каждый из них при желании имел возможность работать только в учебном заведении, зарабатывая не меньше, чем успешно работающие в том же регионе практики от программирования. При этом разговор идет всего лишь о нескольких десятках незаурядных людей на всю нашу необъятную страну. </w:t>
      </w:r>
    </w:p>
    <w:p w14:paraId="48258E01" w14:textId="77777777" w:rsidR="00F24930" w:rsidRPr="000B2DC9" w:rsidRDefault="00F24930" w:rsidP="00F24930">
      <w:pPr>
        <w:spacing w:after="0"/>
        <w:rPr>
          <w:sz w:val="22"/>
          <w:szCs w:val="22"/>
        </w:rPr>
      </w:pPr>
      <w:r w:rsidRPr="000B2DC9">
        <w:rPr>
          <w:sz w:val="22"/>
          <w:szCs w:val="22"/>
        </w:rPr>
        <w:t xml:space="preserve">Или, все-таки, никто никому ничего не должен? Особенно учитывая то, что и без такой поддержки ребята добиваются выдающихся результатов. Только может ли бесконечно долго такое серьезное дело держаться почти исключительно на энтузиазме? </w:t>
      </w:r>
    </w:p>
    <w:p w14:paraId="0B9D9186" w14:textId="77777777" w:rsidR="00504495" w:rsidRPr="00DE42FD" w:rsidRDefault="00F24930" w:rsidP="00F24930">
      <w:pPr>
        <w:spacing w:after="0"/>
        <w:rPr>
          <w:sz w:val="22"/>
          <w:szCs w:val="22"/>
          <w:lang w:val="en-US"/>
        </w:rPr>
      </w:pPr>
      <w:r w:rsidRPr="00DE42FD">
        <w:rPr>
          <w:b/>
          <w:sz w:val="22"/>
          <w:szCs w:val="22"/>
          <w:lang w:val="en-US"/>
        </w:rPr>
        <w:t>24.10.2006.</w:t>
      </w:r>
      <w:r w:rsidRPr="00DE42FD">
        <w:rPr>
          <w:sz w:val="22"/>
          <w:szCs w:val="22"/>
          <w:lang w:val="en-US"/>
        </w:rPr>
        <w:t xml:space="preserve"> </w:t>
      </w:r>
      <w:r w:rsidRPr="00225AA0">
        <w:rPr>
          <w:i/>
          <w:sz w:val="22"/>
          <w:szCs w:val="22"/>
          <w:lang w:val="en-US"/>
        </w:rPr>
        <w:t>PC Week</w:t>
      </w:r>
      <w:r w:rsidRPr="00DE42FD">
        <w:rPr>
          <w:i/>
          <w:sz w:val="22"/>
          <w:szCs w:val="22"/>
          <w:lang w:val="en-US"/>
        </w:rPr>
        <w:t>/</w:t>
      </w:r>
      <w:r w:rsidRPr="00225AA0">
        <w:rPr>
          <w:i/>
          <w:sz w:val="22"/>
          <w:szCs w:val="22"/>
          <w:lang w:val="en-US"/>
        </w:rPr>
        <w:t>RE</w:t>
      </w:r>
      <w:r w:rsidRPr="00DE42FD">
        <w:rPr>
          <w:sz w:val="22"/>
          <w:szCs w:val="22"/>
          <w:lang w:val="en-US"/>
        </w:rPr>
        <w:t>. 2006. №</w:t>
      </w:r>
      <w:r w:rsidRPr="00B72286">
        <w:rPr>
          <w:sz w:val="22"/>
          <w:szCs w:val="22"/>
          <w:lang w:val="en-US"/>
        </w:rPr>
        <w:t> </w:t>
      </w:r>
      <w:r w:rsidRPr="00DE42FD">
        <w:rPr>
          <w:sz w:val="22"/>
          <w:szCs w:val="22"/>
          <w:lang w:val="en-US"/>
        </w:rPr>
        <w:t>39</w:t>
      </w:r>
      <w:r w:rsidR="00844D46" w:rsidRPr="00DE42FD">
        <w:rPr>
          <w:sz w:val="22"/>
          <w:szCs w:val="22"/>
          <w:lang w:val="en-US"/>
        </w:rPr>
        <w:t xml:space="preserve"> (549)</w:t>
      </w:r>
      <w:r w:rsidRPr="00DE42FD">
        <w:rPr>
          <w:sz w:val="22"/>
          <w:szCs w:val="22"/>
          <w:lang w:val="en-US"/>
        </w:rPr>
        <w:t>,</w:t>
      </w:r>
      <w:r w:rsidRPr="00B72286">
        <w:rPr>
          <w:sz w:val="22"/>
          <w:szCs w:val="22"/>
          <w:lang w:val="en-US"/>
        </w:rPr>
        <w:t> </w:t>
      </w:r>
      <w:r w:rsidRPr="00B72286">
        <w:rPr>
          <w:sz w:val="22"/>
          <w:szCs w:val="22"/>
        </w:rPr>
        <w:t>с</w:t>
      </w:r>
      <w:r w:rsidRPr="00DE42FD">
        <w:rPr>
          <w:sz w:val="22"/>
          <w:szCs w:val="22"/>
          <w:lang w:val="en-US"/>
        </w:rPr>
        <w:t>.</w:t>
      </w:r>
      <w:r w:rsidRPr="00B72286">
        <w:rPr>
          <w:sz w:val="22"/>
          <w:szCs w:val="22"/>
          <w:lang w:val="en-US"/>
        </w:rPr>
        <w:t> </w:t>
      </w:r>
      <w:r w:rsidRPr="00DE42FD">
        <w:rPr>
          <w:sz w:val="22"/>
          <w:szCs w:val="22"/>
          <w:lang w:val="en-US"/>
        </w:rPr>
        <w:t xml:space="preserve">59. </w:t>
      </w:r>
    </w:p>
    <w:p w14:paraId="63C5A1BD" w14:textId="36E489E9" w:rsidR="00F24930" w:rsidRPr="00DE42FD" w:rsidRDefault="0077385D" w:rsidP="00F24930">
      <w:pPr>
        <w:spacing w:after="0"/>
        <w:rPr>
          <w:rStyle w:val="af2"/>
          <w:sz w:val="22"/>
          <w:szCs w:val="22"/>
          <w:lang w:val="en-US"/>
        </w:rPr>
      </w:pPr>
      <w:hyperlink r:id="rId186" w:history="1">
        <w:r w:rsidR="00F24930" w:rsidRPr="00DE42FD">
          <w:rPr>
            <w:rStyle w:val="af2"/>
            <w:sz w:val="22"/>
            <w:szCs w:val="22"/>
            <w:lang w:val="en-US"/>
          </w:rPr>
          <w:t>https://www.itweek.ru/themes/detail.php?ID=73425</w:t>
        </w:r>
      </w:hyperlink>
      <w:r w:rsidR="00F24930" w:rsidRPr="00DE42FD">
        <w:rPr>
          <w:sz w:val="22"/>
          <w:szCs w:val="22"/>
          <w:lang w:val="en-US"/>
        </w:rPr>
        <w:t xml:space="preserve">, </w:t>
      </w:r>
      <w:hyperlink r:id="rId187" w:history="1">
        <w:r w:rsidR="00F24930" w:rsidRPr="00B72286">
          <w:rPr>
            <w:rStyle w:val="af2"/>
            <w:sz w:val="22"/>
            <w:szCs w:val="22"/>
            <w:lang w:val="en-US"/>
          </w:rPr>
          <w:t>http</w:t>
        </w:r>
        <w:r w:rsidR="00F24930" w:rsidRPr="00DE42FD">
          <w:rPr>
            <w:rStyle w:val="af2"/>
            <w:sz w:val="22"/>
            <w:szCs w:val="22"/>
            <w:lang w:val="en-US"/>
          </w:rPr>
          <w:t>://</w:t>
        </w:r>
        <w:r w:rsidR="00F24930" w:rsidRPr="00B72286">
          <w:rPr>
            <w:rStyle w:val="af2"/>
            <w:sz w:val="22"/>
            <w:szCs w:val="22"/>
            <w:lang w:val="en-US"/>
          </w:rPr>
          <w:t>is</w:t>
        </w:r>
        <w:r w:rsidR="00F24930" w:rsidRPr="00DE42FD">
          <w:rPr>
            <w:rStyle w:val="af2"/>
            <w:sz w:val="22"/>
            <w:szCs w:val="22"/>
            <w:lang w:val="en-US"/>
          </w:rPr>
          <w:t>.</w:t>
        </w:r>
        <w:r w:rsidR="00F24930" w:rsidRPr="00B72286">
          <w:rPr>
            <w:rStyle w:val="af2"/>
            <w:sz w:val="22"/>
            <w:szCs w:val="22"/>
            <w:lang w:val="en-US"/>
          </w:rPr>
          <w:t>ifmo</w:t>
        </w:r>
        <w:r w:rsidR="00F24930" w:rsidRPr="00DE42FD">
          <w:rPr>
            <w:rStyle w:val="af2"/>
            <w:sz w:val="22"/>
            <w:szCs w:val="22"/>
            <w:lang w:val="en-US"/>
          </w:rPr>
          <w:t>.</w:t>
        </w:r>
        <w:r w:rsidR="00F24930" w:rsidRPr="00B72286">
          <w:rPr>
            <w:rStyle w:val="af2"/>
            <w:sz w:val="22"/>
            <w:szCs w:val="22"/>
            <w:lang w:val="en-US"/>
          </w:rPr>
          <w:t>ru</w:t>
        </w:r>
        <w:r w:rsidR="00F24930" w:rsidRPr="00DE42FD">
          <w:rPr>
            <w:rStyle w:val="af2"/>
            <w:sz w:val="22"/>
            <w:szCs w:val="22"/>
            <w:lang w:val="en-US"/>
          </w:rPr>
          <w:t>/</w:t>
        </w:r>
        <w:r w:rsidR="00F24930" w:rsidRPr="00B72286">
          <w:rPr>
            <w:rStyle w:val="af2"/>
            <w:sz w:val="22"/>
            <w:szCs w:val="22"/>
            <w:lang w:val="en-US"/>
          </w:rPr>
          <w:t>belletristic</w:t>
        </w:r>
        <w:r w:rsidR="00F24930" w:rsidRPr="00DE42FD">
          <w:rPr>
            <w:rStyle w:val="af2"/>
            <w:sz w:val="22"/>
            <w:szCs w:val="22"/>
            <w:lang w:val="en-US"/>
          </w:rPr>
          <w:t>/</w:t>
        </w:r>
        <w:r w:rsidR="00F24930" w:rsidRPr="00B72286">
          <w:rPr>
            <w:rStyle w:val="af2"/>
            <w:sz w:val="22"/>
            <w:szCs w:val="22"/>
            <w:lang w:val="en-US"/>
          </w:rPr>
          <w:t>google</w:t>
        </w:r>
        <w:r w:rsidR="00F24930" w:rsidRPr="00DE42FD">
          <w:rPr>
            <w:rStyle w:val="af2"/>
            <w:sz w:val="22"/>
            <w:szCs w:val="22"/>
            <w:lang w:val="en-US"/>
          </w:rPr>
          <w:t>/</w:t>
        </w:r>
      </w:hyperlink>
      <w:r w:rsidR="00F24930" w:rsidRPr="00DE42FD">
        <w:rPr>
          <w:rStyle w:val="af2"/>
          <w:sz w:val="22"/>
          <w:szCs w:val="22"/>
          <w:lang w:val="en-US"/>
        </w:rPr>
        <w:t>.</w:t>
      </w:r>
    </w:p>
    <w:p w14:paraId="2FDAC6A6" w14:textId="77777777" w:rsidR="00F24930" w:rsidRPr="00DE42FD" w:rsidRDefault="00F24930" w:rsidP="003148DF">
      <w:pPr>
        <w:pStyle w:val="af3"/>
        <w:spacing w:before="0" w:beforeAutospacing="0" w:after="0" w:afterAutospacing="0"/>
        <w:jc w:val="center"/>
        <w:rPr>
          <w:b/>
          <w:lang w:val="en-US"/>
        </w:rPr>
      </w:pPr>
    </w:p>
    <w:p w14:paraId="4078D3E9" w14:textId="77777777" w:rsidR="00FF6069" w:rsidRPr="006B0D54" w:rsidRDefault="00FF6069" w:rsidP="0077385D">
      <w:pPr>
        <w:pStyle w:val="1"/>
      </w:pPr>
      <w:r w:rsidRPr="006B0D54">
        <w:t>Писать по-русски</w:t>
      </w:r>
    </w:p>
    <w:p w14:paraId="76667080" w14:textId="1CBBA4FF" w:rsidR="00FF6069" w:rsidRPr="00FF6069" w:rsidRDefault="00FF6069" w:rsidP="00B03DBA">
      <w:pPr>
        <w:spacing w:after="0"/>
        <w:ind w:left="4111"/>
        <w:jc w:val="left"/>
        <w:rPr>
          <w:sz w:val="22"/>
          <w:szCs w:val="22"/>
        </w:rPr>
      </w:pPr>
      <w:r w:rsidRPr="00504495">
        <w:rPr>
          <w:i/>
          <w:iCs/>
          <w:sz w:val="22"/>
          <w:szCs w:val="22"/>
        </w:rPr>
        <w:t>Даже в его молчании</w:t>
      </w:r>
      <w:r w:rsidRPr="00504495">
        <w:rPr>
          <w:i/>
          <w:iCs/>
          <w:sz w:val="22"/>
          <w:szCs w:val="22"/>
        </w:rPr>
        <w:br/>
        <w:t>были грамматические ошибки</w:t>
      </w:r>
      <w:r w:rsidRPr="00504495">
        <w:rPr>
          <w:i/>
          <w:sz w:val="22"/>
          <w:szCs w:val="22"/>
        </w:rPr>
        <w:br/>
      </w:r>
      <w:r w:rsidRPr="00FF6069">
        <w:rPr>
          <w:iCs/>
          <w:sz w:val="22"/>
          <w:szCs w:val="22"/>
        </w:rPr>
        <w:t>Станислав Ежи Лец</w:t>
      </w:r>
      <w:r w:rsidRPr="00FF6069">
        <w:rPr>
          <w:sz w:val="22"/>
          <w:szCs w:val="22"/>
        </w:rPr>
        <w:t xml:space="preserve"> </w:t>
      </w:r>
    </w:p>
    <w:p w14:paraId="52F6DD0E" w14:textId="77777777" w:rsidR="00FF6069" w:rsidRPr="00FF6069" w:rsidRDefault="00FF6069" w:rsidP="003C537E">
      <w:pPr>
        <w:spacing w:beforeLines="40" w:before="96" w:afterLines="40" w:after="96"/>
        <w:rPr>
          <w:sz w:val="22"/>
          <w:szCs w:val="22"/>
        </w:rPr>
      </w:pPr>
      <w:r w:rsidRPr="00FF6069">
        <w:rPr>
          <w:sz w:val="22"/>
          <w:szCs w:val="22"/>
        </w:rPr>
        <w:t xml:space="preserve">В восьмидесятые годы прошлого века на слуху было название фильма Евгения Матвеева </w:t>
      </w:r>
      <w:r w:rsidR="003C537E">
        <w:rPr>
          <w:sz w:val="22"/>
          <w:szCs w:val="22"/>
        </w:rPr>
        <w:t>«</w:t>
      </w:r>
      <w:r w:rsidRPr="00FF6069">
        <w:rPr>
          <w:sz w:val="22"/>
          <w:szCs w:val="22"/>
        </w:rPr>
        <w:t>Любить по-русски</w:t>
      </w:r>
      <w:r w:rsidR="003C537E">
        <w:rPr>
          <w:sz w:val="22"/>
          <w:szCs w:val="22"/>
        </w:rPr>
        <w:t>»</w:t>
      </w:r>
      <w:r w:rsidRPr="00FF6069">
        <w:rPr>
          <w:sz w:val="22"/>
          <w:szCs w:val="22"/>
        </w:rPr>
        <w:t xml:space="preserve">. В результате любить по-русски, видимо, научились, а вот писать – нет. </w:t>
      </w:r>
    </w:p>
    <w:p w14:paraId="638B33FB" w14:textId="77777777" w:rsidR="00FF6069" w:rsidRPr="00FF6069" w:rsidRDefault="00FF6069" w:rsidP="003C537E">
      <w:pPr>
        <w:spacing w:beforeLines="40" w:before="96" w:afterLines="40" w:after="96"/>
        <w:rPr>
          <w:sz w:val="22"/>
          <w:szCs w:val="22"/>
        </w:rPr>
      </w:pPr>
      <w:r w:rsidRPr="00FF6069">
        <w:rPr>
          <w:sz w:val="22"/>
          <w:szCs w:val="22"/>
        </w:rPr>
        <w:t xml:space="preserve">Большинство работ (курсовых, дипломных, диссертационных), с которыми мне приходится сталкиваться, </w:t>
      </w:r>
      <w:r w:rsidRPr="00FF6069">
        <w:rPr>
          <w:b/>
          <w:sz w:val="22"/>
          <w:szCs w:val="22"/>
        </w:rPr>
        <w:t xml:space="preserve">написаны неплохо, но </w:t>
      </w:r>
      <w:r w:rsidRPr="00FF6069">
        <w:rPr>
          <w:b/>
          <w:sz w:val="22"/>
          <w:szCs w:val="22"/>
        </w:rPr>
        <w:lastRenderedPageBreak/>
        <w:t xml:space="preserve">при одном условии: если их не читать, а выпустить, например, с грифом </w:t>
      </w:r>
      <w:r w:rsidR="003C537E" w:rsidRPr="00C87C1E">
        <w:rPr>
          <w:b/>
          <w:sz w:val="22"/>
          <w:szCs w:val="22"/>
        </w:rPr>
        <w:t>«</w:t>
      </w:r>
      <w:r w:rsidRPr="00FF6069">
        <w:rPr>
          <w:b/>
          <w:sz w:val="22"/>
          <w:szCs w:val="22"/>
        </w:rPr>
        <w:t>до прочтения сжечь</w:t>
      </w:r>
      <w:r w:rsidR="003C537E" w:rsidRPr="00C87C1E">
        <w:rPr>
          <w:b/>
          <w:sz w:val="22"/>
          <w:szCs w:val="22"/>
        </w:rPr>
        <w:t>»</w:t>
      </w:r>
      <w:r w:rsidRPr="00FF6069">
        <w:rPr>
          <w:sz w:val="22"/>
          <w:szCs w:val="22"/>
        </w:rPr>
        <w:t xml:space="preserve">. </w:t>
      </w:r>
    </w:p>
    <w:p w14:paraId="6E56127A" w14:textId="77777777" w:rsidR="00FF6069" w:rsidRPr="00FF6069" w:rsidRDefault="00FF6069" w:rsidP="003C537E">
      <w:pPr>
        <w:spacing w:beforeLines="40" w:before="96" w:afterLines="40" w:after="96"/>
        <w:rPr>
          <w:sz w:val="22"/>
          <w:szCs w:val="22"/>
        </w:rPr>
      </w:pPr>
      <w:r w:rsidRPr="00FF6069">
        <w:rPr>
          <w:sz w:val="22"/>
          <w:szCs w:val="22"/>
        </w:rPr>
        <w:t xml:space="preserve">Если на этот гриф не обращать внимания, и работу без всякого предубеждения начать читать и, более того, править, то обычно от исходного текста почти ничего не остается. При этом, как ни странно, авторы соглашаются практически со всеми замечаниями. </w:t>
      </w:r>
    </w:p>
    <w:p w14:paraId="770FBA8B" w14:textId="77777777" w:rsidR="00C87C1E" w:rsidRDefault="00FF6069" w:rsidP="003C537E">
      <w:pPr>
        <w:spacing w:beforeLines="40" w:before="96" w:afterLines="40" w:after="96"/>
        <w:rPr>
          <w:sz w:val="22"/>
          <w:szCs w:val="22"/>
        </w:rPr>
      </w:pPr>
      <w:r w:rsidRPr="00FF6069">
        <w:rPr>
          <w:sz w:val="22"/>
          <w:szCs w:val="22"/>
        </w:rPr>
        <w:t xml:space="preserve">В этом нет ничего удивительного, так как требование внятно писать по-русски в технических дисциплинах (особенно в программировании) не является квалификационным, в то время как грамотно писать по-английски требуется практически всегда. </w:t>
      </w:r>
    </w:p>
    <w:p w14:paraId="317459D0" w14:textId="77777777" w:rsidR="00FF6069" w:rsidRPr="00FF6069" w:rsidRDefault="00FF6069" w:rsidP="003C537E">
      <w:pPr>
        <w:spacing w:beforeLines="40" w:before="96" w:afterLines="40" w:after="96"/>
        <w:rPr>
          <w:sz w:val="22"/>
          <w:szCs w:val="22"/>
        </w:rPr>
      </w:pPr>
      <w:r w:rsidRPr="00FF6069">
        <w:rPr>
          <w:sz w:val="22"/>
          <w:szCs w:val="22"/>
        </w:rPr>
        <w:t xml:space="preserve">Уровень знаний русского языка сегодняшних программистов может проиллюстрировать следующий факт. Однажды профессор </w:t>
      </w:r>
      <w:proofErr w:type="gramStart"/>
      <w:r w:rsidRPr="00FF6069">
        <w:rPr>
          <w:sz w:val="22"/>
          <w:szCs w:val="22"/>
        </w:rPr>
        <w:t>В.Г.</w:t>
      </w:r>
      <w:proofErr w:type="gramEnd"/>
      <w:r w:rsidRPr="00FF6069">
        <w:rPr>
          <w:sz w:val="22"/>
          <w:szCs w:val="22"/>
        </w:rPr>
        <w:t xml:space="preserve"> Парфенов (декан </w:t>
      </w:r>
      <w:r w:rsidR="003C537E">
        <w:rPr>
          <w:sz w:val="22"/>
          <w:szCs w:val="22"/>
        </w:rPr>
        <w:t>Университета ИТМО</w:t>
      </w:r>
      <w:r w:rsidRPr="00FF6069">
        <w:rPr>
          <w:sz w:val="22"/>
          <w:szCs w:val="22"/>
        </w:rPr>
        <w:t xml:space="preserve">), познакомившись с текстом, вышедшим из-под пера одного известного молодого программиста, был настолько поражен прочитанным, что посоветовал ему бросить все силы на изучение английского языка, так как по-русски он, видимо, уже никогда писать не научится. </w:t>
      </w:r>
    </w:p>
    <w:p w14:paraId="57A64904" w14:textId="1EB445C3" w:rsidR="00943555" w:rsidRPr="00707398" w:rsidRDefault="00B32BBF" w:rsidP="0077385D">
      <w:pPr>
        <w:pStyle w:val="2"/>
      </w:pPr>
      <w:r>
        <w:t xml:space="preserve">1. </w:t>
      </w:r>
      <w:r w:rsidR="00FF6069" w:rsidRPr="00707398">
        <w:t>О качестве программной документации</w:t>
      </w:r>
    </w:p>
    <w:p w14:paraId="214C1118" w14:textId="77777777" w:rsidR="00FF6069" w:rsidRPr="00FF6069" w:rsidRDefault="00FF6069" w:rsidP="00943555">
      <w:pPr>
        <w:spacing w:after="0"/>
        <w:rPr>
          <w:sz w:val="22"/>
          <w:szCs w:val="22"/>
        </w:rPr>
      </w:pPr>
      <w:r w:rsidRPr="00FF6069">
        <w:rPr>
          <w:sz w:val="22"/>
          <w:szCs w:val="22"/>
        </w:rPr>
        <w:t xml:space="preserve">Все это приводит к тому, что мало кто читает </w:t>
      </w:r>
      <w:r w:rsidR="00943555">
        <w:rPr>
          <w:sz w:val="22"/>
          <w:szCs w:val="22"/>
        </w:rPr>
        <w:t>«</w:t>
      </w:r>
      <w:r w:rsidRPr="00FF6069">
        <w:rPr>
          <w:sz w:val="22"/>
          <w:szCs w:val="22"/>
        </w:rPr>
        <w:t>русскую</w:t>
      </w:r>
      <w:r w:rsidR="00943555">
        <w:rPr>
          <w:sz w:val="22"/>
          <w:szCs w:val="22"/>
        </w:rPr>
        <w:t>»</w:t>
      </w:r>
      <w:r w:rsidRPr="00FF6069">
        <w:rPr>
          <w:sz w:val="22"/>
          <w:szCs w:val="22"/>
        </w:rPr>
        <w:t xml:space="preserve"> (как, впрочем, и любую другую) документацию, потому что почти наверняка знает (судит по себе), что она плохо написана. Для улучшения ситуации документацию либо не пишут совсем, либо сокращают до минимума. </w:t>
      </w:r>
    </w:p>
    <w:p w14:paraId="7E389C1C" w14:textId="77777777" w:rsidR="00FF6069" w:rsidRPr="00FF6069" w:rsidRDefault="00FF6069" w:rsidP="003C537E">
      <w:pPr>
        <w:spacing w:beforeLines="40" w:before="96" w:afterLines="40" w:after="96"/>
        <w:rPr>
          <w:sz w:val="22"/>
          <w:szCs w:val="22"/>
        </w:rPr>
      </w:pPr>
      <w:r w:rsidRPr="00FF6069">
        <w:rPr>
          <w:sz w:val="22"/>
          <w:szCs w:val="22"/>
        </w:rPr>
        <w:t xml:space="preserve">Я с этим, как могу, борюсь и даже </w:t>
      </w:r>
      <w:r w:rsidR="003B6526">
        <w:rPr>
          <w:sz w:val="22"/>
          <w:szCs w:val="22"/>
        </w:rPr>
        <w:t>предложил</w:t>
      </w:r>
      <w:r w:rsidRPr="00FF6069">
        <w:rPr>
          <w:sz w:val="22"/>
          <w:szCs w:val="22"/>
        </w:rPr>
        <w:t xml:space="preserve"> </w:t>
      </w:r>
      <w:r w:rsidR="00943555">
        <w:rPr>
          <w:sz w:val="22"/>
          <w:szCs w:val="22"/>
        </w:rPr>
        <w:t>«</w:t>
      </w:r>
      <w:r w:rsidR="003B6526">
        <w:rPr>
          <w:sz w:val="22"/>
          <w:szCs w:val="22"/>
        </w:rPr>
        <w:t>Инициативу</w:t>
      </w:r>
      <w:r w:rsidRPr="00FF6069">
        <w:rPr>
          <w:sz w:val="22"/>
          <w:szCs w:val="22"/>
        </w:rPr>
        <w:t xml:space="preserve"> за открытую проектную документацию</w:t>
      </w:r>
      <w:r w:rsidR="00943555">
        <w:rPr>
          <w:sz w:val="22"/>
          <w:szCs w:val="22"/>
        </w:rPr>
        <w:t>»</w:t>
      </w:r>
      <w:r w:rsidR="003B6526">
        <w:rPr>
          <w:sz w:val="22"/>
          <w:szCs w:val="22"/>
        </w:rPr>
        <w:t>. В ее</w:t>
      </w:r>
      <w:r w:rsidRPr="00FF6069">
        <w:rPr>
          <w:sz w:val="22"/>
          <w:szCs w:val="22"/>
        </w:rPr>
        <w:t xml:space="preserve"> рамках студенты кафедры </w:t>
      </w:r>
      <w:r w:rsidR="00943555">
        <w:rPr>
          <w:sz w:val="22"/>
          <w:szCs w:val="22"/>
        </w:rPr>
        <w:t>«</w:t>
      </w:r>
      <w:r w:rsidRPr="00FF6069">
        <w:rPr>
          <w:sz w:val="22"/>
          <w:szCs w:val="22"/>
        </w:rPr>
        <w:t>Компьютерные технологии</w:t>
      </w:r>
      <w:r w:rsidR="00943555">
        <w:rPr>
          <w:sz w:val="22"/>
          <w:szCs w:val="22"/>
        </w:rPr>
        <w:t>»</w:t>
      </w:r>
      <w:r w:rsidRPr="00FF6069">
        <w:rPr>
          <w:sz w:val="22"/>
          <w:szCs w:val="22"/>
        </w:rPr>
        <w:t xml:space="preserve"> </w:t>
      </w:r>
      <w:r w:rsidR="00943555">
        <w:rPr>
          <w:sz w:val="22"/>
          <w:szCs w:val="22"/>
        </w:rPr>
        <w:t xml:space="preserve">Университета </w:t>
      </w:r>
      <w:r w:rsidRPr="00FF6069">
        <w:rPr>
          <w:sz w:val="22"/>
          <w:szCs w:val="22"/>
        </w:rPr>
        <w:t>ИТМО выполняют программные проекты</w:t>
      </w:r>
      <w:r w:rsidR="00C87C1E" w:rsidRPr="00C87C1E">
        <w:rPr>
          <w:sz w:val="22"/>
          <w:szCs w:val="22"/>
        </w:rPr>
        <w:t xml:space="preserve"> (</w:t>
      </w:r>
      <w:hyperlink r:id="rId188" w:history="1">
        <w:r w:rsidR="00C87C1E" w:rsidRPr="003F7A2D">
          <w:rPr>
            <w:rStyle w:val="af2"/>
            <w:sz w:val="22"/>
            <w:szCs w:val="22"/>
            <w:lang w:val="en-US"/>
          </w:rPr>
          <w:t>http</w:t>
        </w:r>
        <w:r w:rsidR="00C87C1E" w:rsidRPr="003F7A2D">
          <w:rPr>
            <w:rStyle w:val="af2"/>
            <w:sz w:val="22"/>
            <w:szCs w:val="22"/>
          </w:rPr>
          <w:t>://</w:t>
        </w:r>
        <w:r w:rsidR="00C87C1E" w:rsidRPr="003F7A2D">
          <w:rPr>
            <w:rStyle w:val="af2"/>
            <w:sz w:val="22"/>
            <w:szCs w:val="22"/>
            <w:lang w:val="en-US"/>
          </w:rPr>
          <w:t>is</w:t>
        </w:r>
        <w:r w:rsidR="00C87C1E" w:rsidRPr="003F7A2D">
          <w:rPr>
            <w:rStyle w:val="af2"/>
            <w:sz w:val="22"/>
            <w:szCs w:val="22"/>
          </w:rPr>
          <w:t>.</w:t>
        </w:r>
        <w:proofErr w:type="spellStart"/>
        <w:r w:rsidR="00C87C1E" w:rsidRPr="003F7A2D">
          <w:rPr>
            <w:rStyle w:val="af2"/>
            <w:sz w:val="22"/>
            <w:szCs w:val="22"/>
            <w:lang w:val="en-US"/>
          </w:rPr>
          <w:t>ifmo</w:t>
        </w:r>
        <w:proofErr w:type="spellEnd"/>
        <w:r w:rsidR="00C87C1E" w:rsidRPr="003F7A2D">
          <w:rPr>
            <w:rStyle w:val="af2"/>
            <w:sz w:val="22"/>
            <w:szCs w:val="22"/>
          </w:rPr>
          <w:t>.</w:t>
        </w:r>
        <w:proofErr w:type="spellStart"/>
        <w:r w:rsidR="00C87C1E" w:rsidRPr="003F7A2D">
          <w:rPr>
            <w:rStyle w:val="af2"/>
            <w:sz w:val="22"/>
            <w:szCs w:val="22"/>
            <w:lang w:val="en-US"/>
          </w:rPr>
          <w:t>ru</w:t>
        </w:r>
        <w:proofErr w:type="spellEnd"/>
        <w:r w:rsidR="00C87C1E" w:rsidRPr="003F7A2D">
          <w:rPr>
            <w:rStyle w:val="af2"/>
            <w:sz w:val="22"/>
            <w:szCs w:val="22"/>
          </w:rPr>
          <w:t>/</w:t>
        </w:r>
        <w:r w:rsidR="00C87C1E" w:rsidRPr="003F7A2D">
          <w:rPr>
            <w:rStyle w:val="af2"/>
            <w:sz w:val="22"/>
            <w:szCs w:val="22"/>
            <w:lang w:val="en-US"/>
          </w:rPr>
          <w:t>projects</w:t>
        </w:r>
        <w:r w:rsidR="00C87C1E" w:rsidRPr="003F7A2D">
          <w:rPr>
            <w:rStyle w:val="af2"/>
            <w:sz w:val="22"/>
            <w:szCs w:val="22"/>
          </w:rPr>
          <w:t>/</w:t>
        </w:r>
      </w:hyperlink>
      <w:r w:rsidR="00C87C1E" w:rsidRPr="00C87C1E">
        <w:rPr>
          <w:sz w:val="22"/>
          <w:szCs w:val="22"/>
        </w:rPr>
        <w:t>)</w:t>
      </w:r>
      <w:r w:rsidRPr="00FF6069">
        <w:rPr>
          <w:sz w:val="22"/>
          <w:szCs w:val="22"/>
        </w:rPr>
        <w:t xml:space="preserve">. </w:t>
      </w:r>
    </w:p>
    <w:p w14:paraId="5CC9C892" w14:textId="77777777" w:rsidR="00FF6069" w:rsidRPr="00FF6069" w:rsidRDefault="00943555" w:rsidP="003C537E">
      <w:pPr>
        <w:spacing w:beforeLines="40" w:before="96" w:afterLines="40" w:after="96"/>
        <w:rPr>
          <w:sz w:val="22"/>
          <w:szCs w:val="22"/>
        </w:rPr>
      </w:pPr>
      <w:r>
        <w:rPr>
          <w:sz w:val="22"/>
          <w:szCs w:val="22"/>
        </w:rPr>
        <w:t>«</w:t>
      </w:r>
      <w:r w:rsidR="00FF6069" w:rsidRPr="00FF6069">
        <w:rPr>
          <w:sz w:val="22"/>
          <w:szCs w:val="22"/>
        </w:rPr>
        <w:t>Прессингуя</w:t>
      </w:r>
      <w:r>
        <w:rPr>
          <w:sz w:val="22"/>
          <w:szCs w:val="22"/>
        </w:rPr>
        <w:t>»</w:t>
      </w:r>
      <w:r w:rsidR="00FF6069" w:rsidRPr="00FF6069">
        <w:rPr>
          <w:sz w:val="22"/>
          <w:szCs w:val="22"/>
        </w:rPr>
        <w:t xml:space="preserve"> студента, от него (практически силой и за очень большое время) можно добиться нормально написанного документа. При этом кажется, что </w:t>
      </w:r>
      <w:r w:rsidR="003B6526">
        <w:rPr>
          <w:sz w:val="22"/>
          <w:szCs w:val="22"/>
        </w:rPr>
        <w:t xml:space="preserve">после этого </w:t>
      </w:r>
      <w:r w:rsidR="00FF6069" w:rsidRPr="00FF6069">
        <w:rPr>
          <w:sz w:val="22"/>
          <w:szCs w:val="22"/>
        </w:rPr>
        <w:t>он уже почти ста</w:t>
      </w:r>
      <w:r w:rsidR="003B6526">
        <w:rPr>
          <w:sz w:val="22"/>
          <w:szCs w:val="22"/>
        </w:rPr>
        <w:t>новится</w:t>
      </w:r>
      <w:r w:rsidR="00FF6069" w:rsidRPr="00FF6069">
        <w:rPr>
          <w:sz w:val="22"/>
          <w:szCs w:val="22"/>
        </w:rPr>
        <w:t xml:space="preserve"> техническим писателем и в дальнейшем будет писать хорошо, используя, например, как образец</w:t>
      </w:r>
      <w:r w:rsidR="003B6526">
        <w:rPr>
          <w:sz w:val="22"/>
          <w:szCs w:val="22"/>
        </w:rPr>
        <w:t xml:space="preserve"> </w:t>
      </w:r>
      <w:r w:rsidR="003B6526" w:rsidRPr="00FF6069">
        <w:rPr>
          <w:sz w:val="22"/>
          <w:szCs w:val="22"/>
        </w:rPr>
        <w:t>выполненную работу</w:t>
      </w:r>
      <w:r w:rsidR="00FF6069" w:rsidRPr="00FF6069">
        <w:rPr>
          <w:sz w:val="22"/>
          <w:szCs w:val="22"/>
        </w:rPr>
        <w:t xml:space="preserve">. Однако в большинстве случаев так не получается и, оказавшись на </w:t>
      </w:r>
      <w:r>
        <w:rPr>
          <w:sz w:val="22"/>
          <w:szCs w:val="22"/>
        </w:rPr>
        <w:t>«</w:t>
      </w:r>
      <w:r w:rsidR="00FF6069" w:rsidRPr="00FF6069">
        <w:rPr>
          <w:sz w:val="22"/>
          <w:szCs w:val="22"/>
        </w:rPr>
        <w:t>свободе</w:t>
      </w:r>
      <w:r>
        <w:rPr>
          <w:sz w:val="22"/>
          <w:szCs w:val="22"/>
        </w:rPr>
        <w:t>»</w:t>
      </w:r>
      <w:r w:rsidR="00FF6069" w:rsidRPr="00FF6069">
        <w:rPr>
          <w:sz w:val="22"/>
          <w:szCs w:val="22"/>
        </w:rPr>
        <w:t xml:space="preserve">, он опять </w:t>
      </w:r>
      <w:proofErr w:type="gramStart"/>
      <w:r w:rsidR="00FF6069" w:rsidRPr="00FF6069">
        <w:rPr>
          <w:sz w:val="22"/>
          <w:szCs w:val="22"/>
        </w:rPr>
        <w:t>пишет</w:t>
      </w:r>
      <w:proofErr w:type="gramEnd"/>
      <w:r w:rsidR="00FF6069" w:rsidRPr="00FF6069">
        <w:rPr>
          <w:sz w:val="22"/>
          <w:szCs w:val="22"/>
        </w:rPr>
        <w:t xml:space="preserve"> как Бог на душу положит. </w:t>
      </w:r>
    </w:p>
    <w:p w14:paraId="4420602E" w14:textId="77777777" w:rsidR="00FF6069" w:rsidRDefault="00FF6069" w:rsidP="003C537E">
      <w:pPr>
        <w:spacing w:beforeLines="40" w:before="96" w:afterLines="40" w:after="96"/>
        <w:rPr>
          <w:sz w:val="22"/>
          <w:szCs w:val="22"/>
        </w:rPr>
      </w:pPr>
      <w:r w:rsidRPr="00FF6069">
        <w:rPr>
          <w:sz w:val="22"/>
          <w:szCs w:val="22"/>
        </w:rPr>
        <w:t xml:space="preserve">И вот уже в который раз от молодых людей в качестве отговорки приходится выслушивать, что они программисты и поэтому </w:t>
      </w:r>
      <w:r w:rsidRPr="00FF6069">
        <w:rPr>
          <w:sz w:val="22"/>
          <w:szCs w:val="22"/>
        </w:rPr>
        <w:lastRenderedPageBreak/>
        <w:t xml:space="preserve">(почему-то) по-человечески писать не должны. И каждый раз, не соглашаясь с ними, приходится приводить слова журналиста Анатолия Аграновского: </w:t>
      </w:r>
      <w:r w:rsidR="00C87C1E">
        <w:rPr>
          <w:sz w:val="22"/>
          <w:szCs w:val="22"/>
        </w:rPr>
        <w:t>«</w:t>
      </w:r>
      <w:r w:rsidRPr="00FF6069">
        <w:rPr>
          <w:b/>
          <w:sz w:val="22"/>
          <w:szCs w:val="22"/>
        </w:rPr>
        <w:t>Кто плохо пишет, не плохо пишет, а плохо думает</w:t>
      </w:r>
      <w:r w:rsidR="00C87C1E">
        <w:rPr>
          <w:sz w:val="22"/>
          <w:szCs w:val="22"/>
        </w:rPr>
        <w:t>»</w:t>
      </w:r>
      <w:r w:rsidRPr="00FF6069">
        <w:rPr>
          <w:sz w:val="22"/>
          <w:szCs w:val="22"/>
        </w:rPr>
        <w:t xml:space="preserve">, – и говорить им, что </w:t>
      </w:r>
      <w:r w:rsidRPr="00FF6069">
        <w:rPr>
          <w:b/>
          <w:sz w:val="22"/>
          <w:szCs w:val="22"/>
        </w:rPr>
        <w:t>если документация написана нелогично, то естественно предположить, что так же написаны и программы</w:t>
      </w:r>
      <w:r w:rsidRPr="00FF6069">
        <w:rPr>
          <w:sz w:val="22"/>
          <w:szCs w:val="22"/>
        </w:rPr>
        <w:t xml:space="preserve">. Молодых программистов это обычно обижает, хотя часто бывает недалеко от истины. Я всегда буду помнить, как один очень хороший и толковый мальчик </w:t>
      </w:r>
      <w:r w:rsidRPr="00FF6069">
        <w:rPr>
          <w:b/>
          <w:sz w:val="22"/>
          <w:szCs w:val="22"/>
        </w:rPr>
        <w:t>три года</w:t>
      </w:r>
      <w:r w:rsidRPr="00FF6069">
        <w:rPr>
          <w:sz w:val="22"/>
          <w:szCs w:val="22"/>
        </w:rPr>
        <w:t xml:space="preserve"> (!) ни шатко ни валко </w:t>
      </w:r>
      <w:r w:rsidRPr="00FF6069">
        <w:rPr>
          <w:b/>
          <w:sz w:val="22"/>
          <w:szCs w:val="22"/>
        </w:rPr>
        <w:t>правил курсовую работу</w:t>
      </w:r>
      <w:r w:rsidRPr="00FF6069">
        <w:rPr>
          <w:sz w:val="22"/>
          <w:szCs w:val="22"/>
        </w:rPr>
        <w:t xml:space="preserve"> для того, чтобы в ней, как говорил </w:t>
      </w:r>
      <w:proofErr w:type="gramStart"/>
      <w:r w:rsidRPr="00FF6069">
        <w:rPr>
          <w:sz w:val="22"/>
          <w:szCs w:val="22"/>
        </w:rPr>
        <w:t>А.П.</w:t>
      </w:r>
      <w:proofErr w:type="gramEnd"/>
      <w:r w:rsidR="00943555">
        <w:rPr>
          <w:sz w:val="22"/>
          <w:szCs w:val="22"/>
        </w:rPr>
        <w:t> </w:t>
      </w:r>
      <w:r w:rsidRPr="00FF6069">
        <w:rPr>
          <w:sz w:val="22"/>
          <w:szCs w:val="22"/>
        </w:rPr>
        <w:t xml:space="preserve">Чехов, </w:t>
      </w:r>
      <w:r w:rsidR="003C537E">
        <w:rPr>
          <w:sz w:val="22"/>
          <w:szCs w:val="22"/>
        </w:rPr>
        <w:t>«</w:t>
      </w:r>
      <w:r w:rsidRPr="00FF6069">
        <w:rPr>
          <w:sz w:val="22"/>
          <w:szCs w:val="22"/>
        </w:rPr>
        <w:t>все было прекрасно</w:t>
      </w:r>
      <w:r w:rsidR="003C537E">
        <w:rPr>
          <w:sz w:val="22"/>
          <w:szCs w:val="22"/>
        </w:rPr>
        <w:t>»</w:t>
      </w:r>
      <w:r w:rsidRPr="00FF6069">
        <w:rPr>
          <w:sz w:val="22"/>
          <w:szCs w:val="22"/>
        </w:rPr>
        <w:t xml:space="preserve">. </w:t>
      </w:r>
    </w:p>
    <w:p w14:paraId="2916A811" w14:textId="4F082F80" w:rsidR="00943555" w:rsidRPr="00B32BBF" w:rsidRDefault="00B32BBF" w:rsidP="0077385D">
      <w:pPr>
        <w:pStyle w:val="2"/>
      </w:pPr>
      <w:r w:rsidRPr="00B32BBF">
        <w:t xml:space="preserve">2. </w:t>
      </w:r>
      <w:r w:rsidR="00FF6069" w:rsidRPr="00B32BBF">
        <w:t>О разных диалектах русского языка</w:t>
      </w:r>
    </w:p>
    <w:p w14:paraId="653A6878" w14:textId="77777777" w:rsidR="00FF6069" w:rsidRPr="00FF6069" w:rsidRDefault="00FF6069" w:rsidP="00943555">
      <w:pPr>
        <w:spacing w:after="0"/>
        <w:rPr>
          <w:sz w:val="22"/>
          <w:szCs w:val="22"/>
        </w:rPr>
      </w:pPr>
      <w:r w:rsidRPr="00FF6069">
        <w:rPr>
          <w:sz w:val="22"/>
          <w:szCs w:val="22"/>
        </w:rPr>
        <w:t>В студенческих и аспирантских текстах приходится править практически каждое слово, так как в технических вузах страны учат иностранным и алгоритмическим языкам, но не учат писать по-русски. Обучение тому, как надо писать, заканчивается в восьмом классе. Потом большой перерыв, и о русском языке многие в последний раз вспоминают лишь при подготовке к выпускному сочинению в одиннадцатом классе. И вс</w:t>
      </w:r>
      <w:r w:rsidR="003B6526">
        <w:rPr>
          <w:sz w:val="22"/>
          <w:szCs w:val="22"/>
        </w:rPr>
        <w:t>е</w:t>
      </w:r>
      <w:r w:rsidRPr="00FF6069">
        <w:rPr>
          <w:sz w:val="22"/>
          <w:szCs w:val="22"/>
        </w:rPr>
        <w:t xml:space="preserve">, и навсегда… </w:t>
      </w:r>
    </w:p>
    <w:p w14:paraId="0CC6AAB3" w14:textId="77777777" w:rsidR="00FF6069" w:rsidRPr="00FF6069" w:rsidRDefault="00FF6069" w:rsidP="003C537E">
      <w:pPr>
        <w:spacing w:beforeLines="40" w:before="96" w:afterLines="40" w:after="96"/>
        <w:rPr>
          <w:sz w:val="22"/>
          <w:szCs w:val="22"/>
        </w:rPr>
      </w:pPr>
      <w:r w:rsidRPr="00FF6069">
        <w:rPr>
          <w:sz w:val="22"/>
          <w:szCs w:val="22"/>
        </w:rPr>
        <w:t xml:space="preserve">Однажды я задумался, а как называется то, чем я занимаюсь с </w:t>
      </w:r>
      <w:r w:rsidR="00C87C1E">
        <w:rPr>
          <w:sz w:val="22"/>
          <w:szCs w:val="22"/>
        </w:rPr>
        <w:t>молодыми людьми. По научному – «</w:t>
      </w:r>
      <w:r w:rsidRPr="00FF6069">
        <w:rPr>
          <w:sz w:val="22"/>
          <w:szCs w:val="22"/>
        </w:rPr>
        <w:t>редактирование</w:t>
      </w:r>
      <w:r w:rsidR="00C87C1E">
        <w:rPr>
          <w:sz w:val="22"/>
          <w:szCs w:val="22"/>
        </w:rPr>
        <w:t>»</w:t>
      </w:r>
      <w:r w:rsidRPr="00FF6069">
        <w:rPr>
          <w:sz w:val="22"/>
          <w:szCs w:val="22"/>
        </w:rPr>
        <w:t xml:space="preserve">, а по сути – перевод с одного диалекта русского языка на другой его диалект, такой, что написанный на нем текст можно читать, а не догадываться о смысле или разбираться в его содержании, так как для этой цели существует другая литература: ребусы или кроссворды (например, японские). </w:t>
      </w:r>
    </w:p>
    <w:p w14:paraId="3C8F461B" w14:textId="77777777" w:rsidR="00FF6069" w:rsidRPr="00FF6069" w:rsidRDefault="00FF6069" w:rsidP="003C537E">
      <w:pPr>
        <w:spacing w:beforeLines="40" w:before="96" w:afterLines="40" w:after="96"/>
        <w:rPr>
          <w:sz w:val="22"/>
          <w:szCs w:val="22"/>
        </w:rPr>
      </w:pPr>
      <w:r w:rsidRPr="00FF6069">
        <w:rPr>
          <w:sz w:val="22"/>
          <w:szCs w:val="22"/>
        </w:rPr>
        <w:t xml:space="preserve">По моему мнению, текст должен быть написан так, чтобы он без дополнительных пояснений был понятен неограниченному кругу лиц, а не только автору и его окружению (и только тогда его можно публиковать в Интернете). Если же автор с этим не согласен, то пусть пишет для себя, а не заставляет мучиться других ни в чем не повинных людей. </w:t>
      </w:r>
    </w:p>
    <w:p w14:paraId="18D46205" w14:textId="0A70C199" w:rsidR="00FC5B45" w:rsidRPr="00FF6069" w:rsidRDefault="00FF6069" w:rsidP="003C537E">
      <w:pPr>
        <w:spacing w:beforeLines="40" w:before="96" w:afterLines="40" w:after="96"/>
        <w:rPr>
          <w:sz w:val="22"/>
          <w:szCs w:val="22"/>
        </w:rPr>
      </w:pPr>
      <w:r w:rsidRPr="00FF6069">
        <w:rPr>
          <w:sz w:val="22"/>
          <w:szCs w:val="22"/>
        </w:rPr>
        <w:t xml:space="preserve">Внятно написать текст – это большая и трудная работа, которая многими не считается важной и мало кому нравится, тем более что этому, как уже отмечалось выше, в зрелом возрасте практически нигде (в том числе и на работе) не учат. </w:t>
      </w:r>
    </w:p>
    <w:p w14:paraId="7F4D7AA7" w14:textId="297F4362" w:rsidR="00943555" w:rsidRPr="00B32BBF" w:rsidRDefault="00B32BBF" w:rsidP="0077385D">
      <w:pPr>
        <w:pStyle w:val="2"/>
      </w:pPr>
      <w:r w:rsidRPr="00B32BBF">
        <w:lastRenderedPageBreak/>
        <w:t xml:space="preserve">3. </w:t>
      </w:r>
      <w:r w:rsidR="00FF6069" w:rsidRPr="00B32BBF">
        <w:t>Много ли дальтоников среди программистов?</w:t>
      </w:r>
    </w:p>
    <w:p w14:paraId="5A6767A1" w14:textId="77777777" w:rsidR="00FF6069" w:rsidRPr="00FF6069" w:rsidRDefault="00FF6069" w:rsidP="00943555">
      <w:pPr>
        <w:spacing w:after="0"/>
        <w:rPr>
          <w:sz w:val="22"/>
          <w:szCs w:val="22"/>
        </w:rPr>
      </w:pPr>
      <w:r w:rsidRPr="00FF6069">
        <w:rPr>
          <w:sz w:val="22"/>
          <w:szCs w:val="22"/>
        </w:rPr>
        <w:t xml:space="preserve">Текстовые процессоры являются хорошими помощниками для написания весьма грамотного текста. Однако практически каждый молодой человек, который пишет работу по моему курсу и использует, например, </w:t>
      </w:r>
      <w:proofErr w:type="spellStart"/>
      <w:r w:rsidRPr="00FF6069">
        <w:rPr>
          <w:i/>
          <w:iCs/>
          <w:sz w:val="22"/>
          <w:szCs w:val="22"/>
        </w:rPr>
        <w:t>Microsoft</w:t>
      </w:r>
      <w:proofErr w:type="spellEnd"/>
      <w:r w:rsidRPr="00FF6069">
        <w:rPr>
          <w:i/>
          <w:iCs/>
          <w:sz w:val="22"/>
          <w:szCs w:val="22"/>
        </w:rPr>
        <w:t xml:space="preserve"> </w:t>
      </w:r>
      <w:proofErr w:type="spellStart"/>
      <w:r w:rsidRPr="00FF6069">
        <w:rPr>
          <w:i/>
          <w:iCs/>
          <w:sz w:val="22"/>
          <w:szCs w:val="22"/>
        </w:rPr>
        <w:t>Word</w:t>
      </w:r>
      <w:proofErr w:type="spellEnd"/>
      <w:r w:rsidRPr="00FF6069">
        <w:rPr>
          <w:sz w:val="22"/>
          <w:szCs w:val="22"/>
        </w:rPr>
        <w:t xml:space="preserve">, не обращает внимания на фрагменты, подчёркнутые зеленым и красным цветами. </w:t>
      </w:r>
    </w:p>
    <w:p w14:paraId="4BFF7B35" w14:textId="77777777" w:rsidR="00FF6069" w:rsidRPr="00FF6069" w:rsidRDefault="00FF6069" w:rsidP="003C537E">
      <w:pPr>
        <w:spacing w:beforeLines="40" w:before="96" w:afterLines="40" w:after="96"/>
        <w:rPr>
          <w:sz w:val="22"/>
          <w:szCs w:val="22"/>
        </w:rPr>
      </w:pPr>
      <w:r w:rsidRPr="00FF6069">
        <w:rPr>
          <w:sz w:val="22"/>
          <w:szCs w:val="22"/>
        </w:rPr>
        <w:t xml:space="preserve">При этом у меня есть три варианта. Первый </w:t>
      </w:r>
      <w:r w:rsidR="00943555">
        <w:rPr>
          <w:sz w:val="22"/>
          <w:szCs w:val="22"/>
        </w:rPr>
        <w:t>–</w:t>
      </w:r>
      <w:r w:rsidRPr="00FF6069">
        <w:rPr>
          <w:sz w:val="22"/>
          <w:szCs w:val="22"/>
        </w:rPr>
        <w:t xml:space="preserve"> предположить, что по аналогии с сигналами светофора они считают, что зеленый позволяет идти дальше, а на красный дорогу можно перебежать. Второй – спросить, не дальтоники ли они, что почему-то обычно вызывает большое удивление. Третий – высказать подозрение, а не являются ли они случайно разгильдяями, что, как будет показано ниже, наиболее правдоподобно. </w:t>
      </w:r>
    </w:p>
    <w:p w14:paraId="2326736D" w14:textId="77777777" w:rsidR="00FF6069" w:rsidRPr="00FF6069" w:rsidRDefault="00FF6069" w:rsidP="003C537E">
      <w:pPr>
        <w:spacing w:beforeLines="40" w:before="96" w:afterLines="40" w:after="96"/>
        <w:rPr>
          <w:sz w:val="22"/>
          <w:szCs w:val="22"/>
        </w:rPr>
      </w:pPr>
      <w:r w:rsidRPr="00FF6069">
        <w:rPr>
          <w:sz w:val="22"/>
          <w:szCs w:val="22"/>
        </w:rPr>
        <w:t xml:space="preserve">При использовании </w:t>
      </w:r>
      <w:r w:rsidR="00CA729A">
        <w:rPr>
          <w:sz w:val="22"/>
          <w:szCs w:val="22"/>
        </w:rPr>
        <w:t xml:space="preserve">редактора </w:t>
      </w:r>
      <w:proofErr w:type="spellStart"/>
      <w:r w:rsidRPr="00CA729A">
        <w:rPr>
          <w:i/>
          <w:sz w:val="22"/>
          <w:szCs w:val="22"/>
        </w:rPr>
        <w:t>TeX</w:t>
      </w:r>
      <w:proofErr w:type="spellEnd"/>
      <w:r w:rsidRPr="00FF6069">
        <w:rPr>
          <w:sz w:val="22"/>
          <w:szCs w:val="22"/>
        </w:rPr>
        <w:t xml:space="preserve">, который любят </w:t>
      </w:r>
      <w:r w:rsidR="00CA729A">
        <w:rPr>
          <w:sz w:val="22"/>
          <w:szCs w:val="22"/>
        </w:rPr>
        <w:t>«</w:t>
      </w:r>
      <w:r w:rsidRPr="00FF6069">
        <w:rPr>
          <w:sz w:val="22"/>
          <w:szCs w:val="22"/>
        </w:rPr>
        <w:t>продвинутые</w:t>
      </w:r>
      <w:r w:rsidR="00CA729A">
        <w:rPr>
          <w:sz w:val="22"/>
          <w:szCs w:val="22"/>
        </w:rPr>
        <w:t>»</w:t>
      </w:r>
      <w:r w:rsidRPr="00FF6069">
        <w:rPr>
          <w:sz w:val="22"/>
          <w:szCs w:val="22"/>
        </w:rPr>
        <w:t xml:space="preserve"> программисты, ситуация упрощается: он сам ничего не подсказывает, и люди </w:t>
      </w:r>
      <w:proofErr w:type="gramStart"/>
      <w:r w:rsidRPr="00FF6069">
        <w:rPr>
          <w:sz w:val="22"/>
          <w:szCs w:val="22"/>
        </w:rPr>
        <w:t>пишут</w:t>
      </w:r>
      <w:proofErr w:type="gramEnd"/>
      <w:r w:rsidRPr="00FF6069">
        <w:rPr>
          <w:sz w:val="22"/>
          <w:szCs w:val="22"/>
        </w:rPr>
        <w:t xml:space="preserve"> как могут, а как они могут, выше уже было сказано. </w:t>
      </w:r>
    </w:p>
    <w:p w14:paraId="1526E7E7" w14:textId="602A48C4" w:rsidR="00943555" w:rsidRPr="00707398" w:rsidRDefault="00B32BBF" w:rsidP="0077385D">
      <w:pPr>
        <w:pStyle w:val="2"/>
      </w:pPr>
      <w:r>
        <w:t xml:space="preserve">4. </w:t>
      </w:r>
      <w:r w:rsidR="00FF6069" w:rsidRPr="00707398">
        <w:t>О логическом мышлении программистов</w:t>
      </w:r>
    </w:p>
    <w:p w14:paraId="109B5174" w14:textId="77777777" w:rsidR="00FF6069" w:rsidRPr="00FF6069" w:rsidRDefault="00FF6069" w:rsidP="00CA729A">
      <w:pPr>
        <w:spacing w:after="0"/>
        <w:rPr>
          <w:sz w:val="22"/>
          <w:szCs w:val="22"/>
        </w:rPr>
      </w:pPr>
      <w:r w:rsidRPr="00FF6069">
        <w:rPr>
          <w:sz w:val="22"/>
          <w:szCs w:val="22"/>
        </w:rPr>
        <w:t xml:space="preserve">Считается, что программирование формирует логическое мышление человека. Именно это </w:t>
      </w:r>
      <w:r w:rsidR="00CA729A">
        <w:rPr>
          <w:sz w:val="22"/>
          <w:szCs w:val="22"/>
        </w:rPr>
        <w:t>мнение вы</w:t>
      </w:r>
      <w:r w:rsidRPr="00FF6069">
        <w:rPr>
          <w:sz w:val="22"/>
          <w:szCs w:val="22"/>
        </w:rPr>
        <w:t xml:space="preserve">сказал Никлаус Вирт на пресс-конференции в </w:t>
      </w:r>
      <w:r w:rsidR="00CA729A">
        <w:rPr>
          <w:sz w:val="22"/>
          <w:szCs w:val="22"/>
        </w:rPr>
        <w:t>Университете</w:t>
      </w:r>
      <w:r w:rsidRPr="00FF6069">
        <w:rPr>
          <w:sz w:val="22"/>
          <w:szCs w:val="22"/>
        </w:rPr>
        <w:t xml:space="preserve"> ИТМО в 2005 г., посвященной присуждению ему звания почетного доктора университета (</w:t>
      </w:r>
      <w:hyperlink r:id="rId189" w:history="1">
        <w:r w:rsidR="00943555" w:rsidRPr="003F7A2D">
          <w:rPr>
            <w:rStyle w:val="af2"/>
            <w:sz w:val="22"/>
            <w:szCs w:val="22"/>
          </w:rPr>
          <w:t>http://is.ifmo.ru/misc/wirth_visit/</w:t>
        </w:r>
      </w:hyperlink>
      <w:r w:rsidRPr="00FF6069">
        <w:rPr>
          <w:sz w:val="22"/>
          <w:szCs w:val="22"/>
        </w:rPr>
        <w:t>). Я позволил себе не согласиться с классиком в этом вопросе, и спросил:</w:t>
      </w:r>
    </w:p>
    <w:p w14:paraId="31907C06" w14:textId="77777777" w:rsidR="00FF6069" w:rsidRPr="00FF6069" w:rsidRDefault="00FF6069" w:rsidP="00B80771">
      <w:pPr>
        <w:numPr>
          <w:ilvl w:val="0"/>
          <w:numId w:val="12"/>
        </w:numPr>
        <w:tabs>
          <w:tab w:val="clear" w:pos="720"/>
          <w:tab w:val="num" w:pos="284"/>
        </w:tabs>
        <w:spacing w:beforeLines="40" w:before="96" w:afterLines="40" w:after="96"/>
        <w:ind w:left="284" w:hanging="284"/>
        <w:rPr>
          <w:sz w:val="22"/>
          <w:szCs w:val="22"/>
        </w:rPr>
      </w:pPr>
      <w:r w:rsidRPr="00FF6069">
        <w:rPr>
          <w:sz w:val="22"/>
          <w:szCs w:val="22"/>
        </w:rPr>
        <w:t xml:space="preserve">Как </w:t>
      </w:r>
      <w:r w:rsidR="00943555">
        <w:rPr>
          <w:sz w:val="22"/>
          <w:szCs w:val="22"/>
        </w:rPr>
        <w:t>В</w:t>
      </w:r>
      <w:r w:rsidRPr="00FF6069">
        <w:rPr>
          <w:sz w:val="22"/>
          <w:szCs w:val="22"/>
        </w:rPr>
        <w:t xml:space="preserve">ы считаете, мыслит ли логично человек, программирующий уже более десяти лет и сдавший несколько серьезных курсов по математике, включая логику, если в одном и том же небольшом документе он пишет то </w:t>
      </w:r>
      <w:r w:rsidR="00943555">
        <w:rPr>
          <w:sz w:val="22"/>
          <w:szCs w:val="22"/>
        </w:rPr>
        <w:t>«</w:t>
      </w:r>
      <w:r w:rsidRPr="00FF6069">
        <w:rPr>
          <w:sz w:val="22"/>
          <w:szCs w:val="22"/>
        </w:rPr>
        <w:t>лампа</w:t>
      </w:r>
      <w:r w:rsidR="00943555">
        <w:rPr>
          <w:sz w:val="22"/>
          <w:szCs w:val="22"/>
        </w:rPr>
        <w:t>»</w:t>
      </w:r>
      <w:r w:rsidRPr="00FF6069">
        <w:rPr>
          <w:sz w:val="22"/>
          <w:szCs w:val="22"/>
        </w:rPr>
        <w:t xml:space="preserve">, то </w:t>
      </w:r>
      <w:r w:rsidR="00943555">
        <w:rPr>
          <w:sz w:val="22"/>
          <w:szCs w:val="22"/>
        </w:rPr>
        <w:t>«</w:t>
      </w:r>
      <w:r w:rsidRPr="00FF6069">
        <w:rPr>
          <w:sz w:val="22"/>
          <w:szCs w:val="22"/>
        </w:rPr>
        <w:t>лампочка</w:t>
      </w:r>
      <w:r w:rsidR="00943555">
        <w:rPr>
          <w:sz w:val="22"/>
          <w:szCs w:val="22"/>
        </w:rPr>
        <w:t>»</w:t>
      </w:r>
      <w:r w:rsidRPr="00FF6069">
        <w:rPr>
          <w:sz w:val="22"/>
          <w:szCs w:val="22"/>
        </w:rPr>
        <w:t xml:space="preserve">, то с большой буквы, то с малой и то по-русски, а то по-английски (хорошо еще, что не по-китайски)? </w:t>
      </w:r>
    </w:p>
    <w:p w14:paraId="0EF2C474" w14:textId="77777777" w:rsidR="00FF6069" w:rsidRPr="00FF6069" w:rsidRDefault="00FF6069" w:rsidP="00B80771">
      <w:pPr>
        <w:numPr>
          <w:ilvl w:val="0"/>
          <w:numId w:val="12"/>
        </w:numPr>
        <w:tabs>
          <w:tab w:val="clear" w:pos="720"/>
          <w:tab w:val="num" w:pos="284"/>
        </w:tabs>
        <w:spacing w:beforeLines="40" w:before="96" w:afterLines="40" w:after="96"/>
        <w:ind w:left="284" w:hanging="284"/>
        <w:rPr>
          <w:sz w:val="22"/>
          <w:szCs w:val="22"/>
        </w:rPr>
      </w:pPr>
      <w:r w:rsidRPr="00FF6069">
        <w:rPr>
          <w:sz w:val="22"/>
          <w:szCs w:val="22"/>
        </w:rPr>
        <w:t xml:space="preserve">Насколько, по вашему мнению, логично мыслит человек, который на шестнадцати страницах автореферата диссертации по программированию умудряется оформить списки практически всеми возможными способами: дефис и следом малая буква, точка и малая буква, цифра без точки и большая буква, цифра с точкой и малая буква (не правда ли, здорово: в русском языке после точки с малой буквы!) и т.д., уже не говоря о том, что каждый элемент списка может заканчиваться </w:t>
      </w:r>
      <w:r w:rsidRPr="00FF6069">
        <w:rPr>
          <w:sz w:val="22"/>
          <w:szCs w:val="22"/>
        </w:rPr>
        <w:lastRenderedPageBreak/>
        <w:t xml:space="preserve">опять же как угодно – точкой с запятой, точкой, запятой или вообще ничем? </w:t>
      </w:r>
    </w:p>
    <w:p w14:paraId="12675A8E" w14:textId="77777777" w:rsidR="00FF6069" w:rsidRPr="00FF6069" w:rsidRDefault="00FF6069" w:rsidP="003C537E">
      <w:pPr>
        <w:spacing w:beforeLines="40" w:before="96" w:afterLines="40" w:after="96"/>
        <w:rPr>
          <w:sz w:val="22"/>
          <w:szCs w:val="22"/>
        </w:rPr>
      </w:pPr>
      <w:r w:rsidRPr="00FF6069">
        <w:rPr>
          <w:sz w:val="22"/>
          <w:szCs w:val="22"/>
        </w:rPr>
        <w:t xml:space="preserve">Классик смутился и сказал, что его слова не надо понимать буквально. </w:t>
      </w:r>
    </w:p>
    <w:p w14:paraId="2209A6D8" w14:textId="77777777" w:rsidR="00FF6069" w:rsidRPr="00FF6069" w:rsidRDefault="00FF6069" w:rsidP="003C537E">
      <w:pPr>
        <w:spacing w:beforeLines="40" w:before="96" w:afterLines="40" w:after="96"/>
        <w:rPr>
          <w:sz w:val="22"/>
          <w:szCs w:val="22"/>
        </w:rPr>
      </w:pPr>
      <w:r w:rsidRPr="00FF6069">
        <w:rPr>
          <w:sz w:val="22"/>
          <w:szCs w:val="22"/>
        </w:rPr>
        <w:t xml:space="preserve">Мне кажется, программирование учило логике при его становлении, когда считали, что </w:t>
      </w:r>
      <w:r w:rsidR="00CA729A">
        <w:rPr>
          <w:sz w:val="22"/>
          <w:szCs w:val="22"/>
        </w:rPr>
        <w:t>«</w:t>
      </w:r>
      <w:r w:rsidRPr="00FF6069">
        <w:rPr>
          <w:sz w:val="22"/>
          <w:szCs w:val="22"/>
        </w:rPr>
        <w:t>программист – это математик, умеющий программировать</w:t>
      </w:r>
      <w:r w:rsidR="007B259F">
        <w:rPr>
          <w:sz w:val="22"/>
          <w:szCs w:val="22"/>
        </w:rPr>
        <w:t>»</w:t>
      </w:r>
      <w:r w:rsidRPr="00FF6069">
        <w:rPr>
          <w:sz w:val="22"/>
          <w:szCs w:val="22"/>
        </w:rPr>
        <w:t xml:space="preserve"> (</w:t>
      </w:r>
      <w:r w:rsidRPr="00FF6069">
        <w:rPr>
          <w:iCs/>
          <w:sz w:val="22"/>
          <w:szCs w:val="22"/>
        </w:rPr>
        <w:t>Кронрод А. С. Беседы о программировании. М.: УРСС, 2001</w:t>
      </w:r>
      <w:r w:rsidRPr="00FF6069">
        <w:rPr>
          <w:sz w:val="22"/>
          <w:szCs w:val="22"/>
        </w:rPr>
        <w:t xml:space="preserve">), а машина была доступна с помощью перфокарт всего несколько раз в неделю. </w:t>
      </w:r>
    </w:p>
    <w:p w14:paraId="67527B37" w14:textId="5136762C" w:rsidR="00FF6069" w:rsidRPr="00707398" w:rsidRDefault="00B32BBF" w:rsidP="0077385D">
      <w:pPr>
        <w:pStyle w:val="2"/>
      </w:pPr>
      <w:r>
        <w:t xml:space="preserve">5. </w:t>
      </w:r>
      <w:r w:rsidR="00FF6069" w:rsidRPr="00707398">
        <w:t>Влияние стиля программирования на эпистолярное творчество</w:t>
      </w:r>
    </w:p>
    <w:p w14:paraId="624DE982" w14:textId="77777777" w:rsidR="00FF6069" w:rsidRPr="00FF6069" w:rsidRDefault="00FF6069" w:rsidP="00943555">
      <w:pPr>
        <w:spacing w:after="0"/>
        <w:rPr>
          <w:sz w:val="22"/>
          <w:szCs w:val="22"/>
        </w:rPr>
      </w:pPr>
      <w:r w:rsidRPr="00FF6069">
        <w:rPr>
          <w:sz w:val="22"/>
          <w:szCs w:val="22"/>
        </w:rPr>
        <w:t xml:space="preserve">В настоящее время, как мне кажется, наиболее часто используемая манера написания программ учит не логике, а разгильдяйству, когда </w:t>
      </w:r>
      <w:r w:rsidRPr="00FF6069">
        <w:rPr>
          <w:b/>
          <w:bCs/>
          <w:i/>
          <w:iCs/>
          <w:sz w:val="22"/>
          <w:szCs w:val="22"/>
        </w:rPr>
        <w:t>всё и всегда можно исправить</w:t>
      </w:r>
      <w:r w:rsidRPr="00FF6069">
        <w:rPr>
          <w:sz w:val="22"/>
          <w:szCs w:val="22"/>
        </w:rPr>
        <w:t xml:space="preserve">. Такая манера напоминает работу плохого лектора, который одной рукой пишет формулы, а другой тут же их стирает. Это изменяет психологию многих программистов, так как при обнаружении ошибок в любой их работе они говорят: </w:t>
      </w:r>
      <w:r w:rsidR="00943555">
        <w:rPr>
          <w:sz w:val="22"/>
          <w:szCs w:val="22"/>
        </w:rPr>
        <w:t>«</w:t>
      </w:r>
      <w:r w:rsidRPr="00FF6069">
        <w:rPr>
          <w:sz w:val="22"/>
          <w:szCs w:val="22"/>
        </w:rPr>
        <w:t>Ну и что, ведь это же релиз</w:t>
      </w:r>
      <w:r w:rsidR="00943555">
        <w:rPr>
          <w:sz w:val="22"/>
          <w:szCs w:val="22"/>
        </w:rPr>
        <w:t>»</w:t>
      </w:r>
      <w:r w:rsidRPr="00FF6069">
        <w:rPr>
          <w:sz w:val="22"/>
          <w:szCs w:val="22"/>
        </w:rPr>
        <w:t xml:space="preserve">. Впервые подобное высказывание я услышал применительно к переплетенной диссертации, которую программист собирался защищать через несколько дней. Я сильно удивился, и чтобы не удивились также и члены совета, попросил диссертацию срочно </w:t>
      </w:r>
      <w:proofErr w:type="spellStart"/>
      <w:r w:rsidRPr="00FF6069">
        <w:rPr>
          <w:sz w:val="22"/>
          <w:szCs w:val="22"/>
        </w:rPr>
        <w:t>разброшюровать</w:t>
      </w:r>
      <w:proofErr w:type="spellEnd"/>
      <w:r w:rsidRPr="00FF6069">
        <w:rPr>
          <w:sz w:val="22"/>
          <w:szCs w:val="22"/>
        </w:rPr>
        <w:t xml:space="preserve"> и исправить ошибк</w:t>
      </w:r>
      <w:r w:rsidR="00CA729A">
        <w:rPr>
          <w:sz w:val="22"/>
          <w:szCs w:val="22"/>
        </w:rPr>
        <w:t>и</w:t>
      </w:r>
      <w:r w:rsidRPr="00FF6069">
        <w:rPr>
          <w:sz w:val="22"/>
          <w:szCs w:val="22"/>
        </w:rPr>
        <w:t xml:space="preserve">. </w:t>
      </w:r>
    </w:p>
    <w:p w14:paraId="62041C15" w14:textId="77777777" w:rsidR="00226FC9" w:rsidRDefault="00FF6069" w:rsidP="00516BD1">
      <w:pPr>
        <w:spacing w:beforeLines="40" w:before="96" w:afterLines="40" w:after="96"/>
        <w:rPr>
          <w:b/>
          <w:bCs/>
          <w:sz w:val="22"/>
          <w:szCs w:val="22"/>
        </w:rPr>
      </w:pPr>
      <w:r w:rsidRPr="00FF6069">
        <w:rPr>
          <w:sz w:val="22"/>
          <w:szCs w:val="22"/>
        </w:rPr>
        <w:t xml:space="preserve">Это, естественно, относится не только к диссертациям, но и к любому другому эпистолярному программистскому творчеству. Вот что, например, пишет главный редактор практически единственного доступного российского журнала по программированию М. </w:t>
      </w:r>
      <w:proofErr w:type="spellStart"/>
      <w:r w:rsidRPr="00FF6069">
        <w:rPr>
          <w:sz w:val="22"/>
          <w:szCs w:val="22"/>
        </w:rPr>
        <w:t>Купаев</w:t>
      </w:r>
      <w:proofErr w:type="spellEnd"/>
      <w:r w:rsidRPr="00FF6069">
        <w:rPr>
          <w:sz w:val="22"/>
          <w:szCs w:val="22"/>
        </w:rPr>
        <w:t xml:space="preserve">: </w:t>
      </w:r>
      <w:r>
        <w:rPr>
          <w:sz w:val="22"/>
          <w:szCs w:val="22"/>
        </w:rPr>
        <w:t>«</w:t>
      </w:r>
      <w:r w:rsidRPr="00FF6069">
        <w:rPr>
          <w:sz w:val="22"/>
          <w:szCs w:val="22"/>
        </w:rPr>
        <w:t xml:space="preserve">За время своего редакторства я насмотрелся на такое </w:t>
      </w:r>
      <w:r w:rsidR="00CA729A">
        <w:rPr>
          <w:sz w:val="22"/>
          <w:szCs w:val="22"/>
        </w:rPr>
        <w:t>число</w:t>
      </w:r>
      <w:r w:rsidRPr="00FF6069">
        <w:rPr>
          <w:sz w:val="22"/>
          <w:szCs w:val="22"/>
        </w:rPr>
        <w:t xml:space="preserve"> уродцев, которого хватило бы на пару питерских Кунсткамер, и еще осталось бы на несколько курортных выставок</w:t>
      </w:r>
      <w:r>
        <w:rPr>
          <w:sz w:val="22"/>
          <w:szCs w:val="22"/>
        </w:rPr>
        <w:t>»</w:t>
      </w:r>
      <w:r w:rsidRPr="00FF6069">
        <w:rPr>
          <w:sz w:val="22"/>
          <w:szCs w:val="22"/>
        </w:rPr>
        <w:t xml:space="preserve"> (</w:t>
      </w:r>
      <w:r w:rsidRPr="00FF6069">
        <w:rPr>
          <w:i/>
          <w:iCs/>
          <w:sz w:val="22"/>
          <w:szCs w:val="22"/>
        </w:rPr>
        <w:t xml:space="preserve">RSDN </w:t>
      </w:r>
      <w:proofErr w:type="spellStart"/>
      <w:r w:rsidRPr="00FF6069">
        <w:rPr>
          <w:i/>
          <w:iCs/>
          <w:sz w:val="22"/>
          <w:szCs w:val="22"/>
        </w:rPr>
        <w:t>Magazine</w:t>
      </w:r>
      <w:proofErr w:type="spellEnd"/>
      <w:r w:rsidRPr="00943555">
        <w:rPr>
          <w:iCs/>
          <w:sz w:val="22"/>
          <w:szCs w:val="22"/>
        </w:rPr>
        <w:t>. 2004.</w:t>
      </w:r>
      <w:r w:rsidRPr="00FF6069">
        <w:rPr>
          <w:sz w:val="22"/>
          <w:szCs w:val="22"/>
        </w:rPr>
        <w:t xml:space="preserve"> № 6</w:t>
      </w:r>
      <w:r w:rsidRPr="00943555">
        <w:rPr>
          <w:sz w:val="22"/>
          <w:szCs w:val="22"/>
        </w:rPr>
        <w:t>.</w:t>
      </w:r>
      <w:r w:rsidRPr="00FF6069">
        <w:rPr>
          <w:sz w:val="22"/>
          <w:szCs w:val="22"/>
        </w:rPr>
        <w:t xml:space="preserve"> </w:t>
      </w:r>
      <w:hyperlink r:id="rId190" w:history="1">
        <w:r w:rsidRPr="003F7A2D">
          <w:rPr>
            <w:rStyle w:val="af2"/>
            <w:sz w:val="22"/>
            <w:szCs w:val="22"/>
          </w:rPr>
          <w:t>http://rsdn.org/article/mag/200406/HowNotTowrite.xml</w:t>
        </w:r>
      </w:hyperlink>
      <w:r w:rsidRPr="00FF6069">
        <w:rPr>
          <w:sz w:val="22"/>
          <w:szCs w:val="22"/>
        </w:rPr>
        <w:t xml:space="preserve">). </w:t>
      </w:r>
    </w:p>
    <w:p w14:paraId="52B63522" w14:textId="4FC6A86E" w:rsidR="00FF6069" w:rsidRPr="00B32BBF" w:rsidRDefault="00B32BBF" w:rsidP="0077385D">
      <w:pPr>
        <w:pStyle w:val="2"/>
      </w:pPr>
      <w:r w:rsidRPr="00B32BBF">
        <w:t xml:space="preserve">6. </w:t>
      </w:r>
      <w:r w:rsidR="00FF6069" w:rsidRPr="00B32BBF">
        <w:t>Еще не все потеряно!</w:t>
      </w:r>
    </w:p>
    <w:p w14:paraId="33213B95" w14:textId="77777777" w:rsidR="00CA729A" w:rsidRDefault="00FF6069" w:rsidP="000B2DC9">
      <w:pPr>
        <w:spacing w:after="0"/>
        <w:rPr>
          <w:sz w:val="22"/>
          <w:szCs w:val="22"/>
        </w:rPr>
      </w:pPr>
      <w:r w:rsidRPr="00FF6069">
        <w:rPr>
          <w:sz w:val="22"/>
          <w:szCs w:val="22"/>
        </w:rPr>
        <w:t xml:space="preserve">Закончить хочу, как и положено, на оптимистической ноте. Разгильдяйство, о котором сказано выше, видимо, всё-таки управляемое. Во-первых, появляются все новые и новые программные продукты очень высокого качества, а во-вторых, отсутствует какая-либо статистика, свидетельствующая, </w:t>
      </w:r>
      <w:r w:rsidRPr="00FF6069">
        <w:rPr>
          <w:sz w:val="22"/>
          <w:szCs w:val="22"/>
        </w:rPr>
        <w:lastRenderedPageBreak/>
        <w:t xml:space="preserve">например, о том, что программисты за рулем автомобиля опаснее, чем люди какой-либо другой специальности. </w:t>
      </w:r>
    </w:p>
    <w:p w14:paraId="1CF7A1FE" w14:textId="77777777" w:rsidR="00FF6069" w:rsidRPr="00FF6069" w:rsidRDefault="00FF6069" w:rsidP="00CA729A">
      <w:pPr>
        <w:spacing w:before="40" w:after="40"/>
        <w:rPr>
          <w:sz w:val="22"/>
          <w:szCs w:val="22"/>
        </w:rPr>
      </w:pPr>
      <w:r w:rsidRPr="00FF6069">
        <w:rPr>
          <w:sz w:val="22"/>
          <w:szCs w:val="22"/>
        </w:rPr>
        <w:t xml:space="preserve">Следовательно, они всё могут делать хорошо, когда захотят или когда это необходимо, и просто, видимо, еще не наступило время, чтобы грамотно писать по-русски, так как программированию всего лишь около пятидесяти лет, что для профессии является младенчеством. Можете себе представить, как выглядело колесо через пятьдесят лет после его создания? Думаю, совсем не так, как сейчас. </w:t>
      </w:r>
    </w:p>
    <w:p w14:paraId="630E3F19" w14:textId="77777777" w:rsidR="00FF6069" w:rsidRPr="00FF6069" w:rsidRDefault="00FF6069" w:rsidP="003C537E">
      <w:pPr>
        <w:spacing w:beforeLines="40" w:before="96" w:afterLines="40" w:after="96"/>
        <w:rPr>
          <w:sz w:val="22"/>
          <w:szCs w:val="22"/>
        </w:rPr>
      </w:pPr>
      <w:r w:rsidRPr="00FF6069">
        <w:rPr>
          <w:sz w:val="22"/>
          <w:szCs w:val="22"/>
        </w:rPr>
        <w:t xml:space="preserve">Но </w:t>
      </w:r>
      <w:r w:rsidR="00CA729A">
        <w:rPr>
          <w:sz w:val="22"/>
          <w:szCs w:val="22"/>
        </w:rPr>
        <w:t>за</w:t>
      </w:r>
      <w:r w:rsidRPr="00FF6069">
        <w:rPr>
          <w:sz w:val="22"/>
          <w:szCs w:val="22"/>
        </w:rPr>
        <w:t xml:space="preserve">кончить на оптимистической ноте не получается, так как многие все-таки считают, что программистам уметь писать по-русски совсем не обязательно: описания напишут технические писатели, а статьи и книги в этой области пока будем читать по-английски, а потом – по-китайски! </w:t>
      </w:r>
    </w:p>
    <w:p w14:paraId="34979A45" w14:textId="77777777" w:rsidR="00FF6069" w:rsidRPr="00FF6069" w:rsidRDefault="00FF6069" w:rsidP="003C537E">
      <w:pPr>
        <w:spacing w:beforeLines="40" w:before="96" w:afterLines="40" w:after="96"/>
        <w:rPr>
          <w:sz w:val="22"/>
          <w:szCs w:val="22"/>
        </w:rPr>
      </w:pPr>
      <w:r w:rsidRPr="00FF6069">
        <w:rPr>
          <w:sz w:val="22"/>
          <w:szCs w:val="22"/>
        </w:rPr>
        <w:t xml:space="preserve">P.S. А сегодня я обнаружил, что один очень хороший студент-программист в курсовой работе два (!) раза неправильно написал один из своих (!) инициалов… Я думаю, это связано с тем, что он, как и многие другие программисты, привык к автоматическому обнаружению ошибок в текстах. Хотя выше было отмечено, что даже в этом случае большинство из них на ошибки не реагирует. Если же ошибки не обнаружены, то они, видимо, считают, что их и нет, либо не хотят напрягать свой Мозг на поиск такой ерунды. </w:t>
      </w:r>
    </w:p>
    <w:p w14:paraId="37060A08" w14:textId="77777777" w:rsidR="00230A37" w:rsidRDefault="00975E53" w:rsidP="00CA729A">
      <w:pPr>
        <w:spacing w:before="40" w:after="40"/>
        <w:rPr>
          <w:sz w:val="22"/>
          <w:szCs w:val="22"/>
        </w:rPr>
      </w:pPr>
      <w:r w:rsidRPr="00975E53">
        <w:rPr>
          <w:sz w:val="22"/>
          <w:szCs w:val="22"/>
        </w:rPr>
        <w:t>К</w:t>
      </w:r>
      <w:r>
        <w:rPr>
          <w:sz w:val="22"/>
          <w:szCs w:val="22"/>
        </w:rPr>
        <w:t xml:space="preserve"> </w:t>
      </w:r>
      <w:r w:rsidRPr="00975E53">
        <w:rPr>
          <w:sz w:val="22"/>
          <w:szCs w:val="22"/>
        </w:rPr>
        <w:t>чему</w:t>
      </w:r>
      <w:r>
        <w:rPr>
          <w:sz w:val="22"/>
          <w:szCs w:val="22"/>
        </w:rPr>
        <w:t xml:space="preserve"> </w:t>
      </w:r>
      <w:r w:rsidRPr="00975E53">
        <w:rPr>
          <w:sz w:val="22"/>
          <w:szCs w:val="22"/>
        </w:rPr>
        <w:t>это</w:t>
      </w:r>
      <w:r>
        <w:rPr>
          <w:sz w:val="22"/>
          <w:szCs w:val="22"/>
        </w:rPr>
        <w:t xml:space="preserve"> </w:t>
      </w:r>
      <w:r w:rsidRPr="00975E53">
        <w:rPr>
          <w:sz w:val="22"/>
          <w:szCs w:val="22"/>
        </w:rPr>
        <w:t>приводит</w:t>
      </w:r>
      <w:r>
        <w:rPr>
          <w:sz w:val="22"/>
          <w:szCs w:val="22"/>
        </w:rPr>
        <w:t xml:space="preserve"> </w:t>
      </w:r>
      <w:r w:rsidRPr="00975E53">
        <w:rPr>
          <w:sz w:val="22"/>
          <w:szCs w:val="22"/>
        </w:rPr>
        <w:t>достаточно</w:t>
      </w:r>
      <w:r w:rsidR="00CA729A">
        <w:rPr>
          <w:sz w:val="22"/>
          <w:szCs w:val="22"/>
        </w:rPr>
        <w:t xml:space="preserve"> </w:t>
      </w:r>
      <w:r w:rsidRPr="00975E53">
        <w:rPr>
          <w:sz w:val="22"/>
          <w:szCs w:val="22"/>
        </w:rPr>
        <w:t>подробно</w:t>
      </w:r>
      <w:r>
        <w:rPr>
          <w:sz w:val="22"/>
          <w:szCs w:val="22"/>
        </w:rPr>
        <w:t xml:space="preserve"> </w:t>
      </w:r>
      <w:r w:rsidRPr="00975E53">
        <w:rPr>
          <w:sz w:val="22"/>
          <w:szCs w:val="22"/>
        </w:rPr>
        <w:t>описано</w:t>
      </w:r>
      <w:r>
        <w:rPr>
          <w:sz w:val="22"/>
          <w:szCs w:val="22"/>
        </w:rPr>
        <w:t xml:space="preserve"> </w:t>
      </w:r>
      <w:r w:rsidRPr="00975E53">
        <w:rPr>
          <w:sz w:val="22"/>
          <w:szCs w:val="22"/>
        </w:rPr>
        <w:t>в</w:t>
      </w:r>
      <w:r>
        <w:rPr>
          <w:sz w:val="22"/>
          <w:szCs w:val="22"/>
        </w:rPr>
        <w:t xml:space="preserve"> </w:t>
      </w:r>
      <w:r w:rsidRPr="00975E53">
        <w:rPr>
          <w:sz w:val="22"/>
          <w:szCs w:val="22"/>
        </w:rPr>
        <w:t>статье</w:t>
      </w:r>
      <w:r>
        <w:rPr>
          <w:sz w:val="22"/>
          <w:szCs w:val="22"/>
        </w:rPr>
        <w:t xml:space="preserve"> </w:t>
      </w:r>
      <w:r w:rsidRPr="00975E53">
        <w:rPr>
          <w:sz w:val="22"/>
          <w:szCs w:val="22"/>
        </w:rPr>
        <w:t>Бобровского</w:t>
      </w:r>
      <w:r>
        <w:rPr>
          <w:sz w:val="22"/>
          <w:szCs w:val="22"/>
        </w:rPr>
        <w:t xml:space="preserve"> </w:t>
      </w:r>
      <w:r w:rsidRPr="00975E53">
        <w:rPr>
          <w:sz w:val="22"/>
          <w:szCs w:val="22"/>
        </w:rPr>
        <w:t>С.</w:t>
      </w:r>
      <w:r>
        <w:rPr>
          <w:sz w:val="22"/>
          <w:szCs w:val="22"/>
        </w:rPr>
        <w:t xml:space="preserve"> </w:t>
      </w:r>
      <w:r w:rsidRPr="00975E53">
        <w:rPr>
          <w:sz w:val="22"/>
          <w:szCs w:val="22"/>
        </w:rPr>
        <w:t xml:space="preserve">ЕГАИС: </w:t>
      </w:r>
      <w:proofErr w:type="spellStart"/>
      <w:r w:rsidRPr="00975E53">
        <w:rPr>
          <w:sz w:val="22"/>
          <w:szCs w:val="22"/>
        </w:rPr>
        <w:t>Game</w:t>
      </w:r>
      <w:proofErr w:type="spellEnd"/>
      <w:r w:rsidRPr="00975E53">
        <w:rPr>
          <w:sz w:val="22"/>
          <w:szCs w:val="22"/>
        </w:rPr>
        <w:t xml:space="preserve"> </w:t>
      </w:r>
      <w:proofErr w:type="spellStart"/>
      <w:r w:rsidRPr="00975E53">
        <w:rPr>
          <w:sz w:val="22"/>
          <w:szCs w:val="22"/>
        </w:rPr>
        <w:t>Over</w:t>
      </w:r>
      <w:proofErr w:type="spellEnd"/>
      <w:r w:rsidRPr="00975E53">
        <w:rPr>
          <w:sz w:val="22"/>
          <w:szCs w:val="22"/>
        </w:rPr>
        <w:t xml:space="preserve">? // PC </w:t>
      </w:r>
      <w:proofErr w:type="spellStart"/>
      <w:r w:rsidRPr="00975E53">
        <w:rPr>
          <w:sz w:val="22"/>
          <w:szCs w:val="22"/>
        </w:rPr>
        <w:t>Week</w:t>
      </w:r>
      <w:proofErr w:type="spellEnd"/>
      <w:r w:rsidRPr="00975E53">
        <w:rPr>
          <w:sz w:val="22"/>
          <w:szCs w:val="22"/>
        </w:rPr>
        <w:t>/RE,</w:t>
      </w:r>
      <w:r w:rsidR="00CA729A">
        <w:rPr>
          <w:sz w:val="22"/>
          <w:szCs w:val="22"/>
        </w:rPr>
        <w:t xml:space="preserve"> </w:t>
      </w:r>
      <w:r>
        <w:rPr>
          <w:sz w:val="22"/>
          <w:szCs w:val="22"/>
        </w:rPr>
        <w:t>2006,</w:t>
      </w:r>
      <w:r w:rsidR="00CA729A">
        <w:rPr>
          <w:sz w:val="22"/>
          <w:szCs w:val="22"/>
        </w:rPr>
        <w:t xml:space="preserve"> </w:t>
      </w:r>
      <w:r>
        <w:rPr>
          <w:sz w:val="22"/>
          <w:szCs w:val="22"/>
        </w:rPr>
        <w:t xml:space="preserve"> № 30</w:t>
      </w:r>
      <w:r w:rsidRPr="00975E53">
        <w:rPr>
          <w:sz w:val="22"/>
          <w:szCs w:val="22"/>
        </w:rPr>
        <w:t>,</w:t>
      </w:r>
      <w:r>
        <w:rPr>
          <w:sz w:val="22"/>
          <w:szCs w:val="22"/>
        </w:rPr>
        <w:t xml:space="preserve"> </w:t>
      </w:r>
      <w:r w:rsidRPr="00975E53">
        <w:rPr>
          <w:sz w:val="22"/>
          <w:szCs w:val="22"/>
        </w:rPr>
        <w:t>с. 24</w:t>
      </w:r>
      <w:r>
        <w:rPr>
          <w:sz w:val="22"/>
          <w:szCs w:val="22"/>
        </w:rPr>
        <w:t xml:space="preserve"> </w:t>
      </w:r>
      <w:r w:rsidRPr="00975E53">
        <w:rPr>
          <w:sz w:val="22"/>
          <w:szCs w:val="22"/>
        </w:rPr>
        <w:t>(</w:t>
      </w:r>
      <w:hyperlink r:id="rId191" w:history="1">
        <w:r w:rsidRPr="003F7A2D">
          <w:rPr>
            <w:rStyle w:val="af2"/>
            <w:sz w:val="22"/>
            <w:szCs w:val="22"/>
          </w:rPr>
          <w:t>http://www.pcweek.ru/?ID=613874</w:t>
        </w:r>
      </w:hyperlink>
      <w:r w:rsidRPr="00975E53">
        <w:rPr>
          <w:sz w:val="22"/>
          <w:szCs w:val="22"/>
        </w:rPr>
        <w:t>):</w:t>
      </w:r>
      <w:r>
        <w:rPr>
          <w:sz w:val="22"/>
          <w:szCs w:val="22"/>
        </w:rPr>
        <w:t xml:space="preserve"> «</w:t>
      </w:r>
      <w:r w:rsidRPr="00975E53">
        <w:rPr>
          <w:sz w:val="22"/>
          <w:szCs w:val="22"/>
        </w:rPr>
        <w:t>Разработчики</w:t>
      </w:r>
      <w:r>
        <w:rPr>
          <w:sz w:val="22"/>
          <w:szCs w:val="22"/>
        </w:rPr>
        <w:t xml:space="preserve"> </w:t>
      </w:r>
      <w:r w:rsidRPr="00975E53">
        <w:rPr>
          <w:sz w:val="22"/>
          <w:szCs w:val="22"/>
        </w:rPr>
        <w:t>с</w:t>
      </w:r>
      <w:r w:rsidR="00CA729A">
        <w:rPr>
          <w:sz w:val="22"/>
          <w:szCs w:val="22"/>
        </w:rPr>
        <w:t xml:space="preserve"> </w:t>
      </w:r>
      <w:r w:rsidRPr="00975E53">
        <w:rPr>
          <w:sz w:val="22"/>
          <w:szCs w:val="22"/>
        </w:rPr>
        <w:t>замашками</w:t>
      </w:r>
      <w:r>
        <w:rPr>
          <w:sz w:val="22"/>
          <w:szCs w:val="22"/>
        </w:rPr>
        <w:t xml:space="preserve"> </w:t>
      </w:r>
      <w:r w:rsidRPr="00975E53">
        <w:rPr>
          <w:sz w:val="22"/>
          <w:szCs w:val="22"/>
        </w:rPr>
        <w:t>студентов</w:t>
      </w:r>
      <w:r>
        <w:rPr>
          <w:sz w:val="22"/>
          <w:szCs w:val="22"/>
        </w:rPr>
        <w:t xml:space="preserve"> </w:t>
      </w:r>
      <w:r w:rsidRPr="00975E53">
        <w:rPr>
          <w:sz w:val="22"/>
          <w:szCs w:val="22"/>
        </w:rPr>
        <w:t>начальных</w:t>
      </w:r>
      <w:r>
        <w:rPr>
          <w:sz w:val="22"/>
          <w:szCs w:val="22"/>
        </w:rPr>
        <w:t xml:space="preserve"> </w:t>
      </w:r>
      <w:r w:rsidRPr="00975E53">
        <w:rPr>
          <w:sz w:val="22"/>
          <w:szCs w:val="22"/>
        </w:rPr>
        <w:t>курсов</w:t>
      </w:r>
      <w:r>
        <w:rPr>
          <w:sz w:val="22"/>
          <w:szCs w:val="22"/>
        </w:rPr>
        <w:t xml:space="preserve"> </w:t>
      </w:r>
      <w:r w:rsidRPr="00975E53">
        <w:rPr>
          <w:sz w:val="22"/>
          <w:szCs w:val="22"/>
        </w:rPr>
        <w:t>перемешали</w:t>
      </w:r>
      <w:r>
        <w:rPr>
          <w:sz w:val="22"/>
          <w:szCs w:val="22"/>
        </w:rPr>
        <w:t xml:space="preserve"> </w:t>
      </w:r>
      <w:r w:rsidRPr="00975E53">
        <w:rPr>
          <w:sz w:val="22"/>
          <w:szCs w:val="22"/>
        </w:rPr>
        <w:t>в</w:t>
      </w:r>
      <w:r w:rsidR="00CA729A">
        <w:rPr>
          <w:sz w:val="22"/>
          <w:szCs w:val="22"/>
        </w:rPr>
        <w:t xml:space="preserve"> </w:t>
      </w:r>
      <w:r w:rsidRPr="00975E53">
        <w:rPr>
          <w:sz w:val="22"/>
          <w:szCs w:val="22"/>
        </w:rPr>
        <w:t>недоделанном</w:t>
      </w:r>
      <w:r>
        <w:rPr>
          <w:sz w:val="22"/>
          <w:szCs w:val="22"/>
        </w:rPr>
        <w:t xml:space="preserve"> </w:t>
      </w:r>
      <w:r w:rsidRPr="00975E53">
        <w:rPr>
          <w:sz w:val="22"/>
          <w:szCs w:val="22"/>
        </w:rPr>
        <w:t>до</w:t>
      </w:r>
      <w:r>
        <w:rPr>
          <w:sz w:val="22"/>
          <w:szCs w:val="22"/>
        </w:rPr>
        <w:t xml:space="preserve"> </w:t>
      </w:r>
      <w:r w:rsidRPr="00975E53">
        <w:rPr>
          <w:sz w:val="22"/>
          <w:szCs w:val="22"/>
        </w:rPr>
        <w:t>конца</w:t>
      </w:r>
      <w:r>
        <w:rPr>
          <w:sz w:val="22"/>
          <w:szCs w:val="22"/>
        </w:rPr>
        <w:t xml:space="preserve"> </w:t>
      </w:r>
      <w:r w:rsidRPr="00975E53">
        <w:rPr>
          <w:sz w:val="22"/>
          <w:szCs w:val="22"/>
        </w:rPr>
        <w:t>интерфейсе</w:t>
      </w:r>
      <w:r w:rsidR="00CA729A">
        <w:rPr>
          <w:sz w:val="22"/>
          <w:szCs w:val="22"/>
        </w:rPr>
        <w:t xml:space="preserve"> </w:t>
      </w:r>
      <w:r w:rsidRPr="00975E53">
        <w:rPr>
          <w:sz w:val="22"/>
          <w:szCs w:val="22"/>
        </w:rPr>
        <w:t>русские</w:t>
      </w:r>
      <w:r>
        <w:rPr>
          <w:sz w:val="22"/>
          <w:szCs w:val="22"/>
        </w:rPr>
        <w:t xml:space="preserve"> </w:t>
      </w:r>
      <w:r w:rsidRPr="00975E53">
        <w:rPr>
          <w:sz w:val="22"/>
          <w:szCs w:val="22"/>
        </w:rPr>
        <w:t>и</w:t>
      </w:r>
      <w:r>
        <w:rPr>
          <w:sz w:val="22"/>
          <w:szCs w:val="22"/>
        </w:rPr>
        <w:t xml:space="preserve"> </w:t>
      </w:r>
      <w:r w:rsidRPr="00975E53">
        <w:rPr>
          <w:sz w:val="22"/>
          <w:szCs w:val="22"/>
        </w:rPr>
        <w:t>английские</w:t>
      </w:r>
      <w:r>
        <w:rPr>
          <w:sz w:val="22"/>
          <w:szCs w:val="22"/>
        </w:rPr>
        <w:t xml:space="preserve"> </w:t>
      </w:r>
      <w:r w:rsidRPr="00975E53">
        <w:rPr>
          <w:sz w:val="22"/>
          <w:szCs w:val="22"/>
        </w:rPr>
        <w:t>термины, ввели</w:t>
      </w:r>
      <w:r>
        <w:rPr>
          <w:sz w:val="22"/>
          <w:szCs w:val="22"/>
        </w:rPr>
        <w:t xml:space="preserve"> слова «</w:t>
      </w:r>
      <w:proofErr w:type="spellStart"/>
      <w:r w:rsidRPr="00975E53">
        <w:rPr>
          <w:sz w:val="22"/>
          <w:szCs w:val="22"/>
        </w:rPr>
        <w:t>Game</w:t>
      </w:r>
      <w:proofErr w:type="spellEnd"/>
      <w:r w:rsidRPr="00975E53">
        <w:rPr>
          <w:sz w:val="22"/>
          <w:szCs w:val="22"/>
        </w:rPr>
        <w:t xml:space="preserve"> </w:t>
      </w:r>
      <w:proofErr w:type="spellStart"/>
      <w:r w:rsidRPr="00975E53">
        <w:rPr>
          <w:sz w:val="22"/>
          <w:szCs w:val="22"/>
        </w:rPr>
        <w:t>Over</w:t>
      </w:r>
      <w:proofErr w:type="spellEnd"/>
      <w:r>
        <w:rPr>
          <w:sz w:val="22"/>
          <w:szCs w:val="22"/>
        </w:rPr>
        <w:t xml:space="preserve">» </w:t>
      </w:r>
      <w:r w:rsidRPr="00975E53">
        <w:rPr>
          <w:sz w:val="22"/>
          <w:szCs w:val="22"/>
        </w:rPr>
        <w:t>в</w:t>
      </w:r>
      <w:r w:rsidR="00CA729A">
        <w:rPr>
          <w:sz w:val="22"/>
          <w:szCs w:val="22"/>
        </w:rPr>
        <w:t xml:space="preserve"> </w:t>
      </w:r>
      <w:r w:rsidRPr="00975E53">
        <w:rPr>
          <w:sz w:val="22"/>
          <w:szCs w:val="22"/>
        </w:rPr>
        <w:t>качестве</w:t>
      </w:r>
      <w:r>
        <w:rPr>
          <w:sz w:val="22"/>
          <w:szCs w:val="22"/>
        </w:rPr>
        <w:t xml:space="preserve"> </w:t>
      </w:r>
      <w:r w:rsidRPr="00975E53">
        <w:rPr>
          <w:sz w:val="22"/>
          <w:szCs w:val="22"/>
        </w:rPr>
        <w:t>сообщения</w:t>
      </w:r>
      <w:r>
        <w:rPr>
          <w:sz w:val="22"/>
          <w:szCs w:val="22"/>
        </w:rPr>
        <w:t xml:space="preserve"> </w:t>
      </w:r>
      <w:r w:rsidRPr="00975E53">
        <w:rPr>
          <w:sz w:val="22"/>
          <w:szCs w:val="22"/>
        </w:rPr>
        <w:t>об</w:t>
      </w:r>
      <w:r>
        <w:rPr>
          <w:sz w:val="22"/>
          <w:szCs w:val="22"/>
        </w:rPr>
        <w:t xml:space="preserve"> </w:t>
      </w:r>
      <w:r w:rsidRPr="00975E53">
        <w:rPr>
          <w:sz w:val="22"/>
          <w:szCs w:val="22"/>
        </w:rPr>
        <w:t>ошибке, сдали</w:t>
      </w:r>
      <w:r>
        <w:rPr>
          <w:sz w:val="22"/>
          <w:szCs w:val="22"/>
        </w:rPr>
        <w:t xml:space="preserve"> </w:t>
      </w:r>
      <w:r w:rsidRPr="00975E53">
        <w:rPr>
          <w:sz w:val="22"/>
          <w:szCs w:val="22"/>
        </w:rPr>
        <w:t>неработающие</w:t>
      </w:r>
      <w:r>
        <w:rPr>
          <w:sz w:val="22"/>
          <w:szCs w:val="22"/>
        </w:rPr>
        <w:t xml:space="preserve"> </w:t>
      </w:r>
      <w:r w:rsidRPr="00975E53">
        <w:rPr>
          <w:sz w:val="22"/>
          <w:szCs w:val="22"/>
        </w:rPr>
        <w:t>экранные</w:t>
      </w:r>
      <w:r>
        <w:rPr>
          <w:sz w:val="22"/>
          <w:szCs w:val="22"/>
        </w:rPr>
        <w:t xml:space="preserve"> </w:t>
      </w:r>
      <w:r w:rsidRPr="00975E53">
        <w:rPr>
          <w:sz w:val="22"/>
          <w:szCs w:val="22"/>
        </w:rPr>
        <w:t xml:space="preserve">формы, </w:t>
      </w:r>
      <w:r w:rsidR="00CA729A">
        <w:rPr>
          <w:sz w:val="22"/>
          <w:szCs w:val="22"/>
        </w:rPr>
        <w:t xml:space="preserve">а </w:t>
      </w:r>
      <w:r w:rsidRPr="00975E53">
        <w:rPr>
          <w:sz w:val="22"/>
          <w:szCs w:val="22"/>
        </w:rPr>
        <w:t>в</w:t>
      </w:r>
      <w:r>
        <w:rPr>
          <w:sz w:val="22"/>
          <w:szCs w:val="22"/>
        </w:rPr>
        <w:t xml:space="preserve"> </w:t>
      </w:r>
      <w:r w:rsidRPr="00975E53">
        <w:rPr>
          <w:sz w:val="22"/>
          <w:szCs w:val="22"/>
        </w:rPr>
        <w:t>руководстве</w:t>
      </w:r>
      <w:r>
        <w:rPr>
          <w:sz w:val="22"/>
          <w:szCs w:val="22"/>
        </w:rPr>
        <w:t xml:space="preserve"> </w:t>
      </w:r>
      <w:r w:rsidRPr="00975E53">
        <w:rPr>
          <w:sz w:val="22"/>
          <w:szCs w:val="22"/>
        </w:rPr>
        <w:t>пользователя</w:t>
      </w:r>
      <w:r>
        <w:rPr>
          <w:sz w:val="22"/>
          <w:szCs w:val="22"/>
        </w:rPr>
        <w:t xml:space="preserve">, </w:t>
      </w:r>
      <w:r w:rsidRPr="00975E53">
        <w:rPr>
          <w:sz w:val="22"/>
          <w:szCs w:val="22"/>
        </w:rPr>
        <w:t>употребили</w:t>
      </w:r>
      <w:r>
        <w:rPr>
          <w:sz w:val="22"/>
          <w:szCs w:val="22"/>
        </w:rPr>
        <w:t xml:space="preserve"> </w:t>
      </w:r>
      <w:r w:rsidRPr="00975E53">
        <w:rPr>
          <w:sz w:val="22"/>
          <w:szCs w:val="22"/>
        </w:rPr>
        <w:t>неведомые</w:t>
      </w:r>
      <w:r>
        <w:rPr>
          <w:sz w:val="22"/>
          <w:szCs w:val="22"/>
        </w:rPr>
        <w:t xml:space="preserve"> </w:t>
      </w:r>
      <w:r w:rsidRPr="00975E53">
        <w:rPr>
          <w:sz w:val="22"/>
          <w:szCs w:val="22"/>
        </w:rPr>
        <w:t>рядовому</w:t>
      </w:r>
      <w:r>
        <w:rPr>
          <w:sz w:val="22"/>
          <w:szCs w:val="22"/>
        </w:rPr>
        <w:t xml:space="preserve"> </w:t>
      </w:r>
      <w:r w:rsidRPr="00975E53">
        <w:rPr>
          <w:sz w:val="22"/>
          <w:szCs w:val="22"/>
        </w:rPr>
        <w:t>специалисту</w:t>
      </w:r>
      <w:r>
        <w:rPr>
          <w:sz w:val="22"/>
          <w:szCs w:val="22"/>
        </w:rPr>
        <w:t xml:space="preserve"> </w:t>
      </w:r>
      <w:r w:rsidRPr="00975E53">
        <w:rPr>
          <w:sz w:val="22"/>
          <w:szCs w:val="22"/>
        </w:rPr>
        <w:t>словосочетания</w:t>
      </w:r>
      <w:r>
        <w:rPr>
          <w:sz w:val="22"/>
          <w:szCs w:val="22"/>
        </w:rPr>
        <w:t xml:space="preserve"> </w:t>
      </w:r>
      <w:r w:rsidRPr="00975E53">
        <w:rPr>
          <w:sz w:val="22"/>
          <w:szCs w:val="22"/>
        </w:rPr>
        <w:t>наподобие</w:t>
      </w:r>
      <w:r>
        <w:rPr>
          <w:sz w:val="22"/>
          <w:szCs w:val="22"/>
        </w:rPr>
        <w:t xml:space="preserve"> «</w:t>
      </w:r>
      <w:r w:rsidRPr="00975E53">
        <w:rPr>
          <w:sz w:val="22"/>
          <w:szCs w:val="22"/>
        </w:rPr>
        <w:t>сортировки</w:t>
      </w:r>
      <w:r>
        <w:rPr>
          <w:sz w:val="22"/>
          <w:szCs w:val="22"/>
        </w:rPr>
        <w:t xml:space="preserve"> </w:t>
      </w:r>
      <w:proofErr w:type="spellStart"/>
      <w:r w:rsidRPr="00975E53">
        <w:rPr>
          <w:sz w:val="22"/>
          <w:szCs w:val="22"/>
        </w:rPr>
        <w:t>строкгрида</w:t>
      </w:r>
      <w:proofErr w:type="spellEnd"/>
      <w:r>
        <w:rPr>
          <w:sz w:val="22"/>
          <w:szCs w:val="22"/>
        </w:rPr>
        <w:t xml:space="preserve">» </w:t>
      </w:r>
      <w:r w:rsidRPr="00975E53">
        <w:rPr>
          <w:sz w:val="22"/>
          <w:szCs w:val="22"/>
        </w:rPr>
        <w:t>или</w:t>
      </w:r>
      <w:r>
        <w:rPr>
          <w:sz w:val="22"/>
          <w:szCs w:val="22"/>
        </w:rPr>
        <w:t xml:space="preserve"> «</w:t>
      </w:r>
      <w:proofErr w:type="spellStart"/>
      <w:r w:rsidRPr="00975E53">
        <w:rPr>
          <w:sz w:val="22"/>
          <w:szCs w:val="22"/>
        </w:rPr>
        <w:t>мультиселектазаписей</w:t>
      </w:r>
      <w:proofErr w:type="spellEnd"/>
      <w:r>
        <w:rPr>
          <w:sz w:val="22"/>
          <w:szCs w:val="22"/>
        </w:rPr>
        <w:t>»</w:t>
      </w:r>
      <w:r w:rsidR="00CA729A">
        <w:rPr>
          <w:sz w:val="22"/>
          <w:szCs w:val="22"/>
        </w:rPr>
        <w:t>.</w:t>
      </w:r>
      <w:r w:rsidR="00230A37">
        <w:rPr>
          <w:sz w:val="22"/>
          <w:szCs w:val="22"/>
        </w:rPr>
        <w:t xml:space="preserve"> </w:t>
      </w:r>
      <w:r w:rsidRPr="00975E53">
        <w:rPr>
          <w:sz w:val="22"/>
          <w:szCs w:val="22"/>
        </w:rPr>
        <w:t>Об</w:t>
      </w:r>
      <w:r>
        <w:rPr>
          <w:sz w:val="22"/>
          <w:szCs w:val="22"/>
        </w:rPr>
        <w:t xml:space="preserve"> </w:t>
      </w:r>
      <w:r w:rsidRPr="00975E53">
        <w:rPr>
          <w:sz w:val="22"/>
          <w:szCs w:val="22"/>
        </w:rPr>
        <w:t>отношении</w:t>
      </w:r>
      <w:r>
        <w:rPr>
          <w:sz w:val="22"/>
          <w:szCs w:val="22"/>
        </w:rPr>
        <w:t xml:space="preserve"> </w:t>
      </w:r>
      <w:r w:rsidRPr="00975E53">
        <w:rPr>
          <w:sz w:val="22"/>
          <w:szCs w:val="22"/>
        </w:rPr>
        <w:t>к</w:t>
      </w:r>
      <w:r>
        <w:rPr>
          <w:sz w:val="22"/>
          <w:szCs w:val="22"/>
        </w:rPr>
        <w:t xml:space="preserve"> </w:t>
      </w:r>
      <w:r w:rsidRPr="00975E53">
        <w:rPr>
          <w:sz w:val="22"/>
          <w:szCs w:val="22"/>
        </w:rPr>
        <w:t>пользователям</w:t>
      </w:r>
      <w:r>
        <w:rPr>
          <w:sz w:val="22"/>
          <w:szCs w:val="22"/>
        </w:rPr>
        <w:t xml:space="preserve"> </w:t>
      </w:r>
      <w:r w:rsidRPr="00975E53">
        <w:rPr>
          <w:sz w:val="22"/>
          <w:szCs w:val="22"/>
        </w:rPr>
        <w:t>говорят</w:t>
      </w:r>
      <w:r>
        <w:rPr>
          <w:sz w:val="22"/>
          <w:szCs w:val="22"/>
        </w:rPr>
        <w:t xml:space="preserve"> </w:t>
      </w:r>
      <w:r w:rsidRPr="00975E53">
        <w:rPr>
          <w:sz w:val="22"/>
          <w:szCs w:val="22"/>
        </w:rPr>
        <w:t>и</w:t>
      </w:r>
      <w:r>
        <w:rPr>
          <w:sz w:val="22"/>
          <w:szCs w:val="22"/>
        </w:rPr>
        <w:t xml:space="preserve"> </w:t>
      </w:r>
      <w:r w:rsidRPr="00975E53">
        <w:rPr>
          <w:sz w:val="22"/>
          <w:szCs w:val="22"/>
        </w:rPr>
        <w:t>неработающие</w:t>
      </w:r>
      <w:r w:rsidR="00CA729A">
        <w:rPr>
          <w:sz w:val="22"/>
          <w:szCs w:val="22"/>
        </w:rPr>
        <w:t xml:space="preserve"> </w:t>
      </w:r>
      <w:r w:rsidRPr="00975E53">
        <w:rPr>
          <w:sz w:val="22"/>
          <w:szCs w:val="22"/>
        </w:rPr>
        <w:t>кнопки, и</w:t>
      </w:r>
      <w:r>
        <w:rPr>
          <w:sz w:val="22"/>
          <w:szCs w:val="22"/>
        </w:rPr>
        <w:t xml:space="preserve"> </w:t>
      </w:r>
      <w:r w:rsidRPr="00975E53">
        <w:rPr>
          <w:sz w:val="22"/>
          <w:szCs w:val="22"/>
        </w:rPr>
        <w:t>пресловутое</w:t>
      </w:r>
      <w:r>
        <w:rPr>
          <w:sz w:val="22"/>
          <w:szCs w:val="22"/>
        </w:rPr>
        <w:t xml:space="preserve"> «</w:t>
      </w:r>
      <w:proofErr w:type="spellStart"/>
      <w:r w:rsidRPr="00975E53">
        <w:rPr>
          <w:sz w:val="22"/>
          <w:szCs w:val="22"/>
        </w:rPr>
        <w:t>Game</w:t>
      </w:r>
      <w:proofErr w:type="spellEnd"/>
      <w:r w:rsidRPr="00975E53">
        <w:rPr>
          <w:sz w:val="22"/>
          <w:szCs w:val="22"/>
        </w:rPr>
        <w:t xml:space="preserve"> </w:t>
      </w:r>
      <w:proofErr w:type="spellStart"/>
      <w:r w:rsidRPr="00975E53">
        <w:rPr>
          <w:sz w:val="22"/>
          <w:szCs w:val="22"/>
        </w:rPr>
        <w:t>Over</w:t>
      </w:r>
      <w:proofErr w:type="spellEnd"/>
      <w:r>
        <w:rPr>
          <w:sz w:val="22"/>
          <w:szCs w:val="22"/>
        </w:rPr>
        <w:t>»</w:t>
      </w:r>
      <w:r w:rsidRPr="00975E53">
        <w:rPr>
          <w:sz w:val="22"/>
          <w:szCs w:val="22"/>
        </w:rPr>
        <w:t>, и</w:t>
      </w:r>
      <w:r>
        <w:rPr>
          <w:sz w:val="22"/>
          <w:szCs w:val="22"/>
        </w:rPr>
        <w:t xml:space="preserve"> </w:t>
      </w:r>
      <w:r w:rsidRPr="00975E53">
        <w:rPr>
          <w:sz w:val="22"/>
          <w:szCs w:val="22"/>
        </w:rPr>
        <w:t>отсутствие</w:t>
      </w:r>
      <w:r>
        <w:rPr>
          <w:sz w:val="22"/>
          <w:szCs w:val="22"/>
        </w:rPr>
        <w:t xml:space="preserve"> </w:t>
      </w:r>
      <w:r w:rsidRPr="00975E53">
        <w:rPr>
          <w:sz w:val="22"/>
          <w:szCs w:val="22"/>
        </w:rPr>
        <w:t>информативных</w:t>
      </w:r>
      <w:r>
        <w:rPr>
          <w:sz w:val="22"/>
          <w:szCs w:val="22"/>
        </w:rPr>
        <w:t xml:space="preserve"> </w:t>
      </w:r>
      <w:r w:rsidRPr="00975E53">
        <w:rPr>
          <w:sz w:val="22"/>
          <w:szCs w:val="22"/>
        </w:rPr>
        <w:t>сообщений</w:t>
      </w:r>
      <w:r>
        <w:rPr>
          <w:sz w:val="22"/>
          <w:szCs w:val="22"/>
        </w:rPr>
        <w:t xml:space="preserve"> </w:t>
      </w:r>
      <w:r w:rsidRPr="00975E53">
        <w:rPr>
          <w:sz w:val="22"/>
          <w:szCs w:val="22"/>
        </w:rPr>
        <w:t>в</w:t>
      </w:r>
      <w:r>
        <w:rPr>
          <w:sz w:val="22"/>
          <w:szCs w:val="22"/>
        </w:rPr>
        <w:t xml:space="preserve"> </w:t>
      </w:r>
      <w:r w:rsidRPr="00975E53">
        <w:rPr>
          <w:sz w:val="22"/>
          <w:szCs w:val="22"/>
        </w:rPr>
        <w:t>процессе</w:t>
      </w:r>
      <w:r>
        <w:rPr>
          <w:sz w:val="22"/>
          <w:szCs w:val="22"/>
        </w:rPr>
        <w:t xml:space="preserve"> </w:t>
      </w:r>
      <w:r w:rsidRPr="00975E53">
        <w:rPr>
          <w:sz w:val="22"/>
          <w:szCs w:val="22"/>
        </w:rPr>
        <w:t>загрузки</w:t>
      </w:r>
      <w:r>
        <w:rPr>
          <w:sz w:val="22"/>
          <w:szCs w:val="22"/>
        </w:rPr>
        <w:t xml:space="preserve"> </w:t>
      </w:r>
      <w:r w:rsidRPr="00975E53">
        <w:rPr>
          <w:sz w:val="22"/>
          <w:szCs w:val="22"/>
        </w:rPr>
        <w:t>справочников, и</w:t>
      </w:r>
      <w:r>
        <w:rPr>
          <w:sz w:val="22"/>
          <w:szCs w:val="22"/>
        </w:rPr>
        <w:t xml:space="preserve"> </w:t>
      </w:r>
      <w:r w:rsidRPr="00975E53">
        <w:rPr>
          <w:sz w:val="22"/>
          <w:szCs w:val="22"/>
        </w:rPr>
        <w:t>уровень</w:t>
      </w:r>
      <w:r>
        <w:rPr>
          <w:sz w:val="22"/>
          <w:szCs w:val="22"/>
        </w:rPr>
        <w:t xml:space="preserve"> </w:t>
      </w:r>
      <w:r w:rsidRPr="00975E53">
        <w:rPr>
          <w:sz w:val="22"/>
          <w:szCs w:val="22"/>
        </w:rPr>
        <w:t>подготовки</w:t>
      </w:r>
      <w:r>
        <w:rPr>
          <w:sz w:val="22"/>
          <w:szCs w:val="22"/>
        </w:rPr>
        <w:t xml:space="preserve"> </w:t>
      </w:r>
      <w:r w:rsidRPr="00975E53">
        <w:rPr>
          <w:sz w:val="22"/>
          <w:szCs w:val="22"/>
        </w:rPr>
        <w:t>документации</w:t>
      </w:r>
      <w:r>
        <w:rPr>
          <w:sz w:val="22"/>
          <w:szCs w:val="22"/>
        </w:rPr>
        <w:t>»</w:t>
      </w:r>
      <w:r w:rsidRPr="00975E53">
        <w:rPr>
          <w:sz w:val="22"/>
          <w:szCs w:val="22"/>
        </w:rPr>
        <w:t>.</w:t>
      </w:r>
      <w:r>
        <w:rPr>
          <w:sz w:val="22"/>
          <w:szCs w:val="22"/>
        </w:rPr>
        <w:t xml:space="preserve"> </w:t>
      </w:r>
    </w:p>
    <w:p w14:paraId="7DBB9AE3" w14:textId="77777777" w:rsidR="00230A37" w:rsidRDefault="00975E53" w:rsidP="00CA729A">
      <w:pPr>
        <w:spacing w:before="40" w:after="40"/>
        <w:rPr>
          <w:sz w:val="22"/>
          <w:szCs w:val="22"/>
        </w:rPr>
      </w:pPr>
      <w:r w:rsidRPr="00975E53">
        <w:rPr>
          <w:sz w:val="22"/>
          <w:szCs w:val="22"/>
        </w:rPr>
        <w:t>Это, конечно, не</w:t>
      </w:r>
      <w:r>
        <w:rPr>
          <w:sz w:val="22"/>
          <w:szCs w:val="22"/>
        </w:rPr>
        <w:t xml:space="preserve"> </w:t>
      </w:r>
      <w:r w:rsidRPr="00975E53">
        <w:rPr>
          <w:sz w:val="22"/>
          <w:szCs w:val="22"/>
        </w:rPr>
        <w:t>было</w:t>
      </w:r>
      <w:r>
        <w:rPr>
          <w:sz w:val="22"/>
          <w:szCs w:val="22"/>
        </w:rPr>
        <w:t xml:space="preserve"> </w:t>
      </w:r>
      <w:r w:rsidRPr="00975E53">
        <w:rPr>
          <w:sz w:val="22"/>
          <w:szCs w:val="22"/>
        </w:rPr>
        <w:t>единственной</w:t>
      </w:r>
      <w:r>
        <w:rPr>
          <w:sz w:val="22"/>
          <w:szCs w:val="22"/>
        </w:rPr>
        <w:t xml:space="preserve"> </w:t>
      </w:r>
      <w:r w:rsidRPr="00975E53">
        <w:rPr>
          <w:sz w:val="22"/>
          <w:szCs w:val="22"/>
        </w:rPr>
        <w:t>причиной, которая</w:t>
      </w:r>
      <w:r>
        <w:rPr>
          <w:sz w:val="22"/>
          <w:szCs w:val="22"/>
        </w:rPr>
        <w:t xml:space="preserve"> </w:t>
      </w:r>
      <w:r w:rsidRPr="00975E53">
        <w:rPr>
          <w:sz w:val="22"/>
          <w:szCs w:val="22"/>
        </w:rPr>
        <w:t>не</w:t>
      </w:r>
      <w:r>
        <w:rPr>
          <w:sz w:val="22"/>
          <w:szCs w:val="22"/>
        </w:rPr>
        <w:t xml:space="preserve"> </w:t>
      </w:r>
      <w:r w:rsidRPr="00975E53">
        <w:rPr>
          <w:sz w:val="22"/>
          <w:szCs w:val="22"/>
        </w:rPr>
        <w:t>позволила</w:t>
      </w:r>
      <w:r>
        <w:rPr>
          <w:sz w:val="22"/>
          <w:szCs w:val="22"/>
        </w:rPr>
        <w:t xml:space="preserve"> </w:t>
      </w:r>
      <w:r w:rsidRPr="00975E53">
        <w:rPr>
          <w:sz w:val="22"/>
          <w:szCs w:val="22"/>
        </w:rPr>
        <w:t>сдать</w:t>
      </w:r>
      <w:r>
        <w:rPr>
          <w:sz w:val="22"/>
          <w:szCs w:val="22"/>
        </w:rPr>
        <w:t xml:space="preserve"> </w:t>
      </w:r>
      <w:r w:rsidRPr="00975E53">
        <w:rPr>
          <w:sz w:val="22"/>
          <w:szCs w:val="22"/>
        </w:rPr>
        <w:t>во</w:t>
      </w:r>
      <w:r>
        <w:rPr>
          <w:sz w:val="22"/>
          <w:szCs w:val="22"/>
        </w:rPr>
        <w:t xml:space="preserve"> </w:t>
      </w:r>
      <w:r w:rsidRPr="00975E53">
        <w:rPr>
          <w:sz w:val="22"/>
          <w:szCs w:val="22"/>
        </w:rPr>
        <w:t>время</w:t>
      </w:r>
      <w:r>
        <w:rPr>
          <w:sz w:val="22"/>
          <w:szCs w:val="22"/>
        </w:rPr>
        <w:t xml:space="preserve"> </w:t>
      </w:r>
      <w:r w:rsidRPr="00975E53">
        <w:rPr>
          <w:sz w:val="22"/>
          <w:szCs w:val="22"/>
        </w:rPr>
        <w:t>единую</w:t>
      </w:r>
      <w:r>
        <w:rPr>
          <w:sz w:val="22"/>
          <w:szCs w:val="22"/>
        </w:rPr>
        <w:t xml:space="preserve"> </w:t>
      </w:r>
      <w:r w:rsidRPr="00975E53">
        <w:rPr>
          <w:sz w:val="22"/>
          <w:szCs w:val="22"/>
        </w:rPr>
        <w:t>государственную</w:t>
      </w:r>
      <w:r>
        <w:rPr>
          <w:sz w:val="22"/>
          <w:szCs w:val="22"/>
        </w:rPr>
        <w:t xml:space="preserve"> </w:t>
      </w:r>
      <w:r w:rsidRPr="00975E53">
        <w:rPr>
          <w:sz w:val="22"/>
          <w:szCs w:val="22"/>
        </w:rPr>
        <w:t>автоматизированную</w:t>
      </w:r>
      <w:r>
        <w:rPr>
          <w:sz w:val="22"/>
          <w:szCs w:val="22"/>
        </w:rPr>
        <w:t xml:space="preserve"> </w:t>
      </w:r>
      <w:r w:rsidRPr="00975E53">
        <w:rPr>
          <w:sz w:val="22"/>
          <w:szCs w:val="22"/>
        </w:rPr>
        <w:t>информационную</w:t>
      </w:r>
      <w:r>
        <w:rPr>
          <w:sz w:val="22"/>
          <w:szCs w:val="22"/>
        </w:rPr>
        <w:t xml:space="preserve"> </w:t>
      </w:r>
      <w:r w:rsidRPr="00975E53">
        <w:rPr>
          <w:sz w:val="22"/>
          <w:szCs w:val="22"/>
        </w:rPr>
        <w:t>систему</w:t>
      </w:r>
      <w:r>
        <w:rPr>
          <w:sz w:val="22"/>
          <w:szCs w:val="22"/>
        </w:rPr>
        <w:t xml:space="preserve"> </w:t>
      </w:r>
      <w:r w:rsidRPr="00975E53">
        <w:rPr>
          <w:sz w:val="22"/>
          <w:szCs w:val="22"/>
        </w:rPr>
        <w:t>учета</w:t>
      </w:r>
      <w:r>
        <w:rPr>
          <w:sz w:val="22"/>
          <w:szCs w:val="22"/>
        </w:rPr>
        <w:t xml:space="preserve"> </w:t>
      </w:r>
      <w:r w:rsidRPr="00975E53">
        <w:rPr>
          <w:sz w:val="22"/>
          <w:szCs w:val="22"/>
        </w:rPr>
        <w:lastRenderedPageBreak/>
        <w:t>алкогольной</w:t>
      </w:r>
      <w:r>
        <w:rPr>
          <w:sz w:val="22"/>
          <w:szCs w:val="22"/>
        </w:rPr>
        <w:t xml:space="preserve"> </w:t>
      </w:r>
      <w:r w:rsidRPr="00975E53">
        <w:rPr>
          <w:sz w:val="22"/>
          <w:szCs w:val="22"/>
        </w:rPr>
        <w:t>продукции (ЕГАИС),</w:t>
      </w:r>
      <w:r>
        <w:rPr>
          <w:sz w:val="22"/>
          <w:szCs w:val="22"/>
        </w:rPr>
        <w:t xml:space="preserve"> </w:t>
      </w:r>
      <w:r w:rsidRPr="00975E53">
        <w:rPr>
          <w:sz w:val="22"/>
          <w:szCs w:val="22"/>
        </w:rPr>
        <w:t>что</w:t>
      </w:r>
      <w:r>
        <w:rPr>
          <w:sz w:val="22"/>
          <w:szCs w:val="22"/>
        </w:rPr>
        <w:t xml:space="preserve"> </w:t>
      </w:r>
      <w:r w:rsidRPr="00975E53">
        <w:rPr>
          <w:sz w:val="22"/>
          <w:szCs w:val="22"/>
        </w:rPr>
        <w:t xml:space="preserve">поставило </w:t>
      </w:r>
      <w:r>
        <w:rPr>
          <w:sz w:val="22"/>
          <w:szCs w:val="22"/>
        </w:rPr>
        <w:t>«</w:t>
      </w:r>
      <w:proofErr w:type="spellStart"/>
      <w:r w:rsidRPr="00975E53">
        <w:rPr>
          <w:sz w:val="22"/>
          <w:szCs w:val="22"/>
        </w:rPr>
        <w:t>надыбы</w:t>
      </w:r>
      <w:proofErr w:type="spellEnd"/>
      <w:r>
        <w:rPr>
          <w:sz w:val="22"/>
          <w:szCs w:val="22"/>
        </w:rPr>
        <w:t xml:space="preserve">» </w:t>
      </w:r>
      <w:r w:rsidRPr="00975E53">
        <w:rPr>
          <w:sz w:val="22"/>
          <w:szCs w:val="22"/>
        </w:rPr>
        <w:t>всю</w:t>
      </w:r>
      <w:r>
        <w:rPr>
          <w:sz w:val="22"/>
          <w:szCs w:val="22"/>
        </w:rPr>
        <w:t xml:space="preserve"> </w:t>
      </w:r>
      <w:r w:rsidRPr="00975E53">
        <w:rPr>
          <w:sz w:val="22"/>
          <w:szCs w:val="22"/>
        </w:rPr>
        <w:t>страну, привело</w:t>
      </w:r>
      <w:r>
        <w:rPr>
          <w:sz w:val="22"/>
          <w:szCs w:val="22"/>
        </w:rPr>
        <w:t xml:space="preserve"> </w:t>
      </w:r>
      <w:r w:rsidRPr="00975E53">
        <w:rPr>
          <w:sz w:val="22"/>
          <w:szCs w:val="22"/>
        </w:rPr>
        <w:t>к</w:t>
      </w:r>
      <w:r>
        <w:rPr>
          <w:sz w:val="22"/>
          <w:szCs w:val="22"/>
        </w:rPr>
        <w:t xml:space="preserve"> </w:t>
      </w:r>
      <w:r w:rsidRPr="00975E53">
        <w:rPr>
          <w:sz w:val="22"/>
          <w:szCs w:val="22"/>
        </w:rPr>
        <w:t>смертям</w:t>
      </w:r>
      <w:r>
        <w:rPr>
          <w:sz w:val="22"/>
          <w:szCs w:val="22"/>
        </w:rPr>
        <w:t xml:space="preserve"> </w:t>
      </w:r>
      <w:r w:rsidRPr="00975E53">
        <w:rPr>
          <w:sz w:val="22"/>
          <w:szCs w:val="22"/>
        </w:rPr>
        <w:t>от</w:t>
      </w:r>
      <w:r>
        <w:rPr>
          <w:sz w:val="22"/>
          <w:szCs w:val="22"/>
        </w:rPr>
        <w:t xml:space="preserve"> «</w:t>
      </w:r>
      <w:r w:rsidRPr="00975E53">
        <w:rPr>
          <w:sz w:val="22"/>
          <w:szCs w:val="22"/>
        </w:rPr>
        <w:t>паленого</w:t>
      </w:r>
      <w:r>
        <w:rPr>
          <w:sz w:val="22"/>
          <w:szCs w:val="22"/>
        </w:rPr>
        <w:t>»</w:t>
      </w:r>
      <w:r w:rsidRPr="00975E53">
        <w:rPr>
          <w:sz w:val="22"/>
          <w:szCs w:val="22"/>
        </w:rPr>
        <w:t xml:space="preserve"> алкоголя</w:t>
      </w:r>
      <w:r>
        <w:rPr>
          <w:sz w:val="22"/>
          <w:szCs w:val="22"/>
        </w:rPr>
        <w:t xml:space="preserve"> </w:t>
      </w:r>
      <w:r w:rsidRPr="00975E53">
        <w:rPr>
          <w:sz w:val="22"/>
          <w:szCs w:val="22"/>
        </w:rPr>
        <w:t>и</w:t>
      </w:r>
      <w:r>
        <w:rPr>
          <w:sz w:val="22"/>
          <w:szCs w:val="22"/>
        </w:rPr>
        <w:t xml:space="preserve"> </w:t>
      </w:r>
      <w:r w:rsidRPr="00975E53">
        <w:rPr>
          <w:sz w:val="22"/>
          <w:szCs w:val="22"/>
        </w:rPr>
        <w:t>вызвало</w:t>
      </w:r>
      <w:r>
        <w:rPr>
          <w:sz w:val="22"/>
          <w:szCs w:val="22"/>
        </w:rPr>
        <w:t xml:space="preserve"> </w:t>
      </w:r>
      <w:r w:rsidRPr="00975E53">
        <w:rPr>
          <w:sz w:val="22"/>
          <w:szCs w:val="22"/>
        </w:rPr>
        <w:t>многомиллиардные</w:t>
      </w:r>
      <w:r>
        <w:rPr>
          <w:sz w:val="22"/>
          <w:szCs w:val="22"/>
        </w:rPr>
        <w:t xml:space="preserve"> </w:t>
      </w:r>
      <w:r w:rsidRPr="00975E53">
        <w:rPr>
          <w:sz w:val="22"/>
          <w:szCs w:val="22"/>
        </w:rPr>
        <w:t>убытки, но, по-моему, хорошо</w:t>
      </w:r>
      <w:r>
        <w:rPr>
          <w:sz w:val="22"/>
          <w:szCs w:val="22"/>
        </w:rPr>
        <w:t xml:space="preserve"> и</w:t>
      </w:r>
      <w:r w:rsidRPr="00975E53">
        <w:rPr>
          <w:sz w:val="22"/>
          <w:szCs w:val="22"/>
        </w:rPr>
        <w:t>ллюстрирует</w:t>
      </w:r>
      <w:r>
        <w:rPr>
          <w:sz w:val="22"/>
          <w:szCs w:val="22"/>
        </w:rPr>
        <w:t xml:space="preserve"> </w:t>
      </w:r>
      <w:r w:rsidRPr="00975E53">
        <w:rPr>
          <w:sz w:val="22"/>
          <w:szCs w:val="22"/>
        </w:rPr>
        <w:t>сказанное</w:t>
      </w:r>
      <w:r>
        <w:rPr>
          <w:sz w:val="22"/>
          <w:szCs w:val="22"/>
        </w:rPr>
        <w:t xml:space="preserve"> </w:t>
      </w:r>
      <w:r w:rsidRPr="00975E53">
        <w:rPr>
          <w:sz w:val="22"/>
          <w:szCs w:val="22"/>
        </w:rPr>
        <w:t>выше!</w:t>
      </w:r>
      <w:r>
        <w:rPr>
          <w:sz w:val="22"/>
          <w:szCs w:val="22"/>
        </w:rPr>
        <w:t xml:space="preserve"> </w:t>
      </w:r>
    </w:p>
    <w:p w14:paraId="2131E955" w14:textId="77777777" w:rsidR="00230A37" w:rsidRDefault="00975E53" w:rsidP="00CA729A">
      <w:pPr>
        <w:spacing w:before="40" w:after="40"/>
        <w:rPr>
          <w:sz w:val="22"/>
          <w:szCs w:val="22"/>
        </w:rPr>
      </w:pPr>
      <w:r w:rsidRPr="00975E53">
        <w:rPr>
          <w:sz w:val="22"/>
          <w:szCs w:val="22"/>
        </w:rPr>
        <w:t>Я</w:t>
      </w:r>
      <w:r>
        <w:rPr>
          <w:sz w:val="22"/>
          <w:szCs w:val="22"/>
        </w:rPr>
        <w:t xml:space="preserve"> </w:t>
      </w:r>
      <w:r w:rsidRPr="00975E53">
        <w:rPr>
          <w:sz w:val="22"/>
          <w:szCs w:val="22"/>
        </w:rPr>
        <w:t>думаю, что</w:t>
      </w:r>
      <w:r>
        <w:rPr>
          <w:sz w:val="22"/>
          <w:szCs w:val="22"/>
        </w:rPr>
        <w:t xml:space="preserve"> </w:t>
      </w:r>
      <w:r w:rsidRPr="00975E53">
        <w:rPr>
          <w:sz w:val="22"/>
          <w:szCs w:val="22"/>
        </w:rPr>
        <w:t>у</w:t>
      </w:r>
      <w:r>
        <w:rPr>
          <w:sz w:val="22"/>
          <w:szCs w:val="22"/>
        </w:rPr>
        <w:t xml:space="preserve"> </w:t>
      </w:r>
      <w:r w:rsidRPr="00975E53">
        <w:rPr>
          <w:sz w:val="22"/>
          <w:szCs w:val="22"/>
        </w:rPr>
        <w:t>разработчиков, о</w:t>
      </w:r>
      <w:r>
        <w:rPr>
          <w:sz w:val="22"/>
          <w:szCs w:val="22"/>
        </w:rPr>
        <w:t xml:space="preserve"> </w:t>
      </w:r>
      <w:r w:rsidRPr="00975E53">
        <w:rPr>
          <w:sz w:val="22"/>
          <w:szCs w:val="22"/>
        </w:rPr>
        <w:t>которых</w:t>
      </w:r>
      <w:r>
        <w:rPr>
          <w:sz w:val="22"/>
          <w:szCs w:val="22"/>
        </w:rPr>
        <w:t xml:space="preserve"> </w:t>
      </w:r>
      <w:r w:rsidRPr="00975E53">
        <w:rPr>
          <w:sz w:val="22"/>
          <w:szCs w:val="22"/>
        </w:rPr>
        <w:t>говорит</w:t>
      </w:r>
      <w:r>
        <w:rPr>
          <w:sz w:val="22"/>
          <w:szCs w:val="22"/>
        </w:rPr>
        <w:t xml:space="preserve"> </w:t>
      </w:r>
      <w:r w:rsidRPr="00975E53">
        <w:rPr>
          <w:sz w:val="22"/>
          <w:szCs w:val="22"/>
        </w:rPr>
        <w:t>С.</w:t>
      </w:r>
      <w:r w:rsidR="00230A37">
        <w:rPr>
          <w:sz w:val="22"/>
          <w:szCs w:val="22"/>
        </w:rPr>
        <w:t> </w:t>
      </w:r>
      <w:r w:rsidRPr="00975E53">
        <w:rPr>
          <w:sz w:val="22"/>
          <w:szCs w:val="22"/>
        </w:rPr>
        <w:t>Бобровский, не</w:t>
      </w:r>
      <w:r>
        <w:rPr>
          <w:sz w:val="22"/>
          <w:szCs w:val="22"/>
        </w:rPr>
        <w:t xml:space="preserve"> </w:t>
      </w:r>
      <w:r w:rsidRPr="00975E53">
        <w:rPr>
          <w:sz w:val="22"/>
          <w:szCs w:val="22"/>
        </w:rPr>
        <w:t>только</w:t>
      </w:r>
      <w:r>
        <w:rPr>
          <w:sz w:val="22"/>
          <w:szCs w:val="22"/>
        </w:rPr>
        <w:t xml:space="preserve"> </w:t>
      </w:r>
      <w:r w:rsidRPr="00975E53">
        <w:rPr>
          <w:sz w:val="22"/>
          <w:szCs w:val="22"/>
        </w:rPr>
        <w:t>замашки</w:t>
      </w:r>
      <w:r>
        <w:rPr>
          <w:sz w:val="22"/>
          <w:szCs w:val="22"/>
        </w:rPr>
        <w:t xml:space="preserve"> </w:t>
      </w:r>
      <w:r w:rsidRPr="00975E53">
        <w:rPr>
          <w:sz w:val="22"/>
          <w:szCs w:val="22"/>
        </w:rPr>
        <w:t>студентов</w:t>
      </w:r>
      <w:r>
        <w:rPr>
          <w:sz w:val="22"/>
          <w:szCs w:val="22"/>
        </w:rPr>
        <w:t xml:space="preserve"> </w:t>
      </w:r>
      <w:r w:rsidRPr="00975E53">
        <w:rPr>
          <w:sz w:val="22"/>
          <w:szCs w:val="22"/>
        </w:rPr>
        <w:t>начальных</w:t>
      </w:r>
      <w:r>
        <w:rPr>
          <w:sz w:val="22"/>
          <w:szCs w:val="22"/>
        </w:rPr>
        <w:t xml:space="preserve"> </w:t>
      </w:r>
      <w:r w:rsidRPr="00975E53">
        <w:rPr>
          <w:sz w:val="22"/>
          <w:szCs w:val="22"/>
        </w:rPr>
        <w:t>курсов, но</w:t>
      </w:r>
      <w:r>
        <w:rPr>
          <w:sz w:val="22"/>
          <w:szCs w:val="22"/>
        </w:rPr>
        <w:t xml:space="preserve"> </w:t>
      </w:r>
      <w:r w:rsidRPr="00975E53">
        <w:rPr>
          <w:sz w:val="22"/>
          <w:szCs w:val="22"/>
        </w:rPr>
        <w:t>многие</w:t>
      </w:r>
      <w:r>
        <w:rPr>
          <w:sz w:val="22"/>
          <w:szCs w:val="22"/>
        </w:rPr>
        <w:t xml:space="preserve"> </w:t>
      </w:r>
      <w:r w:rsidRPr="00975E53">
        <w:rPr>
          <w:sz w:val="22"/>
          <w:szCs w:val="22"/>
        </w:rPr>
        <w:t>из</w:t>
      </w:r>
      <w:r>
        <w:rPr>
          <w:sz w:val="22"/>
          <w:szCs w:val="22"/>
        </w:rPr>
        <w:t xml:space="preserve"> </w:t>
      </w:r>
      <w:r w:rsidRPr="00975E53">
        <w:rPr>
          <w:sz w:val="22"/>
          <w:szCs w:val="22"/>
        </w:rPr>
        <w:t>них</w:t>
      </w:r>
      <w:r>
        <w:rPr>
          <w:sz w:val="22"/>
          <w:szCs w:val="22"/>
        </w:rPr>
        <w:t xml:space="preserve"> </w:t>
      </w:r>
      <w:r w:rsidRPr="00975E53">
        <w:rPr>
          <w:sz w:val="22"/>
          <w:szCs w:val="22"/>
        </w:rPr>
        <w:t>и</w:t>
      </w:r>
      <w:r>
        <w:rPr>
          <w:sz w:val="22"/>
          <w:szCs w:val="22"/>
        </w:rPr>
        <w:t xml:space="preserve"> </w:t>
      </w:r>
      <w:r w:rsidRPr="00975E53">
        <w:rPr>
          <w:sz w:val="22"/>
          <w:szCs w:val="22"/>
        </w:rPr>
        <w:t>на</w:t>
      </w:r>
      <w:r>
        <w:rPr>
          <w:sz w:val="22"/>
          <w:szCs w:val="22"/>
        </w:rPr>
        <w:t xml:space="preserve"> </w:t>
      </w:r>
      <w:r w:rsidRPr="00975E53">
        <w:rPr>
          <w:sz w:val="22"/>
          <w:szCs w:val="22"/>
        </w:rPr>
        <w:t>самом</w:t>
      </w:r>
      <w:r>
        <w:rPr>
          <w:sz w:val="22"/>
          <w:szCs w:val="22"/>
        </w:rPr>
        <w:t xml:space="preserve"> </w:t>
      </w:r>
      <w:r w:rsidRPr="00975E53">
        <w:rPr>
          <w:sz w:val="22"/>
          <w:szCs w:val="22"/>
        </w:rPr>
        <w:t>деле</w:t>
      </w:r>
      <w:r>
        <w:rPr>
          <w:sz w:val="22"/>
          <w:szCs w:val="22"/>
        </w:rPr>
        <w:t xml:space="preserve"> </w:t>
      </w:r>
      <w:r w:rsidRPr="00975E53">
        <w:rPr>
          <w:sz w:val="22"/>
          <w:szCs w:val="22"/>
        </w:rPr>
        <w:t>учатся</w:t>
      </w:r>
      <w:r>
        <w:rPr>
          <w:sz w:val="22"/>
          <w:szCs w:val="22"/>
        </w:rPr>
        <w:t xml:space="preserve"> </w:t>
      </w:r>
      <w:r w:rsidRPr="00975E53">
        <w:rPr>
          <w:sz w:val="22"/>
          <w:szCs w:val="22"/>
        </w:rPr>
        <w:t>на</w:t>
      </w:r>
      <w:r>
        <w:rPr>
          <w:sz w:val="22"/>
          <w:szCs w:val="22"/>
        </w:rPr>
        <w:t xml:space="preserve"> </w:t>
      </w:r>
      <w:r w:rsidRPr="00975E53">
        <w:rPr>
          <w:sz w:val="22"/>
          <w:szCs w:val="22"/>
        </w:rPr>
        <w:t>младших</w:t>
      </w:r>
      <w:r>
        <w:rPr>
          <w:sz w:val="22"/>
          <w:szCs w:val="22"/>
        </w:rPr>
        <w:t xml:space="preserve"> </w:t>
      </w:r>
      <w:r w:rsidRPr="00975E53">
        <w:rPr>
          <w:sz w:val="22"/>
          <w:szCs w:val="22"/>
        </w:rPr>
        <w:t>курсах</w:t>
      </w:r>
      <w:r>
        <w:rPr>
          <w:sz w:val="22"/>
          <w:szCs w:val="22"/>
        </w:rPr>
        <w:t xml:space="preserve"> вузов</w:t>
      </w:r>
      <w:r w:rsidRPr="00975E53">
        <w:rPr>
          <w:sz w:val="22"/>
          <w:szCs w:val="22"/>
        </w:rPr>
        <w:t>, так</w:t>
      </w:r>
      <w:r>
        <w:rPr>
          <w:sz w:val="22"/>
          <w:szCs w:val="22"/>
        </w:rPr>
        <w:t xml:space="preserve"> </w:t>
      </w:r>
      <w:r w:rsidRPr="00975E53">
        <w:rPr>
          <w:sz w:val="22"/>
          <w:szCs w:val="22"/>
        </w:rPr>
        <w:t>как</w:t>
      </w:r>
      <w:r>
        <w:rPr>
          <w:sz w:val="22"/>
          <w:szCs w:val="22"/>
        </w:rPr>
        <w:t xml:space="preserve"> </w:t>
      </w:r>
      <w:r w:rsidRPr="00975E53">
        <w:rPr>
          <w:sz w:val="22"/>
          <w:szCs w:val="22"/>
        </w:rPr>
        <w:t>при</w:t>
      </w:r>
      <w:r>
        <w:rPr>
          <w:sz w:val="22"/>
          <w:szCs w:val="22"/>
        </w:rPr>
        <w:t xml:space="preserve"> </w:t>
      </w:r>
      <w:r w:rsidRPr="00975E53">
        <w:rPr>
          <w:sz w:val="22"/>
          <w:szCs w:val="22"/>
        </w:rPr>
        <w:t>кадровом</w:t>
      </w:r>
      <w:r>
        <w:rPr>
          <w:sz w:val="22"/>
          <w:szCs w:val="22"/>
        </w:rPr>
        <w:t xml:space="preserve"> </w:t>
      </w:r>
      <w:r w:rsidRPr="00975E53">
        <w:rPr>
          <w:sz w:val="22"/>
          <w:szCs w:val="22"/>
        </w:rPr>
        <w:t>дефиците, который</w:t>
      </w:r>
      <w:r w:rsidR="00C455A5">
        <w:rPr>
          <w:sz w:val="22"/>
          <w:szCs w:val="22"/>
        </w:rPr>
        <w:t xml:space="preserve"> </w:t>
      </w:r>
      <w:r w:rsidRPr="00975E53">
        <w:rPr>
          <w:sz w:val="22"/>
          <w:szCs w:val="22"/>
        </w:rPr>
        <w:t>образовался</w:t>
      </w:r>
      <w:r w:rsidR="00C455A5">
        <w:rPr>
          <w:sz w:val="22"/>
          <w:szCs w:val="22"/>
        </w:rPr>
        <w:t xml:space="preserve"> </w:t>
      </w:r>
      <w:r w:rsidRPr="00975E53">
        <w:rPr>
          <w:sz w:val="22"/>
          <w:szCs w:val="22"/>
        </w:rPr>
        <w:t xml:space="preserve">сегодня, даже </w:t>
      </w:r>
      <w:r w:rsidR="00C455A5">
        <w:rPr>
          <w:sz w:val="22"/>
          <w:szCs w:val="22"/>
        </w:rPr>
        <w:t>«</w:t>
      </w:r>
      <w:r w:rsidRPr="00975E53">
        <w:rPr>
          <w:sz w:val="22"/>
          <w:szCs w:val="22"/>
        </w:rPr>
        <w:t>столь</w:t>
      </w:r>
      <w:r w:rsidR="00C455A5">
        <w:rPr>
          <w:sz w:val="22"/>
          <w:szCs w:val="22"/>
        </w:rPr>
        <w:t xml:space="preserve"> </w:t>
      </w:r>
      <w:r w:rsidRPr="00975E53">
        <w:rPr>
          <w:sz w:val="22"/>
          <w:szCs w:val="22"/>
        </w:rPr>
        <w:t>образованная</w:t>
      </w:r>
      <w:r w:rsidR="00C455A5">
        <w:rPr>
          <w:sz w:val="22"/>
          <w:szCs w:val="22"/>
        </w:rPr>
        <w:t xml:space="preserve"> </w:t>
      </w:r>
      <w:r w:rsidRPr="00975E53">
        <w:rPr>
          <w:sz w:val="22"/>
          <w:szCs w:val="22"/>
        </w:rPr>
        <w:t>публика</w:t>
      </w:r>
      <w:r w:rsidR="00C455A5">
        <w:rPr>
          <w:sz w:val="22"/>
          <w:szCs w:val="22"/>
        </w:rPr>
        <w:t>»</w:t>
      </w:r>
      <w:r w:rsidRPr="00975E53">
        <w:rPr>
          <w:sz w:val="22"/>
          <w:szCs w:val="22"/>
        </w:rPr>
        <w:t xml:space="preserve"> представляет</w:t>
      </w:r>
      <w:r w:rsidR="00C455A5">
        <w:rPr>
          <w:sz w:val="22"/>
          <w:szCs w:val="22"/>
        </w:rPr>
        <w:t xml:space="preserve"> </w:t>
      </w:r>
      <w:r w:rsidRPr="00975E53">
        <w:rPr>
          <w:sz w:val="22"/>
          <w:szCs w:val="22"/>
        </w:rPr>
        <w:t>большой</w:t>
      </w:r>
      <w:r w:rsidR="00C455A5">
        <w:rPr>
          <w:sz w:val="22"/>
          <w:szCs w:val="22"/>
        </w:rPr>
        <w:t xml:space="preserve"> </w:t>
      </w:r>
      <w:r w:rsidRPr="00975E53">
        <w:rPr>
          <w:sz w:val="22"/>
          <w:szCs w:val="22"/>
        </w:rPr>
        <w:t>интерес</w:t>
      </w:r>
      <w:r w:rsidR="00C455A5">
        <w:rPr>
          <w:sz w:val="22"/>
          <w:szCs w:val="22"/>
        </w:rPr>
        <w:t xml:space="preserve"> </w:t>
      </w:r>
      <w:r w:rsidRPr="00975E53">
        <w:rPr>
          <w:sz w:val="22"/>
          <w:szCs w:val="22"/>
        </w:rPr>
        <w:t>для</w:t>
      </w:r>
      <w:r w:rsidR="00C455A5">
        <w:rPr>
          <w:sz w:val="22"/>
          <w:szCs w:val="22"/>
        </w:rPr>
        <w:t xml:space="preserve"> </w:t>
      </w:r>
      <w:r w:rsidRPr="00975E53">
        <w:rPr>
          <w:sz w:val="22"/>
          <w:szCs w:val="22"/>
        </w:rPr>
        <w:t>работодателей.</w:t>
      </w:r>
      <w:r w:rsidR="00C455A5">
        <w:rPr>
          <w:sz w:val="22"/>
          <w:szCs w:val="22"/>
        </w:rPr>
        <w:t xml:space="preserve"> </w:t>
      </w:r>
    </w:p>
    <w:p w14:paraId="12D126E4" w14:textId="77777777" w:rsidR="00230A37" w:rsidRDefault="00975E53" w:rsidP="00230A37">
      <w:pPr>
        <w:spacing w:before="40" w:after="40"/>
        <w:rPr>
          <w:sz w:val="22"/>
          <w:szCs w:val="22"/>
        </w:rPr>
      </w:pPr>
      <w:r w:rsidRPr="00975E53">
        <w:rPr>
          <w:sz w:val="22"/>
          <w:szCs w:val="22"/>
        </w:rPr>
        <w:t>В</w:t>
      </w:r>
      <w:r w:rsidR="00C455A5">
        <w:rPr>
          <w:sz w:val="22"/>
          <w:szCs w:val="22"/>
        </w:rPr>
        <w:t xml:space="preserve"> </w:t>
      </w:r>
      <w:r w:rsidRPr="00975E53">
        <w:rPr>
          <w:sz w:val="22"/>
          <w:szCs w:val="22"/>
        </w:rPr>
        <w:t>последнее</w:t>
      </w:r>
      <w:r w:rsidR="00C455A5">
        <w:rPr>
          <w:sz w:val="22"/>
          <w:szCs w:val="22"/>
        </w:rPr>
        <w:t xml:space="preserve"> </w:t>
      </w:r>
      <w:r w:rsidRPr="00975E53">
        <w:rPr>
          <w:sz w:val="22"/>
          <w:szCs w:val="22"/>
        </w:rPr>
        <w:t>время</w:t>
      </w:r>
      <w:r w:rsidR="00C455A5">
        <w:rPr>
          <w:sz w:val="22"/>
          <w:szCs w:val="22"/>
        </w:rPr>
        <w:t xml:space="preserve"> </w:t>
      </w:r>
      <w:r w:rsidRPr="00975E53">
        <w:rPr>
          <w:sz w:val="22"/>
          <w:szCs w:val="22"/>
        </w:rPr>
        <w:t>я</w:t>
      </w:r>
      <w:r w:rsidR="00C455A5">
        <w:rPr>
          <w:sz w:val="22"/>
          <w:szCs w:val="22"/>
        </w:rPr>
        <w:t xml:space="preserve"> </w:t>
      </w:r>
      <w:r w:rsidRPr="00975E53">
        <w:rPr>
          <w:sz w:val="22"/>
          <w:szCs w:val="22"/>
        </w:rPr>
        <w:t>слышал, что</w:t>
      </w:r>
      <w:r w:rsidR="00C455A5">
        <w:rPr>
          <w:sz w:val="22"/>
          <w:szCs w:val="22"/>
        </w:rPr>
        <w:t xml:space="preserve"> </w:t>
      </w:r>
      <w:r w:rsidRPr="00975E53">
        <w:rPr>
          <w:sz w:val="22"/>
          <w:szCs w:val="22"/>
        </w:rPr>
        <w:t>у</w:t>
      </w:r>
      <w:r w:rsidR="00C455A5">
        <w:rPr>
          <w:sz w:val="22"/>
          <w:szCs w:val="22"/>
        </w:rPr>
        <w:t xml:space="preserve"> </w:t>
      </w:r>
      <w:r w:rsidRPr="00975E53">
        <w:rPr>
          <w:sz w:val="22"/>
          <w:szCs w:val="22"/>
        </w:rPr>
        <w:t>нас</w:t>
      </w:r>
      <w:r w:rsidR="00C455A5">
        <w:rPr>
          <w:sz w:val="22"/>
          <w:szCs w:val="22"/>
        </w:rPr>
        <w:t xml:space="preserve"> </w:t>
      </w:r>
      <w:r w:rsidRPr="00975E53">
        <w:rPr>
          <w:sz w:val="22"/>
          <w:szCs w:val="22"/>
        </w:rPr>
        <w:t>только</w:t>
      </w:r>
      <w:r w:rsidR="00230A37">
        <w:rPr>
          <w:sz w:val="22"/>
          <w:szCs w:val="22"/>
        </w:rPr>
        <w:t xml:space="preserve"> </w:t>
      </w:r>
      <w:r w:rsidRPr="00975E53">
        <w:rPr>
          <w:sz w:val="22"/>
          <w:szCs w:val="22"/>
        </w:rPr>
        <w:t xml:space="preserve">корпорация </w:t>
      </w:r>
      <w:proofErr w:type="spellStart"/>
      <w:r w:rsidRPr="00C455A5">
        <w:rPr>
          <w:i/>
          <w:sz w:val="22"/>
          <w:szCs w:val="22"/>
        </w:rPr>
        <w:t>G</w:t>
      </w:r>
      <w:r w:rsidR="00C455A5" w:rsidRPr="00C455A5">
        <w:rPr>
          <w:i/>
          <w:sz w:val="22"/>
          <w:szCs w:val="22"/>
        </w:rPr>
        <w:t>oogle</w:t>
      </w:r>
      <w:proofErr w:type="spellEnd"/>
      <w:r w:rsidRPr="00C455A5">
        <w:rPr>
          <w:i/>
          <w:sz w:val="22"/>
          <w:szCs w:val="22"/>
        </w:rPr>
        <w:t xml:space="preserve"> </w:t>
      </w:r>
      <w:r w:rsidRPr="00975E53">
        <w:rPr>
          <w:sz w:val="22"/>
          <w:szCs w:val="22"/>
        </w:rPr>
        <w:t>не</w:t>
      </w:r>
      <w:r w:rsidR="00C455A5">
        <w:rPr>
          <w:sz w:val="22"/>
          <w:szCs w:val="22"/>
        </w:rPr>
        <w:t xml:space="preserve"> </w:t>
      </w:r>
      <w:r w:rsidRPr="00975E53">
        <w:rPr>
          <w:sz w:val="22"/>
          <w:szCs w:val="22"/>
        </w:rPr>
        <w:t>берет</w:t>
      </w:r>
      <w:r w:rsidR="00C455A5">
        <w:rPr>
          <w:sz w:val="22"/>
          <w:szCs w:val="22"/>
        </w:rPr>
        <w:t xml:space="preserve"> «</w:t>
      </w:r>
      <w:r w:rsidRPr="00975E53">
        <w:rPr>
          <w:sz w:val="22"/>
          <w:szCs w:val="22"/>
        </w:rPr>
        <w:t>детей</w:t>
      </w:r>
      <w:r w:rsidR="00C455A5">
        <w:rPr>
          <w:sz w:val="22"/>
          <w:szCs w:val="22"/>
        </w:rPr>
        <w:t>»</w:t>
      </w:r>
      <w:r w:rsidRPr="00975E53">
        <w:rPr>
          <w:sz w:val="22"/>
          <w:szCs w:val="22"/>
        </w:rPr>
        <w:t xml:space="preserve"> на</w:t>
      </w:r>
      <w:r w:rsidR="00C455A5">
        <w:rPr>
          <w:sz w:val="22"/>
          <w:szCs w:val="22"/>
        </w:rPr>
        <w:t xml:space="preserve"> </w:t>
      </w:r>
      <w:r w:rsidRPr="00975E53">
        <w:rPr>
          <w:sz w:val="22"/>
          <w:szCs w:val="22"/>
        </w:rPr>
        <w:t>работу, а</w:t>
      </w:r>
      <w:r w:rsidR="00C455A5">
        <w:rPr>
          <w:sz w:val="22"/>
          <w:szCs w:val="22"/>
        </w:rPr>
        <w:t xml:space="preserve"> </w:t>
      </w:r>
      <w:r w:rsidRPr="00975E53">
        <w:rPr>
          <w:sz w:val="22"/>
          <w:szCs w:val="22"/>
        </w:rPr>
        <w:t>старшекурсников</w:t>
      </w:r>
      <w:r w:rsidR="00C455A5">
        <w:rPr>
          <w:sz w:val="22"/>
          <w:szCs w:val="22"/>
        </w:rPr>
        <w:t xml:space="preserve"> </w:t>
      </w:r>
      <w:r w:rsidRPr="00975E53">
        <w:rPr>
          <w:sz w:val="22"/>
          <w:szCs w:val="22"/>
        </w:rPr>
        <w:t>принимает</w:t>
      </w:r>
      <w:r w:rsidR="00C455A5">
        <w:rPr>
          <w:sz w:val="22"/>
          <w:szCs w:val="22"/>
        </w:rPr>
        <w:t xml:space="preserve"> </w:t>
      </w:r>
      <w:r w:rsidRPr="00975E53">
        <w:rPr>
          <w:sz w:val="22"/>
          <w:szCs w:val="22"/>
        </w:rPr>
        <w:t>в</w:t>
      </w:r>
      <w:r w:rsidR="00C455A5">
        <w:rPr>
          <w:sz w:val="22"/>
          <w:szCs w:val="22"/>
        </w:rPr>
        <w:t xml:space="preserve"> </w:t>
      </w:r>
      <w:r w:rsidRPr="00975E53">
        <w:rPr>
          <w:sz w:val="22"/>
          <w:szCs w:val="22"/>
        </w:rPr>
        <w:t>исключительных</w:t>
      </w:r>
      <w:r w:rsidR="00C455A5">
        <w:rPr>
          <w:sz w:val="22"/>
          <w:szCs w:val="22"/>
        </w:rPr>
        <w:t xml:space="preserve"> </w:t>
      </w:r>
      <w:r w:rsidRPr="00975E53">
        <w:rPr>
          <w:sz w:val="22"/>
          <w:szCs w:val="22"/>
        </w:rPr>
        <w:t>случаях, но</w:t>
      </w:r>
      <w:r w:rsidR="00C455A5">
        <w:rPr>
          <w:sz w:val="22"/>
          <w:szCs w:val="22"/>
        </w:rPr>
        <w:t xml:space="preserve"> </w:t>
      </w:r>
      <w:r w:rsidRPr="00975E53">
        <w:rPr>
          <w:sz w:val="22"/>
          <w:szCs w:val="22"/>
        </w:rPr>
        <w:t>и</w:t>
      </w:r>
      <w:r w:rsidR="00C455A5">
        <w:rPr>
          <w:sz w:val="22"/>
          <w:szCs w:val="22"/>
        </w:rPr>
        <w:t xml:space="preserve"> </w:t>
      </w:r>
      <w:r w:rsidRPr="00975E53">
        <w:rPr>
          <w:sz w:val="22"/>
          <w:szCs w:val="22"/>
        </w:rPr>
        <w:t>то</w:t>
      </w:r>
      <w:r w:rsidR="00C455A5">
        <w:rPr>
          <w:sz w:val="22"/>
          <w:szCs w:val="22"/>
        </w:rPr>
        <w:t xml:space="preserve"> </w:t>
      </w:r>
      <w:r w:rsidRPr="00975E53">
        <w:rPr>
          <w:sz w:val="22"/>
          <w:szCs w:val="22"/>
        </w:rPr>
        <w:t>не</w:t>
      </w:r>
      <w:r w:rsidR="00C455A5">
        <w:rPr>
          <w:sz w:val="22"/>
          <w:szCs w:val="22"/>
        </w:rPr>
        <w:t xml:space="preserve"> </w:t>
      </w:r>
      <w:r w:rsidRPr="00975E53">
        <w:rPr>
          <w:sz w:val="22"/>
          <w:szCs w:val="22"/>
        </w:rPr>
        <w:t>на</w:t>
      </w:r>
      <w:r w:rsidR="00C455A5">
        <w:rPr>
          <w:sz w:val="22"/>
          <w:szCs w:val="22"/>
        </w:rPr>
        <w:t xml:space="preserve"> </w:t>
      </w:r>
      <w:r w:rsidRPr="00975E53">
        <w:rPr>
          <w:sz w:val="22"/>
          <w:szCs w:val="22"/>
        </w:rPr>
        <w:t>полную</w:t>
      </w:r>
      <w:r w:rsidR="00C455A5">
        <w:rPr>
          <w:sz w:val="22"/>
          <w:szCs w:val="22"/>
        </w:rPr>
        <w:t xml:space="preserve"> </w:t>
      </w:r>
      <w:r w:rsidRPr="00975E53">
        <w:rPr>
          <w:sz w:val="22"/>
          <w:szCs w:val="22"/>
        </w:rPr>
        <w:t>рабочую</w:t>
      </w:r>
      <w:r w:rsidR="00C455A5">
        <w:rPr>
          <w:sz w:val="22"/>
          <w:szCs w:val="22"/>
        </w:rPr>
        <w:t xml:space="preserve"> </w:t>
      </w:r>
      <w:r w:rsidRPr="00975E53">
        <w:rPr>
          <w:sz w:val="22"/>
          <w:szCs w:val="22"/>
        </w:rPr>
        <w:t>неделю.</w:t>
      </w:r>
      <w:r w:rsidR="00C455A5">
        <w:rPr>
          <w:sz w:val="22"/>
          <w:szCs w:val="22"/>
        </w:rPr>
        <w:t xml:space="preserve"> </w:t>
      </w:r>
      <w:r w:rsidRPr="00975E53">
        <w:rPr>
          <w:sz w:val="22"/>
          <w:szCs w:val="22"/>
        </w:rPr>
        <w:t>Недалеко</w:t>
      </w:r>
      <w:r w:rsidR="00C455A5">
        <w:rPr>
          <w:sz w:val="22"/>
          <w:szCs w:val="22"/>
        </w:rPr>
        <w:t xml:space="preserve"> </w:t>
      </w:r>
      <w:r w:rsidRPr="00975E53">
        <w:rPr>
          <w:sz w:val="22"/>
          <w:szCs w:val="22"/>
        </w:rPr>
        <w:t>от</w:t>
      </w:r>
      <w:r w:rsidR="00C455A5">
        <w:rPr>
          <w:sz w:val="22"/>
          <w:szCs w:val="22"/>
        </w:rPr>
        <w:t xml:space="preserve"> </w:t>
      </w:r>
      <w:r w:rsidRPr="00975E53">
        <w:rPr>
          <w:sz w:val="22"/>
          <w:szCs w:val="22"/>
        </w:rPr>
        <w:t>работодателей</w:t>
      </w:r>
      <w:r w:rsidR="00C455A5">
        <w:rPr>
          <w:sz w:val="22"/>
          <w:szCs w:val="22"/>
        </w:rPr>
        <w:t xml:space="preserve"> </w:t>
      </w:r>
      <w:r w:rsidRPr="00975E53">
        <w:rPr>
          <w:sz w:val="22"/>
          <w:szCs w:val="22"/>
        </w:rPr>
        <w:t>в</w:t>
      </w:r>
      <w:r w:rsidR="00C455A5">
        <w:rPr>
          <w:sz w:val="22"/>
          <w:szCs w:val="22"/>
        </w:rPr>
        <w:t xml:space="preserve"> </w:t>
      </w:r>
      <w:r w:rsidRPr="00975E53">
        <w:rPr>
          <w:sz w:val="22"/>
          <w:szCs w:val="22"/>
        </w:rPr>
        <w:t>этом</w:t>
      </w:r>
      <w:r w:rsidR="00C455A5">
        <w:rPr>
          <w:sz w:val="22"/>
          <w:szCs w:val="22"/>
        </w:rPr>
        <w:t xml:space="preserve"> </w:t>
      </w:r>
      <w:r w:rsidRPr="00975E53">
        <w:rPr>
          <w:sz w:val="22"/>
          <w:szCs w:val="22"/>
        </w:rPr>
        <w:t>вопросе</w:t>
      </w:r>
      <w:r w:rsidR="00C455A5">
        <w:rPr>
          <w:sz w:val="22"/>
          <w:szCs w:val="22"/>
        </w:rPr>
        <w:t xml:space="preserve"> </w:t>
      </w:r>
      <w:r w:rsidRPr="00975E53">
        <w:rPr>
          <w:sz w:val="22"/>
          <w:szCs w:val="22"/>
        </w:rPr>
        <w:t>ушли</w:t>
      </w:r>
      <w:r w:rsidR="00C455A5">
        <w:rPr>
          <w:sz w:val="22"/>
          <w:szCs w:val="22"/>
        </w:rPr>
        <w:t xml:space="preserve"> </w:t>
      </w:r>
      <w:r w:rsidRPr="00975E53">
        <w:rPr>
          <w:sz w:val="22"/>
          <w:szCs w:val="22"/>
        </w:rPr>
        <w:t>и</w:t>
      </w:r>
      <w:r w:rsidR="00C455A5">
        <w:rPr>
          <w:sz w:val="22"/>
          <w:szCs w:val="22"/>
        </w:rPr>
        <w:t xml:space="preserve"> </w:t>
      </w:r>
      <w:r w:rsidRPr="00975E53">
        <w:rPr>
          <w:sz w:val="22"/>
          <w:szCs w:val="22"/>
        </w:rPr>
        <w:t>наши</w:t>
      </w:r>
      <w:r w:rsidR="00C455A5">
        <w:rPr>
          <w:sz w:val="22"/>
          <w:szCs w:val="22"/>
        </w:rPr>
        <w:t xml:space="preserve"> </w:t>
      </w:r>
      <w:r w:rsidRPr="00975E53">
        <w:rPr>
          <w:sz w:val="22"/>
          <w:szCs w:val="22"/>
        </w:rPr>
        <w:t>университеты,</w:t>
      </w:r>
      <w:r w:rsidR="00C87C1E">
        <w:rPr>
          <w:sz w:val="22"/>
          <w:szCs w:val="22"/>
        </w:rPr>
        <w:t xml:space="preserve"> </w:t>
      </w:r>
      <w:r w:rsidRPr="00975E53">
        <w:rPr>
          <w:sz w:val="22"/>
          <w:szCs w:val="22"/>
        </w:rPr>
        <w:t>в</w:t>
      </w:r>
      <w:r w:rsidR="00C87C1E">
        <w:rPr>
          <w:sz w:val="22"/>
          <w:szCs w:val="22"/>
        </w:rPr>
        <w:t xml:space="preserve"> </w:t>
      </w:r>
      <w:r w:rsidRPr="00975E53">
        <w:rPr>
          <w:sz w:val="22"/>
          <w:szCs w:val="22"/>
        </w:rPr>
        <w:t>которых</w:t>
      </w:r>
      <w:r w:rsidR="00C87C1E">
        <w:rPr>
          <w:sz w:val="22"/>
          <w:szCs w:val="22"/>
        </w:rPr>
        <w:t xml:space="preserve"> </w:t>
      </w:r>
      <w:r w:rsidRPr="00975E53">
        <w:rPr>
          <w:sz w:val="22"/>
          <w:szCs w:val="22"/>
        </w:rPr>
        <w:t>студенты</w:t>
      </w:r>
      <w:r w:rsidR="00C87C1E">
        <w:rPr>
          <w:sz w:val="22"/>
          <w:szCs w:val="22"/>
        </w:rPr>
        <w:t xml:space="preserve"> </w:t>
      </w:r>
      <w:r w:rsidRPr="00975E53">
        <w:rPr>
          <w:sz w:val="22"/>
          <w:szCs w:val="22"/>
        </w:rPr>
        <w:t>работают</w:t>
      </w:r>
      <w:r w:rsidR="00C87C1E">
        <w:rPr>
          <w:sz w:val="22"/>
          <w:szCs w:val="22"/>
        </w:rPr>
        <w:t xml:space="preserve"> </w:t>
      </w:r>
      <w:r w:rsidRPr="00975E53">
        <w:rPr>
          <w:sz w:val="22"/>
          <w:szCs w:val="22"/>
        </w:rPr>
        <w:t>практически</w:t>
      </w:r>
      <w:r w:rsidR="00C87C1E">
        <w:rPr>
          <w:sz w:val="22"/>
          <w:szCs w:val="22"/>
        </w:rPr>
        <w:t xml:space="preserve"> </w:t>
      </w:r>
      <w:r w:rsidR="00C455A5">
        <w:rPr>
          <w:sz w:val="22"/>
          <w:szCs w:val="22"/>
        </w:rPr>
        <w:t>«</w:t>
      </w:r>
      <w:r w:rsidRPr="00975E53">
        <w:rPr>
          <w:sz w:val="22"/>
          <w:szCs w:val="22"/>
        </w:rPr>
        <w:t>поголовно</w:t>
      </w:r>
      <w:r w:rsidR="00C455A5">
        <w:rPr>
          <w:sz w:val="22"/>
          <w:szCs w:val="22"/>
        </w:rPr>
        <w:t>»</w:t>
      </w:r>
      <w:r w:rsidRPr="00975E53">
        <w:rPr>
          <w:sz w:val="22"/>
          <w:szCs w:val="22"/>
        </w:rPr>
        <w:t>, а</w:t>
      </w:r>
      <w:r w:rsidR="00C455A5">
        <w:rPr>
          <w:sz w:val="22"/>
          <w:szCs w:val="22"/>
        </w:rPr>
        <w:t xml:space="preserve"> </w:t>
      </w:r>
      <w:r w:rsidRPr="00975E53">
        <w:rPr>
          <w:sz w:val="22"/>
          <w:szCs w:val="22"/>
        </w:rPr>
        <w:t>ограничения</w:t>
      </w:r>
      <w:r w:rsidR="00C455A5">
        <w:rPr>
          <w:sz w:val="22"/>
          <w:szCs w:val="22"/>
        </w:rPr>
        <w:t xml:space="preserve"> </w:t>
      </w:r>
      <w:r w:rsidRPr="00975E53">
        <w:rPr>
          <w:sz w:val="22"/>
          <w:szCs w:val="22"/>
        </w:rPr>
        <w:t>на</w:t>
      </w:r>
      <w:r w:rsidR="00C455A5">
        <w:rPr>
          <w:sz w:val="22"/>
          <w:szCs w:val="22"/>
        </w:rPr>
        <w:t xml:space="preserve"> </w:t>
      </w:r>
      <w:r w:rsidRPr="00975E53">
        <w:rPr>
          <w:sz w:val="22"/>
          <w:szCs w:val="22"/>
        </w:rPr>
        <w:t>время</w:t>
      </w:r>
      <w:r w:rsidR="00C455A5">
        <w:rPr>
          <w:sz w:val="22"/>
          <w:szCs w:val="22"/>
        </w:rPr>
        <w:t xml:space="preserve"> </w:t>
      </w:r>
      <w:r w:rsidRPr="00975E53">
        <w:rPr>
          <w:sz w:val="22"/>
          <w:szCs w:val="22"/>
        </w:rPr>
        <w:t>их</w:t>
      </w:r>
      <w:r w:rsidR="00C455A5">
        <w:rPr>
          <w:sz w:val="22"/>
          <w:szCs w:val="22"/>
        </w:rPr>
        <w:t xml:space="preserve"> </w:t>
      </w:r>
      <w:r w:rsidRPr="00975E53">
        <w:rPr>
          <w:sz w:val="22"/>
          <w:szCs w:val="22"/>
        </w:rPr>
        <w:t>работы</w:t>
      </w:r>
      <w:r w:rsidR="00C455A5">
        <w:rPr>
          <w:sz w:val="22"/>
          <w:szCs w:val="22"/>
        </w:rPr>
        <w:t xml:space="preserve"> </w:t>
      </w:r>
      <w:r w:rsidRPr="00975E53">
        <w:rPr>
          <w:sz w:val="22"/>
          <w:szCs w:val="22"/>
        </w:rPr>
        <w:t>отсутствуют.</w:t>
      </w:r>
      <w:r w:rsidR="00C455A5">
        <w:rPr>
          <w:sz w:val="22"/>
          <w:szCs w:val="22"/>
        </w:rPr>
        <w:t xml:space="preserve"> </w:t>
      </w:r>
    </w:p>
    <w:p w14:paraId="7CCDB777" w14:textId="77777777" w:rsidR="00C455A5" w:rsidRDefault="00975E53" w:rsidP="00230A37">
      <w:pPr>
        <w:spacing w:before="40" w:after="40"/>
        <w:rPr>
          <w:sz w:val="22"/>
          <w:szCs w:val="22"/>
        </w:rPr>
      </w:pPr>
      <w:r w:rsidRPr="00975E53">
        <w:rPr>
          <w:sz w:val="22"/>
          <w:szCs w:val="22"/>
        </w:rPr>
        <w:t>А</w:t>
      </w:r>
      <w:r w:rsidR="00C455A5">
        <w:rPr>
          <w:sz w:val="22"/>
          <w:szCs w:val="22"/>
        </w:rPr>
        <w:t xml:space="preserve"> </w:t>
      </w:r>
      <w:r w:rsidRPr="00975E53">
        <w:rPr>
          <w:sz w:val="22"/>
          <w:szCs w:val="22"/>
        </w:rPr>
        <w:t>вот, например, в</w:t>
      </w:r>
      <w:r w:rsidR="00C455A5">
        <w:rPr>
          <w:sz w:val="22"/>
          <w:szCs w:val="22"/>
        </w:rPr>
        <w:t xml:space="preserve"> </w:t>
      </w:r>
      <w:r w:rsidRPr="00975E53">
        <w:rPr>
          <w:sz w:val="22"/>
          <w:szCs w:val="22"/>
        </w:rPr>
        <w:t>Гарвардском</w:t>
      </w:r>
      <w:r w:rsidR="00C455A5">
        <w:rPr>
          <w:sz w:val="22"/>
          <w:szCs w:val="22"/>
        </w:rPr>
        <w:t xml:space="preserve"> </w:t>
      </w:r>
      <w:r w:rsidRPr="00975E53">
        <w:rPr>
          <w:sz w:val="22"/>
          <w:szCs w:val="22"/>
        </w:rPr>
        <w:t>университете</w:t>
      </w:r>
      <w:r w:rsidR="00C455A5">
        <w:rPr>
          <w:sz w:val="22"/>
          <w:szCs w:val="22"/>
        </w:rPr>
        <w:t xml:space="preserve"> </w:t>
      </w:r>
      <w:r w:rsidRPr="00975E53">
        <w:rPr>
          <w:sz w:val="22"/>
          <w:szCs w:val="22"/>
        </w:rPr>
        <w:t>студентам</w:t>
      </w:r>
      <w:r w:rsidR="00C455A5">
        <w:rPr>
          <w:sz w:val="22"/>
          <w:szCs w:val="22"/>
        </w:rPr>
        <w:t xml:space="preserve"> </w:t>
      </w:r>
      <w:r w:rsidRPr="00975E53">
        <w:rPr>
          <w:sz w:val="22"/>
          <w:szCs w:val="22"/>
        </w:rPr>
        <w:t>разрешают</w:t>
      </w:r>
      <w:r w:rsidR="00C455A5">
        <w:rPr>
          <w:sz w:val="22"/>
          <w:szCs w:val="22"/>
        </w:rPr>
        <w:t xml:space="preserve"> </w:t>
      </w:r>
      <w:r w:rsidRPr="00975E53">
        <w:rPr>
          <w:sz w:val="22"/>
          <w:szCs w:val="22"/>
        </w:rPr>
        <w:t>работать</w:t>
      </w:r>
      <w:r w:rsidR="00C455A5">
        <w:rPr>
          <w:sz w:val="22"/>
          <w:szCs w:val="22"/>
        </w:rPr>
        <w:t xml:space="preserve"> </w:t>
      </w:r>
      <w:r w:rsidRPr="00975E53">
        <w:rPr>
          <w:sz w:val="22"/>
          <w:szCs w:val="22"/>
        </w:rPr>
        <w:t>не</w:t>
      </w:r>
      <w:r w:rsidR="00C455A5">
        <w:rPr>
          <w:sz w:val="22"/>
          <w:szCs w:val="22"/>
        </w:rPr>
        <w:t xml:space="preserve"> </w:t>
      </w:r>
      <w:r w:rsidRPr="00975E53">
        <w:rPr>
          <w:sz w:val="22"/>
          <w:szCs w:val="22"/>
        </w:rPr>
        <w:t>более</w:t>
      </w:r>
      <w:r w:rsidR="00C455A5">
        <w:rPr>
          <w:sz w:val="22"/>
          <w:szCs w:val="22"/>
        </w:rPr>
        <w:t xml:space="preserve"> </w:t>
      </w:r>
      <w:r w:rsidRPr="00975E53">
        <w:rPr>
          <w:sz w:val="22"/>
          <w:szCs w:val="22"/>
        </w:rPr>
        <w:t>десяти</w:t>
      </w:r>
      <w:r w:rsidR="00C455A5">
        <w:rPr>
          <w:sz w:val="22"/>
          <w:szCs w:val="22"/>
        </w:rPr>
        <w:t xml:space="preserve"> </w:t>
      </w:r>
      <w:r w:rsidRPr="00975E53">
        <w:rPr>
          <w:sz w:val="22"/>
          <w:szCs w:val="22"/>
        </w:rPr>
        <w:t>часов</w:t>
      </w:r>
      <w:r w:rsidR="00230A37">
        <w:rPr>
          <w:sz w:val="22"/>
          <w:szCs w:val="22"/>
        </w:rPr>
        <w:t xml:space="preserve"> </w:t>
      </w:r>
      <w:r w:rsidRPr="00975E53">
        <w:rPr>
          <w:sz w:val="22"/>
          <w:szCs w:val="22"/>
        </w:rPr>
        <w:t>в</w:t>
      </w:r>
      <w:r w:rsidR="00C455A5">
        <w:rPr>
          <w:sz w:val="22"/>
          <w:szCs w:val="22"/>
        </w:rPr>
        <w:t xml:space="preserve"> </w:t>
      </w:r>
      <w:r w:rsidRPr="00975E53">
        <w:rPr>
          <w:sz w:val="22"/>
          <w:szCs w:val="22"/>
        </w:rPr>
        <w:t>неделю (с</w:t>
      </w:r>
      <w:r w:rsidR="00C455A5">
        <w:rPr>
          <w:sz w:val="22"/>
          <w:szCs w:val="22"/>
        </w:rPr>
        <w:t xml:space="preserve"> </w:t>
      </w:r>
      <w:r w:rsidRPr="00975E53">
        <w:rPr>
          <w:sz w:val="22"/>
          <w:szCs w:val="22"/>
        </w:rPr>
        <w:t>оплатой</w:t>
      </w:r>
      <w:r w:rsidR="00C455A5">
        <w:rPr>
          <w:sz w:val="22"/>
          <w:szCs w:val="22"/>
        </w:rPr>
        <w:t xml:space="preserve"> </w:t>
      </w:r>
      <w:r w:rsidRPr="00975E53">
        <w:rPr>
          <w:sz w:val="22"/>
          <w:szCs w:val="22"/>
        </w:rPr>
        <w:t>до 10$ в</w:t>
      </w:r>
      <w:r w:rsidR="00C87C1E">
        <w:rPr>
          <w:sz w:val="22"/>
          <w:szCs w:val="22"/>
        </w:rPr>
        <w:t xml:space="preserve"> </w:t>
      </w:r>
      <w:r w:rsidRPr="00975E53">
        <w:rPr>
          <w:sz w:val="22"/>
          <w:szCs w:val="22"/>
        </w:rPr>
        <w:t>час), и</w:t>
      </w:r>
      <w:r w:rsidR="00C455A5">
        <w:rPr>
          <w:sz w:val="22"/>
          <w:szCs w:val="22"/>
        </w:rPr>
        <w:t xml:space="preserve"> </w:t>
      </w:r>
      <w:r w:rsidRPr="00975E53">
        <w:rPr>
          <w:sz w:val="22"/>
          <w:szCs w:val="22"/>
        </w:rPr>
        <w:t>причем</w:t>
      </w:r>
      <w:r w:rsidR="00C455A5">
        <w:rPr>
          <w:sz w:val="22"/>
          <w:szCs w:val="22"/>
        </w:rPr>
        <w:t xml:space="preserve"> </w:t>
      </w:r>
      <w:r w:rsidRPr="00975E53">
        <w:rPr>
          <w:sz w:val="22"/>
          <w:szCs w:val="22"/>
        </w:rPr>
        <w:t>в</w:t>
      </w:r>
      <w:r w:rsidR="00C455A5">
        <w:rPr>
          <w:sz w:val="22"/>
          <w:szCs w:val="22"/>
        </w:rPr>
        <w:t xml:space="preserve"> </w:t>
      </w:r>
      <w:r w:rsidRPr="00975E53">
        <w:rPr>
          <w:sz w:val="22"/>
          <w:szCs w:val="22"/>
        </w:rPr>
        <w:t>основном</w:t>
      </w:r>
      <w:r w:rsidR="00C455A5">
        <w:rPr>
          <w:sz w:val="22"/>
          <w:szCs w:val="22"/>
        </w:rPr>
        <w:t xml:space="preserve"> </w:t>
      </w:r>
      <w:r w:rsidRPr="00975E53">
        <w:rPr>
          <w:sz w:val="22"/>
          <w:szCs w:val="22"/>
        </w:rPr>
        <w:t>в</w:t>
      </w:r>
      <w:r w:rsidR="00C455A5">
        <w:rPr>
          <w:sz w:val="22"/>
          <w:szCs w:val="22"/>
        </w:rPr>
        <w:t xml:space="preserve"> </w:t>
      </w:r>
      <w:r w:rsidRPr="00975E53">
        <w:rPr>
          <w:sz w:val="22"/>
          <w:szCs w:val="22"/>
        </w:rPr>
        <w:t>таких</w:t>
      </w:r>
      <w:r w:rsidR="00C455A5">
        <w:rPr>
          <w:sz w:val="22"/>
          <w:szCs w:val="22"/>
        </w:rPr>
        <w:t xml:space="preserve"> </w:t>
      </w:r>
      <w:r w:rsidRPr="00975E53">
        <w:rPr>
          <w:sz w:val="22"/>
          <w:szCs w:val="22"/>
        </w:rPr>
        <w:t>местах</w:t>
      </w:r>
      <w:r w:rsidR="00C455A5">
        <w:rPr>
          <w:sz w:val="22"/>
          <w:szCs w:val="22"/>
        </w:rPr>
        <w:t xml:space="preserve"> </w:t>
      </w:r>
      <w:r w:rsidRPr="00975E53">
        <w:rPr>
          <w:sz w:val="22"/>
          <w:szCs w:val="22"/>
        </w:rPr>
        <w:t>на</w:t>
      </w:r>
      <w:r w:rsidR="00C455A5">
        <w:rPr>
          <w:sz w:val="22"/>
          <w:szCs w:val="22"/>
        </w:rPr>
        <w:t xml:space="preserve"> </w:t>
      </w:r>
      <w:r w:rsidRPr="00975E53">
        <w:rPr>
          <w:sz w:val="22"/>
          <w:szCs w:val="22"/>
        </w:rPr>
        <w:t>территории</w:t>
      </w:r>
      <w:r w:rsidR="00C455A5">
        <w:rPr>
          <w:sz w:val="22"/>
          <w:szCs w:val="22"/>
        </w:rPr>
        <w:t xml:space="preserve"> </w:t>
      </w:r>
      <w:r w:rsidRPr="00975E53">
        <w:rPr>
          <w:sz w:val="22"/>
          <w:szCs w:val="22"/>
        </w:rPr>
        <w:t>университета</w:t>
      </w:r>
      <w:r w:rsidR="00C87C1E">
        <w:rPr>
          <w:sz w:val="22"/>
          <w:szCs w:val="22"/>
        </w:rPr>
        <w:t xml:space="preserve"> </w:t>
      </w:r>
      <w:r w:rsidRPr="00975E53">
        <w:rPr>
          <w:sz w:val="22"/>
          <w:szCs w:val="22"/>
        </w:rPr>
        <w:t>как</w:t>
      </w:r>
      <w:r w:rsidR="00C455A5">
        <w:rPr>
          <w:sz w:val="22"/>
          <w:szCs w:val="22"/>
        </w:rPr>
        <w:t xml:space="preserve"> </w:t>
      </w:r>
      <w:r w:rsidRPr="00975E53">
        <w:rPr>
          <w:sz w:val="22"/>
          <w:szCs w:val="22"/>
        </w:rPr>
        <w:t>библиотек</w:t>
      </w:r>
      <w:r w:rsidR="00230A37">
        <w:rPr>
          <w:sz w:val="22"/>
          <w:szCs w:val="22"/>
        </w:rPr>
        <w:t>и и столовые</w:t>
      </w:r>
      <w:r w:rsidRPr="00975E53">
        <w:rPr>
          <w:sz w:val="22"/>
          <w:szCs w:val="22"/>
        </w:rPr>
        <w:t>.</w:t>
      </w:r>
      <w:r w:rsidR="00C455A5">
        <w:rPr>
          <w:sz w:val="22"/>
          <w:szCs w:val="22"/>
        </w:rPr>
        <w:t xml:space="preserve"> </w:t>
      </w:r>
      <w:r w:rsidRPr="00975E53">
        <w:rPr>
          <w:sz w:val="22"/>
          <w:szCs w:val="22"/>
        </w:rPr>
        <w:t>Кстати, это</w:t>
      </w:r>
      <w:r w:rsidR="00C455A5">
        <w:rPr>
          <w:sz w:val="22"/>
          <w:szCs w:val="22"/>
        </w:rPr>
        <w:t xml:space="preserve"> </w:t>
      </w:r>
      <w:r w:rsidRPr="00975E53">
        <w:rPr>
          <w:sz w:val="22"/>
          <w:szCs w:val="22"/>
        </w:rPr>
        <w:t>не</w:t>
      </w:r>
      <w:r w:rsidR="00C455A5">
        <w:rPr>
          <w:sz w:val="22"/>
          <w:szCs w:val="22"/>
        </w:rPr>
        <w:t xml:space="preserve"> </w:t>
      </w:r>
      <w:r w:rsidRPr="00975E53">
        <w:rPr>
          <w:sz w:val="22"/>
          <w:szCs w:val="22"/>
        </w:rPr>
        <w:t>мешает</w:t>
      </w:r>
      <w:r w:rsidR="00C455A5">
        <w:rPr>
          <w:sz w:val="22"/>
          <w:szCs w:val="22"/>
        </w:rPr>
        <w:t xml:space="preserve"> </w:t>
      </w:r>
      <w:r w:rsidRPr="00975E53">
        <w:rPr>
          <w:sz w:val="22"/>
          <w:szCs w:val="22"/>
        </w:rPr>
        <w:t>Гарварду</w:t>
      </w:r>
      <w:r w:rsidR="00C455A5">
        <w:rPr>
          <w:sz w:val="22"/>
          <w:szCs w:val="22"/>
        </w:rPr>
        <w:t xml:space="preserve"> </w:t>
      </w:r>
      <w:r w:rsidRPr="00975E53">
        <w:rPr>
          <w:sz w:val="22"/>
          <w:szCs w:val="22"/>
        </w:rPr>
        <w:t>иметь</w:t>
      </w:r>
      <w:r w:rsidR="00C455A5">
        <w:rPr>
          <w:sz w:val="22"/>
          <w:szCs w:val="22"/>
        </w:rPr>
        <w:t xml:space="preserve"> </w:t>
      </w:r>
      <w:r w:rsidRPr="00975E53">
        <w:rPr>
          <w:sz w:val="22"/>
          <w:szCs w:val="22"/>
        </w:rPr>
        <w:t>высший</w:t>
      </w:r>
      <w:r w:rsidR="00C455A5">
        <w:rPr>
          <w:sz w:val="22"/>
          <w:szCs w:val="22"/>
        </w:rPr>
        <w:t xml:space="preserve"> </w:t>
      </w:r>
      <w:r w:rsidRPr="00975E53">
        <w:rPr>
          <w:sz w:val="22"/>
          <w:szCs w:val="22"/>
        </w:rPr>
        <w:t>рейтинг</w:t>
      </w:r>
      <w:r w:rsidR="00C455A5">
        <w:rPr>
          <w:sz w:val="22"/>
          <w:szCs w:val="22"/>
        </w:rPr>
        <w:t xml:space="preserve"> </w:t>
      </w:r>
      <w:r w:rsidRPr="00975E53">
        <w:rPr>
          <w:sz w:val="22"/>
          <w:szCs w:val="22"/>
        </w:rPr>
        <w:t>среди</w:t>
      </w:r>
      <w:r w:rsidR="00C455A5">
        <w:rPr>
          <w:sz w:val="22"/>
          <w:szCs w:val="22"/>
        </w:rPr>
        <w:t xml:space="preserve"> </w:t>
      </w:r>
      <w:r w:rsidRPr="00975E53">
        <w:rPr>
          <w:sz w:val="22"/>
          <w:szCs w:val="22"/>
        </w:rPr>
        <w:t>университетов</w:t>
      </w:r>
      <w:r w:rsidR="00C455A5">
        <w:rPr>
          <w:sz w:val="22"/>
          <w:szCs w:val="22"/>
        </w:rPr>
        <w:t xml:space="preserve"> </w:t>
      </w:r>
      <w:r w:rsidRPr="00975E53">
        <w:rPr>
          <w:sz w:val="22"/>
          <w:szCs w:val="22"/>
        </w:rPr>
        <w:t>мира, а</w:t>
      </w:r>
      <w:r w:rsidR="00C455A5">
        <w:rPr>
          <w:sz w:val="22"/>
          <w:szCs w:val="22"/>
        </w:rPr>
        <w:t xml:space="preserve"> </w:t>
      </w:r>
      <w:proofErr w:type="spellStart"/>
      <w:r w:rsidR="00C455A5" w:rsidRPr="00C455A5">
        <w:rPr>
          <w:i/>
          <w:sz w:val="22"/>
          <w:szCs w:val="22"/>
        </w:rPr>
        <w:t>Google</w:t>
      </w:r>
      <w:proofErr w:type="spellEnd"/>
      <w:r w:rsidR="00C455A5" w:rsidRPr="00975E53">
        <w:rPr>
          <w:sz w:val="22"/>
          <w:szCs w:val="22"/>
        </w:rPr>
        <w:t xml:space="preserve"> </w:t>
      </w:r>
      <w:r w:rsidRPr="00975E53">
        <w:rPr>
          <w:sz w:val="22"/>
          <w:szCs w:val="22"/>
        </w:rPr>
        <w:t>быть</w:t>
      </w:r>
      <w:r w:rsidR="00C455A5">
        <w:rPr>
          <w:sz w:val="22"/>
          <w:szCs w:val="22"/>
        </w:rPr>
        <w:t xml:space="preserve"> </w:t>
      </w:r>
      <w:r w:rsidRPr="00975E53">
        <w:rPr>
          <w:sz w:val="22"/>
          <w:szCs w:val="22"/>
        </w:rPr>
        <w:t>самой</w:t>
      </w:r>
      <w:r w:rsidR="00C455A5">
        <w:rPr>
          <w:sz w:val="22"/>
          <w:szCs w:val="22"/>
        </w:rPr>
        <w:t xml:space="preserve"> </w:t>
      </w:r>
      <w:r w:rsidRPr="00975E53">
        <w:rPr>
          <w:sz w:val="22"/>
          <w:szCs w:val="22"/>
        </w:rPr>
        <w:t>быстрорастущей</w:t>
      </w:r>
      <w:r w:rsidR="00C455A5">
        <w:rPr>
          <w:sz w:val="22"/>
          <w:szCs w:val="22"/>
        </w:rPr>
        <w:t xml:space="preserve"> </w:t>
      </w:r>
      <w:r w:rsidRPr="00975E53">
        <w:rPr>
          <w:sz w:val="22"/>
          <w:szCs w:val="22"/>
        </w:rPr>
        <w:t>компанией</w:t>
      </w:r>
      <w:r w:rsidR="00C455A5">
        <w:rPr>
          <w:sz w:val="22"/>
          <w:szCs w:val="22"/>
        </w:rPr>
        <w:t xml:space="preserve"> </w:t>
      </w:r>
      <w:r w:rsidRPr="00975E53">
        <w:rPr>
          <w:sz w:val="22"/>
          <w:szCs w:val="22"/>
        </w:rPr>
        <w:t>в</w:t>
      </w:r>
      <w:r w:rsidR="00C455A5">
        <w:rPr>
          <w:sz w:val="22"/>
          <w:szCs w:val="22"/>
        </w:rPr>
        <w:t xml:space="preserve"> </w:t>
      </w:r>
      <w:r w:rsidRPr="00975E53">
        <w:rPr>
          <w:sz w:val="22"/>
          <w:szCs w:val="22"/>
        </w:rPr>
        <w:t>мире!</w:t>
      </w:r>
      <w:r w:rsidR="00C455A5">
        <w:rPr>
          <w:sz w:val="22"/>
          <w:szCs w:val="22"/>
        </w:rPr>
        <w:t xml:space="preserve"> </w:t>
      </w:r>
    </w:p>
    <w:p w14:paraId="7B044ABC" w14:textId="77777777" w:rsidR="00C455A5" w:rsidRDefault="00975E53" w:rsidP="00C87C1E">
      <w:pPr>
        <w:spacing w:after="0"/>
        <w:rPr>
          <w:sz w:val="22"/>
          <w:szCs w:val="22"/>
        </w:rPr>
      </w:pPr>
      <w:r w:rsidRPr="00230A37">
        <w:rPr>
          <w:b/>
          <w:sz w:val="22"/>
          <w:szCs w:val="22"/>
        </w:rPr>
        <w:t>P.S.</w:t>
      </w:r>
      <w:r w:rsidRPr="00975E53">
        <w:rPr>
          <w:sz w:val="22"/>
          <w:szCs w:val="22"/>
        </w:rPr>
        <w:t xml:space="preserve"> На</w:t>
      </w:r>
      <w:r w:rsidR="00C455A5">
        <w:rPr>
          <w:sz w:val="22"/>
          <w:szCs w:val="22"/>
        </w:rPr>
        <w:t xml:space="preserve"> </w:t>
      </w:r>
      <w:r w:rsidRPr="00975E53">
        <w:rPr>
          <w:sz w:val="22"/>
          <w:szCs w:val="22"/>
        </w:rPr>
        <w:t>днях</w:t>
      </w:r>
      <w:r w:rsidR="00C455A5">
        <w:rPr>
          <w:sz w:val="22"/>
          <w:szCs w:val="22"/>
        </w:rPr>
        <w:t xml:space="preserve"> </w:t>
      </w:r>
      <w:r w:rsidRPr="00975E53">
        <w:rPr>
          <w:sz w:val="22"/>
          <w:szCs w:val="22"/>
        </w:rPr>
        <w:t>в</w:t>
      </w:r>
      <w:r w:rsidR="00C455A5">
        <w:rPr>
          <w:sz w:val="22"/>
          <w:szCs w:val="22"/>
        </w:rPr>
        <w:t xml:space="preserve"> </w:t>
      </w:r>
      <w:r w:rsidRPr="00975E53">
        <w:rPr>
          <w:sz w:val="22"/>
          <w:szCs w:val="22"/>
        </w:rPr>
        <w:t>газете</w:t>
      </w:r>
      <w:r w:rsidR="00C455A5">
        <w:rPr>
          <w:sz w:val="22"/>
          <w:szCs w:val="22"/>
        </w:rPr>
        <w:t xml:space="preserve"> «</w:t>
      </w:r>
      <w:r w:rsidRPr="00975E53">
        <w:rPr>
          <w:sz w:val="22"/>
          <w:szCs w:val="22"/>
        </w:rPr>
        <w:t>Известия</w:t>
      </w:r>
      <w:r w:rsidR="00C455A5">
        <w:rPr>
          <w:sz w:val="22"/>
          <w:szCs w:val="22"/>
        </w:rPr>
        <w:t xml:space="preserve">» </w:t>
      </w:r>
      <w:r w:rsidRPr="00975E53">
        <w:rPr>
          <w:sz w:val="22"/>
          <w:szCs w:val="22"/>
        </w:rPr>
        <w:t>была</w:t>
      </w:r>
      <w:r w:rsidR="00C455A5">
        <w:rPr>
          <w:sz w:val="22"/>
          <w:szCs w:val="22"/>
        </w:rPr>
        <w:t xml:space="preserve"> </w:t>
      </w:r>
      <w:r w:rsidRPr="00975E53">
        <w:rPr>
          <w:sz w:val="22"/>
          <w:szCs w:val="22"/>
        </w:rPr>
        <w:t>информация, что</w:t>
      </w:r>
      <w:r w:rsidR="00C455A5">
        <w:rPr>
          <w:sz w:val="22"/>
          <w:szCs w:val="22"/>
        </w:rPr>
        <w:t xml:space="preserve"> </w:t>
      </w:r>
      <w:r w:rsidRPr="00975E53">
        <w:rPr>
          <w:sz w:val="22"/>
          <w:szCs w:val="22"/>
        </w:rPr>
        <w:t>сотрудники</w:t>
      </w:r>
      <w:r w:rsidR="00C455A5">
        <w:rPr>
          <w:sz w:val="22"/>
          <w:szCs w:val="22"/>
        </w:rPr>
        <w:t xml:space="preserve"> </w:t>
      </w:r>
      <w:r w:rsidRPr="00975E53">
        <w:rPr>
          <w:sz w:val="22"/>
          <w:szCs w:val="22"/>
        </w:rPr>
        <w:t>аппарата</w:t>
      </w:r>
      <w:r w:rsidR="00C455A5">
        <w:rPr>
          <w:sz w:val="22"/>
          <w:szCs w:val="22"/>
        </w:rPr>
        <w:t xml:space="preserve"> </w:t>
      </w:r>
      <w:r w:rsidRPr="00975E53">
        <w:rPr>
          <w:sz w:val="22"/>
          <w:szCs w:val="22"/>
        </w:rPr>
        <w:t>губернатора</w:t>
      </w:r>
      <w:r w:rsidR="00C455A5">
        <w:rPr>
          <w:sz w:val="22"/>
          <w:szCs w:val="22"/>
        </w:rPr>
        <w:t xml:space="preserve"> </w:t>
      </w:r>
      <w:r w:rsidRPr="00975E53">
        <w:rPr>
          <w:sz w:val="22"/>
          <w:szCs w:val="22"/>
        </w:rPr>
        <w:t>одной</w:t>
      </w:r>
      <w:r w:rsidR="00C455A5">
        <w:rPr>
          <w:sz w:val="22"/>
          <w:szCs w:val="22"/>
        </w:rPr>
        <w:t xml:space="preserve"> </w:t>
      </w:r>
      <w:r w:rsidRPr="00975E53">
        <w:rPr>
          <w:sz w:val="22"/>
          <w:szCs w:val="22"/>
        </w:rPr>
        <w:t>из</w:t>
      </w:r>
      <w:r w:rsidR="00C455A5">
        <w:rPr>
          <w:sz w:val="22"/>
          <w:szCs w:val="22"/>
        </w:rPr>
        <w:t xml:space="preserve"> </w:t>
      </w:r>
      <w:r w:rsidRPr="00975E53">
        <w:rPr>
          <w:sz w:val="22"/>
          <w:szCs w:val="22"/>
        </w:rPr>
        <w:t>областей</w:t>
      </w:r>
      <w:r w:rsidR="00C455A5">
        <w:rPr>
          <w:sz w:val="22"/>
          <w:szCs w:val="22"/>
        </w:rPr>
        <w:t xml:space="preserve"> </w:t>
      </w:r>
      <w:r w:rsidRPr="00975E53">
        <w:rPr>
          <w:sz w:val="22"/>
          <w:szCs w:val="22"/>
        </w:rPr>
        <w:t>России</w:t>
      </w:r>
      <w:r w:rsidR="00C455A5">
        <w:rPr>
          <w:sz w:val="22"/>
          <w:szCs w:val="22"/>
        </w:rPr>
        <w:t xml:space="preserve"> </w:t>
      </w:r>
      <w:r w:rsidRPr="00975E53">
        <w:rPr>
          <w:sz w:val="22"/>
          <w:szCs w:val="22"/>
        </w:rPr>
        <w:t>должны</w:t>
      </w:r>
      <w:r w:rsidR="00C455A5">
        <w:rPr>
          <w:sz w:val="22"/>
          <w:szCs w:val="22"/>
        </w:rPr>
        <w:t xml:space="preserve"> </w:t>
      </w:r>
      <w:r w:rsidRPr="00975E53">
        <w:rPr>
          <w:sz w:val="22"/>
          <w:szCs w:val="22"/>
        </w:rPr>
        <w:t>пройти</w:t>
      </w:r>
      <w:r w:rsidR="00C455A5">
        <w:rPr>
          <w:sz w:val="22"/>
          <w:szCs w:val="22"/>
        </w:rPr>
        <w:t xml:space="preserve"> </w:t>
      </w:r>
      <w:r w:rsidRPr="00975E53">
        <w:rPr>
          <w:sz w:val="22"/>
          <w:szCs w:val="22"/>
        </w:rPr>
        <w:t>тест</w:t>
      </w:r>
      <w:r w:rsidR="00C455A5">
        <w:rPr>
          <w:sz w:val="22"/>
          <w:szCs w:val="22"/>
        </w:rPr>
        <w:t xml:space="preserve"> </w:t>
      </w:r>
      <w:r w:rsidRPr="00975E53">
        <w:rPr>
          <w:sz w:val="22"/>
          <w:szCs w:val="22"/>
        </w:rPr>
        <w:t>на</w:t>
      </w:r>
      <w:r w:rsidR="00C455A5">
        <w:rPr>
          <w:sz w:val="22"/>
          <w:szCs w:val="22"/>
        </w:rPr>
        <w:t xml:space="preserve"> </w:t>
      </w:r>
      <w:r w:rsidRPr="00975E53">
        <w:rPr>
          <w:sz w:val="22"/>
          <w:szCs w:val="22"/>
        </w:rPr>
        <w:t>знание</w:t>
      </w:r>
      <w:r w:rsidR="00C455A5">
        <w:rPr>
          <w:sz w:val="22"/>
          <w:szCs w:val="22"/>
        </w:rPr>
        <w:t xml:space="preserve"> </w:t>
      </w:r>
      <w:r w:rsidRPr="00975E53">
        <w:rPr>
          <w:sz w:val="22"/>
          <w:szCs w:val="22"/>
        </w:rPr>
        <w:t>русского</w:t>
      </w:r>
      <w:r w:rsidR="00C455A5">
        <w:rPr>
          <w:sz w:val="22"/>
          <w:szCs w:val="22"/>
        </w:rPr>
        <w:t xml:space="preserve"> </w:t>
      </w:r>
      <w:r w:rsidRPr="00975E53">
        <w:rPr>
          <w:sz w:val="22"/>
          <w:szCs w:val="22"/>
        </w:rPr>
        <w:t>языка, так</w:t>
      </w:r>
      <w:r w:rsidR="00C455A5">
        <w:rPr>
          <w:sz w:val="22"/>
          <w:szCs w:val="22"/>
        </w:rPr>
        <w:t xml:space="preserve"> </w:t>
      </w:r>
      <w:r w:rsidRPr="00975E53">
        <w:rPr>
          <w:sz w:val="22"/>
          <w:szCs w:val="22"/>
        </w:rPr>
        <w:t>как</w:t>
      </w:r>
      <w:r w:rsidR="00C455A5">
        <w:rPr>
          <w:sz w:val="22"/>
          <w:szCs w:val="22"/>
        </w:rPr>
        <w:t xml:space="preserve"> </w:t>
      </w:r>
      <w:r w:rsidRPr="00975E53">
        <w:rPr>
          <w:sz w:val="22"/>
          <w:szCs w:val="22"/>
        </w:rPr>
        <w:t>смысл</w:t>
      </w:r>
      <w:r w:rsidR="00C455A5">
        <w:rPr>
          <w:sz w:val="22"/>
          <w:szCs w:val="22"/>
        </w:rPr>
        <w:t xml:space="preserve"> </w:t>
      </w:r>
      <w:r w:rsidRPr="00975E53">
        <w:rPr>
          <w:sz w:val="22"/>
          <w:szCs w:val="22"/>
        </w:rPr>
        <w:t>многих</w:t>
      </w:r>
      <w:r w:rsidR="00C455A5">
        <w:rPr>
          <w:sz w:val="22"/>
          <w:szCs w:val="22"/>
        </w:rPr>
        <w:t xml:space="preserve"> </w:t>
      </w:r>
      <w:r w:rsidRPr="00975E53">
        <w:rPr>
          <w:sz w:val="22"/>
          <w:szCs w:val="22"/>
        </w:rPr>
        <w:t>подготовленных</w:t>
      </w:r>
      <w:r w:rsidR="00C455A5">
        <w:rPr>
          <w:sz w:val="22"/>
          <w:szCs w:val="22"/>
        </w:rPr>
        <w:t xml:space="preserve"> </w:t>
      </w:r>
      <w:r w:rsidRPr="00975E53">
        <w:rPr>
          <w:sz w:val="22"/>
          <w:szCs w:val="22"/>
        </w:rPr>
        <w:t>ими</w:t>
      </w:r>
      <w:r w:rsidR="00C455A5">
        <w:rPr>
          <w:sz w:val="22"/>
          <w:szCs w:val="22"/>
        </w:rPr>
        <w:t xml:space="preserve"> </w:t>
      </w:r>
      <w:r w:rsidRPr="00975E53">
        <w:rPr>
          <w:sz w:val="22"/>
          <w:szCs w:val="22"/>
        </w:rPr>
        <w:t>документов</w:t>
      </w:r>
      <w:r w:rsidR="00C455A5">
        <w:rPr>
          <w:sz w:val="22"/>
          <w:szCs w:val="22"/>
        </w:rPr>
        <w:t xml:space="preserve"> </w:t>
      </w:r>
      <w:r w:rsidRPr="00975E53">
        <w:rPr>
          <w:sz w:val="22"/>
          <w:szCs w:val="22"/>
        </w:rPr>
        <w:t>не</w:t>
      </w:r>
      <w:r w:rsidR="00C455A5">
        <w:rPr>
          <w:sz w:val="22"/>
          <w:szCs w:val="22"/>
        </w:rPr>
        <w:t xml:space="preserve"> </w:t>
      </w:r>
      <w:r w:rsidRPr="00975E53">
        <w:rPr>
          <w:sz w:val="22"/>
          <w:szCs w:val="22"/>
        </w:rPr>
        <w:t>ясен</w:t>
      </w:r>
      <w:r w:rsidR="00C455A5">
        <w:rPr>
          <w:sz w:val="22"/>
          <w:szCs w:val="22"/>
        </w:rPr>
        <w:t xml:space="preserve"> </w:t>
      </w:r>
      <w:r w:rsidRPr="00975E53">
        <w:rPr>
          <w:sz w:val="22"/>
          <w:szCs w:val="22"/>
        </w:rPr>
        <w:t>из-за</w:t>
      </w:r>
      <w:r w:rsidR="00C455A5">
        <w:rPr>
          <w:sz w:val="22"/>
          <w:szCs w:val="22"/>
        </w:rPr>
        <w:t xml:space="preserve"> </w:t>
      </w:r>
      <w:r w:rsidRPr="00975E53">
        <w:rPr>
          <w:sz w:val="22"/>
          <w:szCs w:val="22"/>
        </w:rPr>
        <w:t>неумения</w:t>
      </w:r>
      <w:r w:rsidR="00C455A5">
        <w:rPr>
          <w:sz w:val="22"/>
          <w:szCs w:val="22"/>
        </w:rPr>
        <w:t xml:space="preserve"> </w:t>
      </w:r>
      <w:r w:rsidRPr="00975E53">
        <w:rPr>
          <w:sz w:val="22"/>
          <w:szCs w:val="22"/>
        </w:rPr>
        <w:t>писать</w:t>
      </w:r>
      <w:r w:rsidR="00C455A5">
        <w:rPr>
          <w:sz w:val="22"/>
          <w:szCs w:val="22"/>
        </w:rPr>
        <w:t xml:space="preserve"> </w:t>
      </w:r>
      <w:r w:rsidRPr="00975E53">
        <w:rPr>
          <w:sz w:val="22"/>
          <w:szCs w:val="22"/>
        </w:rPr>
        <w:t>по-русски. А</w:t>
      </w:r>
      <w:r w:rsidR="00C87C1E">
        <w:rPr>
          <w:sz w:val="22"/>
          <w:szCs w:val="22"/>
        </w:rPr>
        <w:t xml:space="preserve"> </w:t>
      </w:r>
      <w:r w:rsidRPr="00975E53">
        <w:rPr>
          <w:sz w:val="22"/>
          <w:szCs w:val="22"/>
        </w:rPr>
        <w:t>когда</w:t>
      </w:r>
      <w:r w:rsidR="00C87C1E">
        <w:rPr>
          <w:sz w:val="22"/>
          <w:szCs w:val="22"/>
        </w:rPr>
        <w:t xml:space="preserve"> </w:t>
      </w:r>
      <w:r w:rsidRPr="00975E53">
        <w:rPr>
          <w:sz w:val="22"/>
          <w:szCs w:val="22"/>
        </w:rPr>
        <w:t>в</w:t>
      </w:r>
      <w:r w:rsidR="00C87C1E">
        <w:rPr>
          <w:sz w:val="22"/>
          <w:szCs w:val="22"/>
        </w:rPr>
        <w:t xml:space="preserve"> </w:t>
      </w:r>
      <w:r w:rsidRPr="00975E53">
        <w:rPr>
          <w:sz w:val="22"/>
          <w:szCs w:val="22"/>
        </w:rPr>
        <w:t>одном</w:t>
      </w:r>
      <w:r w:rsidR="00C87C1E">
        <w:rPr>
          <w:sz w:val="22"/>
          <w:szCs w:val="22"/>
        </w:rPr>
        <w:t xml:space="preserve"> </w:t>
      </w:r>
      <w:r w:rsidRPr="00975E53">
        <w:rPr>
          <w:sz w:val="22"/>
          <w:szCs w:val="22"/>
        </w:rPr>
        <w:t>из</w:t>
      </w:r>
      <w:r w:rsidR="00C87C1E">
        <w:rPr>
          <w:sz w:val="22"/>
          <w:szCs w:val="22"/>
        </w:rPr>
        <w:t xml:space="preserve"> </w:t>
      </w:r>
      <w:r w:rsidRPr="00975E53">
        <w:rPr>
          <w:sz w:val="22"/>
          <w:szCs w:val="22"/>
        </w:rPr>
        <w:t>резюме</w:t>
      </w:r>
      <w:r w:rsidR="00C87C1E">
        <w:rPr>
          <w:sz w:val="22"/>
          <w:szCs w:val="22"/>
        </w:rPr>
        <w:t xml:space="preserve"> </w:t>
      </w:r>
      <w:r w:rsidRPr="00975E53">
        <w:rPr>
          <w:sz w:val="22"/>
          <w:szCs w:val="22"/>
        </w:rPr>
        <w:t>оказалось</w:t>
      </w:r>
      <w:r w:rsidR="00C87C1E">
        <w:rPr>
          <w:sz w:val="22"/>
          <w:szCs w:val="22"/>
        </w:rPr>
        <w:t xml:space="preserve"> </w:t>
      </w:r>
      <w:r w:rsidRPr="00975E53">
        <w:rPr>
          <w:sz w:val="22"/>
          <w:szCs w:val="22"/>
        </w:rPr>
        <w:t>восемь</w:t>
      </w:r>
      <w:r w:rsidR="00C87C1E">
        <w:rPr>
          <w:sz w:val="22"/>
          <w:szCs w:val="22"/>
        </w:rPr>
        <w:t xml:space="preserve"> </w:t>
      </w:r>
      <w:r w:rsidRPr="00975E53">
        <w:rPr>
          <w:sz w:val="22"/>
          <w:szCs w:val="22"/>
        </w:rPr>
        <w:t>грамматических</w:t>
      </w:r>
      <w:r w:rsidR="00C87C1E">
        <w:rPr>
          <w:sz w:val="22"/>
          <w:szCs w:val="22"/>
        </w:rPr>
        <w:t xml:space="preserve"> </w:t>
      </w:r>
      <w:r w:rsidRPr="00975E53">
        <w:rPr>
          <w:sz w:val="22"/>
          <w:szCs w:val="22"/>
        </w:rPr>
        <w:t>ошибок, губернатор</w:t>
      </w:r>
      <w:r w:rsidR="00C87C1E">
        <w:rPr>
          <w:sz w:val="22"/>
          <w:szCs w:val="22"/>
        </w:rPr>
        <w:t xml:space="preserve"> </w:t>
      </w:r>
      <w:r w:rsidRPr="00975E53">
        <w:rPr>
          <w:sz w:val="22"/>
          <w:szCs w:val="22"/>
        </w:rPr>
        <w:t>решил</w:t>
      </w:r>
      <w:r w:rsidR="00C87C1E">
        <w:rPr>
          <w:sz w:val="22"/>
          <w:szCs w:val="22"/>
        </w:rPr>
        <w:t xml:space="preserve"> </w:t>
      </w:r>
      <w:r w:rsidRPr="00975E53">
        <w:rPr>
          <w:sz w:val="22"/>
          <w:szCs w:val="22"/>
        </w:rPr>
        <w:t>протестировать</w:t>
      </w:r>
      <w:r w:rsidR="00C87C1E">
        <w:rPr>
          <w:sz w:val="22"/>
          <w:szCs w:val="22"/>
        </w:rPr>
        <w:t xml:space="preserve"> </w:t>
      </w:r>
      <w:r w:rsidRPr="00975E53">
        <w:rPr>
          <w:sz w:val="22"/>
          <w:szCs w:val="22"/>
        </w:rPr>
        <w:t>на</w:t>
      </w:r>
      <w:r w:rsidR="00C87C1E">
        <w:rPr>
          <w:sz w:val="22"/>
          <w:szCs w:val="22"/>
        </w:rPr>
        <w:t xml:space="preserve"> </w:t>
      </w:r>
      <w:r w:rsidRPr="00975E53">
        <w:rPr>
          <w:sz w:val="22"/>
          <w:szCs w:val="22"/>
        </w:rPr>
        <w:t>знание</w:t>
      </w:r>
      <w:r w:rsidR="00C87C1E">
        <w:rPr>
          <w:sz w:val="22"/>
          <w:szCs w:val="22"/>
        </w:rPr>
        <w:t xml:space="preserve"> </w:t>
      </w:r>
      <w:r w:rsidRPr="00975E53">
        <w:rPr>
          <w:sz w:val="22"/>
          <w:szCs w:val="22"/>
        </w:rPr>
        <w:t>русского</w:t>
      </w:r>
      <w:r w:rsidR="00C87C1E">
        <w:rPr>
          <w:sz w:val="22"/>
          <w:szCs w:val="22"/>
        </w:rPr>
        <w:t xml:space="preserve"> </w:t>
      </w:r>
      <w:r w:rsidRPr="00975E53">
        <w:rPr>
          <w:sz w:val="22"/>
          <w:szCs w:val="22"/>
        </w:rPr>
        <w:t>языка</w:t>
      </w:r>
      <w:r w:rsidR="00C87C1E">
        <w:rPr>
          <w:sz w:val="22"/>
          <w:szCs w:val="22"/>
        </w:rPr>
        <w:t xml:space="preserve"> </w:t>
      </w:r>
      <w:r w:rsidRPr="00975E53">
        <w:rPr>
          <w:sz w:val="22"/>
          <w:szCs w:val="22"/>
        </w:rPr>
        <w:t>всех</w:t>
      </w:r>
      <w:r w:rsidR="00C87C1E">
        <w:rPr>
          <w:sz w:val="22"/>
          <w:szCs w:val="22"/>
        </w:rPr>
        <w:t xml:space="preserve"> </w:t>
      </w:r>
      <w:proofErr w:type="spellStart"/>
      <w:r w:rsidRPr="00975E53">
        <w:rPr>
          <w:sz w:val="22"/>
          <w:szCs w:val="22"/>
        </w:rPr>
        <w:t>чиновнико</w:t>
      </w:r>
      <w:proofErr w:type="spellEnd"/>
      <w:r w:rsidR="00C87C1E">
        <w:rPr>
          <w:sz w:val="22"/>
          <w:szCs w:val="22"/>
        </w:rPr>
        <w:t xml:space="preserve"> </w:t>
      </w:r>
      <w:r w:rsidRPr="00975E53">
        <w:rPr>
          <w:sz w:val="22"/>
          <w:szCs w:val="22"/>
        </w:rPr>
        <w:t>области.</w:t>
      </w:r>
    </w:p>
    <w:p w14:paraId="6EB40DE6" w14:textId="77777777" w:rsidR="002D117F" w:rsidRDefault="00975E53" w:rsidP="00230A37">
      <w:pPr>
        <w:spacing w:after="0"/>
        <w:rPr>
          <w:sz w:val="22"/>
          <w:szCs w:val="22"/>
        </w:rPr>
      </w:pPr>
      <w:r w:rsidRPr="00230A37">
        <w:rPr>
          <w:b/>
          <w:sz w:val="22"/>
          <w:szCs w:val="22"/>
        </w:rPr>
        <w:t>P.P.S.</w:t>
      </w:r>
      <w:r w:rsidRPr="00975E53">
        <w:rPr>
          <w:sz w:val="22"/>
          <w:szCs w:val="22"/>
        </w:rPr>
        <w:t xml:space="preserve"> В</w:t>
      </w:r>
      <w:r w:rsidR="00C455A5">
        <w:rPr>
          <w:sz w:val="22"/>
          <w:szCs w:val="22"/>
        </w:rPr>
        <w:t xml:space="preserve"> </w:t>
      </w:r>
      <w:r w:rsidRPr="00975E53">
        <w:rPr>
          <w:sz w:val="22"/>
          <w:szCs w:val="22"/>
        </w:rPr>
        <w:t>свой</w:t>
      </w:r>
      <w:r w:rsidR="00C455A5">
        <w:rPr>
          <w:sz w:val="22"/>
          <w:szCs w:val="22"/>
        </w:rPr>
        <w:t xml:space="preserve"> </w:t>
      </w:r>
      <w:r w:rsidRPr="00975E53">
        <w:rPr>
          <w:sz w:val="22"/>
          <w:szCs w:val="22"/>
        </w:rPr>
        <w:t>первый</w:t>
      </w:r>
      <w:r w:rsidR="00C455A5">
        <w:rPr>
          <w:sz w:val="22"/>
          <w:szCs w:val="22"/>
        </w:rPr>
        <w:t xml:space="preserve"> </w:t>
      </w:r>
      <w:r w:rsidRPr="00975E53">
        <w:rPr>
          <w:sz w:val="22"/>
          <w:szCs w:val="22"/>
        </w:rPr>
        <w:t>рабочий</w:t>
      </w:r>
      <w:r w:rsidR="00C455A5">
        <w:rPr>
          <w:sz w:val="22"/>
          <w:szCs w:val="22"/>
        </w:rPr>
        <w:t xml:space="preserve"> </w:t>
      </w:r>
      <w:r w:rsidRPr="00975E53">
        <w:rPr>
          <w:sz w:val="22"/>
          <w:szCs w:val="22"/>
        </w:rPr>
        <w:t>день</w:t>
      </w:r>
      <w:r w:rsidR="00C455A5">
        <w:rPr>
          <w:sz w:val="22"/>
          <w:szCs w:val="22"/>
        </w:rPr>
        <w:t xml:space="preserve"> </w:t>
      </w:r>
      <w:r w:rsidRPr="00975E53">
        <w:rPr>
          <w:sz w:val="22"/>
          <w:szCs w:val="22"/>
        </w:rPr>
        <w:t>в</w:t>
      </w:r>
      <w:r w:rsidR="00C455A5">
        <w:rPr>
          <w:sz w:val="22"/>
          <w:szCs w:val="22"/>
        </w:rPr>
        <w:t xml:space="preserve"> </w:t>
      </w:r>
      <w:r w:rsidRPr="00975E53">
        <w:rPr>
          <w:sz w:val="22"/>
          <w:szCs w:val="22"/>
        </w:rPr>
        <w:t>наступившем</w:t>
      </w:r>
      <w:r w:rsidR="00C455A5">
        <w:rPr>
          <w:sz w:val="22"/>
          <w:szCs w:val="22"/>
        </w:rPr>
        <w:t xml:space="preserve"> </w:t>
      </w:r>
      <w:r w:rsidRPr="00975E53">
        <w:rPr>
          <w:sz w:val="22"/>
          <w:szCs w:val="22"/>
        </w:rPr>
        <w:t>новом</w:t>
      </w:r>
      <w:r w:rsidR="00C455A5">
        <w:rPr>
          <w:sz w:val="22"/>
          <w:szCs w:val="22"/>
        </w:rPr>
        <w:t xml:space="preserve"> </w:t>
      </w:r>
      <w:r w:rsidRPr="00975E53">
        <w:rPr>
          <w:sz w:val="22"/>
          <w:szCs w:val="22"/>
        </w:rPr>
        <w:t>году</w:t>
      </w:r>
      <w:r w:rsidR="00C455A5">
        <w:rPr>
          <w:sz w:val="22"/>
          <w:szCs w:val="22"/>
        </w:rPr>
        <w:t xml:space="preserve"> П</w:t>
      </w:r>
      <w:r w:rsidRPr="00975E53">
        <w:rPr>
          <w:sz w:val="22"/>
          <w:szCs w:val="22"/>
        </w:rPr>
        <w:t>резидент</w:t>
      </w:r>
      <w:r w:rsidR="00C87C1E">
        <w:rPr>
          <w:sz w:val="22"/>
          <w:szCs w:val="22"/>
        </w:rPr>
        <w:t xml:space="preserve"> </w:t>
      </w:r>
      <w:r w:rsidRPr="00975E53">
        <w:rPr>
          <w:sz w:val="22"/>
          <w:szCs w:val="22"/>
        </w:rPr>
        <w:t>Р</w:t>
      </w:r>
      <w:r w:rsidR="00C87C1E">
        <w:rPr>
          <w:sz w:val="22"/>
          <w:szCs w:val="22"/>
        </w:rPr>
        <w:t xml:space="preserve">Ф </w:t>
      </w:r>
      <w:proofErr w:type="gramStart"/>
      <w:r w:rsidRPr="00975E53">
        <w:rPr>
          <w:sz w:val="22"/>
          <w:szCs w:val="22"/>
        </w:rPr>
        <w:t>В.В.</w:t>
      </w:r>
      <w:proofErr w:type="gramEnd"/>
      <w:r w:rsidRPr="00975E53">
        <w:rPr>
          <w:sz w:val="22"/>
          <w:szCs w:val="22"/>
        </w:rPr>
        <w:t xml:space="preserve"> Путин</w:t>
      </w:r>
      <w:r w:rsidR="00C87C1E">
        <w:rPr>
          <w:sz w:val="22"/>
          <w:szCs w:val="22"/>
        </w:rPr>
        <w:t xml:space="preserve"> </w:t>
      </w:r>
      <w:r w:rsidRPr="00975E53">
        <w:rPr>
          <w:sz w:val="22"/>
          <w:szCs w:val="22"/>
        </w:rPr>
        <w:t>подписал</w:t>
      </w:r>
      <w:r w:rsidR="00C87C1E">
        <w:rPr>
          <w:sz w:val="22"/>
          <w:szCs w:val="22"/>
        </w:rPr>
        <w:t xml:space="preserve"> </w:t>
      </w:r>
      <w:r w:rsidRPr="00975E53">
        <w:rPr>
          <w:sz w:val="22"/>
          <w:szCs w:val="22"/>
        </w:rPr>
        <w:t>указ</w:t>
      </w:r>
      <w:r w:rsidR="00C87C1E">
        <w:rPr>
          <w:sz w:val="22"/>
          <w:szCs w:val="22"/>
        </w:rPr>
        <w:t xml:space="preserve"> «</w:t>
      </w:r>
      <w:r w:rsidRPr="00975E53">
        <w:rPr>
          <w:sz w:val="22"/>
          <w:szCs w:val="22"/>
        </w:rPr>
        <w:t>О</w:t>
      </w:r>
      <w:r w:rsidR="00C87C1E">
        <w:rPr>
          <w:sz w:val="22"/>
          <w:szCs w:val="22"/>
        </w:rPr>
        <w:t xml:space="preserve"> </w:t>
      </w:r>
      <w:r w:rsidRPr="00975E53">
        <w:rPr>
          <w:sz w:val="22"/>
          <w:szCs w:val="22"/>
        </w:rPr>
        <w:t>проведении</w:t>
      </w:r>
      <w:r w:rsidR="00C87C1E">
        <w:rPr>
          <w:sz w:val="22"/>
          <w:szCs w:val="22"/>
        </w:rPr>
        <w:t xml:space="preserve"> </w:t>
      </w:r>
      <w:r w:rsidRPr="00975E53">
        <w:rPr>
          <w:sz w:val="22"/>
          <w:szCs w:val="22"/>
        </w:rPr>
        <w:t>года</w:t>
      </w:r>
      <w:r w:rsidR="00C87C1E">
        <w:rPr>
          <w:sz w:val="22"/>
          <w:szCs w:val="22"/>
        </w:rPr>
        <w:t xml:space="preserve"> </w:t>
      </w:r>
      <w:r w:rsidRPr="00975E53">
        <w:rPr>
          <w:sz w:val="22"/>
          <w:szCs w:val="22"/>
        </w:rPr>
        <w:t>русского</w:t>
      </w:r>
      <w:r w:rsidR="00C87C1E">
        <w:rPr>
          <w:sz w:val="22"/>
          <w:szCs w:val="22"/>
        </w:rPr>
        <w:t xml:space="preserve"> </w:t>
      </w:r>
      <w:r w:rsidRPr="00975E53">
        <w:rPr>
          <w:sz w:val="22"/>
          <w:szCs w:val="22"/>
        </w:rPr>
        <w:t>языка</w:t>
      </w:r>
      <w:r w:rsidR="00C87C1E">
        <w:rPr>
          <w:sz w:val="22"/>
          <w:szCs w:val="22"/>
        </w:rPr>
        <w:t>»</w:t>
      </w:r>
      <w:r w:rsidRPr="00975E53">
        <w:rPr>
          <w:sz w:val="22"/>
          <w:szCs w:val="22"/>
        </w:rPr>
        <w:t>. Я</w:t>
      </w:r>
      <w:r w:rsidR="00C87C1E">
        <w:rPr>
          <w:sz w:val="22"/>
          <w:szCs w:val="22"/>
        </w:rPr>
        <w:t xml:space="preserve"> </w:t>
      </w:r>
      <w:r w:rsidRPr="00975E53">
        <w:rPr>
          <w:sz w:val="22"/>
          <w:szCs w:val="22"/>
        </w:rPr>
        <w:t>озаботился</w:t>
      </w:r>
      <w:r w:rsidR="00C87C1E">
        <w:rPr>
          <w:sz w:val="22"/>
          <w:szCs w:val="22"/>
        </w:rPr>
        <w:t xml:space="preserve"> </w:t>
      </w:r>
      <w:r w:rsidRPr="00975E53">
        <w:rPr>
          <w:sz w:val="22"/>
          <w:szCs w:val="22"/>
        </w:rPr>
        <w:t>этим</w:t>
      </w:r>
      <w:r w:rsidR="00C87C1E">
        <w:rPr>
          <w:sz w:val="22"/>
          <w:szCs w:val="22"/>
        </w:rPr>
        <w:t xml:space="preserve"> </w:t>
      </w:r>
      <w:r w:rsidRPr="00975E53">
        <w:rPr>
          <w:sz w:val="22"/>
          <w:szCs w:val="22"/>
        </w:rPr>
        <w:t>вопросом</w:t>
      </w:r>
      <w:r w:rsidR="00C87C1E">
        <w:rPr>
          <w:sz w:val="22"/>
          <w:szCs w:val="22"/>
        </w:rPr>
        <w:t xml:space="preserve"> </w:t>
      </w:r>
      <w:r w:rsidRPr="00975E53">
        <w:rPr>
          <w:sz w:val="22"/>
          <w:szCs w:val="22"/>
        </w:rPr>
        <w:t>почти</w:t>
      </w:r>
      <w:r w:rsidR="00C87C1E">
        <w:rPr>
          <w:sz w:val="22"/>
          <w:szCs w:val="22"/>
        </w:rPr>
        <w:t xml:space="preserve"> </w:t>
      </w:r>
      <w:r w:rsidRPr="00975E53">
        <w:rPr>
          <w:sz w:val="22"/>
          <w:szCs w:val="22"/>
        </w:rPr>
        <w:t>на</w:t>
      </w:r>
      <w:r w:rsidR="00C87C1E">
        <w:rPr>
          <w:sz w:val="22"/>
          <w:szCs w:val="22"/>
        </w:rPr>
        <w:t xml:space="preserve"> </w:t>
      </w:r>
      <w:r w:rsidRPr="00975E53">
        <w:rPr>
          <w:sz w:val="22"/>
          <w:szCs w:val="22"/>
        </w:rPr>
        <w:t>месяц</w:t>
      </w:r>
      <w:r w:rsidR="00C87C1E">
        <w:rPr>
          <w:sz w:val="22"/>
          <w:szCs w:val="22"/>
        </w:rPr>
        <w:t xml:space="preserve"> </w:t>
      </w:r>
      <w:r w:rsidRPr="00975E53">
        <w:rPr>
          <w:sz w:val="22"/>
          <w:szCs w:val="22"/>
        </w:rPr>
        <w:t>раньше</w:t>
      </w:r>
      <w:r w:rsidR="00230A37">
        <w:rPr>
          <w:sz w:val="22"/>
          <w:szCs w:val="22"/>
        </w:rPr>
        <w:t xml:space="preserve"> </w:t>
      </w:r>
      <w:r w:rsidR="00C87C1E" w:rsidRPr="00C87C1E">
        <w:rPr>
          <w:sz w:val="22"/>
          <w:szCs w:val="22"/>
          <w:lang w:val="en-US"/>
        </w:rPr>
        <w:sym w:font="Wingdings" w:char="F04A"/>
      </w:r>
      <w:r w:rsidR="00C87C1E">
        <w:rPr>
          <w:sz w:val="22"/>
          <w:szCs w:val="22"/>
        </w:rPr>
        <w:t>.</w:t>
      </w:r>
    </w:p>
    <w:p w14:paraId="39876061" w14:textId="65B58DB2" w:rsidR="00F24930" w:rsidRDefault="00F24930" w:rsidP="00F24930">
      <w:pPr>
        <w:spacing w:after="0"/>
        <w:jc w:val="left"/>
        <w:rPr>
          <w:bCs/>
          <w:iCs/>
          <w:sz w:val="22"/>
          <w:szCs w:val="22"/>
        </w:rPr>
      </w:pPr>
      <w:r w:rsidRPr="00F24930">
        <w:rPr>
          <w:b/>
          <w:bCs/>
          <w:iCs/>
          <w:sz w:val="22"/>
          <w:szCs w:val="22"/>
        </w:rPr>
        <w:t>12.12.2006</w:t>
      </w:r>
      <w:r>
        <w:rPr>
          <w:bCs/>
          <w:iCs/>
          <w:sz w:val="22"/>
          <w:szCs w:val="22"/>
        </w:rPr>
        <w:t xml:space="preserve">. </w:t>
      </w:r>
      <w:proofErr w:type="spellStart"/>
      <w:r w:rsidR="005720B6" w:rsidRPr="000B2DC9">
        <w:rPr>
          <w:bCs/>
          <w:i/>
          <w:iCs/>
          <w:sz w:val="22"/>
          <w:szCs w:val="22"/>
        </w:rPr>
        <w:t>PCWeek</w:t>
      </w:r>
      <w:proofErr w:type="spellEnd"/>
      <w:r w:rsidR="005720B6" w:rsidRPr="000B2DC9">
        <w:rPr>
          <w:bCs/>
          <w:i/>
          <w:iCs/>
          <w:sz w:val="22"/>
          <w:szCs w:val="22"/>
        </w:rPr>
        <w:t>/</w:t>
      </w:r>
      <w:proofErr w:type="gramStart"/>
      <w:r w:rsidR="005720B6" w:rsidRPr="000B2DC9">
        <w:rPr>
          <w:bCs/>
          <w:i/>
          <w:iCs/>
          <w:sz w:val="22"/>
          <w:szCs w:val="22"/>
          <w:lang w:val="en-US"/>
        </w:rPr>
        <w:t>RE</w:t>
      </w:r>
      <w:r w:rsidR="005720B6" w:rsidRPr="000B2DC9">
        <w:rPr>
          <w:bCs/>
          <w:iCs/>
          <w:sz w:val="22"/>
          <w:szCs w:val="22"/>
        </w:rPr>
        <w:t>..</w:t>
      </w:r>
      <w:proofErr w:type="gramEnd"/>
      <w:r w:rsidR="005720B6" w:rsidRPr="000B2DC9">
        <w:rPr>
          <w:bCs/>
          <w:iCs/>
          <w:sz w:val="22"/>
          <w:szCs w:val="22"/>
        </w:rPr>
        <w:t xml:space="preserve"> №</w:t>
      </w:r>
      <w:r w:rsidR="00FD43B4" w:rsidRPr="000B2DC9">
        <w:rPr>
          <w:bCs/>
          <w:iCs/>
          <w:sz w:val="22"/>
          <w:szCs w:val="22"/>
        </w:rPr>
        <w:t xml:space="preserve"> </w:t>
      </w:r>
      <w:r w:rsidR="005720B6" w:rsidRPr="000B2DC9">
        <w:rPr>
          <w:bCs/>
          <w:iCs/>
          <w:sz w:val="22"/>
          <w:szCs w:val="22"/>
        </w:rPr>
        <w:t xml:space="preserve">46, с. 52, 53. </w:t>
      </w:r>
      <w:hyperlink r:id="rId192" w:history="1">
        <w:r w:rsidRPr="006E5C30">
          <w:rPr>
            <w:rStyle w:val="af2"/>
            <w:bCs/>
            <w:iCs/>
            <w:sz w:val="22"/>
            <w:szCs w:val="22"/>
          </w:rPr>
          <w:t>https://www.itweek.ru/themes/detail.php?ID=73786</w:t>
        </w:r>
      </w:hyperlink>
      <w:r>
        <w:rPr>
          <w:bCs/>
          <w:iCs/>
          <w:sz w:val="22"/>
          <w:szCs w:val="22"/>
        </w:rPr>
        <w:t>,</w:t>
      </w:r>
    </w:p>
    <w:p w14:paraId="00593369" w14:textId="1711D40C" w:rsidR="006A0BD3" w:rsidRPr="0071422A" w:rsidRDefault="0077385D" w:rsidP="00F24930">
      <w:pPr>
        <w:spacing w:after="0"/>
        <w:jc w:val="left"/>
        <w:rPr>
          <w:bCs/>
          <w:iCs/>
          <w:sz w:val="20"/>
        </w:rPr>
      </w:pPr>
      <w:hyperlink r:id="rId193" w:history="1">
        <w:r w:rsidR="005720B6" w:rsidRPr="0071422A">
          <w:rPr>
            <w:rStyle w:val="af2"/>
            <w:bCs/>
            <w:iCs/>
            <w:sz w:val="20"/>
          </w:rPr>
          <w:t>http://is.ifmo.ru/belletristic/_rasrus.pdf</w:t>
        </w:r>
      </w:hyperlink>
      <w:r w:rsidR="005720B6" w:rsidRPr="0071422A">
        <w:rPr>
          <w:bCs/>
          <w:iCs/>
          <w:sz w:val="20"/>
        </w:rPr>
        <w:t>.</w:t>
      </w:r>
      <w:r w:rsidR="006A0BD3" w:rsidRPr="0071422A">
        <w:rPr>
          <w:bCs/>
          <w:iCs/>
          <w:sz w:val="20"/>
        </w:rPr>
        <w:t xml:space="preserve"> </w:t>
      </w:r>
      <w:hyperlink r:id="rId194" w:history="1">
        <w:r w:rsidR="006A0BD3" w:rsidRPr="0071422A">
          <w:rPr>
            <w:rStyle w:val="af2"/>
            <w:bCs/>
            <w:iCs/>
            <w:sz w:val="20"/>
          </w:rPr>
          <w:t>http://gazeta.ifmo.ru/articles/184/</w:t>
        </w:r>
      </w:hyperlink>
      <w:r w:rsidR="006A0BD3" w:rsidRPr="0071422A">
        <w:rPr>
          <w:bCs/>
          <w:iCs/>
          <w:sz w:val="20"/>
        </w:rPr>
        <w:t>.</w:t>
      </w:r>
    </w:p>
    <w:p w14:paraId="0F380033" w14:textId="22007C45" w:rsidR="005720B6" w:rsidRDefault="005720B6" w:rsidP="005720B6">
      <w:pPr>
        <w:spacing w:beforeLines="40" w:before="96" w:afterLines="40" w:after="96"/>
        <w:rPr>
          <w:sz w:val="22"/>
          <w:szCs w:val="22"/>
        </w:rPr>
      </w:pPr>
      <w:r w:rsidRPr="00CA729A">
        <w:rPr>
          <w:b/>
          <w:sz w:val="22"/>
          <w:szCs w:val="22"/>
        </w:rPr>
        <w:t>Рецензия на эту статью</w:t>
      </w:r>
      <w:r w:rsidRPr="00943555">
        <w:rPr>
          <w:sz w:val="22"/>
          <w:szCs w:val="22"/>
        </w:rPr>
        <w:t xml:space="preserve">: «Писать по-русски – </w:t>
      </w:r>
      <w:r>
        <w:rPr>
          <w:sz w:val="22"/>
          <w:szCs w:val="22"/>
        </w:rPr>
        <w:t>б</w:t>
      </w:r>
      <w:r w:rsidRPr="00943555">
        <w:rPr>
          <w:sz w:val="22"/>
          <w:szCs w:val="22"/>
        </w:rPr>
        <w:t>раво, Анатолий Абрамович! С уважением, зам.</w:t>
      </w:r>
      <w:r>
        <w:rPr>
          <w:sz w:val="22"/>
          <w:szCs w:val="22"/>
        </w:rPr>
        <w:t xml:space="preserve"> г</w:t>
      </w:r>
      <w:r w:rsidRPr="00943555">
        <w:rPr>
          <w:sz w:val="22"/>
          <w:szCs w:val="22"/>
        </w:rPr>
        <w:t>л.</w:t>
      </w:r>
      <w:r>
        <w:rPr>
          <w:sz w:val="22"/>
          <w:szCs w:val="22"/>
        </w:rPr>
        <w:t xml:space="preserve"> </w:t>
      </w:r>
      <w:r w:rsidRPr="00943555">
        <w:rPr>
          <w:sz w:val="22"/>
          <w:szCs w:val="22"/>
        </w:rPr>
        <w:t xml:space="preserve">редактора </w:t>
      </w:r>
      <w:r w:rsidRPr="00943555">
        <w:rPr>
          <w:i/>
          <w:sz w:val="22"/>
          <w:szCs w:val="22"/>
        </w:rPr>
        <w:t>PC</w:t>
      </w:r>
      <w:r w:rsidR="00953D44">
        <w:rPr>
          <w:i/>
          <w:sz w:val="22"/>
          <w:szCs w:val="22"/>
        </w:rPr>
        <w:t xml:space="preserve"> </w:t>
      </w:r>
      <w:proofErr w:type="spellStart"/>
      <w:r w:rsidRPr="00943555">
        <w:rPr>
          <w:i/>
          <w:sz w:val="22"/>
          <w:szCs w:val="22"/>
        </w:rPr>
        <w:t>Week</w:t>
      </w:r>
      <w:proofErr w:type="spellEnd"/>
      <w:r w:rsidRPr="00943555">
        <w:rPr>
          <w:i/>
          <w:sz w:val="22"/>
          <w:szCs w:val="22"/>
        </w:rPr>
        <w:t>/RE</w:t>
      </w:r>
      <w:r w:rsidRPr="00943555">
        <w:rPr>
          <w:sz w:val="22"/>
          <w:szCs w:val="22"/>
        </w:rPr>
        <w:t xml:space="preserve"> Александр Трубицын</w:t>
      </w:r>
      <w:r>
        <w:rPr>
          <w:sz w:val="22"/>
          <w:szCs w:val="22"/>
        </w:rPr>
        <w:t>» (</w:t>
      </w:r>
      <w:hyperlink r:id="rId195" w:history="1">
        <w:r w:rsidRPr="003F7A2D">
          <w:rPr>
            <w:rStyle w:val="af2"/>
            <w:sz w:val="22"/>
            <w:szCs w:val="22"/>
          </w:rPr>
          <w:t>http://is.ifmo.ru/belletristic/rasrusrec/</w:t>
        </w:r>
      </w:hyperlink>
      <w:r>
        <w:rPr>
          <w:sz w:val="22"/>
          <w:szCs w:val="22"/>
        </w:rPr>
        <w:t>).</w:t>
      </w:r>
    </w:p>
    <w:p w14:paraId="3FB5A457" w14:textId="19EE7AE9" w:rsidR="00152388" w:rsidRDefault="0059030C" w:rsidP="0077385D">
      <w:pPr>
        <w:pStyle w:val="2"/>
      </w:pPr>
      <w:r>
        <w:rPr>
          <w:lang w:val="en-US"/>
        </w:rPr>
        <w:lastRenderedPageBreak/>
        <w:t>P</w:t>
      </w:r>
      <w:r w:rsidRPr="0059030C">
        <w:t>.</w:t>
      </w:r>
      <w:r>
        <w:rPr>
          <w:lang w:val="en-US"/>
        </w:rPr>
        <w:t>S</w:t>
      </w:r>
      <w:r w:rsidRPr="0059030C">
        <w:t>.</w:t>
      </w:r>
      <w:r w:rsidRPr="0071422A">
        <w:t xml:space="preserve"> </w:t>
      </w:r>
      <w:r w:rsidR="00152388">
        <w:t>Дополнительные материалы к статье «Писать по-русски»</w:t>
      </w:r>
    </w:p>
    <w:p w14:paraId="366E71E7" w14:textId="77777777" w:rsidR="00226FC9" w:rsidRPr="005C5455" w:rsidRDefault="008256F7" w:rsidP="00152388">
      <w:pPr>
        <w:pStyle w:val="af3"/>
        <w:tabs>
          <w:tab w:val="left" w:pos="284"/>
        </w:tabs>
        <w:spacing w:before="0" w:beforeAutospacing="0" w:after="0" w:afterAutospacing="0"/>
        <w:rPr>
          <w:sz w:val="22"/>
          <w:szCs w:val="22"/>
        </w:rPr>
      </w:pPr>
      <w:r w:rsidRPr="008256F7">
        <w:rPr>
          <w:sz w:val="22"/>
          <w:szCs w:val="22"/>
        </w:rPr>
        <w:t xml:space="preserve">В результате </w:t>
      </w:r>
      <w:r w:rsidR="00226FC9">
        <w:rPr>
          <w:sz w:val="22"/>
          <w:szCs w:val="22"/>
        </w:rPr>
        <w:t>описанной</w:t>
      </w:r>
      <w:r w:rsidRPr="008256F7">
        <w:rPr>
          <w:sz w:val="22"/>
          <w:szCs w:val="22"/>
        </w:rPr>
        <w:t xml:space="preserve"> деятельности я попал в хорошую компанию людей, знавших, как писать статьи</w:t>
      </w:r>
      <w:r>
        <w:rPr>
          <w:sz w:val="22"/>
          <w:szCs w:val="22"/>
        </w:rPr>
        <w:t xml:space="preserve"> </w:t>
      </w:r>
      <w:r w:rsidRPr="008256F7">
        <w:rPr>
          <w:sz w:val="22"/>
          <w:szCs w:val="22"/>
        </w:rPr>
        <w:t>(</w:t>
      </w:r>
      <w:hyperlink r:id="rId196" w:history="1">
        <w:r w:rsidRPr="00033B5C">
          <w:rPr>
            <w:rStyle w:val="af2"/>
            <w:sz w:val="22"/>
            <w:szCs w:val="22"/>
          </w:rPr>
          <w:t>http://www.rsdn.ru/article/authors/HowNotTowrite.xml</w:t>
        </w:r>
      </w:hyperlink>
      <w:r w:rsidRPr="008256F7">
        <w:rPr>
          <w:sz w:val="22"/>
          <w:szCs w:val="22"/>
        </w:rPr>
        <w:t>). Эта статья (</w:t>
      </w:r>
      <w:proofErr w:type="spellStart"/>
      <w:r w:rsidRPr="008256F7">
        <w:rPr>
          <w:sz w:val="22"/>
          <w:szCs w:val="22"/>
        </w:rPr>
        <w:t>Купаев</w:t>
      </w:r>
      <w:proofErr w:type="spellEnd"/>
      <w:r w:rsidRPr="008256F7">
        <w:rPr>
          <w:sz w:val="22"/>
          <w:szCs w:val="22"/>
        </w:rPr>
        <w:t xml:space="preserve"> М. Как не надо писать статьи //</w:t>
      </w:r>
      <w:r>
        <w:rPr>
          <w:sz w:val="22"/>
          <w:szCs w:val="22"/>
        </w:rPr>
        <w:t xml:space="preserve"> </w:t>
      </w:r>
      <w:proofErr w:type="spellStart"/>
      <w:r w:rsidRPr="008256F7">
        <w:rPr>
          <w:i/>
          <w:sz w:val="22"/>
          <w:szCs w:val="22"/>
        </w:rPr>
        <w:t>RSDNMagazin</w:t>
      </w:r>
      <w:proofErr w:type="spellEnd"/>
      <w:r w:rsidRPr="008256F7">
        <w:rPr>
          <w:sz w:val="22"/>
          <w:szCs w:val="22"/>
        </w:rPr>
        <w:t xml:space="preserve">. 2004. </w:t>
      </w:r>
      <w:r>
        <w:rPr>
          <w:sz w:val="22"/>
          <w:szCs w:val="22"/>
        </w:rPr>
        <w:t>№</w:t>
      </w:r>
      <w:r w:rsidRPr="008256F7">
        <w:rPr>
          <w:sz w:val="22"/>
          <w:szCs w:val="22"/>
        </w:rPr>
        <w:t xml:space="preserve"> 6, с. 62</w:t>
      </w:r>
      <w:r>
        <w:rPr>
          <w:sz w:val="22"/>
          <w:szCs w:val="22"/>
        </w:rPr>
        <w:t>-</w:t>
      </w:r>
      <w:r w:rsidRPr="008256F7">
        <w:rPr>
          <w:sz w:val="22"/>
          <w:szCs w:val="22"/>
        </w:rPr>
        <w:t xml:space="preserve">65) начинается с моего эпиграфа: «Если время, потраченное на написание и чтение статьи, константа, то львиная доля его должна быть потрачена писателем», а затем идет следующий текст: «Поиск в </w:t>
      </w:r>
      <w:proofErr w:type="spellStart"/>
      <w:r w:rsidRPr="008256F7">
        <w:rPr>
          <w:i/>
          <w:sz w:val="22"/>
          <w:szCs w:val="22"/>
        </w:rPr>
        <w:t>Google</w:t>
      </w:r>
      <w:proofErr w:type="spellEnd"/>
      <w:r w:rsidRPr="008256F7">
        <w:rPr>
          <w:i/>
          <w:sz w:val="22"/>
          <w:szCs w:val="22"/>
        </w:rPr>
        <w:t xml:space="preserve"> </w:t>
      </w:r>
      <w:r w:rsidRPr="008256F7">
        <w:rPr>
          <w:sz w:val="22"/>
          <w:szCs w:val="22"/>
        </w:rPr>
        <w:t xml:space="preserve">по словам «как писать статьи» выдает 664 страницы. </w:t>
      </w:r>
      <w:r w:rsidRPr="008256F7">
        <w:rPr>
          <w:b/>
          <w:sz w:val="22"/>
          <w:szCs w:val="22"/>
        </w:rPr>
        <w:t xml:space="preserve">Статьи с таким названием писали столь уважаемые люди, как </w:t>
      </w:r>
      <w:proofErr w:type="gramStart"/>
      <w:r w:rsidRPr="008256F7">
        <w:rPr>
          <w:b/>
          <w:sz w:val="22"/>
          <w:szCs w:val="22"/>
        </w:rPr>
        <w:t>Г.А.</w:t>
      </w:r>
      <w:proofErr w:type="gramEnd"/>
      <w:r w:rsidRPr="008256F7">
        <w:rPr>
          <w:b/>
          <w:sz w:val="22"/>
          <w:szCs w:val="22"/>
        </w:rPr>
        <w:t xml:space="preserve"> Шенгели, </w:t>
      </w:r>
      <w:proofErr w:type="spellStart"/>
      <w:r w:rsidRPr="008256F7">
        <w:rPr>
          <w:b/>
          <w:sz w:val="22"/>
          <w:szCs w:val="22"/>
        </w:rPr>
        <w:t>А.А.Шалыто</w:t>
      </w:r>
      <w:proofErr w:type="spellEnd"/>
      <w:r w:rsidRPr="008256F7">
        <w:rPr>
          <w:b/>
          <w:sz w:val="22"/>
          <w:szCs w:val="22"/>
        </w:rPr>
        <w:t xml:space="preserve"> и другие</w:t>
      </w:r>
      <w:r>
        <w:rPr>
          <w:sz w:val="22"/>
          <w:szCs w:val="22"/>
        </w:rPr>
        <w:t xml:space="preserve">. </w:t>
      </w:r>
      <w:r w:rsidRPr="008256F7">
        <w:rPr>
          <w:sz w:val="22"/>
          <w:szCs w:val="22"/>
        </w:rPr>
        <w:t>664 страницы</w:t>
      </w:r>
      <w:r>
        <w:rPr>
          <w:sz w:val="22"/>
          <w:szCs w:val="22"/>
        </w:rPr>
        <w:t> </w:t>
      </w:r>
      <w:r w:rsidRPr="008256F7">
        <w:rPr>
          <w:sz w:val="22"/>
          <w:szCs w:val="22"/>
        </w:rPr>
        <w:t xml:space="preserve">– это, конечно, перебор. Понятно, что большая часть этого моря писанины сочинена людьми, писать статьи не умеющими. Если бы они умели писать статьи, они их писали бы, а не учили других. Признаюсь честно – я не знаю, как надо писать статьи. Зато за время своего редакторства </w:t>
      </w:r>
      <w:r w:rsidRPr="008256F7">
        <w:rPr>
          <w:b/>
          <w:sz w:val="22"/>
          <w:szCs w:val="22"/>
        </w:rPr>
        <w:t>я насмотрелся на такое число уродцев, которого хватило бы на пару питерских Кунсткамер, и еще осталось бы на несколько курортных выставок</w:t>
      </w:r>
      <w:r w:rsidRPr="008256F7">
        <w:rPr>
          <w:sz w:val="22"/>
          <w:szCs w:val="22"/>
        </w:rPr>
        <w:t>. Поэтому я достаточно хорошо представляю себе, чего при этом делать не нужно</w:t>
      </w:r>
      <w:r>
        <w:rPr>
          <w:sz w:val="22"/>
          <w:szCs w:val="22"/>
        </w:rPr>
        <w:t>»</w:t>
      </w:r>
      <w:r w:rsidRPr="008256F7">
        <w:rPr>
          <w:sz w:val="22"/>
          <w:szCs w:val="22"/>
        </w:rPr>
        <w:t>.</w:t>
      </w:r>
      <w:r>
        <w:rPr>
          <w:sz w:val="22"/>
          <w:szCs w:val="22"/>
        </w:rPr>
        <w:t xml:space="preserve"> </w:t>
      </w:r>
    </w:p>
    <w:p w14:paraId="46146BA8" w14:textId="77777777" w:rsidR="00B72286" w:rsidRPr="005C5455" w:rsidRDefault="00B72286" w:rsidP="00152388">
      <w:pPr>
        <w:pStyle w:val="af3"/>
        <w:tabs>
          <w:tab w:val="left" w:pos="284"/>
        </w:tabs>
        <w:spacing w:before="0" w:beforeAutospacing="0" w:after="0" w:afterAutospacing="0"/>
        <w:rPr>
          <w:sz w:val="22"/>
          <w:szCs w:val="22"/>
        </w:rPr>
      </w:pPr>
    </w:p>
    <w:p w14:paraId="305402CE" w14:textId="52C6E26F" w:rsidR="00A9060B" w:rsidRPr="00A9060B" w:rsidRDefault="00A9060B" w:rsidP="0077385D">
      <w:pPr>
        <w:pStyle w:val="1"/>
      </w:pPr>
      <w:r w:rsidRPr="00A9060B">
        <w:t>Победы и проблемы российской школы программирования</w:t>
      </w:r>
    </w:p>
    <w:p w14:paraId="32E991AB" w14:textId="77777777" w:rsidR="00A9060B" w:rsidRDefault="00A9060B" w:rsidP="003C53EB">
      <w:pPr>
        <w:spacing w:after="0"/>
        <w:rPr>
          <w:sz w:val="22"/>
          <w:szCs w:val="22"/>
        </w:rPr>
      </w:pPr>
      <w:r w:rsidRPr="00A9060B">
        <w:rPr>
          <w:sz w:val="22"/>
          <w:szCs w:val="22"/>
        </w:rPr>
        <w:t xml:space="preserve">Об успехах российской школы программирования говорит тот факт, что в финалы всех крупнейших международных индивидуальных соревнований по программированию в этом году прошли Петр </w:t>
      </w:r>
      <w:proofErr w:type="spellStart"/>
      <w:r w:rsidRPr="00A9060B">
        <w:rPr>
          <w:sz w:val="22"/>
          <w:szCs w:val="22"/>
        </w:rPr>
        <w:t>Митричев</w:t>
      </w:r>
      <w:proofErr w:type="spellEnd"/>
      <w:r w:rsidRPr="00A9060B">
        <w:rPr>
          <w:sz w:val="22"/>
          <w:szCs w:val="22"/>
        </w:rPr>
        <w:t xml:space="preserve">, Андрей Станкевич, Михаил </w:t>
      </w:r>
      <w:proofErr w:type="spellStart"/>
      <w:r w:rsidRPr="00A9060B">
        <w:rPr>
          <w:sz w:val="22"/>
          <w:szCs w:val="22"/>
        </w:rPr>
        <w:t>Мирзаянов</w:t>
      </w:r>
      <w:proofErr w:type="spellEnd"/>
      <w:r w:rsidRPr="00A9060B">
        <w:rPr>
          <w:sz w:val="22"/>
          <w:szCs w:val="22"/>
        </w:rPr>
        <w:t xml:space="preserve"> и Николай </w:t>
      </w:r>
      <w:proofErr w:type="spellStart"/>
      <w:r w:rsidRPr="00A9060B">
        <w:rPr>
          <w:sz w:val="22"/>
          <w:szCs w:val="22"/>
        </w:rPr>
        <w:t>Арчак</w:t>
      </w:r>
      <w:proofErr w:type="spellEnd"/>
      <w:r w:rsidRPr="00A9060B">
        <w:rPr>
          <w:sz w:val="22"/>
          <w:szCs w:val="22"/>
        </w:rPr>
        <w:t xml:space="preserve">. </w:t>
      </w:r>
    </w:p>
    <w:p w14:paraId="45EDA469" w14:textId="77777777" w:rsidR="00A9060B" w:rsidRDefault="00A9060B" w:rsidP="003C53EB">
      <w:pPr>
        <w:spacing w:before="60" w:after="60"/>
        <w:rPr>
          <w:sz w:val="22"/>
          <w:szCs w:val="22"/>
        </w:rPr>
      </w:pPr>
      <w:r w:rsidRPr="00A9060B">
        <w:rPr>
          <w:sz w:val="22"/>
          <w:szCs w:val="22"/>
        </w:rPr>
        <w:t xml:space="preserve">Хронология побед. Расскажу о важнейших соревнованиях, которые проводились в этом году. Следует отметить, что российские программисты стали участвовать в них сравнительно недавно и почти сразу добились выдающихся результатов. </w:t>
      </w:r>
    </w:p>
    <w:p w14:paraId="70F2A2A8" w14:textId="4D987EC1" w:rsidR="00A9060B" w:rsidRDefault="00A9060B" w:rsidP="003C53EB">
      <w:pPr>
        <w:spacing w:before="60" w:after="60"/>
        <w:rPr>
          <w:sz w:val="22"/>
          <w:szCs w:val="22"/>
        </w:rPr>
      </w:pPr>
      <w:proofErr w:type="spellStart"/>
      <w:r w:rsidRPr="00A9060B">
        <w:rPr>
          <w:b/>
          <w:i/>
          <w:sz w:val="22"/>
          <w:szCs w:val="22"/>
        </w:rPr>
        <w:t>TopCoder</w:t>
      </w:r>
      <w:proofErr w:type="spellEnd"/>
      <w:r w:rsidRPr="00A9060B">
        <w:rPr>
          <w:b/>
          <w:i/>
          <w:sz w:val="22"/>
          <w:szCs w:val="22"/>
        </w:rPr>
        <w:t xml:space="preserve"> </w:t>
      </w:r>
      <w:proofErr w:type="spellStart"/>
      <w:r w:rsidRPr="00A9060B">
        <w:rPr>
          <w:b/>
          <w:i/>
          <w:sz w:val="22"/>
          <w:szCs w:val="22"/>
        </w:rPr>
        <w:t>Open</w:t>
      </w:r>
      <w:proofErr w:type="spellEnd"/>
      <w:r>
        <w:rPr>
          <w:b/>
          <w:i/>
          <w:sz w:val="22"/>
          <w:szCs w:val="22"/>
        </w:rPr>
        <w:t xml:space="preserve"> 2006</w:t>
      </w:r>
      <w:r>
        <w:rPr>
          <w:sz w:val="22"/>
          <w:szCs w:val="22"/>
        </w:rPr>
        <w:t xml:space="preserve">. </w:t>
      </w:r>
      <w:r w:rsidRPr="00A9060B">
        <w:rPr>
          <w:sz w:val="22"/>
          <w:szCs w:val="22"/>
        </w:rPr>
        <w:t xml:space="preserve">Компания </w:t>
      </w:r>
      <w:proofErr w:type="spellStart"/>
      <w:r w:rsidRPr="00A9060B">
        <w:rPr>
          <w:i/>
          <w:sz w:val="22"/>
          <w:szCs w:val="22"/>
        </w:rPr>
        <w:t>TopCoder</w:t>
      </w:r>
      <w:proofErr w:type="spellEnd"/>
      <w:r w:rsidRPr="00A9060B">
        <w:rPr>
          <w:sz w:val="22"/>
          <w:szCs w:val="22"/>
        </w:rPr>
        <w:t xml:space="preserve"> (проводит индивидуальные соревнования по программированию в нескольких дисциплинах, основная из которых называется </w:t>
      </w:r>
      <w:proofErr w:type="spellStart"/>
      <w:r w:rsidRPr="00A9060B">
        <w:rPr>
          <w:i/>
          <w:sz w:val="22"/>
          <w:szCs w:val="22"/>
        </w:rPr>
        <w:t>Algorithm</w:t>
      </w:r>
      <w:proofErr w:type="spellEnd"/>
      <w:r w:rsidRPr="00A9060B">
        <w:rPr>
          <w:i/>
          <w:sz w:val="22"/>
          <w:szCs w:val="22"/>
        </w:rPr>
        <w:t xml:space="preserve"> </w:t>
      </w:r>
      <w:proofErr w:type="spellStart"/>
      <w:r w:rsidRPr="00A9060B">
        <w:rPr>
          <w:i/>
          <w:sz w:val="22"/>
          <w:szCs w:val="22"/>
        </w:rPr>
        <w:t>Competition</w:t>
      </w:r>
      <w:proofErr w:type="spellEnd"/>
      <w:r w:rsidRPr="00A9060B">
        <w:rPr>
          <w:sz w:val="22"/>
          <w:szCs w:val="22"/>
        </w:rPr>
        <w:t xml:space="preserve">. Большинство соревнований по этой дисциплине проходит заочно (через Интернет), а в некоторых (особенно важных) последний тур является очным. Очный тур </w:t>
      </w:r>
      <w:r w:rsidRPr="00A9060B">
        <w:rPr>
          <w:sz w:val="22"/>
          <w:szCs w:val="22"/>
        </w:rPr>
        <w:lastRenderedPageBreak/>
        <w:t xml:space="preserve">может состоять из нескольких этапов, в ходе которых участникам в качестве основного задания предлагается за </w:t>
      </w:r>
      <w:r>
        <w:rPr>
          <w:sz w:val="22"/>
          <w:szCs w:val="22"/>
        </w:rPr>
        <w:t>час</w:t>
      </w:r>
      <w:r w:rsidRPr="00A9060B">
        <w:rPr>
          <w:sz w:val="22"/>
          <w:szCs w:val="22"/>
        </w:rPr>
        <w:t xml:space="preserve"> </w:t>
      </w:r>
      <w:r>
        <w:rPr>
          <w:sz w:val="22"/>
          <w:szCs w:val="22"/>
        </w:rPr>
        <w:t xml:space="preserve">пятнадцать </w:t>
      </w:r>
      <w:r w:rsidRPr="00A9060B">
        <w:rPr>
          <w:sz w:val="22"/>
          <w:szCs w:val="22"/>
        </w:rPr>
        <w:t>мин</w:t>
      </w:r>
      <w:r>
        <w:rPr>
          <w:sz w:val="22"/>
          <w:szCs w:val="22"/>
        </w:rPr>
        <w:t>ут</w:t>
      </w:r>
      <w:r w:rsidRPr="00A9060B">
        <w:rPr>
          <w:sz w:val="22"/>
          <w:szCs w:val="22"/>
        </w:rPr>
        <w:t xml:space="preserve"> решить три задачи на знание алгоритмов дискретной математики. В нынешнем году по результатам соревнований в Интернете было отобрано 48 участников, в том числе восемь россиян (16%): П. </w:t>
      </w:r>
      <w:proofErr w:type="spellStart"/>
      <w:r w:rsidRPr="00A9060B">
        <w:rPr>
          <w:sz w:val="22"/>
          <w:szCs w:val="22"/>
        </w:rPr>
        <w:t>Митричев</w:t>
      </w:r>
      <w:proofErr w:type="spellEnd"/>
      <w:r w:rsidRPr="00A9060B">
        <w:rPr>
          <w:sz w:val="22"/>
          <w:szCs w:val="22"/>
        </w:rPr>
        <w:t xml:space="preserve"> (МГУ), А. Станкевич (СПбГУ ИТМО), М. </w:t>
      </w:r>
      <w:proofErr w:type="spellStart"/>
      <w:r w:rsidRPr="00A9060B">
        <w:rPr>
          <w:sz w:val="22"/>
          <w:szCs w:val="22"/>
        </w:rPr>
        <w:t>Мирзаянов</w:t>
      </w:r>
      <w:proofErr w:type="spellEnd"/>
      <w:r w:rsidRPr="00A9060B">
        <w:rPr>
          <w:sz w:val="22"/>
          <w:szCs w:val="22"/>
        </w:rPr>
        <w:t xml:space="preserve"> (Саратовский государственный университет СГУ), Д.</w:t>
      </w:r>
      <w:r>
        <w:rPr>
          <w:sz w:val="22"/>
          <w:szCs w:val="22"/>
        </w:rPr>
        <w:t> </w:t>
      </w:r>
      <w:r w:rsidRPr="00A9060B">
        <w:rPr>
          <w:sz w:val="22"/>
          <w:szCs w:val="22"/>
        </w:rPr>
        <w:t xml:space="preserve">Абдрашитов (СПбГУ ИТМО), Е. Куликов (МГУ), А. Халявин (МГУ), А. </w:t>
      </w:r>
      <w:proofErr w:type="spellStart"/>
      <w:r w:rsidRPr="00A9060B">
        <w:rPr>
          <w:sz w:val="22"/>
          <w:szCs w:val="22"/>
        </w:rPr>
        <w:t>Жевак</w:t>
      </w:r>
      <w:proofErr w:type="spellEnd"/>
      <w:r w:rsidRPr="00A9060B">
        <w:rPr>
          <w:sz w:val="22"/>
          <w:szCs w:val="22"/>
        </w:rPr>
        <w:t xml:space="preserve"> (Уфимский государственный авиационный технический университет УГАТУ), Н. </w:t>
      </w:r>
      <w:proofErr w:type="spellStart"/>
      <w:r w:rsidRPr="00A9060B">
        <w:rPr>
          <w:sz w:val="22"/>
          <w:szCs w:val="22"/>
        </w:rPr>
        <w:t>Арчак</w:t>
      </w:r>
      <w:proofErr w:type="spellEnd"/>
      <w:r w:rsidRPr="00A9060B">
        <w:rPr>
          <w:sz w:val="22"/>
          <w:szCs w:val="22"/>
        </w:rPr>
        <w:t xml:space="preserve"> (выпускник СПбГУ). </w:t>
      </w:r>
    </w:p>
    <w:p w14:paraId="6E439577" w14:textId="77777777" w:rsidR="00A9060B" w:rsidRDefault="00A9060B" w:rsidP="003C53EB">
      <w:pPr>
        <w:spacing w:before="60" w:after="60"/>
        <w:rPr>
          <w:sz w:val="22"/>
          <w:szCs w:val="22"/>
        </w:rPr>
      </w:pPr>
      <w:r w:rsidRPr="00A9060B">
        <w:rPr>
          <w:sz w:val="22"/>
          <w:szCs w:val="22"/>
        </w:rPr>
        <w:t xml:space="preserve">Очные туры соревнования проводились </w:t>
      </w:r>
      <w:r>
        <w:rPr>
          <w:sz w:val="22"/>
          <w:szCs w:val="22"/>
        </w:rPr>
        <w:t>пятого</w:t>
      </w:r>
      <w:r w:rsidRPr="00A9060B">
        <w:rPr>
          <w:sz w:val="22"/>
          <w:szCs w:val="22"/>
        </w:rPr>
        <w:t xml:space="preserve"> мая </w:t>
      </w:r>
      <w:r w:rsidRPr="00A9060B">
        <w:rPr>
          <w:b/>
          <w:sz w:val="22"/>
          <w:szCs w:val="22"/>
        </w:rPr>
        <w:t>в</w:t>
      </w:r>
      <w:r w:rsidRPr="00A9060B">
        <w:rPr>
          <w:sz w:val="22"/>
          <w:szCs w:val="22"/>
        </w:rPr>
        <w:t xml:space="preserve"> </w:t>
      </w:r>
      <w:r w:rsidRPr="00A9060B">
        <w:rPr>
          <w:b/>
          <w:sz w:val="22"/>
          <w:szCs w:val="22"/>
        </w:rPr>
        <w:t>Лас-Вегасе</w:t>
      </w:r>
      <w:r w:rsidRPr="00A9060B">
        <w:rPr>
          <w:sz w:val="22"/>
          <w:szCs w:val="22"/>
        </w:rPr>
        <w:t xml:space="preserve"> (США). </w:t>
      </w:r>
      <w:r w:rsidRPr="00A9060B">
        <w:rPr>
          <w:b/>
          <w:sz w:val="22"/>
          <w:szCs w:val="22"/>
        </w:rPr>
        <w:t xml:space="preserve">Победителем </w:t>
      </w:r>
      <w:proofErr w:type="spellStart"/>
      <w:r w:rsidRPr="00A9060B">
        <w:rPr>
          <w:i/>
          <w:sz w:val="22"/>
          <w:szCs w:val="22"/>
        </w:rPr>
        <w:t>TopCoder</w:t>
      </w:r>
      <w:proofErr w:type="spellEnd"/>
      <w:r w:rsidRPr="00A9060B">
        <w:rPr>
          <w:i/>
          <w:sz w:val="22"/>
          <w:szCs w:val="22"/>
        </w:rPr>
        <w:t xml:space="preserve"> </w:t>
      </w:r>
      <w:proofErr w:type="spellStart"/>
      <w:r w:rsidRPr="00A9060B">
        <w:rPr>
          <w:i/>
          <w:sz w:val="22"/>
          <w:szCs w:val="22"/>
        </w:rPr>
        <w:t>Open</w:t>
      </w:r>
      <w:proofErr w:type="spellEnd"/>
      <w:r w:rsidRPr="00A9060B">
        <w:rPr>
          <w:i/>
          <w:sz w:val="22"/>
          <w:szCs w:val="22"/>
        </w:rPr>
        <w:t xml:space="preserve"> 2006</w:t>
      </w:r>
      <w:r w:rsidRPr="00A9060B">
        <w:rPr>
          <w:sz w:val="22"/>
          <w:szCs w:val="22"/>
        </w:rPr>
        <w:t xml:space="preserve"> в дисциплине </w:t>
      </w:r>
      <w:proofErr w:type="spellStart"/>
      <w:r w:rsidRPr="00A9060B">
        <w:rPr>
          <w:i/>
          <w:sz w:val="22"/>
          <w:szCs w:val="22"/>
        </w:rPr>
        <w:t>Algorithm</w:t>
      </w:r>
      <w:proofErr w:type="spellEnd"/>
      <w:r w:rsidRPr="00A9060B">
        <w:rPr>
          <w:i/>
          <w:sz w:val="22"/>
          <w:szCs w:val="22"/>
        </w:rPr>
        <w:t xml:space="preserve"> </w:t>
      </w:r>
      <w:proofErr w:type="spellStart"/>
      <w:r w:rsidRPr="00A9060B">
        <w:rPr>
          <w:i/>
          <w:sz w:val="22"/>
          <w:szCs w:val="22"/>
        </w:rPr>
        <w:t>Competition</w:t>
      </w:r>
      <w:proofErr w:type="spellEnd"/>
      <w:r w:rsidRPr="00A9060B">
        <w:rPr>
          <w:sz w:val="22"/>
          <w:szCs w:val="22"/>
        </w:rPr>
        <w:t xml:space="preserve"> с огромным отрывом </w:t>
      </w:r>
      <w:r w:rsidRPr="00A9060B">
        <w:rPr>
          <w:b/>
          <w:sz w:val="22"/>
          <w:szCs w:val="22"/>
        </w:rPr>
        <w:t xml:space="preserve">стал Петр </w:t>
      </w:r>
      <w:proofErr w:type="spellStart"/>
      <w:r w:rsidRPr="00A9060B">
        <w:rPr>
          <w:b/>
          <w:sz w:val="22"/>
          <w:szCs w:val="22"/>
        </w:rPr>
        <w:t>Митричев</w:t>
      </w:r>
      <w:proofErr w:type="spellEnd"/>
      <w:r w:rsidRPr="00A9060B">
        <w:rPr>
          <w:sz w:val="22"/>
          <w:szCs w:val="22"/>
        </w:rPr>
        <w:t xml:space="preserve">, а Андрей Станкевич занял шестое место. </w:t>
      </w:r>
    </w:p>
    <w:p w14:paraId="47F0A60E" w14:textId="3BA9930B" w:rsidR="00451329" w:rsidRDefault="00A9060B" w:rsidP="003C53EB">
      <w:pPr>
        <w:spacing w:before="60" w:after="60"/>
        <w:rPr>
          <w:sz w:val="22"/>
          <w:szCs w:val="22"/>
        </w:rPr>
      </w:pPr>
      <w:r w:rsidRPr="00A9060B">
        <w:rPr>
          <w:b/>
          <w:sz w:val="22"/>
          <w:szCs w:val="22"/>
        </w:rPr>
        <w:t xml:space="preserve">Петр </w:t>
      </w:r>
      <w:proofErr w:type="spellStart"/>
      <w:r w:rsidRPr="00A9060B">
        <w:rPr>
          <w:b/>
          <w:sz w:val="22"/>
          <w:szCs w:val="22"/>
        </w:rPr>
        <w:t>Митричев</w:t>
      </w:r>
      <w:proofErr w:type="spellEnd"/>
      <w:r w:rsidRPr="00A9060B">
        <w:rPr>
          <w:sz w:val="22"/>
          <w:szCs w:val="22"/>
        </w:rPr>
        <w:t xml:space="preserve"> трехкратный медалист международных олимпиад школьников по информатике, победитель Всероссийской олимпиады школьников по информатике 2000, 2001 и 2002 гг., участник команд МГУ, ставших вице</w:t>
      </w:r>
      <w:r>
        <w:rPr>
          <w:sz w:val="22"/>
          <w:szCs w:val="22"/>
        </w:rPr>
        <w:t>-</w:t>
      </w:r>
      <w:r w:rsidRPr="00A9060B">
        <w:rPr>
          <w:sz w:val="22"/>
          <w:szCs w:val="22"/>
        </w:rPr>
        <w:t xml:space="preserve">чемпионами на студенческих командных чемпионатах мира </w:t>
      </w:r>
      <w:r w:rsidRPr="00A9060B">
        <w:rPr>
          <w:i/>
          <w:sz w:val="22"/>
          <w:szCs w:val="22"/>
        </w:rPr>
        <w:t>АСМ ICPC</w:t>
      </w:r>
      <w:r w:rsidRPr="00A9060B">
        <w:rPr>
          <w:sz w:val="22"/>
          <w:szCs w:val="22"/>
        </w:rPr>
        <w:t xml:space="preserve"> (</w:t>
      </w:r>
      <w:proofErr w:type="spellStart"/>
      <w:r w:rsidRPr="00A9060B">
        <w:rPr>
          <w:i/>
          <w:sz w:val="22"/>
          <w:szCs w:val="22"/>
        </w:rPr>
        <w:t>Association</w:t>
      </w:r>
      <w:proofErr w:type="spellEnd"/>
      <w:r w:rsidRPr="00A9060B">
        <w:rPr>
          <w:i/>
          <w:sz w:val="22"/>
          <w:szCs w:val="22"/>
        </w:rPr>
        <w:t xml:space="preserve"> </w:t>
      </w:r>
      <w:proofErr w:type="spellStart"/>
      <w:r w:rsidRPr="00A9060B">
        <w:rPr>
          <w:i/>
          <w:sz w:val="22"/>
          <w:szCs w:val="22"/>
        </w:rPr>
        <w:t>for</w:t>
      </w:r>
      <w:proofErr w:type="spellEnd"/>
      <w:r w:rsidRPr="00A9060B">
        <w:rPr>
          <w:i/>
          <w:sz w:val="22"/>
          <w:szCs w:val="22"/>
        </w:rPr>
        <w:t xml:space="preserve"> </w:t>
      </w:r>
      <w:proofErr w:type="spellStart"/>
      <w:r w:rsidRPr="00A9060B">
        <w:rPr>
          <w:i/>
          <w:sz w:val="22"/>
          <w:szCs w:val="22"/>
        </w:rPr>
        <w:t>Computing</w:t>
      </w:r>
      <w:proofErr w:type="spellEnd"/>
      <w:r w:rsidRPr="00A9060B">
        <w:rPr>
          <w:i/>
          <w:sz w:val="22"/>
          <w:szCs w:val="22"/>
        </w:rPr>
        <w:t xml:space="preserve"> </w:t>
      </w:r>
      <w:proofErr w:type="spellStart"/>
      <w:r w:rsidRPr="00A9060B">
        <w:rPr>
          <w:i/>
          <w:sz w:val="22"/>
          <w:szCs w:val="22"/>
        </w:rPr>
        <w:t>Machinery</w:t>
      </w:r>
      <w:proofErr w:type="spellEnd"/>
      <w:r w:rsidRPr="00A9060B">
        <w:rPr>
          <w:i/>
          <w:sz w:val="22"/>
          <w:szCs w:val="22"/>
        </w:rPr>
        <w:t xml:space="preserve"> </w:t>
      </w:r>
      <w:proofErr w:type="spellStart"/>
      <w:r w:rsidRPr="00A9060B">
        <w:rPr>
          <w:i/>
          <w:sz w:val="22"/>
          <w:szCs w:val="22"/>
        </w:rPr>
        <w:t>International</w:t>
      </w:r>
      <w:proofErr w:type="spellEnd"/>
      <w:r w:rsidRPr="00A9060B">
        <w:rPr>
          <w:i/>
          <w:sz w:val="22"/>
          <w:szCs w:val="22"/>
        </w:rPr>
        <w:t xml:space="preserve"> </w:t>
      </w:r>
      <w:proofErr w:type="spellStart"/>
      <w:r w:rsidRPr="00A9060B">
        <w:rPr>
          <w:i/>
          <w:sz w:val="22"/>
          <w:szCs w:val="22"/>
        </w:rPr>
        <w:t>Collegiate</w:t>
      </w:r>
      <w:proofErr w:type="spellEnd"/>
      <w:r w:rsidRPr="00A9060B">
        <w:rPr>
          <w:i/>
          <w:sz w:val="22"/>
          <w:szCs w:val="22"/>
        </w:rPr>
        <w:t xml:space="preserve"> </w:t>
      </w:r>
      <w:proofErr w:type="spellStart"/>
      <w:r w:rsidRPr="00A9060B">
        <w:rPr>
          <w:i/>
          <w:sz w:val="22"/>
          <w:szCs w:val="22"/>
        </w:rPr>
        <w:t>Programming</w:t>
      </w:r>
      <w:proofErr w:type="spellEnd"/>
      <w:r w:rsidRPr="00A9060B">
        <w:rPr>
          <w:i/>
          <w:sz w:val="22"/>
          <w:szCs w:val="22"/>
        </w:rPr>
        <w:t xml:space="preserve"> </w:t>
      </w:r>
      <w:proofErr w:type="spellStart"/>
      <w:r w:rsidRPr="00A9060B">
        <w:rPr>
          <w:i/>
          <w:sz w:val="22"/>
          <w:szCs w:val="22"/>
        </w:rPr>
        <w:t>Contest</w:t>
      </w:r>
      <w:proofErr w:type="spellEnd"/>
      <w:r w:rsidRPr="00A9060B">
        <w:rPr>
          <w:sz w:val="22"/>
          <w:szCs w:val="22"/>
        </w:rPr>
        <w:t xml:space="preserve">) 2003 и 2005 гг. В 2006-м </w:t>
      </w:r>
      <w:proofErr w:type="spellStart"/>
      <w:r w:rsidRPr="00A9060B">
        <w:rPr>
          <w:sz w:val="22"/>
          <w:szCs w:val="22"/>
        </w:rPr>
        <w:t>Митричев</w:t>
      </w:r>
      <w:proofErr w:type="spellEnd"/>
      <w:r w:rsidRPr="00A9060B">
        <w:rPr>
          <w:sz w:val="22"/>
          <w:szCs w:val="22"/>
        </w:rPr>
        <w:t xml:space="preserve"> выиграл открытые командные соревнования на кубок </w:t>
      </w:r>
      <w:r w:rsidRPr="00A9060B">
        <w:rPr>
          <w:i/>
          <w:sz w:val="22"/>
          <w:szCs w:val="22"/>
        </w:rPr>
        <w:t>CBOSS</w:t>
      </w:r>
      <w:r w:rsidRPr="00A9060B">
        <w:rPr>
          <w:sz w:val="22"/>
          <w:szCs w:val="22"/>
        </w:rPr>
        <w:t xml:space="preserve"> МГУ, причем его команду </w:t>
      </w:r>
      <w:proofErr w:type="spellStart"/>
      <w:r w:rsidRPr="00A9060B">
        <w:rPr>
          <w:i/>
          <w:sz w:val="22"/>
          <w:szCs w:val="22"/>
        </w:rPr>
        <w:t>Petr</w:t>
      </w:r>
      <w:proofErr w:type="spellEnd"/>
      <w:r w:rsidRPr="00A9060B">
        <w:rPr>
          <w:sz w:val="22"/>
          <w:szCs w:val="22"/>
        </w:rPr>
        <w:t xml:space="preserve"> представлял только один участник он сам</w:t>
      </w:r>
      <w:r w:rsidR="00451329">
        <w:rPr>
          <w:sz w:val="22"/>
          <w:szCs w:val="22"/>
        </w:rPr>
        <w:t>.</w:t>
      </w:r>
      <w:r w:rsidRPr="00A9060B">
        <w:rPr>
          <w:sz w:val="22"/>
          <w:szCs w:val="22"/>
        </w:rPr>
        <w:t xml:space="preserve"> </w:t>
      </w:r>
    </w:p>
    <w:p w14:paraId="4C8C1633" w14:textId="77777777" w:rsidR="00451329" w:rsidRDefault="00A9060B" w:rsidP="003C53EB">
      <w:pPr>
        <w:spacing w:before="60" w:after="60"/>
        <w:rPr>
          <w:sz w:val="22"/>
          <w:szCs w:val="22"/>
        </w:rPr>
      </w:pPr>
      <w:r w:rsidRPr="00A9060B">
        <w:rPr>
          <w:b/>
          <w:sz w:val="22"/>
          <w:szCs w:val="22"/>
        </w:rPr>
        <w:t>Андрей Станкевич</w:t>
      </w:r>
      <w:r w:rsidRPr="00A9060B">
        <w:rPr>
          <w:sz w:val="22"/>
          <w:szCs w:val="22"/>
        </w:rPr>
        <w:t xml:space="preserve"> самый молодой лауреат Премии Президента РФ в области образования, участник команд СПбГУ ИТМО, которые в 2000 и 2001 гг. заняли соответственно четвертое и третье места в студ</w:t>
      </w:r>
      <w:r>
        <w:rPr>
          <w:sz w:val="22"/>
          <w:szCs w:val="22"/>
        </w:rPr>
        <w:t xml:space="preserve">енческих командных чемпионатах </w:t>
      </w:r>
      <w:r w:rsidRPr="00A9060B">
        <w:rPr>
          <w:sz w:val="22"/>
          <w:szCs w:val="22"/>
        </w:rPr>
        <w:t xml:space="preserve"> мира </w:t>
      </w:r>
      <w:r w:rsidRPr="00A9060B">
        <w:rPr>
          <w:i/>
          <w:sz w:val="22"/>
          <w:szCs w:val="22"/>
        </w:rPr>
        <w:t>АСМ ICPC</w:t>
      </w:r>
      <w:r w:rsidRPr="00A9060B">
        <w:rPr>
          <w:sz w:val="22"/>
          <w:szCs w:val="22"/>
        </w:rPr>
        <w:t xml:space="preserve">, а также тренер команд СПбГУ ИТМО, занимавших на этих чемпионатах в 2003 и 2005 гг. третье место, а в 2004-м первое (!). В 2004 г. он был отмечен оргкомитетом командного чемпионата мира </w:t>
      </w:r>
      <w:r w:rsidRPr="00A9060B">
        <w:rPr>
          <w:i/>
          <w:sz w:val="22"/>
          <w:szCs w:val="22"/>
        </w:rPr>
        <w:t>ACM ICPC</w:t>
      </w:r>
      <w:r w:rsidRPr="00A9060B">
        <w:rPr>
          <w:sz w:val="22"/>
          <w:szCs w:val="22"/>
        </w:rPr>
        <w:t xml:space="preserve"> за большой вклад в проведение этих соревнований в Европе. </w:t>
      </w:r>
    </w:p>
    <w:p w14:paraId="6C483625" w14:textId="4EA9D59A" w:rsidR="00451329" w:rsidRDefault="00A9060B" w:rsidP="003C53EB">
      <w:pPr>
        <w:spacing w:before="60" w:after="60"/>
        <w:rPr>
          <w:sz w:val="22"/>
          <w:szCs w:val="22"/>
        </w:rPr>
      </w:pPr>
      <w:proofErr w:type="spellStart"/>
      <w:r w:rsidRPr="00A9060B">
        <w:rPr>
          <w:b/>
          <w:i/>
          <w:sz w:val="22"/>
          <w:szCs w:val="22"/>
        </w:rPr>
        <w:t>Google</w:t>
      </w:r>
      <w:proofErr w:type="spellEnd"/>
      <w:r w:rsidRPr="00A9060B">
        <w:rPr>
          <w:b/>
          <w:i/>
          <w:sz w:val="22"/>
          <w:szCs w:val="22"/>
        </w:rPr>
        <w:t xml:space="preserve"> </w:t>
      </w:r>
      <w:proofErr w:type="spellStart"/>
      <w:r w:rsidRPr="00A9060B">
        <w:rPr>
          <w:b/>
          <w:i/>
          <w:sz w:val="22"/>
          <w:szCs w:val="22"/>
        </w:rPr>
        <w:t>Code</w:t>
      </w:r>
      <w:proofErr w:type="spellEnd"/>
      <w:r w:rsidRPr="00A9060B">
        <w:rPr>
          <w:b/>
          <w:i/>
          <w:sz w:val="22"/>
          <w:szCs w:val="22"/>
        </w:rPr>
        <w:t xml:space="preserve"> </w:t>
      </w:r>
      <w:proofErr w:type="spellStart"/>
      <w:r w:rsidRPr="00A9060B">
        <w:rPr>
          <w:b/>
          <w:i/>
          <w:sz w:val="22"/>
          <w:szCs w:val="22"/>
        </w:rPr>
        <w:t>Jam</w:t>
      </w:r>
      <w:proofErr w:type="spellEnd"/>
      <w:r w:rsidRPr="00A9060B">
        <w:rPr>
          <w:b/>
          <w:sz w:val="22"/>
          <w:szCs w:val="22"/>
        </w:rPr>
        <w:t xml:space="preserve"> </w:t>
      </w:r>
      <w:proofErr w:type="spellStart"/>
      <w:r w:rsidRPr="00A9060B">
        <w:rPr>
          <w:b/>
          <w:i/>
          <w:sz w:val="22"/>
          <w:szCs w:val="22"/>
        </w:rPr>
        <w:t>Europe</w:t>
      </w:r>
      <w:proofErr w:type="spellEnd"/>
      <w:r w:rsidRPr="00A9060B">
        <w:rPr>
          <w:sz w:val="22"/>
          <w:szCs w:val="22"/>
        </w:rPr>
        <w:t xml:space="preserve">. В Дублине (Ирландия) 28 июня прошел третий (очный) тур этих соревнований, которые проводятся под эгидой компании </w:t>
      </w:r>
      <w:proofErr w:type="spellStart"/>
      <w:r w:rsidRPr="00A9060B">
        <w:rPr>
          <w:i/>
          <w:sz w:val="22"/>
          <w:szCs w:val="22"/>
        </w:rPr>
        <w:t>Google</w:t>
      </w:r>
      <w:proofErr w:type="spellEnd"/>
      <w:r w:rsidRPr="00A9060B">
        <w:rPr>
          <w:i/>
          <w:sz w:val="22"/>
          <w:szCs w:val="22"/>
        </w:rPr>
        <w:t xml:space="preserve"> </w:t>
      </w:r>
      <w:r w:rsidRPr="00A9060B">
        <w:rPr>
          <w:sz w:val="22"/>
          <w:szCs w:val="22"/>
        </w:rPr>
        <w:t xml:space="preserve">для европейцев. Из 50 участников финала десять (20%) оказались из России. На этих соревнованиях второе место занял П. </w:t>
      </w:r>
      <w:proofErr w:type="spellStart"/>
      <w:r w:rsidRPr="00A9060B">
        <w:rPr>
          <w:sz w:val="22"/>
          <w:szCs w:val="22"/>
        </w:rPr>
        <w:t>Митричев</w:t>
      </w:r>
      <w:proofErr w:type="spellEnd"/>
      <w:r w:rsidRPr="00A9060B">
        <w:rPr>
          <w:sz w:val="22"/>
          <w:szCs w:val="22"/>
        </w:rPr>
        <w:t xml:space="preserve">, третье </w:t>
      </w:r>
      <w:r w:rsidR="00451329" w:rsidRPr="00451329">
        <w:rPr>
          <w:sz w:val="22"/>
          <w:szCs w:val="22"/>
        </w:rPr>
        <w:t xml:space="preserve">– </w:t>
      </w:r>
      <w:r w:rsidRPr="00A9060B">
        <w:rPr>
          <w:sz w:val="22"/>
          <w:szCs w:val="22"/>
        </w:rPr>
        <w:t xml:space="preserve">Р. Елизаров (выпускник </w:t>
      </w:r>
      <w:r w:rsidRPr="00A9060B">
        <w:rPr>
          <w:sz w:val="22"/>
          <w:szCs w:val="22"/>
        </w:rPr>
        <w:lastRenderedPageBreak/>
        <w:t xml:space="preserve">СПбГУ ИТМО), шестое </w:t>
      </w:r>
      <w:r w:rsidR="00451329" w:rsidRPr="00451329">
        <w:rPr>
          <w:sz w:val="22"/>
          <w:szCs w:val="22"/>
        </w:rPr>
        <w:t xml:space="preserve">– </w:t>
      </w:r>
      <w:r w:rsidRPr="00A9060B">
        <w:rPr>
          <w:sz w:val="22"/>
          <w:szCs w:val="22"/>
        </w:rPr>
        <w:t>М. Дворкин (СПбГУ ИТМО), десятое</w:t>
      </w:r>
      <w:r w:rsidR="00451329" w:rsidRPr="00451329">
        <w:rPr>
          <w:sz w:val="22"/>
          <w:szCs w:val="22"/>
        </w:rPr>
        <w:t xml:space="preserve"> –</w:t>
      </w:r>
      <w:r w:rsidRPr="00A9060B">
        <w:rPr>
          <w:sz w:val="22"/>
          <w:szCs w:val="22"/>
        </w:rPr>
        <w:t xml:space="preserve"> А. Станкевич. </w:t>
      </w:r>
    </w:p>
    <w:p w14:paraId="1E7E5C2D" w14:textId="7AD238BE" w:rsidR="00451329" w:rsidRDefault="00A9060B" w:rsidP="003C53EB">
      <w:pPr>
        <w:spacing w:before="60" w:after="60"/>
        <w:rPr>
          <w:sz w:val="22"/>
          <w:szCs w:val="22"/>
        </w:rPr>
      </w:pPr>
      <w:proofErr w:type="spellStart"/>
      <w:r w:rsidRPr="00A9060B">
        <w:rPr>
          <w:b/>
          <w:i/>
          <w:sz w:val="22"/>
          <w:szCs w:val="22"/>
        </w:rPr>
        <w:t>Google</w:t>
      </w:r>
      <w:proofErr w:type="spellEnd"/>
      <w:r w:rsidRPr="00A9060B">
        <w:rPr>
          <w:b/>
          <w:i/>
          <w:sz w:val="22"/>
          <w:szCs w:val="22"/>
        </w:rPr>
        <w:t xml:space="preserve"> </w:t>
      </w:r>
      <w:proofErr w:type="spellStart"/>
      <w:r w:rsidRPr="00A9060B">
        <w:rPr>
          <w:b/>
          <w:i/>
          <w:sz w:val="22"/>
          <w:szCs w:val="22"/>
        </w:rPr>
        <w:t>Code</w:t>
      </w:r>
      <w:proofErr w:type="spellEnd"/>
      <w:r w:rsidRPr="00A9060B">
        <w:rPr>
          <w:b/>
          <w:i/>
          <w:sz w:val="22"/>
          <w:szCs w:val="22"/>
        </w:rPr>
        <w:t xml:space="preserve"> </w:t>
      </w:r>
      <w:proofErr w:type="spellStart"/>
      <w:r w:rsidRPr="00A9060B">
        <w:rPr>
          <w:b/>
          <w:i/>
          <w:sz w:val="22"/>
          <w:szCs w:val="22"/>
        </w:rPr>
        <w:t>Jam</w:t>
      </w:r>
      <w:proofErr w:type="spellEnd"/>
      <w:r w:rsidRPr="00A9060B">
        <w:rPr>
          <w:sz w:val="22"/>
          <w:szCs w:val="22"/>
        </w:rPr>
        <w:t xml:space="preserve">. 19 сентября состоялся второй (заочный) тур этих соревнований. В результате было отобрано 100 участников очного тура, который состоялся 27 октября в </w:t>
      </w:r>
      <w:r w:rsidRPr="00A9060B">
        <w:rPr>
          <w:b/>
          <w:sz w:val="22"/>
          <w:szCs w:val="22"/>
        </w:rPr>
        <w:t>Нью-Йорке</w:t>
      </w:r>
      <w:r w:rsidRPr="00A9060B">
        <w:rPr>
          <w:sz w:val="22"/>
          <w:szCs w:val="22"/>
        </w:rPr>
        <w:t xml:space="preserve">. В этом соревновании, как и в </w:t>
      </w:r>
      <w:proofErr w:type="spellStart"/>
      <w:r w:rsidRPr="00A9060B">
        <w:rPr>
          <w:i/>
          <w:sz w:val="22"/>
          <w:szCs w:val="22"/>
        </w:rPr>
        <w:t>Google</w:t>
      </w:r>
      <w:proofErr w:type="spellEnd"/>
      <w:r w:rsidRPr="00A9060B">
        <w:rPr>
          <w:i/>
          <w:sz w:val="22"/>
          <w:szCs w:val="22"/>
        </w:rPr>
        <w:t xml:space="preserve"> </w:t>
      </w:r>
      <w:proofErr w:type="spellStart"/>
      <w:r w:rsidRPr="00A9060B">
        <w:rPr>
          <w:i/>
          <w:sz w:val="22"/>
          <w:szCs w:val="22"/>
        </w:rPr>
        <w:t>Code</w:t>
      </w:r>
      <w:proofErr w:type="spellEnd"/>
      <w:r w:rsidRPr="00A9060B">
        <w:rPr>
          <w:i/>
          <w:sz w:val="22"/>
          <w:szCs w:val="22"/>
        </w:rPr>
        <w:t xml:space="preserve"> </w:t>
      </w:r>
      <w:proofErr w:type="spellStart"/>
      <w:r w:rsidRPr="00A9060B">
        <w:rPr>
          <w:i/>
          <w:sz w:val="22"/>
          <w:szCs w:val="22"/>
        </w:rPr>
        <w:t>Jam</w:t>
      </w:r>
      <w:proofErr w:type="spellEnd"/>
      <w:r w:rsidRPr="00A9060B">
        <w:rPr>
          <w:i/>
          <w:sz w:val="22"/>
          <w:szCs w:val="22"/>
        </w:rPr>
        <w:t xml:space="preserve"> </w:t>
      </w:r>
      <w:proofErr w:type="spellStart"/>
      <w:r w:rsidRPr="00A9060B">
        <w:rPr>
          <w:i/>
          <w:sz w:val="22"/>
          <w:szCs w:val="22"/>
        </w:rPr>
        <w:t>Europe</w:t>
      </w:r>
      <w:proofErr w:type="spellEnd"/>
      <w:r w:rsidRPr="00A9060B">
        <w:rPr>
          <w:sz w:val="22"/>
          <w:szCs w:val="22"/>
        </w:rPr>
        <w:t>, наряду со студентами и аспирантами могли участвовать программисты</w:t>
      </w:r>
      <w:r w:rsidR="00451329" w:rsidRPr="00451329">
        <w:rPr>
          <w:sz w:val="22"/>
          <w:szCs w:val="22"/>
        </w:rPr>
        <w:t>-</w:t>
      </w:r>
      <w:r w:rsidRPr="00A9060B">
        <w:rPr>
          <w:sz w:val="22"/>
          <w:szCs w:val="22"/>
        </w:rPr>
        <w:t>профессионалы, но на этот раз со всего мира. Заочный тур закончился триумфально</w:t>
      </w:r>
      <w:r w:rsidR="00451329" w:rsidRPr="00451329">
        <w:rPr>
          <w:sz w:val="22"/>
          <w:szCs w:val="22"/>
        </w:rPr>
        <w:t xml:space="preserve"> </w:t>
      </w:r>
      <w:r w:rsidRPr="00A9060B">
        <w:rPr>
          <w:sz w:val="22"/>
          <w:szCs w:val="22"/>
        </w:rPr>
        <w:t>для россиян: 33% участников очного финала составили наши соотечественники (</w:t>
      </w:r>
      <w:r w:rsidRPr="00A9060B">
        <w:rPr>
          <w:i/>
          <w:sz w:val="22"/>
          <w:szCs w:val="22"/>
        </w:rPr>
        <w:t xml:space="preserve">PC </w:t>
      </w:r>
      <w:proofErr w:type="spellStart"/>
      <w:r w:rsidRPr="00A9060B">
        <w:rPr>
          <w:i/>
          <w:sz w:val="22"/>
          <w:szCs w:val="22"/>
        </w:rPr>
        <w:t>Week</w:t>
      </w:r>
      <w:proofErr w:type="spellEnd"/>
      <w:r w:rsidRPr="00A9060B">
        <w:rPr>
          <w:i/>
          <w:sz w:val="22"/>
          <w:szCs w:val="22"/>
        </w:rPr>
        <w:t>/RE</w:t>
      </w:r>
      <w:r w:rsidRPr="00A9060B">
        <w:rPr>
          <w:sz w:val="22"/>
          <w:szCs w:val="22"/>
        </w:rPr>
        <w:t xml:space="preserve"> </w:t>
      </w:r>
      <w:r w:rsidR="00451329">
        <w:rPr>
          <w:sz w:val="22"/>
          <w:szCs w:val="22"/>
        </w:rPr>
        <w:t xml:space="preserve">2006. </w:t>
      </w:r>
      <w:r w:rsidR="003C53EB">
        <w:rPr>
          <w:sz w:val="22"/>
          <w:szCs w:val="22"/>
        </w:rPr>
        <w:t xml:space="preserve">     </w:t>
      </w:r>
      <w:r w:rsidR="00451329">
        <w:rPr>
          <w:sz w:val="22"/>
          <w:szCs w:val="22"/>
        </w:rPr>
        <w:t xml:space="preserve">№ </w:t>
      </w:r>
      <w:r w:rsidRPr="00A9060B">
        <w:rPr>
          <w:sz w:val="22"/>
          <w:szCs w:val="22"/>
        </w:rPr>
        <w:t>39, с. 59</w:t>
      </w:r>
      <w:r w:rsidR="00451329">
        <w:rPr>
          <w:sz w:val="22"/>
          <w:szCs w:val="22"/>
        </w:rPr>
        <w:t>).</w:t>
      </w:r>
      <w:r w:rsidRPr="00A9060B">
        <w:rPr>
          <w:sz w:val="22"/>
          <w:szCs w:val="22"/>
        </w:rPr>
        <w:t xml:space="preserve"> </w:t>
      </w:r>
    </w:p>
    <w:p w14:paraId="6076CD57" w14:textId="77777777" w:rsidR="00451329" w:rsidRDefault="00A9060B" w:rsidP="003C53EB">
      <w:pPr>
        <w:spacing w:before="60" w:after="60"/>
        <w:rPr>
          <w:sz w:val="22"/>
          <w:szCs w:val="22"/>
        </w:rPr>
      </w:pPr>
      <w:r w:rsidRPr="00A9060B">
        <w:rPr>
          <w:sz w:val="22"/>
          <w:szCs w:val="22"/>
        </w:rPr>
        <w:t xml:space="preserve">В финальных соревнованиях </w:t>
      </w:r>
      <w:r w:rsidRPr="00A9060B">
        <w:rPr>
          <w:b/>
          <w:sz w:val="22"/>
          <w:szCs w:val="22"/>
        </w:rPr>
        <w:t xml:space="preserve">победил Петр </w:t>
      </w:r>
      <w:proofErr w:type="spellStart"/>
      <w:r w:rsidRPr="00A9060B">
        <w:rPr>
          <w:b/>
          <w:sz w:val="22"/>
          <w:szCs w:val="22"/>
        </w:rPr>
        <w:t>Митричев</w:t>
      </w:r>
      <w:proofErr w:type="spellEnd"/>
      <w:r w:rsidRPr="00A9060B">
        <w:rPr>
          <w:sz w:val="22"/>
          <w:szCs w:val="22"/>
        </w:rPr>
        <w:t xml:space="preserve">, третье место занял Андрей Станкевич, четвертое </w:t>
      </w:r>
      <w:r w:rsidR="00451329">
        <w:rPr>
          <w:sz w:val="22"/>
          <w:szCs w:val="22"/>
        </w:rPr>
        <w:t xml:space="preserve">– </w:t>
      </w:r>
      <w:r w:rsidRPr="00A9060B">
        <w:rPr>
          <w:sz w:val="22"/>
          <w:szCs w:val="22"/>
        </w:rPr>
        <w:t xml:space="preserve">Андрей Халявин, седьмое </w:t>
      </w:r>
      <w:r w:rsidR="00451329">
        <w:rPr>
          <w:sz w:val="22"/>
          <w:szCs w:val="22"/>
        </w:rPr>
        <w:t xml:space="preserve">– </w:t>
      </w:r>
      <w:r w:rsidRPr="00A9060B">
        <w:rPr>
          <w:sz w:val="22"/>
          <w:szCs w:val="22"/>
        </w:rPr>
        <w:t xml:space="preserve">победитель студенческого командного чемпионата мира </w:t>
      </w:r>
      <w:r w:rsidRPr="00A9060B">
        <w:rPr>
          <w:i/>
          <w:sz w:val="22"/>
          <w:szCs w:val="22"/>
        </w:rPr>
        <w:t>ACM ICPC</w:t>
      </w:r>
      <w:r w:rsidRPr="00A9060B">
        <w:rPr>
          <w:sz w:val="22"/>
          <w:szCs w:val="22"/>
        </w:rPr>
        <w:t xml:space="preserve"> 2004 г. Павел Маврин (СПбГУ ИТМО). </w:t>
      </w:r>
    </w:p>
    <w:p w14:paraId="11702887" w14:textId="74C53452" w:rsidR="00A9060B" w:rsidRPr="00A9060B" w:rsidRDefault="00A9060B" w:rsidP="003C53EB">
      <w:pPr>
        <w:spacing w:before="60" w:after="60"/>
        <w:rPr>
          <w:sz w:val="22"/>
          <w:szCs w:val="22"/>
        </w:rPr>
      </w:pPr>
      <w:r w:rsidRPr="00A9060B">
        <w:rPr>
          <w:sz w:val="22"/>
          <w:szCs w:val="22"/>
        </w:rPr>
        <w:t xml:space="preserve">О накале соревнований говорит тот факт, что многократный победитель </w:t>
      </w:r>
      <w:proofErr w:type="spellStart"/>
      <w:r w:rsidRPr="00A9060B">
        <w:rPr>
          <w:i/>
          <w:sz w:val="22"/>
          <w:szCs w:val="22"/>
        </w:rPr>
        <w:t>TopCoder</w:t>
      </w:r>
      <w:proofErr w:type="spellEnd"/>
      <w:r w:rsidRPr="00A9060B">
        <w:rPr>
          <w:i/>
          <w:sz w:val="22"/>
          <w:szCs w:val="22"/>
        </w:rPr>
        <w:t xml:space="preserve"> </w:t>
      </w:r>
      <w:r w:rsidRPr="00A9060B">
        <w:rPr>
          <w:sz w:val="22"/>
          <w:szCs w:val="22"/>
        </w:rPr>
        <w:t xml:space="preserve">и победитель студенческого командного чемпионата мира </w:t>
      </w:r>
      <w:r w:rsidRPr="00A9060B">
        <w:rPr>
          <w:i/>
          <w:sz w:val="22"/>
          <w:szCs w:val="22"/>
        </w:rPr>
        <w:t>ACM ICPC</w:t>
      </w:r>
      <w:r w:rsidRPr="00A9060B">
        <w:rPr>
          <w:sz w:val="22"/>
          <w:szCs w:val="22"/>
        </w:rPr>
        <w:t xml:space="preserve"> 2003 г. </w:t>
      </w:r>
      <w:proofErr w:type="spellStart"/>
      <w:r w:rsidRPr="00A9060B">
        <w:rPr>
          <w:sz w:val="22"/>
          <w:szCs w:val="22"/>
        </w:rPr>
        <w:t>Томаш</w:t>
      </w:r>
      <w:proofErr w:type="spellEnd"/>
      <w:r w:rsidRPr="00A9060B">
        <w:rPr>
          <w:sz w:val="22"/>
          <w:szCs w:val="22"/>
        </w:rPr>
        <w:t xml:space="preserve"> Чайка (Польша) занял пятое место</w:t>
      </w:r>
      <w:r w:rsidR="00451329">
        <w:rPr>
          <w:sz w:val="22"/>
          <w:szCs w:val="22"/>
        </w:rPr>
        <w:t>,</w:t>
      </w:r>
      <w:r w:rsidRPr="00A9060B">
        <w:rPr>
          <w:sz w:val="22"/>
          <w:szCs w:val="22"/>
        </w:rPr>
        <w:t xml:space="preserve"> пятикратный медалист международных олимпиад школьников по математике, абсолютный победитель международной олимпиады школьников по информатике 2002 г. Рид Бартон (США) </w:t>
      </w:r>
      <w:r w:rsidR="00451329">
        <w:rPr>
          <w:sz w:val="22"/>
          <w:szCs w:val="22"/>
        </w:rPr>
        <w:t xml:space="preserve">– </w:t>
      </w:r>
      <w:r w:rsidRPr="00A9060B">
        <w:rPr>
          <w:sz w:val="22"/>
          <w:szCs w:val="22"/>
        </w:rPr>
        <w:t>тринадцатое</w:t>
      </w:r>
      <w:r w:rsidR="007D1512">
        <w:rPr>
          <w:sz w:val="22"/>
          <w:szCs w:val="22"/>
        </w:rPr>
        <w:t>,</w:t>
      </w:r>
      <w:r w:rsidRPr="00A9060B">
        <w:rPr>
          <w:sz w:val="22"/>
          <w:szCs w:val="22"/>
        </w:rPr>
        <w:t xml:space="preserve"> шестикратный медалист международных олимпиад школьников по математике и пятикратный медалист международных олимпиад школьников по информатике Брюс Мерри (Южная Африка) </w:t>
      </w:r>
      <w:r w:rsidR="007D1512">
        <w:rPr>
          <w:sz w:val="22"/>
          <w:szCs w:val="22"/>
        </w:rPr>
        <w:t xml:space="preserve">– </w:t>
      </w:r>
      <w:r w:rsidRPr="00A9060B">
        <w:rPr>
          <w:sz w:val="22"/>
          <w:szCs w:val="22"/>
        </w:rPr>
        <w:t>четырнадцатое</w:t>
      </w:r>
      <w:r w:rsidR="007D1512">
        <w:rPr>
          <w:sz w:val="22"/>
          <w:szCs w:val="22"/>
        </w:rPr>
        <w:t>,</w:t>
      </w:r>
      <w:r w:rsidRPr="00A9060B">
        <w:rPr>
          <w:sz w:val="22"/>
          <w:szCs w:val="22"/>
        </w:rPr>
        <w:t xml:space="preserve"> абсолютный победитель международной олимпиады школьников по информатике 2004 г. Пол </w:t>
      </w:r>
      <w:proofErr w:type="spellStart"/>
      <w:r w:rsidRPr="00A9060B">
        <w:rPr>
          <w:sz w:val="22"/>
          <w:szCs w:val="22"/>
        </w:rPr>
        <w:t>Джеффрис</w:t>
      </w:r>
      <w:proofErr w:type="spellEnd"/>
      <w:r w:rsidRPr="00A9060B">
        <w:rPr>
          <w:sz w:val="22"/>
          <w:szCs w:val="22"/>
        </w:rPr>
        <w:t xml:space="preserve"> (Великобритания)</w:t>
      </w:r>
      <w:r w:rsidR="007D1512">
        <w:rPr>
          <w:sz w:val="22"/>
          <w:szCs w:val="22"/>
        </w:rPr>
        <w:t xml:space="preserve"> – семнадцатое,</w:t>
      </w:r>
      <w:r w:rsidRPr="00A9060B">
        <w:rPr>
          <w:sz w:val="22"/>
          <w:szCs w:val="22"/>
        </w:rPr>
        <w:t xml:space="preserve"> победитель студенческого командного чемпионата мира </w:t>
      </w:r>
      <w:r w:rsidRPr="00A9060B">
        <w:rPr>
          <w:i/>
          <w:sz w:val="22"/>
          <w:szCs w:val="22"/>
        </w:rPr>
        <w:t>ACM ICPC</w:t>
      </w:r>
      <w:r w:rsidRPr="00A9060B">
        <w:rPr>
          <w:sz w:val="22"/>
          <w:szCs w:val="22"/>
        </w:rPr>
        <w:t xml:space="preserve"> 2006 г. Иван Романов (СГУ) </w:t>
      </w:r>
      <w:r w:rsidR="007D1512">
        <w:rPr>
          <w:sz w:val="22"/>
          <w:szCs w:val="22"/>
        </w:rPr>
        <w:t xml:space="preserve">– </w:t>
      </w:r>
      <w:r w:rsidRPr="00A9060B">
        <w:rPr>
          <w:sz w:val="22"/>
          <w:szCs w:val="22"/>
        </w:rPr>
        <w:t xml:space="preserve">тридцать восьмое; победитель студенческого командного чемпионата мира </w:t>
      </w:r>
      <w:r w:rsidRPr="00A9060B">
        <w:rPr>
          <w:i/>
          <w:sz w:val="22"/>
          <w:szCs w:val="22"/>
        </w:rPr>
        <w:t>ACM ICPC</w:t>
      </w:r>
      <w:r w:rsidRPr="00A9060B">
        <w:rPr>
          <w:sz w:val="22"/>
          <w:szCs w:val="22"/>
        </w:rPr>
        <w:t xml:space="preserve"> 2000 г. Олег </w:t>
      </w:r>
      <w:proofErr w:type="spellStart"/>
      <w:r w:rsidRPr="00A9060B">
        <w:rPr>
          <w:sz w:val="22"/>
          <w:szCs w:val="22"/>
        </w:rPr>
        <w:t>Етеревский</w:t>
      </w:r>
      <w:proofErr w:type="spellEnd"/>
      <w:r w:rsidRPr="00A9060B">
        <w:rPr>
          <w:sz w:val="22"/>
          <w:szCs w:val="22"/>
        </w:rPr>
        <w:t xml:space="preserve"> (выпускник СПбГУ) </w:t>
      </w:r>
      <w:r w:rsidR="007D1512">
        <w:rPr>
          <w:sz w:val="22"/>
          <w:szCs w:val="22"/>
        </w:rPr>
        <w:t xml:space="preserve">– </w:t>
      </w:r>
      <w:r w:rsidRPr="00A9060B">
        <w:rPr>
          <w:sz w:val="22"/>
          <w:szCs w:val="22"/>
        </w:rPr>
        <w:t xml:space="preserve">шестидесятое, а победитель студенческого командного чемпионата мира </w:t>
      </w:r>
      <w:r w:rsidRPr="00A9060B">
        <w:rPr>
          <w:i/>
          <w:sz w:val="22"/>
          <w:szCs w:val="22"/>
        </w:rPr>
        <w:t>ACM ICPC</w:t>
      </w:r>
      <w:r w:rsidRPr="00A9060B">
        <w:rPr>
          <w:sz w:val="22"/>
          <w:szCs w:val="22"/>
        </w:rPr>
        <w:t xml:space="preserve"> 2006 г. Роман Алексеенков (СГУ) </w:t>
      </w:r>
      <w:r w:rsidR="007D1512">
        <w:rPr>
          <w:sz w:val="22"/>
          <w:szCs w:val="22"/>
        </w:rPr>
        <w:t>–</w:t>
      </w:r>
      <w:r w:rsidRPr="00A9060B">
        <w:rPr>
          <w:sz w:val="22"/>
          <w:szCs w:val="22"/>
        </w:rPr>
        <w:t xml:space="preserve">восемьдесят третье. </w:t>
      </w:r>
    </w:p>
    <w:p w14:paraId="23099E3F" w14:textId="77777777" w:rsidR="007D1512" w:rsidRDefault="00A9060B" w:rsidP="003C53EB">
      <w:pPr>
        <w:spacing w:before="60" w:after="60"/>
        <w:rPr>
          <w:sz w:val="22"/>
          <w:szCs w:val="22"/>
        </w:rPr>
      </w:pPr>
      <w:r w:rsidRPr="00A9060B">
        <w:rPr>
          <w:b/>
          <w:i/>
          <w:sz w:val="22"/>
          <w:szCs w:val="22"/>
        </w:rPr>
        <w:t xml:space="preserve">2006 </w:t>
      </w:r>
      <w:proofErr w:type="spellStart"/>
      <w:r w:rsidRPr="00A9060B">
        <w:rPr>
          <w:b/>
          <w:i/>
          <w:sz w:val="22"/>
          <w:szCs w:val="22"/>
        </w:rPr>
        <w:t>TopCoder</w:t>
      </w:r>
      <w:proofErr w:type="spellEnd"/>
      <w:r w:rsidRPr="00A9060B">
        <w:rPr>
          <w:b/>
          <w:i/>
          <w:sz w:val="22"/>
          <w:szCs w:val="22"/>
        </w:rPr>
        <w:t xml:space="preserve"> </w:t>
      </w:r>
      <w:proofErr w:type="spellStart"/>
      <w:r w:rsidRPr="00A9060B">
        <w:rPr>
          <w:b/>
          <w:i/>
          <w:sz w:val="22"/>
          <w:szCs w:val="22"/>
        </w:rPr>
        <w:t>Collegiate</w:t>
      </w:r>
      <w:proofErr w:type="spellEnd"/>
      <w:r w:rsidRPr="00A9060B">
        <w:rPr>
          <w:b/>
          <w:i/>
          <w:sz w:val="22"/>
          <w:szCs w:val="22"/>
        </w:rPr>
        <w:t xml:space="preserve"> </w:t>
      </w:r>
      <w:proofErr w:type="spellStart"/>
      <w:r w:rsidRPr="00A9060B">
        <w:rPr>
          <w:b/>
          <w:i/>
          <w:sz w:val="22"/>
          <w:szCs w:val="22"/>
        </w:rPr>
        <w:t>Challenge</w:t>
      </w:r>
      <w:proofErr w:type="spellEnd"/>
      <w:r w:rsidRPr="00A9060B">
        <w:rPr>
          <w:sz w:val="22"/>
          <w:szCs w:val="22"/>
        </w:rPr>
        <w:t xml:space="preserve">. </w:t>
      </w:r>
      <w:proofErr w:type="spellStart"/>
      <w:r w:rsidRPr="00A9060B">
        <w:rPr>
          <w:i/>
          <w:sz w:val="22"/>
          <w:szCs w:val="22"/>
        </w:rPr>
        <w:t>TopCoder</w:t>
      </w:r>
      <w:proofErr w:type="spellEnd"/>
      <w:r w:rsidRPr="00A9060B">
        <w:rPr>
          <w:i/>
          <w:sz w:val="22"/>
          <w:szCs w:val="22"/>
        </w:rPr>
        <w:t xml:space="preserve"> </w:t>
      </w:r>
      <w:r w:rsidRPr="00A9060B">
        <w:rPr>
          <w:sz w:val="22"/>
          <w:szCs w:val="22"/>
        </w:rPr>
        <w:t xml:space="preserve">решил не отставать от </w:t>
      </w:r>
      <w:proofErr w:type="spellStart"/>
      <w:r w:rsidRPr="00A9060B">
        <w:rPr>
          <w:i/>
          <w:sz w:val="22"/>
          <w:szCs w:val="22"/>
        </w:rPr>
        <w:t>Google</w:t>
      </w:r>
      <w:proofErr w:type="spellEnd"/>
      <w:r w:rsidRPr="00A9060B">
        <w:rPr>
          <w:sz w:val="22"/>
          <w:szCs w:val="22"/>
        </w:rPr>
        <w:t xml:space="preserve"> и провел в октябре заочные туры своего соревнования, финал которого прошел ноября в </w:t>
      </w:r>
      <w:r w:rsidRPr="00A9060B">
        <w:rPr>
          <w:b/>
          <w:sz w:val="22"/>
          <w:szCs w:val="22"/>
        </w:rPr>
        <w:t>Сан-Диего</w:t>
      </w:r>
      <w:r w:rsidRPr="00A9060B">
        <w:rPr>
          <w:sz w:val="22"/>
          <w:szCs w:val="22"/>
        </w:rPr>
        <w:t xml:space="preserve"> (США). В </w:t>
      </w:r>
      <w:proofErr w:type="spellStart"/>
      <w:r w:rsidRPr="00A9060B">
        <w:rPr>
          <w:i/>
          <w:sz w:val="22"/>
          <w:szCs w:val="22"/>
        </w:rPr>
        <w:t>TopCoder</w:t>
      </w:r>
      <w:proofErr w:type="spellEnd"/>
      <w:r w:rsidRPr="00A9060B">
        <w:rPr>
          <w:i/>
          <w:sz w:val="22"/>
          <w:szCs w:val="22"/>
        </w:rPr>
        <w:t xml:space="preserve"> </w:t>
      </w:r>
      <w:proofErr w:type="spellStart"/>
      <w:r w:rsidRPr="00A9060B">
        <w:rPr>
          <w:i/>
          <w:sz w:val="22"/>
          <w:szCs w:val="22"/>
        </w:rPr>
        <w:t>Collegiate</w:t>
      </w:r>
      <w:proofErr w:type="spellEnd"/>
      <w:r w:rsidRPr="00A9060B">
        <w:rPr>
          <w:i/>
          <w:sz w:val="22"/>
          <w:szCs w:val="22"/>
        </w:rPr>
        <w:t xml:space="preserve"> </w:t>
      </w:r>
      <w:proofErr w:type="spellStart"/>
      <w:r w:rsidRPr="00A9060B">
        <w:rPr>
          <w:i/>
          <w:sz w:val="22"/>
          <w:szCs w:val="22"/>
        </w:rPr>
        <w:t>Challenge</w:t>
      </w:r>
      <w:proofErr w:type="spellEnd"/>
      <w:r w:rsidRPr="00A9060B">
        <w:rPr>
          <w:sz w:val="22"/>
          <w:szCs w:val="22"/>
        </w:rPr>
        <w:t xml:space="preserve"> в отличие от </w:t>
      </w:r>
      <w:proofErr w:type="spellStart"/>
      <w:r w:rsidRPr="00A9060B">
        <w:rPr>
          <w:i/>
          <w:sz w:val="22"/>
          <w:szCs w:val="22"/>
        </w:rPr>
        <w:t>TopCoder</w:t>
      </w:r>
      <w:proofErr w:type="spellEnd"/>
      <w:r w:rsidRPr="00A9060B">
        <w:rPr>
          <w:i/>
          <w:sz w:val="22"/>
          <w:szCs w:val="22"/>
        </w:rPr>
        <w:t xml:space="preserve"> </w:t>
      </w:r>
      <w:proofErr w:type="spellStart"/>
      <w:r w:rsidRPr="00A9060B">
        <w:rPr>
          <w:i/>
          <w:sz w:val="22"/>
          <w:szCs w:val="22"/>
        </w:rPr>
        <w:t>Open</w:t>
      </w:r>
      <w:proofErr w:type="spellEnd"/>
      <w:r w:rsidRPr="00A9060B">
        <w:rPr>
          <w:sz w:val="22"/>
          <w:szCs w:val="22"/>
        </w:rPr>
        <w:t xml:space="preserve"> и других перечисленных выше соревнований не могут участвовать </w:t>
      </w:r>
      <w:r w:rsidRPr="00A9060B">
        <w:rPr>
          <w:sz w:val="22"/>
          <w:szCs w:val="22"/>
        </w:rPr>
        <w:lastRenderedPageBreak/>
        <w:t xml:space="preserve">профессиональные программисты, поэтому этот турнир считают чемпионатом мира в индивидуальном зачете среди студентов и аспирантов. Число россиян, участвовавших в финале, на сей раз достигло трети (!) 16 из 48. Это были: П. </w:t>
      </w:r>
      <w:proofErr w:type="spellStart"/>
      <w:r w:rsidRPr="00A9060B">
        <w:rPr>
          <w:sz w:val="22"/>
          <w:szCs w:val="22"/>
        </w:rPr>
        <w:t>Митричев</w:t>
      </w:r>
      <w:proofErr w:type="spellEnd"/>
      <w:r w:rsidRPr="00A9060B">
        <w:rPr>
          <w:sz w:val="22"/>
          <w:szCs w:val="22"/>
        </w:rPr>
        <w:t>, А.</w:t>
      </w:r>
      <w:r w:rsidR="007D1512">
        <w:rPr>
          <w:sz w:val="22"/>
          <w:szCs w:val="22"/>
        </w:rPr>
        <w:t> </w:t>
      </w:r>
      <w:r w:rsidRPr="00A9060B">
        <w:rPr>
          <w:sz w:val="22"/>
          <w:szCs w:val="22"/>
        </w:rPr>
        <w:t xml:space="preserve">Станкевич, Е. Куликов, Д. Назаров (УГАТУ), И. Красильников (Ставропольский государственный университет), А. Халявин, тренер команды победителя студенческого командного чемпионата мира </w:t>
      </w:r>
      <w:r w:rsidRPr="00A9060B">
        <w:rPr>
          <w:i/>
          <w:sz w:val="22"/>
          <w:szCs w:val="22"/>
        </w:rPr>
        <w:t>ACM ICPC</w:t>
      </w:r>
      <w:r w:rsidRPr="00A9060B">
        <w:rPr>
          <w:sz w:val="22"/>
          <w:szCs w:val="22"/>
        </w:rPr>
        <w:t xml:space="preserve"> 2006 г. М. </w:t>
      </w:r>
      <w:proofErr w:type="spellStart"/>
      <w:r w:rsidRPr="00A9060B">
        <w:rPr>
          <w:sz w:val="22"/>
          <w:szCs w:val="22"/>
        </w:rPr>
        <w:t>Мирзаянов</w:t>
      </w:r>
      <w:proofErr w:type="spellEnd"/>
      <w:r w:rsidRPr="00A9060B">
        <w:rPr>
          <w:sz w:val="22"/>
          <w:szCs w:val="22"/>
        </w:rPr>
        <w:t xml:space="preserve">, Н. </w:t>
      </w:r>
      <w:proofErr w:type="spellStart"/>
      <w:r w:rsidRPr="00A9060B">
        <w:rPr>
          <w:sz w:val="22"/>
          <w:szCs w:val="22"/>
        </w:rPr>
        <w:t>Арчак</w:t>
      </w:r>
      <w:proofErr w:type="spellEnd"/>
      <w:r w:rsidRPr="00A9060B">
        <w:rPr>
          <w:sz w:val="22"/>
          <w:szCs w:val="22"/>
        </w:rPr>
        <w:t>, А.</w:t>
      </w:r>
      <w:r w:rsidR="007D1512">
        <w:rPr>
          <w:sz w:val="22"/>
          <w:szCs w:val="22"/>
        </w:rPr>
        <w:t> </w:t>
      </w:r>
      <w:proofErr w:type="spellStart"/>
      <w:r w:rsidRPr="00A9060B">
        <w:rPr>
          <w:sz w:val="22"/>
          <w:szCs w:val="22"/>
        </w:rPr>
        <w:t>Жевак</w:t>
      </w:r>
      <w:proofErr w:type="spellEnd"/>
      <w:r w:rsidRPr="00A9060B">
        <w:rPr>
          <w:sz w:val="22"/>
          <w:szCs w:val="22"/>
        </w:rPr>
        <w:t xml:space="preserve">, двукратный победитель студенческого командного чемпионата мира </w:t>
      </w:r>
      <w:r w:rsidRPr="00A9060B">
        <w:rPr>
          <w:i/>
          <w:sz w:val="22"/>
          <w:szCs w:val="22"/>
        </w:rPr>
        <w:t>ACM ICPC</w:t>
      </w:r>
      <w:r w:rsidRPr="00A9060B">
        <w:rPr>
          <w:sz w:val="22"/>
          <w:szCs w:val="22"/>
        </w:rPr>
        <w:t xml:space="preserve"> 2000, 2001 гг. А. Лопатин (СПбГУ), К. Азаров (МИФИ), М. Дворкин, В. </w:t>
      </w:r>
      <w:proofErr w:type="spellStart"/>
      <w:r w:rsidRPr="00A9060B">
        <w:rPr>
          <w:sz w:val="22"/>
          <w:szCs w:val="22"/>
        </w:rPr>
        <w:t>Вальтман</w:t>
      </w:r>
      <w:proofErr w:type="spellEnd"/>
      <w:r w:rsidRPr="00A9060B">
        <w:rPr>
          <w:sz w:val="22"/>
          <w:szCs w:val="22"/>
        </w:rPr>
        <w:t xml:space="preserve"> (СПбГУ), С.</w:t>
      </w:r>
      <w:r w:rsidR="007D1512">
        <w:rPr>
          <w:sz w:val="22"/>
          <w:szCs w:val="22"/>
        </w:rPr>
        <w:t> </w:t>
      </w:r>
      <w:proofErr w:type="spellStart"/>
      <w:r w:rsidRPr="00A9060B">
        <w:rPr>
          <w:sz w:val="22"/>
          <w:szCs w:val="22"/>
        </w:rPr>
        <w:t>Банкевич</w:t>
      </w:r>
      <w:proofErr w:type="spellEnd"/>
      <w:r w:rsidRPr="00A9060B">
        <w:rPr>
          <w:sz w:val="22"/>
          <w:szCs w:val="22"/>
        </w:rPr>
        <w:t xml:space="preserve"> (СПбГУ), Р. </w:t>
      </w:r>
      <w:proofErr w:type="spellStart"/>
      <w:r w:rsidRPr="00A9060B">
        <w:rPr>
          <w:sz w:val="22"/>
          <w:szCs w:val="22"/>
        </w:rPr>
        <w:t>Сатюков</w:t>
      </w:r>
      <w:proofErr w:type="spellEnd"/>
      <w:r w:rsidRPr="00A9060B">
        <w:rPr>
          <w:sz w:val="22"/>
          <w:szCs w:val="22"/>
        </w:rPr>
        <w:t xml:space="preserve"> (СПбГУ ИТМО), Д. Гозман (Алтайский государственный технический университет). </w:t>
      </w:r>
    </w:p>
    <w:p w14:paraId="56BC7D73" w14:textId="77777777" w:rsidR="007D1512" w:rsidRDefault="00A9060B" w:rsidP="003C53EB">
      <w:pPr>
        <w:spacing w:before="60" w:after="60"/>
        <w:rPr>
          <w:sz w:val="22"/>
          <w:szCs w:val="22"/>
        </w:rPr>
      </w:pPr>
      <w:r w:rsidRPr="00A9060B">
        <w:rPr>
          <w:sz w:val="22"/>
          <w:szCs w:val="22"/>
        </w:rPr>
        <w:t xml:space="preserve">В финале также участвовали шесть представителей Китая и по четыре от Польши и США. </w:t>
      </w:r>
      <w:r w:rsidR="007D1512">
        <w:rPr>
          <w:sz w:val="22"/>
          <w:szCs w:val="22"/>
        </w:rPr>
        <w:t>От</w:t>
      </w:r>
      <w:r w:rsidRPr="00A9060B">
        <w:rPr>
          <w:sz w:val="22"/>
          <w:szCs w:val="22"/>
        </w:rPr>
        <w:t xml:space="preserve"> других стран</w:t>
      </w:r>
      <w:r w:rsidR="007D1512">
        <w:rPr>
          <w:sz w:val="22"/>
          <w:szCs w:val="22"/>
        </w:rPr>
        <w:t xml:space="preserve"> финалистов</w:t>
      </w:r>
      <w:r w:rsidRPr="00A9060B">
        <w:rPr>
          <w:sz w:val="22"/>
          <w:szCs w:val="22"/>
        </w:rPr>
        <w:t xml:space="preserve"> было меньше. </w:t>
      </w:r>
    </w:p>
    <w:p w14:paraId="58AB04A7" w14:textId="7EAE71B5" w:rsidR="007D1512" w:rsidRDefault="00A9060B" w:rsidP="003C53EB">
      <w:pPr>
        <w:spacing w:before="60" w:after="60"/>
        <w:rPr>
          <w:sz w:val="22"/>
          <w:szCs w:val="22"/>
        </w:rPr>
      </w:pPr>
      <w:r w:rsidRPr="00A9060B">
        <w:rPr>
          <w:b/>
          <w:sz w:val="22"/>
          <w:szCs w:val="22"/>
        </w:rPr>
        <w:t xml:space="preserve">Это соревнование вновь завершилось триумфом Петра </w:t>
      </w:r>
      <w:proofErr w:type="spellStart"/>
      <w:r w:rsidRPr="00A9060B">
        <w:rPr>
          <w:b/>
          <w:sz w:val="22"/>
          <w:szCs w:val="22"/>
        </w:rPr>
        <w:t>Митричева</w:t>
      </w:r>
      <w:proofErr w:type="spellEnd"/>
      <w:r w:rsidR="003C53EB">
        <w:rPr>
          <w:b/>
          <w:sz w:val="22"/>
          <w:szCs w:val="22"/>
        </w:rPr>
        <w:t>. Таким образом, он</w:t>
      </w:r>
      <w:r w:rsidRPr="00A9060B">
        <w:rPr>
          <w:sz w:val="22"/>
          <w:szCs w:val="22"/>
        </w:rPr>
        <w:t xml:space="preserve"> </w:t>
      </w:r>
      <w:r w:rsidRPr="00A9060B">
        <w:rPr>
          <w:b/>
          <w:sz w:val="22"/>
          <w:szCs w:val="22"/>
        </w:rPr>
        <w:t>впервые в мире за один год выиграл все три важнейших индивидуальных турнира мирового уровня</w:t>
      </w:r>
      <w:r w:rsidRPr="00A9060B">
        <w:rPr>
          <w:sz w:val="22"/>
          <w:szCs w:val="22"/>
        </w:rPr>
        <w:t>, что, в частности, позволило ему добиться (с большим отрывом) самого высокого в мире рейтинга в спортивном программировании</w:t>
      </w:r>
      <w:r w:rsidR="007D1512">
        <w:rPr>
          <w:sz w:val="22"/>
          <w:szCs w:val="22"/>
        </w:rPr>
        <w:t>.</w:t>
      </w:r>
      <w:r w:rsidRPr="00A9060B">
        <w:rPr>
          <w:sz w:val="22"/>
          <w:szCs w:val="22"/>
        </w:rPr>
        <w:t xml:space="preserve"> </w:t>
      </w:r>
    </w:p>
    <w:p w14:paraId="705FAAD2" w14:textId="6A459783" w:rsidR="007D1512" w:rsidRDefault="00A9060B" w:rsidP="003C53EB">
      <w:pPr>
        <w:spacing w:before="60" w:after="60"/>
        <w:rPr>
          <w:sz w:val="22"/>
          <w:szCs w:val="22"/>
        </w:rPr>
      </w:pPr>
      <w:r w:rsidRPr="00A9060B">
        <w:rPr>
          <w:sz w:val="22"/>
          <w:szCs w:val="22"/>
        </w:rPr>
        <w:t>Четвертое место занял Андрей Станкевич, а представители Китая второе и шестое места. Параллельно в Сан-Диего проходили соревнования по проектированию программ (</w:t>
      </w:r>
      <w:proofErr w:type="spellStart"/>
      <w:r w:rsidRPr="00A9060B">
        <w:rPr>
          <w:i/>
          <w:sz w:val="22"/>
          <w:szCs w:val="22"/>
        </w:rPr>
        <w:t>Component</w:t>
      </w:r>
      <w:proofErr w:type="spellEnd"/>
      <w:r w:rsidRPr="00A9060B">
        <w:rPr>
          <w:i/>
          <w:sz w:val="22"/>
          <w:szCs w:val="22"/>
        </w:rPr>
        <w:t xml:space="preserve"> </w:t>
      </w:r>
      <w:proofErr w:type="spellStart"/>
      <w:r w:rsidRPr="00A9060B">
        <w:rPr>
          <w:i/>
          <w:sz w:val="22"/>
          <w:szCs w:val="22"/>
        </w:rPr>
        <w:t>Design</w:t>
      </w:r>
      <w:proofErr w:type="spellEnd"/>
      <w:r w:rsidRPr="00A9060B">
        <w:rPr>
          <w:sz w:val="22"/>
          <w:szCs w:val="22"/>
        </w:rPr>
        <w:t xml:space="preserve">), которые также выиграл представитель российской школы программирования </w:t>
      </w:r>
      <w:r w:rsidR="00F31D15">
        <w:rPr>
          <w:sz w:val="22"/>
          <w:szCs w:val="22"/>
        </w:rPr>
        <w:t xml:space="preserve">– </w:t>
      </w:r>
      <w:r w:rsidRPr="00A9060B">
        <w:rPr>
          <w:sz w:val="22"/>
          <w:szCs w:val="22"/>
        </w:rPr>
        <w:t xml:space="preserve">Николай </w:t>
      </w:r>
      <w:proofErr w:type="spellStart"/>
      <w:r w:rsidRPr="00A9060B">
        <w:rPr>
          <w:sz w:val="22"/>
          <w:szCs w:val="22"/>
        </w:rPr>
        <w:t>Арчак</w:t>
      </w:r>
      <w:proofErr w:type="spellEnd"/>
      <w:r w:rsidRPr="00A9060B">
        <w:rPr>
          <w:sz w:val="22"/>
          <w:szCs w:val="22"/>
        </w:rPr>
        <w:t xml:space="preserve">. Российские программисты так быстро прогрессируют на указанных соревнованиях, что о них не скажешь опять двадцать пять. К ним уже не применимо даже название фильма Г. Н. Данелия </w:t>
      </w:r>
      <w:r w:rsidR="007D1512">
        <w:rPr>
          <w:sz w:val="22"/>
          <w:szCs w:val="22"/>
        </w:rPr>
        <w:t>«</w:t>
      </w:r>
      <w:r w:rsidRPr="00A9060B">
        <w:rPr>
          <w:sz w:val="22"/>
          <w:szCs w:val="22"/>
        </w:rPr>
        <w:t>33</w:t>
      </w:r>
      <w:r w:rsidR="007D1512">
        <w:rPr>
          <w:sz w:val="22"/>
          <w:szCs w:val="22"/>
        </w:rPr>
        <w:t>»</w:t>
      </w:r>
      <w:r w:rsidRPr="00A9060B">
        <w:rPr>
          <w:sz w:val="22"/>
          <w:szCs w:val="22"/>
        </w:rPr>
        <w:t xml:space="preserve">, но зато о них можно гордо сказать </w:t>
      </w:r>
      <w:r w:rsidR="007D1512">
        <w:rPr>
          <w:sz w:val="22"/>
          <w:szCs w:val="22"/>
        </w:rPr>
        <w:t>«</w:t>
      </w:r>
      <w:r w:rsidRPr="00A9060B">
        <w:rPr>
          <w:sz w:val="22"/>
          <w:szCs w:val="22"/>
        </w:rPr>
        <w:t>треть</w:t>
      </w:r>
      <w:r w:rsidR="007D1512">
        <w:rPr>
          <w:sz w:val="22"/>
          <w:szCs w:val="22"/>
        </w:rPr>
        <w:t>»</w:t>
      </w:r>
      <w:r w:rsidRPr="00A9060B">
        <w:rPr>
          <w:sz w:val="22"/>
          <w:szCs w:val="22"/>
        </w:rPr>
        <w:t xml:space="preserve">! Действительно, если в финале первых из указанных выше соревнований было 16% россиян, то в следующем соревновании их было 20%, затем число россиян выросло </w:t>
      </w:r>
      <w:r w:rsidR="00F31D15">
        <w:rPr>
          <w:sz w:val="22"/>
          <w:szCs w:val="22"/>
        </w:rPr>
        <w:t xml:space="preserve">до </w:t>
      </w:r>
      <w:r w:rsidRPr="00A9060B">
        <w:rPr>
          <w:sz w:val="22"/>
          <w:szCs w:val="22"/>
        </w:rPr>
        <w:t>трет</w:t>
      </w:r>
      <w:r w:rsidR="00F31D15">
        <w:rPr>
          <w:sz w:val="22"/>
          <w:szCs w:val="22"/>
        </w:rPr>
        <w:t>и</w:t>
      </w:r>
      <w:r w:rsidRPr="00A9060B">
        <w:rPr>
          <w:sz w:val="22"/>
          <w:szCs w:val="22"/>
        </w:rPr>
        <w:t xml:space="preserve">! Интересно, как скоро состоятся крупные международные соревнования, в финале которых будет половина россиян? </w:t>
      </w:r>
    </w:p>
    <w:p w14:paraId="32446F7F" w14:textId="02F62A6E" w:rsidR="00A9060B" w:rsidRPr="00A9060B" w:rsidRDefault="00A9060B" w:rsidP="003C53EB">
      <w:pPr>
        <w:spacing w:before="60" w:after="60"/>
        <w:rPr>
          <w:sz w:val="22"/>
          <w:szCs w:val="22"/>
        </w:rPr>
      </w:pPr>
      <w:r w:rsidRPr="00A9060B">
        <w:rPr>
          <w:b/>
          <w:sz w:val="22"/>
          <w:szCs w:val="22"/>
        </w:rPr>
        <w:t xml:space="preserve">Командный студенческий чемпионат мира по программированию </w:t>
      </w:r>
      <w:r w:rsidRPr="00A9060B">
        <w:rPr>
          <w:b/>
          <w:i/>
          <w:sz w:val="22"/>
          <w:szCs w:val="22"/>
        </w:rPr>
        <w:t>ACM ICPC</w:t>
      </w:r>
      <w:r w:rsidRPr="00A9060B">
        <w:rPr>
          <w:sz w:val="22"/>
          <w:szCs w:val="22"/>
        </w:rPr>
        <w:t xml:space="preserve">. В Санкт-Петербурге 29 ноября были подведены итоги полуфинала студенческого чемпионата </w:t>
      </w:r>
      <w:r w:rsidRPr="00A9060B">
        <w:rPr>
          <w:sz w:val="22"/>
          <w:szCs w:val="22"/>
        </w:rPr>
        <w:lastRenderedPageBreak/>
        <w:t xml:space="preserve">мира по программированию ACM ICPC Северо-Восточного Европейского региона между университетскими командами (Россия, Казахстан, Белоруссия, Узбекистан, Латвия, Литва, Эстония, Кыргызстан, Грузия, Армения, Таджикистан). В упорной борьбе победили команды МГУ (чемпион) и СПбГУ ИТМО (второе место), в состав которых (каждая команда-участница состояла из трех человек) входили, в том числе и участники индивидуальных соревнований, описанных выше. </w:t>
      </w:r>
    </w:p>
    <w:p w14:paraId="7F25110E" w14:textId="77777777" w:rsidR="0005062C" w:rsidRDefault="00A9060B" w:rsidP="003C53EB">
      <w:pPr>
        <w:spacing w:before="60" w:after="60"/>
        <w:rPr>
          <w:sz w:val="22"/>
          <w:szCs w:val="22"/>
        </w:rPr>
      </w:pPr>
      <w:r w:rsidRPr="00A9060B">
        <w:rPr>
          <w:sz w:val="22"/>
          <w:szCs w:val="22"/>
        </w:rPr>
        <w:t xml:space="preserve">Огромное число (739) команд (наибольшее среди всех 30 регионов мира) обеспечило региону 11 мест в финале командного чемпионата мира, который в будущем году пройдет в Токио, а победа команды Саратовского государственного университета в финале 2006 г. дополнительное двенадцатое место. На закрытии полуфинальных соревнований, когда на сцену пригласили все команды, которые прошли в финал (десять из России и по одной из Белоруссии и Казахстана), стало видно, как много у нас в стране талантливых молодых программистов. </w:t>
      </w:r>
    </w:p>
    <w:p w14:paraId="100DBE52" w14:textId="664BF0C2" w:rsidR="0005062C" w:rsidRPr="0005062C" w:rsidRDefault="00A9060B" w:rsidP="0077385D">
      <w:pPr>
        <w:pStyle w:val="2"/>
      </w:pPr>
      <w:r w:rsidRPr="00A9060B">
        <w:t>Проблемы и надежды</w:t>
      </w:r>
    </w:p>
    <w:p w14:paraId="7D86D560" w14:textId="77777777" w:rsidR="0005062C" w:rsidRDefault="00A9060B" w:rsidP="003C53EB">
      <w:pPr>
        <w:spacing w:after="0"/>
        <w:rPr>
          <w:sz w:val="22"/>
          <w:szCs w:val="22"/>
        </w:rPr>
      </w:pPr>
      <w:r w:rsidRPr="00A9060B">
        <w:rPr>
          <w:sz w:val="22"/>
          <w:szCs w:val="22"/>
        </w:rPr>
        <w:t xml:space="preserve">Некоторым может показаться, что наши в программировании побеждают всегда. Однако это далеко не так, а сегодняшние успехи завтра могут кончиться, во-первых, по причине плохой помощи талантам и тем, кто их растит, а во-вторых, из-за демографической ямы, в которую мы падаем. </w:t>
      </w:r>
    </w:p>
    <w:p w14:paraId="06B3E8F8" w14:textId="77777777" w:rsidR="0005062C" w:rsidRDefault="00A9060B" w:rsidP="003C53EB">
      <w:pPr>
        <w:spacing w:before="60" w:after="60"/>
        <w:rPr>
          <w:sz w:val="22"/>
          <w:szCs w:val="22"/>
        </w:rPr>
      </w:pPr>
      <w:r w:rsidRPr="00A9060B">
        <w:rPr>
          <w:sz w:val="22"/>
          <w:szCs w:val="22"/>
        </w:rPr>
        <w:t xml:space="preserve">Кроме того, программисты, сопоставимые по таланту с </w:t>
      </w:r>
      <w:proofErr w:type="spellStart"/>
      <w:r w:rsidRPr="00A9060B">
        <w:rPr>
          <w:sz w:val="22"/>
          <w:szCs w:val="22"/>
        </w:rPr>
        <w:t>Митричевым</w:t>
      </w:r>
      <w:proofErr w:type="spellEnd"/>
      <w:r w:rsidRPr="00A9060B">
        <w:rPr>
          <w:sz w:val="22"/>
          <w:szCs w:val="22"/>
        </w:rPr>
        <w:t xml:space="preserve"> или Станкевичем, рождаются крайне редко, и нет оснований думать, что такие кадры скоро появятся вновь. Так что, если уж мы не может радоваться успехам наших футболистов, о соревнованиях которых газеты пишут каждый день, то давайте радоваться успехам наших программистов, пока ещ</w:t>
      </w:r>
      <w:r w:rsidR="0005062C">
        <w:rPr>
          <w:sz w:val="22"/>
          <w:szCs w:val="22"/>
        </w:rPr>
        <w:t>е</w:t>
      </w:r>
      <w:r w:rsidRPr="00A9060B">
        <w:rPr>
          <w:sz w:val="22"/>
          <w:szCs w:val="22"/>
        </w:rPr>
        <w:t xml:space="preserve"> есть повод для радости. </w:t>
      </w:r>
    </w:p>
    <w:p w14:paraId="191E5760" w14:textId="29C9EFF6" w:rsidR="0005062C" w:rsidRDefault="00A9060B" w:rsidP="003C53EB">
      <w:pPr>
        <w:spacing w:before="60" w:after="60"/>
        <w:rPr>
          <w:sz w:val="22"/>
          <w:szCs w:val="22"/>
        </w:rPr>
      </w:pPr>
      <w:r w:rsidRPr="00A9060B">
        <w:rPr>
          <w:sz w:val="22"/>
          <w:szCs w:val="22"/>
        </w:rPr>
        <w:t xml:space="preserve">Так </w:t>
      </w:r>
      <w:r w:rsidR="00AF6FB1">
        <w:rPr>
          <w:sz w:val="22"/>
          <w:szCs w:val="22"/>
        </w:rPr>
        <w:t xml:space="preserve">08.11.2006 г. </w:t>
      </w:r>
      <w:r w:rsidRPr="00A9060B">
        <w:rPr>
          <w:sz w:val="22"/>
          <w:szCs w:val="22"/>
        </w:rPr>
        <w:t>поступила</w:t>
      </w:r>
      <w:r w:rsidR="0005062C">
        <w:rPr>
          <w:sz w:val="22"/>
          <w:szCs w:val="22"/>
        </w:rPr>
        <w:t>, например,</w:t>
      </w:r>
      <w:r w:rsidRPr="00A9060B">
        <w:rPr>
          <w:sz w:val="22"/>
          <w:szCs w:val="22"/>
        </w:rPr>
        <w:t xml:space="preserve"> </w:t>
      </w:r>
      <w:r w:rsidR="0005062C">
        <w:rPr>
          <w:sz w:val="22"/>
          <w:szCs w:val="22"/>
        </w:rPr>
        <w:t>«</w:t>
      </w:r>
      <w:r w:rsidRPr="00A9060B">
        <w:rPr>
          <w:sz w:val="22"/>
          <w:szCs w:val="22"/>
        </w:rPr>
        <w:t>Российская газета</w:t>
      </w:r>
      <w:r w:rsidR="0005062C">
        <w:rPr>
          <w:sz w:val="22"/>
          <w:szCs w:val="22"/>
        </w:rPr>
        <w:t>»</w:t>
      </w:r>
      <w:r w:rsidRPr="00A9060B">
        <w:rPr>
          <w:sz w:val="22"/>
          <w:szCs w:val="22"/>
        </w:rPr>
        <w:t>, опубликовав на первой (!) странице рядом со статьей «Здесь был Гейтс» в разделе «Браво» статью со «скромным» названием «Наш компьютерный гений» (</w:t>
      </w:r>
      <w:hyperlink r:id="rId197" w:history="1">
        <w:r w:rsidR="00AF6FB1" w:rsidRPr="006F6C9D">
          <w:rPr>
            <w:rStyle w:val="af2"/>
            <w:sz w:val="22"/>
            <w:szCs w:val="22"/>
          </w:rPr>
          <w:t>https://rg.ru/2006/11/08/mitricev.html</w:t>
        </w:r>
      </w:hyperlink>
      <w:r w:rsidR="00AF6FB1">
        <w:rPr>
          <w:sz w:val="22"/>
          <w:szCs w:val="22"/>
        </w:rPr>
        <w:t xml:space="preserve">) </w:t>
      </w:r>
      <w:r w:rsidRPr="00A9060B">
        <w:rPr>
          <w:sz w:val="22"/>
          <w:szCs w:val="22"/>
        </w:rPr>
        <w:t xml:space="preserve">о российском триумфе в Нью-Йорке и Петре </w:t>
      </w:r>
      <w:proofErr w:type="spellStart"/>
      <w:r w:rsidRPr="00A9060B">
        <w:rPr>
          <w:sz w:val="22"/>
          <w:szCs w:val="22"/>
        </w:rPr>
        <w:t>Митричеве</w:t>
      </w:r>
      <w:proofErr w:type="spellEnd"/>
      <w:r w:rsidRPr="00A9060B">
        <w:rPr>
          <w:sz w:val="22"/>
          <w:szCs w:val="22"/>
        </w:rPr>
        <w:t xml:space="preserve">. </w:t>
      </w:r>
      <w:r w:rsidR="003C53EB">
        <w:rPr>
          <w:sz w:val="22"/>
          <w:szCs w:val="22"/>
        </w:rPr>
        <w:t>Потом е</w:t>
      </w:r>
      <w:r w:rsidRPr="00A9060B">
        <w:rPr>
          <w:sz w:val="22"/>
          <w:szCs w:val="22"/>
        </w:rPr>
        <w:t>го успех в Сан-Диего эта газета снова отметила, опубликовав статью с названием, о котором мечтают боксеры</w:t>
      </w:r>
      <w:r w:rsidR="003C53EB">
        <w:rPr>
          <w:sz w:val="22"/>
          <w:szCs w:val="22"/>
        </w:rPr>
        <w:t>-</w:t>
      </w:r>
      <w:r w:rsidRPr="00A9060B">
        <w:rPr>
          <w:sz w:val="22"/>
          <w:szCs w:val="22"/>
        </w:rPr>
        <w:t xml:space="preserve">профессионалы всего мира: «Чемпион в трех версиях». </w:t>
      </w:r>
    </w:p>
    <w:p w14:paraId="63D72DFD" w14:textId="77777777" w:rsidR="003C53EB" w:rsidRDefault="00A9060B" w:rsidP="003C53EB">
      <w:pPr>
        <w:spacing w:before="60" w:after="60"/>
        <w:rPr>
          <w:sz w:val="22"/>
          <w:szCs w:val="22"/>
        </w:rPr>
      </w:pPr>
      <w:r w:rsidRPr="00A9060B">
        <w:rPr>
          <w:sz w:val="22"/>
          <w:szCs w:val="22"/>
        </w:rPr>
        <w:lastRenderedPageBreak/>
        <w:t xml:space="preserve">На закрытии полуфинальных соревнований, которые проходили в одиннадцатый раз, впервые присутствовали руководители подразделений Министерства образования и науки РФ. Это позволяет надеяться, что больше у </w:t>
      </w:r>
      <w:r w:rsidR="003C53EB">
        <w:rPr>
          <w:sz w:val="22"/>
          <w:szCs w:val="22"/>
        </w:rPr>
        <w:t>«</w:t>
      </w:r>
      <w:r w:rsidRPr="00A9060B">
        <w:rPr>
          <w:sz w:val="22"/>
          <w:szCs w:val="22"/>
        </w:rPr>
        <w:t>Российской газеты</w:t>
      </w:r>
      <w:r w:rsidR="003C53EB">
        <w:rPr>
          <w:sz w:val="22"/>
          <w:szCs w:val="22"/>
        </w:rPr>
        <w:t>»</w:t>
      </w:r>
      <w:r w:rsidRPr="00A9060B">
        <w:rPr>
          <w:sz w:val="22"/>
          <w:szCs w:val="22"/>
        </w:rPr>
        <w:t xml:space="preserve"> не будет оснований писать, что </w:t>
      </w:r>
      <w:r w:rsidR="003C53EB">
        <w:rPr>
          <w:sz w:val="22"/>
          <w:szCs w:val="22"/>
        </w:rPr>
        <w:t>«</w:t>
      </w:r>
      <w:r w:rsidRPr="00A9060B">
        <w:rPr>
          <w:sz w:val="22"/>
          <w:szCs w:val="22"/>
        </w:rPr>
        <w:t>зачастую подготовка команд на местах осуществляется на энтузиазме, без какой-либо финансовой поддержки</w:t>
      </w:r>
      <w:r w:rsidR="003C53EB">
        <w:rPr>
          <w:sz w:val="22"/>
          <w:szCs w:val="22"/>
        </w:rPr>
        <w:t>»</w:t>
      </w:r>
      <w:r w:rsidRPr="00A9060B">
        <w:rPr>
          <w:sz w:val="22"/>
          <w:szCs w:val="22"/>
        </w:rPr>
        <w:t xml:space="preserve">. </w:t>
      </w:r>
    </w:p>
    <w:p w14:paraId="6863AED0" w14:textId="77777777" w:rsidR="003C53EB" w:rsidRDefault="00A9060B" w:rsidP="003C53EB">
      <w:pPr>
        <w:spacing w:before="60" w:after="60"/>
        <w:rPr>
          <w:sz w:val="22"/>
          <w:szCs w:val="22"/>
        </w:rPr>
      </w:pPr>
      <w:r w:rsidRPr="00A9060B">
        <w:rPr>
          <w:sz w:val="22"/>
          <w:szCs w:val="22"/>
        </w:rPr>
        <w:t xml:space="preserve">Такой оптимизм связан также и с тем, что каждому участнику пяти российских команд, попавших в первую десятку (!) победителей финала прошлогоднего чемпионата мира, будет выплачено по 60 тыс. руб. в рамках национального проекта </w:t>
      </w:r>
      <w:r w:rsidR="003C53EB">
        <w:rPr>
          <w:sz w:val="22"/>
          <w:szCs w:val="22"/>
        </w:rPr>
        <w:t>«</w:t>
      </w:r>
      <w:r w:rsidRPr="00A9060B">
        <w:rPr>
          <w:sz w:val="22"/>
          <w:szCs w:val="22"/>
        </w:rPr>
        <w:t>Образование</w:t>
      </w:r>
      <w:r w:rsidR="003C53EB">
        <w:rPr>
          <w:sz w:val="22"/>
          <w:szCs w:val="22"/>
        </w:rPr>
        <w:t>»</w:t>
      </w:r>
      <w:r w:rsidRPr="00A9060B">
        <w:rPr>
          <w:sz w:val="22"/>
          <w:szCs w:val="22"/>
        </w:rPr>
        <w:t xml:space="preserve">. </w:t>
      </w:r>
    </w:p>
    <w:p w14:paraId="3E9A5D30" w14:textId="77777777" w:rsidR="003C53EB" w:rsidRDefault="00A9060B" w:rsidP="003C53EB">
      <w:pPr>
        <w:spacing w:before="60" w:after="60"/>
        <w:rPr>
          <w:sz w:val="22"/>
          <w:szCs w:val="22"/>
        </w:rPr>
      </w:pPr>
      <w:r w:rsidRPr="00A9060B">
        <w:rPr>
          <w:b/>
          <w:sz w:val="22"/>
          <w:szCs w:val="22"/>
        </w:rPr>
        <w:t>Первая помощь</w:t>
      </w:r>
      <w:r w:rsidRPr="00A9060B">
        <w:rPr>
          <w:sz w:val="22"/>
          <w:szCs w:val="22"/>
        </w:rPr>
        <w:t xml:space="preserve">. Один выдающийся в области программирования молодой тренер и педагог получил существенную и без ограничения срока действия материальную поддержку от группы компаний </w:t>
      </w:r>
      <w:r w:rsidR="003C53EB">
        <w:rPr>
          <w:sz w:val="22"/>
          <w:szCs w:val="22"/>
        </w:rPr>
        <w:t>«</w:t>
      </w:r>
      <w:r w:rsidRPr="00A9060B">
        <w:rPr>
          <w:sz w:val="22"/>
          <w:szCs w:val="22"/>
        </w:rPr>
        <w:t>Транзас</w:t>
      </w:r>
      <w:r w:rsidR="003C53EB">
        <w:rPr>
          <w:sz w:val="22"/>
          <w:szCs w:val="22"/>
        </w:rPr>
        <w:t>»</w:t>
      </w:r>
      <w:r w:rsidRPr="00A9060B">
        <w:rPr>
          <w:sz w:val="22"/>
          <w:szCs w:val="22"/>
        </w:rPr>
        <w:t>, входящей в число мировых лидеров на рынке навигационных и тренажерных систем</w:t>
      </w:r>
      <w:r w:rsidR="003C53EB">
        <w:rPr>
          <w:sz w:val="22"/>
          <w:szCs w:val="22"/>
        </w:rPr>
        <w:t xml:space="preserve">. </w:t>
      </w:r>
      <w:r w:rsidRPr="00A9060B">
        <w:rPr>
          <w:sz w:val="22"/>
          <w:szCs w:val="22"/>
        </w:rPr>
        <w:t xml:space="preserve">Теперь молодой человек может уверенно смотреть в будущее и направить все свои силы на подготовку школьников и студентов, обладающих незаурядными способностями в области программирования. Наконец, у нас в стране появилась компания, которая стала реально поддерживать ИТ-таланты, сохранив уникального молодого педагога </w:t>
      </w:r>
      <w:r w:rsidRPr="00A9060B">
        <w:rPr>
          <w:b/>
          <w:sz w:val="22"/>
          <w:szCs w:val="22"/>
        </w:rPr>
        <w:t>для российского образования</w:t>
      </w:r>
      <w:r w:rsidRPr="00A9060B">
        <w:rPr>
          <w:sz w:val="22"/>
          <w:szCs w:val="22"/>
        </w:rPr>
        <w:t xml:space="preserve">. </w:t>
      </w:r>
    </w:p>
    <w:p w14:paraId="7E94EB2B" w14:textId="1B07C34E" w:rsidR="00A9060B" w:rsidRPr="00A9060B" w:rsidRDefault="00A9060B" w:rsidP="003C53EB">
      <w:pPr>
        <w:spacing w:before="60" w:after="60"/>
        <w:rPr>
          <w:sz w:val="22"/>
          <w:szCs w:val="22"/>
        </w:rPr>
      </w:pPr>
      <w:r w:rsidRPr="00A9060B">
        <w:rPr>
          <w:sz w:val="22"/>
          <w:szCs w:val="22"/>
        </w:rPr>
        <w:t xml:space="preserve">Итак, </w:t>
      </w:r>
      <w:r w:rsidR="00612A59">
        <w:rPr>
          <w:sz w:val="22"/>
          <w:szCs w:val="22"/>
        </w:rPr>
        <w:t>«</w:t>
      </w:r>
      <w:r w:rsidRPr="00A9060B">
        <w:rPr>
          <w:sz w:val="22"/>
          <w:szCs w:val="22"/>
        </w:rPr>
        <w:t>Транзас</w:t>
      </w:r>
      <w:r w:rsidR="00612A59">
        <w:rPr>
          <w:sz w:val="22"/>
          <w:szCs w:val="22"/>
        </w:rPr>
        <w:t>»</w:t>
      </w:r>
      <w:r w:rsidRPr="00A9060B">
        <w:rPr>
          <w:sz w:val="22"/>
          <w:szCs w:val="22"/>
        </w:rPr>
        <w:t xml:space="preserve"> первый. Кто следующий? </w:t>
      </w:r>
    </w:p>
    <w:p w14:paraId="714903E6" w14:textId="77777777" w:rsidR="00504495" w:rsidRPr="00DE42FD" w:rsidRDefault="006D4483" w:rsidP="00504495">
      <w:pPr>
        <w:spacing w:after="0"/>
        <w:rPr>
          <w:sz w:val="22"/>
          <w:szCs w:val="22"/>
          <w:lang w:val="en-US"/>
        </w:rPr>
      </w:pPr>
      <w:r w:rsidRPr="00DE42FD">
        <w:rPr>
          <w:b/>
          <w:sz w:val="22"/>
          <w:szCs w:val="22"/>
          <w:lang w:val="en-US"/>
        </w:rPr>
        <w:t>19.12.2006.</w:t>
      </w:r>
      <w:r w:rsidRPr="00DE42FD">
        <w:rPr>
          <w:sz w:val="22"/>
          <w:szCs w:val="22"/>
          <w:lang w:val="en-US"/>
        </w:rPr>
        <w:t xml:space="preserve"> </w:t>
      </w:r>
      <w:r w:rsidR="00A9060B" w:rsidRPr="00DE42FD">
        <w:rPr>
          <w:i/>
          <w:sz w:val="22"/>
          <w:szCs w:val="22"/>
          <w:lang w:val="en-US"/>
        </w:rPr>
        <w:t>PC W</w:t>
      </w:r>
      <w:r w:rsidR="00A9060B" w:rsidRPr="00451329">
        <w:rPr>
          <w:i/>
          <w:sz w:val="22"/>
          <w:szCs w:val="22"/>
          <w:lang w:val="en-US"/>
        </w:rPr>
        <w:t>eek</w:t>
      </w:r>
      <w:r w:rsidR="00A9060B" w:rsidRPr="00DE42FD">
        <w:rPr>
          <w:i/>
          <w:sz w:val="22"/>
          <w:szCs w:val="22"/>
          <w:lang w:val="en-US"/>
        </w:rPr>
        <w:t>/RE</w:t>
      </w:r>
      <w:r w:rsidR="00451329" w:rsidRPr="00DE42FD">
        <w:rPr>
          <w:sz w:val="22"/>
          <w:szCs w:val="22"/>
          <w:lang w:val="en-US"/>
        </w:rPr>
        <w:t>.</w:t>
      </w:r>
      <w:r w:rsidR="00A9060B" w:rsidRPr="00DE42FD">
        <w:rPr>
          <w:sz w:val="22"/>
          <w:szCs w:val="22"/>
          <w:lang w:val="en-US"/>
        </w:rPr>
        <w:t xml:space="preserve"> № 47, </w:t>
      </w:r>
      <w:r w:rsidR="00A9060B" w:rsidRPr="00A9060B">
        <w:rPr>
          <w:sz w:val="22"/>
          <w:szCs w:val="22"/>
        </w:rPr>
        <w:t>с</w:t>
      </w:r>
      <w:r w:rsidR="00A9060B" w:rsidRPr="00DE42FD">
        <w:rPr>
          <w:sz w:val="22"/>
          <w:szCs w:val="22"/>
          <w:lang w:val="en-US"/>
        </w:rPr>
        <w:t xml:space="preserve">. 42, 45. </w:t>
      </w:r>
    </w:p>
    <w:p w14:paraId="40B8925B" w14:textId="19278459" w:rsidR="00A9060B" w:rsidRDefault="0077385D" w:rsidP="00504495">
      <w:pPr>
        <w:spacing w:after="0"/>
        <w:rPr>
          <w:sz w:val="22"/>
          <w:szCs w:val="22"/>
        </w:rPr>
      </w:pPr>
      <w:hyperlink r:id="rId198" w:history="1">
        <w:r w:rsidR="00451329" w:rsidRPr="00DE42FD">
          <w:rPr>
            <w:rStyle w:val="af2"/>
            <w:sz w:val="22"/>
            <w:szCs w:val="22"/>
            <w:lang w:val="en-US"/>
          </w:rPr>
          <w:t>https://www.itweek.ru/themes/detail.php?ID=73825</w:t>
        </w:r>
      </w:hyperlink>
      <w:r w:rsidR="00451329" w:rsidRPr="00DE42FD">
        <w:rPr>
          <w:sz w:val="22"/>
          <w:szCs w:val="22"/>
          <w:lang w:val="en-US"/>
        </w:rPr>
        <w:t xml:space="preserve">. </w:t>
      </w:r>
      <w:hyperlink r:id="rId199" w:history="1">
        <w:r w:rsidR="00A9060B" w:rsidRPr="00A9060B">
          <w:rPr>
            <w:rStyle w:val="af2"/>
            <w:sz w:val="22"/>
            <w:szCs w:val="22"/>
            <w:lang w:val="en-US"/>
          </w:rPr>
          <w:t>http</w:t>
        </w:r>
        <w:r w:rsidR="00A9060B" w:rsidRPr="00A9060B">
          <w:rPr>
            <w:rStyle w:val="af2"/>
            <w:sz w:val="22"/>
            <w:szCs w:val="22"/>
          </w:rPr>
          <w:t>://</w:t>
        </w:r>
        <w:r w:rsidR="00A9060B" w:rsidRPr="00A9060B">
          <w:rPr>
            <w:rStyle w:val="af2"/>
            <w:sz w:val="22"/>
            <w:szCs w:val="22"/>
            <w:lang w:val="en-US"/>
          </w:rPr>
          <w:t>is</w:t>
        </w:r>
        <w:r w:rsidR="00A9060B" w:rsidRPr="00A9060B">
          <w:rPr>
            <w:rStyle w:val="af2"/>
            <w:sz w:val="22"/>
            <w:szCs w:val="22"/>
          </w:rPr>
          <w:t>.</w:t>
        </w:r>
        <w:proofErr w:type="spellStart"/>
        <w:r w:rsidR="00A9060B" w:rsidRPr="00A9060B">
          <w:rPr>
            <w:rStyle w:val="af2"/>
            <w:sz w:val="22"/>
            <w:szCs w:val="22"/>
            <w:lang w:val="en-US"/>
          </w:rPr>
          <w:t>ifmo</w:t>
        </w:r>
        <w:proofErr w:type="spellEnd"/>
        <w:r w:rsidR="00A9060B" w:rsidRPr="00A9060B">
          <w:rPr>
            <w:rStyle w:val="af2"/>
            <w:sz w:val="22"/>
            <w:szCs w:val="22"/>
          </w:rPr>
          <w:t>.</w:t>
        </w:r>
        <w:proofErr w:type="spellStart"/>
        <w:r w:rsidR="00A9060B" w:rsidRPr="00A9060B">
          <w:rPr>
            <w:rStyle w:val="af2"/>
            <w:sz w:val="22"/>
            <w:szCs w:val="22"/>
            <w:lang w:val="en-US"/>
          </w:rPr>
          <w:t>ru</w:t>
        </w:r>
        <w:proofErr w:type="spellEnd"/>
        <w:r w:rsidR="00A9060B" w:rsidRPr="00A9060B">
          <w:rPr>
            <w:rStyle w:val="af2"/>
            <w:sz w:val="22"/>
            <w:szCs w:val="22"/>
          </w:rPr>
          <w:t>/</w:t>
        </w:r>
        <w:r w:rsidR="00A9060B" w:rsidRPr="00A9060B">
          <w:rPr>
            <w:rStyle w:val="af2"/>
            <w:sz w:val="22"/>
            <w:szCs w:val="22"/>
            <w:lang w:val="en-US"/>
          </w:rPr>
          <w:t>belletristic</w:t>
        </w:r>
        <w:r w:rsidR="00A9060B" w:rsidRPr="00A9060B">
          <w:rPr>
            <w:rStyle w:val="af2"/>
            <w:sz w:val="22"/>
            <w:szCs w:val="22"/>
          </w:rPr>
          <w:t>/_25_4.</w:t>
        </w:r>
        <w:r w:rsidR="00A9060B" w:rsidRPr="00A9060B">
          <w:rPr>
            <w:rStyle w:val="af2"/>
            <w:sz w:val="22"/>
            <w:szCs w:val="22"/>
            <w:lang w:val="en-US"/>
          </w:rPr>
          <w:t>pdf</w:t>
        </w:r>
      </w:hyperlink>
      <w:r w:rsidR="00A9060B" w:rsidRPr="00A9060B">
        <w:rPr>
          <w:sz w:val="22"/>
          <w:szCs w:val="22"/>
        </w:rPr>
        <w:t>.</w:t>
      </w:r>
    </w:p>
    <w:p w14:paraId="521DBD11" w14:textId="77777777" w:rsidR="00387142" w:rsidRDefault="00387142" w:rsidP="00B1473B">
      <w:pPr>
        <w:spacing w:before="60" w:after="60"/>
        <w:rPr>
          <w:sz w:val="22"/>
          <w:szCs w:val="22"/>
        </w:rPr>
      </w:pPr>
    </w:p>
    <w:p w14:paraId="155277E7" w14:textId="77777777" w:rsidR="00482035" w:rsidRPr="00507E1A" w:rsidRDefault="004845B3" w:rsidP="006B0D54">
      <w:pPr>
        <w:pStyle w:val="af3"/>
        <w:spacing w:before="0" w:beforeAutospacing="0" w:after="0" w:afterAutospacing="0"/>
        <w:jc w:val="center"/>
        <w:rPr>
          <w:b/>
        </w:rPr>
      </w:pPr>
      <w:r w:rsidRPr="00507E1A">
        <w:rPr>
          <w:b/>
        </w:rPr>
        <w:t>2007</w:t>
      </w:r>
    </w:p>
    <w:p w14:paraId="17CE88BA" w14:textId="77777777" w:rsidR="00482035" w:rsidRDefault="00482035" w:rsidP="0077385D">
      <w:pPr>
        <w:pStyle w:val="1"/>
      </w:pPr>
      <w:r w:rsidRPr="00CA0B82">
        <w:t>Триединая задача одного педагогического эксперимента в области ИТ-образования</w:t>
      </w:r>
    </w:p>
    <w:p w14:paraId="65D161E2" w14:textId="77777777" w:rsidR="00504495" w:rsidRDefault="00504495" w:rsidP="003D4545">
      <w:pPr>
        <w:pStyle w:val="af3"/>
        <w:tabs>
          <w:tab w:val="left" w:pos="3261"/>
        </w:tabs>
        <w:spacing w:before="0" w:beforeAutospacing="0" w:after="0" w:afterAutospacing="0"/>
        <w:ind w:left="3260"/>
        <w:rPr>
          <w:i/>
          <w:sz w:val="22"/>
          <w:szCs w:val="22"/>
        </w:rPr>
      </w:pPr>
    </w:p>
    <w:p w14:paraId="695FF6B3" w14:textId="443FA80B" w:rsidR="00482035" w:rsidRPr="00504495" w:rsidRDefault="00482035" w:rsidP="003D4545">
      <w:pPr>
        <w:pStyle w:val="af3"/>
        <w:tabs>
          <w:tab w:val="left" w:pos="3261"/>
        </w:tabs>
        <w:spacing w:before="0" w:beforeAutospacing="0" w:after="0" w:afterAutospacing="0"/>
        <w:ind w:left="3260"/>
        <w:rPr>
          <w:i/>
          <w:sz w:val="22"/>
          <w:szCs w:val="22"/>
        </w:rPr>
      </w:pPr>
      <w:r w:rsidRPr="00504495">
        <w:rPr>
          <w:i/>
          <w:sz w:val="22"/>
          <w:szCs w:val="22"/>
        </w:rPr>
        <w:t>Отделить учебное от научного нельзя</w:t>
      </w:r>
      <w:r w:rsidR="003D4545" w:rsidRPr="00504495">
        <w:rPr>
          <w:i/>
          <w:sz w:val="22"/>
          <w:szCs w:val="22"/>
        </w:rPr>
        <w:t>, н</w:t>
      </w:r>
      <w:r w:rsidRPr="00504495">
        <w:rPr>
          <w:i/>
          <w:sz w:val="22"/>
          <w:szCs w:val="22"/>
        </w:rPr>
        <w:t>о научное без учебного все-таки светит и греет</w:t>
      </w:r>
      <w:r w:rsidR="003D4545" w:rsidRPr="00504495">
        <w:rPr>
          <w:i/>
          <w:sz w:val="22"/>
          <w:szCs w:val="22"/>
        </w:rPr>
        <w:t>, а</w:t>
      </w:r>
      <w:r w:rsidRPr="00504495">
        <w:rPr>
          <w:i/>
          <w:sz w:val="22"/>
          <w:szCs w:val="22"/>
        </w:rPr>
        <w:t xml:space="preserve"> учебное без научного – только блестит.</w:t>
      </w:r>
    </w:p>
    <w:p w14:paraId="21881489" w14:textId="77777777" w:rsidR="00482035" w:rsidRDefault="00482035" w:rsidP="003D4545">
      <w:pPr>
        <w:pStyle w:val="af3"/>
        <w:tabs>
          <w:tab w:val="left" w:pos="3261"/>
        </w:tabs>
        <w:spacing w:before="0" w:beforeAutospacing="0" w:after="0" w:afterAutospacing="0"/>
        <w:ind w:left="3260"/>
        <w:rPr>
          <w:sz w:val="22"/>
          <w:szCs w:val="22"/>
        </w:rPr>
      </w:pPr>
      <w:proofErr w:type="gramStart"/>
      <w:r w:rsidRPr="00482035">
        <w:rPr>
          <w:sz w:val="22"/>
          <w:szCs w:val="22"/>
        </w:rPr>
        <w:lastRenderedPageBreak/>
        <w:t>Н.И.</w:t>
      </w:r>
      <w:proofErr w:type="gramEnd"/>
      <w:r w:rsidRPr="00482035">
        <w:rPr>
          <w:sz w:val="22"/>
          <w:szCs w:val="22"/>
        </w:rPr>
        <w:t xml:space="preserve"> Пирогов</w:t>
      </w:r>
    </w:p>
    <w:p w14:paraId="49CB4510" w14:textId="77777777" w:rsidR="003D4545" w:rsidRPr="00482035" w:rsidRDefault="003D4545" w:rsidP="003D4545">
      <w:pPr>
        <w:pStyle w:val="af3"/>
        <w:tabs>
          <w:tab w:val="left" w:pos="3261"/>
        </w:tabs>
        <w:spacing w:before="0" w:beforeAutospacing="0" w:after="0" w:afterAutospacing="0"/>
        <w:ind w:left="3260"/>
        <w:rPr>
          <w:sz w:val="22"/>
          <w:szCs w:val="22"/>
        </w:rPr>
      </w:pPr>
    </w:p>
    <w:p w14:paraId="7C8887A2" w14:textId="77777777" w:rsidR="00482035" w:rsidRDefault="004845B3" w:rsidP="003D4545">
      <w:pPr>
        <w:pStyle w:val="af3"/>
        <w:spacing w:before="0" w:beforeAutospacing="0" w:after="0" w:afterAutospacing="0"/>
        <w:rPr>
          <w:sz w:val="22"/>
          <w:szCs w:val="22"/>
        </w:rPr>
      </w:pPr>
      <w:r w:rsidRPr="003148DF">
        <w:rPr>
          <w:b/>
          <w:sz w:val="22"/>
          <w:szCs w:val="22"/>
        </w:rPr>
        <w:t>1</w:t>
      </w:r>
      <w:r w:rsidRPr="00482035">
        <w:rPr>
          <w:sz w:val="22"/>
          <w:szCs w:val="22"/>
        </w:rPr>
        <w:t xml:space="preserve">. В 1991 г. в России были разработаны основы технологии автоматного программирования [1], которая была названа также </w:t>
      </w:r>
      <w:r w:rsidR="00482035">
        <w:rPr>
          <w:sz w:val="22"/>
          <w:szCs w:val="22"/>
        </w:rPr>
        <w:t>«</w:t>
      </w:r>
      <w:proofErr w:type="spellStart"/>
      <w:r w:rsidRPr="00482035">
        <w:rPr>
          <w:i/>
          <w:sz w:val="22"/>
          <w:szCs w:val="22"/>
        </w:rPr>
        <w:t>Switch</w:t>
      </w:r>
      <w:proofErr w:type="spellEnd"/>
      <w:r w:rsidRPr="00482035">
        <w:rPr>
          <w:sz w:val="22"/>
          <w:szCs w:val="22"/>
        </w:rPr>
        <w:t>-технология</w:t>
      </w:r>
      <w:r w:rsidR="00482035">
        <w:rPr>
          <w:sz w:val="22"/>
          <w:szCs w:val="22"/>
        </w:rPr>
        <w:t>»</w:t>
      </w:r>
      <w:r w:rsidRPr="00482035">
        <w:rPr>
          <w:sz w:val="22"/>
          <w:szCs w:val="22"/>
        </w:rPr>
        <w:t xml:space="preserve"> [2] или </w:t>
      </w:r>
      <w:r w:rsidR="00482035">
        <w:rPr>
          <w:sz w:val="22"/>
          <w:szCs w:val="22"/>
        </w:rPr>
        <w:t>«</w:t>
      </w:r>
      <w:r w:rsidRPr="00482035">
        <w:rPr>
          <w:sz w:val="22"/>
          <w:szCs w:val="22"/>
        </w:rPr>
        <w:t>программирование с явным выделением состояний</w:t>
      </w:r>
      <w:r w:rsidR="00482035">
        <w:rPr>
          <w:sz w:val="22"/>
          <w:szCs w:val="22"/>
        </w:rPr>
        <w:t>»</w:t>
      </w:r>
      <w:r w:rsidRPr="00482035">
        <w:rPr>
          <w:sz w:val="22"/>
          <w:szCs w:val="22"/>
        </w:rPr>
        <w:t>. В настоящее время автоматное программирование рассматривается в работе [3] в качестве одного из стилей программирования</w:t>
      </w:r>
      <w:r w:rsidR="00482035">
        <w:rPr>
          <w:sz w:val="22"/>
          <w:szCs w:val="22"/>
        </w:rPr>
        <w:t>, а автоматный подход может рассматриваться как одна из парадигм программирования.</w:t>
      </w:r>
      <w:r w:rsidRPr="00482035">
        <w:rPr>
          <w:sz w:val="22"/>
          <w:szCs w:val="22"/>
        </w:rPr>
        <w:t xml:space="preserve"> </w:t>
      </w:r>
    </w:p>
    <w:p w14:paraId="1CC85714" w14:textId="77777777" w:rsidR="004845B3" w:rsidRPr="00482035" w:rsidRDefault="004845B3" w:rsidP="00482035">
      <w:pPr>
        <w:pStyle w:val="af3"/>
        <w:spacing w:beforeLines="60" w:before="144" w:beforeAutospacing="0" w:afterLines="60" w:after="144" w:afterAutospacing="0"/>
        <w:rPr>
          <w:sz w:val="22"/>
          <w:szCs w:val="22"/>
        </w:rPr>
      </w:pPr>
      <w:r w:rsidRPr="00482035">
        <w:rPr>
          <w:sz w:val="22"/>
          <w:szCs w:val="22"/>
        </w:rPr>
        <w:t xml:space="preserve">В соответствии с </w:t>
      </w:r>
      <w:r w:rsidR="00482035">
        <w:rPr>
          <w:sz w:val="22"/>
          <w:szCs w:val="22"/>
        </w:rPr>
        <w:t xml:space="preserve">этой </w:t>
      </w:r>
      <w:r w:rsidRPr="00482035">
        <w:rPr>
          <w:sz w:val="22"/>
          <w:szCs w:val="22"/>
        </w:rPr>
        <w:t>парадигмой программы предлагается строить так, как строятся системы управления технологическими процессами, в которых выделяются источники информации, управляющее устройство и объекты управления</w:t>
      </w:r>
      <w:r w:rsidR="00482035">
        <w:rPr>
          <w:sz w:val="22"/>
          <w:szCs w:val="22"/>
        </w:rPr>
        <w:t xml:space="preserve">, что в целом соответствует </w:t>
      </w:r>
      <w:proofErr w:type="spellStart"/>
      <w:r w:rsidR="00482035" w:rsidRPr="00482035">
        <w:rPr>
          <w:b/>
          <w:sz w:val="22"/>
          <w:szCs w:val="22"/>
        </w:rPr>
        <w:t>автоматизщированным</w:t>
      </w:r>
      <w:proofErr w:type="spellEnd"/>
      <w:r w:rsidR="00482035" w:rsidRPr="00482035">
        <w:rPr>
          <w:b/>
          <w:sz w:val="22"/>
          <w:szCs w:val="22"/>
        </w:rPr>
        <w:t xml:space="preserve"> объектам управления</w:t>
      </w:r>
      <w:r w:rsidRPr="00482035">
        <w:rPr>
          <w:sz w:val="22"/>
          <w:szCs w:val="22"/>
        </w:rPr>
        <w:t xml:space="preserve">. При этом в качестве управляющего устройства используется детерминированный конечный автомат. Он реагирует на входные воздействия и формирует выходные воздействия, "указывающие" объектам управления, что они должны делать. В управляющем устройстве может быть более одного автомата. Эти автоматы могут взаимодействовать между собой, например, за счет вложенности. </w:t>
      </w:r>
    </w:p>
    <w:p w14:paraId="4CC14C3E" w14:textId="77777777" w:rsidR="004845B3" w:rsidRPr="00482035" w:rsidRDefault="004845B3" w:rsidP="00482035">
      <w:pPr>
        <w:pStyle w:val="af3"/>
        <w:spacing w:beforeLines="60" w:before="144" w:beforeAutospacing="0" w:afterLines="60" w:after="144" w:afterAutospacing="0"/>
        <w:rPr>
          <w:sz w:val="22"/>
          <w:szCs w:val="22"/>
        </w:rPr>
      </w:pPr>
      <w:r w:rsidRPr="00482035">
        <w:rPr>
          <w:sz w:val="22"/>
          <w:szCs w:val="22"/>
        </w:rPr>
        <w:t xml:space="preserve">Предлагаемая технология была апробирована при создании ПО для судовых систем управления [2]. Эта технология, первоначально предложенная для систем логического управления, требовала своего развития. </w:t>
      </w:r>
    </w:p>
    <w:p w14:paraId="2E96C648" w14:textId="77777777" w:rsidR="004845B3" w:rsidRPr="004845B3" w:rsidRDefault="004845B3" w:rsidP="00482035">
      <w:pPr>
        <w:pStyle w:val="af3"/>
        <w:spacing w:beforeLines="60" w:before="144" w:beforeAutospacing="0" w:afterLines="60" w:after="144" w:afterAutospacing="0"/>
        <w:rPr>
          <w:sz w:val="22"/>
          <w:szCs w:val="22"/>
        </w:rPr>
      </w:pPr>
      <w:r w:rsidRPr="003148DF">
        <w:rPr>
          <w:b/>
          <w:sz w:val="22"/>
          <w:szCs w:val="22"/>
        </w:rPr>
        <w:t>2.</w:t>
      </w:r>
      <w:r w:rsidRPr="004845B3">
        <w:rPr>
          <w:sz w:val="22"/>
          <w:szCs w:val="22"/>
        </w:rPr>
        <w:t xml:space="preserve"> Все это происходило в России в середине 90-х годов, когда финансирование научных исследований было практически свернуто. По этой причине привлекать к научным исследованиям молодежь было практически невозможно, особенно учитывая то, что для проведения указанных исследований требовались программисты, которые не имели и не имеют проблем с трудоустройством как у нас в стране, так и за рубежом. </w:t>
      </w:r>
    </w:p>
    <w:p w14:paraId="6941973D" w14:textId="77777777" w:rsidR="004845B3" w:rsidRPr="004845B3" w:rsidRDefault="004845B3" w:rsidP="004845B3">
      <w:pPr>
        <w:pStyle w:val="af3"/>
        <w:spacing w:beforeLines="60" w:before="144" w:beforeAutospacing="0" w:afterLines="60" w:after="144" w:afterAutospacing="0"/>
        <w:rPr>
          <w:sz w:val="22"/>
          <w:szCs w:val="22"/>
        </w:rPr>
      </w:pPr>
      <w:r w:rsidRPr="004845B3">
        <w:rPr>
          <w:sz w:val="22"/>
          <w:szCs w:val="22"/>
        </w:rPr>
        <w:t xml:space="preserve">В отсутствии материальных стимулов для развития технологии приходилось использовать единственный моральный стимул – аспирантуру, которая в очной форме </w:t>
      </w:r>
      <w:r w:rsidR="008A4DE4">
        <w:rPr>
          <w:sz w:val="22"/>
          <w:szCs w:val="22"/>
        </w:rPr>
        <w:t>«</w:t>
      </w:r>
      <w:r w:rsidRPr="004845B3">
        <w:rPr>
          <w:sz w:val="22"/>
          <w:szCs w:val="22"/>
        </w:rPr>
        <w:t>защищает</w:t>
      </w:r>
      <w:r w:rsidR="008A4DE4">
        <w:rPr>
          <w:sz w:val="22"/>
          <w:szCs w:val="22"/>
        </w:rPr>
        <w:t>»</w:t>
      </w:r>
      <w:r w:rsidRPr="004845B3">
        <w:rPr>
          <w:sz w:val="22"/>
          <w:szCs w:val="22"/>
        </w:rPr>
        <w:t xml:space="preserve"> от армии. При этом, как бы аспирантура не называлась (очная или заочная), суть от этого не изменялась, так как на первом месте у аспирантов была работа за деньги, а диссертационные исследования </w:t>
      </w:r>
      <w:r w:rsidRPr="004845B3">
        <w:rPr>
          <w:sz w:val="22"/>
          <w:szCs w:val="22"/>
        </w:rPr>
        <w:lastRenderedPageBreak/>
        <w:t xml:space="preserve">находились в </w:t>
      </w:r>
      <w:r w:rsidR="008A4DE4">
        <w:rPr>
          <w:sz w:val="22"/>
          <w:szCs w:val="22"/>
        </w:rPr>
        <w:t>«</w:t>
      </w:r>
      <w:r w:rsidRPr="004845B3">
        <w:rPr>
          <w:sz w:val="22"/>
          <w:szCs w:val="22"/>
        </w:rPr>
        <w:t>сухом остатке</w:t>
      </w:r>
      <w:r w:rsidR="008A4DE4">
        <w:rPr>
          <w:sz w:val="22"/>
          <w:szCs w:val="22"/>
        </w:rPr>
        <w:t>»</w:t>
      </w:r>
      <w:r w:rsidRPr="004845B3">
        <w:rPr>
          <w:sz w:val="22"/>
          <w:szCs w:val="22"/>
        </w:rPr>
        <w:t xml:space="preserve">. В это время я руководил двумя аспирантами, совместно с которыми, в частности, удалось разработать вариант технологии создания ПО для событийных систем [4]. </w:t>
      </w:r>
    </w:p>
    <w:p w14:paraId="1453EC42" w14:textId="77777777" w:rsidR="004845B3" w:rsidRPr="004845B3" w:rsidRDefault="004845B3" w:rsidP="004845B3">
      <w:pPr>
        <w:pStyle w:val="af3"/>
        <w:spacing w:beforeLines="60" w:before="144" w:beforeAutospacing="0" w:afterLines="60" w:after="144" w:afterAutospacing="0"/>
        <w:rPr>
          <w:sz w:val="22"/>
          <w:szCs w:val="22"/>
        </w:rPr>
      </w:pPr>
      <w:r w:rsidRPr="004845B3">
        <w:rPr>
          <w:sz w:val="22"/>
          <w:szCs w:val="22"/>
        </w:rPr>
        <w:t xml:space="preserve">Однако, несмотря на все мои усилия, непрерывно проводить исследования в указанной области не удавалось, так как </w:t>
      </w:r>
      <w:r w:rsidR="008A4DE4">
        <w:rPr>
          <w:sz w:val="22"/>
          <w:szCs w:val="22"/>
        </w:rPr>
        <w:t>«</w:t>
      </w:r>
      <w:r w:rsidRPr="004845B3">
        <w:rPr>
          <w:sz w:val="22"/>
          <w:szCs w:val="22"/>
        </w:rPr>
        <w:t>ребята хотели не только работать, но и жить</w:t>
      </w:r>
      <w:r w:rsidR="008A4DE4">
        <w:rPr>
          <w:sz w:val="22"/>
          <w:szCs w:val="22"/>
        </w:rPr>
        <w:t>»</w:t>
      </w:r>
      <w:r w:rsidRPr="004845B3">
        <w:rPr>
          <w:sz w:val="22"/>
          <w:szCs w:val="22"/>
        </w:rPr>
        <w:t xml:space="preserve">, что нормально только в нормальной обстановке, а не в сложившейся в нашей стране в то время. Известно, что </w:t>
      </w:r>
      <w:r w:rsidR="008A4DE4">
        <w:rPr>
          <w:sz w:val="22"/>
          <w:szCs w:val="22"/>
        </w:rPr>
        <w:t>«</w:t>
      </w:r>
      <w:r w:rsidRPr="004845B3">
        <w:rPr>
          <w:sz w:val="22"/>
          <w:szCs w:val="22"/>
        </w:rPr>
        <w:t>надо иметь мужество, чтобы требовать от людей работу, не имея денег</w:t>
      </w:r>
      <w:r w:rsidR="008A4DE4">
        <w:rPr>
          <w:sz w:val="22"/>
          <w:szCs w:val="22"/>
        </w:rPr>
        <w:t>»</w:t>
      </w:r>
      <w:r w:rsidRPr="004845B3">
        <w:rPr>
          <w:sz w:val="22"/>
          <w:szCs w:val="22"/>
        </w:rPr>
        <w:t xml:space="preserve">. Мужество у меня было, но этого оказывалось недостаточно, так как единственный источник финансирования (отечественные гранты), не позволял ни одному из нас оставить основную работу. </w:t>
      </w:r>
    </w:p>
    <w:p w14:paraId="729B656F" w14:textId="77777777" w:rsidR="004845B3" w:rsidRPr="004845B3" w:rsidRDefault="004845B3" w:rsidP="004845B3">
      <w:pPr>
        <w:pStyle w:val="af3"/>
        <w:spacing w:beforeLines="60" w:before="144" w:beforeAutospacing="0" w:afterLines="60" w:after="144" w:afterAutospacing="0"/>
        <w:rPr>
          <w:sz w:val="22"/>
          <w:szCs w:val="22"/>
        </w:rPr>
      </w:pPr>
      <w:r w:rsidRPr="004845B3">
        <w:rPr>
          <w:sz w:val="22"/>
          <w:szCs w:val="22"/>
        </w:rPr>
        <w:t xml:space="preserve">В общем, мне не удалось </w:t>
      </w:r>
      <w:r w:rsidR="00424D7B">
        <w:rPr>
          <w:sz w:val="22"/>
          <w:szCs w:val="22"/>
        </w:rPr>
        <w:t>«</w:t>
      </w:r>
      <w:r w:rsidRPr="004845B3">
        <w:rPr>
          <w:sz w:val="22"/>
          <w:szCs w:val="22"/>
        </w:rPr>
        <w:t>справиться</w:t>
      </w:r>
      <w:r w:rsidR="00424D7B">
        <w:rPr>
          <w:sz w:val="22"/>
          <w:szCs w:val="22"/>
        </w:rPr>
        <w:t>»</w:t>
      </w:r>
      <w:r w:rsidRPr="004845B3">
        <w:rPr>
          <w:sz w:val="22"/>
          <w:szCs w:val="22"/>
        </w:rPr>
        <w:t xml:space="preserve"> с двумя аспирантами, но исследования необходимо было продолжать, так как иначе, по крайней мере, для меня жизнь становилась бессмысленной, и надо было в России найти путь для выхода из этой, как многие считали, безнадежной ситуации. </w:t>
      </w:r>
    </w:p>
    <w:p w14:paraId="4E8F3BC6" w14:textId="77777777" w:rsidR="004845B3" w:rsidRPr="004845B3" w:rsidRDefault="004845B3" w:rsidP="004845B3">
      <w:pPr>
        <w:pStyle w:val="af3"/>
        <w:spacing w:beforeLines="60" w:before="144" w:beforeAutospacing="0" w:afterLines="60" w:after="144" w:afterAutospacing="0"/>
        <w:rPr>
          <w:sz w:val="22"/>
          <w:szCs w:val="22"/>
        </w:rPr>
      </w:pPr>
      <w:r w:rsidRPr="004845B3">
        <w:rPr>
          <w:sz w:val="22"/>
          <w:szCs w:val="22"/>
        </w:rPr>
        <w:t xml:space="preserve">Именно это, но </w:t>
      </w:r>
      <w:proofErr w:type="gramStart"/>
      <w:r w:rsidRPr="004845B3">
        <w:rPr>
          <w:sz w:val="22"/>
          <w:szCs w:val="22"/>
        </w:rPr>
        <w:t>несколько другими словами</w:t>
      </w:r>
      <w:proofErr w:type="gramEnd"/>
      <w:r w:rsidRPr="004845B3">
        <w:rPr>
          <w:sz w:val="22"/>
          <w:szCs w:val="22"/>
        </w:rPr>
        <w:t xml:space="preserve">, сказал ученый секретарь Совета при Президенте РФ по науке и высоким технологиям М. Ковальчук: </w:t>
      </w:r>
      <w:r w:rsidR="00424D7B">
        <w:rPr>
          <w:sz w:val="22"/>
          <w:szCs w:val="22"/>
        </w:rPr>
        <w:t>«</w:t>
      </w:r>
      <w:r w:rsidRPr="004845B3">
        <w:rPr>
          <w:sz w:val="22"/>
          <w:szCs w:val="22"/>
        </w:rPr>
        <w:t>Большого финансирования науки наша экономика не потянет</w:t>
      </w:r>
      <w:r w:rsidR="00424D7B">
        <w:rPr>
          <w:sz w:val="22"/>
          <w:szCs w:val="22"/>
        </w:rPr>
        <w:t>, н</w:t>
      </w:r>
      <w:r w:rsidRPr="004845B3">
        <w:rPr>
          <w:sz w:val="22"/>
          <w:szCs w:val="22"/>
        </w:rPr>
        <w:t>о выход есть. Нужно искать новые формы и организацию научных исследований и внедрения технологий. Важным является также вопрос об интеграции науки и образования</w:t>
      </w:r>
      <w:r w:rsidR="00424D7B">
        <w:rPr>
          <w:sz w:val="22"/>
          <w:szCs w:val="22"/>
        </w:rPr>
        <w:t>»</w:t>
      </w:r>
      <w:r w:rsidRPr="004845B3">
        <w:rPr>
          <w:sz w:val="22"/>
          <w:szCs w:val="22"/>
        </w:rPr>
        <w:t xml:space="preserve"> (Российская газета. 11.02.2004). </w:t>
      </w:r>
    </w:p>
    <w:p w14:paraId="67F4FCDC" w14:textId="77777777" w:rsidR="004845B3" w:rsidRPr="004845B3" w:rsidRDefault="004845B3" w:rsidP="004845B3">
      <w:pPr>
        <w:pStyle w:val="af3"/>
        <w:spacing w:beforeLines="60" w:before="144" w:beforeAutospacing="0" w:afterLines="60" w:after="144" w:afterAutospacing="0"/>
        <w:rPr>
          <w:sz w:val="22"/>
          <w:szCs w:val="22"/>
        </w:rPr>
      </w:pPr>
      <w:r w:rsidRPr="003148DF">
        <w:rPr>
          <w:b/>
          <w:sz w:val="22"/>
          <w:szCs w:val="22"/>
        </w:rPr>
        <w:t>3.</w:t>
      </w:r>
      <w:r w:rsidRPr="004845B3">
        <w:rPr>
          <w:sz w:val="22"/>
          <w:szCs w:val="22"/>
        </w:rPr>
        <w:t xml:space="preserve"> С 1998 г. я начал преподавать на кафедр</w:t>
      </w:r>
      <w:r w:rsidR="00424D7B">
        <w:rPr>
          <w:sz w:val="22"/>
          <w:szCs w:val="22"/>
        </w:rPr>
        <w:t>е «</w:t>
      </w:r>
      <w:r w:rsidRPr="004845B3">
        <w:rPr>
          <w:sz w:val="22"/>
          <w:szCs w:val="22"/>
        </w:rPr>
        <w:t>Компьютерные технологии</w:t>
      </w:r>
      <w:r w:rsidR="00424D7B">
        <w:rPr>
          <w:sz w:val="22"/>
          <w:szCs w:val="22"/>
        </w:rPr>
        <w:t>»</w:t>
      </w:r>
      <w:r w:rsidRPr="004845B3">
        <w:rPr>
          <w:sz w:val="22"/>
          <w:szCs w:val="22"/>
        </w:rPr>
        <w:t xml:space="preserve"> </w:t>
      </w:r>
      <w:r w:rsidR="00424D7B">
        <w:rPr>
          <w:sz w:val="22"/>
          <w:szCs w:val="22"/>
        </w:rPr>
        <w:t xml:space="preserve">Университета ИТМО, </w:t>
      </w:r>
      <w:r w:rsidRPr="004845B3">
        <w:rPr>
          <w:sz w:val="22"/>
          <w:szCs w:val="22"/>
        </w:rPr>
        <w:t xml:space="preserve">студентами которой являются одаренные в области информатики и программирования дети, отобранные по всей стране. За последние годы несколько команд наших студентов добилось выдающихся результатов на студенческом чемпионате мира </w:t>
      </w:r>
      <w:r w:rsidRPr="00424D7B">
        <w:rPr>
          <w:i/>
          <w:sz w:val="22"/>
          <w:szCs w:val="22"/>
        </w:rPr>
        <w:t>АСМ</w:t>
      </w:r>
      <w:r w:rsidRPr="004845B3">
        <w:rPr>
          <w:sz w:val="22"/>
          <w:szCs w:val="22"/>
        </w:rPr>
        <w:t xml:space="preserve"> [5]. </w:t>
      </w:r>
    </w:p>
    <w:p w14:paraId="3C956D46" w14:textId="77777777" w:rsidR="004845B3" w:rsidRPr="004845B3" w:rsidRDefault="004845B3" w:rsidP="004845B3">
      <w:pPr>
        <w:pStyle w:val="af3"/>
        <w:spacing w:beforeLines="60" w:before="144" w:beforeAutospacing="0" w:afterLines="60" w:after="144" w:afterAutospacing="0"/>
        <w:rPr>
          <w:sz w:val="22"/>
          <w:szCs w:val="22"/>
        </w:rPr>
      </w:pPr>
      <w:r w:rsidRPr="004845B3">
        <w:rPr>
          <w:sz w:val="22"/>
          <w:szCs w:val="22"/>
        </w:rPr>
        <w:t>В течение пяти лет я в традиционной форме преподавал этим студентам автоматное программирование: читал лекции, принимал экзамены и выполненные ими курсовые работы. Несмотря на все их таланты, мои призывы к ним о помощи в развитии</w:t>
      </w:r>
      <w:r w:rsidR="000219BE">
        <w:rPr>
          <w:sz w:val="22"/>
          <w:szCs w:val="22"/>
        </w:rPr>
        <w:t xml:space="preserve"> автоматного подхода</w:t>
      </w:r>
      <w:r w:rsidRPr="004845B3">
        <w:rPr>
          <w:sz w:val="22"/>
          <w:szCs w:val="22"/>
        </w:rPr>
        <w:t xml:space="preserve">, например, применительно к </w:t>
      </w:r>
      <w:r w:rsidRPr="004845B3">
        <w:rPr>
          <w:sz w:val="22"/>
          <w:szCs w:val="22"/>
        </w:rPr>
        <w:lastRenderedPageBreak/>
        <w:t xml:space="preserve">объектно-ориентированному программированию, ни к чему не приводили – ребята просто отбывали номер и все. </w:t>
      </w:r>
    </w:p>
    <w:p w14:paraId="4B8DD8BE" w14:textId="77777777" w:rsidR="004845B3" w:rsidRPr="004845B3" w:rsidRDefault="004845B3" w:rsidP="004845B3">
      <w:pPr>
        <w:pStyle w:val="af3"/>
        <w:spacing w:beforeLines="60" w:before="144" w:beforeAutospacing="0" w:afterLines="60" w:after="144" w:afterAutospacing="0"/>
        <w:rPr>
          <w:sz w:val="22"/>
          <w:szCs w:val="22"/>
        </w:rPr>
      </w:pPr>
      <w:r w:rsidRPr="004845B3">
        <w:rPr>
          <w:sz w:val="22"/>
          <w:szCs w:val="22"/>
        </w:rPr>
        <w:t xml:space="preserve">При традиционном преподавании жизненный цикл курсовых работ был также традиционным: сдача бумажной и электронной версий, хранение в течение некоторого времени в шкафу в надежде что из </w:t>
      </w:r>
      <w:r w:rsidR="00D57800">
        <w:rPr>
          <w:sz w:val="22"/>
          <w:szCs w:val="22"/>
        </w:rPr>
        <w:t>«</w:t>
      </w:r>
      <w:r w:rsidRPr="004845B3">
        <w:rPr>
          <w:sz w:val="22"/>
          <w:szCs w:val="22"/>
        </w:rPr>
        <w:t>этого</w:t>
      </w:r>
      <w:r w:rsidR="00D57800">
        <w:rPr>
          <w:sz w:val="22"/>
          <w:szCs w:val="22"/>
        </w:rPr>
        <w:t>»</w:t>
      </w:r>
      <w:r w:rsidRPr="004845B3">
        <w:rPr>
          <w:sz w:val="22"/>
          <w:szCs w:val="22"/>
        </w:rPr>
        <w:t xml:space="preserve"> удастся что-либо сделать и, наконец, завершающая фаза – выбрасывание работы на помойку, ввиду невозможности доведения ее до </w:t>
      </w:r>
      <w:r w:rsidR="00D57800">
        <w:rPr>
          <w:sz w:val="22"/>
          <w:szCs w:val="22"/>
        </w:rPr>
        <w:t>«</w:t>
      </w:r>
      <w:r w:rsidRPr="004845B3">
        <w:rPr>
          <w:sz w:val="22"/>
          <w:szCs w:val="22"/>
        </w:rPr>
        <w:t>кондиции</w:t>
      </w:r>
      <w:r w:rsidR="00D57800">
        <w:rPr>
          <w:sz w:val="22"/>
          <w:szCs w:val="22"/>
        </w:rPr>
        <w:t>»</w:t>
      </w:r>
      <w:r w:rsidRPr="004845B3">
        <w:rPr>
          <w:sz w:val="22"/>
          <w:szCs w:val="22"/>
        </w:rPr>
        <w:t xml:space="preserve"> кем-либо, кто не является ее автором. </w:t>
      </w:r>
    </w:p>
    <w:p w14:paraId="1BC0C159" w14:textId="77777777" w:rsidR="004845B3" w:rsidRPr="004845B3" w:rsidRDefault="004845B3" w:rsidP="004845B3">
      <w:pPr>
        <w:pStyle w:val="af3"/>
        <w:spacing w:beforeLines="60" w:before="144" w:beforeAutospacing="0" w:afterLines="60" w:after="144" w:afterAutospacing="0"/>
        <w:rPr>
          <w:sz w:val="22"/>
          <w:szCs w:val="22"/>
        </w:rPr>
      </w:pPr>
      <w:r w:rsidRPr="004845B3">
        <w:rPr>
          <w:sz w:val="22"/>
          <w:szCs w:val="22"/>
        </w:rPr>
        <w:t xml:space="preserve">При традиционном преподавании более современной формой является публикация указанных работ в сети Интернет, что и делается отдельными преподавателями, которые, </w:t>
      </w:r>
      <w:proofErr w:type="gramStart"/>
      <w:r w:rsidRPr="004845B3">
        <w:rPr>
          <w:sz w:val="22"/>
          <w:szCs w:val="22"/>
        </w:rPr>
        <w:t>однако, для того, чтобы</w:t>
      </w:r>
      <w:proofErr w:type="gramEnd"/>
      <w:r w:rsidRPr="004845B3">
        <w:rPr>
          <w:sz w:val="22"/>
          <w:szCs w:val="22"/>
        </w:rPr>
        <w:t xml:space="preserve"> снять с себя ответственность за полученный результат, на сайтах пишут, что </w:t>
      </w:r>
      <w:r w:rsidR="00D57800">
        <w:rPr>
          <w:sz w:val="22"/>
          <w:szCs w:val="22"/>
        </w:rPr>
        <w:t>«</w:t>
      </w:r>
      <w:r w:rsidRPr="004845B3">
        <w:rPr>
          <w:sz w:val="22"/>
          <w:szCs w:val="22"/>
        </w:rPr>
        <w:t>работы как сделаны, так и выложены</w:t>
      </w:r>
      <w:r w:rsidR="00D57800">
        <w:rPr>
          <w:sz w:val="22"/>
          <w:szCs w:val="22"/>
        </w:rPr>
        <w:t>»</w:t>
      </w:r>
      <w:r w:rsidRPr="004845B3">
        <w:rPr>
          <w:sz w:val="22"/>
          <w:szCs w:val="22"/>
        </w:rPr>
        <w:t xml:space="preserve"> (</w:t>
      </w:r>
      <w:proofErr w:type="spellStart"/>
      <w:r w:rsidRPr="004845B3">
        <w:rPr>
          <w:sz w:val="22"/>
          <w:szCs w:val="22"/>
        </w:rPr>
        <w:t>as</w:t>
      </w:r>
      <w:proofErr w:type="spellEnd"/>
      <w:r w:rsidRPr="004845B3">
        <w:rPr>
          <w:sz w:val="22"/>
          <w:szCs w:val="22"/>
        </w:rPr>
        <w:t xml:space="preserve"> </w:t>
      </w:r>
      <w:proofErr w:type="spellStart"/>
      <w:r w:rsidRPr="004845B3">
        <w:rPr>
          <w:sz w:val="22"/>
          <w:szCs w:val="22"/>
        </w:rPr>
        <w:t>is</w:t>
      </w:r>
      <w:proofErr w:type="spellEnd"/>
      <w:r w:rsidRPr="004845B3">
        <w:rPr>
          <w:sz w:val="22"/>
          <w:szCs w:val="22"/>
        </w:rPr>
        <w:t xml:space="preserve">) [6]. </w:t>
      </w:r>
    </w:p>
    <w:p w14:paraId="4CC64262" w14:textId="77777777" w:rsidR="004845B3" w:rsidRPr="004845B3" w:rsidRDefault="004845B3" w:rsidP="004845B3">
      <w:pPr>
        <w:pStyle w:val="af3"/>
        <w:spacing w:beforeLines="60" w:before="144" w:beforeAutospacing="0" w:afterLines="60" w:after="144" w:afterAutospacing="0"/>
        <w:rPr>
          <w:sz w:val="22"/>
          <w:szCs w:val="22"/>
        </w:rPr>
      </w:pPr>
      <w:r w:rsidRPr="004845B3">
        <w:rPr>
          <w:sz w:val="22"/>
          <w:szCs w:val="22"/>
        </w:rPr>
        <w:t xml:space="preserve">Следовательно, что-то полезное при традиционном преподавании можно получить от ИТ-студентов, которые практически все </w:t>
      </w:r>
      <w:r w:rsidR="000219BE">
        <w:rPr>
          <w:sz w:val="22"/>
          <w:szCs w:val="22"/>
        </w:rPr>
        <w:t xml:space="preserve">работали и </w:t>
      </w:r>
      <w:r w:rsidR="000219BE" w:rsidRPr="004845B3">
        <w:rPr>
          <w:sz w:val="22"/>
          <w:szCs w:val="22"/>
        </w:rPr>
        <w:t>работают</w:t>
      </w:r>
      <w:r w:rsidR="000219BE">
        <w:rPr>
          <w:sz w:val="22"/>
          <w:szCs w:val="22"/>
        </w:rPr>
        <w:t xml:space="preserve"> сейчас, в том числе, и</w:t>
      </w:r>
      <w:r w:rsidR="000219BE" w:rsidRPr="004845B3">
        <w:rPr>
          <w:sz w:val="22"/>
          <w:szCs w:val="22"/>
        </w:rPr>
        <w:t xml:space="preserve"> полную (!) рабочую неделю, </w:t>
      </w:r>
      <w:r w:rsidRPr="004845B3">
        <w:rPr>
          <w:sz w:val="22"/>
          <w:szCs w:val="22"/>
        </w:rPr>
        <w:t xml:space="preserve">только случайно. </w:t>
      </w:r>
    </w:p>
    <w:p w14:paraId="6CED7547" w14:textId="77777777" w:rsidR="004845B3" w:rsidRPr="004845B3" w:rsidRDefault="004845B3" w:rsidP="004845B3">
      <w:pPr>
        <w:pStyle w:val="af3"/>
        <w:spacing w:beforeLines="60" w:before="144" w:beforeAutospacing="0" w:afterLines="60" w:after="144" w:afterAutospacing="0"/>
        <w:rPr>
          <w:sz w:val="22"/>
          <w:szCs w:val="22"/>
        </w:rPr>
      </w:pPr>
      <w:r w:rsidRPr="003148DF">
        <w:rPr>
          <w:b/>
          <w:sz w:val="22"/>
          <w:szCs w:val="22"/>
        </w:rPr>
        <w:t>4.</w:t>
      </w:r>
      <w:r w:rsidRPr="004845B3">
        <w:rPr>
          <w:sz w:val="22"/>
          <w:szCs w:val="22"/>
        </w:rPr>
        <w:t xml:space="preserve"> Для </w:t>
      </w:r>
      <w:r w:rsidR="00D57800">
        <w:rPr>
          <w:sz w:val="22"/>
          <w:szCs w:val="22"/>
        </w:rPr>
        <w:t>«</w:t>
      </w:r>
      <w:r w:rsidRPr="004845B3">
        <w:rPr>
          <w:sz w:val="22"/>
          <w:szCs w:val="22"/>
        </w:rPr>
        <w:t>серийного</w:t>
      </w:r>
      <w:r w:rsidR="00D57800">
        <w:rPr>
          <w:sz w:val="22"/>
          <w:szCs w:val="22"/>
        </w:rPr>
        <w:t>»</w:t>
      </w:r>
      <w:r w:rsidRPr="004845B3">
        <w:rPr>
          <w:sz w:val="22"/>
          <w:szCs w:val="22"/>
        </w:rPr>
        <w:t xml:space="preserve"> написания достаточно качественных курсовых работ я пошел на педагогический эксперимент, который прово</w:t>
      </w:r>
      <w:r w:rsidR="00C536F6">
        <w:rPr>
          <w:sz w:val="22"/>
          <w:szCs w:val="22"/>
        </w:rPr>
        <w:t>ж</w:t>
      </w:r>
      <w:r w:rsidRPr="004845B3">
        <w:rPr>
          <w:sz w:val="22"/>
          <w:szCs w:val="22"/>
        </w:rPr>
        <w:t xml:space="preserve">у уже три года. </w:t>
      </w:r>
    </w:p>
    <w:p w14:paraId="6CB9102A" w14:textId="77777777" w:rsidR="007C51A8" w:rsidRDefault="004845B3" w:rsidP="007C51A8">
      <w:pPr>
        <w:pStyle w:val="af3"/>
        <w:spacing w:beforeLines="60" w:before="144" w:beforeAutospacing="0" w:afterLines="60" w:after="144" w:afterAutospacing="0"/>
        <w:rPr>
          <w:sz w:val="22"/>
          <w:szCs w:val="22"/>
        </w:rPr>
      </w:pPr>
      <w:r w:rsidRPr="00D57800">
        <w:rPr>
          <w:b/>
          <w:sz w:val="22"/>
          <w:szCs w:val="22"/>
        </w:rPr>
        <w:t xml:space="preserve">При этом основное обучение </w:t>
      </w:r>
      <w:r w:rsidR="0048619E">
        <w:rPr>
          <w:b/>
          <w:sz w:val="22"/>
          <w:szCs w:val="22"/>
        </w:rPr>
        <w:t xml:space="preserve">я </w:t>
      </w:r>
      <w:r w:rsidRPr="00D57800">
        <w:rPr>
          <w:b/>
          <w:sz w:val="22"/>
          <w:szCs w:val="22"/>
        </w:rPr>
        <w:t>осуществля</w:t>
      </w:r>
      <w:r w:rsidR="0048619E">
        <w:rPr>
          <w:b/>
          <w:sz w:val="22"/>
          <w:szCs w:val="22"/>
        </w:rPr>
        <w:t>л</w:t>
      </w:r>
      <w:r w:rsidRPr="00D57800">
        <w:rPr>
          <w:b/>
          <w:sz w:val="22"/>
          <w:szCs w:val="22"/>
        </w:rPr>
        <w:t xml:space="preserve"> не на лекциях, а при личном контакте в ходе выполнения курсовых проектов, при создании каждого из которых я должен был перестать жалеть свое время, так как получаемый результат прямо пропорционален затраченным усилиям</w:t>
      </w:r>
      <w:r w:rsidRPr="004845B3">
        <w:rPr>
          <w:sz w:val="22"/>
          <w:szCs w:val="22"/>
        </w:rPr>
        <w:t xml:space="preserve">. </w:t>
      </w:r>
      <w:r w:rsidR="00D57800">
        <w:rPr>
          <w:sz w:val="22"/>
          <w:szCs w:val="22"/>
        </w:rPr>
        <w:t>При этом я всегда помн</w:t>
      </w:r>
      <w:r w:rsidR="0048619E">
        <w:rPr>
          <w:sz w:val="22"/>
          <w:szCs w:val="22"/>
        </w:rPr>
        <w:t>ил</w:t>
      </w:r>
      <w:r w:rsidR="00D57800">
        <w:rPr>
          <w:sz w:val="22"/>
          <w:szCs w:val="22"/>
        </w:rPr>
        <w:t xml:space="preserve"> слова профессора ЛЭТИ Владимира Андреевича Тимофеева, который говорил нам – студентам, что учить на лекциях нельзя (максимум</w:t>
      </w:r>
      <w:r w:rsidR="0048619E">
        <w:rPr>
          <w:sz w:val="22"/>
          <w:szCs w:val="22"/>
        </w:rPr>
        <w:t>,</w:t>
      </w:r>
      <w:r w:rsidR="00D57800">
        <w:rPr>
          <w:sz w:val="22"/>
          <w:szCs w:val="22"/>
        </w:rPr>
        <w:t xml:space="preserve"> что при этом можно делать</w:t>
      </w:r>
      <w:r w:rsidR="0048619E">
        <w:rPr>
          <w:sz w:val="22"/>
          <w:szCs w:val="22"/>
        </w:rPr>
        <w:t>,</w:t>
      </w:r>
      <w:r w:rsidR="00D57800">
        <w:rPr>
          <w:sz w:val="22"/>
          <w:szCs w:val="22"/>
        </w:rPr>
        <w:t xml:space="preserve"> так это излагать материал), а </w:t>
      </w:r>
      <w:r w:rsidR="00905072">
        <w:rPr>
          <w:sz w:val="22"/>
          <w:szCs w:val="22"/>
        </w:rPr>
        <w:t>образовывать</w:t>
      </w:r>
      <w:r w:rsidR="00D57800">
        <w:rPr>
          <w:sz w:val="22"/>
          <w:szCs w:val="22"/>
        </w:rPr>
        <w:t xml:space="preserve"> можно только при личном контакте</w:t>
      </w:r>
      <w:r w:rsidR="0048619E">
        <w:rPr>
          <w:sz w:val="22"/>
          <w:szCs w:val="22"/>
        </w:rPr>
        <w:t xml:space="preserve">. </w:t>
      </w:r>
      <w:r w:rsidR="00D57800">
        <w:rPr>
          <w:sz w:val="22"/>
          <w:szCs w:val="22"/>
        </w:rPr>
        <w:t xml:space="preserve"> </w:t>
      </w:r>
      <w:r w:rsidR="0048619E">
        <w:rPr>
          <w:sz w:val="22"/>
          <w:szCs w:val="22"/>
        </w:rPr>
        <w:t>Таким образом,</w:t>
      </w:r>
      <w:r w:rsidR="00D57800">
        <w:rPr>
          <w:sz w:val="22"/>
          <w:szCs w:val="22"/>
        </w:rPr>
        <w:t xml:space="preserve"> он еще в начале 70-х годов прошлого века наносил удар п</w:t>
      </w:r>
      <w:r w:rsidR="0048619E">
        <w:rPr>
          <w:sz w:val="22"/>
          <w:szCs w:val="22"/>
        </w:rPr>
        <w:t>о</w:t>
      </w:r>
      <w:r w:rsidR="00D57800">
        <w:rPr>
          <w:sz w:val="22"/>
          <w:szCs w:val="22"/>
        </w:rPr>
        <w:t xml:space="preserve"> дистанционно</w:t>
      </w:r>
      <w:r w:rsidR="0048619E">
        <w:rPr>
          <w:sz w:val="22"/>
          <w:szCs w:val="22"/>
        </w:rPr>
        <w:t>му</w:t>
      </w:r>
      <w:r w:rsidR="00D57800">
        <w:rPr>
          <w:sz w:val="22"/>
          <w:szCs w:val="22"/>
        </w:rPr>
        <w:t xml:space="preserve"> образовани</w:t>
      </w:r>
      <w:r w:rsidR="0048619E">
        <w:rPr>
          <w:sz w:val="22"/>
          <w:szCs w:val="22"/>
        </w:rPr>
        <w:t>ю</w:t>
      </w:r>
      <w:r w:rsidR="00D57800">
        <w:rPr>
          <w:sz w:val="22"/>
          <w:szCs w:val="22"/>
        </w:rPr>
        <w:t>,</w:t>
      </w:r>
      <w:r w:rsidR="0048619E">
        <w:rPr>
          <w:sz w:val="22"/>
          <w:szCs w:val="22"/>
        </w:rPr>
        <w:t xml:space="preserve"> которого не было в то время, но которое</w:t>
      </w:r>
      <w:r w:rsidR="00D57800">
        <w:rPr>
          <w:sz w:val="22"/>
          <w:szCs w:val="22"/>
        </w:rPr>
        <w:t xml:space="preserve"> так модно сегодня. При </w:t>
      </w:r>
      <w:r w:rsidR="007C51A8">
        <w:rPr>
          <w:sz w:val="22"/>
          <w:szCs w:val="22"/>
        </w:rPr>
        <w:t>этом Владимир Андреевич</w:t>
      </w:r>
      <w:r w:rsidR="00D57800">
        <w:rPr>
          <w:sz w:val="22"/>
          <w:szCs w:val="22"/>
        </w:rPr>
        <w:t xml:space="preserve"> рассказывал, что основное образование он получил, когда каждый день   провожал до дома </w:t>
      </w:r>
      <w:r w:rsidR="0048619E">
        <w:rPr>
          <w:sz w:val="22"/>
          <w:szCs w:val="22"/>
        </w:rPr>
        <w:t xml:space="preserve">одного из создателей плана ГОЭЛРО академика Генриха Осиповича </w:t>
      </w:r>
      <w:proofErr w:type="spellStart"/>
      <w:r w:rsidR="0048619E">
        <w:rPr>
          <w:sz w:val="22"/>
          <w:szCs w:val="22"/>
        </w:rPr>
        <w:lastRenderedPageBreak/>
        <w:t>Графтио</w:t>
      </w:r>
      <w:proofErr w:type="spellEnd"/>
      <w:r w:rsidR="007C51A8">
        <w:rPr>
          <w:sz w:val="22"/>
          <w:szCs w:val="22"/>
        </w:rPr>
        <w:t xml:space="preserve">, и это несмотря, что под руководством академика Тимофеев написал диплом. </w:t>
      </w:r>
    </w:p>
    <w:p w14:paraId="12AE0057" w14:textId="77777777" w:rsidR="004845B3" w:rsidRPr="004845B3" w:rsidRDefault="004845B3" w:rsidP="004845B3">
      <w:pPr>
        <w:pStyle w:val="af3"/>
        <w:spacing w:beforeLines="60" w:before="144" w:beforeAutospacing="0" w:afterLines="60" w:after="144" w:afterAutospacing="0"/>
        <w:rPr>
          <w:sz w:val="22"/>
          <w:szCs w:val="22"/>
        </w:rPr>
      </w:pPr>
      <w:r w:rsidRPr="004845B3">
        <w:rPr>
          <w:sz w:val="22"/>
          <w:szCs w:val="22"/>
        </w:rPr>
        <w:t xml:space="preserve">Какого результата можно добиться, если при традиционном подходе преподаватель дает минутные консультации и за десяток минут принимает работу, сделанную студентом всего лишь за несколько часов? </w:t>
      </w:r>
    </w:p>
    <w:p w14:paraId="15B3EA61" w14:textId="26F4EF0F" w:rsidR="004845B3" w:rsidRPr="004845B3" w:rsidRDefault="004845B3" w:rsidP="00387142">
      <w:pPr>
        <w:pStyle w:val="af3"/>
        <w:spacing w:beforeLines="60" w:before="144" w:beforeAutospacing="0" w:afterLines="60" w:after="144" w:afterAutospacing="0"/>
        <w:rPr>
          <w:sz w:val="22"/>
          <w:szCs w:val="22"/>
        </w:rPr>
      </w:pPr>
      <w:r w:rsidRPr="004845B3">
        <w:rPr>
          <w:sz w:val="22"/>
          <w:szCs w:val="22"/>
        </w:rPr>
        <w:t xml:space="preserve">В результате я стал работать по следующей схеме: </w:t>
      </w:r>
      <w:proofErr w:type="gramStart"/>
      <w:r w:rsidR="00387142" w:rsidRPr="00387142">
        <w:rPr>
          <w:b/>
          <w:sz w:val="22"/>
          <w:szCs w:val="22"/>
        </w:rPr>
        <w:t>1</w:t>
      </w:r>
      <w:r w:rsidR="00387142">
        <w:rPr>
          <w:sz w:val="22"/>
          <w:szCs w:val="22"/>
        </w:rPr>
        <w:t>.С</w:t>
      </w:r>
      <w:r w:rsidRPr="00C536F6">
        <w:rPr>
          <w:sz w:val="22"/>
          <w:szCs w:val="22"/>
        </w:rPr>
        <w:t>туденты</w:t>
      </w:r>
      <w:proofErr w:type="gramEnd"/>
      <w:r w:rsidRPr="00C536F6">
        <w:rPr>
          <w:sz w:val="22"/>
          <w:szCs w:val="22"/>
        </w:rPr>
        <w:t xml:space="preserve"> разбиваются на бригады, не превышающие двух человек, так как при большем их числе кто-то не работает</w:t>
      </w:r>
      <w:r w:rsidR="00387142">
        <w:rPr>
          <w:sz w:val="22"/>
          <w:szCs w:val="22"/>
        </w:rPr>
        <w:t xml:space="preserve">. </w:t>
      </w:r>
      <w:r w:rsidR="00387142" w:rsidRPr="00387142">
        <w:rPr>
          <w:b/>
          <w:sz w:val="22"/>
          <w:szCs w:val="22"/>
        </w:rPr>
        <w:t>2.</w:t>
      </w:r>
      <w:r w:rsidR="00387142">
        <w:rPr>
          <w:sz w:val="22"/>
          <w:szCs w:val="22"/>
        </w:rPr>
        <w:t>Б</w:t>
      </w:r>
      <w:r w:rsidRPr="00C536F6">
        <w:rPr>
          <w:sz w:val="22"/>
          <w:szCs w:val="22"/>
        </w:rPr>
        <w:t>ригада предлагает тему работы, которую она должна выполнять на основе автоматного подхода</w:t>
      </w:r>
      <w:r w:rsidR="00387142">
        <w:rPr>
          <w:sz w:val="22"/>
          <w:szCs w:val="22"/>
        </w:rPr>
        <w:t xml:space="preserve">. </w:t>
      </w:r>
      <w:r w:rsidR="00387142" w:rsidRPr="00387142">
        <w:rPr>
          <w:b/>
          <w:sz w:val="22"/>
          <w:szCs w:val="22"/>
        </w:rPr>
        <w:t>3.</w:t>
      </w:r>
      <w:r w:rsidR="00387142">
        <w:rPr>
          <w:sz w:val="22"/>
          <w:szCs w:val="22"/>
        </w:rPr>
        <w:t xml:space="preserve"> Б</w:t>
      </w:r>
      <w:r w:rsidRPr="004845B3">
        <w:rPr>
          <w:sz w:val="22"/>
          <w:szCs w:val="22"/>
        </w:rPr>
        <w:t>ригада записывается в очередь для обсуждения хода выполнения работы</w:t>
      </w:r>
      <w:r w:rsidR="00387142">
        <w:rPr>
          <w:sz w:val="22"/>
          <w:szCs w:val="22"/>
        </w:rPr>
        <w:t xml:space="preserve">. </w:t>
      </w:r>
      <w:r w:rsidR="00387142" w:rsidRPr="00387142">
        <w:rPr>
          <w:b/>
          <w:sz w:val="22"/>
          <w:szCs w:val="22"/>
        </w:rPr>
        <w:t>4.</w:t>
      </w:r>
      <w:r w:rsidR="00387142">
        <w:rPr>
          <w:sz w:val="22"/>
          <w:szCs w:val="22"/>
        </w:rPr>
        <w:t xml:space="preserve"> К</w:t>
      </w:r>
      <w:r w:rsidRPr="00C536F6">
        <w:rPr>
          <w:sz w:val="22"/>
          <w:szCs w:val="22"/>
        </w:rPr>
        <w:t xml:space="preserve">аждая встреча с бригадой продолжается три с половиной часа, в ходе которой </w:t>
      </w:r>
      <w:r w:rsidR="00C536F6">
        <w:rPr>
          <w:sz w:val="22"/>
          <w:szCs w:val="22"/>
        </w:rPr>
        <w:t>рассматривается</w:t>
      </w:r>
      <w:r w:rsidRPr="00C536F6">
        <w:rPr>
          <w:sz w:val="22"/>
          <w:szCs w:val="22"/>
        </w:rPr>
        <w:t xml:space="preserve"> не только разрабатываемая программа, но и проектная документация, создаваемая в ходе выполнения работы</w:t>
      </w:r>
      <w:r w:rsidR="00387142">
        <w:rPr>
          <w:sz w:val="22"/>
          <w:szCs w:val="22"/>
        </w:rPr>
        <w:t xml:space="preserve">. </w:t>
      </w:r>
      <w:r w:rsidR="00387142" w:rsidRPr="00387142">
        <w:rPr>
          <w:b/>
          <w:sz w:val="22"/>
          <w:szCs w:val="22"/>
        </w:rPr>
        <w:t>5.</w:t>
      </w:r>
      <w:r w:rsidR="00387142">
        <w:rPr>
          <w:sz w:val="22"/>
          <w:szCs w:val="22"/>
        </w:rPr>
        <w:t xml:space="preserve"> П</w:t>
      </w:r>
      <w:r w:rsidRPr="00C536F6">
        <w:rPr>
          <w:sz w:val="22"/>
          <w:szCs w:val="22"/>
        </w:rPr>
        <w:t>осле завершения встречи бригада вновь записывается в очередь, а на следующий день приходит другая бригада</w:t>
      </w:r>
      <w:r w:rsidR="00387142">
        <w:rPr>
          <w:sz w:val="22"/>
          <w:szCs w:val="22"/>
        </w:rPr>
        <w:t xml:space="preserve">. </w:t>
      </w:r>
      <w:r w:rsidR="00387142" w:rsidRPr="00387142">
        <w:rPr>
          <w:b/>
          <w:sz w:val="22"/>
          <w:szCs w:val="22"/>
        </w:rPr>
        <w:t>6.</w:t>
      </w:r>
      <w:r w:rsidR="00387142">
        <w:rPr>
          <w:b/>
          <w:sz w:val="22"/>
          <w:szCs w:val="22"/>
        </w:rPr>
        <w:t> </w:t>
      </w:r>
      <w:r w:rsidR="00387142">
        <w:rPr>
          <w:sz w:val="22"/>
          <w:szCs w:val="22"/>
        </w:rPr>
        <w:t>В</w:t>
      </w:r>
      <w:r w:rsidRPr="004845B3">
        <w:rPr>
          <w:sz w:val="22"/>
          <w:szCs w:val="22"/>
        </w:rPr>
        <w:t>стречи проходят ежедневно, за исключением воскресений и чрезвычайных обстоятельств</w:t>
      </w:r>
      <w:r w:rsidR="00387142">
        <w:rPr>
          <w:sz w:val="22"/>
          <w:szCs w:val="22"/>
        </w:rPr>
        <w:t xml:space="preserve">. </w:t>
      </w:r>
      <w:r w:rsidR="00387142" w:rsidRPr="00387142">
        <w:rPr>
          <w:b/>
          <w:sz w:val="22"/>
          <w:szCs w:val="22"/>
        </w:rPr>
        <w:t>7.</w:t>
      </w:r>
      <w:r w:rsidR="00387142">
        <w:rPr>
          <w:sz w:val="22"/>
          <w:szCs w:val="22"/>
        </w:rPr>
        <w:t xml:space="preserve"> К</w:t>
      </w:r>
      <w:r w:rsidRPr="004845B3">
        <w:rPr>
          <w:sz w:val="22"/>
          <w:szCs w:val="22"/>
        </w:rPr>
        <w:t>ритерий выполнения проекта прост и не традиционен – он должен быть сделан так, чтобы за него не было стыдно</w:t>
      </w:r>
      <w:r w:rsidR="00387142">
        <w:rPr>
          <w:sz w:val="22"/>
          <w:szCs w:val="22"/>
        </w:rPr>
        <w:t xml:space="preserve">. </w:t>
      </w:r>
      <w:r w:rsidR="00387142" w:rsidRPr="00387142">
        <w:rPr>
          <w:b/>
          <w:sz w:val="22"/>
          <w:szCs w:val="22"/>
        </w:rPr>
        <w:t>8.</w:t>
      </w:r>
      <w:r w:rsidR="00387142">
        <w:rPr>
          <w:sz w:val="22"/>
          <w:szCs w:val="22"/>
        </w:rPr>
        <w:t xml:space="preserve"> С</w:t>
      </w:r>
      <w:r w:rsidRPr="004845B3">
        <w:rPr>
          <w:sz w:val="22"/>
          <w:szCs w:val="22"/>
        </w:rPr>
        <w:t>делать работу так, чтобы за нее, по крайней мере, не было стыдно, обычно меньше, чем за три-четыре встречи не удается</w:t>
      </w:r>
      <w:r w:rsidR="00387142">
        <w:rPr>
          <w:sz w:val="22"/>
          <w:szCs w:val="22"/>
        </w:rPr>
        <w:t xml:space="preserve">. </w:t>
      </w:r>
      <w:r w:rsidR="00387142" w:rsidRPr="00387142">
        <w:rPr>
          <w:b/>
          <w:sz w:val="22"/>
          <w:szCs w:val="22"/>
        </w:rPr>
        <w:t>9.</w:t>
      </w:r>
      <w:r w:rsidR="00387142">
        <w:rPr>
          <w:sz w:val="22"/>
          <w:szCs w:val="22"/>
        </w:rPr>
        <w:t xml:space="preserve"> Р</w:t>
      </w:r>
      <w:r w:rsidRPr="004845B3">
        <w:rPr>
          <w:sz w:val="22"/>
          <w:szCs w:val="22"/>
        </w:rPr>
        <w:t xml:space="preserve">азработанная программа и проектная документация к ней публикуются на сайте </w:t>
      </w:r>
      <w:hyperlink r:id="rId200" w:history="1">
        <w:r w:rsidRPr="004845B3">
          <w:rPr>
            <w:rStyle w:val="af2"/>
            <w:sz w:val="22"/>
            <w:szCs w:val="22"/>
          </w:rPr>
          <w:t>http://is.ifmo.ru</w:t>
        </w:r>
      </w:hyperlink>
      <w:r w:rsidRPr="004845B3">
        <w:rPr>
          <w:sz w:val="22"/>
          <w:szCs w:val="22"/>
        </w:rPr>
        <w:t xml:space="preserve"> в разделах </w:t>
      </w:r>
      <w:r w:rsidR="00C536F6">
        <w:rPr>
          <w:sz w:val="22"/>
          <w:szCs w:val="22"/>
        </w:rPr>
        <w:t>«</w:t>
      </w:r>
      <w:r w:rsidRPr="004845B3">
        <w:rPr>
          <w:sz w:val="22"/>
          <w:szCs w:val="22"/>
        </w:rPr>
        <w:t>Проекты</w:t>
      </w:r>
      <w:r w:rsidR="00C536F6">
        <w:rPr>
          <w:sz w:val="22"/>
          <w:szCs w:val="22"/>
        </w:rPr>
        <w:t>»</w:t>
      </w:r>
      <w:r w:rsidRPr="004845B3">
        <w:rPr>
          <w:sz w:val="22"/>
          <w:szCs w:val="22"/>
        </w:rPr>
        <w:t xml:space="preserve"> и </w:t>
      </w:r>
      <w:r w:rsidR="00C536F6">
        <w:rPr>
          <w:sz w:val="22"/>
          <w:szCs w:val="22"/>
        </w:rPr>
        <w:t>«</w:t>
      </w:r>
      <w:r w:rsidRPr="004845B3">
        <w:rPr>
          <w:sz w:val="22"/>
          <w:szCs w:val="22"/>
        </w:rPr>
        <w:t>Визуализаторы</w:t>
      </w:r>
      <w:r w:rsidR="00C536F6">
        <w:rPr>
          <w:sz w:val="22"/>
          <w:szCs w:val="22"/>
        </w:rPr>
        <w:t>»</w:t>
      </w:r>
      <w:r w:rsidRPr="004845B3">
        <w:rPr>
          <w:sz w:val="22"/>
          <w:szCs w:val="22"/>
        </w:rPr>
        <w:t xml:space="preserve">. </w:t>
      </w:r>
    </w:p>
    <w:p w14:paraId="323359C4" w14:textId="77777777" w:rsidR="004845B3" w:rsidRPr="004845B3" w:rsidRDefault="004845B3" w:rsidP="004845B3">
      <w:pPr>
        <w:pStyle w:val="af3"/>
        <w:spacing w:beforeLines="60" w:before="144" w:beforeAutospacing="0" w:afterLines="60" w:after="144" w:afterAutospacing="0"/>
        <w:rPr>
          <w:sz w:val="22"/>
          <w:szCs w:val="22"/>
        </w:rPr>
      </w:pPr>
      <w:r w:rsidRPr="004845B3">
        <w:rPr>
          <w:sz w:val="22"/>
          <w:szCs w:val="22"/>
        </w:rPr>
        <w:t xml:space="preserve">Таким образом, на каждую работу в среднем я стал тратить 12-15 часов, а студенты – не менее ста. </w:t>
      </w:r>
      <w:r w:rsidR="00F0719B">
        <w:rPr>
          <w:sz w:val="22"/>
          <w:szCs w:val="22"/>
        </w:rPr>
        <w:t xml:space="preserve">Естественно, что за столь продолжительное время мы обсуждали не только </w:t>
      </w:r>
      <w:proofErr w:type="spellStart"/>
      <w:r w:rsidR="00F0719B">
        <w:rPr>
          <w:sz w:val="22"/>
          <w:szCs w:val="22"/>
        </w:rPr>
        <w:t>курсовик</w:t>
      </w:r>
      <w:proofErr w:type="spellEnd"/>
      <w:r w:rsidR="00F0719B">
        <w:rPr>
          <w:sz w:val="22"/>
          <w:szCs w:val="22"/>
        </w:rPr>
        <w:t>, но и «жизнь». В результате студенты прошедшие мой «</w:t>
      </w:r>
      <w:proofErr w:type="spellStart"/>
      <w:r w:rsidR="00F0719B">
        <w:rPr>
          <w:sz w:val="22"/>
          <w:szCs w:val="22"/>
        </w:rPr>
        <w:t>конвейр</w:t>
      </w:r>
      <w:proofErr w:type="spellEnd"/>
      <w:r w:rsidR="00F0719B">
        <w:rPr>
          <w:sz w:val="22"/>
          <w:szCs w:val="22"/>
        </w:rPr>
        <w:t xml:space="preserve">» не только научились создавать проектную документацию, </w:t>
      </w:r>
      <w:proofErr w:type="gramStart"/>
      <w:r w:rsidR="00F0719B">
        <w:rPr>
          <w:sz w:val="22"/>
          <w:szCs w:val="22"/>
        </w:rPr>
        <w:t>но  писать</w:t>
      </w:r>
      <w:proofErr w:type="gramEnd"/>
      <w:r w:rsidR="00F0719B">
        <w:rPr>
          <w:sz w:val="22"/>
          <w:szCs w:val="22"/>
        </w:rPr>
        <w:t xml:space="preserve"> по-русски, а самое главное, многие из них стали моими друзьями.</w:t>
      </w:r>
    </w:p>
    <w:p w14:paraId="77077576" w14:textId="77777777" w:rsidR="004845B3" w:rsidRPr="004845B3" w:rsidRDefault="004845B3" w:rsidP="004845B3">
      <w:pPr>
        <w:pStyle w:val="af3"/>
        <w:spacing w:beforeLines="60" w:before="144" w:beforeAutospacing="0" w:afterLines="60" w:after="144" w:afterAutospacing="0"/>
        <w:rPr>
          <w:sz w:val="22"/>
          <w:szCs w:val="22"/>
        </w:rPr>
      </w:pPr>
      <w:r w:rsidRPr="004845B3">
        <w:rPr>
          <w:sz w:val="22"/>
          <w:szCs w:val="22"/>
        </w:rPr>
        <w:t xml:space="preserve">Многие из выполненных работ, ввиду их </w:t>
      </w:r>
      <w:r w:rsidR="006731F9">
        <w:rPr>
          <w:sz w:val="22"/>
          <w:szCs w:val="22"/>
        </w:rPr>
        <w:t>«</w:t>
      </w:r>
      <w:r w:rsidRPr="004845B3">
        <w:rPr>
          <w:sz w:val="22"/>
          <w:szCs w:val="22"/>
        </w:rPr>
        <w:t>товарного вида</w:t>
      </w:r>
      <w:r w:rsidR="006731F9">
        <w:rPr>
          <w:sz w:val="22"/>
          <w:szCs w:val="22"/>
        </w:rPr>
        <w:t>»</w:t>
      </w:r>
      <w:r w:rsidRPr="004845B3">
        <w:rPr>
          <w:sz w:val="22"/>
          <w:szCs w:val="22"/>
        </w:rPr>
        <w:t>, опубликованы на дисках, явл</w:t>
      </w:r>
      <w:r w:rsidR="006731F9">
        <w:rPr>
          <w:sz w:val="22"/>
          <w:szCs w:val="22"/>
        </w:rPr>
        <w:t>яющихся приложениями к журналу «</w:t>
      </w:r>
      <w:r w:rsidRPr="004845B3">
        <w:rPr>
          <w:sz w:val="22"/>
          <w:szCs w:val="22"/>
        </w:rPr>
        <w:t>Мир ПК</w:t>
      </w:r>
      <w:r w:rsidR="006731F9">
        <w:rPr>
          <w:sz w:val="22"/>
          <w:szCs w:val="22"/>
        </w:rPr>
        <w:t>»</w:t>
      </w:r>
      <w:r w:rsidRPr="004845B3">
        <w:rPr>
          <w:sz w:val="22"/>
          <w:szCs w:val="22"/>
        </w:rPr>
        <w:t>, тираж которого (около 50</w:t>
      </w:r>
      <w:r w:rsidR="006731F9">
        <w:rPr>
          <w:sz w:val="22"/>
          <w:szCs w:val="22"/>
        </w:rPr>
        <w:t xml:space="preserve"> </w:t>
      </w:r>
      <w:r w:rsidRPr="004845B3">
        <w:rPr>
          <w:sz w:val="22"/>
          <w:szCs w:val="22"/>
        </w:rPr>
        <w:t xml:space="preserve">000 экземпляров) не типичен для публикации курсовых работ. </w:t>
      </w:r>
    </w:p>
    <w:p w14:paraId="74323815" w14:textId="77777777" w:rsidR="004845B3" w:rsidRPr="004845B3" w:rsidRDefault="004845B3" w:rsidP="004845B3">
      <w:pPr>
        <w:pStyle w:val="af3"/>
        <w:spacing w:beforeLines="60" w:before="144" w:beforeAutospacing="0" w:afterLines="60" w:after="144" w:afterAutospacing="0"/>
        <w:rPr>
          <w:sz w:val="22"/>
          <w:szCs w:val="22"/>
        </w:rPr>
      </w:pPr>
      <w:r w:rsidRPr="004845B3">
        <w:rPr>
          <w:sz w:val="22"/>
          <w:szCs w:val="22"/>
        </w:rPr>
        <w:t xml:space="preserve">Некоторые работы, в которых предлагается то или иное развитие автоматного подхода, небольшими усилиями удается </w:t>
      </w:r>
      <w:r w:rsidRPr="004845B3">
        <w:rPr>
          <w:sz w:val="22"/>
          <w:szCs w:val="22"/>
        </w:rPr>
        <w:lastRenderedPageBreak/>
        <w:t xml:space="preserve">преобразовать в статьи для публикации сначала в журналах или трудах конференций, а затем на сайте </w:t>
      </w:r>
      <w:hyperlink r:id="rId201" w:history="1">
        <w:r w:rsidRPr="004845B3">
          <w:rPr>
            <w:rStyle w:val="af2"/>
            <w:sz w:val="22"/>
            <w:szCs w:val="22"/>
          </w:rPr>
          <w:t>http://is.ifmo.ru</w:t>
        </w:r>
      </w:hyperlink>
      <w:r w:rsidRPr="004845B3">
        <w:rPr>
          <w:sz w:val="22"/>
          <w:szCs w:val="22"/>
        </w:rPr>
        <w:t xml:space="preserve"> в разделе </w:t>
      </w:r>
      <w:r w:rsidR="006731F9">
        <w:rPr>
          <w:sz w:val="22"/>
          <w:szCs w:val="22"/>
        </w:rPr>
        <w:t>«</w:t>
      </w:r>
      <w:r w:rsidRPr="004845B3">
        <w:rPr>
          <w:sz w:val="22"/>
          <w:szCs w:val="22"/>
        </w:rPr>
        <w:t>Статьи</w:t>
      </w:r>
      <w:r w:rsidR="006731F9">
        <w:rPr>
          <w:sz w:val="22"/>
          <w:szCs w:val="22"/>
        </w:rPr>
        <w:t>»</w:t>
      </w:r>
      <w:r w:rsidRPr="004845B3">
        <w:rPr>
          <w:sz w:val="22"/>
          <w:szCs w:val="22"/>
        </w:rPr>
        <w:t xml:space="preserve">. </w:t>
      </w:r>
    </w:p>
    <w:p w14:paraId="459E8686" w14:textId="77777777" w:rsidR="004845B3" w:rsidRPr="004845B3" w:rsidRDefault="004845B3" w:rsidP="004845B3">
      <w:pPr>
        <w:pStyle w:val="af3"/>
        <w:spacing w:beforeLines="60" w:before="144" w:beforeAutospacing="0" w:afterLines="60" w:after="144" w:afterAutospacing="0"/>
        <w:rPr>
          <w:sz w:val="22"/>
          <w:szCs w:val="22"/>
        </w:rPr>
      </w:pPr>
      <w:r w:rsidRPr="004845B3">
        <w:rPr>
          <w:sz w:val="22"/>
          <w:szCs w:val="22"/>
        </w:rPr>
        <w:t xml:space="preserve">Если раньше мне не удавалось </w:t>
      </w:r>
      <w:r w:rsidR="006731F9">
        <w:rPr>
          <w:sz w:val="22"/>
          <w:szCs w:val="22"/>
        </w:rPr>
        <w:t>«</w:t>
      </w:r>
      <w:r w:rsidRPr="004845B3">
        <w:rPr>
          <w:sz w:val="22"/>
          <w:szCs w:val="22"/>
        </w:rPr>
        <w:t>справиться</w:t>
      </w:r>
      <w:r w:rsidR="006731F9">
        <w:rPr>
          <w:sz w:val="22"/>
          <w:szCs w:val="22"/>
        </w:rPr>
        <w:t>»</w:t>
      </w:r>
      <w:r w:rsidRPr="004845B3">
        <w:rPr>
          <w:sz w:val="22"/>
          <w:szCs w:val="22"/>
        </w:rPr>
        <w:t xml:space="preserve"> с двумя </w:t>
      </w:r>
      <w:r w:rsidR="006731F9">
        <w:rPr>
          <w:sz w:val="22"/>
          <w:szCs w:val="22"/>
        </w:rPr>
        <w:t>«</w:t>
      </w:r>
      <w:r w:rsidRPr="004845B3">
        <w:rPr>
          <w:sz w:val="22"/>
          <w:szCs w:val="22"/>
        </w:rPr>
        <w:t>учениками</w:t>
      </w:r>
      <w:r w:rsidR="006731F9">
        <w:rPr>
          <w:sz w:val="22"/>
          <w:szCs w:val="22"/>
        </w:rPr>
        <w:t>»</w:t>
      </w:r>
      <w:r w:rsidRPr="004845B3">
        <w:rPr>
          <w:sz w:val="22"/>
          <w:szCs w:val="22"/>
        </w:rPr>
        <w:t xml:space="preserve">, то при такой организации труда я </w:t>
      </w:r>
      <w:r w:rsidR="006731F9">
        <w:rPr>
          <w:sz w:val="22"/>
          <w:szCs w:val="22"/>
        </w:rPr>
        <w:t>«</w:t>
      </w:r>
      <w:r w:rsidRPr="004845B3">
        <w:rPr>
          <w:sz w:val="22"/>
          <w:szCs w:val="22"/>
        </w:rPr>
        <w:t>справляюсь</w:t>
      </w:r>
      <w:r w:rsidR="006731F9">
        <w:rPr>
          <w:sz w:val="22"/>
          <w:szCs w:val="22"/>
        </w:rPr>
        <w:t>»</w:t>
      </w:r>
      <w:r w:rsidRPr="004845B3">
        <w:rPr>
          <w:sz w:val="22"/>
          <w:szCs w:val="22"/>
        </w:rPr>
        <w:t xml:space="preserve"> с несколькими десятками студентов и аспирантов. Это достигается, во-первых, за счет административного ресурса, во-вторых, из-за нежелания идти в армию после окончания аспирантуры без защиты диссертации, а, в-третьих, – медленно пробуждающегося интереса к науке. </w:t>
      </w:r>
    </w:p>
    <w:p w14:paraId="6D9B971F" w14:textId="77777777" w:rsidR="004845B3" w:rsidRPr="004845B3" w:rsidRDefault="004845B3" w:rsidP="004845B3">
      <w:pPr>
        <w:pStyle w:val="af3"/>
        <w:spacing w:beforeLines="60" w:before="144" w:beforeAutospacing="0" w:afterLines="60" w:after="144" w:afterAutospacing="0"/>
        <w:rPr>
          <w:sz w:val="22"/>
          <w:szCs w:val="22"/>
        </w:rPr>
      </w:pPr>
      <w:r w:rsidRPr="004845B3">
        <w:rPr>
          <w:sz w:val="22"/>
          <w:szCs w:val="22"/>
        </w:rPr>
        <w:t xml:space="preserve">В результате работы </w:t>
      </w:r>
      <w:r w:rsidR="006731F9">
        <w:rPr>
          <w:sz w:val="22"/>
          <w:szCs w:val="22"/>
        </w:rPr>
        <w:t>«</w:t>
      </w:r>
      <w:r w:rsidRPr="004845B3">
        <w:rPr>
          <w:sz w:val="22"/>
          <w:szCs w:val="22"/>
        </w:rPr>
        <w:t>конвейера</w:t>
      </w:r>
      <w:r w:rsidR="006731F9">
        <w:rPr>
          <w:sz w:val="22"/>
          <w:szCs w:val="22"/>
        </w:rPr>
        <w:t>»</w:t>
      </w:r>
      <w:r w:rsidRPr="004845B3">
        <w:rPr>
          <w:sz w:val="22"/>
          <w:szCs w:val="22"/>
        </w:rPr>
        <w:t xml:space="preserve"> я оказываюсь загружен на </w:t>
      </w:r>
      <w:r w:rsidR="006731F9">
        <w:rPr>
          <w:sz w:val="22"/>
          <w:szCs w:val="22"/>
        </w:rPr>
        <w:t>«</w:t>
      </w:r>
      <w:r w:rsidRPr="004845B3">
        <w:rPr>
          <w:sz w:val="22"/>
          <w:szCs w:val="22"/>
        </w:rPr>
        <w:t>полную катушку</w:t>
      </w:r>
      <w:r w:rsidR="006731F9">
        <w:rPr>
          <w:sz w:val="22"/>
          <w:szCs w:val="22"/>
        </w:rPr>
        <w:t>»</w:t>
      </w:r>
      <w:r w:rsidRPr="004845B3">
        <w:rPr>
          <w:sz w:val="22"/>
          <w:szCs w:val="22"/>
        </w:rPr>
        <w:t xml:space="preserve">, а </w:t>
      </w:r>
      <w:r w:rsidR="006731F9">
        <w:rPr>
          <w:sz w:val="22"/>
          <w:szCs w:val="22"/>
        </w:rPr>
        <w:t>«</w:t>
      </w:r>
      <w:r w:rsidRPr="004845B3">
        <w:rPr>
          <w:sz w:val="22"/>
          <w:szCs w:val="22"/>
        </w:rPr>
        <w:t>ученики могут жить</w:t>
      </w:r>
      <w:r w:rsidR="006731F9">
        <w:rPr>
          <w:sz w:val="22"/>
          <w:szCs w:val="22"/>
        </w:rPr>
        <w:t>»</w:t>
      </w:r>
      <w:r w:rsidRPr="004845B3">
        <w:rPr>
          <w:sz w:val="22"/>
          <w:szCs w:val="22"/>
        </w:rPr>
        <w:t>, встречаясь со мной не чаще</w:t>
      </w:r>
      <w:r w:rsidR="002F4130">
        <w:rPr>
          <w:sz w:val="22"/>
          <w:szCs w:val="22"/>
        </w:rPr>
        <w:t>,</w:t>
      </w:r>
      <w:r w:rsidRPr="004845B3">
        <w:rPr>
          <w:sz w:val="22"/>
          <w:szCs w:val="22"/>
        </w:rPr>
        <w:t xml:space="preserve"> чем раз в полтора месяца. При этом</w:t>
      </w:r>
      <w:r w:rsidR="00EB1DCC">
        <w:rPr>
          <w:sz w:val="22"/>
          <w:szCs w:val="22"/>
        </w:rPr>
        <w:t>,</w:t>
      </w:r>
      <w:r w:rsidRPr="004845B3">
        <w:rPr>
          <w:sz w:val="22"/>
          <w:szCs w:val="22"/>
        </w:rPr>
        <w:t xml:space="preserve"> правда, стали появляться </w:t>
      </w:r>
      <w:r w:rsidR="006731F9">
        <w:rPr>
          <w:sz w:val="22"/>
          <w:szCs w:val="22"/>
        </w:rPr>
        <w:t>«</w:t>
      </w:r>
      <w:r w:rsidRPr="004845B3">
        <w:rPr>
          <w:sz w:val="22"/>
          <w:szCs w:val="22"/>
        </w:rPr>
        <w:t>ученые</w:t>
      </w:r>
      <w:r w:rsidR="006731F9">
        <w:rPr>
          <w:sz w:val="22"/>
          <w:szCs w:val="22"/>
        </w:rPr>
        <w:t>»</w:t>
      </w:r>
      <w:r w:rsidRPr="004845B3">
        <w:rPr>
          <w:sz w:val="22"/>
          <w:szCs w:val="22"/>
        </w:rPr>
        <w:t xml:space="preserve">, которые хотят встречаться со мной значительно чаще. </w:t>
      </w:r>
    </w:p>
    <w:p w14:paraId="0501754E" w14:textId="77777777" w:rsidR="004845B3" w:rsidRPr="004845B3" w:rsidRDefault="004845B3" w:rsidP="004845B3">
      <w:pPr>
        <w:pStyle w:val="af3"/>
        <w:spacing w:beforeLines="60" w:before="144" w:beforeAutospacing="0" w:afterLines="60" w:after="144" w:afterAutospacing="0"/>
        <w:rPr>
          <w:sz w:val="22"/>
          <w:szCs w:val="22"/>
        </w:rPr>
      </w:pPr>
      <w:r w:rsidRPr="003148DF">
        <w:rPr>
          <w:b/>
          <w:sz w:val="22"/>
          <w:szCs w:val="22"/>
        </w:rPr>
        <w:t>5.</w:t>
      </w:r>
      <w:r w:rsidRPr="004845B3">
        <w:rPr>
          <w:sz w:val="22"/>
          <w:szCs w:val="22"/>
        </w:rPr>
        <w:t xml:space="preserve"> Для обобщения указанной деятельности мною была предложена </w:t>
      </w:r>
      <w:r w:rsidR="006731F9">
        <w:rPr>
          <w:sz w:val="22"/>
          <w:szCs w:val="22"/>
        </w:rPr>
        <w:t>«</w:t>
      </w:r>
      <w:r w:rsidRPr="004845B3">
        <w:rPr>
          <w:sz w:val="22"/>
          <w:szCs w:val="22"/>
        </w:rPr>
        <w:t>Новая инициатива в программировании. Движение за открытую проектную документацию</w:t>
      </w:r>
      <w:r w:rsidR="006731F9">
        <w:rPr>
          <w:sz w:val="22"/>
          <w:szCs w:val="22"/>
        </w:rPr>
        <w:t>»</w:t>
      </w:r>
      <w:r w:rsidRPr="004845B3">
        <w:rPr>
          <w:sz w:val="22"/>
          <w:szCs w:val="22"/>
        </w:rPr>
        <w:t xml:space="preserve"> [7], которое дополняет такие широко известные в мире направления создания ПО как </w:t>
      </w:r>
      <w:proofErr w:type="spellStart"/>
      <w:r w:rsidRPr="006731F9">
        <w:rPr>
          <w:i/>
          <w:sz w:val="22"/>
          <w:szCs w:val="22"/>
        </w:rPr>
        <w:t>Free</w:t>
      </w:r>
      <w:proofErr w:type="spellEnd"/>
      <w:r w:rsidRPr="006731F9">
        <w:rPr>
          <w:i/>
          <w:sz w:val="22"/>
          <w:szCs w:val="22"/>
        </w:rPr>
        <w:t xml:space="preserve"> </w:t>
      </w:r>
      <w:proofErr w:type="spellStart"/>
      <w:r w:rsidRPr="006731F9">
        <w:rPr>
          <w:i/>
          <w:sz w:val="22"/>
          <w:szCs w:val="22"/>
        </w:rPr>
        <w:t>Software</w:t>
      </w:r>
      <w:proofErr w:type="spellEnd"/>
      <w:r w:rsidRPr="006731F9">
        <w:rPr>
          <w:i/>
          <w:sz w:val="22"/>
          <w:szCs w:val="22"/>
        </w:rPr>
        <w:t xml:space="preserve"> </w:t>
      </w:r>
      <w:proofErr w:type="spellStart"/>
      <w:r w:rsidRPr="006731F9">
        <w:rPr>
          <w:i/>
          <w:sz w:val="22"/>
          <w:szCs w:val="22"/>
        </w:rPr>
        <w:t>Foundation</w:t>
      </w:r>
      <w:proofErr w:type="spellEnd"/>
      <w:r w:rsidRPr="004845B3">
        <w:rPr>
          <w:sz w:val="22"/>
          <w:szCs w:val="22"/>
        </w:rPr>
        <w:t xml:space="preserve"> и </w:t>
      </w:r>
      <w:proofErr w:type="spellStart"/>
      <w:r w:rsidRPr="006731F9">
        <w:rPr>
          <w:i/>
          <w:sz w:val="22"/>
          <w:szCs w:val="22"/>
        </w:rPr>
        <w:t>Open</w:t>
      </w:r>
      <w:proofErr w:type="spellEnd"/>
      <w:r w:rsidRPr="006731F9">
        <w:rPr>
          <w:i/>
          <w:sz w:val="22"/>
          <w:szCs w:val="22"/>
        </w:rPr>
        <w:t xml:space="preserve"> </w:t>
      </w:r>
      <w:proofErr w:type="spellStart"/>
      <w:r w:rsidRPr="006731F9">
        <w:rPr>
          <w:i/>
          <w:sz w:val="22"/>
          <w:szCs w:val="22"/>
        </w:rPr>
        <w:t>Source</w:t>
      </w:r>
      <w:proofErr w:type="spellEnd"/>
      <w:r w:rsidRPr="006731F9">
        <w:rPr>
          <w:i/>
          <w:sz w:val="22"/>
          <w:szCs w:val="22"/>
        </w:rPr>
        <w:t xml:space="preserve"> </w:t>
      </w:r>
      <w:proofErr w:type="spellStart"/>
      <w:r w:rsidRPr="006731F9">
        <w:rPr>
          <w:i/>
          <w:sz w:val="22"/>
          <w:szCs w:val="22"/>
        </w:rPr>
        <w:t>Initiative</w:t>
      </w:r>
      <w:proofErr w:type="spellEnd"/>
      <w:r w:rsidRPr="004845B3">
        <w:rPr>
          <w:sz w:val="22"/>
          <w:szCs w:val="22"/>
        </w:rPr>
        <w:t xml:space="preserve">. В рамках предлагаемой инициативы на указанном выше сайте опубликовано около ста студенческих курсовых проектов, на которых отрабатывается технология автоматного программирования. </w:t>
      </w:r>
    </w:p>
    <w:p w14:paraId="23FDDA53" w14:textId="77777777" w:rsidR="004845B3" w:rsidRPr="004845B3" w:rsidRDefault="004845B3" w:rsidP="004845B3">
      <w:pPr>
        <w:pStyle w:val="af3"/>
        <w:spacing w:beforeLines="60" w:before="144" w:beforeAutospacing="0" w:afterLines="60" w:after="144" w:afterAutospacing="0"/>
        <w:rPr>
          <w:sz w:val="22"/>
          <w:szCs w:val="22"/>
        </w:rPr>
      </w:pPr>
      <w:r w:rsidRPr="003148DF">
        <w:rPr>
          <w:b/>
          <w:sz w:val="22"/>
          <w:szCs w:val="22"/>
        </w:rPr>
        <w:t>6.</w:t>
      </w:r>
      <w:r w:rsidRPr="004845B3">
        <w:rPr>
          <w:sz w:val="22"/>
          <w:szCs w:val="22"/>
        </w:rPr>
        <w:t xml:space="preserve"> Изложенный подход во многом совпадает с </w:t>
      </w:r>
      <w:r w:rsidR="006731F9">
        <w:rPr>
          <w:sz w:val="22"/>
          <w:szCs w:val="22"/>
        </w:rPr>
        <w:t>«</w:t>
      </w:r>
      <w:proofErr w:type="spellStart"/>
      <w:r w:rsidRPr="004845B3">
        <w:rPr>
          <w:sz w:val="22"/>
          <w:szCs w:val="22"/>
        </w:rPr>
        <w:t>cистемой</w:t>
      </w:r>
      <w:proofErr w:type="spellEnd"/>
      <w:r w:rsidRPr="004845B3">
        <w:rPr>
          <w:sz w:val="22"/>
          <w:szCs w:val="22"/>
        </w:rPr>
        <w:t xml:space="preserve"> ИТ-образования, принятой в Массачусетском технологическом институте, </w:t>
      </w:r>
      <w:r w:rsidRPr="002F4130">
        <w:rPr>
          <w:b/>
          <w:sz w:val="22"/>
          <w:szCs w:val="22"/>
        </w:rPr>
        <w:t xml:space="preserve">которую называют </w:t>
      </w:r>
      <w:r w:rsidR="006731F9" w:rsidRPr="002F4130">
        <w:rPr>
          <w:b/>
          <w:sz w:val="22"/>
          <w:szCs w:val="22"/>
        </w:rPr>
        <w:t>«</w:t>
      </w:r>
      <w:r w:rsidRPr="002F4130">
        <w:rPr>
          <w:b/>
          <w:sz w:val="22"/>
          <w:szCs w:val="22"/>
        </w:rPr>
        <w:t>академической базой тренировки морских пехотинцев</w:t>
      </w:r>
      <w:r w:rsidR="006731F9" w:rsidRPr="002F4130">
        <w:rPr>
          <w:b/>
          <w:sz w:val="22"/>
          <w:szCs w:val="22"/>
        </w:rPr>
        <w:t>»</w:t>
      </w:r>
      <w:r w:rsidRPr="004845B3">
        <w:rPr>
          <w:sz w:val="22"/>
          <w:szCs w:val="22"/>
        </w:rPr>
        <w:t xml:space="preserve">. В учебном процессе этого института есть лекции, но они служат лишь в качестве пояснения к постановке задачи и концепции возможных ее решений. Для ее решения студенты собираются в неформальные группы, и работа в них и есть основной элемент обучения. Главным инструментом служат так называемые </w:t>
      </w:r>
      <w:r w:rsidR="002F4130">
        <w:rPr>
          <w:sz w:val="22"/>
          <w:szCs w:val="22"/>
        </w:rPr>
        <w:t>«</w:t>
      </w:r>
      <w:r w:rsidRPr="004845B3">
        <w:rPr>
          <w:sz w:val="22"/>
          <w:szCs w:val="22"/>
        </w:rPr>
        <w:t>библии</w:t>
      </w:r>
      <w:r w:rsidR="002F4130">
        <w:rPr>
          <w:sz w:val="22"/>
          <w:szCs w:val="22"/>
        </w:rPr>
        <w:t>»</w:t>
      </w:r>
      <w:r w:rsidRPr="004845B3">
        <w:rPr>
          <w:sz w:val="22"/>
          <w:szCs w:val="22"/>
        </w:rPr>
        <w:t>, которые являются своего рода базами знаний, коллекциями решений аналогичных задач, накопленных за многие годы. Изучая их, студенты одновременно пополняют их своими результатами</w:t>
      </w:r>
      <w:r w:rsidR="006731F9">
        <w:rPr>
          <w:sz w:val="22"/>
          <w:szCs w:val="22"/>
        </w:rPr>
        <w:t>»</w:t>
      </w:r>
      <w:r w:rsidRPr="004845B3">
        <w:rPr>
          <w:sz w:val="22"/>
          <w:szCs w:val="22"/>
        </w:rPr>
        <w:t xml:space="preserve"> [8]. Принципиальное отличие этого и предлагаемого нами подхода состоит в доступности проектов в сети Интернет. При этом наш подход </w:t>
      </w:r>
      <w:r w:rsidRPr="004845B3">
        <w:rPr>
          <w:sz w:val="22"/>
          <w:szCs w:val="22"/>
        </w:rPr>
        <w:lastRenderedPageBreak/>
        <w:t xml:space="preserve">позволяет проводить обучение на </w:t>
      </w:r>
      <w:r w:rsidR="006731F9">
        <w:rPr>
          <w:sz w:val="22"/>
          <w:szCs w:val="22"/>
        </w:rPr>
        <w:t>«</w:t>
      </w:r>
      <w:r w:rsidRPr="004845B3">
        <w:rPr>
          <w:sz w:val="22"/>
          <w:szCs w:val="22"/>
        </w:rPr>
        <w:t>проектах</w:t>
      </w:r>
      <w:r w:rsidR="006731F9">
        <w:rPr>
          <w:sz w:val="22"/>
          <w:szCs w:val="22"/>
        </w:rPr>
        <w:t>»</w:t>
      </w:r>
      <w:r w:rsidRPr="004845B3">
        <w:rPr>
          <w:sz w:val="22"/>
          <w:szCs w:val="22"/>
        </w:rPr>
        <w:t xml:space="preserve"> неограниченного круга лиц. </w:t>
      </w:r>
    </w:p>
    <w:p w14:paraId="5CAD6357" w14:textId="77777777" w:rsidR="004845B3" w:rsidRPr="004845B3" w:rsidRDefault="004845B3" w:rsidP="004845B3">
      <w:pPr>
        <w:pStyle w:val="af3"/>
        <w:spacing w:beforeLines="60" w:before="144" w:beforeAutospacing="0" w:afterLines="60" w:after="144" w:afterAutospacing="0"/>
        <w:rPr>
          <w:sz w:val="22"/>
          <w:szCs w:val="22"/>
        </w:rPr>
      </w:pPr>
      <w:r w:rsidRPr="003148DF">
        <w:rPr>
          <w:b/>
          <w:sz w:val="22"/>
          <w:szCs w:val="22"/>
        </w:rPr>
        <w:t>7.</w:t>
      </w:r>
      <w:r w:rsidRPr="004845B3">
        <w:rPr>
          <w:sz w:val="22"/>
          <w:szCs w:val="22"/>
        </w:rPr>
        <w:t xml:space="preserve"> Таким образом, проводимый педагогический эксперимент решает триединую задачу: повышается качество обучения; проводится научная работа; совершенствуется технология автоматного программирования. </w:t>
      </w:r>
    </w:p>
    <w:p w14:paraId="02C8DB7F" w14:textId="77777777" w:rsidR="004845B3" w:rsidRPr="004845B3" w:rsidRDefault="004845B3" w:rsidP="004845B3">
      <w:pPr>
        <w:pStyle w:val="af3"/>
        <w:spacing w:beforeLines="60" w:before="144" w:beforeAutospacing="0" w:afterLines="60" w:after="144" w:afterAutospacing="0"/>
        <w:rPr>
          <w:sz w:val="22"/>
          <w:szCs w:val="22"/>
        </w:rPr>
      </w:pPr>
      <w:r w:rsidRPr="003148DF">
        <w:rPr>
          <w:b/>
          <w:sz w:val="22"/>
          <w:szCs w:val="22"/>
        </w:rPr>
        <w:t>8.</w:t>
      </w:r>
      <w:r w:rsidRPr="004845B3">
        <w:rPr>
          <w:sz w:val="22"/>
          <w:szCs w:val="22"/>
        </w:rPr>
        <w:t xml:space="preserve"> Изложенное позволило </w:t>
      </w:r>
      <w:r w:rsidR="006731F9">
        <w:rPr>
          <w:sz w:val="22"/>
          <w:szCs w:val="22"/>
        </w:rPr>
        <w:t>«</w:t>
      </w:r>
      <w:r w:rsidRPr="004845B3">
        <w:rPr>
          <w:sz w:val="22"/>
          <w:szCs w:val="22"/>
        </w:rPr>
        <w:t>продержаться</w:t>
      </w:r>
      <w:r w:rsidR="006731F9">
        <w:rPr>
          <w:sz w:val="22"/>
          <w:szCs w:val="22"/>
        </w:rPr>
        <w:t>»</w:t>
      </w:r>
      <w:r w:rsidRPr="004845B3">
        <w:rPr>
          <w:sz w:val="22"/>
          <w:szCs w:val="22"/>
        </w:rPr>
        <w:t xml:space="preserve"> нам до тех пор, пока в компании </w:t>
      </w:r>
      <w:proofErr w:type="spellStart"/>
      <w:r w:rsidRPr="006731F9">
        <w:rPr>
          <w:i/>
          <w:sz w:val="22"/>
          <w:szCs w:val="22"/>
        </w:rPr>
        <w:t>eVelopers</w:t>
      </w:r>
      <w:proofErr w:type="spellEnd"/>
      <w:r w:rsidRPr="006731F9">
        <w:rPr>
          <w:i/>
          <w:sz w:val="22"/>
          <w:szCs w:val="22"/>
        </w:rPr>
        <w:t xml:space="preserve"> </w:t>
      </w:r>
      <w:proofErr w:type="spellStart"/>
      <w:r w:rsidRPr="006731F9">
        <w:rPr>
          <w:i/>
          <w:sz w:val="22"/>
          <w:szCs w:val="22"/>
        </w:rPr>
        <w:t>Corp</w:t>
      </w:r>
      <w:proofErr w:type="spellEnd"/>
      <w:r w:rsidRPr="006731F9">
        <w:rPr>
          <w:i/>
          <w:sz w:val="22"/>
          <w:szCs w:val="22"/>
        </w:rPr>
        <w:t>.</w:t>
      </w:r>
      <w:r w:rsidRPr="004845B3">
        <w:rPr>
          <w:sz w:val="22"/>
          <w:szCs w:val="22"/>
        </w:rPr>
        <w:t xml:space="preserve"> мои ученики не разработали на языке </w:t>
      </w:r>
      <w:proofErr w:type="spellStart"/>
      <w:r w:rsidRPr="006731F9">
        <w:rPr>
          <w:i/>
          <w:sz w:val="22"/>
          <w:szCs w:val="22"/>
        </w:rPr>
        <w:t>Java</w:t>
      </w:r>
      <w:proofErr w:type="spellEnd"/>
      <w:r w:rsidRPr="004845B3">
        <w:rPr>
          <w:sz w:val="22"/>
          <w:szCs w:val="22"/>
        </w:rPr>
        <w:t xml:space="preserve"> инструментальное средство </w:t>
      </w:r>
      <w:proofErr w:type="spellStart"/>
      <w:r w:rsidRPr="006731F9">
        <w:rPr>
          <w:i/>
          <w:sz w:val="22"/>
          <w:szCs w:val="22"/>
        </w:rPr>
        <w:t>UniMod</w:t>
      </w:r>
      <w:proofErr w:type="spellEnd"/>
      <w:r w:rsidRPr="006731F9">
        <w:rPr>
          <w:i/>
          <w:sz w:val="22"/>
          <w:szCs w:val="22"/>
        </w:rPr>
        <w:t xml:space="preserve"> </w:t>
      </w:r>
      <w:r w:rsidRPr="004845B3">
        <w:rPr>
          <w:sz w:val="22"/>
          <w:szCs w:val="22"/>
        </w:rPr>
        <w:t xml:space="preserve">для поддержки автоматного программирования в нотации </w:t>
      </w:r>
      <w:r w:rsidRPr="006731F9">
        <w:rPr>
          <w:i/>
          <w:sz w:val="22"/>
          <w:szCs w:val="22"/>
        </w:rPr>
        <w:t xml:space="preserve">UML </w:t>
      </w:r>
      <w:r w:rsidRPr="004845B3">
        <w:rPr>
          <w:sz w:val="22"/>
          <w:szCs w:val="22"/>
        </w:rPr>
        <w:t xml:space="preserve">в виде плагина к среде разработке </w:t>
      </w:r>
      <w:proofErr w:type="spellStart"/>
      <w:r w:rsidRPr="006731F9">
        <w:rPr>
          <w:i/>
          <w:sz w:val="22"/>
          <w:szCs w:val="22"/>
        </w:rPr>
        <w:t>Eclipse</w:t>
      </w:r>
      <w:proofErr w:type="spellEnd"/>
      <w:r w:rsidRPr="006731F9">
        <w:rPr>
          <w:i/>
          <w:sz w:val="22"/>
          <w:szCs w:val="22"/>
        </w:rPr>
        <w:t xml:space="preserve"> </w:t>
      </w:r>
      <w:r w:rsidRPr="004845B3">
        <w:rPr>
          <w:sz w:val="22"/>
          <w:szCs w:val="22"/>
        </w:rPr>
        <w:t xml:space="preserve">[9], а корпорация </w:t>
      </w:r>
      <w:proofErr w:type="spellStart"/>
      <w:r w:rsidRPr="006731F9">
        <w:rPr>
          <w:i/>
          <w:sz w:val="22"/>
          <w:szCs w:val="22"/>
        </w:rPr>
        <w:t>Borland</w:t>
      </w:r>
      <w:proofErr w:type="spellEnd"/>
      <w:r w:rsidRPr="004845B3">
        <w:rPr>
          <w:sz w:val="22"/>
          <w:szCs w:val="22"/>
        </w:rPr>
        <w:t xml:space="preserve"> не </w:t>
      </w:r>
      <w:r w:rsidR="002F4130">
        <w:rPr>
          <w:sz w:val="22"/>
          <w:szCs w:val="22"/>
        </w:rPr>
        <w:t>предложила от</w:t>
      </w:r>
      <w:r w:rsidRPr="004845B3">
        <w:rPr>
          <w:sz w:val="22"/>
          <w:szCs w:val="22"/>
        </w:rPr>
        <w:t>кры</w:t>
      </w:r>
      <w:r w:rsidR="002F4130">
        <w:rPr>
          <w:sz w:val="22"/>
          <w:szCs w:val="22"/>
        </w:rPr>
        <w:t>ть</w:t>
      </w:r>
      <w:r w:rsidRPr="004845B3">
        <w:rPr>
          <w:sz w:val="22"/>
          <w:szCs w:val="22"/>
        </w:rPr>
        <w:t xml:space="preserve"> совместно с нашим университетом научную лабораторию для исследований в области создания технологий программирования, в том числе, и автоматного [10]. </w:t>
      </w:r>
    </w:p>
    <w:p w14:paraId="6E995746" w14:textId="77777777" w:rsidR="004845B3" w:rsidRPr="004845B3" w:rsidRDefault="004845B3" w:rsidP="004845B3">
      <w:pPr>
        <w:pStyle w:val="af3"/>
        <w:spacing w:beforeLines="60" w:before="144" w:beforeAutospacing="0" w:afterLines="60" w:after="144" w:afterAutospacing="0"/>
        <w:rPr>
          <w:sz w:val="22"/>
          <w:szCs w:val="22"/>
        </w:rPr>
      </w:pPr>
      <w:r w:rsidRPr="003148DF">
        <w:rPr>
          <w:b/>
          <w:sz w:val="22"/>
          <w:szCs w:val="22"/>
        </w:rPr>
        <w:t>9.</w:t>
      </w:r>
      <w:r w:rsidRPr="004845B3">
        <w:rPr>
          <w:sz w:val="22"/>
          <w:szCs w:val="22"/>
        </w:rPr>
        <w:t xml:space="preserve"> Это является возвращением вуза к нормальной жизни, так как проведение научных исследований в нем – это во многом именно то, что отличает вуз от техникума и курсов повышения квалификации (пусть даже называемых академиями). Центры подготовки специалистов в области высоких технологий должны быть одновременно и исследовательскими центрами [11]. Это соответствует проверенному временем </w:t>
      </w:r>
      <w:r w:rsidR="002F4130">
        <w:rPr>
          <w:sz w:val="22"/>
          <w:szCs w:val="22"/>
        </w:rPr>
        <w:t>«</w:t>
      </w:r>
      <w:r w:rsidRPr="004845B3">
        <w:rPr>
          <w:sz w:val="22"/>
          <w:szCs w:val="22"/>
        </w:rPr>
        <w:t>принципу Гумбольдта</w:t>
      </w:r>
      <w:r w:rsidR="002F4130">
        <w:rPr>
          <w:sz w:val="22"/>
          <w:szCs w:val="22"/>
        </w:rPr>
        <w:t>»</w:t>
      </w:r>
      <w:r w:rsidRPr="004845B3">
        <w:rPr>
          <w:sz w:val="22"/>
          <w:szCs w:val="22"/>
        </w:rPr>
        <w:t xml:space="preserve">, в соответствии с которым </w:t>
      </w:r>
      <w:r w:rsidRPr="002F4130">
        <w:rPr>
          <w:b/>
          <w:sz w:val="22"/>
          <w:szCs w:val="22"/>
        </w:rPr>
        <w:t>настоящего специалиста университет может вырастить лишь</w:t>
      </w:r>
      <w:r w:rsidR="002F4130" w:rsidRPr="002F4130">
        <w:rPr>
          <w:b/>
          <w:sz w:val="22"/>
          <w:szCs w:val="22"/>
        </w:rPr>
        <w:t>,</w:t>
      </w:r>
      <w:r w:rsidRPr="002F4130">
        <w:rPr>
          <w:b/>
          <w:sz w:val="22"/>
          <w:szCs w:val="22"/>
        </w:rPr>
        <w:t xml:space="preserve"> если в нем </w:t>
      </w:r>
      <w:r w:rsidR="002F4130" w:rsidRPr="002F4130">
        <w:rPr>
          <w:b/>
          <w:sz w:val="22"/>
          <w:szCs w:val="22"/>
        </w:rPr>
        <w:t>«</w:t>
      </w:r>
      <w:r w:rsidRPr="002F4130">
        <w:rPr>
          <w:b/>
          <w:sz w:val="22"/>
          <w:szCs w:val="22"/>
        </w:rPr>
        <w:t>учебное и научное</w:t>
      </w:r>
      <w:r w:rsidR="002F4130" w:rsidRPr="002F4130">
        <w:rPr>
          <w:b/>
          <w:sz w:val="22"/>
          <w:szCs w:val="22"/>
        </w:rPr>
        <w:t>»</w:t>
      </w:r>
      <w:r w:rsidRPr="002F4130">
        <w:rPr>
          <w:b/>
          <w:sz w:val="22"/>
          <w:szCs w:val="22"/>
        </w:rPr>
        <w:t xml:space="preserve"> неразделимы</w:t>
      </w:r>
      <w:r w:rsidRPr="004845B3">
        <w:rPr>
          <w:sz w:val="22"/>
          <w:szCs w:val="22"/>
        </w:rPr>
        <w:t xml:space="preserve"> [12]. </w:t>
      </w:r>
    </w:p>
    <w:p w14:paraId="0BB604DB" w14:textId="77777777" w:rsidR="004845B3" w:rsidRPr="004845B3" w:rsidRDefault="004845B3" w:rsidP="004845B3">
      <w:pPr>
        <w:pStyle w:val="af3"/>
        <w:spacing w:beforeLines="60" w:before="144" w:beforeAutospacing="0" w:afterLines="60" w:after="144" w:afterAutospacing="0"/>
        <w:rPr>
          <w:sz w:val="22"/>
          <w:szCs w:val="22"/>
        </w:rPr>
      </w:pPr>
      <w:r w:rsidRPr="003148DF">
        <w:rPr>
          <w:b/>
          <w:sz w:val="22"/>
          <w:szCs w:val="22"/>
        </w:rPr>
        <w:t>10.</w:t>
      </w:r>
      <w:r w:rsidRPr="004845B3">
        <w:rPr>
          <w:sz w:val="22"/>
          <w:szCs w:val="22"/>
        </w:rPr>
        <w:t xml:space="preserve"> Недостаточные научные исследования могут стать преградой для развития программирования. Поэтому, например, исследовательское подразделение корпорации </w:t>
      </w:r>
      <w:proofErr w:type="spellStart"/>
      <w:r w:rsidRPr="002F4130">
        <w:rPr>
          <w:i/>
          <w:sz w:val="22"/>
          <w:szCs w:val="22"/>
        </w:rPr>
        <w:t>Microsoft</w:t>
      </w:r>
      <w:proofErr w:type="spellEnd"/>
      <w:r w:rsidRPr="004845B3">
        <w:rPr>
          <w:sz w:val="22"/>
          <w:szCs w:val="22"/>
        </w:rPr>
        <w:t xml:space="preserve"> открыло совместно с шестью японскими вузами институт, который будет проводить исследования, направленные, в частности, на применение искусственного интеллекта в программировании [13]. Кроме того, Билл Гейтс озабочен еще и тем, что </w:t>
      </w:r>
      <w:r w:rsidR="002F4130">
        <w:rPr>
          <w:sz w:val="22"/>
          <w:szCs w:val="22"/>
        </w:rPr>
        <w:t>«</w:t>
      </w:r>
      <w:r w:rsidRPr="004845B3">
        <w:rPr>
          <w:sz w:val="22"/>
          <w:szCs w:val="22"/>
        </w:rPr>
        <w:t>число студентов на факультетах, ведущих обучение инженерным специальностям и информационным тех</w:t>
      </w:r>
      <w:r w:rsidR="002F4130">
        <w:rPr>
          <w:sz w:val="22"/>
          <w:szCs w:val="22"/>
        </w:rPr>
        <w:t>нологиям, постоянно сокращается»</w:t>
      </w:r>
      <w:r w:rsidRPr="004845B3">
        <w:rPr>
          <w:sz w:val="22"/>
          <w:szCs w:val="22"/>
        </w:rPr>
        <w:t xml:space="preserve">, но это уже другая история. </w:t>
      </w:r>
    </w:p>
    <w:p w14:paraId="60E509AB" w14:textId="77777777" w:rsidR="004845B3" w:rsidRPr="004845B3" w:rsidRDefault="004845B3" w:rsidP="0077385D">
      <w:pPr>
        <w:pStyle w:val="2"/>
      </w:pPr>
      <w:r w:rsidRPr="004845B3">
        <w:lastRenderedPageBreak/>
        <w:t>Литература</w:t>
      </w:r>
    </w:p>
    <w:p w14:paraId="4DB0C33B" w14:textId="003C2477" w:rsidR="004845B3" w:rsidRPr="00B165B1" w:rsidRDefault="004845B3" w:rsidP="00B80771">
      <w:pPr>
        <w:numPr>
          <w:ilvl w:val="0"/>
          <w:numId w:val="16"/>
        </w:numPr>
        <w:tabs>
          <w:tab w:val="clear" w:pos="720"/>
          <w:tab w:val="left" w:pos="284"/>
        </w:tabs>
        <w:spacing w:after="0"/>
        <w:ind w:left="0" w:firstLine="0"/>
        <w:rPr>
          <w:sz w:val="22"/>
          <w:szCs w:val="22"/>
        </w:rPr>
      </w:pPr>
      <w:proofErr w:type="spellStart"/>
      <w:r w:rsidRPr="002F4130">
        <w:rPr>
          <w:i/>
          <w:sz w:val="22"/>
          <w:szCs w:val="22"/>
        </w:rPr>
        <w:t>Шалыто</w:t>
      </w:r>
      <w:proofErr w:type="spellEnd"/>
      <w:r w:rsidRPr="002F4130">
        <w:rPr>
          <w:i/>
          <w:sz w:val="22"/>
          <w:szCs w:val="22"/>
        </w:rPr>
        <w:t xml:space="preserve"> А.А.</w:t>
      </w:r>
      <w:r w:rsidRPr="00B165B1">
        <w:rPr>
          <w:sz w:val="22"/>
          <w:szCs w:val="22"/>
        </w:rPr>
        <w:t xml:space="preserve"> Технология автоматного программирования //Мир ПК. 2003. № 10, с.</w:t>
      </w:r>
      <w:r w:rsidR="006B0D54">
        <w:rPr>
          <w:sz w:val="22"/>
          <w:szCs w:val="22"/>
        </w:rPr>
        <w:t xml:space="preserve"> </w:t>
      </w:r>
      <w:r w:rsidRPr="00B165B1">
        <w:rPr>
          <w:sz w:val="22"/>
          <w:szCs w:val="22"/>
        </w:rPr>
        <w:t xml:space="preserve">74-78. http://is.ifmo.ru/works/tech_aut_prog </w:t>
      </w:r>
    </w:p>
    <w:p w14:paraId="113E8DAC" w14:textId="70F19DB5" w:rsidR="004845B3" w:rsidRPr="00B165B1" w:rsidRDefault="004845B3" w:rsidP="00B80771">
      <w:pPr>
        <w:numPr>
          <w:ilvl w:val="0"/>
          <w:numId w:val="16"/>
        </w:numPr>
        <w:tabs>
          <w:tab w:val="clear" w:pos="720"/>
          <w:tab w:val="left" w:pos="284"/>
        </w:tabs>
        <w:spacing w:before="100" w:beforeAutospacing="1" w:after="100" w:afterAutospacing="1"/>
        <w:ind w:left="0" w:firstLine="0"/>
        <w:rPr>
          <w:sz w:val="22"/>
          <w:szCs w:val="22"/>
        </w:rPr>
      </w:pPr>
      <w:proofErr w:type="spellStart"/>
      <w:r w:rsidRPr="002F4130">
        <w:rPr>
          <w:i/>
          <w:sz w:val="22"/>
          <w:szCs w:val="22"/>
        </w:rPr>
        <w:t>Шалыто</w:t>
      </w:r>
      <w:proofErr w:type="spellEnd"/>
      <w:r w:rsidRPr="002F4130">
        <w:rPr>
          <w:i/>
          <w:sz w:val="22"/>
          <w:szCs w:val="22"/>
        </w:rPr>
        <w:t xml:space="preserve"> А.А.</w:t>
      </w:r>
      <w:r w:rsidRPr="00B165B1">
        <w:rPr>
          <w:sz w:val="22"/>
          <w:szCs w:val="22"/>
        </w:rPr>
        <w:t xml:space="preserve"> </w:t>
      </w:r>
      <w:proofErr w:type="spellStart"/>
      <w:r w:rsidRPr="00B165B1">
        <w:rPr>
          <w:sz w:val="22"/>
          <w:szCs w:val="22"/>
        </w:rPr>
        <w:t>Switch</w:t>
      </w:r>
      <w:proofErr w:type="spellEnd"/>
      <w:r w:rsidRPr="00B165B1">
        <w:rPr>
          <w:sz w:val="22"/>
          <w:szCs w:val="22"/>
        </w:rPr>
        <w:t xml:space="preserve">-технология. Алгоритмизация и программирование задач логического управления. СПб.: Наука, 1998. 628 с. </w:t>
      </w:r>
    </w:p>
    <w:p w14:paraId="27CDADCB" w14:textId="1E4F9883" w:rsidR="004845B3" w:rsidRPr="00B165B1" w:rsidRDefault="004845B3" w:rsidP="00B80771">
      <w:pPr>
        <w:numPr>
          <w:ilvl w:val="0"/>
          <w:numId w:val="16"/>
        </w:numPr>
        <w:tabs>
          <w:tab w:val="clear" w:pos="720"/>
          <w:tab w:val="left" w:pos="284"/>
        </w:tabs>
        <w:spacing w:before="100" w:beforeAutospacing="1" w:after="100" w:afterAutospacing="1"/>
        <w:ind w:left="0" w:firstLine="0"/>
        <w:rPr>
          <w:sz w:val="22"/>
          <w:szCs w:val="22"/>
        </w:rPr>
      </w:pPr>
      <w:proofErr w:type="spellStart"/>
      <w:r w:rsidRPr="002F4130">
        <w:rPr>
          <w:i/>
          <w:sz w:val="22"/>
          <w:szCs w:val="22"/>
        </w:rPr>
        <w:t>Непейвода</w:t>
      </w:r>
      <w:proofErr w:type="spellEnd"/>
      <w:r w:rsidRPr="002F4130">
        <w:rPr>
          <w:i/>
          <w:sz w:val="22"/>
          <w:szCs w:val="22"/>
        </w:rPr>
        <w:t xml:space="preserve"> Н.Н.</w:t>
      </w:r>
      <w:r w:rsidRPr="00B165B1">
        <w:rPr>
          <w:sz w:val="22"/>
          <w:szCs w:val="22"/>
        </w:rPr>
        <w:t xml:space="preserve"> Стили и методы программирования. М.: Интернет-университет информационных технологий. 2005.  316 с. </w:t>
      </w:r>
    </w:p>
    <w:p w14:paraId="189101F7" w14:textId="382D8F43" w:rsidR="004845B3" w:rsidRPr="00387142" w:rsidRDefault="004845B3" w:rsidP="00B80771">
      <w:pPr>
        <w:numPr>
          <w:ilvl w:val="0"/>
          <w:numId w:val="16"/>
        </w:numPr>
        <w:tabs>
          <w:tab w:val="clear" w:pos="720"/>
          <w:tab w:val="left" w:pos="284"/>
        </w:tabs>
        <w:spacing w:before="100" w:beforeAutospacing="1" w:after="100" w:afterAutospacing="1"/>
        <w:ind w:left="0" w:firstLine="0"/>
        <w:rPr>
          <w:sz w:val="22"/>
          <w:szCs w:val="22"/>
        </w:rPr>
      </w:pPr>
      <w:proofErr w:type="spellStart"/>
      <w:r w:rsidRPr="002F4130">
        <w:rPr>
          <w:i/>
          <w:sz w:val="22"/>
          <w:szCs w:val="22"/>
        </w:rPr>
        <w:t>Туккель</w:t>
      </w:r>
      <w:proofErr w:type="spellEnd"/>
      <w:r w:rsidRPr="002F4130">
        <w:rPr>
          <w:i/>
          <w:sz w:val="22"/>
          <w:szCs w:val="22"/>
        </w:rPr>
        <w:t xml:space="preserve"> Н.И., </w:t>
      </w:r>
      <w:proofErr w:type="spellStart"/>
      <w:r w:rsidRPr="002F4130">
        <w:rPr>
          <w:i/>
          <w:sz w:val="22"/>
          <w:szCs w:val="22"/>
        </w:rPr>
        <w:t>Шалыто</w:t>
      </w:r>
      <w:proofErr w:type="spellEnd"/>
      <w:r w:rsidRPr="002F4130">
        <w:rPr>
          <w:i/>
          <w:sz w:val="22"/>
          <w:szCs w:val="22"/>
        </w:rPr>
        <w:t xml:space="preserve"> А.А.</w:t>
      </w:r>
      <w:r w:rsidRPr="002F4130">
        <w:rPr>
          <w:sz w:val="22"/>
          <w:szCs w:val="22"/>
        </w:rPr>
        <w:t xml:space="preserve"> SWITCH-технология – автоматный подход к созданию программного обеспечения </w:t>
      </w:r>
      <w:r w:rsidR="002F4130" w:rsidRPr="002F4130">
        <w:rPr>
          <w:sz w:val="22"/>
          <w:szCs w:val="22"/>
        </w:rPr>
        <w:t>«</w:t>
      </w:r>
      <w:r w:rsidRPr="002F4130">
        <w:rPr>
          <w:sz w:val="22"/>
          <w:szCs w:val="22"/>
        </w:rPr>
        <w:t>реактивных</w:t>
      </w:r>
      <w:r w:rsidR="002F4130" w:rsidRPr="002F4130">
        <w:rPr>
          <w:sz w:val="22"/>
          <w:szCs w:val="22"/>
        </w:rPr>
        <w:t>»</w:t>
      </w:r>
      <w:r w:rsidRPr="002F4130">
        <w:rPr>
          <w:sz w:val="22"/>
          <w:szCs w:val="22"/>
        </w:rPr>
        <w:t xml:space="preserve"> систем //</w:t>
      </w:r>
      <w:r w:rsidR="002F4130">
        <w:rPr>
          <w:sz w:val="22"/>
          <w:szCs w:val="22"/>
        </w:rPr>
        <w:t xml:space="preserve"> </w:t>
      </w:r>
      <w:r w:rsidRPr="002F4130">
        <w:rPr>
          <w:sz w:val="22"/>
          <w:szCs w:val="22"/>
        </w:rPr>
        <w:t xml:space="preserve">Программирование. 2001. </w:t>
      </w:r>
      <w:r w:rsidR="006B0D54">
        <w:rPr>
          <w:sz w:val="22"/>
          <w:szCs w:val="22"/>
        </w:rPr>
        <w:t xml:space="preserve"> </w:t>
      </w:r>
      <w:r w:rsidRPr="002F4130">
        <w:rPr>
          <w:sz w:val="22"/>
          <w:szCs w:val="22"/>
        </w:rPr>
        <w:t>№ 5</w:t>
      </w:r>
      <w:r w:rsidR="00387142">
        <w:rPr>
          <w:sz w:val="22"/>
          <w:szCs w:val="22"/>
        </w:rPr>
        <w:t>.</w:t>
      </w:r>
      <w:r w:rsidRPr="002F4130">
        <w:rPr>
          <w:sz w:val="22"/>
          <w:szCs w:val="22"/>
        </w:rPr>
        <w:t xml:space="preserve"> </w:t>
      </w:r>
      <w:hyperlink r:id="rId202" w:history="1">
        <w:r w:rsidR="002F4130" w:rsidRPr="00387142">
          <w:rPr>
            <w:rStyle w:val="af2"/>
            <w:sz w:val="22"/>
            <w:szCs w:val="22"/>
          </w:rPr>
          <w:t>http://is.ifmo.ru/works/switch/1/</w:t>
        </w:r>
      </w:hyperlink>
      <w:r w:rsidR="002F4130" w:rsidRPr="00387142">
        <w:rPr>
          <w:sz w:val="22"/>
          <w:szCs w:val="22"/>
        </w:rPr>
        <w:t>.</w:t>
      </w:r>
      <w:r w:rsidRPr="00387142">
        <w:rPr>
          <w:sz w:val="22"/>
          <w:szCs w:val="22"/>
        </w:rPr>
        <w:t xml:space="preserve"> </w:t>
      </w:r>
    </w:p>
    <w:p w14:paraId="0E052392" w14:textId="30B92793" w:rsidR="004845B3" w:rsidRPr="002F4130" w:rsidRDefault="004845B3" w:rsidP="00B80771">
      <w:pPr>
        <w:numPr>
          <w:ilvl w:val="0"/>
          <w:numId w:val="16"/>
        </w:numPr>
        <w:tabs>
          <w:tab w:val="clear" w:pos="720"/>
          <w:tab w:val="left" w:pos="284"/>
        </w:tabs>
        <w:spacing w:before="100" w:beforeAutospacing="1" w:after="100" w:afterAutospacing="1"/>
        <w:ind w:left="0" w:firstLine="0"/>
        <w:rPr>
          <w:sz w:val="22"/>
          <w:szCs w:val="22"/>
        </w:rPr>
      </w:pPr>
      <w:r w:rsidRPr="002F4130">
        <w:rPr>
          <w:i/>
          <w:sz w:val="22"/>
          <w:szCs w:val="22"/>
        </w:rPr>
        <w:t>Богатырев Р.</w:t>
      </w:r>
      <w:r w:rsidRPr="002F4130">
        <w:rPr>
          <w:sz w:val="22"/>
          <w:szCs w:val="22"/>
        </w:rPr>
        <w:t xml:space="preserve"> Нас не догонят? Триумф России и провал США. К итогам чемпионата мира 2005 г. по программированию //</w:t>
      </w:r>
      <w:r w:rsidR="002F4130">
        <w:rPr>
          <w:sz w:val="22"/>
          <w:szCs w:val="22"/>
        </w:rPr>
        <w:t xml:space="preserve"> </w:t>
      </w:r>
      <w:r w:rsidRPr="002F4130">
        <w:rPr>
          <w:sz w:val="22"/>
          <w:szCs w:val="22"/>
        </w:rPr>
        <w:t>Мир ПК. 2005. № 5</w:t>
      </w:r>
      <w:r w:rsidR="00387142">
        <w:rPr>
          <w:sz w:val="22"/>
          <w:szCs w:val="22"/>
        </w:rPr>
        <w:t xml:space="preserve">. </w:t>
      </w:r>
      <w:hyperlink r:id="rId203" w:history="1">
        <w:r w:rsidR="002F4130" w:rsidRPr="002F4130">
          <w:rPr>
            <w:rStyle w:val="af2"/>
            <w:sz w:val="22"/>
            <w:szCs w:val="22"/>
          </w:rPr>
          <w:t>http://is.ifmo.ru/belletristic/_acm2005.pdf</w:t>
        </w:r>
      </w:hyperlink>
      <w:r w:rsidR="002F4130">
        <w:rPr>
          <w:sz w:val="22"/>
          <w:szCs w:val="22"/>
        </w:rPr>
        <w:t>.</w:t>
      </w:r>
      <w:r w:rsidRPr="002F4130">
        <w:rPr>
          <w:sz w:val="22"/>
          <w:szCs w:val="22"/>
        </w:rPr>
        <w:t xml:space="preserve"> </w:t>
      </w:r>
    </w:p>
    <w:p w14:paraId="76324C69" w14:textId="6318D133" w:rsidR="004845B3" w:rsidRPr="00B165B1" w:rsidRDefault="004845B3" w:rsidP="00B80771">
      <w:pPr>
        <w:numPr>
          <w:ilvl w:val="0"/>
          <w:numId w:val="16"/>
        </w:numPr>
        <w:tabs>
          <w:tab w:val="clear" w:pos="720"/>
          <w:tab w:val="left" w:pos="284"/>
        </w:tabs>
        <w:spacing w:before="100" w:beforeAutospacing="1" w:after="100" w:afterAutospacing="1"/>
        <w:ind w:left="0" w:firstLine="0"/>
        <w:rPr>
          <w:sz w:val="22"/>
          <w:szCs w:val="22"/>
        </w:rPr>
      </w:pPr>
      <w:r w:rsidRPr="002F4130">
        <w:rPr>
          <w:i/>
          <w:sz w:val="22"/>
          <w:szCs w:val="22"/>
        </w:rPr>
        <w:t>Романовский И.В.</w:t>
      </w:r>
      <w:r w:rsidRPr="00B165B1">
        <w:rPr>
          <w:sz w:val="22"/>
          <w:szCs w:val="22"/>
        </w:rPr>
        <w:t xml:space="preserve"> Дискретный анализ. СПб.: Невский диалект, 2003. 320 с. </w:t>
      </w:r>
    </w:p>
    <w:p w14:paraId="02AA5714" w14:textId="2117E7D8" w:rsidR="004845B3" w:rsidRPr="002F4130" w:rsidRDefault="004845B3" w:rsidP="00B80771">
      <w:pPr>
        <w:numPr>
          <w:ilvl w:val="0"/>
          <w:numId w:val="16"/>
        </w:numPr>
        <w:tabs>
          <w:tab w:val="clear" w:pos="720"/>
          <w:tab w:val="left" w:pos="284"/>
        </w:tabs>
        <w:spacing w:before="100" w:beforeAutospacing="1" w:after="100" w:afterAutospacing="1"/>
        <w:ind w:left="0" w:firstLine="0"/>
        <w:rPr>
          <w:sz w:val="22"/>
          <w:szCs w:val="22"/>
        </w:rPr>
      </w:pPr>
      <w:proofErr w:type="spellStart"/>
      <w:r w:rsidRPr="002F4130">
        <w:rPr>
          <w:i/>
          <w:sz w:val="22"/>
          <w:szCs w:val="22"/>
        </w:rPr>
        <w:t>Шалыто</w:t>
      </w:r>
      <w:proofErr w:type="spellEnd"/>
      <w:r w:rsidRPr="002F4130">
        <w:rPr>
          <w:i/>
          <w:sz w:val="22"/>
          <w:szCs w:val="22"/>
        </w:rPr>
        <w:t xml:space="preserve"> А.А.</w:t>
      </w:r>
      <w:r w:rsidRPr="002F4130">
        <w:rPr>
          <w:sz w:val="22"/>
          <w:szCs w:val="22"/>
        </w:rPr>
        <w:t xml:space="preserve"> Новая инициатива в программировании. Движение за открытую проектную документацию //</w:t>
      </w:r>
      <w:r w:rsidR="006B0D54">
        <w:rPr>
          <w:sz w:val="22"/>
          <w:szCs w:val="22"/>
        </w:rPr>
        <w:t xml:space="preserve"> </w:t>
      </w:r>
      <w:r w:rsidRPr="006B0D54">
        <w:rPr>
          <w:i/>
          <w:iCs/>
          <w:sz w:val="22"/>
          <w:szCs w:val="22"/>
        </w:rPr>
        <w:t xml:space="preserve">PC </w:t>
      </w:r>
      <w:proofErr w:type="spellStart"/>
      <w:r w:rsidRPr="006B0D54">
        <w:rPr>
          <w:i/>
          <w:iCs/>
          <w:sz w:val="22"/>
          <w:szCs w:val="22"/>
        </w:rPr>
        <w:t>Week</w:t>
      </w:r>
      <w:proofErr w:type="spellEnd"/>
      <w:r w:rsidRPr="006B0D54">
        <w:rPr>
          <w:i/>
          <w:iCs/>
          <w:sz w:val="22"/>
          <w:szCs w:val="22"/>
        </w:rPr>
        <w:t>/RE</w:t>
      </w:r>
      <w:r w:rsidRPr="002F4130">
        <w:rPr>
          <w:sz w:val="22"/>
          <w:szCs w:val="22"/>
        </w:rPr>
        <w:t xml:space="preserve">. 2003. № 40. </w:t>
      </w:r>
      <w:hyperlink r:id="rId204" w:history="1">
        <w:r w:rsidR="002F4130" w:rsidRPr="002F4130">
          <w:rPr>
            <w:rStyle w:val="af2"/>
            <w:sz w:val="22"/>
            <w:szCs w:val="22"/>
          </w:rPr>
          <w:t>http://is.ifmo.ru/works/open_doc/</w:t>
        </w:r>
      </w:hyperlink>
      <w:r w:rsidR="002F4130">
        <w:rPr>
          <w:sz w:val="22"/>
          <w:szCs w:val="22"/>
        </w:rPr>
        <w:t>.</w:t>
      </w:r>
      <w:r w:rsidRPr="002F4130">
        <w:rPr>
          <w:sz w:val="22"/>
          <w:szCs w:val="22"/>
        </w:rPr>
        <w:t xml:space="preserve"> </w:t>
      </w:r>
    </w:p>
    <w:p w14:paraId="5BDB425A" w14:textId="01B38151" w:rsidR="004845B3" w:rsidRPr="00B165B1" w:rsidRDefault="004845B3" w:rsidP="00B80771">
      <w:pPr>
        <w:numPr>
          <w:ilvl w:val="0"/>
          <w:numId w:val="16"/>
        </w:numPr>
        <w:tabs>
          <w:tab w:val="clear" w:pos="720"/>
          <w:tab w:val="left" w:pos="284"/>
        </w:tabs>
        <w:spacing w:before="100" w:beforeAutospacing="1" w:after="100" w:afterAutospacing="1"/>
        <w:ind w:left="0" w:firstLine="0"/>
        <w:rPr>
          <w:sz w:val="22"/>
          <w:szCs w:val="22"/>
        </w:rPr>
      </w:pPr>
      <w:r w:rsidRPr="002F4130">
        <w:rPr>
          <w:i/>
          <w:sz w:val="22"/>
          <w:szCs w:val="22"/>
        </w:rPr>
        <w:t>Робертс П.</w:t>
      </w:r>
      <w:r w:rsidRPr="00B165B1">
        <w:rPr>
          <w:sz w:val="22"/>
          <w:szCs w:val="22"/>
        </w:rPr>
        <w:t xml:space="preserve"> Дом, который построил </w:t>
      </w:r>
      <w:proofErr w:type="spellStart"/>
      <w:r w:rsidRPr="00B165B1">
        <w:rPr>
          <w:sz w:val="22"/>
          <w:szCs w:val="22"/>
        </w:rPr>
        <w:t>Гери</w:t>
      </w:r>
      <w:proofErr w:type="spellEnd"/>
      <w:r w:rsidRPr="00B165B1">
        <w:rPr>
          <w:sz w:val="22"/>
          <w:szCs w:val="22"/>
        </w:rPr>
        <w:t xml:space="preserve"> //</w:t>
      </w:r>
      <w:r w:rsidR="002F4130">
        <w:rPr>
          <w:sz w:val="22"/>
          <w:szCs w:val="22"/>
        </w:rPr>
        <w:t> </w:t>
      </w:r>
      <w:proofErr w:type="spellStart"/>
      <w:r w:rsidRPr="006B0D54">
        <w:rPr>
          <w:i/>
          <w:iCs/>
          <w:sz w:val="22"/>
          <w:szCs w:val="22"/>
        </w:rPr>
        <w:t>Computerworld</w:t>
      </w:r>
      <w:proofErr w:type="spellEnd"/>
      <w:r w:rsidRPr="00B165B1">
        <w:rPr>
          <w:sz w:val="22"/>
          <w:szCs w:val="22"/>
        </w:rPr>
        <w:t>/Россия. 2004. № 22</w:t>
      </w:r>
      <w:r w:rsidR="00387142">
        <w:rPr>
          <w:sz w:val="22"/>
          <w:szCs w:val="22"/>
        </w:rPr>
        <w:t>.</w:t>
      </w:r>
      <w:r w:rsidRPr="00B165B1">
        <w:rPr>
          <w:sz w:val="22"/>
          <w:szCs w:val="22"/>
        </w:rPr>
        <w:t xml:space="preserve"> </w:t>
      </w:r>
    </w:p>
    <w:p w14:paraId="058D575C" w14:textId="106E96BB" w:rsidR="004845B3" w:rsidRPr="00387142" w:rsidRDefault="004845B3" w:rsidP="00B80771">
      <w:pPr>
        <w:numPr>
          <w:ilvl w:val="0"/>
          <w:numId w:val="16"/>
        </w:numPr>
        <w:tabs>
          <w:tab w:val="clear" w:pos="720"/>
          <w:tab w:val="num" w:pos="0"/>
          <w:tab w:val="left" w:pos="284"/>
        </w:tabs>
        <w:spacing w:before="100" w:beforeAutospacing="1" w:after="100" w:afterAutospacing="1"/>
        <w:ind w:left="0" w:firstLine="0"/>
        <w:rPr>
          <w:sz w:val="22"/>
          <w:szCs w:val="22"/>
        </w:rPr>
      </w:pPr>
      <w:r w:rsidRPr="00387142">
        <w:rPr>
          <w:i/>
          <w:sz w:val="22"/>
          <w:szCs w:val="22"/>
        </w:rPr>
        <w:t xml:space="preserve">Гуров </w:t>
      </w:r>
      <w:proofErr w:type="gramStart"/>
      <w:r w:rsidRPr="00387142">
        <w:rPr>
          <w:i/>
          <w:sz w:val="22"/>
          <w:szCs w:val="22"/>
        </w:rPr>
        <w:t>В.С.</w:t>
      </w:r>
      <w:proofErr w:type="gramEnd"/>
      <w:r w:rsidRPr="00387142">
        <w:rPr>
          <w:i/>
          <w:sz w:val="22"/>
          <w:szCs w:val="22"/>
        </w:rPr>
        <w:t xml:space="preserve">, Нарвский А.С., </w:t>
      </w:r>
      <w:proofErr w:type="spellStart"/>
      <w:r w:rsidRPr="00387142">
        <w:rPr>
          <w:i/>
          <w:sz w:val="22"/>
          <w:szCs w:val="22"/>
        </w:rPr>
        <w:t>Шалыто</w:t>
      </w:r>
      <w:proofErr w:type="spellEnd"/>
      <w:r w:rsidRPr="00387142">
        <w:rPr>
          <w:i/>
          <w:sz w:val="22"/>
          <w:szCs w:val="22"/>
        </w:rPr>
        <w:t xml:space="preserve"> А.А.</w:t>
      </w:r>
      <w:r w:rsidRPr="00387142">
        <w:rPr>
          <w:sz w:val="22"/>
          <w:szCs w:val="22"/>
        </w:rPr>
        <w:t xml:space="preserve"> Исполняемый UML из России //</w:t>
      </w:r>
      <w:r w:rsidRPr="00387142">
        <w:rPr>
          <w:i/>
          <w:iCs/>
          <w:sz w:val="22"/>
          <w:szCs w:val="22"/>
        </w:rPr>
        <w:t xml:space="preserve">PC </w:t>
      </w:r>
      <w:proofErr w:type="spellStart"/>
      <w:r w:rsidRPr="00387142">
        <w:rPr>
          <w:i/>
          <w:iCs/>
          <w:sz w:val="22"/>
          <w:szCs w:val="22"/>
        </w:rPr>
        <w:t>Week</w:t>
      </w:r>
      <w:proofErr w:type="spellEnd"/>
      <w:r w:rsidRPr="00387142">
        <w:rPr>
          <w:i/>
          <w:iCs/>
          <w:sz w:val="22"/>
          <w:szCs w:val="22"/>
        </w:rPr>
        <w:t>/RE</w:t>
      </w:r>
      <w:r w:rsidRPr="00387142">
        <w:rPr>
          <w:sz w:val="22"/>
          <w:szCs w:val="22"/>
        </w:rPr>
        <w:t xml:space="preserve">. 2005. № 26. </w:t>
      </w:r>
      <w:hyperlink r:id="rId205" w:history="1">
        <w:r w:rsidR="00387142" w:rsidRPr="00387142">
          <w:rPr>
            <w:rStyle w:val="af2"/>
            <w:sz w:val="22"/>
            <w:szCs w:val="22"/>
          </w:rPr>
          <w:t>http://is.ifmo.ru/works/_umlrus.pdf</w:t>
        </w:r>
      </w:hyperlink>
      <w:r w:rsidR="00387142" w:rsidRPr="00387142">
        <w:rPr>
          <w:sz w:val="22"/>
          <w:szCs w:val="22"/>
        </w:rPr>
        <w:t>.</w:t>
      </w:r>
      <w:r w:rsidRPr="00387142">
        <w:rPr>
          <w:sz w:val="22"/>
          <w:szCs w:val="22"/>
        </w:rPr>
        <w:t xml:space="preserve"> </w:t>
      </w:r>
    </w:p>
    <w:p w14:paraId="1A5D14AE" w14:textId="3ADC1A7C" w:rsidR="004845B3" w:rsidRPr="002F4130" w:rsidRDefault="00E159DE" w:rsidP="00B80771">
      <w:pPr>
        <w:numPr>
          <w:ilvl w:val="0"/>
          <w:numId w:val="16"/>
        </w:numPr>
        <w:tabs>
          <w:tab w:val="clear" w:pos="720"/>
          <w:tab w:val="left" w:pos="284"/>
        </w:tabs>
        <w:spacing w:before="100" w:beforeAutospacing="1" w:after="100" w:afterAutospacing="1"/>
        <w:ind w:left="0" w:firstLine="0"/>
        <w:rPr>
          <w:sz w:val="22"/>
          <w:szCs w:val="22"/>
        </w:rPr>
      </w:pPr>
      <w:r>
        <w:rPr>
          <w:i/>
          <w:sz w:val="22"/>
          <w:szCs w:val="22"/>
        </w:rPr>
        <w:t xml:space="preserve"> </w:t>
      </w:r>
      <w:proofErr w:type="spellStart"/>
      <w:r w:rsidR="004845B3" w:rsidRPr="002F4130">
        <w:rPr>
          <w:i/>
          <w:sz w:val="22"/>
          <w:szCs w:val="22"/>
        </w:rPr>
        <w:t>Шалыто</w:t>
      </w:r>
      <w:proofErr w:type="spellEnd"/>
      <w:r w:rsidR="004845B3" w:rsidRPr="002F4130">
        <w:rPr>
          <w:i/>
          <w:sz w:val="22"/>
          <w:szCs w:val="22"/>
        </w:rPr>
        <w:t xml:space="preserve"> А.А.</w:t>
      </w:r>
      <w:r w:rsidR="004845B3" w:rsidRPr="002F4130">
        <w:rPr>
          <w:sz w:val="22"/>
          <w:szCs w:val="22"/>
        </w:rPr>
        <w:t xml:space="preserve"> Корпорация </w:t>
      </w:r>
      <w:proofErr w:type="spellStart"/>
      <w:r w:rsidR="004845B3" w:rsidRPr="002F4130">
        <w:rPr>
          <w:sz w:val="22"/>
          <w:szCs w:val="22"/>
        </w:rPr>
        <w:t>Borland</w:t>
      </w:r>
      <w:proofErr w:type="spellEnd"/>
      <w:r w:rsidR="004845B3" w:rsidRPr="002F4130">
        <w:rPr>
          <w:sz w:val="22"/>
          <w:szCs w:val="22"/>
        </w:rPr>
        <w:t xml:space="preserve"> в Санкт-Петербурге: образование, наука, бизнес //</w:t>
      </w:r>
      <w:r w:rsidR="004845B3" w:rsidRPr="006B0D54">
        <w:rPr>
          <w:i/>
          <w:iCs/>
          <w:sz w:val="22"/>
          <w:szCs w:val="22"/>
        </w:rPr>
        <w:t xml:space="preserve">IT </w:t>
      </w:r>
      <w:proofErr w:type="spellStart"/>
      <w:r w:rsidR="004845B3" w:rsidRPr="006B0D54">
        <w:rPr>
          <w:i/>
          <w:iCs/>
          <w:sz w:val="22"/>
          <w:szCs w:val="22"/>
        </w:rPr>
        <w:t>manager</w:t>
      </w:r>
      <w:proofErr w:type="spellEnd"/>
      <w:r w:rsidR="004845B3" w:rsidRPr="002F4130">
        <w:rPr>
          <w:sz w:val="22"/>
          <w:szCs w:val="22"/>
        </w:rPr>
        <w:t xml:space="preserve">. 2005. № 3. </w:t>
      </w:r>
      <w:hyperlink r:id="rId206" w:history="1">
        <w:r w:rsidR="002F4130" w:rsidRPr="002F4130">
          <w:rPr>
            <w:rStyle w:val="af2"/>
            <w:sz w:val="22"/>
            <w:szCs w:val="22"/>
          </w:rPr>
          <w:t>http://is.ifmo.ru/belletristic/borl/</w:t>
        </w:r>
      </w:hyperlink>
      <w:r w:rsidR="002F4130">
        <w:rPr>
          <w:sz w:val="22"/>
          <w:szCs w:val="22"/>
        </w:rPr>
        <w:t>.</w:t>
      </w:r>
      <w:r w:rsidR="004845B3" w:rsidRPr="002F4130">
        <w:rPr>
          <w:sz w:val="22"/>
          <w:szCs w:val="22"/>
        </w:rPr>
        <w:t xml:space="preserve"> </w:t>
      </w:r>
    </w:p>
    <w:p w14:paraId="7FEF09C9" w14:textId="44D6B629" w:rsidR="004845B3" w:rsidRPr="00B165B1" w:rsidRDefault="00E159DE" w:rsidP="00B80771">
      <w:pPr>
        <w:numPr>
          <w:ilvl w:val="0"/>
          <w:numId w:val="16"/>
        </w:numPr>
        <w:tabs>
          <w:tab w:val="clear" w:pos="720"/>
          <w:tab w:val="left" w:pos="284"/>
        </w:tabs>
        <w:spacing w:before="100" w:beforeAutospacing="1" w:after="100" w:afterAutospacing="1"/>
        <w:ind w:left="0" w:firstLine="0"/>
        <w:rPr>
          <w:sz w:val="22"/>
          <w:szCs w:val="22"/>
        </w:rPr>
      </w:pPr>
      <w:r>
        <w:rPr>
          <w:i/>
          <w:sz w:val="22"/>
          <w:szCs w:val="22"/>
        </w:rPr>
        <w:t xml:space="preserve"> </w:t>
      </w:r>
      <w:proofErr w:type="spellStart"/>
      <w:r w:rsidR="004845B3" w:rsidRPr="002F4130">
        <w:rPr>
          <w:i/>
          <w:sz w:val="22"/>
          <w:szCs w:val="22"/>
        </w:rPr>
        <w:t>Велькович</w:t>
      </w:r>
      <w:proofErr w:type="spellEnd"/>
      <w:r w:rsidR="004845B3" w:rsidRPr="002F4130">
        <w:rPr>
          <w:i/>
          <w:sz w:val="22"/>
          <w:szCs w:val="22"/>
        </w:rPr>
        <w:t xml:space="preserve"> С.</w:t>
      </w:r>
      <w:r w:rsidR="004845B3" w:rsidRPr="00B165B1">
        <w:rPr>
          <w:sz w:val="22"/>
          <w:szCs w:val="22"/>
        </w:rPr>
        <w:t xml:space="preserve"> На вершине пирамиды //</w:t>
      </w:r>
      <w:proofErr w:type="spellStart"/>
      <w:r w:rsidR="004845B3" w:rsidRPr="006B0D54">
        <w:rPr>
          <w:i/>
          <w:iCs/>
          <w:sz w:val="22"/>
          <w:szCs w:val="22"/>
        </w:rPr>
        <w:t>Computerworld</w:t>
      </w:r>
      <w:proofErr w:type="spellEnd"/>
      <w:r w:rsidR="004845B3" w:rsidRPr="00B165B1">
        <w:rPr>
          <w:sz w:val="22"/>
          <w:szCs w:val="22"/>
        </w:rPr>
        <w:t>/Россия. 2005. № 26</w:t>
      </w:r>
      <w:r w:rsidR="00387142">
        <w:rPr>
          <w:sz w:val="22"/>
          <w:szCs w:val="22"/>
        </w:rPr>
        <w:t>.</w:t>
      </w:r>
      <w:r w:rsidR="004845B3" w:rsidRPr="00B165B1">
        <w:rPr>
          <w:sz w:val="22"/>
          <w:szCs w:val="22"/>
        </w:rPr>
        <w:t xml:space="preserve"> </w:t>
      </w:r>
    </w:p>
    <w:p w14:paraId="1057552A" w14:textId="6EEB5BD0" w:rsidR="004845B3" w:rsidRPr="00B165B1" w:rsidRDefault="00E159DE" w:rsidP="00B80771">
      <w:pPr>
        <w:numPr>
          <w:ilvl w:val="0"/>
          <w:numId w:val="16"/>
        </w:numPr>
        <w:tabs>
          <w:tab w:val="clear" w:pos="720"/>
          <w:tab w:val="left" w:pos="284"/>
        </w:tabs>
        <w:spacing w:before="100" w:beforeAutospacing="1" w:after="100" w:afterAutospacing="1"/>
        <w:ind w:left="0" w:firstLine="0"/>
        <w:rPr>
          <w:sz w:val="22"/>
          <w:szCs w:val="22"/>
        </w:rPr>
      </w:pPr>
      <w:r>
        <w:rPr>
          <w:i/>
          <w:sz w:val="22"/>
          <w:szCs w:val="22"/>
        </w:rPr>
        <w:t xml:space="preserve"> </w:t>
      </w:r>
      <w:proofErr w:type="spellStart"/>
      <w:r w:rsidR="004845B3" w:rsidRPr="002F4130">
        <w:rPr>
          <w:i/>
          <w:sz w:val="22"/>
          <w:szCs w:val="22"/>
        </w:rPr>
        <w:t>Соснов</w:t>
      </w:r>
      <w:proofErr w:type="spellEnd"/>
      <w:r w:rsidR="004845B3" w:rsidRPr="002F4130">
        <w:rPr>
          <w:i/>
          <w:sz w:val="22"/>
          <w:szCs w:val="22"/>
        </w:rPr>
        <w:t xml:space="preserve"> А.</w:t>
      </w:r>
      <w:r w:rsidR="004845B3" w:rsidRPr="00B165B1">
        <w:rPr>
          <w:sz w:val="22"/>
          <w:szCs w:val="22"/>
        </w:rPr>
        <w:t xml:space="preserve"> Прав был Гумбольдт // Газета </w:t>
      </w:r>
      <w:r w:rsidR="002F4130">
        <w:rPr>
          <w:sz w:val="22"/>
          <w:szCs w:val="22"/>
        </w:rPr>
        <w:t>«</w:t>
      </w:r>
      <w:r w:rsidR="004845B3" w:rsidRPr="00B165B1">
        <w:rPr>
          <w:sz w:val="22"/>
          <w:szCs w:val="22"/>
        </w:rPr>
        <w:t>Поиск</w:t>
      </w:r>
      <w:r w:rsidR="002F4130">
        <w:rPr>
          <w:sz w:val="22"/>
          <w:szCs w:val="22"/>
        </w:rPr>
        <w:t>»</w:t>
      </w:r>
      <w:r w:rsidR="004845B3" w:rsidRPr="00B165B1">
        <w:rPr>
          <w:sz w:val="22"/>
          <w:szCs w:val="22"/>
        </w:rPr>
        <w:t>. 2005. №</w:t>
      </w:r>
      <w:r w:rsidR="002F4130">
        <w:rPr>
          <w:sz w:val="22"/>
          <w:szCs w:val="22"/>
        </w:rPr>
        <w:t> </w:t>
      </w:r>
      <w:r w:rsidR="004845B3" w:rsidRPr="00B165B1">
        <w:rPr>
          <w:sz w:val="22"/>
          <w:szCs w:val="22"/>
        </w:rPr>
        <w:t>25</w:t>
      </w:r>
      <w:r w:rsidR="00387142">
        <w:rPr>
          <w:sz w:val="22"/>
          <w:szCs w:val="22"/>
        </w:rPr>
        <w:t>.</w:t>
      </w:r>
      <w:r w:rsidR="004845B3" w:rsidRPr="00B165B1">
        <w:rPr>
          <w:sz w:val="22"/>
          <w:szCs w:val="22"/>
        </w:rPr>
        <w:t xml:space="preserve"> </w:t>
      </w:r>
    </w:p>
    <w:p w14:paraId="016AEA87" w14:textId="55359DA2" w:rsidR="00B165B1" w:rsidRPr="00B165B1" w:rsidRDefault="00E159DE" w:rsidP="00B80771">
      <w:pPr>
        <w:numPr>
          <w:ilvl w:val="0"/>
          <w:numId w:val="16"/>
        </w:numPr>
        <w:tabs>
          <w:tab w:val="clear" w:pos="720"/>
          <w:tab w:val="left" w:pos="284"/>
        </w:tabs>
        <w:spacing w:after="0"/>
        <w:ind w:left="0" w:firstLine="0"/>
        <w:rPr>
          <w:sz w:val="22"/>
          <w:szCs w:val="22"/>
        </w:rPr>
      </w:pPr>
      <w:r>
        <w:rPr>
          <w:i/>
          <w:sz w:val="22"/>
          <w:szCs w:val="22"/>
        </w:rPr>
        <w:t xml:space="preserve"> </w:t>
      </w:r>
      <w:proofErr w:type="spellStart"/>
      <w:r w:rsidR="004845B3" w:rsidRPr="002F4130">
        <w:rPr>
          <w:i/>
          <w:sz w:val="22"/>
          <w:szCs w:val="22"/>
        </w:rPr>
        <w:t>Калландер</w:t>
      </w:r>
      <w:proofErr w:type="spellEnd"/>
      <w:r w:rsidR="004845B3" w:rsidRPr="002F4130">
        <w:rPr>
          <w:i/>
          <w:sz w:val="22"/>
          <w:szCs w:val="22"/>
        </w:rPr>
        <w:t xml:space="preserve"> П.</w:t>
      </w:r>
      <w:r w:rsidR="004845B3" w:rsidRPr="00B165B1">
        <w:rPr>
          <w:sz w:val="22"/>
          <w:szCs w:val="22"/>
        </w:rPr>
        <w:t xml:space="preserve"> Курс на восток //</w:t>
      </w:r>
      <w:proofErr w:type="spellStart"/>
      <w:r w:rsidR="004845B3" w:rsidRPr="006B0D54">
        <w:rPr>
          <w:i/>
          <w:iCs/>
          <w:sz w:val="22"/>
          <w:szCs w:val="22"/>
        </w:rPr>
        <w:t>Computerworld</w:t>
      </w:r>
      <w:proofErr w:type="spellEnd"/>
      <w:r w:rsidR="004845B3" w:rsidRPr="00B165B1">
        <w:rPr>
          <w:sz w:val="22"/>
          <w:szCs w:val="22"/>
        </w:rPr>
        <w:t>/Россия. 2005. №</w:t>
      </w:r>
      <w:r w:rsidR="00387142">
        <w:rPr>
          <w:sz w:val="22"/>
          <w:szCs w:val="22"/>
        </w:rPr>
        <w:t> </w:t>
      </w:r>
      <w:r w:rsidR="004845B3" w:rsidRPr="00B165B1">
        <w:rPr>
          <w:sz w:val="22"/>
          <w:szCs w:val="22"/>
        </w:rPr>
        <w:t xml:space="preserve">26. </w:t>
      </w:r>
    </w:p>
    <w:p w14:paraId="7DB3EE58" w14:textId="6529483D" w:rsidR="00B165B1" w:rsidRDefault="00504495" w:rsidP="004761B5">
      <w:pPr>
        <w:tabs>
          <w:tab w:val="left" w:pos="709"/>
        </w:tabs>
        <w:spacing w:after="0"/>
        <w:rPr>
          <w:sz w:val="22"/>
          <w:szCs w:val="22"/>
        </w:rPr>
      </w:pPr>
      <w:r w:rsidRPr="00504495">
        <w:rPr>
          <w:b/>
          <w:sz w:val="22"/>
          <w:szCs w:val="22"/>
        </w:rPr>
        <w:t>2007.</w:t>
      </w:r>
      <w:r w:rsidR="004761B5">
        <w:rPr>
          <w:b/>
          <w:sz w:val="22"/>
          <w:szCs w:val="22"/>
        </w:rPr>
        <w:t xml:space="preserve"> </w:t>
      </w:r>
      <w:r w:rsidR="00B165B1" w:rsidRPr="00225AA0">
        <w:rPr>
          <w:sz w:val="22"/>
          <w:szCs w:val="22"/>
        </w:rPr>
        <w:t>Статья опубликована в журнале «Инженерное образование». № 4</w:t>
      </w:r>
      <w:r w:rsidR="00581189">
        <w:rPr>
          <w:sz w:val="22"/>
          <w:szCs w:val="22"/>
        </w:rPr>
        <w:t>.</w:t>
      </w:r>
      <w:r w:rsidR="008D5246">
        <w:rPr>
          <w:sz w:val="22"/>
          <w:szCs w:val="22"/>
        </w:rPr>
        <w:t xml:space="preserve"> </w:t>
      </w:r>
      <w:hyperlink r:id="rId207" w:history="1">
        <w:r w:rsidR="008D5246" w:rsidRPr="00A9131E">
          <w:rPr>
            <w:rStyle w:val="af2"/>
            <w:sz w:val="22"/>
            <w:szCs w:val="22"/>
          </w:rPr>
          <w:t>http://is.ifmo.ru/belletristic/triedin/</w:t>
        </w:r>
      </w:hyperlink>
      <w:r w:rsidR="008D5246">
        <w:rPr>
          <w:sz w:val="22"/>
          <w:szCs w:val="22"/>
        </w:rPr>
        <w:t>.</w:t>
      </w:r>
      <w:r w:rsidR="00B165B1" w:rsidRPr="00225AA0">
        <w:rPr>
          <w:sz w:val="22"/>
          <w:szCs w:val="22"/>
        </w:rPr>
        <w:t xml:space="preserve"> </w:t>
      </w:r>
    </w:p>
    <w:p w14:paraId="5FACF791" w14:textId="77777777" w:rsidR="00387142" w:rsidRDefault="00387142" w:rsidP="002F4130">
      <w:pPr>
        <w:spacing w:after="0"/>
        <w:rPr>
          <w:sz w:val="22"/>
          <w:szCs w:val="22"/>
        </w:rPr>
      </w:pPr>
    </w:p>
    <w:p w14:paraId="15FC0811" w14:textId="63D85338" w:rsidR="00B7746E" w:rsidRDefault="00B7746E" w:rsidP="0077385D">
      <w:pPr>
        <w:pStyle w:val="1"/>
      </w:pPr>
      <w:r w:rsidRPr="00D92DCD">
        <w:t>Русский язык. Шутки в сторону</w:t>
      </w:r>
    </w:p>
    <w:p w14:paraId="5CE442E0" w14:textId="3BE670C1" w:rsidR="00D92DCD" w:rsidRDefault="00B7746E" w:rsidP="00507E1A">
      <w:pPr>
        <w:tabs>
          <w:tab w:val="left" w:pos="2552"/>
        </w:tabs>
        <w:spacing w:before="60" w:after="60"/>
        <w:ind w:left="2977"/>
        <w:rPr>
          <w:i/>
          <w:sz w:val="22"/>
          <w:szCs w:val="22"/>
        </w:rPr>
      </w:pPr>
      <w:r w:rsidRPr="00504495">
        <w:rPr>
          <w:i/>
          <w:sz w:val="22"/>
          <w:szCs w:val="22"/>
        </w:rPr>
        <w:lastRenderedPageBreak/>
        <w:t xml:space="preserve">В действительности все было хуже, чем на самом деле. </w:t>
      </w:r>
    </w:p>
    <w:p w14:paraId="46C1B2A5" w14:textId="41A9A9FB" w:rsidR="004C776F" w:rsidRDefault="00B7746E" w:rsidP="00507E1A">
      <w:pPr>
        <w:spacing w:before="60" w:after="60"/>
        <w:rPr>
          <w:sz w:val="22"/>
          <w:szCs w:val="22"/>
        </w:rPr>
      </w:pPr>
      <w:r w:rsidRPr="00B7746E">
        <w:rPr>
          <w:sz w:val="22"/>
          <w:szCs w:val="22"/>
        </w:rPr>
        <w:t>После</w:t>
      </w:r>
      <w:r w:rsidR="00D92DCD">
        <w:rPr>
          <w:sz w:val="22"/>
          <w:szCs w:val="22"/>
        </w:rPr>
        <w:t xml:space="preserve"> </w:t>
      </w:r>
      <w:r w:rsidRPr="00B7746E">
        <w:rPr>
          <w:sz w:val="22"/>
          <w:szCs w:val="22"/>
        </w:rPr>
        <w:t>моей</w:t>
      </w:r>
      <w:r>
        <w:rPr>
          <w:sz w:val="22"/>
          <w:szCs w:val="22"/>
        </w:rPr>
        <w:t xml:space="preserve"> </w:t>
      </w:r>
      <w:r w:rsidRPr="00B7746E">
        <w:rPr>
          <w:sz w:val="22"/>
          <w:szCs w:val="22"/>
        </w:rPr>
        <w:t xml:space="preserve">статьи </w:t>
      </w:r>
      <w:r>
        <w:rPr>
          <w:sz w:val="22"/>
          <w:szCs w:val="22"/>
        </w:rPr>
        <w:t>«</w:t>
      </w:r>
      <w:r w:rsidRPr="00B7746E">
        <w:rPr>
          <w:sz w:val="22"/>
          <w:szCs w:val="22"/>
        </w:rPr>
        <w:t>Писать</w:t>
      </w:r>
      <w:r w:rsidR="00FC5B45">
        <w:rPr>
          <w:sz w:val="22"/>
          <w:szCs w:val="22"/>
        </w:rPr>
        <w:t xml:space="preserve"> </w:t>
      </w:r>
      <w:r w:rsidRPr="00B7746E">
        <w:rPr>
          <w:sz w:val="22"/>
          <w:szCs w:val="22"/>
        </w:rPr>
        <w:t>по-русски</w:t>
      </w:r>
      <w:r>
        <w:rPr>
          <w:sz w:val="22"/>
          <w:szCs w:val="22"/>
        </w:rPr>
        <w:t>»</w:t>
      </w:r>
      <w:r w:rsidRPr="00B7746E">
        <w:rPr>
          <w:sz w:val="22"/>
          <w:szCs w:val="22"/>
        </w:rPr>
        <w:t xml:space="preserve"> (</w:t>
      </w:r>
      <w:r w:rsidRPr="00D92DCD">
        <w:rPr>
          <w:i/>
          <w:iCs/>
          <w:sz w:val="22"/>
          <w:szCs w:val="22"/>
        </w:rPr>
        <w:t xml:space="preserve">PC </w:t>
      </w:r>
      <w:proofErr w:type="spellStart"/>
      <w:r w:rsidRPr="00D92DCD">
        <w:rPr>
          <w:i/>
          <w:iCs/>
          <w:sz w:val="22"/>
          <w:szCs w:val="22"/>
        </w:rPr>
        <w:t>Week</w:t>
      </w:r>
      <w:proofErr w:type="spellEnd"/>
      <w:r w:rsidRPr="00D92DCD">
        <w:rPr>
          <w:i/>
          <w:iCs/>
          <w:sz w:val="22"/>
          <w:szCs w:val="22"/>
        </w:rPr>
        <w:t>/RE</w:t>
      </w:r>
      <w:r>
        <w:rPr>
          <w:sz w:val="22"/>
          <w:szCs w:val="22"/>
        </w:rPr>
        <w:t>. 2006.</w:t>
      </w:r>
      <w:r w:rsidRPr="00B7746E">
        <w:rPr>
          <w:sz w:val="22"/>
          <w:szCs w:val="22"/>
        </w:rPr>
        <w:t xml:space="preserve"> </w:t>
      </w:r>
      <w:r>
        <w:rPr>
          <w:sz w:val="22"/>
          <w:szCs w:val="22"/>
        </w:rPr>
        <w:t>№</w:t>
      </w:r>
      <w:r w:rsidRPr="00B7746E">
        <w:rPr>
          <w:sz w:val="22"/>
          <w:szCs w:val="22"/>
        </w:rPr>
        <w:t xml:space="preserve"> 46</w:t>
      </w:r>
      <w:r>
        <w:rPr>
          <w:sz w:val="22"/>
          <w:szCs w:val="22"/>
        </w:rPr>
        <w:t xml:space="preserve"> с</w:t>
      </w:r>
      <w:r w:rsidRPr="00B7746E">
        <w:rPr>
          <w:sz w:val="22"/>
          <w:szCs w:val="22"/>
        </w:rPr>
        <w:t>.</w:t>
      </w:r>
      <w:r w:rsidR="00D92DCD">
        <w:rPr>
          <w:sz w:val="22"/>
          <w:szCs w:val="22"/>
        </w:rPr>
        <w:t xml:space="preserve"> </w:t>
      </w:r>
      <w:r w:rsidRPr="00B7746E">
        <w:rPr>
          <w:sz w:val="22"/>
          <w:szCs w:val="22"/>
        </w:rPr>
        <w:t>52, 53,</w:t>
      </w:r>
      <w:r w:rsidR="00FC5B45" w:rsidRPr="00FC5B45">
        <w:t xml:space="preserve"> </w:t>
      </w:r>
      <w:hyperlink r:id="rId208" w:history="1">
        <w:r w:rsidR="00FC5B45" w:rsidRPr="000B2DC9">
          <w:rPr>
            <w:rStyle w:val="af2"/>
            <w:bCs/>
            <w:iCs/>
            <w:sz w:val="22"/>
            <w:szCs w:val="22"/>
          </w:rPr>
          <w:t>http://is.ifmo.ru/belletristic/_rasrus.pdf</w:t>
        </w:r>
      </w:hyperlink>
      <w:r w:rsidRPr="00B7746E">
        <w:rPr>
          <w:sz w:val="22"/>
          <w:szCs w:val="22"/>
        </w:rPr>
        <w:t>) по</w:t>
      </w:r>
      <w:r>
        <w:rPr>
          <w:sz w:val="22"/>
          <w:szCs w:val="22"/>
        </w:rPr>
        <w:t xml:space="preserve"> </w:t>
      </w:r>
      <w:r w:rsidRPr="00B7746E">
        <w:rPr>
          <w:sz w:val="22"/>
          <w:szCs w:val="22"/>
        </w:rPr>
        <w:t>поводу</w:t>
      </w:r>
      <w:r>
        <w:rPr>
          <w:sz w:val="22"/>
          <w:szCs w:val="22"/>
        </w:rPr>
        <w:t xml:space="preserve"> </w:t>
      </w:r>
      <w:r w:rsidRPr="00B7746E">
        <w:rPr>
          <w:sz w:val="22"/>
          <w:szCs w:val="22"/>
        </w:rPr>
        <w:t>поднятого</w:t>
      </w:r>
      <w:r w:rsidR="00FC5B45">
        <w:rPr>
          <w:sz w:val="22"/>
          <w:szCs w:val="22"/>
        </w:rPr>
        <w:t xml:space="preserve"> </w:t>
      </w:r>
      <w:r w:rsidRPr="00B7746E">
        <w:rPr>
          <w:sz w:val="22"/>
          <w:szCs w:val="22"/>
        </w:rPr>
        <w:t>в</w:t>
      </w:r>
      <w:r w:rsidR="00FC5B45">
        <w:rPr>
          <w:sz w:val="22"/>
          <w:szCs w:val="22"/>
        </w:rPr>
        <w:t xml:space="preserve"> </w:t>
      </w:r>
      <w:r w:rsidRPr="00B7746E">
        <w:rPr>
          <w:sz w:val="22"/>
          <w:szCs w:val="22"/>
        </w:rPr>
        <w:t>ней</w:t>
      </w:r>
      <w:r w:rsidR="00FC5B45">
        <w:rPr>
          <w:sz w:val="22"/>
          <w:szCs w:val="22"/>
        </w:rPr>
        <w:t xml:space="preserve"> </w:t>
      </w:r>
      <w:r w:rsidRPr="00B7746E">
        <w:rPr>
          <w:sz w:val="22"/>
          <w:szCs w:val="22"/>
        </w:rPr>
        <w:t>вопроса, ставшего</w:t>
      </w:r>
      <w:r w:rsidR="00FC5B45">
        <w:rPr>
          <w:sz w:val="22"/>
          <w:szCs w:val="22"/>
        </w:rPr>
        <w:t xml:space="preserve"> </w:t>
      </w:r>
      <w:r w:rsidRPr="00B7746E">
        <w:rPr>
          <w:sz w:val="22"/>
          <w:szCs w:val="22"/>
        </w:rPr>
        <w:t>в</w:t>
      </w:r>
      <w:r w:rsidR="00FC5B45">
        <w:rPr>
          <w:sz w:val="22"/>
          <w:szCs w:val="22"/>
        </w:rPr>
        <w:t xml:space="preserve"> </w:t>
      </w:r>
      <w:r w:rsidRPr="00B7746E">
        <w:rPr>
          <w:sz w:val="22"/>
          <w:szCs w:val="22"/>
        </w:rPr>
        <w:t>последнее</w:t>
      </w:r>
      <w:r w:rsidR="00FC5B45">
        <w:rPr>
          <w:sz w:val="22"/>
          <w:szCs w:val="22"/>
        </w:rPr>
        <w:t xml:space="preserve"> </w:t>
      </w:r>
      <w:r w:rsidRPr="00B7746E">
        <w:rPr>
          <w:sz w:val="22"/>
          <w:szCs w:val="22"/>
        </w:rPr>
        <w:t>время</w:t>
      </w:r>
      <w:r w:rsidR="00FC5B45">
        <w:rPr>
          <w:sz w:val="22"/>
          <w:szCs w:val="22"/>
        </w:rPr>
        <w:t xml:space="preserve"> </w:t>
      </w:r>
      <w:r w:rsidRPr="00B7746E">
        <w:rPr>
          <w:sz w:val="22"/>
          <w:szCs w:val="22"/>
        </w:rPr>
        <w:t>важным</w:t>
      </w:r>
      <w:r w:rsidR="00FC5B45">
        <w:rPr>
          <w:sz w:val="22"/>
          <w:szCs w:val="22"/>
        </w:rPr>
        <w:t xml:space="preserve"> </w:t>
      </w:r>
      <w:r w:rsidRPr="00B7746E">
        <w:rPr>
          <w:sz w:val="22"/>
          <w:szCs w:val="22"/>
        </w:rPr>
        <w:t>не</w:t>
      </w:r>
      <w:r w:rsidR="00FC5B45">
        <w:rPr>
          <w:sz w:val="22"/>
          <w:szCs w:val="22"/>
        </w:rPr>
        <w:t xml:space="preserve"> </w:t>
      </w:r>
      <w:r w:rsidRPr="00B7746E">
        <w:rPr>
          <w:sz w:val="22"/>
          <w:szCs w:val="22"/>
        </w:rPr>
        <w:t>только</w:t>
      </w:r>
      <w:r w:rsidR="00FC5B45">
        <w:rPr>
          <w:sz w:val="22"/>
          <w:szCs w:val="22"/>
        </w:rPr>
        <w:t xml:space="preserve"> </w:t>
      </w:r>
      <w:r w:rsidRPr="00B7746E">
        <w:rPr>
          <w:sz w:val="22"/>
          <w:szCs w:val="22"/>
        </w:rPr>
        <w:t>для</w:t>
      </w:r>
      <w:r w:rsidR="00FC5B45">
        <w:rPr>
          <w:sz w:val="22"/>
          <w:szCs w:val="22"/>
        </w:rPr>
        <w:t xml:space="preserve"> </w:t>
      </w:r>
      <w:r w:rsidRPr="00B7746E">
        <w:rPr>
          <w:sz w:val="22"/>
          <w:szCs w:val="22"/>
        </w:rPr>
        <w:t>разработчиков</w:t>
      </w:r>
      <w:r w:rsidR="00FC5B45">
        <w:rPr>
          <w:sz w:val="22"/>
          <w:szCs w:val="22"/>
        </w:rPr>
        <w:t xml:space="preserve"> </w:t>
      </w:r>
      <w:r w:rsidRPr="00B7746E">
        <w:rPr>
          <w:sz w:val="22"/>
          <w:szCs w:val="22"/>
        </w:rPr>
        <w:t>ПО, но</w:t>
      </w:r>
      <w:r w:rsidR="00FC5B45">
        <w:rPr>
          <w:sz w:val="22"/>
          <w:szCs w:val="22"/>
        </w:rPr>
        <w:t xml:space="preserve"> </w:t>
      </w:r>
      <w:r w:rsidRPr="00B7746E">
        <w:rPr>
          <w:sz w:val="22"/>
          <w:szCs w:val="22"/>
        </w:rPr>
        <w:t>и</w:t>
      </w:r>
      <w:r w:rsidR="00FC5B45">
        <w:rPr>
          <w:sz w:val="22"/>
          <w:szCs w:val="22"/>
        </w:rPr>
        <w:t xml:space="preserve"> </w:t>
      </w:r>
      <w:r w:rsidRPr="00B7746E">
        <w:rPr>
          <w:sz w:val="22"/>
          <w:szCs w:val="22"/>
        </w:rPr>
        <w:t>для</w:t>
      </w:r>
      <w:r w:rsidR="00FC5B45">
        <w:rPr>
          <w:sz w:val="22"/>
          <w:szCs w:val="22"/>
        </w:rPr>
        <w:t xml:space="preserve"> </w:t>
      </w:r>
      <w:r w:rsidRPr="00B7746E">
        <w:rPr>
          <w:sz w:val="22"/>
          <w:szCs w:val="22"/>
        </w:rPr>
        <w:t>страны</w:t>
      </w:r>
      <w:r w:rsidR="00FC5B45">
        <w:rPr>
          <w:sz w:val="22"/>
          <w:szCs w:val="22"/>
        </w:rPr>
        <w:t xml:space="preserve"> </w:t>
      </w:r>
      <w:r w:rsidRPr="00B7746E">
        <w:rPr>
          <w:sz w:val="22"/>
          <w:szCs w:val="22"/>
        </w:rPr>
        <w:t>в</w:t>
      </w:r>
      <w:r w:rsidR="00FC5B45">
        <w:rPr>
          <w:sz w:val="22"/>
          <w:szCs w:val="22"/>
        </w:rPr>
        <w:t xml:space="preserve"> </w:t>
      </w:r>
      <w:r w:rsidRPr="00B7746E">
        <w:rPr>
          <w:sz w:val="22"/>
          <w:szCs w:val="22"/>
        </w:rPr>
        <w:t>целом, появилась</w:t>
      </w:r>
      <w:r w:rsidR="00FC5B45">
        <w:rPr>
          <w:sz w:val="22"/>
          <w:szCs w:val="22"/>
        </w:rPr>
        <w:t xml:space="preserve"> </w:t>
      </w:r>
      <w:r w:rsidRPr="00B7746E">
        <w:rPr>
          <w:sz w:val="22"/>
          <w:szCs w:val="22"/>
        </w:rPr>
        <w:t>статья</w:t>
      </w:r>
      <w:r w:rsidR="00FC5B45">
        <w:rPr>
          <w:sz w:val="22"/>
          <w:szCs w:val="22"/>
        </w:rPr>
        <w:t xml:space="preserve"> </w:t>
      </w:r>
      <w:r w:rsidRPr="00B7746E">
        <w:rPr>
          <w:sz w:val="22"/>
          <w:szCs w:val="22"/>
        </w:rPr>
        <w:t xml:space="preserve">М. Головко </w:t>
      </w:r>
      <w:r w:rsidR="00FC5B45">
        <w:rPr>
          <w:sz w:val="22"/>
          <w:szCs w:val="22"/>
        </w:rPr>
        <w:t>«</w:t>
      </w:r>
      <w:r w:rsidRPr="00B7746E">
        <w:rPr>
          <w:sz w:val="22"/>
          <w:szCs w:val="22"/>
        </w:rPr>
        <w:t>Разработка</w:t>
      </w:r>
      <w:r w:rsidR="00FC5B45">
        <w:rPr>
          <w:sz w:val="22"/>
          <w:szCs w:val="22"/>
        </w:rPr>
        <w:t xml:space="preserve"> </w:t>
      </w:r>
      <w:r w:rsidRPr="00B7746E">
        <w:rPr>
          <w:sz w:val="22"/>
          <w:szCs w:val="22"/>
        </w:rPr>
        <w:t>ПО</w:t>
      </w:r>
      <w:r w:rsidR="00FC5B45">
        <w:rPr>
          <w:sz w:val="22"/>
          <w:szCs w:val="22"/>
        </w:rPr>
        <w:t xml:space="preserve"> </w:t>
      </w:r>
      <w:r w:rsidRPr="00B7746E">
        <w:rPr>
          <w:sz w:val="22"/>
          <w:szCs w:val="22"/>
        </w:rPr>
        <w:t>и</w:t>
      </w:r>
      <w:r w:rsidR="00FC5B45">
        <w:rPr>
          <w:sz w:val="22"/>
          <w:szCs w:val="22"/>
        </w:rPr>
        <w:t xml:space="preserve"> </w:t>
      </w:r>
      <w:r w:rsidRPr="00B7746E">
        <w:rPr>
          <w:sz w:val="22"/>
          <w:szCs w:val="22"/>
        </w:rPr>
        <w:t>культура</w:t>
      </w:r>
      <w:r w:rsidR="00FC5B45">
        <w:rPr>
          <w:sz w:val="22"/>
          <w:szCs w:val="22"/>
        </w:rPr>
        <w:t xml:space="preserve"> </w:t>
      </w:r>
      <w:r w:rsidRPr="00B7746E">
        <w:rPr>
          <w:sz w:val="22"/>
          <w:szCs w:val="22"/>
        </w:rPr>
        <w:t>русского</w:t>
      </w:r>
      <w:r w:rsidR="00FC5B45">
        <w:rPr>
          <w:sz w:val="22"/>
          <w:szCs w:val="22"/>
        </w:rPr>
        <w:t xml:space="preserve"> </w:t>
      </w:r>
      <w:r w:rsidRPr="00B7746E">
        <w:rPr>
          <w:sz w:val="22"/>
          <w:szCs w:val="22"/>
        </w:rPr>
        <w:t>языка</w:t>
      </w:r>
      <w:r w:rsidR="00FC5B45">
        <w:rPr>
          <w:sz w:val="22"/>
          <w:szCs w:val="22"/>
        </w:rPr>
        <w:t>»</w:t>
      </w:r>
      <w:r w:rsidRPr="00B7746E">
        <w:rPr>
          <w:sz w:val="22"/>
          <w:szCs w:val="22"/>
        </w:rPr>
        <w:t xml:space="preserve"> (</w:t>
      </w:r>
      <w:r w:rsidRPr="00FC5B45">
        <w:rPr>
          <w:i/>
          <w:iCs/>
          <w:sz w:val="22"/>
          <w:szCs w:val="22"/>
        </w:rPr>
        <w:t xml:space="preserve">PC </w:t>
      </w:r>
      <w:proofErr w:type="spellStart"/>
      <w:r w:rsidRPr="00FC5B45">
        <w:rPr>
          <w:i/>
          <w:iCs/>
          <w:sz w:val="22"/>
          <w:szCs w:val="22"/>
        </w:rPr>
        <w:t>Week</w:t>
      </w:r>
      <w:proofErr w:type="spellEnd"/>
      <w:r w:rsidRPr="00FC5B45">
        <w:rPr>
          <w:i/>
          <w:iCs/>
          <w:sz w:val="22"/>
          <w:szCs w:val="22"/>
        </w:rPr>
        <w:t>/RE</w:t>
      </w:r>
      <w:r w:rsidRPr="00B7746E">
        <w:rPr>
          <w:sz w:val="22"/>
          <w:szCs w:val="22"/>
        </w:rPr>
        <w:t xml:space="preserve">, </w:t>
      </w:r>
      <w:proofErr w:type="spellStart"/>
      <w:r w:rsidRPr="00B7746E">
        <w:rPr>
          <w:sz w:val="22"/>
          <w:szCs w:val="22"/>
        </w:rPr>
        <w:t>No</w:t>
      </w:r>
      <w:proofErr w:type="spellEnd"/>
      <w:r w:rsidRPr="00B7746E">
        <w:rPr>
          <w:sz w:val="22"/>
          <w:szCs w:val="22"/>
        </w:rPr>
        <w:t xml:space="preserve"> 5/2007, с.</w:t>
      </w:r>
      <w:r w:rsidR="00FC5B45">
        <w:rPr>
          <w:sz w:val="22"/>
          <w:szCs w:val="22"/>
        </w:rPr>
        <w:t xml:space="preserve"> </w:t>
      </w:r>
      <w:r w:rsidRPr="00B7746E">
        <w:rPr>
          <w:sz w:val="22"/>
          <w:szCs w:val="22"/>
        </w:rPr>
        <w:t>36,37). Ее</w:t>
      </w:r>
      <w:r w:rsidR="00FC5B45">
        <w:rPr>
          <w:sz w:val="22"/>
          <w:szCs w:val="22"/>
        </w:rPr>
        <w:t xml:space="preserve"> </w:t>
      </w:r>
      <w:r w:rsidRPr="00B7746E">
        <w:rPr>
          <w:sz w:val="22"/>
          <w:szCs w:val="22"/>
        </w:rPr>
        <w:t>автор</w:t>
      </w:r>
      <w:r w:rsidR="00FC5B45">
        <w:rPr>
          <w:sz w:val="22"/>
          <w:szCs w:val="22"/>
        </w:rPr>
        <w:t xml:space="preserve"> </w:t>
      </w:r>
      <w:r w:rsidRPr="00B7746E">
        <w:rPr>
          <w:sz w:val="22"/>
          <w:szCs w:val="22"/>
        </w:rPr>
        <w:t>на</w:t>
      </w:r>
      <w:r w:rsidR="00FC5B45">
        <w:rPr>
          <w:sz w:val="22"/>
          <w:szCs w:val="22"/>
        </w:rPr>
        <w:t xml:space="preserve"> </w:t>
      </w:r>
      <w:r w:rsidRPr="00B7746E">
        <w:rPr>
          <w:sz w:val="22"/>
          <w:szCs w:val="22"/>
        </w:rPr>
        <w:t>основе</w:t>
      </w:r>
      <w:r w:rsidR="00FC5B45">
        <w:rPr>
          <w:sz w:val="22"/>
          <w:szCs w:val="22"/>
        </w:rPr>
        <w:t xml:space="preserve"> </w:t>
      </w:r>
      <w:r w:rsidRPr="00B7746E">
        <w:rPr>
          <w:sz w:val="22"/>
          <w:szCs w:val="22"/>
        </w:rPr>
        <w:t>собственного</w:t>
      </w:r>
      <w:r w:rsidR="00FC5B45">
        <w:rPr>
          <w:sz w:val="22"/>
          <w:szCs w:val="22"/>
        </w:rPr>
        <w:t xml:space="preserve"> </w:t>
      </w:r>
      <w:r w:rsidRPr="00B7746E">
        <w:rPr>
          <w:sz w:val="22"/>
          <w:szCs w:val="22"/>
        </w:rPr>
        <w:t>опыта</w:t>
      </w:r>
      <w:r w:rsidR="00FC5B45">
        <w:rPr>
          <w:sz w:val="22"/>
          <w:szCs w:val="22"/>
        </w:rPr>
        <w:t xml:space="preserve"> </w:t>
      </w:r>
      <w:r w:rsidRPr="00B7746E">
        <w:rPr>
          <w:sz w:val="22"/>
          <w:szCs w:val="22"/>
        </w:rPr>
        <w:t>подробно</w:t>
      </w:r>
      <w:r w:rsidR="00FC5B45">
        <w:rPr>
          <w:sz w:val="22"/>
          <w:szCs w:val="22"/>
        </w:rPr>
        <w:t xml:space="preserve"> </w:t>
      </w:r>
      <w:r w:rsidRPr="00B7746E">
        <w:rPr>
          <w:sz w:val="22"/>
          <w:szCs w:val="22"/>
        </w:rPr>
        <w:t>обосновывает</w:t>
      </w:r>
      <w:r w:rsidR="00FC5B45">
        <w:rPr>
          <w:sz w:val="22"/>
          <w:szCs w:val="22"/>
        </w:rPr>
        <w:t xml:space="preserve"> </w:t>
      </w:r>
      <w:r w:rsidRPr="00B7746E">
        <w:rPr>
          <w:sz w:val="22"/>
          <w:szCs w:val="22"/>
        </w:rPr>
        <w:t>то, что</w:t>
      </w:r>
      <w:r w:rsidR="00FC5B45">
        <w:rPr>
          <w:sz w:val="22"/>
          <w:szCs w:val="22"/>
        </w:rPr>
        <w:t xml:space="preserve"> </w:t>
      </w:r>
      <w:r w:rsidRPr="00B7746E">
        <w:rPr>
          <w:sz w:val="22"/>
          <w:szCs w:val="22"/>
        </w:rPr>
        <w:t>в</w:t>
      </w:r>
      <w:r w:rsidR="00FC5B45">
        <w:rPr>
          <w:sz w:val="22"/>
          <w:szCs w:val="22"/>
        </w:rPr>
        <w:t xml:space="preserve"> </w:t>
      </w:r>
      <w:r w:rsidRPr="00B7746E">
        <w:rPr>
          <w:sz w:val="22"/>
          <w:szCs w:val="22"/>
        </w:rPr>
        <w:t>свое</w:t>
      </w:r>
      <w:r w:rsidR="00FC5B45">
        <w:rPr>
          <w:sz w:val="22"/>
          <w:szCs w:val="22"/>
        </w:rPr>
        <w:t xml:space="preserve"> </w:t>
      </w:r>
      <w:r w:rsidRPr="00B7746E">
        <w:rPr>
          <w:sz w:val="22"/>
          <w:szCs w:val="22"/>
        </w:rPr>
        <w:t>время</w:t>
      </w:r>
      <w:r w:rsidR="00FC5B45">
        <w:rPr>
          <w:sz w:val="22"/>
          <w:szCs w:val="22"/>
        </w:rPr>
        <w:t xml:space="preserve"> </w:t>
      </w:r>
      <w:r w:rsidRPr="00B7746E">
        <w:rPr>
          <w:sz w:val="22"/>
          <w:szCs w:val="22"/>
        </w:rPr>
        <w:t>журналист</w:t>
      </w:r>
      <w:r w:rsidR="00FC5B45">
        <w:rPr>
          <w:sz w:val="22"/>
          <w:szCs w:val="22"/>
        </w:rPr>
        <w:t xml:space="preserve"> </w:t>
      </w:r>
      <w:r w:rsidRPr="00B7746E">
        <w:rPr>
          <w:sz w:val="22"/>
          <w:szCs w:val="22"/>
        </w:rPr>
        <w:t>Анатолий</w:t>
      </w:r>
      <w:r w:rsidR="00FC5B45">
        <w:rPr>
          <w:sz w:val="22"/>
          <w:szCs w:val="22"/>
        </w:rPr>
        <w:t xml:space="preserve"> </w:t>
      </w:r>
      <w:r w:rsidRPr="00B7746E">
        <w:rPr>
          <w:sz w:val="22"/>
          <w:szCs w:val="22"/>
        </w:rPr>
        <w:t>Аграновский</w:t>
      </w:r>
      <w:r w:rsidR="00FC5B45">
        <w:rPr>
          <w:sz w:val="22"/>
          <w:szCs w:val="22"/>
        </w:rPr>
        <w:t xml:space="preserve"> </w:t>
      </w:r>
      <w:r w:rsidRPr="00B7746E">
        <w:rPr>
          <w:sz w:val="22"/>
          <w:szCs w:val="22"/>
        </w:rPr>
        <w:t>сказал</w:t>
      </w:r>
      <w:r w:rsidR="00FC5B45">
        <w:rPr>
          <w:sz w:val="22"/>
          <w:szCs w:val="22"/>
        </w:rPr>
        <w:t xml:space="preserve"> </w:t>
      </w:r>
      <w:r w:rsidRPr="00B7746E">
        <w:rPr>
          <w:sz w:val="22"/>
          <w:szCs w:val="22"/>
        </w:rPr>
        <w:t>одной</w:t>
      </w:r>
      <w:r w:rsidR="00FC5B45">
        <w:rPr>
          <w:sz w:val="22"/>
          <w:szCs w:val="22"/>
        </w:rPr>
        <w:t xml:space="preserve"> </w:t>
      </w:r>
      <w:r w:rsidRPr="00B7746E">
        <w:rPr>
          <w:sz w:val="22"/>
          <w:szCs w:val="22"/>
        </w:rPr>
        <w:t xml:space="preserve">фразой: </w:t>
      </w:r>
      <w:r w:rsidR="00FC5B45">
        <w:rPr>
          <w:sz w:val="22"/>
          <w:szCs w:val="22"/>
        </w:rPr>
        <w:t>«</w:t>
      </w:r>
      <w:r w:rsidRPr="00D92DCD">
        <w:rPr>
          <w:b/>
          <w:bCs/>
          <w:sz w:val="22"/>
          <w:szCs w:val="22"/>
        </w:rPr>
        <w:t>Кто</w:t>
      </w:r>
      <w:r w:rsidR="00FC5B45" w:rsidRPr="00D92DCD">
        <w:rPr>
          <w:b/>
          <w:bCs/>
          <w:sz w:val="22"/>
          <w:szCs w:val="22"/>
        </w:rPr>
        <w:t xml:space="preserve"> </w:t>
      </w:r>
      <w:r w:rsidRPr="00D92DCD">
        <w:rPr>
          <w:b/>
          <w:bCs/>
          <w:sz w:val="22"/>
          <w:szCs w:val="22"/>
        </w:rPr>
        <w:t>плохо</w:t>
      </w:r>
      <w:r w:rsidR="00FC5B45" w:rsidRPr="00D92DCD">
        <w:rPr>
          <w:b/>
          <w:bCs/>
          <w:sz w:val="22"/>
          <w:szCs w:val="22"/>
        </w:rPr>
        <w:t xml:space="preserve"> </w:t>
      </w:r>
      <w:r w:rsidRPr="00D92DCD">
        <w:rPr>
          <w:b/>
          <w:bCs/>
          <w:sz w:val="22"/>
          <w:szCs w:val="22"/>
        </w:rPr>
        <w:t>пишет</w:t>
      </w:r>
      <w:r w:rsidR="00FC5B45" w:rsidRPr="00D92DCD">
        <w:rPr>
          <w:b/>
          <w:bCs/>
          <w:sz w:val="22"/>
          <w:szCs w:val="22"/>
        </w:rPr>
        <w:t xml:space="preserve"> </w:t>
      </w:r>
      <w:r w:rsidRPr="00D92DCD">
        <w:rPr>
          <w:b/>
          <w:bCs/>
          <w:sz w:val="22"/>
          <w:szCs w:val="22"/>
        </w:rPr>
        <w:t>тот, не</w:t>
      </w:r>
      <w:r w:rsidR="00FC5B45" w:rsidRPr="00D92DCD">
        <w:rPr>
          <w:b/>
          <w:bCs/>
          <w:sz w:val="22"/>
          <w:szCs w:val="22"/>
        </w:rPr>
        <w:t xml:space="preserve"> </w:t>
      </w:r>
      <w:r w:rsidRPr="00D92DCD">
        <w:rPr>
          <w:b/>
          <w:bCs/>
          <w:sz w:val="22"/>
          <w:szCs w:val="22"/>
        </w:rPr>
        <w:t>плохо</w:t>
      </w:r>
      <w:r w:rsidR="00FC5B45" w:rsidRPr="00D92DCD">
        <w:rPr>
          <w:b/>
          <w:bCs/>
          <w:sz w:val="22"/>
          <w:szCs w:val="22"/>
        </w:rPr>
        <w:t xml:space="preserve"> </w:t>
      </w:r>
      <w:r w:rsidRPr="00D92DCD">
        <w:rPr>
          <w:b/>
          <w:bCs/>
          <w:sz w:val="22"/>
          <w:szCs w:val="22"/>
        </w:rPr>
        <w:t>пишет, а</w:t>
      </w:r>
      <w:r w:rsidR="00FC5B45" w:rsidRPr="00D92DCD">
        <w:rPr>
          <w:b/>
          <w:bCs/>
          <w:sz w:val="22"/>
          <w:szCs w:val="22"/>
        </w:rPr>
        <w:t xml:space="preserve"> </w:t>
      </w:r>
      <w:r w:rsidRPr="00D92DCD">
        <w:rPr>
          <w:b/>
          <w:bCs/>
          <w:sz w:val="22"/>
          <w:szCs w:val="22"/>
        </w:rPr>
        <w:t>плохо</w:t>
      </w:r>
      <w:r w:rsidR="00FC5B45" w:rsidRPr="00D92DCD">
        <w:rPr>
          <w:b/>
          <w:bCs/>
          <w:sz w:val="22"/>
          <w:szCs w:val="22"/>
        </w:rPr>
        <w:t xml:space="preserve"> </w:t>
      </w:r>
      <w:r w:rsidRPr="00D92DCD">
        <w:rPr>
          <w:b/>
          <w:bCs/>
          <w:sz w:val="22"/>
          <w:szCs w:val="22"/>
        </w:rPr>
        <w:t>думает</w:t>
      </w:r>
      <w:r w:rsidR="00FC5B45">
        <w:rPr>
          <w:sz w:val="22"/>
          <w:szCs w:val="22"/>
        </w:rPr>
        <w:t>»</w:t>
      </w:r>
      <w:r w:rsidRPr="00B7746E">
        <w:rPr>
          <w:sz w:val="22"/>
          <w:szCs w:val="22"/>
        </w:rPr>
        <w:t>. Это</w:t>
      </w:r>
      <w:r w:rsidR="00FC5B45">
        <w:rPr>
          <w:sz w:val="22"/>
          <w:szCs w:val="22"/>
        </w:rPr>
        <w:t xml:space="preserve"> </w:t>
      </w:r>
      <w:r w:rsidRPr="00B7746E">
        <w:rPr>
          <w:sz w:val="22"/>
          <w:szCs w:val="22"/>
        </w:rPr>
        <w:t>особенно</w:t>
      </w:r>
      <w:r w:rsidR="00FC5B45">
        <w:rPr>
          <w:sz w:val="22"/>
          <w:szCs w:val="22"/>
        </w:rPr>
        <w:t xml:space="preserve"> </w:t>
      </w:r>
      <w:r w:rsidRPr="00B7746E">
        <w:rPr>
          <w:sz w:val="22"/>
          <w:szCs w:val="22"/>
        </w:rPr>
        <w:t>актуально</w:t>
      </w:r>
      <w:r w:rsidR="00FC5B45">
        <w:rPr>
          <w:sz w:val="22"/>
          <w:szCs w:val="22"/>
        </w:rPr>
        <w:t xml:space="preserve"> </w:t>
      </w:r>
      <w:r w:rsidRPr="00B7746E">
        <w:rPr>
          <w:sz w:val="22"/>
          <w:szCs w:val="22"/>
        </w:rPr>
        <w:t>для</w:t>
      </w:r>
      <w:r w:rsidR="00FC5B45">
        <w:rPr>
          <w:sz w:val="22"/>
          <w:szCs w:val="22"/>
        </w:rPr>
        <w:t xml:space="preserve"> </w:t>
      </w:r>
      <w:r w:rsidRPr="00B7746E">
        <w:rPr>
          <w:sz w:val="22"/>
          <w:szCs w:val="22"/>
        </w:rPr>
        <w:t>программистов, которым</w:t>
      </w:r>
      <w:r w:rsidR="00FC5B45">
        <w:rPr>
          <w:sz w:val="22"/>
          <w:szCs w:val="22"/>
        </w:rPr>
        <w:t xml:space="preserve"> </w:t>
      </w:r>
      <w:r w:rsidRPr="00B7746E">
        <w:rPr>
          <w:sz w:val="22"/>
          <w:szCs w:val="22"/>
        </w:rPr>
        <w:t>думать</w:t>
      </w:r>
      <w:r w:rsidR="00FC5B45">
        <w:rPr>
          <w:sz w:val="22"/>
          <w:szCs w:val="22"/>
        </w:rPr>
        <w:t xml:space="preserve"> </w:t>
      </w:r>
      <w:r w:rsidRPr="00B7746E">
        <w:rPr>
          <w:sz w:val="22"/>
          <w:szCs w:val="22"/>
        </w:rPr>
        <w:t>приходится</w:t>
      </w:r>
      <w:r w:rsidR="00FC5B45">
        <w:rPr>
          <w:sz w:val="22"/>
          <w:szCs w:val="22"/>
        </w:rPr>
        <w:t xml:space="preserve"> </w:t>
      </w:r>
      <w:r w:rsidRPr="00B7746E">
        <w:rPr>
          <w:sz w:val="22"/>
          <w:szCs w:val="22"/>
        </w:rPr>
        <w:t>по</w:t>
      </w:r>
      <w:r w:rsidR="00FC5B45">
        <w:rPr>
          <w:sz w:val="22"/>
          <w:szCs w:val="22"/>
        </w:rPr>
        <w:t xml:space="preserve"> </w:t>
      </w:r>
      <w:r w:rsidRPr="00B7746E">
        <w:rPr>
          <w:sz w:val="22"/>
          <w:szCs w:val="22"/>
        </w:rPr>
        <w:t>много</w:t>
      </w:r>
      <w:r w:rsidR="00FC5B45">
        <w:rPr>
          <w:sz w:val="22"/>
          <w:szCs w:val="22"/>
        </w:rPr>
        <w:t xml:space="preserve"> </w:t>
      </w:r>
      <w:r w:rsidRPr="00B7746E">
        <w:rPr>
          <w:sz w:val="22"/>
          <w:szCs w:val="22"/>
        </w:rPr>
        <w:t>часов</w:t>
      </w:r>
      <w:r w:rsidR="00FC5B45">
        <w:rPr>
          <w:sz w:val="22"/>
          <w:szCs w:val="22"/>
        </w:rPr>
        <w:t xml:space="preserve"> </w:t>
      </w:r>
      <w:r w:rsidRPr="00B7746E">
        <w:rPr>
          <w:sz w:val="22"/>
          <w:szCs w:val="22"/>
        </w:rPr>
        <w:t>в</w:t>
      </w:r>
      <w:r w:rsidR="00FC5B45">
        <w:rPr>
          <w:sz w:val="22"/>
          <w:szCs w:val="22"/>
        </w:rPr>
        <w:t xml:space="preserve"> </w:t>
      </w:r>
      <w:r w:rsidRPr="00B7746E">
        <w:rPr>
          <w:sz w:val="22"/>
          <w:szCs w:val="22"/>
        </w:rPr>
        <w:t>день. Вопрос</w:t>
      </w:r>
      <w:r w:rsidR="00FC5B45">
        <w:rPr>
          <w:sz w:val="22"/>
          <w:szCs w:val="22"/>
        </w:rPr>
        <w:t xml:space="preserve"> </w:t>
      </w:r>
      <w:r w:rsidRPr="00B7746E">
        <w:rPr>
          <w:sz w:val="22"/>
          <w:szCs w:val="22"/>
        </w:rPr>
        <w:t>о</w:t>
      </w:r>
      <w:r w:rsidR="00FC5B45">
        <w:rPr>
          <w:sz w:val="22"/>
          <w:szCs w:val="22"/>
        </w:rPr>
        <w:t xml:space="preserve"> </w:t>
      </w:r>
      <w:r w:rsidRPr="00B7746E">
        <w:rPr>
          <w:sz w:val="22"/>
          <w:szCs w:val="22"/>
        </w:rPr>
        <w:t>русском</w:t>
      </w:r>
      <w:r w:rsidR="00FC5B45">
        <w:rPr>
          <w:sz w:val="22"/>
          <w:szCs w:val="22"/>
        </w:rPr>
        <w:t xml:space="preserve"> </w:t>
      </w:r>
      <w:r w:rsidRPr="00B7746E">
        <w:rPr>
          <w:sz w:val="22"/>
          <w:szCs w:val="22"/>
        </w:rPr>
        <w:t>языке</w:t>
      </w:r>
      <w:r w:rsidR="00FC5B45">
        <w:rPr>
          <w:sz w:val="22"/>
          <w:szCs w:val="22"/>
        </w:rPr>
        <w:t xml:space="preserve"> </w:t>
      </w:r>
      <w:r w:rsidRPr="00B7746E">
        <w:rPr>
          <w:sz w:val="22"/>
          <w:szCs w:val="22"/>
        </w:rPr>
        <w:t>настолько</w:t>
      </w:r>
      <w:r w:rsidR="00FC5B45">
        <w:rPr>
          <w:sz w:val="22"/>
          <w:szCs w:val="22"/>
        </w:rPr>
        <w:t xml:space="preserve"> </w:t>
      </w:r>
      <w:r w:rsidRPr="00B7746E">
        <w:rPr>
          <w:sz w:val="22"/>
          <w:szCs w:val="22"/>
        </w:rPr>
        <w:t>важен, что, мне</w:t>
      </w:r>
      <w:r w:rsidR="00FC5B45">
        <w:rPr>
          <w:sz w:val="22"/>
          <w:szCs w:val="22"/>
        </w:rPr>
        <w:t xml:space="preserve"> </w:t>
      </w:r>
      <w:r w:rsidRPr="00B7746E">
        <w:rPr>
          <w:sz w:val="22"/>
          <w:szCs w:val="22"/>
        </w:rPr>
        <w:t>кажется, можно</w:t>
      </w:r>
      <w:r w:rsidR="00FC5B45">
        <w:rPr>
          <w:sz w:val="22"/>
          <w:szCs w:val="22"/>
        </w:rPr>
        <w:t xml:space="preserve"> </w:t>
      </w:r>
      <w:r w:rsidRPr="00B7746E">
        <w:rPr>
          <w:sz w:val="22"/>
          <w:szCs w:val="22"/>
        </w:rPr>
        <w:t>еще</w:t>
      </w:r>
      <w:r w:rsidR="00FC5B45">
        <w:rPr>
          <w:sz w:val="22"/>
          <w:szCs w:val="22"/>
        </w:rPr>
        <w:t xml:space="preserve"> </w:t>
      </w:r>
      <w:r w:rsidRPr="00B7746E">
        <w:rPr>
          <w:sz w:val="22"/>
          <w:szCs w:val="22"/>
        </w:rPr>
        <w:t>раз</w:t>
      </w:r>
      <w:r w:rsidR="00FC5B45">
        <w:rPr>
          <w:sz w:val="22"/>
          <w:szCs w:val="22"/>
        </w:rPr>
        <w:t xml:space="preserve"> </w:t>
      </w:r>
      <w:r w:rsidRPr="00B7746E">
        <w:rPr>
          <w:sz w:val="22"/>
          <w:szCs w:val="22"/>
        </w:rPr>
        <w:t>вернуться</w:t>
      </w:r>
      <w:r w:rsidR="00FC5B45">
        <w:rPr>
          <w:sz w:val="22"/>
          <w:szCs w:val="22"/>
        </w:rPr>
        <w:t xml:space="preserve"> </w:t>
      </w:r>
      <w:r w:rsidRPr="00B7746E">
        <w:rPr>
          <w:sz w:val="22"/>
          <w:szCs w:val="22"/>
        </w:rPr>
        <w:t>к</w:t>
      </w:r>
      <w:r w:rsidR="00FC5B45">
        <w:rPr>
          <w:sz w:val="22"/>
          <w:szCs w:val="22"/>
        </w:rPr>
        <w:t xml:space="preserve"> </w:t>
      </w:r>
      <w:r w:rsidRPr="00D92DCD">
        <w:rPr>
          <w:sz w:val="22"/>
          <w:szCs w:val="22"/>
        </w:rPr>
        <w:t>его</w:t>
      </w:r>
      <w:r w:rsidR="00FC5B45" w:rsidRPr="00D92DCD">
        <w:rPr>
          <w:sz w:val="22"/>
          <w:szCs w:val="22"/>
        </w:rPr>
        <w:t xml:space="preserve"> </w:t>
      </w:r>
      <w:r w:rsidRPr="00D92DCD">
        <w:rPr>
          <w:sz w:val="22"/>
          <w:szCs w:val="22"/>
        </w:rPr>
        <w:t xml:space="preserve">обсуждению. </w:t>
      </w:r>
    </w:p>
    <w:p w14:paraId="30EFEB6F" w14:textId="77777777" w:rsidR="00507E1A" w:rsidRDefault="00507E1A" w:rsidP="00507E1A">
      <w:pPr>
        <w:spacing w:before="60" w:after="60"/>
        <w:rPr>
          <w:sz w:val="22"/>
          <w:szCs w:val="22"/>
        </w:rPr>
      </w:pPr>
    </w:p>
    <w:p w14:paraId="7F27BCD0" w14:textId="77777777" w:rsidR="00507E1A" w:rsidRPr="00D92DCD" w:rsidRDefault="00507E1A" w:rsidP="00507E1A">
      <w:pPr>
        <w:spacing w:before="60" w:after="60"/>
        <w:rPr>
          <w:sz w:val="22"/>
          <w:szCs w:val="22"/>
        </w:rPr>
      </w:pPr>
    </w:p>
    <w:p w14:paraId="652CA67F" w14:textId="62E5A255" w:rsidR="00642A2F" w:rsidRPr="00581189" w:rsidRDefault="00581189" w:rsidP="0077385D">
      <w:pPr>
        <w:pStyle w:val="2"/>
      </w:pPr>
      <w:r w:rsidRPr="00581189">
        <w:t xml:space="preserve">1. </w:t>
      </w:r>
      <w:r w:rsidR="00B7746E" w:rsidRPr="00581189">
        <w:t>Как</w:t>
      </w:r>
      <w:r w:rsidR="00FC5B45" w:rsidRPr="00581189">
        <w:t xml:space="preserve"> </w:t>
      </w:r>
      <w:r w:rsidR="00B7746E" w:rsidRPr="00581189">
        <w:t>пишут</w:t>
      </w:r>
      <w:r w:rsidR="00FC5B45" w:rsidRPr="00581189">
        <w:t xml:space="preserve"> </w:t>
      </w:r>
      <w:r w:rsidR="00B7746E" w:rsidRPr="00581189">
        <w:t>программисты</w:t>
      </w:r>
    </w:p>
    <w:p w14:paraId="4944C90A" w14:textId="1CA3A673" w:rsidR="001E38AB" w:rsidRDefault="00B7746E" w:rsidP="00D92DCD">
      <w:pPr>
        <w:spacing w:after="0"/>
        <w:rPr>
          <w:sz w:val="22"/>
          <w:szCs w:val="22"/>
        </w:rPr>
      </w:pPr>
      <w:r w:rsidRPr="00D92DCD">
        <w:rPr>
          <w:sz w:val="22"/>
          <w:szCs w:val="22"/>
        </w:rPr>
        <w:t>Практически</w:t>
      </w:r>
      <w:r w:rsidR="00642A2F" w:rsidRPr="00D92DCD">
        <w:rPr>
          <w:sz w:val="22"/>
          <w:szCs w:val="22"/>
        </w:rPr>
        <w:t xml:space="preserve"> </w:t>
      </w:r>
      <w:r w:rsidRPr="00D92DCD">
        <w:rPr>
          <w:sz w:val="22"/>
          <w:szCs w:val="22"/>
        </w:rPr>
        <w:t>каждый</w:t>
      </w:r>
      <w:r w:rsidR="00642A2F" w:rsidRPr="00D92DCD">
        <w:rPr>
          <w:sz w:val="22"/>
          <w:szCs w:val="22"/>
        </w:rPr>
        <w:t xml:space="preserve"> </w:t>
      </w:r>
      <w:r w:rsidRPr="00D92DCD">
        <w:rPr>
          <w:sz w:val="22"/>
          <w:szCs w:val="22"/>
        </w:rPr>
        <w:t>день</w:t>
      </w:r>
      <w:r w:rsidR="00642A2F" w:rsidRPr="00D92DCD">
        <w:rPr>
          <w:sz w:val="22"/>
          <w:szCs w:val="22"/>
        </w:rPr>
        <w:t xml:space="preserve"> </w:t>
      </w:r>
      <w:r w:rsidRPr="00D92DCD">
        <w:rPr>
          <w:sz w:val="22"/>
          <w:szCs w:val="22"/>
        </w:rPr>
        <w:t>приходится</w:t>
      </w:r>
      <w:r w:rsidR="00642A2F" w:rsidRPr="00D92DCD">
        <w:rPr>
          <w:sz w:val="22"/>
          <w:szCs w:val="22"/>
        </w:rPr>
        <w:t xml:space="preserve"> </w:t>
      </w:r>
      <w:r w:rsidRPr="00D92DCD">
        <w:rPr>
          <w:sz w:val="22"/>
          <w:szCs w:val="22"/>
        </w:rPr>
        <w:t>сталкиваться</w:t>
      </w:r>
      <w:r w:rsidR="00642A2F" w:rsidRPr="00D92DCD">
        <w:rPr>
          <w:sz w:val="22"/>
          <w:szCs w:val="22"/>
        </w:rPr>
        <w:t xml:space="preserve"> </w:t>
      </w:r>
      <w:r w:rsidRPr="00D92DCD">
        <w:rPr>
          <w:sz w:val="22"/>
          <w:szCs w:val="22"/>
        </w:rPr>
        <w:t>с</w:t>
      </w:r>
      <w:r w:rsidR="00642A2F" w:rsidRPr="00D92DCD">
        <w:rPr>
          <w:sz w:val="22"/>
          <w:szCs w:val="22"/>
        </w:rPr>
        <w:t xml:space="preserve"> </w:t>
      </w:r>
      <w:r w:rsidRPr="00D92DCD">
        <w:rPr>
          <w:sz w:val="22"/>
          <w:szCs w:val="22"/>
        </w:rPr>
        <w:t>ситуацией, когда</w:t>
      </w:r>
      <w:r w:rsidR="00642A2F" w:rsidRPr="00D92DCD">
        <w:rPr>
          <w:sz w:val="22"/>
          <w:szCs w:val="22"/>
        </w:rPr>
        <w:t xml:space="preserve"> </w:t>
      </w:r>
      <w:r w:rsidRPr="00D92DCD">
        <w:rPr>
          <w:sz w:val="22"/>
          <w:szCs w:val="22"/>
        </w:rPr>
        <w:t>программная</w:t>
      </w:r>
      <w:r w:rsidR="00642A2F" w:rsidRPr="00D92DCD">
        <w:rPr>
          <w:sz w:val="22"/>
          <w:szCs w:val="22"/>
        </w:rPr>
        <w:t xml:space="preserve"> </w:t>
      </w:r>
      <w:r w:rsidRPr="00D92DCD">
        <w:rPr>
          <w:sz w:val="22"/>
          <w:szCs w:val="22"/>
        </w:rPr>
        <w:t>документация</w:t>
      </w:r>
      <w:r w:rsidR="00642A2F" w:rsidRPr="00D92DCD">
        <w:rPr>
          <w:sz w:val="22"/>
          <w:szCs w:val="22"/>
        </w:rPr>
        <w:t xml:space="preserve"> </w:t>
      </w:r>
      <w:r w:rsidRPr="00D92DCD">
        <w:rPr>
          <w:sz w:val="22"/>
          <w:szCs w:val="22"/>
        </w:rPr>
        <w:t>написана</w:t>
      </w:r>
      <w:r w:rsidR="00642A2F" w:rsidRPr="00D92DCD">
        <w:rPr>
          <w:sz w:val="22"/>
          <w:szCs w:val="22"/>
        </w:rPr>
        <w:t xml:space="preserve"> </w:t>
      </w:r>
      <w:r w:rsidRPr="00D92DCD">
        <w:rPr>
          <w:sz w:val="22"/>
          <w:szCs w:val="22"/>
        </w:rPr>
        <w:t>по-русски, но</w:t>
      </w:r>
      <w:r w:rsidR="00642A2F" w:rsidRPr="00D92DCD">
        <w:rPr>
          <w:sz w:val="22"/>
          <w:szCs w:val="22"/>
        </w:rPr>
        <w:t xml:space="preserve"> </w:t>
      </w:r>
      <w:r w:rsidRPr="00D92DCD">
        <w:rPr>
          <w:sz w:val="22"/>
          <w:szCs w:val="22"/>
        </w:rPr>
        <w:t xml:space="preserve">не </w:t>
      </w:r>
      <w:r w:rsidR="00642A2F" w:rsidRPr="00D92DCD">
        <w:rPr>
          <w:sz w:val="22"/>
          <w:szCs w:val="22"/>
        </w:rPr>
        <w:t>«</w:t>
      </w:r>
      <w:r w:rsidRPr="00D92DCD">
        <w:rPr>
          <w:sz w:val="22"/>
          <w:szCs w:val="22"/>
        </w:rPr>
        <w:t>по-человечески</w:t>
      </w:r>
      <w:r w:rsidR="00642A2F" w:rsidRPr="00D92DCD">
        <w:rPr>
          <w:sz w:val="22"/>
          <w:szCs w:val="22"/>
        </w:rPr>
        <w:t>»</w:t>
      </w:r>
      <w:r w:rsidRPr="00D92DCD">
        <w:rPr>
          <w:sz w:val="22"/>
          <w:szCs w:val="22"/>
        </w:rPr>
        <w:t>. Поясню</w:t>
      </w:r>
      <w:r w:rsidR="00642A2F" w:rsidRPr="00D92DCD">
        <w:rPr>
          <w:sz w:val="22"/>
          <w:szCs w:val="22"/>
        </w:rPr>
        <w:t xml:space="preserve"> </w:t>
      </w:r>
      <w:r w:rsidRPr="00D92DCD">
        <w:rPr>
          <w:sz w:val="22"/>
          <w:szCs w:val="22"/>
        </w:rPr>
        <w:t>это</w:t>
      </w:r>
      <w:r w:rsidR="00642A2F" w:rsidRPr="00D92DCD">
        <w:rPr>
          <w:sz w:val="22"/>
          <w:szCs w:val="22"/>
        </w:rPr>
        <w:t xml:space="preserve"> </w:t>
      </w:r>
      <w:r w:rsidRPr="00D92DCD">
        <w:rPr>
          <w:sz w:val="22"/>
          <w:szCs w:val="22"/>
        </w:rPr>
        <w:t>на</w:t>
      </w:r>
      <w:r w:rsidR="00642A2F" w:rsidRPr="00D92DCD">
        <w:rPr>
          <w:sz w:val="22"/>
          <w:szCs w:val="22"/>
        </w:rPr>
        <w:t xml:space="preserve"> </w:t>
      </w:r>
      <w:r w:rsidRPr="00D92DCD">
        <w:rPr>
          <w:sz w:val="22"/>
          <w:szCs w:val="22"/>
        </w:rPr>
        <w:t>примере</w:t>
      </w:r>
      <w:r w:rsidR="00642A2F" w:rsidRPr="00D92DCD">
        <w:rPr>
          <w:sz w:val="22"/>
          <w:szCs w:val="22"/>
        </w:rPr>
        <w:t xml:space="preserve"> </w:t>
      </w:r>
      <w:r w:rsidRPr="00D92DCD">
        <w:rPr>
          <w:sz w:val="22"/>
          <w:szCs w:val="22"/>
        </w:rPr>
        <w:t>только</w:t>
      </w:r>
      <w:r w:rsidR="00642A2F" w:rsidRPr="00D92DCD">
        <w:rPr>
          <w:sz w:val="22"/>
          <w:szCs w:val="22"/>
        </w:rPr>
        <w:t xml:space="preserve"> </w:t>
      </w:r>
      <w:r w:rsidRPr="00D92DCD">
        <w:rPr>
          <w:sz w:val="22"/>
          <w:szCs w:val="22"/>
        </w:rPr>
        <w:t>одной</w:t>
      </w:r>
      <w:r w:rsidR="00642A2F" w:rsidRPr="00D92DCD">
        <w:rPr>
          <w:sz w:val="22"/>
          <w:szCs w:val="22"/>
        </w:rPr>
        <w:t xml:space="preserve"> </w:t>
      </w:r>
      <w:r w:rsidRPr="00D92DCD">
        <w:rPr>
          <w:sz w:val="22"/>
          <w:szCs w:val="22"/>
        </w:rPr>
        <w:t xml:space="preserve">фразы: </w:t>
      </w:r>
      <w:r w:rsidR="001E38AB" w:rsidRPr="00D92DCD">
        <w:rPr>
          <w:sz w:val="22"/>
          <w:szCs w:val="22"/>
        </w:rPr>
        <w:t>«</w:t>
      </w:r>
      <w:r w:rsidRPr="00D92DCD">
        <w:rPr>
          <w:sz w:val="22"/>
          <w:szCs w:val="22"/>
        </w:rPr>
        <w:t>Загрузить</w:t>
      </w:r>
      <w:r w:rsidR="001E38AB" w:rsidRPr="00D92DCD">
        <w:rPr>
          <w:sz w:val="22"/>
          <w:szCs w:val="22"/>
        </w:rPr>
        <w:t xml:space="preserve"> </w:t>
      </w:r>
      <w:r w:rsidRPr="00D92DCD">
        <w:rPr>
          <w:sz w:val="22"/>
          <w:szCs w:val="22"/>
        </w:rPr>
        <w:t>одно</w:t>
      </w:r>
      <w:r w:rsidR="001E38AB" w:rsidRPr="00D92DCD">
        <w:rPr>
          <w:sz w:val="22"/>
          <w:szCs w:val="22"/>
        </w:rPr>
        <w:t xml:space="preserve"> </w:t>
      </w:r>
      <w:r w:rsidRPr="00D92DCD">
        <w:rPr>
          <w:sz w:val="22"/>
          <w:szCs w:val="22"/>
        </w:rPr>
        <w:t>из</w:t>
      </w:r>
      <w:r w:rsidR="001E38AB" w:rsidRPr="00D92DCD">
        <w:rPr>
          <w:sz w:val="22"/>
          <w:szCs w:val="22"/>
        </w:rPr>
        <w:t xml:space="preserve"> </w:t>
      </w:r>
      <w:r w:rsidRPr="00D92DCD">
        <w:rPr>
          <w:sz w:val="22"/>
          <w:szCs w:val="22"/>
        </w:rPr>
        <w:t>упражнений, выбрав</w:t>
      </w:r>
      <w:r w:rsidR="001E38AB" w:rsidRPr="00D92DCD">
        <w:rPr>
          <w:sz w:val="22"/>
          <w:szCs w:val="22"/>
        </w:rPr>
        <w:t xml:space="preserve"> </w:t>
      </w:r>
      <w:r w:rsidRPr="00D92DCD">
        <w:rPr>
          <w:sz w:val="22"/>
          <w:szCs w:val="22"/>
        </w:rPr>
        <w:t>его</w:t>
      </w:r>
      <w:r w:rsidR="001E38AB" w:rsidRPr="00D92DCD">
        <w:rPr>
          <w:sz w:val="22"/>
          <w:szCs w:val="22"/>
        </w:rPr>
        <w:t xml:space="preserve"> </w:t>
      </w:r>
      <w:r w:rsidRPr="00D92DCD">
        <w:rPr>
          <w:sz w:val="22"/>
          <w:szCs w:val="22"/>
        </w:rPr>
        <w:t>на</w:t>
      </w:r>
      <w:r w:rsidR="001E38AB" w:rsidRPr="00D92DCD">
        <w:rPr>
          <w:sz w:val="22"/>
          <w:szCs w:val="22"/>
        </w:rPr>
        <w:t xml:space="preserve"> </w:t>
      </w:r>
      <w:r w:rsidRPr="00D92DCD">
        <w:rPr>
          <w:sz w:val="22"/>
          <w:szCs w:val="22"/>
        </w:rPr>
        <w:t xml:space="preserve">экране </w:t>
      </w:r>
      <w:r w:rsidR="001E38AB" w:rsidRPr="00D92DCD">
        <w:rPr>
          <w:sz w:val="22"/>
          <w:szCs w:val="22"/>
        </w:rPr>
        <w:t>«</w:t>
      </w:r>
      <w:r w:rsidRPr="00D92DCD">
        <w:rPr>
          <w:sz w:val="22"/>
          <w:szCs w:val="22"/>
        </w:rPr>
        <w:t>Упражнения</w:t>
      </w:r>
      <w:r w:rsidR="001E38AB" w:rsidRPr="00D92DCD">
        <w:rPr>
          <w:sz w:val="22"/>
          <w:szCs w:val="22"/>
        </w:rPr>
        <w:t>»</w:t>
      </w:r>
      <w:r w:rsidRPr="00D92DCD">
        <w:rPr>
          <w:sz w:val="22"/>
          <w:szCs w:val="22"/>
        </w:rPr>
        <w:t xml:space="preserve"> и</w:t>
      </w:r>
      <w:r w:rsidR="001E38AB" w:rsidRPr="00D92DCD">
        <w:rPr>
          <w:sz w:val="22"/>
          <w:szCs w:val="22"/>
        </w:rPr>
        <w:t xml:space="preserve"> </w:t>
      </w:r>
      <w:r w:rsidRPr="00D92DCD">
        <w:rPr>
          <w:sz w:val="22"/>
          <w:szCs w:val="22"/>
        </w:rPr>
        <w:t>нажав</w:t>
      </w:r>
      <w:r w:rsidR="001E38AB" w:rsidRPr="00D92DCD">
        <w:rPr>
          <w:sz w:val="22"/>
          <w:szCs w:val="22"/>
        </w:rPr>
        <w:t xml:space="preserve"> </w:t>
      </w:r>
      <w:r w:rsidRPr="00D92DCD">
        <w:rPr>
          <w:sz w:val="22"/>
          <w:szCs w:val="22"/>
        </w:rPr>
        <w:t>кнопку</w:t>
      </w:r>
      <w:r w:rsidR="001E38AB" w:rsidRPr="00D92DCD">
        <w:rPr>
          <w:sz w:val="22"/>
          <w:szCs w:val="22"/>
        </w:rPr>
        <w:t xml:space="preserve"> «</w:t>
      </w:r>
      <w:r w:rsidRPr="00D92DCD">
        <w:rPr>
          <w:sz w:val="22"/>
          <w:szCs w:val="22"/>
        </w:rPr>
        <w:t>Загрузить</w:t>
      </w:r>
      <w:r w:rsidR="001E38AB" w:rsidRPr="00D92DCD">
        <w:rPr>
          <w:sz w:val="22"/>
          <w:szCs w:val="22"/>
        </w:rPr>
        <w:t xml:space="preserve"> </w:t>
      </w:r>
      <w:r w:rsidRPr="00D92DCD">
        <w:rPr>
          <w:sz w:val="22"/>
          <w:szCs w:val="22"/>
        </w:rPr>
        <w:t>упражнение</w:t>
      </w:r>
      <w:r w:rsidR="001E38AB" w:rsidRPr="00D92DCD">
        <w:rPr>
          <w:sz w:val="22"/>
          <w:szCs w:val="22"/>
        </w:rPr>
        <w:t>»</w:t>
      </w:r>
      <w:r w:rsidRPr="00D92DCD">
        <w:rPr>
          <w:sz w:val="22"/>
          <w:szCs w:val="22"/>
        </w:rPr>
        <w:t>. Дальше</w:t>
      </w:r>
      <w:r w:rsidR="001E38AB" w:rsidRPr="00D92DCD">
        <w:rPr>
          <w:sz w:val="22"/>
          <w:szCs w:val="22"/>
        </w:rPr>
        <w:t xml:space="preserve"> </w:t>
      </w:r>
      <w:r w:rsidRPr="00D92DCD">
        <w:rPr>
          <w:sz w:val="22"/>
          <w:szCs w:val="22"/>
        </w:rPr>
        <w:t>все</w:t>
      </w:r>
      <w:r w:rsidR="001E38AB" w:rsidRPr="00D92DCD">
        <w:rPr>
          <w:sz w:val="22"/>
          <w:szCs w:val="22"/>
        </w:rPr>
        <w:t xml:space="preserve"> </w:t>
      </w:r>
      <w:r w:rsidRPr="00D92DCD">
        <w:rPr>
          <w:sz w:val="22"/>
          <w:szCs w:val="22"/>
        </w:rPr>
        <w:t>как</w:t>
      </w:r>
      <w:r w:rsidR="001E38AB" w:rsidRPr="00D92DCD">
        <w:rPr>
          <w:sz w:val="22"/>
          <w:szCs w:val="22"/>
        </w:rPr>
        <w:t xml:space="preserve"> </w:t>
      </w:r>
      <w:r w:rsidRPr="00D92DCD">
        <w:rPr>
          <w:sz w:val="22"/>
          <w:szCs w:val="22"/>
        </w:rPr>
        <w:t>у</w:t>
      </w:r>
      <w:r w:rsidR="001E38AB" w:rsidRPr="00D92DCD">
        <w:rPr>
          <w:sz w:val="22"/>
          <w:szCs w:val="22"/>
        </w:rPr>
        <w:t xml:space="preserve"> </w:t>
      </w:r>
      <w:r w:rsidRPr="00D92DCD">
        <w:rPr>
          <w:sz w:val="22"/>
          <w:szCs w:val="22"/>
        </w:rPr>
        <w:t>Козьмы</w:t>
      </w:r>
      <w:r w:rsidR="001E38AB" w:rsidRPr="00D92DCD">
        <w:rPr>
          <w:sz w:val="22"/>
          <w:szCs w:val="22"/>
        </w:rPr>
        <w:t xml:space="preserve"> </w:t>
      </w:r>
      <w:r w:rsidRPr="00D92DCD">
        <w:rPr>
          <w:sz w:val="22"/>
          <w:szCs w:val="22"/>
        </w:rPr>
        <w:t xml:space="preserve">Пруткова: </w:t>
      </w:r>
      <w:r w:rsidR="001E38AB" w:rsidRPr="00D92DCD">
        <w:rPr>
          <w:sz w:val="22"/>
          <w:szCs w:val="22"/>
        </w:rPr>
        <w:t>«</w:t>
      </w:r>
      <w:r w:rsidRPr="00D92DCD">
        <w:rPr>
          <w:sz w:val="22"/>
          <w:szCs w:val="22"/>
        </w:rPr>
        <w:t>Не</w:t>
      </w:r>
      <w:r w:rsidR="001E38AB" w:rsidRPr="00D92DCD">
        <w:rPr>
          <w:sz w:val="22"/>
          <w:szCs w:val="22"/>
        </w:rPr>
        <w:t xml:space="preserve"> </w:t>
      </w:r>
      <w:r w:rsidRPr="00D92DCD">
        <w:rPr>
          <w:sz w:val="22"/>
          <w:szCs w:val="22"/>
        </w:rPr>
        <w:t>верь</w:t>
      </w:r>
      <w:r w:rsidR="001E38AB" w:rsidRPr="00D92DCD">
        <w:rPr>
          <w:sz w:val="22"/>
          <w:szCs w:val="22"/>
        </w:rPr>
        <w:t xml:space="preserve"> </w:t>
      </w:r>
      <w:r w:rsidRPr="00D92DCD">
        <w:rPr>
          <w:sz w:val="22"/>
          <w:szCs w:val="22"/>
        </w:rPr>
        <w:t>глазам</w:t>
      </w:r>
      <w:r w:rsidR="001E38AB" w:rsidRPr="00D92DCD">
        <w:rPr>
          <w:sz w:val="22"/>
          <w:szCs w:val="22"/>
        </w:rPr>
        <w:t xml:space="preserve"> </w:t>
      </w:r>
      <w:r w:rsidRPr="00D92DCD">
        <w:rPr>
          <w:sz w:val="22"/>
          <w:szCs w:val="22"/>
        </w:rPr>
        <w:t>своим!</w:t>
      </w:r>
      <w:r w:rsidR="001E38AB" w:rsidRPr="00D92DCD">
        <w:rPr>
          <w:sz w:val="22"/>
          <w:szCs w:val="22"/>
        </w:rPr>
        <w:t>».</w:t>
      </w:r>
      <w:r w:rsidRPr="00D92DCD">
        <w:rPr>
          <w:sz w:val="22"/>
          <w:szCs w:val="22"/>
        </w:rPr>
        <w:t xml:space="preserve"> Читая</w:t>
      </w:r>
      <w:r w:rsidR="001E38AB" w:rsidRPr="00D92DCD">
        <w:rPr>
          <w:sz w:val="22"/>
          <w:szCs w:val="22"/>
        </w:rPr>
        <w:t xml:space="preserve"> </w:t>
      </w:r>
      <w:r w:rsidRPr="00D92DCD">
        <w:rPr>
          <w:sz w:val="22"/>
          <w:szCs w:val="22"/>
        </w:rPr>
        <w:t>указанную</w:t>
      </w:r>
      <w:r w:rsidR="001E38AB" w:rsidRPr="00D92DCD">
        <w:rPr>
          <w:sz w:val="22"/>
          <w:szCs w:val="22"/>
        </w:rPr>
        <w:t xml:space="preserve"> </w:t>
      </w:r>
      <w:r w:rsidRPr="00D92DCD">
        <w:rPr>
          <w:sz w:val="22"/>
          <w:szCs w:val="22"/>
        </w:rPr>
        <w:t xml:space="preserve">фразу, </w:t>
      </w:r>
      <w:r w:rsidR="001E38AB" w:rsidRPr="00D92DCD">
        <w:rPr>
          <w:sz w:val="22"/>
          <w:szCs w:val="22"/>
        </w:rPr>
        <w:t>В</w:t>
      </w:r>
      <w:r w:rsidRPr="00D92DCD">
        <w:rPr>
          <w:sz w:val="22"/>
          <w:szCs w:val="22"/>
        </w:rPr>
        <w:t>ы, естественно, думаете, что</w:t>
      </w:r>
      <w:r w:rsidR="001E38AB" w:rsidRPr="00D92DCD">
        <w:rPr>
          <w:sz w:val="22"/>
          <w:szCs w:val="22"/>
        </w:rPr>
        <w:t xml:space="preserve"> </w:t>
      </w:r>
      <w:r w:rsidRPr="00D92DCD">
        <w:rPr>
          <w:sz w:val="22"/>
          <w:szCs w:val="22"/>
        </w:rPr>
        <w:t>экран</w:t>
      </w:r>
      <w:r w:rsidR="001E38AB" w:rsidRPr="00D92DCD">
        <w:rPr>
          <w:sz w:val="22"/>
          <w:szCs w:val="22"/>
        </w:rPr>
        <w:t xml:space="preserve"> </w:t>
      </w:r>
      <w:r w:rsidRPr="00D92DCD">
        <w:rPr>
          <w:sz w:val="22"/>
          <w:szCs w:val="22"/>
        </w:rPr>
        <w:t xml:space="preserve">называется </w:t>
      </w:r>
      <w:r w:rsidR="001E38AB" w:rsidRPr="00D92DCD">
        <w:rPr>
          <w:sz w:val="22"/>
          <w:szCs w:val="22"/>
        </w:rPr>
        <w:t>«</w:t>
      </w:r>
      <w:r w:rsidRPr="00D92DCD">
        <w:rPr>
          <w:sz w:val="22"/>
          <w:szCs w:val="22"/>
        </w:rPr>
        <w:t>Упражнения</w:t>
      </w:r>
      <w:r w:rsidR="001E38AB" w:rsidRPr="00D92DCD">
        <w:rPr>
          <w:sz w:val="22"/>
          <w:szCs w:val="22"/>
        </w:rPr>
        <w:t>»</w:t>
      </w:r>
      <w:r w:rsidRPr="00D92DCD">
        <w:rPr>
          <w:sz w:val="22"/>
          <w:szCs w:val="22"/>
        </w:rPr>
        <w:t xml:space="preserve">. </w:t>
      </w:r>
      <w:proofErr w:type="gramStart"/>
      <w:r w:rsidRPr="00D92DCD">
        <w:rPr>
          <w:sz w:val="22"/>
          <w:szCs w:val="22"/>
        </w:rPr>
        <w:t>В</w:t>
      </w:r>
      <w:r w:rsidR="001E38AB" w:rsidRPr="00D92DCD">
        <w:rPr>
          <w:sz w:val="22"/>
          <w:szCs w:val="22"/>
        </w:rPr>
        <w:t xml:space="preserve"> </w:t>
      </w:r>
      <w:r w:rsidRPr="00D92DCD">
        <w:rPr>
          <w:sz w:val="22"/>
          <w:szCs w:val="22"/>
        </w:rPr>
        <w:t>действительности</w:t>
      </w:r>
      <w:r w:rsidR="001E38AB" w:rsidRPr="00D92DCD">
        <w:rPr>
          <w:sz w:val="22"/>
          <w:szCs w:val="22"/>
        </w:rPr>
        <w:t xml:space="preserve"> </w:t>
      </w:r>
      <w:r w:rsidRPr="00D92DCD">
        <w:rPr>
          <w:sz w:val="22"/>
          <w:szCs w:val="22"/>
        </w:rPr>
        <w:t>же,</w:t>
      </w:r>
      <w:proofErr w:type="gramEnd"/>
      <w:r w:rsidRPr="00D92DCD">
        <w:rPr>
          <w:sz w:val="22"/>
          <w:szCs w:val="22"/>
        </w:rPr>
        <w:t xml:space="preserve"> он</w:t>
      </w:r>
      <w:r w:rsidR="001E38AB" w:rsidRPr="00D92DCD">
        <w:rPr>
          <w:sz w:val="22"/>
          <w:szCs w:val="22"/>
        </w:rPr>
        <w:t xml:space="preserve"> </w:t>
      </w:r>
      <w:r w:rsidRPr="00D92DCD">
        <w:rPr>
          <w:sz w:val="22"/>
          <w:szCs w:val="22"/>
        </w:rPr>
        <w:t>назван</w:t>
      </w:r>
      <w:r w:rsidR="001E38AB" w:rsidRPr="00D92DCD">
        <w:rPr>
          <w:sz w:val="22"/>
          <w:szCs w:val="22"/>
        </w:rPr>
        <w:t xml:space="preserve"> </w:t>
      </w:r>
      <w:r w:rsidRPr="00D92DCD">
        <w:rPr>
          <w:sz w:val="22"/>
          <w:szCs w:val="22"/>
        </w:rPr>
        <w:t>совсем</w:t>
      </w:r>
      <w:r w:rsidR="001E38AB" w:rsidRPr="00D92DCD">
        <w:rPr>
          <w:sz w:val="22"/>
          <w:szCs w:val="22"/>
        </w:rPr>
        <w:t xml:space="preserve"> </w:t>
      </w:r>
      <w:r w:rsidRPr="00D92DCD">
        <w:rPr>
          <w:sz w:val="22"/>
          <w:szCs w:val="22"/>
        </w:rPr>
        <w:t>не</w:t>
      </w:r>
      <w:r w:rsidR="001E38AB" w:rsidRPr="00D92DCD">
        <w:rPr>
          <w:sz w:val="22"/>
          <w:szCs w:val="22"/>
        </w:rPr>
        <w:t xml:space="preserve"> </w:t>
      </w:r>
      <w:r w:rsidRPr="00D92DCD">
        <w:rPr>
          <w:sz w:val="22"/>
          <w:szCs w:val="22"/>
        </w:rPr>
        <w:t>так, а</w:t>
      </w:r>
      <w:r w:rsidR="001E38AB" w:rsidRPr="00D92DCD">
        <w:rPr>
          <w:sz w:val="22"/>
          <w:szCs w:val="22"/>
        </w:rPr>
        <w:t xml:space="preserve"> </w:t>
      </w:r>
      <w:r w:rsidRPr="00D92DCD">
        <w:rPr>
          <w:sz w:val="22"/>
          <w:szCs w:val="22"/>
        </w:rPr>
        <w:t>кнопка</w:t>
      </w:r>
      <w:r w:rsidR="001E38AB" w:rsidRPr="00D92DCD">
        <w:rPr>
          <w:sz w:val="22"/>
          <w:szCs w:val="22"/>
        </w:rPr>
        <w:t xml:space="preserve"> </w:t>
      </w:r>
      <w:r w:rsidRPr="00D92DCD">
        <w:rPr>
          <w:sz w:val="22"/>
          <w:szCs w:val="22"/>
        </w:rPr>
        <w:t>имеет</w:t>
      </w:r>
      <w:r w:rsidR="001E38AB" w:rsidRPr="00D92DCD">
        <w:rPr>
          <w:sz w:val="22"/>
          <w:szCs w:val="22"/>
        </w:rPr>
        <w:t xml:space="preserve"> </w:t>
      </w:r>
      <w:r w:rsidRPr="00D92DCD">
        <w:rPr>
          <w:sz w:val="22"/>
          <w:szCs w:val="22"/>
        </w:rPr>
        <w:t>близкое, но, все-таки</w:t>
      </w:r>
      <w:r w:rsidR="001E38AB" w:rsidRPr="00D92DCD">
        <w:rPr>
          <w:sz w:val="22"/>
          <w:szCs w:val="22"/>
        </w:rPr>
        <w:t xml:space="preserve"> </w:t>
      </w:r>
      <w:r w:rsidR="004C776F">
        <w:rPr>
          <w:sz w:val="22"/>
          <w:szCs w:val="22"/>
        </w:rPr>
        <w:t>другое</w:t>
      </w:r>
      <w:r w:rsidR="001E38AB" w:rsidRPr="00D92DCD">
        <w:rPr>
          <w:sz w:val="22"/>
          <w:szCs w:val="22"/>
        </w:rPr>
        <w:t xml:space="preserve"> </w:t>
      </w:r>
      <w:r w:rsidRPr="00D92DCD">
        <w:rPr>
          <w:sz w:val="22"/>
          <w:szCs w:val="22"/>
        </w:rPr>
        <w:t>название. Спрашивается, что</w:t>
      </w:r>
      <w:r w:rsidR="001E38AB" w:rsidRPr="00D92DCD">
        <w:rPr>
          <w:sz w:val="22"/>
          <w:szCs w:val="22"/>
        </w:rPr>
        <w:t xml:space="preserve"> </w:t>
      </w:r>
      <w:r w:rsidRPr="00D92DCD">
        <w:rPr>
          <w:sz w:val="22"/>
          <w:szCs w:val="22"/>
        </w:rPr>
        <w:t xml:space="preserve">кроме </w:t>
      </w:r>
      <w:r w:rsidR="001E38AB" w:rsidRPr="00D92DCD">
        <w:rPr>
          <w:sz w:val="22"/>
          <w:szCs w:val="22"/>
        </w:rPr>
        <w:t>«</w:t>
      </w:r>
      <w:r w:rsidRPr="00D92DCD">
        <w:rPr>
          <w:sz w:val="22"/>
          <w:szCs w:val="22"/>
        </w:rPr>
        <w:t>дикого</w:t>
      </w:r>
      <w:r w:rsidR="001E38AB" w:rsidRPr="00D92DCD">
        <w:rPr>
          <w:sz w:val="22"/>
          <w:szCs w:val="22"/>
        </w:rPr>
        <w:t>»</w:t>
      </w:r>
      <w:r w:rsidRPr="00D92DCD">
        <w:rPr>
          <w:sz w:val="22"/>
          <w:szCs w:val="22"/>
        </w:rPr>
        <w:t xml:space="preserve"> раздражения</w:t>
      </w:r>
      <w:r w:rsidR="001E38AB" w:rsidRPr="00D92DCD">
        <w:rPr>
          <w:sz w:val="22"/>
          <w:szCs w:val="22"/>
        </w:rPr>
        <w:t xml:space="preserve"> </w:t>
      </w:r>
      <w:r w:rsidRPr="00D92DCD">
        <w:rPr>
          <w:sz w:val="22"/>
          <w:szCs w:val="22"/>
        </w:rPr>
        <w:t>может</w:t>
      </w:r>
      <w:r w:rsidR="001E38AB" w:rsidRPr="00D92DCD">
        <w:rPr>
          <w:sz w:val="22"/>
          <w:szCs w:val="22"/>
        </w:rPr>
        <w:t xml:space="preserve"> </w:t>
      </w:r>
      <w:proofErr w:type="gramStart"/>
      <w:r w:rsidRPr="00D92DCD">
        <w:rPr>
          <w:sz w:val="22"/>
          <w:szCs w:val="22"/>
        </w:rPr>
        <w:t>вызвать</w:t>
      </w:r>
      <w:r w:rsidR="001E38AB" w:rsidRPr="00D92DCD">
        <w:rPr>
          <w:sz w:val="22"/>
          <w:szCs w:val="22"/>
        </w:rPr>
        <w:t xml:space="preserve">  </w:t>
      </w:r>
      <w:r w:rsidRPr="00D92DCD">
        <w:rPr>
          <w:sz w:val="22"/>
          <w:szCs w:val="22"/>
        </w:rPr>
        <w:t>такая</w:t>
      </w:r>
      <w:proofErr w:type="gramEnd"/>
      <w:r w:rsidRPr="00D92DCD">
        <w:rPr>
          <w:sz w:val="22"/>
          <w:szCs w:val="22"/>
        </w:rPr>
        <w:t xml:space="preserve"> </w:t>
      </w:r>
      <w:r w:rsidR="001E38AB" w:rsidRPr="00D92DCD">
        <w:rPr>
          <w:sz w:val="22"/>
          <w:szCs w:val="22"/>
        </w:rPr>
        <w:t>«</w:t>
      </w:r>
      <w:r w:rsidRPr="00D92DCD">
        <w:rPr>
          <w:sz w:val="22"/>
          <w:szCs w:val="22"/>
        </w:rPr>
        <w:t>писанина</w:t>
      </w:r>
      <w:r w:rsidR="001E38AB" w:rsidRPr="00D92DCD">
        <w:rPr>
          <w:sz w:val="22"/>
          <w:szCs w:val="22"/>
        </w:rPr>
        <w:t>»</w:t>
      </w:r>
      <w:r w:rsidRPr="00D92DCD">
        <w:rPr>
          <w:sz w:val="22"/>
          <w:szCs w:val="22"/>
        </w:rPr>
        <w:t>, если</w:t>
      </w:r>
      <w:r w:rsidR="001E38AB" w:rsidRPr="00D92DCD">
        <w:rPr>
          <w:sz w:val="22"/>
          <w:szCs w:val="22"/>
        </w:rPr>
        <w:t xml:space="preserve"> </w:t>
      </w:r>
      <w:r w:rsidRPr="00D92DCD">
        <w:rPr>
          <w:sz w:val="22"/>
          <w:szCs w:val="22"/>
        </w:rPr>
        <w:t>аналогичным</w:t>
      </w:r>
      <w:r w:rsidR="001E38AB" w:rsidRPr="00D92DCD">
        <w:rPr>
          <w:sz w:val="22"/>
          <w:szCs w:val="22"/>
        </w:rPr>
        <w:t xml:space="preserve"> </w:t>
      </w:r>
      <w:r w:rsidRPr="00D92DCD">
        <w:rPr>
          <w:sz w:val="22"/>
          <w:szCs w:val="22"/>
        </w:rPr>
        <w:t>образом</w:t>
      </w:r>
      <w:r w:rsidR="001E38AB" w:rsidRPr="00D92DCD">
        <w:rPr>
          <w:sz w:val="22"/>
          <w:szCs w:val="22"/>
        </w:rPr>
        <w:t xml:space="preserve"> </w:t>
      </w:r>
      <w:r w:rsidRPr="00D92DCD">
        <w:rPr>
          <w:sz w:val="22"/>
          <w:szCs w:val="22"/>
        </w:rPr>
        <w:t>написано</w:t>
      </w:r>
      <w:r w:rsidR="001E38AB" w:rsidRPr="00D92DCD">
        <w:rPr>
          <w:sz w:val="22"/>
          <w:szCs w:val="22"/>
        </w:rPr>
        <w:t xml:space="preserve"> </w:t>
      </w:r>
      <w:r w:rsidRPr="00D92DCD">
        <w:rPr>
          <w:sz w:val="22"/>
          <w:szCs w:val="22"/>
        </w:rPr>
        <w:t>практически</w:t>
      </w:r>
      <w:r w:rsidR="001E38AB" w:rsidRPr="00D92DCD">
        <w:rPr>
          <w:sz w:val="22"/>
          <w:szCs w:val="22"/>
        </w:rPr>
        <w:t xml:space="preserve"> </w:t>
      </w:r>
      <w:r w:rsidRPr="00D92DCD">
        <w:rPr>
          <w:sz w:val="22"/>
          <w:szCs w:val="22"/>
        </w:rPr>
        <w:t>каждое</w:t>
      </w:r>
      <w:r w:rsidR="001E38AB" w:rsidRPr="00D92DCD">
        <w:rPr>
          <w:sz w:val="22"/>
          <w:szCs w:val="22"/>
        </w:rPr>
        <w:t xml:space="preserve"> </w:t>
      </w:r>
      <w:r w:rsidRPr="00D92DCD">
        <w:rPr>
          <w:sz w:val="22"/>
          <w:szCs w:val="22"/>
        </w:rPr>
        <w:t>предложение</w:t>
      </w:r>
      <w:r w:rsidR="001E38AB" w:rsidRPr="00D92DCD">
        <w:rPr>
          <w:sz w:val="22"/>
          <w:szCs w:val="22"/>
        </w:rPr>
        <w:t xml:space="preserve"> </w:t>
      </w:r>
      <w:r w:rsidRPr="00D92DCD">
        <w:rPr>
          <w:sz w:val="22"/>
          <w:szCs w:val="22"/>
        </w:rPr>
        <w:t>практически</w:t>
      </w:r>
      <w:r w:rsidR="001E38AB" w:rsidRPr="00D92DCD">
        <w:rPr>
          <w:sz w:val="22"/>
          <w:szCs w:val="22"/>
        </w:rPr>
        <w:t xml:space="preserve"> </w:t>
      </w:r>
      <w:r w:rsidRPr="00D92DCD">
        <w:rPr>
          <w:sz w:val="22"/>
          <w:szCs w:val="22"/>
        </w:rPr>
        <w:t>любого</w:t>
      </w:r>
      <w:r w:rsidR="001E38AB" w:rsidRPr="00D92DCD">
        <w:rPr>
          <w:sz w:val="22"/>
          <w:szCs w:val="22"/>
        </w:rPr>
        <w:t xml:space="preserve"> </w:t>
      </w:r>
      <w:r w:rsidRPr="00D92DCD">
        <w:rPr>
          <w:sz w:val="22"/>
          <w:szCs w:val="22"/>
        </w:rPr>
        <w:t>документа</w:t>
      </w:r>
      <w:r w:rsidR="001E38AB" w:rsidRPr="00D92DCD">
        <w:rPr>
          <w:sz w:val="22"/>
          <w:szCs w:val="22"/>
        </w:rPr>
        <w:t xml:space="preserve"> </w:t>
      </w:r>
      <w:r w:rsidRPr="00D92DCD">
        <w:rPr>
          <w:sz w:val="22"/>
          <w:szCs w:val="22"/>
        </w:rPr>
        <w:t>практически</w:t>
      </w:r>
      <w:r w:rsidR="001E38AB" w:rsidRPr="00D92DCD">
        <w:rPr>
          <w:sz w:val="22"/>
          <w:szCs w:val="22"/>
        </w:rPr>
        <w:t xml:space="preserve"> </w:t>
      </w:r>
      <w:r w:rsidRPr="00D92DCD">
        <w:rPr>
          <w:sz w:val="22"/>
          <w:szCs w:val="22"/>
        </w:rPr>
        <w:t>всех</w:t>
      </w:r>
      <w:r w:rsidR="001E38AB" w:rsidRPr="00D92DCD">
        <w:rPr>
          <w:sz w:val="22"/>
          <w:szCs w:val="22"/>
        </w:rPr>
        <w:t xml:space="preserve"> </w:t>
      </w:r>
      <w:r w:rsidRPr="00D92DCD">
        <w:rPr>
          <w:sz w:val="22"/>
          <w:szCs w:val="22"/>
        </w:rPr>
        <w:t>исполнителей, а</w:t>
      </w:r>
      <w:r w:rsidR="001E38AB" w:rsidRPr="00D92DCD">
        <w:rPr>
          <w:sz w:val="22"/>
          <w:szCs w:val="22"/>
        </w:rPr>
        <w:t xml:space="preserve"> </w:t>
      </w:r>
      <w:r w:rsidRPr="00D92DCD">
        <w:rPr>
          <w:sz w:val="22"/>
          <w:szCs w:val="22"/>
        </w:rPr>
        <w:t>для</w:t>
      </w:r>
      <w:r w:rsidR="001E38AB" w:rsidRPr="00D92DCD">
        <w:rPr>
          <w:sz w:val="22"/>
          <w:szCs w:val="22"/>
        </w:rPr>
        <w:t xml:space="preserve"> </w:t>
      </w:r>
      <w:r w:rsidRPr="00D92DCD">
        <w:rPr>
          <w:sz w:val="22"/>
          <w:szCs w:val="22"/>
        </w:rPr>
        <w:t>преобразования</w:t>
      </w:r>
      <w:r w:rsidR="001E38AB" w:rsidRPr="00D92DCD">
        <w:rPr>
          <w:sz w:val="22"/>
          <w:szCs w:val="22"/>
        </w:rPr>
        <w:t xml:space="preserve"> </w:t>
      </w:r>
      <w:r w:rsidRPr="00D92DCD">
        <w:rPr>
          <w:sz w:val="22"/>
          <w:szCs w:val="22"/>
        </w:rPr>
        <w:t>этих</w:t>
      </w:r>
      <w:r w:rsidR="001E38AB" w:rsidRPr="00D92DCD">
        <w:rPr>
          <w:sz w:val="22"/>
          <w:szCs w:val="22"/>
        </w:rPr>
        <w:t xml:space="preserve"> </w:t>
      </w:r>
      <w:r w:rsidRPr="00D92DCD">
        <w:rPr>
          <w:sz w:val="22"/>
          <w:szCs w:val="22"/>
        </w:rPr>
        <w:t>документов</w:t>
      </w:r>
      <w:r w:rsidR="001E38AB" w:rsidRPr="00D92DCD">
        <w:rPr>
          <w:sz w:val="22"/>
          <w:szCs w:val="22"/>
        </w:rPr>
        <w:t xml:space="preserve"> </w:t>
      </w:r>
      <w:r w:rsidRPr="00D92DCD">
        <w:rPr>
          <w:sz w:val="22"/>
          <w:szCs w:val="22"/>
        </w:rPr>
        <w:t>в</w:t>
      </w:r>
      <w:r w:rsidR="001E38AB" w:rsidRPr="00D92DCD">
        <w:rPr>
          <w:sz w:val="22"/>
          <w:szCs w:val="22"/>
        </w:rPr>
        <w:t xml:space="preserve"> «</w:t>
      </w:r>
      <w:r w:rsidRPr="00D92DCD">
        <w:rPr>
          <w:sz w:val="22"/>
          <w:szCs w:val="22"/>
        </w:rPr>
        <w:t>нормальные</w:t>
      </w:r>
      <w:r w:rsidR="001E38AB" w:rsidRPr="00D92DCD">
        <w:rPr>
          <w:sz w:val="22"/>
          <w:szCs w:val="22"/>
        </w:rPr>
        <w:t>»</w:t>
      </w:r>
      <w:r w:rsidRPr="00D92DCD">
        <w:rPr>
          <w:sz w:val="22"/>
          <w:szCs w:val="22"/>
        </w:rPr>
        <w:t>, требуются</w:t>
      </w:r>
      <w:r w:rsidR="001E38AB" w:rsidRPr="00D92DCD">
        <w:rPr>
          <w:sz w:val="22"/>
          <w:szCs w:val="22"/>
        </w:rPr>
        <w:t xml:space="preserve"> </w:t>
      </w:r>
      <w:r w:rsidRPr="00D92DCD">
        <w:rPr>
          <w:sz w:val="22"/>
          <w:szCs w:val="22"/>
        </w:rPr>
        <w:t>нечеловеческие</w:t>
      </w:r>
      <w:r w:rsidR="001E38AB" w:rsidRPr="00D92DCD">
        <w:rPr>
          <w:sz w:val="22"/>
          <w:szCs w:val="22"/>
        </w:rPr>
        <w:t xml:space="preserve"> </w:t>
      </w:r>
      <w:r w:rsidRPr="00D92DCD">
        <w:rPr>
          <w:sz w:val="22"/>
          <w:szCs w:val="22"/>
        </w:rPr>
        <w:t>усилия? И</w:t>
      </w:r>
      <w:r w:rsidR="001E38AB" w:rsidRPr="00D92DCD">
        <w:rPr>
          <w:sz w:val="22"/>
          <w:szCs w:val="22"/>
        </w:rPr>
        <w:t xml:space="preserve"> </w:t>
      </w:r>
      <w:r w:rsidRPr="00D92DCD">
        <w:rPr>
          <w:sz w:val="22"/>
          <w:szCs w:val="22"/>
        </w:rPr>
        <w:t>пусть</w:t>
      </w:r>
      <w:r w:rsidR="001E38AB" w:rsidRPr="00D92DCD">
        <w:rPr>
          <w:sz w:val="22"/>
          <w:szCs w:val="22"/>
        </w:rPr>
        <w:t xml:space="preserve"> </w:t>
      </w:r>
      <w:r w:rsidRPr="00D92DCD">
        <w:rPr>
          <w:sz w:val="22"/>
          <w:szCs w:val="22"/>
        </w:rPr>
        <w:t>не</w:t>
      </w:r>
      <w:r w:rsidR="001E38AB" w:rsidRPr="00D92DCD">
        <w:rPr>
          <w:sz w:val="22"/>
          <w:szCs w:val="22"/>
        </w:rPr>
        <w:t xml:space="preserve"> </w:t>
      </w:r>
      <w:r w:rsidRPr="00D92DCD">
        <w:rPr>
          <w:sz w:val="22"/>
          <w:szCs w:val="22"/>
        </w:rPr>
        <w:t>говорят, что</w:t>
      </w:r>
      <w:r w:rsidR="001E38AB" w:rsidRPr="00D92DCD">
        <w:rPr>
          <w:sz w:val="22"/>
          <w:szCs w:val="22"/>
        </w:rPr>
        <w:t xml:space="preserve"> </w:t>
      </w:r>
      <w:r w:rsidRPr="00D92DCD">
        <w:rPr>
          <w:sz w:val="22"/>
          <w:szCs w:val="22"/>
        </w:rPr>
        <w:t>это</w:t>
      </w:r>
      <w:r w:rsidR="001E38AB" w:rsidRPr="00D92DCD">
        <w:rPr>
          <w:sz w:val="22"/>
          <w:szCs w:val="22"/>
        </w:rPr>
        <w:t xml:space="preserve"> </w:t>
      </w:r>
      <w:r w:rsidRPr="00D92DCD">
        <w:rPr>
          <w:sz w:val="22"/>
          <w:szCs w:val="22"/>
        </w:rPr>
        <w:t>проблема</w:t>
      </w:r>
      <w:r w:rsidR="001E38AB" w:rsidRPr="00D92DCD">
        <w:rPr>
          <w:sz w:val="22"/>
          <w:szCs w:val="22"/>
        </w:rPr>
        <w:t xml:space="preserve"> </w:t>
      </w:r>
      <w:r w:rsidRPr="00D92DCD">
        <w:rPr>
          <w:sz w:val="22"/>
          <w:szCs w:val="22"/>
        </w:rPr>
        <w:t>не</w:t>
      </w:r>
      <w:r w:rsidR="001E38AB" w:rsidRPr="00D92DCD">
        <w:rPr>
          <w:sz w:val="22"/>
          <w:szCs w:val="22"/>
        </w:rPr>
        <w:t xml:space="preserve"> </w:t>
      </w:r>
      <w:r w:rsidRPr="00D92DCD">
        <w:rPr>
          <w:sz w:val="22"/>
          <w:szCs w:val="22"/>
        </w:rPr>
        <w:t>программистов, а</w:t>
      </w:r>
      <w:r w:rsidR="001E38AB" w:rsidRPr="00D92DCD">
        <w:rPr>
          <w:sz w:val="22"/>
          <w:szCs w:val="22"/>
        </w:rPr>
        <w:t xml:space="preserve"> </w:t>
      </w:r>
      <w:r w:rsidRPr="00D92DCD">
        <w:rPr>
          <w:sz w:val="22"/>
          <w:szCs w:val="22"/>
        </w:rPr>
        <w:t>технических</w:t>
      </w:r>
      <w:r w:rsidR="001E38AB" w:rsidRPr="00D92DCD">
        <w:rPr>
          <w:sz w:val="22"/>
          <w:szCs w:val="22"/>
        </w:rPr>
        <w:t xml:space="preserve"> </w:t>
      </w:r>
      <w:r w:rsidRPr="00D92DCD">
        <w:rPr>
          <w:sz w:val="22"/>
          <w:szCs w:val="22"/>
        </w:rPr>
        <w:t>писателей, – если</w:t>
      </w:r>
      <w:r w:rsidR="001E38AB" w:rsidRPr="00D92DCD">
        <w:rPr>
          <w:sz w:val="22"/>
          <w:szCs w:val="22"/>
        </w:rPr>
        <w:t xml:space="preserve"> </w:t>
      </w:r>
      <w:r w:rsidRPr="00D92DCD">
        <w:rPr>
          <w:sz w:val="22"/>
          <w:szCs w:val="22"/>
        </w:rPr>
        <w:t>ошибки</w:t>
      </w:r>
      <w:r w:rsidR="001E38AB" w:rsidRPr="00D92DCD">
        <w:rPr>
          <w:sz w:val="22"/>
          <w:szCs w:val="22"/>
        </w:rPr>
        <w:t xml:space="preserve"> </w:t>
      </w:r>
      <w:r w:rsidRPr="00D92DCD">
        <w:rPr>
          <w:sz w:val="22"/>
          <w:szCs w:val="22"/>
        </w:rPr>
        <w:t>остаются, то</w:t>
      </w:r>
      <w:r w:rsidR="001E38AB" w:rsidRPr="00D92DCD">
        <w:rPr>
          <w:sz w:val="22"/>
          <w:szCs w:val="22"/>
        </w:rPr>
        <w:t xml:space="preserve"> </w:t>
      </w:r>
      <w:r w:rsidRPr="00D92DCD">
        <w:rPr>
          <w:sz w:val="22"/>
          <w:szCs w:val="22"/>
        </w:rPr>
        <w:t>вне</w:t>
      </w:r>
      <w:r w:rsidR="001E38AB" w:rsidRPr="00D92DCD">
        <w:rPr>
          <w:sz w:val="22"/>
          <w:szCs w:val="22"/>
        </w:rPr>
        <w:t xml:space="preserve"> </w:t>
      </w:r>
      <w:r w:rsidRPr="00D92DCD">
        <w:rPr>
          <w:sz w:val="22"/>
          <w:szCs w:val="22"/>
        </w:rPr>
        <w:t>зависимости</w:t>
      </w:r>
      <w:r w:rsidR="001E38AB" w:rsidRPr="00D92DCD">
        <w:rPr>
          <w:sz w:val="22"/>
          <w:szCs w:val="22"/>
        </w:rPr>
        <w:t xml:space="preserve"> </w:t>
      </w:r>
      <w:r w:rsidRPr="00D92DCD">
        <w:rPr>
          <w:sz w:val="22"/>
          <w:szCs w:val="22"/>
        </w:rPr>
        <w:t>от</w:t>
      </w:r>
      <w:r w:rsidR="001E38AB" w:rsidRPr="00D92DCD">
        <w:rPr>
          <w:sz w:val="22"/>
          <w:szCs w:val="22"/>
        </w:rPr>
        <w:t xml:space="preserve"> </w:t>
      </w:r>
      <w:r w:rsidRPr="00D92DCD">
        <w:rPr>
          <w:sz w:val="22"/>
          <w:szCs w:val="22"/>
        </w:rPr>
        <w:t>того, кто</w:t>
      </w:r>
      <w:r w:rsidR="001E38AB" w:rsidRPr="00D92DCD">
        <w:rPr>
          <w:sz w:val="22"/>
          <w:szCs w:val="22"/>
        </w:rPr>
        <w:t xml:space="preserve"> </w:t>
      </w:r>
      <w:r w:rsidRPr="00D92DCD">
        <w:rPr>
          <w:sz w:val="22"/>
          <w:szCs w:val="22"/>
        </w:rPr>
        <w:t>их</w:t>
      </w:r>
      <w:r w:rsidR="001E38AB" w:rsidRPr="00D92DCD">
        <w:rPr>
          <w:sz w:val="22"/>
          <w:szCs w:val="22"/>
        </w:rPr>
        <w:t xml:space="preserve"> </w:t>
      </w:r>
      <w:r w:rsidRPr="00D92DCD">
        <w:rPr>
          <w:sz w:val="22"/>
          <w:szCs w:val="22"/>
        </w:rPr>
        <w:t>сделал, пользователю</w:t>
      </w:r>
      <w:r w:rsidR="001E38AB" w:rsidRPr="00D92DCD">
        <w:rPr>
          <w:sz w:val="22"/>
          <w:szCs w:val="22"/>
        </w:rPr>
        <w:t xml:space="preserve"> </w:t>
      </w:r>
      <w:r w:rsidRPr="00D92DCD">
        <w:rPr>
          <w:sz w:val="22"/>
          <w:szCs w:val="22"/>
        </w:rPr>
        <w:t>легче</w:t>
      </w:r>
      <w:r w:rsidR="001E38AB" w:rsidRPr="00D92DCD">
        <w:rPr>
          <w:sz w:val="22"/>
          <w:szCs w:val="22"/>
        </w:rPr>
        <w:t xml:space="preserve"> </w:t>
      </w:r>
      <w:r w:rsidRPr="00D92DCD">
        <w:rPr>
          <w:sz w:val="22"/>
          <w:szCs w:val="22"/>
        </w:rPr>
        <w:t>не</w:t>
      </w:r>
      <w:r w:rsidR="001E38AB" w:rsidRPr="00D92DCD">
        <w:rPr>
          <w:sz w:val="22"/>
          <w:szCs w:val="22"/>
        </w:rPr>
        <w:t xml:space="preserve"> </w:t>
      </w:r>
      <w:r w:rsidRPr="00D92DCD">
        <w:rPr>
          <w:sz w:val="22"/>
          <w:szCs w:val="22"/>
        </w:rPr>
        <w:t xml:space="preserve">становится. </w:t>
      </w:r>
    </w:p>
    <w:p w14:paraId="2E7BD4B4" w14:textId="4CF59751" w:rsidR="001E38AB" w:rsidRPr="00D92DCD" w:rsidRDefault="006B0D54" w:rsidP="0077385D">
      <w:pPr>
        <w:pStyle w:val="2"/>
      </w:pPr>
      <w:r>
        <w:t xml:space="preserve">2. </w:t>
      </w:r>
      <w:r w:rsidR="00B7746E" w:rsidRPr="00D92DCD">
        <w:t>Проблемы</w:t>
      </w:r>
      <w:r w:rsidR="001E38AB" w:rsidRPr="00D92DCD">
        <w:t xml:space="preserve"> </w:t>
      </w:r>
      <w:r w:rsidR="00B7746E" w:rsidRPr="00D92DCD">
        <w:t>с</w:t>
      </w:r>
      <w:r w:rsidR="001E38AB" w:rsidRPr="00D92DCD">
        <w:t xml:space="preserve"> </w:t>
      </w:r>
      <w:r w:rsidR="00B7746E" w:rsidRPr="00D92DCD">
        <w:t>русским</w:t>
      </w:r>
      <w:r w:rsidR="001E38AB" w:rsidRPr="00D92DCD">
        <w:t xml:space="preserve"> </w:t>
      </w:r>
      <w:r w:rsidR="00B7746E" w:rsidRPr="00D92DCD">
        <w:t>языком</w:t>
      </w:r>
      <w:r w:rsidR="001E38AB" w:rsidRPr="00D92DCD">
        <w:t xml:space="preserve"> </w:t>
      </w:r>
      <w:r w:rsidR="00B7746E" w:rsidRPr="00D92DCD">
        <w:t>не</w:t>
      </w:r>
      <w:r w:rsidR="001E38AB" w:rsidRPr="00D92DCD">
        <w:t xml:space="preserve"> </w:t>
      </w:r>
      <w:r w:rsidR="00B7746E" w:rsidRPr="00D92DCD">
        <w:t>только</w:t>
      </w:r>
      <w:r w:rsidR="001E38AB" w:rsidRPr="00D92DCD">
        <w:t xml:space="preserve"> </w:t>
      </w:r>
      <w:r w:rsidR="00B7746E" w:rsidRPr="00D92DCD">
        <w:t>у</w:t>
      </w:r>
      <w:r w:rsidR="001E38AB" w:rsidRPr="00D92DCD">
        <w:t xml:space="preserve"> </w:t>
      </w:r>
      <w:r w:rsidR="00B7746E" w:rsidRPr="00D92DCD">
        <w:t>программистов</w:t>
      </w:r>
    </w:p>
    <w:p w14:paraId="39D0095B" w14:textId="77777777" w:rsidR="004C776F" w:rsidRDefault="00B7746E" w:rsidP="006B0D54">
      <w:pPr>
        <w:pStyle w:val="af3"/>
        <w:spacing w:before="60" w:beforeAutospacing="0" w:after="60" w:afterAutospacing="0"/>
        <w:rPr>
          <w:sz w:val="22"/>
          <w:szCs w:val="22"/>
        </w:rPr>
      </w:pPr>
      <w:r w:rsidRPr="00D92DCD">
        <w:rPr>
          <w:sz w:val="22"/>
          <w:szCs w:val="22"/>
        </w:rPr>
        <w:t>Сначала</w:t>
      </w:r>
      <w:r w:rsidR="001E38AB" w:rsidRPr="00D92DCD">
        <w:rPr>
          <w:sz w:val="22"/>
          <w:szCs w:val="22"/>
        </w:rPr>
        <w:t xml:space="preserve"> </w:t>
      </w:r>
      <w:r w:rsidRPr="00D92DCD">
        <w:rPr>
          <w:sz w:val="22"/>
          <w:szCs w:val="22"/>
        </w:rPr>
        <w:t>расскажу</w:t>
      </w:r>
      <w:r w:rsidR="001E38AB" w:rsidRPr="00D92DCD">
        <w:rPr>
          <w:sz w:val="22"/>
          <w:szCs w:val="22"/>
        </w:rPr>
        <w:t xml:space="preserve"> </w:t>
      </w:r>
      <w:r w:rsidRPr="00D92DCD">
        <w:rPr>
          <w:sz w:val="22"/>
          <w:szCs w:val="22"/>
        </w:rPr>
        <w:t>о</w:t>
      </w:r>
      <w:r w:rsidR="001E38AB" w:rsidRPr="00D92DCD">
        <w:rPr>
          <w:sz w:val="22"/>
          <w:szCs w:val="22"/>
        </w:rPr>
        <w:t xml:space="preserve"> </w:t>
      </w:r>
      <w:r w:rsidRPr="00D92DCD">
        <w:rPr>
          <w:sz w:val="22"/>
          <w:szCs w:val="22"/>
        </w:rPr>
        <w:t>двух</w:t>
      </w:r>
      <w:r w:rsidR="001E38AB" w:rsidRPr="00D92DCD">
        <w:rPr>
          <w:sz w:val="22"/>
          <w:szCs w:val="22"/>
        </w:rPr>
        <w:t xml:space="preserve"> </w:t>
      </w:r>
      <w:r w:rsidRPr="00D92DCD">
        <w:rPr>
          <w:sz w:val="22"/>
          <w:szCs w:val="22"/>
        </w:rPr>
        <w:t>событиях, связанных</w:t>
      </w:r>
      <w:r w:rsidR="001E38AB" w:rsidRPr="00D92DCD">
        <w:rPr>
          <w:sz w:val="22"/>
          <w:szCs w:val="22"/>
        </w:rPr>
        <w:t xml:space="preserve"> </w:t>
      </w:r>
      <w:r w:rsidRPr="00D92DCD">
        <w:rPr>
          <w:sz w:val="22"/>
          <w:szCs w:val="22"/>
        </w:rPr>
        <w:t>с</w:t>
      </w:r>
      <w:r w:rsidR="001E38AB" w:rsidRPr="00D92DCD">
        <w:rPr>
          <w:sz w:val="22"/>
          <w:szCs w:val="22"/>
        </w:rPr>
        <w:t xml:space="preserve"> </w:t>
      </w:r>
      <w:r w:rsidRPr="00D92DCD">
        <w:rPr>
          <w:sz w:val="22"/>
          <w:szCs w:val="22"/>
        </w:rPr>
        <w:t>рассматриваемым</w:t>
      </w:r>
      <w:r w:rsidR="001E38AB" w:rsidRPr="00D92DCD">
        <w:rPr>
          <w:sz w:val="22"/>
          <w:szCs w:val="22"/>
        </w:rPr>
        <w:t xml:space="preserve"> </w:t>
      </w:r>
      <w:r w:rsidRPr="00D92DCD">
        <w:rPr>
          <w:sz w:val="22"/>
          <w:szCs w:val="22"/>
        </w:rPr>
        <w:t>вопросом, которые</w:t>
      </w:r>
      <w:r w:rsidR="001E38AB" w:rsidRPr="00D92DCD">
        <w:rPr>
          <w:sz w:val="22"/>
          <w:szCs w:val="22"/>
        </w:rPr>
        <w:t xml:space="preserve"> </w:t>
      </w:r>
      <w:r w:rsidRPr="00D92DCD">
        <w:rPr>
          <w:sz w:val="22"/>
          <w:szCs w:val="22"/>
        </w:rPr>
        <w:t>произошли</w:t>
      </w:r>
      <w:r w:rsidR="001E38AB" w:rsidRPr="00D92DCD">
        <w:rPr>
          <w:sz w:val="22"/>
          <w:szCs w:val="22"/>
        </w:rPr>
        <w:t xml:space="preserve"> </w:t>
      </w:r>
      <w:r w:rsidRPr="00D92DCD">
        <w:rPr>
          <w:sz w:val="22"/>
          <w:szCs w:val="22"/>
        </w:rPr>
        <w:t>на</w:t>
      </w:r>
      <w:r w:rsidR="001E38AB" w:rsidRPr="00D92DCD">
        <w:rPr>
          <w:sz w:val="22"/>
          <w:szCs w:val="22"/>
        </w:rPr>
        <w:t xml:space="preserve"> </w:t>
      </w:r>
      <w:r w:rsidRPr="00D92DCD">
        <w:rPr>
          <w:sz w:val="22"/>
          <w:szCs w:val="22"/>
        </w:rPr>
        <w:lastRenderedPageBreak/>
        <w:t>региональном</w:t>
      </w:r>
      <w:r w:rsidR="001E38AB" w:rsidRPr="00D92DCD">
        <w:rPr>
          <w:sz w:val="22"/>
          <w:szCs w:val="22"/>
        </w:rPr>
        <w:t xml:space="preserve"> </w:t>
      </w:r>
      <w:r w:rsidRPr="00D92DCD">
        <w:rPr>
          <w:sz w:val="22"/>
          <w:szCs w:val="22"/>
        </w:rPr>
        <w:t>и</w:t>
      </w:r>
      <w:r w:rsidR="001E38AB" w:rsidRPr="00D92DCD">
        <w:rPr>
          <w:sz w:val="22"/>
          <w:szCs w:val="22"/>
        </w:rPr>
        <w:t xml:space="preserve"> </w:t>
      </w:r>
      <w:r w:rsidRPr="00D92DCD">
        <w:rPr>
          <w:sz w:val="22"/>
          <w:szCs w:val="22"/>
        </w:rPr>
        <w:t>государственном</w:t>
      </w:r>
      <w:r w:rsidR="001E38AB" w:rsidRPr="00D92DCD">
        <w:rPr>
          <w:sz w:val="22"/>
          <w:szCs w:val="22"/>
        </w:rPr>
        <w:t xml:space="preserve"> </w:t>
      </w:r>
      <w:r w:rsidRPr="00D92DCD">
        <w:rPr>
          <w:sz w:val="22"/>
          <w:szCs w:val="22"/>
        </w:rPr>
        <w:t>уровнях. Недавно</w:t>
      </w:r>
      <w:r w:rsidR="001E38AB" w:rsidRPr="00D92DCD">
        <w:rPr>
          <w:sz w:val="22"/>
          <w:szCs w:val="22"/>
        </w:rPr>
        <w:t xml:space="preserve"> </w:t>
      </w:r>
      <w:r w:rsidRPr="00D92DCD">
        <w:rPr>
          <w:sz w:val="22"/>
          <w:szCs w:val="22"/>
        </w:rPr>
        <w:t>в</w:t>
      </w:r>
      <w:r w:rsidR="001E38AB" w:rsidRPr="00D92DCD">
        <w:rPr>
          <w:sz w:val="22"/>
          <w:szCs w:val="22"/>
        </w:rPr>
        <w:t xml:space="preserve"> </w:t>
      </w:r>
      <w:r w:rsidRPr="00D92DCD">
        <w:rPr>
          <w:sz w:val="22"/>
          <w:szCs w:val="22"/>
        </w:rPr>
        <w:t>прессе</w:t>
      </w:r>
      <w:r w:rsidR="001E38AB" w:rsidRPr="00D92DCD">
        <w:rPr>
          <w:sz w:val="22"/>
          <w:szCs w:val="22"/>
        </w:rPr>
        <w:t xml:space="preserve"> </w:t>
      </w:r>
      <w:r w:rsidRPr="00D92DCD">
        <w:rPr>
          <w:sz w:val="22"/>
          <w:szCs w:val="22"/>
        </w:rPr>
        <w:t>появилась</w:t>
      </w:r>
      <w:r w:rsidR="001E38AB" w:rsidRPr="00D92DCD">
        <w:rPr>
          <w:sz w:val="22"/>
          <w:szCs w:val="22"/>
        </w:rPr>
        <w:t xml:space="preserve"> </w:t>
      </w:r>
      <w:r w:rsidRPr="00D92DCD">
        <w:rPr>
          <w:sz w:val="22"/>
          <w:szCs w:val="22"/>
        </w:rPr>
        <w:t>информация</w:t>
      </w:r>
      <w:r w:rsidR="001E38AB" w:rsidRPr="00D92DCD">
        <w:rPr>
          <w:sz w:val="22"/>
          <w:szCs w:val="22"/>
        </w:rPr>
        <w:t xml:space="preserve"> </w:t>
      </w:r>
      <w:r w:rsidRPr="00D92DCD">
        <w:rPr>
          <w:sz w:val="22"/>
          <w:szCs w:val="22"/>
        </w:rPr>
        <w:t>о</w:t>
      </w:r>
      <w:r w:rsidR="001E38AB" w:rsidRPr="00D92DCD">
        <w:rPr>
          <w:sz w:val="22"/>
          <w:szCs w:val="22"/>
        </w:rPr>
        <w:t xml:space="preserve"> </w:t>
      </w:r>
      <w:r w:rsidRPr="00D92DCD">
        <w:rPr>
          <w:sz w:val="22"/>
          <w:szCs w:val="22"/>
        </w:rPr>
        <w:t>том, что</w:t>
      </w:r>
      <w:r w:rsidR="001E38AB" w:rsidRPr="00D92DCD">
        <w:rPr>
          <w:sz w:val="22"/>
          <w:szCs w:val="22"/>
        </w:rPr>
        <w:t xml:space="preserve"> </w:t>
      </w:r>
      <w:r w:rsidRPr="00D92DCD">
        <w:rPr>
          <w:sz w:val="22"/>
          <w:szCs w:val="22"/>
        </w:rPr>
        <w:t>сотрудники</w:t>
      </w:r>
      <w:r w:rsidR="001E38AB" w:rsidRPr="00D92DCD">
        <w:rPr>
          <w:sz w:val="22"/>
          <w:szCs w:val="22"/>
        </w:rPr>
        <w:t xml:space="preserve"> </w:t>
      </w:r>
      <w:r w:rsidRPr="00D92DCD">
        <w:rPr>
          <w:sz w:val="22"/>
          <w:szCs w:val="22"/>
        </w:rPr>
        <w:t>аппарата</w:t>
      </w:r>
      <w:r w:rsidR="001E38AB" w:rsidRPr="00D92DCD">
        <w:rPr>
          <w:sz w:val="22"/>
          <w:szCs w:val="22"/>
        </w:rPr>
        <w:t xml:space="preserve"> </w:t>
      </w:r>
      <w:proofErr w:type="gramStart"/>
      <w:r w:rsidRPr="00D92DCD">
        <w:rPr>
          <w:sz w:val="22"/>
          <w:szCs w:val="22"/>
        </w:rPr>
        <w:t>губернатора</w:t>
      </w:r>
      <w:r w:rsidR="001E38AB" w:rsidRPr="00D92DCD">
        <w:rPr>
          <w:sz w:val="22"/>
          <w:szCs w:val="22"/>
        </w:rPr>
        <w:t xml:space="preserve">  </w:t>
      </w:r>
      <w:r w:rsidRPr="00D92DCD">
        <w:rPr>
          <w:sz w:val="22"/>
          <w:szCs w:val="22"/>
        </w:rPr>
        <w:t>одной</w:t>
      </w:r>
      <w:proofErr w:type="gramEnd"/>
      <w:r w:rsidR="001E38AB" w:rsidRPr="00D92DCD">
        <w:rPr>
          <w:sz w:val="22"/>
          <w:szCs w:val="22"/>
        </w:rPr>
        <w:t xml:space="preserve"> </w:t>
      </w:r>
      <w:r w:rsidRPr="00D92DCD">
        <w:rPr>
          <w:sz w:val="22"/>
          <w:szCs w:val="22"/>
        </w:rPr>
        <w:t>из</w:t>
      </w:r>
      <w:r w:rsidR="001E38AB" w:rsidRPr="00D92DCD">
        <w:rPr>
          <w:sz w:val="22"/>
          <w:szCs w:val="22"/>
        </w:rPr>
        <w:t xml:space="preserve"> </w:t>
      </w:r>
      <w:r w:rsidRPr="00D92DCD">
        <w:rPr>
          <w:sz w:val="22"/>
          <w:szCs w:val="22"/>
        </w:rPr>
        <w:t>областей</w:t>
      </w:r>
      <w:r w:rsidR="001E38AB" w:rsidRPr="00D92DCD">
        <w:rPr>
          <w:sz w:val="22"/>
          <w:szCs w:val="22"/>
        </w:rPr>
        <w:t xml:space="preserve"> </w:t>
      </w:r>
      <w:r w:rsidRPr="00D92DCD">
        <w:rPr>
          <w:sz w:val="22"/>
          <w:szCs w:val="22"/>
        </w:rPr>
        <w:t>России</w:t>
      </w:r>
      <w:r w:rsidR="001E38AB" w:rsidRPr="00D92DCD">
        <w:rPr>
          <w:sz w:val="22"/>
          <w:szCs w:val="22"/>
        </w:rPr>
        <w:t xml:space="preserve"> </w:t>
      </w:r>
      <w:r w:rsidRPr="00D92DCD">
        <w:rPr>
          <w:sz w:val="22"/>
          <w:szCs w:val="22"/>
        </w:rPr>
        <w:t>должны</w:t>
      </w:r>
      <w:r w:rsidR="001E38AB" w:rsidRPr="00D92DCD">
        <w:rPr>
          <w:sz w:val="22"/>
          <w:szCs w:val="22"/>
        </w:rPr>
        <w:t xml:space="preserve"> </w:t>
      </w:r>
      <w:r w:rsidRPr="00D92DCD">
        <w:rPr>
          <w:sz w:val="22"/>
          <w:szCs w:val="22"/>
        </w:rPr>
        <w:t>были</w:t>
      </w:r>
      <w:r w:rsidR="001E38AB" w:rsidRPr="00D92DCD">
        <w:rPr>
          <w:sz w:val="22"/>
          <w:szCs w:val="22"/>
        </w:rPr>
        <w:t xml:space="preserve"> </w:t>
      </w:r>
      <w:r w:rsidRPr="00D92DCD">
        <w:rPr>
          <w:sz w:val="22"/>
          <w:szCs w:val="22"/>
        </w:rPr>
        <w:t>пройти</w:t>
      </w:r>
      <w:r w:rsidR="001E38AB" w:rsidRPr="00D92DCD">
        <w:rPr>
          <w:sz w:val="22"/>
          <w:szCs w:val="22"/>
        </w:rPr>
        <w:t xml:space="preserve"> </w:t>
      </w:r>
      <w:r w:rsidRPr="00D92DCD">
        <w:rPr>
          <w:sz w:val="22"/>
          <w:szCs w:val="22"/>
        </w:rPr>
        <w:t>тест</w:t>
      </w:r>
      <w:r w:rsidR="001E38AB" w:rsidRPr="00D92DCD">
        <w:rPr>
          <w:sz w:val="22"/>
          <w:szCs w:val="22"/>
        </w:rPr>
        <w:t xml:space="preserve"> </w:t>
      </w:r>
      <w:r w:rsidRPr="00D92DCD">
        <w:rPr>
          <w:sz w:val="22"/>
          <w:szCs w:val="22"/>
        </w:rPr>
        <w:t>на</w:t>
      </w:r>
      <w:r w:rsidR="001E38AB" w:rsidRPr="00D92DCD">
        <w:rPr>
          <w:sz w:val="22"/>
          <w:szCs w:val="22"/>
        </w:rPr>
        <w:t xml:space="preserve"> </w:t>
      </w:r>
      <w:r w:rsidRPr="00D92DCD">
        <w:rPr>
          <w:sz w:val="22"/>
          <w:szCs w:val="22"/>
        </w:rPr>
        <w:t>знание</w:t>
      </w:r>
      <w:r w:rsidR="001E38AB" w:rsidRPr="00D92DCD">
        <w:rPr>
          <w:sz w:val="22"/>
          <w:szCs w:val="22"/>
        </w:rPr>
        <w:t xml:space="preserve">  </w:t>
      </w:r>
      <w:r w:rsidRPr="00D92DCD">
        <w:rPr>
          <w:sz w:val="22"/>
          <w:szCs w:val="22"/>
        </w:rPr>
        <w:t>русского</w:t>
      </w:r>
      <w:r w:rsidR="001E38AB" w:rsidRPr="00D92DCD">
        <w:rPr>
          <w:sz w:val="22"/>
          <w:szCs w:val="22"/>
        </w:rPr>
        <w:t xml:space="preserve"> </w:t>
      </w:r>
      <w:r w:rsidRPr="00D92DCD">
        <w:rPr>
          <w:sz w:val="22"/>
          <w:szCs w:val="22"/>
        </w:rPr>
        <w:t>языка, так</w:t>
      </w:r>
      <w:r w:rsidR="001E38AB" w:rsidRPr="00D92DCD">
        <w:rPr>
          <w:sz w:val="22"/>
          <w:szCs w:val="22"/>
        </w:rPr>
        <w:t xml:space="preserve"> </w:t>
      </w:r>
      <w:r w:rsidRPr="00D92DCD">
        <w:rPr>
          <w:sz w:val="22"/>
          <w:szCs w:val="22"/>
        </w:rPr>
        <w:t>как</w:t>
      </w:r>
      <w:r w:rsidR="001E38AB" w:rsidRPr="00D92DCD">
        <w:rPr>
          <w:sz w:val="22"/>
          <w:szCs w:val="22"/>
        </w:rPr>
        <w:t xml:space="preserve"> </w:t>
      </w:r>
      <w:r w:rsidRPr="00D92DCD">
        <w:rPr>
          <w:sz w:val="22"/>
          <w:szCs w:val="22"/>
        </w:rPr>
        <w:t>смысл</w:t>
      </w:r>
      <w:r w:rsidR="001E38AB" w:rsidRPr="00D92DCD">
        <w:rPr>
          <w:sz w:val="22"/>
          <w:szCs w:val="22"/>
        </w:rPr>
        <w:t xml:space="preserve"> </w:t>
      </w:r>
      <w:r w:rsidRPr="00D92DCD">
        <w:rPr>
          <w:sz w:val="22"/>
          <w:szCs w:val="22"/>
        </w:rPr>
        <w:t>многих</w:t>
      </w:r>
      <w:r w:rsidR="001E38AB" w:rsidRPr="00D92DCD">
        <w:rPr>
          <w:sz w:val="22"/>
          <w:szCs w:val="22"/>
        </w:rPr>
        <w:t xml:space="preserve"> </w:t>
      </w:r>
      <w:r w:rsidRPr="00D92DCD">
        <w:rPr>
          <w:sz w:val="22"/>
          <w:szCs w:val="22"/>
        </w:rPr>
        <w:t>подготовленных</w:t>
      </w:r>
      <w:r w:rsidR="001E38AB" w:rsidRPr="00D92DCD">
        <w:rPr>
          <w:sz w:val="22"/>
          <w:szCs w:val="22"/>
        </w:rPr>
        <w:t xml:space="preserve"> </w:t>
      </w:r>
      <w:r w:rsidRPr="00D92DCD">
        <w:rPr>
          <w:sz w:val="22"/>
          <w:szCs w:val="22"/>
        </w:rPr>
        <w:t>ими</w:t>
      </w:r>
      <w:r w:rsidR="001E38AB" w:rsidRPr="00D92DCD">
        <w:rPr>
          <w:sz w:val="22"/>
          <w:szCs w:val="22"/>
        </w:rPr>
        <w:t xml:space="preserve"> </w:t>
      </w:r>
      <w:r w:rsidRPr="00D92DCD">
        <w:rPr>
          <w:sz w:val="22"/>
          <w:szCs w:val="22"/>
        </w:rPr>
        <w:t>документов</w:t>
      </w:r>
      <w:r w:rsidR="001E38AB" w:rsidRPr="00D92DCD">
        <w:rPr>
          <w:sz w:val="22"/>
          <w:szCs w:val="22"/>
        </w:rPr>
        <w:t xml:space="preserve"> </w:t>
      </w:r>
      <w:r w:rsidRPr="00D92DCD">
        <w:rPr>
          <w:sz w:val="22"/>
          <w:szCs w:val="22"/>
        </w:rPr>
        <w:t>был</w:t>
      </w:r>
      <w:r w:rsidR="001E38AB" w:rsidRPr="00D92DCD">
        <w:rPr>
          <w:sz w:val="22"/>
          <w:szCs w:val="22"/>
        </w:rPr>
        <w:t xml:space="preserve"> </w:t>
      </w:r>
      <w:r w:rsidRPr="00D92DCD">
        <w:rPr>
          <w:sz w:val="22"/>
          <w:szCs w:val="22"/>
        </w:rPr>
        <w:t>не</w:t>
      </w:r>
      <w:r w:rsidR="001E38AB" w:rsidRPr="00D92DCD">
        <w:rPr>
          <w:sz w:val="22"/>
          <w:szCs w:val="22"/>
        </w:rPr>
        <w:t xml:space="preserve"> </w:t>
      </w:r>
      <w:r w:rsidRPr="00D92DCD">
        <w:rPr>
          <w:sz w:val="22"/>
          <w:szCs w:val="22"/>
        </w:rPr>
        <w:t>ясен</w:t>
      </w:r>
      <w:r w:rsidR="001E38AB" w:rsidRPr="00D92DCD">
        <w:rPr>
          <w:sz w:val="22"/>
          <w:szCs w:val="22"/>
        </w:rPr>
        <w:t xml:space="preserve"> </w:t>
      </w:r>
      <w:r w:rsidRPr="00D92DCD">
        <w:rPr>
          <w:sz w:val="22"/>
          <w:szCs w:val="22"/>
        </w:rPr>
        <w:t>из-за</w:t>
      </w:r>
      <w:r w:rsidR="001E38AB" w:rsidRPr="00D92DCD">
        <w:rPr>
          <w:sz w:val="22"/>
          <w:szCs w:val="22"/>
        </w:rPr>
        <w:t xml:space="preserve"> </w:t>
      </w:r>
      <w:r w:rsidRPr="00D92DCD">
        <w:rPr>
          <w:sz w:val="22"/>
          <w:szCs w:val="22"/>
        </w:rPr>
        <w:t>неумения</w:t>
      </w:r>
      <w:r w:rsidR="001E38AB" w:rsidRPr="00D92DCD">
        <w:rPr>
          <w:sz w:val="22"/>
          <w:szCs w:val="22"/>
        </w:rPr>
        <w:t xml:space="preserve"> </w:t>
      </w:r>
      <w:r w:rsidRPr="00D92DCD">
        <w:rPr>
          <w:sz w:val="22"/>
          <w:szCs w:val="22"/>
        </w:rPr>
        <w:t>писать</w:t>
      </w:r>
      <w:r w:rsidR="001E38AB" w:rsidRPr="00D92DCD">
        <w:rPr>
          <w:sz w:val="22"/>
          <w:szCs w:val="22"/>
        </w:rPr>
        <w:t xml:space="preserve"> </w:t>
      </w:r>
      <w:r w:rsidRPr="00D92DCD">
        <w:rPr>
          <w:sz w:val="22"/>
          <w:szCs w:val="22"/>
        </w:rPr>
        <w:t>по-русски. И</w:t>
      </w:r>
      <w:r w:rsidR="001E38AB" w:rsidRPr="00D92DCD">
        <w:rPr>
          <w:sz w:val="22"/>
          <w:szCs w:val="22"/>
        </w:rPr>
        <w:t xml:space="preserve"> </w:t>
      </w:r>
      <w:r w:rsidRPr="00D92DCD">
        <w:rPr>
          <w:sz w:val="22"/>
          <w:szCs w:val="22"/>
        </w:rPr>
        <w:t>тут</w:t>
      </w:r>
      <w:r w:rsidR="001E38AB" w:rsidRPr="00D92DCD">
        <w:rPr>
          <w:sz w:val="22"/>
          <w:szCs w:val="22"/>
        </w:rPr>
        <w:t xml:space="preserve"> </w:t>
      </w:r>
      <w:r w:rsidRPr="00D92DCD">
        <w:rPr>
          <w:sz w:val="22"/>
          <w:szCs w:val="22"/>
        </w:rPr>
        <w:t>дело</w:t>
      </w:r>
      <w:r w:rsidR="001E38AB" w:rsidRPr="00D92DCD">
        <w:rPr>
          <w:sz w:val="22"/>
          <w:szCs w:val="22"/>
        </w:rPr>
        <w:t xml:space="preserve"> </w:t>
      </w:r>
      <w:r w:rsidRPr="00D92DCD">
        <w:rPr>
          <w:sz w:val="22"/>
          <w:szCs w:val="22"/>
        </w:rPr>
        <w:t>было</w:t>
      </w:r>
      <w:r w:rsidR="001E38AB" w:rsidRPr="00D92DCD">
        <w:rPr>
          <w:sz w:val="22"/>
          <w:szCs w:val="22"/>
        </w:rPr>
        <w:t xml:space="preserve"> </w:t>
      </w:r>
      <w:r w:rsidRPr="00D92DCD">
        <w:rPr>
          <w:sz w:val="22"/>
          <w:szCs w:val="22"/>
        </w:rPr>
        <w:t>не</w:t>
      </w:r>
      <w:r w:rsidR="001E38AB" w:rsidRPr="00D92DCD">
        <w:rPr>
          <w:sz w:val="22"/>
          <w:szCs w:val="22"/>
        </w:rPr>
        <w:t xml:space="preserve"> </w:t>
      </w:r>
      <w:r w:rsidRPr="00D92DCD">
        <w:rPr>
          <w:sz w:val="22"/>
          <w:szCs w:val="22"/>
        </w:rPr>
        <w:t>в</w:t>
      </w:r>
      <w:r w:rsidR="001E38AB" w:rsidRPr="00D92DCD">
        <w:rPr>
          <w:sz w:val="22"/>
          <w:szCs w:val="22"/>
        </w:rPr>
        <w:t xml:space="preserve"> </w:t>
      </w:r>
      <w:r w:rsidRPr="00D92DCD">
        <w:rPr>
          <w:sz w:val="22"/>
          <w:szCs w:val="22"/>
        </w:rPr>
        <w:t>грамматических</w:t>
      </w:r>
      <w:r w:rsidR="001E38AB" w:rsidRPr="00D92DCD">
        <w:rPr>
          <w:sz w:val="22"/>
          <w:szCs w:val="22"/>
        </w:rPr>
        <w:t xml:space="preserve"> </w:t>
      </w:r>
      <w:r w:rsidRPr="00D92DCD">
        <w:rPr>
          <w:sz w:val="22"/>
          <w:szCs w:val="22"/>
        </w:rPr>
        <w:t>ошибках, а</w:t>
      </w:r>
      <w:r w:rsidR="001E38AB" w:rsidRPr="00D92DCD">
        <w:rPr>
          <w:sz w:val="22"/>
          <w:szCs w:val="22"/>
        </w:rPr>
        <w:t xml:space="preserve"> </w:t>
      </w:r>
      <w:r w:rsidRPr="00D92DCD">
        <w:rPr>
          <w:sz w:val="22"/>
          <w:szCs w:val="22"/>
        </w:rPr>
        <w:t>в</w:t>
      </w:r>
      <w:r w:rsidR="004C776F">
        <w:rPr>
          <w:sz w:val="22"/>
          <w:szCs w:val="22"/>
        </w:rPr>
        <w:t xml:space="preserve"> </w:t>
      </w:r>
      <w:proofErr w:type="gramStart"/>
      <w:r w:rsidRPr="00D92DCD">
        <w:rPr>
          <w:sz w:val="22"/>
          <w:szCs w:val="22"/>
        </w:rPr>
        <w:t>не</w:t>
      </w:r>
      <w:r w:rsidR="001E38AB" w:rsidRPr="00D92DCD">
        <w:rPr>
          <w:sz w:val="22"/>
          <w:szCs w:val="22"/>
        </w:rPr>
        <w:t xml:space="preserve"> </w:t>
      </w:r>
      <w:r w:rsidRPr="00D92DCD">
        <w:rPr>
          <w:sz w:val="22"/>
          <w:szCs w:val="22"/>
        </w:rPr>
        <w:t>способности</w:t>
      </w:r>
      <w:proofErr w:type="gramEnd"/>
      <w:r w:rsidR="001E38AB" w:rsidRPr="00D92DCD">
        <w:rPr>
          <w:sz w:val="22"/>
          <w:szCs w:val="22"/>
        </w:rPr>
        <w:t xml:space="preserve"> </w:t>
      </w:r>
      <w:r w:rsidRPr="00D92DCD">
        <w:rPr>
          <w:sz w:val="22"/>
          <w:szCs w:val="22"/>
        </w:rPr>
        <w:t>писать</w:t>
      </w:r>
      <w:r w:rsidR="001E38AB" w:rsidRPr="00D92DCD">
        <w:rPr>
          <w:sz w:val="22"/>
          <w:szCs w:val="22"/>
        </w:rPr>
        <w:t xml:space="preserve"> </w:t>
      </w:r>
      <w:r w:rsidRPr="00D92DCD">
        <w:rPr>
          <w:sz w:val="22"/>
          <w:szCs w:val="22"/>
        </w:rPr>
        <w:t xml:space="preserve">документы </w:t>
      </w:r>
      <w:r w:rsidR="001E38AB" w:rsidRPr="00D92DCD">
        <w:rPr>
          <w:sz w:val="22"/>
          <w:szCs w:val="22"/>
        </w:rPr>
        <w:t>«</w:t>
      </w:r>
      <w:r w:rsidRPr="00D92DCD">
        <w:rPr>
          <w:sz w:val="22"/>
          <w:szCs w:val="22"/>
        </w:rPr>
        <w:t>по-человечески</w:t>
      </w:r>
      <w:r w:rsidR="001E38AB" w:rsidRPr="00D92DCD">
        <w:rPr>
          <w:sz w:val="22"/>
          <w:szCs w:val="22"/>
        </w:rPr>
        <w:t>»</w:t>
      </w:r>
      <w:r w:rsidRPr="00D92DCD">
        <w:rPr>
          <w:sz w:val="22"/>
          <w:szCs w:val="22"/>
        </w:rPr>
        <w:t xml:space="preserve">. </w:t>
      </w:r>
      <w:r w:rsidR="001E38AB" w:rsidRPr="00D92DCD">
        <w:rPr>
          <w:sz w:val="22"/>
          <w:szCs w:val="22"/>
        </w:rPr>
        <w:t>«</w:t>
      </w:r>
      <w:r w:rsidRPr="00D92DCD">
        <w:rPr>
          <w:sz w:val="22"/>
          <w:szCs w:val="22"/>
        </w:rPr>
        <w:t>Достало</w:t>
      </w:r>
      <w:r w:rsidR="001E38AB" w:rsidRPr="00D92DCD">
        <w:rPr>
          <w:sz w:val="22"/>
          <w:szCs w:val="22"/>
        </w:rPr>
        <w:t>»</w:t>
      </w:r>
      <w:r w:rsidRPr="00D92DCD">
        <w:rPr>
          <w:sz w:val="22"/>
          <w:szCs w:val="22"/>
        </w:rPr>
        <w:t xml:space="preserve"> же</w:t>
      </w:r>
      <w:r w:rsidR="001E38AB" w:rsidRPr="00D92DCD">
        <w:rPr>
          <w:sz w:val="22"/>
          <w:szCs w:val="22"/>
        </w:rPr>
        <w:t xml:space="preserve"> </w:t>
      </w:r>
      <w:r w:rsidRPr="00D92DCD">
        <w:rPr>
          <w:sz w:val="22"/>
          <w:szCs w:val="22"/>
        </w:rPr>
        <w:t>губернатора</w:t>
      </w:r>
      <w:r w:rsidR="001E38AB" w:rsidRPr="00D92DCD">
        <w:rPr>
          <w:sz w:val="22"/>
          <w:szCs w:val="22"/>
        </w:rPr>
        <w:t xml:space="preserve"> </w:t>
      </w:r>
      <w:r w:rsidRPr="00D92DCD">
        <w:rPr>
          <w:sz w:val="22"/>
          <w:szCs w:val="22"/>
        </w:rPr>
        <w:t>резюме</w:t>
      </w:r>
      <w:r w:rsidR="001E38AB" w:rsidRPr="00D92DCD">
        <w:rPr>
          <w:sz w:val="22"/>
          <w:szCs w:val="22"/>
        </w:rPr>
        <w:t xml:space="preserve"> </w:t>
      </w:r>
      <w:r w:rsidRPr="00D92DCD">
        <w:rPr>
          <w:sz w:val="22"/>
          <w:szCs w:val="22"/>
        </w:rPr>
        <w:t>одного</w:t>
      </w:r>
      <w:r w:rsidR="001E38AB" w:rsidRPr="00D92DCD">
        <w:rPr>
          <w:sz w:val="22"/>
          <w:szCs w:val="22"/>
        </w:rPr>
        <w:t xml:space="preserve"> </w:t>
      </w:r>
      <w:r w:rsidRPr="00D92DCD">
        <w:rPr>
          <w:sz w:val="22"/>
          <w:szCs w:val="22"/>
        </w:rPr>
        <w:t>из</w:t>
      </w:r>
      <w:r w:rsidR="001E38AB" w:rsidRPr="00D92DCD">
        <w:rPr>
          <w:sz w:val="22"/>
          <w:szCs w:val="22"/>
        </w:rPr>
        <w:t xml:space="preserve"> </w:t>
      </w:r>
      <w:r w:rsidRPr="00D92DCD">
        <w:rPr>
          <w:sz w:val="22"/>
          <w:szCs w:val="22"/>
        </w:rPr>
        <w:t>кандидатов</w:t>
      </w:r>
      <w:r w:rsidR="001E38AB" w:rsidRPr="00D92DCD">
        <w:rPr>
          <w:sz w:val="22"/>
          <w:szCs w:val="22"/>
        </w:rPr>
        <w:t xml:space="preserve"> </w:t>
      </w:r>
      <w:r w:rsidRPr="00D92DCD">
        <w:rPr>
          <w:sz w:val="22"/>
          <w:szCs w:val="22"/>
        </w:rPr>
        <w:t>на</w:t>
      </w:r>
      <w:r w:rsidR="001E38AB" w:rsidRPr="00D92DCD">
        <w:rPr>
          <w:sz w:val="22"/>
          <w:szCs w:val="22"/>
        </w:rPr>
        <w:t xml:space="preserve"> </w:t>
      </w:r>
      <w:r w:rsidRPr="00D92DCD">
        <w:rPr>
          <w:sz w:val="22"/>
          <w:szCs w:val="22"/>
        </w:rPr>
        <w:t>должность</w:t>
      </w:r>
      <w:r w:rsidR="001E38AB" w:rsidRPr="00D92DCD">
        <w:rPr>
          <w:sz w:val="22"/>
          <w:szCs w:val="22"/>
        </w:rPr>
        <w:t xml:space="preserve"> </w:t>
      </w:r>
      <w:r w:rsidRPr="00D92DCD">
        <w:rPr>
          <w:sz w:val="22"/>
          <w:szCs w:val="22"/>
        </w:rPr>
        <w:t>помощника</w:t>
      </w:r>
      <w:r w:rsidR="001E38AB" w:rsidRPr="00D92DCD">
        <w:rPr>
          <w:sz w:val="22"/>
          <w:szCs w:val="22"/>
        </w:rPr>
        <w:t xml:space="preserve"> </w:t>
      </w:r>
      <w:r w:rsidRPr="00D92DCD">
        <w:rPr>
          <w:sz w:val="22"/>
          <w:szCs w:val="22"/>
        </w:rPr>
        <w:t>министра</w:t>
      </w:r>
      <w:r w:rsidR="001E38AB" w:rsidRPr="00D92DCD">
        <w:rPr>
          <w:sz w:val="22"/>
          <w:szCs w:val="22"/>
        </w:rPr>
        <w:t xml:space="preserve"> </w:t>
      </w:r>
      <w:r w:rsidRPr="00D92DCD">
        <w:rPr>
          <w:sz w:val="22"/>
          <w:szCs w:val="22"/>
        </w:rPr>
        <w:t>регионального</w:t>
      </w:r>
      <w:r w:rsidR="001E38AB" w:rsidRPr="00D92DCD">
        <w:rPr>
          <w:sz w:val="22"/>
          <w:szCs w:val="22"/>
        </w:rPr>
        <w:t xml:space="preserve"> </w:t>
      </w:r>
      <w:r w:rsidRPr="00D92DCD">
        <w:rPr>
          <w:sz w:val="22"/>
          <w:szCs w:val="22"/>
        </w:rPr>
        <w:t>правительства, которое</w:t>
      </w:r>
      <w:r w:rsidR="001E38AB" w:rsidRPr="00D92DCD">
        <w:rPr>
          <w:sz w:val="22"/>
          <w:szCs w:val="22"/>
        </w:rPr>
        <w:t xml:space="preserve"> </w:t>
      </w:r>
      <w:r w:rsidRPr="00D92DCD">
        <w:rPr>
          <w:sz w:val="22"/>
          <w:szCs w:val="22"/>
        </w:rPr>
        <w:t>при</w:t>
      </w:r>
      <w:r w:rsidR="001E38AB" w:rsidRPr="00D92DCD">
        <w:rPr>
          <w:sz w:val="22"/>
          <w:szCs w:val="22"/>
        </w:rPr>
        <w:t xml:space="preserve"> </w:t>
      </w:r>
      <w:r w:rsidRPr="00D92DCD">
        <w:rPr>
          <w:sz w:val="22"/>
          <w:szCs w:val="22"/>
        </w:rPr>
        <w:t>объеме</w:t>
      </w:r>
      <w:r w:rsidR="001E38AB" w:rsidRPr="00D92DCD">
        <w:rPr>
          <w:sz w:val="22"/>
          <w:szCs w:val="22"/>
        </w:rPr>
        <w:t xml:space="preserve"> </w:t>
      </w:r>
      <w:r w:rsidRPr="00D92DCD">
        <w:rPr>
          <w:sz w:val="22"/>
          <w:szCs w:val="22"/>
        </w:rPr>
        <w:t>в</w:t>
      </w:r>
      <w:r w:rsidR="001E38AB" w:rsidRPr="00D92DCD">
        <w:rPr>
          <w:sz w:val="22"/>
          <w:szCs w:val="22"/>
        </w:rPr>
        <w:t xml:space="preserve"> </w:t>
      </w:r>
      <w:r w:rsidRPr="00D92DCD">
        <w:rPr>
          <w:sz w:val="22"/>
          <w:szCs w:val="22"/>
        </w:rPr>
        <w:t xml:space="preserve">полстраницы, </w:t>
      </w:r>
      <w:proofErr w:type="gramStart"/>
      <w:r w:rsidRPr="00D92DCD">
        <w:rPr>
          <w:sz w:val="22"/>
          <w:szCs w:val="22"/>
        </w:rPr>
        <w:t>содержало</w:t>
      </w:r>
      <w:r w:rsidR="001E38AB" w:rsidRPr="00D92DCD">
        <w:rPr>
          <w:sz w:val="22"/>
          <w:szCs w:val="22"/>
        </w:rPr>
        <w:t xml:space="preserve">  </w:t>
      </w:r>
      <w:r w:rsidRPr="00D92DCD">
        <w:rPr>
          <w:sz w:val="22"/>
          <w:szCs w:val="22"/>
        </w:rPr>
        <w:t>восемь</w:t>
      </w:r>
      <w:proofErr w:type="gramEnd"/>
      <w:r w:rsidR="001E38AB" w:rsidRPr="00D92DCD">
        <w:rPr>
          <w:sz w:val="22"/>
          <w:szCs w:val="22"/>
        </w:rPr>
        <w:t xml:space="preserve"> </w:t>
      </w:r>
      <w:r w:rsidRPr="00D92DCD">
        <w:rPr>
          <w:sz w:val="22"/>
          <w:szCs w:val="22"/>
        </w:rPr>
        <w:t>грамматических</w:t>
      </w:r>
      <w:r w:rsidR="001E38AB" w:rsidRPr="00D92DCD">
        <w:rPr>
          <w:sz w:val="22"/>
          <w:szCs w:val="22"/>
        </w:rPr>
        <w:t xml:space="preserve"> </w:t>
      </w:r>
      <w:r w:rsidRPr="00D92DCD">
        <w:rPr>
          <w:sz w:val="22"/>
          <w:szCs w:val="22"/>
        </w:rPr>
        <w:t>ошибок. После</w:t>
      </w:r>
      <w:r w:rsidR="001E38AB" w:rsidRPr="00D92DCD">
        <w:rPr>
          <w:sz w:val="22"/>
          <w:szCs w:val="22"/>
        </w:rPr>
        <w:t xml:space="preserve"> </w:t>
      </w:r>
      <w:r w:rsidRPr="00D92DCD">
        <w:rPr>
          <w:sz w:val="22"/>
          <w:szCs w:val="22"/>
        </w:rPr>
        <w:t>этого</w:t>
      </w:r>
      <w:r w:rsidR="001E38AB" w:rsidRPr="00D92DCD">
        <w:rPr>
          <w:sz w:val="22"/>
          <w:szCs w:val="22"/>
        </w:rPr>
        <w:t xml:space="preserve"> </w:t>
      </w:r>
      <w:r w:rsidRPr="00D92DCD">
        <w:rPr>
          <w:sz w:val="22"/>
          <w:szCs w:val="22"/>
        </w:rPr>
        <w:t>было</w:t>
      </w:r>
      <w:r w:rsidR="001E38AB" w:rsidRPr="00D92DCD">
        <w:rPr>
          <w:sz w:val="22"/>
          <w:szCs w:val="22"/>
        </w:rPr>
        <w:t xml:space="preserve"> </w:t>
      </w:r>
      <w:r w:rsidRPr="00D92DCD">
        <w:rPr>
          <w:sz w:val="22"/>
          <w:szCs w:val="22"/>
        </w:rPr>
        <w:t>принято</w:t>
      </w:r>
      <w:r w:rsidR="001E38AB" w:rsidRPr="00D92DCD">
        <w:rPr>
          <w:sz w:val="22"/>
          <w:szCs w:val="22"/>
        </w:rPr>
        <w:t xml:space="preserve"> </w:t>
      </w:r>
      <w:r w:rsidRPr="00D92DCD">
        <w:rPr>
          <w:sz w:val="22"/>
          <w:szCs w:val="22"/>
        </w:rPr>
        <w:t>решение</w:t>
      </w:r>
      <w:r w:rsidR="001E38AB" w:rsidRPr="00D92DCD">
        <w:rPr>
          <w:sz w:val="22"/>
          <w:szCs w:val="22"/>
        </w:rPr>
        <w:t xml:space="preserve">        </w:t>
      </w:r>
      <w:r w:rsidRPr="00D92DCD">
        <w:rPr>
          <w:sz w:val="22"/>
          <w:szCs w:val="22"/>
        </w:rPr>
        <w:t>протестировать</w:t>
      </w:r>
      <w:r w:rsidR="001E38AB" w:rsidRPr="00D92DCD">
        <w:rPr>
          <w:sz w:val="22"/>
          <w:szCs w:val="22"/>
        </w:rPr>
        <w:t xml:space="preserve"> </w:t>
      </w:r>
      <w:r w:rsidRPr="00D92DCD">
        <w:rPr>
          <w:sz w:val="22"/>
          <w:szCs w:val="22"/>
        </w:rPr>
        <w:t>всех</w:t>
      </w:r>
      <w:r w:rsidR="001E38AB" w:rsidRPr="00D92DCD">
        <w:rPr>
          <w:sz w:val="22"/>
          <w:szCs w:val="22"/>
        </w:rPr>
        <w:t xml:space="preserve"> </w:t>
      </w:r>
      <w:r w:rsidRPr="00D92DCD">
        <w:rPr>
          <w:sz w:val="22"/>
          <w:szCs w:val="22"/>
        </w:rPr>
        <w:t>чиновников</w:t>
      </w:r>
      <w:r w:rsidR="001E38AB" w:rsidRPr="00D92DCD">
        <w:rPr>
          <w:sz w:val="22"/>
          <w:szCs w:val="22"/>
        </w:rPr>
        <w:t xml:space="preserve"> </w:t>
      </w:r>
      <w:r w:rsidRPr="00D92DCD">
        <w:rPr>
          <w:sz w:val="22"/>
          <w:szCs w:val="22"/>
        </w:rPr>
        <w:t>данной</w:t>
      </w:r>
      <w:r w:rsidR="001E38AB" w:rsidRPr="00D92DCD">
        <w:rPr>
          <w:sz w:val="22"/>
          <w:szCs w:val="22"/>
        </w:rPr>
        <w:t xml:space="preserve"> </w:t>
      </w:r>
      <w:r w:rsidRPr="00D92DCD">
        <w:rPr>
          <w:sz w:val="22"/>
          <w:szCs w:val="22"/>
        </w:rPr>
        <w:t xml:space="preserve">области. </w:t>
      </w:r>
    </w:p>
    <w:p w14:paraId="1EAB3520" w14:textId="7D03B156" w:rsidR="00135CC3" w:rsidRPr="00D92DCD" w:rsidRDefault="00B7746E" w:rsidP="006B0D54">
      <w:pPr>
        <w:pStyle w:val="af3"/>
        <w:spacing w:before="60" w:beforeAutospacing="0" w:after="60" w:afterAutospacing="0"/>
        <w:rPr>
          <w:sz w:val="22"/>
          <w:szCs w:val="22"/>
        </w:rPr>
      </w:pPr>
      <w:r w:rsidRPr="00D92DCD">
        <w:rPr>
          <w:sz w:val="22"/>
          <w:szCs w:val="22"/>
        </w:rPr>
        <w:t>Думаю, что</w:t>
      </w:r>
      <w:r w:rsidR="001E38AB" w:rsidRPr="00D92DCD">
        <w:rPr>
          <w:sz w:val="22"/>
          <w:szCs w:val="22"/>
        </w:rPr>
        <w:t xml:space="preserve"> </w:t>
      </w:r>
      <w:r w:rsidRPr="00D92DCD">
        <w:rPr>
          <w:sz w:val="22"/>
          <w:szCs w:val="22"/>
        </w:rPr>
        <w:t>знание</w:t>
      </w:r>
      <w:r w:rsidR="001E38AB" w:rsidRPr="00D92DCD">
        <w:rPr>
          <w:sz w:val="22"/>
          <w:szCs w:val="22"/>
        </w:rPr>
        <w:t xml:space="preserve"> </w:t>
      </w:r>
      <w:r w:rsidRPr="00D92DCD">
        <w:rPr>
          <w:sz w:val="22"/>
          <w:szCs w:val="22"/>
        </w:rPr>
        <w:t>русского</w:t>
      </w:r>
      <w:r w:rsidR="001E38AB" w:rsidRPr="00D92DCD">
        <w:rPr>
          <w:sz w:val="22"/>
          <w:szCs w:val="22"/>
        </w:rPr>
        <w:t xml:space="preserve"> </w:t>
      </w:r>
      <w:r w:rsidRPr="00D92DCD">
        <w:rPr>
          <w:sz w:val="22"/>
          <w:szCs w:val="22"/>
        </w:rPr>
        <w:t>языка</w:t>
      </w:r>
      <w:r w:rsidR="001E38AB" w:rsidRPr="00D92DCD">
        <w:rPr>
          <w:sz w:val="22"/>
          <w:szCs w:val="22"/>
        </w:rPr>
        <w:t xml:space="preserve"> </w:t>
      </w:r>
      <w:r w:rsidRPr="00D92DCD">
        <w:rPr>
          <w:sz w:val="22"/>
          <w:szCs w:val="22"/>
        </w:rPr>
        <w:t>в</w:t>
      </w:r>
      <w:r w:rsidR="001E38AB" w:rsidRPr="00D92DCD">
        <w:rPr>
          <w:sz w:val="22"/>
          <w:szCs w:val="22"/>
        </w:rPr>
        <w:t xml:space="preserve"> </w:t>
      </w:r>
      <w:r w:rsidRPr="00D92DCD">
        <w:rPr>
          <w:sz w:val="22"/>
          <w:szCs w:val="22"/>
        </w:rPr>
        <w:t>этой</w:t>
      </w:r>
      <w:r w:rsidR="001E38AB" w:rsidRPr="00D92DCD">
        <w:rPr>
          <w:sz w:val="22"/>
          <w:szCs w:val="22"/>
        </w:rPr>
        <w:t xml:space="preserve"> </w:t>
      </w:r>
      <w:r w:rsidRPr="00D92DCD">
        <w:rPr>
          <w:sz w:val="22"/>
          <w:szCs w:val="22"/>
        </w:rPr>
        <w:t>области</w:t>
      </w:r>
      <w:r w:rsidR="001E38AB" w:rsidRPr="00D92DCD">
        <w:rPr>
          <w:sz w:val="22"/>
          <w:szCs w:val="22"/>
        </w:rPr>
        <w:t xml:space="preserve"> </w:t>
      </w:r>
      <w:r w:rsidRPr="00D92DCD">
        <w:rPr>
          <w:sz w:val="22"/>
          <w:szCs w:val="22"/>
        </w:rPr>
        <w:t>мало</w:t>
      </w:r>
      <w:r w:rsidR="001E38AB" w:rsidRPr="00D92DCD">
        <w:rPr>
          <w:sz w:val="22"/>
          <w:szCs w:val="22"/>
        </w:rPr>
        <w:t xml:space="preserve"> </w:t>
      </w:r>
      <w:r w:rsidRPr="00D92DCD">
        <w:rPr>
          <w:sz w:val="22"/>
          <w:szCs w:val="22"/>
        </w:rPr>
        <w:t>чем</w:t>
      </w:r>
      <w:r w:rsidR="001E38AB" w:rsidRPr="00D92DCD">
        <w:rPr>
          <w:sz w:val="22"/>
          <w:szCs w:val="22"/>
        </w:rPr>
        <w:t xml:space="preserve"> </w:t>
      </w:r>
      <w:r w:rsidRPr="00D92DCD">
        <w:rPr>
          <w:sz w:val="22"/>
          <w:szCs w:val="22"/>
        </w:rPr>
        <w:t>отличается</w:t>
      </w:r>
      <w:r w:rsidR="001E38AB" w:rsidRPr="00D92DCD">
        <w:rPr>
          <w:sz w:val="22"/>
          <w:szCs w:val="22"/>
        </w:rPr>
        <w:t xml:space="preserve"> </w:t>
      </w:r>
      <w:r w:rsidRPr="00D92DCD">
        <w:rPr>
          <w:sz w:val="22"/>
          <w:szCs w:val="22"/>
        </w:rPr>
        <w:t>от</w:t>
      </w:r>
      <w:r w:rsidR="001E38AB" w:rsidRPr="00D92DCD">
        <w:rPr>
          <w:sz w:val="22"/>
          <w:szCs w:val="22"/>
        </w:rPr>
        <w:t xml:space="preserve"> </w:t>
      </w:r>
      <w:r w:rsidRPr="00D92DCD">
        <w:rPr>
          <w:sz w:val="22"/>
          <w:szCs w:val="22"/>
        </w:rPr>
        <w:t>его</w:t>
      </w:r>
      <w:r w:rsidR="001E38AB" w:rsidRPr="00D92DCD">
        <w:rPr>
          <w:sz w:val="22"/>
          <w:szCs w:val="22"/>
        </w:rPr>
        <w:t xml:space="preserve"> </w:t>
      </w:r>
      <w:r w:rsidRPr="00D92DCD">
        <w:rPr>
          <w:sz w:val="22"/>
          <w:szCs w:val="22"/>
        </w:rPr>
        <w:t>знания</w:t>
      </w:r>
      <w:r w:rsidR="001E38AB" w:rsidRPr="00D92DCD">
        <w:rPr>
          <w:sz w:val="22"/>
          <w:szCs w:val="22"/>
        </w:rPr>
        <w:t xml:space="preserve"> </w:t>
      </w:r>
      <w:r w:rsidRPr="00D92DCD">
        <w:rPr>
          <w:sz w:val="22"/>
          <w:szCs w:val="22"/>
        </w:rPr>
        <w:t>в</w:t>
      </w:r>
      <w:r w:rsidR="00135CC3" w:rsidRPr="00D92DCD">
        <w:rPr>
          <w:sz w:val="22"/>
          <w:szCs w:val="22"/>
        </w:rPr>
        <w:t xml:space="preserve"> </w:t>
      </w:r>
      <w:r w:rsidRPr="00D92DCD">
        <w:rPr>
          <w:sz w:val="22"/>
          <w:szCs w:val="22"/>
        </w:rPr>
        <w:t>других</w:t>
      </w:r>
      <w:r w:rsidR="00135CC3" w:rsidRPr="00D92DCD">
        <w:rPr>
          <w:sz w:val="22"/>
          <w:szCs w:val="22"/>
        </w:rPr>
        <w:t xml:space="preserve">   </w:t>
      </w:r>
      <w:r w:rsidRPr="00D92DCD">
        <w:rPr>
          <w:sz w:val="22"/>
          <w:szCs w:val="22"/>
        </w:rPr>
        <w:t>регионах</w:t>
      </w:r>
      <w:r w:rsidR="00135CC3" w:rsidRPr="00D92DCD">
        <w:rPr>
          <w:sz w:val="22"/>
          <w:szCs w:val="22"/>
        </w:rPr>
        <w:t xml:space="preserve"> </w:t>
      </w:r>
      <w:r w:rsidRPr="00D92DCD">
        <w:rPr>
          <w:sz w:val="22"/>
          <w:szCs w:val="22"/>
        </w:rPr>
        <w:t>России. Это, видимо, стало</w:t>
      </w:r>
      <w:r w:rsidR="00135CC3" w:rsidRPr="00D92DCD">
        <w:rPr>
          <w:sz w:val="22"/>
          <w:szCs w:val="22"/>
        </w:rPr>
        <w:t xml:space="preserve"> </w:t>
      </w:r>
      <w:r w:rsidRPr="00D92DCD">
        <w:rPr>
          <w:sz w:val="22"/>
          <w:szCs w:val="22"/>
        </w:rPr>
        <w:t>одной</w:t>
      </w:r>
      <w:r w:rsidR="00135CC3" w:rsidRPr="00D92DCD">
        <w:rPr>
          <w:sz w:val="22"/>
          <w:szCs w:val="22"/>
        </w:rPr>
        <w:t xml:space="preserve"> </w:t>
      </w:r>
      <w:r w:rsidRPr="00D92DCD">
        <w:rPr>
          <w:sz w:val="22"/>
          <w:szCs w:val="22"/>
        </w:rPr>
        <w:t>из</w:t>
      </w:r>
      <w:r w:rsidR="00135CC3" w:rsidRPr="00D92DCD">
        <w:rPr>
          <w:sz w:val="22"/>
          <w:szCs w:val="22"/>
        </w:rPr>
        <w:t xml:space="preserve"> </w:t>
      </w:r>
      <w:r w:rsidRPr="00D92DCD">
        <w:rPr>
          <w:sz w:val="22"/>
          <w:szCs w:val="22"/>
        </w:rPr>
        <w:t>причин</w:t>
      </w:r>
      <w:r w:rsidR="00135CC3" w:rsidRPr="00D92DCD">
        <w:rPr>
          <w:sz w:val="22"/>
          <w:szCs w:val="22"/>
        </w:rPr>
        <w:t xml:space="preserve"> </w:t>
      </w:r>
      <w:r w:rsidRPr="00D92DCD">
        <w:rPr>
          <w:sz w:val="22"/>
          <w:szCs w:val="22"/>
        </w:rPr>
        <w:t>того, что</w:t>
      </w:r>
      <w:r w:rsidR="00135CC3" w:rsidRPr="00D92DCD">
        <w:rPr>
          <w:sz w:val="22"/>
          <w:szCs w:val="22"/>
        </w:rPr>
        <w:t xml:space="preserve"> </w:t>
      </w:r>
      <w:proofErr w:type="gramStart"/>
      <w:r w:rsidRPr="00D92DCD">
        <w:rPr>
          <w:sz w:val="22"/>
          <w:szCs w:val="22"/>
        </w:rPr>
        <w:t>в</w:t>
      </w:r>
      <w:r w:rsidR="00135CC3" w:rsidRPr="00D92DCD">
        <w:rPr>
          <w:sz w:val="22"/>
          <w:szCs w:val="22"/>
        </w:rPr>
        <w:t xml:space="preserve">  </w:t>
      </w:r>
      <w:r w:rsidRPr="00D92DCD">
        <w:rPr>
          <w:sz w:val="22"/>
          <w:szCs w:val="22"/>
        </w:rPr>
        <w:t>свой</w:t>
      </w:r>
      <w:proofErr w:type="gramEnd"/>
      <w:r w:rsidR="00135CC3" w:rsidRPr="00D92DCD">
        <w:rPr>
          <w:sz w:val="22"/>
          <w:szCs w:val="22"/>
        </w:rPr>
        <w:t xml:space="preserve"> </w:t>
      </w:r>
      <w:r w:rsidRPr="00D92DCD">
        <w:rPr>
          <w:sz w:val="22"/>
          <w:szCs w:val="22"/>
        </w:rPr>
        <w:t>первый</w:t>
      </w:r>
      <w:r w:rsidR="00135CC3" w:rsidRPr="00D92DCD">
        <w:rPr>
          <w:sz w:val="22"/>
          <w:szCs w:val="22"/>
        </w:rPr>
        <w:t xml:space="preserve"> </w:t>
      </w:r>
      <w:r w:rsidRPr="00D92DCD">
        <w:rPr>
          <w:sz w:val="22"/>
          <w:szCs w:val="22"/>
        </w:rPr>
        <w:t>рабочий</w:t>
      </w:r>
      <w:r w:rsidR="00135CC3" w:rsidRPr="00D92DCD">
        <w:rPr>
          <w:sz w:val="22"/>
          <w:szCs w:val="22"/>
        </w:rPr>
        <w:t xml:space="preserve"> </w:t>
      </w:r>
      <w:r w:rsidRPr="00D92DCD">
        <w:rPr>
          <w:sz w:val="22"/>
          <w:szCs w:val="22"/>
        </w:rPr>
        <w:t>день</w:t>
      </w:r>
      <w:r w:rsidR="00135CC3" w:rsidRPr="00D92DCD">
        <w:rPr>
          <w:sz w:val="22"/>
          <w:szCs w:val="22"/>
        </w:rPr>
        <w:t xml:space="preserve"> </w:t>
      </w:r>
      <w:r w:rsidRPr="00D92DCD">
        <w:rPr>
          <w:sz w:val="22"/>
          <w:szCs w:val="22"/>
        </w:rPr>
        <w:t>в</w:t>
      </w:r>
      <w:r w:rsidR="00135CC3" w:rsidRPr="00D92DCD">
        <w:rPr>
          <w:sz w:val="22"/>
          <w:szCs w:val="22"/>
        </w:rPr>
        <w:t xml:space="preserve"> </w:t>
      </w:r>
      <w:r w:rsidRPr="00D92DCD">
        <w:rPr>
          <w:sz w:val="22"/>
          <w:szCs w:val="22"/>
        </w:rPr>
        <w:t>наступившем</w:t>
      </w:r>
      <w:r w:rsidR="00135CC3" w:rsidRPr="00D92DCD">
        <w:rPr>
          <w:sz w:val="22"/>
          <w:szCs w:val="22"/>
        </w:rPr>
        <w:t xml:space="preserve">  </w:t>
      </w:r>
      <w:r w:rsidRPr="00D92DCD">
        <w:rPr>
          <w:sz w:val="22"/>
          <w:szCs w:val="22"/>
        </w:rPr>
        <w:t>году</w:t>
      </w:r>
      <w:r w:rsidR="00135CC3" w:rsidRPr="00D92DCD">
        <w:rPr>
          <w:sz w:val="22"/>
          <w:szCs w:val="22"/>
        </w:rPr>
        <w:t xml:space="preserve"> </w:t>
      </w:r>
      <w:r w:rsidRPr="00D92DCD">
        <w:rPr>
          <w:sz w:val="22"/>
          <w:szCs w:val="22"/>
        </w:rPr>
        <w:t>президент</w:t>
      </w:r>
      <w:r w:rsidR="00135CC3" w:rsidRPr="00D92DCD">
        <w:rPr>
          <w:sz w:val="22"/>
          <w:szCs w:val="22"/>
        </w:rPr>
        <w:t xml:space="preserve"> </w:t>
      </w:r>
      <w:r w:rsidRPr="00D92DCD">
        <w:rPr>
          <w:sz w:val="22"/>
          <w:szCs w:val="22"/>
        </w:rPr>
        <w:t>Российской</w:t>
      </w:r>
      <w:r w:rsidR="00135CC3" w:rsidRPr="00D92DCD">
        <w:rPr>
          <w:sz w:val="22"/>
          <w:szCs w:val="22"/>
        </w:rPr>
        <w:t xml:space="preserve"> </w:t>
      </w:r>
      <w:r w:rsidRPr="00D92DCD">
        <w:rPr>
          <w:sz w:val="22"/>
          <w:szCs w:val="22"/>
        </w:rPr>
        <w:t>Федерации</w:t>
      </w:r>
      <w:r w:rsidR="00135CC3" w:rsidRPr="00D92DCD">
        <w:rPr>
          <w:sz w:val="22"/>
          <w:szCs w:val="22"/>
        </w:rPr>
        <w:t xml:space="preserve"> </w:t>
      </w:r>
      <w:r w:rsidRPr="00D92DCD">
        <w:rPr>
          <w:sz w:val="22"/>
          <w:szCs w:val="22"/>
        </w:rPr>
        <w:t>В.В. Путин</w:t>
      </w:r>
      <w:r w:rsidR="00135CC3" w:rsidRPr="00D92DCD">
        <w:rPr>
          <w:sz w:val="22"/>
          <w:szCs w:val="22"/>
        </w:rPr>
        <w:t xml:space="preserve"> </w:t>
      </w:r>
      <w:r w:rsidRPr="00D92DCD">
        <w:rPr>
          <w:sz w:val="22"/>
          <w:szCs w:val="22"/>
        </w:rPr>
        <w:t>подписал</w:t>
      </w:r>
      <w:r w:rsidR="00135CC3" w:rsidRPr="00D92DCD">
        <w:rPr>
          <w:sz w:val="22"/>
          <w:szCs w:val="22"/>
        </w:rPr>
        <w:t xml:space="preserve">  </w:t>
      </w:r>
      <w:r w:rsidRPr="00D92DCD">
        <w:rPr>
          <w:sz w:val="22"/>
          <w:szCs w:val="22"/>
        </w:rPr>
        <w:t xml:space="preserve">указ </w:t>
      </w:r>
      <w:r w:rsidR="00135CC3" w:rsidRPr="00D92DCD">
        <w:rPr>
          <w:sz w:val="22"/>
          <w:szCs w:val="22"/>
        </w:rPr>
        <w:t>«</w:t>
      </w:r>
      <w:r w:rsidRPr="00D92DCD">
        <w:rPr>
          <w:sz w:val="22"/>
          <w:szCs w:val="22"/>
        </w:rPr>
        <w:t>О</w:t>
      </w:r>
      <w:r w:rsidR="00135CC3" w:rsidRPr="00D92DCD">
        <w:rPr>
          <w:sz w:val="22"/>
          <w:szCs w:val="22"/>
        </w:rPr>
        <w:t xml:space="preserve">  </w:t>
      </w:r>
      <w:r w:rsidRPr="00D92DCD">
        <w:rPr>
          <w:sz w:val="22"/>
          <w:szCs w:val="22"/>
        </w:rPr>
        <w:t>проведении</w:t>
      </w:r>
      <w:r w:rsidR="00135CC3" w:rsidRPr="00D92DCD">
        <w:rPr>
          <w:sz w:val="22"/>
          <w:szCs w:val="22"/>
        </w:rPr>
        <w:t xml:space="preserve"> </w:t>
      </w:r>
      <w:r w:rsidRPr="00D92DCD">
        <w:rPr>
          <w:sz w:val="22"/>
          <w:szCs w:val="22"/>
        </w:rPr>
        <w:t>года</w:t>
      </w:r>
      <w:r w:rsidR="00135CC3" w:rsidRPr="00D92DCD">
        <w:rPr>
          <w:sz w:val="22"/>
          <w:szCs w:val="22"/>
        </w:rPr>
        <w:t xml:space="preserve">                                                   </w:t>
      </w:r>
      <w:r w:rsidRPr="00D92DCD">
        <w:rPr>
          <w:sz w:val="22"/>
          <w:szCs w:val="22"/>
        </w:rPr>
        <w:t>русского</w:t>
      </w:r>
      <w:r w:rsidR="00135CC3" w:rsidRPr="00D92DCD">
        <w:rPr>
          <w:sz w:val="22"/>
          <w:szCs w:val="22"/>
        </w:rPr>
        <w:t xml:space="preserve"> </w:t>
      </w:r>
      <w:r w:rsidRPr="00D92DCD">
        <w:rPr>
          <w:sz w:val="22"/>
          <w:szCs w:val="22"/>
        </w:rPr>
        <w:t>языка</w:t>
      </w:r>
      <w:r w:rsidR="00135CC3" w:rsidRPr="00D92DCD">
        <w:rPr>
          <w:sz w:val="22"/>
          <w:szCs w:val="22"/>
        </w:rPr>
        <w:t>»</w:t>
      </w:r>
      <w:r w:rsidRPr="00D92DCD">
        <w:rPr>
          <w:sz w:val="22"/>
          <w:szCs w:val="22"/>
        </w:rPr>
        <w:t>. В</w:t>
      </w:r>
      <w:r w:rsidR="00135CC3" w:rsidRPr="00D92DCD">
        <w:rPr>
          <w:sz w:val="22"/>
          <w:szCs w:val="22"/>
        </w:rPr>
        <w:t xml:space="preserve"> </w:t>
      </w:r>
      <w:r w:rsidRPr="00D92DCD">
        <w:rPr>
          <w:sz w:val="22"/>
          <w:szCs w:val="22"/>
        </w:rPr>
        <w:t>подтверждение</w:t>
      </w:r>
      <w:r w:rsidR="00135CC3" w:rsidRPr="00D92DCD">
        <w:rPr>
          <w:sz w:val="22"/>
          <w:szCs w:val="22"/>
        </w:rPr>
        <w:t xml:space="preserve"> </w:t>
      </w:r>
      <w:r w:rsidRPr="00D92DCD">
        <w:rPr>
          <w:sz w:val="22"/>
          <w:szCs w:val="22"/>
        </w:rPr>
        <w:t>катастрофической</w:t>
      </w:r>
      <w:r w:rsidR="00135CC3" w:rsidRPr="00D92DCD">
        <w:rPr>
          <w:sz w:val="22"/>
          <w:szCs w:val="22"/>
        </w:rPr>
        <w:t xml:space="preserve"> </w:t>
      </w:r>
      <w:r w:rsidRPr="00D92DCD">
        <w:rPr>
          <w:sz w:val="22"/>
          <w:szCs w:val="22"/>
        </w:rPr>
        <w:t>ситуации</w:t>
      </w:r>
      <w:r w:rsidR="00135CC3" w:rsidRPr="00D92DCD">
        <w:rPr>
          <w:sz w:val="22"/>
          <w:szCs w:val="22"/>
        </w:rPr>
        <w:t xml:space="preserve"> </w:t>
      </w:r>
      <w:r w:rsidRPr="00D92DCD">
        <w:rPr>
          <w:sz w:val="22"/>
          <w:szCs w:val="22"/>
        </w:rPr>
        <w:t>с</w:t>
      </w:r>
      <w:r w:rsidR="00135CC3" w:rsidRPr="00D92DCD">
        <w:rPr>
          <w:sz w:val="22"/>
          <w:szCs w:val="22"/>
        </w:rPr>
        <w:t xml:space="preserve"> </w:t>
      </w:r>
      <w:r w:rsidRPr="00D92DCD">
        <w:rPr>
          <w:sz w:val="22"/>
          <w:szCs w:val="22"/>
        </w:rPr>
        <w:t>русским</w:t>
      </w:r>
      <w:r w:rsidR="00135CC3" w:rsidRPr="00D92DCD">
        <w:rPr>
          <w:sz w:val="22"/>
          <w:szCs w:val="22"/>
        </w:rPr>
        <w:t xml:space="preserve"> </w:t>
      </w:r>
      <w:r w:rsidRPr="00D92DCD">
        <w:rPr>
          <w:sz w:val="22"/>
          <w:szCs w:val="22"/>
        </w:rPr>
        <w:t>языком</w:t>
      </w:r>
      <w:r w:rsidR="00135CC3" w:rsidRPr="00D92DCD">
        <w:rPr>
          <w:sz w:val="22"/>
          <w:szCs w:val="22"/>
        </w:rPr>
        <w:t xml:space="preserve"> </w:t>
      </w:r>
      <w:r w:rsidRPr="00D92DCD">
        <w:rPr>
          <w:sz w:val="22"/>
          <w:szCs w:val="22"/>
        </w:rPr>
        <w:t>приведу</w:t>
      </w:r>
      <w:r w:rsidR="00135CC3" w:rsidRPr="00D92DCD">
        <w:rPr>
          <w:sz w:val="22"/>
          <w:szCs w:val="22"/>
        </w:rPr>
        <w:t xml:space="preserve"> </w:t>
      </w:r>
      <w:r w:rsidRPr="00D92DCD">
        <w:rPr>
          <w:sz w:val="22"/>
          <w:szCs w:val="22"/>
        </w:rPr>
        <w:t>слова</w:t>
      </w:r>
      <w:r w:rsidR="00135CC3" w:rsidRPr="00D92DCD">
        <w:rPr>
          <w:sz w:val="22"/>
          <w:szCs w:val="22"/>
        </w:rPr>
        <w:t xml:space="preserve"> </w:t>
      </w:r>
      <w:r w:rsidRPr="00D92DCD">
        <w:rPr>
          <w:sz w:val="22"/>
          <w:szCs w:val="22"/>
        </w:rPr>
        <w:t>одного</w:t>
      </w:r>
      <w:r w:rsidR="00135CC3" w:rsidRPr="00D92DCD">
        <w:rPr>
          <w:sz w:val="22"/>
          <w:szCs w:val="22"/>
        </w:rPr>
        <w:t xml:space="preserve"> </w:t>
      </w:r>
      <w:r w:rsidRPr="00D92DCD">
        <w:rPr>
          <w:sz w:val="22"/>
          <w:szCs w:val="22"/>
        </w:rPr>
        <w:t>из</w:t>
      </w:r>
      <w:r w:rsidR="00135CC3" w:rsidRPr="00D92DCD">
        <w:rPr>
          <w:sz w:val="22"/>
          <w:szCs w:val="22"/>
        </w:rPr>
        <w:t xml:space="preserve"> </w:t>
      </w:r>
      <w:r w:rsidRPr="00D92DCD">
        <w:rPr>
          <w:sz w:val="22"/>
          <w:szCs w:val="22"/>
        </w:rPr>
        <w:t>профессоров</w:t>
      </w:r>
      <w:r w:rsidR="00135CC3" w:rsidRPr="00D92DCD">
        <w:rPr>
          <w:sz w:val="22"/>
          <w:szCs w:val="22"/>
        </w:rPr>
        <w:t xml:space="preserve"> </w:t>
      </w:r>
      <w:r w:rsidRPr="00D92DCD">
        <w:rPr>
          <w:sz w:val="22"/>
          <w:szCs w:val="22"/>
        </w:rPr>
        <w:t>технического</w:t>
      </w:r>
      <w:r w:rsidR="00135CC3" w:rsidRPr="00D92DCD">
        <w:rPr>
          <w:sz w:val="22"/>
          <w:szCs w:val="22"/>
        </w:rPr>
        <w:t xml:space="preserve"> </w:t>
      </w:r>
      <w:r w:rsidRPr="00D92DCD">
        <w:rPr>
          <w:sz w:val="22"/>
          <w:szCs w:val="22"/>
        </w:rPr>
        <w:t>университета</w:t>
      </w:r>
      <w:r w:rsidR="00135CC3" w:rsidRPr="00D92DCD">
        <w:rPr>
          <w:sz w:val="22"/>
          <w:szCs w:val="22"/>
        </w:rPr>
        <w:t xml:space="preserve"> </w:t>
      </w:r>
      <w:r w:rsidRPr="00D92DCD">
        <w:rPr>
          <w:sz w:val="22"/>
          <w:szCs w:val="22"/>
        </w:rPr>
        <w:t>из</w:t>
      </w:r>
      <w:r w:rsidR="00135CC3" w:rsidRPr="00D92DCD">
        <w:rPr>
          <w:sz w:val="22"/>
          <w:szCs w:val="22"/>
        </w:rPr>
        <w:t xml:space="preserve"> </w:t>
      </w:r>
      <w:r w:rsidRPr="00D92DCD">
        <w:rPr>
          <w:sz w:val="22"/>
          <w:szCs w:val="22"/>
        </w:rPr>
        <w:t>другого</w:t>
      </w:r>
      <w:r w:rsidR="00135CC3" w:rsidRPr="00D92DCD">
        <w:rPr>
          <w:sz w:val="22"/>
          <w:szCs w:val="22"/>
        </w:rPr>
        <w:t xml:space="preserve"> </w:t>
      </w:r>
      <w:r w:rsidRPr="00D92DCD">
        <w:rPr>
          <w:sz w:val="22"/>
          <w:szCs w:val="22"/>
        </w:rPr>
        <w:t>региона</w:t>
      </w:r>
      <w:r w:rsidR="00135CC3" w:rsidRPr="00D92DCD">
        <w:rPr>
          <w:sz w:val="22"/>
          <w:szCs w:val="22"/>
        </w:rPr>
        <w:t xml:space="preserve"> </w:t>
      </w:r>
      <w:r w:rsidRPr="00D92DCD">
        <w:rPr>
          <w:sz w:val="22"/>
          <w:szCs w:val="22"/>
        </w:rPr>
        <w:t xml:space="preserve">России: </w:t>
      </w:r>
      <w:r w:rsidR="00135CC3" w:rsidRPr="00D92DCD">
        <w:rPr>
          <w:sz w:val="22"/>
          <w:szCs w:val="22"/>
        </w:rPr>
        <w:t>«</w:t>
      </w:r>
      <w:r w:rsidRPr="00D92DCD">
        <w:rPr>
          <w:sz w:val="22"/>
          <w:szCs w:val="22"/>
        </w:rPr>
        <w:t>Их &lt;студентов&gt; речь – полное</w:t>
      </w:r>
      <w:r w:rsidR="00135CC3" w:rsidRPr="00D92DCD">
        <w:rPr>
          <w:sz w:val="22"/>
          <w:szCs w:val="22"/>
        </w:rPr>
        <w:t xml:space="preserve"> </w:t>
      </w:r>
      <w:r w:rsidRPr="00D92DCD">
        <w:rPr>
          <w:sz w:val="22"/>
          <w:szCs w:val="22"/>
        </w:rPr>
        <w:t>безобразие. Поэтому</w:t>
      </w:r>
      <w:r w:rsidR="00135CC3" w:rsidRPr="00D92DCD">
        <w:rPr>
          <w:sz w:val="22"/>
          <w:szCs w:val="22"/>
        </w:rPr>
        <w:t xml:space="preserve"> </w:t>
      </w:r>
      <w:r w:rsidRPr="00D92DCD">
        <w:rPr>
          <w:sz w:val="22"/>
          <w:szCs w:val="22"/>
        </w:rPr>
        <w:t>я</w:t>
      </w:r>
      <w:r w:rsidR="00135CC3" w:rsidRPr="00D92DCD">
        <w:rPr>
          <w:sz w:val="22"/>
          <w:szCs w:val="22"/>
        </w:rPr>
        <w:t xml:space="preserve"> </w:t>
      </w:r>
      <w:r w:rsidRPr="00D92DCD">
        <w:rPr>
          <w:sz w:val="22"/>
          <w:szCs w:val="22"/>
        </w:rPr>
        <w:t>беру</w:t>
      </w:r>
      <w:r w:rsidR="00135CC3" w:rsidRPr="00D92DCD">
        <w:rPr>
          <w:sz w:val="22"/>
          <w:szCs w:val="22"/>
        </w:rPr>
        <w:t xml:space="preserve"> </w:t>
      </w:r>
      <w:r w:rsidRPr="00D92DCD">
        <w:rPr>
          <w:sz w:val="22"/>
          <w:szCs w:val="22"/>
        </w:rPr>
        <w:t>на</w:t>
      </w:r>
      <w:r w:rsidR="00135CC3" w:rsidRPr="00D92DCD">
        <w:rPr>
          <w:sz w:val="22"/>
          <w:szCs w:val="22"/>
        </w:rPr>
        <w:t xml:space="preserve"> </w:t>
      </w:r>
      <w:r w:rsidRPr="00D92DCD">
        <w:rPr>
          <w:sz w:val="22"/>
          <w:szCs w:val="22"/>
        </w:rPr>
        <w:t>себя</w:t>
      </w:r>
      <w:r w:rsidR="00135CC3" w:rsidRPr="00D92DCD">
        <w:rPr>
          <w:sz w:val="22"/>
          <w:szCs w:val="22"/>
        </w:rPr>
        <w:t xml:space="preserve"> </w:t>
      </w:r>
      <w:r w:rsidRPr="00D92DCD">
        <w:rPr>
          <w:sz w:val="22"/>
          <w:szCs w:val="22"/>
        </w:rPr>
        <w:t>роль</w:t>
      </w:r>
      <w:r w:rsidR="00135CC3" w:rsidRPr="00D92DCD">
        <w:rPr>
          <w:sz w:val="22"/>
          <w:szCs w:val="22"/>
        </w:rPr>
        <w:t xml:space="preserve"> </w:t>
      </w:r>
      <w:r w:rsidRPr="00D92DCD">
        <w:rPr>
          <w:sz w:val="22"/>
          <w:szCs w:val="22"/>
        </w:rPr>
        <w:t>дядьки, который</w:t>
      </w:r>
      <w:r w:rsidR="00135CC3" w:rsidRPr="00D92DCD">
        <w:rPr>
          <w:sz w:val="22"/>
          <w:szCs w:val="22"/>
        </w:rPr>
        <w:t xml:space="preserve"> </w:t>
      </w:r>
      <w:r w:rsidRPr="00D92DCD">
        <w:rPr>
          <w:sz w:val="22"/>
          <w:szCs w:val="22"/>
        </w:rPr>
        <w:t>учит</w:t>
      </w:r>
      <w:r w:rsidR="00135CC3" w:rsidRPr="00D92DCD">
        <w:rPr>
          <w:sz w:val="22"/>
          <w:szCs w:val="22"/>
        </w:rPr>
        <w:t xml:space="preserve"> </w:t>
      </w:r>
      <w:r w:rsidRPr="00D92DCD">
        <w:rPr>
          <w:sz w:val="22"/>
          <w:szCs w:val="22"/>
        </w:rPr>
        <w:t>нормально</w:t>
      </w:r>
      <w:r w:rsidR="00135CC3" w:rsidRPr="00D92DCD">
        <w:rPr>
          <w:sz w:val="22"/>
          <w:szCs w:val="22"/>
        </w:rPr>
        <w:t xml:space="preserve"> </w:t>
      </w:r>
      <w:r w:rsidRPr="00D92DCD">
        <w:rPr>
          <w:sz w:val="22"/>
          <w:szCs w:val="22"/>
        </w:rPr>
        <w:t>говорить: не</w:t>
      </w:r>
      <w:r w:rsidR="00135CC3" w:rsidRPr="00D92DCD">
        <w:rPr>
          <w:sz w:val="22"/>
          <w:szCs w:val="22"/>
        </w:rPr>
        <w:t xml:space="preserve"> «</w:t>
      </w:r>
      <w:r w:rsidRPr="00D92DCD">
        <w:rPr>
          <w:sz w:val="22"/>
          <w:szCs w:val="22"/>
        </w:rPr>
        <w:t>извиняюсь</w:t>
      </w:r>
      <w:r w:rsidR="00135CC3" w:rsidRPr="00D92DCD">
        <w:rPr>
          <w:sz w:val="22"/>
          <w:szCs w:val="22"/>
        </w:rPr>
        <w:t>»</w:t>
      </w:r>
      <w:r w:rsidRPr="00D92DCD">
        <w:rPr>
          <w:sz w:val="22"/>
          <w:szCs w:val="22"/>
        </w:rPr>
        <w:t xml:space="preserve">, а </w:t>
      </w:r>
      <w:r w:rsidR="00135CC3" w:rsidRPr="00D92DCD">
        <w:rPr>
          <w:sz w:val="22"/>
          <w:szCs w:val="22"/>
        </w:rPr>
        <w:t>«</w:t>
      </w:r>
      <w:r w:rsidRPr="00D92DCD">
        <w:rPr>
          <w:sz w:val="22"/>
          <w:szCs w:val="22"/>
        </w:rPr>
        <w:t>извините</w:t>
      </w:r>
      <w:r w:rsidR="00135CC3" w:rsidRPr="00D92DCD">
        <w:rPr>
          <w:sz w:val="22"/>
          <w:szCs w:val="22"/>
        </w:rPr>
        <w:t>»</w:t>
      </w:r>
      <w:r w:rsidRPr="00D92DCD">
        <w:rPr>
          <w:sz w:val="22"/>
          <w:szCs w:val="22"/>
        </w:rPr>
        <w:t xml:space="preserve">; не </w:t>
      </w:r>
      <w:r w:rsidR="00135CC3" w:rsidRPr="00D92DCD">
        <w:rPr>
          <w:sz w:val="22"/>
          <w:szCs w:val="22"/>
        </w:rPr>
        <w:t>«</w:t>
      </w:r>
      <w:proofErr w:type="spellStart"/>
      <w:r w:rsidRPr="00D92DCD">
        <w:rPr>
          <w:sz w:val="22"/>
          <w:szCs w:val="22"/>
        </w:rPr>
        <w:t>длиньше</w:t>
      </w:r>
      <w:proofErr w:type="spellEnd"/>
      <w:r w:rsidR="00135CC3" w:rsidRPr="00D92DCD">
        <w:rPr>
          <w:sz w:val="22"/>
          <w:szCs w:val="22"/>
        </w:rPr>
        <w:t>»</w:t>
      </w:r>
      <w:r w:rsidRPr="00D92DCD">
        <w:rPr>
          <w:sz w:val="22"/>
          <w:szCs w:val="22"/>
        </w:rPr>
        <w:t xml:space="preserve">, а </w:t>
      </w:r>
      <w:r w:rsidR="00135CC3" w:rsidRPr="00D92DCD">
        <w:rPr>
          <w:sz w:val="22"/>
          <w:szCs w:val="22"/>
        </w:rPr>
        <w:t>«</w:t>
      </w:r>
      <w:r w:rsidRPr="00D92DCD">
        <w:rPr>
          <w:sz w:val="22"/>
          <w:szCs w:val="22"/>
        </w:rPr>
        <w:t>длиннее</w:t>
      </w:r>
      <w:r w:rsidR="00135CC3" w:rsidRPr="00D92DCD">
        <w:rPr>
          <w:sz w:val="22"/>
          <w:szCs w:val="22"/>
        </w:rPr>
        <w:t>»</w:t>
      </w:r>
      <w:r w:rsidRPr="00D92DCD">
        <w:rPr>
          <w:sz w:val="22"/>
          <w:szCs w:val="22"/>
        </w:rPr>
        <w:t xml:space="preserve">; не </w:t>
      </w:r>
      <w:r w:rsidR="00135CC3" w:rsidRPr="00D92DCD">
        <w:rPr>
          <w:sz w:val="22"/>
          <w:szCs w:val="22"/>
        </w:rPr>
        <w:t>«</w:t>
      </w:r>
      <w:proofErr w:type="spellStart"/>
      <w:r w:rsidRPr="00D92DCD">
        <w:rPr>
          <w:sz w:val="22"/>
          <w:szCs w:val="22"/>
        </w:rPr>
        <w:t>ложить</w:t>
      </w:r>
      <w:proofErr w:type="spellEnd"/>
      <w:r w:rsidR="00135CC3" w:rsidRPr="00D92DCD">
        <w:rPr>
          <w:sz w:val="22"/>
          <w:szCs w:val="22"/>
        </w:rPr>
        <w:t>»</w:t>
      </w:r>
      <w:r w:rsidRPr="00D92DCD">
        <w:rPr>
          <w:sz w:val="22"/>
          <w:szCs w:val="22"/>
        </w:rPr>
        <w:t xml:space="preserve">, а </w:t>
      </w:r>
      <w:r w:rsidR="00135CC3" w:rsidRPr="00D92DCD">
        <w:rPr>
          <w:sz w:val="22"/>
          <w:szCs w:val="22"/>
        </w:rPr>
        <w:t>«</w:t>
      </w:r>
      <w:r w:rsidRPr="00D92DCD">
        <w:rPr>
          <w:sz w:val="22"/>
          <w:szCs w:val="22"/>
        </w:rPr>
        <w:t>класть</w:t>
      </w:r>
      <w:r w:rsidR="00135CC3" w:rsidRPr="00D92DCD">
        <w:rPr>
          <w:sz w:val="22"/>
          <w:szCs w:val="22"/>
        </w:rPr>
        <w:t>»</w:t>
      </w:r>
      <w:r w:rsidRPr="00D92DCD">
        <w:rPr>
          <w:sz w:val="22"/>
          <w:szCs w:val="22"/>
        </w:rPr>
        <w:t xml:space="preserve"> (Галушкина</w:t>
      </w:r>
      <w:r w:rsidR="00135CC3" w:rsidRPr="00D92DCD">
        <w:rPr>
          <w:sz w:val="22"/>
          <w:szCs w:val="22"/>
        </w:rPr>
        <w:t xml:space="preserve"> </w:t>
      </w:r>
      <w:r w:rsidRPr="00D92DCD">
        <w:rPr>
          <w:sz w:val="22"/>
          <w:szCs w:val="22"/>
        </w:rPr>
        <w:t>М. Новая</w:t>
      </w:r>
      <w:r w:rsidR="00135CC3" w:rsidRPr="00D92DCD">
        <w:rPr>
          <w:sz w:val="22"/>
          <w:szCs w:val="22"/>
        </w:rPr>
        <w:t xml:space="preserve">                                                                      </w:t>
      </w:r>
      <w:r w:rsidRPr="00D92DCD">
        <w:rPr>
          <w:sz w:val="22"/>
          <w:szCs w:val="22"/>
        </w:rPr>
        <w:t xml:space="preserve">профессура // Эксперт. 2007. </w:t>
      </w:r>
      <w:r w:rsidR="00135CC3" w:rsidRPr="00D92DCD">
        <w:rPr>
          <w:sz w:val="22"/>
          <w:szCs w:val="22"/>
        </w:rPr>
        <w:t>№</w:t>
      </w:r>
      <w:r w:rsidRPr="00D92DCD">
        <w:rPr>
          <w:sz w:val="22"/>
          <w:szCs w:val="22"/>
        </w:rPr>
        <w:t xml:space="preserve"> 8, с. 68</w:t>
      </w:r>
      <w:r w:rsidR="00135CC3" w:rsidRPr="00D92DCD">
        <w:rPr>
          <w:sz w:val="22"/>
          <w:szCs w:val="22"/>
        </w:rPr>
        <w:t>-</w:t>
      </w:r>
      <w:r w:rsidRPr="00D92DCD">
        <w:rPr>
          <w:sz w:val="22"/>
          <w:szCs w:val="22"/>
        </w:rPr>
        <w:t xml:space="preserve">73). </w:t>
      </w:r>
      <w:r w:rsidR="00135CC3" w:rsidRPr="00D92DCD">
        <w:rPr>
          <w:sz w:val="22"/>
          <w:szCs w:val="22"/>
        </w:rPr>
        <w:t xml:space="preserve">С такой </w:t>
      </w:r>
      <w:r w:rsidR="00971A6B" w:rsidRPr="00D92DCD">
        <w:rPr>
          <w:sz w:val="22"/>
          <w:szCs w:val="22"/>
        </w:rPr>
        <w:t>«</w:t>
      </w:r>
      <w:r w:rsidR="00135CC3" w:rsidRPr="00D92DCD">
        <w:rPr>
          <w:sz w:val="22"/>
          <w:szCs w:val="22"/>
        </w:rPr>
        <w:t>клиникой</w:t>
      </w:r>
      <w:r w:rsidR="00971A6B" w:rsidRPr="00D92DCD">
        <w:rPr>
          <w:sz w:val="22"/>
          <w:szCs w:val="22"/>
        </w:rPr>
        <w:t>»</w:t>
      </w:r>
      <w:r w:rsidR="00135CC3" w:rsidRPr="00D92DCD">
        <w:rPr>
          <w:sz w:val="22"/>
          <w:szCs w:val="22"/>
        </w:rPr>
        <w:t xml:space="preserve"> мне, к счастью, сталкиваться практически не приходится, но есть другие проблемы, о которых скажу ниже. </w:t>
      </w:r>
    </w:p>
    <w:p w14:paraId="2921CBB8" w14:textId="74118404" w:rsidR="00135CC3" w:rsidRDefault="00135CC3" w:rsidP="00D92DCD">
      <w:pPr>
        <w:spacing w:beforeLines="60" w:before="144" w:afterLines="60" w:after="144"/>
        <w:rPr>
          <w:sz w:val="22"/>
          <w:szCs w:val="22"/>
        </w:rPr>
      </w:pPr>
      <w:r w:rsidRPr="00D92DCD">
        <w:rPr>
          <w:sz w:val="22"/>
          <w:szCs w:val="22"/>
        </w:rPr>
        <w:t xml:space="preserve">При этом отмечу, что многие, допуская подобные безобразия в письме и речи, не испытывают никакой неловкости, в то время как их </w:t>
      </w:r>
      <w:r w:rsidR="00971A6B" w:rsidRPr="00D92DCD">
        <w:rPr>
          <w:sz w:val="22"/>
          <w:szCs w:val="22"/>
        </w:rPr>
        <w:t>«</w:t>
      </w:r>
      <w:r w:rsidRPr="00D92DCD">
        <w:rPr>
          <w:sz w:val="22"/>
          <w:szCs w:val="22"/>
        </w:rPr>
        <w:t>воспитание</w:t>
      </w:r>
      <w:r w:rsidR="00971A6B" w:rsidRPr="00D92DCD">
        <w:rPr>
          <w:sz w:val="22"/>
          <w:szCs w:val="22"/>
        </w:rPr>
        <w:t>»</w:t>
      </w:r>
      <w:r w:rsidRPr="00D92DCD">
        <w:rPr>
          <w:sz w:val="22"/>
          <w:szCs w:val="22"/>
        </w:rPr>
        <w:t xml:space="preserve"> не позволяет им быть небрежными, например, в одежде. </w:t>
      </w:r>
    </w:p>
    <w:p w14:paraId="79D8B2F5" w14:textId="24492910" w:rsidR="00971A6B" w:rsidRPr="00D92DCD" w:rsidRDefault="00E650AF" w:rsidP="0077385D">
      <w:pPr>
        <w:pStyle w:val="2"/>
      </w:pPr>
      <w:r>
        <w:t xml:space="preserve">3. </w:t>
      </w:r>
      <w:r w:rsidR="00971A6B" w:rsidRPr="00D92DCD">
        <w:t>Расширение русского языка</w:t>
      </w:r>
    </w:p>
    <w:p w14:paraId="09564D21" w14:textId="77777777" w:rsidR="00971A6B" w:rsidRPr="00D92DCD" w:rsidRDefault="00971A6B" w:rsidP="00D92DCD">
      <w:pPr>
        <w:pStyle w:val="af3"/>
        <w:spacing w:before="0" w:beforeAutospacing="0" w:after="0" w:afterAutospacing="0"/>
        <w:rPr>
          <w:sz w:val="22"/>
          <w:szCs w:val="22"/>
        </w:rPr>
      </w:pPr>
      <w:r w:rsidRPr="00D92DCD">
        <w:rPr>
          <w:sz w:val="22"/>
          <w:szCs w:val="22"/>
        </w:rPr>
        <w:t xml:space="preserve">Переходя к области информационных технологий, отметим, что здесь есть проблемы, связанные не только с безграмотностью. Эта область инновационная, и инновации в ней коснулись и русского языка. </w:t>
      </w:r>
    </w:p>
    <w:p w14:paraId="4ED9A2A9" w14:textId="766F5826" w:rsidR="00971A6B" w:rsidRPr="00D92DCD" w:rsidRDefault="00971A6B" w:rsidP="00D92DCD">
      <w:pPr>
        <w:pStyle w:val="af3"/>
        <w:spacing w:beforeLines="60" w:before="144" w:beforeAutospacing="0" w:afterLines="60" w:after="144" w:afterAutospacing="0"/>
        <w:rPr>
          <w:sz w:val="22"/>
          <w:szCs w:val="22"/>
        </w:rPr>
      </w:pPr>
      <w:r w:rsidRPr="00D92DCD">
        <w:rPr>
          <w:sz w:val="22"/>
          <w:szCs w:val="22"/>
        </w:rPr>
        <w:t xml:space="preserve">Сначала в Интернете, а потом в реальной жизни появились слова типа «прикольно», «гламурно», «пафосно». О том, что даже эти </w:t>
      </w:r>
      <w:r w:rsidRPr="00D92DCD">
        <w:rPr>
          <w:sz w:val="22"/>
          <w:szCs w:val="22"/>
        </w:rPr>
        <w:lastRenderedPageBreak/>
        <w:t>слова не столь безобидны, какими они кажутся, я уже писал (</w:t>
      </w:r>
      <w:proofErr w:type="spellStart"/>
      <w:r w:rsidRPr="004C776F">
        <w:rPr>
          <w:sz w:val="22"/>
          <w:szCs w:val="22"/>
        </w:rPr>
        <w:t>Шалыто</w:t>
      </w:r>
      <w:proofErr w:type="spellEnd"/>
      <w:r w:rsidRPr="004C776F">
        <w:rPr>
          <w:sz w:val="22"/>
          <w:szCs w:val="22"/>
        </w:rPr>
        <w:t xml:space="preserve"> А.</w:t>
      </w:r>
      <w:r w:rsidRPr="00D92DCD">
        <w:rPr>
          <w:sz w:val="22"/>
          <w:szCs w:val="22"/>
        </w:rPr>
        <w:t xml:space="preserve"> Прикольно, гламурно, пафосно // </w:t>
      </w:r>
      <w:proofErr w:type="spellStart"/>
      <w:r w:rsidRPr="00D92DCD">
        <w:rPr>
          <w:sz w:val="22"/>
          <w:szCs w:val="22"/>
        </w:rPr>
        <w:t>Компьютерра</w:t>
      </w:r>
      <w:proofErr w:type="spellEnd"/>
      <w:r w:rsidRPr="00D92DCD">
        <w:rPr>
          <w:sz w:val="22"/>
          <w:szCs w:val="22"/>
        </w:rPr>
        <w:t xml:space="preserve">. 2006. № 11, с. 38, </w:t>
      </w:r>
      <w:hyperlink r:id="rId209" w:history="1">
        <w:r w:rsidRPr="00D92DCD">
          <w:rPr>
            <w:rStyle w:val="af2"/>
            <w:sz w:val="22"/>
            <w:szCs w:val="22"/>
          </w:rPr>
          <w:t>https://old.computerra.ru/2006/631/259152/</w:t>
        </w:r>
      </w:hyperlink>
      <w:r w:rsidRPr="00D92DCD">
        <w:rPr>
          <w:sz w:val="22"/>
          <w:szCs w:val="22"/>
        </w:rPr>
        <w:t>), но главное</w:t>
      </w:r>
      <w:r w:rsidR="004C776F">
        <w:rPr>
          <w:sz w:val="22"/>
          <w:szCs w:val="22"/>
        </w:rPr>
        <w:t> </w:t>
      </w:r>
      <w:r w:rsidRPr="00D92DCD">
        <w:rPr>
          <w:sz w:val="22"/>
          <w:szCs w:val="22"/>
        </w:rPr>
        <w:t xml:space="preserve">– </w:t>
      </w:r>
      <w:proofErr w:type="spellStart"/>
      <w:r w:rsidRPr="00D92DCD">
        <w:rPr>
          <w:sz w:val="22"/>
          <w:szCs w:val="22"/>
        </w:rPr>
        <w:t>чтó</w:t>
      </w:r>
      <w:proofErr w:type="spellEnd"/>
      <w:r w:rsidRPr="00D92DCD">
        <w:rPr>
          <w:sz w:val="22"/>
          <w:szCs w:val="22"/>
        </w:rPr>
        <w:t xml:space="preserve"> по этому вопросу говорили «знатоки», обсуждавшие статью. </w:t>
      </w:r>
    </w:p>
    <w:p w14:paraId="0E4205AA" w14:textId="77397410" w:rsidR="00971A6B" w:rsidRPr="00D92DCD" w:rsidRDefault="00971A6B" w:rsidP="00D92DCD">
      <w:pPr>
        <w:pStyle w:val="af3"/>
        <w:spacing w:beforeLines="60" w:before="144" w:beforeAutospacing="0" w:afterLines="60" w:after="144" w:afterAutospacing="0"/>
        <w:rPr>
          <w:sz w:val="22"/>
          <w:szCs w:val="22"/>
        </w:rPr>
      </w:pPr>
      <w:r w:rsidRPr="00D92DCD">
        <w:rPr>
          <w:sz w:val="22"/>
          <w:szCs w:val="22"/>
        </w:rPr>
        <w:t>Например, вот что написал некто с добрым и ласковым, но не человеческим именем СЛОН: «Большинству из тех, кто произносит или пишет слово «прикольно», неизвестно его изначальное значение. Глагол «прикололо» происходит из лексикона потребителей героина и других опиатов...</w:t>
      </w:r>
      <w:r w:rsidR="004C776F">
        <w:rPr>
          <w:sz w:val="22"/>
          <w:szCs w:val="22"/>
        </w:rPr>
        <w:t>»</w:t>
      </w:r>
      <w:r w:rsidRPr="00D92DCD">
        <w:rPr>
          <w:sz w:val="22"/>
          <w:szCs w:val="22"/>
        </w:rPr>
        <w:t>. («</w:t>
      </w:r>
      <w:proofErr w:type="spellStart"/>
      <w:r w:rsidRPr="00D92DCD">
        <w:rPr>
          <w:sz w:val="22"/>
          <w:szCs w:val="22"/>
        </w:rPr>
        <w:t>Компьютерра</w:t>
      </w:r>
      <w:proofErr w:type="spellEnd"/>
      <w:r w:rsidRPr="00D92DCD">
        <w:rPr>
          <w:sz w:val="22"/>
          <w:szCs w:val="22"/>
        </w:rPr>
        <w:t xml:space="preserve">», 2006. № 16, с. 76). </w:t>
      </w:r>
    </w:p>
    <w:p w14:paraId="44313A84" w14:textId="483A7698" w:rsidR="00971A6B" w:rsidRPr="00D92DCD" w:rsidRDefault="00971A6B" w:rsidP="00D92DCD">
      <w:pPr>
        <w:pStyle w:val="af3"/>
        <w:spacing w:beforeLines="60" w:before="144" w:beforeAutospacing="0" w:afterLines="60" w:after="144" w:afterAutospacing="0"/>
        <w:rPr>
          <w:sz w:val="22"/>
          <w:szCs w:val="22"/>
        </w:rPr>
      </w:pPr>
      <w:r w:rsidRPr="00D92DCD">
        <w:rPr>
          <w:sz w:val="22"/>
          <w:szCs w:val="22"/>
        </w:rPr>
        <w:t xml:space="preserve">А вот случай из жизни. После предзащиты диссертации моим аспирантом его приятель, от которого редко услышишь доброе слово, сказал: «Диссертация прикольная. Ботвы мало». Когда проходила защита, я решил немного разрядить обстановку и закончил выступление научного руководителя, приведя эти слова. Разрядка получилась односторонняя – только среди приглашенных, в то время как ни один член совета даже не улыбнулся. Более того, я услышал тихо произнесенные слова: «Не дай Бог дожить до того времени, когда отзывы на диссертации будут излагаться в таком стиле без шуток». </w:t>
      </w:r>
    </w:p>
    <w:p w14:paraId="6DDBF52B" w14:textId="09A25104" w:rsidR="007920C5" w:rsidRPr="00D92DCD" w:rsidRDefault="00971A6B" w:rsidP="00D92DCD">
      <w:pPr>
        <w:pStyle w:val="af3"/>
        <w:spacing w:beforeLines="60" w:before="144" w:beforeAutospacing="0" w:afterLines="60" w:after="144" w:afterAutospacing="0"/>
        <w:rPr>
          <w:sz w:val="22"/>
          <w:szCs w:val="22"/>
        </w:rPr>
      </w:pPr>
      <w:r w:rsidRPr="00D92DCD">
        <w:rPr>
          <w:sz w:val="22"/>
          <w:szCs w:val="22"/>
        </w:rPr>
        <w:t xml:space="preserve">К сожалению, мне кажется, </w:t>
      </w:r>
      <w:proofErr w:type="gramStart"/>
      <w:r w:rsidRPr="00D92DCD">
        <w:rPr>
          <w:sz w:val="22"/>
          <w:szCs w:val="22"/>
        </w:rPr>
        <w:t>что</w:t>
      </w:r>
      <w:proofErr w:type="gramEnd"/>
      <w:r w:rsidRPr="00D92DCD">
        <w:rPr>
          <w:sz w:val="22"/>
          <w:szCs w:val="22"/>
        </w:rPr>
        <w:t xml:space="preserve"> если ничего не предпринимать, такая терминология со временем и вправду станет главенствующей. </w:t>
      </w:r>
    </w:p>
    <w:p w14:paraId="774FF9CF" w14:textId="6FA7A076" w:rsidR="00971A6B" w:rsidRPr="00D92DCD" w:rsidRDefault="009B0329" w:rsidP="0077385D">
      <w:pPr>
        <w:pStyle w:val="2"/>
      </w:pPr>
      <w:r>
        <w:t xml:space="preserve">4. </w:t>
      </w:r>
      <w:r w:rsidR="00971A6B" w:rsidRPr="00D92DCD">
        <w:t>Новояз</w:t>
      </w:r>
    </w:p>
    <w:p w14:paraId="522F814B" w14:textId="152CE5D6" w:rsidR="00971A6B" w:rsidRPr="00D92DCD" w:rsidRDefault="00971A6B" w:rsidP="00D92DCD">
      <w:pPr>
        <w:pStyle w:val="af3"/>
        <w:spacing w:before="0" w:beforeAutospacing="0" w:after="0" w:afterAutospacing="0"/>
        <w:rPr>
          <w:sz w:val="22"/>
          <w:szCs w:val="22"/>
        </w:rPr>
      </w:pPr>
      <w:r w:rsidRPr="00D92DCD">
        <w:rPr>
          <w:sz w:val="22"/>
          <w:szCs w:val="22"/>
        </w:rPr>
        <w:t>Однако это было только начало. Потом появился «</w:t>
      </w:r>
      <w:proofErr w:type="spellStart"/>
      <w:r w:rsidRPr="00D92DCD">
        <w:rPr>
          <w:sz w:val="22"/>
          <w:szCs w:val="22"/>
        </w:rPr>
        <w:t>медвед</w:t>
      </w:r>
      <w:proofErr w:type="spellEnd"/>
      <w:r w:rsidRPr="00D92DCD">
        <w:rPr>
          <w:sz w:val="22"/>
          <w:szCs w:val="22"/>
        </w:rPr>
        <w:t>» и «</w:t>
      </w:r>
      <w:proofErr w:type="spellStart"/>
      <w:r w:rsidRPr="00D92DCD">
        <w:rPr>
          <w:sz w:val="22"/>
          <w:szCs w:val="22"/>
        </w:rPr>
        <w:t>превед</w:t>
      </w:r>
      <w:proofErr w:type="spellEnd"/>
      <w:r w:rsidRPr="00D92DCD">
        <w:rPr>
          <w:sz w:val="22"/>
          <w:szCs w:val="22"/>
        </w:rPr>
        <w:t>», и довольно быстро, сначала в качестве шутки, а потом и на полном серьезе сформировался язык, который его «</w:t>
      </w:r>
      <w:proofErr w:type="spellStart"/>
      <w:r w:rsidRPr="00D92DCD">
        <w:rPr>
          <w:sz w:val="22"/>
          <w:szCs w:val="22"/>
        </w:rPr>
        <w:t>аффтары</w:t>
      </w:r>
      <w:proofErr w:type="spellEnd"/>
      <w:r w:rsidRPr="00D92DCD">
        <w:rPr>
          <w:sz w:val="22"/>
          <w:szCs w:val="22"/>
        </w:rPr>
        <w:t>»</w:t>
      </w:r>
      <w:r w:rsidR="00D92DCD">
        <w:rPr>
          <w:sz w:val="22"/>
          <w:szCs w:val="22"/>
        </w:rPr>
        <w:t> </w:t>
      </w:r>
      <w:r w:rsidRPr="00D92DCD">
        <w:rPr>
          <w:sz w:val="22"/>
          <w:szCs w:val="22"/>
        </w:rPr>
        <w:t xml:space="preserve">– видимо, тоже в шутку – назвали очень выразительно: «жаргон </w:t>
      </w:r>
      <w:proofErr w:type="spellStart"/>
      <w:r w:rsidRPr="00D92DCD">
        <w:rPr>
          <w:sz w:val="22"/>
          <w:szCs w:val="22"/>
        </w:rPr>
        <w:t>падонков</w:t>
      </w:r>
      <w:proofErr w:type="spellEnd"/>
      <w:r w:rsidRPr="00D92DCD">
        <w:rPr>
          <w:sz w:val="22"/>
          <w:szCs w:val="22"/>
        </w:rPr>
        <w:t xml:space="preserve">». </w:t>
      </w:r>
    </w:p>
    <w:p w14:paraId="03800745" w14:textId="79D582AD" w:rsidR="00971A6B" w:rsidRPr="00D92DCD" w:rsidRDefault="00971A6B" w:rsidP="00D92DCD">
      <w:pPr>
        <w:pStyle w:val="af3"/>
        <w:spacing w:beforeLines="60" w:before="144" w:beforeAutospacing="0" w:afterLines="60" w:after="144" w:afterAutospacing="0"/>
        <w:rPr>
          <w:sz w:val="22"/>
          <w:szCs w:val="22"/>
        </w:rPr>
      </w:pPr>
      <w:r w:rsidRPr="00D92DCD">
        <w:rPr>
          <w:sz w:val="22"/>
          <w:szCs w:val="22"/>
        </w:rPr>
        <w:t xml:space="preserve">Таким образом, к разгильдяйству, присущему современному стилю программирования, когда всё и вся якобы можно при необходимости переделать (только не всегда получается), добавилось разгильдяйство вербальное. В этой ситуации призывы писать «по-русски» практически ни к чему не приводят. Более того, в ряде серьезных изданий появились статьи (см., например, Вернидуб А. У языка есть </w:t>
      </w:r>
      <w:proofErr w:type="spellStart"/>
      <w:r w:rsidRPr="00D92DCD">
        <w:rPr>
          <w:sz w:val="22"/>
          <w:szCs w:val="22"/>
        </w:rPr>
        <w:t>аффтар</w:t>
      </w:r>
      <w:proofErr w:type="spellEnd"/>
      <w:r w:rsidRPr="00D92DCD">
        <w:rPr>
          <w:sz w:val="22"/>
          <w:szCs w:val="22"/>
        </w:rPr>
        <w:t xml:space="preserve"> // </w:t>
      </w:r>
      <w:r w:rsidR="001201E5" w:rsidRPr="00D92DCD">
        <w:rPr>
          <w:sz w:val="22"/>
          <w:szCs w:val="22"/>
        </w:rPr>
        <w:t xml:space="preserve">Русский </w:t>
      </w:r>
      <w:proofErr w:type="spellStart"/>
      <w:r w:rsidR="001201E5" w:rsidRPr="00D92DCD">
        <w:rPr>
          <w:i/>
          <w:iCs/>
          <w:sz w:val="22"/>
          <w:szCs w:val="22"/>
          <w:lang w:val="en-US"/>
        </w:rPr>
        <w:t>Newswek</w:t>
      </w:r>
      <w:proofErr w:type="spellEnd"/>
      <w:r w:rsidR="001201E5" w:rsidRPr="00D92DCD">
        <w:rPr>
          <w:sz w:val="22"/>
          <w:szCs w:val="22"/>
        </w:rPr>
        <w:t xml:space="preserve">. 2005. № 17, </w:t>
      </w:r>
      <w:r w:rsidR="001201E5" w:rsidRPr="00D92DCD">
        <w:rPr>
          <w:sz w:val="22"/>
          <w:szCs w:val="22"/>
        </w:rPr>
        <w:lastRenderedPageBreak/>
        <w:t>с. 53)</w:t>
      </w:r>
      <w:r w:rsidRPr="00D92DCD">
        <w:rPr>
          <w:sz w:val="22"/>
          <w:szCs w:val="22"/>
        </w:rPr>
        <w:t xml:space="preserve">, в которых указанное расширение русского языка названо как </w:t>
      </w:r>
      <w:r w:rsidR="001201E5" w:rsidRPr="00D92DCD">
        <w:rPr>
          <w:sz w:val="22"/>
          <w:szCs w:val="22"/>
        </w:rPr>
        <w:t>«</w:t>
      </w:r>
      <w:r w:rsidRPr="00D92DCD">
        <w:rPr>
          <w:sz w:val="22"/>
          <w:szCs w:val="22"/>
        </w:rPr>
        <w:t>…</w:t>
      </w:r>
      <w:r w:rsidR="00D92DCD">
        <w:rPr>
          <w:sz w:val="22"/>
          <w:szCs w:val="22"/>
        </w:rPr>
        <w:t xml:space="preserve"> </w:t>
      </w:r>
      <w:r w:rsidRPr="00D92DCD">
        <w:rPr>
          <w:sz w:val="22"/>
          <w:szCs w:val="22"/>
        </w:rPr>
        <w:t>особый русский язык XXI века, который возник не стихийно, а в результате целенаправленной деятельности энтузиастов</w:t>
      </w:r>
      <w:r w:rsidR="001201E5" w:rsidRPr="00D92DCD">
        <w:rPr>
          <w:sz w:val="22"/>
          <w:szCs w:val="22"/>
        </w:rPr>
        <w:t>»</w:t>
      </w:r>
      <w:r w:rsidRPr="00D92DCD">
        <w:rPr>
          <w:sz w:val="22"/>
          <w:szCs w:val="22"/>
        </w:rPr>
        <w:t xml:space="preserve">. При этом авторами подобных работ новый язык обосновывается как объективное и естественное явление, с которым надо считаться и которому невозможно противодействовать. Значит, и воспринимать его следует как должное </w:t>
      </w:r>
      <w:r w:rsidR="001201E5" w:rsidRPr="00D92DCD">
        <w:rPr>
          <w:sz w:val="22"/>
          <w:szCs w:val="22"/>
        </w:rPr>
        <w:t>–</w:t>
      </w:r>
      <w:r w:rsidRPr="00D92DCD">
        <w:rPr>
          <w:sz w:val="22"/>
          <w:szCs w:val="22"/>
        </w:rPr>
        <w:t xml:space="preserve"> так же, как в свое время воспринимали слова </w:t>
      </w:r>
      <w:r w:rsidR="001201E5" w:rsidRPr="00D92DCD">
        <w:rPr>
          <w:sz w:val="22"/>
          <w:szCs w:val="22"/>
        </w:rPr>
        <w:t>«</w:t>
      </w:r>
      <w:r w:rsidRPr="00D92DCD">
        <w:rPr>
          <w:sz w:val="22"/>
          <w:szCs w:val="22"/>
        </w:rPr>
        <w:t>компьютер</w:t>
      </w:r>
      <w:r w:rsidR="001201E5" w:rsidRPr="00D92DCD">
        <w:rPr>
          <w:sz w:val="22"/>
          <w:szCs w:val="22"/>
        </w:rPr>
        <w:t>»</w:t>
      </w:r>
      <w:r w:rsidRPr="00D92DCD">
        <w:rPr>
          <w:sz w:val="22"/>
          <w:szCs w:val="22"/>
        </w:rPr>
        <w:t xml:space="preserve"> и </w:t>
      </w:r>
      <w:r w:rsidR="001201E5" w:rsidRPr="00D92DCD">
        <w:rPr>
          <w:sz w:val="22"/>
          <w:szCs w:val="22"/>
        </w:rPr>
        <w:t>«</w:t>
      </w:r>
      <w:r w:rsidRPr="00D92DCD">
        <w:rPr>
          <w:sz w:val="22"/>
          <w:szCs w:val="22"/>
        </w:rPr>
        <w:t>принтер</w:t>
      </w:r>
      <w:r w:rsidR="001201E5" w:rsidRPr="00D92DCD">
        <w:rPr>
          <w:sz w:val="22"/>
          <w:szCs w:val="22"/>
        </w:rPr>
        <w:t>»</w:t>
      </w:r>
      <w:r w:rsidRPr="00D92DCD">
        <w:rPr>
          <w:sz w:val="22"/>
          <w:szCs w:val="22"/>
        </w:rPr>
        <w:t xml:space="preserve">. </w:t>
      </w:r>
    </w:p>
    <w:p w14:paraId="61A3A08E" w14:textId="3C7F2E9A" w:rsidR="00971A6B" w:rsidRDefault="00971A6B" w:rsidP="00D92DCD">
      <w:pPr>
        <w:pStyle w:val="af3"/>
        <w:spacing w:beforeLines="60" w:before="144" w:beforeAutospacing="0" w:afterLines="60" w:after="144" w:afterAutospacing="0"/>
        <w:rPr>
          <w:sz w:val="22"/>
          <w:szCs w:val="22"/>
        </w:rPr>
      </w:pPr>
      <w:r w:rsidRPr="00D92DCD">
        <w:rPr>
          <w:sz w:val="22"/>
          <w:szCs w:val="22"/>
        </w:rPr>
        <w:t xml:space="preserve">Может быть, появление этих слов в свое время у многих тоже не вызывало восторга, но тогда почему-то никому не пришло в голову назвать указанное явление </w:t>
      </w:r>
      <w:r w:rsidR="001201E5" w:rsidRPr="00D92DCD">
        <w:rPr>
          <w:sz w:val="22"/>
          <w:szCs w:val="22"/>
        </w:rPr>
        <w:t>«</w:t>
      </w:r>
      <w:r w:rsidRPr="00D92DCD">
        <w:rPr>
          <w:sz w:val="22"/>
          <w:szCs w:val="22"/>
        </w:rPr>
        <w:t>языком подонков</w:t>
      </w:r>
      <w:r w:rsidR="00D92DCD">
        <w:rPr>
          <w:sz w:val="22"/>
          <w:szCs w:val="22"/>
        </w:rPr>
        <w:t>»</w:t>
      </w:r>
      <w:r w:rsidRPr="00D92DCD">
        <w:rPr>
          <w:sz w:val="22"/>
          <w:szCs w:val="22"/>
        </w:rPr>
        <w:t xml:space="preserve">. </w:t>
      </w:r>
    </w:p>
    <w:p w14:paraId="5D535428" w14:textId="0CC3CCFA" w:rsidR="00971A6B" w:rsidRPr="00D92DCD" w:rsidRDefault="009B0329" w:rsidP="0077385D">
      <w:pPr>
        <w:pStyle w:val="2"/>
      </w:pPr>
      <w:r>
        <w:t xml:space="preserve">5. </w:t>
      </w:r>
      <w:r w:rsidR="00971A6B" w:rsidRPr="00D92DCD">
        <w:t>Разгильдяйство и жизнь</w:t>
      </w:r>
    </w:p>
    <w:p w14:paraId="60D063F0" w14:textId="21F53F81" w:rsidR="00971A6B" w:rsidRPr="00D92DCD" w:rsidRDefault="00971A6B" w:rsidP="00D92DCD">
      <w:pPr>
        <w:pStyle w:val="af3"/>
        <w:spacing w:before="0" w:beforeAutospacing="0" w:after="0" w:afterAutospacing="0"/>
        <w:rPr>
          <w:sz w:val="22"/>
          <w:szCs w:val="22"/>
        </w:rPr>
      </w:pPr>
      <w:r w:rsidRPr="00D92DCD">
        <w:rPr>
          <w:sz w:val="22"/>
          <w:szCs w:val="22"/>
        </w:rPr>
        <w:t>К чему приводят эти, казалось бы, безобидные шуточки, достаточно подробно описано в статье С</w:t>
      </w:r>
      <w:r w:rsidR="004C776F">
        <w:rPr>
          <w:sz w:val="22"/>
          <w:szCs w:val="22"/>
        </w:rPr>
        <w:t>.</w:t>
      </w:r>
      <w:r w:rsidRPr="00D92DCD">
        <w:rPr>
          <w:sz w:val="22"/>
          <w:szCs w:val="22"/>
        </w:rPr>
        <w:t xml:space="preserve"> Бобровского </w:t>
      </w:r>
      <w:r w:rsidR="001201E5" w:rsidRPr="00D92DCD">
        <w:rPr>
          <w:sz w:val="22"/>
          <w:szCs w:val="22"/>
        </w:rPr>
        <w:t>«</w:t>
      </w:r>
      <w:r w:rsidRPr="00D92DCD">
        <w:rPr>
          <w:sz w:val="22"/>
          <w:szCs w:val="22"/>
        </w:rPr>
        <w:t xml:space="preserve">ЕГАИС: </w:t>
      </w:r>
      <w:proofErr w:type="spellStart"/>
      <w:r w:rsidRPr="00D92DCD">
        <w:rPr>
          <w:sz w:val="22"/>
          <w:szCs w:val="22"/>
        </w:rPr>
        <w:t>Game</w:t>
      </w:r>
      <w:proofErr w:type="spellEnd"/>
      <w:r w:rsidRPr="00D92DCD">
        <w:rPr>
          <w:sz w:val="22"/>
          <w:szCs w:val="22"/>
        </w:rPr>
        <w:t xml:space="preserve"> </w:t>
      </w:r>
      <w:proofErr w:type="spellStart"/>
      <w:r w:rsidRPr="00D92DCD">
        <w:rPr>
          <w:sz w:val="22"/>
          <w:szCs w:val="22"/>
        </w:rPr>
        <w:t>Over</w:t>
      </w:r>
      <w:proofErr w:type="spellEnd"/>
      <w:r w:rsidRPr="00D92DCD">
        <w:rPr>
          <w:sz w:val="22"/>
          <w:szCs w:val="22"/>
        </w:rPr>
        <w:t>?</w:t>
      </w:r>
      <w:r w:rsidR="001201E5" w:rsidRPr="00D92DCD">
        <w:rPr>
          <w:sz w:val="22"/>
          <w:szCs w:val="22"/>
        </w:rPr>
        <w:t>»</w:t>
      </w:r>
      <w:r w:rsidRPr="00D92DCD">
        <w:rPr>
          <w:sz w:val="22"/>
          <w:szCs w:val="22"/>
        </w:rPr>
        <w:t xml:space="preserve"> </w:t>
      </w:r>
      <w:r w:rsidR="001201E5" w:rsidRPr="00D92DCD">
        <w:rPr>
          <w:sz w:val="22"/>
          <w:szCs w:val="22"/>
        </w:rPr>
        <w:t>(</w:t>
      </w:r>
      <w:r w:rsidR="001201E5" w:rsidRPr="00D92DCD">
        <w:rPr>
          <w:i/>
          <w:iCs/>
          <w:sz w:val="22"/>
          <w:szCs w:val="22"/>
          <w:lang w:val="en-US"/>
        </w:rPr>
        <w:t>PC</w:t>
      </w:r>
      <w:r w:rsidR="001201E5" w:rsidRPr="00D92DCD">
        <w:rPr>
          <w:i/>
          <w:iCs/>
          <w:sz w:val="22"/>
          <w:szCs w:val="22"/>
        </w:rPr>
        <w:t xml:space="preserve"> </w:t>
      </w:r>
      <w:r w:rsidR="001201E5" w:rsidRPr="00D92DCD">
        <w:rPr>
          <w:i/>
          <w:iCs/>
          <w:sz w:val="22"/>
          <w:szCs w:val="22"/>
          <w:lang w:val="en-US"/>
        </w:rPr>
        <w:t>Week</w:t>
      </w:r>
      <w:r w:rsidR="001201E5" w:rsidRPr="00D92DCD">
        <w:rPr>
          <w:i/>
          <w:iCs/>
          <w:sz w:val="22"/>
          <w:szCs w:val="22"/>
        </w:rPr>
        <w:t>/</w:t>
      </w:r>
      <w:r w:rsidR="001201E5" w:rsidRPr="00D92DCD">
        <w:rPr>
          <w:i/>
          <w:iCs/>
          <w:sz w:val="22"/>
          <w:szCs w:val="22"/>
          <w:lang w:val="en-US"/>
        </w:rPr>
        <w:t>RE</w:t>
      </w:r>
      <w:r w:rsidR="001201E5" w:rsidRPr="00D92DCD">
        <w:rPr>
          <w:sz w:val="22"/>
          <w:szCs w:val="22"/>
        </w:rPr>
        <w:t>. 2006. № 30, с. 24)</w:t>
      </w:r>
      <w:r w:rsidRPr="00D92DCD">
        <w:rPr>
          <w:sz w:val="22"/>
          <w:szCs w:val="22"/>
        </w:rPr>
        <w:t xml:space="preserve">: </w:t>
      </w:r>
      <w:r w:rsidR="001201E5" w:rsidRPr="00D92DCD">
        <w:rPr>
          <w:sz w:val="22"/>
          <w:szCs w:val="22"/>
        </w:rPr>
        <w:t>«</w:t>
      </w:r>
      <w:r w:rsidRPr="00D92DCD">
        <w:rPr>
          <w:sz w:val="22"/>
          <w:szCs w:val="22"/>
        </w:rPr>
        <w:t xml:space="preserve">Разработчики с замашками студентов начальных курсов перемешали в недоделанном до конца интерфейсе русские и английские термины, ввели слова </w:t>
      </w:r>
      <w:r w:rsidR="001201E5" w:rsidRPr="00D92DCD">
        <w:rPr>
          <w:sz w:val="22"/>
          <w:szCs w:val="22"/>
        </w:rPr>
        <w:t>«</w:t>
      </w:r>
      <w:proofErr w:type="spellStart"/>
      <w:r w:rsidRPr="00D92DCD">
        <w:rPr>
          <w:sz w:val="22"/>
          <w:szCs w:val="22"/>
        </w:rPr>
        <w:t>Game</w:t>
      </w:r>
      <w:proofErr w:type="spellEnd"/>
      <w:r w:rsidRPr="00D92DCD">
        <w:rPr>
          <w:sz w:val="22"/>
          <w:szCs w:val="22"/>
        </w:rPr>
        <w:t xml:space="preserve"> </w:t>
      </w:r>
      <w:proofErr w:type="spellStart"/>
      <w:r w:rsidRPr="00D92DCD">
        <w:rPr>
          <w:sz w:val="22"/>
          <w:szCs w:val="22"/>
        </w:rPr>
        <w:t>Over</w:t>
      </w:r>
      <w:proofErr w:type="spellEnd"/>
      <w:r w:rsidR="001201E5" w:rsidRPr="00D92DCD">
        <w:rPr>
          <w:sz w:val="22"/>
          <w:szCs w:val="22"/>
        </w:rPr>
        <w:t>»</w:t>
      </w:r>
      <w:r w:rsidRPr="00D92DCD">
        <w:rPr>
          <w:sz w:val="22"/>
          <w:szCs w:val="22"/>
        </w:rPr>
        <w:t xml:space="preserve"> в качестве сообщения об ошибке, сдали неработающие экранные формы, в руководстве пользователя употребили неведомые рядовому специалисту словосочетания наподобие </w:t>
      </w:r>
      <w:r w:rsidR="001201E5" w:rsidRPr="00D92DCD">
        <w:rPr>
          <w:sz w:val="22"/>
          <w:szCs w:val="22"/>
        </w:rPr>
        <w:t>«</w:t>
      </w:r>
      <w:r w:rsidRPr="00D92DCD">
        <w:rPr>
          <w:sz w:val="22"/>
          <w:szCs w:val="22"/>
        </w:rPr>
        <w:t xml:space="preserve">сортировки строк </w:t>
      </w:r>
      <w:proofErr w:type="spellStart"/>
      <w:r w:rsidRPr="00D92DCD">
        <w:rPr>
          <w:sz w:val="22"/>
          <w:szCs w:val="22"/>
        </w:rPr>
        <w:t>грида</w:t>
      </w:r>
      <w:proofErr w:type="spellEnd"/>
      <w:r w:rsidR="001201E5" w:rsidRPr="00D92DCD">
        <w:rPr>
          <w:sz w:val="22"/>
          <w:szCs w:val="22"/>
        </w:rPr>
        <w:t>»</w:t>
      </w:r>
      <w:r w:rsidRPr="00D92DCD">
        <w:rPr>
          <w:sz w:val="22"/>
          <w:szCs w:val="22"/>
        </w:rPr>
        <w:t xml:space="preserve"> или </w:t>
      </w:r>
      <w:r w:rsidR="001201E5" w:rsidRPr="00D92DCD">
        <w:rPr>
          <w:sz w:val="22"/>
          <w:szCs w:val="22"/>
        </w:rPr>
        <w:t>«</w:t>
      </w:r>
      <w:proofErr w:type="spellStart"/>
      <w:r w:rsidRPr="00D92DCD">
        <w:rPr>
          <w:sz w:val="22"/>
          <w:szCs w:val="22"/>
        </w:rPr>
        <w:t>мультиселекта</w:t>
      </w:r>
      <w:proofErr w:type="spellEnd"/>
      <w:r w:rsidRPr="00D92DCD">
        <w:rPr>
          <w:sz w:val="22"/>
          <w:szCs w:val="22"/>
        </w:rPr>
        <w:t xml:space="preserve"> записей</w:t>
      </w:r>
      <w:r w:rsidR="001201E5" w:rsidRPr="00D92DCD">
        <w:rPr>
          <w:sz w:val="22"/>
          <w:szCs w:val="22"/>
        </w:rPr>
        <w:t>»</w:t>
      </w:r>
      <w:r w:rsidRPr="00D92DCD">
        <w:rPr>
          <w:sz w:val="22"/>
          <w:szCs w:val="22"/>
        </w:rPr>
        <w:t xml:space="preserve"> … Об отношении к пользователям говорят и неработающие кнопки, и пресловутое </w:t>
      </w:r>
      <w:r w:rsidR="00D92DCD">
        <w:rPr>
          <w:sz w:val="22"/>
          <w:szCs w:val="22"/>
        </w:rPr>
        <w:t>«</w:t>
      </w:r>
      <w:proofErr w:type="spellStart"/>
      <w:r w:rsidRPr="00D92DCD">
        <w:rPr>
          <w:sz w:val="22"/>
          <w:szCs w:val="22"/>
        </w:rPr>
        <w:t>Game</w:t>
      </w:r>
      <w:proofErr w:type="spellEnd"/>
      <w:r w:rsidRPr="00D92DCD">
        <w:rPr>
          <w:sz w:val="22"/>
          <w:szCs w:val="22"/>
        </w:rPr>
        <w:t xml:space="preserve"> </w:t>
      </w:r>
      <w:proofErr w:type="spellStart"/>
      <w:r w:rsidRPr="00D92DCD">
        <w:rPr>
          <w:sz w:val="22"/>
          <w:szCs w:val="22"/>
        </w:rPr>
        <w:t>Over</w:t>
      </w:r>
      <w:proofErr w:type="spellEnd"/>
      <w:r w:rsidR="00D92DCD">
        <w:rPr>
          <w:sz w:val="22"/>
          <w:szCs w:val="22"/>
        </w:rPr>
        <w:t>»</w:t>
      </w:r>
      <w:r w:rsidRPr="00D92DCD">
        <w:rPr>
          <w:sz w:val="22"/>
          <w:szCs w:val="22"/>
        </w:rPr>
        <w:t>, и отсутствие информативных сообщений в процессе загрузки справочников, и уровень подготовки документации</w:t>
      </w:r>
      <w:r w:rsidR="001201E5" w:rsidRPr="00D92DCD">
        <w:rPr>
          <w:sz w:val="22"/>
          <w:szCs w:val="22"/>
        </w:rPr>
        <w:t>»</w:t>
      </w:r>
      <w:r w:rsidRPr="00D92DCD">
        <w:rPr>
          <w:sz w:val="22"/>
          <w:szCs w:val="22"/>
        </w:rPr>
        <w:t xml:space="preserve">. </w:t>
      </w:r>
    </w:p>
    <w:p w14:paraId="3596CD1F" w14:textId="78E5429B" w:rsidR="00971A6B" w:rsidRPr="00D92DCD" w:rsidRDefault="00971A6B" w:rsidP="00D92DCD">
      <w:pPr>
        <w:pStyle w:val="af3"/>
        <w:spacing w:beforeLines="60" w:before="144" w:beforeAutospacing="0" w:afterLines="60" w:after="144" w:afterAutospacing="0"/>
        <w:rPr>
          <w:sz w:val="22"/>
          <w:szCs w:val="22"/>
        </w:rPr>
      </w:pPr>
      <w:r w:rsidRPr="00D92DCD">
        <w:rPr>
          <w:sz w:val="22"/>
          <w:szCs w:val="22"/>
        </w:rPr>
        <w:t xml:space="preserve">Это, конечно, не было единственной причиной, которая не позволила сдать вовремя (а может быть, и вообще сдать) единую государственную автоматизированную информационную систему (ЕГАИС) учета алкогольной продукции, что </w:t>
      </w:r>
      <w:r w:rsidR="001201E5" w:rsidRPr="00D92DCD">
        <w:rPr>
          <w:sz w:val="22"/>
          <w:szCs w:val="22"/>
        </w:rPr>
        <w:t>«</w:t>
      </w:r>
      <w:r w:rsidRPr="00D92DCD">
        <w:rPr>
          <w:sz w:val="22"/>
          <w:szCs w:val="22"/>
        </w:rPr>
        <w:t>поставило на дыбы</w:t>
      </w:r>
      <w:r w:rsidR="001201E5" w:rsidRPr="00D92DCD">
        <w:rPr>
          <w:sz w:val="22"/>
          <w:szCs w:val="22"/>
        </w:rPr>
        <w:t>»</w:t>
      </w:r>
      <w:r w:rsidRPr="00D92DCD">
        <w:rPr>
          <w:sz w:val="22"/>
          <w:szCs w:val="22"/>
        </w:rPr>
        <w:t xml:space="preserve"> всю страну, привело к смертям от </w:t>
      </w:r>
      <w:r w:rsidR="004C776F">
        <w:rPr>
          <w:sz w:val="22"/>
          <w:szCs w:val="22"/>
        </w:rPr>
        <w:t>«</w:t>
      </w:r>
      <w:r w:rsidRPr="00D92DCD">
        <w:rPr>
          <w:sz w:val="22"/>
          <w:szCs w:val="22"/>
        </w:rPr>
        <w:t>паленого</w:t>
      </w:r>
      <w:r w:rsidR="004C776F">
        <w:rPr>
          <w:sz w:val="22"/>
          <w:szCs w:val="22"/>
        </w:rPr>
        <w:t>»</w:t>
      </w:r>
      <w:r w:rsidRPr="00D92DCD">
        <w:rPr>
          <w:sz w:val="22"/>
          <w:szCs w:val="22"/>
        </w:rPr>
        <w:t xml:space="preserve"> алкоголя и вызвало многомиллиардные убытки, но, по-моему, хорошо иллюстрирует сказанное выше! </w:t>
      </w:r>
    </w:p>
    <w:p w14:paraId="7547FD6B" w14:textId="3F36C03E" w:rsidR="00971A6B" w:rsidRPr="00D92DCD" w:rsidRDefault="00971A6B" w:rsidP="00D92DCD">
      <w:pPr>
        <w:pStyle w:val="af3"/>
        <w:spacing w:beforeLines="60" w:before="144" w:beforeAutospacing="0" w:afterLines="60" w:after="144" w:afterAutospacing="0"/>
        <w:rPr>
          <w:sz w:val="22"/>
          <w:szCs w:val="22"/>
        </w:rPr>
      </w:pPr>
      <w:r w:rsidRPr="00D92DCD">
        <w:rPr>
          <w:sz w:val="22"/>
          <w:szCs w:val="22"/>
        </w:rPr>
        <w:t xml:space="preserve">Я думаю, у разработчиков, о которых говорит С. Бобровский, не только замашки студентов начальных курсов, но многие из них и на самом деле учатся на младших курсах, так как при нынешнем кадровом дефиците даже </w:t>
      </w:r>
      <w:r w:rsidR="00D92DCD" w:rsidRPr="00D92DCD">
        <w:rPr>
          <w:sz w:val="22"/>
          <w:szCs w:val="22"/>
        </w:rPr>
        <w:t>«</w:t>
      </w:r>
      <w:r w:rsidRPr="00D92DCD">
        <w:rPr>
          <w:sz w:val="22"/>
          <w:szCs w:val="22"/>
        </w:rPr>
        <w:t>столь образованная публика</w:t>
      </w:r>
      <w:r w:rsidR="00D92DCD" w:rsidRPr="00D92DCD">
        <w:rPr>
          <w:sz w:val="22"/>
          <w:szCs w:val="22"/>
        </w:rPr>
        <w:t>»</w:t>
      </w:r>
      <w:r w:rsidRPr="00D92DCD">
        <w:rPr>
          <w:sz w:val="22"/>
          <w:szCs w:val="22"/>
        </w:rPr>
        <w:t xml:space="preserve"> представляет большой интерес для работодателей. </w:t>
      </w:r>
    </w:p>
    <w:p w14:paraId="65D1E5EF" w14:textId="18BA6F7A" w:rsidR="00971A6B" w:rsidRPr="00D92DCD" w:rsidRDefault="00971A6B" w:rsidP="00D92DCD">
      <w:pPr>
        <w:pStyle w:val="af3"/>
        <w:spacing w:beforeLines="60" w:before="144" w:beforeAutospacing="0" w:afterLines="60" w:after="144" w:afterAutospacing="0"/>
        <w:rPr>
          <w:sz w:val="22"/>
          <w:szCs w:val="22"/>
        </w:rPr>
      </w:pPr>
      <w:r w:rsidRPr="00D92DCD">
        <w:rPr>
          <w:sz w:val="22"/>
          <w:szCs w:val="22"/>
        </w:rPr>
        <w:lastRenderedPageBreak/>
        <w:t xml:space="preserve">В последнее время я слышал, что у нас только корпорация </w:t>
      </w:r>
      <w:proofErr w:type="spellStart"/>
      <w:r w:rsidRPr="00D92DCD">
        <w:rPr>
          <w:i/>
          <w:iCs/>
          <w:sz w:val="22"/>
          <w:szCs w:val="22"/>
        </w:rPr>
        <w:t>Google</w:t>
      </w:r>
      <w:proofErr w:type="spellEnd"/>
      <w:r w:rsidRPr="00D92DCD">
        <w:rPr>
          <w:i/>
          <w:iCs/>
          <w:sz w:val="22"/>
          <w:szCs w:val="22"/>
        </w:rPr>
        <w:t xml:space="preserve"> </w:t>
      </w:r>
      <w:r w:rsidRPr="00D92DCD">
        <w:rPr>
          <w:sz w:val="22"/>
          <w:szCs w:val="22"/>
        </w:rPr>
        <w:t xml:space="preserve">не берет </w:t>
      </w:r>
      <w:r w:rsidR="00D92DCD" w:rsidRPr="00D92DCD">
        <w:rPr>
          <w:sz w:val="22"/>
          <w:szCs w:val="22"/>
        </w:rPr>
        <w:t>«</w:t>
      </w:r>
      <w:r w:rsidRPr="00D92DCD">
        <w:rPr>
          <w:sz w:val="22"/>
          <w:szCs w:val="22"/>
        </w:rPr>
        <w:t>детей</w:t>
      </w:r>
      <w:r w:rsidR="00D92DCD" w:rsidRPr="00D92DCD">
        <w:rPr>
          <w:sz w:val="22"/>
          <w:szCs w:val="22"/>
        </w:rPr>
        <w:t>»</w:t>
      </w:r>
      <w:r w:rsidRPr="00D92DCD">
        <w:rPr>
          <w:sz w:val="22"/>
          <w:szCs w:val="22"/>
        </w:rPr>
        <w:t xml:space="preserve"> на работу, а старшекурсников принимает в исключительных случаях, да и то не на полную рабочую неделю. </w:t>
      </w:r>
    </w:p>
    <w:p w14:paraId="406EE99A" w14:textId="77777777" w:rsidR="00971A6B" w:rsidRPr="00D92DCD" w:rsidRDefault="00971A6B" w:rsidP="00D92DCD">
      <w:pPr>
        <w:pStyle w:val="af3"/>
        <w:spacing w:beforeLines="60" w:before="144" w:beforeAutospacing="0" w:afterLines="60" w:after="144" w:afterAutospacing="0"/>
        <w:rPr>
          <w:sz w:val="22"/>
          <w:szCs w:val="22"/>
        </w:rPr>
      </w:pPr>
      <w:r w:rsidRPr="00D92DCD">
        <w:rPr>
          <w:sz w:val="22"/>
          <w:szCs w:val="22"/>
        </w:rPr>
        <w:t xml:space="preserve">Недалеко от работодателей в этом вопросе ушли и наши университеты, в которых практически поголовно студенты работают, а ограничения на время их работы отсутствуют. </w:t>
      </w:r>
    </w:p>
    <w:p w14:paraId="7A04825F" w14:textId="28E598A9" w:rsidR="00971A6B" w:rsidRPr="00D92DCD" w:rsidRDefault="00971A6B" w:rsidP="00D92DCD">
      <w:pPr>
        <w:pStyle w:val="af3"/>
        <w:spacing w:beforeLines="60" w:before="144" w:beforeAutospacing="0" w:afterLines="60" w:after="144" w:afterAutospacing="0"/>
        <w:rPr>
          <w:sz w:val="22"/>
          <w:szCs w:val="22"/>
        </w:rPr>
      </w:pPr>
      <w:r w:rsidRPr="00D92DCD">
        <w:rPr>
          <w:sz w:val="22"/>
          <w:szCs w:val="22"/>
        </w:rPr>
        <w:t xml:space="preserve">А вот, например, в Гарвардском университете студентам разрешают работать не более десяти часов в неделю (с оплатой до 10 долл. в час), и в основном в таких местах на территории университета как </w:t>
      </w:r>
      <w:r w:rsidR="00D92DCD" w:rsidRPr="00D92DCD">
        <w:rPr>
          <w:sz w:val="22"/>
          <w:szCs w:val="22"/>
        </w:rPr>
        <w:t>столовая и</w:t>
      </w:r>
      <w:r w:rsidRPr="00D92DCD">
        <w:rPr>
          <w:sz w:val="22"/>
          <w:szCs w:val="22"/>
        </w:rPr>
        <w:t xml:space="preserve"> библиотек</w:t>
      </w:r>
      <w:r w:rsidR="00D92DCD" w:rsidRPr="00D92DCD">
        <w:rPr>
          <w:sz w:val="22"/>
          <w:szCs w:val="22"/>
        </w:rPr>
        <w:t>а</w:t>
      </w:r>
      <w:r w:rsidRPr="00D92DCD">
        <w:rPr>
          <w:sz w:val="22"/>
          <w:szCs w:val="22"/>
        </w:rPr>
        <w:t xml:space="preserve">. </w:t>
      </w:r>
    </w:p>
    <w:p w14:paraId="1A0A7704" w14:textId="6E6D2154" w:rsidR="00971A6B" w:rsidRDefault="00971A6B" w:rsidP="00D92DCD">
      <w:pPr>
        <w:pStyle w:val="af3"/>
        <w:spacing w:beforeLines="60" w:before="144" w:beforeAutospacing="0" w:afterLines="60" w:after="144" w:afterAutospacing="0"/>
        <w:rPr>
          <w:sz w:val="22"/>
          <w:szCs w:val="22"/>
        </w:rPr>
      </w:pPr>
      <w:r w:rsidRPr="00D92DCD">
        <w:rPr>
          <w:sz w:val="22"/>
          <w:szCs w:val="22"/>
        </w:rPr>
        <w:t xml:space="preserve">Кстати, это не мешает Гарварду иметь высший рейтинг среди университетов мира, а корпорации </w:t>
      </w:r>
      <w:proofErr w:type="spellStart"/>
      <w:r w:rsidRPr="00D92DCD">
        <w:rPr>
          <w:i/>
          <w:iCs/>
          <w:sz w:val="22"/>
          <w:szCs w:val="22"/>
        </w:rPr>
        <w:t>Google</w:t>
      </w:r>
      <w:proofErr w:type="spellEnd"/>
      <w:r w:rsidRPr="00D92DCD">
        <w:rPr>
          <w:sz w:val="22"/>
          <w:szCs w:val="22"/>
        </w:rPr>
        <w:t xml:space="preserve"> </w:t>
      </w:r>
      <w:r w:rsidR="00D92DCD" w:rsidRPr="00D92DCD">
        <w:rPr>
          <w:sz w:val="22"/>
          <w:szCs w:val="22"/>
        </w:rPr>
        <w:t>–</w:t>
      </w:r>
      <w:r w:rsidRPr="00D92DCD">
        <w:rPr>
          <w:sz w:val="22"/>
          <w:szCs w:val="22"/>
        </w:rPr>
        <w:t xml:space="preserve"> быть самой быстрорастущей в мире! </w:t>
      </w:r>
    </w:p>
    <w:p w14:paraId="3283804F" w14:textId="77777777" w:rsidR="00507E1A" w:rsidRPr="00D92DCD" w:rsidRDefault="00507E1A" w:rsidP="00D92DCD">
      <w:pPr>
        <w:pStyle w:val="af3"/>
        <w:spacing w:beforeLines="60" w:before="144" w:beforeAutospacing="0" w:afterLines="60" w:after="144" w:afterAutospacing="0"/>
        <w:rPr>
          <w:sz w:val="22"/>
          <w:szCs w:val="22"/>
        </w:rPr>
      </w:pPr>
    </w:p>
    <w:p w14:paraId="1E849BB6" w14:textId="4E9B3AE8" w:rsidR="00971A6B" w:rsidRPr="00D92DCD" w:rsidRDefault="009B0329" w:rsidP="0077385D">
      <w:pPr>
        <w:pStyle w:val="2"/>
      </w:pPr>
      <w:r>
        <w:t xml:space="preserve">6. </w:t>
      </w:r>
      <w:r w:rsidR="00971A6B" w:rsidRPr="00D92DCD">
        <w:t>Вместо заключения</w:t>
      </w:r>
    </w:p>
    <w:p w14:paraId="605664FD" w14:textId="77777777" w:rsidR="00971A6B" w:rsidRPr="00D92DCD" w:rsidRDefault="00971A6B" w:rsidP="00D92DCD">
      <w:pPr>
        <w:pStyle w:val="af3"/>
        <w:spacing w:before="0" w:beforeAutospacing="0" w:after="0" w:afterAutospacing="0"/>
        <w:rPr>
          <w:sz w:val="22"/>
          <w:szCs w:val="22"/>
        </w:rPr>
      </w:pPr>
      <w:r w:rsidRPr="00D92DCD">
        <w:rPr>
          <w:sz w:val="22"/>
          <w:szCs w:val="22"/>
        </w:rPr>
        <w:t xml:space="preserve">Начав разговор на эту тему со студентами, я неожиданно услышал, что на последнем занятии по философии они обсуждали роль языка в появлении человека и что произойдет, если народ потеряет язык. </w:t>
      </w:r>
    </w:p>
    <w:p w14:paraId="6D6D2FE0" w14:textId="1195FD83" w:rsidR="00971A6B" w:rsidRPr="00D92DCD" w:rsidRDefault="00971A6B" w:rsidP="00D92DCD">
      <w:pPr>
        <w:pStyle w:val="af3"/>
        <w:spacing w:beforeLines="60" w:before="144" w:beforeAutospacing="0" w:afterLines="60" w:after="144" w:afterAutospacing="0"/>
        <w:rPr>
          <w:sz w:val="22"/>
          <w:szCs w:val="22"/>
        </w:rPr>
      </w:pPr>
      <w:r w:rsidRPr="00D92DCD">
        <w:rPr>
          <w:sz w:val="22"/>
          <w:szCs w:val="22"/>
        </w:rPr>
        <w:t xml:space="preserve">Оказывается, археологи выяснили, что два вида древних людей </w:t>
      </w:r>
      <w:r w:rsidR="00D92DCD" w:rsidRPr="00D92DCD">
        <w:rPr>
          <w:sz w:val="22"/>
          <w:szCs w:val="22"/>
        </w:rPr>
        <w:t>–</w:t>
      </w:r>
      <w:r w:rsidRPr="00D92DCD">
        <w:rPr>
          <w:sz w:val="22"/>
          <w:szCs w:val="22"/>
        </w:rPr>
        <w:t xml:space="preserve"> ныне вымершие неандертальцы и наши предки кроманьонцы </w:t>
      </w:r>
      <w:r w:rsidR="00D92DCD" w:rsidRPr="00D92DCD">
        <w:rPr>
          <w:sz w:val="22"/>
          <w:szCs w:val="22"/>
        </w:rPr>
        <w:t>–</w:t>
      </w:r>
      <w:r w:rsidRPr="00D92DCD">
        <w:rPr>
          <w:sz w:val="22"/>
          <w:szCs w:val="22"/>
        </w:rPr>
        <w:t xml:space="preserve"> анатомически отличались друг от друга лишь одной внешне незаметной косточкой в основании челюсти. Наличие этой косточки позволило кроманьонцам развить речь, а значит, обмениваться друг с другом приобретаемым опытом. Именно благодаря речи (языку) наши предки смогли одержать верх над неандертальцами и справиться с другими препятствиями на пути эволюции. Поэтому есть все основания утверждать, что для гибели общества не надо ни ядерной войны, ни нашествия инопланетян </w:t>
      </w:r>
      <w:r w:rsidR="00D92DCD" w:rsidRPr="00D92DCD">
        <w:rPr>
          <w:sz w:val="22"/>
          <w:szCs w:val="22"/>
        </w:rPr>
        <w:t>–</w:t>
      </w:r>
      <w:r w:rsidRPr="00D92DCD">
        <w:rPr>
          <w:sz w:val="22"/>
          <w:szCs w:val="22"/>
        </w:rPr>
        <w:t xml:space="preserve"> достаточно утратить язык. </w:t>
      </w:r>
    </w:p>
    <w:p w14:paraId="10D288C8" w14:textId="040A5D42" w:rsidR="00971A6B" w:rsidRPr="00D92DCD" w:rsidRDefault="00971A6B" w:rsidP="00D92DCD">
      <w:pPr>
        <w:pStyle w:val="af3"/>
        <w:spacing w:beforeLines="60" w:before="144" w:beforeAutospacing="0" w:afterLines="60" w:after="144" w:afterAutospacing="0"/>
        <w:rPr>
          <w:sz w:val="22"/>
          <w:szCs w:val="22"/>
        </w:rPr>
      </w:pPr>
      <w:r w:rsidRPr="00D92DCD">
        <w:rPr>
          <w:sz w:val="22"/>
          <w:szCs w:val="22"/>
        </w:rPr>
        <w:t xml:space="preserve">Это вам не ЕГАИС, тут дело посерьезнее будет, и так как многим не хочется становиться неандертальцами или, что еще </w:t>
      </w:r>
      <w:r w:rsidR="00D92DCD" w:rsidRPr="00D92DCD">
        <w:rPr>
          <w:sz w:val="22"/>
          <w:szCs w:val="22"/>
        </w:rPr>
        <w:t>«</w:t>
      </w:r>
      <w:r w:rsidRPr="00D92DCD">
        <w:rPr>
          <w:sz w:val="22"/>
          <w:szCs w:val="22"/>
        </w:rPr>
        <w:t>круче</w:t>
      </w:r>
      <w:r w:rsidR="00D92DCD" w:rsidRPr="00D92DCD">
        <w:rPr>
          <w:sz w:val="22"/>
          <w:szCs w:val="22"/>
        </w:rPr>
        <w:t>»</w:t>
      </w:r>
      <w:r w:rsidRPr="00D92DCD">
        <w:rPr>
          <w:sz w:val="22"/>
          <w:szCs w:val="22"/>
        </w:rPr>
        <w:t xml:space="preserve">, </w:t>
      </w:r>
      <w:proofErr w:type="spellStart"/>
      <w:r w:rsidRPr="00D92DCD">
        <w:rPr>
          <w:sz w:val="22"/>
          <w:szCs w:val="22"/>
        </w:rPr>
        <w:t>СЛОН'ами</w:t>
      </w:r>
      <w:proofErr w:type="spellEnd"/>
      <w:r w:rsidRPr="00D92DCD">
        <w:rPr>
          <w:sz w:val="22"/>
          <w:szCs w:val="22"/>
        </w:rPr>
        <w:t>, будем делать вс</w:t>
      </w:r>
      <w:r w:rsidR="00D92DCD" w:rsidRPr="00D92DCD">
        <w:rPr>
          <w:sz w:val="22"/>
          <w:szCs w:val="22"/>
        </w:rPr>
        <w:t>е</w:t>
      </w:r>
      <w:r w:rsidRPr="00D92DCD">
        <w:rPr>
          <w:sz w:val="22"/>
          <w:szCs w:val="22"/>
        </w:rPr>
        <w:t xml:space="preserve"> для того, чтобы этого не произошло. А если такому превращению все-таки суждено случиться, то пусть деградация происходит хотя бы не так стремительно, как сейчас. </w:t>
      </w:r>
    </w:p>
    <w:p w14:paraId="77D6236A" w14:textId="6AE07267" w:rsidR="00971A6B" w:rsidRPr="00D92DCD" w:rsidRDefault="00971A6B" w:rsidP="00D92DCD">
      <w:pPr>
        <w:pStyle w:val="af3"/>
        <w:spacing w:beforeLines="60" w:before="144" w:beforeAutospacing="0" w:afterLines="60" w:after="144" w:afterAutospacing="0"/>
        <w:rPr>
          <w:sz w:val="22"/>
          <w:szCs w:val="22"/>
        </w:rPr>
      </w:pPr>
      <w:r w:rsidRPr="00D92DCD">
        <w:rPr>
          <w:sz w:val="22"/>
          <w:szCs w:val="22"/>
        </w:rPr>
        <w:lastRenderedPageBreak/>
        <w:t>Ну и в заключение расскажу историю о том, как небольшой нюанс в тексте приводит к серьезным последствиям, прич</w:t>
      </w:r>
      <w:r w:rsidR="004D6476">
        <w:rPr>
          <w:sz w:val="22"/>
          <w:szCs w:val="22"/>
        </w:rPr>
        <w:t>е</w:t>
      </w:r>
      <w:r w:rsidRPr="00D92DCD">
        <w:rPr>
          <w:sz w:val="22"/>
          <w:szCs w:val="22"/>
        </w:rPr>
        <w:t xml:space="preserve">м для жизни не одного человека (знаменитое «помиловать нельзя повесить»), а для целого региона мира. Как вы думаете, почему в ближневосточном конфликте войска не выводятся со всех оккупированных земель? Может быть много разных ответов, но юридический – один: в английском варианте резолюции Организации Объединенных Наций перед словом «оккупированных» стоит неопределенный артикль, </w:t>
      </w:r>
      <w:r w:rsidRPr="00D92DCD">
        <w:rPr>
          <w:b/>
          <w:bCs/>
          <w:sz w:val="22"/>
          <w:szCs w:val="22"/>
        </w:rPr>
        <w:t>и его уже не исправить.</w:t>
      </w:r>
      <w:r w:rsidRPr="00D92DCD">
        <w:rPr>
          <w:sz w:val="22"/>
          <w:szCs w:val="22"/>
        </w:rPr>
        <w:t xml:space="preserve"> </w:t>
      </w:r>
      <w:r w:rsidR="00131136">
        <w:rPr>
          <w:sz w:val="22"/>
          <w:szCs w:val="22"/>
        </w:rPr>
        <w:t>Вот к чему может привести разгильдяйство…</w:t>
      </w:r>
    </w:p>
    <w:p w14:paraId="6D1993A3" w14:textId="681D329B" w:rsidR="00971A6B" w:rsidRPr="00D92DCD" w:rsidRDefault="00971A6B" w:rsidP="001E76AD">
      <w:pPr>
        <w:pStyle w:val="af3"/>
        <w:spacing w:before="0" w:beforeAutospacing="0" w:after="0" w:afterAutospacing="0"/>
        <w:rPr>
          <w:sz w:val="22"/>
          <w:szCs w:val="22"/>
        </w:rPr>
      </w:pPr>
      <w:r w:rsidRPr="00D92DCD">
        <w:rPr>
          <w:sz w:val="22"/>
          <w:szCs w:val="22"/>
        </w:rPr>
        <w:t xml:space="preserve">Так что учите естественные языки – это ценность, которая будет необходима в течение всей вашей жизни и которая за это время, в отличие от языков программирования, практически не изменится. </w:t>
      </w:r>
    </w:p>
    <w:p w14:paraId="31225D0C" w14:textId="01A5B870" w:rsidR="00B7746E" w:rsidRPr="00D92DCD" w:rsidRDefault="00962808" w:rsidP="001E76AD">
      <w:pPr>
        <w:spacing w:after="0"/>
        <w:rPr>
          <w:sz w:val="22"/>
          <w:szCs w:val="22"/>
        </w:rPr>
      </w:pPr>
      <w:r w:rsidRPr="00962808">
        <w:rPr>
          <w:b/>
          <w:sz w:val="22"/>
          <w:szCs w:val="22"/>
        </w:rPr>
        <w:t>04.04.2007</w:t>
      </w:r>
      <w:r>
        <w:rPr>
          <w:sz w:val="22"/>
          <w:szCs w:val="22"/>
        </w:rPr>
        <w:t xml:space="preserve">. </w:t>
      </w:r>
      <w:hyperlink r:id="rId210" w:history="1">
        <w:r w:rsidR="00135CC3" w:rsidRPr="00D92DCD">
          <w:rPr>
            <w:rStyle w:val="af2"/>
            <w:sz w:val="22"/>
            <w:szCs w:val="22"/>
          </w:rPr>
          <w:t>https://www.itweek.ru/themes/detail.php?ID=88074</w:t>
        </w:r>
      </w:hyperlink>
      <w:r w:rsidR="00135CC3" w:rsidRPr="00D92DCD">
        <w:rPr>
          <w:sz w:val="22"/>
          <w:szCs w:val="22"/>
        </w:rPr>
        <w:t>,</w:t>
      </w:r>
      <w:r w:rsidR="00D92DCD" w:rsidRPr="00D92DCD">
        <w:rPr>
          <w:sz w:val="22"/>
          <w:szCs w:val="22"/>
        </w:rPr>
        <w:t xml:space="preserve"> </w:t>
      </w:r>
      <w:hyperlink r:id="rId211" w:history="1">
        <w:r w:rsidR="00B7746E" w:rsidRPr="00D92DCD">
          <w:rPr>
            <w:rStyle w:val="af2"/>
            <w:sz w:val="22"/>
            <w:szCs w:val="22"/>
          </w:rPr>
          <w:t>http://is.ifmo.ru/belletristic/_rus_lan_jok_asside.pdf</w:t>
        </w:r>
      </w:hyperlink>
      <w:r w:rsidR="00971A6B" w:rsidRPr="00D92DCD">
        <w:rPr>
          <w:sz w:val="22"/>
          <w:szCs w:val="22"/>
        </w:rPr>
        <w:t>.</w:t>
      </w:r>
    </w:p>
    <w:p w14:paraId="1AF1E258" w14:textId="14CC11D0" w:rsidR="00B7746E" w:rsidRDefault="00B7746E" w:rsidP="001E76AD">
      <w:pPr>
        <w:pStyle w:val="af3"/>
        <w:spacing w:before="0" w:beforeAutospacing="0" w:after="0" w:afterAutospacing="0"/>
        <w:rPr>
          <w:sz w:val="22"/>
          <w:szCs w:val="22"/>
        </w:rPr>
      </w:pPr>
      <w:r w:rsidRPr="00CF0E65">
        <w:rPr>
          <w:b/>
          <w:sz w:val="22"/>
          <w:szCs w:val="22"/>
          <w:lang w:val="en-US"/>
        </w:rPr>
        <w:t>P</w:t>
      </w:r>
      <w:r w:rsidRPr="00CF0E65">
        <w:rPr>
          <w:b/>
          <w:sz w:val="22"/>
          <w:szCs w:val="22"/>
        </w:rPr>
        <w:t>.</w:t>
      </w:r>
      <w:r w:rsidRPr="00CF0E65">
        <w:rPr>
          <w:b/>
          <w:sz w:val="22"/>
          <w:szCs w:val="22"/>
          <w:lang w:val="en-US"/>
        </w:rPr>
        <w:t>S</w:t>
      </w:r>
      <w:r w:rsidRPr="00CF0E65">
        <w:rPr>
          <w:b/>
          <w:sz w:val="22"/>
          <w:szCs w:val="22"/>
        </w:rPr>
        <w:t>.</w:t>
      </w:r>
      <w:r w:rsidRPr="00131136">
        <w:rPr>
          <w:sz w:val="22"/>
          <w:szCs w:val="22"/>
        </w:rPr>
        <w:t xml:space="preserve"> </w:t>
      </w:r>
      <w:r w:rsidR="00287624" w:rsidRPr="00131136">
        <w:rPr>
          <w:sz w:val="22"/>
          <w:szCs w:val="22"/>
        </w:rPr>
        <w:t>«</w:t>
      </w:r>
      <w:r w:rsidRPr="00131136">
        <w:rPr>
          <w:sz w:val="22"/>
          <w:szCs w:val="22"/>
        </w:rPr>
        <w:t>Уважаемый Анатолий Абрамович! С удовольствием прочитал Вашу статью (</w:t>
      </w:r>
      <w:r w:rsidR="00287624" w:rsidRPr="00131136">
        <w:rPr>
          <w:sz w:val="22"/>
          <w:szCs w:val="22"/>
        </w:rPr>
        <w:t>«</w:t>
      </w:r>
      <w:r w:rsidRPr="00131136">
        <w:rPr>
          <w:sz w:val="22"/>
          <w:szCs w:val="22"/>
        </w:rPr>
        <w:t>Русский язык. Шутки в сторону</w:t>
      </w:r>
      <w:r w:rsidR="00287624" w:rsidRPr="00131136">
        <w:rPr>
          <w:sz w:val="22"/>
          <w:szCs w:val="22"/>
        </w:rPr>
        <w:t>»</w:t>
      </w:r>
      <w:r w:rsidRPr="00131136">
        <w:rPr>
          <w:sz w:val="22"/>
          <w:szCs w:val="22"/>
        </w:rPr>
        <w:t xml:space="preserve">). Я рад, что не я один отношусь к числу тех, кого </w:t>
      </w:r>
      <w:proofErr w:type="spellStart"/>
      <w:r w:rsidRPr="00131136">
        <w:rPr>
          <w:sz w:val="22"/>
          <w:szCs w:val="22"/>
        </w:rPr>
        <w:t>корбят</w:t>
      </w:r>
      <w:proofErr w:type="spellEnd"/>
      <w:r w:rsidRPr="00131136">
        <w:rPr>
          <w:sz w:val="22"/>
          <w:szCs w:val="22"/>
        </w:rPr>
        <w:t xml:space="preserve"> современные </w:t>
      </w:r>
      <w:r w:rsidR="00287624" w:rsidRPr="00131136">
        <w:rPr>
          <w:sz w:val="22"/>
          <w:szCs w:val="22"/>
        </w:rPr>
        <w:t>«</w:t>
      </w:r>
      <w:r w:rsidRPr="00131136">
        <w:rPr>
          <w:sz w:val="22"/>
          <w:szCs w:val="22"/>
        </w:rPr>
        <w:t>диалекты</w:t>
      </w:r>
      <w:r w:rsidR="00287624" w:rsidRPr="00131136">
        <w:rPr>
          <w:sz w:val="22"/>
          <w:szCs w:val="22"/>
        </w:rPr>
        <w:t>»</w:t>
      </w:r>
      <w:r w:rsidRPr="00131136">
        <w:rPr>
          <w:sz w:val="22"/>
          <w:szCs w:val="22"/>
        </w:rPr>
        <w:t>, да так, что выть хочется. Написано прекрасно, остроумно и по делу</w:t>
      </w:r>
      <w:r w:rsidR="00287624" w:rsidRPr="00131136">
        <w:rPr>
          <w:sz w:val="22"/>
          <w:szCs w:val="22"/>
        </w:rPr>
        <w:t>»</w:t>
      </w:r>
      <w:r w:rsidRPr="00131136">
        <w:rPr>
          <w:sz w:val="22"/>
          <w:szCs w:val="22"/>
        </w:rPr>
        <w:t>. Д.</w:t>
      </w:r>
      <w:r w:rsidR="00287624" w:rsidRPr="00131136">
        <w:rPr>
          <w:sz w:val="22"/>
          <w:szCs w:val="22"/>
        </w:rPr>
        <w:t xml:space="preserve"> </w:t>
      </w:r>
      <w:r w:rsidRPr="00131136">
        <w:rPr>
          <w:sz w:val="22"/>
          <w:szCs w:val="22"/>
        </w:rPr>
        <w:t>Сперанский, Саратовский государственный университет, профессор</w:t>
      </w:r>
      <w:r w:rsidR="00287624" w:rsidRPr="00131136">
        <w:rPr>
          <w:sz w:val="22"/>
          <w:szCs w:val="22"/>
        </w:rPr>
        <w:t>.</w:t>
      </w:r>
      <w:r w:rsidRPr="00131136">
        <w:rPr>
          <w:sz w:val="22"/>
          <w:szCs w:val="22"/>
        </w:rPr>
        <w:t xml:space="preserve"> </w:t>
      </w:r>
    </w:p>
    <w:p w14:paraId="17627394" w14:textId="77777777" w:rsidR="00507E1A" w:rsidRDefault="00507E1A" w:rsidP="001E76AD">
      <w:pPr>
        <w:pStyle w:val="af3"/>
        <w:spacing w:before="0" w:beforeAutospacing="0" w:after="0" w:afterAutospacing="0"/>
        <w:rPr>
          <w:sz w:val="22"/>
          <w:szCs w:val="22"/>
        </w:rPr>
      </w:pPr>
    </w:p>
    <w:p w14:paraId="048995BE" w14:textId="48E90C0C" w:rsidR="00B71161" w:rsidRPr="00B71161" w:rsidRDefault="00D6477E" w:rsidP="0077385D">
      <w:pPr>
        <w:pStyle w:val="1"/>
      </w:pPr>
      <w:r w:rsidRPr="00B71161">
        <w:t>Инновационная система поиска и подготовки высококвалифицированных разработчиков программного обеспечения на основе проектного и соревновательного подходов</w:t>
      </w:r>
    </w:p>
    <w:p w14:paraId="3B80B25E" w14:textId="50AA8C5D" w:rsidR="00CF0E65" w:rsidRPr="002B2847" w:rsidRDefault="00D6477E" w:rsidP="00507E1A">
      <w:pPr>
        <w:spacing w:before="40" w:after="40"/>
        <w:ind w:left="2977"/>
        <w:rPr>
          <w:i/>
          <w:sz w:val="22"/>
          <w:szCs w:val="22"/>
        </w:rPr>
      </w:pPr>
      <w:r w:rsidRPr="002B2847">
        <w:rPr>
          <w:i/>
          <w:sz w:val="22"/>
          <w:szCs w:val="22"/>
        </w:rPr>
        <w:t>Отделить учебное от научного нельзя</w:t>
      </w:r>
      <w:r w:rsidR="00B71161" w:rsidRPr="002B2847">
        <w:rPr>
          <w:i/>
          <w:sz w:val="22"/>
          <w:szCs w:val="22"/>
        </w:rPr>
        <w:t>, н</w:t>
      </w:r>
      <w:r w:rsidRPr="002B2847">
        <w:rPr>
          <w:i/>
          <w:sz w:val="22"/>
          <w:szCs w:val="22"/>
        </w:rPr>
        <w:t>о научное без учебного все-таки светит и греет</w:t>
      </w:r>
      <w:r w:rsidR="00B71161" w:rsidRPr="002B2847">
        <w:rPr>
          <w:i/>
          <w:sz w:val="22"/>
          <w:szCs w:val="22"/>
        </w:rPr>
        <w:t>, а</w:t>
      </w:r>
      <w:r w:rsidRPr="002B2847">
        <w:rPr>
          <w:i/>
          <w:sz w:val="22"/>
          <w:szCs w:val="22"/>
        </w:rPr>
        <w:t xml:space="preserve"> учебное без научного только блестит </w:t>
      </w:r>
    </w:p>
    <w:p w14:paraId="2F8009FE" w14:textId="534789BA" w:rsidR="00B71161" w:rsidRPr="00B71161" w:rsidRDefault="00D6477E" w:rsidP="00CF0E65">
      <w:pPr>
        <w:spacing w:after="0"/>
        <w:ind w:left="2977"/>
        <w:rPr>
          <w:sz w:val="22"/>
          <w:szCs w:val="22"/>
        </w:rPr>
      </w:pPr>
      <w:proofErr w:type="gramStart"/>
      <w:r w:rsidRPr="00B71161">
        <w:rPr>
          <w:sz w:val="22"/>
          <w:szCs w:val="22"/>
        </w:rPr>
        <w:t>Н.И.</w:t>
      </w:r>
      <w:proofErr w:type="gramEnd"/>
      <w:r w:rsidRPr="00B71161">
        <w:rPr>
          <w:sz w:val="22"/>
          <w:szCs w:val="22"/>
        </w:rPr>
        <w:t xml:space="preserve"> Пирогов </w:t>
      </w:r>
    </w:p>
    <w:p w14:paraId="761B7558" w14:textId="3E12B790" w:rsidR="00B71161" w:rsidRPr="008479BD" w:rsidRDefault="00D6477E" w:rsidP="008479BD">
      <w:pPr>
        <w:spacing w:before="60" w:after="60"/>
        <w:rPr>
          <w:sz w:val="22"/>
          <w:szCs w:val="22"/>
        </w:rPr>
      </w:pPr>
      <w:r w:rsidRPr="00216DA8">
        <w:rPr>
          <w:b/>
          <w:sz w:val="22"/>
          <w:szCs w:val="22"/>
        </w:rPr>
        <w:t>1.</w:t>
      </w:r>
      <w:r w:rsidRPr="00B71161">
        <w:rPr>
          <w:sz w:val="22"/>
          <w:szCs w:val="22"/>
        </w:rPr>
        <w:t xml:space="preserve"> Подготовка высококвалифицированных программистов в России является важной проблемой, начиная с 90-х годов прошлого века, и остается такой же и в настоящее время. Более того, в последнее время эта проблема стала особенно острой, так как успехи российской школы </w:t>
      </w:r>
      <w:proofErr w:type="spellStart"/>
      <w:r w:rsidRPr="00B71161">
        <w:rPr>
          <w:sz w:val="22"/>
          <w:szCs w:val="22"/>
        </w:rPr>
        <w:t>програм</w:t>
      </w:r>
      <w:r w:rsidR="00B71161" w:rsidRPr="00B71161">
        <w:rPr>
          <w:sz w:val="22"/>
          <w:szCs w:val="22"/>
        </w:rPr>
        <w:t>-</w:t>
      </w:r>
      <w:r w:rsidRPr="00B71161">
        <w:rPr>
          <w:sz w:val="22"/>
          <w:szCs w:val="22"/>
        </w:rPr>
        <w:t>мирования</w:t>
      </w:r>
      <w:proofErr w:type="spellEnd"/>
      <w:r w:rsidRPr="00B71161">
        <w:rPr>
          <w:sz w:val="22"/>
          <w:szCs w:val="22"/>
        </w:rPr>
        <w:t xml:space="preserve"> [1] привели к </w:t>
      </w:r>
      <w:r w:rsidRPr="00B71161">
        <w:rPr>
          <w:sz w:val="22"/>
          <w:szCs w:val="22"/>
        </w:rPr>
        <w:lastRenderedPageBreak/>
        <w:t xml:space="preserve">тому, что кроме большого числа отечественных компаний, занимающихся разработкой программного обеспечения (ПО), в стране открываются все новые и новые центры разработки ПО ведущих фирм мира. Это потребовало создания новых подходов к поиску и подготовке таких специалистов. Описанию системы, позволяющей решать указанную проблему в рамках одного </w:t>
      </w:r>
      <w:r w:rsidRPr="008479BD">
        <w:rPr>
          <w:sz w:val="22"/>
          <w:szCs w:val="22"/>
        </w:rPr>
        <w:t xml:space="preserve">университета, и посвящена настоящая работа. </w:t>
      </w:r>
    </w:p>
    <w:p w14:paraId="0BDC9C7E" w14:textId="54F034CB" w:rsidR="00B71161" w:rsidRPr="008479BD" w:rsidRDefault="00D6477E" w:rsidP="008479BD">
      <w:pPr>
        <w:spacing w:before="60" w:after="60"/>
        <w:rPr>
          <w:sz w:val="22"/>
          <w:szCs w:val="22"/>
        </w:rPr>
      </w:pPr>
      <w:r w:rsidRPr="0010119A">
        <w:rPr>
          <w:b/>
          <w:sz w:val="22"/>
          <w:szCs w:val="22"/>
        </w:rPr>
        <w:t>2.</w:t>
      </w:r>
      <w:r w:rsidRPr="008479BD">
        <w:rPr>
          <w:sz w:val="22"/>
          <w:szCs w:val="22"/>
        </w:rPr>
        <w:t xml:space="preserve"> В начале 90-х годов стало очевидным, что в стране, а, возможно, и в мире отсутствует система, позволяющая одновременно готовить в одном высшем учебном заведении около </w:t>
      </w:r>
      <w:r w:rsidR="00803A86" w:rsidRPr="008479BD">
        <w:rPr>
          <w:sz w:val="22"/>
          <w:szCs w:val="22"/>
        </w:rPr>
        <w:t>сорока</w:t>
      </w:r>
      <w:r w:rsidRPr="008479BD">
        <w:rPr>
          <w:sz w:val="22"/>
          <w:szCs w:val="22"/>
        </w:rPr>
        <w:t xml:space="preserve"> (две группы) высококвалифицированных разработчиков ПО. При этом под </w:t>
      </w:r>
      <w:proofErr w:type="gramStart"/>
      <w:r w:rsidRPr="008479BD">
        <w:rPr>
          <w:sz w:val="22"/>
          <w:szCs w:val="22"/>
        </w:rPr>
        <w:t>высоко</w:t>
      </w:r>
      <w:r w:rsidR="00B71161" w:rsidRPr="008479BD">
        <w:rPr>
          <w:sz w:val="22"/>
          <w:szCs w:val="22"/>
        </w:rPr>
        <w:t>-</w:t>
      </w:r>
      <w:r w:rsidRPr="008479BD">
        <w:rPr>
          <w:sz w:val="22"/>
          <w:szCs w:val="22"/>
        </w:rPr>
        <w:t>квалифицированными</w:t>
      </w:r>
      <w:proofErr w:type="gramEnd"/>
      <w:r w:rsidRPr="008479BD">
        <w:rPr>
          <w:sz w:val="22"/>
          <w:szCs w:val="22"/>
        </w:rPr>
        <w:t xml:space="preserve"> специалистами подразумеваются выпускники, способные через относительно небольшое время после окончания университета (два-три года) занять ведущие позиции в компаниях, профессионально разрабатывающих ПО. Решение этой задачи было и является актуальным в настоящее время, так как по своей сложности создание надежного ПО приравнивается к «грандиозным вызовам», стоящим перед человечеством [2]. </w:t>
      </w:r>
    </w:p>
    <w:p w14:paraId="2EBB9413" w14:textId="45ED7382" w:rsidR="00B71161" w:rsidRPr="008479BD" w:rsidRDefault="00D6477E" w:rsidP="008479BD">
      <w:pPr>
        <w:spacing w:before="60" w:after="60"/>
        <w:rPr>
          <w:sz w:val="22"/>
          <w:szCs w:val="22"/>
        </w:rPr>
      </w:pPr>
      <w:r w:rsidRPr="00BA5BCC">
        <w:rPr>
          <w:b/>
          <w:sz w:val="22"/>
          <w:szCs w:val="22"/>
        </w:rPr>
        <w:t>3.</w:t>
      </w:r>
      <w:r w:rsidRPr="008479BD">
        <w:rPr>
          <w:sz w:val="22"/>
          <w:szCs w:val="22"/>
        </w:rPr>
        <w:t xml:space="preserve"> В 1991 г</w:t>
      </w:r>
      <w:r w:rsidR="00B71161" w:rsidRPr="008479BD">
        <w:rPr>
          <w:sz w:val="22"/>
          <w:szCs w:val="22"/>
        </w:rPr>
        <w:t>.</w:t>
      </w:r>
      <w:r w:rsidRPr="008479BD">
        <w:rPr>
          <w:sz w:val="22"/>
          <w:szCs w:val="22"/>
        </w:rPr>
        <w:t xml:space="preserve"> </w:t>
      </w:r>
      <w:r w:rsidR="00B71161" w:rsidRPr="008479BD">
        <w:rPr>
          <w:sz w:val="22"/>
          <w:szCs w:val="22"/>
        </w:rPr>
        <w:t>в Институте точной механики и оптики (</w:t>
      </w:r>
      <w:r w:rsidRPr="008479BD">
        <w:rPr>
          <w:sz w:val="22"/>
          <w:szCs w:val="22"/>
        </w:rPr>
        <w:t>ИТМО</w:t>
      </w:r>
      <w:r w:rsidR="00B71161" w:rsidRPr="008479BD">
        <w:rPr>
          <w:sz w:val="22"/>
          <w:szCs w:val="22"/>
        </w:rPr>
        <w:t>)</w:t>
      </w:r>
      <w:r w:rsidRPr="008479BD">
        <w:rPr>
          <w:sz w:val="22"/>
          <w:szCs w:val="22"/>
        </w:rPr>
        <w:t xml:space="preserve"> </w:t>
      </w:r>
      <w:r w:rsidR="00B71161" w:rsidRPr="008479BD">
        <w:rPr>
          <w:sz w:val="22"/>
          <w:szCs w:val="22"/>
        </w:rPr>
        <w:t xml:space="preserve">в Санкт-Петербурге </w:t>
      </w:r>
      <w:r w:rsidRPr="008479BD">
        <w:rPr>
          <w:sz w:val="22"/>
          <w:szCs w:val="22"/>
        </w:rPr>
        <w:t>была с</w:t>
      </w:r>
      <w:r w:rsidR="00B71161" w:rsidRPr="008479BD">
        <w:rPr>
          <w:sz w:val="22"/>
          <w:szCs w:val="22"/>
        </w:rPr>
        <w:t>оздана</w:t>
      </w:r>
      <w:r w:rsidRPr="008479BD">
        <w:rPr>
          <w:sz w:val="22"/>
          <w:szCs w:val="22"/>
        </w:rPr>
        <w:t xml:space="preserve"> кафедра «Компьютерные технологии», которая и должна была решить эту задачу [3]. При этом было принято решение, что </w:t>
      </w:r>
      <w:r w:rsidR="00B71161" w:rsidRPr="008479BD">
        <w:rPr>
          <w:sz w:val="22"/>
          <w:szCs w:val="22"/>
        </w:rPr>
        <w:t xml:space="preserve">ее </w:t>
      </w:r>
      <w:r w:rsidRPr="008479BD">
        <w:rPr>
          <w:sz w:val="22"/>
          <w:szCs w:val="22"/>
        </w:rPr>
        <w:t xml:space="preserve">выпускники должны быть не просто программистами, и даже не только специалистами в области прикладной математики (математика, физика, информатика), но и широко образованными людьми, которые хорошо знают также иностранный язык, философию и основы культуры. Это связано с тем, что приспособленность к переменам тем лучше, чем выше уровень академической подготовки. </w:t>
      </w:r>
    </w:p>
    <w:p w14:paraId="4327DFB3" w14:textId="77777777" w:rsidR="00B71161" w:rsidRPr="008479BD" w:rsidRDefault="00D6477E" w:rsidP="008479BD">
      <w:pPr>
        <w:spacing w:before="60" w:after="60"/>
        <w:rPr>
          <w:sz w:val="22"/>
          <w:szCs w:val="22"/>
        </w:rPr>
      </w:pPr>
      <w:r w:rsidRPr="00BA5BCC">
        <w:rPr>
          <w:b/>
          <w:sz w:val="22"/>
          <w:szCs w:val="22"/>
        </w:rPr>
        <w:t>4.</w:t>
      </w:r>
      <w:r w:rsidRPr="008479BD">
        <w:rPr>
          <w:sz w:val="22"/>
          <w:szCs w:val="22"/>
        </w:rPr>
        <w:t xml:space="preserve"> Было ясно, что при таких требованиях к выпускникам, на первый курс должны поступать молодые люди, одаренные в точных науках, и, в особенности, в информатике и/или программировании. Кроме того, было ясно, что состав групп должен быть не только сильным, но и однородным.</w:t>
      </w:r>
    </w:p>
    <w:p w14:paraId="0F115FDD" w14:textId="508C3A5A" w:rsidR="00D6477E" w:rsidRPr="008479BD" w:rsidRDefault="00D6477E" w:rsidP="008479BD">
      <w:pPr>
        <w:spacing w:before="60" w:after="60"/>
        <w:rPr>
          <w:sz w:val="22"/>
          <w:szCs w:val="22"/>
        </w:rPr>
      </w:pPr>
      <w:r w:rsidRPr="00BA5BCC">
        <w:rPr>
          <w:b/>
          <w:sz w:val="22"/>
          <w:szCs w:val="22"/>
        </w:rPr>
        <w:t>5.</w:t>
      </w:r>
      <w:r w:rsidRPr="008479BD">
        <w:rPr>
          <w:sz w:val="22"/>
          <w:szCs w:val="22"/>
        </w:rPr>
        <w:t xml:space="preserve"> Это потребовало создать систему поиска большого числа одаренных школьников в области точных наук, а также решить трудную задачу по привлечению их на обучение не в классический университет, а в технический вуз, известный подготовкой квалифицированных специалистов для оборонного </w:t>
      </w:r>
      <w:r w:rsidRPr="008479BD">
        <w:rPr>
          <w:sz w:val="22"/>
          <w:szCs w:val="22"/>
        </w:rPr>
        <w:lastRenderedPageBreak/>
        <w:t xml:space="preserve">комплекса страны. Стало ясно, что эту задачу не решить, пока вуз не приобретет большой авторитет в области информационных технологий, и что искать таланты только в Санкт-Петербурге недостаточно, а поиск следует проводить по всей стране [4]. </w:t>
      </w:r>
    </w:p>
    <w:p w14:paraId="75812404" w14:textId="77777777" w:rsidR="00803A86" w:rsidRPr="008479BD" w:rsidRDefault="00D6477E" w:rsidP="008479BD">
      <w:pPr>
        <w:spacing w:before="60" w:after="60"/>
        <w:rPr>
          <w:sz w:val="22"/>
          <w:szCs w:val="22"/>
        </w:rPr>
      </w:pPr>
      <w:r w:rsidRPr="00BA5BCC">
        <w:rPr>
          <w:b/>
          <w:sz w:val="22"/>
          <w:szCs w:val="22"/>
        </w:rPr>
        <w:t>6.</w:t>
      </w:r>
      <w:r w:rsidRPr="008479BD">
        <w:rPr>
          <w:sz w:val="22"/>
          <w:szCs w:val="22"/>
        </w:rPr>
        <w:t xml:space="preserve"> Это, в свою очередь, потребовало от преподавателей кафедры, ее аспирантов и студентов значительных усилий по организации и проведению большого числа различных мероприятий со школьниками, в частности: чемпионата школьников Санкт-Петербурга по программированию</w:t>
      </w:r>
      <w:r w:rsidRPr="008479BD">
        <w:rPr>
          <w:b/>
          <w:sz w:val="22"/>
          <w:szCs w:val="22"/>
        </w:rPr>
        <w:t>;</w:t>
      </w:r>
      <w:r w:rsidRPr="008479BD">
        <w:rPr>
          <w:sz w:val="22"/>
          <w:szCs w:val="22"/>
        </w:rPr>
        <w:t xml:space="preserve"> командной олимпиады школьников Санкт-Петербурга по информатике</w:t>
      </w:r>
      <w:r w:rsidRPr="008479BD">
        <w:rPr>
          <w:b/>
          <w:sz w:val="22"/>
          <w:szCs w:val="22"/>
        </w:rPr>
        <w:t>;</w:t>
      </w:r>
      <w:r w:rsidRPr="008479BD">
        <w:rPr>
          <w:sz w:val="22"/>
          <w:szCs w:val="22"/>
        </w:rPr>
        <w:t xml:space="preserve"> Всероссийской олимпиады школьников по информатике</w:t>
      </w:r>
      <w:r w:rsidRPr="008479BD">
        <w:rPr>
          <w:b/>
          <w:sz w:val="22"/>
          <w:szCs w:val="22"/>
        </w:rPr>
        <w:t>;</w:t>
      </w:r>
      <w:r w:rsidRPr="008479BD">
        <w:rPr>
          <w:sz w:val="22"/>
          <w:szCs w:val="22"/>
        </w:rPr>
        <w:t xml:space="preserve"> Всероссийской командной олимпиады школьников по информатике [5]</w:t>
      </w:r>
      <w:r w:rsidRPr="008479BD">
        <w:rPr>
          <w:b/>
          <w:sz w:val="22"/>
          <w:szCs w:val="22"/>
        </w:rPr>
        <w:t>;</w:t>
      </w:r>
      <w:r w:rsidRPr="008479BD">
        <w:rPr>
          <w:sz w:val="22"/>
          <w:szCs w:val="22"/>
        </w:rPr>
        <w:t xml:space="preserve"> учебно-тренировочных сборов школьников, одаренных в области информатики и программирования, для участия в соревнованиях различных уровней, включая международные</w:t>
      </w:r>
      <w:r w:rsidRPr="008479BD">
        <w:rPr>
          <w:b/>
          <w:sz w:val="22"/>
          <w:szCs w:val="22"/>
        </w:rPr>
        <w:t>;</w:t>
      </w:r>
      <w:r w:rsidRPr="008479BD">
        <w:rPr>
          <w:sz w:val="22"/>
          <w:szCs w:val="22"/>
        </w:rPr>
        <w:t xml:space="preserve"> Летней компьютерной школы детей, одаренных в области информатики и программирования</w:t>
      </w:r>
      <w:r w:rsidRPr="008479BD">
        <w:rPr>
          <w:b/>
          <w:sz w:val="22"/>
          <w:szCs w:val="22"/>
        </w:rPr>
        <w:t xml:space="preserve">; </w:t>
      </w:r>
      <w:r w:rsidRPr="008479BD">
        <w:rPr>
          <w:sz w:val="22"/>
          <w:szCs w:val="22"/>
        </w:rPr>
        <w:t>интернет-олимпиад школьников по информатике ( Кроме того, была создана Российская Интернет-школа информатики и программирования [6, 7].</w:t>
      </w:r>
    </w:p>
    <w:p w14:paraId="5A4C3B21" w14:textId="1E262D55" w:rsidR="00803A86" w:rsidRPr="008479BD" w:rsidRDefault="00D6477E" w:rsidP="008479BD">
      <w:pPr>
        <w:spacing w:before="60" w:after="60"/>
        <w:rPr>
          <w:sz w:val="22"/>
          <w:szCs w:val="22"/>
        </w:rPr>
      </w:pPr>
      <w:r w:rsidRPr="00BA5BCC">
        <w:rPr>
          <w:b/>
          <w:sz w:val="22"/>
          <w:szCs w:val="22"/>
        </w:rPr>
        <w:t>7.</w:t>
      </w:r>
      <w:r w:rsidRPr="008479BD">
        <w:rPr>
          <w:sz w:val="22"/>
          <w:szCs w:val="22"/>
        </w:rPr>
        <w:t xml:space="preserve"> Для поиска талантов в Санкт-Петербурге был установлен контакт с практически всеми преподавателями точных наук сильных в этой области школ (особенно физико</w:t>
      </w:r>
      <w:r w:rsidR="00803A86" w:rsidRPr="008479BD">
        <w:rPr>
          <w:sz w:val="22"/>
          <w:szCs w:val="22"/>
        </w:rPr>
        <w:t>-</w:t>
      </w:r>
      <w:r w:rsidRPr="008479BD">
        <w:rPr>
          <w:sz w:val="22"/>
          <w:szCs w:val="22"/>
        </w:rPr>
        <w:t xml:space="preserve">математических), которые рекомендовали одаренных детей. Для желающих поступать для обучения на кафедру были созданы подготовительные курсы, на которых в течение десяти месяцев читались лекции по теории алгоритмов, программированию, математике и физике. Принципиальная новизна подготовки этих абитуриентов состояла в том, что каждый из них должен был подготовить программный проект и документацию к нему. Проект при поступлении оценивался наряду с экзаменами по указанным выше предметам. </w:t>
      </w:r>
    </w:p>
    <w:p w14:paraId="39A5EAB3" w14:textId="77777777" w:rsidR="00803A86" w:rsidRPr="008479BD" w:rsidRDefault="00D6477E" w:rsidP="008479BD">
      <w:pPr>
        <w:spacing w:before="60" w:after="60"/>
        <w:rPr>
          <w:sz w:val="22"/>
          <w:szCs w:val="22"/>
        </w:rPr>
      </w:pPr>
      <w:r w:rsidRPr="00BA5BCC">
        <w:rPr>
          <w:b/>
          <w:sz w:val="22"/>
          <w:szCs w:val="22"/>
        </w:rPr>
        <w:t>8.</w:t>
      </w:r>
      <w:r w:rsidRPr="008479BD">
        <w:rPr>
          <w:sz w:val="22"/>
          <w:szCs w:val="22"/>
        </w:rPr>
        <w:t xml:space="preserve"> Такая система и повышающийся из года в год авторитет кафедры в области информатики и программирования позволяют уже в течение более 15 лет ежегодно формировать однородный и сильный контингент студентов первого курса. При этом, в частности, для обучения на кафедре удалось привлечь двух выпускников школ, которым была присуждена премия Президента РФ за выдающиеся способности, проявленные в ходе Международной олимпиады школьников по информатике [8]. </w:t>
      </w:r>
      <w:r w:rsidRPr="008479BD">
        <w:rPr>
          <w:sz w:val="22"/>
          <w:szCs w:val="22"/>
        </w:rPr>
        <w:lastRenderedPageBreak/>
        <w:t xml:space="preserve">Изложенное выше привело к тому, что практически ежегодно среди 200 студентов, одновременно обучающихся на кафедре, большинство отмечено дипломами региональных и городских олимпиад по точным наукам, а около четверти Всероссийских и международных. По этим показателям кафедру можно сравнить с математическими факультетами таких всемирно известных классических университетов как МГУ и СПбГУ [9]. </w:t>
      </w:r>
    </w:p>
    <w:p w14:paraId="7161AC9B" w14:textId="77777777" w:rsidR="00803A86" w:rsidRPr="008479BD" w:rsidRDefault="00D6477E" w:rsidP="008479BD">
      <w:pPr>
        <w:spacing w:before="60" w:after="60"/>
        <w:rPr>
          <w:sz w:val="22"/>
          <w:szCs w:val="22"/>
        </w:rPr>
      </w:pPr>
      <w:r w:rsidRPr="00BA5BCC">
        <w:rPr>
          <w:b/>
          <w:sz w:val="22"/>
          <w:szCs w:val="22"/>
        </w:rPr>
        <w:t>9.</w:t>
      </w:r>
      <w:r w:rsidRPr="008479BD">
        <w:rPr>
          <w:sz w:val="22"/>
          <w:szCs w:val="22"/>
        </w:rPr>
        <w:t xml:space="preserve"> В течение многих лет авторитет кафедры повышался в результате </w:t>
      </w:r>
      <w:r w:rsidRPr="008479BD">
        <w:rPr>
          <w:b/>
          <w:sz w:val="22"/>
          <w:szCs w:val="22"/>
        </w:rPr>
        <w:t>использования в ходе обучения соревновательного подхода</w:t>
      </w:r>
      <w:r w:rsidRPr="008479BD">
        <w:rPr>
          <w:sz w:val="22"/>
          <w:szCs w:val="22"/>
        </w:rPr>
        <w:t xml:space="preserve">. При этом было решено проводить и участвовать в соревнованиях по программированию, основанных на знании алгоритмов дискретной математики. Этот вид обучения является факультативным, но многие студенты, особенно младших курсов, успешно учатся на основе такого подхода. В ходе обучения проводятся занятия двух типов: практические (не менее двух занятий в неделю по пять часов) и лекции, на которых излагаются особенности решения олимпиадных задач и избранные главы дискретной математики. Участие в организации соревнований и в самих соревнованиях, а тем более победы в них, формируют в студентах качества, которые не могут быть развиты за счет других видов занятий (например, умение быстро решать задачи на сообразительность). Это приводит к тому, что фирмы, добившиеся выдающихся результатов в области </w:t>
      </w:r>
      <w:proofErr w:type="spellStart"/>
      <w:proofErr w:type="gramStart"/>
      <w:r w:rsidRPr="008479BD">
        <w:rPr>
          <w:sz w:val="22"/>
          <w:szCs w:val="22"/>
        </w:rPr>
        <w:t>програм</w:t>
      </w:r>
      <w:r w:rsidR="00803A86" w:rsidRPr="008479BD">
        <w:rPr>
          <w:sz w:val="22"/>
          <w:szCs w:val="22"/>
        </w:rPr>
        <w:t>-</w:t>
      </w:r>
      <w:r w:rsidRPr="008479BD">
        <w:rPr>
          <w:sz w:val="22"/>
          <w:szCs w:val="22"/>
        </w:rPr>
        <w:t>мирования</w:t>
      </w:r>
      <w:proofErr w:type="spellEnd"/>
      <w:proofErr w:type="gramEnd"/>
      <w:r w:rsidRPr="008479BD">
        <w:rPr>
          <w:sz w:val="22"/>
          <w:szCs w:val="22"/>
        </w:rPr>
        <w:t xml:space="preserve">, например, </w:t>
      </w:r>
      <w:proofErr w:type="spellStart"/>
      <w:r w:rsidRPr="008479BD">
        <w:rPr>
          <w:i/>
          <w:sz w:val="22"/>
          <w:szCs w:val="22"/>
        </w:rPr>
        <w:t>Google</w:t>
      </w:r>
      <w:proofErr w:type="spellEnd"/>
      <w:r w:rsidRPr="008479BD">
        <w:rPr>
          <w:sz w:val="22"/>
          <w:szCs w:val="22"/>
        </w:rPr>
        <w:t xml:space="preserve">, готовы принимать на работу таких молодых людей в первую очередь [10]. </w:t>
      </w:r>
    </w:p>
    <w:p w14:paraId="4A03B69D" w14:textId="77777777" w:rsidR="00803A86" w:rsidRPr="008479BD" w:rsidRDefault="00D6477E" w:rsidP="008479BD">
      <w:pPr>
        <w:spacing w:before="60" w:after="60"/>
        <w:rPr>
          <w:sz w:val="22"/>
          <w:szCs w:val="22"/>
        </w:rPr>
      </w:pPr>
      <w:r w:rsidRPr="00BA5BCC">
        <w:rPr>
          <w:b/>
          <w:sz w:val="22"/>
          <w:szCs w:val="22"/>
        </w:rPr>
        <w:t>10.</w:t>
      </w:r>
      <w:r w:rsidRPr="008479BD">
        <w:rPr>
          <w:sz w:val="22"/>
          <w:szCs w:val="22"/>
        </w:rPr>
        <w:t xml:space="preserve"> Более десяти лет студенческая соревновательная деятельность проводилась только в рамках командного студенческого чемпионата мира по программированию </w:t>
      </w:r>
      <w:r w:rsidRPr="008479BD">
        <w:rPr>
          <w:i/>
          <w:sz w:val="22"/>
          <w:szCs w:val="22"/>
        </w:rPr>
        <w:t>ACM ICPC</w:t>
      </w:r>
      <w:r w:rsidRPr="008479BD">
        <w:rPr>
          <w:sz w:val="22"/>
          <w:szCs w:val="22"/>
        </w:rPr>
        <w:t xml:space="preserve"> (</w:t>
      </w:r>
      <w:proofErr w:type="spellStart"/>
      <w:r w:rsidRPr="008479BD">
        <w:rPr>
          <w:i/>
          <w:sz w:val="22"/>
          <w:szCs w:val="22"/>
        </w:rPr>
        <w:t>Association</w:t>
      </w:r>
      <w:proofErr w:type="spellEnd"/>
      <w:r w:rsidRPr="008479BD">
        <w:rPr>
          <w:i/>
          <w:sz w:val="22"/>
          <w:szCs w:val="22"/>
        </w:rPr>
        <w:t xml:space="preserve"> </w:t>
      </w:r>
      <w:proofErr w:type="spellStart"/>
      <w:r w:rsidRPr="008479BD">
        <w:rPr>
          <w:i/>
          <w:sz w:val="22"/>
          <w:szCs w:val="22"/>
        </w:rPr>
        <w:t>for</w:t>
      </w:r>
      <w:proofErr w:type="spellEnd"/>
      <w:r w:rsidRPr="008479BD">
        <w:rPr>
          <w:i/>
          <w:sz w:val="22"/>
          <w:szCs w:val="22"/>
        </w:rPr>
        <w:t xml:space="preserve"> </w:t>
      </w:r>
      <w:proofErr w:type="spellStart"/>
      <w:r w:rsidRPr="008479BD">
        <w:rPr>
          <w:i/>
          <w:sz w:val="22"/>
          <w:szCs w:val="22"/>
        </w:rPr>
        <w:t>Computing</w:t>
      </w:r>
      <w:proofErr w:type="spellEnd"/>
      <w:r w:rsidRPr="008479BD">
        <w:rPr>
          <w:i/>
          <w:sz w:val="22"/>
          <w:szCs w:val="22"/>
        </w:rPr>
        <w:t xml:space="preserve"> </w:t>
      </w:r>
      <w:proofErr w:type="spellStart"/>
      <w:r w:rsidRPr="008479BD">
        <w:rPr>
          <w:i/>
          <w:sz w:val="22"/>
          <w:szCs w:val="22"/>
        </w:rPr>
        <w:t>Machinery</w:t>
      </w:r>
      <w:proofErr w:type="spellEnd"/>
      <w:r w:rsidRPr="008479BD">
        <w:rPr>
          <w:i/>
          <w:sz w:val="22"/>
          <w:szCs w:val="22"/>
        </w:rPr>
        <w:t xml:space="preserve"> </w:t>
      </w:r>
      <w:proofErr w:type="spellStart"/>
      <w:r w:rsidRPr="008479BD">
        <w:rPr>
          <w:i/>
          <w:sz w:val="22"/>
          <w:szCs w:val="22"/>
        </w:rPr>
        <w:t>International</w:t>
      </w:r>
      <w:proofErr w:type="spellEnd"/>
      <w:r w:rsidRPr="008479BD">
        <w:rPr>
          <w:i/>
          <w:sz w:val="22"/>
          <w:szCs w:val="22"/>
        </w:rPr>
        <w:t xml:space="preserve"> </w:t>
      </w:r>
      <w:proofErr w:type="spellStart"/>
      <w:r w:rsidRPr="008479BD">
        <w:rPr>
          <w:i/>
          <w:sz w:val="22"/>
          <w:szCs w:val="22"/>
        </w:rPr>
        <w:t>Collegiate</w:t>
      </w:r>
      <w:proofErr w:type="spellEnd"/>
      <w:r w:rsidRPr="008479BD">
        <w:rPr>
          <w:i/>
          <w:sz w:val="22"/>
          <w:szCs w:val="22"/>
        </w:rPr>
        <w:t xml:space="preserve"> </w:t>
      </w:r>
      <w:proofErr w:type="spellStart"/>
      <w:r w:rsidRPr="008479BD">
        <w:rPr>
          <w:i/>
          <w:sz w:val="22"/>
          <w:szCs w:val="22"/>
        </w:rPr>
        <w:t>Programming</w:t>
      </w:r>
      <w:proofErr w:type="spellEnd"/>
      <w:r w:rsidRPr="008479BD">
        <w:rPr>
          <w:i/>
          <w:sz w:val="22"/>
          <w:szCs w:val="22"/>
        </w:rPr>
        <w:t xml:space="preserve"> </w:t>
      </w:r>
      <w:proofErr w:type="spellStart"/>
      <w:r w:rsidRPr="008479BD">
        <w:rPr>
          <w:i/>
          <w:sz w:val="22"/>
          <w:szCs w:val="22"/>
        </w:rPr>
        <w:t>Contest</w:t>
      </w:r>
      <w:proofErr w:type="spellEnd"/>
      <w:r w:rsidRPr="008479BD">
        <w:rPr>
          <w:sz w:val="22"/>
          <w:szCs w:val="22"/>
        </w:rPr>
        <w:t>), в ходе которого проводятся четвертьфинальные, полуфинальные и финальные соревнования. В них в настоящее время ежегодно участвуют около 6000 команд более 1500 университетов, представляющих более 80 стран мира. С 1995 г</w:t>
      </w:r>
      <w:r w:rsidR="00803A86" w:rsidRPr="008479BD">
        <w:rPr>
          <w:sz w:val="22"/>
          <w:szCs w:val="22"/>
        </w:rPr>
        <w:t>.,</w:t>
      </w:r>
      <w:r w:rsidRPr="008479BD">
        <w:rPr>
          <w:sz w:val="22"/>
          <w:szCs w:val="22"/>
        </w:rPr>
        <w:t xml:space="preserve"> когда команда ИТМО первой из российских команд участвовала в полуфинальных соревнованиях чемпионата мира, началось триумфальное движение российских команд к победам на этих соревнованиях [11]. </w:t>
      </w:r>
    </w:p>
    <w:p w14:paraId="71C25F35" w14:textId="0B818C97" w:rsidR="00803A86" w:rsidRPr="008479BD" w:rsidRDefault="00D6477E" w:rsidP="008479BD">
      <w:pPr>
        <w:spacing w:before="60" w:after="60"/>
        <w:rPr>
          <w:sz w:val="22"/>
          <w:szCs w:val="22"/>
        </w:rPr>
      </w:pPr>
      <w:r w:rsidRPr="008479BD">
        <w:rPr>
          <w:sz w:val="22"/>
          <w:szCs w:val="22"/>
        </w:rPr>
        <w:t>При этом, благодаря успехам наших команд, начиная с 1997 г</w:t>
      </w:r>
      <w:r w:rsidR="00803A86" w:rsidRPr="008479BD">
        <w:rPr>
          <w:sz w:val="22"/>
          <w:szCs w:val="22"/>
        </w:rPr>
        <w:t>.</w:t>
      </w:r>
      <w:r w:rsidRPr="008479BD">
        <w:rPr>
          <w:sz w:val="22"/>
          <w:szCs w:val="22"/>
        </w:rPr>
        <w:t>, в мире</w:t>
      </w:r>
      <w:r w:rsidR="00803A86" w:rsidRPr="008479BD">
        <w:rPr>
          <w:sz w:val="22"/>
          <w:szCs w:val="22"/>
        </w:rPr>
        <w:t xml:space="preserve"> был</w:t>
      </w:r>
      <w:r w:rsidRPr="008479BD">
        <w:rPr>
          <w:sz w:val="22"/>
          <w:szCs w:val="22"/>
        </w:rPr>
        <w:t xml:space="preserve"> выделен Северо-Восточный Европейский регион, </w:t>
      </w:r>
      <w:r w:rsidRPr="008479BD">
        <w:rPr>
          <w:sz w:val="22"/>
          <w:szCs w:val="22"/>
        </w:rPr>
        <w:lastRenderedPageBreak/>
        <w:t xml:space="preserve">охватывающий почти все страны СНГ. В рамках региона ежегодно проводятся четвертьфиналы и полуфинал чемпионата мира, организация и проведение которого и одного из четвертьфиналов во многом осуществляется преподавателями, аспирантами и студентами кафедры. Эти соревнования проводятся c использованием Федеральной университетской компьютерной сети </w:t>
      </w:r>
      <w:proofErr w:type="spellStart"/>
      <w:r w:rsidRPr="008479BD">
        <w:rPr>
          <w:i/>
          <w:sz w:val="22"/>
          <w:szCs w:val="22"/>
        </w:rPr>
        <w:t>RunNET</w:t>
      </w:r>
      <w:proofErr w:type="spellEnd"/>
      <w:r w:rsidRPr="008479BD">
        <w:rPr>
          <w:sz w:val="22"/>
          <w:szCs w:val="22"/>
        </w:rPr>
        <w:t xml:space="preserve"> [12] в режиме реального времени. Это позволяет командам, находясь в таких городах как Санкт-Петербург, Барнаул, Ташкент и Батуми, соревноваться между собой, экономя большие средства. При этом в 2007 г</w:t>
      </w:r>
      <w:r w:rsidR="00803A86" w:rsidRPr="008479BD">
        <w:rPr>
          <w:sz w:val="22"/>
          <w:szCs w:val="22"/>
        </w:rPr>
        <w:t>.</w:t>
      </w:r>
      <w:r w:rsidRPr="008479BD">
        <w:rPr>
          <w:sz w:val="22"/>
          <w:szCs w:val="22"/>
        </w:rPr>
        <w:t xml:space="preserve"> в четвертьфинальных соревнованиях региона участвовало более 600 команд, а в полуфинале более 100. Ежегодный рост числа команд и выдающиеся успехи российских команд (в том числе и СПбГУ ИТМО) способствовали тому, что каждый год увеличивается квота на участие команд-победителей этого полуфинала [13] в финале чемпионата мира, достигнув в 2007 г</w:t>
      </w:r>
      <w:r w:rsidR="00803A86" w:rsidRPr="008479BD">
        <w:rPr>
          <w:sz w:val="22"/>
          <w:szCs w:val="22"/>
        </w:rPr>
        <w:t>.</w:t>
      </w:r>
      <w:r w:rsidRPr="008479BD">
        <w:rPr>
          <w:sz w:val="22"/>
          <w:szCs w:val="22"/>
        </w:rPr>
        <w:t xml:space="preserve">, тринадцати команд из общего числа участников финала, равного 82. </w:t>
      </w:r>
    </w:p>
    <w:p w14:paraId="4067BC71" w14:textId="77777777" w:rsidR="00803A86" w:rsidRPr="008479BD" w:rsidRDefault="00D6477E" w:rsidP="008479BD">
      <w:pPr>
        <w:spacing w:before="60" w:after="60"/>
        <w:rPr>
          <w:sz w:val="22"/>
          <w:szCs w:val="22"/>
        </w:rPr>
      </w:pPr>
      <w:r w:rsidRPr="008479BD">
        <w:rPr>
          <w:sz w:val="22"/>
          <w:szCs w:val="22"/>
        </w:rPr>
        <w:t xml:space="preserve">Выдающиеся результаты команд ИТМО на чемпионатах мира за последние десять лет: первое место (2004 г.), пять третьих (1999, 2001, 2003, 2005 и 2007 гг.) и одно четвертое (2000 г.) позволяют утверждать, что такой стабильности в достижении высоких результатов нет практически ни в одном университете мира [11]. При этом отметим, что проведение соревнований это не только организационная деятельность, но и огромная творческая </w:t>
      </w:r>
      <w:proofErr w:type="gramStart"/>
      <w:r w:rsidRPr="008479BD">
        <w:rPr>
          <w:sz w:val="22"/>
          <w:szCs w:val="22"/>
        </w:rPr>
        <w:t>работа по подготовке</w:t>
      </w:r>
      <w:proofErr w:type="gramEnd"/>
      <w:r w:rsidRPr="008479BD">
        <w:rPr>
          <w:sz w:val="22"/>
          <w:szCs w:val="22"/>
        </w:rPr>
        <w:t xml:space="preserve"> задач, тестов для них и созданию системы для автоматической проверки решений большого числа участников полуфинала, одновременно проходящего в нескольких странах СНГ [14, 15]. В настоящее время общепризнанным является тот факт, что именно успехи в области методики подготовки к указанным соревнованиям, достигнутые в ИТМО, позволили всей российской школе программирования добиться выдающихся успехов на указанных соревнованиях [11]. При этом, в частности, за последние годы российские команды четыре раза занимали первые места, не говоря уже о занимаемых ими призовых местах [16]. </w:t>
      </w:r>
    </w:p>
    <w:p w14:paraId="09069219" w14:textId="77777777" w:rsidR="0073705F" w:rsidRPr="008479BD" w:rsidRDefault="00D6477E" w:rsidP="008479BD">
      <w:pPr>
        <w:spacing w:before="60" w:after="60"/>
        <w:rPr>
          <w:sz w:val="22"/>
          <w:szCs w:val="22"/>
        </w:rPr>
      </w:pPr>
      <w:r w:rsidRPr="00BA5BCC">
        <w:rPr>
          <w:b/>
          <w:sz w:val="22"/>
          <w:szCs w:val="22"/>
        </w:rPr>
        <w:t>11.</w:t>
      </w:r>
      <w:r w:rsidRPr="008479BD">
        <w:rPr>
          <w:sz w:val="22"/>
          <w:szCs w:val="22"/>
        </w:rPr>
        <w:t xml:space="preserve"> В последние годы в СНГ и в мире стали также проводиться и индивидуальные соревнования по программированию, которые названы спортивным программированием. Методика подготовки </w:t>
      </w:r>
      <w:r w:rsidRPr="008479BD">
        <w:rPr>
          <w:sz w:val="22"/>
          <w:szCs w:val="22"/>
        </w:rPr>
        <w:lastRenderedPageBreak/>
        <w:t>к командным соревнованиям по программированию, разработанная в ИТМО [17], позволила и в этих соревнованиях добиваться выдающихся результатов на международном (в том числе, и всемирном) уровне студентам, аспирантам и выпускникам кафедры [1]. Например, в 2006 г</w:t>
      </w:r>
      <w:r w:rsidR="0073705F" w:rsidRPr="008479BD">
        <w:rPr>
          <w:sz w:val="22"/>
          <w:szCs w:val="22"/>
        </w:rPr>
        <w:t>.</w:t>
      </w:r>
      <w:r w:rsidRPr="008479BD">
        <w:rPr>
          <w:sz w:val="22"/>
          <w:szCs w:val="22"/>
        </w:rPr>
        <w:t xml:space="preserve"> на соревнованиях: </w:t>
      </w:r>
      <w:proofErr w:type="spellStart"/>
      <w:r w:rsidRPr="008479BD">
        <w:rPr>
          <w:i/>
          <w:sz w:val="22"/>
          <w:szCs w:val="22"/>
        </w:rPr>
        <w:t>Google</w:t>
      </w:r>
      <w:proofErr w:type="spellEnd"/>
      <w:r w:rsidRPr="008479BD">
        <w:rPr>
          <w:i/>
          <w:sz w:val="22"/>
          <w:szCs w:val="22"/>
        </w:rPr>
        <w:t xml:space="preserve"> </w:t>
      </w:r>
      <w:proofErr w:type="spellStart"/>
      <w:r w:rsidRPr="008479BD">
        <w:rPr>
          <w:i/>
          <w:sz w:val="22"/>
          <w:szCs w:val="22"/>
        </w:rPr>
        <w:t>Code</w:t>
      </w:r>
      <w:proofErr w:type="spellEnd"/>
      <w:r w:rsidRPr="008479BD">
        <w:rPr>
          <w:i/>
          <w:sz w:val="22"/>
          <w:szCs w:val="22"/>
        </w:rPr>
        <w:t xml:space="preserve"> </w:t>
      </w:r>
      <w:proofErr w:type="spellStart"/>
      <w:r w:rsidRPr="008479BD">
        <w:rPr>
          <w:i/>
          <w:sz w:val="22"/>
          <w:szCs w:val="22"/>
        </w:rPr>
        <w:t>Jam</w:t>
      </w:r>
      <w:proofErr w:type="spellEnd"/>
      <w:r w:rsidRPr="008479BD">
        <w:rPr>
          <w:i/>
          <w:sz w:val="22"/>
          <w:szCs w:val="22"/>
        </w:rPr>
        <w:t xml:space="preserve"> </w:t>
      </w:r>
      <w:proofErr w:type="spellStart"/>
      <w:r w:rsidRPr="008479BD">
        <w:rPr>
          <w:i/>
          <w:sz w:val="22"/>
          <w:szCs w:val="22"/>
        </w:rPr>
        <w:t>Europe</w:t>
      </w:r>
      <w:proofErr w:type="spellEnd"/>
      <w:r w:rsidRPr="008479BD">
        <w:rPr>
          <w:sz w:val="22"/>
          <w:szCs w:val="22"/>
        </w:rPr>
        <w:t xml:space="preserve"> (Дублин, Ирландия) представители ИТМО заняли третье, шестое и десятое места</w:t>
      </w:r>
      <w:r w:rsidRPr="008479BD">
        <w:rPr>
          <w:b/>
          <w:sz w:val="22"/>
          <w:szCs w:val="22"/>
        </w:rPr>
        <w:t xml:space="preserve">; </w:t>
      </w:r>
      <w:proofErr w:type="spellStart"/>
      <w:r w:rsidRPr="008479BD">
        <w:rPr>
          <w:i/>
          <w:sz w:val="22"/>
          <w:szCs w:val="22"/>
        </w:rPr>
        <w:t>Google</w:t>
      </w:r>
      <w:proofErr w:type="spellEnd"/>
      <w:r w:rsidRPr="008479BD">
        <w:rPr>
          <w:i/>
          <w:sz w:val="22"/>
          <w:szCs w:val="22"/>
        </w:rPr>
        <w:t xml:space="preserve"> </w:t>
      </w:r>
      <w:proofErr w:type="spellStart"/>
      <w:r w:rsidRPr="008479BD">
        <w:rPr>
          <w:i/>
          <w:sz w:val="22"/>
          <w:szCs w:val="22"/>
        </w:rPr>
        <w:t>Code</w:t>
      </w:r>
      <w:proofErr w:type="spellEnd"/>
      <w:r w:rsidRPr="008479BD">
        <w:rPr>
          <w:i/>
          <w:sz w:val="22"/>
          <w:szCs w:val="22"/>
        </w:rPr>
        <w:t xml:space="preserve"> </w:t>
      </w:r>
      <w:proofErr w:type="spellStart"/>
      <w:r w:rsidRPr="008479BD">
        <w:rPr>
          <w:i/>
          <w:sz w:val="22"/>
          <w:szCs w:val="22"/>
        </w:rPr>
        <w:t>Jam</w:t>
      </w:r>
      <w:proofErr w:type="spellEnd"/>
      <w:r w:rsidRPr="008479BD">
        <w:rPr>
          <w:sz w:val="22"/>
          <w:szCs w:val="22"/>
        </w:rPr>
        <w:t xml:space="preserve"> (Нью-Йорк, США) в финале участвовали пять молодых людей из ИТМО, двое из которых заняли третье и седьмое места</w:t>
      </w:r>
      <w:r w:rsidRPr="008479BD">
        <w:rPr>
          <w:b/>
          <w:sz w:val="22"/>
          <w:szCs w:val="22"/>
        </w:rPr>
        <w:t>;</w:t>
      </w:r>
      <w:r w:rsidRPr="008479BD">
        <w:rPr>
          <w:sz w:val="22"/>
          <w:szCs w:val="22"/>
        </w:rPr>
        <w:t xml:space="preserve"> </w:t>
      </w:r>
      <w:proofErr w:type="spellStart"/>
      <w:r w:rsidRPr="008479BD">
        <w:rPr>
          <w:i/>
          <w:sz w:val="22"/>
          <w:szCs w:val="22"/>
        </w:rPr>
        <w:t>TopCoder</w:t>
      </w:r>
      <w:proofErr w:type="spellEnd"/>
      <w:r w:rsidRPr="008479BD">
        <w:rPr>
          <w:i/>
          <w:sz w:val="22"/>
          <w:szCs w:val="22"/>
        </w:rPr>
        <w:t xml:space="preserve"> </w:t>
      </w:r>
      <w:proofErr w:type="spellStart"/>
      <w:r w:rsidRPr="008479BD">
        <w:rPr>
          <w:sz w:val="22"/>
          <w:szCs w:val="22"/>
        </w:rPr>
        <w:t>Open</w:t>
      </w:r>
      <w:proofErr w:type="spellEnd"/>
      <w:r w:rsidRPr="008479BD">
        <w:rPr>
          <w:sz w:val="22"/>
          <w:szCs w:val="22"/>
        </w:rPr>
        <w:t xml:space="preserve"> (Лас-Вегас, США) в финале участвовали два представителя нашего университета, один из которых занял шестое место</w:t>
      </w:r>
      <w:r w:rsidRPr="008479BD">
        <w:rPr>
          <w:b/>
          <w:sz w:val="22"/>
          <w:szCs w:val="22"/>
        </w:rPr>
        <w:t xml:space="preserve">; </w:t>
      </w:r>
      <w:proofErr w:type="spellStart"/>
      <w:r w:rsidRPr="008479BD">
        <w:rPr>
          <w:i/>
          <w:sz w:val="22"/>
          <w:szCs w:val="22"/>
        </w:rPr>
        <w:t>TopCoder</w:t>
      </w:r>
      <w:proofErr w:type="spellEnd"/>
      <w:r w:rsidRPr="008479BD">
        <w:rPr>
          <w:i/>
          <w:sz w:val="22"/>
          <w:szCs w:val="22"/>
        </w:rPr>
        <w:t xml:space="preserve"> </w:t>
      </w:r>
      <w:proofErr w:type="spellStart"/>
      <w:r w:rsidRPr="008479BD">
        <w:rPr>
          <w:i/>
          <w:sz w:val="22"/>
          <w:szCs w:val="22"/>
        </w:rPr>
        <w:t>Collegiate</w:t>
      </w:r>
      <w:proofErr w:type="spellEnd"/>
      <w:r w:rsidRPr="008479BD">
        <w:rPr>
          <w:i/>
          <w:sz w:val="22"/>
          <w:szCs w:val="22"/>
        </w:rPr>
        <w:t xml:space="preserve"> </w:t>
      </w:r>
      <w:proofErr w:type="spellStart"/>
      <w:r w:rsidRPr="008479BD">
        <w:rPr>
          <w:i/>
          <w:sz w:val="22"/>
          <w:szCs w:val="22"/>
        </w:rPr>
        <w:t>Challenge</w:t>
      </w:r>
      <w:proofErr w:type="spellEnd"/>
      <w:r w:rsidRPr="008479BD">
        <w:rPr>
          <w:sz w:val="22"/>
          <w:szCs w:val="22"/>
        </w:rPr>
        <w:t xml:space="preserve"> (Сан-Диего, США) в финале три молодых человека из ИТМО, один из которых занял четвертое место. Успехов, близких к указанным, представители ИТМО добились и в 2007 г</w:t>
      </w:r>
      <w:r w:rsidR="0073705F" w:rsidRPr="008479BD">
        <w:rPr>
          <w:sz w:val="22"/>
          <w:szCs w:val="22"/>
        </w:rPr>
        <w:t>.</w:t>
      </w:r>
      <w:r w:rsidRPr="008479BD">
        <w:rPr>
          <w:sz w:val="22"/>
          <w:szCs w:val="22"/>
        </w:rPr>
        <w:t xml:space="preserve"> Так в финал соревнования </w:t>
      </w:r>
      <w:proofErr w:type="spellStart"/>
      <w:r w:rsidRPr="008479BD">
        <w:rPr>
          <w:i/>
          <w:sz w:val="22"/>
          <w:szCs w:val="22"/>
        </w:rPr>
        <w:t>TopCoder</w:t>
      </w:r>
      <w:proofErr w:type="spellEnd"/>
      <w:r w:rsidRPr="008479BD">
        <w:rPr>
          <w:i/>
          <w:sz w:val="22"/>
          <w:szCs w:val="22"/>
        </w:rPr>
        <w:t xml:space="preserve"> </w:t>
      </w:r>
      <w:proofErr w:type="spellStart"/>
      <w:r w:rsidRPr="008479BD">
        <w:rPr>
          <w:i/>
          <w:sz w:val="22"/>
          <w:szCs w:val="22"/>
        </w:rPr>
        <w:t>Collegiate</w:t>
      </w:r>
      <w:proofErr w:type="spellEnd"/>
      <w:r w:rsidRPr="008479BD">
        <w:rPr>
          <w:i/>
          <w:sz w:val="22"/>
          <w:szCs w:val="22"/>
        </w:rPr>
        <w:t xml:space="preserve"> </w:t>
      </w:r>
      <w:proofErr w:type="spellStart"/>
      <w:r w:rsidRPr="008479BD">
        <w:rPr>
          <w:i/>
          <w:sz w:val="22"/>
          <w:szCs w:val="22"/>
        </w:rPr>
        <w:t>Challenge</w:t>
      </w:r>
      <w:proofErr w:type="spellEnd"/>
      <w:r w:rsidRPr="008479BD">
        <w:rPr>
          <w:sz w:val="22"/>
          <w:szCs w:val="22"/>
        </w:rPr>
        <w:t xml:space="preserve">, который проходил в ноябре в Орландо (США), вышли два наших студента. Изложенное привело к тому, что целый ряд молодых программистов из ИТМО имеют в настоящее время высокий рейтинг в мировой классификации по спортивному программированию, что повышает авторитет ИТМО в области подготовки программистов высокой квалификации. </w:t>
      </w:r>
    </w:p>
    <w:p w14:paraId="49A13F18" w14:textId="77777777" w:rsidR="0073705F" w:rsidRPr="008479BD" w:rsidRDefault="00D6477E" w:rsidP="008479BD">
      <w:pPr>
        <w:spacing w:before="60" w:after="60"/>
        <w:rPr>
          <w:sz w:val="22"/>
          <w:szCs w:val="22"/>
        </w:rPr>
      </w:pPr>
      <w:r w:rsidRPr="00BA5BCC">
        <w:rPr>
          <w:b/>
          <w:sz w:val="22"/>
          <w:szCs w:val="22"/>
        </w:rPr>
        <w:t xml:space="preserve">12. </w:t>
      </w:r>
      <w:r w:rsidR="0073705F" w:rsidRPr="008479BD">
        <w:rPr>
          <w:sz w:val="22"/>
          <w:szCs w:val="22"/>
        </w:rPr>
        <w:t xml:space="preserve">По мнению </w:t>
      </w:r>
      <w:r w:rsidRPr="008479BD">
        <w:rPr>
          <w:sz w:val="22"/>
          <w:szCs w:val="22"/>
        </w:rPr>
        <w:t>ректор</w:t>
      </w:r>
      <w:r w:rsidR="0073705F" w:rsidRPr="008479BD">
        <w:rPr>
          <w:sz w:val="22"/>
          <w:szCs w:val="22"/>
        </w:rPr>
        <w:t>а</w:t>
      </w:r>
      <w:r w:rsidRPr="008479BD">
        <w:rPr>
          <w:sz w:val="22"/>
          <w:szCs w:val="22"/>
        </w:rPr>
        <w:t xml:space="preserve"> Южного Федерального </w:t>
      </w:r>
      <w:r w:rsidR="0073705F" w:rsidRPr="008479BD">
        <w:rPr>
          <w:sz w:val="22"/>
          <w:szCs w:val="22"/>
        </w:rPr>
        <w:t>у</w:t>
      </w:r>
      <w:r w:rsidRPr="008479BD">
        <w:rPr>
          <w:sz w:val="22"/>
          <w:szCs w:val="22"/>
        </w:rPr>
        <w:t xml:space="preserve">ниверситета В.Г. </w:t>
      </w:r>
      <w:proofErr w:type="spellStart"/>
      <w:r w:rsidRPr="008479BD">
        <w:rPr>
          <w:sz w:val="22"/>
          <w:szCs w:val="22"/>
        </w:rPr>
        <w:t>Захаревич</w:t>
      </w:r>
      <w:r w:rsidR="0073705F" w:rsidRPr="008479BD">
        <w:rPr>
          <w:sz w:val="22"/>
          <w:szCs w:val="22"/>
        </w:rPr>
        <w:t>а</w:t>
      </w:r>
      <w:proofErr w:type="spellEnd"/>
      <w:r w:rsidR="0073705F" w:rsidRPr="008479BD">
        <w:rPr>
          <w:sz w:val="22"/>
          <w:szCs w:val="22"/>
        </w:rPr>
        <w:t xml:space="preserve"> «хорошего специалиста определяют не только </w:t>
      </w:r>
      <w:r w:rsidRPr="008479BD">
        <w:rPr>
          <w:sz w:val="22"/>
          <w:szCs w:val="22"/>
        </w:rPr>
        <w:t>зна</w:t>
      </w:r>
      <w:r w:rsidR="0073705F" w:rsidRPr="008479BD">
        <w:rPr>
          <w:sz w:val="22"/>
          <w:szCs w:val="22"/>
        </w:rPr>
        <w:t>ния</w:t>
      </w:r>
      <w:r w:rsidRPr="008479BD">
        <w:rPr>
          <w:sz w:val="22"/>
          <w:szCs w:val="22"/>
        </w:rPr>
        <w:t xml:space="preserve">, но и </w:t>
      </w:r>
      <w:r w:rsidR="0073705F" w:rsidRPr="008479BD">
        <w:rPr>
          <w:sz w:val="22"/>
          <w:szCs w:val="22"/>
        </w:rPr>
        <w:t xml:space="preserve">способность </w:t>
      </w:r>
      <w:r w:rsidRPr="008479BD">
        <w:rPr>
          <w:sz w:val="22"/>
          <w:szCs w:val="22"/>
        </w:rPr>
        <w:t xml:space="preserve">быстро принимать </w:t>
      </w:r>
      <w:r w:rsidR="0073705F" w:rsidRPr="008479BD">
        <w:rPr>
          <w:sz w:val="22"/>
          <w:szCs w:val="22"/>
        </w:rPr>
        <w:t>правильные</w:t>
      </w:r>
      <w:r w:rsidRPr="008479BD">
        <w:rPr>
          <w:sz w:val="22"/>
          <w:szCs w:val="22"/>
        </w:rPr>
        <w:t xml:space="preserve"> решения»</w:t>
      </w:r>
      <w:r w:rsidR="0073705F" w:rsidRPr="008479BD">
        <w:rPr>
          <w:sz w:val="22"/>
          <w:szCs w:val="22"/>
        </w:rPr>
        <w:t xml:space="preserve"> [18]</w:t>
      </w:r>
      <w:r w:rsidRPr="008479BD">
        <w:rPr>
          <w:sz w:val="22"/>
          <w:szCs w:val="22"/>
        </w:rPr>
        <w:t>. При этом он считает, что такие специалисты могут появиться в результате большой самостоятельной работы студентов. Авторы</w:t>
      </w:r>
      <w:r w:rsidR="0073705F" w:rsidRPr="008479BD">
        <w:rPr>
          <w:sz w:val="22"/>
          <w:szCs w:val="22"/>
        </w:rPr>
        <w:t xml:space="preserve"> настоящей работы</w:t>
      </w:r>
      <w:r w:rsidRPr="008479BD">
        <w:rPr>
          <w:sz w:val="22"/>
          <w:szCs w:val="22"/>
        </w:rPr>
        <w:t xml:space="preserve">, придавая большое значение самостоятельной работе студентов в традиционной ее форме (работа в библиотеке), считают, что в условиях нашей страны это весьма трудно реализовать, так как практически все наши студенты работают. Причем не так, как, например, студенты из Гарварда, которым разрешают работать не более десяти часов в неделю (с оплатой до 10$ в час), и, в основном, в таких местах на территории университета как библиотеки [19], работающие круглосуточно (!). Более того, авторы считают, что не традиционные самостоятельные занятия, а соревновательный подход позволяет формировать в студентах навыки быстрого принятия правильных решений. </w:t>
      </w:r>
    </w:p>
    <w:p w14:paraId="3AA6FD55" w14:textId="77777777" w:rsidR="0073705F" w:rsidRPr="008479BD" w:rsidRDefault="00D6477E" w:rsidP="008479BD">
      <w:pPr>
        <w:spacing w:before="60" w:after="60"/>
        <w:rPr>
          <w:sz w:val="22"/>
          <w:szCs w:val="22"/>
        </w:rPr>
      </w:pPr>
      <w:r w:rsidRPr="00BA5BCC">
        <w:rPr>
          <w:b/>
          <w:sz w:val="22"/>
          <w:szCs w:val="22"/>
        </w:rPr>
        <w:lastRenderedPageBreak/>
        <w:t>13.</w:t>
      </w:r>
      <w:r w:rsidRPr="008479BD">
        <w:rPr>
          <w:sz w:val="22"/>
          <w:szCs w:val="22"/>
        </w:rPr>
        <w:t xml:space="preserve"> Активное участие в соревнованиях по программированию, подготовка к ним и их проведение приводят к тому, что, несмотря на снижение качества обучения школьников в стране в целом и демографические проблемы, кафедре «Компьютерные технологии» СПбГУ ИТМО удается сохранять высокий авторитет у школьников, студентов и преподавателей школ и вузов, интересующихся программированием, и не снижать уровень абитуриентов, поступающих обучаться на кафедру. </w:t>
      </w:r>
    </w:p>
    <w:p w14:paraId="57AC1261" w14:textId="77777777" w:rsidR="0073705F" w:rsidRPr="008479BD" w:rsidRDefault="00D6477E" w:rsidP="008479BD">
      <w:pPr>
        <w:spacing w:before="60" w:after="60"/>
        <w:rPr>
          <w:sz w:val="22"/>
          <w:szCs w:val="22"/>
        </w:rPr>
      </w:pPr>
      <w:r w:rsidRPr="00BA5BCC">
        <w:rPr>
          <w:b/>
          <w:sz w:val="22"/>
          <w:szCs w:val="22"/>
        </w:rPr>
        <w:t>14.</w:t>
      </w:r>
      <w:r w:rsidRPr="008479BD">
        <w:rPr>
          <w:sz w:val="22"/>
          <w:szCs w:val="22"/>
        </w:rPr>
        <w:t xml:space="preserve"> При работе с одаренными детьми в вузе было принято решение на первых трех курсах основное внимание уделять приобретению ими фундаментальных знаний, и поэтому они изучают математику и физику в объемах классического университета, которые в основном и преподаются преподавателями СПбГУ. Так как ИТМО технический вуз, то инженерные дисциплины, включая оптику, читаются в объемах, принятых в таких вузах, привлекая при этом в качестве преподавателей, в том числе, известных специалистов из промышленности. Это не только позволяет формировать уникальных специалистов, обладающих глубокими знаниями не только по естественным наукам, но в области инженерных дисциплин. </w:t>
      </w:r>
    </w:p>
    <w:p w14:paraId="3679F0EC" w14:textId="77777777" w:rsidR="0073705F" w:rsidRPr="008479BD" w:rsidRDefault="00D6477E" w:rsidP="008479BD">
      <w:pPr>
        <w:spacing w:before="60" w:after="60"/>
        <w:rPr>
          <w:sz w:val="22"/>
          <w:szCs w:val="22"/>
        </w:rPr>
      </w:pPr>
      <w:r w:rsidRPr="00BA5BCC">
        <w:rPr>
          <w:b/>
          <w:sz w:val="22"/>
          <w:szCs w:val="22"/>
        </w:rPr>
        <w:t>15</w:t>
      </w:r>
      <w:r w:rsidRPr="008479BD">
        <w:rPr>
          <w:sz w:val="22"/>
          <w:szCs w:val="22"/>
        </w:rPr>
        <w:t xml:space="preserve">. При обучении в вузе на первом курсе вновь </w:t>
      </w:r>
      <w:r w:rsidRPr="008479BD">
        <w:rPr>
          <w:b/>
          <w:sz w:val="22"/>
          <w:szCs w:val="22"/>
        </w:rPr>
        <w:t>используется проектный подход</w:t>
      </w:r>
      <w:r w:rsidRPr="008479BD">
        <w:rPr>
          <w:sz w:val="22"/>
          <w:szCs w:val="22"/>
        </w:rPr>
        <w:t xml:space="preserve">, который позволяет продолжить обучение молодых людей очень </w:t>
      </w:r>
      <w:proofErr w:type="gramStart"/>
      <w:r w:rsidRPr="008479BD">
        <w:rPr>
          <w:sz w:val="22"/>
          <w:szCs w:val="22"/>
        </w:rPr>
        <w:t>не свойственному</w:t>
      </w:r>
      <w:proofErr w:type="gramEnd"/>
      <w:r w:rsidRPr="008479BD">
        <w:rPr>
          <w:sz w:val="22"/>
          <w:szCs w:val="22"/>
        </w:rPr>
        <w:t xml:space="preserve"> и не интересному для них делу проектированию, а самое главное, разработке и выпуску документации, так как в инженерной практике проектов без документации не бывает. Особенность предлагаемого подхода состоит в том, что студентами </w:t>
      </w:r>
      <w:r w:rsidRPr="008479BD">
        <w:rPr>
          <w:b/>
          <w:sz w:val="22"/>
          <w:szCs w:val="22"/>
        </w:rPr>
        <w:t xml:space="preserve">разрабатывается проектная документация, а не только </w:t>
      </w:r>
      <w:proofErr w:type="spellStart"/>
      <w:r w:rsidRPr="008479BD">
        <w:rPr>
          <w:b/>
          <w:sz w:val="22"/>
          <w:szCs w:val="22"/>
        </w:rPr>
        <w:t>эксплутационная</w:t>
      </w:r>
      <w:proofErr w:type="spellEnd"/>
      <w:r w:rsidRPr="008479BD">
        <w:rPr>
          <w:b/>
          <w:sz w:val="22"/>
          <w:szCs w:val="22"/>
        </w:rPr>
        <w:t xml:space="preserve"> документация, как это обычно принято в программировании</w:t>
      </w:r>
      <w:r w:rsidRPr="008479BD">
        <w:rPr>
          <w:sz w:val="22"/>
          <w:szCs w:val="22"/>
        </w:rPr>
        <w:t xml:space="preserve">. Получение качественной проектной документации от студентов весьма сложный процесс, так как «студенты еще недостаточно зрелы для того, чтобы оценить важность документации при создании программ» [20]. Этот подход используется при выполнении курсовой </w:t>
      </w:r>
      <w:proofErr w:type="gramStart"/>
      <w:r w:rsidRPr="008479BD">
        <w:rPr>
          <w:sz w:val="22"/>
          <w:szCs w:val="22"/>
        </w:rPr>
        <w:t xml:space="preserve">работы </w:t>
      </w:r>
      <w:r w:rsidR="0073705F" w:rsidRPr="008479BD">
        <w:rPr>
          <w:sz w:val="22"/>
          <w:szCs w:val="22"/>
        </w:rPr>
        <w:t xml:space="preserve"> </w:t>
      </w:r>
      <w:r w:rsidRPr="008479BD">
        <w:rPr>
          <w:sz w:val="22"/>
          <w:szCs w:val="22"/>
        </w:rPr>
        <w:t>по</w:t>
      </w:r>
      <w:proofErr w:type="gramEnd"/>
      <w:r w:rsidRPr="008479BD">
        <w:rPr>
          <w:sz w:val="22"/>
          <w:szCs w:val="22"/>
        </w:rPr>
        <w:t xml:space="preserve"> дисциплине «Дискретная математика». При этом каждый студент разрабатывает проект визуализатора одного из алгоритмов дискретной математики. Таким образом, студент должен продемонстрировать не только знания в области программирования, но и на одном из языков программирования (в </w:t>
      </w:r>
      <w:r w:rsidRPr="008479BD">
        <w:rPr>
          <w:sz w:val="22"/>
          <w:szCs w:val="22"/>
        </w:rPr>
        <w:lastRenderedPageBreak/>
        <w:t xml:space="preserve">последнее время на языке </w:t>
      </w:r>
      <w:proofErr w:type="spellStart"/>
      <w:r w:rsidRPr="008479BD">
        <w:rPr>
          <w:i/>
          <w:sz w:val="22"/>
          <w:szCs w:val="22"/>
        </w:rPr>
        <w:t>Java</w:t>
      </w:r>
      <w:proofErr w:type="spellEnd"/>
      <w:r w:rsidRPr="008479BD">
        <w:rPr>
          <w:sz w:val="22"/>
          <w:szCs w:val="22"/>
        </w:rPr>
        <w:t xml:space="preserve">) реализовать визуализатор, который наглядно показывает, как работает алгоритм. При этом формируются не только графические образы, но и текстовые комментарии. Это, в частности, позволяет приобрести знания в области создания пользовательских интерфейсов. </w:t>
      </w:r>
    </w:p>
    <w:p w14:paraId="64EE63B0" w14:textId="77777777" w:rsidR="00F56856" w:rsidRPr="008479BD" w:rsidRDefault="00D6477E" w:rsidP="008479BD">
      <w:pPr>
        <w:spacing w:before="60" w:after="60"/>
        <w:rPr>
          <w:sz w:val="22"/>
          <w:szCs w:val="22"/>
        </w:rPr>
      </w:pPr>
      <w:r w:rsidRPr="00BA5BCC">
        <w:rPr>
          <w:b/>
          <w:sz w:val="22"/>
          <w:szCs w:val="22"/>
        </w:rPr>
        <w:t>16.</w:t>
      </w:r>
      <w:r w:rsidRPr="008479BD">
        <w:rPr>
          <w:sz w:val="22"/>
          <w:szCs w:val="22"/>
        </w:rPr>
        <w:t xml:space="preserve"> Для того, чтобы визуализаторы не писались так, как это делается традиционно, а проектировались, авторами настоящей работы разработан метод построения визуализаторов алгоритмов дискретной математики, и на его основе </w:t>
      </w:r>
      <w:r w:rsidR="00F56856" w:rsidRPr="008479BD">
        <w:rPr>
          <w:sz w:val="22"/>
          <w:szCs w:val="22"/>
        </w:rPr>
        <w:t xml:space="preserve">было </w:t>
      </w:r>
      <w:proofErr w:type="gramStart"/>
      <w:r w:rsidRPr="008479BD">
        <w:rPr>
          <w:sz w:val="22"/>
          <w:szCs w:val="22"/>
        </w:rPr>
        <w:t>разработа</w:t>
      </w:r>
      <w:r w:rsidR="00F56856" w:rsidRPr="008479BD">
        <w:rPr>
          <w:sz w:val="22"/>
          <w:szCs w:val="22"/>
        </w:rPr>
        <w:t>но</w:t>
      </w:r>
      <w:r w:rsidRPr="008479BD">
        <w:rPr>
          <w:sz w:val="22"/>
          <w:szCs w:val="22"/>
        </w:rPr>
        <w:t xml:space="preserve">  инструментальное</w:t>
      </w:r>
      <w:proofErr w:type="gramEnd"/>
      <w:r w:rsidRPr="008479BD">
        <w:rPr>
          <w:sz w:val="22"/>
          <w:szCs w:val="22"/>
        </w:rPr>
        <w:t xml:space="preserve"> средство [21 25]. Несмотря на то, что визуализаторы алгоритмов дискретной математики используются в учебном процессе в ряде университетов мира, метод их построения не был известен, и студенты их обычно не проектировали, а просто писали либо только использовали. Многие из указанных визуализаторов опубликованы на </w:t>
      </w:r>
      <w:r w:rsidR="00F56856" w:rsidRPr="008479BD">
        <w:rPr>
          <w:sz w:val="22"/>
          <w:szCs w:val="22"/>
        </w:rPr>
        <w:t xml:space="preserve">одном из </w:t>
      </w:r>
      <w:r w:rsidRPr="008479BD">
        <w:rPr>
          <w:sz w:val="22"/>
          <w:szCs w:val="22"/>
        </w:rPr>
        <w:t>сайт</w:t>
      </w:r>
      <w:r w:rsidR="00F56856" w:rsidRPr="008479BD">
        <w:rPr>
          <w:sz w:val="22"/>
          <w:szCs w:val="22"/>
        </w:rPr>
        <w:t>ов кафедры,</w:t>
      </w:r>
      <w:r w:rsidRPr="008479BD">
        <w:rPr>
          <w:sz w:val="22"/>
          <w:szCs w:val="22"/>
        </w:rPr>
        <w:t xml:space="preserve"> который в 2005 г</w:t>
      </w:r>
      <w:r w:rsidR="00F56856" w:rsidRPr="008479BD">
        <w:rPr>
          <w:sz w:val="22"/>
          <w:szCs w:val="22"/>
        </w:rPr>
        <w:t>.</w:t>
      </w:r>
      <w:r w:rsidRPr="008479BD">
        <w:rPr>
          <w:sz w:val="22"/>
          <w:szCs w:val="22"/>
        </w:rPr>
        <w:t xml:space="preserve"> стал лауреатом конкурса «ИТ-образование в РУНЕТЕ», а в 2006 г</w:t>
      </w:r>
      <w:r w:rsidR="00F56856" w:rsidRPr="008479BD">
        <w:rPr>
          <w:sz w:val="22"/>
          <w:szCs w:val="22"/>
        </w:rPr>
        <w:t>. –</w:t>
      </w:r>
      <w:r w:rsidRPr="008479BD">
        <w:rPr>
          <w:sz w:val="22"/>
          <w:szCs w:val="22"/>
        </w:rPr>
        <w:t xml:space="preserve"> регионального конкурса сайтов. Около полутора десятков визуализаторов совместно с проектной документацией на них, опубликованы по адресу </w:t>
      </w:r>
      <w:hyperlink r:id="rId212" w:history="1">
        <w:r w:rsidR="00F56856" w:rsidRPr="008479BD">
          <w:rPr>
            <w:rStyle w:val="af2"/>
            <w:sz w:val="22"/>
            <w:szCs w:val="22"/>
          </w:rPr>
          <w:t>http://is.ifmo.ru/vis/</w:t>
        </w:r>
      </w:hyperlink>
      <w:r w:rsidR="00F56856" w:rsidRPr="008479BD">
        <w:rPr>
          <w:sz w:val="22"/>
          <w:szCs w:val="22"/>
        </w:rPr>
        <w:t xml:space="preserve">. </w:t>
      </w:r>
    </w:p>
    <w:p w14:paraId="582E6243" w14:textId="1C4C00E2" w:rsidR="00F56856" w:rsidRPr="008479BD" w:rsidRDefault="00F56856" w:rsidP="008479BD">
      <w:pPr>
        <w:spacing w:before="60" w:after="60"/>
        <w:rPr>
          <w:sz w:val="22"/>
          <w:szCs w:val="22"/>
        </w:rPr>
      </w:pPr>
      <w:r w:rsidRPr="00BA5BCC">
        <w:rPr>
          <w:b/>
          <w:sz w:val="22"/>
          <w:szCs w:val="22"/>
        </w:rPr>
        <w:t>17.</w:t>
      </w:r>
      <w:r w:rsidRPr="008479BD">
        <w:rPr>
          <w:sz w:val="22"/>
          <w:szCs w:val="22"/>
        </w:rPr>
        <w:t xml:space="preserve"> </w:t>
      </w:r>
      <w:r w:rsidR="00D6477E" w:rsidRPr="008479BD">
        <w:rPr>
          <w:sz w:val="22"/>
          <w:szCs w:val="22"/>
        </w:rPr>
        <w:t>В 1991 г</w:t>
      </w:r>
      <w:r w:rsidRPr="008479BD">
        <w:rPr>
          <w:sz w:val="22"/>
          <w:szCs w:val="22"/>
        </w:rPr>
        <w:t>.</w:t>
      </w:r>
      <w:r w:rsidR="00D6477E" w:rsidRPr="008479BD">
        <w:rPr>
          <w:sz w:val="22"/>
          <w:szCs w:val="22"/>
        </w:rPr>
        <w:t xml:space="preserve"> (в год создания кафедры «Компьютерные технологии») в России одним из авторов настоящей работы были разработаны основы автоматного программирования [26], которая была названа также «</w:t>
      </w:r>
      <w:proofErr w:type="spellStart"/>
      <w:r w:rsidR="00D6477E" w:rsidRPr="008479BD">
        <w:rPr>
          <w:i/>
          <w:sz w:val="22"/>
          <w:szCs w:val="22"/>
        </w:rPr>
        <w:t>Switch</w:t>
      </w:r>
      <w:proofErr w:type="spellEnd"/>
      <w:r w:rsidR="00D6477E" w:rsidRPr="008479BD">
        <w:rPr>
          <w:sz w:val="22"/>
          <w:szCs w:val="22"/>
        </w:rPr>
        <w:t>-технология» [27] или «программирование с явным выделением состояний». Парадигма автоматного программирования состоит в том, что программы предлагается строить как системы автоматизированных объектов управления, каждый из которых представляет охваченный обратными связями объект управления и систему управления (систему взаимодействующих конечных автоматов) [28]. В настоящее время программирование с использованием автоматов для описания поведения программ рассматривается в работе [29] как один из стилей программирования. Эта технология первоначально была разработана и апробирована при создании программного обеспечения судовых систем логического управления [27]</w:t>
      </w:r>
      <w:r w:rsidRPr="008479BD">
        <w:rPr>
          <w:sz w:val="22"/>
          <w:szCs w:val="22"/>
        </w:rPr>
        <w:t xml:space="preserve"> и</w:t>
      </w:r>
      <w:r w:rsidR="00D6477E" w:rsidRPr="008479BD">
        <w:rPr>
          <w:sz w:val="22"/>
          <w:szCs w:val="22"/>
        </w:rPr>
        <w:t xml:space="preserve"> требовала своего развития применительно к другим классам программных систем. </w:t>
      </w:r>
    </w:p>
    <w:p w14:paraId="36924143" w14:textId="77777777" w:rsidR="00F56856" w:rsidRPr="008479BD" w:rsidRDefault="00D6477E" w:rsidP="008479BD">
      <w:pPr>
        <w:spacing w:before="60" w:after="60"/>
        <w:rPr>
          <w:sz w:val="22"/>
          <w:szCs w:val="22"/>
        </w:rPr>
      </w:pPr>
      <w:r w:rsidRPr="00BA5BCC">
        <w:rPr>
          <w:b/>
          <w:sz w:val="22"/>
          <w:szCs w:val="22"/>
        </w:rPr>
        <w:t>18.</w:t>
      </w:r>
      <w:r w:rsidRPr="008479BD">
        <w:rPr>
          <w:sz w:val="22"/>
          <w:szCs w:val="22"/>
        </w:rPr>
        <w:t xml:space="preserve"> Совершенствование этой технологии производилось в России в середине 90-х годов, когда финансирование научных </w:t>
      </w:r>
      <w:r w:rsidRPr="008479BD">
        <w:rPr>
          <w:sz w:val="22"/>
          <w:szCs w:val="22"/>
        </w:rPr>
        <w:lastRenderedPageBreak/>
        <w:t xml:space="preserve">исследований было практически свернуто. По этой причине привлекать к научным исследованиям молодежь было практически невозможно, особенно учитывая тот факт, что для проведения указанных исследований требовались программисты, которые не имели и не имеют проблем с трудоустройством как у нас в стране, так и за рубежом. </w:t>
      </w:r>
    </w:p>
    <w:p w14:paraId="28008B0D" w14:textId="77777777" w:rsidR="00F56856" w:rsidRPr="008479BD" w:rsidRDefault="00D6477E" w:rsidP="008479BD">
      <w:pPr>
        <w:spacing w:before="60" w:after="60"/>
        <w:rPr>
          <w:sz w:val="22"/>
          <w:szCs w:val="22"/>
        </w:rPr>
      </w:pPr>
      <w:r w:rsidRPr="008479BD">
        <w:rPr>
          <w:sz w:val="22"/>
          <w:szCs w:val="22"/>
        </w:rPr>
        <w:t xml:space="preserve">Поэтому работы в указанном направлении в то время проводились только двумя аспирантами, совместно с которыми, в частности, удалось разработать вариант технологии создания программного обеспечения для событийных систем [30, 31]. </w:t>
      </w:r>
    </w:p>
    <w:p w14:paraId="23CE5C65" w14:textId="336180B7" w:rsidR="00F56856" w:rsidRPr="008479BD" w:rsidRDefault="00D6477E" w:rsidP="008479BD">
      <w:pPr>
        <w:spacing w:before="60" w:after="60"/>
        <w:rPr>
          <w:sz w:val="22"/>
          <w:szCs w:val="22"/>
        </w:rPr>
      </w:pPr>
      <w:r w:rsidRPr="008479BD">
        <w:rPr>
          <w:sz w:val="22"/>
          <w:szCs w:val="22"/>
        </w:rPr>
        <w:t>Однако, несмотря на все наши усилия, непрерывно проводить исследования в указанной области не удавалось, так как «</w:t>
      </w:r>
      <w:proofErr w:type="gramStart"/>
      <w:r w:rsidRPr="008479BD">
        <w:rPr>
          <w:sz w:val="22"/>
          <w:szCs w:val="22"/>
        </w:rPr>
        <w:t xml:space="preserve">ребята </w:t>
      </w:r>
      <w:r w:rsidR="00F56856" w:rsidRPr="008479BD">
        <w:rPr>
          <w:sz w:val="22"/>
          <w:szCs w:val="22"/>
        </w:rPr>
        <w:t xml:space="preserve"> </w:t>
      </w:r>
      <w:r w:rsidRPr="008479BD">
        <w:rPr>
          <w:sz w:val="22"/>
          <w:szCs w:val="22"/>
        </w:rPr>
        <w:t>хотели</w:t>
      </w:r>
      <w:proofErr w:type="gramEnd"/>
      <w:r w:rsidRPr="008479BD">
        <w:rPr>
          <w:sz w:val="22"/>
          <w:szCs w:val="22"/>
        </w:rPr>
        <w:t xml:space="preserve"> не только работать, но и жить», что нормально только в нормальной обстановке, а не в сложившейся в то время в нашей стране. Известно, что «</w:t>
      </w:r>
      <w:r w:rsidRPr="008479BD">
        <w:rPr>
          <w:b/>
          <w:sz w:val="22"/>
          <w:szCs w:val="22"/>
        </w:rPr>
        <w:t>надо иметь мужество, чтобы требовать от людей работу, не имея денег</w:t>
      </w:r>
      <w:r w:rsidRPr="008479BD">
        <w:rPr>
          <w:sz w:val="22"/>
          <w:szCs w:val="22"/>
        </w:rPr>
        <w:t xml:space="preserve">». Мужество у нас было, но этого оказывалось недостаточно, так как единственный источник финансирования (отечественные гранты), не позволял аспирантам оставить основную работу. В общем, одному преподавателю с трудом </w:t>
      </w:r>
      <w:r w:rsidR="00F56856" w:rsidRPr="008479BD">
        <w:rPr>
          <w:sz w:val="22"/>
          <w:szCs w:val="22"/>
        </w:rPr>
        <w:t xml:space="preserve"> </w:t>
      </w:r>
      <w:r w:rsidRPr="008479BD">
        <w:rPr>
          <w:sz w:val="22"/>
          <w:szCs w:val="22"/>
        </w:rPr>
        <w:t xml:space="preserve">удавалось «справляться» даже с двумя аспирантами, не говоря уже о большем их числе, но </w:t>
      </w:r>
      <w:r w:rsidRPr="008479BD">
        <w:rPr>
          <w:b/>
          <w:sz w:val="22"/>
          <w:szCs w:val="22"/>
        </w:rPr>
        <w:t>исследования необходимо было продолжать, так как иначе, по крайней мере, для некоторых из нас, жизнь становилась бессмысленной, и надо было в России найти путь для выхода [32] из этой, как многие считали, безнадежной ситуации</w:t>
      </w:r>
      <w:r w:rsidRPr="008479BD">
        <w:rPr>
          <w:sz w:val="22"/>
          <w:szCs w:val="22"/>
        </w:rPr>
        <w:t xml:space="preserve">. </w:t>
      </w:r>
    </w:p>
    <w:p w14:paraId="2ACA90C1" w14:textId="7F411102" w:rsidR="00F56856" w:rsidRPr="008479BD" w:rsidRDefault="00D6477E" w:rsidP="008479BD">
      <w:pPr>
        <w:spacing w:before="60" w:after="60"/>
        <w:rPr>
          <w:sz w:val="22"/>
          <w:szCs w:val="22"/>
        </w:rPr>
      </w:pPr>
      <w:r w:rsidRPr="008479BD">
        <w:rPr>
          <w:sz w:val="22"/>
          <w:szCs w:val="22"/>
        </w:rPr>
        <w:t xml:space="preserve">Именно это, но </w:t>
      </w:r>
      <w:proofErr w:type="gramStart"/>
      <w:r w:rsidRPr="008479BD">
        <w:rPr>
          <w:sz w:val="22"/>
          <w:szCs w:val="22"/>
        </w:rPr>
        <w:t>несколько другими словами</w:t>
      </w:r>
      <w:proofErr w:type="gramEnd"/>
      <w:r w:rsidRPr="008479BD">
        <w:rPr>
          <w:sz w:val="22"/>
          <w:szCs w:val="22"/>
        </w:rPr>
        <w:t>, сформулировал ученый секретарь Совета при Президенте РФ по науке и высоким технологиям М. Ковальчук: «Большого финансирования науки наша экономика не потянет</w:t>
      </w:r>
      <w:r w:rsidR="00BA3A18" w:rsidRPr="008479BD">
        <w:rPr>
          <w:sz w:val="22"/>
          <w:szCs w:val="22"/>
        </w:rPr>
        <w:t>, н</w:t>
      </w:r>
      <w:r w:rsidRPr="008479BD">
        <w:rPr>
          <w:sz w:val="22"/>
          <w:szCs w:val="22"/>
        </w:rPr>
        <w:t>о выход есть</w:t>
      </w:r>
      <w:r w:rsidR="00BA3A18" w:rsidRPr="008479BD">
        <w:rPr>
          <w:sz w:val="22"/>
          <w:szCs w:val="22"/>
        </w:rPr>
        <w:t xml:space="preserve"> – н</w:t>
      </w:r>
      <w:r w:rsidRPr="008479BD">
        <w:rPr>
          <w:sz w:val="22"/>
          <w:szCs w:val="22"/>
        </w:rPr>
        <w:t xml:space="preserve">ужно искать новые формы и организацию научных исследований и внедрения технологий. Важным является также вопрос об интеграции науки и образования» (Российская газета </w:t>
      </w:r>
      <w:r w:rsidR="00BA3A18" w:rsidRPr="008479BD">
        <w:rPr>
          <w:sz w:val="22"/>
          <w:szCs w:val="22"/>
        </w:rPr>
        <w:t>от 11.02.2004</w:t>
      </w:r>
      <w:r w:rsidRPr="008479BD">
        <w:rPr>
          <w:sz w:val="22"/>
          <w:szCs w:val="22"/>
        </w:rPr>
        <w:t xml:space="preserve">). </w:t>
      </w:r>
    </w:p>
    <w:p w14:paraId="4EE3F49E" w14:textId="77777777" w:rsidR="00BA3A18" w:rsidRPr="008479BD" w:rsidRDefault="00D6477E" w:rsidP="008479BD">
      <w:pPr>
        <w:spacing w:before="60" w:after="60"/>
        <w:rPr>
          <w:sz w:val="22"/>
          <w:szCs w:val="22"/>
        </w:rPr>
      </w:pPr>
      <w:r w:rsidRPr="00BA5BCC">
        <w:rPr>
          <w:b/>
          <w:sz w:val="22"/>
          <w:szCs w:val="22"/>
        </w:rPr>
        <w:t>19.</w:t>
      </w:r>
      <w:r w:rsidRPr="008479BD">
        <w:rPr>
          <w:sz w:val="22"/>
          <w:szCs w:val="22"/>
        </w:rPr>
        <w:t xml:space="preserve"> С 1998 г</w:t>
      </w:r>
      <w:r w:rsidR="00BA3A18" w:rsidRPr="008479BD">
        <w:rPr>
          <w:sz w:val="22"/>
          <w:szCs w:val="22"/>
        </w:rPr>
        <w:t>.</w:t>
      </w:r>
      <w:r w:rsidRPr="008479BD">
        <w:rPr>
          <w:sz w:val="22"/>
          <w:szCs w:val="22"/>
        </w:rPr>
        <w:t xml:space="preserve"> на кафедре «Компьютерные технологии» ИТМО </w:t>
      </w:r>
      <w:proofErr w:type="spellStart"/>
      <w:r w:rsidRPr="008479BD">
        <w:rPr>
          <w:sz w:val="22"/>
          <w:szCs w:val="22"/>
        </w:rPr>
        <w:t>читатается</w:t>
      </w:r>
      <w:proofErr w:type="spellEnd"/>
      <w:r w:rsidRPr="008479BD">
        <w:rPr>
          <w:sz w:val="22"/>
          <w:szCs w:val="22"/>
        </w:rPr>
        <w:t xml:space="preserve"> курс «Автоматное программирование». В течение четырех лет он преподавался в традиционной форме: читались лекции, выполнялись курсовые работы и принимались экзамены [33]. Несмотря на таланты студентов, все призывы к ним о помощи в развитии технологии автоматного программирования, </w:t>
      </w:r>
      <w:r w:rsidRPr="008479BD">
        <w:rPr>
          <w:sz w:val="22"/>
          <w:szCs w:val="22"/>
        </w:rPr>
        <w:lastRenderedPageBreak/>
        <w:t>например, применительно к объектно</w:t>
      </w:r>
      <w:r w:rsidR="00BA3A18" w:rsidRPr="008479BD">
        <w:rPr>
          <w:sz w:val="22"/>
          <w:szCs w:val="22"/>
        </w:rPr>
        <w:t>-</w:t>
      </w:r>
      <w:r w:rsidRPr="008479BD">
        <w:rPr>
          <w:sz w:val="22"/>
          <w:szCs w:val="22"/>
        </w:rPr>
        <w:t xml:space="preserve">ориентированному программированию, ни к чему не приводили. </w:t>
      </w:r>
    </w:p>
    <w:p w14:paraId="10FA2898" w14:textId="77777777" w:rsidR="00BA3A18" w:rsidRPr="008479BD" w:rsidRDefault="00D6477E" w:rsidP="008479BD">
      <w:pPr>
        <w:spacing w:before="60" w:after="60"/>
        <w:rPr>
          <w:sz w:val="22"/>
          <w:szCs w:val="22"/>
        </w:rPr>
      </w:pPr>
      <w:r w:rsidRPr="008479BD">
        <w:rPr>
          <w:sz w:val="22"/>
          <w:szCs w:val="22"/>
        </w:rPr>
        <w:t xml:space="preserve">При традиционном преподавании жизненный цикл курсовых работ также был традиционным: сдача бумажной и электронной версий работы, хранение в течение некоторого времени их в шкафу в надежде, что из «этого» удастся что-либо сделать и, наконец, завершающая фаза выбрасывание работы на помойку, ввиду невозможности доведения ее до «кондиции» кем-либо, отличным от автора. </w:t>
      </w:r>
    </w:p>
    <w:p w14:paraId="087679B3" w14:textId="77777777" w:rsidR="00BA3A18" w:rsidRPr="008479BD" w:rsidRDefault="00D6477E" w:rsidP="008479BD">
      <w:pPr>
        <w:spacing w:before="60" w:after="60"/>
        <w:rPr>
          <w:sz w:val="22"/>
          <w:szCs w:val="22"/>
        </w:rPr>
      </w:pPr>
      <w:r w:rsidRPr="008479BD">
        <w:rPr>
          <w:sz w:val="22"/>
          <w:szCs w:val="22"/>
        </w:rPr>
        <w:t xml:space="preserve">При традиционном преподавании, современной формой </w:t>
      </w:r>
      <w:proofErr w:type="gramStart"/>
      <w:r w:rsidRPr="008479BD">
        <w:rPr>
          <w:sz w:val="22"/>
          <w:szCs w:val="22"/>
        </w:rPr>
        <w:t>является</w:t>
      </w:r>
      <w:r w:rsidR="00BA3A18" w:rsidRPr="008479BD">
        <w:rPr>
          <w:sz w:val="22"/>
          <w:szCs w:val="22"/>
        </w:rPr>
        <w:t xml:space="preserve"> </w:t>
      </w:r>
      <w:r w:rsidRPr="008479BD">
        <w:rPr>
          <w:sz w:val="22"/>
          <w:szCs w:val="22"/>
        </w:rPr>
        <w:t xml:space="preserve"> публикация</w:t>
      </w:r>
      <w:proofErr w:type="gramEnd"/>
      <w:r w:rsidRPr="008479BD">
        <w:rPr>
          <w:sz w:val="22"/>
          <w:szCs w:val="22"/>
        </w:rPr>
        <w:t xml:space="preserve"> работ в сети Интернет, что и делается некоторыми преподавателями. Не уделяя этим работам </w:t>
      </w:r>
      <w:r w:rsidR="00BA3A18" w:rsidRPr="008479BD">
        <w:rPr>
          <w:sz w:val="22"/>
          <w:szCs w:val="22"/>
        </w:rPr>
        <w:t>много</w:t>
      </w:r>
      <w:r w:rsidRPr="008479BD">
        <w:rPr>
          <w:sz w:val="22"/>
          <w:szCs w:val="22"/>
        </w:rPr>
        <w:t xml:space="preserve"> времени, они в большинстве случаев для того, чтобы снять с себя ответственность за полученный результат, на сайтах пишут, что работа распространяются «как есть» (</w:t>
      </w:r>
      <w:proofErr w:type="spellStart"/>
      <w:r w:rsidRPr="004761B5">
        <w:rPr>
          <w:i/>
          <w:sz w:val="22"/>
          <w:szCs w:val="22"/>
        </w:rPr>
        <w:t>as</w:t>
      </w:r>
      <w:proofErr w:type="spellEnd"/>
      <w:r w:rsidRPr="004761B5">
        <w:rPr>
          <w:i/>
          <w:sz w:val="22"/>
          <w:szCs w:val="22"/>
        </w:rPr>
        <w:t xml:space="preserve"> </w:t>
      </w:r>
      <w:proofErr w:type="spellStart"/>
      <w:r w:rsidRPr="004761B5">
        <w:rPr>
          <w:i/>
          <w:sz w:val="22"/>
          <w:szCs w:val="22"/>
        </w:rPr>
        <w:t>is</w:t>
      </w:r>
      <w:proofErr w:type="spellEnd"/>
      <w:r w:rsidRPr="008479BD">
        <w:rPr>
          <w:sz w:val="22"/>
          <w:szCs w:val="22"/>
        </w:rPr>
        <w:t xml:space="preserve">) [34]. </w:t>
      </w:r>
    </w:p>
    <w:p w14:paraId="3832E720" w14:textId="1565299B" w:rsidR="00BA3A18" w:rsidRPr="008479BD" w:rsidRDefault="00D6477E" w:rsidP="008479BD">
      <w:pPr>
        <w:spacing w:before="60" w:after="60"/>
        <w:rPr>
          <w:sz w:val="22"/>
          <w:szCs w:val="22"/>
        </w:rPr>
      </w:pPr>
      <w:r w:rsidRPr="008479BD">
        <w:rPr>
          <w:sz w:val="22"/>
          <w:szCs w:val="22"/>
        </w:rPr>
        <w:t xml:space="preserve">Следовательно, </w:t>
      </w:r>
      <w:r w:rsidR="00BA3A18" w:rsidRPr="008479BD">
        <w:rPr>
          <w:sz w:val="22"/>
          <w:szCs w:val="22"/>
        </w:rPr>
        <w:t xml:space="preserve">только случайно даже от способных ИТ-студентов </w:t>
      </w:r>
      <w:r w:rsidRPr="008479BD">
        <w:rPr>
          <w:sz w:val="22"/>
          <w:szCs w:val="22"/>
        </w:rPr>
        <w:t xml:space="preserve">при традиционном преподавании можно получить, </w:t>
      </w:r>
      <w:r w:rsidR="00BA3A18" w:rsidRPr="008479BD">
        <w:rPr>
          <w:sz w:val="22"/>
          <w:szCs w:val="22"/>
        </w:rPr>
        <w:t>что-то толковое, так как они</w:t>
      </w:r>
      <w:r w:rsidRPr="008479BD">
        <w:rPr>
          <w:sz w:val="22"/>
          <w:szCs w:val="22"/>
        </w:rPr>
        <w:t xml:space="preserve"> практически все работают полную (!) рабочую неделю</w:t>
      </w:r>
      <w:r w:rsidR="00BA3A18" w:rsidRPr="008479BD">
        <w:rPr>
          <w:sz w:val="22"/>
          <w:szCs w:val="22"/>
        </w:rPr>
        <w:t>.</w:t>
      </w:r>
      <w:r w:rsidRPr="008479BD">
        <w:rPr>
          <w:sz w:val="22"/>
          <w:szCs w:val="22"/>
        </w:rPr>
        <w:t xml:space="preserve"> </w:t>
      </w:r>
    </w:p>
    <w:p w14:paraId="64F9CAB1" w14:textId="77777777" w:rsidR="00BA3A18" w:rsidRPr="008479BD" w:rsidRDefault="00D6477E" w:rsidP="008479BD">
      <w:pPr>
        <w:spacing w:before="60" w:after="60"/>
        <w:rPr>
          <w:sz w:val="22"/>
          <w:szCs w:val="22"/>
        </w:rPr>
      </w:pPr>
      <w:r w:rsidRPr="00BA5BCC">
        <w:rPr>
          <w:b/>
          <w:sz w:val="22"/>
          <w:szCs w:val="22"/>
        </w:rPr>
        <w:t>20.</w:t>
      </w:r>
      <w:r w:rsidRPr="008479BD">
        <w:rPr>
          <w:sz w:val="22"/>
          <w:szCs w:val="22"/>
        </w:rPr>
        <w:t xml:space="preserve"> Для «серийного» написания большого числа достаточно качественных курсовых работ было принято решение провести педагогический эксперимент, который проводится уже пятый год [35]. </w:t>
      </w:r>
    </w:p>
    <w:p w14:paraId="39DBC580" w14:textId="77777777" w:rsidR="00BA3A18" w:rsidRPr="008479BD" w:rsidRDefault="00D6477E" w:rsidP="008479BD">
      <w:pPr>
        <w:spacing w:before="60" w:after="60"/>
        <w:rPr>
          <w:sz w:val="22"/>
          <w:szCs w:val="22"/>
        </w:rPr>
      </w:pPr>
      <w:r w:rsidRPr="008479BD">
        <w:rPr>
          <w:sz w:val="22"/>
          <w:szCs w:val="22"/>
        </w:rPr>
        <w:t xml:space="preserve">При этом основное обучение осуществляется не на лекциях, которые при излагаемом подходе носят установочный характер, а при личном контакте в ходе выполнения курсовых проектов, при создании каждого из которых </w:t>
      </w:r>
      <w:r w:rsidRPr="008479BD">
        <w:rPr>
          <w:b/>
          <w:sz w:val="22"/>
          <w:szCs w:val="22"/>
        </w:rPr>
        <w:t>преподаватель должен перестать жалеть свое время, так как получаемый результат прямо пропорционален затрачиваемым усилиям</w:t>
      </w:r>
      <w:r w:rsidRPr="008479BD">
        <w:rPr>
          <w:sz w:val="22"/>
          <w:szCs w:val="22"/>
        </w:rPr>
        <w:t xml:space="preserve">. </w:t>
      </w:r>
    </w:p>
    <w:p w14:paraId="5DDD67F1" w14:textId="77777777" w:rsidR="00BA3A18" w:rsidRPr="008479BD" w:rsidRDefault="00D6477E" w:rsidP="008479BD">
      <w:pPr>
        <w:spacing w:before="60" w:after="60"/>
        <w:rPr>
          <w:sz w:val="22"/>
          <w:szCs w:val="22"/>
        </w:rPr>
      </w:pPr>
      <w:r w:rsidRPr="008479BD">
        <w:rPr>
          <w:sz w:val="22"/>
          <w:szCs w:val="22"/>
        </w:rPr>
        <w:t xml:space="preserve">Какого результата можно добиться, если при традиционном подходе преподаватель в лучшем случае дает каждому студенту минутные консультации и за десять минут принимает работу, сделанную студентом всего лишь за несколько часов? </w:t>
      </w:r>
    </w:p>
    <w:p w14:paraId="021C9F93" w14:textId="77777777" w:rsidR="00B6510E" w:rsidRPr="008479BD" w:rsidRDefault="00D6477E" w:rsidP="008479BD">
      <w:pPr>
        <w:spacing w:before="60" w:after="60"/>
        <w:rPr>
          <w:sz w:val="22"/>
          <w:szCs w:val="22"/>
        </w:rPr>
      </w:pPr>
      <w:r w:rsidRPr="008479BD">
        <w:rPr>
          <w:sz w:val="22"/>
          <w:szCs w:val="22"/>
        </w:rPr>
        <w:t>Для получения значительно более качественных результатов было принято решение о том, что работа со студентами третьего курса над проектами должна проводиться по следующей схеме [35]: студенты разбиваются на бригады из одного-двух человек, так как при большем их числе кто-то из них не работает</w:t>
      </w:r>
      <w:r w:rsidRPr="008479BD">
        <w:rPr>
          <w:b/>
          <w:sz w:val="22"/>
          <w:szCs w:val="22"/>
        </w:rPr>
        <w:t>;</w:t>
      </w:r>
      <w:r w:rsidRPr="008479BD">
        <w:rPr>
          <w:sz w:val="22"/>
          <w:szCs w:val="22"/>
        </w:rPr>
        <w:t xml:space="preserve"> бригада </w:t>
      </w:r>
      <w:r w:rsidRPr="008479BD">
        <w:rPr>
          <w:sz w:val="22"/>
          <w:szCs w:val="22"/>
        </w:rPr>
        <w:lastRenderedPageBreak/>
        <w:t>предлагает тему работы, которую она должна выполнять на основе автоматного подхода</w:t>
      </w:r>
      <w:r w:rsidRPr="008479BD">
        <w:rPr>
          <w:b/>
          <w:sz w:val="22"/>
          <w:szCs w:val="22"/>
        </w:rPr>
        <w:t>;</w:t>
      </w:r>
      <w:r w:rsidRPr="008479BD">
        <w:rPr>
          <w:sz w:val="22"/>
          <w:szCs w:val="22"/>
        </w:rPr>
        <w:t xml:space="preserve"> бригада записывается в очередь для обсуждения хода выполнения работы</w:t>
      </w:r>
      <w:r w:rsidRPr="008479BD">
        <w:rPr>
          <w:b/>
          <w:sz w:val="22"/>
          <w:szCs w:val="22"/>
        </w:rPr>
        <w:t>; каждая встреча</w:t>
      </w:r>
      <w:r w:rsidRPr="008479BD">
        <w:rPr>
          <w:sz w:val="22"/>
          <w:szCs w:val="22"/>
        </w:rPr>
        <w:t xml:space="preserve"> с бригадой </w:t>
      </w:r>
      <w:r w:rsidRPr="008479BD">
        <w:rPr>
          <w:b/>
          <w:sz w:val="22"/>
          <w:szCs w:val="22"/>
        </w:rPr>
        <w:t>продолжается около трех часов</w:t>
      </w:r>
      <w:r w:rsidRPr="008479BD">
        <w:rPr>
          <w:sz w:val="22"/>
          <w:szCs w:val="22"/>
        </w:rPr>
        <w:t>, в ходе которой обсуждается не только разрабатываемая программа, но и проектная документация, создаваемая в ходе выполнения работы</w:t>
      </w:r>
      <w:r w:rsidRPr="008479BD">
        <w:rPr>
          <w:b/>
          <w:sz w:val="22"/>
          <w:szCs w:val="22"/>
        </w:rPr>
        <w:t xml:space="preserve">; </w:t>
      </w:r>
      <w:r w:rsidRPr="008479BD">
        <w:rPr>
          <w:sz w:val="22"/>
          <w:szCs w:val="22"/>
        </w:rPr>
        <w:t>после завершения встречи бригада вновь записывается в очередь, а на следующий день приходит уже другая бригада</w:t>
      </w:r>
      <w:r w:rsidRPr="008479BD">
        <w:rPr>
          <w:b/>
          <w:sz w:val="22"/>
          <w:szCs w:val="22"/>
        </w:rPr>
        <w:t xml:space="preserve">; </w:t>
      </w:r>
      <w:r w:rsidRPr="008479BD">
        <w:rPr>
          <w:sz w:val="22"/>
          <w:szCs w:val="22"/>
        </w:rPr>
        <w:t>встречи проходят ежедневно, за исключением воскресений и чрезвычайных обстоятельств</w:t>
      </w:r>
      <w:r w:rsidRPr="008479BD">
        <w:rPr>
          <w:b/>
          <w:sz w:val="22"/>
          <w:szCs w:val="22"/>
        </w:rPr>
        <w:t>;</w:t>
      </w:r>
      <w:r w:rsidRPr="008479BD">
        <w:rPr>
          <w:sz w:val="22"/>
          <w:szCs w:val="22"/>
        </w:rPr>
        <w:t xml:space="preserve"> критерий выполнения проекта не традиционен, но прост: он должен быть сделан так, чтобы за него не было стыдно, когда он будет опубликован с фамилиями соавторов на сайте в сети Интернет</w:t>
      </w:r>
      <w:r w:rsidRPr="008479BD">
        <w:rPr>
          <w:b/>
          <w:sz w:val="22"/>
          <w:szCs w:val="22"/>
        </w:rPr>
        <w:t>;</w:t>
      </w:r>
      <w:r w:rsidRPr="008479BD">
        <w:rPr>
          <w:sz w:val="22"/>
          <w:szCs w:val="22"/>
        </w:rPr>
        <w:t xml:space="preserve"> сделать работу так, чтобы за нее, по крайней мере, не было стыдно, обычно меньше, чем за три-четыре встречи с преподавателем, не удается</w:t>
      </w:r>
      <w:r w:rsidR="00B6510E" w:rsidRPr="008479BD">
        <w:rPr>
          <w:sz w:val="22"/>
          <w:szCs w:val="22"/>
        </w:rPr>
        <w:t xml:space="preserve"> – т</w:t>
      </w:r>
      <w:r w:rsidRPr="008479BD">
        <w:rPr>
          <w:sz w:val="22"/>
          <w:szCs w:val="22"/>
        </w:rPr>
        <w:t xml:space="preserve">аким образом, на каждую работу в среднем преподаватель тратит </w:t>
      </w:r>
      <w:r w:rsidR="00B6510E" w:rsidRPr="008479BD">
        <w:rPr>
          <w:sz w:val="22"/>
          <w:szCs w:val="22"/>
        </w:rPr>
        <w:t xml:space="preserve">12-15 </w:t>
      </w:r>
      <w:r w:rsidRPr="008479BD">
        <w:rPr>
          <w:sz w:val="22"/>
          <w:szCs w:val="22"/>
        </w:rPr>
        <w:t>часов, а каждый студент не менее ста</w:t>
      </w:r>
      <w:r w:rsidRPr="008479BD">
        <w:rPr>
          <w:b/>
          <w:sz w:val="22"/>
          <w:szCs w:val="22"/>
        </w:rPr>
        <w:t>;</w:t>
      </w:r>
      <w:r w:rsidRPr="008479BD">
        <w:rPr>
          <w:sz w:val="22"/>
          <w:szCs w:val="22"/>
        </w:rPr>
        <w:t xml:space="preserve"> разработанная программа и проектная документация к ней публикуются на сайте по автоматному программированию и мотивации к творчеству </w:t>
      </w:r>
      <w:hyperlink r:id="rId213" w:history="1">
        <w:r w:rsidR="00B6510E" w:rsidRPr="008479BD">
          <w:rPr>
            <w:rStyle w:val="af2"/>
            <w:sz w:val="22"/>
            <w:szCs w:val="22"/>
          </w:rPr>
          <w:t>http://is.ifmo.r</w:t>
        </w:r>
        <w:r w:rsidR="00B6510E" w:rsidRPr="008479BD">
          <w:rPr>
            <w:rStyle w:val="af2"/>
            <w:sz w:val="22"/>
            <w:szCs w:val="22"/>
            <w:lang w:val="en-US"/>
          </w:rPr>
          <w:t>u</w:t>
        </w:r>
      </w:hyperlink>
      <w:r w:rsidR="00B6510E" w:rsidRPr="008479BD">
        <w:rPr>
          <w:sz w:val="22"/>
          <w:szCs w:val="22"/>
        </w:rPr>
        <w:t xml:space="preserve"> </w:t>
      </w:r>
      <w:r w:rsidRPr="008479BD">
        <w:rPr>
          <w:sz w:val="22"/>
          <w:szCs w:val="22"/>
        </w:rPr>
        <w:t>(в  разделах «Проекты», «</w:t>
      </w:r>
      <w:proofErr w:type="spellStart"/>
      <w:r w:rsidRPr="008479BD">
        <w:rPr>
          <w:i/>
          <w:sz w:val="22"/>
          <w:szCs w:val="22"/>
        </w:rPr>
        <w:t>UniMod</w:t>
      </w:r>
      <w:proofErr w:type="spellEnd"/>
      <w:r w:rsidRPr="008479BD">
        <w:rPr>
          <w:sz w:val="22"/>
          <w:szCs w:val="22"/>
        </w:rPr>
        <w:t xml:space="preserve">-проекты» и «Визуализаторы». В настоящее время на сайте опубликованы 82 проекта, 20 </w:t>
      </w:r>
      <w:proofErr w:type="spellStart"/>
      <w:r w:rsidRPr="008479BD">
        <w:rPr>
          <w:i/>
          <w:sz w:val="22"/>
          <w:szCs w:val="22"/>
        </w:rPr>
        <w:t>UniMod</w:t>
      </w:r>
      <w:proofErr w:type="spellEnd"/>
      <w:r w:rsidRPr="008479BD">
        <w:rPr>
          <w:sz w:val="22"/>
          <w:szCs w:val="22"/>
        </w:rPr>
        <w:t>-проектов (</w:t>
      </w:r>
      <w:hyperlink r:id="rId214" w:history="1">
        <w:r w:rsidR="00B6510E" w:rsidRPr="008479BD">
          <w:rPr>
            <w:rStyle w:val="af2"/>
            <w:sz w:val="22"/>
            <w:szCs w:val="22"/>
            <w:lang w:val="en-US"/>
          </w:rPr>
          <w:t>http</w:t>
        </w:r>
        <w:r w:rsidR="00B6510E" w:rsidRPr="008479BD">
          <w:rPr>
            <w:rStyle w:val="af2"/>
            <w:sz w:val="22"/>
            <w:szCs w:val="22"/>
          </w:rPr>
          <w:t>://</w:t>
        </w:r>
        <w:r w:rsidR="00B6510E" w:rsidRPr="008479BD">
          <w:rPr>
            <w:rStyle w:val="af2"/>
            <w:sz w:val="22"/>
            <w:szCs w:val="22"/>
            <w:lang w:val="en-US"/>
          </w:rPr>
          <w:t>is</w:t>
        </w:r>
        <w:r w:rsidR="00B6510E" w:rsidRPr="008479BD">
          <w:rPr>
            <w:rStyle w:val="af2"/>
            <w:sz w:val="22"/>
            <w:szCs w:val="22"/>
          </w:rPr>
          <w:t>.</w:t>
        </w:r>
        <w:proofErr w:type="spellStart"/>
        <w:r w:rsidR="00B6510E" w:rsidRPr="008479BD">
          <w:rPr>
            <w:rStyle w:val="af2"/>
            <w:sz w:val="22"/>
            <w:szCs w:val="22"/>
            <w:lang w:val="en-US"/>
          </w:rPr>
          <w:t>ifmo</w:t>
        </w:r>
        <w:proofErr w:type="spellEnd"/>
        <w:r w:rsidR="00B6510E" w:rsidRPr="008479BD">
          <w:rPr>
            <w:rStyle w:val="af2"/>
            <w:sz w:val="22"/>
            <w:szCs w:val="22"/>
          </w:rPr>
          <w:t>.</w:t>
        </w:r>
        <w:proofErr w:type="spellStart"/>
        <w:r w:rsidR="00B6510E" w:rsidRPr="008479BD">
          <w:rPr>
            <w:rStyle w:val="af2"/>
            <w:sz w:val="22"/>
            <w:szCs w:val="22"/>
            <w:lang w:val="en-US"/>
          </w:rPr>
          <w:t>ru</w:t>
        </w:r>
        <w:proofErr w:type="spellEnd"/>
        <w:r w:rsidR="00B6510E" w:rsidRPr="008479BD">
          <w:rPr>
            <w:rStyle w:val="af2"/>
            <w:sz w:val="22"/>
            <w:szCs w:val="22"/>
          </w:rPr>
          <w:t>/</w:t>
        </w:r>
        <w:proofErr w:type="spellStart"/>
        <w:r w:rsidR="00B6510E" w:rsidRPr="008479BD">
          <w:rPr>
            <w:rStyle w:val="af2"/>
            <w:sz w:val="22"/>
            <w:szCs w:val="22"/>
            <w:lang w:val="en-US"/>
          </w:rPr>
          <w:t>unimod</w:t>
        </w:r>
        <w:proofErr w:type="spellEnd"/>
        <w:r w:rsidR="00B6510E" w:rsidRPr="008479BD">
          <w:rPr>
            <w:rStyle w:val="af2"/>
            <w:sz w:val="22"/>
            <w:szCs w:val="22"/>
          </w:rPr>
          <w:t>-</w:t>
        </w:r>
        <w:proofErr w:type="spellStart"/>
        <w:r w:rsidR="00B6510E" w:rsidRPr="008479BD">
          <w:rPr>
            <w:rStyle w:val="af2"/>
            <w:sz w:val="22"/>
            <w:szCs w:val="22"/>
          </w:rPr>
          <w:t>projects</w:t>
        </w:r>
        <w:proofErr w:type="spellEnd"/>
        <w:r w:rsidR="00B6510E" w:rsidRPr="008479BD">
          <w:rPr>
            <w:rStyle w:val="af2"/>
            <w:sz w:val="22"/>
            <w:szCs w:val="22"/>
          </w:rPr>
          <w:t>/</w:t>
        </w:r>
      </w:hyperlink>
      <w:r w:rsidR="00B6510E" w:rsidRPr="008479BD">
        <w:rPr>
          <w:sz w:val="22"/>
          <w:szCs w:val="22"/>
        </w:rPr>
        <w:t>),</w:t>
      </w:r>
      <w:r w:rsidRPr="008479BD">
        <w:rPr>
          <w:sz w:val="22"/>
          <w:szCs w:val="22"/>
        </w:rPr>
        <w:t xml:space="preserve"> 14 визуализаторов, 18 бакалаврских и магистерских работ</w:t>
      </w:r>
      <w:r w:rsidR="00B6510E" w:rsidRPr="008479BD">
        <w:rPr>
          <w:sz w:val="22"/>
          <w:szCs w:val="22"/>
        </w:rPr>
        <w:t>, а также</w:t>
      </w:r>
      <w:r w:rsidRPr="008479BD">
        <w:rPr>
          <w:sz w:val="22"/>
          <w:szCs w:val="22"/>
        </w:rPr>
        <w:t xml:space="preserve"> четыре </w:t>
      </w:r>
      <w:r w:rsidR="00B6510E" w:rsidRPr="008479BD">
        <w:rPr>
          <w:sz w:val="22"/>
          <w:szCs w:val="22"/>
        </w:rPr>
        <w:t xml:space="preserve">кандидатские </w:t>
      </w:r>
      <w:r w:rsidRPr="008479BD">
        <w:rPr>
          <w:sz w:val="22"/>
          <w:szCs w:val="22"/>
        </w:rPr>
        <w:t xml:space="preserve">диссертации. Эта коллекция постоянно пополняется. </w:t>
      </w:r>
    </w:p>
    <w:p w14:paraId="05352239" w14:textId="77777777" w:rsidR="00B6510E" w:rsidRPr="008479BD" w:rsidRDefault="00D6477E" w:rsidP="008479BD">
      <w:pPr>
        <w:spacing w:before="60" w:after="60"/>
        <w:rPr>
          <w:sz w:val="22"/>
          <w:szCs w:val="22"/>
        </w:rPr>
      </w:pPr>
      <w:r w:rsidRPr="008479BD">
        <w:rPr>
          <w:sz w:val="22"/>
          <w:szCs w:val="22"/>
        </w:rPr>
        <w:t>Многие из выполненных работ (около 25), ввиду их «товарного вида», опубликованы на дисках, являющихся приложениями к журналу «Мир ПК» (тираж которого около</w:t>
      </w:r>
      <w:r w:rsidR="00B6510E" w:rsidRPr="008479BD">
        <w:rPr>
          <w:sz w:val="22"/>
          <w:szCs w:val="22"/>
        </w:rPr>
        <w:t xml:space="preserve"> 50 000</w:t>
      </w:r>
      <w:r w:rsidRPr="008479BD">
        <w:rPr>
          <w:sz w:val="22"/>
          <w:szCs w:val="22"/>
        </w:rPr>
        <w:t xml:space="preserve"> экземпляров), что не типично для курсовых работ. Некоторые работы, в которых предлагается то или иное развитие автоматного подхода, небольшими усилиями удается преобразовать в статьи (см., например, работу [36]) для публикации сначала в журналах или трудах конференций, а затем и на сайте в разделе «Статьи». </w:t>
      </w:r>
    </w:p>
    <w:p w14:paraId="461C2867" w14:textId="77777777" w:rsidR="00B6510E" w:rsidRPr="008479BD" w:rsidRDefault="00D6477E" w:rsidP="008479BD">
      <w:pPr>
        <w:spacing w:before="60" w:after="60"/>
        <w:rPr>
          <w:sz w:val="22"/>
          <w:szCs w:val="22"/>
        </w:rPr>
      </w:pPr>
      <w:r w:rsidRPr="008479BD">
        <w:rPr>
          <w:sz w:val="22"/>
          <w:szCs w:val="22"/>
        </w:rPr>
        <w:t xml:space="preserve">Если раньше преподавателю не удавалось «справляться» даже с двумя «учениками», то при такой организации труда преподаватель может «справиться» с несколькими десятками студентов и аспирантов. </w:t>
      </w:r>
    </w:p>
    <w:p w14:paraId="56A84DB2" w14:textId="77777777" w:rsidR="00B6510E" w:rsidRPr="008479BD" w:rsidRDefault="00D6477E" w:rsidP="008479BD">
      <w:pPr>
        <w:spacing w:before="60" w:after="60"/>
        <w:rPr>
          <w:sz w:val="22"/>
          <w:szCs w:val="22"/>
        </w:rPr>
      </w:pPr>
      <w:r w:rsidRPr="008479BD">
        <w:rPr>
          <w:sz w:val="22"/>
          <w:szCs w:val="22"/>
        </w:rPr>
        <w:t xml:space="preserve">В результате работы «конвейера» преподаватель оказывается загруженным полностью, а «ученики могут жить», встречаясь с </w:t>
      </w:r>
      <w:r w:rsidRPr="008479BD">
        <w:rPr>
          <w:sz w:val="22"/>
          <w:szCs w:val="22"/>
        </w:rPr>
        <w:lastRenderedPageBreak/>
        <w:t xml:space="preserve">ним не чаще одного раза в полтора месяца. При этом, правда, стали появляться «ученые», которые хотят встречаться с преподавателем значительно чаще. Это свидетельствует о том, что </w:t>
      </w:r>
      <w:r w:rsidRPr="008479BD">
        <w:rPr>
          <w:b/>
          <w:sz w:val="22"/>
          <w:szCs w:val="22"/>
        </w:rPr>
        <w:t>этих студентов удается научить учиться, что в настоящее время является важнейшей задачей как средней, так и высшей школы</w:t>
      </w:r>
      <w:r w:rsidRPr="008479BD">
        <w:rPr>
          <w:sz w:val="22"/>
          <w:szCs w:val="22"/>
        </w:rPr>
        <w:t xml:space="preserve"> [37]. </w:t>
      </w:r>
    </w:p>
    <w:p w14:paraId="17BBA2BD" w14:textId="77777777" w:rsidR="00B6510E" w:rsidRPr="008479BD" w:rsidRDefault="00D6477E" w:rsidP="008479BD">
      <w:pPr>
        <w:spacing w:before="60" w:after="60"/>
        <w:rPr>
          <w:sz w:val="22"/>
          <w:szCs w:val="22"/>
        </w:rPr>
      </w:pPr>
      <w:r w:rsidRPr="00BA5BCC">
        <w:rPr>
          <w:b/>
          <w:sz w:val="22"/>
          <w:szCs w:val="22"/>
        </w:rPr>
        <w:t>21.</w:t>
      </w:r>
      <w:r w:rsidRPr="008479BD">
        <w:rPr>
          <w:sz w:val="22"/>
          <w:szCs w:val="22"/>
        </w:rPr>
        <w:t xml:space="preserve"> При выполнении проектов преподаватель выступает не в роли основного носителя знаний, а в качестве помощника (тьютора), что соответствует идеологии Болонского процесса [38]. При этом повышается роль и степень участия студентов в собственном образовании. </w:t>
      </w:r>
    </w:p>
    <w:p w14:paraId="1B2A7DF4" w14:textId="77777777" w:rsidR="00B6510E" w:rsidRPr="008479BD" w:rsidRDefault="00D6477E" w:rsidP="008479BD">
      <w:pPr>
        <w:spacing w:before="60" w:after="60"/>
        <w:rPr>
          <w:sz w:val="22"/>
          <w:szCs w:val="22"/>
        </w:rPr>
      </w:pPr>
      <w:r w:rsidRPr="00BA5BCC">
        <w:rPr>
          <w:b/>
          <w:sz w:val="22"/>
          <w:szCs w:val="22"/>
        </w:rPr>
        <w:t>22.</w:t>
      </w:r>
      <w:r w:rsidRPr="008479BD">
        <w:rPr>
          <w:sz w:val="22"/>
          <w:szCs w:val="22"/>
        </w:rPr>
        <w:t xml:space="preserve"> В ходе весьма продолжительных индивидуальных контактов со студентами часть времени удается посвящать их воспитанию в части человеческих отношений, науки и образования. Длительное индивидуальное общение со студентами позволяет преподавателю узнать их личные качества значительно лучше, чем при традиционном подходе. Это может быть неоценимой информацией для работодателя, в качестве которого может выступать и сам университет. </w:t>
      </w:r>
    </w:p>
    <w:p w14:paraId="423E235D" w14:textId="6C5F16EB" w:rsidR="00B6510E" w:rsidRPr="008479BD" w:rsidRDefault="00D6477E" w:rsidP="008479BD">
      <w:pPr>
        <w:spacing w:before="60" w:after="60"/>
        <w:rPr>
          <w:sz w:val="22"/>
          <w:szCs w:val="22"/>
        </w:rPr>
      </w:pPr>
      <w:r w:rsidRPr="00BA5BCC">
        <w:rPr>
          <w:b/>
          <w:sz w:val="22"/>
          <w:szCs w:val="22"/>
        </w:rPr>
        <w:t>23.</w:t>
      </w:r>
      <w:r w:rsidRPr="008479BD">
        <w:rPr>
          <w:sz w:val="22"/>
          <w:szCs w:val="22"/>
        </w:rPr>
        <w:t xml:space="preserve"> Для обобщения указанной деятельности авторами настоящей работы была предложена «Новая инициатива в программировании. Движение за открытую проектную документацию» [39], которое дополняет такие широко известные в мире инициативы в области создания сводного и открытого ПО как </w:t>
      </w:r>
      <w:proofErr w:type="spellStart"/>
      <w:r w:rsidRPr="008479BD">
        <w:rPr>
          <w:i/>
          <w:sz w:val="22"/>
          <w:szCs w:val="22"/>
        </w:rPr>
        <w:t>Free</w:t>
      </w:r>
      <w:proofErr w:type="spellEnd"/>
      <w:r w:rsidRPr="008479BD">
        <w:rPr>
          <w:i/>
          <w:sz w:val="22"/>
          <w:szCs w:val="22"/>
        </w:rPr>
        <w:t xml:space="preserve"> </w:t>
      </w:r>
      <w:proofErr w:type="spellStart"/>
      <w:r w:rsidRPr="008479BD">
        <w:rPr>
          <w:i/>
          <w:sz w:val="22"/>
          <w:szCs w:val="22"/>
        </w:rPr>
        <w:t>Software</w:t>
      </w:r>
      <w:proofErr w:type="spellEnd"/>
      <w:r w:rsidRPr="008479BD">
        <w:rPr>
          <w:i/>
          <w:sz w:val="22"/>
          <w:szCs w:val="22"/>
        </w:rPr>
        <w:t xml:space="preserve"> </w:t>
      </w:r>
      <w:proofErr w:type="spellStart"/>
      <w:r w:rsidRPr="008479BD">
        <w:rPr>
          <w:i/>
          <w:sz w:val="22"/>
          <w:szCs w:val="22"/>
        </w:rPr>
        <w:t>Foundation</w:t>
      </w:r>
      <w:proofErr w:type="spellEnd"/>
      <w:r w:rsidRPr="008479BD">
        <w:rPr>
          <w:sz w:val="22"/>
          <w:szCs w:val="22"/>
        </w:rPr>
        <w:t xml:space="preserve"> и </w:t>
      </w:r>
      <w:proofErr w:type="spellStart"/>
      <w:r w:rsidRPr="008479BD">
        <w:rPr>
          <w:i/>
          <w:sz w:val="22"/>
          <w:szCs w:val="22"/>
        </w:rPr>
        <w:t>Open</w:t>
      </w:r>
      <w:proofErr w:type="spellEnd"/>
      <w:r w:rsidRPr="008479BD">
        <w:rPr>
          <w:i/>
          <w:sz w:val="22"/>
          <w:szCs w:val="22"/>
        </w:rPr>
        <w:t xml:space="preserve"> </w:t>
      </w:r>
      <w:proofErr w:type="spellStart"/>
      <w:r w:rsidRPr="008479BD">
        <w:rPr>
          <w:i/>
          <w:sz w:val="22"/>
          <w:szCs w:val="22"/>
        </w:rPr>
        <w:t>Source</w:t>
      </w:r>
      <w:proofErr w:type="spellEnd"/>
      <w:r w:rsidRPr="008479BD">
        <w:rPr>
          <w:i/>
          <w:sz w:val="22"/>
          <w:szCs w:val="22"/>
        </w:rPr>
        <w:t xml:space="preserve"> </w:t>
      </w:r>
      <w:proofErr w:type="spellStart"/>
      <w:r w:rsidRPr="008479BD">
        <w:rPr>
          <w:i/>
          <w:sz w:val="22"/>
          <w:szCs w:val="22"/>
        </w:rPr>
        <w:t>Initiative</w:t>
      </w:r>
      <w:proofErr w:type="spellEnd"/>
      <w:r w:rsidRPr="008479BD">
        <w:rPr>
          <w:sz w:val="22"/>
          <w:szCs w:val="22"/>
        </w:rPr>
        <w:t>. В рамках предложенной нами инициативы на указанном выше сайте публикуются студенческие и аспирантские проекты и работы, а также проекты других специалистов, которые используют автоматное программирование на практике. Кроме того, на сайте опубликованы книги (раздел «Книги») и отчеты по научно</w:t>
      </w:r>
      <w:r w:rsidR="00B6510E" w:rsidRPr="008479BD">
        <w:rPr>
          <w:sz w:val="22"/>
          <w:szCs w:val="22"/>
        </w:rPr>
        <w:t>-</w:t>
      </w:r>
      <w:r w:rsidRPr="008479BD">
        <w:rPr>
          <w:sz w:val="22"/>
          <w:szCs w:val="22"/>
        </w:rPr>
        <w:t xml:space="preserve">исследовательским работам (раздел «Наука»), которые посвящены автоматному программированию и написаны студентами, аспирантами и преподавателями кафедры. </w:t>
      </w:r>
    </w:p>
    <w:p w14:paraId="32BF6E06" w14:textId="383037E9" w:rsidR="00341FA0" w:rsidRPr="008479BD" w:rsidRDefault="00D6477E" w:rsidP="008479BD">
      <w:pPr>
        <w:spacing w:before="60" w:after="60"/>
        <w:rPr>
          <w:sz w:val="22"/>
          <w:szCs w:val="22"/>
        </w:rPr>
      </w:pPr>
      <w:r w:rsidRPr="00BA5BCC">
        <w:rPr>
          <w:b/>
          <w:sz w:val="22"/>
          <w:szCs w:val="22"/>
        </w:rPr>
        <w:t>24.</w:t>
      </w:r>
      <w:r w:rsidRPr="008479BD">
        <w:rPr>
          <w:sz w:val="22"/>
          <w:szCs w:val="22"/>
        </w:rPr>
        <w:t xml:space="preserve"> Изложенный подход во многом совпадает с «</w:t>
      </w:r>
      <w:proofErr w:type="spellStart"/>
      <w:r w:rsidRPr="008479BD">
        <w:rPr>
          <w:sz w:val="22"/>
          <w:szCs w:val="22"/>
        </w:rPr>
        <w:t>cистемой</w:t>
      </w:r>
      <w:proofErr w:type="spellEnd"/>
      <w:r w:rsidRPr="008479BD">
        <w:rPr>
          <w:sz w:val="22"/>
          <w:szCs w:val="22"/>
        </w:rPr>
        <w:t xml:space="preserve"> ИТ-образования, принятой в Массачусетском технологическом институте, которую называют «</w:t>
      </w:r>
      <w:r w:rsidRPr="008479BD">
        <w:rPr>
          <w:b/>
          <w:sz w:val="22"/>
          <w:szCs w:val="22"/>
        </w:rPr>
        <w:t>академической базой тренировки морских пехотинцев</w:t>
      </w:r>
      <w:r w:rsidRPr="008479BD">
        <w:rPr>
          <w:sz w:val="22"/>
          <w:szCs w:val="22"/>
        </w:rPr>
        <w:t xml:space="preserve">». В учебном процессе этого всемирно известного института есть лекции, но они служат лишь в качестве пояснения к постановке задачи и концепции </w:t>
      </w:r>
      <w:r w:rsidRPr="008479BD">
        <w:rPr>
          <w:sz w:val="22"/>
          <w:szCs w:val="22"/>
        </w:rPr>
        <w:lastRenderedPageBreak/>
        <w:t>возможных ее решений. Для ее решения студенты собираются в неформальные группы, и работа в них и есть основной элемент обучения. Главным инструментом служат так называемые «библии», которые являются своего рода базами знаний, коллекциями решений аналогичных задач, накопленных за многие годы. Изучая их, студенты одновременно пополняют их своими результатами» [40]. Принципиальное отличие этого и предлагаемого нами подходов состоит в доступности проектов в сети Интернет. При этом наш подход позволяет проводить обучение неограниченного круга лиц</w:t>
      </w:r>
      <w:r w:rsidR="001A65DF" w:rsidRPr="008479BD">
        <w:rPr>
          <w:sz w:val="22"/>
          <w:szCs w:val="22"/>
        </w:rPr>
        <w:t>, по крайней мере, за счет знакомства с</w:t>
      </w:r>
      <w:r w:rsidR="00341FA0" w:rsidRPr="008479BD">
        <w:rPr>
          <w:sz w:val="22"/>
          <w:szCs w:val="22"/>
        </w:rPr>
        <w:t xml:space="preserve"> </w:t>
      </w:r>
      <w:r w:rsidR="001A65DF" w:rsidRPr="008479BD">
        <w:rPr>
          <w:sz w:val="22"/>
          <w:szCs w:val="22"/>
        </w:rPr>
        <w:t xml:space="preserve">этими </w:t>
      </w:r>
      <w:r w:rsidR="00341FA0" w:rsidRPr="008479BD">
        <w:rPr>
          <w:sz w:val="22"/>
          <w:szCs w:val="22"/>
        </w:rPr>
        <w:t>«проекта</w:t>
      </w:r>
      <w:r w:rsidR="001A65DF" w:rsidRPr="008479BD">
        <w:rPr>
          <w:sz w:val="22"/>
          <w:szCs w:val="22"/>
        </w:rPr>
        <w:t>ми</w:t>
      </w:r>
      <w:r w:rsidR="00341FA0" w:rsidRPr="008479BD">
        <w:rPr>
          <w:sz w:val="22"/>
          <w:szCs w:val="22"/>
        </w:rPr>
        <w:t>»</w:t>
      </w:r>
      <w:r w:rsidR="001A65DF" w:rsidRPr="008479BD">
        <w:rPr>
          <w:sz w:val="22"/>
          <w:szCs w:val="22"/>
        </w:rPr>
        <w:t>.</w:t>
      </w:r>
      <w:r w:rsidR="00341FA0" w:rsidRPr="008479BD">
        <w:rPr>
          <w:sz w:val="22"/>
          <w:szCs w:val="22"/>
        </w:rPr>
        <w:t xml:space="preserve"> </w:t>
      </w:r>
      <w:r w:rsidRPr="008479BD">
        <w:rPr>
          <w:sz w:val="22"/>
          <w:szCs w:val="22"/>
        </w:rPr>
        <w:t xml:space="preserve"> </w:t>
      </w:r>
    </w:p>
    <w:p w14:paraId="2CDDBA8A" w14:textId="77777777" w:rsidR="001A65DF" w:rsidRPr="008479BD" w:rsidRDefault="00D6477E" w:rsidP="008479BD">
      <w:pPr>
        <w:spacing w:before="60" w:after="60"/>
        <w:rPr>
          <w:sz w:val="22"/>
          <w:szCs w:val="22"/>
        </w:rPr>
      </w:pPr>
      <w:r w:rsidRPr="00BA5BCC">
        <w:rPr>
          <w:b/>
          <w:sz w:val="22"/>
          <w:szCs w:val="22"/>
        </w:rPr>
        <w:t>25.</w:t>
      </w:r>
      <w:r w:rsidRPr="008479BD">
        <w:rPr>
          <w:sz w:val="22"/>
          <w:szCs w:val="22"/>
        </w:rPr>
        <w:t xml:space="preserve"> Таким образом, проводимый педагогический эксперимент решает триединую задачу: повышается качество обучения</w:t>
      </w:r>
      <w:r w:rsidRPr="008479BD">
        <w:rPr>
          <w:b/>
          <w:sz w:val="22"/>
          <w:szCs w:val="22"/>
        </w:rPr>
        <w:t xml:space="preserve">; </w:t>
      </w:r>
      <w:r w:rsidRPr="008479BD">
        <w:rPr>
          <w:sz w:val="22"/>
          <w:szCs w:val="22"/>
        </w:rPr>
        <w:t>проводится научная работа</w:t>
      </w:r>
      <w:r w:rsidRPr="008479BD">
        <w:rPr>
          <w:b/>
          <w:sz w:val="22"/>
          <w:szCs w:val="22"/>
        </w:rPr>
        <w:t xml:space="preserve">; </w:t>
      </w:r>
      <w:r w:rsidRPr="008479BD">
        <w:rPr>
          <w:sz w:val="22"/>
          <w:szCs w:val="22"/>
        </w:rPr>
        <w:t xml:space="preserve">совершенствуется разработанная в ИТМО новая технология программирования [35]. </w:t>
      </w:r>
    </w:p>
    <w:p w14:paraId="3DA22BA4" w14:textId="77777777" w:rsidR="001A65DF" w:rsidRPr="008479BD" w:rsidRDefault="00D6477E" w:rsidP="008479BD">
      <w:pPr>
        <w:spacing w:before="60" w:after="60"/>
        <w:rPr>
          <w:sz w:val="22"/>
          <w:szCs w:val="22"/>
        </w:rPr>
      </w:pPr>
      <w:r w:rsidRPr="00BA5BCC">
        <w:rPr>
          <w:b/>
          <w:sz w:val="22"/>
          <w:szCs w:val="22"/>
        </w:rPr>
        <w:t>26.</w:t>
      </w:r>
      <w:r w:rsidRPr="008479BD">
        <w:rPr>
          <w:sz w:val="22"/>
          <w:szCs w:val="22"/>
        </w:rPr>
        <w:t xml:space="preserve"> Изложенная инновационная концепция обучения, основана </w:t>
      </w:r>
      <w:r w:rsidRPr="008479BD">
        <w:rPr>
          <w:b/>
          <w:sz w:val="22"/>
          <w:szCs w:val="22"/>
        </w:rPr>
        <w:t>на совместном использовании двух практически противоположных подходов</w:t>
      </w:r>
      <w:r w:rsidRPr="008479BD">
        <w:rPr>
          <w:sz w:val="22"/>
          <w:szCs w:val="22"/>
        </w:rPr>
        <w:t>, так как соревновательный подход развивает в студентах-программистах умение быстро и оригинально думать при решении алгоритмических задач различной сложности, а проектный подход</w:t>
      </w:r>
      <w:r w:rsidR="001A65DF" w:rsidRPr="008479BD">
        <w:rPr>
          <w:sz w:val="22"/>
          <w:szCs w:val="22"/>
        </w:rPr>
        <w:t xml:space="preserve"> –</w:t>
      </w:r>
      <w:r w:rsidRPr="008479BD">
        <w:rPr>
          <w:sz w:val="22"/>
          <w:szCs w:val="22"/>
        </w:rPr>
        <w:t xml:space="preserve"> аккуратно, логично и поэтому сравнительно медленно создавать инженерные приложения и грамотно и внятно писать проектную документацию к ним [41]. И тот, и другой подходы развивают в студентах навыки работы в небольших командах (два-три человека). Это позволяет получать уникальных специалистов, совмещающих в себе много противоречивых достоинств. </w:t>
      </w:r>
    </w:p>
    <w:p w14:paraId="77CC09F1" w14:textId="3A3538AB" w:rsidR="00B916A6" w:rsidRPr="008479BD" w:rsidRDefault="00D6477E" w:rsidP="008479BD">
      <w:pPr>
        <w:spacing w:before="60" w:after="60"/>
        <w:rPr>
          <w:sz w:val="22"/>
          <w:szCs w:val="22"/>
        </w:rPr>
      </w:pPr>
      <w:r w:rsidRPr="00BA5BCC">
        <w:rPr>
          <w:b/>
          <w:sz w:val="22"/>
          <w:szCs w:val="22"/>
        </w:rPr>
        <w:t>27.</w:t>
      </w:r>
      <w:r w:rsidRPr="008479BD">
        <w:rPr>
          <w:sz w:val="22"/>
          <w:szCs w:val="22"/>
        </w:rPr>
        <w:t xml:space="preserve"> Изложенное позволило: </w:t>
      </w:r>
      <w:r w:rsidR="004761B5" w:rsidRPr="004761B5">
        <w:rPr>
          <w:b/>
          <w:sz w:val="22"/>
          <w:szCs w:val="22"/>
        </w:rPr>
        <w:t>1.</w:t>
      </w:r>
      <w:r w:rsidR="004761B5">
        <w:rPr>
          <w:b/>
          <w:sz w:val="22"/>
          <w:szCs w:val="22"/>
        </w:rPr>
        <w:t xml:space="preserve"> </w:t>
      </w:r>
      <w:r w:rsidR="004761B5">
        <w:rPr>
          <w:sz w:val="22"/>
          <w:szCs w:val="22"/>
        </w:rPr>
        <w:t>С</w:t>
      </w:r>
      <w:r w:rsidRPr="008479BD">
        <w:rPr>
          <w:sz w:val="22"/>
          <w:szCs w:val="22"/>
        </w:rPr>
        <w:t>тудентам кафедры регулярно получать стипендии Президента Российской Федерации, а также Правительств России и Санкт-Петербурга</w:t>
      </w:r>
      <w:r w:rsidRPr="008479BD">
        <w:rPr>
          <w:b/>
          <w:sz w:val="22"/>
          <w:szCs w:val="22"/>
        </w:rPr>
        <w:t>;</w:t>
      </w:r>
      <w:r w:rsidRPr="008479BD">
        <w:rPr>
          <w:sz w:val="22"/>
          <w:szCs w:val="22"/>
        </w:rPr>
        <w:t xml:space="preserve"> </w:t>
      </w:r>
      <w:r w:rsidR="004761B5" w:rsidRPr="004761B5">
        <w:rPr>
          <w:b/>
          <w:sz w:val="22"/>
          <w:szCs w:val="22"/>
        </w:rPr>
        <w:t>2.</w:t>
      </w:r>
      <w:r w:rsidR="004761B5">
        <w:rPr>
          <w:sz w:val="22"/>
          <w:szCs w:val="22"/>
        </w:rPr>
        <w:t xml:space="preserve"> С</w:t>
      </w:r>
      <w:r w:rsidRPr="008479BD">
        <w:rPr>
          <w:sz w:val="22"/>
          <w:szCs w:val="22"/>
        </w:rPr>
        <w:t xml:space="preserve">тудентам и аспирантам кафедры регулярно получать гранты Правительства Санкт-Петербурга, а также другие студенческие награды </w:t>
      </w:r>
      <w:r w:rsidRPr="008479BD">
        <w:rPr>
          <w:b/>
          <w:sz w:val="22"/>
          <w:szCs w:val="22"/>
        </w:rPr>
        <w:t>(</w:t>
      </w:r>
      <w:r w:rsidRPr="008479BD">
        <w:rPr>
          <w:sz w:val="22"/>
          <w:szCs w:val="22"/>
        </w:rPr>
        <w:t>например, на Всероссийском конкурсе инновационных проектов аспирантов и студентов по приоритетному направлению развития науки и техники «Информационно-телекоммуникационные системы», который проводился в 2006 г. Федеральным агентством по науке и инновациям</w:t>
      </w:r>
      <w:r w:rsidR="001A65DF" w:rsidRPr="008479BD">
        <w:rPr>
          <w:b/>
          <w:sz w:val="22"/>
          <w:szCs w:val="22"/>
        </w:rPr>
        <w:t>;</w:t>
      </w:r>
      <w:r w:rsidRPr="008479BD">
        <w:rPr>
          <w:b/>
          <w:sz w:val="22"/>
          <w:szCs w:val="22"/>
        </w:rPr>
        <w:t xml:space="preserve"> </w:t>
      </w:r>
      <w:r w:rsidRPr="008479BD">
        <w:rPr>
          <w:sz w:val="22"/>
          <w:szCs w:val="22"/>
        </w:rPr>
        <w:t>по программе «У.М.Н.И.К.», проводимого Фондом содействия развитию малых форм предпри</w:t>
      </w:r>
      <w:r w:rsidR="001A65DF" w:rsidRPr="008479BD">
        <w:rPr>
          <w:sz w:val="22"/>
          <w:szCs w:val="22"/>
        </w:rPr>
        <w:t>ятий в научно-технической сфере</w:t>
      </w:r>
      <w:r w:rsidR="001A65DF" w:rsidRPr="008479BD">
        <w:rPr>
          <w:b/>
          <w:sz w:val="22"/>
          <w:szCs w:val="22"/>
        </w:rPr>
        <w:t>;</w:t>
      </w:r>
      <w:r w:rsidRPr="008479BD">
        <w:rPr>
          <w:sz w:val="22"/>
          <w:szCs w:val="22"/>
        </w:rPr>
        <w:t xml:space="preserve"> </w:t>
      </w:r>
      <w:r w:rsidR="004761B5" w:rsidRPr="004761B5">
        <w:rPr>
          <w:b/>
          <w:sz w:val="22"/>
          <w:szCs w:val="22"/>
        </w:rPr>
        <w:t>3.</w:t>
      </w:r>
      <w:r w:rsidR="004761B5">
        <w:rPr>
          <w:sz w:val="22"/>
          <w:szCs w:val="22"/>
        </w:rPr>
        <w:t xml:space="preserve"> Н</w:t>
      </w:r>
      <w:r w:rsidRPr="008479BD">
        <w:rPr>
          <w:sz w:val="22"/>
          <w:szCs w:val="22"/>
        </w:rPr>
        <w:t xml:space="preserve">а общегородских </w:t>
      </w:r>
      <w:r w:rsidRPr="008479BD">
        <w:rPr>
          <w:sz w:val="22"/>
          <w:szCs w:val="22"/>
        </w:rPr>
        <w:lastRenderedPageBreak/>
        <w:t>конкурсах студенческих проектов и т.д.</w:t>
      </w:r>
      <w:r w:rsidRPr="008479BD">
        <w:rPr>
          <w:b/>
          <w:sz w:val="22"/>
          <w:szCs w:val="22"/>
        </w:rPr>
        <w:t>);</w:t>
      </w:r>
      <w:r w:rsidRPr="008479BD">
        <w:rPr>
          <w:sz w:val="22"/>
          <w:szCs w:val="22"/>
        </w:rPr>
        <w:t xml:space="preserve"> </w:t>
      </w:r>
      <w:r w:rsidR="004761B5">
        <w:rPr>
          <w:sz w:val="22"/>
          <w:szCs w:val="22"/>
        </w:rPr>
        <w:t xml:space="preserve"> </w:t>
      </w:r>
      <w:r w:rsidR="004761B5" w:rsidRPr="004761B5">
        <w:rPr>
          <w:b/>
          <w:sz w:val="22"/>
          <w:szCs w:val="22"/>
        </w:rPr>
        <w:t>4.</w:t>
      </w:r>
      <w:r w:rsidR="004761B5">
        <w:rPr>
          <w:sz w:val="22"/>
          <w:szCs w:val="22"/>
        </w:rPr>
        <w:t xml:space="preserve"> У</w:t>
      </w:r>
      <w:r w:rsidRPr="008479BD">
        <w:rPr>
          <w:sz w:val="22"/>
          <w:szCs w:val="22"/>
        </w:rPr>
        <w:t>частвовать в работе международных школ совместно со студентами университетов других стран</w:t>
      </w:r>
      <w:r w:rsidRPr="008479BD">
        <w:rPr>
          <w:b/>
          <w:sz w:val="22"/>
          <w:szCs w:val="22"/>
        </w:rPr>
        <w:t>;</w:t>
      </w:r>
      <w:r w:rsidRPr="008479BD">
        <w:rPr>
          <w:sz w:val="22"/>
          <w:szCs w:val="22"/>
        </w:rPr>
        <w:t xml:space="preserve"> </w:t>
      </w:r>
      <w:r w:rsidR="004761B5" w:rsidRPr="004761B5">
        <w:rPr>
          <w:b/>
          <w:sz w:val="22"/>
          <w:szCs w:val="22"/>
        </w:rPr>
        <w:t>5.</w:t>
      </w:r>
      <w:r w:rsidR="004761B5">
        <w:rPr>
          <w:sz w:val="22"/>
          <w:szCs w:val="22"/>
        </w:rPr>
        <w:t xml:space="preserve"> П</w:t>
      </w:r>
      <w:r w:rsidRPr="008479BD">
        <w:rPr>
          <w:sz w:val="22"/>
          <w:szCs w:val="22"/>
        </w:rPr>
        <w:t>роводить семинары по автоматному программированию, включающими по 20 докладов, как в рамках международной конференции (так и в ходе визитов в ИТМО таких классиков программирования как Н. Вирт и Б. Мейер (которые были избраны почетными докторами университета [42, 43], что является важным для воспитания молодых программистов</w:t>
      </w:r>
      <w:r w:rsidRPr="008479BD">
        <w:rPr>
          <w:b/>
          <w:sz w:val="22"/>
          <w:szCs w:val="22"/>
        </w:rPr>
        <w:t>;</w:t>
      </w:r>
      <w:r w:rsidRPr="008479BD">
        <w:rPr>
          <w:sz w:val="22"/>
          <w:szCs w:val="22"/>
        </w:rPr>
        <w:t xml:space="preserve"> </w:t>
      </w:r>
      <w:r w:rsidR="004761B5" w:rsidRPr="004761B5">
        <w:rPr>
          <w:b/>
          <w:sz w:val="22"/>
          <w:szCs w:val="22"/>
        </w:rPr>
        <w:t>6.</w:t>
      </w:r>
      <w:r w:rsidR="004761B5">
        <w:rPr>
          <w:sz w:val="22"/>
          <w:szCs w:val="22"/>
        </w:rPr>
        <w:t xml:space="preserve"> У</w:t>
      </w:r>
      <w:r w:rsidRPr="008479BD">
        <w:rPr>
          <w:sz w:val="22"/>
          <w:szCs w:val="22"/>
        </w:rPr>
        <w:t>частвовать с докладами на большом числе научных конференций и семинаров</w:t>
      </w:r>
      <w:r w:rsidRPr="008479BD">
        <w:rPr>
          <w:b/>
          <w:sz w:val="22"/>
          <w:szCs w:val="22"/>
        </w:rPr>
        <w:t>;</w:t>
      </w:r>
      <w:r w:rsidRPr="008479BD">
        <w:rPr>
          <w:sz w:val="22"/>
          <w:szCs w:val="22"/>
        </w:rPr>
        <w:t xml:space="preserve"> публиковать большое число статей в различных периодических изданиях, в том числе, Российской академии наук и иностранных (например, таких авторитетных, как </w:t>
      </w:r>
      <w:r w:rsidRPr="008479BD">
        <w:rPr>
          <w:i/>
          <w:sz w:val="22"/>
          <w:szCs w:val="22"/>
        </w:rPr>
        <w:t xml:space="preserve">IEEE </w:t>
      </w:r>
      <w:proofErr w:type="spellStart"/>
      <w:r w:rsidRPr="008479BD">
        <w:rPr>
          <w:i/>
          <w:sz w:val="22"/>
          <w:szCs w:val="22"/>
        </w:rPr>
        <w:t>Software</w:t>
      </w:r>
      <w:proofErr w:type="spellEnd"/>
      <w:r w:rsidRPr="008479BD">
        <w:rPr>
          <w:sz w:val="22"/>
          <w:szCs w:val="22"/>
        </w:rPr>
        <w:t>)</w:t>
      </w:r>
      <w:r w:rsidRPr="008479BD">
        <w:rPr>
          <w:b/>
          <w:sz w:val="22"/>
          <w:szCs w:val="22"/>
        </w:rPr>
        <w:t>;</w:t>
      </w:r>
      <w:r w:rsidRPr="008479BD">
        <w:rPr>
          <w:sz w:val="22"/>
          <w:szCs w:val="22"/>
        </w:rPr>
        <w:t xml:space="preserve"> войти в состав победителей конкурса научно-педагогических школ, проводимых Администрацией Санкт-Петербурга в 2006 г</w:t>
      </w:r>
      <w:r w:rsidR="001A65DF" w:rsidRPr="008479BD">
        <w:rPr>
          <w:sz w:val="22"/>
          <w:szCs w:val="22"/>
        </w:rPr>
        <w:t>.</w:t>
      </w:r>
      <w:r w:rsidRPr="008479BD">
        <w:rPr>
          <w:b/>
          <w:sz w:val="22"/>
          <w:szCs w:val="22"/>
        </w:rPr>
        <w:t xml:space="preserve">; </w:t>
      </w:r>
      <w:r w:rsidR="005262FF">
        <w:rPr>
          <w:b/>
          <w:sz w:val="22"/>
          <w:szCs w:val="22"/>
        </w:rPr>
        <w:t xml:space="preserve">7. </w:t>
      </w:r>
      <w:r w:rsidR="005262FF" w:rsidRPr="005262FF">
        <w:rPr>
          <w:sz w:val="22"/>
          <w:szCs w:val="22"/>
        </w:rPr>
        <w:t>В</w:t>
      </w:r>
      <w:r w:rsidRPr="008479BD">
        <w:rPr>
          <w:sz w:val="22"/>
          <w:szCs w:val="22"/>
        </w:rPr>
        <w:t xml:space="preserve">ыиграть грант корпорации </w:t>
      </w:r>
      <w:proofErr w:type="spellStart"/>
      <w:r w:rsidRPr="008479BD">
        <w:rPr>
          <w:i/>
          <w:sz w:val="22"/>
          <w:szCs w:val="22"/>
        </w:rPr>
        <w:t>Borland</w:t>
      </w:r>
      <w:proofErr w:type="spellEnd"/>
      <w:r w:rsidRPr="008479BD">
        <w:rPr>
          <w:i/>
          <w:sz w:val="22"/>
          <w:szCs w:val="22"/>
        </w:rPr>
        <w:t xml:space="preserve"> </w:t>
      </w:r>
      <w:r w:rsidRPr="008479BD">
        <w:rPr>
          <w:sz w:val="22"/>
          <w:szCs w:val="22"/>
        </w:rPr>
        <w:t>на проведение работ по автоматному программированию</w:t>
      </w:r>
      <w:r w:rsidRPr="008479BD">
        <w:rPr>
          <w:b/>
          <w:sz w:val="22"/>
          <w:szCs w:val="22"/>
        </w:rPr>
        <w:t xml:space="preserve">; </w:t>
      </w:r>
      <w:r w:rsidR="005262FF">
        <w:rPr>
          <w:b/>
          <w:sz w:val="22"/>
          <w:szCs w:val="22"/>
        </w:rPr>
        <w:t xml:space="preserve">8. </w:t>
      </w:r>
      <w:r w:rsidR="005262FF" w:rsidRPr="005262FF">
        <w:rPr>
          <w:sz w:val="22"/>
          <w:szCs w:val="22"/>
        </w:rPr>
        <w:t>Н</w:t>
      </w:r>
      <w:r w:rsidRPr="005262FF">
        <w:rPr>
          <w:sz w:val="22"/>
          <w:szCs w:val="22"/>
        </w:rPr>
        <w:t>е</w:t>
      </w:r>
      <w:r w:rsidRPr="008479BD">
        <w:rPr>
          <w:sz w:val="22"/>
          <w:szCs w:val="22"/>
        </w:rPr>
        <w:t xml:space="preserve">однократно выигрывать конкурсы Российского фонда фундаментальных исследований; </w:t>
      </w:r>
      <w:r w:rsidR="005262FF" w:rsidRPr="005262FF">
        <w:rPr>
          <w:b/>
          <w:sz w:val="22"/>
          <w:szCs w:val="22"/>
        </w:rPr>
        <w:t>9.</w:t>
      </w:r>
      <w:r w:rsidR="005262FF">
        <w:rPr>
          <w:sz w:val="22"/>
          <w:szCs w:val="22"/>
        </w:rPr>
        <w:t>Пр</w:t>
      </w:r>
      <w:r w:rsidRPr="008479BD">
        <w:rPr>
          <w:sz w:val="22"/>
          <w:szCs w:val="22"/>
        </w:rPr>
        <w:t xml:space="preserve">оводить научно-исследовательские работы, финансируемые </w:t>
      </w:r>
      <w:proofErr w:type="spellStart"/>
      <w:r w:rsidRPr="008479BD">
        <w:rPr>
          <w:sz w:val="22"/>
          <w:szCs w:val="22"/>
        </w:rPr>
        <w:t>Министер</w:t>
      </w:r>
      <w:r w:rsidR="001A65DF" w:rsidRPr="008479BD">
        <w:rPr>
          <w:sz w:val="22"/>
          <w:szCs w:val="22"/>
        </w:rPr>
        <w:t>-</w:t>
      </w:r>
      <w:r w:rsidRPr="008479BD">
        <w:rPr>
          <w:sz w:val="22"/>
          <w:szCs w:val="22"/>
        </w:rPr>
        <w:t>ством</w:t>
      </w:r>
      <w:proofErr w:type="spellEnd"/>
      <w:r w:rsidRPr="008479BD">
        <w:rPr>
          <w:sz w:val="22"/>
          <w:szCs w:val="22"/>
        </w:rPr>
        <w:t xml:space="preserve"> образования и науки Российской Федерации</w:t>
      </w:r>
      <w:r w:rsidRPr="008479BD">
        <w:rPr>
          <w:b/>
          <w:sz w:val="22"/>
          <w:szCs w:val="22"/>
        </w:rPr>
        <w:t>;</w:t>
      </w:r>
      <w:r w:rsidRPr="008479BD">
        <w:rPr>
          <w:sz w:val="22"/>
          <w:szCs w:val="22"/>
        </w:rPr>
        <w:t xml:space="preserve"> </w:t>
      </w:r>
      <w:r w:rsidR="005262FF" w:rsidRPr="005262FF">
        <w:rPr>
          <w:b/>
          <w:sz w:val="22"/>
          <w:szCs w:val="22"/>
        </w:rPr>
        <w:t>10.</w:t>
      </w:r>
      <w:r w:rsidR="005262FF">
        <w:rPr>
          <w:sz w:val="22"/>
          <w:szCs w:val="22"/>
        </w:rPr>
        <w:t xml:space="preserve"> П</w:t>
      </w:r>
      <w:r w:rsidRPr="008479BD">
        <w:rPr>
          <w:sz w:val="22"/>
          <w:szCs w:val="22"/>
        </w:rPr>
        <w:t>обедить в 2005 г. в конкурсе исследовательских проектов, проводимом в рамках Федеральной целевой научно-технической программы «Исследования и разработки по приоритетным направлениям развития науки и техники» на годы по приоритетному направлению «Информационно-телекоммуникационные системы» [44]. Тема «Автоматное программирование: применение и инструментальные средства» [45], вошла в число 15 инновационно</w:t>
      </w:r>
      <w:r w:rsidR="001A65DF" w:rsidRPr="008479BD">
        <w:rPr>
          <w:sz w:val="22"/>
          <w:szCs w:val="22"/>
        </w:rPr>
        <w:t>-</w:t>
      </w:r>
      <w:r w:rsidRPr="008479BD">
        <w:rPr>
          <w:sz w:val="22"/>
          <w:szCs w:val="22"/>
        </w:rPr>
        <w:t>перспективных и социально значимых проектов по Федеральной программе в целом</w:t>
      </w:r>
      <w:r w:rsidR="00B916A6" w:rsidRPr="008479BD">
        <w:rPr>
          <w:b/>
          <w:sz w:val="22"/>
          <w:szCs w:val="22"/>
        </w:rPr>
        <w:t>;</w:t>
      </w:r>
      <w:r w:rsidRPr="008479BD">
        <w:rPr>
          <w:sz w:val="22"/>
          <w:szCs w:val="22"/>
        </w:rPr>
        <w:t xml:space="preserve"> </w:t>
      </w:r>
      <w:r w:rsidR="005262FF" w:rsidRPr="005262FF">
        <w:rPr>
          <w:b/>
          <w:sz w:val="22"/>
          <w:szCs w:val="22"/>
        </w:rPr>
        <w:t>11</w:t>
      </w:r>
      <w:r w:rsidR="005262FF">
        <w:rPr>
          <w:sz w:val="22"/>
          <w:szCs w:val="22"/>
        </w:rPr>
        <w:t>. П</w:t>
      </w:r>
      <w:r w:rsidRPr="008479BD">
        <w:rPr>
          <w:sz w:val="22"/>
          <w:szCs w:val="22"/>
        </w:rPr>
        <w:t>обедить в 2007 г</w:t>
      </w:r>
      <w:r w:rsidR="001A65DF" w:rsidRPr="008479BD">
        <w:rPr>
          <w:sz w:val="22"/>
          <w:szCs w:val="22"/>
        </w:rPr>
        <w:t>.</w:t>
      </w:r>
      <w:r w:rsidRPr="008479BD">
        <w:rPr>
          <w:sz w:val="22"/>
          <w:szCs w:val="22"/>
        </w:rPr>
        <w:t xml:space="preserve"> в двух конкурсах проектов, проводимых в рамках Федеральной целевой программы «Исследования и разработки по приоритетным направлениям научно-технологического комплекса России на годы». Темы «Технология генетического программирования для генерации автоматов управления системами со сложным поведением» [46] и «Разработка технологии верификации управляющих программ со сложным поведением, построенных на основе автоматного подхода» [47]</w:t>
      </w:r>
      <w:r w:rsidRPr="008479BD">
        <w:rPr>
          <w:b/>
          <w:sz w:val="22"/>
          <w:szCs w:val="22"/>
        </w:rPr>
        <w:t>;</w:t>
      </w:r>
      <w:r w:rsidRPr="008479BD">
        <w:rPr>
          <w:sz w:val="22"/>
          <w:szCs w:val="22"/>
        </w:rPr>
        <w:t xml:space="preserve"> </w:t>
      </w:r>
      <w:r w:rsidR="005262FF" w:rsidRPr="005262FF">
        <w:rPr>
          <w:b/>
          <w:sz w:val="22"/>
          <w:szCs w:val="22"/>
        </w:rPr>
        <w:t>12.</w:t>
      </w:r>
      <w:r w:rsidR="005262FF">
        <w:rPr>
          <w:sz w:val="22"/>
          <w:szCs w:val="22"/>
        </w:rPr>
        <w:t xml:space="preserve"> С</w:t>
      </w:r>
      <w:r w:rsidRPr="008479BD">
        <w:rPr>
          <w:sz w:val="22"/>
          <w:szCs w:val="22"/>
        </w:rPr>
        <w:t xml:space="preserve">формировать научно-образовательное направление «Технологии программирования и производство программного обеспечения», которое вошло в число пяти направлений университета, образовавших программу </w:t>
      </w:r>
      <w:r w:rsidRPr="008479BD">
        <w:rPr>
          <w:sz w:val="22"/>
          <w:szCs w:val="22"/>
        </w:rPr>
        <w:lastRenderedPageBreak/>
        <w:t>«Инновационная система подготовки специалистов нового поколения в области информационных и оптических технологий», ставшую победителем конкурса инновационных вузов страны</w:t>
      </w:r>
      <w:r w:rsidR="00B916A6" w:rsidRPr="008479BD">
        <w:rPr>
          <w:sz w:val="22"/>
          <w:szCs w:val="22"/>
        </w:rPr>
        <w:t xml:space="preserve"> (</w:t>
      </w:r>
      <w:hyperlink r:id="rId215" w:history="1">
        <w:r w:rsidR="00B916A6" w:rsidRPr="008479BD">
          <w:rPr>
            <w:rStyle w:val="af2"/>
            <w:sz w:val="22"/>
            <w:szCs w:val="22"/>
          </w:rPr>
          <w:t>http://npe.ifmo.ru/</w:t>
        </w:r>
      </w:hyperlink>
      <w:r w:rsidR="00B916A6" w:rsidRPr="008479BD">
        <w:rPr>
          <w:sz w:val="22"/>
          <w:szCs w:val="22"/>
        </w:rPr>
        <w:t>).</w:t>
      </w:r>
      <w:r w:rsidRPr="008479BD">
        <w:rPr>
          <w:sz w:val="22"/>
          <w:szCs w:val="22"/>
        </w:rPr>
        <w:t xml:space="preserve"> </w:t>
      </w:r>
    </w:p>
    <w:p w14:paraId="5CEA5E6C" w14:textId="29B8C3EC" w:rsidR="00B916A6" w:rsidRPr="008479BD" w:rsidRDefault="00B916A6" w:rsidP="008479BD">
      <w:pPr>
        <w:spacing w:before="60" w:after="60"/>
        <w:rPr>
          <w:sz w:val="22"/>
          <w:szCs w:val="22"/>
        </w:rPr>
      </w:pPr>
      <w:r w:rsidRPr="00BA5BCC">
        <w:rPr>
          <w:b/>
          <w:sz w:val="22"/>
          <w:szCs w:val="22"/>
        </w:rPr>
        <w:t>28.</w:t>
      </w:r>
      <w:r w:rsidRPr="008479BD">
        <w:rPr>
          <w:sz w:val="22"/>
          <w:szCs w:val="22"/>
        </w:rPr>
        <w:t xml:space="preserve"> </w:t>
      </w:r>
      <w:r w:rsidR="00D6477E" w:rsidRPr="008479BD">
        <w:rPr>
          <w:sz w:val="22"/>
          <w:szCs w:val="22"/>
        </w:rPr>
        <w:t xml:space="preserve">Участие студентов и аспирантов в научно-исследовательской работе кафедры является возвращением вуза к нормальной жизни, так как проведение научных исследований </w:t>
      </w:r>
      <w:proofErr w:type="gramStart"/>
      <w:r w:rsidR="00D6477E" w:rsidRPr="008479BD">
        <w:rPr>
          <w:sz w:val="22"/>
          <w:szCs w:val="22"/>
        </w:rPr>
        <w:t>в нем это</w:t>
      </w:r>
      <w:proofErr w:type="gramEnd"/>
      <w:r w:rsidR="00D6477E" w:rsidRPr="008479BD">
        <w:rPr>
          <w:sz w:val="22"/>
          <w:szCs w:val="22"/>
        </w:rPr>
        <w:t xml:space="preserve"> во многом именно то, что отличает вуз от техникума и курсов повышения квалификации (пусть даже и называемых академиями). Центры подготовки специалистов в области высоких технологий должны быть одновременно и исследовательскими центрами [48]. Это соответствует проверенному временем «принципу Гумбольдта», в соответствии с которым </w:t>
      </w:r>
      <w:r w:rsidR="00D6477E" w:rsidRPr="008479BD">
        <w:rPr>
          <w:b/>
          <w:sz w:val="22"/>
          <w:szCs w:val="22"/>
        </w:rPr>
        <w:t>настоящего специалиста университет может вырастить лишь, если в нем «учебное и научное» неразделимы</w:t>
      </w:r>
      <w:r w:rsidR="00D6477E" w:rsidRPr="008479BD">
        <w:rPr>
          <w:sz w:val="22"/>
          <w:szCs w:val="22"/>
        </w:rPr>
        <w:t xml:space="preserve"> [33].</w:t>
      </w:r>
      <w:r w:rsidRPr="008479BD">
        <w:rPr>
          <w:sz w:val="22"/>
          <w:szCs w:val="22"/>
        </w:rPr>
        <w:t xml:space="preserve"> И помните, что</w:t>
      </w:r>
      <w:r w:rsidR="00D6477E" w:rsidRPr="008479BD">
        <w:rPr>
          <w:sz w:val="22"/>
          <w:szCs w:val="22"/>
        </w:rPr>
        <w:t xml:space="preserve"> «</w:t>
      </w:r>
      <w:r w:rsidRPr="008479BD">
        <w:rPr>
          <w:b/>
          <w:sz w:val="22"/>
          <w:szCs w:val="22"/>
        </w:rPr>
        <w:t>е</w:t>
      </w:r>
      <w:r w:rsidR="00D6477E" w:rsidRPr="008479BD">
        <w:rPr>
          <w:b/>
          <w:sz w:val="22"/>
          <w:szCs w:val="22"/>
        </w:rPr>
        <w:t>сли в университете нет хороших научных школ, то уже не высшее, а просто образование</w:t>
      </w:r>
      <w:r w:rsidR="00D6477E" w:rsidRPr="008479BD">
        <w:rPr>
          <w:sz w:val="22"/>
          <w:szCs w:val="22"/>
        </w:rPr>
        <w:t xml:space="preserve">» [18]. </w:t>
      </w:r>
    </w:p>
    <w:p w14:paraId="2F3B556E" w14:textId="77777777" w:rsidR="00B916A6" w:rsidRPr="008479BD" w:rsidRDefault="00D6477E" w:rsidP="008479BD">
      <w:pPr>
        <w:spacing w:before="60" w:after="60"/>
        <w:rPr>
          <w:sz w:val="22"/>
          <w:szCs w:val="22"/>
        </w:rPr>
      </w:pPr>
      <w:r w:rsidRPr="00BA5BCC">
        <w:rPr>
          <w:b/>
          <w:sz w:val="22"/>
          <w:szCs w:val="22"/>
        </w:rPr>
        <w:t>29.</w:t>
      </w:r>
      <w:r w:rsidRPr="008479BD">
        <w:rPr>
          <w:sz w:val="22"/>
          <w:szCs w:val="22"/>
        </w:rPr>
        <w:t xml:space="preserve"> Недостаточные научные исследования могут стать преградой для развития программирования. Поэтому, например, исследовательское подразделение корпорации </w:t>
      </w:r>
      <w:proofErr w:type="spellStart"/>
      <w:r w:rsidRPr="008479BD">
        <w:rPr>
          <w:i/>
          <w:sz w:val="22"/>
          <w:szCs w:val="22"/>
        </w:rPr>
        <w:t>Microsoft</w:t>
      </w:r>
      <w:proofErr w:type="spellEnd"/>
      <w:r w:rsidRPr="008479BD">
        <w:rPr>
          <w:i/>
          <w:sz w:val="22"/>
          <w:szCs w:val="22"/>
        </w:rPr>
        <w:t xml:space="preserve"> </w:t>
      </w:r>
      <w:r w:rsidRPr="008479BD">
        <w:rPr>
          <w:sz w:val="22"/>
          <w:szCs w:val="22"/>
        </w:rPr>
        <w:t xml:space="preserve">открыло совместно с шестью японскими вузами институт, который будет проводить исследования, направленные, в частности, на применение искусственного интеллекта в программировании [49]. Работы в этой области проводятся и на кафедре «Компьютерные технологии» в рамках одного из указанных государственных контрактов, а в ближайшее время в ИТМО открывается научно-исследовательский Институт в области информационных технологий. В нем будут выполняться исследования, в том числе, по технологиям программирования и искусственному интеллекту. </w:t>
      </w:r>
      <w:r w:rsidRPr="00BA5BCC">
        <w:rPr>
          <w:b/>
          <w:sz w:val="22"/>
          <w:szCs w:val="22"/>
        </w:rPr>
        <w:t>30.</w:t>
      </w:r>
      <w:r w:rsidRPr="008479BD">
        <w:rPr>
          <w:sz w:val="22"/>
          <w:szCs w:val="22"/>
        </w:rPr>
        <w:t xml:space="preserve"> Предлагаемая в настоящей работе парадигма обучения позволяет готовить креативных специалистов, некоторые из которых остаются в университете для преподавательской работы и проведения научных исследований, а другие через небольшое время занимают весьма высокие позиции в программной индустрии [50, 51]. Так, например, один из</w:t>
      </w:r>
      <w:r w:rsidR="00B916A6" w:rsidRPr="008479BD">
        <w:rPr>
          <w:sz w:val="22"/>
          <w:szCs w:val="22"/>
        </w:rPr>
        <w:t xml:space="preserve"> наших</w:t>
      </w:r>
      <w:r w:rsidRPr="008479BD">
        <w:rPr>
          <w:sz w:val="22"/>
          <w:szCs w:val="22"/>
        </w:rPr>
        <w:t xml:space="preserve"> выпускников через два года после окончания университета стал вице-президентом известной в области создания ПО фирмы [52]. </w:t>
      </w:r>
    </w:p>
    <w:p w14:paraId="1DFEC5B1" w14:textId="77777777" w:rsidR="00B916A6" w:rsidRPr="008479BD" w:rsidRDefault="00D6477E" w:rsidP="008479BD">
      <w:pPr>
        <w:spacing w:before="60" w:after="60"/>
        <w:rPr>
          <w:sz w:val="22"/>
          <w:szCs w:val="22"/>
        </w:rPr>
      </w:pPr>
      <w:r w:rsidRPr="00BA5BCC">
        <w:rPr>
          <w:b/>
          <w:sz w:val="22"/>
          <w:szCs w:val="22"/>
        </w:rPr>
        <w:lastRenderedPageBreak/>
        <w:t>31.</w:t>
      </w:r>
      <w:r w:rsidRPr="008479BD">
        <w:rPr>
          <w:sz w:val="22"/>
          <w:szCs w:val="22"/>
        </w:rPr>
        <w:t xml:space="preserve"> Из изложенного следует, что если в работе [53] только была поставлена задача о смене парадигмы современного образования, технологическая платформа которого (лекционно-семинарская модель) не изменялась 250 лет со времен появления </w:t>
      </w:r>
      <w:proofErr w:type="spellStart"/>
      <w:r w:rsidRPr="008479BD">
        <w:rPr>
          <w:sz w:val="22"/>
          <w:szCs w:val="22"/>
        </w:rPr>
        <w:t>гумбольдтовской</w:t>
      </w:r>
      <w:proofErr w:type="spellEnd"/>
      <w:r w:rsidRPr="008479BD">
        <w:rPr>
          <w:sz w:val="22"/>
          <w:szCs w:val="22"/>
        </w:rPr>
        <w:t xml:space="preserve"> модели университета, то применительно к подготовке высококлассных программистов в рамках одного университета нам эту задачу во многом удалось решить. </w:t>
      </w:r>
    </w:p>
    <w:p w14:paraId="6F85B872" w14:textId="77777777" w:rsidR="00B916A6" w:rsidRPr="008479BD" w:rsidRDefault="00D6477E" w:rsidP="008479BD">
      <w:pPr>
        <w:spacing w:before="60" w:after="60"/>
        <w:rPr>
          <w:sz w:val="22"/>
          <w:szCs w:val="22"/>
        </w:rPr>
      </w:pPr>
      <w:r w:rsidRPr="00BA5BCC">
        <w:rPr>
          <w:b/>
          <w:sz w:val="22"/>
          <w:szCs w:val="22"/>
        </w:rPr>
        <w:t>32.</w:t>
      </w:r>
      <w:r w:rsidRPr="008479BD">
        <w:rPr>
          <w:sz w:val="22"/>
          <w:szCs w:val="22"/>
        </w:rPr>
        <w:t xml:space="preserve"> По мнению авторов работы [53], «практика работы в проектном подходе позволит выявить и передать современные способы организации мыслительной работы человека, что и является современным содержанием образования». Применение проектного подхода в обучении воспитывает в учащихся аккуратность, грамотность, умение самостоятельно мыслить и доводить начатое дело до конца, оформлять проектную и программную документацию</w:t>
      </w:r>
      <w:r w:rsidR="00B916A6" w:rsidRPr="008479BD">
        <w:rPr>
          <w:sz w:val="22"/>
          <w:szCs w:val="22"/>
        </w:rPr>
        <w:t>, а с</w:t>
      </w:r>
      <w:r w:rsidRPr="008479BD">
        <w:rPr>
          <w:sz w:val="22"/>
          <w:szCs w:val="22"/>
        </w:rPr>
        <w:t xml:space="preserve">оревновательный подход формирует у обучающихся прямо противоположный набор качеств, главные из которых готовность к командной работе, умение добиваться результата и быстрое принятие правильных решений, так как победитель соревнования определяется по числу решенных задач, а при одинаковом числе задач затраченному времени, причем каждой неправильное решение, оправленное на проверку, приводит к штрафу в 20 минут. Следовательно, указанные подходы формируют в программистах многие противоречивые положительные качества, что позволяет готовить уникальных ИТ-специалистов [54]. </w:t>
      </w:r>
    </w:p>
    <w:p w14:paraId="78AA4A52" w14:textId="77777777" w:rsidR="00B916A6" w:rsidRPr="008479BD" w:rsidRDefault="00D6477E" w:rsidP="008479BD">
      <w:pPr>
        <w:spacing w:before="60" w:after="60"/>
        <w:rPr>
          <w:sz w:val="22"/>
          <w:szCs w:val="22"/>
        </w:rPr>
      </w:pPr>
      <w:r w:rsidRPr="00BA5BCC">
        <w:rPr>
          <w:b/>
          <w:sz w:val="22"/>
          <w:szCs w:val="22"/>
        </w:rPr>
        <w:t>33.</w:t>
      </w:r>
      <w:r w:rsidRPr="008479BD">
        <w:rPr>
          <w:sz w:val="22"/>
          <w:szCs w:val="22"/>
        </w:rPr>
        <w:t xml:space="preserve"> Таким образом, в настоящей работе описывается методика подготовки высококвалифицированных программистов, в которой проектный подход усилен соревновательным подходом. Это привело к синергетическому эффекту в подготовке классных специалистов в области программирования. При этом отметим, что «соревновательность и борьба за почетные передовые позиции на поле интеллектуального производства становятся международными» [55]. </w:t>
      </w:r>
    </w:p>
    <w:p w14:paraId="5FB40AD9" w14:textId="3E3F220B" w:rsidR="00B916A6" w:rsidRPr="008479BD" w:rsidRDefault="00D6477E" w:rsidP="008479BD">
      <w:pPr>
        <w:spacing w:before="60" w:after="60"/>
        <w:rPr>
          <w:sz w:val="22"/>
          <w:szCs w:val="22"/>
        </w:rPr>
      </w:pPr>
      <w:r w:rsidRPr="008479BD">
        <w:rPr>
          <w:sz w:val="22"/>
          <w:szCs w:val="22"/>
        </w:rPr>
        <w:t>Проектный и соревновательный подходы это современные формы самостоятельной работы студентов, отличающиеся от их традиционной самостоятельной работы в библиотеках (даже с использованием Интернета), что, как отмечалось выше, больше соответствует социально-экономическим условиям, сложив</w:t>
      </w:r>
      <w:r w:rsidR="00B916A6" w:rsidRPr="008479BD">
        <w:rPr>
          <w:sz w:val="22"/>
          <w:szCs w:val="22"/>
        </w:rPr>
        <w:t>-</w:t>
      </w:r>
      <w:proofErr w:type="spellStart"/>
      <w:r w:rsidRPr="008479BD">
        <w:rPr>
          <w:sz w:val="22"/>
          <w:szCs w:val="22"/>
        </w:rPr>
        <w:t>шимися</w:t>
      </w:r>
      <w:proofErr w:type="spellEnd"/>
      <w:r w:rsidRPr="008479BD">
        <w:rPr>
          <w:sz w:val="22"/>
          <w:szCs w:val="22"/>
        </w:rPr>
        <w:t xml:space="preserve"> в настоящее время в нашей стране. </w:t>
      </w:r>
    </w:p>
    <w:p w14:paraId="1709CB3A" w14:textId="77777777" w:rsidR="00B916A6" w:rsidRDefault="00D6477E" w:rsidP="008479BD">
      <w:pPr>
        <w:spacing w:before="60" w:after="60"/>
        <w:rPr>
          <w:sz w:val="22"/>
          <w:szCs w:val="22"/>
        </w:rPr>
      </w:pPr>
      <w:r w:rsidRPr="008479BD">
        <w:rPr>
          <w:sz w:val="22"/>
          <w:szCs w:val="22"/>
        </w:rPr>
        <w:lastRenderedPageBreak/>
        <w:t>В результате использования предлагаемых подходов</w:t>
      </w:r>
      <w:r w:rsidRPr="00B71161">
        <w:rPr>
          <w:sz w:val="22"/>
          <w:szCs w:val="22"/>
        </w:rPr>
        <w:t xml:space="preserve"> образовательный процесс применительно к подготовке </w:t>
      </w:r>
      <w:proofErr w:type="spellStart"/>
      <w:r w:rsidRPr="00B71161">
        <w:rPr>
          <w:sz w:val="22"/>
          <w:szCs w:val="22"/>
        </w:rPr>
        <w:t>высоквалифицированных</w:t>
      </w:r>
      <w:proofErr w:type="spellEnd"/>
      <w:r w:rsidRPr="00B71161">
        <w:rPr>
          <w:sz w:val="22"/>
          <w:szCs w:val="22"/>
        </w:rPr>
        <w:t xml:space="preserve"> разработчиков ПО кардинально изменяется, что соответствует основным тенденциям в развитии отечественного образования [53], и достигается основная в настоящее время цель образования не столько дать знания, сколько повысить обучаемость. </w:t>
      </w:r>
    </w:p>
    <w:p w14:paraId="676AEB37" w14:textId="294EEB2F" w:rsidR="00B916A6" w:rsidRPr="00387142" w:rsidRDefault="00D6477E" w:rsidP="0077385D">
      <w:pPr>
        <w:pStyle w:val="2"/>
      </w:pPr>
      <w:r w:rsidRPr="00387142">
        <w:t>Литература</w:t>
      </w:r>
    </w:p>
    <w:p w14:paraId="53A13779" w14:textId="5F367E02" w:rsidR="00B916A6" w:rsidRPr="00BA5BCC" w:rsidRDefault="00D6477E" w:rsidP="00BA5BCC">
      <w:pPr>
        <w:spacing w:after="0"/>
        <w:rPr>
          <w:sz w:val="22"/>
          <w:szCs w:val="22"/>
        </w:rPr>
      </w:pPr>
      <w:r w:rsidRPr="00387142">
        <w:rPr>
          <w:b/>
          <w:sz w:val="22"/>
          <w:szCs w:val="22"/>
        </w:rPr>
        <w:t>1</w:t>
      </w:r>
      <w:r w:rsidRPr="00BA5BCC">
        <w:rPr>
          <w:sz w:val="22"/>
          <w:szCs w:val="22"/>
        </w:rPr>
        <w:t xml:space="preserve">. </w:t>
      </w:r>
      <w:proofErr w:type="spellStart"/>
      <w:r w:rsidRPr="00BA5BCC">
        <w:rPr>
          <w:i/>
          <w:sz w:val="22"/>
          <w:szCs w:val="22"/>
        </w:rPr>
        <w:t>Шалыто</w:t>
      </w:r>
      <w:proofErr w:type="spellEnd"/>
      <w:r w:rsidRPr="00BA5BCC">
        <w:rPr>
          <w:i/>
          <w:sz w:val="22"/>
          <w:szCs w:val="22"/>
        </w:rPr>
        <w:t xml:space="preserve"> А.А.</w:t>
      </w:r>
      <w:r w:rsidRPr="00BA5BCC">
        <w:rPr>
          <w:sz w:val="22"/>
          <w:szCs w:val="22"/>
        </w:rPr>
        <w:t xml:space="preserve"> Победы и проблемы российской школы программирования //</w:t>
      </w:r>
      <w:r w:rsidR="001023EB" w:rsidRPr="00BA5BCC">
        <w:rPr>
          <w:sz w:val="22"/>
          <w:szCs w:val="22"/>
        </w:rPr>
        <w:t xml:space="preserve"> </w:t>
      </w:r>
      <w:r w:rsidRPr="00BA5BCC">
        <w:rPr>
          <w:sz w:val="22"/>
          <w:szCs w:val="22"/>
        </w:rPr>
        <w:t>PC W</w:t>
      </w:r>
      <w:r w:rsidR="00B916A6" w:rsidRPr="00BA5BCC">
        <w:rPr>
          <w:sz w:val="22"/>
          <w:szCs w:val="22"/>
          <w:lang w:val="en-US"/>
        </w:rPr>
        <w:t>eek</w:t>
      </w:r>
      <w:r w:rsidRPr="00BA5BCC">
        <w:rPr>
          <w:sz w:val="22"/>
          <w:szCs w:val="22"/>
        </w:rPr>
        <w:t>/</w:t>
      </w:r>
      <w:proofErr w:type="gramStart"/>
      <w:r w:rsidRPr="00BA5BCC">
        <w:rPr>
          <w:sz w:val="22"/>
          <w:szCs w:val="22"/>
        </w:rPr>
        <w:t xml:space="preserve">RE </w:t>
      </w:r>
      <w:r w:rsidR="004E486C" w:rsidRPr="00BA5BCC">
        <w:rPr>
          <w:sz w:val="22"/>
          <w:szCs w:val="22"/>
        </w:rPr>
        <w:t>.</w:t>
      </w:r>
      <w:proofErr w:type="gramEnd"/>
      <w:r w:rsidR="004E486C" w:rsidRPr="00BA5BCC">
        <w:rPr>
          <w:sz w:val="22"/>
          <w:szCs w:val="22"/>
        </w:rPr>
        <w:t xml:space="preserve"> 2006. № 47,</w:t>
      </w:r>
      <w:r w:rsidRPr="00BA5BCC">
        <w:rPr>
          <w:sz w:val="22"/>
          <w:szCs w:val="22"/>
        </w:rPr>
        <w:t xml:space="preserve"> c. 4</w:t>
      </w:r>
      <w:r w:rsidR="00B916A6" w:rsidRPr="00BA5BCC">
        <w:rPr>
          <w:sz w:val="22"/>
          <w:szCs w:val="22"/>
        </w:rPr>
        <w:t>2,45.</w:t>
      </w:r>
    </w:p>
    <w:p w14:paraId="28926334" w14:textId="5123A324" w:rsidR="00B916A6" w:rsidRPr="00BA5BCC" w:rsidRDefault="00D6477E" w:rsidP="00BA5BCC">
      <w:pPr>
        <w:spacing w:after="0"/>
        <w:rPr>
          <w:sz w:val="22"/>
          <w:szCs w:val="22"/>
        </w:rPr>
      </w:pPr>
      <w:r w:rsidRPr="00387142">
        <w:rPr>
          <w:b/>
          <w:sz w:val="22"/>
          <w:szCs w:val="22"/>
        </w:rPr>
        <w:t>2</w:t>
      </w:r>
      <w:r w:rsidR="001023EB" w:rsidRPr="00387142">
        <w:rPr>
          <w:b/>
          <w:sz w:val="22"/>
          <w:szCs w:val="22"/>
        </w:rPr>
        <w:t>.</w:t>
      </w:r>
      <w:r w:rsidRPr="00BA5BCC">
        <w:rPr>
          <w:sz w:val="22"/>
          <w:szCs w:val="22"/>
        </w:rPr>
        <w:t xml:space="preserve"> </w:t>
      </w:r>
      <w:proofErr w:type="spellStart"/>
      <w:r w:rsidRPr="00BA5BCC">
        <w:rPr>
          <w:i/>
          <w:sz w:val="22"/>
          <w:szCs w:val="22"/>
        </w:rPr>
        <w:t>Воас</w:t>
      </w:r>
      <w:proofErr w:type="spellEnd"/>
      <w:r w:rsidRPr="00BA5BCC">
        <w:rPr>
          <w:i/>
          <w:sz w:val="22"/>
          <w:szCs w:val="22"/>
        </w:rPr>
        <w:t xml:space="preserve"> Д.</w:t>
      </w:r>
      <w:r w:rsidRPr="00BA5BCC">
        <w:rPr>
          <w:sz w:val="22"/>
          <w:szCs w:val="22"/>
        </w:rPr>
        <w:t xml:space="preserve"> Чертова дюжина проблем программной инженерии //Открытые системы</w:t>
      </w:r>
      <w:r w:rsidR="00B916A6" w:rsidRPr="00BA5BCC">
        <w:rPr>
          <w:sz w:val="22"/>
          <w:szCs w:val="22"/>
        </w:rPr>
        <w:t>. 2007. №7,</w:t>
      </w:r>
      <w:r w:rsidRPr="00BA5BCC">
        <w:rPr>
          <w:sz w:val="22"/>
          <w:szCs w:val="22"/>
        </w:rPr>
        <w:t xml:space="preserve"> с</w:t>
      </w:r>
      <w:r w:rsidR="00B916A6" w:rsidRPr="00BA5BCC">
        <w:rPr>
          <w:sz w:val="22"/>
          <w:szCs w:val="22"/>
        </w:rPr>
        <w:t>.</w:t>
      </w:r>
      <w:r w:rsidRPr="00BA5BCC">
        <w:rPr>
          <w:sz w:val="22"/>
          <w:szCs w:val="22"/>
        </w:rPr>
        <w:t xml:space="preserve"> </w:t>
      </w:r>
      <w:r w:rsidR="004E486C" w:rsidRPr="00BA5BCC">
        <w:rPr>
          <w:sz w:val="22"/>
          <w:szCs w:val="22"/>
        </w:rPr>
        <w:t>30-35.</w:t>
      </w:r>
    </w:p>
    <w:p w14:paraId="7B7D7A45" w14:textId="1535745E" w:rsidR="004E486C" w:rsidRPr="00BA5BCC" w:rsidRDefault="004E486C" w:rsidP="00BA5BCC">
      <w:pPr>
        <w:spacing w:after="0"/>
        <w:rPr>
          <w:sz w:val="22"/>
          <w:szCs w:val="22"/>
        </w:rPr>
      </w:pPr>
      <w:r w:rsidRPr="00387142">
        <w:rPr>
          <w:b/>
          <w:sz w:val="22"/>
          <w:szCs w:val="22"/>
        </w:rPr>
        <w:t>3.</w:t>
      </w:r>
      <w:r w:rsidRPr="00BA5BCC">
        <w:rPr>
          <w:sz w:val="22"/>
          <w:szCs w:val="22"/>
        </w:rPr>
        <w:t xml:space="preserve"> </w:t>
      </w:r>
      <w:r w:rsidR="00D6477E" w:rsidRPr="00BA5BCC">
        <w:rPr>
          <w:i/>
          <w:sz w:val="22"/>
          <w:szCs w:val="22"/>
        </w:rPr>
        <w:t xml:space="preserve">Парфенов </w:t>
      </w:r>
      <w:proofErr w:type="gramStart"/>
      <w:r w:rsidR="00D6477E" w:rsidRPr="00BA5BCC">
        <w:rPr>
          <w:i/>
          <w:sz w:val="22"/>
          <w:szCs w:val="22"/>
        </w:rPr>
        <w:t>В.Г.</w:t>
      </w:r>
      <w:proofErr w:type="gramEnd"/>
      <w:r w:rsidR="00D6477E" w:rsidRPr="00BA5BCC">
        <w:rPr>
          <w:sz w:val="22"/>
          <w:szCs w:val="22"/>
        </w:rPr>
        <w:t xml:space="preserve"> 10 лет на пути к вершине // Университет ИТМО</w:t>
      </w:r>
      <w:r w:rsidR="00243472" w:rsidRPr="00BA5BCC">
        <w:rPr>
          <w:sz w:val="22"/>
          <w:szCs w:val="22"/>
        </w:rPr>
        <w:t>.</w:t>
      </w:r>
      <w:r w:rsidR="00D6477E" w:rsidRPr="00BA5BCC">
        <w:rPr>
          <w:sz w:val="22"/>
          <w:szCs w:val="22"/>
        </w:rPr>
        <w:t xml:space="preserve"> </w:t>
      </w:r>
      <w:r w:rsidR="00243472" w:rsidRPr="00BA5BCC">
        <w:rPr>
          <w:sz w:val="22"/>
          <w:szCs w:val="22"/>
        </w:rPr>
        <w:t>2001. № 21, с. 3.</w:t>
      </w:r>
      <w:r w:rsidR="00D6477E" w:rsidRPr="00BA5BCC">
        <w:rPr>
          <w:sz w:val="22"/>
          <w:szCs w:val="22"/>
        </w:rPr>
        <w:t xml:space="preserve"> </w:t>
      </w:r>
    </w:p>
    <w:p w14:paraId="0C472B62" w14:textId="20EE8293" w:rsidR="004E486C" w:rsidRPr="00BA5BCC" w:rsidRDefault="004E486C" w:rsidP="00BA5BCC">
      <w:pPr>
        <w:spacing w:after="0"/>
        <w:rPr>
          <w:sz w:val="22"/>
          <w:szCs w:val="22"/>
        </w:rPr>
      </w:pPr>
      <w:r w:rsidRPr="00387142">
        <w:rPr>
          <w:b/>
          <w:sz w:val="22"/>
          <w:szCs w:val="22"/>
        </w:rPr>
        <w:t>4.</w:t>
      </w:r>
      <w:r w:rsidRPr="00BA5BCC">
        <w:rPr>
          <w:sz w:val="22"/>
          <w:szCs w:val="22"/>
        </w:rPr>
        <w:t xml:space="preserve"> </w:t>
      </w:r>
      <w:r w:rsidR="00D6477E" w:rsidRPr="00BA5BCC">
        <w:rPr>
          <w:i/>
          <w:sz w:val="22"/>
          <w:szCs w:val="22"/>
        </w:rPr>
        <w:t xml:space="preserve">Парфенов </w:t>
      </w:r>
      <w:proofErr w:type="gramStart"/>
      <w:r w:rsidR="00D6477E" w:rsidRPr="00BA5BCC">
        <w:rPr>
          <w:i/>
          <w:sz w:val="22"/>
          <w:szCs w:val="22"/>
        </w:rPr>
        <w:t>В.Г.</w:t>
      </w:r>
      <w:proofErr w:type="gramEnd"/>
      <w:r w:rsidR="00D6477E" w:rsidRPr="00BA5BCC">
        <w:rPr>
          <w:sz w:val="22"/>
          <w:szCs w:val="22"/>
        </w:rPr>
        <w:t xml:space="preserve"> Долгий путь к призванию //Компьютер-</w:t>
      </w:r>
      <w:proofErr w:type="spellStart"/>
      <w:r w:rsidR="00D6477E" w:rsidRPr="00BA5BCC">
        <w:rPr>
          <w:sz w:val="22"/>
          <w:szCs w:val="22"/>
        </w:rPr>
        <w:t>информ</w:t>
      </w:r>
      <w:proofErr w:type="spellEnd"/>
      <w:r w:rsidR="00243472" w:rsidRPr="00BA5BCC">
        <w:rPr>
          <w:sz w:val="22"/>
          <w:szCs w:val="22"/>
        </w:rPr>
        <w:t>.</w:t>
      </w:r>
      <w:r w:rsidR="00D6477E" w:rsidRPr="00BA5BCC">
        <w:rPr>
          <w:sz w:val="22"/>
          <w:szCs w:val="22"/>
        </w:rPr>
        <w:t xml:space="preserve"> </w:t>
      </w:r>
      <w:r w:rsidR="00243472" w:rsidRPr="00BA5BCC">
        <w:rPr>
          <w:sz w:val="22"/>
          <w:szCs w:val="22"/>
        </w:rPr>
        <w:t xml:space="preserve">2005. № 3, с. 6, 24, 25. </w:t>
      </w:r>
      <w:hyperlink r:id="rId216" w:history="1">
        <w:r w:rsidR="00243472" w:rsidRPr="00BA5BCC">
          <w:rPr>
            <w:rStyle w:val="af2"/>
            <w:sz w:val="22"/>
            <w:szCs w:val="22"/>
          </w:rPr>
          <w:t>http://www.ci.ru/inform03_05/p_06.htm</w:t>
        </w:r>
      </w:hyperlink>
      <w:r w:rsidR="00243472" w:rsidRPr="00BA5BCC">
        <w:rPr>
          <w:sz w:val="22"/>
          <w:szCs w:val="22"/>
        </w:rPr>
        <w:t>.</w:t>
      </w:r>
    </w:p>
    <w:p w14:paraId="1B2EFF88" w14:textId="5535BF70" w:rsidR="00243472" w:rsidRPr="00BA5BCC" w:rsidRDefault="004E486C" w:rsidP="00BA5BCC">
      <w:pPr>
        <w:spacing w:after="0"/>
        <w:rPr>
          <w:sz w:val="22"/>
          <w:szCs w:val="22"/>
        </w:rPr>
      </w:pPr>
      <w:r w:rsidRPr="00387142">
        <w:rPr>
          <w:b/>
          <w:sz w:val="22"/>
          <w:szCs w:val="22"/>
        </w:rPr>
        <w:t>5.</w:t>
      </w:r>
      <w:r w:rsidRPr="00BA5BCC">
        <w:rPr>
          <w:sz w:val="22"/>
          <w:szCs w:val="22"/>
        </w:rPr>
        <w:t xml:space="preserve"> </w:t>
      </w:r>
      <w:r w:rsidR="00D6477E" w:rsidRPr="00BA5BCC">
        <w:rPr>
          <w:i/>
          <w:sz w:val="22"/>
          <w:szCs w:val="22"/>
        </w:rPr>
        <w:t>Ежегодные сборники</w:t>
      </w:r>
      <w:r w:rsidR="00D6477E" w:rsidRPr="00BA5BCC">
        <w:rPr>
          <w:sz w:val="22"/>
          <w:szCs w:val="22"/>
        </w:rPr>
        <w:t xml:space="preserve"> «Всероссийская командная олимпиада школьников по программированию» /</w:t>
      </w:r>
      <w:r w:rsidR="00420B85" w:rsidRPr="00BA5BCC">
        <w:rPr>
          <w:sz w:val="22"/>
          <w:szCs w:val="22"/>
        </w:rPr>
        <w:t xml:space="preserve"> </w:t>
      </w:r>
      <w:r w:rsidR="00D6477E" w:rsidRPr="00BA5BCC">
        <w:rPr>
          <w:sz w:val="22"/>
          <w:szCs w:val="22"/>
        </w:rPr>
        <w:t>Под редакцией профессоров В. Н. Васильева и В. Г. Парфенова. СПб.: СПбГУ ИТМО</w:t>
      </w:r>
      <w:r w:rsidR="00243472" w:rsidRPr="00BA5BCC">
        <w:rPr>
          <w:sz w:val="22"/>
          <w:szCs w:val="22"/>
        </w:rPr>
        <w:t>.</w:t>
      </w:r>
      <w:r w:rsidR="00D6477E" w:rsidRPr="00BA5BCC">
        <w:rPr>
          <w:sz w:val="22"/>
          <w:szCs w:val="22"/>
        </w:rPr>
        <w:t xml:space="preserve"> </w:t>
      </w:r>
      <w:r w:rsidR="00243472" w:rsidRPr="00BA5BCC">
        <w:rPr>
          <w:sz w:val="22"/>
          <w:szCs w:val="22"/>
        </w:rPr>
        <w:t xml:space="preserve">2000-2006. </w:t>
      </w:r>
    </w:p>
    <w:p w14:paraId="17608013" w14:textId="6B8EB0A8" w:rsidR="004E486C" w:rsidRPr="00BA5BCC" w:rsidRDefault="004E486C" w:rsidP="00BA5BCC">
      <w:pPr>
        <w:spacing w:after="0"/>
        <w:rPr>
          <w:sz w:val="22"/>
          <w:szCs w:val="22"/>
        </w:rPr>
      </w:pPr>
      <w:r w:rsidRPr="00387142">
        <w:rPr>
          <w:b/>
          <w:sz w:val="22"/>
          <w:szCs w:val="22"/>
        </w:rPr>
        <w:t>6.</w:t>
      </w:r>
      <w:r w:rsidRPr="00BA5BCC">
        <w:rPr>
          <w:sz w:val="22"/>
          <w:szCs w:val="22"/>
        </w:rPr>
        <w:t xml:space="preserve"> </w:t>
      </w:r>
      <w:r w:rsidR="00D6477E" w:rsidRPr="00BA5BCC">
        <w:rPr>
          <w:i/>
          <w:sz w:val="22"/>
          <w:szCs w:val="22"/>
        </w:rPr>
        <w:t xml:space="preserve">Мельничук </w:t>
      </w:r>
      <w:proofErr w:type="gramStart"/>
      <w:r w:rsidR="00D6477E" w:rsidRPr="00BA5BCC">
        <w:rPr>
          <w:i/>
          <w:sz w:val="22"/>
          <w:szCs w:val="22"/>
        </w:rPr>
        <w:t>О.П.</w:t>
      </w:r>
      <w:proofErr w:type="gramEnd"/>
      <w:r w:rsidR="00D6477E" w:rsidRPr="00BA5BCC">
        <w:rPr>
          <w:sz w:val="22"/>
          <w:szCs w:val="22"/>
        </w:rPr>
        <w:t xml:space="preserve"> Практика функционирования Интернет-школы программирования // Телекоммуникации и информатизация образования</w:t>
      </w:r>
      <w:r w:rsidR="00243472" w:rsidRPr="00BA5BCC">
        <w:rPr>
          <w:sz w:val="22"/>
          <w:szCs w:val="22"/>
        </w:rPr>
        <w:t xml:space="preserve">. 2003. № 2. с. 72-80. </w:t>
      </w:r>
      <w:r w:rsidR="00D6477E" w:rsidRPr="00BA5BCC">
        <w:rPr>
          <w:sz w:val="22"/>
          <w:szCs w:val="22"/>
        </w:rPr>
        <w:t xml:space="preserve"> </w:t>
      </w:r>
    </w:p>
    <w:p w14:paraId="72809FCE" w14:textId="11F22B64" w:rsidR="004E486C" w:rsidRPr="00BA5BCC" w:rsidRDefault="004E486C" w:rsidP="00BA5BCC">
      <w:pPr>
        <w:spacing w:after="0"/>
        <w:rPr>
          <w:sz w:val="22"/>
          <w:szCs w:val="22"/>
        </w:rPr>
      </w:pPr>
      <w:r w:rsidRPr="00387142">
        <w:rPr>
          <w:b/>
          <w:sz w:val="22"/>
          <w:szCs w:val="22"/>
        </w:rPr>
        <w:t>7.</w:t>
      </w:r>
      <w:r w:rsidRPr="00BA5BCC">
        <w:rPr>
          <w:sz w:val="22"/>
          <w:szCs w:val="22"/>
        </w:rPr>
        <w:t xml:space="preserve"> </w:t>
      </w:r>
      <w:r w:rsidR="00D6477E" w:rsidRPr="00BA5BCC">
        <w:rPr>
          <w:i/>
          <w:sz w:val="22"/>
          <w:szCs w:val="22"/>
        </w:rPr>
        <w:t>Казаков М А.</w:t>
      </w:r>
      <w:r w:rsidR="00D6477E" w:rsidRPr="00BA5BCC">
        <w:rPr>
          <w:sz w:val="22"/>
          <w:szCs w:val="22"/>
        </w:rPr>
        <w:t xml:space="preserve"> Реализация концепции многоуровневой системы дистанционного обучения на базе Интернет-школы программирования //Вестник конференции молодых ученых </w:t>
      </w:r>
      <w:proofErr w:type="spellStart"/>
      <w:r w:rsidR="00D6477E" w:rsidRPr="00BA5BCC">
        <w:rPr>
          <w:sz w:val="22"/>
          <w:szCs w:val="22"/>
        </w:rPr>
        <w:t>СПбГУИТМО</w:t>
      </w:r>
      <w:proofErr w:type="spellEnd"/>
      <w:r w:rsidR="00D6477E" w:rsidRPr="00BA5BCC">
        <w:rPr>
          <w:sz w:val="22"/>
          <w:szCs w:val="22"/>
        </w:rPr>
        <w:t xml:space="preserve">. Сборник научных трудов. СПб: СПбГУ ИТМО. 2005, </w:t>
      </w:r>
      <w:r w:rsidR="00243472" w:rsidRPr="00BA5BCC">
        <w:rPr>
          <w:sz w:val="22"/>
          <w:szCs w:val="22"/>
        </w:rPr>
        <w:t xml:space="preserve">с. 176-183. </w:t>
      </w:r>
      <w:hyperlink r:id="rId217" w:history="1">
        <w:r w:rsidR="00243472" w:rsidRPr="00BA5BCC">
          <w:rPr>
            <w:rStyle w:val="af2"/>
            <w:sz w:val="22"/>
            <w:szCs w:val="22"/>
          </w:rPr>
          <w:t>http://is.ifmo.ru/works/_kazakov.pdf</w:t>
        </w:r>
      </w:hyperlink>
      <w:r w:rsidR="00243472" w:rsidRPr="00BA5BCC">
        <w:rPr>
          <w:sz w:val="22"/>
          <w:szCs w:val="22"/>
        </w:rPr>
        <w:t>.</w:t>
      </w:r>
      <w:r w:rsidR="00D6477E" w:rsidRPr="00BA5BCC">
        <w:rPr>
          <w:sz w:val="22"/>
          <w:szCs w:val="22"/>
        </w:rPr>
        <w:t xml:space="preserve"> </w:t>
      </w:r>
    </w:p>
    <w:p w14:paraId="10C7B650" w14:textId="77777777" w:rsidR="00243472" w:rsidRPr="00BA5BCC" w:rsidRDefault="004E486C" w:rsidP="00BA5BCC">
      <w:pPr>
        <w:spacing w:after="0"/>
        <w:rPr>
          <w:sz w:val="22"/>
          <w:szCs w:val="22"/>
        </w:rPr>
      </w:pPr>
      <w:r w:rsidRPr="00387142">
        <w:rPr>
          <w:b/>
          <w:sz w:val="22"/>
          <w:szCs w:val="22"/>
        </w:rPr>
        <w:t>8.</w:t>
      </w:r>
      <w:r w:rsidRPr="00BA5BCC">
        <w:rPr>
          <w:sz w:val="22"/>
          <w:szCs w:val="22"/>
        </w:rPr>
        <w:t xml:space="preserve"> </w:t>
      </w:r>
      <w:r w:rsidR="00D6477E" w:rsidRPr="00BA5BCC">
        <w:rPr>
          <w:i/>
          <w:sz w:val="22"/>
          <w:szCs w:val="22"/>
        </w:rPr>
        <w:t>Указ Президента РФ</w:t>
      </w:r>
      <w:r w:rsidR="00D6477E" w:rsidRPr="00BA5BCC">
        <w:rPr>
          <w:sz w:val="22"/>
          <w:szCs w:val="22"/>
        </w:rPr>
        <w:t xml:space="preserve"> //Российская газета</w:t>
      </w:r>
      <w:r w:rsidR="00243472" w:rsidRPr="00BA5BCC">
        <w:rPr>
          <w:sz w:val="22"/>
          <w:szCs w:val="22"/>
        </w:rPr>
        <w:t xml:space="preserve">. 05.02.2003. </w:t>
      </w:r>
    </w:p>
    <w:p w14:paraId="0A2A9BBD" w14:textId="05681A84" w:rsidR="004E486C" w:rsidRPr="00BA5BCC" w:rsidRDefault="004E486C" w:rsidP="00BA5BCC">
      <w:pPr>
        <w:spacing w:after="0"/>
        <w:rPr>
          <w:sz w:val="22"/>
          <w:szCs w:val="22"/>
        </w:rPr>
      </w:pPr>
      <w:r w:rsidRPr="00387142">
        <w:rPr>
          <w:b/>
          <w:sz w:val="22"/>
          <w:szCs w:val="22"/>
        </w:rPr>
        <w:t>9.</w:t>
      </w:r>
      <w:r w:rsidRPr="00BA5BCC">
        <w:rPr>
          <w:sz w:val="22"/>
          <w:szCs w:val="22"/>
        </w:rPr>
        <w:t xml:space="preserve"> </w:t>
      </w:r>
      <w:r w:rsidR="00D6477E" w:rsidRPr="00BA5BCC">
        <w:rPr>
          <w:i/>
          <w:sz w:val="22"/>
          <w:szCs w:val="22"/>
        </w:rPr>
        <w:t>Парфенов В</w:t>
      </w:r>
      <w:r w:rsidR="00420B85" w:rsidRPr="00BA5BCC">
        <w:rPr>
          <w:i/>
          <w:sz w:val="22"/>
          <w:szCs w:val="22"/>
        </w:rPr>
        <w:t>.</w:t>
      </w:r>
      <w:r w:rsidR="00D6477E" w:rsidRPr="00BA5BCC">
        <w:rPr>
          <w:i/>
          <w:sz w:val="22"/>
          <w:szCs w:val="22"/>
        </w:rPr>
        <w:t xml:space="preserve"> Г.</w:t>
      </w:r>
      <w:r w:rsidR="00D6477E" w:rsidRPr="00BA5BCC">
        <w:rPr>
          <w:sz w:val="22"/>
          <w:szCs w:val="22"/>
        </w:rPr>
        <w:t xml:space="preserve"> «Я не говорю, что там учатся плохие студенты, просто система у нас так работает» //</w:t>
      </w:r>
      <w:r w:rsidR="001023EB" w:rsidRPr="00BA5BCC">
        <w:rPr>
          <w:sz w:val="22"/>
          <w:szCs w:val="22"/>
        </w:rPr>
        <w:t xml:space="preserve"> </w:t>
      </w:r>
      <w:r w:rsidR="00D6477E" w:rsidRPr="00BA5BCC">
        <w:rPr>
          <w:sz w:val="22"/>
          <w:szCs w:val="22"/>
        </w:rPr>
        <w:t xml:space="preserve">IT </w:t>
      </w:r>
      <w:proofErr w:type="spellStart"/>
      <w:proofErr w:type="gramStart"/>
      <w:r w:rsidR="00D6477E" w:rsidRPr="00BA5BCC">
        <w:rPr>
          <w:sz w:val="22"/>
          <w:szCs w:val="22"/>
        </w:rPr>
        <w:t>news</w:t>
      </w:r>
      <w:proofErr w:type="spellEnd"/>
      <w:r w:rsidR="00D6477E" w:rsidRPr="00BA5BCC">
        <w:rPr>
          <w:sz w:val="22"/>
          <w:szCs w:val="22"/>
        </w:rPr>
        <w:t xml:space="preserve"> ,</w:t>
      </w:r>
      <w:proofErr w:type="gramEnd"/>
      <w:r w:rsidR="00D6477E" w:rsidRPr="00BA5BCC">
        <w:rPr>
          <w:sz w:val="22"/>
          <w:szCs w:val="22"/>
        </w:rPr>
        <w:t xml:space="preserve"> </w:t>
      </w:r>
      <w:r w:rsidR="00243472" w:rsidRPr="00BA5BCC">
        <w:rPr>
          <w:sz w:val="22"/>
          <w:szCs w:val="22"/>
        </w:rPr>
        <w:t xml:space="preserve">2004. №o 10, с. 10, 11, 15. </w:t>
      </w:r>
    </w:p>
    <w:p w14:paraId="5D21F417" w14:textId="4BF6FC68" w:rsidR="00D6477E" w:rsidRPr="00BA5BCC" w:rsidRDefault="004E486C" w:rsidP="00BA5BCC">
      <w:pPr>
        <w:spacing w:after="0"/>
        <w:rPr>
          <w:sz w:val="22"/>
          <w:szCs w:val="22"/>
        </w:rPr>
      </w:pPr>
      <w:r w:rsidRPr="00387142">
        <w:rPr>
          <w:b/>
          <w:sz w:val="22"/>
          <w:szCs w:val="22"/>
        </w:rPr>
        <w:t>10.</w:t>
      </w:r>
      <w:r w:rsidRPr="00BA5BCC">
        <w:rPr>
          <w:sz w:val="22"/>
          <w:szCs w:val="22"/>
        </w:rPr>
        <w:t xml:space="preserve"> </w:t>
      </w:r>
      <w:proofErr w:type="spellStart"/>
      <w:r w:rsidR="00D6477E" w:rsidRPr="00BA5BCC">
        <w:rPr>
          <w:i/>
          <w:sz w:val="22"/>
          <w:szCs w:val="22"/>
        </w:rPr>
        <w:t>Шалыто</w:t>
      </w:r>
      <w:proofErr w:type="spellEnd"/>
      <w:r w:rsidR="00D6477E" w:rsidRPr="00BA5BCC">
        <w:rPr>
          <w:i/>
          <w:sz w:val="22"/>
          <w:szCs w:val="22"/>
        </w:rPr>
        <w:t xml:space="preserve"> А.А.</w:t>
      </w:r>
      <w:r w:rsidR="00D6477E" w:rsidRPr="00BA5BCC">
        <w:rPr>
          <w:sz w:val="22"/>
          <w:szCs w:val="22"/>
        </w:rPr>
        <w:t xml:space="preserve"> Кому нужны ИТ-таланты //PC W</w:t>
      </w:r>
      <w:r w:rsidR="001023EB" w:rsidRPr="00BA5BCC">
        <w:rPr>
          <w:sz w:val="22"/>
          <w:szCs w:val="22"/>
          <w:lang w:val="en-US"/>
        </w:rPr>
        <w:t>eek</w:t>
      </w:r>
      <w:r w:rsidR="00D6477E" w:rsidRPr="00BA5BCC">
        <w:rPr>
          <w:sz w:val="22"/>
          <w:szCs w:val="22"/>
        </w:rPr>
        <w:t>/RE</w:t>
      </w:r>
      <w:r w:rsidR="001023EB" w:rsidRPr="00BA5BCC">
        <w:rPr>
          <w:sz w:val="22"/>
          <w:szCs w:val="22"/>
        </w:rPr>
        <w:t xml:space="preserve">. 2006. № 39, </w:t>
      </w:r>
      <w:r w:rsidR="001023EB" w:rsidRPr="00BA5BCC">
        <w:rPr>
          <w:sz w:val="22"/>
          <w:szCs w:val="22"/>
          <w:lang w:val="en-US"/>
        </w:rPr>
        <w:t>c</w:t>
      </w:r>
      <w:r w:rsidR="001023EB" w:rsidRPr="00BA5BCC">
        <w:rPr>
          <w:sz w:val="22"/>
          <w:szCs w:val="22"/>
        </w:rPr>
        <w:t xml:space="preserve">. 59. </w:t>
      </w:r>
      <w:hyperlink r:id="rId218" w:history="1">
        <w:r w:rsidR="001023EB" w:rsidRPr="00BA5BCC">
          <w:rPr>
            <w:rStyle w:val="af2"/>
            <w:sz w:val="22"/>
            <w:szCs w:val="22"/>
            <w:lang w:val="en-US"/>
          </w:rPr>
          <w:t>http</w:t>
        </w:r>
        <w:r w:rsidR="001023EB" w:rsidRPr="00BA5BCC">
          <w:rPr>
            <w:rStyle w:val="af2"/>
            <w:sz w:val="22"/>
            <w:szCs w:val="22"/>
          </w:rPr>
          <w:t>://</w:t>
        </w:r>
        <w:r w:rsidR="001023EB" w:rsidRPr="00BA5BCC">
          <w:rPr>
            <w:rStyle w:val="af2"/>
            <w:sz w:val="22"/>
            <w:szCs w:val="22"/>
            <w:lang w:val="en-US"/>
          </w:rPr>
          <w:t>is</w:t>
        </w:r>
        <w:r w:rsidR="001023EB" w:rsidRPr="00BA5BCC">
          <w:rPr>
            <w:rStyle w:val="af2"/>
            <w:sz w:val="22"/>
            <w:szCs w:val="22"/>
          </w:rPr>
          <w:t>.</w:t>
        </w:r>
        <w:proofErr w:type="spellStart"/>
        <w:r w:rsidR="001023EB" w:rsidRPr="00BA5BCC">
          <w:rPr>
            <w:rStyle w:val="af2"/>
            <w:sz w:val="22"/>
            <w:szCs w:val="22"/>
            <w:lang w:val="en-US"/>
          </w:rPr>
          <w:t>ifmo</w:t>
        </w:r>
        <w:proofErr w:type="spellEnd"/>
        <w:r w:rsidR="001023EB" w:rsidRPr="00BA5BCC">
          <w:rPr>
            <w:rStyle w:val="af2"/>
            <w:sz w:val="22"/>
            <w:szCs w:val="22"/>
          </w:rPr>
          <w:t>.</w:t>
        </w:r>
        <w:proofErr w:type="spellStart"/>
        <w:r w:rsidR="001023EB" w:rsidRPr="00BA5BCC">
          <w:rPr>
            <w:rStyle w:val="af2"/>
            <w:sz w:val="22"/>
            <w:szCs w:val="22"/>
            <w:lang w:val="en-US"/>
          </w:rPr>
          <w:t>ru</w:t>
        </w:r>
        <w:proofErr w:type="spellEnd"/>
        <w:r w:rsidR="001023EB" w:rsidRPr="00BA5BCC">
          <w:rPr>
            <w:rStyle w:val="af2"/>
            <w:sz w:val="22"/>
            <w:szCs w:val="22"/>
          </w:rPr>
          <w:t>/</w:t>
        </w:r>
        <w:r w:rsidR="001023EB" w:rsidRPr="00BA5BCC">
          <w:rPr>
            <w:rStyle w:val="af2"/>
            <w:sz w:val="22"/>
            <w:szCs w:val="22"/>
            <w:lang w:val="en-US"/>
          </w:rPr>
          <w:t>belletristic</w:t>
        </w:r>
        <w:r w:rsidR="001023EB" w:rsidRPr="00BA5BCC">
          <w:rPr>
            <w:rStyle w:val="af2"/>
            <w:sz w:val="22"/>
            <w:szCs w:val="22"/>
          </w:rPr>
          <w:t>/</w:t>
        </w:r>
        <w:r w:rsidR="001023EB" w:rsidRPr="00BA5BCC">
          <w:rPr>
            <w:rStyle w:val="af2"/>
            <w:sz w:val="22"/>
            <w:szCs w:val="22"/>
            <w:lang w:val="en-US"/>
          </w:rPr>
          <w:t>google</w:t>
        </w:r>
        <w:r w:rsidR="001023EB" w:rsidRPr="00BA5BCC">
          <w:rPr>
            <w:rStyle w:val="af2"/>
            <w:sz w:val="22"/>
            <w:szCs w:val="22"/>
          </w:rPr>
          <w:t>/</w:t>
        </w:r>
      </w:hyperlink>
      <w:r w:rsidR="001023EB" w:rsidRPr="00BA5BCC">
        <w:rPr>
          <w:sz w:val="22"/>
          <w:szCs w:val="22"/>
        </w:rPr>
        <w:t>.</w:t>
      </w:r>
    </w:p>
    <w:p w14:paraId="38569A70" w14:textId="45C50303" w:rsidR="004E486C" w:rsidRPr="00BA5BCC" w:rsidRDefault="00D6477E" w:rsidP="00BA5BCC">
      <w:pPr>
        <w:spacing w:after="0"/>
        <w:rPr>
          <w:sz w:val="22"/>
          <w:szCs w:val="22"/>
        </w:rPr>
      </w:pPr>
      <w:r w:rsidRPr="00387142">
        <w:rPr>
          <w:b/>
          <w:sz w:val="22"/>
          <w:szCs w:val="22"/>
        </w:rPr>
        <w:t>11.</w:t>
      </w:r>
      <w:r w:rsidRPr="00BA5BCC">
        <w:rPr>
          <w:sz w:val="22"/>
          <w:szCs w:val="22"/>
        </w:rPr>
        <w:t xml:space="preserve"> </w:t>
      </w:r>
      <w:r w:rsidRPr="00BA5BCC">
        <w:rPr>
          <w:i/>
          <w:sz w:val="22"/>
          <w:szCs w:val="22"/>
        </w:rPr>
        <w:t xml:space="preserve">Богатырев Р. </w:t>
      </w:r>
      <w:r w:rsidRPr="00BA5BCC">
        <w:rPr>
          <w:sz w:val="22"/>
          <w:szCs w:val="22"/>
        </w:rPr>
        <w:t xml:space="preserve">Нас не догонят? Триумф России и провал США. К итогам чемпионата мира 2005 г. по программированию //Мир </w:t>
      </w:r>
      <w:proofErr w:type="gramStart"/>
      <w:r w:rsidRPr="00BA5BCC">
        <w:rPr>
          <w:sz w:val="22"/>
          <w:szCs w:val="22"/>
        </w:rPr>
        <w:t xml:space="preserve">ПК </w:t>
      </w:r>
      <w:r w:rsidR="001023EB" w:rsidRPr="00BA5BCC">
        <w:rPr>
          <w:sz w:val="22"/>
          <w:szCs w:val="22"/>
        </w:rPr>
        <w:t>.</w:t>
      </w:r>
      <w:proofErr w:type="gramEnd"/>
      <w:r w:rsidR="001023EB" w:rsidRPr="00BA5BCC">
        <w:rPr>
          <w:sz w:val="22"/>
          <w:szCs w:val="22"/>
        </w:rPr>
        <w:t xml:space="preserve"> 2005. </w:t>
      </w:r>
      <w:r w:rsidR="00BA5BCC">
        <w:rPr>
          <w:sz w:val="22"/>
          <w:szCs w:val="22"/>
        </w:rPr>
        <w:t>№</w:t>
      </w:r>
      <w:r w:rsidR="001023EB" w:rsidRPr="00BA5BCC">
        <w:rPr>
          <w:sz w:val="22"/>
          <w:szCs w:val="22"/>
        </w:rPr>
        <w:t xml:space="preserve"> 5, с. 60-67. </w:t>
      </w:r>
      <w:hyperlink r:id="rId219" w:history="1">
        <w:r w:rsidR="001023EB" w:rsidRPr="00BA5BCC">
          <w:rPr>
            <w:rStyle w:val="af2"/>
            <w:sz w:val="22"/>
            <w:szCs w:val="22"/>
          </w:rPr>
          <w:t>http://is.ifmo.ru/belletristic/_acm2005.pdf</w:t>
        </w:r>
      </w:hyperlink>
      <w:r w:rsidR="001023EB" w:rsidRPr="00BA5BCC">
        <w:rPr>
          <w:sz w:val="22"/>
          <w:szCs w:val="22"/>
        </w:rPr>
        <w:t>.</w:t>
      </w:r>
      <w:r w:rsidRPr="00BA5BCC">
        <w:rPr>
          <w:sz w:val="22"/>
          <w:szCs w:val="22"/>
        </w:rPr>
        <w:t xml:space="preserve"> </w:t>
      </w:r>
    </w:p>
    <w:p w14:paraId="1F07F7BD" w14:textId="631DDA41" w:rsidR="004E486C" w:rsidRPr="00BA5BCC" w:rsidRDefault="004E486C" w:rsidP="00BA5BCC">
      <w:pPr>
        <w:spacing w:after="0"/>
        <w:rPr>
          <w:sz w:val="22"/>
          <w:szCs w:val="22"/>
        </w:rPr>
      </w:pPr>
      <w:r w:rsidRPr="001E4670">
        <w:rPr>
          <w:b/>
          <w:sz w:val="22"/>
          <w:szCs w:val="22"/>
        </w:rPr>
        <w:t>12.</w:t>
      </w:r>
      <w:r w:rsidRPr="00BA5BCC">
        <w:rPr>
          <w:sz w:val="22"/>
          <w:szCs w:val="22"/>
        </w:rPr>
        <w:t xml:space="preserve"> </w:t>
      </w:r>
      <w:r w:rsidR="00D6477E" w:rsidRPr="00BA5BCC">
        <w:rPr>
          <w:i/>
          <w:sz w:val="22"/>
          <w:szCs w:val="22"/>
        </w:rPr>
        <w:t>Васильев В. Н</w:t>
      </w:r>
      <w:r w:rsidR="00D6477E" w:rsidRPr="00BA5BCC">
        <w:rPr>
          <w:sz w:val="22"/>
          <w:szCs w:val="22"/>
        </w:rPr>
        <w:t>. Федеральной университетской компьютерной сети RUNNET (</w:t>
      </w:r>
      <w:proofErr w:type="spellStart"/>
      <w:r w:rsidR="00D6477E" w:rsidRPr="00BA5BCC">
        <w:rPr>
          <w:sz w:val="22"/>
          <w:szCs w:val="22"/>
        </w:rPr>
        <w:t>Russion</w:t>
      </w:r>
      <w:proofErr w:type="spellEnd"/>
      <w:r w:rsidR="00D6477E" w:rsidRPr="00BA5BCC">
        <w:rPr>
          <w:sz w:val="22"/>
          <w:szCs w:val="22"/>
        </w:rPr>
        <w:t xml:space="preserve"> </w:t>
      </w:r>
      <w:proofErr w:type="spellStart"/>
      <w:r w:rsidR="00D6477E" w:rsidRPr="00BA5BCC">
        <w:rPr>
          <w:sz w:val="22"/>
          <w:szCs w:val="22"/>
        </w:rPr>
        <w:t>University</w:t>
      </w:r>
      <w:proofErr w:type="spellEnd"/>
      <w:r w:rsidR="00D6477E" w:rsidRPr="00BA5BCC">
        <w:rPr>
          <w:sz w:val="22"/>
          <w:szCs w:val="22"/>
        </w:rPr>
        <w:t xml:space="preserve"> </w:t>
      </w:r>
      <w:proofErr w:type="spellStart"/>
      <w:r w:rsidR="00D6477E" w:rsidRPr="00BA5BCC">
        <w:rPr>
          <w:sz w:val="22"/>
          <w:szCs w:val="22"/>
        </w:rPr>
        <w:t>Network</w:t>
      </w:r>
      <w:proofErr w:type="spellEnd"/>
      <w:r w:rsidR="00D6477E" w:rsidRPr="00BA5BCC">
        <w:rPr>
          <w:sz w:val="22"/>
          <w:szCs w:val="22"/>
        </w:rPr>
        <w:t>) // Поиск</w:t>
      </w:r>
      <w:r w:rsidR="001023EB" w:rsidRPr="00BA5BCC">
        <w:rPr>
          <w:sz w:val="22"/>
          <w:szCs w:val="22"/>
        </w:rPr>
        <w:t xml:space="preserve">. 2004. № </w:t>
      </w:r>
      <w:proofErr w:type="gramStart"/>
      <w:r w:rsidR="001023EB" w:rsidRPr="00BA5BCC">
        <w:rPr>
          <w:sz w:val="22"/>
          <w:szCs w:val="22"/>
        </w:rPr>
        <w:t xml:space="preserve">8,   </w:t>
      </w:r>
      <w:proofErr w:type="gramEnd"/>
      <w:r w:rsidR="001023EB" w:rsidRPr="00BA5BCC">
        <w:rPr>
          <w:sz w:val="22"/>
          <w:szCs w:val="22"/>
        </w:rPr>
        <w:t xml:space="preserve"> с. 7, 8. </w:t>
      </w:r>
      <w:r w:rsidR="00D6477E" w:rsidRPr="00BA5BCC">
        <w:rPr>
          <w:sz w:val="22"/>
          <w:szCs w:val="22"/>
        </w:rPr>
        <w:t xml:space="preserve">  </w:t>
      </w:r>
    </w:p>
    <w:p w14:paraId="77A83D80" w14:textId="77777777" w:rsidR="001023EB" w:rsidRPr="00BA5BCC" w:rsidRDefault="004E486C" w:rsidP="00BA5BCC">
      <w:pPr>
        <w:spacing w:after="0"/>
        <w:rPr>
          <w:sz w:val="22"/>
          <w:szCs w:val="22"/>
        </w:rPr>
      </w:pPr>
      <w:r w:rsidRPr="001E4670">
        <w:rPr>
          <w:b/>
          <w:sz w:val="22"/>
          <w:szCs w:val="22"/>
        </w:rPr>
        <w:lastRenderedPageBreak/>
        <w:t>13.</w:t>
      </w:r>
      <w:r w:rsidRPr="00BA5BCC">
        <w:rPr>
          <w:sz w:val="22"/>
          <w:szCs w:val="22"/>
        </w:rPr>
        <w:t xml:space="preserve"> </w:t>
      </w:r>
      <w:r w:rsidR="00D6477E" w:rsidRPr="00BA5BCC">
        <w:rPr>
          <w:i/>
          <w:sz w:val="22"/>
          <w:szCs w:val="22"/>
        </w:rPr>
        <w:t>Ежегодные сборники</w:t>
      </w:r>
      <w:r w:rsidR="00D6477E" w:rsidRPr="00BA5BCC">
        <w:rPr>
          <w:sz w:val="22"/>
          <w:szCs w:val="22"/>
        </w:rPr>
        <w:t xml:space="preserve"> «Командный чемпионат мира ACM. Северо-Восточный Европейский регион» /Под редакцией профессоров В. Н. Васильева и В. Г. Парфенова. СПб.: СПбГУ ИТМО</w:t>
      </w:r>
      <w:r w:rsidR="001023EB" w:rsidRPr="00BA5BCC">
        <w:rPr>
          <w:sz w:val="22"/>
          <w:szCs w:val="22"/>
        </w:rPr>
        <w:t>. 1996-2006.</w:t>
      </w:r>
    </w:p>
    <w:p w14:paraId="23DE5C13" w14:textId="6F979C01" w:rsidR="004E486C" w:rsidRPr="00BA5BCC" w:rsidRDefault="004E486C" w:rsidP="00BA5BCC">
      <w:pPr>
        <w:spacing w:after="0"/>
        <w:rPr>
          <w:sz w:val="22"/>
          <w:szCs w:val="22"/>
        </w:rPr>
      </w:pPr>
      <w:r w:rsidRPr="001E4670">
        <w:rPr>
          <w:b/>
          <w:sz w:val="22"/>
          <w:szCs w:val="22"/>
        </w:rPr>
        <w:t>14.</w:t>
      </w:r>
      <w:r w:rsidRPr="00BA5BCC">
        <w:rPr>
          <w:sz w:val="22"/>
          <w:szCs w:val="22"/>
        </w:rPr>
        <w:t xml:space="preserve"> </w:t>
      </w:r>
      <w:r w:rsidR="00D6477E" w:rsidRPr="00BA5BCC">
        <w:rPr>
          <w:i/>
          <w:sz w:val="22"/>
          <w:szCs w:val="22"/>
        </w:rPr>
        <w:t xml:space="preserve">Елизаров </w:t>
      </w:r>
      <w:proofErr w:type="gramStart"/>
      <w:r w:rsidR="00D6477E" w:rsidRPr="00BA5BCC">
        <w:rPr>
          <w:i/>
          <w:sz w:val="22"/>
          <w:szCs w:val="22"/>
        </w:rPr>
        <w:t>Р.А.</w:t>
      </w:r>
      <w:proofErr w:type="gramEnd"/>
      <w:r w:rsidR="00D6477E" w:rsidRPr="00BA5BCC">
        <w:rPr>
          <w:i/>
          <w:sz w:val="22"/>
          <w:szCs w:val="22"/>
        </w:rPr>
        <w:t>, Станкевич А.С.</w:t>
      </w:r>
      <w:r w:rsidR="00D6477E" w:rsidRPr="00BA5BCC">
        <w:rPr>
          <w:sz w:val="22"/>
          <w:szCs w:val="22"/>
        </w:rPr>
        <w:t xml:space="preserve"> Система управления соревнованиями по программированию как система обработки данных // Телекоммуникации и информатизация образования</w:t>
      </w:r>
      <w:r w:rsidR="001023EB" w:rsidRPr="00BA5BCC">
        <w:rPr>
          <w:sz w:val="22"/>
          <w:szCs w:val="22"/>
        </w:rPr>
        <w:t xml:space="preserve">. 2003. № 3, с. 64-85. </w:t>
      </w:r>
      <w:r w:rsidR="00D6477E" w:rsidRPr="00BA5BCC">
        <w:rPr>
          <w:sz w:val="22"/>
          <w:szCs w:val="22"/>
        </w:rPr>
        <w:t xml:space="preserve"> </w:t>
      </w:r>
    </w:p>
    <w:p w14:paraId="260C54E4" w14:textId="65FBEA28" w:rsidR="001023EB" w:rsidRPr="00BA5BCC" w:rsidRDefault="004E486C" w:rsidP="00BA5BCC">
      <w:pPr>
        <w:spacing w:after="0"/>
        <w:rPr>
          <w:sz w:val="22"/>
          <w:szCs w:val="22"/>
        </w:rPr>
      </w:pPr>
      <w:r w:rsidRPr="001E4670">
        <w:rPr>
          <w:b/>
          <w:sz w:val="22"/>
          <w:szCs w:val="22"/>
        </w:rPr>
        <w:t>15.</w:t>
      </w:r>
      <w:r w:rsidRPr="00BA5BCC">
        <w:rPr>
          <w:sz w:val="22"/>
          <w:szCs w:val="22"/>
        </w:rPr>
        <w:t xml:space="preserve"> </w:t>
      </w:r>
      <w:r w:rsidR="00D6477E" w:rsidRPr="00BA5BCC">
        <w:rPr>
          <w:i/>
          <w:sz w:val="22"/>
          <w:szCs w:val="22"/>
        </w:rPr>
        <w:t xml:space="preserve">Елизаров </w:t>
      </w:r>
      <w:proofErr w:type="gramStart"/>
      <w:r w:rsidR="00D6477E" w:rsidRPr="00BA5BCC">
        <w:rPr>
          <w:i/>
          <w:sz w:val="22"/>
          <w:szCs w:val="22"/>
        </w:rPr>
        <w:t>Р.А.</w:t>
      </w:r>
      <w:proofErr w:type="gramEnd"/>
      <w:r w:rsidR="00D6477E" w:rsidRPr="00BA5BCC">
        <w:rPr>
          <w:i/>
          <w:sz w:val="22"/>
          <w:szCs w:val="22"/>
        </w:rPr>
        <w:t>, Корнеев Г.А.</w:t>
      </w:r>
      <w:r w:rsidR="00D6477E" w:rsidRPr="00BA5BCC">
        <w:rPr>
          <w:sz w:val="22"/>
          <w:szCs w:val="22"/>
        </w:rPr>
        <w:t xml:space="preserve"> Автоматическое тестирование решений на соревнованиях по программированию // Телеком</w:t>
      </w:r>
      <w:r w:rsidR="001023EB" w:rsidRPr="00BA5BCC">
        <w:rPr>
          <w:sz w:val="22"/>
          <w:szCs w:val="22"/>
        </w:rPr>
        <w:t>-</w:t>
      </w:r>
      <w:proofErr w:type="spellStart"/>
      <w:r w:rsidR="00D6477E" w:rsidRPr="00BA5BCC">
        <w:rPr>
          <w:sz w:val="22"/>
          <w:szCs w:val="22"/>
        </w:rPr>
        <w:t>муникации</w:t>
      </w:r>
      <w:proofErr w:type="spellEnd"/>
      <w:r w:rsidR="00D6477E" w:rsidRPr="00BA5BCC">
        <w:rPr>
          <w:sz w:val="22"/>
          <w:szCs w:val="22"/>
        </w:rPr>
        <w:t xml:space="preserve"> и информатизация образования</w:t>
      </w:r>
      <w:r w:rsidR="001023EB" w:rsidRPr="00BA5BCC">
        <w:rPr>
          <w:sz w:val="22"/>
          <w:szCs w:val="22"/>
        </w:rPr>
        <w:t xml:space="preserve">. 2003. № 1, с. 61-73. </w:t>
      </w:r>
    </w:p>
    <w:p w14:paraId="398CA62D" w14:textId="59D52FD3" w:rsidR="004E486C" w:rsidRPr="00BA5BCC" w:rsidRDefault="004E486C" w:rsidP="00BA5BCC">
      <w:pPr>
        <w:spacing w:after="0"/>
        <w:rPr>
          <w:sz w:val="22"/>
          <w:szCs w:val="22"/>
        </w:rPr>
      </w:pPr>
      <w:r w:rsidRPr="001E4670">
        <w:rPr>
          <w:b/>
          <w:sz w:val="22"/>
          <w:szCs w:val="22"/>
        </w:rPr>
        <w:t>16.</w:t>
      </w:r>
      <w:r w:rsidRPr="00BA5BCC">
        <w:rPr>
          <w:sz w:val="22"/>
          <w:szCs w:val="22"/>
        </w:rPr>
        <w:t xml:space="preserve"> </w:t>
      </w:r>
      <w:r w:rsidR="00D6477E" w:rsidRPr="00BA5BCC">
        <w:rPr>
          <w:sz w:val="22"/>
          <w:szCs w:val="22"/>
        </w:rPr>
        <w:t xml:space="preserve">Парфенов </w:t>
      </w:r>
      <w:proofErr w:type="gramStart"/>
      <w:r w:rsidR="00D6477E" w:rsidRPr="00BA5BCC">
        <w:rPr>
          <w:sz w:val="22"/>
          <w:szCs w:val="22"/>
        </w:rPr>
        <w:t>В.Г.</w:t>
      </w:r>
      <w:proofErr w:type="gramEnd"/>
      <w:r w:rsidR="00D6477E" w:rsidRPr="00BA5BCC">
        <w:rPr>
          <w:sz w:val="22"/>
          <w:szCs w:val="22"/>
        </w:rPr>
        <w:t xml:space="preserve">, </w:t>
      </w:r>
      <w:proofErr w:type="spellStart"/>
      <w:r w:rsidR="00D6477E" w:rsidRPr="00BA5BCC">
        <w:rPr>
          <w:sz w:val="22"/>
          <w:szCs w:val="22"/>
        </w:rPr>
        <w:t>Шалыто</w:t>
      </w:r>
      <w:proofErr w:type="spellEnd"/>
      <w:r w:rsidR="00D6477E" w:rsidRPr="00BA5BCC">
        <w:rPr>
          <w:sz w:val="22"/>
          <w:szCs w:val="22"/>
        </w:rPr>
        <w:t xml:space="preserve"> А.А. Финал командного чемпионата мира по программированию </w:t>
      </w:r>
      <w:r w:rsidR="00D6477E" w:rsidRPr="00BA5BCC">
        <w:rPr>
          <w:i/>
          <w:sz w:val="22"/>
          <w:szCs w:val="22"/>
        </w:rPr>
        <w:t xml:space="preserve">ACM </w:t>
      </w:r>
      <w:r w:rsidR="00D6477E" w:rsidRPr="00BA5BCC">
        <w:rPr>
          <w:sz w:val="22"/>
          <w:szCs w:val="22"/>
        </w:rPr>
        <w:t xml:space="preserve">2005/2006 в Сан-Хосе США </w:t>
      </w:r>
      <w:r w:rsidR="001023EB" w:rsidRPr="00BA5BCC">
        <w:rPr>
          <w:sz w:val="22"/>
          <w:szCs w:val="22"/>
        </w:rPr>
        <w:t xml:space="preserve">     </w:t>
      </w:r>
      <w:r w:rsidR="00D6477E" w:rsidRPr="00BA5BCC">
        <w:rPr>
          <w:sz w:val="22"/>
          <w:szCs w:val="22"/>
        </w:rPr>
        <w:t>//</w:t>
      </w:r>
      <w:r w:rsidRPr="00BA5BCC">
        <w:rPr>
          <w:sz w:val="22"/>
          <w:szCs w:val="22"/>
        </w:rPr>
        <w:t xml:space="preserve"> </w:t>
      </w:r>
      <w:r w:rsidR="00D6477E" w:rsidRPr="00BA5BCC">
        <w:rPr>
          <w:sz w:val="22"/>
          <w:szCs w:val="22"/>
        </w:rPr>
        <w:t>Компьютерные инструменты в образовании</w:t>
      </w:r>
      <w:r w:rsidR="001023EB" w:rsidRPr="00BA5BCC">
        <w:rPr>
          <w:sz w:val="22"/>
          <w:szCs w:val="22"/>
        </w:rPr>
        <w:t>.</w:t>
      </w:r>
      <w:r w:rsidR="00D6477E" w:rsidRPr="00BA5BCC">
        <w:rPr>
          <w:sz w:val="22"/>
          <w:szCs w:val="22"/>
        </w:rPr>
        <w:t xml:space="preserve"> </w:t>
      </w:r>
      <w:r w:rsidR="001023EB" w:rsidRPr="00BA5BCC">
        <w:rPr>
          <w:sz w:val="22"/>
          <w:szCs w:val="22"/>
        </w:rPr>
        <w:t>2006. № 2, с. 25-33.</w:t>
      </w:r>
    </w:p>
    <w:p w14:paraId="4782935E" w14:textId="1684CE6B" w:rsidR="004E486C" w:rsidRPr="00BA5BCC" w:rsidRDefault="004E486C" w:rsidP="00BA5BCC">
      <w:pPr>
        <w:spacing w:after="0"/>
        <w:rPr>
          <w:sz w:val="22"/>
          <w:szCs w:val="22"/>
        </w:rPr>
      </w:pPr>
      <w:r w:rsidRPr="001E4670">
        <w:rPr>
          <w:b/>
          <w:sz w:val="22"/>
          <w:szCs w:val="22"/>
        </w:rPr>
        <w:t>17.</w:t>
      </w:r>
      <w:r w:rsidRPr="00BA5BCC">
        <w:rPr>
          <w:sz w:val="22"/>
          <w:szCs w:val="22"/>
        </w:rPr>
        <w:t xml:space="preserve"> </w:t>
      </w:r>
      <w:r w:rsidR="00D6477E" w:rsidRPr="00BA5BCC">
        <w:rPr>
          <w:i/>
          <w:sz w:val="22"/>
          <w:szCs w:val="22"/>
        </w:rPr>
        <w:t>Оршанский С.А.</w:t>
      </w:r>
      <w:r w:rsidR="00D6477E" w:rsidRPr="00BA5BCC">
        <w:rPr>
          <w:sz w:val="22"/>
          <w:szCs w:val="22"/>
        </w:rPr>
        <w:t xml:space="preserve"> О решении олимпиадных задач по программированию формата </w:t>
      </w:r>
      <w:r w:rsidR="00D6477E" w:rsidRPr="00BA5BCC">
        <w:rPr>
          <w:i/>
          <w:sz w:val="22"/>
          <w:szCs w:val="22"/>
        </w:rPr>
        <w:t>ACM ICPC</w:t>
      </w:r>
      <w:r w:rsidR="00D6477E" w:rsidRPr="00BA5BCC">
        <w:rPr>
          <w:sz w:val="22"/>
          <w:szCs w:val="22"/>
        </w:rPr>
        <w:t xml:space="preserve"> //</w:t>
      </w:r>
      <w:r w:rsidR="001023EB" w:rsidRPr="00BA5BCC">
        <w:rPr>
          <w:sz w:val="22"/>
          <w:szCs w:val="22"/>
        </w:rPr>
        <w:t xml:space="preserve"> </w:t>
      </w:r>
      <w:r w:rsidR="00D6477E" w:rsidRPr="00BA5BCC">
        <w:rPr>
          <w:sz w:val="22"/>
          <w:szCs w:val="22"/>
        </w:rPr>
        <w:t>Еженедельная методическая газета для учителей информатики «Информатика»</w:t>
      </w:r>
      <w:r w:rsidR="001023EB" w:rsidRPr="00BA5BCC">
        <w:rPr>
          <w:sz w:val="22"/>
          <w:szCs w:val="22"/>
        </w:rPr>
        <w:t xml:space="preserve">. 2006. № 1, с. 21–26. </w:t>
      </w:r>
      <w:hyperlink r:id="rId220" w:history="1">
        <w:r w:rsidR="001023EB" w:rsidRPr="00BA5BCC">
          <w:rPr>
            <w:rStyle w:val="af2"/>
            <w:sz w:val="22"/>
            <w:szCs w:val="22"/>
            <w:lang w:val="en-US"/>
          </w:rPr>
          <w:t>http</w:t>
        </w:r>
        <w:r w:rsidR="001023EB" w:rsidRPr="00BA5BCC">
          <w:rPr>
            <w:rStyle w:val="af2"/>
            <w:sz w:val="22"/>
            <w:szCs w:val="22"/>
          </w:rPr>
          <w:t>://</w:t>
        </w:r>
        <w:r w:rsidR="001023EB" w:rsidRPr="00BA5BCC">
          <w:rPr>
            <w:rStyle w:val="af2"/>
            <w:sz w:val="22"/>
            <w:szCs w:val="22"/>
            <w:lang w:val="en-US"/>
          </w:rPr>
          <w:t>is</w:t>
        </w:r>
        <w:r w:rsidR="001023EB" w:rsidRPr="00BA5BCC">
          <w:rPr>
            <w:rStyle w:val="af2"/>
            <w:sz w:val="22"/>
            <w:szCs w:val="22"/>
          </w:rPr>
          <w:t>.</w:t>
        </w:r>
        <w:proofErr w:type="spellStart"/>
        <w:r w:rsidR="001023EB" w:rsidRPr="00BA5BCC">
          <w:rPr>
            <w:rStyle w:val="af2"/>
            <w:sz w:val="22"/>
            <w:szCs w:val="22"/>
            <w:lang w:val="en-US"/>
          </w:rPr>
          <w:t>ifmo</w:t>
        </w:r>
        <w:proofErr w:type="spellEnd"/>
        <w:r w:rsidR="001023EB" w:rsidRPr="00BA5BCC">
          <w:rPr>
            <w:rStyle w:val="af2"/>
            <w:sz w:val="22"/>
            <w:szCs w:val="22"/>
          </w:rPr>
          <w:t>.</w:t>
        </w:r>
        <w:proofErr w:type="spellStart"/>
        <w:r w:rsidR="001023EB" w:rsidRPr="00BA5BCC">
          <w:rPr>
            <w:rStyle w:val="af2"/>
            <w:sz w:val="22"/>
            <w:szCs w:val="22"/>
            <w:lang w:val="en-US"/>
          </w:rPr>
          <w:t>ru</w:t>
        </w:r>
        <w:proofErr w:type="spellEnd"/>
        <w:r w:rsidR="001023EB" w:rsidRPr="00BA5BCC">
          <w:rPr>
            <w:rStyle w:val="af2"/>
            <w:sz w:val="22"/>
            <w:szCs w:val="22"/>
          </w:rPr>
          <w:t>/</w:t>
        </w:r>
        <w:r w:rsidR="001023EB" w:rsidRPr="00BA5BCC">
          <w:rPr>
            <w:rStyle w:val="af2"/>
            <w:sz w:val="22"/>
            <w:szCs w:val="22"/>
            <w:lang w:val="en-US"/>
          </w:rPr>
          <w:t>works</w:t>
        </w:r>
        <w:r w:rsidR="001023EB" w:rsidRPr="00BA5BCC">
          <w:rPr>
            <w:rStyle w:val="af2"/>
            <w:sz w:val="22"/>
            <w:szCs w:val="22"/>
          </w:rPr>
          <w:t>/</w:t>
        </w:r>
        <w:proofErr w:type="spellStart"/>
        <w:r w:rsidR="001023EB" w:rsidRPr="00BA5BCC">
          <w:rPr>
            <w:rStyle w:val="af2"/>
            <w:sz w:val="22"/>
            <w:szCs w:val="22"/>
            <w:lang w:val="en-US"/>
          </w:rPr>
          <w:t>orshanskiy</w:t>
        </w:r>
        <w:proofErr w:type="spellEnd"/>
        <w:r w:rsidR="001023EB" w:rsidRPr="00BA5BCC">
          <w:rPr>
            <w:rStyle w:val="af2"/>
            <w:sz w:val="22"/>
            <w:szCs w:val="22"/>
          </w:rPr>
          <w:t>/</w:t>
        </w:r>
      </w:hyperlink>
      <w:r w:rsidR="001023EB" w:rsidRPr="00BA5BCC">
        <w:rPr>
          <w:sz w:val="22"/>
          <w:szCs w:val="22"/>
        </w:rPr>
        <w:t>.</w:t>
      </w:r>
      <w:r w:rsidR="00D6477E" w:rsidRPr="00BA5BCC">
        <w:rPr>
          <w:sz w:val="22"/>
          <w:szCs w:val="22"/>
        </w:rPr>
        <w:t xml:space="preserve"> </w:t>
      </w:r>
    </w:p>
    <w:p w14:paraId="7146B86C" w14:textId="38FEBAC7" w:rsidR="001023EB" w:rsidRPr="00BA5BCC" w:rsidRDefault="004E486C" w:rsidP="00BA5BCC">
      <w:pPr>
        <w:spacing w:after="0"/>
        <w:rPr>
          <w:sz w:val="22"/>
          <w:szCs w:val="22"/>
        </w:rPr>
      </w:pPr>
      <w:r w:rsidRPr="001E4670">
        <w:rPr>
          <w:b/>
          <w:sz w:val="22"/>
          <w:szCs w:val="22"/>
        </w:rPr>
        <w:t>18.</w:t>
      </w:r>
      <w:r w:rsidRPr="00BA5BCC">
        <w:rPr>
          <w:sz w:val="22"/>
          <w:szCs w:val="22"/>
        </w:rPr>
        <w:t xml:space="preserve"> </w:t>
      </w:r>
      <w:r w:rsidR="00D6477E" w:rsidRPr="00BA5BCC">
        <w:rPr>
          <w:i/>
          <w:sz w:val="22"/>
          <w:szCs w:val="22"/>
        </w:rPr>
        <w:t>Университет открытых дверей</w:t>
      </w:r>
      <w:r w:rsidR="00D6477E" w:rsidRPr="00BA5BCC">
        <w:rPr>
          <w:sz w:val="22"/>
          <w:szCs w:val="22"/>
        </w:rPr>
        <w:t xml:space="preserve"> //Российская газета</w:t>
      </w:r>
      <w:r w:rsidR="001023EB" w:rsidRPr="00BA5BCC">
        <w:rPr>
          <w:sz w:val="22"/>
          <w:szCs w:val="22"/>
        </w:rPr>
        <w:t xml:space="preserve">. 17. 07. 2007. </w:t>
      </w:r>
      <w:hyperlink r:id="rId221" w:history="1">
        <w:r w:rsidR="001023EB" w:rsidRPr="00BA5BCC">
          <w:rPr>
            <w:rStyle w:val="af2"/>
            <w:sz w:val="22"/>
            <w:szCs w:val="22"/>
          </w:rPr>
          <w:t>http://www.rg.ru/2007/10/17/zaharevich.html</w:t>
        </w:r>
      </w:hyperlink>
      <w:r w:rsidR="001023EB" w:rsidRPr="00BA5BCC">
        <w:rPr>
          <w:sz w:val="22"/>
          <w:szCs w:val="22"/>
        </w:rPr>
        <w:t>.</w:t>
      </w:r>
    </w:p>
    <w:p w14:paraId="2B066C04" w14:textId="34D32270" w:rsidR="001023EB" w:rsidRPr="00BA5BCC" w:rsidRDefault="004E486C" w:rsidP="00BA5BCC">
      <w:pPr>
        <w:spacing w:after="0"/>
        <w:rPr>
          <w:sz w:val="22"/>
          <w:szCs w:val="22"/>
        </w:rPr>
      </w:pPr>
      <w:r w:rsidRPr="001E4670">
        <w:rPr>
          <w:b/>
          <w:sz w:val="22"/>
          <w:szCs w:val="22"/>
        </w:rPr>
        <w:t>19.</w:t>
      </w:r>
      <w:r w:rsidRPr="00BA5BCC">
        <w:rPr>
          <w:sz w:val="22"/>
          <w:szCs w:val="22"/>
        </w:rPr>
        <w:t xml:space="preserve"> </w:t>
      </w:r>
      <w:proofErr w:type="spellStart"/>
      <w:r w:rsidR="00D6477E" w:rsidRPr="00BA5BCC">
        <w:rPr>
          <w:i/>
          <w:sz w:val="22"/>
          <w:szCs w:val="22"/>
        </w:rPr>
        <w:t>Шалыто</w:t>
      </w:r>
      <w:proofErr w:type="spellEnd"/>
      <w:r w:rsidR="00D6477E" w:rsidRPr="00BA5BCC">
        <w:rPr>
          <w:i/>
          <w:sz w:val="22"/>
          <w:szCs w:val="22"/>
        </w:rPr>
        <w:t xml:space="preserve"> А.А.</w:t>
      </w:r>
      <w:r w:rsidR="00D6477E" w:rsidRPr="00BA5BCC">
        <w:rPr>
          <w:sz w:val="22"/>
          <w:szCs w:val="22"/>
        </w:rPr>
        <w:t xml:space="preserve"> Писать по-русски //PC </w:t>
      </w:r>
      <w:proofErr w:type="spellStart"/>
      <w:r w:rsidR="00D6477E" w:rsidRPr="00BA5BCC">
        <w:rPr>
          <w:sz w:val="22"/>
          <w:szCs w:val="22"/>
        </w:rPr>
        <w:t>Week</w:t>
      </w:r>
      <w:proofErr w:type="spellEnd"/>
      <w:r w:rsidR="00D6477E" w:rsidRPr="00BA5BCC">
        <w:rPr>
          <w:sz w:val="22"/>
          <w:szCs w:val="22"/>
        </w:rPr>
        <w:t>/RE</w:t>
      </w:r>
      <w:r w:rsidR="001023EB" w:rsidRPr="00BA5BCC">
        <w:rPr>
          <w:sz w:val="22"/>
          <w:szCs w:val="22"/>
        </w:rPr>
        <w:t>. 2006. № 46, с.</w:t>
      </w:r>
      <w:r w:rsidR="001E4670">
        <w:rPr>
          <w:sz w:val="22"/>
          <w:szCs w:val="22"/>
        </w:rPr>
        <w:t> </w:t>
      </w:r>
      <w:r w:rsidR="001023EB" w:rsidRPr="00BA5BCC">
        <w:rPr>
          <w:sz w:val="22"/>
          <w:szCs w:val="22"/>
        </w:rPr>
        <w:t xml:space="preserve">52, 53. </w:t>
      </w:r>
      <w:hyperlink r:id="rId222" w:history="1">
        <w:r w:rsidR="001023EB" w:rsidRPr="00BA5BCC">
          <w:rPr>
            <w:rStyle w:val="af2"/>
            <w:sz w:val="22"/>
            <w:szCs w:val="22"/>
            <w:lang w:val="en-US"/>
          </w:rPr>
          <w:t>http</w:t>
        </w:r>
        <w:r w:rsidR="001023EB" w:rsidRPr="00BA5BCC">
          <w:rPr>
            <w:rStyle w:val="af2"/>
            <w:sz w:val="22"/>
            <w:szCs w:val="22"/>
          </w:rPr>
          <w:t>://</w:t>
        </w:r>
        <w:r w:rsidR="001023EB" w:rsidRPr="00BA5BCC">
          <w:rPr>
            <w:rStyle w:val="af2"/>
            <w:sz w:val="22"/>
            <w:szCs w:val="22"/>
            <w:lang w:val="en-US"/>
          </w:rPr>
          <w:t>is</w:t>
        </w:r>
        <w:r w:rsidR="001023EB" w:rsidRPr="00BA5BCC">
          <w:rPr>
            <w:rStyle w:val="af2"/>
            <w:sz w:val="22"/>
            <w:szCs w:val="22"/>
          </w:rPr>
          <w:t>.</w:t>
        </w:r>
        <w:proofErr w:type="spellStart"/>
        <w:r w:rsidR="001023EB" w:rsidRPr="00BA5BCC">
          <w:rPr>
            <w:rStyle w:val="af2"/>
            <w:sz w:val="22"/>
            <w:szCs w:val="22"/>
            <w:lang w:val="en-US"/>
          </w:rPr>
          <w:t>ifmo</w:t>
        </w:r>
        <w:proofErr w:type="spellEnd"/>
        <w:r w:rsidR="001023EB" w:rsidRPr="00BA5BCC">
          <w:rPr>
            <w:rStyle w:val="af2"/>
            <w:sz w:val="22"/>
            <w:szCs w:val="22"/>
          </w:rPr>
          <w:t>.</w:t>
        </w:r>
        <w:proofErr w:type="spellStart"/>
        <w:r w:rsidR="001023EB" w:rsidRPr="00BA5BCC">
          <w:rPr>
            <w:rStyle w:val="af2"/>
            <w:sz w:val="22"/>
            <w:szCs w:val="22"/>
            <w:lang w:val="en-US"/>
          </w:rPr>
          <w:t>ru</w:t>
        </w:r>
        <w:proofErr w:type="spellEnd"/>
        <w:r w:rsidR="001023EB" w:rsidRPr="00BA5BCC">
          <w:rPr>
            <w:rStyle w:val="af2"/>
            <w:sz w:val="22"/>
            <w:szCs w:val="22"/>
          </w:rPr>
          <w:t>/</w:t>
        </w:r>
        <w:r w:rsidR="001023EB" w:rsidRPr="00BA5BCC">
          <w:rPr>
            <w:rStyle w:val="af2"/>
            <w:sz w:val="22"/>
            <w:szCs w:val="22"/>
            <w:lang w:val="en-US"/>
          </w:rPr>
          <w:t>belletristic</w:t>
        </w:r>
        <w:r w:rsidR="001023EB" w:rsidRPr="00BA5BCC">
          <w:rPr>
            <w:rStyle w:val="af2"/>
            <w:sz w:val="22"/>
            <w:szCs w:val="22"/>
          </w:rPr>
          <w:t>/_</w:t>
        </w:r>
        <w:proofErr w:type="spellStart"/>
        <w:r w:rsidR="001023EB" w:rsidRPr="00BA5BCC">
          <w:rPr>
            <w:rStyle w:val="af2"/>
            <w:sz w:val="22"/>
            <w:szCs w:val="22"/>
            <w:lang w:val="en-US"/>
          </w:rPr>
          <w:t>rasrus</w:t>
        </w:r>
        <w:proofErr w:type="spellEnd"/>
        <w:r w:rsidR="001023EB" w:rsidRPr="00BA5BCC">
          <w:rPr>
            <w:rStyle w:val="af2"/>
            <w:sz w:val="22"/>
            <w:szCs w:val="22"/>
          </w:rPr>
          <w:t>.</w:t>
        </w:r>
        <w:r w:rsidR="001023EB" w:rsidRPr="00BA5BCC">
          <w:rPr>
            <w:rStyle w:val="af2"/>
            <w:sz w:val="22"/>
            <w:szCs w:val="22"/>
            <w:lang w:val="en-US"/>
          </w:rPr>
          <w:t>pdf</w:t>
        </w:r>
      </w:hyperlink>
      <w:r w:rsidR="001023EB" w:rsidRPr="00BA5BCC">
        <w:rPr>
          <w:sz w:val="22"/>
          <w:szCs w:val="22"/>
        </w:rPr>
        <w:t>.</w:t>
      </w:r>
    </w:p>
    <w:p w14:paraId="5F96CB64" w14:textId="1315959D" w:rsidR="001023EB" w:rsidRPr="00BA5BCC" w:rsidRDefault="004E486C" w:rsidP="00BA5BCC">
      <w:pPr>
        <w:spacing w:after="0"/>
        <w:rPr>
          <w:sz w:val="22"/>
          <w:szCs w:val="22"/>
        </w:rPr>
      </w:pPr>
      <w:r w:rsidRPr="001E4670">
        <w:rPr>
          <w:b/>
          <w:sz w:val="22"/>
          <w:szCs w:val="22"/>
        </w:rPr>
        <w:t>20.</w:t>
      </w:r>
      <w:r w:rsidRPr="00BA5BCC">
        <w:rPr>
          <w:sz w:val="22"/>
          <w:szCs w:val="22"/>
        </w:rPr>
        <w:t xml:space="preserve"> </w:t>
      </w:r>
      <w:r w:rsidR="00D6477E" w:rsidRPr="00BA5BCC">
        <w:rPr>
          <w:i/>
          <w:sz w:val="22"/>
          <w:szCs w:val="22"/>
        </w:rPr>
        <w:t xml:space="preserve">Ван </w:t>
      </w:r>
      <w:proofErr w:type="spellStart"/>
      <w:r w:rsidR="00D6477E" w:rsidRPr="00BA5BCC">
        <w:rPr>
          <w:i/>
          <w:sz w:val="22"/>
          <w:szCs w:val="22"/>
        </w:rPr>
        <w:t>Влиет</w:t>
      </w:r>
      <w:proofErr w:type="spellEnd"/>
      <w:r w:rsidR="00D6477E" w:rsidRPr="00BA5BCC">
        <w:rPr>
          <w:i/>
          <w:sz w:val="22"/>
          <w:szCs w:val="22"/>
        </w:rPr>
        <w:t xml:space="preserve"> Х.</w:t>
      </w:r>
      <w:r w:rsidR="00D6477E" w:rsidRPr="00BA5BCC">
        <w:rPr>
          <w:sz w:val="22"/>
          <w:szCs w:val="22"/>
        </w:rPr>
        <w:t xml:space="preserve"> О преподавании программной инженерии //</w:t>
      </w:r>
      <w:r w:rsidR="001E4670">
        <w:rPr>
          <w:sz w:val="22"/>
          <w:szCs w:val="22"/>
        </w:rPr>
        <w:t> </w:t>
      </w:r>
      <w:r w:rsidR="00D6477E" w:rsidRPr="00BA5BCC">
        <w:rPr>
          <w:sz w:val="22"/>
          <w:szCs w:val="22"/>
        </w:rPr>
        <w:t>Открытые системы</w:t>
      </w:r>
      <w:r w:rsidR="001023EB" w:rsidRPr="00BA5BCC">
        <w:rPr>
          <w:sz w:val="22"/>
          <w:szCs w:val="22"/>
        </w:rPr>
        <w:t xml:space="preserve">. 2006. № 6, с. 58-63. </w:t>
      </w:r>
    </w:p>
    <w:p w14:paraId="16231995" w14:textId="370591DF" w:rsidR="001023EB" w:rsidRPr="00BA5BCC" w:rsidRDefault="0077385D" w:rsidP="00BA5BCC">
      <w:pPr>
        <w:spacing w:after="0"/>
        <w:rPr>
          <w:sz w:val="22"/>
          <w:szCs w:val="22"/>
        </w:rPr>
      </w:pPr>
      <w:hyperlink r:id="rId223" w:history="1">
        <w:r w:rsidR="001023EB" w:rsidRPr="00BA5BCC">
          <w:rPr>
            <w:rStyle w:val="af2"/>
            <w:sz w:val="22"/>
            <w:szCs w:val="22"/>
          </w:rPr>
          <w:t>http://www.osp.ru/os/2006/06/2700542/</w:t>
        </w:r>
      </w:hyperlink>
      <w:r w:rsidR="001023EB" w:rsidRPr="00BA5BCC">
        <w:rPr>
          <w:sz w:val="22"/>
          <w:szCs w:val="22"/>
        </w:rPr>
        <w:t>.</w:t>
      </w:r>
    </w:p>
    <w:p w14:paraId="6002A227" w14:textId="7034271A" w:rsidR="004E486C" w:rsidRPr="00BA5BCC" w:rsidRDefault="004E486C" w:rsidP="00BA5BCC">
      <w:pPr>
        <w:spacing w:after="0"/>
        <w:rPr>
          <w:sz w:val="22"/>
          <w:szCs w:val="22"/>
        </w:rPr>
      </w:pPr>
      <w:r w:rsidRPr="001E4670">
        <w:rPr>
          <w:b/>
          <w:sz w:val="22"/>
          <w:szCs w:val="22"/>
        </w:rPr>
        <w:t>21</w:t>
      </w:r>
      <w:r w:rsidRPr="00BA5BCC">
        <w:rPr>
          <w:i/>
          <w:sz w:val="22"/>
          <w:szCs w:val="22"/>
        </w:rPr>
        <w:t xml:space="preserve">. </w:t>
      </w:r>
      <w:r w:rsidR="00D6477E" w:rsidRPr="00BA5BCC">
        <w:rPr>
          <w:i/>
          <w:sz w:val="22"/>
          <w:szCs w:val="22"/>
        </w:rPr>
        <w:t xml:space="preserve">Казаков </w:t>
      </w:r>
      <w:proofErr w:type="gramStart"/>
      <w:r w:rsidR="00D6477E" w:rsidRPr="00BA5BCC">
        <w:rPr>
          <w:i/>
          <w:sz w:val="22"/>
          <w:szCs w:val="22"/>
        </w:rPr>
        <w:t>М.А.</w:t>
      </w:r>
      <w:proofErr w:type="gramEnd"/>
      <w:r w:rsidR="00D6477E" w:rsidRPr="00BA5BCC">
        <w:rPr>
          <w:i/>
          <w:sz w:val="22"/>
          <w:szCs w:val="22"/>
        </w:rPr>
        <w:t xml:space="preserve">, Корнеев Г.А., </w:t>
      </w:r>
      <w:proofErr w:type="spellStart"/>
      <w:r w:rsidR="00D6477E" w:rsidRPr="00BA5BCC">
        <w:rPr>
          <w:i/>
          <w:sz w:val="22"/>
          <w:szCs w:val="22"/>
        </w:rPr>
        <w:t>Шалыто</w:t>
      </w:r>
      <w:proofErr w:type="spellEnd"/>
      <w:r w:rsidR="00D6477E" w:rsidRPr="00BA5BCC">
        <w:rPr>
          <w:i/>
          <w:sz w:val="22"/>
          <w:szCs w:val="22"/>
        </w:rPr>
        <w:t xml:space="preserve"> А.А.</w:t>
      </w:r>
      <w:r w:rsidR="00D6477E" w:rsidRPr="00BA5BCC">
        <w:rPr>
          <w:sz w:val="22"/>
          <w:szCs w:val="22"/>
        </w:rPr>
        <w:t xml:space="preserve"> Разработка логики визуализаторов алгоритмов на основе конечных автоматов //</w:t>
      </w:r>
      <w:r w:rsidR="001E4670">
        <w:rPr>
          <w:sz w:val="22"/>
          <w:szCs w:val="22"/>
        </w:rPr>
        <w:t> </w:t>
      </w:r>
      <w:r w:rsidR="00D6477E" w:rsidRPr="00BA5BCC">
        <w:rPr>
          <w:sz w:val="22"/>
          <w:szCs w:val="22"/>
        </w:rPr>
        <w:t>Телекоммуникации и информатизация образования. 2003</w:t>
      </w:r>
      <w:r w:rsidR="00C94E48" w:rsidRPr="00BA5BCC">
        <w:rPr>
          <w:sz w:val="22"/>
          <w:szCs w:val="22"/>
        </w:rPr>
        <w:t xml:space="preserve">. № 6, с. 27-58. </w:t>
      </w:r>
      <w:hyperlink r:id="rId224" w:history="1">
        <w:r w:rsidR="00C94E48" w:rsidRPr="00BA5BCC">
          <w:rPr>
            <w:rStyle w:val="af2"/>
            <w:sz w:val="22"/>
            <w:szCs w:val="22"/>
          </w:rPr>
          <w:t>http://is.ifmo.ru/works/vis/</w:t>
        </w:r>
      </w:hyperlink>
      <w:r w:rsidR="00C94E48" w:rsidRPr="00BA5BCC">
        <w:rPr>
          <w:sz w:val="22"/>
          <w:szCs w:val="22"/>
        </w:rPr>
        <w:t>.</w:t>
      </w:r>
      <w:r w:rsidR="00D6477E" w:rsidRPr="00BA5BCC">
        <w:rPr>
          <w:sz w:val="22"/>
          <w:szCs w:val="22"/>
        </w:rPr>
        <w:t xml:space="preserve"> </w:t>
      </w:r>
    </w:p>
    <w:p w14:paraId="28AACE40" w14:textId="010E478D" w:rsidR="00C94E48" w:rsidRPr="00BA5BCC" w:rsidRDefault="004E486C" w:rsidP="00BA5BCC">
      <w:pPr>
        <w:spacing w:after="0"/>
        <w:rPr>
          <w:sz w:val="22"/>
          <w:szCs w:val="22"/>
        </w:rPr>
      </w:pPr>
      <w:r w:rsidRPr="001E4670">
        <w:rPr>
          <w:b/>
          <w:sz w:val="22"/>
          <w:szCs w:val="22"/>
        </w:rPr>
        <w:t>22.</w:t>
      </w:r>
      <w:r w:rsidRPr="00BA5BCC">
        <w:rPr>
          <w:sz w:val="22"/>
          <w:szCs w:val="22"/>
        </w:rPr>
        <w:t xml:space="preserve"> </w:t>
      </w:r>
      <w:r w:rsidR="00D6477E" w:rsidRPr="00BA5BCC">
        <w:rPr>
          <w:i/>
          <w:sz w:val="22"/>
          <w:szCs w:val="22"/>
        </w:rPr>
        <w:t xml:space="preserve">Казаков М.А., </w:t>
      </w:r>
      <w:proofErr w:type="spellStart"/>
      <w:r w:rsidR="00D6477E" w:rsidRPr="00BA5BCC">
        <w:rPr>
          <w:i/>
          <w:sz w:val="22"/>
          <w:szCs w:val="22"/>
        </w:rPr>
        <w:t>Шалыто</w:t>
      </w:r>
      <w:proofErr w:type="spellEnd"/>
      <w:r w:rsidR="00D6477E" w:rsidRPr="00BA5BCC">
        <w:rPr>
          <w:i/>
          <w:sz w:val="22"/>
          <w:szCs w:val="22"/>
        </w:rPr>
        <w:t xml:space="preserve"> А.А.</w:t>
      </w:r>
      <w:r w:rsidR="00D6477E" w:rsidRPr="00BA5BCC">
        <w:rPr>
          <w:sz w:val="22"/>
          <w:szCs w:val="22"/>
        </w:rPr>
        <w:t xml:space="preserve"> Использование автоматного программирования для реализации визуализаторов /</w:t>
      </w:r>
      <w:proofErr w:type="gramStart"/>
      <w:r w:rsidR="00D6477E" w:rsidRPr="00BA5BCC">
        <w:rPr>
          <w:sz w:val="22"/>
          <w:szCs w:val="22"/>
        </w:rPr>
        <w:t>/</w:t>
      </w:r>
      <w:r w:rsidR="001E4670">
        <w:rPr>
          <w:sz w:val="22"/>
          <w:szCs w:val="22"/>
        </w:rPr>
        <w:t> </w:t>
      </w:r>
      <w:r w:rsidR="00C94E48" w:rsidRPr="00BA5BCC">
        <w:rPr>
          <w:sz w:val="22"/>
          <w:szCs w:val="22"/>
        </w:rPr>
        <w:t xml:space="preserve"> </w:t>
      </w:r>
      <w:r w:rsidR="00D6477E" w:rsidRPr="00BA5BCC">
        <w:rPr>
          <w:sz w:val="22"/>
          <w:szCs w:val="22"/>
        </w:rPr>
        <w:t>Компьютерные</w:t>
      </w:r>
      <w:proofErr w:type="gramEnd"/>
      <w:r w:rsidR="00D6477E" w:rsidRPr="00BA5BCC">
        <w:rPr>
          <w:sz w:val="22"/>
          <w:szCs w:val="22"/>
        </w:rPr>
        <w:t xml:space="preserve"> инструменты в образовании</w:t>
      </w:r>
      <w:r w:rsidR="00C94E48" w:rsidRPr="00BA5BCC">
        <w:rPr>
          <w:sz w:val="22"/>
          <w:szCs w:val="22"/>
        </w:rPr>
        <w:t xml:space="preserve">. . 2004. № </w:t>
      </w:r>
      <w:proofErr w:type="gramStart"/>
      <w:r w:rsidR="00C94E48" w:rsidRPr="00BA5BCC">
        <w:rPr>
          <w:sz w:val="22"/>
          <w:szCs w:val="22"/>
        </w:rPr>
        <w:t>2,с.</w:t>
      </w:r>
      <w:proofErr w:type="gramEnd"/>
      <w:r w:rsidR="00C94E48" w:rsidRPr="00BA5BCC">
        <w:rPr>
          <w:sz w:val="22"/>
          <w:szCs w:val="22"/>
        </w:rPr>
        <w:t xml:space="preserve"> 19-33. </w:t>
      </w:r>
      <w:hyperlink r:id="rId225" w:history="1">
        <w:r w:rsidR="00C94E48" w:rsidRPr="00BA5BCC">
          <w:rPr>
            <w:rStyle w:val="af2"/>
            <w:sz w:val="22"/>
            <w:szCs w:val="22"/>
          </w:rPr>
          <w:t>http://is.ifmo.ru/works/art_vis/</w:t>
        </w:r>
      </w:hyperlink>
      <w:r w:rsidR="00C94E48" w:rsidRPr="00BA5BCC">
        <w:rPr>
          <w:sz w:val="22"/>
          <w:szCs w:val="22"/>
        </w:rPr>
        <w:t>.</w:t>
      </w:r>
    </w:p>
    <w:p w14:paraId="3FBACDF2" w14:textId="50DE467B" w:rsidR="004E486C" w:rsidRPr="00BA5BCC" w:rsidRDefault="004E486C" w:rsidP="00BA5BCC">
      <w:pPr>
        <w:spacing w:after="0"/>
        <w:rPr>
          <w:sz w:val="22"/>
          <w:szCs w:val="22"/>
        </w:rPr>
      </w:pPr>
      <w:r w:rsidRPr="001E4670">
        <w:rPr>
          <w:b/>
          <w:sz w:val="22"/>
          <w:szCs w:val="22"/>
        </w:rPr>
        <w:t>23.</w:t>
      </w:r>
      <w:r w:rsidRPr="00BA5BCC">
        <w:rPr>
          <w:sz w:val="22"/>
          <w:szCs w:val="22"/>
        </w:rPr>
        <w:t xml:space="preserve"> </w:t>
      </w:r>
      <w:r w:rsidR="00D6477E" w:rsidRPr="00BA5BCC">
        <w:rPr>
          <w:i/>
          <w:sz w:val="22"/>
          <w:szCs w:val="22"/>
        </w:rPr>
        <w:t xml:space="preserve">Казаков </w:t>
      </w:r>
      <w:proofErr w:type="gramStart"/>
      <w:r w:rsidR="00D6477E" w:rsidRPr="00BA5BCC">
        <w:rPr>
          <w:i/>
          <w:sz w:val="22"/>
          <w:szCs w:val="22"/>
        </w:rPr>
        <w:t>М.А.</w:t>
      </w:r>
      <w:proofErr w:type="gramEnd"/>
      <w:r w:rsidR="00D6477E" w:rsidRPr="00BA5BCC">
        <w:rPr>
          <w:i/>
          <w:sz w:val="22"/>
          <w:szCs w:val="22"/>
        </w:rPr>
        <w:t xml:space="preserve">, </w:t>
      </w:r>
      <w:proofErr w:type="spellStart"/>
      <w:r w:rsidR="00D6477E" w:rsidRPr="00BA5BCC">
        <w:rPr>
          <w:i/>
          <w:sz w:val="22"/>
          <w:szCs w:val="22"/>
        </w:rPr>
        <w:t>Шалыто</w:t>
      </w:r>
      <w:proofErr w:type="spellEnd"/>
      <w:r w:rsidR="00D6477E" w:rsidRPr="00BA5BCC">
        <w:rPr>
          <w:i/>
          <w:sz w:val="22"/>
          <w:szCs w:val="22"/>
        </w:rPr>
        <w:t xml:space="preserve"> А.А.</w:t>
      </w:r>
      <w:r w:rsidR="00D6477E" w:rsidRPr="00BA5BCC">
        <w:rPr>
          <w:sz w:val="22"/>
          <w:szCs w:val="22"/>
        </w:rPr>
        <w:t xml:space="preserve"> Реализация анимации при построении визуализаторов алгоритмов на основе автоматного подхода //</w:t>
      </w:r>
      <w:r w:rsidR="00420B85" w:rsidRPr="00BA5BCC">
        <w:rPr>
          <w:sz w:val="22"/>
          <w:szCs w:val="22"/>
        </w:rPr>
        <w:t xml:space="preserve"> </w:t>
      </w:r>
      <w:r w:rsidR="00D6477E" w:rsidRPr="00BA5BCC">
        <w:rPr>
          <w:sz w:val="22"/>
          <w:szCs w:val="22"/>
        </w:rPr>
        <w:t>Информационно-управляющие системы</w:t>
      </w:r>
      <w:r w:rsidR="00C94E48" w:rsidRPr="00BA5BCC">
        <w:rPr>
          <w:sz w:val="22"/>
          <w:szCs w:val="22"/>
        </w:rPr>
        <w:t>. 2005. № 4, с.</w:t>
      </w:r>
      <w:r w:rsidR="001E4670">
        <w:rPr>
          <w:sz w:val="22"/>
          <w:szCs w:val="22"/>
        </w:rPr>
        <w:t> </w:t>
      </w:r>
      <w:r w:rsidR="00C94E48" w:rsidRPr="00BA5BCC">
        <w:rPr>
          <w:sz w:val="22"/>
          <w:szCs w:val="22"/>
        </w:rPr>
        <w:t xml:space="preserve">51-60. </w:t>
      </w:r>
      <w:hyperlink r:id="rId226" w:history="1">
        <w:r w:rsidR="00C94E48" w:rsidRPr="00BA5BCC">
          <w:rPr>
            <w:rStyle w:val="af2"/>
            <w:sz w:val="22"/>
            <w:szCs w:val="22"/>
            <w:lang w:val="en-US"/>
          </w:rPr>
          <w:t>http</w:t>
        </w:r>
        <w:r w:rsidR="00C94E48" w:rsidRPr="00BA5BCC">
          <w:rPr>
            <w:rStyle w:val="af2"/>
            <w:sz w:val="22"/>
            <w:szCs w:val="22"/>
          </w:rPr>
          <w:t>://</w:t>
        </w:r>
        <w:r w:rsidR="00C94E48" w:rsidRPr="00BA5BCC">
          <w:rPr>
            <w:rStyle w:val="af2"/>
            <w:sz w:val="22"/>
            <w:szCs w:val="22"/>
            <w:lang w:val="en-US"/>
          </w:rPr>
          <w:t>is</w:t>
        </w:r>
        <w:r w:rsidR="00C94E48" w:rsidRPr="00BA5BCC">
          <w:rPr>
            <w:rStyle w:val="af2"/>
            <w:sz w:val="22"/>
            <w:szCs w:val="22"/>
          </w:rPr>
          <w:t>.</w:t>
        </w:r>
        <w:proofErr w:type="spellStart"/>
        <w:r w:rsidR="00C94E48" w:rsidRPr="00BA5BCC">
          <w:rPr>
            <w:rStyle w:val="af2"/>
            <w:sz w:val="22"/>
            <w:szCs w:val="22"/>
            <w:lang w:val="en-US"/>
          </w:rPr>
          <w:t>ifmo</w:t>
        </w:r>
        <w:proofErr w:type="spellEnd"/>
        <w:r w:rsidR="00C94E48" w:rsidRPr="00BA5BCC">
          <w:rPr>
            <w:rStyle w:val="af2"/>
            <w:sz w:val="22"/>
            <w:szCs w:val="22"/>
          </w:rPr>
          <w:t>.</w:t>
        </w:r>
        <w:proofErr w:type="spellStart"/>
        <w:r w:rsidR="00C94E48" w:rsidRPr="00BA5BCC">
          <w:rPr>
            <w:rStyle w:val="af2"/>
            <w:sz w:val="22"/>
            <w:szCs w:val="22"/>
            <w:lang w:val="en-US"/>
          </w:rPr>
          <w:t>ru</w:t>
        </w:r>
        <w:proofErr w:type="spellEnd"/>
        <w:r w:rsidR="00C94E48" w:rsidRPr="00BA5BCC">
          <w:rPr>
            <w:rStyle w:val="af2"/>
            <w:sz w:val="22"/>
            <w:szCs w:val="22"/>
          </w:rPr>
          <w:t>/</w:t>
        </w:r>
        <w:r w:rsidR="00C94E48" w:rsidRPr="00BA5BCC">
          <w:rPr>
            <w:rStyle w:val="af2"/>
            <w:sz w:val="22"/>
            <w:szCs w:val="22"/>
            <w:lang w:val="en-US"/>
          </w:rPr>
          <w:t>works</w:t>
        </w:r>
        <w:r w:rsidR="00C94E48" w:rsidRPr="00BA5BCC">
          <w:rPr>
            <w:rStyle w:val="af2"/>
            <w:sz w:val="22"/>
            <w:szCs w:val="22"/>
          </w:rPr>
          <w:t>/</w:t>
        </w:r>
        <w:proofErr w:type="spellStart"/>
        <w:r w:rsidR="00C94E48" w:rsidRPr="00BA5BCC">
          <w:rPr>
            <w:rStyle w:val="af2"/>
            <w:sz w:val="22"/>
            <w:szCs w:val="22"/>
            <w:lang w:val="en-US"/>
          </w:rPr>
          <w:t>visanim</w:t>
        </w:r>
        <w:proofErr w:type="spellEnd"/>
        <w:r w:rsidR="00C94E48" w:rsidRPr="00BA5BCC">
          <w:rPr>
            <w:rStyle w:val="af2"/>
            <w:sz w:val="22"/>
            <w:szCs w:val="22"/>
          </w:rPr>
          <w:t>/</w:t>
        </w:r>
      </w:hyperlink>
      <w:r w:rsidR="00C94E48" w:rsidRPr="00BA5BCC">
        <w:rPr>
          <w:sz w:val="22"/>
          <w:szCs w:val="22"/>
        </w:rPr>
        <w:t>.</w:t>
      </w:r>
    </w:p>
    <w:p w14:paraId="3F0EAD24" w14:textId="6B8ADE05" w:rsidR="00C94E48" w:rsidRPr="00BA5BCC" w:rsidRDefault="004E486C" w:rsidP="00BA5BCC">
      <w:pPr>
        <w:spacing w:after="0"/>
        <w:rPr>
          <w:sz w:val="22"/>
          <w:szCs w:val="22"/>
        </w:rPr>
      </w:pPr>
      <w:r w:rsidRPr="001E4670">
        <w:rPr>
          <w:b/>
          <w:sz w:val="22"/>
          <w:szCs w:val="22"/>
        </w:rPr>
        <w:t>24.</w:t>
      </w:r>
      <w:r w:rsidRPr="00BA5BCC">
        <w:rPr>
          <w:sz w:val="22"/>
          <w:szCs w:val="22"/>
        </w:rPr>
        <w:t xml:space="preserve"> </w:t>
      </w:r>
      <w:r w:rsidR="00D6477E" w:rsidRPr="00BA5BCC">
        <w:rPr>
          <w:i/>
          <w:sz w:val="22"/>
          <w:szCs w:val="22"/>
        </w:rPr>
        <w:t xml:space="preserve">Казаков </w:t>
      </w:r>
      <w:proofErr w:type="gramStart"/>
      <w:r w:rsidR="00D6477E" w:rsidRPr="00BA5BCC">
        <w:rPr>
          <w:i/>
          <w:sz w:val="22"/>
          <w:szCs w:val="22"/>
        </w:rPr>
        <w:t>М.А.</w:t>
      </w:r>
      <w:proofErr w:type="gramEnd"/>
      <w:r w:rsidR="00D6477E" w:rsidRPr="00BA5BCC">
        <w:rPr>
          <w:i/>
          <w:sz w:val="22"/>
          <w:szCs w:val="22"/>
        </w:rPr>
        <w:t xml:space="preserve">, </w:t>
      </w:r>
      <w:proofErr w:type="spellStart"/>
      <w:r w:rsidR="00D6477E" w:rsidRPr="00BA5BCC">
        <w:rPr>
          <w:i/>
          <w:sz w:val="22"/>
          <w:szCs w:val="22"/>
        </w:rPr>
        <w:t>Шалыто</w:t>
      </w:r>
      <w:proofErr w:type="spellEnd"/>
      <w:r w:rsidR="00D6477E" w:rsidRPr="00BA5BCC">
        <w:rPr>
          <w:i/>
          <w:sz w:val="22"/>
          <w:szCs w:val="22"/>
        </w:rPr>
        <w:t xml:space="preserve"> А.А.</w:t>
      </w:r>
      <w:r w:rsidR="00D6477E" w:rsidRPr="00BA5BCC">
        <w:rPr>
          <w:sz w:val="22"/>
          <w:szCs w:val="22"/>
        </w:rPr>
        <w:t xml:space="preserve"> Методы построения логики визуализаторов алгоритмов //Открытое образование</w:t>
      </w:r>
      <w:r w:rsidR="00C94E48" w:rsidRPr="00BA5BCC">
        <w:rPr>
          <w:sz w:val="22"/>
          <w:szCs w:val="22"/>
        </w:rPr>
        <w:t>. 2005. № 4, с.</w:t>
      </w:r>
      <w:r w:rsidR="001E4670">
        <w:rPr>
          <w:sz w:val="22"/>
          <w:szCs w:val="22"/>
        </w:rPr>
        <w:t> </w:t>
      </w:r>
      <w:r w:rsidR="00C94E48" w:rsidRPr="00BA5BCC">
        <w:rPr>
          <w:sz w:val="22"/>
          <w:szCs w:val="22"/>
        </w:rPr>
        <w:t xml:space="preserve">53-58. </w:t>
      </w:r>
      <w:hyperlink r:id="rId227" w:history="1">
        <w:r w:rsidR="00C94E48" w:rsidRPr="00BA5BCC">
          <w:rPr>
            <w:rStyle w:val="af2"/>
            <w:sz w:val="22"/>
            <w:szCs w:val="22"/>
          </w:rPr>
          <w:t>http://is.ifmo.ru/works/bubblevisio/</w:t>
        </w:r>
      </w:hyperlink>
    </w:p>
    <w:p w14:paraId="1B1065D7" w14:textId="08BC7282" w:rsidR="004E486C" w:rsidRPr="00BA5BCC" w:rsidRDefault="004E486C" w:rsidP="00BA5BCC">
      <w:pPr>
        <w:spacing w:after="0"/>
        <w:rPr>
          <w:sz w:val="22"/>
          <w:szCs w:val="22"/>
        </w:rPr>
      </w:pPr>
      <w:r w:rsidRPr="001E4670">
        <w:rPr>
          <w:b/>
          <w:sz w:val="22"/>
          <w:szCs w:val="22"/>
        </w:rPr>
        <w:lastRenderedPageBreak/>
        <w:t>25.</w:t>
      </w:r>
      <w:r w:rsidRPr="00BA5BCC">
        <w:rPr>
          <w:sz w:val="22"/>
          <w:szCs w:val="22"/>
        </w:rPr>
        <w:t xml:space="preserve"> </w:t>
      </w:r>
      <w:r w:rsidR="00D6477E" w:rsidRPr="00BA5BCC">
        <w:rPr>
          <w:i/>
          <w:sz w:val="22"/>
          <w:szCs w:val="22"/>
        </w:rPr>
        <w:t xml:space="preserve">Корнеев </w:t>
      </w:r>
      <w:proofErr w:type="gramStart"/>
      <w:r w:rsidR="00D6477E" w:rsidRPr="00BA5BCC">
        <w:rPr>
          <w:i/>
          <w:sz w:val="22"/>
          <w:szCs w:val="22"/>
        </w:rPr>
        <w:t>Г.А.</w:t>
      </w:r>
      <w:proofErr w:type="gramEnd"/>
      <w:r w:rsidR="00D6477E" w:rsidRPr="00BA5BCC">
        <w:rPr>
          <w:i/>
          <w:sz w:val="22"/>
          <w:szCs w:val="22"/>
        </w:rPr>
        <w:t xml:space="preserve">, </w:t>
      </w:r>
      <w:proofErr w:type="spellStart"/>
      <w:r w:rsidR="00D6477E" w:rsidRPr="00BA5BCC">
        <w:rPr>
          <w:i/>
          <w:sz w:val="22"/>
          <w:szCs w:val="22"/>
        </w:rPr>
        <w:t>Шалыто</w:t>
      </w:r>
      <w:proofErr w:type="spellEnd"/>
      <w:r w:rsidR="00D6477E" w:rsidRPr="00BA5BCC">
        <w:rPr>
          <w:i/>
          <w:sz w:val="22"/>
          <w:szCs w:val="22"/>
        </w:rPr>
        <w:t xml:space="preserve"> А.А. </w:t>
      </w:r>
      <w:r w:rsidR="00D6477E" w:rsidRPr="00BA5BCC">
        <w:rPr>
          <w:sz w:val="22"/>
          <w:szCs w:val="22"/>
        </w:rPr>
        <w:t>Построение визуализаторов алгоритмов дискретной математики //Научно-технический вестник СПбГУ ИТМО. Высокие технологии в оптических и информационных системах. СПб.: СПбГУ ИТМО. 2005</w:t>
      </w:r>
      <w:r w:rsidR="00C94E48" w:rsidRPr="00BA5BCC">
        <w:rPr>
          <w:sz w:val="22"/>
          <w:szCs w:val="22"/>
        </w:rPr>
        <w:t xml:space="preserve">. </w:t>
      </w:r>
      <w:proofErr w:type="spellStart"/>
      <w:r w:rsidR="00C94E48" w:rsidRPr="00BA5BCC">
        <w:rPr>
          <w:sz w:val="22"/>
          <w:szCs w:val="22"/>
        </w:rPr>
        <w:t>Вып</w:t>
      </w:r>
      <w:proofErr w:type="spellEnd"/>
      <w:r w:rsidR="00C94E48" w:rsidRPr="00BA5BCC">
        <w:rPr>
          <w:sz w:val="22"/>
          <w:szCs w:val="22"/>
        </w:rPr>
        <w:t xml:space="preserve">. 23, с. 118-129. </w:t>
      </w:r>
      <w:hyperlink r:id="rId228" w:history="1">
        <w:r w:rsidR="00C94E48" w:rsidRPr="00BA5BCC">
          <w:rPr>
            <w:rStyle w:val="af2"/>
            <w:sz w:val="22"/>
            <w:szCs w:val="22"/>
          </w:rPr>
          <w:t>http://is.ifmo.ru/works/_a_visualizerExample.pdf</w:t>
        </w:r>
      </w:hyperlink>
      <w:r w:rsidR="00C94E48" w:rsidRPr="00BA5BCC">
        <w:rPr>
          <w:sz w:val="22"/>
          <w:szCs w:val="22"/>
        </w:rPr>
        <w:t>.</w:t>
      </w:r>
      <w:r w:rsidR="00D6477E" w:rsidRPr="00BA5BCC">
        <w:rPr>
          <w:sz w:val="22"/>
          <w:szCs w:val="22"/>
        </w:rPr>
        <w:t xml:space="preserve">  </w:t>
      </w:r>
    </w:p>
    <w:p w14:paraId="1E202B0E" w14:textId="07395822" w:rsidR="004E486C" w:rsidRPr="00BA5BCC" w:rsidRDefault="004E486C" w:rsidP="00BA5BCC">
      <w:pPr>
        <w:spacing w:after="0"/>
        <w:rPr>
          <w:sz w:val="22"/>
          <w:szCs w:val="22"/>
        </w:rPr>
      </w:pPr>
      <w:r w:rsidRPr="001E4670">
        <w:rPr>
          <w:b/>
          <w:sz w:val="22"/>
          <w:szCs w:val="22"/>
        </w:rPr>
        <w:t>26.</w:t>
      </w:r>
      <w:r w:rsidRPr="00BA5BCC">
        <w:rPr>
          <w:sz w:val="22"/>
          <w:szCs w:val="22"/>
        </w:rPr>
        <w:t xml:space="preserve"> </w:t>
      </w:r>
      <w:proofErr w:type="spellStart"/>
      <w:r w:rsidR="00D6477E" w:rsidRPr="00BA5BCC">
        <w:rPr>
          <w:i/>
          <w:sz w:val="22"/>
          <w:szCs w:val="22"/>
        </w:rPr>
        <w:t>Шалыто</w:t>
      </w:r>
      <w:proofErr w:type="spellEnd"/>
      <w:r w:rsidR="00D6477E" w:rsidRPr="00BA5BCC">
        <w:rPr>
          <w:i/>
          <w:sz w:val="22"/>
          <w:szCs w:val="22"/>
        </w:rPr>
        <w:t xml:space="preserve"> А.А.</w:t>
      </w:r>
      <w:r w:rsidR="00D6477E" w:rsidRPr="00BA5BCC">
        <w:rPr>
          <w:sz w:val="22"/>
          <w:szCs w:val="22"/>
        </w:rPr>
        <w:t xml:space="preserve"> Автоматное программирование //Известия Уральского государственного университета (Компьютерные науки и информационные технологии. Вып.1), </w:t>
      </w:r>
      <w:r w:rsidR="00C94E48" w:rsidRPr="00BA5BCC">
        <w:rPr>
          <w:sz w:val="22"/>
          <w:szCs w:val="22"/>
        </w:rPr>
        <w:t xml:space="preserve">2006. № 43, с.181-190. </w:t>
      </w:r>
      <w:hyperlink r:id="rId229" w:history="1">
        <w:r w:rsidR="00C94E48" w:rsidRPr="00BA5BCC">
          <w:rPr>
            <w:rStyle w:val="af2"/>
            <w:sz w:val="22"/>
            <w:szCs w:val="22"/>
          </w:rPr>
          <w:t>http://proceedings.usu.ru/?base=mag/0043(05_01-2006)&amp;xsln=showArticle.xslt&amp;id=a13&amp;doc=../content.jsp</w:t>
        </w:r>
      </w:hyperlink>
      <w:r w:rsidR="00C94E48" w:rsidRPr="00BA5BCC">
        <w:rPr>
          <w:sz w:val="22"/>
          <w:szCs w:val="22"/>
        </w:rPr>
        <w:t>.</w:t>
      </w:r>
    </w:p>
    <w:p w14:paraId="4BADEEAA" w14:textId="576D88B6" w:rsidR="004E486C" w:rsidRPr="00BA5BCC" w:rsidRDefault="004E486C" w:rsidP="00BA5BCC">
      <w:pPr>
        <w:spacing w:after="0"/>
        <w:rPr>
          <w:sz w:val="22"/>
          <w:szCs w:val="22"/>
        </w:rPr>
      </w:pPr>
      <w:r w:rsidRPr="001E4670">
        <w:rPr>
          <w:b/>
          <w:sz w:val="22"/>
          <w:szCs w:val="22"/>
        </w:rPr>
        <w:t>27.</w:t>
      </w:r>
      <w:r w:rsidRPr="00BA5BCC">
        <w:rPr>
          <w:sz w:val="22"/>
          <w:szCs w:val="22"/>
        </w:rPr>
        <w:t xml:space="preserve"> </w:t>
      </w:r>
      <w:proofErr w:type="spellStart"/>
      <w:r w:rsidR="00D6477E" w:rsidRPr="00BA5BCC">
        <w:rPr>
          <w:i/>
          <w:sz w:val="22"/>
          <w:szCs w:val="22"/>
        </w:rPr>
        <w:t>Шалыто</w:t>
      </w:r>
      <w:proofErr w:type="spellEnd"/>
      <w:r w:rsidR="00D6477E" w:rsidRPr="00BA5BCC">
        <w:rPr>
          <w:i/>
          <w:sz w:val="22"/>
          <w:szCs w:val="22"/>
        </w:rPr>
        <w:t xml:space="preserve"> А.А.</w:t>
      </w:r>
      <w:r w:rsidR="00D6477E" w:rsidRPr="00BA5BCC">
        <w:rPr>
          <w:sz w:val="22"/>
          <w:szCs w:val="22"/>
        </w:rPr>
        <w:t xml:space="preserve"> </w:t>
      </w:r>
      <w:proofErr w:type="spellStart"/>
      <w:r w:rsidR="00D6477E" w:rsidRPr="00BA5BCC">
        <w:rPr>
          <w:sz w:val="22"/>
          <w:szCs w:val="22"/>
        </w:rPr>
        <w:t>Switch</w:t>
      </w:r>
      <w:proofErr w:type="spellEnd"/>
      <w:r w:rsidR="00D6477E" w:rsidRPr="00BA5BCC">
        <w:rPr>
          <w:sz w:val="22"/>
          <w:szCs w:val="22"/>
        </w:rPr>
        <w:t xml:space="preserve">-технология. Алгоритмизация и программирование задач логического управления. СПб.: Наука, </w:t>
      </w:r>
      <w:r w:rsidR="00C94E48" w:rsidRPr="00BA5BCC">
        <w:rPr>
          <w:sz w:val="22"/>
          <w:szCs w:val="22"/>
        </w:rPr>
        <w:t xml:space="preserve">628 </w:t>
      </w:r>
      <w:r w:rsidR="00D6477E" w:rsidRPr="00BA5BCC">
        <w:rPr>
          <w:sz w:val="22"/>
          <w:szCs w:val="22"/>
        </w:rPr>
        <w:t xml:space="preserve">с.  </w:t>
      </w:r>
    </w:p>
    <w:p w14:paraId="68F9AC17" w14:textId="11F919E0" w:rsidR="004E486C" w:rsidRPr="00BA5BCC" w:rsidRDefault="004E486C" w:rsidP="00BA5BCC">
      <w:pPr>
        <w:spacing w:after="0"/>
        <w:rPr>
          <w:sz w:val="22"/>
          <w:szCs w:val="22"/>
        </w:rPr>
      </w:pPr>
      <w:r w:rsidRPr="001E4670">
        <w:rPr>
          <w:b/>
          <w:sz w:val="22"/>
          <w:szCs w:val="22"/>
        </w:rPr>
        <w:t>28.</w:t>
      </w:r>
      <w:r w:rsidRPr="00BA5BCC">
        <w:rPr>
          <w:sz w:val="22"/>
          <w:szCs w:val="22"/>
        </w:rPr>
        <w:t xml:space="preserve"> </w:t>
      </w:r>
      <w:proofErr w:type="spellStart"/>
      <w:r w:rsidRPr="00BA5BCC">
        <w:rPr>
          <w:i/>
          <w:sz w:val="22"/>
          <w:szCs w:val="22"/>
        </w:rPr>
        <w:t>Switch</w:t>
      </w:r>
      <w:proofErr w:type="spellEnd"/>
      <w:r w:rsidRPr="00BA5BCC">
        <w:rPr>
          <w:i/>
          <w:sz w:val="22"/>
          <w:szCs w:val="22"/>
        </w:rPr>
        <w:t>-технология</w:t>
      </w:r>
      <w:r w:rsidRPr="00BA5BCC">
        <w:rPr>
          <w:sz w:val="22"/>
          <w:szCs w:val="22"/>
        </w:rPr>
        <w:t xml:space="preserve">. </w:t>
      </w:r>
      <w:hyperlink r:id="rId230" w:history="1">
        <w:r w:rsidR="00C94E48" w:rsidRPr="00BA5BCC">
          <w:rPr>
            <w:rStyle w:val="af2"/>
            <w:sz w:val="22"/>
            <w:szCs w:val="22"/>
          </w:rPr>
          <w:t>http://ru.wikipedia.org/wiki/Switch-технология</w:t>
        </w:r>
      </w:hyperlink>
      <w:r w:rsidR="00C94E48" w:rsidRPr="00BA5BCC">
        <w:rPr>
          <w:sz w:val="22"/>
          <w:szCs w:val="22"/>
        </w:rPr>
        <w:t>.</w:t>
      </w:r>
    </w:p>
    <w:p w14:paraId="6D353D4D" w14:textId="6B588692" w:rsidR="004E486C" w:rsidRPr="00BA5BCC" w:rsidRDefault="00D6477E" w:rsidP="00BA5BCC">
      <w:pPr>
        <w:spacing w:after="0"/>
        <w:rPr>
          <w:sz w:val="22"/>
          <w:szCs w:val="22"/>
        </w:rPr>
      </w:pPr>
      <w:r w:rsidRPr="001E4670">
        <w:rPr>
          <w:b/>
          <w:sz w:val="22"/>
          <w:szCs w:val="22"/>
        </w:rPr>
        <w:t>29.</w:t>
      </w:r>
      <w:r w:rsidRPr="00BA5BCC">
        <w:rPr>
          <w:sz w:val="22"/>
          <w:szCs w:val="22"/>
        </w:rPr>
        <w:t xml:space="preserve"> </w:t>
      </w:r>
      <w:proofErr w:type="spellStart"/>
      <w:r w:rsidRPr="00BA5BCC">
        <w:rPr>
          <w:i/>
          <w:sz w:val="22"/>
          <w:szCs w:val="22"/>
        </w:rPr>
        <w:t>Непейвода</w:t>
      </w:r>
      <w:proofErr w:type="spellEnd"/>
      <w:r w:rsidRPr="00BA5BCC">
        <w:rPr>
          <w:i/>
          <w:sz w:val="22"/>
          <w:szCs w:val="22"/>
        </w:rPr>
        <w:t xml:space="preserve"> Н.Н.</w:t>
      </w:r>
      <w:r w:rsidRPr="00BA5BCC">
        <w:rPr>
          <w:sz w:val="22"/>
          <w:szCs w:val="22"/>
        </w:rPr>
        <w:t xml:space="preserve"> Стили и методы программирования. М.: Интернет-университет информационных технологий</w:t>
      </w:r>
      <w:r w:rsidR="00C94E48" w:rsidRPr="00BA5BCC">
        <w:rPr>
          <w:sz w:val="22"/>
          <w:szCs w:val="22"/>
        </w:rPr>
        <w:t xml:space="preserve">. 2005. 316 с. </w:t>
      </w:r>
      <w:r w:rsidR="00E80AB8" w:rsidRPr="00BA5BCC">
        <w:rPr>
          <w:sz w:val="22"/>
          <w:szCs w:val="22"/>
        </w:rPr>
        <w:t xml:space="preserve"> </w:t>
      </w:r>
    </w:p>
    <w:p w14:paraId="259AAAC1" w14:textId="17D2EB50" w:rsidR="004E486C" w:rsidRPr="00BA5BCC" w:rsidRDefault="00D6477E" w:rsidP="00BA5BCC">
      <w:pPr>
        <w:spacing w:after="0"/>
        <w:rPr>
          <w:sz w:val="22"/>
          <w:szCs w:val="22"/>
        </w:rPr>
      </w:pPr>
      <w:r w:rsidRPr="001E4670">
        <w:rPr>
          <w:b/>
          <w:sz w:val="22"/>
          <w:szCs w:val="22"/>
        </w:rPr>
        <w:t>30.</w:t>
      </w:r>
      <w:r w:rsidRPr="00BA5BCC">
        <w:rPr>
          <w:sz w:val="22"/>
          <w:szCs w:val="22"/>
        </w:rPr>
        <w:t xml:space="preserve"> </w:t>
      </w:r>
      <w:proofErr w:type="spellStart"/>
      <w:r w:rsidRPr="00BA5BCC">
        <w:rPr>
          <w:sz w:val="22"/>
          <w:szCs w:val="22"/>
        </w:rPr>
        <w:t>Туккель</w:t>
      </w:r>
      <w:proofErr w:type="spellEnd"/>
      <w:r w:rsidRPr="00BA5BCC">
        <w:rPr>
          <w:sz w:val="22"/>
          <w:szCs w:val="22"/>
        </w:rPr>
        <w:t xml:space="preserve"> Н.И., </w:t>
      </w:r>
      <w:proofErr w:type="spellStart"/>
      <w:r w:rsidRPr="00BA5BCC">
        <w:rPr>
          <w:sz w:val="22"/>
          <w:szCs w:val="22"/>
        </w:rPr>
        <w:t>Шалыто</w:t>
      </w:r>
      <w:proofErr w:type="spellEnd"/>
      <w:r w:rsidRPr="00BA5BCC">
        <w:rPr>
          <w:sz w:val="22"/>
          <w:szCs w:val="22"/>
        </w:rPr>
        <w:t xml:space="preserve"> А.А. Проектирование программного обеспечения системы управления дизель-генераторами на основе автоматного подхода // Системы управления и обработки информации</w:t>
      </w:r>
      <w:r w:rsidR="00FF7B3B" w:rsidRPr="00BA5BCC">
        <w:rPr>
          <w:sz w:val="22"/>
          <w:szCs w:val="22"/>
        </w:rPr>
        <w:t>.2002.</w:t>
      </w:r>
      <w:r w:rsidRPr="00BA5BCC">
        <w:rPr>
          <w:sz w:val="22"/>
          <w:szCs w:val="22"/>
        </w:rPr>
        <w:t xml:space="preserve"> </w:t>
      </w:r>
      <w:proofErr w:type="spellStart"/>
      <w:r w:rsidRPr="00BA5BCC">
        <w:rPr>
          <w:sz w:val="22"/>
          <w:szCs w:val="22"/>
        </w:rPr>
        <w:t>Вып</w:t>
      </w:r>
      <w:proofErr w:type="spellEnd"/>
      <w:r w:rsidRPr="00BA5BCC">
        <w:rPr>
          <w:sz w:val="22"/>
          <w:szCs w:val="22"/>
        </w:rPr>
        <w:t>. 5, с</w:t>
      </w:r>
      <w:r w:rsidR="00FF7B3B" w:rsidRPr="00BA5BCC">
        <w:rPr>
          <w:sz w:val="22"/>
          <w:szCs w:val="22"/>
        </w:rPr>
        <w:t>.66-82</w:t>
      </w:r>
      <w:proofErr w:type="gramStart"/>
      <w:r w:rsidR="00FF7B3B" w:rsidRPr="00BA5BCC">
        <w:rPr>
          <w:sz w:val="22"/>
          <w:szCs w:val="22"/>
        </w:rPr>
        <w:t>.</w:t>
      </w:r>
      <w:r w:rsidRPr="00BA5BCC">
        <w:rPr>
          <w:sz w:val="22"/>
          <w:szCs w:val="22"/>
        </w:rPr>
        <w:t xml:space="preserve"> </w:t>
      </w:r>
      <w:r w:rsidR="00E80AB8" w:rsidRPr="00BA5BCC">
        <w:rPr>
          <w:sz w:val="22"/>
          <w:szCs w:val="22"/>
        </w:rPr>
        <w:t>.</w:t>
      </w:r>
      <w:proofErr w:type="gramEnd"/>
      <w:r w:rsidR="00E80AB8" w:rsidRPr="00BA5BCC">
        <w:rPr>
          <w:sz w:val="22"/>
          <w:szCs w:val="22"/>
        </w:rPr>
        <w:t xml:space="preserve"> </w:t>
      </w:r>
      <w:hyperlink r:id="rId231" w:history="1">
        <w:r w:rsidR="00E80AB8" w:rsidRPr="00BA5BCC">
          <w:rPr>
            <w:rStyle w:val="af2"/>
            <w:sz w:val="22"/>
            <w:szCs w:val="22"/>
          </w:rPr>
          <w:t>http://is.ifmo.ru/works/diesel/</w:t>
        </w:r>
      </w:hyperlink>
      <w:r w:rsidR="00E80AB8" w:rsidRPr="00BA5BCC">
        <w:rPr>
          <w:sz w:val="22"/>
          <w:szCs w:val="22"/>
        </w:rPr>
        <w:t>.</w:t>
      </w:r>
    </w:p>
    <w:p w14:paraId="6FF7218D" w14:textId="2F9B08C1" w:rsidR="004E486C" w:rsidRPr="00BA5BCC" w:rsidRDefault="004E486C" w:rsidP="00BA5BCC">
      <w:pPr>
        <w:spacing w:after="0"/>
        <w:rPr>
          <w:sz w:val="22"/>
          <w:szCs w:val="22"/>
        </w:rPr>
      </w:pPr>
      <w:r w:rsidRPr="001E4670">
        <w:rPr>
          <w:b/>
          <w:sz w:val="22"/>
          <w:szCs w:val="22"/>
        </w:rPr>
        <w:t>31.</w:t>
      </w:r>
      <w:r w:rsidR="00D6477E" w:rsidRPr="00BA5BCC">
        <w:rPr>
          <w:i/>
          <w:sz w:val="22"/>
          <w:szCs w:val="22"/>
        </w:rPr>
        <w:t xml:space="preserve">Туккель Н.И., </w:t>
      </w:r>
      <w:proofErr w:type="spellStart"/>
      <w:r w:rsidR="00D6477E" w:rsidRPr="00BA5BCC">
        <w:rPr>
          <w:i/>
          <w:sz w:val="22"/>
          <w:szCs w:val="22"/>
        </w:rPr>
        <w:t>Шалыто</w:t>
      </w:r>
      <w:proofErr w:type="spellEnd"/>
      <w:r w:rsidR="00D6477E" w:rsidRPr="00BA5BCC">
        <w:rPr>
          <w:i/>
          <w:sz w:val="22"/>
          <w:szCs w:val="22"/>
        </w:rPr>
        <w:t xml:space="preserve"> А</w:t>
      </w:r>
      <w:r w:rsidR="00DD4830" w:rsidRPr="00BA5BCC">
        <w:rPr>
          <w:i/>
          <w:sz w:val="22"/>
          <w:szCs w:val="22"/>
        </w:rPr>
        <w:t>.</w:t>
      </w:r>
      <w:r w:rsidR="00D6477E" w:rsidRPr="00BA5BCC">
        <w:rPr>
          <w:i/>
          <w:sz w:val="22"/>
          <w:szCs w:val="22"/>
        </w:rPr>
        <w:t xml:space="preserve">А. </w:t>
      </w:r>
      <w:r w:rsidR="00D6477E" w:rsidRPr="00BA5BCC">
        <w:rPr>
          <w:sz w:val="22"/>
          <w:szCs w:val="22"/>
        </w:rPr>
        <w:t>SWITCH-технология автоматный подход к созданию программного обеспечения «реактивных» систем //</w:t>
      </w:r>
      <w:r w:rsidR="00DD4830" w:rsidRPr="00BA5BCC">
        <w:rPr>
          <w:sz w:val="22"/>
          <w:szCs w:val="22"/>
        </w:rPr>
        <w:t xml:space="preserve"> </w:t>
      </w:r>
      <w:r w:rsidR="00D6477E" w:rsidRPr="00BA5BCC">
        <w:rPr>
          <w:sz w:val="22"/>
          <w:szCs w:val="22"/>
        </w:rPr>
        <w:t>Программирование</w:t>
      </w:r>
      <w:r w:rsidR="00E80AB8" w:rsidRPr="00BA5BCC">
        <w:rPr>
          <w:sz w:val="22"/>
          <w:szCs w:val="22"/>
        </w:rPr>
        <w:t xml:space="preserve">. 2001. № 5, с. 45–62. </w:t>
      </w:r>
      <w:hyperlink r:id="rId232" w:history="1">
        <w:r w:rsidR="00E80AB8" w:rsidRPr="00BA5BCC">
          <w:rPr>
            <w:rStyle w:val="af2"/>
            <w:sz w:val="22"/>
            <w:szCs w:val="22"/>
          </w:rPr>
          <w:t>http://is.ifmo.ru/works/switch/1/</w:t>
        </w:r>
      </w:hyperlink>
      <w:r w:rsidR="00E80AB8" w:rsidRPr="00BA5BCC">
        <w:rPr>
          <w:sz w:val="22"/>
          <w:szCs w:val="22"/>
        </w:rPr>
        <w:t>.</w:t>
      </w:r>
      <w:r w:rsidR="00D6477E" w:rsidRPr="00BA5BCC">
        <w:rPr>
          <w:sz w:val="22"/>
          <w:szCs w:val="22"/>
        </w:rPr>
        <w:t xml:space="preserve"> </w:t>
      </w:r>
    </w:p>
    <w:p w14:paraId="7F7429C3" w14:textId="6D73DB4F" w:rsidR="004E486C" w:rsidRPr="00BA5BCC" w:rsidRDefault="004E486C" w:rsidP="00BA5BCC">
      <w:pPr>
        <w:spacing w:after="0"/>
        <w:rPr>
          <w:sz w:val="22"/>
          <w:szCs w:val="22"/>
        </w:rPr>
      </w:pPr>
      <w:r w:rsidRPr="001E4670">
        <w:rPr>
          <w:b/>
          <w:sz w:val="22"/>
          <w:szCs w:val="22"/>
        </w:rPr>
        <w:t>32.</w:t>
      </w:r>
      <w:r w:rsidRPr="00BA5BCC">
        <w:rPr>
          <w:sz w:val="22"/>
          <w:szCs w:val="22"/>
        </w:rPr>
        <w:t xml:space="preserve"> </w:t>
      </w:r>
      <w:r w:rsidR="00D6477E" w:rsidRPr="00BA5BCC">
        <w:rPr>
          <w:i/>
          <w:sz w:val="22"/>
          <w:szCs w:val="22"/>
        </w:rPr>
        <w:t xml:space="preserve">Васильев </w:t>
      </w:r>
      <w:proofErr w:type="gramStart"/>
      <w:r w:rsidR="00D6477E" w:rsidRPr="00BA5BCC">
        <w:rPr>
          <w:i/>
          <w:sz w:val="22"/>
          <w:szCs w:val="22"/>
        </w:rPr>
        <w:t>В.Н.</w:t>
      </w:r>
      <w:proofErr w:type="gramEnd"/>
      <w:r w:rsidR="00D6477E" w:rsidRPr="00BA5BCC">
        <w:rPr>
          <w:sz w:val="22"/>
          <w:szCs w:val="22"/>
        </w:rPr>
        <w:t xml:space="preserve"> Четвертая миссия // Поиск</w:t>
      </w:r>
      <w:r w:rsidR="00E80AB8" w:rsidRPr="00BA5BCC">
        <w:rPr>
          <w:sz w:val="22"/>
          <w:szCs w:val="22"/>
        </w:rPr>
        <w:t xml:space="preserve">. 2005. № 15, с. 11. </w:t>
      </w:r>
      <w:r w:rsidR="00D6477E" w:rsidRPr="00BA5BCC">
        <w:rPr>
          <w:sz w:val="22"/>
          <w:szCs w:val="22"/>
        </w:rPr>
        <w:t xml:space="preserve"> </w:t>
      </w:r>
    </w:p>
    <w:p w14:paraId="29D3B6E3" w14:textId="67156024" w:rsidR="004E486C" w:rsidRPr="00BA5BCC" w:rsidRDefault="004E486C" w:rsidP="00BA5BCC">
      <w:pPr>
        <w:spacing w:after="0"/>
        <w:rPr>
          <w:sz w:val="22"/>
          <w:szCs w:val="22"/>
        </w:rPr>
      </w:pPr>
      <w:r w:rsidRPr="001E4670">
        <w:rPr>
          <w:b/>
          <w:sz w:val="22"/>
          <w:szCs w:val="22"/>
        </w:rPr>
        <w:t>33.</w:t>
      </w:r>
      <w:r w:rsidRPr="00BA5BCC">
        <w:rPr>
          <w:sz w:val="22"/>
          <w:szCs w:val="22"/>
        </w:rPr>
        <w:t xml:space="preserve"> </w:t>
      </w:r>
      <w:proofErr w:type="spellStart"/>
      <w:r w:rsidR="00D6477E" w:rsidRPr="00BA5BCC">
        <w:rPr>
          <w:i/>
          <w:sz w:val="22"/>
          <w:szCs w:val="22"/>
        </w:rPr>
        <w:t>Соснов</w:t>
      </w:r>
      <w:proofErr w:type="spellEnd"/>
      <w:r w:rsidR="00D6477E" w:rsidRPr="00BA5BCC">
        <w:rPr>
          <w:i/>
          <w:sz w:val="22"/>
          <w:szCs w:val="22"/>
        </w:rPr>
        <w:t xml:space="preserve"> А.</w:t>
      </w:r>
      <w:r w:rsidR="00D6477E" w:rsidRPr="00BA5BCC">
        <w:rPr>
          <w:sz w:val="22"/>
          <w:szCs w:val="22"/>
        </w:rPr>
        <w:t xml:space="preserve"> Прав был Гумбольдт // Поиск</w:t>
      </w:r>
      <w:r w:rsidR="00E80AB8" w:rsidRPr="00BA5BCC">
        <w:rPr>
          <w:sz w:val="22"/>
          <w:szCs w:val="22"/>
        </w:rPr>
        <w:t xml:space="preserve">. 2005. № 25, с. 4. </w:t>
      </w:r>
      <w:r w:rsidR="00D6477E" w:rsidRPr="00BA5BCC">
        <w:rPr>
          <w:sz w:val="22"/>
          <w:szCs w:val="22"/>
        </w:rPr>
        <w:t xml:space="preserve"> </w:t>
      </w:r>
    </w:p>
    <w:p w14:paraId="64715612" w14:textId="77777777" w:rsidR="00E80AB8" w:rsidRPr="00BA5BCC" w:rsidRDefault="004E486C" w:rsidP="00BA5BCC">
      <w:pPr>
        <w:spacing w:after="0"/>
        <w:rPr>
          <w:sz w:val="22"/>
          <w:szCs w:val="22"/>
        </w:rPr>
      </w:pPr>
      <w:r w:rsidRPr="001E4670">
        <w:rPr>
          <w:b/>
          <w:sz w:val="22"/>
          <w:szCs w:val="22"/>
        </w:rPr>
        <w:t>34.</w:t>
      </w:r>
      <w:r w:rsidRPr="00BA5BCC">
        <w:rPr>
          <w:sz w:val="22"/>
          <w:szCs w:val="22"/>
        </w:rPr>
        <w:t xml:space="preserve"> </w:t>
      </w:r>
      <w:r w:rsidR="00D6477E" w:rsidRPr="00BA5BCC">
        <w:rPr>
          <w:i/>
          <w:sz w:val="22"/>
          <w:szCs w:val="22"/>
        </w:rPr>
        <w:t>Романовский И.В.</w:t>
      </w:r>
      <w:r w:rsidR="00D6477E" w:rsidRPr="00BA5BCC">
        <w:rPr>
          <w:sz w:val="22"/>
          <w:szCs w:val="22"/>
        </w:rPr>
        <w:t xml:space="preserve"> Дискретный анализ. СПб.: Невский диалект</w:t>
      </w:r>
      <w:r w:rsidR="00E80AB8" w:rsidRPr="00BA5BCC">
        <w:rPr>
          <w:sz w:val="22"/>
          <w:szCs w:val="22"/>
        </w:rPr>
        <w:t xml:space="preserve">. 2003. 320 с. </w:t>
      </w:r>
    </w:p>
    <w:p w14:paraId="3FA01DAD" w14:textId="3BE1A079" w:rsidR="00E80AB8" w:rsidRPr="00BA5BCC" w:rsidRDefault="00D6477E" w:rsidP="00BA5BCC">
      <w:pPr>
        <w:spacing w:after="0"/>
        <w:rPr>
          <w:sz w:val="22"/>
          <w:szCs w:val="22"/>
        </w:rPr>
      </w:pPr>
      <w:r w:rsidRPr="001E4670">
        <w:rPr>
          <w:b/>
          <w:sz w:val="22"/>
          <w:szCs w:val="22"/>
        </w:rPr>
        <w:t>35.</w:t>
      </w:r>
      <w:r w:rsidRPr="00BA5BCC">
        <w:rPr>
          <w:sz w:val="22"/>
          <w:szCs w:val="22"/>
        </w:rPr>
        <w:t xml:space="preserve"> </w:t>
      </w:r>
      <w:proofErr w:type="spellStart"/>
      <w:r w:rsidRPr="00BA5BCC">
        <w:rPr>
          <w:i/>
          <w:sz w:val="22"/>
          <w:szCs w:val="22"/>
        </w:rPr>
        <w:t>Шалыто</w:t>
      </w:r>
      <w:proofErr w:type="spellEnd"/>
      <w:r w:rsidRPr="00BA5BCC">
        <w:rPr>
          <w:i/>
          <w:sz w:val="22"/>
          <w:szCs w:val="22"/>
        </w:rPr>
        <w:t xml:space="preserve"> А.А.</w:t>
      </w:r>
      <w:r w:rsidRPr="00BA5BCC">
        <w:rPr>
          <w:sz w:val="22"/>
          <w:szCs w:val="22"/>
        </w:rPr>
        <w:t xml:space="preserve"> Триединая задача одного педагогического эксперимента в области IT</w:t>
      </w:r>
      <w:r w:rsidR="00E80AB8" w:rsidRPr="00BA5BCC">
        <w:rPr>
          <w:sz w:val="22"/>
          <w:szCs w:val="22"/>
        </w:rPr>
        <w:t>-</w:t>
      </w:r>
      <w:r w:rsidRPr="00BA5BCC">
        <w:rPr>
          <w:sz w:val="22"/>
          <w:szCs w:val="22"/>
        </w:rPr>
        <w:t>образования //Открытое образование</w:t>
      </w:r>
      <w:r w:rsidR="00E80AB8" w:rsidRPr="00BA5BCC">
        <w:rPr>
          <w:sz w:val="22"/>
          <w:szCs w:val="22"/>
        </w:rPr>
        <w:t xml:space="preserve">. 2006. № 1, с. 82-85; Инженерное образование. 2007. № 4, с. 208-213. </w:t>
      </w:r>
      <w:hyperlink r:id="rId233" w:history="1">
        <w:r w:rsidR="00E80AB8" w:rsidRPr="00BA5BCC">
          <w:rPr>
            <w:rStyle w:val="af2"/>
            <w:sz w:val="22"/>
            <w:szCs w:val="22"/>
          </w:rPr>
          <w:t>http://is.ifmo.ru/belletristic/triedin/</w:t>
        </w:r>
      </w:hyperlink>
    </w:p>
    <w:p w14:paraId="05E03576" w14:textId="4F4541FF" w:rsidR="00E80AB8" w:rsidRPr="00BA5BCC" w:rsidRDefault="004E486C" w:rsidP="00BA5BCC">
      <w:pPr>
        <w:spacing w:after="0"/>
        <w:rPr>
          <w:sz w:val="22"/>
          <w:szCs w:val="22"/>
        </w:rPr>
      </w:pPr>
      <w:r w:rsidRPr="001E4670">
        <w:rPr>
          <w:b/>
          <w:sz w:val="22"/>
          <w:szCs w:val="22"/>
        </w:rPr>
        <w:t>36.</w:t>
      </w:r>
      <w:r w:rsidRPr="00BA5BCC">
        <w:rPr>
          <w:sz w:val="22"/>
          <w:szCs w:val="22"/>
        </w:rPr>
        <w:t xml:space="preserve"> </w:t>
      </w:r>
      <w:r w:rsidR="00D6477E" w:rsidRPr="00BA5BCC">
        <w:rPr>
          <w:i/>
          <w:sz w:val="22"/>
          <w:szCs w:val="22"/>
        </w:rPr>
        <w:t xml:space="preserve">Мазин </w:t>
      </w:r>
      <w:proofErr w:type="gramStart"/>
      <w:r w:rsidR="00D6477E" w:rsidRPr="00BA5BCC">
        <w:rPr>
          <w:i/>
          <w:sz w:val="22"/>
          <w:szCs w:val="22"/>
        </w:rPr>
        <w:t>М.А.</w:t>
      </w:r>
      <w:proofErr w:type="gramEnd"/>
      <w:r w:rsidR="00D6477E" w:rsidRPr="00BA5BCC">
        <w:rPr>
          <w:i/>
          <w:sz w:val="22"/>
          <w:szCs w:val="22"/>
        </w:rPr>
        <w:t xml:space="preserve">, Парфенов В.Г., </w:t>
      </w:r>
      <w:proofErr w:type="spellStart"/>
      <w:r w:rsidR="00D6477E" w:rsidRPr="00BA5BCC">
        <w:rPr>
          <w:i/>
          <w:sz w:val="22"/>
          <w:szCs w:val="22"/>
        </w:rPr>
        <w:t>Шалыто</w:t>
      </w:r>
      <w:proofErr w:type="spellEnd"/>
      <w:r w:rsidR="00D6477E" w:rsidRPr="00BA5BCC">
        <w:rPr>
          <w:i/>
          <w:sz w:val="22"/>
          <w:szCs w:val="22"/>
        </w:rPr>
        <w:t xml:space="preserve"> А.А</w:t>
      </w:r>
      <w:r w:rsidR="00D6477E" w:rsidRPr="00BA5BCC">
        <w:rPr>
          <w:sz w:val="22"/>
          <w:szCs w:val="22"/>
        </w:rPr>
        <w:t xml:space="preserve">. Анимация. </w:t>
      </w:r>
      <w:proofErr w:type="spellStart"/>
      <w:r w:rsidR="00D6477E" w:rsidRPr="00BA5BCC">
        <w:rPr>
          <w:sz w:val="22"/>
          <w:szCs w:val="22"/>
        </w:rPr>
        <w:t>Flash</w:t>
      </w:r>
      <w:proofErr w:type="spellEnd"/>
      <w:r w:rsidR="00D6477E" w:rsidRPr="00BA5BCC">
        <w:rPr>
          <w:sz w:val="22"/>
          <w:szCs w:val="22"/>
        </w:rPr>
        <w:t>-технология. Автоматы //Компьютерные инструменты в образовании</w:t>
      </w:r>
      <w:r w:rsidR="00E80AB8" w:rsidRPr="00BA5BCC">
        <w:rPr>
          <w:sz w:val="22"/>
          <w:szCs w:val="22"/>
        </w:rPr>
        <w:t xml:space="preserve">. 2003. № 4, с. 39-47. </w:t>
      </w:r>
      <w:hyperlink r:id="rId234" w:history="1">
        <w:r w:rsidR="00E80AB8" w:rsidRPr="00BA5BCC">
          <w:rPr>
            <w:rStyle w:val="af2"/>
            <w:sz w:val="22"/>
            <w:szCs w:val="22"/>
          </w:rPr>
          <w:t>http://is.ifmo.ru/projects/flash/</w:t>
        </w:r>
      </w:hyperlink>
      <w:r w:rsidR="00E80AB8" w:rsidRPr="00BA5BCC">
        <w:rPr>
          <w:sz w:val="22"/>
          <w:szCs w:val="22"/>
        </w:rPr>
        <w:t>.</w:t>
      </w:r>
    </w:p>
    <w:p w14:paraId="5C987B8E" w14:textId="77777777" w:rsidR="00E80AB8" w:rsidRPr="00BA5BCC" w:rsidRDefault="004E486C" w:rsidP="00BA5BCC">
      <w:pPr>
        <w:spacing w:after="0"/>
        <w:rPr>
          <w:sz w:val="22"/>
          <w:szCs w:val="22"/>
        </w:rPr>
      </w:pPr>
      <w:r w:rsidRPr="001E4670">
        <w:rPr>
          <w:b/>
          <w:sz w:val="22"/>
          <w:szCs w:val="22"/>
        </w:rPr>
        <w:t>37.</w:t>
      </w:r>
      <w:r w:rsidRPr="00BA5BCC">
        <w:rPr>
          <w:sz w:val="22"/>
          <w:szCs w:val="22"/>
        </w:rPr>
        <w:t xml:space="preserve"> </w:t>
      </w:r>
      <w:proofErr w:type="spellStart"/>
      <w:r w:rsidR="00D6477E" w:rsidRPr="00BA5BCC">
        <w:rPr>
          <w:i/>
          <w:sz w:val="22"/>
          <w:szCs w:val="22"/>
        </w:rPr>
        <w:t>Агранович</w:t>
      </w:r>
      <w:proofErr w:type="spellEnd"/>
      <w:r w:rsidR="00D6477E" w:rsidRPr="00BA5BCC">
        <w:rPr>
          <w:i/>
          <w:sz w:val="22"/>
          <w:szCs w:val="22"/>
        </w:rPr>
        <w:t xml:space="preserve"> М.</w:t>
      </w:r>
      <w:r w:rsidR="00D6477E" w:rsidRPr="00BA5BCC">
        <w:rPr>
          <w:sz w:val="22"/>
          <w:szCs w:val="22"/>
        </w:rPr>
        <w:t xml:space="preserve"> Десятка в дневнике //Российская газета</w:t>
      </w:r>
      <w:r w:rsidR="00E80AB8" w:rsidRPr="00BA5BCC">
        <w:rPr>
          <w:sz w:val="22"/>
          <w:szCs w:val="22"/>
        </w:rPr>
        <w:t>. 31.10.2007.</w:t>
      </w:r>
    </w:p>
    <w:p w14:paraId="64C5D8D7" w14:textId="132F60B2" w:rsidR="00E80AB8" w:rsidRPr="00BA5BCC" w:rsidRDefault="004E486C" w:rsidP="00BA5BCC">
      <w:pPr>
        <w:spacing w:after="0"/>
        <w:rPr>
          <w:sz w:val="22"/>
          <w:szCs w:val="22"/>
        </w:rPr>
      </w:pPr>
      <w:r w:rsidRPr="001E4670">
        <w:rPr>
          <w:b/>
          <w:sz w:val="22"/>
          <w:szCs w:val="22"/>
        </w:rPr>
        <w:t>38.</w:t>
      </w:r>
      <w:r w:rsidRPr="00BA5BCC">
        <w:rPr>
          <w:sz w:val="22"/>
          <w:szCs w:val="22"/>
        </w:rPr>
        <w:t xml:space="preserve"> </w:t>
      </w:r>
      <w:r w:rsidR="00D6477E" w:rsidRPr="00BA5BCC">
        <w:rPr>
          <w:i/>
          <w:sz w:val="22"/>
          <w:szCs w:val="22"/>
        </w:rPr>
        <w:t xml:space="preserve">Стародубцев А., </w:t>
      </w:r>
      <w:proofErr w:type="spellStart"/>
      <w:r w:rsidR="00D6477E" w:rsidRPr="00BA5BCC">
        <w:rPr>
          <w:i/>
          <w:sz w:val="22"/>
          <w:szCs w:val="22"/>
        </w:rPr>
        <w:t>Шириков</w:t>
      </w:r>
      <w:proofErr w:type="spellEnd"/>
      <w:r w:rsidR="00D6477E" w:rsidRPr="00BA5BCC">
        <w:rPr>
          <w:i/>
          <w:sz w:val="22"/>
          <w:szCs w:val="22"/>
        </w:rPr>
        <w:t xml:space="preserve"> А.</w:t>
      </w:r>
      <w:r w:rsidR="00D6477E" w:rsidRPr="00BA5BCC">
        <w:rPr>
          <w:sz w:val="22"/>
          <w:szCs w:val="22"/>
        </w:rPr>
        <w:t xml:space="preserve"> Мы вас не отпускали //Эксперт. Северо-Запад</w:t>
      </w:r>
      <w:r w:rsidR="00E80AB8" w:rsidRPr="00BA5BCC">
        <w:rPr>
          <w:sz w:val="22"/>
          <w:szCs w:val="22"/>
        </w:rPr>
        <w:t>. 2007. № 40, с.13-18.</w:t>
      </w:r>
    </w:p>
    <w:p w14:paraId="246B0D06" w14:textId="06AA5484" w:rsidR="00E80AB8" w:rsidRPr="00BA5BCC" w:rsidRDefault="004E486C" w:rsidP="00BA5BCC">
      <w:pPr>
        <w:spacing w:after="0"/>
        <w:rPr>
          <w:sz w:val="22"/>
          <w:szCs w:val="22"/>
        </w:rPr>
      </w:pPr>
      <w:r w:rsidRPr="001E4670">
        <w:rPr>
          <w:b/>
          <w:sz w:val="22"/>
          <w:szCs w:val="22"/>
        </w:rPr>
        <w:lastRenderedPageBreak/>
        <w:t>39.</w:t>
      </w:r>
      <w:r w:rsidRPr="00BA5BCC">
        <w:rPr>
          <w:sz w:val="22"/>
          <w:szCs w:val="22"/>
        </w:rPr>
        <w:t xml:space="preserve"> </w:t>
      </w:r>
      <w:proofErr w:type="spellStart"/>
      <w:r w:rsidR="00D6477E" w:rsidRPr="00BA5BCC">
        <w:rPr>
          <w:i/>
          <w:sz w:val="22"/>
          <w:szCs w:val="22"/>
        </w:rPr>
        <w:t>Шалыто</w:t>
      </w:r>
      <w:proofErr w:type="spellEnd"/>
      <w:r w:rsidR="00D6477E" w:rsidRPr="00BA5BCC">
        <w:rPr>
          <w:i/>
          <w:sz w:val="22"/>
          <w:szCs w:val="22"/>
        </w:rPr>
        <w:t xml:space="preserve"> А.А.</w:t>
      </w:r>
      <w:r w:rsidR="00D6477E" w:rsidRPr="00BA5BCC">
        <w:rPr>
          <w:sz w:val="22"/>
          <w:szCs w:val="22"/>
        </w:rPr>
        <w:t xml:space="preserve"> Новая инициатива в программировании. Движение за открытую проектную документацию // Открытое образование</w:t>
      </w:r>
      <w:r w:rsidR="00E80AB8" w:rsidRPr="00BA5BCC">
        <w:rPr>
          <w:sz w:val="22"/>
          <w:szCs w:val="22"/>
        </w:rPr>
        <w:t>. 2003. № 6, с. 69-76. Еженедельная методическая газета для учителей информатики «Информатика». 2003. № 44, с.</w:t>
      </w:r>
      <w:r w:rsidR="001E4670">
        <w:rPr>
          <w:sz w:val="22"/>
          <w:szCs w:val="22"/>
        </w:rPr>
        <w:t> </w:t>
      </w:r>
      <w:r w:rsidR="00E80AB8" w:rsidRPr="00BA5BCC">
        <w:rPr>
          <w:sz w:val="22"/>
          <w:szCs w:val="22"/>
        </w:rPr>
        <w:t xml:space="preserve">22-24. </w:t>
      </w:r>
      <w:hyperlink r:id="rId235" w:history="1">
        <w:r w:rsidR="00E80AB8" w:rsidRPr="00BA5BCC">
          <w:rPr>
            <w:rStyle w:val="af2"/>
            <w:sz w:val="22"/>
            <w:szCs w:val="22"/>
          </w:rPr>
          <w:t>http://is.ifmo.ru/works/open_doc/</w:t>
        </w:r>
      </w:hyperlink>
    </w:p>
    <w:p w14:paraId="252490BB" w14:textId="27F6BB96" w:rsidR="00420B85" w:rsidRPr="00BA5BCC" w:rsidRDefault="004E486C" w:rsidP="00BA5BCC">
      <w:pPr>
        <w:spacing w:after="0"/>
        <w:rPr>
          <w:sz w:val="22"/>
          <w:szCs w:val="22"/>
        </w:rPr>
      </w:pPr>
      <w:r w:rsidRPr="001E4670">
        <w:rPr>
          <w:b/>
          <w:sz w:val="22"/>
          <w:szCs w:val="22"/>
        </w:rPr>
        <w:t>40.</w:t>
      </w:r>
      <w:r w:rsidRPr="00BA5BCC">
        <w:rPr>
          <w:sz w:val="22"/>
          <w:szCs w:val="22"/>
        </w:rPr>
        <w:t xml:space="preserve"> </w:t>
      </w:r>
      <w:r w:rsidR="00D6477E" w:rsidRPr="00BA5BCC">
        <w:rPr>
          <w:i/>
          <w:sz w:val="22"/>
          <w:szCs w:val="22"/>
        </w:rPr>
        <w:t>Робертс П.</w:t>
      </w:r>
      <w:r w:rsidR="00D6477E" w:rsidRPr="00BA5BCC">
        <w:rPr>
          <w:sz w:val="22"/>
          <w:szCs w:val="22"/>
        </w:rPr>
        <w:t xml:space="preserve"> Дом, который построил </w:t>
      </w:r>
      <w:proofErr w:type="spellStart"/>
      <w:r w:rsidR="00D6477E" w:rsidRPr="00BA5BCC">
        <w:rPr>
          <w:sz w:val="22"/>
          <w:szCs w:val="22"/>
        </w:rPr>
        <w:t>Гери</w:t>
      </w:r>
      <w:proofErr w:type="spellEnd"/>
      <w:r w:rsidR="00D6477E" w:rsidRPr="00BA5BCC">
        <w:rPr>
          <w:sz w:val="22"/>
          <w:szCs w:val="22"/>
        </w:rPr>
        <w:t xml:space="preserve"> //</w:t>
      </w:r>
      <w:proofErr w:type="spellStart"/>
      <w:r w:rsidR="00D6477E" w:rsidRPr="00BA5BCC">
        <w:rPr>
          <w:sz w:val="22"/>
          <w:szCs w:val="22"/>
        </w:rPr>
        <w:t>Computerworld</w:t>
      </w:r>
      <w:proofErr w:type="spellEnd"/>
      <w:r w:rsidR="00E80AB8" w:rsidRPr="00BA5BCC">
        <w:rPr>
          <w:sz w:val="22"/>
          <w:szCs w:val="22"/>
        </w:rPr>
        <w:t xml:space="preserve"> </w:t>
      </w:r>
      <w:r w:rsidR="00D6477E" w:rsidRPr="00BA5BCC">
        <w:rPr>
          <w:sz w:val="22"/>
          <w:szCs w:val="22"/>
        </w:rPr>
        <w:t>/Россия</w:t>
      </w:r>
      <w:r w:rsidR="00E80AB8" w:rsidRPr="00BA5BCC">
        <w:rPr>
          <w:sz w:val="22"/>
          <w:szCs w:val="22"/>
        </w:rPr>
        <w:t>. 2004. № 22, с.38, 39.</w:t>
      </w:r>
      <w:r w:rsidR="00D6477E" w:rsidRPr="00BA5BCC">
        <w:rPr>
          <w:sz w:val="22"/>
          <w:szCs w:val="22"/>
        </w:rPr>
        <w:t xml:space="preserve"> </w:t>
      </w:r>
    </w:p>
    <w:p w14:paraId="63DE7110" w14:textId="6DA46AE2" w:rsidR="00420B85" w:rsidRPr="00BA5BCC" w:rsidRDefault="00420B85" w:rsidP="00BA5BCC">
      <w:pPr>
        <w:spacing w:after="0"/>
        <w:rPr>
          <w:sz w:val="22"/>
          <w:szCs w:val="22"/>
        </w:rPr>
      </w:pPr>
      <w:r w:rsidRPr="001E4670">
        <w:rPr>
          <w:b/>
          <w:sz w:val="22"/>
          <w:szCs w:val="22"/>
        </w:rPr>
        <w:t>41.</w:t>
      </w:r>
      <w:r w:rsidRPr="00BA5BCC">
        <w:rPr>
          <w:sz w:val="22"/>
          <w:szCs w:val="22"/>
        </w:rPr>
        <w:t xml:space="preserve"> </w:t>
      </w:r>
      <w:proofErr w:type="spellStart"/>
      <w:r w:rsidR="00D6477E" w:rsidRPr="00BA5BCC">
        <w:rPr>
          <w:i/>
          <w:sz w:val="22"/>
          <w:szCs w:val="22"/>
        </w:rPr>
        <w:t>Шалыто</w:t>
      </w:r>
      <w:proofErr w:type="spellEnd"/>
      <w:r w:rsidR="00D6477E" w:rsidRPr="00BA5BCC">
        <w:rPr>
          <w:i/>
          <w:sz w:val="22"/>
          <w:szCs w:val="22"/>
        </w:rPr>
        <w:t xml:space="preserve"> А.А.</w:t>
      </w:r>
      <w:r w:rsidR="00D6477E" w:rsidRPr="00BA5BCC">
        <w:rPr>
          <w:sz w:val="22"/>
          <w:szCs w:val="22"/>
        </w:rPr>
        <w:t xml:space="preserve"> Писать по-русски //PC W</w:t>
      </w:r>
      <w:r w:rsidR="00C10F99" w:rsidRPr="00BA5BCC">
        <w:rPr>
          <w:sz w:val="22"/>
          <w:szCs w:val="22"/>
          <w:lang w:val="en-US"/>
        </w:rPr>
        <w:t>eek</w:t>
      </w:r>
      <w:r w:rsidR="00D6477E" w:rsidRPr="00BA5BCC">
        <w:rPr>
          <w:sz w:val="22"/>
          <w:szCs w:val="22"/>
        </w:rPr>
        <w:t>/RE</w:t>
      </w:r>
      <w:r w:rsidR="00C10F99" w:rsidRPr="00BA5BCC">
        <w:rPr>
          <w:sz w:val="22"/>
          <w:szCs w:val="22"/>
        </w:rPr>
        <w:t xml:space="preserve">. 2006. № 46, </w:t>
      </w:r>
      <w:r w:rsidR="00C10F99" w:rsidRPr="00BA5BCC">
        <w:rPr>
          <w:sz w:val="22"/>
          <w:szCs w:val="22"/>
          <w:lang w:val="en-US"/>
        </w:rPr>
        <w:t>c</w:t>
      </w:r>
      <w:r w:rsidR="00C10F99" w:rsidRPr="00BA5BCC">
        <w:rPr>
          <w:sz w:val="22"/>
          <w:szCs w:val="22"/>
        </w:rPr>
        <w:t>.</w:t>
      </w:r>
      <w:r w:rsidR="001E4670">
        <w:rPr>
          <w:sz w:val="22"/>
          <w:szCs w:val="22"/>
        </w:rPr>
        <w:t> </w:t>
      </w:r>
      <w:r w:rsidR="00C10F99" w:rsidRPr="00BA5BCC">
        <w:rPr>
          <w:sz w:val="22"/>
          <w:szCs w:val="22"/>
        </w:rPr>
        <w:t xml:space="preserve">52, 53. </w:t>
      </w:r>
      <w:hyperlink r:id="rId236" w:history="1">
        <w:r w:rsidR="00C10F99" w:rsidRPr="00BA5BCC">
          <w:rPr>
            <w:rStyle w:val="af2"/>
            <w:sz w:val="22"/>
            <w:szCs w:val="22"/>
            <w:lang w:val="en-US"/>
          </w:rPr>
          <w:t>http</w:t>
        </w:r>
        <w:r w:rsidR="00C10F99" w:rsidRPr="00BA5BCC">
          <w:rPr>
            <w:rStyle w:val="af2"/>
            <w:sz w:val="22"/>
            <w:szCs w:val="22"/>
          </w:rPr>
          <w:t>://</w:t>
        </w:r>
        <w:r w:rsidR="00C10F99" w:rsidRPr="00BA5BCC">
          <w:rPr>
            <w:rStyle w:val="af2"/>
            <w:sz w:val="22"/>
            <w:szCs w:val="22"/>
            <w:lang w:val="en-US"/>
          </w:rPr>
          <w:t>is</w:t>
        </w:r>
        <w:r w:rsidR="00C10F99" w:rsidRPr="00BA5BCC">
          <w:rPr>
            <w:rStyle w:val="af2"/>
            <w:sz w:val="22"/>
            <w:szCs w:val="22"/>
          </w:rPr>
          <w:t>.</w:t>
        </w:r>
        <w:proofErr w:type="spellStart"/>
        <w:r w:rsidR="00C10F99" w:rsidRPr="00BA5BCC">
          <w:rPr>
            <w:rStyle w:val="af2"/>
            <w:sz w:val="22"/>
            <w:szCs w:val="22"/>
            <w:lang w:val="en-US"/>
          </w:rPr>
          <w:t>ifmo</w:t>
        </w:r>
        <w:proofErr w:type="spellEnd"/>
        <w:r w:rsidR="00C10F99" w:rsidRPr="00BA5BCC">
          <w:rPr>
            <w:rStyle w:val="af2"/>
            <w:sz w:val="22"/>
            <w:szCs w:val="22"/>
          </w:rPr>
          <w:t>.</w:t>
        </w:r>
        <w:proofErr w:type="spellStart"/>
        <w:r w:rsidR="00C10F99" w:rsidRPr="00BA5BCC">
          <w:rPr>
            <w:rStyle w:val="af2"/>
            <w:sz w:val="22"/>
            <w:szCs w:val="22"/>
            <w:lang w:val="en-US"/>
          </w:rPr>
          <w:t>ru</w:t>
        </w:r>
        <w:proofErr w:type="spellEnd"/>
        <w:r w:rsidR="00C10F99" w:rsidRPr="00BA5BCC">
          <w:rPr>
            <w:rStyle w:val="af2"/>
            <w:sz w:val="22"/>
            <w:szCs w:val="22"/>
          </w:rPr>
          <w:t>/</w:t>
        </w:r>
        <w:r w:rsidR="00C10F99" w:rsidRPr="00BA5BCC">
          <w:rPr>
            <w:rStyle w:val="af2"/>
            <w:sz w:val="22"/>
            <w:szCs w:val="22"/>
            <w:lang w:val="en-US"/>
          </w:rPr>
          <w:t>belletristic</w:t>
        </w:r>
        <w:r w:rsidR="00C10F99" w:rsidRPr="00BA5BCC">
          <w:rPr>
            <w:rStyle w:val="af2"/>
            <w:sz w:val="22"/>
            <w:szCs w:val="22"/>
          </w:rPr>
          <w:t>/_</w:t>
        </w:r>
        <w:proofErr w:type="spellStart"/>
        <w:r w:rsidR="00C10F99" w:rsidRPr="00BA5BCC">
          <w:rPr>
            <w:rStyle w:val="af2"/>
            <w:sz w:val="22"/>
            <w:szCs w:val="22"/>
            <w:lang w:val="en-US"/>
          </w:rPr>
          <w:t>rasrus</w:t>
        </w:r>
        <w:proofErr w:type="spellEnd"/>
        <w:r w:rsidR="00C10F99" w:rsidRPr="00BA5BCC">
          <w:rPr>
            <w:rStyle w:val="af2"/>
            <w:sz w:val="22"/>
            <w:szCs w:val="22"/>
          </w:rPr>
          <w:t>.</w:t>
        </w:r>
        <w:r w:rsidR="00C10F99" w:rsidRPr="00BA5BCC">
          <w:rPr>
            <w:rStyle w:val="af2"/>
            <w:sz w:val="22"/>
            <w:szCs w:val="22"/>
            <w:lang w:val="en-US"/>
          </w:rPr>
          <w:t>pdf</w:t>
        </w:r>
      </w:hyperlink>
      <w:r w:rsidR="00C10F99" w:rsidRPr="00BA5BCC">
        <w:rPr>
          <w:sz w:val="22"/>
          <w:szCs w:val="22"/>
        </w:rPr>
        <w:t>.</w:t>
      </w:r>
      <w:r w:rsidR="00D6477E" w:rsidRPr="00BA5BCC">
        <w:rPr>
          <w:sz w:val="22"/>
          <w:szCs w:val="22"/>
        </w:rPr>
        <w:t xml:space="preserve"> </w:t>
      </w:r>
    </w:p>
    <w:p w14:paraId="0BEADFAF" w14:textId="65A125DC" w:rsidR="00BA5BCC" w:rsidRPr="00BA5BCC" w:rsidRDefault="00420B85" w:rsidP="00BA5BCC">
      <w:pPr>
        <w:spacing w:after="0"/>
        <w:rPr>
          <w:sz w:val="22"/>
          <w:szCs w:val="22"/>
        </w:rPr>
      </w:pPr>
      <w:r w:rsidRPr="001E4670">
        <w:rPr>
          <w:b/>
          <w:sz w:val="22"/>
          <w:szCs w:val="22"/>
        </w:rPr>
        <w:t>42.</w:t>
      </w:r>
      <w:r w:rsidRPr="00BA5BCC">
        <w:rPr>
          <w:sz w:val="22"/>
          <w:szCs w:val="22"/>
        </w:rPr>
        <w:t xml:space="preserve"> </w:t>
      </w:r>
      <w:proofErr w:type="spellStart"/>
      <w:r w:rsidR="00D6477E" w:rsidRPr="00BA5BCC">
        <w:rPr>
          <w:i/>
          <w:sz w:val="22"/>
          <w:szCs w:val="22"/>
        </w:rPr>
        <w:t>Шалыто</w:t>
      </w:r>
      <w:proofErr w:type="spellEnd"/>
      <w:r w:rsidR="00D6477E" w:rsidRPr="00BA5BCC">
        <w:rPr>
          <w:i/>
          <w:sz w:val="22"/>
          <w:szCs w:val="22"/>
        </w:rPr>
        <w:t xml:space="preserve"> А.А. </w:t>
      </w:r>
      <w:r w:rsidR="00D6477E" w:rsidRPr="00BA5BCC">
        <w:rPr>
          <w:sz w:val="22"/>
          <w:szCs w:val="22"/>
        </w:rPr>
        <w:t xml:space="preserve">Никлаус Вирт </w:t>
      </w:r>
      <w:r w:rsidRPr="00BA5BCC">
        <w:rPr>
          <w:sz w:val="22"/>
          <w:szCs w:val="22"/>
        </w:rPr>
        <w:t xml:space="preserve">– </w:t>
      </w:r>
      <w:r w:rsidR="00D6477E" w:rsidRPr="00BA5BCC">
        <w:rPr>
          <w:sz w:val="22"/>
          <w:szCs w:val="22"/>
        </w:rPr>
        <w:t>почетный доктор СПбГУ ИТМО //</w:t>
      </w:r>
      <w:r w:rsidR="00DD4830" w:rsidRPr="00BA5BCC">
        <w:rPr>
          <w:sz w:val="22"/>
          <w:szCs w:val="22"/>
        </w:rPr>
        <w:t xml:space="preserve"> </w:t>
      </w:r>
      <w:r w:rsidR="00D6477E" w:rsidRPr="00BA5BCC">
        <w:rPr>
          <w:sz w:val="22"/>
          <w:szCs w:val="22"/>
        </w:rPr>
        <w:t>Компьютерные инструменты в образовании</w:t>
      </w:r>
      <w:r w:rsidR="00BA5BCC" w:rsidRPr="00BA5BCC">
        <w:rPr>
          <w:sz w:val="22"/>
          <w:szCs w:val="22"/>
        </w:rPr>
        <w:t xml:space="preserve">. 2005. </w:t>
      </w:r>
      <w:r w:rsidR="001E4670">
        <w:rPr>
          <w:sz w:val="22"/>
          <w:szCs w:val="22"/>
        </w:rPr>
        <w:t>№</w:t>
      </w:r>
      <w:r w:rsidR="00BA5BCC" w:rsidRPr="00BA5BCC">
        <w:rPr>
          <w:sz w:val="22"/>
          <w:szCs w:val="22"/>
        </w:rPr>
        <w:t xml:space="preserve"> 5, с. 3</w:t>
      </w:r>
      <w:r w:rsidR="001E4670">
        <w:rPr>
          <w:sz w:val="22"/>
          <w:szCs w:val="22"/>
        </w:rPr>
        <w:t>-</w:t>
      </w:r>
      <w:r w:rsidR="00BA5BCC" w:rsidRPr="00BA5BCC">
        <w:rPr>
          <w:sz w:val="22"/>
          <w:szCs w:val="22"/>
        </w:rPr>
        <w:t xml:space="preserve">7. </w:t>
      </w:r>
      <w:hyperlink r:id="rId237" w:history="1">
        <w:r w:rsidR="00BA5BCC" w:rsidRPr="00BA5BCC">
          <w:rPr>
            <w:rStyle w:val="af2"/>
            <w:sz w:val="22"/>
            <w:szCs w:val="22"/>
          </w:rPr>
          <w:t>http://is.ifmo.ru/misc/wirth_visit/</w:t>
        </w:r>
      </w:hyperlink>
      <w:r w:rsidR="00BA5BCC" w:rsidRPr="00BA5BCC">
        <w:rPr>
          <w:sz w:val="22"/>
          <w:szCs w:val="22"/>
        </w:rPr>
        <w:t>.</w:t>
      </w:r>
    </w:p>
    <w:p w14:paraId="31BFD8B2" w14:textId="4A2EFBC4" w:rsidR="00420B85" w:rsidRPr="00BA5BCC" w:rsidRDefault="00420B85" w:rsidP="00BA5BCC">
      <w:pPr>
        <w:spacing w:after="0"/>
        <w:rPr>
          <w:sz w:val="22"/>
          <w:szCs w:val="22"/>
        </w:rPr>
      </w:pPr>
      <w:r w:rsidRPr="001E4670">
        <w:rPr>
          <w:b/>
          <w:sz w:val="22"/>
          <w:szCs w:val="22"/>
        </w:rPr>
        <w:t>43.</w:t>
      </w:r>
      <w:r w:rsidRPr="00BA5BCC">
        <w:rPr>
          <w:sz w:val="22"/>
          <w:szCs w:val="22"/>
        </w:rPr>
        <w:t xml:space="preserve"> </w:t>
      </w:r>
      <w:proofErr w:type="spellStart"/>
      <w:r w:rsidR="00D6477E" w:rsidRPr="00BA5BCC">
        <w:rPr>
          <w:i/>
          <w:sz w:val="22"/>
          <w:szCs w:val="22"/>
        </w:rPr>
        <w:t>Шалыто</w:t>
      </w:r>
      <w:proofErr w:type="spellEnd"/>
      <w:r w:rsidR="00D6477E" w:rsidRPr="00BA5BCC">
        <w:rPr>
          <w:i/>
          <w:sz w:val="22"/>
          <w:szCs w:val="22"/>
        </w:rPr>
        <w:t xml:space="preserve"> </w:t>
      </w:r>
      <w:proofErr w:type="gramStart"/>
      <w:r w:rsidR="00D6477E" w:rsidRPr="00BA5BCC">
        <w:rPr>
          <w:i/>
          <w:sz w:val="22"/>
          <w:szCs w:val="22"/>
        </w:rPr>
        <w:t>А.А.</w:t>
      </w:r>
      <w:proofErr w:type="gramEnd"/>
      <w:r w:rsidR="00D6477E" w:rsidRPr="00BA5BCC">
        <w:rPr>
          <w:sz w:val="22"/>
          <w:szCs w:val="22"/>
        </w:rPr>
        <w:t xml:space="preserve"> Бертран Мейер </w:t>
      </w:r>
      <w:r w:rsidRPr="00BA5BCC">
        <w:rPr>
          <w:sz w:val="22"/>
          <w:szCs w:val="22"/>
        </w:rPr>
        <w:t xml:space="preserve">– </w:t>
      </w:r>
      <w:r w:rsidR="00D6477E" w:rsidRPr="00BA5BCC">
        <w:rPr>
          <w:sz w:val="22"/>
          <w:szCs w:val="22"/>
        </w:rPr>
        <w:t>почетный доктор СПбГУ ИТМО //</w:t>
      </w:r>
      <w:r w:rsidR="00DD4830" w:rsidRPr="00BA5BCC">
        <w:rPr>
          <w:sz w:val="22"/>
          <w:szCs w:val="22"/>
        </w:rPr>
        <w:t xml:space="preserve"> </w:t>
      </w:r>
      <w:r w:rsidR="00D6477E" w:rsidRPr="00BA5BCC">
        <w:rPr>
          <w:sz w:val="22"/>
          <w:szCs w:val="22"/>
        </w:rPr>
        <w:t>Компьютерные инструменты в образовании</w:t>
      </w:r>
      <w:r w:rsidR="00C10F99" w:rsidRPr="00BA5BCC">
        <w:rPr>
          <w:sz w:val="22"/>
          <w:szCs w:val="22"/>
        </w:rPr>
        <w:t xml:space="preserve">. 2006. № 3, с. 3-6. </w:t>
      </w:r>
      <w:hyperlink r:id="rId238" w:history="1">
        <w:r w:rsidR="00C10F99" w:rsidRPr="00BA5BCC">
          <w:rPr>
            <w:rStyle w:val="af2"/>
            <w:sz w:val="22"/>
            <w:szCs w:val="22"/>
          </w:rPr>
          <w:t>http://is.ifmo.ru/belletristic/_meyer.pdf</w:t>
        </w:r>
      </w:hyperlink>
      <w:r w:rsidR="00C10F99" w:rsidRPr="00BA5BCC">
        <w:rPr>
          <w:sz w:val="22"/>
          <w:szCs w:val="22"/>
        </w:rPr>
        <w:t>.</w:t>
      </w:r>
      <w:r w:rsidR="00D6477E" w:rsidRPr="00BA5BCC">
        <w:rPr>
          <w:sz w:val="22"/>
          <w:szCs w:val="22"/>
        </w:rPr>
        <w:t xml:space="preserve"> </w:t>
      </w:r>
    </w:p>
    <w:p w14:paraId="2BC2D768" w14:textId="2C3DC45E" w:rsidR="00C10F99" w:rsidRPr="00BA5BCC" w:rsidRDefault="00420B85" w:rsidP="00BA5BCC">
      <w:pPr>
        <w:spacing w:after="0"/>
        <w:rPr>
          <w:sz w:val="22"/>
          <w:szCs w:val="22"/>
        </w:rPr>
      </w:pPr>
      <w:r w:rsidRPr="001E4670">
        <w:rPr>
          <w:b/>
          <w:sz w:val="22"/>
          <w:szCs w:val="22"/>
        </w:rPr>
        <w:t>44.</w:t>
      </w:r>
      <w:r w:rsidRPr="00BA5BCC">
        <w:rPr>
          <w:sz w:val="22"/>
          <w:szCs w:val="22"/>
        </w:rPr>
        <w:t xml:space="preserve"> </w:t>
      </w:r>
      <w:r w:rsidR="00D6477E" w:rsidRPr="00BA5BCC">
        <w:rPr>
          <w:i/>
          <w:sz w:val="22"/>
          <w:szCs w:val="22"/>
        </w:rPr>
        <w:t xml:space="preserve">Васильев </w:t>
      </w:r>
      <w:proofErr w:type="gramStart"/>
      <w:r w:rsidR="00D6477E" w:rsidRPr="00BA5BCC">
        <w:rPr>
          <w:i/>
          <w:sz w:val="22"/>
          <w:szCs w:val="22"/>
        </w:rPr>
        <w:t>В.Н.</w:t>
      </w:r>
      <w:proofErr w:type="gramEnd"/>
      <w:r w:rsidR="00D6477E" w:rsidRPr="00BA5BCC">
        <w:rPr>
          <w:i/>
          <w:sz w:val="22"/>
          <w:szCs w:val="22"/>
        </w:rPr>
        <w:t>, Тихонов А.Н., Куракин Д.В.</w:t>
      </w:r>
      <w:r w:rsidR="00D6477E" w:rsidRPr="00BA5BCC">
        <w:rPr>
          <w:sz w:val="22"/>
          <w:szCs w:val="22"/>
        </w:rPr>
        <w:t xml:space="preserve"> Информационно-телекоммуникационные системы в разработках ФЦНТП //</w:t>
      </w:r>
      <w:r w:rsidR="001E4670">
        <w:rPr>
          <w:sz w:val="22"/>
          <w:szCs w:val="22"/>
        </w:rPr>
        <w:t> </w:t>
      </w:r>
      <w:r w:rsidR="00D6477E" w:rsidRPr="00BA5BCC">
        <w:rPr>
          <w:sz w:val="22"/>
          <w:szCs w:val="22"/>
        </w:rPr>
        <w:t>Открытое образование</w:t>
      </w:r>
      <w:r w:rsidR="00C10F99" w:rsidRPr="00BA5BCC">
        <w:rPr>
          <w:sz w:val="22"/>
          <w:szCs w:val="22"/>
        </w:rPr>
        <w:t xml:space="preserve">. 2007. </w:t>
      </w:r>
      <w:proofErr w:type="spellStart"/>
      <w:r w:rsidR="00C10F99" w:rsidRPr="00BA5BCC">
        <w:rPr>
          <w:sz w:val="22"/>
          <w:szCs w:val="22"/>
        </w:rPr>
        <w:t>No</w:t>
      </w:r>
      <w:proofErr w:type="spellEnd"/>
      <w:r w:rsidR="00C10F99" w:rsidRPr="00BA5BCC">
        <w:rPr>
          <w:sz w:val="22"/>
          <w:szCs w:val="22"/>
        </w:rPr>
        <w:t xml:space="preserve"> 1, с. 31-48. </w:t>
      </w:r>
    </w:p>
    <w:p w14:paraId="262CE565" w14:textId="14436817" w:rsidR="00C10F99" w:rsidRPr="00BA5BCC" w:rsidRDefault="00420B85" w:rsidP="00BA5BCC">
      <w:pPr>
        <w:spacing w:after="0"/>
        <w:rPr>
          <w:sz w:val="22"/>
          <w:szCs w:val="22"/>
        </w:rPr>
      </w:pPr>
      <w:r w:rsidRPr="001E4670">
        <w:rPr>
          <w:b/>
          <w:sz w:val="22"/>
          <w:szCs w:val="22"/>
        </w:rPr>
        <w:t>45.</w:t>
      </w:r>
      <w:r w:rsidRPr="00BA5BCC">
        <w:rPr>
          <w:sz w:val="22"/>
          <w:szCs w:val="22"/>
        </w:rPr>
        <w:t xml:space="preserve"> </w:t>
      </w:r>
      <w:r w:rsidR="00D6477E" w:rsidRPr="00BA5BCC">
        <w:rPr>
          <w:i/>
          <w:sz w:val="22"/>
          <w:szCs w:val="22"/>
        </w:rPr>
        <w:t>О проекте</w:t>
      </w:r>
      <w:r w:rsidR="00D6477E" w:rsidRPr="00BA5BCC">
        <w:rPr>
          <w:sz w:val="22"/>
          <w:szCs w:val="22"/>
        </w:rPr>
        <w:t xml:space="preserve"> «Технология автоматного программирования: применение и инструментальные средства» //Информационные технологии</w:t>
      </w:r>
      <w:r w:rsidR="00C10F99" w:rsidRPr="00BA5BCC">
        <w:rPr>
          <w:sz w:val="22"/>
          <w:szCs w:val="22"/>
        </w:rPr>
        <w:t xml:space="preserve">. 2006. № 2, с.79. </w:t>
      </w:r>
    </w:p>
    <w:p w14:paraId="2749456B" w14:textId="58A318E6" w:rsidR="00C10F99" w:rsidRPr="00BA5BCC" w:rsidRDefault="00420B85" w:rsidP="00BA5BCC">
      <w:pPr>
        <w:spacing w:after="0"/>
        <w:rPr>
          <w:sz w:val="22"/>
          <w:szCs w:val="22"/>
        </w:rPr>
      </w:pPr>
      <w:r w:rsidRPr="001E4670">
        <w:rPr>
          <w:b/>
          <w:sz w:val="22"/>
          <w:szCs w:val="22"/>
        </w:rPr>
        <w:t>46.</w:t>
      </w:r>
      <w:r w:rsidRPr="00BA5BCC">
        <w:rPr>
          <w:sz w:val="22"/>
          <w:szCs w:val="22"/>
        </w:rPr>
        <w:t xml:space="preserve"> </w:t>
      </w:r>
      <w:r w:rsidR="00D6477E" w:rsidRPr="00BA5BCC">
        <w:rPr>
          <w:i/>
          <w:sz w:val="22"/>
          <w:szCs w:val="22"/>
        </w:rPr>
        <w:t xml:space="preserve">Лобанов </w:t>
      </w:r>
      <w:proofErr w:type="gramStart"/>
      <w:r w:rsidR="00D6477E" w:rsidRPr="00BA5BCC">
        <w:rPr>
          <w:i/>
          <w:sz w:val="22"/>
          <w:szCs w:val="22"/>
        </w:rPr>
        <w:t>П.Г.</w:t>
      </w:r>
      <w:proofErr w:type="gramEnd"/>
      <w:r w:rsidR="00D6477E" w:rsidRPr="00BA5BCC">
        <w:rPr>
          <w:i/>
          <w:sz w:val="22"/>
          <w:szCs w:val="22"/>
        </w:rPr>
        <w:t xml:space="preserve">, </w:t>
      </w:r>
      <w:proofErr w:type="spellStart"/>
      <w:r w:rsidR="00D6477E" w:rsidRPr="00BA5BCC">
        <w:rPr>
          <w:i/>
          <w:sz w:val="22"/>
          <w:szCs w:val="22"/>
        </w:rPr>
        <w:t>Шалыто</w:t>
      </w:r>
      <w:proofErr w:type="spellEnd"/>
      <w:r w:rsidR="00D6477E" w:rsidRPr="00BA5BCC">
        <w:rPr>
          <w:i/>
          <w:sz w:val="22"/>
          <w:szCs w:val="22"/>
        </w:rPr>
        <w:t xml:space="preserve"> А.А.</w:t>
      </w:r>
      <w:r w:rsidR="00D6477E" w:rsidRPr="00BA5BCC">
        <w:rPr>
          <w:sz w:val="22"/>
          <w:szCs w:val="22"/>
        </w:rPr>
        <w:t xml:space="preserve"> Использование генетических алгоритмов для автоматического построения конечных автоматов в задаче о </w:t>
      </w:r>
      <w:proofErr w:type="spellStart"/>
      <w:r w:rsidR="00D6477E" w:rsidRPr="00BA5BCC">
        <w:rPr>
          <w:sz w:val="22"/>
          <w:szCs w:val="22"/>
        </w:rPr>
        <w:t>флибах</w:t>
      </w:r>
      <w:proofErr w:type="spellEnd"/>
      <w:r w:rsidR="00D6477E" w:rsidRPr="00BA5BCC">
        <w:rPr>
          <w:sz w:val="22"/>
          <w:szCs w:val="22"/>
        </w:rPr>
        <w:t xml:space="preserve"> //</w:t>
      </w:r>
      <w:r w:rsidR="001E4670">
        <w:rPr>
          <w:sz w:val="22"/>
          <w:szCs w:val="22"/>
        </w:rPr>
        <w:t xml:space="preserve"> </w:t>
      </w:r>
      <w:r w:rsidR="00D6477E" w:rsidRPr="00BA5BCC">
        <w:rPr>
          <w:sz w:val="22"/>
          <w:szCs w:val="22"/>
        </w:rPr>
        <w:t>Известия РАН. Теория и системы управления</w:t>
      </w:r>
      <w:r w:rsidR="00C10F99" w:rsidRPr="00BA5BCC">
        <w:rPr>
          <w:sz w:val="22"/>
          <w:szCs w:val="22"/>
        </w:rPr>
        <w:t>.</w:t>
      </w:r>
      <w:r w:rsidR="00D6477E" w:rsidRPr="00BA5BCC">
        <w:rPr>
          <w:sz w:val="22"/>
          <w:szCs w:val="22"/>
        </w:rPr>
        <w:t xml:space="preserve"> </w:t>
      </w:r>
      <w:r w:rsidR="00C10F99" w:rsidRPr="00BA5BCC">
        <w:rPr>
          <w:sz w:val="22"/>
          <w:szCs w:val="22"/>
        </w:rPr>
        <w:t xml:space="preserve">2007. № 5, с. 51-60. </w:t>
      </w:r>
    </w:p>
    <w:p w14:paraId="16E726F7" w14:textId="6D5245A5" w:rsidR="00420B85" w:rsidRPr="00BA5BCC" w:rsidRDefault="00420B85" w:rsidP="00BA5BCC">
      <w:pPr>
        <w:spacing w:after="0"/>
        <w:rPr>
          <w:sz w:val="22"/>
          <w:szCs w:val="22"/>
        </w:rPr>
      </w:pPr>
      <w:r w:rsidRPr="001E4670">
        <w:rPr>
          <w:b/>
          <w:sz w:val="22"/>
          <w:szCs w:val="22"/>
        </w:rPr>
        <w:t>47.</w:t>
      </w:r>
      <w:r w:rsidR="00DD4830" w:rsidRPr="00BA5BCC">
        <w:rPr>
          <w:sz w:val="22"/>
          <w:szCs w:val="22"/>
        </w:rPr>
        <w:t xml:space="preserve"> </w:t>
      </w:r>
      <w:r w:rsidR="00D6477E" w:rsidRPr="00BA5BCC">
        <w:rPr>
          <w:i/>
          <w:sz w:val="22"/>
          <w:szCs w:val="22"/>
        </w:rPr>
        <w:t xml:space="preserve">Корнеев </w:t>
      </w:r>
      <w:proofErr w:type="gramStart"/>
      <w:r w:rsidR="00D6477E" w:rsidRPr="00BA5BCC">
        <w:rPr>
          <w:i/>
          <w:sz w:val="22"/>
          <w:szCs w:val="22"/>
        </w:rPr>
        <w:t>Г.А.</w:t>
      </w:r>
      <w:proofErr w:type="gramEnd"/>
      <w:r w:rsidR="00D6477E" w:rsidRPr="00BA5BCC">
        <w:rPr>
          <w:i/>
          <w:sz w:val="22"/>
          <w:szCs w:val="22"/>
        </w:rPr>
        <w:t xml:space="preserve">, </w:t>
      </w:r>
      <w:proofErr w:type="spellStart"/>
      <w:r w:rsidR="00D6477E" w:rsidRPr="00BA5BCC">
        <w:rPr>
          <w:i/>
          <w:sz w:val="22"/>
          <w:szCs w:val="22"/>
        </w:rPr>
        <w:t>Шалыто</w:t>
      </w:r>
      <w:proofErr w:type="spellEnd"/>
      <w:r w:rsidR="00D6477E" w:rsidRPr="00BA5BCC">
        <w:rPr>
          <w:i/>
          <w:sz w:val="22"/>
          <w:szCs w:val="22"/>
        </w:rPr>
        <w:t xml:space="preserve"> А.А.</w:t>
      </w:r>
      <w:r w:rsidR="00D6477E" w:rsidRPr="00BA5BCC">
        <w:rPr>
          <w:sz w:val="22"/>
          <w:szCs w:val="22"/>
        </w:rPr>
        <w:t xml:space="preserve"> Верификация управляющих программ со сложным поведением, построенных на основе автоматного подхода /</w:t>
      </w:r>
      <w:r w:rsidR="00C10F99" w:rsidRPr="00BA5BCC">
        <w:rPr>
          <w:sz w:val="22"/>
          <w:szCs w:val="22"/>
        </w:rPr>
        <w:t xml:space="preserve"> </w:t>
      </w:r>
      <w:r w:rsidR="00D6477E" w:rsidRPr="00BA5BCC">
        <w:rPr>
          <w:sz w:val="22"/>
          <w:szCs w:val="22"/>
        </w:rPr>
        <w:t xml:space="preserve">Материалы международной научно-технической </w:t>
      </w:r>
      <w:proofErr w:type="spellStart"/>
      <w:r w:rsidR="00D6477E" w:rsidRPr="00BA5BCC">
        <w:rPr>
          <w:sz w:val="22"/>
          <w:szCs w:val="22"/>
        </w:rPr>
        <w:t>мультиконференции</w:t>
      </w:r>
      <w:proofErr w:type="spellEnd"/>
      <w:r w:rsidR="00D6477E" w:rsidRPr="00BA5BCC">
        <w:rPr>
          <w:sz w:val="22"/>
          <w:szCs w:val="22"/>
        </w:rPr>
        <w:t xml:space="preserve"> </w:t>
      </w:r>
      <w:r w:rsidR="00C10F99" w:rsidRPr="00BA5BCC">
        <w:rPr>
          <w:sz w:val="22"/>
          <w:szCs w:val="22"/>
        </w:rPr>
        <w:t>«</w:t>
      </w:r>
      <w:r w:rsidR="00D6477E" w:rsidRPr="00BA5BCC">
        <w:rPr>
          <w:sz w:val="22"/>
          <w:szCs w:val="22"/>
        </w:rPr>
        <w:t>Проблемы информационно-компьютерных технологий и мехатроники</w:t>
      </w:r>
      <w:r w:rsidR="00C10F99" w:rsidRPr="00BA5BCC">
        <w:rPr>
          <w:sz w:val="22"/>
          <w:szCs w:val="22"/>
        </w:rPr>
        <w:t>»</w:t>
      </w:r>
      <w:r w:rsidR="00D6477E" w:rsidRPr="00BA5BCC">
        <w:rPr>
          <w:sz w:val="22"/>
          <w:szCs w:val="22"/>
        </w:rPr>
        <w:t>. Многопроцессорные вычислительные и управляющие системы (МВУС 2007). Т. 1. Таганрог: НИИ МВС ЮФУ. 2007</w:t>
      </w:r>
      <w:r w:rsidR="00C10F99" w:rsidRPr="00BA5BCC">
        <w:rPr>
          <w:sz w:val="22"/>
          <w:szCs w:val="22"/>
        </w:rPr>
        <w:t xml:space="preserve">, с.194–198. </w:t>
      </w:r>
      <w:r w:rsidR="00D6477E" w:rsidRPr="00BA5BCC">
        <w:rPr>
          <w:sz w:val="22"/>
          <w:szCs w:val="22"/>
        </w:rPr>
        <w:t xml:space="preserve"> </w:t>
      </w:r>
    </w:p>
    <w:p w14:paraId="44A1752A" w14:textId="698B5FB3" w:rsidR="00C10F99" w:rsidRPr="00BA5BCC" w:rsidRDefault="00420B85" w:rsidP="00BA5BCC">
      <w:pPr>
        <w:spacing w:after="0"/>
        <w:rPr>
          <w:sz w:val="22"/>
          <w:szCs w:val="22"/>
        </w:rPr>
      </w:pPr>
      <w:r w:rsidRPr="001E4670">
        <w:rPr>
          <w:b/>
          <w:sz w:val="22"/>
          <w:szCs w:val="22"/>
        </w:rPr>
        <w:t>48.</w:t>
      </w:r>
      <w:r w:rsidRPr="00BA5BCC">
        <w:rPr>
          <w:sz w:val="22"/>
          <w:szCs w:val="22"/>
        </w:rPr>
        <w:t xml:space="preserve"> </w:t>
      </w:r>
      <w:proofErr w:type="spellStart"/>
      <w:r w:rsidR="00D6477E" w:rsidRPr="00BA5BCC">
        <w:rPr>
          <w:i/>
          <w:sz w:val="22"/>
          <w:szCs w:val="22"/>
        </w:rPr>
        <w:t>Велькович</w:t>
      </w:r>
      <w:proofErr w:type="spellEnd"/>
      <w:r w:rsidR="00D6477E" w:rsidRPr="00BA5BCC">
        <w:rPr>
          <w:i/>
          <w:sz w:val="22"/>
          <w:szCs w:val="22"/>
        </w:rPr>
        <w:t xml:space="preserve"> С.</w:t>
      </w:r>
      <w:r w:rsidR="00D6477E" w:rsidRPr="00BA5BCC">
        <w:rPr>
          <w:sz w:val="22"/>
          <w:szCs w:val="22"/>
        </w:rPr>
        <w:t xml:space="preserve"> На вершине пирамиды //</w:t>
      </w:r>
      <w:r w:rsidR="001E4670">
        <w:rPr>
          <w:sz w:val="22"/>
          <w:szCs w:val="22"/>
        </w:rPr>
        <w:t xml:space="preserve"> </w:t>
      </w:r>
      <w:proofErr w:type="spellStart"/>
      <w:r w:rsidR="00D6477E" w:rsidRPr="00BA5BCC">
        <w:rPr>
          <w:sz w:val="22"/>
          <w:szCs w:val="22"/>
        </w:rPr>
        <w:t>Computerworld</w:t>
      </w:r>
      <w:proofErr w:type="spellEnd"/>
      <w:r w:rsidR="00D6477E" w:rsidRPr="00BA5BCC">
        <w:rPr>
          <w:sz w:val="22"/>
          <w:szCs w:val="22"/>
        </w:rPr>
        <w:t>/Россия</w:t>
      </w:r>
      <w:r w:rsidR="00C10F99" w:rsidRPr="00BA5BCC">
        <w:rPr>
          <w:sz w:val="22"/>
          <w:szCs w:val="22"/>
        </w:rPr>
        <w:t>. 2005. № 26, с. 22, 23.</w:t>
      </w:r>
    </w:p>
    <w:p w14:paraId="07391F37" w14:textId="22E33989" w:rsidR="00C10F99" w:rsidRPr="00BA5BCC" w:rsidRDefault="00420B85" w:rsidP="00BA5BCC">
      <w:pPr>
        <w:spacing w:after="0"/>
        <w:rPr>
          <w:sz w:val="22"/>
          <w:szCs w:val="22"/>
        </w:rPr>
      </w:pPr>
      <w:r w:rsidRPr="001E4670">
        <w:rPr>
          <w:b/>
          <w:sz w:val="22"/>
          <w:szCs w:val="22"/>
        </w:rPr>
        <w:t>49.</w:t>
      </w:r>
      <w:r w:rsidRPr="00BA5BCC">
        <w:rPr>
          <w:sz w:val="22"/>
          <w:szCs w:val="22"/>
        </w:rPr>
        <w:t xml:space="preserve"> </w:t>
      </w:r>
      <w:proofErr w:type="spellStart"/>
      <w:r w:rsidR="00D6477E" w:rsidRPr="00BA5BCC">
        <w:rPr>
          <w:i/>
          <w:sz w:val="22"/>
          <w:szCs w:val="22"/>
        </w:rPr>
        <w:t>Калландер</w:t>
      </w:r>
      <w:proofErr w:type="spellEnd"/>
      <w:r w:rsidR="00D6477E" w:rsidRPr="00BA5BCC">
        <w:rPr>
          <w:i/>
          <w:sz w:val="22"/>
          <w:szCs w:val="22"/>
        </w:rPr>
        <w:t xml:space="preserve"> П.</w:t>
      </w:r>
      <w:r w:rsidR="00D6477E" w:rsidRPr="00BA5BCC">
        <w:rPr>
          <w:sz w:val="22"/>
          <w:szCs w:val="22"/>
        </w:rPr>
        <w:t xml:space="preserve"> Курс на восток //</w:t>
      </w:r>
      <w:r w:rsidR="001E4670">
        <w:rPr>
          <w:sz w:val="22"/>
          <w:szCs w:val="22"/>
        </w:rPr>
        <w:t xml:space="preserve"> </w:t>
      </w:r>
      <w:proofErr w:type="spellStart"/>
      <w:r w:rsidR="00D6477E" w:rsidRPr="00BA5BCC">
        <w:rPr>
          <w:sz w:val="22"/>
          <w:szCs w:val="22"/>
        </w:rPr>
        <w:t>Computerworld</w:t>
      </w:r>
      <w:proofErr w:type="spellEnd"/>
      <w:r w:rsidR="00D6477E" w:rsidRPr="00BA5BCC">
        <w:rPr>
          <w:sz w:val="22"/>
          <w:szCs w:val="22"/>
        </w:rPr>
        <w:t>/Россия</w:t>
      </w:r>
      <w:r w:rsidR="00C10F99" w:rsidRPr="00BA5BCC">
        <w:rPr>
          <w:sz w:val="22"/>
          <w:szCs w:val="22"/>
        </w:rPr>
        <w:t>. 2005. № 26, c. 8.</w:t>
      </w:r>
    </w:p>
    <w:p w14:paraId="1DEF8FD7" w14:textId="03FF05BA" w:rsidR="00C10F99" w:rsidRPr="00BA5BCC" w:rsidRDefault="00420B85" w:rsidP="00BA5BCC">
      <w:pPr>
        <w:spacing w:after="0"/>
        <w:rPr>
          <w:sz w:val="22"/>
          <w:szCs w:val="22"/>
        </w:rPr>
      </w:pPr>
      <w:r w:rsidRPr="001E4670">
        <w:rPr>
          <w:b/>
          <w:sz w:val="22"/>
          <w:szCs w:val="22"/>
        </w:rPr>
        <w:t>50.</w:t>
      </w:r>
      <w:r w:rsidRPr="00BA5BCC">
        <w:rPr>
          <w:sz w:val="22"/>
          <w:szCs w:val="22"/>
        </w:rPr>
        <w:t xml:space="preserve"> </w:t>
      </w:r>
      <w:r w:rsidR="00D6477E" w:rsidRPr="00BA5BCC">
        <w:rPr>
          <w:i/>
          <w:sz w:val="22"/>
          <w:szCs w:val="22"/>
        </w:rPr>
        <w:t>Управленец мечтает об инновациях</w:t>
      </w:r>
      <w:r w:rsidR="00D6477E" w:rsidRPr="00BA5BCC">
        <w:rPr>
          <w:sz w:val="22"/>
          <w:szCs w:val="22"/>
        </w:rPr>
        <w:t xml:space="preserve"> //</w:t>
      </w:r>
      <w:r w:rsidR="001E4670">
        <w:rPr>
          <w:sz w:val="22"/>
          <w:szCs w:val="22"/>
        </w:rPr>
        <w:t xml:space="preserve"> </w:t>
      </w:r>
      <w:r w:rsidR="00D6477E" w:rsidRPr="00BA5BCC">
        <w:rPr>
          <w:sz w:val="22"/>
          <w:szCs w:val="22"/>
        </w:rPr>
        <w:t>Деловой Петербург</w:t>
      </w:r>
      <w:r w:rsidR="00C10F99" w:rsidRPr="00BA5BCC">
        <w:rPr>
          <w:sz w:val="22"/>
          <w:szCs w:val="22"/>
        </w:rPr>
        <w:t xml:space="preserve">. 23.03.2006. </w:t>
      </w:r>
      <w:hyperlink r:id="rId239" w:history="1">
        <w:r w:rsidR="00C10F99" w:rsidRPr="00BA5BCC">
          <w:rPr>
            <w:rStyle w:val="af2"/>
            <w:sz w:val="22"/>
            <w:szCs w:val="22"/>
          </w:rPr>
          <w:t>http://itforum.ifmo.ru/page/98/</w:t>
        </w:r>
      </w:hyperlink>
      <w:r w:rsidR="00C10F99" w:rsidRPr="00BA5BCC">
        <w:rPr>
          <w:sz w:val="22"/>
          <w:szCs w:val="22"/>
        </w:rPr>
        <w:t>.</w:t>
      </w:r>
    </w:p>
    <w:p w14:paraId="426D059B" w14:textId="4B9E8601" w:rsidR="00C10F99" w:rsidRPr="00BA5BCC" w:rsidRDefault="00420B85" w:rsidP="00BA5BCC">
      <w:pPr>
        <w:spacing w:after="0"/>
        <w:rPr>
          <w:sz w:val="22"/>
          <w:szCs w:val="22"/>
        </w:rPr>
      </w:pPr>
      <w:r w:rsidRPr="001E4670">
        <w:rPr>
          <w:b/>
          <w:sz w:val="22"/>
          <w:szCs w:val="22"/>
        </w:rPr>
        <w:t>51.</w:t>
      </w:r>
      <w:r w:rsidRPr="00BA5BCC">
        <w:rPr>
          <w:sz w:val="22"/>
          <w:szCs w:val="22"/>
        </w:rPr>
        <w:t xml:space="preserve"> </w:t>
      </w:r>
      <w:r w:rsidR="00D6477E" w:rsidRPr="00BA5BCC">
        <w:rPr>
          <w:i/>
          <w:sz w:val="22"/>
          <w:szCs w:val="22"/>
        </w:rPr>
        <w:t xml:space="preserve">У IT-компании можно забрать только мозги </w:t>
      </w:r>
      <w:r w:rsidR="00D6477E" w:rsidRPr="00BA5BCC">
        <w:rPr>
          <w:sz w:val="22"/>
          <w:szCs w:val="22"/>
        </w:rPr>
        <w:t>//Деловой Петербург</w:t>
      </w:r>
      <w:r w:rsidR="00C10F99" w:rsidRPr="00BA5BCC">
        <w:rPr>
          <w:sz w:val="22"/>
          <w:szCs w:val="22"/>
        </w:rPr>
        <w:t xml:space="preserve">. 27.07.2006. </w:t>
      </w:r>
      <w:hyperlink r:id="rId240" w:history="1">
        <w:r w:rsidR="00C10F99" w:rsidRPr="00BA5BCC">
          <w:rPr>
            <w:rStyle w:val="af2"/>
            <w:sz w:val="22"/>
            <w:szCs w:val="22"/>
          </w:rPr>
          <w:t>http://itforum.ifmo.ru/page/102/</w:t>
        </w:r>
      </w:hyperlink>
      <w:r w:rsidR="00C10F99" w:rsidRPr="00BA5BCC">
        <w:rPr>
          <w:sz w:val="22"/>
          <w:szCs w:val="22"/>
        </w:rPr>
        <w:t xml:space="preserve">. </w:t>
      </w:r>
    </w:p>
    <w:p w14:paraId="3222F51D" w14:textId="71E68067" w:rsidR="00C10F99" w:rsidRPr="00BA5BCC" w:rsidRDefault="00420B85" w:rsidP="00BA5BCC">
      <w:pPr>
        <w:spacing w:after="0"/>
        <w:rPr>
          <w:sz w:val="22"/>
          <w:szCs w:val="22"/>
        </w:rPr>
      </w:pPr>
      <w:r w:rsidRPr="001E4670">
        <w:rPr>
          <w:b/>
          <w:sz w:val="22"/>
          <w:szCs w:val="22"/>
        </w:rPr>
        <w:lastRenderedPageBreak/>
        <w:t>52.</w:t>
      </w:r>
      <w:r w:rsidRPr="00BA5BCC">
        <w:rPr>
          <w:sz w:val="22"/>
          <w:szCs w:val="22"/>
        </w:rPr>
        <w:t xml:space="preserve"> </w:t>
      </w:r>
      <w:r w:rsidR="00D6477E" w:rsidRPr="00BA5BCC">
        <w:rPr>
          <w:i/>
          <w:sz w:val="22"/>
          <w:szCs w:val="22"/>
        </w:rPr>
        <w:t>Студент рулит по-западному</w:t>
      </w:r>
      <w:r w:rsidR="00D6477E" w:rsidRPr="00BA5BCC">
        <w:rPr>
          <w:sz w:val="22"/>
          <w:szCs w:val="22"/>
        </w:rPr>
        <w:t xml:space="preserve"> //Деловой Петербург</w:t>
      </w:r>
      <w:r w:rsidR="00C10F99" w:rsidRPr="00BA5BCC">
        <w:rPr>
          <w:sz w:val="22"/>
          <w:szCs w:val="22"/>
        </w:rPr>
        <w:t xml:space="preserve">. 29.03.2006. </w:t>
      </w:r>
      <w:hyperlink r:id="rId241" w:history="1">
        <w:r w:rsidR="00C10F99" w:rsidRPr="00BA5BCC">
          <w:rPr>
            <w:rStyle w:val="af2"/>
            <w:sz w:val="22"/>
            <w:szCs w:val="22"/>
          </w:rPr>
          <w:t>http://www.dataart.ru/news/all-news200601.htm</w:t>
        </w:r>
      </w:hyperlink>
      <w:r w:rsidR="00C10F99" w:rsidRPr="00BA5BCC">
        <w:rPr>
          <w:sz w:val="22"/>
          <w:szCs w:val="22"/>
        </w:rPr>
        <w:t>.</w:t>
      </w:r>
    </w:p>
    <w:p w14:paraId="6AF5F649" w14:textId="38A7ED5A" w:rsidR="00420B85" w:rsidRPr="00BA5BCC" w:rsidRDefault="00420B85" w:rsidP="00BA5BCC">
      <w:pPr>
        <w:spacing w:after="0"/>
        <w:rPr>
          <w:sz w:val="22"/>
          <w:szCs w:val="22"/>
        </w:rPr>
      </w:pPr>
      <w:r w:rsidRPr="001E4670">
        <w:rPr>
          <w:b/>
          <w:sz w:val="22"/>
          <w:szCs w:val="22"/>
        </w:rPr>
        <w:t>53.</w:t>
      </w:r>
      <w:r w:rsidRPr="00BA5BCC">
        <w:rPr>
          <w:sz w:val="22"/>
          <w:szCs w:val="22"/>
        </w:rPr>
        <w:t xml:space="preserve"> </w:t>
      </w:r>
      <w:r w:rsidR="00D6477E" w:rsidRPr="00BA5BCC">
        <w:rPr>
          <w:i/>
          <w:sz w:val="22"/>
          <w:szCs w:val="22"/>
        </w:rPr>
        <w:t>Волков А., Ливанов Д., Фурсенко А.</w:t>
      </w:r>
      <w:r w:rsidR="00D6477E" w:rsidRPr="00BA5BCC">
        <w:rPr>
          <w:sz w:val="22"/>
          <w:szCs w:val="22"/>
        </w:rPr>
        <w:t xml:space="preserve"> Высшее образование: повестка //Эксперт</w:t>
      </w:r>
      <w:r w:rsidR="00C10F99" w:rsidRPr="00BA5BCC">
        <w:rPr>
          <w:sz w:val="22"/>
          <w:szCs w:val="22"/>
        </w:rPr>
        <w:t xml:space="preserve">. 2007. </w:t>
      </w:r>
      <w:r w:rsidR="007666E1" w:rsidRPr="00BA5BCC">
        <w:rPr>
          <w:sz w:val="22"/>
          <w:szCs w:val="22"/>
        </w:rPr>
        <w:t>№</w:t>
      </w:r>
      <w:r w:rsidR="00C10F99" w:rsidRPr="00BA5BCC">
        <w:rPr>
          <w:sz w:val="22"/>
          <w:szCs w:val="22"/>
        </w:rPr>
        <w:t xml:space="preserve"> 32. </w:t>
      </w:r>
      <w:hyperlink r:id="rId242" w:history="1">
        <w:r w:rsidR="00C10F99" w:rsidRPr="00BA5BCC">
          <w:rPr>
            <w:rStyle w:val="af2"/>
            <w:sz w:val="22"/>
            <w:szCs w:val="22"/>
          </w:rPr>
          <w:t>http://www.expert.ru/printissues/expert/2007/32/vysshee_obrazovanie_2008/</w:t>
        </w:r>
      </w:hyperlink>
      <w:r w:rsidR="00C10F99" w:rsidRPr="00BA5BCC">
        <w:rPr>
          <w:sz w:val="22"/>
          <w:szCs w:val="22"/>
        </w:rPr>
        <w:t>.</w:t>
      </w:r>
      <w:r w:rsidR="00D6477E" w:rsidRPr="00BA5BCC">
        <w:rPr>
          <w:sz w:val="22"/>
          <w:szCs w:val="22"/>
        </w:rPr>
        <w:t xml:space="preserve"> </w:t>
      </w:r>
    </w:p>
    <w:p w14:paraId="57B56D17" w14:textId="6058AF80" w:rsidR="00420B85" w:rsidRPr="00BA5BCC" w:rsidRDefault="00420B85" w:rsidP="00BA5BCC">
      <w:pPr>
        <w:spacing w:after="0"/>
        <w:rPr>
          <w:sz w:val="22"/>
          <w:szCs w:val="22"/>
        </w:rPr>
      </w:pPr>
      <w:r w:rsidRPr="001E4670">
        <w:rPr>
          <w:b/>
          <w:sz w:val="22"/>
          <w:szCs w:val="22"/>
        </w:rPr>
        <w:t>54.</w:t>
      </w:r>
      <w:r w:rsidRPr="00BA5BCC">
        <w:rPr>
          <w:sz w:val="22"/>
          <w:szCs w:val="22"/>
        </w:rPr>
        <w:t xml:space="preserve"> </w:t>
      </w:r>
      <w:r w:rsidR="00D6477E" w:rsidRPr="00BA5BCC">
        <w:rPr>
          <w:i/>
          <w:sz w:val="22"/>
          <w:szCs w:val="22"/>
        </w:rPr>
        <w:t>Протопопов А.</w:t>
      </w:r>
      <w:r w:rsidR="00D6477E" w:rsidRPr="00BA5BCC">
        <w:rPr>
          <w:sz w:val="22"/>
          <w:szCs w:val="22"/>
        </w:rPr>
        <w:t xml:space="preserve"> Элитарное образование в эгалитарном обществе //</w:t>
      </w:r>
      <w:r w:rsidR="00DD4830" w:rsidRPr="00BA5BCC">
        <w:rPr>
          <w:sz w:val="22"/>
          <w:szCs w:val="22"/>
        </w:rPr>
        <w:t xml:space="preserve"> </w:t>
      </w:r>
      <w:r w:rsidR="00D6477E" w:rsidRPr="00BA5BCC">
        <w:rPr>
          <w:sz w:val="22"/>
          <w:szCs w:val="22"/>
        </w:rPr>
        <w:t>Эксперт</w:t>
      </w:r>
      <w:r w:rsidR="007666E1" w:rsidRPr="00BA5BCC">
        <w:rPr>
          <w:sz w:val="22"/>
          <w:szCs w:val="22"/>
        </w:rPr>
        <w:t xml:space="preserve">. 2007. № 40, с. 88, 89. </w:t>
      </w:r>
      <w:hyperlink r:id="rId243" w:history="1">
        <w:r w:rsidR="007666E1" w:rsidRPr="00BA5BCC">
          <w:rPr>
            <w:rStyle w:val="af2"/>
            <w:sz w:val="22"/>
            <w:szCs w:val="22"/>
          </w:rPr>
          <w:t>http://www.expert.ru/printissues/expert/2007/40/obrazovanie/</w:t>
        </w:r>
      </w:hyperlink>
      <w:r w:rsidR="007666E1" w:rsidRPr="00BA5BCC">
        <w:rPr>
          <w:sz w:val="22"/>
          <w:szCs w:val="22"/>
        </w:rPr>
        <w:t>.</w:t>
      </w:r>
      <w:r w:rsidR="00D6477E" w:rsidRPr="00BA5BCC">
        <w:rPr>
          <w:sz w:val="22"/>
          <w:szCs w:val="22"/>
        </w:rPr>
        <w:t xml:space="preserve"> </w:t>
      </w:r>
    </w:p>
    <w:p w14:paraId="735B58DB" w14:textId="6F3DD8B3" w:rsidR="007666E1" w:rsidRPr="00884064" w:rsidRDefault="00420B85" w:rsidP="00507E1A">
      <w:pPr>
        <w:spacing w:after="0"/>
        <w:rPr>
          <w:sz w:val="20"/>
        </w:rPr>
      </w:pPr>
      <w:r w:rsidRPr="001E4670">
        <w:rPr>
          <w:b/>
          <w:sz w:val="22"/>
          <w:szCs w:val="22"/>
        </w:rPr>
        <w:t>55.</w:t>
      </w:r>
      <w:r w:rsidRPr="00BA5BCC">
        <w:rPr>
          <w:sz w:val="22"/>
          <w:szCs w:val="22"/>
        </w:rPr>
        <w:t xml:space="preserve"> </w:t>
      </w:r>
      <w:proofErr w:type="spellStart"/>
      <w:r w:rsidR="00D6477E" w:rsidRPr="00BA5BCC">
        <w:rPr>
          <w:i/>
          <w:sz w:val="22"/>
          <w:szCs w:val="22"/>
        </w:rPr>
        <w:t>Дерлугьян</w:t>
      </w:r>
      <w:proofErr w:type="spellEnd"/>
      <w:r w:rsidR="00D6477E" w:rsidRPr="00BA5BCC">
        <w:rPr>
          <w:i/>
          <w:sz w:val="22"/>
          <w:szCs w:val="22"/>
        </w:rPr>
        <w:t xml:space="preserve"> Г.</w:t>
      </w:r>
      <w:r w:rsidR="00D6477E" w:rsidRPr="00BA5BCC">
        <w:rPr>
          <w:sz w:val="22"/>
          <w:szCs w:val="22"/>
        </w:rPr>
        <w:t xml:space="preserve"> Тупик как историческая развилка //Эксперт</w:t>
      </w:r>
      <w:r w:rsidR="007666E1" w:rsidRPr="00BA5BCC">
        <w:rPr>
          <w:sz w:val="22"/>
          <w:szCs w:val="22"/>
        </w:rPr>
        <w:t xml:space="preserve">. </w:t>
      </w:r>
      <w:r w:rsidR="007666E1" w:rsidRPr="00425897">
        <w:rPr>
          <w:sz w:val="22"/>
          <w:szCs w:val="22"/>
        </w:rPr>
        <w:t xml:space="preserve">2007. </w:t>
      </w:r>
      <w:r w:rsidR="007666E1" w:rsidRPr="00BA5BCC">
        <w:rPr>
          <w:sz w:val="22"/>
          <w:szCs w:val="22"/>
        </w:rPr>
        <w:t xml:space="preserve">№ 40, с.75-86. </w:t>
      </w:r>
      <w:hyperlink r:id="rId244" w:history="1">
        <w:r w:rsidR="007666E1" w:rsidRPr="00884064">
          <w:rPr>
            <w:rStyle w:val="af2"/>
            <w:sz w:val="20"/>
            <w:lang w:val="en-US"/>
          </w:rPr>
          <w:t>http</w:t>
        </w:r>
        <w:r w:rsidR="007666E1" w:rsidRPr="00884064">
          <w:rPr>
            <w:rStyle w:val="af2"/>
            <w:sz w:val="20"/>
          </w:rPr>
          <w:t>://</w:t>
        </w:r>
        <w:r w:rsidR="007666E1" w:rsidRPr="00884064">
          <w:rPr>
            <w:rStyle w:val="af2"/>
            <w:sz w:val="20"/>
            <w:lang w:val="en-US"/>
          </w:rPr>
          <w:t>www</w:t>
        </w:r>
        <w:r w:rsidR="007666E1" w:rsidRPr="00884064">
          <w:rPr>
            <w:rStyle w:val="af2"/>
            <w:sz w:val="20"/>
          </w:rPr>
          <w:t>.</w:t>
        </w:r>
        <w:r w:rsidR="007666E1" w:rsidRPr="00884064">
          <w:rPr>
            <w:rStyle w:val="af2"/>
            <w:sz w:val="20"/>
            <w:lang w:val="en-US"/>
          </w:rPr>
          <w:t>expert</w:t>
        </w:r>
        <w:r w:rsidR="007666E1" w:rsidRPr="00884064">
          <w:rPr>
            <w:rStyle w:val="af2"/>
            <w:sz w:val="20"/>
          </w:rPr>
          <w:t>.</w:t>
        </w:r>
        <w:proofErr w:type="spellStart"/>
        <w:r w:rsidR="007666E1" w:rsidRPr="00884064">
          <w:rPr>
            <w:rStyle w:val="af2"/>
            <w:sz w:val="20"/>
            <w:lang w:val="en-US"/>
          </w:rPr>
          <w:t>ru</w:t>
        </w:r>
        <w:proofErr w:type="spellEnd"/>
        <w:r w:rsidR="007666E1" w:rsidRPr="00884064">
          <w:rPr>
            <w:rStyle w:val="af2"/>
            <w:sz w:val="20"/>
          </w:rPr>
          <w:t>/</w:t>
        </w:r>
        <w:proofErr w:type="spellStart"/>
        <w:r w:rsidR="007666E1" w:rsidRPr="00884064">
          <w:rPr>
            <w:rStyle w:val="af2"/>
            <w:sz w:val="20"/>
            <w:lang w:val="en-US"/>
          </w:rPr>
          <w:t>printissues</w:t>
        </w:r>
        <w:proofErr w:type="spellEnd"/>
        <w:r w:rsidR="007666E1" w:rsidRPr="00884064">
          <w:rPr>
            <w:rStyle w:val="af2"/>
            <w:sz w:val="20"/>
          </w:rPr>
          <w:t>/</w:t>
        </w:r>
        <w:r w:rsidR="007666E1" w:rsidRPr="00884064">
          <w:rPr>
            <w:rStyle w:val="af2"/>
            <w:sz w:val="20"/>
            <w:lang w:val="en-US"/>
          </w:rPr>
          <w:t>expert</w:t>
        </w:r>
        <w:r w:rsidR="007666E1" w:rsidRPr="00884064">
          <w:rPr>
            <w:rStyle w:val="af2"/>
            <w:sz w:val="20"/>
          </w:rPr>
          <w:t>/2007/40/</w:t>
        </w:r>
        <w:proofErr w:type="spellStart"/>
        <w:r w:rsidR="007666E1" w:rsidRPr="00884064">
          <w:rPr>
            <w:rStyle w:val="af2"/>
            <w:sz w:val="20"/>
            <w:lang w:val="en-US"/>
          </w:rPr>
          <w:t>obschestvennie</w:t>
        </w:r>
        <w:proofErr w:type="spellEnd"/>
        <w:r w:rsidR="007666E1" w:rsidRPr="00884064">
          <w:rPr>
            <w:rStyle w:val="af2"/>
            <w:sz w:val="20"/>
          </w:rPr>
          <w:t>_</w:t>
        </w:r>
        <w:proofErr w:type="spellStart"/>
        <w:r w:rsidR="007666E1" w:rsidRPr="00884064">
          <w:rPr>
            <w:rStyle w:val="af2"/>
            <w:sz w:val="20"/>
            <w:lang w:val="en-US"/>
          </w:rPr>
          <w:t>nauki</w:t>
        </w:r>
        <w:proofErr w:type="spellEnd"/>
        <w:r w:rsidR="007666E1" w:rsidRPr="00884064">
          <w:rPr>
            <w:rStyle w:val="af2"/>
            <w:sz w:val="20"/>
          </w:rPr>
          <w:t>/</w:t>
        </w:r>
      </w:hyperlink>
      <w:r w:rsidR="007666E1" w:rsidRPr="00884064">
        <w:rPr>
          <w:sz w:val="20"/>
        </w:rPr>
        <w:t>.</w:t>
      </w:r>
    </w:p>
    <w:p w14:paraId="5931EFF4" w14:textId="3F91AAB1" w:rsidR="00724029" w:rsidRDefault="00504495" w:rsidP="00507E1A">
      <w:pPr>
        <w:spacing w:after="0"/>
        <w:rPr>
          <w:sz w:val="22"/>
          <w:szCs w:val="22"/>
        </w:rPr>
      </w:pPr>
      <w:r>
        <w:rPr>
          <w:b/>
          <w:sz w:val="22"/>
          <w:szCs w:val="22"/>
        </w:rPr>
        <w:t xml:space="preserve">2007. </w:t>
      </w:r>
      <w:r w:rsidR="00DF02F4" w:rsidRPr="00DF02F4">
        <w:rPr>
          <w:b/>
          <w:sz w:val="22"/>
          <w:szCs w:val="22"/>
        </w:rPr>
        <w:t>Опубликовано:</w:t>
      </w:r>
      <w:r w:rsidR="00DF02F4" w:rsidRPr="00DF02F4">
        <w:rPr>
          <w:sz w:val="22"/>
          <w:szCs w:val="22"/>
        </w:rPr>
        <w:t xml:space="preserve"> </w:t>
      </w:r>
      <w:r w:rsidR="00420B85" w:rsidRPr="00B71161">
        <w:rPr>
          <w:sz w:val="22"/>
          <w:szCs w:val="22"/>
        </w:rPr>
        <w:t>Васильев</w:t>
      </w:r>
      <w:r w:rsidR="00420B85">
        <w:rPr>
          <w:sz w:val="22"/>
          <w:szCs w:val="22"/>
        </w:rPr>
        <w:t xml:space="preserve"> </w:t>
      </w:r>
      <w:proofErr w:type="gramStart"/>
      <w:r w:rsidR="00420B85" w:rsidRPr="00B71161">
        <w:rPr>
          <w:sz w:val="22"/>
          <w:szCs w:val="22"/>
        </w:rPr>
        <w:t>В.Н.</w:t>
      </w:r>
      <w:proofErr w:type="gramEnd"/>
      <w:r w:rsidR="00420B85" w:rsidRPr="00B71161">
        <w:rPr>
          <w:sz w:val="22"/>
          <w:szCs w:val="22"/>
        </w:rPr>
        <w:t>, Казаков</w:t>
      </w:r>
      <w:r w:rsidR="00420B85">
        <w:rPr>
          <w:sz w:val="22"/>
          <w:szCs w:val="22"/>
        </w:rPr>
        <w:t xml:space="preserve"> </w:t>
      </w:r>
      <w:r w:rsidR="00420B85" w:rsidRPr="00B71161">
        <w:rPr>
          <w:sz w:val="22"/>
          <w:szCs w:val="22"/>
        </w:rPr>
        <w:t>М.А., Корнеев</w:t>
      </w:r>
      <w:r w:rsidR="00420B85">
        <w:rPr>
          <w:sz w:val="22"/>
          <w:szCs w:val="22"/>
        </w:rPr>
        <w:t xml:space="preserve"> </w:t>
      </w:r>
      <w:r w:rsidR="00420B85" w:rsidRPr="00B71161">
        <w:rPr>
          <w:sz w:val="22"/>
          <w:szCs w:val="22"/>
        </w:rPr>
        <w:t>Г.А., Парфенов</w:t>
      </w:r>
      <w:r w:rsidR="00420B85">
        <w:rPr>
          <w:sz w:val="22"/>
          <w:szCs w:val="22"/>
        </w:rPr>
        <w:t xml:space="preserve"> </w:t>
      </w:r>
      <w:r w:rsidR="00420B85" w:rsidRPr="00B71161">
        <w:rPr>
          <w:sz w:val="22"/>
          <w:szCs w:val="22"/>
        </w:rPr>
        <w:t xml:space="preserve">В.Г., </w:t>
      </w:r>
      <w:proofErr w:type="spellStart"/>
      <w:r w:rsidR="00420B85" w:rsidRPr="00B71161">
        <w:rPr>
          <w:sz w:val="22"/>
          <w:szCs w:val="22"/>
        </w:rPr>
        <w:t>Шалыто</w:t>
      </w:r>
      <w:proofErr w:type="spellEnd"/>
      <w:r w:rsidR="00420B85">
        <w:rPr>
          <w:sz w:val="22"/>
          <w:szCs w:val="22"/>
        </w:rPr>
        <w:t xml:space="preserve"> </w:t>
      </w:r>
      <w:r w:rsidR="00420B85" w:rsidRPr="00B71161">
        <w:rPr>
          <w:sz w:val="22"/>
          <w:szCs w:val="22"/>
        </w:rPr>
        <w:t xml:space="preserve">А.А. </w:t>
      </w:r>
      <w:r w:rsidR="00420B85">
        <w:rPr>
          <w:sz w:val="22"/>
          <w:szCs w:val="22"/>
        </w:rPr>
        <w:t xml:space="preserve"> </w:t>
      </w:r>
      <w:r w:rsidR="00B71161" w:rsidRPr="00B71161">
        <w:rPr>
          <w:sz w:val="22"/>
          <w:szCs w:val="22"/>
        </w:rPr>
        <w:t>Труды Первого Санкт-Петербургского конгресса «Профессиональное образование, наука, инновации в XXI веке». СПб.: СПбГУ ИТМО</w:t>
      </w:r>
      <w:r>
        <w:rPr>
          <w:sz w:val="22"/>
          <w:szCs w:val="22"/>
        </w:rPr>
        <w:t>,</w:t>
      </w:r>
      <w:r w:rsidR="00B71161" w:rsidRPr="00B71161">
        <w:rPr>
          <w:sz w:val="22"/>
          <w:szCs w:val="22"/>
        </w:rPr>
        <w:t xml:space="preserve">  с</w:t>
      </w:r>
      <w:r w:rsidR="00420B85">
        <w:rPr>
          <w:sz w:val="22"/>
          <w:szCs w:val="22"/>
        </w:rPr>
        <w:t>. 84-97.</w:t>
      </w:r>
      <w:r w:rsidR="00724029">
        <w:rPr>
          <w:sz w:val="22"/>
          <w:szCs w:val="22"/>
        </w:rPr>
        <w:t xml:space="preserve"> </w:t>
      </w:r>
      <w:hyperlink r:id="rId245" w:history="1">
        <w:r w:rsidR="00724029" w:rsidRPr="00CC0000">
          <w:rPr>
            <w:rStyle w:val="af2"/>
            <w:sz w:val="22"/>
            <w:szCs w:val="22"/>
          </w:rPr>
          <w:t>https://www.kgeorgiy.info/papers/Vasilev_VN__Kazakov_MA__Korneev_GA__Parfenov_VG__Shalyto_AA_--_Innovative_System.pdf</w:t>
        </w:r>
      </w:hyperlink>
      <w:r w:rsidR="00724029">
        <w:rPr>
          <w:sz w:val="22"/>
          <w:szCs w:val="22"/>
        </w:rPr>
        <w:t>.</w:t>
      </w:r>
    </w:p>
    <w:p w14:paraId="6585C6ED" w14:textId="77777777" w:rsidR="001E76AD" w:rsidRDefault="001E76AD" w:rsidP="00C26B91">
      <w:pPr>
        <w:spacing w:after="0"/>
        <w:rPr>
          <w:sz w:val="22"/>
          <w:szCs w:val="22"/>
        </w:rPr>
      </w:pPr>
    </w:p>
    <w:p w14:paraId="3BBC7A56" w14:textId="04A9B954" w:rsidR="00DF02F4" w:rsidRPr="00DF02F4" w:rsidRDefault="00724029" w:rsidP="0077385D">
      <w:pPr>
        <w:pStyle w:val="1"/>
      </w:pPr>
      <w:r>
        <w:t xml:space="preserve"> </w:t>
      </w:r>
      <w:r w:rsidR="005804FA">
        <w:t>«</w:t>
      </w:r>
      <w:proofErr w:type="spellStart"/>
      <w:r w:rsidR="00DF02F4" w:rsidRPr="00DF02F4">
        <w:t>ВКонтакте</w:t>
      </w:r>
      <w:proofErr w:type="spellEnd"/>
      <w:r w:rsidR="005804FA">
        <w:t>»</w:t>
      </w:r>
    </w:p>
    <w:p w14:paraId="59B16AAF" w14:textId="5F8194FE" w:rsidR="00DF02F4" w:rsidRPr="00DF02F4" w:rsidRDefault="00DF02F4" w:rsidP="005804FA">
      <w:pPr>
        <w:spacing w:after="0"/>
        <w:rPr>
          <w:sz w:val="22"/>
          <w:szCs w:val="22"/>
        </w:rPr>
      </w:pPr>
      <w:r w:rsidRPr="00DF02F4">
        <w:rPr>
          <w:sz w:val="22"/>
          <w:szCs w:val="22"/>
        </w:rPr>
        <w:t>Этот ресурс (</w:t>
      </w:r>
      <w:hyperlink r:id="rId246" w:history="1">
        <w:r w:rsidRPr="00BB28FF">
          <w:rPr>
            <w:rStyle w:val="af2"/>
            <w:sz w:val="22"/>
            <w:szCs w:val="22"/>
          </w:rPr>
          <w:t>http://vkontakte.ru</w:t>
        </w:r>
      </w:hyperlink>
      <w:r w:rsidRPr="00DF02F4">
        <w:rPr>
          <w:sz w:val="22"/>
          <w:szCs w:val="22"/>
        </w:rPr>
        <w:t xml:space="preserve">) создали братья Дуровы </w:t>
      </w:r>
      <w:r>
        <w:rPr>
          <w:sz w:val="22"/>
          <w:szCs w:val="22"/>
        </w:rPr>
        <w:t>–</w:t>
      </w:r>
      <w:r w:rsidRPr="00DF02F4">
        <w:rPr>
          <w:sz w:val="22"/>
          <w:szCs w:val="22"/>
        </w:rPr>
        <w:t xml:space="preserve"> Павел и Николай. Первый окончил в 2006 г</w:t>
      </w:r>
      <w:r>
        <w:rPr>
          <w:sz w:val="22"/>
          <w:szCs w:val="22"/>
        </w:rPr>
        <w:t>.</w:t>
      </w:r>
      <w:r w:rsidRPr="00DF02F4">
        <w:rPr>
          <w:sz w:val="22"/>
          <w:szCs w:val="22"/>
        </w:rPr>
        <w:t xml:space="preserve"> филфак СПбГУ (</w:t>
      </w:r>
      <w:hyperlink r:id="rId247" w:history="1">
        <w:r w:rsidR="005262FF" w:rsidRPr="00B10D5D">
          <w:rPr>
            <w:rStyle w:val="af2"/>
            <w:sz w:val="22"/>
            <w:szCs w:val="22"/>
          </w:rPr>
          <w:t>http://vkontakte.ru/id1</w:t>
        </w:r>
      </w:hyperlink>
      <w:r w:rsidRPr="00DF02F4">
        <w:rPr>
          <w:sz w:val="22"/>
          <w:szCs w:val="22"/>
        </w:rPr>
        <w:t xml:space="preserve">), а второй </w:t>
      </w:r>
      <w:r>
        <w:rPr>
          <w:sz w:val="22"/>
          <w:szCs w:val="22"/>
        </w:rPr>
        <w:t>–</w:t>
      </w:r>
      <w:r w:rsidRPr="00DF02F4">
        <w:rPr>
          <w:sz w:val="22"/>
          <w:szCs w:val="22"/>
        </w:rPr>
        <w:t xml:space="preserve"> в 2003</w:t>
      </w:r>
      <w:r>
        <w:rPr>
          <w:sz w:val="22"/>
          <w:szCs w:val="22"/>
        </w:rPr>
        <w:t xml:space="preserve"> г.</w:t>
      </w:r>
      <w:r w:rsidRPr="00DF02F4">
        <w:rPr>
          <w:sz w:val="22"/>
          <w:szCs w:val="22"/>
        </w:rPr>
        <w:t xml:space="preserve"> матмех того же университета (</w:t>
      </w:r>
      <w:hyperlink r:id="rId248" w:history="1">
        <w:r w:rsidRPr="00BB28FF">
          <w:rPr>
            <w:rStyle w:val="af2"/>
            <w:sz w:val="22"/>
            <w:szCs w:val="22"/>
          </w:rPr>
          <w:t>http://vkontakte.ru/search.php?id=6</w:t>
        </w:r>
      </w:hyperlink>
      <w:r w:rsidRPr="00DF02F4">
        <w:rPr>
          <w:sz w:val="22"/>
          <w:szCs w:val="22"/>
        </w:rPr>
        <w:t xml:space="preserve">). </w:t>
      </w:r>
    </w:p>
    <w:p w14:paraId="0656B377" w14:textId="73568881" w:rsidR="00DF02F4" w:rsidRPr="00DF02F4" w:rsidRDefault="00DF02F4" w:rsidP="005804FA">
      <w:pPr>
        <w:spacing w:before="60" w:after="60"/>
        <w:rPr>
          <w:sz w:val="22"/>
          <w:szCs w:val="22"/>
        </w:rPr>
      </w:pPr>
      <w:r w:rsidRPr="00DF02F4">
        <w:rPr>
          <w:sz w:val="22"/>
          <w:szCs w:val="22"/>
        </w:rPr>
        <w:t xml:space="preserve">Коля </w:t>
      </w:r>
      <w:r>
        <w:rPr>
          <w:sz w:val="22"/>
          <w:szCs w:val="22"/>
        </w:rPr>
        <w:t>–</w:t>
      </w:r>
      <w:r w:rsidRPr="00DF02F4">
        <w:rPr>
          <w:sz w:val="22"/>
          <w:szCs w:val="22"/>
        </w:rPr>
        <w:t xml:space="preserve"> двухкратный чемпион мира (!) по программированию (лидер команд СПбГУ на студенческих командных чемпионатах мира </w:t>
      </w:r>
      <w:r w:rsidRPr="00DF02F4">
        <w:rPr>
          <w:i/>
          <w:sz w:val="22"/>
          <w:szCs w:val="22"/>
        </w:rPr>
        <w:t>АСМ</w:t>
      </w:r>
      <w:r w:rsidRPr="00DF02F4">
        <w:rPr>
          <w:sz w:val="22"/>
          <w:szCs w:val="22"/>
        </w:rPr>
        <w:t xml:space="preserve"> 2000 и 2001 гг.). Он сейчас занимается серьезной математикой, по-моему, в Бонне (судя по электронному адресу). Решает, какую-то очень важную математическую проблему, и мне сказали, что где-то в Интернете лежит его текст </w:t>
      </w:r>
      <w:r>
        <w:rPr>
          <w:sz w:val="22"/>
          <w:szCs w:val="22"/>
        </w:rPr>
        <w:t xml:space="preserve">об этом </w:t>
      </w:r>
      <w:r w:rsidRPr="00DF02F4">
        <w:rPr>
          <w:sz w:val="22"/>
          <w:szCs w:val="22"/>
        </w:rPr>
        <w:t xml:space="preserve">на 500 (!) страниц. Он настолько умный, что один из умников из СПбГУ ИТМО говорил мне, что понимал Николая только через переводчика </w:t>
      </w:r>
      <w:r>
        <w:rPr>
          <w:sz w:val="22"/>
          <w:szCs w:val="22"/>
        </w:rPr>
        <w:t>–</w:t>
      </w:r>
      <w:r w:rsidRPr="00DF02F4">
        <w:rPr>
          <w:sz w:val="22"/>
          <w:szCs w:val="22"/>
        </w:rPr>
        <w:t xml:space="preserve"> участника команд-чемпионов СПбГУ </w:t>
      </w:r>
      <w:r>
        <w:rPr>
          <w:sz w:val="22"/>
          <w:szCs w:val="22"/>
        </w:rPr>
        <w:t>–</w:t>
      </w:r>
      <w:r w:rsidRPr="00DF02F4">
        <w:rPr>
          <w:sz w:val="22"/>
          <w:szCs w:val="22"/>
        </w:rPr>
        <w:t xml:space="preserve"> Андрея Лопатина. </w:t>
      </w:r>
    </w:p>
    <w:p w14:paraId="472F8152" w14:textId="5148D02E" w:rsidR="00DF02F4" w:rsidRPr="00DF02F4" w:rsidRDefault="00DF02F4" w:rsidP="005804FA">
      <w:pPr>
        <w:spacing w:before="60" w:after="60"/>
        <w:rPr>
          <w:sz w:val="22"/>
          <w:szCs w:val="22"/>
        </w:rPr>
      </w:pPr>
      <w:r w:rsidRPr="00DF02F4">
        <w:rPr>
          <w:sz w:val="22"/>
          <w:szCs w:val="22"/>
        </w:rPr>
        <w:t xml:space="preserve">Мне в жизни приходилось сталкиваться с еще одной ситуацией, когда умные люди не могли понять ход мысли </w:t>
      </w:r>
      <w:r w:rsidRPr="00DF02F4">
        <w:rPr>
          <w:b/>
          <w:sz w:val="22"/>
          <w:szCs w:val="22"/>
        </w:rPr>
        <w:t xml:space="preserve">очень </w:t>
      </w:r>
      <w:r w:rsidRPr="00DF02F4">
        <w:rPr>
          <w:sz w:val="22"/>
          <w:szCs w:val="22"/>
        </w:rPr>
        <w:t xml:space="preserve">умных людей. Дело было в 70-ые годы прошлого века в одном из домов отдыха под Ленинградом, в котором тренировалась сборная </w:t>
      </w:r>
      <w:r w:rsidRPr="00DF02F4">
        <w:rPr>
          <w:sz w:val="22"/>
          <w:szCs w:val="22"/>
        </w:rPr>
        <w:lastRenderedPageBreak/>
        <w:t xml:space="preserve">города по шахматам. При этом иногда шахматисты играли двое на двое, делая ходы через раз. Каждая команда состояла из международного гроссмейстера (в одной - знаменитый Виктор Корчной, а в другой </w:t>
      </w:r>
      <w:r>
        <w:rPr>
          <w:sz w:val="22"/>
          <w:szCs w:val="22"/>
        </w:rPr>
        <w:t>–</w:t>
      </w:r>
      <w:r w:rsidRPr="00DF02F4">
        <w:rPr>
          <w:sz w:val="22"/>
          <w:szCs w:val="22"/>
        </w:rPr>
        <w:t xml:space="preserve"> Семен Фурман </w:t>
      </w:r>
      <w:r>
        <w:rPr>
          <w:sz w:val="22"/>
          <w:szCs w:val="22"/>
        </w:rPr>
        <w:t>–</w:t>
      </w:r>
      <w:r w:rsidRPr="00DF02F4">
        <w:rPr>
          <w:sz w:val="22"/>
          <w:szCs w:val="22"/>
        </w:rPr>
        <w:t xml:space="preserve"> тренер Анатолия Карпова) и международного мастера. При этом если в дебюте мастера еще понимали, что делают их лидеры, </w:t>
      </w:r>
      <w:r>
        <w:rPr>
          <w:sz w:val="22"/>
          <w:szCs w:val="22"/>
        </w:rPr>
        <w:t xml:space="preserve">и поэтому играли, </w:t>
      </w:r>
      <w:r w:rsidRPr="00DF02F4">
        <w:rPr>
          <w:sz w:val="22"/>
          <w:szCs w:val="22"/>
        </w:rPr>
        <w:t>то эндшпили В. Корчной и С.</w:t>
      </w:r>
      <w:r>
        <w:rPr>
          <w:sz w:val="22"/>
          <w:szCs w:val="22"/>
        </w:rPr>
        <w:t> </w:t>
      </w:r>
      <w:r w:rsidRPr="00DF02F4">
        <w:rPr>
          <w:sz w:val="22"/>
          <w:szCs w:val="22"/>
        </w:rPr>
        <w:t xml:space="preserve">Фурман играли без </w:t>
      </w:r>
      <w:r>
        <w:rPr>
          <w:sz w:val="22"/>
          <w:szCs w:val="22"/>
        </w:rPr>
        <w:t xml:space="preserve">их </w:t>
      </w:r>
      <w:r w:rsidRPr="00DF02F4">
        <w:rPr>
          <w:sz w:val="22"/>
          <w:szCs w:val="22"/>
        </w:rPr>
        <w:t xml:space="preserve">помощи, так как мастера переставали играть, чтобы не испортить партию. </w:t>
      </w:r>
    </w:p>
    <w:p w14:paraId="0480FD43" w14:textId="61E4C2E1" w:rsidR="00DF02F4" w:rsidRPr="00DF02F4" w:rsidRDefault="00DF02F4" w:rsidP="005804FA">
      <w:pPr>
        <w:spacing w:before="60" w:after="60"/>
        <w:rPr>
          <w:sz w:val="22"/>
          <w:szCs w:val="22"/>
        </w:rPr>
      </w:pPr>
      <w:r w:rsidRPr="00DF02F4">
        <w:rPr>
          <w:sz w:val="22"/>
          <w:szCs w:val="22"/>
        </w:rPr>
        <w:t xml:space="preserve">Примерно, такая же ситуация была и в командах МГУ по программированию, когда в них входил Петр </w:t>
      </w:r>
      <w:proofErr w:type="spellStart"/>
      <w:r w:rsidRPr="00DF02F4">
        <w:rPr>
          <w:sz w:val="22"/>
          <w:szCs w:val="22"/>
        </w:rPr>
        <w:t>Митричев</w:t>
      </w:r>
      <w:proofErr w:type="spellEnd"/>
      <w:r w:rsidRPr="00DF02F4">
        <w:rPr>
          <w:sz w:val="22"/>
          <w:szCs w:val="22"/>
        </w:rPr>
        <w:t xml:space="preserve"> </w:t>
      </w:r>
      <w:hyperlink r:id="rId249" w:history="1">
        <w:r w:rsidRPr="00BB28FF">
          <w:rPr>
            <w:rStyle w:val="af2"/>
            <w:sz w:val="22"/>
            <w:szCs w:val="22"/>
          </w:rPr>
          <w:t>http://is.ifmo.ru/belletristic/_25_4.pdf</w:t>
        </w:r>
      </w:hyperlink>
      <w:r w:rsidRPr="00DF02F4">
        <w:rPr>
          <w:sz w:val="22"/>
          <w:szCs w:val="22"/>
        </w:rPr>
        <w:t xml:space="preserve">. </w:t>
      </w:r>
    </w:p>
    <w:p w14:paraId="638097FA" w14:textId="12B3BD1D" w:rsidR="00DF02F4" w:rsidRPr="00DF02F4" w:rsidRDefault="00DF02F4" w:rsidP="005804FA">
      <w:pPr>
        <w:spacing w:before="60" w:after="60"/>
        <w:rPr>
          <w:sz w:val="22"/>
          <w:szCs w:val="22"/>
        </w:rPr>
      </w:pPr>
      <w:r w:rsidRPr="00DF02F4">
        <w:rPr>
          <w:sz w:val="22"/>
          <w:szCs w:val="22"/>
        </w:rPr>
        <w:t xml:space="preserve">Но вернемся к Дуровым. Итак, имеет место редчайший в истории случай </w:t>
      </w:r>
      <w:r>
        <w:rPr>
          <w:sz w:val="22"/>
          <w:szCs w:val="22"/>
        </w:rPr>
        <w:t>–</w:t>
      </w:r>
      <w:r w:rsidRPr="00DF02F4">
        <w:rPr>
          <w:sz w:val="22"/>
          <w:szCs w:val="22"/>
        </w:rPr>
        <w:t xml:space="preserve"> братья </w:t>
      </w:r>
      <w:r>
        <w:rPr>
          <w:sz w:val="22"/>
          <w:szCs w:val="22"/>
        </w:rPr>
        <w:t>–</w:t>
      </w:r>
      <w:r w:rsidRPr="00DF02F4">
        <w:rPr>
          <w:sz w:val="22"/>
          <w:szCs w:val="22"/>
        </w:rPr>
        <w:t xml:space="preserve"> филолог и суперпрограммист (это его хобби), а, возможно, в будущем и очень крупный ученый, создали программный ресурс, который менее чем за полгода привлек уже более миллиона посетителей и занимает одно из первых мест </w:t>
      </w:r>
      <w:proofErr w:type="spellStart"/>
      <w:r w:rsidRPr="00DF02F4">
        <w:rPr>
          <w:sz w:val="22"/>
          <w:szCs w:val="22"/>
        </w:rPr>
        <w:t>cреди</w:t>
      </w:r>
      <w:proofErr w:type="spellEnd"/>
      <w:r w:rsidRPr="00DF02F4">
        <w:rPr>
          <w:sz w:val="22"/>
          <w:szCs w:val="22"/>
        </w:rPr>
        <w:t xml:space="preserve"> (</w:t>
      </w:r>
      <w:hyperlink r:id="rId250" w:history="1">
        <w:r w:rsidRPr="00BB28FF">
          <w:rPr>
            <w:rStyle w:val="af2"/>
            <w:sz w:val="22"/>
            <w:szCs w:val="22"/>
          </w:rPr>
          <w:t>http://vkontakte.ru/blog.php?nid=54</w:t>
        </w:r>
      </w:hyperlink>
      <w:r w:rsidRPr="00DF02F4">
        <w:rPr>
          <w:sz w:val="22"/>
          <w:szCs w:val="22"/>
        </w:rPr>
        <w:t xml:space="preserve">) всех российских сайтов, в некоторые из которых закачено </w:t>
      </w:r>
      <w:proofErr w:type="spellStart"/>
      <w:r w:rsidRPr="00DF02F4">
        <w:rPr>
          <w:sz w:val="22"/>
          <w:szCs w:val="22"/>
        </w:rPr>
        <w:t>немеренное</w:t>
      </w:r>
      <w:proofErr w:type="spellEnd"/>
      <w:r w:rsidRPr="00DF02F4">
        <w:rPr>
          <w:sz w:val="22"/>
          <w:szCs w:val="22"/>
        </w:rPr>
        <w:t xml:space="preserve"> </w:t>
      </w:r>
      <w:proofErr w:type="spellStart"/>
      <w:r w:rsidRPr="00DF02F4">
        <w:rPr>
          <w:sz w:val="22"/>
          <w:szCs w:val="22"/>
        </w:rPr>
        <w:t>количесто</w:t>
      </w:r>
      <w:proofErr w:type="spellEnd"/>
      <w:r w:rsidRPr="00DF02F4">
        <w:rPr>
          <w:sz w:val="22"/>
          <w:szCs w:val="22"/>
        </w:rPr>
        <w:t xml:space="preserve"> денег. Им уже предлагают семизначные долларовые суммы, но это их пока мало интересует. </w:t>
      </w:r>
    </w:p>
    <w:p w14:paraId="3178ED9F" w14:textId="77FDF2E5" w:rsidR="00DF02F4" w:rsidRPr="00DF02F4" w:rsidRDefault="00DF02F4" w:rsidP="005804FA">
      <w:pPr>
        <w:spacing w:before="60" w:after="60"/>
        <w:rPr>
          <w:sz w:val="22"/>
          <w:szCs w:val="22"/>
        </w:rPr>
      </w:pPr>
      <w:r>
        <w:rPr>
          <w:sz w:val="22"/>
          <w:szCs w:val="22"/>
        </w:rPr>
        <w:t>«</w:t>
      </w:r>
      <w:r w:rsidRPr="00DF02F4">
        <w:rPr>
          <w:sz w:val="22"/>
          <w:szCs w:val="22"/>
        </w:rPr>
        <w:t xml:space="preserve">Я думаю, </w:t>
      </w:r>
      <w:r>
        <w:rPr>
          <w:sz w:val="22"/>
          <w:szCs w:val="22"/>
        </w:rPr>
        <w:t>–</w:t>
      </w:r>
      <w:r w:rsidRPr="00DF02F4">
        <w:rPr>
          <w:sz w:val="22"/>
          <w:szCs w:val="22"/>
        </w:rPr>
        <w:t xml:space="preserve"> пишет Н</w:t>
      </w:r>
      <w:r>
        <w:rPr>
          <w:sz w:val="22"/>
          <w:szCs w:val="22"/>
        </w:rPr>
        <w:t>иколай</w:t>
      </w:r>
      <w:r w:rsidRPr="00DF02F4">
        <w:rPr>
          <w:sz w:val="22"/>
          <w:szCs w:val="22"/>
        </w:rPr>
        <w:t xml:space="preserve"> в </w:t>
      </w:r>
      <w:hyperlink r:id="rId251" w:history="1">
        <w:r w:rsidRPr="00BB28FF">
          <w:rPr>
            <w:rStyle w:val="af2"/>
            <w:sz w:val="22"/>
            <w:szCs w:val="22"/>
          </w:rPr>
          <w:t>http://vkontakte.ru/blog.php?nid=30</w:t>
        </w:r>
      </w:hyperlink>
      <w:r w:rsidRPr="00DF02F4">
        <w:rPr>
          <w:sz w:val="22"/>
          <w:szCs w:val="22"/>
        </w:rPr>
        <w:t>, что концепция бизнеса, который рассматривает сайт только как средство принесения прибыли, во многом ущербна. Она способна породить посредственный продукт, но никогда не сделает его первоклассным или культовым. Его создатели не вложат в него тех душевных сил и фанатизма, которые не покупаются за деньги, но которые необходимы. Если искать аналогию, к с</w:t>
      </w:r>
      <w:r>
        <w:rPr>
          <w:sz w:val="22"/>
          <w:szCs w:val="22"/>
        </w:rPr>
        <w:t>айту нужно относиться не как к «</w:t>
      </w:r>
      <w:r w:rsidRPr="00DF02F4">
        <w:rPr>
          <w:sz w:val="22"/>
          <w:szCs w:val="22"/>
        </w:rPr>
        <w:t>инвестиции средств</w:t>
      </w:r>
      <w:r>
        <w:rPr>
          <w:sz w:val="22"/>
          <w:szCs w:val="22"/>
        </w:rPr>
        <w:t>»</w:t>
      </w:r>
      <w:r w:rsidRPr="00DF02F4">
        <w:rPr>
          <w:sz w:val="22"/>
          <w:szCs w:val="22"/>
        </w:rPr>
        <w:t>, а как к ребенку, которого надо развивать и за которым надо присматривать. Поэтому я часто работаю более 14 часов в сутки</w:t>
      </w:r>
      <w:r>
        <w:rPr>
          <w:sz w:val="22"/>
          <w:szCs w:val="22"/>
        </w:rPr>
        <w:t>–</w:t>
      </w:r>
      <w:r w:rsidRPr="00DF02F4">
        <w:rPr>
          <w:sz w:val="22"/>
          <w:szCs w:val="22"/>
        </w:rPr>
        <w:t xml:space="preserve">- время, которое я не посвятил бы никакому бизнес-проекту ни за какие деньги. Забавно, что </w:t>
      </w:r>
      <w:proofErr w:type="gramStart"/>
      <w:r w:rsidRPr="00DF02F4">
        <w:rPr>
          <w:sz w:val="22"/>
          <w:szCs w:val="22"/>
        </w:rPr>
        <w:t>самые лучшие</w:t>
      </w:r>
      <w:proofErr w:type="gramEnd"/>
      <w:r w:rsidRPr="00DF02F4">
        <w:rPr>
          <w:sz w:val="22"/>
          <w:szCs w:val="22"/>
        </w:rPr>
        <w:t xml:space="preserve"> и интересные вещи в жизни нельзя купить за деньги. Мы занимаемся этим проектом не потому, что нам нужны средства, а потому, что нам это интересно. Что касается денег, их у нас вполне достаточно для жизни, а также для поддержки и развития идеи всероссийского сайта</w:t>
      </w:r>
      <w:r w:rsidR="005804FA">
        <w:rPr>
          <w:sz w:val="22"/>
          <w:szCs w:val="22"/>
        </w:rPr>
        <w:t>»</w:t>
      </w:r>
      <w:r w:rsidRPr="00DF02F4">
        <w:rPr>
          <w:sz w:val="22"/>
          <w:szCs w:val="22"/>
        </w:rPr>
        <w:t xml:space="preserve">. </w:t>
      </w:r>
    </w:p>
    <w:p w14:paraId="0740BD8A" w14:textId="4B00A9C9" w:rsidR="00DF02F4" w:rsidRPr="00DF02F4" w:rsidRDefault="00DF02F4" w:rsidP="005804FA">
      <w:pPr>
        <w:spacing w:before="60" w:after="60"/>
        <w:rPr>
          <w:sz w:val="22"/>
          <w:szCs w:val="22"/>
        </w:rPr>
      </w:pPr>
      <w:r w:rsidRPr="00DF02F4">
        <w:rPr>
          <w:sz w:val="22"/>
          <w:szCs w:val="22"/>
        </w:rPr>
        <w:t>И пусть многие говорят, что эта социальная сеть практически ничем не отличается от иностранн</w:t>
      </w:r>
      <w:r w:rsidR="005804FA">
        <w:rPr>
          <w:sz w:val="22"/>
          <w:szCs w:val="22"/>
        </w:rPr>
        <w:t>ого</w:t>
      </w:r>
      <w:r w:rsidRPr="00DF02F4">
        <w:rPr>
          <w:sz w:val="22"/>
          <w:szCs w:val="22"/>
        </w:rPr>
        <w:t xml:space="preserve"> аналог</w:t>
      </w:r>
      <w:r w:rsidR="005804FA">
        <w:rPr>
          <w:sz w:val="22"/>
          <w:szCs w:val="22"/>
        </w:rPr>
        <w:t>а</w:t>
      </w:r>
      <w:r w:rsidRPr="00DF02F4">
        <w:rPr>
          <w:sz w:val="22"/>
          <w:szCs w:val="22"/>
        </w:rPr>
        <w:t xml:space="preserve"> (может быть, так </w:t>
      </w:r>
      <w:r w:rsidRPr="00DF02F4">
        <w:rPr>
          <w:sz w:val="22"/>
          <w:szCs w:val="22"/>
        </w:rPr>
        <w:lastRenderedPageBreak/>
        <w:t>оно и есть), но у Дуровых успех на лицо,</w:t>
      </w:r>
      <w:r w:rsidR="005804FA">
        <w:rPr>
          <w:sz w:val="22"/>
          <w:szCs w:val="22"/>
        </w:rPr>
        <w:t xml:space="preserve"> а о</w:t>
      </w:r>
      <w:r w:rsidRPr="00DF02F4">
        <w:rPr>
          <w:sz w:val="22"/>
          <w:szCs w:val="22"/>
        </w:rPr>
        <w:t xml:space="preserve"> том, как у нас любят чужие успехи</w:t>
      </w:r>
      <w:r w:rsidR="005804FA">
        <w:rPr>
          <w:sz w:val="22"/>
          <w:szCs w:val="22"/>
        </w:rPr>
        <w:t>,</w:t>
      </w:r>
      <w:r w:rsidRPr="00DF02F4">
        <w:rPr>
          <w:sz w:val="22"/>
          <w:szCs w:val="22"/>
        </w:rPr>
        <w:t xml:space="preserve"> хорошо известно. </w:t>
      </w:r>
    </w:p>
    <w:p w14:paraId="59B40344" w14:textId="4E29E06A" w:rsidR="00DF02F4" w:rsidRPr="00DF02F4" w:rsidRDefault="00DF02F4" w:rsidP="005804FA">
      <w:pPr>
        <w:spacing w:before="60" w:after="60"/>
        <w:rPr>
          <w:sz w:val="22"/>
          <w:szCs w:val="22"/>
        </w:rPr>
      </w:pPr>
      <w:r w:rsidRPr="00DF02F4">
        <w:rPr>
          <w:sz w:val="22"/>
          <w:szCs w:val="22"/>
        </w:rPr>
        <w:t xml:space="preserve">И еще одно замечание. Появились новые русские не только от бизнеса, но и от программирования. Они воротят нос от этого российского ресурса и предлагают общаться в иностранных аналогах, например, в </w:t>
      </w:r>
      <w:hyperlink r:id="rId252" w:history="1">
        <w:r w:rsidR="005804FA" w:rsidRPr="00BB28FF">
          <w:rPr>
            <w:rStyle w:val="af2"/>
            <w:sz w:val="22"/>
            <w:szCs w:val="22"/>
          </w:rPr>
          <w:t>http://www.linkedin.com</w:t>
        </w:r>
      </w:hyperlink>
      <w:r w:rsidRPr="00DF02F4">
        <w:rPr>
          <w:sz w:val="22"/>
          <w:szCs w:val="22"/>
        </w:rPr>
        <w:t xml:space="preserve">. Это, конечно, очень странно, особенно для людей, которые недавно приехали из российской провинции, но, как говорится, хозяин </w:t>
      </w:r>
      <w:r w:rsidR="005804FA">
        <w:rPr>
          <w:sz w:val="22"/>
          <w:szCs w:val="22"/>
        </w:rPr>
        <w:t>–</w:t>
      </w:r>
      <w:r w:rsidRPr="00DF02F4">
        <w:rPr>
          <w:sz w:val="22"/>
          <w:szCs w:val="22"/>
        </w:rPr>
        <w:t xml:space="preserve"> барин. </w:t>
      </w:r>
    </w:p>
    <w:p w14:paraId="69EE2104" w14:textId="282B7CDD" w:rsidR="00DF02F4" w:rsidRPr="00DF02F4" w:rsidRDefault="00DF02F4" w:rsidP="005804FA">
      <w:pPr>
        <w:spacing w:before="60" w:after="60"/>
        <w:rPr>
          <w:sz w:val="22"/>
          <w:szCs w:val="22"/>
        </w:rPr>
      </w:pPr>
      <w:r w:rsidRPr="00DF02F4">
        <w:rPr>
          <w:sz w:val="22"/>
          <w:szCs w:val="22"/>
        </w:rPr>
        <w:t xml:space="preserve">Я </w:t>
      </w:r>
      <w:r w:rsidR="005804FA">
        <w:rPr>
          <w:sz w:val="22"/>
          <w:szCs w:val="22"/>
        </w:rPr>
        <w:t>«</w:t>
      </w:r>
      <w:proofErr w:type="spellStart"/>
      <w:r w:rsidR="005804FA">
        <w:rPr>
          <w:sz w:val="22"/>
          <w:szCs w:val="22"/>
        </w:rPr>
        <w:t>ВК</w:t>
      </w:r>
      <w:r w:rsidRPr="00DF02F4">
        <w:rPr>
          <w:sz w:val="22"/>
          <w:szCs w:val="22"/>
        </w:rPr>
        <w:t>онтакте</w:t>
      </w:r>
      <w:proofErr w:type="spellEnd"/>
      <w:r w:rsidR="005804FA">
        <w:rPr>
          <w:sz w:val="22"/>
          <w:szCs w:val="22"/>
        </w:rPr>
        <w:t>»</w:t>
      </w:r>
      <w:r w:rsidRPr="00DF02F4">
        <w:rPr>
          <w:sz w:val="22"/>
          <w:szCs w:val="22"/>
        </w:rPr>
        <w:t xml:space="preserve"> недавно, но у меня уже более 60 друзей. Это немного, так как у некоторых моих студентов друзей почти на порядок больше, но я очень рад, что среди моих друзей и дочь Инна, и ее друзья, и Леонид Левкович-Маслюк, и Эдуард Пройдаков, и Бертран Мейер</w:t>
      </w:r>
      <w:r w:rsidR="005804FA">
        <w:rPr>
          <w:sz w:val="22"/>
          <w:szCs w:val="22"/>
        </w:rPr>
        <w:t>.</w:t>
      </w:r>
      <w:r w:rsidRPr="00DF02F4">
        <w:rPr>
          <w:sz w:val="22"/>
          <w:szCs w:val="22"/>
        </w:rPr>
        <w:t xml:space="preserve"> </w:t>
      </w:r>
    </w:p>
    <w:p w14:paraId="6F758412" w14:textId="1695E880" w:rsidR="00DF02F4" w:rsidRPr="00DF02F4" w:rsidRDefault="00DF02F4" w:rsidP="005804FA">
      <w:pPr>
        <w:spacing w:before="60" w:after="60"/>
        <w:rPr>
          <w:sz w:val="22"/>
          <w:szCs w:val="22"/>
        </w:rPr>
      </w:pPr>
      <w:r w:rsidRPr="00DF02F4">
        <w:rPr>
          <w:sz w:val="22"/>
          <w:szCs w:val="22"/>
        </w:rPr>
        <w:t>Я думаю, что ресурс у авторов получился, так как в отличие от зарубежн</w:t>
      </w:r>
      <w:r w:rsidR="005804FA">
        <w:rPr>
          <w:sz w:val="22"/>
          <w:szCs w:val="22"/>
        </w:rPr>
        <w:t>ого</w:t>
      </w:r>
      <w:r w:rsidRPr="00DF02F4">
        <w:rPr>
          <w:sz w:val="22"/>
          <w:szCs w:val="22"/>
        </w:rPr>
        <w:t xml:space="preserve"> аналог</w:t>
      </w:r>
      <w:r w:rsidR="005804FA">
        <w:rPr>
          <w:sz w:val="22"/>
          <w:szCs w:val="22"/>
        </w:rPr>
        <w:t>а</w:t>
      </w:r>
      <w:r w:rsidRPr="00DF02F4">
        <w:rPr>
          <w:sz w:val="22"/>
          <w:szCs w:val="22"/>
        </w:rPr>
        <w:t xml:space="preserve"> (</w:t>
      </w:r>
      <w:hyperlink r:id="rId253" w:history="1">
        <w:r w:rsidR="005804FA" w:rsidRPr="00BB28FF">
          <w:rPr>
            <w:rStyle w:val="af2"/>
            <w:sz w:val="22"/>
            <w:szCs w:val="22"/>
          </w:rPr>
          <w:t>http://vkontakte.ru/blog.php?nid=38</w:t>
        </w:r>
      </w:hyperlink>
      <w:r w:rsidRPr="00DF02F4">
        <w:rPr>
          <w:sz w:val="22"/>
          <w:szCs w:val="22"/>
        </w:rPr>
        <w:t xml:space="preserve">) и многих других ресурсов </w:t>
      </w:r>
      <w:r w:rsidR="005804FA">
        <w:rPr>
          <w:sz w:val="22"/>
          <w:szCs w:val="22"/>
        </w:rPr>
        <w:t>«</w:t>
      </w:r>
      <w:r w:rsidRPr="00DF02F4">
        <w:rPr>
          <w:sz w:val="22"/>
          <w:szCs w:val="22"/>
        </w:rPr>
        <w:t>психбольницу не захватили пациенты</w:t>
      </w:r>
      <w:r w:rsidR="005804FA">
        <w:rPr>
          <w:sz w:val="22"/>
          <w:szCs w:val="22"/>
        </w:rPr>
        <w:t>»</w:t>
      </w:r>
      <w:r w:rsidRPr="00DF02F4">
        <w:rPr>
          <w:sz w:val="22"/>
          <w:szCs w:val="22"/>
        </w:rPr>
        <w:t xml:space="preserve"> (Купер А. Психбольница в руках у пациентов. </w:t>
      </w:r>
      <w:proofErr w:type="gramStart"/>
      <w:r w:rsidRPr="00DF02F4">
        <w:rPr>
          <w:sz w:val="22"/>
          <w:szCs w:val="22"/>
        </w:rPr>
        <w:t>СПб.</w:t>
      </w:r>
      <w:r w:rsidR="005804FA">
        <w:rPr>
          <w:sz w:val="22"/>
          <w:szCs w:val="22"/>
        </w:rPr>
        <w:t>–</w:t>
      </w:r>
      <w:proofErr w:type="gramEnd"/>
      <w:r w:rsidR="005804FA">
        <w:rPr>
          <w:sz w:val="22"/>
          <w:szCs w:val="22"/>
        </w:rPr>
        <w:t xml:space="preserve"> </w:t>
      </w:r>
      <w:r w:rsidRPr="00DF02F4">
        <w:rPr>
          <w:sz w:val="22"/>
          <w:szCs w:val="22"/>
        </w:rPr>
        <w:t xml:space="preserve">М.: Символ, 2005), и все решила связка </w:t>
      </w:r>
      <w:r w:rsidR="005804FA">
        <w:rPr>
          <w:sz w:val="22"/>
          <w:szCs w:val="22"/>
        </w:rPr>
        <w:t>«</w:t>
      </w:r>
      <w:r w:rsidRPr="00DF02F4">
        <w:rPr>
          <w:sz w:val="22"/>
          <w:szCs w:val="22"/>
        </w:rPr>
        <w:t xml:space="preserve">филолог </w:t>
      </w:r>
      <w:r w:rsidR="005804FA">
        <w:rPr>
          <w:sz w:val="22"/>
          <w:szCs w:val="22"/>
        </w:rPr>
        <w:t>–</w:t>
      </w:r>
      <w:r w:rsidRPr="00DF02F4">
        <w:rPr>
          <w:sz w:val="22"/>
          <w:szCs w:val="22"/>
        </w:rPr>
        <w:t xml:space="preserve"> математик</w:t>
      </w:r>
      <w:r w:rsidR="005804FA">
        <w:rPr>
          <w:sz w:val="22"/>
          <w:szCs w:val="22"/>
        </w:rPr>
        <w:t>»</w:t>
      </w:r>
      <w:r w:rsidRPr="00DF02F4">
        <w:rPr>
          <w:sz w:val="22"/>
          <w:szCs w:val="22"/>
        </w:rPr>
        <w:t xml:space="preserve">, о влиянии которой на успех при создании программных приложений так убедительно сказано в этой книге. </w:t>
      </w:r>
    </w:p>
    <w:p w14:paraId="0A589CC8" w14:textId="77777777" w:rsidR="00DF02F4" w:rsidRPr="00DF02F4" w:rsidRDefault="00DF02F4" w:rsidP="005804FA">
      <w:pPr>
        <w:spacing w:before="60" w:after="60"/>
        <w:rPr>
          <w:sz w:val="22"/>
          <w:szCs w:val="22"/>
        </w:rPr>
      </w:pPr>
      <w:r w:rsidRPr="00DF02F4">
        <w:rPr>
          <w:sz w:val="22"/>
          <w:szCs w:val="22"/>
        </w:rPr>
        <w:t xml:space="preserve">И еще. Очень классно, что на этом сайте к молодым людям вместо никнеймов снова вернулись человеческие имена и фамилии. </w:t>
      </w:r>
    </w:p>
    <w:p w14:paraId="1A751145" w14:textId="77777777" w:rsidR="00504495" w:rsidRDefault="00DF02F4" w:rsidP="005804FA">
      <w:pPr>
        <w:spacing w:after="0"/>
        <w:rPr>
          <w:sz w:val="22"/>
          <w:szCs w:val="22"/>
        </w:rPr>
      </w:pPr>
      <w:r w:rsidRPr="00DF02F4">
        <w:rPr>
          <w:sz w:val="22"/>
          <w:szCs w:val="22"/>
        </w:rPr>
        <w:t xml:space="preserve">Так что, большое спасибо авторам за отлично сделанную работу, результатами которой легко и приятно пользоваться. Они сделали то, чего нам в России очень не хватало, и этой работой можно гордиться! </w:t>
      </w:r>
    </w:p>
    <w:p w14:paraId="0906F6B3" w14:textId="31929D25" w:rsidR="00DF02F4" w:rsidRDefault="00504495" w:rsidP="005804FA">
      <w:pPr>
        <w:spacing w:after="0"/>
        <w:rPr>
          <w:sz w:val="22"/>
          <w:szCs w:val="22"/>
        </w:rPr>
      </w:pPr>
      <w:r w:rsidRPr="00504495">
        <w:rPr>
          <w:b/>
          <w:sz w:val="22"/>
          <w:szCs w:val="22"/>
        </w:rPr>
        <w:t>2007</w:t>
      </w:r>
      <w:r>
        <w:rPr>
          <w:b/>
          <w:sz w:val="22"/>
          <w:szCs w:val="22"/>
        </w:rPr>
        <w:t xml:space="preserve">. </w:t>
      </w:r>
      <w:hyperlink r:id="rId254" w:history="1">
        <w:r w:rsidR="00DF02F4" w:rsidRPr="00BB28FF">
          <w:rPr>
            <w:rStyle w:val="af2"/>
            <w:sz w:val="22"/>
            <w:szCs w:val="22"/>
          </w:rPr>
          <w:t>http://is.ifmo.ru/belletristic/vkontakte/</w:t>
        </w:r>
      </w:hyperlink>
      <w:r w:rsidR="00DF02F4">
        <w:rPr>
          <w:sz w:val="22"/>
          <w:szCs w:val="22"/>
        </w:rPr>
        <w:t>.</w:t>
      </w:r>
    </w:p>
    <w:p w14:paraId="5BE0395B" w14:textId="77777777" w:rsidR="002D46A5" w:rsidRDefault="002D46A5" w:rsidP="009C56FD">
      <w:pPr>
        <w:spacing w:after="0"/>
        <w:jc w:val="center"/>
        <w:rPr>
          <w:b/>
        </w:rPr>
      </w:pPr>
    </w:p>
    <w:p w14:paraId="2847D693" w14:textId="75ACD4CA" w:rsidR="009C56FD" w:rsidRPr="00507E1A" w:rsidRDefault="009C56FD" w:rsidP="00D44C4E">
      <w:pPr>
        <w:spacing w:after="0"/>
        <w:jc w:val="center"/>
        <w:rPr>
          <w:b/>
        </w:rPr>
      </w:pPr>
      <w:r w:rsidRPr="00507E1A">
        <w:rPr>
          <w:b/>
        </w:rPr>
        <w:t>2008</w:t>
      </w:r>
    </w:p>
    <w:p w14:paraId="407A26FC" w14:textId="51ADB1E9" w:rsidR="009374AD" w:rsidRPr="009374AD" w:rsidRDefault="009374AD" w:rsidP="00D35797">
      <w:pPr>
        <w:pStyle w:val="1"/>
      </w:pPr>
      <w:r>
        <w:t>Парадигма а</w:t>
      </w:r>
      <w:r w:rsidRPr="009374AD">
        <w:t>втоматно</w:t>
      </w:r>
      <w:r>
        <w:t>го</w:t>
      </w:r>
      <w:r w:rsidRPr="009374AD">
        <w:t xml:space="preserve"> программировани</w:t>
      </w:r>
      <w:r>
        <w:t>я</w:t>
      </w:r>
    </w:p>
    <w:p w14:paraId="3D552752" w14:textId="77777777" w:rsidR="00D44C4E" w:rsidRPr="001B7744" w:rsidRDefault="00012C81" w:rsidP="007920C5">
      <w:pPr>
        <w:spacing w:after="0"/>
        <w:rPr>
          <w:sz w:val="22"/>
          <w:szCs w:val="22"/>
        </w:rPr>
      </w:pPr>
      <w:r w:rsidRPr="00D44C4E">
        <w:rPr>
          <w:b/>
          <w:sz w:val="22"/>
          <w:szCs w:val="22"/>
        </w:rPr>
        <w:t>Введение</w:t>
      </w:r>
      <w:r w:rsidR="00D44C4E">
        <w:rPr>
          <w:sz w:val="22"/>
          <w:szCs w:val="22"/>
        </w:rPr>
        <w:t>.</w:t>
      </w:r>
      <w:r w:rsidRPr="002D46A5">
        <w:rPr>
          <w:sz w:val="22"/>
          <w:szCs w:val="22"/>
        </w:rPr>
        <w:t xml:space="preserve"> Большинство программистов-практиков считают, что в программировании нет особых проблем. «Отсутствие» проблем приводит к тому, что на практике при создании программного обеспечения (ПО) в большинстве случаев используются частные (</w:t>
      </w:r>
      <w:proofErr w:type="spellStart"/>
      <w:r w:rsidRPr="00647E7F">
        <w:rPr>
          <w:i/>
          <w:sz w:val="22"/>
          <w:szCs w:val="22"/>
        </w:rPr>
        <w:t>ad</w:t>
      </w:r>
      <w:proofErr w:type="spellEnd"/>
      <w:r w:rsidRPr="00647E7F">
        <w:rPr>
          <w:i/>
          <w:sz w:val="22"/>
          <w:szCs w:val="22"/>
        </w:rPr>
        <w:t xml:space="preserve"> </w:t>
      </w:r>
      <w:proofErr w:type="spellStart"/>
      <w:r w:rsidRPr="00647E7F">
        <w:rPr>
          <w:i/>
          <w:sz w:val="22"/>
          <w:szCs w:val="22"/>
        </w:rPr>
        <w:t>hoc</w:t>
      </w:r>
      <w:proofErr w:type="spellEnd"/>
      <w:r w:rsidRPr="002D46A5">
        <w:rPr>
          <w:sz w:val="22"/>
          <w:szCs w:val="22"/>
        </w:rPr>
        <w:t xml:space="preserve"> </w:t>
      </w:r>
      <w:r w:rsidR="00D44C4E">
        <w:rPr>
          <w:sz w:val="22"/>
          <w:szCs w:val="22"/>
        </w:rPr>
        <w:t xml:space="preserve">– </w:t>
      </w:r>
      <w:r w:rsidRPr="002D46A5">
        <w:rPr>
          <w:sz w:val="22"/>
          <w:szCs w:val="22"/>
        </w:rPr>
        <w:t xml:space="preserve">экспромт или спонтанное решение) подходы, основанные на опыте программистов. Если трудности при </w:t>
      </w:r>
      <w:r w:rsidRPr="002D46A5">
        <w:rPr>
          <w:sz w:val="22"/>
          <w:szCs w:val="22"/>
        </w:rPr>
        <w:lastRenderedPageBreak/>
        <w:t>создании программ и возникают, то их смиренно считают «</w:t>
      </w:r>
      <w:proofErr w:type="gramStart"/>
      <w:r w:rsidRPr="002D46A5">
        <w:rPr>
          <w:sz w:val="22"/>
          <w:szCs w:val="22"/>
        </w:rPr>
        <w:t xml:space="preserve">неизбежным </w:t>
      </w:r>
      <w:r w:rsidR="00D44C4E">
        <w:rPr>
          <w:sz w:val="22"/>
          <w:szCs w:val="22"/>
        </w:rPr>
        <w:t xml:space="preserve"> </w:t>
      </w:r>
      <w:r w:rsidRPr="002D46A5">
        <w:rPr>
          <w:sz w:val="22"/>
          <w:szCs w:val="22"/>
        </w:rPr>
        <w:t>злом</w:t>
      </w:r>
      <w:proofErr w:type="gramEnd"/>
      <w:r w:rsidRPr="002D46A5">
        <w:rPr>
          <w:sz w:val="22"/>
          <w:szCs w:val="22"/>
        </w:rPr>
        <w:t xml:space="preserve"> профессии». Тот факт, что при таком подходе достаточно много проектов заканчиваются неудачно, не изменяет точку зрения большинства. Принципиально другое мнение у теоретиков программирования, которые еще в 1968 г</w:t>
      </w:r>
      <w:r w:rsidR="00D44C4E">
        <w:rPr>
          <w:sz w:val="22"/>
          <w:szCs w:val="22"/>
        </w:rPr>
        <w:t>.</w:t>
      </w:r>
      <w:r w:rsidRPr="002D46A5">
        <w:rPr>
          <w:sz w:val="22"/>
          <w:szCs w:val="22"/>
        </w:rPr>
        <w:t xml:space="preserve"> «открыто </w:t>
      </w:r>
      <w:r w:rsidRPr="001B7744">
        <w:rPr>
          <w:sz w:val="22"/>
          <w:szCs w:val="22"/>
        </w:rPr>
        <w:t xml:space="preserve">признали кризис программного обеспечения» [1]. </w:t>
      </w:r>
    </w:p>
    <w:p w14:paraId="3E5320E6" w14:textId="2ECFA7E9" w:rsidR="00D44C4E" w:rsidRPr="001B7744" w:rsidRDefault="00012C81" w:rsidP="001B7744">
      <w:pPr>
        <w:spacing w:beforeLines="60" w:before="144" w:afterLines="60" w:after="144"/>
        <w:rPr>
          <w:sz w:val="22"/>
          <w:szCs w:val="22"/>
        </w:rPr>
      </w:pPr>
      <w:r w:rsidRPr="001B7744">
        <w:rPr>
          <w:sz w:val="22"/>
          <w:szCs w:val="22"/>
        </w:rPr>
        <w:t xml:space="preserve">Однако в настоящее время это иногда оспаривается. Так, например, профессора Н. Вирт и Ю. </w:t>
      </w:r>
      <w:proofErr w:type="spellStart"/>
      <w:r w:rsidRPr="001B7744">
        <w:rPr>
          <w:sz w:val="22"/>
          <w:szCs w:val="22"/>
        </w:rPr>
        <w:t>Гутхнехт</w:t>
      </w:r>
      <w:proofErr w:type="spellEnd"/>
      <w:r w:rsidRPr="001B7744">
        <w:rPr>
          <w:sz w:val="22"/>
          <w:szCs w:val="22"/>
        </w:rPr>
        <w:t xml:space="preserve"> на пресс</w:t>
      </w:r>
      <w:r w:rsidR="00D44C4E" w:rsidRPr="001B7744">
        <w:rPr>
          <w:sz w:val="22"/>
          <w:szCs w:val="22"/>
        </w:rPr>
        <w:t>-</w:t>
      </w:r>
      <w:r w:rsidRPr="001B7744">
        <w:rPr>
          <w:sz w:val="22"/>
          <w:szCs w:val="22"/>
        </w:rPr>
        <w:t>конференции, посвященной избранию в 2005 г</w:t>
      </w:r>
      <w:r w:rsidR="00D44C4E" w:rsidRPr="001B7744">
        <w:rPr>
          <w:sz w:val="22"/>
          <w:szCs w:val="22"/>
        </w:rPr>
        <w:t>.</w:t>
      </w:r>
      <w:r w:rsidRPr="001B7744">
        <w:rPr>
          <w:sz w:val="22"/>
          <w:szCs w:val="22"/>
        </w:rPr>
        <w:t xml:space="preserve"> создателя «Паскаля» Почетным доктором СПбГУ ИТМО (</w:t>
      </w:r>
      <w:hyperlink r:id="rId255" w:history="1">
        <w:r w:rsidR="00B61FB3" w:rsidRPr="001B7744">
          <w:rPr>
            <w:rStyle w:val="af2"/>
            <w:sz w:val="22"/>
            <w:szCs w:val="22"/>
          </w:rPr>
          <w:t>http://is.ifmo.ru/belletristic/_wirth_poch.pdf</w:t>
        </w:r>
      </w:hyperlink>
      <w:r w:rsidR="00B61FB3" w:rsidRPr="001B7744">
        <w:rPr>
          <w:sz w:val="22"/>
          <w:szCs w:val="22"/>
        </w:rPr>
        <w:t>)</w:t>
      </w:r>
      <w:r w:rsidRPr="001B7744">
        <w:rPr>
          <w:sz w:val="22"/>
          <w:szCs w:val="22"/>
        </w:rPr>
        <w:t xml:space="preserve"> утверждали, что они не видят проблем в программировании, оговорившись, правда, что сказанное не относится к программированию драйверов, которые обладают сложным поведением (отметим, что именно вопросам реализации систем с таким поведением и посвящена настоящая статья). </w:t>
      </w:r>
    </w:p>
    <w:p w14:paraId="23264ABE" w14:textId="77777777" w:rsidR="00B61FB3" w:rsidRPr="001B7744" w:rsidRDefault="00012C81" w:rsidP="001B7744">
      <w:pPr>
        <w:spacing w:beforeLines="60" w:before="144" w:afterLines="60" w:after="144"/>
        <w:rPr>
          <w:sz w:val="22"/>
          <w:szCs w:val="22"/>
        </w:rPr>
      </w:pPr>
      <w:r w:rsidRPr="001B7744">
        <w:rPr>
          <w:sz w:val="22"/>
          <w:szCs w:val="22"/>
        </w:rPr>
        <w:t>Несмотря на наличие у некоторых известных ученых таких взглядов, многие теоретики считают, что указанный кризис продолжается, и они стали искать выход из него в переходе от «искусства программирования» [2] к программной инженерии (</w:t>
      </w:r>
      <w:proofErr w:type="spellStart"/>
      <w:r w:rsidRPr="001B7744">
        <w:rPr>
          <w:i/>
          <w:sz w:val="22"/>
          <w:szCs w:val="22"/>
        </w:rPr>
        <w:t>Software</w:t>
      </w:r>
      <w:proofErr w:type="spellEnd"/>
      <w:r w:rsidRPr="001B7744">
        <w:rPr>
          <w:i/>
          <w:sz w:val="22"/>
          <w:szCs w:val="22"/>
        </w:rPr>
        <w:t xml:space="preserve"> </w:t>
      </w:r>
      <w:proofErr w:type="spellStart"/>
      <w:r w:rsidRPr="001B7744">
        <w:rPr>
          <w:i/>
          <w:sz w:val="22"/>
          <w:szCs w:val="22"/>
        </w:rPr>
        <w:t>Engineering</w:t>
      </w:r>
      <w:proofErr w:type="spellEnd"/>
      <w:r w:rsidRPr="001B7744">
        <w:rPr>
          <w:sz w:val="22"/>
          <w:szCs w:val="22"/>
        </w:rPr>
        <w:t xml:space="preserve">) [3, 4], которой, в частности, активно занимается «наследник» Н. Вирта по кафедре в </w:t>
      </w:r>
      <w:r w:rsidRPr="001B7744">
        <w:rPr>
          <w:i/>
          <w:sz w:val="22"/>
          <w:szCs w:val="22"/>
        </w:rPr>
        <w:t xml:space="preserve">ETH </w:t>
      </w:r>
      <w:r w:rsidRPr="001B7744">
        <w:rPr>
          <w:sz w:val="22"/>
          <w:szCs w:val="22"/>
        </w:rPr>
        <w:t>(Цюрих) Б.</w:t>
      </w:r>
      <w:r w:rsidR="00D44C4E" w:rsidRPr="001B7744">
        <w:rPr>
          <w:sz w:val="22"/>
          <w:szCs w:val="22"/>
        </w:rPr>
        <w:t> </w:t>
      </w:r>
      <w:r w:rsidRPr="001B7744">
        <w:rPr>
          <w:sz w:val="22"/>
          <w:szCs w:val="22"/>
        </w:rPr>
        <w:t>Мейер (</w:t>
      </w:r>
      <w:hyperlink r:id="rId256" w:history="1">
        <w:r w:rsidR="00B61FB3" w:rsidRPr="001B7744">
          <w:rPr>
            <w:rStyle w:val="af2"/>
            <w:sz w:val="22"/>
            <w:szCs w:val="22"/>
          </w:rPr>
          <w:t>http://is.ifmo.ru/belletristic/_meyer.pdf</w:t>
        </w:r>
      </w:hyperlink>
      <w:r w:rsidR="00B61FB3" w:rsidRPr="001B7744">
        <w:rPr>
          <w:sz w:val="22"/>
          <w:szCs w:val="22"/>
        </w:rPr>
        <w:t>).</w:t>
      </w:r>
      <w:r w:rsidRPr="001B7744">
        <w:rPr>
          <w:sz w:val="22"/>
          <w:szCs w:val="22"/>
        </w:rPr>
        <w:t xml:space="preserve"> </w:t>
      </w:r>
    </w:p>
    <w:p w14:paraId="015363B9" w14:textId="77777777" w:rsidR="00B61FB3" w:rsidRPr="001B7744" w:rsidRDefault="00012C81" w:rsidP="001B7744">
      <w:pPr>
        <w:spacing w:beforeLines="60" w:before="144" w:afterLines="60" w:after="144"/>
        <w:rPr>
          <w:sz w:val="22"/>
          <w:szCs w:val="22"/>
        </w:rPr>
      </w:pPr>
      <w:r w:rsidRPr="001B7744">
        <w:rPr>
          <w:sz w:val="22"/>
          <w:szCs w:val="22"/>
        </w:rPr>
        <w:t>Несмотря на большое число работ по методологиям разработки ПО [5], проводимых, в том числе, и в настоящее время [6], считается [7], что указанный кризис не миновал. Он во многом связан с тем, что специалисты по программной инженерии «варятся в собственном соку» и почти не используют подходы, разработанные в других инженерных областях. Это привело к созданию сообщества исследователей и практиков, озабоченных будущим программной инженерии, которые особое внимание уделяют междисциплинарным исследованиям и подходам, в особенности, тем из них, которые созданы в «не ИТ»-дисциплинах задолго до появления компьютеров (</w:t>
      </w:r>
      <w:proofErr w:type="spellStart"/>
      <w:r w:rsidRPr="001B7744">
        <w:rPr>
          <w:i/>
          <w:sz w:val="22"/>
          <w:szCs w:val="22"/>
        </w:rPr>
        <w:t>Interdisciplinary</w:t>
      </w:r>
      <w:proofErr w:type="spellEnd"/>
      <w:r w:rsidRPr="001B7744">
        <w:rPr>
          <w:i/>
          <w:sz w:val="22"/>
          <w:szCs w:val="22"/>
        </w:rPr>
        <w:t xml:space="preserve"> </w:t>
      </w:r>
      <w:proofErr w:type="spellStart"/>
      <w:r w:rsidRPr="001B7744">
        <w:rPr>
          <w:i/>
          <w:sz w:val="22"/>
          <w:szCs w:val="22"/>
        </w:rPr>
        <w:t>Software</w:t>
      </w:r>
      <w:proofErr w:type="spellEnd"/>
      <w:r w:rsidRPr="001B7744">
        <w:rPr>
          <w:i/>
          <w:sz w:val="22"/>
          <w:szCs w:val="22"/>
        </w:rPr>
        <w:t xml:space="preserve"> </w:t>
      </w:r>
      <w:proofErr w:type="spellStart"/>
      <w:r w:rsidRPr="001B7744">
        <w:rPr>
          <w:i/>
          <w:sz w:val="22"/>
          <w:szCs w:val="22"/>
        </w:rPr>
        <w:t>Engineering</w:t>
      </w:r>
      <w:proofErr w:type="spellEnd"/>
      <w:r w:rsidRPr="001B7744">
        <w:rPr>
          <w:i/>
          <w:sz w:val="22"/>
          <w:szCs w:val="22"/>
        </w:rPr>
        <w:t xml:space="preserve"> </w:t>
      </w:r>
      <w:proofErr w:type="spellStart"/>
      <w:r w:rsidRPr="001B7744">
        <w:rPr>
          <w:i/>
          <w:sz w:val="22"/>
          <w:szCs w:val="22"/>
        </w:rPr>
        <w:t>Network</w:t>
      </w:r>
      <w:proofErr w:type="spellEnd"/>
      <w:r w:rsidRPr="001B7744">
        <w:rPr>
          <w:i/>
          <w:sz w:val="22"/>
          <w:szCs w:val="22"/>
        </w:rPr>
        <w:t xml:space="preserve"> ISEN</w:t>
      </w:r>
      <w:r w:rsidRPr="001B7744">
        <w:rPr>
          <w:sz w:val="22"/>
          <w:szCs w:val="22"/>
        </w:rPr>
        <w:t xml:space="preserve">). </w:t>
      </w:r>
    </w:p>
    <w:p w14:paraId="4F9F45F1" w14:textId="77777777" w:rsidR="00B61FB3" w:rsidRPr="001B7744" w:rsidRDefault="00012C81" w:rsidP="001B7744">
      <w:pPr>
        <w:spacing w:beforeLines="60" w:before="144" w:afterLines="60" w:after="144"/>
        <w:rPr>
          <w:sz w:val="22"/>
          <w:szCs w:val="22"/>
        </w:rPr>
      </w:pPr>
      <w:r w:rsidRPr="001B7744">
        <w:rPr>
          <w:sz w:val="22"/>
          <w:szCs w:val="22"/>
        </w:rPr>
        <w:t xml:space="preserve">При этом, например, по аналогии с архитектурой, родились паттерны проектирования программ. В ходе указанных исследований сформировалось мнение [8], что при разработке ПО </w:t>
      </w:r>
      <w:r w:rsidRPr="001B7744">
        <w:rPr>
          <w:sz w:val="22"/>
          <w:szCs w:val="22"/>
        </w:rPr>
        <w:lastRenderedPageBreak/>
        <w:t xml:space="preserve">может быть полезен опыт создания систем автоматического </w:t>
      </w:r>
      <w:proofErr w:type="gramStart"/>
      <w:r w:rsidRPr="001B7744">
        <w:rPr>
          <w:sz w:val="22"/>
          <w:szCs w:val="22"/>
        </w:rPr>
        <w:t xml:space="preserve">управления </w:t>
      </w:r>
      <w:r w:rsidR="00B61FB3" w:rsidRPr="001B7744">
        <w:rPr>
          <w:sz w:val="22"/>
          <w:szCs w:val="22"/>
        </w:rPr>
        <w:t xml:space="preserve"> </w:t>
      </w:r>
      <w:r w:rsidRPr="001B7744">
        <w:rPr>
          <w:sz w:val="22"/>
          <w:szCs w:val="22"/>
        </w:rPr>
        <w:t>и</w:t>
      </w:r>
      <w:proofErr w:type="gramEnd"/>
      <w:r w:rsidRPr="001B7744">
        <w:rPr>
          <w:sz w:val="22"/>
          <w:szCs w:val="22"/>
        </w:rPr>
        <w:t>, возможно, целесообразно сделать один шаг назад, и обратиться к трудам основоположников кибернетики, таких как, например, Н. Винер, Д. фон Нейман</w:t>
      </w:r>
      <w:r w:rsidR="00B61FB3" w:rsidRPr="001B7744">
        <w:rPr>
          <w:sz w:val="22"/>
          <w:szCs w:val="22"/>
        </w:rPr>
        <w:t xml:space="preserve"> и</w:t>
      </w:r>
      <w:r w:rsidRPr="001B7744">
        <w:rPr>
          <w:sz w:val="22"/>
          <w:szCs w:val="22"/>
        </w:rPr>
        <w:t xml:space="preserve"> У. Эшби. В подтверждение сказанному родился термин программная кибернетика (</w:t>
      </w:r>
      <w:proofErr w:type="spellStart"/>
      <w:r w:rsidRPr="001B7744">
        <w:rPr>
          <w:i/>
          <w:sz w:val="22"/>
          <w:szCs w:val="22"/>
        </w:rPr>
        <w:t>Software</w:t>
      </w:r>
      <w:proofErr w:type="spellEnd"/>
      <w:r w:rsidRPr="001B7744">
        <w:rPr>
          <w:i/>
          <w:sz w:val="22"/>
          <w:szCs w:val="22"/>
        </w:rPr>
        <w:t xml:space="preserve"> </w:t>
      </w:r>
      <w:proofErr w:type="spellStart"/>
      <w:r w:rsidRPr="001B7744">
        <w:rPr>
          <w:i/>
          <w:sz w:val="22"/>
          <w:szCs w:val="22"/>
        </w:rPr>
        <w:t>Cybernetics</w:t>
      </w:r>
      <w:proofErr w:type="spellEnd"/>
      <w:r w:rsidRPr="001B7744">
        <w:rPr>
          <w:sz w:val="22"/>
          <w:szCs w:val="22"/>
        </w:rPr>
        <w:t>) [8], а первый международный семинар в этой области (</w:t>
      </w:r>
      <w:proofErr w:type="spellStart"/>
      <w:r w:rsidRPr="001B7744">
        <w:rPr>
          <w:i/>
          <w:sz w:val="22"/>
          <w:szCs w:val="22"/>
        </w:rPr>
        <w:t>The</w:t>
      </w:r>
      <w:proofErr w:type="spellEnd"/>
      <w:r w:rsidRPr="001B7744">
        <w:rPr>
          <w:i/>
          <w:sz w:val="22"/>
          <w:szCs w:val="22"/>
        </w:rPr>
        <w:t xml:space="preserve"> </w:t>
      </w:r>
      <w:proofErr w:type="spellStart"/>
      <w:r w:rsidRPr="001B7744">
        <w:rPr>
          <w:i/>
          <w:sz w:val="22"/>
          <w:szCs w:val="22"/>
        </w:rPr>
        <w:t>First</w:t>
      </w:r>
      <w:proofErr w:type="spellEnd"/>
      <w:r w:rsidRPr="001B7744">
        <w:rPr>
          <w:i/>
          <w:sz w:val="22"/>
          <w:szCs w:val="22"/>
        </w:rPr>
        <w:t xml:space="preserve"> </w:t>
      </w:r>
      <w:proofErr w:type="spellStart"/>
      <w:r w:rsidRPr="001B7744">
        <w:rPr>
          <w:i/>
          <w:sz w:val="22"/>
          <w:szCs w:val="22"/>
        </w:rPr>
        <w:t>International</w:t>
      </w:r>
      <w:proofErr w:type="spellEnd"/>
      <w:r w:rsidRPr="001B7744">
        <w:rPr>
          <w:i/>
          <w:sz w:val="22"/>
          <w:szCs w:val="22"/>
        </w:rPr>
        <w:t xml:space="preserve"> </w:t>
      </w:r>
      <w:proofErr w:type="spellStart"/>
      <w:r w:rsidRPr="001B7744">
        <w:rPr>
          <w:i/>
          <w:sz w:val="22"/>
          <w:szCs w:val="22"/>
        </w:rPr>
        <w:t>Workshop</w:t>
      </w:r>
      <w:proofErr w:type="spellEnd"/>
      <w:r w:rsidRPr="001B7744">
        <w:rPr>
          <w:i/>
          <w:sz w:val="22"/>
          <w:szCs w:val="22"/>
        </w:rPr>
        <w:t xml:space="preserve"> </w:t>
      </w:r>
      <w:proofErr w:type="spellStart"/>
      <w:r w:rsidRPr="001B7744">
        <w:rPr>
          <w:i/>
          <w:sz w:val="22"/>
          <w:szCs w:val="22"/>
        </w:rPr>
        <w:t>on</w:t>
      </w:r>
      <w:proofErr w:type="spellEnd"/>
      <w:r w:rsidRPr="001B7744">
        <w:rPr>
          <w:i/>
          <w:sz w:val="22"/>
          <w:szCs w:val="22"/>
        </w:rPr>
        <w:t xml:space="preserve"> </w:t>
      </w:r>
      <w:proofErr w:type="spellStart"/>
      <w:r w:rsidRPr="001B7744">
        <w:rPr>
          <w:i/>
          <w:sz w:val="22"/>
          <w:szCs w:val="22"/>
        </w:rPr>
        <w:t>Software</w:t>
      </w:r>
      <w:proofErr w:type="spellEnd"/>
      <w:r w:rsidRPr="001B7744">
        <w:rPr>
          <w:i/>
          <w:sz w:val="22"/>
          <w:szCs w:val="22"/>
        </w:rPr>
        <w:t xml:space="preserve"> </w:t>
      </w:r>
      <w:proofErr w:type="spellStart"/>
      <w:r w:rsidRPr="001B7744">
        <w:rPr>
          <w:i/>
          <w:sz w:val="22"/>
          <w:szCs w:val="22"/>
        </w:rPr>
        <w:t>Cybernetics</w:t>
      </w:r>
      <w:proofErr w:type="spellEnd"/>
      <w:r w:rsidRPr="001B7744">
        <w:rPr>
          <w:sz w:val="22"/>
          <w:szCs w:val="22"/>
        </w:rPr>
        <w:t>), который после этого стал ежегодным, прошел в 2004 г</w:t>
      </w:r>
      <w:r w:rsidR="00B61FB3" w:rsidRPr="001B7744">
        <w:rPr>
          <w:sz w:val="22"/>
          <w:szCs w:val="22"/>
        </w:rPr>
        <w:t>.</w:t>
      </w:r>
      <w:r w:rsidRPr="001B7744">
        <w:rPr>
          <w:sz w:val="22"/>
          <w:szCs w:val="22"/>
        </w:rPr>
        <w:t xml:space="preserve"> </w:t>
      </w:r>
    </w:p>
    <w:p w14:paraId="7B3B6ED7" w14:textId="77777777" w:rsidR="00B61FB3" w:rsidRPr="001B7744" w:rsidRDefault="00012C81" w:rsidP="001B7744">
      <w:pPr>
        <w:spacing w:beforeLines="60" w:before="144" w:afterLines="60" w:after="144"/>
        <w:rPr>
          <w:sz w:val="22"/>
          <w:szCs w:val="22"/>
        </w:rPr>
      </w:pPr>
      <w:r w:rsidRPr="001B7744">
        <w:rPr>
          <w:sz w:val="22"/>
          <w:szCs w:val="22"/>
        </w:rPr>
        <w:t>Ниже излагаются основы автоматного программирования, разрабатываемого автором с 1991 г</w:t>
      </w:r>
      <w:r w:rsidR="00B61FB3" w:rsidRPr="001B7744">
        <w:rPr>
          <w:sz w:val="22"/>
          <w:szCs w:val="22"/>
        </w:rPr>
        <w:t>.</w:t>
      </w:r>
      <w:r w:rsidRPr="001B7744">
        <w:rPr>
          <w:sz w:val="22"/>
          <w:szCs w:val="22"/>
        </w:rPr>
        <w:t xml:space="preserve"> [9]. Исследования в области автоматного программирования, по мнению автора, относятся как к программной инженерии, так и к программной кибернетике, и основаны на идеях теории автоматов и теории автоматического управления </w:t>
      </w:r>
      <w:r w:rsidR="00B61FB3" w:rsidRPr="001B7744">
        <w:rPr>
          <w:sz w:val="22"/>
          <w:szCs w:val="22"/>
        </w:rPr>
        <w:t xml:space="preserve">– </w:t>
      </w:r>
      <w:r w:rsidRPr="001B7744">
        <w:rPr>
          <w:sz w:val="22"/>
          <w:szCs w:val="22"/>
        </w:rPr>
        <w:t xml:space="preserve">двух из трех составляющих, на которых, по мнению Н. Винера, базируется кибернетика [10]. </w:t>
      </w:r>
    </w:p>
    <w:p w14:paraId="4F1C424B" w14:textId="77777777" w:rsidR="00B61FB3" w:rsidRPr="001B7744" w:rsidRDefault="00012C81" w:rsidP="001B7744">
      <w:pPr>
        <w:spacing w:beforeLines="60" w:before="144" w:afterLines="60" w:after="144"/>
        <w:rPr>
          <w:sz w:val="22"/>
          <w:szCs w:val="22"/>
        </w:rPr>
      </w:pPr>
      <w:r w:rsidRPr="001B7744">
        <w:rPr>
          <w:sz w:val="22"/>
          <w:szCs w:val="22"/>
        </w:rPr>
        <w:t xml:space="preserve">При этом </w:t>
      </w:r>
      <w:r w:rsidRPr="001B7744">
        <w:rPr>
          <w:b/>
          <w:sz w:val="22"/>
          <w:szCs w:val="22"/>
        </w:rPr>
        <w:t xml:space="preserve">под автоматным программированием автором понимается не программирование с применением конечных автоматов, а технология программирования, направленная на создание систем со сложным поведением, которое реализуется автоматами </w:t>
      </w:r>
      <w:r w:rsidRPr="001B7744">
        <w:rPr>
          <w:sz w:val="22"/>
          <w:szCs w:val="22"/>
        </w:rPr>
        <w:t>[11].</w:t>
      </w:r>
    </w:p>
    <w:p w14:paraId="52503A02" w14:textId="77777777" w:rsidR="00B61FB3" w:rsidRPr="001B7744" w:rsidRDefault="00012C81" w:rsidP="001B7744">
      <w:pPr>
        <w:spacing w:beforeLines="60" w:before="144" w:afterLines="60" w:after="144"/>
        <w:rPr>
          <w:sz w:val="22"/>
          <w:szCs w:val="22"/>
        </w:rPr>
      </w:pPr>
      <w:r w:rsidRPr="001B7744">
        <w:rPr>
          <w:sz w:val="22"/>
          <w:szCs w:val="22"/>
        </w:rPr>
        <w:t xml:space="preserve">В этом смысле уместно провести параллель между автоматами и автоматным программированием, с одной стороны, и </w:t>
      </w:r>
      <w:r w:rsidRPr="001B7744">
        <w:rPr>
          <w:i/>
          <w:sz w:val="22"/>
          <w:szCs w:val="22"/>
        </w:rPr>
        <w:t>UML (</w:t>
      </w:r>
      <w:proofErr w:type="spellStart"/>
      <w:r w:rsidRPr="001B7744">
        <w:rPr>
          <w:i/>
          <w:sz w:val="22"/>
          <w:szCs w:val="22"/>
        </w:rPr>
        <w:t>Unified</w:t>
      </w:r>
      <w:proofErr w:type="spellEnd"/>
      <w:r w:rsidRPr="001B7744">
        <w:rPr>
          <w:i/>
          <w:sz w:val="22"/>
          <w:szCs w:val="22"/>
        </w:rPr>
        <w:t xml:space="preserve"> </w:t>
      </w:r>
      <w:proofErr w:type="spellStart"/>
      <w:r w:rsidRPr="001B7744">
        <w:rPr>
          <w:i/>
          <w:sz w:val="22"/>
          <w:szCs w:val="22"/>
        </w:rPr>
        <w:t>Modeling</w:t>
      </w:r>
      <w:proofErr w:type="spellEnd"/>
      <w:r w:rsidRPr="001B7744">
        <w:rPr>
          <w:i/>
          <w:sz w:val="22"/>
          <w:szCs w:val="22"/>
        </w:rPr>
        <w:t xml:space="preserve"> </w:t>
      </w:r>
      <w:proofErr w:type="spellStart"/>
      <w:r w:rsidRPr="001B7744">
        <w:rPr>
          <w:i/>
          <w:sz w:val="22"/>
          <w:szCs w:val="22"/>
        </w:rPr>
        <w:t>Language</w:t>
      </w:r>
      <w:proofErr w:type="spellEnd"/>
      <w:r w:rsidRPr="001B7744">
        <w:rPr>
          <w:i/>
          <w:sz w:val="22"/>
          <w:szCs w:val="22"/>
        </w:rPr>
        <w:t xml:space="preserve">) </w:t>
      </w:r>
      <w:r w:rsidRPr="001B7744">
        <w:rPr>
          <w:sz w:val="22"/>
          <w:szCs w:val="22"/>
        </w:rPr>
        <w:t xml:space="preserve">и </w:t>
      </w:r>
      <w:r w:rsidRPr="001B7744">
        <w:rPr>
          <w:i/>
          <w:sz w:val="22"/>
          <w:szCs w:val="22"/>
        </w:rPr>
        <w:t>RUP (</w:t>
      </w:r>
      <w:proofErr w:type="spellStart"/>
      <w:r w:rsidRPr="001B7744">
        <w:rPr>
          <w:i/>
          <w:sz w:val="22"/>
          <w:szCs w:val="22"/>
        </w:rPr>
        <w:t>Rational</w:t>
      </w:r>
      <w:proofErr w:type="spellEnd"/>
      <w:r w:rsidRPr="001B7744">
        <w:rPr>
          <w:i/>
          <w:sz w:val="22"/>
          <w:szCs w:val="22"/>
        </w:rPr>
        <w:t xml:space="preserve"> </w:t>
      </w:r>
      <w:proofErr w:type="spellStart"/>
      <w:r w:rsidRPr="001B7744">
        <w:rPr>
          <w:i/>
          <w:sz w:val="22"/>
          <w:szCs w:val="22"/>
        </w:rPr>
        <w:t>Unified</w:t>
      </w:r>
      <w:proofErr w:type="spellEnd"/>
      <w:r w:rsidRPr="001B7744">
        <w:rPr>
          <w:i/>
          <w:sz w:val="22"/>
          <w:szCs w:val="22"/>
        </w:rPr>
        <w:t xml:space="preserve"> </w:t>
      </w:r>
      <w:proofErr w:type="spellStart"/>
      <w:r w:rsidRPr="001B7744">
        <w:rPr>
          <w:i/>
          <w:sz w:val="22"/>
          <w:szCs w:val="22"/>
        </w:rPr>
        <w:t>Process</w:t>
      </w:r>
      <w:proofErr w:type="spellEnd"/>
      <w:r w:rsidRPr="001B7744">
        <w:rPr>
          <w:i/>
          <w:sz w:val="22"/>
          <w:szCs w:val="22"/>
        </w:rPr>
        <w:t>)</w:t>
      </w:r>
      <w:r w:rsidRPr="001B7744">
        <w:rPr>
          <w:sz w:val="22"/>
          <w:szCs w:val="22"/>
        </w:rPr>
        <w:t xml:space="preserve"> с другой. Так, автоматы и </w:t>
      </w:r>
      <w:r w:rsidRPr="001B7744">
        <w:rPr>
          <w:i/>
          <w:sz w:val="22"/>
          <w:szCs w:val="22"/>
        </w:rPr>
        <w:t>UML</w:t>
      </w:r>
      <w:r w:rsidRPr="001B7744">
        <w:rPr>
          <w:sz w:val="22"/>
          <w:szCs w:val="22"/>
        </w:rPr>
        <w:t xml:space="preserve"> </w:t>
      </w:r>
      <w:r w:rsidR="00B61FB3" w:rsidRPr="001B7744">
        <w:rPr>
          <w:sz w:val="22"/>
          <w:szCs w:val="22"/>
        </w:rPr>
        <w:t xml:space="preserve">– </w:t>
      </w:r>
      <w:r w:rsidRPr="001B7744">
        <w:rPr>
          <w:sz w:val="22"/>
          <w:szCs w:val="22"/>
        </w:rPr>
        <w:t xml:space="preserve">это нотации, в то время как автоматное программирование и </w:t>
      </w:r>
      <w:r w:rsidRPr="001B7744">
        <w:rPr>
          <w:i/>
          <w:sz w:val="22"/>
          <w:szCs w:val="22"/>
        </w:rPr>
        <w:t xml:space="preserve">RUP </w:t>
      </w:r>
      <w:r w:rsidR="00B61FB3" w:rsidRPr="001B7744">
        <w:rPr>
          <w:sz w:val="22"/>
          <w:szCs w:val="22"/>
        </w:rPr>
        <w:t xml:space="preserve">– </w:t>
      </w:r>
      <w:r w:rsidRPr="001B7744">
        <w:rPr>
          <w:sz w:val="22"/>
          <w:szCs w:val="22"/>
        </w:rPr>
        <w:t xml:space="preserve">это процессы, использующие указанные нотации. </w:t>
      </w:r>
    </w:p>
    <w:p w14:paraId="64EB6B58" w14:textId="77777777" w:rsidR="00B61FB3" w:rsidRPr="001B7744" w:rsidRDefault="00012C81" w:rsidP="001B7744">
      <w:pPr>
        <w:spacing w:beforeLines="60" w:before="144" w:afterLines="60" w:after="144"/>
        <w:rPr>
          <w:sz w:val="22"/>
          <w:szCs w:val="22"/>
        </w:rPr>
      </w:pPr>
      <w:r w:rsidRPr="001B7744">
        <w:rPr>
          <w:sz w:val="22"/>
          <w:szCs w:val="22"/>
        </w:rPr>
        <w:t xml:space="preserve">В заключение раздела отметим, что излагаемый подход близок к подходу Д. </w:t>
      </w:r>
      <w:proofErr w:type="spellStart"/>
      <w:r w:rsidRPr="001B7744">
        <w:rPr>
          <w:sz w:val="22"/>
          <w:szCs w:val="22"/>
        </w:rPr>
        <w:t>Харела</w:t>
      </w:r>
      <w:proofErr w:type="spellEnd"/>
      <w:r w:rsidRPr="001B7744">
        <w:rPr>
          <w:sz w:val="22"/>
          <w:szCs w:val="22"/>
        </w:rPr>
        <w:t xml:space="preserve"> [12], о котором Ф. Брукс в работе [5], сказал, что «он может оказаться революционным». </w:t>
      </w:r>
    </w:p>
    <w:p w14:paraId="2089B82D" w14:textId="703582F1" w:rsidR="00B61FB3" w:rsidRPr="001B7744" w:rsidRDefault="00012C81" w:rsidP="00B80771">
      <w:pPr>
        <w:pStyle w:val="afc"/>
        <w:numPr>
          <w:ilvl w:val="1"/>
          <w:numId w:val="10"/>
        </w:numPr>
        <w:tabs>
          <w:tab w:val="left" w:pos="0"/>
          <w:tab w:val="left" w:pos="284"/>
          <w:tab w:val="left" w:pos="567"/>
        </w:tabs>
        <w:spacing w:beforeLines="60" w:before="144" w:afterLines="60" w:after="144"/>
        <w:ind w:left="0" w:firstLine="0"/>
        <w:rPr>
          <w:sz w:val="22"/>
          <w:szCs w:val="22"/>
        </w:rPr>
      </w:pPr>
      <w:r w:rsidRPr="001B7744">
        <w:rPr>
          <w:b/>
          <w:sz w:val="22"/>
          <w:szCs w:val="22"/>
        </w:rPr>
        <w:t>Автоматное программирование как стиль программирования</w:t>
      </w:r>
      <w:r w:rsidR="00647E7F" w:rsidRPr="001B7744">
        <w:rPr>
          <w:b/>
          <w:sz w:val="22"/>
          <w:szCs w:val="22"/>
        </w:rPr>
        <w:t xml:space="preserve">. </w:t>
      </w:r>
      <w:r w:rsidRPr="001B7744">
        <w:rPr>
          <w:sz w:val="22"/>
          <w:szCs w:val="22"/>
        </w:rPr>
        <w:t xml:space="preserve">Автоматное программирование является одним из стилей программирования [13]. В этой работе также отмечено, что термин «автоматное программирование» был предложен в [11]. Упрощенная трактовка автоматного программирования состоит в том, что это стиль программирования, при использовании которого поведение </w:t>
      </w:r>
      <w:r w:rsidRPr="001B7744">
        <w:rPr>
          <w:sz w:val="22"/>
          <w:szCs w:val="22"/>
        </w:rPr>
        <w:lastRenderedPageBreak/>
        <w:t xml:space="preserve">программ предлагается описывать автоматами, которые в дальнейшем преобразуются в код. </w:t>
      </w:r>
    </w:p>
    <w:p w14:paraId="4E7FB097" w14:textId="77777777" w:rsidR="00B61FB3" w:rsidRPr="001B7744" w:rsidRDefault="00012C81" w:rsidP="001B7744">
      <w:pPr>
        <w:spacing w:beforeLines="60" w:before="144" w:afterLines="60" w:after="144"/>
        <w:rPr>
          <w:sz w:val="22"/>
          <w:szCs w:val="22"/>
        </w:rPr>
      </w:pPr>
      <w:r w:rsidRPr="001B7744">
        <w:rPr>
          <w:sz w:val="22"/>
          <w:szCs w:val="22"/>
        </w:rPr>
        <w:t xml:space="preserve">При этом отметим, что автоматы давно и успешно применяются в программировании, например, при построении компиляторов [14, 15]. Автоматы используются также и при решении многих других задач, например, при реализации протоколов. </w:t>
      </w:r>
    </w:p>
    <w:p w14:paraId="4F027488" w14:textId="671CE61C" w:rsidR="00B61FB3" w:rsidRPr="001B7744" w:rsidRDefault="00012C81" w:rsidP="001B7744">
      <w:pPr>
        <w:spacing w:beforeLines="60" w:before="144" w:afterLines="60" w:after="144"/>
        <w:rPr>
          <w:sz w:val="22"/>
          <w:szCs w:val="22"/>
        </w:rPr>
      </w:pPr>
      <w:r w:rsidRPr="001B7744">
        <w:rPr>
          <w:sz w:val="22"/>
          <w:szCs w:val="22"/>
        </w:rPr>
        <w:t>В [16] подход с использованием автоматов для описания поведения программ был определен как стиль программирования, названный «программирование от состояний». В этой работе отмечалось, что «</w:t>
      </w:r>
      <w:r w:rsidRPr="001B7744">
        <w:rPr>
          <w:b/>
          <w:sz w:val="22"/>
          <w:szCs w:val="22"/>
        </w:rPr>
        <w:t>программирование от состояний</w:t>
      </w:r>
      <w:r w:rsidRPr="001B7744">
        <w:rPr>
          <w:sz w:val="22"/>
          <w:szCs w:val="22"/>
        </w:rPr>
        <w:t xml:space="preserve">, пожалуй, самый старый стиль программирования, так как на него наталкивает само устройство существующих вычислительных машин, которые представляют собой гигантские конечные автоматы». На выделение указанного подхода в качестве самостоятельного стиля программирования, на авторов работы [16] повлияла работа [11], на которую они ссылаются, как на </w:t>
      </w:r>
      <w:r w:rsidRPr="001B7744">
        <w:rPr>
          <w:b/>
          <w:sz w:val="22"/>
          <w:szCs w:val="22"/>
        </w:rPr>
        <w:t>современную методику программирования от состояний</w:t>
      </w:r>
      <w:r w:rsidRPr="001B7744">
        <w:rPr>
          <w:sz w:val="22"/>
          <w:szCs w:val="22"/>
        </w:rPr>
        <w:t xml:space="preserve">. </w:t>
      </w:r>
    </w:p>
    <w:p w14:paraId="7A969293" w14:textId="77777777" w:rsidR="001631F6" w:rsidRPr="001B7744" w:rsidRDefault="00012C81" w:rsidP="001B7744">
      <w:pPr>
        <w:spacing w:beforeLines="60" w:before="144" w:afterLines="60" w:after="144"/>
        <w:rPr>
          <w:sz w:val="22"/>
          <w:szCs w:val="22"/>
        </w:rPr>
      </w:pPr>
      <w:r w:rsidRPr="001B7744">
        <w:rPr>
          <w:sz w:val="22"/>
          <w:szCs w:val="22"/>
        </w:rPr>
        <w:t xml:space="preserve">В </w:t>
      </w:r>
      <w:r w:rsidR="00B61FB3" w:rsidRPr="001B7744">
        <w:rPr>
          <w:sz w:val="22"/>
          <w:szCs w:val="22"/>
        </w:rPr>
        <w:t xml:space="preserve">этой </w:t>
      </w:r>
      <w:r w:rsidRPr="001B7744">
        <w:rPr>
          <w:sz w:val="22"/>
          <w:szCs w:val="22"/>
        </w:rPr>
        <w:t>работе</w:t>
      </w:r>
      <w:r w:rsidR="00B61FB3" w:rsidRPr="001B7744">
        <w:rPr>
          <w:sz w:val="22"/>
          <w:szCs w:val="22"/>
        </w:rPr>
        <w:t xml:space="preserve"> </w:t>
      </w:r>
      <w:r w:rsidRPr="001B7744">
        <w:rPr>
          <w:sz w:val="22"/>
          <w:szCs w:val="22"/>
        </w:rPr>
        <w:t xml:space="preserve">было предложено применять автоматы в программировании не от случая к случаю, как одну из моделей дискретной математики, а как универсальный подход, который целесообразно использовать практически всегда, когда программа должна обладать достаточно сложным поведением, и, в особенности, реактивным [17] </w:t>
      </w:r>
      <w:r w:rsidR="001631F6" w:rsidRPr="001B7744">
        <w:rPr>
          <w:sz w:val="22"/>
          <w:szCs w:val="22"/>
        </w:rPr>
        <w:t xml:space="preserve">– </w:t>
      </w:r>
      <w:r w:rsidRPr="001B7744">
        <w:rPr>
          <w:sz w:val="22"/>
          <w:szCs w:val="22"/>
        </w:rPr>
        <w:t xml:space="preserve">реагировать по-разному на события в зависимости от состояний, в которых находится программа. </w:t>
      </w:r>
    </w:p>
    <w:p w14:paraId="413A0DC0" w14:textId="7B75D894" w:rsidR="001631F6" w:rsidRPr="001B7744" w:rsidRDefault="00012C81" w:rsidP="001B7744">
      <w:pPr>
        <w:spacing w:beforeLines="60" w:before="144" w:afterLines="60" w:after="144"/>
        <w:rPr>
          <w:sz w:val="22"/>
          <w:szCs w:val="22"/>
        </w:rPr>
      </w:pPr>
      <w:r w:rsidRPr="001B7744">
        <w:rPr>
          <w:sz w:val="22"/>
          <w:szCs w:val="22"/>
        </w:rPr>
        <w:t xml:space="preserve">При этом отметим, что несмотря на работы Д. </w:t>
      </w:r>
      <w:proofErr w:type="spellStart"/>
      <w:r w:rsidRPr="001B7744">
        <w:rPr>
          <w:sz w:val="22"/>
          <w:szCs w:val="22"/>
        </w:rPr>
        <w:t>Харела</w:t>
      </w:r>
      <w:proofErr w:type="spellEnd"/>
      <w:r w:rsidRPr="001B7744">
        <w:rPr>
          <w:sz w:val="22"/>
          <w:szCs w:val="22"/>
        </w:rPr>
        <w:t xml:space="preserve"> (лауреата </w:t>
      </w:r>
      <w:r w:rsidRPr="001B7744">
        <w:rPr>
          <w:i/>
          <w:sz w:val="22"/>
          <w:szCs w:val="22"/>
        </w:rPr>
        <w:t xml:space="preserve">ACM </w:t>
      </w:r>
      <w:proofErr w:type="spellStart"/>
      <w:r w:rsidRPr="001B7744">
        <w:rPr>
          <w:i/>
          <w:sz w:val="22"/>
          <w:szCs w:val="22"/>
        </w:rPr>
        <w:t>Software</w:t>
      </w:r>
      <w:proofErr w:type="spellEnd"/>
      <w:r w:rsidRPr="001B7744">
        <w:rPr>
          <w:i/>
          <w:sz w:val="22"/>
          <w:szCs w:val="22"/>
        </w:rPr>
        <w:t xml:space="preserve"> </w:t>
      </w:r>
      <w:proofErr w:type="spellStart"/>
      <w:r w:rsidRPr="001B7744">
        <w:rPr>
          <w:i/>
          <w:sz w:val="22"/>
          <w:szCs w:val="22"/>
        </w:rPr>
        <w:t>Systems</w:t>
      </w:r>
      <w:proofErr w:type="spellEnd"/>
      <w:r w:rsidRPr="001B7744">
        <w:rPr>
          <w:i/>
          <w:sz w:val="22"/>
          <w:szCs w:val="22"/>
        </w:rPr>
        <w:t xml:space="preserve"> </w:t>
      </w:r>
      <w:proofErr w:type="spellStart"/>
      <w:r w:rsidRPr="001B7744">
        <w:rPr>
          <w:i/>
          <w:sz w:val="22"/>
          <w:szCs w:val="22"/>
        </w:rPr>
        <w:t>Award</w:t>
      </w:r>
      <w:proofErr w:type="spellEnd"/>
      <w:r w:rsidRPr="001B7744">
        <w:rPr>
          <w:sz w:val="22"/>
          <w:szCs w:val="22"/>
        </w:rPr>
        <w:t xml:space="preserve"> 2007), даже реактивные системы проектируются автоматно далеко не всегда. Об этом, в частности, свидетельствует появление только в 2007 г</w:t>
      </w:r>
      <w:r w:rsidR="001631F6" w:rsidRPr="001B7744">
        <w:rPr>
          <w:sz w:val="22"/>
          <w:szCs w:val="22"/>
        </w:rPr>
        <w:t>.</w:t>
      </w:r>
      <w:r w:rsidRPr="001B7744">
        <w:rPr>
          <w:sz w:val="22"/>
          <w:szCs w:val="22"/>
        </w:rPr>
        <w:t xml:space="preserve"> работ ведущего специалиста </w:t>
      </w:r>
      <w:r w:rsidRPr="001B7744">
        <w:rPr>
          <w:i/>
          <w:sz w:val="22"/>
          <w:szCs w:val="22"/>
        </w:rPr>
        <w:t>IBM</w:t>
      </w:r>
      <w:r w:rsidRPr="001B7744">
        <w:rPr>
          <w:sz w:val="22"/>
          <w:szCs w:val="22"/>
        </w:rPr>
        <w:t xml:space="preserve"> Э. </w:t>
      </w:r>
      <w:proofErr w:type="spellStart"/>
      <w:r w:rsidRPr="001B7744">
        <w:rPr>
          <w:sz w:val="22"/>
          <w:szCs w:val="22"/>
        </w:rPr>
        <w:t>Принга</w:t>
      </w:r>
      <w:proofErr w:type="spellEnd"/>
      <w:r w:rsidRPr="001B7744">
        <w:rPr>
          <w:sz w:val="22"/>
          <w:szCs w:val="22"/>
        </w:rPr>
        <w:t xml:space="preserve"> [1</w:t>
      </w:r>
      <w:r w:rsidR="00DB7CA9" w:rsidRPr="00DB7CA9">
        <w:rPr>
          <w:sz w:val="22"/>
          <w:szCs w:val="22"/>
        </w:rPr>
        <w:t>8</w:t>
      </w:r>
      <w:r w:rsidRPr="001B7744">
        <w:rPr>
          <w:sz w:val="22"/>
          <w:szCs w:val="22"/>
        </w:rPr>
        <w:t xml:space="preserve">, </w:t>
      </w:r>
      <w:r w:rsidR="00DB7CA9" w:rsidRPr="00DB7CA9">
        <w:rPr>
          <w:sz w:val="22"/>
          <w:szCs w:val="22"/>
        </w:rPr>
        <w:t>19</w:t>
      </w:r>
      <w:r w:rsidRPr="001B7744">
        <w:rPr>
          <w:sz w:val="22"/>
          <w:szCs w:val="22"/>
        </w:rPr>
        <w:t xml:space="preserve">] о реализации медленно всплывающих подсказок с применением автоматов. Однако, даже в этом случае нельзя говорить о применении технологии автоматного программирования, так как переход от модели к программе выполнялся эвристически, что привело к их расхождению. </w:t>
      </w:r>
    </w:p>
    <w:p w14:paraId="383091E6" w14:textId="77777777" w:rsidR="001631F6" w:rsidRPr="001B7744" w:rsidRDefault="00012C81" w:rsidP="001B7744">
      <w:pPr>
        <w:spacing w:beforeLines="60" w:before="144" w:afterLines="60" w:after="144"/>
        <w:rPr>
          <w:sz w:val="22"/>
          <w:szCs w:val="22"/>
        </w:rPr>
      </w:pPr>
      <w:r w:rsidRPr="001B7744">
        <w:rPr>
          <w:sz w:val="22"/>
          <w:szCs w:val="22"/>
        </w:rPr>
        <w:t xml:space="preserve">В заключение раздела отметим, что «программирование с автоматами» нельзя рассматривать как парадигму </w:t>
      </w:r>
      <w:r w:rsidRPr="001B7744">
        <w:rPr>
          <w:sz w:val="22"/>
          <w:szCs w:val="22"/>
        </w:rPr>
        <w:lastRenderedPageBreak/>
        <w:t xml:space="preserve">программирования, так как при этом остается не ясным как с использованием автоматов проектировать и реализовывать программы в целом. </w:t>
      </w:r>
    </w:p>
    <w:p w14:paraId="7321011D" w14:textId="61908695" w:rsidR="001631F6" w:rsidRPr="001B7744" w:rsidRDefault="00012C81" w:rsidP="001B7744">
      <w:pPr>
        <w:spacing w:beforeLines="60" w:before="144" w:afterLines="60" w:after="144"/>
        <w:rPr>
          <w:sz w:val="22"/>
          <w:szCs w:val="22"/>
        </w:rPr>
      </w:pPr>
      <w:r w:rsidRPr="001B7744">
        <w:rPr>
          <w:b/>
          <w:sz w:val="22"/>
          <w:szCs w:val="22"/>
        </w:rPr>
        <w:t>2. Автоматное программирование как парадигма программирования</w:t>
      </w:r>
      <w:r w:rsidR="00647E7F" w:rsidRPr="001B7744">
        <w:rPr>
          <w:b/>
          <w:sz w:val="22"/>
          <w:szCs w:val="22"/>
        </w:rPr>
        <w:t xml:space="preserve">. </w:t>
      </w:r>
      <w:r w:rsidRPr="001B7744">
        <w:rPr>
          <w:sz w:val="22"/>
          <w:szCs w:val="22"/>
        </w:rPr>
        <w:t xml:space="preserve">Многие системы, которые для внешнего наблюдателя ведут себя достаточно </w:t>
      </w:r>
      <w:r w:rsidRPr="001B7744">
        <w:rPr>
          <w:b/>
          <w:sz w:val="22"/>
          <w:szCs w:val="22"/>
        </w:rPr>
        <w:t>осмысленно, являются</w:t>
      </w:r>
      <w:r w:rsidRPr="001B7744">
        <w:rPr>
          <w:sz w:val="22"/>
          <w:szCs w:val="22"/>
        </w:rPr>
        <w:t xml:space="preserve"> автоматизированными объектами управления. </w:t>
      </w:r>
      <w:proofErr w:type="spellStart"/>
      <w:proofErr w:type="gramStart"/>
      <w:r w:rsidRPr="001B7744">
        <w:rPr>
          <w:sz w:val="22"/>
          <w:szCs w:val="22"/>
        </w:rPr>
        <w:t>Автоматизи</w:t>
      </w:r>
      <w:r w:rsidR="00DB7CA9">
        <w:rPr>
          <w:sz w:val="22"/>
          <w:szCs w:val="22"/>
        </w:rPr>
        <w:t>-</w:t>
      </w:r>
      <w:r w:rsidRPr="001B7744">
        <w:rPr>
          <w:sz w:val="22"/>
          <w:szCs w:val="22"/>
        </w:rPr>
        <w:t>рованный</w:t>
      </w:r>
      <w:proofErr w:type="spellEnd"/>
      <w:proofErr w:type="gramEnd"/>
      <w:r w:rsidRPr="001B7744">
        <w:rPr>
          <w:sz w:val="22"/>
          <w:szCs w:val="22"/>
        </w:rPr>
        <w:t xml:space="preserve"> объект управления представляет собой совокупность системы управления (СУ) и объекта управления (ОУ), охваченных обратными связями</w:t>
      </w:r>
      <w:r w:rsidR="001631F6" w:rsidRPr="001B7744">
        <w:rPr>
          <w:sz w:val="22"/>
          <w:szCs w:val="22"/>
        </w:rPr>
        <w:t>.</w:t>
      </w:r>
    </w:p>
    <w:p w14:paraId="74B1BC43" w14:textId="77777777" w:rsidR="005145DF" w:rsidRPr="001B7744" w:rsidRDefault="00012C81" w:rsidP="001B7744">
      <w:pPr>
        <w:spacing w:beforeLines="60" w:before="144" w:afterLines="60" w:after="144"/>
        <w:rPr>
          <w:sz w:val="22"/>
          <w:szCs w:val="22"/>
        </w:rPr>
      </w:pPr>
      <w:r w:rsidRPr="001B7744">
        <w:rPr>
          <w:sz w:val="22"/>
          <w:szCs w:val="22"/>
        </w:rPr>
        <w:t xml:space="preserve">Задача построения автоматизированных объектов управления рассматривается в любом курсе теории автоматического управления применительно к объектам различных типов. Удивительно, что это почти никак не коснулось практики </w:t>
      </w:r>
      <w:proofErr w:type="gramStart"/>
      <w:r w:rsidRPr="001B7744">
        <w:rPr>
          <w:sz w:val="22"/>
          <w:szCs w:val="22"/>
        </w:rPr>
        <w:t>программирования, несмотря на то, что</w:t>
      </w:r>
      <w:proofErr w:type="gramEnd"/>
      <w:r w:rsidRPr="001B7744">
        <w:rPr>
          <w:sz w:val="22"/>
          <w:szCs w:val="22"/>
        </w:rPr>
        <w:t xml:space="preserve"> в теории алгоритмов в качестве одной из основных моделей используется машина Тьюринга</w:t>
      </w:r>
      <w:r w:rsidR="005145DF" w:rsidRPr="001B7744">
        <w:rPr>
          <w:sz w:val="22"/>
          <w:szCs w:val="22"/>
        </w:rPr>
        <w:t>.</w:t>
      </w:r>
      <w:r w:rsidRPr="001B7744">
        <w:rPr>
          <w:sz w:val="22"/>
          <w:szCs w:val="22"/>
        </w:rPr>
        <w:t xml:space="preserve"> Машина Тьюринга, по сути, является автоматизированным объектом управления [20], в котором система управления конечный автомат, а объект управления лента (ее ячейки памяти). </w:t>
      </w:r>
    </w:p>
    <w:p w14:paraId="2B44B912" w14:textId="77777777" w:rsidR="005145DF" w:rsidRPr="001B7744" w:rsidRDefault="00012C81" w:rsidP="001B7744">
      <w:pPr>
        <w:spacing w:beforeLines="60" w:before="144" w:afterLines="60" w:after="144"/>
        <w:rPr>
          <w:sz w:val="22"/>
          <w:szCs w:val="22"/>
        </w:rPr>
      </w:pPr>
      <w:r w:rsidRPr="001B7744">
        <w:rPr>
          <w:sz w:val="22"/>
          <w:szCs w:val="22"/>
        </w:rPr>
        <w:t xml:space="preserve">По мнению автора, сложность программирования на машине Тьюринга (например, умножение двух на три требует 66 команд [21]) определяется тем, что ней используются очень простые объекты управления (ячейки памяти), которые могут выполнять только такие действия (операции), как запись и стирание отдельных символов. В этой ситуации вычисления, в некотором смысле, приходится выполнять конечному автомату, который для этой цели не приспособлен, так как его предназначение управление. </w:t>
      </w:r>
    </w:p>
    <w:p w14:paraId="4B1BC34D" w14:textId="77777777" w:rsidR="002A3B04" w:rsidRPr="001B7744" w:rsidRDefault="00012C81" w:rsidP="001B7744">
      <w:pPr>
        <w:spacing w:beforeLines="60" w:before="144" w:afterLines="60" w:after="144"/>
        <w:rPr>
          <w:sz w:val="22"/>
          <w:szCs w:val="22"/>
        </w:rPr>
      </w:pPr>
      <w:r w:rsidRPr="001B7744">
        <w:rPr>
          <w:sz w:val="22"/>
          <w:szCs w:val="22"/>
        </w:rPr>
        <w:t xml:space="preserve">Другая особенность машины Тьюринга, которая может резко усложнять программы </w:t>
      </w:r>
      <w:r w:rsidR="005145DF" w:rsidRPr="001B7744">
        <w:rPr>
          <w:sz w:val="22"/>
          <w:szCs w:val="22"/>
        </w:rPr>
        <w:t xml:space="preserve">– </w:t>
      </w:r>
      <w:r w:rsidRPr="001B7744">
        <w:rPr>
          <w:sz w:val="22"/>
          <w:szCs w:val="22"/>
        </w:rPr>
        <w:t xml:space="preserve">это использование только одного автомата, которого достаточно для проведения теоретических исследований, но бывает мало при практическом применении. </w:t>
      </w:r>
      <w:r w:rsidRPr="001B7744">
        <w:rPr>
          <w:b/>
          <w:sz w:val="22"/>
          <w:szCs w:val="22"/>
        </w:rPr>
        <w:t xml:space="preserve">Переход от </w:t>
      </w:r>
      <w:proofErr w:type="spellStart"/>
      <w:r w:rsidRPr="001B7744">
        <w:rPr>
          <w:b/>
          <w:sz w:val="22"/>
          <w:szCs w:val="22"/>
        </w:rPr>
        <w:t>тьюрингова</w:t>
      </w:r>
      <w:proofErr w:type="spellEnd"/>
      <w:r w:rsidRPr="001B7744">
        <w:rPr>
          <w:b/>
          <w:sz w:val="22"/>
          <w:szCs w:val="22"/>
        </w:rPr>
        <w:t xml:space="preserve"> программирования к практическому (автоматному) программированию</w:t>
      </w:r>
      <w:r w:rsidRPr="001B7744">
        <w:rPr>
          <w:sz w:val="22"/>
          <w:szCs w:val="22"/>
        </w:rPr>
        <w:t xml:space="preserve"> [20] </w:t>
      </w:r>
      <w:r w:rsidRPr="001B7744">
        <w:rPr>
          <w:b/>
          <w:sz w:val="22"/>
          <w:szCs w:val="22"/>
        </w:rPr>
        <w:t>осуществляется за счет усложнения объектов управления</w:t>
      </w:r>
      <w:r w:rsidRPr="001B7744">
        <w:rPr>
          <w:sz w:val="22"/>
          <w:szCs w:val="22"/>
        </w:rPr>
        <w:t xml:space="preserve">, которые могут выполнять сколь угодно сложные действия (операции), и применения в качестве системы управления системы </w:t>
      </w:r>
      <w:r w:rsidRPr="001B7744">
        <w:rPr>
          <w:sz w:val="22"/>
          <w:szCs w:val="22"/>
        </w:rPr>
        <w:lastRenderedPageBreak/>
        <w:t xml:space="preserve">взаимодействующих автоматов. Из изложенного следует, что универсальность предлагаемого подхода определяется тем, что он основан на расширении для практического использования машины Тьюринга, которая и в исходном виде позволяет реализовать произвольные алгоритмы. </w:t>
      </w:r>
    </w:p>
    <w:p w14:paraId="5C38A3FE" w14:textId="77777777" w:rsidR="002A3B04" w:rsidRPr="001B7744" w:rsidRDefault="00012C81" w:rsidP="001B7744">
      <w:pPr>
        <w:spacing w:beforeLines="60" w:before="144" w:afterLines="60" w:after="144"/>
        <w:rPr>
          <w:sz w:val="22"/>
          <w:szCs w:val="22"/>
        </w:rPr>
      </w:pPr>
      <w:r w:rsidRPr="001B7744">
        <w:rPr>
          <w:sz w:val="22"/>
          <w:szCs w:val="22"/>
        </w:rPr>
        <w:t xml:space="preserve">При этом теоретические положения о том, что автоматы позволяют распознавать регулярные языки [22], а магазинные автоматы языки с контекстно-свободными грамматиками, отходят на второй план, так как в рассматриваемом подходе используются не автоматы, а автоматизированные объекты управления, в которых объекты управления и их сложность не фиксированы, как и число автоматов. </w:t>
      </w:r>
    </w:p>
    <w:p w14:paraId="0783B1C3" w14:textId="77777777" w:rsidR="002A3B04" w:rsidRPr="001B7744" w:rsidRDefault="00012C81" w:rsidP="001B7744">
      <w:pPr>
        <w:spacing w:beforeLines="60" w:before="144" w:afterLines="60" w:after="144"/>
        <w:rPr>
          <w:sz w:val="22"/>
          <w:szCs w:val="22"/>
        </w:rPr>
      </w:pPr>
      <w:r w:rsidRPr="001B7744">
        <w:rPr>
          <w:sz w:val="22"/>
          <w:szCs w:val="22"/>
        </w:rPr>
        <w:t xml:space="preserve">Учитывая изложенное, в работе [23] была сформулирована </w:t>
      </w:r>
      <w:r w:rsidRPr="001B7744">
        <w:rPr>
          <w:b/>
          <w:sz w:val="22"/>
          <w:szCs w:val="22"/>
        </w:rPr>
        <w:t xml:space="preserve">основная </w:t>
      </w:r>
      <w:r w:rsidR="002A3B04" w:rsidRPr="001B7744">
        <w:rPr>
          <w:b/>
          <w:sz w:val="22"/>
          <w:szCs w:val="22"/>
        </w:rPr>
        <w:t>идея</w:t>
      </w:r>
      <w:r w:rsidRPr="001B7744">
        <w:rPr>
          <w:b/>
          <w:sz w:val="22"/>
          <w:szCs w:val="22"/>
        </w:rPr>
        <w:t xml:space="preserve"> автоматного программирования </w:t>
      </w:r>
      <w:r w:rsidR="002A3B04" w:rsidRPr="001B7744">
        <w:rPr>
          <w:b/>
          <w:sz w:val="22"/>
          <w:szCs w:val="22"/>
        </w:rPr>
        <w:t xml:space="preserve">– </w:t>
      </w:r>
      <w:r w:rsidRPr="001B7744">
        <w:rPr>
          <w:b/>
          <w:sz w:val="22"/>
          <w:szCs w:val="22"/>
        </w:rPr>
        <w:t>программы предлагается создавать так же, как производится автоматизация технологических (и не только) процессов</w:t>
      </w:r>
      <w:r w:rsidRPr="001B7744">
        <w:rPr>
          <w:sz w:val="22"/>
          <w:szCs w:val="22"/>
        </w:rPr>
        <w:t xml:space="preserve">. </w:t>
      </w:r>
    </w:p>
    <w:p w14:paraId="190B8B60" w14:textId="77777777" w:rsidR="002A3B04" w:rsidRPr="001B7744" w:rsidRDefault="00012C81" w:rsidP="001B7744">
      <w:pPr>
        <w:spacing w:beforeLines="60" w:before="144" w:afterLines="60" w:after="144"/>
        <w:rPr>
          <w:sz w:val="22"/>
          <w:szCs w:val="22"/>
        </w:rPr>
      </w:pPr>
      <w:r w:rsidRPr="001B7744">
        <w:rPr>
          <w:sz w:val="22"/>
          <w:szCs w:val="22"/>
        </w:rPr>
        <w:t xml:space="preserve">При этом на основе анализа предметной области выделяются источники входных воздействий и автоматизированные объекты управления, каждый из которых содержит систему управления (систему взаимодействующих конечных автоматов) и объекты управления. Эти объекты реализуют выходные воздействия и формируют значения еще одной разновидности входных воздействий, которые по обратным связям передаются системе управления. </w:t>
      </w:r>
    </w:p>
    <w:p w14:paraId="4E4EAA1B" w14:textId="77777777" w:rsidR="002A3B04" w:rsidRPr="001B7744" w:rsidRDefault="00012C81" w:rsidP="001B7744">
      <w:pPr>
        <w:spacing w:beforeLines="60" w:before="144" w:afterLines="60" w:after="144"/>
        <w:rPr>
          <w:sz w:val="22"/>
          <w:szCs w:val="22"/>
        </w:rPr>
      </w:pPr>
      <w:r w:rsidRPr="001B7744">
        <w:rPr>
          <w:sz w:val="22"/>
          <w:szCs w:val="22"/>
        </w:rPr>
        <w:t xml:space="preserve">Все перечисленные составляющие каждого автоматизированного объекта управления отображаются на схеме связей, которая может совмещаться со схемой взаимодействия автоматов. На схеме связей для каждого входного и выходного воздействия указывается полное название и краткое символьное обозначение, которое в дальнейшем и используется в качестве пометки в графах переходов автоматов и идентификатора соответствующей переменной в программе. Использование кратких символьных обозначений позволяет даже весьма сложные алгоритмы отражать так компактно, что часто граф переходов удается разместить на экране монитора, позволяя человеку «охватить» весь граф одним взглядом, что резко упрощает его понимание. Использование символьных, а не смысловых идентификаторов, являющихся обычно сокращенными английскими словами, смысл </w:t>
      </w:r>
      <w:r w:rsidRPr="001B7744">
        <w:rPr>
          <w:sz w:val="22"/>
          <w:szCs w:val="22"/>
        </w:rPr>
        <w:lastRenderedPageBreak/>
        <w:t xml:space="preserve">которых обычно забывается через некоторое время, не ухудшает понятности автоматных программ, так как в рамках рассматриваемого подхода их построение и внесение изменений в них должно производиться формально (вручную или автоматически) и только по графам переходов. При этом смысл переменных можно понять по схеме связей. </w:t>
      </w:r>
    </w:p>
    <w:p w14:paraId="59D58C6C" w14:textId="77777777" w:rsidR="002A3B04" w:rsidRPr="001B7744" w:rsidRDefault="00012C81" w:rsidP="001B7744">
      <w:pPr>
        <w:spacing w:beforeLines="60" w:before="144" w:afterLines="60" w:after="144"/>
        <w:rPr>
          <w:sz w:val="22"/>
          <w:szCs w:val="22"/>
        </w:rPr>
      </w:pPr>
      <w:r w:rsidRPr="001B7744">
        <w:rPr>
          <w:sz w:val="22"/>
          <w:szCs w:val="22"/>
        </w:rPr>
        <w:t xml:space="preserve">Объекты управления могут быть реальными или виртуальными (реализованными </w:t>
      </w:r>
      <w:proofErr w:type="spellStart"/>
      <w:r w:rsidRPr="001B7744">
        <w:rPr>
          <w:sz w:val="22"/>
          <w:szCs w:val="22"/>
        </w:rPr>
        <w:t>программно</w:t>
      </w:r>
      <w:proofErr w:type="spellEnd"/>
      <w:r w:rsidRPr="001B7744">
        <w:rPr>
          <w:sz w:val="22"/>
          <w:szCs w:val="22"/>
        </w:rPr>
        <w:t xml:space="preserve">). В первом случае их логика изменена быть не может, а во втором она (при необходимости) практически вся может быть вынесена в автоматы. </w:t>
      </w:r>
    </w:p>
    <w:p w14:paraId="56B7D3C6" w14:textId="392CAA49" w:rsidR="002A3B04" w:rsidRPr="001B7744" w:rsidRDefault="002A3B04" w:rsidP="001B7744">
      <w:pPr>
        <w:spacing w:beforeLines="60" w:before="144" w:afterLines="60" w:after="144"/>
        <w:rPr>
          <w:sz w:val="22"/>
          <w:szCs w:val="22"/>
        </w:rPr>
      </w:pPr>
      <w:r w:rsidRPr="001B7744">
        <w:rPr>
          <w:sz w:val="22"/>
          <w:szCs w:val="22"/>
        </w:rPr>
        <w:t xml:space="preserve">Из изложенного следует, что </w:t>
      </w:r>
      <w:r w:rsidRPr="001B7744">
        <w:rPr>
          <w:b/>
          <w:sz w:val="22"/>
          <w:szCs w:val="22"/>
        </w:rPr>
        <w:t>п</w:t>
      </w:r>
      <w:r w:rsidR="00012C81" w:rsidRPr="001B7744">
        <w:rPr>
          <w:b/>
          <w:sz w:val="22"/>
          <w:szCs w:val="22"/>
        </w:rPr>
        <w:t>арадигма автоматного программирования состоит в представлении и реализации программ как систем автоматизированных объектов управления</w:t>
      </w:r>
      <w:r w:rsidR="00012C81" w:rsidRPr="001B7744">
        <w:rPr>
          <w:sz w:val="22"/>
          <w:szCs w:val="22"/>
        </w:rPr>
        <w:t xml:space="preserve"> [23]. </w:t>
      </w:r>
    </w:p>
    <w:p w14:paraId="4412ACE5" w14:textId="7302ABF6" w:rsidR="00647E7F" w:rsidRPr="001B7744" w:rsidRDefault="00012C81" w:rsidP="001B7744">
      <w:pPr>
        <w:spacing w:beforeLines="60" w:before="144" w:afterLines="60" w:after="144"/>
        <w:rPr>
          <w:sz w:val="22"/>
          <w:szCs w:val="22"/>
        </w:rPr>
      </w:pPr>
      <w:r w:rsidRPr="001B7744">
        <w:rPr>
          <w:b/>
          <w:sz w:val="22"/>
          <w:szCs w:val="22"/>
        </w:rPr>
        <w:t>3. Основные положения автоматного программирования</w:t>
      </w:r>
      <w:r w:rsidR="00647E7F" w:rsidRPr="001B7744">
        <w:rPr>
          <w:b/>
          <w:sz w:val="22"/>
          <w:szCs w:val="22"/>
        </w:rPr>
        <w:t>.</w:t>
      </w:r>
      <w:r w:rsidRPr="001B7744">
        <w:rPr>
          <w:b/>
          <w:sz w:val="22"/>
          <w:szCs w:val="22"/>
        </w:rPr>
        <w:t xml:space="preserve"> </w:t>
      </w:r>
      <w:r w:rsidRPr="001B7744">
        <w:rPr>
          <w:sz w:val="22"/>
          <w:szCs w:val="22"/>
        </w:rPr>
        <w:t xml:space="preserve">Основным понятием в автоматном программировании является </w:t>
      </w:r>
      <w:r w:rsidRPr="001B7744">
        <w:rPr>
          <w:b/>
          <w:sz w:val="22"/>
          <w:szCs w:val="22"/>
        </w:rPr>
        <w:t>состояние</w:t>
      </w:r>
      <w:r w:rsidRPr="001B7744">
        <w:rPr>
          <w:sz w:val="22"/>
          <w:szCs w:val="22"/>
        </w:rPr>
        <w:t xml:space="preserve"> [11]. При написании автоматных программ предлагается (в отличие от [24, 25]) разделять состояния на два класса: </w:t>
      </w:r>
      <w:r w:rsidRPr="001B7744">
        <w:rPr>
          <w:b/>
          <w:sz w:val="22"/>
          <w:szCs w:val="22"/>
        </w:rPr>
        <w:t>управляющие и вычислительные</w:t>
      </w:r>
      <w:r w:rsidRPr="001B7744">
        <w:rPr>
          <w:sz w:val="22"/>
          <w:szCs w:val="22"/>
        </w:rPr>
        <w:t xml:space="preserve">. При этом с </w:t>
      </w:r>
      <w:r w:rsidRPr="001B7744">
        <w:rPr>
          <w:b/>
          <w:sz w:val="22"/>
          <w:szCs w:val="22"/>
        </w:rPr>
        <w:t>помощью небольшого числа управляющих состояний, как и в машине Тьюринга, можно управлять сколь угодно большим числом вычислительных состояний</w:t>
      </w:r>
      <w:r w:rsidRPr="001B7744">
        <w:rPr>
          <w:sz w:val="22"/>
          <w:szCs w:val="22"/>
        </w:rPr>
        <w:t xml:space="preserve"> [26]. Во введенной классификации управляющие состояния могут быть названы качественными, а вычислительные </w:t>
      </w:r>
      <w:r w:rsidR="00647E7F" w:rsidRPr="001B7744">
        <w:rPr>
          <w:sz w:val="22"/>
          <w:szCs w:val="22"/>
        </w:rPr>
        <w:t xml:space="preserve">– </w:t>
      </w:r>
      <w:r w:rsidRPr="001B7744">
        <w:rPr>
          <w:sz w:val="22"/>
          <w:szCs w:val="22"/>
        </w:rPr>
        <w:t xml:space="preserve">количественными. </w:t>
      </w:r>
    </w:p>
    <w:p w14:paraId="63D4D4C8" w14:textId="397CEBCB" w:rsidR="00647E7F" w:rsidRPr="001B7744" w:rsidRDefault="00012C81" w:rsidP="001B7744">
      <w:pPr>
        <w:spacing w:beforeLines="60" w:before="144" w:afterLines="60" w:after="144"/>
        <w:rPr>
          <w:sz w:val="22"/>
          <w:szCs w:val="22"/>
        </w:rPr>
      </w:pPr>
      <w:r w:rsidRPr="001B7744">
        <w:rPr>
          <w:sz w:val="22"/>
          <w:szCs w:val="22"/>
        </w:rPr>
        <w:t>В рамках автоматного программирования основное внимание уделяется управляющим состояниям, которые, если это не оговаривается особо, и рассматриваются в дальнейшем. При этом справедливо соотношение: «</w:t>
      </w:r>
      <w:r w:rsidRPr="001B7744">
        <w:rPr>
          <w:b/>
          <w:sz w:val="22"/>
          <w:szCs w:val="22"/>
        </w:rPr>
        <w:t>Состояния + входные воздействия</w:t>
      </w:r>
      <w:r w:rsidR="00DB7CA9">
        <w:rPr>
          <w:b/>
          <w:sz w:val="22"/>
          <w:szCs w:val="22"/>
          <w:lang w:val="en-US"/>
        </w:rPr>
        <w:t> </w:t>
      </w:r>
      <w:r w:rsidRPr="001B7744">
        <w:rPr>
          <w:b/>
          <w:sz w:val="22"/>
          <w:szCs w:val="22"/>
        </w:rPr>
        <w:t>= конечный автомат без выхода</w:t>
      </w:r>
      <w:r w:rsidRPr="001B7744">
        <w:rPr>
          <w:sz w:val="22"/>
          <w:szCs w:val="22"/>
        </w:rPr>
        <w:t>». Справедливо также: «</w:t>
      </w:r>
      <w:r w:rsidRPr="001B7744">
        <w:rPr>
          <w:b/>
          <w:sz w:val="22"/>
          <w:szCs w:val="22"/>
        </w:rPr>
        <w:t>Автомат без выхода + выходные воздействия = автомат</w:t>
      </w:r>
      <w:r w:rsidRPr="001B7744">
        <w:rPr>
          <w:sz w:val="22"/>
          <w:szCs w:val="22"/>
        </w:rPr>
        <w:t xml:space="preserve">». </w:t>
      </w:r>
    </w:p>
    <w:p w14:paraId="2CD68180" w14:textId="77777777" w:rsidR="00647E7F" w:rsidRPr="001B7744" w:rsidRDefault="00012C81" w:rsidP="001B7744">
      <w:pPr>
        <w:spacing w:beforeLines="60" w:before="144" w:afterLines="60" w:after="144"/>
        <w:rPr>
          <w:sz w:val="22"/>
          <w:szCs w:val="22"/>
        </w:rPr>
      </w:pPr>
      <w:r w:rsidRPr="001B7744">
        <w:rPr>
          <w:sz w:val="22"/>
          <w:szCs w:val="22"/>
        </w:rPr>
        <w:t xml:space="preserve">Автоматы могут быть абстрактными (входные и выходные воздействия формируются последовательно) и структурными (входные и выходные воздействия формируются «параллельно») [27]. В автоматном программировании, в отличие, например, от программирования компиляторов, обычно применяются структурные автоматы [28]. Время в автоматах в явном виде не </w:t>
      </w:r>
      <w:r w:rsidRPr="001B7744">
        <w:rPr>
          <w:sz w:val="22"/>
          <w:szCs w:val="22"/>
        </w:rPr>
        <w:lastRenderedPageBreak/>
        <w:t xml:space="preserve">используется. </w:t>
      </w:r>
      <w:proofErr w:type="gramStart"/>
      <w:r w:rsidRPr="001B7744">
        <w:rPr>
          <w:sz w:val="22"/>
          <w:szCs w:val="22"/>
        </w:rPr>
        <w:t>При необходимости применения элементов задержки,</w:t>
      </w:r>
      <w:proofErr w:type="gramEnd"/>
      <w:r w:rsidRPr="001B7744">
        <w:rPr>
          <w:sz w:val="22"/>
          <w:szCs w:val="22"/>
        </w:rPr>
        <w:t xml:space="preserve"> они рассматриваются как объекты управления. При этом задержки запускаются и сбрасываются из автоматов, а информация об истечении времени поступает в них в виде входных воздействий. </w:t>
      </w:r>
    </w:p>
    <w:p w14:paraId="452F6D01" w14:textId="77777777" w:rsidR="00647E7F" w:rsidRPr="001B7744" w:rsidRDefault="00012C81" w:rsidP="001B7744">
      <w:pPr>
        <w:spacing w:beforeLines="60" w:before="144" w:afterLines="60" w:after="144"/>
        <w:rPr>
          <w:sz w:val="22"/>
          <w:szCs w:val="22"/>
        </w:rPr>
      </w:pPr>
      <w:r w:rsidRPr="001B7744">
        <w:rPr>
          <w:sz w:val="22"/>
          <w:szCs w:val="22"/>
        </w:rPr>
        <w:t xml:space="preserve">Автоматы могут задаваться в различном виде, однако при их проектировании и использовании человеком, они должны обладать когнитивными свойствами [29], что достигается при задании поведения автоматов в виде графов переходов (диаграмм состояний). В случае если автоматы генерируются автоматически [30], то они могут задаваться иначе, например, в табличной форме. При этом отметим, что даже при сравнительно небольшом числе состояний и переходов, такое задание затрудняет понимание работы автоматов человеком, так как отражение переходов в них ненаглядно. </w:t>
      </w:r>
    </w:p>
    <w:p w14:paraId="57EB90CC" w14:textId="77777777" w:rsidR="00647E7F" w:rsidRPr="001B7744" w:rsidRDefault="00012C81" w:rsidP="001B7744">
      <w:pPr>
        <w:spacing w:beforeLines="60" w:before="144" w:afterLines="60" w:after="144"/>
        <w:rPr>
          <w:sz w:val="22"/>
          <w:szCs w:val="22"/>
        </w:rPr>
      </w:pPr>
      <w:r w:rsidRPr="001B7744">
        <w:rPr>
          <w:sz w:val="22"/>
          <w:szCs w:val="22"/>
        </w:rPr>
        <w:t xml:space="preserve">Понятность графов переходов достигается во многом за счет того, что </w:t>
      </w:r>
      <w:r w:rsidRPr="001B7744">
        <w:rPr>
          <w:b/>
          <w:sz w:val="22"/>
          <w:szCs w:val="22"/>
        </w:rPr>
        <w:t>состояния декомпозируют множество всех входных воздействий автомата на группы, каждая из которых определяет переходы из рассматриваемого состояния</w:t>
      </w:r>
      <w:r w:rsidRPr="001B7744">
        <w:rPr>
          <w:sz w:val="22"/>
          <w:szCs w:val="22"/>
        </w:rPr>
        <w:t xml:space="preserve">. </w:t>
      </w:r>
    </w:p>
    <w:p w14:paraId="4FED38BB" w14:textId="77777777" w:rsidR="00647E7F" w:rsidRPr="001B7744" w:rsidRDefault="00012C81" w:rsidP="001B7744">
      <w:pPr>
        <w:spacing w:beforeLines="60" w:before="144" w:afterLines="60" w:after="144"/>
        <w:rPr>
          <w:sz w:val="22"/>
          <w:szCs w:val="22"/>
        </w:rPr>
      </w:pPr>
      <w:r w:rsidRPr="001B7744">
        <w:rPr>
          <w:b/>
          <w:sz w:val="22"/>
          <w:szCs w:val="22"/>
        </w:rPr>
        <w:t>4. Достоинства автоматного программирования</w:t>
      </w:r>
      <w:r w:rsidR="00647E7F" w:rsidRPr="001B7744">
        <w:rPr>
          <w:b/>
          <w:sz w:val="22"/>
          <w:szCs w:val="22"/>
        </w:rPr>
        <w:t>.</w:t>
      </w:r>
      <w:r w:rsidRPr="001B7744">
        <w:rPr>
          <w:sz w:val="22"/>
          <w:szCs w:val="22"/>
        </w:rPr>
        <w:t xml:space="preserve"> В рамках автоматного программирования предполагается, что </w:t>
      </w:r>
      <w:r w:rsidRPr="001B7744">
        <w:rPr>
          <w:b/>
          <w:sz w:val="22"/>
          <w:szCs w:val="22"/>
        </w:rPr>
        <w:t>собственно написание (генерация) программы начинается только после ее проектирования</w:t>
      </w:r>
      <w:r w:rsidRPr="001B7744">
        <w:rPr>
          <w:sz w:val="22"/>
          <w:szCs w:val="22"/>
        </w:rPr>
        <w:t xml:space="preserve">. При этом в инженерной практике (в отличие от традиционного программирования) проект или его этап обязательно завершается выпуском проектной документации. Поэтому при автоматном программировании, основной областью использования которого являются встроенные системы (чисто инженерная область), </w:t>
      </w:r>
      <w:r w:rsidRPr="001B7744">
        <w:rPr>
          <w:b/>
          <w:sz w:val="22"/>
          <w:szCs w:val="22"/>
        </w:rPr>
        <w:t>должна выпускаться проектная документация</w:t>
      </w:r>
      <w:r w:rsidRPr="001B7744">
        <w:rPr>
          <w:sz w:val="22"/>
          <w:szCs w:val="22"/>
        </w:rPr>
        <w:t xml:space="preserve"> [31], а не только документация пользователя, как это обычно принято в программных проектах. </w:t>
      </w:r>
    </w:p>
    <w:p w14:paraId="3FF692C9" w14:textId="086E936E" w:rsidR="00647E7F" w:rsidRPr="001B7744" w:rsidRDefault="00012C81" w:rsidP="001B7744">
      <w:pPr>
        <w:spacing w:beforeLines="60" w:before="144" w:afterLines="60" w:after="144"/>
        <w:rPr>
          <w:sz w:val="22"/>
          <w:szCs w:val="22"/>
        </w:rPr>
      </w:pPr>
      <w:r w:rsidRPr="001B7744">
        <w:rPr>
          <w:sz w:val="22"/>
          <w:szCs w:val="22"/>
        </w:rPr>
        <w:t>При этом для автоматных программ необходимой компонентой, входящей в состав проектной документации, должны быть</w:t>
      </w:r>
      <w:r w:rsidRPr="00066AB5">
        <w:rPr>
          <w:b/>
          <w:sz w:val="22"/>
          <w:szCs w:val="22"/>
        </w:rPr>
        <w:t xml:space="preserve"> графы переходов</w:t>
      </w:r>
      <w:r w:rsidRPr="001B7744">
        <w:rPr>
          <w:sz w:val="22"/>
          <w:szCs w:val="22"/>
        </w:rPr>
        <w:t xml:space="preserve">. Проектирование автоматов, описывающих логику программ, которая при традиционном программировании </w:t>
      </w:r>
      <w:proofErr w:type="spellStart"/>
      <w:r w:rsidRPr="001B7744">
        <w:rPr>
          <w:sz w:val="22"/>
          <w:szCs w:val="22"/>
        </w:rPr>
        <w:t>неупорядочена</w:t>
      </w:r>
      <w:proofErr w:type="spellEnd"/>
      <w:r w:rsidRPr="001B7744">
        <w:rPr>
          <w:sz w:val="22"/>
          <w:szCs w:val="22"/>
        </w:rPr>
        <w:t xml:space="preserve"> и поэтому сложна, а также формальный и изоморфный переход от автоматов к реализующим их программам, приводит к тому, что программы либо сразу работают, либо требуют минимальной отладки. Это также </w:t>
      </w:r>
      <w:r w:rsidRPr="001B7744">
        <w:rPr>
          <w:sz w:val="22"/>
          <w:szCs w:val="22"/>
        </w:rPr>
        <w:lastRenderedPageBreak/>
        <w:t xml:space="preserve">связано с тем, что реализация функций входных и выходных воздействий при излагаемом подходе, как отмечалось выше, почти не содержит логики. </w:t>
      </w:r>
    </w:p>
    <w:p w14:paraId="7169ED0D" w14:textId="77777777" w:rsidR="00647E7F" w:rsidRPr="001B7744" w:rsidRDefault="00012C81" w:rsidP="001B7744">
      <w:pPr>
        <w:spacing w:beforeLines="60" w:before="144" w:afterLines="60" w:after="144"/>
        <w:rPr>
          <w:sz w:val="22"/>
          <w:szCs w:val="22"/>
        </w:rPr>
      </w:pPr>
      <w:r w:rsidRPr="001B7744">
        <w:rPr>
          <w:sz w:val="22"/>
          <w:szCs w:val="22"/>
        </w:rPr>
        <w:t xml:space="preserve">При необходимости проведения отладки для автоматных программ могут генерироваться </w:t>
      </w:r>
      <w:r w:rsidRPr="001B7744">
        <w:rPr>
          <w:b/>
          <w:sz w:val="22"/>
          <w:szCs w:val="22"/>
        </w:rPr>
        <w:t>отладочные протоколы, которые отражают поведение программ в терминах автоматов (состояний, переходов, значений входных и выходных воздействий</w:t>
      </w:r>
      <w:r w:rsidRPr="001B7744">
        <w:rPr>
          <w:sz w:val="22"/>
          <w:szCs w:val="22"/>
        </w:rPr>
        <w:t xml:space="preserve">), так как в автоматном программировании </w:t>
      </w:r>
      <w:r w:rsidRPr="001B7744">
        <w:rPr>
          <w:b/>
          <w:sz w:val="22"/>
          <w:szCs w:val="22"/>
        </w:rPr>
        <w:t>автоматы являются не картинками</w:t>
      </w:r>
      <w:r w:rsidRPr="001B7744">
        <w:rPr>
          <w:sz w:val="22"/>
          <w:szCs w:val="22"/>
        </w:rPr>
        <w:t xml:space="preserve"> [32], а частью программ, представленных в нетрадиционной для программистов визуальной, а не текстовой форме. </w:t>
      </w:r>
    </w:p>
    <w:p w14:paraId="4B12DEC3" w14:textId="77777777" w:rsidR="00647E7F" w:rsidRPr="001B7744" w:rsidRDefault="00012C81" w:rsidP="001B7744">
      <w:pPr>
        <w:spacing w:beforeLines="60" w:before="144" w:afterLines="60" w:after="144"/>
        <w:rPr>
          <w:sz w:val="22"/>
          <w:szCs w:val="22"/>
        </w:rPr>
      </w:pPr>
      <w:r w:rsidRPr="001B7744">
        <w:rPr>
          <w:sz w:val="22"/>
          <w:szCs w:val="22"/>
        </w:rPr>
        <w:t xml:space="preserve">При этом отметим, что увеличение времени создания программ при использовании автоматного подхода компенсируется сокращением времени их отладки. Это приводит к тому, что для программ средней сложности трудоемкости разработки на основе автоматного и традиционного подходов практически совпадают. Однако в первом случае остаются диаграммы, понятные человеку, по которым программа была построена формально, а во втором только программа, понимание логики которой для представителей заказчика или даже для ее автора через некоторое время часто представляет большую проблему. </w:t>
      </w:r>
    </w:p>
    <w:p w14:paraId="4BD67A27" w14:textId="77777777" w:rsidR="00647E7F" w:rsidRPr="001B7744" w:rsidRDefault="00012C81" w:rsidP="001B7744">
      <w:pPr>
        <w:spacing w:beforeLines="60" w:before="144" w:afterLines="60" w:after="144"/>
        <w:rPr>
          <w:sz w:val="22"/>
          <w:szCs w:val="22"/>
        </w:rPr>
      </w:pPr>
      <w:r w:rsidRPr="001B7744">
        <w:rPr>
          <w:sz w:val="22"/>
          <w:szCs w:val="22"/>
        </w:rPr>
        <w:t xml:space="preserve">Создание программ со сложным поведением без использования диаграмм приводит к трудностям на всех этапах жизненного цикла. Особенно сложно в этом случае реализовывать программы, так как все особенности их поведения приходится держать в голове в течение всего времени их написания, вместо того чтобы отобразить их на диаграмме и на время забыть. Еще одним преимуществом автоматных программ является простота внесения изменений в них специалистами в предметной области, не являющимися профессиональными программистами. </w:t>
      </w:r>
    </w:p>
    <w:p w14:paraId="50DAAE12" w14:textId="77777777" w:rsidR="00647E7F" w:rsidRPr="001B7744" w:rsidRDefault="00012C81" w:rsidP="001B7744">
      <w:pPr>
        <w:spacing w:beforeLines="60" w:before="144" w:afterLines="60" w:after="144"/>
        <w:rPr>
          <w:sz w:val="22"/>
          <w:szCs w:val="22"/>
        </w:rPr>
      </w:pPr>
      <w:r w:rsidRPr="001B7744">
        <w:rPr>
          <w:sz w:val="22"/>
          <w:szCs w:val="22"/>
        </w:rPr>
        <w:t xml:space="preserve">Следующее преимущество предлагаемого подхода </w:t>
      </w:r>
      <w:r w:rsidR="00647E7F" w:rsidRPr="001B7744">
        <w:rPr>
          <w:sz w:val="22"/>
          <w:szCs w:val="22"/>
        </w:rPr>
        <w:t>–</w:t>
      </w:r>
      <w:r w:rsidRPr="001B7744">
        <w:rPr>
          <w:sz w:val="22"/>
          <w:szCs w:val="22"/>
        </w:rPr>
        <w:t xml:space="preserve">эффективность верификации автоматных программ на основе метода </w:t>
      </w:r>
      <w:proofErr w:type="spellStart"/>
      <w:r w:rsidRPr="001B7744">
        <w:rPr>
          <w:i/>
          <w:sz w:val="22"/>
          <w:szCs w:val="22"/>
        </w:rPr>
        <w:t>Model</w:t>
      </w:r>
      <w:proofErr w:type="spellEnd"/>
      <w:r w:rsidRPr="001B7744">
        <w:rPr>
          <w:i/>
          <w:sz w:val="22"/>
          <w:szCs w:val="22"/>
        </w:rPr>
        <w:t xml:space="preserve"> </w:t>
      </w:r>
      <w:proofErr w:type="spellStart"/>
      <w:r w:rsidRPr="001B7744">
        <w:rPr>
          <w:i/>
          <w:sz w:val="22"/>
          <w:szCs w:val="22"/>
        </w:rPr>
        <w:t>Checking</w:t>
      </w:r>
      <w:proofErr w:type="spellEnd"/>
      <w:r w:rsidRPr="001B7744">
        <w:rPr>
          <w:sz w:val="22"/>
          <w:szCs w:val="22"/>
        </w:rPr>
        <w:t xml:space="preserve"> (проверка на модели) [33]. Это объясняется тем, что модель для верификации программ этого класса может строиться по графам переходов автоматически и иметь относительно небольшой размер, так как в таких графах используются только управляющие состояния. </w:t>
      </w:r>
    </w:p>
    <w:p w14:paraId="312CB131" w14:textId="77777777" w:rsidR="00130E4F" w:rsidRPr="001B7744" w:rsidRDefault="00012C81" w:rsidP="001B7744">
      <w:pPr>
        <w:spacing w:beforeLines="60" w:before="144" w:afterLines="60" w:after="144"/>
        <w:rPr>
          <w:sz w:val="22"/>
          <w:szCs w:val="22"/>
        </w:rPr>
      </w:pPr>
      <w:r w:rsidRPr="001B7744">
        <w:rPr>
          <w:sz w:val="22"/>
          <w:szCs w:val="22"/>
        </w:rPr>
        <w:lastRenderedPageBreak/>
        <w:t xml:space="preserve">Для автоматных программ отсутствует семантический разрыв между требованиями к программе и к модели, так как он устраняется в ходе разработки графов переходов на этапе проектирования. Это позволяет </w:t>
      </w:r>
      <w:r w:rsidRPr="001B7744">
        <w:rPr>
          <w:b/>
          <w:sz w:val="22"/>
          <w:szCs w:val="22"/>
        </w:rPr>
        <w:t>считать</w:t>
      </w:r>
      <w:r w:rsidRPr="001B7744">
        <w:rPr>
          <w:sz w:val="22"/>
          <w:szCs w:val="22"/>
        </w:rPr>
        <w:t xml:space="preserve"> </w:t>
      </w:r>
      <w:r w:rsidRPr="001B7744">
        <w:rPr>
          <w:b/>
          <w:sz w:val="22"/>
          <w:szCs w:val="22"/>
        </w:rPr>
        <w:t>автоматные программы приспособленными к верификации</w:t>
      </w:r>
      <w:r w:rsidRPr="001B7744">
        <w:rPr>
          <w:sz w:val="22"/>
          <w:szCs w:val="22"/>
        </w:rPr>
        <w:t xml:space="preserve">. Таким образом, при верификации программ имеет место ситуация, аналогичная с контролем схем со сложной логикой </w:t>
      </w:r>
      <w:r w:rsidR="00130E4F" w:rsidRPr="001B7744">
        <w:rPr>
          <w:sz w:val="22"/>
          <w:szCs w:val="22"/>
        </w:rPr>
        <w:t xml:space="preserve">– </w:t>
      </w:r>
      <w:r w:rsidRPr="001B7744">
        <w:rPr>
          <w:sz w:val="22"/>
          <w:szCs w:val="22"/>
        </w:rPr>
        <w:t xml:space="preserve">эти схемы не удается проверить, если они не спроектированы специальным образом для обеспечения </w:t>
      </w:r>
      <w:proofErr w:type="spellStart"/>
      <w:r w:rsidRPr="001B7744">
        <w:rPr>
          <w:sz w:val="22"/>
          <w:szCs w:val="22"/>
        </w:rPr>
        <w:t>контролепригодности</w:t>
      </w:r>
      <w:proofErr w:type="spellEnd"/>
      <w:r w:rsidRPr="001B7744">
        <w:rPr>
          <w:sz w:val="22"/>
          <w:szCs w:val="22"/>
        </w:rPr>
        <w:t xml:space="preserve">. </w:t>
      </w:r>
    </w:p>
    <w:p w14:paraId="1DEEE5D2" w14:textId="77777777" w:rsidR="00130E4F" w:rsidRPr="001B7744" w:rsidRDefault="00012C81" w:rsidP="001B7744">
      <w:pPr>
        <w:spacing w:beforeLines="60" w:before="144" w:afterLines="60" w:after="144"/>
        <w:rPr>
          <w:sz w:val="22"/>
          <w:szCs w:val="22"/>
        </w:rPr>
      </w:pPr>
      <w:r w:rsidRPr="001B7744">
        <w:rPr>
          <w:sz w:val="22"/>
          <w:szCs w:val="22"/>
        </w:rPr>
        <w:t xml:space="preserve">В заключение раздела отметим, что для автоматных программ естественен параллелизм, что особенно важно при применении многоядерных процессоров [34]. </w:t>
      </w:r>
    </w:p>
    <w:p w14:paraId="57F1E9DA" w14:textId="60A362AA" w:rsidR="008D4B71" w:rsidRPr="001B7744" w:rsidRDefault="008D4B71" w:rsidP="00504495">
      <w:pPr>
        <w:tabs>
          <w:tab w:val="left" w:pos="284"/>
        </w:tabs>
        <w:spacing w:beforeLines="60" w:before="144" w:afterLines="60" w:after="144"/>
        <w:rPr>
          <w:sz w:val="22"/>
          <w:szCs w:val="22"/>
        </w:rPr>
      </w:pPr>
      <w:r w:rsidRPr="001B7744">
        <w:rPr>
          <w:b/>
          <w:sz w:val="22"/>
          <w:szCs w:val="22"/>
        </w:rPr>
        <w:t>5.</w:t>
      </w:r>
      <w:r w:rsidR="00504495">
        <w:rPr>
          <w:b/>
          <w:sz w:val="22"/>
          <w:szCs w:val="22"/>
        </w:rPr>
        <w:t xml:space="preserve"> </w:t>
      </w:r>
      <w:r w:rsidR="00242ACA" w:rsidRPr="001B7744">
        <w:rPr>
          <w:b/>
          <w:sz w:val="22"/>
          <w:szCs w:val="22"/>
        </w:rPr>
        <w:t>Разновидности</w:t>
      </w:r>
      <w:r w:rsidR="00990B1C" w:rsidRPr="001B7744">
        <w:rPr>
          <w:b/>
          <w:sz w:val="22"/>
          <w:szCs w:val="22"/>
        </w:rPr>
        <w:t xml:space="preserve"> </w:t>
      </w:r>
      <w:r w:rsidR="00242ACA" w:rsidRPr="001B7744">
        <w:rPr>
          <w:b/>
          <w:sz w:val="22"/>
          <w:szCs w:val="22"/>
        </w:rPr>
        <w:t>автоматного</w:t>
      </w:r>
      <w:r w:rsidR="00990B1C" w:rsidRPr="001B7744">
        <w:rPr>
          <w:b/>
          <w:sz w:val="22"/>
          <w:szCs w:val="22"/>
        </w:rPr>
        <w:t xml:space="preserve"> </w:t>
      </w:r>
      <w:r w:rsidR="00242ACA" w:rsidRPr="001B7744">
        <w:rPr>
          <w:b/>
          <w:sz w:val="22"/>
          <w:szCs w:val="22"/>
        </w:rPr>
        <w:t>программирования</w:t>
      </w:r>
      <w:r w:rsidRPr="001B7744">
        <w:rPr>
          <w:b/>
          <w:sz w:val="22"/>
          <w:szCs w:val="22"/>
        </w:rPr>
        <w:t>.</w:t>
      </w:r>
      <w:r w:rsidRPr="001B7744">
        <w:rPr>
          <w:sz w:val="22"/>
          <w:szCs w:val="22"/>
        </w:rPr>
        <w:t xml:space="preserve"> </w:t>
      </w:r>
      <w:r w:rsidR="00242ACA" w:rsidRPr="001B7744">
        <w:rPr>
          <w:sz w:val="22"/>
          <w:szCs w:val="22"/>
        </w:rPr>
        <w:t>Автоматное</w:t>
      </w:r>
      <w:r w:rsidRPr="001B7744">
        <w:rPr>
          <w:sz w:val="22"/>
          <w:szCs w:val="22"/>
        </w:rPr>
        <w:t xml:space="preserve"> п</w:t>
      </w:r>
      <w:r w:rsidR="00242ACA" w:rsidRPr="001B7744">
        <w:rPr>
          <w:sz w:val="22"/>
          <w:szCs w:val="22"/>
        </w:rPr>
        <w:t>рограммирование</w:t>
      </w:r>
      <w:r w:rsidRPr="001B7744">
        <w:rPr>
          <w:sz w:val="22"/>
          <w:szCs w:val="22"/>
        </w:rPr>
        <w:t xml:space="preserve"> </w:t>
      </w:r>
      <w:r w:rsidR="00242ACA" w:rsidRPr="001B7744">
        <w:rPr>
          <w:sz w:val="22"/>
          <w:szCs w:val="22"/>
        </w:rPr>
        <w:t>развивается</w:t>
      </w:r>
      <w:r w:rsidRPr="001B7744">
        <w:rPr>
          <w:sz w:val="22"/>
          <w:szCs w:val="22"/>
        </w:rPr>
        <w:t xml:space="preserve"> </w:t>
      </w:r>
      <w:r w:rsidR="00242ACA" w:rsidRPr="001B7744">
        <w:rPr>
          <w:sz w:val="22"/>
          <w:szCs w:val="22"/>
        </w:rPr>
        <w:t>в</w:t>
      </w:r>
      <w:r w:rsidRPr="001B7744">
        <w:rPr>
          <w:sz w:val="22"/>
          <w:szCs w:val="22"/>
        </w:rPr>
        <w:t xml:space="preserve"> </w:t>
      </w:r>
      <w:r w:rsidR="00242ACA" w:rsidRPr="001B7744">
        <w:rPr>
          <w:sz w:val="22"/>
          <w:szCs w:val="22"/>
        </w:rPr>
        <w:t>трех</w:t>
      </w:r>
      <w:r w:rsidRPr="001B7744">
        <w:rPr>
          <w:sz w:val="22"/>
          <w:szCs w:val="22"/>
        </w:rPr>
        <w:t xml:space="preserve"> </w:t>
      </w:r>
      <w:r w:rsidR="00242ACA" w:rsidRPr="001B7744">
        <w:rPr>
          <w:sz w:val="22"/>
          <w:szCs w:val="22"/>
        </w:rPr>
        <w:t>основных</w:t>
      </w:r>
      <w:r w:rsidRPr="001B7744">
        <w:rPr>
          <w:sz w:val="22"/>
          <w:szCs w:val="22"/>
        </w:rPr>
        <w:t xml:space="preserve"> </w:t>
      </w:r>
      <w:r w:rsidR="00242ACA" w:rsidRPr="001B7744">
        <w:rPr>
          <w:sz w:val="22"/>
          <w:szCs w:val="22"/>
        </w:rPr>
        <w:t>направлениях: логическое</w:t>
      </w:r>
      <w:r w:rsidRPr="001B7744">
        <w:rPr>
          <w:sz w:val="22"/>
          <w:szCs w:val="22"/>
        </w:rPr>
        <w:t xml:space="preserve"> </w:t>
      </w:r>
      <w:r w:rsidR="00242ACA" w:rsidRPr="001B7744">
        <w:rPr>
          <w:sz w:val="22"/>
          <w:szCs w:val="22"/>
        </w:rPr>
        <w:t>управление, программирование</w:t>
      </w:r>
      <w:r w:rsidRPr="001B7744">
        <w:rPr>
          <w:sz w:val="22"/>
          <w:szCs w:val="22"/>
        </w:rPr>
        <w:t xml:space="preserve"> </w:t>
      </w:r>
      <w:r w:rsidR="00242ACA" w:rsidRPr="001B7744">
        <w:rPr>
          <w:sz w:val="22"/>
          <w:szCs w:val="22"/>
        </w:rPr>
        <w:t>с</w:t>
      </w:r>
      <w:r w:rsidRPr="001B7744">
        <w:rPr>
          <w:sz w:val="22"/>
          <w:szCs w:val="22"/>
        </w:rPr>
        <w:t xml:space="preserve"> </w:t>
      </w:r>
      <w:r w:rsidR="00242ACA" w:rsidRPr="001B7744">
        <w:rPr>
          <w:sz w:val="22"/>
          <w:szCs w:val="22"/>
        </w:rPr>
        <w:t>явным</w:t>
      </w:r>
      <w:r w:rsidRPr="001B7744">
        <w:rPr>
          <w:sz w:val="22"/>
          <w:szCs w:val="22"/>
        </w:rPr>
        <w:t xml:space="preserve"> </w:t>
      </w:r>
      <w:r w:rsidR="00242ACA" w:rsidRPr="001B7744">
        <w:rPr>
          <w:sz w:val="22"/>
          <w:szCs w:val="22"/>
        </w:rPr>
        <w:t>выделением</w:t>
      </w:r>
      <w:r w:rsidRPr="001B7744">
        <w:rPr>
          <w:sz w:val="22"/>
          <w:szCs w:val="22"/>
        </w:rPr>
        <w:t xml:space="preserve"> </w:t>
      </w:r>
      <w:r w:rsidR="00242ACA" w:rsidRPr="001B7744">
        <w:rPr>
          <w:sz w:val="22"/>
          <w:szCs w:val="22"/>
        </w:rPr>
        <w:t>состояний</w:t>
      </w:r>
      <w:r w:rsidRPr="001B7744">
        <w:rPr>
          <w:sz w:val="22"/>
          <w:szCs w:val="22"/>
        </w:rPr>
        <w:t xml:space="preserve"> </w:t>
      </w:r>
      <w:r w:rsidR="00242ACA" w:rsidRPr="001B7744">
        <w:rPr>
          <w:sz w:val="22"/>
          <w:szCs w:val="22"/>
        </w:rPr>
        <w:t>и</w:t>
      </w:r>
      <w:r w:rsidRPr="001B7744">
        <w:rPr>
          <w:sz w:val="22"/>
          <w:szCs w:val="22"/>
        </w:rPr>
        <w:t xml:space="preserve"> </w:t>
      </w:r>
      <w:r w:rsidR="00242ACA" w:rsidRPr="001B7744">
        <w:rPr>
          <w:sz w:val="22"/>
          <w:szCs w:val="22"/>
        </w:rPr>
        <w:t>объектно-ориентированное</w:t>
      </w:r>
      <w:r w:rsidRPr="001B7744">
        <w:rPr>
          <w:sz w:val="22"/>
          <w:szCs w:val="22"/>
        </w:rPr>
        <w:t xml:space="preserve"> </w:t>
      </w:r>
      <w:r w:rsidR="00242ACA" w:rsidRPr="001B7744">
        <w:rPr>
          <w:sz w:val="22"/>
          <w:szCs w:val="22"/>
        </w:rPr>
        <w:t>программирование</w:t>
      </w:r>
      <w:r w:rsidRPr="001B7744">
        <w:rPr>
          <w:sz w:val="22"/>
          <w:szCs w:val="22"/>
        </w:rPr>
        <w:t xml:space="preserve"> </w:t>
      </w:r>
      <w:r w:rsidR="00242ACA" w:rsidRPr="001B7744">
        <w:rPr>
          <w:sz w:val="22"/>
          <w:szCs w:val="22"/>
        </w:rPr>
        <w:t>с</w:t>
      </w:r>
      <w:r w:rsidRPr="001B7744">
        <w:rPr>
          <w:sz w:val="22"/>
          <w:szCs w:val="22"/>
        </w:rPr>
        <w:t xml:space="preserve"> </w:t>
      </w:r>
      <w:r w:rsidR="00242ACA" w:rsidRPr="001B7744">
        <w:rPr>
          <w:sz w:val="22"/>
          <w:szCs w:val="22"/>
        </w:rPr>
        <w:t>явным</w:t>
      </w:r>
      <w:r w:rsidRPr="001B7744">
        <w:rPr>
          <w:sz w:val="22"/>
          <w:szCs w:val="22"/>
        </w:rPr>
        <w:t xml:space="preserve"> </w:t>
      </w:r>
      <w:r w:rsidR="00242ACA" w:rsidRPr="001B7744">
        <w:rPr>
          <w:sz w:val="22"/>
          <w:szCs w:val="22"/>
        </w:rPr>
        <w:t>выделением</w:t>
      </w:r>
      <w:r w:rsidRPr="001B7744">
        <w:rPr>
          <w:sz w:val="22"/>
          <w:szCs w:val="22"/>
        </w:rPr>
        <w:t xml:space="preserve"> </w:t>
      </w:r>
      <w:r w:rsidR="00242ACA" w:rsidRPr="001B7744">
        <w:rPr>
          <w:sz w:val="22"/>
          <w:szCs w:val="22"/>
        </w:rPr>
        <w:t>состояний.</w:t>
      </w:r>
    </w:p>
    <w:p w14:paraId="33BF5295" w14:textId="6C632477" w:rsidR="00E5002B" w:rsidRPr="001B7744" w:rsidRDefault="008D4B71" w:rsidP="001B7744">
      <w:pPr>
        <w:spacing w:beforeLines="60" w:before="144" w:afterLines="60" w:after="144"/>
        <w:rPr>
          <w:sz w:val="22"/>
          <w:szCs w:val="22"/>
        </w:rPr>
      </w:pPr>
      <w:r w:rsidRPr="001B7744">
        <w:rPr>
          <w:b/>
          <w:sz w:val="22"/>
          <w:szCs w:val="22"/>
        </w:rPr>
        <w:t>5.1.</w:t>
      </w:r>
      <w:r w:rsidR="00990B1C" w:rsidRPr="001B7744">
        <w:rPr>
          <w:b/>
          <w:sz w:val="22"/>
          <w:szCs w:val="22"/>
        </w:rPr>
        <w:t xml:space="preserve"> </w:t>
      </w:r>
      <w:proofErr w:type="spellStart"/>
      <w:r w:rsidR="00242ACA" w:rsidRPr="001B7744">
        <w:rPr>
          <w:b/>
          <w:sz w:val="22"/>
          <w:szCs w:val="22"/>
        </w:rPr>
        <w:t>Логическоеуправление</w:t>
      </w:r>
      <w:proofErr w:type="spellEnd"/>
      <w:r w:rsidRPr="001B7744">
        <w:rPr>
          <w:b/>
          <w:sz w:val="22"/>
          <w:szCs w:val="22"/>
        </w:rPr>
        <w:t xml:space="preserve">. </w:t>
      </w:r>
      <w:r w:rsidR="00242ACA" w:rsidRPr="001B7744">
        <w:rPr>
          <w:sz w:val="22"/>
          <w:szCs w:val="22"/>
        </w:rPr>
        <w:t>Наиболее</w:t>
      </w:r>
      <w:r w:rsidRPr="001B7744">
        <w:rPr>
          <w:sz w:val="22"/>
          <w:szCs w:val="22"/>
        </w:rPr>
        <w:t xml:space="preserve"> </w:t>
      </w:r>
      <w:r w:rsidR="00242ACA" w:rsidRPr="001B7744">
        <w:rPr>
          <w:sz w:val="22"/>
          <w:szCs w:val="22"/>
        </w:rPr>
        <w:t>просто</w:t>
      </w:r>
      <w:r w:rsidRPr="001B7744">
        <w:rPr>
          <w:sz w:val="22"/>
          <w:szCs w:val="22"/>
        </w:rPr>
        <w:t xml:space="preserve"> </w:t>
      </w:r>
      <w:r w:rsidR="00242ACA" w:rsidRPr="001B7744">
        <w:rPr>
          <w:sz w:val="22"/>
          <w:szCs w:val="22"/>
        </w:rPr>
        <w:t>и</w:t>
      </w:r>
      <w:r w:rsidRPr="001B7744">
        <w:rPr>
          <w:sz w:val="22"/>
          <w:szCs w:val="22"/>
        </w:rPr>
        <w:t xml:space="preserve"> </w:t>
      </w:r>
      <w:r w:rsidR="00242ACA" w:rsidRPr="001B7744">
        <w:rPr>
          <w:sz w:val="22"/>
          <w:szCs w:val="22"/>
        </w:rPr>
        <w:t>естественно</w:t>
      </w:r>
      <w:r w:rsidRPr="001B7744">
        <w:rPr>
          <w:sz w:val="22"/>
          <w:szCs w:val="22"/>
        </w:rPr>
        <w:t xml:space="preserve"> </w:t>
      </w:r>
      <w:r w:rsidR="00242ACA" w:rsidRPr="001B7744">
        <w:rPr>
          <w:sz w:val="22"/>
          <w:szCs w:val="22"/>
        </w:rPr>
        <w:t>применять</w:t>
      </w:r>
      <w:r w:rsidRPr="001B7744">
        <w:rPr>
          <w:sz w:val="22"/>
          <w:szCs w:val="22"/>
        </w:rPr>
        <w:t xml:space="preserve"> </w:t>
      </w:r>
      <w:r w:rsidR="00242ACA" w:rsidRPr="001B7744">
        <w:rPr>
          <w:sz w:val="22"/>
          <w:szCs w:val="22"/>
        </w:rPr>
        <w:t>автоматы</w:t>
      </w:r>
      <w:r w:rsidRPr="001B7744">
        <w:rPr>
          <w:sz w:val="22"/>
          <w:szCs w:val="22"/>
        </w:rPr>
        <w:t xml:space="preserve"> </w:t>
      </w:r>
      <w:r w:rsidR="00242ACA" w:rsidRPr="001B7744">
        <w:rPr>
          <w:sz w:val="22"/>
          <w:szCs w:val="22"/>
        </w:rPr>
        <w:t>в</w:t>
      </w:r>
      <w:r w:rsidRPr="001B7744">
        <w:rPr>
          <w:sz w:val="22"/>
          <w:szCs w:val="22"/>
        </w:rPr>
        <w:t xml:space="preserve"> </w:t>
      </w:r>
      <w:r w:rsidR="00242ACA" w:rsidRPr="001B7744">
        <w:rPr>
          <w:sz w:val="22"/>
          <w:szCs w:val="22"/>
        </w:rPr>
        <w:t>системах</w:t>
      </w:r>
      <w:r w:rsidRPr="001B7744">
        <w:rPr>
          <w:sz w:val="22"/>
          <w:szCs w:val="22"/>
        </w:rPr>
        <w:t xml:space="preserve"> </w:t>
      </w:r>
      <w:r w:rsidR="00242ACA" w:rsidRPr="001B7744">
        <w:rPr>
          <w:sz w:val="22"/>
          <w:szCs w:val="22"/>
        </w:rPr>
        <w:t>логического</w:t>
      </w:r>
      <w:r w:rsidRPr="001B7744">
        <w:rPr>
          <w:sz w:val="22"/>
          <w:szCs w:val="22"/>
        </w:rPr>
        <w:t xml:space="preserve"> </w:t>
      </w:r>
      <w:r w:rsidR="00242ACA" w:rsidRPr="001B7744">
        <w:rPr>
          <w:sz w:val="22"/>
          <w:szCs w:val="22"/>
        </w:rPr>
        <w:t>управления, в</w:t>
      </w:r>
      <w:r w:rsidRPr="001B7744">
        <w:rPr>
          <w:sz w:val="22"/>
          <w:szCs w:val="22"/>
        </w:rPr>
        <w:t xml:space="preserve"> </w:t>
      </w:r>
      <w:r w:rsidR="00242ACA" w:rsidRPr="001B7744">
        <w:rPr>
          <w:sz w:val="22"/>
          <w:szCs w:val="22"/>
        </w:rPr>
        <w:t>которых</w:t>
      </w:r>
      <w:r w:rsidRPr="001B7744">
        <w:rPr>
          <w:sz w:val="22"/>
          <w:szCs w:val="22"/>
        </w:rPr>
        <w:t xml:space="preserve"> </w:t>
      </w:r>
      <w:r w:rsidR="00242ACA" w:rsidRPr="001B7744">
        <w:rPr>
          <w:sz w:val="22"/>
          <w:szCs w:val="22"/>
        </w:rPr>
        <w:t>входные</w:t>
      </w:r>
      <w:r w:rsidRPr="001B7744">
        <w:rPr>
          <w:sz w:val="22"/>
          <w:szCs w:val="22"/>
        </w:rPr>
        <w:t xml:space="preserve"> </w:t>
      </w:r>
      <w:r w:rsidR="00242ACA" w:rsidRPr="001B7744">
        <w:rPr>
          <w:sz w:val="22"/>
          <w:szCs w:val="22"/>
        </w:rPr>
        <w:t>и</w:t>
      </w:r>
      <w:r w:rsidRPr="001B7744">
        <w:rPr>
          <w:sz w:val="22"/>
          <w:szCs w:val="22"/>
        </w:rPr>
        <w:t xml:space="preserve"> </w:t>
      </w:r>
      <w:r w:rsidR="00242ACA" w:rsidRPr="001B7744">
        <w:rPr>
          <w:sz w:val="22"/>
          <w:szCs w:val="22"/>
        </w:rPr>
        <w:t>выходные</w:t>
      </w:r>
      <w:r w:rsidRPr="001B7744">
        <w:rPr>
          <w:sz w:val="22"/>
          <w:szCs w:val="22"/>
        </w:rPr>
        <w:t xml:space="preserve"> </w:t>
      </w:r>
      <w:r w:rsidR="00242ACA" w:rsidRPr="001B7744">
        <w:rPr>
          <w:sz w:val="22"/>
          <w:szCs w:val="22"/>
        </w:rPr>
        <w:t>переменные</w:t>
      </w:r>
      <w:r w:rsidRPr="001B7744">
        <w:rPr>
          <w:sz w:val="22"/>
          <w:szCs w:val="22"/>
        </w:rPr>
        <w:t xml:space="preserve"> </w:t>
      </w:r>
      <w:proofErr w:type="spellStart"/>
      <w:r w:rsidR="00242ACA" w:rsidRPr="001B7744">
        <w:rPr>
          <w:sz w:val="22"/>
          <w:szCs w:val="22"/>
        </w:rPr>
        <w:t>двоичны</w:t>
      </w:r>
      <w:proofErr w:type="spellEnd"/>
      <w:r w:rsidR="00242ACA" w:rsidRPr="001B7744">
        <w:rPr>
          <w:sz w:val="22"/>
          <w:szCs w:val="22"/>
        </w:rPr>
        <w:t>. Естественность</w:t>
      </w:r>
      <w:r w:rsidRPr="001B7744">
        <w:rPr>
          <w:sz w:val="22"/>
          <w:szCs w:val="22"/>
        </w:rPr>
        <w:t xml:space="preserve"> </w:t>
      </w:r>
      <w:r w:rsidR="00242ACA" w:rsidRPr="001B7744">
        <w:rPr>
          <w:sz w:val="22"/>
          <w:szCs w:val="22"/>
        </w:rPr>
        <w:t>применения</w:t>
      </w:r>
      <w:r w:rsidRPr="001B7744">
        <w:rPr>
          <w:sz w:val="22"/>
          <w:szCs w:val="22"/>
        </w:rPr>
        <w:t xml:space="preserve"> </w:t>
      </w:r>
      <w:r w:rsidR="00242ACA" w:rsidRPr="001B7744">
        <w:rPr>
          <w:sz w:val="22"/>
          <w:szCs w:val="22"/>
        </w:rPr>
        <w:t>автоматов</w:t>
      </w:r>
      <w:r w:rsidRPr="001B7744">
        <w:rPr>
          <w:sz w:val="22"/>
          <w:szCs w:val="22"/>
        </w:rPr>
        <w:t xml:space="preserve"> </w:t>
      </w:r>
      <w:r w:rsidR="00242ACA" w:rsidRPr="001B7744">
        <w:rPr>
          <w:sz w:val="22"/>
          <w:szCs w:val="22"/>
        </w:rPr>
        <w:t>при</w:t>
      </w:r>
      <w:r w:rsidRPr="001B7744">
        <w:rPr>
          <w:sz w:val="22"/>
          <w:szCs w:val="22"/>
        </w:rPr>
        <w:t xml:space="preserve"> </w:t>
      </w:r>
      <w:r w:rsidR="00242ACA" w:rsidRPr="001B7744">
        <w:rPr>
          <w:sz w:val="22"/>
          <w:szCs w:val="22"/>
        </w:rPr>
        <w:t>программировании</w:t>
      </w:r>
      <w:r w:rsidRPr="001B7744">
        <w:rPr>
          <w:sz w:val="22"/>
          <w:szCs w:val="22"/>
        </w:rPr>
        <w:t xml:space="preserve"> </w:t>
      </w:r>
      <w:r w:rsidR="00242ACA" w:rsidRPr="001B7744">
        <w:rPr>
          <w:sz w:val="22"/>
          <w:szCs w:val="22"/>
        </w:rPr>
        <w:t>этого</w:t>
      </w:r>
      <w:r w:rsidRPr="001B7744">
        <w:rPr>
          <w:sz w:val="22"/>
          <w:szCs w:val="22"/>
        </w:rPr>
        <w:t xml:space="preserve"> </w:t>
      </w:r>
      <w:r w:rsidR="00242ACA" w:rsidRPr="001B7744">
        <w:rPr>
          <w:sz w:val="22"/>
          <w:szCs w:val="22"/>
        </w:rPr>
        <w:t>класса</w:t>
      </w:r>
      <w:r w:rsidRPr="001B7744">
        <w:rPr>
          <w:sz w:val="22"/>
          <w:szCs w:val="22"/>
        </w:rPr>
        <w:t xml:space="preserve"> </w:t>
      </w:r>
      <w:r w:rsidR="00242ACA" w:rsidRPr="001B7744">
        <w:rPr>
          <w:sz w:val="22"/>
          <w:szCs w:val="22"/>
        </w:rPr>
        <w:t>систем</w:t>
      </w:r>
      <w:r w:rsidRPr="001B7744">
        <w:rPr>
          <w:sz w:val="22"/>
          <w:szCs w:val="22"/>
        </w:rPr>
        <w:t xml:space="preserve"> </w:t>
      </w:r>
      <w:r w:rsidR="00242ACA" w:rsidRPr="001B7744">
        <w:rPr>
          <w:sz w:val="22"/>
          <w:szCs w:val="22"/>
        </w:rPr>
        <w:t>объясняется</w:t>
      </w:r>
      <w:r w:rsidRPr="001B7744">
        <w:rPr>
          <w:sz w:val="22"/>
          <w:szCs w:val="22"/>
        </w:rPr>
        <w:t xml:space="preserve"> </w:t>
      </w:r>
      <w:r w:rsidR="00242ACA" w:rsidRPr="001B7744">
        <w:rPr>
          <w:sz w:val="22"/>
          <w:szCs w:val="22"/>
        </w:rPr>
        <w:t>тем, что</w:t>
      </w:r>
      <w:r w:rsidRPr="001B7744">
        <w:rPr>
          <w:sz w:val="22"/>
          <w:szCs w:val="22"/>
        </w:rPr>
        <w:t xml:space="preserve"> </w:t>
      </w:r>
      <w:proofErr w:type="gramStart"/>
      <w:r w:rsidR="00242ACA" w:rsidRPr="001B7744">
        <w:rPr>
          <w:sz w:val="22"/>
          <w:szCs w:val="22"/>
        </w:rPr>
        <w:t>про-граммы</w:t>
      </w:r>
      <w:proofErr w:type="gramEnd"/>
      <w:r w:rsidRPr="001B7744">
        <w:rPr>
          <w:sz w:val="22"/>
          <w:szCs w:val="22"/>
        </w:rPr>
        <w:t xml:space="preserve"> </w:t>
      </w:r>
      <w:r w:rsidR="00242ACA" w:rsidRPr="001B7744">
        <w:rPr>
          <w:sz w:val="22"/>
          <w:szCs w:val="22"/>
        </w:rPr>
        <w:t>в</w:t>
      </w:r>
      <w:r w:rsidRPr="001B7744">
        <w:rPr>
          <w:sz w:val="22"/>
          <w:szCs w:val="22"/>
        </w:rPr>
        <w:t xml:space="preserve"> </w:t>
      </w:r>
      <w:r w:rsidR="00242ACA" w:rsidRPr="001B7744">
        <w:rPr>
          <w:sz w:val="22"/>
          <w:szCs w:val="22"/>
        </w:rPr>
        <w:t>них</w:t>
      </w:r>
      <w:r w:rsidRPr="001B7744">
        <w:rPr>
          <w:sz w:val="22"/>
          <w:szCs w:val="22"/>
        </w:rPr>
        <w:t xml:space="preserve"> </w:t>
      </w:r>
      <w:r w:rsidR="00242ACA" w:rsidRPr="001B7744">
        <w:rPr>
          <w:sz w:val="22"/>
          <w:szCs w:val="22"/>
        </w:rPr>
        <w:t>заменяют</w:t>
      </w:r>
      <w:r w:rsidRPr="001B7744">
        <w:rPr>
          <w:sz w:val="22"/>
          <w:szCs w:val="22"/>
        </w:rPr>
        <w:t xml:space="preserve"> </w:t>
      </w:r>
      <w:r w:rsidR="00242ACA" w:rsidRPr="001B7744">
        <w:rPr>
          <w:sz w:val="22"/>
          <w:szCs w:val="22"/>
        </w:rPr>
        <w:t>логические</w:t>
      </w:r>
      <w:r w:rsidRPr="001B7744">
        <w:rPr>
          <w:sz w:val="22"/>
          <w:szCs w:val="22"/>
        </w:rPr>
        <w:t xml:space="preserve"> </w:t>
      </w:r>
      <w:r w:rsidR="00242ACA" w:rsidRPr="001B7744">
        <w:rPr>
          <w:sz w:val="22"/>
          <w:szCs w:val="22"/>
        </w:rPr>
        <w:t>схемы, проектирование</w:t>
      </w:r>
      <w:r w:rsidRPr="001B7744">
        <w:rPr>
          <w:sz w:val="22"/>
          <w:szCs w:val="22"/>
        </w:rPr>
        <w:t xml:space="preserve"> </w:t>
      </w:r>
      <w:r w:rsidR="00242ACA" w:rsidRPr="001B7744">
        <w:rPr>
          <w:sz w:val="22"/>
          <w:szCs w:val="22"/>
        </w:rPr>
        <w:t>которых</w:t>
      </w:r>
      <w:r w:rsidRPr="001B7744">
        <w:rPr>
          <w:sz w:val="22"/>
          <w:szCs w:val="22"/>
        </w:rPr>
        <w:t xml:space="preserve"> </w:t>
      </w:r>
      <w:r w:rsidR="00242ACA" w:rsidRPr="001B7744">
        <w:rPr>
          <w:sz w:val="22"/>
          <w:szCs w:val="22"/>
        </w:rPr>
        <w:t>с</w:t>
      </w:r>
      <w:r w:rsidRPr="001B7744">
        <w:rPr>
          <w:sz w:val="22"/>
          <w:szCs w:val="22"/>
        </w:rPr>
        <w:t xml:space="preserve"> </w:t>
      </w:r>
      <w:r w:rsidR="00242ACA" w:rsidRPr="001B7744">
        <w:rPr>
          <w:sz w:val="22"/>
          <w:szCs w:val="22"/>
        </w:rPr>
        <w:t>использованием</w:t>
      </w:r>
      <w:r w:rsidRPr="001B7744">
        <w:rPr>
          <w:sz w:val="22"/>
          <w:szCs w:val="22"/>
        </w:rPr>
        <w:t xml:space="preserve"> </w:t>
      </w:r>
      <w:r w:rsidR="00242ACA" w:rsidRPr="001B7744">
        <w:rPr>
          <w:sz w:val="22"/>
          <w:szCs w:val="22"/>
        </w:rPr>
        <w:t>автоматов</w:t>
      </w:r>
      <w:r w:rsidRPr="001B7744">
        <w:rPr>
          <w:sz w:val="22"/>
          <w:szCs w:val="22"/>
        </w:rPr>
        <w:t xml:space="preserve"> </w:t>
      </w:r>
      <w:r w:rsidR="00242ACA" w:rsidRPr="001B7744">
        <w:rPr>
          <w:sz w:val="22"/>
          <w:szCs w:val="22"/>
        </w:rPr>
        <w:t>широко</w:t>
      </w:r>
      <w:r w:rsidRPr="001B7744">
        <w:rPr>
          <w:sz w:val="22"/>
          <w:szCs w:val="22"/>
        </w:rPr>
        <w:t xml:space="preserve"> </w:t>
      </w:r>
      <w:r w:rsidR="00242ACA" w:rsidRPr="001B7744">
        <w:rPr>
          <w:sz w:val="22"/>
          <w:szCs w:val="22"/>
        </w:rPr>
        <w:t>распространено</w:t>
      </w:r>
      <w:r w:rsidRPr="001B7744">
        <w:rPr>
          <w:sz w:val="22"/>
          <w:szCs w:val="22"/>
        </w:rPr>
        <w:t xml:space="preserve"> </w:t>
      </w:r>
      <w:r w:rsidR="00242ACA" w:rsidRPr="001B7744">
        <w:rPr>
          <w:sz w:val="22"/>
          <w:szCs w:val="22"/>
        </w:rPr>
        <w:t>и</w:t>
      </w:r>
      <w:r w:rsidRPr="001B7744">
        <w:rPr>
          <w:sz w:val="22"/>
          <w:szCs w:val="22"/>
        </w:rPr>
        <w:t xml:space="preserve"> </w:t>
      </w:r>
      <w:r w:rsidR="00242ACA" w:rsidRPr="001B7744">
        <w:rPr>
          <w:sz w:val="22"/>
          <w:szCs w:val="22"/>
        </w:rPr>
        <w:t>развивается</w:t>
      </w:r>
      <w:r w:rsidRPr="001B7744">
        <w:rPr>
          <w:sz w:val="22"/>
          <w:szCs w:val="22"/>
        </w:rPr>
        <w:t xml:space="preserve"> </w:t>
      </w:r>
      <w:r w:rsidR="00242ACA" w:rsidRPr="001B7744">
        <w:rPr>
          <w:sz w:val="22"/>
          <w:szCs w:val="22"/>
        </w:rPr>
        <w:t>давно, начиная</w:t>
      </w:r>
      <w:r w:rsidRPr="001B7744">
        <w:rPr>
          <w:sz w:val="22"/>
          <w:szCs w:val="22"/>
        </w:rPr>
        <w:t xml:space="preserve"> </w:t>
      </w:r>
      <w:r w:rsidR="00242ACA" w:rsidRPr="001B7744">
        <w:rPr>
          <w:sz w:val="22"/>
          <w:szCs w:val="22"/>
        </w:rPr>
        <w:t>с</w:t>
      </w:r>
      <w:r w:rsidRPr="001B7744">
        <w:rPr>
          <w:sz w:val="22"/>
          <w:szCs w:val="22"/>
        </w:rPr>
        <w:t xml:space="preserve"> </w:t>
      </w:r>
      <w:r w:rsidR="00242ACA" w:rsidRPr="001B7744">
        <w:rPr>
          <w:sz w:val="22"/>
          <w:szCs w:val="22"/>
        </w:rPr>
        <w:t>релейно-контактных</w:t>
      </w:r>
      <w:r w:rsidRPr="001B7744">
        <w:rPr>
          <w:sz w:val="22"/>
          <w:szCs w:val="22"/>
        </w:rPr>
        <w:t xml:space="preserve"> </w:t>
      </w:r>
      <w:r w:rsidR="00242ACA" w:rsidRPr="001B7744">
        <w:rPr>
          <w:sz w:val="22"/>
          <w:szCs w:val="22"/>
        </w:rPr>
        <w:t>схем [28]. Однако</w:t>
      </w:r>
      <w:r w:rsidRPr="001B7744">
        <w:rPr>
          <w:sz w:val="22"/>
          <w:szCs w:val="22"/>
        </w:rPr>
        <w:t xml:space="preserve"> </w:t>
      </w:r>
      <w:r w:rsidR="00242ACA" w:rsidRPr="001B7744">
        <w:rPr>
          <w:sz w:val="22"/>
          <w:szCs w:val="22"/>
        </w:rPr>
        <w:t>простота</w:t>
      </w:r>
      <w:r w:rsidRPr="001B7744">
        <w:rPr>
          <w:sz w:val="22"/>
          <w:szCs w:val="22"/>
        </w:rPr>
        <w:t xml:space="preserve"> </w:t>
      </w:r>
      <w:r w:rsidR="00242ACA" w:rsidRPr="001B7744">
        <w:rPr>
          <w:sz w:val="22"/>
          <w:szCs w:val="22"/>
        </w:rPr>
        <w:t>и</w:t>
      </w:r>
      <w:r w:rsidRPr="001B7744">
        <w:rPr>
          <w:sz w:val="22"/>
          <w:szCs w:val="22"/>
        </w:rPr>
        <w:t xml:space="preserve"> </w:t>
      </w:r>
      <w:r w:rsidR="00242ACA" w:rsidRPr="001B7744">
        <w:rPr>
          <w:sz w:val="22"/>
          <w:szCs w:val="22"/>
        </w:rPr>
        <w:t>естественность</w:t>
      </w:r>
      <w:r w:rsidRPr="001B7744">
        <w:rPr>
          <w:sz w:val="22"/>
          <w:szCs w:val="22"/>
        </w:rPr>
        <w:t xml:space="preserve"> </w:t>
      </w:r>
      <w:r w:rsidR="00242ACA" w:rsidRPr="001B7744">
        <w:rPr>
          <w:sz w:val="22"/>
          <w:szCs w:val="22"/>
        </w:rPr>
        <w:t>применения</w:t>
      </w:r>
      <w:r w:rsidRPr="001B7744">
        <w:rPr>
          <w:sz w:val="22"/>
          <w:szCs w:val="22"/>
        </w:rPr>
        <w:t xml:space="preserve"> </w:t>
      </w:r>
      <w:r w:rsidR="00242ACA" w:rsidRPr="001B7744">
        <w:rPr>
          <w:sz w:val="22"/>
          <w:szCs w:val="22"/>
        </w:rPr>
        <w:t>автоматов</w:t>
      </w:r>
      <w:r w:rsidRPr="001B7744">
        <w:rPr>
          <w:sz w:val="22"/>
          <w:szCs w:val="22"/>
        </w:rPr>
        <w:t xml:space="preserve"> </w:t>
      </w:r>
      <w:r w:rsidR="00242ACA" w:rsidRPr="001B7744">
        <w:rPr>
          <w:sz w:val="22"/>
          <w:szCs w:val="22"/>
        </w:rPr>
        <w:t>даже</w:t>
      </w:r>
      <w:r w:rsidRPr="001B7744">
        <w:rPr>
          <w:sz w:val="22"/>
          <w:szCs w:val="22"/>
        </w:rPr>
        <w:t xml:space="preserve"> </w:t>
      </w:r>
      <w:r w:rsidR="00242ACA" w:rsidRPr="001B7744">
        <w:rPr>
          <w:sz w:val="22"/>
          <w:szCs w:val="22"/>
        </w:rPr>
        <w:t>для</w:t>
      </w:r>
      <w:r w:rsidRPr="001B7744">
        <w:rPr>
          <w:sz w:val="22"/>
          <w:szCs w:val="22"/>
        </w:rPr>
        <w:t xml:space="preserve"> </w:t>
      </w:r>
      <w:r w:rsidR="00242ACA" w:rsidRPr="001B7744">
        <w:rPr>
          <w:sz w:val="22"/>
          <w:szCs w:val="22"/>
        </w:rPr>
        <w:t>этого</w:t>
      </w:r>
      <w:r w:rsidRPr="001B7744">
        <w:rPr>
          <w:sz w:val="22"/>
          <w:szCs w:val="22"/>
        </w:rPr>
        <w:t xml:space="preserve"> </w:t>
      </w:r>
      <w:r w:rsidR="00242ACA" w:rsidRPr="001B7744">
        <w:rPr>
          <w:sz w:val="22"/>
          <w:szCs w:val="22"/>
        </w:rPr>
        <w:t>класса</w:t>
      </w:r>
      <w:r w:rsidRPr="001B7744">
        <w:rPr>
          <w:sz w:val="22"/>
          <w:szCs w:val="22"/>
        </w:rPr>
        <w:t xml:space="preserve"> </w:t>
      </w:r>
      <w:r w:rsidR="00242ACA" w:rsidRPr="001B7744">
        <w:rPr>
          <w:sz w:val="22"/>
          <w:szCs w:val="22"/>
        </w:rPr>
        <w:t>систем, видимо, далеко</w:t>
      </w:r>
      <w:r w:rsidRPr="001B7744">
        <w:rPr>
          <w:sz w:val="22"/>
          <w:szCs w:val="22"/>
        </w:rPr>
        <w:t xml:space="preserve"> </w:t>
      </w:r>
      <w:r w:rsidR="00242ACA" w:rsidRPr="001B7744">
        <w:rPr>
          <w:sz w:val="22"/>
          <w:szCs w:val="22"/>
        </w:rPr>
        <w:t>неочевидна, так</w:t>
      </w:r>
      <w:r w:rsidRPr="001B7744">
        <w:rPr>
          <w:sz w:val="22"/>
          <w:szCs w:val="22"/>
        </w:rPr>
        <w:t xml:space="preserve"> </w:t>
      </w:r>
      <w:r w:rsidR="00242ACA" w:rsidRPr="001B7744">
        <w:rPr>
          <w:sz w:val="22"/>
          <w:szCs w:val="22"/>
        </w:rPr>
        <w:t>как</w:t>
      </w:r>
      <w:r w:rsidRPr="001B7744">
        <w:rPr>
          <w:sz w:val="22"/>
          <w:szCs w:val="22"/>
        </w:rPr>
        <w:t xml:space="preserve"> </w:t>
      </w:r>
      <w:r w:rsidR="00242ACA" w:rsidRPr="001B7744">
        <w:rPr>
          <w:sz w:val="22"/>
          <w:szCs w:val="22"/>
        </w:rPr>
        <w:t>даже</w:t>
      </w:r>
      <w:r w:rsidRPr="001B7744">
        <w:rPr>
          <w:sz w:val="22"/>
          <w:szCs w:val="22"/>
        </w:rPr>
        <w:t xml:space="preserve"> </w:t>
      </w:r>
      <w:r w:rsidR="00242ACA" w:rsidRPr="001B7744">
        <w:rPr>
          <w:sz w:val="22"/>
          <w:szCs w:val="22"/>
        </w:rPr>
        <w:t>при</w:t>
      </w:r>
      <w:r w:rsidRPr="001B7744">
        <w:rPr>
          <w:sz w:val="22"/>
          <w:szCs w:val="22"/>
        </w:rPr>
        <w:t xml:space="preserve"> </w:t>
      </w:r>
      <w:r w:rsidR="00242ACA" w:rsidRPr="001B7744">
        <w:rPr>
          <w:sz w:val="22"/>
          <w:szCs w:val="22"/>
        </w:rPr>
        <w:t>программировании</w:t>
      </w:r>
      <w:r w:rsidRPr="001B7744">
        <w:rPr>
          <w:sz w:val="22"/>
          <w:szCs w:val="22"/>
        </w:rPr>
        <w:t xml:space="preserve"> </w:t>
      </w:r>
      <w:r w:rsidR="00242ACA" w:rsidRPr="001B7744">
        <w:rPr>
          <w:sz w:val="22"/>
          <w:szCs w:val="22"/>
        </w:rPr>
        <w:t>логических</w:t>
      </w:r>
      <w:r w:rsidRPr="001B7744">
        <w:rPr>
          <w:sz w:val="22"/>
          <w:szCs w:val="22"/>
        </w:rPr>
        <w:t xml:space="preserve"> </w:t>
      </w:r>
      <w:r w:rsidR="00242ACA" w:rsidRPr="001B7744">
        <w:rPr>
          <w:sz w:val="22"/>
          <w:szCs w:val="22"/>
        </w:rPr>
        <w:t>контроллеров [35], практически</w:t>
      </w:r>
      <w:r w:rsidRPr="001B7744">
        <w:rPr>
          <w:sz w:val="22"/>
          <w:szCs w:val="22"/>
        </w:rPr>
        <w:t xml:space="preserve"> </w:t>
      </w:r>
      <w:r w:rsidR="00242ACA" w:rsidRPr="001B7744">
        <w:rPr>
          <w:sz w:val="22"/>
          <w:szCs w:val="22"/>
        </w:rPr>
        <w:t>никто</w:t>
      </w:r>
      <w:r w:rsidRPr="001B7744">
        <w:rPr>
          <w:sz w:val="22"/>
          <w:szCs w:val="22"/>
        </w:rPr>
        <w:t xml:space="preserve"> </w:t>
      </w:r>
      <w:r w:rsidR="00242ACA" w:rsidRPr="001B7744">
        <w:rPr>
          <w:sz w:val="22"/>
          <w:szCs w:val="22"/>
        </w:rPr>
        <w:t>не</w:t>
      </w:r>
      <w:r w:rsidRPr="001B7744">
        <w:rPr>
          <w:sz w:val="22"/>
          <w:szCs w:val="22"/>
        </w:rPr>
        <w:t xml:space="preserve"> </w:t>
      </w:r>
      <w:r w:rsidR="00242ACA" w:rsidRPr="001B7744">
        <w:rPr>
          <w:sz w:val="22"/>
          <w:szCs w:val="22"/>
        </w:rPr>
        <w:t>предлагал</w:t>
      </w:r>
      <w:r w:rsidRPr="001B7744">
        <w:rPr>
          <w:sz w:val="22"/>
          <w:szCs w:val="22"/>
        </w:rPr>
        <w:t xml:space="preserve"> </w:t>
      </w:r>
      <w:r w:rsidR="00242ACA" w:rsidRPr="001B7744">
        <w:rPr>
          <w:sz w:val="22"/>
          <w:szCs w:val="22"/>
        </w:rPr>
        <w:t>сначала</w:t>
      </w:r>
      <w:r w:rsidRPr="001B7744">
        <w:rPr>
          <w:sz w:val="22"/>
          <w:szCs w:val="22"/>
        </w:rPr>
        <w:t xml:space="preserve"> </w:t>
      </w:r>
      <w:r w:rsidR="00242ACA" w:rsidRPr="001B7744">
        <w:rPr>
          <w:sz w:val="22"/>
          <w:szCs w:val="22"/>
        </w:rPr>
        <w:t>проектировать</w:t>
      </w:r>
      <w:r w:rsidRPr="001B7744">
        <w:rPr>
          <w:sz w:val="22"/>
          <w:szCs w:val="22"/>
        </w:rPr>
        <w:t xml:space="preserve"> </w:t>
      </w:r>
      <w:r w:rsidR="00242ACA" w:rsidRPr="001B7744">
        <w:rPr>
          <w:sz w:val="22"/>
          <w:szCs w:val="22"/>
        </w:rPr>
        <w:t xml:space="preserve">автоматы, </w:t>
      </w:r>
      <w:r w:rsidRPr="001B7744">
        <w:rPr>
          <w:sz w:val="22"/>
          <w:szCs w:val="22"/>
        </w:rPr>
        <w:t xml:space="preserve">и только </w:t>
      </w:r>
      <w:r w:rsidR="00242ACA" w:rsidRPr="001B7744">
        <w:rPr>
          <w:sz w:val="22"/>
          <w:szCs w:val="22"/>
        </w:rPr>
        <w:t>затем</w:t>
      </w:r>
      <w:r w:rsidRPr="001B7744">
        <w:rPr>
          <w:sz w:val="22"/>
          <w:szCs w:val="22"/>
        </w:rPr>
        <w:t xml:space="preserve"> </w:t>
      </w:r>
      <w:r w:rsidR="00242ACA" w:rsidRPr="001B7744">
        <w:rPr>
          <w:sz w:val="22"/>
          <w:szCs w:val="22"/>
        </w:rPr>
        <w:t>их</w:t>
      </w:r>
      <w:r w:rsidRPr="001B7744">
        <w:rPr>
          <w:sz w:val="22"/>
          <w:szCs w:val="22"/>
        </w:rPr>
        <w:t xml:space="preserve"> </w:t>
      </w:r>
      <w:r w:rsidR="00242ACA" w:rsidRPr="001B7744">
        <w:rPr>
          <w:sz w:val="22"/>
          <w:szCs w:val="22"/>
        </w:rPr>
        <w:t>реализовать</w:t>
      </w:r>
      <w:r w:rsidRPr="001B7744">
        <w:rPr>
          <w:sz w:val="22"/>
          <w:szCs w:val="22"/>
        </w:rPr>
        <w:t xml:space="preserve"> </w:t>
      </w:r>
      <w:r w:rsidR="00242ACA" w:rsidRPr="001B7744">
        <w:rPr>
          <w:sz w:val="22"/>
          <w:szCs w:val="22"/>
        </w:rPr>
        <w:t>на</w:t>
      </w:r>
      <w:r w:rsidRPr="001B7744">
        <w:rPr>
          <w:sz w:val="22"/>
          <w:szCs w:val="22"/>
        </w:rPr>
        <w:t xml:space="preserve"> </w:t>
      </w:r>
      <w:r w:rsidR="00242ACA" w:rsidRPr="001B7744">
        <w:rPr>
          <w:sz w:val="22"/>
          <w:szCs w:val="22"/>
        </w:rPr>
        <w:t>выбранном</w:t>
      </w:r>
      <w:r w:rsidRPr="001B7744">
        <w:rPr>
          <w:sz w:val="22"/>
          <w:szCs w:val="22"/>
        </w:rPr>
        <w:t xml:space="preserve"> </w:t>
      </w:r>
      <w:r w:rsidR="00242ACA" w:rsidRPr="001B7744">
        <w:rPr>
          <w:sz w:val="22"/>
          <w:szCs w:val="22"/>
        </w:rPr>
        <w:t>языке</w:t>
      </w:r>
      <w:r w:rsidRPr="001B7744">
        <w:rPr>
          <w:sz w:val="22"/>
          <w:szCs w:val="22"/>
        </w:rPr>
        <w:t xml:space="preserve"> </w:t>
      </w:r>
      <w:r w:rsidR="00242ACA" w:rsidRPr="001B7744">
        <w:rPr>
          <w:sz w:val="22"/>
          <w:szCs w:val="22"/>
        </w:rPr>
        <w:t>программирования. В</w:t>
      </w:r>
      <w:r w:rsidRPr="001B7744">
        <w:rPr>
          <w:sz w:val="22"/>
          <w:szCs w:val="22"/>
        </w:rPr>
        <w:t xml:space="preserve"> </w:t>
      </w:r>
      <w:r w:rsidR="00242ACA" w:rsidRPr="001B7744">
        <w:rPr>
          <w:sz w:val="22"/>
          <w:szCs w:val="22"/>
        </w:rPr>
        <w:t>работе [36] было</w:t>
      </w:r>
      <w:r w:rsidRPr="001B7744">
        <w:rPr>
          <w:sz w:val="22"/>
          <w:szCs w:val="22"/>
        </w:rPr>
        <w:t xml:space="preserve"> </w:t>
      </w:r>
      <w:r w:rsidR="00242ACA" w:rsidRPr="001B7744">
        <w:rPr>
          <w:sz w:val="22"/>
          <w:szCs w:val="22"/>
        </w:rPr>
        <w:t>показано, что</w:t>
      </w:r>
      <w:r w:rsidRPr="001B7744">
        <w:rPr>
          <w:sz w:val="22"/>
          <w:szCs w:val="22"/>
        </w:rPr>
        <w:t xml:space="preserve"> </w:t>
      </w:r>
      <w:r w:rsidR="00242ACA" w:rsidRPr="001B7744">
        <w:rPr>
          <w:sz w:val="22"/>
          <w:szCs w:val="22"/>
        </w:rPr>
        <w:t>плохого</w:t>
      </w:r>
      <w:r w:rsidRPr="001B7744">
        <w:rPr>
          <w:sz w:val="22"/>
          <w:szCs w:val="22"/>
        </w:rPr>
        <w:t xml:space="preserve"> </w:t>
      </w:r>
      <w:r w:rsidR="00242ACA" w:rsidRPr="001B7744">
        <w:rPr>
          <w:sz w:val="22"/>
          <w:szCs w:val="22"/>
        </w:rPr>
        <w:t>в</w:t>
      </w:r>
      <w:r w:rsidRPr="001B7744">
        <w:rPr>
          <w:sz w:val="22"/>
          <w:szCs w:val="22"/>
        </w:rPr>
        <w:t xml:space="preserve"> </w:t>
      </w:r>
      <w:proofErr w:type="spellStart"/>
      <w:r w:rsidR="00242ACA" w:rsidRPr="001B7744">
        <w:rPr>
          <w:sz w:val="22"/>
          <w:szCs w:val="22"/>
        </w:rPr>
        <w:t>неавтоматном</w:t>
      </w:r>
      <w:proofErr w:type="spellEnd"/>
      <w:r w:rsidRPr="001B7744">
        <w:rPr>
          <w:sz w:val="22"/>
          <w:szCs w:val="22"/>
        </w:rPr>
        <w:t xml:space="preserve"> </w:t>
      </w:r>
      <w:r w:rsidR="00242ACA" w:rsidRPr="001B7744">
        <w:rPr>
          <w:sz w:val="22"/>
          <w:szCs w:val="22"/>
        </w:rPr>
        <w:t>программировании</w:t>
      </w:r>
      <w:r w:rsidRPr="001B7744">
        <w:rPr>
          <w:sz w:val="22"/>
          <w:szCs w:val="22"/>
        </w:rPr>
        <w:t xml:space="preserve"> </w:t>
      </w:r>
      <w:r w:rsidR="00242ACA" w:rsidRPr="001B7744">
        <w:rPr>
          <w:sz w:val="22"/>
          <w:szCs w:val="22"/>
        </w:rPr>
        <w:t>контроллеров, а</w:t>
      </w:r>
      <w:r w:rsidRPr="001B7744">
        <w:rPr>
          <w:sz w:val="22"/>
          <w:szCs w:val="22"/>
        </w:rPr>
        <w:t xml:space="preserve"> в</w:t>
      </w:r>
      <w:r w:rsidR="00242ACA" w:rsidRPr="001B7744">
        <w:rPr>
          <w:sz w:val="22"/>
          <w:szCs w:val="22"/>
        </w:rPr>
        <w:t xml:space="preserve"> [37</w:t>
      </w:r>
      <w:r w:rsidRPr="001B7744">
        <w:rPr>
          <w:sz w:val="22"/>
          <w:szCs w:val="22"/>
        </w:rPr>
        <w:t>-</w:t>
      </w:r>
      <w:r w:rsidR="00242ACA" w:rsidRPr="001B7744">
        <w:rPr>
          <w:sz w:val="22"/>
          <w:szCs w:val="22"/>
        </w:rPr>
        <w:t>40] описано</w:t>
      </w:r>
      <w:r w:rsidRPr="001B7744">
        <w:rPr>
          <w:sz w:val="22"/>
          <w:szCs w:val="22"/>
        </w:rPr>
        <w:t xml:space="preserve"> </w:t>
      </w:r>
      <w:r w:rsidR="00242ACA" w:rsidRPr="001B7744">
        <w:rPr>
          <w:sz w:val="22"/>
          <w:szCs w:val="22"/>
        </w:rPr>
        <w:t>применение</w:t>
      </w:r>
      <w:r w:rsidRPr="001B7744">
        <w:rPr>
          <w:sz w:val="22"/>
          <w:szCs w:val="22"/>
        </w:rPr>
        <w:t xml:space="preserve"> </w:t>
      </w:r>
      <w:r w:rsidR="00242ACA" w:rsidRPr="001B7744">
        <w:rPr>
          <w:sz w:val="22"/>
          <w:szCs w:val="22"/>
        </w:rPr>
        <w:t>технологии</w:t>
      </w:r>
      <w:r w:rsidRPr="001B7744">
        <w:rPr>
          <w:sz w:val="22"/>
          <w:szCs w:val="22"/>
        </w:rPr>
        <w:t xml:space="preserve"> </w:t>
      </w:r>
      <w:r w:rsidR="00242ACA" w:rsidRPr="001B7744">
        <w:rPr>
          <w:sz w:val="22"/>
          <w:szCs w:val="22"/>
        </w:rPr>
        <w:t>автоматного</w:t>
      </w:r>
      <w:r w:rsidRPr="001B7744">
        <w:rPr>
          <w:sz w:val="22"/>
          <w:szCs w:val="22"/>
        </w:rPr>
        <w:t xml:space="preserve"> </w:t>
      </w:r>
      <w:proofErr w:type="spellStart"/>
      <w:proofErr w:type="gramStart"/>
      <w:r w:rsidR="00242ACA" w:rsidRPr="001B7744">
        <w:rPr>
          <w:sz w:val="22"/>
          <w:szCs w:val="22"/>
        </w:rPr>
        <w:t>программиро-вания</w:t>
      </w:r>
      <w:proofErr w:type="spellEnd"/>
      <w:proofErr w:type="gramEnd"/>
      <w:r w:rsidRPr="001B7744">
        <w:rPr>
          <w:sz w:val="22"/>
          <w:szCs w:val="22"/>
        </w:rPr>
        <w:t xml:space="preserve"> </w:t>
      </w:r>
      <w:r w:rsidR="00242ACA" w:rsidRPr="001B7744">
        <w:rPr>
          <w:sz w:val="22"/>
          <w:szCs w:val="22"/>
        </w:rPr>
        <w:t>для</w:t>
      </w:r>
      <w:r w:rsidRPr="001B7744">
        <w:rPr>
          <w:sz w:val="22"/>
          <w:szCs w:val="22"/>
        </w:rPr>
        <w:t xml:space="preserve"> </w:t>
      </w:r>
      <w:r w:rsidR="00242ACA" w:rsidRPr="001B7744">
        <w:rPr>
          <w:sz w:val="22"/>
          <w:szCs w:val="22"/>
        </w:rPr>
        <w:t>систем</w:t>
      </w:r>
      <w:r w:rsidRPr="001B7744">
        <w:rPr>
          <w:sz w:val="22"/>
          <w:szCs w:val="22"/>
        </w:rPr>
        <w:t xml:space="preserve"> </w:t>
      </w:r>
      <w:r w:rsidR="00242ACA" w:rsidRPr="001B7744">
        <w:rPr>
          <w:sz w:val="22"/>
          <w:szCs w:val="22"/>
        </w:rPr>
        <w:t>логического</w:t>
      </w:r>
      <w:r w:rsidRPr="001B7744">
        <w:rPr>
          <w:sz w:val="22"/>
          <w:szCs w:val="22"/>
        </w:rPr>
        <w:t xml:space="preserve"> </w:t>
      </w:r>
      <w:r w:rsidR="00242ACA" w:rsidRPr="001B7744">
        <w:rPr>
          <w:sz w:val="22"/>
          <w:szCs w:val="22"/>
        </w:rPr>
        <w:t>управления. Эта</w:t>
      </w:r>
      <w:r w:rsidRPr="001B7744">
        <w:rPr>
          <w:sz w:val="22"/>
          <w:szCs w:val="22"/>
        </w:rPr>
        <w:t xml:space="preserve"> </w:t>
      </w:r>
      <w:r w:rsidR="00242ACA" w:rsidRPr="001B7744">
        <w:rPr>
          <w:sz w:val="22"/>
          <w:szCs w:val="22"/>
        </w:rPr>
        <w:t>технология</w:t>
      </w:r>
      <w:r w:rsidRPr="001B7744">
        <w:rPr>
          <w:sz w:val="22"/>
          <w:szCs w:val="22"/>
        </w:rPr>
        <w:t xml:space="preserve"> </w:t>
      </w:r>
      <w:r w:rsidR="00242ACA" w:rsidRPr="001B7744">
        <w:rPr>
          <w:sz w:val="22"/>
          <w:szCs w:val="22"/>
        </w:rPr>
        <w:t>была</w:t>
      </w:r>
      <w:r w:rsidRPr="001B7744">
        <w:rPr>
          <w:sz w:val="22"/>
          <w:szCs w:val="22"/>
        </w:rPr>
        <w:t xml:space="preserve"> </w:t>
      </w:r>
      <w:r w:rsidR="00242ACA" w:rsidRPr="001B7744">
        <w:rPr>
          <w:sz w:val="22"/>
          <w:szCs w:val="22"/>
        </w:rPr>
        <w:t>использована</w:t>
      </w:r>
      <w:r w:rsidRPr="001B7744">
        <w:rPr>
          <w:sz w:val="22"/>
          <w:szCs w:val="22"/>
        </w:rPr>
        <w:t xml:space="preserve"> </w:t>
      </w:r>
      <w:r w:rsidR="00242ACA" w:rsidRPr="001B7744">
        <w:rPr>
          <w:sz w:val="22"/>
          <w:szCs w:val="22"/>
        </w:rPr>
        <w:t>при</w:t>
      </w:r>
      <w:r w:rsidRPr="001B7744">
        <w:rPr>
          <w:sz w:val="22"/>
          <w:szCs w:val="22"/>
        </w:rPr>
        <w:t xml:space="preserve"> </w:t>
      </w:r>
      <w:r w:rsidR="00242ACA" w:rsidRPr="001B7744">
        <w:rPr>
          <w:sz w:val="22"/>
          <w:szCs w:val="22"/>
        </w:rPr>
        <w:t>создании</w:t>
      </w:r>
      <w:r w:rsidRPr="001B7744">
        <w:rPr>
          <w:sz w:val="22"/>
          <w:szCs w:val="22"/>
        </w:rPr>
        <w:t xml:space="preserve"> </w:t>
      </w:r>
      <w:r w:rsidR="00242ACA" w:rsidRPr="001B7744">
        <w:rPr>
          <w:sz w:val="22"/>
          <w:szCs w:val="22"/>
        </w:rPr>
        <w:t>ряда</w:t>
      </w:r>
      <w:r w:rsidRPr="001B7744">
        <w:rPr>
          <w:sz w:val="22"/>
          <w:szCs w:val="22"/>
        </w:rPr>
        <w:t xml:space="preserve"> </w:t>
      </w:r>
      <w:r w:rsidR="00242ACA" w:rsidRPr="001B7744">
        <w:rPr>
          <w:sz w:val="22"/>
          <w:szCs w:val="22"/>
        </w:rPr>
        <w:t>систем</w:t>
      </w:r>
      <w:r w:rsidRPr="001B7744">
        <w:rPr>
          <w:sz w:val="22"/>
          <w:szCs w:val="22"/>
        </w:rPr>
        <w:t xml:space="preserve"> </w:t>
      </w:r>
      <w:r w:rsidR="00242ACA" w:rsidRPr="001B7744">
        <w:rPr>
          <w:sz w:val="22"/>
          <w:szCs w:val="22"/>
        </w:rPr>
        <w:t>управления, в</w:t>
      </w:r>
      <w:r w:rsidRPr="001B7744">
        <w:rPr>
          <w:sz w:val="22"/>
          <w:szCs w:val="22"/>
        </w:rPr>
        <w:t xml:space="preserve"> </w:t>
      </w:r>
      <w:r w:rsidR="00242ACA" w:rsidRPr="001B7744">
        <w:rPr>
          <w:sz w:val="22"/>
          <w:szCs w:val="22"/>
        </w:rPr>
        <w:t>том</w:t>
      </w:r>
      <w:r w:rsidRPr="001B7744">
        <w:rPr>
          <w:sz w:val="22"/>
          <w:szCs w:val="22"/>
        </w:rPr>
        <w:t xml:space="preserve"> </w:t>
      </w:r>
      <w:r w:rsidR="00242ACA" w:rsidRPr="001B7744">
        <w:rPr>
          <w:sz w:val="22"/>
          <w:szCs w:val="22"/>
        </w:rPr>
        <w:t>числе</w:t>
      </w:r>
      <w:r w:rsidRPr="001B7744">
        <w:rPr>
          <w:sz w:val="22"/>
          <w:szCs w:val="22"/>
        </w:rPr>
        <w:t xml:space="preserve"> </w:t>
      </w:r>
      <w:r w:rsidR="00242ACA" w:rsidRPr="001B7744">
        <w:rPr>
          <w:sz w:val="22"/>
          <w:szCs w:val="22"/>
        </w:rPr>
        <w:t>судовыми</w:t>
      </w:r>
      <w:r w:rsidRPr="001B7744">
        <w:rPr>
          <w:sz w:val="22"/>
          <w:szCs w:val="22"/>
        </w:rPr>
        <w:t xml:space="preserve"> </w:t>
      </w:r>
      <w:r w:rsidR="00242ACA" w:rsidRPr="001B7744">
        <w:rPr>
          <w:sz w:val="22"/>
          <w:szCs w:val="22"/>
        </w:rPr>
        <w:t>техническими</w:t>
      </w:r>
      <w:r w:rsidRPr="001B7744">
        <w:rPr>
          <w:sz w:val="22"/>
          <w:szCs w:val="22"/>
        </w:rPr>
        <w:t xml:space="preserve"> </w:t>
      </w:r>
      <w:r w:rsidR="00242ACA" w:rsidRPr="001B7744">
        <w:rPr>
          <w:sz w:val="22"/>
          <w:szCs w:val="22"/>
        </w:rPr>
        <w:t>средствами [11]. В [41</w:t>
      </w:r>
      <w:r w:rsidRPr="001B7744">
        <w:rPr>
          <w:sz w:val="22"/>
          <w:szCs w:val="22"/>
        </w:rPr>
        <w:t>-</w:t>
      </w:r>
      <w:r w:rsidR="00242ACA" w:rsidRPr="001B7744">
        <w:rPr>
          <w:sz w:val="22"/>
          <w:szCs w:val="22"/>
        </w:rPr>
        <w:t>43] в</w:t>
      </w:r>
      <w:r w:rsidRPr="001B7744">
        <w:rPr>
          <w:sz w:val="22"/>
          <w:szCs w:val="22"/>
        </w:rPr>
        <w:t xml:space="preserve"> </w:t>
      </w:r>
      <w:r w:rsidR="00242ACA" w:rsidRPr="001B7744">
        <w:rPr>
          <w:sz w:val="22"/>
          <w:szCs w:val="22"/>
        </w:rPr>
        <w:t>качестве</w:t>
      </w:r>
      <w:r w:rsidRPr="001B7744">
        <w:rPr>
          <w:sz w:val="22"/>
          <w:szCs w:val="22"/>
        </w:rPr>
        <w:t xml:space="preserve"> </w:t>
      </w:r>
      <w:r w:rsidR="00242ACA" w:rsidRPr="001B7744">
        <w:rPr>
          <w:sz w:val="22"/>
          <w:szCs w:val="22"/>
        </w:rPr>
        <w:t>примеров</w:t>
      </w:r>
      <w:r w:rsidRPr="001B7744">
        <w:rPr>
          <w:sz w:val="22"/>
          <w:szCs w:val="22"/>
        </w:rPr>
        <w:t xml:space="preserve"> </w:t>
      </w:r>
      <w:r w:rsidR="00242ACA" w:rsidRPr="001B7744">
        <w:rPr>
          <w:sz w:val="22"/>
          <w:szCs w:val="22"/>
        </w:rPr>
        <w:t>показано, как</w:t>
      </w:r>
      <w:r w:rsidRPr="001B7744">
        <w:rPr>
          <w:sz w:val="22"/>
          <w:szCs w:val="22"/>
        </w:rPr>
        <w:t xml:space="preserve"> </w:t>
      </w:r>
      <w:r w:rsidR="00242ACA" w:rsidRPr="001B7744">
        <w:rPr>
          <w:sz w:val="22"/>
          <w:szCs w:val="22"/>
        </w:rPr>
        <w:t>применять</w:t>
      </w:r>
      <w:r w:rsidRPr="001B7744">
        <w:rPr>
          <w:sz w:val="22"/>
          <w:szCs w:val="22"/>
        </w:rPr>
        <w:t xml:space="preserve"> </w:t>
      </w:r>
      <w:r w:rsidR="00242ACA" w:rsidRPr="001B7744">
        <w:rPr>
          <w:sz w:val="22"/>
          <w:szCs w:val="22"/>
        </w:rPr>
        <w:t>предложенную</w:t>
      </w:r>
      <w:r w:rsidRPr="001B7744">
        <w:rPr>
          <w:sz w:val="22"/>
          <w:szCs w:val="22"/>
        </w:rPr>
        <w:t xml:space="preserve"> </w:t>
      </w:r>
      <w:r w:rsidR="00242ACA" w:rsidRPr="001B7744">
        <w:rPr>
          <w:sz w:val="22"/>
          <w:szCs w:val="22"/>
        </w:rPr>
        <w:t>технологию</w:t>
      </w:r>
      <w:r w:rsidRPr="001B7744">
        <w:rPr>
          <w:sz w:val="22"/>
          <w:szCs w:val="22"/>
        </w:rPr>
        <w:t xml:space="preserve"> </w:t>
      </w:r>
      <w:r w:rsidR="00242ACA" w:rsidRPr="001B7744">
        <w:rPr>
          <w:sz w:val="22"/>
          <w:szCs w:val="22"/>
        </w:rPr>
        <w:t>для</w:t>
      </w:r>
      <w:r w:rsidRPr="001B7744">
        <w:rPr>
          <w:sz w:val="22"/>
          <w:szCs w:val="22"/>
        </w:rPr>
        <w:t xml:space="preserve"> </w:t>
      </w:r>
      <w:r w:rsidR="00242ACA" w:rsidRPr="001B7744">
        <w:rPr>
          <w:sz w:val="22"/>
          <w:szCs w:val="22"/>
        </w:rPr>
        <w:t>языка</w:t>
      </w:r>
      <w:r w:rsidRPr="001B7744">
        <w:rPr>
          <w:sz w:val="22"/>
          <w:szCs w:val="22"/>
        </w:rPr>
        <w:t xml:space="preserve"> </w:t>
      </w:r>
      <w:r w:rsidR="00242ACA" w:rsidRPr="001B7744">
        <w:rPr>
          <w:sz w:val="22"/>
          <w:szCs w:val="22"/>
        </w:rPr>
        <w:t>функциональных</w:t>
      </w:r>
      <w:r w:rsidR="00E5002B" w:rsidRPr="001B7744">
        <w:rPr>
          <w:sz w:val="22"/>
          <w:szCs w:val="22"/>
        </w:rPr>
        <w:t xml:space="preserve"> </w:t>
      </w:r>
      <w:r w:rsidR="00242ACA" w:rsidRPr="001B7744">
        <w:rPr>
          <w:sz w:val="22"/>
          <w:szCs w:val="22"/>
        </w:rPr>
        <w:t>блоков, широко</w:t>
      </w:r>
      <w:r w:rsidR="00E5002B" w:rsidRPr="001B7744">
        <w:rPr>
          <w:sz w:val="22"/>
          <w:szCs w:val="22"/>
        </w:rPr>
        <w:t xml:space="preserve"> </w:t>
      </w:r>
      <w:r w:rsidR="00242ACA" w:rsidRPr="001B7744">
        <w:rPr>
          <w:sz w:val="22"/>
          <w:szCs w:val="22"/>
        </w:rPr>
        <w:t>используемого</w:t>
      </w:r>
      <w:r w:rsidR="00E5002B" w:rsidRPr="001B7744">
        <w:rPr>
          <w:sz w:val="22"/>
          <w:szCs w:val="22"/>
        </w:rPr>
        <w:t xml:space="preserve"> </w:t>
      </w:r>
      <w:r w:rsidR="00242ACA" w:rsidRPr="001B7744">
        <w:rPr>
          <w:sz w:val="22"/>
          <w:szCs w:val="22"/>
        </w:rPr>
        <w:t>в</w:t>
      </w:r>
      <w:r w:rsidR="00E5002B" w:rsidRPr="001B7744">
        <w:rPr>
          <w:sz w:val="22"/>
          <w:szCs w:val="22"/>
        </w:rPr>
        <w:t xml:space="preserve"> </w:t>
      </w:r>
      <w:proofErr w:type="spellStart"/>
      <w:proofErr w:type="gramStart"/>
      <w:r w:rsidR="00242ACA" w:rsidRPr="001B7744">
        <w:rPr>
          <w:sz w:val="22"/>
          <w:szCs w:val="22"/>
        </w:rPr>
        <w:t>программируе-</w:t>
      </w:r>
      <w:r w:rsidR="00242ACA" w:rsidRPr="001B7744">
        <w:rPr>
          <w:sz w:val="22"/>
          <w:szCs w:val="22"/>
        </w:rPr>
        <w:lastRenderedPageBreak/>
        <w:t>мых</w:t>
      </w:r>
      <w:proofErr w:type="spellEnd"/>
      <w:proofErr w:type="gramEnd"/>
      <w:r w:rsidR="00E5002B" w:rsidRPr="001B7744">
        <w:rPr>
          <w:sz w:val="22"/>
          <w:szCs w:val="22"/>
        </w:rPr>
        <w:t xml:space="preserve"> </w:t>
      </w:r>
      <w:r w:rsidR="00242ACA" w:rsidRPr="001B7744">
        <w:rPr>
          <w:sz w:val="22"/>
          <w:szCs w:val="22"/>
        </w:rPr>
        <w:t>логических</w:t>
      </w:r>
      <w:r w:rsidR="00E5002B" w:rsidRPr="001B7744">
        <w:rPr>
          <w:sz w:val="22"/>
          <w:szCs w:val="22"/>
        </w:rPr>
        <w:t xml:space="preserve"> </w:t>
      </w:r>
      <w:r w:rsidR="00242ACA" w:rsidRPr="001B7744">
        <w:rPr>
          <w:sz w:val="22"/>
          <w:szCs w:val="22"/>
        </w:rPr>
        <w:t>контроллерах, а</w:t>
      </w:r>
      <w:r w:rsidR="00E5002B" w:rsidRPr="001B7744">
        <w:rPr>
          <w:sz w:val="22"/>
          <w:szCs w:val="22"/>
        </w:rPr>
        <w:t xml:space="preserve"> </w:t>
      </w:r>
      <w:r w:rsidR="00242ACA" w:rsidRPr="001B7744">
        <w:rPr>
          <w:sz w:val="22"/>
          <w:szCs w:val="22"/>
        </w:rPr>
        <w:t>также</w:t>
      </w:r>
      <w:r w:rsidR="00E5002B" w:rsidRPr="001B7744">
        <w:rPr>
          <w:sz w:val="22"/>
          <w:szCs w:val="22"/>
        </w:rPr>
        <w:t xml:space="preserve"> </w:t>
      </w:r>
      <w:r w:rsidR="00242ACA" w:rsidRPr="001B7744">
        <w:rPr>
          <w:sz w:val="22"/>
          <w:szCs w:val="22"/>
        </w:rPr>
        <w:t>в</w:t>
      </w:r>
      <w:r w:rsidR="00E5002B" w:rsidRPr="001B7744">
        <w:rPr>
          <w:sz w:val="22"/>
          <w:szCs w:val="22"/>
        </w:rPr>
        <w:t xml:space="preserve"> и</w:t>
      </w:r>
      <w:r w:rsidR="00242ACA" w:rsidRPr="001B7744">
        <w:rPr>
          <w:sz w:val="22"/>
          <w:szCs w:val="22"/>
        </w:rPr>
        <w:t>нструментальном</w:t>
      </w:r>
      <w:r w:rsidR="00E5002B" w:rsidRPr="001B7744">
        <w:rPr>
          <w:sz w:val="22"/>
          <w:szCs w:val="22"/>
        </w:rPr>
        <w:t xml:space="preserve"> </w:t>
      </w:r>
      <w:r w:rsidR="00242ACA" w:rsidRPr="001B7744">
        <w:rPr>
          <w:sz w:val="22"/>
          <w:szCs w:val="22"/>
        </w:rPr>
        <w:t>средстве</w:t>
      </w:r>
      <w:r w:rsidR="00E5002B" w:rsidRPr="001B7744">
        <w:rPr>
          <w:sz w:val="22"/>
          <w:szCs w:val="22"/>
        </w:rPr>
        <w:t xml:space="preserve"> </w:t>
      </w:r>
      <w:proofErr w:type="spellStart"/>
      <w:r w:rsidR="00242ACA" w:rsidRPr="001B7744">
        <w:rPr>
          <w:i/>
          <w:sz w:val="22"/>
          <w:szCs w:val="22"/>
        </w:rPr>
        <w:t>LabVIEW</w:t>
      </w:r>
      <w:proofErr w:type="spellEnd"/>
      <w:r w:rsidR="00242ACA" w:rsidRPr="001B7744">
        <w:rPr>
          <w:i/>
          <w:sz w:val="22"/>
          <w:szCs w:val="22"/>
        </w:rPr>
        <w:t>.</w:t>
      </w:r>
      <w:r w:rsidR="00242ACA" w:rsidRPr="001B7744">
        <w:rPr>
          <w:sz w:val="22"/>
          <w:szCs w:val="22"/>
        </w:rPr>
        <w:t xml:space="preserve"> </w:t>
      </w:r>
    </w:p>
    <w:p w14:paraId="41C15F9F" w14:textId="77777777" w:rsidR="00E5002B" w:rsidRPr="001B7744" w:rsidRDefault="00242ACA" w:rsidP="001B7744">
      <w:pPr>
        <w:spacing w:beforeLines="60" w:before="144" w:afterLines="60" w:after="144"/>
        <w:rPr>
          <w:sz w:val="22"/>
          <w:szCs w:val="22"/>
        </w:rPr>
      </w:pPr>
      <w:r w:rsidRPr="001B7744">
        <w:rPr>
          <w:b/>
          <w:sz w:val="22"/>
          <w:szCs w:val="22"/>
        </w:rPr>
        <w:t>5.2. Программирование</w:t>
      </w:r>
      <w:r w:rsidR="00E5002B" w:rsidRPr="001B7744">
        <w:rPr>
          <w:b/>
          <w:sz w:val="22"/>
          <w:szCs w:val="22"/>
        </w:rPr>
        <w:t xml:space="preserve"> </w:t>
      </w:r>
      <w:r w:rsidRPr="001B7744">
        <w:rPr>
          <w:b/>
          <w:sz w:val="22"/>
          <w:szCs w:val="22"/>
        </w:rPr>
        <w:t>с</w:t>
      </w:r>
      <w:r w:rsidR="00E5002B" w:rsidRPr="001B7744">
        <w:rPr>
          <w:b/>
          <w:sz w:val="22"/>
          <w:szCs w:val="22"/>
        </w:rPr>
        <w:t xml:space="preserve"> </w:t>
      </w:r>
      <w:r w:rsidRPr="001B7744">
        <w:rPr>
          <w:b/>
          <w:sz w:val="22"/>
          <w:szCs w:val="22"/>
        </w:rPr>
        <w:t>явным</w:t>
      </w:r>
      <w:r w:rsidR="00E5002B" w:rsidRPr="001B7744">
        <w:rPr>
          <w:b/>
          <w:sz w:val="22"/>
          <w:szCs w:val="22"/>
        </w:rPr>
        <w:t xml:space="preserve"> </w:t>
      </w:r>
      <w:r w:rsidRPr="001B7744">
        <w:rPr>
          <w:b/>
          <w:sz w:val="22"/>
          <w:szCs w:val="22"/>
        </w:rPr>
        <w:t>выделением</w:t>
      </w:r>
      <w:r w:rsidR="00E5002B" w:rsidRPr="001B7744">
        <w:rPr>
          <w:b/>
          <w:sz w:val="22"/>
          <w:szCs w:val="22"/>
        </w:rPr>
        <w:t xml:space="preserve"> </w:t>
      </w:r>
      <w:r w:rsidRPr="001B7744">
        <w:rPr>
          <w:b/>
          <w:sz w:val="22"/>
          <w:szCs w:val="22"/>
        </w:rPr>
        <w:t>состояний</w:t>
      </w:r>
      <w:r w:rsidR="00E5002B" w:rsidRPr="001B7744">
        <w:rPr>
          <w:b/>
          <w:sz w:val="22"/>
          <w:szCs w:val="22"/>
        </w:rPr>
        <w:t>.</w:t>
      </w:r>
      <w:r w:rsidR="008D4B71" w:rsidRPr="001B7744">
        <w:rPr>
          <w:b/>
          <w:sz w:val="22"/>
          <w:szCs w:val="22"/>
        </w:rPr>
        <w:t xml:space="preserve"> </w:t>
      </w:r>
      <w:r w:rsidR="008D4B71" w:rsidRPr="001B7744">
        <w:rPr>
          <w:sz w:val="22"/>
          <w:szCs w:val="22"/>
        </w:rPr>
        <w:t>Значительно</w:t>
      </w:r>
      <w:r w:rsidR="00E5002B" w:rsidRPr="001B7744">
        <w:rPr>
          <w:sz w:val="22"/>
          <w:szCs w:val="22"/>
        </w:rPr>
        <w:t xml:space="preserve"> </w:t>
      </w:r>
      <w:r w:rsidR="008D4B71" w:rsidRPr="001B7744">
        <w:rPr>
          <w:sz w:val="22"/>
          <w:szCs w:val="22"/>
        </w:rPr>
        <w:t>более</w:t>
      </w:r>
      <w:r w:rsidR="00E5002B" w:rsidRPr="001B7744">
        <w:rPr>
          <w:sz w:val="22"/>
          <w:szCs w:val="22"/>
        </w:rPr>
        <w:t xml:space="preserve"> </w:t>
      </w:r>
      <w:r w:rsidR="008D4B71" w:rsidRPr="001B7744">
        <w:rPr>
          <w:sz w:val="22"/>
          <w:szCs w:val="22"/>
        </w:rPr>
        <w:t>широким</w:t>
      </w:r>
      <w:r w:rsidR="00E5002B" w:rsidRPr="001B7744">
        <w:rPr>
          <w:sz w:val="22"/>
          <w:szCs w:val="22"/>
        </w:rPr>
        <w:t xml:space="preserve"> </w:t>
      </w:r>
      <w:r w:rsidR="008D4B71" w:rsidRPr="001B7744">
        <w:rPr>
          <w:sz w:val="22"/>
          <w:szCs w:val="22"/>
        </w:rPr>
        <w:t>классом</w:t>
      </w:r>
      <w:r w:rsidR="00E5002B" w:rsidRPr="001B7744">
        <w:rPr>
          <w:sz w:val="22"/>
          <w:szCs w:val="22"/>
        </w:rPr>
        <w:t xml:space="preserve"> </w:t>
      </w:r>
      <w:r w:rsidR="008D4B71" w:rsidRPr="001B7744">
        <w:rPr>
          <w:sz w:val="22"/>
          <w:szCs w:val="22"/>
        </w:rPr>
        <w:t>по</w:t>
      </w:r>
      <w:r w:rsidR="00E5002B" w:rsidRPr="001B7744">
        <w:rPr>
          <w:sz w:val="22"/>
          <w:szCs w:val="22"/>
        </w:rPr>
        <w:t xml:space="preserve"> </w:t>
      </w:r>
      <w:r w:rsidR="008D4B71" w:rsidRPr="001B7744">
        <w:rPr>
          <w:sz w:val="22"/>
          <w:szCs w:val="22"/>
        </w:rPr>
        <w:t>сравнению</w:t>
      </w:r>
      <w:r w:rsidR="00E5002B" w:rsidRPr="001B7744">
        <w:rPr>
          <w:sz w:val="22"/>
          <w:szCs w:val="22"/>
        </w:rPr>
        <w:t xml:space="preserve"> </w:t>
      </w:r>
      <w:r w:rsidR="008D4B71" w:rsidRPr="001B7744">
        <w:rPr>
          <w:sz w:val="22"/>
          <w:szCs w:val="22"/>
        </w:rPr>
        <w:t>с</w:t>
      </w:r>
      <w:r w:rsidR="00E5002B" w:rsidRPr="001B7744">
        <w:rPr>
          <w:sz w:val="22"/>
          <w:szCs w:val="22"/>
        </w:rPr>
        <w:t xml:space="preserve"> </w:t>
      </w:r>
      <w:r w:rsidR="008D4B71" w:rsidRPr="001B7744">
        <w:rPr>
          <w:sz w:val="22"/>
          <w:szCs w:val="22"/>
        </w:rPr>
        <w:t>системами</w:t>
      </w:r>
      <w:r w:rsidR="00E5002B" w:rsidRPr="001B7744">
        <w:rPr>
          <w:sz w:val="22"/>
          <w:szCs w:val="22"/>
        </w:rPr>
        <w:t xml:space="preserve"> </w:t>
      </w:r>
      <w:r w:rsidR="008D4B71" w:rsidRPr="001B7744">
        <w:rPr>
          <w:sz w:val="22"/>
          <w:szCs w:val="22"/>
        </w:rPr>
        <w:t>логического</w:t>
      </w:r>
      <w:r w:rsidR="00E5002B" w:rsidRPr="001B7744">
        <w:rPr>
          <w:sz w:val="22"/>
          <w:szCs w:val="22"/>
        </w:rPr>
        <w:t xml:space="preserve"> </w:t>
      </w:r>
      <w:r w:rsidR="008D4B71" w:rsidRPr="001B7744">
        <w:rPr>
          <w:sz w:val="22"/>
          <w:szCs w:val="22"/>
        </w:rPr>
        <w:t>управления</w:t>
      </w:r>
      <w:r w:rsidR="00E5002B" w:rsidRPr="001B7744">
        <w:rPr>
          <w:sz w:val="22"/>
          <w:szCs w:val="22"/>
        </w:rPr>
        <w:t xml:space="preserve"> </w:t>
      </w:r>
      <w:r w:rsidR="008D4B71" w:rsidRPr="001B7744">
        <w:rPr>
          <w:sz w:val="22"/>
          <w:szCs w:val="22"/>
        </w:rPr>
        <w:t>являются</w:t>
      </w:r>
      <w:r w:rsidR="00E5002B" w:rsidRPr="001B7744">
        <w:rPr>
          <w:sz w:val="22"/>
          <w:szCs w:val="22"/>
        </w:rPr>
        <w:t xml:space="preserve"> </w:t>
      </w:r>
      <w:r w:rsidR="008D4B71" w:rsidRPr="001B7744">
        <w:rPr>
          <w:b/>
          <w:sz w:val="22"/>
          <w:szCs w:val="22"/>
        </w:rPr>
        <w:t>реактивные</w:t>
      </w:r>
      <w:r w:rsidR="00E5002B" w:rsidRPr="001B7744">
        <w:rPr>
          <w:b/>
          <w:sz w:val="22"/>
          <w:szCs w:val="22"/>
        </w:rPr>
        <w:t xml:space="preserve"> </w:t>
      </w:r>
      <w:r w:rsidR="008D4B71" w:rsidRPr="001B7744">
        <w:rPr>
          <w:b/>
          <w:sz w:val="22"/>
          <w:szCs w:val="22"/>
        </w:rPr>
        <w:t>системы</w:t>
      </w:r>
      <w:r w:rsidR="008D4B71" w:rsidRPr="001B7744">
        <w:rPr>
          <w:sz w:val="22"/>
          <w:szCs w:val="22"/>
        </w:rPr>
        <w:t>. Для</w:t>
      </w:r>
      <w:r w:rsidR="00E5002B" w:rsidRPr="001B7744">
        <w:rPr>
          <w:sz w:val="22"/>
          <w:szCs w:val="22"/>
        </w:rPr>
        <w:t xml:space="preserve"> </w:t>
      </w:r>
      <w:r w:rsidR="008D4B71" w:rsidRPr="001B7744">
        <w:rPr>
          <w:sz w:val="22"/>
          <w:szCs w:val="22"/>
        </w:rPr>
        <w:t>описания</w:t>
      </w:r>
      <w:r w:rsidR="00E5002B" w:rsidRPr="001B7744">
        <w:rPr>
          <w:sz w:val="22"/>
          <w:szCs w:val="22"/>
        </w:rPr>
        <w:t xml:space="preserve"> </w:t>
      </w:r>
      <w:r w:rsidR="008D4B71" w:rsidRPr="001B7744">
        <w:rPr>
          <w:sz w:val="22"/>
          <w:szCs w:val="22"/>
        </w:rPr>
        <w:t>поведения</w:t>
      </w:r>
      <w:r w:rsidR="00E5002B" w:rsidRPr="001B7744">
        <w:rPr>
          <w:sz w:val="22"/>
          <w:szCs w:val="22"/>
        </w:rPr>
        <w:t xml:space="preserve"> таких </w:t>
      </w:r>
      <w:r w:rsidR="008D4B71" w:rsidRPr="001B7744">
        <w:rPr>
          <w:sz w:val="22"/>
          <w:szCs w:val="22"/>
        </w:rPr>
        <w:t>систем, к</w:t>
      </w:r>
      <w:r w:rsidR="00E5002B" w:rsidRPr="001B7744">
        <w:rPr>
          <w:sz w:val="22"/>
          <w:szCs w:val="22"/>
        </w:rPr>
        <w:t xml:space="preserve"> </w:t>
      </w:r>
      <w:r w:rsidR="008D4B71" w:rsidRPr="001B7744">
        <w:rPr>
          <w:sz w:val="22"/>
          <w:szCs w:val="22"/>
        </w:rPr>
        <w:t>которым</w:t>
      </w:r>
      <w:r w:rsidR="00E5002B" w:rsidRPr="001B7744">
        <w:rPr>
          <w:sz w:val="22"/>
          <w:szCs w:val="22"/>
        </w:rPr>
        <w:t xml:space="preserve"> </w:t>
      </w:r>
      <w:r w:rsidR="008D4B71" w:rsidRPr="001B7744">
        <w:rPr>
          <w:sz w:val="22"/>
          <w:szCs w:val="22"/>
        </w:rPr>
        <w:t>относится, большинство</w:t>
      </w:r>
      <w:r w:rsidR="00E5002B" w:rsidRPr="001B7744">
        <w:rPr>
          <w:sz w:val="22"/>
          <w:szCs w:val="22"/>
        </w:rPr>
        <w:t xml:space="preserve"> </w:t>
      </w:r>
      <w:r w:rsidR="008D4B71" w:rsidRPr="001B7744">
        <w:rPr>
          <w:sz w:val="22"/>
          <w:szCs w:val="22"/>
        </w:rPr>
        <w:t>встроенных</w:t>
      </w:r>
      <w:r w:rsidR="00E5002B" w:rsidRPr="001B7744">
        <w:rPr>
          <w:sz w:val="22"/>
          <w:szCs w:val="22"/>
        </w:rPr>
        <w:t xml:space="preserve"> </w:t>
      </w:r>
      <w:r w:rsidR="008D4B71" w:rsidRPr="001B7744">
        <w:rPr>
          <w:sz w:val="22"/>
          <w:szCs w:val="22"/>
        </w:rPr>
        <w:t>систем, применение</w:t>
      </w:r>
      <w:r w:rsidR="00E5002B" w:rsidRPr="001B7744">
        <w:rPr>
          <w:sz w:val="22"/>
          <w:szCs w:val="22"/>
        </w:rPr>
        <w:t xml:space="preserve"> </w:t>
      </w:r>
      <w:r w:rsidR="008D4B71" w:rsidRPr="001B7744">
        <w:rPr>
          <w:sz w:val="22"/>
          <w:szCs w:val="22"/>
        </w:rPr>
        <w:t>автоматов</w:t>
      </w:r>
      <w:r w:rsidR="00E5002B" w:rsidRPr="001B7744">
        <w:rPr>
          <w:sz w:val="22"/>
          <w:szCs w:val="22"/>
        </w:rPr>
        <w:t xml:space="preserve"> </w:t>
      </w:r>
      <w:r w:rsidR="008D4B71" w:rsidRPr="001B7744">
        <w:rPr>
          <w:sz w:val="22"/>
          <w:szCs w:val="22"/>
        </w:rPr>
        <w:t>также</w:t>
      </w:r>
      <w:r w:rsidR="00E5002B" w:rsidRPr="001B7744">
        <w:rPr>
          <w:sz w:val="22"/>
          <w:szCs w:val="22"/>
        </w:rPr>
        <w:t xml:space="preserve"> </w:t>
      </w:r>
      <w:r w:rsidR="008D4B71" w:rsidRPr="001B7744">
        <w:rPr>
          <w:sz w:val="22"/>
          <w:szCs w:val="22"/>
        </w:rPr>
        <w:t>естественно [17], как</w:t>
      </w:r>
      <w:r w:rsidR="00E5002B" w:rsidRPr="001B7744">
        <w:rPr>
          <w:sz w:val="22"/>
          <w:szCs w:val="22"/>
        </w:rPr>
        <w:t xml:space="preserve"> </w:t>
      </w:r>
      <w:r w:rsidR="008D4B71" w:rsidRPr="001B7744">
        <w:rPr>
          <w:sz w:val="22"/>
          <w:szCs w:val="22"/>
        </w:rPr>
        <w:t>и</w:t>
      </w:r>
      <w:r w:rsidR="00E5002B" w:rsidRPr="001B7744">
        <w:rPr>
          <w:sz w:val="22"/>
          <w:szCs w:val="22"/>
        </w:rPr>
        <w:t xml:space="preserve"> </w:t>
      </w:r>
      <w:r w:rsidR="008D4B71" w:rsidRPr="001B7744">
        <w:rPr>
          <w:sz w:val="22"/>
          <w:szCs w:val="22"/>
        </w:rPr>
        <w:t>для</w:t>
      </w:r>
      <w:r w:rsidR="00E5002B" w:rsidRPr="001B7744">
        <w:rPr>
          <w:sz w:val="22"/>
          <w:szCs w:val="22"/>
        </w:rPr>
        <w:t xml:space="preserve"> </w:t>
      </w:r>
      <w:r w:rsidR="008D4B71" w:rsidRPr="001B7744">
        <w:rPr>
          <w:sz w:val="22"/>
          <w:szCs w:val="22"/>
        </w:rPr>
        <w:t>систем</w:t>
      </w:r>
      <w:r w:rsidR="00E5002B" w:rsidRPr="001B7744">
        <w:rPr>
          <w:sz w:val="22"/>
          <w:szCs w:val="22"/>
        </w:rPr>
        <w:t xml:space="preserve"> </w:t>
      </w:r>
      <w:r w:rsidR="008D4B71" w:rsidRPr="001B7744">
        <w:rPr>
          <w:sz w:val="22"/>
          <w:szCs w:val="22"/>
        </w:rPr>
        <w:t>логического</w:t>
      </w:r>
      <w:r w:rsidR="00E5002B" w:rsidRPr="001B7744">
        <w:rPr>
          <w:sz w:val="22"/>
          <w:szCs w:val="22"/>
        </w:rPr>
        <w:t xml:space="preserve"> </w:t>
      </w:r>
      <w:r w:rsidR="008D4B71" w:rsidRPr="001B7744">
        <w:rPr>
          <w:sz w:val="22"/>
          <w:szCs w:val="22"/>
        </w:rPr>
        <w:t>управления. Однако</w:t>
      </w:r>
      <w:r w:rsidR="00E5002B" w:rsidRPr="001B7744">
        <w:rPr>
          <w:sz w:val="22"/>
          <w:szCs w:val="22"/>
        </w:rPr>
        <w:t xml:space="preserve"> </w:t>
      </w:r>
      <w:r w:rsidR="008D4B71" w:rsidRPr="001B7744">
        <w:rPr>
          <w:sz w:val="22"/>
          <w:szCs w:val="22"/>
        </w:rPr>
        <w:t>далеко</w:t>
      </w:r>
      <w:r w:rsidR="00E5002B" w:rsidRPr="001B7744">
        <w:rPr>
          <w:sz w:val="22"/>
          <w:szCs w:val="22"/>
        </w:rPr>
        <w:t xml:space="preserve"> </w:t>
      </w:r>
      <w:r w:rsidR="008D4B71" w:rsidRPr="001B7744">
        <w:rPr>
          <w:sz w:val="22"/>
          <w:szCs w:val="22"/>
        </w:rPr>
        <w:t>не</w:t>
      </w:r>
      <w:r w:rsidR="00E5002B" w:rsidRPr="001B7744">
        <w:rPr>
          <w:sz w:val="22"/>
          <w:szCs w:val="22"/>
        </w:rPr>
        <w:t xml:space="preserve"> </w:t>
      </w:r>
      <w:r w:rsidR="008D4B71" w:rsidRPr="001B7744">
        <w:rPr>
          <w:sz w:val="22"/>
          <w:szCs w:val="22"/>
        </w:rPr>
        <w:t>все</w:t>
      </w:r>
      <w:r w:rsidR="00E5002B" w:rsidRPr="001B7744">
        <w:rPr>
          <w:sz w:val="22"/>
          <w:szCs w:val="22"/>
        </w:rPr>
        <w:t xml:space="preserve"> </w:t>
      </w:r>
      <w:r w:rsidR="008D4B71" w:rsidRPr="001B7744">
        <w:rPr>
          <w:sz w:val="22"/>
          <w:szCs w:val="22"/>
        </w:rPr>
        <w:t>программисты</w:t>
      </w:r>
      <w:r w:rsidR="00E5002B" w:rsidRPr="001B7744">
        <w:rPr>
          <w:sz w:val="22"/>
          <w:szCs w:val="22"/>
        </w:rPr>
        <w:t xml:space="preserve"> </w:t>
      </w:r>
      <w:r w:rsidR="008D4B71" w:rsidRPr="001B7744">
        <w:rPr>
          <w:sz w:val="22"/>
          <w:szCs w:val="22"/>
        </w:rPr>
        <w:t>и</w:t>
      </w:r>
      <w:r w:rsidR="00E5002B" w:rsidRPr="001B7744">
        <w:rPr>
          <w:sz w:val="22"/>
          <w:szCs w:val="22"/>
        </w:rPr>
        <w:t xml:space="preserve"> </w:t>
      </w:r>
      <w:r w:rsidR="008D4B71" w:rsidRPr="001B7744">
        <w:rPr>
          <w:sz w:val="22"/>
          <w:szCs w:val="22"/>
        </w:rPr>
        <w:t>для</w:t>
      </w:r>
      <w:r w:rsidR="00E5002B" w:rsidRPr="001B7744">
        <w:rPr>
          <w:sz w:val="22"/>
          <w:szCs w:val="22"/>
        </w:rPr>
        <w:t xml:space="preserve"> </w:t>
      </w:r>
      <w:r w:rsidR="008D4B71" w:rsidRPr="001B7744">
        <w:rPr>
          <w:sz w:val="22"/>
          <w:szCs w:val="22"/>
        </w:rPr>
        <w:t>таких</w:t>
      </w:r>
      <w:r w:rsidR="00E5002B" w:rsidRPr="001B7744">
        <w:rPr>
          <w:sz w:val="22"/>
          <w:szCs w:val="22"/>
        </w:rPr>
        <w:t xml:space="preserve"> </w:t>
      </w:r>
      <w:r w:rsidR="008D4B71" w:rsidRPr="001B7744">
        <w:rPr>
          <w:sz w:val="22"/>
          <w:szCs w:val="22"/>
        </w:rPr>
        <w:t>систем</w:t>
      </w:r>
      <w:r w:rsidR="00E5002B" w:rsidRPr="001B7744">
        <w:rPr>
          <w:sz w:val="22"/>
          <w:szCs w:val="22"/>
        </w:rPr>
        <w:t xml:space="preserve"> </w:t>
      </w:r>
      <w:r w:rsidR="008D4B71" w:rsidRPr="001B7744">
        <w:rPr>
          <w:sz w:val="22"/>
          <w:szCs w:val="22"/>
        </w:rPr>
        <w:t>используют</w:t>
      </w:r>
      <w:r w:rsidR="00E5002B" w:rsidRPr="001B7744">
        <w:rPr>
          <w:sz w:val="22"/>
          <w:szCs w:val="22"/>
        </w:rPr>
        <w:t xml:space="preserve"> </w:t>
      </w:r>
      <w:r w:rsidR="008D4B71" w:rsidRPr="001B7744">
        <w:rPr>
          <w:sz w:val="22"/>
          <w:szCs w:val="22"/>
        </w:rPr>
        <w:t>автоматы, что</w:t>
      </w:r>
      <w:r w:rsidR="00E5002B" w:rsidRPr="001B7744">
        <w:rPr>
          <w:sz w:val="22"/>
          <w:szCs w:val="22"/>
        </w:rPr>
        <w:t xml:space="preserve"> </w:t>
      </w:r>
      <w:r w:rsidR="008D4B71" w:rsidRPr="001B7744">
        <w:rPr>
          <w:sz w:val="22"/>
          <w:szCs w:val="22"/>
        </w:rPr>
        <w:t>приводит</w:t>
      </w:r>
      <w:r w:rsidR="00E5002B" w:rsidRPr="001B7744">
        <w:rPr>
          <w:sz w:val="22"/>
          <w:szCs w:val="22"/>
        </w:rPr>
        <w:t xml:space="preserve"> </w:t>
      </w:r>
      <w:r w:rsidR="008D4B71" w:rsidRPr="001B7744">
        <w:rPr>
          <w:sz w:val="22"/>
          <w:szCs w:val="22"/>
        </w:rPr>
        <w:t>к</w:t>
      </w:r>
      <w:r w:rsidR="00E5002B" w:rsidRPr="001B7744">
        <w:rPr>
          <w:sz w:val="22"/>
          <w:szCs w:val="22"/>
        </w:rPr>
        <w:t xml:space="preserve"> </w:t>
      </w:r>
      <w:r w:rsidR="008D4B71" w:rsidRPr="001B7744">
        <w:rPr>
          <w:sz w:val="22"/>
          <w:szCs w:val="22"/>
        </w:rPr>
        <w:t>множеству</w:t>
      </w:r>
      <w:r w:rsidR="00E5002B" w:rsidRPr="001B7744">
        <w:rPr>
          <w:sz w:val="22"/>
          <w:szCs w:val="22"/>
        </w:rPr>
        <w:t xml:space="preserve"> </w:t>
      </w:r>
      <w:r w:rsidR="008D4B71" w:rsidRPr="001B7744">
        <w:rPr>
          <w:sz w:val="22"/>
          <w:szCs w:val="22"/>
        </w:rPr>
        <w:t>проблем, о</w:t>
      </w:r>
      <w:r w:rsidR="00E5002B" w:rsidRPr="001B7744">
        <w:rPr>
          <w:sz w:val="22"/>
          <w:szCs w:val="22"/>
        </w:rPr>
        <w:t xml:space="preserve"> </w:t>
      </w:r>
      <w:r w:rsidR="008D4B71" w:rsidRPr="001B7744">
        <w:rPr>
          <w:sz w:val="22"/>
          <w:szCs w:val="22"/>
        </w:rPr>
        <w:t>которых</w:t>
      </w:r>
      <w:r w:rsidR="00E5002B" w:rsidRPr="001B7744">
        <w:rPr>
          <w:sz w:val="22"/>
          <w:szCs w:val="22"/>
        </w:rPr>
        <w:t xml:space="preserve"> </w:t>
      </w:r>
      <w:r w:rsidR="008D4B71" w:rsidRPr="001B7744">
        <w:rPr>
          <w:sz w:val="22"/>
          <w:szCs w:val="22"/>
        </w:rPr>
        <w:t>говорилось</w:t>
      </w:r>
      <w:r w:rsidR="00E5002B" w:rsidRPr="001B7744">
        <w:rPr>
          <w:sz w:val="22"/>
          <w:szCs w:val="22"/>
        </w:rPr>
        <w:t xml:space="preserve"> </w:t>
      </w:r>
      <w:r w:rsidR="008D4B71" w:rsidRPr="001B7744">
        <w:rPr>
          <w:sz w:val="22"/>
          <w:szCs w:val="22"/>
        </w:rPr>
        <w:t xml:space="preserve">выше. </w:t>
      </w:r>
    </w:p>
    <w:p w14:paraId="6DD4D990" w14:textId="7DAD68CD" w:rsidR="00B65385" w:rsidRPr="001B7744" w:rsidRDefault="008D4B71" w:rsidP="001B7744">
      <w:pPr>
        <w:spacing w:beforeLines="60" w:before="144" w:afterLines="60" w:after="144"/>
        <w:rPr>
          <w:sz w:val="22"/>
          <w:szCs w:val="22"/>
        </w:rPr>
      </w:pPr>
      <w:r w:rsidRPr="001B7744">
        <w:rPr>
          <w:b/>
          <w:sz w:val="22"/>
          <w:szCs w:val="22"/>
        </w:rPr>
        <w:t>Реактивные</w:t>
      </w:r>
      <w:r w:rsidR="00B65385" w:rsidRPr="001B7744">
        <w:rPr>
          <w:b/>
          <w:sz w:val="22"/>
          <w:szCs w:val="22"/>
        </w:rPr>
        <w:t xml:space="preserve"> </w:t>
      </w:r>
      <w:r w:rsidRPr="001B7744">
        <w:rPr>
          <w:b/>
          <w:sz w:val="22"/>
          <w:szCs w:val="22"/>
        </w:rPr>
        <w:t>системы</w:t>
      </w:r>
      <w:r w:rsidR="00E5002B" w:rsidRPr="001B7744">
        <w:rPr>
          <w:b/>
          <w:sz w:val="22"/>
          <w:szCs w:val="22"/>
        </w:rPr>
        <w:t xml:space="preserve"> </w:t>
      </w:r>
      <w:r w:rsidRPr="001B7744">
        <w:rPr>
          <w:sz w:val="22"/>
          <w:szCs w:val="22"/>
        </w:rPr>
        <w:t>являются</w:t>
      </w:r>
      <w:r w:rsidR="00E5002B" w:rsidRPr="001B7744">
        <w:rPr>
          <w:sz w:val="22"/>
          <w:szCs w:val="22"/>
        </w:rPr>
        <w:t xml:space="preserve"> </w:t>
      </w:r>
      <w:r w:rsidRPr="001B7744">
        <w:rPr>
          <w:sz w:val="22"/>
          <w:szCs w:val="22"/>
        </w:rPr>
        <w:t>более</w:t>
      </w:r>
      <w:r w:rsidR="00E5002B" w:rsidRPr="001B7744">
        <w:rPr>
          <w:sz w:val="22"/>
          <w:szCs w:val="22"/>
        </w:rPr>
        <w:t xml:space="preserve"> </w:t>
      </w:r>
      <w:r w:rsidRPr="001B7744">
        <w:rPr>
          <w:sz w:val="22"/>
          <w:szCs w:val="22"/>
        </w:rPr>
        <w:t>сложными</w:t>
      </w:r>
      <w:r w:rsidR="00E5002B" w:rsidRPr="001B7744">
        <w:rPr>
          <w:sz w:val="22"/>
          <w:szCs w:val="22"/>
        </w:rPr>
        <w:t xml:space="preserve"> </w:t>
      </w:r>
      <w:r w:rsidRPr="001B7744">
        <w:rPr>
          <w:sz w:val="22"/>
          <w:szCs w:val="22"/>
        </w:rPr>
        <w:t>по</w:t>
      </w:r>
      <w:r w:rsidR="00E5002B" w:rsidRPr="001B7744">
        <w:rPr>
          <w:sz w:val="22"/>
          <w:szCs w:val="22"/>
        </w:rPr>
        <w:t xml:space="preserve"> </w:t>
      </w:r>
      <w:r w:rsidRPr="001B7744">
        <w:rPr>
          <w:sz w:val="22"/>
          <w:szCs w:val="22"/>
        </w:rPr>
        <w:t>сравнению</w:t>
      </w:r>
      <w:r w:rsidR="00E5002B" w:rsidRPr="001B7744">
        <w:rPr>
          <w:sz w:val="22"/>
          <w:szCs w:val="22"/>
        </w:rPr>
        <w:t xml:space="preserve"> </w:t>
      </w:r>
      <w:r w:rsidRPr="001B7744">
        <w:rPr>
          <w:sz w:val="22"/>
          <w:szCs w:val="22"/>
        </w:rPr>
        <w:t>с</w:t>
      </w:r>
      <w:r w:rsidR="00E5002B" w:rsidRPr="001B7744">
        <w:rPr>
          <w:sz w:val="22"/>
          <w:szCs w:val="22"/>
        </w:rPr>
        <w:t xml:space="preserve"> </w:t>
      </w:r>
      <w:r w:rsidRPr="001B7744">
        <w:rPr>
          <w:sz w:val="22"/>
          <w:szCs w:val="22"/>
        </w:rPr>
        <w:t>системами</w:t>
      </w:r>
      <w:r w:rsidR="00E5002B" w:rsidRPr="001B7744">
        <w:rPr>
          <w:sz w:val="22"/>
          <w:szCs w:val="22"/>
        </w:rPr>
        <w:t xml:space="preserve"> </w:t>
      </w:r>
      <w:r w:rsidRPr="001B7744">
        <w:rPr>
          <w:sz w:val="22"/>
          <w:szCs w:val="22"/>
        </w:rPr>
        <w:t>логического</w:t>
      </w:r>
      <w:r w:rsidR="00B65385" w:rsidRPr="001B7744">
        <w:rPr>
          <w:sz w:val="22"/>
          <w:szCs w:val="22"/>
        </w:rPr>
        <w:t xml:space="preserve"> </w:t>
      </w:r>
      <w:r w:rsidRPr="001B7744">
        <w:rPr>
          <w:sz w:val="22"/>
          <w:szCs w:val="22"/>
        </w:rPr>
        <w:t>управления. В</w:t>
      </w:r>
      <w:r w:rsidR="00B65385" w:rsidRPr="001B7744">
        <w:rPr>
          <w:sz w:val="22"/>
          <w:szCs w:val="22"/>
        </w:rPr>
        <w:t xml:space="preserve"> </w:t>
      </w:r>
      <w:proofErr w:type="gramStart"/>
      <w:r w:rsidRPr="001B7744">
        <w:rPr>
          <w:sz w:val="22"/>
          <w:szCs w:val="22"/>
        </w:rPr>
        <w:t xml:space="preserve">них:  </w:t>
      </w:r>
      <w:r w:rsidR="00B65385" w:rsidRPr="001B7744">
        <w:rPr>
          <w:b/>
          <w:sz w:val="22"/>
          <w:szCs w:val="22"/>
        </w:rPr>
        <w:t>1</w:t>
      </w:r>
      <w:proofErr w:type="gramEnd"/>
      <w:r w:rsidR="00B65385" w:rsidRPr="001B7744">
        <w:rPr>
          <w:sz w:val="22"/>
          <w:szCs w:val="22"/>
        </w:rPr>
        <w:t>. В</w:t>
      </w:r>
      <w:r w:rsidR="00B65385" w:rsidRPr="001B7744">
        <w:rPr>
          <w:b/>
          <w:sz w:val="22"/>
          <w:szCs w:val="22"/>
        </w:rPr>
        <w:t xml:space="preserve"> </w:t>
      </w:r>
      <w:r w:rsidRPr="001B7744">
        <w:rPr>
          <w:sz w:val="22"/>
          <w:szCs w:val="22"/>
        </w:rPr>
        <w:t>качестве</w:t>
      </w:r>
      <w:r w:rsidR="00B65385" w:rsidRPr="001B7744">
        <w:rPr>
          <w:sz w:val="22"/>
          <w:szCs w:val="22"/>
        </w:rPr>
        <w:t xml:space="preserve"> </w:t>
      </w:r>
      <w:r w:rsidRPr="001B7744">
        <w:rPr>
          <w:sz w:val="22"/>
          <w:szCs w:val="22"/>
        </w:rPr>
        <w:t>входных</w:t>
      </w:r>
      <w:r w:rsidR="00B65385" w:rsidRPr="001B7744">
        <w:rPr>
          <w:sz w:val="22"/>
          <w:szCs w:val="22"/>
        </w:rPr>
        <w:t xml:space="preserve"> </w:t>
      </w:r>
      <w:r w:rsidRPr="001B7744">
        <w:rPr>
          <w:sz w:val="22"/>
          <w:szCs w:val="22"/>
        </w:rPr>
        <w:t>воздействий, наряду</w:t>
      </w:r>
      <w:r w:rsidR="00B65385" w:rsidRPr="001B7744">
        <w:rPr>
          <w:sz w:val="22"/>
          <w:szCs w:val="22"/>
        </w:rPr>
        <w:t xml:space="preserve"> </w:t>
      </w:r>
      <w:r w:rsidRPr="001B7744">
        <w:rPr>
          <w:sz w:val="22"/>
          <w:szCs w:val="22"/>
        </w:rPr>
        <w:t>с</w:t>
      </w:r>
      <w:r w:rsidR="00B65385" w:rsidRPr="001B7744">
        <w:rPr>
          <w:sz w:val="22"/>
          <w:szCs w:val="22"/>
        </w:rPr>
        <w:t xml:space="preserve"> </w:t>
      </w:r>
      <w:r w:rsidRPr="001B7744">
        <w:rPr>
          <w:sz w:val="22"/>
          <w:szCs w:val="22"/>
        </w:rPr>
        <w:t>входными</w:t>
      </w:r>
      <w:r w:rsidR="00B65385" w:rsidRPr="001B7744">
        <w:rPr>
          <w:sz w:val="22"/>
          <w:szCs w:val="22"/>
        </w:rPr>
        <w:t xml:space="preserve"> </w:t>
      </w:r>
      <w:r w:rsidRPr="001B7744">
        <w:rPr>
          <w:sz w:val="22"/>
          <w:szCs w:val="22"/>
        </w:rPr>
        <w:t>переменными, используются</w:t>
      </w:r>
      <w:r w:rsidR="00B65385" w:rsidRPr="001B7744">
        <w:rPr>
          <w:sz w:val="22"/>
          <w:szCs w:val="22"/>
        </w:rPr>
        <w:t xml:space="preserve"> </w:t>
      </w:r>
      <w:r w:rsidRPr="001B7744">
        <w:rPr>
          <w:sz w:val="22"/>
          <w:szCs w:val="22"/>
        </w:rPr>
        <w:t>события</w:t>
      </w:r>
      <w:r w:rsidR="00B65385" w:rsidRPr="001B7744">
        <w:rPr>
          <w:sz w:val="22"/>
          <w:szCs w:val="22"/>
        </w:rPr>
        <w:t xml:space="preserve">. </w:t>
      </w:r>
      <w:r w:rsidR="00B65385" w:rsidRPr="001B7744">
        <w:rPr>
          <w:b/>
          <w:sz w:val="22"/>
          <w:szCs w:val="22"/>
        </w:rPr>
        <w:t>2.</w:t>
      </w:r>
      <w:r w:rsidR="00B65385" w:rsidRPr="001B7744">
        <w:rPr>
          <w:sz w:val="22"/>
          <w:szCs w:val="22"/>
        </w:rPr>
        <w:t xml:space="preserve"> З</w:t>
      </w:r>
      <w:r w:rsidRPr="001B7744">
        <w:rPr>
          <w:sz w:val="22"/>
          <w:szCs w:val="22"/>
        </w:rPr>
        <w:t>апуск</w:t>
      </w:r>
      <w:r w:rsidR="00B65385" w:rsidRPr="001B7744">
        <w:rPr>
          <w:b/>
          <w:sz w:val="22"/>
          <w:szCs w:val="22"/>
        </w:rPr>
        <w:t xml:space="preserve"> </w:t>
      </w:r>
      <w:r w:rsidRPr="001B7744">
        <w:rPr>
          <w:sz w:val="22"/>
          <w:szCs w:val="22"/>
        </w:rPr>
        <w:t>программ</w:t>
      </w:r>
      <w:r w:rsidR="00B65385" w:rsidRPr="001B7744">
        <w:rPr>
          <w:sz w:val="22"/>
          <w:szCs w:val="22"/>
        </w:rPr>
        <w:t xml:space="preserve"> </w:t>
      </w:r>
      <w:r w:rsidRPr="001B7744">
        <w:rPr>
          <w:sz w:val="22"/>
          <w:szCs w:val="22"/>
        </w:rPr>
        <w:t>осуществляется</w:t>
      </w:r>
      <w:r w:rsidR="00B65385" w:rsidRPr="001B7744">
        <w:rPr>
          <w:sz w:val="22"/>
          <w:szCs w:val="22"/>
        </w:rPr>
        <w:t xml:space="preserve"> </w:t>
      </w:r>
      <w:r w:rsidRPr="001B7744">
        <w:rPr>
          <w:sz w:val="22"/>
          <w:szCs w:val="22"/>
        </w:rPr>
        <w:t>по</w:t>
      </w:r>
      <w:r w:rsidR="00B65385" w:rsidRPr="001B7744">
        <w:rPr>
          <w:sz w:val="22"/>
          <w:szCs w:val="22"/>
        </w:rPr>
        <w:t xml:space="preserve"> </w:t>
      </w:r>
      <w:r w:rsidRPr="001B7744">
        <w:rPr>
          <w:sz w:val="22"/>
          <w:szCs w:val="22"/>
        </w:rPr>
        <w:t>событиям</w:t>
      </w:r>
      <w:r w:rsidR="00B65385" w:rsidRPr="001B7744">
        <w:rPr>
          <w:sz w:val="22"/>
          <w:szCs w:val="22"/>
        </w:rPr>
        <w:t>,</w:t>
      </w:r>
      <w:r w:rsidRPr="001B7744">
        <w:rPr>
          <w:sz w:val="22"/>
          <w:szCs w:val="22"/>
        </w:rPr>
        <w:t xml:space="preserve"> а</w:t>
      </w:r>
      <w:r w:rsidR="00B65385" w:rsidRPr="001B7744">
        <w:rPr>
          <w:sz w:val="22"/>
          <w:szCs w:val="22"/>
        </w:rPr>
        <w:t xml:space="preserve"> </w:t>
      </w:r>
      <w:r w:rsidRPr="001B7744">
        <w:rPr>
          <w:sz w:val="22"/>
          <w:szCs w:val="22"/>
        </w:rPr>
        <w:t>не</w:t>
      </w:r>
      <w:r w:rsidR="00B65385" w:rsidRPr="001B7744">
        <w:rPr>
          <w:sz w:val="22"/>
          <w:szCs w:val="22"/>
        </w:rPr>
        <w:t xml:space="preserve"> </w:t>
      </w:r>
      <w:r w:rsidRPr="001B7744">
        <w:rPr>
          <w:sz w:val="22"/>
          <w:szCs w:val="22"/>
        </w:rPr>
        <w:t>циклически</w:t>
      </w:r>
      <w:r w:rsidR="00B65385" w:rsidRPr="001B7744">
        <w:rPr>
          <w:sz w:val="22"/>
          <w:szCs w:val="22"/>
        </w:rPr>
        <w:t xml:space="preserve">. </w:t>
      </w:r>
      <w:r w:rsidR="00B65385" w:rsidRPr="001B7744">
        <w:rPr>
          <w:b/>
          <w:sz w:val="22"/>
          <w:szCs w:val="22"/>
        </w:rPr>
        <w:t>3</w:t>
      </w:r>
      <w:r w:rsidR="00B65385" w:rsidRPr="001B7744">
        <w:rPr>
          <w:sz w:val="22"/>
          <w:szCs w:val="22"/>
        </w:rPr>
        <w:t xml:space="preserve">. В </w:t>
      </w:r>
      <w:r w:rsidRPr="001B7744">
        <w:rPr>
          <w:sz w:val="22"/>
          <w:szCs w:val="22"/>
        </w:rPr>
        <w:t>качестве</w:t>
      </w:r>
      <w:r w:rsidR="00B65385" w:rsidRPr="001B7744">
        <w:rPr>
          <w:sz w:val="22"/>
          <w:szCs w:val="22"/>
        </w:rPr>
        <w:t xml:space="preserve"> </w:t>
      </w:r>
      <w:r w:rsidRPr="001B7744">
        <w:rPr>
          <w:sz w:val="22"/>
          <w:szCs w:val="22"/>
        </w:rPr>
        <w:t>выходных</w:t>
      </w:r>
      <w:r w:rsidR="00B65385" w:rsidRPr="001B7744">
        <w:rPr>
          <w:sz w:val="22"/>
          <w:szCs w:val="22"/>
        </w:rPr>
        <w:t xml:space="preserve"> </w:t>
      </w:r>
      <w:r w:rsidRPr="001B7744">
        <w:rPr>
          <w:sz w:val="22"/>
          <w:szCs w:val="22"/>
        </w:rPr>
        <w:t>воздействий</w:t>
      </w:r>
      <w:r w:rsidR="00B65385" w:rsidRPr="001B7744">
        <w:rPr>
          <w:sz w:val="22"/>
          <w:szCs w:val="22"/>
        </w:rPr>
        <w:t xml:space="preserve"> </w:t>
      </w:r>
      <w:r w:rsidRPr="001B7744">
        <w:rPr>
          <w:sz w:val="22"/>
          <w:szCs w:val="22"/>
        </w:rPr>
        <w:t>могут</w:t>
      </w:r>
      <w:r w:rsidR="00B65385" w:rsidRPr="001B7744">
        <w:rPr>
          <w:sz w:val="22"/>
          <w:szCs w:val="22"/>
        </w:rPr>
        <w:t xml:space="preserve"> </w:t>
      </w:r>
      <w:r w:rsidRPr="001B7744">
        <w:rPr>
          <w:sz w:val="22"/>
          <w:szCs w:val="22"/>
        </w:rPr>
        <w:t>использоваться</w:t>
      </w:r>
      <w:r w:rsidR="00B65385" w:rsidRPr="001B7744">
        <w:rPr>
          <w:sz w:val="22"/>
          <w:szCs w:val="22"/>
        </w:rPr>
        <w:t xml:space="preserve"> </w:t>
      </w:r>
      <w:r w:rsidRPr="001B7744">
        <w:rPr>
          <w:sz w:val="22"/>
          <w:szCs w:val="22"/>
        </w:rPr>
        <w:t>не</w:t>
      </w:r>
      <w:r w:rsidR="00B65385" w:rsidRPr="001B7744">
        <w:rPr>
          <w:sz w:val="22"/>
          <w:szCs w:val="22"/>
        </w:rPr>
        <w:t xml:space="preserve"> </w:t>
      </w:r>
      <w:r w:rsidRPr="001B7744">
        <w:rPr>
          <w:sz w:val="22"/>
          <w:szCs w:val="22"/>
        </w:rPr>
        <w:t>только</w:t>
      </w:r>
      <w:r w:rsidR="00B65385" w:rsidRPr="001B7744">
        <w:rPr>
          <w:sz w:val="22"/>
          <w:szCs w:val="22"/>
        </w:rPr>
        <w:t xml:space="preserve"> </w:t>
      </w:r>
      <w:r w:rsidRPr="001B7744">
        <w:rPr>
          <w:sz w:val="22"/>
          <w:szCs w:val="22"/>
        </w:rPr>
        <w:t>двоичные, но</w:t>
      </w:r>
      <w:r w:rsidR="00B65385" w:rsidRPr="001B7744">
        <w:rPr>
          <w:sz w:val="22"/>
          <w:szCs w:val="22"/>
        </w:rPr>
        <w:t xml:space="preserve"> </w:t>
      </w:r>
      <w:r w:rsidRPr="001B7744">
        <w:rPr>
          <w:sz w:val="22"/>
          <w:szCs w:val="22"/>
        </w:rPr>
        <w:t>и</w:t>
      </w:r>
      <w:r w:rsidR="00B65385" w:rsidRPr="001B7744">
        <w:rPr>
          <w:sz w:val="22"/>
          <w:szCs w:val="22"/>
        </w:rPr>
        <w:t xml:space="preserve"> </w:t>
      </w:r>
      <w:r w:rsidRPr="001B7744">
        <w:rPr>
          <w:sz w:val="22"/>
          <w:szCs w:val="22"/>
        </w:rPr>
        <w:t>другие</w:t>
      </w:r>
      <w:r w:rsidR="00B65385" w:rsidRPr="001B7744">
        <w:rPr>
          <w:sz w:val="22"/>
          <w:szCs w:val="22"/>
        </w:rPr>
        <w:t xml:space="preserve"> </w:t>
      </w:r>
      <w:r w:rsidRPr="001B7744">
        <w:rPr>
          <w:sz w:val="22"/>
          <w:szCs w:val="22"/>
        </w:rPr>
        <w:t>функции, что</w:t>
      </w:r>
      <w:r w:rsidR="00B65385" w:rsidRPr="001B7744">
        <w:rPr>
          <w:sz w:val="22"/>
          <w:szCs w:val="22"/>
        </w:rPr>
        <w:t xml:space="preserve"> </w:t>
      </w:r>
      <w:r w:rsidRPr="001B7744">
        <w:rPr>
          <w:sz w:val="22"/>
          <w:szCs w:val="22"/>
        </w:rPr>
        <w:t>позволяет</w:t>
      </w:r>
      <w:r w:rsidR="00B65385" w:rsidRPr="001B7744">
        <w:rPr>
          <w:sz w:val="22"/>
          <w:szCs w:val="22"/>
        </w:rPr>
        <w:t xml:space="preserve"> </w:t>
      </w:r>
      <w:r w:rsidRPr="001B7744">
        <w:rPr>
          <w:sz w:val="22"/>
          <w:szCs w:val="22"/>
        </w:rPr>
        <w:t>называть</w:t>
      </w:r>
      <w:r w:rsidR="00B65385" w:rsidRPr="001B7744">
        <w:rPr>
          <w:sz w:val="22"/>
          <w:szCs w:val="22"/>
        </w:rPr>
        <w:t xml:space="preserve"> </w:t>
      </w:r>
      <w:r w:rsidRPr="001B7744">
        <w:rPr>
          <w:sz w:val="22"/>
          <w:szCs w:val="22"/>
        </w:rPr>
        <w:t>автоматы, применяемые</w:t>
      </w:r>
      <w:r w:rsidR="00B65385" w:rsidRPr="001B7744">
        <w:rPr>
          <w:sz w:val="22"/>
          <w:szCs w:val="22"/>
        </w:rPr>
        <w:t xml:space="preserve"> </w:t>
      </w:r>
      <w:r w:rsidRPr="001B7744">
        <w:rPr>
          <w:sz w:val="22"/>
          <w:szCs w:val="22"/>
        </w:rPr>
        <w:t>при</w:t>
      </w:r>
      <w:r w:rsidR="00B65385" w:rsidRPr="001B7744">
        <w:rPr>
          <w:sz w:val="22"/>
          <w:szCs w:val="22"/>
        </w:rPr>
        <w:t xml:space="preserve"> </w:t>
      </w:r>
      <w:r w:rsidRPr="001B7744">
        <w:rPr>
          <w:sz w:val="22"/>
          <w:szCs w:val="22"/>
        </w:rPr>
        <w:t>этом, гибридными</w:t>
      </w:r>
      <w:r w:rsidR="00B65385" w:rsidRPr="001B7744">
        <w:rPr>
          <w:sz w:val="22"/>
          <w:szCs w:val="22"/>
        </w:rPr>
        <w:t xml:space="preserve"> </w:t>
      </w:r>
      <w:r w:rsidRPr="001B7744">
        <w:rPr>
          <w:sz w:val="22"/>
          <w:szCs w:val="22"/>
        </w:rPr>
        <w:t>[44]</w:t>
      </w:r>
      <w:r w:rsidR="00B65385" w:rsidRPr="001B7744">
        <w:rPr>
          <w:sz w:val="22"/>
          <w:szCs w:val="22"/>
        </w:rPr>
        <w:t>.</w:t>
      </w:r>
      <w:r w:rsidRPr="001B7744">
        <w:rPr>
          <w:sz w:val="22"/>
          <w:szCs w:val="22"/>
        </w:rPr>
        <w:t xml:space="preserve"> </w:t>
      </w:r>
      <w:r w:rsidR="00B65385" w:rsidRPr="001B7744">
        <w:rPr>
          <w:b/>
          <w:sz w:val="22"/>
          <w:szCs w:val="22"/>
        </w:rPr>
        <w:t>4.</w:t>
      </w:r>
      <w:r w:rsidR="00B65385" w:rsidRPr="001B7744">
        <w:rPr>
          <w:sz w:val="22"/>
          <w:szCs w:val="22"/>
        </w:rPr>
        <w:t xml:space="preserve"> А</w:t>
      </w:r>
      <w:r w:rsidRPr="001B7744">
        <w:rPr>
          <w:sz w:val="22"/>
          <w:szCs w:val="22"/>
        </w:rPr>
        <w:t>втоматы</w:t>
      </w:r>
      <w:r w:rsidR="00B65385" w:rsidRPr="001B7744">
        <w:rPr>
          <w:sz w:val="22"/>
          <w:szCs w:val="22"/>
        </w:rPr>
        <w:t xml:space="preserve"> </w:t>
      </w:r>
      <w:r w:rsidRPr="001B7744">
        <w:rPr>
          <w:sz w:val="22"/>
          <w:szCs w:val="22"/>
        </w:rPr>
        <w:t>могут</w:t>
      </w:r>
      <w:r w:rsidR="00B65385" w:rsidRPr="001B7744">
        <w:rPr>
          <w:sz w:val="22"/>
          <w:szCs w:val="22"/>
        </w:rPr>
        <w:t xml:space="preserve"> </w:t>
      </w:r>
      <w:r w:rsidRPr="001B7744">
        <w:rPr>
          <w:sz w:val="22"/>
          <w:szCs w:val="22"/>
        </w:rPr>
        <w:t>содержать</w:t>
      </w:r>
      <w:r w:rsidR="00B65385" w:rsidRPr="001B7744">
        <w:rPr>
          <w:sz w:val="22"/>
          <w:szCs w:val="22"/>
        </w:rPr>
        <w:t xml:space="preserve"> </w:t>
      </w:r>
      <w:r w:rsidRPr="001B7744">
        <w:rPr>
          <w:sz w:val="22"/>
          <w:szCs w:val="22"/>
        </w:rPr>
        <w:t>не</w:t>
      </w:r>
      <w:r w:rsidR="00B65385" w:rsidRPr="001B7744">
        <w:rPr>
          <w:sz w:val="22"/>
          <w:szCs w:val="22"/>
        </w:rPr>
        <w:t xml:space="preserve"> </w:t>
      </w:r>
      <w:r w:rsidRPr="001B7744">
        <w:rPr>
          <w:sz w:val="22"/>
          <w:szCs w:val="22"/>
        </w:rPr>
        <w:t>только</w:t>
      </w:r>
      <w:r w:rsidR="00B65385" w:rsidRPr="001B7744">
        <w:rPr>
          <w:sz w:val="22"/>
          <w:szCs w:val="22"/>
        </w:rPr>
        <w:t xml:space="preserve"> </w:t>
      </w:r>
      <w:r w:rsidRPr="001B7744">
        <w:rPr>
          <w:sz w:val="22"/>
          <w:szCs w:val="22"/>
        </w:rPr>
        <w:t>вложенные</w:t>
      </w:r>
      <w:r w:rsidR="00B65385" w:rsidRPr="001B7744">
        <w:rPr>
          <w:sz w:val="22"/>
          <w:szCs w:val="22"/>
        </w:rPr>
        <w:t xml:space="preserve"> </w:t>
      </w:r>
      <w:r w:rsidRPr="001B7744">
        <w:rPr>
          <w:sz w:val="22"/>
          <w:szCs w:val="22"/>
        </w:rPr>
        <w:t>состояния [17], но</w:t>
      </w:r>
      <w:r w:rsidR="00B65385" w:rsidRPr="001B7744">
        <w:rPr>
          <w:sz w:val="22"/>
          <w:szCs w:val="22"/>
        </w:rPr>
        <w:t xml:space="preserve"> </w:t>
      </w:r>
      <w:r w:rsidRPr="001B7744">
        <w:rPr>
          <w:sz w:val="22"/>
          <w:szCs w:val="22"/>
        </w:rPr>
        <w:t>и</w:t>
      </w:r>
      <w:r w:rsidR="00B65385" w:rsidRPr="001B7744">
        <w:rPr>
          <w:sz w:val="22"/>
          <w:szCs w:val="22"/>
        </w:rPr>
        <w:t xml:space="preserve"> </w:t>
      </w:r>
      <w:r w:rsidRPr="001B7744">
        <w:rPr>
          <w:sz w:val="22"/>
          <w:szCs w:val="22"/>
        </w:rPr>
        <w:t>вложенные</w:t>
      </w:r>
      <w:r w:rsidR="00B65385" w:rsidRPr="001B7744">
        <w:rPr>
          <w:sz w:val="22"/>
          <w:szCs w:val="22"/>
        </w:rPr>
        <w:t xml:space="preserve"> </w:t>
      </w:r>
      <w:r w:rsidRPr="001B7744">
        <w:rPr>
          <w:sz w:val="22"/>
          <w:szCs w:val="22"/>
        </w:rPr>
        <w:t>автоматы</w:t>
      </w:r>
      <w:r w:rsidR="00B65385" w:rsidRPr="001B7744">
        <w:rPr>
          <w:sz w:val="22"/>
          <w:szCs w:val="22"/>
        </w:rPr>
        <w:t>.</w:t>
      </w:r>
      <w:r w:rsidRPr="001B7744">
        <w:rPr>
          <w:sz w:val="22"/>
          <w:szCs w:val="22"/>
        </w:rPr>
        <w:t xml:space="preserve"> </w:t>
      </w:r>
      <w:r w:rsidR="00B65385" w:rsidRPr="001B7744">
        <w:rPr>
          <w:b/>
          <w:sz w:val="22"/>
          <w:szCs w:val="22"/>
        </w:rPr>
        <w:t>5.</w:t>
      </w:r>
      <w:r w:rsidR="00B65385" w:rsidRPr="001B7744">
        <w:rPr>
          <w:sz w:val="22"/>
          <w:szCs w:val="22"/>
        </w:rPr>
        <w:t xml:space="preserve"> А</w:t>
      </w:r>
      <w:r w:rsidRPr="001B7744">
        <w:rPr>
          <w:sz w:val="22"/>
          <w:szCs w:val="22"/>
        </w:rPr>
        <w:t>втоматы</w:t>
      </w:r>
      <w:r w:rsidR="00B65385" w:rsidRPr="001B7744">
        <w:rPr>
          <w:sz w:val="22"/>
          <w:szCs w:val="22"/>
        </w:rPr>
        <w:t xml:space="preserve"> </w:t>
      </w:r>
      <w:r w:rsidRPr="001B7744">
        <w:rPr>
          <w:sz w:val="22"/>
          <w:szCs w:val="22"/>
        </w:rPr>
        <w:t>могут</w:t>
      </w:r>
      <w:r w:rsidR="00B65385" w:rsidRPr="001B7744">
        <w:rPr>
          <w:sz w:val="22"/>
          <w:szCs w:val="22"/>
        </w:rPr>
        <w:t xml:space="preserve"> </w:t>
      </w:r>
      <w:r w:rsidRPr="001B7744">
        <w:rPr>
          <w:sz w:val="22"/>
          <w:szCs w:val="22"/>
        </w:rPr>
        <w:t>взаимодействовать</w:t>
      </w:r>
      <w:r w:rsidR="00B65385" w:rsidRPr="001B7744">
        <w:rPr>
          <w:sz w:val="22"/>
          <w:szCs w:val="22"/>
        </w:rPr>
        <w:t xml:space="preserve"> </w:t>
      </w:r>
      <w:r w:rsidRPr="001B7744">
        <w:rPr>
          <w:sz w:val="22"/>
          <w:szCs w:val="22"/>
        </w:rPr>
        <w:t>не</w:t>
      </w:r>
      <w:r w:rsidR="00B65385" w:rsidRPr="001B7744">
        <w:rPr>
          <w:sz w:val="22"/>
          <w:szCs w:val="22"/>
        </w:rPr>
        <w:t xml:space="preserve"> </w:t>
      </w:r>
      <w:r w:rsidRPr="001B7744">
        <w:rPr>
          <w:sz w:val="22"/>
          <w:szCs w:val="22"/>
        </w:rPr>
        <w:t>только</w:t>
      </w:r>
      <w:r w:rsidR="00B65385" w:rsidRPr="001B7744">
        <w:rPr>
          <w:sz w:val="22"/>
          <w:szCs w:val="22"/>
        </w:rPr>
        <w:t xml:space="preserve"> </w:t>
      </w:r>
      <w:r w:rsidRPr="001B7744">
        <w:rPr>
          <w:sz w:val="22"/>
          <w:szCs w:val="22"/>
        </w:rPr>
        <w:t>за</w:t>
      </w:r>
      <w:r w:rsidR="00B65385" w:rsidRPr="001B7744">
        <w:rPr>
          <w:sz w:val="22"/>
          <w:szCs w:val="22"/>
        </w:rPr>
        <w:t xml:space="preserve"> </w:t>
      </w:r>
      <w:r w:rsidRPr="001B7744">
        <w:rPr>
          <w:sz w:val="22"/>
          <w:szCs w:val="22"/>
        </w:rPr>
        <w:t>счет</w:t>
      </w:r>
      <w:r w:rsidR="00B65385" w:rsidRPr="001B7744">
        <w:rPr>
          <w:sz w:val="22"/>
          <w:szCs w:val="22"/>
        </w:rPr>
        <w:t xml:space="preserve"> </w:t>
      </w:r>
      <w:r w:rsidRPr="001B7744">
        <w:rPr>
          <w:sz w:val="22"/>
          <w:szCs w:val="22"/>
        </w:rPr>
        <w:t>проверки</w:t>
      </w:r>
      <w:r w:rsidR="00B65385" w:rsidRPr="001B7744">
        <w:rPr>
          <w:sz w:val="22"/>
          <w:szCs w:val="22"/>
        </w:rPr>
        <w:t xml:space="preserve"> </w:t>
      </w:r>
      <w:r w:rsidRPr="001B7744">
        <w:rPr>
          <w:sz w:val="22"/>
          <w:szCs w:val="22"/>
        </w:rPr>
        <w:t>номеров</w:t>
      </w:r>
      <w:r w:rsidR="00B65385" w:rsidRPr="001B7744">
        <w:rPr>
          <w:sz w:val="22"/>
          <w:szCs w:val="22"/>
        </w:rPr>
        <w:t xml:space="preserve"> </w:t>
      </w:r>
      <w:r w:rsidRPr="001B7744">
        <w:rPr>
          <w:sz w:val="22"/>
          <w:szCs w:val="22"/>
        </w:rPr>
        <w:t>состояний, как</w:t>
      </w:r>
      <w:r w:rsidR="00B65385" w:rsidRPr="001B7744">
        <w:rPr>
          <w:sz w:val="22"/>
          <w:szCs w:val="22"/>
        </w:rPr>
        <w:t xml:space="preserve"> </w:t>
      </w:r>
      <w:r w:rsidRPr="001B7744">
        <w:rPr>
          <w:sz w:val="22"/>
          <w:szCs w:val="22"/>
        </w:rPr>
        <w:t>было</w:t>
      </w:r>
      <w:r w:rsidR="00B65385" w:rsidRPr="001B7744">
        <w:rPr>
          <w:sz w:val="22"/>
          <w:szCs w:val="22"/>
        </w:rPr>
        <w:t xml:space="preserve"> </w:t>
      </w:r>
      <w:r w:rsidRPr="001B7744">
        <w:rPr>
          <w:sz w:val="22"/>
          <w:szCs w:val="22"/>
        </w:rPr>
        <w:t>предложено</w:t>
      </w:r>
      <w:r w:rsidR="00B65385" w:rsidRPr="001B7744">
        <w:rPr>
          <w:sz w:val="22"/>
          <w:szCs w:val="22"/>
        </w:rPr>
        <w:t xml:space="preserve"> </w:t>
      </w:r>
      <w:r w:rsidRPr="001B7744">
        <w:rPr>
          <w:sz w:val="22"/>
          <w:szCs w:val="22"/>
        </w:rPr>
        <w:t>для</w:t>
      </w:r>
      <w:r w:rsidR="00B65385" w:rsidRPr="001B7744">
        <w:rPr>
          <w:sz w:val="22"/>
          <w:szCs w:val="22"/>
        </w:rPr>
        <w:t xml:space="preserve"> </w:t>
      </w:r>
      <w:r w:rsidRPr="001B7744">
        <w:rPr>
          <w:sz w:val="22"/>
          <w:szCs w:val="22"/>
        </w:rPr>
        <w:t>систем</w:t>
      </w:r>
      <w:r w:rsidR="00B65385" w:rsidRPr="001B7744">
        <w:rPr>
          <w:sz w:val="22"/>
          <w:szCs w:val="22"/>
        </w:rPr>
        <w:t xml:space="preserve"> </w:t>
      </w:r>
      <w:r w:rsidRPr="001B7744">
        <w:rPr>
          <w:sz w:val="22"/>
          <w:szCs w:val="22"/>
        </w:rPr>
        <w:t>логического</w:t>
      </w:r>
      <w:r w:rsidR="00B65385" w:rsidRPr="001B7744">
        <w:rPr>
          <w:sz w:val="22"/>
          <w:szCs w:val="22"/>
        </w:rPr>
        <w:t xml:space="preserve"> </w:t>
      </w:r>
      <w:r w:rsidRPr="001B7744">
        <w:rPr>
          <w:sz w:val="22"/>
          <w:szCs w:val="22"/>
        </w:rPr>
        <w:t xml:space="preserve">управления </w:t>
      </w:r>
      <w:r w:rsidR="00B65385" w:rsidRPr="001B7744">
        <w:rPr>
          <w:sz w:val="22"/>
          <w:szCs w:val="22"/>
        </w:rPr>
        <w:t xml:space="preserve">в </w:t>
      </w:r>
      <w:r w:rsidRPr="001B7744">
        <w:rPr>
          <w:sz w:val="22"/>
          <w:szCs w:val="22"/>
        </w:rPr>
        <w:t>[11], но</w:t>
      </w:r>
      <w:r w:rsidR="00B65385" w:rsidRPr="001B7744">
        <w:rPr>
          <w:sz w:val="22"/>
          <w:szCs w:val="22"/>
        </w:rPr>
        <w:t xml:space="preserve"> </w:t>
      </w:r>
      <w:r w:rsidRPr="001B7744">
        <w:rPr>
          <w:sz w:val="22"/>
          <w:szCs w:val="22"/>
        </w:rPr>
        <w:t>также</w:t>
      </w:r>
      <w:r w:rsidR="00B65385" w:rsidRPr="001B7744">
        <w:rPr>
          <w:sz w:val="22"/>
          <w:szCs w:val="22"/>
        </w:rPr>
        <w:t xml:space="preserve"> </w:t>
      </w:r>
      <w:r w:rsidRPr="001B7744">
        <w:rPr>
          <w:sz w:val="22"/>
          <w:szCs w:val="22"/>
        </w:rPr>
        <w:t>и</w:t>
      </w:r>
      <w:r w:rsidR="00B65385" w:rsidRPr="001B7744">
        <w:rPr>
          <w:sz w:val="22"/>
          <w:szCs w:val="22"/>
        </w:rPr>
        <w:t xml:space="preserve"> </w:t>
      </w:r>
      <w:r w:rsidRPr="001B7744">
        <w:rPr>
          <w:sz w:val="22"/>
          <w:szCs w:val="22"/>
        </w:rPr>
        <w:t>за</w:t>
      </w:r>
      <w:r w:rsidR="00B65385" w:rsidRPr="001B7744">
        <w:rPr>
          <w:sz w:val="22"/>
          <w:szCs w:val="22"/>
        </w:rPr>
        <w:t xml:space="preserve"> </w:t>
      </w:r>
      <w:r w:rsidRPr="001B7744">
        <w:rPr>
          <w:sz w:val="22"/>
          <w:szCs w:val="22"/>
        </w:rPr>
        <w:t>счет</w:t>
      </w:r>
      <w:r w:rsidR="00B65385" w:rsidRPr="001B7744">
        <w:rPr>
          <w:sz w:val="22"/>
          <w:szCs w:val="22"/>
        </w:rPr>
        <w:t xml:space="preserve"> </w:t>
      </w:r>
      <w:r w:rsidRPr="001B7744">
        <w:rPr>
          <w:sz w:val="22"/>
          <w:szCs w:val="22"/>
        </w:rPr>
        <w:t xml:space="preserve">вложенности, </w:t>
      </w:r>
      <w:proofErr w:type="spellStart"/>
      <w:r w:rsidRPr="001B7744">
        <w:rPr>
          <w:sz w:val="22"/>
          <w:szCs w:val="22"/>
        </w:rPr>
        <w:t>вызываемости</w:t>
      </w:r>
      <w:proofErr w:type="spellEnd"/>
      <w:r w:rsidR="00B65385" w:rsidRPr="001B7744">
        <w:rPr>
          <w:sz w:val="22"/>
          <w:szCs w:val="22"/>
        </w:rPr>
        <w:t xml:space="preserve"> </w:t>
      </w:r>
      <w:r w:rsidRPr="001B7744">
        <w:rPr>
          <w:sz w:val="22"/>
          <w:szCs w:val="22"/>
        </w:rPr>
        <w:t>и</w:t>
      </w:r>
      <w:r w:rsidR="00B65385" w:rsidRPr="001B7744">
        <w:rPr>
          <w:sz w:val="22"/>
          <w:szCs w:val="22"/>
        </w:rPr>
        <w:t xml:space="preserve"> </w:t>
      </w:r>
      <w:r w:rsidRPr="001B7744">
        <w:rPr>
          <w:sz w:val="22"/>
          <w:szCs w:val="22"/>
        </w:rPr>
        <w:t>обмена</w:t>
      </w:r>
      <w:r w:rsidR="00B65385" w:rsidRPr="001B7744">
        <w:rPr>
          <w:sz w:val="22"/>
          <w:szCs w:val="22"/>
        </w:rPr>
        <w:t xml:space="preserve"> </w:t>
      </w:r>
      <w:r w:rsidRPr="001B7744">
        <w:rPr>
          <w:sz w:val="22"/>
          <w:szCs w:val="22"/>
        </w:rPr>
        <w:t xml:space="preserve">событиями (сообщениями). </w:t>
      </w:r>
    </w:p>
    <w:p w14:paraId="661812F1" w14:textId="03D0FB33" w:rsidR="002E3FB7" w:rsidRPr="001B7744" w:rsidRDefault="008D4B71" w:rsidP="001B7744">
      <w:pPr>
        <w:spacing w:beforeLines="60" w:before="144" w:afterLines="60" w:after="144"/>
        <w:rPr>
          <w:sz w:val="22"/>
          <w:szCs w:val="22"/>
        </w:rPr>
      </w:pPr>
      <w:r w:rsidRPr="001B7744">
        <w:rPr>
          <w:sz w:val="22"/>
          <w:szCs w:val="22"/>
        </w:rPr>
        <w:t>Рассматриваемый</w:t>
      </w:r>
      <w:r w:rsidR="00B65385" w:rsidRPr="001B7744">
        <w:rPr>
          <w:sz w:val="22"/>
          <w:szCs w:val="22"/>
        </w:rPr>
        <w:t xml:space="preserve"> </w:t>
      </w:r>
      <w:r w:rsidRPr="001B7744">
        <w:rPr>
          <w:sz w:val="22"/>
          <w:szCs w:val="22"/>
        </w:rPr>
        <w:t>класс</w:t>
      </w:r>
      <w:r w:rsidR="00B65385" w:rsidRPr="001B7744">
        <w:rPr>
          <w:sz w:val="22"/>
          <w:szCs w:val="22"/>
        </w:rPr>
        <w:t xml:space="preserve"> </w:t>
      </w:r>
      <w:r w:rsidRPr="001B7744">
        <w:rPr>
          <w:sz w:val="22"/>
          <w:szCs w:val="22"/>
        </w:rPr>
        <w:t>систем</w:t>
      </w:r>
      <w:r w:rsidR="00B65385" w:rsidRPr="001B7744">
        <w:rPr>
          <w:sz w:val="22"/>
          <w:szCs w:val="22"/>
        </w:rPr>
        <w:t xml:space="preserve"> </w:t>
      </w:r>
      <w:r w:rsidRPr="001B7744">
        <w:rPr>
          <w:sz w:val="22"/>
          <w:szCs w:val="22"/>
        </w:rPr>
        <w:t>обычно</w:t>
      </w:r>
      <w:r w:rsidR="00B65385" w:rsidRPr="001B7744">
        <w:rPr>
          <w:sz w:val="22"/>
          <w:szCs w:val="22"/>
        </w:rPr>
        <w:t xml:space="preserve"> </w:t>
      </w:r>
      <w:r w:rsidRPr="001B7744">
        <w:rPr>
          <w:sz w:val="22"/>
          <w:szCs w:val="22"/>
        </w:rPr>
        <w:t>реализуется</w:t>
      </w:r>
      <w:r w:rsidR="00B65385" w:rsidRPr="001B7744">
        <w:rPr>
          <w:sz w:val="22"/>
          <w:szCs w:val="22"/>
        </w:rPr>
        <w:t xml:space="preserve"> </w:t>
      </w:r>
      <w:r w:rsidRPr="001B7744">
        <w:rPr>
          <w:sz w:val="22"/>
          <w:szCs w:val="22"/>
        </w:rPr>
        <w:t>на</w:t>
      </w:r>
      <w:r w:rsidR="00B65385" w:rsidRPr="001B7744">
        <w:rPr>
          <w:sz w:val="22"/>
          <w:szCs w:val="22"/>
        </w:rPr>
        <w:t xml:space="preserve"> </w:t>
      </w:r>
      <w:r w:rsidRPr="001B7744">
        <w:rPr>
          <w:sz w:val="22"/>
          <w:szCs w:val="22"/>
        </w:rPr>
        <w:t>процедурных</w:t>
      </w:r>
      <w:r w:rsidR="00B65385" w:rsidRPr="001B7744">
        <w:rPr>
          <w:sz w:val="22"/>
          <w:szCs w:val="22"/>
        </w:rPr>
        <w:t xml:space="preserve"> </w:t>
      </w:r>
      <w:r w:rsidRPr="001B7744">
        <w:rPr>
          <w:sz w:val="22"/>
          <w:szCs w:val="22"/>
        </w:rPr>
        <w:t>языках</w:t>
      </w:r>
      <w:r w:rsidR="00B65385" w:rsidRPr="001B7744">
        <w:rPr>
          <w:sz w:val="22"/>
          <w:szCs w:val="22"/>
        </w:rPr>
        <w:t xml:space="preserve"> про</w:t>
      </w:r>
      <w:r w:rsidRPr="001B7744">
        <w:rPr>
          <w:sz w:val="22"/>
          <w:szCs w:val="22"/>
        </w:rPr>
        <w:t>граммирования. Поэтому</w:t>
      </w:r>
      <w:r w:rsidR="00B65385" w:rsidRPr="001B7744">
        <w:rPr>
          <w:sz w:val="22"/>
          <w:szCs w:val="22"/>
        </w:rPr>
        <w:t xml:space="preserve"> </w:t>
      </w:r>
      <w:r w:rsidRPr="001B7744">
        <w:rPr>
          <w:b/>
          <w:sz w:val="22"/>
          <w:szCs w:val="22"/>
        </w:rPr>
        <w:t>традиционно</w:t>
      </w:r>
      <w:r w:rsidR="00B65385" w:rsidRPr="001B7744">
        <w:rPr>
          <w:b/>
          <w:sz w:val="22"/>
          <w:szCs w:val="22"/>
        </w:rPr>
        <w:t xml:space="preserve"> </w:t>
      </w:r>
      <w:r w:rsidRPr="001B7744">
        <w:rPr>
          <w:b/>
          <w:sz w:val="22"/>
          <w:szCs w:val="22"/>
        </w:rPr>
        <w:t>используемый</w:t>
      </w:r>
      <w:r w:rsidR="00B65385" w:rsidRPr="001B7744">
        <w:rPr>
          <w:b/>
          <w:sz w:val="22"/>
          <w:szCs w:val="22"/>
        </w:rPr>
        <w:t xml:space="preserve"> </w:t>
      </w:r>
      <w:r w:rsidRPr="001B7744">
        <w:rPr>
          <w:b/>
          <w:sz w:val="22"/>
          <w:szCs w:val="22"/>
        </w:rPr>
        <w:t>процесс</w:t>
      </w:r>
      <w:r w:rsidR="00B65385" w:rsidRPr="001B7744">
        <w:rPr>
          <w:b/>
          <w:sz w:val="22"/>
          <w:szCs w:val="22"/>
        </w:rPr>
        <w:t xml:space="preserve"> </w:t>
      </w:r>
      <w:r w:rsidRPr="001B7744">
        <w:rPr>
          <w:b/>
          <w:sz w:val="22"/>
          <w:szCs w:val="22"/>
        </w:rPr>
        <w:t>написания</w:t>
      </w:r>
      <w:r w:rsidR="00B65385" w:rsidRPr="001B7744">
        <w:rPr>
          <w:b/>
          <w:sz w:val="22"/>
          <w:szCs w:val="22"/>
        </w:rPr>
        <w:t xml:space="preserve"> </w:t>
      </w:r>
      <w:r w:rsidRPr="001B7744">
        <w:rPr>
          <w:b/>
          <w:sz w:val="22"/>
          <w:szCs w:val="22"/>
        </w:rPr>
        <w:t>программ</w:t>
      </w:r>
      <w:r w:rsidR="00B65385" w:rsidRPr="001B7744">
        <w:rPr>
          <w:sz w:val="22"/>
          <w:szCs w:val="22"/>
        </w:rPr>
        <w:t xml:space="preserve"> </w:t>
      </w:r>
      <w:r w:rsidRPr="001B7744">
        <w:rPr>
          <w:sz w:val="22"/>
          <w:szCs w:val="22"/>
        </w:rPr>
        <w:t>в</w:t>
      </w:r>
      <w:r w:rsidR="00B65385" w:rsidRPr="001B7744">
        <w:rPr>
          <w:sz w:val="22"/>
          <w:szCs w:val="22"/>
        </w:rPr>
        <w:t xml:space="preserve"> </w:t>
      </w:r>
      <w:r w:rsidRPr="001B7744">
        <w:rPr>
          <w:sz w:val="22"/>
          <w:szCs w:val="22"/>
        </w:rPr>
        <w:t>этом</w:t>
      </w:r>
      <w:r w:rsidR="00B65385" w:rsidRPr="001B7744">
        <w:rPr>
          <w:sz w:val="22"/>
          <w:szCs w:val="22"/>
        </w:rPr>
        <w:t xml:space="preserve"> </w:t>
      </w:r>
      <w:r w:rsidRPr="001B7744">
        <w:rPr>
          <w:sz w:val="22"/>
          <w:szCs w:val="22"/>
        </w:rPr>
        <w:t>случае</w:t>
      </w:r>
      <w:r w:rsidR="00B65385" w:rsidRPr="001B7744">
        <w:rPr>
          <w:sz w:val="22"/>
          <w:szCs w:val="22"/>
        </w:rPr>
        <w:t xml:space="preserve"> </w:t>
      </w:r>
      <w:proofErr w:type="spellStart"/>
      <w:r w:rsidRPr="001B7744">
        <w:rPr>
          <w:sz w:val="22"/>
          <w:szCs w:val="22"/>
        </w:rPr>
        <w:t>назва</w:t>
      </w:r>
      <w:r w:rsidR="00B65385" w:rsidRPr="001B7744">
        <w:rPr>
          <w:sz w:val="22"/>
          <w:szCs w:val="22"/>
        </w:rPr>
        <w:t>ется</w:t>
      </w:r>
      <w:proofErr w:type="spellEnd"/>
      <w:r w:rsidR="00B65385" w:rsidRPr="001B7744">
        <w:rPr>
          <w:sz w:val="22"/>
          <w:szCs w:val="22"/>
        </w:rPr>
        <w:t xml:space="preserve"> </w:t>
      </w:r>
      <w:r w:rsidRPr="001B7744">
        <w:rPr>
          <w:sz w:val="22"/>
          <w:szCs w:val="22"/>
        </w:rPr>
        <w:t>процедурным</w:t>
      </w:r>
      <w:r w:rsidR="00B65385" w:rsidRPr="001B7744">
        <w:rPr>
          <w:sz w:val="22"/>
          <w:szCs w:val="22"/>
        </w:rPr>
        <w:t xml:space="preserve"> </w:t>
      </w:r>
      <w:r w:rsidRPr="001B7744">
        <w:rPr>
          <w:sz w:val="22"/>
          <w:szCs w:val="22"/>
        </w:rPr>
        <w:t>программированием</w:t>
      </w:r>
      <w:r w:rsidR="00B65385" w:rsidRPr="001B7744">
        <w:rPr>
          <w:sz w:val="22"/>
          <w:szCs w:val="22"/>
        </w:rPr>
        <w:t xml:space="preserve"> </w:t>
      </w:r>
      <w:r w:rsidRPr="001B7744">
        <w:rPr>
          <w:sz w:val="22"/>
          <w:szCs w:val="22"/>
        </w:rPr>
        <w:t>или</w:t>
      </w:r>
      <w:r w:rsidR="00B65385" w:rsidRPr="001B7744">
        <w:rPr>
          <w:sz w:val="22"/>
          <w:szCs w:val="22"/>
        </w:rPr>
        <w:t xml:space="preserve"> </w:t>
      </w:r>
      <w:r w:rsidRPr="001B7744">
        <w:rPr>
          <w:sz w:val="22"/>
          <w:szCs w:val="22"/>
        </w:rPr>
        <w:t>просто</w:t>
      </w:r>
      <w:r w:rsidR="00B65385" w:rsidRPr="001B7744">
        <w:rPr>
          <w:sz w:val="22"/>
          <w:szCs w:val="22"/>
        </w:rPr>
        <w:t xml:space="preserve"> </w:t>
      </w:r>
      <w:r w:rsidRPr="001B7744">
        <w:rPr>
          <w:sz w:val="22"/>
          <w:szCs w:val="22"/>
        </w:rPr>
        <w:t>программированием. В</w:t>
      </w:r>
      <w:r w:rsidR="00B65385" w:rsidRPr="001B7744">
        <w:rPr>
          <w:sz w:val="22"/>
          <w:szCs w:val="22"/>
        </w:rPr>
        <w:t xml:space="preserve"> </w:t>
      </w:r>
      <w:r w:rsidRPr="001B7744">
        <w:rPr>
          <w:sz w:val="22"/>
          <w:szCs w:val="22"/>
        </w:rPr>
        <w:t>таких</w:t>
      </w:r>
      <w:r w:rsidR="00B65385" w:rsidRPr="001B7744">
        <w:rPr>
          <w:sz w:val="22"/>
          <w:szCs w:val="22"/>
        </w:rPr>
        <w:t xml:space="preserve"> </w:t>
      </w:r>
      <w:r w:rsidRPr="001B7744">
        <w:rPr>
          <w:sz w:val="22"/>
          <w:szCs w:val="22"/>
        </w:rPr>
        <w:t>программах</w:t>
      </w:r>
      <w:r w:rsidR="00B65385" w:rsidRPr="001B7744">
        <w:rPr>
          <w:sz w:val="22"/>
          <w:szCs w:val="22"/>
        </w:rPr>
        <w:t xml:space="preserve"> </w:t>
      </w:r>
      <w:r w:rsidRPr="001B7744">
        <w:rPr>
          <w:sz w:val="22"/>
          <w:szCs w:val="22"/>
        </w:rPr>
        <w:t>состояния</w:t>
      </w:r>
      <w:r w:rsidR="00B65385" w:rsidRPr="001B7744">
        <w:rPr>
          <w:sz w:val="22"/>
          <w:szCs w:val="22"/>
        </w:rPr>
        <w:t xml:space="preserve"> </w:t>
      </w:r>
      <w:r w:rsidRPr="001B7744">
        <w:rPr>
          <w:sz w:val="22"/>
          <w:szCs w:val="22"/>
        </w:rPr>
        <w:t>существуют, но</w:t>
      </w:r>
      <w:r w:rsidR="00B65385" w:rsidRPr="001B7744">
        <w:rPr>
          <w:sz w:val="22"/>
          <w:szCs w:val="22"/>
        </w:rPr>
        <w:t xml:space="preserve"> </w:t>
      </w:r>
      <w:r w:rsidRPr="001B7744">
        <w:rPr>
          <w:sz w:val="22"/>
          <w:szCs w:val="22"/>
        </w:rPr>
        <w:t>они</w:t>
      </w:r>
      <w:r w:rsidR="00B65385" w:rsidRPr="001B7744">
        <w:rPr>
          <w:sz w:val="22"/>
          <w:szCs w:val="22"/>
        </w:rPr>
        <w:t xml:space="preserve"> </w:t>
      </w:r>
      <w:r w:rsidRPr="001B7744">
        <w:rPr>
          <w:sz w:val="22"/>
          <w:szCs w:val="22"/>
        </w:rPr>
        <w:t>обычно</w:t>
      </w:r>
      <w:r w:rsidR="00B65385" w:rsidRPr="001B7744">
        <w:rPr>
          <w:sz w:val="22"/>
          <w:szCs w:val="22"/>
        </w:rPr>
        <w:t xml:space="preserve"> </w:t>
      </w:r>
      <w:r w:rsidRPr="001B7744">
        <w:rPr>
          <w:sz w:val="22"/>
          <w:szCs w:val="22"/>
        </w:rPr>
        <w:t>явно</w:t>
      </w:r>
      <w:r w:rsidR="00B65385" w:rsidRPr="001B7744">
        <w:rPr>
          <w:sz w:val="22"/>
          <w:szCs w:val="22"/>
        </w:rPr>
        <w:t xml:space="preserve"> </w:t>
      </w:r>
      <w:r w:rsidRPr="001B7744">
        <w:rPr>
          <w:sz w:val="22"/>
          <w:szCs w:val="22"/>
        </w:rPr>
        <w:t>не</w:t>
      </w:r>
      <w:r w:rsidR="00B65385" w:rsidRPr="001B7744">
        <w:rPr>
          <w:sz w:val="22"/>
          <w:szCs w:val="22"/>
        </w:rPr>
        <w:t xml:space="preserve"> </w:t>
      </w:r>
      <w:r w:rsidRPr="001B7744">
        <w:rPr>
          <w:sz w:val="22"/>
          <w:szCs w:val="22"/>
        </w:rPr>
        <w:t>выделяются. Это</w:t>
      </w:r>
      <w:r w:rsidR="00B65385" w:rsidRPr="001B7744">
        <w:rPr>
          <w:sz w:val="22"/>
          <w:szCs w:val="22"/>
        </w:rPr>
        <w:t xml:space="preserve"> </w:t>
      </w:r>
      <w:r w:rsidRPr="001B7744">
        <w:rPr>
          <w:sz w:val="22"/>
          <w:szCs w:val="22"/>
        </w:rPr>
        <w:t>отличает</w:t>
      </w:r>
      <w:r w:rsidR="00B65385" w:rsidRPr="001B7744">
        <w:rPr>
          <w:sz w:val="22"/>
          <w:szCs w:val="22"/>
        </w:rPr>
        <w:t xml:space="preserve"> </w:t>
      </w:r>
      <w:r w:rsidRPr="001B7744">
        <w:rPr>
          <w:sz w:val="22"/>
          <w:szCs w:val="22"/>
        </w:rPr>
        <w:t>их</w:t>
      </w:r>
      <w:r w:rsidR="00B65385" w:rsidRPr="001B7744">
        <w:rPr>
          <w:sz w:val="22"/>
          <w:szCs w:val="22"/>
        </w:rPr>
        <w:t xml:space="preserve"> </w:t>
      </w:r>
      <w:r w:rsidRPr="001B7744">
        <w:rPr>
          <w:sz w:val="22"/>
          <w:szCs w:val="22"/>
        </w:rPr>
        <w:t>от</w:t>
      </w:r>
      <w:r w:rsidR="00B65385" w:rsidRPr="001B7744">
        <w:rPr>
          <w:sz w:val="22"/>
          <w:szCs w:val="22"/>
        </w:rPr>
        <w:t xml:space="preserve"> </w:t>
      </w:r>
      <w:r w:rsidRPr="001B7744">
        <w:rPr>
          <w:sz w:val="22"/>
          <w:szCs w:val="22"/>
        </w:rPr>
        <w:t>автоматных</w:t>
      </w:r>
      <w:r w:rsidR="00192484" w:rsidRPr="001B7744">
        <w:rPr>
          <w:sz w:val="22"/>
          <w:szCs w:val="22"/>
        </w:rPr>
        <w:t xml:space="preserve"> </w:t>
      </w:r>
      <w:r w:rsidRPr="001B7744">
        <w:rPr>
          <w:sz w:val="22"/>
          <w:szCs w:val="22"/>
        </w:rPr>
        <w:t>программ, создание</w:t>
      </w:r>
      <w:r w:rsidR="00B65385" w:rsidRPr="001B7744">
        <w:rPr>
          <w:sz w:val="22"/>
          <w:szCs w:val="22"/>
        </w:rPr>
        <w:t xml:space="preserve"> </w:t>
      </w:r>
      <w:r w:rsidRPr="001B7744">
        <w:rPr>
          <w:sz w:val="22"/>
          <w:szCs w:val="22"/>
        </w:rPr>
        <w:t>которых</w:t>
      </w:r>
      <w:r w:rsidR="00B65385" w:rsidRPr="001B7744">
        <w:rPr>
          <w:sz w:val="22"/>
          <w:szCs w:val="22"/>
        </w:rPr>
        <w:t xml:space="preserve"> </w:t>
      </w:r>
      <w:r w:rsidRPr="001B7744">
        <w:rPr>
          <w:sz w:val="22"/>
          <w:szCs w:val="22"/>
        </w:rPr>
        <w:t>в</w:t>
      </w:r>
      <w:r w:rsidR="00B65385" w:rsidRPr="001B7744">
        <w:rPr>
          <w:sz w:val="22"/>
          <w:szCs w:val="22"/>
        </w:rPr>
        <w:t xml:space="preserve"> </w:t>
      </w:r>
      <w:r w:rsidRPr="001B7744">
        <w:rPr>
          <w:sz w:val="22"/>
          <w:szCs w:val="22"/>
        </w:rPr>
        <w:t>этом</w:t>
      </w:r>
      <w:r w:rsidR="00B65385" w:rsidRPr="001B7744">
        <w:rPr>
          <w:sz w:val="22"/>
          <w:szCs w:val="22"/>
        </w:rPr>
        <w:t xml:space="preserve"> </w:t>
      </w:r>
      <w:r w:rsidRPr="001B7744">
        <w:rPr>
          <w:sz w:val="22"/>
          <w:szCs w:val="22"/>
        </w:rPr>
        <w:t>случае</w:t>
      </w:r>
      <w:r w:rsidR="00B65385" w:rsidRPr="001B7744">
        <w:rPr>
          <w:sz w:val="22"/>
          <w:szCs w:val="22"/>
        </w:rPr>
        <w:t xml:space="preserve"> </w:t>
      </w:r>
      <w:r w:rsidRPr="001B7744">
        <w:rPr>
          <w:sz w:val="22"/>
          <w:szCs w:val="22"/>
        </w:rPr>
        <w:t>может</w:t>
      </w:r>
      <w:r w:rsidR="00B65385" w:rsidRPr="001B7744">
        <w:rPr>
          <w:sz w:val="22"/>
          <w:szCs w:val="22"/>
        </w:rPr>
        <w:t xml:space="preserve"> </w:t>
      </w:r>
      <w:r w:rsidRPr="001B7744">
        <w:rPr>
          <w:sz w:val="22"/>
          <w:szCs w:val="22"/>
        </w:rPr>
        <w:t>быть</w:t>
      </w:r>
      <w:r w:rsidR="00B65385" w:rsidRPr="001B7744">
        <w:rPr>
          <w:sz w:val="22"/>
          <w:szCs w:val="22"/>
        </w:rPr>
        <w:t xml:space="preserve"> </w:t>
      </w:r>
      <w:r w:rsidRPr="001B7744">
        <w:rPr>
          <w:sz w:val="22"/>
          <w:szCs w:val="22"/>
        </w:rPr>
        <w:t>названо</w:t>
      </w:r>
      <w:r w:rsidR="00B65385" w:rsidRPr="001B7744">
        <w:rPr>
          <w:sz w:val="22"/>
          <w:szCs w:val="22"/>
        </w:rPr>
        <w:t xml:space="preserve"> </w:t>
      </w:r>
      <w:r w:rsidR="00990B1C" w:rsidRPr="001B7744">
        <w:rPr>
          <w:sz w:val="22"/>
          <w:szCs w:val="22"/>
        </w:rPr>
        <w:t>«</w:t>
      </w:r>
      <w:r w:rsidRPr="001B7744">
        <w:rPr>
          <w:b/>
          <w:sz w:val="22"/>
          <w:szCs w:val="22"/>
        </w:rPr>
        <w:t>программирование</w:t>
      </w:r>
      <w:r w:rsidR="002E3FB7" w:rsidRPr="001B7744">
        <w:rPr>
          <w:b/>
          <w:sz w:val="22"/>
          <w:szCs w:val="22"/>
        </w:rPr>
        <w:t xml:space="preserve"> </w:t>
      </w:r>
      <w:r w:rsidRPr="001B7744">
        <w:rPr>
          <w:b/>
          <w:sz w:val="22"/>
          <w:szCs w:val="22"/>
        </w:rPr>
        <w:t>с</w:t>
      </w:r>
      <w:r w:rsidR="002E3FB7" w:rsidRPr="001B7744">
        <w:rPr>
          <w:b/>
          <w:sz w:val="22"/>
          <w:szCs w:val="22"/>
        </w:rPr>
        <w:t xml:space="preserve"> </w:t>
      </w:r>
      <w:r w:rsidRPr="001B7744">
        <w:rPr>
          <w:b/>
          <w:sz w:val="22"/>
          <w:szCs w:val="22"/>
        </w:rPr>
        <w:t>явным</w:t>
      </w:r>
      <w:r w:rsidR="002E3FB7" w:rsidRPr="001B7744">
        <w:rPr>
          <w:b/>
          <w:sz w:val="22"/>
          <w:szCs w:val="22"/>
        </w:rPr>
        <w:t xml:space="preserve"> </w:t>
      </w:r>
      <w:r w:rsidRPr="001B7744">
        <w:rPr>
          <w:b/>
          <w:sz w:val="22"/>
          <w:szCs w:val="22"/>
        </w:rPr>
        <w:t>выделением</w:t>
      </w:r>
      <w:r w:rsidR="002E3FB7" w:rsidRPr="001B7744">
        <w:rPr>
          <w:b/>
          <w:sz w:val="22"/>
          <w:szCs w:val="22"/>
        </w:rPr>
        <w:t xml:space="preserve"> </w:t>
      </w:r>
      <w:r w:rsidRPr="001B7744">
        <w:rPr>
          <w:b/>
          <w:sz w:val="22"/>
          <w:szCs w:val="22"/>
        </w:rPr>
        <w:t>состояний</w:t>
      </w:r>
      <w:r w:rsidR="00990B1C" w:rsidRPr="001B7744">
        <w:rPr>
          <w:b/>
          <w:sz w:val="22"/>
          <w:szCs w:val="22"/>
        </w:rPr>
        <w:t>»</w:t>
      </w:r>
      <w:r w:rsidRPr="001B7744">
        <w:rPr>
          <w:sz w:val="22"/>
          <w:szCs w:val="22"/>
        </w:rPr>
        <w:t xml:space="preserve">. </w:t>
      </w:r>
    </w:p>
    <w:p w14:paraId="30CB7A91" w14:textId="77777777" w:rsidR="00192484" w:rsidRPr="001B7744" w:rsidRDefault="008D4B71" w:rsidP="001B7744">
      <w:pPr>
        <w:spacing w:beforeLines="60" w:before="144" w:afterLines="60" w:after="144"/>
        <w:rPr>
          <w:sz w:val="22"/>
          <w:szCs w:val="22"/>
        </w:rPr>
      </w:pPr>
      <w:r w:rsidRPr="001B7744">
        <w:rPr>
          <w:sz w:val="22"/>
          <w:szCs w:val="22"/>
        </w:rPr>
        <w:t>Технология</w:t>
      </w:r>
      <w:r w:rsidR="00192484" w:rsidRPr="001B7744">
        <w:rPr>
          <w:sz w:val="22"/>
          <w:szCs w:val="22"/>
        </w:rPr>
        <w:t xml:space="preserve"> </w:t>
      </w:r>
      <w:r w:rsidRPr="001B7744">
        <w:rPr>
          <w:sz w:val="22"/>
          <w:szCs w:val="22"/>
        </w:rPr>
        <w:t>программирования</w:t>
      </w:r>
      <w:r w:rsidR="00192484" w:rsidRPr="001B7744">
        <w:rPr>
          <w:sz w:val="22"/>
          <w:szCs w:val="22"/>
        </w:rPr>
        <w:t xml:space="preserve"> </w:t>
      </w:r>
      <w:r w:rsidRPr="001B7744">
        <w:rPr>
          <w:sz w:val="22"/>
          <w:szCs w:val="22"/>
        </w:rPr>
        <w:t>с</w:t>
      </w:r>
      <w:r w:rsidR="00192484" w:rsidRPr="001B7744">
        <w:rPr>
          <w:sz w:val="22"/>
          <w:szCs w:val="22"/>
        </w:rPr>
        <w:t xml:space="preserve"> </w:t>
      </w:r>
      <w:r w:rsidRPr="001B7744">
        <w:rPr>
          <w:sz w:val="22"/>
          <w:szCs w:val="22"/>
        </w:rPr>
        <w:t>явным</w:t>
      </w:r>
      <w:r w:rsidR="00192484" w:rsidRPr="001B7744">
        <w:rPr>
          <w:sz w:val="22"/>
          <w:szCs w:val="22"/>
        </w:rPr>
        <w:t xml:space="preserve"> </w:t>
      </w:r>
      <w:r w:rsidRPr="001B7744">
        <w:rPr>
          <w:sz w:val="22"/>
          <w:szCs w:val="22"/>
        </w:rPr>
        <w:t>выделением</w:t>
      </w:r>
      <w:r w:rsidR="00192484" w:rsidRPr="001B7744">
        <w:rPr>
          <w:sz w:val="22"/>
          <w:szCs w:val="22"/>
        </w:rPr>
        <w:t xml:space="preserve"> </w:t>
      </w:r>
      <w:r w:rsidRPr="001B7744">
        <w:rPr>
          <w:sz w:val="22"/>
          <w:szCs w:val="22"/>
        </w:rPr>
        <w:t>состояний</w:t>
      </w:r>
      <w:r w:rsidR="00192484" w:rsidRPr="001B7744">
        <w:rPr>
          <w:sz w:val="22"/>
          <w:szCs w:val="22"/>
        </w:rPr>
        <w:t xml:space="preserve"> </w:t>
      </w:r>
      <w:r w:rsidRPr="001B7744">
        <w:rPr>
          <w:sz w:val="22"/>
          <w:szCs w:val="22"/>
        </w:rPr>
        <w:t>создавалось</w:t>
      </w:r>
      <w:r w:rsidR="00192484" w:rsidRPr="001B7744">
        <w:rPr>
          <w:sz w:val="22"/>
          <w:szCs w:val="22"/>
        </w:rPr>
        <w:t xml:space="preserve"> </w:t>
      </w:r>
      <w:r w:rsidRPr="001B7744">
        <w:rPr>
          <w:sz w:val="22"/>
          <w:szCs w:val="22"/>
        </w:rPr>
        <w:t>в</w:t>
      </w:r>
      <w:r w:rsidR="00192484" w:rsidRPr="001B7744">
        <w:rPr>
          <w:sz w:val="22"/>
          <w:szCs w:val="22"/>
        </w:rPr>
        <w:t xml:space="preserve"> </w:t>
      </w:r>
      <w:r w:rsidRPr="001B7744">
        <w:rPr>
          <w:sz w:val="22"/>
          <w:szCs w:val="22"/>
        </w:rPr>
        <w:t>ходе</w:t>
      </w:r>
      <w:r w:rsidR="00192484" w:rsidRPr="001B7744">
        <w:rPr>
          <w:sz w:val="22"/>
          <w:szCs w:val="22"/>
        </w:rPr>
        <w:t xml:space="preserve"> </w:t>
      </w:r>
      <w:r w:rsidRPr="001B7744">
        <w:rPr>
          <w:sz w:val="22"/>
          <w:szCs w:val="22"/>
        </w:rPr>
        <w:t>выполнения</w:t>
      </w:r>
      <w:r w:rsidR="00192484" w:rsidRPr="001B7744">
        <w:rPr>
          <w:sz w:val="22"/>
          <w:szCs w:val="22"/>
        </w:rPr>
        <w:t xml:space="preserve"> </w:t>
      </w:r>
      <w:r w:rsidRPr="001B7744">
        <w:rPr>
          <w:sz w:val="22"/>
          <w:szCs w:val="22"/>
        </w:rPr>
        <w:t>работ</w:t>
      </w:r>
      <w:r w:rsidR="00192484" w:rsidRPr="001B7744">
        <w:rPr>
          <w:sz w:val="22"/>
          <w:szCs w:val="22"/>
        </w:rPr>
        <w:t xml:space="preserve"> </w:t>
      </w:r>
      <w:r w:rsidRPr="001B7744">
        <w:rPr>
          <w:sz w:val="22"/>
          <w:szCs w:val="22"/>
        </w:rPr>
        <w:t>по</w:t>
      </w:r>
      <w:r w:rsidR="00192484" w:rsidRPr="001B7744">
        <w:rPr>
          <w:sz w:val="22"/>
          <w:szCs w:val="22"/>
        </w:rPr>
        <w:t xml:space="preserve"> </w:t>
      </w:r>
      <w:r w:rsidRPr="001B7744">
        <w:rPr>
          <w:sz w:val="22"/>
          <w:szCs w:val="22"/>
        </w:rPr>
        <w:t>разработке</w:t>
      </w:r>
      <w:r w:rsidR="00192484" w:rsidRPr="001B7744">
        <w:rPr>
          <w:sz w:val="22"/>
          <w:szCs w:val="22"/>
        </w:rPr>
        <w:t xml:space="preserve"> </w:t>
      </w:r>
      <w:r w:rsidRPr="001B7744">
        <w:rPr>
          <w:sz w:val="22"/>
          <w:szCs w:val="22"/>
        </w:rPr>
        <w:t>системы</w:t>
      </w:r>
      <w:r w:rsidR="00192484" w:rsidRPr="001B7744">
        <w:rPr>
          <w:sz w:val="22"/>
          <w:szCs w:val="22"/>
        </w:rPr>
        <w:t xml:space="preserve"> </w:t>
      </w:r>
      <w:r w:rsidRPr="001B7744">
        <w:rPr>
          <w:sz w:val="22"/>
          <w:szCs w:val="22"/>
        </w:rPr>
        <w:t>управления</w:t>
      </w:r>
      <w:r w:rsidR="00192484" w:rsidRPr="001B7744">
        <w:rPr>
          <w:sz w:val="22"/>
          <w:szCs w:val="22"/>
        </w:rPr>
        <w:t xml:space="preserve"> </w:t>
      </w:r>
      <w:r w:rsidRPr="001B7744">
        <w:rPr>
          <w:sz w:val="22"/>
          <w:szCs w:val="22"/>
        </w:rPr>
        <w:t>судовыми</w:t>
      </w:r>
      <w:r w:rsidR="00192484" w:rsidRPr="001B7744">
        <w:rPr>
          <w:sz w:val="22"/>
          <w:szCs w:val="22"/>
        </w:rPr>
        <w:t xml:space="preserve"> </w:t>
      </w:r>
      <w:r w:rsidRPr="001B7744">
        <w:rPr>
          <w:sz w:val="22"/>
          <w:szCs w:val="22"/>
        </w:rPr>
        <w:t>дизель-генераторами</w:t>
      </w:r>
      <w:r w:rsidR="00192484" w:rsidRPr="001B7744">
        <w:rPr>
          <w:sz w:val="22"/>
          <w:szCs w:val="22"/>
        </w:rPr>
        <w:t xml:space="preserve"> </w:t>
      </w:r>
      <w:r w:rsidRPr="001B7744">
        <w:rPr>
          <w:sz w:val="22"/>
          <w:szCs w:val="22"/>
        </w:rPr>
        <w:t>[45]. Эта</w:t>
      </w:r>
      <w:r w:rsidR="00192484" w:rsidRPr="001B7744">
        <w:rPr>
          <w:sz w:val="22"/>
          <w:szCs w:val="22"/>
        </w:rPr>
        <w:t xml:space="preserve"> </w:t>
      </w:r>
      <w:r w:rsidRPr="001B7744">
        <w:rPr>
          <w:sz w:val="22"/>
          <w:szCs w:val="22"/>
        </w:rPr>
        <w:t>технология</w:t>
      </w:r>
      <w:r w:rsidR="00192484" w:rsidRPr="001B7744">
        <w:rPr>
          <w:sz w:val="22"/>
          <w:szCs w:val="22"/>
        </w:rPr>
        <w:t xml:space="preserve"> </w:t>
      </w:r>
      <w:r w:rsidRPr="001B7744">
        <w:rPr>
          <w:sz w:val="22"/>
          <w:szCs w:val="22"/>
        </w:rPr>
        <w:t>подробно</w:t>
      </w:r>
      <w:r w:rsidR="00192484" w:rsidRPr="001B7744">
        <w:rPr>
          <w:sz w:val="22"/>
          <w:szCs w:val="22"/>
        </w:rPr>
        <w:t xml:space="preserve"> </w:t>
      </w:r>
      <w:r w:rsidRPr="001B7744">
        <w:rPr>
          <w:sz w:val="22"/>
          <w:szCs w:val="22"/>
        </w:rPr>
        <w:t>описана</w:t>
      </w:r>
      <w:r w:rsidR="00192484" w:rsidRPr="001B7744">
        <w:rPr>
          <w:sz w:val="22"/>
          <w:szCs w:val="22"/>
        </w:rPr>
        <w:t xml:space="preserve"> </w:t>
      </w:r>
      <w:r w:rsidRPr="001B7744">
        <w:rPr>
          <w:sz w:val="22"/>
          <w:szCs w:val="22"/>
        </w:rPr>
        <w:t>в [46</w:t>
      </w:r>
      <w:r w:rsidR="00192484" w:rsidRPr="001B7744">
        <w:rPr>
          <w:sz w:val="22"/>
          <w:szCs w:val="22"/>
        </w:rPr>
        <w:t>-</w:t>
      </w:r>
      <w:r w:rsidRPr="001B7744">
        <w:rPr>
          <w:sz w:val="22"/>
          <w:szCs w:val="22"/>
        </w:rPr>
        <w:t xml:space="preserve">51]. </w:t>
      </w:r>
    </w:p>
    <w:p w14:paraId="1E21576A" w14:textId="77777777" w:rsidR="00192484" w:rsidRPr="001B7744" w:rsidRDefault="008D4B71" w:rsidP="001B7744">
      <w:pPr>
        <w:spacing w:beforeLines="60" w:before="144" w:afterLines="60" w:after="144"/>
        <w:rPr>
          <w:sz w:val="22"/>
          <w:szCs w:val="22"/>
        </w:rPr>
      </w:pPr>
      <w:r w:rsidRPr="001B7744">
        <w:rPr>
          <w:b/>
          <w:sz w:val="22"/>
          <w:szCs w:val="22"/>
        </w:rPr>
        <w:lastRenderedPageBreak/>
        <w:t>5.3. Объектно-ориентированное</w:t>
      </w:r>
      <w:r w:rsidR="00192484" w:rsidRPr="001B7744">
        <w:rPr>
          <w:b/>
          <w:sz w:val="22"/>
          <w:szCs w:val="22"/>
        </w:rPr>
        <w:t xml:space="preserve"> </w:t>
      </w:r>
      <w:r w:rsidRPr="001B7744">
        <w:rPr>
          <w:b/>
          <w:sz w:val="22"/>
          <w:szCs w:val="22"/>
        </w:rPr>
        <w:t>программирование</w:t>
      </w:r>
      <w:r w:rsidR="00192484" w:rsidRPr="001B7744">
        <w:rPr>
          <w:b/>
          <w:sz w:val="22"/>
          <w:szCs w:val="22"/>
        </w:rPr>
        <w:t xml:space="preserve"> </w:t>
      </w:r>
      <w:r w:rsidRPr="001B7744">
        <w:rPr>
          <w:b/>
          <w:sz w:val="22"/>
          <w:szCs w:val="22"/>
        </w:rPr>
        <w:t>с</w:t>
      </w:r>
      <w:r w:rsidR="00192484" w:rsidRPr="001B7744">
        <w:rPr>
          <w:b/>
          <w:sz w:val="22"/>
          <w:szCs w:val="22"/>
        </w:rPr>
        <w:t xml:space="preserve"> </w:t>
      </w:r>
      <w:r w:rsidRPr="001B7744">
        <w:rPr>
          <w:b/>
          <w:sz w:val="22"/>
          <w:szCs w:val="22"/>
        </w:rPr>
        <w:t>явным</w:t>
      </w:r>
      <w:r w:rsidR="00192484" w:rsidRPr="001B7744">
        <w:rPr>
          <w:b/>
          <w:sz w:val="22"/>
          <w:szCs w:val="22"/>
        </w:rPr>
        <w:t xml:space="preserve"> </w:t>
      </w:r>
      <w:r w:rsidRPr="001B7744">
        <w:rPr>
          <w:b/>
          <w:sz w:val="22"/>
          <w:szCs w:val="22"/>
        </w:rPr>
        <w:t>выделением</w:t>
      </w:r>
      <w:r w:rsidR="00192484" w:rsidRPr="001B7744">
        <w:rPr>
          <w:b/>
          <w:sz w:val="22"/>
          <w:szCs w:val="22"/>
        </w:rPr>
        <w:t xml:space="preserve"> </w:t>
      </w:r>
      <w:r w:rsidRPr="001B7744">
        <w:rPr>
          <w:b/>
          <w:sz w:val="22"/>
          <w:szCs w:val="22"/>
        </w:rPr>
        <w:t>состояний</w:t>
      </w:r>
      <w:r w:rsidR="00192484" w:rsidRPr="001B7744">
        <w:rPr>
          <w:b/>
          <w:sz w:val="22"/>
          <w:szCs w:val="22"/>
        </w:rPr>
        <w:t>.</w:t>
      </w:r>
      <w:r w:rsidR="00192484" w:rsidRPr="001B7744">
        <w:rPr>
          <w:sz w:val="22"/>
          <w:szCs w:val="22"/>
        </w:rPr>
        <w:t xml:space="preserve"> </w:t>
      </w:r>
      <w:r w:rsidRPr="001B7744">
        <w:rPr>
          <w:sz w:val="22"/>
          <w:szCs w:val="22"/>
        </w:rPr>
        <w:t>Уже</w:t>
      </w:r>
      <w:r w:rsidR="00192484" w:rsidRPr="001B7744">
        <w:rPr>
          <w:sz w:val="22"/>
          <w:szCs w:val="22"/>
        </w:rPr>
        <w:t xml:space="preserve"> </w:t>
      </w:r>
      <w:r w:rsidRPr="001B7744">
        <w:rPr>
          <w:sz w:val="22"/>
          <w:szCs w:val="22"/>
        </w:rPr>
        <w:t>два</w:t>
      </w:r>
      <w:r w:rsidR="00192484" w:rsidRPr="001B7744">
        <w:rPr>
          <w:sz w:val="22"/>
          <w:szCs w:val="22"/>
        </w:rPr>
        <w:t xml:space="preserve"> </w:t>
      </w:r>
      <w:r w:rsidRPr="001B7744">
        <w:rPr>
          <w:sz w:val="22"/>
          <w:szCs w:val="22"/>
        </w:rPr>
        <w:t>десятилетия</w:t>
      </w:r>
      <w:r w:rsidR="00192484" w:rsidRPr="001B7744">
        <w:rPr>
          <w:sz w:val="22"/>
          <w:szCs w:val="22"/>
        </w:rPr>
        <w:t xml:space="preserve"> </w:t>
      </w:r>
      <w:r w:rsidRPr="001B7744">
        <w:rPr>
          <w:sz w:val="22"/>
          <w:szCs w:val="22"/>
        </w:rPr>
        <w:t>объектно-ориентированное</w:t>
      </w:r>
      <w:r w:rsidR="00192484" w:rsidRPr="001B7744">
        <w:rPr>
          <w:sz w:val="22"/>
          <w:szCs w:val="22"/>
        </w:rPr>
        <w:t xml:space="preserve"> </w:t>
      </w:r>
      <w:r w:rsidRPr="001B7744">
        <w:rPr>
          <w:sz w:val="22"/>
          <w:szCs w:val="22"/>
        </w:rPr>
        <w:t>программирование (ООП) является</w:t>
      </w:r>
      <w:r w:rsidR="00192484" w:rsidRPr="001B7744">
        <w:rPr>
          <w:sz w:val="22"/>
          <w:szCs w:val="22"/>
        </w:rPr>
        <w:t xml:space="preserve"> </w:t>
      </w:r>
      <w:r w:rsidRPr="001B7744">
        <w:rPr>
          <w:sz w:val="22"/>
          <w:szCs w:val="22"/>
        </w:rPr>
        <w:t>наиболее</w:t>
      </w:r>
      <w:r w:rsidR="00192484" w:rsidRPr="001B7744">
        <w:rPr>
          <w:sz w:val="22"/>
          <w:szCs w:val="22"/>
        </w:rPr>
        <w:t xml:space="preserve"> </w:t>
      </w:r>
      <w:r w:rsidRPr="001B7744">
        <w:rPr>
          <w:sz w:val="22"/>
          <w:szCs w:val="22"/>
        </w:rPr>
        <w:t>широко</w:t>
      </w:r>
      <w:r w:rsidR="00192484" w:rsidRPr="001B7744">
        <w:rPr>
          <w:sz w:val="22"/>
          <w:szCs w:val="22"/>
        </w:rPr>
        <w:t xml:space="preserve"> </w:t>
      </w:r>
      <w:r w:rsidRPr="001B7744">
        <w:rPr>
          <w:sz w:val="22"/>
          <w:szCs w:val="22"/>
        </w:rPr>
        <w:t>используемым</w:t>
      </w:r>
      <w:r w:rsidR="00192484" w:rsidRPr="001B7744">
        <w:rPr>
          <w:sz w:val="22"/>
          <w:szCs w:val="22"/>
        </w:rPr>
        <w:t xml:space="preserve"> </w:t>
      </w:r>
      <w:r w:rsidRPr="001B7744">
        <w:rPr>
          <w:sz w:val="22"/>
          <w:szCs w:val="22"/>
        </w:rPr>
        <w:t>стилем</w:t>
      </w:r>
      <w:r w:rsidR="00192484" w:rsidRPr="001B7744">
        <w:rPr>
          <w:sz w:val="22"/>
          <w:szCs w:val="22"/>
        </w:rPr>
        <w:t xml:space="preserve"> </w:t>
      </w:r>
      <w:r w:rsidRPr="001B7744">
        <w:rPr>
          <w:sz w:val="22"/>
          <w:szCs w:val="22"/>
        </w:rPr>
        <w:t>программирования</w:t>
      </w:r>
      <w:r w:rsidR="00192484" w:rsidRPr="001B7744">
        <w:rPr>
          <w:sz w:val="22"/>
          <w:szCs w:val="22"/>
        </w:rPr>
        <w:t xml:space="preserve"> </w:t>
      </w:r>
      <w:r w:rsidRPr="001B7744">
        <w:rPr>
          <w:sz w:val="22"/>
          <w:szCs w:val="22"/>
        </w:rPr>
        <w:t>в</w:t>
      </w:r>
      <w:r w:rsidR="00192484" w:rsidRPr="001B7744">
        <w:rPr>
          <w:sz w:val="22"/>
          <w:szCs w:val="22"/>
        </w:rPr>
        <w:t xml:space="preserve"> </w:t>
      </w:r>
      <w:r w:rsidRPr="001B7744">
        <w:rPr>
          <w:sz w:val="22"/>
          <w:szCs w:val="22"/>
        </w:rPr>
        <w:t>мире. При</w:t>
      </w:r>
      <w:r w:rsidR="00192484" w:rsidRPr="001B7744">
        <w:rPr>
          <w:sz w:val="22"/>
          <w:szCs w:val="22"/>
        </w:rPr>
        <w:t xml:space="preserve"> </w:t>
      </w:r>
      <w:r w:rsidRPr="001B7744">
        <w:rPr>
          <w:sz w:val="22"/>
          <w:szCs w:val="22"/>
        </w:rPr>
        <w:t>применении</w:t>
      </w:r>
      <w:r w:rsidR="00192484" w:rsidRPr="001B7744">
        <w:rPr>
          <w:sz w:val="22"/>
          <w:szCs w:val="22"/>
        </w:rPr>
        <w:t xml:space="preserve"> </w:t>
      </w:r>
      <w:r w:rsidRPr="001B7744">
        <w:rPr>
          <w:sz w:val="22"/>
          <w:szCs w:val="22"/>
        </w:rPr>
        <w:t>объектной</w:t>
      </w:r>
      <w:r w:rsidR="00192484" w:rsidRPr="001B7744">
        <w:rPr>
          <w:sz w:val="22"/>
          <w:szCs w:val="22"/>
        </w:rPr>
        <w:t xml:space="preserve"> </w:t>
      </w:r>
      <w:r w:rsidRPr="001B7744">
        <w:rPr>
          <w:sz w:val="22"/>
          <w:szCs w:val="22"/>
        </w:rPr>
        <w:t>парадигмы</w:t>
      </w:r>
      <w:r w:rsidR="00192484" w:rsidRPr="001B7744">
        <w:rPr>
          <w:sz w:val="22"/>
          <w:szCs w:val="22"/>
        </w:rPr>
        <w:t xml:space="preserve"> </w:t>
      </w:r>
      <w:r w:rsidRPr="001B7744">
        <w:rPr>
          <w:sz w:val="22"/>
          <w:szCs w:val="22"/>
        </w:rPr>
        <w:t>программы</w:t>
      </w:r>
      <w:r w:rsidR="00192484" w:rsidRPr="001B7744">
        <w:rPr>
          <w:sz w:val="22"/>
          <w:szCs w:val="22"/>
        </w:rPr>
        <w:t xml:space="preserve"> </w:t>
      </w:r>
      <w:r w:rsidRPr="001B7744">
        <w:rPr>
          <w:sz w:val="22"/>
          <w:szCs w:val="22"/>
        </w:rPr>
        <w:t>строят</w:t>
      </w:r>
      <w:r w:rsidR="00192484" w:rsidRPr="001B7744">
        <w:rPr>
          <w:sz w:val="22"/>
          <w:szCs w:val="22"/>
        </w:rPr>
        <w:t xml:space="preserve"> </w:t>
      </w:r>
      <w:r w:rsidRPr="001B7744">
        <w:rPr>
          <w:sz w:val="22"/>
          <w:szCs w:val="22"/>
        </w:rPr>
        <w:t>из</w:t>
      </w:r>
      <w:r w:rsidR="00192484" w:rsidRPr="001B7744">
        <w:rPr>
          <w:sz w:val="22"/>
          <w:szCs w:val="22"/>
        </w:rPr>
        <w:t xml:space="preserve"> </w:t>
      </w:r>
      <w:r w:rsidRPr="001B7744">
        <w:rPr>
          <w:sz w:val="22"/>
          <w:szCs w:val="22"/>
        </w:rPr>
        <w:t>объектов, взаимодействующих</w:t>
      </w:r>
      <w:r w:rsidR="00192484" w:rsidRPr="001B7744">
        <w:rPr>
          <w:sz w:val="22"/>
          <w:szCs w:val="22"/>
        </w:rPr>
        <w:t xml:space="preserve"> </w:t>
      </w:r>
      <w:r w:rsidRPr="001B7744">
        <w:rPr>
          <w:sz w:val="22"/>
          <w:szCs w:val="22"/>
        </w:rPr>
        <w:t>за</w:t>
      </w:r>
      <w:r w:rsidR="00192484" w:rsidRPr="001B7744">
        <w:rPr>
          <w:sz w:val="22"/>
          <w:szCs w:val="22"/>
        </w:rPr>
        <w:t xml:space="preserve"> </w:t>
      </w:r>
      <w:r w:rsidRPr="001B7744">
        <w:rPr>
          <w:sz w:val="22"/>
          <w:szCs w:val="22"/>
        </w:rPr>
        <w:t>счет</w:t>
      </w:r>
      <w:r w:rsidR="00192484" w:rsidRPr="001B7744">
        <w:rPr>
          <w:sz w:val="22"/>
          <w:szCs w:val="22"/>
        </w:rPr>
        <w:t xml:space="preserve"> </w:t>
      </w:r>
      <w:r w:rsidRPr="001B7744">
        <w:rPr>
          <w:sz w:val="22"/>
          <w:szCs w:val="22"/>
        </w:rPr>
        <w:t>обмена</w:t>
      </w:r>
      <w:r w:rsidR="00192484" w:rsidRPr="001B7744">
        <w:rPr>
          <w:sz w:val="22"/>
          <w:szCs w:val="22"/>
        </w:rPr>
        <w:t xml:space="preserve"> </w:t>
      </w:r>
      <w:r w:rsidRPr="001B7744">
        <w:rPr>
          <w:sz w:val="22"/>
          <w:szCs w:val="22"/>
        </w:rPr>
        <w:t>сообщениями. C развитием</w:t>
      </w:r>
      <w:r w:rsidR="00192484" w:rsidRPr="001B7744">
        <w:rPr>
          <w:sz w:val="22"/>
          <w:szCs w:val="22"/>
        </w:rPr>
        <w:t xml:space="preserve"> </w:t>
      </w:r>
      <w:r w:rsidRPr="001B7744">
        <w:rPr>
          <w:sz w:val="22"/>
          <w:szCs w:val="22"/>
        </w:rPr>
        <w:t>методов</w:t>
      </w:r>
      <w:r w:rsidR="00192484" w:rsidRPr="001B7744">
        <w:rPr>
          <w:sz w:val="22"/>
          <w:szCs w:val="22"/>
        </w:rPr>
        <w:t xml:space="preserve"> </w:t>
      </w:r>
      <w:r w:rsidRPr="001B7744">
        <w:rPr>
          <w:sz w:val="22"/>
          <w:szCs w:val="22"/>
        </w:rPr>
        <w:t>проектирования</w:t>
      </w:r>
      <w:r w:rsidR="00192484" w:rsidRPr="001B7744">
        <w:rPr>
          <w:sz w:val="22"/>
          <w:szCs w:val="22"/>
        </w:rPr>
        <w:t xml:space="preserve"> </w:t>
      </w:r>
      <w:r w:rsidRPr="001B7744">
        <w:rPr>
          <w:sz w:val="22"/>
          <w:szCs w:val="22"/>
        </w:rPr>
        <w:t>таких</w:t>
      </w:r>
      <w:r w:rsidR="00192484" w:rsidRPr="001B7744">
        <w:rPr>
          <w:sz w:val="22"/>
          <w:szCs w:val="22"/>
        </w:rPr>
        <w:t xml:space="preserve"> </w:t>
      </w:r>
      <w:r w:rsidRPr="001B7744">
        <w:rPr>
          <w:sz w:val="22"/>
          <w:szCs w:val="22"/>
        </w:rPr>
        <w:t>программ [52], в</w:t>
      </w:r>
      <w:r w:rsidR="00192484" w:rsidRPr="001B7744">
        <w:rPr>
          <w:sz w:val="22"/>
          <w:szCs w:val="22"/>
        </w:rPr>
        <w:t xml:space="preserve"> </w:t>
      </w:r>
      <w:r w:rsidRPr="001B7744">
        <w:rPr>
          <w:sz w:val="22"/>
          <w:szCs w:val="22"/>
        </w:rPr>
        <w:t>вопрос</w:t>
      </w:r>
      <w:r w:rsidR="00192484" w:rsidRPr="001B7744">
        <w:rPr>
          <w:sz w:val="22"/>
          <w:szCs w:val="22"/>
        </w:rPr>
        <w:t xml:space="preserve"> </w:t>
      </w:r>
      <w:r w:rsidRPr="001B7744">
        <w:rPr>
          <w:sz w:val="22"/>
          <w:szCs w:val="22"/>
        </w:rPr>
        <w:t>описания</w:t>
      </w:r>
      <w:r w:rsidR="00192484" w:rsidRPr="001B7744">
        <w:rPr>
          <w:sz w:val="22"/>
          <w:szCs w:val="22"/>
        </w:rPr>
        <w:t xml:space="preserve"> </w:t>
      </w:r>
      <w:r w:rsidRPr="001B7744">
        <w:rPr>
          <w:sz w:val="22"/>
          <w:szCs w:val="22"/>
        </w:rPr>
        <w:t>и</w:t>
      </w:r>
      <w:r w:rsidR="00192484" w:rsidRPr="001B7744">
        <w:rPr>
          <w:sz w:val="22"/>
          <w:szCs w:val="22"/>
        </w:rPr>
        <w:t xml:space="preserve"> </w:t>
      </w:r>
      <w:r w:rsidRPr="001B7744">
        <w:rPr>
          <w:sz w:val="22"/>
          <w:szCs w:val="22"/>
        </w:rPr>
        <w:t>реализации</w:t>
      </w:r>
      <w:r w:rsidR="00192484" w:rsidRPr="001B7744">
        <w:rPr>
          <w:sz w:val="22"/>
          <w:szCs w:val="22"/>
        </w:rPr>
        <w:t xml:space="preserve"> </w:t>
      </w:r>
      <w:r w:rsidRPr="001B7744">
        <w:rPr>
          <w:sz w:val="22"/>
          <w:szCs w:val="22"/>
        </w:rPr>
        <w:t>поведения</w:t>
      </w:r>
      <w:r w:rsidR="00192484" w:rsidRPr="001B7744">
        <w:rPr>
          <w:sz w:val="22"/>
          <w:szCs w:val="22"/>
        </w:rPr>
        <w:t xml:space="preserve"> </w:t>
      </w:r>
      <w:r w:rsidRPr="001B7744">
        <w:rPr>
          <w:sz w:val="22"/>
          <w:szCs w:val="22"/>
        </w:rPr>
        <w:t>объектов</w:t>
      </w:r>
      <w:r w:rsidR="00192484" w:rsidRPr="001B7744">
        <w:rPr>
          <w:sz w:val="22"/>
          <w:szCs w:val="22"/>
        </w:rPr>
        <w:t xml:space="preserve"> </w:t>
      </w:r>
      <w:r w:rsidRPr="001B7744">
        <w:rPr>
          <w:sz w:val="22"/>
          <w:szCs w:val="22"/>
        </w:rPr>
        <w:t>ясность</w:t>
      </w:r>
      <w:r w:rsidR="00192484" w:rsidRPr="001B7744">
        <w:rPr>
          <w:sz w:val="22"/>
          <w:szCs w:val="22"/>
        </w:rPr>
        <w:t xml:space="preserve"> н</w:t>
      </w:r>
      <w:r w:rsidRPr="001B7744">
        <w:rPr>
          <w:sz w:val="22"/>
          <w:szCs w:val="22"/>
        </w:rPr>
        <w:t>е</w:t>
      </w:r>
      <w:r w:rsidR="00192484" w:rsidRPr="001B7744">
        <w:rPr>
          <w:sz w:val="22"/>
          <w:szCs w:val="22"/>
        </w:rPr>
        <w:t xml:space="preserve"> </w:t>
      </w:r>
      <w:r w:rsidRPr="001B7744">
        <w:rPr>
          <w:sz w:val="22"/>
          <w:szCs w:val="22"/>
        </w:rPr>
        <w:t>была</w:t>
      </w:r>
      <w:r w:rsidR="00192484" w:rsidRPr="001B7744">
        <w:rPr>
          <w:sz w:val="22"/>
          <w:szCs w:val="22"/>
        </w:rPr>
        <w:t xml:space="preserve"> </w:t>
      </w:r>
      <w:r w:rsidRPr="001B7744">
        <w:rPr>
          <w:sz w:val="22"/>
          <w:szCs w:val="22"/>
        </w:rPr>
        <w:t>внесена, а</w:t>
      </w:r>
      <w:r w:rsidR="00192484" w:rsidRPr="001B7744">
        <w:rPr>
          <w:sz w:val="22"/>
          <w:szCs w:val="22"/>
        </w:rPr>
        <w:t xml:space="preserve"> </w:t>
      </w:r>
      <w:r w:rsidRPr="001B7744">
        <w:rPr>
          <w:sz w:val="22"/>
          <w:szCs w:val="22"/>
        </w:rPr>
        <w:t>применять</w:t>
      </w:r>
      <w:r w:rsidR="00192484" w:rsidRPr="001B7744">
        <w:rPr>
          <w:sz w:val="22"/>
          <w:szCs w:val="22"/>
        </w:rPr>
        <w:t xml:space="preserve"> </w:t>
      </w:r>
      <w:r w:rsidRPr="001B7744">
        <w:rPr>
          <w:sz w:val="22"/>
          <w:szCs w:val="22"/>
        </w:rPr>
        <w:t>автоматы</w:t>
      </w:r>
      <w:r w:rsidR="00192484" w:rsidRPr="001B7744">
        <w:rPr>
          <w:sz w:val="22"/>
          <w:szCs w:val="22"/>
        </w:rPr>
        <w:t xml:space="preserve"> </w:t>
      </w:r>
      <w:proofErr w:type="spellStart"/>
      <w:proofErr w:type="gramStart"/>
      <w:r w:rsidRPr="001B7744">
        <w:rPr>
          <w:sz w:val="22"/>
          <w:szCs w:val="22"/>
        </w:rPr>
        <w:t>предлага</w:t>
      </w:r>
      <w:proofErr w:type="spellEnd"/>
      <w:r w:rsidRPr="001B7744">
        <w:rPr>
          <w:sz w:val="22"/>
          <w:szCs w:val="22"/>
        </w:rPr>
        <w:t>-лось</w:t>
      </w:r>
      <w:proofErr w:type="gramEnd"/>
      <w:r w:rsidR="00192484" w:rsidRPr="001B7744">
        <w:rPr>
          <w:sz w:val="22"/>
          <w:szCs w:val="22"/>
        </w:rPr>
        <w:t xml:space="preserve"> </w:t>
      </w:r>
      <w:r w:rsidRPr="001B7744">
        <w:rPr>
          <w:sz w:val="22"/>
          <w:szCs w:val="22"/>
        </w:rPr>
        <w:t>лишь</w:t>
      </w:r>
      <w:r w:rsidR="00192484" w:rsidRPr="001B7744">
        <w:rPr>
          <w:sz w:val="22"/>
          <w:szCs w:val="22"/>
        </w:rPr>
        <w:t xml:space="preserve"> </w:t>
      </w:r>
      <w:r w:rsidRPr="001B7744">
        <w:rPr>
          <w:sz w:val="22"/>
          <w:szCs w:val="22"/>
        </w:rPr>
        <w:t>от</w:t>
      </w:r>
      <w:r w:rsidR="00192484" w:rsidRPr="001B7744">
        <w:rPr>
          <w:sz w:val="22"/>
          <w:szCs w:val="22"/>
        </w:rPr>
        <w:t xml:space="preserve"> </w:t>
      </w:r>
      <w:r w:rsidRPr="001B7744">
        <w:rPr>
          <w:sz w:val="22"/>
          <w:szCs w:val="22"/>
        </w:rPr>
        <w:t>случая</w:t>
      </w:r>
      <w:r w:rsidR="00192484" w:rsidRPr="001B7744">
        <w:rPr>
          <w:sz w:val="22"/>
          <w:szCs w:val="22"/>
        </w:rPr>
        <w:t xml:space="preserve"> </w:t>
      </w:r>
      <w:r w:rsidRPr="001B7744">
        <w:rPr>
          <w:sz w:val="22"/>
          <w:szCs w:val="22"/>
        </w:rPr>
        <w:t>к</w:t>
      </w:r>
      <w:r w:rsidR="00192484" w:rsidRPr="001B7744">
        <w:rPr>
          <w:sz w:val="22"/>
          <w:szCs w:val="22"/>
        </w:rPr>
        <w:t xml:space="preserve"> </w:t>
      </w:r>
      <w:r w:rsidRPr="001B7744">
        <w:rPr>
          <w:sz w:val="22"/>
          <w:szCs w:val="22"/>
        </w:rPr>
        <w:t>случаю, а</w:t>
      </w:r>
      <w:r w:rsidR="00192484" w:rsidRPr="001B7744">
        <w:rPr>
          <w:sz w:val="22"/>
          <w:szCs w:val="22"/>
        </w:rPr>
        <w:t xml:space="preserve"> </w:t>
      </w:r>
      <w:r w:rsidRPr="001B7744">
        <w:rPr>
          <w:sz w:val="22"/>
          <w:szCs w:val="22"/>
        </w:rPr>
        <w:t>не «как</w:t>
      </w:r>
      <w:r w:rsidR="00192484" w:rsidRPr="001B7744">
        <w:rPr>
          <w:sz w:val="22"/>
          <w:szCs w:val="22"/>
        </w:rPr>
        <w:t xml:space="preserve"> </w:t>
      </w:r>
      <w:r w:rsidRPr="001B7744">
        <w:rPr>
          <w:sz w:val="22"/>
          <w:szCs w:val="22"/>
        </w:rPr>
        <w:t>руководство» к</w:t>
      </w:r>
      <w:r w:rsidR="00192484" w:rsidRPr="001B7744">
        <w:rPr>
          <w:sz w:val="22"/>
          <w:szCs w:val="22"/>
        </w:rPr>
        <w:t xml:space="preserve"> </w:t>
      </w:r>
      <w:r w:rsidRPr="001B7744">
        <w:rPr>
          <w:sz w:val="22"/>
          <w:szCs w:val="22"/>
        </w:rPr>
        <w:t>действию, пригодное</w:t>
      </w:r>
      <w:r w:rsidR="00192484" w:rsidRPr="001B7744">
        <w:rPr>
          <w:sz w:val="22"/>
          <w:szCs w:val="22"/>
        </w:rPr>
        <w:t xml:space="preserve"> </w:t>
      </w:r>
      <w:r w:rsidRPr="001B7744">
        <w:rPr>
          <w:sz w:val="22"/>
          <w:szCs w:val="22"/>
        </w:rPr>
        <w:t>для</w:t>
      </w:r>
      <w:r w:rsidR="00192484" w:rsidRPr="001B7744">
        <w:rPr>
          <w:sz w:val="22"/>
          <w:szCs w:val="22"/>
        </w:rPr>
        <w:t xml:space="preserve"> </w:t>
      </w:r>
      <w:r w:rsidRPr="001B7744">
        <w:rPr>
          <w:sz w:val="22"/>
          <w:szCs w:val="22"/>
        </w:rPr>
        <w:t>использования</w:t>
      </w:r>
      <w:r w:rsidR="00192484" w:rsidRPr="001B7744">
        <w:rPr>
          <w:sz w:val="22"/>
          <w:szCs w:val="22"/>
        </w:rPr>
        <w:t xml:space="preserve"> </w:t>
      </w:r>
      <w:r w:rsidRPr="001B7744">
        <w:rPr>
          <w:sz w:val="22"/>
          <w:szCs w:val="22"/>
        </w:rPr>
        <w:t>во</w:t>
      </w:r>
      <w:r w:rsidR="00192484" w:rsidRPr="001B7744">
        <w:rPr>
          <w:sz w:val="22"/>
          <w:szCs w:val="22"/>
        </w:rPr>
        <w:t xml:space="preserve"> </w:t>
      </w:r>
      <w:r w:rsidRPr="001B7744">
        <w:rPr>
          <w:sz w:val="22"/>
          <w:szCs w:val="22"/>
        </w:rPr>
        <w:t>многих</w:t>
      </w:r>
      <w:r w:rsidR="00192484" w:rsidRPr="001B7744">
        <w:rPr>
          <w:sz w:val="22"/>
          <w:szCs w:val="22"/>
        </w:rPr>
        <w:t xml:space="preserve"> </w:t>
      </w:r>
      <w:r w:rsidRPr="001B7744">
        <w:rPr>
          <w:sz w:val="22"/>
          <w:szCs w:val="22"/>
        </w:rPr>
        <w:t>системах</w:t>
      </w:r>
      <w:r w:rsidR="00192484" w:rsidRPr="001B7744">
        <w:rPr>
          <w:sz w:val="22"/>
          <w:szCs w:val="22"/>
        </w:rPr>
        <w:t xml:space="preserve"> </w:t>
      </w:r>
      <w:r w:rsidRPr="001B7744">
        <w:rPr>
          <w:sz w:val="22"/>
          <w:szCs w:val="22"/>
        </w:rPr>
        <w:t>при</w:t>
      </w:r>
      <w:r w:rsidR="00192484" w:rsidRPr="001B7744">
        <w:rPr>
          <w:sz w:val="22"/>
          <w:szCs w:val="22"/>
        </w:rPr>
        <w:t xml:space="preserve"> </w:t>
      </w:r>
      <w:r w:rsidRPr="001B7744">
        <w:rPr>
          <w:sz w:val="22"/>
          <w:szCs w:val="22"/>
        </w:rPr>
        <w:t>описании</w:t>
      </w:r>
      <w:r w:rsidR="00192484" w:rsidRPr="001B7744">
        <w:rPr>
          <w:sz w:val="22"/>
          <w:szCs w:val="22"/>
        </w:rPr>
        <w:t xml:space="preserve"> </w:t>
      </w:r>
      <w:r w:rsidRPr="001B7744">
        <w:rPr>
          <w:sz w:val="22"/>
          <w:szCs w:val="22"/>
        </w:rPr>
        <w:t>сложного</w:t>
      </w:r>
      <w:r w:rsidR="00192484" w:rsidRPr="001B7744">
        <w:rPr>
          <w:sz w:val="22"/>
          <w:szCs w:val="22"/>
        </w:rPr>
        <w:t xml:space="preserve"> </w:t>
      </w:r>
      <w:r w:rsidRPr="001B7744">
        <w:rPr>
          <w:sz w:val="22"/>
          <w:szCs w:val="22"/>
        </w:rPr>
        <w:t xml:space="preserve">поведения. </w:t>
      </w:r>
    </w:p>
    <w:p w14:paraId="4AE84B20" w14:textId="38AC3523" w:rsidR="00990B1C" w:rsidRPr="001B7744" w:rsidRDefault="008D4B71" w:rsidP="001B7744">
      <w:pPr>
        <w:spacing w:beforeLines="60" w:before="144" w:afterLines="60" w:after="144"/>
        <w:rPr>
          <w:sz w:val="22"/>
          <w:szCs w:val="22"/>
        </w:rPr>
      </w:pPr>
      <w:r w:rsidRPr="001B7744">
        <w:rPr>
          <w:sz w:val="22"/>
          <w:szCs w:val="22"/>
        </w:rPr>
        <w:t>Даже</w:t>
      </w:r>
      <w:r w:rsidR="00192484" w:rsidRPr="001B7744">
        <w:rPr>
          <w:sz w:val="22"/>
          <w:szCs w:val="22"/>
        </w:rPr>
        <w:t xml:space="preserve"> </w:t>
      </w:r>
      <w:r w:rsidRPr="001B7744">
        <w:rPr>
          <w:sz w:val="22"/>
          <w:szCs w:val="22"/>
        </w:rPr>
        <w:t>в</w:t>
      </w:r>
      <w:r w:rsidR="00192484" w:rsidRPr="001B7744">
        <w:rPr>
          <w:sz w:val="22"/>
          <w:szCs w:val="22"/>
        </w:rPr>
        <w:t xml:space="preserve"> </w:t>
      </w:r>
      <w:r w:rsidRPr="001B7744">
        <w:rPr>
          <w:sz w:val="22"/>
          <w:szCs w:val="22"/>
        </w:rPr>
        <w:t>тех</w:t>
      </w:r>
      <w:r w:rsidR="00192484" w:rsidRPr="001B7744">
        <w:rPr>
          <w:sz w:val="22"/>
          <w:szCs w:val="22"/>
        </w:rPr>
        <w:t xml:space="preserve"> </w:t>
      </w:r>
      <w:r w:rsidRPr="001B7744">
        <w:rPr>
          <w:sz w:val="22"/>
          <w:szCs w:val="22"/>
        </w:rPr>
        <w:t>редких</w:t>
      </w:r>
      <w:r w:rsidR="00192484" w:rsidRPr="001B7744">
        <w:rPr>
          <w:sz w:val="22"/>
          <w:szCs w:val="22"/>
        </w:rPr>
        <w:t xml:space="preserve"> </w:t>
      </w:r>
      <w:r w:rsidRPr="001B7744">
        <w:rPr>
          <w:sz w:val="22"/>
          <w:szCs w:val="22"/>
        </w:rPr>
        <w:t>случаях, когда</w:t>
      </w:r>
      <w:r w:rsidR="00192484" w:rsidRPr="001B7744">
        <w:rPr>
          <w:sz w:val="22"/>
          <w:szCs w:val="22"/>
        </w:rPr>
        <w:t xml:space="preserve"> </w:t>
      </w:r>
      <w:r w:rsidRPr="001B7744">
        <w:rPr>
          <w:sz w:val="22"/>
          <w:szCs w:val="22"/>
        </w:rPr>
        <w:t>автоматы</w:t>
      </w:r>
      <w:r w:rsidR="00192484" w:rsidRPr="001B7744">
        <w:rPr>
          <w:sz w:val="22"/>
          <w:szCs w:val="22"/>
        </w:rPr>
        <w:t xml:space="preserve"> </w:t>
      </w:r>
      <w:r w:rsidRPr="001B7744">
        <w:rPr>
          <w:sz w:val="22"/>
          <w:szCs w:val="22"/>
        </w:rPr>
        <w:t>применялись</w:t>
      </w:r>
      <w:r w:rsidR="00192484" w:rsidRPr="001B7744">
        <w:rPr>
          <w:sz w:val="22"/>
          <w:szCs w:val="22"/>
        </w:rPr>
        <w:t xml:space="preserve"> </w:t>
      </w:r>
      <w:r w:rsidRPr="001B7744">
        <w:rPr>
          <w:sz w:val="22"/>
          <w:szCs w:val="22"/>
        </w:rPr>
        <w:t>для</w:t>
      </w:r>
      <w:r w:rsidR="00192484" w:rsidRPr="001B7744">
        <w:rPr>
          <w:sz w:val="22"/>
          <w:szCs w:val="22"/>
        </w:rPr>
        <w:t xml:space="preserve"> </w:t>
      </w:r>
      <w:r w:rsidRPr="001B7744">
        <w:rPr>
          <w:sz w:val="22"/>
          <w:szCs w:val="22"/>
        </w:rPr>
        <w:t>описания</w:t>
      </w:r>
      <w:r w:rsidR="00192484" w:rsidRPr="001B7744">
        <w:rPr>
          <w:sz w:val="22"/>
          <w:szCs w:val="22"/>
        </w:rPr>
        <w:t xml:space="preserve"> </w:t>
      </w:r>
      <w:r w:rsidRPr="001B7744">
        <w:rPr>
          <w:sz w:val="22"/>
          <w:szCs w:val="22"/>
        </w:rPr>
        <w:t>поведения</w:t>
      </w:r>
      <w:r w:rsidR="00192484" w:rsidRPr="001B7744">
        <w:rPr>
          <w:sz w:val="22"/>
          <w:szCs w:val="22"/>
        </w:rPr>
        <w:t xml:space="preserve"> </w:t>
      </w:r>
      <w:r w:rsidRPr="001B7744">
        <w:rPr>
          <w:sz w:val="22"/>
          <w:szCs w:val="22"/>
        </w:rPr>
        <w:t>программ (например, при</w:t>
      </w:r>
      <w:r w:rsidR="00192484" w:rsidRPr="001B7744">
        <w:rPr>
          <w:sz w:val="22"/>
          <w:szCs w:val="22"/>
        </w:rPr>
        <w:t xml:space="preserve"> </w:t>
      </w:r>
      <w:r w:rsidRPr="001B7744">
        <w:rPr>
          <w:sz w:val="22"/>
          <w:szCs w:val="22"/>
        </w:rPr>
        <w:t>проектировании</w:t>
      </w:r>
      <w:r w:rsidR="00192484" w:rsidRPr="001B7744">
        <w:rPr>
          <w:sz w:val="22"/>
          <w:szCs w:val="22"/>
        </w:rPr>
        <w:t xml:space="preserve"> </w:t>
      </w:r>
      <w:r w:rsidRPr="001B7744">
        <w:rPr>
          <w:sz w:val="22"/>
          <w:szCs w:val="22"/>
        </w:rPr>
        <w:t>программного</w:t>
      </w:r>
      <w:r w:rsidR="00192484" w:rsidRPr="001B7744">
        <w:rPr>
          <w:sz w:val="22"/>
          <w:szCs w:val="22"/>
        </w:rPr>
        <w:t xml:space="preserve"> </w:t>
      </w:r>
      <w:r w:rsidRPr="001B7744">
        <w:rPr>
          <w:sz w:val="22"/>
          <w:szCs w:val="22"/>
        </w:rPr>
        <w:t>обеспечения</w:t>
      </w:r>
      <w:r w:rsidR="00192484" w:rsidRPr="001B7744">
        <w:rPr>
          <w:sz w:val="22"/>
          <w:szCs w:val="22"/>
        </w:rPr>
        <w:t xml:space="preserve"> </w:t>
      </w:r>
      <w:r w:rsidRPr="001B7744">
        <w:rPr>
          <w:sz w:val="22"/>
          <w:szCs w:val="22"/>
        </w:rPr>
        <w:t>метеостанции</w:t>
      </w:r>
      <w:r w:rsidR="00192484" w:rsidRPr="001B7744">
        <w:rPr>
          <w:sz w:val="22"/>
          <w:szCs w:val="22"/>
        </w:rPr>
        <w:t xml:space="preserve"> </w:t>
      </w:r>
      <w:r w:rsidRPr="001B7744">
        <w:rPr>
          <w:sz w:val="22"/>
          <w:szCs w:val="22"/>
        </w:rPr>
        <w:t>в [24]), это</w:t>
      </w:r>
      <w:r w:rsidR="00192484" w:rsidRPr="001B7744">
        <w:rPr>
          <w:sz w:val="22"/>
          <w:szCs w:val="22"/>
        </w:rPr>
        <w:t xml:space="preserve"> </w:t>
      </w:r>
      <w:r w:rsidRPr="001B7744">
        <w:rPr>
          <w:sz w:val="22"/>
          <w:szCs w:val="22"/>
        </w:rPr>
        <w:t>делалось</w:t>
      </w:r>
      <w:r w:rsidR="00192484" w:rsidRPr="001B7744">
        <w:rPr>
          <w:sz w:val="22"/>
          <w:szCs w:val="22"/>
        </w:rPr>
        <w:t xml:space="preserve"> </w:t>
      </w:r>
      <w:r w:rsidRPr="001B7744">
        <w:rPr>
          <w:sz w:val="22"/>
          <w:szCs w:val="22"/>
        </w:rPr>
        <w:t>неубедительно</w:t>
      </w:r>
      <w:r w:rsidR="00192484" w:rsidRPr="001B7744">
        <w:rPr>
          <w:sz w:val="22"/>
          <w:szCs w:val="22"/>
        </w:rPr>
        <w:t xml:space="preserve"> </w:t>
      </w:r>
      <w:r w:rsidRPr="001B7744">
        <w:rPr>
          <w:sz w:val="22"/>
          <w:szCs w:val="22"/>
        </w:rPr>
        <w:t>и</w:t>
      </w:r>
      <w:r w:rsidR="00192484" w:rsidRPr="001B7744">
        <w:rPr>
          <w:sz w:val="22"/>
          <w:szCs w:val="22"/>
        </w:rPr>
        <w:t xml:space="preserve"> </w:t>
      </w:r>
      <w:r w:rsidRPr="001B7744">
        <w:rPr>
          <w:sz w:val="22"/>
          <w:szCs w:val="22"/>
        </w:rPr>
        <w:t>не</w:t>
      </w:r>
      <w:r w:rsidR="00192484" w:rsidRPr="001B7744">
        <w:rPr>
          <w:sz w:val="22"/>
          <w:szCs w:val="22"/>
        </w:rPr>
        <w:t xml:space="preserve"> </w:t>
      </w:r>
      <w:r w:rsidRPr="001B7744">
        <w:rPr>
          <w:sz w:val="22"/>
          <w:szCs w:val="22"/>
        </w:rPr>
        <w:t>способствовало</w:t>
      </w:r>
      <w:r w:rsidR="00192484" w:rsidRPr="001B7744">
        <w:rPr>
          <w:sz w:val="22"/>
          <w:szCs w:val="22"/>
        </w:rPr>
        <w:t xml:space="preserve"> </w:t>
      </w:r>
      <w:r w:rsidRPr="001B7744">
        <w:rPr>
          <w:sz w:val="22"/>
          <w:szCs w:val="22"/>
        </w:rPr>
        <w:t>их</w:t>
      </w:r>
      <w:r w:rsidR="00192484" w:rsidRPr="001B7744">
        <w:rPr>
          <w:sz w:val="22"/>
          <w:szCs w:val="22"/>
        </w:rPr>
        <w:t xml:space="preserve"> </w:t>
      </w:r>
      <w:r w:rsidRPr="001B7744">
        <w:rPr>
          <w:sz w:val="22"/>
          <w:szCs w:val="22"/>
        </w:rPr>
        <w:t>широкому</w:t>
      </w:r>
      <w:r w:rsidR="00192484" w:rsidRPr="001B7744">
        <w:rPr>
          <w:sz w:val="22"/>
          <w:szCs w:val="22"/>
        </w:rPr>
        <w:t xml:space="preserve"> </w:t>
      </w:r>
      <w:r w:rsidRPr="001B7744">
        <w:rPr>
          <w:sz w:val="22"/>
          <w:szCs w:val="22"/>
        </w:rPr>
        <w:t>применению</w:t>
      </w:r>
      <w:r w:rsidR="00192484" w:rsidRPr="001B7744">
        <w:rPr>
          <w:sz w:val="22"/>
          <w:szCs w:val="22"/>
        </w:rPr>
        <w:t xml:space="preserve"> </w:t>
      </w:r>
      <w:r w:rsidRPr="001B7744">
        <w:rPr>
          <w:sz w:val="22"/>
          <w:szCs w:val="22"/>
        </w:rPr>
        <w:t>в</w:t>
      </w:r>
      <w:r w:rsidR="00192484" w:rsidRPr="001B7744">
        <w:rPr>
          <w:sz w:val="22"/>
          <w:szCs w:val="22"/>
        </w:rPr>
        <w:t xml:space="preserve"> </w:t>
      </w:r>
      <w:r w:rsidRPr="001B7744">
        <w:rPr>
          <w:sz w:val="22"/>
          <w:szCs w:val="22"/>
        </w:rPr>
        <w:t>ООП. Появление</w:t>
      </w:r>
      <w:r w:rsidR="00192484" w:rsidRPr="001B7744">
        <w:rPr>
          <w:sz w:val="22"/>
          <w:szCs w:val="22"/>
        </w:rPr>
        <w:t xml:space="preserve"> </w:t>
      </w:r>
      <w:r w:rsidRPr="001B7744">
        <w:rPr>
          <w:sz w:val="22"/>
          <w:szCs w:val="22"/>
        </w:rPr>
        <w:t>унифицированного</w:t>
      </w:r>
      <w:r w:rsidR="00192484" w:rsidRPr="001B7744">
        <w:rPr>
          <w:sz w:val="22"/>
          <w:szCs w:val="22"/>
        </w:rPr>
        <w:t xml:space="preserve"> </w:t>
      </w:r>
      <w:r w:rsidRPr="001B7744">
        <w:rPr>
          <w:sz w:val="22"/>
          <w:szCs w:val="22"/>
        </w:rPr>
        <w:t>языка</w:t>
      </w:r>
      <w:r w:rsidR="00192484" w:rsidRPr="001B7744">
        <w:rPr>
          <w:sz w:val="22"/>
          <w:szCs w:val="22"/>
        </w:rPr>
        <w:t xml:space="preserve"> </w:t>
      </w:r>
      <w:r w:rsidRPr="001B7744">
        <w:rPr>
          <w:sz w:val="22"/>
          <w:szCs w:val="22"/>
        </w:rPr>
        <w:t>моделирования</w:t>
      </w:r>
      <w:r w:rsidR="00192484" w:rsidRPr="001B7744">
        <w:rPr>
          <w:sz w:val="22"/>
          <w:szCs w:val="22"/>
        </w:rPr>
        <w:t xml:space="preserve"> </w:t>
      </w:r>
      <w:r w:rsidRPr="001B7744">
        <w:rPr>
          <w:i/>
          <w:sz w:val="22"/>
          <w:szCs w:val="22"/>
        </w:rPr>
        <w:t>UML</w:t>
      </w:r>
      <w:r w:rsidRPr="001B7744">
        <w:rPr>
          <w:sz w:val="22"/>
          <w:szCs w:val="22"/>
        </w:rPr>
        <w:t>, и</w:t>
      </w:r>
      <w:r w:rsidR="00192484" w:rsidRPr="001B7744">
        <w:rPr>
          <w:sz w:val="22"/>
          <w:szCs w:val="22"/>
        </w:rPr>
        <w:t xml:space="preserve"> </w:t>
      </w:r>
      <w:r w:rsidRPr="001B7744">
        <w:rPr>
          <w:sz w:val="22"/>
          <w:szCs w:val="22"/>
        </w:rPr>
        <w:t>даже</w:t>
      </w:r>
      <w:r w:rsidR="00192484" w:rsidRPr="001B7744">
        <w:rPr>
          <w:sz w:val="22"/>
          <w:szCs w:val="22"/>
        </w:rPr>
        <w:t xml:space="preserve"> </w:t>
      </w:r>
      <w:r w:rsidRPr="001B7744">
        <w:rPr>
          <w:sz w:val="22"/>
          <w:szCs w:val="22"/>
        </w:rPr>
        <w:t>языка</w:t>
      </w:r>
      <w:r w:rsidR="00192484" w:rsidRPr="001B7744">
        <w:rPr>
          <w:sz w:val="22"/>
          <w:szCs w:val="22"/>
        </w:rPr>
        <w:t xml:space="preserve"> </w:t>
      </w:r>
      <w:r w:rsidRPr="001B7744">
        <w:rPr>
          <w:i/>
          <w:sz w:val="22"/>
          <w:szCs w:val="22"/>
        </w:rPr>
        <w:t xml:space="preserve">UML </w:t>
      </w:r>
      <w:r w:rsidRPr="001B7744">
        <w:rPr>
          <w:sz w:val="22"/>
          <w:szCs w:val="22"/>
        </w:rPr>
        <w:t>2.0</w:t>
      </w:r>
      <w:r w:rsidR="00192484" w:rsidRPr="001B7744">
        <w:rPr>
          <w:sz w:val="22"/>
          <w:szCs w:val="22"/>
        </w:rPr>
        <w:t xml:space="preserve"> </w:t>
      </w:r>
      <w:r w:rsidRPr="001B7744">
        <w:rPr>
          <w:sz w:val="22"/>
          <w:szCs w:val="22"/>
        </w:rPr>
        <w:t>[54], эту</w:t>
      </w:r>
      <w:r w:rsidR="00192484" w:rsidRPr="001B7744">
        <w:rPr>
          <w:sz w:val="22"/>
          <w:szCs w:val="22"/>
        </w:rPr>
        <w:t xml:space="preserve"> </w:t>
      </w:r>
      <w:r w:rsidRPr="001B7744">
        <w:rPr>
          <w:sz w:val="22"/>
          <w:szCs w:val="22"/>
        </w:rPr>
        <w:t>проблему</w:t>
      </w:r>
      <w:r w:rsidR="00192484" w:rsidRPr="001B7744">
        <w:rPr>
          <w:sz w:val="22"/>
          <w:szCs w:val="22"/>
        </w:rPr>
        <w:t xml:space="preserve"> </w:t>
      </w:r>
      <w:r w:rsidRPr="001B7744">
        <w:rPr>
          <w:sz w:val="22"/>
          <w:szCs w:val="22"/>
        </w:rPr>
        <w:t>не</w:t>
      </w:r>
      <w:r w:rsidR="00192484" w:rsidRPr="001B7744">
        <w:rPr>
          <w:sz w:val="22"/>
          <w:szCs w:val="22"/>
        </w:rPr>
        <w:t xml:space="preserve"> </w:t>
      </w:r>
      <w:r w:rsidRPr="001B7744">
        <w:rPr>
          <w:sz w:val="22"/>
          <w:szCs w:val="22"/>
        </w:rPr>
        <w:t>решило. Во-первых, в</w:t>
      </w:r>
      <w:r w:rsidR="00192484" w:rsidRPr="001B7744">
        <w:rPr>
          <w:sz w:val="22"/>
          <w:szCs w:val="22"/>
        </w:rPr>
        <w:t xml:space="preserve"> </w:t>
      </w:r>
      <w:r w:rsidRPr="001B7744">
        <w:rPr>
          <w:sz w:val="22"/>
          <w:szCs w:val="22"/>
        </w:rPr>
        <w:t>этом</w:t>
      </w:r>
      <w:r w:rsidR="00192484" w:rsidRPr="001B7744">
        <w:rPr>
          <w:sz w:val="22"/>
          <w:szCs w:val="22"/>
        </w:rPr>
        <w:t xml:space="preserve"> </w:t>
      </w:r>
      <w:r w:rsidRPr="001B7744">
        <w:rPr>
          <w:sz w:val="22"/>
          <w:szCs w:val="22"/>
        </w:rPr>
        <w:t>языке, кроме</w:t>
      </w:r>
      <w:r w:rsidR="00192484" w:rsidRPr="001B7744">
        <w:rPr>
          <w:sz w:val="22"/>
          <w:szCs w:val="22"/>
        </w:rPr>
        <w:t xml:space="preserve"> </w:t>
      </w:r>
      <w:r w:rsidRPr="001B7744">
        <w:rPr>
          <w:sz w:val="22"/>
          <w:szCs w:val="22"/>
        </w:rPr>
        <w:t>диаграмм</w:t>
      </w:r>
      <w:r w:rsidR="00192484" w:rsidRPr="001B7744">
        <w:rPr>
          <w:sz w:val="22"/>
          <w:szCs w:val="22"/>
        </w:rPr>
        <w:t xml:space="preserve"> </w:t>
      </w:r>
      <w:r w:rsidRPr="001B7744">
        <w:rPr>
          <w:sz w:val="22"/>
          <w:szCs w:val="22"/>
        </w:rPr>
        <w:t>состояний</w:t>
      </w:r>
      <w:r w:rsidR="00192484" w:rsidRPr="001B7744">
        <w:rPr>
          <w:sz w:val="22"/>
          <w:szCs w:val="22"/>
        </w:rPr>
        <w:t xml:space="preserve"> </w:t>
      </w:r>
      <w:r w:rsidRPr="001B7744">
        <w:rPr>
          <w:sz w:val="22"/>
          <w:szCs w:val="22"/>
        </w:rPr>
        <w:t>для</w:t>
      </w:r>
      <w:r w:rsidR="00192484" w:rsidRPr="001B7744">
        <w:rPr>
          <w:sz w:val="22"/>
          <w:szCs w:val="22"/>
        </w:rPr>
        <w:t xml:space="preserve"> </w:t>
      </w:r>
      <w:r w:rsidRPr="001B7744">
        <w:rPr>
          <w:sz w:val="22"/>
          <w:szCs w:val="22"/>
        </w:rPr>
        <w:t>описания</w:t>
      </w:r>
      <w:r w:rsidR="00192484" w:rsidRPr="001B7744">
        <w:rPr>
          <w:sz w:val="22"/>
          <w:szCs w:val="22"/>
        </w:rPr>
        <w:t xml:space="preserve"> </w:t>
      </w:r>
      <w:r w:rsidRPr="001B7744">
        <w:rPr>
          <w:sz w:val="22"/>
          <w:szCs w:val="22"/>
        </w:rPr>
        <w:t>поведения</w:t>
      </w:r>
      <w:r w:rsidR="00192484" w:rsidRPr="001B7744">
        <w:rPr>
          <w:sz w:val="22"/>
          <w:szCs w:val="22"/>
        </w:rPr>
        <w:t xml:space="preserve"> </w:t>
      </w:r>
      <w:r w:rsidRPr="001B7744">
        <w:rPr>
          <w:sz w:val="22"/>
          <w:szCs w:val="22"/>
        </w:rPr>
        <w:t>предлагается</w:t>
      </w:r>
      <w:r w:rsidR="00192484" w:rsidRPr="001B7744">
        <w:rPr>
          <w:sz w:val="22"/>
          <w:szCs w:val="22"/>
        </w:rPr>
        <w:t xml:space="preserve"> </w:t>
      </w:r>
      <w:r w:rsidRPr="001B7744">
        <w:rPr>
          <w:sz w:val="22"/>
          <w:szCs w:val="22"/>
        </w:rPr>
        <w:t>использовать</w:t>
      </w:r>
      <w:r w:rsidR="00192484" w:rsidRPr="001B7744">
        <w:rPr>
          <w:sz w:val="22"/>
          <w:szCs w:val="22"/>
        </w:rPr>
        <w:t xml:space="preserve"> </w:t>
      </w:r>
      <w:r w:rsidRPr="001B7744">
        <w:rPr>
          <w:sz w:val="22"/>
          <w:szCs w:val="22"/>
        </w:rPr>
        <w:t>и</w:t>
      </w:r>
      <w:r w:rsidR="00192484" w:rsidRPr="001B7744">
        <w:rPr>
          <w:sz w:val="22"/>
          <w:szCs w:val="22"/>
        </w:rPr>
        <w:t xml:space="preserve"> </w:t>
      </w:r>
      <w:r w:rsidRPr="001B7744">
        <w:rPr>
          <w:sz w:val="22"/>
          <w:szCs w:val="22"/>
        </w:rPr>
        <w:t>другие</w:t>
      </w:r>
      <w:r w:rsidR="00192484" w:rsidRPr="001B7744">
        <w:rPr>
          <w:sz w:val="22"/>
          <w:szCs w:val="22"/>
        </w:rPr>
        <w:t xml:space="preserve"> </w:t>
      </w:r>
      <w:r w:rsidRPr="001B7744">
        <w:rPr>
          <w:sz w:val="22"/>
          <w:szCs w:val="22"/>
        </w:rPr>
        <w:t>типы</w:t>
      </w:r>
      <w:r w:rsidR="00192484" w:rsidRPr="001B7744">
        <w:rPr>
          <w:sz w:val="22"/>
          <w:szCs w:val="22"/>
        </w:rPr>
        <w:t xml:space="preserve"> </w:t>
      </w:r>
      <w:r w:rsidRPr="001B7744">
        <w:rPr>
          <w:sz w:val="22"/>
          <w:szCs w:val="22"/>
        </w:rPr>
        <w:t>диаграмм</w:t>
      </w:r>
      <w:r w:rsidR="00192484" w:rsidRPr="001B7744">
        <w:rPr>
          <w:sz w:val="22"/>
          <w:szCs w:val="22"/>
        </w:rPr>
        <w:t xml:space="preserve"> </w:t>
      </w:r>
      <w:r w:rsidRPr="001B7744">
        <w:rPr>
          <w:sz w:val="22"/>
          <w:szCs w:val="22"/>
        </w:rPr>
        <w:t>и</w:t>
      </w:r>
      <w:r w:rsidR="00192484" w:rsidRPr="001B7744">
        <w:rPr>
          <w:sz w:val="22"/>
          <w:szCs w:val="22"/>
        </w:rPr>
        <w:t xml:space="preserve"> </w:t>
      </w:r>
      <w:r w:rsidRPr="001B7744">
        <w:rPr>
          <w:sz w:val="22"/>
          <w:szCs w:val="22"/>
        </w:rPr>
        <w:t>не</w:t>
      </w:r>
      <w:r w:rsidR="00192484" w:rsidRPr="001B7744">
        <w:rPr>
          <w:sz w:val="22"/>
          <w:szCs w:val="22"/>
        </w:rPr>
        <w:t xml:space="preserve"> </w:t>
      </w:r>
      <w:proofErr w:type="gramStart"/>
      <w:r w:rsidRPr="001B7744">
        <w:rPr>
          <w:sz w:val="22"/>
          <w:szCs w:val="22"/>
        </w:rPr>
        <w:t>говорится</w:t>
      </w:r>
      <w:proofErr w:type="gramEnd"/>
      <w:r w:rsidR="00192484" w:rsidRPr="001B7744">
        <w:rPr>
          <w:sz w:val="22"/>
          <w:szCs w:val="22"/>
        </w:rPr>
        <w:t xml:space="preserve"> </w:t>
      </w:r>
      <w:r w:rsidRPr="001B7744">
        <w:rPr>
          <w:sz w:val="22"/>
          <w:szCs w:val="22"/>
        </w:rPr>
        <w:t>когда</w:t>
      </w:r>
      <w:r w:rsidR="00192484" w:rsidRPr="001B7744">
        <w:rPr>
          <w:sz w:val="22"/>
          <w:szCs w:val="22"/>
        </w:rPr>
        <w:t xml:space="preserve"> </w:t>
      </w:r>
      <w:r w:rsidRPr="001B7744">
        <w:rPr>
          <w:sz w:val="22"/>
          <w:szCs w:val="22"/>
        </w:rPr>
        <w:t>и</w:t>
      </w:r>
      <w:r w:rsidR="00192484" w:rsidRPr="001B7744">
        <w:rPr>
          <w:sz w:val="22"/>
          <w:szCs w:val="22"/>
        </w:rPr>
        <w:t xml:space="preserve"> </w:t>
      </w:r>
      <w:r w:rsidRPr="001B7744">
        <w:rPr>
          <w:sz w:val="22"/>
          <w:szCs w:val="22"/>
        </w:rPr>
        <w:t>какие</w:t>
      </w:r>
      <w:r w:rsidR="00192484" w:rsidRPr="001B7744">
        <w:rPr>
          <w:sz w:val="22"/>
          <w:szCs w:val="22"/>
        </w:rPr>
        <w:t xml:space="preserve"> </w:t>
      </w:r>
      <w:r w:rsidRPr="001B7744">
        <w:rPr>
          <w:sz w:val="22"/>
          <w:szCs w:val="22"/>
        </w:rPr>
        <w:t>диаграммы</w:t>
      </w:r>
      <w:r w:rsidR="00192484" w:rsidRPr="001B7744">
        <w:rPr>
          <w:sz w:val="22"/>
          <w:szCs w:val="22"/>
        </w:rPr>
        <w:t xml:space="preserve"> </w:t>
      </w:r>
      <w:r w:rsidRPr="001B7744">
        <w:rPr>
          <w:sz w:val="22"/>
          <w:szCs w:val="22"/>
        </w:rPr>
        <w:t>следует</w:t>
      </w:r>
      <w:r w:rsidR="00192484" w:rsidRPr="001B7744">
        <w:rPr>
          <w:sz w:val="22"/>
          <w:szCs w:val="22"/>
        </w:rPr>
        <w:t xml:space="preserve"> </w:t>
      </w:r>
      <w:r w:rsidRPr="001B7744">
        <w:rPr>
          <w:sz w:val="22"/>
          <w:szCs w:val="22"/>
        </w:rPr>
        <w:t>применять. Во-вторых, в</w:t>
      </w:r>
      <w:r w:rsidR="00192484" w:rsidRPr="001B7744">
        <w:rPr>
          <w:sz w:val="22"/>
          <w:szCs w:val="22"/>
        </w:rPr>
        <w:t xml:space="preserve"> </w:t>
      </w:r>
      <w:r w:rsidRPr="001B7744">
        <w:rPr>
          <w:sz w:val="22"/>
          <w:szCs w:val="22"/>
        </w:rPr>
        <w:t>рамках</w:t>
      </w:r>
      <w:r w:rsidR="00192484" w:rsidRPr="001B7744">
        <w:rPr>
          <w:sz w:val="22"/>
          <w:szCs w:val="22"/>
        </w:rPr>
        <w:t xml:space="preserve"> </w:t>
      </w:r>
      <w:r w:rsidRPr="001B7744">
        <w:rPr>
          <w:sz w:val="22"/>
          <w:szCs w:val="22"/>
        </w:rPr>
        <w:t>унифицированного</w:t>
      </w:r>
      <w:r w:rsidR="00192484" w:rsidRPr="001B7744">
        <w:rPr>
          <w:sz w:val="22"/>
          <w:szCs w:val="22"/>
        </w:rPr>
        <w:t xml:space="preserve"> </w:t>
      </w:r>
      <w:r w:rsidRPr="001B7744">
        <w:rPr>
          <w:sz w:val="22"/>
          <w:szCs w:val="22"/>
        </w:rPr>
        <w:t>процесса</w:t>
      </w:r>
      <w:r w:rsidR="00192484" w:rsidRPr="001B7744">
        <w:rPr>
          <w:sz w:val="22"/>
          <w:szCs w:val="22"/>
        </w:rPr>
        <w:t xml:space="preserve"> </w:t>
      </w:r>
      <w:r w:rsidRPr="001B7744">
        <w:rPr>
          <w:sz w:val="22"/>
          <w:szCs w:val="22"/>
        </w:rPr>
        <w:t>разработки</w:t>
      </w:r>
      <w:r w:rsidR="00192484" w:rsidRPr="001B7744">
        <w:rPr>
          <w:sz w:val="22"/>
          <w:szCs w:val="22"/>
        </w:rPr>
        <w:t xml:space="preserve"> </w:t>
      </w:r>
      <w:r w:rsidRPr="001B7744">
        <w:rPr>
          <w:sz w:val="22"/>
          <w:szCs w:val="22"/>
        </w:rPr>
        <w:t>программ [55], как</w:t>
      </w:r>
      <w:r w:rsidR="00192484" w:rsidRPr="001B7744">
        <w:rPr>
          <w:sz w:val="22"/>
          <w:szCs w:val="22"/>
        </w:rPr>
        <w:t xml:space="preserve">, </w:t>
      </w:r>
      <w:r w:rsidRPr="001B7744">
        <w:rPr>
          <w:sz w:val="22"/>
          <w:szCs w:val="22"/>
        </w:rPr>
        <w:t>впрочем, и</w:t>
      </w:r>
      <w:r w:rsidR="00192484" w:rsidRPr="001B7744">
        <w:rPr>
          <w:sz w:val="22"/>
          <w:szCs w:val="22"/>
        </w:rPr>
        <w:t xml:space="preserve"> </w:t>
      </w:r>
      <w:r w:rsidRPr="001B7744">
        <w:rPr>
          <w:sz w:val="22"/>
          <w:szCs w:val="22"/>
        </w:rPr>
        <w:t>при</w:t>
      </w:r>
      <w:r w:rsidR="00192484" w:rsidRPr="001B7744">
        <w:rPr>
          <w:sz w:val="22"/>
          <w:szCs w:val="22"/>
        </w:rPr>
        <w:t xml:space="preserve"> </w:t>
      </w:r>
      <w:r w:rsidRPr="001B7744">
        <w:rPr>
          <w:sz w:val="22"/>
          <w:szCs w:val="22"/>
        </w:rPr>
        <w:t>использовании</w:t>
      </w:r>
      <w:r w:rsidR="00192484" w:rsidRPr="001B7744">
        <w:rPr>
          <w:sz w:val="22"/>
          <w:szCs w:val="22"/>
        </w:rPr>
        <w:t xml:space="preserve"> </w:t>
      </w:r>
      <w:r w:rsidRPr="001B7744">
        <w:rPr>
          <w:sz w:val="22"/>
          <w:szCs w:val="22"/>
        </w:rPr>
        <w:t>других</w:t>
      </w:r>
      <w:r w:rsidR="00192484" w:rsidRPr="001B7744">
        <w:rPr>
          <w:sz w:val="22"/>
          <w:szCs w:val="22"/>
        </w:rPr>
        <w:t xml:space="preserve"> </w:t>
      </w:r>
      <w:r w:rsidRPr="001B7744">
        <w:rPr>
          <w:sz w:val="22"/>
          <w:szCs w:val="22"/>
        </w:rPr>
        <w:t>методологий</w:t>
      </w:r>
      <w:r w:rsidR="00192484" w:rsidRPr="001B7744">
        <w:rPr>
          <w:sz w:val="22"/>
          <w:szCs w:val="22"/>
        </w:rPr>
        <w:t xml:space="preserve"> </w:t>
      </w:r>
      <w:r w:rsidRPr="001B7744">
        <w:rPr>
          <w:sz w:val="22"/>
          <w:szCs w:val="22"/>
        </w:rPr>
        <w:t>их</w:t>
      </w:r>
      <w:r w:rsidR="00192484" w:rsidRPr="001B7744">
        <w:rPr>
          <w:sz w:val="22"/>
          <w:szCs w:val="22"/>
        </w:rPr>
        <w:t xml:space="preserve"> </w:t>
      </w:r>
      <w:r w:rsidRPr="001B7744">
        <w:rPr>
          <w:sz w:val="22"/>
          <w:szCs w:val="22"/>
        </w:rPr>
        <w:t>создания (например, описанной</w:t>
      </w:r>
      <w:r w:rsidR="00192484" w:rsidRPr="001B7744">
        <w:rPr>
          <w:sz w:val="22"/>
          <w:szCs w:val="22"/>
        </w:rPr>
        <w:t xml:space="preserve"> </w:t>
      </w:r>
      <w:r w:rsidRPr="001B7744">
        <w:rPr>
          <w:sz w:val="22"/>
          <w:szCs w:val="22"/>
        </w:rPr>
        <w:t>в</w:t>
      </w:r>
      <w:r w:rsidR="00192484" w:rsidRPr="001B7744">
        <w:rPr>
          <w:sz w:val="22"/>
          <w:szCs w:val="22"/>
        </w:rPr>
        <w:t xml:space="preserve"> </w:t>
      </w:r>
      <w:r w:rsidRPr="001B7744">
        <w:rPr>
          <w:sz w:val="22"/>
          <w:szCs w:val="22"/>
        </w:rPr>
        <w:t>[56]), не</w:t>
      </w:r>
      <w:r w:rsidR="00192484" w:rsidRPr="001B7744">
        <w:rPr>
          <w:sz w:val="22"/>
          <w:szCs w:val="22"/>
        </w:rPr>
        <w:t xml:space="preserve"> </w:t>
      </w:r>
      <w:r w:rsidRPr="001B7744">
        <w:rPr>
          <w:sz w:val="22"/>
          <w:szCs w:val="22"/>
        </w:rPr>
        <w:t>было</w:t>
      </w:r>
      <w:r w:rsidR="00192484" w:rsidRPr="001B7744">
        <w:rPr>
          <w:sz w:val="22"/>
          <w:szCs w:val="22"/>
        </w:rPr>
        <w:t xml:space="preserve"> </w:t>
      </w:r>
      <w:r w:rsidRPr="001B7744">
        <w:rPr>
          <w:sz w:val="22"/>
          <w:szCs w:val="22"/>
        </w:rPr>
        <w:t>предложено</w:t>
      </w:r>
      <w:r w:rsidR="00192484" w:rsidRPr="001B7744">
        <w:rPr>
          <w:sz w:val="22"/>
          <w:szCs w:val="22"/>
        </w:rPr>
        <w:t xml:space="preserve"> </w:t>
      </w:r>
      <w:r w:rsidRPr="001B7744">
        <w:rPr>
          <w:sz w:val="22"/>
          <w:szCs w:val="22"/>
        </w:rPr>
        <w:t>подходов</w:t>
      </w:r>
      <w:r w:rsidR="00192484" w:rsidRPr="001B7744">
        <w:rPr>
          <w:sz w:val="22"/>
          <w:szCs w:val="22"/>
        </w:rPr>
        <w:t xml:space="preserve"> </w:t>
      </w:r>
      <w:r w:rsidRPr="001B7744">
        <w:rPr>
          <w:sz w:val="22"/>
          <w:szCs w:val="22"/>
        </w:rPr>
        <w:t>для совместного</w:t>
      </w:r>
      <w:r w:rsidR="00192484" w:rsidRPr="001B7744">
        <w:rPr>
          <w:sz w:val="22"/>
          <w:szCs w:val="22"/>
        </w:rPr>
        <w:t xml:space="preserve"> </w:t>
      </w:r>
      <w:r w:rsidRPr="001B7744">
        <w:rPr>
          <w:sz w:val="22"/>
          <w:szCs w:val="22"/>
        </w:rPr>
        <w:t>использования</w:t>
      </w:r>
      <w:r w:rsidR="00192484" w:rsidRPr="001B7744">
        <w:rPr>
          <w:sz w:val="22"/>
          <w:szCs w:val="22"/>
        </w:rPr>
        <w:t xml:space="preserve"> </w:t>
      </w:r>
      <w:r w:rsidRPr="001B7744">
        <w:rPr>
          <w:sz w:val="22"/>
          <w:szCs w:val="22"/>
        </w:rPr>
        <w:t>диаграмм, описывающих</w:t>
      </w:r>
      <w:r w:rsidR="00192484" w:rsidRPr="001B7744">
        <w:rPr>
          <w:sz w:val="22"/>
          <w:szCs w:val="22"/>
        </w:rPr>
        <w:t xml:space="preserve"> </w:t>
      </w:r>
      <w:r w:rsidRPr="001B7744">
        <w:rPr>
          <w:sz w:val="22"/>
          <w:szCs w:val="22"/>
        </w:rPr>
        <w:t>статические</w:t>
      </w:r>
      <w:r w:rsidR="00192484" w:rsidRPr="001B7744">
        <w:rPr>
          <w:sz w:val="22"/>
          <w:szCs w:val="22"/>
        </w:rPr>
        <w:t xml:space="preserve"> </w:t>
      </w:r>
      <w:r w:rsidRPr="001B7744">
        <w:rPr>
          <w:sz w:val="22"/>
          <w:szCs w:val="22"/>
        </w:rPr>
        <w:t>и</w:t>
      </w:r>
      <w:r w:rsidR="00192484" w:rsidRPr="001B7744">
        <w:rPr>
          <w:sz w:val="22"/>
          <w:szCs w:val="22"/>
        </w:rPr>
        <w:t xml:space="preserve"> </w:t>
      </w:r>
      <w:r w:rsidRPr="001B7744">
        <w:rPr>
          <w:sz w:val="22"/>
          <w:szCs w:val="22"/>
        </w:rPr>
        <w:t>динамические</w:t>
      </w:r>
      <w:r w:rsidR="00192484" w:rsidRPr="001B7744">
        <w:rPr>
          <w:sz w:val="22"/>
          <w:szCs w:val="22"/>
        </w:rPr>
        <w:t xml:space="preserve"> </w:t>
      </w:r>
      <w:r w:rsidRPr="001B7744">
        <w:rPr>
          <w:sz w:val="22"/>
          <w:szCs w:val="22"/>
        </w:rPr>
        <w:t>свойства</w:t>
      </w:r>
      <w:r w:rsidR="00192484" w:rsidRPr="001B7744">
        <w:rPr>
          <w:sz w:val="22"/>
          <w:szCs w:val="22"/>
        </w:rPr>
        <w:t xml:space="preserve"> </w:t>
      </w:r>
      <w:r w:rsidRPr="001B7744">
        <w:rPr>
          <w:sz w:val="22"/>
          <w:szCs w:val="22"/>
        </w:rPr>
        <w:t>программ. В-третьих, диаграммы</w:t>
      </w:r>
      <w:r w:rsidR="00F74429" w:rsidRPr="001B7744">
        <w:rPr>
          <w:sz w:val="22"/>
          <w:szCs w:val="22"/>
        </w:rPr>
        <w:t xml:space="preserve"> </w:t>
      </w:r>
      <w:r w:rsidRPr="001B7744">
        <w:rPr>
          <w:sz w:val="22"/>
          <w:szCs w:val="22"/>
        </w:rPr>
        <w:t>для</w:t>
      </w:r>
      <w:r w:rsidR="00F74429" w:rsidRPr="001B7744">
        <w:rPr>
          <w:sz w:val="22"/>
          <w:szCs w:val="22"/>
        </w:rPr>
        <w:t xml:space="preserve"> </w:t>
      </w:r>
      <w:r w:rsidRPr="001B7744">
        <w:rPr>
          <w:sz w:val="22"/>
          <w:szCs w:val="22"/>
        </w:rPr>
        <w:t>описания</w:t>
      </w:r>
      <w:r w:rsidR="00F74429" w:rsidRPr="001B7744">
        <w:rPr>
          <w:sz w:val="22"/>
          <w:szCs w:val="22"/>
        </w:rPr>
        <w:t xml:space="preserve"> </w:t>
      </w:r>
      <w:r w:rsidRPr="001B7744">
        <w:rPr>
          <w:sz w:val="22"/>
          <w:szCs w:val="22"/>
        </w:rPr>
        <w:t>поведения</w:t>
      </w:r>
      <w:r w:rsidR="00F74429" w:rsidRPr="001B7744">
        <w:rPr>
          <w:sz w:val="22"/>
          <w:szCs w:val="22"/>
        </w:rPr>
        <w:t xml:space="preserve"> </w:t>
      </w:r>
      <w:r w:rsidRPr="001B7744">
        <w:rPr>
          <w:sz w:val="22"/>
          <w:szCs w:val="22"/>
        </w:rPr>
        <w:t>в</w:t>
      </w:r>
      <w:r w:rsidR="00F74429" w:rsidRPr="001B7744">
        <w:rPr>
          <w:sz w:val="22"/>
          <w:szCs w:val="22"/>
        </w:rPr>
        <w:t xml:space="preserve"> </w:t>
      </w:r>
      <w:r w:rsidRPr="001B7744">
        <w:rPr>
          <w:sz w:val="22"/>
          <w:szCs w:val="22"/>
        </w:rPr>
        <w:t>основном</w:t>
      </w:r>
      <w:r w:rsidR="00F74429" w:rsidRPr="001B7744">
        <w:rPr>
          <w:sz w:val="22"/>
          <w:szCs w:val="22"/>
        </w:rPr>
        <w:t xml:space="preserve"> </w:t>
      </w:r>
      <w:r w:rsidRPr="001B7744">
        <w:rPr>
          <w:sz w:val="22"/>
          <w:szCs w:val="22"/>
        </w:rPr>
        <w:t>использовались</w:t>
      </w:r>
      <w:r w:rsidR="00F74429" w:rsidRPr="001B7744">
        <w:rPr>
          <w:sz w:val="22"/>
          <w:szCs w:val="22"/>
        </w:rPr>
        <w:t xml:space="preserve"> </w:t>
      </w:r>
      <w:r w:rsidRPr="001B7744">
        <w:rPr>
          <w:sz w:val="22"/>
          <w:szCs w:val="22"/>
        </w:rPr>
        <w:t>как</w:t>
      </w:r>
      <w:r w:rsidR="00F74429" w:rsidRPr="001B7744">
        <w:rPr>
          <w:sz w:val="22"/>
          <w:szCs w:val="22"/>
        </w:rPr>
        <w:t xml:space="preserve"> </w:t>
      </w:r>
      <w:r w:rsidRPr="001B7744">
        <w:rPr>
          <w:sz w:val="22"/>
          <w:szCs w:val="22"/>
        </w:rPr>
        <w:t>язык</w:t>
      </w:r>
      <w:r w:rsidR="00F74429" w:rsidRPr="001B7744">
        <w:rPr>
          <w:sz w:val="22"/>
          <w:szCs w:val="22"/>
        </w:rPr>
        <w:t xml:space="preserve"> </w:t>
      </w:r>
      <w:r w:rsidRPr="001B7744">
        <w:rPr>
          <w:sz w:val="22"/>
          <w:szCs w:val="22"/>
        </w:rPr>
        <w:t>общения</w:t>
      </w:r>
      <w:r w:rsidR="00F74429" w:rsidRPr="001B7744">
        <w:rPr>
          <w:sz w:val="22"/>
          <w:szCs w:val="22"/>
        </w:rPr>
        <w:t xml:space="preserve"> </w:t>
      </w:r>
      <w:r w:rsidRPr="001B7744">
        <w:rPr>
          <w:sz w:val="22"/>
          <w:szCs w:val="22"/>
        </w:rPr>
        <w:t>между</w:t>
      </w:r>
      <w:r w:rsidR="00F74429" w:rsidRPr="001B7744">
        <w:rPr>
          <w:sz w:val="22"/>
          <w:szCs w:val="22"/>
        </w:rPr>
        <w:t xml:space="preserve"> </w:t>
      </w:r>
      <w:r w:rsidRPr="001B7744">
        <w:rPr>
          <w:sz w:val="22"/>
          <w:szCs w:val="22"/>
        </w:rPr>
        <w:t>участниками</w:t>
      </w:r>
      <w:r w:rsidR="00F74429" w:rsidRPr="001B7744">
        <w:rPr>
          <w:sz w:val="22"/>
          <w:szCs w:val="22"/>
        </w:rPr>
        <w:t xml:space="preserve"> </w:t>
      </w:r>
      <w:r w:rsidRPr="001B7744">
        <w:rPr>
          <w:sz w:val="22"/>
          <w:szCs w:val="22"/>
        </w:rPr>
        <w:t>разработки</w:t>
      </w:r>
      <w:r w:rsidR="00F74429" w:rsidRPr="001B7744">
        <w:rPr>
          <w:sz w:val="22"/>
          <w:szCs w:val="22"/>
        </w:rPr>
        <w:t xml:space="preserve"> </w:t>
      </w:r>
      <w:r w:rsidRPr="001B7744">
        <w:rPr>
          <w:sz w:val="22"/>
          <w:szCs w:val="22"/>
        </w:rPr>
        <w:t>и</w:t>
      </w:r>
      <w:r w:rsidR="00F74429" w:rsidRPr="001B7744">
        <w:rPr>
          <w:sz w:val="22"/>
          <w:szCs w:val="22"/>
        </w:rPr>
        <w:t xml:space="preserve"> </w:t>
      </w:r>
      <w:proofErr w:type="spellStart"/>
      <w:r w:rsidRPr="001B7744">
        <w:rPr>
          <w:sz w:val="22"/>
          <w:szCs w:val="22"/>
        </w:rPr>
        <w:t>длядокументирования</w:t>
      </w:r>
      <w:proofErr w:type="spellEnd"/>
      <w:r w:rsidR="00F74429" w:rsidRPr="001B7744">
        <w:rPr>
          <w:sz w:val="22"/>
          <w:szCs w:val="22"/>
        </w:rPr>
        <w:t xml:space="preserve"> </w:t>
      </w:r>
      <w:r w:rsidRPr="001B7744">
        <w:rPr>
          <w:sz w:val="22"/>
          <w:szCs w:val="22"/>
        </w:rPr>
        <w:t>программ, в</w:t>
      </w:r>
      <w:r w:rsidR="00F74429" w:rsidRPr="001B7744">
        <w:rPr>
          <w:sz w:val="22"/>
          <w:szCs w:val="22"/>
        </w:rPr>
        <w:t xml:space="preserve"> </w:t>
      </w:r>
      <w:r w:rsidRPr="001B7744">
        <w:rPr>
          <w:sz w:val="22"/>
          <w:szCs w:val="22"/>
        </w:rPr>
        <w:t>то</w:t>
      </w:r>
      <w:r w:rsidR="00F74429" w:rsidRPr="001B7744">
        <w:rPr>
          <w:sz w:val="22"/>
          <w:szCs w:val="22"/>
        </w:rPr>
        <w:t xml:space="preserve"> </w:t>
      </w:r>
      <w:r w:rsidRPr="001B7744">
        <w:rPr>
          <w:sz w:val="22"/>
          <w:szCs w:val="22"/>
        </w:rPr>
        <w:t>время</w:t>
      </w:r>
      <w:r w:rsidR="00F74429" w:rsidRPr="001B7744">
        <w:rPr>
          <w:sz w:val="22"/>
          <w:szCs w:val="22"/>
        </w:rPr>
        <w:t xml:space="preserve"> </w:t>
      </w:r>
      <w:r w:rsidRPr="001B7744">
        <w:rPr>
          <w:sz w:val="22"/>
          <w:szCs w:val="22"/>
        </w:rPr>
        <w:t>как</w:t>
      </w:r>
      <w:r w:rsidR="00F74429" w:rsidRPr="001B7744">
        <w:rPr>
          <w:sz w:val="22"/>
          <w:szCs w:val="22"/>
        </w:rPr>
        <w:t xml:space="preserve"> </w:t>
      </w:r>
      <w:r w:rsidRPr="001B7744">
        <w:rPr>
          <w:sz w:val="22"/>
          <w:szCs w:val="22"/>
        </w:rPr>
        <w:t>для</w:t>
      </w:r>
      <w:r w:rsidR="00F74429" w:rsidRPr="001B7744">
        <w:rPr>
          <w:sz w:val="22"/>
          <w:szCs w:val="22"/>
        </w:rPr>
        <w:t xml:space="preserve"> </w:t>
      </w:r>
      <w:proofErr w:type="spellStart"/>
      <w:r w:rsidRPr="001B7744">
        <w:rPr>
          <w:sz w:val="22"/>
          <w:szCs w:val="22"/>
        </w:rPr>
        <w:t>кодогенерации</w:t>
      </w:r>
      <w:proofErr w:type="spellEnd"/>
      <w:r w:rsidR="00F74429" w:rsidRPr="001B7744">
        <w:rPr>
          <w:sz w:val="22"/>
          <w:szCs w:val="22"/>
        </w:rPr>
        <w:t xml:space="preserve"> </w:t>
      </w:r>
      <w:r w:rsidRPr="001B7744">
        <w:rPr>
          <w:sz w:val="22"/>
          <w:szCs w:val="22"/>
        </w:rPr>
        <w:t>использовались</w:t>
      </w:r>
      <w:r w:rsidR="00F74429" w:rsidRPr="001B7744">
        <w:rPr>
          <w:sz w:val="22"/>
          <w:szCs w:val="22"/>
        </w:rPr>
        <w:t xml:space="preserve"> </w:t>
      </w:r>
      <w:r w:rsidRPr="001B7744">
        <w:rPr>
          <w:sz w:val="22"/>
          <w:szCs w:val="22"/>
        </w:rPr>
        <w:t>только</w:t>
      </w:r>
      <w:r w:rsidR="00F74429" w:rsidRPr="001B7744">
        <w:rPr>
          <w:sz w:val="22"/>
          <w:szCs w:val="22"/>
        </w:rPr>
        <w:t xml:space="preserve"> </w:t>
      </w:r>
      <w:r w:rsidRPr="001B7744">
        <w:rPr>
          <w:sz w:val="22"/>
          <w:szCs w:val="22"/>
        </w:rPr>
        <w:t>диаграммы</w:t>
      </w:r>
      <w:r w:rsidR="00F74429" w:rsidRPr="001B7744">
        <w:rPr>
          <w:sz w:val="22"/>
          <w:szCs w:val="22"/>
        </w:rPr>
        <w:t xml:space="preserve"> </w:t>
      </w:r>
      <w:r w:rsidRPr="001B7744">
        <w:rPr>
          <w:sz w:val="22"/>
          <w:szCs w:val="22"/>
        </w:rPr>
        <w:t>классов. Лишь</w:t>
      </w:r>
      <w:r w:rsidR="008D6776" w:rsidRPr="001B7744">
        <w:rPr>
          <w:sz w:val="22"/>
          <w:szCs w:val="22"/>
        </w:rPr>
        <w:t xml:space="preserve"> </w:t>
      </w:r>
      <w:r w:rsidRPr="001B7744">
        <w:rPr>
          <w:sz w:val="22"/>
          <w:szCs w:val="22"/>
        </w:rPr>
        <w:t>в</w:t>
      </w:r>
      <w:r w:rsidR="008D6776" w:rsidRPr="001B7744">
        <w:rPr>
          <w:sz w:val="22"/>
          <w:szCs w:val="22"/>
        </w:rPr>
        <w:t xml:space="preserve"> </w:t>
      </w:r>
      <w:r w:rsidRPr="001B7744">
        <w:rPr>
          <w:sz w:val="22"/>
          <w:szCs w:val="22"/>
        </w:rPr>
        <w:t>последние</w:t>
      </w:r>
      <w:r w:rsidR="008D6776" w:rsidRPr="001B7744">
        <w:rPr>
          <w:sz w:val="22"/>
          <w:szCs w:val="22"/>
        </w:rPr>
        <w:t xml:space="preserve"> </w:t>
      </w:r>
      <w:r w:rsidRPr="001B7744">
        <w:rPr>
          <w:sz w:val="22"/>
          <w:szCs w:val="22"/>
        </w:rPr>
        <w:t>годы</w:t>
      </w:r>
      <w:r w:rsidR="008D6776" w:rsidRPr="001B7744">
        <w:rPr>
          <w:sz w:val="22"/>
          <w:szCs w:val="22"/>
        </w:rPr>
        <w:t xml:space="preserve"> </w:t>
      </w:r>
      <w:r w:rsidRPr="001B7744">
        <w:rPr>
          <w:sz w:val="22"/>
          <w:szCs w:val="22"/>
        </w:rPr>
        <w:t>в</w:t>
      </w:r>
      <w:r w:rsidR="008D6776" w:rsidRPr="001B7744">
        <w:rPr>
          <w:sz w:val="22"/>
          <w:szCs w:val="22"/>
        </w:rPr>
        <w:t xml:space="preserve"> </w:t>
      </w:r>
      <w:r w:rsidRPr="001B7744">
        <w:rPr>
          <w:sz w:val="22"/>
          <w:szCs w:val="22"/>
        </w:rPr>
        <w:t>рамках</w:t>
      </w:r>
      <w:r w:rsidR="008D6776" w:rsidRPr="001B7744">
        <w:rPr>
          <w:sz w:val="22"/>
          <w:szCs w:val="22"/>
        </w:rPr>
        <w:t xml:space="preserve"> </w:t>
      </w:r>
      <w:proofErr w:type="spellStart"/>
      <w:r w:rsidRPr="001B7744">
        <w:rPr>
          <w:sz w:val="22"/>
          <w:szCs w:val="22"/>
        </w:rPr>
        <w:t>концепциии</w:t>
      </w:r>
      <w:proofErr w:type="spellEnd"/>
      <w:r w:rsidR="008D6776" w:rsidRPr="001B7744">
        <w:rPr>
          <w:sz w:val="22"/>
          <w:szCs w:val="22"/>
        </w:rPr>
        <w:t xml:space="preserve"> </w:t>
      </w:r>
      <w:proofErr w:type="spellStart"/>
      <w:r w:rsidRPr="001B7744">
        <w:rPr>
          <w:sz w:val="22"/>
          <w:szCs w:val="22"/>
        </w:rPr>
        <w:t>сполняемого</w:t>
      </w:r>
      <w:r w:rsidRPr="001B7744">
        <w:rPr>
          <w:i/>
          <w:sz w:val="22"/>
          <w:szCs w:val="22"/>
        </w:rPr>
        <w:t>UML</w:t>
      </w:r>
      <w:proofErr w:type="spellEnd"/>
      <w:r w:rsidRPr="001B7744">
        <w:rPr>
          <w:sz w:val="22"/>
          <w:szCs w:val="22"/>
        </w:rPr>
        <w:t xml:space="preserve"> [57] вопрос</w:t>
      </w:r>
      <w:r w:rsidR="008D6776" w:rsidRPr="001B7744">
        <w:rPr>
          <w:sz w:val="22"/>
          <w:szCs w:val="22"/>
        </w:rPr>
        <w:t xml:space="preserve"> </w:t>
      </w:r>
      <w:r w:rsidRPr="001B7744">
        <w:rPr>
          <w:sz w:val="22"/>
          <w:szCs w:val="22"/>
        </w:rPr>
        <w:t>о</w:t>
      </w:r>
      <w:r w:rsidR="008D6776" w:rsidRPr="001B7744">
        <w:rPr>
          <w:sz w:val="22"/>
          <w:szCs w:val="22"/>
        </w:rPr>
        <w:t xml:space="preserve"> </w:t>
      </w:r>
      <w:proofErr w:type="spellStart"/>
      <w:r w:rsidRPr="001B7744">
        <w:rPr>
          <w:sz w:val="22"/>
          <w:szCs w:val="22"/>
        </w:rPr>
        <w:t>кодогенерации</w:t>
      </w:r>
      <w:proofErr w:type="spellEnd"/>
      <w:r w:rsidR="008D6776" w:rsidRPr="001B7744">
        <w:rPr>
          <w:sz w:val="22"/>
          <w:szCs w:val="22"/>
        </w:rPr>
        <w:t xml:space="preserve"> </w:t>
      </w:r>
      <w:r w:rsidRPr="001B7744">
        <w:rPr>
          <w:sz w:val="22"/>
          <w:szCs w:val="22"/>
        </w:rPr>
        <w:t>был</w:t>
      </w:r>
      <w:r w:rsidR="008D6776" w:rsidRPr="001B7744">
        <w:rPr>
          <w:sz w:val="22"/>
          <w:szCs w:val="22"/>
        </w:rPr>
        <w:t xml:space="preserve"> </w:t>
      </w:r>
      <w:r w:rsidRPr="001B7744">
        <w:rPr>
          <w:sz w:val="22"/>
          <w:szCs w:val="22"/>
        </w:rPr>
        <w:t>поставлен</w:t>
      </w:r>
      <w:r w:rsidR="008D6776" w:rsidRPr="001B7744">
        <w:rPr>
          <w:sz w:val="22"/>
          <w:szCs w:val="22"/>
        </w:rPr>
        <w:t xml:space="preserve"> </w:t>
      </w:r>
      <w:r w:rsidRPr="001B7744">
        <w:rPr>
          <w:sz w:val="22"/>
          <w:szCs w:val="22"/>
        </w:rPr>
        <w:t>и</w:t>
      </w:r>
      <w:r w:rsidR="008D6776" w:rsidRPr="001B7744">
        <w:rPr>
          <w:sz w:val="22"/>
          <w:szCs w:val="22"/>
        </w:rPr>
        <w:t xml:space="preserve"> </w:t>
      </w:r>
      <w:r w:rsidRPr="001B7744">
        <w:rPr>
          <w:sz w:val="22"/>
          <w:szCs w:val="22"/>
        </w:rPr>
        <w:t>для</w:t>
      </w:r>
      <w:r w:rsidR="008D6776" w:rsidRPr="001B7744">
        <w:rPr>
          <w:sz w:val="22"/>
          <w:szCs w:val="22"/>
        </w:rPr>
        <w:t xml:space="preserve"> </w:t>
      </w:r>
      <w:r w:rsidRPr="001B7744">
        <w:rPr>
          <w:sz w:val="22"/>
          <w:szCs w:val="22"/>
        </w:rPr>
        <w:t>остальных</w:t>
      </w:r>
      <w:r w:rsidR="008D6776" w:rsidRPr="001B7744">
        <w:rPr>
          <w:sz w:val="22"/>
          <w:szCs w:val="22"/>
        </w:rPr>
        <w:t xml:space="preserve"> </w:t>
      </w:r>
      <w:r w:rsidRPr="001B7744">
        <w:rPr>
          <w:sz w:val="22"/>
          <w:szCs w:val="22"/>
        </w:rPr>
        <w:t>диаграмм. Для</w:t>
      </w:r>
      <w:r w:rsidR="008D6776" w:rsidRPr="001B7744">
        <w:rPr>
          <w:sz w:val="22"/>
          <w:szCs w:val="22"/>
        </w:rPr>
        <w:t xml:space="preserve"> </w:t>
      </w:r>
      <w:r w:rsidRPr="001B7744">
        <w:rPr>
          <w:sz w:val="22"/>
          <w:szCs w:val="22"/>
        </w:rPr>
        <w:t>решения</w:t>
      </w:r>
      <w:r w:rsidR="008D6776" w:rsidRPr="001B7744">
        <w:rPr>
          <w:sz w:val="22"/>
          <w:szCs w:val="22"/>
        </w:rPr>
        <w:t xml:space="preserve"> </w:t>
      </w:r>
      <w:r w:rsidRPr="001B7744">
        <w:rPr>
          <w:sz w:val="22"/>
          <w:szCs w:val="22"/>
        </w:rPr>
        <w:t>указанной</w:t>
      </w:r>
      <w:r w:rsidR="008D6776" w:rsidRPr="001B7744">
        <w:rPr>
          <w:sz w:val="22"/>
          <w:szCs w:val="22"/>
        </w:rPr>
        <w:t xml:space="preserve"> </w:t>
      </w:r>
      <w:r w:rsidRPr="001B7744">
        <w:rPr>
          <w:sz w:val="22"/>
          <w:szCs w:val="22"/>
        </w:rPr>
        <w:t>проблемы</w:t>
      </w:r>
      <w:r w:rsidR="008D6776" w:rsidRPr="001B7744">
        <w:rPr>
          <w:sz w:val="22"/>
          <w:szCs w:val="22"/>
        </w:rPr>
        <w:t xml:space="preserve"> </w:t>
      </w:r>
      <w:r w:rsidRPr="001B7744">
        <w:rPr>
          <w:sz w:val="22"/>
          <w:szCs w:val="22"/>
        </w:rPr>
        <w:t>под</w:t>
      </w:r>
      <w:r w:rsidR="008D6776" w:rsidRPr="001B7744">
        <w:rPr>
          <w:sz w:val="22"/>
          <w:szCs w:val="22"/>
        </w:rPr>
        <w:t xml:space="preserve"> </w:t>
      </w:r>
      <w:r w:rsidRPr="001B7744">
        <w:rPr>
          <w:sz w:val="22"/>
          <w:szCs w:val="22"/>
        </w:rPr>
        <w:t>руководством</w:t>
      </w:r>
      <w:r w:rsidR="008D6776" w:rsidRPr="001B7744">
        <w:rPr>
          <w:sz w:val="22"/>
          <w:szCs w:val="22"/>
        </w:rPr>
        <w:t xml:space="preserve"> </w:t>
      </w:r>
      <w:r w:rsidRPr="001B7744">
        <w:rPr>
          <w:sz w:val="22"/>
          <w:szCs w:val="22"/>
        </w:rPr>
        <w:t>автора</w:t>
      </w:r>
      <w:r w:rsidR="008D6776" w:rsidRPr="001B7744">
        <w:rPr>
          <w:sz w:val="22"/>
          <w:szCs w:val="22"/>
        </w:rPr>
        <w:t xml:space="preserve"> </w:t>
      </w:r>
      <w:r w:rsidRPr="001B7744">
        <w:rPr>
          <w:sz w:val="22"/>
          <w:szCs w:val="22"/>
        </w:rPr>
        <w:t>были</w:t>
      </w:r>
      <w:r w:rsidR="008D6776" w:rsidRPr="001B7744">
        <w:rPr>
          <w:sz w:val="22"/>
          <w:szCs w:val="22"/>
        </w:rPr>
        <w:t xml:space="preserve"> </w:t>
      </w:r>
      <w:r w:rsidRPr="001B7744">
        <w:rPr>
          <w:sz w:val="22"/>
          <w:szCs w:val="22"/>
        </w:rPr>
        <w:t>выполнены</w:t>
      </w:r>
      <w:r w:rsidR="008D6776" w:rsidRPr="001B7744">
        <w:rPr>
          <w:sz w:val="22"/>
          <w:szCs w:val="22"/>
        </w:rPr>
        <w:t xml:space="preserve"> </w:t>
      </w:r>
      <w:r w:rsidRPr="001B7744">
        <w:rPr>
          <w:sz w:val="22"/>
          <w:szCs w:val="22"/>
        </w:rPr>
        <w:t>исследования</w:t>
      </w:r>
      <w:r w:rsidR="008D6776" w:rsidRPr="001B7744">
        <w:rPr>
          <w:sz w:val="22"/>
          <w:szCs w:val="22"/>
        </w:rPr>
        <w:t xml:space="preserve"> </w:t>
      </w:r>
      <w:r w:rsidRPr="001B7744">
        <w:rPr>
          <w:sz w:val="22"/>
          <w:szCs w:val="22"/>
        </w:rPr>
        <w:t>по</w:t>
      </w:r>
      <w:r w:rsidR="008D6776" w:rsidRPr="001B7744">
        <w:rPr>
          <w:sz w:val="22"/>
          <w:szCs w:val="22"/>
        </w:rPr>
        <w:t xml:space="preserve"> </w:t>
      </w:r>
      <w:r w:rsidRPr="001B7744">
        <w:rPr>
          <w:sz w:val="22"/>
          <w:szCs w:val="22"/>
        </w:rPr>
        <w:t>совместному</w:t>
      </w:r>
      <w:r w:rsidR="008D6776" w:rsidRPr="001B7744">
        <w:rPr>
          <w:sz w:val="22"/>
          <w:szCs w:val="22"/>
        </w:rPr>
        <w:t xml:space="preserve"> </w:t>
      </w:r>
      <w:r w:rsidRPr="001B7744">
        <w:rPr>
          <w:sz w:val="22"/>
          <w:szCs w:val="22"/>
        </w:rPr>
        <w:t>использовани</w:t>
      </w:r>
      <w:r w:rsidR="008D6776" w:rsidRPr="001B7744">
        <w:rPr>
          <w:sz w:val="22"/>
          <w:szCs w:val="22"/>
        </w:rPr>
        <w:t xml:space="preserve">ю </w:t>
      </w:r>
      <w:r w:rsidRPr="001B7744">
        <w:rPr>
          <w:sz w:val="22"/>
          <w:szCs w:val="22"/>
        </w:rPr>
        <w:t>объектной</w:t>
      </w:r>
      <w:r w:rsidR="008D6776" w:rsidRPr="001B7744">
        <w:rPr>
          <w:sz w:val="22"/>
          <w:szCs w:val="22"/>
        </w:rPr>
        <w:t xml:space="preserve"> </w:t>
      </w:r>
      <w:r w:rsidRPr="001B7744">
        <w:rPr>
          <w:sz w:val="22"/>
          <w:szCs w:val="22"/>
        </w:rPr>
        <w:t>и</w:t>
      </w:r>
      <w:r w:rsidR="008D6776" w:rsidRPr="001B7744">
        <w:rPr>
          <w:sz w:val="22"/>
          <w:szCs w:val="22"/>
        </w:rPr>
        <w:t xml:space="preserve"> </w:t>
      </w:r>
      <w:r w:rsidRPr="001B7744">
        <w:rPr>
          <w:sz w:val="22"/>
          <w:szCs w:val="22"/>
        </w:rPr>
        <w:t>автоматной</w:t>
      </w:r>
      <w:r w:rsidR="008D6776" w:rsidRPr="001B7744">
        <w:rPr>
          <w:sz w:val="22"/>
          <w:szCs w:val="22"/>
        </w:rPr>
        <w:t xml:space="preserve"> </w:t>
      </w:r>
      <w:r w:rsidRPr="001B7744">
        <w:rPr>
          <w:sz w:val="22"/>
          <w:szCs w:val="22"/>
        </w:rPr>
        <w:t>парадигм</w:t>
      </w:r>
      <w:r w:rsidR="008D6776" w:rsidRPr="001B7744">
        <w:rPr>
          <w:sz w:val="22"/>
          <w:szCs w:val="22"/>
        </w:rPr>
        <w:t xml:space="preserve"> </w:t>
      </w:r>
      <w:proofErr w:type="spellStart"/>
      <w:proofErr w:type="gramStart"/>
      <w:r w:rsidRPr="001B7744">
        <w:rPr>
          <w:sz w:val="22"/>
          <w:szCs w:val="22"/>
        </w:rPr>
        <w:t>программи-рования</w:t>
      </w:r>
      <w:proofErr w:type="spellEnd"/>
      <w:proofErr w:type="gramEnd"/>
      <w:r w:rsidRPr="001B7744">
        <w:rPr>
          <w:sz w:val="22"/>
          <w:szCs w:val="22"/>
        </w:rPr>
        <w:t>. При</w:t>
      </w:r>
      <w:r w:rsidR="008D6776" w:rsidRPr="001B7744">
        <w:rPr>
          <w:sz w:val="22"/>
          <w:szCs w:val="22"/>
        </w:rPr>
        <w:t xml:space="preserve"> </w:t>
      </w:r>
      <w:r w:rsidRPr="001B7744">
        <w:rPr>
          <w:sz w:val="22"/>
          <w:szCs w:val="22"/>
        </w:rPr>
        <w:t>этом</w:t>
      </w:r>
      <w:r w:rsidR="008D6776" w:rsidRPr="001B7744">
        <w:rPr>
          <w:sz w:val="22"/>
          <w:szCs w:val="22"/>
        </w:rPr>
        <w:t xml:space="preserve"> </w:t>
      </w:r>
      <w:r w:rsidRPr="001B7744">
        <w:rPr>
          <w:sz w:val="22"/>
          <w:szCs w:val="22"/>
        </w:rPr>
        <w:t>такой</w:t>
      </w:r>
      <w:r w:rsidR="008D6776" w:rsidRPr="001B7744">
        <w:rPr>
          <w:sz w:val="22"/>
          <w:szCs w:val="22"/>
        </w:rPr>
        <w:t xml:space="preserve"> </w:t>
      </w:r>
      <w:r w:rsidRPr="001B7744">
        <w:rPr>
          <w:sz w:val="22"/>
          <w:szCs w:val="22"/>
        </w:rPr>
        <w:t>стиль</w:t>
      </w:r>
      <w:r w:rsidR="008D6776" w:rsidRPr="001B7744">
        <w:rPr>
          <w:sz w:val="22"/>
          <w:szCs w:val="22"/>
        </w:rPr>
        <w:t xml:space="preserve"> </w:t>
      </w:r>
      <w:r w:rsidRPr="001B7744">
        <w:rPr>
          <w:sz w:val="22"/>
          <w:szCs w:val="22"/>
        </w:rPr>
        <w:t>программирования</w:t>
      </w:r>
      <w:r w:rsidR="008D6776" w:rsidRPr="001B7744">
        <w:rPr>
          <w:sz w:val="22"/>
          <w:szCs w:val="22"/>
        </w:rPr>
        <w:t xml:space="preserve"> </w:t>
      </w:r>
      <w:r w:rsidRPr="001B7744">
        <w:rPr>
          <w:sz w:val="22"/>
          <w:szCs w:val="22"/>
        </w:rPr>
        <w:t>был</w:t>
      </w:r>
      <w:r w:rsidR="008D6776" w:rsidRPr="001B7744">
        <w:rPr>
          <w:sz w:val="22"/>
          <w:szCs w:val="22"/>
        </w:rPr>
        <w:t xml:space="preserve"> </w:t>
      </w:r>
      <w:r w:rsidRPr="001B7744">
        <w:rPr>
          <w:sz w:val="22"/>
          <w:szCs w:val="22"/>
        </w:rPr>
        <w:t>назван</w:t>
      </w:r>
      <w:r w:rsidR="008D6776" w:rsidRPr="001B7744">
        <w:rPr>
          <w:sz w:val="22"/>
          <w:szCs w:val="22"/>
        </w:rPr>
        <w:t xml:space="preserve"> </w:t>
      </w:r>
      <w:r w:rsidR="00990B1C" w:rsidRPr="001B7744">
        <w:rPr>
          <w:sz w:val="22"/>
          <w:szCs w:val="22"/>
        </w:rPr>
        <w:t>«</w:t>
      </w:r>
      <w:r w:rsidRPr="001B7744">
        <w:rPr>
          <w:b/>
          <w:sz w:val="22"/>
          <w:szCs w:val="22"/>
        </w:rPr>
        <w:t>объектно-ориентированное</w:t>
      </w:r>
      <w:r w:rsidR="008D6776" w:rsidRPr="001B7744">
        <w:rPr>
          <w:b/>
          <w:sz w:val="22"/>
          <w:szCs w:val="22"/>
        </w:rPr>
        <w:t xml:space="preserve"> </w:t>
      </w:r>
      <w:r w:rsidRPr="001B7744">
        <w:rPr>
          <w:b/>
          <w:sz w:val="22"/>
          <w:szCs w:val="22"/>
        </w:rPr>
        <w:t>программирование</w:t>
      </w:r>
      <w:r w:rsidR="008D6776" w:rsidRPr="001B7744">
        <w:rPr>
          <w:b/>
          <w:sz w:val="22"/>
          <w:szCs w:val="22"/>
        </w:rPr>
        <w:t xml:space="preserve"> </w:t>
      </w:r>
      <w:r w:rsidRPr="001B7744">
        <w:rPr>
          <w:b/>
          <w:sz w:val="22"/>
          <w:szCs w:val="22"/>
        </w:rPr>
        <w:t>с</w:t>
      </w:r>
      <w:r w:rsidR="008D6776" w:rsidRPr="001B7744">
        <w:rPr>
          <w:b/>
          <w:sz w:val="22"/>
          <w:szCs w:val="22"/>
        </w:rPr>
        <w:t xml:space="preserve"> </w:t>
      </w:r>
      <w:r w:rsidRPr="001B7744">
        <w:rPr>
          <w:b/>
          <w:sz w:val="22"/>
          <w:szCs w:val="22"/>
        </w:rPr>
        <w:t>явным</w:t>
      </w:r>
      <w:r w:rsidR="008D6776" w:rsidRPr="001B7744">
        <w:rPr>
          <w:b/>
          <w:sz w:val="22"/>
          <w:szCs w:val="22"/>
        </w:rPr>
        <w:t xml:space="preserve"> </w:t>
      </w:r>
      <w:r w:rsidRPr="001B7744">
        <w:rPr>
          <w:b/>
          <w:sz w:val="22"/>
          <w:szCs w:val="22"/>
        </w:rPr>
        <w:t>выделением</w:t>
      </w:r>
      <w:r w:rsidR="008D6776" w:rsidRPr="001B7744">
        <w:rPr>
          <w:b/>
          <w:sz w:val="22"/>
          <w:szCs w:val="22"/>
        </w:rPr>
        <w:t xml:space="preserve"> </w:t>
      </w:r>
      <w:r w:rsidRPr="001B7744">
        <w:rPr>
          <w:b/>
          <w:sz w:val="22"/>
          <w:szCs w:val="22"/>
        </w:rPr>
        <w:t>состояний</w:t>
      </w:r>
      <w:r w:rsidR="00990B1C" w:rsidRPr="001B7744">
        <w:rPr>
          <w:sz w:val="22"/>
          <w:szCs w:val="22"/>
        </w:rPr>
        <w:t>»</w:t>
      </w:r>
      <w:r w:rsidRPr="001B7744">
        <w:rPr>
          <w:sz w:val="22"/>
          <w:szCs w:val="22"/>
        </w:rPr>
        <w:t xml:space="preserve"> [58]. </w:t>
      </w:r>
    </w:p>
    <w:p w14:paraId="58F5DA9C" w14:textId="77777777" w:rsidR="001A6906" w:rsidRPr="001B7744" w:rsidRDefault="008D4B71" w:rsidP="001B7744">
      <w:pPr>
        <w:spacing w:beforeLines="60" w:before="144" w:afterLines="60" w:after="144"/>
        <w:rPr>
          <w:sz w:val="22"/>
          <w:szCs w:val="22"/>
        </w:rPr>
      </w:pPr>
      <w:r w:rsidRPr="001B7744">
        <w:rPr>
          <w:sz w:val="22"/>
          <w:szCs w:val="22"/>
        </w:rPr>
        <w:lastRenderedPageBreak/>
        <w:t>Возможны</w:t>
      </w:r>
      <w:r w:rsidR="00990B1C" w:rsidRPr="001B7744">
        <w:rPr>
          <w:sz w:val="22"/>
          <w:szCs w:val="22"/>
        </w:rPr>
        <w:t xml:space="preserve"> </w:t>
      </w:r>
      <w:r w:rsidRPr="001B7744">
        <w:rPr>
          <w:sz w:val="22"/>
          <w:szCs w:val="22"/>
        </w:rPr>
        <w:t>различные</w:t>
      </w:r>
      <w:r w:rsidR="00990B1C" w:rsidRPr="001B7744">
        <w:rPr>
          <w:sz w:val="22"/>
          <w:szCs w:val="22"/>
        </w:rPr>
        <w:t xml:space="preserve"> </w:t>
      </w:r>
      <w:r w:rsidRPr="001B7744">
        <w:rPr>
          <w:sz w:val="22"/>
          <w:szCs w:val="22"/>
        </w:rPr>
        <w:t>подходы</w:t>
      </w:r>
      <w:r w:rsidR="00990B1C" w:rsidRPr="001B7744">
        <w:rPr>
          <w:sz w:val="22"/>
          <w:szCs w:val="22"/>
        </w:rPr>
        <w:t xml:space="preserve"> </w:t>
      </w:r>
      <w:r w:rsidRPr="001B7744">
        <w:rPr>
          <w:sz w:val="22"/>
          <w:szCs w:val="22"/>
        </w:rPr>
        <w:t>к</w:t>
      </w:r>
      <w:r w:rsidR="00990B1C" w:rsidRPr="001B7744">
        <w:rPr>
          <w:sz w:val="22"/>
          <w:szCs w:val="22"/>
        </w:rPr>
        <w:t xml:space="preserve"> </w:t>
      </w:r>
      <w:r w:rsidRPr="001B7744">
        <w:rPr>
          <w:sz w:val="22"/>
          <w:szCs w:val="22"/>
        </w:rPr>
        <w:t>решению</w:t>
      </w:r>
      <w:r w:rsidR="00990B1C" w:rsidRPr="001B7744">
        <w:rPr>
          <w:sz w:val="22"/>
          <w:szCs w:val="22"/>
        </w:rPr>
        <w:t xml:space="preserve"> </w:t>
      </w:r>
      <w:r w:rsidRPr="001B7744">
        <w:rPr>
          <w:sz w:val="22"/>
          <w:szCs w:val="22"/>
        </w:rPr>
        <w:t>этой</w:t>
      </w:r>
      <w:r w:rsidR="00990B1C" w:rsidRPr="001B7744">
        <w:rPr>
          <w:sz w:val="22"/>
          <w:szCs w:val="22"/>
        </w:rPr>
        <w:t xml:space="preserve"> </w:t>
      </w:r>
      <w:r w:rsidRPr="001B7744">
        <w:rPr>
          <w:sz w:val="22"/>
          <w:szCs w:val="22"/>
        </w:rPr>
        <w:t>проблемы. Автоматы</w:t>
      </w:r>
      <w:r w:rsidR="00990B1C" w:rsidRPr="001B7744">
        <w:rPr>
          <w:sz w:val="22"/>
          <w:szCs w:val="22"/>
        </w:rPr>
        <w:t xml:space="preserve"> </w:t>
      </w:r>
      <w:r w:rsidRPr="001B7744">
        <w:rPr>
          <w:sz w:val="22"/>
          <w:szCs w:val="22"/>
        </w:rPr>
        <w:t>можно</w:t>
      </w:r>
      <w:r w:rsidR="00990B1C" w:rsidRPr="001B7744">
        <w:rPr>
          <w:sz w:val="22"/>
          <w:szCs w:val="22"/>
        </w:rPr>
        <w:t xml:space="preserve"> </w:t>
      </w:r>
      <w:r w:rsidRPr="001B7744">
        <w:rPr>
          <w:sz w:val="22"/>
          <w:szCs w:val="22"/>
        </w:rPr>
        <w:t>использовать, например, как</w:t>
      </w:r>
      <w:r w:rsidR="00990B1C" w:rsidRPr="001B7744">
        <w:rPr>
          <w:sz w:val="22"/>
          <w:szCs w:val="22"/>
        </w:rPr>
        <w:t xml:space="preserve"> </w:t>
      </w:r>
      <w:r w:rsidRPr="001B7744">
        <w:rPr>
          <w:sz w:val="22"/>
          <w:szCs w:val="22"/>
        </w:rPr>
        <w:t>методы</w:t>
      </w:r>
      <w:r w:rsidR="00990B1C" w:rsidRPr="001B7744">
        <w:rPr>
          <w:sz w:val="22"/>
          <w:szCs w:val="22"/>
        </w:rPr>
        <w:t xml:space="preserve"> </w:t>
      </w:r>
      <w:r w:rsidRPr="001B7744">
        <w:rPr>
          <w:sz w:val="22"/>
          <w:szCs w:val="22"/>
        </w:rPr>
        <w:t>классов [59] или</w:t>
      </w:r>
      <w:r w:rsidR="00990B1C" w:rsidRPr="001B7744">
        <w:rPr>
          <w:sz w:val="22"/>
          <w:szCs w:val="22"/>
        </w:rPr>
        <w:t xml:space="preserve"> </w:t>
      </w:r>
      <w:r w:rsidRPr="001B7744">
        <w:rPr>
          <w:sz w:val="22"/>
          <w:szCs w:val="22"/>
        </w:rPr>
        <w:t>как</w:t>
      </w:r>
      <w:r w:rsidR="00990B1C" w:rsidRPr="001B7744">
        <w:rPr>
          <w:sz w:val="22"/>
          <w:szCs w:val="22"/>
        </w:rPr>
        <w:t xml:space="preserve"> </w:t>
      </w:r>
      <w:r w:rsidRPr="001B7744">
        <w:rPr>
          <w:sz w:val="22"/>
          <w:szCs w:val="22"/>
        </w:rPr>
        <w:t>классы [60]. Более «глубокое</w:t>
      </w:r>
      <w:r w:rsidR="00990B1C" w:rsidRPr="001B7744">
        <w:rPr>
          <w:sz w:val="22"/>
          <w:szCs w:val="22"/>
        </w:rPr>
        <w:t xml:space="preserve"> </w:t>
      </w:r>
      <w:r w:rsidRPr="001B7744">
        <w:rPr>
          <w:sz w:val="22"/>
          <w:szCs w:val="22"/>
        </w:rPr>
        <w:t>проникновение» автоматов</w:t>
      </w:r>
      <w:r w:rsidR="00990B1C" w:rsidRPr="001B7744">
        <w:rPr>
          <w:sz w:val="22"/>
          <w:szCs w:val="22"/>
        </w:rPr>
        <w:t xml:space="preserve"> </w:t>
      </w:r>
      <w:r w:rsidRPr="001B7744">
        <w:rPr>
          <w:sz w:val="22"/>
          <w:szCs w:val="22"/>
        </w:rPr>
        <w:t>в</w:t>
      </w:r>
      <w:r w:rsidR="00990B1C" w:rsidRPr="001B7744">
        <w:rPr>
          <w:sz w:val="22"/>
          <w:szCs w:val="22"/>
        </w:rPr>
        <w:t xml:space="preserve"> ООП </w:t>
      </w:r>
      <w:r w:rsidRPr="001B7744">
        <w:rPr>
          <w:sz w:val="22"/>
          <w:szCs w:val="22"/>
        </w:rPr>
        <w:t>происходит</w:t>
      </w:r>
      <w:r w:rsidR="00990B1C" w:rsidRPr="001B7744">
        <w:rPr>
          <w:sz w:val="22"/>
          <w:szCs w:val="22"/>
        </w:rPr>
        <w:t xml:space="preserve"> </w:t>
      </w:r>
      <w:r w:rsidRPr="001B7744">
        <w:rPr>
          <w:sz w:val="22"/>
          <w:szCs w:val="22"/>
        </w:rPr>
        <w:t>при</w:t>
      </w:r>
      <w:r w:rsidR="00990B1C" w:rsidRPr="001B7744">
        <w:rPr>
          <w:sz w:val="22"/>
          <w:szCs w:val="22"/>
        </w:rPr>
        <w:t xml:space="preserve"> </w:t>
      </w:r>
      <w:proofErr w:type="spellStart"/>
      <w:r w:rsidRPr="001B7744">
        <w:rPr>
          <w:sz w:val="22"/>
          <w:szCs w:val="22"/>
        </w:rPr>
        <w:t>при</w:t>
      </w:r>
      <w:r w:rsidR="00990B1C" w:rsidRPr="001B7744">
        <w:rPr>
          <w:sz w:val="22"/>
          <w:szCs w:val="22"/>
        </w:rPr>
        <w:t>я</w:t>
      </w:r>
      <w:r w:rsidRPr="001B7744">
        <w:rPr>
          <w:sz w:val="22"/>
          <w:szCs w:val="22"/>
        </w:rPr>
        <w:t>менении</w:t>
      </w:r>
      <w:proofErr w:type="spellEnd"/>
      <w:r w:rsidR="00990B1C" w:rsidRPr="001B7744">
        <w:rPr>
          <w:sz w:val="22"/>
          <w:szCs w:val="22"/>
        </w:rPr>
        <w:t xml:space="preserve"> </w:t>
      </w:r>
      <w:r w:rsidRPr="001B7744">
        <w:rPr>
          <w:sz w:val="22"/>
          <w:szCs w:val="22"/>
        </w:rPr>
        <w:t>паттернов</w:t>
      </w:r>
      <w:r w:rsidR="00990B1C" w:rsidRPr="001B7744">
        <w:rPr>
          <w:sz w:val="22"/>
          <w:szCs w:val="22"/>
        </w:rPr>
        <w:t xml:space="preserve"> </w:t>
      </w:r>
      <w:r w:rsidRPr="001B7744">
        <w:rPr>
          <w:sz w:val="22"/>
          <w:szCs w:val="22"/>
        </w:rPr>
        <w:t>проектирования. При</w:t>
      </w:r>
      <w:r w:rsidR="00990B1C" w:rsidRPr="001B7744">
        <w:rPr>
          <w:sz w:val="22"/>
          <w:szCs w:val="22"/>
        </w:rPr>
        <w:t xml:space="preserve"> </w:t>
      </w:r>
      <w:proofErr w:type="spellStart"/>
      <w:r w:rsidRPr="001B7744">
        <w:rPr>
          <w:sz w:val="22"/>
          <w:szCs w:val="22"/>
        </w:rPr>
        <w:t>этомо</w:t>
      </w:r>
      <w:proofErr w:type="spellEnd"/>
      <w:r w:rsidR="00990B1C" w:rsidRPr="001B7744">
        <w:rPr>
          <w:sz w:val="22"/>
          <w:szCs w:val="22"/>
        </w:rPr>
        <w:t xml:space="preserve"> </w:t>
      </w:r>
      <w:proofErr w:type="spellStart"/>
      <w:r w:rsidRPr="001B7744">
        <w:rPr>
          <w:sz w:val="22"/>
          <w:szCs w:val="22"/>
        </w:rPr>
        <w:t>тметим</w:t>
      </w:r>
      <w:proofErr w:type="spellEnd"/>
      <w:r w:rsidRPr="001B7744">
        <w:rPr>
          <w:sz w:val="22"/>
          <w:szCs w:val="22"/>
        </w:rPr>
        <w:t xml:space="preserve">, </w:t>
      </w:r>
      <w:proofErr w:type="spellStart"/>
      <w:r w:rsidRPr="001B7744">
        <w:rPr>
          <w:sz w:val="22"/>
          <w:szCs w:val="22"/>
        </w:rPr>
        <w:t>чтоприменение</w:t>
      </w:r>
      <w:proofErr w:type="spellEnd"/>
      <w:r w:rsidR="00990B1C" w:rsidRPr="001B7744">
        <w:rPr>
          <w:sz w:val="22"/>
          <w:szCs w:val="22"/>
        </w:rPr>
        <w:t xml:space="preserve"> </w:t>
      </w:r>
      <w:r w:rsidRPr="001B7744">
        <w:rPr>
          <w:sz w:val="22"/>
          <w:szCs w:val="22"/>
        </w:rPr>
        <w:t>паттерна</w:t>
      </w:r>
      <w:r w:rsidR="00990B1C" w:rsidRPr="001B7744">
        <w:rPr>
          <w:sz w:val="22"/>
          <w:szCs w:val="22"/>
        </w:rPr>
        <w:t xml:space="preserve"> </w:t>
      </w:r>
      <w:proofErr w:type="spellStart"/>
      <w:r w:rsidRPr="001B7744">
        <w:rPr>
          <w:i/>
          <w:sz w:val="22"/>
          <w:szCs w:val="22"/>
        </w:rPr>
        <w:t>State</w:t>
      </w:r>
      <w:proofErr w:type="spellEnd"/>
      <w:r w:rsidRPr="001B7744">
        <w:rPr>
          <w:sz w:val="22"/>
          <w:szCs w:val="22"/>
        </w:rPr>
        <w:t>, предназначенного</w:t>
      </w:r>
      <w:r w:rsidR="00990B1C" w:rsidRPr="001B7744">
        <w:rPr>
          <w:sz w:val="22"/>
          <w:szCs w:val="22"/>
        </w:rPr>
        <w:t xml:space="preserve"> </w:t>
      </w:r>
      <w:r w:rsidRPr="001B7744">
        <w:rPr>
          <w:sz w:val="22"/>
          <w:szCs w:val="22"/>
        </w:rPr>
        <w:t>для</w:t>
      </w:r>
      <w:r w:rsidR="00990B1C" w:rsidRPr="001B7744">
        <w:rPr>
          <w:sz w:val="22"/>
          <w:szCs w:val="22"/>
        </w:rPr>
        <w:t xml:space="preserve"> </w:t>
      </w:r>
      <w:r w:rsidRPr="001B7744">
        <w:rPr>
          <w:sz w:val="22"/>
          <w:szCs w:val="22"/>
        </w:rPr>
        <w:t>реализации</w:t>
      </w:r>
      <w:r w:rsidR="00990B1C" w:rsidRPr="001B7744">
        <w:rPr>
          <w:sz w:val="22"/>
          <w:szCs w:val="22"/>
        </w:rPr>
        <w:t xml:space="preserve"> </w:t>
      </w:r>
      <w:r w:rsidRPr="001B7744">
        <w:rPr>
          <w:sz w:val="22"/>
          <w:szCs w:val="22"/>
        </w:rPr>
        <w:t>объектов, поведение</w:t>
      </w:r>
      <w:r w:rsidR="00990B1C" w:rsidRPr="001B7744">
        <w:rPr>
          <w:sz w:val="22"/>
          <w:szCs w:val="22"/>
        </w:rPr>
        <w:t xml:space="preserve"> </w:t>
      </w:r>
      <w:proofErr w:type="gramStart"/>
      <w:r w:rsidRPr="001B7744">
        <w:rPr>
          <w:sz w:val="22"/>
          <w:szCs w:val="22"/>
        </w:rPr>
        <w:t>ко-</w:t>
      </w:r>
      <w:proofErr w:type="spellStart"/>
      <w:r w:rsidRPr="001B7744">
        <w:rPr>
          <w:sz w:val="22"/>
          <w:szCs w:val="22"/>
        </w:rPr>
        <w:t>торых</w:t>
      </w:r>
      <w:proofErr w:type="spellEnd"/>
      <w:proofErr w:type="gramEnd"/>
      <w:r w:rsidR="00990B1C" w:rsidRPr="001B7744">
        <w:rPr>
          <w:sz w:val="22"/>
          <w:szCs w:val="22"/>
        </w:rPr>
        <w:t xml:space="preserve"> </w:t>
      </w:r>
      <w:r w:rsidRPr="001B7744">
        <w:rPr>
          <w:sz w:val="22"/>
          <w:szCs w:val="22"/>
        </w:rPr>
        <w:t>зависит</w:t>
      </w:r>
      <w:r w:rsidR="00990B1C" w:rsidRPr="001B7744">
        <w:rPr>
          <w:sz w:val="22"/>
          <w:szCs w:val="22"/>
        </w:rPr>
        <w:t xml:space="preserve"> </w:t>
      </w:r>
      <w:r w:rsidRPr="001B7744">
        <w:rPr>
          <w:sz w:val="22"/>
          <w:szCs w:val="22"/>
        </w:rPr>
        <w:t>от</w:t>
      </w:r>
      <w:r w:rsidR="00990B1C" w:rsidRPr="001B7744">
        <w:rPr>
          <w:sz w:val="22"/>
          <w:szCs w:val="22"/>
        </w:rPr>
        <w:t xml:space="preserve"> </w:t>
      </w:r>
      <w:r w:rsidRPr="001B7744">
        <w:rPr>
          <w:sz w:val="22"/>
          <w:szCs w:val="22"/>
        </w:rPr>
        <w:t>состояния, как</w:t>
      </w:r>
      <w:r w:rsidR="00990B1C" w:rsidRPr="001B7744">
        <w:rPr>
          <w:sz w:val="22"/>
          <w:szCs w:val="22"/>
        </w:rPr>
        <w:t xml:space="preserve"> </w:t>
      </w:r>
      <w:r w:rsidRPr="001B7744">
        <w:rPr>
          <w:sz w:val="22"/>
          <w:szCs w:val="22"/>
        </w:rPr>
        <w:t>ни</w:t>
      </w:r>
      <w:r w:rsidR="00990B1C" w:rsidRPr="001B7744">
        <w:rPr>
          <w:sz w:val="22"/>
          <w:szCs w:val="22"/>
        </w:rPr>
        <w:t xml:space="preserve"> </w:t>
      </w:r>
      <w:r w:rsidRPr="001B7744">
        <w:rPr>
          <w:sz w:val="22"/>
          <w:szCs w:val="22"/>
        </w:rPr>
        <w:t>странно, обычно</w:t>
      </w:r>
      <w:r w:rsidR="00990B1C" w:rsidRPr="001B7744">
        <w:rPr>
          <w:sz w:val="22"/>
          <w:szCs w:val="22"/>
        </w:rPr>
        <w:t xml:space="preserve"> </w:t>
      </w:r>
      <w:r w:rsidRPr="001B7744">
        <w:rPr>
          <w:sz w:val="22"/>
          <w:szCs w:val="22"/>
        </w:rPr>
        <w:t>вызывает</w:t>
      </w:r>
      <w:r w:rsidR="00990B1C" w:rsidRPr="001B7744">
        <w:rPr>
          <w:sz w:val="22"/>
          <w:szCs w:val="22"/>
        </w:rPr>
        <w:t xml:space="preserve"> большие </w:t>
      </w:r>
      <w:r w:rsidRPr="001B7744">
        <w:rPr>
          <w:sz w:val="22"/>
          <w:szCs w:val="22"/>
        </w:rPr>
        <w:t>трудности [61]. Решению</w:t>
      </w:r>
      <w:r w:rsidR="00990B1C" w:rsidRPr="001B7744">
        <w:rPr>
          <w:sz w:val="22"/>
          <w:szCs w:val="22"/>
        </w:rPr>
        <w:t xml:space="preserve"> </w:t>
      </w:r>
      <w:r w:rsidRPr="001B7744">
        <w:rPr>
          <w:sz w:val="22"/>
          <w:szCs w:val="22"/>
        </w:rPr>
        <w:t>этого</w:t>
      </w:r>
      <w:r w:rsidR="00990B1C" w:rsidRPr="001B7744">
        <w:rPr>
          <w:sz w:val="22"/>
          <w:szCs w:val="22"/>
        </w:rPr>
        <w:t xml:space="preserve"> </w:t>
      </w:r>
      <w:r w:rsidRPr="001B7744">
        <w:rPr>
          <w:sz w:val="22"/>
          <w:szCs w:val="22"/>
        </w:rPr>
        <w:t>вопроса</w:t>
      </w:r>
      <w:r w:rsidR="00990B1C" w:rsidRPr="001B7744">
        <w:rPr>
          <w:sz w:val="22"/>
          <w:szCs w:val="22"/>
        </w:rPr>
        <w:t xml:space="preserve"> </w:t>
      </w:r>
      <w:r w:rsidRPr="001B7744">
        <w:rPr>
          <w:sz w:val="22"/>
          <w:szCs w:val="22"/>
        </w:rPr>
        <w:t>посвящена</w:t>
      </w:r>
      <w:r w:rsidR="00990B1C" w:rsidRPr="001B7744">
        <w:rPr>
          <w:sz w:val="22"/>
          <w:szCs w:val="22"/>
        </w:rPr>
        <w:t xml:space="preserve">, например, </w:t>
      </w:r>
      <w:r w:rsidRPr="001B7744">
        <w:rPr>
          <w:sz w:val="22"/>
          <w:szCs w:val="22"/>
        </w:rPr>
        <w:t>работа [62]. Для</w:t>
      </w:r>
      <w:r w:rsidR="00990B1C" w:rsidRPr="001B7744">
        <w:rPr>
          <w:sz w:val="22"/>
          <w:szCs w:val="22"/>
        </w:rPr>
        <w:t xml:space="preserve"> </w:t>
      </w:r>
      <w:r w:rsidRPr="001B7744">
        <w:rPr>
          <w:sz w:val="22"/>
          <w:szCs w:val="22"/>
        </w:rPr>
        <w:t>устранения</w:t>
      </w:r>
      <w:r w:rsidR="00990B1C" w:rsidRPr="001B7744">
        <w:rPr>
          <w:sz w:val="22"/>
          <w:szCs w:val="22"/>
        </w:rPr>
        <w:t xml:space="preserve"> </w:t>
      </w:r>
      <w:r w:rsidRPr="001B7744">
        <w:rPr>
          <w:sz w:val="22"/>
          <w:szCs w:val="22"/>
        </w:rPr>
        <w:t>недостатков, присущих</w:t>
      </w:r>
      <w:r w:rsidR="00990B1C" w:rsidRPr="001B7744">
        <w:rPr>
          <w:sz w:val="22"/>
          <w:szCs w:val="22"/>
        </w:rPr>
        <w:t xml:space="preserve"> </w:t>
      </w:r>
      <w:r w:rsidRPr="001B7744">
        <w:rPr>
          <w:sz w:val="22"/>
          <w:szCs w:val="22"/>
        </w:rPr>
        <w:t>указанному</w:t>
      </w:r>
      <w:r w:rsidR="00990B1C" w:rsidRPr="001B7744">
        <w:rPr>
          <w:sz w:val="22"/>
          <w:szCs w:val="22"/>
        </w:rPr>
        <w:t xml:space="preserve"> </w:t>
      </w:r>
      <w:r w:rsidRPr="001B7744">
        <w:rPr>
          <w:sz w:val="22"/>
          <w:szCs w:val="22"/>
        </w:rPr>
        <w:t>паттерну, в [63, 64] был</w:t>
      </w:r>
      <w:r w:rsidR="00990B1C" w:rsidRPr="001B7744">
        <w:rPr>
          <w:sz w:val="22"/>
          <w:szCs w:val="22"/>
        </w:rPr>
        <w:t xml:space="preserve"> </w:t>
      </w:r>
      <w:r w:rsidRPr="001B7744">
        <w:rPr>
          <w:sz w:val="22"/>
          <w:szCs w:val="22"/>
        </w:rPr>
        <w:t>предложен</w:t>
      </w:r>
      <w:r w:rsidR="00990B1C" w:rsidRPr="001B7744">
        <w:rPr>
          <w:sz w:val="22"/>
          <w:szCs w:val="22"/>
        </w:rPr>
        <w:t xml:space="preserve"> </w:t>
      </w:r>
      <w:r w:rsidRPr="001B7744">
        <w:rPr>
          <w:sz w:val="22"/>
          <w:szCs w:val="22"/>
        </w:rPr>
        <w:t>паттерн</w:t>
      </w:r>
      <w:r w:rsidR="00990B1C" w:rsidRPr="001B7744">
        <w:rPr>
          <w:sz w:val="22"/>
          <w:szCs w:val="22"/>
        </w:rPr>
        <w:t xml:space="preserve"> </w:t>
      </w:r>
      <w:proofErr w:type="spellStart"/>
      <w:r w:rsidRPr="001B7744">
        <w:rPr>
          <w:i/>
          <w:sz w:val="22"/>
          <w:szCs w:val="22"/>
        </w:rPr>
        <w:t>State</w:t>
      </w:r>
      <w:proofErr w:type="spellEnd"/>
      <w:r w:rsidRPr="001B7744">
        <w:rPr>
          <w:i/>
          <w:sz w:val="22"/>
          <w:szCs w:val="22"/>
        </w:rPr>
        <w:t xml:space="preserve"> </w:t>
      </w:r>
      <w:proofErr w:type="spellStart"/>
      <w:r w:rsidRPr="001B7744">
        <w:rPr>
          <w:i/>
          <w:sz w:val="22"/>
          <w:szCs w:val="22"/>
        </w:rPr>
        <w:t>Machine</w:t>
      </w:r>
      <w:proofErr w:type="spellEnd"/>
      <w:r w:rsidRPr="001B7744">
        <w:rPr>
          <w:sz w:val="22"/>
          <w:szCs w:val="22"/>
        </w:rPr>
        <w:t>, на</w:t>
      </w:r>
      <w:r w:rsidR="00990B1C" w:rsidRPr="001B7744">
        <w:rPr>
          <w:sz w:val="22"/>
          <w:szCs w:val="22"/>
        </w:rPr>
        <w:t xml:space="preserve"> </w:t>
      </w:r>
      <w:r w:rsidRPr="001B7744">
        <w:rPr>
          <w:sz w:val="22"/>
          <w:szCs w:val="22"/>
        </w:rPr>
        <w:t>базе</w:t>
      </w:r>
      <w:r w:rsidR="00990B1C" w:rsidRPr="001B7744">
        <w:rPr>
          <w:sz w:val="22"/>
          <w:szCs w:val="22"/>
        </w:rPr>
        <w:t xml:space="preserve"> </w:t>
      </w:r>
      <w:r w:rsidRPr="001B7744">
        <w:rPr>
          <w:sz w:val="22"/>
          <w:szCs w:val="22"/>
        </w:rPr>
        <w:t>которого</w:t>
      </w:r>
      <w:r w:rsidR="00990B1C" w:rsidRPr="001B7744">
        <w:rPr>
          <w:sz w:val="22"/>
          <w:szCs w:val="22"/>
        </w:rPr>
        <w:t xml:space="preserve"> </w:t>
      </w:r>
      <w:r w:rsidRPr="001B7744">
        <w:rPr>
          <w:sz w:val="22"/>
          <w:szCs w:val="22"/>
        </w:rPr>
        <w:t>создан</w:t>
      </w:r>
      <w:r w:rsidR="00990B1C" w:rsidRPr="001B7744">
        <w:rPr>
          <w:sz w:val="22"/>
          <w:szCs w:val="22"/>
        </w:rPr>
        <w:t xml:space="preserve"> </w:t>
      </w:r>
      <w:r w:rsidRPr="001B7744">
        <w:rPr>
          <w:sz w:val="22"/>
          <w:szCs w:val="22"/>
        </w:rPr>
        <w:t>язык</w:t>
      </w:r>
      <w:r w:rsidR="00990B1C" w:rsidRPr="001B7744">
        <w:rPr>
          <w:sz w:val="22"/>
          <w:szCs w:val="22"/>
        </w:rPr>
        <w:t xml:space="preserve"> </w:t>
      </w:r>
      <w:r w:rsidRPr="001B7744">
        <w:rPr>
          <w:sz w:val="22"/>
          <w:szCs w:val="22"/>
        </w:rPr>
        <w:t>с</w:t>
      </w:r>
      <w:r w:rsidR="00990B1C" w:rsidRPr="001B7744">
        <w:rPr>
          <w:sz w:val="22"/>
          <w:szCs w:val="22"/>
        </w:rPr>
        <w:t xml:space="preserve"> </w:t>
      </w:r>
      <w:r w:rsidRPr="001B7744">
        <w:rPr>
          <w:sz w:val="22"/>
          <w:szCs w:val="22"/>
        </w:rPr>
        <w:t>тем</w:t>
      </w:r>
      <w:r w:rsidR="00990B1C" w:rsidRPr="001B7744">
        <w:rPr>
          <w:sz w:val="22"/>
          <w:szCs w:val="22"/>
        </w:rPr>
        <w:t xml:space="preserve"> </w:t>
      </w:r>
      <w:r w:rsidRPr="001B7744">
        <w:rPr>
          <w:sz w:val="22"/>
          <w:szCs w:val="22"/>
        </w:rPr>
        <w:t>же</w:t>
      </w:r>
      <w:r w:rsidR="00990B1C" w:rsidRPr="001B7744">
        <w:rPr>
          <w:sz w:val="22"/>
          <w:szCs w:val="22"/>
        </w:rPr>
        <w:t xml:space="preserve"> </w:t>
      </w:r>
      <w:r w:rsidRPr="001B7744">
        <w:rPr>
          <w:sz w:val="22"/>
          <w:szCs w:val="22"/>
        </w:rPr>
        <w:t>названием</w:t>
      </w:r>
      <w:r w:rsidR="00990B1C" w:rsidRPr="001B7744">
        <w:rPr>
          <w:sz w:val="22"/>
          <w:szCs w:val="22"/>
        </w:rPr>
        <w:t xml:space="preserve"> </w:t>
      </w:r>
      <w:r w:rsidRPr="001B7744">
        <w:rPr>
          <w:sz w:val="22"/>
          <w:szCs w:val="22"/>
        </w:rPr>
        <w:t>[65], являющийся</w:t>
      </w:r>
      <w:r w:rsidR="00990B1C" w:rsidRPr="001B7744">
        <w:rPr>
          <w:sz w:val="22"/>
          <w:szCs w:val="22"/>
        </w:rPr>
        <w:t xml:space="preserve"> </w:t>
      </w:r>
      <w:r w:rsidRPr="001B7744">
        <w:rPr>
          <w:sz w:val="22"/>
          <w:szCs w:val="22"/>
        </w:rPr>
        <w:t>расширением</w:t>
      </w:r>
      <w:r w:rsidR="00990B1C" w:rsidRPr="001B7744">
        <w:rPr>
          <w:sz w:val="22"/>
          <w:szCs w:val="22"/>
        </w:rPr>
        <w:t xml:space="preserve"> </w:t>
      </w:r>
      <w:r w:rsidRPr="001B7744">
        <w:rPr>
          <w:sz w:val="22"/>
          <w:szCs w:val="22"/>
        </w:rPr>
        <w:t>языка</w:t>
      </w:r>
      <w:r w:rsidR="00990B1C" w:rsidRPr="001B7744">
        <w:rPr>
          <w:sz w:val="22"/>
          <w:szCs w:val="22"/>
        </w:rPr>
        <w:t xml:space="preserve"> </w:t>
      </w:r>
      <w:proofErr w:type="spellStart"/>
      <w:r w:rsidRPr="001B7744">
        <w:rPr>
          <w:i/>
          <w:sz w:val="22"/>
          <w:szCs w:val="22"/>
        </w:rPr>
        <w:t>Java</w:t>
      </w:r>
      <w:proofErr w:type="spellEnd"/>
      <w:r w:rsidR="00990B1C" w:rsidRPr="001B7744">
        <w:rPr>
          <w:i/>
          <w:sz w:val="22"/>
          <w:szCs w:val="22"/>
        </w:rPr>
        <w:t xml:space="preserve"> </w:t>
      </w:r>
      <w:r w:rsidRPr="001B7744">
        <w:rPr>
          <w:sz w:val="22"/>
          <w:szCs w:val="22"/>
        </w:rPr>
        <w:t>и</w:t>
      </w:r>
      <w:r w:rsidR="00990B1C" w:rsidRPr="001B7744">
        <w:rPr>
          <w:sz w:val="22"/>
          <w:szCs w:val="22"/>
        </w:rPr>
        <w:t xml:space="preserve"> </w:t>
      </w:r>
      <w:r w:rsidRPr="001B7744">
        <w:rPr>
          <w:sz w:val="22"/>
          <w:szCs w:val="22"/>
        </w:rPr>
        <w:t>позволяющий</w:t>
      </w:r>
      <w:r w:rsidR="00990B1C" w:rsidRPr="001B7744">
        <w:rPr>
          <w:sz w:val="22"/>
          <w:szCs w:val="22"/>
        </w:rPr>
        <w:t xml:space="preserve"> </w:t>
      </w:r>
      <w:r w:rsidRPr="001B7744">
        <w:rPr>
          <w:sz w:val="22"/>
          <w:szCs w:val="22"/>
        </w:rPr>
        <w:t>достаточно</w:t>
      </w:r>
      <w:r w:rsidR="00990B1C" w:rsidRPr="001B7744">
        <w:rPr>
          <w:sz w:val="22"/>
          <w:szCs w:val="22"/>
        </w:rPr>
        <w:t xml:space="preserve"> </w:t>
      </w:r>
      <w:r w:rsidRPr="001B7744">
        <w:rPr>
          <w:sz w:val="22"/>
          <w:szCs w:val="22"/>
        </w:rPr>
        <w:t>эффективно</w:t>
      </w:r>
      <w:r w:rsidR="00990B1C" w:rsidRPr="001B7744">
        <w:rPr>
          <w:sz w:val="22"/>
          <w:szCs w:val="22"/>
        </w:rPr>
        <w:t xml:space="preserve"> </w:t>
      </w:r>
      <w:r w:rsidRPr="001B7744">
        <w:rPr>
          <w:sz w:val="22"/>
          <w:szCs w:val="22"/>
        </w:rPr>
        <w:t>реализовывать</w:t>
      </w:r>
      <w:r w:rsidR="00990B1C" w:rsidRPr="001B7744">
        <w:rPr>
          <w:sz w:val="22"/>
          <w:szCs w:val="22"/>
        </w:rPr>
        <w:t xml:space="preserve"> </w:t>
      </w:r>
      <w:r w:rsidRPr="001B7744">
        <w:rPr>
          <w:sz w:val="22"/>
          <w:szCs w:val="22"/>
        </w:rPr>
        <w:t xml:space="preserve">автоматы. </w:t>
      </w:r>
    </w:p>
    <w:p w14:paraId="5402C9E5" w14:textId="77777777" w:rsidR="001A6906" w:rsidRPr="001B7744" w:rsidRDefault="008D4B71" w:rsidP="001B7744">
      <w:pPr>
        <w:spacing w:beforeLines="60" w:before="144" w:afterLines="60" w:after="144"/>
        <w:rPr>
          <w:sz w:val="22"/>
          <w:szCs w:val="22"/>
        </w:rPr>
      </w:pPr>
      <w:r w:rsidRPr="001B7744">
        <w:rPr>
          <w:sz w:val="22"/>
          <w:szCs w:val="22"/>
        </w:rPr>
        <w:t>В</w:t>
      </w:r>
      <w:r w:rsidR="00990B1C" w:rsidRPr="001B7744">
        <w:rPr>
          <w:sz w:val="22"/>
          <w:szCs w:val="22"/>
        </w:rPr>
        <w:t xml:space="preserve"> </w:t>
      </w:r>
      <w:r w:rsidRPr="001B7744">
        <w:rPr>
          <w:sz w:val="22"/>
          <w:szCs w:val="22"/>
        </w:rPr>
        <w:t>[66] был</w:t>
      </w:r>
      <w:r w:rsidR="00990B1C" w:rsidRPr="001B7744">
        <w:rPr>
          <w:sz w:val="22"/>
          <w:szCs w:val="22"/>
        </w:rPr>
        <w:t xml:space="preserve"> </w:t>
      </w:r>
      <w:r w:rsidRPr="001B7744">
        <w:rPr>
          <w:sz w:val="22"/>
          <w:szCs w:val="22"/>
        </w:rPr>
        <w:t>предложен</w:t>
      </w:r>
      <w:r w:rsidR="00990B1C" w:rsidRPr="001B7744">
        <w:rPr>
          <w:sz w:val="22"/>
          <w:szCs w:val="22"/>
        </w:rPr>
        <w:t xml:space="preserve"> </w:t>
      </w:r>
      <w:r w:rsidRPr="001B7744">
        <w:rPr>
          <w:sz w:val="22"/>
          <w:szCs w:val="22"/>
        </w:rPr>
        <w:t>еще</w:t>
      </w:r>
      <w:r w:rsidR="00990B1C" w:rsidRPr="001B7744">
        <w:rPr>
          <w:sz w:val="22"/>
          <w:szCs w:val="22"/>
        </w:rPr>
        <w:t xml:space="preserve"> </w:t>
      </w:r>
      <w:r w:rsidRPr="001B7744">
        <w:rPr>
          <w:sz w:val="22"/>
          <w:szCs w:val="22"/>
        </w:rPr>
        <w:t>один</w:t>
      </w:r>
      <w:r w:rsidR="00990B1C" w:rsidRPr="001B7744">
        <w:rPr>
          <w:sz w:val="22"/>
          <w:szCs w:val="22"/>
        </w:rPr>
        <w:t xml:space="preserve"> </w:t>
      </w:r>
      <w:r w:rsidRPr="001B7744">
        <w:rPr>
          <w:sz w:val="22"/>
          <w:szCs w:val="22"/>
        </w:rPr>
        <w:t>подход</w:t>
      </w:r>
      <w:r w:rsidR="00990B1C" w:rsidRPr="001B7744">
        <w:rPr>
          <w:sz w:val="22"/>
          <w:szCs w:val="22"/>
        </w:rPr>
        <w:t xml:space="preserve"> </w:t>
      </w:r>
      <w:r w:rsidRPr="001B7744">
        <w:rPr>
          <w:sz w:val="22"/>
          <w:szCs w:val="22"/>
        </w:rPr>
        <w:t>к</w:t>
      </w:r>
      <w:r w:rsidR="00990B1C" w:rsidRPr="001B7744">
        <w:rPr>
          <w:sz w:val="22"/>
          <w:szCs w:val="22"/>
        </w:rPr>
        <w:t xml:space="preserve"> </w:t>
      </w:r>
      <w:r w:rsidRPr="001B7744">
        <w:rPr>
          <w:sz w:val="22"/>
          <w:szCs w:val="22"/>
        </w:rPr>
        <w:t>реализации</w:t>
      </w:r>
      <w:r w:rsidR="00990B1C" w:rsidRPr="001B7744">
        <w:rPr>
          <w:sz w:val="22"/>
          <w:szCs w:val="22"/>
        </w:rPr>
        <w:t xml:space="preserve"> </w:t>
      </w:r>
      <w:r w:rsidRPr="001B7744">
        <w:rPr>
          <w:sz w:val="22"/>
          <w:szCs w:val="22"/>
        </w:rPr>
        <w:t>объектно-ориентированных</w:t>
      </w:r>
      <w:r w:rsidR="00990B1C" w:rsidRPr="001B7744">
        <w:rPr>
          <w:sz w:val="22"/>
          <w:szCs w:val="22"/>
        </w:rPr>
        <w:t xml:space="preserve"> </w:t>
      </w:r>
      <w:r w:rsidRPr="001B7744">
        <w:rPr>
          <w:sz w:val="22"/>
          <w:szCs w:val="22"/>
        </w:rPr>
        <w:t>программ</w:t>
      </w:r>
      <w:r w:rsidR="00990B1C" w:rsidRPr="001B7744">
        <w:rPr>
          <w:sz w:val="22"/>
          <w:szCs w:val="22"/>
        </w:rPr>
        <w:t xml:space="preserve"> </w:t>
      </w:r>
      <w:r w:rsidRPr="001B7744">
        <w:rPr>
          <w:sz w:val="22"/>
          <w:szCs w:val="22"/>
        </w:rPr>
        <w:t>с</w:t>
      </w:r>
      <w:r w:rsidR="00990B1C" w:rsidRPr="001B7744">
        <w:rPr>
          <w:sz w:val="22"/>
          <w:szCs w:val="22"/>
        </w:rPr>
        <w:t xml:space="preserve"> </w:t>
      </w:r>
      <w:r w:rsidRPr="001B7744">
        <w:rPr>
          <w:sz w:val="22"/>
          <w:szCs w:val="22"/>
        </w:rPr>
        <w:t>явным</w:t>
      </w:r>
      <w:r w:rsidR="00990B1C" w:rsidRPr="001B7744">
        <w:rPr>
          <w:sz w:val="22"/>
          <w:szCs w:val="22"/>
        </w:rPr>
        <w:t xml:space="preserve"> </w:t>
      </w:r>
      <w:r w:rsidRPr="001B7744">
        <w:rPr>
          <w:sz w:val="22"/>
          <w:szCs w:val="22"/>
        </w:rPr>
        <w:t>выделением</w:t>
      </w:r>
      <w:r w:rsidR="00990B1C" w:rsidRPr="001B7744">
        <w:rPr>
          <w:sz w:val="22"/>
          <w:szCs w:val="22"/>
        </w:rPr>
        <w:t xml:space="preserve"> </w:t>
      </w:r>
      <w:r w:rsidRPr="001B7744">
        <w:rPr>
          <w:sz w:val="22"/>
          <w:szCs w:val="22"/>
        </w:rPr>
        <w:t>состояний, который</w:t>
      </w:r>
      <w:r w:rsidR="00990B1C" w:rsidRPr="001B7744">
        <w:rPr>
          <w:sz w:val="22"/>
          <w:szCs w:val="22"/>
        </w:rPr>
        <w:t xml:space="preserve"> </w:t>
      </w:r>
      <w:r w:rsidRPr="001B7744">
        <w:rPr>
          <w:sz w:val="22"/>
          <w:szCs w:val="22"/>
        </w:rPr>
        <w:t>позволяет</w:t>
      </w:r>
      <w:r w:rsidR="00990B1C" w:rsidRPr="001B7744">
        <w:rPr>
          <w:sz w:val="22"/>
          <w:szCs w:val="22"/>
        </w:rPr>
        <w:t xml:space="preserve"> </w:t>
      </w:r>
      <w:r w:rsidRPr="001B7744">
        <w:rPr>
          <w:sz w:val="22"/>
          <w:szCs w:val="22"/>
        </w:rPr>
        <w:t>обеспечить</w:t>
      </w:r>
      <w:r w:rsidR="00990B1C" w:rsidRPr="001B7744">
        <w:rPr>
          <w:sz w:val="22"/>
          <w:szCs w:val="22"/>
        </w:rPr>
        <w:t xml:space="preserve"> </w:t>
      </w:r>
      <w:r w:rsidRPr="001B7744">
        <w:rPr>
          <w:sz w:val="22"/>
          <w:szCs w:val="22"/>
        </w:rPr>
        <w:t>повторное</w:t>
      </w:r>
      <w:r w:rsidR="00990B1C" w:rsidRPr="001B7744">
        <w:rPr>
          <w:sz w:val="22"/>
          <w:szCs w:val="22"/>
        </w:rPr>
        <w:t xml:space="preserve"> </w:t>
      </w:r>
      <w:r w:rsidRPr="001B7744">
        <w:rPr>
          <w:sz w:val="22"/>
          <w:szCs w:val="22"/>
        </w:rPr>
        <w:t>использование</w:t>
      </w:r>
      <w:r w:rsidR="00990B1C" w:rsidRPr="001B7744">
        <w:rPr>
          <w:sz w:val="22"/>
          <w:szCs w:val="22"/>
        </w:rPr>
        <w:t xml:space="preserve"> </w:t>
      </w:r>
      <w:r w:rsidRPr="001B7744">
        <w:rPr>
          <w:sz w:val="22"/>
          <w:szCs w:val="22"/>
        </w:rPr>
        <w:t>программных</w:t>
      </w:r>
      <w:r w:rsidR="00990B1C" w:rsidRPr="001B7744">
        <w:rPr>
          <w:sz w:val="22"/>
          <w:szCs w:val="22"/>
        </w:rPr>
        <w:t xml:space="preserve"> </w:t>
      </w:r>
      <w:r w:rsidRPr="001B7744">
        <w:rPr>
          <w:sz w:val="22"/>
          <w:szCs w:val="22"/>
        </w:rPr>
        <w:t>компонентов, параллельные</w:t>
      </w:r>
      <w:r w:rsidR="00990B1C" w:rsidRPr="001B7744">
        <w:rPr>
          <w:sz w:val="22"/>
          <w:szCs w:val="22"/>
        </w:rPr>
        <w:t xml:space="preserve"> </w:t>
      </w:r>
      <w:r w:rsidRPr="001B7744">
        <w:rPr>
          <w:sz w:val="22"/>
          <w:szCs w:val="22"/>
        </w:rPr>
        <w:t>вычисления</w:t>
      </w:r>
      <w:r w:rsidR="00990B1C" w:rsidRPr="001B7744">
        <w:rPr>
          <w:sz w:val="22"/>
          <w:szCs w:val="22"/>
        </w:rPr>
        <w:t xml:space="preserve"> </w:t>
      </w:r>
      <w:r w:rsidRPr="001B7744">
        <w:rPr>
          <w:sz w:val="22"/>
          <w:szCs w:val="22"/>
        </w:rPr>
        <w:t>и</w:t>
      </w:r>
      <w:r w:rsidR="00990B1C" w:rsidRPr="001B7744">
        <w:rPr>
          <w:sz w:val="22"/>
          <w:szCs w:val="22"/>
        </w:rPr>
        <w:t xml:space="preserve"> </w:t>
      </w:r>
      <w:r w:rsidRPr="001B7744">
        <w:rPr>
          <w:sz w:val="22"/>
          <w:szCs w:val="22"/>
        </w:rPr>
        <w:t>автоматическое</w:t>
      </w:r>
      <w:r w:rsidR="00990B1C" w:rsidRPr="001B7744">
        <w:rPr>
          <w:sz w:val="22"/>
          <w:szCs w:val="22"/>
        </w:rPr>
        <w:t xml:space="preserve"> </w:t>
      </w:r>
      <w:r w:rsidRPr="001B7744">
        <w:rPr>
          <w:sz w:val="22"/>
          <w:szCs w:val="22"/>
        </w:rPr>
        <w:t>протоколирование</w:t>
      </w:r>
      <w:r w:rsidR="00990B1C" w:rsidRPr="001B7744">
        <w:rPr>
          <w:sz w:val="22"/>
          <w:szCs w:val="22"/>
        </w:rPr>
        <w:t xml:space="preserve"> </w:t>
      </w:r>
      <w:r w:rsidRPr="001B7744">
        <w:rPr>
          <w:sz w:val="22"/>
          <w:szCs w:val="22"/>
        </w:rPr>
        <w:t>работы</w:t>
      </w:r>
      <w:r w:rsidR="00990B1C" w:rsidRPr="001B7744">
        <w:rPr>
          <w:sz w:val="22"/>
          <w:szCs w:val="22"/>
        </w:rPr>
        <w:t xml:space="preserve"> </w:t>
      </w:r>
      <w:r w:rsidRPr="001B7744">
        <w:rPr>
          <w:sz w:val="22"/>
          <w:szCs w:val="22"/>
        </w:rPr>
        <w:t>системы. В</w:t>
      </w:r>
      <w:r w:rsidR="001A6906" w:rsidRPr="001B7744">
        <w:rPr>
          <w:sz w:val="22"/>
          <w:szCs w:val="22"/>
        </w:rPr>
        <w:t xml:space="preserve"> </w:t>
      </w:r>
      <w:r w:rsidRPr="001B7744">
        <w:rPr>
          <w:sz w:val="22"/>
          <w:szCs w:val="22"/>
        </w:rPr>
        <w:t>качестве</w:t>
      </w:r>
      <w:r w:rsidR="001A6906" w:rsidRPr="001B7744">
        <w:rPr>
          <w:sz w:val="22"/>
          <w:szCs w:val="22"/>
        </w:rPr>
        <w:t xml:space="preserve"> </w:t>
      </w:r>
      <w:r w:rsidRPr="001B7744">
        <w:rPr>
          <w:sz w:val="22"/>
          <w:szCs w:val="22"/>
        </w:rPr>
        <w:t>основы</w:t>
      </w:r>
      <w:r w:rsidR="001A6906" w:rsidRPr="001B7744">
        <w:rPr>
          <w:sz w:val="22"/>
          <w:szCs w:val="22"/>
        </w:rPr>
        <w:t xml:space="preserve"> </w:t>
      </w:r>
      <w:r w:rsidRPr="001B7744">
        <w:rPr>
          <w:sz w:val="22"/>
          <w:szCs w:val="22"/>
        </w:rPr>
        <w:t>для</w:t>
      </w:r>
      <w:r w:rsidR="001A6906" w:rsidRPr="001B7744">
        <w:rPr>
          <w:sz w:val="22"/>
          <w:szCs w:val="22"/>
        </w:rPr>
        <w:t xml:space="preserve"> </w:t>
      </w:r>
      <w:r w:rsidRPr="001B7744">
        <w:rPr>
          <w:sz w:val="22"/>
          <w:szCs w:val="22"/>
        </w:rPr>
        <w:t>разработки</w:t>
      </w:r>
      <w:r w:rsidR="001A6906" w:rsidRPr="001B7744">
        <w:rPr>
          <w:sz w:val="22"/>
          <w:szCs w:val="22"/>
        </w:rPr>
        <w:t xml:space="preserve"> </w:t>
      </w:r>
      <w:r w:rsidRPr="001B7744">
        <w:rPr>
          <w:sz w:val="22"/>
          <w:szCs w:val="22"/>
        </w:rPr>
        <w:t>«автоматной» части</w:t>
      </w:r>
      <w:r w:rsidR="001A6906" w:rsidRPr="001B7744">
        <w:rPr>
          <w:sz w:val="22"/>
          <w:szCs w:val="22"/>
        </w:rPr>
        <w:t xml:space="preserve"> </w:t>
      </w:r>
      <w:r w:rsidRPr="001B7744">
        <w:rPr>
          <w:sz w:val="22"/>
          <w:szCs w:val="22"/>
        </w:rPr>
        <w:t>программ</w:t>
      </w:r>
      <w:r w:rsidR="001A6906" w:rsidRPr="001B7744">
        <w:rPr>
          <w:sz w:val="22"/>
          <w:szCs w:val="22"/>
        </w:rPr>
        <w:t xml:space="preserve"> </w:t>
      </w:r>
      <w:r w:rsidRPr="001B7744">
        <w:rPr>
          <w:sz w:val="22"/>
          <w:szCs w:val="22"/>
        </w:rPr>
        <w:t>в</w:t>
      </w:r>
      <w:r w:rsidR="001A6906" w:rsidRPr="001B7744">
        <w:rPr>
          <w:sz w:val="22"/>
          <w:szCs w:val="22"/>
        </w:rPr>
        <w:t xml:space="preserve"> </w:t>
      </w:r>
      <w:r w:rsidRPr="001B7744">
        <w:rPr>
          <w:sz w:val="22"/>
          <w:szCs w:val="22"/>
        </w:rPr>
        <w:t>этой</w:t>
      </w:r>
      <w:r w:rsidR="001A6906" w:rsidRPr="001B7744">
        <w:rPr>
          <w:sz w:val="22"/>
          <w:szCs w:val="22"/>
        </w:rPr>
        <w:t xml:space="preserve"> </w:t>
      </w:r>
      <w:r w:rsidRPr="001B7744">
        <w:rPr>
          <w:sz w:val="22"/>
          <w:szCs w:val="22"/>
        </w:rPr>
        <w:t>работе</w:t>
      </w:r>
      <w:r w:rsidR="001A6906" w:rsidRPr="001B7744">
        <w:rPr>
          <w:sz w:val="22"/>
          <w:szCs w:val="22"/>
        </w:rPr>
        <w:t xml:space="preserve"> </w:t>
      </w:r>
      <w:r w:rsidRPr="001B7744">
        <w:rPr>
          <w:sz w:val="22"/>
          <w:szCs w:val="22"/>
        </w:rPr>
        <w:t>была</w:t>
      </w:r>
      <w:r w:rsidR="001A6906" w:rsidRPr="001B7744">
        <w:rPr>
          <w:sz w:val="22"/>
          <w:szCs w:val="22"/>
        </w:rPr>
        <w:t xml:space="preserve"> разработана </w:t>
      </w:r>
      <w:r w:rsidRPr="001B7744">
        <w:rPr>
          <w:sz w:val="22"/>
          <w:szCs w:val="22"/>
        </w:rPr>
        <w:t>библиотека, реализованная</w:t>
      </w:r>
      <w:r w:rsidR="001A6906" w:rsidRPr="001B7744">
        <w:rPr>
          <w:sz w:val="22"/>
          <w:szCs w:val="22"/>
        </w:rPr>
        <w:t xml:space="preserve"> </w:t>
      </w:r>
      <w:r w:rsidRPr="001B7744">
        <w:rPr>
          <w:sz w:val="22"/>
          <w:szCs w:val="22"/>
        </w:rPr>
        <w:t>на</w:t>
      </w:r>
      <w:r w:rsidR="001A6906" w:rsidRPr="001B7744">
        <w:rPr>
          <w:sz w:val="22"/>
          <w:szCs w:val="22"/>
        </w:rPr>
        <w:t xml:space="preserve"> </w:t>
      </w:r>
      <w:r w:rsidRPr="001B7744">
        <w:rPr>
          <w:sz w:val="22"/>
          <w:szCs w:val="22"/>
        </w:rPr>
        <w:t>языке</w:t>
      </w:r>
      <w:r w:rsidR="001A6906" w:rsidRPr="001B7744">
        <w:rPr>
          <w:sz w:val="22"/>
          <w:szCs w:val="22"/>
        </w:rPr>
        <w:t xml:space="preserve"> </w:t>
      </w:r>
      <w:r w:rsidRPr="001B7744">
        <w:rPr>
          <w:i/>
          <w:sz w:val="22"/>
          <w:szCs w:val="22"/>
        </w:rPr>
        <w:t>С++</w:t>
      </w:r>
      <w:r w:rsidRPr="001B7744">
        <w:rPr>
          <w:sz w:val="22"/>
          <w:szCs w:val="22"/>
        </w:rPr>
        <w:t>. При</w:t>
      </w:r>
      <w:r w:rsidR="001A6906" w:rsidRPr="001B7744">
        <w:rPr>
          <w:sz w:val="22"/>
          <w:szCs w:val="22"/>
        </w:rPr>
        <w:t xml:space="preserve"> ее </w:t>
      </w:r>
      <w:r w:rsidRPr="001B7744">
        <w:rPr>
          <w:sz w:val="22"/>
          <w:szCs w:val="22"/>
        </w:rPr>
        <w:t>использовании</w:t>
      </w:r>
      <w:r w:rsidR="001A6906" w:rsidRPr="001B7744">
        <w:rPr>
          <w:sz w:val="22"/>
          <w:szCs w:val="22"/>
        </w:rPr>
        <w:t xml:space="preserve"> </w:t>
      </w:r>
      <w:r w:rsidRPr="001B7744">
        <w:rPr>
          <w:sz w:val="22"/>
          <w:szCs w:val="22"/>
        </w:rPr>
        <w:t>остальная</w:t>
      </w:r>
      <w:r w:rsidR="001A6906" w:rsidRPr="001B7744">
        <w:rPr>
          <w:sz w:val="22"/>
          <w:szCs w:val="22"/>
        </w:rPr>
        <w:t xml:space="preserve"> </w:t>
      </w:r>
      <w:r w:rsidRPr="001B7744">
        <w:rPr>
          <w:sz w:val="22"/>
          <w:szCs w:val="22"/>
        </w:rPr>
        <w:t>часть</w:t>
      </w:r>
      <w:r w:rsidR="001A6906" w:rsidRPr="001B7744">
        <w:rPr>
          <w:sz w:val="22"/>
          <w:szCs w:val="22"/>
        </w:rPr>
        <w:t xml:space="preserve"> </w:t>
      </w:r>
      <w:r w:rsidRPr="001B7744">
        <w:rPr>
          <w:sz w:val="22"/>
          <w:szCs w:val="22"/>
        </w:rPr>
        <w:t>программ (контекст) разрабатывается</w:t>
      </w:r>
      <w:r w:rsidR="001A6906" w:rsidRPr="001B7744">
        <w:rPr>
          <w:sz w:val="22"/>
          <w:szCs w:val="22"/>
        </w:rPr>
        <w:t xml:space="preserve"> </w:t>
      </w:r>
      <w:r w:rsidRPr="001B7744">
        <w:rPr>
          <w:sz w:val="22"/>
          <w:szCs w:val="22"/>
        </w:rPr>
        <w:t>традиционным</w:t>
      </w:r>
      <w:r w:rsidR="001A6906" w:rsidRPr="001B7744">
        <w:rPr>
          <w:sz w:val="22"/>
          <w:szCs w:val="22"/>
        </w:rPr>
        <w:t xml:space="preserve"> </w:t>
      </w:r>
      <w:r w:rsidRPr="001B7744">
        <w:rPr>
          <w:sz w:val="22"/>
          <w:szCs w:val="22"/>
        </w:rPr>
        <w:t>образом. Особенности</w:t>
      </w:r>
      <w:r w:rsidR="001A6906" w:rsidRPr="001B7744">
        <w:rPr>
          <w:sz w:val="22"/>
          <w:szCs w:val="22"/>
        </w:rPr>
        <w:t xml:space="preserve"> </w:t>
      </w:r>
      <w:r w:rsidRPr="001B7744">
        <w:rPr>
          <w:sz w:val="22"/>
          <w:szCs w:val="22"/>
        </w:rPr>
        <w:t>проектирования</w:t>
      </w:r>
      <w:r w:rsidR="001A6906" w:rsidRPr="001B7744">
        <w:rPr>
          <w:sz w:val="22"/>
          <w:szCs w:val="22"/>
        </w:rPr>
        <w:t xml:space="preserve"> </w:t>
      </w:r>
      <w:r w:rsidRPr="001B7744">
        <w:rPr>
          <w:sz w:val="22"/>
          <w:szCs w:val="22"/>
        </w:rPr>
        <w:t>и</w:t>
      </w:r>
      <w:r w:rsidR="001A6906" w:rsidRPr="001B7744">
        <w:rPr>
          <w:sz w:val="22"/>
          <w:szCs w:val="22"/>
        </w:rPr>
        <w:t xml:space="preserve"> </w:t>
      </w:r>
      <w:r w:rsidRPr="001B7744">
        <w:rPr>
          <w:sz w:val="22"/>
          <w:szCs w:val="22"/>
        </w:rPr>
        <w:t>свойства</w:t>
      </w:r>
      <w:r w:rsidR="001A6906" w:rsidRPr="001B7744">
        <w:rPr>
          <w:sz w:val="22"/>
          <w:szCs w:val="22"/>
        </w:rPr>
        <w:t xml:space="preserve"> </w:t>
      </w:r>
      <w:r w:rsidRPr="001B7744">
        <w:rPr>
          <w:sz w:val="22"/>
          <w:szCs w:val="22"/>
        </w:rPr>
        <w:t>автоматных</w:t>
      </w:r>
      <w:r w:rsidR="001A6906" w:rsidRPr="001B7744">
        <w:rPr>
          <w:sz w:val="22"/>
          <w:szCs w:val="22"/>
        </w:rPr>
        <w:t xml:space="preserve"> </w:t>
      </w:r>
      <w:r w:rsidRPr="001B7744">
        <w:rPr>
          <w:sz w:val="22"/>
          <w:szCs w:val="22"/>
        </w:rPr>
        <w:t>программ</w:t>
      </w:r>
      <w:r w:rsidR="001A6906" w:rsidRPr="001B7744">
        <w:rPr>
          <w:sz w:val="22"/>
          <w:szCs w:val="22"/>
        </w:rPr>
        <w:t xml:space="preserve"> </w:t>
      </w:r>
      <w:r w:rsidRPr="001B7744">
        <w:rPr>
          <w:sz w:val="22"/>
          <w:szCs w:val="22"/>
        </w:rPr>
        <w:t>позволяют</w:t>
      </w:r>
      <w:r w:rsidR="001A6906" w:rsidRPr="001B7744">
        <w:rPr>
          <w:sz w:val="22"/>
          <w:szCs w:val="22"/>
        </w:rPr>
        <w:t xml:space="preserve"> </w:t>
      </w:r>
      <w:r w:rsidRPr="001B7744">
        <w:rPr>
          <w:sz w:val="22"/>
          <w:szCs w:val="22"/>
        </w:rPr>
        <w:t>отнести</w:t>
      </w:r>
      <w:r w:rsidR="001A6906" w:rsidRPr="001B7744">
        <w:rPr>
          <w:sz w:val="22"/>
          <w:szCs w:val="22"/>
        </w:rPr>
        <w:t xml:space="preserve"> </w:t>
      </w:r>
      <w:r w:rsidRPr="001B7744">
        <w:rPr>
          <w:sz w:val="22"/>
          <w:szCs w:val="22"/>
        </w:rPr>
        <w:t>автоматное</w:t>
      </w:r>
      <w:r w:rsidR="001A6906" w:rsidRPr="001B7744">
        <w:rPr>
          <w:sz w:val="22"/>
          <w:szCs w:val="22"/>
        </w:rPr>
        <w:t xml:space="preserve"> </w:t>
      </w:r>
      <w:r w:rsidRPr="001B7744">
        <w:rPr>
          <w:sz w:val="22"/>
          <w:szCs w:val="22"/>
        </w:rPr>
        <w:t>программирование</w:t>
      </w:r>
      <w:r w:rsidR="001A6906" w:rsidRPr="001B7744">
        <w:rPr>
          <w:sz w:val="22"/>
          <w:szCs w:val="22"/>
        </w:rPr>
        <w:t xml:space="preserve"> </w:t>
      </w:r>
      <w:r w:rsidRPr="001B7744">
        <w:rPr>
          <w:sz w:val="22"/>
          <w:szCs w:val="22"/>
        </w:rPr>
        <w:t>к</w:t>
      </w:r>
      <w:r w:rsidR="001A6906" w:rsidRPr="001B7744">
        <w:rPr>
          <w:sz w:val="22"/>
          <w:szCs w:val="22"/>
        </w:rPr>
        <w:t xml:space="preserve"> </w:t>
      </w:r>
      <w:r w:rsidRPr="001B7744">
        <w:rPr>
          <w:sz w:val="22"/>
          <w:szCs w:val="22"/>
        </w:rPr>
        <w:t>одной</w:t>
      </w:r>
      <w:r w:rsidR="001A6906" w:rsidRPr="001B7744">
        <w:rPr>
          <w:sz w:val="22"/>
          <w:szCs w:val="22"/>
        </w:rPr>
        <w:t xml:space="preserve"> </w:t>
      </w:r>
      <w:r w:rsidRPr="001B7744">
        <w:rPr>
          <w:sz w:val="22"/>
          <w:szCs w:val="22"/>
        </w:rPr>
        <w:t>из</w:t>
      </w:r>
      <w:r w:rsidR="001A6906" w:rsidRPr="001B7744">
        <w:rPr>
          <w:sz w:val="22"/>
          <w:szCs w:val="22"/>
        </w:rPr>
        <w:t xml:space="preserve"> </w:t>
      </w:r>
      <w:r w:rsidRPr="001B7744">
        <w:rPr>
          <w:sz w:val="22"/>
          <w:szCs w:val="22"/>
        </w:rPr>
        <w:t>разновидностей</w:t>
      </w:r>
      <w:r w:rsidR="001A6906" w:rsidRPr="001B7744">
        <w:rPr>
          <w:sz w:val="22"/>
          <w:szCs w:val="22"/>
        </w:rPr>
        <w:t xml:space="preserve"> </w:t>
      </w:r>
      <w:r w:rsidRPr="001B7744">
        <w:rPr>
          <w:sz w:val="22"/>
          <w:szCs w:val="22"/>
        </w:rPr>
        <w:t>синхронного</w:t>
      </w:r>
      <w:r w:rsidR="001A6906" w:rsidRPr="001B7744">
        <w:rPr>
          <w:sz w:val="22"/>
          <w:szCs w:val="22"/>
        </w:rPr>
        <w:t xml:space="preserve"> </w:t>
      </w:r>
      <w:r w:rsidRPr="001B7744">
        <w:rPr>
          <w:sz w:val="22"/>
          <w:szCs w:val="22"/>
        </w:rPr>
        <w:t>программирования [67, 68], которое</w:t>
      </w:r>
      <w:r w:rsidR="001A6906" w:rsidRPr="001B7744">
        <w:rPr>
          <w:sz w:val="22"/>
          <w:szCs w:val="22"/>
        </w:rPr>
        <w:t xml:space="preserve"> </w:t>
      </w:r>
      <w:r w:rsidRPr="001B7744">
        <w:rPr>
          <w:sz w:val="22"/>
          <w:szCs w:val="22"/>
        </w:rPr>
        <w:t>активно</w:t>
      </w:r>
      <w:r w:rsidR="001A6906" w:rsidRPr="001B7744">
        <w:rPr>
          <w:sz w:val="22"/>
          <w:szCs w:val="22"/>
        </w:rPr>
        <w:t xml:space="preserve"> </w:t>
      </w:r>
      <w:r w:rsidRPr="001B7744">
        <w:rPr>
          <w:sz w:val="22"/>
          <w:szCs w:val="22"/>
        </w:rPr>
        <w:t>развивается</w:t>
      </w:r>
      <w:r w:rsidR="001A6906" w:rsidRPr="001B7744">
        <w:rPr>
          <w:sz w:val="22"/>
          <w:szCs w:val="22"/>
        </w:rPr>
        <w:t xml:space="preserve"> </w:t>
      </w:r>
      <w:r w:rsidRPr="001B7744">
        <w:rPr>
          <w:sz w:val="22"/>
          <w:szCs w:val="22"/>
        </w:rPr>
        <w:t>в</w:t>
      </w:r>
      <w:r w:rsidR="001A6906" w:rsidRPr="001B7744">
        <w:rPr>
          <w:sz w:val="22"/>
          <w:szCs w:val="22"/>
        </w:rPr>
        <w:t xml:space="preserve"> </w:t>
      </w:r>
      <w:r w:rsidRPr="001B7744">
        <w:rPr>
          <w:sz w:val="22"/>
          <w:szCs w:val="22"/>
        </w:rPr>
        <w:t>Западной</w:t>
      </w:r>
      <w:r w:rsidR="001A6906" w:rsidRPr="001B7744">
        <w:rPr>
          <w:sz w:val="22"/>
          <w:szCs w:val="22"/>
        </w:rPr>
        <w:t xml:space="preserve"> </w:t>
      </w:r>
      <w:r w:rsidRPr="001B7744">
        <w:rPr>
          <w:sz w:val="22"/>
          <w:szCs w:val="22"/>
        </w:rPr>
        <w:t>Европе</w:t>
      </w:r>
      <w:r w:rsidR="001A6906" w:rsidRPr="001B7744">
        <w:rPr>
          <w:sz w:val="22"/>
          <w:szCs w:val="22"/>
        </w:rPr>
        <w:t xml:space="preserve"> </w:t>
      </w:r>
      <w:r w:rsidRPr="001B7744">
        <w:rPr>
          <w:sz w:val="22"/>
          <w:szCs w:val="22"/>
        </w:rPr>
        <w:t>для</w:t>
      </w:r>
      <w:r w:rsidR="001A6906" w:rsidRPr="001B7744">
        <w:rPr>
          <w:sz w:val="22"/>
          <w:szCs w:val="22"/>
        </w:rPr>
        <w:t xml:space="preserve"> </w:t>
      </w:r>
      <w:r w:rsidRPr="001B7744">
        <w:rPr>
          <w:sz w:val="22"/>
          <w:szCs w:val="22"/>
        </w:rPr>
        <w:t>создания</w:t>
      </w:r>
      <w:r w:rsidR="001A6906" w:rsidRPr="001B7744">
        <w:rPr>
          <w:sz w:val="22"/>
          <w:szCs w:val="22"/>
        </w:rPr>
        <w:t xml:space="preserve"> </w:t>
      </w:r>
      <w:r w:rsidRPr="001B7744">
        <w:rPr>
          <w:sz w:val="22"/>
          <w:szCs w:val="22"/>
        </w:rPr>
        <w:t>программного</w:t>
      </w:r>
      <w:r w:rsidR="001A6906" w:rsidRPr="001B7744">
        <w:rPr>
          <w:sz w:val="22"/>
          <w:szCs w:val="22"/>
        </w:rPr>
        <w:t xml:space="preserve"> </w:t>
      </w:r>
      <w:r w:rsidRPr="001B7744">
        <w:rPr>
          <w:sz w:val="22"/>
          <w:szCs w:val="22"/>
        </w:rPr>
        <w:t>обеспечения</w:t>
      </w:r>
      <w:r w:rsidR="001A6906" w:rsidRPr="001B7744">
        <w:rPr>
          <w:sz w:val="22"/>
          <w:szCs w:val="22"/>
        </w:rPr>
        <w:t xml:space="preserve"> </w:t>
      </w:r>
      <w:r w:rsidRPr="001B7744">
        <w:rPr>
          <w:sz w:val="22"/>
          <w:szCs w:val="22"/>
        </w:rPr>
        <w:t>ответственных</w:t>
      </w:r>
      <w:r w:rsidR="001A6906" w:rsidRPr="001B7744">
        <w:rPr>
          <w:sz w:val="22"/>
          <w:szCs w:val="22"/>
        </w:rPr>
        <w:t xml:space="preserve"> </w:t>
      </w:r>
      <w:r w:rsidRPr="001B7744">
        <w:rPr>
          <w:sz w:val="22"/>
          <w:szCs w:val="22"/>
        </w:rPr>
        <w:t>систем. Высокое</w:t>
      </w:r>
      <w:r w:rsidR="001A6906" w:rsidRPr="001B7744">
        <w:rPr>
          <w:sz w:val="22"/>
          <w:szCs w:val="22"/>
        </w:rPr>
        <w:t xml:space="preserve"> </w:t>
      </w:r>
      <w:r w:rsidRPr="001B7744">
        <w:rPr>
          <w:sz w:val="22"/>
          <w:szCs w:val="22"/>
        </w:rPr>
        <w:t>качество</w:t>
      </w:r>
      <w:r w:rsidR="001A6906" w:rsidRPr="001B7744">
        <w:rPr>
          <w:sz w:val="22"/>
          <w:szCs w:val="22"/>
        </w:rPr>
        <w:t xml:space="preserve"> </w:t>
      </w:r>
      <w:r w:rsidRPr="001B7744">
        <w:rPr>
          <w:sz w:val="22"/>
          <w:szCs w:val="22"/>
        </w:rPr>
        <w:t>автоматных</w:t>
      </w:r>
      <w:r w:rsidR="001A6906" w:rsidRPr="001B7744">
        <w:rPr>
          <w:sz w:val="22"/>
          <w:szCs w:val="22"/>
        </w:rPr>
        <w:t xml:space="preserve"> </w:t>
      </w:r>
      <w:r w:rsidRPr="001B7744">
        <w:rPr>
          <w:sz w:val="22"/>
          <w:szCs w:val="22"/>
        </w:rPr>
        <w:t>программ</w:t>
      </w:r>
      <w:r w:rsidR="001A6906" w:rsidRPr="001B7744">
        <w:rPr>
          <w:sz w:val="22"/>
          <w:szCs w:val="22"/>
        </w:rPr>
        <w:t xml:space="preserve"> </w:t>
      </w:r>
      <w:r w:rsidRPr="001B7744">
        <w:rPr>
          <w:sz w:val="22"/>
          <w:szCs w:val="22"/>
        </w:rPr>
        <w:t>может</w:t>
      </w:r>
      <w:r w:rsidR="001A6906" w:rsidRPr="001B7744">
        <w:rPr>
          <w:sz w:val="22"/>
          <w:szCs w:val="22"/>
        </w:rPr>
        <w:t xml:space="preserve"> </w:t>
      </w:r>
      <w:r w:rsidRPr="001B7744">
        <w:rPr>
          <w:sz w:val="22"/>
          <w:szCs w:val="22"/>
        </w:rPr>
        <w:t>быть</w:t>
      </w:r>
      <w:r w:rsidR="001A6906" w:rsidRPr="001B7744">
        <w:rPr>
          <w:sz w:val="22"/>
          <w:szCs w:val="22"/>
        </w:rPr>
        <w:t xml:space="preserve"> </w:t>
      </w:r>
      <w:r w:rsidRPr="001B7744">
        <w:rPr>
          <w:sz w:val="22"/>
          <w:szCs w:val="22"/>
        </w:rPr>
        <w:t>достигнуто</w:t>
      </w:r>
      <w:r w:rsidR="001A6906" w:rsidRPr="001B7744">
        <w:rPr>
          <w:sz w:val="22"/>
          <w:szCs w:val="22"/>
        </w:rPr>
        <w:t xml:space="preserve"> </w:t>
      </w:r>
      <w:r w:rsidRPr="001B7744">
        <w:rPr>
          <w:sz w:val="22"/>
          <w:szCs w:val="22"/>
        </w:rPr>
        <w:t>не</w:t>
      </w:r>
      <w:r w:rsidR="001A6906" w:rsidRPr="001B7744">
        <w:rPr>
          <w:sz w:val="22"/>
          <w:szCs w:val="22"/>
        </w:rPr>
        <w:t xml:space="preserve"> </w:t>
      </w:r>
      <w:r w:rsidRPr="001B7744">
        <w:rPr>
          <w:sz w:val="22"/>
          <w:szCs w:val="22"/>
        </w:rPr>
        <w:t>только</w:t>
      </w:r>
      <w:r w:rsidR="001A6906" w:rsidRPr="001B7744">
        <w:rPr>
          <w:sz w:val="22"/>
          <w:szCs w:val="22"/>
        </w:rPr>
        <w:t xml:space="preserve"> </w:t>
      </w:r>
      <w:r w:rsidRPr="001B7744">
        <w:rPr>
          <w:sz w:val="22"/>
          <w:szCs w:val="22"/>
        </w:rPr>
        <w:t>за</w:t>
      </w:r>
      <w:r w:rsidR="001A6906" w:rsidRPr="001B7744">
        <w:rPr>
          <w:sz w:val="22"/>
          <w:szCs w:val="22"/>
        </w:rPr>
        <w:t xml:space="preserve"> </w:t>
      </w:r>
      <w:r w:rsidRPr="001B7744">
        <w:rPr>
          <w:sz w:val="22"/>
          <w:szCs w:val="22"/>
        </w:rPr>
        <w:t>счет</w:t>
      </w:r>
      <w:r w:rsidR="001A6906" w:rsidRPr="001B7744">
        <w:rPr>
          <w:sz w:val="22"/>
          <w:szCs w:val="22"/>
        </w:rPr>
        <w:t xml:space="preserve"> </w:t>
      </w:r>
      <w:r w:rsidRPr="001B7744">
        <w:rPr>
          <w:sz w:val="22"/>
          <w:szCs w:val="22"/>
        </w:rPr>
        <w:t>автоматного</w:t>
      </w:r>
      <w:r w:rsidR="001A6906" w:rsidRPr="001B7744">
        <w:rPr>
          <w:sz w:val="22"/>
          <w:szCs w:val="22"/>
        </w:rPr>
        <w:t xml:space="preserve"> </w:t>
      </w:r>
      <w:r w:rsidRPr="001B7744">
        <w:rPr>
          <w:sz w:val="22"/>
          <w:szCs w:val="22"/>
        </w:rPr>
        <w:t>расширения</w:t>
      </w:r>
      <w:r w:rsidR="001A6906" w:rsidRPr="001B7744">
        <w:rPr>
          <w:sz w:val="22"/>
          <w:szCs w:val="22"/>
        </w:rPr>
        <w:t xml:space="preserve"> </w:t>
      </w:r>
      <w:r w:rsidRPr="001B7744">
        <w:rPr>
          <w:sz w:val="22"/>
          <w:szCs w:val="22"/>
        </w:rPr>
        <w:t>универсальных</w:t>
      </w:r>
      <w:r w:rsidR="001A6906" w:rsidRPr="001B7744">
        <w:rPr>
          <w:sz w:val="22"/>
          <w:szCs w:val="22"/>
        </w:rPr>
        <w:t xml:space="preserve"> </w:t>
      </w:r>
      <w:r w:rsidRPr="001B7744">
        <w:rPr>
          <w:sz w:val="22"/>
          <w:szCs w:val="22"/>
        </w:rPr>
        <w:t>языков</w:t>
      </w:r>
      <w:r w:rsidR="001A6906" w:rsidRPr="001B7744">
        <w:rPr>
          <w:sz w:val="22"/>
          <w:szCs w:val="22"/>
        </w:rPr>
        <w:t xml:space="preserve"> </w:t>
      </w:r>
      <w:r w:rsidRPr="001B7744">
        <w:rPr>
          <w:sz w:val="22"/>
          <w:szCs w:val="22"/>
        </w:rPr>
        <w:t>программирования, но</w:t>
      </w:r>
      <w:r w:rsidR="001A6906" w:rsidRPr="001B7744">
        <w:rPr>
          <w:sz w:val="22"/>
          <w:szCs w:val="22"/>
        </w:rPr>
        <w:t xml:space="preserve"> </w:t>
      </w:r>
      <w:r w:rsidRPr="001B7744">
        <w:rPr>
          <w:sz w:val="22"/>
          <w:szCs w:val="22"/>
        </w:rPr>
        <w:t>в</w:t>
      </w:r>
      <w:r w:rsidR="001A6906" w:rsidRPr="001B7744">
        <w:rPr>
          <w:sz w:val="22"/>
          <w:szCs w:val="22"/>
        </w:rPr>
        <w:t xml:space="preserve"> </w:t>
      </w:r>
      <w:r w:rsidRPr="001B7744">
        <w:rPr>
          <w:sz w:val="22"/>
          <w:szCs w:val="22"/>
        </w:rPr>
        <w:t>тех</w:t>
      </w:r>
      <w:r w:rsidR="001A6906" w:rsidRPr="001B7744">
        <w:rPr>
          <w:sz w:val="22"/>
          <w:szCs w:val="22"/>
        </w:rPr>
        <w:t xml:space="preserve"> </w:t>
      </w:r>
      <w:r w:rsidRPr="001B7744">
        <w:rPr>
          <w:sz w:val="22"/>
          <w:szCs w:val="22"/>
        </w:rPr>
        <w:t xml:space="preserve">случаях, </w:t>
      </w:r>
      <w:proofErr w:type="gramStart"/>
      <w:r w:rsidRPr="001B7744">
        <w:rPr>
          <w:sz w:val="22"/>
          <w:szCs w:val="22"/>
        </w:rPr>
        <w:t>ко-</w:t>
      </w:r>
      <w:proofErr w:type="spellStart"/>
      <w:r w:rsidRPr="001B7744">
        <w:rPr>
          <w:sz w:val="22"/>
          <w:szCs w:val="22"/>
        </w:rPr>
        <w:t>гда</w:t>
      </w:r>
      <w:proofErr w:type="spellEnd"/>
      <w:proofErr w:type="gramEnd"/>
      <w:r w:rsidR="001A6906" w:rsidRPr="001B7744">
        <w:rPr>
          <w:sz w:val="22"/>
          <w:szCs w:val="22"/>
        </w:rPr>
        <w:t xml:space="preserve"> </w:t>
      </w:r>
      <w:r w:rsidRPr="001B7744">
        <w:rPr>
          <w:sz w:val="22"/>
          <w:szCs w:val="22"/>
        </w:rPr>
        <w:t>для</w:t>
      </w:r>
      <w:r w:rsidR="001A6906" w:rsidRPr="001B7744">
        <w:rPr>
          <w:sz w:val="22"/>
          <w:szCs w:val="22"/>
        </w:rPr>
        <w:t xml:space="preserve"> </w:t>
      </w:r>
      <w:r w:rsidRPr="001B7744">
        <w:rPr>
          <w:sz w:val="22"/>
          <w:szCs w:val="22"/>
        </w:rPr>
        <w:t>написания</w:t>
      </w:r>
      <w:r w:rsidR="001A6906" w:rsidRPr="001B7744">
        <w:rPr>
          <w:sz w:val="22"/>
          <w:szCs w:val="22"/>
        </w:rPr>
        <w:t xml:space="preserve"> </w:t>
      </w:r>
      <w:r w:rsidRPr="001B7744">
        <w:rPr>
          <w:sz w:val="22"/>
          <w:szCs w:val="22"/>
        </w:rPr>
        <w:t>автоматных</w:t>
      </w:r>
      <w:r w:rsidR="001A6906" w:rsidRPr="001B7744">
        <w:rPr>
          <w:sz w:val="22"/>
          <w:szCs w:val="22"/>
        </w:rPr>
        <w:t xml:space="preserve"> </w:t>
      </w:r>
      <w:r w:rsidRPr="001B7744">
        <w:rPr>
          <w:sz w:val="22"/>
          <w:szCs w:val="22"/>
        </w:rPr>
        <w:t>программ</w:t>
      </w:r>
      <w:r w:rsidR="001A6906" w:rsidRPr="001B7744">
        <w:rPr>
          <w:sz w:val="22"/>
          <w:szCs w:val="22"/>
        </w:rPr>
        <w:t xml:space="preserve"> </w:t>
      </w:r>
      <w:r w:rsidRPr="001B7744">
        <w:rPr>
          <w:sz w:val="22"/>
          <w:szCs w:val="22"/>
        </w:rPr>
        <w:t>разрабатываются</w:t>
      </w:r>
      <w:r w:rsidR="001A6906" w:rsidRPr="001B7744">
        <w:rPr>
          <w:sz w:val="22"/>
          <w:szCs w:val="22"/>
        </w:rPr>
        <w:t xml:space="preserve"> </w:t>
      </w:r>
      <w:r w:rsidRPr="001B7744">
        <w:rPr>
          <w:sz w:val="22"/>
          <w:szCs w:val="22"/>
        </w:rPr>
        <w:t>языки, учитывающие</w:t>
      </w:r>
      <w:r w:rsidR="001A6906" w:rsidRPr="001B7744">
        <w:rPr>
          <w:sz w:val="22"/>
          <w:szCs w:val="22"/>
        </w:rPr>
        <w:t xml:space="preserve"> </w:t>
      </w:r>
      <w:r w:rsidRPr="001B7744">
        <w:rPr>
          <w:sz w:val="22"/>
          <w:szCs w:val="22"/>
        </w:rPr>
        <w:t>их</w:t>
      </w:r>
      <w:r w:rsidR="001A6906" w:rsidRPr="001B7744">
        <w:rPr>
          <w:sz w:val="22"/>
          <w:szCs w:val="22"/>
        </w:rPr>
        <w:t xml:space="preserve"> </w:t>
      </w:r>
      <w:r w:rsidRPr="001B7744">
        <w:rPr>
          <w:sz w:val="22"/>
          <w:szCs w:val="22"/>
        </w:rPr>
        <w:t xml:space="preserve">специфику [69, 70]. </w:t>
      </w:r>
    </w:p>
    <w:p w14:paraId="2388001F" w14:textId="1D22A24D" w:rsidR="00242ACA" w:rsidRPr="001B7744" w:rsidRDefault="008D4B71" w:rsidP="001B7744">
      <w:pPr>
        <w:spacing w:beforeLines="60" w:before="144" w:afterLines="60" w:after="144"/>
        <w:rPr>
          <w:sz w:val="22"/>
          <w:szCs w:val="22"/>
        </w:rPr>
      </w:pPr>
      <w:r w:rsidRPr="001B7744">
        <w:rPr>
          <w:sz w:val="22"/>
          <w:szCs w:val="22"/>
        </w:rPr>
        <w:t>Существуют</w:t>
      </w:r>
      <w:r w:rsidR="001A6906" w:rsidRPr="001B7744">
        <w:rPr>
          <w:sz w:val="22"/>
          <w:szCs w:val="22"/>
        </w:rPr>
        <w:t xml:space="preserve"> </w:t>
      </w:r>
      <w:r w:rsidRPr="001B7744">
        <w:rPr>
          <w:sz w:val="22"/>
          <w:szCs w:val="22"/>
        </w:rPr>
        <w:t>и</w:t>
      </w:r>
      <w:r w:rsidR="001A6906" w:rsidRPr="001B7744">
        <w:rPr>
          <w:sz w:val="22"/>
          <w:szCs w:val="22"/>
        </w:rPr>
        <w:t xml:space="preserve"> </w:t>
      </w:r>
      <w:r w:rsidRPr="001B7744">
        <w:rPr>
          <w:sz w:val="22"/>
          <w:szCs w:val="22"/>
        </w:rPr>
        <w:t>другие</w:t>
      </w:r>
      <w:r w:rsidR="001A6906" w:rsidRPr="001B7744">
        <w:rPr>
          <w:sz w:val="22"/>
          <w:szCs w:val="22"/>
        </w:rPr>
        <w:t xml:space="preserve"> </w:t>
      </w:r>
      <w:r w:rsidRPr="001B7744">
        <w:rPr>
          <w:sz w:val="22"/>
          <w:szCs w:val="22"/>
        </w:rPr>
        <w:t>подходы</w:t>
      </w:r>
      <w:r w:rsidR="001A6906" w:rsidRPr="001B7744">
        <w:rPr>
          <w:sz w:val="22"/>
          <w:szCs w:val="22"/>
        </w:rPr>
        <w:t xml:space="preserve"> </w:t>
      </w:r>
      <w:r w:rsidRPr="001B7744">
        <w:rPr>
          <w:sz w:val="22"/>
          <w:szCs w:val="22"/>
        </w:rPr>
        <w:t>к</w:t>
      </w:r>
      <w:r w:rsidR="001A6906" w:rsidRPr="001B7744">
        <w:rPr>
          <w:sz w:val="22"/>
          <w:szCs w:val="22"/>
        </w:rPr>
        <w:t xml:space="preserve"> </w:t>
      </w:r>
      <w:r w:rsidRPr="001B7744">
        <w:rPr>
          <w:sz w:val="22"/>
          <w:szCs w:val="22"/>
        </w:rPr>
        <w:t>совместному</w:t>
      </w:r>
      <w:r w:rsidR="001A6906" w:rsidRPr="001B7744">
        <w:rPr>
          <w:sz w:val="22"/>
          <w:szCs w:val="22"/>
        </w:rPr>
        <w:t xml:space="preserve"> </w:t>
      </w:r>
      <w:r w:rsidRPr="001B7744">
        <w:rPr>
          <w:sz w:val="22"/>
          <w:szCs w:val="22"/>
        </w:rPr>
        <w:t>использованию</w:t>
      </w:r>
      <w:r w:rsidR="00DB7CA9">
        <w:rPr>
          <w:sz w:val="22"/>
          <w:szCs w:val="22"/>
        </w:rPr>
        <w:t xml:space="preserve"> о</w:t>
      </w:r>
      <w:r w:rsidRPr="001B7744">
        <w:rPr>
          <w:sz w:val="22"/>
          <w:szCs w:val="22"/>
        </w:rPr>
        <w:t>бъектной</w:t>
      </w:r>
      <w:r w:rsidR="001A6906" w:rsidRPr="001B7744">
        <w:rPr>
          <w:sz w:val="22"/>
          <w:szCs w:val="22"/>
        </w:rPr>
        <w:t xml:space="preserve"> </w:t>
      </w:r>
      <w:r w:rsidRPr="001B7744">
        <w:rPr>
          <w:sz w:val="22"/>
          <w:szCs w:val="22"/>
        </w:rPr>
        <w:t>и</w:t>
      </w:r>
      <w:r w:rsidR="001A6906" w:rsidRPr="001B7744">
        <w:rPr>
          <w:sz w:val="22"/>
          <w:szCs w:val="22"/>
        </w:rPr>
        <w:t xml:space="preserve"> </w:t>
      </w:r>
      <w:r w:rsidRPr="001B7744">
        <w:rPr>
          <w:sz w:val="22"/>
          <w:szCs w:val="22"/>
        </w:rPr>
        <w:t>автоматной</w:t>
      </w:r>
      <w:r w:rsidR="001A6906" w:rsidRPr="001B7744">
        <w:rPr>
          <w:sz w:val="22"/>
          <w:szCs w:val="22"/>
        </w:rPr>
        <w:t xml:space="preserve"> </w:t>
      </w:r>
      <w:r w:rsidRPr="001B7744">
        <w:rPr>
          <w:sz w:val="22"/>
          <w:szCs w:val="22"/>
        </w:rPr>
        <w:t>парадигм</w:t>
      </w:r>
      <w:r w:rsidR="001A6906" w:rsidRPr="001B7744">
        <w:rPr>
          <w:sz w:val="22"/>
          <w:szCs w:val="22"/>
        </w:rPr>
        <w:t xml:space="preserve"> </w:t>
      </w:r>
      <w:r w:rsidRPr="001B7744">
        <w:rPr>
          <w:sz w:val="22"/>
          <w:szCs w:val="22"/>
        </w:rPr>
        <w:t>программирования. Классификация</w:t>
      </w:r>
      <w:r w:rsidR="001A6906" w:rsidRPr="001B7744">
        <w:rPr>
          <w:sz w:val="22"/>
          <w:szCs w:val="22"/>
        </w:rPr>
        <w:t xml:space="preserve"> </w:t>
      </w:r>
      <w:r w:rsidRPr="001B7744">
        <w:rPr>
          <w:sz w:val="22"/>
          <w:szCs w:val="22"/>
        </w:rPr>
        <w:t>таких</w:t>
      </w:r>
      <w:r w:rsidR="001A6906" w:rsidRPr="001B7744">
        <w:rPr>
          <w:sz w:val="22"/>
          <w:szCs w:val="22"/>
        </w:rPr>
        <w:t xml:space="preserve"> </w:t>
      </w:r>
      <w:r w:rsidRPr="001B7744">
        <w:rPr>
          <w:sz w:val="22"/>
          <w:szCs w:val="22"/>
        </w:rPr>
        <w:t>подходов</w:t>
      </w:r>
      <w:r w:rsidR="001A6906" w:rsidRPr="001B7744">
        <w:rPr>
          <w:sz w:val="22"/>
          <w:szCs w:val="22"/>
        </w:rPr>
        <w:t xml:space="preserve"> </w:t>
      </w:r>
      <w:r w:rsidRPr="001B7744">
        <w:rPr>
          <w:sz w:val="22"/>
          <w:szCs w:val="22"/>
        </w:rPr>
        <w:t>приведена</w:t>
      </w:r>
      <w:r w:rsidR="001A6906" w:rsidRPr="001B7744">
        <w:rPr>
          <w:sz w:val="22"/>
          <w:szCs w:val="22"/>
        </w:rPr>
        <w:t xml:space="preserve"> </w:t>
      </w:r>
      <w:r w:rsidRPr="001B7744">
        <w:rPr>
          <w:sz w:val="22"/>
          <w:szCs w:val="22"/>
        </w:rPr>
        <w:t>в</w:t>
      </w:r>
      <w:r w:rsidR="001A6906" w:rsidRPr="001B7744">
        <w:rPr>
          <w:sz w:val="22"/>
          <w:szCs w:val="22"/>
        </w:rPr>
        <w:t xml:space="preserve"> </w:t>
      </w:r>
      <w:r w:rsidRPr="001B7744">
        <w:rPr>
          <w:sz w:val="22"/>
          <w:szCs w:val="22"/>
        </w:rPr>
        <w:t>[71, 72]. Работы</w:t>
      </w:r>
      <w:r w:rsidR="001A6906" w:rsidRPr="001B7744">
        <w:rPr>
          <w:sz w:val="22"/>
          <w:szCs w:val="22"/>
        </w:rPr>
        <w:t xml:space="preserve"> </w:t>
      </w:r>
      <w:r w:rsidRPr="001B7744">
        <w:rPr>
          <w:sz w:val="22"/>
          <w:szCs w:val="22"/>
        </w:rPr>
        <w:t>в</w:t>
      </w:r>
      <w:r w:rsidR="001A6906" w:rsidRPr="001B7744">
        <w:rPr>
          <w:sz w:val="22"/>
          <w:szCs w:val="22"/>
        </w:rPr>
        <w:t xml:space="preserve"> </w:t>
      </w:r>
      <w:r w:rsidRPr="001B7744">
        <w:rPr>
          <w:sz w:val="22"/>
          <w:szCs w:val="22"/>
        </w:rPr>
        <w:t>указанном</w:t>
      </w:r>
      <w:r w:rsidR="001A6906" w:rsidRPr="001B7744">
        <w:rPr>
          <w:sz w:val="22"/>
          <w:szCs w:val="22"/>
        </w:rPr>
        <w:t xml:space="preserve"> </w:t>
      </w:r>
      <w:r w:rsidRPr="001B7744">
        <w:rPr>
          <w:sz w:val="22"/>
          <w:szCs w:val="22"/>
        </w:rPr>
        <w:t>направлении</w:t>
      </w:r>
      <w:r w:rsidR="001A6906" w:rsidRPr="001B7744">
        <w:rPr>
          <w:sz w:val="22"/>
          <w:szCs w:val="22"/>
        </w:rPr>
        <w:t xml:space="preserve"> </w:t>
      </w:r>
      <w:r w:rsidRPr="001B7744">
        <w:rPr>
          <w:sz w:val="22"/>
          <w:szCs w:val="22"/>
        </w:rPr>
        <w:t>продолжаются. При</w:t>
      </w:r>
      <w:r w:rsidR="001A6906" w:rsidRPr="001B7744">
        <w:rPr>
          <w:sz w:val="22"/>
          <w:szCs w:val="22"/>
        </w:rPr>
        <w:t xml:space="preserve"> </w:t>
      </w:r>
      <w:r w:rsidRPr="001B7744">
        <w:rPr>
          <w:sz w:val="22"/>
          <w:szCs w:val="22"/>
        </w:rPr>
        <w:t>этом, например, в [73] предложена</w:t>
      </w:r>
      <w:r w:rsidR="001A6906" w:rsidRPr="001B7744">
        <w:rPr>
          <w:sz w:val="22"/>
          <w:szCs w:val="22"/>
        </w:rPr>
        <w:t xml:space="preserve"> </w:t>
      </w:r>
      <w:r w:rsidRPr="001B7744">
        <w:rPr>
          <w:sz w:val="22"/>
          <w:szCs w:val="22"/>
        </w:rPr>
        <w:t>удобная</w:t>
      </w:r>
      <w:r w:rsidR="001A6906" w:rsidRPr="001B7744">
        <w:rPr>
          <w:sz w:val="22"/>
          <w:szCs w:val="22"/>
        </w:rPr>
        <w:t xml:space="preserve"> </w:t>
      </w:r>
      <w:r w:rsidRPr="001B7744">
        <w:rPr>
          <w:sz w:val="22"/>
          <w:szCs w:val="22"/>
        </w:rPr>
        <w:t>графическая</w:t>
      </w:r>
      <w:r w:rsidR="001A6906" w:rsidRPr="001B7744">
        <w:rPr>
          <w:sz w:val="22"/>
          <w:szCs w:val="22"/>
        </w:rPr>
        <w:t xml:space="preserve"> </w:t>
      </w:r>
      <w:r w:rsidRPr="001B7744">
        <w:rPr>
          <w:sz w:val="22"/>
          <w:szCs w:val="22"/>
        </w:rPr>
        <w:t>нотация</w:t>
      </w:r>
      <w:r w:rsidR="001A6906" w:rsidRPr="001B7744">
        <w:rPr>
          <w:sz w:val="22"/>
          <w:szCs w:val="22"/>
        </w:rPr>
        <w:t xml:space="preserve"> </w:t>
      </w:r>
      <w:r w:rsidRPr="001B7744">
        <w:rPr>
          <w:sz w:val="22"/>
          <w:szCs w:val="22"/>
        </w:rPr>
        <w:t>для</w:t>
      </w:r>
      <w:r w:rsidR="001A6906" w:rsidRPr="001B7744">
        <w:rPr>
          <w:sz w:val="22"/>
          <w:szCs w:val="22"/>
        </w:rPr>
        <w:t xml:space="preserve"> </w:t>
      </w:r>
      <w:r w:rsidRPr="001B7744">
        <w:rPr>
          <w:sz w:val="22"/>
          <w:szCs w:val="22"/>
        </w:rPr>
        <w:t>отображения</w:t>
      </w:r>
      <w:r w:rsidR="001A6906" w:rsidRPr="001B7744">
        <w:rPr>
          <w:sz w:val="22"/>
          <w:szCs w:val="22"/>
        </w:rPr>
        <w:t xml:space="preserve"> </w:t>
      </w:r>
      <w:r w:rsidRPr="001B7744">
        <w:rPr>
          <w:sz w:val="22"/>
          <w:szCs w:val="22"/>
        </w:rPr>
        <w:t>наследования</w:t>
      </w:r>
      <w:r w:rsidR="001A6906" w:rsidRPr="001B7744">
        <w:rPr>
          <w:sz w:val="22"/>
          <w:szCs w:val="22"/>
        </w:rPr>
        <w:t xml:space="preserve"> </w:t>
      </w:r>
      <w:r w:rsidRPr="001B7744">
        <w:rPr>
          <w:sz w:val="22"/>
          <w:szCs w:val="22"/>
        </w:rPr>
        <w:t>в</w:t>
      </w:r>
      <w:r w:rsidR="001A6906" w:rsidRPr="001B7744">
        <w:rPr>
          <w:sz w:val="22"/>
          <w:szCs w:val="22"/>
        </w:rPr>
        <w:t xml:space="preserve"> </w:t>
      </w:r>
      <w:r w:rsidRPr="001B7744">
        <w:rPr>
          <w:sz w:val="22"/>
          <w:szCs w:val="22"/>
        </w:rPr>
        <w:t>автоматных</w:t>
      </w:r>
      <w:r w:rsidR="001A6906" w:rsidRPr="001B7744">
        <w:rPr>
          <w:sz w:val="22"/>
          <w:szCs w:val="22"/>
        </w:rPr>
        <w:t xml:space="preserve"> </w:t>
      </w:r>
      <w:r w:rsidRPr="001B7744">
        <w:rPr>
          <w:sz w:val="22"/>
          <w:szCs w:val="22"/>
        </w:rPr>
        <w:t>программах, а</w:t>
      </w:r>
      <w:r w:rsidR="001A6906" w:rsidRPr="001B7744">
        <w:rPr>
          <w:sz w:val="22"/>
          <w:szCs w:val="22"/>
        </w:rPr>
        <w:t xml:space="preserve"> </w:t>
      </w:r>
      <w:r w:rsidRPr="001B7744">
        <w:rPr>
          <w:sz w:val="22"/>
          <w:szCs w:val="22"/>
        </w:rPr>
        <w:t>в [74] на</w:t>
      </w:r>
      <w:r w:rsidR="001A6906" w:rsidRPr="001B7744">
        <w:rPr>
          <w:sz w:val="22"/>
          <w:szCs w:val="22"/>
        </w:rPr>
        <w:t xml:space="preserve"> </w:t>
      </w:r>
      <w:r w:rsidRPr="001B7744">
        <w:rPr>
          <w:sz w:val="22"/>
          <w:szCs w:val="22"/>
        </w:rPr>
        <w:t>основе</w:t>
      </w:r>
      <w:r w:rsidR="001A6906" w:rsidRPr="001B7744">
        <w:rPr>
          <w:sz w:val="22"/>
          <w:szCs w:val="22"/>
        </w:rPr>
        <w:t xml:space="preserve"> </w:t>
      </w:r>
      <w:r w:rsidRPr="001B7744">
        <w:rPr>
          <w:sz w:val="22"/>
          <w:szCs w:val="22"/>
        </w:rPr>
        <w:t>использования</w:t>
      </w:r>
      <w:r w:rsidR="001A6906" w:rsidRPr="001B7744">
        <w:rPr>
          <w:sz w:val="22"/>
          <w:szCs w:val="22"/>
        </w:rPr>
        <w:t xml:space="preserve"> </w:t>
      </w:r>
      <w:r w:rsidRPr="001B7744">
        <w:rPr>
          <w:sz w:val="22"/>
          <w:szCs w:val="22"/>
        </w:rPr>
        <w:t>понятия</w:t>
      </w:r>
      <w:r w:rsidR="001A6906" w:rsidRPr="001B7744">
        <w:rPr>
          <w:sz w:val="22"/>
          <w:szCs w:val="22"/>
        </w:rPr>
        <w:t xml:space="preserve"> «</w:t>
      </w:r>
      <w:r w:rsidRPr="001B7744">
        <w:rPr>
          <w:sz w:val="22"/>
          <w:szCs w:val="22"/>
        </w:rPr>
        <w:t>автоматизированный</w:t>
      </w:r>
      <w:r w:rsidR="001A6906" w:rsidRPr="001B7744">
        <w:rPr>
          <w:sz w:val="22"/>
          <w:szCs w:val="22"/>
        </w:rPr>
        <w:t xml:space="preserve"> </w:t>
      </w:r>
      <w:r w:rsidRPr="001B7744">
        <w:rPr>
          <w:sz w:val="22"/>
          <w:szCs w:val="22"/>
        </w:rPr>
        <w:t>объект</w:t>
      </w:r>
      <w:r w:rsidR="001A6906" w:rsidRPr="001B7744">
        <w:rPr>
          <w:sz w:val="22"/>
          <w:szCs w:val="22"/>
        </w:rPr>
        <w:t xml:space="preserve"> </w:t>
      </w:r>
      <w:proofErr w:type="spellStart"/>
      <w:proofErr w:type="gramStart"/>
      <w:r w:rsidRPr="001B7744">
        <w:rPr>
          <w:sz w:val="22"/>
          <w:szCs w:val="22"/>
        </w:rPr>
        <w:lastRenderedPageBreak/>
        <w:t>управления</w:t>
      </w:r>
      <w:r w:rsidR="001A6906" w:rsidRPr="001B7744">
        <w:rPr>
          <w:sz w:val="22"/>
          <w:szCs w:val="22"/>
        </w:rPr>
        <w:t>»</w:t>
      </w:r>
      <w:r w:rsidRPr="001B7744">
        <w:rPr>
          <w:sz w:val="22"/>
          <w:szCs w:val="22"/>
        </w:rPr>
        <w:t>предложен</w:t>
      </w:r>
      <w:proofErr w:type="spellEnd"/>
      <w:proofErr w:type="gramEnd"/>
      <w:r w:rsidR="001A6906" w:rsidRPr="001B7744">
        <w:rPr>
          <w:sz w:val="22"/>
          <w:szCs w:val="22"/>
        </w:rPr>
        <w:t xml:space="preserve"> </w:t>
      </w:r>
      <w:r w:rsidRPr="001B7744">
        <w:rPr>
          <w:sz w:val="22"/>
          <w:szCs w:val="22"/>
        </w:rPr>
        <w:t>новый</w:t>
      </w:r>
      <w:r w:rsidR="001A6906" w:rsidRPr="001B7744">
        <w:rPr>
          <w:sz w:val="22"/>
          <w:szCs w:val="22"/>
        </w:rPr>
        <w:t xml:space="preserve"> </w:t>
      </w:r>
      <w:r w:rsidRPr="001B7744">
        <w:rPr>
          <w:sz w:val="22"/>
          <w:szCs w:val="22"/>
        </w:rPr>
        <w:t>подход</w:t>
      </w:r>
      <w:r w:rsidR="001A6906" w:rsidRPr="001B7744">
        <w:rPr>
          <w:sz w:val="22"/>
          <w:szCs w:val="22"/>
        </w:rPr>
        <w:t xml:space="preserve"> </w:t>
      </w:r>
      <w:r w:rsidRPr="001B7744">
        <w:rPr>
          <w:sz w:val="22"/>
          <w:szCs w:val="22"/>
        </w:rPr>
        <w:t>к</w:t>
      </w:r>
      <w:r w:rsidR="001A6906" w:rsidRPr="001B7744">
        <w:rPr>
          <w:sz w:val="22"/>
          <w:szCs w:val="22"/>
        </w:rPr>
        <w:t xml:space="preserve"> </w:t>
      </w:r>
      <w:r w:rsidRPr="001B7744">
        <w:rPr>
          <w:sz w:val="22"/>
          <w:szCs w:val="22"/>
        </w:rPr>
        <w:t>проектированию</w:t>
      </w:r>
      <w:r w:rsidR="001A6906" w:rsidRPr="001B7744">
        <w:rPr>
          <w:sz w:val="22"/>
          <w:szCs w:val="22"/>
        </w:rPr>
        <w:t xml:space="preserve"> </w:t>
      </w:r>
      <w:r w:rsidRPr="001B7744">
        <w:rPr>
          <w:sz w:val="22"/>
          <w:szCs w:val="22"/>
        </w:rPr>
        <w:t>сложных</w:t>
      </w:r>
      <w:r w:rsidR="001A6906" w:rsidRPr="001B7744">
        <w:rPr>
          <w:sz w:val="22"/>
          <w:szCs w:val="22"/>
        </w:rPr>
        <w:t xml:space="preserve"> </w:t>
      </w:r>
      <w:r w:rsidRPr="001B7744">
        <w:rPr>
          <w:b/>
          <w:sz w:val="22"/>
          <w:szCs w:val="22"/>
        </w:rPr>
        <w:t>объектно-ориентированных</w:t>
      </w:r>
      <w:r w:rsidR="001A6906" w:rsidRPr="001B7744">
        <w:rPr>
          <w:b/>
          <w:sz w:val="22"/>
          <w:szCs w:val="22"/>
        </w:rPr>
        <w:t xml:space="preserve"> </w:t>
      </w:r>
      <w:r w:rsidRPr="001B7744">
        <w:rPr>
          <w:b/>
          <w:sz w:val="22"/>
          <w:szCs w:val="22"/>
        </w:rPr>
        <w:t>программ</w:t>
      </w:r>
      <w:r w:rsidR="001A6906" w:rsidRPr="001B7744">
        <w:rPr>
          <w:b/>
          <w:sz w:val="22"/>
          <w:szCs w:val="22"/>
        </w:rPr>
        <w:t xml:space="preserve"> </w:t>
      </w:r>
      <w:r w:rsidRPr="001B7744">
        <w:rPr>
          <w:b/>
          <w:sz w:val="22"/>
          <w:szCs w:val="22"/>
        </w:rPr>
        <w:t>с</w:t>
      </w:r>
      <w:r w:rsidR="001A6906" w:rsidRPr="001B7744">
        <w:rPr>
          <w:b/>
          <w:sz w:val="22"/>
          <w:szCs w:val="22"/>
        </w:rPr>
        <w:t xml:space="preserve"> </w:t>
      </w:r>
      <w:r w:rsidRPr="001B7744">
        <w:rPr>
          <w:b/>
          <w:sz w:val="22"/>
          <w:szCs w:val="22"/>
        </w:rPr>
        <w:t>явным</w:t>
      </w:r>
      <w:r w:rsidR="001A6906" w:rsidRPr="001B7744">
        <w:rPr>
          <w:b/>
          <w:sz w:val="22"/>
          <w:szCs w:val="22"/>
        </w:rPr>
        <w:t xml:space="preserve"> </w:t>
      </w:r>
      <w:r w:rsidRPr="001B7744">
        <w:rPr>
          <w:b/>
          <w:sz w:val="22"/>
          <w:szCs w:val="22"/>
        </w:rPr>
        <w:t>выделением</w:t>
      </w:r>
      <w:r w:rsidR="001A6906" w:rsidRPr="001B7744">
        <w:rPr>
          <w:b/>
          <w:sz w:val="22"/>
          <w:szCs w:val="22"/>
        </w:rPr>
        <w:t xml:space="preserve"> </w:t>
      </w:r>
      <w:r w:rsidRPr="001B7744">
        <w:rPr>
          <w:b/>
          <w:sz w:val="22"/>
          <w:szCs w:val="22"/>
        </w:rPr>
        <w:t>состояний</w:t>
      </w:r>
      <w:r w:rsidRPr="001B7744">
        <w:rPr>
          <w:sz w:val="22"/>
          <w:szCs w:val="22"/>
        </w:rPr>
        <w:t>.</w:t>
      </w:r>
    </w:p>
    <w:p w14:paraId="10BD27FA" w14:textId="020D4CE9" w:rsidR="00130E4F" w:rsidRPr="001B7744" w:rsidRDefault="001A6906" w:rsidP="001B7744">
      <w:pPr>
        <w:spacing w:beforeLines="60" w:before="144" w:afterLines="60" w:after="144"/>
        <w:rPr>
          <w:sz w:val="22"/>
          <w:szCs w:val="22"/>
        </w:rPr>
      </w:pPr>
      <w:r w:rsidRPr="001B7744">
        <w:rPr>
          <w:b/>
          <w:sz w:val="22"/>
          <w:szCs w:val="22"/>
        </w:rPr>
        <w:t>6</w:t>
      </w:r>
      <w:r w:rsidR="00012C81" w:rsidRPr="001B7744">
        <w:rPr>
          <w:b/>
          <w:sz w:val="22"/>
          <w:szCs w:val="22"/>
        </w:rPr>
        <w:t>. Верификация автоматных программ</w:t>
      </w:r>
      <w:r w:rsidR="00130E4F" w:rsidRPr="001B7744">
        <w:rPr>
          <w:b/>
          <w:sz w:val="22"/>
          <w:szCs w:val="22"/>
        </w:rPr>
        <w:t>.</w:t>
      </w:r>
      <w:r w:rsidR="00012C81" w:rsidRPr="001B7744">
        <w:rPr>
          <w:sz w:val="22"/>
          <w:szCs w:val="22"/>
        </w:rPr>
        <w:t xml:space="preserve"> Выше отмечалось, что автоматные программы, в отличие от программ, написанных традиционно, сравнительно легко верифицируются на основе метода </w:t>
      </w:r>
      <w:proofErr w:type="spellStart"/>
      <w:r w:rsidR="00012C81" w:rsidRPr="001B7744">
        <w:rPr>
          <w:i/>
          <w:sz w:val="22"/>
          <w:szCs w:val="22"/>
        </w:rPr>
        <w:t>Model</w:t>
      </w:r>
      <w:proofErr w:type="spellEnd"/>
      <w:r w:rsidR="00012C81" w:rsidRPr="001B7744">
        <w:rPr>
          <w:i/>
          <w:sz w:val="22"/>
          <w:szCs w:val="22"/>
        </w:rPr>
        <w:t xml:space="preserve"> </w:t>
      </w:r>
      <w:proofErr w:type="spellStart"/>
      <w:r w:rsidR="00012C81" w:rsidRPr="001B7744">
        <w:rPr>
          <w:i/>
          <w:sz w:val="22"/>
          <w:szCs w:val="22"/>
        </w:rPr>
        <w:t>Checking</w:t>
      </w:r>
      <w:proofErr w:type="spellEnd"/>
      <w:r w:rsidR="00012C81" w:rsidRPr="001B7744">
        <w:rPr>
          <w:sz w:val="22"/>
          <w:szCs w:val="22"/>
        </w:rPr>
        <w:t xml:space="preserve">, за разработку которого Э. Кларку, Э. Эмерсону и Д. </w:t>
      </w:r>
      <w:proofErr w:type="spellStart"/>
      <w:r w:rsidR="00012C81" w:rsidRPr="001B7744">
        <w:rPr>
          <w:sz w:val="22"/>
          <w:szCs w:val="22"/>
        </w:rPr>
        <w:t>Сифакису</w:t>
      </w:r>
      <w:proofErr w:type="spellEnd"/>
      <w:r w:rsidR="00012C81" w:rsidRPr="001B7744">
        <w:rPr>
          <w:sz w:val="22"/>
          <w:szCs w:val="22"/>
        </w:rPr>
        <w:t xml:space="preserve"> была присуждена </w:t>
      </w:r>
      <w:r w:rsidR="00012C81" w:rsidRPr="001B7744">
        <w:rPr>
          <w:i/>
          <w:sz w:val="22"/>
          <w:szCs w:val="22"/>
        </w:rPr>
        <w:t xml:space="preserve">A.M. </w:t>
      </w:r>
      <w:proofErr w:type="spellStart"/>
      <w:r w:rsidR="00012C81" w:rsidRPr="001B7744">
        <w:rPr>
          <w:i/>
          <w:sz w:val="22"/>
          <w:szCs w:val="22"/>
        </w:rPr>
        <w:t>Turing</w:t>
      </w:r>
      <w:proofErr w:type="spellEnd"/>
      <w:r w:rsidR="00012C81" w:rsidRPr="001B7744">
        <w:rPr>
          <w:i/>
          <w:sz w:val="22"/>
          <w:szCs w:val="22"/>
        </w:rPr>
        <w:t xml:space="preserve"> </w:t>
      </w:r>
      <w:proofErr w:type="spellStart"/>
      <w:r w:rsidR="00012C81" w:rsidRPr="001B7744">
        <w:rPr>
          <w:i/>
          <w:sz w:val="22"/>
          <w:szCs w:val="22"/>
        </w:rPr>
        <w:t>Award</w:t>
      </w:r>
      <w:proofErr w:type="spellEnd"/>
      <w:r w:rsidR="00012C81" w:rsidRPr="001B7744">
        <w:rPr>
          <w:sz w:val="22"/>
          <w:szCs w:val="22"/>
        </w:rPr>
        <w:t xml:space="preserve"> Упрощение формальной верификации для рассматриваемого класса программ </w:t>
      </w:r>
      <w:r w:rsidR="00130E4F" w:rsidRPr="001B7744">
        <w:rPr>
          <w:sz w:val="22"/>
          <w:szCs w:val="22"/>
        </w:rPr>
        <w:t xml:space="preserve"> </w:t>
      </w:r>
      <w:r w:rsidR="00012C81" w:rsidRPr="001B7744">
        <w:rPr>
          <w:sz w:val="22"/>
          <w:szCs w:val="22"/>
        </w:rPr>
        <w:t xml:space="preserve">по сравнению с разработанными традиционным образом очень важно при построении ответственных систем (например, для самолетов, вертолетов, ядерных реакторов и т. д.). Поэтому автор надеется, что со временем в технических заданиях на разработку программного обеспечения таких систем будет записываться требование использовать автоматное программирование. </w:t>
      </w:r>
    </w:p>
    <w:p w14:paraId="765E79C6" w14:textId="4B86DDD7" w:rsidR="00130E4F" w:rsidRDefault="00012C81" w:rsidP="001B7744">
      <w:pPr>
        <w:spacing w:beforeLines="60" w:before="144" w:afterLines="60" w:after="144"/>
        <w:rPr>
          <w:sz w:val="22"/>
          <w:szCs w:val="22"/>
        </w:rPr>
      </w:pPr>
      <w:r w:rsidRPr="001B7744">
        <w:rPr>
          <w:sz w:val="22"/>
          <w:szCs w:val="22"/>
        </w:rPr>
        <w:t>В настоящее время активно ведутся работы в указанном направлении [3</w:t>
      </w:r>
      <w:r w:rsidR="001A6906" w:rsidRPr="001B7744">
        <w:rPr>
          <w:sz w:val="22"/>
          <w:szCs w:val="22"/>
        </w:rPr>
        <w:t>3, 7</w:t>
      </w:r>
      <w:r w:rsidRPr="001B7744">
        <w:rPr>
          <w:sz w:val="22"/>
          <w:szCs w:val="22"/>
        </w:rPr>
        <w:t>5</w:t>
      </w:r>
      <w:r w:rsidR="00130E4F" w:rsidRPr="001B7744">
        <w:rPr>
          <w:sz w:val="22"/>
          <w:szCs w:val="22"/>
        </w:rPr>
        <w:t>-</w:t>
      </w:r>
      <w:r w:rsidR="001A6906" w:rsidRPr="001B7744">
        <w:rPr>
          <w:sz w:val="22"/>
          <w:szCs w:val="22"/>
        </w:rPr>
        <w:t>7</w:t>
      </w:r>
      <w:r w:rsidRPr="001B7744">
        <w:rPr>
          <w:sz w:val="22"/>
          <w:szCs w:val="22"/>
        </w:rPr>
        <w:t xml:space="preserve">8]. В частности, завершены исследования по государственному контракту «Разработка технологии верификации управляющих программ со сложным поведением, построенных на основе автоматного подхода», выполняемому в рамках Федеральной целевой программы «Исследования и разработки по приоритетным направлениям развития научно-технологического комплекса России на годы». </w:t>
      </w:r>
    </w:p>
    <w:p w14:paraId="7184E281" w14:textId="3F76AA1D" w:rsidR="00AF228B" w:rsidRPr="00AF228B" w:rsidRDefault="00AF228B" w:rsidP="001B7744">
      <w:pPr>
        <w:spacing w:beforeLines="60" w:before="144" w:afterLines="60" w:after="144"/>
        <w:rPr>
          <w:sz w:val="22"/>
          <w:szCs w:val="22"/>
        </w:rPr>
      </w:pPr>
      <w:r>
        <w:rPr>
          <w:sz w:val="22"/>
          <w:szCs w:val="22"/>
        </w:rPr>
        <w:t xml:space="preserve">Отдельно хочу сослаться на мою работу с Владимиром </w:t>
      </w:r>
      <w:proofErr w:type="spellStart"/>
      <w:r>
        <w:rPr>
          <w:sz w:val="22"/>
          <w:szCs w:val="22"/>
        </w:rPr>
        <w:t>Ульянцевым</w:t>
      </w:r>
      <w:proofErr w:type="spellEnd"/>
      <w:r>
        <w:rPr>
          <w:sz w:val="22"/>
          <w:szCs w:val="22"/>
        </w:rPr>
        <w:t xml:space="preserve"> «О сложности верификации простых программ со сложным поведением» (</w:t>
      </w:r>
      <w:hyperlink r:id="rId257" w:history="1">
        <w:r w:rsidRPr="00CC0000">
          <w:rPr>
            <w:rStyle w:val="af2"/>
            <w:sz w:val="22"/>
            <w:szCs w:val="22"/>
          </w:rPr>
          <w:t>http://is.ifmo.ru/works/2013/ulyantsev-shalyto-verification.pdf</w:t>
        </w:r>
      </w:hyperlink>
      <w:r>
        <w:rPr>
          <w:sz w:val="22"/>
          <w:szCs w:val="22"/>
        </w:rPr>
        <w:t>).</w:t>
      </w:r>
    </w:p>
    <w:p w14:paraId="4657EA18" w14:textId="2F90A1AF" w:rsidR="00130E4F" w:rsidRPr="001B7744" w:rsidRDefault="001A6906" w:rsidP="001B7744">
      <w:pPr>
        <w:spacing w:beforeLines="60" w:before="144" w:afterLines="60" w:after="144"/>
        <w:rPr>
          <w:sz w:val="22"/>
          <w:szCs w:val="22"/>
        </w:rPr>
      </w:pPr>
      <w:r w:rsidRPr="001B7744">
        <w:rPr>
          <w:b/>
          <w:sz w:val="22"/>
          <w:szCs w:val="22"/>
        </w:rPr>
        <w:t>7</w:t>
      </w:r>
      <w:r w:rsidR="00012C81" w:rsidRPr="001B7744">
        <w:rPr>
          <w:b/>
          <w:sz w:val="22"/>
          <w:szCs w:val="22"/>
        </w:rPr>
        <w:t>. Автоматизация построения автоматных программ</w:t>
      </w:r>
      <w:r w:rsidR="00130E4F" w:rsidRPr="001B7744">
        <w:rPr>
          <w:sz w:val="22"/>
          <w:szCs w:val="22"/>
        </w:rPr>
        <w:t>.</w:t>
      </w:r>
      <w:r w:rsidR="00012C81" w:rsidRPr="001B7744">
        <w:rPr>
          <w:sz w:val="22"/>
          <w:szCs w:val="22"/>
        </w:rPr>
        <w:t xml:space="preserve"> Из изложенного следует, что основная трудоемкость построения автоматных программ связана с проектированием автоматов. Однако существуют задачи, про которые известно, что они могут быть решены с использованием автоматов, но эвристически построить автоматы в этих задачах крайне трудно или даже невозможно. В этих случаях можно пытаться применять формализованные методы. Например, в [</w:t>
      </w:r>
      <w:r w:rsidRPr="001B7744">
        <w:rPr>
          <w:sz w:val="22"/>
          <w:szCs w:val="22"/>
        </w:rPr>
        <w:t>7</w:t>
      </w:r>
      <w:r w:rsidR="00012C81" w:rsidRPr="001B7744">
        <w:rPr>
          <w:sz w:val="22"/>
          <w:szCs w:val="22"/>
        </w:rPr>
        <w:t xml:space="preserve">9] предложено использовать динамическое программирование для построения </w:t>
      </w:r>
      <w:r w:rsidR="00012C81" w:rsidRPr="001B7744">
        <w:rPr>
          <w:sz w:val="22"/>
          <w:szCs w:val="22"/>
        </w:rPr>
        <w:lastRenderedPageBreak/>
        <w:t xml:space="preserve">автоматов. Однако такой подход имеет ограниченную область применения. </w:t>
      </w:r>
    </w:p>
    <w:p w14:paraId="35BB3925" w14:textId="18C07761" w:rsidR="00130E4F" w:rsidRPr="001B7744" w:rsidRDefault="00012C81" w:rsidP="001B7744">
      <w:pPr>
        <w:spacing w:beforeLines="60" w:before="144" w:afterLines="60" w:after="144"/>
        <w:rPr>
          <w:sz w:val="22"/>
          <w:szCs w:val="22"/>
        </w:rPr>
      </w:pPr>
      <w:r w:rsidRPr="001B7744">
        <w:rPr>
          <w:sz w:val="22"/>
          <w:szCs w:val="22"/>
        </w:rPr>
        <w:t>Значительно более универсально применение генетического программирования для генерации автоматов. По этой тематике в активно ведутся работы</w:t>
      </w:r>
      <w:r w:rsidR="001A6906" w:rsidRPr="001B7744">
        <w:rPr>
          <w:sz w:val="22"/>
          <w:szCs w:val="22"/>
        </w:rPr>
        <w:t xml:space="preserve"> </w:t>
      </w:r>
      <w:r w:rsidR="001A6906" w:rsidRPr="00DB7CA9">
        <w:rPr>
          <w:sz w:val="22"/>
          <w:szCs w:val="22"/>
        </w:rPr>
        <w:t>[80-87]</w:t>
      </w:r>
      <w:r w:rsidRPr="001B7744">
        <w:rPr>
          <w:sz w:val="22"/>
          <w:szCs w:val="22"/>
        </w:rPr>
        <w:t xml:space="preserve">. Так, в частности, выполнены исследования по государственному контракту «Технология генетического программирования для генерации автоматов управления системами со сложным поведением», которые проводились в рамках указанной выше Федеральной целевой программы. Генерация автоматов позволяет до 80% кода автоматных программ строить почти автоматически, так как в программах этого класса объем кода, порождаемого автоматами, может достигать указанной величины. </w:t>
      </w:r>
    </w:p>
    <w:p w14:paraId="32C9FC2E" w14:textId="29FE8D05" w:rsidR="00130E4F" w:rsidRPr="001B7744" w:rsidRDefault="00012C81" w:rsidP="001B7744">
      <w:pPr>
        <w:spacing w:beforeLines="60" w:before="144" w:afterLines="60" w:after="144"/>
        <w:rPr>
          <w:sz w:val="22"/>
          <w:szCs w:val="22"/>
        </w:rPr>
      </w:pPr>
      <w:proofErr w:type="gramStart"/>
      <w:r w:rsidRPr="001B7744">
        <w:rPr>
          <w:sz w:val="22"/>
          <w:szCs w:val="22"/>
        </w:rPr>
        <w:t xml:space="preserve">В  </w:t>
      </w:r>
      <w:r w:rsidR="005057BD" w:rsidRPr="001B7744">
        <w:rPr>
          <w:sz w:val="22"/>
          <w:szCs w:val="22"/>
        </w:rPr>
        <w:t>указанных</w:t>
      </w:r>
      <w:proofErr w:type="gramEnd"/>
      <w:r w:rsidR="005057BD" w:rsidRPr="001B7744">
        <w:rPr>
          <w:sz w:val="22"/>
          <w:szCs w:val="22"/>
        </w:rPr>
        <w:t xml:space="preserve"> работах </w:t>
      </w:r>
      <w:r w:rsidRPr="001B7744">
        <w:rPr>
          <w:sz w:val="22"/>
          <w:szCs w:val="22"/>
        </w:rPr>
        <w:t>на основе генетического программирования выращивались автоматы, а в [</w:t>
      </w:r>
      <w:r w:rsidR="005057BD" w:rsidRPr="001B7744">
        <w:rPr>
          <w:sz w:val="22"/>
          <w:szCs w:val="22"/>
        </w:rPr>
        <w:t>88</w:t>
      </w:r>
      <w:r w:rsidRPr="001B7744">
        <w:rPr>
          <w:sz w:val="22"/>
          <w:szCs w:val="22"/>
        </w:rPr>
        <w:t xml:space="preserve">] одновременно использовались различные модели и методы искусственного интеллекта. </w:t>
      </w:r>
      <w:r w:rsidR="00130E4F" w:rsidRPr="001B7744">
        <w:rPr>
          <w:sz w:val="22"/>
          <w:szCs w:val="22"/>
        </w:rPr>
        <w:t>В этой работе, в</w:t>
      </w:r>
      <w:r w:rsidRPr="001B7744">
        <w:rPr>
          <w:sz w:val="22"/>
          <w:szCs w:val="22"/>
        </w:rPr>
        <w:t xml:space="preserve">о-первых, проектировалась </w:t>
      </w:r>
      <w:proofErr w:type="spellStart"/>
      <w:r w:rsidRPr="001B7744">
        <w:rPr>
          <w:sz w:val="22"/>
          <w:szCs w:val="22"/>
        </w:rPr>
        <w:t>мультиагентная</w:t>
      </w:r>
      <w:proofErr w:type="spellEnd"/>
      <w:r w:rsidRPr="001B7744">
        <w:rPr>
          <w:sz w:val="22"/>
          <w:szCs w:val="22"/>
        </w:rPr>
        <w:t xml:space="preserve"> система, во-вторых, система управления каждым объектом состояла из нейронной сети и автомата, в-третьих, для того, чтобы не потерять информацию о взаимодействии объектов в качестве особи выбиралось две указанные системы управления, и, наконец, к такой сложной особи применялось генетическое программирование. В результате была построена система управления, в которой автомат имеет шесть состояний и 48 переходов. Эксперименты показали, что автоматически построенная система управления обеспечивает более эффективную работу </w:t>
      </w:r>
      <w:proofErr w:type="spellStart"/>
      <w:r w:rsidRPr="001B7744">
        <w:rPr>
          <w:sz w:val="22"/>
          <w:szCs w:val="22"/>
        </w:rPr>
        <w:t>мультиагентной</w:t>
      </w:r>
      <w:proofErr w:type="spellEnd"/>
      <w:r w:rsidRPr="001B7744">
        <w:rPr>
          <w:sz w:val="22"/>
          <w:szCs w:val="22"/>
        </w:rPr>
        <w:t xml:space="preserve"> системы, по сравнению со случаем, когда в автоматы системы управления (их было семь) строились эвристически [</w:t>
      </w:r>
      <w:r w:rsidR="005057BD" w:rsidRPr="001B7744">
        <w:rPr>
          <w:sz w:val="22"/>
          <w:szCs w:val="22"/>
        </w:rPr>
        <w:t>89</w:t>
      </w:r>
      <w:r w:rsidRPr="001B7744">
        <w:rPr>
          <w:sz w:val="22"/>
          <w:szCs w:val="22"/>
        </w:rPr>
        <w:t>]. При этом отметим, что поведение системы, построенной человеком, однако</w:t>
      </w:r>
      <w:r w:rsidR="00130E4F" w:rsidRPr="001B7744">
        <w:rPr>
          <w:sz w:val="22"/>
          <w:szCs w:val="22"/>
        </w:rPr>
        <w:t>,</w:t>
      </w:r>
      <w:r w:rsidRPr="001B7744">
        <w:rPr>
          <w:sz w:val="22"/>
          <w:szCs w:val="22"/>
        </w:rPr>
        <w:t xml:space="preserve"> значительно более понятно, и в нее проще вносить изменения. </w:t>
      </w:r>
    </w:p>
    <w:p w14:paraId="09CE83BC" w14:textId="208F349A" w:rsidR="00130E4F" w:rsidRPr="001B7744" w:rsidRDefault="005262FF" w:rsidP="001B7744">
      <w:pPr>
        <w:spacing w:beforeLines="60" w:before="144" w:afterLines="60" w:after="144"/>
        <w:rPr>
          <w:sz w:val="22"/>
          <w:szCs w:val="22"/>
        </w:rPr>
      </w:pPr>
      <w:r>
        <w:rPr>
          <w:b/>
          <w:sz w:val="22"/>
          <w:szCs w:val="22"/>
        </w:rPr>
        <w:t>8</w:t>
      </w:r>
      <w:r w:rsidR="00012C81" w:rsidRPr="001B7744">
        <w:rPr>
          <w:b/>
          <w:sz w:val="22"/>
          <w:szCs w:val="22"/>
        </w:rPr>
        <w:t>. Технология автоматного программирования</w:t>
      </w:r>
      <w:r w:rsidR="00130E4F" w:rsidRPr="001B7744">
        <w:rPr>
          <w:b/>
          <w:sz w:val="22"/>
          <w:szCs w:val="22"/>
        </w:rPr>
        <w:t>.</w:t>
      </w:r>
      <w:r w:rsidR="00012C81" w:rsidRPr="001B7744">
        <w:rPr>
          <w:sz w:val="22"/>
          <w:szCs w:val="22"/>
        </w:rPr>
        <w:t xml:space="preserve"> На основании указанных выше работ была разработана технология автоматного программирования, которая охватывает все этапы жизненного цикла программ рассматриваемого класса, включая их верификацию. Эта технология описана в [</w:t>
      </w:r>
      <w:r w:rsidR="005057BD" w:rsidRPr="001B7744">
        <w:rPr>
          <w:sz w:val="22"/>
          <w:szCs w:val="22"/>
        </w:rPr>
        <w:t>90-92</w:t>
      </w:r>
      <w:r w:rsidR="00012C81" w:rsidRPr="001B7744">
        <w:rPr>
          <w:sz w:val="22"/>
          <w:szCs w:val="22"/>
        </w:rPr>
        <w:t xml:space="preserve">], а в </w:t>
      </w:r>
      <w:r w:rsidR="005057BD" w:rsidRPr="001B7744">
        <w:rPr>
          <w:sz w:val="22"/>
          <w:szCs w:val="22"/>
        </w:rPr>
        <w:t>[93</w:t>
      </w:r>
      <w:r w:rsidR="00012C81" w:rsidRPr="001B7744">
        <w:rPr>
          <w:sz w:val="22"/>
          <w:szCs w:val="22"/>
        </w:rPr>
        <w:t xml:space="preserve">] </w:t>
      </w:r>
      <w:r w:rsidR="00130E4F" w:rsidRPr="001B7744">
        <w:rPr>
          <w:sz w:val="22"/>
          <w:szCs w:val="22"/>
        </w:rPr>
        <w:t xml:space="preserve">– </w:t>
      </w:r>
      <w:r w:rsidR="00012C81" w:rsidRPr="001B7744">
        <w:rPr>
          <w:sz w:val="22"/>
          <w:szCs w:val="22"/>
        </w:rPr>
        <w:t xml:space="preserve">она изложена для массового читателя. </w:t>
      </w:r>
    </w:p>
    <w:p w14:paraId="734EF524" w14:textId="5E09ADEE" w:rsidR="00130E4F" w:rsidRPr="001B7744" w:rsidRDefault="005262FF" w:rsidP="001B7744">
      <w:pPr>
        <w:spacing w:beforeLines="60" w:before="144" w:afterLines="60" w:after="144"/>
        <w:rPr>
          <w:sz w:val="22"/>
          <w:szCs w:val="22"/>
        </w:rPr>
      </w:pPr>
      <w:r>
        <w:rPr>
          <w:b/>
          <w:sz w:val="22"/>
          <w:szCs w:val="22"/>
        </w:rPr>
        <w:lastRenderedPageBreak/>
        <w:t>9</w:t>
      </w:r>
      <w:r w:rsidR="00012C81" w:rsidRPr="001B7744">
        <w:rPr>
          <w:b/>
          <w:sz w:val="22"/>
          <w:szCs w:val="22"/>
        </w:rPr>
        <w:t>. Инструментальные средства для поддержки автоматного программирования</w:t>
      </w:r>
      <w:r w:rsidR="00130E4F" w:rsidRPr="001B7744">
        <w:rPr>
          <w:sz w:val="22"/>
          <w:szCs w:val="22"/>
        </w:rPr>
        <w:t>.</w:t>
      </w:r>
      <w:r w:rsidR="00012C81" w:rsidRPr="001B7744">
        <w:rPr>
          <w:sz w:val="22"/>
          <w:szCs w:val="22"/>
        </w:rPr>
        <w:t xml:space="preserve"> Рассмотрим средства для поддержки автоматного программирования. Для процедурных автоматных программ в [</w:t>
      </w:r>
      <w:r w:rsidR="005057BD" w:rsidRPr="001B7744">
        <w:rPr>
          <w:sz w:val="22"/>
          <w:szCs w:val="22"/>
        </w:rPr>
        <w:t>9</w:t>
      </w:r>
      <w:r w:rsidR="00012C81" w:rsidRPr="001B7744">
        <w:rPr>
          <w:sz w:val="22"/>
          <w:szCs w:val="22"/>
        </w:rPr>
        <w:t>4] было разработано инструментальное средство, которое по графам переходов, представленным в нотации, предложенной в [</w:t>
      </w:r>
      <w:r w:rsidR="005057BD" w:rsidRPr="001B7744">
        <w:rPr>
          <w:sz w:val="22"/>
          <w:szCs w:val="22"/>
        </w:rPr>
        <w:t>48</w:t>
      </w:r>
      <w:r w:rsidR="00012C81" w:rsidRPr="001B7744">
        <w:rPr>
          <w:sz w:val="22"/>
          <w:szCs w:val="22"/>
        </w:rPr>
        <w:t xml:space="preserve">], и изображенным с помощью пакета </w:t>
      </w:r>
      <w:proofErr w:type="spellStart"/>
      <w:r w:rsidR="00012C81" w:rsidRPr="001B7744">
        <w:rPr>
          <w:i/>
          <w:sz w:val="22"/>
          <w:szCs w:val="22"/>
        </w:rPr>
        <w:t>Visio</w:t>
      </w:r>
      <w:proofErr w:type="spellEnd"/>
      <w:r w:rsidR="00012C81" w:rsidRPr="001B7744">
        <w:rPr>
          <w:sz w:val="22"/>
          <w:szCs w:val="22"/>
        </w:rPr>
        <w:t xml:space="preserve">, генерирует код, изоморфный реализуемым графам переходов, который основан на конструкциях </w:t>
      </w:r>
      <w:proofErr w:type="spellStart"/>
      <w:r w:rsidR="00012C81" w:rsidRPr="001B7744">
        <w:rPr>
          <w:i/>
          <w:sz w:val="22"/>
          <w:szCs w:val="22"/>
        </w:rPr>
        <w:t>switch</w:t>
      </w:r>
      <w:proofErr w:type="spellEnd"/>
      <w:r w:rsidR="00012C81" w:rsidRPr="001B7744">
        <w:rPr>
          <w:i/>
          <w:sz w:val="22"/>
          <w:szCs w:val="22"/>
        </w:rPr>
        <w:t xml:space="preserve"> </w:t>
      </w:r>
      <w:r w:rsidR="00012C81" w:rsidRPr="001B7744">
        <w:rPr>
          <w:sz w:val="22"/>
          <w:szCs w:val="22"/>
        </w:rPr>
        <w:t xml:space="preserve">языка </w:t>
      </w:r>
      <w:r w:rsidR="00012C81" w:rsidRPr="001B7744">
        <w:rPr>
          <w:i/>
          <w:sz w:val="22"/>
          <w:szCs w:val="22"/>
        </w:rPr>
        <w:t>С</w:t>
      </w:r>
      <w:r w:rsidR="00012C81" w:rsidRPr="001B7744">
        <w:rPr>
          <w:sz w:val="22"/>
          <w:szCs w:val="22"/>
        </w:rPr>
        <w:t xml:space="preserve">. </w:t>
      </w:r>
    </w:p>
    <w:p w14:paraId="6430BC6B" w14:textId="2025C8B7" w:rsidR="00130E4F" w:rsidRPr="001B7744" w:rsidRDefault="005057BD" w:rsidP="001B7744">
      <w:pPr>
        <w:spacing w:beforeLines="60" w:before="144" w:afterLines="60" w:after="144"/>
        <w:rPr>
          <w:sz w:val="22"/>
          <w:szCs w:val="22"/>
        </w:rPr>
      </w:pPr>
      <w:r w:rsidRPr="001B7744">
        <w:rPr>
          <w:sz w:val="22"/>
          <w:szCs w:val="22"/>
        </w:rPr>
        <w:t>Это</w:t>
      </w:r>
      <w:r w:rsidR="00012C81" w:rsidRPr="001B7744">
        <w:rPr>
          <w:sz w:val="22"/>
          <w:szCs w:val="22"/>
        </w:rPr>
        <w:t xml:space="preserve"> средство применяется в настоящее время, например, при создании программного обеспечения одного класса ответственных систем реального времени. При этом в качестве программ используются реализованные вручную на </w:t>
      </w:r>
      <w:proofErr w:type="gramStart"/>
      <w:r w:rsidR="00012C81" w:rsidRPr="001B7744">
        <w:rPr>
          <w:sz w:val="22"/>
          <w:szCs w:val="22"/>
        </w:rPr>
        <w:t>языке</w:t>
      </w:r>
      <w:proofErr w:type="gramEnd"/>
      <w:r w:rsidR="00012C81" w:rsidRPr="001B7744">
        <w:rPr>
          <w:sz w:val="22"/>
          <w:szCs w:val="22"/>
        </w:rPr>
        <w:t xml:space="preserve"> </w:t>
      </w:r>
      <w:r w:rsidR="00012C81" w:rsidRPr="001B7744">
        <w:rPr>
          <w:i/>
          <w:sz w:val="22"/>
          <w:szCs w:val="22"/>
        </w:rPr>
        <w:t xml:space="preserve">С </w:t>
      </w:r>
      <w:r w:rsidR="00012C81" w:rsidRPr="001B7744">
        <w:rPr>
          <w:sz w:val="22"/>
          <w:szCs w:val="22"/>
        </w:rPr>
        <w:t xml:space="preserve">функции входных и выходных воздействий, которые практически не содержат логики, а также графы переходов, по которым исходный код генерируется автоматически. </w:t>
      </w:r>
      <w:r w:rsidR="00012C81" w:rsidRPr="001B7744">
        <w:rPr>
          <w:b/>
          <w:sz w:val="22"/>
          <w:szCs w:val="22"/>
        </w:rPr>
        <w:t>По отзывам разработчиков этих систем, их уже долгое время не покидает удивление оттого, что в каждой новой системе программы, спроектированные указанным образом, работают практически без отладки</w:t>
      </w:r>
      <w:r w:rsidR="00012C81" w:rsidRPr="001B7744">
        <w:rPr>
          <w:sz w:val="22"/>
          <w:szCs w:val="22"/>
        </w:rPr>
        <w:t xml:space="preserve">, а расширение функциональности обычно обеспечивается «малой кровью», и все это достигается при использовании процедурного, а не объектного программирования. </w:t>
      </w:r>
    </w:p>
    <w:p w14:paraId="27BF4AA9" w14:textId="4937C216" w:rsidR="00130E4F" w:rsidRPr="001B7744" w:rsidRDefault="00012C81" w:rsidP="001B7744">
      <w:pPr>
        <w:spacing w:beforeLines="60" w:before="144" w:afterLines="60" w:after="144"/>
        <w:rPr>
          <w:sz w:val="22"/>
          <w:szCs w:val="22"/>
        </w:rPr>
      </w:pPr>
      <w:r w:rsidRPr="001B7744">
        <w:rPr>
          <w:sz w:val="22"/>
          <w:szCs w:val="22"/>
        </w:rPr>
        <w:t>Это направление исследований получило развитие в [</w:t>
      </w:r>
      <w:r w:rsidR="005057BD" w:rsidRPr="001B7744">
        <w:rPr>
          <w:sz w:val="22"/>
          <w:szCs w:val="22"/>
        </w:rPr>
        <w:t>9</w:t>
      </w:r>
      <w:r w:rsidRPr="001B7744">
        <w:rPr>
          <w:sz w:val="22"/>
          <w:szCs w:val="22"/>
        </w:rPr>
        <w:t xml:space="preserve">5], в которой показано, что аналогичный подход может быть использован для реализации автоматов на любом наперед заданном языке программирования. Для поддержки такого подхода было создано инструментальное средство </w:t>
      </w:r>
      <w:proofErr w:type="spellStart"/>
      <w:r w:rsidRPr="001B7744">
        <w:rPr>
          <w:i/>
          <w:sz w:val="22"/>
          <w:szCs w:val="22"/>
        </w:rPr>
        <w:t>MetaAuto</w:t>
      </w:r>
      <w:proofErr w:type="spellEnd"/>
      <w:r w:rsidRPr="001B7744">
        <w:rPr>
          <w:sz w:val="22"/>
          <w:szCs w:val="22"/>
        </w:rPr>
        <w:t xml:space="preserve">. </w:t>
      </w:r>
    </w:p>
    <w:p w14:paraId="4B052DED" w14:textId="2E6E0D0C" w:rsidR="00130E4F" w:rsidRPr="001B7744" w:rsidRDefault="00012C81" w:rsidP="001B7744">
      <w:pPr>
        <w:spacing w:beforeLines="60" w:before="144" w:afterLines="60" w:after="144"/>
        <w:rPr>
          <w:sz w:val="22"/>
          <w:szCs w:val="22"/>
        </w:rPr>
      </w:pPr>
      <w:r w:rsidRPr="001B7744">
        <w:rPr>
          <w:sz w:val="22"/>
          <w:szCs w:val="22"/>
        </w:rPr>
        <w:t>Переходя к инструментальному средству для поддержки построения объектно</w:t>
      </w:r>
      <w:r w:rsidR="00130E4F" w:rsidRPr="001B7744">
        <w:rPr>
          <w:sz w:val="22"/>
          <w:szCs w:val="22"/>
        </w:rPr>
        <w:t>-</w:t>
      </w:r>
      <w:r w:rsidRPr="001B7744">
        <w:rPr>
          <w:sz w:val="22"/>
          <w:szCs w:val="22"/>
        </w:rPr>
        <w:t>ориентированных автоматных программ, отметим, что если для генерации программ по автоматам, кроме средств, рассмотренных выше, известны также и многие другие [</w:t>
      </w:r>
      <w:r w:rsidR="005057BD" w:rsidRPr="001B7744">
        <w:rPr>
          <w:sz w:val="22"/>
          <w:szCs w:val="22"/>
        </w:rPr>
        <w:t>96</w:t>
      </w:r>
      <w:r w:rsidRPr="001B7744">
        <w:rPr>
          <w:sz w:val="22"/>
          <w:szCs w:val="22"/>
        </w:rPr>
        <w:t xml:space="preserve">], то решение задачи об автоматизации построения объектно-ориентированных программ в целом в открытых источниках не излагалось. Решение этой задачи было предложено в ходе выполнения работ по теме «Автоматное программирование: применение и инструментальные средства», которая выполнялась в рамках Федеральной целевой научно-технической программы </w:t>
      </w:r>
      <w:r w:rsidRPr="001B7744">
        <w:rPr>
          <w:sz w:val="22"/>
          <w:szCs w:val="22"/>
        </w:rPr>
        <w:lastRenderedPageBreak/>
        <w:t xml:space="preserve">«Исследования и разработки по приоритетным направлениям науки и техники» на </w:t>
      </w:r>
      <w:r w:rsidR="00967FED" w:rsidRPr="001B7744">
        <w:rPr>
          <w:sz w:val="22"/>
          <w:szCs w:val="22"/>
        </w:rPr>
        <w:t xml:space="preserve">2002-2006 </w:t>
      </w:r>
      <w:r w:rsidRPr="001B7744">
        <w:rPr>
          <w:sz w:val="22"/>
          <w:szCs w:val="22"/>
        </w:rPr>
        <w:t>годы [</w:t>
      </w:r>
      <w:r w:rsidR="005057BD" w:rsidRPr="001B7744">
        <w:rPr>
          <w:sz w:val="22"/>
          <w:szCs w:val="22"/>
        </w:rPr>
        <w:t>97</w:t>
      </w:r>
      <w:r w:rsidRPr="001B7744">
        <w:rPr>
          <w:sz w:val="22"/>
          <w:szCs w:val="22"/>
        </w:rPr>
        <w:t xml:space="preserve">]. </w:t>
      </w:r>
    </w:p>
    <w:p w14:paraId="47F5C7F6" w14:textId="3B640EBB" w:rsidR="00012C81" w:rsidRPr="001B7744" w:rsidRDefault="00012C81" w:rsidP="001B7744">
      <w:pPr>
        <w:spacing w:beforeLines="60" w:before="144" w:afterLines="60" w:after="144"/>
        <w:rPr>
          <w:sz w:val="22"/>
          <w:szCs w:val="22"/>
        </w:rPr>
      </w:pPr>
      <w:r w:rsidRPr="001B7744">
        <w:rPr>
          <w:sz w:val="22"/>
          <w:szCs w:val="22"/>
        </w:rPr>
        <w:t xml:space="preserve">В результате было создано инструментальное средство </w:t>
      </w:r>
      <w:proofErr w:type="spellStart"/>
      <w:r w:rsidRPr="001B7744">
        <w:rPr>
          <w:i/>
          <w:sz w:val="22"/>
          <w:szCs w:val="22"/>
        </w:rPr>
        <w:t>UniMod</w:t>
      </w:r>
      <w:proofErr w:type="spellEnd"/>
      <w:r w:rsidRPr="001B7744">
        <w:rPr>
          <w:sz w:val="22"/>
          <w:szCs w:val="22"/>
        </w:rPr>
        <w:t xml:space="preserve"> [</w:t>
      </w:r>
      <w:r w:rsidR="005057BD" w:rsidRPr="001B7744">
        <w:rPr>
          <w:sz w:val="22"/>
          <w:szCs w:val="22"/>
        </w:rPr>
        <w:t>98-102</w:t>
      </w:r>
      <w:r w:rsidRPr="001B7744">
        <w:rPr>
          <w:sz w:val="22"/>
          <w:szCs w:val="22"/>
        </w:rPr>
        <w:t xml:space="preserve">], которое автоматизирует процесс построения объектно-ориентированных автоматных программ. При его использовании </w:t>
      </w:r>
      <w:r w:rsidRPr="001B7744">
        <w:rPr>
          <w:b/>
          <w:sz w:val="22"/>
          <w:szCs w:val="22"/>
        </w:rPr>
        <w:t>структура программ задается диаграммами классов, которые изображаются не традиционным путем, а в форме схемы связей автоматов с поставщиками событий и объектами управления</w:t>
      </w:r>
      <w:r w:rsidR="00575FDA" w:rsidRPr="001B7744">
        <w:rPr>
          <w:sz w:val="22"/>
          <w:szCs w:val="22"/>
        </w:rPr>
        <w:t xml:space="preserve">, </w:t>
      </w:r>
      <w:r w:rsidR="00575FDA" w:rsidRPr="001B7744">
        <w:rPr>
          <w:b/>
          <w:sz w:val="22"/>
          <w:szCs w:val="22"/>
        </w:rPr>
        <w:t>а д</w:t>
      </w:r>
      <w:r w:rsidRPr="001B7744">
        <w:rPr>
          <w:b/>
          <w:sz w:val="22"/>
          <w:szCs w:val="22"/>
        </w:rPr>
        <w:t>инамика программ описывается с помощью диаграмм состояний</w:t>
      </w:r>
      <w:r w:rsidRPr="001B7744">
        <w:rPr>
          <w:sz w:val="22"/>
          <w:szCs w:val="22"/>
        </w:rPr>
        <w:t xml:space="preserve"> в нотации языка </w:t>
      </w:r>
      <w:r w:rsidRPr="001B7744">
        <w:rPr>
          <w:i/>
          <w:sz w:val="22"/>
          <w:szCs w:val="22"/>
        </w:rPr>
        <w:t>UML</w:t>
      </w:r>
      <w:r w:rsidRPr="001B7744">
        <w:rPr>
          <w:sz w:val="22"/>
          <w:szCs w:val="22"/>
        </w:rPr>
        <w:t xml:space="preserve">, в которых могут использоваться не только вложенные состояния, но и вложенные автоматы. При </w:t>
      </w:r>
      <w:proofErr w:type="gramStart"/>
      <w:r w:rsidRPr="001B7744">
        <w:rPr>
          <w:sz w:val="22"/>
          <w:szCs w:val="22"/>
        </w:rPr>
        <w:t xml:space="preserve">этом </w:t>
      </w:r>
      <w:r w:rsidR="00575FDA" w:rsidRPr="001B7744">
        <w:rPr>
          <w:sz w:val="22"/>
          <w:szCs w:val="22"/>
        </w:rPr>
        <w:t xml:space="preserve"> </w:t>
      </w:r>
      <w:r w:rsidRPr="001B7744">
        <w:rPr>
          <w:sz w:val="22"/>
          <w:szCs w:val="22"/>
        </w:rPr>
        <w:t>имеется</w:t>
      </w:r>
      <w:proofErr w:type="gramEnd"/>
      <w:r w:rsidRPr="001B7744">
        <w:rPr>
          <w:sz w:val="22"/>
          <w:szCs w:val="22"/>
        </w:rPr>
        <w:t xml:space="preserve"> возможность проверить ряд свойств этих диаграмм, например, полноту и непротиворечивость. Функции входных и выходных воздействий, которые практически не содержат логики, пишутся на языке </w:t>
      </w:r>
      <w:proofErr w:type="spellStart"/>
      <w:r w:rsidRPr="001B7744">
        <w:rPr>
          <w:i/>
          <w:sz w:val="22"/>
          <w:szCs w:val="22"/>
        </w:rPr>
        <w:t>Java</w:t>
      </w:r>
      <w:proofErr w:type="spellEnd"/>
      <w:r w:rsidRPr="001B7744">
        <w:rPr>
          <w:i/>
          <w:sz w:val="22"/>
          <w:szCs w:val="22"/>
        </w:rPr>
        <w:t xml:space="preserve"> </w:t>
      </w:r>
      <w:r w:rsidRPr="001B7744">
        <w:rPr>
          <w:sz w:val="22"/>
          <w:szCs w:val="22"/>
        </w:rPr>
        <w:t>вручную. После этого автоматически может быть скомпилирован код программы в целом или программа может выполняться в режиме интерпретации. Описанное инструментальное средство находится в свободном доступе, и является единственным открытым и бесплатным средством</w:t>
      </w:r>
      <w:r w:rsidR="00575FDA" w:rsidRPr="001B7744">
        <w:rPr>
          <w:sz w:val="22"/>
          <w:szCs w:val="22"/>
        </w:rPr>
        <w:t xml:space="preserve"> (</w:t>
      </w:r>
      <w:hyperlink r:id="rId258" w:history="1">
        <w:r w:rsidR="00575FDA" w:rsidRPr="001B7744">
          <w:rPr>
            <w:rStyle w:val="af2"/>
            <w:sz w:val="22"/>
            <w:szCs w:val="22"/>
          </w:rPr>
          <w:t>http://unimod.sourceforge.net/intro.html</w:t>
        </w:r>
      </w:hyperlink>
      <w:r w:rsidR="00575FDA" w:rsidRPr="001B7744">
        <w:rPr>
          <w:sz w:val="22"/>
          <w:szCs w:val="22"/>
        </w:rPr>
        <w:t xml:space="preserve">), </w:t>
      </w:r>
      <w:r w:rsidRPr="001B7744">
        <w:rPr>
          <w:sz w:val="22"/>
          <w:szCs w:val="22"/>
        </w:rPr>
        <w:t xml:space="preserve">поддерживающим концепцию исполняемого </w:t>
      </w:r>
      <w:r w:rsidRPr="001B7744">
        <w:rPr>
          <w:i/>
          <w:sz w:val="22"/>
          <w:szCs w:val="22"/>
        </w:rPr>
        <w:t xml:space="preserve">UML </w:t>
      </w:r>
      <w:r w:rsidRPr="001B7744">
        <w:rPr>
          <w:sz w:val="22"/>
          <w:szCs w:val="22"/>
        </w:rPr>
        <w:t>[</w:t>
      </w:r>
      <w:r w:rsidR="005057BD" w:rsidRPr="001B7744">
        <w:rPr>
          <w:sz w:val="22"/>
          <w:szCs w:val="22"/>
        </w:rPr>
        <w:t>103</w:t>
      </w:r>
      <w:r w:rsidRPr="001B7744">
        <w:rPr>
          <w:sz w:val="22"/>
          <w:szCs w:val="22"/>
        </w:rPr>
        <w:t xml:space="preserve">]. </w:t>
      </w:r>
    </w:p>
    <w:p w14:paraId="711EC925" w14:textId="3CF580E5" w:rsidR="00575FDA" w:rsidRPr="001B7744" w:rsidRDefault="005262FF" w:rsidP="001B7744">
      <w:pPr>
        <w:spacing w:beforeLines="60" w:before="144" w:afterLines="60" w:after="144"/>
        <w:rPr>
          <w:sz w:val="22"/>
          <w:szCs w:val="22"/>
        </w:rPr>
      </w:pPr>
      <w:r>
        <w:rPr>
          <w:b/>
          <w:sz w:val="22"/>
          <w:szCs w:val="22"/>
        </w:rPr>
        <w:t>10</w:t>
      </w:r>
      <w:r w:rsidR="00012C81" w:rsidRPr="001B7744">
        <w:rPr>
          <w:b/>
          <w:sz w:val="22"/>
          <w:szCs w:val="22"/>
        </w:rPr>
        <w:t>. Апробация технологии автоматного программирования</w:t>
      </w:r>
      <w:r w:rsidR="00575FDA" w:rsidRPr="001B7744">
        <w:rPr>
          <w:b/>
          <w:sz w:val="22"/>
          <w:szCs w:val="22"/>
        </w:rPr>
        <w:t>.</w:t>
      </w:r>
      <w:r w:rsidR="00012C81" w:rsidRPr="001B7744">
        <w:rPr>
          <w:sz w:val="22"/>
          <w:szCs w:val="22"/>
        </w:rPr>
        <w:t xml:space="preserve"> Эта технология применялась не только при разработке программного обеспечения систем управления ответственными объектами, но и для ряда других задач, например, </w:t>
      </w:r>
      <w:r w:rsidR="005057BD" w:rsidRPr="001B7744">
        <w:rPr>
          <w:sz w:val="22"/>
          <w:szCs w:val="22"/>
        </w:rPr>
        <w:t xml:space="preserve">головоломок [104], </w:t>
      </w:r>
      <w:r w:rsidR="00012C81" w:rsidRPr="001B7744">
        <w:rPr>
          <w:sz w:val="22"/>
          <w:szCs w:val="22"/>
        </w:rPr>
        <w:t>игр [</w:t>
      </w:r>
      <w:r w:rsidR="005057BD" w:rsidRPr="001B7744">
        <w:rPr>
          <w:sz w:val="22"/>
          <w:szCs w:val="22"/>
        </w:rPr>
        <w:t>10</w:t>
      </w:r>
      <w:r w:rsidR="00012C81" w:rsidRPr="001B7744">
        <w:rPr>
          <w:sz w:val="22"/>
          <w:szCs w:val="22"/>
        </w:rPr>
        <w:t>5</w:t>
      </w:r>
      <w:r w:rsidR="005057BD" w:rsidRPr="001B7744">
        <w:rPr>
          <w:sz w:val="22"/>
          <w:szCs w:val="22"/>
        </w:rPr>
        <w:t>, 106</w:t>
      </w:r>
      <w:r w:rsidR="00012C81" w:rsidRPr="001B7744">
        <w:rPr>
          <w:sz w:val="22"/>
          <w:szCs w:val="22"/>
        </w:rPr>
        <w:t>], информационных систем [</w:t>
      </w:r>
      <w:r w:rsidR="005057BD" w:rsidRPr="001B7744">
        <w:rPr>
          <w:sz w:val="22"/>
          <w:szCs w:val="22"/>
        </w:rPr>
        <w:t>107</w:t>
      </w:r>
      <w:r w:rsidR="00012C81" w:rsidRPr="001B7744">
        <w:rPr>
          <w:sz w:val="22"/>
          <w:szCs w:val="22"/>
        </w:rPr>
        <w:t>] и учебных программ [</w:t>
      </w:r>
      <w:r w:rsidR="005057BD" w:rsidRPr="001B7744">
        <w:rPr>
          <w:sz w:val="22"/>
          <w:szCs w:val="22"/>
        </w:rPr>
        <w:t>1</w:t>
      </w:r>
      <w:r w:rsidR="00012C81" w:rsidRPr="001B7744">
        <w:rPr>
          <w:sz w:val="22"/>
          <w:szCs w:val="22"/>
        </w:rPr>
        <w:t>0</w:t>
      </w:r>
      <w:r w:rsidR="005057BD" w:rsidRPr="001B7744">
        <w:rPr>
          <w:sz w:val="22"/>
          <w:szCs w:val="22"/>
        </w:rPr>
        <w:t>8</w:t>
      </w:r>
      <w:r w:rsidR="00012C81" w:rsidRPr="001B7744">
        <w:rPr>
          <w:sz w:val="22"/>
          <w:szCs w:val="22"/>
        </w:rPr>
        <w:t xml:space="preserve">]. </w:t>
      </w:r>
    </w:p>
    <w:p w14:paraId="4B266D14" w14:textId="7CCAF40C" w:rsidR="00575FDA" w:rsidRPr="001B7744" w:rsidRDefault="00012C81" w:rsidP="001B7744">
      <w:pPr>
        <w:spacing w:beforeLines="60" w:before="144" w:afterLines="60" w:after="144"/>
        <w:rPr>
          <w:sz w:val="22"/>
          <w:szCs w:val="22"/>
        </w:rPr>
      </w:pPr>
      <w:r w:rsidRPr="001B7744">
        <w:rPr>
          <w:sz w:val="22"/>
          <w:szCs w:val="22"/>
        </w:rPr>
        <w:t>Автоматы применялись также и в ходе выполнения исследований в области искусственного интеллекта. Так, например, в [</w:t>
      </w:r>
      <w:r w:rsidR="005057BD" w:rsidRPr="001B7744">
        <w:rPr>
          <w:sz w:val="22"/>
          <w:szCs w:val="22"/>
        </w:rPr>
        <w:t>109, 110</w:t>
      </w:r>
      <w:r w:rsidRPr="001B7744">
        <w:rPr>
          <w:sz w:val="22"/>
          <w:szCs w:val="22"/>
        </w:rPr>
        <w:t xml:space="preserve">] рассматривалось применение автоматов при построении </w:t>
      </w:r>
      <w:proofErr w:type="spellStart"/>
      <w:r w:rsidRPr="001B7744">
        <w:rPr>
          <w:sz w:val="22"/>
          <w:szCs w:val="22"/>
        </w:rPr>
        <w:t>мультиагентных</w:t>
      </w:r>
      <w:proofErr w:type="spellEnd"/>
      <w:r w:rsidRPr="001B7744">
        <w:rPr>
          <w:sz w:val="22"/>
          <w:szCs w:val="22"/>
        </w:rPr>
        <w:t xml:space="preserve"> систем, а в [</w:t>
      </w:r>
      <w:r w:rsidR="005057BD" w:rsidRPr="001B7744">
        <w:rPr>
          <w:sz w:val="22"/>
          <w:szCs w:val="22"/>
        </w:rPr>
        <w:t>111</w:t>
      </w:r>
      <w:r w:rsidRPr="001B7744">
        <w:rPr>
          <w:sz w:val="22"/>
          <w:szCs w:val="22"/>
        </w:rPr>
        <w:t xml:space="preserve">] </w:t>
      </w:r>
      <w:r w:rsidR="00575FDA" w:rsidRPr="001B7744">
        <w:rPr>
          <w:sz w:val="22"/>
          <w:szCs w:val="22"/>
        </w:rPr>
        <w:t xml:space="preserve">– </w:t>
      </w:r>
      <w:r w:rsidRPr="001B7744">
        <w:rPr>
          <w:sz w:val="22"/>
          <w:szCs w:val="22"/>
        </w:rPr>
        <w:t>вопрос о совместном использовании автоматов и нейронных сетей. Кроме этих работ, на сайте [</w:t>
      </w:r>
      <w:r w:rsidR="005057BD" w:rsidRPr="001B7744">
        <w:rPr>
          <w:sz w:val="22"/>
          <w:szCs w:val="22"/>
        </w:rPr>
        <w:t>112</w:t>
      </w:r>
      <w:r w:rsidRPr="001B7744">
        <w:rPr>
          <w:sz w:val="22"/>
          <w:szCs w:val="22"/>
        </w:rPr>
        <w:t xml:space="preserve">], посвященном автоматному программированию, постоянно публикуются проекты, для каждого из которых созданы программное обеспечение на основе автоматного подхода и проектная документация (раздел «Проекты»). На сайте также имеется раздел, посвященный </w:t>
      </w:r>
      <w:proofErr w:type="spellStart"/>
      <w:r w:rsidRPr="001B7744">
        <w:rPr>
          <w:i/>
          <w:sz w:val="22"/>
          <w:szCs w:val="22"/>
        </w:rPr>
        <w:t>UniMod</w:t>
      </w:r>
      <w:proofErr w:type="spellEnd"/>
      <w:r w:rsidRPr="001B7744">
        <w:rPr>
          <w:sz w:val="22"/>
          <w:szCs w:val="22"/>
        </w:rPr>
        <w:t>-проектам.</w:t>
      </w:r>
    </w:p>
    <w:p w14:paraId="2A970483" w14:textId="17194BFD" w:rsidR="00F44CDF" w:rsidRPr="001B7744" w:rsidRDefault="005057BD" w:rsidP="001B7744">
      <w:pPr>
        <w:spacing w:beforeLines="60" w:before="144" w:afterLines="60" w:after="144"/>
        <w:rPr>
          <w:sz w:val="22"/>
          <w:szCs w:val="22"/>
        </w:rPr>
      </w:pPr>
      <w:r w:rsidRPr="001B7744">
        <w:rPr>
          <w:b/>
          <w:sz w:val="22"/>
          <w:szCs w:val="22"/>
        </w:rPr>
        <w:lastRenderedPageBreak/>
        <w:t>1</w:t>
      </w:r>
      <w:r w:rsidR="005262FF">
        <w:rPr>
          <w:b/>
          <w:sz w:val="22"/>
          <w:szCs w:val="22"/>
        </w:rPr>
        <w:t>1</w:t>
      </w:r>
      <w:r w:rsidRPr="001B7744">
        <w:rPr>
          <w:b/>
          <w:sz w:val="22"/>
          <w:szCs w:val="22"/>
        </w:rPr>
        <w:t>.</w:t>
      </w:r>
      <w:r w:rsidR="00F44CDF" w:rsidRPr="001B7744">
        <w:rPr>
          <w:b/>
          <w:sz w:val="22"/>
          <w:szCs w:val="22"/>
        </w:rPr>
        <w:t xml:space="preserve"> </w:t>
      </w:r>
      <w:r w:rsidRPr="001B7744">
        <w:rPr>
          <w:b/>
          <w:sz w:val="22"/>
          <w:szCs w:val="22"/>
        </w:rPr>
        <w:t>Разработка визуализаторов алгоритмов дискретной математики.</w:t>
      </w:r>
      <w:r w:rsidRPr="001B7744">
        <w:rPr>
          <w:sz w:val="22"/>
          <w:szCs w:val="22"/>
        </w:rPr>
        <w:t xml:space="preserve"> Технология автоматного программирования продемонстрировала свою эффективность при решении различных задач, но при реализации алгоритмов дискретной математики автоматы используются крайне </w:t>
      </w:r>
      <w:proofErr w:type="spellStart"/>
      <w:proofErr w:type="gramStart"/>
      <w:r w:rsidRPr="001B7744">
        <w:rPr>
          <w:sz w:val="22"/>
          <w:szCs w:val="22"/>
        </w:rPr>
        <w:t>редко.Известны</w:t>
      </w:r>
      <w:proofErr w:type="spellEnd"/>
      <w:proofErr w:type="gramEnd"/>
      <w:r w:rsidRPr="001B7744">
        <w:rPr>
          <w:sz w:val="22"/>
          <w:szCs w:val="22"/>
        </w:rPr>
        <w:t xml:space="preserve"> лишь несколько задач этого класса, в которых применять автоматы целесообразно. Это, например, поиск подстрок [113], подсчет длины слов в строке [114] и обход деревьев [115].Однако оказалось, что если реализовывать алгоритмы дискретной математики на автоматах часто нецелесообразно, то строить их визуализаторы с применением автоматов крайне полезно всегда, так как при этом визуализацию можно проводить в состояниях. </w:t>
      </w:r>
    </w:p>
    <w:p w14:paraId="110159A3" w14:textId="6574018D" w:rsidR="005057BD" w:rsidRPr="001B7744" w:rsidRDefault="005057BD" w:rsidP="001B7744">
      <w:pPr>
        <w:spacing w:beforeLines="60" w:before="144" w:afterLines="60" w:after="144"/>
        <w:rPr>
          <w:sz w:val="22"/>
          <w:szCs w:val="22"/>
        </w:rPr>
      </w:pPr>
      <w:r w:rsidRPr="001B7744">
        <w:rPr>
          <w:sz w:val="22"/>
          <w:szCs w:val="22"/>
        </w:rPr>
        <w:t>При решении задачи построения таких визуализаторов был выполнен ряд работ как теоретического [116</w:t>
      </w:r>
      <w:r w:rsidR="00F44CDF" w:rsidRPr="001B7744">
        <w:rPr>
          <w:sz w:val="22"/>
          <w:szCs w:val="22"/>
        </w:rPr>
        <w:t>-</w:t>
      </w:r>
      <w:r w:rsidRPr="001B7744">
        <w:rPr>
          <w:sz w:val="22"/>
          <w:szCs w:val="22"/>
        </w:rPr>
        <w:t>120], так и прикладного характера [121</w:t>
      </w:r>
      <w:r w:rsidR="00F44CDF" w:rsidRPr="001B7744">
        <w:rPr>
          <w:sz w:val="22"/>
          <w:szCs w:val="22"/>
        </w:rPr>
        <w:t>-</w:t>
      </w:r>
      <w:r w:rsidRPr="001B7744">
        <w:rPr>
          <w:sz w:val="22"/>
          <w:szCs w:val="22"/>
        </w:rPr>
        <w:t xml:space="preserve">124]. В результате было разработано инструментальное средство </w:t>
      </w:r>
      <w:r w:rsidRPr="001B7744">
        <w:rPr>
          <w:i/>
          <w:sz w:val="22"/>
          <w:szCs w:val="22"/>
        </w:rPr>
        <w:t xml:space="preserve">VIZI </w:t>
      </w:r>
      <w:r w:rsidRPr="001B7744">
        <w:rPr>
          <w:sz w:val="22"/>
          <w:szCs w:val="22"/>
        </w:rPr>
        <w:t>для автоматизированного построения визуализаторов рассматриваемого класса. Визуализаторы, построенные на основе автоматного подхода, и проектная документация к ним опубликованы на сайте [112] в разделе «</w:t>
      </w:r>
      <w:proofErr w:type="spellStart"/>
      <w:r w:rsidRPr="001B7744">
        <w:rPr>
          <w:sz w:val="22"/>
          <w:szCs w:val="22"/>
        </w:rPr>
        <w:t>Визуализаторы».Несмотря</w:t>
      </w:r>
      <w:proofErr w:type="spellEnd"/>
      <w:r w:rsidRPr="001B7744">
        <w:rPr>
          <w:sz w:val="22"/>
          <w:szCs w:val="22"/>
        </w:rPr>
        <w:t xml:space="preserve"> на то, что лекции по курсу «Алгоритмы дискретной математики» читаются практически в каждом университете мира, где обучают информационным технологиям, а в некоторых из них в учебном процессе используются визуализаторы, эффективную методику их построения без применения автоматного подхода создать не удавалось.</w:t>
      </w:r>
    </w:p>
    <w:p w14:paraId="69B03423" w14:textId="110BA71C" w:rsidR="007C47A1" w:rsidRPr="001B7744" w:rsidRDefault="00012C81" w:rsidP="001B7744">
      <w:pPr>
        <w:spacing w:beforeLines="60" w:before="144" w:afterLines="60" w:after="144"/>
        <w:rPr>
          <w:sz w:val="22"/>
          <w:szCs w:val="22"/>
        </w:rPr>
      </w:pPr>
      <w:r w:rsidRPr="001B7744">
        <w:rPr>
          <w:b/>
          <w:sz w:val="22"/>
          <w:szCs w:val="22"/>
        </w:rPr>
        <w:t>1</w:t>
      </w:r>
      <w:r w:rsidR="005262FF">
        <w:rPr>
          <w:b/>
          <w:sz w:val="22"/>
          <w:szCs w:val="22"/>
        </w:rPr>
        <w:t>2</w:t>
      </w:r>
      <w:r w:rsidRPr="001B7744">
        <w:rPr>
          <w:b/>
          <w:sz w:val="22"/>
          <w:szCs w:val="22"/>
        </w:rPr>
        <w:t>. Отличие предлагаемого подхода от известных</w:t>
      </w:r>
      <w:r w:rsidR="00575FDA" w:rsidRPr="001B7744">
        <w:rPr>
          <w:b/>
          <w:sz w:val="22"/>
          <w:szCs w:val="22"/>
        </w:rPr>
        <w:t>.</w:t>
      </w:r>
      <w:r w:rsidRPr="001B7744">
        <w:rPr>
          <w:sz w:val="22"/>
          <w:szCs w:val="22"/>
        </w:rPr>
        <w:t xml:space="preserve"> Автоматы все чаще применяются в программировании. Если раньше они обычно использовались при построении компиляторов и протоколов, то теперь их от случая к случаю применяют и в других областях</w:t>
      </w:r>
      <w:r w:rsidR="00F44CDF" w:rsidRPr="001B7744">
        <w:rPr>
          <w:sz w:val="22"/>
          <w:szCs w:val="22"/>
        </w:rPr>
        <w:t xml:space="preserve"> [18, 19]</w:t>
      </w:r>
      <w:r w:rsidRPr="001B7744">
        <w:rPr>
          <w:sz w:val="22"/>
          <w:szCs w:val="22"/>
        </w:rPr>
        <w:t>. При этом был разработан ряд инструментальных средств, которые поддерживают программирование с автоматами [</w:t>
      </w:r>
      <w:r w:rsidR="00F44CDF" w:rsidRPr="001B7744">
        <w:rPr>
          <w:sz w:val="22"/>
          <w:szCs w:val="22"/>
        </w:rPr>
        <w:t>96</w:t>
      </w:r>
      <w:r w:rsidRPr="001B7744">
        <w:rPr>
          <w:sz w:val="22"/>
          <w:szCs w:val="22"/>
        </w:rPr>
        <w:t xml:space="preserve">]. Одним из наиболее распространенных инструментальных средств в этой области является </w:t>
      </w:r>
      <w:proofErr w:type="spellStart"/>
      <w:r w:rsidRPr="001B7744">
        <w:rPr>
          <w:i/>
          <w:sz w:val="22"/>
          <w:szCs w:val="22"/>
        </w:rPr>
        <w:t>Stateflow</w:t>
      </w:r>
      <w:proofErr w:type="spellEnd"/>
      <w:r w:rsidRPr="001B7744">
        <w:rPr>
          <w:sz w:val="22"/>
          <w:szCs w:val="22"/>
        </w:rPr>
        <w:t xml:space="preserve"> (</w:t>
      </w:r>
      <w:hyperlink r:id="rId259" w:history="1">
        <w:r w:rsidR="00575FDA" w:rsidRPr="001B7744">
          <w:rPr>
            <w:rStyle w:val="af2"/>
            <w:sz w:val="22"/>
            <w:szCs w:val="22"/>
          </w:rPr>
          <w:t>http://www.mathworks.com/products/stateflow/</w:t>
        </w:r>
      </w:hyperlink>
      <w:r w:rsidR="00575FDA" w:rsidRPr="001B7744">
        <w:rPr>
          <w:sz w:val="22"/>
          <w:szCs w:val="22"/>
        </w:rPr>
        <w:t>)</w:t>
      </w:r>
      <w:r w:rsidRPr="001B7744">
        <w:rPr>
          <w:sz w:val="22"/>
          <w:szCs w:val="22"/>
        </w:rPr>
        <w:t xml:space="preserve"> расширение пакета </w:t>
      </w:r>
      <w:proofErr w:type="spellStart"/>
      <w:r w:rsidRPr="001B7744">
        <w:rPr>
          <w:i/>
          <w:sz w:val="22"/>
          <w:szCs w:val="22"/>
        </w:rPr>
        <w:t>MatLab</w:t>
      </w:r>
      <w:proofErr w:type="spellEnd"/>
      <w:r w:rsidRPr="001B7744">
        <w:rPr>
          <w:sz w:val="22"/>
          <w:szCs w:val="22"/>
        </w:rPr>
        <w:t>. Это средство позволяет строить автоматы</w:t>
      </w:r>
      <w:r w:rsidR="00F044E7">
        <w:rPr>
          <w:sz w:val="22"/>
          <w:szCs w:val="22"/>
        </w:rPr>
        <w:t xml:space="preserve"> (в том числе вложенные)</w:t>
      </w:r>
      <w:r w:rsidRPr="001B7744">
        <w:rPr>
          <w:sz w:val="22"/>
          <w:szCs w:val="22"/>
        </w:rPr>
        <w:t xml:space="preserve">, моделировать работу их </w:t>
      </w:r>
      <w:r w:rsidR="00F044E7">
        <w:rPr>
          <w:sz w:val="22"/>
          <w:szCs w:val="22"/>
        </w:rPr>
        <w:t xml:space="preserve">в разных режимах </w:t>
      </w:r>
      <w:r w:rsidRPr="001B7744">
        <w:rPr>
          <w:sz w:val="22"/>
          <w:szCs w:val="22"/>
        </w:rPr>
        <w:t xml:space="preserve">и выполнять </w:t>
      </w:r>
      <w:proofErr w:type="spellStart"/>
      <w:r w:rsidRPr="001B7744">
        <w:rPr>
          <w:sz w:val="22"/>
          <w:szCs w:val="22"/>
        </w:rPr>
        <w:t>кодогенерацию</w:t>
      </w:r>
      <w:proofErr w:type="spellEnd"/>
      <w:r w:rsidRPr="001B7744">
        <w:rPr>
          <w:sz w:val="22"/>
          <w:szCs w:val="22"/>
        </w:rPr>
        <w:t xml:space="preserve"> на языке </w:t>
      </w:r>
      <w:r w:rsidR="00575FDA" w:rsidRPr="001B7744">
        <w:rPr>
          <w:i/>
          <w:sz w:val="22"/>
          <w:szCs w:val="22"/>
          <w:lang w:val="en-US"/>
        </w:rPr>
        <w:t>C</w:t>
      </w:r>
      <w:r w:rsidR="002742C9" w:rsidRPr="002742C9">
        <w:rPr>
          <w:i/>
          <w:sz w:val="22"/>
          <w:szCs w:val="22"/>
        </w:rPr>
        <w:t xml:space="preserve"> </w:t>
      </w:r>
      <w:r w:rsidR="002742C9">
        <w:rPr>
          <w:i/>
          <w:sz w:val="22"/>
          <w:szCs w:val="22"/>
        </w:rPr>
        <w:t>и не только</w:t>
      </w:r>
      <w:r w:rsidRPr="001B7744">
        <w:rPr>
          <w:sz w:val="22"/>
          <w:szCs w:val="22"/>
        </w:rPr>
        <w:t>. В 2007 г</w:t>
      </w:r>
      <w:r w:rsidR="00575FDA" w:rsidRPr="001B7744">
        <w:rPr>
          <w:sz w:val="22"/>
          <w:szCs w:val="22"/>
        </w:rPr>
        <w:t>.</w:t>
      </w:r>
      <w:r w:rsidRPr="001B7744">
        <w:rPr>
          <w:sz w:val="22"/>
          <w:szCs w:val="22"/>
        </w:rPr>
        <w:t xml:space="preserve"> корпорация </w:t>
      </w:r>
      <w:proofErr w:type="spellStart"/>
      <w:r w:rsidRPr="001B7744">
        <w:rPr>
          <w:i/>
          <w:sz w:val="22"/>
          <w:szCs w:val="22"/>
        </w:rPr>
        <w:t>Microsoft</w:t>
      </w:r>
      <w:proofErr w:type="spellEnd"/>
      <w:r w:rsidRPr="001B7744">
        <w:rPr>
          <w:i/>
          <w:sz w:val="22"/>
          <w:szCs w:val="22"/>
        </w:rPr>
        <w:t xml:space="preserve"> </w:t>
      </w:r>
      <w:r w:rsidRPr="001B7744">
        <w:rPr>
          <w:sz w:val="22"/>
          <w:szCs w:val="22"/>
        </w:rPr>
        <w:t xml:space="preserve">разработала программный </w:t>
      </w:r>
      <w:r w:rsidRPr="001B7744">
        <w:rPr>
          <w:sz w:val="22"/>
          <w:szCs w:val="22"/>
        </w:rPr>
        <w:lastRenderedPageBreak/>
        <w:t xml:space="preserve">продукт </w:t>
      </w:r>
      <w:proofErr w:type="spellStart"/>
      <w:r w:rsidRPr="001B7744">
        <w:rPr>
          <w:i/>
          <w:sz w:val="22"/>
          <w:szCs w:val="22"/>
        </w:rPr>
        <w:t>Windows</w:t>
      </w:r>
      <w:proofErr w:type="spellEnd"/>
      <w:r w:rsidRPr="001B7744">
        <w:rPr>
          <w:i/>
          <w:sz w:val="22"/>
          <w:szCs w:val="22"/>
        </w:rPr>
        <w:t xml:space="preserve"> </w:t>
      </w:r>
      <w:proofErr w:type="spellStart"/>
      <w:r w:rsidRPr="001B7744">
        <w:rPr>
          <w:i/>
          <w:sz w:val="22"/>
          <w:szCs w:val="22"/>
        </w:rPr>
        <w:t>Workflow</w:t>
      </w:r>
      <w:proofErr w:type="spellEnd"/>
      <w:r w:rsidRPr="001B7744">
        <w:rPr>
          <w:i/>
          <w:sz w:val="22"/>
          <w:szCs w:val="22"/>
        </w:rPr>
        <w:t xml:space="preserve"> </w:t>
      </w:r>
      <w:proofErr w:type="spellStart"/>
      <w:r w:rsidRPr="001B7744">
        <w:rPr>
          <w:i/>
          <w:sz w:val="22"/>
          <w:szCs w:val="22"/>
        </w:rPr>
        <w:t>Foundation</w:t>
      </w:r>
      <w:proofErr w:type="spellEnd"/>
      <w:r w:rsidRPr="001B7744">
        <w:rPr>
          <w:sz w:val="22"/>
          <w:szCs w:val="22"/>
        </w:rPr>
        <w:t xml:space="preserve"> (</w:t>
      </w:r>
      <w:hyperlink r:id="rId260" w:history="1">
        <w:r w:rsidR="007C47A1" w:rsidRPr="001B7744">
          <w:rPr>
            <w:rStyle w:val="af2"/>
            <w:sz w:val="22"/>
            <w:szCs w:val="22"/>
          </w:rPr>
          <w:t>http://itc.ua/node/23217</w:t>
        </w:r>
      </w:hyperlink>
      <w:r w:rsidR="00575FDA" w:rsidRPr="001B7744">
        <w:rPr>
          <w:sz w:val="22"/>
          <w:szCs w:val="22"/>
        </w:rPr>
        <w:t>)</w:t>
      </w:r>
      <w:r w:rsidR="00575FDA" w:rsidRPr="001B7744">
        <w:rPr>
          <w:sz w:val="30"/>
          <w:szCs w:val="30"/>
        </w:rPr>
        <w:t>,</w:t>
      </w:r>
      <w:r w:rsidRPr="001B7744">
        <w:rPr>
          <w:sz w:val="22"/>
          <w:szCs w:val="22"/>
        </w:rPr>
        <w:t xml:space="preserve"> в котором конечные автоматы (</w:t>
      </w:r>
      <w:proofErr w:type="spellStart"/>
      <w:r w:rsidRPr="001B7744">
        <w:rPr>
          <w:i/>
          <w:sz w:val="22"/>
          <w:szCs w:val="22"/>
        </w:rPr>
        <w:t>State</w:t>
      </w:r>
      <w:proofErr w:type="spellEnd"/>
      <w:r w:rsidRPr="001B7744">
        <w:rPr>
          <w:i/>
          <w:sz w:val="22"/>
          <w:szCs w:val="22"/>
        </w:rPr>
        <w:t xml:space="preserve"> </w:t>
      </w:r>
      <w:proofErr w:type="spellStart"/>
      <w:r w:rsidRPr="001B7744">
        <w:rPr>
          <w:i/>
          <w:sz w:val="22"/>
          <w:szCs w:val="22"/>
        </w:rPr>
        <w:t>Machines</w:t>
      </w:r>
      <w:proofErr w:type="spellEnd"/>
      <w:r w:rsidRPr="001B7744">
        <w:rPr>
          <w:sz w:val="22"/>
          <w:szCs w:val="22"/>
        </w:rPr>
        <w:t xml:space="preserve">) в форме диаграмм состояний используются в качестве языка программирования. </w:t>
      </w:r>
    </w:p>
    <w:p w14:paraId="002E689D" w14:textId="353A2FC6" w:rsidR="007C47A1" w:rsidRPr="001B7744" w:rsidRDefault="00012C81" w:rsidP="001B7744">
      <w:pPr>
        <w:spacing w:beforeLines="60" w:before="144" w:afterLines="60" w:after="144"/>
        <w:rPr>
          <w:sz w:val="22"/>
          <w:szCs w:val="22"/>
        </w:rPr>
      </w:pPr>
      <w:r w:rsidRPr="001B7744">
        <w:rPr>
          <w:sz w:val="22"/>
          <w:szCs w:val="22"/>
        </w:rPr>
        <w:t xml:space="preserve">Отличие </w:t>
      </w:r>
      <w:r w:rsidR="007C47A1" w:rsidRPr="001B7744">
        <w:rPr>
          <w:sz w:val="22"/>
          <w:szCs w:val="22"/>
        </w:rPr>
        <w:t xml:space="preserve">описываемого в настоящей работе </w:t>
      </w:r>
      <w:r w:rsidRPr="001B7744">
        <w:rPr>
          <w:sz w:val="22"/>
          <w:szCs w:val="22"/>
        </w:rPr>
        <w:t xml:space="preserve">подхода от известных состоит в том, что </w:t>
      </w:r>
      <w:r w:rsidRPr="001B7744">
        <w:rPr>
          <w:b/>
          <w:sz w:val="22"/>
          <w:szCs w:val="22"/>
        </w:rPr>
        <w:t>автором предлагается применять автоматы в программировании не от случая к случаю, а везде и всегда, где требуется обеспечить сложное поведение</w:t>
      </w:r>
      <w:r w:rsidRPr="001B7744">
        <w:rPr>
          <w:sz w:val="22"/>
          <w:szCs w:val="22"/>
        </w:rPr>
        <w:t xml:space="preserve"> (</w:t>
      </w:r>
      <w:proofErr w:type="spellStart"/>
      <w:r w:rsidRPr="001B7744">
        <w:rPr>
          <w:sz w:val="22"/>
          <w:szCs w:val="22"/>
        </w:rPr>
        <w:t>cложным</w:t>
      </w:r>
      <w:proofErr w:type="spellEnd"/>
      <w:r w:rsidRPr="001B7744">
        <w:rPr>
          <w:sz w:val="22"/>
          <w:szCs w:val="22"/>
        </w:rPr>
        <w:t xml:space="preserve"> считается поведение, при котором выбор выходного воздействия зависит не только от входного воздействия, но и от предыстории). </w:t>
      </w:r>
    </w:p>
    <w:p w14:paraId="609435F0" w14:textId="35BE405E" w:rsidR="0011181C" w:rsidRPr="001B7744" w:rsidRDefault="00F44CDF" w:rsidP="001B7744">
      <w:pPr>
        <w:spacing w:beforeLines="60" w:before="144" w:afterLines="60" w:after="144"/>
        <w:rPr>
          <w:sz w:val="22"/>
          <w:szCs w:val="22"/>
        </w:rPr>
      </w:pPr>
      <w:r w:rsidRPr="001B7744">
        <w:rPr>
          <w:sz w:val="22"/>
          <w:szCs w:val="22"/>
        </w:rPr>
        <w:t xml:space="preserve">Применение автоматного </w:t>
      </w:r>
      <w:proofErr w:type="gramStart"/>
      <w:r w:rsidRPr="001B7744">
        <w:rPr>
          <w:sz w:val="22"/>
          <w:szCs w:val="22"/>
        </w:rPr>
        <w:t>подхода  позволяет</w:t>
      </w:r>
      <w:proofErr w:type="gramEnd"/>
      <w:r w:rsidRPr="001B7744">
        <w:rPr>
          <w:sz w:val="22"/>
          <w:szCs w:val="22"/>
        </w:rPr>
        <w:t xml:space="preserve"> уменьшить число «прозрений», аналогичных произошедшим в 2007 г., когда ведущий специалист корпорации </w:t>
      </w:r>
      <w:r w:rsidRPr="001B7744">
        <w:rPr>
          <w:i/>
          <w:sz w:val="22"/>
          <w:szCs w:val="22"/>
        </w:rPr>
        <w:t>IBM</w:t>
      </w:r>
      <w:r w:rsidRPr="001B7744">
        <w:rPr>
          <w:sz w:val="22"/>
          <w:szCs w:val="22"/>
        </w:rPr>
        <w:t xml:space="preserve"> (!) вдруг обнаружил, что автоматы целесообразно использовать и при разработке виджетов [1</w:t>
      </w:r>
      <w:r w:rsidR="00DB7CA9" w:rsidRPr="00DB7CA9">
        <w:rPr>
          <w:sz w:val="22"/>
          <w:szCs w:val="22"/>
        </w:rPr>
        <w:t>8</w:t>
      </w:r>
      <w:r w:rsidRPr="001B7744">
        <w:rPr>
          <w:sz w:val="22"/>
          <w:szCs w:val="22"/>
        </w:rPr>
        <w:t xml:space="preserve">, </w:t>
      </w:r>
      <w:r w:rsidR="00DB7CA9" w:rsidRPr="00DB7CA9">
        <w:rPr>
          <w:sz w:val="22"/>
          <w:szCs w:val="22"/>
        </w:rPr>
        <w:t>19</w:t>
      </w:r>
      <w:r w:rsidRPr="001B7744">
        <w:rPr>
          <w:sz w:val="22"/>
          <w:szCs w:val="22"/>
        </w:rPr>
        <w:t xml:space="preserve">]. </w:t>
      </w:r>
      <w:r w:rsidRPr="001B7744">
        <w:rPr>
          <w:b/>
          <w:sz w:val="22"/>
          <w:szCs w:val="22"/>
        </w:rPr>
        <w:t>Автоматный подход, описанный в настоящей работе, поддержан парадигмой, технологией и инструментальными средствами</w:t>
      </w:r>
      <w:r w:rsidRPr="001B7744">
        <w:rPr>
          <w:sz w:val="22"/>
          <w:szCs w:val="22"/>
        </w:rPr>
        <w:t xml:space="preserve">. </w:t>
      </w:r>
    </w:p>
    <w:p w14:paraId="5A800CA6" w14:textId="4ABAAE38" w:rsidR="0011181C" w:rsidRPr="001B7744" w:rsidRDefault="0011181C" w:rsidP="001B7744">
      <w:pPr>
        <w:spacing w:beforeLines="60" w:before="144" w:afterLines="60" w:after="144"/>
        <w:rPr>
          <w:sz w:val="22"/>
          <w:szCs w:val="22"/>
        </w:rPr>
      </w:pPr>
      <w:r w:rsidRPr="001B7744">
        <w:rPr>
          <w:sz w:val="22"/>
          <w:szCs w:val="22"/>
        </w:rPr>
        <w:t xml:space="preserve">Отметим, что существенное влияние на создание автоматной парадигмы программирования оказали работы по программной реализации алгоритмов логического управления, которые проводились в лаборатории член-корреспондента АН СССР </w:t>
      </w:r>
      <w:proofErr w:type="gramStart"/>
      <w:r w:rsidRPr="001B7744">
        <w:rPr>
          <w:sz w:val="22"/>
          <w:szCs w:val="22"/>
        </w:rPr>
        <w:t>М.А.</w:t>
      </w:r>
      <w:proofErr w:type="gramEnd"/>
      <w:r w:rsidRPr="001B7744">
        <w:rPr>
          <w:sz w:val="22"/>
          <w:szCs w:val="22"/>
        </w:rPr>
        <w:t xml:space="preserve"> Гаврилова в Институте проблем управления [28]. В первой главе работы [11] подробно изложены достоинства и недостатки этих и других подходов (сети Петри, язык «</w:t>
      </w:r>
      <w:proofErr w:type="spellStart"/>
      <w:r w:rsidRPr="001B7744">
        <w:rPr>
          <w:sz w:val="22"/>
          <w:szCs w:val="22"/>
        </w:rPr>
        <w:t>Графсет</w:t>
      </w:r>
      <w:proofErr w:type="spellEnd"/>
      <w:r w:rsidRPr="001B7744">
        <w:rPr>
          <w:sz w:val="22"/>
          <w:szCs w:val="22"/>
        </w:rPr>
        <w:t xml:space="preserve">» и т.д.), и обоснована целесообразность создания технологии автоматного программирования, охватывающей все этапы жизненного цикла программ для систем со сложным поведением, которая может быть реализована на различных программных и аппаратных платформах. </w:t>
      </w:r>
    </w:p>
    <w:p w14:paraId="4C0C3A43" w14:textId="655F6837" w:rsidR="00F44CDF" w:rsidRPr="001B7744" w:rsidRDefault="0011181C" w:rsidP="001B7744">
      <w:pPr>
        <w:spacing w:beforeLines="60" w:before="144" w:afterLines="60" w:after="144"/>
        <w:rPr>
          <w:sz w:val="22"/>
          <w:szCs w:val="22"/>
        </w:rPr>
      </w:pPr>
      <w:r w:rsidRPr="001B7744">
        <w:rPr>
          <w:sz w:val="22"/>
          <w:szCs w:val="22"/>
        </w:rPr>
        <w:t>Отмечу также, что</w:t>
      </w:r>
      <w:r w:rsidR="00F44CDF" w:rsidRPr="001B7744">
        <w:rPr>
          <w:sz w:val="22"/>
          <w:szCs w:val="22"/>
        </w:rPr>
        <w:t xml:space="preserve"> применение</w:t>
      </w:r>
      <w:r w:rsidRPr="001B7744">
        <w:rPr>
          <w:sz w:val="22"/>
          <w:szCs w:val="22"/>
        </w:rPr>
        <w:t xml:space="preserve"> предлагаемого подхода</w:t>
      </w:r>
      <w:r w:rsidR="00F44CDF" w:rsidRPr="001B7744">
        <w:rPr>
          <w:sz w:val="22"/>
          <w:szCs w:val="22"/>
        </w:rPr>
        <w:t xml:space="preserve"> практически не зависит от используемых программных [70] и аппаратных средств [42, 43], в то время как в известных работах либо решается та или иная задача с применением автоматов, либо описывается конкретное инструментальное средство для поддержки программирования с автоматами.</w:t>
      </w:r>
    </w:p>
    <w:p w14:paraId="28C4C746" w14:textId="77777777" w:rsidR="001B6AAF" w:rsidRPr="001B7744" w:rsidRDefault="00F44CDF" w:rsidP="001B7744">
      <w:pPr>
        <w:spacing w:beforeLines="60" w:before="144" w:afterLines="60" w:after="144"/>
        <w:rPr>
          <w:sz w:val="22"/>
          <w:szCs w:val="22"/>
        </w:rPr>
      </w:pPr>
      <w:r w:rsidRPr="001B7744">
        <w:rPr>
          <w:sz w:val="22"/>
          <w:szCs w:val="22"/>
        </w:rPr>
        <w:t xml:space="preserve">Если при использовании традиционного подхода для реализации </w:t>
      </w:r>
      <w:proofErr w:type="spellStart"/>
      <w:r w:rsidRPr="001B7744">
        <w:rPr>
          <w:sz w:val="22"/>
          <w:szCs w:val="22"/>
        </w:rPr>
        <w:t>последовательностного</w:t>
      </w:r>
      <w:proofErr w:type="spellEnd"/>
      <w:r w:rsidRPr="001B7744">
        <w:rPr>
          <w:sz w:val="22"/>
          <w:szCs w:val="22"/>
        </w:rPr>
        <w:t xml:space="preserve"> поведения программы обычно применяется множество двоичных </w:t>
      </w:r>
      <w:proofErr w:type="gramStart"/>
      <w:r w:rsidRPr="001B7744">
        <w:rPr>
          <w:sz w:val="22"/>
          <w:szCs w:val="22"/>
        </w:rPr>
        <w:t>перемен-</w:t>
      </w:r>
      <w:proofErr w:type="spellStart"/>
      <w:r w:rsidRPr="001B7744">
        <w:rPr>
          <w:sz w:val="22"/>
          <w:szCs w:val="22"/>
        </w:rPr>
        <w:t>ных</w:t>
      </w:r>
      <w:proofErr w:type="spellEnd"/>
      <w:proofErr w:type="gramEnd"/>
      <w:r w:rsidRPr="001B7744">
        <w:rPr>
          <w:sz w:val="22"/>
          <w:szCs w:val="22"/>
        </w:rPr>
        <w:t xml:space="preserve">, называемых </w:t>
      </w:r>
      <w:r w:rsidRPr="001B7744">
        <w:rPr>
          <w:sz w:val="22"/>
          <w:szCs w:val="22"/>
        </w:rPr>
        <w:lastRenderedPageBreak/>
        <w:t>флагами, то при автоматном программировании в процесс реализации вводится этап, который известен из теории автоматов и называется «кодирование состояний». Термин «кодирование» при традиционном подходе заменял термин «про-</w:t>
      </w:r>
      <w:proofErr w:type="spellStart"/>
      <w:r w:rsidRPr="001B7744">
        <w:rPr>
          <w:sz w:val="22"/>
          <w:szCs w:val="22"/>
        </w:rPr>
        <w:t>граммирование</w:t>
      </w:r>
      <w:proofErr w:type="spellEnd"/>
      <w:r w:rsidRPr="001B7744">
        <w:rPr>
          <w:sz w:val="22"/>
          <w:szCs w:val="22"/>
        </w:rPr>
        <w:t xml:space="preserve">», так как при его использовании состояния явно обычно не выделялись. Явное выделение состояний позволяет кодировать (различать) состояния автомата с любым числом состояний с помощью одной многозначной переменной, что позволило ввести в программирование понятие «наблюдаемость» [11], которое широко применяется в теории автоматического управления. Это дает возможность наблюдать за </w:t>
      </w:r>
      <w:proofErr w:type="spellStart"/>
      <w:proofErr w:type="gramStart"/>
      <w:r w:rsidRPr="001B7744">
        <w:rPr>
          <w:sz w:val="22"/>
          <w:szCs w:val="22"/>
        </w:rPr>
        <w:t>пове-дением</w:t>
      </w:r>
      <w:proofErr w:type="spellEnd"/>
      <w:proofErr w:type="gramEnd"/>
      <w:r w:rsidRPr="001B7744">
        <w:rPr>
          <w:sz w:val="22"/>
          <w:szCs w:val="22"/>
        </w:rPr>
        <w:t xml:space="preserve"> каждого автомата в пространстве его состояний по изменению значения только одной переменной. Если же для автоматных программ ввести ограничение, состоящее в том, что в каждом программном цикле или при каждом запуске программы в каждом автомате выполняется не более одного перехода, то все используемые значения пере-</w:t>
      </w:r>
      <w:proofErr w:type="spellStart"/>
      <w:r w:rsidRPr="001B7744">
        <w:rPr>
          <w:sz w:val="22"/>
          <w:szCs w:val="22"/>
        </w:rPr>
        <w:t>менной</w:t>
      </w:r>
      <w:proofErr w:type="spellEnd"/>
      <w:r w:rsidRPr="001B7744">
        <w:rPr>
          <w:sz w:val="22"/>
          <w:szCs w:val="22"/>
        </w:rPr>
        <w:t>, кодирующей состояния автомата, становятся доступными для других автоматов системы и могут использоваться во взаимных блокировках, не требуя введения для этой цели дополнительных переменных.</w:t>
      </w:r>
    </w:p>
    <w:p w14:paraId="3A10788C" w14:textId="0326D940" w:rsidR="001B6AAF" w:rsidRPr="001B7744" w:rsidRDefault="00F44CDF" w:rsidP="001B7744">
      <w:pPr>
        <w:spacing w:beforeLines="60" w:before="144" w:afterLines="60" w:after="144"/>
        <w:rPr>
          <w:sz w:val="22"/>
          <w:szCs w:val="22"/>
        </w:rPr>
      </w:pPr>
      <w:r w:rsidRPr="001B7744">
        <w:rPr>
          <w:sz w:val="22"/>
          <w:szCs w:val="22"/>
        </w:rPr>
        <w:t xml:space="preserve">Проектирование автоматов и многозначное кодирование их состояний позволяют </w:t>
      </w:r>
      <w:r w:rsidRPr="001B7744">
        <w:rPr>
          <w:b/>
          <w:sz w:val="22"/>
          <w:szCs w:val="22"/>
        </w:rPr>
        <w:t>формально и изоморфно</w:t>
      </w:r>
      <w:r w:rsidR="001B6AAF" w:rsidRPr="001B7744">
        <w:rPr>
          <w:sz w:val="22"/>
          <w:szCs w:val="22"/>
        </w:rPr>
        <w:t xml:space="preserve"> </w:t>
      </w:r>
      <w:r w:rsidRPr="001B7744">
        <w:rPr>
          <w:sz w:val="22"/>
          <w:szCs w:val="22"/>
        </w:rPr>
        <w:t>реализовывать автоматы с помощью конструкции</w:t>
      </w:r>
      <w:r w:rsidR="001B6AAF" w:rsidRPr="001B7744">
        <w:rPr>
          <w:sz w:val="22"/>
          <w:szCs w:val="22"/>
        </w:rPr>
        <w:t xml:space="preserve"> </w:t>
      </w:r>
      <w:proofErr w:type="spellStart"/>
      <w:r w:rsidRPr="001B7744">
        <w:rPr>
          <w:i/>
          <w:sz w:val="22"/>
          <w:szCs w:val="22"/>
        </w:rPr>
        <w:t>switch</w:t>
      </w:r>
      <w:proofErr w:type="spellEnd"/>
      <w:r w:rsidR="001B6AAF" w:rsidRPr="001B7744">
        <w:rPr>
          <w:sz w:val="22"/>
          <w:szCs w:val="22"/>
        </w:rPr>
        <w:t xml:space="preserve"> </w:t>
      </w:r>
      <w:r w:rsidRPr="001B7744">
        <w:rPr>
          <w:sz w:val="22"/>
          <w:szCs w:val="22"/>
        </w:rPr>
        <w:t xml:space="preserve">языка </w:t>
      </w:r>
      <w:r w:rsidRPr="001B7744">
        <w:rPr>
          <w:i/>
          <w:sz w:val="22"/>
          <w:szCs w:val="22"/>
        </w:rPr>
        <w:t>C</w:t>
      </w:r>
      <w:r w:rsidRPr="001B7744">
        <w:rPr>
          <w:sz w:val="22"/>
          <w:szCs w:val="22"/>
        </w:rPr>
        <w:t xml:space="preserve"> или ее аналогов в других языках программирования. При этом в теле этих </w:t>
      </w:r>
      <w:proofErr w:type="gramStart"/>
      <w:r w:rsidRPr="001B7744">
        <w:rPr>
          <w:sz w:val="22"/>
          <w:szCs w:val="22"/>
        </w:rPr>
        <w:t>кон-</w:t>
      </w:r>
      <w:proofErr w:type="spellStart"/>
      <w:r w:rsidRPr="001B7744">
        <w:rPr>
          <w:sz w:val="22"/>
          <w:szCs w:val="22"/>
        </w:rPr>
        <w:t>струкций</w:t>
      </w:r>
      <w:proofErr w:type="spellEnd"/>
      <w:proofErr w:type="gramEnd"/>
      <w:r w:rsidRPr="001B7744">
        <w:rPr>
          <w:sz w:val="22"/>
          <w:szCs w:val="22"/>
        </w:rPr>
        <w:t xml:space="preserve"> нецелесообразно реализовывать функции входных и выходных переменных, а достаточно указывать только сами эти переменные, которые осуществляют вызов соответствующих функций, которые практически не содержат логики и реализуются отдельно. Тем самым</w:t>
      </w:r>
      <w:r w:rsidR="001B6AAF" w:rsidRPr="001B7744">
        <w:rPr>
          <w:sz w:val="22"/>
          <w:szCs w:val="22"/>
        </w:rPr>
        <w:t xml:space="preserve"> </w:t>
      </w:r>
      <w:r w:rsidRPr="001B7744">
        <w:rPr>
          <w:sz w:val="22"/>
          <w:szCs w:val="22"/>
        </w:rPr>
        <w:t>осуществляется отделение логики поведения (условий, определяющих необходимость выполнения тех или иных действий) от описания его семантики (смысла каждого из действий),</w:t>
      </w:r>
      <w:r w:rsidR="001B6AAF" w:rsidRPr="001B7744">
        <w:rPr>
          <w:sz w:val="22"/>
          <w:szCs w:val="22"/>
        </w:rPr>
        <w:t xml:space="preserve"> </w:t>
      </w:r>
      <w:r w:rsidRPr="001B7744">
        <w:rPr>
          <w:sz w:val="22"/>
          <w:szCs w:val="22"/>
        </w:rPr>
        <w:t>что резко упрощает понимание программ.</w:t>
      </w:r>
    </w:p>
    <w:p w14:paraId="28E4510B" w14:textId="5190E19F" w:rsidR="00F44CDF" w:rsidRPr="001B7744" w:rsidRDefault="00F44CDF" w:rsidP="001B7744">
      <w:pPr>
        <w:spacing w:beforeLines="60" w:before="144" w:afterLines="60" w:after="144"/>
        <w:rPr>
          <w:sz w:val="22"/>
          <w:szCs w:val="22"/>
        </w:rPr>
      </w:pPr>
      <w:r w:rsidRPr="001B7744">
        <w:rPr>
          <w:sz w:val="22"/>
          <w:szCs w:val="22"/>
        </w:rPr>
        <w:t xml:space="preserve">Изложенный подход позволяет практически исключить отладку построенных таким образом программ. Использование предлагаемого подхода не всегда обеспечивает уменьшение времени создания программы по сравнению с традиционным подходом. Однако программы, построенные с использованием предлагаемого подхода, обладают многими достоинствами, </w:t>
      </w:r>
      <w:r w:rsidRPr="001B7744">
        <w:rPr>
          <w:sz w:val="22"/>
          <w:szCs w:val="22"/>
        </w:rPr>
        <w:lastRenderedPageBreak/>
        <w:t xml:space="preserve">которые были описаны </w:t>
      </w:r>
      <w:proofErr w:type="spellStart"/>
      <w:proofErr w:type="gramStart"/>
      <w:r w:rsidRPr="001B7744">
        <w:rPr>
          <w:sz w:val="22"/>
          <w:szCs w:val="22"/>
        </w:rPr>
        <w:t>выше.Есть</w:t>
      </w:r>
      <w:proofErr w:type="spellEnd"/>
      <w:proofErr w:type="gramEnd"/>
      <w:r w:rsidRPr="001B7744">
        <w:rPr>
          <w:sz w:val="22"/>
          <w:szCs w:val="22"/>
        </w:rPr>
        <w:t xml:space="preserve"> основание предполагать, что для ответственных объектов, автоматизация которых требуется верификации </w:t>
      </w:r>
      <w:proofErr w:type="spellStart"/>
      <w:r w:rsidRPr="001B7744">
        <w:rPr>
          <w:sz w:val="22"/>
          <w:szCs w:val="22"/>
        </w:rPr>
        <w:t>программ,применение</w:t>
      </w:r>
      <w:proofErr w:type="spellEnd"/>
      <w:r w:rsidRPr="001B7744">
        <w:rPr>
          <w:sz w:val="22"/>
          <w:szCs w:val="22"/>
        </w:rPr>
        <w:t xml:space="preserve"> автоматного программирования, как отмечалось выше, </w:t>
      </w:r>
      <w:r w:rsidRPr="001B7744">
        <w:rPr>
          <w:i/>
          <w:sz w:val="22"/>
          <w:szCs w:val="22"/>
        </w:rPr>
        <w:t>может стать неизбежным</w:t>
      </w:r>
      <w:r w:rsidRPr="001B7744">
        <w:rPr>
          <w:sz w:val="22"/>
          <w:szCs w:val="22"/>
        </w:rPr>
        <w:t>. Исследования в этом направлении активно проводятся [125, 126]</w:t>
      </w:r>
      <w:r w:rsidR="001B6AAF" w:rsidRPr="001B7744">
        <w:rPr>
          <w:sz w:val="22"/>
          <w:szCs w:val="22"/>
        </w:rPr>
        <w:t>.</w:t>
      </w:r>
    </w:p>
    <w:p w14:paraId="434730C0" w14:textId="77777777" w:rsidR="00FF5271" w:rsidRPr="001B7744" w:rsidRDefault="00FF5271" w:rsidP="001B7744">
      <w:pPr>
        <w:spacing w:beforeLines="60" w:before="144" w:afterLines="60" w:after="144"/>
        <w:rPr>
          <w:sz w:val="22"/>
          <w:szCs w:val="22"/>
        </w:rPr>
      </w:pPr>
      <w:r w:rsidRPr="00FF5271">
        <w:rPr>
          <w:b/>
          <w:sz w:val="22"/>
          <w:szCs w:val="22"/>
        </w:rPr>
        <w:t>Заключение</w:t>
      </w:r>
      <w:r w:rsidRPr="001B7744">
        <w:rPr>
          <w:b/>
          <w:sz w:val="22"/>
          <w:szCs w:val="22"/>
        </w:rPr>
        <w:t>.</w:t>
      </w:r>
      <w:r w:rsidRPr="001B7744">
        <w:rPr>
          <w:sz w:val="22"/>
          <w:szCs w:val="22"/>
        </w:rPr>
        <w:t xml:space="preserve"> </w:t>
      </w:r>
      <w:r w:rsidRPr="00FF5271">
        <w:rPr>
          <w:sz w:val="22"/>
          <w:szCs w:val="22"/>
        </w:rPr>
        <w:t>В ходе исследований по автоматному программированию необходимо было решить задачи в области проведения научных исследований, разработки технологии для его поддержки и образования. Все эти задачи были решены в результате педагогического эксперимента, описанного в работе [127</w:t>
      </w:r>
      <w:proofErr w:type="gramStart"/>
      <w:r w:rsidRPr="00FF5271">
        <w:rPr>
          <w:sz w:val="22"/>
          <w:szCs w:val="22"/>
        </w:rPr>
        <w:t>].Со</w:t>
      </w:r>
      <w:proofErr w:type="gramEnd"/>
      <w:r w:rsidRPr="00FF5271">
        <w:rPr>
          <w:sz w:val="22"/>
          <w:szCs w:val="22"/>
        </w:rPr>
        <w:t xml:space="preserve"> многими работами, указанными в списке литературы, можно ознакомиться на сайте </w:t>
      </w:r>
      <w:hyperlink r:id="rId261" w:history="1">
        <w:r w:rsidRPr="001B7744">
          <w:rPr>
            <w:rStyle w:val="af2"/>
            <w:sz w:val="22"/>
            <w:szCs w:val="22"/>
          </w:rPr>
          <w:t>http://is.ifmo.ru/</w:t>
        </w:r>
      </w:hyperlink>
      <w:r w:rsidRPr="00FF5271">
        <w:rPr>
          <w:sz w:val="22"/>
          <w:szCs w:val="22"/>
        </w:rPr>
        <w:t>. Там же приведены и некоторые результаты внедрения автоматного программирования в практику проектирования различных систем.</w:t>
      </w:r>
    </w:p>
    <w:p w14:paraId="56B9AA55" w14:textId="77777777" w:rsidR="00FF5271" w:rsidRPr="001B7744" w:rsidRDefault="00FF5271" w:rsidP="001B7744">
      <w:pPr>
        <w:spacing w:beforeLines="60" w:before="144" w:afterLines="60" w:after="144"/>
        <w:rPr>
          <w:sz w:val="22"/>
          <w:szCs w:val="22"/>
        </w:rPr>
      </w:pPr>
      <w:r w:rsidRPr="00FF5271">
        <w:rPr>
          <w:sz w:val="22"/>
          <w:szCs w:val="22"/>
        </w:rPr>
        <w:t xml:space="preserve">Идеи автоматного программирования, изложенные в </w:t>
      </w:r>
      <w:proofErr w:type="spellStart"/>
      <w:r w:rsidRPr="001B7744">
        <w:rPr>
          <w:sz w:val="22"/>
          <w:szCs w:val="22"/>
        </w:rPr>
        <w:t>в</w:t>
      </w:r>
      <w:proofErr w:type="spellEnd"/>
      <w:r w:rsidRPr="001B7744">
        <w:rPr>
          <w:sz w:val="22"/>
          <w:szCs w:val="22"/>
        </w:rPr>
        <w:t xml:space="preserve"> настоящей работе</w:t>
      </w:r>
      <w:r w:rsidRPr="00FF5271">
        <w:rPr>
          <w:sz w:val="22"/>
          <w:szCs w:val="22"/>
        </w:rPr>
        <w:t xml:space="preserve">, могут в том или ином виде использоваться не только для текстовых и визуальных языков программирования, как описано выше, но и для программируемых логических контроллеров [128, 129], а также различных средств автоматизации [43] и имитационного моделирования [44, 130, 131]. </w:t>
      </w:r>
    </w:p>
    <w:p w14:paraId="43C3DF47" w14:textId="77777777" w:rsidR="00FF5271" w:rsidRPr="001B7744" w:rsidRDefault="00FF5271" w:rsidP="001B7744">
      <w:pPr>
        <w:spacing w:beforeLines="60" w:before="144" w:afterLines="60" w:after="144"/>
        <w:rPr>
          <w:sz w:val="22"/>
          <w:szCs w:val="22"/>
        </w:rPr>
      </w:pPr>
      <w:r w:rsidRPr="00FF5271">
        <w:rPr>
          <w:sz w:val="22"/>
          <w:szCs w:val="22"/>
        </w:rPr>
        <w:t>Автор предполагает, что области применения автоматного программирования будут еще расширяться, так как «</w:t>
      </w:r>
      <w:r w:rsidRPr="00FF5271">
        <w:rPr>
          <w:b/>
          <w:sz w:val="22"/>
          <w:szCs w:val="22"/>
        </w:rPr>
        <w:t>более 99% всех микропроцессоров, проданных в 1998 г., использовались во встраиваемых системах, а в 2000 г.</w:t>
      </w:r>
      <w:r w:rsidRPr="001B7744">
        <w:rPr>
          <w:b/>
          <w:sz w:val="22"/>
          <w:szCs w:val="22"/>
        </w:rPr>
        <w:t xml:space="preserve"> </w:t>
      </w:r>
      <w:r w:rsidRPr="00FF5271">
        <w:rPr>
          <w:b/>
          <w:sz w:val="22"/>
          <w:szCs w:val="22"/>
        </w:rPr>
        <w:t>число микроконтроллеров в высококачественном автомобиле достигало 60</w:t>
      </w:r>
      <w:r w:rsidRPr="00FF5271">
        <w:rPr>
          <w:sz w:val="22"/>
          <w:szCs w:val="22"/>
        </w:rPr>
        <w:t>» [132].</w:t>
      </w:r>
    </w:p>
    <w:p w14:paraId="5CFBE389" w14:textId="4C5988F3" w:rsidR="00FF5271" w:rsidRPr="001B7744" w:rsidRDefault="00FF5271" w:rsidP="001B7744">
      <w:pPr>
        <w:spacing w:beforeLines="60" w:before="144" w:afterLines="60" w:after="144"/>
        <w:rPr>
          <w:sz w:val="22"/>
          <w:szCs w:val="22"/>
        </w:rPr>
      </w:pPr>
      <w:r w:rsidRPr="00FF5271">
        <w:rPr>
          <w:sz w:val="22"/>
          <w:szCs w:val="22"/>
        </w:rPr>
        <w:t>Рассматриваемая технология важна и для образования. В частности, на ее основе можно проводить первоначальное обучение проектированию программ</w:t>
      </w:r>
      <w:r w:rsidRPr="001B7744">
        <w:rPr>
          <w:sz w:val="22"/>
          <w:szCs w:val="22"/>
        </w:rPr>
        <w:t xml:space="preserve"> </w:t>
      </w:r>
      <w:r w:rsidRPr="00FF5271">
        <w:rPr>
          <w:sz w:val="22"/>
          <w:szCs w:val="22"/>
        </w:rPr>
        <w:t>не только в университетах [133], но и в средних школах [134]. При этом отметим, что, поскольку концепции автоматного программирования существенно отличаются от традиционных, начинать обучение программированию в этом стиле следует как можно раньше [135].</w:t>
      </w:r>
    </w:p>
    <w:p w14:paraId="3B220599" w14:textId="15CD022E" w:rsidR="00FF5271" w:rsidRPr="001B7744" w:rsidRDefault="007920C5" w:rsidP="001B7744">
      <w:pPr>
        <w:spacing w:beforeLines="60" w:before="144" w:afterLines="60" w:after="144"/>
        <w:rPr>
          <w:sz w:val="22"/>
          <w:szCs w:val="22"/>
        </w:rPr>
      </w:pPr>
      <w:r>
        <w:rPr>
          <w:sz w:val="22"/>
          <w:szCs w:val="22"/>
        </w:rPr>
        <w:t>Я</w:t>
      </w:r>
      <w:r w:rsidR="00FF5271" w:rsidRPr="00FF5271">
        <w:rPr>
          <w:sz w:val="22"/>
          <w:szCs w:val="22"/>
        </w:rPr>
        <w:t xml:space="preserve"> </w:t>
      </w:r>
      <w:r>
        <w:rPr>
          <w:sz w:val="22"/>
          <w:szCs w:val="22"/>
        </w:rPr>
        <w:t>предполагаю</w:t>
      </w:r>
      <w:r w:rsidR="00FF5271" w:rsidRPr="00FF5271">
        <w:rPr>
          <w:sz w:val="22"/>
          <w:szCs w:val="22"/>
        </w:rPr>
        <w:t xml:space="preserve">, что технология использования автоматов при разработке программных систем со сложным поведением будет развиваться: появятся новые модели, нотации, инструментальные </w:t>
      </w:r>
      <w:r w:rsidR="00FF5271" w:rsidRPr="00FF5271">
        <w:rPr>
          <w:sz w:val="22"/>
          <w:szCs w:val="22"/>
        </w:rPr>
        <w:lastRenderedPageBreak/>
        <w:t>средства. Например, при участии автор</w:t>
      </w:r>
      <w:r w:rsidR="0011181C" w:rsidRPr="001B7744">
        <w:rPr>
          <w:sz w:val="22"/>
          <w:szCs w:val="22"/>
        </w:rPr>
        <w:t>а</w:t>
      </w:r>
      <w:r w:rsidR="00FF5271" w:rsidRPr="00FF5271">
        <w:rPr>
          <w:sz w:val="22"/>
          <w:szCs w:val="22"/>
        </w:rPr>
        <w:t xml:space="preserve"> ведутся работы по созданию текстовых языков автоматного программирования [136</w:t>
      </w:r>
      <w:r w:rsidR="00FF5271" w:rsidRPr="001B7744">
        <w:rPr>
          <w:sz w:val="22"/>
          <w:szCs w:val="22"/>
        </w:rPr>
        <w:t>-</w:t>
      </w:r>
      <w:r w:rsidR="00FF5271" w:rsidRPr="00FF5271">
        <w:rPr>
          <w:sz w:val="22"/>
          <w:szCs w:val="22"/>
        </w:rPr>
        <w:t xml:space="preserve">138], декларативных методов описания автоматов на императивных языках программирования [139], методов динамической верификации автоматных программ [140], инструментальных средств на основе концепции предметно-ориентированных языков программирования [141]. Также </w:t>
      </w:r>
      <w:proofErr w:type="spellStart"/>
      <w:proofErr w:type="gramStart"/>
      <w:r w:rsidR="00FF5271" w:rsidRPr="00FF5271">
        <w:rPr>
          <w:sz w:val="22"/>
          <w:szCs w:val="22"/>
        </w:rPr>
        <w:t>прово-дятся</w:t>
      </w:r>
      <w:proofErr w:type="spellEnd"/>
      <w:proofErr w:type="gramEnd"/>
      <w:r w:rsidR="00FF5271" w:rsidRPr="00FF5271">
        <w:rPr>
          <w:sz w:val="22"/>
          <w:szCs w:val="22"/>
        </w:rPr>
        <w:t xml:space="preserve"> работы по применению автоматов при создании программного </w:t>
      </w:r>
      <w:proofErr w:type="spellStart"/>
      <w:r w:rsidR="00FF5271" w:rsidRPr="00FF5271">
        <w:rPr>
          <w:sz w:val="22"/>
          <w:szCs w:val="22"/>
        </w:rPr>
        <w:t>обеспечениядля</w:t>
      </w:r>
      <w:proofErr w:type="spellEnd"/>
      <w:r w:rsidR="00FF5271" w:rsidRPr="00FF5271">
        <w:rPr>
          <w:sz w:val="22"/>
          <w:szCs w:val="22"/>
        </w:rPr>
        <w:t xml:space="preserve"> мобильных роботов [142] и автоматизации документооборота [143].</w:t>
      </w:r>
    </w:p>
    <w:p w14:paraId="138930E8" w14:textId="695E4E76" w:rsidR="0011181C" w:rsidRPr="001B7744" w:rsidRDefault="00FF5271" w:rsidP="001B7744">
      <w:pPr>
        <w:spacing w:beforeLines="60" w:before="144" w:afterLines="60" w:after="144"/>
        <w:rPr>
          <w:sz w:val="22"/>
          <w:szCs w:val="22"/>
        </w:rPr>
      </w:pPr>
      <w:r w:rsidRPr="00FF5271">
        <w:rPr>
          <w:sz w:val="22"/>
          <w:szCs w:val="22"/>
        </w:rPr>
        <w:t>Автор</w:t>
      </w:r>
      <w:r w:rsidR="0011181C" w:rsidRPr="001B7744">
        <w:rPr>
          <w:sz w:val="22"/>
          <w:szCs w:val="22"/>
        </w:rPr>
        <w:t xml:space="preserve"> </w:t>
      </w:r>
      <w:r w:rsidRPr="00FF5271">
        <w:rPr>
          <w:sz w:val="22"/>
          <w:szCs w:val="22"/>
        </w:rPr>
        <w:t>надеется, что парадигма автоматного программирования, изложенная в этой статье, станет «каркасом» для дальнейших исследований в области использования автоматов в программировании</w:t>
      </w:r>
      <w:r w:rsidR="007920C5">
        <w:rPr>
          <w:sz w:val="22"/>
          <w:szCs w:val="22"/>
        </w:rPr>
        <w:t xml:space="preserve"> </w:t>
      </w:r>
      <w:r w:rsidR="007920C5" w:rsidRPr="007920C5">
        <w:rPr>
          <w:sz w:val="22"/>
          <w:szCs w:val="22"/>
        </w:rPr>
        <w:t>[</w:t>
      </w:r>
      <w:r w:rsidR="007920C5">
        <w:rPr>
          <w:sz w:val="22"/>
          <w:szCs w:val="22"/>
        </w:rPr>
        <w:t>144, 145</w:t>
      </w:r>
      <w:r w:rsidR="007920C5" w:rsidRPr="007920C5">
        <w:rPr>
          <w:sz w:val="22"/>
          <w:szCs w:val="22"/>
        </w:rPr>
        <w:t>]</w:t>
      </w:r>
      <w:r w:rsidRPr="00FF5271">
        <w:rPr>
          <w:sz w:val="22"/>
          <w:szCs w:val="22"/>
        </w:rPr>
        <w:t>.</w:t>
      </w:r>
    </w:p>
    <w:p w14:paraId="56CB4168" w14:textId="77777777" w:rsidR="0011181C" w:rsidRDefault="00FF5271" w:rsidP="00066AB5">
      <w:pPr>
        <w:spacing w:beforeLines="60" w:before="144" w:afterLines="60" w:after="144"/>
        <w:rPr>
          <w:sz w:val="22"/>
          <w:szCs w:val="22"/>
        </w:rPr>
      </w:pPr>
      <w:r w:rsidRPr="00FF5271">
        <w:rPr>
          <w:sz w:val="22"/>
          <w:szCs w:val="22"/>
        </w:rPr>
        <w:t>В заключение работы отметим, что создание автоматных программ предполагает их проектирование, названное во введении к книге [11] «</w:t>
      </w:r>
      <w:proofErr w:type="gramStart"/>
      <w:r w:rsidRPr="00FF5271">
        <w:rPr>
          <w:b/>
          <w:sz w:val="22"/>
          <w:szCs w:val="22"/>
        </w:rPr>
        <w:t xml:space="preserve">автоматным </w:t>
      </w:r>
      <w:r w:rsidR="0011181C" w:rsidRPr="001B7744">
        <w:rPr>
          <w:b/>
          <w:sz w:val="22"/>
          <w:szCs w:val="22"/>
        </w:rPr>
        <w:t xml:space="preserve"> </w:t>
      </w:r>
      <w:r w:rsidRPr="00FF5271">
        <w:rPr>
          <w:b/>
          <w:sz w:val="22"/>
          <w:szCs w:val="22"/>
        </w:rPr>
        <w:t>проектированием</w:t>
      </w:r>
      <w:proofErr w:type="gramEnd"/>
      <w:r w:rsidRPr="00FF5271">
        <w:rPr>
          <w:b/>
          <w:sz w:val="22"/>
          <w:szCs w:val="22"/>
        </w:rPr>
        <w:t xml:space="preserve"> программ</w:t>
      </w:r>
      <w:r w:rsidRPr="00FF5271">
        <w:rPr>
          <w:sz w:val="22"/>
          <w:szCs w:val="22"/>
        </w:rPr>
        <w:t xml:space="preserve">». Так как при проектировании этого класса программ основное внимание уделяется управлению, то можно говорить о </w:t>
      </w:r>
      <w:r w:rsidRPr="00FF5271">
        <w:rPr>
          <w:b/>
          <w:sz w:val="22"/>
          <w:szCs w:val="22"/>
        </w:rPr>
        <w:t>новой парадигме управления</w:t>
      </w:r>
      <w:r w:rsidRPr="00FF5271">
        <w:rPr>
          <w:sz w:val="22"/>
          <w:szCs w:val="22"/>
        </w:rPr>
        <w:t>, названной автором «</w:t>
      </w:r>
      <w:r w:rsidRPr="00FF5271">
        <w:rPr>
          <w:b/>
          <w:sz w:val="22"/>
          <w:szCs w:val="22"/>
        </w:rPr>
        <w:t>автоматное управление</w:t>
      </w:r>
      <w:r w:rsidRPr="00FF5271">
        <w:rPr>
          <w:sz w:val="22"/>
          <w:szCs w:val="22"/>
        </w:rPr>
        <w:t>». Эта парадигма, как отмечалось выше, неоднократно апробировалась на практике, в том числе и при проектировании программного обеспечения сложных систем [45, 128, 129].</w:t>
      </w:r>
    </w:p>
    <w:p w14:paraId="34DE7956" w14:textId="0516B13C" w:rsidR="002207B9" w:rsidRDefault="002207B9" w:rsidP="00066AB5">
      <w:pPr>
        <w:spacing w:before="60" w:after="60"/>
        <w:rPr>
          <w:sz w:val="22"/>
          <w:szCs w:val="22"/>
        </w:rPr>
      </w:pPr>
      <w:r>
        <w:rPr>
          <w:sz w:val="22"/>
          <w:szCs w:val="22"/>
        </w:rPr>
        <w:t xml:space="preserve">Интересно отметить, что </w:t>
      </w:r>
      <w:r w:rsidR="00066AB5">
        <w:rPr>
          <w:sz w:val="22"/>
          <w:szCs w:val="22"/>
        </w:rPr>
        <w:t>в</w:t>
      </w:r>
      <w:r w:rsidRPr="002207B9">
        <w:rPr>
          <w:sz w:val="22"/>
          <w:szCs w:val="22"/>
        </w:rPr>
        <w:t xml:space="preserve"> книге </w:t>
      </w:r>
      <w:r w:rsidR="00066AB5" w:rsidRPr="002207B9">
        <w:rPr>
          <w:sz w:val="22"/>
          <w:szCs w:val="22"/>
        </w:rPr>
        <w:t xml:space="preserve">[146] </w:t>
      </w:r>
      <w:r>
        <w:rPr>
          <w:sz w:val="22"/>
          <w:szCs w:val="22"/>
        </w:rPr>
        <w:t xml:space="preserve">есть </w:t>
      </w:r>
      <w:r w:rsidRPr="002207B9">
        <w:rPr>
          <w:sz w:val="22"/>
          <w:szCs w:val="22"/>
        </w:rPr>
        <w:t>глава</w:t>
      </w:r>
      <w:r>
        <w:rPr>
          <w:sz w:val="22"/>
          <w:szCs w:val="22"/>
        </w:rPr>
        <w:t xml:space="preserve">, </w:t>
      </w:r>
      <w:proofErr w:type="gramStart"/>
      <w:r>
        <w:rPr>
          <w:sz w:val="22"/>
          <w:szCs w:val="22"/>
        </w:rPr>
        <w:t>которая</w:t>
      </w:r>
      <w:r w:rsidRPr="002207B9">
        <w:rPr>
          <w:sz w:val="22"/>
          <w:szCs w:val="22"/>
        </w:rPr>
        <w:t xml:space="preserve">  называется</w:t>
      </w:r>
      <w:proofErr w:type="gramEnd"/>
      <w:r w:rsidRPr="002207B9">
        <w:rPr>
          <w:sz w:val="22"/>
          <w:szCs w:val="22"/>
        </w:rPr>
        <w:t xml:space="preserve"> «Наш друг конечный автомат»</w:t>
      </w:r>
      <w:r>
        <w:rPr>
          <w:sz w:val="22"/>
          <w:szCs w:val="22"/>
        </w:rPr>
        <w:t xml:space="preserve">, которая , по моему мнению, является гимном применению автоматов </w:t>
      </w:r>
      <w:r w:rsidR="0076458E">
        <w:rPr>
          <w:sz w:val="22"/>
          <w:szCs w:val="22"/>
        </w:rPr>
        <w:t xml:space="preserve">в  </w:t>
      </w:r>
      <w:r>
        <w:rPr>
          <w:sz w:val="22"/>
          <w:szCs w:val="22"/>
        </w:rPr>
        <w:t>мобильных устройств</w:t>
      </w:r>
      <w:r w:rsidR="0076458E">
        <w:rPr>
          <w:sz w:val="22"/>
          <w:szCs w:val="22"/>
        </w:rPr>
        <w:t>ах</w:t>
      </w:r>
      <w:r>
        <w:rPr>
          <w:sz w:val="22"/>
          <w:szCs w:val="22"/>
        </w:rPr>
        <w:t>.</w:t>
      </w:r>
      <w:r w:rsidRPr="002207B9">
        <w:rPr>
          <w:sz w:val="22"/>
          <w:szCs w:val="22"/>
        </w:rPr>
        <w:t xml:space="preserve"> </w:t>
      </w:r>
    </w:p>
    <w:p w14:paraId="6B978847" w14:textId="1DE35EBA" w:rsidR="002207B9" w:rsidRPr="00D17948" w:rsidRDefault="00066AB5" w:rsidP="00066AB5">
      <w:pPr>
        <w:spacing w:before="60" w:after="60"/>
        <w:rPr>
          <w:sz w:val="22"/>
          <w:szCs w:val="22"/>
        </w:rPr>
      </w:pPr>
      <w:r>
        <w:rPr>
          <w:sz w:val="22"/>
          <w:szCs w:val="22"/>
        </w:rPr>
        <w:t>Новое</w:t>
      </w:r>
      <w:r w:rsidR="002207B9">
        <w:rPr>
          <w:sz w:val="22"/>
          <w:szCs w:val="22"/>
        </w:rPr>
        <w:t xml:space="preserve"> направление в автоматном программировании </w:t>
      </w:r>
      <w:proofErr w:type="gramStart"/>
      <w:r w:rsidR="002207B9">
        <w:rPr>
          <w:sz w:val="22"/>
          <w:szCs w:val="22"/>
        </w:rPr>
        <w:t>–  программирование</w:t>
      </w:r>
      <w:proofErr w:type="gramEnd"/>
      <w:r w:rsidR="002207B9">
        <w:rPr>
          <w:sz w:val="22"/>
          <w:szCs w:val="22"/>
        </w:rPr>
        <w:t xml:space="preserve"> </w:t>
      </w:r>
      <w:r>
        <w:rPr>
          <w:sz w:val="22"/>
          <w:szCs w:val="22"/>
        </w:rPr>
        <w:t>ПЛИС (</w:t>
      </w:r>
      <w:r w:rsidR="002207B9">
        <w:rPr>
          <w:sz w:val="22"/>
          <w:szCs w:val="22"/>
        </w:rPr>
        <w:t>программируемых ло</w:t>
      </w:r>
      <w:r w:rsidR="00D17948">
        <w:rPr>
          <w:sz w:val="22"/>
          <w:szCs w:val="22"/>
        </w:rPr>
        <w:t>гических интегральных схем</w:t>
      </w:r>
      <w:r>
        <w:rPr>
          <w:sz w:val="22"/>
          <w:szCs w:val="22"/>
        </w:rPr>
        <w:t>)</w:t>
      </w:r>
      <w:r w:rsidR="00D17948">
        <w:rPr>
          <w:sz w:val="22"/>
          <w:szCs w:val="22"/>
        </w:rPr>
        <w:t xml:space="preserve"> </w:t>
      </w:r>
      <w:r w:rsidR="00D17948" w:rsidRPr="00D17948">
        <w:rPr>
          <w:sz w:val="22"/>
          <w:szCs w:val="22"/>
        </w:rPr>
        <w:t>[147]</w:t>
      </w:r>
      <w:r w:rsidR="00D17948">
        <w:rPr>
          <w:sz w:val="22"/>
          <w:szCs w:val="22"/>
        </w:rPr>
        <w:t>. Благодаря этому удается обеспечит</w:t>
      </w:r>
      <w:r>
        <w:rPr>
          <w:sz w:val="22"/>
          <w:szCs w:val="22"/>
        </w:rPr>
        <w:t>ь</w:t>
      </w:r>
      <w:r w:rsidR="00D17948">
        <w:rPr>
          <w:sz w:val="22"/>
          <w:szCs w:val="22"/>
        </w:rPr>
        <w:t xml:space="preserve"> возможность </w:t>
      </w:r>
      <w:proofErr w:type="spellStart"/>
      <w:r w:rsidR="00D17948">
        <w:rPr>
          <w:sz w:val="22"/>
          <w:szCs w:val="22"/>
        </w:rPr>
        <w:t>кодизайна</w:t>
      </w:r>
      <w:proofErr w:type="spellEnd"/>
      <w:r w:rsidR="00D17948">
        <w:rPr>
          <w:sz w:val="22"/>
          <w:szCs w:val="22"/>
        </w:rPr>
        <w:t>, при котором поведение аппаратной программно</w:t>
      </w:r>
      <w:r>
        <w:rPr>
          <w:sz w:val="22"/>
          <w:szCs w:val="22"/>
        </w:rPr>
        <w:t>й</w:t>
      </w:r>
      <w:r w:rsidR="00D17948">
        <w:rPr>
          <w:sz w:val="22"/>
          <w:szCs w:val="22"/>
        </w:rPr>
        <w:t xml:space="preserve"> </w:t>
      </w:r>
      <w:r>
        <w:rPr>
          <w:sz w:val="22"/>
          <w:szCs w:val="22"/>
        </w:rPr>
        <w:t xml:space="preserve">частей устройства </w:t>
      </w:r>
      <w:r w:rsidR="00D17948">
        <w:rPr>
          <w:sz w:val="22"/>
          <w:szCs w:val="22"/>
        </w:rPr>
        <w:t xml:space="preserve">может описываться одинаково – с помощь </w:t>
      </w:r>
      <w:r w:rsidRPr="00066AB5">
        <w:rPr>
          <w:b/>
          <w:sz w:val="22"/>
          <w:szCs w:val="22"/>
        </w:rPr>
        <w:t>графов переходов</w:t>
      </w:r>
      <w:r w:rsidR="00D17948">
        <w:rPr>
          <w:sz w:val="22"/>
          <w:szCs w:val="22"/>
        </w:rPr>
        <w:t>.</w:t>
      </w:r>
    </w:p>
    <w:p w14:paraId="0ABDA690" w14:textId="3ABDE144" w:rsidR="0011181C" w:rsidRPr="001B7744" w:rsidRDefault="00FF5271" w:rsidP="00066AB5">
      <w:pPr>
        <w:spacing w:beforeLines="60" w:before="144" w:afterLines="60" w:after="144"/>
        <w:rPr>
          <w:sz w:val="22"/>
          <w:szCs w:val="22"/>
        </w:rPr>
      </w:pPr>
      <w:r w:rsidRPr="00FF5271">
        <w:rPr>
          <w:sz w:val="22"/>
          <w:szCs w:val="22"/>
        </w:rPr>
        <w:t>Отметим также, что использование автоматов при проектировании систем управления [14</w:t>
      </w:r>
      <w:r w:rsidR="00D17948">
        <w:rPr>
          <w:sz w:val="22"/>
          <w:szCs w:val="22"/>
        </w:rPr>
        <w:t>8</w:t>
      </w:r>
      <w:r w:rsidRPr="00FF5271">
        <w:rPr>
          <w:sz w:val="22"/>
          <w:szCs w:val="22"/>
        </w:rPr>
        <w:t xml:space="preserve">] до последнего времени в основном рассматривалось в рамках применения гибридных </w:t>
      </w:r>
      <w:r w:rsidRPr="00FF5271">
        <w:rPr>
          <w:sz w:val="22"/>
          <w:szCs w:val="22"/>
        </w:rPr>
        <w:lastRenderedPageBreak/>
        <w:t>автоматов [14</w:t>
      </w:r>
      <w:r w:rsidR="00D17948">
        <w:rPr>
          <w:sz w:val="22"/>
          <w:szCs w:val="22"/>
        </w:rPr>
        <w:t>9</w:t>
      </w:r>
      <w:r w:rsidRPr="00FF5271">
        <w:rPr>
          <w:sz w:val="22"/>
          <w:szCs w:val="22"/>
        </w:rPr>
        <w:t xml:space="preserve">]. Дополнительный интерес к использованию автоматов в управлении возник у специалистов после пленарного доклада Р. </w:t>
      </w:r>
      <w:proofErr w:type="spellStart"/>
      <w:r w:rsidRPr="00FF5271">
        <w:rPr>
          <w:sz w:val="22"/>
          <w:szCs w:val="22"/>
        </w:rPr>
        <w:t>Брокетта</w:t>
      </w:r>
      <w:proofErr w:type="spellEnd"/>
      <w:r w:rsidRPr="00FF5271">
        <w:rPr>
          <w:sz w:val="22"/>
          <w:szCs w:val="22"/>
        </w:rPr>
        <w:t xml:space="preserve"> на конгрессе </w:t>
      </w:r>
      <w:r w:rsidRPr="00FF5271">
        <w:rPr>
          <w:i/>
          <w:sz w:val="22"/>
          <w:szCs w:val="22"/>
        </w:rPr>
        <w:t>IFAC</w:t>
      </w:r>
      <w:r w:rsidRPr="00FF5271">
        <w:rPr>
          <w:sz w:val="22"/>
          <w:szCs w:val="22"/>
        </w:rPr>
        <w:t xml:space="preserve"> [1</w:t>
      </w:r>
      <w:r w:rsidR="00D17948">
        <w:rPr>
          <w:sz w:val="22"/>
          <w:szCs w:val="22"/>
        </w:rPr>
        <w:t>50</w:t>
      </w:r>
      <w:r w:rsidRPr="00FF5271">
        <w:rPr>
          <w:sz w:val="22"/>
          <w:szCs w:val="22"/>
        </w:rPr>
        <w:t xml:space="preserve">], в котором обсуждались вопросы упрощения проектирования сложных </w:t>
      </w:r>
      <w:proofErr w:type="gramStart"/>
      <w:r w:rsidRPr="00FF5271">
        <w:rPr>
          <w:sz w:val="22"/>
          <w:szCs w:val="22"/>
        </w:rPr>
        <w:t>си-</w:t>
      </w:r>
      <w:proofErr w:type="spellStart"/>
      <w:r w:rsidRPr="00FF5271">
        <w:rPr>
          <w:sz w:val="22"/>
          <w:szCs w:val="22"/>
        </w:rPr>
        <w:t>стем</w:t>
      </w:r>
      <w:proofErr w:type="spellEnd"/>
      <w:proofErr w:type="gramEnd"/>
      <w:r w:rsidRPr="00FF5271">
        <w:rPr>
          <w:sz w:val="22"/>
          <w:szCs w:val="22"/>
        </w:rPr>
        <w:t xml:space="preserve"> управления.</w:t>
      </w:r>
    </w:p>
    <w:p w14:paraId="0951C6A4" w14:textId="785A270F" w:rsidR="00D17948" w:rsidRPr="00FF5271" w:rsidRDefault="00FF5271" w:rsidP="001B7744">
      <w:pPr>
        <w:spacing w:beforeLines="60" w:before="144" w:afterLines="60" w:after="144"/>
        <w:rPr>
          <w:sz w:val="22"/>
          <w:szCs w:val="22"/>
        </w:rPr>
      </w:pPr>
      <w:r w:rsidRPr="00FF5271">
        <w:rPr>
          <w:sz w:val="22"/>
          <w:szCs w:val="22"/>
        </w:rPr>
        <w:t xml:space="preserve">Автор признателен </w:t>
      </w:r>
      <w:r w:rsidRPr="00FF5271">
        <w:rPr>
          <w:b/>
          <w:sz w:val="22"/>
          <w:szCs w:val="22"/>
        </w:rPr>
        <w:t>Дмитрию Александровичу Поспелову</w:t>
      </w:r>
      <w:r w:rsidRPr="00FF5271">
        <w:rPr>
          <w:sz w:val="22"/>
          <w:szCs w:val="22"/>
        </w:rPr>
        <w:t>, в ходе беседы с которым в 1998 г.</w:t>
      </w:r>
      <w:r w:rsidR="0011181C">
        <w:rPr>
          <w:sz w:val="22"/>
          <w:szCs w:val="22"/>
        </w:rPr>
        <w:t xml:space="preserve"> </w:t>
      </w:r>
      <w:r w:rsidRPr="00FF5271">
        <w:rPr>
          <w:sz w:val="22"/>
          <w:szCs w:val="22"/>
        </w:rPr>
        <w:t xml:space="preserve">на конференции по </w:t>
      </w:r>
      <w:proofErr w:type="spellStart"/>
      <w:r w:rsidRPr="00FF5271">
        <w:rPr>
          <w:sz w:val="22"/>
          <w:szCs w:val="22"/>
        </w:rPr>
        <w:t>мультиагентным</w:t>
      </w:r>
      <w:proofErr w:type="spellEnd"/>
      <w:r w:rsidRPr="00FF5271">
        <w:rPr>
          <w:sz w:val="22"/>
          <w:szCs w:val="22"/>
        </w:rPr>
        <w:t xml:space="preserve"> системам, проходившей в поселке Ольгино под Санкт-Петербургом, родился термин (см. введение к работе [11]), который использован в названии настоящей статьи. На английский язык этот термин переводится как «</w:t>
      </w:r>
      <w:proofErr w:type="spellStart"/>
      <w:r w:rsidRPr="0011181C">
        <w:rPr>
          <w:i/>
          <w:sz w:val="22"/>
          <w:szCs w:val="22"/>
        </w:rPr>
        <w:t>Automata-Based</w:t>
      </w:r>
      <w:proofErr w:type="spellEnd"/>
      <w:r w:rsidR="0011181C">
        <w:rPr>
          <w:i/>
          <w:sz w:val="22"/>
          <w:szCs w:val="22"/>
        </w:rPr>
        <w:t xml:space="preserve"> </w:t>
      </w:r>
      <w:proofErr w:type="spellStart"/>
      <w:r w:rsidRPr="0011181C">
        <w:rPr>
          <w:i/>
          <w:sz w:val="22"/>
          <w:szCs w:val="22"/>
        </w:rPr>
        <w:t>Programming</w:t>
      </w:r>
      <w:proofErr w:type="spellEnd"/>
      <w:r w:rsidRPr="00FF5271">
        <w:rPr>
          <w:sz w:val="22"/>
          <w:szCs w:val="22"/>
        </w:rPr>
        <w:t>». Он был предложен в работе [128], а парадигма автоматного программирования –</w:t>
      </w:r>
      <w:r w:rsidR="0011181C">
        <w:rPr>
          <w:sz w:val="22"/>
          <w:szCs w:val="22"/>
        </w:rPr>
        <w:t xml:space="preserve"> </w:t>
      </w:r>
      <w:r w:rsidRPr="00FF5271">
        <w:rPr>
          <w:sz w:val="22"/>
          <w:szCs w:val="22"/>
        </w:rPr>
        <w:t>в работе [129].</w:t>
      </w:r>
    </w:p>
    <w:p w14:paraId="65AF6A9D" w14:textId="4C621462" w:rsidR="002D46A5" w:rsidRPr="001B6AAF" w:rsidRDefault="00012C81" w:rsidP="00D35797">
      <w:pPr>
        <w:pStyle w:val="2"/>
      </w:pPr>
      <w:r w:rsidRPr="001B6AAF">
        <w:t>Литература</w:t>
      </w:r>
    </w:p>
    <w:p w14:paraId="1C9E174E" w14:textId="5B36010A" w:rsidR="00F6258A" w:rsidRPr="001B6AAF" w:rsidRDefault="001B6AAF" w:rsidP="001B6AAF">
      <w:pPr>
        <w:tabs>
          <w:tab w:val="left" w:pos="284"/>
          <w:tab w:val="left" w:pos="426"/>
        </w:tabs>
        <w:spacing w:after="0"/>
        <w:rPr>
          <w:sz w:val="22"/>
          <w:szCs w:val="22"/>
        </w:rPr>
      </w:pPr>
      <w:r w:rsidRPr="001B6AAF">
        <w:rPr>
          <w:b/>
          <w:sz w:val="22"/>
          <w:szCs w:val="22"/>
        </w:rPr>
        <w:t>1</w:t>
      </w:r>
      <w:r>
        <w:rPr>
          <w:sz w:val="22"/>
          <w:szCs w:val="22"/>
        </w:rPr>
        <w:t xml:space="preserve">. </w:t>
      </w:r>
      <w:proofErr w:type="spellStart"/>
      <w:r w:rsidR="00012C81" w:rsidRPr="00DB7CA9">
        <w:rPr>
          <w:i/>
          <w:sz w:val="22"/>
          <w:szCs w:val="22"/>
        </w:rPr>
        <w:t>Дейкстра</w:t>
      </w:r>
      <w:proofErr w:type="spellEnd"/>
      <w:r w:rsidR="00012C81" w:rsidRPr="00DB7CA9">
        <w:rPr>
          <w:i/>
          <w:sz w:val="22"/>
          <w:szCs w:val="22"/>
        </w:rPr>
        <w:t xml:space="preserve"> Э.</w:t>
      </w:r>
      <w:r w:rsidR="00012C81" w:rsidRPr="001B6AAF">
        <w:rPr>
          <w:sz w:val="22"/>
          <w:szCs w:val="22"/>
        </w:rPr>
        <w:t xml:space="preserve"> Смиренный программист // Лекции лауреатов премии Тьюринга за первые двадцать лет М.: Мир, </w:t>
      </w:r>
      <w:r>
        <w:rPr>
          <w:sz w:val="22"/>
          <w:szCs w:val="22"/>
        </w:rPr>
        <w:t>1993.</w:t>
      </w:r>
    </w:p>
    <w:p w14:paraId="1462B780" w14:textId="1C063D4A" w:rsidR="00F6258A" w:rsidRPr="00D44C4E" w:rsidRDefault="00012C81" w:rsidP="00B80771">
      <w:pPr>
        <w:pStyle w:val="afc"/>
        <w:numPr>
          <w:ilvl w:val="1"/>
          <w:numId w:val="10"/>
        </w:numPr>
        <w:tabs>
          <w:tab w:val="left" w:pos="284"/>
          <w:tab w:val="left" w:pos="426"/>
        </w:tabs>
        <w:spacing w:before="20" w:after="20"/>
        <w:ind w:left="0" w:firstLine="0"/>
        <w:rPr>
          <w:sz w:val="22"/>
          <w:szCs w:val="22"/>
          <w:lang w:val="en-US"/>
        </w:rPr>
      </w:pPr>
      <w:r w:rsidRPr="00DB7CA9">
        <w:rPr>
          <w:i/>
          <w:sz w:val="22"/>
          <w:szCs w:val="22"/>
        </w:rPr>
        <w:t>Кнут Д.</w:t>
      </w:r>
      <w:r w:rsidRPr="00D44C4E">
        <w:rPr>
          <w:sz w:val="22"/>
          <w:szCs w:val="22"/>
        </w:rPr>
        <w:t xml:space="preserve"> Искусство программирования. Том</w:t>
      </w:r>
      <w:r w:rsidRPr="00425897">
        <w:rPr>
          <w:sz w:val="22"/>
          <w:szCs w:val="22"/>
        </w:rPr>
        <w:t xml:space="preserve">. 1. </w:t>
      </w:r>
      <w:r w:rsidRPr="00D44C4E">
        <w:rPr>
          <w:sz w:val="22"/>
          <w:szCs w:val="22"/>
        </w:rPr>
        <w:t>Основные</w:t>
      </w:r>
      <w:r w:rsidRPr="00D44C4E">
        <w:rPr>
          <w:sz w:val="22"/>
          <w:szCs w:val="22"/>
          <w:lang w:val="en-US"/>
        </w:rPr>
        <w:t xml:space="preserve"> </w:t>
      </w:r>
      <w:r w:rsidRPr="00D44C4E">
        <w:rPr>
          <w:sz w:val="22"/>
          <w:szCs w:val="22"/>
        </w:rPr>
        <w:t>алгоритмы</w:t>
      </w:r>
      <w:r w:rsidRPr="00D44C4E">
        <w:rPr>
          <w:sz w:val="22"/>
          <w:szCs w:val="22"/>
          <w:lang w:val="en-US"/>
        </w:rPr>
        <w:t xml:space="preserve">. </w:t>
      </w:r>
      <w:r w:rsidRPr="00D44C4E">
        <w:rPr>
          <w:sz w:val="22"/>
          <w:szCs w:val="22"/>
        </w:rPr>
        <w:t>М</w:t>
      </w:r>
      <w:r w:rsidRPr="00D44C4E">
        <w:rPr>
          <w:sz w:val="22"/>
          <w:szCs w:val="22"/>
          <w:lang w:val="en-US"/>
        </w:rPr>
        <w:t xml:space="preserve">.: </w:t>
      </w:r>
      <w:r w:rsidRPr="00D44C4E">
        <w:rPr>
          <w:sz w:val="22"/>
          <w:szCs w:val="22"/>
        </w:rPr>
        <w:t>Вильямс</w:t>
      </w:r>
      <w:r w:rsidRPr="00D44C4E">
        <w:rPr>
          <w:sz w:val="22"/>
          <w:szCs w:val="22"/>
          <w:lang w:val="en-US"/>
        </w:rPr>
        <w:t xml:space="preserve">, </w:t>
      </w:r>
      <w:r w:rsidR="00F6258A" w:rsidRPr="00D44C4E">
        <w:rPr>
          <w:sz w:val="22"/>
          <w:szCs w:val="22"/>
        </w:rPr>
        <w:t>2000.</w:t>
      </w:r>
    </w:p>
    <w:p w14:paraId="3669FE99" w14:textId="59DF3117" w:rsidR="00F6258A" w:rsidRPr="00D44C4E" w:rsidRDefault="00012C81" w:rsidP="00B80771">
      <w:pPr>
        <w:pStyle w:val="afc"/>
        <w:numPr>
          <w:ilvl w:val="1"/>
          <w:numId w:val="10"/>
        </w:numPr>
        <w:tabs>
          <w:tab w:val="left" w:pos="284"/>
          <w:tab w:val="left" w:pos="426"/>
        </w:tabs>
        <w:spacing w:before="100" w:beforeAutospacing="1" w:after="100" w:afterAutospacing="1"/>
        <w:ind w:left="0" w:firstLine="0"/>
        <w:rPr>
          <w:sz w:val="22"/>
          <w:szCs w:val="22"/>
          <w:lang w:val="en-US"/>
        </w:rPr>
      </w:pPr>
      <w:r w:rsidRPr="00DB7CA9">
        <w:rPr>
          <w:i/>
          <w:sz w:val="22"/>
          <w:szCs w:val="22"/>
          <w:lang w:val="en-US"/>
        </w:rPr>
        <w:t>Software Engineering</w:t>
      </w:r>
      <w:r w:rsidRPr="00D44C4E">
        <w:rPr>
          <w:sz w:val="22"/>
          <w:szCs w:val="22"/>
          <w:lang w:val="en-US"/>
        </w:rPr>
        <w:t>. Germany: NATO Science Committee</w:t>
      </w:r>
      <w:r w:rsidR="00F6258A" w:rsidRPr="00D44C4E">
        <w:rPr>
          <w:sz w:val="22"/>
          <w:szCs w:val="22"/>
          <w:lang w:val="en-US"/>
        </w:rPr>
        <w:t xml:space="preserve">.1968. </w:t>
      </w:r>
      <w:hyperlink r:id="rId262" w:history="1">
        <w:r w:rsidR="00F6258A" w:rsidRPr="00D44C4E">
          <w:rPr>
            <w:rStyle w:val="af2"/>
            <w:sz w:val="22"/>
            <w:szCs w:val="22"/>
            <w:lang w:val="en-US"/>
          </w:rPr>
          <w:t>http://www.europrog.ru/book/nato1968e.pdf</w:t>
        </w:r>
      </w:hyperlink>
      <w:r w:rsidR="00F6258A" w:rsidRPr="00D44C4E">
        <w:rPr>
          <w:sz w:val="22"/>
          <w:szCs w:val="22"/>
          <w:lang w:val="en-US"/>
        </w:rPr>
        <w:t>.</w:t>
      </w:r>
      <w:r w:rsidRPr="00D44C4E">
        <w:rPr>
          <w:sz w:val="22"/>
          <w:szCs w:val="22"/>
          <w:lang w:val="en-US"/>
        </w:rPr>
        <w:t xml:space="preserve"> </w:t>
      </w:r>
    </w:p>
    <w:p w14:paraId="5777CC55" w14:textId="51B4014F" w:rsidR="00F6258A" w:rsidRPr="00D44C4E" w:rsidRDefault="00012C81" w:rsidP="00B80771">
      <w:pPr>
        <w:pStyle w:val="afc"/>
        <w:numPr>
          <w:ilvl w:val="1"/>
          <w:numId w:val="10"/>
        </w:numPr>
        <w:tabs>
          <w:tab w:val="left" w:pos="284"/>
          <w:tab w:val="left" w:pos="426"/>
        </w:tabs>
        <w:spacing w:before="100" w:beforeAutospacing="1" w:after="100" w:afterAutospacing="1"/>
        <w:ind w:left="0" w:firstLine="0"/>
        <w:rPr>
          <w:sz w:val="22"/>
          <w:szCs w:val="22"/>
          <w:lang w:val="en-US"/>
        </w:rPr>
      </w:pPr>
      <w:r w:rsidRPr="00DB7CA9">
        <w:rPr>
          <w:i/>
          <w:sz w:val="22"/>
          <w:szCs w:val="22"/>
          <w:lang w:val="en-US"/>
        </w:rPr>
        <w:t>Software Engineering</w:t>
      </w:r>
      <w:r w:rsidRPr="00D44C4E">
        <w:rPr>
          <w:sz w:val="22"/>
          <w:szCs w:val="22"/>
          <w:lang w:val="en-US"/>
        </w:rPr>
        <w:t xml:space="preserve"> </w:t>
      </w:r>
      <w:r w:rsidRPr="00DB7CA9">
        <w:rPr>
          <w:i/>
          <w:sz w:val="22"/>
          <w:szCs w:val="22"/>
          <w:lang w:val="en-US"/>
        </w:rPr>
        <w:t>Techniques</w:t>
      </w:r>
      <w:r w:rsidRPr="00D44C4E">
        <w:rPr>
          <w:sz w:val="22"/>
          <w:szCs w:val="22"/>
          <w:lang w:val="en-US"/>
        </w:rPr>
        <w:t>. Italy: NATO Science Committee</w:t>
      </w:r>
      <w:r w:rsidR="00F6258A" w:rsidRPr="00D44C4E">
        <w:rPr>
          <w:sz w:val="22"/>
          <w:szCs w:val="22"/>
          <w:lang w:val="en-US"/>
        </w:rPr>
        <w:t xml:space="preserve">.1969. </w:t>
      </w:r>
      <w:hyperlink r:id="rId263" w:history="1">
        <w:r w:rsidR="00F6258A" w:rsidRPr="00D44C4E">
          <w:rPr>
            <w:rStyle w:val="af2"/>
            <w:sz w:val="22"/>
            <w:szCs w:val="22"/>
            <w:lang w:val="en-US"/>
          </w:rPr>
          <w:t>http://www.europrog.ru/book/nato1969e.pdf</w:t>
        </w:r>
      </w:hyperlink>
      <w:r w:rsidR="00F6258A" w:rsidRPr="00D44C4E">
        <w:rPr>
          <w:sz w:val="22"/>
          <w:szCs w:val="22"/>
          <w:lang w:val="en-US"/>
        </w:rPr>
        <w:t>.</w:t>
      </w:r>
      <w:r w:rsidRPr="00D44C4E">
        <w:rPr>
          <w:sz w:val="22"/>
          <w:szCs w:val="22"/>
          <w:lang w:val="en-US"/>
        </w:rPr>
        <w:t xml:space="preserve"> </w:t>
      </w:r>
    </w:p>
    <w:p w14:paraId="7127763D" w14:textId="6F3FE4D6" w:rsidR="00F6258A" w:rsidRPr="00D44C4E" w:rsidRDefault="00012C81" w:rsidP="00B80771">
      <w:pPr>
        <w:pStyle w:val="afc"/>
        <w:numPr>
          <w:ilvl w:val="1"/>
          <w:numId w:val="10"/>
        </w:numPr>
        <w:tabs>
          <w:tab w:val="left" w:pos="284"/>
          <w:tab w:val="left" w:pos="426"/>
        </w:tabs>
        <w:spacing w:before="100" w:beforeAutospacing="1" w:after="100" w:afterAutospacing="1"/>
        <w:ind w:left="0" w:firstLine="0"/>
        <w:rPr>
          <w:sz w:val="22"/>
          <w:szCs w:val="22"/>
          <w:lang w:val="en-US"/>
        </w:rPr>
      </w:pPr>
      <w:r w:rsidRPr="00DB7CA9">
        <w:rPr>
          <w:i/>
          <w:sz w:val="22"/>
          <w:szCs w:val="22"/>
        </w:rPr>
        <w:t>Брукс</w:t>
      </w:r>
      <w:r w:rsidRPr="00425897">
        <w:rPr>
          <w:i/>
          <w:sz w:val="22"/>
          <w:szCs w:val="22"/>
        </w:rPr>
        <w:t xml:space="preserve"> </w:t>
      </w:r>
      <w:r w:rsidRPr="00DB7CA9">
        <w:rPr>
          <w:i/>
          <w:sz w:val="22"/>
          <w:szCs w:val="22"/>
        </w:rPr>
        <w:t>Ф</w:t>
      </w:r>
      <w:r w:rsidRPr="00425897">
        <w:rPr>
          <w:i/>
          <w:sz w:val="22"/>
          <w:szCs w:val="22"/>
        </w:rPr>
        <w:t>.</w:t>
      </w:r>
      <w:r w:rsidRPr="00425897">
        <w:rPr>
          <w:sz w:val="22"/>
          <w:szCs w:val="22"/>
        </w:rPr>
        <w:t xml:space="preserve"> </w:t>
      </w:r>
      <w:r w:rsidRPr="00D44C4E">
        <w:rPr>
          <w:sz w:val="22"/>
          <w:szCs w:val="22"/>
        </w:rPr>
        <w:t>Мифический</w:t>
      </w:r>
      <w:r w:rsidRPr="00425897">
        <w:rPr>
          <w:sz w:val="22"/>
          <w:szCs w:val="22"/>
        </w:rPr>
        <w:t xml:space="preserve"> </w:t>
      </w:r>
      <w:r w:rsidRPr="00D44C4E">
        <w:rPr>
          <w:sz w:val="22"/>
          <w:szCs w:val="22"/>
        </w:rPr>
        <w:t>человеко</w:t>
      </w:r>
      <w:r w:rsidRPr="00425897">
        <w:rPr>
          <w:sz w:val="22"/>
          <w:szCs w:val="22"/>
        </w:rPr>
        <w:t>-</w:t>
      </w:r>
      <w:r w:rsidRPr="00D44C4E">
        <w:rPr>
          <w:sz w:val="22"/>
          <w:szCs w:val="22"/>
        </w:rPr>
        <w:t>месяц</w:t>
      </w:r>
      <w:r w:rsidRPr="00425897">
        <w:rPr>
          <w:sz w:val="22"/>
          <w:szCs w:val="22"/>
        </w:rPr>
        <w:t xml:space="preserve"> </w:t>
      </w:r>
      <w:r w:rsidRPr="00D44C4E">
        <w:rPr>
          <w:sz w:val="22"/>
          <w:szCs w:val="22"/>
        </w:rPr>
        <w:t>или</w:t>
      </w:r>
      <w:r w:rsidRPr="00425897">
        <w:rPr>
          <w:sz w:val="22"/>
          <w:szCs w:val="22"/>
        </w:rPr>
        <w:t xml:space="preserve"> </w:t>
      </w:r>
      <w:r w:rsidRPr="00D44C4E">
        <w:rPr>
          <w:sz w:val="22"/>
          <w:szCs w:val="22"/>
        </w:rPr>
        <w:t>как</w:t>
      </w:r>
      <w:r w:rsidRPr="00425897">
        <w:rPr>
          <w:sz w:val="22"/>
          <w:szCs w:val="22"/>
        </w:rPr>
        <w:t xml:space="preserve"> </w:t>
      </w:r>
      <w:r w:rsidRPr="00D44C4E">
        <w:rPr>
          <w:sz w:val="22"/>
          <w:szCs w:val="22"/>
        </w:rPr>
        <w:t>создаются</w:t>
      </w:r>
      <w:r w:rsidRPr="00425897">
        <w:rPr>
          <w:sz w:val="22"/>
          <w:szCs w:val="22"/>
        </w:rPr>
        <w:t xml:space="preserve"> </w:t>
      </w:r>
      <w:r w:rsidRPr="00D44C4E">
        <w:rPr>
          <w:sz w:val="22"/>
          <w:szCs w:val="22"/>
        </w:rPr>
        <w:t>программные</w:t>
      </w:r>
      <w:r w:rsidRPr="00425897">
        <w:rPr>
          <w:sz w:val="22"/>
          <w:szCs w:val="22"/>
        </w:rPr>
        <w:t xml:space="preserve"> </w:t>
      </w:r>
      <w:r w:rsidRPr="00D44C4E">
        <w:rPr>
          <w:sz w:val="22"/>
          <w:szCs w:val="22"/>
        </w:rPr>
        <w:t>системы</w:t>
      </w:r>
      <w:r w:rsidRPr="00425897">
        <w:rPr>
          <w:sz w:val="22"/>
          <w:szCs w:val="22"/>
        </w:rPr>
        <w:t xml:space="preserve">. </w:t>
      </w:r>
      <w:r w:rsidRPr="00D44C4E">
        <w:rPr>
          <w:sz w:val="22"/>
          <w:szCs w:val="22"/>
        </w:rPr>
        <w:t>СПб</w:t>
      </w:r>
      <w:r w:rsidRPr="00D44C4E">
        <w:rPr>
          <w:sz w:val="22"/>
          <w:szCs w:val="22"/>
          <w:lang w:val="en-US"/>
        </w:rPr>
        <w:t xml:space="preserve">.: </w:t>
      </w:r>
      <w:r w:rsidRPr="00D44C4E">
        <w:rPr>
          <w:sz w:val="22"/>
          <w:szCs w:val="22"/>
        </w:rPr>
        <w:t>Символ</w:t>
      </w:r>
      <w:r w:rsidRPr="00D44C4E">
        <w:rPr>
          <w:sz w:val="22"/>
          <w:szCs w:val="22"/>
          <w:lang w:val="en-US"/>
        </w:rPr>
        <w:t xml:space="preserve">, </w:t>
      </w:r>
      <w:r w:rsidR="005003A3" w:rsidRPr="00D44C4E">
        <w:rPr>
          <w:sz w:val="22"/>
          <w:szCs w:val="22"/>
        </w:rPr>
        <w:t>2000.</w:t>
      </w:r>
    </w:p>
    <w:p w14:paraId="3F6F3D58" w14:textId="77777777" w:rsidR="00F6258A" w:rsidRPr="00D44C4E" w:rsidRDefault="00012C81" w:rsidP="00B80771">
      <w:pPr>
        <w:pStyle w:val="afc"/>
        <w:numPr>
          <w:ilvl w:val="1"/>
          <w:numId w:val="10"/>
        </w:numPr>
        <w:tabs>
          <w:tab w:val="left" w:pos="284"/>
          <w:tab w:val="left" w:pos="426"/>
        </w:tabs>
        <w:spacing w:before="100" w:beforeAutospacing="1" w:after="100" w:afterAutospacing="1"/>
        <w:ind w:left="0" w:firstLine="0"/>
        <w:rPr>
          <w:sz w:val="22"/>
          <w:szCs w:val="22"/>
          <w:lang w:val="en-US"/>
        </w:rPr>
      </w:pPr>
      <w:r w:rsidRPr="00DB7CA9">
        <w:rPr>
          <w:i/>
          <w:sz w:val="22"/>
          <w:szCs w:val="22"/>
          <w:lang w:val="en-US"/>
        </w:rPr>
        <w:t>Software Engineering ETH Zurich</w:t>
      </w:r>
      <w:r w:rsidRPr="00D44C4E">
        <w:rPr>
          <w:sz w:val="22"/>
          <w:szCs w:val="22"/>
          <w:lang w:val="en-US"/>
        </w:rPr>
        <w:t xml:space="preserve">. Chair of Software Engineering. </w:t>
      </w:r>
    </w:p>
    <w:p w14:paraId="51C39412" w14:textId="31905A4E" w:rsidR="00F6258A" w:rsidRPr="00D44C4E" w:rsidRDefault="00012C81" w:rsidP="00B80771">
      <w:pPr>
        <w:pStyle w:val="afc"/>
        <w:numPr>
          <w:ilvl w:val="1"/>
          <w:numId w:val="10"/>
        </w:numPr>
        <w:tabs>
          <w:tab w:val="left" w:pos="284"/>
          <w:tab w:val="left" w:pos="426"/>
        </w:tabs>
        <w:spacing w:before="100" w:beforeAutospacing="1" w:after="100" w:afterAutospacing="1"/>
        <w:ind w:left="0" w:firstLine="0"/>
        <w:rPr>
          <w:sz w:val="22"/>
          <w:szCs w:val="22"/>
        </w:rPr>
      </w:pPr>
      <w:r w:rsidRPr="00DB7CA9">
        <w:rPr>
          <w:i/>
          <w:sz w:val="22"/>
          <w:szCs w:val="22"/>
        </w:rPr>
        <w:t>Черняк Л.</w:t>
      </w:r>
      <w:r w:rsidRPr="00D44C4E">
        <w:rPr>
          <w:sz w:val="22"/>
          <w:szCs w:val="22"/>
        </w:rPr>
        <w:t xml:space="preserve"> Адаптируемость и адаптивность // Открытые системы</w:t>
      </w:r>
      <w:r w:rsidR="00F6258A" w:rsidRPr="00D44C4E">
        <w:rPr>
          <w:sz w:val="22"/>
          <w:szCs w:val="22"/>
        </w:rPr>
        <w:t>. 2004. № 9.</w:t>
      </w:r>
      <w:r w:rsidRPr="00D44C4E">
        <w:rPr>
          <w:sz w:val="22"/>
          <w:szCs w:val="22"/>
        </w:rPr>
        <w:t xml:space="preserve"> </w:t>
      </w:r>
    </w:p>
    <w:p w14:paraId="09E53476" w14:textId="5373974A" w:rsidR="00F6258A" w:rsidRPr="00D44C4E" w:rsidRDefault="00012C81" w:rsidP="00B80771">
      <w:pPr>
        <w:pStyle w:val="afc"/>
        <w:numPr>
          <w:ilvl w:val="1"/>
          <w:numId w:val="10"/>
        </w:numPr>
        <w:tabs>
          <w:tab w:val="left" w:pos="284"/>
          <w:tab w:val="left" w:pos="426"/>
        </w:tabs>
        <w:spacing w:before="100" w:beforeAutospacing="1" w:after="100" w:afterAutospacing="1"/>
        <w:ind w:left="0" w:firstLine="0"/>
        <w:rPr>
          <w:sz w:val="22"/>
          <w:szCs w:val="22"/>
          <w:lang w:val="en-US"/>
        </w:rPr>
      </w:pPr>
      <w:r w:rsidRPr="00DB7CA9">
        <w:rPr>
          <w:i/>
          <w:sz w:val="22"/>
          <w:szCs w:val="22"/>
          <w:lang w:val="en-US"/>
        </w:rPr>
        <w:t xml:space="preserve">Cai Kai-Yuan, Chen T.Y., </w:t>
      </w:r>
      <w:proofErr w:type="spellStart"/>
      <w:r w:rsidRPr="00DB7CA9">
        <w:rPr>
          <w:i/>
          <w:sz w:val="22"/>
          <w:szCs w:val="22"/>
          <w:lang w:val="en-US"/>
        </w:rPr>
        <w:t>Tse</w:t>
      </w:r>
      <w:proofErr w:type="spellEnd"/>
      <w:r w:rsidRPr="00DB7CA9">
        <w:rPr>
          <w:i/>
          <w:sz w:val="22"/>
          <w:szCs w:val="22"/>
          <w:lang w:val="en-US"/>
        </w:rPr>
        <w:t xml:space="preserve"> T.H.</w:t>
      </w:r>
      <w:r w:rsidRPr="00D44C4E">
        <w:rPr>
          <w:sz w:val="22"/>
          <w:szCs w:val="22"/>
          <w:lang w:val="en-US"/>
        </w:rPr>
        <w:t xml:space="preserve"> Towards Research on Software Cybernetics / Proceedings of 7th IEEE International on High-assurance Systems Engineering (HASE 2002). </w:t>
      </w:r>
      <w:r w:rsidRPr="005262FF">
        <w:rPr>
          <w:sz w:val="22"/>
          <w:szCs w:val="22"/>
          <w:lang w:val="en-US"/>
        </w:rPr>
        <w:t xml:space="preserve">Los Alamitos. IEEE Computer Society Press, </w:t>
      </w:r>
      <w:r w:rsidR="00F6258A" w:rsidRPr="005262FF">
        <w:rPr>
          <w:sz w:val="22"/>
          <w:szCs w:val="22"/>
          <w:lang w:val="en-US"/>
        </w:rPr>
        <w:t>2002.</w:t>
      </w:r>
    </w:p>
    <w:p w14:paraId="000D4B99" w14:textId="147FD82A" w:rsidR="00F6258A" w:rsidRPr="001B6AAF" w:rsidRDefault="001B6AAF" w:rsidP="00B80771">
      <w:pPr>
        <w:pStyle w:val="afc"/>
        <w:numPr>
          <w:ilvl w:val="1"/>
          <w:numId w:val="10"/>
        </w:numPr>
        <w:tabs>
          <w:tab w:val="left" w:pos="284"/>
          <w:tab w:val="left" w:pos="426"/>
        </w:tabs>
        <w:spacing w:before="100" w:beforeAutospacing="1" w:after="100" w:afterAutospacing="1"/>
        <w:ind w:left="0" w:firstLine="0"/>
        <w:rPr>
          <w:sz w:val="22"/>
          <w:szCs w:val="22"/>
        </w:rPr>
      </w:pPr>
      <w:r w:rsidRPr="005262FF">
        <w:rPr>
          <w:sz w:val="22"/>
          <w:szCs w:val="22"/>
        </w:rPr>
        <w:t xml:space="preserve"> </w:t>
      </w:r>
      <w:proofErr w:type="spellStart"/>
      <w:r w:rsidR="00012C81" w:rsidRPr="00DB7CA9">
        <w:rPr>
          <w:i/>
          <w:sz w:val="22"/>
          <w:szCs w:val="22"/>
        </w:rPr>
        <w:t>Шалыто</w:t>
      </w:r>
      <w:proofErr w:type="spellEnd"/>
      <w:r w:rsidR="00012C81" w:rsidRPr="00DB7CA9">
        <w:rPr>
          <w:i/>
          <w:sz w:val="22"/>
          <w:szCs w:val="22"/>
        </w:rPr>
        <w:t xml:space="preserve"> А.А.</w:t>
      </w:r>
      <w:r w:rsidR="00012C81" w:rsidRPr="00D44C4E">
        <w:rPr>
          <w:sz w:val="22"/>
          <w:szCs w:val="22"/>
        </w:rPr>
        <w:t xml:space="preserve"> Программная реализация управляющих автоматов // Судостроительная промышленность. Серия «Автоматика и телемеханика»</w:t>
      </w:r>
      <w:r w:rsidR="00F6258A" w:rsidRPr="00D44C4E">
        <w:rPr>
          <w:sz w:val="22"/>
          <w:szCs w:val="22"/>
        </w:rPr>
        <w:t xml:space="preserve">. 1991. </w:t>
      </w:r>
      <w:proofErr w:type="spellStart"/>
      <w:r w:rsidR="00F6258A" w:rsidRPr="00D44C4E">
        <w:rPr>
          <w:sz w:val="22"/>
          <w:szCs w:val="22"/>
        </w:rPr>
        <w:t>Вып</w:t>
      </w:r>
      <w:proofErr w:type="spellEnd"/>
      <w:r w:rsidR="00F6258A" w:rsidRPr="00D44C4E">
        <w:rPr>
          <w:sz w:val="22"/>
          <w:szCs w:val="22"/>
        </w:rPr>
        <w:t>. 13.</w:t>
      </w:r>
      <w:r w:rsidR="00012C81" w:rsidRPr="00D44C4E">
        <w:rPr>
          <w:sz w:val="22"/>
          <w:szCs w:val="22"/>
        </w:rPr>
        <w:t xml:space="preserve">  </w:t>
      </w:r>
    </w:p>
    <w:p w14:paraId="4B22DE7D" w14:textId="0794746A" w:rsidR="00F6258A" w:rsidRPr="005262FF" w:rsidRDefault="00012C81" w:rsidP="00B80771">
      <w:pPr>
        <w:pStyle w:val="afc"/>
        <w:numPr>
          <w:ilvl w:val="1"/>
          <w:numId w:val="10"/>
        </w:numPr>
        <w:tabs>
          <w:tab w:val="left" w:pos="426"/>
        </w:tabs>
        <w:spacing w:before="100" w:beforeAutospacing="1" w:after="100" w:afterAutospacing="1"/>
        <w:ind w:left="0" w:firstLine="0"/>
        <w:rPr>
          <w:sz w:val="22"/>
          <w:szCs w:val="22"/>
        </w:rPr>
      </w:pPr>
      <w:r w:rsidRPr="00DB7CA9">
        <w:rPr>
          <w:i/>
          <w:sz w:val="22"/>
          <w:szCs w:val="22"/>
        </w:rPr>
        <w:t xml:space="preserve">Яковлев </w:t>
      </w:r>
      <w:proofErr w:type="gramStart"/>
      <w:r w:rsidRPr="00DB7CA9">
        <w:rPr>
          <w:i/>
          <w:sz w:val="22"/>
          <w:szCs w:val="22"/>
        </w:rPr>
        <w:t>В.Б.</w:t>
      </w:r>
      <w:proofErr w:type="gramEnd"/>
      <w:r w:rsidRPr="00D44C4E">
        <w:rPr>
          <w:sz w:val="22"/>
          <w:szCs w:val="22"/>
        </w:rPr>
        <w:t xml:space="preserve"> Автоматика, кибернетика, информатика, синергетика / Труды конференции «Пятьдесят лет развития кибернетики». СПбГТУ,</w:t>
      </w:r>
      <w:r w:rsidR="00F6258A" w:rsidRPr="00D44C4E">
        <w:rPr>
          <w:sz w:val="22"/>
          <w:szCs w:val="22"/>
        </w:rPr>
        <w:t>1999.</w:t>
      </w:r>
    </w:p>
    <w:p w14:paraId="11A095A7" w14:textId="6542BFFA" w:rsidR="00F6258A" w:rsidRPr="00D44C4E" w:rsidRDefault="00012C81" w:rsidP="00B80771">
      <w:pPr>
        <w:pStyle w:val="afc"/>
        <w:numPr>
          <w:ilvl w:val="1"/>
          <w:numId w:val="10"/>
        </w:numPr>
        <w:tabs>
          <w:tab w:val="left" w:pos="426"/>
        </w:tabs>
        <w:spacing w:before="100" w:beforeAutospacing="1" w:after="100" w:afterAutospacing="1"/>
        <w:ind w:left="0" w:firstLine="0"/>
        <w:rPr>
          <w:sz w:val="22"/>
          <w:szCs w:val="22"/>
          <w:lang w:val="en-US"/>
        </w:rPr>
      </w:pPr>
      <w:r w:rsidRPr="00D44C4E">
        <w:rPr>
          <w:sz w:val="22"/>
          <w:szCs w:val="22"/>
        </w:rPr>
        <w:lastRenderedPageBreak/>
        <w:t xml:space="preserve"> </w:t>
      </w:r>
      <w:proofErr w:type="spellStart"/>
      <w:r w:rsidRPr="00DB7CA9">
        <w:rPr>
          <w:i/>
          <w:sz w:val="22"/>
          <w:szCs w:val="22"/>
        </w:rPr>
        <w:t>Шалыто</w:t>
      </w:r>
      <w:proofErr w:type="spellEnd"/>
      <w:r w:rsidRPr="00DB7CA9">
        <w:rPr>
          <w:i/>
          <w:sz w:val="22"/>
          <w:szCs w:val="22"/>
        </w:rPr>
        <w:t xml:space="preserve"> А.А.</w:t>
      </w:r>
      <w:r w:rsidRPr="00D44C4E">
        <w:rPr>
          <w:sz w:val="22"/>
          <w:szCs w:val="22"/>
        </w:rPr>
        <w:t xml:space="preserve"> SWITCH-технология. Алгоритмизация и программирование задач логического управления. СПб</w:t>
      </w:r>
      <w:r w:rsidRPr="00D44C4E">
        <w:rPr>
          <w:sz w:val="22"/>
          <w:szCs w:val="22"/>
          <w:lang w:val="en-US"/>
        </w:rPr>
        <w:t xml:space="preserve">.: </w:t>
      </w:r>
      <w:r w:rsidRPr="00D44C4E">
        <w:rPr>
          <w:sz w:val="22"/>
          <w:szCs w:val="22"/>
        </w:rPr>
        <w:t>Наука</w:t>
      </w:r>
      <w:r w:rsidRPr="00D44C4E">
        <w:rPr>
          <w:sz w:val="22"/>
          <w:szCs w:val="22"/>
          <w:lang w:val="en-US"/>
        </w:rPr>
        <w:t>,</w:t>
      </w:r>
      <w:r w:rsidR="00F6258A" w:rsidRPr="00D44C4E">
        <w:rPr>
          <w:sz w:val="22"/>
          <w:szCs w:val="22"/>
        </w:rPr>
        <w:t xml:space="preserve"> 1998.</w:t>
      </w:r>
      <w:r w:rsidRPr="00D44C4E">
        <w:rPr>
          <w:sz w:val="22"/>
          <w:szCs w:val="22"/>
          <w:lang w:val="en-US"/>
        </w:rPr>
        <w:t xml:space="preserve"> </w:t>
      </w:r>
    </w:p>
    <w:p w14:paraId="212DEF89" w14:textId="77777777" w:rsidR="00F6258A" w:rsidRPr="00D44C4E" w:rsidRDefault="00012C81" w:rsidP="00B80771">
      <w:pPr>
        <w:pStyle w:val="afc"/>
        <w:numPr>
          <w:ilvl w:val="1"/>
          <w:numId w:val="10"/>
        </w:numPr>
        <w:tabs>
          <w:tab w:val="left" w:pos="426"/>
        </w:tabs>
        <w:spacing w:before="100" w:beforeAutospacing="1" w:after="100" w:afterAutospacing="1"/>
        <w:ind w:left="0" w:firstLine="0"/>
        <w:rPr>
          <w:sz w:val="22"/>
          <w:szCs w:val="22"/>
        </w:rPr>
      </w:pPr>
      <w:proofErr w:type="spellStart"/>
      <w:r w:rsidRPr="00DB7CA9">
        <w:rPr>
          <w:i/>
          <w:sz w:val="22"/>
          <w:szCs w:val="22"/>
          <w:lang w:val="en-US"/>
        </w:rPr>
        <w:t>Harel</w:t>
      </w:r>
      <w:proofErr w:type="spellEnd"/>
      <w:r w:rsidRPr="00DB7CA9">
        <w:rPr>
          <w:i/>
          <w:sz w:val="22"/>
          <w:szCs w:val="22"/>
          <w:lang w:val="en-US"/>
        </w:rPr>
        <w:t xml:space="preserve"> D.</w:t>
      </w:r>
      <w:r w:rsidRPr="00D44C4E">
        <w:rPr>
          <w:sz w:val="22"/>
          <w:szCs w:val="22"/>
          <w:lang w:val="en-US"/>
        </w:rPr>
        <w:t xml:space="preserve"> Biting the Silver Bullet: Toward a Brighter Future for System Development // Computer</w:t>
      </w:r>
      <w:r w:rsidR="00F6258A" w:rsidRPr="00D44C4E">
        <w:rPr>
          <w:sz w:val="22"/>
          <w:szCs w:val="22"/>
          <w:lang w:val="en-US"/>
        </w:rPr>
        <w:t xml:space="preserve">. </w:t>
      </w:r>
      <w:r w:rsidR="00F6258A" w:rsidRPr="00D44C4E">
        <w:rPr>
          <w:sz w:val="22"/>
          <w:szCs w:val="22"/>
        </w:rPr>
        <w:t>1992. № 1.</w:t>
      </w:r>
    </w:p>
    <w:p w14:paraId="58318CEC" w14:textId="4CCBBFDF" w:rsidR="00C36845" w:rsidRPr="00D44C4E" w:rsidRDefault="00012C81" w:rsidP="00B80771">
      <w:pPr>
        <w:pStyle w:val="afc"/>
        <w:numPr>
          <w:ilvl w:val="1"/>
          <w:numId w:val="10"/>
        </w:numPr>
        <w:tabs>
          <w:tab w:val="left" w:pos="426"/>
        </w:tabs>
        <w:spacing w:before="100" w:beforeAutospacing="1" w:after="100" w:afterAutospacing="1"/>
        <w:ind w:left="0" w:firstLine="0"/>
        <w:rPr>
          <w:sz w:val="22"/>
          <w:szCs w:val="22"/>
        </w:rPr>
      </w:pPr>
      <w:proofErr w:type="spellStart"/>
      <w:r w:rsidRPr="00DB7CA9">
        <w:rPr>
          <w:i/>
          <w:sz w:val="22"/>
          <w:szCs w:val="22"/>
        </w:rPr>
        <w:t>Непейвода</w:t>
      </w:r>
      <w:proofErr w:type="spellEnd"/>
      <w:r w:rsidRPr="00DB7CA9">
        <w:rPr>
          <w:i/>
          <w:sz w:val="22"/>
          <w:szCs w:val="22"/>
        </w:rPr>
        <w:t xml:space="preserve"> Н.Н.</w:t>
      </w:r>
      <w:r w:rsidRPr="00D44C4E">
        <w:rPr>
          <w:sz w:val="22"/>
          <w:szCs w:val="22"/>
        </w:rPr>
        <w:t xml:space="preserve"> Стили и методы программирования. М.: Интернет-университет информационных технологий, </w:t>
      </w:r>
      <w:r w:rsidR="00F6258A" w:rsidRPr="00D44C4E">
        <w:rPr>
          <w:sz w:val="22"/>
          <w:szCs w:val="22"/>
        </w:rPr>
        <w:t>2005.</w:t>
      </w:r>
    </w:p>
    <w:p w14:paraId="52F83AAF" w14:textId="5BD34FA9" w:rsidR="00C36845" w:rsidRPr="00D44C4E" w:rsidRDefault="00012C81" w:rsidP="00B80771">
      <w:pPr>
        <w:pStyle w:val="afc"/>
        <w:numPr>
          <w:ilvl w:val="1"/>
          <w:numId w:val="10"/>
        </w:numPr>
        <w:tabs>
          <w:tab w:val="left" w:pos="426"/>
        </w:tabs>
        <w:spacing w:before="100" w:beforeAutospacing="1" w:after="100" w:afterAutospacing="1"/>
        <w:ind w:left="0" w:firstLine="0"/>
        <w:rPr>
          <w:sz w:val="22"/>
          <w:szCs w:val="22"/>
        </w:rPr>
      </w:pPr>
      <w:proofErr w:type="spellStart"/>
      <w:r w:rsidRPr="00DB7CA9">
        <w:rPr>
          <w:i/>
          <w:sz w:val="22"/>
          <w:szCs w:val="22"/>
        </w:rPr>
        <w:t>Ахо</w:t>
      </w:r>
      <w:proofErr w:type="spellEnd"/>
      <w:r w:rsidRPr="00DB7CA9">
        <w:rPr>
          <w:i/>
          <w:sz w:val="22"/>
          <w:szCs w:val="22"/>
        </w:rPr>
        <w:t xml:space="preserve"> А., Сети Р., Ульман Д.</w:t>
      </w:r>
      <w:r w:rsidRPr="00D44C4E">
        <w:rPr>
          <w:sz w:val="22"/>
          <w:szCs w:val="22"/>
        </w:rPr>
        <w:t xml:space="preserve"> Компиляторы. Принципы, технологии, инструменты. М.: Вильямс, </w:t>
      </w:r>
      <w:r w:rsidR="005003A3" w:rsidRPr="00D44C4E">
        <w:rPr>
          <w:sz w:val="22"/>
          <w:szCs w:val="22"/>
        </w:rPr>
        <w:t>2001.</w:t>
      </w:r>
    </w:p>
    <w:p w14:paraId="2726F73B" w14:textId="54A3DD29" w:rsidR="00C36845" w:rsidRPr="00D44C4E" w:rsidRDefault="00012C81" w:rsidP="00B80771">
      <w:pPr>
        <w:pStyle w:val="afc"/>
        <w:numPr>
          <w:ilvl w:val="1"/>
          <w:numId w:val="10"/>
        </w:numPr>
        <w:tabs>
          <w:tab w:val="left" w:pos="426"/>
        </w:tabs>
        <w:spacing w:before="100" w:beforeAutospacing="1" w:after="100" w:afterAutospacing="1"/>
        <w:ind w:left="0" w:firstLine="0"/>
        <w:rPr>
          <w:sz w:val="22"/>
          <w:szCs w:val="22"/>
          <w:lang w:val="en-US"/>
        </w:rPr>
      </w:pPr>
      <w:proofErr w:type="spellStart"/>
      <w:r w:rsidRPr="00DB7CA9">
        <w:rPr>
          <w:i/>
          <w:sz w:val="22"/>
          <w:szCs w:val="22"/>
        </w:rPr>
        <w:t>Хопкрофт</w:t>
      </w:r>
      <w:proofErr w:type="spellEnd"/>
      <w:r w:rsidRPr="00DB7CA9">
        <w:rPr>
          <w:i/>
          <w:sz w:val="22"/>
          <w:szCs w:val="22"/>
        </w:rPr>
        <w:t xml:space="preserve"> Д., </w:t>
      </w:r>
      <w:proofErr w:type="spellStart"/>
      <w:r w:rsidRPr="00DB7CA9">
        <w:rPr>
          <w:i/>
          <w:sz w:val="22"/>
          <w:szCs w:val="22"/>
        </w:rPr>
        <w:t>Мотвани</w:t>
      </w:r>
      <w:proofErr w:type="spellEnd"/>
      <w:r w:rsidRPr="00DB7CA9">
        <w:rPr>
          <w:i/>
          <w:sz w:val="22"/>
          <w:szCs w:val="22"/>
        </w:rPr>
        <w:t xml:space="preserve"> Р., Ульман Д.</w:t>
      </w:r>
      <w:r w:rsidRPr="00D44C4E">
        <w:rPr>
          <w:sz w:val="22"/>
          <w:szCs w:val="22"/>
        </w:rPr>
        <w:t xml:space="preserve"> Введение в теорию автоматов, языков и вычислений. М.: Вильямс, </w:t>
      </w:r>
      <w:r w:rsidR="005003A3" w:rsidRPr="00D44C4E">
        <w:rPr>
          <w:sz w:val="22"/>
          <w:szCs w:val="22"/>
        </w:rPr>
        <w:t>2002.</w:t>
      </w:r>
    </w:p>
    <w:p w14:paraId="187CDC06" w14:textId="1454CDBF" w:rsidR="00C36845" w:rsidRPr="00D44C4E" w:rsidRDefault="00012C81" w:rsidP="00B80771">
      <w:pPr>
        <w:pStyle w:val="afc"/>
        <w:numPr>
          <w:ilvl w:val="1"/>
          <w:numId w:val="10"/>
        </w:numPr>
        <w:tabs>
          <w:tab w:val="left" w:pos="426"/>
        </w:tabs>
        <w:spacing w:before="100" w:beforeAutospacing="1" w:after="100" w:afterAutospacing="1"/>
        <w:ind w:left="0" w:firstLine="0"/>
        <w:rPr>
          <w:sz w:val="22"/>
          <w:szCs w:val="22"/>
        </w:rPr>
      </w:pPr>
      <w:proofErr w:type="spellStart"/>
      <w:r w:rsidRPr="00DB7CA9">
        <w:rPr>
          <w:i/>
          <w:sz w:val="22"/>
          <w:szCs w:val="22"/>
        </w:rPr>
        <w:t>Непейвода</w:t>
      </w:r>
      <w:proofErr w:type="spellEnd"/>
      <w:r w:rsidRPr="00DB7CA9">
        <w:rPr>
          <w:i/>
          <w:sz w:val="22"/>
          <w:szCs w:val="22"/>
        </w:rPr>
        <w:t xml:space="preserve"> Н.Н., Скопин </w:t>
      </w:r>
      <w:proofErr w:type="gramStart"/>
      <w:r w:rsidRPr="00DB7CA9">
        <w:rPr>
          <w:i/>
          <w:sz w:val="22"/>
          <w:szCs w:val="22"/>
        </w:rPr>
        <w:t>И.Н.</w:t>
      </w:r>
      <w:proofErr w:type="gramEnd"/>
      <w:r w:rsidRPr="00D44C4E">
        <w:rPr>
          <w:sz w:val="22"/>
          <w:szCs w:val="22"/>
        </w:rPr>
        <w:t xml:space="preserve"> Основания </w:t>
      </w:r>
      <w:proofErr w:type="spellStart"/>
      <w:r w:rsidRPr="00D44C4E">
        <w:rPr>
          <w:sz w:val="22"/>
          <w:szCs w:val="22"/>
        </w:rPr>
        <w:t>програм</w:t>
      </w:r>
      <w:r w:rsidR="005003A3" w:rsidRPr="00D44C4E">
        <w:rPr>
          <w:sz w:val="22"/>
          <w:szCs w:val="22"/>
        </w:rPr>
        <w:t>-</w:t>
      </w:r>
      <w:r w:rsidRPr="00D44C4E">
        <w:rPr>
          <w:sz w:val="22"/>
          <w:szCs w:val="22"/>
        </w:rPr>
        <w:t>мирования</w:t>
      </w:r>
      <w:proofErr w:type="spellEnd"/>
      <w:r w:rsidRPr="00D44C4E">
        <w:rPr>
          <w:sz w:val="22"/>
          <w:szCs w:val="22"/>
        </w:rPr>
        <w:t xml:space="preserve">. М.-Ижевск: Институт компьютерных исследований, </w:t>
      </w:r>
    </w:p>
    <w:p w14:paraId="480F4DAD" w14:textId="1E25E564" w:rsidR="00C36845" w:rsidRPr="00D44C4E" w:rsidRDefault="00012C81" w:rsidP="00B80771">
      <w:pPr>
        <w:pStyle w:val="afc"/>
        <w:numPr>
          <w:ilvl w:val="1"/>
          <w:numId w:val="10"/>
        </w:numPr>
        <w:tabs>
          <w:tab w:val="left" w:pos="426"/>
        </w:tabs>
        <w:spacing w:before="100" w:beforeAutospacing="1" w:after="100" w:afterAutospacing="1"/>
        <w:ind w:left="0" w:firstLine="0"/>
        <w:rPr>
          <w:sz w:val="22"/>
          <w:szCs w:val="22"/>
        </w:rPr>
      </w:pPr>
      <w:proofErr w:type="spellStart"/>
      <w:r w:rsidRPr="00DB7CA9">
        <w:rPr>
          <w:i/>
          <w:sz w:val="22"/>
          <w:szCs w:val="22"/>
          <w:lang w:val="en-US"/>
        </w:rPr>
        <w:t>Harel</w:t>
      </w:r>
      <w:proofErr w:type="spellEnd"/>
      <w:r w:rsidRPr="00DB7CA9">
        <w:rPr>
          <w:i/>
          <w:sz w:val="22"/>
          <w:szCs w:val="22"/>
          <w:lang w:val="en-US"/>
        </w:rPr>
        <w:t xml:space="preserve"> D. et al.</w:t>
      </w:r>
      <w:r w:rsidRPr="00D44C4E">
        <w:rPr>
          <w:sz w:val="22"/>
          <w:szCs w:val="22"/>
          <w:lang w:val="en-US"/>
        </w:rPr>
        <w:t xml:space="preserve"> </w:t>
      </w:r>
      <w:proofErr w:type="spellStart"/>
      <w:r w:rsidRPr="00D44C4E">
        <w:rPr>
          <w:sz w:val="22"/>
          <w:szCs w:val="22"/>
          <w:lang w:val="en-US"/>
        </w:rPr>
        <w:t>Statemate</w:t>
      </w:r>
      <w:proofErr w:type="spellEnd"/>
      <w:r w:rsidRPr="00D44C4E">
        <w:rPr>
          <w:sz w:val="22"/>
          <w:szCs w:val="22"/>
          <w:lang w:val="en-US"/>
        </w:rPr>
        <w:t xml:space="preserve">: A Working Environment for the Development of Complex Reactive Systems // IEEE Trans. </w:t>
      </w:r>
      <w:proofErr w:type="spellStart"/>
      <w:r w:rsidRPr="00D44C4E">
        <w:rPr>
          <w:sz w:val="22"/>
          <w:szCs w:val="22"/>
        </w:rPr>
        <w:t>Software</w:t>
      </w:r>
      <w:proofErr w:type="spellEnd"/>
      <w:r w:rsidRPr="00D44C4E">
        <w:rPr>
          <w:sz w:val="22"/>
          <w:szCs w:val="22"/>
        </w:rPr>
        <w:t xml:space="preserve"> </w:t>
      </w:r>
      <w:proofErr w:type="spellStart"/>
      <w:r w:rsidRPr="00D44C4E">
        <w:rPr>
          <w:sz w:val="22"/>
          <w:szCs w:val="22"/>
        </w:rPr>
        <w:t>Eng</w:t>
      </w:r>
      <w:proofErr w:type="spellEnd"/>
      <w:r w:rsidR="005003A3" w:rsidRPr="00D44C4E">
        <w:rPr>
          <w:sz w:val="22"/>
          <w:szCs w:val="22"/>
        </w:rPr>
        <w:t>. 1990. № 4.</w:t>
      </w:r>
      <w:r w:rsidRPr="00D44C4E">
        <w:rPr>
          <w:sz w:val="22"/>
          <w:szCs w:val="22"/>
        </w:rPr>
        <w:t xml:space="preserve"> </w:t>
      </w:r>
    </w:p>
    <w:p w14:paraId="00C21F52" w14:textId="5505B1A4" w:rsidR="00C36845" w:rsidRPr="00D44C4E" w:rsidRDefault="00012C81" w:rsidP="00B80771">
      <w:pPr>
        <w:pStyle w:val="afc"/>
        <w:numPr>
          <w:ilvl w:val="1"/>
          <w:numId w:val="10"/>
        </w:numPr>
        <w:tabs>
          <w:tab w:val="left" w:pos="426"/>
        </w:tabs>
        <w:spacing w:before="100" w:beforeAutospacing="1" w:after="100" w:afterAutospacing="1"/>
        <w:ind w:left="0" w:firstLine="0"/>
        <w:rPr>
          <w:sz w:val="22"/>
          <w:szCs w:val="22"/>
        </w:rPr>
      </w:pPr>
      <w:proofErr w:type="spellStart"/>
      <w:r w:rsidRPr="00DB7CA9">
        <w:rPr>
          <w:i/>
          <w:sz w:val="22"/>
          <w:szCs w:val="22"/>
        </w:rPr>
        <w:t>Принг</w:t>
      </w:r>
      <w:proofErr w:type="spellEnd"/>
      <w:r w:rsidRPr="00DB7CA9">
        <w:rPr>
          <w:i/>
          <w:sz w:val="22"/>
          <w:szCs w:val="22"/>
        </w:rPr>
        <w:t xml:space="preserve"> Э.</w:t>
      </w:r>
      <w:r w:rsidRPr="00D44C4E">
        <w:rPr>
          <w:sz w:val="22"/>
          <w:szCs w:val="22"/>
        </w:rPr>
        <w:t xml:space="preserve"> Конечные автоматы в </w:t>
      </w:r>
      <w:proofErr w:type="spellStart"/>
      <w:r w:rsidRPr="00D44C4E">
        <w:rPr>
          <w:sz w:val="22"/>
          <w:szCs w:val="22"/>
        </w:rPr>
        <w:t>JavaScript</w:t>
      </w:r>
      <w:proofErr w:type="spellEnd"/>
      <w:r w:rsidRPr="00D44C4E">
        <w:rPr>
          <w:sz w:val="22"/>
          <w:szCs w:val="22"/>
        </w:rPr>
        <w:t>, Часть 1</w:t>
      </w:r>
      <w:proofErr w:type="gramStart"/>
      <w:r w:rsidRPr="00D44C4E">
        <w:rPr>
          <w:sz w:val="22"/>
          <w:szCs w:val="22"/>
        </w:rPr>
        <w:t>: Разработаем</w:t>
      </w:r>
      <w:proofErr w:type="gramEnd"/>
      <w:r w:rsidRPr="00D44C4E">
        <w:rPr>
          <w:sz w:val="22"/>
          <w:szCs w:val="22"/>
        </w:rPr>
        <w:t xml:space="preserve"> виджет</w:t>
      </w:r>
      <w:r w:rsidR="005003A3" w:rsidRPr="00D44C4E">
        <w:rPr>
          <w:sz w:val="22"/>
          <w:szCs w:val="22"/>
        </w:rPr>
        <w:t xml:space="preserve">. </w:t>
      </w:r>
      <w:hyperlink r:id="rId264" w:history="1">
        <w:r w:rsidR="005003A3" w:rsidRPr="00D44C4E">
          <w:rPr>
            <w:rStyle w:val="af2"/>
            <w:sz w:val="22"/>
            <w:szCs w:val="22"/>
          </w:rPr>
          <w:t>http://www.ibm.com/developerworks/ru/library/wa-finitemach1/index.html</w:t>
        </w:r>
      </w:hyperlink>
      <w:r w:rsidR="005003A3" w:rsidRPr="00D44C4E">
        <w:rPr>
          <w:sz w:val="22"/>
          <w:szCs w:val="22"/>
        </w:rPr>
        <w:t>.</w:t>
      </w:r>
      <w:r w:rsidRPr="00D44C4E">
        <w:rPr>
          <w:sz w:val="22"/>
          <w:szCs w:val="22"/>
        </w:rPr>
        <w:t xml:space="preserve"> </w:t>
      </w:r>
    </w:p>
    <w:p w14:paraId="4D134B1B" w14:textId="3C04C06C" w:rsidR="00C36845" w:rsidRPr="00D44C4E" w:rsidRDefault="00012C81" w:rsidP="00B80771">
      <w:pPr>
        <w:pStyle w:val="afc"/>
        <w:numPr>
          <w:ilvl w:val="1"/>
          <w:numId w:val="10"/>
        </w:numPr>
        <w:tabs>
          <w:tab w:val="left" w:pos="426"/>
        </w:tabs>
        <w:spacing w:before="100" w:beforeAutospacing="1" w:after="100" w:afterAutospacing="1"/>
        <w:ind w:left="0" w:firstLine="0"/>
        <w:rPr>
          <w:sz w:val="22"/>
          <w:szCs w:val="22"/>
        </w:rPr>
      </w:pPr>
      <w:proofErr w:type="spellStart"/>
      <w:r w:rsidRPr="00DB7CA9">
        <w:rPr>
          <w:i/>
          <w:sz w:val="22"/>
          <w:szCs w:val="22"/>
        </w:rPr>
        <w:t>Принг</w:t>
      </w:r>
      <w:proofErr w:type="spellEnd"/>
      <w:r w:rsidRPr="00DB7CA9">
        <w:rPr>
          <w:i/>
          <w:sz w:val="22"/>
          <w:szCs w:val="22"/>
        </w:rPr>
        <w:t xml:space="preserve"> Э.</w:t>
      </w:r>
      <w:r w:rsidRPr="00D44C4E">
        <w:rPr>
          <w:sz w:val="22"/>
          <w:szCs w:val="22"/>
        </w:rPr>
        <w:t xml:space="preserve"> Конечные автоматы в </w:t>
      </w:r>
      <w:proofErr w:type="spellStart"/>
      <w:r w:rsidRPr="00D44C4E">
        <w:rPr>
          <w:sz w:val="22"/>
          <w:szCs w:val="22"/>
        </w:rPr>
        <w:t>JavaScript</w:t>
      </w:r>
      <w:proofErr w:type="spellEnd"/>
      <w:r w:rsidRPr="00D44C4E">
        <w:rPr>
          <w:sz w:val="22"/>
          <w:szCs w:val="22"/>
        </w:rPr>
        <w:t>, Часть 2: Реализация</w:t>
      </w:r>
      <w:r w:rsidR="005003A3" w:rsidRPr="00D44C4E">
        <w:rPr>
          <w:sz w:val="22"/>
          <w:szCs w:val="22"/>
        </w:rPr>
        <w:t xml:space="preserve"> </w:t>
      </w:r>
      <w:r w:rsidRPr="00D44C4E">
        <w:rPr>
          <w:sz w:val="22"/>
          <w:szCs w:val="22"/>
        </w:rPr>
        <w:t>виджета</w:t>
      </w:r>
      <w:r w:rsidR="005003A3" w:rsidRPr="00D44C4E">
        <w:rPr>
          <w:sz w:val="22"/>
          <w:szCs w:val="22"/>
        </w:rPr>
        <w:t>.</w:t>
      </w:r>
      <w:r w:rsidRPr="00D44C4E">
        <w:rPr>
          <w:sz w:val="22"/>
          <w:szCs w:val="22"/>
        </w:rPr>
        <w:t xml:space="preserve"> </w:t>
      </w:r>
      <w:hyperlink r:id="rId265" w:history="1">
        <w:r w:rsidR="005003A3" w:rsidRPr="00D44C4E">
          <w:rPr>
            <w:rStyle w:val="af2"/>
            <w:sz w:val="22"/>
            <w:szCs w:val="22"/>
          </w:rPr>
          <w:t>http://www.ibm.com/developerworks/ru/library/wa-finitemach2/wa-finitemac_ru.html</w:t>
        </w:r>
      </w:hyperlink>
      <w:r w:rsidR="005003A3" w:rsidRPr="00D44C4E">
        <w:rPr>
          <w:sz w:val="22"/>
          <w:szCs w:val="22"/>
        </w:rPr>
        <w:t>.</w:t>
      </w:r>
    </w:p>
    <w:p w14:paraId="174A0277" w14:textId="21F41BD2" w:rsidR="00C36845" w:rsidRPr="00D44C4E" w:rsidRDefault="00012C81" w:rsidP="00B80771">
      <w:pPr>
        <w:pStyle w:val="afc"/>
        <w:numPr>
          <w:ilvl w:val="1"/>
          <w:numId w:val="10"/>
        </w:numPr>
        <w:tabs>
          <w:tab w:val="left" w:pos="426"/>
        </w:tabs>
        <w:spacing w:before="100" w:beforeAutospacing="1" w:after="100" w:afterAutospacing="1"/>
        <w:ind w:left="0" w:firstLine="0"/>
        <w:rPr>
          <w:sz w:val="22"/>
          <w:szCs w:val="22"/>
        </w:rPr>
      </w:pPr>
      <w:proofErr w:type="spellStart"/>
      <w:r w:rsidRPr="00DB7CA9">
        <w:rPr>
          <w:i/>
          <w:sz w:val="22"/>
          <w:szCs w:val="22"/>
        </w:rPr>
        <w:t>Шалыто</w:t>
      </w:r>
      <w:proofErr w:type="spellEnd"/>
      <w:r w:rsidRPr="00DB7CA9">
        <w:rPr>
          <w:i/>
          <w:sz w:val="22"/>
          <w:szCs w:val="22"/>
        </w:rPr>
        <w:t xml:space="preserve"> А.А., </w:t>
      </w:r>
      <w:proofErr w:type="spellStart"/>
      <w:r w:rsidRPr="00DB7CA9">
        <w:rPr>
          <w:i/>
          <w:sz w:val="22"/>
          <w:szCs w:val="22"/>
        </w:rPr>
        <w:t>Туккель</w:t>
      </w:r>
      <w:proofErr w:type="spellEnd"/>
      <w:r w:rsidRPr="00DB7CA9">
        <w:rPr>
          <w:i/>
          <w:sz w:val="22"/>
          <w:szCs w:val="22"/>
        </w:rPr>
        <w:t xml:space="preserve"> Н.И.</w:t>
      </w:r>
      <w:r w:rsidRPr="00D44C4E">
        <w:rPr>
          <w:sz w:val="22"/>
          <w:szCs w:val="22"/>
        </w:rPr>
        <w:t xml:space="preserve"> От </w:t>
      </w:r>
      <w:proofErr w:type="spellStart"/>
      <w:r w:rsidRPr="00D44C4E">
        <w:rPr>
          <w:sz w:val="22"/>
          <w:szCs w:val="22"/>
        </w:rPr>
        <w:t>тьюрингова</w:t>
      </w:r>
      <w:proofErr w:type="spellEnd"/>
      <w:r w:rsidRPr="00D44C4E">
        <w:rPr>
          <w:sz w:val="22"/>
          <w:szCs w:val="22"/>
        </w:rPr>
        <w:t xml:space="preserve"> программирования к автоматному // Мир ПК</w:t>
      </w:r>
      <w:r w:rsidR="005003A3" w:rsidRPr="00D44C4E">
        <w:rPr>
          <w:sz w:val="22"/>
          <w:szCs w:val="22"/>
        </w:rPr>
        <w:t>. 2002. № 2.</w:t>
      </w:r>
      <w:r w:rsidRPr="00D44C4E">
        <w:rPr>
          <w:sz w:val="22"/>
          <w:szCs w:val="22"/>
        </w:rPr>
        <w:t xml:space="preserve"> </w:t>
      </w:r>
    </w:p>
    <w:p w14:paraId="3D9DEAC5" w14:textId="04B216CD" w:rsidR="00C36845" w:rsidRPr="00D44C4E" w:rsidRDefault="00012C81" w:rsidP="00B80771">
      <w:pPr>
        <w:pStyle w:val="afc"/>
        <w:numPr>
          <w:ilvl w:val="1"/>
          <w:numId w:val="10"/>
        </w:numPr>
        <w:tabs>
          <w:tab w:val="left" w:pos="426"/>
        </w:tabs>
        <w:spacing w:before="100" w:beforeAutospacing="1" w:after="100" w:afterAutospacing="1"/>
        <w:ind w:left="0" w:firstLine="0"/>
        <w:rPr>
          <w:sz w:val="22"/>
          <w:szCs w:val="22"/>
        </w:rPr>
      </w:pPr>
      <w:proofErr w:type="spellStart"/>
      <w:r w:rsidRPr="00DB7CA9">
        <w:rPr>
          <w:i/>
          <w:sz w:val="22"/>
          <w:szCs w:val="22"/>
        </w:rPr>
        <w:t>Хопкрофт</w:t>
      </w:r>
      <w:proofErr w:type="spellEnd"/>
      <w:r w:rsidRPr="00DB7CA9">
        <w:rPr>
          <w:i/>
          <w:sz w:val="22"/>
          <w:szCs w:val="22"/>
        </w:rPr>
        <w:t xml:space="preserve"> Д.</w:t>
      </w:r>
      <w:r w:rsidRPr="00D44C4E">
        <w:rPr>
          <w:sz w:val="22"/>
          <w:szCs w:val="22"/>
        </w:rPr>
        <w:t xml:space="preserve"> Машины Тьюринга // В мире науки</w:t>
      </w:r>
      <w:r w:rsidR="005003A3" w:rsidRPr="00D44C4E">
        <w:rPr>
          <w:sz w:val="22"/>
          <w:szCs w:val="22"/>
        </w:rPr>
        <w:t>. 1984. № 7.</w:t>
      </w:r>
      <w:r w:rsidRPr="00D44C4E">
        <w:rPr>
          <w:sz w:val="22"/>
          <w:szCs w:val="22"/>
        </w:rPr>
        <w:t xml:space="preserve"> </w:t>
      </w:r>
    </w:p>
    <w:p w14:paraId="13AB6228" w14:textId="3F215C89" w:rsidR="00C36845" w:rsidRPr="00D44C4E" w:rsidRDefault="00012C81" w:rsidP="00B80771">
      <w:pPr>
        <w:pStyle w:val="afc"/>
        <w:numPr>
          <w:ilvl w:val="1"/>
          <w:numId w:val="10"/>
        </w:numPr>
        <w:tabs>
          <w:tab w:val="left" w:pos="426"/>
        </w:tabs>
        <w:spacing w:before="100" w:beforeAutospacing="1" w:after="100" w:afterAutospacing="1"/>
        <w:ind w:left="0" w:firstLine="0"/>
        <w:rPr>
          <w:sz w:val="22"/>
          <w:szCs w:val="22"/>
        </w:rPr>
      </w:pPr>
      <w:r w:rsidRPr="00A568FD">
        <w:rPr>
          <w:i/>
          <w:sz w:val="22"/>
          <w:szCs w:val="22"/>
        </w:rPr>
        <w:t>Карпов Ю. Г.</w:t>
      </w:r>
      <w:r w:rsidRPr="00D44C4E">
        <w:rPr>
          <w:sz w:val="22"/>
          <w:szCs w:val="22"/>
        </w:rPr>
        <w:t xml:space="preserve"> Теория автоматов. СПб.: Питер, </w:t>
      </w:r>
      <w:r w:rsidR="005003A3" w:rsidRPr="00D44C4E">
        <w:rPr>
          <w:sz w:val="22"/>
          <w:szCs w:val="22"/>
        </w:rPr>
        <w:t>2002.</w:t>
      </w:r>
    </w:p>
    <w:p w14:paraId="7D89075C" w14:textId="7DE7D818" w:rsidR="00C36845" w:rsidRPr="00D44C4E" w:rsidRDefault="00012C81" w:rsidP="00B80771">
      <w:pPr>
        <w:pStyle w:val="afc"/>
        <w:numPr>
          <w:ilvl w:val="1"/>
          <w:numId w:val="10"/>
        </w:numPr>
        <w:tabs>
          <w:tab w:val="left" w:pos="426"/>
        </w:tabs>
        <w:spacing w:before="100" w:beforeAutospacing="1" w:after="100" w:afterAutospacing="1"/>
        <w:ind w:left="0" w:firstLine="0"/>
        <w:rPr>
          <w:sz w:val="22"/>
          <w:szCs w:val="22"/>
        </w:rPr>
      </w:pPr>
      <w:proofErr w:type="spellStart"/>
      <w:r w:rsidRPr="00A568FD">
        <w:rPr>
          <w:i/>
          <w:sz w:val="22"/>
          <w:szCs w:val="22"/>
        </w:rPr>
        <w:t>Шалыто</w:t>
      </w:r>
      <w:proofErr w:type="spellEnd"/>
      <w:r w:rsidRPr="00A568FD">
        <w:rPr>
          <w:i/>
          <w:sz w:val="22"/>
          <w:szCs w:val="22"/>
        </w:rPr>
        <w:t xml:space="preserve"> А. А.</w:t>
      </w:r>
      <w:r w:rsidRPr="00D44C4E">
        <w:rPr>
          <w:sz w:val="22"/>
          <w:szCs w:val="22"/>
        </w:rPr>
        <w:t xml:space="preserve"> Автоматное программирование / Тезисы докладов Международной научной конференции памяти профессора </w:t>
      </w:r>
      <w:proofErr w:type="gramStart"/>
      <w:r w:rsidRPr="00D44C4E">
        <w:rPr>
          <w:sz w:val="22"/>
          <w:szCs w:val="22"/>
        </w:rPr>
        <w:t>А.М.</w:t>
      </w:r>
      <w:proofErr w:type="gramEnd"/>
      <w:r w:rsidRPr="00D44C4E">
        <w:rPr>
          <w:sz w:val="22"/>
          <w:szCs w:val="22"/>
        </w:rPr>
        <w:t xml:space="preserve"> Богомолова «Компьютерные науки и информационные технологии». Саратов: СГУ, </w:t>
      </w:r>
      <w:r w:rsidR="005003A3" w:rsidRPr="00D44C4E">
        <w:rPr>
          <w:sz w:val="22"/>
          <w:szCs w:val="22"/>
        </w:rPr>
        <w:t>2007.</w:t>
      </w:r>
    </w:p>
    <w:p w14:paraId="42ACAD9C" w14:textId="15871134" w:rsidR="00C36845" w:rsidRPr="00D44C4E" w:rsidRDefault="00012C81" w:rsidP="00B80771">
      <w:pPr>
        <w:pStyle w:val="afc"/>
        <w:numPr>
          <w:ilvl w:val="1"/>
          <w:numId w:val="10"/>
        </w:numPr>
        <w:tabs>
          <w:tab w:val="left" w:pos="426"/>
        </w:tabs>
        <w:spacing w:before="100" w:beforeAutospacing="1" w:after="100" w:afterAutospacing="1"/>
        <w:ind w:left="0" w:firstLine="0"/>
        <w:rPr>
          <w:sz w:val="22"/>
          <w:szCs w:val="22"/>
        </w:rPr>
      </w:pPr>
      <w:r w:rsidRPr="00A568FD">
        <w:rPr>
          <w:i/>
          <w:sz w:val="22"/>
          <w:szCs w:val="22"/>
        </w:rPr>
        <w:t>Буч Г.</w:t>
      </w:r>
      <w:r w:rsidRPr="00D44C4E">
        <w:rPr>
          <w:sz w:val="22"/>
          <w:szCs w:val="22"/>
        </w:rPr>
        <w:t xml:space="preserve"> Объектно-ориентированный анализ и проектирование с примерами приложений на С++. М.: Бином, СПб.: Невский диалект, </w:t>
      </w:r>
      <w:r w:rsidR="005003A3" w:rsidRPr="00D44C4E">
        <w:rPr>
          <w:sz w:val="22"/>
          <w:szCs w:val="22"/>
        </w:rPr>
        <w:t>1998.</w:t>
      </w:r>
    </w:p>
    <w:p w14:paraId="63444B43" w14:textId="2CDBFE37" w:rsidR="00C36845" w:rsidRPr="00D44C4E" w:rsidRDefault="00012C81" w:rsidP="00B80771">
      <w:pPr>
        <w:pStyle w:val="afc"/>
        <w:numPr>
          <w:ilvl w:val="1"/>
          <w:numId w:val="10"/>
        </w:numPr>
        <w:tabs>
          <w:tab w:val="left" w:pos="426"/>
        </w:tabs>
        <w:spacing w:before="100" w:beforeAutospacing="1" w:after="100" w:afterAutospacing="1"/>
        <w:ind w:left="0" w:firstLine="0"/>
        <w:rPr>
          <w:sz w:val="22"/>
          <w:szCs w:val="22"/>
        </w:rPr>
      </w:pPr>
      <w:r w:rsidRPr="00A568FD">
        <w:rPr>
          <w:i/>
          <w:sz w:val="22"/>
          <w:szCs w:val="22"/>
        </w:rPr>
        <w:t xml:space="preserve">Лавров </w:t>
      </w:r>
      <w:proofErr w:type="gramStart"/>
      <w:r w:rsidRPr="00A568FD">
        <w:rPr>
          <w:i/>
          <w:sz w:val="22"/>
          <w:szCs w:val="22"/>
        </w:rPr>
        <w:t>С.Н.</w:t>
      </w:r>
      <w:proofErr w:type="gramEnd"/>
      <w:r w:rsidRPr="00D44C4E">
        <w:rPr>
          <w:sz w:val="22"/>
          <w:szCs w:val="22"/>
        </w:rPr>
        <w:t xml:space="preserve"> Программирование. Математические основы, средства, теория. СПб.: БХВ-Петербург,</w:t>
      </w:r>
      <w:r w:rsidR="005003A3" w:rsidRPr="00D44C4E">
        <w:rPr>
          <w:sz w:val="22"/>
          <w:szCs w:val="22"/>
        </w:rPr>
        <w:t xml:space="preserve"> 2001.</w:t>
      </w:r>
      <w:r w:rsidRPr="00D44C4E">
        <w:rPr>
          <w:sz w:val="22"/>
          <w:szCs w:val="22"/>
        </w:rPr>
        <w:t xml:space="preserve"> </w:t>
      </w:r>
    </w:p>
    <w:p w14:paraId="2D1A20C4" w14:textId="28C31228" w:rsidR="00C36845" w:rsidRPr="00D44C4E" w:rsidRDefault="00012C81" w:rsidP="00B80771">
      <w:pPr>
        <w:pStyle w:val="afc"/>
        <w:numPr>
          <w:ilvl w:val="1"/>
          <w:numId w:val="10"/>
        </w:numPr>
        <w:tabs>
          <w:tab w:val="left" w:pos="426"/>
        </w:tabs>
        <w:spacing w:before="100" w:beforeAutospacing="1" w:after="100" w:afterAutospacing="1"/>
        <w:ind w:left="0" w:firstLine="0"/>
        <w:rPr>
          <w:sz w:val="22"/>
          <w:szCs w:val="22"/>
        </w:rPr>
      </w:pPr>
      <w:proofErr w:type="spellStart"/>
      <w:r w:rsidRPr="00A568FD">
        <w:rPr>
          <w:i/>
          <w:sz w:val="22"/>
          <w:szCs w:val="22"/>
        </w:rPr>
        <w:t>Туккель</w:t>
      </w:r>
      <w:proofErr w:type="spellEnd"/>
      <w:r w:rsidRPr="00A568FD">
        <w:rPr>
          <w:i/>
          <w:sz w:val="22"/>
          <w:szCs w:val="22"/>
        </w:rPr>
        <w:t xml:space="preserve"> Н.И., </w:t>
      </w:r>
      <w:proofErr w:type="spellStart"/>
      <w:r w:rsidRPr="00A568FD">
        <w:rPr>
          <w:i/>
          <w:sz w:val="22"/>
          <w:szCs w:val="22"/>
        </w:rPr>
        <w:t>Шамгунов</w:t>
      </w:r>
      <w:proofErr w:type="spellEnd"/>
      <w:r w:rsidRPr="00A568FD">
        <w:rPr>
          <w:i/>
          <w:sz w:val="22"/>
          <w:szCs w:val="22"/>
        </w:rPr>
        <w:t xml:space="preserve"> Н.Н., </w:t>
      </w:r>
      <w:proofErr w:type="spellStart"/>
      <w:r w:rsidRPr="00A568FD">
        <w:rPr>
          <w:i/>
          <w:sz w:val="22"/>
          <w:szCs w:val="22"/>
        </w:rPr>
        <w:t>Шалыто</w:t>
      </w:r>
      <w:proofErr w:type="spellEnd"/>
      <w:r w:rsidRPr="00A568FD">
        <w:rPr>
          <w:i/>
          <w:sz w:val="22"/>
          <w:szCs w:val="22"/>
        </w:rPr>
        <w:t xml:space="preserve"> А.А.</w:t>
      </w:r>
      <w:r w:rsidRPr="00D44C4E">
        <w:rPr>
          <w:sz w:val="22"/>
          <w:szCs w:val="22"/>
        </w:rPr>
        <w:t xml:space="preserve"> Ханойские башни и автоматы // Программист</w:t>
      </w:r>
      <w:r w:rsidR="005003A3" w:rsidRPr="00D44C4E">
        <w:rPr>
          <w:sz w:val="22"/>
          <w:szCs w:val="22"/>
        </w:rPr>
        <w:t>. 2002. № 8.</w:t>
      </w:r>
      <w:r w:rsidRPr="00D44C4E">
        <w:rPr>
          <w:sz w:val="22"/>
          <w:szCs w:val="22"/>
        </w:rPr>
        <w:t xml:space="preserve"> </w:t>
      </w:r>
    </w:p>
    <w:p w14:paraId="5ED4B48C" w14:textId="33922BBC" w:rsidR="00AD6D6C" w:rsidRPr="00D44C4E" w:rsidRDefault="00012C81" w:rsidP="00B80771">
      <w:pPr>
        <w:pStyle w:val="afc"/>
        <w:numPr>
          <w:ilvl w:val="1"/>
          <w:numId w:val="10"/>
        </w:numPr>
        <w:tabs>
          <w:tab w:val="left" w:pos="426"/>
        </w:tabs>
        <w:spacing w:before="100" w:beforeAutospacing="1" w:after="100" w:afterAutospacing="1"/>
        <w:ind w:left="0" w:firstLine="0"/>
        <w:rPr>
          <w:sz w:val="22"/>
          <w:szCs w:val="22"/>
        </w:rPr>
      </w:pPr>
      <w:r w:rsidRPr="00A568FD">
        <w:rPr>
          <w:i/>
          <w:sz w:val="22"/>
          <w:szCs w:val="22"/>
        </w:rPr>
        <w:lastRenderedPageBreak/>
        <w:t>Глушков В</w:t>
      </w:r>
      <w:r w:rsidR="005262FF">
        <w:rPr>
          <w:i/>
          <w:sz w:val="22"/>
          <w:szCs w:val="22"/>
        </w:rPr>
        <w:t>.</w:t>
      </w:r>
      <w:r w:rsidRPr="00A568FD">
        <w:rPr>
          <w:i/>
          <w:sz w:val="22"/>
          <w:szCs w:val="22"/>
        </w:rPr>
        <w:t xml:space="preserve"> М.</w:t>
      </w:r>
      <w:r w:rsidRPr="00D44C4E">
        <w:rPr>
          <w:sz w:val="22"/>
          <w:szCs w:val="22"/>
        </w:rPr>
        <w:t xml:space="preserve"> Синтез цифровых автоматов. М.: </w:t>
      </w:r>
      <w:proofErr w:type="spellStart"/>
      <w:r w:rsidRPr="00D44C4E">
        <w:rPr>
          <w:sz w:val="22"/>
          <w:szCs w:val="22"/>
        </w:rPr>
        <w:t>Физматгиз</w:t>
      </w:r>
      <w:proofErr w:type="spellEnd"/>
      <w:r w:rsidRPr="00D44C4E">
        <w:rPr>
          <w:sz w:val="22"/>
          <w:szCs w:val="22"/>
        </w:rPr>
        <w:t xml:space="preserve">, </w:t>
      </w:r>
      <w:r w:rsidR="005003A3" w:rsidRPr="00D44C4E">
        <w:rPr>
          <w:sz w:val="22"/>
          <w:szCs w:val="22"/>
        </w:rPr>
        <w:t>1962.</w:t>
      </w:r>
    </w:p>
    <w:p w14:paraId="45F73AE3" w14:textId="0ACE2465" w:rsidR="00AD6D6C" w:rsidRPr="00D44C4E" w:rsidRDefault="00012C81" w:rsidP="00B80771">
      <w:pPr>
        <w:pStyle w:val="afc"/>
        <w:numPr>
          <w:ilvl w:val="1"/>
          <w:numId w:val="10"/>
        </w:numPr>
        <w:tabs>
          <w:tab w:val="left" w:pos="426"/>
        </w:tabs>
        <w:spacing w:before="100" w:beforeAutospacing="1" w:after="100" w:afterAutospacing="1"/>
        <w:ind w:left="0" w:firstLine="0"/>
        <w:rPr>
          <w:sz w:val="22"/>
          <w:szCs w:val="22"/>
        </w:rPr>
      </w:pPr>
      <w:r w:rsidRPr="00A568FD">
        <w:rPr>
          <w:i/>
          <w:sz w:val="22"/>
          <w:szCs w:val="22"/>
        </w:rPr>
        <w:t xml:space="preserve">Гаврилов </w:t>
      </w:r>
      <w:proofErr w:type="gramStart"/>
      <w:r w:rsidRPr="00A568FD">
        <w:rPr>
          <w:i/>
          <w:sz w:val="22"/>
          <w:szCs w:val="22"/>
        </w:rPr>
        <w:t>М.А.</w:t>
      </w:r>
      <w:proofErr w:type="gramEnd"/>
      <w:r w:rsidRPr="00A568FD">
        <w:rPr>
          <w:i/>
          <w:sz w:val="22"/>
          <w:szCs w:val="22"/>
        </w:rPr>
        <w:t xml:space="preserve">, Девятков В.В., </w:t>
      </w:r>
      <w:proofErr w:type="spellStart"/>
      <w:r w:rsidRPr="00A568FD">
        <w:rPr>
          <w:i/>
          <w:sz w:val="22"/>
          <w:szCs w:val="22"/>
        </w:rPr>
        <w:t>Пупырев</w:t>
      </w:r>
      <w:proofErr w:type="spellEnd"/>
      <w:r w:rsidRPr="00A568FD">
        <w:rPr>
          <w:i/>
          <w:sz w:val="22"/>
          <w:szCs w:val="22"/>
        </w:rPr>
        <w:t xml:space="preserve"> Е.И.</w:t>
      </w:r>
      <w:r w:rsidRPr="00D44C4E">
        <w:rPr>
          <w:sz w:val="22"/>
          <w:szCs w:val="22"/>
        </w:rPr>
        <w:t xml:space="preserve"> Логическое проектирование дискретных автоматов. М</w:t>
      </w:r>
      <w:r w:rsidRPr="005262FF">
        <w:rPr>
          <w:sz w:val="22"/>
          <w:szCs w:val="22"/>
        </w:rPr>
        <w:t xml:space="preserve">.: </w:t>
      </w:r>
      <w:r w:rsidR="005003A3" w:rsidRPr="00D44C4E">
        <w:rPr>
          <w:sz w:val="22"/>
          <w:szCs w:val="22"/>
        </w:rPr>
        <w:t>Наука, 1977.</w:t>
      </w:r>
    </w:p>
    <w:p w14:paraId="2DCA91F0" w14:textId="2156E440" w:rsidR="00AD6D6C" w:rsidRPr="005262FF" w:rsidRDefault="00012C81" w:rsidP="00B80771">
      <w:pPr>
        <w:pStyle w:val="afc"/>
        <w:numPr>
          <w:ilvl w:val="1"/>
          <w:numId w:val="10"/>
        </w:numPr>
        <w:tabs>
          <w:tab w:val="left" w:pos="426"/>
        </w:tabs>
        <w:spacing w:before="100" w:beforeAutospacing="1" w:after="100" w:afterAutospacing="1"/>
        <w:ind w:left="0" w:firstLine="0"/>
        <w:rPr>
          <w:sz w:val="22"/>
          <w:szCs w:val="22"/>
          <w:lang w:val="en-US"/>
        </w:rPr>
      </w:pPr>
      <w:proofErr w:type="spellStart"/>
      <w:r w:rsidRPr="00A568FD">
        <w:rPr>
          <w:i/>
          <w:sz w:val="22"/>
          <w:szCs w:val="22"/>
          <w:lang w:val="en-US"/>
        </w:rPr>
        <w:t>Shalyto</w:t>
      </w:r>
      <w:proofErr w:type="spellEnd"/>
      <w:r w:rsidRPr="005262FF">
        <w:rPr>
          <w:i/>
          <w:sz w:val="22"/>
          <w:szCs w:val="22"/>
          <w:lang w:val="en-US"/>
        </w:rPr>
        <w:t xml:space="preserve"> </w:t>
      </w:r>
      <w:r w:rsidRPr="00A568FD">
        <w:rPr>
          <w:i/>
          <w:sz w:val="22"/>
          <w:szCs w:val="22"/>
          <w:lang w:val="en-US"/>
        </w:rPr>
        <w:t>A</w:t>
      </w:r>
      <w:r w:rsidRPr="005262FF">
        <w:rPr>
          <w:i/>
          <w:sz w:val="22"/>
          <w:szCs w:val="22"/>
          <w:lang w:val="en-US"/>
        </w:rPr>
        <w:t>.</w:t>
      </w:r>
      <w:r w:rsidRPr="00A568FD">
        <w:rPr>
          <w:i/>
          <w:sz w:val="22"/>
          <w:szCs w:val="22"/>
          <w:lang w:val="en-US"/>
        </w:rPr>
        <w:t>A</w:t>
      </w:r>
      <w:r w:rsidRPr="005262FF">
        <w:rPr>
          <w:i/>
          <w:sz w:val="22"/>
          <w:szCs w:val="22"/>
          <w:lang w:val="en-US"/>
        </w:rPr>
        <w:t>.</w:t>
      </w:r>
      <w:r w:rsidRPr="005262FF">
        <w:rPr>
          <w:sz w:val="22"/>
          <w:szCs w:val="22"/>
          <w:lang w:val="en-US"/>
        </w:rPr>
        <w:t xml:space="preserve"> </w:t>
      </w:r>
      <w:r w:rsidRPr="00D44C4E">
        <w:rPr>
          <w:sz w:val="22"/>
          <w:szCs w:val="22"/>
          <w:lang w:val="en-US"/>
        </w:rPr>
        <w:t xml:space="preserve">Cognitive Properties of Hierarchical Representations of Complex Logical Structures / Proceeding of the 1995 International Symposium on Intelligent Control (ISIC). </w:t>
      </w:r>
      <w:r w:rsidRPr="005262FF">
        <w:rPr>
          <w:sz w:val="22"/>
          <w:szCs w:val="22"/>
          <w:lang w:val="en-US"/>
        </w:rPr>
        <w:t xml:space="preserve">Workshop Monterey. California. </w:t>
      </w:r>
    </w:p>
    <w:p w14:paraId="5EF2DE4C" w14:textId="4E526A9D" w:rsidR="00AD6D6C" w:rsidRPr="00D44C4E" w:rsidRDefault="00012C81" w:rsidP="00B80771">
      <w:pPr>
        <w:pStyle w:val="afc"/>
        <w:numPr>
          <w:ilvl w:val="1"/>
          <w:numId w:val="10"/>
        </w:numPr>
        <w:tabs>
          <w:tab w:val="left" w:pos="426"/>
        </w:tabs>
        <w:spacing w:after="0"/>
        <w:ind w:left="0" w:firstLine="0"/>
        <w:rPr>
          <w:sz w:val="22"/>
          <w:szCs w:val="22"/>
        </w:rPr>
      </w:pPr>
      <w:r w:rsidRPr="00A568FD">
        <w:rPr>
          <w:i/>
          <w:sz w:val="22"/>
          <w:szCs w:val="22"/>
        </w:rPr>
        <w:t xml:space="preserve">Фогель Л., </w:t>
      </w:r>
      <w:proofErr w:type="spellStart"/>
      <w:r w:rsidRPr="00A568FD">
        <w:rPr>
          <w:i/>
          <w:sz w:val="22"/>
          <w:szCs w:val="22"/>
        </w:rPr>
        <w:t>Оуэнс</w:t>
      </w:r>
      <w:proofErr w:type="spellEnd"/>
      <w:r w:rsidRPr="00A568FD">
        <w:rPr>
          <w:i/>
          <w:sz w:val="22"/>
          <w:szCs w:val="22"/>
        </w:rPr>
        <w:t xml:space="preserve"> А., Уолш М.</w:t>
      </w:r>
      <w:r w:rsidRPr="00D44C4E">
        <w:rPr>
          <w:sz w:val="22"/>
          <w:szCs w:val="22"/>
        </w:rPr>
        <w:t xml:space="preserve"> Искусственный интеллект и эволюционное моделирование. М.: Мир, </w:t>
      </w:r>
      <w:r w:rsidR="005003A3" w:rsidRPr="00D44C4E">
        <w:rPr>
          <w:sz w:val="22"/>
          <w:szCs w:val="22"/>
        </w:rPr>
        <w:t>1969.</w:t>
      </w:r>
    </w:p>
    <w:p w14:paraId="5BEB428F" w14:textId="1D7F2F83" w:rsidR="005443CF" w:rsidRDefault="00012C81" w:rsidP="00B80771">
      <w:pPr>
        <w:pStyle w:val="afc"/>
        <w:numPr>
          <w:ilvl w:val="1"/>
          <w:numId w:val="10"/>
        </w:numPr>
        <w:tabs>
          <w:tab w:val="left" w:pos="426"/>
        </w:tabs>
        <w:spacing w:before="100" w:beforeAutospacing="1" w:after="100" w:afterAutospacing="1"/>
        <w:ind w:left="0" w:firstLine="0"/>
        <w:rPr>
          <w:sz w:val="22"/>
          <w:szCs w:val="22"/>
        </w:rPr>
      </w:pPr>
      <w:proofErr w:type="spellStart"/>
      <w:r w:rsidRPr="005443CF">
        <w:rPr>
          <w:i/>
          <w:sz w:val="22"/>
          <w:szCs w:val="22"/>
        </w:rPr>
        <w:t>Шалыто</w:t>
      </w:r>
      <w:proofErr w:type="spellEnd"/>
      <w:r w:rsidRPr="005443CF">
        <w:rPr>
          <w:i/>
          <w:sz w:val="22"/>
          <w:szCs w:val="22"/>
        </w:rPr>
        <w:t xml:space="preserve"> А.А.</w:t>
      </w:r>
      <w:r w:rsidRPr="005443CF">
        <w:rPr>
          <w:sz w:val="22"/>
          <w:szCs w:val="22"/>
        </w:rPr>
        <w:t xml:space="preserve"> Новая инициатива в программировании. Движение за открытую проектную документацию //</w:t>
      </w:r>
      <w:r w:rsidR="00A568FD" w:rsidRPr="005443CF">
        <w:rPr>
          <w:sz w:val="22"/>
          <w:szCs w:val="22"/>
        </w:rPr>
        <w:t> </w:t>
      </w:r>
      <w:r w:rsidRPr="005443CF">
        <w:rPr>
          <w:sz w:val="22"/>
          <w:szCs w:val="22"/>
        </w:rPr>
        <w:t>Информационно-управляющие системы</w:t>
      </w:r>
      <w:r w:rsidR="005003A3" w:rsidRPr="005443CF">
        <w:rPr>
          <w:sz w:val="22"/>
          <w:szCs w:val="22"/>
        </w:rPr>
        <w:t>. 2003. № 4.</w:t>
      </w:r>
      <w:r w:rsidRPr="005443CF">
        <w:rPr>
          <w:sz w:val="22"/>
          <w:szCs w:val="22"/>
        </w:rPr>
        <w:t xml:space="preserve"> </w:t>
      </w:r>
    </w:p>
    <w:p w14:paraId="614C2BFC" w14:textId="334E7A46" w:rsidR="005443CF" w:rsidRPr="005443CF" w:rsidRDefault="00012C81" w:rsidP="00B80771">
      <w:pPr>
        <w:pStyle w:val="afc"/>
        <w:numPr>
          <w:ilvl w:val="1"/>
          <w:numId w:val="10"/>
        </w:numPr>
        <w:tabs>
          <w:tab w:val="left" w:pos="426"/>
        </w:tabs>
        <w:spacing w:before="100" w:beforeAutospacing="1" w:after="100" w:afterAutospacing="1"/>
        <w:ind w:left="0" w:firstLine="0"/>
        <w:rPr>
          <w:sz w:val="22"/>
          <w:szCs w:val="22"/>
        </w:rPr>
      </w:pPr>
      <w:proofErr w:type="spellStart"/>
      <w:r w:rsidRPr="005443CF">
        <w:rPr>
          <w:i/>
          <w:sz w:val="22"/>
          <w:szCs w:val="22"/>
        </w:rPr>
        <w:t>Зюбин</w:t>
      </w:r>
      <w:proofErr w:type="spellEnd"/>
      <w:r w:rsidRPr="005443CF">
        <w:rPr>
          <w:i/>
          <w:sz w:val="22"/>
          <w:szCs w:val="22"/>
        </w:rPr>
        <w:t xml:space="preserve"> В.Е.</w:t>
      </w:r>
      <w:r w:rsidRPr="005443CF">
        <w:rPr>
          <w:sz w:val="22"/>
          <w:szCs w:val="22"/>
        </w:rPr>
        <w:t xml:space="preserve"> Программирование информационно-управляющих систем на основе конечных автоматов. Новосибирск: НГУ, </w:t>
      </w:r>
      <w:r w:rsidR="005003A3" w:rsidRPr="005443CF">
        <w:rPr>
          <w:sz w:val="22"/>
          <w:szCs w:val="22"/>
        </w:rPr>
        <w:t>2006.</w:t>
      </w:r>
    </w:p>
    <w:p w14:paraId="3098D939" w14:textId="4B75AD34" w:rsidR="00C36845" w:rsidRPr="005443CF" w:rsidRDefault="00AD6D6C" w:rsidP="00B80771">
      <w:pPr>
        <w:pStyle w:val="afc"/>
        <w:numPr>
          <w:ilvl w:val="1"/>
          <w:numId w:val="10"/>
        </w:numPr>
        <w:tabs>
          <w:tab w:val="left" w:pos="426"/>
        </w:tabs>
        <w:spacing w:before="100" w:beforeAutospacing="1" w:after="100" w:afterAutospacing="1"/>
        <w:ind w:left="0" w:firstLine="0"/>
        <w:rPr>
          <w:sz w:val="22"/>
          <w:szCs w:val="22"/>
        </w:rPr>
      </w:pPr>
      <w:r w:rsidRPr="005443CF">
        <w:rPr>
          <w:i/>
          <w:sz w:val="22"/>
          <w:szCs w:val="22"/>
        </w:rPr>
        <w:t>Кузьмин Е. В., Соколов</w:t>
      </w:r>
      <w:r w:rsidR="001111B3" w:rsidRPr="005443CF">
        <w:rPr>
          <w:i/>
          <w:sz w:val="22"/>
          <w:szCs w:val="22"/>
        </w:rPr>
        <w:t xml:space="preserve"> </w:t>
      </w:r>
      <w:r w:rsidRPr="005443CF">
        <w:rPr>
          <w:i/>
          <w:sz w:val="22"/>
          <w:szCs w:val="22"/>
        </w:rPr>
        <w:t>В. А.</w:t>
      </w:r>
      <w:r w:rsidRPr="005443CF">
        <w:rPr>
          <w:sz w:val="22"/>
          <w:szCs w:val="22"/>
        </w:rPr>
        <w:t xml:space="preserve"> Моделирование, спецификация</w:t>
      </w:r>
      <w:r w:rsidR="001111B3" w:rsidRPr="005443CF">
        <w:rPr>
          <w:sz w:val="22"/>
          <w:szCs w:val="22"/>
        </w:rPr>
        <w:t xml:space="preserve"> </w:t>
      </w:r>
      <w:r w:rsidRPr="005443CF">
        <w:rPr>
          <w:sz w:val="22"/>
          <w:szCs w:val="22"/>
        </w:rPr>
        <w:t>и</w:t>
      </w:r>
      <w:r w:rsidR="001111B3" w:rsidRPr="005443CF">
        <w:rPr>
          <w:sz w:val="22"/>
          <w:szCs w:val="22"/>
        </w:rPr>
        <w:t xml:space="preserve"> </w:t>
      </w:r>
      <w:r w:rsidRPr="005443CF">
        <w:rPr>
          <w:sz w:val="22"/>
          <w:szCs w:val="22"/>
        </w:rPr>
        <w:t>верификация «автоматных» программ //</w:t>
      </w:r>
      <w:r w:rsidR="00A568FD" w:rsidRPr="005443CF">
        <w:rPr>
          <w:sz w:val="22"/>
          <w:szCs w:val="22"/>
        </w:rPr>
        <w:t> </w:t>
      </w:r>
      <w:r w:rsidRPr="005443CF">
        <w:rPr>
          <w:sz w:val="22"/>
          <w:szCs w:val="22"/>
        </w:rPr>
        <w:t xml:space="preserve">Программирование. 2008. </w:t>
      </w:r>
      <w:r w:rsidR="005262FF">
        <w:rPr>
          <w:sz w:val="22"/>
          <w:szCs w:val="22"/>
        </w:rPr>
        <w:t>№</w:t>
      </w:r>
      <w:r w:rsidRPr="005443CF">
        <w:rPr>
          <w:sz w:val="22"/>
          <w:szCs w:val="22"/>
        </w:rPr>
        <w:t xml:space="preserve"> 1, с. 38</w:t>
      </w:r>
      <w:r w:rsidR="005003A3" w:rsidRPr="005443CF">
        <w:rPr>
          <w:sz w:val="22"/>
          <w:szCs w:val="22"/>
        </w:rPr>
        <w:t>-</w:t>
      </w:r>
      <w:r w:rsidRPr="005443CF">
        <w:rPr>
          <w:sz w:val="22"/>
          <w:szCs w:val="22"/>
        </w:rPr>
        <w:t>60.</w:t>
      </w:r>
    </w:p>
    <w:p w14:paraId="454D8B3A" w14:textId="70A1233B" w:rsidR="00C36845" w:rsidRPr="00D44C4E" w:rsidRDefault="00012C81" w:rsidP="00B80771">
      <w:pPr>
        <w:pStyle w:val="afc"/>
        <w:numPr>
          <w:ilvl w:val="1"/>
          <w:numId w:val="10"/>
        </w:numPr>
        <w:tabs>
          <w:tab w:val="left" w:pos="426"/>
        </w:tabs>
        <w:spacing w:before="100" w:beforeAutospacing="1" w:after="100" w:afterAutospacing="1"/>
        <w:ind w:left="0" w:firstLine="0"/>
        <w:rPr>
          <w:sz w:val="22"/>
          <w:szCs w:val="22"/>
          <w:lang w:val="en-US"/>
        </w:rPr>
      </w:pPr>
      <w:r w:rsidRPr="001111B3">
        <w:rPr>
          <w:i/>
          <w:sz w:val="22"/>
          <w:szCs w:val="22"/>
        </w:rPr>
        <w:t>Любченко</w:t>
      </w:r>
      <w:r w:rsidRPr="005443CF">
        <w:rPr>
          <w:i/>
          <w:sz w:val="22"/>
          <w:szCs w:val="22"/>
        </w:rPr>
        <w:t xml:space="preserve"> </w:t>
      </w:r>
      <w:r w:rsidRPr="001111B3">
        <w:rPr>
          <w:i/>
          <w:sz w:val="22"/>
          <w:szCs w:val="22"/>
        </w:rPr>
        <w:t>В</w:t>
      </w:r>
      <w:r w:rsidRPr="005443CF">
        <w:rPr>
          <w:i/>
          <w:sz w:val="22"/>
          <w:szCs w:val="22"/>
        </w:rPr>
        <w:t xml:space="preserve">., </w:t>
      </w:r>
      <w:r w:rsidRPr="001111B3">
        <w:rPr>
          <w:i/>
          <w:sz w:val="22"/>
          <w:szCs w:val="22"/>
        </w:rPr>
        <w:t>Тяжлов</w:t>
      </w:r>
      <w:r w:rsidRPr="005443CF">
        <w:rPr>
          <w:i/>
          <w:sz w:val="22"/>
          <w:szCs w:val="22"/>
        </w:rPr>
        <w:t xml:space="preserve"> </w:t>
      </w:r>
      <w:r w:rsidRPr="001111B3">
        <w:rPr>
          <w:i/>
          <w:sz w:val="22"/>
          <w:szCs w:val="22"/>
        </w:rPr>
        <w:t>Ю</w:t>
      </w:r>
      <w:r w:rsidRPr="005443CF">
        <w:rPr>
          <w:i/>
          <w:sz w:val="22"/>
          <w:szCs w:val="22"/>
        </w:rPr>
        <w:t>.</w:t>
      </w:r>
      <w:r w:rsidRPr="005443CF">
        <w:rPr>
          <w:sz w:val="22"/>
          <w:szCs w:val="22"/>
        </w:rPr>
        <w:t xml:space="preserve"> </w:t>
      </w:r>
      <w:r w:rsidRPr="00D44C4E">
        <w:rPr>
          <w:sz w:val="22"/>
          <w:szCs w:val="22"/>
        </w:rPr>
        <w:t>Осторожно</w:t>
      </w:r>
      <w:r w:rsidRPr="005443CF">
        <w:rPr>
          <w:sz w:val="22"/>
          <w:szCs w:val="22"/>
        </w:rPr>
        <w:t xml:space="preserve">: </w:t>
      </w:r>
      <w:r w:rsidR="006D1200" w:rsidRPr="00D44C4E">
        <w:rPr>
          <w:sz w:val="22"/>
          <w:szCs w:val="22"/>
        </w:rPr>
        <w:t>м</w:t>
      </w:r>
      <w:r w:rsidRPr="00D44C4E">
        <w:rPr>
          <w:sz w:val="22"/>
          <w:szCs w:val="22"/>
        </w:rPr>
        <w:t>ногоядерный</w:t>
      </w:r>
      <w:r w:rsidRPr="005443CF">
        <w:rPr>
          <w:sz w:val="22"/>
          <w:szCs w:val="22"/>
        </w:rPr>
        <w:t xml:space="preserve"> </w:t>
      </w:r>
      <w:r w:rsidRPr="00D44C4E">
        <w:rPr>
          <w:sz w:val="22"/>
          <w:szCs w:val="22"/>
        </w:rPr>
        <w:t>процессор</w:t>
      </w:r>
      <w:r w:rsidRPr="005443CF">
        <w:rPr>
          <w:sz w:val="22"/>
          <w:szCs w:val="22"/>
        </w:rPr>
        <w:t xml:space="preserve"> //</w:t>
      </w:r>
      <w:r w:rsidR="005158E5" w:rsidRPr="005443CF">
        <w:rPr>
          <w:sz w:val="22"/>
          <w:szCs w:val="22"/>
        </w:rPr>
        <w:t xml:space="preserve"> </w:t>
      </w:r>
      <w:r w:rsidRPr="00D44C4E">
        <w:rPr>
          <w:sz w:val="22"/>
          <w:szCs w:val="22"/>
        </w:rPr>
        <w:t>Открытые</w:t>
      </w:r>
      <w:r w:rsidRPr="005443CF">
        <w:rPr>
          <w:sz w:val="22"/>
          <w:szCs w:val="22"/>
        </w:rPr>
        <w:t xml:space="preserve"> </w:t>
      </w:r>
      <w:r w:rsidRPr="00D44C4E">
        <w:rPr>
          <w:sz w:val="22"/>
          <w:szCs w:val="22"/>
        </w:rPr>
        <w:t>системы</w:t>
      </w:r>
      <w:r w:rsidR="005003A3" w:rsidRPr="005443CF">
        <w:rPr>
          <w:sz w:val="22"/>
          <w:szCs w:val="22"/>
        </w:rPr>
        <w:t xml:space="preserve">. </w:t>
      </w:r>
      <w:r w:rsidR="005003A3" w:rsidRPr="00D44C4E">
        <w:rPr>
          <w:sz w:val="22"/>
          <w:szCs w:val="22"/>
          <w:lang w:val="en-US"/>
        </w:rPr>
        <w:t>2007. № 6.</w:t>
      </w:r>
      <w:r w:rsidRPr="00D44C4E">
        <w:rPr>
          <w:sz w:val="22"/>
          <w:szCs w:val="22"/>
          <w:lang w:val="en-US"/>
        </w:rPr>
        <w:t xml:space="preserve"> </w:t>
      </w:r>
    </w:p>
    <w:p w14:paraId="6B548285" w14:textId="2BBA29D7" w:rsidR="00AD6D6C" w:rsidRPr="00D44C4E" w:rsidRDefault="00AD6D6C" w:rsidP="00B80771">
      <w:pPr>
        <w:pStyle w:val="afc"/>
        <w:numPr>
          <w:ilvl w:val="1"/>
          <w:numId w:val="10"/>
        </w:numPr>
        <w:tabs>
          <w:tab w:val="left" w:pos="426"/>
        </w:tabs>
        <w:spacing w:before="100" w:beforeAutospacing="1" w:after="0" w:afterAutospacing="1"/>
        <w:ind w:left="0" w:firstLine="0"/>
        <w:rPr>
          <w:sz w:val="22"/>
          <w:szCs w:val="22"/>
        </w:rPr>
      </w:pPr>
      <w:r w:rsidRPr="001111B3">
        <w:rPr>
          <w:i/>
          <w:sz w:val="22"/>
          <w:szCs w:val="22"/>
          <w:lang w:val="en-US"/>
        </w:rPr>
        <w:t>International Standard IEC 1131-3.</w:t>
      </w:r>
      <w:r w:rsidRPr="00D44C4E">
        <w:rPr>
          <w:sz w:val="22"/>
          <w:szCs w:val="22"/>
          <w:lang w:val="en-US"/>
        </w:rPr>
        <w:t xml:space="preserve"> Programmable controllers. Part 3. Programming </w:t>
      </w:r>
      <w:proofErr w:type="spellStart"/>
      <w:r w:rsidRPr="00D44C4E">
        <w:rPr>
          <w:sz w:val="22"/>
          <w:szCs w:val="22"/>
          <w:lang w:val="en-US"/>
        </w:rPr>
        <w:t>lan-guages</w:t>
      </w:r>
      <w:proofErr w:type="spellEnd"/>
      <w:r w:rsidRPr="00D44C4E">
        <w:rPr>
          <w:sz w:val="22"/>
          <w:szCs w:val="22"/>
          <w:lang w:val="en-US"/>
        </w:rPr>
        <w:t xml:space="preserve">. International Electrotechnical Commission. </w:t>
      </w:r>
      <w:r w:rsidRPr="00D44C4E">
        <w:rPr>
          <w:sz w:val="22"/>
          <w:szCs w:val="22"/>
        </w:rPr>
        <w:t>1993.</w:t>
      </w:r>
    </w:p>
    <w:p w14:paraId="7B97E358" w14:textId="36FE4B02" w:rsidR="00AD6D6C" w:rsidRPr="00D44C4E" w:rsidRDefault="00AD6D6C" w:rsidP="00B80771">
      <w:pPr>
        <w:pStyle w:val="afc"/>
        <w:numPr>
          <w:ilvl w:val="1"/>
          <w:numId w:val="10"/>
        </w:numPr>
        <w:tabs>
          <w:tab w:val="left" w:pos="426"/>
        </w:tabs>
        <w:spacing w:before="100" w:beforeAutospacing="1" w:after="0" w:afterAutospacing="1"/>
        <w:ind w:left="0" w:firstLine="0"/>
        <w:rPr>
          <w:sz w:val="22"/>
          <w:szCs w:val="22"/>
        </w:rPr>
      </w:pPr>
      <w:r w:rsidRPr="001111B3">
        <w:rPr>
          <w:i/>
          <w:sz w:val="22"/>
          <w:szCs w:val="22"/>
        </w:rPr>
        <w:t>Вавилов</w:t>
      </w:r>
      <w:r w:rsidR="006D1200" w:rsidRPr="001111B3">
        <w:rPr>
          <w:i/>
          <w:sz w:val="22"/>
          <w:szCs w:val="22"/>
        </w:rPr>
        <w:t xml:space="preserve"> </w:t>
      </w:r>
      <w:proofErr w:type="gramStart"/>
      <w:r w:rsidRPr="001111B3">
        <w:rPr>
          <w:i/>
          <w:sz w:val="22"/>
          <w:szCs w:val="22"/>
        </w:rPr>
        <w:t>В.К.</w:t>
      </w:r>
      <w:proofErr w:type="gramEnd"/>
      <w:r w:rsidRPr="001111B3">
        <w:rPr>
          <w:i/>
          <w:sz w:val="22"/>
          <w:szCs w:val="22"/>
        </w:rPr>
        <w:t xml:space="preserve">, </w:t>
      </w:r>
      <w:proofErr w:type="spellStart"/>
      <w:r w:rsidRPr="001111B3">
        <w:rPr>
          <w:i/>
          <w:sz w:val="22"/>
          <w:szCs w:val="22"/>
        </w:rPr>
        <w:t>ШалытоА.А</w:t>
      </w:r>
      <w:proofErr w:type="spellEnd"/>
      <w:r w:rsidRPr="00D44C4E">
        <w:rPr>
          <w:sz w:val="22"/>
          <w:szCs w:val="22"/>
        </w:rPr>
        <w:t>. Что</w:t>
      </w:r>
      <w:r w:rsidR="005158E5" w:rsidRPr="00D44C4E">
        <w:rPr>
          <w:sz w:val="22"/>
          <w:szCs w:val="22"/>
        </w:rPr>
        <w:t xml:space="preserve"> </w:t>
      </w:r>
      <w:r w:rsidRPr="00D44C4E">
        <w:rPr>
          <w:sz w:val="22"/>
          <w:szCs w:val="22"/>
        </w:rPr>
        <w:t>плохого</w:t>
      </w:r>
      <w:r w:rsidR="005158E5" w:rsidRPr="00D44C4E">
        <w:rPr>
          <w:sz w:val="22"/>
          <w:szCs w:val="22"/>
        </w:rPr>
        <w:t xml:space="preserve"> </w:t>
      </w:r>
      <w:r w:rsidRPr="00D44C4E">
        <w:rPr>
          <w:sz w:val="22"/>
          <w:szCs w:val="22"/>
        </w:rPr>
        <w:t>в</w:t>
      </w:r>
      <w:r w:rsidR="005158E5" w:rsidRPr="00D44C4E">
        <w:rPr>
          <w:sz w:val="22"/>
          <w:szCs w:val="22"/>
        </w:rPr>
        <w:t xml:space="preserve"> </w:t>
      </w:r>
      <w:proofErr w:type="spellStart"/>
      <w:r w:rsidRPr="00D44C4E">
        <w:rPr>
          <w:sz w:val="22"/>
          <w:szCs w:val="22"/>
        </w:rPr>
        <w:t>неавтоматном</w:t>
      </w:r>
      <w:proofErr w:type="spellEnd"/>
      <w:r w:rsidR="005158E5" w:rsidRPr="00D44C4E">
        <w:rPr>
          <w:sz w:val="22"/>
          <w:szCs w:val="22"/>
        </w:rPr>
        <w:t xml:space="preserve"> </w:t>
      </w:r>
      <w:r w:rsidRPr="00D44C4E">
        <w:rPr>
          <w:sz w:val="22"/>
          <w:szCs w:val="22"/>
        </w:rPr>
        <w:t>подходе</w:t>
      </w:r>
      <w:r w:rsidR="005158E5" w:rsidRPr="00D44C4E">
        <w:rPr>
          <w:sz w:val="22"/>
          <w:szCs w:val="22"/>
        </w:rPr>
        <w:t xml:space="preserve"> </w:t>
      </w:r>
      <w:r w:rsidRPr="00D44C4E">
        <w:rPr>
          <w:sz w:val="22"/>
          <w:szCs w:val="22"/>
        </w:rPr>
        <w:t>к</w:t>
      </w:r>
      <w:r w:rsidR="005158E5" w:rsidRPr="00D44C4E">
        <w:rPr>
          <w:sz w:val="22"/>
          <w:szCs w:val="22"/>
        </w:rPr>
        <w:t xml:space="preserve"> программиро</w:t>
      </w:r>
      <w:r w:rsidRPr="00D44C4E">
        <w:rPr>
          <w:sz w:val="22"/>
          <w:szCs w:val="22"/>
        </w:rPr>
        <w:t>ванию</w:t>
      </w:r>
      <w:r w:rsidR="005158E5" w:rsidRPr="00D44C4E">
        <w:rPr>
          <w:sz w:val="22"/>
          <w:szCs w:val="22"/>
        </w:rPr>
        <w:t xml:space="preserve"> </w:t>
      </w:r>
      <w:r w:rsidRPr="00D44C4E">
        <w:rPr>
          <w:sz w:val="22"/>
          <w:szCs w:val="22"/>
        </w:rPr>
        <w:t>контроллеров? // Промышленные</w:t>
      </w:r>
      <w:r w:rsidR="005158E5" w:rsidRPr="00D44C4E">
        <w:rPr>
          <w:sz w:val="22"/>
          <w:szCs w:val="22"/>
        </w:rPr>
        <w:t xml:space="preserve"> </w:t>
      </w:r>
      <w:r w:rsidRPr="00D44C4E">
        <w:rPr>
          <w:sz w:val="22"/>
          <w:szCs w:val="22"/>
        </w:rPr>
        <w:t>АСУ</w:t>
      </w:r>
      <w:r w:rsidR="005158E5" w:rsidRPr="00D44C4E">
        <w:rPr>
          <w:sz w:val="22"/>
          <w:szCs w:val="22"/>
        </w:rPr>
        <w:t xml:space="preserve"> </w:t>
      </w:r>
      <w:r w:rsidRPr="00D44C4E">
        <w:rPr>
          <w:sz w:val="22"/>
          <w:szCs w:val="22"/>
        </w:rPr>
        <w:t>и</w:t>
      </w:r>
      <w:r w:rsidR="005158E5" w:rsidRPr="00D44C4E">
        <w:rPr>
          <w:sz w:val="22"/>
          <w:szCs w:val="22"/>
        </w:rPr>
        <w:t xml:space="preserve"> </w:t>
      </w:r>
      <w:r w:rsidRPr="00D44C4E">
        <w:rPr>
          <w:sz w:val="22"/>
          <w:szCs w:val="22"/>
        </w:rPr>
        <w:t xml:space="preserve">контроллеры. 2007. </w:t>
      </w:r>
      <w:r w:rsidR="005158E5" w:rsidRPr="00D44C4E">
        <w:rPr>
          <w:sz w:val="22"/>
          <w:szCs w:val="22"/>
        </w:rPr>
        <w:t>№</w:t>
      </w:r>
      <w:r w:rsidRPr="00D44C4E">
        <w:rPr>
          <w:sz w:val="22"/>
          <w:szCs w:val="22"/>
        </w:rPr>
        <w:t xml:space="preserve"> 1. </w:t>
      </w:r>
    </w:p>
    <w:p w14:paraId="1815CE46" w14:textId="54906783" w:rsidR="005443CF" w:rsidRDefault="00AD6D6C" w:rsidP="00B80771">
      <w:pPr>
        <w:pStyle w:val="afc"/>
        <w:numPr>
          <w:ilvl w:val="1"/>
          <w:numId w:val="10"/>
        </w:numPr>
        <w:tabs>
          <w:tab w:val="left" w:pos="426"/>
        </w:tabs>
        <w:spacing w:before="100" w:beforeAutospacing="1" w:after="0" w:afterAutospacing="1"/>
        <w:ind w:left="0" w:firstLine="0"/>
        <w:rPr>
          <w:sz w:val="22"/>
          <w:szCs w:val="22"/>
        </w:rPr>
      </w:pPr>
      <w:proofErr w:type="spellStart"/>
      <w:r w:rsidRPr="005443CF">
        <w:rPr>
          <w:i/>
          <w:sz w:val="22"/>
          <w:szCs w:val="22"/>
        </w:rPr>
        <w:t>Шалыто</w:t>
      </w:r>
      <w:proofErr w:type="spellEnd"/>
      <w:r w:rsidR="006D1200" w:rsidRPr="005443CF">
        <w:rPr>
          <w:i/>
          <w:sz w:val="22"/>
          <w:szCs w:val="22"/>
        </w:rPr>
        <w:t xml:space="preserve"> </w:t>
      </w:r>
      <w:r w:rsidRPr="005443CF">
        <w:rPr>
          <w:i/>
          <w:sz w:val="22"/>
          <w:szCs w:val="22"/>
        </w:rPr>
        <w:t>А.А.</w:t>
      </w:r>
      <w:r w:rsidRPr="005443CF">
        <w:rPr>
          <w:sz w:val="22"/>
          <w:szCs w:val="22"/>
        </w:rPr>
        <w:t xml:space="preserve"> </w:t>
      </w:r>
      <w:proofErr w:type="gramStart"/>
      <w:r w:rsidR="005158E5" w:rsidRPr="005443CF">
        <w:rPr>
          <w:sz w:val="22"/>
          <w:szCs w:val="22"/>
        </w:rPr>
        <w:t xml:space="preserve">Технология </w:t>
      </w:r>
      <w:r w:rsidR="006D1200" w:rsidRPr="005443CF">
        <w:rPr>
          <w:sz w:val="22"/>
          <w:szCs w:val="22"/>
        </w:rPr>
        <w:t xml:space="preserve"> </w:t>
      </w:r>
      <w:r w:rsidR="005158E5" w:rsidRPr="005443CF">
        <w:rPr>
          <w:sz w:val="22"/>
          <w:szCs w:val="22"/>
        </w:rPr>
        <w:t>программной</w:t>
      </w:r>
      <w:proofErr w:type="gramEnd"/>
      <w:r w:rsidR="005158E5" w:rsidRPr="005443CF">
        <w:rPr>
          <w:sz w:val="22"/>
          <w:szCs w:val="22"/>
        </w:rPr>
        <w:t xml:space="preserve"> реализации алгоритмов логического управления как средство повышения живучести // Тезисы докладов научно-технической конференции «Проблемы обеспечения живучести кораблей и судов». СПб.: Судостроение, 1992.</w:t>
      </w:r>
    </w:p>
    <w:p w14:paraId="51C69A75" w14:textId="258619E1" w:rsidR="005443CF" w:rsidRDefault="00AD6D6C" w:rsidP="00B80771">
      <w:pPr>
        <w:pStyle w:val="afc"/>
        <w:numPr>
          <w:ilvl w:val="1"/>
          <w:numId w:val="10"/>
        </w:numPr>
        <w:tabs>
          <w:tab w:val="left" w:pos="426"/>
        </w:tabs>
        <w:spacing w:before="100" w:beforeAutospacing="1" w:after="0" w:afterAutospacing="1"/>
        <w:ind w:left="0" w:firstLine="0"/>
        <w:rPr>
          <w:sz w:val="22"/>
          <w:szCs w:val="22"/>
        </w:rPr>
      </w:pPr>
      <w:r w:rsidRPr="005443CF">
        <w:rPr>
          <w:i/>
          <w:sz w:val="22"/>
          <w:szCs w:val="22"/>
        </w:rPr>
        <w:t xml:space="preserve">Антипов </w:t>
      </w:r>
      <w:proofErr w:type="gramStart"/>
      <w:r w:rsidRPr="005443CF">
        <w:rPr>
          <w:i/>
          <w:sz w:val="22"/>
          <w:szCs w:val="22"/>
        </w:rPr>
        <w:t>В.В.</w:t>
      </w:r>
      <w:proofErr w:type="gramEnd"/>
      <w:r w:rsidRPr="005443CF">
        <w:rPr>
          <w:i/>
          <w:sz w:val="22"/>
          <w:szCs w:val="22"/>
        </w:rPr>
        <w:t xml:space="preserve">, </w:t>
      </w:r>
      <w:proofErr w:type="spellStart"/>
      <w:r w:rsidRPr="005443CF">
        <w:rPr>
          <w:i/>
          <w:sz w:val="22"/>
          <w:szCs w:val="22"/>
        </w:rPr>
        <w:t>Шалыто</w:t>
      </w:r>
      <w:proofErr w:type="spellEnd"/>
      <w:r w:rsidRPr="005443CF">
        <w:rPr>
          <w:i/>
          <w:sz w:val="22"/>
          <w:szCs w:val="22"/>
        </w:rPr>
        <w:t xml:space="preserve"> А.А.</w:t>
      </w:r>
      <w:r w:rsidRPr="005443CF">
        <w:rPr>
          <w:sz w:val="22"/>
          <w:szCs w:val="22"/>
        </w:rPr>
        <w:t xml:space="preserve"> Алгоритмизация</w:t>
      </w:r>
      <w:r w:rsidR="005158E5" w:rsidRPr="005443CF">
        <w:rPr>
          <w:sz w:val="22"/>
          <w:szCs w:val="22"/>
        </w:rPr>
        <w:t xml:space="preserve"> </w:t>
      </w:r>
      <w:r w:rsidRPr="005443CF">
        <w:rPr>
          <w:sz w:val="22"/>
          <w:szCs w:val="22"/>
        </w:rPr>
        <w:t>и</w:t>
      </w:r>
      <w:r w:rsidR="005158E5" w:rsidRPr="005443CF">
        <w:rPr>
          <w:sz w:val="22"/>
          <w:szCs w:val="22"/>
        </w:rPr>
        <w:t xml:space="preserve"> </w:t>
      </w:r>
      <w:r w:rsidRPr="005443CF">
        <w:rPr>
          <w:sz w:val="22"/>
          <w:szCs w:val="22"/>
        </w:rPr>
        <w:t>программирование</w:t>
      </w:r>
      <w:r w:rsidR="005158E5" w:rsidRPr="005443CF">
        <w:rPr>
          <w:sz w:val="22"/>
          <w:szCs w:val="22"/>
        </w:rPr>
        <w:t xml:space="preserve"> </w:t>
      </w:r>
      <w:r w:rsidRPr="005443CF">
        <w:rPr>
          <w:sz w:val="22"/>
          <w:szCs w:val="22"/>
        </w:rPr>
        <w:t>задач</w:t>
      </w:r>
      <w:r w:rsidR="005158E5" w:rsidRPr="005443CF">
        <w:rPr>
          <w:sz w:val="22"/>
          <w:szCs w:val="22"/>
        </w:rPr>
        <w:t xml:space="preserve"> </w:t>
      </w:r>
      <w:r w:rsidRPr="005443CF">
        <w:rPr>
          <w:sz w:val="22"/>
          <w:szCs w:val="22"/>
        </w:rPr>
        <w:t>логического</w:t>
      </w:r>
      <w:r w:rsidR="005158E5" w:rsidRPr="005443CF">
        <w:rPr>
          <w:sz w:val="22"/>
          <w:szCs w:val="22"/>
        </w:rPr>
        <w:t xml:space="preserve"> </w:t>
      </w:r>
      <w:r w:rsidRPr="005443CF">
        <w:rPr>
          <w:sz w:val="22"/>
          <w:szCs w:val="22"/>
        </w:rPr>
        <w:t>управления</w:t>
      </w:r>
      <w:r w:rsidR="005158E5" w:rsidRPr="005443CF">
        <w:rPr>
          <w:sz w:val="22"/>
          <w:szCs w:val="22"/>
        </w:rPr>
        <w:t xml:space="preserve"> </w:t>
      </w:r>
      <w:r w:rsidRPr="005443CF">
        <w:rPr>
          <w:sz w:val="22"/>
          <w:szCs w:val="22"/>
        </w:rPr>
        <w:t>техническими</w:t>
      </w:r>
      <w:r w:rsidR="005158E5" w:rsidRPr="005443CF">
        <w:rPr>
          <w:sz w:val="22"/>
          <w:szCs w:val="22"/>
        </w:rPr>
        <w:t xml:space="preserve"> </w:t>
      </w:r>
      <w:r w:rsidRPr="005443CF">
        <w:rPr>
          <w:sz w:val="22"/>
          <w:szCs w:val="22"/>
        </w:rPr>
        <w:t xml:space="preserve">средствами. СПб.: </w:t>
      </w:r>
      <w:proofErr w:type="spellStart"/>
      <w:r w:rsidRPr="005443CF">
        <w:rPr>
          <w:sz w:val="22"/>
          <w:szCs w:val="22"/>
        </w:rPr>
        <w:t>Моринтех</w:t>
      </w:r>
      <w:proofErr w:type="spellEnd"/>
      <w:r w:rsidRPr="005443CF">
        <w:rPr>
          <w:sz w:val="22"/>
          <w:szCs w:val="22"/>
        </w:rPr>
        <w:t>, 1996.</w:t>
      </w:r>
    </w:p>
    <w:p w14:paraId="59127830" w14:textId="249BA4B5" w:rsidR="005443CF" w:rsidRDefault="00AD6D6C" w:rsidP="00B80771">
      <w:pPr>
        <w:pStyle w:val="afc"/>
        <w:numPr>
          <w:ilvl w:val="1"/>
          <w:numId w:val="10"/>
        </w:numPr>
        <w:tabs>
          <w:tab w:val="left" w:pos="426"/>
        </w:tabs>
        <w:spacing w:before="100" w:beforeAutospacing="1" w:after="0" w:afterAutospacing="1"/>
        <w:ind w:left="0" w:firstLine="0"/>
        <w:rPr>
          <w:sz w:val="22"/>
          <w:szCs w:val="22"/>
        </w:rPr>
      </w:pPr>
      <w:proofErr w:type="spellStart"/>
      <w:r w:rsidRPr="005443CF">
        <w:rPr>
          <w:i/>
          <w:sz w:val="22"/>
          <w:szCs w:val="22"/>
        </w:rPr>
        <w:t>Шалыто</w:t>
      </w:r>
      <w:proofErr w:type="spellEnd"/>
      <w:r w:rsidR="006D1200" w:rsidRPr="005443CF">
        <w:rPr>
          <w:i/>
          <w:sz w:val="22"/>
          <w:szCs w:val="22"/>
        </w:rPr>
        <w:t xml:space="preserve"> </w:t>
      </w:r>
      <w:r w:rsidRPr="005443CF">
        <w:rPr>
          <w:i/>
          <w:sz w:val="22"/>
          <w:szCs w:val="22"/>
        </w:rPr>
        <w:t>А.А.</w:t>
      </w:r>
      <w:r w:rsidRPr="005443CF">
        <w:rPr>
          <w:sz w:val="22"/>
          <w:szCs w:val="22"/>
        </w:rPr>
        <w:t xml:space="preserve"> SWITCH-технология. Алгоритмизация</w:t>
      </w:r>
      <w:r w:rsidR="005158E5" w:rsidRPr="005443CF">
        <w:rPr>
          <w:sz w:val="22"/>
          <w:szCs w:val="22"/>
        </w:rPr>
        <w:t xml:space="preserve"> </w:t>
      </w:r>
      <w:r w:rsidRPr="005443CF">
        <w:rPr>
          <w:sz w:val="22"/>
          <w:szCs w:val="22"/>
        </w:rPr>
        <w:t>и</w:t>
      </w:r>
      <w:r w:rsidR="005158E5" w:rsidRPr="005443CF">
        <w:rPr>
          <w:sz w:val="22"/>
          <w:szCs w:val="22"/>
        </w:rPr>
        <w:t xml:space="preserve"> </w:t>
      </w:r>
      <w:r w:rsidRPr="005443CF">
        <w:rPr>
          <w:sz w:val="22"/>
          <w:szCs w:val="22"/>
        </w:rPr>
        <w:t>программирование</w:t>
      </w:r>
      <w:r w:rsidR="005158E5" w:rsidRPr="005443CF">
        <w:rPr>
          <w:sz w:val="22"/>
          <w:szCs w:val="22"/>
        </w:rPr>
        <w:t xml:space="preserve"> </w:t>
      </w:r>
      <w:r w:rsidRPr="005443CF">
        <w:rPr>
          <w:sz w:val="22"/>
          <w:szCs w:val="22"/>
        </w:rPr>
        <w:t>задач</w:t>
      </w:r>
      <w:r w:rsidR="005158E5" w:rsidRPr="005443CF">
        <w:rPr>
          <w:sz w:val="22"/>
          <w:szCs w:val="22"/>
        </w:rPr>
        <w:t xml:space="preserve"> </w:t>
      </w:r>
      <w:r w:rsidRPr="005443CF">
        <w:rPr>
          <w:sz w:val="22"/>
          <w:szCs w:val="22"/>
        </w:rPr>
        <w:t>логического</w:t>
      </w:r>
      <w:r w:rsidR="005158E5" w:rsidRPr="005443CF">
        <w:rPr>
          <w:sz w:val="22"/>
          <w:szCs w:val="22"/>
        </w:rPr>
        <w:t xml:space="preserve"> </w:t>
      </w:r>
      <w:r w:rsidRPr="005443CF">
        <w:rPr>
          <w:sz w:val="22"/>
          <w:szCs w:val="22"/>
        </w:rPr>
        <w:t xml:space="preserve">управления // Промышленные АСУ и контроллеры. 1999. </w:t>
      </w:r>
      <w:r w:rsidR="006D1200" w:rsidRPr="005443CF">
        <w:rPr>
          <w:sz w:val="22"/>
          <w:szCs w:val="22"/>
        </w:rPr>
        <w:t>№</w:t>
      </w:r>
      <w:r w:rsidRPr="005443CF">
        <w:rPr>
          <w:sz w:val="22"/>
          <w:szCs w:val="22"/>
        </w:rPr>
        <w:t xml:space="preserve"> 9. </w:t>
      </w:r>
    </w:p>
    <w:p w14:paraId="4AD25C46" w14:textId="020A70AD" w:rsidR="005443CF" w:rsidRPr="005443CF" w:rsidRDefault="00AD6D6C" w:rsidP="00B80771">
      <w:pPr>
        <w:pStyle w:val="afc"/>
        <w:numPr>
          <w:ilvl w:val="1"/>
          <w:numId w:val="10"/>
        </w:numPr>
        <w:tabs>
          <w:tab w:val="left" w:pos="426"/>
        </w:tabs>
        <w:spacing w:before="100" w:beforeAutospacing="1" w:after="0" w:afterAutospacing="1"/>
        <w:ind w:left="0" w:firstLine="0"/>
        <w:rPr>
          <w:sz w:val="22"/>
          <w:szCs w:val="22"/>
        </w:rPr>
      </w:pPr>
      <w:proofErr w:type="spellStart"/>
      <w:r w:rsidRPr="005443CF">
        <w:rPr>
          <w:i/>
          <w:sz w:val="22"/>
          <w:szCs w:val="22"/>
        </w:rPr>
        <w:t>Шалыто</w:t>
      </w:r>
      <w:proofErr w:type="spellEnd"/>
      <w:r w:rsidR="006D1200" w:rsidRPr="005443CF">
        <w:rPr>
          <w:i/>
          <w:sz w:val="22"/>
          <w:szCs w:val="22"/>
        </w:rPr>
        <w:t xml:space="preserve"> </w:t>
      </w:r>
      <w:r w:rsidRPr="005443CF">
        <w:rPr>
          <w:i/>
          <w:sz w:val="22"/>
          <w:szCs w:val="22"/>
        </w:rPr>
        <w:t>А.А.</w:t>
      </w:r>
      <w:r w:rsidRPr="005443CF">
        <w:rPr>
          <w:sz w:val="22"/>
          <w:szCs w:val="22"/>
        </w:rPr>
        <w:t xml:space="preserve"> Автоматное</w:t>
      </w:r>
      <w:r w:rsidR="005158E5" w:rsidRPr="005443CF">
        <w:rPr>
          <w:sz w:val="22"/>
          <w:szCs w:val="22"/>
        </w:rPr>
        <w:t xml:space="preserve"> </w:t>
      </w:r>
      <w:r w:rsidRPr="005443CF">
        <w:rPr>
          <w:sz w:val="22"/>
          <w:szCs w:val="22"/>
        </w:rPr>
        <w:t>проектирование</w:t>
      </w:r>
      <w:r w:rsidR="005158E5" w:rsidRPr="005443CF">
        <w:rPr>
          <w:sz w:val="22"/>
          <w:szCs w:val="22"/>
        </w:rPr>
        <w:t xml:space="preserve"> </w:t>
      </w:r>
      <w:r w:rsidRPr="005443CF">
        <w:rPr>
          <w:sz w:val="22"/>
          <w:szCs w:val="22"/>
        </w:rPr>
        <w:t>программ. Алгоритмизация</w:t>
      </w:r>
      <w:r w:rsidR="005158E5" w:rsidRPr="005443CF">
        <w:rPr>
          <w:sz w:val="22"/>
          <w:szCs w:val="22"/>
        </w:rPr>
        <w:t xml:space="preserve"> </w:t>
      </w:r>
      <w:r w:rsidRPr="005443CF">
        <w:rPr>
          <w:sz w:val="22"/>
          <w:szCs w:val="22"/>
        </w:rPr>
        <w:t>и</w:t>
      </w:r>
      <w:r w:rsidR="005158E5" w:rsidRPr="005443CF">
        <w:rPr>
          <w:sz w:val="22"/>
          <w:szCs w:val="22"/>
        </w:rPr>
        <w:t xml:space="preserve"> </w:t>
      </w:r>
      <w:r w:rsidRPr="005443CF">
        <w:rPr>
          <w:sz w:val="22"/>
          <w:szCs w:val="22"/>
        </w:rPr>
        <w:t>программирование</w:t>
      </w:r>
      <w:r w:rsidR="005158E5" w:rsidRPr="005443CF">
        <w:rPr>
          <w:sz w:val="22"/>
          <w:szCs w:val="22"/>
        </w:rPr>
        <w:t xml:space="preserve"> </w:t>
      </w:r>
      <w:r w:rsidRPr="005443CF">
        <w:rPr>
          <w:sz w:val="22"/>
          <w:szCs w:val="22"/>
        </w:rPr>
        <w:t>задач</w:t>
      </w:r>
      <w:r w:rsidR="005158E5" w:rsidRPr="005443CF">
        <w:rPr>
          <w:sz w:val="22"/>
          <w:szCs w:val="22"/>
        </w:rPr>
        <w:t xml:space="preserve"> </w:t>
      </w:r>
      <w:r w:rsidRPr="005443CF">
        <w:rPr>
          <w:sz w:val="22"/>
          <w:szCs w:val="22"/>
        </w:rPr>
        <w:t>логического</w:t>
      </w:r>
      <w:r w:rsidR="005158E5" w:rsidRPr="005443CF">
        <w:rPr>
          <w:sz w:val="22"/>
          <w:szCs w:val="22"/>
        </w:rPr>
        <w:t xml:space="preserve"> </w:t>
      </w:r>
      <w:r w:rsidRPr="005443CF">
        <w:rPr>
          <w:sz w:val="22"/>
          <w:szCs w:val="22"/>
        </w:rPr>
        <w:lastRenderedPageBreak/>
        <w:t>управления // Известия</w:t>
      </w:r>
      <w:r w:rsidR="005158E5" w:rsidRPr="005443CF">
        <w:rPr>
          <w:sz w:val="22"/>
          <w:szCs w:val="22"/>
        </w:rPr>
        <w:t xml:space="preserve"> </w:t>
      </w:r>
      <w:r w:rsidRPr="005443CF">
        <w:rPr>
          <w:sz w:val="22"/>
          <w:szCs w:val="22"/>
        </w:rPr>
        <w:t>РАН. Теория</w:t>
      </w:r>
      <w:r w:rsidR="005158E5" w:rsidRPr="005443CF">
        <w:rPr>
          <w:sz w:val="22"/>
          <w:szCs w:val="22"/>
        </w:rPr>
        <w:t xml:space="preserve"> </w:t>
      </w:r>
      <w:r w:rsidRPr="005443CF">
        <w:rPr>
          <w:sz w:val="22"/>
          <w:szCs w:val="22"/>
        </w:rPr>
        <w:t>и</w:t>
      </w:r>
      <w:r w:rsidR="005158E5" w:rsidRPr="005443CF">
        <w:rPr>
          <w:sz w:val="22"/>
          <w:szCs w:val="22"/>
        </w:rPr>
        <w:t xml:space="preserve"> </w:t>
      </w:r>
      <w:r w:rsidRPr="005443CF">
        <w:rPr>
          <w:sz w:val="22"/>
          <w:szCs w:val="22"/>
        </w:rPr>
        <w:t>системы</w:t>
      </w:r>
      <w:r w:rsidR="005158E5" w:rsidRPr="005443CF">
        <w:rPr>
          <w:sz w:val="22"/>
          <w:szCs w:val="22"/>
        </w:rPr>
        <w:t xml:space="preserve"> </w:t>
      </w:r>
      <w:r w:rsidRPr="005443CF">
        <w:rPr>
          <w:sz w:val="22"/>
          <w:szCs w:val="22"/>
        </w:rPr>
        <w:t xml:space="preserve">управления. 2000. </w:t>
      </w:r>
      <w:r w:rsidR="006D1200" w:rsidRPr="005443CF">
        <w:rPr>
          <w:sz w:val="22"/>
          <w:szCs w:val="22"/>
        </w:rPr>
        <w:t>№</w:t>
      </w:r>
      <w:r w:rsidRPr="005443CF">
        <w:rPr>
          <w:sz w:val="22"/>
          <w:szCs w:val="22"/>
        </w:rPr>
        <w:t xml:space="preserve"> 6. </w:t>
      </w:r>
    </w:p>
    <w:p w14:paraId="42BBE0CE" w14:textId="659143CF" w:rsidR="005443CF" w:rsidRDefault="005443CF" w:rsidP="00B80771">
      <w:pPr>
        <w:pStyle w:val="afc"/>
        <w:numPr>
          <w:ilvl w:val="1"/>
          <w:numId w:val="10"/>
        </w:numPr>
        <w:tabs>
          <w:tab w:val="left" w:pos="426"/>
        </w:tabs>
        <w:spacing w:before="100" w:beforeAutospacing="1" w:after="0" w:afterAutospacing="1"/>
        <w:ind w:left="0" w:firstLine="0"/>
        <w:rPr>
          <w:sz w:val="22"/>
          <w:szCs w:val="22"/>
        </w:rPr>
      </w:pPr>
      <w:r w:rsidRPr="005443CF">
        <w:rPr>
          <w:i/>
          <w:sz w:val="22"/>
          <w:szCs w:val="22"/>
        </w:rPr>
        <w:t xml:space="preserve"> </w:t>
      </w:r>
      <w:proofErr w:type="spellStart"/>
      <w:r w:rsidR="00AD6D6C" w:rsidRPr="005443CF">
        <w:rPr>
          <w:i/>
          <w:sz w:val="22"/>
          <w:szCs w:val="22"/>
        </w:rPr>
        <w:t>Шалыто</w:t>
      </w:r>
      <w:proofErr w:type="spellEnd"/>
      <w:r w:rsidR="006D1200" w:rsidRPr="005443CF">
        <w:rPr>
          <w:i/>
          <w:sz w:val="22"/>
          <w:szCs w:val="22"/>
        </w:rPr>
        <w:t xml:space="preserve"> </w:t>
      </w:r>
      <w:r w:rsidR="00AD6D6C" w:rsidRPr="005443CF">
        <w:rPr>
          <w:i/>
          <w:sz w:val="22"/>
          <w:szCs w:val="22"/>
        </w:rPr>
        <w:t>А.А.</w:t>
      </w:r>
      <w:r w:rsidR="00AD6D6C" w:rsidRPr="005443CF">
        <w:rPr>
          <w:sz w:val="22"/>
          <w:szCs w:val="22"/>
        </w:rPr>
        <w:t xml:space="preserve"> Реализация</w:t>
      </w:r>
      <w:r w:rsidR="005158E5" w:rsidRPr="005443CF">
        <w:rPr>
          <w:sz w:val="22"/>
          <w:szCs w:val="22"/>
        </w:rPr>
        <w:t xml:space="preserve"> </w:t>
      </w:r>
      <w:r w:rsidR="00AD6D6C" w:rsidRPr="005443CF">
        <w:rPr>
          <w:sz w:val="22"/>
          <w:szCs w:val="22"/>
        </w:rPr>
        <w:t>алгоритмов</w:t>
      </w:r>
      <w:r w:rsidR="005158E5" w:rsidRPr="005443CF">
        <w:rPr>
          <w:sz w:val="22"/>
          <w:szCs w:val="22"/>
        </w:rPr>
        <w:t xml:space="preserve"> </w:t>
      </w:r>
      <w:r w:rsidR="00AD6D6C" w:rsidRPr="005443CF">
        <w:rPr>
          <w:sz w:val="22"/>
          <w:szCs w:val="22"/>
        </w:rPr>
        <w:t>логического</w:t>
      </w:r>
      <w:r w:rsidR="005158E5" w:rsidRPr="005443CF">
        <w:rPr>
          <w:sz w:val="22"/>
          <w:szCs w:val="22"/>
        </w:rPr>
        <w:t xml:space="preserve"> </w:t>
      </w:r>
      <w:r w:rsidR="00AD6D6C" w:rsidRPr="005443CF">
        <w:rPr>
          <w:sz w:val="22"/>
          <w:szCs w:val="22"/>
        </w:rPr>
        <w:t>управления</w:t>
      </w:r>
      <w:r w:rsidR="005158E5" w:rsidRPr="005443CF">
        <w:rPr>
          <w:sz w:val="22"/>
          <w:szCs w:val="22"/>
        </w:rPr>
        <w:t xml:space="preserve"> </w:t>
      </w:r>
      <w:r w:rsidR="00AD6D6C" w:rsidRPr="005443CF">
        <w:rPr>
          <w:sz w:val="22"/>
          <w:szCs w:val="22"/>
        </w:rPr>
        <w:t>программами</w:t>
      </w:r>
      <w:r w:rsidR="005158E5" w:rsidRPr="005443CF">
        <w:rPr>
          <w:sz w:val="22"/>
          <w:szCs w:val="22"/>
        </w:rPr>
        <w:t xml:space="preserve"> </w:t>
      </w:r>
      <w:r w:rsidR="00AD6D6C" w:rsidRPr="005443CF">
        <w:rPr>
          <w:sz w:val="22"/>
          <w:szCs w:val="22"/>
        </w:rPr>
        <w:t>на</w:t>
      </w:r>
      <w:r w:rsidR="005158E5" w:rsidRPr="005443CF">
        <w:rPr>
          <w:sz w:val="22"/>
          <w:szCs w:val="22"/>
        </w:rPr>
        <w:t xml:space="preserve"> </w:t>
      </w:r>
      <w:r w:rsidR="00AD6D6C" w:rsidRPr="005443CF">
        <w:rPr>
          <w:sz w:val="22"/>
          <w:szCs w:val="22"/>
        </w:rPr>
        <w:t>языке</w:t>
      </w:r>
      <w:r w:rsidR="005158E5" w:rsidRPr="005443CF">
        <w:rPr>
          <w:sz w:val="22"/>
          <w:szCs w:val="22"/>
        </w:rPr>
        <w:t xml:space="preserve"> </w:t>
      </w:r>
      <w:r w:rsidR="00AD6D6C" w:rsidRPr="005443CF">
        <w:rPr>
          <w:sz w:val="22"/>
          <w:szCs w:val="22"/>
        </w:rPr>
        <w:t>функциональных</w:t>
      </w:r>
      <w:r w:rsidR="005158E5" w:rsidRPr="005443CF">
        <w:rPr>
          <w:sz w:val="22"/>
          <w:szCs w:val="22"/>
        </w:rPr>
        <w:t xml:space="preserve"> </w:t>
      </w:r>
      <w:r w:rsidR="00AD6D6C" w:rsidRPr="005443CF">
        <w:rPr>
          <w:sz w:val="22"/>
          <w:szCs w:val="22"/>
        </w:rPr>
        <w:t>блоков // Промышленные</w:t>
      </w:r>
      <w:r w:rsidR="005158E5" w:rsidRPr="005443CF">
        <w:rPr>
          <w:sz w:val="22"/>
          <w:szCs w:val="22"/>
        </w:rPr>
        <w:t xml:space="preserve"> </w:t>
      </w:r>
      <w:r w:rsidR="00AD6D6C" w:rsidRPr="005443CF">
        <w:rPr>
          <w:sz w:val="22"/>
          <w:szCs w:val="22"/>
        </w:rPr>
        <w:t>АСУ</w:t>
      </w:r>
      <w:r w:rsidR="005158E5" w:rsidRPr="005443CF">
        <w:rPr>
          <w:sz w:val="22"/>
          <w:szCs w:val="22"/>
        </w:rPr>
        <w:t xml:space="preserve"> </w:t>
      </w:r>
      <w:r w:rsidR="00AD6D6C" w:rsidRPr="005443CF">
        <w:rPr>
          <w:sz w:val="22"/>
          <w:szCs w:val="22"/>
        </w:rPr>
        <w:t>и</w:t>
      </w:r>
      <w:r w:rsidR="005158E5" w:rsidRPr="005443CF">
        <w:rPr>
          <w:sz w:val="22"/>
          <w:szCs w:val="22"/>
        </w:rPr>
        <w:t xml:space="preserve"> </w:t>
      </w:r>
      <w:r w:rsidR="00AD6D6C" w:rsidRPr="005443CF">
        <w:rPr>
          <w:sz w:val="22"/>
          <w:szCs w:val="22"/>
        </w:rPr>
        <w:t xml:space="preserve">контроллеры. 2000. </w:t>
      </w:r>
      <w:r w:rsidR="006D1200" w:rsidRPr="005443CF">
        <w:rPr>
          <w:sz w:val="22"/>
          <w:szCs w:val="22"/>
        </w:rPr>
        <w:t>№</w:t>
      </w:r>
      <w:r w:rsidR="00AD6D6C" w:rsidRPr="005443CF">
        <w:rPr>
          <w:sz w:val="22"/>
          <w:szCs w:val="22"/>
        </w:rPr>
        <w:t xml:space="preserve"> 4. </w:t>
      </w:r>
    </w:p>
    <w:p w14:paraId="16F07433" w14:textId="6AACC545" w:rsidR="005443CF" w:rsidRDefault="00AD6D6C" w:rsidP="00B80771">
      <w:pPr>
        <w:pStyle w:val="afc"/>
        <w:numPr>
          <w:ilvl w:val="1"/>
          <w:numId w:val="10"/>
        </w:numPr>
        <w:tabs>
          <w:tab w:val="left" w:pos="0"/>
          <w:tab w:val="left" w:pos="426"/>
        </w:tabs>
        <w:spacing w:before="100" w:beforeAutospacing="1" w:after="0" w:afterAutospacing="1"/>
        <w:ind w:left="0" w:firstLine="0"/>
        <w:rPr>
          <w:sz w:val="22"/>
          <w:szCs w:val="22"/>
        </w:rPr>
      </w:pPr>
      <w:r w:rsidRPr="005443CF">
        <w:rPr>
          <w:i/>
          <w:sz w:val="22"/>
          <w:szCs w:val="22"/>
        </w:rPr>
        <w:t>Альтерман</w:t>
      </w:r>
      <w:r w:rsidR="005158E5" w:rsidRPr="005443CF">
        <w:rPr>
          <w:i/>
          <w:sz w:val="22"/>
          <w:szCs w:val="22"/>
        </w:rPr>
        <w:t xml:space="preserve"> </w:t>
      </w:r>
      <w:proofErr w:type="gramStart"/>
      <w:r w:rsidRPr="005443CF">
        <w:rPr>
          <w:i/>
          <w:sz w:val="22"/>
          <w:szCs w:val="22"/>
        </w:rPr>
        <w:t>И.З.</w:t>
      </w:r>
      <w:proofErr w:type="gramEnd"/>
      <w:r w:rsidRPr="005443CF">
        <w:rPr>
          <w:i/>
          <w:sz w:val="22"/>
          <w:szCs w:val="22"/>
        </w:rPr>
        <w:t xml:space="preserve">, </w:t>
      </w:r>
      <w:proofErr w:type="spellStart"/>
      <w:r w:rsidRPr="005443CF">
        <w:rPr>
          <w:i/>
          <w:sz w:val="22"/>
          <w:szCs w:val="22"/>
        </w:rPr>
        <w:t>Шалыто</w:t>
      </w:r>
      <w:proofErr w:type="spellEnd"/>
      <w:r w:rsidR="005158E5" w:rsidRPr="005443CF">
        <w:rPr>
          <w:i/>
          <w:sz w:val="22"/>
          <w:szCs w:val="22"/>
        </w:rPr>
        <w:t xml:space="preserve"> </w:t>
      </w:r>
      <w:r w:rsidRPr="005443CF">
        <w:rPr>
          <w:i/>
          <w:sz w:val="22"/>
          <w:szCs w:val="22"/>
        </w:rPr>
        <w:t>А</w:t>
      </w:r>
      <w:r w:rsidR="005262FF">
        <w:rPr>
          <w:i/>
          <w:sz w:val="22"/>
          <w:szCs w:val="22"/>
        </w:rPr>
        <w:t>.</w:t>
      </w:r>
      <w:r w:rsidRPr="005443CF">
        <w:rPr>
          <w:i/>
          <w:sz w:val="22"/>
          <w:szCs w:val="22"/>
        </w:rPr>
        <w:t>А.</w:t>
      </w:r>
      <w:r w:rsidRPr="005443CF">
        <w:rPr>
          <w:sz w:val="22"/>
          <w:szCs w:val="22"/>
        </w:rPr>
        <w:t xml:space="preserve"> Формальные</w:t>
      </w:r>
      <w:r w:rsidR="005158E5" w:rsidRPr="005443CF">
        <w:rPr>
          <w:sz w:val="22"/>
          <w:szCs w:val="22"/>
        </w:rPr>
        <w:t xml:space="preserve"> </w:t>
      </w:r>
      <w:r w:rsidRPr="005443CF">
        <w:rPr>
          <w:sz w:val="22"/>
          <w:szCs w:val="22"/>
        </w:rPr>
        <w:t>методы</w:t>
      </w:r>
      <w:r w:rsidR="005158E5" w:rsidRPr="005443CF">
        <w:rPr>
          <w:sz w:val="22"/>
          <w:szCs w:val="22"/>
        </w:rPr>
        <w:t xml:space="preserve"> </w:t>
      </w:r>
      <w:r w:rsidRPr="005443CF">
        <w:rPr>
          <w:sz w:val="22"/>
          <w:szCs w:val="22"/>
        </w:rPr>
        <w:t>программирования</w:t>
      </w:r>
      <w:r w:rsidR="005158E5" w:rsidRPr="005443CF">
        <w:rPr>
          <w:sz w:val="22"/>
          <w:szCs w:val="22"/>
        </w:rPr>
        <w:t xml:space="preserve"> </w:t>
      </w:r>
      <w:r w:rsidRPr="005443CF">
        <w:rPr>
          <w:sz w:val="22"/>
          <w:szCs w:val="22"/>
        </w:rPr>
        <w:t>логических</w:t>
      </w:r>
      <w:r w:rsidR="005158E5" w:rsidRPr="005443CF">
        <w:rPr>
          <w:sz w:val="22"/>
          <w:szCs w:val="22"/>
        </w:rPr>
        <w:t xml:space="preserve"> </w:t>
      </w:r>
      <w:r w:rsidRPr="005443CF">
        <w:rPr>
          <w:sz w:val="22"/>
          <w:szCs w:val="22"/>
        </w:rPr>
        <w:t>контроллеров // Промышленные</w:t>
      </w:r>
      <w:r w:rsidR="005158E5" w:rsidRPr="005443CF">
        <w:rPr>
          <w:sz w:val="22"/>
          <w:szCs w:val="22"/>
        </w:rPr>
        <w:t xml:space="preserve"> </w:t>
      </w:r>
      <w:r w:rsidRPr="005443CF">
        <w:rPr>
          <w:sz w:val="22"/>
          <w:szCs w:val="22"/>
        </w:rPr>
        <w:t>АСУ</w:t>
      </w:r>
      <w:r w:rsidR="005158E5" w:rsidRPr="005443CF">
        <w:rPr>
          <w:sz w:val="22"/>
          <w:szCs w:val="22"/>
        </w:rPr>
        <w:t xml:space="preserve"> </w:t>
      </w:r>
      <w:r w:rsidRPr="005443CF">
        <w:rPr>
          <w:sz w:val="22"/>
          <w:szCs w:val="22"/>
        </w:rPr>
        <w:t>и</w:t>
      </w:r>
      <w:r w:rsidR="005158E5" w:rsidRPr="005443CF">
        <w:rPr>
          <w:sz w:val="22"/>
          <w:szCs w:val="22"/>
        </w:rPr>
        <w:t xml:space="preserve"> </w:t>
      </w:r>
      <w:r w:rsidRPr="005443CF">
        <w:rPr>
          <w:sz w:val="22"/>
          <w:szCs w:val="22"/>
        </w:rPr>
        <w:t xml:space="preserve">контроллеры. 2005. </w:t>
      </w:r>
      <w:r w:rsidR="006D1200" w:rsidRPr="005443CF">
        <w:rPr>
          <w:sz w:val="22"/>
          <w:szCs w:val="22"/>
        </w:rPr>
        <w:t>№</w:t>
      </w:r>
      <w:r w:rsidRPr="005443CF">
        <w:rPr>
          <w:sz w:val="22"/>
          <w:szCs w:val="22"/>
        </w:rPr>
        <w:t xml:space="preserve"> 10. </w:t>
      </w:r>
    </w:p>
    <w:p w14:paraId="240BFA4E" w14:textId="2FBF3CD7" w:rsidR="005443CF" w:rsidRDefault="00AD6D6C" w:rsidP="00B80771">
      <w:pPr>
        <w:pStyle w:val="afc"/>
        <w:numPr>
          <w:ilvl w:val="1"/>
          <w:numId w:val="10"/>
        </w:numPr>
        <w:tabs>
          <w:tab w:val="left" w:pos="0"/>
          <w:tab w:val="left" w:pos="426"/>
        </w:tabs>
        <w:spacing w:before="100" w:beforeAutospacing="1" w:after="0" w:afterAutospacing="1"/>
        <w:ind w:left="0" w:firstLine="0"/>
        <w:rPr>
          <w:sz w:val="22"/>
          <w:szCs w:val="22"/>
        </w:rPr>
      </w:pPr>
      <w:r w:rsidRPr="005443CF">
        <w:rPr>
          <w:i/>
          <w:sz w:val="22"/>
          <w:szCs w:val="22"/>
        </w:rPr>
        <w:t>Вавилов</w:t>
      </w:r>
      <w:r w:rsidR="006D1200" w:rsidRPr="005443CF">
        <w:rPr>
          <w:i/>
          <w:sz w:val="22"/>
          <w:szCs w:val="22"/>
        </w:rPr>
        <w:t xml:space="preserve"> </w:t>
      </w:r>
      <w:proofErr w:type="gramStart"/>
      <w:r w:rsidRPr="005443CF">
        <w:rPr>
          <w:i/>
          <w:sz w:val="22"/>
          <w:szCs w:val="22"/>
        </w:rPr>
        <w:t>В.К.</w:t>
      </w:r>
      <w:proofErr w:type="gramEnd"/>
      <w:r w:rsidRPr="005443CF">
        <w:rPr>
          <w:i/>
          <w:sz w:val="22"/>
          <w:szCs w:val="22"/>
        </w:rPr>
        <w:t xml:space="preserve">, </w:t>
      </w:r>
      <w:proofErr w:type="spellStart"/>
      <w:r w:rsidRPr="005443CF">
        <w:rPr>
          <w:i/>
          <w:sz w:val="22"/>
          <w:szCs w:val="22"/>
        </w:rPr>
        <w:t>Шалыто</w:t>
      </w:r>
      <w:proofErr w:type="spellEnd"/>
      <w:r w:rsidR="001111B3" w:rsidRPr="005443CF">
        <w:rPr>
          <w:i/>
          <w:sz w:val="22"/>
          <w:szCs w:val="22"/>
        </w:rPr>
        <w:t xml:space="preserve"> </w:t>
      </w:r>
      <w:r w:rsidRPr="005443CF">
        <w:rPr>
          <w:i/>
          <w:sz w:val="22"/>
          <w:szCs w:val="22"/>
        </w:rPr>
        <w:t>А.А</w:t>
      </w:r>
      <w:r w:rsidRPr="005443CF">
        <w:rPr>
          <w:sz w:val="22"/>
          <w:szCs w:val="22"/>
        </w:rPr>
        <w:t xml:space="preserve">. </w:t>
      </w:r>
      <w:proofErr w:type="spellStart"/>
      <w:r w:rsidRPr="005443CF">
        <w:rPr>
          <w:sz w:val="22"/>
          <w:szCs w:val="22"/>
        </w:rPr>
        <w:t>LabVIEW</w:t>
      </w:r>
      <w:proofErr w:type="spellEnd"/>
      <w:r w:rsidRPr="005443CF">
        <w:rPr>
          <w:sz w:val="22"/>
          <w:szCs w:val="22"/>
        </w:rPr>
        <w:t xml:space="preserve"> и SWITCH-технология // Промышленные</w:t>
      </w:r>
      <w:r w:rsidR="001111B3" w:rsidRPr="005443CF">
        <w:rPr>
          <w:sz w:val="22"/>
          <w:szCs w:val="22"/>
        </w:rPr>
        <w:t xml:space="preserve"> </w:t>
      </w:r>
      <w:r w:rsidRPr="005443CF">
        <w:rPr>
          <w:sz w:val="22"/>
          <w:szCs w:val="22"/>
        </w:rPr>
        <w:t>АСУ</w:t>
      </w:r>
      <w:r w:rsidR="001111B3" w:rsidRPr="005443CF">
        <w:rPr>
          <w:sz w:val="22"/>
          <w:szCs w:val="22"/>
        </w:rPr>
        <w:t xml:space="preserve"> </w:t>
      </w:r>
      <w:r w:rsidRPr="005443CF">
        <w:rPr>
          <w:sz w:val="22"/>
          <w:szCs w:val="22"/>
        </w:rPr>
        <w:t>и</w:t>
      </w:r>
      <w:r w:rsidR="001111B3" w:rsidRPr="005443CF">
        <w:rPr>
          <w:sz w:val="22"/>
          <w:szCs w:val="22"/>
        </w:rPr>
        <w:t xml:space="preserve"> </w:t>
      </w:r>
      <w:r w:rsidRPr="005443CF">
        <w:rPr>
          <w:sz w:val="22"/>
          <w:szCs w:val="22"/>
        </w:rPr>
        <w:t xml:space="preserve">контроллеры. 2006. </w:t>
      </w:r>
      <w:r w:rsidR="006D1200" w:rsidRPr="005443CF">
        <w:rPr>
          <w:sz w:val="22"/>
          <w:szCs w:val="22"/>
        </w:rPr>
        <w:t>№</w:t>
      </w:r>
      <w:r w:rsidRPr="005443CF">
        <w:rPr>
          <w:sz w:val="22"/>
          <w:szCs w:val="22"/>
        </w:rPr>
        <w:t xml:space="preserve"> 6. </w:t>
      </w:r>
    </w:p>
    <w:p w14:paraId="22C83BA0" w14:textId="1957E34F" w:rsidR="005443CF" w:rsidRDefault="00AD6D6C" w:rsidP="00B80771">
      <w:pPr>
        <w:pStyle w:val="afc"/>
        <w:numPr>
          <w:ilvl w:val="1"/>
          <w:numId w:val="10"/>
        </w:numPr>
        <w:tabs>
          <w:tab w:val="left" w:pos="0"/>
          <w:tab w:val="left" w:pos="426"/>
        </w:tabs>
        <w:spacing w:before="100" w:beforeAutospacing="1" w:after="0" w:afterAutospacing="1"/>
        <w:ind w:left="0" w:firstLine="0"/>
        <w:rPr>
          <w:sz w:val="22"/>
          <w:szCs w:val="22"/>
        </w:rPr>
      </w:pPr>
      <w:r w:rsidRPr="005443CF">
        <w:rPr>
          <w:i/>
          <w:sz w:val="22"/>
          <w:szCs w:val="22"/>
        </w:rPr>
        <w:t>Колесов</w:t>
      </w:r>
      <w:r w:rsidR="006D1200" w:rsidRPr="005443CF">
        <w:rPr>
          <w:i/>
          <w:sz w:val="22"/>
          <w:szCs w:val="22"/>
        </w:rPr>
        <w:t xml:space="preserve"> </w:t>
      </w:r>
      <w:proofErr w:type="gramStart"/>
      <w:r w:rsidRPr="005443CF">
        <w:rPr>
          <w:i/>
          <w:sz w:val="22"/>
          <w:szCs w:val="22"/>
        </w:rPr>
        <w:t>Ю.Б.</w:t>
      </w:r>
      <w:proofErr w:type="gramEnd"/>
      <w:r w:rsidRPr="005443CF">
        <w:rPr>
          <w:i/>
          <w:sz w:val="22"/>
          <w:szCs w:val="22"/>
        </w:rPr>
        <w:t xml:space="preserve">, </w:t>
      </w:r>
      <w:proofErr w:type="spellStart"/>
      <w:r w:rsidRPr="005443CF">
        <w:rPr>
          <w:i/>
          <w:sz w:val="22"/>
          <w:szCs w:val="22"/>
        </w:rPr>
        <w:t>Сениченков</w:t>
      </w:r>
      <w:proofErr w:type="spellEnd"/>
      <w:r w:rsidR="001111B3" w:rsidRPr="005443CF">
        <w:rPr>
          <w:i/>
          <w:sz w:val="22"/>
          <w:szCs w:val="22"/>
        </w:rPr>
        <w:t xml:space="preserve"> </w:t>
      </w:r>
      <w:r w:rsidRPr="005443CF">
        <w:rPr>
          <w:i/>
          <w:sz w:val="22"/>
          <w:szCs w:val="22"/>
        </w:rPr>
        <w:t>Ю.Б.</w:t>
      </w:r>
      <w:r w:rsidRPr="005443CF">
        <w:rPr>
          <w:sz w:val="22"/>
          <w:szCs w:val="22"/>
        </w:rPr>
        <w:t xml:space="preserve"> </w:t>
      </w:r>
      <w:proofErr w:type="spellStart"/>
      <w:r w:rsidRPr="005443CF">
        <w:rPr>
          <w:sz w:val="22"/>
          <w:szCs w:val="22"/>
        </w:rPr>
        <w:t>Моделированиесистем</w:t>
      </w:r>
      <w:proofErr w:type="spellEnd"/>
      <w:r w:rsidRPr="005443CF">
        <w:rPr>
          <w:sz w:val="22"/>
          <w:szCs w:val="22"/>
        </w:rPr>
        <w:t>. Динамические</w:t>
      </w:r>
      <w:r w:rsidR="006D1200" w:rsidRPr="005443CF">
        <w:rPr>
          <w:sz w:val="22"/>
          <w:szCs w:val="22"/>
        </w:rPr>
        <w:t xml:space="preserve"> </w:t>
      </w:r>
      <w:r w:rsidRPr="005443CF">
        <w:rPr>
          <w:sz w:val="22"/>
          <w:szCs w:val="22"/>
        </w:rPr>
        <w:t>и</w:t>
      </w:r>
      <w:r w:rsidR="006D1200" w:rsidRPr="005443CF">
        <w:rPr>
          <w:sz w:val="22"/>
          <w:szCs w:val="22"/>
        </w:rPr>
        <w:t xml:space="preserve"> </w:t>
      </w:r>
      <w:r w:rsidRPr="005443CF">
        <w:rPr>
          <w:sz w:val="22"/>
          <w:szCs w:val="22"/>
        </w:rPr>
        <w:t>гибрид</w:t>
      </w:r>
      <w:r w:rsidR="006D1200" w:rsidRPr="005443CF">
        <w:rPr>
          <w:sz w:val="22"/>
          <w:szCs w:val="22"/>
        </w:rPr>
        <w:t xml:space="preserve"> </w:t>
      </w:r>
      <w:proofErr w:type="spellStart"/>
      <w:r w:rsidRPr="005443CF">
        <w:rPr>
          <w:sz w:val="22"/>
          <w:szCs w:val="22"/>
        </w:rPr>
        <w:t>ныесистемы</w:t>
      </w:r>
      <w:proofErr w:type="spellEnd"/>
      <w:r w:rsidRPr="005443CF">
        <w:rPr>
          <w:sz w:val="22"/>
          <w:szCs w:val="22"/>
        </w:rPr>
        <w:t>. С</w:t>
      </w:r>
      <w:r w:rsidR="001111B3" w:rsidRPr="005443CF">
        <w:rPr>
          <w:sz w:val="22"/>
          <w:szCs w:val="22"/>
        </w:rPr>
        <w:t>Пб.: БХВ-</w:t>
      </w:r>
      <w:r w:rsidRPr="005443CF">
        <w:rPr>
          <w:sz w:val="22"/>
          <w:szCs w:val="22"/>
        </w:rPr>
        <w:t xml:space="preserve">Петербург, 2006. </w:t>
      </w:r>
    </w:p>
    <w:p w14:paraId="4E4763BA" w14:textId="2A941E63" w:rsidR="005443CF" w:rsidRDefault="00AD6D6C" w:rsidP="00B80771">
      <w:pPr>
        <w:pStyle w:val="afc"/>
        <w:numPr>
          <w:ilvl w:val="1"/>
          <w:numId w:val="10"/>
        </w:numPr>
        <w:tabs>
          <w:tab w:val="left" w:pos="426"/>
        </w:tabs>
        <w:spacing w:before="100" w:beforeAutospacing="1" w:after="0" w:afterAutospacing="1"/>
        <w:ind w:left="0" w:firstLine="0"/>
        <w:rPr>
          <w:sz w:val="22"/>
          <w:szCs w:val="22"/>
        </w:rPr>
      </w:pPr>
      <w:proofErr w:type="spellStart"/>
      <w:r w:rsidRPr="005443CF">
        <w:rPr>
          <w:i/>
          <w:sz w:val="22"/>
          <w:szCs w:val="22"/>
        </w:rPr>
        <w:t>Туккель</w:t>
      </w:r>
      <w:proofErr w:type="spellEnd"/>
      <w:r w:rsidR="006D1200" w:rsidRPr="005443CF">
        <w:rPr>
          <w:i/>
          <w:sz w:val="22"/>
          <w:szCs w:val="22"/>
        </w:rPr>
        <w:t xml:space="preserve"> </w:t>
      </w:r>
      <w:r w:rsidRPr="005443CF">
        <w:rPr>
          <w:i/>
          <w:sz w:val="22"/>
          <w:szCs w:val="22"/>
        </w:rPr>
        <w:t xml:space="preserve">Н.И., </w:t>
      </w:r>
      <w:proofErr w:type="spellStart"/>
      <w:r w:rsidRPr="005443CF">
        <w:rPr>
          <w:i/>
          <w:sz w:val="22"/>
          <w:szCs w:val="22"/>
        </w:rPr>
        <w:t>Шалыто</w:t>
      </w:r>
      <w:proofErr w:type="spellEnd"/>
      <w:r w:rsidR="001111B3" w:rsidRPr="005443CF">
        <w:rPr>
          <w:i/>
          <w:sz w:val="22"/>
          <w:szCs w:val="22"/>
        </w:rPr>
        <w:t xml:space="preserve"> </w:t>
      </w:r>
      <w:r w:rsidRPr="005443CF">
        <w:rPr>
          <w:i/>
          <w:sz w:val="22"/>
          <w:szCs w:val="22"/>
        </w:rPr>
        <w:t>А</w:t>
      </w:r>
      <w:r w:rsidR="005262FF">
        <w:rPr>
          <w:i/>
          <w:sz w:val="22"/>
          <w:szCs w:val="22"/>
        </w:rPr>
        <w:t>.</w:t>
      </w:r>
      <w:r w:rsidRPr="005443CF">
        <w:rPr>
          <w:i/>
          <w:sz w:val="22"/>
          <w:szCs w:val="22"/>
        </w:rPr>
        <w:t xml:space="preserve"> А.</w:t>
      </w:r>
      <w:r w:rsidRPr="005443CF">
        <w:rPr>
          <w:sz w:val="22"/>
          <w:szCs w:val="22"/>
        </w:rPr>
        <w:t xml:space="preserve"> Проектирование</w:t>
      </w:r>
      <w:r w:rsidR="006D1200" w:rsidRPr="005443CF">
        <w:rPr>
          <w:sz w:val="22"/>
          <w:szCs w:val="22"/>
        </w:rPr>
        <w:t xml:space="preserve"> </w:t>
      </w:r>
      <w:r w:rsidRPr="005443CF">
        <w:rPr>
          <w:sz w:val="22"/>
          <w:szCs w:val="22"/>
        </w:rPr>
        <w:t>программного</w:t>
      </w:r>
      <w:r w:rsidR="006D1200" w:rsidRPr="005443CF">
        <w:rPr>
          <w:sz w:val="22"/>
          <w:szCs w:val="22"/>
        </w:rPr>
        <w:t xml:space="preserve"> </w:t>
      </w:r>
      <w:r w:rsidRPr="005443CF">
        <w:rPr>
          <w:sz w:val="22"/>
          <w:szCs w:val="22"/>
        </w:rPr>
        <w:t>обеспечения</w:t>
      </w:r>
      <w:r w:rsidR="006D1200" w:rsidRPr="005443CF">
        <w:rPr>
          <w:sz w:val="22"/>
          <w:szCs w:val="22"/>
        </w:rPr>
        <w:t xml:space="preserve"> </w:t>
      </w:r>
      <w:r w:rsidRPr="005443CF">
        <w:rPr>
          <w:sz w:val="22"/>
          <w:szCs w:val="22"/>
        </w:rPr>
        <w:t>системы</w:t>
      </w:r>
      <w:r w:rsidR="006D1200" w:rsidRPr="005443CF">
        <w:rPr>
          <w:sz w:val="22"/>
          <w:szCs w:val="22"/>
        </w:rPr>
        <w:t xml:space="preserve"> </w:t>
      </w:r>
      <w:r w:rsidRPr="005443CF">
        <w:rPr>
          <w:sz w:val="22"/>
          <w:szCs w:val="22"/>
        </w:rPr>
        <w:t>управления</w:t>
      </w:r>
      <w:r w:rsidR="006D1200" w:rsidRPr="005443CF">
        <w:rPr>
          <w:sz w:val="22"/>
          <w:szCs w:val="22"/>
        </w:rPr>
        <w:t xml:space="preserve"> </w:t>
      </w:r>
      <w:r w:rsidRPr="005443CF">
        <w:rPr>
          <w:sz w:val="22"/>
          <w:szCs w:val="22"/>
        </w:rPr>
        <w:t>дизель-генераторами</w:t>
      </w:r>
      <w:r w:rsidR="006D1200" w:rsidRPr="005443CF">
        <w:rPr>
          <w:sz w:val="22"/>
          <w:szCs w:val="22"/>
        </w:rPr>
        <w:t xml:space="preserve"> </w:t>
      </w:r>
      <w:r w:rsidRPr="005443CF">
        <w:rPr>
          <w:sz w:val="22"/>
          <w:szCs w:val="22"/>
        </w:rPr>
        <w:t>на</w:t>
      </w:r>
      <w:r w:rsidR="006D1200" w:rsidRPr="005443CF">
        <w:rPr>
          <w:sz w:val="22"/>
          <w:szCs w:val="22"/>
        </w:rPr>
        <w:t xml:space="preserve"> </w:t>
      </w:r>
      <w:r w:rsidRPr="005443CF">
        <w:rPr>
          <w:sz w:val="22"/>
          <w:szCs w:val="22"/>
        </w:rPr>
        <w:t>основе</w:t>
      </w:r>
      <w:r w:rsidR="006D1200" w:rsidRPr="005443CF">
        <w:rPr>
          <w:sz w:val="22"/>
          <w:szCs w:val="22"/>
        </w:rPr>
        <w:t xml:space="preserve"> </w:t>
      </w:r>
      <w:r w:rsidRPr="005443CF">
        <w:rPr>
          <w:sz w:val="22"/>
          <w:szCs w:val="22"/>
        </w:rPr>
        <w:t>автоматного</w:t>
      </w:r>
      <w:r w:rsidR="006D1200" w:rsidRPr="005443CF">
        <w:rPr>
          <w:sz w:val="22"/>
          <w:szCs w:val="22"/>
        </w:rPr>
        <w:t xml:space="preserve"> </w:t>
      </w:r>
      <w:r w:rsidRPr="005443CF">
        <w:rPr>
          <w:sz w:val="22"/>
          <w:szCs w:val="22"/>
        </w:rPr>
        <w:t>подхода // Системы</w:t>
      </w:r>
      <w:r w:rsidR="006D1200" w:rsidRPr="005443CF">
        <w:rPr>
          <w:sz w:val="22"/>
          <w:szCs w:val="22"/>
        </w:rPr>
        <w:t xml:space="preserve"> </w:t>
      </w:r>
      <w:r w:rsidRPr="005443CF">
        <w:rPr>
          <w:sz w:val="22"/>
          <w:szCs w:val="22"/>
        </w:rPr>
        <w:t>управления</w:t>
      </w:r>
      <w:r w:rsidR="006D1200" w:rsidRPr="005443CF">
        <w:rPr>
          <w:sz w:val="22"/>
          <w:szCs w:val="22"/>
        </w:rPr>
        <w:t xml:space="preserve"> </w:t>
      </w:r>
      <w:r w:rsidRPr="005443CF">
        <w:rPr>
          <w:sz w:val="22"/>
          <w:szCs w:val="22"/>
        </w:rPr>
        <w:t>и</w:t>
      </w:r>
      <w:r w:rsidR="006D1200" w:rsidRPr="005443CF">
        <w:rPr>
          <w:sz w:val="22"/>
          <w:szCs w:val="22"/>
        </w:rPr>
        <w:t xml:space="preserve"> </w:t>
      </w:r>
      <w:r w:rsidRPr="005443CF">
        <w:rPr>
          <w:sz w:val="22"/>
          <w:szCs w:val="22"/>
        </w:rPr>
        <w:t>обработки</w:t>
      </w:r>
      <w:r w:rsidR="006D1200" w:rsidRPr="005443CF">
        <w:rPr>
          <w:sz w:val="22"/>
          <w:szCs w:val="22"/>
        </w:rPr>
        <w:t xml:space="preserve"> </w:t>
      </w:r>
      <w:r w:rsidRPr="005443CF">
        <w:rPr>
          <w:sz w:val="22"/>
          <w:szCs w:val="22"/>
        </w:rPr>
        <w:t xml:space="preserve">информации. 2003. </w:t>
      </w:r>
      <w:proofErr w:type="spellStart"/>
      <w:r w:rsidRPr="005443CF">
        <w:rPr>
          <w:sz w:val="22"/>
          <w:szCs w:val="22"/>
        </w:rPr>
        <w:t>Вып</w:t>
      </w:r>
      <w:proofErr w:type="spellEnd"/>
      <w:r w:rsidRPr="005443CF">
        <w:rPr>
          <w:sz w:val="22"/>
          <w:szCs w:val="22"/>
        </w:rPr>
        <w:t xml:space="preserve">. 5. </w:t>
      </w:r>
    </w:p>
    <w:p w14:paraId="47EAA4C0" w14:textId="368F8095" w:rsidR="005443CF" w:rsidRDefault="00AD6D6C" w:rsidP="00B80771">
      <w:pPr>
        <w:pStyle w:val="afc"/>
        <w:numPr>
          <w:ilvl w:val="1"/>
          <w:numId w:val="10"/>
        </w:numPr>
        <w:tabs>
          <w:tab w:val="left" w:pos="426"/>
        </w:tabs>
        <w:spacing w:before="100" w:beforeAutospacing="1" w:after="0" w:afterAutospacing="1"/>
        <w:ind w:left="0" w:firstLine="0"/>
        <w:rPr>
          <w:sz w:val="22"/>
          <w:szCs w:val="22"/>
        </w:rPr>
      </w:pPr>
      <w:proofErr w:type="spellStart"/>
      <w:r w:rsidRPr="005443CF">
        <w:rPr>
          <w:i/>
          <w:sz w:val="22"/>
          <w:szCs w:val="22"/>
        </w:rPr>
        <w:t>Туккель</w:t>
      </w:r>
      <w:proofErr w:type="spellEnd"/>
      <w:r w:rsidR="006D1200" w:rsidRPr="005443CF">
        <w:rPr>
          <w:i/>
          <w:sz w:val="22"/>
          <w:szCs w:val="22"/>
        </w:rPr>
        <w:t xml:space="preserve"> </w:t>
      </w:r>
      <w:r w:rsidRPr="005443CF">
        <w:rPr>
          <w:i/>
          <w:sz w:val="22"/>
          <w:szCs w:val="22"/>
        </w:rPr>
        <w:t xml:space="preserve">Н.И., </w:t>
      </w:r>
      <w:proofErr w:type="spellStart"/>
      <w:r w:rsidRPr="005443CF">
        <w:rPr>
          <w:i/>
          <w:sz w:val="22"/>
          <w:szCs w:val="22"/>
        </w:rPr>
        <w:t>Шалыто</w:t>
      </w:r>
      <w:proofErr w:type="spellEnd"/>
      <w:r w:rsidR="001111B3" w:rsidRPr="005443CF">
        <w:rPr>
          <w:i/>
          <w:sz w:val="22"/>
          <w:szCs w:val="22"/>
        </w:rPr>
        <w:t xml:space="preserve"> </w:t>
      </w:r>
      <w:r w:rsidRPr="005443CF">
        <w:rPr>
          <w:i/>
          <w:sz w:val="22"/>
          <w:szCs w:val="22"/>
        </w:rPr>
        <w:t>А.А.</w:t>
      </w:r>
      <w:r w:rsidRPr="005443CF">
        <w:rPr>
          <w:sz w:val="22"/>
          <w:szCs w:val="22"/>
        </w:rPr>
        <w:t xml:space="preserve"> Применение SWITCH-технологии</w:t>
      </w:r>
      <w:r w:rsidR="006D1200" w:rsidRPr="005443CF">
        <w:rPr>
          <w:sz w:val="22"/>
          <w:szCs w:val="22"/>
        </w:rPr>
        <w:t xml:space="preserve"> </w:t>
      </w:r>
      <w:r w:rsidRPr="005443CF">
        <w:rPr>
          <w:sz w:val="22"/>
          <w:szCs w:val="22"/>
        </w:rPr>
        <w:t>для</w:t>
      </w:r>
      <w:r w:rsidR="006D1200" w:rsidRPr="005443CF">
        <w:rPr>
          <w:sz w:val="22"/>
          <w:szCs w:val="22"/>
        </w:rPr>
        <w:t xml:space="preserve"> </w:t>
      </w:r>
      <w:r w:rsidRPr="005443CF">
        <w:rPr>
          <w:sz w:val="22"/>
          <w:szCs w:val="22"/>
        </w:rPr>
        <w:t>программирования</w:t>
      </w:r>
      <w:r w:rsidR="006D1200" w:rsidRPr="005443CF">
        <w:rPr>
          <w:sz w:val="22"/>
          <w:szCs w:val="22"/>
        </w:rPr>
        <w:t xml:space="preserve"> </w:t>
      </w:r>
      <w:r w:rsidRPr="005443CF">
        <w:rPr>
          <w:sz w:val="22"/>
          <w:szCs w:val="22"/>
        </w:rPr>
        <w:t>в</w:t>
      </w:r>
      <w:r w:rsidR="006D1200" w:rsidRPr="005443CF">
        <w:rPr>
          <w:sz w:val="22"/>
          <w:szCs w:val="22"/>
        </w:rPr>
        <w:t xml:space="preserve"> </w:t>
      </w:r>
      <w:r w:rsidRPr="005443CF">
        <w:rPr>
          <w:sz w:val="22"/>
          <w:szCs w:val="22"/>
        </w:rPr>
        <w:t>событийных</w:t>
      </w:r>
      <w:r w:rsidR="006D1200" w:rsidRPr="005443CF">
        <w:rPr>
          <w:sz w:val="22"/>
          <w:szCs w:val="22"/>
        </w:rPr>
        <w:t xml:space="preserve"> </w:t>
      </w:r>
      <w:r w:rsidRPr="005443CF">
        <w:rPr>
          <w:sz w:val="22"/>
          <w:szCs w:val="22"/>
        </w:rPr>
        <w:t>системах /</w:t>
      </w:r>
      <w:r w:rsidR="001111B3" w:rsidRPr="005443CF">
        <w:rPr>
          <w:sz w:val="22"/>
          <w:szCs w:val="22"/>
        </w:rPr>
        <w:t> </w:t>
      </w:r>
      <w:r w:rsidRPr="005443CF">
        <w:rPr>
          <w:sz w:val="22"/>
          <w:szCs w:val="22"/>
        </w:rPr>
        <w:t>Труды</w:t>
      </w:r>
      <w:r w:rsidR="006D1200" w:rsidRPr="005443CF">
        <w:rPr>
          <w:sz w:val="22"/>
          <w:szCs w:val="22"/>
        </w:rPr>
        <w:t xml:space="preserve"> </w:t>
      </w:r>
      <w:r w:rsidRPr="005443CF">
        <w:rPr>
          <w:sz w:val="22"/>
          <w:szCs w:val="22"/>
        </w:rPr>
        <w:t>международной</w:t>
      </w:r>
      <w:r w:rsidR="006D1200" w:rsidRPr="005443CF">
        <w:rPr>
          <w:sz w:val="22"/>
          <w:szCs w:val="22"/>
        </w:rPr>
        <w:t xml:space="preserve"> </w:t>
      </w:r>
      <w:r w:rsidRPr="005443CF">
        <w:rPr>
          <w:sz w:val="22"/>
          <w:szCs w:val="22"/>
        </w:rPr>
        <w:t>научно-технической</w:t>
      </w:r>
      <w:r w:rsidR="006D1200" w:rsidRPr="005443CF">
        <w:rPr>
          <w:sz w:val="22"/>
          <w:szCs w:val="22"/>
        </w:rPr>
        <w:t xml:space="preserve"> </w:t>
      </w:r>
      <w:r w:rsidRPr="005443CF">
        <w:rPr>
          <w:sz w:val="22"/>
          <w:szCs w:val="22"/>
        </w:rPr>
        <w:t>конференции «Пятьдесят</w:t>
      </w:r>
      <w:r w:rsidR="006D1200" w:rsidRPr="005443CF">
        <w:rPr>
          <w:sz w:val="22"/>
          <w:szCs w:val="22"/>
        </w:rPr>
        <w:t xml:space="preserve"> </w:t>
      </w:r>
      <w:r w:rsidRPr="005443CF">
        <w:rPr>
          <w:sz w:val="22"/>
          <w:szCs w:val="22"/>
        </w:rPr>
        <w:t>лет</w:t>
      </w:r>
      <w:r w:rsidR="006D1200" w:rsidRPr="005443CF">
        <w:rPr>
          <w:sz w:val="22"/>
          <w:szCs w:val="22"/>
        </w:rPr>
        <w:t xml:space="preserve"> </w:t>
      </w:r>
      <w:r w:rsidRPr="005443CF">
        <w:rPr>
          <w:sz w:val="22"/>
          <w:szCs w:val="22"/>
        </w:rPr>
        <w:t>развития</w:t>
      </w:r>
      <w:r w:rsidR="006D1200" w:rsidRPr="005443CF">
        <w:rPr>
          <w:sz w:val="22"/>
          <w:szCs w:val="22"/>
        </w:rPr>
        <w:t xml:space="preserve"> </w:t>
      </w:r>
      <w:r w:rsidRPr="005443CF">
        <w:rPr>
          <w:sz w:val="22"/>
          <w:szCs w:val="22"/>
        </w:rPr>
        <w:t>кибернетики»</w:t>
      </w:r>
      <w:r w:rsidR="006D1200" w:rsidRPr="005443CF">
        <w:rPr>
          <w:sz w:val="22"/>
          <w:szCs w:val="22"/>
        </w:rPr>
        <w:t>.</w:t>
      </w:r>
      <w:r w:rsidRPr="005443CF">
        <w:rPr>
          <w:sz w:val="22"/>
          <w:szCs w:val="22"/>
        </w:rPr>
        <w:t xml:space="preserve"> СПб.: </w:t>
      </w:r>
      <w:proofErr w:type="spellStart"/>
      <w:r w:rsidRPr="005443CF">
        <w:rPr>
          <w:sz w:val="22"/>
          <w:szCs w:val="22"/>
        </w:rPr>
        <w:t>СПбГТУ</w:t>
      </w:r>
      <w:proofErr w:type="spellEnd"/>
      <w:r w:rsidRPr="005443CF">
        <w:rPr>
          <w:sz w:val="22"/>
          <w:szCs w:val="22"/>
        </w:rPr>
        <w:t xml:space="preserve">, 1999. </w:t>
      </w:r>
    </w:p>
    <w:p w14:paraId="5726E93E" w14:textId="78570ED0" w:rsidR="005443CF" w:rsidRDefault="00AD6D6C" w:rsidP="00B80771">
      <w:pPr>
        <w:pStyle w:val="afc"/>
        <w:numPr>
          <w:ilvl w:val="1"/>
          <w:numId w:val="10"/>
        </w:numPr>
        <w:tabs>
          <w:tab w:val="left" w:pos="426"/>
        </w:tabs>
        <w:spacing w:before="100" w:beforeAutospacing="1" w:after="0" w:afterAutospacing="1"/>
        <w:ind w:left="0" w:firstLine="0"/>
        <w:rPr>
          <w:sz w:val="22"/>
          <w:szCs w:val="22"/>
        </w:rPr>
      </w:pPr>
      <w:proofErr w:type="spellStart"/>
      <w:r w:rsidRPr="005443CF">
        <w:rPr>
          <w:i/>
          <w:sz w:val="22"/>
          <w:szCs w:val="22"/>
        </w:rPr>
        <w:t>Туккель</w:t>
      </w:r>
      <w:proofErr w:type="spellEnd"/>
      <w:r w:rsidR="006D1200" w:rsidRPr="005443CF">
        <w:rPr>
          <w:i/>
          <w:sz w:val="22"/>
          <w:szCs w:val="22"/>
        </w:rPr>
        <w:t xml:space="preserve"> </w:t>
      </w:r>
      <w:r w:rsidRPr="005443CF">
        <w:rPr>
          <w:i/>
          <w:sz w:val="22"/>
          <w:szCs w:val="22"/>
        </w:rPr>
        <w:t xml:space="preserve">Н.И., </w:t>
      </w:r>
      <w:proofErr w:type="spellStart"/>
      <w:r w:rsidRPr="005443CF">
        <w:rPr>
          <w:i/>
          <w:sz w:val="22"/>
          <w:szCs w:val="22"/>
        </w:rPr>
        <w:t>Шалыто</w:t>
      </w:r>
      <w:proofErr w:type="spellEnd"/>
      <w:r w:rsidR="006D1200" w:rsidRPr="005443CF">
        <w:rPr>
          <w:i/>
          <w:sz w:val="22"/>
          <w:szCs w:val="22"/>
        </w:rPr>
        <w:t xml:space="preserve"> </w:t>
      </w:r>
      <w:r w:rsidRPr="005443CF">
        <w:rPr>
          <w:i/>
          <w:sz w:val="22"/>
          <w:szCs w:val="22"/>
        </w:rPr>
        <w:t>А.А.</w:t>
      </w:r>
      <w:r w:rsidRPr="005443CF">
        <w:rPr>
          <w:sz w:val="22"/>
          <w:szCs w:val="22"/>
        </w:rPr>
        <w:t xml:space="preserve"> SWITCH-технология – автоматный</w:t>
      </w:r>
      <w:r w:rsidR="006D1200" w:rsidRPr="005443CF">
        <w:rPr>
          <w:sz w:val="22"/>
          <w:szCs w:val="22"/>
        </w:rPr>
        <w:t xml:space="preserve"> </w:t>
      </w:r>
      <w:proofErr w:type="gramStart"/>
      <w:r w:rsidRPr="005443CF">
        <w:rPr>
          <w:sz w:val="22"/>
          <w:szCs w:val="22"/>
        </w:rPr>
        <w:t>подход</w:t>
      </w:r>
      <w:r w:rsidR="006D1200" w:rsidRPr="005443CF">
        <w:rPr>
          <w:sz w:val="22"/>
          <w:szCs w:val="22"/>
        </w:rPr>
        <w:t xml:space="preserve">  </w:t>
      </w:r>
      <w:r w:rsidRPr="005443CF">
        <w:rPr>
          <w:sz w:val="22"/>
          <w:szCs w:val="22"/>
        </w:rPr>
        <w:t>к</w:t>
      </w:r>
      <w:proofErr w:type="gramEnd"/>
      <w:r w:rsidR="006D1200" w:rsidRPr="005443CF">
        <w:rPr>
          <w:sz w:val="22"/>
          <w:szCs w:val="22"/>
        </w:rPr>
        <w:t xml:space="preserve"> </w:t>
      </w:r>
      <w:r w:rsidRPr="005443CF">
        <w:rPr>
          <w:sz w:val="22"/>
          <w:szCs w:val="22"/>
        </w:rPr>
        <w:t>созданию</w:t>
      </w:r>
      <w:r w:rsidR="006D1200" w:rsidRPr="005443CF">
        <w:rPr>
          <w:sz w:val="22"/>
          <w:szCs w:val="22"/>
        </w:rPr>
        <w:t xml:space="preserve"> </w:t>
      </w:r>
      <w:r w:rsidRPr="005443CF">
        <w:rPr>
          <w:sz w:val="22"/>
          <w:szCs w:val="22"/>
        </w:rPr>
        <w:t>программного</w:t>
      </w:r>
      <w:r w:rsidR="006D1200" w:rsidRPr="005443CF">
        <w:rPr>
          <w:sz w:val="22"/>
          <w:szCs w:val="22"/>
        </w:rPr>
        <w:t xml:space="preserve"> </w:t>
      </w:r>
      <w:r w:rsidRPr="005443CF">
        <w:rPr>
          <w:sz w:val="22"/>
          <w:szCs w:val="22"/>
        </w:rPr>
        <w:t>обеспечения «реактивных» систем // Промышленные</w:t>
      </w:r>
      <w:r w:rsidR="006D1200" w:rsidRPr="005443CF">
        <w:rPr>
          <w:sz w:val="22"/>
          <w:szCs w:val="22"/>
        </w:rPr>
        <w:t xml:space="preserve"> </w:t>
      </w:r>
      <w:r w:rsidRPr="005443CF">
        <w:rPr>
          <w:sz w:val="22"/>
          <w:szCs w:val="22"/>
        </w:rPr>
        <w:t>АСУ</w:t>
      </w:r>
      <w:r w:rsidR="006D1200" w:rsidRPr="005443CF">
        <w:rPr>
          <w:sz w:val="22"/>
          <w:szCs w:val="22"/>
        </w:rPr>
        <w:t xml:space="preserve"> </w:t>
      </w:r>
      <w:r w:rsidRPr="005443CF">
        <w:rPr>
          <w:sz w:val="22"/>
          <w:szCs w:val="22"/>
        </w:rPr>
        <w:t>и</w:t>
      </w:r>
      <w:r w:rsidR="006D1200" w:rsidRPr="005443CF">
        <w:rPr>
          <w:sz w:val="22"/>
          <w:szCs w:val="22"/>
        </w:rPr>
        <w:t xml:space="preserve"> </w:t>
      </w:r>
      <w:r w:rsidRPr="005443CF">
        <w:rPr>
          <w:sz w:val="22"/>
          <w:szCs w:val="22"/>
        </w:rPr>
        <w:t xml:space="preserve">контроллеры. 2000. </w:t>
      </w:r>
      <w:r w:rsidR="006D1200" w:rsidRPr="005443CF">
        <w:rPr>
          <w:sz w:val="22"/>
          <w:szCs w:val="22"/>
        </w:rPr>
        <w:t>№</w:t>
      </w:r>
      <w:r w:rsidRPr="005443CF">
        <w:rPr>
          <w:sz w:val="22"/>
          <w:szCs w:val="22"/>
        </w:rPr>
        <w:t xml:space="preserve"> 10. </w:t>
      </w:r>
    </w:p>
    <w:p w14:paraId="294DA034" w14:textId="3C8CCAD9" w:rsidR="005443CF" w:rsidRDefault="00AD6D6C" w:rsidP="00B80771">
      <w:pPr>
        <w:pStyle w:val="afc"/>
        <w:numPr>
          <w:ilvl w:val="1"/>
          <w:numId w:val="10"/>
        </w:numPr>
        <w:tabs>
          <w:tab w:val="left" w:pos="426"/>
        </w:tabs>
        <w:spacing w:before="100" w:beforeAutospacing="1" w:after="0" w:afterAutospacing="1"/>
        <w:ind w:left="0" w:firstLine="0"/>
        <w:rPr>
          <w:sz w:val="22"/>
          <w:szCs w:val="22"/>
        </w:rPr>
      </w:pPr>
      <w:proofErr w:type="spellStart"/>
      <w:r w:rsidRPr="005443CF">
        <w:rPr>
          <w:i/>
          <w:sz w:val="22"/>
          <w:szCs w:val="22"/>
        </w:rPr>
        <w:t>Туккель</w:t>
      </w:r>
      <w:proofErr w:type="spellEnd"/>
      <w:r w:rsidR="006D1200" w:rsidRPr="005443CF">
        <w:rPr>
          <w:i/>
          <w:sz w:val="22"/>
          <w:szCs w:val="22"/>
        </w:rPr>
        <w:t xml:space="preserve"> </w:t>
      </w:r>
      <w:r w:rsidRPr="005443CF">
        <w:rPr>
          <w:i/>
          <w:sz w:val="22"/>
          <w:szCs w:val="22"/>
        </w:rPr>
        <w:t xml:space="preserve">Н.И., </w:t>
      </w:r>
      <w:proofErr w:type="spellStart"/>
      <w:r w:rsidRPr="005443CF">
        <w:rPr>
          <w:i/>
          <w:sz w:val="22"/>
          <w:szCs w:val="22"/>
        </w:rPr>
        <w:t>Шалыто</w:t>
      </w:r>
      <w:proofErr w:type="spellEnd"/>
      <w:r w:rsidR="006D1200" w:rsidRPr="005443CF">
        <w:rPr>
          <w:i/>
          <w:sz w:val="22"/>
          <w:szCs w:val="22"/>
        </w:rPr>
        <w:t xml:space="preserve"> </w:t>
      </w:r>
      <w:r w:rsidRPr="005443CF">
        <w:rPr>
          <w:i/>
          <w:sz w:val="22"/>
          <w:szCs w:val="22"/>
        </w:rPr>
        <w:t>А.А.</w:t>
      </w:r>
      <w:r w:rsidRPr="005443CF">
        <w:rPr>
          <w:sz w:val="22"/>
          <w:szCs w:val="22"/>
        </w:rPr>
        <w:t xml:space="preserve"> SWITCH-технология – автоматный</w:t>
      </w:r>
      <w:r w:rsidR="006D1200" w:rsidRPr="005443CF">
        <w:rPr>
          <w:sz w:val="22"/>
          <w:szCs w:val="22"/>
        </w:rPr>
        <w:t xml:space="preserve"> </w:t>
      </w:r>
      <w:r w:rsidRPr="005443CF">
        <w:rPr>
          <w:sz w:val="22"/>
          <w:szCs w:val="22"/>
        </w:rPr>
        <w:t>подход</w:t>
      </w:r>
      <w:r w:rsidR="006D1200" w:rsidRPr="005443CF">
        <w:rPr>
          <w:sz w:val="22"/>
          <w:szCs w:val="22"/>
        </w:rPr>
        <w:t xml:space="preserve"> </w:t>
      </w:r>
      <w:r w:rsidRPr="005443CF">
        <w:rPr>
          <w:sz w:val="22"/>
          <w:szCs w:val="22"/>
        </w:rPr>
        <w:t>к</w:t>
      </w:r>
      <w:r w:rsidR="006D1200" w:rsidRPr="005443CF">
        <w:rPr>
          <w:sz w:val="22"/>
          <w:szCs w:val="22"/>
        </w:rPr>
        <w:t xml:space="preserve"> </w:t>
      </w:r>
      <w:r w:rsidRPr="005443CF">
        <w:rPr>
          <w:sz w:val="22"/>
          <w:szCs w:val="22"/>
        </w:rPr>
        <w:t>созданию</w:t>
      </w:r>
      <w:r w:rsidR="006D1200" w:rsidRPr="005443CF">
        <w:rPr>
          <w:sz w:val="22"/>
          <w:szCs w:val="22"/>
        </w:rPr>
        <w:t xml:space="preserve"> </w:t>
      </w:r>
      <w:r w:rsidRPr="005443CF">
        <w:rPr>
          <w:sz w:val="22"/>
          <w:szCs w:val="22"/>
        </w:rPr>
        <w:t>программного</w:t>
      </w:r>
      <w:r w:rsidR="006D1200" w:rsidRPr="005443CF">
        <w:rPr>
          <w:sz w:val="22"/>
          <w:szCs w:val="22"/>
        </w:rPr>
        <w:t xml:space="preserve"> </w:t>
      </w:r>
      <w:r w:rsidRPr="005443CF">
        <w:rPr>
          <w:sz w:val="22"/>
          <w:szCs w:val="22"/>
        </w:rPr>
        <w:t xml:space="preserve">обеспечения «реактивных» </w:t>
      </w:r>
      <w:proofErr w:type="gramStart"/>
      <w:r w:rsidRPr="005443CF">
        <w:rPr>
          <w:sz w:val="22"/>
          <w:szCs w:val="22"/>
        </w:rPr>
        <w:t xml:space="preserve">систем </w:t>
      </w:r>
      <w:r w:rsidR="006D1200" w:rsidRPr="005443CF">
        <w:rPr>
          <w:sz w:val="22"/>
          <w:szCs w:val="22"/>
        </w:rPr>
        <w:t xml:space="preserve"> </w:t>
      </w:r>
      <w:r w:rsidRPr="005443CF">
        <w:rPr>
          <w:sz w:val="22"/>
          <w:szCs w:val="22"/>
        </w:rPr>
        <w:t>/</w:t>
      </w:r>
      <w:proofErr w:type="gramEnd"/>
      <w:r w:rsidRPr="005443CF">
        <w:rPr>
          <w:sz w:val="22"/>
          <w:szCs w:val="22"/>
        </w:rPr>
        <w:t xml:space="preserve">/ Программирование. 2001. </w:t>
      </w:r>
      <w:r w:rsidR="006D1200" w:rsidRPr="005443CF">
        <w:rPr>
          <w:sz w:val="22"/>
          <w:szCs w:val="22"/>
        </w:rPr>
        <w:t>№</w:t>
      </w:r>
      <w:r w:rsidRPr="005443CF">
        <w:rPr>
          <w:sz w:val="22"/>
          <w:szCs w:val="22"/>
        </w:rPr>
        <w:t xml:space="preserve"> 5. </w:t>
      </w:r>
    </w:p>
    <w:p w14:paraId="0465AF8B" w14:textId="65E9932F" w:rsidR="005443CF" w:rsidRDefault="00AD6D6C" w:rsidP="00B80771">
      <w:pPr>
        <w:pStyle w:val="afc"/>
        <w:numPr>
          <w:ilvl w:val="1"/>
          <w:numId w:val="10"/>
        </w:numPr>
        <w:tabs>
          <w:tab w:val="left" w:pos="426"/>
        </w:tabs>
        <w:spacing w:before="100" w:beforeAutospacing="1" w:after="0" w:afterAutospacing="1"/>
        <w:ind w:left="0" w:firstLine="0"/>
        <w:rPr>
          <w:sz w:val="22"/>
          <w:szCs w:val="22"/>
        </w:rPr>
      </w:pPr>
      <w:proofErr w:type="spellStart"/>
      <w:r w:rsidRPr="005443CF">
        <w:rPr>
          <w:i/>
          <w:sz w:val="22"/>
          <w:szCs w:val="22"/>
        </w:rPr>
        <w:t>Туккель</w:t>
      </w:r>
      <w:proofErr w:type="spellEnd"/>
      <w:r w:rsidR="006D1200" w:rsidRPr="005443CF">
        <w:rPr>
          <w:i/>
          <w:sz w:val="22"/>
          <w:szCs w:val="22"/>
        </w:rPr>
        <w:t xml:space="preserve"> </w:t>
      </w:r>
      <w:r w:rsidRPr="005443CF">
        <w:rPr>
          <w:i/>
          <w:sz w:val="22"/>
          <w:szCs w:val="22"/>
        </w:rPr>
        <w:t xml:space="preserve">Н.И., </w:t>
      </w:r>
      <w:proofErr w:type="spellStart"/>
      <w:r w:rsidRPr="005443CF">
        <w:rPr>
          <w:i/>
          <w:sz w:val="22"/>
          <w:szCs w:val="22"/>
        </w:rPr>
        <w:t>Шалыто</w:t>
      </w:r>
      <w:proofErr w:type="spellEnd"/>
      <w:r w:rsidR="001111B3" w:rsidRPr="005443CF">
        <w:rPr>
          <w:i/>
          <w:sz w:val="22"/>
          <w:szCs w:val="22"/>
        </w:rPr>
        <w:t xml:space="preserve"> </w:t>
      </w:r>
      <w:r w:rsidRPr="005443CF">
        <w:rPr>
          <w:i/>
          <w:sz w:val="22"/>
          <w:szCs w:val="22"/>
        </w:rPr>
        <w:t>А.А.</w:t>
      </w:r>
      <w:r w:rsidRPr="005443CF">
        <w:rPr>
          <w:sz w:val="22"/>
          <w:szCs w:val="22"/>
        </w:rPr>
        <w:t xml:space="preserve"> Программирование</w:t>
      </w:r>
      <w:r w:rsidR="006D1200" w:rsidRPr="005443CF">
        <w:rPr>
          <w:sz w:val="22"/>
          <w:szCs w:val="22"/>
        </w:rPr>
        <w:t xml:space="preserve"> </w:t>
      </w:r>
      <w:r w:rsidRPr="005443CF">
        <w:rPr>
          <w:sz w:val="22"/>
          <w:szCs w:val="22"/>
        </w:rPr>
        <w:t>с</w:t>
      </w:r>
      <w:r w:rsidR="006D1200" w:rsidRPr="005443CF">
        <w:rPr>
          <w:sz w:val="22"/>
          <w:szCs w:val="22"/>
        </w:rPr>
        <w:t xml:space="preserve"> </w:t>
      </w:r>
      <w:r w:rsidRPr="005443CF">
        <w:rPr>
          <w:sz w:val="22"/>
          <w:szCs w:val="22"/>
        </w:rPr>
        <w:t>явным</w:t>
      </w:r>
      <w:r w:rsidR="006D1200" w:rsidRPr="005443CF">
        <w:rPr>
          <w:sz w:val="22"/>
          <w:szCs w:val="22"/>
        </w:rPr>
        <w:t xml:space="preserve"> </w:t>
      </w:r>
      <w:r w:rsidRPr="005443CF">
        <w:rPr>
          <w:sz w:val="22"/>
          <w:szCs w:val="22"/>
        </w:rPr>
        <w:t>выделением</w:t>
      </w:r>
      <w:r w:rsidR="006D1200" w:rsidRPr="005443CF">
        <w:rPr>
          <w:sz w:val="22"/>
          <w:szCs w:val="22"/>
        </w:rPr>
        <w:t xml:space="preserve"> </w:t>
      </w:r>
      <w:r w:rsidRPr="005443CF">
        <w:rPr>
          <w:sz w:val="22"/>
          <w:szCs w:val="22"/>
        </w:rPr>
        <w:t xml:space="preserve">состояний // </w:t>
      </w:r>
      <w:proofErr w:type="spellStart"/>
      <w:r w:rsidRPr="005443CF">
        <w:rPr>
          <w:sz w:val="22"/>
          <w:szCs w:val="22"/>
        </w:rPr>
        <w:t>МирПК</w:t>
      </w:r>
      <w:proofErr w:type="spellEnd"/>
      <w:r w:rsidRPr="005443CF">
        <w:rPr>
          <w:sz w:val="22"/>
          <w:szCs w:val="22"/>
        </w:rPr>
        <w:t xml:space="preserve">. 2001. </w:t>
      </w:r>
      <w:r w:rsidR="006D1200" w:rsidRPr="005443CF">
        <w:rPr>
          <w:sz w:val="22"/>
          <w:szCs w:val="22"/>
        </w:rPr>
        <w:t>№</w:t>
      </w:r>
      <w:r w:rsidRPr="005443CF">
        <w:rPr>
          <w:sz w:val="22"/>
          <w:szCs w:val="22"/>
        </w:rPr>
        <w:t xml:space="preserve"> 8, </w:t>
      </w:r>
      <w:r w:rsidR="006D1200" w:rsidRPr="005443CF">
        <w:rPr>
          <w:sz w:val="22"/>
          <w:szCs w:val="22"/>
        </w:rPr>
        <w:t>№</w:t>
      </w:r>
      <w:r w:rsidRPr="005443CF">
        <w:rPr>
          <w:sz w:val="22"/>
          <w:szCs w:val="22"/>
        </w:rPr>
        <w:t xml:space="preserve"> 9. </w:t>
      </w:r>
    </w:p>
    <w:p w14:paraId="368DE43A" w14:textId="0AB3F2F9" w:rsidR="005443CF" w:rsidRDefault="00AD6D6C" w:rsidP="00B80771">
      <w:pPr>
        <w:pStyle w:val="afc"/>
        <w:numPr>
          <w:ilvl w:val="1"/>
          <w:numId w:val="10"/>
        </w:numPr>
        <w:tabs>
          <w:tab w:val="left" w:pos="426"/>
        </w:tabs>
        <w:spacing w:before="100" w:beforeAutospacing="1" w:after="0" w:afterAutospacing="1"/>
        <w:ind w:left="0" w:firstLine="0"/>
        <w:rPr>
          <w:sz w:val="22"/>
          <w:szCs w:val="22"/>
        </w:rPr>
      </w:pPr>
      <w:proofErr w:type="spellStart"/>
      <w:r w:rsidRPr="005443CF">
        <w:rPr>
          <w:i/>
          <w:sz w:val="22"/>
          <w:szCs w:val="22"/>
        </w:rPr>
        <w:t>Туккель</w:t>
      </w:r>
      <w:proofErr w:type="spellEnd"/>
      <w:r w:rsidR="006D1200" w:rsidRPr="005443CF">
        <w:rPr>
          <w:i/>
          <w:sz w:val="22"/>
          <w:szCs w:val="22"/>
        </w:rPr>
        <w:t xml:space="preserve"> </w:t>
      </w:r>
      <w:r w:rsidRPr="005443CF">
        <w:rPr>
          <w:i/>
          <w:sz w:val="22"/>
          <w:szCs w:val="22"/>
        </w:rPr>
        <w:t xml:space="preserve">Н.И., </w:t>
      </w:r>
      <w:proofErr w:type="spellStart"/>
      <w:r w:rsidRPr="005443CF">
        <w:rPr>
          <w:i/>
          <w:sz w:val="22"/>
          <w:szCs w:val="22"/>
        </w:rPr>
        <w:t>Шалыто</w:t>
      </w:r>
      <w:proofErr w:type="spellEnd"/>
      <w:r w:rsidR="001111B3" w:rsidRPr="005443CF">
        <w:rPr>
          <w:i/>
          <w:sz w:val="22"/>
          <w:szCs w:val="22"/>
        </w:rPr>
        <w:t xml:space="preserve"> </w:t>
      </w:r>
      <w:r w:rsidRPr="005443CF">
        <w:rPr>
          <w:i/>
          <w:sz w:val="22"/>
          <w:szCs w:val="22"/>
        </w:rPr>
        <w:t>А.А.</w:t>
      </w:r>
      <w:r w:rsidRPr="005443CF">
        <w:rPr>
          <w:sz w:val="22"/>
          <w:szCs w:val="22"/>
        </w:rPr>
        <w:t xml:space="preserve"> Реализация</w:t>
      </w:r>
      <w:r w:rsidR="006D1200" w:rsidRPr="005443CF">
        <w:rPr>
          <w:sz w:val="22"/>
          <w:szCs w:val="22"/>
        </w:rPr>
        <w:t xml:space="preserve"> </w:t>
      </w:r>
      <w:r w:rsidRPr="005443CF">
        <w:rPr>
          <w:sz w:val="22"/>
          <w:szCs w:val="22"/>
        </w:rPr>
        <w:t>автоматов</w:t>
      </w:r>
      <w:r w:rsidR="006D1200" w:rsidRPr="005443CF">
        <w:rPr>
          <w:sz w:val="22"/>
          <w:szCs w:val="22"/>
        </w:rPr>
        <w:t xml:space="preserve"> </w:t>
      </w:r>
      <w:r w:rsidRPr="005443CF">
        <w:rPr>
          <w:sz w:val="22"/>
          <w:szCs w:val="22"/>
        </w:rPr>
        <w:t>при</w:t>
      </w:r>
      <w:r w:rsidR="006D1200" w:rsidRPr="005443CF">
        <w:rPr>
          <w:sz w:val="22"/>
          <w:szCs w:val="22"/>
        </w:rPr>
        <w:t xml:space="preserve"> </w:t>
      </w:r>
      <w:r w:rsidRPr="005443CF">
        <w:rPr>
          <w:sz w:val="22"/>
          <w:szCs w:val="22"/>
        </w:rPr>
        <w:t>программировании</w:t>
      </w:r>
      <w:r w:rsidR="006D1200" w:rsidRPr="005443CF">
        <w:rPr>
          <w:sz w:val="22"/>
          <w:szCs w:val="22"/>
        </w:rPr>
        <w:t xml:space="preserve"> </w:t>
      </w:r>
      <w:r w:rsidRPr="005443CF">
        <w:rPr>
          <w:sz w:val="22"/>
          <w:szCs w:val="22"/>
        </w:rPr>
        <w:t>событийных</w:t>
      </w:r>
      <w:r w:rsidR="006D1200" w:rsidRPr="005443CF">
        <w:rPr>
          <w:sz w:val="22"/>
          <w:szCs w:val="22"/>
        </w:rPr>
        <w:t xml:space="preserve"> </w:t>
      </w:r>
      <w:proofErr w:type="gramStart"/>
      <w:r w:rsidRPr="005443CF">
        <w:rPr>
          <w:sz w:val="22"/>
          <w:szCs w:val="22"/>
        </w:rPr>
        <w:t xml:space="preserve">систем </w:t>
      </w:r>
      <w:r w:rsidR="006D1200" w:rsidRPr="005443CF">
        <w:rPr>
          <w:sz w:val="22"/>
          <w:szCs w:val="22"/>
        </w:rPr>
        <w:t xml:space="preserve"> </w:t>
      </w:r>
      <w:r w:rsidRPr="005443CF">
        <w:rPr>
          <w:sz w:val="22"/>
          <w:szCs w:val="22"/>
        </w:rPr>
        <w:t>/</w:t>
      </w:r>
      <w:proofErr w:type="gramEnd"/>
      <w:r w:rsidRPr="005443CF">
        <w:rPr>
          <w:sz w:val="22"/>
          <w:szCs w:val="22"/>
        </w:rPr>
        <w:t xml:space="preserve">/ Программист. 2002. </w:t>
      </w:r>
      <w:r w:rsidR="006D1200" w:rsidRPr="005443CF">
        <w:rPr>
          <w:sz w:val="22"/>
          <w:szCs w:val="22"/>
        </w:rPr>
        <w:t>№</w:t>
      </w:r>
      <w:r w:rsidR="001111B3" w:rsidRPr="005443CF">
        <w:rPr>
          <w:sz w:val="22"/>
          <w:szCs w:val="22"/>
        </w:rPr>
        <w:t> </w:t>
      </w:r>
      <w:r w:rsidRPr="005443CF">
        <w:rPr>
          <w:sz w:val="22"/>
          <w:szCs w:val="22"/>
        </w:rPr>
        <w:t xml:space="preserve">4. </w:t>
      </w:r>
    </w:p>
    <w:p w14:paraId="583BFE5D" w14:textId="347CE22C" w:rsidR="005443CF" w:rsidRDefault="00AD6D6C" w:rsidP="00B80771">
      <w:pPr>
        <w:pStyle w:val="afc"/>
        <w:numPr>
          <w:ilvl w:val="1"/>
          <w:numId w:val="10"/>
        </w:numPr>
        <w:tabs>
          <w:tab w:val="left" w:pos="426"/>
        </w:tabs>
        <w:spacing w:before="100" w:beforeAutospacing="1" w:after="0" w:afterAutospacing="1"/>
        <w:ind w:left="0" w:firstLine="0"/>
        <w:rPr>
          <w:sz w:val="22"/>
          <w:szCs w:val="22"/>
        </w:rPr>
      </w:pPr>
      <w:proofErr w:type="spellStart"/>
      <w:r w:rsidRPr="005443CF">
        <w:rPr>
          <w:i/>
          <w:sz w:val="22"/>
          <w:szCs w:val="22"/>
        </w:rPr>
        <w:t>Шалыто</w:t>
      </w:r>
      <w:proofErr w:type="spellEnd"/>
      <w:r w:rsidR="006D1200" w:rsidRPr="005443CF">
        <w:rPr>
          <w:i/>
          <w:sz w:val="22"/>
          <w:szCs w:val="22"/>
        </w:rPr>
        <w:t xml:space="preserve"> </w:t>
      </w:r>
      <w:r w:rsidRPr="005443CF">
        <w:rPr>
          <w:i/>
          <w:sz w:val="22"/>
          <w:szCs w:val="22"/>
        </w:rPr>
        <w:t>А.А.</w:t>
      </w:r>
      <w:r w:rsidRPr="005443CF">
        <w:rPr>
          <w:sz w:val="22"/>
          <w:szCs w:val="22"/>
        </w:rPr>
        <w:t xml:space="preserve"> Алгоритмизация</w:t>
      </w:r>
      <w:r w:rsidR="006D1200" w:rsidRPr="005443CF">
        <w:rPr>
          <w:sz w:val="22"/>
          <w:szCs w:val="22"/>
        </w:rPr>
        <w:t xml:space="preserve"> </w:t>
      </w:r>
      <w:r w:rsidRPr="005443CF">
        <w:rPr>
          <w:sz w:val="22"/>
          <w:szCs w:val="22"/>
        </w:rPr>
        <w:t>и</w:t>
      </w:r>
      <w:r w:rsidR="006D1200" w:rsidRPr="005443CF">
        <w:rPr>
          <w:sz w:val="22"/>
          <w:szCs w:val="22"/>
        </w:rPr>
        <w:t xml:space="preserve"> </w:t>
      </w:r>
      <w:r w:rsidRPr="005443CF">
        <w:rPr>
          <w:sz w:val="22"/>
          <w:szCs w:val="22"/>
        </w:rPr>
        <w:t>программирование</w:t>
      </w:r>
      <w:r w:rsidR="006D1200" w:rsidRPr="005443CF">
        <w:rPr>
          <w:sz w:val="22"/>
          <w:szCs w:val="22"/>
        </w:rPr>
        <w:t xml:space="preserve"> </w:t>
      </w:r>
      <w:r w:rsidRPr="005443CF">
        <w:rPr>
          <w:sz w:val="22"/>
          <w:szCs w:val="22"/>
        </w:rPr>
        <w:t>для</w:t>
      </w:r>
      <w:r w:rsidR="006D1200" w:rsidRPr="005443CF">
        <w:rPr>
          <w:sz w:val="22"/>
          <w:szCs w:val="22"/>
        </w:rPr>
        <w:t xml:space="preserve"> </w:t>
      </w:r>
      <w:r w:rsidRPr="005443CF">
        <w:rPr>
          <w:sz w:val="22"/>
          <w:szCs w:val="22"/>
        </w:rPr>
        <w:t>систем</w:t>
      </w:r>
      <w:r w:rsidR="006D1200" w:rsidRPr="005443CF">
        <w:rPr>
          <w:sz w:val="22"/>
          <w:szCs w:val="22"/>
        </w:rPr>
        <w:t xml:space="preserve"> </w:t>
      </w:r>
      <w:r w:rsidRPr="005443CF">
        <w:rPr>
          <w:sz w:val="22"/>
          <w:szCs w:val="22"/>
        </w:rPr>
        <w:t>логического</w:t>
      </w:r>
      <w:r w:rsidR="006D1200" w:rsidRPr="005443CF">
        <w:rPr>
          <w:sz w:val="22"/>
          <w:szCs w:val="22"/>
        </w:rPr>
        <w:t xml:space="preserve"> </w:t>
      </w:r>
      <w:proofErr w:type="spellStart"/>
      <w:r w:rsidRPr="005443CF">
        <w:rPr>
          <w:sz w:val="22"/>
          <w:szCs w:val="22"/>
        </w:rPr>
        <w:t>управленияи</w:t>
      </w:r>
      <w:proofErr w:type="spellEnd"/>
      <w:r w:rsidRPr="005443CF">
        <w:rPr>
          <w:sz w:val="22"/>
          <w:szCs w:val="22"/>
        </w:rPr>
        <w:t xml:space="preserve"> «реактивных» </w:t>
      </w:r>
      <w:proofErr w:type="gramStart"/>
      <w:r w:rsidRPr="005443CF">
        <w:rPr>
          <w:sz w:val="22"/>
          <w:szCs w:val="22"/>
        </w:rPr>
        <w:t xml:space="preserve">систем </w:t>
      </w:r>
      <w:r w:rsidR="006D1200" w:rsidRPr="005443CF">
        <w:rPr>
          <w:sz w:val="22"/>
          <w:szCs w:val="22"/>
        </w:rPr>
        <w:t xml:space="preserve"> </w:t>
      </w:r>
      <w:r w:rsidRPr="005443CF">
        <w:rPr>
          <w:sz w:val="22"/>
          <w:szCs w:val="22"/>
        </w:rPr>
        <w:t>(</w:t>
      </w:r>
      <w:proofErr w:type="gramEnd"/>
      <w:r w:rsidRPr="005443CF">
        <w:rPr>
          <w:sz w:val="22"/>
          <w:szCs w:val="22"/>
        </w:rPr>
        <w:t>обзор) //</w:t>
      </w:r>
      <w:r w:rsidR="001111B3" w:rsidRPr="005443CF">
        <w:rPr>
          <w:sz w:val="22"/>
          <w:szCs w:val="22"/>
        </w:rPr>
        <w:t> </w:t>
      </w:r>
      <w:r w:rsidRPr="005443CF">
        <w:rPr>
          <w:sz w:val="22"/>
          <w:szCs w:val="22"/>
        </w:rPr>
        <w:t>Автоматика</w:t>
      </w:r>
      <w:r w:rsidR="006D1200" w:rsidRPr="005443CF">
        <w:rPr>
          <w:sz w:val="22"/>
          <w:szCs w:val="22"/>
        </w:rPr>
        <w:t xml:space="preserve"> </w:t>
      </w:r>
      <w:r w:rsidRPr="005443CF">
        <w:rPr>
          <w:sz w:val="22"/>
          <w:szCs w:val="22"/>
        </w:rPr>
        <w:t>и</w:t>
      </w:r>
      <w:r w:rsidR="006D1200" w:rsidRPr="005443CF">
        <w:rPr>
          <w:sz w:val="22"/>
          <w:szCs w:val="22"/>
        </w:rPr>
        <w:t xml:space="preserve"> </w:t>
      </w:r>
      <w:r w:rsidRPr="005443CF">
        <w:rPr>
          <w:sz w:val="22"/>
          <w:szCs w:val="22"/>
        </w:rPr>
        <w:t xml:space="preserve">телемеханика. 2001. </w:t>
      </w:r>
      <w:r w:rsidR="006D1200" w:rsidRPr="005443CF">
        <w:rPr>
          <w:sz w:val="22"/>
          <w:szCs w:val="22"/>
        </w:rPr>
        <w:t>№</w:t>
      </w:r>
      <w:r w:rsidRPr="005443CF">
        <w:rPr>
          <w:sz w:val="22"/>
          <w:szCs w:val="22"/>
        </w:rPr>
        <w:t xml:space="preserve"> 1. </w:t>
      </w:r>
    </w:p>
    <w:p w14:paraId="5200CCBD" w14:textId="77777777" w:rsidR="005443CF" w:rsidRDefault="00AD6D6C" w:rsidP="00B80771">
      <w:pPr>
        <w:pStyle w:val="afc"/>
        <w:numPr>
          <w:ilvl w:val="1"/>
          <w:numId w:val="10"/>
        </w:numPr>
        <w:tabs>
          <w:tab w:val="left" w:pos="426"/>
        </w:tabs>
        <w:spacing w:before="100" w:beforeAutospacing="1" w:after="0" w:afterAutospacing="1"/>
        <w:ind w:left="0" w:firstLine="0"/>
        <w:rPr>
          <w:sz w:val="22"/>
          <w:szCs w:val="22"/>
        </w:rPr>
      </w:pPr>
      <w:r w:rsidRPr="005443CF">
        <w:rPr>
          <w:i/>
          <w:sz w:val="22"/>
          <w:szCs w:val="22"/>
        </w:rPr>
        <w:t>Грэхем</w:t>
      </w:r>
      <w:r w:rsidR="006D1200" w:rsidRPr="005443CF">
        <w:rPr>
          <w:i/>
          <w:sz w:val="22"/>
          <w:szCs w:val="22"/>
        </w:rPr>
        <w:t xml:space="preserve"> </w:t>
      </w:r>
      <w:r w:rsidRPr="005443CF">
        <w:rPr>
          <w:i/>
          <w:sz w:val="22"/>
          <w:szCs w:val="22"/>
        </w:rPr>
        <w:t>И.</w:t>
      </w:r>
      <w:r w:rsidRPr="005443CF">
        <w:rPr>
          <w:sz w:val="22"/>
          <w:szCs w:val="22"/>
        </w:rPr>
        <w:t xml:space="preserve"> Объектно-ориентированные</w:t>
      </w:r>
      <w:r w:rsidR="006D1200" w:rsidRPr="005443CF">
        <w:rPr>
          <w:sz w:val="22"/>
          <w:szCs w:val="22"/>
        </w:rPr>
        <w:t xml:space="preserve"> </w:t>
      </w:r>
      <w:r w:rsidRPr="005443CF">
        <w:rPr>
          <w:sz w:val="22"/>
          <w:szCs w:val="22"/>
        </w:rPr>
        <w:t>методы. Принципы</w:t>
      </w:r>
      <w:r w:rsidR="006D1200" w:rsidRPr="005443CF">
        <w:rPr>
          <w:sz w:val="22"/>
          <w:szCs w:val="22"/>
        </w:rPr>
        <w:t xml:space="preserve"> </w:t>
      </w:r>
      <w:r w:rsidRPr="005443CF">
        <w:rPr>
          <w:sz w:val="22"/>
          <w:szCs w:val="22"/>
        </w:rPr>
        <w:t>и</w:t>
      </w:r>
      <w:r w:rsidR="006D1200" w:rsidRPr="005443CF">
        <w:rPr>
          <w:sz w:val="22"/>
          <w:szCs w:val="22"/>
        </w:rPr>
        <w:t xml:space="preserve"> </w:t>
      </w:r>
      <w:r w:rsidRPr="005443CF">
        <w:rPr>
          <w:sz w:val="22"/>
          <w:szCs w:val="22"/>
        </w:rPr>
        <w:t xml:space="preserve">практика. М.: Вильямс, 2004. </w:t>
      </w:r>
    </w:p>
    <w:p w14:paraId="1BB8A575" w14:textId="77777777" w:rsidR="005443CF" w:rsidRDefault="00AD6D6C" w:rsidP="00B80771">
      <w:pPr>
        <w:pStyle w:val="afc"/>
        <w:numPr>
          <w:ilvl w:val="1"/>
          <w:numId w:val="10"/>
        </w:numPr>
        <w:tabs>
          <w:tab w:val="left" w:pos="426"/>
        </w:tabs>
        <w:spacing w:before="100" w:beforeAutospacing="1" w:after="0" w:afterAutospacing="1"/>
        <w:ind w:left="0" w:firstLine="0"/>
        <w:rPr>
          <w:sz w:val="22"/>
          <w:szCs w:val="22"/>
        </w:rPr>
      </w:pPr>
      <w:proofErr w:type="spellStart"/>
      <w:r w:rsidRPr="005443CF">
        <w:rPr>
          <w:i/>
          <w:sz w:val="22"/>
          <w:szCs w:val="22"/>
        </w:rPr>
        <w:t>Рамбо</w:t>
      </w:r>
      <w:proofErr w:type="spellEnd"/>
      <w:r w:rsidR="006D1200" w:rsidRPr="005443CF">
        <w:rPr>
          <w:i/>
          <w:sz w:val="22"/>
          <w:szCs w:val="22"/>
        </w:rPr>
        <w:t xml:space="preserve"> </w:t>
      </w:r>
      <w:r w:rsidRPr="005443CF">
        <w:rPr>
          <w:i/>
          <w:sz w:val="22"/>
          <w:szCs w:val="22"/>
        </w:rPr>
        <w:t>Дж., Якобсон</w:t>
      </w:r>
      <w:r w:rsidR="006D1200" w:rsidRPr="005443CF">
        <w:rPr>
          <w:i/>
          <w:sz w:val="22"/>
          <w:szCs w:val="22"/>
        </w:rPr>
        <w:t xml:space="preserve"> </w:t>
      </w:r>
      <w:r w:rsidRPr="005443CF">
        <w:rPr>
          <w:i/>
          <w:sz w:val="22"/>
          <w:szCs w:val="22"/>
        </w:rPr>
        <w:t>А., Буч</w:t>
      </w:r>
      <w:r w:rsidR="006D1200" w:rsidRPr="005443CF">
        <w:rPr>
          <w:i/>
          <w:sz w:val="22"/>
          <w:szCs w:val="22"/>
        </w:rPr>
        <w:t xml:space="preserve"> </w:t>
      </w:r>
      <w:r w:rsidRPr="005443CF">
        <w:rPr>
          <w:i/>
          <w:sz w:val="22"/>
          <w:szCs w:val="22"/>
        </w:rPr>
        <w:t>Г.</w:t>
      </w:r>
      <w:r w:rsidRPr="005443CF">
        <w:rPr>
          <w:sz w:val="22"/>
          <w:szCs w:val="22"/>
        </w:rPr>
        <w:t xml:space="preserve"> UML. Специальный</w:t>
      </w:r>
      <w:r w:rsidR="006D1200" w:rsidRPr="005443CF">
        <w:rPr>
          <w:sz w:val="22"/>
          <w:szCs w:val="22"/>
        </w:rPr>
        <w:t xml:space="preserve"> </w:t>
      </w:r>
      <w:r w:rsidRPr="005443CF">
        <w:rPr>
          <w:sz w:val="22"/>
          <w:szCs w:val="22"/>
        </w:rPr>
        <w:t xml:space="preserve">справочник. СПб.: Питер, 2001. </w:t>
      </w:r>
    </w:p>
    <w:p w14:paraId="0F29D6CC" w14:textId="77777777" w:rsidR="005443CF" w:rsidRDefault="00AD6D6C" w:rsidP="00B80771">
      <w:pPr>
        <w:pStyle w:val="afc"/>
        <w:numPr>
          <w:ilvl w:val="1"/>
          <w:numId w:val="10"/>
        </w:numPr>
        <w:tabs>
          <w:tab w:val="left" w:pos="426"/>
        </w:tabs>
        <w:spacing w:before="100" w:beforeAutospacing="1" w:after="0" w:afterAutospacing="1"/>
        <w:ind w:left="0" w:firstLine="0"/>
        <w:rPr>
          <w:sz w:val="22"/>
          <w:szCs w:val="22"/>
        </w:rPr>
      </w:pPr>
      <w:proofErr w:type="spellStart"/>
      <w:r w:rsidRPr="005443CF">
        <w:rPr>
          <w:i/>
          <w:sz w:val="22"/>
          <w:szCs w:val="22"/>
        </w:rPr>
        <w:lastRenderedPageBreak/>
        <w:t>Рамбо</w:t>
      </w:r>
      <w:proofErr w:type="spellEnd"/>
      <w:r w:rsidR="006D1200" w:rsidRPr="005443CF">
        <w:rPr>
          <w:i/>
          <w:sz w:val="22"/>
          <w:szCs w:val="22"/>
        </w:rPr>
        <w:t xml:space="preserve"> </w:t>
      </w:r>
      <w:r w:rsidRPr="005443CF">
        <w:rPr>
          <w:i/>
          <w:sz w:val="22"/>
          <w:szCs w:val="22"/>
        </w:rPr>
        <w:t xml:space="preserve">Дж., </w:t>
      </w:r>
      <w:proofErr w:type="spellStart"/>
      <w:r w:rsidRPr="005443CF">
        <w:rPr>
          <w:i/>
          <w:sz w:val="22"/>
          <w:szCs w:val="22"/>
        </w:rPr>
        <w:t>Блаха</w:t>
      </w:r>
      <w:proofErr w:type="spellEnd"/>
      <w:r w:rsidR="006D1200" w:rsidRPr="005443CF">
        <w:rPr>
          <w:i/>
          <w:sz w:val="22"/>
          <w:szCs w:val="22"/>
        </w:rPr>
        <w:t xml:space="preserve"> </w:t>
      </w:r>
      <w:r w:rsidRPr="005443CF">
        <w:rPr>
          <w:i/>
          <w:sz w:val="22"/>
          <w:szCs w:val="22"/>
        </w:rPr>
        <w:t>М. UML</w:t>
      </w:r>
      <w:r w:rsidRPr="005443CF">
        <w:rPr>
          <w:sz w:val="22"/>
          <w:szCs w:val="22"/>
        </w:rPr>
        <w:t xml:space="preserve"> 2.0. Объектно-ориентированное</w:t>
      </w:r>
      <w:r w:rsidR="006D1200" w:rsidRPr="005443CF">
        <w:rPr>
          <w:sz w:val="22"/>
          <w:szCs w:val="22"/>
        </w:rPr>
        <w:t xml:space="preserve"> </w:t>
      </w:r>
      <w:r w:rsidRPr="005443CF">
        <w:rPr>
          <w:sz w:val="22"/>
          <w:szCs w:val="22"/>
        </w:rPr>
        <w:t>моделирование</w:t>
      </w:r>
      <w:r w:rsidR="006D1200" w:rsidRPr="005443CF">
        <w:rPr>
          <w:sz w:val="22"/>
          <w:szCs w:val="22"/>
        </w:rPr>
        <w:t xml:space="preserve"> </w:t>
      </w:r>
      <w:r w:rsidRPr="005443CF">
        <w:rPr>
          <w:sz w:val="22"/>
          <w:szCs w:val="22"/>
        </w:rPr>
        <w:t>и</w:t>
      </w:r>
      <w:r w:rsidR="006D1200" w:rsidRPr="005443CF">
        <w:rPr>
          <w:sz w:val="22"/>
          <w:szCs w:val="22"/>
        </w:rPr>
        <w:t xml:space="preserve"> </w:t>
      </w:r>
      <w:r w:rsidRPr="005443CF">
        <w:rPr>
          <w:sz w:val="22"/>
          <w:szCs w:val="22"/>
        </w:rPr>
        <w:t xml:space="preserve">разработка. СПб.: Питер, 2007. </w:t>
      </w:r>
    </w:p>
    <w:p w14:paraId="2F6AD497" w14:textId="77777777" w:rsidR="005443CF" w:rsidRDefault="00AD6D6C" w:rsidP="00B80771">
      <w:pPr>
        <w:pStyle w:val="afc"/>
        <w:numPr>
          <w:ilvl w:val="1"/>
          <w:numId w:val="10"/>
        </w:numPr>
        <w:tabs>
          <w:tab w:val="left" w:pos="426"/>
        </w:tabs>
        <w:spacing w:before="100" w:beforeAutospacing="1" w:after="0" w:afterAutospacing="1"/>
        <w:ind w:left="0" w:firstLine="0"/>
        <w:rPr>
          <w:sz w:val="22"/>
          <w:szCs w:val="22"/>
        </w:rPr>
      </w:pPr>
      <w:proofErr w:type="spellStart"/>
      <w:r w:rsidRPr="005443CF">
        <w:rPr>
          <w:i/>
          <w:sz w:val="22"/>
          <w:szCs w:val="22"/>
        </w:rPr>
        <w:t>Рамбо</w:t>
      </w:r>
      <w:proofErr w:type="spellEnd"/>
      <w:r w:rsidR="006D1200" w:rsidRPr="005443CF">
        <w:rPr>
          <w:i/>
          <w:sz w:val="22"/>
          <w:szCs w:val="22"/>
        </w:rPr>
        <w:t xml:space="preserve"> </w:t>
      </w:r>
      <w:r w:rsidRPr="005443CF">
        <w:rPr>
          <w:i/>
          <w:sz w:val="22"/>
          <w:szCs w:val="22"/>
        </w:rPr>
        <w:t>Дж., Якобсон</w:t>
      </w:r>
      <w:r w:rsidR="006D1200" w:rsidRPr="005443CF">
        <w:rPr>
          <w:i/>
          <w:sz w:val="22"/>
          <w:szCs w:val="22"/>
        </w:rPr>
        <w:t xml:space="preserve"> </w:t>
      </w:r>
      <w:r w:rsidRPr="005443CF">
        <w:rPr>
          <w:i/>
          <w:sz w:val="22"/>
          <w:szCs w:val="22"/>
        </w:rPr>
        <w:t>А., Буч</w:t>
      </w:r>
      <w:r w:rsidR="006D1200" w:rsidRPr="005443CF">
        <w:rPr>
          <w:i/>
          <w:sz w:val="22"/>
          <w:szCs w:val="22"/>
        </w:rPr>
        <w:t xml:space="preserve"> </w:t>
      </w:r>
      <w:r w:rsidRPr="005443CF">
        <w:rPr>
          <w:i/>
          <w:sz w:val="22"/>
          <w:szCs w:val="22"/>
        </w:rPr>
        <w:t>Г.</w:t>
      </w:r>
      <w:r w:rsidRPr="005443CF">
        <w:rPr>
          <w:sz w:val="22"/>
          <w:szCs w:val="22"/>
        </w:rPr>
        <w:t xml:space="preserve"> Унифицированны</w:t>
      </w:r>
      <w:r w:rsidR="006D1200" w:rsidRPr="005443CF">
        <w:rPr>
          <w:sz w:val="22"/>
          <w:szCs w:val="22"/>
        </w:rPr>
        <w:t xml:space="preserve">й </w:t>
      </w:r>
      <w:r w:rsidRPr="005443CF">
        <w:rPr>
          <w:sz w:val="22"/>
          <w:szCs w:val="22"/>
        </w:rPr>
        <w:t>процесс</w:t>
      </w:r>
      <w:r w:rsidR="006D1200" w:rsidRPr="005443CF">
        <w:rPr>
          <w:sz w:val="22"/>
          <w:szCs w:val="22"/>
        </w:rPr>
        <w:t xml:space="preserve"> </w:t>
      </w:r>
      <w:r w:rsidRPr="005443CF">
        <w:rPr>
          <w:sz w:val="22"/>
          <w:szCs w:val="22"/>
        </w:rPr>
        <w:t>разработки</w:t>
      </w:r>
      <w:r w:rsidR="006D1200" w:rsidRPr="005443CF">
        <w:rPr>
          <w:sz w:val="22"/>
          <w:szCs w:val="22"/>
        </w:rPr>
        <w:t xml:space="preserve"> </w:t>
      </w:r>
      <w:proofErr w:type="spellStart"/>
      <w:r w:rsidRPr="005443CF">
        <w:rPr>
          <w:sz w:val="22"/>
          <w:szCs w:val="22"/>
        </w:rPr>
        <w:t>программногоо</w:t>
      </w:r>
      <w:proofErr w:type="spellEnd"/>
      <w:r w:rsidR="006D1200" w:rsidRPr="005443CF">
        <w:rPr>
          <w:sz w:val="22"/>
          <w:szCs w:val="22"/>
        </w:rPr>
        <w:t xml:space="preserve"> </w:t>
      </w:r>
      <w:proofErr w:type="spellStart"/>
      <w:r w:rsidRPr="005443CF">
        <w:rPr>
          <w:sz w:val="22"/>
          <w:szCs w:val="22"/>
        </w:rPr>
        <w:t>беспечения</w:t>
      </w:r>
      <w:proofErr w:type="spellEnd"/>
      <w:r w:rsidRPr="005443CF">
        <w:rPr>
          <w:sz w:val="22"/>
          <w:szCs w:val="22"/>
        </w:rPr>
        <w:t xml:space="preserve">. СПб.: Питер, 2002. </w:t>
      </w:r>
    </w:p>
    <w:p w14:paraId="1F60B469" w14:textId="77777777" w:rsidR="005443CF" w:rsidRPr="005443CF" w:rsidRDefault="00AD6D6C" w:rsidP="00B80771">
      <w:pPr>
        <w:pStyle w:val="afc"/>
        <w:numPr>
          <w:ilvl w:val="1"/>
          <w:numId w:val="10"/>
        </w:numPr>
        <w:tabs>
          <w:tab w:val="left" w:pos="426"/>
        </w:tabs>
        <w:spacing w:before="100" w:beforeAutospacing="1" w:after="0" w:afterAutospacing="1"/>
        <w:ind w:left="0" w:firstLine="0"/>
        <w:rPr>
          <w:sz w:val="22"/>
          <w:szCs w:val="22"/>
        </w:rPr>
      </w:pPr>
      <w:proofErr w:type="spellStart"/>
      <w:r w:rsidRPr="005443CF">
        <w:rPr>
          <w:i/>
          <w:sz w:val="22"/>
          <w:szCs w:val="22"/>
        </w:rPr>
        <w:t>Ауер</w:t>
      </w:r>
      <w:proofErr w:type="spellEnd"/>
      <w:r w:rsidR="006D1200" w:rsidRPr="005443CF">
        <w:rPr>
          <w:i/>
          <w:sz w:val="22"/>
          <w:szCs w:val="22"/>
        </w:rPr>
        <w:t xml:space="preserve"> </w:t>
      </w:r>
      <w:r w:rsidRPr="005443CF">
        <w:rPr>
          <w:i/>
          <w:sz w:val="22"/>
          <w:szCs w:val="22"/>
        </w:rPr>
        <w:t xml:space="preserve">К., </w:t>
      </w:r>
      <w:proofErr w:type="spellStart"/>
      <w:r w:rsidRPr="005443CF">
        <w:rPr>
          <w:i/>
          <w:sz w:val="22"/>
          <w:szCs w:val="22"/>
        </w:rPr>
        <w:t>МиллерР</w:t>
      </w:r>
      <w:proofErr w:type="spellEnd"/>
      <w:r w:rsidRPr="005443CF">
        <w:rPr>
          <w:i/>
          <w:sz w:val="22"/>
          <w:szCs w:val="22"/>
        </w:rPr>
        <w:t>.</w:t>
      </w:r>
      <w:r w:rsidRPr="005443CF">
        <w:rPr>
          <w:sz w:val="22"/>
          <w:szCs w:val="22"/>
        </w:rPr>
        <w:t xml:space="preserve"> Экстремальное</w:t>
      </w:r>
      <w:r w:rsidR="006D1200" w:rsidRPr="005443CF">
        <w:rPr>
          <w:sz w:val="22"/>
          <w:szCs w:val="22"/>
        </w:rPr>
        <w:t xml:space="preserve"> </w:t>
      </w:r>
      <w:r w:rsidRPr="005443CF">
        <w:rPr>
          <w:sz w:val="22"/>
          <w:szCs w:val="22"/>
        </w:rPr>
        <w:t>программирование: постановка</w:t>
      </w:r>
      <w:r w:rsidR="006D1200" w:rsidRPr="005443CF">
        <w:rPr>
          <w:sz w:val="22"/>
          <w:szCs w:val="22"/>
        </w:rPr>
        <w:t xml:space="preserve"> </w:t>
      </w:r>
      <w:r w:rsidRPr="005443CF">
        <w:rPr>
          <w:sz w:val="22"/>
          <w:szCs w:val="22"/>
        </w:rPr>
        <w:t>процесса. СПб</w:t>
      </w:r>
      <w:r w:rsidRPr="005443CF">
        <w:rPr>
          <w:sz w:val="22"/>
          <w:szCs w:val="22"/>
          <w:lang w:val="en-US"/>
        </w:rPr>
        <w:t xml:space="preserve">.: </w:t>
      </w:r>
      <w:r w:rsidRPr="005443CF">
        <w:rPr>
          <w:sz w:val="22"/>
          <w:szCs w:val="22"/>
        </w:rPr>
        <w:t>Питер</w:t>
      </w:r>
      <w:r w:rsidRPr="005443CF">
        <w:rPr>
          <w:sz w:val="22"/>
          <w:szCs w:val="22"/>
          <w:lang w:val="en-US"/>
        </w:rPr>
        <w:t xml:space="preserve">, 2003. </w:t>
      </w:r>
    </w:p>
    <w:p w14:paraId="1AB7C313" w14:textId="77777777" w:rsidR="0098729F" w:rsidRDefault="00AD6D6C" w:rsidP="00B80771">
      <w:pPr>
        <w:pStyle w:val="afc"/>
        <w:numPr>
          <w:ilvl w:val="1"/>
          <w:numId w:val="10"/>
        </w:numPr>
        <w:tabs>
          <w:tab w:val="left" w:pos="426"/>
        </w:tabs>
        <w:spacing w:before="100" w:beforeAutospacing="1" w:after="0" w:afterAutospacing="1"/>
        <w:ind w:left="0" w:firstLine="0"/>
        <w:rPr>
          <w:sz w:val="22"/>
          <w:szCs w:val="22"/>
        </w:rPr>
      </w:pPr>
      <w:r w:rsidRPr="0098729F">
        <w:rPr>
          <w:i/>
          <w:sz w:val="22"/>
          <w:szCs w:val="22"/>
          <w:lang w:val="en-US"/>
        </w:rPr>
        <w:t>Mellor S. et al.</w:t>
      </w:r>
      <w:r w:rsidRPr="0098729F">
        <w:rPr>
          <w:sz w:val="22"/>
          <w:szCs w:val="22"/>
          <w:lang w:val="en-US"/>
        </w:rPr>
        <w:t xml:space="preserve"> </w:t>
      </w:r>
      <w:proofErr w:type="spellStart"/>
      <w:r w:rsidRPr="0098729F">
        <w:rPr>
          <w:sz w:val="22"/>
          <w:szCs w:val="22"/>
          <w:lang w:val="en-US"/>
        </w:rPr>
        <w:t>Executabl</w:t>
      </w:r>
      <w:proofErr w:type="spellEnd"/>
      <w:r w:rsidRPr="0098729F">
        <w:rPr>
          <w:sz w:val="22"/>
          <w:szCs w:val="22"/>
          <w:lang w:val="en-US"/>
        </w:rPr>
        <w:t xml:space="preserve"> UML: A Foundation for Model Driven Architecture. </w:t>
      </w:r>
      <w:r w:rsidRPr="0098729F">
        <w:rPr>
          <w:sz w:val="22"/>
          <w:szCs w:val="22"/>
        </w:rPr>
        <w:t xml:space="preserve">MA: </w:t>
      </w:r>
      <w:proofErr w:type="spellStart"/>
      <w:r w:rsidRPr="0098729F">
        <w:rPr>
          <w:sz w:val="22"/>
          <w:szCs w:val="22"/>
        </w:rPr>
        <w:t>Addison-Wesley</w:t>
      </w:r>
      <w:proofErr w:type="spellEnd"/>
      <w:r w:rsidRPr="0098729F">
        <w:rPr>
          <w:sz w:val="22"/>
          <w:szCs w:val="22"/>
        </w:rPr>
        <w:t xml:space="preserve">, 2002. </w:t>
      </w:r>
    </w:p>
    <w:p w14:paraId="1493B02B" w14:textId="56B6DFB1" w:rsidR="0098729F" w:rsidRDefault="00AD6D6C" w:rsidP="00B80771">
      <w:pPr>
        <w:pStyle w:val="afc"/>
        <w:numPr>
          <w:ilvl w:val="1"/>
          <w:numId w:val="10"/>
        </w:numPr>
        <w:tabs>
          <w:tab w:val="left" w:pos="426"/>
        </w:tabs>
        <w:spacing w:before="100" w:beforeAutospacing="1" w:after="0" w:afterAutospacing="1"/>
        <w:ind w:left="0" w:firstLine="0"/>
        <w:rPr>
          <w:sz w:val="22"/>
          <w:szCs w:val="22"/>
        </w:rPr>
      </w:pPr>
      <w:proofErr w:type="spellStart"/>
      <w:r w:rsidRPr="0098729F">
        <w:rPr>
          <w:i/>
          <w:sz w:val="22"/>
          <w:szCs w:val="22"/>
        </w:rPr>
        <w:t>Туккель</w:t>
      </w:r>
      <w:proofErr w:type="spellEnd"/>
      <w:r w:rsidR="006D1200" w:rsidRPr="0098729F">
        <w:rPr>
          <w:i/>
          <w:sz w:val="22"/>
          <w:szCs w:val="22"/>
        </w:rPr>
        <w:t xml:space="preserve"> </w:t>
      </w:r>
      <w:r w:rsidRPr="0098729F">
        <w:rPr>
          <w:i/>
          <w:sz w:val="22"/>
          <w:szCs w:val="22"/>
        </w:rPr>
        <w:t xml:space="preserve">Н.И., </w:t>
      </w:r>
      <w:proofErr w:type="spellStart"/>
      <w:r w:rsidRPr="0098729F">
        <w:rPr>
          <w:i/>
          <w:sz w:val="22"/>
          <w:szCs w:val="22"/>
        </w:rPr>
        <w:t>Шалыто</w:t>
      </w:r>
      <w:proofErr w:type="spellEnd"/>
      <w:r w:rsidR="006D1200" w:rsidRPr="0098729F">
        <w:rPr>
          <w:i/>
          <w:sz w:val="22"/>
          <w:szCs w:val="22"/>
        </w:rPr>
        <w:t xml:space="preserve"> </w:t>
      </w:r>
      <w:r w:rsidRPr="0098729F">
        <w:rPr>
          <w:i/>
          <w:sz w:val="22"/>
          <w:szCs w:val="22"/>
        </w:rPr>
        <w:t xml:space="preserve">А </w:t>
      </w:r>
      <w:proofErr w:type="spellStart"/>
      <w:r w:rsidRPr="0098729F">
        <w:rPr>
          <w:i/>
          <w:sz w:val="22"/>
          <w:szCs w:val="22"/>
        </w:rPr>
        <w:t>А</w:t>
      </w:r>
      <w:proofErr w:type="spellEnd"/>
      <w:r w:rsidRPr="0098729F">
        <w:rPr>
          <w:i/>
          <w:sz w:val="22"/>
          <w:szCs w:val="22"/>
        </w:rPr>
        <w:t>.</w:t>
      </w:r>
      <w:r w:rsidRPr="0098729F">
        <w:rPr>
          <w:sz w:val="22"/>
          <w:szCs w:val="22"/>
        </w:rPr>
        <w:t xml:space="preserve"> Объектно-ориентированное</w:t>
      </w:r>
      <w:r w:rsidR="006D1200" w:rsidRPr="0098729F">
        <w:rPr>
          <w:sz w:val="22"/>
          <w:szCs w:val="22"/>
        </w:rPr>
        <w:t xml:space="preserve"> </w:t>
      </w:r>
      <w:r w:rsidRPr="0098729F">
        <w:rPr>
          <w:sz w:val="22"/>
          <w:szCs w:val="22"/>
        </w:rPr>
        <w:t>программирование</w:t>
      </w:r>
      <w:r w:rsidR="006D1200" w:rsidRPr="0098729F">
        <w:rPr>
          <w:sz w:val="22"/>
          <w:szCs w:val="22"/>
        </w:rPr>
        <w:t xml:space="preserve"> </w:t>
      </w:r>
      <w:r w:rsidRPr="0098729F">
        <w:rPr>
          <w:sz w:val="22"/>
          <w:szCs w:val="22"/>
        </w:rPr>
        <w:t>с</w:t>
      </w:r>
      <w:r w:rsidR="006D1200" w:rsidRPr="0098729F">
        <w:rPr>
          <w:sz w:val="22"/>
          <w:szCs w:val="22"/>
        </w:rPr>
        <w:t xml:space="preserve"> </w:t>
      </w:r>
      <w:r w:rsidRPr="0098729F">
        <w:rPr>
          <w:sz w:val="22"/>
          <w:szCs w:val="22"/>
        </w:rPr>
        <w:t>явным</w:t>
      </w:r>
      <w:r w:rsidR="006D1200" w:rsidRPr="0098729F">
        <w:rPr>
          <w:sz w:val="22"/>
          <w:szCs w:val="22"/>
        </w:rPr>
        <w:t xml:space="preserve"> </w:t>
      </w:r>
      <w:r w:rsidRPr="0098729F">
        <w:rPr>
          <w:sz w:val="22"/>
          <w:szCs w:val="22"/>
        </w:rPr>
        <w:t>выделением</w:t>
      </w:r>
      <w:r w:rsidR="006D1200" w:rsidRPr="0098729F">
        <w:rPr>
          <w:sz w:val="22"/>
          <w:szCs w:val="22"/>
        </w:rPr>
        <w:t xml:space="preserve"> </w:t>
      </w:r>
      <w:r w:rsidRPr="0098729F">
        <w:rPr>
          <w:sz w:val="22"/>
          <w:szCs w:val="22"/>
        </w:rPr>
        <w:t>состояний / Материалы</w:t>
      </w:r>
      <w:r w:rsidR="006D1200" w:rsidRPr="0098729F">
        <w:rPr>
          <w:sz w:val="22"/>
          <w:szCs w:val="22"/>
        </w:rPr>
        <w:t xml:space="preserve"> </w:t>
      </w:r>
      <w:r w:rsidRPr="0098729F">
        <w:rPr>
          <w:sz w:val="22"/>
          <w:szCs w:val="22"/>
        </w:rPr>
        <w:t>Международной</w:t>
      </w:r>
      <w:r w:rsidR="006D1200" w:rsidRPr="0098729F">
        <w:rPr>
          <w:sz w:val="22"/>
          <w:szCs w:val="22"/>
        </w:rPr>
        <w:t xml:space="preserve"> </w:t>
      </w:r>
      <w:r w:rsidRPr="0098729F">
        <w:rPr>
          <w:sz w:val="22"/>
          <w:szCs w:val="22"/>
        </w:rPr>
        <w:t>научно-технической</w:t>
      </w:r>
      <w:r w:rsidR="006D1200" w:rsidRPr="0098729F">
        <w:rPr>
          <w:sz w:val="22"/>
          <w:szCs w:val="22"/>
        </w:rPr>
        <w:t xml:space="preserve"> </w:t>
      </w:r>
      <w:r w:rsidRPr="0098729F">
        <w:rPr>
          <w:sz w:val="22"/>
          <w:szCs w:val="22"/>
        </w:rPr>
        <w:t>конференции «</w:t>
      </w:r>
      <w:proofErr w:type="spellStart"/>
      <w:r w:rsidRPr="0098729F">
        <w:rPr>
          <w:sz w:val="22"/>
          <w:szCs w:val="22"/>
        </w:rPr>
        <w:t>Искусственныйинтеллект</w:t>
      </w:r>
      <w:proofErr w:type="spellEnd"/>
      <w:r w:rsidRPr="0098729F">
        <w:rPr>
          <w:sz w:val="22"/>
          <w:szCs w:val="22"/>
        </w:rPr>
        <w:t>». Т.1. Таганрог. ТГРУ; Донецк. Донецкий</w:t>
      </w:r>
      <w:r w:rsidR="006D1200" w:rsidRPr="0098729F">
        <w:rPr>
          <w:sz w:val="22"/>
          <w:szCs w:val="22"/>
        </w:rPr>
        <w:t xml:space="preserve"> </w:t>
      </w:r>
      <w:r w:rsidRPr="0098729F">
        <w:rPr>
          <w:sz w:val="22"/>
          <w:szCs w:val="22"/>
        </w:rPr>
        <w:t>гос. ин-т</w:t>
      </w:r>
      <w:r w:rsidR="006D1200" w:rsidRPr="0098729F">
        <w:rPr>
          <w:sz w:val="22"/>
          <w:szCs w:val="22"/>
        </w:rPr>
        <w:t xml:space="preserve"> </w:t>
      </w:r>
      <w:r w:rsidRPr="0098729F">
        <w:rPr>
          <w:sz w:val="22"/>
          <w:szCs w:val="22"/>
        </w:rPr>
        <w:t xml:space="preserve">искусств. интеллекта. 2002. </w:t>
      </w:r>
    </w:p>
    <w:p w14:paraId="1CEC45BF" w14:textId="4AC9A2E3" w:rsidR="0098729F" w:rsidRDefault="00AD6D6C" w:rsidP="00B80771">
      <w:pPr>
        <w:pStyle w:val="afc"/>
        <w:numPr>
          <w:ilvl w:val="1"/>
          <w:numId w:val="10"/>
        </w:numPr>
        <w:tabs>
          <w:tab w:val="left" w:pos="426"/>
        </w:tabs>
        <w:spacing w:before="100" w:beforeAutospacing="1" w:after="0" w:afterAutospacing="1"/>
        <w:ind w:left="0" w:firstLine="0"/>
        <w:rPr>
          <w:sz w:val="22"/>
          <w:szCs w:val="22"/>
        </w:rPr>
      </w:pPr>
      <w:proofErr w:type="spellStart"/>
      <w:r w:rsidRPr="0098729F">
        <w:rPr>
          <w:i/>
          <w:sz w:val="22"/>
          <w:szCs w:val="22"/>
        </w:rPr>
        <w:t>Туккель</w:t>
      </w:r>
      <w:proofErr w:type="spellEnd"/>
      <w:r w:rsidR="006D1200" w:rsidRPr="0098729F">
        <w:rPr>
          <w:i/>
          <w:sz w:val="22"/>
          <w:szCs w:val="22"/>
        </w:rPr>
        <w:t xml:space="preserve"> </w:t>
      </w:r>
      <w:r w:rsidRPr="0098729F">
        <w:rPr>
          <w:i/>
          <w:sz w:val="22"/>
          <w:szCs w:val="22"/>
        </w:rPr>
        <w:t xml:space="preserve">Н.И., </w:t>
      </w:r>
      <w:proofErr w:type="spellStart"/>
      <w:r w:rsidRPr="0098729F">
        <w:rPr>
          <w:i/>
          <w:sz w:val="22"/>
          <w:szCs w:val="22"/>
        </w:rPr>
        <w:t>Шалыто</w:t>
      </w:r>
      <w:proofErr w:type="spellEnd"/>
      <w:r w:rsidR="006D1200" w:rsidRPr="0098729F">
        <w:rPr>
          <w:i/>
          <w:sz w:val="22"/>
          <w:szCs w:val="22"/>
        </w:rPr>
        <w:t xml:space="preserve"> </w:t>
      </w:r>
      <w:r w:rsidRPr="0098729F">
        <w:rPr>
          <w:i/>
          <w:sz w:val="22"/>
          <w:szCs w:val="22"/>
        </w:rPr>
        <w:t>А.А.</w:t>
      </w:r>
      <w:r w:rsidRPr="0098729F">
        <w:rPr>
          <w:sz w:val="22"/>
          <w:szCs w:val="22"/>
        </w:rPr>
        <w:t xml:space="preserve"> Танки</w:t>
      </w:r>
      <w:r w:rsidR="006D1200" w:rsidRPr="0098729F">
        <w:rPr>
          <w:sz w:val="22"/>
          <w:szCs w:val="22"/>
        </w:rPr>
        <w:t xml:space="preserve"> </w:t>
      </w:r>
      <w:r w:rsidRPr="0098729F">
        <w:rPr>
          <w:sz w:val="22"/>
          <w:szCs w:val="22"/>
        </w:rPr>
        <w:t>и</w:t>
      </w:r>
      <w:r w:rsidR="006D1200" w:rsidRPr="0098729F">
        <w:rPr>
          <w:sz w:val="22"/>
          <w:szCs w:val="22"/>
        </w:rPr>
        <w:t xml:space="preserve"> </w:t>
      </w:r>
      <w:r w:rsidRPr="0098729F">
        <w:rPr>
          <w:sz w:val="22"/>
          <w:szCs w:val="22"/>
        </w:rPr>
        <w:t>автоматы //</w:t>
      </w:r>
      <w:r w:rsidR="001111B3" w:rsidRPr="0098729F">
        <w:rPr>
          <w:sz w:val="22"/>
          <w:szCs w:val="22"/>
        </w:rPr>
        <w:t> </w:t>
      </w:r>
      <w:r w:rsidRPr="0098729F">
        <w:rPr>
          <w:sz w:val="22"/>
          <w:szCs w:val="22"/>
        </w:rPr>
        <w:t xml:space="preserve">BYTE/Россия. 2003. </w:t>
      </w:r>
      <w:r w:rsidR="006D1200" w:rsidRPr="0098729F">
        <w:rPr>
          <w:sz w:val="22"/>
          <w:szCs w:val="22"/>
        </w:rPr>
        <w:t>№</w:t>
      </w:r>
      <w:r w:rsidRPr="0098729F">
        <w:rPr>
          <w:sz w:val="22"/>
          <w:szCs w:val="22"/>
        </w:rPr>
        <w:t xml:space="preserve"> 2. </w:t>
      </w:r>
    </w:p>
    <w:p w14:paraId="7A4724FA" w14:textId="62C99C55" w:rsidR="0098729F" w:rsidRDefault="00AD6D6C" w:rsidP="00B80771">
      <w:pPr>
        <w:pStyle w:val="afc"/>
        <w:numPr>
          <w:ilvl w:val="1"/>
          <w:numId w:val="10"/>
        </w:numPr>
        <w:tabs>
          <w:tab w:val="left" w:pos="426"/>
        </w:tabs>
        <w:spacing w:before="100" w:beforeAutospacing="1" w:after="0" w:afterAutospacing="1"/>
        <w:ind w:left="0" w:firstLine="0"/>
        <w:rPr>
          <w:sz w:val="22"/>
          <w:szCs w:val="22"/>
        </w:rPr>
      </w:pPr>
      <w:r w:rsidRPr="0098729F">
        <w:rPr>
          <w:i/>
          <w:sz w:val="22"/>
          <w:szCs w:val="22"/>
        </w:rPr>
        <w:t>Наумов</w:t>
      </w:r>
      <w:r w:rsidR="006D1200" w:rsidRPr="0098729F">
        <w:rPr>
          <w:i/>
          <w:sz w:val="22"/>
          <w:szCs w:val="22"/>
        </w:rPr>
        <w:t xml:space="preserve"> </w:t>
      </w:r>
      <w:proofErr w:type="gramStart"/>
      <w:r w:rsidRPr="0098729F">
        <w:rPr>
          <w:i/>
          <w:sz w:val="22"/>
          <w:szCs w:val="22"/>
        </w:rPr>
        <w:t>Л.А.</w:t>
      </w:r>
      <w:proofErr w:type="gramEnd"/>
      <w:r w:rsidRPr="0098729F">
        <w:rPr>
          <w:i/>
          <w:sz w:val="22"/>
          <w:szCs w:val="22"/>
        </w:rPr>
        <w:t xml:space="preserve">, </w:t>
      </w:r>
      <w:proofErr w:type="spellStart"/>
      <w:r w:rsidRPr="0098729F">
        <w:rPr>
          <w:i/>
          <w:sz w:val="22"/>
          <w:szCs w:val="22"/>
        </w:rPr>
        <w:t>Шалыто</w:t>
      </w:r>
      <w:proofErr w:type="spellEnd"/>
      <w:r w:rsidR="006D1200" w:rsidRPr="0098729F">
        <w:rPr>
          <w:i/>
          <w:sz w:val="22"/>
          <w:szCs w:val="22"/>
        </w:rPr>
        <w:t xml:space="preserve"> </w:t>
      </w:r>
      <w:r w:rsidRPr="0098729F">
        <w:rPr>
          <w:i/>
          <w:sz w:val="22"/>
          <w:szCs w:val="22"/>
        </w:rPr>
        <w:t>А.А.</w:t>
      </w:r>
      <w:r w:rsidRPr="0098729F">
        <w:rPr>
          <w:sz w:val="22"/>
          <w:szCs w:val="22"/>
        </w:rPr>
        <w:t xml:space="preserve"> Искусство</w:t>
      </w:r>
      <w:r w:rsidR="006D1200" w:rsidRPr="0098729F">
        <w:rPr>
          <w:sz w:val="22"/>
          <w:szCs w:val="22"/>
        </w:rPr>
        <w:t xml:space="preserve"> </w:t>
      </w:r>
      <w:r w:rsidRPr="0098729F">
        <w:rPr>
          <w:sz w:val="22"/>
          <w:szCs w:val="22"/>
        </w:rPr>
        <w:t>программирования</w:t>
      </w:r>
      <w:r w:rsidR="006D1200" w:rsidRPr="0098729F">
        <w:rPr>
          <w:sz w:val="22"/>
          <w:szCs w:val="22"/>
        </w:rPr>
        <w:t xml:space="preserve"> </w:t>
      </w:r>
      <w:r w:rsidRPr="0098729F">
        <w:rPr>
          <w:sz w:val="22"/>
          <w:szCs w:val="22"/>
        </w:rPr>
        <w:t>лифта. Объектно-ориентированное</w:t>
      </w:r>
      <w:r w:rsidR="000E5ED9" w:rsidRPr="0098729F">
        <w:rPr>
          <w:sz w:val="22"/>
          <w:szCs w:val="22"/>
        </w:rPr>
        <w:t xml:space="preserve"> </w:t>
      </w:r>
      <w:r w:rsidRPr="0098729F">
        <w:rPr>
          <w:sz w:val="22"/>
          <w:szCs w:val="22"/>
        </w:rPr>
        <w:t>программирование</w:t>
      </w:r>
      <w:r w:rsidR="000E5ED9" w:rsidRPr="0098729F">
        <w:rPr>
          <w:sz w:val="22"/>
          <w:szCs w:val="22"/>
        </w:rPr>
        <w:t xml:space="preserve"> </w:t>
      </w:r>
      <w:r w:rsidRPr="0098729F">
        <w:rPr>
          <w:sz w:val="22"/>
          <w:szCs w:val="22"/>
        </w:rPr>
        <w:t>с</w:t>
      </w:r>
      <w:r w:rsidR="000E5ED9" w:rsidRPr="0098729F">
        <w:rPr>
          <w:sz w:val="22"/>
          <w:szCs w:val="22"/>
        </w:rPr>
        <w:t xml:space="preserve"> </w:t>
      </w:r>
      <w:r w:rsidRPr="0098729F">
        <w:rPr>
          <w:sz w:val="22"/>
          <w:szCs w:val="22"/>
        </w:rPr>
        <w:t>явным</w:t>
      </w:r>
      <w:r w:rsidR="000E5ED9" w:rsidRPr="0098729F">
        <w:rPr>
          <w:sz w:val="22"/>
          <w:szCs w:val="22"/>
        </w:rPr>
        <w:t xml:space="preserve"> </w:t>
      </w:r>
      <w:r w:rsidRPr="0098729F">
        <w:rPr>
          <w:sz w:val="22"/>
          <w:szCs w:val="22"/>
        </w:rPr>
        <w:t>выделением</w:t>
      </w:r>
      <w:r w:rsidR="000E5ED9" w:rsidRPr="0098729F">
        <w:rPr>
          <w:sz w:val="22"/>
          <w:szCs w:val="22"/>
        </w:rPr>
        <w:t xml:space="preserve"> с</w:t>
      </w:r>
      <w:r w:rsidRPr="0098729F">
        <w:rPr>
          <w:sz w:val="22"/>
          <w:szCs w:val="22"/>
        </w:rPr>
        <w:t>остояний // Информационно-</w:t>
      </w:r>
      <w:proofErr w:type="spellStart"/>
      <w:r w:rsidRPr="0098729F">
        <w:rPr>
          <w:sz w:val="22"/>
          <w:szCs w:val="22"/>
        </w:rPr>
        <w:t>управляющиесистемы</w:t>
      </w:r>
      <w:proofErr w:type="spellEnd"/>
      <w:r w:rsidRPr="0098729F">
        <w:rPr>
          <w:sz w:val="22"/>
          <w:szCs w:val="22"/>
        </w:rPr>
        <w:t xml:space="preserve">. 2003. </w:t>
      </w:r>
      <w:r w:rsidR="000E5ED9" w:rsidRPr="0098729F">
        <w:rPr>
          <w:sz w:val="22"/>
          <w:szCs w:val="22"/>
        </w:rPr>
        <w:t>№</w:t>
      </w:r>
      <w:r w:rsidRPr="0098729F">
        <w:rPr>
          <w:sz w:val="22"/>
          <w:szCs w:val="22"/>
        </w:rPr>
        <w:t xml:space="preserve"> 6. </w:t>
      </w:r>
    </w:p>
    <w:p w14:paraId="7161D8AB" w14:textId="77777777" w:rsidR="0098729F" w:rsidRDefault="00AD6D6C" w:rsidP="00B80771">
      <w:pPr>
        <w:pStyle w:val="afc"/>
        <w:numPr>
          <w:ilvl w:val="1"/>
          <w:numId w:val="10"/>
        </w:numPr>
        <w:tabs>
          <w:tab w:val="left" w:pos="426"/>
        </w:tabs>
        <w:spacing w:before="100" w:beforeAutospacing="1" w:after="0" w:afterAutospacing="1"/>
        <w:ind w:left="0" w:firstLine="0"/>
        <w:rPr>
          <w:sz w:val="22"/>
          <w:szCs w:val="22"/>
        </w:rPr>
      </w:pPr>
      <w:r w:rsidRPr="0098729F">
        <w:rPr>
          <w:i/>
          <w:sz w:val="22"/>
          <w:szCs w:val="22"/>
        </w:rPr>
        <w:t>Гранд</w:t>
      </w:r>
      <w:r w:rsidR="000E5ED9" w:rsidRPr="0098729F">
        <w:rPr>
          <w:i/>
          <w:sz w:val="22"/>
          <w:szCs w:val="22"/>
        </w:rPr>
        <w:t xml:space="preserve"> </w:t>
      </w:r>
      <w:r w:rsidRPr="0098729F">
        <w:rPr>
          <w:i/>
          <w:sz w:val="22"/>
          <w:szCs w:val="22"/>
        </w:rPr>
        <w:t>М.</w:t>
      </w:r>
      <w:r w:rsidRPr="0098729F">
        <w:rPr>
          <w:sz w:val="22"/>
          <w:szCs w:val="22"/>
        </w:rPr>
        <w:t xml:space="preserve"> Шаблоны</w:t>
      </w:r>
      <w:r w:rsidR="000E5ED9" w:rsidRPr="0098729F">
        <w:rPr>
          <w:sz w:val="22"/>
          <w:szCs w:val="22"/>
        </w:rPr>
        <w:t xml:space="preserve"> </w:t>
      </w:r>
      <w:proofErr w:type="spellStart"/>
      <w:r w:rsidRPr="0098729F">
        <w:rPr>
          <w:sz w:val="22"/>
          <w:szCs w:val="22"/>
        </w:rPr>
        <w:t>проектированияв</w:t>
      </w:r>
      <w:proofErr w:type="spellEnd"/>
      <w:r w:rsidRPr="0098729F">
        <w:rPr>
          <w:sz w:val="22"/>
          <w:szCs w:val="22"/>
        </w:rPr>
        <w:t xml:space="preserve"> </w:t>
      </w:r>
      <w:proofErr w:type="spellStart"/>
      <w:r w:rsidRPr="0098729F">
        <w:rPr>
          <w:sz w:val="22"/>
          <w:szCs w:val="22"/>
        </w:rPr>
        <w:t>Java</w:t>
      </w:r>
      <w:proofErr w:type="spellEnd"/>
      <w:r w:rsidRPr="0098729F">
        <w:rPr>
          <w:sz w:val="22"/>
          <w:szCs w:val="22"/>
        </w:rPr>
        <w:t>. М.: Новое</w:t>
      </w:r>
      <w:r w:rsidR="000E5ED9" w:rsidRPr="0098729F">
        <w:rPr>
          <w:sz w:val="22"/>
          <w:szCs w:val="22"/>
        </w:rPr>
        <w:t xml:space="preserve"> </w:t>
      </w:r>
      <w:r w:rsidRPr="0098729F">
        <w:rPr>
          <w:sz w:val="22"/>
          <w:szCs w:val="22"/>
        </w:rPr>
        <w:t xml:space="preserve">знание. 2004. </w:t>
      </w:r>
    </w:p>
    <w:p w14:paraId="173E04A2" w14:textId="117C217A" w:rsidR="0098729F" w:rsidRDefault="00AD6D6C" w:rsidP="00B80771">
      <w:pPr>
        <w:pStyle w:val="afc"/>
        <w:numPr>
          <w:ilvl w:val="1"/>
          <w:numId w:val="10"/>
        </w:numPr>
        <w:tabs>
          <w:tab w:val="left" w:pos="426"/>
        </w:tabs>
        <w:spacing w:before="100" w:beforeAutospacing="1" w:after="0" w:afterAutospacing="1"/>
        <w:ind w:left="0" w:firstLine="0"/>
        <w:rPr>
          <w:sz w:val="22"/>
          <w:szCs w:val="22"/>
        </w:rPr>
      </w:pPr>
      <w:proofErr w:type="spellStart"/>
      <w:r w:rsidRPr="0098729F">
        <w:rPr>
          <w:i/>
          <w:sz w:val="22"/>
          <w:szCs w:val="22"/>
        </w:rPr>
        <w:t>Шопырин</w:t>
      </w:r>
      <w:proofErr w:type="spellEnd"/>
      <w:r w:rsidR="000E5ED9" w:rsidRPr="0098729F">
        <w:rPr>
          <w:i/>
          <w:sz w:val="22"/>
          <w:szCs w:val="22"/>
        </w:rPr>
        <w:t xml:space="preserve"> </w:t>
      </w:r>
      <w:r w:rsidRPr="0098729F">
        <w:rPr>
          <w:i/>
          <w:sz w:val="22"/>
          <w:szCs w:val="22"/>
        </w:rPr>
        <w:t xml:space="preserve">Д.Г., </w:t>
      </w:r>
      <w:proofErr w:type="spellStart"/>
      <w:r w:rsidRPr="0098729F">
        <w:rPr>
          <w:i/>
          <w:sz w:val="22"/>
          <w:szCs w:val="22"/>
        </w:rPr>
        <w:t>Шалыто</w:t>
      </w:r>
      <w:proofErr w:type="spellEnd"/>
      <w:r w:rsidR="000E5ED9" w:rsidRPr="0098729F">
        <w:rPr>
          <w:i/>
          <w:sz w:val="22"/>
          <w:szCs w:val="22"/>
        </w:rPr>
        <w:t xml:space="preserve"> </w:t>
      </w:r>
      <w:r w:rsidRPr="0098729F">
        <w:rPr>
          <w:i/>
          <w:sz w:val="22"/>
          <w:szCs w:val="22"/>
        </w:rPr>
        <w:t>А.А.</w:t>
      </w:r>
      <w:r w:rsidRPr="0098729F">
        <w:rPr>
          <w:sz w:val="22"/>
          <w:szCs w:val="22"/>
        </w:rPr>
        <w:t xml:space="preserve"> Применение</w:t>
      </w:r>
      <w:r w:rsidR="000E5ED9" w:rsidRPr="0098729F">
        <w:rPr>
          <w:sz w:val="22"/>
          <w:szCs w:val="22"/>
        </w:rPr>
        <w:t xml:space="preserve"> </w:t>
      </w:r>
      <w:r w:rsidRPr="0098729F">
        <w:rPr>
          <w:sz w:val="22"/>
          <w:szCs w:val="22"/>
        </w:rPr>
        <w:t xml:space="preserve">класса STATE </w:t>
      </w:r>
      <w:proofErr w:type="spellStart"/>
      <w:r w:rsidRPr="0098729F">
        <w:rPr>
          <w:sz w:val="22"/>
          <w:szCs w:val="22"/>
        </w:rPr>
        <w:t>вобъектно</w:t>
      </w:r>
      <w:proofErr w:type="spellEnd"/>
      <w:r w:rsidRPr="0098729F">
        <w:rPr>
          <w:sz w:val="22"/>
          <w:szCs w:val="22"/>
        </w:rPr>
        <w:t>-ориентированном</w:t>
      </w:r>
      <w:r w:rsidR="000E5ED9" w:rsidRPr="0098729F">
        <w:rPr>
          <w:sz w:val="22"/>
          <w:szCs w:val="22"/>
        </w:rPr>
        <w:t xml:space="preserve"> </w:t>
      </w:r>
      <w:r w:rsidRPr="0098729F">
        <w:rPr>
          <w:sz w:val="22"/>
          <w:szCs w:val="22"/>
        </w:rPr>
        <w:t>программировании</w:t>
      </w:r>
      <w:r w:rsidR="000E5ED9" w:rsidRPr="0098729F">
        <w:rPr>
          <w:sz w:val="22"/>
          <w:szCs w:val="22"/>
        </w:rPr>
        <w:t xml:space="preserve"> </w:t>
      </w:r>
      <w:r w:rsidRPr="0098729F">
        <w:rPr>
          <w:sz w:val="22"/>
          <w:szCs w:val="22"/>
        </w:rPr>
        <w:t>с</w:t>
      </w:r>
      <w:r w:rsidR="000E5ED9" w:rsidRPr="0098729F">
        <w:rPr>
          <w:sz w:val="22"/>
          <w:szCs w:val="22"/>
        </w:rPr>
        <w:t xml:space="preserve"> </w:t>
      </w:r>
      <w:r w:rsidRPr="0098729F">
        <w:rPr>
          <w:sz w:val="22"/>
          <w:szCs w:val="22"/>
        </w:rPr>
        <w:t>явным</w:t>
      </w:r>
      <w:r w:rsidR="000E5ED9" w:rsidRPr="0098729F">
        <w:rPr>
          <w:sz w:val="22"/>
          <w:szCs w:val="22"/>
        </w:rPr>
        <w:t xml:space="preserve"> </w:t>
      </w:r>
      <w:r w:rsidRPr="0098729F">
        <w:rPr>
          <w:sz w:val="22"/>
          <w:szCs w:val="22"/>
        </w:rPr>
        <w:t>выделением</w:t>
      </w:r>
      <w:r w:rsidR="000E5ED9" w:rsidRPr="0098729F">
        <w:rPr>
          <w:sz w:val="22"/>
          <w:szCs w:val="22"/>
        </w:rPr>
        <w:t xml:space="preserve"> </w:t>
      </w:r>
      <w:r w:rsidRPr="0098729F">
        <w:rPr>
          <w:sz w:val="22"/>
          <w:szCs w:val="22"/>
        </w:rPr>
        <w:t>состояний // Труды X Всероссийской</w:t>
      </w:r>
      <w:r w:rsidR="000E5ED9" w:rsidRPr="0098729F">
        <w:rPr>
          <w:sz w:val="22"/>
          <w:szCs w:val="22"/>
        </w:rPr>
        <w:t xml:space="preserve"> </w:t>
      </w:r>
      <w:r w:rsidRPr="0098729F">
        <w:rPr>
          <w:sz w:val="22"/>
          <w:szCs w:val="22"/>
        </w:rPr>
        <w:t>научно-методической</w:t>
      </w:r>
      <w:r w:rsidR="000E5ED9" w:rsidRPr="0098729F">
        <w:rPr>
          <w:sz w:val="22"/>
          <w:szCs w:val="22"/>
        </w:rPr>
        <w:t xml:space="preserve"> </w:t>
      </w:r>
      <w:r w:rsidRPr="0098729F">
        <w:rPr>
          <w:sz w:val="22"/>
          <w:szCs w:val="22"/>
        </w:rPr>
        <w:t xml:space="preserve">конференции «Телематика-2003». СПб.: </w:t>
      </w:r>
      <w:proofErr w:type="spellStart"/>
      <w:r w:rsidRPr="0098729F">
        <w:rPr>
          <w:sz w:val="22"/>
          <w:szCs w:val="22"/>
        </w:rPr>
        <w:t>СПбГИТМО</w:t>
      </w:r>
      <w:proofErr w:type="spellEnd"/>
      <w:r w:rsidRPr="0098729F">
        <w:rPr>
          <w:sz w:val="22"/>
          <w:szCs w:val="22"/>
        </w:rPr>
        <w:t xml:space="preserve"> (ТУ). 2003. Т.1. </w:t>
      </w:r>
    </w:p>
    <w:p w14:paraId="555377F0" w14:textId="1F2BB8DE" w:rsidR="0098729F" w:rsidRPr="005262FF" w:rsidRDefault="00AD6D6C" w:rsidP="00B80771">
      <w:pPr>
        <w:pStyle w:val="afc"/>
        <w:numPr>
          <w:ilvl w:val="1"/>
          <w:numId w:val="10"/>
        </w:numPr>
        <w:tabs>
          <w:tab w:val="left" w:pos="426"/>
        </w:tabs>
        <w:spacing w:before="100" w:beforeAutospacing="1" w:after="0" w:afterAutospacing="1"/>
        <w:ind w:left="0" w:firstLine="0"/>
        <w:rPr>
          <w:sz w:val="22"/>
          <w:szCs w:val="22"/>
        </w:rPr>
      </w:pPr>
      <w:r w:rsidRPr="0098729F">
        <w:rPr>
          <w:i/>
          <w:sz w:val="22"/>
          <w:szCs w:val="22"/>
        </w:rPr>
        <w:t>Корнеев</w:t>
      </w:r>
      <w:r w:rsidR="000E5ED9" w:rsidRPr="0098729F">
        <w:rPr>
          <w:i/>
          <w:sz w:val="22"/>
          <w:szCs w:val="22"/>
        </w:rPr>
        <w:t xml:space="preserve"> </w:t>
      </w:r>
      <w:proofErr w:type="gramStart"/>
      <w:r w:rsidRPr="0098729F">
        <w:rPr>
          <w:i/>
          <w:sz w:val="22"/>
          <w:szCs w:val="22"/>
        </w:rPr>
        <w:t>Г.А.</w:t>
      </w:r>
      <w:proofErr w:type="gramEnd"/>
      <w:r w:rsidRPr="0098729F">
        <w:rPr>
          <w:i/>
          <w:sz w:val="22"/>
          <w:szCs w:val="22"/>
        </w:rPr>
        <w:t xml:space="preserve">, </w:t>
      </w:r>
      <w:proofErr w:type="spellStart"/>
      <w:r w:rsidRPr="0098729F">
        <w:rPr>
          <w:i/>
          <w:sz w:val="22"/>
          <w:szCs w:val="22"/>
        </w:rPr>
        <w:t>Шамгунов</w:t>
      </w:r>
      <w:proofErr w:type="spellEnd"/>
      <w:r w:rsidR="000E5ED9" w:rsidRPr="0098729F">
        <w:rPr>
          <w:i/>
          <w:sz w:val="22"/>
          <w:szCs w:val="22"/>
        </w:rPr>
        <w:t xml:space="preserve"> </w:t>
      </w:r>
      <w:r w:rsidRPr="0098729F">
        <w:rPr>
          <w:i/>
          <w:sz w:val="22"/>
          <w:szCs w:val="22"/>
        </w:rPr>
        <w:t xml:space="preserve">Н.Н., </w:t>
      </w:r>
      <w:proofErr w:type="spellStart"/>
      <w:r w:rsidRPr="0098729F">
        <w:rPr>
          <w:i/>
          <w:sz w:val="22"/>
          <w:szCs w:val="22"/>
        </w:rPr>
        <w:t>Шалыто</w:t>
      </w:r>
      <w:proofErr w:type="spellEnd"/>
      <w:r w:rsidR="000E5ED9" w:rsidRPr="0098729F">
        <w:rPr>
          <w:i/>
          <w:sz w:val="22"/>
          <w:szCs w:val="22"/>
        </w:rPr>
        <w:t xml:space="preserve"> </w:t>
      </w:r>
      <w:r w:rsidRPr="0098729F">
        <w:rPr>
          <w:i/>
          <w:sz w:val="22"/>
          <w:szCs w:val="22"/>
        </w:rPr>
        <w:t xml:space="preserve">А.А. </w:t>
      </w:r>
      <w:r w:rsidRPr="0098729F">
        <w:rPr>
          <w:sz w:val="22"/>
          <w:szCs w:val="22"/>
        </w:rPr>
        <w:t xml:space="preserve">Паттерн </w:t>
      </w:r>
      <w:proofErr w:type="spellStart"/>
      <w:r w:rsidRPr="0098729F">
        <w:rPr>
          <w:sz w:val="22"/>
          <w:szCs w:val="22"/>
        </w:rPr>
        <w:t>State</w:t>
      </w:r>
      <w:proofErr w:type="spellEnd"/>
      <w:r w:rsidRPr="0098729F">
        <w:rPr>
          <w:sz w:val="22"/>
          <w:szCs w:val="22"/>
        </w:rPr>
        <w:t xml:space="preserve"> </w:t>
      </w:r>
      <w:proofErr w:type="spellStart"/>
      <w:r w:rsidRPr="0098729F">
        <w:rPr>
          <w:sz w:val="22"/>
          <w:szCs w:val="22"/>
        </w:rPr>
        <w:t>Machine</w:t>
      </w:r>
      <w:proofErr w:type="spellEnd"/>
      <w:r w:rsidRPr="0098729F">
        <w:rPr>
          <w:sz w:val="22"/>
          <w:szCs w:val="22"/>
        </w:rPr>
        <w:t xml:space="preserve"> для</w:t>
      </w:r>
      <w:r w:rsidR="00242ACA" w:rsidRPr="0098729F">
        <w:rPr>
          <w:sz w:val="22"/>
          <w:szCs w:val="22"/>
        </w:rPr>
        <w:t xml:space="preserve"> </w:t>
      </w:r>
      <w:r w:rsidRPr="0098729F">
        <w:rPr>
          <w:sz w:val="22"/>
          <w:szCs w:val="22"/>
        </w:rPr>
        <w:t>объектно-ориентированного</w:t>
      </w:r>
      <w:r w:rsidR="000E5ED9" w:rsidRPr="0098729F">
        <w:rPr>
          <w:sz w:val="22"/>
          <w:szCs w:val="22"/>
        </w:rPr>
        <w:t xml:space="preserve"> </w:t>
      </w:r>
      <w:r w:rsidRPr="0098729F">
        <w:rPr>
          <w:sz w:val="22"/>
          <w:szCs w:val="22"/>
        </w:rPr>
        <w:t>проектирования</w:t>
      </w:r>
      <w:r w:rsidR="000E5ED9" w:rsidRPr="0098729F">
        <w:rPr>
          <w:sz w:val="22"/>
          <w:szCs w:val="22"/>
        </w:rPr>
        <w:t xml:space="preserve"> </w:t>
      </w:r>
      <w:r w:rsidRPr="0098729F">
        <w:rPr>
          <w:sz w:val="22"/>
          <w:szCs w:val="22"/>
        </w:rPr>
        <w:t>автоматов // Информационно-управляющие</w:t>
      </w:r>
      <w:r w:rsidR="000E5ED9" w:rsidRPr="0098729F">
        <w:rPr>
          <w:sz w:val="22"/>
          <w:szCs w:val="22"/>
        </w:rPr>
        <w:t xml:space="preserve"> </w:t>
      </w:r>
      <w:r w:rsidRPr="0098729F">
        <w:rPr>
          <w:sz w:val="22"/>
          <w:szCs w:val="22"/>
        </w:rPr>
        <w:t xml:space="preserve">системы. 2004. </w:t>
      </w:r>
      <w:r w:rsidR="000E5ED9" w:rsidRPr="0098729F">
        <w:rPr>
          <w:sz w:val="22"/>
          <w:szCs w:val="22"/>
        </w:rPr>
        <w:t>№</w:t>
      </w:r>
      <w:r w:rsidRPr="0098729F">
        <w:rPr>
          <w:sz w:val="22"/>
          <w:szCs w:val="22"/>
        </w:rPr>
        <w:t xml:space="preserve"> 5. </w:t>
      </w:r>
    </w:p>
    <w:p w14:paraId="62437D10" w14:textId="77777777" w:rsidR="0098729F" w:rsidRDefault="00AD6D6C" w:rsidP="00B80771">
      <w:pPr>
        <w:pStyle w:val="afc"/>
        <w:numPr>
          <w:ilvl w:val="1"/>
          <w:numId w:val="10"/>
        </w:numPr>
        <w:tabs>
          <w:tab w:val="left" w:pos="426"/>
        </w:tabs>
        <w:spacing w:before="100" w:beforeAutospacing="1" w:after="0" w:afterAutospacing="1"/>
        <w:ind w:left="0" w:firstLine="0"/>
        <w:rPr>
          <w:sz w:val="22"/>
          <w:szCs w:val="22"/>
          <w:lang w:val="en-US"/>
        </w:rPr>
      </w:pPr>
      <w:proofErr w:type="spellStart"/>
      <w:r w:rsidRPr="0098729F">
        <w:rPr>
          <w:i/>
          <w:sz w:val="22"/>
          <w:szCs w:val="22"/>
          <w:lang w:val="en-US"/>
        </w:rPr>
        <w:t>Shamgunov</w:t>
      </w:r>
      <w:proofErr w:type="spellEnd"/>
      <w:r w:rsidRPr="0098729F">
        <w:rPr>
          <w:i/>
          <w:sz w:val="22"/>
          <w:szCs w:val="22"/>
          <w:lang w:val="en-US"/>
        </w:rPr>
        <w:t xml:space="preserve"> N., </w:t>
      </w:r>
      <w:proofErr w:type="spellStart"/>
      <w:r w:rsidRPr="0098729F">
        <w:rPr>
          <w:i/>
          <w:sz w:val="22"/>
          <w:szCs w:val="22"/>
          <w:lang w:val="en-US"/>
        </w:rPr>
        <w:t>Korneev</w:t>
      </w:r>
      <w:proofErr w:type="spellEnd"/>
      <w:r w:rsidRPr="0098729F">
        <w:rPr>
          <w:i/>
          <w:sz w:val="22"/>
          <w:szCs w:val="22"/>
          <w:lang w:val="en-US"/>
        </w:rPr>
        <w:t xml:space="preserve"> G., </w:t>
      </w:r>
      <w:proofErr w:type="spellStart"/>
      <w:r w:rsidRPr="0098729F">
        <w:rPr>
          <w:i/>
          <w:sz w:val="22"/>
          <w:szCs w:val="22"/>
          <w:lang w:val="en-US"/>
        </w:rPr>
        <w:t>Shalyto</w:t>
      </w:r>
      <w:proofErr w:type="spellEnd"/>
      <w:r w:rsidRPr="0098729F">
        <w:rPr>
          <w:i/>
          <w:sz w:val="22"/>
          <w:szCs w:val="22"/>
          <w:lang w:val="en-US"/>
        </w:rPr>
        <w:t xml:space="preserve"> A. </w:t>
      </w:r>
      <w:r w:rsidRPr="0098729F">
        <w:rPr>
          <w:sz w:val="22"/>
          <w:szCs w:val="22"/>
          <w:lang w:val="en-US"/>
        </w:rPr>
        <w:t xml:space="preserve">State Machine Design Pattern / .NET </w:t>
      </w:r>
      <w:proofErr w:type="spellStart"/>
      <w:r w:rsidRPr="0098729F">
        <w:rPr>
          <w:sz w:val="22"/>
          <w:szCs w:val="22"/>
          <w:lang w:val="en-US"/>
        </w:rPr>
        <w:t>Technolo-gies</w:t>
      </w:r>
      <w:proofErr w:type="spellEnd"/>
      <w:r w:rsidRPr="0098729F">
        <w:rPr>
          <w:sz w:val="22"/>
          <w:szCs w:val="22"/>
          <w:lang w:val="en-US"/>
        </w:rPr>
        <w:t xml:space="preserve"> 2006 – Shot communication papers conference proceedings. 4-th International Con-</w:t>
      </w:r>
      <w:proofErr w:type="spellStart"/>
      <w:r w:rsidRPr="0098729F">
        <w:rPr>
          <w:sz w:val="22"/>
          <w:szCs w:val="22"/>
          <w:lang w:val="en-US"/>
        </w:rPr>
        <w:t>ference</w:t>
      </w:r>
      <w:proofErr w:type="spellEnd"/>
      <w:r w:rsidRPr="0098729F">
        <w:rPr>
          <w:sz w:val="22"/>
          <w:szCs w:val="22"/>
          <w:lang w:val="en-US"/>
        </w:rPr>
        <w:t xml:space="preserve"> in Central Europe on .Net Technologies. University of West Bohemia. 2006. </w:t>
      </w:r>
    </w:p>
    <w:p w14:paraId="7135D323" w14:textId="170F0A6A" w:rsidR="0098729F" w:rsidRPr="0098729F" w:rsidRDefault="00AD6D6C" w:rsidP="00B80771">
      <w:pPr>
        <w:pStyle w:val="afc"/>
        <w:numPr>
          <w:ilvl w:val="1"/>
          <w:numId w:val="10"/>
        </w:numPr>
        <w:tabs>
          <w:tab w:val="left" w:pos="426"/>
        </w:tabs>
        <w:spacing w:before="100" w:beforeAutospacing="1" w:after="0" w:afterAutospacing="1"/>
        <w:ind w:left="0" w:firstLine="0"/>
        <w:rPr>
          <w:sz w:val="22"/>
          <w:szCs w:val="22"/>
        </w:rPr>
      </w:pPr>
      <w:r w:rsidRPr="0098729F">
        <w:rPr>
          <w:i/>
          <w:sz w:val="22"/>
          <w:szCs w:val="22"/>
        </w:rPr>
        <w:t>Корнеев</w:t>
      </w:r>
      <w:r w:rsidR="000E5ED9" w:rsidRPr="0098729F">
        <w:rPr>
          <w:i/>
          <w:sz w:val="22"/>
          <w:szCs w:val="22"/>
        </w:rPr>
        <w:t xml:space="preserve"> </w:t>
      </w:r>
      <w:proofErr w:type="gramStart"/>
      <w:r w:rsidRPr="0098729F">
        <w:rPr>
          <w:i/>
          <w:sz w:val="22"/>
          <w:szCs w:val="22"/>
        </w:rPr>
        <w:t>Г.А.</w:t>
      </w:r>
      <w:proofErr w:type="gramEnd"/>
      <w:r w:rsidRPr="0098729F">
        <w:rPr>
          <w:i/>
          <w:sz w:val="22"/>
          <w:szCs w:val="22"/>
        </w:rPr>
        <w:t xml:space="preserve">, </w:t>
      </w:r>
      <w:proofErr w:type="spellStart"/>
      <w:r w:rsidRPr="0098729F">
        <w:rPr>
          <w:i/>
          <w:sz w:val="22"/>
          <w:szCs w:val="22"/>
        </w:rPr>
        <w:t>Шамгунов</w:t>
      </w:r>
      <w:proofErr w:type="spellEnd"/>
      <w:r w:rsidR="000E5ED9" w:rsidRPr="0098729F">
        <w:rPr>
          <w:i/>
          <w:sz w:val="22"/>
          <w:szCs w:val="22"/>
        </w:rPr>
        <w:t xml:space="preserve"> </w:t>
      </w:r>
      <w:r w:rsidRPr="0098729F">
        <w:rPr>
          <w:i/>
          <w:sz w:val="22"/>
          <w:szCs w:val="22"/>
        </w:rPr>
        <w:t xml:space="preserve">Н.Н., </w:t>
      </w:r>
      <w:proofErr w:type="spellStart"/>
      <w:r w:rsidRPr="0098729F">
        <w:rPr>
          <w:i/>
          <w:sz w:val="22"/>
          <w:szCs w:val="22"/>
        </w:rPr>
        <w:t>Шалыто</w:t>
      </w:r>
      <w:proofErr w:type="spellEnd"/>
      <w:r w:rsidR="000E5ED9" w:rsidRPr="0098729F">
        <w:rPr>
          <w:i/>
          <w:sz w:val="22"/>
          <w:szCs w:val="22"/>
        </w:rPr>
        <w:t xml:space="preserve"> </w:t>
      </w:r>
      <w:r w:rsidRPr="0098729F">
        <w:rPr>
          <w:i/>
          <w:sz w:val="22"/>
          <w:szCs w:val="22"/>
        </w:rPr>
        <w:t>А.А.</w:t>
      </w:r>
      <w:r w:rsidRPr="0098729F">
        <w:rPr>
          <w:sz w:val="22"/>
          <w:szCs w:val="22"/>
        </w:rPr>
        <w:t xml:space="preserve"> Язык </w:t>
      </w:r>
      <w:r w:rsidRPr="0098729F">
        <w:rPr>
          <w:sz w:val="22"/>
          <w:szCs w:val="22"/>
          <w:lang w:val="en-US"/>
        </w:rPr>
        <w:t>State</w:t>
      </w:r>
      <w:r w:rsidRPr="0098729F">
        <w:rPr>
          <w:sz w:val="22"/>
          <w:szCs w:val="22"/>
        </w:rPr>
        <w:t xml:space="preserve"> </w:t>
      </w:r>
      <w:r w:rsidRPr="0098729F">
        <w:rPr>
          <w:sz w:val="22"/>
          <w:szCs w:val="22"/>
          <w:lang w:val="en-US"/>
        </w:rPr>
        <w:t>Machine</w:t>
      </w:r>
      <w:r w:rsidR="0098729F" w:rsidRPr="0098729F">
        <w:rPr>
          <w:sz w:val="22"/>
          <w:szCs w:val="22"/>
        </w:rPr>
        <w:t> </w:t>
      </w:r>
      <w:r w:rsidRPr="0098729F">
        <w:rPr>
          <w:sz w:val="22"/>
          <w:szCs w:val="22"/>
        </w:rPr>
        <w:t>– расширение</w:t>
      </w:r>
      <w:r w:rsidR="002272AE">
        <w:rPr>
          <w:sz w:val="22"/>
          <w:szCs w:val="22"/>
        </w:rPr>
        <w:t xml:space="preserve"> </w:t>
      </w:r>
      <w:r w:rsidRPr="0098729F">
        <w:rPr>
          <w:sz w:val="22"/>
          <w:szCs w:val="22"/>
        </w:rPr>
        <w:t xml:space="preserve">языка </w:t>
      </w:r>
      <w:r w:rsidRPr="0098729F">
        <w:rPr>
          <w:sz w:val="22"/>
          <w:szCs w:val="22"/>
          <w:lang w:val="en-US"/>
        </w:rPr>
        <w:t>Java</w:t>
      </w:r>
      <w:r w:rsidRPr="0098729F">
        <w:rPr>
          <w:sz w:val="22"/>
          <w:szCs w:val="22"/>
        </w:rPr>
        <w:t xml:space="preserve"> для</w:t>
      </w:r>
      <w:r w:rsidR="000E5ED9" w:rsidRPr="0098729F">
        <w:rPr>
          <w:sz w:val="22"/>
          <w:szCs w:val="22"/>
        </w:rPr>
        <w:t xml:space="preserve"> </w:t>
      </w:r>
      <w:r w:rsidRPr="0098729F">
        <w:rPr>
          <w:sz w:val="22"/>
          <w:szCs w:val="22"/>
        </w:rPr>
        <w:t>эффективной</w:t>
      </w:r>
      <w:r w:rsidR="000E5ED9" w:rsidRPr="0098729F">
        <w:rPr>
          <w:sz w:val="22"/>
          <w:szCs w:val="22"/>
        </w:rPr>
        <w:t xml:space="preserve"> </w:t>
      </w:r>
      <w:r w:rsidRPr="0098729F">
        <w:rPr>
          <w:sz w:val="22"/>
          <w:szCs w:val="22"/>
        </w:rPr>
        <w:t>реализации</w:t>
      </w:r>
      <w:r w:rsidR="000E5ED9" w:rsidRPr="0098729F">
        <w:rPr>
          <w:sz w:val="22"/>
          <w:szCs w:val="22"/>
        </w:rPr>
        <w:t xml:space="preserve"> </w:t>
      </w:r>
      <w:r w:rsidRPr="0098729F">
        <w:rPr>
          <w:sz w:val="22"/>
          <w:szCs w:val="22"/>
        </w:rPr>
        <w:t>автоматов // Информационно-управляющие</w:t>
      </w:r>
      <w:r w:rsidR="002272AE">
        <w:rPr>
          <w:sz w:val="22"/>
          <w:szCs w:val="22"/>
        </w:rPr>
        <w:t xml:space="preserve"> </w:t>
      </w:r>
      <w:r w:rsidRPr="0098729F">
        <w:rPr>
          <w:sz w:val="22"/>
          <w:szCs w:val="22"/>
        </w:rPr>
        <w:t xml:space="preserve">системы. 2005. </w:t>
      </w:r>
      <w:r w:rsidR="000E5ED9" w:rsidRPr="0098729F">
        <w:rPr>
          <w:sz w:val="22"/>
          <w:szCs w:val="22"/>
          <w:lang w:val="en-US"/>
        </w:rPr>
        <w:t>№</w:t>
      </w:r>
      <w:r w:rsidRPr="0098729F">
        <w:rPr>
          <w:sz w:val="22"/>
          <w:szCs w:val="22"/>
          <w:lang w:val="en-US"/>
        </w:rPr>
        <w:t xml:space="preserve"> 1.</w:t>
      </w:r>
    </w:p>
    <w:p w14:paraId="37EB5266" w14:textId="77777777" w:rsidR="0098729F" w:rsidRDefault="00AD6D6C" w:rsidP="00B80771">
      <w:pPr>
        <w:pStyle w:val="afc"/>
        <w:numPr>
          <w:ilvl w:val="1"/>
          <w:numId w:val="10"/>
        </w:numPr>
        <w:tabs>
          <w:tab w:val="left" w:pos="426"/>
        </w:tabs>
        <w:spacing w:before="100" w:beforeAutospacing="1" w:after="0" w:afterAutospacing="1"/>
        <w:ind w:left="0" w:firstLine="0"/>
        <w:rPr>
          <w:sz w:val="22"/>
          <w:szCs w:val="22"/>
        </w:rPr>
      </w:pPr>
      <w:proofErr w:type="spellStart"/>
      <w:r w:rsidRPr="0098729F">
        <w:rPr>
          <w:i/>
          <w:sz w:val="22"/>
          <w:szCs w:val="22"/>
        </w:rPr>
        <w:t>Шопырин</w:t>
      </w:r>
      <w:proofErr w:type="spellEnd"/>
      <w:r w:rsidR="000E5ED9" w:rsidRPr="0098729F">
        <w:rPr>
          <w:i/>
          <w:sz w:val="22"/>
          <w:szCs w:val="22"/>
        </w:rPr>
        <w:t xml:space="preserve"> </w:t>
      </w:r>
      <w:r w:rsidRPr="0098729F">
        <w:rPr>
          <w:i/>
          <w:sz w:val="22"/>
          <w:szCs w:val="22"/>
        </w:rPr>
        <w:t xml:space="preserve">Д. Г., </w:t>
      </w:r>
      <w:proofErr w:type="spellStart"/>
      <w:r w:rsidRPr="0098729F">
        <w:rPr>
          <w:i/>
          <w:sz w:val="22"/>
          <w:szCs w:val="22"/>
        </w:rPr>
        <w:t>Шалыто</w:t>
      </w:r>
      <w:proofErr w:type="spellEnd"/>
      <w:r w:rsidR="000E5ED9" w:rsidRPr="0098729F">
        <w:rPr>
          <w:i/>
          <w:sz w:val="22"/>
          <w:szCs w:val="22"/>
        </w:rPr>
        <w:t xml:space="preserve"> </w:t>
      </w:r>
      <w:r w:rsidRPr="0098729F">
        <w:rPr>
          <w:i/>
          <w:sz w:val="22"/>
          <w:szCs w:val="22"/>
        </w:rPr>
        <w:t>А. А.</w:t>
      </w:r>
      <w:r w:rsidRPr="0098729F">
        <w:rPr>
          <w:sz w:val="22"/>
          <w:szCs w:val="22"/>
        </w:rPr>
        <w:t xml:space="preserve"> Объектно-ориентированный</w:t>
      </w:r>
      <w:r w:rsidR="000E5ED9" w:rsidRPr="0098729F">
        <w:rPr>
          <w:sz w:val="22"/>
          <w:szCs w:val="22"/>
        </w:rPr>
        <w:t xml:space="preserve"> </w:t>
      </w:r>
      <w:r w:rsidRPr="0098729F">
        <w:rPr>
          <w:sz w:val="22"/>
          <w:szCs w:val="22"/>
        </w:rPr>
        <w:t>подход</w:t>
      </w:r>
      <w:r w:rsidR="000E5ED9" w:rsidRPr="0098729F">
        <w:rPr>
          <w:sz w:val="22"/>
          <w:szCs w:val="22"/>
        </w:rPr>
        <w:t xml:space="preserve"> </w:t>
      </w:r>
      <w:r w:rsidRPr="0098729F">
        <w:rPr>
          <w:sz w:val="22"/>
          <w:szCs w:val="22"/>
        </w:rPr>
        <w:t>к</w:t>
      </w:r>
      <w:r w:rsidR="000E5ED9" w:rsidRPr="0098729F">
        <w:rPr>
          <w:sz w:val="22"/>
          <w:szCs w:val="22"/>
        </w:rPr>
        <w:t xml:space="preserve"> </w:t>
      </w:r>
      <w:r w:rsidRPr="0098729F">
        <w:rPr>
          <w:sz w:val="22"/>
          <w:szCs w:val="22"/>
        </w:rPr>
        <w:t>автоматному</w:t>
      </w:r>
      <w:r w:rsidR="000E5ED9" w:rsidRPr="0098729F">
        <w:rPr>
          <w:sz w:val="22"/>
          <w:szCs w:val="22"/>
        </w:rPr>
        <w:t xml:space="preserve"> </w:t>
      </w:r>
      <w:r w:rsidRPr="0098729F">
        <w:rPr>
          <w:sz w:val="22"/>
          <w:szCs w:val="22"/>
        </w:rPr>
        <w:t>программированию // Информационно-управляющие</w:t>
      </w:r>
      <w:r w:rsidR="000E5ED9" w:rsidRPr="0098729F">
        <w:rPr>
          <w:sz w:val="22"/>
          <w:szCs w:val="22"/>
        </w:rPr>
        <w:t xml:space="preserve"> </w:t>
      </w:r>
      <w:r w:rsidRPr="0098729F">
        <w:rPr>
          <w:sz w:val="22"/>
          <w:szCs w:val="22"/>
        </w:rPr>
        <w:t xml:space="preserve">системы. 2003. </w:t>
      </w:r>
      <w:r w:rsidR="000E5ED9" w:rsidRPr="0098729F">
        <w:rPr>
          <w:sz w:val="22"/>
          <w:szCs w:val="22"/>
        </w:rPr>
        <w:t>№</w:t>
      </w:r>
      <w:r w:rsidRPr="0098729F">
        <w:rPr>
          <w:sz w:val="22"/>
          <w:szCs w:val="22"/>
        </w:rPr>
        <w:t xml:space="preserve"> 5. </w:t>
      </w:r>
    </w:p>
    <w:p w14:paraId="3D76AFBE" w14:textId="5D0BF9EB" w:rsidR="00F30541" w:rsidRDefault="00AD6D6C" w:rsidP="00B80771">
      <w:pPr>
        <w:pStyle w:val="afc"/>
        <w:numPr>
          <w:ilvl w:val="1"/>
          <w:numId w:val="10"/>
        </w:numPr>
        <w:tabs>
          <w:tab w:val="left" w:pos="426"/>
        </w:tabs>
        <w:spacing w:before="100" w:beforeAutospacing="1" w:after="0" w:afterAutospacing="1"/>
        <w:ind w:left="0" w:firstLine="0"/>
        <w:rPr>
          <w:sz w:val="22"/>
          <w:szCs w:val="22"/>
        </w:rPr>
      </w:pPr>
      <w:proofErr w:type="spellStart"/>
      <w:r w:rsidRPr="00F30541">
        <w:rPr>
          <w:i/>
          <w:sz w:val="22"/>
          <w:szCs w:val="22"/>
        </w:rPr>
        <w:lastRenderedPageBreak/>
        <w:t>Туккель</w:t>
      </w:r>
      <w:proofErr w:type="spellEnd"/>
      <w:r w:rsidR="000E5ED9" w:rsidRPr="00F30541">
        <w:rPr>
          <w:i/>
          <w:sz w:val="22"/>
          <w:szCs w:val="22"/>
        </w:rPr>
        <w:t xml:space="preserve"> </w:t>
      </w:r>
      <w:r w:rsidRPr="00F30541">
        <w:rPr>
          <w:i/>
          <w:sz w:val="22"/>
          <w:szCs w:val="22"/>
        </w:rPr>
        <w:t xml:space="preserve">Н.И., </w:t>
      </w:r>
      <w:proofErr w:type="spellStart"/>
      <w:r w:rsidRPr="00F30541">
        <w:rPr>
          <w:i/>
          <w:sz w:val="22"/>
          <w:szCs w:val="22"/>
        </w:rPr>
        <w:t>Шалыто</w:t>
      </w:r>
      <w:proofErr w:type="spellEnd"/>
      <w:r w:rsidR="000E5ED9" w:rsidRPr="00F30541">
        <w:rPr>
          <w:i/>
          <w:sz w:val="22"/>
          <w:szCs w:val="22"/>
        </w:rPr>
        <w:t xml:space="preserve"> </w:t>
      </w:r>
      <w:r w:rsidRPr="00F30541">
        <w:rPr>
          <w:i/>
          <w:sz w:val="22"/>
          <w:szCs w:val="22"/>
        </w:rPr>
        <w:t xml:space="preserve">А.А. </w:t>
      </w:r>
      <w:r w:rsidRPr="00F30541">
        <w:rPr>
          <w:sz w:val="22"/>
          <w:szCs w:val="22"/>
        </w:rPr>
        <w:t>Автоматное</w:t>
      </w:r>
      <w:r w:rsidR="000E5ED9" w:rsidRPr="00F30541">
        <w:rPr>
          <w:sz w:val="22"/>
          <w:szCs w:val="22"/>
        </w:rPr>
        <w:t xml:space="preserve"> </w:t>
      </w:r>
      <w:r w:rsidRPr="00F30541">
        <w:rPr>
          <w:sz w:val="22"/>
          <w:szCs w:val="22"/>
        </w:rPr>
        <w:t>и</w:t>
      </w:r>
      <w:r w:rsidR="000E5ED9" w:rsidRPr="00F30541">
        <w:rPr>
          <w:sz w:val="22"/>
          <w:szCs w:val="22"/>
        </w:rPr>
        <w:t xml:space="preserve"> </w:t>
      </w:r>
      <w:r w:rsidRPr="00F30541">
        <w:rPr>
          <w:sz w:val="22"/>
          <w:szCs w:val="22"/>
        </w:rPr>
        <w:t>синхронное</w:t>
      </w:r>
      <w:r w:rsidR="000E5ED9" w:rsidRPr="00F30541">
        <w:rPr>
          <w:sz w:val="22"/>
          <w:szCs w:val="22"/>
        </w:rPr>
        <w:t xml:space="preserve"> </w:t>
      </w:r>
      <w:r w:rsidRPr="00F30541">
        <w:rPr>
          <w:sz w:val="22"/>
          <w:szCs w:val="22"/>
        </w:rPr>
        <w:t>программирование // Искусственный</w:t>
      </w:r>
      <w:r w:rsidR="001111B3" w:rsidRPr="00F30541">
        <w:rPr>
          <w:sz w:val="22"/>
          <w:szCs w:val="22"/>
        </w:rPr>
        <w:t xml:space="preserve"> </w:t>
      </w:r>
      <w:r w:rsidRPr="00F30541">
        <w:rPr>
          <w:sz w:val="22"/>
          <w:szCs w:val="22"/>
        </w:rPr>
        <w:t xml:space="preserve">интеллект. 2003. </w:t>
      </w:r>
      <w:r w:rsidR="000E5ED9" w:rsidRPr="00F30541">
        <w:rPr>
          <w:sz w:val="22"/>
          <w:szCs w:val="22"/>
        </w:rPr>
        <w:t>№</w:t>
      </w:r>
      <w:r w:rsidRPr="00F30541">
        <w:rPr>
          <w:sz w:val="22"/>
          <w:szCs w:val="22"/>
        </w:rPr>
        <w:t xml:space="preserve"> 4.</w:t>
      </w:r>
    </w:p>
    <w:p w14:paraId="09CE863F" w14:textId="4A8EB450" w:rsidR="00F30541" w:rsidRDefault="00AD6D6C" w:rsidP="00B80771">
      <w:pPr>
        <w:pStyle w:val="afc"/>
        <w:numPr>
          <w:ilvl w:val="1"/>
          <w:numId w:val="10"/>
        </w:numPr>
        <w:tabs>
          <w:tab w:val="left" w:pos="426"/>
        </w:tabs>
        <w:spacing w:before="100" w:beforeAutospacing="1" w:after="0" w:afterAutospacing="1"/>
        <w:ind w:left="0" w:firstLine="0"/>
        <w:rPr>
          <w:sz w:val="22"/>
          <w:szCs w:val="22"/>
        </w:rPr>
      </w:pPr>
      <w:proofErr w:type="spellStart"/>
      <w:r w:rsidRPr="00F30541">
        <w:rPr>
          <w:i/>
          <w:sz w:val="22"/>
          <w:szCs w:val="22"/>
        </w:rPr>
        <w:t>Шопырин</w:t>
      </w:r>
      <w:proofErr w:type="spellEnd"/>
      <w:r w:rsidR="000E5ED9" w:rsidRPr="00F30541">
        <w:rPr>
          <w:i/>
          <w:sz w:val="22"/>
          <w:szCs w:val="22"/>
        </w:rPr>
        <w:t xml:space="preserve"> </w:t>
      </w:r>
      <w:r w:rsidRPr="00F30541">
        <w:rPr>
          <w:i/>
          <w:sz w:val="22"/>
          <w:szCs w:val="22"/>
        </w:rPr>
        <w:t xml:space="preserve">Д.Г., </w:t>
      </w:r>
      <w:proofErr w:type="spellStart"/>
      <w:r w:rsidRPr="00F30541">
        <w:rPr>
          <w:i/>
          <w:sz w:val="22"/>
          <w:szCs w:val="22"/>
        </w:rPr>
        <w:t>Шалыто</w:t>
      </w:r>
      <w:proofErr w:type="spellEnd"/>
      <w:r w:rsidR="000E5ED9" w:rsidRPr="00F30541">
        <w:rPr>
          <w:i/>
          <w:sz w:val="22"/>
          <w:szCs w:val="22"/>
        </w:rPr>
        <w:t xml:space="preserve"> </w:t>
      </w:r>
      <w:r w:rsidRPr="00F30541">
        <w:rPr>
          <w:i/>
          <w:sz w:val="22"/>
          <w:szCs w:val="22"/>
        </w:rPr>
        <w:t>А.А.</w:t>
      </w:r>
      <w:r w:rsidRPr="00F30541">
        <w:rPr>
          <w:sz w:val="22"/>
          <w:szCs w:val="22"/>
        </w:rPr>
        <w:t xml:space="preserve"> Синхронное</w:t>
      </w:r>
      <w:r w:rsidR="000E5ED9" w:rsidRPr="00F30541">
        <w:rPr>
          <w:sz w:val="22"/>
          <w:szCs w:val="22"/>
        </w:rPr>
        <w:t xml:space="preserve"> </w:t>
      </w:r>
      <w:r w:rsidRPr="00F30541">
        <w:rPr>
          <w:sz w:val="22"/>
          <w:szCs w:val="22"/>
        </w:rPr>
        <w:t>программирование //</w:t>
      </w:r>
      <w:r w:rsidR="00F30541">
        <w:rPr>
          <w:sz w:val="22"/>
          <w:szCs w:val="22"/>
        </w:rPr>
        <w:t> </w:t>
      </w:r>
      <w:r w:rsidRPr="00F30541">
        <w:rPr>
          <w:sz w:val="22"/>
          <w:szCs w:val="22"/>
        </w:rPr>
        <w:t>Информационно-</w:t>
      </w:r>
      <w:proofErr w:type="spellStart"/>
      <w:r w:rsidRPr="00F30541">
        <w:rPr>
          <w:sz w:val="22"/>
          <w:szCs w:val="22"/>
        </w:rPr>
        <w:t>управляющиесистемы</w:t>
      </w:r>
      <w:proofErr w:type="spellEnd"/>
      <w:r w:rsidRPr="00F30541">
        <w:rPr>
          <w:sz w:val="22"/>
          <w:szCs w:val="22"/>
        </w:rPr>
        <w:t xml:space="preserve">. 2004. </w:t>
      </w:r>
      <w:r w:rsidR="000E5ED9" w:rsidRPr="00F30541">
        <w:rPr>
          <w:sz w:val="22"/>
          <w:szCs w:val="22"/>
        </w:rPr>
        <w:t>№</w:t>
      </w:r>
      <w:r w:rsidRPr="00F30541">
        <w:rPr>
          <w:sz w:val="22"/>
          <w:szCs w:val="22"/>
        </w:rPr>
        <w:t xml:space="preserve"> 3. </w:t>
      </w:r>
    </w:p>
    <w:p w14:paraId="5443741F" w14:textId="3D3E4712" w:rsidR="00F30541" w:rsidRDefault="00AD6D6C" w:rsidP="00B80771">
      <w:pPr>
        <w:pStyle w:val="afc"/>
        <w:numPr>
          <w:ilvl w:val="1"/>
          <w:numId w:val="10"/>
        </w:numPr>
        <w:tabs>
          <w:tab w:val="left" w:pos="426"/>
        </w:tabs>
        <w:spacing w:before="100" w:beforeAutospacing="1" w:after="0" w:afterAutospacing="1"/>
        <w:ind w:left="0" w:firstLine="0"/>
        <w:rPr>
          <w:sz w:val="22"/>
          <w:szCs w:val="22"/>
        </w:rPr>
      </w:pPr>
      <w:r w:rsidRPr="00F30541">
        <w:rPr>
          <w:i/>
          <w:sz w:val="22"/>
          <w:szCs w:val="22"/>
        </w:rPr>
        <w:t>Гуров</w:t>
      </w:r>
      <w:r w:rsidR="000E5ED9" w:rsidRPr="00F30541">
        <w:rPr>
          <w:i/>
          <w:sz w:val="22"/>
          <w:szCs w:val="22"/>
        </w:rPr>
        <w:t xml:space="preserve"> </w:t>
      </w:r>
      <w:proofErr w:type="gramStart"/>
      <w:r w:rsidRPr="00F30541">
        <w:rPr>
          <w:i/>
          <w:sz w:val="22"/>
          <w:szCs w:val="22"/>
        </w:rPr>
        <w:t>В.С.</w:t>
      </w:r>
      <w:proofErr w:type="gramEnd"/>
      <w:r w:rsidRPr="00F30541">
        <w:rPr>
          <w:i/>
          <w:sz w:val="22"/>
          <w:szCs w:val="22"/>
        </w:rPr>
        <w:t>, Мазин</w:t>
      </w:r>
      <w:r w:rsidR="000E5ED9" w:rsidRPr="00F30541">
        <w:rPr>
          <w:i/>
          <w:sz w:val="22"/>
          <w:szCs w:val="22"/>
        </w:rPr>
        <w:t xml:space="preserve"> </w:t>
      </w:r>
      <w:r w:rsidRPr="00F30541">
        <w:rPr>
          <w:i/>
          <w:sz w:val="22"/>
          <w:szCs w:val="22"/>
        </w:rPr>
        <w:t>М</w:t>
      </w:r>
      <w:r w:rsidR="002272AE">
        <w:rPr>
          <w:i/>
          <w:sz w:val="22"/>
          <w:szCs w:val="22"/>
        </w:rPr>
        <w:t>.</w:t>
      </w:r>
      <w:r w:rsidRPr="00F30541">
        <w:rPr>
          <w:i/>
          <w:sz w:val="22"/>
          <w:szCs w:val="22"/>
        </w:rPr>
        <w:t xml:space="preserve">А., </w:t>
      </w:r>
      <w:proofErr w:type="spellStart"/>
      <w:r w:rsidRPr="00F30541">
        <w:rPr>
          <w:i/>
          <w:sz w:val="22"/>
          <w:szCs w:val="22"/>
        </w:rPr>
        <w:t>Шалыто</w:t>
      </w:r>
      <w:proofErr w:type="spellEnd"/>
      <w:r w:rsidR="000E5ED9" w:rsidRPr="00F30541">
        <w:rPr>
          <w:i/>
          <w:sz w:val="22"/>
          <w:szCs w:val="22"/>
        </w:rPr>
        <w:t xml:space="preserve"> </w:t>
      </w:r>
      <w:r w:rsidRPr="00F30541">
        <w:rPr>
          <w:i/>
          <w:sz w:val="22"/>
          <w:szCs w:val="22"/>
        </w:rPr>
        <w:t>А.А.</w:t>
      </w:r>
      <w:r w:rsidRPr="00F30541">
        <w:rPr>
          <w:sz w:val="22"/>
          <w:szCs w:val="22"/>
        </w:rPr>
        <w:t xml:space="preserve"> Текстовый</w:t>
      </w:r>
      <w:r w:rsidR="000E5ED9" w:rsidRPr="00F30541">
        <w:rPr>
          <w:sz w:val="22"/>
          <w:szCs w:val="22"/>
        </w:rPr>
        <w:t xml:space="preserve"> </w:t>
      </w:r>
      <w:r w:rsidRPr="00F30541">
        <w:rPr>
          <w:sz w:val="22"/>
          <w:szCs w:val="22"/>
        </w:rPr>
        <w:t>язык</w:t>
      </w:r>
      <w:r w:rsidR="000E5ED9" w:rsidRPr="00F30541">
        <w:rPr>
          <w:sz w:val="22"/>
          <w:szCs w:val="22"/>
        </w:rPr>
        <w:t xml:space="preserve"> </w:t>
      </w:r>
      <w:r w:rsidRPr="00F30541">
        <w:rPr>
          <w:sz w:val="22"/>
          <w:szCs w:val="22"/>
        </w:rPr>
        <w:t>для</w:t>
      </w:r>
      <w:r w:rsidR="000E5ED9" w:rsidRPr="00F30541">
        <w:rPr>
          <w:sz w:val="22"/>
          <w:szCs w:val="22"/>
        </w:rPr>
        <w:t xml:space="preserve"> </w:t>
      </w:r>
      <w:r w:rsidRPr="00F30541">
        <w:rPr>
          <w:sz w:val="22"/>
          <w:szCs w:val="22"/>
        </w:rPr>
        <w:t>автоматного</w:t>
      </w:r>
      <w:r w:rsidR="000E5ED9" w:rsidRPr="00F30541">
        <w:rPr>
          <w:sz w:val="22"/>
          <w:szCs w:val="22"/>
        </w:rPr>
        <w:t xml:space="preserve"> програм</w:t>
      </w:r>
      <w:r w:rsidRPr="00F30541">
        <w:rPr>
          <w:sz w:val="22"/>
          <w:szCs w:val="22"/>
        </w:rPr>
        <w:t>мирования // XIV Всероссийская</w:t>
      </w:r>
      <w:r w:rsidR="000E5ED9" w:rsidRPr="00F30541">
        <w:rPr>
          <w:sz w:val="22"/>
          <w:szCs w:val="22"/>
        </w:rPr>
        <w:t xml:space="preserve"> </w:t>
      </w:r>
      <w:r w:rsidRPr="00F30541">
        <w:rPr>
          <w:sz w:val="22"/>
          <w:szCs w:val="22"/>
        </w:rPr>
        <w:t>научно-методическая</w:t>
      </w:r>
      <w:r w:rsidR="000E5ED9" w:rsidRPr="00F30541">
        <w:rPr>
          <w:sz w:val="22"/>
          <w:szCs w:val="22"/>
        </w:rPr>
        <w:t xml:space="preserve"> </w:t>
      </w:r>
      <w:r w:rsidRPr="00F30541">
        <w:rPr>
          <w:sz w:val="22"/>
          <w:szCs w:val="22"/>
        </w:rPr>
        <w:t xml:space="preserve">конференция «Телематика-2007». СПб.: </w:t>
      </w:r>
      <w:proofErr w:type="spellStart"/>
      <w:r w:rsidRPr="00F30541">
        <w:rPr>
          <w:sz w:val="22"/>
          <w:szCs w:val="22"/>
        </w:rPr>
        <w:t>СПбГУИТМО</w:t>
      </w:r>
      <w:proofErr w:type="spellEnd"/>
      <w:r w:rsidRPr="00F30541">
        <w:rPr>
          <w:sz w:val="22"/>
          <w:szCs w:val="22"/>
        </w:rPr>
        <w:t xml:space="preserve">. 2007. Т.2. </w:t>
      </w:r>
    </w:p>
    <w:p w14:paraId="65BD0A57" w14:textId="3FF3EEE8" w:rsidR="00F30541" w:rsidRDefault="00AD6D6C" w:rsidP="00B80771">
      <w:pPr>
        <w:pStyle w:val="afc"/>
        <w:numPr>
          <w:ilvl w:val="1"/>
          <w:numId w:val="10"/>
        </w:numPr>
        <w:tabs>
          <w:tab w:val="left" w:pos="426"/>
        </w:tabs>
        <w:spacing w:before="100" w:beforeAutospacing="1" w:after="0" w:afterAutospacing="1"/>
        <w:ind w:left="0" w:firstLine="0"/>
        <w:rPr>
          <w:sz w:val="22"/>
          <w:szCs w:val="22"/>
        </w:rPr>
      </w:pPr>
      <w:r w:rsidRPr="00F30541">
        <w:rPr>
          <w:i/>
          <w:sz w:val="22"/>
          <w:szCs w:val="22"/>
        </w:rPr>
        <w:t>Степанов</w:t>
      </w:r>
      <w:r w:rsidR="000E5ED9" w:rsidRPr="00F30541">
        <w:rPr>
          <w:i/>
          <w:sz w:val="22"/>
          <w:szCs w:val="22"/>
        </w:rPr>
        <w:t xml:space="preserve"> </w:t>
      </w:r>
      <w:proofErr w:type="gramStart"/>
      <w:r w:rsidRPr="00F30541">
        <w:rPr>
          <w:i/>
          <w:sz w:val="22"/>
          <w:szCs w:val="22"/>
        </w:rPr>
        <w:t>О.Г.</w:t>
      </w:r>
      <w:proofErr w:type="gramEnd"/>
      <w:r w:rsidRPr="00F30541">
        <w:rPr>
          <w:i/>
          <w:sz w:val="22"/>
          <w:szCs w:val="22"/>
        </w:rPr>
        <w:t xml:space="preserve">, </w:t>
      </w:r>
      <w:proofErr w:type="spellStart"/>
      <w:r w:rsidRPr="00F30541">
        <w:rPr>
          <w:i/>
          <w:sz w:val="22"/>
          <w:szCs w:val="22"/>
        </w:rPr>
        <w:t>Шопырин</w:t>
      </w:r>
      <w:proofErr w:type="spellEnd"/>
      <w:r w:rsidR="001111B3" w:rsidRPr="00F30541">
        <w:rPr>
          <w:i/>
          <w:sz w:val="22"/>
          <w:szCs w:val="22"/>
        </w:rPr>
        <w:t xml:space="preserve"> </w:t>
      </w:r>
      <w:r w:rsidRPr="00F30541">
        <w:rPr>
          <w:i/>
          <w:sz w:val="22"/>
          <w:szCs w:val="22"/>
        </w:rPr>
        <w:t xml:space="preserve">Д.Г., </w:t>
      </w:r>
      <w:proofErr w:type="spellStart"/>
      <w:r w:rsidRPr="00F30541">
        <w:rPr>
          <w:i/>
          <w:sz w:val="22"/>
          <w:szCs w:val="22"/>
        </w:rPr>
        <w:t>Шалыто</w:t>
      </w:r>
      <w:proofErr w:type="spellEnd"/>
      <w:r w:rsidR="002272AE">
        <w:rPr>
          <w:i/>
          <w:sz w:val="22"/>
          <w:szCs w:val="22"/>
        </w:rPr>
        <w:t xml:space="preserve"> </w:t>
      </w:r>
      <w:r w:rsidRPr="00F30541">
        <w:rPr>
          <w:i/>
          <w:sz w:val="22"/>
          <w:szCs w:val="22"/>
        </w:rPr>
        <w:t>А.А.</w:t>
      </w:r>
      <w:r w:rsidRPr="00F30541">
        <w:rPr>
          <w:sz w:val="22"/>
          <w:szCs w:val="22"/>
        </w:rPr>
        <w:t xml:space="preserve"> Предметно-ориентированный</w:t>
      </w:r>
      <w:r w:rsidR="000E5ED9" w:rsidRPr="00F30541">
        <w:rPr>
          <w:sz w:val="22"/>
          <w:szCs w:val="22"/>
        </w:rPr>
        <w:t xml:space="preserve"> </w:t>
      </w:r>
      <w:r w:rsidRPr="00F30541">
        <w:rPr>
          <w:sz w:val="22"/>
          <w:szCs w:val="22"/>
        </w:rPr>
        <w:t>язык</w:t>
      </w:r>
      <w:r w:rsidR="000E5ED9" w:rsidRPr="00F30541">
        <w:rPr>
          <w:sz w:val="22"/>
          <w:szCs w:val="22"/>
        </w:rPr>
        <w:t xml:space="preserve"> </w:t>
      </w:r>
      <w:r w:rsidRPr="00F30541">
        <w:rPr>
          <w:sz w:val="22"/>
          <w:szCs w:val="22"/>
        </w:rPr>
        <w:t>автоматного</w:t>
      </w:r>
      <w:r w:rsidR="000E5ED9" w:rsidRPr="00F30541">
        <w:rPr>
          <w:sz w:val="22"/>
          <w:szCs w:val="22"/>
        </w:rPr>
        <w:t xml:space="preserve"> </w:t>
      </w:r>
      <w:r w:rsidRPr="00F30541">
        <w:rPr>
          <w:sz w:val="22"/>
          <w:szCs w:val="22"/>
        </w:rPr>
        <w:t>программирования</w:t>
      </w:r>
      <w:r w:rsidR="000E5ED9" w:rsidRPr="00F30541">
        <w:rPr>
          <w:sz w:val="22"/>
          <w:szCs w:val="22"/>
        </w:rPr>
        <w:t xml:space="preserve"> </w:t>
      </w:r>
      <w:r w:rsidRPr="00F30541">
        <w:rPr>
          <w:sz w:val="22"/>
          <w:szCs w:val="22"/>
        </w:rPr>
        <w:t>на</w:t>
      </w:r>
      <w:r w:rsidR="000E5ED9" w:rsidRPr="00F30541">
        <w:rPr>
          <w:sz w:val="22"/>
          <w:szCs w:val="22"/>
        </w:rPr>
        <w:t xml:space="preserve"> </w:t>
      </w:r>
      <w:r w:rsidRPr="00F30541">
        <w:rPr>
          <w:sz w:val="22"/>
          <w:szCs w:val="22"/>
        </w:rPr>
        <w:t>базе</w:t>
      </w:r>
      <w:r w:rsidR="000E5ED9" w:rsidRPr="00F30541">
        <w:rPr>
          <w:sz w:val="22"/>
          <w:szCs w:val="22"/>
        </w:rPr>
        <w:t xml:space="preserve"> </w:t>
      </w:r>
      <w:r w:rsidRPr="00F30541">
        <w:rPr>
          <w:sz w:val="22"/>
          <w:szCs w:val="22"/>
        </w:rPr>
        <w:t>динамического</w:t>
      </w:r>
      <w:r w:rsidR="000E5ED9" w:rsidRPr="00F30541">
        <w:rPr>
          <w:sz w:val="22"/>
          <w:szCs w:val="22"/>
        </w:rPr>
        <w:t xml:space="preserve"> </w:t>
      </w:r>
      <w:r w:rsidRPr="00F30541">
        <w:rPr>
          <w:sz w:val="22"/>
          <w:szCs w:val="22"/>
        </w:rPr>
        <w:t>языку RUBY // Информационно-управляющие</w:t>
      </w:r>
      <w:r w:rsidR="000E5ED9" w:rsidRPr="00F30541">
        <w:rPr>
          <w:sz w:val="22"/>
          <w:szCs w:val="22"/>
        </w:rPr>
        <w:t xml:space="preserve"> </w:t>
      </w:r>
      <w:r w:rsidRPr="00F30541">
        <w:rPr>
          <w:sz w:val="22"/>
          <w:szCs w:val="22"/>
        </w:rPr>
        <w:t xml:space="preserve">системы. 2007. </w:t>
      </w:r>
      <w:proofErr w:type="spellStart"/>
      <w:r w:rsidRPr="00F30541">
        <w:rPr>
          <w:sz w:val="22"/>
          <w:szCs w:val="22"/>
        </w:rPr>
        <w:t>No</w:t>
      </w:r>
      <w:proofErr w:type="spellEnd"/>
      <w:r w:rsidRPr="00F30541">
        <w:rPr>
          <w:sz w:val="22"/>
          <w:szCs w:val="22"/>
        </w:rPr>
        <w:t xml:space="preserve"> 4. </w:t>
      </w:r>
    </w:p>
    <w:p w14:paraId="4DCC2192" w14:textId="6E63A008" w:rsidR="00F30541" w:rsidRPr="002272AE" w:rsidRDefault="00AD6D6C" w:rsidP="00B80771">
      <w:pPr>
        <w:pStyle w:val="afc"/>
        <w:numPr>
          <w:ilvl w:val="1"/>
          <w:numId w:val="10"/>
        </w:numPr>
        <w:tabs>
          <w:tab w:val="left" w:pos="426"/>
        </w:tabs>
        <w:spacing w:before="100" w:beforeAutospacing="1" w:after="0" w:afterAutospacing="1"/>
        <w:ind w:left="0" w:firstLine="0"/>
        <w:rPr>
          <w:sz w:val="22"/>
          <w:szCs w:val="22"/>
        </w:rPr>
      </w:pPr>
      <w:r w:rsidRPr="00F30541">
        <w:rPr>
          <w:i/>
          <w:sz w:val="22"/>
          <w:szCs w:val="22"/>
        </w:rPr>
        <w:t>Наумов</w:t>
      </w:r>
      <w:r w:rsidR="007C14F6" w:rsidRPr="00F30541">
        <w:rPr>
          <w:i/>
          <w:sz w:val="22"/>
          <w:szCs w:val="22"/>
        </w:rPr>
        <w:t xml:space="preserve"> </w:t>
      </w:r>
      <w:proofErr w:type="gramStart"/>
      <w:r w:rsidRPr="00F30541">
        <w:rPr>
          <w:i/>
          <w:sz w:val="22"/>
          <w:szCs w:val="22"/>
        </w:rPr>
        <w:t>Л.А.</w:t>
      </w:r>
      <w:proofErr w:type="gramEnd"/>
      <w:r w:rsidRPr="00F30541">
        <w:rPr>
          <w:i/>
          <w:sz w:val="22"/>
          <w:szCs w:val="22"/>
        </w:rPr>
        <w:t xml:space="preserve">, </w:t>
      </w:r>
      <w:proofErr w:type="spellStart"/>
      <w:r w:rsidRPr="00F30541">
        <w:rPr>
          <w:i/>
          <w:sz w:val="22"/>
          <w:szCs w:val="22"/>
        </w:rPr>
        <w:t>Шалыто</w:t>
      </w:r>
      <w:proofErr w:type="spellEnd"/>
      <w:r w:rsidR="00080DEE" w:rsidRPr="00F30541">
        <w:rPr>
          <w:i/>
          <w:sz w:val="22"/>
          <w:szCs w:val="22"/>
        </w:rPr>
        <w:t xml:space="preserve"> </w:t>
      </w:r>
      <w:r w:rsidRPr="00F30541">
        <w:rPr>
          <w:i/>
          <w:sz w:val="22"/>
          <w:szCs w:val="22"/>
        </w:rPr>
        <w:t>А.А.</w:t>
      </w:r>
      <w:r w:rsidRPr="00F30541">
        <w:rPr>
          <w:sz w:val="22"/>
          <w:szCs w:val="22"/>
        </w:rPr>
        <w:t xml:space="preserve"> Методы</w:t>
      </w:r>
      <w:r w:rsidR="000E5ED9" w:rsidRPr="00F30541">
        <w:rPr>
          <w:sz w:val="22"/>
          <w:szCs w:val="22"/>
        </w:rPr>
        <w:t xml:space="preserve"> </w:t>
      </w:r>
      <w:r w:rsidRPr="00F30541">
        <w:rPr>
          <w:sz w:val="22"/>
          <w:szCs w:val="22"/>
        </w:rPr>
        <w:t>объектно-ориентированной</w:t>
      </w:r>
      <w:r w:rsidR="000E5ED9" w:rsidRPr="00F30541">
        <w:rPr>
          <w:sz w:val="22"/>
          <w:szCs w:val="22"/>
        </w:rPr>
        <w:t xml:space="preserve"> </w:t>
      </w:r>
      <w:r w:rsidRPr="00F30541">
        <w:rPr>
          <w:sz w:val="22"/>
          <w:szCs w:val="22"/>
        </w:rPr>
        <w:t>реализации</w:t>
      </w:r>
      <w:r w:rsidR="000E5ED9" w:rsidRPr="00F30541">
        <w:rPr>
          <w:sz w:val="22"/>
          <w:szCs w:val="22"/>
        </w:rPr>
        <w:t xml:space="preserve"> </w:t>
      </w:r>
      <w:r w:rsidRPr="00F30541">
        <w:rPr>
          <w:sz w:val="22"/>
          <w:szCs w:val="22"/>
        </w:rPr>
        <w:t>реактивных</w:t>
      </w:r>
      <w:r w:rsidR="000E5ED9" w:rsidRPr="00F30541">
        <w:rPr>
          <w:sz w:val="22"/>
          <w:szCs w:val="22"/>
        </w:rPr>
        <w:t xml:space="preserve"> а</w:t>
      </w:r>
      <w:r w:rsidRPr="00F30541">
        <w:rPr>
          <w:sz w:val="22"/>
          <w:szCs w:val="22"/>
        </w:rPr>
        <w:t>гентов</w:t>
      </w:r>
      <w:r w:rsidR="000E5ED9" w:rsidRPr="00F30541">
        <w:rPr>
          <w:sz w:val="22"/>
          <w:szCs w:val="22"/>
        </w:rPr>
        <w:t xml:space="preserve"> </w:t>
      </w:r>
      <w:r w:rsidRPr="00F30541">
        <w:rPr>
          <w:sz w:val="22"/>
          <w:szCs w:val="22"/>
        </w:rPr>
        <w:t>на</w:t>
      </w:r>
      <w:r w:rsidR="000E5ED9" w:rsidRPr="00F30541">
        <w:rPr>
          <w:sz w:val="22"/>
          <w:szCs w:val="22"/>
        </w:rPr>
        <w:t xml:space="preserve"> </w:t>
      </w:r>
      <w:r w:rsidRPr="00F30541">
        <w:rPr>
          <w:sz w:val="22"/>
          <w:szCs w:val="22"/>
        </w:rPr>
        <w:t>основе</w:t>
      </w:r>
      <w:r w:rsidR="000E5ED9" w:rsidRPr="00F30541">
        <w:rPr>
          <w:sz w:val="22"/>
          <w:szCs w:val="22"/>
        </w:rPr>
        <w:t xml:space="preserve"> </w:t>
      </w:r>
      <w:r w:rsidRPr="00F30541">
        <w:rPr>
          <w:sz w:val="22"/>
          <w:szCs w:val="22"/>
        </w:rPr>
        <w:t>конечных</w:t>
      </w:r>
      <w:r w:rsidR="000E5ED9" w:rsidRPr="00F30541">
        <w:rPr>
          <w:sz w:val="22"/>
          <w:szCs w:val="22"/>
        </w:rPr>
        <w:t xml:space="preserve"> </w:t>
      </w:r>
      <w:r w:rsidRPr="00F30541">
        <w:rPr>
          <w:sz w:val="22"/>
          <w:szCs w:val="22"/>
        </w:rPr>
        <w:t>автоматов // Искусственный</w:t>
      </w:r>
      <w:r w:rsidR="000E5ED9" w:rsidRPr="00F30541">
        <w:rPr>
          <w:sz w:val="22"/>
          <w:szCs w:val="22"/>
        </w:rPr>
        <w:t xml:space="preserve"> </w:t>
      </w:r>
      <w:r w:rsidRPr="00F30541">
        <w:rPr>
          <w:sz w:val="22"/>
          <w:szCs w:val="22"/>
        </w:rPr>
        <w:t xml:space="preserve">интеллект. 2004. </w:t>
      </w:r>
      <w:r w:rsidR="000E5ED9" w:rsidRPr="00F30541">
        <w:rPr>
          <w:sz w:val="22"/>
          <w:szCs w:val="22"/>
        </w:rPr>
        <w:t>№</w:t>
      </w:r>
      <w:r w:rsidRPr="00F30541">
        <w:rPr>
          <w:sz w:val="22"/>
          <w:szCs w:val="22"/>
        </w:rPr>
        <w:t xml:space="preserve"> 4. </w:t>
      </w:r>
    </w:p>
    <w:p w14:paraId="094BC944" w14:textId="77777777" w:rsidR="00F30541" w:rsidRPr="00F30541" w:rsidRDefault="00AD6D6C" w:rsidP="00B80771">
      <w:pPr>
        <w:pStyle w:val="afc"/>
        <w:numPr>
          <w:ilvl w:val="1"/>
          <w:numId w:val="10"/>
        </w:numPr>
        <w:tabs>
          <w:tab w:val="left" w:pos="426"/>
        </w:tabs>
        <w:spacing w:before="100" w:beforeAutospacing="1" w:after="0" w:afterAutospacing="1"/>
        <w:ind w:left="0" w:firstLine="0"/>
        <w:rPr>
          <w:sz w:val="22"/>
          <w:szCs w:val="22"/>
        </w:rPr>
      </w:pPr>
      <w:proofErr w:type="spellStart"/>
      <w:r w:rsidRPr="00F30541">
        <w:rPr>
          <w:i/>
          <w:sz w:val="22"/>
          <w:szCs w:val="22"/>
          <w:lang w:val="en-US"/>
        </w:rPr>
        <w:t>Naumov</w:t>
      </w:r>
      <w:proofErr w:type="spellEnd"/>
      <w:r w:rsidRPr="00F30541">
        <w:rPr>
          <w:i/>
          <w:sz w:val="22"/>
          <w:szCs w:val="22"/>
          <w:lang w:val="en-US"/>
        </w:rPr>
        <w:t xml:space="preserve"> L., </w:t>
      </w:r>
      <w:proofErr w:type="spellStart"/>
      <w:r w:rsidRPr="00F30541">
        <w:rPr>
          <w:i/>
          <w:sz w:val="22"/>
          <w:szCs w:val="22"/>
          <w:lang w:val="en-US"/>
        </w:rPr>
        <w:t>Korneev</w:t>
      </w:r>
      <w:proofErr w:type="spellEnd"/>
      <w:r w:rsidRPr="00F30541">
        <w:rPr>
          <w:i/>
          <w:sz w:val="22"/>
          <w:szCs w:val="22"/>
          <w:lang w:val="en-US"/>
        </w:rPr>
        <w:t xml:space="preserve"> G., </w:t>
      </w:r>
      <w:proofErr w:type="spellStart"/>
      <w:r w:rsidRPr="00F30541">
        <w:rPr>
          <w:i/>
          <w:sz w:val="22"/>
          <w:szCs w:val="22"/>
          <w:lang w:val="en-US"/>
        </w:rPr>
        <w:t>Shalyto</w:t>
      </w:r>
      <w:proofErr w:type="spellEnd"/>
      <w:r w:rsidRPr="00F30541">
        <w:rPr>
          <w:i/>
          <w:sz w:val="22"/>
          <w:szCs w:val="22"/>
          <w:lang w:val="en-US"/>
        </w:rPr>
        <w:t xml:space="preserve"> A.</w:t>
      </w:r>
      <w:r w:rsidRPr="00F30541">
        <w:rPr>
          <w:sz w:val="22"/>
          <w:szCs w:val="22"/>
          <w:lang w:val="en-US"/>
        </w:rPr>
        <w:t xml:space="preserve"> Methods of Object-Oriented Reactive Agents </w:t>
      </w:r>
      <w:proofErr w:type="spellStart"/>
      <w:r w:rsidRPr="00F30541">
        <w:rPr>
          <w:sz w:val="22"/>
          <w:szCs w:val="22"/>
          <w:lang w:val="en-US"/>
        </w:rPr>
        <w:t>Im-plementation</w:t>
      </w:r>
      <w:proofErr w:type="spellEnd"/>
      <w:r w:rsidRPr="00F30541">
        <w:rPr>
          <w:sz w:val="22"/>
          <w:szCs w:val="22"/>
          <w:lang w:val="en-US"/>
        </w:rPr>
        <w:t xml:space="preserve"> </w:t>
      </w:r>
      <w:proofErr w:type="gramStart"/>
      <w:r w:rsidRPr="00F30541">
        <w:rPr>
          <w:sz w:val="22"/>
          <w:szCs w:val="22"/>
          <w:lang w:val="en-US"/>
        </w:rPr>
        <w:t>on the Basis of</w:t>
      </w:r>
      <w:proofErr w:type="gramEnd"/>
      <w:r w:rsidRPr="00F30541">
        <w:rPr>
          <w:sz w:val="22"/>
          <w:szCs w:val="22"/>
          <w:lang w:val="en-US"/>
        </w:rPr>
        <w:t xml:space="preserve"> Finite Automata / 2005 International Conference on «</w:t>
      </w:r>
      <w:proofErr w:type="spellStart"/>
      <w:r w:rsidRPr="00F30541">
        <w:rPr>
          <w:sz w:val="22"/>
          <w:szCs w:val="22"/>
          <w:lang w:val="en-US"/>
        </w:rPr>
        <w:t>Inte-gration</w:t>
      </w:r>
      <w:proofErr w:type="spellEnd"/>
      <w:r w:rsidRPr="00F30541">
        <w:rPr>
          <w:sz w:val="22"/>
          <w:szCs w:val="22"/>
          <w:lang w:val="en-US"/>
        </w:rPr>
        <w:t xml:space="preserve"> of Knowledge Intensive Multi-Agent Systems: Modeling, Exploration and </w:t>
      </w:r>
      <w:proofErr w:type="spellStart"/>
      <w:r w:rsidRPr="00F30541">
        <w:rPr>
          <w:sz w:val="22"/>
          <w:szCs w:val="22"/>
          <w:lang w:val="en-US"/>
        </w:rPr>
        <w:t>Engi-neering</w:t>
      </w:r>
      <w:proofErr w:type="spellEnd"/>
      <w:r w:rsidRPr="00F30541">
        <w:rPr>
          <w:sz w:val="22"/>
          <w:szCs w:val="22"/>
          <w:lang w:val="en-US"/>
        </w:rPr>
        <w:t xml:space="preserve">» (KIMAS-05). Boston: IEEE. 2005. </w:t>
      </w:r>
    </w:p>
    <w:p w14:paraId="55222D5F" w14:textId="22190275" w:rsidR="00F30541" w:rsidRDefault="00AD6D6C" w:rsidP="00B80771">
      <w:pPr>
        <w:pStyle w:val="afc"/>
        <w:numPr>
          <w:ilvl w:val="1"/>
          <w:numId w:val="10"/>
        </w:numPr>
        <w:tabs>
          <w:tab w:val="left" w:pos="426"/>
        </w:tabs>
        <w:spacing w:before="100" w:beforeAutospacing="1" w:after="0" w:afterAutospacing="1"/>
        <w:ind w:left="0" w:firstLine="0"/>
        <w:rPr>
          <w:sz w:val="22"/>
          <w:szCs w:val="22"/>
        </w:rPr>
      </w:pPr>
      <w:proofErr w:type="spellStart"/>
      <w:r w:rsidRPr="00F30541">
        <w:rPr>
          <w:i/>
          <w:sz w:val="22"/>
          <w:szCs w:val="22"/>
        </w:rPr>
        <w:t>Шопырин</w:t>
      </w:r>
      <w:proofErr w:type="spellEnd"/>
      <w:r w:rsidR="000E5ED9" w:rsidRPr="00F30541">
        <w:rPr>
          <w:i/>
          <w:sz w:val="22"/>
          <w:szCs w:val="22"/>
        </w:rPr>
        <w:t xml:space="preserve"> </w:t>
      </w:r>
      <w:r w:rsidRPr="00F30541">
        <w:rPr>
          <w:i/>
          <w:sz w:val="22"/>
          <w:szCs w:val="22"/>
        </w:rPr>
        <w:t xml:space="preserve">Д.Г., </w:t>
      </w:r>
      <w:proofErr w:type="spellStart"/>
      <w:r w:rsidRPr="00F30541">
        <w:rPr>
          <w:i/>
          <w:sz w:val="22"/>
          <w:szCs w:val="22"/>
        </w:rPr>
        <w:t>Шалыто</w:t>
      </w:r>
      <w:proofErr w:type="spellEnd"/>
      <w:r w:rsidR="000E5ED9" w:rsidRPr="00F30541">
        <w:rPr>
          <w:i/>
          <w:sz w:val="22"/>
          <w:szCs w:val="22"/>
        </w:rPr>
        <w:t xml:space="preserve"> </w:t>
      </w:r>
      <w:r w:rsidRPr="00F30541">
        <w:rPr>
          <w:i/>
          <w:sz w:val="22"/>
          <w:szCs w:val="22"/>
        </w:rPr>
        <w:t>А.А.</w:t>
      </w:r>
      <w:r w:rsidRPr="00F30541">
        <w:rPr>
          <w:sz w:val="22"/>
          <w:szCs w:val="22"/>
        </w:rPr>
        <w:t xml:space="preserve"> Графическая</w:t>
      </w:r>
      <w:r w:rsidR="000E5ED9" w:rsidRPr="00F30541">
        <w:rPr>
          <w:sz w:val="22"/>
          <w:szCs w:val="22"/>
        </w:rPr>
        <w:t xml:space="preserve"> </w:t>
      </w:r>
      <w:r w:rsidRPr="00F30541">
        <w:rPr>
          <w:sz w:val="22"/>
          <w:szCs w:val="22"/>
        </w:rPr>
        <w:t>нотация</w:t>
      </w:r>
      <w:r w:rsidR="000E5ED9" w:rsidRPr="00F30541">
        <w:rPr>
          <w:sz w:val="22"/>
          <w:szCs w:val="22"/>
        </w:rPr>
        <w:t xml:space="preserve">   </w:t>
      </w:r>
      <w:r w:rsidRPr="00F30541">
        <w:rPr>
          <w:sz w:val="22"/>
          <w:szCs w:val="22"/>
        </w:rPr>
        <w:t>наследования</w:t>
      </w:r>
      <w:r w:rsidR="00657EC7" w:rsidRPr="00F30541">
        <w:rPr>
          <w:sz w:val="22"/>
          <w:szCs w:val="22"/>
        </w:rPr>
        <w:t xml:space="preserve"> </w:t>
      </w:r>
      <w:r w:rsidRPr="00F30541">
        <w:rPr>
          <w:sz w:val="22"/>
          <w:szCs w:val="22"/>
        </w:rPr>
        <w:t>автоматных</w:t>
      </w:r>
      <w:r w:rsidR="00657EC7" w:rsidRPr="00F30541">
        <w:rPr>
          <w:sz w:val="22"/>
          <w:szCs w:val="22"/>
        </w:rPr>
        <w:t xml:space="preserve"> </w:t>
      </w:r>
      <w:r w:rsidRPr="00F30541">
        <w:rPr>
          <w:sz w:val="22"/>
          <w:szCs w:val="22"/>
        </w:rPr>
        <w:t xml:space="preserve">классов // Программирование. 2007. </w:t>
      </w:r>
      <w:r w:rsidR="00657EC7" w:rsidRPr="00F30541">
        <w:rPr>
          <w:sz w:val="22"/>
          <w:szCs w:val="22"/>
        </w:rPr>
        <w:t>№</w:t>
      </w:r>
      <w:r w:rsidR="001111B3" w:rsidRPr="00F30541">
        <w:rPr>
          <w:sz w:val="22"/>
          <w:szCs w:val="22"/>
        </w:rPr>
        <w:t> </w:t>
      </w:r>
      <w:r w:rsidRPr="00F30541">
        <w:rPr>
          <w:sz w:val="22"/>
          <w:szCs w:val="22"/>
        </w:rPr>
        <w:t>4.</w:t>
      </w:r>
    </w:p>
    <w:p w14:paraId="76FA6F14" w14:textId="55F1097E" w:rsidR="00F30541" w:rsidRDefault="00AD6D6C" w:rsidP="00B80771">
      <w:pPr>
        <w:pStyle w:val="afc"/>
        <w:numPr>
          <w:ilvl w:val="1"/>
          <w:numId w:val="10"/>
        </w:numPr>
        <w:tabs>
          <w:tab w:val="left" w:pos="426"/>
        </w:tabs>
        <w:spacing w:before="100" w:beforeAutospacing="1" w:after="0" w:afterAutospacing="1"/>
        <w:ind w:left="0" w:firstLine="0"/>
        <w:rPr>
          <w:sz w:val="22"/>
          <w:szCs w:val="22"/>
        </w:rPr>
      </w:pPr>
      <w:r w:rsidRPr="00F30541">
        <w:rPr>
          <w:i/>
          <w:sz w:val="22"/>
          <w:szCs w:val="22"/>
        </w:rPr>
        <w:t>Поликарпова</w:t>
      </w:r>
      <w:r w:rsidR="001111B3" w:rsidRPr="00F30541">
        <w:rPr>
          <w:i/>
          <w:sz w:val="22"/>
          <w:szCs w:val="22"/>
        </w:rPr>
        <w:t xml:space="preserve"> </w:t>
      </w:r>
      <w:proofErr w:type="gramStart"/>
      <w:r w:rsidRPr="00F30541">
        <w:rPr>
          <w:i/>
          <w:sz w:val="22"/>
          <w:szCs w:val="22"/>
        </w:rPr>
        <w:t>Н.И.</w:t>
      </w:r>
      <w:proofErr w:type="gramEnd"/>
      <w:r w:rsidRPr="00F30541">
        <w:rPr>
          <w:i/>
          <w:sz w:val="22"/>
          <w:szCs w:val="22"/>
        </w:rPr>
        <w:t xml:space="preserve">, </w:t>
      </w:r>
      <w:proofErr w:type="spellStart"/>
      <w:r w:rsidRPr="00F30541">
        <w:rPr>
          <w:i/>
          <w:sz w:val="22"/>
          <w:szCs w:val="22"/>
        </w:rPr>
        <w:t>Шалыто</w:t>
      </w:r>
      <w:proofErr w:type="spellEnd"/>
      <w:r w:rsidR="001111B3" w:rsidRPr="00F30541">
        <w:rPr>
          <w:i/>
          <w:sz w:val="22"/>
          <w:szCs w:val="22"/>
        </w:rPr>
        <w:t xml:space="preserve"> </w:t>
      </w:r>
      <w:r w:rsidRPr="00F30541">
        <w:rPr>
          <w:i/>
          <w:sz w:val="22"/>
          <w:szCs w:val="22"/>
        </w:rPr>
        <w:t>А.А.</w:t>
      </w:r>
      <w:r w:rsidRPr="00F30541">
        <w:rPr>
          <w:sz w:val="22"/>
          <w:szCs w:val="22"/>
        </w:rPr>
        <w:t xml:space="preserve"> Автоматное</w:t>
      </w:r>
      <w:r w:rsidR="00657EC7" w:rsidRPr="00F30541">
        <w:rPr>
          <w:sz w:val="22"/>
          <w:szCs w:val="22"/>
        </w:rPr>
        <w:t xml:space="preserve"> </w:t>
      </w:r>
      <w:proofErr w:type="spellStart"/>
      <w:r w:rsidRPr="00F30541">
        <w:rPr>
          <w:sz w:val="22"/>
          <w:szCs w:val="22"/>
        </w:rPr>
        <w:t>програм</w:t>
      </w:r>
      <w:r w:rsidR="001111B3" w:rsidRPr="00F30541">
        <w:rPr>
          <w:sz w:val="22"/>
          <w:szCs w:val="22"/>
        </w:rPr>
        <w:t>-</w:t>
      </w:r>
      <w:r w:rsidRPr="00F30541">
        <w:rPr>
          <w:sz w:val="22"/>
          <w:szCs w:val="22"/>
        </w:rPr>
        <w:t>мирование</w:t>
      </w:r>
      <w:proofErr w:type="spellEnd"/>
      <w:r w:rsidRPr="00F30541">
        <w:rPr>
          <w:sz w:val="22"/>
          <w:szCs w:val="22"/>
        </w:rPr>
        <w:t>. СПбГУ</w:t>
      </w:r>
      <w:r w:rsidR="002272AE">
        <w:rPr>
          <w:sz w:val="22"/>
          <w:szCs w:val="22"/>
        </w:rPr>
        <w:t xml:space="preserve"> </w:t>
      </w:r>
      <w:r w:rsidRPr="00F30541">
        <w:rPr>
          <w:sz w:val="22"/>
          <w:szCs w:val="22"/>
        </w:rPr>
        <w:t xml:space="preserve">ИТМО, 2007. </w:t>
      </w:r>
      <w:hyperlink r:id="rId266" w:history="1">
        <w:r w:rsidR="005158E5" w:rsidRPr="00F30541">
          <w:rPr>
            <w:rStyle w:val="af2"/>
            <w:sz w:val="22"/>
            <w:szCs w:val="22"/>
          </w:rPr>
          <w:t>http://is.ifmo.ru/books/_umk.pdf</w:t>
        </w:r>
      </w:hyperlink>
      <w:r w:rsidR="00657EC7" w:rsidRPr="00F30541">
        <w:rPr>
          <w:sz w:val="22"/>
          <w:szCs w:val="22"/>
        </w:rPr>
        <w:t>.</w:t>
      </w:r>
    </w:p>
    <w:p w14:paraId="3677DF96" w14:textId="521B6425" w:rsidR="00F30541" w:rsidRDefault="00AD6D6C" w:rsidP="00B80771">
      <w:pPr>
        <w:pStyle w:val="afc"/>
        <w:numPr>
          <w:ilvl w:val="1"/>
          <w:numId w:val="10"/>
        </w:numPr>
        <w:tabs>
          <w:tab w:val="left" w:pos="426"/>
        </w:tabs>
        <w:spacing w:before="100" w:beforeAutospacing="1" w:after="0" w:afterAutospacing="1"/>
        <w:ind w:left="0" w:firstLine="0"/>
        <w:rPr>
          <w:sz w:val="22"/>
          <w:szCs w:val="22"/>
        </w:rPr>
      </w:pPr>
      <w:proofErr w:type="spellStart"/>
      <w:r w:rsidRPr="00F30541">
        <w:rPr>
          <w:i/>
          <w:sz w:val="22"/>
          <w:szCs w:val="22"/>
        </w:rPr>
        <w:t>Вельдер</w:t>
      </w:r>
      <w:proofErr w:type="spellEnd"/>
      <w:r w:rsidR="00657EC7" w:rsidRPr="00F30541">
        <w:rPr>
          <w:i/>
          <w:sz w:val="22"/>
          <w:szCs w:val="22"/>
        </w:rPr>
        <w:t xml:space="preserve"> </w:t>
      </w:r>
      <w:r w:rsidRPr="00F30541">
        <w:rPr>
          <w:i/>
          <w:sz w:val="22"/>
          <w:szCs w:val="22"/>
        </w:rPr>
        <w:t xml:space="preserve">С.Э., </w:t>
      </w:r>
      <w:proofErr w:type="spellStart"/>
      <w:r w:rsidRPr="00F30541">
        <w:rPr>
          <w:i/>
          <w:sz w:val="22"/>
          <w:szCs w:val="22"/>
        </w:rPr>
        <w:t>Шалыто</w:t>
      </w:r>
      <w:proofErr w:type="spellEnd"/>
      <w:r w:rsidR="001111B3" w:rsidRPr="00F30541">
        <w:rPr>
          <w:i/>
          <w:sz w:val="22"/>
          <w:szCs w:val="22"/>
        </w:rPr>
        <w:t xml:space="preserve"> </w:t>
      </w:r>
      <w:r w:rsidRPr="00F30541">
        <w:rPr>
          <w:i/>
          <w:sz w:val="22"/>
          <w:szCs w:val="22"/>
        </w:rPr>
        <w:t>А.А.</w:t>
      </w:r>
      <w:r w:rsidRPr="00F30541">
        <w:rPr>
          <w:sz w:val="22"/>
          <w:szCs w:val="22"/>
        </w:rPr>
        <w:t xml:space="preserve"> О</w:t>
      </w:r>
      <w:r w:rsidR="00657EC7" w:rsidRPr="00F30541">
        <w:rPr>
          <w:sz w:val="22"/>
          <w:szCs w:val="22"/>
        </w:rPr>
        <w:t xml:space="preserve"> </w:t>
      </w:r>
      <w:r w:rsidRPr="00F30541">
        <w:rPr>
          <w:sz w:val="22"/>
          <w:szCs w:val="22"/>
        </w:rPr>
        <w:t>верификации</w:t>
      </w:r>
      <w:r w:rsidR="00657EC7" w:rsidRPr="00F30541">
        <w:rPr>
          <w:sz w:val="22"/>
          <w:szCs w:val="22"/>
        </w:rPr>
        <w:t xml:space="preserve"> </w:t>
      </w:r>
      <w:r w:rsidRPr="00F30541">
        <w:rPr>
          <w:sz w:val="22"/>
          <w:szCs w:val="22"/>
        </w:rPr>
        <w:t>простых</w:t>
      </w:r>
      <w:r w:rsidR="001111B3" w:rsidRPr="00F30541">
        <w:rPr>
          <w:sz w:val="22"/>
          <w:szCs w:val="22"/>
        </w:rPr>
        <w:t xml:space="preserve"> </w:t>
      </w:r>
      <w:r w:rsidRPr="00F30541">
        <w:rPr>
          <w:sz w:val="22"/>
          <w:szCs w:val="22"/>
        </w:rPr>
        <w:t>автоматных</w:t>
      </w:r>
      <w:r w:rsidR="00657EC7" w:rsidRPr="00F30541">
        <w:rPr>
          <w:sz w:val="22"/>
          <w:szCs w:val="22"/>
        </w:rPr>
        <w:t xml:space="preserve"> </w:t>
      </w:r>
      <w:r w:rsidRPr="00F30541">
        <w:rPr>
          <w:sz w:val="22"/>
          <w:szCs w:val="22"/>
        </w:rPr>
        <w:t>программ</w:t>
      </w:r>
      <w:r w:rsidR="009E3A38" w:rsidRPr="00F30541">
        <w:rPr>
          <w:sz w:val="22"/>
          <w:szCs w:val="22"/>
        </w:rPr>
        <w:t xml:space="preserve"> </w:t>
      </w:r>
      <w:r w:rsidRPr="00F30541">
        <w:rPr>
          <w:sz w:val="22"/>
          <w:szCs w:val="22"/>
        </w:rPr>
        <w:t>на</w:t>
      </w:r>
      <w:r w:rsidR="009E3A38" w:rsidRPr="00F30541">
        <w:rPr>
          <w:sz w:val="22"/>
          <w:szCs w:val="22"/>
        </w:rPr>
        <w:t xml:space="preserve"> </w:t>
      </w:r>
      <w:r w:rsidRPr="00F30541">
        <w:rPr>
          <w:sz w:val="22"/>
          <w:szCs w:val="22"/>
        </w:rPr>
        <w:t>основе</w:t>
      </w:r>
      <w:r w:rsidR="009E3A38" w:rsidRPr="00F30541">
        <w:rPr>
          <w:sz w:val="22"/>
          <w:szCs w:val="22"/>
        </w:rPr>
        <w:t xml:space="preserve"> </w:t>
      </w:r>
      <w:r w:rsidRPr="00F30541">
        <w:rPr>
          <w:sz w:val="22"/>
          <w:szCs w:val="22"/>
        </w:rPr>
        <w:t xml:space="preserve">метода </w:t>
      </w:r>
      <w:proofErr w:type="spellStart"/>
      <w:r w:rsidRPr="00F30541">
        <w:rPr>
          <w:sz w:val="22"/>
          <w:szCs w:val="22"/>
        </w:rPr>
        <w:t>Model</w:t>
      </w:r>
      <w:proofErr w:type="spellEnd"/>
      <w:r w:rsidRPr="00F30541">
        <w:rPr>
          <w:sz w:val="22"/>
          <w:szCs w:val="22"/>
        </w:rPr>
        <w:t xml:space="preserve"> </w:t>
      </w:r>
      <w:proofErr w:type="spellStart"/>
      <w:r w:rsidRPr="00F30541">
        <w:rPr>
          <w:sz w:val="22"/>
          <w:szCs w:val="22"/>
        </w:rPr>
        <w:t>Checking</w:t>
      </w:r>
      <w:proofErr w:type="spellEnd"/>
      <w:r w:rsidRPr="00F30541">
        <w:rPr>
          <w:sz w:val="22"/>
          <w:szCs w:val="22"/>
        </w:rPr>
        <w:t xml:space="preserve"> //</w:t>
      </w:r>
      <w:r w:rsidR="001111B3" w:rsidRPr="00F30541">
        <w:rPr>
          <w:sz w:val="22"/>
          <w:szCs w:val="22"/>
        </w:rPr>
        <w:t> </w:t>
      </w:r>
      <w:r w:rsidRPr="00F30541">
        <w:rPr>
          <w:sz w:val="22"/>
          <w:szCs w:val="22"/>
        </w:rPr>
        <w:t>Информационно-</w:t>
      </w:r>
      <w:proofErr w:type="spellStart"/>
      <w:r w:rsidRPr="00F30541">
        <w:rPr>
          <w:sz w:val="22"/>
          <w:szCs w:val="22"/>
        </w:rPr>
        <w:t>управляющиесистемы</w:t>
      </w:r>
      <w:proofErr w:type="spellEnd"/>
      <w:r w:rsidRPr="00F30541">
        <w:rPr>
          <w:sz w:val="22"/>
          <w:szCs w:val="22"/>
        </w:rPr>
        <w:t xml:space="preserve">. 2006. </w:t>
      </w:r>
      <w:r w:rsidR="009E3A38" w:rsidRPr="00F30541">
        <w:rPr>
          <w:sz w:val="22"/>
          <w:szCs w:val="22"/>
        </w:rPr>
        <w:t>№</w:t>
      </w:r>
      <w:r w:rsidRPr="00F30541">
        <w:rPr>
          <w:sz w:val="22"/>
          <w:szCs w:val="22"/>
        </w:rPr>
        <w:t xml:space="preserve"> 3. </w:t>
      </w:r>
    </w:p>
    <w:p w14:paraId="27D19E77" w14:textId="527FBD9E" w:rsidR="00F30541" w:rsidRDefault="00AD6D6C" w:rsidP="00B80771">
      <w:pPr>
        <w:pStyle w:val="afc"/>
        <w:numPr>
          <w:ilvl w:val="1"/>
          <w:numId w:val="10"/>
        </w:numPr>
        <w:tabs>
          <w:tab w:val="left" w:pos="426"/>
        </w:tabs>
        <w:spacing w:before="100" w:beforeAutospacing="1" w:after="0" w:afterAutospacing="1"/>
        <w:ind w:left="0" w:firstLine="0"/>
        <w:rPr>
          <w:sz w:val="22"/>
          <w:szCs w:val="22"/>
        </w:rPr>
      </w:pPr>
      <w:r w:rsidRPr="00F30541">
        <w:rPr>
          <w:i/>
          <w:sz w:val="22"/>
          <w:szCs w:val="22"/>
        </w:rPr>
        <w:t>Корнеев</w:t>
      </w:r>
      <w:r w:rsidR="009E3A38" w:rsidRPr="00F30541">
        <w:rPr>
          <w:i/>
          <w:sz w:val="22"/>
          <w:szCs w:val="22"/>
        </w:rPr>
        <w:t xml:space="preserve"> </w:t>
      </w:r>
      <w:proofErr w:type="gramStart"/>
      <w:r w:rsidRPr="00F30541">
        <w:rPr>
          <w:i/>
          <w:sz w:val="22"/>
          <w:szCs w:val="22"/>
        </w:rPr>
        <w:t>Г.А.</w:t>
      </w:r>
      <w:proofErr w:type="gramEnd"/>
      <w:r w:rsidRPr="00F30541">
        <w:rPr>
          <w:i/>
          <w:sz w:val="22"/>
          <w:szCs w:val="22"/>
        </w:rPr>
        <w:t>, Парфенов</w:t>
      </w:r>
      <w:r w:rsidR="009E3A38" w:rsidRPr="00F30541">
        <w:rPr>
          <w:i/>
          <w:sz w:val="22"/>
          <w:szCs w:val="22"/>
        </w:rPr>
        <w:t xml:space="preserve"> </w:t>
      </w:r>
      <w:r w:rsidRPr="00F30541">
        <w:rPr>
          <w:i/>
          <w:sz w:val="22"/>
          <w:szCs w:val="22"/>
        </w:rPr>
        <w:t xml:space="preserve">В.Г., </w:t>
      </w:r>
      <w:proofErr w:type="spellStart"/>
      <w:r w:rsidRPr="00F30541">
        <w:rPr>
          <w:i/>
          <w:sz w:val="22"/>
          <w:szCs w:val="22"/>
        </w:rPr>
        <w:t>Шалыто</w:t>
      </w:r>
      <w:proofErr w:type="spellEnd"/>
      <w:r w:rsidR="009E3A38" w:rsidRPr="00F30541">
        <w:rPr>
          <w:i/>
          <w:sz w:val="22"/>
          <w:szCs w:val="22"/>
        </w:rPr>
        <w:t xml:space="preserve"> </w:t>
      </w:r>
      <w:r w:rsidRPr="00F30541">
        <w:rPr>
          <w:i/>
          <w:sz w:val="22"/>
          <w:szCs w:val="22"/>
        </w:rPr>
        <w:t xml:space="preserve">А.А. </w:t>
      </w:r>
      <w:r w:rsidRPr="00F30541">
        <w:rPr>
          <w:sz w:val="22"/>
          <w:szCs w:val="22"/>
        </w:rPr>
        <w:t>Верификация</w:t>
      </w:r>
      <w:r w:rsidR="009E3A38" w:rsidRPr="00F30541">
        <w:rPr>
          <w:sz w:val="22"/>
          <w:szCs w:val="22"/>
        </w:rPr>
        <w:t xml:space="preserve"> </w:t>
      </w:r>
      <w:r w:rsidRPr="00F30541">
        <w:rPr>
          <w:sz w:val="22"/>
          <w:szCs w:val="22"/>
        </w:rPr>
        <w:t>автоматных</w:t>
      </w:r>
      <w:r w:rsidR="009E3A38" w:rsidRPr="00F30541">
        <w:rPr>
          <w:sz w:val="22"/>
          <w:szCs w:val="22"/>
        </w:rPr>
        <w:t xml:space="preserve"> </w:t>
      </w:r>
      <w:r w:rsidRPr="00F30541">
        <w:rPr>
          <w:sz w:val="22"/>
          <w:szCs w:val="22"/>
        </w:rPr>
        <w:t>программ</w:t>
      </w:r>
      <w:r w:rsidR="009E3A38" w:rsidRPr="00F30541">
        <w:rPr>
          <w:sz w:val="22"/>
          <w:szCs w:val="22"/>
        </w:rPr>
        <w:t xml:space="preserve"> </w:t>
      </w:r>
      <w:r w:rsidRPr="00F30541">
        <w:rPr>
          <w:sz w:val="22"/>
          <w:szCs w:val="22"/>
        </w:rPr>
        <w:t>/ Тезисы</w:t>
      </w:r>
      <w:r w:rsidR="009E3A38" w:rsidRPr="00F30541">
        <w:rPr>
          <w:sz w:val="22"/>
          <w:szCs w:val="22"/>
        </w:rPr>
        <w:t xml:space="preserve"> </w:t>
      </w:r>
      <w:r w:rsidRPr="00F30541">
        <w:rPr>
          <w:sz w:val="22"/>
          <w:szCs w:val="22"/>
        </w:rPr>
        <w:t>докладов</w:t>
      </w:r>
      <w:r w:rsidR="009E3A38" w:rsidRPr="00F30541">
        <w:rPr>
          <w:sz w:val="22"/>
          <w:szCs w:val="22"/>
        </w:rPr>
        <w:t xml:space="preserve"> </w:t>
      </w:r>
      <w:r w:rsidRPr="00F30541">
        <w:rPr>
          <w:sz w:val="22"/>
          <w:szCs w:val="22"/>
        </w:rPr>
        <w:t>Международной</w:t>
      </w:r>
      <w:r w:rsidR="009E3A38" w:rsidRPr="00F30541">
        <w:rPr>
          <w:sz w:val="22"/>
          <w:szCs w:val="22"/>
        </w:rPr>
        <w:t xml:space="preserve"> </w:t>
      </w:r>
      <w:r w:rsidRPr="00F30541">
        <w:rPr>
          <w:sz w:val="22"/>
          <w:szCs w:val="22"/>
        </w:rPr>
        <w:t>научной</w:t>
      </w:r>
      <w:r w:rsidR="009E3A38" w:rsidRPr="00F30541">
        <w:rPr>
          <w:sz w:val="22"/>
          <w:szCs w:val="22"/>
        </w:rPr>
        <w:t xml:space="preserve"> </w:t>
      </w:r>
      <w:r w:rsidRPr="00F30541">
        <w:rPr>
          <w:sz w:val="22"/>
          <w:szCs w:val="22"/>
        </w:rPr>
        <w:t>конференции, посвященной</w:t>
      </w:r>
      <w:r w:rsidR="009E3A38" w:rsidRPr="00F30541">
        <w:rPr>
          <w:sz w:val="22"/>
          <w:szCs w:val="22"/>
        </w:rPr>
        <w:t xml:space="preserve"> </w:t>
      </w:r>
      <w:r w:rsidRPr="00F30541">
        <w:rPr>
          <w:sz w:val="22"/>
          <w:szCs w:val="22"/>
        </w:rPr>
        <w:t>памяти</w:t>
      </w:r>
      <w:r w:rsidR="009E3A38" w:rsidRPr="00F30541">
        <w:rPr>
          <w:sz w:val="22"/>
          <w:szCs w:val="22"/>
        </w:rPr>
        <w:t xml:space="preserve"> </w:t>
      </w:r>
      <w:r w:rsidRPr="00F30541">
        <w:rPr>
          <w:sz w:val="22"/>
          <w:szCs w:val="22"/>
        </w:rPr>
        <w:t>профессора</w:t>
      </w:r>
      <w:r w:rsidR="005158E5" w:rsidRPr="00F30541">
        <w:rPr>
          <w:sz w:val="22"/>
          <w:szCs w:val="22"/>
        </w:rPr>
        <w:t xml:space="preserve"> </w:t>
      </w:r>
      <w:r w:rsidRPr="00F30541">
        <w:rPr>
          <w:sz w:val="22"/>
          <w:szCs w:val="22"/>
        </w:rPr>
        <w:t>А.М. Богомолова «Компьютерные</w:t>
      </w:r>
      <w:r w:rsidR="009E3A38" w:rsidRPr="00F30541">
        <w:rPr>
          <w:sz w:val="22"/>
          <w:szCs w:val="22"/>
        </w:rPr>
        <w:t xml:space="preserve"> </w:t>
      </w:r>
      <w:r w:rsidRPr="00F30541">
        <w:rPr>
          <w:sz w:val="22"/>
          <w:szCs w:val="22"/>
        </w:rPr>
        <w:t>науки</w:t>
      </w:r>
      <w:r w:rsidR="009E3A38" w:rsidRPr="00F30541">
        <w:rPr>
          <w:sz w:val="22"/>
          <w:szCs w:val="22"/>
        </w:rPr>
        <w:t xml:space="preserve"> </w:t>
      </w:r>
      <w:r w:rsidRPr="00F30541">
        <w:rPr>
          <w:sz w:val="22"/>
          <w:szCs w:val="22"/>
        </w:rPr>
        <w:t>и</w:t>
      </w:r>
      <w:r w:rsidR="009E3A38" w:rsidRPr="00F30541">
        <w:rPr>
          <w:sz w:val="22"/>
          <w:szCs w:val="22"/>
        </w:rPr>
        <w:t xml:space="preserve"> </w:t>
      </w:r>
      <w:r w:rsidRPr="00F30541">
        <w:rPr>
          <w:sz w:val="22"/>
          <w:szCs w:val="22"/>
        </w:rPr>
        <w:t xml:space="preserve">технологии». Саратов: СГУ. 2007. </w:t>
      </w:r>
    </w:p>
    <w:p w14:paraId="0B505F84" w14:textId="099A406D" w:rsidR="00F30541" w:rsidRDefault="00AD6D6C" w:rsidP="00B80771">
      <w:pPr>
        <w:pStyle w:val="afc"/>
        <w:numPr>
          <w:ilvl w:val="1"/>
          <w:numId w:val="10"/>
        </w:numPr>
        <w:tabs>
          <w:tab w:val="left" w:pos="426"/>
        </w:tabs>
        <w:spacing w:before="100" w:beforeAutospacing="1" w:after="0" w:afterAutospacing="1"/>
        <w:ind w:left="0" w:firstLine="0"/>
        <w:rPr>
          <w:sz w:val="22"/>
          <w:szCs w:val="22"/>
        </w:rPr>
      </w:pPr>
      <w:r w:rsidRPr="00F30541">
        <w:rPr>
          <w:i/>
          <w:sz w:val="22"/>
          <w:szCs w:val="22"/>
        </w:rPr>
        <w:t>Корнеев</w:t>
      </w:r>
      <w:r w:rsidR="009E3A38" w:rsidRPr="00F30541">
        <w:rPr>
          <w:i/>
          <w:sz w:val="22"/>
          <w:szCs w:val="22"/>
        </w:rPr>
        <w:t xml:space="preserve"> </w:t>
      </w:r>
      <w:proofErr w:type="gramStart"/>
      <w:r w:rsidRPr="00F30541">
        <w:rPr>
          <w:i/>
          <w:sz w:val="22"/>
          <w:szCs w:val="22"/>
        </w:rPr>
        <w:t>Г.А.</w:t>
      </w:r>
      <w:proofErr w:type="gramEnd"/>
      <w:r w:rsidRPr="00F30541">
        <w:rPr>
          <w:i/>
          <w:sz w:val="22"/>
          <w:szCs w:val="22"/>
        </w:rPr>
        <w:t xml:space="preserve">, </w:t>
      </w:r>
      <w:proofErr w:type="spellStart"/>
      <w:r w:rsidRPr="00F30541">
        <w:rPr>
          <w:i/>
          <w:sz w:val="22"/>
          <w:szCs w:val="22"/>
        </w:rPr>
        <w:t>Шалыто</w:t>
      </w:r>
      <w:proofErr w:type="spellEnd"/>
      <w:r w:rsidR="009E3A38" w:rsidRPr="00F30541">
        <w:rPr>
          <w:i/>
          <w:sz w:val="22"/>
          <w:szCs w:val="22"/>
        </w:rPr>
        <w:t xml:space="preserve"> </w:t>
      </w:r>
      <w:r w:rsidRPr="00F30541">
        <w:rPr>
          <w:i/>
          <w:sz w:val="22"/>
          <w:szCs w:val="22"/>
        </w:rPr>
        <w:t>А.А.</w:t>
      </w:r>
      <w:r w:rsidRPr="00F30541">
        <w:rPr>
          <w:sz w:val="22"/>
          <w:szCs w:val="22"/>
        </w:rPr>
        <w:t xml:space="preserve"> Верификация</w:t>
      </w:r>
      <w:r w:rsidR="009E3A38" w:rsidRPr="00F30541">
        <w:rPr>
          <w:sz w:val="22"/>
          <w:szCs w:val="22"/>
        </w:rPr>
        <w:t xml:space="preserve"> </w:t>
      </w:r>
      <w:r w:rsidRPr="00F30541">
        <w:rPr>
          <w:sz w:val="22"/>
          <w:szCs w:val="22"/>
        </w:rPr>
        <w:t>управляющих</w:t>
      </w:r>
      <w:r w:rsidR="009E3A38" w:rsidRPr="00F30541">
        <w:rPr>
          <w:sz w:val="22"/>
          <w:szCs w:val="22"/>
        </w:rPr>
        <w:t xml:space="preserve"> </w:t>
      </w:r>
      <w:r w:rsidRPr="00F30541">
        <w:rPr>
          <w:sz w:val="22"/>
          <w:szCs w:val="22"/>
        </w:rPr>
        <w:t>программ</w:t>
      </w:r>
      <w:r w:rsidR="00E46446" w:rsidRPr="00F30541">
        <w:rPr>
          <w:sz w:val="22"/>
          <w:szCs w:val="22"/>
        </w:rPr>
        <w:t xml:space="preserve"> </w:t>
      </w:r>
      <w:r w:rsidRPr="00F30541">
        <w:rPr>
          <w:sz w:val="22"/>
          <w:szCs w:val="22"/>
        </w:rPr>
        <w:t>со</w:t>
      </w:r>
      <w:r w:rsidR="00E46446" w:rsidRPr="00F30541">
        <w:rPr>
          <w:sz w:val="22"/>
          <w:szCs w:val="22"/>
        </w:rPr>
        <w:t xml:space="preserve"> </w:t>
      </w:r>
      <w:r w:rsidRPr="00F30541">
        <w:rPr>
          <w:sz w:val="22"/>
          <w:szCs w:val="22"/>
        </w:rPr>
        <w:t>сложным</w:t>
      </w:r>
      <w:r w:rsidR="00E46446" w:rsidRPr="00F30541">
        <w:rPr>
          <w:sz w:val="22"/>
          <w:szCs w:val="22"/>
        </w:rPr>
        <w:t xml:space="preserve"> </w:t>
      </w:r>
      <w:r w:rsidRPr="00F30541">
        <w:rPr>
          <w:sz w:val="22"/>
          <w:szCs w:val="22"/>
        </w:rPr>
        <w:t>поведением, построенных</w:t>
      </w:r>
      <w:r w:rsidR="00E46446" w:rsidRPr="00F30541">
        <w:rPr>
          <w:sz w:val="22"/>
          <w:szCs w:val="22"/>
        </w:rPr>
        <w:t xml:space="preserve"> </w:t>
      </w:r>
      <w:r w:rsidRPr="00F30541">
        <w:rPr>
          <w:sz w:val="22"/>
          <w:szCs w:val="22"/>
        </w:rPr>
        <w:t>на</w:t>
      </w:r>
      <w:r w:rsidR="00E46446" w:rsidRPr="00F30541">
        <w:rPr>
          <w:sz w:val="22"/>
          <w:szCs w:val="22"/>
        </w:rPr>
        <w:t xml:space="preserve"> </w:t>
      </w:r>
      <w:r w:rsidRPr="00F30541">
        <w:rPr>
          <w:sz w:val="22"/>
          <w:szCs w:val="22"/>
        </w:rPr>
        <w:t>основе</w:t>
      </w:r>
      <w:r w:rsidR="00E46446" w:rsidRPr="00F30541">
        <w:rPr>
          <w:sz w:val="22"/>
          <w:szCs w:val="22"/>
        </w:rPr>
        <w:t xml:space="preserve"> </w:t>
      </w:r>
      <w:r w:rsidRPr="00F30541">
        <w:rPr>
          <w:sz w:val="22"/>
          <w:szCs w:val="22"/>
        </w:rPr>
        <w:t>автоматного</w:t>
      </w:r>
      <w:r w:rsidR="00E46446" w:rsidRPr="00F30541">
        <w:rPr>
          <w:sz w:val="22"/>
          <w:szCs w:val="22"/>
        </w:rPr>
        <w:t xml:space="preserve"> </w:t>
      </w:r>
      <w:r w:rsidRPr="00F30541">
        <w:rPr>
          <w:sz w:val="22"/>
          <w:szCs w:val="22"/>
        </w:rPr>
        <w:t>подхода / Материалы</w:t>
      </w:r>
      <w:r w:rsidR="00E46446" w:rsidRPr="00F30541">
        <w:rPr>
          <w:sz w:val="22"/>
          <w:szCs w:val="22"/>
        </w:rPr>
        <w:t xml:space="preserve"> </w:t>
      </w:r>
      <w:r w:rsidRPr="00F30541">
        <w:rPr>
          <w:sz w:val="22"/>
          <w:szCs w:val="22"/>
        </w:rPr>
        <w:t>международной</w:t>
      </w:r>
      <w:r w:rsidR="00E46446" w:rsidRPr="00F30541">
        <w:rPr>
          <w:sz w:val="22"/>
          <w:szCs w:val="22"/>
        </w:rPr>
        <w:t xml:space="preserve"> </w:t>
      </w:r>
      <w:r w:rsidRPr="00F30541">
        <w:rPr>
          <w:sz w:val="22"/>
          <w:szCs w:val="22"/>
        </w:rPr>
        <w:t>научно-технической</w:t>
      </w:r>
      <w:r w:rsidR="00E46446" w:rsidRPr="00F30541">
        <w:rPr>
          <w:sz w:val="22"/>
          <w:szCs w:val="22"/>
        </w:rPr>
        <w:t xml:space="preserve"> </w:t>
      </w:r>
      <w:proofErr w:type="spellStart"/>
      <w:r w:rsidRPr="00F30541">
        <w:rPr>
          <w:sz w:val="22"/>
          <w:szCs w:val="22"/>
        </w:rPr>
        <w:t>мультиконференции</w:t>
      </w:r>
      <w:proofErr w:type="spellEnd"/>
      <w:r w:rsidRPr="00F30541">
        <w:rPr>
          <w:sz w:val="22"/>
          <w:szCs w:val="22"/>
        </w:rPr>
        <w:t xml:space="preserve"> «Проблемы</w:t>
      </w:r>
      <w:r w:rsidR="00E46446" w:rsidRPr="00F30541">
        <w:rPr>
          <w:sz w:val="22"/>
          <w:szCs w:val="22"/>
        </w:rPr>
        <w:t xml:space="preserve"> </w:t>
      </w:r>
      <w:r w:rsidRPr="00F30541">
        <w:rPr>
          <w:sz w:val="22"/>
          <w:szCs w:val="22"/>
        </w:rPr>
        <w:t>информационно-компьютерных</w:t>
      </w:r>
      <w:r w:rsidR="00E46446" w:rsidRPr="00F30541">
        <w:rPr>
          <w:sz w:val="22"/>
          <w:szCs w:val="22"/>
        </w:rPr>
        <w:t xml:space="preserve"> </w:t>
      </w:r>
      <w:r w:rsidRPr="00F30541">
        <w:rPr>
          <w:sz w:val="22"/>
          <w:szCs w:val="22"/>
        </w:rPr>
        <w:t>технологий</w:t>
      </w:r>
      <w:r w:rsidR="00E46446" w:rsidRPr="00F30541">
        <w:rPr>
          <w:sz w:val="22"/>
          <w:szCs w:val="22"/>
        </w:rPr>
        <w:t xml:space="preserve"> </w:t>
      </w:r>
      <w:r w:rsidRPr="00F30541">
        <w:rPr>
          <w:sz w:val="22"/>
          <w:szCs w:val="22"/>
        </w:rPr>
        <w:t>и</w:t>
      </w:r>
      <w:r w:rsidR="00E46446" w:rsidRPr="00F30541">
        <w:rPr>
          <w:sz w:val="22"/>
          <w:szCs w:val="22"/>
        </w:rPr>
        <w:t xml:space="preserve"> </w:t>
      </w:r>
      <w:r w:rsidRPr="00F30541">
        <w:rPr>
          <w:sz w:val="22"/>
          <w:szCs w:val="22"/>
        </w:rPr>
        <w:t>мехатроники» (ИКТМ–2007). Таганрог: НИИМВС</w:t>
      </w:r>
      <w:r w:rsidR="002272AE">
        <w:rPr>
          <w:sz w:val="22"/>
          <w:szCs w:val="22"/>
        </w:rPr>
        <w:t xml:space="preserve"> </w:t>
      </w:r>
      <w:r w:rsidRPr="00F30541">
        <w:rPr>
          <w:sz w:val="22"/>
          <w:szCs w:val="22"/>
        </w:rPr>
        <w:t xml:space="preserve">ЮФУ. 2007. </w:t>
      </w:r>
    </w:p>
    <w:p w14:paraId="4BE87A64" w14:textId="7676D325" w:rsidR="00F30541" w:rsidRDefault="00AD6D6C" w:rsidP="00B80771">
      <w:pPr>
        <w:pStyle w:val="afc"/>
        <w:numPr>
          <w:ilvl w:val="1"/>
          <w:numId w:val="10"/>
        </w:numPr>
        <w:tabs>
          <w:tab w:val="left" w:pos="426"/>
        </w:tabs>
        <w:spacing w:before="100" w:beforeAutospacing="1" w:after="0" w:afterAutospacing="1"/>
        <w:ind w:left="0" w:firstLine="0"/>
        <w:rPr>
          <w:sz w:val="22"/>
          <w:szCs w:val="22"/>
        </w:rPr>
      </w:pPr>
      <w:r w:rsidRPr="00F30541">
        <w:rPr>
          <w:i/>
          <w:sz w:val="22"/>
          <w:szCs w:val="22"/>
        </w:rPr>
        <w:lastRenderedPageBreak/>
        <w:t>Гуров</w:t>
      </w:r>
      <w:r w:rsidR="00E46446" w:rsidRPr="00F30541">
        <w:rPr>
          <w:i/>
          <w:sz w:val="22"/>
          <w:szCs w:val="22"/>
        </w:rPr>
        <w:t xml:space="preserve"> </w:t>
      </w:r>
      <w:r w:rsidRPr="00F30541">
        <w:rPr>
          <w:i/>
          <w:sz w:val="22"/>
          <w:szCs w:val="22"/>
        </w:rPr>
        <w:t xml:space="preserve">В.С., </w:t>
      </w:r>
      <w:proofErr w:type="spellStart"/>
      <w:r w:rsidRPr="00F30541">
        <w:rPr>
          <w:i/>
          <w:sz w:val="22"/>
          <w:szCs w:val="22"/>
        </w:rPr>
        <w:t>Шалыто</w:t>
      </w:r>
      <w:proofErr w:type="spellEnd"/>
      <w:r w:rsidR="00E46446" w:rsidRPr="00F30541">
        <w:rPr>
          <w:i/>
          <w:sz w:val="22"/>
          <w:szCs w:val="22"/>
        </w:rPr>
        <w:t xml:space="preserve"> </w:t>
      </w:r>
      <w:r w:rsidRPr="00F30541">
        <w:rPr>
          <w:i/>
          <w:sz w:val="22"/>
          <w:szCs w:val="22"/>
        </w:rPr>
        <w:t xml:space="preserve">А.А., </w:t>
      </w:r>
      <w:proofErr w:type="spellStart"/>
      <w:r w:rsidRPr="00F30541">
        <w:rPr>
          <w:i/>
          <w:sz w:val="22"/>
          <w:szCs w:val="22"/>
        </w:rPr>
        <w:t>Яминов</w:t>
      </w:r>
      <w:proofErr w:type="spellEnd"/>
      <w:r w:rsidR="00E46446" w:rsidRPr="00F30541">
        <w:rPr>
          <w:i/>
          <w:sz w:val="22"/>
          <w:szCs w:val="22"/>
        </w:rPr>
        <w:t xml:space="preserve"> </w:t>
      </w:r>
      <w:r w:rsidRPr="00F30541">
        <w:rPr>
          <w:i/>
          <w:sz w:val="22"/>
          <w:szCs w:val="22"/>
        </w:rPr>
        <w:t>Б.Р.</w:t>
      </w:r>
      <w:r w:rsidRPr="00F30541">
        <w:rPr>
          <w:sz w:val="22"/>
          <w:szCs w:val="22"/>
        </w:rPr>
        <w:t xml:space="preserve"> Технология</w:t>
      </w:r>
      <w:r w:rsidR="00E46446" w:rsidRPr="00F30541">
        <w:rPr>
          <w:sz w:val="22"/>
          <w:szCs w:val="22"/>
        </w:rPr>
        <w:t xml:space="preserve"> </w:t>
      </w:r>
      <w:r w:rsidRPr="00F30541">
        <w:rPr>
          <w:sz w:val="22"/>
          <w:szCs w:val="22"/>
        </w:rPr>
        <w:t>верификации</w:t>
      </w:r>
      <w:r w:rsidR="00E46446" w:rsidRPr="00F30541">
        <w:rPr>
          <w:sz w:val="22"/>
          <w:szCs w:val="22"/>
        </w:rPr>
        <w:t xml:space="preserve"> </w:t>
      </w:r>
      <w:r w:rsidRPr="00F30541">
        <w:rPr>
          <w:sz w:val="22"/>
          <w:szCs w:val="22"/>
        </w:rPr>
        <w:t>автоматных</w:t>
      </w:r>
      <w:r w:rsidR="00E46446" w:rsidRPr="00F30541">
        <w:rPr>
          <w:sz w:val="22"/>
          <w:szCs w:val="22"/>
        </w:rPr>
        <w:t xml:space="preserve"> </w:t>
      </w:r>
      <w:r w:rsidRPr="00F30541">
        <w:rPr>
          <w:sz w:val="22"/>
          <w:szCs w:val="22"/>
        </w:rPr>
        <w:t>моделей</w:t>
      </w:r>
      <w:r w:rsidR="00E46446" w:rsidRPr="00F30541">
        <w:rPr>
          <w:sz w:val="22"/>
          <w:szCs w:val="22"/>
        </w:rPr>
        <w:t xml:space="preserve"> </w:t>
      </w:r>
      <w:r w:rsidRPr="00F30541">
        <w:rPr>
          <w:sz w:val="22"/>
          <w:szCs w:val="22"/>
        </w:rPr>
        <w:t>программ</w:t>
      </w:r>
      <w:r w:rsidR="00E46446" w:rsidRPr="00F30541">
        <w:rPr>
          <w:sz w:val="22"/>
          <w:szCs w:val="22"/>
        </w:rPr>
        <w:t xml:space="preserve"> </w:t>
      </w:r>
      <w:r w:rsidRPr="00F30541">
        <w:rPr>
          <w:sz w:val="22"/>
          <w:szCs w:val="22"/>
        </w:rPr>
        <w:t>без</w:t>
      </w:r>
      <w:r w:rsidR="00E46446" w:rsidRPr="00F30541">
        <w:rPr>
          <w:sz w:val="22"/>
          <w:szCs w:val="22"/>
        </w:rPr>
        <w:t xml:space="preserve"> </w:t>
      </w:r>
      <w:r w:rsidRPr="00F30541">
        <w:rPr>
          <w:sz w:val="22"/>
          <w:szCs w:val="22"/>
        </w:rPr>
        <w:t>их</w:t>
      </w:r>
      <w:r w:rsidR="00E46446" w:rsidRPr="00F30541">
        <w:rPr>
          <w:sz w:val="22"/>
          <w:szCs w:val="22"/>
        </w:rPr>
        <w:t xml:space="preserve"> </w:t>
      </w:r>
      <w:r w:rsidRPr="00F30541">
        <w:rPr>
          <w:sz w:val="22"/>
          <w:szCs w:val="22"/>
        </w:rPr>
        <w:t>трансляции</w:t>
      </w:r>
      <w:r w:rsidR="00E46446" w:rsidRPr="00F30541">
        <w:rPr>
          <w:sz w:val="22"/>
          <w:szCs w:val="22"/>
        </w:rPr>
        <w:t xml:space="preserve"> </w:t>
      </w:r>
      <w:r w:rsidRPr="00F30541">
        <w:rPr>
          <w:sz w:val="22"/>
          <w:szCs w:val="22"/>
        </w:rPr>
        <w:t>во</w:t>
      </w:r>
      <w:r w:rsidR="00E46446" w:rsidRPr="00F30541">
        <w:rPr>
          <w:sz w:val="22"/>
          <w:szCs w:val="22"/>
        </w:rPr>
        <w:t xml:space="preserve"> </w:t>
      </w:r>
      <w:r w:rsidRPr="00F30541">
        <w:rPr>
          <w:sz w:val="22"/>
          <w:szCs w:val="22"/>
        </w:rPr>
        <w:t>входной</w:t>
      </w:r>
      <w:r w:rsidR="00E46446" w:rsidRPr="00F30541">
        <w:rPr>
          <w:sz w:val="22"/>
          <w:szCs w:val="22"/>
        </w:rPr>
        <w:t xml:space="preserve"> </w:t>
      </w:r>
      <w:r w:rsidRPr="00F30541">
        <w:rPr>
          <w:sz w:val="22"/>
          <w:szCs w:val="22"/>
        </w:rPr>
        <w:t>язык</w:t>
      </w:r>
      <w:r w:rsidR="00E46446" w:rsidRPr="00F30541">
        <w:rPr>
          <w:sz w:val="22"/>
          <w:szCs w:val="22"/>
        </w:rPr>
        <w:t xml:space="preserve"> </w:t>
      </w:r>
      <w:r w:rsidRPr="00F30541">
        <w:rPr>
          <w:sz w:val="22"/>
          <w:szCs w:val="22"/>
        </w:rPr>
        <w:t>верификатора / Материалы</w:t>
      </w:r>
      <w:r w:rsidR="00E46446" w:rsidRPr="00F30541">
        <w:rPr>
          <w:sz w:val="22"/>
          <w:szCs w:val="22"/>
        </w:rPr>
        <w:t xml:space="preserve"> </w:t>
      </w:r>
      <w:r w:rsidRPr="00F30541">
        <w:rPr>
          <w:sz w:val="22"/>
          <w:szCs w:val="22"/>
        </w:rPr>
        <w:t>международной</w:t>
      </w:r>
      <w:r w:rsidR="00E46446" w:rsidRPr="00F30541">
        <w:rPr>
          <w:sz w:val="22"/>
          <w:szCs w:val="22"/>
        </w:rPr>
        <w:t xml:space="preserve"> </w:t>
      </w:r>
      <w:r w:rsidRPr="00F30541">
        <w:rPr>
          <w:sz w:val="22"/>
          <w:szCs w:val="22"/>
        </w:rPr>
        <w:t>научно-технической</w:t>
      </w:r>
      <w:r w:rsidR="00E46446" w:rsidRPr="00F30541">
        <w:rPr>
          <w:sz w:val="22"/>
          <w:szCs w:val="22"/>
        </w:rPr>
        <w:t xml:space="preserve"> </w:t>
      </w:r>
      <w:proofErr w:type="spellStart"/>
      <w:r w:rsidRPr="00F30541">
        <w:rPr>
          <w:sz w:val="22"/>
          <w:szCs w:val="22"/>
        </w:rPr>
        <w:t>мультиконференции</w:t>
      </w:r>
      <w:proofErr w:type="spellEnd"/>
      <w:r w:rsidRPr="00F30541">
        <w:rPr>
          <w:sz w:val="22"/>
          <w:szCs w:val="22"/>
        </w:rPr>
        <w:t xml:space="preserve"> «Проблемы</w:t>
      </w:r>
      <w:r w:rsidR="00E46446" w:rsidRPr="00F30541">
        <w:rPr>
          <w:sz w:val="22"/>
          <w:szCs w:val="22"/>
        </w:rPr>
        <w:t xml:space="preserve"> </w:t>
      </w:r>
      <w:r w:rsidRPr="00F30541">
        <w:rPr>
          <w:sz w:val="22"/>
          <w:szCs w:val="22"/>
        </w:rPr>
        <w:t>информационно-компьютерных</w:t>
      </w:r>
      <w:r w:rsidR="00E46446" w:rsidRPr="00F30541">
        <w:rPr>
          <w:sz w:val="22"/>
          <w:szCs w:val="22"/>
        </w:rPr>
        <w:t xml:space="preserve"> </w:t>
      </w:r>
      <w:r w:rsidRPr="00F30541">
        <w:rPr>
          <w:sz w:val="22"/>
          <w:szCs w:val="22"/>
        </w:rPr>
        <w:t>технологий</w:t>
      </w:r>
      <w:r w:rsidR="00E46446" w:rsidRPr="00F30541">
        <w:rPr>
          <w:sz w:val="22"/>
          <w:szCs w:val="22"/>
        </w:rPr>
        <w:t xml:space="preserve"> </w:t>
      </w:r>
      <w:r w:rsidRPr="00F30541">
        <w:rPr>
          <w:sz w:val="22"/>
          <w:szCs w:val="22"/>
        </w:rPr>
        <w:t>и</w:t>
      </w:r>
      <w:r w:rsidR="00E46446" w:rsidRPr="00F30541">
        <w:rPr>
          <w:sz w:val="22"/>
          <w:szCs w:val="22"/>
        </w:rPr>
        <w:t xml:space="preserve"> </w:t>
      </w:r>
      <w:r w:rsidRPr="00F30541">
        <w:rPr>
          <w:sz w:val="22"/>
          <w:szCs w:val="22"/>
        </w:rPr>
        <w:t>мехатроники» (ИКТМ</w:t>
      </w:r>
      <w:r w:rsidR="00E46446" w:rsidRPr="00F30541">
        <w:rPr>
          <w:sz w:val="22"/>
          <w:szCs w:val="22"/>
        </w:rPr>
        <w:t>-</w:t>
      </w:r>
      <w:r w:rsidRPr="00F30541">
        <w:rPr>
          <w:sz w:val="22"/>
          <w:szCs w:val="22"/>
        </w:rPr>
        <w:t>2007). Таганрог: НИИМВС</w:t>
      </w:r>
      <w:r w:rsidR="00E46446" w:rsidRPr="00F30541">
        <w:rPr>
          <w:sz w:val="22"/>
          <w:szCs w:val="22"/>
        </w:rPr>
        <w:t xml:space="preserve"> </w:t>
      </w:r>
      <w:r w:rsidRPr="00F30541">
        <w:rPr>
          <w:sz w:val="22"/>
          <w:szCs w:val="22"/>
        </w:rPr>
        <w:t xml:space="preserve">ЮФУ. 2007. </w:t>
      </w:r>
    </w:p>
    <w:p w14:paraId="189FC632" w14:textId="59D929A8" w:rsidR="00F30541" w:rsidRDefault="00080DEE" w:rsidP="00B80771">
      <w:pPr>
        <w:pStyle w:val="afc"/>
        <w:numPr>
          <w:ilvl w:val="1"/>
          <w:numId w:val="10"/>
        </w:numPr>
        <w:tabs>
          <w:tab w:val="left" w:pos="426"/>
        </w:tabs>
        <w:spacing w:before="100" w:beforeAutospacing="1" w:after="0" w:afterAutospacing="1"/>
        <w:ind w:left="0" w:firstLine="0"/>
        <w:rPr>
          <w:sz w:val="22"/>
          <w:szCs w:val="22"/>
        </w:rPr>
      </w:pPr>
      <w:r w:rsidRPr="00F30541">
        <w:rPr>
          <w:i/>
          <w:sz w:val="22"/>
          <w:szCs w:val="22"/>
        </w:rPr>
        <w:t xml:space="preserve"> </w:t>
      </w:r>
      <w:r w:rsidR="00AD6D6C" w:rsidRPr="00F30541">
        <w:rPr>
          <w:i/>
          <w:sz w:val="22"/>
          <w:szCs w:val="22"/>
        </w:rPr>
        <w:t>Оршанский</w:t>
      </w:r>
      <w:r w:rsidR="00E46446" w:rsidRPr="00F30541">
        <w:rPr>
          <w:i/>
          <w:sz w:val="22"/>
          <w:szCs w:val="22"/>
        </w:rPr>
        <w:t xml:space="preserve"> </w:t>
      </w:r>
      <w:r w:rsidR="00AD6D6C" w:rsidRPr="00F30541">
        <w:rPr>
          <w:i/>
          <w:sz w:val="22"/>
          <w:szCs w:val="22"/>
        </w:rPr>
        <w:t xml:space="preserve">С.А., </w:t>
      </w:r>
      <w:proofErr w:type="spellStart"/>
      <w:r w:rsidR="00AD6D6C" w:rsidRPr="00F30541">
        <w:rPr>
          <w:i/>
          <w:sz w:val="22"/>
          <w:szCs w:val="22"/>
        </w:rPr>
        <w:t>Шалыто</w:t>
      </w:r>
      <w:proofErr w:type="spellEnd"/>
      <w:r w:rsidR="00E46446" w:rsidRPr="00F30541">
        <w:rPr>
          <w:i/>
          <w:sz w:val="22"/>
          <w:szCs w:val="22"/>
        </w:rPr>
        <w:t xml:space="preserve"> </w:t>
      </w:r>
      <w:r w:rsidR="00AD6D6C" w:rsidRPr="00F30541">
        <w:rPr>
          <w:i/>
          <w:sz w:val="22"/>
          <w:szCs w:val="22"/>
        </w:rPr>
        <w:t>А.А.</w:t>
      </w:r>
      <w:r w:rsidR="00AD6D6C" w:rsidRPr="00F30541">
        <w:rPr>
          <w:sz w:val="22"/>
          <w:szCs w:val="22"/>
        </w:rPr>
        <w:t xml:space="preserve"> Применение</w:t>
      </w:r>
      <w:r w:rsidR="00E46446" w:rsidRPr="00F30541">
        <w:rPr>
          <w:sz w:val="22"/>
          <w:szCs w:val="22"/>
        </w:rPr>
        <w:t xml:space="preserve"> </w:t>
      </w:r>
      <w:r w:rsidR="00AD6D6C" w:rsidRPr="00F30541">
        <w:rPr>
          <w:sz w:val="22"/>
          <w:szCs w:val="22"/>
        </w:rPr>
        <w:t>динамического</w:t>
      </w:r>
      <w:r w:rsidR="00E46446" w:rsidRPr="00F30541">
        <w:rPr>
          <w:sz w:val="22"/>
          <w:szCs w:val="22"/>
        </w:rPr>
        <w:t xml:space="preserve"> </w:t>
      </w:r>
      <w:r w:rsidR="00AD6D6C" w:rsidRPr="00F30541">
        <w:rPr>
          <w:sz w:val="22"/>
          <w:szCs w:val="22"/>
        </w:rPr>
        <w:t>программирования</w:t>
      </w:r>
      <w:r w:rsidR="00E46446" w:rsidRPr="00F30541">
        <w:rPr>
          <w:sz w:val="22"/>
          <w:szCs w:val="22"/>
        </w:rPr>
        <w:t xml:space="preserve"> </w:t>
      </w:r>
      <w:r w:rsidR="00AD6D6C" w:rsidRPr="00F30541">
        <w:rPr>
          <w:sz w:val="22"/>
          <w:szCs w:val="22"/>
        </w:rPr>
        <w:t>при</w:t>
      </w:r>
      <w:r w:rsidR="00E46446" w:rsidRPr="00F30541">
        <w:rPr>
          <w:sz w:val="22"/>
          <w:szCs w:val="22"/>
        </w:rPr>
        <w:t xml:space="preserve"> </w:t>
      </w:r>
      <w:r w:rsidR="00AD6D6C" w:rsidRPr="00F30541">
        <w:rPr>
          <w:sz w:val="22"/>
          <w:szCs w:val="22"/>
        </w:rPr>
        <w:t>решении</w:t>
      </w:r>
      <w:r w:rsidR="00E46446" w:rsidRPr="00F30541">
        <w:rPr>
          <w:sz w:val="22"/>
          <w:szCs w:val="22"/>
        </w:rPr>
        <w:t xml:space="preserve"> </w:t>
      </w:r>
      <w:r w:rsidR="00AD6D6C" w:rsidRPr="00F30541">
        <w:rPr>
          <w:sz w:val="22"/>
          <w:szCs w:val="22"/>
        </w:rPr>
        <w:t>задач</w:t>
      </w:r>
      <w:r w:rsidR="00E46446" w:rsidRPr="00F30541">
        <w:rPr>
          <w:sz w:val="22"/>
          <w:szCs w:val="22"/>
        </w:rPr>
        <w:t xml:space="preserve"> </w:t>
      </w:r>
      <w:r w:rsidR="00AD6D6C" w:rsidRPr="00F30541">
        <w:rPr>
          <w:sz w:val="22"/>
          <w:szCs w:val="22"/>
        </w:rPr>
        <w:t>на</w:t>
      </w:r>
      <w:r w:rsidR="00E46446" w:rsidRPr="00F30541">
        <w:rPr>
          <w:sz w:val="22"/>
          <w:szCs w:val="22"/>
        </w:rPr>
        <w:t xml:space="preserve"> </w:t>
      </w:r>
      <w:r w:rsidR="00AD6D6C" w:rsidRPr="00F30541">
        <w:rPr>
          <w:sz w:val="22"/>
          <w:szCs w:val="22"/>
        </w:rPr>
        <w:t>конечных</w:t>
      </w:r>
      <w:r w:rsidR="00E46446" w:rsidRPr="00F30541">
        <w:rPr>
          <w:sz w:val="22"/>
          <w:szCs w:val="22"/>
        </w:rPr>
        <w:t xml:space="preserve"> </w:t>
      </w:r>
      <w:r w:rsidR="00AD6D6C" w:rsidRPr="00F30541">
        <w:rPr>
          <w:sz w:val="22"/>
          <w:szCs w:val="22"/>
        </w:rPr>
        <w:t>автоматах //</w:t>
      </w:r>
      <w:r w:rsidR="001111B3" w:rsidRPr="00F30541">
        <w:rPr>
          <w:sz w:val="22"/>
          <w:szCs w:val="22"/>
        </w:rPr>
        <w:t> </w:t>
      </w:r>
      <w:r w:rsidR="00AD6D6C" w:rsidRPr="00F30541">
        <w:rPr>
          <w:sz w:val="22"/>
          <w:szCs w:val="22"/>
        </w:rPr>
        <w:t>Компьютерные</w:t>
      </w:r>
      <w:r w:rsidR="00E46446" w:rsidRPr="00F30541">
        <w:rPr>
          <w:sz w:val="22"/>
          <w:szCs w:val="22"/>
        </w:rPr>
        <w:t xml:space="preserve"> </w:t>
      </w:r>
      <w:r w:rsidR="00AD6D6C" w:rsidRPr="00F30541">
        <w:rPr>
          <w:sz w:val="22"/>
          <w:szCs w:val="22"/>
        </w:rPr>
        <w:t>инструменты</w:t>
      </w:r>
      <w:r w:rsidR="00E46446" w:rsidRPr="00F30541">
        <w:rPr>
          <w:sz w:val="22"/>
          <w:szCs w:val="22"/>
        </w:rPr>
        <w:t xml:space="preserve"> </w:t>
      </w:r>
      <w:r w:rsidR="00AD6D6C" w:rsidRPr="00F30541">
        <w:rPr>
          <w:sz w:val="22"/>
          <w:szCs w:val="22"/>
        </w:rPr>
        <w:t>в</w:t>
      </w:r>
      <w:r w:rsidR="00E46446" w:rsidRPr="00F30541">
        <w:rPr>
          <w:sz w:val="22"/>
          <w:szCs w:val="22"/>
        </w:rPr>
        <w:t xml:space="preserve"> </w:t>
      </w:r>
      <w:r w:rsidR="00AD6D6C" w:rsidRPr="00F30541">
        <w:rPr>
          <w:sz w:val="22"/>
          <w:szCs w:val="22"/>
        </w:rPr>
        <w:t xml:space="preserve">образовании. 2007. </w:t>
      </w:r>
      <w:r w:rsidR="00E46446" w:rsidRPr="00F30541">
        <w:rPr>
          <w:sz w:val="22"/>
          <w:szCs w:val="22"/>
        </w:rPr>
        <w:t>№</w:t>
      </w:r>
      <w:r w:rsidR="00AD6D6C" w:rsidRPr="00F30541">
        <w:rPr>
          <w:sz w:val="22"/>
          <w:szCs w:val="22"/>
        </w:rPr>
        <w:t xml:space="preserve"> 4.</w:t>
      </w:r>
    </w:p>
    <w:p w14:paraId="01135AB2" w14:textId="16549166" w:rsidR="00F30541" w:rsidRDefault="00080DEE" w:rsidP="00B80771">
      <w:pPr>
        <w:pStyle w:val="afc"/>
        <w:numPr>
          <w:ilvl w:val="1"/>
          <w:numId w:val="10"/>
        </w:numPr>
        <w:tabs>
          <w:tab w:val="left" w:pos="426"/>
        </w:tabs>
        <w:spacing w:before="100" w:beforeAutospacing="1" w:after="0" w:afterAutospacing="1"/>
        <w:ind w:left="0" w:firstLine="0"/>
        <w:rPr>
          <w:sz w:val="22"/>
          <w:szCs w:val="22"/>
        </w:rPr>
      </w:pPr>
      <w:r w:rsidRPr="00F30541">
        <w:rPr>
          <w:i/>
          <w:sz w:val="22"/>
          <w:szCs w:val="22"/>
        </w:rPr>
        <w:t xml:space="preserve"> </w:t>
      </w:r>
      <w:r w:rsidR="00AD6D6C" w:rsidRPr="00F30541">
        <w:rPr>
          <w:i/>
          <w:sz w:val="22"/>
          <w:szCs w:val="22"/>
        </w:rPr>
        <w:t>Лобанов</w:t>
      </w:r>
      <w:r w:rsidR="00E46446" w:rsidRPr="00F30541">
        <w:rPr>
          <w:i/>
          <w:sz w:val="22"/>
          <w:szCs w:val="22"/>
        </w:rPr>
        <w:t xml:space="preserve"> </w:t>
      </w:r>
      <w:proofErr w:type="gramStart"/>
      <w:r w:rsidR="00AD6D6C" w:rsidRPr="00F30541">
        <w:rPr>
          <w:i/>
          <w:sz w:val="22"/>
          <w:szCs w:val="22"/>
        </w:rPr>
        <w:t>П.Г.</w:t>
      </w:r>
      <w:proofErr w:type="gramEnd"/>
      <w:r w:rsidR="00AD6D6C" w:rsidRPr="00F30541">
        <w:rPr>
          <w:i/>
          <w:sz w:val="22"/>
          <w:szCs w:val="22"/>
        </w:rPr>
        <w:t xml:space="preserve">, </w:t>
      </w:r>
      <w:proofErr w:type="spellStart"/>
      <w:r w:rsidR="00AD6D6C" w:rsidRPr="00F30541">
        <w:rPr>
          <w:i/>
          <w:sz w:val="22"/>
          <w:szCs w:val="22"/>
        </w:rPr>
        <w:t>Шалыто</w:t>
      </w:r>
      <w:proofErr w:type="spellEnd"/>
      <w:r w:rsidR="00E46446" w:rsidRPr="00F30541">
        <w:rPr>
          <w:i/>
          <w:sz w:val="22"/>
          <w:szCs w:val="22"/>
        </w:rPr>
        <w:t xml:space="preserve"> </w:t>
      </w:r>
      <w:r w:rsidR="00AD6D6C" w:rsidRPr="00F30541">
        <w:rPr>
          <w:i/>
          <w:sz w:val="22"/>
          <w:szCs w:val="22"/>
        </w:rPr>
        <w:t>А.А.</w:t>
      </w:r>
      <w:r w:rsidR="00AD6D6C" w:rsidRPr="00F30541">
        <w:rPr>
          <w:sz w:val="22"/>
          <w:szCs w:val="22"/>
        </w:rPr>
        <w:t xml:space="preserve"> Использование</w:t>
      </w:r>
      <w:r w:rsidR="00E46446" w:rsidRPr="00F30541">
        <w:rPr>
          <w:sz w:val="22"/>
          <w:szCs w:val="22"/>
        </w:rPr>
        <w:t xml:space="preserve"> </w:t>
      </w:r>
      <w:r w:rsidR="00AD6D6C" w:rsidRPr="00F30541">
        <w:rPr>
          <w:sz w:val="22"/>
          <w:szCs w:val="22"/>
        </w:rPr>
        <w:t>генетических</w:t>
      </w:r>
      <w:r w:rsidR="00E46446" w:rsidRPr="00F30541">
        <w:rPr>
          <w:sz w:val="22"/>
          <w:szCs w:val="22"/>
        </w:rPr>
        <w:t xml:space="preserve"> </w:t>
      </w:r>
      <w:r w:rsidR="00AD6D6C" w:rsidRPr="00F30541">
        <w:rPr>
          <w:sz w:val="22"/>
          <w:szCs w:val="22"/>
        </w:rPr>
        <w:t>алгоритмов</w:t>
      </w:r>
      <w:r w:rsidR="00E46446" w:rsidRPr="00F30541">
        <w:rPr>
          <w:sz w:val="22"/>
          <w:szCs w:val="22"/>
        </w:rPr>
        <w:t xml:space="preserve"> </w:t>
      </w:r>
      <w:r w:rsidR="00AD6D6C" w:rsidRPr="00F30541">
        <w:rPr>
          <w:sz w:val="22"/>
          <w:szCs w:val="22"/>
        </w:rPr>
        <w:t>для</w:t>
      </w:r>
      <w:r w:rsidR="00E46446" w:rsidRPr="00F30541">
        <w:rPr>
          <w:sz w:val="22"/>
          <w:szCs w:val="22"/>
        </w:rPr>
        <w:t xml:space="preserve"> </w:t>
      </w:r>
      <w:r w:rsidR="00AD6D6C" w:rsidRPr="00F30541">
        <w:rPr>
          <w:sz w:val="22"/>
          <w:szCs w:val="22"/>
        </w:rPr>
        <w:t>автоматического</w:t>
      </w:r>
      <w:r w:rsidR="00E46446" w:rsidRPr="00F30541">
        <w:rPr>
          <w:sz w:val="22"/>
          <w:szCs w:val="22"/>
        </w:rPr>
        <w:t xml:space="preserve"> </w:t>
      </w:r>
      <w:r w:rsidR="00AD6D6C" w:rsidRPr="00F30541">
        <w:rPr>
          <w:sz w:val="22"/>
          <w:szCs w:val="22"/>
        </w:rPr>
        <w:t>построения</w:t>
      </w:r>
      <w:r w:rsidR="00E46446" w:rsidRPr="00F30541">
        <w:rPr>
          <w:sz w:val="22"/>
          <w:szCs w:val="22"/>
        </w:rPr>
        <w:t xml:space="preserve"> </w:t>
      </w:r>
      <w:r w:rsidR="00AD6D6C" w:rsidRPr="00F30541">
        <w:rPr>
          <w:sz w:val="22"/>
          <w:szCs w:val="22"/>
        </w:rPr>
        <w:t>конечного</w:t>
      </w:r>
      <w:r w:rsidR="00E46446" w:rsidRPr="00F30541">
        <w:rPr>
          <w:sz w:val="22"/>
          <w:szCs w:val="22"/>
        </w:rPr>
        <w:t xml:space="preserve"> </w:t>
      </w:r>
      <w:r w:rsidR="00AD6D6C" w:rsidRPr="00F30541">
        <w:rPr>
          <w:sz w:val="22"/>
          <w:szCs w:val="22"/>
        </w:rPr>
        <w:t>автомата</w:t>
      </w:r>
      <w:r w:rsidR="00E46446" w:rsidRPr="00F30541">
        <w:rPr>
          <w:sz w:val="22"/>
          <w:szCs w:val="22"/>
        </w:rPr>
        <w:t xml:space="preserve"> </w:t>
      </w:r>
      <w:r w:rsidR="00AD6D6C" w:rsidRPr="00F30541">
        <w:rPr>
          <w:sz w:val="22"/>
          <w:szCs w:val="22"/>
        </w:rPr>
        <w:t>в</w:t>
      </w:r>
      <w:r w:rsidR="00E46446" w:rsidRPr="00F30541">
        <w:rPr>
          <w:sz w:val="22"/>
          <w:szCs w:val="22"/>
        </w:rPr>
        <w:t xml:space="preserve"> </w:t>
      </w:r>
      <w:r w:rsidR="00AD6D6C" w:rsidRPr="00F30541">
        <w:rPr>
          <w:sz w:val="22"/>
          <w:szCs w:val="22"/>
        </w:rPr>
        <w:t>задаче</w:t>
      </w:r>
      <w:r w:rsidR="00E46446" w:rsidRPr="00F30541">
        <w:rPr>
          <w:sz w:val="22"/>
          <w:szCs w:val="22"/>
        </w:rPr>
        <w:t xml:space="preserve"> </w:t>
      </w:r>
      <w:r w:rsidR="00AD6D6C" w:rsidRPr="00F30541">
        <w:rPr>
          <w:sz w:val="22"/>
          <w:szCs w:val="22"/>
        </w:rPr>
        <w:t>о</w:t>
      </w:r>
      <w:r w:rsidR="00E46446" w:rsidRPr="00F30541">
        <w:rPr>
          <w:sz w:val="22"/>
          <w:szCs w:val="22"/>
        </w:rPr>
        <w:t xml:space="preserve"> </w:t>
      </w:r>
      <w:proofErr w:type="spellStart"/>
      <w:r w:rsidR="00AD6D6C" w:rsidRPr="00F30541">
        <w:rPr>
          <w:sz w:val="22"/>
          <w:szCs w:val="22"/>
        </w:rPr>
        <w:t>флибах</w:t>
      </w:r>
      <w:proofErr w:type="spellEnd"/>
      <w:r w:rsidR="00AD6D6C" w:rsidRPr="00F30541">
        <w:rPr>
          <w:sz w:val="22"/>
          <w:szCs w:val="22"/>
        </w:rPr>
        <w:t xml:space="preserve"> / 1-я</w:t>
      </w:r>
      <w:r w:rsidR="00E46446" w:rsidRPr="00F30541">
        <w:rPr>
          <w:sz w:val="22"/>
          <w:szCs w:val="22"/>
        </w:rPr>
        <w:t xml:space="preserve"> </w:t>
      </w:r>
      <w:r w:rsidR="00AD6D6C" w:rsidRPr="00F30541">
        <w:rPr>
          <w:sz w:val="22"/>
          <w:szCs w:val="22"/>
        </w:rPr>
        <w:t>Российская</w:t>
      </w:r>
      <w:r w:rsidR="00E46446" w:rsidRPr="00F30541">
        <w:rPr>
          <w:sz w:val="22"/>
          <w:szCs w:val="22"/>
        </w:rPr>
        <w:t xml:space="preserve"> </w:t>
      </w:r>
      <w:proofErr w:type="spellStart"/>
      <w:r w:rsidR="00AD6D6C" w:rsidRPr="00F30541">
        <w:rPr>
          <w:sz w:val="22"/>
          <w:szCs w:val="22"/>
        </w:rPr>
        <w:t>мультиконференция</w:t>
      </w:r>
      <w:proofErr w:type="spellEnd"/>
      <w:r w:rsidR="00E46446" w:rsidRPr="00F30541">
        <w:rPr>
          <w:sz w:val="22"/>
          <w:szCs w:val="22"/>
        </w:rPr>
        <w:t xml:space="preserve"> </w:t>
      </w:r>
      <w:r w:rsidR="00AD6D6C" w:rsidRPr="00F30541">
        <w:rPr>
          <w:sz w:val="22"/>
          <w:szCs w:val="22"/>
        </w:rPr>
        <w:t>по</w:t>
      </w:r>
      <w:r w:rsidR="00E46446" w:rsidRPr="00F30541">
        <w:rPr>
          <w:sz w:val="22"/>
          <w:szCs w:val="22"/>
        </w:rPr>
        <w:t xml:space="preserve"> </w:t>
      </w:r>
      <w:r w:rsidR="00AD6D6C" w:rsidRPr="00F30541">
        <w:rPr>
          <w:sz w:val="22"/>
          <w:szCs w:val="22"/>
        </w:rPr>
        <w:t>проблемам</w:t>
      </w:r>
      <w:r w:rsidR="00E46446" w:rsidRPr="00F30541">
        <w:rPr>
          <w:sz w:val="22"/>
          <w:szCs w:val="22"/>
        </w:rPr>
        <w:t xml:space="preserve"> </w:t>
      </w:r>
      <w:r w:rsidR="00AD6D6C" w:rsidRPr="00F30541">
        <w:rPr>
          <w:sz w:val="22"/>
          <w:szCs w:val="22"/>
        </w:rPr>
        <w:t>управления. Сборник</w:t>
      </w:r>
      <w:r w:rsidR="00E46446" w:rsidRPr="00F30541">
        <w:rPr>
          <w:sz w:val="22"/>
          <w:szCs w:val="22"/>
        </w:rPr>
        <w:t xml:space="preserve"> </w:t>
      </w:r>
      <w:r w:rsidR="00AD6D6C" w:rsidRPr="00F30541">
        <w:rPr>
          <w:sz w:val="22"/>
          <w:szCs w:val="22"/>
        </w:rPr>
        <w:t>докладов</w:t>
      </w:r>
      <w:r w:rsidR="00E46446" w:rsidRPr="00F30541">
        <w:rPr>
          <w:sz w:val="22"/>
          <w:szCs w:val="22"/>
        </w:rPr>
        <w:t xml:space="preserve"> </w:t>
      </w:r>
      <w:r w:rsidR="00AD6D6C" w:rsidRPr="00F30541">
        <w:rPr>
          <w:sz w:val="22"/>
          <w:szCs w:val="22"/>
        </w:rPr>
        <w:t>четвертой</w:t>
      </w:r>
      <w:r w:rsidR="00E46446" w:rsidRPr="00F30541">
        <w:rPr>
          <w:sz w:val="22"/>
          <w:szCs w:val="22"/>
        </w:rPr>
        <w:t xml:space="preserve"> </w:t>
      </w:r>
      <w:r w:rsidR="00AD6D6C" w:rsidRPr="00F30541">
        <w:rPr>
          <w:sz w:val="22"/>
          <w:szCs w:val="22"/>
        </w:rPr>
        <w:t>научной</w:t>
      </w:r>
      <w:r w:rsidR="00E46446" w:rsidRPr="00F30541">
        <w:rPr>
          <w:sz w:val="22"/>
          <w:szCs w:val="22"/>
        </w:rPr>
        <w:t xml:space="preserve"> </w:t>
      </w:r>
      <w:r w:rsidR="00AD6D6C" w:rsidRPr="00F30541">
        <w:rPr>
          <w:sz w:val="22"/>
          <w:szCs w:val="22"/>
        </w:rPr>
        <w:t>конференции «Управление</w:t>
      </w:r>
      <w:r w:rsidR="00E46446" w:rsidRPr="00F30541">
        <w:rPr>
          <w:sz w:val="22"/>
          <w:szCs w:val="22"/>
        </w:rPr>
        <w:t xml:space="preserve"> </w:t>
      </w:r>
      <w:r w:rsidR="00AD6D6C" w:rsidRPr="00F30541">
        <w:rPr>
          <w:sz w:val="22"/>
          <w:szCs w:val="22"/>
        </w:rPr>
        <w:t>и</w:t>
      </w:r>
      <w:r w:rsidR="00E46446" w:rsidRPr="00F30541">
        <w:rPr>
          <w:sz w:val="22"/>
          <w:szCs w:val="22"/>
        </w:rPr>
        <w:t xml:space="preserve"> </w:t>
      </w:r>
      <w:r w:rsidR="00AD6D6C" w:rsidRPr="00F30541">
        <w:rPr>
          <w:sz w:val="22"/>
          <w:szCs w:val="22"/>
        </w:rPr>
        <w:t>информационные</w:t>
      </w:r>
      <w:r w:rsidR="00E46446" w:rsidRPr="00F30541">
        <w:rPr>
          <w:sz w:val="22"/>
          <w:szCs w:val="22"/>
        </w:rPr>
        <w:t xml:space="preserve"> </w:t>
      </w:r>
      <w:r w:rsidR="00AD6D6C" w:rsidRPr="00F30541">
        <w:rPr>
          <w:sz w:val="22"/>
          <w:szCs w:val="22"/>
        </w:rPr>
        <w:t>технологии». СПбГУ</w:t>
      </w:r>
      <w:r w:rsidR="00F30541" w:rsidRPr="00F30541">
        <w:rPr>
          <w:sz w:val="22"/>
          <w:szCs w:val="22"/>
        </w:rPr>
        <w:t xml:space="preserve"> </w:t>
      </w:r>
      <w:r w:rsidR="00AD6D6C" w:rsidRPr="00F30541">
        <w:rPr>
          <w:sz w:val="22"/>
          <w:szCs w:val="22"/>
        </w:rPr>
        <w:t xml:space="preserve">ЭТУ «ЛЭТИ». 2006. </w:t>
      </w:r>
    </w:p>
    <w:p w14:paraId="09660501" w14:textId="415D6122" w:rsidR="00F30541" w:rsidRDefault="00080DEE" w:rsidP="00B80771">
      <w:pPr>
        <w:pStyle w:val="afc"/>
        <w:numPr>
          <w:ilvl w:val="1"/>
          <w:numId w:val="10"/>
        </w:numPr>
        <w:tabs>
          <w:tab w:val="left" w:pos="426"/>
        </w:tabs>
        <w:spacing w:before="100" w:beforeAutospacing="1" w:after="0" w:afterAutospacing="1"/>
        <w:ind w:left="0" w:firstLine="0"/>
        <w:rPr>
          <w:sz w:val="22"/>
          <w:szCs w:val="22"/>
        </w:rPr>
      </w:pPr>
      <w:r w:rsidRPr="00F30541">
        <w:rPr>
          <w:i/>
          <w:sz w:val="22"/>
          <w:szCs w:val="22"/>
        </w:rPr>
        <w:t xml:space="preserve"> </w:t>
      </w:r>
      <w:r w:rsidR="00AD6D6C" w:rsidRPr="00F30541">
        <w:rPr>
          <w:i/>
          <w:sz w:val="22"/>
          <w:szCs w:val="22"/>
        </w:rPr>
        <w:t>Лобанов</w:t>
      </w:r>
      <w:r w:rsidR="00E46446" w:rsidRPr="00F30541">
        <w:rPr>
          <w:i/>
          <w:sz w:val="22"/>
          <w:szCs w:val="22"/>
        </w:rPr>
        <w:t xml:space="preserve"> </w:t>
      </w:r>
      <w:proofErr w:type="gramStart"/>
      <w:r w:rsidR="00AD6D6C" w:rsidRPr="00F30541">
        <w:rPr>
          <w:i/>
          <w:sz w:val="22"/>
          <w:szCs w:val="22"/>
        </w:rPr>
        <w:t>П.Г.</w:t>
      </w:r>
      <w:proofErr w:type="gramEnd"/>
      <w:r w:rsidR="00AD6D6C" w:rsidRPr="00F30541">
        <w:rPr>
          <w:i/>
          <w:sz w:val="22"/>
          <w:szCs w:val="22"/>
        </w:rPr>
        <w:t xml:space="preserve">, </w:t>
      </w:r>
      <w:proofErr w:type="spellStart"/>
      <w:r w:rsidR="00AD6D6C" w:rsidRPr="00F30541">
        <w:rPr>
          <w:i/>
          <w:sz w:val="22"/>
          <w:szCs w:val="22"/>
        </w:rPr>
        <w:t>Шалыто</w:t>
      </w:r>
      <w:proofErr w:type="spellEnd"/>
      <w:r w:rsidR="00E46446" w:rsidRPr="00F30541">
        <w:rPr>
          <w:i/>
          <w:sz w:val="22"/>
          <w:szCs w:val="22"/>
        </w:rPr>
        <w:t xml:space="preserve"> </w:t>
      </w:r>
      <w:r w:rsidR="00AD6D6C" w:rsidRPr="00F30541">
        <w:rPr>
          <w:i/>
          <w:sz w:val="22"/>
          <w:szCs w:val="22"/>
        </w:rPr>
        <w:t xml:space="preserve">А.А. </w:t>
      </w:r>
      <w:r w:rsidR="00AD6D6C" w:rsidRPr="00F30541">
        <w:rPr>
          <w:sz w:val="22"/>
          <w:szCs w:val="22"/>
        </w:rPr>
        <w:t>Использование</w:t>
      </w:r>
      <w:r w:rsidR="00E46446" w:rsidRPr="00F30541">
        <w:rPr>
          <w:sz w:val="22"/>
          <w:szCs w:val="22"/>
        </w:rPr>
        <w:t xml:space="preserve"> </w:t>
      </w:r>
      <w:r w:rsidR="00AD6D6C" w:rsidRPr="00F30541">
        <w:rPr>
          <w:sz w:val="22"/>
          <w:szCs w:val="22"/>
        </w:rPr>
        <w:t>генетических</w:t>
      </w:r>
      <w:r w:rsidR="00E46446" w:rsidRPr="00F30541">
        <w:rPr>
          <w:sz w:val="22"/>
          <w:szCs w:val="22"/>
        </w:rPr>
        <w:t xml:space="preserve"> </w:t>
      </w:r>
      <w:r w:rsidR="00AD6D6C" w:rsidRPr="00F30541">
        <w:rPr>
          <w:sz w:val="22"/>
          <w:szCs w:val="22"/>
        </w:rPr>
        <w:t>алгоритмов</w:t>
      </w:r>
      <w:r w:rsidR="00E46446" w:rsidRPr="00F30541">
        <w:rPr>
          <w:sz w:val="22"/>
          <w:szCs w:val="22"/>
        </w:rPr>
        <w:t xml:space="preserve"> </w:t>
      </w:r>
      <w:r w:rsidR="00AD6D6C" w:rsidRPr="00F30541">
        <w:rPr>
          <w:sz w:val="22"/>
          <w:szCs w:val="22"/>
        </w:rPr>
        <w:t>для</w:t>
      </w:r>
      <w:r w:rsidR="00E46446" w:rsidRPr="00F30541">
        <w:rPr>
          <w:sz w:val="22"/>
          <w:szCs w:val="22"/>
        </w:rPr>
        <w:t xml:space="preserve"> </w:t>
      </w:r>
      <w:r w:rsidR="00AD6D6C" w:rsidRPr="00F30541">
        <w:rPr>
          <w:sz w:val="22"/>
          <w:szCs w:val="22"/>
        </w:rPr>
        <w:t>автоматического</w:t>
      </w:r>
      <w:r w:rsidR="00E46446" w:rsidRPr="00F30541">
        <w:rPr>
          <w:sz w:val="22"/>
          <w:szCs w:val="22"/>
        </w:rPr>
        <w:t xml:space="preserve"> </w:t>
      </w:r>
      <w:r w:rsidR="00AD6D6C" w:rsidRPr="00F30541">
        <w:rPr>
          <w:sz w:val="22"/>
          <w:szCs w:val="22"/>
        </w:rPr>
        <w:t>построения</w:t>
      </w:r>
      <w:r w:rsidR="00E46446" w:rsidRPr="00F30541">
        <w:rPr>
          <w:sz w:val="22"/>
          <w:szCs w:val="22"/>
        </w:rPr>
        <w:t xml:space="preserve"> </w:t>
      </w:r>
      <w:r w:rsidR="00AD6D6C" w:rsidRPr="00F30541">
        <w:rPr>
          <w:sz w:val="22"/>
          <w:szCs w:val="22"/>
        </w:rPr>
        <w:t>конечных</w:t>
      </w:r>
      <w:r w:rsidR="00E46446" w:rsidRPr="00F30541">
        <w:rPr>
          <w:sz w:val="22"/>
          <w:szCs w:val="22"/>
        </w:rPr>
        <w:t xml:space="preserve"> </w:t>
      </w:r>
      <w:r w:rsidR="00AD6D6C" w:rsidRPr="00F30541">
        <w:rPr>
          <w:sz w:val="22"/>
          <w:szCs w:val="22"/>
        </w:rPr>
        <w:t>автоматов</w:t>
      </w:r>
      <w:r w:rsidR="00E46446" w:rsidRPr="00F30541">
        <w:rPr>
          <w:sz w:val="22"/>
          <w:szCs w:val="22"/>
        </w:rPr>
        <w:t xml:space="preserve"> </w:t>
      </w:r>
      <w:r w:rsidR="00AD6D6C" w:rsidRPr="00F30541">
        <w:rPr>
          <w:sz w:val="22"/>
          <w:szCs w:val="22"/>
        </w:rPr>
        <w:t>в</w:t>
      </w:r>
      <w:r w:rsidR="00E46446" w:rsidRPr="00F30541">
        <w:rPr>
          <w:sz w:val="22"/>
          <w:szCs w:val="22"/>
        </w:rPr>
        <w:t xml:space="preserve"> </w:t>
      </w:r>
      <w:r w:rsidR="00AD6D6C" w:rsidRPr="00F30541">
        <w:rPr>
          <w:sz w:val="22"/>
          <w:szCs w:val="22"/>
        </w:rPr>
        <w:t>задаче</w:t>
      </w:r>
      <w:r w:rsidR="00E46446" w:rsidRPr="00F30541">
        <w:rPr>
          <w:sz w:val="22"/>
          <w:szCs w:val="22"/>
        </w:rPr>
        <w:t xml:space="preserve"> </w:t>
      </w:r>
      <w:r w:rsidR="00AD6D6C" w:rsidRPr="00F30541">
        <w:rPr>
          <w:sz w:val="22"/>
          <w:szCs w:val="22"/>
        </w:rPr>
        <w:t>о</w:t>
      </w:r>
      <w:r w:rsidR="00E46446" w:rsidRPr="00F30541">
        <w:rPr>
          <w:sz w:val="22"/>
          <w:szCs w:val="22"/>
        </w:rPr>
        <w:t xml:space="preserve"> </w:t>
      </w:r>
      <w:proofErr w:type="spellStart"/>
      <w:r w:rsidR="00AD6D6C" w:rsidRPr="00F30541">
        <w:rPr>
          <w:sz w:val="22"/>
          <w:szCs w:val="22"/>
        </w:rPr>
        <w:t>флибах</w:t>
      </w:r>
      <w:proofErr w:type="spellEnd"/>
      <w:r w:rsidR="00AD6D6C" w:rsidRPr="00F30541">
        <w:rPr>
          <w:sz w:val="22"/>
          <w:szCs w:val="22"/>
        </w:rPr>
        <w:t xml:space="preserve"> // Известия</w:t>
      </w:r>
      <w:r w:rsidR="00E46446" w:rsidRPr="00F30541">
        <w:rPr>
          <w:sz w:val="22"/>
          <w:szCs w:val="22"/>
        </w:rPr>
        <w:t xml:space="preserve"> </w:t>
      </w:r>
      <w:r w:rsidR="00AD6D6C" w:rsidRPr="00F30541">
        <w:rPr>
          <w:sz w:val="22"/>
          <w:szCs w:val="22"/>
        </w:rPr>
        <w:t>РАН. Теория</w:t>
      </w:r>
      <w:r w:rsidR="00E46446" w:rsidRPr="00F30541">
        <w:rPr>
          <w:sz w:val="22"/>
          <w:szCs w:val="22"/>
        </w:rPr>
        <w:t xml:space="preserve"> </w:t>
      </w:r>
      <w:r w:rsidR="00AD6D6C" w:rsidRPr="00F30541">
        <w:rPr>
          <w:sz w:val="22"/>
          <w:szCs w:val="22"/>
        </w:rPr>
        <w:t>и</w:t>
      </w:r>
      <w:r w:rsidR="00E46446" w:rsidRPr="00F30541">
        <w:rPr>
          <w:sz w:val="22"/>
          <w:szCs w:val="22"/>
        </w:rPr>
        <w:t xml:space="preserve"> </w:t>
      </w:r>
      <w:r w:rsidR="00AD6D6C" w:rsidRPr="00F30541">
        <w:rPr>
          <w:sz w:val="22"/>
          <w:szCs w:val="22"/>
        </w:rPr>
        <w:t>системы</w:t>
      </w:r>
      <w:r w:rsidR="00E46446" w:rsidRPr="00F30541">
        <w:rPr>
          <w:sz w:val="22"/>
          <w:szCs w:val="22"/>
        </w:rPr>
        <w:t xml:space="preserve"> </w:t>
      </w:r>
      <w:r w:rsidR="00AD6D6C" w:rsidRPr="00F30541">
        <w:rPr>
          <w:sz w:val="22"/>
          <w:szCs w:val="22"/>
        </w:rPr>
        <w:t xml:space="preserve">управления. 2007. </w:t>
      </w:r>
      <w:r w:rsidR="00E46446" w:rsidRPr="00F30541">
        <w:rPr>
          <w:sz w:val="22"/>
          <w:szCs w:val="22"/>
        </w:rPr>
        <w:t>№</w:t>
      </w:r>
      <w:r w:rsidR="00AD6D6C" w:rsidRPr="00F30541">
        <w:rPr>
          <w:sz w:val="22"/>
          <w:szCs w:val="22"/>
        </w:rPr>
        <w:t xml:space="preserve"> 5. </w:t>
      </w:r>
    </w:p>
    <w:p w14:paraId="1FF54A40" w14:textId="1E938AE7" w:rsidR="00F30541" w:rsidRDefault="00080DEE" w:rsidP="00B80771">
      <w:pPr>
        <w:pStyle w:val="afc"/>
        <w:numPr>
          <w:ilvl w:val="1"/>
          <w:numId w:val="10"/>
        </w:numPr>
        <w:tabs>
          <w:tab w:val="left" w:pos="426"/>
        </w:tabs>
        <w:spacing w:before="100" w:beforeAutospacing="1" w:after="0" w:afterAutospacing="1"/>
        <w:ind w:left="0" w:firstLine="0"/>
        <w:rPr>
          <w:sz w:val="22"/>
          <w:szCs w:val="22"/>
        </w:rPr>
      </w:pPr>
      <w:r w:rsidRPr="00F30541">
        <w:rPr>
          <w:i/>
          <w:sz w:val="22"/>
          <w:szCs w:val="22"/>
        </w:rPr>
        <w:t xml:space="preserve"> </w:t>
      </w:r>
      <w:proofErr w:type="spellStart"/>
      <w:r w:rsidR="00AD6D6C" w:rsidRPr="00F30541">
        <w:rPr>
          <w:i/>
          <w:sz w:val="22"/>
          <w:szCs w:val="22"/>
        </w:rPr>
        <w:t>Мандриков</w:t>
      </w:r>
      <w:proofErr w:type="spellEnd"/>
      <w:r w:rsidR="00E46446" w:rsidRPr="00F30541">
        <w:rPr>
          <w:i/>
          <w:sz w:val="22"/>
          <w:szCs w:val="22"/>
        </w:rPr>
        <w:t xml:space="preserve"> </w:t>
      </w:r>
      <w:r w:rsidR="00AD6D6C" w:rsidRPr="00F30541">
        <w:rPr>
          <w:i/>
          <w:sz w:val="22"/>
          <w:szCs w:val="22"/>
        </w:rPr>
        <w:t>Е.А., Кулев</w:t>
      </w:r>
      <w:r w:rsidR="00E46446" w:rsidRPr="00F30541">
        <w:rPr>
          <w:i/>
          <w:sz w:val="22"/>
          <w:szCs w:val="22"/>
        </w:rPr>
        <w:t xml:space="preserve"> </w:t>
      </w:r>
      <w:r w:rsidR="00AD6D6C" w:rsidRPr="00F30541">
        <w:rPr>
          <w:i/>
          <w:sz w:val="22"/>
          <w:szCs w:val="22"/>
        </w:rPr>
        <w:t xml:space="preserve">В.А., </w:t>
      </w:r>
      <w:proofErr w:type="spellStart"/>
      <w:r w:rsidR="00AD6D6C" w:rsidRPr="00F30541">
        <w:rPr>
          <w:i/>
          <w:sz w:val="22"/>
          <w:szCs w:val="22"/>
        </w:rPr>
        <w:t>Шалыто</w:t>
      </w:r>
      <w:proofErr w:type="spellEnd"/>
      <w:r w:rsidR="00E46446" w:rsidRPr="00F30541">
        <w:rPr>
          <w:i/>
          <w:sz w:val="22"/>
          <w:szCs w:val="22"/>
        </w:rPr>
        <w:t xml:space="preserve"> </w:t>
      </w:r>
      <w:r w:rsidR="00AD6D6C" w:rsidRPr="00F30541">
        <w:rPr>
          <w:i/>
          <w:sz w:val="22"/>
          <w:szCs w:val="22"/>
        </w:rPr>
        <w:t>А.А.</w:t>
      </w:r>
      <w:r w:rsidR="00AD6D6C" w:rsidRPr="00F30541">
        <w:rPr>
          <w:sz w:val="22"/>
          <w:szCs w:val="22"/>
        </w:rPr>
        <w:t xml:space="preserve"> Построени</w:t>
      </w:r>
      <w:r w:rsidR="00E46446" w:rsidRPr="00F30541">
        <w:rPr>
          <w:sz w:val="22"/>
          <w:szCs w:val="22"/>
        </w:rPr>
        <w:t xml:space="preserve">е </w:t>
      </w:r>
      <w:r w:rsidR="00AD6D6C" w:rsidRPr="00F30541">
        <w:rPr>
          <w:sz w:val="22"/>
          <w:szCs w:val="22"/>
        </w:rPr>
        <w:t>автоматов</w:t>
      </w:r>
      <w:r w:rsidR="00E46446" w:rsidRPr="00F30541">
        <w:rPr>
          <w:sz w:val="22"/>
          <w:szCs w:val="22"/>
        </w:rPr>
        <w:t xml:space="preserve"> </w:t>
      </w:r>
      <w:r w:rsidR="00AD6D6C" w:rsidRPr="00F30541">
        <w:rPr>
          <w:sz w:val="22"/>
          <w:szCs w:val="22"/>
        </w:rPr>
        <w:t>с</w:t>
      </w:r>
      <w:r w:rsidR="00E46446" w:rsidRPr="00F30541">
        <w:rPr>
          <w:sz w:val="22"/>
          <w:szCs w:val="22"/>
        </w:rPr>
        <w:t xml:space="preserve"> </w:t>
      </w:r>
      <w:r w:rsidR="00AD6D6C" w:rsidRPr="00F30541">
        <w:rPr>
          <w:sz w:val="22"/>
          <w:szCs w:val="22"/>
        </w:rPr>
        <w:t>помощью</w:t>
      </w:r>
      <w:r w:rsidR="00E46446" w:rsidRPr="00F30541">
        <w:rPr>
          <w:sz w:val="22"/>
          <w:szCs w:val="22"/>
        </w:rPr>
        <w:t xml:space="preserve"> </w:t>
      </w:r>
      <w:r w:rsidR="00AD6D6C" w:rsidRPr="00F30541">
        <w:rPr>
          <w:sz w:val="22"/>
          <w:szCs w:val="22"/>
        </w:rPr>
        <w:t>генетических</w:t>
      </w:r>
      <w:r w:rsidR="00E46446" w:rsidRPr="00F30541">
        <w:rPr>
          <w:sz w:val="22"/>
          <w:szCs w:val="22"/>
        </w:rPr>
        <w:t xml:space="preserve"> </w:t>
      </w:r>
      <w:r w:rsidR="00AD6D6C" w:rsidRPr="00F30541">
        <w:rPr>
          <w:sz w:val="22"/>
          <w:szCs w:val="22"/>
        </w:rPr>
        <w:t>алгоритмов</w:t>
      </w:r>
      <w:r w:rsidR="00E46446" w:rsidRPr="00F30541">
        <w:rPr>
          <w:sz w:val="22"/>
          <w:szCs w:val="22"/>
        </w:rPr>
        <w:t xml:space="preserve"> </w:t>
      </w:r>
      <w:r w:rsidR="00AD6D6C" w:rsidRPr="00F30541">
        <w:rPr>
          <w:sz w:val="22"/>
          <w:szCs w:val="22"/>
        </w:rPr>
        <w:t>для</w:t>
      </w:r>
      <w:r w:rsidR="00E46446" w:rsidRPr="00F30541">
        <w:rPr>
          <w:sz w:val="22"/>
          <w:szCs w:val="22"/>
        </w:rPr>
        <w:t xml:space="preserve"> </w:t>
      </w:r>
      <w:r w:rsidR="00AD6D6C" w:rsidRPr="00F30541">
        <w:rPr>
          <w:sz w:val="22"/>
          <w:szCs w:val="22"/>
        </w:rPr>
        <w:t>решения</w:t>
      </w:r>
      <w:r w:rsidR="00E46446" w:rsidRPr="00F30541">
        <w:rPr>
          <w:sz w:val="22"/>
          <w:szCs w:val="22"/>
        </w:rPr>
        <w:t xml:space="preserve"> </w:t>
      </w:r>
      <w:r w:rsidR="00AD6D6C" w:rsidRPr="00F30541">
        <w:rPr>
          <w:sz w:val="22"/>
          <w:szCs w:val="22"/>
        </w:rPr>
        <w:t>задачи</w:t>
      </w:r>
      <w:r w:rsidR="00E46446" w:rsidRPr="00F30541">
        <w:rPr>
          <w:sz w:val="22"/>
          <w:szCs w:val="22"/>
        </w:rPr>
        <w:t xml:space="preserve"> </w:t>
      </w:r>
      <w:r w:rsidR="00AD6D6C" w:rsidRPr="00F30541">
        <w:rPr>
          <w:sz w:val="22"/>
          <w:szCs w:val="22"/>
        </w:rPr>
        <w:t>о</w:t>
      </w:r>
      <w:r w:rsidR="00E46446" w:rsidRPr="00F30541">
        <w:rPr>
          <w:sz w:val="22"/>
          <w:szCs w:val="22"/>
        </w:rPr>
        <w:t xml:space="preserve"> </w:t>
      </w:r>
      <w:proofErr w:type="spellStart"/>
      <w:r w:rsidR="00AD6D6C" w:rsidRPr="00F30541">
        <w:rPr>
          <w:sz w:val="22"/>
          <w:szCs w:val="22"/>
        </w:rPr>
        <w:t>флибах</w:t>
      </w:r>
      <w:proofErr w:type="spellEnd"/>
      <w:r w:rsidR="00AD6D6C" w:rsidRPr="00F30541">
        <w:rPr>
          <w:sz w:val="22"/>
          <w:szCs w:val="22"/>
        </w:rPr>
        <w:t xml:space="preserve"> / Сборник X международной</w:t>
      </w:r>
      <w:r w:rsidR="00E46446" w:rsidRPr="00F30541">
        <w:rPr>
          <w:sz w:val="22"/>
          <w:szCs w:val="22"/>
        </w:rPr>
        <w:t xml:space="preserve"> </w:t>
      </w:r>
      <w:r w:rsidR="00AD6D6C" w:rsidRPr="00F30541">
        <w:rPr>
          <w:sz w:val="22"/>
          <w:szCs w:val="22"/>
        </w:rPr>
        <w:t>конференции</w:t>
      </w:r>
      <w:r w:rsidR="00E46446" w:rsidRPr="00F30541">
        <w:rPr>
          <w:sz w:val="22"/>
          <w:szCs w:val="22"/>
        </w:rPr>
        <w:t xml:space="preserve"> </w:t>
      </w:r>
      <w:r w:rsidR="00AD6D6C" w:rsidRPr="00F30541">
        <w:rPr>
          <w:sz w:val="22"/>
          <w:szCs w:val="22"/>
        </w:rPr>
        <w:t>по</w:t>
      </w:r>
      <w:r w:rsidR="00E46446" w:rsidRPr="00F30541">
        <w:rPr>
          <w:sz w:val="22"/>
          <w:szCs w:val="22"/>
        </w:rPr>
        <w:t xml:space="preserve"> </w:t>
      </w:r>
      <w:r w:rsidR="00AD6D6C" w:rsidRPr="00F30541">
        <w:rPr>
          <w:sz w:val="22"/>
          <w:szCs w:val="22"/>
        </w:rPr>
        <w:t>мягким</w:t>
      </w:r>
      <w:r w:rsidR="00E46446" w:rsidRPr="00F30541">
        <w:rPr>
          <w:sz w:val="22"/>
          <w:szCs w:val="22"/>
        </w:rPr>
        <w:t xml:space="preserve"> </w:t>
      </w:r>
      <w:r w:rsidR="00AD6D6C" w:rsidRPr="00F30541">
        <w:rPr>
          <w:sz w:val="22"/>
          <w:szCs w:val="22"/>
        </w:rPr>
        <w:t>вычислениям</w:t>
      </w:r>
      <w:r w:rsidR="00E46446" w:rsidRPr="00F30541">
        <w:rPr>
          <w:sz w:val="22"/>
          <w:szCs w:val="22"/>
        </w:rPr>
        <w:t xml:space="preserve"> </w:t>
      </w:r>
      <w:r w:rsidR="00AD6D6C" w:rsidRPr="00F30541">
        <w:rPr>
          <w:sz w:val="22"/>
          <w:szCs w:val="22"/>
        </w:rPr>
        <w:t>и</w:t>
      </w:r>
      <w:r w:rsidR="00E46446" w:rsidRPr="00F30541">
        <w:rPr>
          <w:sz w:val="22"/>
          <w:szCs w:val="22"/>
        </w:rPr>
        <w:t xml:space="preserve"> </w:t>
      </w:r>
      <w:r w:rsidR="00AD6D6C" w:rsidRPr="00F30541">
        <w:rPr>
          <w:sz w:val="22"/>
          <w:szCs w:val="22"/>
        </w:rPr>
        <w:t xml:space="preserve">измерениям. </w:t>
      </w:r>
      <w:proofErr w:type="spellStart"/>
      <w:r w:rsidR="00AD6D6C" w:rsidRPr="00F30541">
        <w:rPr>
          <w:sz w:val="22"/>
          <w:szCs w:val="22"/>
        </w:rPr>
        <w:t>СПбГУЭТУ</w:t>
      </w:r>
      <w:proofErr w:type="spellEnd"/>
      <w:r w:rsidR="00AD6D6C" w:rsidRPr="00F30541">
        <w:rPr>
          <w:sz w:val="22"/>
          <w:szCs w:val="22"/>
        </w:rPr>
        <w:t xml:space="preserve"> «ЛЭТИ». 2007. Т.1.</w:t>
      </w:r>
    </w:p>
    <w:p w14:paraId="086544AD" w14:textId="0A67C4F3" w:rsidR="00F30541" w:rsidRDefault="00080DEE" w:rsidP="00B80771">
      <w:pPr>
        <w:pStyle w:val="afc"/>
        <w:numPr>
          <w:ilvl w:val="1"/>
          <w:numId w:val="10"/>
        </w:numPr>
        <w:tabs>
          <w:tab w:val="left" w:pos="426"/>
        </w:tabs>
        <w:spacing w:before="100" w:beforeAutospacing="1" w:after="0" w:afterAutospacing="1"/>
        <w:ind w:left="0" w:firstLine="0"/>
        <w:rPr>
          <w:sz w:val="22"/>
          <w:szCs w:val="22"/>
        </w:rPr>
      </w:pPr>
      <w:r w:rsidRPr="00F30541">
        <w:rPr>
          <w:i/>
          <w:sz w:val="22"/>
          <w:szCs w:val="22"/>
        </w:rPr>
        <w:t xml:space="preserve"> </w:t>
      </w:r>
      <w:proofErr w:type="spellStart"/>
      <w:r w:rsidR="00AD6D6C" w:rsidRPr="00F30541">
        <w:rPr>
          <w:i/>
          <w:sz w:val="22"/>
          <w:szCs w:val="22"/>
        </w:rPr>
        <w:t>Мандриков</w:t>
      </w:r>
      <w:proofErr w:type="spellEnd"/>
      <w:r w:rsidR="00E46446" w:rsidRPr="00F30541">
        <w:rPr>
          <w:i/>
          <w:sz w:val="22"/>
          <w:szCs w:val="22"/>
        </w:rPr>
        <w:t xml:space="preserve"> </w:t>
      </w:r>
      <w:r w:rsidR="00AD6D6C" w:rsidRPr="00F30541">
        <w:rPr>
          <w:i/>
          <w:sz w:val="22"/>
          <w:szCs w:val="22"/>
        </w:rPr>
        <w:t>Е.А., Кулев</w:t>
      </w:r>
      <w:r w:rsidR="00E46446" w:rsidRPr="00F30541">
        <w:rPr>
          <w:i/>
          <w:sz w:val="22"/>
          <w:szCs w:val="22"/>
        </w:rPr>
        <w:t xml:space="preserve"> </w:t>
      </w:r>
      <w:r w:rsidR="00AD6D6C" w:rsidRPr="00F30541">
        <w:rPr>
          <w:i/>
          <w:sz w:val="22"/>
          <w:szCs w:val="22"/>
        </w:rPr>
        <w:t xml:space="preserve">В.А., </w:t>
      </w:r>
      <w:proofErr w:type="spellStart"/>
      <w:r w:rsidR="00AD6D6C" w:rsidRPr="00F30541">
        <w:rPr>
          <w:i/>
          <w:sz w:val="22"/>
          <w:szCs w:val="22"/>
        </w:rPr>
        <w:t>Шалыто</w:t>
      </w:r>
      <w:proofErr w:type="spellEnd"/>
      <w:r w:rsidR="00E46446" w:rsidRPr="00F30541">
        <w:rPr>
          <w:i/>
          <w:sz w:val="22"/>
          <w:szCs w:val="22"/>
        </w:rPr>
        <w:t xml:space="preserve"> </w:t>
      </w:r>
      <w:r w:rsidR="00AD6D6C" w:rsidRPr="00F30541">
        <w:rPr>
          <w:i/>
          <w:sz w:val="22"/>
          <w:szCs w:val="22"/>
        </w:rPr>
        <w:t xml:space="preserve">А.А. </w:t>
      </w:r>
      <w:r w:rsidR="00AD6D6C" w:rsidRPr="00F30541">
        <w:rPr>
          <w:sz w:val="22"/>
          <w:szCs w:val="22"/>
        </w:rPr>
        <w:t>Применение</w:t>
      </w:r>
      <w:r w:rsidR="00E46446" w:rsidRPr="00F30541">
        <w:rPr>
          <w:sz w:val="22"/>
          <w:szCs w:val="22"/>
        </w:rPr>
        <w:t xml:space="preserve"> </w:t>
      </w:r>
      <w:r w:rsidR="00AD6D6C" w:rsidRPr="00F30541">
        <w:rPr>
          <w:sz w:val="22"/>
          <w:szCs w:val="22"/>
        </w:rPr>
        <w:t>генетического</w:t>
      </w:r>
      <w:r w:rsidR="00E46446" w:rsidRPr="00F30541">
        <w:rPr>
          <w:sz w:val="22"/>
          <w:szCs w:val="22"/>
        </w:rPr>
        <w:t xml:space="preserve"> </w:t>
      </w:r>
      <w:r w:rsidR="00AD6D6C" w:rsidRPr="00F30541">
        <w:rPr>
          <w:sz w:val="22"/>
          <w:szCs w:val="22"/>
        </w:rPr>
        <w:t>программирования</w:t>
      </w:r>
      <w:r w:rsidR="00E46446" w:rsidRPr="00F30541">
        <w:rPr>
          <w:sz w:val="22"/>
          <w:szCs w:val="22"/>
        </w:rPr>
        <w:t xml:space="preserve"> </w:t>
      </w:r>
      <w:r w:rsidR="00AD6D6C" w:rsidRPr="00F30541">
        <w:rPr>
          <w:sz w:val="22"/>
          <w:szCs w:val="22"/>
        </w:rPr>
        <w:t>при</w:t>
      </w:r>
      <w:r w:rsidR="00E46446" w:rsidRPr="00F30541">
        <w:rPr>
          <w:sz w:val="22"/>
          <w:szCs w:val="22"/>
        </w:rPr>
        <w:t xml:space="preserve"> </w:t>
      </w:r>
      <w:r w:rsidR="00AD6D6C" w:rsidRPr="00F30541">
        <w:rPr>
          <w:sz w:val="22"/>
          <w:szCs w:val="22"/>
        </w:rPr>
        <w:t>решении</w:t>
      </w:r>
      <w:r w:rsidR="00E46446" w:rsidRPr="00F30541">
        <w:rPr>
          <w:sz w:val="22"/>
          <w:szCs w:val="22"/>
        </w:rPr>
        <w:t xml:space="preserve"> </w:t>
      </w:r>
      <w:r w:rsidR="00AD6D6C" w:rsidRPr="00F30541">
        <w:rPr>
          <w:sz w:val="22"/>
          <w:szCs w:val="22"/>
        </w:rPr>
        <w:t>задачи</w:t>
      </w:r>
      <w:r w:rsidR="00E46446" w:rsidRPr="00F30541">
        <w:rPr>
          <w:sz w:val="22"/>
          <w:szCs w:val="22"/>
        </w:rPr>
        <w:t xml:space="preserve"> </w:t>
      </w:r>
      <w:r w:rsidR="00AD6D6C" w:rsidRPr="00F30541">
        <w:rPr>
          <w:sz w:val="22"/>
          <w:szCs w:val="22"/>
        </w:rPr>
        <w:t>о</w:t>
      </w:r>
      <w:r w:rsidR="00E46446" w:rsidRPr="00F30541">
        <w:rPr>
          <w:sz w:val="22"/>
          <w:szCs w:val="22"/>
        </w:rPr>
        <w:t xml:space="preserve"> </w:t>
      </w:r>
      <w:proofErr w:type="spellStart"/>
      <w:r w:rsidR="00AD6D6C" w:rsidRPr="00F30541">
        <w:rPr>
          <w:sz w:val="22"/>
          <w:szCs w:val="22"/>
        </w:rPr>
        <w:t>флибах</w:t>
      </w:r>
      <w:proofErr w:type="spellEnd"/>
      <w:r w:rsidR="00AD6D6C" w:rsidRPr="00F30541">
        <w:rPr>
          <w:sz w:val="22"/>
          <w:szCs w:val="22"/>
        </w:rPr>
        <w:t xml:space="preserve"> //</w:t>
      </w:r>
      <w:r w:rsidR="001111B3" w:rsidRPr="00F30541">
        <w:rPr>
          <w:sz w:val="22"/>
          <w:szCs w:val="22"/>
        </w:rPr>
        <w:t> </w:t>
      </w:r>
      <w:r w:rsidR="00AD6D6C" w:rsidRPr="00F30541">
        <w:rPr>
          <w:sz w:val="22"/>
          <w:szCs w:val="22"/>
        </w:rPr>
        <w:t>Информационные</w:t>
      </w:r>
      <w:r w:rsidR="00E46446" w:rsidRPr="00F30541">
        <w:rPr>
          <w:sz w:val="22"/>
          <w:szCs w:val="22"/>
        </w:rPr>
        <w:t xml:space="preserve"> </w:t>
      </w:r>
      <w:r w:rsidR="00AD6D6C" w:rsidRPr="00F30541">
        <w:rPr>
          <w:sz w:val="22"/>
          <w:szCs w:val="22"/>
        </w:rPr>
        <w:t xml:space="preserve">технологии. 2007. </w:t>
      </w:r>
      <w:r w:rsidR="00E46446" w:rsidRPr="00F30541">
        <w:rPr>
          <w:sz w:val="22"/>
          <w:szCs w:val="22"/>
        </w:rPr>
        <w:t>№</w:t>
      </w:r>
      <w:r w:rsidR="00AD6D6C" w:rsidRPr="00F30541">
        <w:rPr>
          <w:sz w:val="22"/>
          <w:szCs w:val="22"/>
        </w:rPr>
        <w:t xml:space="preserve">12. </w:t>
      </w:r>
    </w:p>
    <w:p w14:paraId="70335255" w14:textId="48C9F2CE" w:rsidR="00F30541" w:rsidRDefault="00080DEE" w:rsidP="00B80771">
      <w:pPr>
        <w:pStyle w:val="afc"/>
        <w:numPr>
          <w:ilvl w:val="1"/>
          <w:numId w:val="10"/>
        </w:numPr>
        <w:tabs>
          <w:tab w:val="left" w:pos="426"/>
        </w:tabs>
        <w:spacing w:before="100" w:beforeAutospacing="1" w:after="0" w:afterAutospacing="1"/>
        <w:ind w:left="0" w:firstLine="0"/>
        <w:rPr>
          <w:sz w:val="22"/>
          <w:szCs w:val="22"/>
        </w:rPr>
      </w:pPr>
      <w:r w:rsidRPr="00F30541">
        <w:rPr>
          <w:i/>
          <w:sz w:val="22"/>
          <w:szCs w:val="22"/>
        </w:rPr>
        <w:t xml:space="preserve"> </w:t>
      </w:r>
      <w:r w:rsidR="00AD6D6C" w:rsidRPr="00F30541">
        <w:rPr>
          <w:i/>
          <w:sz w:val="22"/>
          <w:szCs w:val="22"/>
        </w:rPr>
        <w:t>Царев</w:t>
      </w:r>
      <w:r w:rsidR="00E46446" w:rsidRPr="00F30541">
        <w:rPr>
          <w:i/>
          <w:sz w:val="22"/>
          <w:szCs w:val="22"/>
        </w:rPr>
        <w:t xml:space="preserve"> </w:t>
      </w:r>
      <w:proofErr w:type="gramStart"/>
      <w:r w:rsidR="00AD6D6C" w:rsidRPr="00F30541">
        <w:rPr>
          <w:i/>
          <w:sz w:val="22"/>
          <w:szCs w:val="22"/>
        </w:rPr>
        <w:t>Ф.Н.</w:t>
      </w:r>
      <w:proofErr w:type="gramEnd"/>
      <w:r w:rsidR="00AD6D6C" w:rsidRPr="00F30541">
        <w:rPr>
          <w:i/>
          <w:sz w:val="22"/>
          <w:szCs w:val="22"/>
        </w:rPr>
        <w:t xml:space="preserve">, </w:t>
      </w:r>
      <w:proofErr w:type="spellStart"/>
      <w:r w:rsidR="00AD6D6C" w:rsidRPr="00F30541">
        <w:rPr>
          <w:i/>
          <w:sz w:val="22"/>
          <w:szCs w:val="22"/>
        </w:rPr>
        <w:t>Шалыто</w:t>
      </w:r>
      <w:proofErr w:type="spellEnd"/>
      <w:r w:rsidR="00E46446" w:rsidRPr="00F30541">
        <w:rPr>
          <w:i/>
          <w:sz w:val="22"/>
          <w:szCs w:val="22"/>
        </w:rPr>
        <w:t xml:space="preserve"> </w:t>
      </w:r>
      <w:r w:rsidR="00AD6D6C" w:rsidRPr="00F30541">
        <w:rPr>
          <w:i/>
          <w:sz w:val="22"/>
          <w:szCs w:val="22"/>
        </w:rPr>
        <w:t>А.А.</w:t>
      </w:r>
      <w:r w:rsidR="00AD6D6C" w:rsidRPr="00F30541">
        <w:rPr>
          <w:sz w:val="22"/>
          <w:szCs w:val="22"/>
        </w:rPr>
        <w:t xml:space="preserve"> Применение</w:t>
      </w:r>
      <w:r w:rsidR="00E46446" w:rsidRPr="00F30541">
        <w:rPr>
          <w:sz w:val="22"/>
          <w:szCs w:val="22"/>
        </w:rPr>
        <w:t xml:space="preserve"> </w:t>
      </w:r>
      <w:r w:rsidR="00AD6D6C" w:rsidRPr="00F30541">
        <w:rPr>
          <w:sz w:val="22"/>
          <w:szCs w:val="22"/>
        </w:rPr>
        <w:t>генетического</w:t>
      </w:r>
      <w:r w:rsidR="00E46446" w:rsidRPr="00F30541">
        <w:rPr>
          <w:sz w:val="22"/>
          <w:szCs w:val="22"/>
        </w:rPr>
        <w:t xml:space="preserve"> </w:t>
      </w:r>
      <w:r w:rsidR="00AD6D6C" w:rsidRPr="00F30541">
        <w:rPr>
          <w:sz w:val="22"/>
          <w:szCs w:val="22"/>
        </w:rPr>
        <w:t>программирования</w:t>
      </w:r>
      <w:r w:rsidR="00E46446" w:rsidRPr="00F30541">
        <w:rPr>
          <w:sz w:val="22"/>
          <w:szCs w:val="22"/>
        </w:rPr>
        <w:t xml:space="preserve"> </w:t>
      </w:r>
      <w:r w:rsidR="00AD6D6C" w:rsidRPr="00F30541">
        <w:rPr>
          <w:sz w:val="22"/>
          <w:szCs w:val="22"/>
        </w:rPr>
        <w:t>для</w:t>
      </w:r>
      <w:r w:rsidR="00E46446" w:rsidRPr="00F30541">
        <w:rPr>
          <w:sz w:val="22"/>
          <w:szCs w:val="22"/>
        </w:rPr>
        <w:t xml:space="preserve"> </w:t>
      </w:r>
      <w:r w:rsidR="00AD6D6C" w:rsidRPr="00F30541">
        <w:rPr>
          <w:sz w:val="22"/>
          <w:szCs w:val="22"/>
        </w:rPr>
        <w:t>генерации</w:t>
      </w:r>
      <w:r w:rsidR="00E46446" w:rsidRPr="00F30541">
        <w:rPr>
          <w:sz w:val="22"/>
          <w:szCs w:val="22"/>
        </w:rPr>
        <w:t xml:space="preserve"> </w:t>
      </w:r>
      <w:r w:rsidR="00AD6D6C" w:rsidRPr="00F30541">
        <w:rPr>
          <w:sz w:val="22"/>
          <w:szCs w:val="22"/>
        </w:rPr>
        <w:t>автоматов</w:t>
      </w:r>
      <w:r w:rsidR="00E46446" w:rsidRPr="00F30541">
        <w:rPr>
          <w:sz w:val="22"/>
          <w:szCs w:val="22"/>
        </w:rPr>
        <w:t xml:space="preserve"> </w:t>
      </w:r>
      <w:r w:rsidR="00AD6D6C" w:rsidRPr="00F30541">
        <w:rPr>
          <w:sz w:val="22"/>
          <w:szCs w:val="22"/>
        </w:rPr>
        <w:t>в</w:t>
      </w:r>
      <w:r w:rsidR="00E46446" w:rsidRPr="00F30541">
        <w:rPr>
          <w:sz w:val="22"/>
          <w:szCs w:val="22"/>
        </w:rPr>
        <w:t xml:space="preserve"> </w:t>
      </w:r>
      <w:r w:rsidR="00AD6D6C" w:rsidRPr="00F30541">
        <w:rPr>
          <w:sz w:val="22"/>
          <w:szCs w:val="22"/>
        </w:rPr>
        <w:t>задаче</w:t>
      </w:r>
      <w:r w:rsidR="00E46446" w:rsidRPr="00F30541">
        <w:rPr>
          <w:sz w:val="22"/>
          <w:szCs w:val="22"/>
        </w:rPr>
        <w:t xml:space="preserve"> </w:t>
      </w:r>
      <w:r w:rsidR="00AD6D6C" w:rsidRPr="00F30541">
        <w:rPr>
          <w:sz w:val="22"/>
          <w:szCs w:val="22"/>
        </w:rPr>
        <w:t>об «умном</w:t>
      </w:r>
      <w:r w:rsidR="00E46446" w:rsidRPr="00F30541">
        <w:rPr>
          <w:sz w:val="22"/>
          <w:szCs w:val="22"/>
        </w:rPr>
        <w:t xml:space="preserve"> </w:t>
      </w:r>
      <w:r w:rsidR="00AD6D6C" w:rsidRPr="00F30541">
        <w:rPr>
          <w:sz w:val="22"/>
          <w:szCs w:val="22"/>
        </w:rPr>
        <w:t>муравье» / Сборник</w:t>
      </w:r>
      <w:r w:rsidR="00E46446" w:rsidRPr="00F30541">
        <w:rPr>
          <w:sz w:val="22"/>
          <w:szCs w:val="22"/>
        </w:rPr>
        <w:t xml:space="preserve"> </w:t>
      </w:r>
      <w:proofErr w:type="spellStart"/>
      <w:r w:rsidR="00E46446" w:rsidRPr="00F30541">
        <w:rPr>
          <w:sz w:val="22"/>
          <w:szCs w:val="22"/>
        </w:rPr>
        <w:t>н</w:t>
      </w:r>
      <w:r w:rsidR="00AD6D6C" w:rsidRPr="00F30541">
        <w:rPr>
          <w:sz w:val="22"/>
          <w:szCs w:val="22"/>
        </w:rPr>
        <w:t>аучныхт</w:t>
      </w:r>
      <w:proofErr w:type="spellEnd"/>
      <w:r w:rsidR="00E46446" w:rsidRPr="00F30541">
        <w:rPr>
          <w:sz w:val="22"/>
          <w:szCs w:val="22"/>
        </w:rPr>
        <w:t xml:space="preserve"> </w:t>
      </w:r>
      <w:proofErr w:type="spellStart"/>
      <w:r w:rsidR="00AD6D6C" w:rsidRPr="00F30541">
        <w:rPr>
          <w:sz w:val="22"/>
          <w:szCs w:val="22"/>
        </w:rPr>
        <w:t>рудов</w:t>
      </w:r>
      <w:proofErr w:type="spellEnd"/>
      <w:r w:rsidR="00AD6D6C" w:rsidRPr="00F30541">
        <w:rPr>
          <w:sz w:val="22"/>
          <w:szCs w:val="22"/>
        </w:rPr>
        <w:t>. IV-я</w:t>
      </w:r>
      <w:r w:rsidR="00E46446" w:rsidRPr="00F30541">
        <w:rPr>
          <w:sz w:val="22"/>
          <w:szCs w:val="22"/>
        </w:rPr>
        <w:t xml:space="preserve"> </w:t>
      </w:r>
      <w:r w:rsidR="00AD6D6C" w:rsidRPr="00F30541">
        <w:rPr>
          <w:sz w:val="22"/>
          <w:szCs w:val="22"/>
        </w:rPr>
        <w:t>Международная</w:t>
      </w:r>
      <w:r w:rsidR="00E46446" w:rsidRPr="00F30541">
        <w:rPr>
          <w:sz w:val="22"/>
          <w:szCs w:val="22"/>
        </w:rPr>
        <w:t xml:space="preserve"> </w:t>
      </w:r>
      <w:r w:rsidR="00AD6D6C" w:rsidRPr="00F30541">
        <w:rPr>
          <w:sz w:val="22"/>
          <w:szCs w:val="22"/>
        </w:rPr>
        <w:t>научно-практическая</w:t>
      </w:r>
      <w:r w:rsidR="00E46446" w:rsidRPr="00F30541">
        <w:rPr>
          <w:sz w:val="22"/>
          <w:szCs w:val="22"/>
        </w:rPr>
        <w:t xml:space="preserve"> </w:t>
      </w:r>
      <w:r w:rsidR="00AD6D6C" w:rsidRPr="00F30541">
        <w:rPr>
          <w:sz w:val="22"/>
          <w:szCs w:val="22"/>
        </w:rPr>
        <w:t>конференция «Интегрированные</w:t>
      </w:r>
      <w:r w:rsidR="00E46446" w:rsidRPr="00F30541">
        <w:rPr>
          <w:sz w:val="22"/>
          <w:szCs w:val="22"/>
        </w:rPr>
        <w:t xml:space="preserve"> </w:t>
      </w:r>
      <w:r w:rsidR="00AD6D6C" w:rsidRPr="00F30541">
        <w:rPr>
          <w:sz w:val="22"/>
          <w:szCs w:val="22"/>
        </w:rPr>
        <w:t>модели</w:t>
      </w:r>
      <w:r w:rsidR="00E46446" w:rsidRPr="00F30541">
        <w:rPr>
          <w:sz w:val="22"/>
          <w:szCs w:val="22"/>
        </w:rPr>
        <w:t xml:space="preserve"> </w:t>
      </w:r>
      <w:r w:rsidR="00AD6D6C" w:rsidRPr="00F30541">
        <w:rPr>
          <w:sz w:val="22"/>
          <w:szCs w:val="22"/>
        </w:rPr>
        <w:t>и</w:t>
      </w:r>
      <w:r w:rsidR="00E46446" w:rsidRPr="00F30541">
        <w:rPr>
          <w:sz w:val="22"/>
          <w:szCs w:val="22"/>
        </w:rPr>
        <w:t xml:space="preserve"> </w:t>
      </w:r>
      <w:r w:rsidR="00AD6D6C" w:rsidRPr="00F30541">
        <w:rPr>
          <w:sz w:val="22"/>
          <w:szCs w:val="22"/>
        </w:rPr>
        <w:t>мягкие</w:t>
      </w:r>
      <w:r w:rsidR="00E46446" w:rsidRPr="00F30541">
        <w:rPr>
          <w:sz w:val="22"/>
          <w:szCs w:val="22"/>
        </w:rPr>
        <w:t xml:space="preserve"> </w:t>
      </w:r>
      <w:r w:rsidR="00AD6D6C" w:rsidRPr="00F30541">
        <w:rPr>
          <w:sz w:val="22"/>
          <w:szCs w:val="22"/>
        </w:rPr>
        <w:t>вычисления</w:t>
      </w:r>
      <w:r w:rsidR="00E46446" w:rsidRPr="00F30541">
        <w:rPr>
          <w:sz w:val="22"/>
          <w:szCs w:val="22"/>
        </w:rPr>
        <w:t xml:space="preserve"> </w:t>
      </w:r>
      <w:r w:rsidR="00AD6D6C" w:rsidRPr="00F30541">
        <w:rPr>
          <w:sz w:val="22"/>
          <w:szCs w:val="22"/>
        </w:rPr>
        <w:t>в</w:t>
      </w:r>
      <w:r w:rsidR="00E46446" w:rsidRPr="00F30541">
        <w:rPr>
          <w:sz w:val="22"/>
          <w:szCs w:val="22"/>
        </w:rPr>
        <w:t xml:space="preserve"> </w:t>
      </w:r>
      <w:r w:rsidR="00AD6D6C" w:rsidRPr="00F30541">
        <w:rPr>
          <w:sz w:val="22"/>
          <w:szCs w:val="22"/>
        </w:rPr>
        <w:t>искусственном</w:t>
      </w:r>
      <w:r w:rsidR="00E46446" w:rsidRPr="00F30541">
        <w:rPr>
          <w:sz w:val="22"/>
          <w:szCs w:val="22"/>
        </w:rPr>
        <w:t xml:space="preserve"> </w:t>
      </w:r>
      <w:r w:rsidR="00AD6D6C" w:rsidRPr="00F30541">
        <w:rPr>
          <w:sz w:val="22"/>
          <w:szCs w:val="22"/>
        </w:rPr>
        <w:t>интеллекте. Коломна: 2007.</w:t>
      </w:r>
    </w:p>
    <w:p w14:paraId="2D2D43A3" w14:textId="747A2C7A" w:rsidR="00F30541" w:rsidRDefault="00080DEE" w:rsidP="00B80771">
      <w:pPr>
        <w:pStyle w:val="afc"/>
        <w:numPr>
          <w:ilvl w:val="1"/>
          <w:numId w:val="10"/>
        </w:numPr>
        <w:tabs>
          <w:tab w:val="left" w:pos="426"/>
        </w:tabs>
        <w:spacing w:before="100" w:beforeAutospacing="1" w:after="0" w:afterAutospacing="1"/>
        <w:ind w:left="0" w:firstLine="0"/>
        <w:rPr>
          <w:sz w:val="22"/>
          <w:szCs w:val="22"/>
        </w:rPr>
      </w:pPr>
      <w:r w:rsidRPr="00F30541">
        <w:rPr>
          <w:i/>
          <w:sz w:val="22"/>
          <w:szCs w:val="22"/>
        </w:rPr>
        <w:t xml:space="preserve"> </w:t>
      </w:r>
      <w:r w:rsidR="00AD6D6C" w:rsidRPr="00F30541">
        <w:rPr>
          <w:i/>
          <w:sz w:val="22"/>
          <w:szCs w:val="22"/>
        </w:rPr>
        <w:t>Царев</w:t>
      </w:r>
      <w:r w:rsidR="00E46446" w:rsidRPr="00F30541">
        <w:rPr>
          <w:i/>
          <w:sz w:val="22"/>
          <w:szCs w:val="22"/>
        </w:rPr>
        <w:t xml:space="preserve"> </w:t>
      </w:r>
      <w:proofErr w:type="gramStart"/>
      <w:r w:rsidR="00AD6D6C" w:rsidRPr="00F30541">
        <w:rPr>
          <w:i/>
          <w:sz w:val="22"/>
          <w:szCs w:val="22"/>
        </w:rPr>
        <w:t>Ф</w:t>
      </w:r>
      <w:r w:rsidR="002272AE">
        <w:rPr>
          <w:i/>
          <w:sz w:val="22"/>
          <w:szCs w:val="22"/>
        </w:rPr>
        <w:t>.</w:t>
      </w:r>
      <w:r w:rsidR="00AD6D6C" w:rsidRPr="00F30541">
        <w:rPr>
          <w:i/>
          <w:sz w:val="22"/>
          <w:szCs w:val="22"/>
        </w:rPr>
        <w:t>Н.</w:t>
      </w:r>
      <w:proofErr w:type="gramEnd"/>
      <w:r w:rsidR="00AD6D6C" w:rsidRPr="00F30541">
        <w:rPr>
          <w:i/>
          <w:sz w:val="22"/>
          <w:szCs w:val="22"/>
        </w:rPr>
        <w:t xml:space="preserve">, </w:t>
      </w:r>
      <w:proofErr w:type="spellStart"/>
      <w:r w:rsidR="00AD6D6C" w:rsidRPr="00F30541">
        <w:rPr>
          <w:i/>
          <w:sz w:val="22"/>
          <w:szCs w:val="22"/>
        </w:rPr>
        <w:t>Шалыто</w:t>
      </w:r>
      <w:proofErr w:type="spellEnd"/>
      <w:r w:rsidR="00E46446" w:rsidRPr="00F30541">
        <w:rPr>
          <w:i/>
          <w:sz w:val="22"/>
          <w:szCs w:val="22"/>
        </w:rPr>
        <w:t xml:space="preserve"> </w:t>
      </w:r>
      <w:r w:rsidR="00AD6D6C" w:rsidRPr="00F30541">
        <w:rPr>
          <w:i/>
          <w:sz w:val="22"/>
          <w:szCs w:val="22"/>
        </w:rPr>
        <w:t>А.А.</w:t>
      </w:r>
      <w:r w:rsidR="00AD6D6C" w:rsidRPr="00F30541">
        <w:rPr>
          <w:sz w:val="22"/>
          <w:szCs w:val="22"/>
        </w:rPr>
        <w:t xml:space="preserve"> О</w:t>
      </w:r>
      <w:r w:rsidR="00E46446" w:rsidRPr="00F30541">
        <w:rPr>
          <w:sz w:val="22"/>
          <w:szCs w:val="22"/>
        </w:rPr>
        <w:t xml:space="preserve"> </w:t>
      </w:r>
      <w:r w:rsidR="00AD6D6C" w:rsidRPr="00F30541">
        <w:rPr>
          <w:sz w:val="22"/>
          <w:szCs w:val="22"/>
        </w:rPr>
        <w:t>построении</w:t>
      </w:r>
      <w:r w:rsidR="00E46446" w:rsidRPr="00F30541">
        <w:rPr>
          <w:sz w:val="22"/>
          <w:szCs w:val="22"/>
        </w:rPr>
        <w:t xml:space="preserve"> </w:t>
      </w:r>
      <w:r w:rsidR="00AD6D6C" w:rsidRPr="00F30541">
        <w:rPr>
          <w:sz w:val="22"/>
          <w:szCs w:val="22"/>
        </w:rPr>
        <w:t>автоматов</w:t>
      </w:r>
      <w:r w:rsidR="00E46446" w:rsidRPr="00F30541">
        <w:rPr>
          <w:sz w:val="22"/>
          <w:szCs w:val="22"/>
        </w:rPr>
        <w:t xml:space="preserve"> </w:t>
      </w:r>
      <w:r w:rsidR="00AD6D6C" w:rsidRPr="00F30541">
        <w:rPr>
          <w:sz w:val="22"/>
          <w:szCs w:val="22"/>
        </w:rPr>
        <w:t>с</w:t>
      </w:r>
      <w:r w:rsidR="00E46446" w:rsidRPr="00F30541">
        <w:rPr>
          <w:sz w:val="22"/>
          <w:szCs w:val="22"/>
        </w:rPr>
        <w:t xml:space="preserve"> </w:t>
      </w:r>
      <w:r w:rsidR="00AD6D6C" w:rsidRPr="00F30541">
        <w:rPr>
          <w:sz w:val="22"/>
          <w:szCs w:val="22"/>
        </w:rPr>
        <w:t>минимальным</w:t>
      </w:r>
      <w:r w:rsidR="00E46446" w:rsidRPr="00F30541">
        <w:rPr>
          <w:sz w:val="22"/>
          <w:szCs w:val="22"/>
        </w:rPr>
        <w:t xml:space="preserve"> </w:t>
      </w:r>
      <w:r w:rsidR="00AD6D6C" w:rsidRPr="00F30541">
        <w:rPr>
          <w:sz w:val="22"/>
          <w:szCs w:val="22"/>
        </w:rPr>
        <w:t>числом</w:t>
      </w:r>
      <w:r w:rsidR="00E46446" w:rsidRPr="00F30541">
        <w:rPr>
          <w:sz w:val="22"/>
          <w:szCs w:val="22"/>
        </w:rPr>
        <w:t xml:space="preserve"> </w:t>
      </w:r>
      <w:r w:rsidR="00AD6D6C" w:rsidRPr="00F30541">
        <w:rPr>
          <w:sz w:val="22"/>
          <w:szCs w:val="22"/>
        </w:rPr>
        <w:t>состояний</w:t>
      </w:r>
      <w:r w:rsidR="00E46446" w:rsidRPr="00F30541">
        <w:rPr>
          <w:sz w:val="22"/>
          <w:szCs w:val="22"/>
        </w:rPr>
        <w:t xml:space="preserve"> </w:t>
      </w:r>
      <w:r w:rsidR="00AD6D6C" w:rsidRPr="00F30541">
        <w:rPr>
          <w:sz w:val="22"/>
          <w:szCs w:val="22"/>
        </w:rPr>
        <w:t>для</w:t>
      </w:r>
      <w:r w:rsidR="00E46446" w:rsidRPr="00F30541">
        <w:rPr>
          <w:sz w:val="22"/>
          <w:szCs w:val="22"/>
        </w:rPr>
        <w:t xml:space="preserve"> </w:t>
      </w:r>
      <w:r w:rsidR="00AD6D6C" w:rsidRPr="00F30541">
        <w:rPr>
          <w:sz w:val="22"/>
          <w:szCs w:val="22"/>
        </w:rPr>
        <w:t>задачи</w:t>
      </w:r>
      <w:r w:rsidR="00E46446" w:rsidRPr="00F30541">
        <w:rPr>
          <w:sz w:val="22"/>
          <w:szCs w:val="22"/>
        </w:rPr>
        <w:t xml:space="preserve"> </w:t>
      </w:r>
      <w:r w:rsidR="00AD6D6C" w:rsidRPr="00F30541">
        <w:rPr>
          <w:sz w:val="22"/>
          <w:szCs w:val="22"/>
        </w:rPr>
        <w:t>об «умном</w:t>
      </w:r>
      <w:r w:rsidR="00E46446" w:rsidRPr="00F30541">
        <w:rPr>
          <w:sz w:val="22"/>
          <w:szCs w:val="22"/>
        </w:rPr>
        <w:t xml:space="preserve"> </w:t>
      </w:r>
      <w:r w:rsidR="00AD6D6C" w:rsidRPr="00F30541">
        <w:rPr>
          <w:sz w:val="22"/>
          <w:szCs w:val="22"/>
        </w:rPr>
        <w:t>муравье» /</w:t>
      </w:r>
      <w:r w:rsidR="001111B3" w:rsidRPr="00F30541">
        <w:rPr>
          <w:sz w:val="22"/>
          <w:szCs w:val="22"/>
        </w:rPr>
        <w:t> </w:t>
      </w:r>
      <w:r w:rsidR="00AD6D6C" w:rsidRPr="00F30541">
        <w:rPr>
          <w:sz w:val="22"/>
          <w:szCs w:val="22"/>
        </w:rPr>
        <w:t>Сборник</w:t>
      </w:r>
      <w:r w:rsidR="00E46446" w:rsidRPr="00F30541">
        <w:rPr>
          <w:sz w:val="22"/>
          <w:szCs w:val="22"/>
        </w:rPr>
        <w:t xml:space="preserve"> </w:t>
      </w:r>
      <w:r w:rsidR="00AD6D6C" w:rsidRPr="00F30541">
        <w:rPr>
          <w:sz w:val="22"/>
          <w:szCs w:val="22"/>
        </w:rPr>
        <w:t>докладов X международной</w:t>
      </w:r>
      <w:r w:rsidR="00E46446" w:rsidRPr="00F30541">
        <w:rPr>
          <w:sz w:val="22"/>
          <w:szCs w:val="22"/>
        </w:rPr>
        <w:t xml:space="preserve"> </w:t>
      </w:r>
      <w:r w:rsidR="00AD6D6C" w:rsidRPr="00F30541">
        <w:rPr>
          <w:sz w:val="22"/>
          <w:szCs w:val="22"/>
        </w:rPr>
        <w:t>конференции</w:t>
      </w:r>
      <w:r w:rsidR="00E46446" w:rsidRPr="00F30541">
        <w:rPr>
          <w:sz w:val="22"/>
          <w:szCs w:val="22"/>
        </w:rPr>
        <w:t xml:space="preserve"> </w:t>
      </w:r>
      <w:proofErr w:type="spellStart"/>
      <w:r w:rsidR="00AD6D6C" w:rsidRPr="00F30541">
        <w:rPr>
          <w:sz w:val="22"/>
          <w:szCs w:val="22"/>
        </w:rPr>
        <w:t>помягким</w:t>
      </w:r>
      <w:proofErr w:type="spellEnd"/>
      <w:r w:rsidR="00E46446" w:rsidRPr="00F30541">
        <w:rPr>
          <w:sz w:val="22"/>
          <w:szCs w:val="22"/>
        </w:rPr>
        <w:t xml:space="preserve"> </w:t>
      </w:r>
      <w:r w:rsidR="00AD6D6C" w:rsidRPr="00F30541">
        <w:rPr>
          <w:sz w:val="22"/>
          <w:szCs w:val="22"/>
        </w:rPr>
        <w:t>вычислениям</w:t>
      </w:r>
      <w:r w:rsidR="00E46446" w:rsidRPr="00F30541">
        <w:rPr>
          <w:sz w:val="22"/>
          <w:szCs w:val="22"/>
        </w:rPr>
        <w:t xml:space="preserve"> </w:t>
      </w:r>
      <w:r w:rsidR="00AD6D6C" w:rsidRPr="00F30541">
        <w:rPr>
          <w:sz w:val="22"/>
          <w:szCs w:val="22"/>
        </w:rPr>
        <w:t>и</w:t>
      </w:r>
      <w:r w:rsidR="00E46446" w:rsidRPr="00F30541">
        <w:rPr>
          <w:sz w:val="22"/>
          <w:szCs w:val="22"/>
        </w:rPr>
        <w:t xml:space="preserve"> </w:t>
      </w:r>
      <w:r w:rsidR="00AD6D6C" w:rsidRPr="00F30541">
        <w:rPr>
          <w:sz w:val="22"/>
          <w:szCs w:val="22"/>
        </w:rPr>
        <w:t xml:space="preserve">измерениям. </w:t>
      </w:r>
      <w:proofErr w:type="spellStart"/>
      <w:r w:rsidR="00AD6D6C" w:rsidRPr="00F30541">
        <w:rPr>
          <w:sz w:val="22"/>
          <w:szCs w:val="22"/>
        </w:rPr>
        <w:t>СПбГУЭТУ</w:t>
      </w:r>
      <w:proofErr w:type="spellEnd"/>
      <w:r w:rsidR="00AD6D6C" w:rsidRPr="00F30541">
        <w:rPr>
          <w:sz w:val="22"/>
          <w:szCs w:val="22"/>
        </w:rPr>
        <w:t xml:space="preserve"> «ЛЭТИ». 2007. Т.2. </w:t>
      </w:r>
    </w:p>
    <w:p w14:paraId="2A92AE19" w14:textId="66B03F35" w:rsidR="00F30541" w:rsidRDefault="00AD6D6C" w:rsidP="00B80771">
      <w:pPr>
        <w:pStyle w:val="afc"/>
        <w:numPr>
          <w:ilvl w:val="1"/>
          <w:numId w:val="10"/>
        </w:numPr>
        <w:tabs>
          <w:tab w:val="left" w:pos="426"/>
        </w:tabs>
        <w:spacing w:before="100" w:beforeAutospacing="1" w:after="0" w:afterAutospacing="1"/>
        <w:ind w:left="0" w:firstLine="0"/>
        <w:rPr>
          <w:sz w:val="22"/>
          <w:szCs w:val="22"/>
        </w:rPr>
      </w:pPr>
      <w:r w:rsidRPr="00F30541">
        <w:rPr>
          <w:i/>
          <w:sz w:val="22"/>
          <w:szCs w:val="22"/>
        </w:rPr>
        <w:t>Поликарпова</w:t>
      </w:r>
      <w:r w:rsidR="00E46446" w:rsidRPr="00F30541">
        <w:rPr>
          <w:i/>
          <w:sz w:val="22"/>
          <w:szCs w:val="22"/>
        </w:rPr>
        <w:t xml:space="preserve"> </w:t>
      </w:r>
      <w:proofErr w:type="gramStart"/>
      <w:r w:rsidRPr="00F30541">
        <w:rPr>
          <w:i/>
          <w:sz w:val="22"/>
          <w:szCs w:val="22"/>
        </w:rPr>
        <w:t>Н.И.</w:t>
      </w:r>
      <w:proofErr w:type="gramEnd"/>
      <w:r w:rsidRPr="00F30541">
        <w:rPr>
          <w:i/>
          <w:sz w:val="22"/>
          <w:szCs w:val="22"/>
        </w:rPr>
        <w:t>, Точилин</w:t>
      </w:r>
      <w:r w:rsidR="00E46446" w:rsidRPr="00F30541">
        <w:rPr>
          <w:i/>
          <w:sz w:val="22"/>
          <w:szCs w:val="22"/>
        </w:rPr>
        <w:t xml:space="preserve"> </w:t>
      </w:r>
      <w:r w:rsidRPr="00F30541">
        <w:rPr>
          <w:i/>
          <w:sz w:val="22"/>
          <w:szCs w:val="22"/>
        </w:rPr>
        <w:t xml:space="preserve">В.Н., </w:t>
      </w:r>
      <w:proofErr w:type="spellStart"/>
      <w:r w:rsidRPr="00F30541">
        <w:rPr>
          <w:i/>
          <w:sz w:val="22"/>
          <w:szCs w:val="22"/>
        </w:rPr>
        <w:t>Шалыто</w:t>
      </w:r>
      <w:proofErr w:type="spellEnd"/>
      <w:r w:rsidR="00E46446" w:rsidRPr="00F30541">
        <w:rPr>
          <w:i/>
          <w:sz w:val="22"/>
          <w:szCs w:val="22"/>
        </w:rPr>
        <w:t xml:space="preserve"> </w:t>
      </w:r>
      <w:r w:rsidRPr="00F30541">
        <w:rPr>
          <w:i/>
          <w:sz w:val="22"/>
          <w:szCs w:val="22"/>
        </w:rPr>
        <w:t>А.А.</w:t>
      </w:r>
      <w:r w:rsidRPr="00F30541">
        <w:rPr>
          <w:sz w:val="22"/>
          <w:szCs w:val="22"/>
        </w:rPr>
        <w:t xml:space="preserve"> Применение</w:t>
      </w:r>
      <w:r w:rsidR="00E46446" w:rsidRPr="00F30541">
        <w:rPr>
          <w:sz w:val="22"/>
          <w:szCs w:val="22"/>
        </w:rPr>
        <w:t xml:space="preserve"> </w:t>
      </w:r>
      <w:r w:rsidRPr="00F30541">
        <w:rPr>
          <w:sz w:val="22"/>
          <w:szCs w:val="22"/>
        </w:rPr>
        <w:t>генетического</w:t>
      </w:r>
      <w:r w:rsidR="00E46446" w:rsidRPr="00F30541">
        <w:rPr>
          <w:sz w:val="22"/>
          <w:szCs w:val="22"/>
        </w:rPr>
        <w:t xml:space="preserve"> </w:t>
      </w:r>
      <w:r w:rsidRPr="00F30541">
        <w:rPr>
          <w:sz w:val="22"/>
          <w:szCs w:val="22"/>
        </w:rPr>
        <w:t>программирования</w:t>
      </w:r>
      <w:r w:rsidR="00E46446" w:rsidRPr="00F30541">
        <w:rPr>
          <w:sz w:val="22"/>
          <w:szCs w:val="22"/>
        </w:rPr>
        <w:t xml:space="preserve"> </w:t>
      </w:r>
      <w:r w:rsidRPr="00F30541">
        <w:rPr>
          <w:sz w:val="22"/>
          <w:szCs w:val="22"/>
        </w:rPr>
        <w:t>для</w:t>
      </w:r>
      <w:r w:rsidR="00E46446" w:rsidRPr="00F30541">
        <w:rPr>
          <w:sz w:val="22"/>
          <w:szCs w:val="22"/>
        </w:rPr>
        <w:t xml:space="preserve"> </w:t>
      </w:r>
      <w:r w:rsidRPr="00F30541">
        <w:rPr>
          <w:sz w:val="22"/>
          <w:szCs w:val="22"/>
        </w:rPr>
        <w:t>реализации</w:t>
      </w:r>
      <w:r w:rsidR="00E46446" w:rsidRPr="00F30541">
        <w:rPr>
          <w:sz w:val="22"/>
          <w:szCs w:val="22"/>
        </w:rPr>
        <w:t xml:space="preserve"> </w:t>
      </w:r>
      <w:r w:rsidRPr="00F30541">
        <w:rPr>
          <w:sz w:val="22"/>
          <w:szCs w:val="22"/>
        </w:rPr>
        <w:t>систем</w:t>
      </w:r>
      <w:r w:rsidR="00E46446" w:rsidRPr="00F30541">
        <w:rPr>
          <w:sz w:val="22"/>
          <w:szCs w:val="22"/>
        </w:rPr>
        <w:t xml:space="preserve"> </w:t>
      </w:r>
      <w:r w:rsidRPr="00F30541">
        <w:rPr>
          <w:sz w:val="22"/>
          <w:szCs w:val="22"/>
        </w:rPr>
        <w:t>со</w:t>
      </w:r>
      <w:r w:rsidR="00E46446" w:rsidRPr="00F30541">
        <w:rPr>
          <w:sz w:val="22"/>
          <w:szCs w:val="22"/>
        </w:rPr>
        <w:t xml:space="preserve"> </w:t>
      </w:r>
      <w:r w:rsidRPr="00F30541">
        <w:rPr>
          <w:sz w:val="22"/>
          <w:szCs w:val="22"/>
        </w:rPr>
        <w:t>сложным</w:t>
      </w:r>
      <w:r w:rsidR="00E46446" w:rsidRPr="00F30541">
        <w:rPr>
          <w:sz w:val="22"/>
          <w:szCs w:val="22"/>
        </w:rPr>
        <w:t xml:space="preserve"> </w:t>
      </w:r>
      <w:r w:rsidRPr="00F30541">
        <w:rPr>
          <w:sz w:val="22"/>
          <w:szCs w:val="22"/>
        </w:rPr>
        <w:t>поведением / Сборник</w:t>
      </w:r>
      <w:r w:rsidR="00E46446" w:rsidRPr="00F30541">
        <w:rPr>
          <w:sz w:val="22"/>
          <w:szCs w:val="22"/>
        </w:rPr>
        <w:t xml:space="preserve"> </w:t>
      </w:r>
      <w:r w:rsidRPr="00F30541">
        <w:rPr>
          <w:sz w:val="22"/>
          <w:szCs w:val="22"/>
        </w:rPr>
        <w:t>научных</w:t>
      </w:r>
      <w:r w:rsidR="00E46446" w:rsidRPr="00F30541">
        <w:rPr>
          <w:sz w:val="22"/>
          <w:szCs w:val="22"/>
        </w:rPr>
        <w:t xml:space="preserve"> </w:t>
      </w:r>
      <w:r w:rsidRPr="00F30541">
        <w:rPr>
          <w:sz w:val="22"/>
          <w:szCs w:val="22"/>
        </w:rPr>
        <w:t>трудов. IV-я</w:t>
      </w:r>
      <w:r w:rsidR="00E46446" w:rsidRPr="00F30541">
        <w:rPr>
          <w:sz w:val="22"/>
          <w:szCs w:val="22"/>
        </w:rPr>
        <w:t xml:space="preserve"> </w:t>
      </w:r>
      <w:r w:rsidRPr="00F30541">
        <w:rPr>
          <w:sz w:val="22"/>
          <w:szCs w:val="22"/>
        </w:rPr>
        <w:t>Международная</w:t>
      </w:r>
      <w:r w:rsidR="00E46446" w:rsidRPr="00F30541">
        <w:rPr>
          <w:sz w:val="22"/>
          <w:szCs w:val="22"/>
        </w:rPr>
        <w:t xml:space="preserve"> </w:t>
      </w:r>
      <w:r w:rsidRPr="00F30541">
        <w:rPr>
          <w:sz w:val="22"/>
          <w:szCs w:val="22"/>
        </w:rPr>
        <w:t>научно-практическая</w:t>
      </w:r>
      <w:r w:rsidR="00E46446" w:rsidRPr="00F30541">
        <w:rPr>
          <w:sz w:val="22"/>
          <w:szCs w:val="22"/>
        </w:rPr>
        <w:t xml:space="preserve"> </w:t>
      </w:r>
      <w:r w:rsidRPr="00F30541">
        <w:rPr>
          <w:sz w:val="22"/>
          <w:szCs w:val="22"/>
        </w:rPr>
        <w:t xml:space="preserve">конференция </w:t>
      </w:r>
      <w:r w:rsidRPr="00F30541">
        <w:rPr>
          <w:sz w:val="22"/>
          <w:szCs w:val="22"/>
        </w:rPr>
        <w:lastRenderedPageBreak/>
        <w:t>«Интегрированные</w:t>
      </w:r>
      <w:r w:rsidR="00E46446" w:rsidRPr="00F30541">
        <w:rPr>
          <w:sz w:val="22"/>
          <w:szCs w:val="22"/>
        </w:rPr>
        <w:t xml:space="preserve"> </w:t>
      </w:r>
      <w:r w:rsidRPr="00F30541">
        <w:rPr>
          <w:sz w:val="22"/>
          <w:szCs w:val="22"/>
        </w:rPr>
        <w:t>модели</w:t>
      </w:r>
      <w:r w:rsidR="00E46446" w:rsidRPr="00F30541">
        <w:rPr>
          <w:sz w:val="22"/>
          <w:szCs w:val="22"/>
        </w:rPr>
        <w:t xml:space="preserve"> </w:t>
      </w:r>
      <w:r w:rsidRPr="00F30541">
        <w:rPr>
          <w:sz w:val="22"/>
          <w:szCs w:val="22"/>
        </w:rPr>
        <w:t>и</w:t>
      </w:r>
      <w:r w:rsidR="00E46446" w:rsidRPr="00F30541">
        <w:rPr>
          <w:sz w:val="22"/>
          <w:szCs w:val="22"/>
        </w:rPr>
        <w:t xml:space="preserve"> </w:t>
      </w:r>
      <w:r w:rsidRPr="00F30541">
        <w:rPr>
          <w:sz w:val="22"/>
          <w:szCs w:val="22"/>
        </w:rPr>
        <w:t>мягкие</w:t>
      </w:r>
      <w:r w:rsidR="00E46446" w:rsidRPr="00F30541">
        <w:rPr>
          <w:sz w:val="22"/>
          <w:szCs w:val="22"/>
        </w:rPr>
        <w:t xml:space="preserve"> </w:t>
      </w:r>
      <w:r w:rsidRPr="00F30541">
        <w:rPr>
          <w:sz w:val="22"/>
          <w:szCs w:val="22"/>
        </w:rPr>
        <w:t>вычисления</w:t>
      </w:r>
      <w:r w:rsidR="00E46446" w:rsidRPr="00F30541">
        <w:rPr>
          <w:sz w:val="22"/>
          <w:szCs w:val="22"/>
        </w:rPr>
        <w:t xml:space="preserve"> </w:t>
      </w:r>
      <w:r w:rsidRPr="00F30541">
        <w:rPr>
          <w:sz w:val="22"/>
          <w:szCs w:val="22"/>
        </w:rPr>
        <w:t>в</w:t>
      </w:r>
      <w:r w:rsidR="00E46446" w:rsidRPr="00F30541">
        <w:rPr>
          <w:sz w:val="22"/>
          <w:szCs w:val="22"/>
        </w:rPr>
        <w:t xml:space="preserve"> </w:t>
      </w:r>
      <w:r w:rsidRPr="00F30541">
        <w:rPr>
          <w:sz w:val="22"/>
          <w:szCs w:val="22"/>
        </w:rPr>
        <w:t>искусственном</w:t>
      </w:r>
      <w:r w:rsidR="00E46446" w:rsidRPr="00F30541">
        <w:rPr>
          <w:sz w:val="22"/>
          <w:szCs w:val="22"/>
        </w:rPr>
        <w:t xml:space="preserve"> </w:t>
      </w:r>
      <w:r w:rsidRPr="00F30541">
        <w:rPr>
          <w:sz w:val="22"/>
          <w:szCs w:val="22"/>
        </w:rPr>
        <w:t xml:space="preserve">интеллекте. Коломна. 2007. </w:t>
      </w:r>
    </w:p>
    <w:p w14:paraId="6F4B42D4" w14:textId="32E7E898" w:rsidR="00F30541" w:rsidRDefault="00AD6D6C" w:rsidP="00B80771">
      <w:pPr>
        <w:pStyle w:val="afc"/>
        <w:numPr>
          <w:ilvl w:val="1"/>
          <w:numId w:val="10"/>
        </w:numPr>
        <w:tabs>
          <w:tab w:val="left" w:pos="426"/>
        </w:tabs>
        <w:spacing w:before="100" w:beforeAutospacing="1" w:after="0" w:afterAutospacing="1"/>
        <w:ind w:left="0" w:firstLine="0"/>
        <w:rPr>
          <w:sz w:val="22"/>
          <w:szCs w:val="22"/>
        </w:rPr>
      </w:pPr>
      <w:r w:rsidRPr="00F30541">
        <w:rPr>
          <w:i/>
          <w:sz w:val="22"/>
          <w:szCs w:val="22"/>
        </w:rPr>
        <w:t>Поликарпова</w:t>
      </w:r>
      <w:r w:rsidR="00E46446" w:rsidRPr="00F30541">
        <w:rPr>
          <w:i/>
          <w:sz w:val="22"/>
          <w:szCs w:val="22"/>
        </w:rPr>
        <w:t xml:space="preserve"> </w:t>
      </w:r>
      <w:proofErr w:type="gramStart"/>
      <w:r w:rsidRPr="00F30541">
        <w:rPr>
          <w:i/>
          <w:sz w:val="22"/>
          <w:szCs w:val="22"/>
        </w:rPr>
        <w:t>Н.И.</w:t>
      </w:r>
      <w:proofErr w:type="gramEnd"/>
      <w:r w:rsidRPr="00F30541">
        <w:rPr>
          <w:i/>
          <w:sz w:val="22"/>
          <w:szCs w:val="22"/>
        </w:rPr>
        <w:t>, Точилин</w:t>
      </w:r>
      <w:r w:rsidR="00E46446" w:rsidRPr="00F30541">
        <w:rPr>
          <w:i/>
          <w:sz w:val="22"/>
          <w:szCs w:val="22"/>
        </w:rPr>
        <w:t xml:space="preserve"> </w:t>
      </w:r>
      <w:r w:rsidRPr="00F30541">
        <w:rPr>
          <w:i/>
          <w:sz w:val="22"/>
          <w:szCs w:val="22"/>
        </w:rPr>
        <w:t xml:space="preserve">В.Н., </w:t>
      </w:r>
      <w:proofErr w:type="spellStart"/>
      <w:r w:rsidRPr="00F30541">
        <w:rPr>
          <w:i/>
          <w:sz w:val="22"/>
          <w:szCs w:val="22"/>
        </w:rPr>
        <w:t>Шалыто</w:t>
      </w:r>
      <w:proofErr w:type="spellEnd"/>
      <w:r w:rsidR="00E46446" w:rsidRPr="00F30541">
        <w:rPr>
          <w:i/>
          <w:sz w:val="22"/>
          <w:szCs w:val="22"/>
        </w:rPr>
        <w:t xml:space="preserve"> </w:t>
      </w:r>
      <w:r w:rsidRPr="00F30541">
        <w:rPr>
          <w:i/>
          <w:sz w:val="22"/>
          <w:szCs w:val="22"/>
        </w:rPr>
        <w:t>А.А.</w:t>
      </w:r>
      <w:r w:rsidRPr="00F30541">
        <w:rPr>
          <w:sz w:val="22"/>
          <w:szCs w:val="22"/>
        </w:rPr>
        <w:t xml:space="preserve"> Разработка</w:t>
      </w:r>
      <w:r w:rsidR="00E46446" w:rsidRPr="00F30541">
        <w:rPr>
          <w:sz w:val="22"/>
          <w:szCs w:val="22"/>
        </w:rPr>
        <w:t xml:space="preserve"> </w:t>
      </w:r>
      <w:r w:rsidRPr="00F30541">
        <w:rPr>
          <w:sz w:val="22"/>
          <w:szCs w:val="22"/>
        </w:rPr>
        <w:t>библиотеки</w:t>
      </w:r>
      <w:r w:rsidR="00E46446" w:rsidRPr="00F30541">
        <w:rPr>
          <w:sz w:val="22"/>
          <w:szCs w:val="22"/>
        </w:rPr>
        <w:t xml:space="preserve"> </w:t>
      </w:r>
      <w:r w:rsidRPr="00F30541">
        <w:rPr>
          <w:sz w:val="22"/>
          <w:szCs w:val="22"/>
        </w:rPr>
        <w:t>для</w:t>
      </w:r>
      <w:r w:rsidR="00E46446" w:rsidRPr="00F30541">
        <w:rPr>
          <w:sz w:val="22"/>
          <w:szCs w:val="22"/>
        </w:rPr>
        <w:t xml:space="preserve"> </w:t>
      </w:r>
      <w:r w:rsidRPr="00F30541">
        <w:rPr>
          <w:sz w:val="22"/>
          <w:szCs w:val="22"/>
        </w:rPr>
        <w:t>генерации</w:t>
      </w:r>
      <w:r w:rsidR="00E46446" w:rsidRPr="00F30541">
        <w:rPr>
          <w:sz w:val="22"/>
          <w:szCs w:val="22"/>
        </w:rPr>
        <w:t xml:space="preserve"> </w:t>
      </w:r>
      <w:r w:rsidRPr="00F30541">
        <w:rPr>
          <w:sz w:val="22"/>
          <w:szCs w:val="22"/>
        </w:rPr>
        <w:t>автоматов</w:t>
      </w:r>
      <w:r w:rsidR="00E46446" w:rsidRPr="00F30541">
        <w:rPr>
          <w:sz w:val="22"/>
          <w:szCs w:val="22"/>
        </w:rPr>
        <w:t xml:space="preserve"> </w:t>
      </w:r>
      <w:r w:rsidRPr="00F30541">
        <w:rPr>
          <w:sz w:val="22"/>
          <w:szCs w:val="22"/>
        </w:rPr>
        <w:t>методом</w:t>
      </w:r>
      <w:r w:rsidR="00E46446" w:rsidRPr="00F30541">
        <w:rPr>
          <w:sz w:val="22"/>
          <w:szCs w:val="22"/>
        </w:rPr>
        <w:t xml:space="preserve"> </w:t>
      </w:r>
      <w:r w:rsidRPr="00F30541">
        <w:rPr>
          <w:sz w:val="22"/>
          <w:szCs w:val="22"/>
        </w:rPr>
        <w:t>генетического</w:t>
      </w:r>
      <w:r w:rsidR="00E46446" w:rsidRPr="00F30541">
        <w:rPr>
          <w:sz w:val="22"/>
          <w:szCs w:val="22"/>
        </w:rPr>
        <w:t xml:space="preserve"> </w:t>
      </w:r>
      <w:r w:rsidRPr="00F30541">
        <w:rPr>
          <w:sz w:val="22"/>
          <w:szCs w:val="22"/>
        </w:rPr>
        <w:t>программирования / Сборник</w:t>
      </w:r>
      <w:r w:rsidR="00E46446" w:rsidRPr="00F30541">
        <w:rPr>
          <w:sz w:val="22"/>
          <w:szCs w:val="22"/>
        </w:rPr>
        <w:t xml:space="preserve"> </w:t>
      </w:r>
      <w:r w:rsidRPr="00F30541">
        <w:rPr>
          <w:sz w:val="22"/>
          <w:szCs w:val="22"/>
        </w:rPr>
        <w:t>докладов X международной</w:t>
      </w:r>
      <w:r w:rsidR="00E46446" w:rsidRPr="00F30541">
        <w:rPr>
          <w:sz w:val="22"/>
          <w:szCs w:val="22"/>
        </w:rPr>
        <w:t xml:space="preserve"> </w:t>
      </w:r>
      <w:r w:rsidRPr="00F30541">
        <w:rPr>
          <w:sz w:val="22"/>
          <w:szCs w:val="22"/>
        </w:rPr>
        <w:t>конференции</w:t>
      </w:r>
      <w:r w:rsidR="00E46446" w:rsidRPr="00F30541">
        <w:rPr>
          <w:sz w:val="22"/>
          <w:szCs w:val="22"/>
        </w:rPr>
        <w:t xml:space="preserve"> </w:t>
      </w:r>
      <w:proofErr w:type="spellStart"/>
      <w:r w:rsidRPr="00F30541">
        <w:rPr>
          <w:sz w:val="22"/>
          <w:szCs w:val="22"/>
        </w:rPr>
        <w:t>помягким</w:t>
      </w:r>
      <w:proofErr w:type="spellEnd"/>
      <w:r w:rsidR="00E46446" w:rsidRPr="00F30541">
        <w:rPr>
          <w:sz w:val="22"/>
          <w:szCs w:val="22"/>
        </w:rPr>
        <w:t xml:space="preserve"> </w:t>
      </w:r>
      <w:r w:rsidRPr="00F30541">
        <w:rPr>
          <w:sz w:val="22"/>
          <w:szCs w:val="22"/>
        </w:rPr>
        <w:t>вычислениям</w:t>
      </w:r>
      <w:r w:rsidR="00E46446" w:rsidRPr="00F30541">
        <w:rPr>
          <w:sz w:val="22"/>
          <w:szCs w:val="22"/>
        </w:rPr>
        <w:t xml:space="preserve"> </w:t>
      </w:r>
      <w:r w:rsidRPr="00F30541">
        <w:rPr>
          <w:sz w:val="22"/>
          <w:szCs w:val="22"/>
        </w:rPr>
        <w:t>и</w:t>
      </w:r>
      <w:r w:rsidR="00E46446" w:rsidRPr="00F30541">
        <w:rPr>
          <w:sz w:val="22"/>
          <w:szCs w:val="22"/>
        </w:rPr>
        <w:t xml:space="preserve"> </w:t>
      </w:r>
      <w:r w:rsidRPr="00F30541">
        <w:rPr>
          <w:sz w:val="22"/>
          <w:szCs w:val="22"/>
        </w:rPr>
        <w:t xml:space="preserve">измерениям. </w:t>
      </w:r>
      <w:proofErr w:type="gramStart"/>
      <w:r w:rsidRPr="00F30541">
        <w:rPr>
          <w:sz w:val="22"/>
          <w:szCs w:val="22"/>
        </w:rPr>
        <w:t>СПбГУ</w:t>
      </w:r>
      <w:r w:rsidR="002272AE">
        <w:rPr>
          <w:sz w:val="22"/>
          <w:szCs w:val="22"/>
        </w:rPr>
        <w:t xml:space="preserve"> </w:t>
      </w:r>
      <w:r w:rsidR="00F30541">
        <w:rPr>
          <w:sz w:val="22"/>
          <w:szCs w:val="22"/>
        </w:rPr>
        <w:t xml:space="preserve"> </w:t>
      </w:r>
      <w:r w:rsidRPr="00F30541">
        <w:rPr>
          <w:sz w:val="22"/>
          <w:szCs w:val="22"/>
        </w:rPr>
        <w:t>ЭТУ</w:t>
      </w:r>
      <w:proofErr w:type="gramEnd"/>
      <w:r w:rsidRPr="00F30541">
        <w:rPr>
          <w:sz w:val="22"/>
          <w:szCs w:val="22"/>
        </w:rPr>
        <w:t xml:space="preserve">«ЛЭТИ». 2007. Т.2. </w:t>
      </w:r>
    </w:p>
    <w:p w14:paraId="44E6CF79" w14:textId="02A325F1" w:rsidR="00F30541" w:rsidRPr="002272AE" w:rsidRDefault="00AD6D6C" w:rsidP="00B80771">
      <w:pPr>
        <w:pStyle w:val="afc"/>
        <w:numPr>
          <w:ilvl w:val="1"/>
          <w:numId w:val="10"/>
        </w:numPr>
        <w:tabs>
          <w:tab w:val="left" w:pos="426"/>
        </w:tabs>
        <w:spacing w:before="100" w:beforeAutospacing="1" w:after="0" w:afterAutospacing="1"/>
        <w:ind w:left="0" w:firstLine="0"/>
        <w:rPr>
          <w:sz w:val="22"/>
          <w:szCs w:val="22"/>
        </w:rPr>
      </w:pPr>
      <w:r w:rsidRPr="00F30541">
        <w:rPr>
          <w:i/>
          <w:sz w:val="22"/>
          <w:szCs w:val="22"/>
        </w:rPr>
        <w:t>Царев</w:t>
      </w:r>
      <w:r w:rsidR="00E46446" w:rsidRPr="00F30541">
        <w:rPr>
          <w:i/>
          <w:sz w:val="22"/>
          <w:szCs w:val="22"/>
        </w:rPr>
        <w:t xml:space="preserve"> </w:t>
      </w:r>
      <w:proofErr w:type="gramStart"/>
      <w:r w:rsidRPr="00F30541">
        <w:rPr>
          <w:i/>
          <w:sz w:val="22"/>
          <w:szCs w:val="22"/>
        </w:rPr>
        <w:t>Ф.Н.</w:t>
      </w:r>
      <w:proofErr w:type="gramEnd"/>
      <w:r w:rsidRPr="00F30541">
        <w:rPr>
          <w:i/>
          <w:sz w:val="22"/>
          <w:szCs w:val="22"/>
        </w:rPr>
        <w:t xml:space="preserve">, </w:t>
      </w:r>
      <w:proofErr w:type="spellStart"/>
      <w:r w:rsidRPr="00F30541">
        <w:rPr>
          <w:i/>
          <w:sz w:val="22"/>
          <w:szCs w:val="22"/>
        </w:rPr>
        <w:t>Шалыто</w:t>
      </w:r>
      <w:proofErr w:type="spellEnd"/>
      <w:r w:rsidR="00E46446" w:rsidRPr="00F30541">
        <w:rPr>
          <w:i/>
          <w:sz w:val="22"/>
          <w:szCs w:val="22"/>
        </w:rPr>
        <w:t xml:space="preserve"> </w:t>
      </w:r>
      <w:r w:rsidRPr="00F30541">
        <w:rPr>
          <w:i/>
          <w:sz w:val="22"/>
          <w:szCs w:val="22"/>
        </w:rPr>
        <w:t>А.А.</w:t>
      </w:r>
      <w:r w:rsidRPr="00F30541">
        <w:rPr>
          <w:sz w:val="22"/>
          <w:szCs w:val="22"/>
        </w:rPr>
        <w:t xml:space="preserve"> Применение</w:t>
      </w:r>
      <w:r w:rsidR="00E46446" w:rsidRPr="00F30541">
        <w:rPr>
          <w:sz w:val="22"/>
          <w:szCs w:val="22"/>
        </w:rPr>
        <w:t xml:space="preserve"> </w:t>
      </w:r>
      <w:r w:rsidRPr="00F30541">
        <w:rPr>
          <w:sz w:val="22"/>
          <w:szCs w:val="22"/>
        </w:rPr>
        <w:t>генетического</w:t>
      </w:r>
      <w:r w:rsidR="00E46446" w:rsidRPr="00F30541">
        <w:rPr>
          <w:sz w:val="22"/>
          <w:szCs w:val="22"/>
        </w:rPr>
        <w:t xml:space="preserve"> </w:t>
      </w:r>
      <w:r w:rsidRPr="00F30541">
        <w:rPr>
          <w:sz w:val="22"/>
          <w:szCs w:val="22"/>
        </w:rPr>
        <w:t>программирования</w:t>
      </w:r>
      <w:r w:rsidR="00E46446" w:rsidRPr="00F30541">
        <w:rPr>
          <w:sz w:val="22"/>
          <w:szCs w:val="22"/>
        </w:rPr>
        <w:t xml:space="preserve"> </w:t>
      </w:r>
      <w:r w:rsidRPr="00F30541">
        <w:rPr>
          <w:sz w:val="22"/>
          <w:szCs w:val="22"/>
        </w:rPr>
        <w:t>для</w:t>
      </w:r>
      <w:r w:rsidR="00E46446" w:rsidRPr="00F30541">
        <w:rPr>
          <w:sz w:val="22"/>
          <w:szCs w:val="22"/>
        </w:rPr>
        <w:t xml:space="preserve"> </w:t>
      </w:r>
      <w:r w:rsidRPr="00F30541">
        <w:rPr>
          <w:sz w:val="22"/>
          <w:szCs w:val="22"/>
        </w:rPr>
        <w:t>построения</w:t>
      </w:r>
      <w:r w:rsidR="00E46446" w:rsidRPr="00F30541">
        <w:rPr>
          <w:sz w:val="22"/>
          <w:szCs w:val="22"/>
        </w:rPr>
        <w:t xml:space="preserve"> </w:t>
      </w:r>
      <w:proofErr w:type="spellStart"/>
      <w:r w:rsidRPr="00F30541">
        <w:rPr>
          <w:sz w:val="22"/>
          <w:szCs w:val="22"/>
        </w:rPr>
        <w:t>мультиагентной</w:t>
      </w:r>
      <w:proofErr w:type="spellEnd"/>
      <w:r w:rsidR="00E46446" w:rsidRPr="00F30541">
        <w:rPr>
          <w:sz w:val="22"/>
          <w:szCs w:val="22"/>
        </w:rPr>
        <w:t xml:space="preserve"> </w:t>
      </w:r>
      <w:r w:rsidRPr="00F30541">
        <w:rPr>
          <w:sz w:val="22"/>
          <w:szCs w:val="22"/>
        </w:rPr>
        <w:t>системы</w:t>
      </w:r>
      <w:r w:rsidR="00E46446" w:rsidRPr="00F30541">
        <w:rPr>
          <w:sz w:val="22"/>
          <w:szCs w:val="22"/>
        </w:rPr>
        <w:t xml:space="preserve"> </w:t>
      </w:r>
      <w:r w:rsidRPr="00F30541">
        <w:rPr>
          <w:sz w:val="22"/>
          <w:szCs w:val="22"/>
        </w:rPr>
        <w:t>одного</w:t>
      </w:r>
      <w:r w:rsidR="00E46446" w:rsidRPr="00F30541">
        <w:rPr>
          <w:sz w:val="22"/>
          <w:szCs w:val="22"/>
        </w:rPr>
        <w:t xml:space="preserve"> </w:t>
      </w:r>
      <w:r w:rsidRPr="00F30541">
        <w:rPr>
          <w:sz w:val="22"/>
          <w:szCs w:val="22"/>
        </w:rPr>
        <w:t>класса / Материалы</w:t>
      </w:r>
      <w:r w:rsidR="00E46446" w:rsidRPr="00F30541">
        <w:rPr>
          <w:sz w:val="22"/>
          <w:szCs w:val="22"/>
        </w:rPr>
        <w:t xml:space="preserve"> </w:t>
      </w:r>
      <w:r w:rsidRPr="00F30541">
        <w:rPr>
          <w:sz w:val="22"/>
          <w:szCs w:val="22"/>
        </w:rPr>
        <w:t>международной</w:t>
      </w:r>
      <w:r w:rsidR="00E46446" w:rsidRPr="00F30541">
        <w:rPr>
          <w:sz w:val="22"/>
          <w:szCs w:val="22"/>
        </w:rPr>
        <w:t xml:space="preserve"> </w:t>
      </w:r>
      <w:r w:rsidRPr="00F30541">
        <w:rPr>
          <w:sz w:val="22"/>
          <w:szCs w:val="22"/>
        </w:rPr>
        <w:t>научно-технической</w:t>
      </w:r>
      <w:r w:rsidR="00E46446" w:rsidRPr="00F30541">
        <w:rPr>
          <w:sz w:val="22"/>
          <w:szCs w:val="22"/>
        </w:rPr>
        <w:t xml:space="preserve"> </w:t>
      </w:r>
      <w:proofErr w:type="spellStart"/>
      <w:r w:rsidRPr="00F30541">
        <w:rPr>
          <w:sz w:val="22"/>
          <w:szCs w:val="22"/>
        </w:rPr>
        <w:t>мультиконференции</w:t>
      </w:r>
      <w:proofErr w:type="spellEnd"/>
      <w:r w:rsidR="00E46446" w:rsidRPr="00F30541">
        <w:rPr>
          <w:sz w:val="22"/>
          <w:szCs w:val="22"/>
        </w:rPr>
        <w:t xml:space="preserve"> </w:t>
      </w:r>
      <w:r w:rsidRPr="00F30541">
        <w:rPr>
          <w:sz w:val="22"/>
          <w:szCs w:val="22"/>
        </w:rPr>
        <w:t>«Проблемы</w:t>
      </w:r>
      <w:r w:rsidR="00E46446" w:rsidRPr="00F30541">
        <w:rPr>
          <w:sz w:val="22"/>
          <w:szCs w:val="22"/>
        </w:rPr>
        <w:t xml:space="preserve"> </w:t>
      </w:r>
      <w:r w:rsidRPr="00F30541">
        <w:rPr>
          <w:sz w:val="22"/>
          <w:szCs w:val="22"/>
        </w:rPr>
        <w:t>информационно-компьютерных</w:t>
      </w:r>
      <w:r w:rsidR="00E46446" w:rsidRPr="00F30541">
        <w:rPr>
          <w:sz w:val="22"/>
          <w:szCs w:val="22"/>
        </w:rPr>
        <w:t xml:space="preserve"> </w:t>
      </w:r>
      <w:r w:rsidRPr="00F30541">
        <w:rPr>
          <w:sz w:val="22"/>
          <w:szCs w:val="22"/>
        </w:rPr>
        <w:t>технологий</w:t>
      </w:r>
      <w:r w:rsidR="00E46446" w:rsidRPr="00F30541">
        <w:rPr>
          <w:sz w:val="22"/>
          <w:szCs w:val="22"/>
        </w:rPr>
        <w:t xml:space="preserve"> </w:t>
      </w:r>
      <w:r w:rsidRPr="00F30541">
        <w:rPr>
          <w:sz w:val="22"/>
          <w:szCs w:val="22"/>
        </w:rPr>
        <w:t>и</w:t>
      </w:r>
      <w:r w:rsidR="00E46446" w:rsidRPr="00F30541">
        <w:rPr>
          <w:sz w:val="22"/>
          <w:szCs w:val="22"/>
        </w:rPr>
        <w:t xml:space="preserve"> </w:t>
      </w:r>
      <w:r w:rsidRPr="00F30541">
        <w:rPr>
          <w:sz w:val="22"/>
          <w:szCs w:val="22"/>
        </w:rPr>
        <w:t>мехатроники» (ИКТМ</w:t>
      </w:r>
      <w:r w:rsidR="00E46446" w:rsidRPr="00F30541">
        <w:rPr>
          <w:sz w:val="22"/>
          <w:szCs w:val="22"/>
        </w:rPr>
        <w:t>-</w:t>
      </w:r>
      <w:r w:rsidRPr="00F30541">
        <w:rPr>
          <w:sz w:val="22"/>
          <w:szCs w:val="22"/>
        </w:rPr>
        <w:t xml:space="preserve">2007). Таганрог: </w:t>
      </w:r>
      <w:proofErr w:type="gramStart"/>
      <w:r w:rsidRPr="00F30541">
        <w:rPr>
          <w:sz w:val="22"/>
          <w:szCs w:val="22"/>
        </w:rPr>
        <w:t>НИИМВС</w:t>
      </w:r>
      <w:r w:rsidR="002272AE">
        <w:rPr>
          <w:sz w:val="22"/>
          <w:szCs w:val="22"/>
        </w:rPr>
        <w:t xml:space="preserve"> </w:t>
      </w:r>
      <w:r w:rsidR="00216AA0" w:rsidRPr="00F30541">
        <w:rPr>
          <w:sz w:val="22"/>
          <w:szCs w:val="22"/>
        </w:rPr>
        <w:t xml:space="preserve"> </w:t>
      </w:r>
      <w:r w:rsidRPr="00F30541">
        <w:rPr>
          <w:sz w:val="22"/>
          <w:szCs w:val="22"/>
        </w:rPr>
        <w:t>ЮФУ</w:t>
      </w:r>
      <w:proofErr w:type="gramEnd"/>
      <w:r w:rsidRPr="00F30541">
        <w:rPr>
          <w:sz w:val="22"/>
          <w:szCs w:val="22"/>
        </w:rPr>
        <w:t>. 2007.</w:t>
      </w:r>
    </w:p>
    <w:p w14:paraId="0FDD7BFC" w14:textId="77777777" w:rsidR="00F30541" w:rsidRPr="00F30541" w:rsidRDefault="00080DEE" w:rsidP="00B80771">
      <w:pPr>
        <w:pStyle w:val="afc"/>
        <w:numPr>
          <w:ilvl w:val="1"/>
          <w:numId w:val="10"/>
        </w:numPr>
        <w:tabs>
          <w:tab w:val="left" w:pos="426"/>
        </w:tabs>
        <w:spacing w:before="100" w:beforeAutospacing="1" w:after="0" w:afterAutospacing="1"/>
        <w:ind w:left="0" w:firstLine="0"/>
        <w:rPr>
          <w:sz w:val="22"/>
          <w:szCs w:val="22"/>
        </w:rPr>
      </w:pPr>
      <w:r w:rsidRPr="00B574F6">
        <w:rPr>
          <w:i/>
          <w:sz w:val="22"/>
          <w:szCs w:val="22"/>
          <w:lang w:val="en-US"/>
        </w:rPr>
        <w:t xml:space="preserve"> </w:t>
      </w:r>
      <w:proofErr w:type="spellStart"/>
      <w:r w:rsidR="00AD6D6C" w:rsidRPr="00F30541">
        <w:rPr>
          <w:i/>
          <w:sz w:val="22"/>
          <w:szCs w:val="22"/>
          <w:lang w:val="en-US"/>
        </w:rPr>
        <w:t>Paraschenko</w:t>
      </w:r>
      <w:proofErr w:type="spellEnd"/>
      <w:r w:rsidR="00AD6D6C" w:rsidRPr="00F30541">
        <w:rPr>
          <w:i/>
          <w:sz w:val="22"/>
          <w:szCs w:val="22"/>
          <w:lang w:val="en-US"/>
        </w:rPr>
        <w:t xml:space="preserve"> D., </w:t>
      </w:r>
      <w:proofErr w:type="spellStart"/>
      <w:r w:rsidR="00AD6D6C" w:rsidRPr="00F30541">
        <w:rPr>
          <w:i/>
          <w:sz w:val="22"/>
          <w:szCs w:val="22"/>
          <w:lang w:val="en-US"/>
        </w:rPr>
        <w:t>Tsarev</w:t>
      </w:r>
      <w:proofErr w:type="spellEnd"/>
      <w:r w:rsidR="00AD6D6C" w:rsidRPr="00F30541">
        <w:rPr>
          <w:i/>
          <w:sz w:val="22"/>
          <w:szCs w:val="22"/>
          <w:lang w:val="en-US"/>
        </w:rPr>
        <w:t xml:space="preserve"> F., </w:t>
      </w:r>
      <w:proofErr w:type="spellStart"/>
      <w:r w:rsidR="00AD6D6C" w:rsidRPr="00F30541">
        <w:rPr>
          <w:i/>
          <w:sz w:val="22"/>
          <w:szCs w:val="22"/>
          <w:lang w:val="en-US"/>
        </w:rPr>
        <w:t>Shalyto</w:t>
      </w:r>
      <w:proofErr w:type="spellEnd"/>
      <w:r w:rsidR="00AD6D6C" w:rsidRPr="00F30541">
        <w:rPr>
          <w:i/>
          <w:sz w:val="22"/>
          <w:szCs w:val="22"/>
          <w:lang w:val="en-US"/>
        </w:rPr>
        <w:t xml:space="preserve"> A.</w:t>
      </w:r>
      <w:r w:rsidR="00AD6D6C" w:rsidRPr="00F30541">
        <w:rPr>
          <w:sz w:val="22"/>
          <w:szCs w:val="22"/>
          <w:lang w:val="en-US"/>
        </w:rPr>
        <w:t xml:space="preserve"> Modeling Technology for One Class of Multi-Agent Systems with Automata Based Programming / Proceedings of 2006 IEEE </w:t>
      </w:r>
      <w:proofErr w:type="spellStart"/>
      <w:r w:rsidR="00AD6D6C" w:rsidRPr="00F30541">
        <w:rPr>
          <w:sz w:val="22"/>
          <w:szCs w:val="22"/>
          <w:lang w:val="en-US"/>
        </w:rPr>
        <w:t>Interna-tional</w:t>
      </w:r>
      <w:proofErr w:type="spellEnd"/>
      <w:r w:rsidR="00AD6D6C" w:rsidRPr="00F30541">
        <w:rPr>
          <w:sz w:val="22"/>
          <w:szCs w:val="22"/>
          <w:lang w:val="en-US"/>
        </w:rPr>
        <w:t xml:space="preserve"> Conference on Computational Intelligence for Measurement Systems and Applica-</w:t>
      </w:r>
      <w:proofErr w:type="spellStart"/>
      <w:r w:rsidR="00AD6D6C" w:rsidRPr="00F30541">
        <w:rPr>
          <w:sz w:val="22"/>
          <w:szCs w:val="22"/>
          <w:lang w:val="en-US"/>
        </w:rPr>
        <w:t>tion</w:t>
      </w:r>
      <w:proofErr w:type="spellEnd"/>
      <w:r w:rsidR="00AD6D6C" w:rsidRPr="00F30541">
        <w:rPr>
          <w:sz w:val="22"/>
          <w:szCs w:val="22"/>
          <w:lang w:val="en-US"/>
        </w:rPr>
        <w:t xml:space="preserve"> (IEEE CIMSA-2006). Spain, 2006. </w:t>
      </w:r>
    </w:p>
    <w:p w14:paraId="4EAD59E4" w14:textId="47F334C4" w:rsidR="00F30541" w:rsidRDefault="00080DEE" w:rsidP="00B80771">
      <w:pPr>
        <w:pStyle w:val="afc"/>
        <w:numPr>
          <w:ilvl w:val="1"/>
          <w:numId w:val="10"/>
        </w:numPr>
        <w:tabs>
          <w:tab w:val="left" w:pos="426"/>
        </w:tabs>
        <w:spacing w:before="100" w:beforeAutospacing="1" w:after="0" w:afterAutospacing="1"/>
        <w:ind w:left="0" w:firstLine="0"/>
        <w:rPr>
          <w:sz w:val="22"/>
          <w:szCs w:val="22"/>
        </w:rPr>
      </w:pPr>
      <w:r w:rsidRPr="00F30541">
        <w:rPr>
          <w:i/>
          <w:sz w:val="22"/>
          <w:szCs w:val="22"/>
        </w:rPr>
        <w:t xml:space="preserve"> </w:t>
      </w:r>
      <w:proofErr w:type="spellStart"/>
      <w:r w:rsidR="00AD6D6C" w:rsidRPr="00F30541">
        <w:rPr>
          <w:i/>
          <w:sz w:val="22"/>
          <w:szCs w:val="22"/>
        </w:rPr>
        <w:t>Шалыто</w:t>
      </w:r>
      <w:proofErr w:type="spellEnd"/>
      <w:r w:rsidR="00216AA0" w:rsidRPr="00F30541">
        <w:rPr>
          <w:i/>
          <w:sz w:val="22"/>
          <w:szCs w:val="22"/>
        </w:rPr>
        <w:t xml:space="preserve"> </w:t>
      </w:r>
      <w:r w:rsidR="00AD6D6C" w:rsidRPr="00F30541">
        <w:rPr>
          <w:i/>
          <w:sz w:val="22"/>
          <w:szCs w:val="22"/>
        </w:rPr>
        <w:t>А.А.</w:t>
      </w:r>
      <w:r w:rsidR="00AD6D6C" w:rsidRPr="00F30541">
        <w:rPr>
          <w:sz w:val="22"/>
          <w:szCs w:val="22"/>
        </w:rPr>
        <w:t xml:space="preserve"> Технология</w:t>
      </w:r>
      <w:r w:rsidR="00216AA0" w:rsidRPr="00F30541">
        <w:rPr>
          <w:sz w:val="22"/>
          <w:szCs w:val="22"/>
        </w:rPr>
        <w:t xml:space="preserve"> </w:t>
      </w:r>
      <w:r w:rsidR="00AD6D6C" w:rsidRPr="00F30541">
        <w:rPr>
          <w:sz w:val="22"/>
          <w:szCs w:val="22"/>
        </w:rPr>
        <w:t>автоматного</w:t>
      </w:r>
      <w:r w:rsidR="00216AA0" w:rsidRPr="00F30541">
        <w:rPr>
          <w:sz w:val="22"/>
          <w:szCs w:val="22"/>
        </w:rPr>
        <w:t xml:space="preserve"> </w:t>
      </w:r>
      <w:r w:rsidR="00AD6D6C" w:rsidRPr="00F30541">
        <w:rPr>
          <w:sz w:val="22"/>
          <w:szCs w:val="22"/>
        </w:rPr>
        <w:t>программирования /</w:t>
      </w:r>
      <w:r w:rsidR="001111B3" w:rsidRPr="00F30541">
        <w:rPr>
          <w:sz w:val="22"/>
          <w:szCs w:val="22"/>
          <w:lang w:val="en-US"/>
        </w:rPr>
        <w:t> </w:t>
      </w:r>
      <w:r w:rsidR="00AD6D6C" w:rsidRPr="00F30541">
        <w:rPr>
          <w:sz w:val="22"/>
          <w:szCs w:val="22"/>
        </w:rPr>
        <w:t>Труды</w:t>
      </w:r>
      <w:r w:rsidR="00216AA0" w:rsidRPr="00F30541">
        <w:rPr>
          <w:sz w:val="22"/>
          <w:szCs w:val="22"/>
        </w:rPr>
        <w:t xml:space="preserve"> </w:t>
      </w:r>
      <w:r w:rsidR="00AD6D6C" w:rsidRPr="00F30541">
        <w:rPr>
          <w:sz w:val="22"/>
          <w:szCs w:val="22"/>
        </w:rPr>
        <w:t>первой</w:t>
      </w:r>
      <w:r w:rsidR="00216AA0" w:rsidRPr="00F30541">
        <w:rPr>
          <w:sz w:val="22"/>
          <w:szCs w:val="22"/>
        </w:rPr>
        <w:t xml:space="preserve"> </w:t>
      </w:r>
      <w:r w:rsidR="00AD6D6C" w:rsidRPr="00F30541">
        <w:rPr>
          <w:sz w:val="22"/>
          <w:szCs w:val="22"/>
        </w:rPr>
        <w:t>Всероссийской</w:t>
      </w:r>
      <w:r w:rsidR="00216AA0" w:rsidRPr="00F30541">
        <w:rPr>
          <w:sz w:val="22"/>
          <w:szCs w:val="22"/>
        </w:rPr>
        <w:t xml:space="preserve"> </w:t>
      </w:r>
      <w:r w:rsidR="00AD6D6C" w:rsidRPr="00F30541">
        <w:rPr>
          <w:sz w:val="22"/>
          <w:szCs w:val="22"/>
        </w:rPr>
        <w:t>научной</w:t>
      </w:r>
      <w:r w:rsidR="00216AA0" w:rsidRPr="00F30541">
        <w:rPr>
          <w:sz w:val="22"/>
          <w:szCs w:val="22"/>
        </w:rPr>
        <w:t xml:space="preserve"> </w:t>
      </w:r>
      <w:r w:rsidR="00AD6D6C" w:rsidRPr="00F30541">
        <w:rPr>
          <w:sz w:val="22"/>
          <w:szCs w:val="22"/>
        </w:rPr>
        <w:t>конференции «Методы</w:t>
      </w:r>
      <w:r w:rsidR="00216AA0" w:rsidRPr="00F30541">
        <w:rPr>
          <w:sz w:val="22"/>
          <w:szCs w:val="22"/>
        </w:rPr>
        <w:t xml:space="preserve"> </w:t>
      </w:r>
      <w:r w:rsidR="00AD6D6C" w:rsidRPr="00F30541">
        <w:rPr>
          <w:sz w:val="22"/>
          <w:szCs w:val="22"/>
        </w:rPr>
        <w:t>и</w:t>
      </w:r>
      <w:r w:rsidR="00216AA0" w:rsidRPr="00F30541">
        <w:rPr>
          <w:sz w:val="22"/>
          <w:szCs w:val="22"/>
        </w:rPr>
        <w:t xml:space="preserve"> </w:t>
      </w:r>
      <w:r w:rsidR="00AD6D6C" w:rsidRPr="00F30541">
        <w:rPr>
          <w:sz w:val="22"/>
          <w:szCs w:val="22"/>
        </w:rPr>
        <w:t>средства</w:t>
      </w:r>
      <w:r w:rsidR="00216AA0" w:rsidRPr="00F30541">
        <w:rPr>
          <w:sz w:val="22"/>
          <w:szCs w:val="22"/>
        </w:rPr>
        <w:t xml:space="preserve"> </w:t>
      </w:r>
      <w:r w:rsidR="00AD6D6C" w:rsidRPr="00F30541">
        <w:rPr>
          <w:sz w:val="22"/>
          <w:szCs w:val="22"/>
        </w:rPr>
        <w:t>обработки</w:t>
      </w:r>
      <w:r w:rsidR="00216AA0" w:rsidRPr="00F30541">
        <w:rPr>
          <w:sz w:val="22"/>
          <w:szCs w:val="22"/>
        </w:rPr>
        <w:t xml:space="preserve"> </w:t>
      </w:r>
      <w:r w:rsidR="00AD6D6C" w:rsidRPr="00F30541">
        <w:rPr>
          <w:sz w:val="22"/>
          <w:szCs w:val="22"/>
        </w:rPr>
        <w:t xml:space="preserve">информации». М.: МГУ. 2003. </w:t>
      </w:r>
    </w:p>
    <w:p w14:paraId="1B80764D" w14:textId="136695E0" w:rsidR="00F30541" w:rsidRDefault="00AD6D6C" w:rsidP="00B80771">
      <w:pPr>
        <w:pStyle w:val="afc"/>
        <w:numPr>
          <w:ilvl w:val="1"/>
          <w:numId w:val="10"/>
        </w:numPr>
        <w:tabs>
          <w:tab w:val="left" w:pos="426"/>
        </w:tabs>
        <w:spacing w:before="100" w:beforeAutospacing="1" w:after="0" w:afterAutospacing="1"/>
        <w:ind w:left="0" w:firstLine="0"/>
        <w:rPr>
          <w:sz w:val="22"/>
          <w:szCs w:val="22"/>
        </w:rPr>
      </w:pPr>
      <w:proofErr w:type="spellStart"/>
      <w:r w:rsidRPr="00F30541">
        <w:rPr>
          <w:i/>
          <w:sz w:val="22"/>
          <w:szCs w:val="22"/>
          <w:lang w:val="en-US"/>
        </w:rPr>
        <w:t>Korneev</w:t>
      </w:r>
      <w:proofErr w:type="spellEnd"/>
      <w:r w:rsidRPr="00F30541">
        <w:rPr>
          <w:i/>
          <w:sz w:val="22"/>
          <w:szCs w:val="22"/>
        </w:rPr>
        <w:t xml:space="preserve"> </w:t>
      </w:r>
      <w:r w:rsidRPr="00F30541">
        <w:rPr>
          <w:i/>
          <w:sz w:val="22"/>
          <w:szCs w:val="22"/>
          <w:lang w:val="en-US"/>
        </w:rPr>
        <w:t>G</w:t>
      </w:r>
      <w:r w:rsidRPr="00F30541">
        <w:rPr>
          <w:i/>
          <w:sz w:val="22"/>
          <w:szCs w:val="22"/>
        </w:rPr>
        <w:t>.</w:t>
      </w:r>
      <w:r w:rsidRPr="00F30541">
        <w:rPr>
          <w:i/>
          <w:sz w:val="22"/>
          <w:szCs w:val="22"/>
          <w:lang w:val="en-US"/>
        </w:rPr>
        <w:t>A</w:t>
      </w:r>
      <w:r w:rsidRPr="00F30541">
        <w:rPr>
          <w:i/>
          <w:sz w:val="22"/>
          <w:szCs w:val="22"/>
        </w:rPr>
        <w:t xml:space="preserve">., </w:t>
      </w:r>
      <w:proofErr w:type="spellStart"/>
      <w:r w:rsidRPr="00F30541">
        <w:rPr>
          <w:i/>
          <w:sz w:val="22"/>
          <w:szCs w:val="22"/>
          <w:lang w:val="en-US"/>
        </w:rPr>
        <w:t>Shalyto</w:t>
      </w:r>
      <w:proofErr w:type="spellEnd"/>
      <w:r w:rsidRPr="00F30541">
        <w:rPr>
          <w:i/>
          <w:sz w:val="22"/>
          <w:szCs w:val="22"/>
        </w:rPr>
        <w:t xml:space="preserve"> </w:t>
      </w:r>
      <w:r w:rsidRPr="00F30541">
        <w:rPr>
          <w:i/>
          <w:sz w:val="22"/>
          <w:szCs w:val="22"/>
          <w:lang w:val="en-US"/>
        </w:rPr>
        <w:t>A</w:t>
      </w:r>
      <w:r w:rsidRPr="00F30541">
        <w:rPr>
          <w:i/>
          <w:sz w:val="22"/>
          <w:szCs w:val="22"/>
        </w:rPr>
        <w:t>.</w:t>
      </w:r>
      <w:r w:rsidRPr="00F30541">
        <w:rPr>
          <w:i/>
          <w:sz w:val="22"/>
          <w:szCs w:val="22"/>
          <w:lang w:val="en-US"/>
        </w:rPr>
        <w:t>A</w:t>
      </w:r>
      <w:r w:rsidRPr="00F30541">
        <w:rPr>
          <w:i/>
          <w:sz w:val="22"/>
          <w:szCs w:val="22"/>
        </w:rPr>
        <w:t>.</w:t>
      </w:r>
      <w:r w:rsidRPr="00F30541">
        <w:rPr>
          <w:sz w:val="22"/>
          <w:szCs w:val="22"/>
        </w:rPr>
        <w:t xml:space="preserve"> </w:t>
      </w:r>
      <w:r w:rsidRPr="00F30541">
        <w:rPr>
          <w:sz w:val="22"/>
          <w:szCs w:val="22"/>
          <w:lang w:val="en-US"/>
        </w:rPr>
        <w:t>State</w:t>
      </w:r>
      <w:r w:rsidRPr="00F30541">
        <w:rPr>
          <w:sz w:val="22"/>
          <w:szCs w:val="22"/>
        </w:rPr>
        <w:t>-</w:t>
      </w:r>
      <w:r w:rsidRPr="00F30541">
        <w:rPr>
          <w:sz w:val="22"/>
          <w:szCs w:val="22"/>
          <w:lang w:val="en-US"/>
        </w:rPr>
        <w:t>Driven</w:t>
      </w:r>
      <w:r w:rsidRPr="00F30541">
        <w:rPr>
          <w:sz w:val="22"/>
          <w:szCs w:val="22"/>
        </w:rPr>
        <w:t xml:space="preserve"> </w:t>
      </w:r>
      <w:r w:rsidRPr="00F30541">
        <w:rPr>
          <w:sz w:val="22"/>
          <w:szCs w:val="22"/>
          <w:lang w:val="en-US"/>
        </w:rPr>
        <w:t>Programming</w:t>
      </w:r>
      <w:r w:rsidRPr="00F30541">
        <w:rPr>
          <w:sz w:val="22"/>
          <w:szCs w:val="22"/>
        </w:rPr>
        <w:t xml:space="preserve"> /</w:t>
      </w:r>
      <w:r w:rsidR="001111B3" w:rsidRPr="00F30541">
        <w:rPr>
          <w:sz w:val="22"/>
          <w:szCs w:val="22"/>
        </w:rPr>
        <w:t> </w:t>
      </w:r>
      <w:r w:rsidRPr="00F30541">
        <w:rPr>
          <w:sz w:val="22"/>
          <w:szCs w:val="22"/>
        </w:rPr>
        <w:t>Материалы</w:t>
      </w:r>
      <w:r w:rsidR="00216AA0" w:rsidRPr="00F30541">
        <w:rPr>
          <w:sz w:val="22"/>
          <w:szCs w:val="22"/>
        </w:rPr>
        <w:t xml:space="preserve"> </w:t>
      </w:r>
      <w:r w:rsidRPr="00F30541">
        <w:rPr>
          <w:sz w:val="22"/>
          <w:szCs w:val="22"/>
        </w:rPr>
        <w:t>Евразийского</w:t>
      </w:r>
      <w:r w:rsidR="00216AA0" w:rsidRPr="00F30541">
        <w:rPr>
          <w:sz w:val="22"/>
          <w:szCs w:val="22"/>
        </w:rPr>
        <w:t xml:space="preserve"> </w:t>
      </w:r>
      <w:r w:rsidRPr="00F30541">
        <w:rPr>
          <w:sz w:val="22"/>
          <w:szCs w:val="22"/>
        </w:rPr>
        <w:t>научного</w:t>
      </w:r>
      <w:r w:rsidR="00216AA0" w:rsidRPr="00F30541">
        <w:rPr>
          <w:sz w:val="22"/>
          <w:szCs w:val="22"/>
        </w:rPr>
        <w:t xml:space="preserve"> </w:t>
      </w:r>
      <w:r w:rsidRPr="00F30541">
        <w:rPr>
          <w:sz w:val="22"/>
          <w:szCs w:val="22"/>
        </w:rPr>
        <w:t>симпозиума. Корея. Сеул. Политехнический</w:t>
      </w:r>
      <w:r w:rsidR="00216AA0" w:rsidRPr="00F30541">
        <w:rPr>
          <w:sz w:val="22"/>
          <w:szCs w:val="22"/>
        </w:rPr>
        <w:t xml:space="preserve"> </w:t>
      </w:r>
      <w:r w:rsidRPr="00F30541">
        <w:rPr>
          <w:sz w:val="22"/>
          <w:szCs w:val="22"/>
        </w:rPr>
        <w:t xml:space="preserve">университет. 2007. </w:t>
      </w:r>
      <w:hyperlink r:id="rId267" w:history="1">
        <w:r w:rsidR="002117AA" w:rsidRPr="00F30541">
          <w:rPr>
            <w:rStyle w:val="af2"/>
            <w:sz w:val="22"/>
            <w:szCs w:val="22"/>
          </w:rPr>
          <w:t>www.eurasia.re.kr</w:t>
        </w:r>
      </w:hyperlink>
      <w:r w:rsidR="00216AA0" w:rsidRPr="00F30541">
        <w:rPr>
          <w:sz w:val="22"/>
          <w:szCs w:val="22"/>
        </w:rPr>
        <w:t>.</w:t>
      </w:r>
    </w:p>
    <w:p w14:paraId="2C973C39" w14:textId="61906DDE" w:rsidR="00F30541" w:rsidRDefault="00080DEE" w:rsidP="00B80771">
      <w:pPr>
        <w:pStyle w:val="afc"/>
        <w:numPr>
          <w:ilvl w:val="1"/>
          <w:numId w:val="10"/>
        </w:numPr>
        <w:tabs>
          <w:tab w:val="left" w:pos="426"/>
        </w:tabs>
        <w:spacing w:before="100" w:beforeAutospacing="1" w:after="0" w:afterAutospacing="1"/>
        <w:ind w:left="0" w:firstLine="0"/>
        <w:rPr>
          <w:sz w:val="22"/>
          <w:szCs w:val="22"/>
        </w:rPr>
      </w:pPr>
      <w:r w:rsidRPr="00F30541">
        <w:rPr>
          <w:i/>
          <w:sz w:val="22"/>
          <w:szCs w:val="22"/>
        </w:rPr>
        <w:t xml:space="preserve"> </w:t>
      </w:r>
      <w:proofErr w:type="spellStart"/>
      <w:r w:rsidR="00AD6D6C" w:rsidRPr="00F30541">
        <w:rPr>
          <w:i/>
          <w:sz w:val="22"/>
          <w:szCs w:val="22"/>
        </w:rPr>
        <w:t>Шалыто</w:t>
      </w:r>
      <w:proofErr w:type="spellEnd"/>
      <w:r w:rsidR="00216AA0" w:rsidRPr="00F30541">
        <w:rPr>
          <w:i/>
          <w:sz w:val="22"/>
          <w:szCs w:val="22"/>
        </w:rPr>
        <w:t xml:space="preserve"> </w:t>
      </w:r>
      <w:r w:rsidR="00AD6D6C" w:rsidRPr="00F30541">
        <w:rPr>
          <w:i/>
          <w:sz w:val="22"/>
          <w:szCs w:val="22"/>
        </w:rPr>
        <w:t>А.А.</w:t>
      </w:r>
      <w:r w:rsidR="00AD6D6C" w:rsidRPr="00F30541">
        <w:rPr>
          <w:sz w:val="22"/>
          <w:szCs w:val="22"/>
        </w:rPr>
        <w:t xml:space="preserve"> Автоматное</w:t>
      </w:r>
      <w:r w:rsidR="00216AA0" w:rsidRPr="00F30541">
        <w:rPr>
          <w:sz w:val="22"/>
          <w:szCs w:val="22"/>
        </w:rPr>
        <w:t xml:space="preserve"> </w:t>
      </w:r>
      <w:r w:rsidR="00AD6D6C" w:rsidRPr="00F30541">
        <w:rPr>
          <w:sz w:val="22"/>
          <w:szCs w:val="22"/>
        </w:rPr>
        <w:t>программирование / Тезисы</w:t>
      </w:r>
      <w:r w:rsidR="00216AA0" w:rsidRPr="00F30541">
        <w:rPr>
          <w:sz w:val="22"/>
          <w:szCs w:val="22"/>
        </w:rPr>
        <w:t xml:space="preserve"> </w:t>
      </w:r>
      <w:r w:rsidR="00AD6D6C" w:rsidRPr="00F30541">
        <w:rPr>
          <w:sz w:val="22"/>
          <w:szCs w:val="22"/>
        </w:rPr>
        <w:t>докладов</w:t>
      </w:r>
      <w:r w:rsidR="00216AA0" w:rsidRPr="00F30541">
        <w:rPr>
          <w:sz w:val="22"/>
          <w:szCs w:val="22"/>
        </w:rPr>
        <w:t xml:space="preserve"> </w:t>
      </w:r>
      <w:r w:rsidR="00AD6D6C" w:rsidRPr="00F30541">
        <w:rPr>
          <w:sz w:val="22"/>
          <w:szCs w:val="22"/>
        </w:rPr>
        <w:t>Международной</w:t>
      </w:r>
      <w:r w:rsidR="00216AA0" w:rsidRPr="00F30541">
        <w:rPr>
          <w:sz w:val="22"/>
          <w:szCs w:val="22"/>
        </w:rPr>
        <w:t xml:space="preserve"> </w:t>
      </w:r>
      <w:r w:rsidR="00AD6D6C" w:rsidRPr="00F30541">
        <w:rPr>
          <w:sz w:val="22"/>
          <w:szCs w:val="22"/>
        </w:rPr>
        <w:t>научной</w:t>
      </w:r>
      <w:r w:rsidR="00216AA0" w:rsidRPr="00F30541">
        <w:rPr>
          <w:sz w:val="22"/>
          <w:szCs w:val="22"/>
        </w:rPr>
        <w:t xml:space="preserve"> </w:t>
      </w:r>
      <w:r w:rsidR="00AD6D6C" w:rsidRPr="00F30541">
        <w:rPr>
          <w:sz w:val="22"/>
          <w:szCs w:val="22"/>
        </w:rPr>
        <w:t>конференции, посвященной</w:t>
      </w:r>
      <w:r w:rsidR="00216AA0" w:rsidRPr="00F30541">
        <w:rPr>
          <w:sz w:val="22"/>
          <w:szCs w:val="22"/>
        </w:rPr>
        <w:t xml:space="preserve"> </w:t>
      </w:r>
      <w:r w:rsidR="00AD6D6C" w:rsidRPr="00F30541">
        <w:rPr>
          <w:sz w:val="22"/>
          <w:szCs w:val="22"/>
        </w:rPr>
        <w:t>памяти</w:t>
      </w:r>
      <w:r w:rsidR="00216AA0" w:rsidRPr="00F30541">
        <w:rPr>
          <w:sz w:val="22"/>
          <w:szCs w:val="22"/>
        </w:rPr>
        <w:t xml:space="preserve"> </w:t>
      </w:r>
      <w:r w:rsidR="00AD6D6C" w:rsidRPr="00F30541">
        <w:rPr>
          <w:sz w:val="22"/>
          <w:szCs w:val="22"/>
        </w:rPr>
        <w:t>профессора</w:t>
      </w:r>
      <w:r w:rsidR="00216AA0" w:rsidRPr="00F30541">
        <w:rPr>
          <w:sz w:val="22"/>
          <w:szCs w:val="22"/>
        </w:rPr>
        <w:t xml:space="preserve"> </w:t>
      </w:r>
      <w:r w:rsidR="00AD6D6C" w:rsidRPr="00F30541">
        <w:rPr>
          <w:sz w:val="22"/>
          <w:szCs w:val="22"/>
        </w:rPr>
        <w:t xml:space="preserve">А.М. </w:t>
      </w:r>
      <w:proofErr w:type="gramStart"/>
      <w:r w:rsidR="00AD6D6C" w:rsidRPr="00F30541">
        <w:rPr>
          <w:sz w:val="22"/>
          <w:szCs w:val="22"/>
        </w:rPr>
        <w:t xml:space="preserve">Богомолова </w:t>
      </w:r>
      <w:r w:rsidR="00216AA0" w:rsidRPr="00F30541">
        <w:rPr>
          <w:sz w:val="22"/>
          <w:szCs w:val="22"/>
        </w:rPr>
        <w:t xml:space="preserve"> </w:t>
      </w:r>
      <w:r w:rsidR="00AD6D6C" w:rsidRPr="00F30541">
        <w:rPr>
          <w:sz w:val="22"/>
          <w:szCs w:val="22"/>
        </w:rPr>
        <w:t>«</w:t>
      </w:r>
      <w:proofErr w:type="gramEnd"/>
      <w:r w:rsidR="00AD6D6C" w:rsidRPr="00F30541">
        <w:rPr>
          <w:sz w:val="22"/>
          <w:szCs w:val="22"/>
        </w:rPr>
        <w:t>Компьютерные</w:t>
      </w:r>
      <w:r w:rsidR="00216AA0" w:rsidRPr="00F30541">
        <w:rPr>
          <w:sz w:val="22"/>
          <w:szCs w:val="22"/>
        </w:rPr>
        <w:t xml:space="preserve"> </w:t>
      </w:r>
      <w:r w:rsidR="00AD6D6C" w:rsidRPr="00F30541">
        <w:rPr>
          <w:sz w:val="22"/>
          <w:szCs w:val="22"/>
        </w:rPr>
        <w:t>науки</w:t>
      </w:r>
      <w:r w:rsidR="00216AA0" w:rsidRPr="00F30541">
        <w:rPr>
          <w:sz w:val="22"/>
          <w:szCs w:val="22"/>
        </w:rPr>
        <w:t xml:space="preserve"> </w:t>
      </w:r>
      <w:r w:rsidR="00AD6D6C" w:rsidRPr="00F30541">
        <w:rPr>
          <w:sz w:val="22"/>
          <w:szCs w:val="22"/>
        </w:rPr>
        <w:t>и</w:t>
      </w:r>
      <w:r w:rsidR="00216AA0" w:rsidRPr="00F30541">
        <w:rPr>
          <w:sz w:val="22"/>
          <w:szCs w:val="22"/>
        </w:rPr>
        <w:t xml:space="preserve"> </w:t>
      </w:r>
      <w:r w:rsidR="00AD6D6C" w:rsidRPr="00F30541">
        <w:rPr>
          <w:sz w:val="22"/>
          <w:szCs w:val="22"/>
        </w:rPr>
        <w:t xml:space="preserve">технологии». Саратов: СГУ. 2007. </w:t>
      </w:r>
    </w:p>
    <w:p w14:paraId="64B02DD8" w14:textId="7CD3C007" w:rsidR="00F30541" w:rsidRDefault="00080DEE" w:rsidP="00B80771">
      <w:pPr>
        <w:pStyle w:val="afc"/>
        <w:numPr>
          <w:ilvl w:val="1"/>
          <w:numId w:val="10"/>
        </w:numPr>
        <w:tabs>
          <w:tab w:val="left" w:pos="426"/>
        </w:tabs>
        <w:spacing w:before="100" w:beforeAutospacing="1" w:after="0" w:afterAutospacing="1"/>
        <w:ind w:left="0" w:firstLine="0"/>
        <w:rPr>
          <w:sz w:val="22"/>
          <w:szCs w:val="22"/>
        </w:rPr>
      </w:pPr>
      <w:r w:rsidRPr="00F30541">
        <w:rPr>
          <w:i/>
          <w:sz w:val="22"/>
          <w:szCs w:val="22"/>
        </w:rPr>
        <w:t xml:space="preserve"> </w:t>
      </w:r>
      <w:proofErr w:type="spellStart"/>
      <w:r w:rsidR="00AD6D6C" w:rsidRPr="00F30541">
        <w:rPr>
          <w:i/>
          <w:sz w:val="22"/>
          <w:szCs w:val="22"/>
        </w:rPr>
        <w:t>Шалыто</w:t>
      </w:r>
      <w:proofErr w:type="spellEnd"/>
      <w:r w:rsidR="00216AA0" w:rsidRPr="00F30541">
        <w:rPr>
          <w:i/>
          <w:sz w:val="22"/>
          <w:szCs w:val="22"/>
        </w:rPr>
        <w:t xml:space="preserve"> </w:t>
      </w:r>
      <w:r w:rsidR="00AD6D6C" w:rsidRPr="00F30541">
        <w:rPr>
          <w:i/>
          <w:sz w:val="22"/>
          <w:szCs w:val="22"/>
        </w:rPr>
        <w:t>А.А.</w:t>
      </w:r>
      <w:r w:rsidR="00AD6D6C" w:rsidRPr="00F30541">
        <w:rPr>
          <w:sz w:val="22"/>
          <w:szCs w:val="22"/>
        </w:rPr>
        <w:t xml:space="preserve"> Технология</w:t>
      </w:r>
      <w:r w:rsidR="00216AA0" w:rsidRPr="00F30541">
        <w:rPr>
          <w:sz w:val="22"/>
          <w:szCs w:val="22"/>
        </w:rPr>
        <w:t xml:space="preserve"> </w:t>
      </w:r>
      <w:r w:rsidR="00AD6D6C" w:rsidRPr="00F30541">
        <w:rPr>
          <w:sz w:val="22"/>
          <w:szCs w:val="22"/>
        </w:rPr>
        <w:t>автоматного</w:t>
      </w:r>
      <w:r w:rsidR="00216AA0" w:rsidRPr="00F30541">
        <w:rPr>
          <w:sz w:val="22"/>
          <w:szCs w:val="22"/>
        </w:rPr>
        <w:t xml:space="preserve"> </w:t>
      </w:r>
      <w:r w:rsidR="00AD6D6C" w:rsidRPr="00F30541">
        <w:rPr>
          <w:sz w:val="22"/>
          <w:szCs w:val="22"/>
        </w:rPr>
        <w:t>программирования //</w:t>
      </w:r>
      <w:r w:rsidR="001111B3" w:rsidRPr="00F30541">
        <w:rPr>
          <w:sz w:val="22"/>
          <w:szCs w:val="22"/>
          <w:lang w:val="en-US"/>
        </w:rPr>
        <w:t> </w:t>
      </w:r>
      <w:proofErr w:type="spellStart"/>
      <w:r w:rsidR="00AD6D6C" w:rsidRPr="00F30541">
        <w:rPr>
          <w:sz w:val="22"/>
          <w:szCs w:val="22"/>
        </w:rPr>
        <w:t>МирПК</w:t>
      </w:r>
      <w:proofErr w:type="spellEnd"/>
      <w:r w:rsidR="00AD6D6C" w:rsidRPr="00F30541">
        <w:rPr>
          <w:sz w:val="22"/>
          <w:szCs w:val="22"/>
        </w:rPr>
        <w:t xml:space="preserve">. 2003. </w:t>
      </w:r>
      <w:r w:rsidR="00216AA0" w:rsidRPr="00F30541">
        <w:rPr>
          <w:sz w:val="22"/>
          <w:szCs w:val="22"/>
        </w:rPr>
        <w:t xml:space="preserve">№ </w:t>
      </w:r>
      <w:r w:rsidR="00AD6D6C" w:rsidRPr="00F30541">
        <w:rPr>
          <w:sz w:val="22"/>
          <w:szCs w:val="22"/>
        </w:rPr>
        <w:t>10.</w:t>
      </w:r>
    </w:p>
    <w:p w14:paraId="0FC726DE" w14:textId="77777777" w:rsidR="00F30541" w:rsidRDefault="00080DEE" w:rsidP="00B80771">
      <w:pPr>
        <w:pStyle w:val="afc"/>
        <w:numPr>
          <w:ilvl w:val="1"/>
          <w:numId w:val="10"/>
        </w:numPr>
        <w:tabs>
          <w:tab w:val="left" w:pos="426"/>
        </w:tabs>
        <w:spacing w:before="100" w:beforeAutospacing="1" w:after="0" w:afterAutospacing="1"/>
        <w:ind w:left="0" w:firstLine="0"/>
        <w:rPr>
          <w:sz w:val="22"/>
          <w:szCs w:val="22"/>
        </w:rPr>
      </w:pPr>
      <w:r w:rsidRPr="00F30541">
        <w:rPr>
          <w:i/>
          <w:sz w:val="22"/>
          <w:szCs w:val="22"/>
        </w:rPr>
        <w:t xml:space="preserve"> </w:t>
      </w:r>
      <w:proofErr w:type="spellStart"/>
      <w:r w:rsidR="00AD6D6C" w:rsidRPr="00F30541">
        <w:rPr>
          <w:i/>
          <w:sz w:val="22"/>
          <w:szCs w:val="22"/>
        </w:rPr>
        <w:t>Головешин</w:t>
      </w:r>
      <w:proofErr w:type="spellEnd"/>
      <w:r w:rsidR="001111B3" w:rsidRPr="00F30541">
        <w:rPr>
          <w:i/>
          <w:sz w:val="22"/>
          <w:szCs w:val="22"/>
        </w:rPr>
        <w:t xml:space="preserve"> </w:t>
      </w:r>
      <w:r w:rsidR="00AD6D6C" w:rsidRPr="00F30541">
        <w:rPr>
          <w:i/>
          <w:sz w:val="22"/>
          <w:szCs w:val="22"/>
        </w:rPr>
        <w:t>А.</w:t>
      </w:r>
      <w:r w:rsidR="00AD6D6C" w:rsidRPr="00F30541">
        <w:rPr>
          <w:sz w:val="22"/>
          <w:szCs w:val="22"/>
        </w:rPr>
        <w:t xml:space="preserve"> Использование</w:t>
      </w:r>
      <w:r w:rsidR="00216AA0" w:rsidRPr="00F30541">
        <w:rPr>
          <w:sz w:val="22"/>
          <w:szCs w:val="22"/>
        </w:rPr>
        <w:t xml:space="preserve"> </w:t>
      </w:r>
      <w:r w:rsidR="00AD6D6C" w:rsidRPr="00F30541">
        <w:rPr>
          <w:sz w:val="22"/>
          <w:szCs w:val="22"/>
        </w:rPr>
        <w:t xml:space="preserve">конвертора Visio2Switch. </w:t>
      </w:r>
      <w:hyperlink r:id="rId268" w:history="1">
        <w:r w:rsidR="002117AA" w:rsidRPr="00F30541">
          <w:rPr>
            <w:rStyle w:val="af2"/>
            <w:sz w:val="22"/>
            <w:szCs w:val="22"/>
          </w:rPr>
          <w:t>http://is.ifmo.ru</w:t>
        </w:r>
      </w:hyperlink>
      <w:r w:rsidR="00216AA0" w:rsidRPr="00F30541">
        <w:rPr>
          <w:sz w:val="22"/>
          <w:szCs w:val="22"/>
        </w:rPr>
        <w:t>.</w:t>
      </w:r>
    </w:p>
    <w:p w14:paraId="15EF7DD0" w14:textId="19250E8F" w:rsidR="00F30541" w:rsidRPr="002272AE" w:rsidRDefault="00080DEE" w:rsidP="00B80771">
      <w:pPr>
        <w:pStyle w:val="afc"/>
        <w:numPr>
          <w:ilvl w:val="1"/>
          <w:numId w:val="10"/>
        </w:numPr>
        <w:tabs>
          <w:tab w:val="left" w:pos="426"/>
        </w:tabs>
        <w:spacing w:before="100" w:beforeAutospacing="1" w:after="0" w:afterAutospacing="1"/>
        <w:ind w:left="0" w:firstLine="0"/>
        <w:rPr>
          <w:sz w:val="20"/>
        </w:rPr>
      </w:pPr>
      <w:r w:rsidRPr="00F30541">
        <w:rPr>
          <w:i/>
          <w:sz w:val="22"/>
          <w:szCs w:val="22"/>
        </w:rPr>
        <w:t xml:space="preserve"> </w:t>
      </w:r>
      <w:proofErr w:type="spellStart"/>
      <w:r w:rsidR="00AD6D6C" w:rsidRPr="00F30541">
        <w:rPr>
          <w:i/>
          <w:sz w:val="22"/>
          <w:szCs w:val="22"/>
        </w:rPr>
        <w:t>Канжелев</w:t>
      </w:r>
      <w:proofErr w:type="spellEnd"/>
      <w:r w:rsidR="00216AA0" w:rsidRPr="00F30541">
        <w:rPr>
          <w:i/>
          <w:sz w:val="22"/>
          <w:szCs w:val="22"/>
        </w:rPr>
        <w:t xml:space="preserve"> </w:t>
      </w:r>
      <w:r w:rsidR="00AD6D6C" w:rsidRPr="00F30541">
        <w:rPr>
          <w:i/>
          <w:sz w:val="22"/>
          <w:szCs w:val="22"/>
        </w:rPr>
        <w:t xml:space="preserve">С.Ю., </w:t>
      </w:r>
      <w:proofErr w:type="spellStart"/>
      <w:r w:rsidR="00AD6D6C" w:rsidRPr="00F30541">
        <w:rPr>
          <w:i/>
          <w:sz w:val="22"/>
          <w:szCs w:val="22"/>
        </w:rPr>
        <w:t>Шалыто</w:t>
      </w:r>
      <w:proofErr w:type="spellEnd"/>
      <w:r w:rsidR="00216AA0" w:rsidRPr="00F30541">
        <w:rPr>
          <w:i/>
          <w:sz w:val="22"/>
          <w:szCs w:val="22"/>
        </w:rPr>
        <w:t xml:space="preserve"> </w:t>
      </w:r>
      <w:r w:rsidR="00AD6D6C" w:rsidRPr="00F30541">
        <w:rPr>
          <w:i/>
          <w:sz w:val="22"/>
          <w:szCs w:val="22"/>
        </w:rPr>
        <w:t>А.А.</w:t>
      </w:r>
      <w:r w:rsidR="00AD6D6C" w:rsidRPr="00F30541">
        <w:rPr>
          <w:sz w:val="22"/>
          <w:szCs w:val="22"/>
        </w:rPr>
        <w:t xml:space="preserve"> Автоматическая</w:t>
      </w:r>
      <w:r w:rsidR="00216AA0" w:rsidRPr="00F30541">
        <w:rPr>
          <w:sz w:val="22"/>
          <w:szCs w:val="22"/>
        </w:rPr>
        <w:t xml:space="preserve"> </w:t>
      </w:r>
      <w:r w:rsidR="00AD6D6C" w:rsidRPr="00F30541">
        <w:rPr>
          <w:sz w:val="22"/>
          <w:szCs w:val="22"/>
        </w:rPr>
        <w:t>генерация</w:t>
      </w:r>
      <w:r w:rsidR="00216AA0" w:rsidRPr="00F30541">
        <w:rPr>
          <w:sz w:val="22"/>
          <w:szCs w:val="22"/>
        </w:rPr>
        <w:t xml:space="preserve"> </w:t>
      </w:r>
      <w:r w:rsidR="00AD6D6C" w:rsidRPr="00F30541">
        <w:rPr>
          <w:sz w:val="22"/>
          <w:szCs w:val="22"/>
        </w:rPr>
        <w:t>автоматного</w:t>
      </w:r>
      <w:r w:rsidR="00216AA0" w:rsidRPr="00F30541">
        <w:rPr>
          <w:sz w:val="22"/>
          <w:szCs w:val="22"/>
        </w:rPr>
        <w:t xml:space="preserve"> </w:t>
      </w:r>
      <w:r w:rsidR="00AD6D6C" w:rsidRPr="00F30541">
        <w:rPr>
          <w:sz w:val="22"/>
          <w:szCs w:val="22"/>
        </w:rPr>
        <w:t>кода // Информационно-управляющие</w:t>
      </w:r>
      <w:r w:rsidR="00216AA0" w:rsidRPr="00F30541">
        <w:rPr>
          <w:sz w:val="22"/>
          <w:szCs w:val="22"/>
        </w:rPr>
        <w:t xml:space="preserve"> </w:t>
      </w:r>
      <w:r w:rsidR="00AD6D6C" w:rsidRPr="00F30541">
        <w:rPr>
          <w:sz w:val="22"/>
          <w:szCs w:val="22"/>
        </w:rPr>
        <w:t xml:space="preserve">системы. 2006. </w:t>
      </w:r>
      <w:r w:rsidR="00216AA0" w:rsidRPr="00F30541">
        <w:rPr>
          <w:sz w:val="22"/>
          <w:szCs w:val="22"/>
        </w:rPr>
        <w:t>№</w:t>
      </w:r>
      <w:r w:rsidR="00AD6D6C" w:rsidRPr="00F30541">
        <w:rPr>
          <w:sz w:val="22"/>
          <w:szCs w:val="22"/>
        </w:rPr>
        <w:t xml:space="preserve"> 6. </w:t>
      </w:r>
    </w:p>
    <w:p w14:paraId="6B329554" w14:textId="77777777" w:rsidR="00F30541" w:rsidRPr="00DC0DDC" w:rsidRDefault="00AD6D6C" w:rsidP="00B80771">
      <w:pPr>
        <w:pStyle w:val="afc"/>
        <w:numPr>
          <w:ilvl w:val="1"/>
          <w:numId w:val="10"/>
        </w:numPr>
        <w:tabs>
          <w:tab w:val="left" w:pos="426"/>
        </w:tabs>
        <w:spacing w:before="100" w:beforeAutospacing="1" w:after="0" w:afterAutospacing="1"/>
        <w:ind w:left="0" w:firstLine="0"/>
        <w:rPr>
          <w:sz w:val="22"/>
          <w:szCs w:val="22"/>
          <w:lang w:val="en-US"/>
        </w:rPr>
      </w:pPr>
      <w:r w:rsidRPr="00F30541">
        <w:rPr>
          <w:i/>
          <w:sz w:val="22"/>
          <w:szCs w:val="22"/>
          <w:lang w:val="en-US"/>
        </w:rPr>
        <w:t>List of UML tools</w:t>
      </w:r>
      <w:r w:rsidRPr="00F30541">
        <w:rPr>
          <w:sz w:val="22"/>
          <w:szCs w:val="22"/>
          <w:lang w:val="en-US"/>
        </w:rPr>
        <w:t xml:space="preserve">. </w:t>
      </w:r>
      <w:hyperlink r:id="rId269" w:history="1">
        <w:r w:rsidR="002117AA" w:rsidRPr="00F30541">
          <w:rPr>
            <w:rStyle w:val="af2"/>
            <w:sz w:val="20"/>
            <w:lang w:val="en-US"/>
          </w:rPr>
          <w:t>http://en.wikipedia.org/wiki/List_of_UML_tools</w:t>
        </w:r>
      </w:hyperlink>
      <w:r w:rsidR="00216AA0" w:rsidRPr="00F30541">
        <w:rPr>
          <w:sz w:val="20"/>
          <w:lang w:val="en-US"/>
        </w:rPr>
        <w:t>.</w:t>
      </w:r>
    </w:p>
    <w:p w14:paraId="6EA46BBF" w14:textId="77777777" w:rsidR="00F30541" w:rsidRDefault="00080DEE" w:rsidP="00B80771">
      <w:pPr>
        <w:pStyle w:val="afc"/>
        <w:numPr>
          <w:ilvl w:val="1"/>
          <w:numId w:val="10"/>
        </w:numPr>
        <w:tabs>
          <w:tab w:val="left" w:pos="426"/>
        </w:tabs>
        <w:spacing w:before="100" w:beforeAutospacing="1" w:after="0" w:afterAutospacing="1"/>
        <w:ind w:left="0" w:firstLine="0"/>
        <w:rPr>
          <w:sz w:val="22"/>
          <w:szCs w:val="22"/>
        </w:rPr>
      </w:pPr>
      <w:r w:rsidRPr="00DC0DDC">
        <w:rPr>
          <w:i/>
          <w:sz w:val="22"/>
          <w:szCs w:val="22"/>
          <w:lang w:val="en-US"/>
        </w:rPr>
        <w:t xml:space="preserve"> </w:t>
      </w:r>
      <w:r w:rsidR="00AD6D6C" w:rsidRPr="00F30541">
        <w:rPr>
          <w:i/>
          <w:sz w:val="22"/>
          <w:szCs w:val="22"/>
        </w:rPr>
        <w:t>О</w:t>
      </w:r>
      <w:r w:rsidR="002117AA" w:rsidRPr="00F30541">
        <w:rPr>
          <w:i/>
          <w:sz w:val="22"/>
          <w:szCs w:val="22"/>
        </w:rPr>
        <w:t xml:space="preserve"> </w:t>
      </w:r>
      <w:r w:rsidR="00AD6D6C" w:rsidRPr="00F30541">
        <w:rPr>
          <w:i/>
          <w:sz w:val="22"/>
          <w:szCs w:val="22"/>
        </w:rPr>
        <w:t>проекте</w:t>
      </w:r>
      <w:r w:rsidR="00AD6D6C" w:rsidRPr="00F30541">
        <w:rPr>
          <w:sz w:val="22"/>
          <w:szCs w:val="22"/>
        </w:rPr>
        <w:t xml:space="preserve"> «Технология</w:t>
      </w:r>
      <w:r w:rsidR="00216AA0" w:rsidRPr="00F30541">
        <w:rPr>
          <w:sz w:val="22"/>
          <w:szCs w:val="22"/>
        </w:rPr>
        <w:t xml:space="preserve"> </w:t>
      </w:r>
      <w:r w:rsidR="00AD6D6C" w:rsidRPr="00F30541">
        <w:rPr>
          <w:sz w:val="22"/>
          <w:szCs w:val="22"/>
        </w:rPr>
        <w:t>автоматного</w:t>
      </w:r>
      <w:r w:rsidR="00216AA0" w:rsidRPr="00F30541">
        <w:rPr>
          <w:sz w:val="22"/>
          <w:szCs w:val="22"/>
        </w:rPr>
        <w:t xml:space="preserve"> </w:t>
      </w:r>
      <w:proofErr w:type="gramStart"/>
      <w:r w:rsidR="00216AA0" w:rsidRPr="00F30541">
        <w:rPr>
          <w:sz w:val="22"/>
          <w:szCs w:val="22"/>
        </w:rPr>
        <w:t>программирования :</w:t>
      </w:r>
      <w:proofErr w:type="gramEnd"/>
      <w:r w:rsidR="00AD6D6C" w:rsidRPr="00F30541">
        <w:rPr>
          <w:sz w:val="22"/>
          <w:szCs w:val="22"/>
        </w:rPr>
        <w:t xml:space="preserve"> применение</w:t>
      </w:r>
      <w:r w:rsidR="00216AA0" w:rsidRPr="00F30541">
        <w:rPr>
          <w:sz w:val="22"/>
          <w:szCs w:val="22"/>
        </w:rPr>
        <w:t xml:space="preserve"> </w:t>
      </w:r>
      <w:r w:rsidR="00AD6D6C" w:rsidRPr="00F30541">
        <w:rPr>
          <w:sz w:val="22"/>
          <w:szCs w:val="22"/>
        </w:rPr>
        <w:t>и</w:t>
      </w:r>
      <w:r w:rsidR="00216AA0" w:rsidRPr="00F30541">
        <w:rPr>
          <w:sz w:val="22"/>
          <w:szCs w:val="22"/>
        </w:rPr>
        <w:t xml:space="preserve"> </w:t>
      </w:r>
      <w:r w:rsidR="00AD6D6C" w:rsidRPr="00F30541">
        <w:rPr>
          <w:sz w:val="22"/>
          <w:szCs w:val="22"/>
        </w:rPr>
        <w:t>инструментальные</w:t>
      </w:r>
      <w:r w:rsidR="00216AA0" w:rsidRPr="00F30541">
        <w:rPr>
          <w:sz w:val="22"/>
          <w:szCs w:val="22"/>
        </w:rPr>
        <w:t xml:space="preserve"> </w:t>
      </w:r>
      <w:r w:rsidR="00AD6D6C" w:rsidRPr="00F30541">
        <w:rPr>
          <w:sz w:val="22"/>
          <w:szCs w:val="22"/>
        </w:rPr>
        <w:t>средства» // Информационные</w:t>
      </w:r>
      <w:r w:rsidR="00216AA0" w:rsidRPr="00F30541">
        <w:rPr>
          <w:sz w:val="22"/>
          <w:szCs w:val="22"/>
        </w:rPr>
        <w:t xml:space="preserve"> </w:t>
      </w:r>
      <w:r w:rsidR="00AD6D6C" w:rsidRPr="00F30541">
        <w:rPr>
          <w:sz w:val="22"/>
          <w:szCs w:val="22"/>
        </w:rPr>
        <w:t xml:space="preserve">технологии. 2006. </w:t>
      </w:r>
      <w:r w:rsidR="00216AA0" w:rsidRPr="00F30541">
        <w:rPr>
          <w:sz w:val="22"/>
          <w:szCs w:val="22"/>
        </w:rPr>
        <w:t>№</w:t>
      </w:r>
      <w:r w:rsidR="00AD6D6C" w:rsidRPr="00F30541">
        <w:rPr>
          <w:sz w:val="22"/>
          <w:szCs w:val="22"/>
        </w:rPr>
        <w:t xml:space="preserve"> 2. </w:t>
      </w:r>
    </w:p>
    <w:p w14:paraId="64DBC41A" w14:textId="199C6B10" w:rsidR="00F30541" w:rsidRDefault="00AD6D6C" w:rsidP="00B80771">
      <w:pPr>
        <w:pStyle w:val="afc"/>
        <w:numPr>
          <w:ilvl w:val="1"/>
          <w:numId w:val="10"/>
        </w:numPr>
        <w:tabs>
          <w:tab w:val="left" w:pos="426"/>
        </w:tabs>
        <w:spacing w:before="100" w:beforeAutospacing="1" w:after="0" w:afterAutospacing="1"/>
        <w:ind w:left="0" w:firstLine="0"/>
        <w:rPr>
          <w:sz w:val="22"/>
          <w:szCs w:val="22"/>
        </w:rPr>
      </w:pPr>
      <w:r w:rsidRPr="00F30541">
        <w:rPr>
          <w:i/>
          <w:sz w:val="22"/>
          <w:szCs w:val="22"/>
        </w:rPr>
        <w:lastRenderedPageBreak/>
        <w:t>Гуров</w:t>
      </w:r>
      <w:r w:rsidR="00216AA0" w:rsidRPr="00F30541">
        <w:rPr>
          <w:i/>
          <w:sz w:val="22"/>
          <w:szCs w:val="22"/>
        </w:rPr>
        <w:t xml:space="preserve"> </w:t>
      </w:r>
      <w:proofErr w:type="gramStart"/>
      <w:r w:rsidRPr="00F30541">
        <w:rPr>
          <w:i/>
          <w:sz w:val="22"/>
          <w:szCs w:val="22"/>
        </w:rPr>
        <w:t>В.С.</w:t>
      </w:r>
      <w:proofErr w:type="gramEnd"/>
      <w:r w:rsidRPr="00F30541">
        <w:rPr>
          <w:i/>
          <w:sz w:val="22"/>
          <w:szCs w:val="22"/>
        </w:rPr>
        <w:t>, Мазин</w:t>
      </w:r>
      <w:r w:rsidR="00216AA0" w:rsidRPr="00F30541">
        <w:rPr>
          <w:i/>
          <w:sz w:val="22"/>
          <w:szCs w:val="22"/>
        </w:rPr>
        <w:t xml:space="preserve"> </w:t>
      </w:r>
      <w:r w:rsidRPr="00F30541">
        <w:rPr>
          <w:i/>
          <w:sz w:val="22"/>
          <w:szCs w:val="22"/>
        </w:rPr>
        <w:t>М.А., Нарвский</w:t>
      </w:r>
      <w:r w:rsidR="00216AA0" w:rsidRPr="00F30541">
        <w:rPr>
          <w:i/>
          <w:sz w:val="22"/>
          <w:szCs w:val="22"/>
        </w:rPr>
        <w:t xml:space="preserve"> </w:t>
      </w:r>
      <w:r w:rsidRPr="00F30541">
        <w:rPr>
          <w:i/>
          <w:sz w:val="22"/>
          <w:szCs w:val="22"/>
        </w:rPr>
        <w:t xml:space="preserve">А.С., </w:t>
      </w:r>
      <w:proofErr w:type="spellStart"/>
      <w:r w:rsidRPr="00F30541">
        <w:rPr>
          <w:i/>
          <w:sz w:val="22"/>
          <w:szCs w:val="22"/>
        </w:rPr>
        <w:t>Шалыто</w:t>
      </w:r>
      <w:proofErr w:type="spellEnd"/>
      <w:r w:rsidR="00216AA0" w:rsidRPr="00F30541">
        <w:rPr>
          <w:i/>
          <w:sz w:val="22"/>
          <w:szCs w:val="22"/>
        </w:rPr>
        <w:t xml:space="preserve"> </w:t>
      </w:r>
      <w:r w:rsidRPr="00F30541">
        <w:rPr>
          <w:i/>
          <w:sz w:val="22"/>
          <w:szCs w:val="22"/>
        </w:rPr>
        <w:t>А. А.</w:t>
      </w:r>
      <w:r w:rsidRPr="00F30541">
        <w:rPr>
          <w:sz w:val="22"/>
          <w:szCs w:val="22"/>
        </w:rPr>
        <w:t xml:space="preserve"> Разработка UML. </w:t>
      </w:r>
      <w:r w:rsidRPr="00F30541">
        <w:rPr>
          <w:sz w:val="22"/>
          <w:szCs w:val="22"/>
          <w:lang w:val="en-US"/>
        </w:rPr>
        <w:t>SWITCH</w:t>
      </w:r>
      <w:r w:rsidRPr="00F30541">
        <w:rPr>
          <w:sz w:val="22"/>
          <w:szCs w:val="22"/>
        </w:rPr>
        <w:t xml:space="preserve">-технология. </w:t>
      </w:r>
      <w:r w:rsidRPr="00F30541">
        <w:rPr>
          <w:sz w:val="22"/>
          <w:szCs w:val="22"/>
          <w:lang w:val="en-US"/>
        </w:rPr>
        <w:t>Eclipse</w:t>
      </w:r>
      <w:r w:rsidRPr="00F30541">
        <w:rPr>
          <w:sz w:val="22"/>
          <w:szCs w:val="22"/>
        </w:rPr>
        <w:t xml:space="preserve"> //</w:t>
      </w:r>
      <w:r w:rsidR="001111B3" w:rsidRPr="00F30541">
        <w:rPr>
          <w:sz w:val="22"/>
          <w:szCs w:val="22"/>
          <w:lang w:val="en-US"/>
        </w:rPr>
        <w:t> </w:t>
      </w:r>
      <w:r w:rsidRPr="00F30541">
        <w:rPr>
          <w:sz w:val="22"/>
          <w:szCs w:val="22"/>
        </w:rPr>
        <w:t>Информационно-управляющие</w:t>
      </w:r>
      <w:r w:rsidR="00216AA0" w:rsidRPr="00F30541">
        <w:rPr>
          <w:sz w:val="22"/>
          <w:szCs w:val="22"/>
        </w:rPr>
        <w:t xml:space="preserve"> </w:t>
      </w:r>
      <w:r w:rsidRPr="00F30541">
        <w:rPr>
          <w:sz w:val="22"/>
          <w:szCs w:val="22"/>
        </w:rPr>
        <w:t xml:space="preserve">системы. 2004. </w:t>
      </w:r>
      <w:r w:rsidR="00216AA0" w:rsidRPr="00F30541">
        <w:rPr>
          <w:sz w:val="22"/>
          <w:szCs w:val="22"/>
        </w:rPr>
        <w:t>№</w:t>
      </w:r>
      <w:r w:rsidRPr="00F30541">
        <w:rPr>
          <w:sz w:val="22"/>
          <w:szCs w:val="22"/>
        </w:rPr>
        <w:t xml:space="preserve"> 6. </w:t>
      </w:r>
    </w:p>
    <w:p w14:paraId="291D9709" w14:textId="77777777" w:rsidR="00F30541" w:rsidRDefault="00080DEE" w:rsidP="00B80771">
      <w:pPr>
        <w:pStyle w:val="afc"/>
        <w:numPr>
          <w:ilvl w:val="1"/>
          <w:numId w:val="10"/>
        </w:numPr>
        <w:tabs>
          <w:tab w:val="left" w:pos="426"/>
        </w:tabs>
        <w:spacing w:before="100" w:beforeAutospacing="1" w:after="0" w:afterAutospacing="1"/>
        <w:ind w:left="0" w:firstLine="0"/>
        <w:rPr>
          <w:sz w:val="22"/>
          <w:szCs w:val="22"/>
        </w:rPr>
      </w:pPr>
      <w:r w:rsidRPr="00B574F6">
        <w:rPr>
          <w:i/>
          <w:sz w:val="22"/>
          <w:szCs w:val="22"/>
          <w:lang w:val="en-US"/>
        </w:rPr>
        <w:t xml:space="preserve"> </w:t>
      </w:r>
      <w:r w:rsidR="00AD6D6C" w:rsidRPr="00F30541">
        <w:rPr>
          <w:i/>
          <w:sz w:val="22"/>
          <w:szCs w:val="22"/>
          <w:lang w:val="en-US"/>
        </w:rPr>
        <w:t xml:space="preserve">Gurov V. S., </w:t>
      </w:r>
      <w:proofErr w:type="spellStart"/>
      <w:r w:rsidR="00AD6D6C" w:rsidRPr="00F30541">
        <w:rPr>
          <w:i/>
          <w:sz w:val="22"/>
          <w:szCs w:val="22"/>
          <w:lang w:val="en-US"/>
        </w:rPr>
        <w:t>Mazin</w:t>
      </w:r>
      <w:proofErr w:type="spellEnd"/>
      <w:r w:rsidR="00AD6D6C" w:rsidRPr="00F30541">
        <w:rPr>
          <w:i/>
          <w:sz w:val="22"/>
          <w:szCs w:val="22"/>
          <w:lang w:val="en-US"/>
        </w:rPr>
        <w:t xml:space="preserve"> M. A., </w:t>
      </w:r>
      <w:proofErr w:type="spellStart"/>
      <w:r w:rsidR="00AD6D6C" w:rsidRPr="00F30541">
        <w:rPr>
          <w:i/>
          <w:sz w:val="22"/>
          <w:szCs w:val="22"/>
          <w:lang w:val="en-US"/>
        </w:rPr>
        <w:t>Noarvsky</w:t>
      </w:r>
      <w:proofErr w:type="spellEnd"/>
      <w:r w:rsidR="00AD6D6C" w:rsidRPr="00F30541">
        <w:rPr>
          <w:i/>
          <w:sz w:val="22"/>
          <w:szCs w:val="22"/>
          <w:lang w:val="en-US"/>
        </w:rPr>
        <w:t xml:space="preserve"> A. S, </w:t>
      </w:r>
      <w:proofErr w:type="spellStart"/>
      <w:r w:rsidR="00AD6D6C" w:rsidRPr="00F30541">
        <w:rPr>
          <w:i/>
          <w:sz w:val="22"/>
          <w:szCs w:val="22"/>
          <w:lang w:val="en-US"/>
        </w:rPr>
        <w:t>Shalyto</w:t>
      </w:r>
      <w:proofErr w:type="spellEnd"/>
      <w:r w:rsidR="00AD6D6C" w:rsidRPr="00F30541">
        <w:rPr>
          <w:i/>
          <w:sz w:val="22"/>
          <w:szCs w:val="22"/>
          <w:lang w:val="en-US"/>
        </w:rPr>
        <w:t xml:space="preserve"> A. A.</w:t>
      </w:r>
      <w:r w:rsidR="00AD6D6C" w:rsidRPr="00F30541">
        <w:rPr>
          <w:sz w:val="22"/>
          <w:szCs w:val="22"/>
          <w:lang w:val="en-US"/>
        </w:rPr>
        <w:t xml:space="preserve"> </w:t>
      </w:r>
      <w:proofErr w:type="spellStart"/>
      <w:r w:rsidR="00AD6D6C" w:rsidRPr="00F30541">
        <w:rPr>
          <w:sz w:val="22"/>
          <w:szCs w:val="22"/>
          <w:lang w:val="en-US"/>
        </w:rPr>
        <w:t>UniMod</w:t>
      </w:r>
      <w:proofErr w:type="spellEnd"/>
      <w:r w:rsidR="00AD6D6C" w:rsidRPr="00F30541">
        <w:rPr>
          <w:sz w:val="22"/>
          <w:szCs w:val="22"/>
          <w:lang w:val="en-US"/>
        </w:rPr>
        <w:t>: Method and Develop-</w:t>
      </w:r>
      <w:proofErr w:type="spellStart"/>
      <w:r w:rsidR="00AD6D6C" w:rsidRPr="00F30541">
        <w:rPr>
          <w:sz w:val="22"/>
          <w:szCs w:val="22"/>
          <w:lang w:val="en-US"/>
        </w:rPr>
        <w:t>ment</w:t>
      </w:r>
      <w:proofErr w:type="spellEnd"/>
      <w:r w:rsidR="00AD6D6C" w:rsidRPr="00F30541">
        <w:rPr>
          <w:sz w:val="22"/>
          <w:szCs w:val="22"/>
          <w:lang w:val="en-US"/>
        </w:rPr>
        <w:t xml:space="preserve"> of Reactive Object-Oriented Programs with Explicit States Emphasis / Proceedings 2005 of St. Petersburg IEEE Chapters. International Conference «110 Anni-</w:t>
      </w:r>
      <w:proofErr w:type="spellStart"/>
      <w:r w:rsidR="00AD6D6C" w:rsidRPr="00F30541">
        <w:rPr>
          <w:sz w:val="22"/>
          <w:szCs w:val="22"/>
          <w:lang w:val="en-US"/>
        </w:rPr>
        <w:t>versary</w:t>
      </w:r>
      <w:proofErr w:type="spellEnd"/>
      <w:r w:rsidR="00AD6D6C" w:rsidRPr="00F30541">
        <w:rPr>
          <w:sz w:val="22"/>
          <w:szCs w:val="22"/>
          <w:lang w:val="en-US"/>
        </w:rPr>
        <w:t xml:space="preserve"> of Radio Invention </w:t>
      </w:r>
      <w:proofErr w:type="spellStart"/>
      <w:r w:rsidR="00AD6D6C" w:rsidRPr="00F30541">
        <w:rPr>
          <w:sz w:val="22"/>
          <w:szCs w:val="22"/>
          <w:lang w:val="en-US"/>
        </w:rPr>
        <w:t>SPb</w:t>
      </w:r>
      <w:proofErr w:type="spellEnd"/>
      <w:r w:rsidR="00AD6D6C" w:rsidRPr="00F30541">
        <w:rPr>
          <w:sz w:val="22"/>
          <w:szCs w:val="22"/>
          <w:lang w:val="en-US"/>
        </w:rPr>
        <w:t xml:space="preserve"> ETU «LETI». </w:t>
      </w:r>
      <w:r w:rsidR="00AD6D6C" w:rsidRPr="00F30541">
        <w:rPr>
          <w:sz w:val="22"/>
          <w:szCs w:val="22"/>
        </w:rPr>
        <w:t xml:space="preserve">2005. </w:t>
      </w:r>
    </w:p>
    <w:p w14:paraId="44687DB3" w14:textId="5D33949F" w:rsidR="00F30541" w:rsidRDefault="00F30541" w:rsidP="00B80771">
      <w:pPr>
        <w:pStyle w:val="afc"/>
        <w:numPr>
          <w:ilvl w:val="1"/>
          <w:numId w:val="10"/>
        </w:numPr>
        <w:tabs>
          <w:tab w:val="left" w:pos="426"/>
        </w:tabs>
        <w:spacing w:before="100" w:beforeAutospacing="1" w:after="0" w:afterAutospacing="1"/>
        <w:ind w:left="0" w:firstLine="0"/>
        <w:rPr>
          <w:sz w:val="22"/>
          <w:szCs w:val="22"/>
        </w:rPr>
      </w:pPr>
      <w:r w:rsidRPr="00F30541">
        <w:rPr>
          <w:i/>
          <w:sz w:val="22"/>
          <w:szCs w:val="22"/>
        </w:rPr>
        <w:t xml:space="preserve"> </w:t>
      </w:r>
      <w:r w:rsidR="00AD6D6C" w:rsidRPr="00F30541">
        <w:rPr>
          <w:i/>
          <w:sz w:val="22"/>
          <w:szCs w:val="22"/>
        </w:rPr>
        <w:t>Гуров</w:t>
      </w:r>
      <w:r w:rsidR="00216AA0" w:rsidRPr="00F30541">
        <w:rPr>
          <w:i/>
          <w:sz w:val="22"/>
          <w:szCs w:val="22"/>
        </w:rPr>
        <w:t xml:space="preserve"> </w:t>
      </w:r>
      <w:proofErr w:type="gramStart"/>
      <w:r w:rsidR="00AD6D6C" w:rsidRPr="00F30541">
        <w:rPr>
          <w:i/>
          <w:sz w:val="22"/>
          <w:szCs w:val="22"/>
        </w:rPr>
        <w:t>В.С.</w:t>
      </w:r>
      <w:proofErr w:type="gramEnd"/>
      <w:r w:rsidR="00AD6D6C" w:rsidRPr="00F30541">
        <w:rPr>
          <w:i/>
          <w:sz w:val="22"/>
          <w:szCs w:val="22"/>
        </w:rPr>
        <w:t>, Мазин</w:t>
      </w:r>
      <w:r w:rsidR="00216AA0" w:rsidRPr="00F30541">
        <w:rPr>
          <w:i/>
          <w:sz w:val="22"/>
          <w:szCs w:val="22"/>
        </w:rPr>
        <w:t xml:space="preserve"> </w:t>
      </w:r>
      <w:r w:rsidR="00AD6D6C" w:rsidRPr="00F30541">
        <w:rPr>
          <w:i/>
          <w:sz w:val="22"/>
          <w:szCs w:val="22"/>
        </w:rPr>
        <w:t xml:space="preserve">М.А., </w:t>
      </w:r>
      <w:proofErr w:type="spellStart"/>
      <w:r w:rsidR="00AD6D6C" w:rsidRPr="00F30541">
        <w:rPr>
          <w:i/>
          <w:sz w:val="22"/>
          <w:szCs w:val="22"/>
        </w:rPr>
        <w:t>Шалыто</w:t>
      </w:r>
      <w:proofErr w:type="spellEnd"/>
      <w:r w:rsidR="00216AA0" w:rsidRPr="00F30541">
        <w:rPr>
          <w:i/>
          <w:sz w:val="22"/>
          <w:szCs w:val="22"/>
        </w:rPr>
        <w:t xml:space="preserve"> </w:t>
      </w:r>
      <w:r w:rsidR="00AD6D6C" w:rsidRPr="00F30541">
        <w:rPr>
          <w:i/>
          <w:sz w:val="22"/>
          <w:szCs w:val="22"/>
        </w:rPr>
        <w:t>А.А.</w:t>
      </w:r>
      <w:r w:rsidR="00AD6D6C" w:rsidRPr="00F30541">
        <w:rPr>
          <w:sz w:val="22"/>
          <w:szCs w:val="22"/>
        </w:rPr>
        <w:t xml:space="preserve"> Ядро</w:t>
      </w:r>
      <w:r w:rsidR="00216AA0" w:rsidRPr="00F30541">
        <w:rPr>
          <w:sz w:val="22"/>
          <w:szCs w:val="22"/>
        </w:rPr>
        <w:t xml:space="preserve"> </w:t>
      </w:r>
      <w:r w:rsidR="00AD6D6C" w:rsidRPr="00F30541">
        <w:rPr>
          <w:sz w:val="22"/>
          <w:szCs w:val="22"/>
        </w:rPr>
        <w:t>автоматного</w:t>
      </w:r>
      <w:r w:rsidR="00216AA0" w:rsidRPr="00F30541">
        <w:rPr>
          <w:sz w:val="22"/>
          <w:szCs w:val="22"/>
        </w:rPr>
        <w:t xml:space="preserve"> </w:t>
      </w:r>
      <w:r w:rsidR="00AD6D6C" w:rsidRPr="00F30541">
        <w:rPr>
          <w:sz w:val="22"/>
          <w:szCs w:val="22"/>
        </w:rPr>
        <w:t>программирования // Свидетельство</w:t>
      </w:r>
      <w:r w:rsidR="00216AA0" w:rsidRPr="00F30541">
        <w:rPr>
          <w:sz w:val="22"/>
          <w:szCs w:val="22"/>
        </w:rPr>
        <w:t xml:space="preserve"> </w:t>
      </w:r>
      <w:r w:rsidR="00AD6D6C" w:rsidRPr="00F30541">
        <w:rPr>
          <w:sz w:val="22"/>
          <w:szCs w:val="22"/>
        </w:rPr>
        <w:t>об</w:t>
      </w:r>
      <w:r w:rsidR="00216AA0" w:rsidRPr="00F30541">
        <w:rPr>
          <w:sz w:val="22"/>
          <w:szCs w:val="22"/>
        </w:rPr>
        <w:t xml:space="preserve"> </w:t>
      </w:r>
      <w:r w:rsidR="00AD6D6C" w:rsidRPr="00F30541">
        <w:rPr>
          <w:sz w:val="22"/>
          <w:szCs w:val="22"/>
        </w:rPr>
        <w:t>официальной</w:t>
      </w:r>
      <w:r w:rsidR="00216AA0" w:rsidRPr="00F30541">
        <w:rPr>
          <w:sz w:val="22"/>
          <w:szCs w:val="22"/>
        </w:rPr>
        <w:t xml:space="preserve"> </w:t>
      </w:r>
      <w:r w:rsidR="00AD6D6C" w:rsidRPr="00F30541">
        <w:rPr>
          <w:sz w:val="22"/>
          <w:szCs w:val="22"/>
        </w:rPr>
        <w:t>регистрации</w:t>
      </w:r>
      <w:r w:rsidR="00216AA0" w:rsidRPr="00F30541">
        <w:rPr>
          <w:sz w:val="22"/>
          <w:szCs w:val="22"/>
        </w:rPr>
        <w:t xml:space="preserve"> </w:t>
      </w:r>
      <w:r w:rsidR="00AD6D6C" w:rsidRPr="00F30541">
        <w:rPr>
          <w:sz w:val="22"/>
          <w:szCs w:val="22"/>
        </w:rPr>
        <w:t>программы</w:t>
      </w:r>
      <w:r w:rsidR="00216AA0" w:rsidRPr="00F30541">
        <w:rPr>
          <w:sz w:val="22"/>
          <w:szCs w:val="22"/>
        </w:rPr>
        <w:t xml:space="preserve"> </w:t>
      </w:r>
      <w:r w:rsidR="00AD6D6C" w:rsidRPr="00F30541">
        <w:rPr>
          <w:sz w:val="22"/>
          <w:szCs w:val="22"/>
        </w:rPr>
        <w:t>для</w:t>
      </w:r>
      <w:r w:rsidR="00216AA0" w:rsidRPr="00F30541">
        <w:rPr>
          <w:sz w:val="22"/>
          <w:szCs w:val="22"/>
        </w:rPr>
        <w:t xml:space="preserve"> </w:t>
      </w:r>
      <w:r w:rsidR="00AD6D6C" w:rsidRPr="00F30541">
        <w:rPr>
          <w:sz w:val="22"/>
          <w:szCs w:val="22"/>
        </w:rPr>
        <w:t xml:space="preserve">ЭВМ. </w:t>
      </w:r>
      <w:r w:rsidR="00216AA0" w:rsidRPr="00F30541">
        <w:rPr>
          <w:sz w:val="22"/>
          <w:szCs w:val="22"/>
        </w:rPr>
        <w:t>№</w:t>
      </w:r>
      <w:r w:rsidR="00AD6D6C" w:rsidRPr="00F30541">
        <w:rPr>
          <w:sz w:val="22"/>
          <w:szCs w:val="22"/>
        </w:rPr>
        <w:t xml:space="preserve"> 2006 613249 от 14.09.2006. </w:t>
      </w:r>
    </w:p>
    <w:p w14:paraId="58FCE2BC" w14:textId="01A72218" w:rsidR="00F30541" w:rsidRDefault="00F30541" w:rsidP="00B80771">
      <w:pPr>
        <w:pStyle w:val="afc"/>
        <w:numPr>
          <w:ilvl w:val="1"/>
          <w:numId w:val="10"/>
        </w:numPr>
        <w:tabs>
          <w:tab w:val="left" w:pos="426"/>
        </w:tabs>
        <w:spacing w:before="100" w:beforeAutospacing="1" w:after="0" w:afterAutospacing="1"/>
        <w:ind w:left="0" w:firstLine="0"/>
        <w:rPr>
          <w:sz w:val="22"/>
          <w:szCs w:val="22"/>
        </w:rPr>
      </w:pPr>
      <w:r w:rsidRPr="00F30541">
        <w:rPr>
          <w:i/>
          <w:sz w:val="22"/>
          <w:szCs w:val="22"/>
        </w:rPr>
        <w:t xml:space="preserve"> </w:t>
      </w:r>
      <w:r w:rsidR="00AD6D6C" w:rsidRPr="00F30541">
        <w:rPr>
          <w:i/>
          <w:sz w:val="22"/>
          <w:szCs w:val="22"/>
        </w:rPr>
        <w:t>Гуров</w:t>
      </w:r>
      <w:r w:rsidR="00216AA0" w:rsidRPr="00F30541">
        <w:rPr>
          <w:i/>
          <w:sz w:val="22"/>
          <w:szCs w:val="22"/>
        </w:rPr>
        <w:t xml:space="preserve"> </w:t>
      </w:r>
      <w:proofErr w:type="gramStart"/>
      <w:r w:rsidR="00AD6D6C" w:rsidRPr="00F30541">
        <w:rPr>
          <w:i/>
          <w:sz w:val="22"/>
          <w:szCs w:val="22"/>
        </w:rPr>
        <w:t>В.С.</w:t>
      </w:r>
      <w:proofErr w:type="gramEnd"/>
      <w:r w:rsidR="00AD6D6C" w:rsidRPr="00F30541">
        <w:rPr>
          <w:i/>
          <w:sz w:val="22"/>
          <w:szCs w:val="22"/>
        </w:rPr>
        <w:t>, Мазин</w:t>
      </w:r>
      <w:r w:rsidR="00216AA0" w:rsidRPr="00F30541">
        <w:rPr>
          <w:i/>
          <w:sz w:val="22"/>
          <w:szCs w:val="22"/>
        </w:rPr>
        <w:t xml:space="preserve"> </w:t>
      </w:r>
      <w:r w:rsidR="00AD6D6C" w:rsidRPr="00F30541">
        <w:rPr>
          <w:i/>
          <w:sz w:val="22"/>
          <w:szCs w:val="22"/>
        </w:rPr>
        <w:t xml:space="preserve">М.А., </w:t>
      </w:r>
      <w:proofErr w:type="spellStart"/>
      <w:r w:rsidR="00AD6D6C" w:rsidRPr="00F30541">
        <w:rPr>
          <w:i/>
          <w:sz w:val="22"/>
          <w:szCs w:val="22"/>
        </w:rPr>
        <w:t>Шалыто</w:t>
      </w:r>
      <w:proofErr w:type="spellEnd"/>
      <w:r w:rsidR="00216AA0" w:rsidRPr="00F30541">
        <w:rPr>
          <w:i/>
          <w:sz w:val="22"/>
          <w:szCs w:val="22"/>
        </w:rPr>
        <w:t xml:space="preserve"> </w:t>
      </w:r>
      <w:r w:rsidR="00AD6D6C" w:rsidRPr="00F30541">
        <w:rPr>
          <w:i/>
          <w:sz w:val="22"/>
          <w:szCs w:val="22"/>
        </w:rPr>
        <w:t>А.А.</w:t>
      </w:r>
      <w:r w:rsidR="00AD6D6C" w:rsidRPr="00F30541">
        <w:rPr>
          <w:sz w:val="22"/>
          <w:szCs w:val="22"/>
        </w:rPr>
        <w:t xml:space="preserve"> Встраиваемый</w:t>
      </w:r>
      <w:r w:rsidR="00216AA0" w:rsidRPr="00F30541">
        <w:rPr>
          <w:sz w:val="22"/>
          <w:szCs w:val="22"/>
        </w:rPr>
        <w:t xml:space="preserve"> </w:t>
      </w:r>
      <w:r w:rsidR="00AD6D6C" w:rsidRPr="00F30541">
        <w:rPr>
          <w:sz w:val="22"/>
          <w:szCs w:val="22"/>
        </w:rPr>
        <w:t>модуль</w:t>
      </w:r>
      <w:r w:rsidR="00216AA0" w:rsidRPr="00F30541">
        <w:rPr>
          <w:sz w:val="22"/>
          <w:szCs w:val="22"/>
        </w:rPr>
        <w:t xml:space="preserve"> </w:t>
      </w:r>
      <w:r w:rsidR="00AD6D6C" w:rsidRPr="00F30541">
        <w:rPr>
          <w:sz w:val="22"/>
          <w:szCs w:val="22"/>
        </w:rPr>
        <w:t>автоматного</w:t>
      </w:r>
      <w:r w:rsidR="00216AA0" w:rsidRPr="00F30541">
        <w:rPr>
          <w:sz w:val="22"/>
          <w:szCs w:val="22"/>
        </w:rPr>
        <w:t xml:space="preserve"> </w:t>
      </w:r>
      <w:r w:rsidR="00AD6D6C" w:rsidRPr="00F30541">
        <w:rPr>
          <w:sz w:val="22"/>
          <w:szCs w:val="22"/>
        </w:rPr>
        <w:t>программирования</w:t>
      </w:r>
      <w:r w:rsidR="00216AA0" w:rsidRPr="00F30541">
        <w:rPr>
          <w:sz w:val="22"/>
          <w:szCs w:val="22"/>
        </w:rPr>
        <w:t xml:space="preserve"> </w:t>
      </w:r>
      <w:r w:rsidR="00AD6D6C" w:rsidRPr="00F30541">
        <w:rPr>
          <w:sz w:val="22"/>
          <w:szCs w:val="22"/>
        </w:rPr>
        <w:t>для</w:t>
      </w:r>
      <w:r w:rsidR="00216AA0" w:rsidRPr="00F30541">
        <w:rPr>
          <w:sz w:val="22"/>
          <w:szCs w:val="22"/>
        </w:rPr>
        <w:t xml:space="preserve"> </w:t>
      </w:r>
      <w:r w:rsidR="00AD6D6C" w:rsidRPr="00F30541">
        <w:rPr>
          <w:sz w:val="22"/>
          <w:szCs w:val="22"/>
        </w:rPr>
        <w:t>среды</w:t>
      </w:r>
      <w:r w:rsidR="00216AA0" w:rsidRPr="00F30541">
        <w:rPr>
          <w:sz w:val="22"/>
          <w:szCs w:val="22"/>
        </w:rPr>
        <w:t xml:space="preserve"> </w:t>
      </w:r>
      <w:r w:rsidR="00AD6D6C" w:rsidRPr="00F30541">
        <w:rPr>
          <w:sz w:val="22"/>
          <w:szCs w:val="22"/>
        </w:rPr>
        <w:t>разработки //</w:t>
      </w:r>
      <w:r w:rsidR="00976EE8" w:rsidRPr="00F30541">
        <w:rPr>
          <w:sz w:val="22"/>
          <w:szCs w:val="22"/>
          <w:lang w:val="en-US"/>
        </w:rPr>
        <w:t> </w:t>
      </w:r>
      <w:r w:rsidR="00AD6D6C" w:rsidRPr="00F30541">
        <w:rPr>
          <w:sz w:val="22"/>
          <w:szCs w:val="22"/>
        </w:rPr>
        <w:t>Свидетельство</w:t>
      </w:r>
      <w:r w:rsidR="00216AA0" w:rsidRPr="00F30541">
        <w:rPr>
          <w:sz w:val="22"/>
          <w:szCs w:val="22"/>
        </w:rPr>
        <w:t xml:space="preserve"> </w:t>
      </w:r>
      <w:r w:rsidR="00AD6D6C" w:rsidRPr="00F30541">
        <w:rPr>
          <w:sz w:val="22"/>
          <w:szCs w:val="22"/>
        </w:rPr>
        <w:t>об</w:t>
      </w:r>
      <w:r w:rsidR="00216AA0" w:rsidRPr="00F30541">
        <w:rPr>
          <w:sz w:val="22"/>
          <w:szCs w:val="22"/>
        </w:rPr>
        <w:t xml:space="preserve"> </w:t>
      </w:r>
      <w:r w:rsidR="00AD6D6C" w:rsidRPr="00F30541">
        <w:rPr>
          <w:sz w:val="22"/>
          <w:szCs w:val="22"/>
        </w:rPr>
        <w:t>официальной</w:t>
      </w:r>
      <w:r w:rsidR="00216AA0" w:rsidRPr="00F30541">
        <w:rPr>
          <w:sz w:val="22"/>
          <w:szCs w:val="22"/>
        </w:rPr>
        <w:t xml:space="preserve"> </w:t>
      </w:r>
      <w:r w:rsidR="00AD6D6C" w:rsidRPr="00F30541">
        <w:rPr>
          <w:sz w:val="22"/>
          <w:szCs w:val="22"/>
        </w:rPr>
        <w:t>регистрации</w:t>
      </w:r>
      <w:r w:rsidR="00216AA0" w:rsidRPr="00F30541">
        <w:rPr>
          <w:sz w:val="22"/>
          <w:szCs w:val="22"/>
        </w:rPr>
        <w:t xml:space="preserve"> </w:t>
      </w:r>
      <w:r w:rsidR="00AD6D6C" w:rsidRPr="00F30541">
        <w:rPr>
          <w:sz w:val="22"/>
          <w:szCs w:val="22"/>
        </w:rPr>
        <w:t>программы</w:t>
      </w:r>
      <w:r w:rsidR="00216AA0" w:rsidRPr="00F30541">
        <w:rPr>
          <w:sz w:val="22"/>
          <w:szCs w:val="22"/>
        </w:rPr>
        <w:t xml:space="preserve"> </w:t>
      </w:r>
      <w:r w:rsidR="00AD6D6C" w:rsidRPr="00F30541">
        <w:rPr>
          <w:sz w:val="22"/>
          <w:szCs w:val="22"/>
        </w:rPr>
        <w:t>для</w:t>
      </w:r>
      <w:r w:rsidR="00216AA0" w:rsidRPr="00F30541">
        <w:rPr>
          <w:sz w:val="22"/>
          <w:szCs w:val="22"/>
        </w:rPr>
        <w:t xml:space="preserve"> </w:t>
      </w:r>
      <w:r w:rsidR="00AD6D6C" w:rsidRPr="00F30541">
        <w:rPr>
          <w:sz w:val="22"/>
          <w:szCs w:val="22"/>
        </w:rPr>
        <w:t xml:space="preserve">ЭВМ. </w:t>
      </w:r>
      <w:r w:rsidR="00216AA0" w:rsidRPr="00F30541">
        <w:rPr>
          <w:sz w:val="22"/>
          <w:szCs w:val="22"/>
        </w:rPr>
        <w:t>№</w:t>
      </w:r>
      <w:r w:rsidR="00AD6D6C" w:rsidRPr="00F30541">
        <w:rPr>
          <w:sz w:val="22"/>
          <w:szCs w:val="22"/>
        </w:rPr>
        <w:t xml:space="preserve"> 2006 613817 от 07.11.2006. </w:t>
      </w:r>
    </w:p>
    <w:p w14:paraId="53A45E31" w14:textId="77777777" w:rsidR="00F30541" w:rsidRDefault="00F30541" w:rsidP="00B80771">
      <w:pPr>
        <w:pStyle w:val="afc"/>
        <w:numPr>
          <w:ilvl w:val="1"/>
          <w:numId w:val="10"/>
        </w:numPr>
        <w:tabs>
          <w:tab w:val="left" w:pos="426"/>
        </w:tabs>
        <w:spacing w:before="100" w:beforeAutospacing="1" w:after="0" w:afterAutospacing="1"/>
        <w:ind w:left="0" w:firstLine="0"/>
        <w:rPr>
          <w:sz w:val="22"/>
          <w:szCs w:val="22"/>
        </w:rPr>
      </w:pPr>
      <w:r w:rsidRPr="00F30541">
        <w:rPr>
          <w:i/>
          <w:sz w:val="22"/>
          <w:szCs w:val="22"/>
        </w:rPr>
        <w:t xml:space="preserve"> </w:t>
      </w:r>
      <w:r w:rsidR="00AD6D6C" w:rsidRPr="00F30541">
        <w:rPr>
          <w:i/>
          <w:sz w:val="22"/>
          <w:szCs w:val="22"/>
        </w:rPr>
        <w:t>Гуров</w:t>
      </w:r>
      <w:r w:rsidR="00216AA0" w:rsidRPr="00F30541">
        <w:rPr>
          <w:i/>
          <w:sz w:val="22"/>
          <w:szCs w:val="22"/>
        </w:rPr>
        <w:t xml:space="preserve"> </w:t>
      </w:r>
      <w:r w:rsidR="00AD6D6C" w:rsidRPr="00F30541">
        <w:rPr>
          <w:i/>
          <w:sz w:val="22"/>
          <w:szCs w:val="22"/>
        </w:rPr>
        <w:t>В. С., Мазин</w:t>
      </w:r>
      <w:r w:rsidR="00216AA0" w:rsidRPr="00F30541">
        <w:rPr>
          <w:i/>
          <w:sz w:val="22"/>
          <w:szCs w:val="22"/>
        </w:rPr>
        <w:t xml:space="preserve"> </w:t>
      </w:r>
      <w:r w:rsidR="00AD6D6C" w:rsidRPr="00F30541">
        <w:rPr>
          <w:i/>
          <w:sz w:val="22"/>
          <w:szCs w:val="22"/>
        </w:rPr>
        <w:t>М. А., Нарвский</w:t>
      </w:r>
      <w:r w:rsidR="00216AA0" w:rsidRPr="00F30541">
        <w:rPr>
          <w:i/>
          <w:sz w:val="22"/>
          <w:szCs w:val="22"/>
        </w:rPr>
        <w:t xml:space="preserve"> </w:t>
      </w:r>
      <w:r w:rsidR="00AD6D6C" w:rsidRPr="00F30541">
        <w:rPr>
          <w:i/>
          <w:sz w:val="22"/>
          <w:szCs w:val="22"/>
        </w:rPr>
        <w:t xml:space="preserve">А. С., </w:t>
      </w:r>
      <w:proofErr w:type="spellStart"/>
      <w:r w:rsidR="00AD6D6C" w:rsidRPr="00F30541">
        <w:rPr>
          <w:i/>
          <w:sz w:val="22"/>
          <w:szCs w:val="22"/>
        </w:rPr>
        <w:t>Шалыто</w:t>
      </w:r>
      <w:proofErr w:type="spellEnd"/>
      <w:r w:rsidR="00216AA0" w:rsidRPr="00F30541">
        <w:rPr>
          <w:i/>
          <w:sz w:val="22"/>
          <w:szCs w:val="22"/>
        </w:rPr>
        <w:t xml:space="preserve"> </w:t>
      </w:r>
      <w:r w:rsidR="00AD6D6C" w:rsidRPr="00F30541">
        <w:rPr>
          <w:i/>
          <w:sz w:val="22"/>
          <w:szCs w:val="22"/>
        </w:rPr>
        <w:t>А.</w:t>
      </w:r>
      <w:r w:rsidR="00216AA0" w:rsidRPr="00F30541">
        <w:rPr>
          <w:i/>
          <w:sz w:val="22"/>
          <w:szCs w:val="22"/>
        </w:rPr>
        <w:t xml:space="preserve"> </w:t>
      </w:r>
      <w:r w:rsidR="00AD6D6C" w:rsidRPr="00F30541">
        <w:rPr>
          <w:i/>
          <w:sz w:val="22"/>
          <w:szCs w:val="22"/>
        </w:rPr>
        <w:t>А.</w:t>
      </w:r>
      <w:r w:rsidR="00AD6D6C" w:rsidRPr="00F30541">
        <w:rPr>
          <w:sz w:val="22"/>
          <w:szCs w:val="22"/>
        </w:rPr>
        <w:t xml:space="preserve"> Инструментальное</w:t>
      </w:r>
      <w:r w:rsidR="00216AA0" w:rsidRPr="00F30541">
        <w:rPr>
          <w:sz w:val="22"/>
          <w:szCs w:val="22"/>
        </w:rPr>
        <w:t xml:space="preserve"> </w:t>
      </w:r>
      <w:r w:rsidR="00AD6D6C" w:rsidRPr="00F30541">
        <w:rPr>
          <w:sz w:val="22"/>
          <w:szCs w:val="22"/>
        </w:rPr>
        <w:t>средство</w:t>
      </w:r>
      <w:r w:rsidR="00216AA0" w:rsidRPr="00F30541">
        <w:rPr>
          <w:sz w:val="22"/>
          <w:szCs w:val="22"/>
        </w:rPr>
        <w:t xml:space="preserve"> </w:t>
      </w:r>
      <w:r w:rsidR="00AD6D6C" w:rsidRPr="00F30541">
        <w:rPr>
          <w:sz w:val="22"/>
          <w:szCs w:val="22"/>
        </w:rPr>
        <w:t>для</w:t>
      </w:r>
      <w:r w:rsidR="00216AA0" w:rsidRPr="00F30541">
        <w:rPr>
          <w:sz w:val="22"/>
          <w:szCs w:val="22"/>
        </w:rPr>
        <w:t xml:space="preserve"> </w:t>
      </w:r>
      <w:r w:rsidR="00AD6D6C" w:rsidRPr="00F30541">
        <w:rPr>
          <w:sz w:val="22"/>
          <w:szCs w:val="22"/>
        </w:rPr>
        <w:t>поддержки</w:t>
      </w:r>
      <w:r w:rsidR="00216AA0" w:rsidRPr="00F30541">
        <w:rPr>
          <w:sz w:val="22"/>
          <w:szCs w:val="22"/>
        </w:rPr>
        <w:t xml:space="preserve"> </w:t>
      </w:r>
      <w:r w:rsidR="00AD6D6C" w:rsidRPr="00F30541">
        <w:rPr>
          <w:sz w:val="22"/>
          <w:szCs w:val="22"/>
        </w:rPr>
        <w:t>автоматного</w:t>
      </w:r>
      <w:r w:rsidR="00216AA0" w:rsidRPr="00F30541">
        <w:rPr>
          <w:sz w:val="22"/>
          <w:szCs w:val="22"/>
        </w:rPr>
        <w:t xml:space="preserve"> </w:t>
      </w:r>
      <w:r w:rsidR="00AD6D6C" w:rsidRPr="00F30541">
        <w:rPr>
          <w:sz w:val="22"/>
          <w:szCs w:val="22"/>
        </w:rPr>
        <w:t xml:space="preserve">программирования // Программирование. 2007. </w:t>
      </w:r>
      <w:r w:rsidR="00216AA0" w:rsidRPr="00F30541">
        <w:rPr>
          <w:sz w:val="22"/>
          <w:szCs w:val="22"/>
        </w:rPr>
        <w:t>№</w:t>
      </w:r>
      <w:r w:rsidR="00AD6D6C" w:rsidRPr="00F30541">
        <w:rPr>
          <w:sz w:val="22"/>
          <w:szCs w:val="22"/>
        </w:rPr>
        <w:t xml:space="preserve"> 6. </w:t>
      </w:r>
    </w:p>
    <w:p w14:paraId="676AE81A" w14:textId="77777777" w:rsidR="00F30541" w:rsidRDefault="00F30541" w:rsidP="00B80771">
      <w:pPr>
        <w:pStyle w:val="afc"/>
        <w:numPr>
          <w:ilvl w:val="1"/>
          <w:numId w:val="10"/>
        </w:numPr>
        <w:tabs>
          <w:tab w:val="left" w:pos="426"/>
        </w:tabs>
        <w:spacing w:before="100" w:beforeAutospacing="1" w:after="0" w:afterAutospacing="1"/>
        <w:ind w:left="0" w:firstLine="0"/>
        <w:rPr>
          <w:sz w:val="22"/>
          <w:szCs w:val="22"/>
        </w:rPr>
      </w:pPr>
      <w:r w:rsidRPr="00F30541">
        <w:rPr>
          <w:i/>
          <w:sz w:val="22"/>
          <w:szCs w:val="22"/>
        </w:rPr>
        <w:t xml:space="preserve"> </w:t>
      </w:r>
      <w:r w:rsidR="00AD6D6C" w:rsidRPr="00F30541">
        <w:rPr>
          <w:i/>
          <w:sz w:val="22"/>
          <w:szCs w:val="22"/>
        </w:rPr>
        <w:t>Гуров</w:t>
      </w:r>
      <w:r w:rsidR="00216AA0" w:rsidRPr="00F30541">
        <w:rPr>
          <w:i/>
          <w:sz w:val="22"/>
          <w:szCs w:val="22"/>
        </w:rPr>
        <w:t xml:space="preserve"> </w:t>
      </w:r>
      <w:r w:rsidR="00AD6D6C" w:rsidRPr="00F30541">
        <w:rPr>
          <w:i/>
          <w:sz w:val="22"/>
          <w:szCs w:val="22"/>
        </w:rPr>
        <w:t>В. С., Нарвский</w:t>
      </w:r>
      <w:r w:rsidR="00216AA0" w:rsidRPr="00F30541">
        <w:rPr>
          <w:i/>
          <w:sz w:val="22"/>
          <w:szCs w:val="22"/>
        </w:rPr>
        <w:t xml:space="preserve"> </w:t>
      </w:r>
      <w:r w:rsidR="00AD6D6C" w:rsidRPr="00F30541">
        <w:rPr>
          <w:i/>
          <w:sz w:val="22"/>
          <w:szCs w:val="22"/>
        </w:rPr>
        <w:t xml:space="preserve">А. С., </w:t>
      </w:r>
      <w:proofErr w:type="spellStart"/>
      <w:r w:rsidR="00AD6D6C" w:rsidRPr="00F30541">
        <w:rPr>
          <w:i/>
          <w:sz w:val="22"/>
          <w:szCs w:val="22"/>
        </w:rPr>
        <w:t>Шалыто</w:t>
      </w:r>
      <w:proofErr w:type="spellEnd"/>
      <w:r w:rsidR="00216AA0" w:rsidRPr="00F30541">
        <w:rPr>
          <w:i/>
          <w:sz w:val="22"/>
          <w:szCs w:val="22"/>
        </w:rPr>
        <w:t xml:space="preserve"> </w:t>
      </w:r>
      <w:r w:rsidR="00AD6D6C" w:rsidRPr="00F30541">
        <w:rPr>
          <w:i/>
          <w:sz w:val="22"/>
          <w:szCs w:val="22"/>
        </w:rPr>
        <w:t>А. А.</w:t>
      </w:r>
      <w:r w:rsidR="00AD6D6C" w:rsidRPr="00F30541">
        <w:rPr>
          <w:sz w:val="22"/>
          <w:szCs w:val="22"/>
        </w:rPr>
        <w:t xml:space="preserve"> Исполняемый UML из</w:t>
      </w:r>
      <w:r w:rsidR="00216AA0" w:rsidRPr="00F30541">
        <w:rPr>
          <w:sz w:val="22"/>
          <w:szCs w:val="22"/>
        </w:rPr>
        <w:t xml:space="preserve"> </w:t>
      </w:r>
      <w:r w:rsidR="00AD6D6C" w:rsidRPr="00F30541">
        <w:rPr>
          <w:sz w:val="22"/>
          <w:szCs w:val="22"/>
        </w:rPr>
        <w:t xml:space="preserve">России // PC </w:t>
      </w:r>
      <w:proofErr w:type="spellStart"/>
      <w:r w:rsidR="00AD6D6C" w:rsidRPr="00F30541">
        <w:rPr>
          <w:sz w:val="22"/>
          <w:szCs w:val="22"/>
        </w:rPr>
        <w:t>Week</w:t>
      </w:r>
      <w:proofErr w:type="spellEnd"/>
      <w:r w:rsidR="00AD6D6C" w:rsidRPr="00F30541">
        <w:rPr>
          <w:sz w:val="22"/>
          <w:szCs w:val="22"/>
        </w:rPr>
        <w:t xml:space="preserve">/RE. 2005. </w:t>
      </w:r>
      <w:r w:rsidR="00216AA0" w:rsidRPr="00F30541">
        <w:rPr>
          <w:sz w:val="22"/>
          <w:szCs w:val="22"/>
        </w:rPr>
        <w:t>№</w:t>
      </w:r>
      <w:r w:rsidR="00AD6D6C" w:rsidRPr="00F30541">
        <w:rPr>
          <w:sz w:val="22"/>
          <w:szCs w:val="22"/>
        </w:rPr>
        <w:t xml:space="preserve"> 26. </w:t>
      </w:r>
    </w:p>
    <w:p w14:paraId="35024D17" w14:textId="77777777" w:rsidR="00F30541" w:rsidRDefault="00F30541" w:rsidP="00B80771">
      <w:pPr>
        <w:pStyle w:val="afc"/>
        <w:numPr>
          <w:ilvl w:val="1"/>
          <w:numId w:val="10"/>
        </w:numPr>
        <w:tabs>
          <w:tab w:val="left" w:pos="426"/>
        </w:tabs>
        <w:spacing w:before="100" w:beforeAutospacing="1" w:after="0" w:afterAutospacing="1"/>
        <w:ind w:left="0" w:firstLine="0"/>
        <w:rPr>
          <w:sz w:val="22"/>
          <w:szCs w:val="22"/>
        </w:rPr>
      </w:pPr>
      <w:r w:rsidRPr="00F30541">
        <w:rPr>
          <w:i/>
          <w:sz w:val="22"/>
          <w:szCs w:val="22"/>
        </w:rPr>
        <w:t xml:space="preserve"> </w:t>
      </w:r>
      <w:r w:rsidR="00AD6D6C" w:rsidRPr="00F30541">
        <w:rPr>
          <w:i/>
          <w:sz w:val="22"/>
          <w:szCs w:val="22"/>
        </w:rPr>
        <w:t>Мазин</w:t>
      </w:r>
      <w:r w:rsidR="00216AA0" w:rsidRPr="00F30541">
        <w:rPr>
          <w:i/>
          <w:sz w:val="22"/>
          <w:szCs w:val="22"/>
        </w:rPr>
        <w:t xml:space="preserve"> </w:t>
      </w:r>
      <w:proofErr w:type="gramStart"/>
      <w:r w:rsidR="00AD6D6C" w:rsidRPr="00F30541">
        <w:rPr>
          <w:i/>
          <w:sz w:val="22"/>
          <w:szCs w:val="22"/>
        </w:rPr>
        <w:t>М.А.</w:t>
      </w:r>
      <w:proofErr w:type="gramEnd"/>
      <w:r w:rsidR="00AD6D6C" w:rsidRPr="00F30541">
        <w:rPr>
          <w:i/>
          <w:sz w:val="22"/>
          <w:szCs w:val="22"/>
        </w:rPr>
        <w:t xml:space="preserve">, </w:t>
      </w:r>
      <w:proofErr w:type="spellStart"/>
      <w:r w:rsidR="00AD6D6C" w:rsidRPr="00F30541">
        <w:rPr>
          <w:i/>
          <w:sz w:val="22"/>
          <w:szCs w:val="22"/>
        </w:rPr>
        <w:t>Шалыто</w:t>
      </w:r>
      <w:proofErr w:type="spellEnd"/>
      <w:r w:rsidR="00216AA0" w:rsidRPr="00F30541">
        <w:rPr>
          <w:i/>
          <w:sz w:val="22"/>
          <w:szCs w:val="22"/>
        </w:rPr>
        <w:t xml:space="preserve"> </w:t>
      </w:r>
      <w:r w:rsidR="00AD6D6C" w:rsidRPr="00F30541">
        <w:rPr>
          <w:i/>
          <w:sz w:val="22"/>
          <w:szCs w:val="22"/>
        </w:rPr>
        <w:t>А.А.</w:t>
      </w:r>
      <w:r w:rsidR="00AD6D6C" w:rsidRPr="00F30541">
        <w:rPr>
          <w:sz w:val="22"/>
          <w:szCs w:val="22"/>
        </w:rPr>
        <w:t xml:space="preserve"> Преступники</w:t>
      </w:r>
      <w:r w:rsidR="00216AA0" w:rsidRPr="00F30541">
        <w:rPr>
          <w:sz w:val="22"/>
          <w:szCs w:val="22"/>
        </w:rPr>
        <w:t xml:space="preserve"> </w:t>
      </w:r>
      <w:r w:rsidR="00AD6D6C" w:rsidRPr="00F30541">
        <w:rPr>
          <w:sz w:val="22"/>
          <w:szCs w:val="22"/>
        </w:rPr>
        <w:t>и</w:t>
      </w:r>
      <w:r w:rsidR="00216AA0" w:rsidRPr="00F30541">
        <w:rPr>
          <w:sz w:val="22"/>
          <w:szCs w:val="22"/>
        </w:rPr>
        <w:t xml:space="preserve"> </w:t>
      </w:r>
      <w:r w:rsidR="00AD6D6C" w:rsidRPr="00F30541">
        <w:rPr>
          <w:sz w:val="22"/>
          <w:szCs w:val="22"/>
        </w:rPr>
        <w:t>автоматы // Мир</w:t>
      </w:r>
      <w:r w:rsidR="00216AA0" w:rsidRPr="00F30541">
        <w:rPr>
          <w:sz w:val="22"/>
          <w:szCs w:val="22"/>
        </w:rPr>
        <w:t xml:space="preserve"> </w:t>
      </w:r>
      <w:r w:rsidR="00AD6D6C" w:rsidRPr="00F30541">
        <w:rPr>
          <w:sz w:val="22"/>
          <w:szCs w:val="22"/>
        </w:rPr>
        <w:t xml:space="preserve">ПК. 2004. </w:t>
      </w:r>
      <w:r w:rsidR="00216AA0" w:rsidRPr="00F30541">
        <w:rPr>
          <w:sz w:val="22"/>
          <w:szCs w:val="22"/>
        </w:rPr>
        <w:t>№</w:t>
      </w:r>
      <w:r w:rsidR="00AD6D6C" w:rsidRPr="00F30541">
        <w:rPr>
          <w:sz w:val="22"/>
          <w:szCs w:val="22"/>
        </w:rPr>
        <w:t xml:space="preserve"> 9. </w:t>
      </w:r>
    </w:p>
    <w:p w14:paraId="01F89436" w14:textId="2626AE76" w:rsidR="00F30541" w:rsidRDefault="00F30541" w:rsidP="00B80771">
      <w:pPr>
        <w:pStyle w:val="afc"/>
        <w:numPr>
          <w:ilvl w:val="1"/>
          <w:numId w:val="10"/>
        </w:numPr>
        <w:tabs>
          <w:tab w:val="left" w:pos="426"/>
        </w:tabs>
        <w:spacing w:before="100" w:beforeAutospacing="1" w:after="0" w:afterAutospacing="1"/>
        <w:ind w:left="0" w:firstLine="0"/>
        <w:rPr>
          <w:sz w:val="22"/>
          <w:szCs w:val="22"/>
        </w:rPr>
      </w:pPr>
      <w:r w:rsidRPr="00F30541">
        <w:rPr>
          <w:i/>
          <w:sz w:val="22"/>
          <w:szCs w:val="22"/>
        </w:rPr>
        <w:t xml:space="preserve"> </w:t>
      </w:r>
      <w:r w:rsidR="00AD6D6C" w:rsidRPr="00F30541">
        <w:rPr>
          <w:i/>
          <w:sz w:val="22"/>
          <w:szCs w:val="22"/>
        </w:rPr>
        <w:t>Беляев</w:t>
      </w:r>
      <w:r w:rsidR="00216AA0" w:rsidRPr="00F30541">
        <w:rPr>
          <w:i/>
          <w:sz w:val="22"/>
          <w:szCs w:val="22"/>
        </w:rPr>
        <w:t xml:space="preserve"> </w:t>
      </w:r>
      <w:proofErr w:type="gramStart"/>
      <w:r w:rsidR="00AD6D6C" w:rsidRPr="00F30541">
        <w:rPr>
          <w:i/>
          <w:sz w:val="22"/>
          <w:szCs w:val="22"/>
        </w:rPr>
        <w:t>А.В.</w:t>
      </w:r>
      <w:proofErr w:type="gramEnd"/>
      <w:r w:rsidR="00AD6D6C" w:rsidRPr="00F30541">
        <w:rPr>
          <w:i/>
          <w:sz w:val="22"/>
          <w:szCs w:val="22"/>
        </w:rPr>
        <w:t xml:space="preserve">, </w:t>
      </w:r>
      <w:proofErr w:type="spellStart"/>
      <w:r w:rsidR="00AD6D6C" w:rsidRPr="00F30541">
        <w:rPr>
          <w:i/>
          <w:sz w:val="22"/>
          <w:szCs w:val="22"/>
        </w:rPr>
        <w:t>Суясов</w:t>
      </w:r>
      <w:proofErr w:type="spellEnd"/>
      <w:r w:rsidR="00216AA0" w:rsidRPr="00F30541">
        <w:rPr>
          <w:i/>
          <w:sz w:val="22"/>
          <w:szCs w:val="22"/>
        </w:rPr>
        <w:t xml:space="preserve"> </w:t>
      </w:r>
      <w:r w:rsidR="00AD6D6C" w:rsidRPr="00F30541">
        <w:rPr>
          <w:i/>
          <w:sz w:val="22"/>
          <w:szCs w:val="22"/>
        </w:rPr>
        <w:t xml:space="preserve">Д.И., </w:t>
      </w:r>
      <w:proofErr w:type="spellStart"/>
      <w:r w:rsidR="00AD6D6C" w:rsidRPr="00F30541">
        <w:rPr>
          <w:i/>
          <w:sz w:val="22"/>
          <w:szCs w:val="22"/>
        </w:rPr>
        <w:t>Шалыто</w:t>
      </w:r>
      <w:proofErr w:type="spellEnd"/>
      <w:r w:rsidR="00216AA0" w:rsidRPr="00F30541">
        <w:rPr>
          <w:i/>
          <w:sz w:val="22"/>
          <w:szCs w:val="22"/>
        </w:rPr>
        <w:t xml:space="preserve"> </w:t>
      </w:r>
      <w:r w:rsidR="00AD6D6C" w:rsidRPr="00F30541">
        <w:rPr>
          <w:i/>
          <w:sz w:val="22"/>
          <w:szCs w:val="22"/>
        </w:rPr>
        <w:t>А.А.</w:t>
      </w:r>
      <w:r w:rsidR="00AD6D6C" w:rsidRPr="00F30541">
        <w:rPr>
          <w:sz w:val="22"/>
          <w:szCs w:val="22"/>
        </w:rPr>
        <w:t xml:space="preserve"> Компьютерная</w:t>
      </w:r>
      <w:r w:rsidR="00216AA0" w:rsidRPr="00F30541">
        <w:rPr>
          <w:sz w:val="22"/>
          <w:szCs w:val="22"/>
        </w:rPr>
        <w:t xml:space="preserve"> </w:t>
      </w:r>
      <w:r w:rsidR="00AD6D6C" w:rsidRPr="00F30541">
        <w:rPr>
          <w:sz w:val="22"/>
          <w:szCs w:val="22"/>
        </w:rPr>
        <w:t>игра «Космонавт». Проектирование</w:t>
      </w:r>
      <w:r w:rsidR="00216AA0" w:rsidRPr="00F30541">
        <w:rPr>
          <w:sz w:val="22"/>
          <w:szCs w:val="22"/>
        </w:rPr>
        <w:t xml:space="preserve"> </w:t>
      </w:r>
      <w:r w:rsidR="00AD6D6C" w:rsidRPr="00F30541">
        <w:rPr>
          <w:sz w:val="22"/>
          <w:szCs w:val="22"/>
        </w:rPr>
        <w:t>и</w:t>
      </w:r>
      <w:r w:rsidR="00216AA0" w:rsidRPr="00F30541">
        <w:rPr>
          <w:sz w:val="22"/>
          <w:szCs w:val="22"/>
        </w:rPr>
        <w:t xml:space="preserve"> </w:t>
      </w:r>
      <w:r w:rsidR="00AD6D6C" w:rsidRPr="00F30541">
        <w:rPr>
          <w:sz w:val="22"/>
          <w:szCs w:val="22"/>
        </w:rPr>
        <w:t>реализация //</w:t>
      </w:r>
      <w:r w:rsidR="00976EE8" w:rsidRPr="00F30541">
        <w:rPr>
          <w:sz w:val="22"/>
          <w:szCs w:val="22"/>
          <w:lang w:val="en-US"/>
        </w:rPr>
        <w:t> </w:t>
      </w:r>
      <w:r w:rsidR="00AD6D6C" w:rsidRPr="00F30541">
        <w:rPr>
          <w:sz w:val="22"/>
          <w:szCs w:val="22"/>
        </w:rPr>
        <w:t>Компьютерные</w:t>
      </w:r>
      <w:r w:rsidR="00216AA0" w:rsidRPr="00F30541">
        <w:rPr>
          <w:sz w:val="22"/>
          <w:szCs w:val="22"/>
        </w:rPr>
        <w:t xml:space="preserve"> </w:t>
      </w:r>
      <w:r w:rsidR="00AD6D6C" w:rsidRPr="00F30541">
        <w:rPr>
          <w:sz w:val="22"/>
          <w:szCs w:val="22"/>
        </w:rPr>
        <w:t>инструменты</w:t>
      </w:r>
      <w:r w:rsidR="00216AA0" w:rsidRPr="00F30541">
        <w:rPr>
          <w:sz w:val="22"/>
          <w:szCs w:val="22"/>
        </w:rPr>
        <w:t xml:space="preserve"> </w:t>
      </w:r>
      <w:r w:rsidR="00AD6D6C" w:rsidRPr="00F30541">
        <w:rPr>
          <w:sz w:val="22"/>
          <w:szCs w:val="22"/>
        </w:rPr>
        <w:t>в</w:t>
      </w:r>
      <w:r w:rsidR="00216AA0" w:rsidRPr="00F30541">
        <w:rPr>
          <w:sz w:val="22"/>
          <w:szCs w:val="22"/>
        </w:rPr>
        <w:t xml:space="preserve"> </w:t>
      </w:r>
      <w:r w:rsidR="00AD6D6C" w:rsidRPr="00F30541">
        <w:rPr>
          <w:sz w:val="22"/>
          <w:szCs w:val="22"/>
        </w:rPr>
        <w:t xml:space="preserve">образовании. 2004. </w:t>
      </w:r>
      <w:r w:rsidR="00216AA0" w:rsidRPr="00F30541">
        <w:rPr>
          <w:sz w:val="22"/>
          <w:szCs w:val="22"/>
        </w:rPr>
        <w:t>№</w:t>
      </w:r>
      <w:r w:rsidR="00AD6D6C" w:rsidRPr="00F30541">
        <w:rPr>
          <w:sz w:val="22"/>
          <w:szCs w:val="22"/>
        </w:rPr>
        <w:t xml:space="preserve"> 4. </w:t>
      </w:r>
    </w:p>
    <w:p w14:paraId="44699EF1" w14:textId="45F6014B" w:rsidR="00337C3D" w:rsidRDefault="00337C3D" w:rsidP="00B80771">
      <w:pPr>
        <w:pStyle w:val="afc"/>
        <w:numPr>
          <w:ilvl w:val="1"/>
          <w:numId w:val="10"/>
        </w:numPr>
        <w:tabs>
          <w:tab w:val="left" w:pos="426"/>
        </w:tabs>
        <w:spacing w:before="100" w:beforeAutospacing="1" w:after="0" w:afterAutospacing="1"/>
        <w:ind w:left="0" w:firstLine="0"/>
        <w:rPr>
          <w:sz w:val="22"/>
          <w:szCs w:val="22"/>
        </w:rPr>
      </w:pPr>
      <w:r w:rsidRPr="00337C3D">
        <w:rPr>
          <w:i/>
          <w:sz w:val="22"/>
          <w:szCs w:val="22"/>
        </w:rPr>
        <w:t xml:space="preserve"> </w:t>
      </w:r>
      <w:r w:rsidR="00AD6D6C" w:rsidRPr="00337C3D">
        <w:rPr>
          <w:i/>
          <w:sz w:val="22"/>
          <w:szCs w:val="22"/>
        </w:rPr>
        <w:t>Корнеев</w:t>
      </w:r>
      <w:r w:rsidR="00DC7974" w:rsidRPr="00337C3D">
        <w:rPr>
          <w:i/>
          <w:sz w:val="22"/>
          <w:szCs w:val="22"/>
        </w:rPr>
        <w:t xml:space="preserve"> </w:t>
      </w:r>
      <w:proofErr w:type="gramStart"/>
      <w:r w:rsidR="00AD6D6C" w:rsidRPr="00337C3D">
        <w:rPr>
          <w:i/>
          <w:sz w:val="22"/>
          <w:szCs w:val="22"/>
        </w:rPr>
        <w:t>Г.А.</w:t>
      </w:r>
      <w:proofErr w:type="gramEnd"/>
      <w:r w:rsidR="00AD6D6C" w:rsidRPr="00337C3D">
        <w:rPr>
          <w:i/>
          <w:sz w:val="22"/>
          <w:szCs w:val="22"/>
        </w:rPr>
        <w:t>, Петрошенко</w:t>
      </w:r>
      <w:r w:rsidR="00DC7974" w:rsidRPr="00337C3D">
        <w:rPr>
          <w:i/>
          <w:sz w:val="22"/>
          <w:szCs w:val="22"/>
        </w:rPr>
        <w:t xml:space="preserve"> </w:t>
      </w:r>
      <w:r w:rsidR="00AD6D6C" w:rsidRPr="00337C3D">
        <w:rPr>
          <w:i/>
          <w:sz w:val="22"/>
          <w:szCs w:val="22"/>
        </w:rPr>
        <w:t xml:space="preserve">П.А., </w:t>
      </w:r>
      <w:proofErr w:type="spellStart"/>
      <w:r w:rsidR="00AD6D6C" w:rsidRPr="00337C3D">
        <w:rPr>
          <w:i/>
          <w:sz w:val="22"/>
          <w:szCs w:val="22"/>
        </w:rPr>
        <w:t>Шалыто</w:t>
      </w:r>
      <w:proofErr w:type="spellEnd"/>
      <w:r w:rsidR="00DC7974" w:rsidRPr="00337C3D">
        <w:rPr>
          <w:i/>
          <w:sz w:val="22"/>
          <w:szCs w:val="22"/>
        </w:rPr>
        <w:t xml:space="preserve"> </w:t>
      </w:r>
      <w:r w:rsidR="00AD6D6C" w:rsidRPr="00337C3D">
        <w:rPr>
          <w:i/>
          <w:sz w:val="22"/>
          <w:szCs w:val="22"/>
        </w:rPr>
        <w:t>А.А.</w:t>
      </w:r>
      <w:r w:rsidR="00AD6D6C" w:rsidRPr="00337C3D">
        <w:rPr>
          <w:sz w:val="22"/>
          <w:szCs w:val="22"/>
        </w:rPr>
        <w:t xml:space="preserve"> Реализация</w:t>
      </w:r>
      <w:r w:rsidR="00DC7974" w:rsidRPr="00337C3D">
        <w:rPr>
          <w:sz w:val="22"/>
          <w:szCs w:val="22"/>
        </w:rPr>
        <w:t xml:space="preserve"> </w:t>
      </w:r>
      <w:r w:rsidR="00AD6D6C" w:rsidRPr="00337C3D">
        <w:rPr>
          <w:sz w:val="22"/>
          <w:szCs w:val="22"/>
        </w:rPr>
        <w:t>игры «</w:t>
      </w:r>
      <w:proofErr w:type="spellStart"/>
      <w:r w:rsidR="00AD6D6C" w:rsidRPr="00337C3D">
        <w:rPr>
          <w:sz w:val="22"/>
          <w:szCs w:val="22"/>
        </w:rPr>
        <w:t>Морскойбой</w:t>
      </w:r>
      <w:proofErr w:type="spellEnd"/>
      <w:r w:rsidR="00AD6D6C" w:rsidRPr="00337C3D">
        <w:rPr>
          <w:sz w:val="22"/>
          <w:szCs w:val="22"/>
        </w:rPr>
        <w:t>» на</w:t>
      </w:r>
      <w:r w:rsidR="00DC7974" w:rsidRPr="00337C3D">
        <w:rPr>
          <w:sz w:val="22"/>
          <w:szCs w:val="22"/>
        </w:rPr>
        <w:t xml:space="preserve"> </w:t>
      </w:r>
      <w:r w:rsidR="00AD6D6C" w:rsidRPr="00337C3D">
        <w:rPr>
          <w:sz w:val="22"/>
          <w:szCs w:val="22"/>
        </w:rPr>
        <w:t>основе</w:t>
      </w:r>
      <w:r w:rsidR="00DC7974" w:rsidRPr="00337C3D">
        <w:rPr>
          <w:sz w:val="22"/>
          <w:szCs w:val="22"/>
        </w:rPr>
        <w:t xml:space="preserve"> </w:t>
      </w:r>
      <w:r w:rsidR="00AD6D6C" w:rsidRPr="00337C3D">
        <w:rPr>
          <w:sz w:val="22"/>
          <w:szCs w:val="22"/>
        </w:rPr>
        <w:t>автоматного</w:t>
      </w:r>
      <w:r w:rsidR="00DC7974" w:rsidRPr="00337C3D">
        <w:rPr>
          <w:sz w:val="22"/>
          <w:szCs w:val="22"/>
        </w:rPr>
        <w:t xml:space="preserve"> </w:t>
      </w:r>
      <w:r w:rsidR="00AD6D6C" w:rsidRPr="00337C3D">
        <w:rPr>
          <w:sz w:val="22"/>
          <w:szCs w:val="22"/>
        </w:rPr>
        <w:t>подхода //</w:t>
      </w:r>
      <w:r w:rsidR="00976EE8" w:rsidRPr="00337C3D">
        <w:rPr>
          <w:sz w:val="22"/>
          <w:szCs w:val="22"/>
          <w:lang w:val="en-US"/>
        </w:rPr>
        <w:t> </w:t>
      </w:r>
      <w:r w:rsidR="00AD6D6C" w:rsidRPr="00337C3D">
        <w:rPr>
          <w:sz w:val="22"/>
          <w:szCs w:val="22"/>
        </w:rPr>
        <w:t>Компьютерные</w:t>
      </w:r>
      <w:r w:rsidR="00DC7974" w:rsidRPr="00337C3D">
        <w:rPr>
          <w:sz w:val="22"/>
          <w:szCs w:val="22"/>
        </w:rPr>
        <w:t xml:space="preserve"> </w:t>
      </w:r>
      <w:r w:rsidR="00AD6D6C" w:rsidRPr="00337C3D">
        <w:rPr>
          <w:sz w:val="22"/>
          <w:szCs w:val="22"/>
        </w:rPr>
        <w:t>инструменты</w:t>
      </w:r>
      <w:r w:rsidR="00DC7974" w:rsidRPr="00337C3D">
        <w:rPr>
          <w:sz w:val="22"/>
          <w:szCs w:val="22"/>
        </w:rPr>
        <w:t xml:space="preserve"> </w:t>
      </w:r>
      <w:r w:rsidR="00AD6D6C" w:rsidRPr="00337C3D">
        <w:rPr>
          <w:sz w:val="22"/>
          <w:szCs w:val="22"/>
        </w:rPr>
        <w:t>в</w:t>
      </w:r>
      <w:r w:rsidR="00DC7974" w:rsidRPr="00337C3D">
        <w:rPr>
          <w:sz w:val="22"/>
          <w:szCs w:val="22"/>
        </w:rPr>
        <w:t xml:space="preserve"> </w:t>
      </w:r>
      <w:r w:rsidR="00AD6D6C" w:rsidRPr="00337C3D">
        <w:rPr>
          <w:sz w:val="22"/>
          <w:szCs w:val="22"/>
        </w:rPr>
        <w:t xml:space="preserve">образовании. 2005. </w:t>
      </w:r>
      <w:r w:rsidR="00DC7974" w:rsidRPr="00337C3D">
        <w:rPr>
          <w:sz w:val="22"/>
          <w:szCs w:val="22"/>
        </w:rPr>
        <w:t>№</w:t>
      </w:r>
      <w:r w:rsidR="00AD6D6C" w:rsidRPr="00337C3D">
        <w:rPr>
          <w:sz w:val="22"/>
          <w:szCs w:val="22"/>
        </w:rPr>
        <w:t xml:space="preserve"> 6. </w:t>
      </w:r>
    </w:p>
    <w:p w14:paraId="541CD0D2" w14:textId="3A45D7AC" w:rsidR="00337C3D" w:rsidRPr="00017BEE" w:rsidRDefault="00337C3D" w:rsidP="00B80771">
      <w:pPr>
        <w:pStyle w:val="afc"/>
        <w:numPr>
          <w:ilvl w:val="1"/>
          <w:numId w:val="10"/>
        </w:numPr>
        <w:tabs>
          <w:tab w:val="left" w:pos="426"/>
        </w:tabs>
        <w:spacing w:before="100" w:beforeAutospacing="1" w:after="0" w:afterAutospacing="1"/>
        <w:ind w:left="0" w:firstLine="0"/>
        <w:rPr>
          <w:sz w:val="22"/>
          <w:szCs w:val="22"/>
        </w:rPr>
      </w:pPr>
      <w:r w:rsidRPr="00337C3D">
        <w:rPr>
          <w:i/>
          <w:sz w:val="22"/>
          <w:szCs w:val="22"/>
        </w:rPr>
        <w:t xml:space="preserve"> </w:t>
      </w:r>
      <w:r w:rsidR="00AD6D6C" w:rsidRPr="00337C3D">
        <w:rPr>
          <w:i/>
          <w:sz w:val="22"/>
          <w:szCs w:val="22"/>
        </w:rPr>
        <w:t>Гуров</w:t>
      </w:r>
      <w:r w:rsidR="00DC7974" w:rsidRPr="00337C3D">
        <w:rPr>
          <w:i/>
          <w:sz w:val="22"/>
          <w:szCs w:val="22"/>
        </w:rPr>
        <w:t xml:space="preserve"> </w:t>
      </w:r>
      <w:proofErr w:type="gramStart"/>
      <w:r w:rsidR="00AD6D6C" w:rsidRPr="00337C3D">
        <w:rPr>
          <w:i/>
          <w:sz w:val="22"/>
          <w:szCs w:val="22"/>
        </w:rPr>
        <w:t>В.С.</w:t>
      </w:r>
      <w:proofErr w:type="gramEnd"/>
      <w:r w:rsidR="00AD6D6C" w:rsidRPr="00337C3D">
        <w:rPr>
          <w:i/>
          <w:sz w:val="22"/>
          <w:szCs w:val="22"/>
        </w:rPr>
        <w:t>, Нарвский</w:t>
      </w:r>
      <w:r w:rsidR="00DC7974" w:rsidRPr="00337C3D">
        <w:rPr>
          <w:i/>
          <w:sz w:val="22"/>
          <w:szCs w:val="22"/>
        </w:rPr>
        <w:t xml:space="preserve"> </w:t>
      </w:r>
      <w:r w:rsidR="00AD6D6C" w:rsidRPr="00337C3D">
        <w:rPr>
          <w:i/>
          <w:sz w:val="22"/>
          <w:szCs w:val="22"/>
        </w:rPr>
        <w:t xml:space="preserve">А.С., </w:t>
      </w:r>
      <w:proofErr w:type="spellStart"/>
      <w:r w:rsidR="00AD6D6C" w:rsidRPr="00337C3D">
        <w:rPr>
          <w:i/>
          <w:sz w:val="22"/>
          <w:szCs w:val="22"/>
        </w:rPr>
        <w:t>Шалыто</w:t>
      </w:r>
      <w:proofErr w:type="spellEnd"/>
      <w:r w:rsidR="00DC7974" w:rsidRPr="00337C3D">
        <w:rPr>
          <w:i/>
          <w:sz w:val="22"/>
          <w:szCs w:val="22"/>
        </w:rPr>
        <w:t xml:space="preserve"> </w:t>
      </w:r>
      <w:r w:rsidR="00AD6D6C" w:rsidRPr="00337C3D">
        <w:rPr>
          <w:i/>
          <w:sz w:val="22"/>
          <w:szCs w:val="22"/>
        </w:rPr>
        <w:t>А.А.</w:t>
      </w:r>
      <w:r w:rsidR="00AD6D6C" w:rsidRPr="00337C3D">
        <w:rPr>
          <w:sz w:val="22"/>
          <w:szCs w:val="22"/>
        </w:rPr>
        <w:t xml:space="preserve"> ICQ </w:t>
      </w:r>
      <w:proofErr w:type="spellStart"/>
      <w:r w:rsidR="00AD6D6C" w:rsidRPr="00337C3D">
        <w:rPr>
          <w:sz w:val="22"/>
          <w:szCs w:val="22"/>
        </w:rPr>
        <w:t>иавтоматы</w:t>
      </w:r>
      <w:proofErr w:type="spellEnd"/>
      <w:r w:rsidR="00AD6D6C" w:rsidRPr="00337C3D">
        <w:rPr>
          <w:sz w:val="22"/>
          <w:szCs w:val="22"/>
        </w:rPr>
        <w:t xml:space="preserve"> //</w:t>
      </w:r>
      <w:r w:rsidRPr="00337C3D">
        <w:rPr>
          <w:sz w:val="22"/>
          <w:szCs w:val="22"/>
        </w:rPr>
        <w:t> </w:t>
      </w:r>
      <w:r w:rsidR="00AD6D6C" w:rsidRPr="00337C3D">
        <w:rPr>
          <w:sz w:val="22"/>
          <w:szCs w:val="22"/>
        </w:rPr>
        <w:t xml:space="preserve">Технология «Клиент-Сервер». 2004. </w:t>
      </w:r>
      <w:r w:rsidR="00DC7974" w:rsidRPr="00337C3D">
        <w:rPr>
          <w:sz w:val="22"/>
          <w:szCs w:val="22"/>
        </w:rPr>
        <w:t>№</w:t>
      </w:r>
      <w:r w:rsidR="00AD6D6C" w:rsidRPr="00337C3D">
        <w:rPr>
          <w:sz w:val="22"/>
          <w:szCs w:val="22"/>
        </w:rPr>
        <w:t xml:space="preserve"> 3. </w:t>
      </w:r>
    </w:p>
    <w:p w14:paraId="3349F190" w14:textId="70E9C08F" w:rsidR="00337C3D" w:rsidRDefault="00337C3D" w:rsidP="00B80771">
      <w:pPr>
        <w:pStyle w:val="afc"/>
        <w:numPr>
          <w:ilvl w:val="1"/>
          <w:numId w:val="10"/>
        </w:numPr>
        <w:tabs>
          <w:tab w:val="left" w:pos="426"/>
        </w:tabs>
        <w:spacing w:before="100" w:beforeAutospacing="1" w:after="0" w:afterAutospacing="1"/>
        <w:ind w:left="0" w:firstLine="0"/>
        <w:rPr>
          <w:sz w:val="22"/>
          <w:szCs w:val="22"/>
          <w:lang w:val="en-US"/>
        </w:rPr>
      </w:pPr>
      <w:r w:rsidRPr="00337C3D">
        <w:rPr>
          <w:i/>
          <w:sz w:val="22"/>
          <w:szCs w:val="22"/>
        </w:rPr>
        <w:t xml:space="preserve"> </w:t>
      </w:r>
      <w:r w:rsidR="00AD6D6C" w:rsidRPr="00337C3D">
        <w:rPr>
          <w:i/>
          <w:sz w:val="22"/>
          <w:szCs w:val="22"/>
        </w:rPr>
        <w:t>Мазин</w:t>
      </w:r>
      <w:r w:rsidR="00DC7974" w:rsidRPr="00337C3D">
        <w:rPr>
          <w:i/>
          <w:sz w:val="22"/>
          <w:szCs w:val="22"/>
        </w:rPr>
        <w:t xml:space="preserve"> </w:t>
      </w:r>
      <w:proofErr w:type="gramStart"/>
      <w:r w:rsidR="00AD6D6C" w:rsidRPr="00337C3D">
        <w:rPr>
          <w:i/>
          <w:sz w:val="22"/>
          <w:szCs w:val="22"/>
        </w:rPr>
        <w:t>М.А.</w:t>
      </w:r>
      <w:proofErr w:type="gramEnd"/>
      <w:r w:rsidR="00AD6D6C" w:rsidRPr="00337C3D">
        <w:rPr>
          <w:i/>
          <w:sz w:val="22"/>
          <w:szCs w:val="22"/>
        </w:rPr>
        <w:t>, Парфенов</w:t>
      </w:r>
      <w:r w:rsidR="00DC7974" w:rsidRPr="00337C3D">
        <w:rPr>
          <w:i/>
          <w:sz w:val="22"/>
          <w:szCs w:val="22"/>
        </w:rPr>
        <w:t xml:space="preserve"> </w:t>
      </w:r>
      <w:r w:rsidR="00AD6D6C" w:rsidRPr="00337C3D">
        <w:rPr>
          <w:i/>
          <w:sz w:val="22"/>
          <w:szCs w:val="22"/>
        </w:rPr>
        <w:t xml:space="preserve">В.Г., </w:t>
      </w:r>
      <w:proofErr w:type="spellStart"/>
      <w:r w:rsidR="00AD6D6C" w:rsidRPr="00337C3D">
        <w:rPr>
          <w:i/>
          <w:sz w:val="22"/>
          <w:szCs w:val="22"/>
        </w:rPr>
        <w:t>Шалыто</w:t>
      </w:r>
      <w:proofErr w:type="spellEnd"/>
      <w:r w:rsidR="00DC7974" w:rsidRPr="00337C3D">
        <w:rPr>
          <w:i/>
          <w:sz w:val="22"/>
          <w:szCs w:val="22"/>
        </w:rPr>
        <w:t xml:space="preserve"> </w:t>
      </w:r>
      <w:r w:rsidR="00AD6D6C" w:rsidRPr="00337C3D">
        <w:rPr>
          <w:i/>
          <w:sz w:val="22"/>
          <w:szCs w:val="22"/>
        </w:rPr>
        <w:t>А.А.</w:t>
      </w:r>
      <w:r w:rsidR="00AD6D6C" w:rsidRPr="00337C3D">
        <w:rPr>
          <w:sz w:val="22"/>
          <w:szCs w:val="22"/>
        </w:rPr>
        <w:t xml:space="preserve"> Анимация. FLASH-технология. Автоматы // Компьютерные</w:t>
      </w:r>
      <w:r w:rsidR="00DC7974" w:rsidRPr="00337C3D">
        <w:rPr>
          <w:sz w:val="22"/>
          <w:szCs w:val="22"/>
        </w:rPr>
        <w:t xml:space="preserve"> </w:t>
      </w:r>
      <w:proofErr w:type="spellStart"/>
      <w:r w:rsidR="00AD6D6C" w:rsidRPr="00337C3D">
        <w:rPr>
          <w:sz w:val="22"/>
          <w:szCs w:val="22"/>
        </w:rPr>
        <w:t>нструменты</w:t>
      </w:r>
      <w:proofErr w:type="spellEnd"/>
      <w:r w:rsidR="00DC7974" w:rsidRPr="00337C3D">
        <w:rPr>
          <w:sz w:val="22"/>
          <w:szCs w:val="22"/>
        </w:rPr>
        <w:t xml:space="preserve"> </w:t>
      </w:r>
      <w:r w:rsidR="00AD6D6C" w:rsidRPr="00337C3D">
        <w:rPr>
          <w:sz w:val="22"/>
          <w:szCs w:val="22"/>
        </w:rPr>
        <w:t>в</w:t>
      </w:r>
      <w:r w:rsidR="00DC7974" w:rsidRPr="00337C3D">
        <w:rPr>
          <w:sz w:val="22"/>
          <w:szCs w:val="22"/>
        </w:rPr>
        <w:t xml:space="preserve"> </w:t>
      </w:r>
      <w:r w:rsidR="00AD6D6C" w:rsidRPr="00337C3D">
        <w:rPr>
          <w:sz w:val="22"/>
          <w:szCs w:val="22"/>
        </w:rPr>
        <w:t xml:space="preserve">образовании. </w:t>
      </w:r>
      <w:r w:rsidR="00AD6D6C" w:rsidRPr="00337C3D">
        <w:rPr>
          <w:sz w:val="22"/>
          <w:szCs w:val="22"/>
          <w:lang w:val="en-US"/>
        </w:rPr>
        <w:t xml:space="preserve">2003. </w:t>
      </w:r>
      <w:r w:rsidR="00DC7974" w:rsidRPr="00337C3D">
        <w:rPr>
          <w:sz w:val="22"/>
          <w:szCs w:val="22"/>
          <w:lang w:val="en-US"/>
        </w:rPr>
        <w:t>№</w:t>
      </w:r>
      <w:r w:rsidR="00AD6D6C" w:rsidRPr="00337C3D">
        <w:rPr>
          <w:sz w:val="22"/>
          <w:szCs w:val="22"/>
          <w:lang w:val="en-US"/>
        </w:rPr>
        <w:t xml:space="preserve"> 4.</w:t>
      </w:r>
    </w:p>
    <w:p w14:paraId="390126E8" w14:textId="77777777" w:rsidR="00337C3D" w:rsidRDefault="00337C3D" w:rsidP="00B80771">
      <w:pPr>
        <w:pStyle w:val="afc"/>
        <w:numPr>
          <w:ilvl w:val="1"/>
          <w:numId w:val="10"/>
        </w:numPr>
        <w:tabs>
          <w:tab w:val="left" w:pos="426"/>
        </w:tabs>
        <w:spacing w:before="100" w:beforeAutospacing="1" w:after="0" w:afterAutospacing="1"/>
        <w:ind w:left="0" w:firstLine="0"/>
        <w:rPr>
          <w:sz w:val="22"/>
          <w:szCs w:val="22"/>
          <w:lang w:val="en-US"/>
        </w:rPr>
      </w:pPr>
      <w:r w:rsidRPr="00337C3D">
        <w:rPr>
          <w:i/>
          <w:sz w:val="22"/>
          <w:szCs w:val="22"/>
          <w:lang w:val="en-US"/>
        </w:rPr>
        <w:t xml:space="preserve"> </w:t>
      </w:r>
      <w:proofErr w:type="spellStart"/>
      <w:r w:rsidR="00AD6D6C" w:rsidRPr="00337C3D">
        <w:rPr>
          <w:i/>
          <w:sz w:val="22"/>
          <w:szCs w:val="22"/>
          <w:lang w:val="en-US"/>
        </w:rPr>
        <w:t>Naumov</w:t>
      </w:r>
      <w:proofErr w:type="spellEnd"/>
      <w:r w:rsidR="00AD6D6C" w:rsidRPr="00337C3D">
        <w:rPr>
          <w:i/>
          <w:sz w:val="22"/>
          <w:szCs w:val="22"/>
          <w:lang w:val="en-US"/>
        </w:rPr>
        <w:t xml:space="preserve"> L., </w:t>
      </w:r>
      <w:proofErr w:type="spellStart"/>
      <w:r w:rsidR="00AD6D6C" w:rsidRPr="00337C3D">
        <w:rPr>
          <w:i/>
          <w:sz w:val="22"/>
          <w:szCs w:val="22"/>
          <w:lang w:val="en-US"/>
        </w:rPr>
        <w:t>Shalyto</w:t>
      </w:r>
      <w:proofErr w:type="spellEnd"/>
      <w:r w:rsidR="00AD6D6C" w:rsidRPr="00337C3D">
        <w:rPr>
          <w:i/>
          <w:sz w:val="22"/>
          <w:szCs w:val="22"/>
          <w:lang w:val="en-US"/>
        </w:rPr>
        <w:t xml:space="preserve"> A.</w:t>
      </w:r>
      <w:r w:rsidR="00AD6D6C" w:rsidRPr="00337C3D">
        <w:rPr>
          <w:sz w:val="22"/>
          <w:szCs w:val="22"/>
          <w:lang w:val="en-US"/>
        </w:rPr>
        <w:t xml:space="preserve"> Automata Theory for Multi-Agent Systems Implementation / International Conference on «Integration of Knowledge Intensive Multi-Agent Systems: Modeling, Exploration and Engineering». (KIMAS-03). Boston: IEEE. 2003. </w:t>
      </w:r>
    </w:p>
    <w:p w14:paraId="623BF499" w14:textId="77777777" w:rsidR="00337C3D" w:rsidRPr="00337C3D" w:rsidRDefault="00337C3D" w:rsidP="00B80771">
      <w:pPr>
        <w:pStyle w:val="afc"/>
        <w:numPr>
          <w:ilvl w:val="1"/>
          <w:numId w:val="10"/>
        </w:numPr>
        <w:tabs>
          <w:tab w:val="left" w:pos="426"/>
        </w:tabs>
        <w:spacing w:before="100" w:beforeAutospacing="1" w:after="0" w:afterAutospacing="1"/>
        <w:ind w:left="0" w:firstLine="0"/>
        <w:rPr>
          <w:sz w:val="22"/>
          <w:szCs w:val="22"/>
        </w:rPr>
      </w:pPr>
      <w:r w:rsidRPr="00337C3D">
        <w:rPr>
          <w:i/>
          <w:sz w:val="22"/>
          <w:szCs w:val="22"/>
          <w:lang w:val="en-US"/>
        </w:rPr>
        <w:t xml:space="preserve"> </w:t>
      </w:r>
      <w:proofErr w:type="spellStart"/>
      <w:r w:rsidR="00AD6D6C" w:rsidRPr="00337C3D">
        <w:rPr>
          <w:i/>
          <w:sz w:val="22"/>
          <w:szCs w:val="22"/>
          <w:lang w:val="en-US"/>
        </w:rPr>
        <w:t>Yartsev</w:t>
      </w:r>
      <w:proofErr w:type="spellEnd"/>
      <w:r w:rsidR="00AD6D6C" w:rsidRPr="00337C3D">
        <w:rPr>
          <w:i/>
          <w:sz w:val="22"/>
          <w:szCs w:val="22"/>
          <w:lang w:val="en-US"/>
        </w:rPr>
        <w:t xml:space="preserve"> B., </w:t>
      </w:r>
      <w:proofErr w:type="spellStart"/>
      <w:r w:rsidR="00AD6D6C" w:rsidRPr="00337C3D">
        <w:rPr>
          <w:i/>
          <w:sz w:val="22"/>
          <w:szCs w:val="22"/>
          <w:lang w:val="en-US"/>
        </w:rPr>
        <w:t>Korneev</w:t>
      </w:r>
      <w:proofErr w:type="spellEnd"/>
      <w:r w:rsidR="00AD6D6C" w:rsidRPr="00337C3D">
        <w:rPr>
          <w:i/>
          <w:sz w:val="22"/>
          <w:szCs w:val="22"/>
          <w:lang w:val="en-US"/>
        </w:rPr>
        <w:t xml:space="preserve"> G., </w:t>
      </w:r>
      <w:proofErr w:type="spellStart"/>
      <w:r w:rsidR="00AD6D6C" w:rsidRPr="00337C3D">
        <w:rPr>
          <w:i/>
          <w:sz w:val="22"/>
          <w:szCs w:val="22"/>
          <w:lang w:val="en-US"/>
        </w:rPr>
        <w:t>Kotov</w:t>
      </w:r>
      <w:proofErr w:type="spellEnd"/>
      <w:r w:rsidR="00AD6D6C" w:rsidRPr="00337C3D">
        <w:rPr>
          <w:i/>
          <w:sz w:val="22"/>
          <w:szCs w:val="22"/>
          <w:lang w:val="en-US"/>
        </w:rPr>
        <w:t xml:space="preserve"> V., </w:t>
      </w:r>
      <w:proofErr w:type="spellStart"/>
      <w:r w:rsidR="00AD6D6C" w:rsidRPr="00337C3D">
        <w:rPr>
          <w:i/>
          <w:sz w:val="22"/>
          <w:szCs w:val="22"/>
          <w:lang w:val="en-US"/>
        </w:rPr>
        <w:t>Shalyto</w:t>
      </w:r>
      <w:proofErr w:type="spellEnd"/>
      <w:r w:rsidR="00AD6D6C" w:rsidRPr="00337C3D">
        <w:rPr>
          <w:i/>
          <w:sz w:val="22"/>
          <w:szCs w:val="22"/>
          <w:lang w:val="en-US"/>
        </w:rPr>
        <w:t xml:space="preserve"> A.</w:t>
      </w:r>
      <w:r w:rsidR="00AD6D6C" w:rsidRPr="00337C3D">
        <w:rPr>
          <w:sz w:val="22"/>
          <w:szCs w:val="22"/>
          <w:lang w:val="en-US"/>
        </w:rPr>
        <w:t xml:space="preserve"> Automata-Based Programming of the Re-active Multi-Agent Control Systems / 2005 International Conference on «Integration of Knowledge Intensive </w:t>
      </w:r>
      <w:r w:rsidR="00AD6D6C" w:rsidRPr="00337C3D">
        <w:rPr>
          <w:sz w:val="22"/>
          <w:szCs w:val="22"/>
          <w:lang w:val="en-US"/>
        </w:rPr>
        <w:lastRenderedPageBreak/>
        <w:t xml:space="preserve">Multi-Agent Systems: Modeling, Exploration and Engineering» (KIMAS-05). Boston: IEEE. 2005. </w:t>
      </w:r>
    </w:p>
    <w:p w14:paraId="3B52D9D7" w14:textId="528D187F" w:rsidR="00337C3D" w:rsidRDefault="00337C3D" w:rsidP="00B80771">
      <w:pPr>
        <w:pStyle w:val="afc"/>
        <w:numPr>
          <w:ilvl w:val="1"/>
          <w:numId w:val="10"/>
        </w:numPr>
        <w:tabs>
          <w:tab w:val="left" w:pos="426"/>
        </w:tabs>
        <w:spacing w:before="100" w:beforeAutospacing="1" w:after="0" w:afterAutospacing="1"/>
        <w:ind w:left="0" w:firstLine="0"/>
        <w:rPr>
          <w:sz w:val="22"/>
          <w:szCs w:val="22"/>
        </w:rPr>
      </w:pPr>
      <w:r w:rsidRPr="00337C3D">
        <w:rPr>
          <w:i/>
          <w:sz w:val="22"/>
          <w:szCs w:val="22"/>
        </w:rPr>
        <w:t xml:space="preserve"> </w:t>
      </w:r>
      <w:proofErr w:type="spellStart"/>
      <w:r w:rsidR="00AD6D6C" w:rsidRPr="00337C3D">
        <w:rPr>
          <w:i/>
          <w:sz w:val="22"/>
          <w:szCs w:val="22"/>
        </w:rPr>
        <w:t>Кретинин</w:t>
      </w:r>
      <w:proofErr w:type="spellEnd"/>
      <w:r w:rsidR="00AE5020" w:rsidRPr="00337C3D">
        <w:rPr>
          <w:i/>
          <w:sz w:val="22"/>
          <w:szCs w:val="22"/>
        </w:rPr>
        <w:t xml:space="preserve"> </w:t>
      </w:r>
      <w:r w:rsidR="00AD6D6C" w:rsidRPr="00337C3D">
        <w:rPr>
          <w:i/>
          <w:sz w:val="22"/>
          <w:szCs w:val="22"/>
        </w:rPr>
        <w:t>А.В., Солдатов</w:t>
      </w:r>
      <w:r w:rsidR="00AE5020" w:rsidRPr="00337C3D">
        <w:rPr>
          <w:i/>
          <w:sz w:val="22"/>
          <w:szCs w:val="22"/>
        </w:rPr>
        <w:t xml:space="preserve"> </w:t>
      </w:r>
      <w:proofErr w:type="gramStart"/>
      <w:r w:rsidR="00AD6D6C" w:rsidRPr="00337C3D">
        <w:rPr>
          <w:i/>
          <w:sz w:val="22"/>
          <w:szCs w:val="22"/>
        </w:rPr>
        <w:t>Д.В.</w:t>
      </w:r>
      <w:proofErr w:type="gramEnd"/>
      <w:r w:rsidR="00AD6D6C" w:rsidRPr="00337C3D">
        <w:rPr>
          <w:i/>
          <w:sz w:val="22"/>
          <w:szCs w:val="22"/>
        </w:rPr>
        <w:t>, Шостак</w:t>
      </w:r>
      <w:r w:rsidR="00976EE8" w:rsidRPr="00337C3D">
        <w:rPr>
          <w:i/>
          <w:sz w:val="22"/>
          <w:szCs w:val="22"/>
        </w:rPr>
        <w:t xml:space="preserve"> </w:t>
      </w:r>
      <w:r w:rsidR="00AD6D6C" w:rsidRPr="00337C3D">
        <w:rPr>
          <w:i/>
          <w:sz w:val="22"/>
          <w:szCs w:val="22"/>
        </w:rPr>
        <w:t>А.В.,</w:t>
      </w:r>
      <w:r w:rsidR="00976EE8" w:rsidRPr="00337C3D">
        <w:rPr>
          <w:i/>
          <w:sz w:val="22"/>
          <w:szCs w:val="22"/>
          <w:lang w:val="en-US"/>
        </w:rPr>
        <w:t> </w:t>
      </w:r>
      <w:proofErr w:type="spellStart"/>
      <w:r w:rsidR="00AD6D6C" w:rsidRPr="00337C3D">
        <w:rPr>
          <w:i/>
          <w:sz w:val="22"/>
          <w:szCs w:val="22"/>
        </w:rPr>
        <w:t>Шалыто</w:t>
      </w:r>
      <w:proofErr w:type="spellEnd"/>
      <w:r w:rsidR="00AE5020" w:rsidRPr="00337C3D">
        <w:rPr>
          <w:i/>
          <w:sz w:val="22"/>
          <w:szCs w:val="22"/>
        </w:rPr>
        <w:t xml:space="preserve"> </w:t>
      </w:r>
      <w:r w:rsidR="00AD6D6C" w:rsidRPr="00337C3D">
        <w:rPr>
          <w:i/>
          <w:sz w:val="22"/>
          <w:szCs w:val="22"/>
        </w:rPr>
        <w:t>А.А.</w:t>
      </w:r>
      <w:r w:rsidR="00AD6D6C" w:rsidRPr="00337C3D">
        <w:rPr>
          <w:sz w:val="22"/>
          <w:szCs w:val="22"/>
        </w:rPr>
        <w:t xml:space="preserve"> Ракеты. Автоматы. Нейронные</w:t>
      </w:r>
      <w:r w:rsidR="00AE5020" w:rsidRPr="00337C3D">
        <w:rPr>
          <w:sz w:val="22"/>
          <w:szCs w:val="22"/>
        </w:rPr>
        <w:t xml:space="preserve"> </w:t>
      </w:r>
      <w:r w:rsidR="00AD6D6C" w:rsidRPr="00337C3D">
        <w:rPr>
          <w:sz w:val="22"/>
          <w:szCs w:val="22"/>
        </w:rPr>
        <w:t>сети // Нейрокомпьютеры: разработка</w:t>
      </w:r>
      <w:r w:rsidR="00AE5020" w:rsidRPr="00337C3D">
        <w:rPr>
          <w:sz w:val="22"/>
          <w:szCs w:val="22"/>
        </w:rPr>
        <w:t xml:space="preserve"> </w:t>
      </w:r>
      <w:r w:rsidR="00AD6D6C" w:rsidRPr="00337C3D">
        <w:rPr>
          <w:sz w:val="22"/>
          <w:szCs w:val="22"/>
        </w:rPr>
        <w:t>и</w:t>
      </w:r>
      <w:r w:rsidR="00AE5020" w:rsidRPr="00337C3D">
        <w:rPr>
          <w:sz w:val="22"/>
          <w:szCs w:val="22"/>
        </w:rPr>
        <w:t xml:space="preserve"> </w:t>
      </w:r>
      <w:r w:rsidR="00AD6D6C" w:rsidRPr="00337C3D">
        <w:rPr>
          <w:sz w:val="22"/>
          <w:szCs w:val="22"/>
        </w:rPr>
        <w:t xml:space="preserve">применение. 2005. </w:t>
      </w:r>
      <w:r w:rsidR="00AE5020" w:rsidRPr="00337C3D">
        <w:rPr>
          <w:sz w:val="22"/>
          <w:szCs w:val="22"/>
        </w:rPr>
        <w:t>№</w:t>
      </w:r>
      <w:r w:rsidR="00AD6D6C" w:rsidRPr="00337C3D">
        <w:rPr>
          <w:sz w:val="22"/>
          <w:szCs w:val="22"/>
        </w:rPr>
        <w:t xml:space="preserve"> 5. </w:t>
      </w:r>
    </w:p>
    <w:p w14:paraId="6FA64BA8" w14:textId="77777777" w:rsidR="00337C3D" w:rsidRDefault="00337C3D" w:rsidP="00B80771">
      <w:pPr>
        <w:pStyle w:val="afc"/>
        <w:numPr>
          <w:ilvl w:val="1"/>
          <w:numId w:val="10"/>
        </w:numPr>
        <w:tabs>
          <w:tab w:val="left" w:pos="426"/>
        </w:tabs>
        <w:spacing w:before="100" w:beforeAutospacing="1" w:after="0" w:afterAutospacing="1"/>
        <w:ind w:left="0" w:firstLine="0"/>
        <w:rPr>
          <w:sz w:val="22"/>
          <w:szCs w:val="22"/>
        </w:rPr>
      </w:pPr>
      <w:r w:rsidRPr="00337C3D">
        <w:rPr>
          <w:i/>
          <w:sz w:val="22"/>
          <w:szCs w:val="22"/>
        </w:rPr>
        <w:t xml:space="preserve"> </w:t>
      </w:r>
      <w:r w:rsidR="00AD6D6C" w:rsidRPr="00337C3D">
        <w:rPr>
          <w:i/>
          <w:sz w:val="22"/>
          <w:szCs w:val="22"/>
        </w:rPr>
        <w:t>Сайт</w:t>
      </w:r>
      <w:r w:rsidR="00AE5020" w:rsidRPr="00337C3D">
        <w:rPr>
          <w:i/>
          <w:sz w:val="22"/>
          <w:szCs w:val="22"/>
        </w:rPr>
        <w:t xml:space="preserve"> </w:t>
      </w:r>
      <w:r w:rsidR="00AD6D6C" w:rsidRPr="00337C3D">
        <w:rPr>
          <w:i/>
          <w:sz w:val="22"/>
          <w:szCs w:val="22"/>
        </w:rPr>
        <w:t>по</w:t>
      </w:r>
      <w:r w:rsidR="00AE5020" w:rsidRPr="00337C3D">
        <w:rPr>
          <w:i/>
          <w:sz w:val="22"/>
          <w:szCs w:val="22"/>
        </w:rPr>
        <w:t xml:space="preserve"> </w:t>
      </w:r>
      <w:r w:rsidR="00AD6D6C" w:rsidRPr="00337C3D">
        <w:rPr>
          <w:i/>
          <w:sz w:val="22"/>
          <w:szCs w:val="22"/>
        </w:rPr>
        <w:t>автоматному</w:t>
      </w:r>
      <w:r w:rsidR="00AE5020" w:rsidRPr="00337C3D">
        <w:rPr>
          <w:i/>
          <w:sz w:val="22"/>
          <w:szCs w:val="22"/>
        </w:rPr>
        <w:t xml:space="preserve"> </w:t>
      </w:r>
      <w:r w:rsidR="00976EE8" w:rsidRPr="00337C3D">
        <w:rPr>
          <w:i/>
          <w:sz w:val="22"/>
          <w:szCs w:val="22"/>
        </w:rPr>
        <w:t>программированию и мотивации к творчеству.</w:t>
      </w:r>
      <w:r w:rsidR="00AD6D6C" w:rsidRPr="00337C3D">
        <w:rPr>
          <w:sz w:val="22"/>
          <w:szCs w:val="22"/>
        </w:rPr>
        <w:t xml:space="preserve"> </w:t>
      </w:r>
      <w:hyperlink r:id="rId270" w:history="1">
        <w:r w:rsidR="002117AA" w:rsidRPr="00337C3D">
          <w:rPr>
            <w:rStyle w:val="af2"/>
            <w:sz w:val="22"/>
            <w:szCs w:val="22"/>
          </w:rPr>
          <w:t>http://is.ifmo.ru</w:t>
        </w:r>
      </w:hyperlink>
      <w:r w:rsidR="00AE5020" w:rsidRPr="00337C3D">
        <w:rPr>
          <w:sz w:val="22"/>
          <w:szCs w:val="22"/>
        </w:rPr>
        <w:t>.</w:t>
      </w:r>
    </w:p>
    <w:p w14:paraId="78D54C29" w14:textId="77777777" w:rsidR="00337C3D" w:rsidRDefault="00337C3D" w:rsidP="00B80771">
      <w:pPr>
        <w:pStyle w:val="afc"/>
        <w:numPr>
          <w:ilvl w:val="1"/>
          <w:numId w:val="10"/>
        </w:numPr>
        <w:tabs>
          <w:tab w:val="left" w:pos="426"/>
        </w:tabs>
        <w:spacing w:before="100" w:beforeAutospacing="1" w:after="0" w:afterAutospacing="1"/>
        <w:ind w:left="0" w:firstLine="0"/>
        <w:rPr>
          <w:sz w:val="22"/>
          <w:szCs w:val="22"/>
        </w:rPr>
      </w:pPr>
      <w:r w:rsidRPr="00337C3D">
        <w:rPr>
          <w:i/>
          <w:sz w:val="22"/>
          <w:szCs w:val="22"/>
        </w:rPr>
        <w:t xml:space="preserve"> </w:t>
      </w:r>
      <w:proofErr w:type="spellStart"/>
      <w:r w:rsidR="00AD6D6C" w:rsidRPr="00337C3D">
        <w:rPr>
          <w:i/>
          <w:sz w:val="22"/>
          <w:szCs w:val="22"/>
        </w:rPr>
        <w:t>Кормен</w:t>
      </w:r>
      <w:proofErr w:type="spellEnd"/>
      <w:r w:rsidR="00AE5020" w:rsidRPr="00337C3D">
        <w:rPr>
          <w:i/>
          <w:sz w:val="22"/>
          <w:szCs w:val="22"/>
        </w:rPr>
        <w:t xml:space="preserve"> </w:t>
      </w:r>
      <w:r w:rsidR="00AD6D6C" w:rsidRPr="00337C3D">
        <w:rPr>
          <w:i/>
          <w:sz w:val="22"/>
          <w:szCs w:val="22"/>
        </w:rPr>
        <w:t xml:space="preserve">Т., </w:t>
      </w:r>
      <w:proofErr w:type="spellStart"/>
      <w:r w:rsidR="00AD6D6C" w:rsidRPr="00337C3D">
        <w:rPr>
          <w:i/>
          <w:sz w:val="22"/>
          <w:szCs w:val="22"/>
        </w:rPr>
        <w:t>Лейзерсон</w:t>
      </w:r>
      <w:proofErr w:type="spellEnd"/>
      <w:r w:rsidR="00AE5020" w:rsidRPr="00337C3D">
        <w:rPr>
          <w:i/>
          <w:sz w:val="22"/>
          <w:szCs w:val="22"/>
        </w:rPr>
        <w:t xml:space="preserve"> </w:t>
      </w:r>
      <w:r w:rsidR="00AD6D6C" w:rsidRPr="00337C3D">
        <w:rPr>
          <w:i/>
          <w:sz w:val="22"/>
          <w:szCs w:val="22"/>
        </w:rPr>
        <w:t xml:space="preserve">Ч., </w:t>
      </w:r>
      <w:proofErr w:type="spellStart"/>
      <w:r w:rsidR="00AD6D6C" w:rsidRPr="00337C3D">
        <w:rPr>
          <w:i/>
          <w:sz w:val="22"/>
          <w:szCs w:val="22"/>
        </w:rPr>
        <w:t>Ривест</w:t>
      </w:r>
      <w:proofErr w:type="spellEnd"/>
      <w:r w:rsidR="00AE5020" w:rsidRPr="00337C3D">
        <w:rPr>
          <w:i/>
          <w:sz w:val="22"/>
          <w:szCs w:val="22"/>
        </w:rPr>
        <w:t xml:space="preserve"> </w:t>
      </w:r>
      <w:r w:rsidR="00AD6D6C" w:rsidRPr="00337C3D">
        <w:rPr>
          <w:i/>
          <w:sz w:val="22"/>
          <w:szCs w:val="22"/>
        </w:rPr>
        <w:t>Р.</w:t>
      </w:r>
      <w:r w:rsidR="00AD6D6C" w:rsidRPr="00337C3D">
        <w:rPr>
          <w:sz w:val="22"/>
          <w:szCs w:val="22"/>
        </w:rPr>
        <w:t xml:space="preserve"> Алгоритмы. Построение</w:t>
      </w:r>
      <w:r w:rsidR="00AE5020" w:rsidRPr="00337C3D">
        <w:rPr>
          <w:sz w:val="22"/>
          <w:szCs w:val="22"/>
        </w:rPr>
        <w:t xml:space="preserve"> </w:t>
      </w:r>
      <w:r w:rsidR="00AD6D6C" w:rsidRPr="00337C3D">
        <w:rPr>
          <w:sz w:val="22"/>
          <w:szCs w:val="22"/>
        </w:rPr>
        <w:t>и</w:t>
      </w:r>
      <w:r w:rsidR="00AE5020" w:rsidRPr="00337C3D">
        <w:rPr>
          <w:sz w:val="22"/>
          <w:szCs w:val="22"/>
        </w:rPr>
        <w:t xml:space="preserve"> </w:t>
      </w:r>
      <w:r w:rsidR="00AD6D6C" w:rsidRPr="00337C3D">
        <w:rPr>
          <w:sz w:val="22"/>
          <w:szCs w:val="22"/>
        </w:rPr>
        <w:t xml:space="preserve">анализ. М.: МЦНМО, 1999. </w:t>
      </w:r>
    </w:p>
    <w:p w14:paraId="7B397C24" w14:textId="1661C9D6" w:rsidR="00686F83" w:rsidRDefault="00337C3D" w:rsidP="00B80771">
      <w:pPr>
        <w:pStyle w:val="afc"/>
        <w:numPr>
          <w:ilvl w:val="1"/>
          <w:numId w:val="10"/>
        </w:numPr>
        <w:tabs>
          <w:tab w:val="left" w:pos="426"/>
        </w:tabs>
        <w:spacing w:before="100" w:beforeAutospacing="1" w:after="0" w:afterAutospacing="1"/>
        <w:ind w:left="0" w:firstLine="0"/>
        <w:rPr>
          <w:sz w:val="22"/>
          <w:szCs w:val="22"/>
        </w:rPr>
      </w:pPr>
      <w:r w:rsidRPr="00686F83">
        <w:rPr>
          <w:i/>
          <w:sz w:val="22"/>
          <w:szCs w:val="22"/>
        </w:rPr>
        <w:t xml:space="preserve"> </w:t>
      </w:r>
      <w:r w:rsidR="00AD6D6C" w:rsidRPr="00686F83">
        <w:rPr>
          <w:i/>
          <w:sz w:val="22"/>
          <w:szCs w:val="22"/>
        </w:rPr>
        <w:t>Лобанов</w:t>
      </w:r>
      <w:r w:rsidR="00AE5020" w:rsidRPr="00686F83">
        <w:rPr>
          <w:i/>
          <w:sz w:val="22"/>
          <w:szCs w:val="22"/>
        </w:rPr>
        <w:t xml:space="preserve"> </w:t>
      </w:r>
      <w:proofErr w:type="gramStart"/>
      <w:r w:rsidR="00AD6D6C" w:rsidRPr="00686F83">
        <w:rPr>
          <w:i/>
          <w:sz w:val="22"/>
          <w:szCs w:val="22"/>
        </w:rPr>
        <w:t>П.Г.</w:t>
      </w:r>
      <w:proofErr w:type="gramEnd"/>
      <w:r w:rsidR="00AD6D6C" w:rsidRPr="00686F83">
        <w:rPr>
          <w:i/>
          <w:sz w:val="22"/>
          <w:szCs w:val="22"/>
        </w:rPr>
        <w:t xml:space="preserve">, </w:t>
      </w:r>
      <w:proofErr w:type="spellStart"/>
      <w:r w:rsidR="00AD6D6C" w:rsidRPr="00686F83">
        <w:rPr>
          <w:i/>
          <w:sz w:val="22"/>
          <w:szCs w:val="22"/>
        </w:rPr>
        <w:t>Шалыто</w:t>
      </w:r>
      <w:proofErr w:type="spellEnd"/>
      <w:r w:rsidR="00AE5020" w:rsidRPr="00686F83">
        <w:rPr>
          <w:i/>
          <w:sz w:val="22"/>
          <w:szCs w:val="22"/>
        </w:rPr>
        <w:t xml:space="preserve"> </w:t>
      </w:r>
      <w:r w:rsidR="00AD6D6C" w:rsidRPr="00686F83">
        <w:rPr>
          <w:i/>
          <w:sz w:val="22"/>
          <w:szCs w:val="22"/>
        </w:rPr>
        <w:t>А.А.</w:t>
      </w:r>
      <w:r w:rsidR="00AD6D6C" w:rsidRPr="00686F83">
        <w:rPr>
          <w:sz w:val="22"/>
          <w:szCs w:val="22"/>
        </w:rPr>
        <w:t xml:space="preserve"> Подсчет</w:t>
      </w:r>
      <w:r w:rsidR="00AE5020" w:rsidRPr="00686F83">
        <w:rPr>
          <w:sz w:val="22"/>
          <w:szCs w:val="22"/>
        </w:rPr>
        <w:t xml:space="preserve"> </w:t>
      </w:r>
      <w:r w:rsidR="00AD6D6C" w:rsidRPr="00686F83">
        <w:rPr>
          <w:sz w:val="22"/>
          <w:szCs w:val="22"/>
        </w:rPr>
        <w:t>длины</w:t>
      </w:r>
      <w:r w:rsidR="00AE5020" w:rsidRPr="00686F83">
        <w:rPr>
          <w:sz w:val="22"/>
          <w:szCs w:val="22"/>
        </w:rPr>
        <w:t xml:space="preserve"> </w:t>
      </w:r>
      <w:r w:rsidR="00AD6D6C" w:rsidRPr="00686F83">
        <w:rPr>
          <w:sz w:val="22"/>
          <w:szCs w:val="22"/>
        </w:rPr>
        <w:t>слов</w:t>
      </w:r>
      <w:r w:rsidR="00AE5020" w:rsidRPr="00686F83">
        <w:rPr>
          <w:sz w:val="22"/>
          <w:szCs w:val="22"/>
        </w:rPr>
        <w:t xml:space="preserve"> </w:t>
      </w:r>
      <w:r w:rsidR="00AD6D6C" w:rsidRPr="00686F83">
        <w:rPr>
          <w:sz w:val="22"/>
          <w:szCs w:val="22"/>
        </w:rPr>
        <w:t>в</w:t>
      </w:r>
      <w:r w:rsidR="00AE5020" w:rsidRPr="00686F83">
        <w:rPr>
          <w:sz w:val="22"/>
          <w:szCs w:val="22"/>
        </w:rPr>
        <w:t xml:space="preserve"> </w:t>
      </w:r>
      <w:r w:rsidR="00AD6D6C" w:rsidRPr="00686F83">
        <w:rPr>
          <w:sz w:val="22"/>
          <w:szCs w:val="22"/>
        </w:rPr>
        <w:t>строке //</w:t>
      </w:r>
      <w:r w:rsidRPr="00686F83">
        <w:rPr>
          <w:sz w:val="22"/>
          <w:szCs w:val="22"/>
        </w:rPr>
        <w:t> </w:t>
      </w:r>
      <w:proofErr w:type="spellStart"/>
      <w:r w:rsidR="00AD6D6C" w:rsidRPr="00686F83">
        <w:rPr>
          <w:sz w:val="22"/>
          <w:szCs w:val="22"/>
        </w:rPr>
        <w:t>МирПК</w:t>
      </w:r>
      <w:proofErr w:type="spellEnd"/>
      <w:r w:rsidR="00AD6D6C" w:rsidRPr="00686F83">
        <w:rPr>
          <w:sz w:val="22"/>
          <w:szCs w:val="22"/>
        </w:rPr>
        <w:t xml:space="preserve">. 2005. </w:t>
      </w:r>
      <w:r w:rsidR="00AE5020" w:rsidRPr="00686F83">
        <w:rPr>
          <w:sz w:val="22"/>
          <w:szCs w:val="22"/>
        </w:rPr>
        <w:t>№</w:t>
      </w:r>
      <w:r w:rsidR="00AD6D6C" w:rsidRPr="00686F83">
        <w:rPr>
          <w:sz w:val="22"/>
          <w:szCs w:val="22"/>
        </w:rPr>
        <w:t xml:space="preserve"> 7. </w:t>
      </w:r>
    </w:p>
    <w:p w14:paraId="52CED4F5" w14:textId="0F4679E4" w:rsidR="00686F83" w:rsidRDefault="00686F83" w:rsidP="00B80771">
      <w:pPr>
        <w:pStyle w:val="afc"/>
        <w:numPr>
          <w:ilvl w:val="1"/>
          <w:numId w:val="10"/>
        </w:numPr>
        <w:tabs>
          <w:tab w:val="left" w:pos="426"/>
        </w:tabs>
        <w:spacing w:before="100" w:beforeAutospacing="1" w:after="0" w:afterAutospacing="1"/>
        <w:ind w:left="0" w:firstLine="0"/>
        <w:rPr>
          <w:sz w:val="22"/>
          <w:szCs w:val="22"/>
        </w:rPr>
      </w:pPr>
      <w:r w:rsidRPr="00686F83">
        <w:rPr>
          <w:i/>
          <w:sz w:val="22"/>
          <w:szCs w:val="22"/>
        </w:rPr>
        <w:t xml:space="preserve"> </w:t>
      </w:r>
      <w:r w:rsidR="00AD6D6C" w:rsidRPr="00686F83">
        <w:rPr>
          <w:i/>
          <w:sz w:val="22"/>
          <w:szCs w:val="22"/>
        </w:rPr>
        <w:t>Корнеев</w:t>
      </w:r>
      <w:r w:rsidR="00AE5020" w:rsidRPr="00686F83">
        <w:rPr>
          <w:i/>
          <w:sz w:val="22"/>
          <w:szCs w:val="22"/>
        </w:rPr>
        <w:t xml:space="preserve"> </w:t>
      </w:r>
      <w:proofErr w:type="gramStart"/>
      <w:r w:rsidR="00AD6D6C" w:rsidRPr="00686F83">
        <w:rPr>
          <w:i/>
          <w:sz w:val="22"/>
          <w:szCs w:val="22"/>
        </w:rPr>
        <w:t>Г.А.</w:t>
      </w:r>
      <w:proofErr w:type="gramEnd"/>
      <w:r w:rsidR="00AD6D6C" w:rsidRPr="00686F83">
        <w:rPr>
          <w:i/>
          <w:sz w:val="22"/>
          <w:szCs w:val="22"/>
        </w:rPr>
        <w:t xml:space="preserve">, </w:t>
      </w:r>
      <w:proofErr w:type="spellStart"/>
      <w:r w:rsidR="00AD6D6C" w:rsidRPr="00686F83">
        <w:rPr>
          <w:i/>
          <w:sz w:val="22"/>
          <w:szCs w:val="22"/>
        </w:rPr>
        <w:t>Шамгунов</w:t>
      </w:r>
      <w:proofErr w:type="spellEnd"/>
      <w:r w:rsidR="00AE5020" w:rsidRPr="00686F83">
        <w:rPr>
          <w:i/>
          <w:sz w:val="22"/>
          <w:szCs w:val="22"/>
        </w:rPr>
        <w:t xml:space="preserve"> </w:t>
      </w:r>
      <w:r w:rsidR="00AD6D6C" w:rsidRPr="00686F83">
        <w:rPr>
          <w:i/>
          <w:sz w:val="22"/>
          <w:szCs w:val="22"/>
        </w:rPr>
        <w:t xml:space="preserve">Н.Н., </w:t>
      </w:r>
      <w:proofErr w:type="spellStart"/>
      <w:r w:rsidR="00AD6D6C" w:rsidRPr="00686F83">
        <w:rPr>
          <w:i/>
          <w:sz w:val="22"/>
          <w:szCs w:val="22"/>
        </w:rPr>
        <w:t>Шалыто</w:t>
      </w:r>
      <w:proofErr w:type="spellEnd"/>
      <w:r w:rsidR="00AE5020" w:rsidRPr="00686F83">
        <w:rPr>
          <w:i/>
          <w:sz w:val="22"/>
          <w:szCs w:val="22"/>
        </w:rPr>
        <w:t xml:space="preserve"> </w:t>
      </w:r>
      <w:r w:rsidR="00AD6D6C" w:rsidRPr="00686F83">
        <w:rPr>
          <w:i/>
          <w:sz w:val="22"/>
          <w:szCs w:val="22"/>
        </w:rPr>
        <w:t>А.А.</w:t>
      </w:r>
      <w:r w:rsidR="00AD6D6C" w:rsidRPr="00686F83">
        <w:rPr>
          <w:sz w:val="22"/>
          <w:szCs w:val="22"/>
        </w:rPr>
        <w:t xml:space="preserve"> Обход</w:t>
      </w:r>
      <w:r w:rsidR="00AE5020" w:rsidRPr="00686F83">
        <w:rPr>
          <w:sz w:val="22"/>
          <w:szCs w:val="22"/>
        </w:rPr>
        <w:t xml:space="preserve"> </w:t>
      </w:r>
      <w:r w:rsidR="00AD6D6C" w:rsidRPr="00686F83">
        <w:rPr>
          <w:sz w:val="22"/>
          <w:szCs w:val="22"/>
        </w:rPr>
        <w:t>деревьев</w:t>
      </w:r>
      <w:r w:rsidR="00AE5020" w:rsidRPr="00686F83">
        <w:rPr>
          <w:sz w:val="22"/>
          <w:szCs w:val="22"/>
        </w:rPr>
        <w:t xml:space="preserve"> </w:t>
      </w:r>
      <w:r w:rsidR="00AD6D6C" w:rsidRPr="00686F83">
        <w:rPr>
          <w:sz w:val="22"/>
          <w:szCs w:val="22"/>
        </w:rPr>
        <w:t>на</w:t>
      </w:r>
      <w:r w:rsidR="00AE5020" w:rsidRPr="00686F83">
        <w:rPr>
          <w:sz w:val="22"/>
          <w:szCs w:val="22"/>
        </w:rPr>
        <w:t xml:space="preserve"> </w:t>
      </w:r>
      <w:r w:rsidR="00AD6D6C" w:rsidRPr="00686F83">
        <w:rPr>
          <w:sz w:val="22"/>
          <w:szCs w:val="22"/>
        </w:rPr>
        <w:t>основе</w:t>
      </w:r>
      <w:r w:rsidR="00AE5020" w:rsidRPr="00686F83">
        <w:rPr>
          <w:sz w:val="22"/>
          <w:szCs w:val="22"/>
        </w:rPr>
        <w:t xml:space="preserve"> </w:t>
      </w:r>
      <w:r w:rsidR="00AD6D6C" w:rsidRPr="00686F83">
        <w:rPr>
          <w:sz w:val="22"/>
          <w:szCs w:val="22"/>
        </w:rPr>
        <w:t>автоматного</w:t>
      </w:r>
      <w:r w:rsidR="00AE5020" w:rsidRPr="00686F83">
        <w:rPr>
          <w:sz w:val="22"/>
          <w:szCs w:val="22"/>
        </w:rPr>
        <w:t xml:space="preserve"> </w:t>
      </w:r>
      <w:r w:rsidR="00AD6D6C" w:rsidRPr="00686F83">
        <w:rPr>
          <w:sz w:val="22"/>
          <w:szCs w:val="22"/>
        </w:rPr>
        <w:t>подхода // Компьютерные</w:t>
      </w:r>
      <w:r w:rsidR="00AE5020" w:rsidRPr="00686F83">
        <w:rPr>
          <w:sz w:val="22"/>
          <w:szCs w:val="22"/>
        </w:rPr>
        <w:t xml:space="preserve"> </w:t>
      </w:r>
      <w:r w:rsidR="00AD6D6C" w:rsidRPr="00686F83">
        <w:rPr>
          <w:sz w:val="22"/>
          <w:szCs w:val="22"/>
        </w:rPr>
        <w:t>инструменты</w:t>
      </w:r>
      <w:r w:rsidR="00AE5020" w:rsidRPr="00686F83">
        <w:rPr>
          <w:sz w:val="22"/>
          <w:szCs w:val="22"/>
        </w:rPr>
        <w:t xml:space="preserve"> </w:t>
      </w:r>
      <w:r w:rsidR="00AD6D6C" w:rsidRPr="00686F83">
        <w:rPr>
          <w:sz w:val="22"/>
          <w:szCs w:val="22"/>
        </w:rPr>
        <w:t>в</w:t>
      </w:r>
      <w:r w:rsidR="00AE5020" w:rsidRPr="00686F83">
        <w:rPr>
          <w:sz w:val="22"/>
          <w:szCs w:val="22"/>
        </w:rPr>
        <w:t xml:space="preserve"> </w:t>
      </w:r>
      <w:r w:rsidR="00AD6D6C" w:rsidRPr="00686F83">
        <w:rPr>
          <w:sz w:val="22"/>
          <w:szCs w:val="22"/>
        </w:rPr>
        <w:t xml:space="preserve">образовании. 2004. </w:t>
      </w:r>
      <w:r w:rsidR="00AE5020" w:rsidRPr="00686F83">
        <w:rPr>
          <w:sz w:val="22"/>
          <w:szCs w:val="22"/>
        </w:rPr>
        <w:t>№</w:t>
      </w:r>
      <w:r w:rsidR="00AD6D6C" w:rsidRPr="00686F83">
        <w:rPr>
          <w:sz w:val="22"/>
          <w:szCs w:val="22"/>
        </w:rPr>
        <w:t xml:space="preserve"> 3. </w:t>
      </w:r>
    </w:p>
    <w:p w14:paraId="7D3756D7" w14:textId="3CBA4923" w:rsidR="00686F83" w:rsidRDefault="00686F83" w:rsidP="00B80771">
      <w:pPr>
        <w:pStyle w:val="afc"/>
        <w:numPr>
          <w:ilvl w:val="1"/>
          <w:numId w:val="10"/>
        </w:numPr>
        <w:tabs>
          <w:tab w:val="left" w:pos="426"/>
        </w:tabs>
        <w:spacing w:before="100" w:beforeAutospacing="1" w:after="0" w:afterAutospacing="1"/>
        <w:ind w:left="0" w:firstLine="0"/>
        <w:rPr>
          <w:sz w:val="22"/>
          <w:szCs w:val="22"/>
        </w:rPr>
      </w:pPr>
      <w:r w:rsidRPr="00686F83">
        <w:rPr>
          <w:i/>
          <w:sz w:val="22"/>
          <w:szCs w:val="22"/>
        </w:rPr>
        <w:t xml:space="preserve"> </w:t>
      </w:r>
      <w:proofErr w:type="spellStart"/>
      <w:r w:rsidR="00AD6D6C" w:rsidRPr="00686F83">
        <w:rPr>
          <w:i/>
          <w:sz w:val="22"/>
          <w:szCs w:val="22"/>
        </w:rPr>
        <w:t>Туккель</w:t>
      </w:r>
      <w:proofErr w:type="spellEnd"/>
      <w:r w:rsidR="00AE5020" w:rsidRPr="00686F83">
        <w:rPr>
          <w:i/>
          <w:sz w:val="22"/>
          <w:szCs w:val="22"/>
        </w:rPr>
        <w:t xml:space="preserve"> </w:t>
      </w:r>
      <w:r w:rsidR="00AD6D6C" w:rsidRPr="00686F83">
        <w:rPr>
          <w:i/>
          <w:sz w:val="22"/>
          <w:szCs w:val="22"/>
        </w:rPr>
        <w:t xml:space="preserve">Н.И., </w:t>
      </w:r>
      <w:proofErr w:type="spellStart"/>
      <w:r w:rsidR="00AD6D6C" w:rsidRPr="00686F83">
        <w:rPr>
          <w:i/>
          <w:sz w:val="22"/>
          <w:szCs w:val="22"/>
        </w:rPr>
        <w:t>Шалыто</w:t>
      </w:r>
      <w:proofErr w:type="spellEnd"/>
      <w:r w:rsidR="00AE5020" w:rsidRPr="00686F83">
        <w:rPr>
          <w:i/>
          <w:sz w:val="22"/>
          <w:szCs w:val="22"/>
        </w:rPr>
        <w:t xml:space="preserve"> </w:t>
      </w:r>
      <w:r w:rsidR="00AD6D6C" w:rsidRPr="00686F83">
        <w:rPr>
          <w:i/>
          <w:sz w:val="22"/>
          <w:szCs w:val="22"/>
        </w:rPr>
        <w:t>А.А.</w:t>
      </w:r>
      <w:r w:rsidR="00AD6D6C" w:rsidRPr="00686F83">
        <w:rPr>
          <w:sz w:val="22"/>
          <w:szCs w:val="22"/>
        </w:rPr>
        <w:t xml:space="preserve"> Реализация</w:t>
      </w:r>
      <w:r w:rsidR="00AE5020" w:rsidRPr="00686F83">
        <w:rPr>
          <w:sz w:val="22"/>
          <w:szCs w:val="22"/>
        </w:rPr>
        <w:t xml:space="preserve"> </w:t>
      </w:r>
      <w:r w:rsidR="00AD6D6C" w:rsidRPr="00686F83">
        <w:rPr>
          <w:sz w:val="22"/>
          <w:szCs w:val="22"/>
        </w:rPr>
        <w:t>вычислительных</w:t>
      </w:r>
      <w:r w:rsidR="00AE5020" w:rsidRPr="00686F83">
        <w:rPr>
          <w:sz w:val="22"/>
          <w:szCs w:val="22"/>
        </w:rPr>
        <w:t xml:space="preserve"> </w:t>
      </w:r>
      <w:r w:rsidR="00AD6D6C" w:rsidRPr="00686F83">
        <w:rPr>
          <w:sz w:val="22"/>
          <w:szCs w:val="22"/>
        </w:rPr>
        <w:t>алгоритмов</w:t>
      </w:r>
      <w:r w:rsidR="00AE5020" w:rsidRPr="00686F83">
        <w:rPr>
          <w:sz w:val="22"/>
          <w:szCs w:val="22"/>
        </w:rPr>
        <w:t xml:space="preserve"> </w:t>
      </w:r>
      <w:r w:rsidR="00AD6D6C" w:rsidRPr="00686F83">
        <w:rPr>
          <w:sz w:val="22"/>
          <w:szCs w:val="22"/>
        </w:rPr>
        <w:t>на</w:t>
      </w:r>
      <w:r w:rsidR="00AE5020" w:rsidRPr="00686F83">
        <w:rPr>
          <w:sz w:val="22"/>
          <w:szCs w:val="22"/>
        </w:rPr>
        <w:t xml:space="preserve"> </w:t>
      </w:r>
      <w:r w:rsidR="00AD6D6C" w:rsidRPr="00686F83">
        <w:rPr>
          <w:sz w:val="22"/>
          <w:szCs w:val="22"/>
        </w:rPr>
        <w:t>основе</w:t>
      </w:r>
      <w:r w:rsidR="00AE5020" w:rsidRPr="00686F83">
        <w:rPr>
          <w:sz w:val="22"/>
          <w:szCs w:val="22"/>
        </w:rPr>
        <w:t xml:space="preserve"> </w:t>
      </w:r>
      <w:r w:rsidR="00AD6D6C" w:rsidRPr="00686F83">
        <w:rPr>
          <w:sz w:val="22"/>
          <w:szCs w:val="22"/>
        </w:rPr>
        <w:t>автоматного</w:t>
      </w:r>
      <w:r w:rsidR="00AE5020" w:rsidRPr="00686F83">
        <w:rPr>
          <w:sz w:val="22"/>
          <w:szCs w:val="22"/>
        </w:rPr>
        <w:t xml:space="preserve"> </w:t>
      </w:r>
      <w:r w:rsidR="00AD6D6C" w:rsidRPr="00686F83">
        <w:rPr>
          <w:sz w:val="22"/>
          <w:szCs w:val="22"/>
        </w:rPr>
        <w:t>подхода //</w:t>
      </w:r>
      <w:r w:rsidR="00976EE8" w:rsidRPr="00686F83">
        <w:rPr>
          <w:sz w:val="22"/>
          <w:szCs w:val="22"/>
        </w:rPr>
        <w:t> </w:t>
      </w:r>
      <w:proofErr w:type="spellStart"/>
      <w:r w:rsidR="00AD6D6C" w:rsidRPr="00686F83">
        <w:rPr>
          <w:sz w:val="22"/>
          <w:szCs w:val="22"/>
        </w:rPr>
        <w:t>Телекоммуникациии</w:t>
      </w:r>
      <w:proofErr w:type="spellEnd"/>
      <w:r w:rsidR="00AE5020" w:rsidRPr="00686F83">
        <w:rPr>
          <w:sz w:val="22"/>
          <w:szCs w:val="22"/>
        </w:rPr>
        <w:t xml:space="preserve"> </w:t>
      </w:r>
      <w:r w:rsidR="00AD6D6C" w:rsidRPr="00686F83">
        <w:rPr>
          <w:sz w:val="22"/>
          <w:szCs w:val="22"/>
        </w:rPr>
        <w:t>и</w:t>
      </w:r>
      <w:r w:rsidR="00AE5020" w:rsidRPr="00686F83">
        <w:rPr>
          <w:sz w:val="22"/>
          <w:szCs w:val="22"/>
        </w:rPr>
        <w:t xml:space="preserve"> </w:t>
      </w:r>
      <w:proofErr w:type="spellStart"/>
      <w:r w:rsidR="00AD6D6C" w:rsidRPr="00686F83">
        <w:rPr>
          <w:sz w:val="22"/>
          <w:szCs w:val="22"/>
        </w:rPr>
        <w:t>нформатизация</w:t>
      </w:r>
      <w:proofErr w:type="spellEnd"/>
      <w:r w:rsidR="00AE5020" w:rsidRPr="00686F83">
        <w:rPr>
          <w:sz w:val="22"/>
          <w:szCs w:val="22"/>
        </w:rPr>
        <w:t xml:space="preserve"> </w:t>
      </w:r>
      <w:r w:rsidR="00AD6D6C" w:rsidRPr="00686F83">
        <w:rPr>
          <w:sz w:val="22"/>
          <w:szCs w:val="22"/>
        </w:rPr>
        <w:t xml:space="preserve">образования. 2001. </w:t>
      </w:r>
      <w:r w:rsidR="00AE5020" w:rsidRPr="00686F83">
        <w:rPr>
          <w:sz w:val="22"/>
          <w:szCs w:val="22"/>
        </w:rPr>
        <w:t>№</w:t>
      </w:r>
      <w:r w:rsidR="00AD6D6C" w:rsidRPr="00686F83">
        <w:rPr>
          <w:sz w:val="22"/>
          <w:szCs w:val="22"/>
        </w:rPr>
        <w:t xml:space="preserve"> 6. </w:t>
      </w:r>
    </w:p>
    <w:p w14:paraId="2D12235D" w14:textId="4DF9FBEC" w:rsidR="00686F83" w:rsidRDefault="00686F83" w:rsidP="00B80771">
      <w:pPr>
        <w:pStyle w:val="afc"/>
        <w:numPr>
          <w:ilvl w:val="1"/>
          <w:numId w:val="10"/>
        </w:numPr>
        <w:tabs>
          <w:tab w:val="left" w:pos="426"/>
        </w:tabs>
        <w:spacing w:before="100" w:beforeAutospacing="1" w:after="0" w:afterAutospacing="1"/>
        <w:ind w:left="0" w:firstLine="0"/>
        <w:rPr>
          <w:sz w:val="22"/>
          <w:szCs w:val="22"/>
        </w:rPr>
      </w:pPr>
      <w:r w:rsidRPr="00686F83">
        <w:rPr>
          <w:i/>
          <w:sz w:val="22"/>
          <w:szCs w:val="22"/>
        </w:rPr>
        <w:t xml:space="preserve"> </w:t>
      </w:r>
      <w:proofErr w:type="spellStart"/>
      <w:r w:rsidR="00AD6D6C" w:rsidRPr="00686F83">
        <w:rPr>
          <w:i/>
          <w:sz w:val="22"/>
          <w:szCs w:val="22"/>
        </w:rPr>
        <w:t>Туккель</w:t>
      </w:r>
      <w:proofErr w:type="spellEnd"/>
      <w:r w:rsidR="00AE5020" w:rsidRPr="00686F83">
        <w:rPr>
          <w:i/>
          <w:sz w:val="22"/>
          <w:szCs w:val="22"/>
        </w:rPr>
        <w:t xml:space="preserve"> </w:t>
      </w:r>
      <w:r w:rsidR="00AD6D6C" w:rsidRPr="00686F83">
        <w:rPr>
          <w:i/>
          <w:sz w:val="22"/>
          <w:szCs w:val="22"/>
        </w:rPr>
        <w:t xml:space="preserve">Н.И., </w:t>
      </w:r>
      <w:proofErr w:type="spellStart"/>
      <w:r w:rsidR="00AD6D6C" w:rsidRPr="00686F83">
        <w:rPr>
          <w:i/>
          <w:sz w:val="22"/>
          <w:szCs w:val="22"/>
        </w:rPr>
        <w:t>Шалыто</w:t>
      </w:r>
      <w:proofErr w:type="spellEnd"/>
      <w:r w:rsidR="00AE5020" w:rsidRPr="00686F83">
        <w:rPr>
          <w:i/>
          <w:sz w:val="22"/>
          <w:szCs w:val="22"/>
        </w:rPr>
        <w:t xml:space="preserve"> </w:t>
      </w:r>
      <w:r w:rsidR="00AD6D6C" w:rsidRPr="00686F83">
        <w:rPr>
          <w:i/>
          <w:sz w:val="22"/>
          <w:szCs w:val="22"/>
        </w:rPr>
        <w:t>А.А.</w:t>
      </w:r>
      <w:r w:rsidR="00AD6D6C" w:rsidRPr="00686F83">
        <w:rPr>
          <w:sz w:val="22"/>
          <w:szCs w:val="22"/>
        </w:rPr>
        <w:t xml:space="preserve"> Преобразование</w:t>
      </w:r>
      <w:r w:rsidR="00AE5020" w:rsidRPr="00686F83">
        <w:rPr>
          <w:sz w:val="22"/>
          <w:szCs w:val="22"/>
        </w:rPr>
        <w:t xml:space="preserve"> </w:t>
      </w:r>
      <w:r w:rsidR="00AD6D6C" w:rsidRPr="00686F83">
        <w:rPr>
          <w:sz w:val="22"/>
          <w:szCs w:val="22"/>
        </w:rPr>
        <w:t>итеративных</w:t>
      </w:r>
      <w:r w:rsidR="00AE5020" w:rsidRPr="00686F83">
        <w:rPr>
          <w:sz w:val="22"/>
          <w:szCs w:val="22"/>
        </w:rPr>
        <w:t xml:space="preserve"> </w:t>
      </w:r>
      <w:r w:rsidR="00AD6D6C" w:rsidRPr="00686F83">
        <w:rPr>
          <w:sz w:val="22"/>
          <w:szCs w:val="22"/>
        </w:rPr>
        <w:t>алгоритмов</w:t>
      </w:r>
      <w:r w:rsidR="00AE5020" w:rsidRPr="00686F83">
        <w:rPr>
          <w:sz w:val="22"/>
          <w:szCs w:val="22"/>
        </w:rPr>
        <w:t xml:space="preserve"> </w:t>
      </w:r>
      <w:r w:rsidR="00AD6D6C" w:rsidRPr="00686F83">
        <w:rPr>
          <w:sz w:val="22"/>
          <w:szCs w:val="22"/>
        </w:rPr>
        <w:t>в</w:t>
      </w:r>
      <w:r w:rsidR="00AE5020" w:rsidRPr="00686F83">
        <w:rPr>
          <w:sz w:val="22"/>
          <w:szCs w:val="22"/>
        </w:rPr>
        <w:t xml:space="preserve"> </w:t>
      </w:r>
      <w:r w:rsidR="00AD6D6C" w:rsidRPr="00686F83">
        <w:rPr>
          <w:sz w:val="22"/>
          <w:szCs w:val="22"/>
        </w:rPr>
        <w:t xml:space="preserve">автоматные // Программирование. 2002. </w:t>
      </w:r>
      <w:r w:rsidR="00AE5020" w:rsidRPr="00686F83">
        <w:rPr>
          <w:sz w:val="22"/>
          <w:szCs w:val="22"/>
        </w:rPr>
        <w:t>№</w:t>
      </w:r>
      <w:r w:rsidR="00AD6D6C" w:rsidRPr="00686F83">
        <w:rPr>
          <w:sz w:val="22"/>
          <w:szCs w:val="22"/>
        </w:rPr>
        <w:t xml:space="preserve"> 5. </w:t>
      </w:r>
    </w:p>
    <w:p w14:paraId="4F5A7186" w14:textId="13964AB6" w:rsidR="00686F83" w:rsidRDefault="00686F83" w:rsidP="00B80771">
      <w:pPr>
        <w:pStyle w:val="afc"/>
        <w:numPr>
          <w:ilvl w:val="1"/>
          <w:numId w:val="10"/>
        </w:numPr>
        <w:tabs>
          <w:tab w:val="left" w:pos="426"/>
        </w:tabs>
        <w:spacing w:before="100" w:beforeAutospacing="1" w:after="0" w:afterAutospacing="1"/>
        <w:ind w:left="0" w:firstLine="0"/>
        <w:rPr>
          <w:sz w:val="22"/>
          <w:szCs w:val="22"/>
        </w:rPr>
      </w:pPr>
      <w:r w:rsidRPr="00686F83">
        <w:rPr>
          <w:i/>
          <w:sz w:val="22"/>
          <w:szCs w:val="22"/>
        </w:rPr>
        <w:t xml:space="preserve"> </w:t>
      </w:r>
      <w:proofErr w:type="spellStart"/>
      <w:r w:rsidR="00AD6D6C" w:rsidRPr="00686F83">
        <w:rPr>
          <w:i/>
          <w:sz w:val="22"/>
          <w:szCs w:val="22"/>
        </w:rPr>
        <w:t>Туккель</w:t>
      </w:r>
      <w:proofErr w:type="spellEnd"/>
      <w:r w:rsidR="00AE5020" w:rsidRPr="00686F83">
        <w:rPr>
          <w:i/>
          <w:sz w:val="22"/>
          <w:szCs w:val="22"/>
        </w:rPr>
        <w:t xml:space="preserve"> </w:t>
      </w:r>
      <w:r w:rsidR="00AD6D6C" w:rsidRPr="00686F83">
        <w:rPr>
          <w:i/>
          <w:sz w:val="22"/>
          <w:szCs w:val="22"/>
        </w:rPr>
        <w:t xml:space="preserve">Н.И., </w:t>
      </w:r>
      <w:proofErr w:type="spellStart"/>
      <w:r w:rsidR="00AD6D6C" w:rsidRPr="00686F83">
        <w:rPr>
          <w:i/>
          <w:sz w:val="22"/>
          <w:szCs w:val="22"/>
        </w:rPr>
        <w:t>Шамгунов</w:t>
      </w:r>
      <w:proofErr w:type="spellEnd"/>
      <w:r w:rsidR="00AE5020" w:rsidRPr="00686F83">
        <w:rPr>
          <w:i/>
          <w:sz w:val="22"/>
          <w:szCs w:val="22"/>
        </w:rPr>
        <w:t xml:space="preserve"> </w:t>
      </w:r>
      <w:r w:rsidR="00AD6D6C" w:rsidRPr="00686F83">
        <w:rPr>
          <w:i/>
          <w:sz w:val="22"/>
          <w:szCs w:val="22"/>
        </w:rPr>
        <w:t xml:space="preserve">Н.Н., </w:t>
      </w:r>
      <w:proofErr w:type="spellStart"/>
      <w:r w:rsidR="00AD6D6C" w:rsidRPr="00686F83">
        <w:rPr>
          <w:i/>
          <w:sz w:val="22"/>
          <w:szCs w:val="22"/>
        </w:rPr>
        <w:t>Шалыто</w:t>
      </w:r>
      <w:proofErr w:type="spellEnd"/>
      <w:r w:rsidR="00AE5020" w:rsidRPr="00686F83">
        <w:rPr>
          <w:i/>
          <w:sz w:val="22"/>
          <w:szCs w:val="22"/>
        </w:rPr>
        <w:t xml:space="preserve"> </w:t>
      </w:r>
      <w:r w:rsidR="00AD6D6C" w:rsidRPr="00686F83">
        <w:rPr>
          <w:i/>
          <w:sz w:val="22"/>
          <w:szCs w:val="22"/>
        </w:rPr>
        <w:t>А.А. Реализация</w:t>
      </w:r>
      <w:r w:rsidR="00AE5020" w:rsidRPr="00686F83">
        <w:rPr>
          <w:sz w:val="22"/>
          <w:szCs w:val="22"/>
        </w:rPr>
        <w:t xml:space="preserve"> </w:t>
      </w:r>
      <w:r w:rsidR="00AD6D6C" w:rsidRPr="00686F83">
        <w:rPr>
          <w:sz w:val="22"/>
          <w:szCs w:val="22"/>
        </w:rPr>
        <w:t>рекурсивных</w:t>
      </w:r>
      <w:r w:rsidR="00AE5020" w:rsidRPr="00686F83">
        <w:rPr>
          <w:sz w:val="22"/>
          <w:szCs w:val="22"/>
        </w:rPr>
        <w:t xml:space="preserve"> </w:t>
      </w:r>
      <w:r w:rsidR="00AD6D6C" w:rsidRPr="00686F83">
        <w:rPr>
          <w:sz w:val="22"/>
          <w:szCs w:val="22"/>
        </w:rPr>
        <w:t>алгоритмов</w:t>
      </w:r>
      <w:r w:rsidR="00AE5020" w:rsidRPr="00686F83">
        <w:rPr>
          <w:sz w:val="22"/>
          <w:szCs w:val="22"/>
        </w:rPr>
        <w:t xml:space="preserve"> </w:t>
      </w:r>
      <w:r w:rsidR="00AD6D6C" w:rsidRPr="00686F83">
        <w:rPr>
          <w:sz w:val="22"/>
          <w:szCs w:val="22"/>
        </w:rPr>
        <w:t>на</w:t>
      </w:r>
      <w:r w:rsidR="00AE5020" w:rsidRPr="00686F83">
        <w:rPr>
          <w:sz w:val="22"/>
          <w:szCs w:val="22"/>
        </w:rPr>
        <w:t xml:space="preserve"> </w:t>
      </w:r>
      <w:r w:rsidR="00AD6D6C" w:rsidRPr="00686F83">
        <w:rPr>
          <w:sz w:val="22"/>
          <w:szCs w:val="22"/>
        </w:rPr>
        <w:t>основе</w:t>
      </w:r>
      <w:r w:rsidR="00AE5020" w:rsidRPr="00686F83">
        <w:rPr>
          <w:sz w:val="22"/>
          <w:szCs w:val="22"/>
        </w:rPr>
        <w:t xml:space="preserve"> </w:t>
      </w:r>
      <w:r w:rsidR="00AD6D6C" w:rsidRPr="00686F83">
        <w:rPr>
          <w:sz w:val="22"/>
          <w:szCs w:val="22"/>
        </w:rPr>
        <w:t>автоматного</w:t>
      </w:r>
      <w:r w:rsidR="00AE5020" w:rsidRPr="00686F83">
        <w:rPr>
          <w:sz w:val="22"/>
          <w:szCs w:val="22"/>
        </w:rPr>
        <w:t xml:space="preserve"> </w:t>
      </w:r>
      <w:r w:rsidR="00AD6D6C" w:rsidRPr="00686F83">
        <w:rPr>
          <w:sz w:val="22"/>
          <w:szCs w:val="22"/>
        </w:rPr>
        <w:t>подхода //</w:t>
      </w:r>
      <w:r w:rsidR="00976EE8" w:rsidRPr="00686F83">
        <w:rPr>
          <w:sz w:val="22"/>
          <w:szCs w:val="22"/>
        </w:rPr>
        <w:t> </w:t>
      </w:r>
      <w:r w:rsidR="00AD6D6C" w:rsidRPr="00686F83">
        <w:rPr>
          <w:sz w:val="22"/>
          <w:szCs w:val="22"/>
        </w:rPr>
        <w:t>Телекоммуникации</w:t>
      </w:r>
      <w:r w:rsidR="00AE5020" w:rsidRPr="00686F83">
        <w:rPr>
          <w:sz w:val="22"/>
          <w:szCs w:val="22"/>
        </w:rPr>
        <w:t xml:space="preserve"> </w:t>
      </w:r>
      <w:r w:rsidR="00AD6D6C" w:rsidRPr="00686F83">
        <w:rPr>
          <w:sz w:val="22"/>
          <w:szCs w:val="22"/>
        </w:rPr>
        <w:t>и</w:t>
      </w:r>
      <w:r w:rsidR="00AE5020" w:rsidRPr="00686F83">
        <w:rPr>
          <w:sz w:val="22"/>
          <w:szCs w:val="22"/>
        </w:rPr>
        <w:t xml:space="preserve"> </w:t>
      </w:r>
      <w:r w:rsidR="00AD6D6C" w:rsidRPr="00686F83">
        <w:rPr>
          <w:sz w:val="22"/>
          <w:szCs w:val="22"/>
        </w:rPr>
        <w:t>информатизация</w:t>
      </w:r>
      <w:r w:rsidR="00AE5020" w:rsidRPr="00686F83">
        <w:rPr>
          <w:sz w:val="22"/>
          <w:szCs w:val="22"/>
        </w:rPr>
        <w:t xml:space="preserve"> </w:t>
      </w:r>
      <w:r w:rsidR="00AD6D6C" w:rsidRPr="00686F83">
        <w:rPr>
          <w:sz w:val="22"/>
          <w:szCs w:val="22"/>
        </w:rPr>
        <w:t xml:space="preserve">образования. 2002. </w:t>
      </w:r>
      <w:r w:rsidR="00AE5020" w:rsidRPr="00686F83">
        <w:rPr>
          <w:sz w:val="22"/>
          <w:szCs w:val="22"/>
        </w:rPr>
        <w:t>№</w:t>
      </w:r>
      <w:r w:rsidR="00AD6D6C" w:rsidRPr="00686F83">
        <w:rPr>
          <w:sz w:val="22"/>
          <w:szCs w:val="22"/>
        </w:rPr>
        <w:t xml:space="preserve"> 5.</w:t>
      </w:r>
    </w:p>
    <w:p w14:paraId="62E35114" w14:textId="4AC00549" w:rsidR="00686F83" w:rsidRDefault="00686F83" w:rsidP="00B80771">
      <w:pPr>
        <w:pStyle w:val="afc"/>
        <w:numPr>
          <w:ilvl w:val="1"/>
          <w:numId w:val="10"/>
        </w:numPr>
        <w:tabs>
          <w:tab w:val="left" w:pos="426"/>
        </w:tabs>
        <w:spacing w:before="100" w:beforeAutospacing="1" w:after="0" w:afterAutospacing="1"/>
        <w:ind w:left="0" w:firstLine="0"/>
        <w:rPr>
          <w:sz w:val="22"/>
          <w:szCs w:val="22"/>
        </w:rPr>
      </w:pPr>
      <w:r w:rsidRPr="00686F83">
        <w:rPr>
          <w:i/>
          <w:sz w:val="22"/>
          <w:szCs w:val="22"/>
        </w:rPr>
        <w:t xml:space="preserve"> </w:t>
      </w:r>
      <w:r w:rsidR="00AD6D6C" w:rsidRPr="00686F83">
        <w:rPr>
          <w:i/>
          <w:sz w:val="22"/>
          <w:szCs w:val="22"/>
        </w:rPr>
        <w:t>Казаков</w:t>
      </w:r>
      <w:r w:rsidR="00AE5020" w:rsidRPr="00686F83">
        <w:rPr>
          <w:i/>
          <w:sz w:val="22"/>
          <w:szCs w:val="22"/>
        </w:rPr>
        <w:t xml:space="preserve"> </w:t>
      </w:r>
      <w:proofErr w:type="gramStart"/>
      <w:r w:rsidR="00AD6D6C" w:rsidRPr="00686F83">
        <w:rPr>
          <w:i/>
          <w:sz w:val="22"/>
          <w:szCs w:val="22"/>
        </w:rPr>
        <w:t>М.А.</w:t>
      </w:r>
      <w:proofErr w:type="gramEnd"/>
      <w:r w:rsidR="00AD6D6C" w:rsidRPr="00686F83">
        <w:rPr>
          <w:i/>
          <w:sz w:val="22"/>
          <w:szCs w:val="22"/>
        </w:rPr>
        <w:t>, Корнеев</w:t>
      </w:r>
      <w:r w:rsidR="00AE5020" w:rsidRPr="00686F83">
        <w:rPr>
          <w:i/>
          <w:sz w:val="22"/>
          <w:szCs w:val="22"/>
        </w:rPr>
        <w:t xml:space="preserve"> </w:t>
      </w:r>
      <w:r w:rsidR="00AD6D6C" w:rsidRPr="00686F83">
        <w:rPr>
          <w:i/>
          <w:sz w:val="22"/>
          <w:szCs w:val="22"/>
        </w:rPr>
        <w:t xml:space="preserve">Г.А., </w:t>
      </w:r>
      <w:proofErr w:type="spellStart"/>
      <w:r w:rsidR="00AD6D6C" w:rsidRPr="00686F83">
        <w:rPr>
          <w:i/>
          <w:sz w:val="22"/>
          <w:szCs w:val="22"/>
        </w:rPr>
        <w:t>Шалыто</w:t>
      </w:r>
      <w:proofErr w:type="spellEnd"/>
      <w:r w:rsidR="00AE5020" w:rsidRPr="00686F83">
        <w:rPr>
          <w:i/>
          <w:sz w:val="22"/>
          <w:szCs w:val="22"/>
        </w:rPr>
        <w:t xml:space="preserve"> </w:t>
      </w:r>
      <w:r w:rsidR="00AD6D6C" w:rsidRPr="00686F83">
        <w:rPr>
          <w:i/>
          <w:sz w:val="22"/>
          <w:szCs w:val="22"/>
        </w:rPr>
        <w:t>А.А.</w:t>
      </w:r>
      <w:r w:rsidR="00AD6D6C" w:rsidRPr="00686F83">
        <w:rPr>
          <w:sz w:val="22"/>
          <w:szCs w:val="22"/>
        </w:rPr>
        <w:t xml:space="preserve"> Метод</w:t>
      </w:r>
      <w:r w:rsidR="00AE5020" w:rsidRPr="00686F83">
        <w:rPr>
          <w:sz w:val="22"/>
          <w:szCs w:val="22"/>
        </w:rPr>
        <w:t xml:space="preserve"> </w:t>
      </w:r>
      <w:r w:rsidR="00AD6D6C" w:rsidRPr="00686F83">
        <w:rPr>
          <w:sz w:val="22"/>
          <w:szCs w:val="22"/>
        </w:rPr>
        <w:t>построения</w:t>
      </w:r>
      <w:r w:rsidR="00AE5020" w:rsidRPr="00686F83">
        <w:rPr>
          <w:sz w:val="22"/>
          <w:szCs w:val="22"/>
        </w:rPr>
        <w:t xml:space="preserve"> </w:t>
      </w:r>
      <w:r w:rsidR="00AD6D6C" w:rsidRPr="00686F83">
        <w:rPr>
          <w:sz w:val="22"/>
          <w:szCs w:val="22"/>
        </w:rPr>
        <w:t>логики</w:t>
      </w:r>
      <w:r w:rsidR="00AE5020" w:rsidRPr="00686F83">
        <w:rPr>
          <w:sz w:val="22"/>
          <w:szCs w:val="22"/>
        </w:rPr>
        <w:t xml:space="preserve"> </w:t>
      </w:r>
      <w:r w:rsidR="00AD6D6C" w:rsidRPr="00686F83">
        <w:rPr>
          <w:sz w:val="22"/>
          <w:szCs w:val="22"/>
        </w:rPr>
        <w:t>работы</w:t>
      </w:r>
      <w:r w:rsidR="00AE5020" w:rsidRPr="00686F83">
        <w:rPr>
          <w:sz w:val="22"/>
          <w:szCs w:val="22"/>
        </w:rPr>
        <w:t xml:space="preserve"> </w:t>
      </w:r>
      <w:r w:rsidR="00AD6D6C" w:rsidRPr="00686F83">
        <w:rPr>
          <w:sz w:val="22"/>
          <w:szCs w:val="22"/>
        </w:rPr>
        <w:t>визуализаторов</w:t>
      </w:r>
      <w:r w:rsidR="00AE5020" w:rsidRPr="00686F83">
        <w:rPr>
          <w:sz w:val="22"/>
          <w:szCs w:val="22"/>
        </w:rPr>
        <w:t xml:space="preserve"> </w:t>
      </w:r>
      <w:r w:rsidR="00AD6D6C" w:rsidRPr="00686F83">
        <w:rPr>
          <w:sz w:val="22"/>
          <w:szCs w:val="22"/>
        </w:rPr>
        <w:t>алгоритмов</w:t>
      </w:r>
      <w:r w:rsidR="00AE5020" w:rsidRPr="00686F83">
        <w:rPr>
          <w:sz w:val="22"/>
          <w:szCs w:val="22"/>
        </w:rPr>
        <w:t xml:space="preserve"> </w:t>
      </w:r>
      <w:r w:rsidR="00AD6D6C" w:rsidRPr="00686F83">
        <w:rPr>
          <w:sz w:val="22"/>
          <w:szCs w:val="22"/>
        </w:rPr>
        <w:t>на</w:t>
      </w:r>
      <w:r w:rsidR="00AE5020" w:rsidRPr="00686F83">
        <w:rPr>
          <w:sz w:val="22"/>
          <w:szCs w:val="22"/>
        </w:rPr>
        <w:t xml:space="preserve"> </w:t>
      </w:r>
      <w:r w:rsidR="00AD6D6C" w:rsidRPr="00686F83">
        <w:rPr>
          <w:sz w:val="22"/>
          <w:szCs w:val="22"/>
        </w:rPr>
        <w:t>основе</w:t>
      </w:r>
      <w:r w:rsidR="00AE5020" w:rsidRPr="00686F83">
        <w:rPr>
          <w:sz w:val="22"/>
          <w:szCs w:val="22"/>
        </w:rPr>
        <w:t xml:space="preserve"> </w:t>
      </w:r>
      <w:r w:rsidR="00AD6D6C" w:rsidRPr="00686F83">
        <w:rPr>
          <w:sz w:val="22"/>
          <w:szCs w:val="22"/>
        </w:rPr>
        <w:t>конечных</w:t>
      </w:r>
      <w:r w:rsidR="00AE5020" w:rsidRPr="00686F83">
        <w:rPr>
          <w:sz w:val="22"/>
          <w:szCs w:val="22"/>
        </w:rPr>
        <w:t xml:space="preserve"> </w:t>
      </w:r>
      <w:r w:rsidR="00AD6D6C" w:rsidRPr="00686F83">
        <w:rPr>
          <w:sz w:val="22"/>
          <w:szCs w:val="22"/>
        </w:rPr>
        <w:t xml:space="preserve">автоматов // </w:t>
      </w:r>
      <w:proofErr w:type="spellStart"/>
      <w:r w:rsidR="00AD6D6C" w:rsidRPr="00686F83">
        <w:rPr>
          <w:sz w:val="22"/>
          <w:szCs w:val="22"/>
        </w:rPr>
        <w:t>Телекоммуникациии</w:t>
      </w:r>
      <w:proofErr w:type="spellEnd"/>
      <w:r w:rsidR="00AE5020" w:rsidRPr="00686F83">
        <w:rPr>
          <w:sz w:val="22"/>
          <w:szCs w:val="22"/>
        </w:rPr>
        <w:t xml:space="preserve"> </w:t>
      </w:r>
      <w:r w:rsidR="00AD6D6C" w:rsidRPr="00686F83">
        <w:rPr>
          <w:sz w:val="22"/>
          <w:szCs w:val="22"/>
        </w:rPr>
        <w:t>и</w:t>
      </w:r>
      <w:r w:rsidR="00AE5020" w:rsidRPr="00686F83">
        <w:rPr>
          <w:sz w:val="22"/>
          <w:szCs w:val="22"/>
        </w:rPr>
        <w:t xml:space="preserve"> </w:t>
      </w:r>
      <w:proofErr w:type="spellStart"/>
      <w:r w:rsidR="00AD6D6C" w:rsidRPr="00686F83">
        <w:rPr>
          <w:sz w:val="22"/>
          <w:szCs w:val="22"/>
        </w:rPr>
        <w:t>нформатизация</w:t>
      </w:r>
      <w:proofErr w:type="spellEnd"/>
      <w:r w:rsidR="00AE5020" w:rsidRPr="00686F83">
        <w:rPr>
          <w:sz w:val="22"/>
          <w:szCs w:val="22"/>
        </w:rPr>
        <w:t xml:space="preserve"> </w:t>
      </w:r>
      <w:r w:rsidR="00AD6D6C" w:rsidRPr="00686F83">
        <w:rPr>
          <w:sz w:val="22"/>
          <w:szCs w:val="22"/>
        </w:rPr>
        <w:t xml:space="preserve">образования. 2003. </w:t>
      </w:r>
      <w:r w:rsidR="00AE5020" w:rsidRPr="00686F83">
        <w:rPr>
          <w:sz w:val="22"/>
          <w:szCs w:val="22"/>
        </w:rPr>
        <w:t>№</w:t>
      </w:r>
      <w:r w:rsidR="00AD6D6C" w:rsidRPr="00686F83">
        <w:rPr>
          <w:sz w:val="22"/>
          <w:szCs w:val="22"/>
        </w:rPr>
        <w:t xml:space="preserve"> 6. </w:t>
      </w:r>
    </w:p>
    <w:p w14:paraId="1FD720F9" w14:textId="2BEA962E" w:rsidR="00686F83" w:rsidRDefault="00686F83" w:rsidP="00B80771">
      <w:pPr>
        <w:pStyle w:val="afc"/>
        <w:numPr>
          <w:ilvl w:val="1"/>
          <w:numId w:val="10"/>
        </w:numPr>
        <w:tabs>
          <w:tab w:val="left" w:pos="426"/>
        </w:tabs>
        <w:spacing w:before="100" w:beforeAutospacing="1" w:after="0" w:afterAutospacing="1"/>
        <w:ind w:left="0" w:firstLine="0"/>
        <w:rPr>
          <w:sz w:val="22"/>
          <w:szCs w:val="22"/>
        </w:rPr>
      </w:pPr>
      <w:r w:rsidRPr="00686F83">
        <w:rPr>
          <w:i/>
          <w:sz w:val="22"/>
          <w:szCs w:val="22"/>
        </w:rPr>
        <w:t xml:space="preserve"> </w:t>
      </w:r>
      <w:r w:rsidR="00AD6D6C" w:rsidRPr="00686F83">
        <w:rPr>
          <w:i/>
          <w:sz w:val="22"/>
          <w:szCs w:val="22"/>
        </w:rPr>
        <w:t>Корнеев</w:t>
      </w:r>
      <w:r w:rsidR="00AE5020" w:rsidRPr="00686F83">
        <w:rPr>
          <w:i/>
          <w:sz w:val="22"/>
          <w:szCs w:val="22"/>
        </w:rPr>
        <w:t xml:space="preserve"> </w:t>
      </w:r>
      <w:proofErr w:type="gramStart"/>
      <w:r w:rsidR="00AD6D6C" w:rsidRPr="00686F83">
        <w:rPr>
          <w:i/>
          <w:sz w:val="22"/>
          <w:szCs w:val="22"/>
        </w:rPr>
        <w:t>Г.А.</w:t>
      </w:r>
      <w:proofErr w:type="gramEnd"/>
      <w:r w:rsidR="00AD6D6C" w:rsidRPr="00686F83">
        <w:rPr>
          <w:i/>
          <w:sz w:val="22"/>
          <w:szCs w:val="22"/>
        </w:rPr>
        <w:t xml:space="preserve">, </w:t>
      </w:r>
      <w:proofErr w:type="spellStart"/>
      <w:r w:rsidR="00AD6D6C" w:rsidRPr="00686F83">
        <w:rPr>
          <w:i/>
          <w:sz w:val="22"/>
          <w:szCs w:val="22"/>
        </w:rPr>
        <w:t>Шалыто</w:t>
      </w:r>
      <w:proofErr w:type="spellEnd"/>
      <w:r w:rsidR="00AE5020" w:rsidRPr="00686F83">
        <w:rPr>
          <w:i/>
          <w:sz w:val="22"/>
          <w:szCs w:val="22"/>
        </w:rPr>
        <w:t xml:space="preserve"> </w:t>
      </w:r>
      <w:r w:rsidR="00AD6D6C" w:rsidRPr="00686F83">
        <w:rPr>
          <w:i/>
          <w:sz w:val="22"/>
          <w:szCs w:val="22"/>
        </w:rPr>
        <w:t>А.А.</w:t>
      </w:r>
      <w:r w:rsidR="00AD6D6C" w:rsidRPr="00686F83">
        <w:rPr>
          <w:sz w:val="22"/>
          <w:szCs w:val="22"/>
        </w:rPr>
        <w:t xml:space="preserve"> Преобразование</w:t>
      </w:r>
      <w:r w:rsidR="00AE5020" w:rsidRPr="00686F83">
        <w:rPr>
          <w:sz w:val="22"/>
          <w:szCs w:val="22"/>
        </w:rPr>
        <w:t xml:space="preserve"> </w:t>
      </w:r>
      <w:r w:rsidR="00AD6D6C" w:rsidRPr="00686F83">
        <w:rPr>
          <w:sz w:val="22"/>
          <w:szCs w:val="22"/>
        </w:rPr>
        <w:t>программ</w:t>
      </w:r>
      <w:r w:rsidR="00AE5020" w:rsidRPr="00686F83">
        <w:rPr>
          <w:sz w:val="22"/>
          <w:szCs w:val="22"/>
        </w:rPr>
        <w:t xml:space="preserve"> </w:t>
      </w:r>
      <w:r w:rsidR="00AD6D6C" w:rsidRPr="00686F83">
        <w:rPr>
          <w:sz w:val="22"/>
          <w:szCs w:val="22"/>
        </w:rPr>
        <w:t>в</w:t>
      </w:r>
      <w:r w:rsidR="00AE5020" w:rsidRPr="00686F83">
        <w:rPr>
          <w:sz w:val="22"/>
          <w:szCs w:val="22"/>
        </w:rPr>
        <w:t xml:space="preserve"> </w:t>
      </w:r>
      <w:r w:rsidR="00AD6D6C" w:rsidRPr="00686F83">
        <w:rPr>
          <w:sz w:val="22"/>
          <w:szCs w:val="22"/>
        </w:rPr>
        <w:t>систему</w:t>
      </w:r>
      <w:r w:rsidR="00AE5020" w:rsidRPr="00686F83">
        <w:rPr>
          <w:sz w:val="22"/>
          <w:szCs w:val="22"/>
        </w:rPr>
        <w:t xml:space="preserve"> </w:t>
      </w:r>
      <w:r w:rsidR="00AD6D6C" w:rsidRPr="00686F83">
        <w:rPr>
          <w:sz w:val="22"/>
          <w:szCs w:val="22"/>
        </w:rPr>
        <w:t>взаимодействующих</w:t>
      </w:r>
      <w:r w:rsidR="00AE5020" w:rsidRPr="00686F83">
        <w:rPr>
          <w:sz w:val="22"/>
          <w:szCs w:val="22"/>
        </w:rPr>
        <w:t xml:space="preserve"> </w:t>
      </w:r>
      <w:r w:rsidR="00AD6D6C" w:rsidRPr="00686F83">
        <w:rPr>
          <w:sz w:val="22"/>
          <w:szCs w:val="22"/>
        </w:rPr>
        <w:t>конечных</w:t>
      </w:r>
      <w:r w:rsidR="00AE5020" w:rsidRPr="00686F83">
        <w:rPr>
          <w:sz w:val="22"/>
          <w:szCs w:val="22"/>
        </w:rPr>
        <w:t xml:space="preserve"> </w:t>
      </w:r>
      <w:r w:rsidR="00AD6D6C" w:rsidRPr="00686F83">
        <w:rPr>
          <w:sz w:val="22"/>
          <w:szCs w:val="22"/>
        </w:rPr>
        <w:t>автоматов / Труды</w:t>
      </w:r>
      <w:r w:rsidR="00AE5020" w:rsidRPr="00686F83">
        <w:rPr>
          <w:sz w:val="22"/>
          <w:szCs w:val="22"/>
        </w:rPr>
        <w:t xml:space="preserve"> </w:t>
      </w:r>
      <w:r w:rsidR="00AD6D6C" w:rsidRPr="00686F83">
        <w:rPr>
          <w:sz w:val="22"/>
          <w:szCs w:val="22"/>
        </w:rPr>
        <w:t>Второй</w:t>
      </w:r>
      <w:r w:rsidR="00AE5020" w:rsidRPr="00686F83">
        <w:rPr>
          <w:sz w:val="22"/>
          <w:szCs w:val="22"/>
        </w:rPr>
        <w:t xml:space="preserve"> </w:t>
      </w:r>
      <w:r w:rsidR="00AD6D6C" w:rsidRPr="00686F83">
        <w:rPr>
          <w:sz w:val="22"/>
          <w:szCs w:val="22"/>
        </w:rPr>
        <w:t>Всероссийской</w:t>
      </w:r>
      <w:r w:rsidR="00AE5020" w:rsidRPr="00686F83">
        <w:rPr>
          <w:sz w:val="22"/>
          <w:szCs w:val="22"/>
        </w:rPr>
        <w:t xml:space="preserve"> </w:t>
      </w:r>
      <w:r w:rsidR="00AD6D6C" w:rsidRPr="00686F83">
        <w:rPr>
          <w:sz w:val="22"/>
          <w:szCs w:val="22"/>
        </w:rPr>
        <w:t>научной</w:t>
      </w:r>
      <w:r w:rsidR="00AE5020" w:rsidRPr="00686F83">
        <w:rPr>
          <w:sz w:val="22"/>
          <w:szCs w:val="22"/>
        </w:rPr>
        <w:t xml:space="preserve"> </w:t>
      </w:r>
      <w:r w:rsidR="00AD6D6C" w:rsidRPr="00686F83">
        <w:rPr>
          <w:sz w:val="22"/>
          <w:szCs w:val="22"/>
        </w:rPr>
        <w:t>конференции</w:t>
      </w:r>
      <w:r w:rsidR="00AE5020" w:rsidRPr="00686F83">
        <w:rPr>
          <w:sz w:val="22"/>
          <w:szCs w:val="22"/>
        </w:rPr>
        <w:t xml:space="preserve"> </w:t>
      </w:r>
      <w:r w:rsidR="00AD6D6C" w:rsidRPr="00686F83">
        <w:rPr>
          <w:sz w:val="22"/>
          <w:szCs w:val="22"/>
        </w:rPr>
        <w:t>«Методы</w:t>
      </w:r>
      <w:r w:rsidR="00AE5020" w:rsidRPr="00686F83">
        <w:rPr>
          <w:sz w:val="22"/>
          <w:szCs w:val="22"/>
        </w:rPr>
        <w:t xml:space="preserve"> </w:t>
      </w:r>
      <w:r w:rsidR="00AD6D6C" w:rsidRPr="00686F83">
        <w:rPr>
          <w:sz w:val="22"/>
          <w:szCs w:val="22"/>
        </w:rPr>
        <w:t>и</w:t>
      </w:r>
      <w:r w:rsidR="00AE5020" w:rsidRPr="00686F83">
        <w:rPr>
          <w:sz w:val="22"/>
          <w:szCs w:val="22"/>
        </w:rPr>
        <w:t xml:space="preserve"> </w:t>
      </w:r>
      <w:r w:rsidR="00AD6D6C" w:rsidRPr="00686F83">
        <w:rPr>
          <w:sz w:val="22"/>
          <w:szCs w:val="22"/>
        </w:rPr>
        <w:t>средства</w:t>
      </w:r>
      <w:r w:rsidR="00AE5020" w:rsidRPr="00686F83">
        <w:rPr>
          <w:sz w:val="22"/>
          <w:szCs w:val="22"/>
        </w:rPr>
        <w:t xml:space="preserve"> </w:t>
      </w:r>
      <w:r w:rsidR="00AD6D6C" w:rsidRPr="00686F83">
        <w:rPr>
          <w:sz w:val="22"/>
          <w:szCs w:val="22"/>
        </w:rPr>
        <w:t>обработки</w:t>
      </w:r>
      <w:r w:rsidR="00AE5020" w:rsidRPr="00686F83">
        <w:rPr>
          <w:sz w:val="22"/>
          <w:szCs w:val="22"/>
        </w:rPr>
        <w:t xml:space="preserve"> </w:t>
      </w:r>
      <w:r w:rsidR="00AD6D6C" w:rsidRPr="00686F83">
        <w:rPr>
          <w:sz w:val="22"/>
          <w:szCs w:val="22"/>
        </w:rPr>
        <w:t xml:space="preserve">информации». М.: МГУ. 2005. </w:t>
      </w:r>
    </w:p>
    <w:p w14:paraId="245A9F08" w14:textId="723F639F" w:rsidR="00686F83" w:rsidRDefault="00686F83" w:rsidP="00B80771">
      <w:pPr>
        <w:pStyle w:val="afc"/>
        <w:numPr>
          <w:ilvl w:val="1"/>
          <w:numId w:val="10"/>
        </w:numPr>
        <w:tabs>
          <w:tab w:val="left" w:pos="426"/>
        </w:tabs>
        <w:spacing w:before="100" w:beforeAutospacing="1" w:after="0" w:afterAutospacing="1"/>
        <w:ind w:left="0" w:firstLine="0"/>
        <w:rPr>
          <w:sz w:val="22"/>
          <w:szCs w:val="22"/>
        </w:rPr>
      </w:pPr>
      <w:r w:rsidRPr="00686F83">
        <w:rPr>
          <w:i/>
          <w:sz w:val="22"/>
          <w:szCs w:val="22"/>
        </w:rPr>
        <w:t xml:space="preserve"> </w:t>
      </w:r>
      <w:r w:rsidR="00AD6D6C" w:rsidRPr="00686F83">
        <w:rPr>
          <w:i/>
          <w:sz w:val="22"/>
          <w:szCs w:val="22"/>
        </w:rPr>
        <w:t>Казаков</w:t>
      </w:r>
      <w:r w:rsidR="00AE5020" w:rsidRPr="00686F83">
        <w:rPr>
          <w:i/>
          <w:sz w:val="22"/>
          <w:szCs w:val="22"/>
        </w:rPr>
        <w:t xml:space="preserve"> </w:t>
      </w:r>
      <w:proofErr w:type="gramStart"/>
      <w:r w:rsidR="00AD6D6C" w:rsidRPr="00686F83">
        <w:rPr>
          <w:i/>
          <w:sz w:val="22"/>
          <w:szCs w:val="22"/>
        </w:rPr>
        <w:t>М.А.</w:t>
      </w:r>
      <w:proofErr w:type="gramEnd"/>
      <w:r w:rsidR="00AD6D6C" w:rsidRPr="00686F83">
        <w:rPr>
          <w:i/>
          <w:sz w:val="22"/>
          <w:szCs w:val="22"/>
        </w:rPr>
        <w:t xml:space="preserve">, </w:t>
      </w:r>
      <w:proofErr w:type="spellStart"/>
      <w:r w:rsidR="00AD6D6C" w:rsidRPr="00686F83">
        <w:rPr>
          <w:i/>
          <w:sz w:val="22"/>
          <w:szCs w:val="22"/>
        </w:rPr>
        <w:t>Шалыто</w:t>
      </w:r>
      <w:proofErr w:type="spellEnd"/>
      <w:r w:rsidR="00AE5020" w:rsidRPr="00686F83">
        <w:rPr>
          <w:i/>
          <w:sz w:val="22"/>
          <w:szCs w:val="22"/>
        </w:rPr>
        <w:t xml:space="preserve"> </w:t>
      </w:r>
      <w:r w:rsidR="00AD6D6C" w:rsidRPr="00686F83">
        <w:rPr>
          <w:i/>
          <w:sz w:val="22"/>
          <w:szCs w:val="22"/>
        </w:rPr>
        <w:t>А.А.</w:t>
      </w:r>
      <w:r w:rsidR="00AD6D6C" w:rsidRPr="00686F83">
        <w:rPr>
          <w:sz w:val="22"/>
          <w:szCs w:val="22"/>
        </w:rPr>
        <w:t xml:space="preserve"> </w:t>
      </w:r>
      <w:proofErr w:type="spellStart"/>
      <w:r w:rsidR="00AD6D6C" w:rsidRPr="00686F83">
        <w:rPr>
          <w:sz w:val="22"/>
          <w:szCs w:val="22"/>
        </w:rPr>
        <w:t>Иcпользование</w:t>
      </w:r>
      <w:proofErr w:type="spellEnd"/>
      <w:r w:rsidR="00AE5020" w:rsidRPr="00686F83">
        <w:rPr>
          <w:sz w:val="22"/>
          <w:szCs w:val="22"/>
        </w:rPr>
        <w:t xml:space="preserve"> </w:t>
      </w:r>
      <w:proofErr w:type="spellStart"/>
      <w:r w:rsidR="00AD6D6C" w:rsidRPr="00686F83">
        <w:rPr>
          <w:sz w:val="22"/>
          <w:szCs w:val="22"/>
        </w:rPr>
        <w:t>втоматного</w:t>
      </w:r>
      <w:proofErr w:type="spellEnd"/>
      <w:r w:rsidR="00AE5020" w:rsidRPr="00686F83">
        <w:rPr>
          <w:sz w:val="22"/>
          <w:szCs w:val="22"/>
        </w:rPr>
        <w:t xml:space="preserve"> </w:t>
      </w:r>
      <w:r w:rsidR="00AD6D6C" w:rsidRPr="00686F83">
        <w:rPr>
          <w:sz w:val="22"/>
          <w:szCs w:val="22"/>
        </w:rPr>
        <w:t>программирования</w:t>
      </w:r>
      <w:r w:rsidR="00AE5020" w:rsidRPr="00686F83">
        <w:rPr>
          <w:sz w:val="22"/>
          <w:szCs w:val="22"/>
        </w:rPr>
        <w:t xml:space="preserve"> </w:t>
      </w:r>
      <w:r w:rsidR="00AD6D6C" w:rsidRPr="00686F83">
        <w:rPr>
          <w:sz w:val="22"/>
          <w:szCs w:val="22"/>
        </w:rPr>
        <w:t>для</w:t>
      </w:r>
      <w:r w:rsidR="00AE5020" w:rsidRPr="00686F83">
        <w:rPr>
          <w:sz w:val="22"/>
          <w:szCs w:val="22"/>
        </w:rPr>
        <w:t xml:space="preserve"> </w:t>
      </w:r>
      <w:r w:rsidR="00AD6D6C" w:rsidRPr="00686F83">
        <w:rPr>
          <w:sz w:val="22"/>
          <w:szCs w:val="22"/>
        </w:rPr>
        <w:t>реализации</w:t>
      </w:r>
      <w:r w:rsidR="00AE5020" w:rsidRPr="00686F83">
        <w:rPr>
          <w:sz w:val="22"/>
          <w:szCs w:val="22"/>
        </w:rPr>
        <w:t xml:space="preserve"> </w:t>
      </w:r>
      <w:r w:rsidR="00AD6D6C" w:rsidRPr="00686F83">
        <w:rPr>
          <w:sz w:val="22"/>
          <w:szCs w:val="22"/>
        </w:rPr>
        <w:t>визуализаторов //</w:t>
      </w:r>
      <w:r w:rsidR="00976EE8" w:rsidRPr="00686F83">
        <w:rPr>
          <w:sz w:val="22"/>
          <w:szCs w:val="22"/>
        </w:rPr>
        <w:t> </w:t>
      </w:r>
      <w:r w:rsidR="00AD6D6C" w:rsidRPr="00686F83">
        <w:rPr>
          <w:sz w:val="22"/>
          <w:szCs w:val="22"/>
        </w:rPr>
        <w:t>Компьютерные</w:t>
      </w:r>
      <w:r w:rsidR="00AE5020" w:rsidRPr="00686F83">
        <w:rPr>
          <w:sz w:val="22"/>
          <w:szCs w:val="22"/>
        </w:rPr>
        <w:t xml:space="preserve"> </w:t>
      </w:r>
      <w:r w:rsidR="00AD6D6C" w:rsidRPr="00686F83">
        <w:rPr>
          <w:sz w:val="22"/>
          <w:szCs w:val="22"/>
        </w:rPr>
        <w:t>инструменты</w:t>
      </w:r>
      <w:r w:rsidR="00AE5020" w:rsidRPr="00686F83">
        <w:rPr>
          <w:sz w:val="22"/>
          <w:szCs w:val="22"/>
        </w:rPr>
        <w:t xml:space="preserve"> </w:t>
      </w:r>
      <w:r w:rsidR="00AD6D6C" w:rsidRPr="00686F83">
        <w:rPr>
          <w:sz w:val="22"/>
          <w:szCs w:val="22"/>
        </w:rPr>
        <w:t>в</w:t>
      </w:r>
      <w:r w:rsidR="00AE5020" w:rsidRPr="00686F83">
        <w:rPr>
          <w:sz w:val="22"/>
          <w:szCs w:val="22"/>
        </w:rPr>
        <w:t xml:space="preserve"> </w:t>
      </w:r>
      <w:r w:rsidR="00AD6D6C" w:rsidRPr="00686F83">
        <w:rPr>
          <w:sz w:val="22"/>
          <w:szCs w:val="22"/>
        </w:rPr>
        <w:t xml:space="preserve">образовании. 2004. </w:t>
      </w:r>
      <w:r w:rsidR="00AE5020" w:rsidRPr="00686F83">
        <w:rPr>
          <w:sz w:val="22"/>
          <w:szCs w:val="22"/>
        </w:rPr>
        <w:t>№</w:t>
      </w:r>
      <w:r w:rsidR="00AD6D6C" w:rsidRPr="00686F83">
        <w:rPr>
          <w:sz w:val="22"/>
          <w:szCs w:val="22"/>
        </w:rPr>
        <w:t xml:space="preserve"> 2. </w:t>
      </w:r>
    </w:p>
    <w:p w14:paraId="5E5B0BFF" w14:textId="48DA98D8" w:rsidR="00686F83" w:rsidRDefault="00686F83" w:rsidP="00B80771">
      <w:pPr>
        <w:pStyle w:val="afc"/>
        <w:numPr>
          <w:ilvl w:val="1"/>
          <w:numId w:val="10"/>
        </w:numPr>
        <w:tabs>
          <w:tab w:val="left" w:pos="426"/>
        </w:tabs>
        <w:spacing w:before="100" w:beforeAutospacing="1" w:after="0" w:afterAutospacing="1"/>
        <w:ind w:left="0" w:firstLine="0"/>
        <w:rPr>
          <w:sz w:val="22"/>
          <w:szCs w:val="22"/>
        </w:rPr>
      </w:pPr>
      <w:r w:rsidRPr="00686F83">
        <w:rPr>
          <w:i/>
          <w:sz w:val="22"/>
          <w:szCs w:val="22"/>
        </w:rPr>
        <w:t xml:space="preserve"> </w:t>
      </w:r>
      <w:r w:rsidR="00AD6D6C" w:rsidRPr="00686F83">
        <w:rPr>
          <w:i/>
          <w:sz w:val="22"/>
          <w:szCs w:val="22"/>
        </w:rPr>
        <w:t>Казаков</w:t>
      </w:r>
      <w:r w:rsidR="00AE5020" w:rsidRPr="00686F83">
        <w:rPr>
          <w:i/>
          <w:sz w:val="22"/>
          <w:szCs w:val="22"/>
        </w:rPr>
        <w:t xml:space="preserve"> </w:t>
      </w:r>
      <w:proofErr w:type="gramStart"/>
      <w:r w:rsidR="00AD6D6C" w:rsidRPr="00686F83">
        <w:rPr>
          <w:i/>
          <w:sz w:val="22"/>
          <w:szCs w:val="22"/>
        </w:rPr>
        <w:t>М.А.</w:t>
      </w:r>
      <w:proofErr w:type="gramEnd"/>
      <w:r w:rsidR="00AD6D6C" w:rsidRPr="00686F83">
        <w:rPr>
          <w:i/>
          <w:sz w:val="22"/>
          <w:szCs w:val="22"/>
        </w:rPr>
        <w:t xml:space="preserve">, </w:t>
      </w:r>
      <w:proofErr w:type="spellStart"/>
      <w:r w:rsidR="00AD6D6C" w:rsidRPr="00686F83">
        <w:rPr>
          <w:i/>
          <w:sz w:val="22"/>
          <w:szCs w:val="22"/>
        </w:rPr>
        <w:t>Шалыто</w:t>
      </w:r>
      <w:proofErr w:type="spellEnd"/>
      <w:r w:rsidR="00AE5020" w:rsidRPr="00686F83">
        <w:rPr>
          <w:i/>
          <w:sz w:val="22"/>
          <w:szCs w:val="22"/>
        </w:rPr>
        <w:t xml:space="preserve"> </w:t>
      </w:r>
      <w:r w:rsidR="00AD6D6C" w:rsidRPr="00686F83">
        <w:rPr>
          <w:i/>
          <w:sz w:val="22"/>
          <w:szCs w:val="22"/>
        </w:rPr>
        <w:t>А.А.</w:t>
      </w:r>
      <w:r w:rsidR="00AD6D6C" w:rsidRPr="00686F83">
        <w:rPr>
          <w:sz w:val="22"/>
          <w:szCs w:val="22"/>
        </w:rPr>
        <w:t xml:space="preserve"> Реализация</w:t>
      </w:r>
      <w:r w:rsidR="00AE5020" w:rsidRPr="00686F83">
        <w:rPr>
          <w:sz w:val="22"/>
          <w:szCs w:val="22"/>
        </w:rPr>
        <w:t xml:space="preserve"> </w:t>
      </w:r>
      <w:r w:rsidR="00AD6D6C" w:rsidRPr="00686F83">
        <w:rPr>
          <w:sz w:val="22"/>
          <w:szCs w:val="22"/>
        </w:rPr>
        <w:t>анимации</w:t>
      </w:r>
      <w:r w:rsidR="00AE5020" w:rsidRPr="00686F83">
        <w:rPr>
          <w:sz w:val="22"/>
          <w:szCs w:val="22"/>
        </w:rPr>
        <w:t xml:space="preserve"> </w:t>
      </w:r>
      <w:r w:rsidR="00AD6D6C" w:rsidRPr="00686F83">
        <w:rPr>
          <w:sz w:val="22"/>
          <w:szCs w:val="22"/>
        </w:rPr>
        <w:t>при</w:t>
      </w:r>
      <w:r w:rsidR="00AE5020" w:rsidRPr="00686F83">
        <w:rPr>
          <w:sz w:val="22"/>
          <w:szCs w:val="22"/>
        </w:rPr>
        <w:t xml:space="preserve"> </w:t>
      </w:r>
      <w:r w:rsidR="00AD6D6C" w:rsidRPr="00686F83">
        <w:rPr>
          <w:sz w:val="22"/>
          <w:szCs w:val="22"/>
        </w:rPr>
        <w:t>построении</w:t>
      </w:r>
      <w:r w:rsidR="00AE5020" w:rsidRPr="00686F83">
        <w:rPr>
          <w:sz w:val="22"/>
          <w:szCs w:val="22"/>
        </w:rPr>
        <w:t xml:space="preserve"> </w:t>
      </w:r>
      <w:r w:rsidR="00AD6D6C" w:rsidRPr="00686F83">
        <w:rPr>
          <w:sz w:val="22"/>
          <w:szCs w:val="22"/>
        </w:rPr>
        <w:t>визуализаторов</w:t>
      </w:r>
      <w:r w:rsidR="00AE5020" w:rsidRPr="00686F83">
        <w:rPr>
          <w:sz w:val="22"/>
          <w:szCs w:val="22"/>
        </w:rPr>
        <w:t xml:space="preserve"> </w:t>
      </w:r>
      <w:r w:rsidR="00AD6D6C" w:rsidRPr="00686F83">
        <w:rPr>
          <w:sz w:val="22"/>
          <w:szCs w:val="22"/>
        </w:rPr>
        <w:t>алгоритмов</w:t>
      </w:r>
      <w:r w:rsidR="00AE5020" w:rsidRPr="00686F83">
        <w:rPr>
          <w:sz w:val="22"/>
          <w:szCs w:val="22"/>
        </w:rPr>
        <w:t xml:space="preserve"> </w:t>
      </w:r>
      <w:r w:rsidR="00AD6D6C" w:rsidRPr="00686F83">
        <w:rPr>
          <w:sz w:val="22"/>
          <w:szCs w:val="22"/>
        </w:rPr>
        <w:t>на</w:t>
      </w:r>
      <w:r w:rsidR="00AE5020" w:rsidRPr="00686F83">
        <w:rPr>
          <w:sz w:val="22"/>
          <w:szCs w:val="22"/>
        </w:rPr>
        <w:t xml:space="preserve"> </w:t>
      </w:r>
      <w:r w:rsidR="00AD6D6C" w:rsidRPr="00686F83">
        <w:rPr>
          <w:sz w:val="22"/>
          <w:szCs w:val="22"/>
        </w:rPr>
        <w:t>основе</w:t>
      </w:r>
      <w:r w:rsidR="00AE5020" w:rsidRPr="00686F83">
        <w:rPr>
          <w:sz w:val="22"/>
          <w:szCs w:val="22"/>
        </w:rPr>
        <w:t xml:space="preserve"> </w:t>
      </w:r>
      <w:r w:rsidR="00AD6D6C" w:rsidRPr="00686F83">
        <w:rPr>
          <w:sz w:val="22"/>
          <w:szCs w:val="22"/>
        </w:rPr>
        <w:t>автоматного</w:t>
      </w:r>
      <w:r w:rsidR="00AE5020" w:rsidRPr="00686F83">
        <w:rPr>
          <w:sz w:val="22"/>
          <w:szCs w:val="22"/>
        </w:rPr>
        <w:t xml:space="preserve"> </w:t>
      </w:r>
      <w:r w:rsidR="00AD6D6C" w:rsidRPr="00686F83">
        <w:rPr>
          <w:sz w:val="22"/>
          <w:szCs w:val="22"/>
        </w:rPr>
        <w:t>подхода // Информационно-</w:t>
      </w:r>
      <w:proofErr w:type="spellStart"/>
      <w:r w:rsidR="00AD6D6C" w:rsidRPr="00686F83">
        <w:rPr>
          <w:sz w:val="22"/>
          <w:szCs w:val="22"/>
        </w:rPr>
        <w:t>управляющиесистемы</w:t>
      </w:r>
      <w:proofErr w:type="spellEnd"/>
      <w:r w:rsidR="00AD6D6C" w:rsidRPr="00686F83">
        <w:rPr>
          <w:sz w:val="22"/>
          <w:szCs w:val="22"/>
        </w:rPr>
        <w:t xml:space="preserve">. 2005. </w:t>
      </w:r>
      <w:r w:rsidR="00AE5020" w:rsidRPr="00686F83">
        <w:rPr>
          <w:sz w:val="22"/>
          <w:szCs w:val="22"/>
        </w:rPr>
        <w:t>№</w:t>
      </w:r>
      <w:r w:rsidR="00AD6D6C" w:rsidRPr="00686F83">
        <w:rPr>
          <w:sz w:val="22"/>
          <w:szCs w:val="22"/>
        </w:rPr>
        <w:t xml:space="preserve"> 4. </w:t>
      </w:r>
    </w:p>
    <w:p w14:paraId="772D5F0D" w14:textId="2E05C001" w:rsidR="00686F83" w:rsidRDefault="00686F83" w:rsidP="00B80771">
      <w:pPr>
        <w:pStyle w:val="afc"/>
        <w:numPr>
          <w:ilvl w:val="1"/>
          <w:numId w:val="10"/>
        </w:numPr>
        <w:tabs>
          <w:tab w:val="left" w:pos="426"/>
        </w:tabs>
        <w:spacing w:before="100" w:beforeAutospacing="1" w:after="0" w:afterAutospacing="1"/>
        <w:ind w:left="0" w:firstLine="0"/>
        <w:rPr>
          <w:sz w:val="22"/>
          <w:szCs w:val="22"/>
        </w:rPr>
      </w:pPr>
      <w:r w:rsidRPr="00686F83">
        <w:rPr>
          <w:i/>
          <w:sz w:val="22"/>
          <w:szCs w:val="22"/>
        </w:rPr>
        <w:t xml:space="preserve"> </w:t>
      </w:r>
      <w:r w:rsidR="00AD6D6C" w:rsidRPr="00686F83">
        <w:rPr>
          <w:i/>
          <w:sz w:val="22"/>
          <w:szCs w:val="22"/>
        </w:rPr>
        <w:t>Корнеев</w:t>
      </w:r>
      <w:r w:rsidR="00AE5020" w:rsidRPr="00686F83">
        <w:rPr>
          <w:i/>
          <w:sz w:val="22"/>
          <w:szCs w:val="22"/>
        </w:rPr>
        <w:t xml:space="preserve"> </w:t>
      </w:r>
      <w:proofErr w:type="gramStart"/>
      <w:r w:rsidR="00AD6D6C" w:rsidRPr="00686F83">
        <w:rPr>
          <w:i/>
          <w:sz w:val="22"/>
          <w:szCs w:val="22"/>
        </w:rPr>
        <w:t>Г.А.</w:t>
      </w:r>
      <w:proofErr w:type="gramEnd"/>
      <w:r w:rsidR="00AD6D6C" w:rsidRPr="00686F83">
        <w:rPr>
          <w:i/>
          <w:sz w:val="22"/>
          <w:szCs w:val="22"/>
        </w:rPr>
        <w:t xml:space="preserve">, </w:t>
      </w:r>
      <w:proofErr w:type="spellStart"/>
      <w:r w:rsidR="00AD6D6C" w:rsidRPr="00686F83">
        <w:rPr>
          <w:i/>
          <w:sz w:val="22"/>
          <w:szCs w:val="22"/>
        </w:rPr>
        <w:t>Шалыто</w:t>
      </w:r>
      <w:proofErr w:type="spellEnd"/>
      <w:r w:rsidR="00AE5020" w:rsidRPr="00686F83">
        <w:rPr>
          <w:i/>
          <w:sz w:val="22"/>
          <w:szCs w:val="22"/>
        </w:rPr>
        <w:t xml:space="preserve"> </w:t>
      </w:r>
      <w:r w:rsidR="00AD6D6C" w:rsidRPr="00686F83">
        <w:rPr>
          <w:i/>
          <w:sz w:val="22"/>
          <w:szCs w:val="22"/>
        </w:rPr>
        <w:t>А.А.</w:t>
      </w:r>
      <w:r w:rsidR="00AD6D6C" w:rsidRPr="00686F83">
        <w:rPr>
          <w:sz w:val="22"/>
          <w:szCs w:val="22"/>
        </w:rPr>
        <w:t xml:space="preserve"> VIZI – язык</w:t>
      </w:r>
      <w:r w:rsidR="00AE5020" w:rsidRPr="00686F83">
        <w:rPr>
          <w:sz w:val="22"/>
          <w:szCs w:val="22"/>
        </w:rPr>
        <w:t xml:space="preserve"> </w:t>
      </w:r>
      <w:r w:rsidR="00AD6D6C" w:rsidRPr="00686F83">
        <w:rPr>
          <w:sz w:val="22"/>
          <w:szCs w:val="22"/>
        </w:rPr>
        <w:t>описания</w:t>
      </w:r>
      <w:r w:rsidR="00AE5020" w:rsidRPr="00686F83">
        <w:rPr>
          <w:sz w:val="22"/>
          <w:szCs w:val="22"/>
        </w:rPr>
        <w:t xml:space="preserve"> </w:t>
      </w:r>
      <w:r w:rsidR="00AD6D6C" w:rsidRPr="00686F83">
        <w:rPr>
          <w:sz w:val="22"/>
          <w:szCs w:val="22"/>
        </w:rPr>
        <w:t>визуализаторов</w:t>
      </w:r>
      <w:r w:rsidR="00AE5020" w:rsidRPr="00686F83">
        <w:rPr>
          <w:sz w:val="22"/>
          <w:szCs w:val="22"/>
        </w:rPr>
        <w:t xml:space="preserve"> </w:t>
      </w:r>
      <w:r w:rsidR="00AD6D6C" w:rsidRPr="00686F83">
        <w:rPr>
          <w:sz w:val="22"/>
          <w:szCs w:val="22"/>
        </w:rPr>
        <w:t>алгоритмов // Научно-технический</w:t>
      </w:r>
      <w:r w:rsidR="00AE5020" w:rsidRPr="00686F83">
        <w:rPr>
          <w:sz w:val="22"/>
          <w:szCs w:val="22"/>
        </w:rPr>
        <w:t xml:space="preserve"> </w:t>
      </w:r>
      <w:r w:rsidR="00AD6D6C" w:rsidRPr="00686F83">
        <w:rPr>
          <w:sz w:val="22"/>
          <w:szCs w:val="22"/>
        </w:rPr>
        <w:t>вестник</w:t>
      </w:r>
      <w:r w:rsidR="00AE5020" w:rsidRPr="00686F83">
        <w:rPr>
          <w:sz w:val="22"/>
          <w:szCs w:val="22"/>
        </w:rPr>
        <w:t xml:space="preserve"> </w:t>
      </w:r>
      <w:r w:rsidR="00AD6D6C" w:rsidRPr="00686F83">
        <w:rPr>
          <w:sz w:val="22"/>
          <w:szCs w:val="22"/>
        </w:rPr>
        <w:t>СПбГУ</w:t>
      </w:r>
      <w:r w:rsidR="00F30541" w:rsidRPr="00686F83">
        <w:rPr>
          <w:sz w:val="22"/>
          <w:szCs w:val="22"/>
        </w:rPr>
        <w:t xml:space="preserve"> </w:t>
      </w:r>
      <w:r w:rsidR="00AD6D6C" w:rsidRPr="00686F83">
        <w:rPr>
          <w:sz w:val="22"/>
          <w:szCs w:val="22"/>
        </w:rPr>
        <w:t>ИТМО. Высокие</w:t>
      </w:r>
      <w:r w:rsidR="00AE5020" w:rsidRPr="00686F83">
        <w:rPr>
          <w:sz w:val="22"/>
          <w:szCs w:val="22"/>
        </w:rPr>
        <w:t xml:space="preserve"> </w:t>
      </w:r>
      <w:r w:rsidR="00AD6D6C" w:rsidRPr="00686F83">
        <w:rPr>
          <w:sz w:val="22"/>
          <w:szCs w:val="22"/>
        </w:rPr>
        <w:t>технологии</w:t>
      </w:r>
      <w:r w:rsidR="00AE5020" w:rsidRPr="00686F83">
        <w:rPr>
          <w:sz w:val="22"/>
          <w:szCs w:val="22"/>
        </w:rPr>
        <w:t xml:space="preserve"> </w:t>
      </w:r>
      <w:r w:rsidR="00AD6D6C" w:rsidRPr="00686F83">
        <w:rPr>
          <w:sz w:val="22"/>
          <w:szCs w:val="22"/>
        </w:rPr>
        <w:t>в</w:t>
      </w:r>
      <w:r w:rsidR="00AE5020" w:rsidRPr="00686F83">
        <w:rPr>
          <w:sz w:val="22"/>
          <w:szCs w:val="22"/>
        </w:rPr>
        <w:t xml:space="preserve"> </w:t>
      </w:r>
      <w:r w:rsidR="00AD6D6C" w:rsidRPr="00686F83">
        <w:rPr>
          <w:sz w:val="22"/>
          <w:szCs w:val="22"/>
        </w:rPr>
        <w:t>оптических</w:t>
      </w:r>
      <w:r w:rsidR="00AE5020" w:rsidRPr="00686F83">
        <w:rPr>
          <w:sz w:val="22"/>
          <w:szCs w:val="22"/>
        </w:rPr>
        <w:t xml:space="preserve"> </w:t>
      </w:r>
      <w:r w:rsidR="00AD6D6C" w:rsidRPr="00686F83">
        <w:rPr>
          <w:sz w:val="22"/>
          <w:szCs w:val="22"/>
        </w:rPr>
        <w:t>и</w:t>
      </w:r>
      <w:r w:rsidR="00AE5020" w:rsidRPr="00686F83">
        <w:rPr>
          <w:sz w:val="22"/>
          <w:szCs w:val="22"/>
        </w:rPr>
        <w:t xml:space="preserve"> </w:t>
      </w:r>
      <w:r w:rsidR="00AD6D6C" w:rsidRPr="00686F83">
        <w:rPr>
          <w:sz w:val="22"/>
          <w:szCs w:val="22"/>
        </w:rPr>
        <w:t>информационных</w:t>
      </w:r>
      <w:r w:rsidR="00AE5020" w:rsidRPr="00686F83">
        <w:rPr>
          <w:sz w:val="22"/>
          <w:szCs w:val="22"/>
        </w:rPr>
        <w:t xml:space="preserve"> </w:t>
      </w:r>
      <w:r w:rsidR="00AD6D6C" w:rsidRPr="00686F83">
        <w:rPr>
          <w:sz w:val="22"/>
          <w:szCs w:val="22"/>
        </w:rPr>
        <w:t xml:space="preserve">системах. 2005. </w:t>
      </w:r>
      <w:proofErr w:type="spellStart"/>
      <w:r w:rsidR="00AD6D6C" w:rsidRPr="00686F83">
        <w:rPr>
          <w:sz w:val="22"/>
          <w:szCs w:val="22"/>
        </w:rPr>
        <w:t>Вып</w:t>
      </w:r>
      <w:proofErr w:type="spellEnd"/>
      <w:r w:rsidR="00AD6D6C" w:rsidRPr="00686F83">
        <w:rPr>
          <w:sz w:val="22"/>
          <w:szCs w:val="22"/>
        </w:rPr>
        <w:t xml:space="preserve">. 23. </w:t>
      </w:r>
    </w:p>
    <w:p w14:paraId="2EA4FCE2" w14:textId="5E34256C" w:rsidR="00686F83" w:rsidRDefault="00686F83" w:rsidP="00B80771">
      <w:pPr>
        <w:pStyle w:val="afc"/>
        <w:numPr>
          <w:ilvl w:val="1"/>
          <w:numId w:val="10"/>
        </w:numPr>
        <w:tabs>
          <w:tab w:val="left" w:pos="426"/>
        </w:tabs>
        <w:spacing w:before="100" w:beforeAutospacing="1" w:after="0" w:afterAutospacing="1"/>
        <w:ind w:left="0" w:firstLine="0"/>
        <w:rPr>
          <w:sz w:val="22"/>
          <w:szCs w:val="22"/>
        </w:rPr>
      </w:pPr>
      <w:r w:rsidRPr="00686F83">
        <w:rPr>
          <w:i/>
          <w:sz w:val="22"/>
          <w:szCs w:val="22"/>
        </w:rPr>
        <w:lastRenderedPageBreak/>
        <w:t xml:space="preserve"> </w:t>
      </w:r>
      <w:r w:rsidR="00AD6D6C" w:rsidRPr="00686F83">
        <w:rPr>
          <w:i/>
          <w:sz w:val="22"/>
          <w:szCs w:val="22"/>
        </w:rPr>
        <w:t>Корнеев</w:t>
      </w:r>
      <w:r w:rsidR="00AE5020" w:rsidRPr="00686F83">
        <w:rPr>
          <w:i/>
          <w:sz w:val="22"/>
          <w:szCs w:val="22"/>
        </w:rPr>
        <w:t xml:space="preserve"> </w:t>
      </w:r>
      <w:proofErr w:type="gramStart"/>
      <w:r w:rsidR="00AD6D6C" w:rsidRPr="00686F83">
        <w:rPr>
          <w:i/>
          <w:sz w:val="22"/>
          <w:szCs w:val="22"/>
        </w:rPr>
        <w:t>Г.А.</w:t>
      </w:r>
      <w:proofErr w:type="gramEnd"/>
      <w:r w:rsidR="00AD6D6C" w:rsidRPr="00686F83">
        <w:rPr>
          <w:i/>
          <w:sz w:val="22"/>
          <w:szCs w:val="22"/>
        </w:rPr>
        <w:t xml:space="preserve">, </w:t>
      </w:r>
      <w:proofErr w:type="spellStart"/>
      <w:r w:rsidR="00AD6D6C" w:rsidRPr="00686F83">
        <w:rPr>
          <w:i/>
          <w:sz w:val="22"/>
          <w:szCs w:val="22"/>
        </w:rPr>
        <w:t>Шалыто</w:t>
      </w:r>
      <w:proofErr w:type="spellEnd"/>
      <w:r w:rsidR="00AE5020" w:rsidRPr="00686F83">
        <w:rPr>
          <w:i/>
          <w:sz w:val="22"/>
          <w:szCs w:val="22"/>
        </w:rPr>
        <w:t xml:space="preserve"> </w:t>
      </w:r>
      <w:r w:rsidR="00AD6D6C" w:rsidRPr="00686F83">
        <w:rPr>
          <w:i/>
          <w:sz w:val="22"/>
          <w:szCs w:val="22"/>
        </w:rPr>
        <w:t>А.А.</w:t>
      </w:r>
      <w:r w:rsidR="00AD6D6C" w:rsidRPr="00686F83">
        <w:rPr>
          <w:sz w:val="22"/>
          <w:szCs w:val="22"/>
        </w:rPr>
        <w:t xml:space="preserve"> Построение</w:t>
      </w:r>
      <w:r w:rsidR="00AE5020" w:rsidRPr="00686F83">
        <w:rPr>
          <w:sz w:val="22"/>
          <w:szCs w:val="22"/>
        </w:rPr>
        <w:t xml:space="preserve"> </w:t>
      </w:r>
      <w:r w:rsidR="00AD6D6C" w:rsidRPr="00686F83">
        <w:rPr>
          <w:sz w:val="22"/>
          <w:szCs w:val="22"/>
        </w:rPr>
        <w:t>визуализаторов</w:t>
      </w:r>
      <w:r w:rsidR="00AE5020" w:rsidRPr="00686F83">
        <w:rPr>
          <w:sz w:val="22"/>
          <w:szCs w:val="22"/>
        </w:rPr>
        <w:t xml:space="preserve"> </w:t>
      </w:r>
      <w:r w:rsidR="00AD6D6C" w:rsidRPr="00686F83">
        <w:rPr>
          <w:sz w:val="22"/>
          <w:szCs w:val="22"/>
        </w:rPr>
        <w:t>алгоритмов</w:t>
      </w:r>
      <w:r w:rsidR="00AE5020" w:rsidRPr="00686F83">
        <w:rPr>
          <w:sz w:val="22"/>
          <w:szCs w:val="22"/>
        </w:rPr>
        <w:t xml:space="preserve"> </w:t>
      </w:r>
      <w:r w:rsidR="00AD6D6C" w:rsidRPr="00686F83">
        <w:rPr>
          <w:sz w:val="22"/>
          <w:szCs w:val="22"/>
        </w:rPr>
        <w:t>дискретной</w:t>
      </w:r>
      <w:r w:rsidR="00AE5020" w:rsidRPr="00686F83">
        <w:rPr>
          <w:sz w:val="22"/>
          <w:szCs w:val="22"/>
        </w:rPr>
        <w:t xml:space="preserve"> </w:t>
      </w:r>
      <w:r w:rsidR="00AD6D6C" w:rsidRPr="00686F83">
        <w:rPr>
          <w:sz w:val="22"/>
          <w:szCs w:val="22"/>
        </w:rPr>
        <w:t>математики // Научно-технический</w:t>
      </w:r>
      <w:r w:rsidR="00AE5020" w:rsidRPr="00686F83">
        <w:rPr>
          <w:sz w:val="22"/>
          <w:szCs w:val="22"/>
        </w:rPr>
        <w:t xml:space="preserve"> </w:t>
      </w:r>
      <w:r w:rsidR="00AD6D6C" w:rsidRPr="00686F83">
        <w:rPr>
          <w:sz w:val="22"/>
          <w:szCs w:val="22"/>
        </w:rPr>
        <w:t>вестник</w:t>
      </w:r>
      <w:r w:rsidR="00AE5020" w:rsidRPr="00686F83">
        <w:rPr>
          <w:sz w:val="22"/>
          <w:szCs w:val="22"/>
        </w:rPr>
        <w:t xml:space="preserve"> </w:t>
      </w:r>
      <w:r w:rsidR="00AD6D6C" w:rsidRPr="00686F83">
        <w:rPr>
          <w:sz w:val="22"/>
          <w:szCs w:val="22"/>
        </w:rPr>
        <w:t>СПбГУ</w:t>
      </w:r>
      <w:r w:rsidR="00017BEE">
        <w:rPr>
          <w:sz w:val="22"/>
          <w:szCs w:val="22"/>
        </w:rPr>
        <w:t xml:space="preserve"> </w:t>
      </w:r>
      <w:r w:rsidR="00AD6D6C" w:rsidRPr="00686F83">
        <w:rPr>
          <w:sz w:val="22"/>
          <w:szCs w:val="22"/>
        </w:rPr>
        <w:t>ИТМО. Высокие</w:t>
      </w:r>
      <w:r w:rsidR="00AE5020" w:rsidRPr="00686F83">
        <w:rPr>
          <w:sz w:val="22"/>
          <w:szCs w:val="22"/>
        </w:rPr>
        <w:t xml:space="preserve"> </w:t>
      </w:r>
      <w:r w:rsidR="00AD6D6C" w:rsidRPr="00686F83">
        <w:rPr>
          <w:sz w:val="22"/>
          <w:szCs w:val="22"/>
        </w:rPr>
        <w:t>технологии</w:t>
      </w:r>
      <w:r w:rsidR="00AE5020" w:rsidRPr="00686F83">
        <w:rPr>
          <w:sz w:val="22"/>
          <w:szCs w:val="22"/>
        </w:rPr>
        <w:t xml:space="preserve"> </w:t>
      </w:r>
      <w:r w:rsidR="00AD6D6C" w:rsidRPr="00686F83">
        <w:rPr>
          <w:sz w:val="22"/>
          <w:szCs w:val="22"/>
        </w:rPr>
        <w:t>в</w:t>
      </w:r>
      <w:r w:rsidR="00AE5020" w:rsidRPr="00686F83">
        <w:rPr>
          <w:sz w:val="22"/>
          <w:szCs w:val="22"/>
        </w:rPr>
        <w:t xml:space="preserve"> </w:t>
      </w:r>
      <w:r w:rsidR="00AD6D6C" w:rsidRPr="00686F83">
        <w:rPr>
          <w:sz w:val="22"/>
          <w:szCs w:val="22"/>
        </w:rPr>
        <w:t>оптических</w:t>
      </w:r>
      <w:r w:rsidR="00AE5020" w:rsidRPr="00686F83">
        <w:rPr>
          <w:sz w:val="22"/>
          <w:szCs w:val="22"/>
        </w:rPr>
        <w:t xml:space="preserve"> </w:t>
      </w:r>
      <w:r w:rsidR="00AD6D6C" w:rsidRPr="00686F83">
        <w:rPr>
          <w:sz w:val="22"/>
          <w:szCs w:val="22"/>
        </w:rPr>
        <w:t>и</w:t>
      </w:r>
      <w:r w:rsidR="00AE5020" w:rsidRPr="00686F83">
        <w:rPr>
          <w:sz w:val="22"/>
          <w:szCs w:val="22"/>
        </w:rPr>
        <w:t xml:space="preserve"> </w:t>
      </w:r>
      <w:r w:rsidR="00AD6D6C" w:rsidRPr="00686F83">
        <w:rPr>
          <w:sz w:val="22"/>
          <w:szCs w:val="22"/>
        </w:rPr>
        <w:t>информационных</w:t>
      </w:r>
      <w:r w:rsidR="00AE5020" w:rsidRPr="00686F83">
        <w:rPr>
          <w:sz w:val="22"/>
          <w:szCs w:val="22"/>
        </w:rPr>
        <w:t xml:space="preserve"> </w:t>
      </w:r>
      <w:r w:rsidR="00AD6D6C" w:rsidRPr="00686F83">
        <w:rPr>
          <w:sz w:val="22"/>
          <w:szCs w:val="22"/>
        </w:rPr>
        <w:t xml:space="preserve">системах. 2005. </w:t>
      </w:r>
      <w:proofErr w:type="spellStart"/>
      <w:r w:rsidR="00AD6D6C" w:rsidRPr="00686F83">
        <w:rPr>
          <w:sz w:val="22"/>
          <w:szCs w:val="22"/>
        </w:rPr>
        <w:t>Вып</w:t>
      </w:r>
      <w:proofErr w:type="spellEnd"/>
      <w:r w:rsidR="00AD6D6C" w:rsidRPr="00686F83">
        <w:rPr>
          <w:sz w:val="22"/>
          <w:szCs w:val="22"/>
        </w:rPr>
        <w:t xml:space="preserve">. 23. </w:t>
      </w:r>
    </w:p>
    <w:p w14:paraId="18EF7436" w14:textId="77777777" w:rsidR="00686F83" w:rsidRDefault="00686F83" w:rsidP="00B80771">
      <w:pPr>
        <w:pStyle w:val="afc"/>
        <w:numPr>
          <w:ilvl w:val="1"/>
          <w:numId w:val="10"/>
        </w:numPr>
        <w:tabs>
          <w:tab w:val="left" w:pos="426"/>
        </w:tabs>
        <w:spacing w:before="100" w:beforeAutospacing="1" w:after="0" w:afterAutospacing="1"/>
        <w:ind w:left="0" w:firstLine="0"/>
        <w:rPr>
          <w:sz w:val="22"/>
          <w:szCs w:val="22"/>
        </w:rPr>
      </w:pPr>
      <w:r w:rsidRPr="00686F83">
        <w:rPr>
          <w:i/>
          <w:sz w:val="22"/>
          <w:szCs w:val="22"/>
        </w:rPr>
        <w:t xml:space="preserve"> </w:t>
      </w:r>
      <w:proofErr w:type="spellStart"/>
      <w:r w:rsidR="00AD6D6C" w:rsidRPr="00686F83">
        <w:rPr>
          <w:i/>
          <w:sz w:val="22"/>
          <w:szCs w:val="22"/>
        </w:rPr>
        <w:t>Риган</w:t>
      </w:r>
      <w:proofErr w:type="spellEnd"/>
      <w:r w:rsidR="00AE5020" w:rsidRPr="00686F83">
        <w:rPr>
          <w:i/>
          <w:sz w:val="22"/>
          <w:szCs w:val="22"/>
        </w:rPr>
        <w:t xml:space="preserve"> </w:t>
      </w:r>
      <w:r w:rsidR="00AD6D6C" w:rsidRPr="00686F83">
        <w:rPr>
          <w:i/>
          <w:sz w:val="22"/>
          <w:szCs w:val="22"/>
        </w:rPr>
        <w:t xml:space="preserve">П., </w:t>
      </w:r>
      <w:proofErr w:type="spellStart"/>
      <w:r w:rsidR="00AD6D6C" w:rsidRPr="00686F83">
        <w:rPr>
          <w:i/>
          <w:sz w:val="22"/>
          <w:szCs w:val="22"/>
        </w:rPr>
        <w:t>Хемилтон</w:t>
      </w:r>
      <w:proofErr w:type="spellEnd"/>
      <w:r w:rsidR="00AE5020" w:rsidRPr="00686F83">
        <w:rPr>
          <w:i/>
          <w:sz w:val="22"/>
          <w:szCs w:val="22"/>
        </w:rPr>
        <w:t xml:space="preserve"> </w:t>
      </w:r>
      <w:r w:rsidR="00AD6D6C" w:rsidRPr="00686F83">
        <w:rPr>
          <w:i/>
          <w:sz w:val="22"/>
          <w:szCs w:val="22"/>
        </w:rPr>
        <w:t>С.</w:t>
      </w:r>
      <w:r w:rsidR="00AD6D6C" w:rsidRPr="00686F83">
        <w:rPr>
          <w:sz w:val="22"/>
          <w:szCs w:val="22"/>
        </w:rPr>
        <w:t xml:space="preserve"> NASA: миссия</w:t>
      </w:r>
      <w:r w:rsidR="00976EE8" w:rsidRPr="00686F83">
        <w:rPr>
          <w:sz w:val="22"/>
          <w:szCs w:val="22"/>
        </w:rPr>
        <w:t xml:space="preserve"> </w:t>
      </w:r>
      <w:r w:rsidR="00AD6D6C" w:rsidRPr="00686F83">
        <w:rPr>
          <w:sz w:val="22"/>
          <w:szCs w:val="22"/>
        </w:rPr>
        <w:t>надежна //</w:t>
      </w:r>
      <w:r w:rsidR="00976EE8" w:rsidRPr="00686F83">
        <w:rPr>
          <w:sz w:val="22"/>
          <w:szCs w:val="22"/>
          <w:lang w:val="en-US"/>
        </w:rPr>
        <w:t> </w:t>
      </w:r>
      <w:r w:rsidR="00AD6D6C" w:rsidRPr="00686F83">
        <w:rPr>
          <w:sz w:val="22"/>
          <w:szCs w:val="22"/>
        </w:rPr>
        <w:t>Открытые</w:t>
      </w:r>
      <w:r w:rsidR="007C14F6" w:rsidRPr="00686F83">
        <w:rPr>
          <w:sz w:val="22"/>
          <w:szCs w:val="22"/>
        </w:rPr>
        <w:t xml:space="preserve"> </w:t>
      </w:r>
      <w:r w:rsidR="00AD6D6C" w:rsidRPr="00686F83">
        <w:rPr>
          <w:sz w:val="22"/>
          <w:szCs w:val="22"/>
        </w:rPr>
        <w:t xml:space="preserve">системы. 2004. </w:t>
      </w:r>
      <w:r w:rsidR="00AE5020" w:rsidRPr="00686F83">
        <w:rPr>
          <w:sz w:val="22"/>
          <w:szCs w:val="22"/>
        </w:rPr>
        <w:t>№</w:t>
      </w:r>
      <w:r w:rsidR="00AD6D6C" w:rsidRPr="00686F83">
        <w:rPr>
          <w:sz w:val="22"/>
          <w:szCs w:val="22"/>
        </w:rPr>
        <w:t xml:space="preserve"> 3. </w:t>
      </w:r>
      <w:hyperlink r:id="rId271" w:history="1">
        <w:r w:rsidR="007C14F6" w:rsidRPr="00686F83">
          <w:rPr>
            <w:rStyle w:val="af2"/>
            <w:sz w:val="22"/>
            <w:szCs w:val="22"/>
          </w:rPr>
          <w:t>https://www.osp.ru/os/2004/03/184060/</w:t>
        </w:r>
      </w:hyperlink>
      <w:r w:rsidR="007C14F6" w:rsidRPr="00686F83">
        <w:rPr>
          <w:sz w:val="22"/>
          <w:szCs w:val="22"/>
        </w:rPr>
        <w:t>.</w:t>
      </w:r>
    </w:p>
    <w:p w14:paraId="24070186" w14:textId="77777777" w:rsidR="00686F83" w:rsidRPr="00686F83" w:rsidRDefault="00686F83" w:rsidP="00B80771">
      <w:pPr>
        <w:pStyle w:val="afc"/>
        <w:numPr>
          <w:ilvl w:val="1"/>
          <w:numId w:val="10"/>
        </w:numPr>
        <w:tabs>
          <w:tab w:val="left" w:pos="426"/>
        </w:tabs>
        <w:spacing w:before="100" w:beforeAutospacing="1" w:after="0" w:afterAutospacing="1"/>
        <w:ind w:left="0" w:firstLine="0"/>
        <w:rPr>
          <w:rStyle w:val="af2"/>
          <w:color w:val="auto"/>
          <w:sz w:val="22"/>
          <w:szCs w:val="22"/>
          <w:u w:val="none"/>
        </w:rPr>
      </w:pPr>
      <w:r w:rsidRPr="00686F83">
        <w:rPr>
          <w:i/>
          <w:sz w:val="22"/>
          <w:szCs w:val="22"/>
        </w:rPr>
        <w:t xml:space="preserve"> </w:t>
      </w:r>
      <w:r w:rsidR="00AD6D6C" w:rsidRPr="00686F83">
        <w:rPr>
          <w:i/>
          <w:sz w:val="22"/>
          <w:szCs w:val="22"/>
        </w:rPr>
        <w:t>Разработка</w:t>
      </w:r>
      <w:r w:rsidR="00AE5020" w:rsidRPr="00686F83">
        <w:rPr>
          <w:i/>
          <w:sz w:val="22"/>
          <w:szCs w:val="22"/>
        </w:rPr>
        <w:t xml:space="preserve"> </w:t>
      </w:r>
      <w:r w:rsidR="00AD6D6C" w:rsidRPr="00686F83">
        <w:rPr>
          <w:i/>
          <w:sz w:val="22"/>
          <w:szCs w:val="22"/>
        </w:rPr>
        <w:t>технологии</w:t>
      </w:r>
      <w:r w:rsidR="00AE5020" w:rsidRPr="00686F83">
        <w:rPr>
          <w:sz w:val="22"/>
          <w:szCs w:val="22"/>
        </w:rPr>
        <w:t xml:space="preserve"> </w:t>
      </w:r>
      <w:r w:rsidR="00AD6D6C" w:rsidRPr="00686F83">
        <w:rPr>
          <w:sz w:val="22"/>
          <w:szCs w:val="22"/>
        </w:rPr>
        <w:t>верификации</w:t>
      </w:r>
      <w:r w:rsidR="00AE5020" w:rsidRPr="00686F83">
        <w:rPr>
          <w:sz w:val="22"/>
          <w:szCs w:val="22"/>
        </w:rPr>
        <w:t xml:space="preserve"> </w:t>
      </w:r>
      <w:r w:rsidR="00AD6D6C" w:rsidRPr="00686F83">
        <w:rPr>
          <w:sz w:val="22"/>
          <w:szCs w:val="22"/>
        </w:rPr>
        <w:t>управляющих</w:t>
      </w:r>
      <w:r w:rsidR="00AE5020" w:rsidRPr="00686F83">
        <w:rPr>
          <w:sz w:val="22"/>
          <w:szCs w:val="22"/>
        </w:rPr>
        <w:t xml:space="preserve"> </w:t>
      </w:r>
      <w:r w:rsidR="00AD6D6C" w:rsidRPr="00686F83">
        <w:rPr>
          <w:sz w:val="22"/>
          <w:szCs w:val="22"/>
        </w:rPr>
        <w:t>программ</w:t>
      </w:r>
      <w:r w:rsidR="00AE5020" w:rsidRPr="00686F83">
        <w:rPr>
          <w:sz w:val="22"/>
          <w:szCs w:val="22"/>
        </w:rPr>
        <w:t xml:space="preserve"> </w:t>
      </w:r>
      <w:r w:rsidR="00AD6D6C" w:rsidRPr="00686F83">
        <w:rPr>
          <w:sz w:val="22"/>
          <w:szCs w:val="22"/>
        </w:rPr>
        <w:t>со</w:t>
      </w:r>
      <w:r w:rsidR="00AE5020" w:rsidRPr="00686F83">
        <w:rPr>
          <w:sz w:val="22"/>
          <w:szCs w:val="22"/>
        </w:rPr>
        <w:t xml:space="preserve"> </w:t>
      </w:r>
      <w:r w:rsidR="00AD6D6C" w:rsidRPr="00686F83">
        <w:rPr>
          <w:sz w:val="22"/>
          <w:szCs w:val="22"/>
        </w:rPr>
        <w:t>сложным</w:t>
      </w:r>
      <w:r w:rsidR="00AE5020" w:rsidRPr="00686F83">
        <w:rPr>
          <w:sz w:val="22"/>
          <w:szCs w:val="22"/>
        </w:rPr>
        <w:t xml:space="preserve"> </w:t>
      </w:r>
      <w:r w:rsidR="00AD6D6C" w:rsidRPr="00686F83">
        <w:rPr>
          <w:sz w:val="22"/>
          <w:szCs w:val="22"/>
        </w:rPr>
        <w:t>поведением, построенных</w:t>
      </w:r>
      <w:r w:rsidR="00AE5020" w:rsidRPr="00686F83">
        <w:rPr>
          <w:sz w:val="22"/>
          <w:szCs w:val="22"/>
        </w:rPr>
        <w:t xml:space="preserve"> </w:t>
      </w:r>
      <w:r w:rsidR="00AD6D6C" w:rsidRPr="00686F83">
        <w:rPr>
          <w:sz w:val="22"/>
          <w:szCs w:val="22"/>
        </w:rPr>
        <w:t>на</w:t>
      </w:r>
      <w:r w:rsidR="00AE5020" w:rsidRPr="00686F83">
        <w:rPr>
          <w:sz w:val="22"/>
          <w:szCs w:val="22"/>
        </w:rPr>
        <w:t xml:space="preserve"> </w:t>
      </w:r>
      <w:r w:rsidR="00AD6D6C" w:rsidRPr="00686F83">
        <w:rPr>
          <w:sz w:val="22"/>
          <w:szCs w:val="22"/>
        </w:rPr>
        <w:t>основе</w:t>
      </w:r>
      <w:r w:rsidR="00AE5020" w:rsidRPr="00686F83">
        <w:rPr>
          <w:sz w:val="22"/>
          <w:szCs w:val="22"/>
        </w:rPr>
        <w:t xml:space="preserve"> </w:t>
      </w:r>
      <w:r w:rsidR="00AD6D6C" w:rsidRPr="00686F83">
        <w:rPr>
          <w:sz w:val="22"/>
          <w:szCs w:val="22"/>
        </w:rPr>
        <w:t>автоматного</w:t>
      </w:r>
      <w:r w:rsidR="00AE5020" w:rsidRPr="00686F83">
        <w:rPr>
          <w:sz w:val="22"/>
          <w:szCs w:val="22"/>
        </w:rPr>
        <w:t xml:space="preserve"> </w:t>
      </w:r>
      <w:r w:rsidR="00AD6D6C" w:rsidRPr="00686F83">
        <w:rPr>
          <w:sz w:val="22"/>
          <w:szCs w:val="22"/>
        </w:rPr>
        <w:t xml:space="preserve">подхода. </w:t>
      </w:r>
      <w:proofErr w:type="spellStart"/>
      <w:r w:rsidR="00AD6D6C" w:rsidRPr="00686F83">
        <w:rPr>
          <w:sz w:val="22"/>
          <w:szCs w:val="22"/>
        </w:rPr>
        <w:t>СПбГУИТМО</w:t>
      </w:r>
      <w:proofErr w:type="spellEnd"/>
      <w:r w:rsidR="00AD6D6C" w:rsidRPr="00686F83">
        <w:rPr>
          <w:sz w:val="22"/>
          <w:szCs w:val="22"/>
        </w:rPr>
        <w:t xml:space="preserve">. 2007. </w:t>
      </w:r>
      <w:hyperlink r:id="rId272" w:history="1">
        <w:r w:rsidR="002117AA" w:rsidRPr="00686F83">
          <w:rPr>
            <w:rStyle w:val="af2"/>
            <w:sz w:val="22"/>
            <w:szCs w:val="22"/>
          </w:rPr>
          <w:t>http://is.ifmo.ru/verification/_2007_01_report-verification.pdf</w:t>
        </w:r>
      </w:hyperlink>
    </w:p>
    <w:p w14:paraId="6A48878E" w14:textId="118C86AA" w:rsidR="00686F83" w:rsidRDefault="00686F83" w:rsidP="00B80771">
      <w:pPr>
        <w:pStyle w:val="afc"/>
        <w:numPr>
          <w:ilvl w:val="1"/>
          <w:numId w:val="10"/>
        </w:numPr>
        <w:tabs>
          <w:tab w:val="left" w:pos="426"/>
        </w:tabs>
        <w:spacing w:before="100" w:beforeAutospacing="1" w:after="0" w:afterAutospacing="1"/>
        <w:ind w:left="0" w:firstLine="0"/>
        <w:rPr>
          <w:sz w:val="22"/>
          <w:szCs w:val="22"/>
        </w:rPr>
      </w:pPr>
      <w:r w:rsidRPr="00686F83">
        <w:rPr>
          <w:i/>
          <w:sz w:val="22"/>
          <w:szCs w:val="22"/>
        </w:rPr>
        <w:t xml:space="preserve"> </w:t>
      </w:r>
      <w:proofErr w:type="spellStart"/>
      <w:r w:rsidR="00AD6D6C" w:rsidRPr="00686F83">
        <w:rPr>
          <w:i/>
          <w:sz w:val="22"/>
          <w:szCs w:val="22"/>
        </w:rPr>
        <w:t>Шалыто</w:t>
      </w:r>
      <w:proofErr w:type="spellEnd"/>
      <w:r w:rsidR="00AE5020" w:rsidRPr="00686F83">
        <w:rPr>
          <w:i/>
          <w:sz w:val="22"/>
          <w:szCs w:val="22"/>
        </w:rPr>
        <w:t xml:space="preserve"> </w:t>
      </w:r>
      <w:r w:rsidR="00AD6D6C" w:rsidRPr="00686F83">
        <w:rPr>
          <w:i/>
          <w:sz w:val="22"/>
          <w:szCs w:val="22"/>
        </w:rPr>
        <w:t>А.А</w:t>
      </w:r>
      <w:r w:rsidR="00AD6D6C" w:rsidRPr="00686F83">
        <w:rPr>
          <w:sz w:val="22"/>
          <w:szCs w:val="22"/>
        </w:rPr>
        <w:t>. Триединая</w:t>
      </w:r>
      <w:r w:rsidR="00AE5020" w:rsidRPr="00686F83">
        <w:rPr>
          <w:sz w:val="22"/>
          <w:szCs w:val="22"/>
        </w:rPr>
        <w:t xml:space="preserve"> </w:t>
      </w:r>
      <w:r w:rsidR="00AD6D6C" w:rsidRPr="00686F83">
        <w:rPr>
          <w:sz w:val="22"/>
          <w:szCs w:val="22"/>
        </w:rPr>
        <w:t>задача</w:t>
      </w:r>
      <w:r w:rsidR="00AE5020" w:rsidRPr="00686F83">
        <w:rPr>
          <w:sz w:val="22"/>
          <w:szCs w:val="22"/>
        </w:rPr>
        <w:t xml:space="preserve"> </w:t>
      </w:r>
      <w:r w:rsidR="00AD6D6C" w:rsidRPr="00686F83">
        <w:rPr>
          <w:sz w:val="22"/>
          <w:szCs w:val="22"/>
        </w:rPr>
        <w:t>одного</w:t>
      </w:r>
      <w:r w:rsidR="00AE5020" w:rsidRPr="00686F83">
        <w:rPr>
          <w:sz w:val="22"/>
          <w:szCs w:val="22"/>
        </w:rPr>
        <w:t xml:space="preserve"> </w:t>
      </w:r>
      <w:r w:rsidR="00AD6D6C" w:rsidRPr="00686F83">
        <w:rPr>
          <w:sz w:val="22"/>
          <w:szCs w:val="22"/>
        </w:rPr>
        <w:t>педагогического</w:t>
      </w:r>
      <w:r w:rsidR="00AE5020" w:rsidRPr="00686F83">
        <w:rPr>
          <w:sz w:val="22"/>
          <w:szCs w:val="22"/>
        </w:rPr>
        <w:t xml:space="preserve"> </w:t>
      </w:r>
      <w:r w:rsidR="00AD6D6C" w:rsidRPr="00686F83">
        <w:rPr>
          <w:sz w:val="22"/>
          <w:szCs w:val="22"/>
        </w:rPr>
        <w:t>эксперимента</w:t>
      </w:r>
      <w:r w:rsidR="00AE5020" w:rsidRPr="00686F83">
        <w:rPr>
          <w:sz w:val="22"/>
          <w:szCs w:val="22"/>
        </w:rPr>
        <w:t xml:space="preserve"> </w:t>
      </w:r>
      <w:r w:rsidR="00AD6D6C" w:rsidRPr="00686F83">
        <w:rPr>
          <w:sz w:val="22"/>
          <w:szCs w:val="22"/>
        </w:rPr>
        <w:t>в</w:t>
      </w:r>
      <w:r w:rsidR="00AE5020" w:rsidRPr="00686F83">
        <w:rPr>
          <w:sz w:val="22"/>
          <w:szCs w:val="22"/>
        </w:rPr>
        <w:t xml:space="preserve"> </w:t>
      </w:r>
      <w:r w:rsidR="00AD6D6C" w:rsidRPr="00686F83">
        <w:rPr>
          <w:sz w:val="22"/>
          <w:szCs w:val="22"/>
        </w:rPr>
        <w:t>области</w:t>
      </w:r>
      <w:r w:rsidR="00AE5020" w:rsidRPr="00686F83">
        <w:rPr>
          <w:sz w:val="22"/>
          <w:szCs w:val="22"/>
        </w:rPr>
        <w:t xml:space="preserve"> </w:t>
      </w:r>
      <w:r w:rsidR="00AD6D6C" w:rsidRPr="00686F83">
        <w:rPr>
          <w:sz w:val="22"/>
          <w:szCs w:val="22"/>
        </w:rPr>
        <w:t>IT-образования // Инженерное</w:t>
      </w:r>
      <w:r w:rsidR="00AE5020" w:rsidRPr="00686F83">
        <w:rPr>
          <w:sz w:val="22"/>
          <w:szCs w:val="22"/>
        </w:rPr>
        <w:t xml:space="preserve"> </w:t>
      </w:r>
      <w:r w:rsidR="00AD6D6C" w:rsidRPr="00686F83">
        <w:rPr>
          <w:sz w:val="22"/>
          <w:szCs w:val="22"/>
        </w:rPr>
        <w:t>образование. 2007.</w:t>
      </w:r>
      <w:r w:rsidR="00242ACA" w:rsidRPr="00686F83">
        <w:rPr>
          <w:sz w:val="22"/>
          <w:szCs w:val="22"/>
        </w:rPr>
        <w:t xml:space="preserve"> </w:t>
      </w:r>
      <w:r w:rsidR="00AE5020" w:rsidRPr="00686F83">
        <w:rPr>
          <w:sz w:val="22"/>
          <w:szCs w:val="22"/>
        </w:rPr>
        <w:t>№</w:t>
      </w:r>
      <w:r w:rsidR="00AD6D6C" w:rsidRPr="00686F83">
        <w:rPr>
          <w:sz w:val="22"/>
          <w:szCs w:val="22"/>
        </w:rPr>
        <w:t xml:space="preserve"> 4. </w:t>
      </w:r>
    </w:p>
    <w:p w14:paraId="49987D0C" w14:textId="5716E6D9" w:rsidR="00686F83" w:rsidRPr="00686F83" w:rsidRDefault="00686F83" w:rsidP="00B80771">
      <w:pPr>
        <w:pStyle w:val="afc"/>
        <w:numPr>
          <w:ilvl w:val="1"/>
          <w:numId w:val="10"/>
        </w:numPr>
        <w:tabs>
          <w:tab w:val="left" w:pos="426"/>
        </w:tabs>
        <w:spacing w:before="100" w:beforeAutospacing="1" w:after="0" w:afterAutospacing="1"/>
        <w:ind w:left="0" w:firstLine="0"/>
        <w:rPr>
          <w:rStyle w:val="af2"/>
          <w:color w:val="auto"/>
          <w:sz w:val="18"/>
          <w:szCs w:val="18"/>
          <w:u w:val="none"/>
        </w:rPr>
      </w:pPr>
      <w:r w:rsidRPr="00686F83">
        <w:rPr>
          <w:i/>
          <w:sz w:val="22"/>
          <w:szCs w:val="22"/>
        </w:rPr>
        <w:t xml:space="preserve"> </w:t>
      </w:r>
      <w:r w:rsidR="00AD6D6C" w:rsidRPr="00686F83">
        <w:rPr>
          <w:i/>
          <w:sz w:val="22"/>
          <w:szCs w:val="22"/>
        </w:rPr>
        <w:t>Вавилов</w:t>
      </w:r>
      <w:r w:rsidR="00AE5020" w:rsidRPr="00686F83">
        <w:rPr>
          <w:i/>
          <w:sz w:val="22"/>
          <w:szCs w:val="22"/>
        </w:rPr>
        <w:t xml:space="preserve"> </w:t>
      </w:r>
      <w:proofErr w:type="gramStart"/>
      <w:r w:rsidR="00AD6D6C" w:rsidRPr="00686F83">
        <w:rPr>
          <w:i/>
          <w:sz w:val="22"/>
          <w:szCs w:val="22"/>
        </w:rPr>
        <w:t>К.В</w:t>
      </w:r>
      <w:r w:rsidR="00AD6D6C" w:rsidRPr="00686F83">
        <w:rPr>
          <w:sz w:val="22"/>
          <w:szCs w:val="22"/>
        </w:rPr>
        <w:t>.</w:t>
      </w:r>
      <w:proofErr w:type="gramEnd"/>
      <w:r w:rsidR="00AD6D6C" w:rsidRPr="00686F83">
        <w:rPr>
          <w:sz w:val="22"/>
          <w:szCs w:val="22"/>
        </w:rPr>
        <w:t xml:space="preserve"> Программируемые</w:t>
      </w:r>
      <w:r w:rsidR="00AE5020" w:rsidRPr="00686F83">
        <w:rPr>
          <w:sz w:val="22"/>
          <w:szCs w:val="22"/>
        </w:rPr>
        <w:t xml:space="preserve"> </w:t>
      </w:r>
      <w:r w:rsidR="00AD6D6C" w:rsidRPr="00686F83">
        <w:rPr>
          <w:sz w:val="22"/>
          <w:szCs w:val="22"/>
        </w:rPr>
        <w:t>логические</w:t>
      </w:r>
      <w:r w:rsidR="00AE5020" w:rsidRPr="00686F83">
        <w:rPr>
          <w:sz w:val="22"/>
          <w:szCs w:val="22"/>
        </w:rPr>
        <w:t xml:space="preserve"> </w:t>
      </w:r>
      <w:r w:rsidR="00AD6D6C" w:rsidRPr="00686F83">
        <w:rPr>
          <w:sz w:val="22"/>
          <w:szCs w:val="22"/>
        </w:rPr>
        <w:t>контроллеры SIMATIC S7-200 (SIEMENS). Методика</w:t>
      </w:r>
      <w:r w:rsidR="00AE5020" w:rsidRPr="00686F83">
        <w:rPr>
          <w:sz w:val="22"/>
          <w:szCs w:val="22"/>
        </w:rPr>
        <w:t xml:space="preserve"> </w:t>
      </w:r>
      <w:r w:rsidR="00AD6D6C" w:rsidRPr="00686F83">
        <w:rPr>
          <w:sz w:val="22"/>
          <w:szCs w:val="22"/>
        </w:rPr>
        <w:t>алгоритмизации</w:t>
      </w:r>
      <w:r w:rsidR="00AE5020" w:rsidRPr="00686F83">
        <w:rPr>
          <w:sz w:val="22"/>
          <w:szCs w:val="22"/>
        </w:rPr>
        <w:t xml:space="preserve"> </w:t>
      </w:r>
      <w:r w:rsidR="00AD6D6C" w:rsidRPr="00686F83">
        <w:rPr>
          <w:sz w:val="22"/>
          <w:szCs w:val="22"/>
        </w:rPr>
        <w:t>и</w:t>
      </w:r>
      <w:r w:rsidR="00AE5020" w:rsidRPr="00686F83">
        <w:rPr>
          <w:sz w:val="22"/>
          <w:szCs w:val="22"/>
        </w:rPr>
        <w:t xml:space="preserve"> </w:t>
      </w:r>
      <w:r w:rsidR="00AD6D6C" w:rsidRPr="00686F83">
        <w:rPr>
          <w:sz w:val="22"/>
          <w:szCs w:val="22"/>
        </w:rPr>
        <w:t>программирования</w:t>
      </w:r>
      <w:r w:rsidR="00AE5020" w:rsidRPr="00686F83">
        <w:rPr>
          <w:sz w:val="22"/>
          <w:szCs w:val="22"/>
        </w:rPr>
        <w:t xml:space="preserve"> </w:t>
      </w:r>
      <w:r w:rsidR="00AD6D6C" w:rsidRPr="00686F83">
        <w:rPr>
          <w:sz w:val="22"/>
          <w:szCs w:val="22"/>
        </w:rPr>
        <w:t>задач</w:t>
      </w:r>
      <w:r w:rsidR="00AE5020" w:rsidRPr="00686F83">
        <w:rPr>
          <w:sz w:val="22"/>
          <w:szCs w:val="22"/>
        </w:rPr>
        <w:t xml:space="preserve"> </w:t>
      </w:r>
      <w:r w:rsidR="00AD6D6C" w:rsidRPr="00686F83">
        <w:rPr>
          <w:sz w:val="22"/>
          <w:szCs w:val="22"/>
        </w:rPr>
        <w:t>логического</w:t>
      </w:r>
      <w:r w:rsidR="00AE5020" w:rsidRPr="00686F83">
        <w:rPr>
          <w:sz w:val="22"/>
          <w:szCs w:val="22"/>
        </w:rPr>
        <w:t xml:space="preserve"> </w:t>
      </w:r>
      <w:r w:rsidR="00AD6D6C" w:rsidRPr="00686F83">
        <w:rPr>
          <w:sz w:val="22"/>
          <w:szCs w:val="22"/>
        </w:rPr>
        <w:t xml:space="preserve">управления. СПб.: 2005. </w:t>
      </w:r>
      <w:hyperlink r:id="rId273" w:history="1">
        <w:r w:rsidR="002117AA" w:rsidRPr="00686F83">
          <w:rPr>
            <w:rStyle w:val="af2"/>
            <w:sz w:val="22"/>
            <w:szCs w:val="22"/>
          </w:rPr>
          <w:t>http://is.ifmo.ru/progeny/_metod065.pdf</w:t>
        </w:r>
      </w:hyperlink>
    </w:p>
    <w:p w14:paraId="2422DC1F" w14:textId="24A2EA6D" w:rsidR="00686F83" w:rsidRPr="00686F83" w:rsidRDefault="00AD6D6C" w:rsidP="00B80771">
      <w:pPr>
        <w:pStyle w:val="afc"/>
        <w:numPr>
          <w:ilvl w:val="1"/>
          <w:numId w:val="10"/>
        </w:numPr>
        <w:tabs>
          <w:tab w:val="left" w:pos="426"/>
        </w:tabs>
        <w:spacing w:before="100" w:beforeAutospacing="1" w:after="0" w:afterAutospacing="1"/>
        <w:ind w:left="0" w:firstLine="0"/>
        <w:rPr>
          <w:sz w:val="22"/>
          <w:szCs w:val="22"/>
        </w:rPr>
      </w:pPr>
      <w:r w:rsidRPr="00686F83">
        <w:rPr>
          <w:i/>
          <w:sz w:val="22"/>
          <w:szCs w:val="22"/>
        </w:rPr>
        <w:t>Вавилов</w:t>
      </w:r>
      <w:r w:rsidR="00AE5020" w:rsidRPr="00686F83">
        <w:rPr>
          <w:i/>
          <w:sz w:val="22"/>
          <w:szCs w:val="22"/>
        </w:rPr>
        <w:t xml:space="preserve"> </w:t>
      </w:r>
      <w:proofErr w:type="gramStart"/>
      <w:r w:rsidRPr="00686F83">
        <w:rPr>
          <w:i/>
          <w:sz w:val="22"/>
          <w:szCs w:val="22"/>
        </w:rPr>
        <w:t>К.В.</w:t>
      </w:r>
      <w:proofErr w:type="gramEnd"/>
      <w:r w:rsidRPr="00686F83">
        <w:rPr>
          <w:sz w:val="22"/>
          <w:szCs w:val="22"/>
        </w:rPr>
        <w:t xml:space="preserve"> Контроллеры</w:t>
      </w:r>
      <w:r w:rsidR="00AE5020" w:rsidRPr="00686F83">
        <w:rPr>
          <w:sz w:val="22"/>
          <w:szCs w:val="22"/>
        </w:rPr>
        <w:t xml:space="preserve"> </w:t>
      </w:r>
      <w:r w:rsidRPr="00686F83">
        <w:rPr>
          <w:sz w:val="22"/>
          <w:szCs w:val="22"/>
        </w:rPr>
        <w:t>SIMATIC S7-300 (SIEMENS). Организация</w:t>
      </w:r>
      <w:r w:rsidR="00AE5020" w:rsidRPr="00686F83">
        <w:rPr>
          <w:sz w:val="22"/>
          <w:szCs w:val="22"/>
        </w:rPr>
        <w:t xml:space="preserve"> </w:t>
      </w:r>
      <w:r w:rsidRPr="00686F83">
        <w:rPr>
          <w:sz w:val="22"/>
          <w:szCs w:val="22"/>
        </w:rPr>
        <w:t>взаимодействия</w:t>
      </w:r>
      <w:r w:rsidR="00AE5020" w:rsidRPr="00686F83">
        <w:rPr>
          <w:sz w:val="22"/>
          <w:szCs w:val="22"/>
        </w:rPr>
        <w:t xml:space="preserve"> </w:t>
      </w:r>
      <w:r w:rsidRPr="00686F83">
        <w:rPr>
          <w:sz w:val="22"/>
          <w:szCs w:val="22"/>
        </w:rPr>
        <w:t>локальных</w:t>
      </w:r>
      <w:r w:rsidR="00AE5020" w:rsidRPr="00686F83">
        <w:rPr>
          <w:sz w:val="22"/>
          <w:szCs w:val="22"/>
        </w:rPr>
        <w:t xml:space="preserve"> </w:t>
      </w:r>
      <w:r w:rsidRPr="00686F83">
        <w:rPr>
          <w:sz w:val="22"/>
          <w:szCs w:val="22"/>
        </w:rPr>
        <w:t>систем</w:t>
      </w:r>
      <w:r w:rsidR="00AE5020" w:rsidRPr="00686F83">
        <w:rPr>
          <w:sz w:val="22"/>
          <w:szCs w:val="22"/>
        </w:rPr>
        <w:t xml:space="preserve"> </w:t>
      </w:r>
      <w:r w:rsidRPr="00686F83">
        <w:rPr>
          <w:sz w:val="22"/>
          <w:szCs w:val="22"/>
        </w:rPr>
        <w:t>управления</w:t>
      </w:r>
      <w:r w:rsidR="00AE5020" w:rsidRPr="00686F83">
        <w:rPr>
          <w:sz w:val="22"/>
          <w:szCs w:val="22"/>
        </w:rPr>
        <w:t xml:space="preserve"> </w:t>
      </w:r>
      <w:r w:rsidRPr="00686F83">
        <w:rPr>
          <w:sz w:val="22"/>
          <w:szCs w:val="22"/>
        </w:rPr>
        <w:t>на</w:t>
      </w:r>
      <w:r w:rsidR="00AE5020" w:rsidRPr="00686F83">
        <w:rPr>
          <w:sz w:val="22"/>
          <w:szCs w:val="22"/>
        </w:rPr>
        <w:t xml:space="preserve"> </w:t>
      </w:r>
      <w:r w:rsidRPr="00686F83">
        <w:rPr>
          <w:sz w:val="22"/>
          <w:szCs w:val="22"/>
        </w:rPr>
        <w:t>основе</w:t>
      </w:r>
      <w:r w:rsidR="00102F89" w:rsidRPr="00686F83">
        <w:rPr>
          <w:sz w:val="22"/>
          <w:szCs w:val="22"/>
        </w:rPr>
        <w:t xml:space="preserve"> </w:t>
      </w:r>
      <w:r w:rsidRPr="00686F83">
        <w:rPr>
          <w:sz w:val="22"/>
          <w:szCs w:val="22"/>
        </w:rPr>
        <w:t>а</w:t>
      </w:r>
      <w:r w:rsidR="00102F89" w:rsidRPr="00686F83">
        <w:rPr>
          <w:sz w:val="22"/>
          <w:szCs w:val="22"/>
        </w:rPr>
        <w:t>в</w:t>
      </w:r>
      <w:r w:rsidRPr="00686F83">
        <w:rPr>
          <w:sz w:val="22"/>
          <w:szCs w:val="22"/>
        </w:rPr>
        <w:t>томатного</w:t>
      </w:r>
      <w:r w:rsidR="00102F89" w:rsidRPr="00686F83">
        <w:rPr>
          <w:sz w:val="22"/>
          <w:szCs w:val="22"/>
        </w:rPr>
        <w:t xml:space="preserve"> </w:t>
      </w:r>
      <w:r w:rsidRPr="00686F83">
        <w:rPr>
          <w:sz w:val="22"/>
          <w:szCs w:val="22"/>
        </w:rPr>
        <w:t>подхода</w:t>
      </w:r>
      <w:r w:rsidR="00102F89" w:rsidRPr="00686F83">
        <w:rPr>
          <w:sz w:val="22"/>
          <w:szCs w:val="22"/>
        </w:rPr>
        <w:t xml:space="preserve"> </w:t>
      </w:r>
      <w:r w:rsidRPr="00686F83">
        <w:rPr>
          <w:sz w:val="22"/>
          <w:szCs w:val="22"/>
        </w:rPr>
        <w:t>и</w:t>
      </w:r>
      <w:r w:rsidR="00102F89" w:rsidRPr="00686F83">
        <w:rPr>
          <w:sz w:val="22"/>
          <w:szCs w:val="22"/>
        </w:rPr>
        <w:t xml:space="preserve"> </w:t>
      </w:r>
      <w:r w:rsidRPr="00686F83">
        <w:rPr>
          <w:sz w:val="22"/>
          <w:szCs w:val="22"/>
        </w:rPr>
        <w:t>функционального</w:t>
      </w:r>
      <w:r w:rsidR="00102F89" w:rsidRPr="00686F83">
        <w:rPr>
          <w:sz w:val="22"/>
          <w:szCs w:val="22"/>
        </w:rPr>
        <w:t xml:space="preserve"> </w:t>
      </w:r>
      <w:r w:rsidRPr="00686F83">
        <w:rPr>
          <w:sz w:val="22"/>
          <w:szCs w:val="22"/>
        </w:rPr>
        <w:t>разделения</w:t>
      </w:r>
      <w:r w:rsidR="00102F89" w:rsidRPr="00686F83">
        <w:rPr>
          <w:sz w:val="22"/>
          <w:szCs w:val="22"/>
        </w:rPr>
        <w:t xml:space="preserve"> </w:t>
      </w:r>
      <w:r w:rsidRPr="00686F83">
        <w:rPr>
          <w:sz w:val="22"/>
          <w:szCs w:val="22"/>
        </w:rPr>
        <w:t>автоматов</w:t>
      </w:r>
      <w:r w:rsidR="00102F89" w:rsidRPr="00686F83">
        <w:rPr>
          <w:sz w:val="22"/>
          <w:szCs w:val="22"/>
        </w:rPr>
        <w:t xml:space="preserve"> </w:t>
      </w:r>
      <w:r w:rsidRPr="00686F83">
        <w:rPr>
          <w:sz w:val="22"/>
          <w:szCs w:val="22"/>
        </w:rPr>
        <w:t xml:space="preserve">управления. СПб.: 2005. </w:t>
      </w:r>
      <w:hyperlink r:id="rId274" w:history="1">
        <w:r w:rsidR="002117AA" w:rsidRPr="00686F83">
          <w:rPr>
            <w:rStyle w:val="af2"/>
            <w:sz w:val="18"/>
            <w:szCs w:val="18"/>
          </w:rPr>
          <w:t>http://is.ifmo.ru/progeny/_s7300.pdf</w:t>
        </w:r>
      </w:hyperlink>
      <w:r w:rsidR="00102F89" w:rsidRPr="00686F83">
        <w:rPr>
          <w:sz w:val="18"/>
          <w:szCs w:val="18"/>
        </w:rPr>
        <w:t>.</w:t>
      </w:r>
    </w:p>
    <w:p w14:paraId="430BE788" w14:textId="1908180A" w:rsidR="00686F83" w:rsidRDefault="00686F83" w:rsidP="00B80771">
      <w:pPr>
        <w:pStyle w:val="afc"/>
        <w:numPr>
          <w:ilvl w:val="1"/>
          <w:numId w:val="10"/>
        </w:numPr>
        <w:tabs>
          <w:tab w:val="left" w:pos="426"/>
        </w:tabs>
        <w:spacing w:before="100" w:beforeAutospacing="1" w:after="0" w:afterAutospacing="1"/>
        <w:ind w:left="0" w:firstLine="0"/>
        <w:rPr>
          <w:sz w:val="22"/>
          <w:szCs w:val="22"/>
        </w:rPr>
      </w:pPr>
      <w:r w:rsidRPr="00686F83">
        <w:rPr>
          <w:sz w:val="18"/>
          <w:szCs w:val="18"/>
        </w:rPr>
        <w:t xml:space="preserve"> </w:t>
      </w:r>
      <w:r w:rsidR="00AD6D6C" w:rsidRPr="00686F83">
        <w:rPr>
          <w:i/>
          <w:sz w:val="22"/>
          <w:szCs w:val="22"/>
        </w:rPr>
        <w:t>Карпов</w:t>
      </w:r>
      <w:r w:rsidR="00102F89" w:rsidRPr="00686F83">
        <w:rPr>
          <w:i/>
          <w:sz w:val="22"/>
          <w:szCs w:val="22"/>
        </w:rPr>
        <w:t xml:space="preserve"> </w:t>
      </w:r>
      <w:proofErr w:type="gramStart"/>
      <w:r w:rsidR="00AD6D6C" w:rsidRPr="00686F83">
        <w:rPr>
          <w:i/>
          <w:sz w:val="22"/>
          <w:szCs w:val="22"/>
        </w:rPr>
        <w:t>Ю.Г.</w:t>
      </w:r>
      <w:proofErr w:type="gramEnd"/>
      <w:r w:rsidR="00AD6D6C" w:rsidRPr="00686F83">
        <w:rPr>
          <w:sz w:val="22"/>
          <w:szCs w:val="22"/>
        </w:rPr>
        <w:t xml:space="preserve"> Имитационное</w:t>
      </w:r>
      <w:r w:rsidR="00102F89" w:rsidRPr="00686F83">
        <w:rPr>
          <w:sz w:val="22"/>
          <w:szCs w:val="22"/>
        </w:rPr>
        <w:t xml:space="preserve"> </w:t>
      </w:r>
      <w:r w:rsidR="00AD6D6C" w:rsidRPr="00686F83">
        <w:rPr>
          <w:sz w:val="22"/>
          <w:szCs w:val="22"/>
        </w:rPr>
        <w:t>моделирование</w:t>
      </w:r>
      <w:r w:rsidR="00102F89" w:rsidRPr="00686F83">
        <w:rPr>
          <w:sz w:val="22"/>
          <w:szCs w:val="22"/>
        </w:rPr>
        <w:t xml:space="preserve"> </w:t>
      </w:r>
      <w:r w:rsidR="00AD6D6C" w:rsidRPr="00686F83">
        <w:rPr>
          <w:sz w:val="22"/>
          <w:szCs w:val="22"/>
        </w:rPr>
        <w:t>систем. Введение</w:t>
      </w:r>
      <w:r w:rsidR="00102F89" w:rsidRPr="00686F83">
        <w:rPr>
          <w:sz w:val="22"/>
          <w:szCs w:val="22"/>
        </w:rPr>
        <w:t xml:space="preserve"> </w:t>
      </w:r>
      <w:r w:rsidR="00AD6D6C" w:rsidRPr="00686F83">
        <w:rPr>
          <w:sz w:val="22"/>
          <w:szCs w:val="22"/>
        </w:rPr>
        <w:t>в</w:t>
      </w:r>
      <w:r w:rsidR="00102F89" w:rsidRPr="00686F83">
        <w:rPr>
          <w:sz w:val="22"/>
          <w:szCs w:val="22"/>
        </w:rPr>
        <w:t xml:space="preserve"> </w:t>
      </w:r>
      <w:r w:rsidR="00AD6D6C" w:rsidRPr="00686F83">
        <w:rPr>
          <w:sz w:val="22"/>
          <w:szCs w:val="22"/>
        </w:rPr>
        <w:t>моделирование</w:t>
      </w:r>
      <w:r w:rsidR="00102F89" w:rsidRPr="00686F83">
        <w:rPr>
          <w:sz w:val="22"/>
          <w:szCs w:val="22"/>
        </w:rPr>
        <w:t xml:space="preserve"> </w:t>
      </w:r>
      <w:r w:rsidR="00AD6D6C" w:rsidRPr="00686F83">
        <w:rPr>
          <w:sz w:val="22"/>
          <w:szCs w:val="22"/>
        </w:rPr>
        <w:t>с</w:t>
      </w:r>
      <w:r w:rsidR="00102F89" w:rsidRPr="00686F83">
        <w:rPr>
          <w:sz w:val="22"/>
          <w:szCs w:val="22"/>
        </w:rPr>
        <w:t xml:space="preserve"> </w:t>
      </w:r>
      <w:proofErr w:type="spellStart"/>
      <w:r w:rsidR="00AD6D6C" w:rsidRPr="00686F83">
        <w:rPr>
          <w:sz w:val="22"/>
          <w:szCs w:val="22"/>
        </w:rPr>
        <w:t>AnyLogic</w:t>
      </w:r>
      <w:proofErr w:type="spellEnd"/>
      <w:r w:rsidR="00AD6D6C" w:rsidRPr="00686F83">
        <w:rPr>
          <w:sz w:val="22"/>
          <w:szCs w:val="22"/>
        </w:rPr>
        <w:t xml:space="preserve"> 5. БХВ-Петербург, 2006. </w:t>
      </w:r>
    </w:p>
    <w:p w14:paraId="27F99D55" w14:textId="668EF333" w:rsidR="00686F83" w:rsidRDefault="00686F83" w:rsidP="00B80771">
      <w:pPr>
        <w:pStyle w:val="afc"/>
        <w:numPr>
          <w:ilvl w:val="1"/>
          <w:numId w:val="10"/>
        </w:numPr>
        <w:tabs>
          <w:tab w:val="left" w:pos="426"/>
        </w:tabs>
        <w:spacing w:before="100" w:beforeAutospacing="1" w:after="0" w:afterAutospacing="1"/>
        <w:ind w:left="0" w:firstLine="0"/>
        <w:rPr>
          <w:sz w:val="22"/>
          <w:szCs w:val="22"/>
        </w:rPr>
      </w:pPr>
      <w:r w:rsidRPr="00686F83">
        <w:rPr>
          <w:sz w:val="18"/>
          <w:szCs w:val="18"/>
        </w:rPr>
        <w:t xml:space="preserve"> </w:t>
      </w:r>
      <w:r w:rsidR="00AD6D6C" w:rsidRPr="00686F83">
        <w:rPr>
          <w:i/>
          <w:sz w:val="22"/>
          <w:szCs w:val="22"/>
        </w:rPr>
        <w:t>Дьяконов</w:t>
      </w:r>
      <w:r w:rsidR="00102F89" w:rsidRPr="00686F83">
        <w:rPr>
          <w:i/>
          <w:sz w:val="22"/>
          <w:szCs w:val="22"/>
        </w:rPr>
        <w:t xml:space="preserve"> </w:t>
      </w:r>
      <w:r w:rsidR="00AD6D6C" w:rsidRPr="00686F83">
        <w:rPr>
          <w:i/>
          <w:sz w:val="22"/>
          <w:szCs w:val="22"/>
        </w:rPr>
        <w:t>В.П.</w:t>
      </w:r>
      <w:r w:rsidR="00976EE8" w:rsidRPr="00686F83">
        <w:rPr>
          <w:sz w:val="22"/>
          <w:szCs w:val="22"/>
        </w:rPr>
        <w:t xml:space="preserve"> </w:t>
      </w:r>
      <w:proofErr w:type="spellStart"/>
      <w:r w:rsidR="00AD6D6C" w:rsidRPr="00686F83">
        <w:rPr>
          <w:sz w:val="22"/>
          <w:szCs w:val="22"/>
        </w:rPr>
        <w:t>Simulink</w:t>
      </w:r>
      <w:proofErr w:type="spellEnd"/>
      <w:r w:rsidR="00AD6D6C" w:rsidRPr="00686F83">
        <w:rPr>
          <w:sz w:val="22"/>
          <w:szCs w:val="22"/>
        </w:rPr>
        <w:t xml:space="preserve"> 5/6/7. Самоучитель. М.: ДМК</w:t>
      </w:r>
      <w:r w:rsidR="00102F89" w:rsidRPr="00686F83">
        <w:rPr>
          <w:sz w:val="22"/>
          <w:szCs w:val="22"/>
        </w:rPr>
        <w:t xml:space="preserve"> </w:t>
      </w:r>
      <w:r w:rsidR="00AD6D6C" w:rsidRPr="00686F83">
        <w:rPr>
          <w:sz w:val="22"/>
          <w:szCs w:val="22"/>
        </w:rPr>
        <w:t xml:space="preserve">Пресс, 2008. </w:t>
      </w:r>
    </w:p>
    <w:p w14:paraId="5154E716" w14:textId="77777777" w:rsidR="00686F83" w:rsidRDefault="00686F83" w:rsidP="00B80771">
      <w:pPr>
        <w:pStyle w:val="afc"/>
        <w:numPr>
          <w:ilvl w:val="1"/>
          <w:numId w:val="10"/>
        </w:numPr>
        <w:tabs>
          <w:tab w:val="left" w:pos="426"/>
        </w:tabs>
        <w:spacing w:before="100" w:beforeAutospacing="1" w:after="0" w:afterAutospacing="1"/>
        <w:ind w:left="0" w:firstLine="0"/>
        <w:rPr>
          <w:sz w:val="22"/>
          <w:szCs w:val="22"/>
        </w:rPr>
      </w:pPr>
      <w:r w:rsidRPr="00686F83">
        <w:rPr>
          <w:sz w:val="18"/>
          <w:szCs w:val="18"/>
        </w:rPr>
        <w:t xml:space="preserve"> </w:t>
      </w:r>
      <w:proofErr w:type="spellStart"/>
      <w:r w:rsidR="00AD6D6C" w:rsidRPr="00686F83">
        <w:rPr>
          <w:i/>
          <w:sz w:val="22"/>
          <w:szCs w:val="22"/>
        </w:rPr>
        <w:t>Ослэндер</w:t>
      </w:r>
      <w:proofErr w:type="spellEnd"/>
      <w:r w:rsidR="00102F89" w:rsidRPr="00686F83">
        <w:rPr>
          <w:i/>
          <w:sz w:val="22"/>
          <w:szCs w:val="22"/>
        </w:rPr>
        <w:t xml:space="preserve"> </w:t>
      </w:r>
      <w:r w:rsidR="00AD6D6C" w:rsidRPr="00686F83">
        <w:rPr>
          <w:i/>
          <w:sz w:val="22"/>
          <w:szCs w:val="22"/>
        </w:rPr>
        <w:t xml:space="preserve">Д., </w:t>
      </w:r>
      <w:proofErr w:type="spellStart"/>
      <w:r w:rsidR="00AD6D6C" w:rsidRPr="00686F83">
        <w:rPr>
          <w:i/>
          <w:sz w:val="22"/>
          <w:szCs w:val="22"/>
        </w:rPr>
        <w:t>Риджли</w:t>
      </w:r>
      <w:proofErr w:type="spellEnd"/>
      <w:r w:rsidR="00102F89" w:rsidRPr="00686F83">
        <w:rPr>
          <w:i/>
          <w:sz w:val="22"/>
          <w:szCs w:val="22"/>
        </w:rPr>
        <w:t xml:space="preserve"> </w:t>
      </w:r>
      <w:r w:rsidR="00AD6D6C" w:rsidRPr="00686F83">
        <w:rPr>
          <w:i/>
          <w:sz w:val="22"/>
          <w:szCs w:val="22"/>
        </w:rPr>
        <w:t xml:space="preserve">Д., </w:t>
      </w:r>
      <w:proofErr w:type="spellStart"/>
      <w:r w:rsidR="00AD6D6C" w:rsidRPr="00686F83">
        <w:rPr>
          <w:i/>
          <w:sz w:val="22"/>
          <w:szCs w:val="22"/>
        </w:rPr>
        <w:t>Ринггенберг</w:t>
      </w:r>
      <w:proofErr w:type="spellEnd"/>
      <w:r w:rsidR="00102F89" w:rsidRPr="00686F83">
        <w:rPr>
          <w:i/>
          <w:sz w:val="22"/>
          <w:szCs w:val="22"/>
        </w:rPr>
        <w:t xml:space="preserve"> </w:t>
      </w:r>
      <w:r w:rsidR="00AD6D6C" w:rsidRPr="00686F83">
        <w:rPr>
          <w:i/>
          <w:sz w:val="22"/>
          <w:szCs w:val="22"/>
        </w:rPr>
        <w:t>Д.</w:t>
      </w:r>
      <w:r w:rsidR="00102F89" w:rsidRPr="00686F83">
        <w:rPr>
          <w:sz w:val="22"/>
          <w:szCs w:val="22"/>
        </w:rPr>
        <w:t xml:space="preserve"> </w:t>
      </w:r>
      <w:r w:rsidR="00AD6D6C" w:rsidRPr="00686F83">
        <w:rPr>
          <w:sz w:val="22"/>
          <w:szCs w:val="22"/>
        </w:rPr>
        <w:t>Управляющие</w:t>
      </w:r>
      <w:r w:rsidR="00102F89" w:rsidRPr="00686F83">
        <w:rPr>
          <w:sz w:val="22"/>
          <w:szCs w:val="22"/>
        </w:rPr>
        <w:t xml:space="preserve"> </w:t>
      </w:r>
      <w:r w:rsidR="00AD6D6C" w:rsidRPr="00686F83">
        <w:rPr>
          <w:sz w:val="22"/>
          <w:szCs w:val="22"/>
        </w:rPr>
        <w:t>программы</w:t>
      </w:r>
      <w:r w:rsidR="00102F89" w:rsidRPr="00686F83">
        <w:rPr>
          <w:sz w:val="22"/>
          <w:szCs w:val="22"/>
        </w:rPr>
        <w:t xml:space="preserve"> </w:t>
      </w:r>
      <w:r w:rsidR="00AD6D6C" w:rsidRPr="00686F83">
        <w:rPr>
          <w:sz w:val="22"/>
          <w:szCs w:val="22"/>
        </w:rPr>
        <w:t>для</w:t>
      </w:r>
      <w:r w:rsidR="00102F89" w:rsidRPr="00686F83">
        <w:rPr>
          <w:sz w:val="22"/>
          <w:szCs w:val="22"/>
        </w:rPr>
        <w:t xml:space="preserve"> </w:t>
      </w:r>
      <w:r w:rsidR="00AD6D6C" w:rsidRPr="00686F83">
        <w:rPr>
          <w:sz w:val="22"/>
          <w:szCs w:val="22"/>
        </w:rPr>
        <w:t>механических</w:t>
      </w:r>
      <w:r w:rsidR="00976EE8" w:rsidRPr="00686F83">
        <w:rPr>
          <w:sz w:val="22"/>
          <w:szCs w:val="22"/>
        </w:rPr>
        <w:t xml:space="preserve"> </w:t>
      </w:r>
      <w:r w:rsidR="00AD6D6C" w:rsidRPr="00686F83">
        <w:rPr>
          <w:sz w:val="22"/>
          <w:szCs w:val="22"/>
        </w:rPr>
        <w:t>систем. Объектно-ориентированное</w:t>
      </w:r>
      <w:r w:rsidR="00102F89" w:rsidRPr="00686F83">
        <w:rPr>
          <w:sz w:val="22"/>
          <w:szCs w:val="22"/>
        </w:rPr>
        <w:t xml:space="preserve"> </w:t>
      </w:r>
      <w:r w:rsidR="00AD6D6C" w:rsidRPr="00686F83">
        <w:rPr>
          <w:sz w:val="22"/>
          <w:szCs w:val="22"/>
        </w:rPr>
        <w:t>проектирование</w:t>
      </w:r>
      <w:r w:rsidR="00102F89" w:rsidRPr="00686F83">
        <w:rPr>
          <w:sz w:val="22"/>
          <w:szCs w:val="22"/>
        </w:rPr>
        <w:t xml:space="preserve"> </w:t>
      </w:r>
      <w:r w:rsidR="00AD6D6C" w:rsidRPr="00686F83">
        <w:rPr>
          <w:sz w:val="22"/>
          <w:szCs w:val="22"/>
        </w:rPr>
        <w:t>систем</w:t>
      </w:r>
      <w:r w:rsidR="00102F89" w:rsidRPr="00686F83">
        <w:rPr>
          <w:sz w:val="22"/>
          <w:szCs w:val="22"/>
        </w:rPr>
        <w:t xml:space="preserve"> </w:t>
      </w:r>
      <w:r w:rsidR="00AD6D6C" w:rsidRPr="00686F83">
        <w:rPr>
          <w:sz w:val="22"/>
          <w:szCs w:val="22"/>
        </w:rPr>
        <w:t>реального</w:t>
      </w:r>
      <w:r w:rsidR="00102F89" w:rsidRPr="00686F83">
        <w:rPr>
          <w:sz w:val="22"/>
          <w:szCs w:val="22"/>
        </w:rPr>
        <w:t xml:space="preserve"> </w:t>
      </w:r>
      <w:r w:rsidR="00AD6D6C" w:rsidRPr="00686F83">
        <w:rPr>
          <w:sz w:val="22"/>
          <w:szCs w:val="22"/>
        </w:rPr>
        <w:t>времени. М.: БИНОМ. Лаборатория</w:t>
      </w:r>
      <w:r w:rsidR="00976EE8" w:rsidRPr="00686F83">
        <w:rPr>
          <w:sz w:val="22"/>
          <w:szCs w:val="22"/>
        </w:rPr>
        <w:t xml:space="preserve"> </w:t>
      </w:r>
      <w:r w:rsidR="00AD6D6C" w:rsidRPr="00686F83">
        <w:rPr>
          <w:sz w:val="22"/>
          <w:szCs w:val="22"/>
        </w:rPr>
        <w:t xml:space="preserve">знаний. 2004. </w:t>
      </w:r>
    </w:p>
    <w:p w14:paraId="6A5C4394" w14:textId="311EAE89" w:rsidR="00686F83" w:rsidRPr="00686F83" w:rsidRDefault="00686F83" w:rsidP="00B80771">
      <w:pPr>
        <w:pStyle w:val="afc"/>
        <w:numPr>
          <w:ilvl w:val="1"/>
          <w:numId w:val="10"/>
        </w:numPr>
        <w:tabs>
          <w:tab w:val="left" w:pos="426"/>
        </w:tabs>
        <w:spacing w:before="100" w:beforeAutospacing="1" w:after="0" w:afterAutospacing="1"/>
        <w:ind w:left="0" w:firstLine="0"/>
        <w:rPr>
          <w:rStyle w:val="af2"/>
          <w:color w:val="auto"/>
          <w:sz w:val="22"/>
          <w:szCs w:val="22"/>
          <w:u w:val="none"/>
        </w:rPr>
      </w:pPr>
      <w:r w:rsidRPr="00686F83">
        <w:rPr>
          <w:i/>
          <w:sz w:val="22"/>
          <w:szCs w:val="22"/>
        </w:rPr>
        <w:t xml:space="preserve"> </w:t>
      </w:r>
      <w:r w:rsidR="00AD6D6C" w:rsidRPr="00686F83">
        <w:rPr>
          <w:i/>
          <w:sz w:val="22"/>
          <w:szCs w:val="22"/>
        </w:rPr>
        <w:t>Васильев</w:t>
      </w:r>
      <w:r w:rsidR="00102F89" w:rsidRPr="00686F83">
        <w:rPr>
          <w:i/>
          <w:sz w:val="22"/>
          <w:szCs w:val="22"/>
        </w:rPr>
        <w:t xml:space="preserve"> </w:t>
      </w:r>
      <w:proofErr w:type="gramStart"/>
      <w:r w:rsidR="00AD6D6C" w:rsidRPr="00686F83">
        <w:rPr>
          <w:i/>
          <w:sz w:val="22"/>
          <w:szCs w:val="22"/>
        </w:rPr>
        <w:t>В.Н.</w:t>
      </w:r>
      <w:proofErr w:type="gramEnd"/>
      <w:r w:rsidR="00AD6D6C" w:rsidRPr="00686F83">
        <w:rPr>
          <w:i/>
          <w:sz w:val="22"/>
          <w:szCs w:val="22"/>
        </w:rPr>
        <w:t>, Казаков</w:t>
      </w:r>
      <w:r w:rsidR="00102F89" w:rsidRPr="00686F83">
        <w:rPr>
          <w:i/>
          <w:sz w:val="22"/>
          <w:szCs w:val="22"/>
        </w:rPr>
        <w:t xml:space="preserve"> </w:t>
      </w:r>
      <w:r w:rsidR="00AD6D6C" w:rsidRPr="00686F83">
        <w:rPr>
          <w:i/>
          <w:sz w:val="22"/>
          <w:szCs w:val="22"/>
        </w:rPr>
        <w:t>М.А., Корнеев</w:t>
      </w:r>
      <w:r w:rsidR="00102F89" w:rsidRPr="00686F83">
        <w:rPr>
          <w:i/>
          <w:sz w:val="22"/>
          <w:szCs w:val="22"/>
        </w:rPr>
        <w:t xml:space="preserve"> </w:t>
      </w:r>
      <w:r w:rsidR="00AD6D6C" w:rsidRPr="00686F83">
        <w:rPr>
          <w:i/>
          <w:sz w:val="22"/>
          <w:szCs w:val="22"/>
        </w:rPr>
        <w:t>Г.А., Парфенов</w:t>
      </w:r>
      <w:r w:rsidR="00F30541" w:rsidRPr="00686F83">
        <w:rPr>
          <w:i/>
          <w:sz w:val="22"/>
          <w:szCs w:val="22"/>
        </w:rPr>
        <w:t xml:space="preserve"> </w:t>
      </w:r>
      <w:r w:rsidR="00AD6D6C" w:rsidRPr="00686F83">
        <w:rPr>
          <w:i/>
          <w:sz w:val="22"/>
          <w:szCs w:val="22"/>
        </w:rPr>
        <w:t xml:space="preserve">В.Г., </w:t>
      </w:r>
      <w:proofErr w:type="spellStart"/>
      <w:r w:rsidR="00AD6D6C" w:rsidRPr="00686F83">
        <w:rPr>
          <w:i/>
          <w:sz w:val="22"/>
          <w:szCs w:val="22"/>
        </w:rPr>
        <w:t>Шалыто</w:t>
      </w:r>
      <w:proofErr w:type="spellEnd"/>
      <w:r w:rsidR="00102F89" w:rsidRPr="00686F83">
        <w:rPr>
          <w:i/>
          <w:sz w:val="22"/>
          <w:szCs w:val="22"/>
        </w:rPr>
        <w:t xml:space="preserve"> </w:t>
      </w:r>
      <w:r w:rsidR="00AD6D6C" w:rsidRPr="00686F83">
        <w:rPr>
          <w:i/>
          <w:sz w:val="22"/>
          <w:szCs w:val="22"/>
        </w:rPr>
        <w:t>А.А.</w:t>
      </w:r>
      <w:r w:rsidR="00AD6D6C" w:rsidRPr="00686F83">
        <w:rPr>
          <w:sz w:val="22"/>
          <w:szCs w:val="22"/>
        </w:rPr>
        <w:t xml:space="preserve"> Применение</w:t>
      </w:r>
      <w:r w:rsidR="00102F89" w:rsidRPr="00686F83">
        <w:rPr>
          <w:sz w:val="22"/>
          <w:szCs w:val="22"/>
        </w:rPr>
        <w:t xml:space="preserve"> </w:t>
      </w:r>
      <w:r w:rsidR="00AD6D6C" w:rsidRPr="00686F83">
        <w:rPr>
          <w:sz w:val="22"/>
          <w:szCs w:val="22"/>
        </w:rPr>
        <w:t>проектного</w:t>
      </w:r>
      <w:r w:rsidR="00102F89" w:rsidRPr="00686F83">
        <w:rPr>
          <w:sz w:val="22"/>
          <w:szCs w:val="22"/>
        </w:rPr>
        <w:t xml:space="preserve"> </w:t>
      </w:r>
      <w:r w:rsidR="00AD6D6C" w:rsidRPr="00686F83">
        <w:rPr>
          <w:sz w:val="22"/>
          <w:szCs w:val="22"/>
        </w:rPr>
        <w:t>подхода</w:t>
      </w:r>
      <w:r w:rsidR="00102F89" w:rsidRPr="00686F83">
        <w:rPr>
          <w:sz w:val="22"/>
          <w:szCs w:val="22"/>
        </w:rPr>
        <w:t xml:space="preserve"> </w:t>
      </w:r>
      <w:r w:rsidR="00AD6D6C" w:rsidRPr="00686F83">
        <w:rPr>
          <w:sz w:val="22"/>
          <w:szCs w:val="22"/>
        </w:rPr>
        <w:t>на</w:t>
      </w:r>
      <w:r w:rsidR="00102F89" w:rsidRPr="00686F83">
        <w:rPr>
          <w:sz w:val="22"/>
          <w:szCs w:val="22"/>
        </w:rPr>
        <w:t xml:space="preserve"> </w:t>
      </w:r>
      <w:r w:rsidR="00AD6D6C" w:rsidRPr="00686F83">
        <w:rPr>
          <w:sz w:val="22"/>
          <w:szCs w:val="22"/>
        </w:rPr>
        <w:t>основе</w:t>
      </w:r>
      <w:r w:rsidR="00102F89" w:rsidRPr="00686F83">
        <w:rPr>
          <w:sz w:val="22"/>
          <w:szCs w:val="22"/>
        </w:rPr>
        <w:t xml:space="preserve"> </w:t>
      </w:r>
      <w:r w:rsidR="00AD6D6C" w:rsidRPr="00686F83">
        <w:rPr>
          <w:sz w:val="22"/>
          <w:szCs w:val="22"/>
        </w:rPr>
        <w:t>автоматного</w:t>
      </w:r>
      <w:r w:rsidR="00102F89" w:rsidRPr="00686F83">
        <w:rPr>
          <w:sz w:val="22"/>
          <w:szCs w:val="22"/>
        </w:rPr>
        <w:t xml:space="preserve"> </w:t>
      </w:r>
      <w:r w:rsidR="00AD6D6C" w:rsidRPr="00686F83">
        <w:rPr>
          <w:sz w:val="22"/>
          <w:szCs w:val="22"/>
        </w:rPr>
        <w:t>программирования</w:t>
      </w:r>
      <w:r w:rsidR="00102F89" w:rsidRPr="00686F83">
        <w:rPr>
          <w:sz w:val="22"/>
          <w:szCs w:val="22"/>
        </w:rPr>
        <w:t xml:space="preserve"> </w:t>
      </w:r>
      <w:r w:rsidR="00AD6D6C" w:rsidRPr="00686F83">
        <w:rPr>
          <w:sz w:val="22"/>
          <w:szCs w:val="22"/>
        </w:rPr>
        <w:t>при</w:t>
      </w:r>
      <w:r w:rsidR="00102F89" w:rsidRPr="00686F83">
        <w:rPr>
          <w:sz w:val="22"/>
          <w:szCs w:val="22"/>
        </w:rPr>
        <w:t xml:space="preserve"> </w:t>
      </w:r>
      <w:r w:rsidR="00AD6D6C" w:rsidRPr="00686F83">
        <w:rPr>
          <w:sz w:val="22"/>
          <w:szCs w:val="22"/>
        </w:rPr>
        <w:t>подготовке</w:t>
      </w:r>
      <w:r w:rsidR="00102F89" w:rsidRPr="00686F83">
        <w:rPr>
          <w:sz w:val="22"/>
          <w:szCs w:val="22"/>
        </w:rPr>
        <w:t xml:space="preserve"> </w:t>
      </w:r>
      <w:r w:rsidR="00AD6D6C" w:rsidRPr="00686F83">
        <w:rPr>
          <w:sz w:val="22"/>
          <w:szCs w:val="22"/>
        </w:rPr>
        <w:t>разработчиков</w:t>
      </w:r>
      <w:r w:rsidR="00102F89" w:rsidRPr="00686F83">
        <w:rPr>
          <w:sz w:val="22"/>
          <w:szCs w:val="22"/>
        </w:rPr>
        <w:t xml:space="preserve"> </w:t>
      </w:r>
      <w:r w:rsidR="00AD6D6C" w:rsidRPr="00686F83">
        <w:rPr>
          <w:sz w:val="22"/>
          <w:szCs w:val="22"/>
        </w:rPr>
        <w:t>программного</w:t>
      </w:r>
      <w:r w:rsidR="00102F89" w:rsidRPr="00686F83">
        <w:rPr>
          <w:sz w:val="22"/>
          <w:szCs w:val="22"/>
        </w:rPr>
        <w:t xml:space="preserve"> </w:t>
      </w:r>
      <w:r w:rsidR="00AD6D6C" w:rsidRPr="00686F83">
        <w:rPr>
          <w:sz w:val="22"/>
          <w:szCs w:val="22"/>
        </w:rPr>
        <w:t>обеспечения / Труды</w:t>
      </w:r>
      <w:r w:rsidR="00102F89" w:rsidRPr="00686F83">
        <w:rPr>
          <w:sz w:val="22"/>
          <w:szCs w:val="22"/>
        </w:rPr>
        <w:t xml:space="preserve"> </w:t>
      </w:r>
      <w:r w:rsidR="00AD6D6C" w:rsidRPr="00686F83">
        <w:rPr>
          <w:sz w:val="22"/>
          <w:szCs w:val="22"/>
        </w:rPr>
        <w:t>первого</w:t>
      </w:r>
      <w:r w:rsidR="00102F89" w:rsidRPr="00686F83">
        <w:rPr>
          <w:sz w:val="22"/>
          <w:szCs w:val="22"/>
        </w:rPr>
        <w:t xml:space="preserve"> </w:t>
      </w:r>
      <w:r w:rsidR="00AD6D6C" w:rsidRPr="00686F83">
        <w:rPr>
          <w:sz w:val="22"/>
          <w:szCs w:val="22"/>
        </w:rPr>
        <w:t>Санкт-Петербургского</w:t>
      </w:r>
      <w:r w:rsidR="00102F89" w:rsidRPr="00686F83">
        <w:rPr>
          <w:sz w:val="22"/>
          <w:szCs w:val="22"/>
        </w:rPr>
        <w:t xml:space="preserve"> </w:t>
      </w:r>
      <w:r w:rsidR="00AD6D6C" w:rsidRPr="00686F83">
        <w:rPr>
          <w:sz w:val="22"/>
          <w:szCs w:val="22"/>
        </w:rPr>
        <w:t>конгресса «Профессиональное</w:t>
      </w:r>
      <w:r w:rsidR="00102F89" w:rsidRPr="00686F83">
        <w:rPr>
          <w:sz w:val="22"/>
          <w:szCs w:val="22"/>
        </w:rPr>
        <w:t xml:space="preserve"> </w:t>
      </w:r>
      <w:r w:rsidR="00AD6D6C" w:rsidRPr="00686F83">
        <w:rPr>
          <w:sz w:val="22"/>
          <w:szCs w:val="22"/>
        </w:rPr>
        <w:t xml:space="preserve">образование, наука, </w:t>
      </w:r>
      <w:proofErr w:type="spellStart"/>
      <w:r w:rsidR="00AD6D6C" w:rsidRPr="00686F83">
        <w:rPr>
          <w:sz w:val="22"/>
          <w:szCs w:val="22"/>
        </w:rPr>
        <w:t>инновациив</w:t>
      </w:r>
      <w:proofErr w:type="spellEnd"/>
      <w:r w:rsidR="00102F89" w:rsidRPr="00686F83">
        <w:rPr>
          <w:sz w:val="22"/>
          <w:szCs w:val="22"/>
        </w:rPr>
        <w:t xml:space="preserve"> </w:t>
      </w:r>
      <w:r w:rsidR="00AD6D6C" w:rsidRPr="00686F83">
        <w:rPr>
          <w:sz w:val="22"/>
          <w:szCs w:val="22"/>
        </w:rPr>
        <w:t>XXI веке». СПбГУ</w:t>
      </w:r>
      <w:r w:rsidR="00017BEE">
        <w:rPr>
          <w:sz w:val="22"/>
          <w:szCs w:val="22"/>
        </w:rPr>
        <w:t xml:space="preserve"> </w:t>
      </w:r>
      <w:r w:rsidR="00AD6D6C" w:rsidRPr="00686F83">
        <w:rPr>
          <w:sz w:val="22"/>
          <w:szCs w:val="22"/>
        </w:rPr>
        <w:t>ИТМО. 2007, с. 98</w:t>
      </w:r>
      <w:r w:rsidR="00102F89" w:rsidRPr="00686F83">
        <w:rPr>
          <w:sz w:val="22"/>
          <w:szCs w:val="22"/>
        </w:rPr>
        <w:t>-</w:t>
      </w:r>
      <w:r w:rsidR="00AD6D6C" w:rsidRPr="00686F83">
        <w:rPr>
          <w:sz w:val="22"/>
          <w:szCs w:val="22"/>
        </w:rPr>
        <w:t xml:space="preserve">100. </w:t>
      </w:r>
      <w:hyperlink r:id="rId275" w:history="1">
        <w:r w:rsidR="002117AA" w:rsidRPr="00686F83">
          <w:rPr>
            <w:rStyle w:val="af2"/>
            <w:sz w:val="22"/>
            <w:szCs w:val="22"/>
          </w:rPr>
          <w:t>http://is.ifmo.ru/download/2008-02-25_comp_proekt.pdf</w:t>
        </w:r>
      </w:hyperlink>
    </w:p>
    <w:p w14:paraId="5A349A1C" w14:textId="4AA7BCD9" w:rsidR="00686F83" w:rsidRPr="00686F83" w:rsidRDefault="00686F83" w:rsidP="00B80771">
      <w:pPr>
        <w:pStyle w:val="afc"/>
        <w:numPr>
          <w:ilvl w:val="1"/>
          <w:numId w:val="10"/>
        </w:numPr>
        <w:tabs>
          <w:tab w:val="left" w:pos="426"/>
        </w:tabs>
        <w:spacing w:before="100" w:beforeAutospacing="1" w:after="0" w:afterAutospacing="1"/>
        <w:ind w:left="0" w:firstLine="0"/>
        <w:rPr>
          <w:sz w:val="18"/>
          <w:szCs w:val="18"/>
        </w:rPr>
      </w:pPr>
      <w:r w:rsidRPr="00686F83">
        <w:rPr>
          <w:i/>
          <w:sz w:val="22"/>
          <w:szCs w:val="22"/>
        </w:rPr>
        <w:t xml:space="preserve"> </w:t>
      </w:r>
      <w:r w:rsidR="00AD6D6C" w:rsidRPr="00686F83">
        <w:rPr>
          <w:i/>
          <w:sz w:val="22"/>
          <w:szCs w:val="22"/>
        </w:rPr>
        <w:t>Красильников</w:t>
      </w:r>
      <w:r w:rsidR="00102F89" w:rsidRPr="00686F83">
        <w:rPr>
          <w:i/>
          <w:sz w:val="22"/>
          <w:szCs w:val="22"/>
        </w:rPr>
        <w:t xml:space="preserve"> </w:t>
      </w:r>
      <w:proofErr w:type="gramStart"/>
      <w:r w:rsidR="00AD6D6C" w:rsidRPr="00686F83">
        <w:rPr>
          <w:i/>
          <w:sz w:val="22"/>
          <w:szCs w:val="22"/>
        </w:rPr>
        <w:t>Н.Н.</w:t>
      </w:r>
      <w:proofErr w:type="gramEnd"/>
      <w:r w:rsidR="00AD6D6C" w:rsidRPr="00686F83">
        <w:rPr>
          <w:i/>
          <w:sz w:val="22"/>
          <w:szCs w:val="22"/>
        </w:rPr>
        <w:t>, Парфенов</w:t>
      </w:r>
      <w:r w:rsidR="00102F89" w:rsidRPr="00686F83">
        <w:rPr>
          <w:i/>
          <w:sz w:val="22"/>
          <w:szCs w:val="22"/>
        </w:rPr>
        <w:t xml:space="preserve"> </w:t>
      </w:r>
      <w:r w:rsidR="00AD6D6C" w:rsidRPr="00686F83">
        <w:rPr>
          <w:i/>
          <w:sz w:val="22"/>
          <w:szCs w:val="22"/>
        </w:rPr>
        <w:t>В.Г., Царев</w:t>
      </w:r>
      <w:r w:rsidR="00102F89" w:rsidRPr="00686F83">
        <w:rPr>
          <w:i/>
          <w:sz w:val="22"/>
          <w:szCs w:val="22"/>
        </w:rPr>
        <w:t xml:space="preserve"> </w:t>
      </w:r>
      <w:r w:rsidR="00AD6D6C" w:rsidRPr="00686F83">
        <w:rPr>
          <w:i/>
          <w:sz w:val="22"/>
          <w:szCs w:val="22"/>
        </w:rPr>
        <w:t xml:space="preserve">Ф.Н., </w:t>
      </w:r>
      <w:proofErr w:type="spellStart"/>
      <w:r w:rsidR="00AD6D6C" w:rsidRPr="00686F83">
        <w:rPr>
          <w:i/>
          <w:sz w:val="22"/>
          <w:szCs w:val="22"/>
        </w:rPr>
        <w:t>Шалыто</w:t>
      </w:r>
      <w:proofErr w:type="spellEnd"/>
      <w:r w:rsidR="00102F89" w:rsidRPr="00686F83">
        <w:rPr>
          <w:i/>
          <w:sz w:val="22"/>
          <w:szCs w:val="22"/>
        </w:rPr>
        <w:t xml:space="preserve"> </w:t>
      </w:r>
      <w:r w:rsidR="00AD6D6C" w:rsidRPr="00686F83">
        <w:rPr>
          <w:i/>
          <w:sz w:val="22"/>
          <w:szCs w:val="22"/>
        </w:rPr>
        <w:t>А.А.</w:t>
      </w:r>
      <w:r w:rsidR="00AD6D6C" w:rsidRPr="00686F83">
        <w:rPr>
          <w:sz w:val="22"/>
          <w:szCs w:val="22"/>
        </w:rPr>
        <w:t xml:space="preserve"> Виртуальная</w:t>
      </w:r>
      <w:r w:rsidR="00102F89" w:rsidRPr="00686F83">
        <w:rPr>
          <w:sz w:val="22"/>
          <w:szCs w:val="22"/>
        </w:rPr>
        <w:t xml:space="preserve"> </w:t>
      </w:r>
      <w:r w:rsidR="00AD6D6C" w:rsidRPr="00686F83">
        <w:rPr>
          <w:sz w:val="22"/>
          <w:szCs w:val="22"/>
        </w:rPr>
        <w:t>лаборатория</w:t>
      </w:r>
      <w:r w:rsidR="00102F89" w:rsidRPr="00686F83">
        <w:rPr>
          <w:sz w:val="22"/>
          <w:szCs w:val="22"/>
        </w:rPr>
        <w:t xml:space="preserve"> </w:t>
      </w:r>
      <w:r w:rsidR="00AD6D6C" w:rsidRPr="00686F83">
        <w:rPr>
          <w:sz w:val="22"/>
          <w:szCs w:val="22"/>
        </w:rPr>
        <w:t>для</w:t>
      </w:r>
      <w:r w:rsidR="00102F89" w:rsidRPr="00686F83">
        <w:rPr>
          <w:sz w:val="22"/>
          <w:szCs w:val="22"/>
        </w:rPr>
        <w:t xml:space="preserve"> </w:t>
      </w:r>
      <w:r w:rsidR="00AD6D6C" w:rsidRPr="00686F83">
        <w:rPr>
          <w:sz w:val="22"/>
          <w:szCs w:val="22"/>
        </w:rPr>
        <w:t>первоначального</w:t>
      </w:r>
      <w:r w:rsidR="00102F89" w:rsidRPr="00686F83">
        <w:rPr>
          <w:sz w:val="22"/>
          <w:szCs w:val="22"/>
        </w:rPr>
        <w:t xml:space="preserve"> </w:t>
      </w:r>
      <w:r w:rsidR="00AD6D6C" w:rsidRPr="00686F83">
        <w:rPr>
          <w:sz w:val="22"/>
          <w:szCs w:val="22"/>
        </w:rPr>
        <w:t>обучения</w:t>
      </w:r>
      <w:r w:rsidR="00102F89" w:rsidRPr="00686F83">
        <w:rPr>
          <w:sz w:val="22"/>
          <w:szCs w:val="22"/>
        </w:rPr>
        <w:t xml:space="preserve"> </w:t>
      </w:r>
      <w:r w:rsidR="00AD6D6C" w:rsidRPr="00686F83">
        <w:rPr>
          <w:sz w:val="22"/>
          <w:szCs w:val="22"/>
        </w:rPr>
        <w:t>проектированию</w:t>
      </w:r>
      <w:r w:rsidR="00102F89" w:rsidRPr="00686F83">
        <w:rPr>
          <w:sz w:val="22"/>
          <w:szCs w:val="22"/>
        </w:rPr>
        <w:t xml:space="preserve"> </w:t>
      </w:r>
      <w:r w:rsidR="00AD6D6C" w:rsidRPr="00686F83">
        <w:rPr>
          <w:sz w:val="22"/>
          <w:szCs w:val="22"/>
        </w:rPr>
        <w:t>программ</w:t>
      </w:r>
      <w:r w:rsidR="00017BEE">
        <w:rPr>
          <w:sz w:val="22"/>
          <w:szCs w:val="22"/>
        </w:rPr>
        <w:t xml:space="preserve"> </w:t>
      </w:r>
      <w:r w:rsidR="00AD6D6C" w:rsidRPr="00686F83">
        <w:rPr>
          <w:sz w:val="22"/>
          <w:szCs w:val="22"/>
        </w:rPr>
        <w:t>// Компьютерные</w:t>
      </w:r>
      <w:r w:rsidR="00102F89" w:rsidRPr="00686F83">
        <w:rPr>
          <w:sz w:val="22"/>
          <w:szCs w:val="22"/>
        </w:rPr>
        <w:t xml:space="preserve"> </w:t>
      </w:r>
      <w:r w:rsidR="00AD6D6C" w:rsidRPr="00686F83">
        <w:rPr>
          <w:sz w:val="22"/>
          <w:szCs w:val="22"/>
        </w:rPr>
        <w:t>инструменты</w:t>
      </w:r>
      <w:r w:rsidR="00102F89" w:rsidRPr="00686F83">
        <w:rPr>
          <w:sz w:val="22"/>
          <w:szCs w:val="22"/>
        </w:rPr>
        <w:t xml:space="preserve"> </w:t>
      </w:r>
      <w:r w:rsidR="00AD6D6C" w:rsidRPr="00686F83">
        <w:rPr>
          <w:sz w:val="22"/>
          <w:szCs w:val="22"/>
        </w:rPr>
        <w:t>во</w:t>
      </w:r>
      <w:r w:rsidR="00102F89" w:rsidRPr="00686F83">
        <w:rPr>
          <w:sz w:val="22"/>
          <w:szCs w:val="22"/>
        </w:rPr>
        <w:t xml:space="preserve"> </w:t>
      </w:r>
      <w:proofErr w:type="spellStart"/>
      <w:r w:rsidR="00AD6D6C" w:rsidRPr="00686F83">
        <w:rPr>
          <w:sz w:val="22"/>
          <w:szCs w:val="22"/>
        </w:rPr>
        <w:t>бразовании</w:t>
      </w:r>
      <w:proofErr w:type="spellEnd"/>
      <w:r w:rsidR="00AD6D6C" w:rsidRPr="00686F83">
        <w:rPr>
          <w:sz w:val="22"/>
          <w:szCs w:val="22"/>
        </w:rPr>
        <w:t xml:space="preserve">. 2007. </w:t>
      </w:r>
      <w:r w:rsidR="00102F89" w:rsidRPr="00686F83">
        <w:rPr>
          <w:sz w:val="22"/>
          <w:szCs w:val="22"/>
        </w:rPr>
        <w:t>№</w:t>
      </w:r>
      <w:r w:rsidR="00AD6D6C" w:rsidRPr="00686F83">
        <w:rPr>
          <w:sz w:val="22"/>
          <w:szCs w:val="22"/>
        </w:rPr>
        <w:t xml:space="preserve"> 5. </w:t>
      </w:r>
    </w:p>
    <w:p w14:paraId="6BAA1016" w14:textId="20049E76" w:rsidR="00686F83" w:rsidRPr="00686F83" w:rsidRDefault="00686F83" w:rsidP="00B80771">
      <w:pPr>
        <w:pStyle w:val="afc"/>
        <w:numPr>
          <w:ilvl w:val="1"/>
          <w:numId w:val="10"/>
        </w:numPr>
        <w:tabs>
          <w:tab w:val="left" w:pos="426"/>
        </w:tabs>
        <w:spacing w:before="100" w:beforeAutospacing="1" w:after="0" w:afterAutospacing="1"/>
        <w:ind w:left="0" w:firstLine="0"/>
        <w:rPr>
          <w:sz w:val="22"/>
          <w:szCs w:val="22"/>
        </w:rPr>
      </w:pPr>
      <w:r w:rsidRPr="00686F83">
        <w:rPr>
          <w:i/>
          <w:sz w:val="22"/>
          <w:szCs w:val="22"/>
        </w:rPr>
        <w:lastRenderedPageBreak/>
        <w:t xml:space="preserve"> </w:t>
      </w:r>
      <w:r w:rsidR="00AD6D6C" w:rsidRPr="00686F83">
        <w:rPr>
          <w:i/>
          <w:sz w:val="22"/>
          <w:szCs w:val="22"/>
        </w:rPr>
        <w:t>Кузнецов</w:t>
      </w:r>
      <w:r w:rsidR="00102F89" w:rsidRPr="00686F83">
        <w:rPr>
          <w:i/>
          <w:sz w:val="22"/>
          <w:szCs w:val="22"/>
        </w:rPr>
        <w:t xml:space="preserve"> </w:t>
      </w:r>
      <w:proofErr w:type="spellStart"/>
      <w:r w:rsidR="00AD6D6C" w:rsidRPr="00686F83">
        <w:rPr>
          <w:i/>
          <w:sz w:val="22"/>
          <w:szCs w:val="22"/>
        </w:rPr>
        <w:t>Б.П.</w:t>
      </w:r>
      <w:r w:rsidR="00AD6D6C" w:rsidRPr="00686F83">
        <w:rPr>
          <w:sz w:val="22"/>
          <w:szCs w:val="22"/>
        </w:rPr>
        <w:t>Психология</w:t>
      </w:r>
      <w:proofErr w:type="spellEnd"/>
      <w:r w:rsidR="00102F89" w:rsidRPr="00686F83">
        <w:rPr>
          <w:sz w:val="22"/>
          <w:szCs w:val="22"/>
        </w:rPr>
        <w:t xml:space="preserve"> </w:t>
      </w:r>
      <w:r w:rsidR="00AD6D6C" w:rsidRPr="00686F83">
        <w:rPr>
          <w:sz w:val="22"/>
          <w:szCs w:val="22"/>
        </w:rPr>
        <w:t>автоматного</w:t>
      </w:r>
      <w:r w:rsidR="00102F89" w:rsidRPr="00686F83">
        <w:rPr>
          <w:sz w:val="22"/>
          <w:szCs w:val="22"/>
        </w:rPr>
        <w:t xml:space="preserve"> </w:t>
      </w:r>
      <w:r w:rsidR="00AD6D6C" w:rsidRPr="00686F83">
        <w:rPr>
          <w:sz w:val="22"/>
          <w:szCs w:val="22"/>
        </w:rPr>
        <w:t>программирования /</w:t>
      </w:r>
      <w:proofErr w:type="gramStart"/>
      <w:r w:rsidR="00AD6D6C" w:rsidRPr="00686F83">
        <w:rPr>
          <w:sz w:val="22"/>
          <w:szCs w:val="22"/>
        </w:rPr>
        <w:t>/</w:t>
      </w:r>
      <w:r w:rsidRPr="00686F83">
        <w:rPr>
          <w:sz w:val="22"/>
          <w:szCs w:val="22"/>
        </w:rPr>
        <w:t> </w:t>
      </w:r>
      <w:r w:rsidR="00AD6D6C" w:rsidRPr="00686F83">
        <w:rPr>
          <w:sz w:val="22"/>
          <w:szCs w:val="22"/>
        </w:rPr>
        <w:t xml:space="preserve"> BYTE</w:t>
      </w:r>
      <w:proofErr w:type="gramEnd"/>
      <w:r w:rsidR="00AD6D6C" w:rsidRPr="00686F83">
        <w:rPr>
          <w:sz w:val="22"/>
          <w:szCs w:val="22"/>
        </w:rPr>
        <w:t xml:space="preserve">/Россия. 2000. </w:t>
      </w:r>
      <w:r w:rsidR="00102F89" w:rsidRPr="00686F83">
        <w:rPr>
          <w:sz w:val="22"/>
          <w:szCs w:val="22"/>
        </w:rPr>
        <w:t>№</w:t>
      </w:r>
      <w:r w:rsidR="00AD6D6C" w:rsidRPr="00686F83">
        <w:rPr>
          <w:sz w:val="22"/>
          <w:szCs w:val="22"/>
        </w:rPr>
        <w:t xml:space="preserve"> 11. </w:t>
      </w:r>
      <w:hyperlink r:id="rId276" w:history="1">
        <w:r w:rsidR="002117AA" w:rsidRPr="00686F83">
          <w:rPr>
            <w:rStyle w:val="af2"/>
            <w:sz w:val="18"/>
            <w:szCs w:val="18"/>
            <w:lang w:val="en-US"/>
          </w:rPr>
          <w:t>http</w:t>
        </w:r>
        <w:r w:rsidR="002117AA" w:rsidRPr="00686F83">
          <w:rPr>
            <w:rStyle w:val="af2"/>
            <w:sz w:val="18"/>
            <w:szCs w:val="18"/>
          </w:rPr>
          <w:t>://</w:t>
        </w:r>
        <w:r w:rsidR="002117AA" w:rsidRPr="00686F83">
          <w:rPr>
            <w:rStyle w:val="af2"/>
            <w:sz w:val="18"/>
            <w:szCs w:val="18"/>
            <w:lang w:val="en-US"/>
          </w:rPr>
          <w:t>www</w:t>
        </w:r>
        <w:r w:rsidR="002117AA" w:rsidRPr="00686F83">
          <w:rPr>
            <w:rStyle w:val="af2"/>
            <w:sz w:val="18"/>
            <w:szCs w:val="18"/>
          </w:rPr>
          <w:t>.</w:t>
        </w:r>
        <w:proofErr w:type="spellStart"/>
        <w:r w:rsidR="002117AA" w:rsidRPr="00686F83">
          <w:rPr>
            <w:rStyle w:val="af2"/>
            <w:sz w:val="18"/>
            <w:szCs w:val="18"/>
            <w:lang w:val="en-US"/>
          </w:rPr>
          <w:t>softcraft</w:t>
        </w:r>
        <w:proofErr w:type="spellEnd"/>
        <w:r w:rsidR="002117AA" w:rsidRPr="00686F83">
          <w:rPr>
            <w:rStyle w:val="af2"/>
            <w:sz w:val="18"/>
            <w:szCs w:val="18"/>
          </w:rPr>
          <w:t>.</w:t>
        </w:r>
        <w:proofErr w:type="spellStart"/>
        <w:r w:rsidR="002117AA" w:rsidRPr="00686F83">
          <w:rPr>
            <w:rStyle w:val="af2"/>
            <w:sz w:val="18"/>
            <w:szCs w:val="18"/>
            <w:lang w:val="en-US"/>
          </w:rPr>
          <w:t>ru</w:t>
        </w:r>
        <w:proofErr w:type="spellEnd"/>
        <w:r w:rsidR="002117AA" w:rsidRPr="00686F83">
          <w:rPr>
            <w:rStyle w:val="af2"/>
            <w:sz w:val="18"/>
            <w:szCs w:val="18"/>
          </w:rPr>
          <w:t>/</w:t>
        </w:r>
        <w:r w:rsidR="002117AA" w:rsidRPr="00686F83">
          <w:rPr>
            <w:rStyle w:val="af2"/>
            <w:sz w:val="18"/>
            <w:szCs w:val="18"/>
            <w:lang w:val="en-US"/>
          </w:rPr>
          <w:t>design</w:t>
        </w:r>
        <w:r w:rsidR="002117AA" w:rsidRPr="00686F83">
          <w:rPr>
            <w:rStyle w:val="af2"/>
            <w:sz w:val="18"/>
            <w:szCs w:val="18"/>
          </w:rPr>
          <w:t>/</w:t>
        </w:r>
        <w:r w:rsidR="002117AA" w:rsidRPr="00686F83">
          <w:rPr>
            <w:rStyle w:val="af2"/>
            <w:sz w:val="18"/>
            <w:szCs w:val="18"/>
            <w:lang w:val="en-US"/>
          </w:rPr>
          <w:t>ap</w:t>
        </w:r>
        <w:r w:rsidR="002117AA" w:rsidRPr="00686F83">
          <w:rPr>
            <w:rStyle w:val="af2"/>
            <w:sz w:val="18"/>
            <w:szCs w:val="18"/>
          </w:rPr>
          <w:t>/</w:t>
        </w:r>
        <w:r w:rsidR="002117AA" w:rsidRPr="00686F83">
          <w:rPr>
            <w:rStyle w:val="af2"/>
            <w:sz w:val="18"/>
            <w:szCs w:val="18"/>
            <w:lang w:val="en-US"/>
          </w:rPr>
          <w:t>ap</w:t>
        </w:r>
        <w:r w:rsidR="002117AA" w:rsidRPr="00686F83">
          <w:rPr>
            <w:rStyle w:val="af2"/>
            <w:sz w:val="18"/>
            <w:szCs w:val="18"/>
          </w:rPr>
          <w:t>01.</w:t>
        </w:r>
        <w:proofErr w:type="spellStart"/>
        <w:r w:rsidR="002117AA" w:rsidRPr="00686F83">
          <w:rPr>
            <w:rStyle w:val="af2"/>
            <w:sz w:val="18"/>
            <w:szCs w:val="18"/>
            <w:lang w:val="en-US"/>
          </w:rPr>
          <w:t>shtml</w:t>
        </w:r>
        <w:proofErr w:type="spellEnd"/>
        <w:r w:rsidR="002117AA" w:rsidRPr="00686F83">
          <w:rPr>
            <w:rStyle w:val="af2"/>
            <w:sz w:val="18"/>
            <w:szCs w:val="18"/>
          </w:rPr>
          <w:t>1</w:t>
        </w:r>
      </w:hyperlink>
      <w:r w:rsidR="00102F89" w:rsidRPr="00686F83">
        <w:rPr>
          <w:sz w:val="18"/>
          <w:szCs w:val="18"/>
        </w:rPr>
        <w:t>.</w:t>
      </w:r>
    </w:p>
    <w:p w14:paraId="677E424E" w14:textId="37EB77B7" w:rsidR="00686F83" w:rsidRDefault="00686F83" w:rsidP="00B80771">
      <w:pPr>
        <w:pStyle w:val="afc"/>
        <w:numPr>
          <w:ilvl w:val="1"/>
          <w:numId w:val="10"/>
        </w:numPr>
        <w:tabs>
          <w:tab w:val="left" w:pos="426"/>
        </w:tabs>
        <w:spacing w:before="100" w:beforeAutospacing="1" w:after="0" w:afterAutospacing="1"/>
        <w:ind w:left="0" w:firstLine="0"/>
        <w:rPr>
          <w:sz w:val="22"/>
          <w:szCs w:val="22"/>
        </w:rPr>
      </w:pPr>
      <w:r w:rsidRPr="00686F83">
        <w:rPr>
          <w:sz w:val="18"/>
          <w:szCs w:val="18"/>
        </w:rPr>
        <w:t xml:space="preserve"> </w:t>
      </w:r>
      <w:r w:rsidR="00AD6D6C" w:rsidRPr="00686F83">
        <w:rPr>
          <w:i/>
          <w:sz w:val="22"/>
          <w:szCs w:val="22"/>
        </w:rPr>
        <w:t>Гуров</w:t>
      </w:r>
      <w:r w:rsidR="00102F89" w:rsidRPr="00686F83">
        <w:rPr>
          <w:i/>
          <w:sz w:val="22"/>
          <w:szCs w:val="22"/>
        </w:rPr>
        <w:t xml:space="preserve"> </w:t>
      </w:r>
      <w:proofErr w:type="gramStart"/>
      <w:r w:rsidR="00AD6D6C" w:rsidRPr="00686F83">
        <w:rPr>
          <w:i/>
          <w:sz w:val="22"/>
          <w:szCs w:val="22"/>
        </w:rPr>
        <w:t>В.С.</w:t>
      </w:r>
      <w:proofErr w:type="gramEnd"/>
      <w:r w:rsidR="00AD6D6C" w:rsidRPr="00686F83">
        <w:rPr>
          <w:i/>
          <w:sz w:val="22"/>
          <w:szCs w:val="22"/>
        </w:rPr>
        <w:t>, Мазин</w:t>
      </w:r>
      <w:r w:rsidR="00102F89" w:rsidRPr="00686F83">
        <w:rPr>
          <w:i/>
          <w:sz w:val="22"/>
          <w:szCs w:val="22"/>
        </w:rPr>
        <w:t xml:space="preserve"> </w:t>
      </w:r>
      <w:r w:rsidR="00AD6D6C" w:rsidRPr="00686F83">
        <w:rPr>
          <w:i/>
          <w:sz w:val="22"/>
          <w:szCs w:val="22"/>
        </w:rPr>
        <w:t xml:space="preserve">М.А., </w:t>
      </w:r>
      <w:proofErr w:type="spellStart"/>
      <w:r w:rsidR="00AD6D6C" w:rsidRPr="00686F83">
        <w:rPr>
          <w:i/>
          <w:sz w:val="22"/>
          <w:szCs w:val="22"/>
        </w:rPr>
        <w:t>Шалыто</w:t>
      </w:r>
      <w:proofErr w:type="spellEnd"/>
      <w:r w:rsidR="00102F89" w:rsidRPr="00686F83">
        <w:rPr>
          <w:i/>
          <w:sz w:val="22"/>
          <w:szCs w:val="22"/>
        </w:rPr>
        <w:t xml:space="preserve"> </w:t>
      </w:r>
      <w:proofErr w:type="spellStart"/>
      <w:r w:rsidR="00AD6D6C" w:rsidRPr="00686F83">
        <w:rPr>
          <w:i/>
          <w:sz w:val="22"/>
          <w:szCs w:val="22"/>
        </w:rPr>
        <w:t>А.А</w:t>
      </w:r>
      <w:r w:rsidR="00AD6D6C" w:rsidRPr="00686F83">
        <w:rPr>
          <w:sz w:val="22"/>
          <w:szCs w:val="22"/>
        </w:rPr>
        <w:t>.Текстовый</w:t>
      </w:r>
      <w:proofErr w:type="spellEnd"/>
      <w:r w:rsidR="00102F89" w:rsidRPr="00686F83">
        <w:rPr>
          <w:sz w:val="22"/>
          <w:szCs w:val="22"/>
        </w:rPr>
        <w:t xml:space="preserve"> </w:t>
      </w:r>
      <w:r w:rsidR="00AD6D6C" w:rsidRPr="00686F83">
        <w:rPr>
          <w:sz w:val="22"/>
          <w:szCs w:val="22"/>
        </w:rPr>
        <w:t>язык</w:t>
      </w:r>
      <w:r w:rsidR="00102F89" w:rsidRPr="00686F83">
        <w:rPr>
          <w:sz w:val="22"/>
          <w:szCs w:val="22"/>
        </w:rPr>
        <w:t xml:space="preserve"> </w:t>
      </w:r>
      <w:r w:rsidR="00AD6D6C" w:rsidRPr="00686F83">
        <w:rPr>
          <w:sz w:val="22"/>
          <w:szCs w:val="22"/>
        </w:rPr>
        <w:t>автоматного</w:t>
      </w:r>
      <w:r w:rsidR="00102F89" w:rsidRPr="00686F83">
        <w:rPr>
          <w:sz w:val="22"/>
          <w:szCs w:val="22"/>
        </w:rPr>
        <w:t xml:space="preserve"> </w:t>
      </w:r>
      <w:r w:rsidR="00AD6D6C" w:rsidRPr="00686F83">
        <w:rPr>
          <w:sz w:val="22"/>
          <w:szCs w:val="22"/>
        </w:rPr>
        <w:t>программирования / Тезисы</w:t>
      </w:r>
      <w:r w:rsidR="00102F89" w:rsidRPr="00686F83">
        <w:rPr>
          <w:sz w:val="22"/>
          <w:szCs w:val="22"/>
        </w:rPr>
        <w:t xml:space="preserve"> </w:t>
      </w:r>
      <w:r w:rsidR="00AD6D6C" w:rsidRPr="00686F83">
        <w:rPr>
          <w:sz w:val="22"/>
          <w:szCs w:val="22"/>
        </w:rPr>
        <w:t>докладов</w:t>
      </w:r>
      <w:r w:rsidR="00102F89" w:rsidRPr="00686F83">
        <w:rPr>
          <w:sz w:val="22"/>
          <w:szCs w:val="22"/>
        </w:rPr>
        <w:t xml:space="preserve"> </w:t>
      </w:r>
      <w:r w:rsidR="00AD6D6C" w:rsidRPr="00686F83">
        <w:rPr>
          <w:sz w:val="22"/>
          <w:szCs w:val="22"/>
        </w:rPr>
        <w:t>Международной</w:t>
      </w:r>
      <w:r w:rsidR="00102F89" w:rsidRPr="00686F83">
        <w:rPr>
          <w:sz w:val="22"/>
          <w:szCs w:val="22"/>
        </w:rPr>
        <w:t xml:space="preserve"> </w:t>
      </w:r>
      <w:r w:rsidR="00AD6D6C" w:rsidRPr="00686F83">
        <w:rPr>
          <w:sz w:val="22"/>
          <w:szCs w:val="22"/>
        </w:rPr>
        <w:t>научной</w:t>
      </w:r>
      <w:r w:rsidR="00102F89" w:rsidRPr="00686F83">
        <w:rPr>
          <w:sz w:val="22"/>
          <w:szCs w:val="22"/>
        </w:rPr>
        <w:t xml:space="preserve"> </w:t>
      </w:r>
      <w:r w:rsidR="00AD6D6C" w:rsidRPr="00686F83">
        <w:rPr>
          <w:sz w:val="22"/>
          <w:szCs w:val="22"/>
        </w:rPr>
        <w:t>конференции, посвященной</w:t>
      </w:r>
      <w:r w:rsidR="00102F89" w:rsidRPr="00686F83">
        <w:rPr>
          <w:sz w:val="22"/>
          <w:szCs w:val="22"/>
        </w:rPr>
        <w:t xml:space="preserve"> </w:t>
      </w:r>
      <w:r w:rsidR="00AD6D6C" w:rsidRPr="00686F83">
        <w:rPr>
          <w:sz w:val="22"/>
          <w:szCs w:val="22"/>
        </w:rPr>
        <w:t>памяти</w:t>
      </w:r>
      <w:r w:rsidR="00102F89" w:rsidRPr="00686F83">
        <w:rPr>
          <w:sz w:val="22"/>
          <w:szCs w:val="22"/>
        </w:rPr>
        <w:t xml:space="preserve"> </w:t>
      </w:r>
      <w:r w:rsidR="00AD6D6C" w:rsidRPr="00686F83">
        <w:rPr>
          <w:sz w:val="22"/>
          <w:szCs w:val="22"/>
        </w:rPr>
        <w:t>профессора</w:t>
      </w:r>
      <w:r w:rsidR="00102F89" w:rsidRPr="00686F83">
        <w:rPr>
          <w:sz w:val="22"/>
          <w:szCs w:val="22"/>
        </w:rPr>
        <w:t xml:space="preserve"> </w:t>
      </w:r>
      <w:r w:rsidR="00AD6D6C" w:rsidRPr="00686F83">
        <w:rPr>
          <w:sz w:val="22"/>
          <w:szCs w:val="22"/>
        </w:rPr>
        <w:t>А.М. Богомолова</w:t>
      </w:r>
      <w:r w:rsidR="00976EE8" w:rsidRPr="00686F83">
        <w:rPr>
          <w:sz w:val="22"/>
          <w:szCs w:val="22"/>
        </w:rPr>
        <w:t xml:space="preserve"> </w:t>
      </w:r>
      <w:r w:rsidR="00AD6D6C" w:rsidRPr="00686F83">
        <w:rPr>
          <w:sz w:val="22"/>
          <w:szCs w:val="22"/>
        </w:rPr>
        <w:t>«Компьютерные</w:t>
      </w:r>
      <w:r w:rsidR="00976EE8" w:rsidRPr="00686F83">
        <w:rPr>
          <w:sz w:val="22"/>
          <w:szCs w:val="22"/>
        </w:rPr>
        <w:t xml:space="preserve"> </w:t>
      </w:r>
      <w:r w:rsidR="00AD6D6C" w:rsidRPr="00686F83">
        <w:rPr>
          <w:sz w:val="22"/>
          <w:szCs w:val="22"/>
        </w:rPr>
        <w:t>науки</w:t>
      </w:r>
      <w:r w:rsidR="00976EE8" w:rsidRPr="00686F83">
        <w:rPr>
          <w:sz w:val="22"/>
          <w:szCs w:val="22"/>
        </w:rPr>
        <w:t xml:space="preserve"> </w:t>
      </w:r>
      <w:r w:rsidR="00AD6D6C" w:rsidRPr="00686F83">
        <w:rPr>
          <w:sz w:val="22"/>
          <w:szCs w:val="22"/>
        </w:rPr>
        <w:t>и</w:t>
      </w:r>
      <w:r w:rsidR="00976EE8" w:rsidRPr="00686F83">
        <w:rPr>
          <w:sz w:val="22"/>
          <w:szCs w:val="22"/>
        </w:rPr>
        <w:t xml:space="preserve"> </w:t>
      </w:r>
      <w:r w:rsidR="00AD6D6C" w:rsidRPr="00686F83">
        <w:rPr>
          <w:sz w:val="22"/>
          <w:szCs w:val="22"/>
        </w:rPr>
        <w:t>технологии». Саратов: СГУ. 2007.</w:t>
      </w:r>
    </w:p>
    <w:p w14:paraId="48D88F4F" w14:textId="0F43D5CA" w:rsidR="00686F83" w:rsidRDefault="00686F83" w:rsidP="00B80771">
      <w:pPr>
        <w:pStyle w:val="afc"/>
        <w:numPr>
          <w:ilvl w:val="1"/>
          <w:numId w:val="10"/>
        </w:numPr>
        <w:tabs>
          <w:tab w:val="left" w:pos="426"/>
        </w:tabs>
        <w:spacing w:before="100" w:beforeAutospacing="1" w:after="0" w:afterAutospacing="1"/>
        <w:ind w:left="0" w:firstLine="0"/>
        <w:rPr>
          <w:sz w:val="22"/>
          <w:szCs w:val="22"/>
        </w:rPr>
      </w:pPr>
      <w:r w:rsidRPr="00686F83">
        <w:rPr>
          <w:sz w:val="18"/>
          <w:szCs w:val="18"/>
        </w:rPr>
        <w:t xml:space="preserve"> </w:t>
      </w:r>
      <w:r w:rsidR="00AD6D6C" w:rsidRPr="00686F83">
        <w:rPr>
          <w:i/>
          <w:sz w:val="22"/>
          <w:szCs w:val="22"/>
        </w:rPr>
        <w:t>Степанов</w:t>
      </w:r>
      <w:r w:rsidR="00102F89" w:rsidRPr="00686F83">
        <w:rPr>
          <w:i/>
          <w:sz w:val="22"/>
          <w:szCs w:val="22"/>
        </w:rPr>
        <w:t xml:space="preserve"> </w:t>
      </w:r>
      <w:proofErr w:type="gramStart"/>
      <w:r w:rsidR="00AD6D6C" w:rsidRPr="00686F83">
        <w:rPr>
          <w:i/>
          <w:sz w:val="22"/>
          <w:szCs w:val="22"/>
        </w:rPr>
        <w:t>О.Г.</w:t>
      </w:r>
      <w:proofErr w:type="gramEnd"/>
      <w:r w:rsidR="00AD6D6C" w:rsidRPr="00686F83">
        <w:rPr>
          <w:i/>
          <w:sz w:val="22"/>
          <w:szCs w:val="22"/>
        </w:rPr>
        <w:t xml:space="preserve">, </w:t>
      </w:r>
      <w:proofErr w:type="spellStart"/>
      <w:r w:rsidR="00AD6D6C" w:rsidRPr="00686F83">
        <w:rPr>
          <w:i/>
          <w:sz w:val="22"/>
          <w:szCs w:val="22"/>
        </w:rPr>
        <w:t>Шалыто</w:t>
      </w:r>
      <w:proofErr w:type="spellEnd"/>
      <w:r w:rsidR="00102F89" w:rsidRPr="00686F83">
        <w:rPr>
          <w:i/>
          <w:sz w:val="22"/>
          <w:szCs w:val="22"/>
        </w:rPr>
        <w:t xml:space="preserve"> </w:t>
      </w:r>
      <w:r w:rsidR="00AD6D6C" w:rsidRPr="00686F83">
        <w:rPr>
          <w:i/>
          <w:sz w:val="22"/>
          <w:szCs w:val="22"/>
        </w:rPr>
        <w:t xml:space="preserve">А.А., </w:t>
      </w:r>
      <w:proofErr w:type="spellStart"/>
      <w:r w:rsidR="00AD6D6C" w:rsidRPr="00686F83">
        <w:rPr>
          <w:i/>
          <w:sz w:val="22"/>
          <w:szCs w:val="22"/>
        </w:rPr>
        <w:t>Шопырин</w:t>
      </w:r>
      <w:proofErr w:type="spellEnd"/>
      <w:r w:rsidR="00102F89" w:rsidRPr="00686F83">
        <w:rPr>
          <w:i/>
          <w:sz w:val="22"/>
          <w:szCs w:val="22"/>
        </w:rPr>
        <w:t xml:space="preserve"> </w:t>
      </w:r>
      <w:r w:rsidR="00AD6D6C" w:rsidRPr="00686F83">
        <w:rPr>
          <w:i/>
          <w:sz w:val="22"/>
          <w:szCs w:val="22"/>
        </w:rPr>
        <w:t xml:space="preserve">Д.Г. </w:t>
      </w:r>
      <w:r w:rsidR="00AD6D6C" w:rsidRPr="00686F83">
        <w:rPr>
          <w:sz w:val="22"/>
          <w:szCs w:val="22"/>
        </w:rPr>
        <w:t>Предметно-ориентированный</w:t>
      </w:r>
      <w:r w:rsidR="00102F89" w:rsidRPr="00686F83">
        <w:rPr>
          <w:sz w:val="22"/>
          <w:szCs w:val="22"/>
        </w:rPr>
        <w:t xml:space="preserve"> </w:t>
      </w:r>
      <w:r w:rsidR="00AD6D6C" w:rsidRPr="00686F83">
        <w:rPr>
          <w:sz w:val="22"/>
          <w:szCs w:val="22"/>
        </w:rPr>
        <w:t>язык</w:t>
      </w:r>
      <w:r w:rsidR="00102F89" w:rsidRPr="00686F83">
        <w:rPr>
          <w:sz w:val="22"/>
          <w:szCs w:val="22"/>
        </w:rPr>
        <w:t xml:space="preserve"> </w:t>
      </w:r>
      <w:r w:rsidR="00AD6D6C" w:rsidRPr="00686F83">
        <w:rPr>
          <w:sz w:val="22"/>
          <w:szCs w:val="22"/>
        </w:rPr>
        <w:t>автоматного</w:t>
      </w:r>
      <w:r w:rsidR="00102F89" w:rsidRPr="00686F83">
        <w:rPr>
          <w:sz w:val="22"/>
          <w:szCs w:val="22"/>
        </w:rPr>
        <w:t xml:space="preserve"> </w:t>
      </w:r>
      <w:r w:rsidR="00AD6D6C" w:rsidRPr="00686F83">
        <w:rPr>
          <w:sz w:val="22"/>
          <w:szCs w:val="22"/>
        </w:rPr>
        <w:t>программирования</w:t>
      </w:r>
      <w:r w:rsidR="00102F89" w:rsidRPr="00686F83">
        <w:rPr>
          <w:sz w:val="22"/>
          <w:szCs w:val="22"/>
        </w:rPr>
        <w:t xml:space="preserve"> </w:t>
      </w:r>
      <w:r w:rsidR="00AD6D6C" w:rsidRPr="00686F83">
        <w:rPr>
          <w:sz w:val="22"/>
          <w:szCs w:val="22"/>
        </w:rPr>
        <w:t>на</w:t>
      </w:r>
      <w:r w:rsidR="00102F89" w:rsidRPr="00686F83">
        <w:rPr>
          <w:sz w:val="22"/>
          <w:szCs w:val="22"/>
        </w:rPr>
        <w:t xml:space="preserve"> </w:t>
      </w:r>
      <w:r w:rsidR="00AD6D6C" w:rsidRPr="00686F83">
        <w:rPr>
          <w:sz w:val="22"/>
          <w:szCs w:val="22"/>
        </w:rPr>
        <w:t>базе</w:t>
      </w:r>
      <w:r w:rsidR="00102F89" w:rsidRPr="00686F83">
        <w:rPr>
          <w:sz w:val="22"/>
          <w:szCs w:val="22"/>
        </w:rPr>
        <w:t xml:space="preserve"> </w:t>
      </w:r>
      <w:r w:rsidR="00AD6D6C" w:rsidRPr="00686F83">
        <w:rPr>
          <w:sz w:val="22"/>
          <w:szCs w:val="22"/>
        </w:rPr>
        <w:t>динамического</w:t>
      </w:r>
      <w:r w:rsidR="00102F89" w:rsidRPr="00686F83">
        <w:rPr>
          <w:sz w:val="22"/>
          <w:szCs w:val="22"/>
        </w:rPr>
        <w:t xml:space="preserve"> </w:t>
      </w:r>
      <w:r w:rsidR="00AD6D6C" w:rsidRPr="00686F83">
        <w:rPr>
          <w:sz w:val="22"/>
          <w:szCs w:val="22"/>
        </w:rPr>
        <w:t>языка</w:t>
      </w:r>
      <w:r w:rsidR="00102F89" w:rsidRPr="00686F83">
        <w:rPr>
          <w:sz w:val="22"/>
          <w:szCs w:val="22"/>
        </w:rPr>
        <w:t xml:space="preserve"> </w:t>
      </w:r>
      <w:proofErr w:type="spellStart"/>
      <w:r w:rsidR="00AD6D6C" w:rsidRPr="00686F83">
        <w:rPr>
          <w:sz w:val="22"/>
          <w:szCs w:val="22"/>
        </w:rPr>
        <w:t>Ruby</w:t>
      </w:r>
      <w:proofErr w:type="spellEnd"/>
      <w:r w:rsidR="00AD6D6C" w:rsidRPr="00686F83">
        <w:rPr>
          <w:sz w:val="22"/>
          <w:szCs w:val="22"/>
        </w:rPr>
        <w:t xml:space="preserve"> // Информационно-управляющие</w:t>
      </w:r>
      <w:r w:rsidR="00102F89" w:rsidRPr="00686F83">
        <w:rPr>
          <w:sz w:val="22"/>
          <w:szCs w:val="22"/>
        </w:rPr>
        <w:t xml:space="preserve"> </w:t>
      </w:r>
      <w:r w:rsidR="00AD6D6C" w:rsidRPr="00686F83">
        <w:rPr>
          <w:sz w:val="22"/>
          <w:szCs w:val="22"/>
        </w:rPr>
        <w:t xml:space="preserve">системы. 2007. </w:t>
      </w:r>
      <w:r w:rsidR="00102F89" w:rsidRPr="00686F83">
        <w:rPr>
          <w:sz w:val="22"/>
          <w:szCs w:val="22"/>
        </w:rPr>
        <w:t>№</w:t>
      </w:r>
      <w:r w:rsidR="00AD6D6C" w:rsidRPr="00686F83">
        <w:rPr>
          <w:sz w:val="22"/>
          <w:szCs w:val="22"/>
        </w:rPr>
        <w:t xml:space="preserve"> 4.</w:t>
      </w:r>
    </w:p>
    <w:p w14:paraId="2CFEFBDA" w14:textId="386D6F70" w:rsidR="00686F83" w:rsidRDefault="00686F83" w:rsidP="00B80771">
      <w:pPr>
        <w:pStyle w:val="afc"/>
        <w:numPr>
          <w:ilvl w:val="1"/>
          <w:numId w:val="10"/>
        </w:numPr>
        <w:tabs>
          <w:tab w:val="left" w:pos="426"/>
        </w:tabs>
        <w:spacing w:before="100" w:beforeAutospacing="1" w:after="0" w:afterAutospacing="1"/>
        <w:ind w:left="0" w:firstLine="0"/>
        <w:rPr>
          <w:sz w:val="22"/>
          <w:szCs w:val="22"/>
        </w:rPr>
      </w:pPr>
      <w:r w:rsidRPr="00686F83">
        <w:rPr>
          <w:sz w:val="18"/>
          <w:szCs w:val="18"/>
        </w:rPr>
        <w:t xml:space="preserve"> </w:t>
      </w:r>
      <w:r w:rsidR="00AD6D6C" w:rsidRPr="00686F83">
        <w:rPr>
          <w:i/>
          <w:sz w:val="22"/>
          <w:szCs w:val="22"/>
        </w:rPr>
        <w:t>Лагунов</w:t>
      </w:r>
      <w:r w:rsidR="00102F89" w:rsidRPr="00686F83">
        <w:rPr>
          <w:i/>
          <w:sz w:val="22"/>
          <w:szCs w:val="22"/>
        </w:rPr>
        <w:t xml:space="preserve"> </w:t>
      </w:r>
      <w:r w:rsidR="00AD6D6C" w:rsidRPr="00686F83">
        <w:rPr>
          <w:i/>
          <w:sz w:val="22"/>
          <w:szCs w:val="22"/>
        </w:rPr>
        <w:t>И.А.</w:t>
      </w:r>
      <w:r w:rsidR="00AD6D6C" w:rsidRPr="00686F83">
        <w:rPr>
          <w:sz w:val="22"/>
          <w:szCs w:val="22"/>
        </w:rPr>
        <w:t xml:space="preserve"> Разработка</w:t>
      </w:r>
      <w:r w:rsidR="00102F89" w:rsidRPr="00686F83">
        <w:rPr>
          <w:sz w:val="22"/>
          <w:szCs w:val="22"/>
        </w:rPr>
        <w:t xml:space="preserve"> </w:t>
      </w:r>
      <w:r w:rsidR="00AD6D6C" w:rsidRPr="00686F83">
        <w:rPr>
          <w:sz w:val="22"/>
          <w:szCs w:val="22"/>
        </w:rPr>
        <w:t>текстового</w:t>
      </w:r>
      <w:r w:rsidR="00102F89" w:rsidRPr="00686F83">
        <w:rPr>
          <w:sz w:val="22"/>
          <w:szCs w:val="22"/>
        </w:rPr>
        <w:t xml:space="preserve"> </w:t>
      </w:r>
      <w:r w:rsidR="00AD6D6C" w:rsidRPr="00686F83">
        <w:rPr>
          <w:sz w:val="22"/>
          <w:szCs w:val="22"/>
        </w:rPr>
        <w:t>языка</w:t>
      </w:r>
      <w:r w:rsidR="00102F89" w:rsidRPr="00686F83">
        <w:rPr>
          <w:sz w:val="22"/>
          <w:szCs w:val="22"/>
        </w:rPr>
        <w:t xml:space="preserve"> </w:t>
      </w:r>
      <w:r w:rsidR="00AD6D6C" w:rsidRPr="00686F83">
        <w:rPr>
          <w:sz w:val="22"/>
          <w:szCs w:val="22"/>
        </w:rPr>
        <w:t>автоматного</w:t>
      </w:r>
      <w:r w:rsidR="00102F89" w:rsidRPr="00686F83">
        <w:rPr>
          <w:sz w:val="22"/>
          <w:szCs w:val="22"/>
        </w:rPr>
        <w:t xml:space="preserve"> </w:t>
      </w:r>
      <w:r w:rsidR="00AD6D6C" w:rsidRPr="00686F83">
        <w:rPr>
          <w:sz w:val="22"/>
          <w:szCs w:val="22"/>
        </w:rPr>
        <w:t>программирования</w:t>
      </w:r>
      <w:r w:rsidR="00102F89" w:rsidRPr="00686F83">
        <w:rPr>
          <w:sz w:val="22"/>
          <w:szCs w:val="22"/>
        </w:rPr>
        <w:t xml:space="preserve"> </w:t>
      </w:r>
      <w:r w:rsidR="00AD6D6C" w:rsidRPr="00686F83">
        <w:rPr>
          <w:sz w:val="22"/>
          <w:szCs w:val="22"/>
        </w:rPr>
        <w:t>и</w:t>
      </w:r>
      <w:r w:rsidR="00102F89" w:rsidRPr="00686F83">
        <w:rPr>
          <w:sz w:val="22"/>
          <w:szCs w:val="22"/>
        </w:rPr>
        <w:t xml:space="preserve"> </w:t>
      </w:r>
      <w:r w:rsidR="00AD6D6C" w:rsidRPr="00686F83">
        <w:rPr>
          <w:sz w:val="22"/>
          <w:szCs w:val="22"/>
        </w:rPr>
        <w:t>его</w:t>
      </w:r>
      <w:r w:rsidR="00102F89" w:rsidRPr="00686F83">
        <w:rPr>
          <w:sz w:val="22"/>
          <w:szCs w:val="22"/>
        </w:rPr>
        <w:t xml:space="preserve"> </w:t>
      </w:r>
      <w:r w:rsidR="00AD6D6C" w:rsidRPr="00686F83">
        <w:rPr>
          <w:sz w:val="22"/>
          <w:szCs w:val="22"/>
        </w:rPr>
        <w:t>реализация</w:t>
      </w:r>
      <w:r w:rsidR="00102F89" w:rsidRPr="00686F83">
        <w:rPr>
          <w:sz w:val="22"/>
          <w:szCs w:val="22"/>
        </w:rPr>
        <w:t xml:space="preserve"> </w:t>
      </w:r>
      <w:r w:rsidR="00AD6D6C" w:rsidRPr="00686F83">
        <w:rPr>
          <w:sz w:val="22"/>
          <w:szCs w:val="22"/>
        </w:rPr>
        <w:t>для</w:t>
      </w:r>
      <w:r w:rsidR="00102F89" w:rsidRPr="00686F83">
        <w:rPr>
          <w:sz w:val="22"/>
          <w:szCs w:val="22"/>
        </w:rPr>
        <w:t xml:space="preserve"> </w:t>
      </w:r>
      <w:r w:rsidR="00AD6D6C" w:rsidRPr="00686F83">
        <w:rPr>
          <w:sz w:val="22"/>
          <w:szCs w:val="22"/>
        </w:rPr>
        <w:t>инструментального</w:t>
      </w:r>
      <w:r w:rsidR="00102F89" w:rsidRPr="00686F83">
        <w:rPr>
          <w:sz w:val="22"/>
          <w:szCs w:val="22"/>
        </w:rPr>
        <w:t xml:space="preserve"> </w:t>
      </w:r>
      <w:r w:rsidR="00AD6D6C" w:rsidRPr="00686F83">
        <w:rPr>
          <w:sz w:val="22"/>
          <w:szCs w:val="22"/>
        </w:rPr>
        <w:t xml:space="preserve">средства </w:t>
      </w:r>
      <w:proofErr w:type="spellStart"/>
      <w:r w:rsidR="00AD6D6C" w:rsidRPr="00686F83">
        <w:rPr>
          <w:sz w:val="22"/>
          <w:szCs w:val="22"/>
        </w:rPr>
        <w:t>UniMod</w:t>
      </w:r>
      <w:proofErr w:type="spellEnd"/>
      <w:r w:rsidR="00AD6D6C" w:rsidRPr="00686F83">
        <w:rPr>
          <w:sz w:val="22"/>
          <w:szCs w:val="22"/>
        </w:rPr>
        <w:t xml:space="preserve"> на</w:t>
      </w:r>
      <w:r w:rsidR="00976EE8" w:rsidRPr="00686F83">
        <w:rPr>
          <w:sz w:val="22"/>
          <w:szCs w:val="22"/>
        </w:rPr>
        <w:t xml:space="preserve"> </w:t>
      </w:r>
      <w:r w:rsidR="00AD6D6C" w:rsidRPr="00686F83">
        <w:rPr>
          <w:sz w:val="22"/>
          <w:szCs w:val="22"/>
        </w:rPr>
        <w:t>основе</w:t>
      </w:r>
      <w:r w:rsidR="00976EE8" w:rsidRPr="00686F83">
        <w:rPr>
          <w:sz w:val="22"/>
          <w:szCs w:val="22"/>
        </w:rPr>
        <w:t xml:space="preserve"> </w:t>
      </w:r>
      <w:r w:rsidR="00AD6D6C" w:rsidRPr="00686F83">
        <w:rPr>
          <w:sz w:val="22"/>
          <w:szCs w:val="22"/>
        </w:rPr>
        <w:t>автоматного</w:t>
      </w:r>
      <w:r w:rsidR="00976EE8" w:rsidRPr="00686F83">
        <w:rPr>
          <w:sz w:val="22"/>
          <w:szCs w:val="22"/>
        </w:rPr>
        <w:t xml:space="preserve"> </w:t>
      </w:r>
      <w:r w:rsidR="00AD6D6C" w:rsidRPr="00686F83">
        <w:rPr>
          <w:sz w:val="22"/>
          <w:szCs w:val="22"/>
        </w:rPr>
        <w:t>подхода. СПбГУ</w:t>
      </w:r>
      <w:r w:rsidR="00F30541" w:rsidRPr="00686F83">
        <w:rPr>
          <w:sz w:val="22"/>
          <w:szCs w:val="22"/>
        </w:rPr>
        <w:t xml:space="preserve"> </w:t>
      </w:r>
      <w:r w:rsidR="00AD6D6C" w:rsidRPr="00686F83">
        <w:rPr>
          <w:sz w:val="22"/>
          <w:szCs w:val="22"/>
        </w:rPr>
        <w:t xml:space="preserve">ИТМО, 2008. </w:t>
      </w:r>
      <w:hyperlink r:id="rId277" w:history="1">
        <w:r w:rsidR="002117AA" w:rsidRPr="00686F83">
          <w:rPr>
            <w:rStyle w:val="af2"/>
            <w:sz w:val="22"/>
            <w:szCs w:val="22"/>
          </w:rPr>
          <w:t>http://is.ifmo.ru/papers/fsml</w:t>
        </w:r>
      </w:hyperlink>
      <w:r w:rsidR="00102F89" w:rsidRPr="00686F83">
        <w:rPr>
          <w:sz w:val="22"/>
          <w:szCs w:val="22"/>
        </w:rPr>
        <w:t>.</w:t>
      </w:r>
    </w:p>
    <w:p w14:paraId="64C6D655" w14:textId="4562A71F" w:rsidR="00686F83" w:rsidRPr="00017BEE" w:rsidRDefault="00686F83" w:rsidP="00B80771">
      <w:pPr>
        <w:pStyle w:val="afc"/>
        <w:numPr>
          <w:ilvl w:val="1"/>
          <w:numId w:val="10"/>
        </w:numPr>
        <w:tabs>
          <w:tab w:val="left" w:pos="426"/>
        </w:tabs>
        <w:spacing w:before="100" w:beforeAutospacing="1" w:after="0" w:afterAutospacing="1"/>
        <w:ind w:left="0" w:firstLine="0"/>
        <w:rPr>
          <w:sz w:val="22"/>
          <w:szCs w:val="22"/>
        </w:rPr>
      </w:pPr>
      <w:r w:rsidRPr="00686F83">
        <w:rPr>
          <w:i/>
          <w:sz w:val="22"/>
          <w:szCs w:val="22"/>
        </w:rPr>
        <w:t xml:space="preserve"> </w:t>
      </w:r>
      <w:r w:rsidR="00AD6D6C" w:rsidRPr="00686F83">
        <w:rPr>
          <w:i/>
          <w:sz w:val="22"/>
          <w:szCs w:val="22"/>
        </w:rPr>
        <w:t>Астафуров</w:t>
      </w:r>
      <w:r w:rsidR="00102F89" w:rsidRPr="00686F83">
        <w:rPr>
          <w:i/>
          <w:sz w:val="22"/>
          <w:szCs w:val="22"/>
        </w:rPr>
        <w:t xml:space="preserve"> </w:t>
      </w:r>
      <w:r w:rsidR="00AD6D6C" w:rsidRPr="00686F83">
        <w:rPr>
          <w:i/>
          <w:sz w:val="22"/>
          <w:szCs w:val="22"/>
        </w:rPr>
        <w:t xml:space="preserve">А.А., </w:t>
      </w:r>
      <w:proofErr w:type="spellStart"/>
      <w:r w:rsidR="00AD6D6C" w:rsidRPr="00686F83">
        <w:rPr>
          <w:i/>
          <w:sz w:val="22"/>
          <w:szCs w:val="22"/>
        </w:rPr>
        <w:t>Шалыто</w:t>
      </w:r>
      <w:proofErr w:type="spellEnd"/>
      <w:r w:rsidR="00102F89" w:rsidRPr="00686F83">
        <w:rPr>
          <w:i/>
          <w:sz w:val="22"/>
          <w:szCs w:val="22"/>
        </w:rPr>
        <w:t xml:space="preserve"> </w:t>
      </w:r>
      <w:r w:rsidR="00AD6D6C" w:rsidRPr="00686F83">
        <w:rPr>
          <w:i/>
          <w:sz w:val="22"/>
          <w:szCs w:val="22"/>
        </w:rPr>
        <w:t>А.А.</w:t>
      </w:r>
      <w:r w:rsidR="00AD6D6C" w:rsidRPr="00686F83">
        <w:rPr>
          <w:sz w:val="22"/>
          <w:szCs w:val="22"/>
        </w:rPr>
        <w:t xml:space="preserve"> Декларативный</w:t>
      </w:r>
      <w:r w:rsidR="00102F89" w:rsidRPr="00686F83">
        <w:rPr>
          <w:sz w:val="22"/>
          <w:szCs w:val="22"/>
        </w:rPr>
        <w:t xml:space="preserve"> </w:t>
      </w:r>
      <w:r w:rsidR="00AD6D6C" w:rsidRPr="00686F83">
        <w:rPr>
          <w:sz w:val="22"/>
          <w:szCs w:val="22"/>
        </w:rPr>
        <w:t>подход</w:t>
      </w:r>
      <w:r w:rsidR="00102F89" w:rsidRPr="00686F83">
        <w:rPr>
          <w:sz w:val="22"/>
          <w:szCs w:val="22"/>
        </w:rPr>
        <w:t xml:space="preserve"> </w:t>
      </w:r>
      <w:r w:rsidR="00AD6D6C" w:rsidRPr="00686F83">
        <w:rPr>
          <w:sz w:val="22"/>
          <w:szCs w:val="22"/>
        </w:rPr>
        <w:t>к</w:t>
      </w:r>
      <w:r w:rsidR="00102F89" w:rsidRPr="00686F83">
        <w:rPr>
          <w:sz w:val="22"/>
          <w:szCs w:val="22"/>
        </w:rPr>
        <w:t xml:space="preserve"> </w:t>
      </w:r>
      <w:r w:rsidR="00AD6D6C" w:rsidRPr="00686F83">
        <w:rPr>
          <w:sz w:val="22"/>
          <w:szCs w:val="22"/>
        </w:rPr>
        <w:t>вложению</w:t>
      </w:r>
      <w:r w:rsidR="00102F89" w:rsidRPr="00686F83">
        <w:rPr>
          <w:sz w:val="22"/>
          <w:szCs w:val="22"/>
        </w:rPr>
        <w:t xml:space="preserve"> </w:t>
      </w:r>
      <w:r w:rsidR="00AD6D6C" w:rsidRPr="00686F83">
        <w:rPr>
          <w:sz w:val="22"/>
          <w:szCs w:val="22"/>
        </w:rPr>
        <w:t>и</w:t>
      </w:r>
      <w:r w:rsidR="00102F89" w:rsidRPr="00686F83">
        <w:rPr>
          <w:sz w:val="22"/>
          <w:szCs w:val="22"/>
        </w:rPr>
        <w:t xml:space="preserve"> </w:t>
      </w:r>
      <w:r w:rsidR="00AD6D6C" w:rsidRPr="00686F83">
        <w:rPr>
          <w:sz w:val="22"/>
          <w:szCs w:val="22"/>
        </w:rPr>
        <w:t>наследованию</w:t>
      </w:r>
      <w:r w:rsidR="00102F89" w:rsidRPr="00686F83">
        <w:rPr>
          <w:sz w:val="22"/>
          <w:szCs w:val="22"/>
        </w:rPr>
        <w:t xml:space="preserve"> </w:t>
      </w:r>
      <w:r w:rsidR="00AD6D6C" w:rsidRPr="00686F83">
        <w:rPr>
          <w:sz w:val="22"/>
          <w:szCs w:val="22"/>
        </w:rPr>
        <w:t>автоматных</w:t>
      </w:r>
      <w:r w:rsidR="00102F89" w:rsidRPr="00686F83">
        <w:rPr>
          <w:sz w:val="22"/>
          <w:szCs w:val="22"/>
        </w:rPr>
        <w:t xml:space="preserve"> </w:t>
      </w:r>
      <w:r w:rsidR="00AD6D6C" w:rsidRPr="00686F83">
        <w:rPr>
          <w:sz w:val="22"/>
          <w:szCs w:val="22"/>
        </w:rPr>
        <w:t>классов</w:t>
      </w:r>
      <w:r w:rsidR="00102F89" w:rsidRPr="00686F83">
        <w:rPr>
          <w:sz w:val="22"/>
          <w:szCs w:val="22"/>
        </w:rPr>
        <w:t xml:space="preserve"> </w:t>
      </w:r>
      <w:r w:rsidR="00AD6D6C" w:rsidRPr="00686F83">
        <w:rPr>
          <w:sz w:val="22"/>
          <w:szCs w:val="22"/>
        </w:rPr>
        <w:t>при</w:t>
      </w:r>
      <w:r w:rsidR="00102F89" w:rsidRPr="00686F83">
        <w:rPr>
          <w:sz w:val="22"/>
          <w:szCs w:val="22"/>
        </w:rPr>
        <w:t xml:space="preserve"> </w:t>
      </w:r>
      <w:proofErr w:type="spellStart"/>
      <w:r w:rsidR="00AD6D6C" w:rsidRPr="00686F83">
        <w:rPr>
          <w:sz w:val="22"/>
          <w:szCs w:val="22"/>
        </w:rPr>
        <w:t>использовани</w:t>
      </w:r>
      <w:proofErr w:type="spellEnd"/>
      <w:r w:rsidR="00102F89" w:rsidRPr="00686F83">
        <w:rPr>
          <w:sz w:val="22"/>
          <w:szCs w:val="22"/>
        </w:rPr>
        <w:t xml:space="preserve"> </w:t>
      </w:r>
      <w:r w:rsidR="00AD6D6C" w:rsidRPr="00686F83">
        <w:rPr>
          <w:sz w:val="22"/>
          <w:szCs w:val="22"/>
        </w:rPr>
        <w:t>и</w:t>
      </w:r>
      <w:r w:rsidR="00102F89" w:rsidRPr="00686F83">
        <w:rPr>
          <w:sz w:val="22"/>
          <w:szCs w:val="22"/>
        </w:rPr>
        <w:t xml:space="preserve"> </w:t>
      </w:r>
      <w:r w:rsidR="00AD6D6C" w:rsidRPr="00686F83">
        <w:rPr>
          <w:sz w:val="22"/>
          <w:szCs w:val="22"/>
        </w:rPr>
        <w:t>императивных</w:t>
      </w:r>
      <w:r w:rsidR="00102F89" w:rsidRPr="00686F83">
        <w:rPr>
          <w:sz w:val="22"/>
          <w:szCs w:val="22"/>
        </w:rPr>
        <w:t xml:space="preserve"> </w:t>
      </w:r>
      <w:r w:rsidR="00AD6D6C" w:rsidRPr="00686F83">
        <w:rPr>
          <w:sz w:val="22"/>
          <w:szCs w:val="22"/>
        </w:rPr>
        <w:t>языков</w:t>
      </w:r>
      <w:r w:rsidR="00102F89" w:rsidRPr="00686F83">
        <w:rPr>
          <w:sz w:val="22"/>
          <w:szCs w:val="22"/>
        </w:rPr>
        <w:t xml:space="preserve"> </w:t>
      </w:r>
      <w:r w:rsidR="00AD6D6C" w:rsidRPr="00686F83">
        <w:rPr>
          <w:sz w:val="22"/>
          <w:szCs w:val="22"/>
        </w:rPr>
        <w:t>программирования / Материалы</w:t>
      </w:r>
      <w:r w:rsidR="00102F89" w:rsidRPr="00686F83">
        <w:rPr>
          <w:sz w:val="22"/>
          <w:szCs w:val="22"/>
        </w:rPr>
        <w:t xml:space="preserve"> </w:t>
      </w:r>
      <w:r w:rsidR="00AD6D6C" w:rsidRPr="00686F83">
        <w:rPr>
          <w:sz w:val="22"/>
          <w:szCs w:val="22"/>
        </w:rPr>
        <w:t>конференции «</w:t>
      </w:r>
      <w:proofErr w:type="spellStart"/>
      <w:r w:rsidR="00AD6D6C" w:rsidRPr="00686F83">
        <w:rPr>
          <w:sz w:val="22"/>
          <w:szCs w:val="22"/>
        </w:rPr>
        <w:t>Software</w:t>
      </w:r>
      <w:proofErr w:type="spellEnd"/>
      <w:r w:rsidR="00AD6D6C" w:rsidRPr="00686F83">
        <w:rPr>
          <w:sz w:val="22"/>
          <w:szCs w:val="22"/>
        </w:rPr>
        <w:t xml:space="preserve"> </w:t>
      </w:r>
      <w:proofErr w:type="spellStart"/>
      <w:r w:rsidR="00AD6D6C" w:rsidRPr="00686F83">
        <w:rPr>
          <w:sz w:val="22"/>
          <w:szCs w:val="22"/>
        </w:rPr>
        <w:t>Engineering</w:t>
      </w:r>
      <w:proofErr w:type="spellEnd"/>
      <w:r w:rsidR="00AD6D6C" w:rsidRPr="00686F83">
        <w:rPr>
          <w:sz w:val="22"/>
          <w:szCs w:val="22"/>
        </w:rPr>
        <w:t xml:space="preserve"> </w:t>
      </w:r>
      <w:proofErr w:type="spellStart"/>
      <w:r w:rsidR="00AD6D6C" w:rsidRPr="00686F83">
        <w:rPr>
          <w:sz w:val="22"/>
          <w:szCs w:val="22"/>
        </w:rPr>
        <w:t>Confernece</w:t>
      </w:r>
      <w:proofErr w:type="spellEnd"/>
      <w:r w:rsidR="00AD6D6C" w:rsidRPr="00686F83">
        <w:rPr>
          <w:sz w:val="22"/>
          <w:szCs w:val="22"/>
        </w:rPr>
        <w:t xml:space="preserve"> (</w:t>
      </w:r>
      <w:proofErr w:type="spellStart"/>
      <w:r w:rsidR="00AD6D6C" w:rsidRPr="00686F83">
        <w:rPr>
          <w:sz w:val="22"/>
          <w:szCs w:val="22"/>
        </w:rPr>
        <w:t>Russia</w:t>
      </w:r>
      <w:proofErr w:type="spellEnd"/>
      <w:r w:rsidR="00AD6D6C" w:rsidRPr="00686F83">
        <w:rPr>
          <w:sz w:val="22"/>
          <w:szCs w:val="22"/>
        </w:rPr>
        <w:t>) – SEC(R) 2007». М.: TEKAMA. 2007.</w:t>
      </w:r>
    </w:p>
    <w:p w14:paraId="2E7B4D37" w14:textId="4B28FACE" w:rsidR="00686F83" w:rsidRPr="00017BEE" w:rsidRDefault="00686F83" w:rsidP="00B80771">
      <w:pPr>
        <w:pStyle w:val="afc"/>
        <w:numPr>
          <w:ilvl w:val="1"/>
          <w:numId w:val="10"/>
        </w:numPr>
        <w:tabs>
          <w:tab w:val="left" w:pos="426"/>
        </w:tabs>
        <w:spacing w:before="100" w:beforeAutospacing="1" w:after="0" w:afterAutospacing="1"/>
        <w:ind w:left="0" w:firstLine="0"/>
        <w:rPr>
          <w:sz w:val="22"/>
          <w:szCs w:val="22"/>
          <w:lang w:val="en-US"/>
        </w:rPr>
      </w:pPr>
      <w:r w:rsidRPr="00B574F6">
        <w:rPr>
          <w:i/>
          <w:sz w:val="22"/>
          <w:szCs w:val="22"/>
          <w:lang w:val="en-US"/>
        </w:rPr>
        <w:t xml:space="preserve"> </w:t>
      </w:r>
      <w:proofErr w:type="spellStart"/>
      <w:r w:rsidR="00AD6D6C" w:rsidRPr="00686F83">
        <w:rPr>
          <w:i/>
          <w:sz w:val="22"/>
          <w:szCs w:val="22"/>
          <w:lang w:val="en-US"/>
        </w:rPr>
        <w:t>Stepanov</w:t>
      </w:r>
      <w:proofErr w:type="spellEnd"/>
      <w:r w:rsidR="00AD6D6C" w:rsidRPr="00686F83">
        <w:rPr>
          <w:i/>
          <w:sz w:val="22"/>
          <w:szCs w:val="22"/>
          <w:lang w:val="en-US"/>
        </w:rPr>
        <w:t xml:space="preserve"> O., </w:t>
      </w:r>
      <w:proofErr w:type="spellStart"/>
      <w:r w:rsidR="00AD6D6C" w:rsidRPr="00686F83">
        <w:rPr>
          <w:i/>
          <w:sz w:val="22"/>
          <w:szCs w:val="22"/>
          <w:lang w:val="en-US"/>
        </w:rPr>
        <w:t>Shalyto</w:t>
      </w:r>
      <w:proofErr w:type="spellEnd"/>
      <w:r w:rsidR="00AD6D6C" w:rsidRPr="00686F83">
        <w:rPr>
          <w:i/>
          <w:sz w:val="22"/>
          <w:szCs w:val="22"/>
          <w:lang w:val="en-US"/>
        </w:rPr>
        <w:t xml:space="preserve"> A.</w:t>
      </w:r>
      <w:r w:rsidR="00017BEE" w:rsidRPr="00017BEE">
        <w:rPr>
          <w:i/>
          <w:sz w:val="22"/>
          <w:szCs w:val="22"/>
          <w:lang w:val="en-US"/>
        </w:rPr>
        <w:t xml:space="preserve"> </w:t>
      </w:r>
      <w:r w:rsidR="00017BEE" w:rsidRPr="00017BEE">
        <w:rPr>
          <w:sz w:val="22"/>
          <w:szCs w:val="22"/>
          <w:lang w:val="en-US"/>
        </w:rPr>
        <w:t>A</w:t>
      </w:r>
      <w:r w:rsidR="00AD6D6C" w:rsidRPr="00017BEE">
        <w:rPr>
          <w:sz w:val="22"/>
          <w:szCs w:val="22"/>
          <w:lang w:val="en-US"/>
        </w:rPr>
        <w:t xml:space="preserve"> </w:t>
      </w:r>
      <w:r w:rsidR="00AD6D6C" w:rsidRPr="00686F83">
        <w:rPr>
          <w:sz w:val="22"/>
          <w:szCs w:val="22"/>
          <w:lang w:val="en-US"/>
        </w:rPr>
        <w:t xml:space="preserve">Method for Automatic Runtime Verification of Automata-Based Programs / Proceeding of the Second Spring Young Researchers' Colloquium on Software Engineering (SYRCoSE'2008). </w:t>
      </w:r>
      <w:proofErr w:type="spellStart"/>
      <w:r w:rsidR="00AD6D6C" w:rsidRPr="00686F83">
        <w:rPr>
          <w:sz w:val="22"/>
          <w:szCs w:val="22"/>
          <w:lang w:val="en-US"/>
        </w:rPr>
        <w:t>SPbSU</w:t>
      </w:r>
      <w:proofErr w:type="spellEnd"/>
      <w:r w:rsidR="00AD6D6C" w:rsidRPr="00686F83">
        <w:rPr>
          <w:sz w:val="22"/>
          <w:szCs w:val="22"/>
          <w:lang w:val="en-US"/>
        </w:rPr>
        <w:t>. 2008. Vol.2.</w:t>
      </w:r>
    </w:p>
    <w:p w14:paraId="68D5B647" w14:textId="7E2A9B28" w:rsidR="00686F83" w:rsidRPr="00686F83" w:rsidRDefault="00686F83" w:rsidP="00B80771">
      <w:pPr>
        <w:pStyle w:val="afc"/>
        <w:numPr>
          <w:ilvl w:val="1"/>
          <w:numId w:val="10"/>
        </w:numPr>
        <w:tabs>
          <w:tab w:val="left" w:pos="426"/>
        </w:tabs>
        <w:spacing w:before="100" w:beforeAutospacing="1" w:after="0" w:afterAutospacing="1"/>
        <w:ind w:left="0" w:firstLine="0"/>
        <w:rPr>
          <w:rStyle w:val="af2"/>
          <w:color w:val="auto"/>
          <w:sz w:val="22"/>
          <w:szCs w:val="22"/>
          <w:u w:val="none"/>
        </w:rPr>
      </w:pPr>
      <w:r w:rsidRPr="00017BEE">
        <w:rPr>
          <w:i/>
          <w:sz w:val="22"/>
          <w:szCs w:val="22"/>
        </w:rPr>
        <w:t xml:space="preserve"> </w:t>
      </w:r>
      <w:r w:rsidR="00AD6D6C" w:rsidRPr="00686F83">
        <w:rPr>
          <w:i/>
          <w:sz w:val="22"/>
          <w:szCs w:val="22"/>
        </w:rPr>
        <w:t>Решетников</w:t>
      </w:r>
      <w:r w:rsidR="00102F89" w:rsidRPr="00686F83">
        <w:rPr>
          <w:i/>
          <w:sz w:val="22"/>
          <w:szCs w:val="22"/>
        </w:rPr>
        <w:t xml:space="preserve"> </w:t>
      </w:r>
      <w:r w:rsidR="00AD6D6C" w:rsidRPr="00686F83">
        <w:rPr>
          <w:i/>
          <w:sz w:val="22"/>
          <w:szCs w:val="22"/>
        </w:rPr>
        <w:t>Е.О.</w:t>
      </w:r>
      <w:r w:rsidR="00102F89" w:rsidRPr="00686F83">
        <w:rPr>
          <w:sz w:val="22"/>
          <w:szCs w:val="22"/>
        </w:rPr>
        <w:t xml:space="preserve"> </w:t>
      </w:r>
      <w:r w:rsidR="00AD6D6C" w:rsidRPr="00686F83">
        <w:rPr>
          <w:sz w:val="22"/>
          <w:szCs w:val="22"/>
        </w:rPr>
        <w:t>Инструментальное</w:t>
      </w:r>
      <w:r w:rsidR="00102F89" w:rsidRPr="00686F83">
        <w:rPr>
          <w:sz w:val="22"/>
          <w:szCs w:val="22"/>
        </w:rPr>
        <w:t xml:space="preserve"> </w:t>
      </w:r>
      <w:r w:rsidR="00AD6D6C" w:rsidRPr="00686F83">
        <w:rPr>
          <w:sz w:val="22"/>
          <w:szCs w:val="22"/>
        </w:rPr>
        <w:t>средство</w:t>
      </w:r>
      <w:r w:rsidR="00102F89" w:rsidRPr="00686F83">
        <w:rPr>
          <w:sz w:val="22"/>
          <w:szCs w:val="22"/>
        </w:rPr>
        <w:t xml:space="preserve"> </w:t>
      </w:r>
      <w:r w:rsidR="00AD6D6C" w:rsidRPr="00686F83">
        <w:rPr>
          <w:sz w:val="22"/>
          <w:szCs w:val="22"/>
        </w:rPr>
        <w:t>для</w:t>
      </w:r>
      <w:r w:rsidR="00102F89" w:rsidRPr="00686F83">
        <w:rPr>
          <w:sz w:val="22"/>
          <w:szCs w:val="22"/>
        </w:rPr>
        <w:t xml:space="preserve"> </w:t>
      </w:r>
      <w:r w:rsidR="00AD6D6C" w:rsidRPr="00686F83">
        <w:rPr>
          <w:sz w:val="22"/>
          <w:szCs w:val="22"/>
        </w:rPr>
        <w:t>визуального</w:t>
      </w:r>
      <w:r w:rsidR="00102F89" w:rsidRPr="00686F83">
        <w:rPr>
          <w:sz w:val="22"/>
          <w:szCs w:val="22"/>
        </w:rPr>
        <w:t xml:space="preserve"> </w:t>
      </w:r>
      <w:r w:rsidR="00AD6D6C" w:rsidRPr="00686F83">
        <w:rPr>
          <w:sz w:val="22"/>
          <w:szCs w:val="22"/>
        </w:rPr>
        <w:t>проектирования</w:t>
      </w:r>
      <w:r w:rsidR="00102F89" w:rsidRPr="00686F83">
        <w:rPr>
          <w:sz w:val="22"/>
          <w:szCs w:val="22"/>
        </w:rPr>
        <w:t xml:space="preserve"> </w:t>
      </w:r>
      <w:r w:rsidR="00AD6D6C" w:rsidRPr="00686F83">
        <w:rPr>
          <w:sz w:val="22"/>
          <w:szCs w:val="22"/>
        </w:rPr>
        <w:t>автоматных</w:t>
      </w:r>
      <w:r w:rsidR="00102F89" w:rsidRPr="00686F83">
        <w:rPr>
          <w:sz w:val="22"/>
          <w:szCs w:val="22"/>
        </w:rPr>
        <w:t xml:space="preserve"> </w:t>
      </w:r>
      <w:r w:rsidR="00AD6D6C" w:rsidRPr="00686F83">
        <w:rPr>
          <w:sz w:val="22"/>
          <w:szCs w:val="22"/>
        </w:rPr>
        <w:t>программ</w:t>
      </w:r>
      <w:r w:rsidR="00102F89" w:rsidRPr="00686F83">
        <w:rPr>
          <w:sz w:val="22"/>
          <w:szCs w:val="22"/>
        </w:rPr>
        <w:t xml:space="preserve"> </w:t>
      </w:r>
      <w:r w:rsidR="00AD6D6C" w:rsidRPr="00686F83">
        <w:rPr>
          <w:sz w:val="22"/>
          <w:szCs w:val="22"/>
        </w:rPr>
        <w:t>на</w:t>
      </w:r>
      <w:r w:rsidR="00102F89" w:rsidRPr="00686F83">
        <w:rPr>
          <w:sz w:val="22"/>
          <w:szCs w:val="22"/>
        </w:rPr>
        <w:t xml:space="preserve"> </w:t>
      </w:r>
      <w:r w:rsidR="00AD6D6C" w:rsidRPr="00686F83">
        <w:rPr>
          <w:sz w:val="22"/>
          <w:szCs w:val="22"/>
        </w:rPr>
        <w:t xml:space="preserve">основе </w:t>
      </w:r>
      <w:r w:rsidR="00AD6D6C" w:rsidRPr="00686F83">
        <w:rPr>
          <w:sz w:val="22"/>
          <w:szCs w:val="22"/>
          <w:lang w:val="en-US"/>
        </w:rPr>
        <w:t>Microsoft</w:t>
      </w:r>
      <w:r w:rsidR="00AD6D6C" w:rsidRPr="00686F83">
        <w:rPr>
          <w:sz w:val="22"/>
          <w:szCs w:val="22"/>
        </w:rPr>
        <w:t xml:space="preserve"> </w:t>
      </w:r>
      <w:r w:rsidR="00AD6D6C" w:rsidRPr="00686F83">
        <w:rPr>
          <w:sz w:val="22"/>
          <w:szCs w:val="22"/>
          <w:lang w:val="en-US"/>
        </w:rPr>
        <w:t>Domain</w:t>
      </w:r>
      <w:r w:rsidR="00AD6D6C" w:rsidRPr="00686F83">
        <w:rPr>
          <w:sz w:val="22"/>
          <w:szCs w:val="22"/>
        </w:rPr>
        <w:t>-</w:t>
      </w:r>
      <w:r w:rsidR="00AD6D6C" w:rsidRPr="00686F83">
        <w:rPr>
          <w:sz w:val="22"/>
          <w:szCs w:val="22"/>
          <w:lang w:val="en-US"/>
        </w:rPr>
        <w:t>Specific</w:t>
      </w:r>
      <w:r w:rsidR="00AD6D6C" w:rsidRPr="00686F83">
        <w:rPr>
          <w:sz w:val="22"/>
          <w:szCs w:val="22"/>
        </w:rPr>
        <w:t xml:space="preserve"> </w:t>
      </w:r>
      <w:r w:rsidR="00AD6D6C" w:rsidRPr="00686F83">
        <w:rPr>
          <w:sz w:val="22"/>
          <w:szCs w:val="22"/>
          <w:lang w:val="en-US"/>
        </w:rPr>
        <w:t>Language</w:t>
      </w:r>
      <w:r w:rsidR="00AD6D6C" w:rsidRPr="00686F83">
        <w:rPr>
          <w:sz w:val="22"/>
          <w:szCs w:val="22"/>
        </w:rPr>
        <w:t xml:space="preserve"> </w:t>
      </w:r>
      <w:r w:rsidR="00AD6D6C" w:rsidRPr="00686F83">
        <w:rPr>
          <w:sz w:val="22"/>
          <w:szCs w:val="22"/>
          <w:lang w:val="en-US"/>
        </w:rPr>
        <w:t>Tools</w:t>
      </w:r>
      <w:r w:rsidR="00AD6D6C" w:rsidRPr="00686F83">
        <w:rPr>
          <w:sz w:val="22"/>
          <w:szCs w:val="22"/>
        </w:rPr>
        <w:t xml:space="preserve">. </w:t>
      </w:r>
      <w:proofErr w:type="spellStart"/>
      <w:r w:rsidR="00AD6D6C" w:rsidRPr="00686F83">
        <w:rPr>
          <w:sz w:val="22"/>
          <w:szCs w:val="22"/>
        </w:rPr>
        <w:t>СПбГУИТМО</w:t>
      </w:r>
      <w:proofErr w:type="spellEnd"/>
      <w:r w:rsidR="00AD6D6C" w:rsidRPr="00686F83">
        <w:rPr>
          <w:sz w:val="22"/>
          <w:szCs w:val="22"/>
        </w:rPr>
        <w:t xml:space="preserve">. 2007. </w:t>
      </w:r>
      <w:hyperlink r:id="rId278" w:history="1">
        <w:r w:rsidR="002117AA" w:rsidRPr="00686F83">
          <w:rPr>
            <w:rStyle w:val="af2"/>
            <w:sz w:val="22"/>
            <w:szCs w:val="22"/>
          </w:rPr>
          <w:t>http://is.ifmo.ru/papers/reshetnikov_bachelor</w:t>
        </w:r>
      </w:hyperlink>
    </w:p>
    <w:p w14:paraId="03FE2AFB" w14:textId="6A3327CD" w:rsidR="00686F83" w:rsidRDefault="00686F83" w:rsidP="00B80771">
      <w:pPr>
        <w:pStyle w:val="afc"/>
        <w:numPr>
          <w:ilvl w:val="1"/>
          <w:numId w:val="10"/>
        </w:numPr>
        <w:tabs>
          <w:tab w:val="left" w:pos="426"/>
        </w:tabs>
        <w:spacing w:before="100" w:beforeAutospacing="1" w:after="0" w:afterAutospacing="1"/>
        <w:ind w:left="0" w:firstLine="0"/>
        <w:rPr>
          <w:sz w:val="22"/>
          <w:szCs w:val="22"/>
        </w:rPr>
      </w:pPr>
      <w:r w:rsidRPr="00686F83">
        <w:rPr>
          <w:i/>
          <w:sz w:val="22"/>
          <w:szCs w:val="22"/>
        </w:rPr>
        <w:t xml:space="preserve"> </w:t>
      </w:r>
      <w:proofErr w:type="spellStart"/>
      <w:r w:rsidR="00AD6D6C" w:rsidRPr="00686F83">
        <w:rPr>
          <w:i/>
          <w:sz w:val="22"/>
          <w:szCs w:val="22"/>
        </w:rPr>
        <w:t>Клебан</w:t>
      </w:r>
      <w:proofErr w:type="spellEnd"/>
      <w:r w:rsidR="00D44C4E" w:rsidRPr="00686F83">
        <w:rPr>
          <w:i/>
          <w:sz w:val="22"/>
          <w:szCs w:val="22"/>
        </w:rPr>
        <w:t xml:space="preserve"> </w:t>
      </w:r>
      <w:r w:rsidR="00AD6D6C" w:rsidRPr="00686F83">
        <w:rPr>
          <w:i/>
          <w:sz w:val="22"/>
          <w:szCs w:val="22"/>
        </w:rPr>
        <w:t xml:space="preserve">В.О., </w:t>
      </w:r>
      <w:proofErr w:type="spellStart"/>
      <w:r w:rsidR="00AD6D6C" w:rsidRPr="00686F83">
        <w:rPr>
          <w:i/>
          <w:sz w:val="22"/>
          <w:szCs w:val="22"/>
        </w:rPr>
        <w:t>Шалыто</w:t>
      </w:r>
      <w:proofErr w:type="spellEnd"/>
      <w:r w:rsidR="00D44C4E" w:rsidRPr="00686F83">
        <w:rPr>
          <w:i/>
          <w:sz w:val="22"/>
          <w:szCs w:val="22"/>
        </w:rPr>
        <w:t xml:space="preserve"> </w:t>
      </w:r>
      <w:r w:rsidR="00AD6D6C" w:rsidRPr="00686F83">
        <w:rPr>
          <w:i/>
          <w:sz w:val="22"/>
          <w:szCs w:val="22"/>
        </w:rPr>
        <w:t>А.А.</w:t>
      </w:r>
      <w:r w:rsidR="00AD6D6C" w:rsidRPr="00686F83">
        <w:rPr>
          <w:sz w:val="22"/>
          <w:szCs w:val="22"/>
        </w:rPr>
        <w:t xml:space="preserve"> Использование</w:t>
      </w:r>
      <w:r w:rsidR="00D44C4E" w:rsidRPr="00686F83">
        <w:rPr>
          <w:sz w:val="22"/>
          <w:szCs w:val="22"/>
        </w:rPr>
        <w:t xml:space="preserve"> </w:t>
      </w:r>
      <w:r w:rsidR="00AD6D6C" w:rsidRPr="00686F83">
        <w:rPr>
          <w:sz w:val="22"/>
          <w:szCs w:val="22"/>
        </w:rPr>
        <w:t>автоматного</w:t>
      </w:r>
      <w:r w:rsidR="00D44C4E" w:rsidRPr="00686F83">
        <w:rPr>
          <w:sz w:val="22"/>
          <w:szCs w:val="22"/>
        </w:rPr>
        <w:t xml:space="preserve"> </w:t>
      </w:r>
      <w:r w:rsidR="00AD6D6C" w:rsidRPr="00686F83">
        <w:rPr>
          <w:sz w:val="22"/>
          <w:szCs w:val="22"/>
        </w:rPr>
        <w:t>программирования</w:t>
      </w:r>
      <w:r w:rsidR="00D44C4E" w:rsidRPr="00686F83">
        <w:rPr>
          <w:sz w:val="22"/>
          <w:szCs w:val="22"/>
        </w:rPr>
        <w:t xml:space="preserve"> </w:t>
      </w:r>
      <w:r w:rsidR="00AD6D6C" w:rsidRPr="00686F83">
        <w:rPr>
          <w:sz w:val="22"/>
          <w:szCs w:val="22"/>
        </w:rPr>
        <w:t>для</w:t>
      </w:r>
      <w:r w:rsidR="00D44C4E" w:rsidRPr="00686F83">
        <w:rPr>
          <w:sz w:val="22"/>
          <w:szCs w:val="22"/>
        </w:rPr>
        <w:t xml:space="preserve"> </w:t>
      </w:r>
      <w:r w:rsidR="00AD6D6C" w:rsidRPr="00686F83">
        <w:rPr>
          <w:sz w:val="22"/>
          <w:szCs w:val="22"/>
        </w:rPr>
        <w:t>построения</w:t>
      </w:r>
      <w:r w:rsidR="00D44C4E" w:rsidRPr="00686F83">
        <w:rPr>
          <w:sz w:val="22"/>
          <w:szCs w:val="22"/>
        </w:rPr>
        <w:t xml:space="preserve"> </w:t>
      </w:r>
      <w:r w:rsidR="00AD6D6C" w:rsidRPr="00686F83">
        <w:rPr>
          <w:sz w:val="22"/>
          <w:szCs w:val="22"/>
        </w:rPr>
        <w:t>многоуровневых</w:t>
      </w:r>
      <w:r w:rsidR="00D44C4E" w:rsidRPr="00686F83">
        <w:rPr>
          <w:sz w:val="22"/>
          <w:szCs w:val="22"/>
        </w:rPr>
        <w:t xml:space="preserve"> </w:t>
      </w:r>
      <w:r w:rsidR="00AD6D6C" w:rsidRPr="00686F83">
        <w:rPr>
          <w:sz w:val="22"/>
          <w:szCs w:val="22"/>
        </w:rPr>
        <w:t>систем</w:t>
      </w:r>
      <w:r w:rsidR="00D44C4E" w:rsidRPr="00686F83">
        <w:rPr>
          <w:sz w:val="22"/>
          <w:szCs w:val="22"/>
        </w:rPr>
        <w:t xml:space="preserve"> </w:t>
      </w:r>
      <w:r w:rsidR="00AD6D6C" w:rsidRPr="00686F83">
        <w:rPr>
          <w:sz w:val="22"/>
          <w:szCs w:val="22"/>
        </w:rPr>
        <w:t>управления</w:t>
      </w:r>
      <w:r w:rsidR="00D44C4E" w:rsidRPr="00686F83">
        <w:rPr>
          <w:sz w:val="22"/>
          <w:szCs w:val="22"/>
        </w:rPr>
        <w:t xml:space="preserve"> </w:t>
      </w:r>
      <w:r w:rsidR="00AD6D6C" w:rsidRPr="00686F83">
        <w:rPr>
          <w:sz w:val="22"/>
          <w:szCs w:val="22"/>
        </w:rPr>
        <w:t>мобильными</w:t>
      </w:r>
      <w:r w:rsidR="00D44C4E" w:rsidRPr="00686F83">
        <w:rPr>
          <w:sz w:val="22"/>
          <w:szCs w:val="22"/>
        </w:rPr>
        <w:t xml:space="preserve"> </w:t>
      </w:r>
      <w:r w:rsidR="00AD6D6C" w:rsidRPr="00686F83">
        <w:rPr>
          <w:sz w:val="22"/>
          <w:szCs w:val="22"/>
        </w:rPr>
        <w:t>роботами / Сборник</w:t>
      </w:r>
      <w:r w:rsidR="00D44C4E" w:rsidRPr="00686F83">
        <w:rPr>
          <w:sz w:val="22"/>
          <w:szCs w:val="22"/>
        </w:rPr>
        <w:t xml:space="preserve"> </w:t>
      </w:r>
      <w:r w:rsidR="00AD6D6C" w:rsidRPr="00686F83">
        <w:rPr>
          <w:sz w:val="22"/>
          <w:szCs w:val="22"/>
        </w:rPr>
        <w:t>тезисов 19 Всероссийской</w:t>
      </w:r>
      <w:r w:rsidR="00D44C4E" w:rsidRPr="00686F83">
        <w:rPr>
          <w:sz w:val="22"/>
          <w:szCs w:val="22"/>
        </w:rPr>
        <w:t xml:space="preserve"> </w:t>
      </w:r>
      <w:r w:rsidR="00AD6D6C" w:rsidRPr="00686F83">
        <w:rPr>
          <w:sz w:val="22"/>
          <w:szCs w:val="22"/>
        </w:rPr>
        <w:t>научно-технической</w:t>
      </w:r>
      <w:r w:rsidR="00D44C4E" w:rsidRPr="00686F83">
        <w:rPr>
          <w:sz w:val="22"/>
          <w:szCs w:val="22"/>
        </w:rPr>
        <w:t xml:space="preserve"> </w:t>
      </w:r>
      <w:r w:rsidR="00AD6D6C" w:rsidRPr="00686F83">
        <w:rPr>
          <w:sz w:val="22"/>
          <w:szCs w:val="22"/>
        </w:rPr>
        <w:t>конференции «Экстремальная</w:t>
      </w:r>
      <w:r w:rsidR="00D44C4E" w:rsidRPr="00686F83">
        <w:rPr>
          <w:sz w:val="22"/>
          <w:szCs w:val="22"/>
        </w:rPr>
        <w:t xml:space="preserve"> </w:t>
      </w:r>
      <w:r w:rsidR="00AD6D6C" w:rsidRPr="00686F83">
        <w:rPr>
          <w:sz w:val="22"/>
          <w:szCs w:val="22"/>
        </w:rPr>
        <w:t>робототехника». СПб: ЦНИИРТК, 2008.</w:t>
      </w:r>
    </w:p>
    <w:p w14:paraId="63080507" w14:textId="478AC554" w:rsidR="00686F83" w:rsidRPr="00017BEE" w:rsidRDefault="00686F83" w:rsidP="00B80771">
      <w:pPr>
        <w:pStyle w:val="afc"/>
        <w:numPr>
          <w:ilvl w:val="1"/>
          <w:numId w:val="10"/>
        </w:numPr>
        <w:tabs>
          <w:tab w:val="left" w:pos="426"/>
        </w:tabs>
        <w:spacing w:before="100" w:beforeAutospacing="1" w:after="100" w:afterAutospacing="1"/>
        <w:ind w:left="0" w:firstLine="0"/>
        <w:rPr>
          <w:sz w:val="20"/>
        </w:rPr>
      </w:pPr>
      <w:r w:rsidRPr="00686F83">
        <w:rPr>
          <w:i/>
          <w:sz w:val="22"/>
          <w:szCs w:val="22"/>
        </w:rPr>
        <w:t xml:space="preserve"> </w:t>
      </w:r>
      <w:proofErr w:type="spellStart"/>
      <w:r w:rsidR="00AD6D6C" w:rsidRPr="00686F83">
        <w:rPr>
          <w:i/>
          <w:sz w:val="22"/>
          <w:szCs w:val="22"/>
        </w:rPr>
        <w:t>Клебан</w:t>
      </w:r>
      <w:proofErr w:type="spellEnd"/>
      <w:r w:rsidR="00D44C4E" w:rsidRPr="00686F83">
        <w:rPr>
          <w:i/>
          <w:sz w:val="22"/>
          <w:szCs w:val="22"/>
        </w:rPr>
        <w:t xml:space="preserve"> </w:t>
      </w:r>
      <w:r w:rsidR="00AD6D6C" w:rsidRPr="00686F83">
        <w:rPr>
          <w:i/>
          <w:sz w:val="22"/>
          <w:szCs w:val="22"/>
        </w:rPr>
        <w:t>В.О., Новиков</w:t>
      </w:r>
      <w:r w:rsidR="00D44C4E" w:rsidRPr="00686F83">
        <w:rPr>
          <w:i/>
          <w:sz w:val="22"/>
          <w:szCs w:val="22"/>
        </w:rPr>
        <w:t xml:space="preserve"> </w:t>
      </w:r>
      <w:proofErr w:type="gramStart"/>
      <w:r w:rsidR="00AD6D6C" w:rsidRPr="00686F83">
        <w:rPr>
          <w:i/>
          <w:sz w:val="22"/>
          <w:szCs w:val="22"/>
        </w:rPr>
        <w:t>Ф.А.</w:t>
      </w:r>
      <w:proofErr w:type="gramEnd"/>
      <w:r w:rsidR="00AD6D6C" w:rsidRPr="00686F83">
        <w:rPr>
          <w:sz w:val="22"/>
          <w:szCs w:val="22"/>
        </w:rPr>
        <w:t xml:space="preserve"> Применение</w:t>
      </w:r>
      <w:r w:rsidR="00D44C4E" w:rsidRPr="00686F83">
        <w:rPr>
          <w:sz w:val="22"/>
          <w:szCs w:val="22"/>
        </w:rPr>
        <w:t xml:space="preserve"> </w:t>
      </w:r>
      <w:r w:rsidR="00AD6D6C" w:rsidRPr="00686F83">
        <w:rPr>
          <w:sz w:val="22"/>
          <w:szCs w:val="22"/>
        </w:rPr>
        <w:t>конечных</w:t>
      </w:r>
      <w:r w:rsidR="00D44C4E" w:rsidRPr="00686F83">
        <w:rPr>
          <w:sz w:val="22"/>
          <w:szCs w:val="22"/>
        </w:rPr>
        <w:t xml:space="preserve"> </w:t>
      </w:r>
      <w:r w:rsidR="00AD6D6C" w:rsidRPr="00686F83">
        <w:rPr>
          <w:sz w:val="22"/>
          <w:szCs w:val="22"/>
        </w:rPr>
        <w:t>автоматов</w:t>
      </w:r>
      <w:r w:rsidR="00D44C4E" w:rsidRPr="00686F83">
        <w:rPr>
          <w:sz w:val="22"/>
          <w:szCs w:val="22"/>
        </w:rPr>
        <w:t xml:space="preserve"> </w:t>
      </w:r>
      <w:r w:rsidR="00AD6D6C" w:rsidRPr="00686F83">
        <w:rPr>
          <w:sz w:val="22"/>
          <w:szCs w:val="22"/>
        </w:rPr>
        <w:t>в</w:t>
      </w:r>
      <w:r w:rsidR="00D44C4E" w:rsidRPr="00686F83">
        <w:rPr>
          <w:sz w:val="22"/>
          <w:szCs w:val="22"/>
        </w:rPr>
        <w:t xml:space="preserve"> </w:t>
      </w:r>
      <w:r w:rsidR="00AD6D6C" w:rsidRPr="00686F83">
        <w:rPr>
          <w:sz w:val="22"/>
          <w:szCs w:val="22"/>
        </w:rPr>
        <w:t>документообороте</w:t>
      </w:r>
      <w:r w:rsidR="00D44C4E" w:rsidRPr="00686F83">
        <w:rPr>
          <w:sz w:val="22"/>
          <w:szCs w:val="22"/>
        </w:rPr>
        <w:t xml:space="preserve"> </w:t>
      </w:r>
      <w:r w:rsidR="00AD6D6C" w:rsidRPr="00686F83">
        <w:rPr>
          <w:sz w:val="22"/>
          <w:szCs w:val="22"/>
        </w:rPr>
        <w:t>// Научно-технический</w:t>
      </w:r>
      <w:r w:rsidR="00D44C4E" w:rsidRPr="00686F83">
        <w:rPr>
          <w:sz w:val="22"/>
          <w:szCs w:val="22"/>
        </w:rPr>
        <w:t xml:space="preserve"> </w:t>
      </w:r>
      <w:r w:rsidR="00AD6D6C" w:rsidRPr="00686F83">
        <w:rPr>
          <w:sz w:val="22"/>
          <w:szCs w:val="22"/>
        </w:rPr>
        <w:t>вестник</w:t>
      </w:r>
      <w:r w:rsidR="00D44C4E" w:rsidRPr="00686F83">
        <w:rPr>
          <w:sz w:val="22"/>
          <w:szCs w:val="22"/>
        </w:rPr>
        <w:t xml:space="preserve"> </w:t>
      </w:r>
      <w:proofErr w:type="spellStart"/>
      <w:r w:rsidR="00AD6D6C" w:rsidRPr="00686F83">
        <w:rPr>
          <w:sz w:val="22"/>
          <w:szCs w:val="22"/>
        </w:rPr>
        <w:t>СПбГУИТМО</w:t>
      </w:r>
      <w:proofErr w:type="spellEnd"/>
      <w:r w:rsidR="00AD6D6C" w:rsidRPr="00686F83">
        <w:rPr>
          <w:sz w:val="22"/>
          <w:szCs w:val="22"/>
        </w:rPr>
        <w:t>. Выпуск 53. Автоматное</w:t>
      </w:r>
      <w:r w:rsidR="00D44C4E" w:rsidRPr="00686F83">
        <w:rPr>
          <w:sz w:val="22"/>
          <w:szCs w:val="22"/>
        </w:rPr>
        <w:t xml:space="preserve"> </w:t>
      </w:r>
      <w:r w:rsidR="00AD6D6C" w:rsidRPr="00686F83">
        <w:rPr>
          <w:sz w:val="22"/>
          <w:szCs w:val="22"/>
        </w:rPr>
        <w:t xml:space="preserve">программирование. </w:t>
      </w:r>
      <w:proofErr w:type="gramStart"/>
      <w:r w:rsidR="00AD6D6C" w:rsidRPr="00686F83">
        <w:rPr>
          <w:sz w:val="22"/>
          <w:szCs w:val="22"/>
        </w:rPr>
        <w:t>2008,.</w:t>
      </w:r>
      <w:proofErr w:type="gramEnd"/>
      <w:r w:rsidR="00AD6D6C" w:rsidRPr="00686F83">
        <w:rPr>
          <w:sz w:val="22"/>
          <w:szCs w:val="22"/>
        </w:rPr>
        <w:t xml:space="preserve"> </w:t>
      </w:r>
    </w:p>
    <w:p w14:paraId="2EB6783C" w14:textId="31C109E6" w:rsidR="00686F83" w:rsidRPr="00686F83" w:rsidRDefault="00686F83" w:rsidP="00B80771">
      <w:pPr>
        <w:pStyle w:val="afc"/>
        <w:numPr>
          <w:ilvl w:val="1"/>
          <w:numId w:val="10"/>
        </w:numPr>
        <w:tabs>
          <w:tab w:val="left" w:pos="426"/>
        </w:tabs>
        <w:spacing w:beforeLines="60" w:before="144" w:beforeAutospacing="1" w:afterLines="60" w:after="144" w:afterAutospacing="1"/>
        <w:ind w:left="0" w:firstLine="0"/>
        <w:rPr>
          <w:sz w:val="22"/>
          <w:szCs w:val="22"/>
          <w:lang w:val="en-US"/>
        </w:rPr>
      </w:pPr>
      <w:r w:rsidRPr="00017BEE">
        <w:rPr>
          <w:i/>
          <w:sz w:val="22"/>
          <w:szCs w:val="22"/>
          <w:lang w:val="en-US"/>
        </w:rPr>
        <w:t xml:space="preserve"> </w:t>
      </w:r>
      <w:proofErr w:type="spellStart"/>
      <w:r w:rsidR="00AD6D6C" w:rsidRPr="00686F83">
        <w:rPr>
          <w:i/>
          <w:sz w:val="22"/>
          <w:szCs w:val="22"/>
          <w:lang w:val="en-US"/>
        </w:rPr>
        <w:t>Shalyto</w:t>
      </w:r>
      <w:proofErr w:type="spellEnd"/>
      <w:r w:rsidR="00AD6D6C" w:rsidRPr="00686F83">
        <w:rPr>
          <w:i/>
          <w:sz w:val="22"/>
          <w:szCs w:val="22"/>
          <w:lang w:val="en-US"/>
        </w:rPr>
        <w:t xml:space="preserve"> A.A.</w:t>
      </w:r>
      <w:r w:rsidR="00AD6D6C" w:rsidRPr="00686F83">
        <w:rPr>
          <w:sz w:val="22"/>
          <w:szCs w:val="22"/>
          <w:lang w:val="en-US"/>
        </w:rPr>
        <w:t xml:space="preserve"> Technology of Automata-Based Programming. 2004. </w:t>
      </w:r>
      <w:hyperlink r:id="rId279" w:history="1">
        <w:r w:rsidR="002117AA" w:rsidRPr="00686F83">
          <w:rPr>
            <w:rStyle w:val="af2"/>
            <w:sz w:val="20"/>
            <w:lang w:val="en-US"/>
          </w:rPr>
          <w:t>http://www.codeproject.com/KB/architecture/abp.aspx?print=true</w:t>
        </w:r>
      </w:hyperlink>
      <w:r w:rsidR="00D44C4E" w:rsidRPr="00686F83">
        <w:rPr>
          <w:sz w:val="20"/>
          <w:lang w:val="en-US"/>
        </w:rPr>
        <w:t>.</w:t>
      </w:r>
    </w:p>
    <w:p w14:paraId="5C3FE583" w14:textId="55A582FC" w:rsidR="00686F83" w:rsidRDefault="00686F83" w:rsidP="00B80771">
      <w:pPr>
        <w:pStyle w:val="afc"/>
        <w:numPr>
          <w:ilvl w:val="1"/>
          <w:numId w:val="10"/>
        </w:numPr>
        <w:tabs>
          <w:tab w:val="left" w:pos="426"/>
        </w:tabs>
        <w:spacing w:beforeLines="60" w:before="144" w:beforeAutospacing="1" w:afterLines="60" w:after="144" w:afterAutospacing="1"/>
        <w:ind w:left="0" w:firstLine="0"/>
        <w:rPr>
          <w:sz w:val="22"/>
          <w:szCs w:val="22"/>
        </w:rPr>
      </w:pPr>
      <w:r w:rsidRPr="00B574F6">
        <w:rPr>
          <w:sz w:val="20"/>
          <w:lang w:val="en-US"/>
        </w:rPr>
        <w:t xml:space="preserve"> </w:t>
      </w:r>
      <w:proofErr w:type="spellStart"/>
      <w:r w:rsidR="00AD6D6C" w:rsidRPr="00686F83">
        <w:rPr>
          <w:i/>
          <w:sz w:val="22"/>
          <w:szCs w:val="22"/>
        </w:rPr>
        <w:t>Шалыто</w:t>
      </w:r>
      <w:proofErr w:type="spellEnd"/>
      <w:r w:rsidR="00D44C4E" w:rsidRPr="00686F83">
        <w:rPr>
          <w:i/>
          <w:sz w:val="22"/>
          <w:szCs w:val="22"/>
        </w:rPr>
        <w:t xml:space="preserve"> </w:t>
      </w:r>
      <w:r w:rsidR="00AD6D6C" w:rsidRPr="00686F83">
        <w:rPr>
          <w:i/>
          <w:sz w:val="22"/>
          <w:szCs w:val="22"/>
        </w:rPr>
        <w:t>А.А.</w:t>
      </w:r>
      <w:r w:rsidR="00AD6D6C" w:rsidRPr="00686F83">
        <w:rPr>
          <w:sz w:val="22"/>
          <w:szCs w:val="22"/>
        </w:rPr>
        <w:t xml:space="preserve"> Парадигма</w:t>
      </w:r>
      <w:r w:rsidR="00D44C4E" w:rsidRPr="00686F83">
        <w:rPr>
          <w:sz w:val="22"/>
          <w:szCs w:val="22"/>
        </w:rPr>
        <w:t xml:space="preserve"> </w:t>
      </w:r>
      <w:r w:rsidR="00AD6D6C" w:rsidRPr="00686F83">
        <w:rPr>
          <w:sz w:val="22"/>
          <w:szCs w:val="22"/>
        </w:rPr>
        <w:t>автоматного</w:t>
      </w:r>
      <w:r w:rsidR="00D44C4E" w:rsidRPr="00686F83">
        <w:rPr>
          <w:sz w:val="22"/>
          <w:szCs w:val="22"/>
        </w:rPr>
        <w:t xml:space="preserve"> </w:t>
      </w:r>
      <w:r w:rsidR="00AD6D6C" w:rsidRPr="00686F83">
        <w:rPr>
          <w:sz w:val="22"/>
          <w:szCs w:val="22"/>
        </w:rPr>
        <w:t>программирования /</w:t>
      </w:r>
      <w:r w:rsidR="00976EE8" w:rsidRPr="00686F83">
        <w:rPr>
          <w:sz w:val="22"/>
          <w:szCs w:val="22"/>
        </w:rPr>
        <w:t> </w:t>
      </w:r>
      <w:r w:rsidR="00AD6D6C" w:rsidRPr="00686F83">
        <w:rPr>
          <w:sz w:val="22"/>
          <w:szCs w:val="22"/>
        </w:rPr>
        <w:t>Международная</w:t>
      </w:r>
      <w:r w:rsidR="00D44C4E" w:rsidRPr="00686F83">
        <w:rPr>
          <w:sz w:val="22"/>
          <w:szCs w:val="22"/>
        </w:rPr>
        <w:t xml:space="preserve"> </w:t>
      </w:r>
      <w:r w:rsidR="00AD6D6C" w:rsidRPr="00686F83">
        <w:rPr>
          <w:sz w:val="22"/>
          <w:szCs w:val="22"/>
        </w:rPr>
        <w:t>научно-техническая</w:t>
      </w:r>
      <w:r w:rsidR="00D44C4E" w:rsidRPr="00686F83">
        <w:rPr>
          <w:sz w:val="22"/>
          <w:szCs w:val="22"/>
        </w:rPr>
        <w:t xml:space="preserve"> </w:t>
      </w:r>
      <w:proofErr w:type="spellStart"/>
      <w:r w:rsidR="00AD6D6C" w:rsidRPr="00686F83">
        <w:rPr>
          <w:sz w:val="22"/>
          <w:szCs w:val="22"/>
        </w:rPr>
        <w:t>мультиконференция</w:t>
      </w:r>
      <w:proofErr w:type="spellEnd"/>
      <w:r w:rsidR="00AD6D6C" w:rsidRPr="00686F83">
        <w:rPr>
          <w:sz w:val="22"/>
          <w:szCs w:val="22"/>
        </w:rPr>
        <w:t xml:space="preserve"> </w:t>
      </w:r>
      <w:r w:rsidR="00AD6D6C" w:rsidRPr="00686F83">
        <w:rPr>
          <w:sz w:val="22"/>
          <w:szCs w:val="22"/>
        </w:rPr>
        <w:lastRenderedPageBreak/>
        <w:t>«Проблемы</w:t>
      </w:r>
      <w:r w:rsidR="00D44C4E" w:rsidRPr="00686F83">
        <w:rPr>
          <w:sz w:val="22"/>
          <w:szCs w:val="22"/>
        </w:rPr>
        <w:t xml:space="preserve"> </w:t>
      </w:r>
      <w:r w:rsidR="00AD6D6C" w:rsidRPr="00686F83">
        <w:rPr>
          <w:sz w:val="22"/>
          <w:szCs w:val="22"/>
        </w:rPr>
        <w:t>информационно-компьютерных</w:t>
      </w:r>
      <w:r w:rsidR="00D44C4E" w:rsidRPr="00686F83">
        <w:rPr>
          <w:sz w:val="22"/>
          <w:szCs w:val="22"/>
        </w:rPr>
        <w:t xml:space="preserve"> </w:t>
      </w:r>
      <w:r w:rsidR="00AD6D6C" w:rsidRPr="00686F83">
        <w:rPr>
          <w:sz w:val="22"/>
          <w:szCs w:val="22"/>
        </w:rPr>
        <w:t>технологий</w:t>
      </w:r>
      <w:r w:rsidR="00D44C4E" w:rsidRPr="00686F83">
        <w:rPr>
          <w:sz w:val="22"/>
          <w:szCs w:val="22"/>
        </w:rPr>
        <w:t xml:space="preserve"> </w:t>
      </w:r>
      <w:r w:rsidR="00AD6D6C" w:rsidRPr="00686F83">
        <w:rPr>
          <w:sz w:val="22"/>
          <w:szCs w:val="22"/>
        </w:rPr>
        <w:t>и</w:t>
      </w:r>
      <w:r w:rsidR="00D44C4E" w:rsidRPr="00686F83">
        <w:rPr>
          <w:sz w:val="22"/>
          <w:szCs w:val="22"/>
        </w:rPr>
        <w:t xml:space="preserve"> </w:t>
      </w:r>
      <w:r w:rsidR="00AD6D6C" w:rsidRPr="00686F83">
        <w:rPr>
          <w:sz w:val="22"/>
          <w:szCs w:val="22"/>
        </w:rPr>
        <w:t>мехатроники». Материалы</w:t>
      </w:r>
      <w:r w:rsidR="00D44C4E" w:rsidRPr="00686F83">
        <w:rPr>
          <w:sz w:val="22"/>
          <w:szCs w:val="22"/>
        </w:rPr>
        <w:t xml:space="preserve"> </w:t>
      </w:r>
      <w:r w:rsidR="00AD6D6C" w:rsidRPr="00686F83">
        <w:rPr>
          <w:sz w:val="22"/>
          <w:szCs w:val="22"/>
        </w:rPr>
        <w:t>международной</w:t>
      </w:r>
      <w:r w:rsidR="00D44C4E" w:rsidRPr="00686F83">
        <w:rPr>
          <w:sz w:val="22"/>
          <w:szCs w:val="22"/>
        </w:rPr>
        <w:t xml:space="preserve"> </w:t>
      </w:r>
      <w:r w:rsidR="00AD6D6C" w:rsidRPr="00686F83">
        <w:rPr>
          <w:sz w:val="22"/>
          <w:szCs w:val="22"/>
        </w:rPr>
        <w:t>научно-технической</w:t>
      </w:r>
      <w:r w:rsidR="00D44C4E" w:rsidRPr="00686F83">
        <w:rPr>
          <w:sz w:val="22"/>
          <w:szCs w:val="22"/>
        </w:rPr>
        <w:t xml:space="preserve"> </w:t>
      </w:r>
      <w:r w:rsidR="00AD6D6C" w:rsidRPr="00686F83">
        <w:rPr>
          <w:sz w:val="22"/>
          <w:szCs w:val="22"/>
        </w:rPr>
        <w:t>конференции «Многопроцессорные</w:t>
      </w:r>
      <w:r w:rsidR="00D44C4E" w:rsidRPr="00686F83">
        <w:rPr>
          <w:sz w:val="22"/>
          <w:szCs w:val="22"/>
        </w:rPr>
        <w:t xml:space="preserve"> </w:t>
      </w:r>
      <w:r w:rsidR="00AD6D6C" w:rsidRPr="00686F83">
        <w:rPr>
          <w:sz w:val="22"/>
          <w:szCs w:val="22"/>
        </w:rPr>
        <w:t>вычислительные</w:t>
      </w:r>
      <w:r w:rsidR="00D44C4E" w:rsidRPr="00686F83">
        <w:rPr>
          <w:sz w:val="22"/>
          <w:szCs w:val="22"/>
        </w:rPr>
        <w:t xml:space="preserve"> </w:t>
      </w:r>
      <w:r w:rsidR="00AD6D6C" w:rsidRPr="00686F83">
        <w:rPr>
          <w:sz w:val="22"/>
          <w:szCs w:val="22"/>
        </w:rPr>
        <w:t>и</w:t>
      </w:r>
      <w:r w:rsidR="00D44C4E" w:rsidRPr="00686F83">
        <w:rPr>
          <w:sz w:val="22"/>
          <w:szCs w:val="22"/>
        </w:rPr>
        <w:t xml:space="preserve"> </w:t>
      </w:r>
      <w:r w:rsidR="00AD6D6C" w:rsidRPr="00686F83">
        <w:rPr>
          <w:sz w:val="22"/>
          <w:szCs w:val="22"/>
        </w:rPr>
        <w:t>управляющие</w:t>
      </w:r>
      <w:r w:rsidR="00D44C4E" w:rsidRPr="00686F83">
        <w:rPr>
          <w:sz w:val="22"/>
          <w:szCs w:val="22"/>
        </w:rPr>
        <w:t xml:space="preserve"> </w:t>
      </w:r>
      <w:r w:rsidR="00AD6D6C" w:rsidRPr="00686F83">
        <w:rPr>
          <w:sz w:val="22"/>
          <w:szCs w:val="22"/>
        </w:rPr>
        <w:t>системы» (МВУС`2007). Таганрог: НИИМВС. 2007. Т.1</w:t>
      </w:r>
    </w:p>
    <w:p w14:paraId="7E172D69" w14:textId="77777777" w:rsidR="00686F83" w:rsidRDefault="00686F83" w:rsidP="00B80771">
      <w:pPr>
        <w:pStyle w:val="afc"/>
        <w:numPr>
          <w:ilvl w:val="1"/>
          <w:numId w:val="10"/>
        </w:numPr>
        <w:tabs>
          <w:tab w:val="left" w:pos="426"/>
        </w:tabs>
        <w:spacing w:beforeLines="60" w:before="144" w:beforeAutospacing="1" w:afterLines="60" w:after="144" w:afterAutospacing="1"/>
        <w:ind w:left="0" w:firstLine="0"/>
        <w:rPr>
          <w:sz w:val="22"/>
          <w:szCs w:val="22"/>
        </w:rPr>
      </w:pPr>
      <w:r w:rsidRPr="00686F83">
        <w:rPr>
          <w:sz w:val="20"/>
        </w:rPr>
        <w:t xml:space="preserve"> </w:t>
      </w:r>
      <w:proofErr w:type="spellStart"/>
      <w:proofErr w:type="gramStart"/>
      <w:r w:rsidR="002207B9" w:rsidRPr="00686F83">
        <w:rPr>
          <w:i/>
          <w:sz w:val="22"/>
          <w:szCs w:val="22"/>
        </w:rPr>
        <w:t>Салмре</w:t>
      </w:r>
      <w:proofErr w:type="spellEnd"/>
      <w:r w:rsidR="002207B9" w:rsidRPr="00686F83">
        <w:rPr>
          <w:i/>
          <w:sz w:val="22"/>
          <w:szCs w:val="22"/>
        </w:rPr>
        <w:t>  И.</w:t>
      </w:r>
      <w:proofErr w:type="gramEnd"/>
      <w:r w:rsidR="002207B9" w:rsidRPr="00686F83">
        <w:rPr>
          <w:sz w:val="22"/>
          <w:szCs w:val="22"/>
        </w:rPr>
        <w:t> Программирование мобильных устройств на платформе .</w:t>
      </w:r>
      <w:proofErr w:type="spellStart"/>
      <w:r w:rsidR="002207B9" w:rsidRPr="00686F83">
        <w:rPr>
          <w:sz w:val="22"/>
          <w:szCs w:val="22"/>
        </w:rPr>
        <w:t>Net</w:t>
      </w:r>
      <w:proofErr w:type="spellEnd"/>
      <w:r w:rsidR="002207B9" w:rsidRPr="00686F83">
        <w:rPr>
          <w:sz w:val="22"/>
          <w:szCs w:val="22"/>
        </w:rPr>
        <w:t xml:space="preserve"> </w:t>
      </w:r>
      <w:proofErr w:type="spellStart"/>
      <w:r w:rsidR="002207B9" w:rsidRPr="00686F83">
        <w:rPr>
          <w:sz w:val="22"/>
          <w:szCs w:val="22"/>
        </w:rPr>
        <w:t>Compact</w:t>
      </w:r>
      <w:proofErr w:type="spellEnd"/>
      <w:r w:rsidR="002207B9" w:rsidRPr="00686F83">
        <w:rPr>
          <w:sz w:val="22"/>
          <w:szCs w:val="22"/>
        </w:rPr>
        <w:t xml:space="preserve"> </w:t>
      </w:r>
      <w:proofErr w:type="spellStart"/>
      <w:r w:rsidR="002207B9" w:rsidRPr="00686F83">
        <w:rPr>
          <w:sz w:val="22"/>
          <w:szCs w:val="22"/>
        </w:rPr>
        <w:t>Framework</w:t>
      </w:r>
      <w:proofErr w:type="spellEnd"/>
      <w:r w:rsidR="002207B9" w:rsidRPr="00686F83">
        <w:rPr>
          <w:sz w:val="22"/>
          <w:szCs w:val="22"/>
        </w:rPr>
        <w:t xml:space="preserve">. М.: Вильямс. 2006. </w:t>
      </w:r>
      <w:proofErr w:type="spellStart"/>
      <w:r w:rsidR="002207B9" w:rsidRPr="00686F83">
        <w:rPr>
          <w:sz w:val="22"/>
          <w:szCs w:val="22"/>
        </w:rPr>
        <w:t>Кооперайт</w:t>
      </w:r>
      <w:proofErr w:type="spellEnd"/>
      <w:r w:rsidR="002207B9" w:rsidRPr="00686F83">
        <w:rPr>
          <w:sz w:val="22"/>
          <w:szCs w:val="22"/>
        </w:rPr>
        <w:t xml:space="preserve"> на английском языке – </w:t>
      </w:r>
      <w:proofErr w:type="spellStart"/>
      <w:r w:rsidR="002207B9" w:rsidRPr="00686F83">
        <w:rPr>
          <w:sz w:val="22"/>
          <w:szCs w:val="22"/>
        </w:rPr>
        <w:t>Pearson</w:t>
      </w:r>
      <w:proofErr w:type="spellEnd"/>
      <w:r w:rsidR="002207B9" w:rsidRPr="00686F83">
        <w:rPr>
          <w:sz w:val="22"/>
          <w:szCs w:val="22"/>
        </w:rPr>
        <w:t xml:space="preserve"> </w:t>
      </w:r>
      <w:proofErr w:type="spellStart"/>
      <w:r w:rsidR="002207B9" w:rsidRPr="00686F83">
        <w:rPr>
          <w:sz w:val="22"/>
          <w:szCs w:val="22"/>
        </w:rPr>
        <w:t>Education</w:t>
      </w:r>
      <w:proofErr w:type="spellEnd"/>
      <w:r w:rsidR="002207B9" w:rsidRPr="00686F83">
        <w:rPr>
          <w:sz w:val="22"/>
          <w:szCs w:val="22"/>
        </w:rPr>
        <w:t xml:space="preserve">, </w:t>
      </w:r>
      <w:proofErr w:type="spellStart"/>
      <w:r w:rsidR="002207B9" w:rsidRPr="00686F83">
        <w:rPr>
          <w:sz w:val="22"/>
          <w:szCs w:val="22"/>
        </w:rPr>
        <w:t>Inc</w:t>
      </w:r>
      <w:proofErr w:type="spellEnd"/>
      <w:r w:rsidR="002207B9" w:rsidRPr="00686F83">
        <w:rPr>
          <w:sz w:val="22"/>
          <w:szCs w:val="22"/>
        </w:rPr>
        <w:t xml:space="preserve">., 2005. </w:t>
      </w:r>
      <w:hyperlink r:id="rId280" w:history="1">
        <w:r w:rsidR="002207B9" w:rsidRPr="00686F83">
          <w:rPr>
            <w:rStyle w:val="af2"/>
            <w:sz w:val="22"/>
            <w:szCs w:val="22"/>
          </w:rPr>
          <w:t>http://is.ifmo.ru/automata/mobdev/</w:t>
        </w:r>
      </w:hyperlink>
      <w:r w:rsidR="002207B9" w:rsidRPr="00686F83">
        <w:rPr>
          <w:sz w:val="22"/>
          <w:szCs w:val="22"/>
        </w:rPr>
        <w:t>.</w:t>
      </w:r>
    </w:p>
    <w:p w14:paraId="2F8C5C64" w14:textId="604D8B9C" w:rsidR="00686F83" w:rsidRDefault="00686F83" w:rsidP="00B80771">
      <w:pPr>
        <w:pStyle w:val="afc"/>
        <w:numPr>
          <w:ilvl w:val="1"/>
          <w:numId w:val="10"/>
        </w:numPr>
        <w:tabs>
          <w:tab w:val="left" w:pos="426"/>
        </w:tabs>
        <w:spacing w:beforeLines="60" w:before="144" w:beforeAutospacing="1" w:afterLines="60" w:after="144" w:afterAutospacing="1"/>
        <w:ind w:left="0" w:firstLine="0"/>
        <w:rPr>
          <w:sz w:val="22"/>
          <w:szCs w:val="22"/>
        </w:rPr>
      </w:pPr>
      <w:r w:rsidRPr="00686F83">
        <w:rPr>
          <w:sz w:val="20"/>
        </w:rPr>
        <w:t xml:space="preserve"> </w:t>
      </w:r>
      <w:proofErr w:type="spellStart"/>
      <w:r w:rsidR="00D17948" w:rsidRPr="00686F83">
        <w:rPr>
          <w:i/>
          <w:sz w:val="22"/>
          <w:szCs w:val="22"/>
        </w:rPr>
        <w:t>Янкин</w:t>
      </w:r>
      <w:proofErr w:type="spellEnd"/>
      <w:r w:rsidR="00D17948" w:rsidRPr="00686F83">
        <w:rPr>
          <w:i/>
          <w:sz w:val="22"/>
          <w:szCs w:val="22"/>
        </w:rPr>
        <w:t xml:space="preserve"> Ю.Ю.</w:t>
      </w:r>
      <w:r w:rsidR="00D17948" w:rsidRPr="00686F83">
        <w:rPr>
          <w:b/>
          <w:i/>
          <w:iCs/>
          <w:sz w:val="22"/>
          <w:szCs w:val="22"/>
        </w:rPr>
        <w:t xml:space="preserve">, </w:t>
      </w:r>
      <w:proofErr w:type="spellStart"/>
      <w:r w:rsidR="00D17948" w:rsidRPr="00686F83">
        <w:rPr>
          <w:i/>
          <w:iCs/>
          <w:sz w:val="22"/>
          <w:szCs w:val="22"/>
        </w:rPr>
        <w:t>Шалыто</w:t>
      </w:r>
      <w:proofErr w:type="spellEnd"/>
      <w:r w:rsidR="00D17948" w:rsidRPr="00686F83">
        <w:rPr>
          <w:i/>
          <w:iCs/>
          <w:sz w:val="22"/>
          <w:szCs w:val="22"/>
        </w:rPr>
        <w:t xml:space="preserve"> А.А. </w:t>
      </w:r>
      <w:r w:rsidR="00D17948" w:rsidRPr="00686F83">
        <w:rPr>
          <w:sz w:val="22"/>
          <w:szCs w:val="22"/>
        </w:rPr>
        <w:t xml:space="preserve">Автоматное программирование ПЛИС в задачах управления </w:t>
      </w:r>
      <w:proofErr w:type="gramStart"/>
      <w:r w:rsidR="00D17948" w:rsidRPr="00686F83">
        <w:rPr>
          <w:sz w:val="22"/>
          <w:szCs w:val="22"/>
        </w:rPr>
        <w:t xml:space="preserve">электроприводом </w:t>
      </w:r>
      <w:r w:rsidR="00017BEE" w:rsidRPr="00017BEE">
        <w:rPr>
          <w:sz w:val="22"/>
          <w:szCs w:val="22"/>
        </w:rPr>
        <w:t xml:space="preserve"> </w:t>
      </w:r>
      <w:r w:rsidR="00D17948" w:rsidRPr="00686F83">
        <w:rPr>
          <w:sz w:val="22"/>
          <w:szCs w:val="22"/>
        </w:rPr>
        <w:t>/</w:t>
      </w:r>
      <w:proofErr w:type="gramEnd"/>
      <w:r w:rsidR="00D17948" w:rsidRPr="00686F83">
        <w:rPr>
          <w:sz w:val="22"/>
          <w:szCs w:val="22"/>
        </w:rPr>
        <w:t>/</w:t>
      </w:r>
      <w:r w:rsidR="00017BEE">
        <w:rPr>
          <w:sz w:val="22"/>
          <w:szCs w:val="22"/>
          <w:lang w:val="en-US"/>
        </w:rPr>
        <w:t> </w:t>
      </w:r>
      <w:r w:rsidR="00D17948" w:rsidRPr="00686F83">
        <w:rPr>
          <w:sz w:val="22"/>
          <w:szCs w:val="22"/>
        </w:rPr>
        <w:t xml:space="preserve">Информационно-управляющие системы. 2011. № 1. </w:t>
      </w:r>
      <w:hyperlink r:id="rId281" w:history="1">
        <w:r w:rsidR="00D17948" w:rsidRPr="00686F83">
          <w:rPr>
            <w:rStyle w:val="af2"/>
            <w:sz w:val="22"/>
            <w:szCs w:val="22"/>
          </w:rPr>
          <w:t>http://is.ifmo.ru/works/_automata_plis.pdf</w:t>
        </w:r>
      </w:hyperlink>
      <w:r w:rsidR="00D17948" w:rsidRPr="00686F83">
        <w:rPr>
          <w:sz w:val="22"/>
          <w:szCs w:val="22"/>
        </w:rPr>
        <w:t xml:space="preserve">. </w:t>
      </w:r>
    </w:p>
    <w:p w14:paraId="7BD78D75" w14:textId="66D4EBAC" w:rsidR="00686F83" w:rsidRPr="00017BEE" w:rsidRDefault="00686F83" w:rsidP="00B80771">
      <w:pPr>
        <w:pStyle w:val="afc"/>
        <w:numPr>
          <w:ilvl w:val="1"/>
          <w:numId w:val="10"/>
        </w:numPr>
        <w:tabs>
          <w:tab w:val="left" w:pos="426"/>
        </w:tabs>
        <w:spacing w:beforeLines="60" w:before="144" w:beforeAutospacing="1" w:afterLines="60" w:after="144" w:afterAutospacing="1"/>
        <w:ind w:left="0" w:firstLine="0"/>
        <w:rPr>
          <w:sz w:val="22"/>
          <w:szCs w:val="22"/>
        </w:rPr>
      </w:pPr>
      <w:r w:rsidRPr="00686F83">
        <w:rPr>
          <w:sz w:val="20"/>
        </w:rPr>
        <w:t xml:space="preserve"> </w:t>
      </w:r>
      <w:r w:rsidR="00864F96" w:rsidRPr="00686F83">
        <w:rPr>
          <w:i/>
          <w:sz w:val="22"/>
          <w:szCs w:val="22"/>
        </w:rPr>
        <w:t xml:space="preserve">Гудвин </w:t>
      </w:r>
      <w:proofErr w:type="gramStart"/>
      <w:r w:rsidR="00864F96" w:rsidRPr="00686F83">
        <w:rPr>
          <w:i/>
          <w:sz w:val="22"/>
          <w:szCs w:val="22"/>
        </w:rPr>
        <w:t>Г.К.</w:t>
      </w:r>
      <w:proofErr w:type="gramEnd"/>
      <w:r w:rsidR="00864F96" w:rsidRPr="00686F83">
        <w:rPr>
          <w:i/>
          <w:sz w:val="22"/>
          <w:szCs w:val="22"/>
        </w:rPr>
        <w:t xml:space="preserve">, </w:t>
      </w:r>
      <w:proofErr w:type="spellStart"/>
      <w:r w:rsidR="00864F96" w:rsidRPr="00686F83">
        <w:rPr>
          <w:i/>
          <w:sz w:val="22"/>
          <w:szCs w:val="22"/>
        </w:rPr>
        <w:t>Гребе</w:t>
      </w:r>
      <w:proofErr w:type="spellEnd"/>
      <w:r w:rsidR="00864F96" w:rsidRPr="00686F83">
        <w:rPr>
          <w:i/>
          <w:sz w:val="22"/>
          <w:szCs w:val="22"/>
        </w:rPr>
        <w:t xml:space="preserve"> С.Ф., </w:t>
      </w:r>
      <w:proofErr w:type="spellStart"/>
      <w:r w:rsidR="00864F96" w:rsidRPr="00686F83">
        <w:rPr>
          <w:i/>
          <w:sz w:val="22"/>
          <w:szCs w:val="22"/>
        </w:rPr>
        <w:t>Сальгадо</w:t>
      </w:r>
      <w:proofErr w:type="spellEnd"/>
      <w:r w:rsidR="002207B9" w:rsidRPr="00686F83">
        <w:rPr>
          <w:i/>
          <w:sz w:val="22"/>
          <w:szCs w:val="22"/>
        </w:rPr>
        <w:t xml:space="preserve"> </w:t>
      </w:r>
      <w:r w:rsidR="00864F96" w:rsidRPr="00686F83">
        <w:rPr>
          <w:i/>
          <w:sz w:val="22"/>
          <w:szCs w:val="22"/>
        </w:rPr>
        <w:t>М.Э.</w:t>
      </w:r>
      <w:r w:rsidR="00864F96" w:rsidRPr="00686F83">
        <w:rPr>
          <w:sz w:val="22"/>
          <w:szCs w:val="22"/>
        </w:rPr>
        <w:t xml:space="preserve"> Проектирование систем управления. М.: Бином, 2004. </w:t>
      </w:r>
    </w:p>
    <w:p w14:paraId="23713CB6" w14:textId="77777777" w:rsidR="00686F83" w:rsidRDefault="00686F83" w:rsidP="00B80771">
      <w:pPr>
        <w:pStyle w:val="afc"/>
        <w:numPr>
          <w:ilvl w:val="1"/>
          <w:numId w:val="10"/>
        </w:numPr>
        <w:tabs>
          <w:tab w:val="left" w:pos="426"/>
        </w:tabs>
        <w:spacing w:beforeLines="60" w:before="144" w:beforeAutospacing="1" w:afterLines="60" w:after="144" w:afterAutospacing="1"/>
        <w:ind w:left="0" w:firstLine="0"/>
        <w:rPr>
          <w:sz w:val="22"/>
          <w:szCs w:val="22"/>
          <w:lang w:val="en-US"/>
        </w:rPr>
      </w:pPr>
      <w:r w:rsidRPr="00B574F6">
        <w:rPr>
          <w:sz w:val="20"/>
          <w:lang w:val="en-US"/>
        </w:rPr>
        <w:t xml:space="preserve"> </w:t>
      </w:r>
      <w:r w:rsidR="00864F96" w:rsidRPr="00686F83">
        <w:rPr>
          <w:i/>
          <w:sz w:val="22"/>
          <w:szCs w:val="22"/>
          <w:lang w:val="en-US"/>
        </w:rPr>
        <w:t xml:space="preserve">Alur R., </w:t>
      </w:r>
      <w:proofErr w:type="spellStart"/>
      <w:r w:rsidR="00864F96" w:rsidRPr="00686F83">
        <w:rPr>
          <w:i/>
          <w:sz w:val="22"/>
          <w:szCs w:val="22"/>
          <w:lang w:val="en-US"/>
        </w:rPr>
        <w:t>Courcoubetis</w:t>
      </w:r>
      <w:proofErr w:type="spellEnd"/>
      <w:r w:rsidR="00864F96" w:rsidRPr="00686F83">
        <w:rPr>
          <w:i/>
          <w:sz w:val="22"/>
          <w:szCs w:val="22"/>
          <w:lang w:val="en-US"/>
        </w:rPr>
        <w:t xml:space="preserve"> C., </w:t>
      </w:r>
      <w:proofErr w:type="spellStart"/>
      <w:r w:rsidR="00864F96" w:rsidRPr="00686F83">
        <w:rPr>
          <w:i/>
          <w:sz w:val="22"/>
          <w:szCs w:val="22"/>
          <w:lang w:val="en-US"/>
        </w:rPr>
        <w:t>Henzinger</w:t>
      </w:r>
      <w:proofErr w:type="spellEnd"/>
      <w:r w:rsidR="00864F96" w:rsidRPr="00686F83">
        <w:rPr>
          <w:i/>
          <w:sz w:val="22"/>
          <w:szCs w:val="22"/>
          <w:lang w:val="en-US"/>
        </w:rPr>
        <w:t xml:space="preserve"> A., Ho P.</w:t>
      </w:r>
      <w:r w:rsidR="00864F96" w:rsidRPr="00686F83">
        <w:rPr>
          <w:sz w:val="22"/>
          <w:szCs w:val="22"/>
          <w:lang w:val="en-US"/>
        </w:rPr>
        <w:t xml:space="preserve"> Hybrid automata: An algorithmic approach to the specification and verification of hybrid systems //</w:t>
      </w:r>
      <w:r w:rsidRPr="00686F83">
        <w:rPr>
          <w:sz w:val="22"/>
          <w:szCs w:val="22"/>
          <w:lang w:val="en-US"/>
        </w:rPr>
        <w:t xml:space="preserve"> </w:t>
      </w:r>
      <w:r w:rsidR="00864F96" w:rsidRPr="00686F83">
        <w:rPr>
          <w:sz w:val="22"/>
          <w:szCs w:val="22"/>
          <w:lang w:val="en-US"/>
        </w:rPr>
        <w:t>Lecture notes in computer science. 1993. V.736.</w:t>
      </w:r>
    </w:p>
    <w:p w14:paraId="22026B78" w14:textId="1BF245F1" w:rsidR="00864F96" w:rsidRPr="00686F83" w:rsidRDefault="00686F83" w:rsidP="00B80771">
      <w:pPr>
        <w:pStyle w:val="afc"/>
        <w:numPr>
          <w:ilvl w:val="1"/>
          <w:numId w:val="10"/>
        </w:numPr>
        <w:tabs>
          <w:tab w:val="left" w:pos="426"/>
        </w:tabs>
        <w:spacing w:after="0"/>
        <w:ind w:left="0" w:firstLine="0"/>
        <w:rPr>
          <w:sz w:val="22"/>
          <w:szCs w:val="22"/>
          <w:lang w:val="en-US"/>
        </w:rPr>
      </w:pPr>
      <w:r w:rsidRPr="00686F83">
        <w:rPr>
          <w:sz w:val="20"/>
          <w:lang w:val="en-US"/>
        </w:rPr>
        <w:t xml:space="preserve"> </w:t>
      </w:r>
      <w:proofErr w:type="spellStart"/>
      <w:r w:rsidR="00864F96" w:rsidRPr="00686F83">
        <w:rPr>
          <w:i/>
          <w:sz w:val="22"/>
          <w:szCs w:val="22"/>
          <w:lang w:val="en-US"/>
        </w:rPr>
        <w:t>Brokett</w:t>
      </w:r>
      <w:proofErr w:type="spellEnd"/>
      <w:r w:rsidR="00864F96" w:rsidRPr="00686F83">
        <w:rPr>
          <w:i/>
          <w:sz w:val="22"/>
          <w:szCs w:val="22"/>
          <w:lang w:val="en-US"/>
        </w:rPr>
        <w:t xml:space="preserve"> R.</w:t>
      </w:r>
      <w:r w:rsidR="00864F96" w:rsidRPr="00686F83">
        <w:rPr>
          <w:sz w:val="22"/>
          <w:szCs w:val="22"/>
          <w:lang w:val="en-US"/>
        </w:rPr>
        <w:t xml:space="preserve"> Reduced Complexity control systems /Proceedings of the 17 </w:t>
      </w:r>
      <w:proofErr w:type="spellStart"/>
      <w:r w:rsidR="00864F96" w:rsidRPr="00686F83">
        <w:rPr>
          <w:sz w:val="22"/>
          <w:szCs w:val="22"/>
          <w:lang w:val="en-US"/>
        </w:rPr>
        <w:t>th</w:t>
      </w:r>
      <w:proofErr w:type="spellEnd"/>
      <w:r w:rsidR="00864F96" w:rsidRPr="00686F83">
        <w:rPr>
          <w:sz w:val="22"/>
          <w:szCs w:val="22"/>
          <w:lang w:val="en-US"/>
        </w:rPr>
        <w:t xml:space="preserve"> World Con-</w:t>
      </w:r>
      <w:proofErr w:type="spellStart"/>
      <w:r w:rsidR="00864F96" w:rsidRPr="00686F83">
        <w:rPr>
          <w:sz w:val="22"/>
          <w:szCs w:val="22"/>
          <w:lang w:val="en-US"/>
        </w:rPr>
        <w:t>gress</w:t>
      </w:r>
      <w:proofErr w:type="spellEnd"/>
      <w:r w:rsidR="00864F96" w:rsidRPr="00686F83">
        <w:rPr>
          <w:sz w:val="22"/>
          <w:szCs w:val="22"/>
          <w:lang w:val="en-US"/>
        </w:rPr>
        <w:t xml:space="preserve"> The International Federation of Automatic Control. Seoul. 2008. </w:t>
      </w:r>
    </w:p>
    <w:p w14:paraId="79FE1C74" w14:textId="1D383EF2" w:rsidR="00E50616" w:rsidRDefault="00504495" w:rsidP="00686F83">
      <w:pPr>
        <w:spacing w:after="0"/>
        <w:rPr>
          <w:b/>
          <w:sz w:val="22"/>
          <w:szCs w:val="22"/>
        </w:rPr>
      </w:pPr>
      <w:r w:rsidRPr="00504495">
        <w:rPr>
          <w:b/>
          <w:sz w:val="22"/>
          <w:szCs w:val="22"/>
        </w:rPr>
        <w:t>2008.</w:t>
      </w:r>
      <w:r>
        <w:rPr>
          <w:sz w:val="22"/>
          <w:szCs w:val="22"/>
        </w:rPr>
        <w:t xml:space="preserve"> </w:t>
      </w:r>
      <w:r w:rsidR="009374AD" w:rsidRPr="002D46A5">
        <w:rPr>
          <w:sz w:val="22"/>
          <w:szCs w:val="22"/>
        </w:rPr>
        <w:t xml:space="preserve">Статья </w:t>
      </w:r>
      <w:r w:rsidR="005003A3">
        <w:rPr>
          <w:sz w:val="22"/>
          <w:szCs w:val="22"/>
        </w:rPr>
        <w:t>опубликована в</w:t>
      </w:r>
      <w:r w:rsidR="009374AD" w:rsidRPr="002D46A5">
        <w:rPr>
          <w:b/>
          <w:sz w:val="22"/>
          <w:szCs w:val="22"/>
        </w:rPr>
        <w:t xml:space="preserve"> «</w:t>
      </w:r>
      <w:r w:rsidR="009374AD" w:rsidRPr="002D46A5">
        <w:rPr>
          <w:sz w:val="22"/>
          <w:szCs w:val="22"/>
        </w:rPr>
        <w:t>Научно-техническо</w:t>
      </w:r>
      <w:r w:rsidR="005003A3">
        <w:rPr>
          <w:sz w:val="22"/>
          <w:szCs w:val="22"/>
        </w:rPr>
        <w:t>м</w:t>
      </w:r>
      <w:r w:rsidR="009374AD" w:rsidRPr="002D46A5">
        <w:rPr>
          <w:sz w:val="22"/>
          <w:szCs w:val="22"/>
        </w:rPr>
        <w:t xml:space="preserve"> </w:t>
      </w:r>
      <w:proofErr w:type="gramStart"/>
      <w:r w:rsidR="009374AD" w:rsidRPr="002D46A5">
        <w:rPr>
          <w:sz w:val="22"/>
          <w:szCs w:val="22"/>
        </w:rPr>
        <w:t>вестник</w:t>
      </w:r>
      <w:r w:rsidR="005003A3">
        <w:rPr>
          <w:sz w:val="22"/>
          <w:szCs w:val="22"/>
        </w:rPr>
        <w:t>е</w:t>
      </w:r>
      <w:proofErr w:type="gramEnd"/>
      <w:r w:rsidR="009374AD" w:rsidRPr="002D46A5">
        <w:rPr>
          <w:sz w:val="22"/>
          <w:szCs w:val="22"/>
        </w:rPr>
        <w:t xml:space="preserve"> а Санкт-Петербургского государственного университета </w:t>
      </w:r>
      <w:proofErr w:type="spellStart"/>
      <w:r w:rsidR="009374AD" w:rsidRPr="002D46A5">
        <w:rPr>
          <w:sz w:val="22"/>
          <w:szCs w:val="22"/>
        </w:rPr>
        <w:t>информацион</w:t>
      </w:r>
      <w:r w:rsidR="00E50616">
        <w:rPr>
          <w:sz w:val="22"/>
          <w:szCs w:val="22"/>
        </w:rPr>
        <w:t>-</w:t>
      </w:r>
      <w:r w:rsidR="009374AD" w:rsidRPr="002D46A5">
        <w:rPr>
          <w:sz w:val="22"/>
          <w:szCs w:val="22"/>
        </w:rPr>
        <w:t>ных</w:t>
      </w:r>
      <w:proofErr w:type="spellEnd"/>
      <w:r w:rsidR="009374AD" w:rsidRPr="002D46A5">
        <w:rPr>
          <w:sz w:val="22"/>
          <w:szCs w:val="22"/>
        </w:rPr>
        <w:t xml:space="preserve"> технологий, механики и оптики.</w:t>
      </w:r>
      <w:r>
        <w:rPr>
          <w:sz w:val="22"/>
          <w:szCs w:val="22"/>
        </w:rPr>
        <w:t xml:space="preserve"> </w:t>
      </w:r>
      <w:proofErr w:type="spellStart"/>
      <w:r w:rsidR="009374AD" w:rsidRPr="002D46A5">
        <w:rPr>
          <w:sz w:val="22"/>
          <w:szCs w:val="22"/>
        </w:rPr>
        <w:t>Вып</w:t>
      </w:r>
      <w:proofErr w:type="spellEnd"/>
      <w:r w:rsidR="009374AD" w:rsidRPr="002D46A5">
        <w:rPr>
          <w:sz w:val="22"/>
          <w:szCs w:val="22"/>
        </w:rPr>
        <w:t xml:space="preserve">. 53. Автоматное программирование, с. 3-23. </w:t>
      </w:r>
      <w:r w:rsidR="009374AD" w:rsidRPr="002D46A5">
        <w:rPr>
          <w:b/>
          <w:sz w:val="22"/>
          <w:szCs w:val="22"/>
        </w:rPr>
        <w:t xml:space="preserve"> </w:t>
      </w:r>
    </w:p>
    <w:p w14:paraId="4BFD5CD4" w14:textId="24968F2B" w:rsidR="00012C81" w:rsidRPr="002D46A5" w:rsidRDefault="0077385D" w:rsidP="00E50616">
      <w:pPr>
        <w:spacing w:after="0"/>
        <w:rPr>
          <w:sz w:val="22"/>
          <w:szCs w:val="22"/>
        </w:rPr>
      </w:pPr>
      <w:hyperlink r:id="rId282" w:history="1">
        <w:r w:rsidR="009374AD" w:rsidRPr="002D46A5">
          <w:rPr>
            <w:rStyle w:val="af2"/>
            <w:sz w:val="22"/>
            <w:szCs w:val="22"/>
          </w:rPr>
          <w:t>http://is.ifmo.ru/works/_paradigma_automata.pdf</w:t>
        </w:r>
      </w:hyperlink>
      <w:r w:rsidR="009374AD" w:rsidRPr="002D46A5">
        <w:rPr>
          <w:sz w:val="22"/>
          <w:szCs w:val="22"/>
        </w:rPr>
        <w:t>.</w:t>
      </w:r>
    </w:p>
    <w:p w14:paraId="64693F9B" w14:textId="77777777" w:rsidR="009374AD" w:rsidRPr="002D46A5" w:rsidRDefault="009374AD" w:rsidP="002D46A5">
      <w:pPr>
        <w:spacing w:after="0"/>
        <w:rPr>
          <w:b/>
          <w:sz w:val="22"/>
          <w:szCs w:val="22"/>
        </w:rPr>
      </w:pPr>
    </w:p>
    <w:p w14:paraId="47B66FF7" w14:textId="026C46D1" w:rsidR="009C56FD" w:rsidRPr="009C56FD" w:rsidRDefault="009C56FD" w:rsidP="00D35797">
      <w:pPr>
        <w:pStyle w:val="1"/>
      </w:pPr>
      <w:r w:rsidRPr="009C56FD">
        <w:t>Триумф российской школы программирования</w:t>
      </w:r>
    </w:p>
    <w:p w14:paraId="229CF185" w14:textId="6C871F80" w:rsidR="00671806" w:rsidRPr="009C56FD" w:rsidRDefault="009C56FD" w:rsidP="009C56FD">
      <w:pPr>
        <w:pStyle w:val="af3"/>
        <w:spacing w:before="0" w:beforeAutospacing="0" w:after="0" w:afterAutospacing="0"/>
        <w:rPr>
          <w:sz w:val="22"/>
          <w:szCs w:val="22"/>
        </w:rPr>
      </w:pPr>
      <w:r>
        <w:rPr>
          <w:sz w:val="22"/>
          <w:szCs w:val="22"/>
        </w:rPr>
        <w:t>Девятого</w:t>
      </w:r>
      <w:r w:rsidR="00671806" w:rsidRPr="009C56FD">
        <w:rPr>
          <w:sz w:val="22"/>
          <w:szCs w:val="22"/>
        </w:rPr>
        <w:t xml:space="preserve"> апреля 2008 г</w:t>
      </w:r>
      <w:r>
        <w:rPr>
          <w:sz w:val="22"/>
          <w:szCs w:val="22"/>
        </w:rPr>
        <w:t>.</w:t>
      </w:r>
      <w:r w:rsidR="00671806" w:rsidRPr="009C56FD">
        <w:rPr>
          <w:sz w:val="22"/>
          <w:szCs w:val="22"/>
        </w:rPr>
        <w:t xml:space="preserve"> в городе </w:t>
      </w:r>
      <w:proofErr w:type="spellStart"/>
      <w:r w:rsidR="00671806" w:rsidRPr="009C56FD">
        <w:rPr>
          <w:sz w:val="22"/>
          <w:szCs w:val="22"/>
        </w:rPr>
        <w:t>Банф</w:t>
      </w:r>
      <w:proofErr w:type="spellEnd"/>
      <w:r w:rsidR="00671806" w:rsidRPr="009C56FD">
        <w:rPr>
          <w:sz w:val="22"/>
          <w:szCs w:val="22"/>
        </w:rPr>
        <w:t xml:space="preserve"> (Канада) состоялся финал XXXII студенческого командного чемпионата мира по программированию </w:t>
      </w:r>
      <w:r w:rsidRPr="009C56FD">
        <w:rPr>
          <w:sz w:val="22"/>
          <w:szCs w:val="22"/>
          <w:lang w:val="en-US"/>
        </w:rPr>
        <w:t>(</w:t>
      </w:r>
      <w:r w:rsidR="00671806" w:rsidRPr="009C56FD">
        <w:rPr>
          <w:i/>
          <w:sz w:val="22"/>
          <w:szCs w:val="22"/>
          <w:lang w:val="en-US"/>
        </w:rPr>
        <w:t>Association of Computer Machinery</w:t>
      </w:r>
      <w:r w:rsidR="00671806" w:rsidRPr="009C56FD">
        <w:rPr>
          <w:sz w:val="22"/>
          <w:szCs w:val="22"/>
          <w:lang w:val="en-US"/>
        </w:rPr>
        <w:t xml:space="preserve"> (</w:t>
      </w:r>
      <w:r w:rsidR="00671806" w:rsidRPr="009C56FD">
        <w:rPr>
          <w:i/>
          <w:sz w:val="22"/>
          <w:szCs w:val="22"/>
          <w:lang w:val="en-US"/>
        </w:rPr>
        <w:t>ACM</w:t>
      </w:r>
      <w:r w:rsidR="00671806" w:rsidRPr="009C56FD">
        <w:rPr>
          <w:sz w:val="22"/>
          <w:szCs w:val="22"/>
          <w:lang w:val="en-US"/>
        </w:rPr>
        <w:t xml:space="preserve">) </w:t>
      </w:r>
      <w:r w:rsidR="00671806" w:rsidRPr="009C56FD">
        <w:rPr>
          <w:i/>
          <w:sz w:val="22"/>
          <w:szCs w:val="22"/>
          <w:lang w:val="en-US"/>
        </w:rPr>
        <w:t xml:space="preserve">International </w:t>
      </w:r>
      <w:proofErr w:type="spellStart"/>
      <w:r w:rsidR="00671806" w:rsidRPr="009C56FD">
        <w:rPr>
          <w:i/>
          <w:sz w:val="22"/>
          <w:szCs w:val="22"/>
          <w:lang w:val="en-US"/>
        </w:rPr>
        <w:t>Colligiate</w:t>
      </w:r>
      <w:proofErr w:type="spellEnd"/>
      <w:r w:rsidR="00671806" w:rsidRPr="009C56FD">
        <w:rPr>
          <w:i/>
          <w:sz w:val="22"/>
          <w:szCs w:val="22"/>
          <w:lang w:val="en-US"/>
        </w:rPr>
        <w:t xml:space="preserve"> Programming Contest, ACM ICPC</w:t>
      </w:r>
      <w:r w:rsidRPr="009C56FD">
        <w:rPr>
          <w:sz w:val="22"/>
          <w:szCs w:val="22"/>
          <w:lang w:val="en-US"/>
        </w:rPr>
        <w:t>)</w:t>
      </w:r>
      <w:r w:rsidR="00671806" w:rsidRPr="009C56FD">
        <w:rPr>
          <w:sz w:val="22"/>
          <w:szCs w:val="22"/>
          <w:lang w:val="en-US"/>
        </w:rPr>
        <w:t xml:space="preserve">. </w:t>
      </w:r>
      <w:r w:rsidR="00671806" w:rsidRPr="009C56FD">
        <w:rPr>
          <w:sz w:val="22"/>
          <w:szCs w:val="22"/>
        </w:rPr>
        <w:t xml:space="preserve">Этот чемпионат является крупнейшим международным соревнованием молодежной элиты мирового программирования. Каждая команда состоит из трех участников, которые за </w:t>
      </w:r>
      <w:r>
        <w:rPr>
          <w:sz w:val="22"/>
          <w:szCs w:val="22"/>
        </w:rPr>
        <w:t>пять часов</w:t>
      </w:r>
      <w:r w:rsidR="00671806" w:rsidRPr="009C56FD">
        <w:rPr>
          <w:sz w:val="22"/>
          <w:szCs w:val="22"/>
        </w:rPr>
        <w:t xml:space="preserve"> должны решить максимальное число задач, основанных на знании алгоритмов дискретной математики и программирования. </w:t>
      </w:r>
    </w:p>
    <w:p w14:paraId="79EA4904" w14:textId="60E82688" w:rsidR="00671806" w:rsidRPr="009C56FD" w:rsidRDefault="00671806" w:rsidP="009C56FD">
      <w:pPr>
        <w:pStyle w:val="af3"/>
        <w:spacing w:beforeLines="60" w:before="144" w:beforeAutospacing="0" w:afterLines="60" w:after="144" w:afterAutospacing="0"/>
        <w:rPr>
          <w:sz w:val="22"/>
          <w:szCs w:val="22"/>
        </w:rPr>
      </w:pPr>
      <w:r w:rsidRPr="009C56FD">
        <w:rPr>
          <w:sz w:val="22"/>
          <w:szCs w:val="22"/>
        </w:rPr>
        <w:lastRenderedPageBreak/>
        <w:t xml:space="preserve">Чемпионат проходит в три этапа: четвертьфинал, полуфинал и финал. В четвертьфинальных соревнованиях этого года приняли участие 6700 команд из 1821 университета 83 стран мира. При этом Северо-Восточный Европейский регион, в который входят </w:t>
      </w:r>
      <w:r w:rsidR="009C56FD">
        <w:rPr>
          <w:sz w:val="22"/>
          <w:szCs w:val="22"/>
        </w:rPr>
        <w:t xml:space="preserve">многие </w:t>
      </w:r>
      <w:r w:rsidRPr="009C56FD">
        <w:rPr>
          <w:sz w:val="22"/>
          <w:szCs w:val="22"/>
        </w:rPr>
        <w:t>страны бывшего СССР, является самым крупным по числу участников среди всех 36 регионов мира. В этом году в четвертьфинальных соревнованиях</w:t>
      </w:r>
      <w:r w:rsidR="009C56FD">
        <w:rPr>
          <w:sz w:val="22"/>
          <w:szCs w:val="22"/>
        </w:rPr>
        <w:t xml:space="preserve"> этого</w:t>
      </w:r>
      <w:r w:rsidRPr="009C56FD">
        <w:rPr>
          <w:sz w:val="22"/>
          <w:szCs w:val="22"/>
        </w:rPr>
        <w:t xml:space="preserve"> региона приняло участие 699 команд, из них 196 вышли в полуфинал, в рамках которого проходит также студенческий командный чемпионат России. </w:t>
      </w:r>
    </w:p>
    <w:p w14:paraId="2C000628" w14:textId="77777777" w:rsidR="00671806" w:rsidRPr="009C56FD" w:rsidRDefault="00671806" w:rsidP="009C56FD">
      <w:pPr>
        <w:pStyle w:val="af3"/>
        <w:spacing w:beforeLines="60" w:before="144" w:beforeAutospacing="0" w:afterLines="60" w:after="144" w:afterAutospacing="0"/>
        <w:rPr>
          <w:sz w:val="22"/>
          <w:szCs w:val="22"/>
        </w:rPr>
      </w:pPr>
      <w:r w:rsidRPr="009C56FD">
        <w:rPr>
          <w:sz w:val="22"/>
          <w:szCs w:val="22"/>
        </w:rPr>
        <w:t>Столь большое число участников соревнований привело организаторов чемпионата мира к необходимости пригласить на финал 12 команд-победителей полуфинальных соревнований от нашего региона (не более чем по одной команде от университета), из которых 11 представляют Россию: Санкт-Петербургский государственный университет информационных технологий, механики и оптики (СПбГУ ИТМО, чемпион России 2007/2008 учебного года), Ижевский государственный технический университет (</w:t>
      </w:r>
      <w:proofErr w:type="spellStart"/>
      <w:r w:rsidRPr="009C56FD">
        <w:rPr>
          <w:sz w:val="22"/>
          <w:szCs w:val="22"/>
        </w:rPr>
        <w:t>ИжГТУ</w:t>
      </w:r>
      <w:proofErr w:type="spellEnd"/>
      <w:r w:rsidRPr="009C56FD">
        <w:rPr>
          <w:sz w:val="22"/>
          <w:szCs w:val="22"/>
        </w:rPr>
        <w:t>), Ставропольский государственный университет, Петрозаводский государственный университет (</w:t>
      </w:r>
      <w:proofErr w:type="spellStart"/>
      <w:r w:rsidRPr="009C56FD">
        <w:rPr>
          <w:sz w:val="22"/>
          <w:szCs w:val="22"/>
        </w:rPr>
        <w:t>ПетрГУ</w:t>
      </w:r>
      <w:proofErr w:type="spellEnd"/>
      <w:r w:rsidRPr="009C56FD">
        <w:rPr>
          <w:sz w:val="22"/>
          <w:szCs w:val="22"/>
        </w:rPr>
        <w:t xml:space="preserve">), Санкт-Петербургский государственный университет (СПбГУ), Московский государственный университет (МГУ), Орловский государственный технический университет, Уральский государственный университет, Московский физико-технический институт (государственный университет), Новосибирский государственный университет, Алтайский государственный университет. </w:t>
      </w:r>
    </w:p>
    <w:p w14:paraId="17F8EEFF" w14:textId="0AA26796" w:rsidR="00671806" w:rsidRPr="009C56FD" w:rsidRDefault="00671806" w:rsidP="009C56FD">
      <w:pPr>
        <w:pStyle w:val="af3"/>
        <w:spacing w:beforeLines="60" w:before="144" w:beforeAutospacing="0" w:afterLines="60" w:after="144" w:afterAutospacing="0"/>
        <w:rPr>
          <w:sz w:val="22"/>
          <w:szCs w:val="22"/>
        </w:rPr>
      </w:pPr>
      <w:r w:rsidRPr="009C56FD">
        <w:rPr>
          <w:sz w:val="22"/>
          <w:szCs w:val="22"/>
        </w:rPr>
        <w:t xml:space="preserve">Финал, в котором участвовало 100 команд </w:t>
      </w:r>
      <w:r w:rsidR="009C56FD">
        <w:rPr>
          <w:sz w:val="22"/>
          <w:szCs w:val="22"/>
        </w:rPr>
        <w:t>–</w:t>
      </w:r>
      <w:r w:rsidRPr="009C56FD">
        <w:rPr>
          <w:sz w:val="22"/>
          <w:szCs w:val="22"/>
        </w:rPr>
        <w:t xml:space="preserve"> победителей полуфиналов, завершился триумфальной победой российской школы программирования: все (!) одиннадцать команд из России заняли места среди 30 лучших. При этом из 12 призовых мест российские команды заняли пять: первое место (чемпионы Европы и мира) </w:t>
      </w:r>
      <w:r w:rsidR="009C56FD">
        <w:rPr>
          <w:sz w:val="22"/>
          <w:szCs w:val="22"/>
        </w:rPr>
        <w:t>–</w:t>
      </w:r>
      <w:r w:rsidRPr="009C56FD">
        <w:rPr>
          <w:sz w:val="22"/>
          <w:szCs w:val="22"/>
        </w:rPr>
        <w:t xml:space="preserve"> СПбГУ ИТМО, третье место </w:t>
      </w:r>
      <w:r w:rsidR="009C56FD">
        <w:rPr>
          <w:sz w:val="22"/>
          <w:szCs w:val="22"/>
        </w:rPr>
        <w:t>–</w:t>
      </w:r>
      <w:r w:rsidRPr="009C56FD">
        <w:rPr>
          <w:sz w:val="22"/>
          <w:szCs w:val="22"/>
        </w:rPr>
        <w:t xml:space="preserve"> </w:t>
      </w:r>
      <w:proofErr w:type="spellStart"/>
      <w:r w:rsidRPr="009C56FD">
        <w:rPr>
          <w:sz w:val="22"/>
          <w:szCs w:val="22"/>
        </w:rPr>
        <w:t>ИжГТУ</w:t>
      </w:r>
      <w:proofErr w:type="spellEnd"/>
      <w:r w:rsidRPr="009C56FD">
        <w:rPr>
          <w:sz w:val="22"/>
          <w:szCs w:val="22"/>
        </w:rPr>
        <w:t xml:space="preserve">, пятое место </w:t>
      </w:r>
      <w:r w:rsidR="009C56FD">
        <w:rPr>
          <w:sz w:val="22"/>
          <w:szCs w:val="22"/>
        </w:rPr>
        <w:t>–</w:t>
      </w:r>
      <w:r w:rsidRPr="009C56FD">
        <w:rPr>
          <w:sz w:val="22"/>
          <w:szCs w:val="22"/>
        </w:rPr>
        <w:t xml:space="preserve"> МГУ, 10 место </w:t>
      </w:r>
      <w:r w:rsidR="009C56FD">
        <w:rPr>
          <w:sz w:val="22"/>
          <w:szCs w:val="22"/>
        </w:rPr>
        <w:t>–</w:t>
      </w:r>
      <w:r w:rsidRPr="009C56FD">
        <w:rPr>
          <w:sz w:val="22"/>
          <w:szCs w:val="22"/>
        </w:rPr>
        <w:t xml:space="preserve"> </w:t>
      </w:r>
      <w:proofErr w:type="spellStart"/>
      <w:r w:rsidRPr="009C56FD">
        <w:rPr>
          <w:sz w:val="22"/>
          <w:szCs w:val="22"/>
        </w:rPr>
        <w:t>ПетрГУ</w:t>
      </w:r>
      <w:proofErr w:type="spellEnd"/>
      <w:r w:rsidRPr="009C56FD">
        <w:rPr>
          <w:sz w:val="22"/>
          <w:szCs w:val="22"/>
        </w:rPr>
        <w:t xml:space="preserve"> и 11 место </w:t>
      </w:r>
      <w:r w:rsidR="009C56FD">
        <w:rPr>
          <w:sz w:val="22"/>
          <w:szCs w:val="22"/>
        </w:rPr>
        <w:t>–</w:t>
      </w:r>
      <w:r w:rsidRPr="009C56FD">
        <w:rPr>
          <w:sz w:val="22"/>
          <w:szCs w:val="22"/>
        </w:rPr>
        <w:t xml:space="preserve"> СПбГУ. Отметим, что в призеры попали два всемирно известных университета США (МТИ и Стэнфорд) и по одному университету из Украины, Китая, Хорватии, Канады и Белоруссии. Результаты победителей приведены в таблице </w:t>
      </w:r>
      <w:hyperlink r:id="rId283" w:history="1">
        <w:r w:rsidRPr="009B0329">
          <w:rPr>
            <w:rStyle w:val="af2"/>
            <w:sz w:val="16"/>
            <w:szCs w:val="16"/>
          </w:rPr>
          <w:t>http://icpc.baylor.edu/icpc/Finals/v2/default.asp?page=results</w:t>
        </w:r>
      </w:hyperlink>
      <w:r w:rsidRPr="009C56FD">
        <w:rPr>
          <w:sz w:val="22"/>
          <w:szCs w:val="22"/>
        </w:rPr>
        <w:t xml:space="preserve">. </w:t>
      </w:r>
    </w:p>
    <w:p w14:paraId="43F56489" w14:textId="77777777" w:rsidR="00671806" w:rsidRPr="009C56FD" w:rsidRDefault="00671806" w:rsidP="009C56FD">
      <w:pPr>
        <w:pStyle w:val="af3"/>
        <w:spacing w:beforeLines="60" w:before="144" w:beforeAutospacing="0" w:afterLines="60" w:after="144" w:afterAutospacing="0"/>
        <w:rPr>
          <w:sz w:val="22"/>
          <w:szCs w:val="22"/>
        </w:rPr>
      </w:pPr>
      <w:r w:rsidRPr="009C56FD">
        <w:rPr>
          <w:sz w:val="22"/>
          <w:szCs w:val="22"/>
        </w:rPr>
        <w:lastRenderedPageBreak/>
        <w:t xml:space="preserve">Это уже восьмая медаль СПбГУ ИТМО на соревнованиях </w:t>
      </w:r>
      <w:r w:rsidRPr="009C56FD">
        <w:rPr>
          <w:i/>
          <w:sz w:val="22"/>
          <w:szCs w:val="22"/>
        </w:rPr>
        <w:t>ACM ICPC</w:t>
      </w:r>
      <w:r w:rsidRPr="009C56FD">
        <w:rPr>
          <w:sz w:val="22"/>
          <w:szCs w:val="22"/>
        </w:rPr>
        <w:t xml:space="preserve"> (семь золотых и одна серебряная). Победы были одержаны в 1999, 2000, 2001, 2003, 2004, 2005, 2007 и 2008 гг., причем в 2004-м команда СПбГУ ИТМО также стала чемпионом Европы и мира. При этом отметим, что по правилам соревнований одна и та же команда может участвовать в финале не более двух раз. Поэтому за это время сменилось несколько поколений призеров чемпионатов мира. В настоящее время СПбГУ ИТМО имеет наивысший рейтинг среди всех участников Северо-Восточного Европейского региона. </w:t>
      </w:r>
    </w:p>
    <w:p w14:paraId="381EA294" w14:textId="7B5590ED" w:rsidR="00671806" w:rsidRPr="009C56FD" w:rsidRDefault="00671806" w:rsidP="009C56FD">
      <w:pPr>
        <w:pStyle w:val="af3"/>
        <w:spacing w:beforeLines="60" w:before="144" w:beforeAutospacing="0" w:afterLines="60" w:after="144" w:afterAutospacing="0"/>
        <w:rPr>
          <w:sz w:val="22"/>
          <w:szCs w:val="22"/>
        </w:rPr>
      </w:pPr>
      <w:r w:rsidRPr="009C56FD">
        <w:rPr>
          <w:sz w:val="22"/>
          <w:szCs w:val="22"/>
        </w:rPr>
        <w:t xml:space="preserve">Выдающийся вклад в победы университета ИТМО внес старший преподаватель кафедры </w:t>
      </w:r>
      <w:r w:rsidR="00536BB6">
        <w:rPr>
          <w:sz w:val="22"/>
          <w:szCs w:val="22"/>
        </w:rPr>
        <w:t>«К</w:t>
      </w:r>
      <w:r w:rsidRPr="009C56FD">
        <w:rPr>
          <w:sz w:val="22"/>
          <w:szCs w:val="22"/>
        </w:rPr>
        <w:t>омпьютерны</w:t>
      </w:r>
      <w:r w:rsidR="00536BB6">
        <w:rPr>
          <w:sz w:val="22"/>
          <w:szCs w:val="22"/>
        </w:rPr>
        <w:t>е</w:t>
      </w:r>
      <w:r w:rsidRPr="009C56FD">
        <w:rPr>
          <w:sz w:val="22"/>
          <w:szCs w:val="22"/>
        </w:rPr>
        <w:t xml:space="preserve"> технологи</w:t>
      </w:r>
      <w:r w:rsidR="00536BB6">
        <w:rPr>
          <w:sz w:val="22"/>
          <w:szCs w:val="22"/>
        </w:rPr>
        <w:t>и»</w:t>
      </w:r>
      <w:r w:rsidRPr="009C56FD">
        <w:rPr>
          <w:sz w:val="22"/>
          <w:szCs w:val="22"/>
        </w:rPr>
        <w:t xml:space="preserve"> Андрей Станкевич, который сам был участником команд-победителей 2000-го и 2001 гг., а начиная с 2003-го он в качестве тренера привел к победе четыре команды. В 2003-м ему в составе авторского коллектива была присуждена премия Президента РФ в области образования, а в 2004 г. он был награжден </w:t>
      </w:r>
      <w:r w:rsidRPr="00536BB6">
        <w:rPr>
          <w:i/>
          <w:sz w:val="22"/>
          <w:szCs w:val="22"/>
        </w:rPr>
        <w:t>ACM</w:t>
      </w:r>
      <w:r w:rsidRPr="009C56FD">
        <w:rPr>
          <w:sz w:val="22"/>
          <w:szCs w:val="22"/>
        </w:rPr>
        <w:t xml:space="preserve"> за наибольший вклад в развитие </w:t>
      </w:r>
      <w:r w:rsidRPr="00536BB6">
        <w:rPr>
          <w:i/>
          <w:sz w:val="22"/>
          <w:szCs w:val="22"/>
        </w:rPr>
        <w:t>ACM ICPC</w:t>
      </w:r>
      <w:r w:rsidRPr="009C56FD">
        <w:rPr>
          <w:sz w:val="22"/>
          <w:szCs w:val="22"/>
        </w:rPr>
        <w:t xml:space="preserve"> в Европе. Будучи студентом университета ИТМО, он дважды был удостоен стипендии Президента России (2000-й и 2001 гг.). </w:t>
      </w:r>
    </w:p>
    <w:p w14:paraId="0A4FD432" w14:textId="4A06DED1" w:rsidR="00671806" w:rsidRPr="009C56FD" w:rsidRDefault="00671806" w:rsidP="009C56FD">
      <w:pPr>
        <w:pStyle w:val="af3"/>
        <w:spacing w:beforeLines="60" w:before="144" w:beforeAutospacing="0" w:afterLines="60" w:after="144" w:afterAutospacing="0"/>
        <w:rPr>
          <w:sz w:val="22"/>
          <w:szCs w:val="22"/>
        </w:rPr>
      </w:pPr>
      <w:r w:rsidRPr="009C56FD">
        <w:rPr>
          <w:sz w:val="22"/>
          <w:szCs w:val="22"/>
        </w:rPr>
        <w:t xml:space="preserve">Капитан команды СПбГУ ИТМО 2008 г. </w:t>
      </w:r>
      <w:r w:rsidR="009C56FD">
        <w:rPr>
          <w:sz w:val="22"/>
          <w:szCs w:val="22"/>
        </w:rPr>
        <w:t>–</w:t>
      </w:r>
      <w:r w:rsidRPr="009C56FD">
        <w:rPr>
          <w:sz w:val="22"/>
          <w:szCs w:val="22"/>
        </w:rPr>
        <w:t xml:space="preserve"> студент </w:t>
      </w:r>
      <w:r w:rsidR="009C56FD">
        <w:rPr>
          <w:sz w:val="22"/>
          <w:szCs w:val="22"/>
        </w:rPr>
        <w:t>пятого</w:t>
      </w:r>
      <w:r w:rsidRPr="009C56FD">
        <w:rPr>
          <w:sz w:val="22"/>
          <w:szCs w:val="22"/>
        </w:rPr>
        <w:t xml:space="preserve"> курса университета Федор Царев. Он окончил в 2003-м одну из лучших школ России </w:t>
      </w:r>
      <w:r w:rsidR="009C56FD" w:rsidRPr="009C56FD">
        <w:rPr>
          <w:sz w:val="22"/>
          <w:szCs w:val="22"/>
        </w:rPr>
        <w:t>–</w:t>
      </w:r>
      <w:r w:rsidRPr="009C56FD">
        <w:rPr>
          <w:sz w:val="22"/>
          <w:szCs w:val="22"/>
        </w:rPr>
        <w:t xml:space="preserve"> Физико-</w:t>
      </w:r>
      <w:proofErr w:type="spellStart"/>
      <w:r w:rsidRPr="009C56FD">
        <w:rPr>
          <w:sz w:val="22"/>
          <w:szCs w:val="22"/>
        </w:rPr>
        <w:t>метематический</w:t>
      </w:r>
      <w:proofErr w:type="spellEnd"/>
      <w:r w:rsidRPr="009C56FD">
        <w:rPr>
          <w:sz w:val="22"/>
          <w:szCs w:val="22"/>
        </w:rPr>
        <w:t xml:space="preserve"> лицей № 239 Санкт-Петербурга. Обучается в магистратуре на кафедре компьютерных технологий по образовательному направлению </w:t>
      </w:r>
      <w:r w:rsidR="00536BB6">
        <w:rPr>
          <w:sz w:val="22"/>
          <w:szCs w:val="22"/>
        </w:rPr>
        <w:t>«</w:t>
      </w:r>
      <w:r w:rsidRPr="009C56FD">
        <w:rPr>
          <w:sz w:val="22"/>
          <w:szCs w:val="22"/>
        </w:rPr>
        <w:t>Прикладная математика и информатика</w:t>
      </w:r>
      <w:r w:rsidR="00536BB6">
        <w:rPr>
          <w:sz w:val="22"/>
          <w:szCs w:val="22"/>
        </w:rPr>
        <w:t>»</w:t>
      </w:r>
      <w:r w:rsidRPr="009C56FD">
        <w:rPr>
          <w:sz w:val="22"/>
          <w:szCs w:val="22"/>
        </w:rPr>
        <w:t>. Бакалавр прикладной математики и информатики. Защитил диплом с отличием. В 2007-м ему назначена специальная государственная стипендия Правительства Российской Федерации. Явля</w:t>
      </w:r>
      <w:r w:rsidR="00536BB6">
        <w:rPr>
          <w:sz w:val="22"/>
          <w:szCs w:val="22"/>
        </w:rPr>
        <w:t>л</w:t>
      </w:r>
      <w:r w:rsidRPr="009C56FD">
        <w:rPr>
          <w:sz w:val="22"/>
          <w:szCs w:val="22"/>
        </w:rPr>
        <w:t>ся дипломантом Всероссийских студенческих командных олимпиад по программированию (2004</w:t>
      </w:r>
      <w:r w:rsidR="00536BB6">
        <w:rPr>
          <w:sz w:val="22"/>
          <w:szCs w:val="22"/>
        </w:rPr>
        <w:t xml:space="preserve">-й и </w:t>
      </w:r>
      <w:r w:rsidRPr="009C56FD">
        <w:rPr>
          <w:sz w:val="22"/>
          <w:szCs w:val="22"/>
        </w:rPr>
        <w:t xml:space="preserve">2005-й </w:t>
      </w:r>
      <w:r w:rsidR="009C56FD">
        <w:rPr>
          <w:sz w:val="22"/>
          <w:szCs w:val="22"/>
        </w:rPr>
        <w:t>–</w:t>
      </w:r>
      <w:r w:rsidRPr="009C56FD">
        <w:rPr>
          <w:sz w:val="22"/>
          <w:szCs w:val="22"/>
        </w:rPr>
        <w:t xml:space="preserve"> дипломы второй степени, 2006-й</w:t>
      </w:r>
      <w:r w:rsidR="009C56FD" w:rsidRPr="009C56FD">
        <w:rPr>
          <w:sz w:val="22"/>
          <w:szCs w:val="22"/>
        </w:rPr>
        <w:t xml:space="preserve"> –</w:t>
      </w:r>
      <w:r w:rsidRPr="009C56FD">
        <w:rPr>
          <w:sz w:val="22"/>
          <w:szCs w:val="22"/>
        </w:rPr>
        <w:t xml:space="preserve"> диплом первой степени (седьмое место), 2007-й</w:t>
      </w:r>
      <w:r w:rsidR="009C56FD">
        <w:rPr>
          <w:sz w:val="22"/>
          <w:szCs w:val="22"/>
        </w:rPr>
        <w:t xml:space="preserve"> –</w:t>
      </w:r>
      <w:r w:rsidRPr="009C56FD">
        <w:rPr>
          <w:sz w:val="22"/>
          <w:szCs w:val="22"/>
        </w:rPr>
        <w:t xml:space="preserve"> диплом первой степени, первое место, чемпион России). Участвует в личных соревнованиях по программированию </w:t>
      </w:r>
      <w:proofErr w:type="spellStart"/>
      <w:r w:rsidRPr="009C56FD">
        <w:rPr>
          <w:i/>
          <w:sz w:val="22"/>
          <w:szCs w:val="22"/>
        </w:rPr>
        <w:t>TopCoder</w:t>
      </w:r>
      <w:proofErr w:type="spellEnd"/>
      <w:r w:rsidRPr="009C56FD">
        <w:rPr>
          <w:sz w:val="22"/>
          <w:szCs w:val="22"/>
        </w:rPr>
        <w:t xml:space="preserve">. Федор Царев занимается также преподавательской деятельностью и руководит подготовкой школьников Санкт-Петербурга к Всероссийской олимпиаде по информатике. Он успешно совмещает олимпиадную и преподавательскую деятельность с научной и инновационной. Им опубликованы работы в материалах 11-ти конференций, в том </w:t>
      </w:r>
      <w:r w:rsidRPr="009C56FD">
        <w:rPr>
          <w:sz w:val="22"/>
          <w:szCs w:val="22"/>
        </w:rPr>
        <w:lastRenderedPageBreak/>
        <w:t>числе шести международных. Ему назначена специальная стипендия Правительства Санкт-Петербурга на 2006</w:t>
      </w:r>
      <w:r w:rsidR="009C56FD">
        <w:rPr>
          <w:sz w:val="22"/>
          <w:szCs w:val="22"/>
        </w:rPr>
        <w:t>-</w:t>
      </w:r>
      <w:r w:rsidRPr="009C56FD">
        <w:rPr>
          <w:sz w:val="22"/>
          <w:szCs w:val="22"/>
        </w:rPr>
        <w:t xml:space="preserve">2007 учебный год. </w:t>
      </w:r>
      <w:proofErr w:type="gramStart"/>
      <w:r w:rsidRPr="009C56FD">
        <w:rPr>
          <w:sz w:val="22"/>
          <w:szCs w:val="22"/>
        </w:rPr>
        <w:t xml:space="preserve">Он </w:t>
      </w:r>
      <w:r w:rsidR="009C56FD">
        <w:rPr>
          <w:sz w:val="22"/>
          <w:szCs w:val="22"/>
        </w:rPr>
        <w:t>–</w:t>
      </w:r>
      <w:r w:rsidRPr="009C56FD">
        <w:rPr>
          <w:sz w:val="22"/>
          <w:szCs w:val="22"/>
        </w:rPr>
        <w:t xml:space="preserve"> лауреат</w:t>
      </w:r>
      <w:proofErr w:type="gramEnd"/>
      <w:r w:rsidRPr="009C56FD">
        <w:rPr>
          <w:sz w:val="22"/>
          <w:szCs w:val="22"/>
        </w:rPr>
        <w:t xml:space="preserve"> молодежной премии Санкт-Петербурга в области информационных технологий за 2007 г. </w:t>
      </w:r>
    </w:p>
    <w:p w14:paraId="338C4021" w14:textId="5DDA3827" w:rsidR="00671806" w:rsidRPr="009C56FD" w:rsidRDefault="00671806" w:rsidP="009C56FD">
      <w:pPr>
        <w:pStyle w:val="af3"/>
        <w:spacing w:beforeLines="60" w:before="144" w:beforeAutospacing="0" w:afterLines="60" w:after="144" w:afterAutospacing="0"/>
        <w:rPr>
          <w:sz w:val="22"/>
          <w:szCs w:val="22"/>
        </w:rPr>
      </w:pPr>
      <w:r w:rsidRPr="009C56FD">
        <w:rPr>
          <w:sz w:val="22"/>
          <w:szCs w:val="22"/>
        </w:rPr>
        <w:t xml:space="preserve">Член команды СПбГУ ИТМО 2008-го </w:t>
      </w:r>
      <w:r w:rsidR="00536BB6">
        <w:rPr>
          <w:sz w:val="22"/>
          <w:szCs w:val="22"/>
        </w:rPr>
        <w:t>–</w:t>
      </w:r>
      <w:r w:rsidRPr="009C56FD">
        <w:rPr>
          <w:sz w:val="22"/>
          <w:szCs w:val="22"/>
        </w:rPr>
        <w:t xml:space="preserve"> Паращенко Дмитрий Андреевич, студент </w:t>
      </w:r>
      <w:r w:rsidR="00536BB6">
        <w:rPr>
          <w:sz w:val="22"/>
          <w:szCs w:val="22"/>
        </w:rPr>
        <w:t>пятого</w:t>
      </w:r>
      <w:r w:rsidRPr="009C56FD">
        <w:rPr>
          <w:sz w:val="22"/>
          <w:szCs w:val="22"/>
        </w:rPr>
        <w:t xml:space="preserve"> курса университета. Окончил в 2003-м Физико-математический лицей № 366 Санкт-Петербурга. Обучается в магистратуре на кафедре компьютерных технологий по образовательному направлению </w:t>
      </w:r>
      <w:r w:rsidR="00536BB6">
        <w:rPr>
          <w:sz w:val="22"/>
          <w:szCs w:val="22"/>
        </w:rPr>
        <w:t>«</w:t>
      </w:r>
      <w:r w:rsidRPr="009C56FD">
        <w:rPr>
          <w:sz w:val="22"/>
          <w:szCs w:val="22"/>
        </w:rPr>
        <w:t>Прикладная математика и информатика</w:t>
      </w:r>
      <w:r w:rsidR="00536BB6">
        <w:rPr>
          <w:sz w:val="22"/>
          <w:szCs w:val="22"/>
        </w:rPr>
        <w:t>»</w:t>
      </w:r>
      <w:r w:rsidRPr="009C56FD">
        <w:rPr>
          <w:sz w:val="22"/>
          <w:szCs w:val="22"/>
        </w:rPr>
        <w:t xml:space="preserve">. Бакалавр прикладной математики и информатики. Является дипломантом Всероссийских студенческих командных олимпиад по программированию (2004-й и 2005 гг. </w:t>
      </w:r>
      <w:r w:rsidR="00536BB6">
        <w:rPr>
          <w:sz w:val="22"/>
          <w:szCs w:val="22"/>
        </w:rPr>
        <w:t>–</w:t>
      </w:r>
      <w:r w:rsidRPr="009C56FD">
        <w:rPr>
          <w:sz w:val="22"/>
          <w:szCs w:val="22"/>
        </w:rPr>
        <w:t xml:space="preserve"> дипломы второй степени, 2006-й </w:t>
      </w:r>
      <w:r w:rsidR="00536BB6">
        <w:rPr>
          <w:sz w:val="22"/>
          <w:szCs w:val="22"/>
        </w:rPr>
        <w:t>–</w:t>
      </w:r>
      <w:r w:rsidRPr="009C56FD">
        <w:rPr>
          <w:sz w:val="22"/>
          <w:szCs w:val="22"/>
        </w:rPr>
        <w:t xml:space="preserve"> диплом первой степени (седьмое место), 2007-й </w:t>
      </w:r>
      <w:r w:rsidR="00536BB6">
        <w:rPr>
          <w:sz w:val="22"/>
          <w:szCs w:val="22"/>
        </w:rPr>
        <w:t>–</w:t>
      </w:r>
      <w:r w:rsidRPr="009C56FD">
        <w:rPr>
          <w:sz w:val="22"/>
          <w:szCs w:val="22"/>
        </w:rPr>
        <w:t xml:space="preserve"> диплом первой степени, первое место, чемпион России). Он также участвует в организации школьных олимпиад и Интернет-олимпиад по информатике и программированию и занимается преподавательской и научно-исследовательской деятельностью. </w:t>
      </w:r>
    </w:p>
    <w:p w14:paraId="26851425" w14:textId="4D58C9D5" w:rsidR="00671806" w:rsidRPr="009C56FD" w:rsidRDefault="00671806" w:rsidP="00D96946">
      <w:pPr>
        <w:pStyle w:val="af3"/>
        <w:spacing w:before="0" w:beforeAutospacing="0" w:after="0" w:afterAutospacing="0"/>
        <w:rPr>
          <w:sz w:val="22"/>
          <w:szCs w:val="22"/>
        </w:rPr>
      </w:pPr>
      <w:r w:rsidRPr="009C56FD">
        <w:rPr>
          <w:sz w:val="22"/>
          <w:szCs w:val="22"/>
        </w:rPr>
        <w:t xml:space="preserve">Еще один член команды СПбГУ ИТМО 2008 г. </w:t>
      </w:r>
      <w:r w:rsidR="009C56FD">
        <w:rPr>
          <w:sz w:val="22"/>
          <w:szCs w:val="22"/>
        </w:rPr>
        <w:t>–</w:t>
      </w:r>
      <w:r w:rsidRPr="009C56FD">
        <w:rPr>
          <w:sz w:val="22"/>
          <w:szCs w:val="22"/>
        </w:rPr>
        <w:t xml:space="preserve"> Абдрашитов Дмитрий Сергеевич, студент 6-го курса университета. Окончил в 2002-м Физико-математический лицей № 366 Санкт-Петербурга. Обучается в магистратуре на кафедре компьютерных технологий по образовательному направлению </w:t>
      </w:r>
      <w:r w:rsidR="009C56FD">
        <w:rPr>
          <w:sz w:val="22"/>
          <w:szCs w:val="22"/>
        </w:rPr>
        <w:t>«</w:t>
      </w:r>
      <w:r w:rsidRPr="009C56FD">
        <w:rPr>
          <w:sz w:val="22"/>
          <w:szCs w:val="22"/>
        </w:rPr>
        <w:t>Прикладная математика и информатика</w:t>
      </w:r>
      <w:r w:rsidR="009C56FD">
        <w:rPr>
          <w:sz w:val="22"/>
          <w:szCs w:val="22"/>
        </w:rPr>
        <w:t>»</w:t>
      </w:r>
      <w:r w:rsidRPr="009C56FD">
        <w:rPr>
          <w:sz w:val="22"/>
          <w:szCs w:val="22"/>
        </w:rPr>
        <w:t xml:space="preserve">. Бакалавр прикладной математики и информатики. С первого курса принимает участие в олимпиадах по программированию. Является дипломантом Всероссийских студенческих командных олимпиад по программированию. В 2007-м в составе команды СПбГУ ИТМО стал чемпионом России по программированию. Участвует в личных соревнованиях по программированию </w:t>
      </w:r>
      <w:proofErr w:type="spellStart"/>
      <w:r w:rsidRPr="009C56FD">
        <w:rPr>
          <w:i/>
          <w:sz w:val="22"/>
          <w:szCs w:val="22"/>
        </w:rPr>
        <w:t>TopCoder</w:t>
      </w:r>
      <w:proofErr w:type="spellEnd"/>
      <w:r w:rsidRPr="009C56FD">
        <w:rPr>
          <w:sz w:val="22"/>
          <w:szCs w:val="22"/>
        </w:rPr>
        <w:t xml:space="preserve">. Выдающиеся способности Абдрашитова </w:t>
      </w:r>
      <w:proofErr w:type="gramStart"/>
      <w:r w:rsidR="00536BB6">
        <w:rPr>
          <w:sz w:val="22"/>
          <w:szCs w:val="22"/>
        </w:rPr>
        <w:t>Д.С.</w:t>
      </w:r>
      <w:proofErr w:type="gramEnd"/>
      <w:r w:rsidR="00536BB6">
        <w:rPr>
          <w:sz w:val="22"/>
          <w:szCs w:val="22"/>
        </w:rPr>
        <w:t xml:space="preserve"> </w:t>
      </w:r>
      <w:r w:rsidRPr="009C56FD">
        <w:rPr>
          <w:sz w:val="22"/>
          <w:szCs w:val="22"/>
        </w:rPr>
        <w:t xml:space="preserve">позволили ему в 2006 г. пройти конкурс на работу в Санкт-Петербургском центре разработки программ одной из известнейших в области информационных технологий компаний мира </w:t>
      </w:r>
      <w:r w:rsidR="009C56FD">
        <w:rPr>
          <w:sz w:val="22"/>
          <w:szCs w:val="22"/>
        </w:rPr>
        <w:t>–</w:t>
      </w:r>
      <w:r w:rsidRPr="009C56FD">
        <w:rPr>
          <w:sz w:val="22"/>
          <w:szCs w:val="22"/>
        </w:rPr>
        <w:t xml:space="preserve"> </w:t>
      </w:r>
      <w:proofErr w:type="spellStart"/>
      <w:r w:rsidRPr="009C56FD">
        <w:rPr>
          <w:i/>
          <w:sz w:val="22"/>
          <w:szCs w:val="22"/>
        </w:rPr>
        <w:t>Google</w:t>
      </w:r>
      <w:proofErr w:type="spellEnd"/>
      <w:r w:rsidRPr="009C56FD">
        <w:rPr>
          <w:sz w:val="22"/>
          <w:szCs w:val="22"/>
        </w:rPr>
        <w:t xml:space="preserve">. </w:t>
      </w:r>
    </w:p>
    <w:p w14:paraId="37358828" w14:textId="29208BAE" w:rsidR="008772DB" w:rsidRDefault="00D96946" w:rsidP="00D96946">
      <w:pPr>
        <w:pStyle w:val="af3"/>
        <w:spacing w:before="0" w:beforeAutospacing="0" w:after="0" w:afterAutospacing="0"/>
        <w:rPr>
          <w:sz w:val="22"/>
          <w:szCs w:val="22"/>
        </w:rPr>
      </w:pPr>
      <w:r w:rsidRPr="00962808">
        <w:rPr>
          <w:b/>
          <w:sz w:val="22"/>
          <w:szCs w:val="22"/>
        </w:rPr>
        <w:t>11.04.2008</w:t>
      </w:r>
      <w:r>
        <w:rPr>
          <w:b/>
          <w:sz w:val="22"/>
          <w:szCs w:val="22"/>
        </w:rPr>
        <w:t>.</w:t>
      </w:r>
      <w:r w:rsidRPr="009C56FD">
        <w:rPr>
          <w:sz w:val="22"/>
          <w:szCs w:val="22"/>
        </w:rPr>
        <w:t xml:space="preserve">  </w:t>
      </w:r>
      <w:r w:rsidR="009C56FD" w:rsidRPr="00D96946">
        <w:rPr>
          <w:sz w:val="22"/>
          <w:szCs w:val="22"/>
        </w:rPr>
        <w:t>Текс</w:t>
      </w:r>
      <w:r w:rsidR="008772DB" w:rsidRPr="00D96946">
        <w:rPr>
          <w:sz w:val="22"/>
          <w:szCs w:val="22"/>
        </w:rPr>
        <w:t>т написан совместно с Павлом Мавриным</w:t>
      </w:r>
      <w:r w:rsidRPr="00D96946">
        <w:rPr>
          <w:sz w:val="22"/>
          <w:szCs w:val="22"/>
        </w:rPr>
        <w:t>.</w:t>
      </w:r>
      <w:r w:rsidR="008772DB" w:rsidRPr="009C56FD">
        <w:rPr>
          <w:sz w:val="22"/>
          <w:szCs w:val="22"/>
        </w:rPr>
        <w:t xml:space="preserve"> </w:t>
      </w:r>
      <w:hyperlink r:id="rId284" w:history="1">
        <w:r w:rsidR="009C56FD" w:rsidRPr="009C56FD">
          <w:rPr>
            <w:rStyle w:val="af2"/>
            <w:sz w:val="22"/>
            <w:szCs w:val="22"/>
          </w:rPr>
          <w:t>https://www.itweek.ru/management/article/detail.php?ID=108922</w:t>
        </w:r>
      </w:hyperlink>
      <w:r w:rsidR="00C80F72">
        <w:rPr>
          <w:sz w:val="22"/>
          <w:szCs w:val="22"/>
        </w:rPr>
        <w:t>.</w:t>
      </w:r>
    </w:p>
    <w:p w14:paraId="360585E7" w14:textId="77777777" w:rsidR="009852E1" w:rsidRDefault="009852E1" w:rsidP="009C56FD">
      <w:pPr>
        <w:pStyle w:val="af3"/>
        <w:spacing w:before="0" w:beforeAutospacing="0" w:after="0" w:afterAutospacing="0"/>
        <w:rPr>
          <w:sz w:val="22"/>
          <w:szCs w:val="22"/>
        </w:rPr>
      </w:pPr>
    </w:p>
    <w:p w14:paraId="2D8214B8" w14:textId="223D9068" w:rsidR="009852E1" w:rsidRPr="009852E1" w:rsidRDefault="009852E1" w:rsidP="00D35797">
      <w:pPr>
        <w:pStyle w:val="1"/>
      </w:pPr>
      <w:r w:rsidRPr="009852E1">
        <w:t>Сохраним в университетах лучших!</w:t>
      </w:r>
    </w:p>
    <w:p w14:paraId="323C2A7D" w14:textId="77777777" w:rsidR="009852E1" w:rsidRPr="009852E1" w:rsidRDefault="009852E1" w:rsidP="00040354">
      <w:pPr>
        <w:pStyle w:val="af3"/>
        <w:spacing w:before="0" w:beforeAutospacing="0" w:after="0" w:afterAutospacing="0"/>
        <w:rPr>
          <w:sz w:val="22"/>
          <w:szCs w:val="22"/>
        </w:rPr>
      </w:pPr>
      <w:r w:rsidRPr="009852E1">
        <w:rPr>
          <w:sz w:val="22"/>
          <w:szCs w:val="22"/>
        </w:rPr>
        <w:lastRenderedPageBreak/>
        <w:t xml:space="preserve">В настоящее время на разных уровнях и в различных аудиториях, в том числе на уровне Президента РФ высказывается озабоченность резким дефицитом ИТ-специалистов, сильно сдерживающим как развитие ИТ-отрасли, так и переход страны в целом от сырьевого пути развития к инновационному, которое основано на знаниях. </w:t>
      </w:r>
    </w:p>
    <w:p w14:paraId="4936DA79" w14:textId="7A438246" w:rsidR="009852E1" w:rsidRPr="009852E1" w:rsidRDefault="009852E1" w:rsidP="009852E1">
      <w:pPr>
        <w:pStyle w:val="af3"/>
        <w:spacing w:before="60" w:beforeAutospacing="0" w:after="60" w:afterAutospacing="0"/>
        <w:rPr>
          <w:sz w:val="22"/>
          <w:szCs w:val="22"/>
        </w:rPr>
      </w:pPr>
      <w:r w:rsidRPr="009852E1">
        <w:rPr>
          <w:sz w:val="22"/>
          <w:szCs w:val="22"/>
        </w:rPr>
        <w:t xml:space="preserve">Естественно, что этот вопрос волнует и высшую школу и ее руководителей. Пытаемся решить </w:t>
      </w:r>
      <w:proofErr w:type="gramStart"/>
      <w:r w:rsidRPr="009852E1">
        <w:rPr>
          <w:sz w:val="22"/>
          <w:szCs w:val="22"/>
        </w:rPr>
        <w:t>данную задачу</w:t>
      </w:r>
      <w:proofErr w:type="gramEnd"/>
      <w:r w:rsidRPr="009852E1">
        <w:rPr>
          <w:sz w:val="22"/>
          <w:szCs w:val="22"/>
        </w:rPr>
        <w:t xml:space="preserve"> и мы на кафедре </w:t>
      </w:r>
      <w:r w:rsidR="003F0DEE">
        <w:rPr>
          <w:sz w:val="22"/>
          <w:szCs w:val="22"/>
        </w:rPr>
        <w:t>«К</w:t>
      </w:r>
      <w:r w:rsidRPr="009852E1">
        <w:rPr>
          <w:sz w:val="22"/>
          <w:szCs w:val="22"/>
        </w:rPr>
        <w:t>омпьютерны</w:t>
      </w:r>
      <w:r w:rsidR="003F0DEE">
        <w:rPr>
          <w:sz w:val="22"/>
          <w:szCs w:val="22"/>
        </w:rPr>
        <w:t>е</w:t>
      </w:r>
      <w:r w:rsidRPr="009852E1">
        <w:rPr>
          <w:sz w:val="22"/>
          <w:szCs w:val="22"/>
        </w:rPr>
        <w:t xml:space="preserve"> технологи</w:t>
      </w:r>
      <w:r w:rsidR="003F0DEE">
        <w:rPr>
          <w:sz w:val="22"/>
          <w:szCs w:val="22"/>
        </w:rPr>
        <w:t>и»</w:t>
      </w:r>
      <w:r w:rsidRPr="009852E1">
        <w:rPr>
          <w:sz w:val="22"/>
          <w:szCs w:val="22"/>
        </w:rPr>
        <w:t xml:space="preserve"> СПбГУ ИТМО, известной достижениями мирового уровня в области олимпиадного программирования. Прич</w:t>
      </w:r>
      <w:r w:rsidR="003F0DEE">
        <w:rPr>
          <w:sz w:val="22"/>
          <w:szCs w:val="22"/>
        </w:rPr>
        <w:t>е</w:t>
      </w:r>
      <w:r w:rsidRPr="009852E1">
        <w:rPr>
          <w:sz w:val="22"/>
          <w:szCs w:val="22"/>
        </w:rPr>
        <w:t xml:space="preserve">м в отношении к самой кафедре она, можно сказать, </w:t>
      </w:r>
      <w:r>
        <w:rPr>
          <w:sz w:val="22"/>
          <w:szCs w:val="22"/>
        </w:rPr>
        <w:t>решена</w:t>
      </w:r>
      <w:r w:rsidRPr="009852E1">
        <w:rPr>
          <w:sz w:val="22"/>
          <w:szCs w:val="22"/>
        </w:rPr>
        <w:t xml:space="preserve">, и дело осталось за малым :) </w:t>
      </w:r>
      <w:r>
        <w:rPr>
          <w:sz w:val="22"/>
          <w:szCs w:val="22"/>
        </w:rPr>
        <w:t>–</w:t>
      </w:r>
      <w:r w:rsidRPr="009852E1">
        <w:rPr>
          <w:sz w:val="22"/>
          <w:szCs w:val="22"/>
        </w:rPr>
        <w:t xml:space="preserve"> решить ее для всей нашей необъятной страны. </w:t>
      </w:r>
    </w:p>
    <w:p w14:paraId="58681E5C" w14:textId="70C66D12" w:rsidR="009852E1" w:rsidRPr="009852E1" w:rsidRDefault="009852E1" w:rsidP="009852E1">
      <w:pPr>
        <w:pStyle w:val="af3"/>
        <w:spacing w:before="60" w:beforeAutospacing="0" w:after="60" w:afterAutospacing="0"/>
        <w:rPr>
          <w:sz w:val="22"/>
          <w:szCs w:val="22"/>
        </w:rPr>
      </w:pPr>
      <w:r w:rsidRPr="009852E1">
        <w:rPr>
          <w:sz w:val="22"/>
          <w:szCs w:val="22"/>
        </w:rPr>
        <w:t xml:space="preserve">Невероятная сложность этой задачи привела к необходимости ограничить ее: найти решение или по крайней мере путь к решению применительно к поиску, отбору и подготовке высококвалифицированных специалистов по производству наукоемкого программного обеспечения </w:t>
      </w:r>
      <w:r>
        <w:rPr>
          <w:sz w:val="22"/>
          <w:szCs w:val="22"/>
        </w:rPr>
        <w:t>–</w:t>
      </w:r>
      <w:r w:rsidRPr="009852E1">
        <w:rPr>
          <w:sz w:val="22"/>
          <w:szCs w:val="22"/>
        </w:rPr>
        <w:t xml:space="preserve"> в той области ИТ, в которой конкурентные преимущества России по сравнению с другими странами пока неоспоримы</w:t>
      </w:r>
      <w:r w:rsidR="003F0DEE">
        <w:rPr>
          <w:sz w:val="22"/>
          <w:szCs w:val="22"/>
        </w:rPr>
        <w:t xml:space="preserve">. Известно, что </w:t>
      </w:r>
      <w:r>
        <w:rPr>
          <w:sz w:val="22"/>
          <w:szCs w:val="22"/>
        </w:rPr>
        <w:t>«</w:t>
      </w:r>
      <w:r w:rsidRPr="009852E1">
        <w:rPr>
          <w:sz w:val="22"/>
          <w:szCs w:val="22"/>
        </w:rPr>
        <w:t>для решения неразрешимых задач следует обращаться в Россию</w:t>
      </w:r>
      <w:r>
        <w:rPr>
          <w:sz w:val="22"/>
          <w:szCs w:val="22"/>
        </w:rPr>
        <w:t>»</w:t>
      </w:r>
      <w:r w:rsidRPr="009852E1">
        <w:rPr>
          <w:sz w:val="22"/>
          <w:szCs w:val="22"/>
        </w:rPr>
        <w:t xml:space="preserve">. </w:t>
      </w:r>
    </w:p>
    <w:p w14:paraId="2D61976C" w14:textId="7BC06359" w:rsidR="009852E1" w:rsidRPr="009852E1" w:rsidRDefault="009852E1" w:rsidP="009852E1">
      <w:pPr>
        <w:pStyle w:val="af3"/>
        <w:spacing w:before="60" w:beforeAutospacing="0" w:after="60" w:afterAutospacing="0"/>
        <w:rPr>
          <w:sz w:val="22"/>
          <w:szCs w:val="22"/>
        </w:rPr>
      </w:pPr>
      <w:r w:rsidRPr="009852E1">
        <w:rPr>
          <w:sz w:val="22"/>
          <w:szCs w:val="22"/>
        </w:rPr>
        <w:t>Мысль о том, как распространить наш опыт на другие сильные университеты страны, пришла ко мне 28</w:t>
      </w:r>
      <w:r w:rsidR="003F0DEE">
        <w:rPr>
          <w:sz w:val="22"/>
          <w:szCs w:val="22"/>
        </w:rPr>
        <w:t>.11.2007 г.</w:t>
      </w:r>
      <w:r w:rsidRPr="009852E1">
        <w:rPr>
          <w:sz w:val="22"/>
          <w:szCs w:val="22"/>
        </w:rPr>
        <w:t xml:space="preserve">, когда я шел на </w:t>
      </w:r>
      <w:r w:rsidR="003F0DEE">
        <w:rPr>
          <w:sz w:val="22"/>
          <w:szCs w:val="22"/>
        </w:rPr>
        <w:t xml:space="preserve">торжественное закрытие </w:t>
      </w:r>
      <w:r w:rsidRPr="009852E1">
        <w:rPr>
          <w:sz w:val="22"/>
          <w:szCs w:val="22"/>
        </w:rPr>
        <w:t xml:space="preserve">финала XII Всероссийской студенческой командной олимпиады, проходившей в Аничковом дворце в Санкт-Петербурге. Кстати, на этом соревновании студенты нашей кафедры заняли первое (чемпионы России), четвертое и шестое места. </w:t>
      </w:r>
    </w:p>
    <w:p w14:paraId="13FAE892" w14:textId="1E6726FF" w:rsidR="009852E1" w:rsidRPr="009852E1" w:rsidRDefault="009852E1" w:rsidP="009852E1">
      <w:pPr>
        <w:pStyle w:val="af3"/>
        <w:spacing w:before="60" w:beforeAutospacing="0" w:after="60" w:afterAutospacing="0"/>
        <w:rPr>
          <w:sz w:val="22"/>
          <w:szCs w:val="22"/>
        </w:rPr>
      </w:pPr>
      <w:r w:rsidRPr="009852E1">
        <w:rPr>
          <w:sz w:val="22"/>
          <w:szCs w:val="22"/>
        </w:rPr>
        <w:t xml:space="preserve">Эта мысль состояла в следующем: в России необходимо срочно </w:t>
      </w:r>
      <w:r>
        <w:rPr>
          <w:sz w:val="22"/>
          <w:szCs w:val="22"/>
        </w:rPr>
        <w:t>реализовать инициативу</w:t>
      </w:r>
      <w:r w:rsidRPr="009852E1">
        <w:rPr>
          <w:sz w:val="22"/>
          <w:szCs w:val="22"/>
        </w:rPr>
        <w:t xml:space="preserve"> </w:t>
      </w:r>
      <w:r>
        <w:rPr>
          <w:sz w:val="22"/>
          <w:szCs w:val="22"/>
        </w:rPr>
        <w:t>–</w:t>
      </w:r>
      <w:r w:rsidRPr="009852E1">
        <w:rPr>
          <w:sz w:val="22"/>
          <w:szCs w:val="22"/>
        </w:rPr>
        <w:t xml:space="preserve"> </w:t>
      </w:r>
      <w:r>
        <w:rPr>
          <w:sz w:val="22"/>
          <w:szCs w:val="22"/>
        </w:rPr>
        <w:t>«</w:t>
      </w:r>
      <w:r w:rsidRPr="009852E1">
        <w:rPr>
          <w:b/>
          <w:sz w:val="22"/>
          <w:szCs w:val="22"/>
        </w:rPr>
        <w:t>Сохраним в университетах лучших!</w:t>
      </w:r>
      <w:r>
        <w:rPr>
          <w:sz w:val="22"/>
          <w:szCs w:val="22"/>
        </w:rPr>
        <w:t>»</w:t>
      </w:r>
      <w:r w:rsidRPr="009852E1">
        <w:rPr>
          <w:sz w:val="22"/>
          <w:szCs w:val="22"/>
        </w:rPr>
        <w:t>. Так как в зале в тот момент присутствовали представители нескольких десятков университетов, в которых успешно готовятся ИТ-кадры, я попытался договориться с организаторами торжества о моем кратком выступлении. Но сценарий вечера был уже сформирован, и выступить мне не удалось. Что ж, как известно, вс</w:t>
      </w:r>
      <w:r>
        <w:rPr>
          <w:sz w:val="22"/>
          <w:szCs w:val="22"/>
        </w:rPr>
        <w:t>е</w:t>
      </w:r>
      <w:r w:rsidRPr="009852E1">
        <w:rPr>
          <w:sz w:val="22"/>
          <w:szCs w:val="22"/>
        </w:rPr>
        <w:t xml:space="preserve">, что ни делается, </w:t>
      </w:r>
      <w:r w:rsidR="003F0DEE">
        <w:rPr>
          <w:sz w:val="22"/>
          <w:szCs w:val="22"/>
        </w:rPr>
        <w:t>–</w:t>
      </w:r>
      <w:r w:rsidRPr="009852E1">
        <w:rPr>
          <w:sz w:val="22"/>
          <w:szCs w:val="22"/>
        </w:rPr>
        <w:t xml:space="preserve"> к лучшему: вс</w:t>
      </w:r>
      <w:r w:rsidR="003F0DEE">
        <w:rPr>
          <w:sz w:val="22"/>
          <w:szCs w:val="22"/>
        </w:rPr>
        <w:t>е</w:t>
      </w:r>
      <w:r w:rsidRPr="009852E1">
        <w:rPr>
          <w:sz w:val="22"/>
          <w:szCs w:val="22"/>
        </w:rPr>
        <w:t xml:space="preserve"> равно мое предложение не дало бы эффекта, ведь ни руководителей университетов, ни работодателей (за исключением </w:t>
      </w:r>
      <w:r w:rsidRPr="009852E1">
        <w:rPr>
          <w:sz w:val="22"/>
          <w:szCs w:val="22"/>
        </w:rPr>
        <w:lastRenderedPageBreak/>
        <w:t xml:space="preserve">нескольких спонсоров), ни людей от исполнительной и законодательной власти в зале не было. </w:t>
      </w:r>
    </w:p>
    <w:p w14:paraId="1BB8F6D1" w14:textId="285692E4" w:rsidR="009852E1" w:rsidRPr="009852E1" w:rsidRDefault="009852E1" w:rsidP="009852E1">
      <w:pPr>
        <w:pStyle w:val="af3"/>
        <w:spacing w:before="60" w:beforeAutospacing="0" w:after="60" w:afterAutospacing="0"/>
        <w:rPr>
          <w:sz w:val="22"/>
          <w:szCs w:val="22"/>
        </w:rPr>
      </w:pPr>
      <w:r w:rsidRPr="009852E1">
        <w:rPr>
          <w:sz w:val="22"/>
          <w:szCs w:val="22"/>
        </w:rPr>
        <w:t xml:space="preserve">И случай не заставил себя долго ждать. </w:t>
      </w:r>
      <w:r w:rsidR="003F0DEE">
        <w:rPr>
          <w:sz w:val="22"/>
          <w:szCs w:val="22"/>
        </w:rPr>
        <w:t>03.04.</w:t>
      </w:r>
      <w:r w:rsidRPr="009852E1">
        <w:rPr>
          <w:sz w:val="22"/>
          <w:szCs w:val="22"/>
        </w:rPr>
        <w:t>2008 г</w:t>
      </w:r>
      <w:r>
        <w:rPr>
          <w:sz w:val="22"/>
          <w:szCs w:val="22"/>
        </w:rPr>
        <w:t>.</w:t>
      </w:r>
      <w:r w:rsidRPr="009852E1">
        <w:rPr>
          <w:sz w:val="22"/>
          <w:szCs w:val="22"/>
        </w:rPr>
        <w:t xml:space="preserve"> наш ректор и одновременно заведующий указанной выше кафедры </w:t>
      </w:r>
      <w:proofErr w:type="gramStart"/>
      <w:r w:rsidRPr="009852E1">
        <w:rPr>
          <w:sz w:val="22"/>
          <w:szCs w:val="22"/>
        </w:rPr>
        <w:t>В.Н.</w:t>
      </w:r>
      <w:proofErr w:type="gramEnd"/>
      <w:r w:rsidR="003F0DEE">
        <w:rPr>
          <w:sz w:val="22"/>
          <w:szCs w:val="22"/>
        </w:rPr>
        <w:t> </w:t>
      </w:r>
      <w:r w:rsidRPr="009852E1">
        <w:rPr>
          <w:sz w:val="22"/>
          <w:szCs w:val="22"/>
        </w:rPr>
        <w:t xml:space="preserve">Васильев был приглашен для участия в дискуссии </w:t>
      </w:r>
      <w:r>
        <w:rPr>
          <w:sz w:val="22"/>
          <w:szCs w:val="22"/>
        </w:rPr>
        <w:t>«</w:t>
      </w:r>
      <w:r w:rsidRPr="009852E1">
        <w:rPr>
          <w:sz w:val="22"/>
          <w:szCs w:val="22"/>
        </w:rPr>
        <w:t xml:space="preserve">Кадры для ИТ. От деления </w:t>
      </w:r>
      <w:r>
        <w:rPr>
          <w:sz w:val="22"/>
          <w:szCs w:val="22"/>
        </w:rPr>
        <w:t>–</w:t>
      </w:r>
      <w:r w:rsidRPr="009852E1">
        <w:rPr>
          <w:sz w:val="22"/>
          <w:szCs w:val="22"/>
        </w:rPr>
        <w:t xml:space="preserve"> к умножению</w:t>
      </w:r>
      <w:r>
        <w:rPr>
          <w:sz w:val="22"/>
          <w:szCs w:val="22"/>
        </w:rPr>
        <w:t>»</w:t>
      </w:r>
      <w:r w:rsidRPr="009852E1">
        <w:rPr>
          <w:sz w:val="22"/>
          <w:szCs w:val="22"/>
        </w:rPr>
        <w:t xml:space="preserve"> в рамках </w:t>
      </w:r>
      <w:r>
        <w:rPr>
          <w:sz w:val="22"/>
          <w:szCs w:val="22"/>
        </w:rPr>
        <w:t>«</w:t>
      </w:r>
      <w:r w:rsidRPr="009852E1">
        <w:rPr>
          <w:sz w:val="22"/>
          <w:szCs w:val="22"/>
        </w:rPr>
        <w:t>Встречи лидеров ИТ-индустрии</w:t>
      </w:r>
      <w:r>
        <w:rPr>
          <w:sz w:val="22"/>
          <w:szCs w:val="22"/>
        </w:rPr>
        <w:t>»</w:t>
      </w:r>
      <w:r w:rsidRPr="009852E1">
        <w:rPr>
          <w:sz w:val="22"/>
          <w:szCs w:val="22"/>
        </w:rPr>
        <w:t xml:space="preserve"> (</w:t>
      </w:r>
      <w:r w:rsidRPr="009852E1">
        <w:rPr>
          <w:i/>
          <w:sz w:val="22"/>
          <w:szCs w:val="22"/>
        </w:rPr>
        <w:t>IT-SUMMIT’2008</w:t>
      </w:r>
      <w:r w:rsidRPr="009852E1">
        <w:rPr>
          <w:sz w:val="22"/>
          <w:szCs w:val="22"/>
        </w:rPr>
        <w:t xml:space="preserve">), которая проводилась ассоциацией АПКИТ в Санкт-Петербурге. Он не смог там присутствовать и предложил пойти на саммит мне. </w:t>
      </w:r>
    </w:p>
    <w:p w14:paraId="21E1783C" w14:textId="4E0604AB" w:rsidR="009852E1" w:rsidRPr="009852E1" w:rsidRDefault="009852E1" w:rsidP="009852E1">
      <w:pPr>
        <w:pStyle w:val="af3"/>
        <w:spacing w:before="60" w:beforeAutospacing="0" w:after="60" w:afterAutospacing="0"/>
        <w:rPr>
          <w:sz w:val="22"/>
          <w:szCs w:val="22"/>
        </w:rPr>
      </w:pPr>
      <w:r w:rsidRPr="009852E1">
        <w:rPr>
          <w:sz w:val="22"/>
          <w:szCs w:val="22"/>
        </w:rPr>
        <w:t xml:space="preserve">Дискуссия длилась два часа, и </w:t>
      </w:r>
      <w:proofErr w:type="spellStart"/>
      <w:r w:rsidRPr="009852E1">
        <w:rPr>
          <w:sz w:val="22"/>
          <w:szCs w:val="22"/>
        </w:rPr>
        <w:t>бóльшую</w:t>
      </w:r>
      <w:proofErr w:type="spellEnd"/>
      <w:r w:rsidRPr="009852E1">
        <w:rPr>
          <w:sz w:val="22"/>
          <w:szCs w:val="22"/>
        </w:rPr>
        <w:t xml:space="preserve"> часть этого времени лидеры ИТ-индустрии страны рассказывали о трудностях с подбором персонала, говорили о том, что скоро им прид</w:t>
      </w:r>
      <w:r w:rsidR="003F0DEE">
        <w:rPr>
          <w:sz w:val="22"/>
          <w:szCs w:val="22"/>
        </w:rPr>
        <w:t>е</w:t>
      </w:r>
      <w:r w:rsidRPr="009852E1">
        <w:rPr>
          <w:sz w:val="22"/>
          <w:szCs w:val="22"/>
        </w:rPr>
        <w:t xml:space="preserve">тся принимать на работу выпускников техникумов и даже профтехучилищ. После этого слово было предоставлено проректору ГУ-ВШЭ </w:t>
      </w:r>
      <w:proofErr w:type="gramStart"/>
      <w:r w:rsidRPr="009852E1">
        <w:rPr>
          <w:sz w:val="22"/>
          <w:szCs w:val="22"/>
        </w:rPr>
        <w:t>В.В.</w:t>
      </w:r>
      <w:proofErr w:type="gramEnd"/>
      <w:r w:rsidRPr="009852E1">
        <w:rPr>
          <w:sz w:val="22"/>
          <w:szCs w:val="22"/>
        </w:rPr>
        <w:t xml:space="preserve"> Никитину, который начал с того, что если зарплата доцента составляет около шести тысяч рублей, то какого результата можно ждать от высшей школы? К сожалению, на этом его выступление практически и закончилось, так как ведущий дискуссии генеральный директор компании </w:t>
      </w:r>
      <w:r w:rsidRPr="003F0DEE">
        <w:rPr>
          <w:i/>
          <w:sz w:val="22"/>
          <w:szCs w:val="22"/>
        </w:rPr>
        <w:t xml:space="preserve">IBS </w:t>
      </w:r>
      <w:r w:rsidRPr="009852E1">
        <w:rPr>
          <w:sz w:val="22"/>
          <w:szCs w:val="22"/>
        </w:rPr>
        <w:t xml:space="preserve">Сергей </w:t>
      </w:r>
      <w:proofErr w:type="spellStart"/>
      <w:r w:rsidRPr="009852E1">
        <w:rPr>
          <w:sz w:val="22"/>
          <w:szCs w:val="22"/>
        </w:rPr>
        <w:t>Мацоцкий</w:t>
      </w:r>
      <w:proofErr w:type="spellEnd"/>
      <w:r w:rsidRPr="009852E1">
        <w:rPr>
          <w:sz w:val="22"/>
          <w:szCs w:val="22"/>
        </w:rPr>
        <w:t xml:space="preserve">, прервав его, попросил конструктивных предложений по выходу из кризиса. Ответ Никитина модератора снова не удовлетворил, и он поинтересовался, не хочет ли еще кто высказаться. Не знаю, были ли в зале представители других университетов, но выступать после такой полемики не захотел никто, и в аудитории возникла напряженная пауза. </w:t>
      </w:r>
    </w:p>
    <w:p w14:paraId="61CE5423" w14:textId="57EDE352" w:rsidR="009852E1" w:rsidRPr="009852E1" w:rsidRDefault="009852E1" w:rsidP="009852E1">
      <w:pPr>
        <w:pStyle w:val="af3"/>
        <w:spacing w:before="60" w:beforeAutospacing="0" w:after="60" w:afterAutospacing="0"/>
        <w:rPr>
          <w:sz w:val="22"/>
          <w:szCs w:val="22"/>
        </w:rPr>
      </w:pPr>
      <w:r w:rsidRPr="009852E1">
        <w:rPr>
          <w:sz w:val="22"/>
          <w:szCs w:val="22"/>
        </w:rPr>
        <w:t xml:space="preserve">Я понял, что настал мой черед, и по аналогии с известным </w:t>
      </w:r>
      <w:proofErr w:type="gramStart"/>
      <w:r w:rsidRPr="009852E1">
        <w:rPr>
          <w:sz w:val="22"/>
          <w:szCs w:val="22"/>
        </w:rPr>
        <w:t xml:space="preserve">историческим </w:t>
      </w:r>
      <w:r w:rsidR="003F0DEE">
        <w:rPr>
          <w:sz w:val="22"/>
          <w:szCs w:val="22"/>
        </w:rPr>
        <w:t xml:space="preserve"> </w:t>
      </w:r>
      <w:r w:rsidRPr="009852E1">
        <w:rPr>
          <w:sz w:val="22"/>
          <w:szCs w:val="22"/>
        </w:rPr>
        <w:t>лидером</w:t>
      </w:r>
      <w:proofErr w:type="gramEnd"/>
      <w:r w:rsidRPr="009852E1">
        <w:rPr>
          <w:sz w:val="22"/>
          <w:szCs w:val="22"/>
        </w:rPr>
        <w:t xml:space="preserve"> заявил, что знаю выход из сложившегося положения. </w:t>
      </w:r>
    </w:p>
    <w:p w14:paraId="437EA159" w14:textId="77777777" w:rsidR="009852E1" w:rsidRPr="009852E1" w:rsidRDefault="009852E1" w:rsidP="009852E1">
      <w:pPr>
        <w:pStyle w:val="af3"/>
        <w:spacing w:before="60" w:beforeAutospacing="0" w:after="60" w:afterAutospacing="0"/>
        <w:rPr>
          <w:sz w:val="22"/>
          <w:szCs w:val="22"/>
        </w:rPr>
      </w:pPr>
      <w:r w:rsidRPr="009852E1">
        <w:rPr>
          <w:sz w:val="22"/>
          <w:szCs w:val="22"/>
        </w:rPr>
        <w:t xml:space="preserve">В зале стало совсем тихо, а когда я вышел на трибуну, раздались довольно жидкие аплодисменты вперемежку со смешками. </w:t>
      </w:r>
    </w:p>
    <w:p w14:paraId="6C00BCFB" w14:textId="77777777" w:rsidR="009852E1" w:rsidRPr="009852E1" w:rsidRDefault="009852E1" w:rsidP="009852E1">
      <w:pPr>
        <w:pStyle w:val="af3"/>
        <w:spacing w:before="60" w:beforeAutospacing="0" w:after="60" w:afterAutospacing="0"/>
        <w:rPr>
          <w:sz w:val="22"/>
          <w:szCs w:val="22"/>
        </w:rPr>
      </w:pPr>
      <w:r w:rsidRPr="009852E1">
        <w:rPr>
          <w:sz w:val="22"/>
          <w:szCs w:val="22"/>
        </w:rPr>
        <w:t xml:space="preserve">Для начала я пояснил, для какого контингента ИТ-специалистов знаю решение задачи. И понимая, что времени на раскачку у меня нет, перешел к конструктиву. Я напомнил, что бывший министр финансов России </w:t>
      </w:r>
      <w:r w:rsidRPr="003F0DEE">
        <w:rPr>
          <w:b/>
          <w:sz w:val="22"/>
          <w:szCs w:val="22"/>
        </w:rPr>
        <w:t>А. Лившиц предложил универсальный способ решения многих проблем в нашей стране</w:t>
      </w:r>
      <w:r w:rsidRPr="009852E1">
        <w:rPr>
          <w:sz w:val="22"/>
          <w:szCs w:val="22"/>
        </w:rPr>
        <w:t xml:space="preserve">, который, по моему мнению, подходит и для рассматриваемой задачи. </w:t>
      </w:r>
    </w:p>
    <w:p w14:paraId="735EC75E" w14:textId="083BDBCC" w:rsidR="009852E1" w:rsidRPr="009852E1" w:rsidRDefault="009852E1" w:rsidP="009852E1">
      <w:pPr>
        <w:pStyle w:val="af3"/>
        <w:spacing w:before="60" w:beforeAutospacing="0" w:after="60" w:afterAutospacing="0"/>
        <w:rPr>
          <w:sz w:val="22"/>
          <w:szCs w:val="22"/>
        </w:rPr>
      </w:pPr>
      <w:r>
        <w:rPr>
          <w:sz w:val="22"/>
          <w:szCs w:val="22"/>
        </w:rPr>
        <w:t>«</w:t>
      </w:r>
      <w:r w:rsidR="003F0DEE">
        <w:rPr>
          <w:sz w:val="22"/>
          <w:szCs w:val="22"/>
        </w:rPr>
        <w:t>Д</w:t>
      </w:r>
      <w:r w:rsidRPr="009852E1">
        <w:rPr>
          <w:sz w:val="22"/>
          <w:szCs w:val="22"/>
        </w:rPr>
        <w:t>елиться</w:t>
      </w:r>
      <w:r w:rsidR="003F0DEE">
        <w:rPr>
          <w:sz w:val="22"/>
          <w:szCs w:val="22"/>
        </w:rPr>
        <w:t xml:space="preserve"> надо</w:t>
      </w:r>
      <w:r>
        <w:rPr>
          <w:sz w:val="22"/>
          <w:szCs w:val="22"/>
        </w:rPr>
        <w:t>»</w:t>
      </w:r>
      <w:r w:rsidRPr="009852E1">
        <w:rPr>
          <w:sz w:val="22"/>
          <w:szCs w:val="22"/>
        </w:rPr>
        <w:t xml:space="preserve">, </w:t>
      </w:r>
      <w:r>
        <w:rPr>
          <w:sz w:val="22"/>
          <w:szCs w:val="22"/>
        </w:rPr>
        <w:t>–</w:t>
      </w:r>
      <w:r w:rsidRPr="009852E1">
        <w:rPr>
          <w:sz w:val="22"/>
          <w:szCs w:val="22"/>
        </w:rPr>
        <w:t xml:space="preserve"> произн</w:t>
      </w:r>
      <w:r w:rsidR="003F0DEE">
        <w:rPr>
          <w:sz w:val="22"/>
          <w:szCs w:val="22"/>
        </w:rPr>
        <w:t>е</w:t>
      </w:r>
      <w:r w:rsidRPr="009852E1">
        <w:rPr>
          <w:sz w:val="22"/>
          <w:szCs w:val="22"/>
        </w:rPr>
        <w:t xml:space="preserve">с я и сразу, чтобы не успели остановить (это предложение явно не вызвало восторга у </w:t>
      </w:r>
      <w:r w:rsidRPr="009852E1">
        <w:rPr>
          <w:sz w:val="22"/>
          <w:szCs w:val="22"/>
        </w:rPr>
        <w:lastRenderedPageBreak/>
        <w:t xml:space="preserve">присутствующих), выложил то, что хотел сказать уже давно и именно в такой аудитории: </w:t>
      </w:r>
      <w:r>
        <w:rPr>
          <w:sz w:val="22"/>
          <w:szCs w:val="22"/>
        </w:rPr>
        <w:t>«</w:t>
      </w:r>
      <w:r w:rsidRPr="00992071">
        <w:rPr>
          <w:b/>
          <w:sz w:val="22"/>
          <w:szCs w:val="22"/>
        </w:rPr>
        <w:t>В российской ИТ-отрасли необходимо срочно реализовать инициативу «Сохраним в университетах лучших!</w:t>
      </w:r>
      <w:r>
        <w:rPr>
          <w:sz w:val="22"/>
          <w:szCs w:val="22"/>
        </w:rPr>
        <w:t>»</w:t>
      </w:r>
      <w:r w:rsidRPr="009852E1">
        <w:rPr>
          <w:sz w:val="22"/>
          <w:szCs w:val="22"/>
        </w:rPr>
        <w:t xml:space="preserve">. </w:t>
      </w:r>
    </w:p>
    <w:p w14:paraId="1613476E" w14:textId="77777777" w:rsidR="009852E1" w:rsidRPr="009852E1" w:rsidRDefault="009852E1" w:rsidP="009852E1">
      <w:pPr>
        <w:pStyle w:val="af3"/>
        <w:spacing w:before="60" w:beforeAutospacing="0" w:after="60" w:afterAutospacing="0"/>
        <w:rPr>
          <w:sz w:val="22"/>
          <w:szCs w:val="22"/>
        </w:rPr>
      </w:pPr>
      <w:r w:rsidRPr="009852E1">
        <w:rPr>
          <w:sz w:val="22"/>
          <w:szCs w:val="22"/>
        </w:rPr>
        <w:t xml:space="preserve">Видимо, это предложение прозвучало для слушателей неожиданно и не показалось совсем уж пустым, и атмосфера в зале улучшилась. </w:t>
      </w:r>
    </w:p>
    <w:p w14:paraId="7CA7F82F" w14:textId="77777777" w:rsidR="009852E1" w:rsidRPr="009852E1" w:rsidRDefault="009852E1" w:rsidP="009852E1">
      <w:pPr>
        <w:pStyle w:val="af3"/>
        <w:spacing w:before="60" w:beforeAutospacing="0" w:after="60" w:afterAutospacing="0"/>
        <w:rPr>
          <w:sz w:val="22"/>
          <w:szCs w:val="22"/>
        </w:rPr>
      </w:pPr>
      <w:r w:rsidRPr="009852E1">
        <w:rPr>
          <w:sz w:val="22"/>
          <w:szCs w:val="22"/>
        </w:rPr>
        <w:t xml:space="preserve">Я понял, что у меня есть несколько минут, чтобы объяснить суть своего предложения, и перешел к делу. </w:t>
      </w:r>
    </w:p>
    <w:p w14:paraId="52E9303D" w14:textId="77777777" w:rsidR="009852E1" w:rsidRPr="009852E1" w:rsidRDefault="009852E1" w:rsidP="009852E1">
      <w:pPr>
        <w:pStyle w:val="af3"/>
        <w:spacing w:before="60" w:beforeAutospacing="0" w:after="60" w:afterAutospacing="0"/>
        <w:rPr>
          <w:sz w:val="22"/>
          <w:szCs w:val="22"/>
        </w:rPr>
      </w:pPr>
      <w:r w:rsidRPr="001B3811">
        <w:rPr>
          <w:b/>
          <w:sz w:val="22"/>
          <w:szCs w:val="22"/>
        </w:rPr>
        <w:t>1.</w:t>
      </w:r>
      <w:r w:rsidRPr="009852E1">
        <w:rPr>
          <w:sz w:val="22"/>
          <w:szCs w:val="22"/>
        </w:rPr>
        <w:t xml:space="preserve"> Если вы действительно, как утверждаете, заботитесь об отрасли, а не каждый о своей компании, то самые лучшие (выдающиеся) студенты и выпускники должны иметь материальную возможность работать не у вас в промышленности, а нас в вузах (если у них, конечно, есть такое желание)! </w:t>
      </w:r>
    </w:p>
    <w:p w14:paraId="56EC7617" w14:textId="77777777" w:rsidR="009852E1" w:rsidRPr="009852E1" w:rsidRDefault="009852E1" w:rsidP="009852E1">
      <w:pPr>
        <w:pStyle w:val="af3"/>
        <w:spacing w:before="60" w:beforeAutospacing="0" w:after="60" w:afterAutospacing="0"/>
        <w:rPr>
          <w:sz w:val="22"/>
          <w:szCs w:val="22"/>
        </w:rPr>
      </w:pPr>
      <w:r w:rsidRPr="009852E1">
        <w:rPr>
          <w:sz w:val="22"/>
          <w:szCs w:val="22"/>
        </w:rPr>
        <w:t xml:space="preserve">После этого предложения мне показалось, что воздух в аудитории стал очень тяжелым. </w:t>
      </w:r>
    </w:p>
    <w:p w14:paraId="487B39B4" w14:textId="59E7D915" w:rsidR="009852E1" w:rsidRPr="009852E1" w:rsidRDefault="009852E1" w:rsidP="009852E1">
      <w:pPr>
        <w:pStyle w:val="af3"/>
        <w:spacing w:before="60" w:beforeAutospacing="0" w:after="60" w:afterAutospacing="0"/>
        <w:rPr>
          <w:sz w:val="22"/>
          <w:szCs w:val="22"/>
        </w:rPr>
      </w:pPr>
      <w:r w:rsidRPr="009852E1">
        <w:rPr>
          <w:sz w:val="22"/>
          <w:szCs w:val="22"/>
        </w:rPr>
        <w:t xml:space="preserve">Дальше я пояснил, </w:t>
      </w:r>
      <w:proofErr w:type="gramStart"/>
      <w:r w:rsidRPr="009852E1">
        <w:rPr>
          <w:sz w:val="22"/>
          <w:szCs w:val="22"/>
        </w:rPr>
        <w:t>что</w:t>
      </w:r>
      <w:proofErr w:type="gramEnd"/>
      <w:r w:rsidRPr="009852E1">
        <w:rPr>
          <w:sz w:val="22"/>
          <w:szCs w:val="22"/>
        </w:rPr>
        <w:t xml:space="preserve"> взяв на работу лучшего, компания получает конкурентные преимущества, а отрасль почти наверняка этого человека теряет, если человек этот, как, например, Дж. Гослинг, не предложит что-то очень важное для человечества в целом. Оказавшись же в университете на преподавательской работе, он может нести </w:t>
      </w:r>
      <w:r w:rsidR="001B3811">
        <w:rPr>
          <w:sz w:val="22"/>
          <w:szCs w:val="22"/>
        </w:rPr>
        <w:t>«</w:t>
      </w:r>
      <w:r w:rsidRPr="009852E1">
        <w:rPr>
          <w:sz w:val="22"/>
          <w:szCs w:val="22"/>
        </w:rPr>
        <w:t>доброе и вечное</w:t>
      </w:r>
      <w:r w:rsidR="001B3811">
        <w:rPr>
          <w:sz w:val="22"/>
          <w:szCs w:val="22"/>
        </w:rPr>
        <w:t>»</w:t>
      </w:r>
      <w:r w:rsidRPr="009852E1">
        <w:rPr>
          <w:sz w:val="22"/>
          <w:szCs w:val="22"/>
        </w:rPr>
        <w:t xml:space="preserve"> другим сильным студентам, которые как раз и пойдут работать к вам в промышленность. </w:t>
      </w:r>
    </w:p>
    <w:p w14:paraId="4CED3780" w14:textId="45B74D58" w:rsidR="009852E1" w:rsidRPr="00992071" w:rsidRDefault="009852E1" w:rsidP="009852E1">
      <w:pPr>
        <w:pStyle w:val="af3"/>
        <w:spacing w:before="60" w:beforeAutospacing="0" w:after="60" w:afterAutospacing="0"/>
        <w:rPr>
          <w:sz w:val="22"/>
          <w:szCs w:val="22"/>
        </w:rPr>
      </w:pPr>
      <w:r w:rsidRPr="009852E1">
        <w:rPr>
          <w:sz w:val="22"/>
          <w:szCs w:val="22"/>
        </w:rPr>
        <w:t>На меня посмотрели чуть добрее</w:t>
      </w:r>
      <w:r w:rsidR="00992071">
        <w:rPr>
          <w:sz w:val="22"/>
          <w:szCs w:val="22"/>
        </w:rPr>
        <w:t>, и</w:t>
      </w:r>
      <w:r w:rsidRPr="009852E1">
        <w:rPr>
          <w:sz w:val="22"/>
          <w:szCs w:val="22"/>
        </w:rPr>
        <w:t xml:space="preserve"> я продолжил: </w:t>
      </w:r>
      <w:r w:rsidR="003F0DEE">
        <w:rPr>
          <w:sz w:val="22"/>
          <w:szCs w:val="22"/>
        </w:rPr>
        <w:t>«</w:t>
      </w:r>
      <w:r w:rsidR="003F0DEE" w:rsidRPr="00992071">
        <w:rPr>
          <w:b/>
          <w:sz w:val="22"/>
          <w:szCs w:val="22"/>
        </w:rPr>
        <w:t>Э</w:t>
      </w:r>
      <w:r w:rsidRPr="00992071">
        <w:rPr>
          <w:b/>
          <w:sz w:val="22"/>
          <w:szCs w:val="22"/>
        </w:rPr>
        <w:t xml:space="preserve">то как с картинами выдающегося художника, которые полезнее иметь в музее, но приятнее </w:t>
      </w:r>
      <w:r w:rsidR="003F0DEE" w:rsidRPr="00992071">
        <w:rPr>
          <w:b/>
          <w:sz w:val="22"/>
          <w:szCs w:val="22"/>
        </w:rPr>
        <w:t>–</w:t>
      </w:r>
      <w:r w:rsidRPr="00992071">
        <w:rPr>
          <w:b/>
          <w:sz w:val="22"/>
          <w:szCs w:val="22"/>
        </w:rPr>
        <w:t xml:space="preserve"> дома в спальне</w:t>
      </w:r>
      <w:r w:rsidR="00992071">
        <w:rPr>
          <w:sz w:val="22"/>
          <w:szCs w:val="22"/>
        </w:rPr>
        <w:t>»</w:t>
      </w:r>
      <w:r w:rsidRPr="009852E1">
        <w:rPr>
          <w:sz w:val="22"/>
          <w:szCs w:val="22"/>
        </w:rPr>
        <w:t xml:space="preserve">. </w:t>
      </w:r>
      <w:r w:rsidR="00992071">
        <w:rPr>
          <w:sz w:val="22"/>
          <w:szCs w:val="22"/>
        </w:rPr>
        <w:t>После этого я добавил</w:t>
      </w:r>
      <w:r w:rsidR="00992071" w:rsidRPr="00992071">
        <w:rPr>
          <w:sz w:val="22"/>
          <w:szCs w:val="22"/>
        </w:rPr>
        <w:t xml:space="preserve">: </w:t>
      </w:r>
      <w:r w:rsidR="00992071">
        <w:rPr>
          <w:sz w:val="22"/>
          <w:szCs w:val="22"/>
        </w:rPr>
        <w:t>«</w:t>
      </w:r>
      <w:r w:rsidR="00992071" w:rsidRPr="00992071">
        <w:rPr>
          <w:b/>
          <w:sz w:val="22"/>
          <w:szCs w:val="22"/>
        </w:rPr>
        <w:t>Н</w:t>
      </w:r>
      <w:r w:rsidR="00992071" w:rsidRPr="008929A8">
        <w:rPr>
          <w:b/>
          <w:sz w:val="22"/>
          <w:szCs w:val="22"/>
        </w:rPr>
        <w:t>ельзя вырастить урожай, съедая весь посевной материал!»</w:t>
      </w:r>
      <w:r w:rsidR="00992071" w:rsidRPr="004C64B2">
        <w:rPr>
          <w:sz w:val="22"/>
          <w:szCs w:val="22"/>
        </w:rPr>
        <w:t>.</w:t>
      </w:r>
    </w:p>
    <w:p w14:paraId="4376F88D" w14:textId="77777777" w:rsidR="009852E1" w:rsidRPr="009852E1" w:rsidRDefault="009852E1" w:rsidP="009852E1">
      <w:pPr>
        <w:pStyle w:val="af3"/>
        <w:spacing w:before="60" w:beforeAutospacing="0" w:after="60" w:afterAutospacing="0"/>
        <w:rPr>
          <w:sz w:val="22"/>
          <w:szCs w:val="22"/>
        </w:rPr>
      </w:pPr>
      <w:r w:rsidRPr="009852E1">
        <w:rPr>
          <w:sz w:val="22"/>
          <w:szCs w:val="22"/>
        </w:rPr>
        <w:t xml:space="preserve">Доброта из атмосферы снова куда-то улетучилась. </w:t>
      </w:r>
    </w:p>
    <w:p w14:paraId="462A04E6" w14:textId="77777777" w:rsidR="009852E1" w:rsidRPr="009852E1" w:rsidRDefault="009852E1" w:rsidP="009852E1">
      <w:pPr>
        <w:pStyle w:val="af3"/>
        <w:spacing w:before="60" w:beforeAutospacing="0" w:after="60" w:afterAutospacing="0"/>
        <w:rPr>
          <w:sz w:val="22"/>
          <w:szCs w:val="22"/>
        </w:rPr>
      </w:pPr>
      <w:r w:rsidRPr="001B3811">
        <w:rPr>
          <w:b/>
          <w:sz w:val="22"/>
          <w:szCs w:val="22"/>
        </w:rPr>
        <w:t>2.</w:t>
      </w:r>
      <w:r w:rsidRPr="009852E1">
        <w:rPr>
          <w:sz w:val="22"/>
          <w:szCs w:val="22"/>
        </w:rPr>
        <w:t xml:space="preserve"> Суперталантливым молодым людям, по моему мнению, нельзя идти в крупные компании, так как в большинстве случаев они для отрасли даже не исчезнут, а можно сказать, просто аннигилируют. </w:t>
      </w:r>
    </w:p>
    <w:p w14:paraId="550AD6ED" w14:textId="77777777" w:rsidR="009852E1" w:rsidRPr="009852E1" w:rsidRDefault="009852E1" w:rsidP="009852E1">
      <w:pPr>
        <w:pStyle w:val="af3"/>
        <w:spacing w:before="60" w:beforeAutospacing="0" w:after="60" w:afterAutospacing="0"/>
        <w:rPr>
          <w:sz w:val="22"/>
          <w:szCs w:val="22"/>
        </w:rPr>
      </w:pPr>
      <w:r w:rsidRPr="009852E1">
        <w:rPr>
          <w:sz w:val="22"/>
          <w:szCs w:val="22"/>
        </w:rPr>
        <w:t xml:space="preserve">В аудитории стало еще тише, и тишина эта мне не показалась очень уж доброжелательной. </w:t>
      </w:r>
    </w:p>
    <w:p w14:paraId="1ABCE498" w14:textId="241F1039" w:rsidR="009852E1" w:rsidRPr="009852E1" w:rsidRDefault="009852E1" w:rsidP="009852E1">
      <w:pPr>
        <w:pStyle w:val="af3"/>
        <w:spacing w:before="60" w:beforeAutospacing="0" w:after="60" w:afterAutospacing="0"/>
        <w:rPr>
          <w:sz w:val="22"/>
          <w:szCs w:val="22"/>
        </w:rPr>
      </w:pPr>
      <w:r w:rsidRPr="009852E1">
        <w:rPr>
          <w:sz w:val="22"/>
          <w:szCs w:val="22"/>
        </w:rPr>
        <w:t xml:space="preserve">Действительно, как вы думаете, спросил я, наш компьютерный гений </w:t>
      </w:r>
      <w:r w:rsidR="001B3811">
        <w:rPr>
          <w:sz w:val="22"/>
          <w:szCs w:val="22"/>
        </w:rPr>
        <w:t xml:space="preserve">Петр </w:t>
      </w:r>
      <w:proofErr w:type="spellStart"/>
      <w:r w:rsidR="001B3811">
        <w:rPr>
          <w:sz w:val="22"/>
          <w:szCs w:val="22"/>
        </w:rPr>
        <w:t>Митричев</w:t>
      </w:r>
      <w:proofErr w:type="spellEnd"/>
      <w:r w:rsidRPr="009852E1">
        <w:rPr>
          <w:sz w:val="22"/>
          <w:szCs w:val="22"/>
        </w:rPr>
        <w:t xml:space="preserve">, который в настоящее время имеет </w:t>
      </w:r>
      <w:r w:rsidRPr="009852E1">
        <w:rPr>
          <w:sz w:val="22"/>
          <w:szCs w:val="22"/>
        </w:rPr>
        <w:lastRenderedPageBreak/>
        <w:t xml:space="preserve">наивысший рейтинг по спортивному программированию в мире, работая во всемирно известной компьютерной фирме, сможет в ней подняться так, чтобы его имя хоть когда-нибудь встало рядом с именами трех ее лидеров? Да и вообще будет ли оно известно в связи с работой в этой компании? </w:t>
      </w:r>
      <w:r w:rsidR="001B3811">
        <w:rPr>
          <w:sz w:val="22"/>
          <w:szCs w:val="22"/>
        </w:rPr>
        <w:t>«Н</w:t>
      </w:r>
      <w:r w:rsidRPr="009852E1">
        <w:rPr>
          <w:sz w:val="22"/>
          <w:szCs w:val="22"/>
        </w:rPr>
        <w:t>е думаю, что это произойдет</w:t>
      </w:r>
      <w:r w:rsidR="001B3811">
        <w:rPr>
          <w:sz w:val="22"/>
          <w:szCs w:val="22"/>
        </w:rPr>
        <w:t>»</w:t>
      </w:r>
      <w:r w:rsidRPr="009852E1">
        <w:rPr>
          <w:sz w:val="22"/>
          <w:szCs w:val="22"/>
        </w:rPr>
        <w:t>,</w:t>
      </w:r>
      <w:r w:rsidR="001B3811">
        <w:rPr>
          <w:sz w:val="22"/>
          <w:szCs w:val="22"/>
        </w:rPr>
        <w:t xml:space="preserve"> – </w:t>
      </w:r>
      <w:r w:rsidRPr="009852E1">
        <w:rPr>
          <w:sz w:val="22"/>
          <w:szCs w:val="22"/>
        </w:rPr>
        <w:t xml:space="preserve">сказал я. </w:t>
      </w:r>
    </w:p>
    <w:p w14:paraId="5B9A4E05" w14:textId="55ED9ED4" w:rsidR="009852E1" w:rsidRPr="009852E1" w:rsidRDefault="009852E1" w:rsidP="009852E1">
      <w:pPr>
        <w:pStyle w:val="af3"/>
        <w:spacing w:before="60" w:beforeAutospacing="0" w:after="60" w:afterAutospacing="0"/>
        <w:rPr>
          <w:sz w:val="22"/>
          <w:szCs w:val="22"/>
        </w:rPr>
      </w:pPr>
      <w:r w:rsidRPr="009852E1">
        <w:rPr>
          <w:sz w:val="22"/>
          <w:szCs w:val="22"/>
        </w:rPr>
        <w:t>И в этот момент я отчего-то не услышал в зале выкриков, что если он будет хорошо работать, то отцы</w:t>
      </w:r>
      <w:r w:rsidR="00992071">
        <w:rPr>
          <w:sz w:val="22"/>
          <w:szCs w:val="22"/>
        </w:rPr>
        <w:t>-</w:t>
      </w:r>
      <w:r w:rsidRPr="009852E1">
        <w:rPr>
          <w:sz w:val="22"/>
          <w:szCs w:val="22"/>
        </w:rPr>
        <w:t xml:space="preserve">основатели… </w:t>
      </w:r>
    </w:p>
    <w:p w14:paraId="49AFF580" w14:textId="77777777" w:rsidR="009852E1" w:rsidRPr="009852E1" w:rsidRDefault="009852E1" w:rsidP="009852E1">
      <w:pPr>
        <w:pStyle w:val="af3"/>
        <w:spacing w:before="60" w:beforeAutospacing="0" w:after="60" w:afterAutospacing="0"/>
        <w:rPr>
          <w:sz w:val="22"/>
          <w:szCs w:val="22"/>
        </w:rPr>
      </w:pPr>
      <w:r w:rsidRPr="009852E1">
        <w:rPr>
          <w:sz w:val="22"/>
          <w:szCs w:val="22"/>
        </w:rPr>
        <w:t xml:space="preserve">Думаю, что если бы он имел возможность остаться в МГУ, то и обществу, и отрасли принес бы существенно больше пользы, да и мы знали бы, в чем эта польза состоит. </w:t>
      </w:r>
    </w:p>
    <w:p w14:paraId="7E6A079D" w14:textId="77777777" w:rsidR="009852E1" w:rsidRPr="009852E1" w:rsidRDefault="009852E1" w:rsidP="009852E1">
      <w:pPr>
        <w:pStyle w:val="af3"/>
        <w:spacing w:before="60" w:beforeAutospacing="0" w:after="60" w:afterAutospacing="0"/>
        <w:rPr>
          <w:sz w:val="22"/>
          <w:szCs w:val="22"/>
        </w:rPr>
      </w:pPr>
      <w:r w:rsidRPr="001B3811">
        <w:rPr>
          <w:b/>
          <w:sz w:val="22"/>
          <w:szCs w:val="22"/>
        </w:rPr>
        <w:t>3.</w:t>
      </w:r>
      <w:r w:rsidRPr="009852E1">
        <w:rPr>
          <w:sz w:val="22"/>
          <w:szCs w:val="22"/>
        </w:rPr>
        <w:t xml:space="preserve"> Далее я сказал, что вопрос о материальной поддержке выдающихся молодых ИТ-преподавателей со стороны отрасли уже однажды поднимал, правда, на менее представительном форуме и в условиях меньшего дефицита квалифицированных ИТ-специалистов, чем сегодня, но услышал резкую отповедь от председателя, присутствующего в этом зале, которая состояла в том, что </w:t>
      </w:r>
      <w:r w:rsidRPr="00992071">
        <w:rPr>
          <w:b/>
          <w:sz w:val="22"/>
          <w:szCs w:val="22"/>
        </w:rPr>
        <w:t>он добропорядочный налогоплательщик, и у него такая же фирма, и не лучше ли мне обратиться за помощью к депутату Государственной думы по месту жительства</w:t>
      </w:r>
      <w:r w:rsidRPr="009852E1">
        <w:rPr>
          <w:sz w:val="22"/>
          <w:szCs w:val="22"/>
        </w:rPr>
        <w:t xml:space="preserve">. Это предложение вызвало тогда радостную реакцию у других представителей промышленности. </w:t>
      </w:r>
    </w:p>
    <w:p w14:paraId="44B30340" w14:textId="6CCF329F" w:rsidR="009852E1" w:rsidRPr="009852E1" w:rsidRDefault="009852E1" w:rsidP="009852E1">
      <w:pPr>
        <w:pStyle w:val="af3"/>
        <w:spacing w:before="60" w:beforeAutospacing="0" w:after="60" w:afterAutospacing="0"/>
        <w:rPr>
          <w:sz w:val="22"/>
          <w:szCs w:val="22"/>
        </w:rPr>
      </w:pPr>
      <w:r w:rsidRPr="009852E1">
        <w:rPr>
          <w:sz w:val="22"/>
          <w:szCs w:val="22"/>
        </w:rPr>
        <w:t xml:space="preserve">Однако не зря говорят, что долг платежом красен. Примерно через полгода на одной встрече ко мне подошла женщина </w:t>
      </w:r>
      <w:r w:rsidR="001B3811">
        <w:rPr>
          <w:sz w:val="22"/>
          <w:szCs w:val="22"/>
        </w:rPr>
        <w:t>–</w:t>
      </w:r>
      <w:r w:rsidRPr="009852E1">
        <w:rPr>
          <w:sz w:val="22"/>
          <w:szCs w:val="22"/>
        </w:rPr>
        <w:t xml:space="preserve"> менеджер по персоналу и сказала, что по ее информации нам удалось подготовить очень хороших ребят для их партнеров, и не могли бы мы то же самое сделать и для них. И тут выяснилось, что она работает у того самого человека, который послал меня за материальной поддержкой в Думу, и совершенно естественно, что я</w:t>
      </w:r>
      <w:r w:rsidR="00992071">
        <w:rPr>
          <w:sz w:val="22"/>
          <w:szCs w:val="22"/>
        </w:rPr>
        <w:t>,</w:t>
      </w:r>
      <w:r w:rsidRPr="009852E1">
        <w:rPr>
          <w:sz w:val="22"/>
          <w:szCs w:val="22"/>
        </w:rPr>
        <w:t xml:space="preserve"> в свою очередь</w:t>
      </w:r>
      <w:r w:rsidR="00992071">
        <w:rPr>
          <w:sz w:val="22"/>
          <w:szCs w:val="22"/>
        </w:rPr>
        <w:t>,</w:t>
      </w:r>
      <w:r w:rsidRPr="009852E1">
        <w:rPr>
          <w:sz w:val="22"/>
          <w:szCs w:val="22"/>
        </w:rPr>
        <w:t xml:space="preserve"> послал ее </w:t>
      </w:r>
      <w:r w:rsidR="00992071">
        <w:rPr>
          <w:sz w:val="22"/>
          <w:szCs w:val="22"/>
        </w:rPr>
        <w:t xml:space="preserve">... </w:t>
      </w:r>
      <w:r w:rsidRPr="009852E1">
        <w:rPr>
          <w:sz w:val="22"/>
          <w:szCs w:val="22"/>
        </w:rPr>
        <w:t xml:space="preserve">туда же за кадрами. </w:t>
      </w:r>
    </w:p>
    <w:p w14:paraId="229099C6" w14:textId="77777777" w:rsidR="009852E1" w:rsidRPr="009852E1" w:rsidRDefault="009852E1" w:rsidP="009852E1">
      <w:pPr>
        <w:pStyle w:val="af3"/>
        <w:spacing w:before="60" w:beforeAutospacing="0" w:after="60" w:afterAutospacing="0"/>
        <w:rPr>
          <w:sz w:val="22"/>
          <w:szCs w:val="22"/>
        </w:rPr>
      </w:pPr>
      <w:r w:rsidRPr="009852E1">
        <w:rPr>
          <w:sz w:val="22"/>
          <w:szCs w:val="22"/>
        </w:rPr>
        <w:t xml:space="preserve">Эта история несколько развеселила слушателей. </w:t>
      </w:r>
    </w:p>
    <w:p w14:paraId="20680D82" w14:textId="259B7B71" w:rsidR="009852E1" w:rsidRPr="009852E1" w:rsidRDefault="009852E1" w:rsidP="009852E1">
      <w:pPr>
        <w:pStyle w:val="af3"/>
        <w:spacing w:before="60" w:beforeAutospacing="0" w:after="60" w:afterAutospacing="0"/>
        <w:rPr>
          <w:sz w:val="22"/>
          <w:szCs w:val="22"/>
        </w:rPr>
      </w:pPr>
      <w:r w:rsidRPr="001B3811">
        <w:rPr>
          <w:b/>
          <w:sz w:val="22"/>
          <w:szCs w:val="22"/>
        </w:rPr>
        <w:t>4.</w:t>
      </w:r>
      <w:r w:rsidRPr="009852E1">
        <w:rPr>
          <w:sz w:val="22"/>
          <w:szCs w:val="22"/>
        </w:rPr>
        <w:t xml:space="preserve"> Я рассказал, что это не пустые фантазии, и нам за счет двух фирм, </w:t>
      </w:r>
      <w:proofErr w:type="gramStart"/>
      <w:r w:rsidRPr="009852E1">
        <w:rPr>
          <w:sz w:val="22"/>
          <w:szCs w:val="22"/>
        </w:rPr>
        <w:t>генеральный директор</w:t>
      </w:r>
      <w:proofErr w:type="gramEnd"/>
      <w:r w:rsidRPr="009852E1">
        <w:rPr>
          <w:sz w:val="22"/>
          <w:szCs w:val="22"/>
        </w:rPr>
        <w:t xml:space="preserve"> одной из которых присутствует в этом зале, удалось оставить в университете двоих молодых людей, имеющих выдающиеся достижения в области </w:t>
      </w:r>
      <w:r w:rsidR="003D2D08">
        <w:rPr>
          <w:sz w:val="22"/>
          <w:szCs w:val="22"/>
        </w:rPr>
        <w:t>олимпиадного</w:t>
      </w:r>
      <w:r w:rsidRPr="009852E1">
        <w:rPr>
          <w:sz w:val="22"/>
          <w:szCs w:val="22"/>
        </w:rPr>
        <w:t xml:space="preserve"> программирования. Такие успехи делают их чрезвычайно авторитетными в глазах программистской молодежи страны и мира и притягивают в наш университет все новых и </w:t>
      </w:r>
      <w:r w:rsidRPr="009852E1">
        <w:rPr>
          <w:sz w:val="22"/>
          <w:szCs w:val="22"/>
        </w:rPr>
        <w:lastRenderedPageBreak/>
        <w:t xml:space="preserve">новых талантливых школьников. Однако даже указанных достижений недостаточно для того, чтобы этих выпускников имело смысл оставлять в университете. Они обладают еще рядом достоинств: доброжелательны, честны и порядочны, не стремятся получать свою рыночную стоимость, так как понимают, какие преимущества дает работа в университете по сравнению с работой даже в </w:t>
      </w:r>
      <w:proofErr w:type="gramStart"/>
      <w:r w:rsidRPr="009852E1">
        <w:rPr>
          <w:sz w:val="22"/>
          <w:szCs w:val="22"/>
        </w:rPr>
        <w:t>самой лучшей</w:t>
      </w:r>
      <w:proofErr w:type="gramEnd"/>
      <w:r w:rsidRPr="009852E1">
        <w:rPr>
          <w:sz w:val="22"/>
          <w:szCs w:val="22"/>
        </w:rPr>
        <w:t xml:space="preserve"> фирме. Естественно, что они умеют готовить и проводить олимпиады всех уровней для участников разной силы и возраста, как очные, так и в Интернете. Но и этого мало, чтобы хорошо себя чувствовать в хорошем университете, </w:t>
      </w:r>
      <w:r w:rsidR="001B3811">
        <w:rPr>
          <w:sz w:val="22"/>
          <w:szCs w:val="22"/>
        </w:rPr>
        <w:t>–</w:t>
      </w:r>
      <w:r w:rsidRPr="009852E1">
        <w:rPr>
          <w:sz w:val="22"/>
          <w:szCs w:val="22"/>
        </w:rPr>
        <w:t xml:space="preserve"> они должны хотеть и уметь преподавать как в рамках регулярного учебного процесса, так и при проведении тренировок программистов, как нашего, так и других университетов страны, при подготовке к соревнованиям различных уровней. Все это относится и к подготовке школьников, продвинутых в области программирования. </w:t>
      </w:r>
    </w:p>
    <w:p w14:paraId="52DB0021" w14:textId="77777777" w:rsidR="009852E1" w:rsidRPr="009852E1" w:rsidRDefault="009852E1" w:rsidP="009852E1">
      <w:pPr>
        <w:pStyle w:val="af3"/>
        <w:spacing w:before="60" w:beforeAutospacing="0" w:after="60" w:afterAutospacing="0"/>
        <w:rPr>
          <w:sz w:val="22"/>
          <w:szCs w:val="22"/>
        </w:rPr>
      </w:pPr>
      <w:r w:rsidRPr="009852E1">
        <w:rPr>
          <w:sz w:val="22"/>
          <w:szCs w:val="22"/>
        </w:rPr>
        <w:t xml:space="preserve">Пока я это рассказывал, меня внимательно слушали. </w:t>
      </w:r>
    </w:p>
    <w:p w14:paraId="36A0CBE7" w14:textId="60C486C9" w:rsidR="009852E1" w:rsidRPr="009852E1" w:rsidRDefault="009852E1" w:rsidP="009852E1">
      <w:pPr>
        <w:pStyle w:val="af3"/>
        <w:spacing w:before="60" w:beforeAutospacing="0" w:after="60" w:afterAutospacing="0"/>
        <w:rPr>
          <w:sz w:val="22"/>
          <w:szCs w:val="22"/>
        </w:rPr>
      </w:pPr>
      <w:r w:rsidRPr="001B3811">
        <w:rPr>
          <w:b/>
          <w:sz w:val="22"/>
          <w:szCs w:val="22"/>
        </w:rPr>
        <w:t>5.</w:t>
      </w:r>
      <w:r w:rsidRPr="009852E1">
        <w:rPr>
          <w:sz w:val="22"/>
          <w:szCs w:val="22"/>
        </w:rPr>
        <w:t xml:space="preserve"> Наличие указанных выдающихся молодых людей является условием необходимым, но недостаточным для того, чтобы кафедра стала притягательной для более широкого круга талантливых ребят. Не хватает занятий наукой, так как университет без науки очень напоминает курсы повышения квалификации. Да, и мировой опыт показывает, что большинство премий Тьюринга и </w:t>
      </w:r>
      <w:r w:rsidRPr="00040354">
        <w:rPr>
          <w:i/>
          <w:sz w:val="22"/>
          <w:szCs w:val="22"/>
        </w:rPr>
        <w:t>ACM</w:t>
      </w:r>
      <w:r w:rsidRPr="009852E1">
        <w:rPr>
          <w:sz w:val="22"/>
          <w:szCs w:val="22"/>
        </w:rPr>
        <w:t xml:space="preserve"> получают представители университетов. </w:t>
      </w:r>
      <w:r w:rsidR="003D2D08">
        <w:rPr>
          <w:sz w:val="22"/>
          <w:szCs w:val="22"/>
        </w:rPr>
        <w:t>Например, п</w:t>
      </w:r>
      <w:r w:rsidRPr="009852E1">
        <w:rPr>
          <w:sz w:val="22"/>
          <w:szCs w:val="22"/>
        </w:rPr>
        <w:t>ремию Тьюринга (</w:t>
      </w:r>
      <w:hyperlink r:id="rId285" w:history="1">
        <w:r w:rsidR="001B3811" w:rsidRPr="006E5C30">
          <w:rPr>
            <w:rStyle w:val="af2"/>
            <w:sz w:val="22"/>
            <w:szCs w:val="22"/>
          </w:rPr>
          <w:t>www.computer-museum.ru/frgnhist/turingpr.htm)</w:t>
        </w:r>
      </w:hyperlink>
      <w:r w:rsidRPr="009852E1">
        <w:rPr>
          <w:sz w:val="22"/>
          <w:szCs w:val="22"/>
        </w:rPr>
        <w:t xml:space="preserve"> в свое время получил профессор Никлаус Вирт</w:t>
      </w:r>
      <w:r w:rsidR="003D2D08">
        <w:rPr>
          <w:sz w:val="22"/>
          <w:szCs w:val="22"/>
        </w:rPr>
        <w:t xml:space="preserve">, который является «Почетным доктором </w:t>
      </w:r>
      <w:r w:rsidR="003D2D08" w:rsidRPr="009852E1">
        <w:rPr>
          <w:sz w:val="22"/>
          <w:szCs w:val="22"/>
        </w:rPr>
        <w:t>СПбГУ ИТМО</w:t>
      </w:r>
      <w:r w:rsidR="003D2D08">
        <w:rPr>
          <w:sz w:val="22"/>
          <w:szCs w:val="22"/>
        </w:rPr>
        <w:t>» (</w:t>
      </w:r>
      <w:hyperlink r:id="rId286" w:history="1">
        <w:r w:rsidR="003D2D08" w:rsidRPr="006E5C30">
          <w:rPr>
            <w:rStyle w:val="af2"/>
            <w:sz w:val="22"/>
            <w:szCs w:val="22"/>
          </w:rPr>
          <w:t>http://is.ifmo.ru/belletristic/_wirth_poch.pdf</w:t>
        </w:r>
      </w:hyperlink>
      <w:r w:rsidR="003D2D08">
        <w:rPr>
          <w:sz w:val="22"/>
          <w:szCs w:val="22"/>
        </w:rPr>
        <w:t>)</w:t>
      </w:r>
      <w:r w:rsidRPr="009852E1">
        <w:rPr>
          <w:sz w:val="22"/>
          <w:szCs w:val="22"/>
        </w:rPr>
        <w:t xml:space="preserve">, а премию </w:t>
      </w:r>
      <w:r w:rsidRPr="003D2D08">
        <w:rPr>
          <w:i/>
          <w:sz w:val="22"/>
          <w:szCs w:val="22"/>
        </w:rPr>
        <w:t>ACM</w:t>
      </w:r>
      <w:r w:rsidRPr="009852E1">
        <w:rPr>
          <w:sz w:val="22"/>
          <w:szCs w:val="22"/>
        </w:rPr>
        <w:t xml:space="preserve"> за 2006 г</w:t>
      </w:r>
      <w:r w:rsidR="003D2D08">
        <w:rPr>
          <w:sz w:val="22"/>
          <w:szCs w:val="22"/>
        </w:rPr>
        <w:t>.</w:t>
      </w:r>
      <w:r w:rsidRPr="009852E1">
        <w:rPr>
          <w:sz w:val="22"/>
          <w:szCs w:val="22"/>
        </w:rPr>
        <w:t xml:space="preserve"> (</w:t>
      </w:r>
      <w:hyperlink r:id="rId287" w:history="1">
        <w:r w:rsidRPr="009852E1">
          <w:rPr>
            <w:rStyle w:val="af2"/>
            <w:sz w:val="22"/>
            <w:szCs w:val="22"/>
          </w:rPr>
          <w:t>awards.acm.org/</w:t>
        </w:r>
        <w:proofErr w:type="spellStart"/>
        <w:r w:rsidRPr="009852E1">
          <w:rPr>
            <w:rStyle w:val="af2"/>
            <w:sz w:val="22"/>
            <w:szCs w:val="22"/>
          </w:rPr>
          <w:t>software_system</w:t>
        </w:r>
        <w:proofErr w:type="spellEnd"/>
        <w:r w:rsidRPr="009852E1">
          <w:rPr>
            <w:rStyle w:val="af2"/>
            <w:sz w:val="22"/>
            <w:szCs w:val="22"/>
          </w:rPr>
          <w:t>/</w:t>
        </w:r>
      </w:hyperlink>
      <w:r w:rsidRPr="009852E1">
        <w:rPr>
          <w:sz w:val="22"/>
          <w:szCs w:val="22"/>
        </w:rPr>
        <w:t xml:space="preserve">) </w:t>
      </w:r>
      <w:r w:rsidR="003D2D08">
        <w:rPr>
          <w:sz w:val="22"/>
          <w:szCs w:val="22"/>
        </w:rPr>
        <w:t>–</w:t>
      </w:r>
      <w:r w:rsidRPr="009852E1">
        <w:rPr>
          <w:sz w:val="22"/>
          <w:szCs w:val="22"/>
        </w:rPr>
        <w:t xml:space="preserve"> профессор Бертран Мейер</w:t>
      </w:r>
      <w:r w:rsidR="003D2D08">
        <w:rPr>
          <w:sz w:val="22"/>
          <w:szCs w:val="22"/>
        </w:rPr>
        <w:t xml:space="preserve">, </w:t>
      </w:r>
      <w:r w:rsidRPr="009852E1">
        <w:rPr>
          <w:sz w:val="22"/>
          <w:szCs w:val="22"/>
        </w:rPr>
        <w:t xml:space="preserve"> </w:t>
      </w:r>
      <w:r w:rsidR="003D2D08">
        <w:rPr>
          <w:sz w:val="22"/>
          <w:szCs w:val="22"/>
        </w:rPr>
        <w:t>с которым мы</w:t>
      </w:r>
      <w:r w:rsidRPr="009852E1">
        <w:rPr>
          <w:sz w:val="22"/>
          <w:szCs w:val="22"/>
        </w:rPr>
        <w:t xml:space="preserve"> в настоящее время сотрудничаем (</w:t>
      </w:r>
      <w:hyperlink r:id="rId288" w:history="1">
        <w:r w:rsidRPr="009852E1">
          <w:rPr>
            <w:rStyle w:val="af2"/>
            <w:sz w:val="22"/>
            <w:szCs w:val="22"/>
          </w:rPr>
          <w:t>is.ifmo.ru/</w:t>
        </w:r>
        <w:proofErr w:type="spellStart"/>
        <w:r w:rsidRPr="009852E1">
          <w:rPr>
            <w:rStyle w:val="af2"/>
            <w:sz w:val="22"/>
            <w:szCs w:val="22"/>
          </w:rPr>
          <w:t>seminar</w:t>
        </w:r>
        <w:proofErr w:type="spellEnd"/>
        <w:r w:rsidRPr="009852E1">
          <w:rPr>
            <w:rStyle w:val="af2"/>
            <w:sz w:val="22"/>
            <w:szCs w:val="22"/>
          </w:rPr>
          <w:t>/12jmeyer/</w:t>
        </w:r>
      </w:hyperlink>
      <w:r w:rsidRPr="009852E1">
        <w:rPr>
          <w:sz w:val="22"/>
          <w:szCs w:val="22"/>
        </w:rPr>
        <w:t xml:space="preserve">). </w:t>
      </w:r>
    </w:p>
    <w:p w14:paraId="344979DA" w14:textId="62C89C25" w:rsidR="003D2D08" w:rsidRPr="009852E1" w:rsidRDefault="00A53C1E" w:rsidP="009852E1">
      <w:pPr>
        <w:pStyle w:val="af3"/>
        <w:spacing w:before="60" w:beforeAutospacing="0" w:after="60" w:afterAutospacing="0"/>
        <w:rPr>
          <w:sz w:val="22"/>
          <w:szCs w:val="22"/>
        </w:rPr>
      </w:pPr>
      <w:r>
        <w:rPr>
          <w:sz w:val="22"/>
          <w:szCs w:val="22"/>
        </w:rPr>
        <w:t>Т</w:t>
      </w:r>
      <w:r w:rsidR="009852E1" w:rsidRPr="009852E1">
        <w:rPr>
          <w:sz w:val="22"/>
          <w:szCs w:val="22"/>
        </w:rPr>
        <w:t xml:space="preserve">акое сотрудничество </w:t>
      </w:r>
      <w:r>
        <w:rPr>
          <w:sz w:val="22"/>
          <w:szCs w:val="22"/>
        </w:rPr>
        <w:t>стало</w:t>
      </w:r>
      <w:r w:rsidR="009852E1" w:rsidRPr="009852E1">
        <w:rPr>
          <w:sz w:val="22"/>
          <w:szCs w:val="22"/>
        </w:rPr>
        <w:t xml:space="preserve"> возможным, </w:t>
      </w:r>
      <w:r>
        <w:rPr>
          <w:sz w:val="22"/>
          <w:szCs w:val="22"/>
        </w:rPr>
        <w:t xml:space="preserve">так как один из оставшихся на кафедре </w:t>
      </w:r>
      <w:r w:rsidR="009852E1" w:rsidRPr="009852E1">
        <w:rPr>
          <w:sz w:val="22"/>
          <w:szCs w:val="22"/>
        </w:rPr>
        <w:t>молод</w:t>
      </w:r>
      <w:r>
        <w:rPr>
          <w:sz w:val="22"/>
          <w:szCs w:val="22"/>
        </w:rPr>
        <w:t>ых людей</w:t>
      </w:r>
      <w:r w:rsidR="009852E1" w:rsidRPr="009852E1">
        <w:rPr>
          <w:sz w:val="22"/>
          <w:szCs w:val="22"/>
        </w:rPr>
        <w:t xml:space="preserve"> был способен заниматься научной работой и руководить исследованиями студентов и аспирантов. Это позволило, в частности, начиная с 2005 г</w:t>
      </w:r>
      <w:r w:rsidR="00040354">
        <w:rPr>
          <w:sz w:val="22"/>
          <w:szCs w:val="22"/>
        </w:rPr>
        <w:t>.</w:t>
      </w:r>
      <w:r w:rsidR="009852E1" w:rsidRPr="009852E1">
        <w:rPr>
          <w:sz w:val="22"/>
          <w:szCs w:val="22"/>
        </w:rPr>
        <w:t xml:space="preserve"> выиграть нам в острой конкурентной борьбе ряд государственных контрактов по приоритетным направлениям развития науки и техники страны (</w:t>
      </w:r>
      <w:hyperlink r:id="rId289" w:history="1">
        <w:r w:rsidR="003D2D08" w:rsidRPr="006E5C30">
          <w:rPr>
            <w:rStyle w:val="af2"/>
            <w:sz w:val="22"/>
            <w:szCs w:val="22"/>
          </w:rPr>
          <w:t>http://is.ifmo.ru/science/pub2007.pdf</w:t>
        </w:r>
      </w:hyperlink>
      <w:r w:rsidR="003D2D08">
        <w:rPr>
          <w:sz w:val="22"/>
          <w:szCs w:val="22"/>
        </w:rPr>
        <w:t>).</w:t>
      </w:r>
    </w:p>
    <w:p w14:paraId="16028438" w14:textId="77777777" w:rsidR="009852E1" w:rsidRPr="009852E1" w:rsidRDefault="009852E1" w:rsidP="009852E1">
      <w:pPr>
        <w:pStyle w:val="af3"/>
        <w:spacing w:before="60" w:beforeAutospacing="0" w:after="60" w:afterAutospacing="0"/>
        <w:rPr>
          <w:sz w:val="22"/>
          <w:szCs w:val="22"/>
        </w:rPr>
      </w:pPr>
      <w:r w:rsidRPr="009852E1">
        <w:rPr>
          <w:sz w:val="22"/>
          <w:szCs w:val="22"/>
        </w:rPr>
        <w:lastRenderedPageBreak/>
        <w:t xml:space="preserve">Работы по контрактам позволяют платить нормальную зарплату не только этому молодому человеку, но и участвующим в работе студентам. При этом они имеют свободу творчества и горящие глаза, и такой способ зарабатывания денег существенно отличается от заработка путем открытия авторизованных курсов для обучения программным продуктам ведущих корпораций страны и мира, как это предлагалось рядом участников настоящей встречи. </w:t>
      </w:r>
    </w:p>
    <w:p w14:paraId="799726F1" w14:textId="0ABA65C9" w:rsidR="009852E1" w:rsidRPr="009852E1" w:rsidRDefault="009852E1" w:rsidP="009852E1">
      <w:pPr>
        <w:pStyle w:val="af3"/>
        <w:spacing w:before="60" w:beforeAutospacing="0" w:after="60" w:afterAutospacing="0"/>
        <w:rPr>
          <w:sz w:val="22"/>
          <w:szCs w:val="22"/>
        </w:rPr>
      </w:pPr>
      <w:r w:rsidRPr="009852E1">
        <w:rPr>
          <w:sz w:val="22"/>
          <w:szCs w:val="22"/>
        </w:rPr>
        <w:t xml:space="preserve">При этом на подходе у нас </w:t>
      </w:r>
      <w:r w:rsidR="00A53C1E">
        <w:rPr>
          <w:sz w:val="22"/>
          <w:szCs w:val="22"/>
        </w:rPr>
        <w:t>еще один</w:t>
      </w:r>
      <w:r w:rsidRPr="009852E1">
        <w:rPr>
          <w:sz w:val="22"/>
          <w:szCs w:val="22"/>
        </w:rPr>
        <w:t xml:space="preserve"> молодой человек, который хочет остаться работать на кафедре, и мы </w:t>
      </w:r>
      <w:r w:rsidR="00A53C1E">
        <w:rPr>
          <w:sz w:val="22"/>
          <w:szCs w:val="22"/>
        </w:rPr>
        <w:t>надеемся</w:t>
      </w:r>
      <w:r w:rsidRPr="009852E1">
        <w:rPr>
          <w:sz w:val="22"/>
          <w:szCs w:val="22"/>
        </w:rPr>
        <w:t>, что он оста</w:t>
      </w:r>
      <w:r w:rsidR="00A53C1E">
        <w:rPr>
          <w:sz w:val="22"/>
          <w:szCs w:val="22"/>
        </w:rPr>
        <w:t>нется,</w:t>
      </w:r>
      <w:r w:rsidRPr="009852E1">
        <w:rPr>
          <w:sz w:val="22"/>
          <w:szCs w:val="22"/>
        </w:rPr>
        <w:t xml:space="preserve"> так как он не только является чемпионом России, Европы и мира по программированию, но и активно занимается научной работой. На этом пути он, в частности, выиграл конкурс </w:t>
      </w:r>
      <w:r w:rsidR="001B3811">
        <w:rPr>
          <w:sz w:val="22"/>
          <w:szCs w:val="22"/>
        </w:rPr>
        <w:t>«</w:t>
      </w:r>
      <w:r w:rsidRPr="009852E1">
        <w:rPr>
          <w:sz w:val="22"/>
          <w:szCs w:val="22"/>
        </w:rPr>
        <w:t>Умник</w:t>
      </w:r>
      <w:r w:rsidR="001B3811">
        <w:rPr>
          <w:sz w:val="22"/>
          <w:szCs w:val="22"/>
        </w:rPr>
        <w:t>»</w:t>
      </w:r>
      <w:r w:rsidRPr="009852E1">
        <w:rPr>
          <w:sz w:val="22"/>
          <w:szCs w:val="22"/>
        </w:rPr>
        <w:t xml:space="preserve"> и получил молодежную </w:t>
      </w:r>
      <w:r w:rsidR="00040354">
        <w:rPr>
          <w:sz w:val="22"/>
          <w:szCs w:val="22"/>
        </w:rPr>
        <w:t>премию Санкт-Петербурга</w:t>
      </w:r>
      <w:r w:rsidR="00040354" w:rsidRPr="009852E1">
        <w:rPr>
          <w:sz w:val="22"/>
          <w:szCs w:val="22"/>
        </w:rPr>
        <w:t xml:space="preserve"> </w:t>
      </w:r>
      <w:r w:rsidRPr="009852E1">
        <w:rPr>
          <w:sz w:val="22"/>
          <w:szCs w:val="22"/>
        </w:rPr>
        <w:t xml:space="preserve">в области информационных технологий. При этом, будучи студентом пятого курса, он в университете зарабатывает достаточно, чтобы не работать в промышленности. </w:t>
      </w:r>
    </w:p>
    <w:p w14:paraId="36BDDA25" w14:textId="77777777" w:rsidR="009852E1" w:rsidRPr="009852E1" w:rsidRDefault="009852E1" w:rsidP="009852E1">
      <w:pPr>
        <w:pStyle w:val="af3"/>
        <w:spacing w:before="60" w:beforeAutospacing="0" w:after="60" w:afterAutospacing="0"/>
        <w:rPr>
          <w:sz w:val="22"/>
          <w:szCs w:val="22"/>
        </w:rPr>
      </w:pPr>
      <w:r w:rsidRPr="009852E1">
        <w:rPr>
          <w:sz w:val="22"/>
          <w:szCs w:val="22"/>
        </w:rPr>
        <w:t xml:space="preserve">Еще я отметил, что если иметь сильную в научном смысле кафедру, такую, например, как одноименная с нашей кафедра Стэнфордского университета, выпускниками которой были, в частности, создатели порталов </w:t>
      </w:r>
      <w:proofErr w:type="spellStart"/>
      <w:r w:rsidRPr="001B3811">
        <w:rPr>
          <w:i/>
          <w:sz w:val="22"/>
          <w:szCs w:val="22"/>
        </w:rPr>
        <w:t>AltaVista</w:t>
      </w:r>
      <w:proofErr w:type="spellEnd"/>
      <w:r w:rsidRPr="009852E1">
        <w:rPr>
          <w:sz w:val="22"/>
          <w:szCs w:val="22"/>
        </w:rPr>
        <w:t xml:space="preserve">, </w:t>
      </w:r>
      <w:proofErr w:type="spellStart"/>
      <w:r w:rsidRPr="001B3811">
        <w:rPr>
          <w:i/>
          <w:sz w:val="22"/>
          <w:szCs w:val="22"/>
        </w:rPr>
        <w:t>Yahoo</w:t>
      </w:r>
      <w:proofErr w:type="spellEnd"/>
      <w:r w:rsidRPr="001B3811">
        <w:rPr>
          <w:i/>
          <w:sz w:val="22"/>
          <w:szCs w:val="22"/>
        </w:rPr>
        <w:t>!</w:t>
      </w:r>
      <w:r w:rsidRPr="009852E1">
        <w:rPr>
          <w:sz w:val="22"/>
          <w:szCs w:val="22"/>
        </w:rPr>
        <w:t xml:space="preserve"> и </w:t>
      </w:r>
      <w:proofErr w:type="spellStart"/>
      <w:r w:rsidRPr="001B3811">
        <w:rPr>
          <w:i/>
          <w:sz w:val="22"/>
          <w:szCs w:val="22"/>
        </w:rPr>
        <w:t>Google</w:t>
      </w:r>
      <w:proofErr w:type="spellEnd"/>
      <w:r w:rsidRPr="001B3811">
        <w:rPr>
          <w:i/>
          <w:sz w:val="22"/>
          <w:szCs w:val="22"/>
        </w:rPr>
        <w:t>,</w:t>
      </w:r>
      <w:r w:rsidRPr="009852E1">
        <w:rPr>
          <w:sz w:val="22"/>
          <w:szCs w:val="22"/>
        </w:rPr>
        <w:t xml:space="preserve"> то венчурные капиталисты будут прислушиваться к мнению профессоров, как это было, в частности, при создании корпорации </w:t>
      </w:r>
      <w:proofErr w:type="spellStart"/>
      <w:r w:rsidRPr="00A53C1E">
        <w:rPr>
          <w:i/>
          <w:sz w:val="22"/>
          <w:szCs w:val="22"/>
        </w:rPr>
        <w:t>Google</w:t>
      </w:r>
      <w:proofErr w:type="spellEnd"/>
      <w:r w:rsidRPr="009852E1">
        <w:rPr>
          <w:sz w:val="22"/>
          <w:szCs w:val="22"/>
        </w:rPr>
        <w:t xml:space="preserve">. И к нам тоже начинают прислушиваться. </w:t>
      </w:r>
    </w:p>
    <w:p w14:paraId="2C669B2E" w14:textId="2BDF75A3" w:rsidR="009852E1" w:rsidRPr="009852E1" w:rsidRDefault="009852E1" w:rsidP="009852E1">
      <w:pPr>
        <w:pStyle w:val="af3"/>
        <w:spacing w:before="60" w:beforeAutospacing="0" w:after="60" w:afterAutospacing="0"/>
        <w:rPr>
          <w:sz w:val="22"/>
          <w:szCs w:val="22"/>
        </w:rPr>
      </w:pPr>
      <w:r w:rsidRPr="009852E1">
        <w:rPr>
          <w:sz w:val="22"/>
          <w:szCs w:val="22"/>
        </w:rPr>
        <w:t>В зале стало абсолютно тихо,</w:t>
      </w:r>
      <w:r w:rsidR="00A53C1E">
        <w:rPr>
          <w:sz w:val="22"/>
          <w:szCs w:val="22"/>
        </w:rPr>
        <w:t xml:space="preserve"> как будто ко мне стали прислушиваться,</w:t>
      </w:r>
      <w:r w:rsidRPr="009852E1">
        <w:rPr>
          <w:sz w:val="22"/>
          <w:szCs w:val="22"/>
        </w:rPr>
        <w:t xml:space="preserve"> но эта тишина ни мне, ни слушателям радости не доставляла. </w:t>
      </w:r>
    </w:p>
    <w:p w14:paraId="775BF01A" w14:textId="227A3313" w:rsidR="009852E1" w:rsidRPr="009852E1" w:rsidRDefault="009852E1" w:rsidP="009852E1">
      <w:pPr>
        <w:pStyle w:val="af3"/>
        <w:spacing w:before="60" w:beforeAutospacing="0" w:after="60" w:afterAutospacing="0"/>
        <w:rPr>
          <w:sz w:val="22"/>
          <w:szCs w:val="22"/>
        </w:rPr>
      </w:pPr>
      <w:r w:rsidRPr="00040354">
        <w:rPr>
          <w:b/>
          <w:sz w:val="22"/>
          <w:szCs w:val="22"/>
        </w:rPr>
        <w:t>6.</w:t>
      </w:r>
      <w:r w:rsidRPr="009852E1">
        <w:rPr>
          <w:sz w:val="22"/>
          <w:szCs w:val="22"/>
        </w:rPr>
        <w:t xml:space="preserve"> Еще я сказал, что не против того, чтобы представители промышленности (желательно наши выпускники) преподавали у нас, но это не настоящее преподавание, так как </w:t>
      </w:r>
      <w:r w:rsidRPr="00A53C1E">
        <w:rPr>
          <w:b/>
          <w:sz w:val="22"/>
          <w:szCs w:val="22"/>
        </w:rPr>
        <w:t xml:space="preserve">им приходится </w:t>
      </w:r>
      <w:r w:rsidR="00A53C1E">
        <w:rPr>
          <w:b/>
          <w:sz w:val="22"/>
          <w:szCs w:val="22"/>
        </w:rPr>
        <w:t>преподавать</w:t>
      </w:r>
      <w:r w:rsidRPr="00A53C1E">
        <w:rPr>
          <w:b/>
          <w:sz w:val="22"/>
          <w:szCs w:val="22"/>
        </w:rPr>
        <w:t xml:space="preserve"> на бегу</w:t>
      </w:r>
      <w:r w:rsidRPr="009852E1">
        <w:rPr>
          <w:sz w:val="22"/>
          <w:szCs w:val="22"/>
        </w:rPr>
        <w:t xml:space="preserve">, а </w:t>
      </w:r>
      <w:r w:rsidR="00040354">
        <w:rPr>
          <w:sz w:val="22"/>
          <w:szCs w:val="22"/>
        </w:rPr>
        <w:t>«</w:t>
      </w:r>
      <w:r w:rsidRPr="00A53C1E">
        <w:rPr>
          <w:b/>
          <w:sz w:val="22"/>
          <w:szCs w:val="22"/>
        </w:rPr>
        <w:t>на бегу нельзя обучать даже бегу</w:t>
      </w:r>
      <w:r w:rsidR="00040354">
        <w:rPr>
          <w:sz w:val="22"/>
          <w:szCs w:val="22"/>
        </w:rPr>
        <w:t>»</w:t>
      </w:r>
      <w:r w:rsidRPr="009852E1">
        <w:rPr>
          <w:sz w:val="22"/>
          <w:szCs w:val="22"/>
        </w:rPr>
        <w:t xml:space="preserve">, как сказал один наш студент, который раньше был спортсменом. </w:t>
      </w:r>
    </w:p>
    <w:p w14:paraId="1D16FEB9" w14:textId="77777777" w:rsidR="009852E1" w:rsidRPr="009852E1" w:rsidRDefault="009852E1" w:rsidP="009852E1">
      <w:pPr>
        <w:pStyle w:val="af3"/>
        <w:spacing w:before="60" w:beforeAutospacing="0" w:after="60" w:afterAutospacing="0"/>
        <w:rPr>
          <w:sz w:val="22"/>
          <w:szCs w:val="22"/>
        </w:rPr>
      </w:pPr>
      <w:r w:rsidRPr="009852E1">
        <w:rPr>
          <w:sz w:val="22"/>
          <w:szCs w:val="22"/>
        </w:rPr>
        <w:t xml:space="preserve">По моему мнению, для того чтобы не отставать от жизни, некоторые молодые преподаватели могут работать в промышленности, но не разработчиками, а </w:t>
      </w:r>
      <w:proofErr w:type="spellStart"/>
      <w:r w:rsidRPr="009852E1">
        <w:rPr>
          <w:sz w:val="22"/>
          <w:szCs w:val="22"/>
        </w:rPr>
        <w:t>тьютерами</w:t>
      </w:r>
      <w:proofErr w:type="spellEnd"/>
      <w:r w:rsidRPr="009852E1">
        <w:rPr>
          <w:sz w:val="22"/>
          <w:szCs w:val="22"/>
        </w:rPr>
        <w:t xml:space="preserve"> и тратить на это не очень много времени (например, один день в неделю), как это делает один наш молодой преподаватель. </w:t>
      </w:r>
    </w:p>
    <w:p w14:paraId="1636BAA1" w14:textId="77777777" w:rsidR="009852E1" w:rsidRPr="009852E1" w:rsidRDefault="009852E1" w:rsidP="009852E1">
      <w:pPr>
        <w:pStyle w:val="af3"/>
        <w:spacing w:before="60" w:beforeAutospacing="0" w:after="60" w:afterAutospacing="0"/>
        <w:rPr>
          <w:sz w:val="22"/>
          <w:szCs w:val="22"/>
        </w:rPr>
      </w:pPr>
      <w:r w:rsidRPr="009852E1">
        <w:rPr>
          <w:sz w:val="22"/>
          <w:szCs w:val="22"/>
        </w:rPr>
        <w:lastRenderedPageBreak/>
        <w:t xml:space="preserve">Естественно, что связь с промышленностью сохранится, если совместно с компаниями проводить научно-исследовательские и опытно-конструкторские работы. Это также позволит молодым талантливым людям оставаться в университете. </w:t>
      </w:r>
    </w:p>
    <w:p w14:paraId="4CA26789" w14:textId="73332DBC" w:rsidR="009852E1" w:rsidRPr="009852E1" w:rsidRDefault="009852E1" w:rsidP="009852E1">
      <w:pPr>
        <w:pStyle w:val="af3"/>
        <w:spacing w:before="60" w:beforeAutospacing="0" w:after="60" w:afterAutospacing="0"/>
        <w:rPr>
          <w:sz w:val="22"/>
          <w:szCs w:val="22"/>
        </w:rPr>
      </w:pPr>
      <w:r w:rsidRPr="009852E1">
        <w:rPr>
          <w:sz w:val="22"/>
          <w:szCs w:val="22"/>
        </w:rPr>
        <w:t xml:space="preserve">А тем временем мы пытаемся сохранить на кафедре еще одного умника, у которого горят глаза при разработке мобильных роботов, тем более, что Б. Гейтс сказал, что по его мнению, XXI век </w:t>
      </w:r>
      <w:r w:rsidR="00040354">
        <w:rPr>
          <w:sz w:val="22"/>
          <w:szCs w:val="22"/>
        </w:rPr>
        <w:t>–</w:t>
      </w:r>
      <w:r w:rsidRPr="009852E1">
        <w:rPr>
          <w:sz w:val="22"/>
          <w:szCs w:val="22"/>
        </w:rPr>
        <w:t xml:space="preserve"> это век роботов</w:t>
      </w:r>
      <w:r w:rsidR="00051994">
        <w:rPr>
          <w:sz w:val="22"/>
          <w:szCs w:val="22"/>
        </w:rPr>
        <w:t>.</w:t>
      </w:r>
      <w:r w:rsidRPr="009852E1">
        <w:rPr>
          <w:sz w:val="22"/>
          <w:szCs w:val="22"/>
        </w:rPr>
        <w:t xml:space="preserve"> Думаю, что нам и это удастся сделать. </w:t>
      </w:r>
    </w:p>
    <w:p w14:paraId="0D6AE3B1" w14:textId="77777777" w:rsidR="009852E1" w:rsidRPr="009852E1" w:rsidRDefault="009852E1" w:rsidP="009852E1">
      <w:pPr>
        <w:pStyle w:val="af3"/>
        <w:spacing w:before="60" w:beforeAutospacing="0" w:after="60" w:afterAutospacing="0"/>
        <w:rPr>
          <w:sz w:val="22"/>
          <w:szCs w:val="22"/>
        </w:rPr>
      </w:pPr>
      <w:r w:rsidRPr="009852E1">
        <w:rPr>
          <w:sz w:val="22"/>
          <w:szCs w:val="22"/>
        </w:rPr>
        <w:t xml:space="preserve">В зале все еще было тихо, и мне это начинало нравиться. </w:t>
      </w:r>
    </w:p>
    <w:p w14:paraId="58ADA683" w14:textId="22A3445F" w:rsidR="009852E1" w:rsidRPr="009852E1" w:rsidRDefault="009852E1" w:rsidP="009852E1">
      <w:pPr>
        <w:pStyle w:val="af3"/>
        <w:spacing w:before="60" w:beforeAutospacing="0" w:after="60" w:afterAutospacing="0"/>
        <w:rPr>
          <w:sz w:val="22"/>
          <w:szCs w:val="22"/>
        </w:rPr>
      </w:pPr>
      <w:r w:rsidRPr="00040354">
        <w:rPr>
          <w:b/>
          <w:sz w:val="22"/>
          <w:szCs w:val="22"/>
        </w:rPr>
        <w:t>7.</w:t>
      </w:r>
      <w:r w:rsidRPr="009852E1">
        <w:rPr>
          <w:sz w:val="22"/>
          <w:szCs w:val="22"/>
        </w:rPr>
        <w:t xml:space="preserve"> В заключение я высказал уверенность, что если ИТ-индустрия поможет сохранить в </w:t>
      </w:r>
      <w:r w:rsidR="00051994">
        <w:rPr>
          <w:sz w:val="22"/>
          <w:szCs w:val="22"/>
        </w:rPr>
        <w:t>университетах</w:t>
      </w:r>
      <w:r w:rsidRPr="009852E1">
        <w:rPr>
          <w:sz w:val="22"/>
          <w:szCs w:val="22"/>
        </w:rPr>
        <w:t xml:space="preserve"> лучших, которых по всей стране не так много, то они станут точками кристаллизации, из которых начнет расти научно-техническая интеллигенция новой России, и проблема кадров постепенно будет решаться, так как в университетах появятся молодые, авторитетные и талантливые преподаватели и научные работники, и заниматься своим делом там они будут каждый день с утра и до вечера, как это было на ведущих кафедрах вузов</w:t>
      </w:r>
      <w:r w:rsidR="00040354">
        <w:rPr>
          <w:sz w:val="22"/>
          <w:szCs w:val="22"/>
        </w:rPr>
        <w:t xml:space="preserve"> в СССР</w:t>
      </w:r>
      <w:r w:rsidRPr="009852E1">
        <w:rPr>
          <w:sz w:val="22"/>
          <w:szCs w:val="22"/>
        </w:rPr>
        <w:t xml:space="preserve">. </w:t>
      </w:r>
    </w:p>
    <w:p w14:paraId="18D9C5AF" w14:textId="358A0465" w:rsidR="009852E1" w:rsidRPr="009852E1" w:rsidRDefault="009852E1" w:rsidP="009852E1">
      <w:pPr>
        <w:pStyle w:val="af3"/>
        <w:spacing w:before="60" w:beforeAutospacing="0" w:after="60" w:afterAutospacing="0"/>
        <w:rPr>
          <w:sz w:val="22"/>
          <w:szCs w:val="22"/>
        </w:rPr>
      </w:pPr>
      <w:r w:rsidRPr="009852E1">
        <w:rPr>
          <w:sz w:val="22"/>
          <w:szCs w:val="22"/>
        </w:rPr>
        <w:t xml:space="preserve">Только помогать надо, платя такую зарплату, чтобы молодому человеку было комфортно, и не в виде стипендий и грантов, которые имеют тенденцию через год или два заканчиваться (и после этого молодому человеку непонятно, что делать), а </w:t>
      </w:r>
      <w:r w:rsidR="00040354">
        <w:rPr>
          <w:sz w:val="22"/>
          <w:szCs w:val="22"/>
        </w:rPr>
        <w:t>«</w:t>
      </w:r>
      <w:r w:rsidRPr="00051994">
        <w:rPr>
          <w:b/>
          <w:sz w:val="22"/>
          <w:szCs w:val="22"/>
        </w:rPr>
        <w:t>взяв на содержание</w:t>
      </w:r>
      <w:r w:rsidR="00040354">
        <w:rPr>
          <w:sz w:val="22"/>
          <w:szCs w:val="22"/>
        </w:rPr>
        <w:t>»</w:t>
      </w:r>
      <w:r w:rsidRPr="009852E1">
        <w:rPr>
          <w:sz w:val="22"/>
          <w:szCs w:val="22"/>
        </w:rPr>
        <w:t xml:space="preserve"> в свою компанию. Платить ему следует до тех пор, пока он хорошо работает в университете или пока ситуация в стране по рассматриваемому вопросу наконец-то не исправится. </w:t>
      </w:r>
    </w:p>
    <w:p w14:paraId="75819919" w14:textId="77777777" w:rsidR="009852E1" w:rsidRPr="009852E1" w:rsidRDefault="009852E1" w:rsidP="009852E1">
      <w:pPr>
        <w:pStyle w:val="af3"/>
        <w:spacing w:before="60" w:beforeAutospacing="0" w:after="60" w:afterAutospacing="0"/>
        <w:rPr>
          <w:sz w:val="22"/>
          <w:szCs w:val="22"/>
        </w:rPr>
      </w:pPr>
      <w:r w:rsidRPr="009852E1">
        <w:rPr>
          <w:sz w:val="22"/>
          <w:szCs w:val="22"/>
        </w:rPr>
        <w:t xml:space="preserve">А иначе никак! </w:t>
      </w:r>
    </w:p>
    <w:p w14:paraId="07DB3BB6" w14:textId="7C65461A" w:rsidR="009852E1" w:rsidRPr="009852E1" w:rsidRDefault="009852E1" w:rsidP="009852E1">
      <w:pPr>
        <w:pStyle w:val="af3"/>
        <w:spacing w:before="60" w:beforeAutospacing="0" w:after="60" w:afterAutospacing="0"/>
        <w:rPr>
          <w:sz w:val="22"/>
          <w:szCs w:val="22"/>
        </w:rPr>
      </w:pPr>
      <w:r w:rsidRPr="00040354">
        <w:rPr>
          <w:b/>
          <w:sz w:val="22"/>
          <w:szCs w:val="22"/>
        </w:rPr>
        <w:t>8.</w:t>
      </w:r>
      <w:r w:rsidRPr="009852E1">
        <w:rPr>
          <w:sz w:val="22"/>
          <w:szCs w:val="22"/>
        </w:rPr>
        <w:t xml:space="preserve"> На этом я закончил. Мне похлопали, чуть похвалили, </w:t>
      </w:r>
      <w:r w:rsidR="00051994">
        <w:rPr>
          <w:sz w:val="22"/>
          <w:szCs w:val="22"/>
        </w:rPr>
        <w:t xml:space="preserve">сказали, что такое им в голову не приходило, </w:t>
      </w:r>
      <w:r w:rsidRPr="009852E1">
        <w:rPr>
          <w:sz w:val="22"/>
          <w:szCs w:val="22"/>
        </w:rPr>
        <w:t xml:space="preserve">но в присутствии на банкете отказали, чтобы больше не портил настроение уважаемым людям, хотя причину назвали другую: в ресторане-де нет мест. На всякий случай я не стал интересоваться, нашлось бы место, если бы на встречу пришел </w:t>
      </w:r>
      <w:proofErr w:type="gramStart"/>
      <w:r w:rsidRPr="009852E1">
        <w:rPr>
          <w:sz w:val="22"/>
          <w:szCs w:val="22"/>
        </w:rPr>
        <w:t>В.Н.</w:t>
      </w:r>
      <w:proofErr w:type="gramEnd"/>
      <w:r w:rsidRPr="009852E1">
        <w:rPr>
          <w:sz w:val="22"/>
          <w:szCs w:val="22"/>
        </w:rPr>
        <w:t xml:space="preserve"> Васильев, или тоже не нашлось бы. </w:t>
      </w:r>
    </w:p>
    <w:p w14:paraId="008E70B0" w14:textId="77777777" w:rsidR="009852E1" w:rsidRPr="009852E1" w:rsidRDefault="009852E1" w:rsidP="00051994">
      <w:pPr>
        <w:pStyle w:val="af3"/>
        <w:spacing w:before="0" w:beforeAutospacing="0" w:after="0" w:afterAutospacing="0"/>
        <w:rPr>
          <w:sz w:val="22"/>
          <w:szCs w:val="22"/>
        </w:rPr>
      </w:pPr>
      <w:r w:rsidRPr="009852E1">
        <w:rPr>
          <w:sz w:val="22"/>
          <w:szCs w:val="22"/>
        </w:rPr>
        <w:t xml:space="preserve">Да и бог с ним, с рестораном. Лучше сохраним в университетах лучших! </w:t>
      </w:r>
    </w:p>
    <w:p w14:paraId="482915A5" w14:textId="77777777" w:rsidR="00D96946" w:rsidRDefault="00D96946" w:rsidP="00051994">
      <w:pPr>
        <w:pStyle w:val="af3"/>
        <w:spacing w:before="0" w:beforeAutospacing="0" w:after="0" w:afterAutospacing="0"/>
        <w:rPr>
          <w:sz w:val="22"/>
          <w:szCs w:val="22"/>
          <w:lang w:val="en-US"/>
        </w:rPr>
      </w:pPr>
      <w:r w:rsidRPr="00D96946">
        <w:rPr>
          <w:b/>
          <w:sz w:val="22"/>
          <w:szCs w:val="22"/>
          <w:lang w:val="en-US"/>
        </w:rPr>
        <w:t>08</w:t>
      </w:r>
      <w:r w:rsidR="009852E1" w:rsidRPr="00D96946">
        <w:rPr>
          <w:b/>
          <w:sz w:val="22"/>
          <w:szCs w:val="22"/>
          <w:lang w:val="en-US"/>
        </w:rPr>
        <w:t xml:space="preserve">.04.2008 </w:t>
      </w:r>
      <w:r w:rsidR="009852E1" w:rsidRPr="00962808">
        <w:rPr>
          <w:b/>
          <w:sz w:val="22"/>
          <w:szCs w:val="22"/>
        </w:rPr>
        <w:t>г</w:t>
      </w:r>
      <w:r w:rsidR="009852E1" w:rsidRPr="00D96946">
        <w:rPr>
          <w:b/>
          <w:sz w:val="22"/>
          <w:szCs w:val="22"/>
          <w:lang w:val="en-US"/>
        </w:rPr>
        <w:t>.</w:t>
      </w:r>
      <w:r w:rsidR="009852E1" w:rsidRPr="00D96946">
        <w:rPr>
          <w:sz w:val="22"/>
          <w:szCs w:val="22"/>
          <w:lang w:val="en-US"/>
        </w:rPr>
        <w:t xml:space="preserve"> </w:t>
      </w:r>
      <w:r w:rsidR="009852E1" w:rsidRPr="009852E1">
        <w:rPr>
          <w:i/>
          <w:sz w:val="22"/>
          <w:szCs w:val="22"/>
          <w:lang w:val="en-US"/>
        </w:rPr>
        <w:t>PC</w:t>
      </w:r>
      <w:r w:rsidR="009852E1" w:rsidRPr="00D96946">
        <w:rPr>
          <w:i/>
          <w:sz w:val="22"/>
          <w:szCs w:val="22"/>
          <w:lang w:val="en-US"/>
        </w:rPr>
        <w:t xml:space="preserve"> </w:t>
      </w:r>
      <w:r w:rsidR="009852E1" w:rsidRPr="009852E1">
        <w:rPr>
          <w:i/>
          <w:sz w:val="22"/>
          <w:szCs w:val="22"/>
          <w:lang w:val="en-US"/>
        </w:rPr>
        <w:t>Week</w:t>
      </w:r>
      <w:r w:rsidR="009852E1" w:rsidRPr="00D96946">
        <w:rPr>
          <w:i/>
          <w:sz w:val="22"/>
          <w:szCs w:val="22"/>
          <w:lang w:val="en-US"/>
        </w:rPr>
        <w:t>/</w:t>
      </w:r>
      <w:r w:rsidR="009852E1" w:rsidRPr="009852E1">
        <w:rPr>
          <w:i/>
          <w:sz w:val="22"/>
          <w:szCs w:val="22"/>
          <w:lang w:val="en-US"/>
        </w:rPr>
        <w:t>RE</w:t>
      </w:r>
      <w:r w:rsidR="009852E1" w:rsidRPr="00D96946">
        <w:rPr>
          <w:i/>
          <w:sz w:val="22"/>
          <w:szCs w:val="22"/>
          <w:lang w:val="en-US"/>
        </w:rPr>
        <w:t>.</w:t>
      </w:r>
      <w:r w:rsidR="009852E1" w:rsidRPr="00D96946">
        <w:rPr>
          <w:sz w:val="22"/>
          <w:szCs w:val="22"/>
          <w:lang w:val="en-US"/>
        </w:rPr>
        <w:t xml:space="preserve"> №15 (621).</w:t>
      </w:r>
    </w:p>
    <w:p w14:paraId="4E8FC49D" w14:textId="577AB1B9" w:rsidR="00C80F72" w:rsidRPr="00400441" w:rsidRDefault="0077385D" w:rsidP="00051994">
      <w:pPr>
        <w:pStyle w:val="af3"/>
        <w:spacing w:before="0" w:beforeAutospacing="0" w:after="0" w:afterAutospacing="0"/>
        <w:rPr>
          <w:sz w:val="22"/>
          <w:szCs w:val="22"/>
          <w:lang w:val="en-US"/>
        </w:rPr>
      </w:pPr>
      <w:hyperlink r:id="rId290" w:history="1">
        <w:r w:rsidR="00D96946" w:rsidRPr="006E5C30">
          <w:rPr>
            <w:rStyle w:val="af2"/>
            <w:sz w:val="22"/>
            <w:szCs w:val="22"/>
            <w:lang w:val="en-US"/>
          </w:rPr>
          <w:t>https://www.itweek.ru/management/article/detail.php?ID=108777</w:t>
        </w:r>
      </w:hyperlink>
      <w:r w:rsidR="00400441" w:rsidRPr="00400441">
        <w:rPr>
          <w:rStyle w:val="af2"/>
          <w:sz w:val="22"/>
          <w:szCs w:val="22"/>
          <w:lang w:val="en-US"/>
        </w:rPr>
        <w:t>.</w:t>
      </w:r>
    </w:p>
    <w:p w14:paraId="05B93773" w14:textId="77777777" w:rsidR="00D96946" w:rsidRPr="00D96946" w:rsidRDefault="00D96946" w:rsidP="00051994">
      <w:pPr>
        <w:pStyle w:val="af3"/>
        <w:spacing w:before="0" w:beforeAutospacing="0" w:after="0" w:afterAutospacing="0"/>
        <w:rPr>
          <w:sz w:val="22"/>
          <w:szCs w:val="22"/>
          <w:lang w:val="en-US"/>
        </w:rPr>
      </w:pPr>
    </w:p>
    <w:p w14:paraId="6A476A77" w14:textId="4688B9EF" w:rsidR="00C80F72" w:rsidRPr="00290325" w:rsidRDefault="00C80F72" w:rsidP="00D35797">
      <w:pPr>
        <w:pStyle w:val="1"/>
      </w:pPr>
      <w:r w:rsidRPr="00290325">
        <w:t>Кому нужна игра ума?</w:t>
      </w:r>
    </w:p>
    <w:p w14:paraId="2FDA581E" w14:textId="77777777" w:rsidR="00C80F72" w:rsidRDefault="009E0146" w:rsidP="002E458C">
      <w:pPr>
        <w:spacing w:after="0"/>
        <w:rPr>
          <w:sz w:val="22"/>
          <w:szCs w:val="22"/>
        </w:rPr>
      </w:pPr>
      <w:r w:rsidRPr="009E0146">
        <w:rPr>
          <w:sz w:val="22"/>
          <w:szCs w:val="22"/>
        </w:rPr>
        <w:lastRenderedPageBreak/>
        <w:t xml:space="preserve">Пятый год на Санкт-Петербургском телевидении идет передача «Игра ума», которая наравне с «Что? Где? Когда?» и «КВН» является оригинальной, а не «калькой», созданной по «иностранным лекалам». Эта передача является продолжением легендарной передачи Ленинградского телевидения «Турнир СК» (СК – старшеклассники), которая была очень популярна среди людей моего поколения и образа мыслей в 60-70-х годах прошлого века. </w:t>
      </w:r>
    </w:p>
    <w:p w14:paraId="670E6687" w14:textId="77777777" w:rsidR="00C80F72" w:rsidRDefault="009E0146" w:rsidP="002E458C">
      <w:pPr>
        <w:spacing w:beforeLines="60" w:before="144" w:afterLines="60" w:after="144"/>
        <w:rPr>
          <w:sz w:val="22"/>
          <w:szCs w:val="22"/>
        </w:rPr>
      </w:pPr>
      <w:r w:rsidRPr="009E0146">
        <w:rPr>
          <w:sz w:val="22"/>
          <w:szCs w:val="22"/>
        </w:rPr>
        <w:t xml:space="preserve">«Игра ума» – интеллектуальный командный чемпионат школ Санкт-Петербурга, в дальнейшем – открытый командный чемпионат города с участием школ других регионов и, наконец, чемпионат России. </w:t>
      </w:r>
    </w:p>
    <w:p w14:paraId="64B5AE62" w14:textId="77777777" w:rsidR="00C80F72" w:rsidRDefault="009E0146" w:rsidP="002E458C">
      <w:pPr>
        <w:spacing w:beforeLines="60" w:before="144" w:afterLines="60" w:after="144"/>
        <w:rPr>
          <w:sz w:val="22"/>
          <w:szCs w:val="22"/>
        </w:rPr>
      </w:pPr>
      <w:r w:rsidRPr="009E0146">
        <w:rPr>
          <w:sz w:val="22"/>
          <w:szCs w:val="22"/>
        </w:rPr>
        <w:t xml:space="preserve">Передача развивает в школьниках старших классов культуру мысли, умение вести дискуссию на различные темы современной жизни (за эти годы школьники достаточно подробно обсудили около 150 таких тем) и является уникальным явлением на Российском телевидении. Это несколько лет назад было признано профессиональным сообществом тележурналистов, которое присудило передаче высшую награду академии телевидения – «Тэффи-регион». Изложенное особенно важно сейчас, когда «5 канал» стал федеральным. </w:t>
      </w:r>
    </w:p>
    <w:p w14:paraId="4997A0DD" w14:textId="77777777" w:rsidR="00C80F72" w:rsidRDefault="009E0146" w:rsidP="002E458C">
      <w:pPr>
        <w:spacing w:beforeLines="60" w:before="144" w:afterLines="60" w:after="144"/>
        <w:rPr>
          <w:sz w:val="22"/>
          <w:szCs w:val="22"/>
        </w:rPr>
      </w:pPr>
      <w:r w:rsidRPr="009E0146">
        <w:rPr>
          <w:sz w:val="22"/>
          <w:szCs w:val="22"/>
        </w:rPr>
        <w:t xml:space="preserve">Время от времени в борьбе за рейтинг, как и относительно других передач, возникает вопрос о целесообразности пребывания «Игры ума» в эфире. </w:t>
      </w:r>
    </w:p>
    <w:p w14:paraId="35B1B548" w14:textId="20E6DE23" w:rsidR="00C80F72" w:rsidRDefault="009E0146" w:rsidP="002E458C">
      <w:pPr>
        <w:spacing w:beforeLines="60" w:before="144" w:afterLines="60" w:after="144"/>
        <w:rPr>
          <w:sz w:val="22"/>
          <w:szCs w:val="22"/>
        </w:rPr>
      </w:pPr>
      <w:r w:rsidRPr="009E0146">
        <w:rPr>
          <w:sz w:val="22"/>
          <w:szCs w:val="22"/>
        </w:rPr>
        <w:t xml:space="preserve">Приведу ряд мнений, которые прямо или косвенно отвечают на этот вопрос, помня о том, что обсуждаемая передача относится к разряду «молодежных» и «социальных», которые обязательно должны быть в эфире. При этом отметим, что указанную функциональность на одном из каналов уже в течение ряда лет успешно </w:t>
      </w:r>
      <w:r w:rsidR="002E458C" w:rsidRPr="002E458C">
        <w:rPr>
          <w:sz w:val="22"/>
          <w:szCs w:val="22"/>
          <w:lang w:val="en-US"/>
        </w:rPr>
        <w:sym w:font="Wingdings" w:char="F04A"/>
      </w:r>
      <w:r w:rsidRPr="009E0146">
        <w:rPr>
          <w:sz w:val="22"/>
          <w:szCs w:val="22"/>
        </w:rPr>
        <w:t xml:space="preserve"> реализует передача «Дом-2», у которой с рейтингом проблем нет. </w:t>
      </w:r>
    </w:p>
    <w:p w14:paraId="29560562" w14:textId="5F034339" w:rsidR="00C80F72" w:rsidRPr="00C80F72" w:rsidRDefault="009E0146" w:rsidP="00B80771">
      <w:pPr>
        <w:pStyle w:val="afc"/>
        <w:numPr>
          <w:ilvl w:val="0"/>
          <w:numId w:val="21"/>
        </w:numPr>
        <w:tabs>
          <w:tab w:val="left" w:pos="284"/>
        </w:tabs>
        <w:spacing w:beforeLines="60" w:before="144" w:afterLines="60" w:after="144"/>
        <w:ind w:left="0" w:firstLine="0"/>
        <w:rPr>
          <w:sz w:val="22"/>
          <w:szCs w:val="22"/>
        </w:rPr>
      </w:pPr>
      <w:r w:rsidRPr="00C80F72">
        <w:rPr>
          <w:b/>
          <w:sz w:val="22"/>
          <w:szCs w:val="22"/>
        </w:rPr>
        <w:t>Администрация города</w:t>
      </w:r>
      <w:r w:rsidRPr="00C80F72">
        <w:rPr>
          <w:sz w:val="22"/>
          <w:szCs w:val="22"/>
        </w:rPr>
        <w:t>. В 2005 г</w:t>
      </w:r>
      <w:r w:rsidR="00C80F72">
        <w:rPr>
          <w:sz w:val="22"/>
          <w:szCs w:val="22"/>
        </w:rPr>
        <w:t>.</w:t>
      </w:r>
      <w:r w:rsidRPr="00C80F72">
        <w:rPr>
          <w:sz w:val="22"/>
          <w:szCs w:val="22"/>
        </w:rPr>
        <w:t xml:space="preserve"> на заседании городского педагогического совета, который проходил в БКЗ «Октябрьский» Председатель Комитета по печати и взаимодействию со средствами массовой информации Администрации Санкт-Петербурга </w:t>
      </w:r>
      <w:r w:rsidRPr="00E30D78">
        <w:rPr>
          <w:sz w:val="22"/>
          <w:szCs w:val="22"/>
        </w:rPr>
        <w:t>А.Ю. Манилова</w:t>
      </w:r>
      <w:r w:rsidRPr="00C80F72">
        <w:rPr>
          <w:sz w:val="22"/>
          <w:szCs w:val="22"/>
        </w:rPr>
        <w:t xml:space="preserve"> сказала следующее: «Событием для города стала программа «Игра Ума». Интеллектуальные дебаты </w:t>
      </w:r>
      <w:r w:rsidRPr="00C80F72">
        <w:rPr>
          <w:sz w:val="22"/>
          <w:szCs w:val="22"/>
        </w:rPr>
        <w:lastRenderedPageBreak/>
        <w:t xml:space="preserve">между старшеклассниками петербургских школ воспитывают самостоятельность суждений, умение вести дискуссию, формировать и отстаивать свою позицию и быть толерантными к суждениям других. Эта программа стала продолжением традиций интеллектуальных молодежных игр, начало которым положила вышедшая в эфир Ленинградского телевидения сорок лет назад игра для старшеклассников «Турнир СК». По результатам годового эфирного цикла можно констатировать: интеллектуальная программа может быть популярнее развлекательных шоу. В первый сезон заявки на участие в программе были поданы только от восьми петербургских школ. В нынешнем телевизионном сезоне играли </w:t>
      </w:r>
      <w:r w:rsidRPr="009E0146">
        <w:rPr>
          <w:sz w:val="22"/>
          <w:szCs w:val="22"/>
        </w:rPr>
        <w:t xml:space="preserve">25 школ. На будущий сезон заявили об участии около 30 школ. Есть все основания полагать, что «Игра ума» может превратиться из телевизионного проекта в массовое интеллектуальное молодежное движение. Кстати, уже сегодня в Петербурге в эту игру играют вне эфира, а Интернет-форум вызывает огромный интерес у старшеклассников» (Официальный портал Администрации Санкт-Петербурга). </w:t>
      </w:r>
    </w:p>
    <w:p w14:paraId="5A64553C" w14:textId="1E8B0C62" w:rsidR="00C80F72" w:rsidRDefault="009E0146" w:rsidP="000B279E">
      <w:pPr>
        <w:tabs>
          <w:tab w:val="left" w:pos="284"/>
        </w:tabs>
        <w:spacing w:beforeLines="60" w:before="144" w:afterLines="60" w:after="144"/>
        <w:rPr>
          <w:sz w:val="22"/>
          <w:szCs w:val="22"/>
        </w:rPr>
      </w:pPr>
      <w:r w:rsidRPr="009E0146">
        <w:rPr>
          <w:b/>
          <w:sz w:val="22"/>
          <w:szCs w:val="22"/>
        </w:rPr>
        <w:t>2.</w:t>
      </w:r>
      <w:r w:rsidR="000B279E">
        <w:rPr>
          <w:b/>
          <w:sz w:val="22"/>
          <w:szCs w:val="22"/>
        </w:rPr>
        <w:t xml:space="preserve"> </w:t>
      </w:r>
      <w:r w:rsidRPr="009E0146">
        <w:rPr>
          <w:b/>
          <w:sz w:val="22"/>
          <w:szCs w:val="22"/>
        </w:rPr>
        <w:t>Член Совета Федерации Федерального Собрания Российской Федерации</w:t>
      </w:r>
      <w:r w:rsidR="00C80F72">
        <w:rPr>
          <w:b/>
          <w:sz w:val="22"/>
          <w:szCs w:val="22"/>
        </w:rPr>
        <w:t xml:space="preserve"> </w:t>
      </w:r>
      <w:r w:rsidR="00C80F72" w:rsidRPr="009E0146">
        <w:rPr>
          <w:b/>
          <w:sz w:val="22"/>
          <w:szCs w:val="22"/>
        </w:rPr>
        <w:t xml:space="preserve">профессор Ю. Н. Солонин, декан факультета философии и политологии </w:t>
      </w:r>
      <w:proofErr w:type="gramStart"/>
      <w:r w:rsidR="00C80F72" w:rsidRPr="009E0146">
        <w:rPr>
          <w:b/>
          <w:sz w:val="22"/>
          <w:szCs w:val="22"/>
        </w:rPr>
        <w:t>С</w:t>
      </w:r>
      <w:r w:rsidR="001F090E">
        <w:rPr>
          <w:b/>
          <w:sz w:val="22"/>
          <w:szCs w:val="22"/>
        </w:rPr>
        <w:t>П</w:t>
      </w:r>
      <w:r w:rsidR="00C80F72" w:rsidRPr="009E0146">
        <w:rPr>
          <w:b/>
          <w:sz w:val="22"/>
          <w:szCs w:val="22"/>
        </w:rPr>
        <w:t>бГУ</w:t>
      </w:r>
      <w:r w:rsidR="00C80F72" w:rsidRPr="00C80F72">
        <w:rPr>
          <w:b/>
          <w:sz w:val="22"/>
          <w:szCs w:val="22"/>
        </w:rPr>
        <w:t>:</w:t>
      </w:r>
      <w:r w:rsidR="00C80F72" w:rsidRPr="009E0146">
        <w:rPr>
          <w:sz w:val="22"/>
          <w:szCs w:val="22"/>
        </w:rPr>
        <w:t xml:space="preserve"> </w:t>
      </w:r>
      <w:r w:rsidRPr="009E0146">
        <w:rPr>
          <w:sz w:val="22"/>
          <w:szCs w:val="22"/>
        </w:rPr>
        <w:t xml:space="preserve"> «</w:t>
      </w:r>
      <w:proofErr w:type="gramEnd"/>
      <w:r w:rsidRPr="009E0146">
        <w:rPr>
          <w:sz w:val="22"/>
          <w:szCs w:val="22"/>
        </w:rPr>
        <w:t>Философские проблемы, тенденции развития современного мира, нравственные вопросы – все это нечастые темы на современном телевидении. Тем не менее, в сегодняшней России они важны и нуждаются во внимании общественности. Особенно ценно то, что одна из программ «5 канала» – «Игра ума» адресует все эти вопросы молодежи. Ведь чем раньше подрастающее поколение задумается о том, в какой стране, в каком мире мы живем, тем более прочную базу для дальнейшего развития получит наше общество</w:t>
      </w:r>
      <w:r w:rsidR="00C80F72">
        <w:rPr>
          <w:sz w:val="22"/>
          <w:szCs w:val="22"/>
        </w:rPr>
        <w:t>.</w:t>
      </w:r>
    </w:p>
    <w:p w14:paraId="40FE2545" w14:textId="7FCBA9C6" w:rsidR="00C80F72" w:rsidRPr="00C80F72" w:rsidRDefault="00C80F72" w:rsidP="002E458C">
      <w:pPr>
        <w:pStyle w:val="afc"/>
        <w:spacing w:beforeLines="60" w:before="144" w:afterLines="60" w:after="144"/>
        <w:ind w:left="0"/>
        <w:rPr>
          <w:sz w:val="22"/>
          <w:szCs w:val="22"/>
        </w:rPr>
      </w:pPr>
      <w:r>
        <w:rPr>
          <w:b/>
          <w:sz w:val="22"/>
          <w:szCs w:val="22"/>
        </w:rPr>
        <w:t xml:space="preserve">3. </w:t>
      </w:r>
      <w:r w:rsidR="009E0146" w:rsidRPr="00C80F72">
        <w:rPr>
          <w:b/>
          <w:sz w:val="22"/>
          <w:szCs w:val="22"/>
        </w:rPr>
        <w:t>Руководители университетов города</w:t>
      </w:r>
      <w:r w:rsidR="009E0146" w:rsidRPr="00C80F72">
        <w:rPr>
          <w:sz w:val="22"/>
          <w:szCs w:val="22"/>
        </w:rPr>
        <w:t xml:space="preserve">. «Требования, которое новое время предъявляет к молодежи – быть высокопрофессиональными специалистами в своих областях и в то же время смотреть на мир глобально и понимать проблемы, выходящие за рамки профессии. В этой связи вызывает озабоченность, что на телевидении осталось крайне мало передач, воспитывающих у молодежи интерес и уважение к знаниям и интеллектуальным достижениям. Из эфира практически исчезли познавательные программы, ориентированные в равной степени </w:t>
      </w:r>
      <w:r w:rsidR="009E0146" w:rsidRPr="00C80F72">
        <w:rPr>
          <w:sz w:val="22"/>
          <w:szCs w:val="22"/>
        </w:rPr>
        <w:lastRenderedPageBreak/>
        <w:t xml:space="preserve">на молодежь технических, естественнонаучных и гуманитарных специальностей. Этот пробел во многом восполняет программа «Игра ума», – профессор </w:t>
      </w:r>
      <w:r w:rsidR="009E0146" w:rsidRPr="00E30D78">
        <w:rPr>
          <w:b/>
          <w:sz w:val="22"/>
          <w:szCs w:val="22"/>
        </w:rPr>
        <w:t>В. Н. Васильев</w:t>
      </w:r>
      <w:r w:rsidR="009E0146" w:rsidRPr="00C80F72">
        <w:rPr>
          <w:sz w:val="22"/>
          <w:szCs w:val="22"/>
        </w:rPr>
        <w:t xml:space="preserve">, </w:t>
      </w:r>
      <w:r w:rsidR="00E30D78">
        <w:rPr>
          <w:sz w:val="22"/>
          <w:szCs w:val="22"/>
        </w:rPr>
        <w:t>в</w:t>
      </w:r>
      <w:r w:rsidR="009E0146" w:rsidRPr="00C80F72">
        <w:rPr>
          <w:sz w:val="22"/>
          <w:szCs w:val="22"/>
        </w:rPr>
        <w:t xml:space="preserve">ице-председатель Совета ректоров России, Председатель Совета ректоров Санкт-Петербурга, ректор СПбГУ ИТМО, Лауреат премий Президента и Правительства Российской Федерации в области образования. </w:t>
      </w:r>
    </w:p>
    <w:p w14:paraId="2319BFEE" w14:textId="77777777" w:rsidR="00C80F72" w:rsidRDefault="009E0146" w:rsidP="002E458C">
      <w:pPr>
        <w:pStyle w:val="afc"/>
        <w:spacing w:beforeLines="60" w:before="144" w:afterLines="60" w:after="144"/>
        <w:ind w:left="0"/>
        <w:rPr>
          <w:sz w:val="22"/>
          <w:szCs w:val="22"/>
        </w:rPr>
      </w:pPr>
      <w:r w:rsidRPr="00C80F72">
        <w:rPr>
          <w:sz w:val="22"/>
          <w:szCs w:val="22"/>
        </w:rPr>
        <w:t xml:space="preserve">«То, что программа «Игра ума» зародилась и существует именно в Петербурге, является большой победой нашего города и доказывает то, что у него есть все основания претендовать на статус истинной столицы российских регионов, потому что именно здесь формируется новое поколение думающих и обеспокоенных будущим страны молодых людей», – профессор </w:t>
      </w:r>
      <w:r w:rsidRPr="00E30D78">
        <w:rPr>
          <w:b/>
          <w:sz w:val="22"/>
          <w:szCs w:val="22"/>
        </w:rPr>
        <w:t>Л. А. Вербицкая</w:t>
      </w:r>
      <w:r w:rsidRPr="00C80F72">
        <w:rPr>
          <w:sz w:val="22"/>
          <w:szCs w:val="22"/>
        </w:rPr>
        <w:t xml:space="preserve">, академик Российской академии образования, Президент СПб ГУ, Лауреат Премии Правительства Российской Федерации в области образования. </w:t>
      </w:r>
    </w:p>
    <w:p w14:paraId="46D2FCA2" w14:textId="77777777" w:rsidR="001F090E" w:rsidRDefault="009E0146" w:rsidP="002E458C">
      <w:pPr>
        <w:pStyle w:val="afc"/>
        <w:spacing w:beforeLines="60" w:before="144" w:afterLines="60" w:after="144"/>
        <w:ind w:left="0"/>
        <w:rPr>
          <w:sz w:val="22"/>
          <w:szCs w:val="22"/>
        </w:rPr>
      </w:pPr>
      <w:r w:rsidRPr="00C80F72">
        <w:rPr>
          <w:b/>
          <w:sz w:val="22"/>
          <w:szCs w:val="22"/>
        </w:rPr>
        <w:t>4.</w:t>
      </w:r>
      <w:r w:rsidRPr="00C80F72">
        <w:rPr>
          <w:sz w:val="22"/>
          <w:szCs w:val="22"/>
        </w:rPr>
        <w:t xml:space="preserve"> </w:t>
      </w:r>
      <w:r w:rsidRPr="00C80F72">
        <w:rPr>
          <w:b/>
          <w:sz w:val="22"/>
          <w:szCs w:val="22"/>
        </w:rPr>
        <w:t>Старшеклассники и студенты, которые играли сами и участвуют в создании передачи.</w:t>
      </w:r>
      <w:r w:rsidRPr="00C80F72">
        <w:rPr>
          <w:sz w:val="22"/>
          <w:szCs w:val="22"/>
        </w:rPr>
        <w:t xml:space="preserve"> Передача позволяет предъявить стране тех молодых людей, интеллектом которых она может гордиться уже сейчас или в недалеком будущем. Эти молодые люди нигде на широкой аудитории не могут предъявить свое право думать и говорить о серьезных вещах и знать, что думают об этом их сверстники. В интеллектуальном пространстве игры можно и нужно «грузить» мозги, в то время как в любой компании (даже университетской) после непродолжительного обсуждения более </w:t>
      </w:r>
      <w:r w:rsidRPr="009E0146">
        <w:rPr>
          <w:sz w:val="22"/>
          <w:szCs w:val="22"/>
        </w:rPr>
        <w:t xml:space="preserve">или менее серьезных вещей обязательно найдется тот, кто скажет: «Не грузи мозги», – и многие из окружающих с удовольствием их перестанут «грузить». </w:t>
      </w:r>
    </w:p>
    <w:p w14:paraId="29A6A11E" w14:textId="77777777" w:rsidR="001F090E" w:rsidRDefault="009E0146" w:rsidP="002E458C">
      <w:pPr>
        <w:pStyle w:val="afc"/>
        <w:spacing w:beforeLines="60" w:before="144" w:afterLines="60" w:after="144"/>
        <w:ind w:left="0"/>
        <w:rPr>
          <w:sz w:val="22"/>
          <w:szCs w:val="22"/>
        </w:rPr>
      </w:pPr>
      <w:r w:rsidRPr="009E0146">
        <w:rPr>
          <w:sz w:val="22"/>
          <w:szCs w:val="22"/>
        </w:rPr>
        <w:t xml:space="preserve">Это действительно очень большая проблема вообще, а в современном обществе тем более, так как еще известный французский геометр </w:t>
      </w:r>
      <w:r w:rsidRPr="009E0146">
        <w:rPr>
          <w:b/>
          <w:sz w:val="22"/>
          <w:szCs w:val="22"/>
        </w:rPr>
        <w:t>Гаспар Монж говорил, что «очарование, сопровождающее науку, может победить свойственное людям отвращение к напряжению ума»</w:t>
      </w:r>
      <w:r w:rsidRPr="009E0146">
        <w:rPr>
          <w:sz w:val="22"/>
          <w:szCs w:val="22"/>
        </w:rPr>
        <w:t xml:space="preserve">. </w:t>
      </w:r>
    </w:p>
    <w:p w14:paraId="5AF3138A" w14:textId="77777777" w:rsidR="001F090E" w:rsidRDefault="009E0146" w:rsidP="002E458C">
      <w:pPr>
        <w:pStyle w:val="afc"/>
        <w:spacing w:beforeLines="60" w:before="144" w:afterLines="60" w:after="144"/>
        <w:ind w:left="0"/>
        <w:rPr>
          <w:sz w:val="22"/>
          <w:szCs w:val="22"/>
        </w:rPr>
      </w:pPr>
      <w:r w:rsidRPr="009E0146">
        <w:rPr>
          <w:sz w:val="22"/>
          <w:szCs w:val="22"/>
        </w:rPr>
        <w:t xml:space="preserve">«Игра ума» пытается победить это отвращение не только у участвующих в ней молодых людей, но и у зрителей этой передачи, рейтинг которой почти такой же, как и у других «немодных» передач, выходящих, например, на канале «Культура», организованном после неоднократных обращений к </w:t>
      </w:r>
      <w:r w:rsidRPr="009E0146">
        <w:rPr>
          <w:sz w:val="22"/>
          <w:szCs w:val="22"/>
        </w:rPr>
        <w:lastRenderedPageBreak/>
        <w:t xml:space="preserve">Президенту России выдающегося петербуржца академика Д. С. Лихачева. </w:t>
      </w:r>
    </w:p>
    <w:p w14:paraId="7E561514" w14:textId="77777777" w:rsidR="001F090E" w:rsidRDefault="009E0146" w:rsidP="002E458C">
      <w:pPr>
        <w:pStyle w:val="afc"/>
        <w:spacing w:beforeLines="60" w:before="144" w:afterLines="60" w:after="144"/>
        <w:ind w:left="0"/>
        <w:rPr>
          <w:sz w:val="22"/>
          <w:szCs w:val="22"/>
        </w:rPr>
      </w:pPr>
      <w:r w:rsidRPr="009E0146">
        <w:rPr>
          <w:b/>
          <w:sz w:val="22"/>
          <w:szCs w:val="22"/>
        </w:rPr>
        <w:t>5. Авторы передачи, Ролан Быков, Елена Камбурова и Павел Лунгин.</w:t>
      </w:r>
      <w:r w:rsidRPr="009E0146">
        <w:rPr>
          <w:sz w:val="22"/>
          <w:szCs w:val="22"/>
        </w:rPr>
        <w:t xml:space="preserve"> Кроме всего сказанного выше, авторы передачи хотят предъявить обществу другую «элиту» – не гламурную, а интеллектуальную, частью которой являются эксперты передачи. </w:t>
      </w:r>
    </w:p>
    <w:p w14:paraId="6015D118" w14:textId="77777777" w:rsidR="001F090E" w:rsidRDefault="009E0146" w:rsidP="002E458C">
      <w:pPr>
        <w:pStyle w:val="afc"/>
        <w:spacing w:beforeLines="60" w:before="144" w:afterLines="60" w:after="144"/>
        <w:ind w:left="0"/>
        <w:rPr>
          <w:sz w:val="22"/>
          <w:szCs w:val="22"/>
        </w:rPr>
      </w:pPr>
      <w:r w:rsidRPr="009E0146">
        <w:rPr>
          <w:sz w:val="22"/>
          <w:szCs w:val="22"/>
        </w:rPr>
        <w:t xml:space="preserve">«Людям надо подсказывать их мнение», – говорил режиссер и актер </w:t>
      </w:r>
      <w:r w:rsidRPr="009E0146">
        <w:rPr>
          <w:b/>
          <w:sz w:val="22"/>
          <w:szCs w:val="22"/>
        </w:rPr>
        <w:t>Ролан Быков</w:t>
      </w:r>
      <w:r w:rsidRPr="009E0146">
        <w:rPr>
          <w:sz w:val="22"/>
          <w:szCs w:val="22"/>
        </w:rPr>
        <w:t xml:space="preserve">. </w:t>
      </w:r>
    </w:p>
    <w:p w14:paraId="55FF1CAB" w14:textId="123D917E" w:rsidR="001F090E" w:rsidRDefault="009E0146" w:rsidP="002E458C">
      <w:pPr>
        <w:pStyle w:val="afc"/>
        <w:spacing w:beforeLines="60" w:before="144" w:afterLines="60" w:after="144"/>
        <w:ind w:left="0"/>
        <w:rPr>
          <w:sz w:val="22"/>
          <w:szCs w:val="22"/>
        </w:rPr>
      </w:pPr>
      <w:r w:rsidRPr="009E0146">
        <w:rPr>
          <w:sz w:val="22"/>
          <w:szCs w:val="22"/>
        </w:rPr>
        <w:t xml:space="preserve">«Что достойно, а что недостойно должны аргументированно говорить люди, которым общество доверяет. Обществу нужны ориентиры, так как сегодня мы живем в разрушенной системе координат. У многих нет нормальных ориентиров. Да и откуда им быть?», – пишет в «Российской газете» от 16.04.2008 г. певица </w:t>
      </w:r>
      <w:r w:rsidRPr="009E0146">
        <w:rPr>
          <w:b/>
          <w:sz w:val="22"/>
          <w:szCs w:val="22"/>
        </w:rPr>
        <w:t>Елена Камбурова</w:t>
      </w:r>
      <w:r w:rsidRPr="009E0146">
        <w:rPr>
          <w:sz w:val="22"/>
          <w:szCs w:val="22"/>
        </w:rPr>
        <w:t xml:space="preserve">, </w:t>
      </w:r>
      <w:r w:rsidR="00E30D78">
        <w:rPr>
          <w:sz w:val="22"/>
          <w:szCs w:val="22"/>
        </w:rPr>
        <w:t>выступления</w:t>
      </w:r>
      <w:r w:rsidRPr="009E0146">
        <w:rPr>
          <w:sz w:val="22"/>
          <w:szCs w:val="22"/>
        </w:rPr>
        <w:t xml:space="preserve"> которой в Концертном зале у Финляндского вокзала многие ленинградцы помнят до сих пор. </w:t>
      </w:r>
    </w:p>
    <w:p w14:paraId="58B9B6EE" w14:textId="508B6337" w:rsidR="001F090E" w:rsidRDefault="009E0146" w:rsidP="002E458C">
      <w:pPr>
        <w:pStyle w:val="afc"/>
        <w:spacing w:beforeLines="60" w:before="144" w:afterLines="60" w:after="144"/>
        <w:ind w:left="0"/>
        <w:rPr>
          <w:sz w:val="22"/>
          <w:szCs w:val="22"/>
        </w:rPr>
      </w:pPr>
      <w:r w:rsidRPr="009E0146">
        <w:rPr>
          <w:sz w:val="22"/>
          <w:szCs w:val="22"/>
        </w:rPr>
        <w:t xml:space="preserve">И далее она говорит, как будто имея в виду обсуждаемую передачу: «Изменить ситуацию могут невероятные усилия людей, которые в состоянии реально влиять на нравственную и культурную политику нашей страны. Им нужно дать «зеленую улицу». Сегодня есть люди, которые говорят на эту тему, но общество их не слышит. Существенно помочь в этом вопросе может телевидение, так как масштаб влияния любого концертного зала несоизмерим с масштабом влияния одной телепередачи». </w:t>
      </w:r>
    </w:p>
    <w:p w14:paraId="42DCEA14" w14:textId="3266167B" w:rsidR="007D5B5A" w:rsidRDefault="009E0146" w:rsidP="002E458C">
      <w:pPr>
        <w:pStyle w:val="afc"/>
        <w:spacing w:beforeLines="60" w:before="144" w:afterLines="60" w:after="144"/>
        <w:ind w:left="0"/>
        <w:rPr>
          <w:sz w:val="22"/>
          <w:szCs w:val="22"/>
        </w:rPr>
      </w:pPr>
      <w:r w:rsidRPr="009E0146">
        <w:rPr>
          <w:sz w:val="22"/>
          <w:szCs w:val="22"/>
        </w:rPr>
        <w:t xml:space="preserve">Это особенно важно, так как, по словам режиссера </w:t>
      </w:r>
      <w:r w:rsidRPr="009E0146">
        <w:rPr>
          <w:b/>
          <w:sz w:val="22"/>
          <w:szCs w:val="22"/>
        </w:rPr>
        <w:t>Павла Лунгина,</w:t>
      </w:r>
      <w:r w:rsidRPr="009E0146">
        <w:rPr>
          <w:sz w:val="22"/>
          <w:szCs w:val="22"/>
        </w:rPr>
        <w:t xml:space="preserve"> «молодые склонны копировать тот стиль жизни, который пропагандируют массмедиа. Вместо того чтобы образовывать новое государство, наполненное идеями, страстями и желаниями, молодые люди (которые несколько старше участников передачи – прим. А. </w:t>
      </w:r>
      <w:proofErr w:type="spellStart"/>
      <w:r w:rsidRPr="009E0146">
        <w:rPr>
          <w:sz w:val="22"/>
          <w:szCs w:val="22"/>
        </w:rPr>
        <w:t>Шалыто</w:t>
      </w:r>
      <w:proofErr w:type="spellEnd"/>
      <w:r w:rsidRPr="009E0146">
        <w:rPr>
          <w:sz w:val="22"/>
          <w:szCs w:val="22"/>
        </w:rPr>
        <w:t xml:space="preserve">) выпускают энергию, исследуя полки супермаркетов. И за этими веселыми рингтонами и бесконечными блужданиями по миру мобильных телефонов они скрывают свою неуверенность и </w:t>
      </w:r>
      <w:proofErr w:type="spellStart"/>
      <w:r w:rsidRPr="009E0146">
        <w:rPr>
          <w:sz w:val="22"/>
          <w:szCs w:val="22"/>
        </w:rPr>
        <w:t>несчастливость</w:t>
      </w:r>
      <w:proofErr w:type="spellEnd"/>
      <w:r w:rsidRPr="009E0146">
        <w:rPr>
          <w:sz w:val="22"/>
          <w:szCs w:val="22"/>
        </w:rPr>
        <w:t xml:space="preserve">. Их нужно выдернуть из этой жизни, заставить хотя бы ненадолго остановиться и подумать. Для того чтобы открывать какие-то забытые истины или хотя бы помнить об уже существующих, надо быть настроенным на вечные темы, а на зрителей ежедневно </w:t>
      </w:r>
      <w:r w:rsidRPr="00C80F72">
        <w:rPr>
          <w:sz w:val="22"/>
          <w:szCs w:val="22"/>
        </w:rPr>
        <w:lastRenderedPageBreak/>
        <w:t xml:space="preserve">обрушивается с экранов чудовищный информационный поток совсем не про это» («Аргументы и факты». 2008. </w:t>
      </w:r>
      <w:r w:rsidR="00E30D78">
        <w:rPr>
          <w:sz w:val="22"/>
          <w:szCs w:val="22"/>
        </w:rPr>
        <w:t>№</w:t>
      </w:r>
      <w:r w:rsidRPr="00C80F72">
        <w:rPr>
          <w:sz w:val="22"/>
          <w:szCs w:val="22"/>
        </w:rPr>
        <w:t xml:space="preserve"> 16). </w:t>
      </w:r>
    </w:p>
    <w:p w14:paraId="75F6E6BB" w14:textId="0D07D64C" w:rsidR="007D5B5A" w:rsidRDefault="009E0146" w:rsidP="002E458C">
      <w:pPr>
        <w:pStyle w:val="af3"/>
        <w:spacing w:beforeLines="60" w:before="144" w:beforeAutospacing="0" w:afterLines="60" w:after="144" w:afterAutospacing="0"/>
        <w:rPr>
          <w:sz w:val="22"/>
          <w:szCs w:val="22"/>
        </w:rPr>
      </w:pPr>
      <w:r w:rsidRPr="00C80F72">
        <w:rPr>
          <w:sz w:val="22"/>
          <w:szCs w:val="22"/>
        </w:rPr>
        <w:t xml:space="preserve">Более того, некоторые уже начинают кичиться своим жлобством. «Я болела за сериал «...» – он такой же </w:t>
      </w:r>
      <w:proofErr w:type="spellStart"/>
      <w:r w:rsidRPr="00C80F72">
        <w:rPr>
          <w:sz w:val="22"/>
          <w:szCs w:val="22"/>
        </w:rPr>
        <w:t>быдловатый</w:t>
      </w:r>
      <w:proofErr w:type="spellEnd"/>
      <w:r w:rsidRPr="00C80F72">
        <w:rPr>
          <w:sz w:val="22"/>
          <w:szCs w:val="22"/>
        </w:rPr>
        <w:t xml:space="preserve"> и </w:t>
      </w:r>
      <w:proofErr w:type="spellStart"/>
      <w:r w:rsidRPr="00C80F72">
        <w:rPr>
          <w:sz w:val="22"/>
          <w:szCs w:val="22"/>
        </w:rPr>
        <w:t>хабалистый</w:t>
      </w:r>
      <w:proofErr w:type="spellEnd"/>
      <w:r w:rsidRPr="00C80F72">
        <w:rPr>
          <w:sz w:val="22"/>
          <w:szCs w:val="22"/>
        </w:rPr>
        <w:t xml:space="preserve">, как я сама, и я совсем этого не стесняюсь», – так оценила сериал ведущая одного из телеканалов (Газета «Известия». 21.04.2008). Другая известная телеведущая ласково называет участников своей передачи </w:t>
      </w:r>
      <w:proofErr w:type="spellStart"/>
      <w:r w:rsidRPr="00C80F72">
        <w:rPr>
          <w:sz w:val="22"/>
          <w:szCs w:val="22"/>
        </w:rPr>
        <w:t>бомжатами</w:t>
      </w:r>
      <w:proofErr w:type="spellEnd"/>
      <w:r w:rsidRPr="00C80F72">
        <w:rPr>
          <w:sz w:val="22"/>
          <w:szCs w:val="22"/>
        </w:rPr>
        <w:t xml:space="preserve">, а один молодежный телеканал рекомендует зрителям «отключить мозги». Оказывается, этот чудовищный информационный поток практически бездонен! </w:t>
      </w:r>
    </w:p>
    <w:p w14:paraId="3E4AB9D8" w14:textId="77777777" w:rsidR="002E458C" w:rsidRDefault="009E0146" w:rsidP="002E458C">
      <w:pPr>
        <w:pStyle w:val="af3"/>
        <w:spacing w:beforeLines="60" w:before="144" w:beforeAutospacing="0" w:afterLines="60" w:after="144" w:afterAutospacing="0"/>
        <w:rPr>
          <w:sz w:val="22"/>
          <w:szCs w:val="22"/>
        </w:rPr>
      </w:pPr>
      <w:r w:rsidRPr="007D5B5A">
        <w:rPr>
          <w:b/>
          <w:sz w:val="22"/>
          <w:szCs w:val="22"/>
        </w:rPr>
        <w:t>6. Автор статьи.</w:t>
      </w:r>
      <w:r w:rsidRPr="00C80F72">
        <w:rPr>
          <w:sz w:val="22"/>
          <w:szCs w:val="22"/>
        </w:rPr>
        <w:t xml:space="preserve"> В ноябре прошлого года декана факультета информационных технологий и программирования нашего университета </w:t>
      </w:r>
      <w:r w:rsidRPr="00B40AC7">
        <w:rPr>
          <w:b/>
          <w:sz w:val="22"/>
          <w:szCs w:val="22"/>
        </w:rPr>
        <w:t>В. Г. Парфенова</w:t>
      </w:r>
      <w:r w:rsidRPr="00C80F72">
        <w:rPr>
          <w:sz w:val="22"/>
          <w:szCs w:val="22"/>
        </w:rPr>
        <w:t xml:space="preserve"> (Лауреат премии Президента Российской Федерации в области образования) и меня пригласили в утренний эфир радио «Петербург», входящего телерадиокомпанию «5 канал», обсудить проблемы высшего образования и науки в нашем городе. Передача шла в прямом эфире. При этом слушатели задали столько вопросов, что мы вместо запланированного часа пробыли в эфире еще (!) около сорока минут. </w:t>
      </w:r>
    </w:p>
    <w:p w14:paraId="52B72BB2" w14:textId="7C471BF3" w:rsidR="008772DB" w:rsidRPr="002E458C" w:rsidRDefault="009E0146" w:rsidP="00B40AC7">
      <w:pPr>
        <w:pStyle w:val="af3"/>
        <w:spacing w:before="0" w:beforeAutospacing="0" w:after="0" w:afterAutospacing="0"/>
        <w:rPr>
          <w:sz w:val="22"/>
          <w:szCs w:val="22"/>
        </w:rPr>
      </w:pPr>
      <w:r w:rsidRPr="00C80F72">
        <w:rPr>
          <w:sz w:val="22"/>
          <w:szCs w:val="22"/>
        </w:rPr>
        <w:t xml:space="preserve">В заключение передачи ее ведущий К. Петрук предоставил мне «последнее слово», в котором я сказал: «Мы благодарны руководству «5 канала» за то, что оно пригласило нас столь подробно обсудить в прямом эфире проблемы, без решения которых городу и нашей стране невозможно идти по инновационному пути развития. Если такие встречи будут проходить в вашем эфире регулярно, то с учетом того, что канал стал федеральным и на нем есть телепередача «Игра ума», в которой за сезон аналогичные вопросы обсуждают сотни старшеклассников, а также студенты и эксперты, то у нашего города есть реальная возможность поддержать свой высокий </w:t>
      </w:r>
      <w:r w:rsidRPr="002E458C">
        <w:rPr>
          <w:sz w:val="22"/>
          <w:szCs w:val="22"/>
        </w:rPr>
        <w:t>статус – «Культурная столица России</w:t>
      </w:r>
      <w:r w:rsidR="00B40AC7">
        <w:rPr>
          <w:sz w:val="22"/>
          <w:szCs w:val="22"/>
        </w:rPr>
        <w:t>»</w:t>
      </w:r>
      <w:r w:rsidR="00C80F72" w:rsidRPr="002E458C">
        <w:rPr>
          <w:sz w:val="22"/>
          <w:szCs w:val="22"/>
        </w:rPr>
        <w:t>.</w:t>
      </w:r>
    </w:p>
    <w:p w14:paraId="140669E4" w14:textId="55D30DAA" w:rsidR="00671806" w:rsidRDefault="00C80F72" w:rsidP="00B40AC7">
      <w:pPr>
        <w:pStyle w:val="af3"/>
        <w:spacing w:before="0" w:beforeAutospacing="0" w:after="0" w:afterAutospacing="0"/>
        <w:rPr>
          <w:sz w:val="22"/>
          <w:szCs w:val="22"/>
        </w:rPr>
      </w:pPr>
      <w:r w:rsidRPr="00962808">
        <w:rPr>
          <w:b/>
          <w:sz w:val="22"/>
          <w:szCs w:val="22"/>
        </w:rPr>
        <w:t>2008</w:t>
      </w:r>
      <w:r w:rsidR="00400441">
        <w:rPr>
          <w:b/>
          <w:sz w:val="22"/>
          <w:szCs w:val="22"/>
        </w:rPr>
        <w:t>.</w:t>
      </w:r>
      <w:r w:rsidRPr="002E458C">
        <w:rPr>
          <w:sz w:val="22"/>
          <w:szCs w:val="22"/>
        </w:rPr>
        <w:t xml:space="preserve"> </w:t>
      </w:r>
      <w:hyperlink r:id="rId291" w:history="1">
        <w:r w:rsidR="00040354" w:rsidRPr="006E5C30">
          <w:rPr>
            <w:rStyle w:val="af2"/>
            <w:sz w:val="22"/>
            <w:szCs w:val="22"/>
          </w:rPr>
          <w:t>http://is.ifmo.ru/belletristic/_igra_uma.pdf</w:t>
        </w:r>
      </w:hyperlink>
      <w:r w:rsidRPr="002E458C">
        <w:rPr>
          <w:sz w:val="22"/>
          <w:szCs w:val="22"/>
        </w:rPr>
        <w:t>.</w:t>
      </w:r>
    </w:p>
    <w:p w14:paraId="0F317ADD" w14:textId="77777777" w:rsidR="00C36B36" w:rsidRDefault="00C36B36" w:rsidP="00C36B36">
      <w:pPr>
        <w:spacing w:after="0"/>
        <w:jc w:val="left"/>
        <w:rPr>
          <w:rFonts w:ascii="Arial" w:hAnsi="Arial" w:cs="Arial"/>
          <w:sz w:val="28"/>
          <w:szCs w:val="28"/>
        </w:rPr>
      </w:pPr>
    </w:p>
    <w:p w14:paraId="5478D36B" w14:textId="72791976" w:rsidR="00C36B36" w:rsidRPr="00290325" w:rsidRDefault="00C36B36" w:rsidP="00D35797">
      <w:pPr>
        <w:pStyle w:val="1"/>
      </w:pPr>
      <w:r w:rsidRPr="00290325">
        <w:t>Зачем нам чемпионы по программированию? Пятнадцать аргументов в пользу программистских олимпиад</w:t>
      </w:r>
    </w:p>
    <w:p w14:paraId="12813F91" w14:textId="77777777" w:rsidR="00005F16" w:rsidRDefault="00C36B36" w:rsidP="00005F16">
      <w:pPr>
        <w:tabs>
          <w:tab w:val="left" w:pos="3402"/>
        </w:tabs>
        <w:spacing w:after="0"/>
        <w:ind w:left="3260"/>
        <w:rPr>
          <w:sz w:val="22"/>
          <w:szCs w:val="22"/>
        </w:rPr>
      </w:pPr>
      <w:r w:rsidRPr="00005F16">
        <w:rPr>
          <w:i/>
          <w:sz w:val="22"/>
          <w:szCs w:val="22"/>
        </w:rPr>
        <w:lastRenderedPageBreak/>
        <w:t>Если звезды зажигают – значит это кому-нибудь нужно!</w:t>
      </w:r>
      <w:r w:rsidRPr="00C36B36">
        <w:rPr>
          <w:sz w:val="22"/>
          <w:szCs w:val="22"/>
        </w:rPr>
        <w:t xml:space="preserve"> </w:t>
      </w:r>
    </w:p>
    <w:p w14:paraId="59BB1A7A" w14:textId="0370532E" w:rsidR="00C36B36" w:rsidRDefault="00C36B36" w:rsidP="00005F16">
      <w:pPr>
        <w:tabs>
          <w:tab w:val="left" w:pos="3402"/>
        </w:tabs>
        <w:spacing w:after="0"/>
        <w:ind w:left="3260"/>
        <w:rPr>
          <w:sz w:val="22"/>
          <w:szCs w:val="22"/>
        </w:rPr>
      </w:pPr>
      <w:r w:rsidRPr="00C36B36">
        <w:rPr>
          <w:sz w:val="22"/>
          <w:szCs w:val="22"/>
        </w:rPr>
        <w:t>Владимир</w:t>
      </w:r>
      <w:r>
        <w:rPr>
          <w:sz w:val="22"/>
          <w:szCs w:val="22"/>
        </w:rPr>
        <w:t xml:space="preserve"> </w:t>
      </w:r>
      <w:r w:rsidRPr="00C36B36">
        <w:rPr>
          <w:sz w:val="22"/>
          <w:szCs w:val="22"/>
        </w:rPr>
        <w:t>Маяковский</w:t>
      </w:r>
      <w:r>
        <w:rPr>
          <w:sz w:val="22"/>
          <w:szCs w:val="22"/>
        </w:rPr>
        <w:t xml:space="preserve">   </w:t>
      </w:r>
    </w:p>
    <w:p w14:paraId="4C7A2393" w14:textId="33C67ECF" w:rsidR="0012615A" w:rsidRDefault="00C36B36" w:rsidP="00290325">
      <w:pPr>
        <w:spacing w:before="60" w:after="60"/>
        <w:rPr>
          <w:sz w:val="22"/>
          <w:szCs w:val="22"/>
        </w:rPr>
      </w:pPr>
      <w:r w:rsidRPr="00C36B36">
        <w:rPr>
          <w:sz w:val="22"/>
          <w:szCs w:val="22"/>
        </w:rPr>
        <w:t>Олимпиады</w:t>
      </w:r>
      <w:r>
        <w:rPr>
          <w:sz w:val="22"/>
          <w:szCs w:val="22"/>
        </w:rPr>
        <w:t xml:space="preserve"> </w:t>
      </w:r>
      <w:r w:rsidRPr="00C36B36">
        <w:rPr>
          <w:sz w:val="22"/>
          <w:szCs w:val="22"/>
        </w:rPr>
        <w:t>школьников</w:t>
      </w:r>
      <w:r w:rsidR="004B42A8">
        <w:rPr>
          <w:sz w:val="22"/>
          <w:szCs w:val="22"/>
        </w:rPr>
        <w:t xml:space="preserve"> </w:t>
      </w:r>
      <w:r w:rsidRPr="00C36B36">
        <w:rPr>
          <w:sz w:val="22"/>
          <w:szCs w:val="22"/>
        </w:rPr>
        <w:t>по</w:t>
      </w:r>
      <w:r w:rsidR="004B42A8">
        <w:rPr>
          <w:sz w:val="22"/>
          <w:szCs w:val="22"/>
        </w:rPr>
        <w:t xml:space="preserve"> </w:t>
      </w:r>
      <w:r w:rsidRPr="00C36B36">
        <w:rPr>
          <w:sz w:val="22"/>
          <w:szCs w:val="22"/>
        </w:rPr>
        <w:t>математике</w:t>
      </w:r>
      <w:r w:rsidR="004B42A8">
        <w:rPr>
          <w:sz w:val="22"/>
          <w:szCs w:val="22"/>
        </w:rPr>
        <w:t xml:space="preserve"> </w:t>
      </w:r>
      <w:r w:rsidRPr="00C36B36">
        <w:rPr>
          <w:sz w:val="22"/>
          <w:szCs w:val="22"/>
        </w:rPr>
        <w:t>проходят</w:t>
      </w:r>
      <w:r w:rsidR="004B42A8">
        <w:rPr>
          <w:sz w:val="22"/>
          <w:szCs w:val="22"/>
        </w:rPr>
        <w:t xml:space="preserve"> </w:t>
      </w:r>
      <w:r w:rsidRPr="00C36B36">
        <w:rPr>
          <w:sz w:val="22"/>
          <w:szCs w:val="22"/>
        </w:rPr>
        <w:t>в</w:t>
      </w:r>
      <w:r w:rsidR="004B42A8">
        <w:rPr>
          <w:sz w:val="22"/>
          <w:szCs w:val="22"/>
        </w:rPr>
        <w:t xml:space="preserve"> </w:t>
      </w:r>
      <w:r w:rsidRPr="00C36B36">
        <w:rPr>
          <w:sz w:val="22"/>
          <w:szCs w:val="22"/>
        </w:rPr>
        <w:t>нашей</w:t>
      </w:r>
      <w:r w:rsidR="004B42A8">
        <w:rPr>
          <w:sz w:val="22"/>
          <w:szCs w:val="22"/>
        </w:rPr>
        <w:t xml:space="preserve"> </w:t>
      </w:r>
      <w:r w:rsidRPr="00C36B36">
        <w:rPr>
          <w:sz w:val="22"/>
          <w:szCs w:val="22"/>
        </w:rPr>
        <w:t>стране</w:t>
      </w:r>
      <w:r w:rsidR="004B42A8">
        <w:rPr>
          <w:sz w:val="22"/>
          <w:szCs w:val="22"/>
        </w:rPr>
        <w:t xml:space="preserve"> </w:t>
      </w:r>
      <w:r w:rsidRPr="00C36B36">
        <w:rPr>
          <w:sz w:val="22"/>
          <w:szCs w:val="22"/>
        </w:rPr>
        <w:t>с 1934 г</w:t>
      </w:r>
      <w:r w:rsidR="00DE42FD">
        <w:rPr>
          <w:sz w:val="22"/>
          <w:szCs w:val="22"/>
        </w:rPr>
        <w:t>.</w:t>
      </w:r>
      <w:r w:rsidRPr="00C36B36">
        <w:rPr>
          <w:sz w:val="22"/>
          <w:szCs w:val="22"/>
        </w:rPr>
        <w:t>, когда</w:t>
      </w:r>
      <w:r>
        <w:rPr>
          <w:sz w:val="22"/>
          <w:szCs w:val="22"/>
        </w:rPr>
        <w:t xml:space="preserve"> </w:t>
      </w:r>
      <w:r w:rsidRPr="00C36B36">
        <w:rPr>
          <w:sz w:val="22"/>
          <w:szCs w:val="22"/>
        </w:rPr>
        <w:t>в</w:t>
      </w:r>
      <w:r>
        <w:rPr>
          <w:sz w:val="22"/>
          <w:szCs w:val="22"/>
        </w:rPr>
        <w:t xml:space="preserve"> </w:t>
      </w:r>
      <w:r w:rsidRPr="00C36B36">
        <w:rPr>
          <w:sz w:val="22"/>
          <w:szCs w:val="22"/>
        </w:rPr>
        <w:t>Ленинграде</w:t>
      </w:r>
      <w:r>
        <w:rPr>
          <w:sz w:val="22"/>
          <w:szCs w:val="22"/>
        </w:rPr>
        <w:t xml:space="preserve"> </w:t>
      </w:r>
      <w:r w:rsidRPr="00C36B36">
        <w:rPr>
          <w:sz w:val="22"/>
          <w:szCs w:val="22"/>
        </w:rPr>
        <w:t>состоялась</w:t>
      </w:r>
      <w:r>
        <w:rPr>
          <w:sz w:val="22"/>
          <w:szCs w:val="22"/>
        </w:rPr>
        <w:t xml:space="preserve"> </w:t>
      </w:r>
      <w:r w:rsidRPr="00C36B36">
        <w:rPr>
          <w:sz w:val="22"/>
          <w:szCs w:val="22"/>
        </w:rPr>
        <w:t>первая</w:t>
      </w:r>
      <w:r w:rsidR="004B42A8">
        <w:rPr>
          <w:sz w:val="22"/>
          <w:szCs w:val="22"/>
        </w:rPr>
        <w:t xml:space="preserve"> </w:t>
      </w:r>
      <w:r w:rsidRPr="00C36B36">
        <w:rPr>
          <w:sz w:val="22"/>
          <w:szCs w:val="22"/>
        </w:rPr>
        <w:t>из</w:t>
      </w:r>
      <w:r w:rsidR="004B42A8">
        <w:rPr>
          <w:sz w:val="22"/>
          <w:szCs w:val="22"/>
        </w:rPr>
        <w:t xml:space="preserve"> </w:t>
      </w:r>
      <w:r w:rsidRPr="00C36B36">
        <w:rPr>
          <w:sz w:val="22"/>
          <w:szCs w:val="22"/>
        </w:rPr>
        <w:t>них (</w:t>
      </w:r>
      <w:hyperlink r:id="rId292" w:history="1">
        <w:r w:rsidRPr="00595798">
          <w:rPr>
            <w:rStyle w:val="af2"/>
            <w:sz w:val="22"/>
            <w:szCs w:val="22"/>
          </w:rPr>
          <w:t>http://math.rusolymp.ru/</w:t>
        </w:r>
      </w:hyperlink>
      <w:r w:rsidRPr="00C36B36">
        <w:rPr>
          <w:sz w:val="22"/>
          <w:szCs w:val="22"/>
        </w:rPr>
        <w:t>). Для</w:t>
      </w:r>
      <w:r>
        <w:rPr>
          <w:sz w:val="22"/>
          <w:szCs w:val="22"/>
        </w:rPr>
        <w:t xml:space="preserve"> </w:t>
      </w:r>
      <w:r w:rsidRPr="00C36B36">
        <w:rPr>
          <w:sz w:val="22"/>
          <w:szCs w:val="22"/>
        </w:rPr>
        <w:t>многих</w:t>
      </w:r>
      <w:r>
        <w:rPr>
          <w:sz w:val="22"/>
          <w:szCs w:val="22"/>
        </w:rPr>
        <w:t xml:space="preserve"> </w:t>
      </w:r>
      <w:r w:rsidRPr="00C36B36">
        <w:rPr>
          <w:sz w:val="22"/>
          <w:szCs w:val="22"/>
        </w:rPr>
        <w:t>школьников, в</w:t>
      </w:r>
      <w:r>
        <w:rPr>
          <w:sz w:val="22"/>
          <w:szCs w:val="22"/>
        </w:rPr>
        <w:t xml:space="preserve"> </w:t>
      </w:r>
      <w:r w:rsidRPr="00C36B36">
        <w:rPr>
          <w:sz w:val="22"/>
          <w:szCs w:val="22"/>
        </w:rPr>
        <w:t>особенности</w:t>
      </w:r>
      <w:r>
        <w:rPr>
          <w:sz w:val="22"/>
          <w:szCs w:val="22"/>
        </w:rPr>
        <w:t xml:space="preserve"> </w:t>
      </w:r>
      <w:r w:rsidRPr="00C36B36">
        <w:rPr>
          <w:sz w:val="22"/>
          <w:szCs w:val="22"/>
        </w:rPr>
        <w:t>победителей</w:t>
      </w:r>
      <w:r>
        <w:rPr>
          <w:sz w:val="22"/>
          <w:szCs w:val="22"/>
        </w:rPr>
        <w:t xml:space="preserve"> </w:t>
      </w:r>
      <w:r w:rsidRPr="00C36B36">
        <w:rPr>
          <w:sz w:val="22"/>
          <w:szCs w:val="22"/>
        </w:rPr>
        <w:t>олимпиад</w:t>
      </w:r>
      <w:r>
        <w:rPr>
          <w:sz w:val="22"/>
          <w:szCs w:val="22"/>
        </w:rPr>
        <w:t xml:space="preserve"> </w:t>
      </w:r>
      <w:r w:rsidRPr="00C36B36">
        <w:rPr>
          <w:sz w:val="22"/>
          <w:szCs w:val="22"/>
        </w:rPr>
        <w:t>высоких</w:t>
      </w:r>
      <w:r>
        <w:rPr>
          <w:sz w:val="22"/>
          <w:szCs w:val="22"/>
        </w:rPr>
        <w:t xml:space="preserve"> </w:t>
      </w:r>
      <w:r w:rsidRPr="00C36B36">
        <w:rPr>
          <w:sz w:val="22"/>
          <w:szCs w:val="22"/>
        </w:rPr>
        <w:t>уровней, участие</w:t>
      </w:r>
      <w:r w:rsidR="00A45624">
        <w:rPr>
          <w:sz w:val="22"/>
          <w:szCs w:val="22"/>
        </w:rPr>
        <w:t xml:space="preserve"> </w:t>
      </w:r>
      <w:r w:rsidRPr="00C36B36">
        <w:rPr>
          <w:sz w:val="22"/>
          <w:szCs w:val="22"/>
        </w:rPr>
        <w:t>в</w:t>
      </w:r>
      <w:r w:rsidR="00A45624">
        <w:rPr>
          <w:sz w:val="22"/>
          <w:szCs w:val="22"/>
        </w:rPr>
        <w:t xml:space="preserve"> </w:t>
      </w:r>
      <w:r w:rsidRPr="00C36B36">
        <w:rPr>
          <w:sz w:val="22"/>
          <w:szCs w:val="22"/>
        </w:rPr>
        <w:t>этих</w:t>
      </w:r>
      <w:r w:rsidR="00A45624">
        <w:rPr>
          <w:sz w:val="22"/>
          <w:szCs w:val="22"/>
        </w:rPr>
        <w:t xml:space="preserve"> </w:t>
      </w:r>
      <w:r w:rsidRPr="00C36B36">
        <w:rPr>
          <w:sz w:val="22"/>
          <w:szCs w:val="22"/>
        </w:rPr>
        <w:t>состязаниях</w:t>
      </w:r>
      <w:r w:rsidR="00A45624">
        <w:rPr>
          <w:sz w:val="22"/>
          <w:szCs w:val="22"/>
        </w:rPr>
        <w:t xml:space="preserve"> </w:t>
      </w:r>
      <w:r w:rsidRPr="00C36B36">
        <w:rPr>
          <w:sz w:val="22"/>
          <w:szCs w:val="22"/>
        </w:rPr>
        <w:t>определило</w:t>
      </w:r>
      <w:r w:rsidR="00A45624">
        <w:rPr>
          <w:sz w:val="22"/>
          <w:szCs w:val="22"/>
        </w:rPr>
        <w:t xml:space="preserve"> </w:t>
      </w:r>
      <w:r w:rsidRPr="00C36B36">
        <w:rPr>
          <w:sz w:val="22"/>
          <w:szCs w:val="22"/>
        </w:rPr>
        <w:t>выбор</w:t>
      </w:r>
      <w:r w:rsidR="00212AEA">
        <w:rPr>
          <w:sz w:val="22"/>
          <w:szCs w:val="22"/>
        </w:rPr>
        <w:t xml:space="preserve"> </w:t>
      </w:r>
      <w:r w:rsidRPr="00C36B36">
        <w:rPr>
          <w:sz w:val="22"/>
          <w:szCs w:val="22"/>
        </w:rPr>
        <w:t>профессии. Начиная</w:t>
      </w:r>
      <w:r w:rsidR="00A45624">
        <w:rPr>
          <w:sz w:val="22"/>
          <w:szCs w:val="22"/>
        </w:rPr>
        <w:t xml:space="preserve"> </w:t>
      </w:r>
      <w:r w:rsidRPr="00C36B36">
        <w:rPr>
          <w:sz w:val="22"/>
          <w:szCs w:val="22"/>
        </w:rPr>
        <w:t>с 1988 г</w:t>
      </w:r>
      <w:r w:rsidR="00DE42FD">
        <w:rPr>
          <w:sz w:val="22"/>
          <w:szCs w:val="22"/>
        </w:rPr>
        <w:t>.</w:t>
      </w:r>
      <w:r w:rsidR="00A45624">
        <w:rPr>
          <w:sz w:val="22"/>
          <w:szCs w:val="22"/>
        </w:rPr>
        <w:t xml:space="preserve"> </w:t>
      </w:r>
      <w:r w:rsidRPr="00C36B36">
        <w:rPr>
          <w:sz w:val="22"/>
          <w:szCs w:val="22"/>
        </w:rPr>
        <w:t>ежегодно</w:t>
      </w:r>
      <w:r w:rsidR="00A45624">
        <w:rPr>
          <w:sz w:val="22"/>
          <w:szCs w:val="22"/>
        </w:rPr>
        <w:t xml:space="preserve"> </w:t>
      </w:r>
      <w:r w:rsidRPr="00C36B36">
        <w:rPr>
          <w:sz w:val="22"/>
          <w:szCs w:val="22"/>
        </w:rPr>
        <w:t>проводится</w:t>
      </w:r>
      <w:r w:rsidR="00A45624">
        <w:rPr>
          <w:sz w:val="22"/>
          <w:szCs w:val="22"/>
        </w:rPr>
        <w:t xml:space="preserve"> </w:t>
      </w:r>
      <w:r w:rsidR="00212AEA">
        <w:rPr>
          <w:sz w:val="22"/>
          <w:szCs w:val="22"/>
        </w:rPr>
        <w:t xml:space="preserve">также и </w:t>
      </w:r>
      <w:r w:rsidRPr="00C36B36">
        <w:rPr>
          <w:sz w:val="22"/>
          <w:szCs w:val="22"/>
        </w:rPr>
        <w:t>Всесоюзная (в</w:t>
      </w:r>
      <w:r w:rsidR="00A45624">
        <w:rPr>
          <w:sz w:val="22"/>
          <w:szCs w:val="22"/>
        </w:rPr>
        <w:t xml:space="preserve"> </w:t>
      </w:r>
      <w:r w:rsidRPr="00C36B36">
        <w:rPr>
          <w:sz w:val="22"/>
          <w:szCs w:val="22"/>
        </w:rPr>
        <w:t>настоящее</w:t>
      </w:r>
      <w:r w:rsidR="00A45624">
        <w:rPr>
          <w:sz w:val="22"/>
          <w:szCs w:val="22"/>
        </w:rPr>
        <w:t xml:space="preserve"> </w:t>
      </w:r>
      <w:r w:rsidRPr="00C36B36">
        <w:rPr>
          <w:sz w:val="22"/>
          <w:szCs w:val="22"/>
        </w:rPr>
        <w:t>время – Всероссийская) олимпиада</w:t>
      </w:r>
      <w:r w:rsidR="00A45624">
        <w:rPr>
          <w:sz w:val="22"/>
          <w:szCs w:val="22"/>
        </w:rPr>
        <w:t xml:space="preserve"> </w:t>
      </w:r>
      <w:r w:rsidRPr="00C36B36">
        <w:rPr>
          <w:sz w:val="22"/>
          <w:szCs w:val="22"/>
        </w:rPr>
        <w:t>школьников</w:t>
      </w:r>
      <w:r w:rsidR="00A45624">
        <w:rPr>
          <w:sz w:val="22"/>
          <w:szCs w:val="22"/>
        </w:rPr>
        <w:t xml:space="preserve"> </w:t>
      </w:r>
      <w:r w:rsidRPr="00C36B36">
        <w:rPr>
          <w:sz w:val="22"/>
          <w:szCs w:val="22"/>
        </w:rPr>
        <w:t>по</w:t>
      </w:r>
      <w:r w:rsidR="00A45624">
        <w:rPr>
          <w:sz w:val="22"/>
          <w:szCs w:val="22"/>
        </w:rPr>
        <w:t xml:space="preserve"> </w:t>
      </w:r>
      <w:r w:rsidRPr="00C36B36">
        <w:rPr>
          <w:sz w:val="22"/>
          <w:szCs w:val="22"/>
        </w:rPr>
        <w:t>информатике, а</w:t>
      </w:r>
      <w:r w:rsidR="00A45624">
        <w:rPr>
          <w:sz w:val="22"/>
          <w:szCs w:val="22"/>
        </w:rPr>
        <w:t xml:space="preserve"> </w:t>
      </w:r>
      <w:r w:rsidRPr="00C36B36">
        <w:rPr>
          <w:sz w:val="22"/>
          <w:szCs w:val="22"/>
        </w:rPr>
        <w:t>с 2000 года – Всероссийская</w:t>
      </w:r>
      <w:r w:rsidR="00A45624">
        <w:rPr>
          <w:sz w:val="22"/>
          <w:szCs w:val="22"/>
        </w:rPr>
        <w:t xml:space="preserve"> </w:t>
      </w:r>
      <w:r w:rsidRPr="00C36B36">
        <w:rPr>
          <w:sz w:val="22"/>
          <w:szCs w:val="22"/>
        </w:rPr>
        <w:t>командная</w:t>
      </w:r>
      <w:r w:rsidR="00A45624">
        <w:rPr>
          <w:sz w:val="22"/>
          <w:szCs w:val="22"/>
        </w:rPr>
        <w:t xml:space="preserve"> </w:t>
      </w:r>
      <w:r w:rsidRPr="00C36B36">
        <w:rPr>
          <w:sz w:val="22"/>
          <w:szCs w:val="22"/>
        </w:rPr>
        <w:t>олимпиада</w:t>
      </w:r>
      <w:r w:rsidR="00A45624">
        <w:rPr>
          <w:sz w:val="22"/>
          <w:szCs w:val="22"/>
        </w:rPr>
        <w:t xml:space="preserve"> </w:t>
      </w:r>
      <w:r w:rsidRPr="00C36B36">
        <w:rPr>
          <w:sz w:val="22"/>
          <w:szCs w:val="22"/>
        </w:rPr>
        <w:t>школьников</w:t>
      </w:r>
      <w:r w:rsidR="00A45624">
        <w:rPr>
          <w:sz w:val="22"/>
          <w:szCs w:val="22"/>
        </w:rPr>
        <w:t xml:space="preserve"> </w:t>
      </w:r>
      <w:r w:rsidRPr="00C36B36">
        <w:rPr>
          <w:sz w:val="22"/>
          <w:szCs w:val="22"/>
        </w:rPr>
        <w:t>по</w:t>
      </w:r>
      <w:r w:rsidR="00A45624">
        <w:rPr>
          <w:sz w:val="22"/>
          <w:szCs w:val="22"/>
        </w:rPr>
        <w:t xml:space="preserve"> </w:t>
      </w:r>
      <w:r w:rsidRPr="00C36B36">
        <w:rPr>
          <w:sz w:val="22"/>
          <w:szCs w:val="22"/>
        </w:rPr>
        <w:t>программированию. Отметим, что</w:t>
      </w:r>
      <w:r w:rsidR="00A45624">
        <w:rPr>
          <w:sz w:val="22"/>
          <w:szCs w:val="22"/>
        </w:rPr>
        <w:t xml:space="preserve"> </w:t>
      </w:r>
      <w:r w:rsidRPr="00C36B36">
        <w:rPr>
          <w:sz w:val="22"/>
          <w:szCs w:val="22"/>
        </w:rPr>
        <w:t>в</w:t>
      </w:r>
      <w:r w:rsidR="00A45624">
        <w:rPr>
          <w:sz w:val="22"/>
          <w:szCs w:val="22"/>
        </w:rPr>
        <w:t xml:space="preserve"> </w:t>
      </w:r>
      <w:r w:rsidRPr="00C36B36">
        <w:rPr>
          <w:sz w:val="22"/>
          <w:szCs w:val="22"/>
        </w:rPr>
        <w:t>Ленинграде (Санкт-Петербурге) городская</w:t>
      </w:r>
      <w:r w:rsidR="00A45624">
        <w:rPr>
          <w:sz w:val="22"/>
          <w:szCs w:val="22"/>
        </w:rPr>
        <w:t xml:space="preserve"> </w:t>
      </w:r>
      <w:r w:rsidRPr="00C36B36">
        <w:rPr>
          <w:sz w:val="22"/>
          <w:szCs w:val="22"/>
        </w:rPr>
        <w:t>олимпиада</w:t>
      </w:r>
      <w:r w:rsidR="00A45624">
        <w:rPr>
          <w:sz w:val="22"/>
          <w:szCs w:val="22"/>
        </w:rPr>
        <w:t xml:space="preserve"> </w:t>
      </w:r>
      <w:r w:rsidRPr="00C36B36">
        <w:rPr>
          <w:sz w:val="22"/>
          <w:szCs w:val="22"/>
        </w:rPr>
        <w:t>школьников</w:t>
      </w:r>
      <w:r w:rsidR="00A45624">
        <w:rPr>
          <w:sz w:val="22"/>
          <w:szCs w:val="22"/>
        </w:rPr>
        <w:t xml:space="preserve"> </w:t>
      </w:r>
      <w:r w:rsidRPr="00C36B36">
        <w:rPr>
          <w:sz w:val="22"/>
          <w:szCs w:val="22"/>
        </w:rPr>
        <w:t>по</w:t>
      </w:r>
      <w:r w:rsidR="00A45624">
        <w:rPr>
          <w:sz w:val="22"/>
          <w:szCs w:val="22"/>
        </w:rPr>
        <w:t xml:space="preserve"> </w:t>
      </w:r>
      <w:r w:rsidRPr="00C36B36">
        <w:rPr>
          <w:sz w:val="22"/>
          <w:szCs w:val="22"/>
        </w:rPr>
        <w:t>информатике</w:t>
      </w:r>
      <w:r w:rsidR="00A45624">
        <w:rPr>
          <w:sz w:val="22"/>
          <w:szCs w:val="22"/>
        </w:rPr>
        <w:t xml:space="preserve"> </w:t>
      </w:r>
      <w:r w:rsidRPr="00C36B36">
        <w:rPr>
          <w:sz w:val="22"/>
          <w:szCs w:val="22"/>
        </w:rPr>
        <w:t>была</w:t>
      </w:r>
      <w:r w:rsidR="00A45624">
        <w:rPr>
          <w:sz w:val="22"/>
          <w:szCs w:val="22"/>
        </w:rPr>
        <w:t xml:space="preserve"> </w:t>
      </w:r>
      <w:r w:rsidR="00212AEA">
        <w:rPr>
          <w:sz w:val="22"/>
          <w:szCs w:val="22"/>
        </w:rPr>
        <w:t xml:space="preserve">проведена </w:t>
      </w:r>
      <w:r w:rsidRPr="00C36B36">
        <w:rPr>
          <w:sz w:val="22"/>
          <w:szCs w:val="22"/>
        </w:rPr>
        <w:t>раньше</w:t>
      </w:r>
      <w:r w:rsidR="00212AEA">
        <w:rPr>
          <w:sz w:val="22"/>
          <w:szCs w:val="22"/>
        </w:rPr>
        <w:t xml:space="preserve"> –</w:t>
      </w:r>
      <w:r w:rsidRPr="00C36B36">
        <w:rPr>
          <w:sz w:val="22"/>
          <w:szCs w:val="22"/>
        </w:rPr>
        <w:t xml:space="preserve"> в 1986 г</w:t>
      </w:r>
      <w:r w:rsidR="00DE42FD">
        <w:rPr>
          <w:sz w:val="22"/>
          <w:szCs w:val="22"/>
        </w:rPr>
        <w:t>.</w:t>
      </w:r>
      <w:r w:rsidR="00A45624">
        <w:rPr>
          <w:sz w:val="22"/>
          <w:szCs w:val="22"/>
        </w:rPr>
        <w:t xml:space="preserve"> </w:t>
      </w:r>
      <w:r w:rsidRPr="00C36B36">
        <w:rPr>
          <w:sz w:val="22"/>
          <w:szCs w:val="22"/>
        </w:rPr>
        <w:t>(</w:t>
      </w:r>
      <w:hyperlink r:id="rId293" w:history="1">
        <w:r w:rsidR="00A45624" w:rsidRPr="00595798">
          <w:rPr>
            <w:rStyle w:val="af2"/>
            <w:sz w:val="22"/>
            <w:szCs w:val="22"/>
          </w:rPr>
          <w:t>http://anichkovpalace.spb.ru/olimpus/inform</w:t>
        </w:r>
      </w:hyperlink>
      <w:r w:rsidRPr="00C36B36">
        <w:rPr>
          <w:sz w:val="22"/>
          <w:szCs w:val="22"/>
        </w:rPr>
        <w:t>), а</w:t>
      </w:r>
      <w:r w:rsidR="00A45624">
        <w:rPr>
          <w:sz w:val="22"/>
          <w:szCs w:val="22"/>
        </w:rPr>
        <w:t xml:space="preserve"> </w:t>
      </w:r>
      <w:r w:rsidRPr="00C36B36">
        <w:rPr>
          <w:sz w:val="22"/>
          <w:szCs w:val="22"/>
        </w:rPr>
        <w:t>городская</w:t>
      </w:r>
      <w:r w:rsidR="00A45624">
        <w:rPr>
          <w:sz w:val="22"/>
          <w:szCs w:val="22"/>
        </w:rPr>
        <w:t xml:space="preserve"> </w:t>
      </w:r>
      <w:r w:rsidRPr="00C36B36">
        <w:rPr>
          <w:sz w:val="22"/>
          <w:szCs w:val="22"/>
        </w:rPr>
        <w:t>командная</w:t>
      </w:r>
      <w:r w:rsidR="00A45624">
        <w:rPr>
          <w:sz w:val="22"/>
          <w:szCs w:val="22"/>
        </w:rPr>
        <w:t xml:space="preserve"> </w:t>
      </w:r>
      <w:r w:rsidRPr="00C36B36">
        <w:rPr>
          <w:sz w:val="22"/>
          <w:szCs w:val="22"/>
        </w:rPr>
        <w:t>олимпиада</w:t>
      </w:r>
      <w:r w:rsidR="00A45624">
        <w:rPr>
          <w:sz w:val="22"/>
          <w:szCs w:val="22"/>
        </w:rPr>
        <w:t xml:space="preserve"> </w:t>
      </w:r>
      <w:r w:rsidRPr="00C36B36">
        <w:rPr>
          <w:sz w:val="22"/>
          <w:szCs w:val="22"/>
        </w:rPr>
        <w:t>школьников</w:t>
      </w:r>
      <w:r w:rsidR="00A45624">
        <w:rPr>
          <w:sz w:val="22"/>
          <w:szCs w:val="22"/>
        </w:rPr>
        <w:t xml:space="preserve"> </w:t>
      </w:r>
      <w:r w:rsidRPr="00C36B36">
        <w:rPr>
          <w:sz w:val="22"/>
          <w:szCs w:val="22"/>
        </w:rPr>
        <w:t>по</w:t>
      </w:r>
      <w:r w:rsidR="00A45624">
        <w:rPr>
          <w:sz w:val="22"/>
          <w:szCs w:val="22"/>
        </w:rPr>
        <w:t xml:space="preserve"> </w:t>
      </w:r>
      <w:r w:rsidRPr="00C36B36">
        <w:rPr>
          <w:sz w:val="22"/>
          <w:szCs w:val="22"/>
        </w:rPr>
        <w:t>программированию – в 1993 г</w:t>
      </w:r>
      <w:r w:rsidR="00DE42FD">
        <w:rPr>
          <w:sz w:val="22"/>
          <w:szCs w:val="22"/>
        </w:rPr>
        <w:t>.</w:t>
      </w:r>
      <w:r w:rsidRPr="00C36B36">
        <w:rPr>
          <w:sz w:val="22"/>
          <w:szCs w:val="22"/>
        </w:rPr>
        <w:t xml:space="preserve"> Как</w:t>
      </w:r>
      <w:r w:rsidR="00A45624">
        <w:rPr>
          <w:sz w:val="22"/>
          <w:szCs w:val="22"/>
        </w:rPr>
        <w:t xml:space="preserve"> </w:t>
      </w:r>
      <w:r w:rsidRPr="00C36B36">
        <w:rPr>
          <w:sz w:val="22"/>
          <w:szCs w:val="22"/>
        </w:rPr>
        <w:t>и</w:t>
      </w:r>
      <w:r w:rsidR="00A45624">
        <w:rPr>
          <w:sz w:val="22"/>
          <w:szCs w:val="22"/>
        </w:rPr>
        <w:t xml:space="preserve"> </w:t>
      </w:r>
      <w:r w:rsidRPr="00C36B36">
        <w:rPr>
          <w:sz w:val="22"/>
          <w:szCs w:val="22"/>
        </w:rPr>
        <w:t>у</w:t>
      </w:r>
      <w:r w:rsidR="00212AEA">
        <w:rPr>
          <w:sz w:val="22"/>
          <w:szCs w:val="22"/>
        </w:rPr>
        <w:t xml:space="preserve"> </w:t>
      </w:r>
      <w:r w:rsidRPr="00C36B36">
        <w:rPr>
          <w:sz w:val="22"/>
          <w:szCs w:val="22"/>
        </w:rPr>
        <w:t>математиков, участие</w:t>
      </w:r>
      <w:r w:rsidR="00A45624">
        <w:rPr>
          <w:sz w:val="22"/>
          <w:szCs w:val="22"/>
        </w:rPr>
        <w:t xml:space="preserve"> </w:t>
      </w:r>
      <w:r w:rsidRPr="00C36B36">
        <w:rPr>
          <w:sz w:val="22"/>
          <w:szCs w:val="22"/>
        </w:rPr>
        <w:t>юных</w:t>
      </w:r>
      <w:r w:rsidR="00A45624">
        <w:rPr>
          <w:sz w:val="22"/>
          <w:szCs w:val="22"/>
        </w:rPr>
        <w:t xml:space="preserve"> </w:t>
      </w:r>
      <w:r w:rsidRPr="00C36B36">
        <w:rPr>
          <w:sz w:val="22"/>
          <w:szCs w:val="22"/>
        </w:rPr>
        <w:t>программистов</w:t>
      </w:r>
      <w:r w:rsidR="00A45624">
        <w:rPr>
          <w:sz w:val="22"/>
          <w:szCs w:val="22"/>
        </w:rPr>
        <w:t xml:space="preserve"> </w:t>
      </w:r>
      <w:r w:rsidRPr="00C36B36">
        <w:rPr>
          <w:sz w:val="22"/>
          <w:szCs w:val="22"/>
        </w:rPr>
        <w:t>в</w:t>
      </w:r>
      <w:r w:rsidR="00A45624">
        <w:rPr>
          <w:sz w:val="22"/>
          <w:szCs w:val="22"/>
        </w:rPr>
        <w:t xml:space="preserve"> </w:t>
      </w:r>
      <w:r w:rsidRPr="00C36B36">
        <w:rPr>
          <w:sz w:val="22"/>
          <w:szCs w:val="22"/>
        </w:rPr>
        <w:t>этих</w:t>
      </w:r>
      <w:r w:rsidR="00A45624">
        <w:rPr>
          <w:sz w:val="22"/>
          <w:szCs w:val="22"/>
        </w:rPr>
        <w:t xml:space="preserve"> </w:t>
      </w:r>
      <w:r w:rsidRPr="00C36B36">
        <w:rPr>
          <w:sz w:val="22"/>
          <w:szCs w:val="22"/>
        </w:rPr>
        <w:t>соревнованиях</w:t>
      </w:r>
      <w:r w:rsidR="00A45624">
        <w:rPr>
          <w:sz w:val="22"/>
          <w:szCs w:val="22"/>
        </w:rPr>
        <w:t xml:space="preserve"> </w:t>
      </w:r>
      <w:r w:rsidRPr="00C36B36">
        <w:rPr>
          <w:sz w:val="22"/>
          <w:szCs w:val="22"/>
        </w:rPr>
        <w:t>существенно</w:t>
      </w:r>
      <w:r w:rsidR="00A45624">
        <w:rPr>
          <w:sz w:val="22"/>
          <w:szCs w:val="22"/>
        </w:rPr>
        <w:t xml:space="preserve"> </w:t>
      </w:r>
      <w:r w:rsidRPr="00C36B36">
        <w:rPr>
          <w:sz w:val="22"/>
          <w:szCs w:val="22"/>
        </w:rPr>
        <w:t>влияет</w:t>
      </w:r>
      <w:r w:rsidR="00A45624">
        <w:rPr>
          <w:sz w:val="22"/>
          <w:szCs w:val="22"/>
        </w:rPr>
        <w:t xml:space="preserve"> </w:t>
      </w:r>
      <w:r w:rsidRPr="00C36B36">
        <w:rPr>
          <w:sz w:val="22"/>
          <w:szCs w:val="22"/>
        </w:rPr>
        <w:t>на</w:t>
      </w:r>
      <w:r w:rsidR="00A45624">
        <w:rPr>
          <w:sz w:val="22"/>
          <w:szCs w:val="22"/>
        </w:rPr>
        <w:t xml:space="preserve"> </w:t>
      </w:r>
      <w:r w:rsidRPr="00C36B36">
        <w:rPr>
          <w:sz w:val="22"/>
          <w:szCs w:val="22"/>
        </w:rPr>
        <w:t>их</w:t>
      </w:r>
      <w:r w:rsidR="00A45624">
        <w:rPr>
          <w:sz w:val="22"/>
          <w:szCs w:val="22"/>
        </w:rPr>
        <w:t xml:space="preserve"> </w:t>
      </w:r>
      <w:r w:rsidRPr="00C36B36">
        <w:rPr>
          <w:sz w:val="22"/>
          <w:szCs w:val="22"/>
        </w:rPr>
        <w:t>дальнейшую</w:t>
      </w:r>
      <w:r w:rsidR="00A45624">
        <w:rPr>
          <w:sz w:val="22"/>
          <w:szCs w:val="22"/>
        </w:rPr>
        <w:t xml:space="preserve"> </w:t>
      </w:r>
      <w:r w:rsidRPr="00C36B36">
        <w:rPr>
          <w:sz w:val="22"/>
          <w:szCs w:val="22"/>
        </w:rPr>
        <w:t>профессиональную</w:t>
      </w:r>
      <w:r w:rsidR="00A45624">
        <w:rPr>
          <w:sz w:val="22"/>
          <w:szCs w:val="22"/>
        </w:rPr>
        <w:t xml:space="preserve"> </w:t>
      </w:r>
      <w:r w:rsidRPr="00C36B36">
        <w:rPr>
          <w:sz w:val="22"/>
          <w:szCs w:val="22"/>
        </w:rPr>
        <w:t>жизнь. Проводятся</w:t>
      </w:r>
      <w:r w:rsidR="00A45624">
        <w:rPr>
          <w:sz w:val="22"/>
          <w:szCs w:val="22"/>
        </w:rPr>
        <w:t xml:space="preserve"> </w:t>
      </w:r>
      <w:r w:rsidRPr="00C36B36">
        <w:rPr>
          <w:sz w:val="22"/>
          <w:szCs w:val="22"/>
        </w:rPr>
        <w:t>и</w:t>
      </w:r>
      <w:r w:rsidR="00A45624">
        <w:rPr>
          <w:sz w:val="22"/>
          <w:szCs w:val="22"/>
        </w:rPr>
        <w:t xml:space="preserve"> </w:t>
      </w:r>
      <w:r w:rsidRPr="00C36B36">
        <w:rPr>
          <w:sz w:val="22"/>
          <w:szCs w:val="22"/>
        </w:rPr>
        <w:t>Международные</w:t>
      </w:r>
      <w:r w:rsidR="00A45624">
        <w:rPr>
          <w:sz w:val="22"/>
          <w:szCs w:val="22"/>
        </w:rPr>
        <w:t xml:space="preserve"> </w:t>
      </w:r>
      <w:r w:rsidRPr="00C36B36">
        <w:rPr>
          <w:sz w:val="22"/>
          <w:szCs w:val="22"/>
        </w:rPr>
        <w:t>олимпиады</w:t>
      </w:r>
      <w:r w:rsidR="00A45624">
        <w:rPr>
          <w:sz w:val="22"/>
          <w:szCs w:val="22"/>
        </w:rPr>
        <w:t xml:space="preserve"> </w:t>
      </w:r>
      <w:r w:rsidRPr="00C36B36">
        <w:rPr>
          <w:sz w:val="22"/>
          <w:szCs w:val="22"/>
        </w:rPr>
        <w:t>по</w:t>
      </w:r>
      <w:r w:rsidR="00A45624">
        <w:rPr>
          <w:sz w:val="22"/>
          <w:szCs w:val="22"/>
        </w:rPr>
        <w:t xml:space="preserve"> </w:t>
      </w:r>
      <w:r w:rsidRPr="00C36B36">
        <w:rPr>
          <w:sz w:val="22"/>
          <w:szCs w:val="22"/>
        </w:rPr>
        <w:t>информатике, а</w:t>
      </w:r>
      <w:r w:rsidR="00A45624">
        <w:rPr>
          <w:sz w:val="22"/>
          <w:szCs w:val="22"/>
        </w:rPr>
        <w:t xml:space="preserve"> </w:t>
      </w:r>
      <w:r w:rsidRPr="00C36B36">
        <w:rPr>
          <w:sz w:val="22"/>
          <w:szCs w:val="22"/>
        </w:rPr>
        <w:t>российские</w:t>
      </w:r>
      <w:r w:rsidR="00A45624">
        <w:rPr>
          <w:sz w:val="22"/>
          <w:szCs w:val="22"/>
        </w:rPr>
        <w:t xml:space="preserve"> </w:t>
      </w:r>
      <w:r w:rsidRPr="00C36B36">
        <w:rPr>
          <w:sz w:val="22"/>
          <w:szCs w:val="22"/>
        </w:rPr>
        <w:t>школьники</w:t>
      </w:r>
      <w:r w:rsidR="00A45624">
        <w:rPr>
          <w:sz w:val="22"/>
          <w:szCs w:val="22"/>
        </w:rPr>
        <w:t xml:space="preserve"> </w:t>
      </w:r>
      <w:r w:rsidRPr="00C36B36">
        <w:rPr>
          <w:sz w:val="22"/>
          <w:szCs w:val="22"/>
        </w:rPr>
        <w:t>весьма</w:t>
      </w:r>
      <w:r w:rsidR="00A45624">
        <w:rPr>
          <w:sz w:val="22"/>
          <w:szCs w:val="22"/>
        </w:rPr>
        <w:t xml:space="preserve"> </w:t>
      </w:r>
      <w:r w:rsidRPr="00C36B36">
        <w:rPr>
          <w:sz w:val="22"/>
          <w:szCs w:val="22"/>
        </w:rPr>
        <w:t>успешно</w:t>
      </w:r>
      <w:r w:rsidR="00A45624">
        <w:rPr>
          <w:sz w:val="22"/>
          <w:szCs w:val="22"/>
        </w:rPr>
        <w:t xml:space="preserve"> </w:t>
      </w:r>
      <w:r w:rsidRPr="00C36B36">
        <w:rPr>
          <w:sz w:val="22"/>
          <w:szCs w:val="22"/>
        </w:rPr>
        <w:t>выступают</w:t>
      </w:r>
      <w:r w:rsidR="00A45624">
        <w:rPr>
          <w:sz w:val="22"/>
          <w:szCs w:val="22"/>
        </w:rPr>
        <w:t xml:space="preserve"> </w:t>
      </w:r>
      <w:r w:rsidRPr="00C36B36">
        <w:rPr>
          <w:sz w:val="22"/>
          <w:szCs w:val="22"/>
        </w:rPr>
        <w:t>на</w:t>
      </w:r>
      <w:r w:rsidR="00A45624">
        <w:rPr>
          <w:sz w:val="22"/>
          <w:szCs w:val="22"/>
        </w:rPr>
        <w:t xml:space="preserve"> </w:t>
      </w:r>
      <w:r w:rsidRPr="00C36B36">
        <w:rPr>
          <w:sz w:val="22"/>
          <w:szCs w:val="22"/>
        </w:rPr>
        <w:t>них (</w:t>
      </w:r>
      <w:hyperlink r:id="rId294" w:history="1">
        <w:r w:rsidR="00A45624" w:rsidRPr="00595798">
          <w:rPr>
            <w:rStyle w:val="af2"/>
            <w:sz w:val="22"/>
            <w:szCs w:val="22"/>
          </w:rPr>
          <w:t>http://info.rusolymp.ru/</w:t>
        </w:r>
      </w:hyperlink>
      <w:r w:rsidRPr="00C36B36">
        <w:rPr>
          <w:sz w:val="22"/>
          <w:szCs w:val="22"/>
        </w:rPr>
        <w:t xml:space="preserve">). </w:t>
      </w:r>
    </w:p>
    <w:p w14:paraId="7912521F" w14:textId="77777777" w:rsidR="0012615A" w:rsidRDefault="00C36B36" w:rsidP="00290325">
      <w:pPr>
        <w:spacing w:before="60" w:after="60"/>
        <w:rPr>
          <w:sz w:val="22"/>
          <w:szCs w:val="22"/>
        </w:rPr>
      </w:pPr>
      <w:r w:rsidRPr="00C36B36">
        <w:rPr>
          <w:sz w:val="22"/>
          <w:szCs w:val="22"/>
        </w:rPr>
        <w:t>Видимо, в</w:t>
      </w:r>
      <w:r w:rsidR="00A45624">
        <w:rPr>
          <w:sz w:val="22"/>
          <w:szCs w:val="22"/>
        </w:rPr>
        <w:t xml:space="preserve"> </w:t>
      </w:r>
      <w:r w:rsidRPr="00C36B36">
        <w:rPr>
          <w:sz w:val="22"/>
          <w:szCs w:val="22"/>
        </w:rPr>
        <w:t>силу</w:t>
      </w:r>
      <w:r w:rsidR="00A45624">
        <w:rPr>
          <w:sz w:val="22"/>
          <w:szCs w:val="22"/>
        </w:rPr>
        <w:t xml:space="preserve"> </w:t>
      </w:r>
      <w:r w:rsidRPr="00C36B36">
        <w:rPr>
          <w:sz w:val="22"/>
          <w:szCs w:val="22"/>
        </w:rPr>
        <w:t xml:space="preserve">того, </w:t>
      </w:r>
      <w:proofErr w:type="gramStart"/>
      <w:r w:rsidRPr="00C36B36">
        <w:rPr>
          <w:sz w:val="22"/>
          <w:szCs w:val="22"/>
        </w:rPr>
        <w:t>что</w:t>
      </w:r>
      <w:r w:rsidR="00A45624">
        <w:rPr>
          <w:sz w:val="22"/>
          <w:szCs w:val="22"/>
        </w:rPr>
        <w:t xml:space="preserve">  </w:t>
      </w:r>
      <w:r w:rsidRPr="00C36B36">
        <w:rPr>
          <w:sz w:val="22"/>
          <w:szCs w:val="22"/>
        </w:rPr>
        <w:t>программирование</w:t>
      </w:r>
      <w:proofErr w:type="gramEnd"/>
      <w:r w:rsidR="00A45624">
        <w:rPr>
          <w:sz w:val="22"/>
          <w:szCs w:val="22"/>
        </w:rPr>
        <w:t xml:space="preserve"> </w:t>
      </w:r>
      <w:r w:rsidRPr="00C36B36">
        <w:rPr>
          <w:sz w:val="22"/>
          <w:szCs w:val="22"/>
        </w:rPr>
        <w:t>является</w:t>
      </w:r>
      <w:r w:rsidR="00A45624">
        <w:rPr>
          <w:sz w:val="22"/>
          <w:szCs w:val="22"/>
        </w:rPr>
        <w:t xml:space="preserve"> </w:t>
      </w:r>
      <w:r w:rsidRPr="00C36B36">
        <w:rPr>
          <w:sz w:val="22"/>
          <w:szCs w:val="22"/>
        </w:rPr>
        <w:t>значительно</w:t>
      </w:r>
      <w:r w:rsidR="00A45624">
        <w:rPr>
          <w:sz w:val="22"/>
          <w:szCs w:val="22"/>
        </w:rPr>
        <w:t xml:space="preserve"> </w:t>
      </w:r>
      <w:r w:rsidRPr="00C36B36">
        <w:rPr>
          <w:sz w:val="22"/>
          <w:szCs w:val="22"/>
        </w:rPr>
        <w:t>более</w:t>
      </w:r>
      <w:r w:rsidR="00A45624">
        <w:rPr>
          <w:sz w:val="22"/>
          <w:szCs w:val="22"/>
        </w:rPr>
        <w:t xml:space="preserve"> </w:t>
      </w:r>
      <w:r w:rsidRPr="00C36B36">
        <w:rPr>
          <w:sz w:val="22"/>
          <w:szCs w:val="22"/>
        </w:rPr>
        <w:t>массовой</w:t>
      </w:r>
      <w:r w:rsidR="00A45624">
        <w:rPr>
          <w:sz w:val="22"/>
          <w:szCs w:val="22"/>
        </w:rPr>
        <w:t xml:space="preserve"> </w:t>
      </w:r>
      <w:r w:rsidRPr="00C36B36">
        <w:rPr>
          <w:sz w:val="22"/>
          <w:szCs w:val="22"/>
        </w:rPr>
        <w:t>профессией</w:t>
      </w:r>
      <w:r w:rsidR="00A45624">
        <w:rPr>
          <w:sz w:val="22"/>
          <w:szCs w:val="22"/>
        </w:rPr>
        <w:t xml:space="preserve"> </w:t>
      </w:r>
      <w:r w:rsidRPr="00C36B36">
        <w:rPr>
          <w:sz w:val="22"/>
          <w:szCs w:val="22"/>
        </w:rPr>
        <w:t>по</w:t>
      </w:r>
      <w:r w:rsidR="00A45624">
        <w:rPr>
          <w:sz w:val="22"/>
          <w:szCs w:val="22"/>
        </w:rPr>
        <w:t xml:space="preserve"> </w:t>
      </w:r>
      <w:r w:rsidRPr="00C36B36">
        <w:rPr>
          <w:sz w:val="22"/>
          <w:szCs w:val="22"/>
        </w:rPr>
        <w:t>сравнению</w:t>
      </w:r>
      <w:r w:rsidR="00A45624">
        <w:rPr>
          <w:sz w:val="22"/>
          <w:szCs w:val="22"/>
        </w:rPr>
        <w:t xml:space="preserve"> </w:t>
      </w:r>
      <w:r w:rsidRPr="00C36B36">
        <w:rPr>
          <w:sz w:val="22"/>
          <w:szCs w:val="22"/>
        </w:rPr>
        <w:t>с</w:t>
      </w:r>
      <w:r w:rsidR="00A45624">
        <w:rPr>
          <w:sz w:val="22"/>
          <w:szCs w:val="22"/>
        </w:rPr>
        <w:t xml:space="preserve"> </w:t>
      </w:r>
      <w:r w:rsidRPr="00C36B36">
        <w:rPr>
          <w:sz w:val="22"/>
          <w:szCs w:val="22"/>
        </w:rPr>
        <w:t>математикой, Олимпиады</w:t>
      </w:r>
      <w:r w:rsidR="00A45624">
        <w:rPr>
          <w:sz w:val="22"/>
          <w:szCs w:val="22"/>
        </w:rPr>
        <w:t xml:space="preserve"> </w:t>
      </w:r>
      <w:r w:rsidRPr="00C36B36">
        <w:rPr>
          <w:sz w:val="22"/>
          <w:szCs w:val="22"/>
        </w:rPr>
        <w:t>по</w:t>
      </w:r>
      <w:r w:rsidR="00A45624">
        <w:rPr>
          <w:sz w:val="22"/>
          <w:szCs w:val="22"/>
        </w:rPr>
        <w:t xml:space="preserve"> </w:t>
      </w:r>
      <w:r w:rsidRPr="00C36B36">
        <w:rPr>
          <w:sz w:val="22"/>
          <w:szCs w:val="22"/>
        </w:rPr>
        <w:t>программированию</w:t>
      </w:r>
      <w:r w:rsidR="00A45624">
        <w:rPr>
          <w:sz w:val="22"/>
          <w:szCs w:val="22"/>
        </w:rPr>
        <w:t xml:space="preserve"> </w:t>
      </w:r>
      <w:r w:rsidRPr="00C36B36">
        <w:rPr>
          <w:sz w:val="22"/>
          <w:szCs w:val="22"/>
        </w:rPr>
        <w:t>не</w:t>
      </w:r>
      <w:r w:rsidR="00A45624">
        <w:rPr>
          <w:sz w:val="22"/>
          <w:szCs w:val="22"/>
        </w:rPr>
        <w:t xml:space="preserve"> </w:t>
      </w:r>
      <w:r w:rsidRPr="00C36B36">
        <w:rPr>
          <w:sz w:val="22"/>
          <w:szCs w:val="22"/>
        </w:rPr>
        <w:t>заканчиваются</w:t>
      </w:r>
      <w:r w:rsidR="00A45624">
        <w:rPr>
          <w:sz w:val="22"/>
          <w:szCs w:val="22"/>
        </w:rPr>
        <w:t xml:space="preserve"> </w:t>
      </w:r>
      <w:r w:rsidRPr="00C36B36">
        <w:rPr>
          <w:sz w:val="22"/>
          <w:szCs w:val="22"/>
        </w:rPr>
        <w:t>с</w:t>
      </w:r>
      <w:r w:rsidR="00A45624">
        <w:rPr>
          <w:sz w:val="22"/>
          <w:szCs w:val="22"/>
        </w:rPr>
        <w:t xml:space="preserve"> </w:t>
      </w:r>
      <w:r w:rsidRPr="00C36B36">
        <w:rPr>
          <w:sz w:val="22"/>
          <w:szCs w:val="22"/>
        </w:rPr>
        <w:t>окончанием</w:t>
      </w:r>
      <w:r w:rsidR="00A45624">
        <w:rPr>
          <w:sz w:val="22"/>
          <w:szCs w:val="22"/>
        </w:rPr>
        <w:t xml:space="preserve"> </w:t>
      </w:r>
      <w:r w:rsidRPr="00C36B36">
        <w:rPr>
          <w:sz w:val="22"/>
          <w:szCs w:val="22"/>
        </w:rPr>
        <w:t>школы, а</w:t>
      </w:r>
      <w:r w:rsidR="00A45624">
        <w:rPr>
          <w:sz w:val="22"/>
          <w:szCs w:val="22"/>
        </w:rPr>
        <w:t xml:space="preserve"> </w:t>
      </w:r>
      <w:r w:rsidRPr="00C36B36">
        <w:rPr>
          <w:sz w:val="22"/>
          <w:szCs w:val="22"/>
        </w:rPr>
        <w:t>проходят</w:t>
      </w:r>
      <w:r w:rsidR="00A45624">
        <w:rPr>
          <w:sz w:val="22"/>
          <w:szCs w:val="22"/>
        </w:rPr>
        <w:t xml:space="preserve"> </w:t>
      </w:r>
      <w:r w:rsidRPr="00C36B36">
        <w:rPr>
          <w:sz w:val="22"/>
          <w:szCs w:val="22"/>
        </w:rPr>
        <w:t>и</w:t>
      </w:r>
      <w:r w:rsidR="00A45624">
        <w:rPr>
          <w:sz w:val="22"/>
          <w:szCs w:val="22"/>
        </w:rPr>
        <w:t xml:space="preserve"> </w:t>
      </w:r>
      <w:r w:rsidRPr="00C36B36">
        <w:rPr>
          <w:sz w:val="22"/>
          <w:szCs w:val="22"/>
        </w:rPr>
        <w:t>среди</w:t>
      </w:r>
      <w:r w:rsidR="00A45624">
        <w:rPr>
          <w:sz w:val="22"/>
          <w:szCs w:val="22"/>
        </w:rPr>
        <w:t xml:space="preserve"> </w:t>
      </w:r>
      <w:r w:rsidRPr="00C36B36">
        <w:rPr>
          <w:sz w:val="22"/>
          <w:szCs w:val="22"/>
        </w:rPr>
        <w:t>студентов</w:t>
      </w:r>
      <w:r w:rsidR="00A45624">
        <w:rPr>
          <w:sz w:val="22"/>
          <w:szCs w:val="22"/>
        </w:rPr>
        <w:t xml:space="preserve"> </w:t>
      </w:r>
      <w:r w:rsidRPr="00C36B36">
        <w:rPr>
          <w:sz w:val="22"/>
          <w:szCs w:val="22"/>
        </w:rPr>
        <w:t>университетов. Ежегодный</w:t>
      </w:r>
      <w:r w:rsidR="00A45624">
        <w:rPr>
          <w:sz w:val="22"/>
          <w:szCs w:val="22"/>
        </w:rPr>
        <w:t xml:space="preserve"> </w:t>
      </w:r>
      <w:r w:rsidRPr="00C36B36">
        <w:rPr>
          <w:sz w:val="22"/>
          <w:szCs w:val="22"/>
        </w:rPr>
        <w:t>командный</w:t>
      </w:r>
      <w:r w:rsidR="00A45624">
        <w:rPr>
          <w:sz w:val="22"/>
          <w:szCs w:val="22"/>
        </w:rPr>
        <w:t xml:space="preserve"> </w:t>
      </w:r>
      <w:r w:rsidRPr="00C36B36">
        <w:rPr>
          <w:sz w:val="22"/>
          <w:szCs w:val="22"/>
        </w:rPr>
        <w:t>студенческий</w:t>
      </w:r>
      <w:r w:rsidR="00A45624">
        <w:rPr>
          <w:sz w:val="22"/>
          <w:szCs w:val="22"/>
        </w:rPr>
        <w:t xml:space="preserve"> </w:t>
      </w:r>
      <w:r w:rsidRPr="00C36B36">
        <w:rPr>
          <w:sz w:val="22"/>
          <w:szCs w:val="22"/>
        </w:rPr>
        <w:t>чемпионат</w:t>
      </w:r>
      <w:r w:rsidR="00A45624">
        <w:rPr>
          <w:sz w:val="22"/>
          <w:szCs w:val="22"/>
        </w:rPr>
        <w:t xml:space="preserve"> </w:t>
      </w:r>
      <w:r w:rsidRPr="00C36B36">
        <w:rPr>
          <w:sz w:val="22"/>
          <w:szCs w:val="22"/>
        </w:rPr>
        <w:t>мира</w:t>
      </w:r>
      <w:r w:rsidR="00A45624">
        <w:rPr>
          <w:sz w:val="22"/>
          <w:szCs w:val="22"/>
        </w:rPr>
        <w:t xml:space="preserve"> </w:t>
      </w:r>
      <w:r w:rsidRPr="00C36B36">
        <w:rPr>
          <w:sz w:val="22"/>
          <w:szCs w:val="22"/>
        </w:rPr>
        <w:t>по</w:t>
      </w:r>
      <w:r w:rsidR="00A45624">
        <w:rPr>
          <w:sz w:val="22"/>
          <w:szCs w:val="22"/>
        </w:rPr>
        <w:t xml:space="preserve"> </w:t>
      </w:r>
      <w:r w:rsidRPr="00C36B36">
        <w:rPr>
          <w:sz w:val="22"/>
          <w:szCs w:val="22"/>
        </w:rPr>
        <w:t>программированию</w:t>
      </w:r>
      <w:r w:rsidR="00A45624">
        <w:rPr>
          <w:sz w:val="22"/>
          <w:szCs w:val="22"/>
        </w:rPr>
        <w:t xml:space="preserve"> </w:t>
      </w:r>
      <w:r w:rsidRPr="00C36B36">
        <w:rPr>
          <w:sz w:val="22"/>
          <w:szCs w:val="22"/>
        </w:rPr>
        <w:t>проводится</w:t>
      </w:r>
      <w:r w:rsidR="00A45624">
        <w:rPr>
          <w:sz w:val="22"/>
          <w:szCs w:val="22"/>
        </w:rPr>
        <w:t xml:space="preserve"> </w:t>
      </w:r>
      <w:r w:rsidRPr="00C36B36">
        <w:rPr>
          <w:sz w:val="22"/>
          <w:szCs w:val="22"/>
        </w:rPr>
        <w:t>с 1977 года, причем</w:t>
      </w:r>
      <w:r w:rsidR="00A45624">
        <w:rPr>
          <w:sz w:val="22"/>
          <w:szCs w:val="22"/>
        </w:rPr>
        <w:t xml:space="preserve"> </w:t>
      </w:r>
      <w:r w:rsidRPr="00C36B36">
        <w:rPr>
          <w:sz w:val="22"/>
          <w:szCs w:val="22"/>
        </w:rPr>
        <w:t>курирует</w:t>
      </w:r>
      <w:r w:rsidR="00A45624">
        <w:rPr>
          <w:sz w:val="22"/>
          <w:szCs w:val="22"/>
        </w:rPr>
        <w:t xml:space="preserve"> </w:t>
      </w:r>
      <w:r w:rsidRPr="00C36B36">
        <w:rPr>
          <w:sz w:val="22"/>
          <w:szCs w:val="22"/>
        </w:rPr>
        <w:t>его</w:t>
      </w:r>
      <w:r w:rsidR="00A45624">
        <w:rPr>
          <w:sz w:val="22"/>
          <w:szCs w:val="22"/>
        </w:rPr>
        <w:t xml:space="preserve"> </w:t>
      </w:r>
      <w:r w:rsidRPr="00C36B36">
        <w:rPr>
          <w:sz w:val="22"/>
          <w:szCs w:val="22"/>
        </w:rPr>
        <w:t>наиболее</w:t>
      </w:r>
      <w:r w:rsidR="00A45624">
        <w:rPr>
          <w:sz w:val="22"/>
          <w:szCs w:val="22"/>
        </w:rPr>
        <w:t xml:space="preserve"> </w:t>
      </w:r>
      <w:r w:rsidRPr="00C36B36">
        <w:rPr>
          <w:sz w:val="22"/>
          <w:szCs w:val="22"/>
        </w:rPr>
        <w:t>авторитетная</w:t>
      </w:r>
      <w:r w:rsidR="00A45624">
        <w:rPr>
          <w:sz w:val="22"/>
          <w:szCs w:val="22"/>
        </w:rPr>
        <w:t xml:space="preserve"> </w:t>
      </w:r>
      <w:r w:rsidRPr="00C36B36">
        <w:rPr>
          <w:sz w:val="22"/>
          <w:szCs w:val="22"/>
        </w:rPr>
        <w:t>международная</w:t>
      </w:r>
      <w:r w:rsidR="00A45624">
        <w:rPr>
          <w:sz w:val="22"/>
          <w:szCs w:val="22"/>
        </w:rPr>
        <w:t xml:space="preserve"> </w:t>
      </w:r>
      <w:r w:rsidRPr="00C36B36">
        <w:rPr>
          <w:sz w:val="22"/>
          <w:szCs w:val="22"/>
        </w:rPr>
        <w:t>организация</w:t>
      </w:r>
      <w:r w:rsidR="00A45624">
        <w:rPr>
          <w:sz w:val="22"/>
          <w:szCs w:val="22"/>
        </w:rPr>
        <w:t xml:space="preserve"> </w:t>
      </w:r>
      <w:r w:rsidRPr="00C36B36">
        <w:rPr>
          <w:sz w:val="22"/>
          <w:szCs w:val="22"/>
        </w:rPr>
        <w:t>по</w:t>
      </w:r>
      <w:r w:rsidR="00A45624">
        <w:rPr>
          <w:sz w:val="22"/>
          <w:szCs w:val="22"/>
        </w:rPr>
        <w:t xml:space="preserve"> </w:t>
      </w:r>
      <w:r w:rsidRPr="00C36B36">
        <w:rPr>
          <w:sz w:val="22"/>
          <w:szCs w:val="22"/>
        </w:rPr>
        <w:t>вычислительной</w:t>
      </w:r>
      <w:r w:rsidR="00A45624">
        <w:rPr>
          <w:sz w:val="22"/>
          <w:szCs w:val="22"/>
        </w:rPr>
        <w:t xml:space="preserve"> </w:t>
      </w:r>
      <w:r w:rsidRPr="00C36B36">
        <w:rPr>
          <w:sz w:val="22"/>
          <w:szCs w:val="22"/>
        </w:rPr>
        <w:t>технике</w:t>
      </w:r>
      <w:r w:rsidR="00A45624">
        <w:rPr>
          <w:sz w:val="22"/>
          <w:szCs w:val="22"/>
        </w:rPr>
        <w:t xml:space="preserve"> </w:t>
      </w:r>
      <w:proofErr w:type="spellStart"/>
      <w:r w:rsidRPr="00212AEA">
        <w:rPr>
          <w:i/>
          <w:sz w:val="22"/>
          <w:szCs w:val="22"/>
        </w:rPr>
        <w:t>Association</w:t>
      </w:r>
      <w:proofErr w:type="spellEnd"/>
      <w:r w:rsidRPr="00212AEA">
        <w:rPr>
          <w:i/>
          <w:sz w:val="22"/>
          <w:szCs w:val="22"/>
        </w:rPr>
        <w:t xml:space="preserve"> </w:t>
      </w:r>
      <w:proofErr w:type="spellStart"/>
      <w:r w:rsidRPr="00212AEA">
        <w:rPr>
          <w:i/>
          <w:sz w:val="22"/>
          <w:szCs w:val="22"/>
        </w:rPr>
        <w:t>for</w:t>
      </w:r>
      <w:proofErr w:type="spellEnd"/>
      <w:r w:rsidRPr="00212AEA">
        <w:rPr>
          <w:i/>
          <w:sz w:val="22"/>
          <w:szCs w:val="22"/>
        </w:rPr>
        <w:t xml:space="preserve"> </w:t>
      </w:r>
      <w:proofErr w:type="spellStart"/>
      <w:r w:rsidRPr="00212AEA">
        <w:rPr>
          <w:i/>
          <w:sz w:val="22"/>
          <w:szCs w:val="22"/>
        </w:rPr>
        <w:t>Computing</w:t>
      </w:r>
      <w:proofErr w:type="spellEnd"/>
      <w:r w:rsidRPr="00212AEA">
        <w:rPr>
          <w:i/>
          <w:sz w:val="22"/>
          <w:szCs w:val="22"/>
        </w:rPr>
        <w:t xml:space="preserve"> </w:t>
      </w:r>
      <w:proofErr w:type="spellStart"/>
      <w:r w:rsidRPr="00212AEA">
        <w:rPr>
          <w:i/>
          <w:sz w:val="22"/>
          <w:szCs w:val="22"/>
        </w:rPr>
        <w:t>Machinery</w:t>
      </w:r>
      <w:proofErr w:type="spellEnd"/>
      <w:r w:rsidRPr="00C36B36">
        <w:rPr>
          <w:sz w:val="22"/>
          <w:szCs w:val="22"/>
        </w:rPr>
        <w:t xml:space="preserve"> (</w:t>
      </w:r>
      <w:r w:rsidRPr="00212AEA">
        <w:rPr>
          <w:i/>
          <w:sz w:val="22"/>
          <w:szCs w:val="22"/>
        </w:rPr>
        <w:t>ACM</w:t>
      </w:r>
      <w:r w:rsidRPr="00C36B36">
        <w:rPr>
          <w:sz w:val="22"/>
          <w:szCs w:val="22"/>
        </w:rPr>
        <w:t>). В</w:t>
      </w:r>
      <w:r w:rsidR="00A45624">
        <w:rPr>
          <w:sz w:val="22"/>
          <w:szCs w:val="22"/>
        </w:rPr>
        <w:t xml:space="preserve"> </w:t>
      </w:r>
      <w:r w:rsidRPr="00C36B36">
        <w:rPr>
          <w:sz w:val="22"/>
          <w:szCs w:val="22"/>
        </w:rPr>
        <w:t>последние</w:t>
      </w:r>
      <w:r w:rsidR="00A45624">
        <w:rPr>
          <w:sz w:val="22"/>
          <w:szCs w:val="22"/>
        </w:rPr>
        <w:t xml:space="preserve"> </w:t>
      </w:r>
      <w:r w:rsidRPr="00C36B36">
        <w:rPr>
          <w:sz w:val="22"/>
          <w:szCs w:val="22"/>
        </w:rPr>
        <w:t>годы</w:t>
      </w:r>
      <w:r w:rsidR="00A45624">
        <w:rPr>
          <w:sz w:val="22"/>
          <w:szCs w:val="22"/>
        </w:rPr>
        <w:t xml:space="preserve"> </w:t>
      </w:r>
      <w:r w:rsidRPr="00C36B36">
        <w:rPr>
          <w:sz w:val="22"/>
          <w:szCs w:val="22"/>
        </w:rPr>
        <w:t>этот</w:t>
      </w:r>
      <w:r w:rsidR="00A45624">
        <w:rPr>
          <w:sz w:val="22"/>
          <w:szCs w:val="22"/>
        </w:rPr>
        <w:t xml:space="preserve"> </w:t>
      </w:r>
      <w:r w:rsidRPr="00C36B36">
        <w:rPr>
          <w:sz w:val="22"/>
          <w:szCs w:val="22"/>
        </w:rPr>
        <w:t>чемпионат, включающий</w:t>
      </w:r>
      <w:r w:rsidR="00A45624">
        <w:rPr>
          <w:sz w:val="22"/>
          <w:szCs w:val="22"/>
        </w:rPr>
        <w:t xml:space="preserve"> </w:t>
      </w:r>
      <w:r w:rsidRPr="00C36B36">
        <w:rPr>
          <w:sz w:val="22"/>
          <w:szCs w:val="22"/>
        </w:rPr>
        <w:t>четвертьфинальные, полуфинальные</w:t>
      </w:r>
      <w:r w:rsidR="00A45624">
        <w:rPr>
          <w:sz w:val="22"/>
          <w:szCs w:val="22"/>
        </w:rPr>
        <w:t xml:space="preserve"> </w:t>
      </w:r>
      <w:r w:rsidRPr="00C36B36">
        <w:rPr>
          <w:sz w:val="22"/>
          <w:szCs w:val="22"/>
        </w:rPr>
        <w:t>и</w:t>
      </w:r>
      <w:r w:rsidR="00A45624">
        <w:rPr>
          <w:sz w:val="22"/>
          <w:szCs w:val="22"/>
        </w:rPr>
        <w:t xml:space="preserve"> </w:t>
      </w:r>
      <w:r w:rsidRPr="00C36B36">
        <w:rPr>
          <w:sz w:val="22"/>
          <w:szCs w:val="22"/>
        </w:rPr>
        <w:t>финальные</w:t>
      </w:r>
      <w:r w:rsidR="00212AEA">
        <w:rPr>
          <w:sz w:val="22"/>
          <w:szCs w:val="22"/>
        </w:rPr>
        <w:t xml:space="preserve"> </w:t>
      </w:r>
      <w:r w:rsidRPr="00C36B36">
        <w:rPr>
          <w:sz w:val="22"/>
          <w:szCs w:val="22"/>
        </w:rPr>
        <w:t>соревнования, спонсирует</w:t>
      </w:r>
      <w:r w:rsidR="00A45624">
        <w:rPr>
          <w:sz w:val="22"/>
          <w:szCs w:val="22"/>
        </w:rPr>
        <w:t xml:space="preserve"> </w:t>
      </w:r>
      <w:r w:rsidRPr="00C36B36">
        <w:rPr>
          <w:sz w:val="22"/>
          <w:szCs w:val="22"/>
        </w:rPr>
        <w:t>корпорация</w:t>
      </w:r>
      <w:r w:rsidR="00A45624">
        <w:rPr>
          <w:sz w:val="22"/>
          <w:szCs w:val="22"/>
        </w:rPr>
        <w:t xml:space="preserve"> </w:t>
      </w:r>
      <w:r w:rsidRPr="00212AEA">
        <w:rPr>
          <w:i/>
          <w:sz w:val="22"/>
          <w:szCs w:val="22"/>
        </w:rPr>
        <w:t>IBM</w:t>
      </w:r>
      <w:r w:rsidRPr="00C36B36">
        <w:rPr>
          <w:sz w:val="22"/>
          <w:szCs w:val="22"/>
        </w:rPr>
        <w:t xml:space="preserve"> (генеральный</w:t>
      </w:r>
      <w:r w:rsidR="00A45624">
        <w:rPr>
          <w:sz w:val="22"/>
          <w:szCs w:val="22"/>
        </w:rPr>
        <w:t xml:space="preserve"> </w:t>
      </w:r>
      <w:r w:rsidRPr="00C36B36">
        <w:rPr>
          <w:sz w:val="22"/>
          <w:szCs w:val="22"/>
        </w:rPr>
        <w:t xml:space="preserve">спонсор). </w:t>
      </w:r>
    </w:p>
    <w:p w14:paraId="0F4021A6" w14:textId="29F1967A" w:rsidR="00C36B36" w:rsidRPr="00C36B36" w:rsidRDefault="00C36B36" w:rsidP="00290325">
      <w:pPr>
        <w:spacing w:before="60" w:after="60"/>
        <w:rPr>
          <w:sz w:val="22"/>
          <w:szCs w:val="22"/>
        </w:rPr>
      </w:pPr>
      <w:r w:rsidRPr="00C36B36">
        <w:rPr>
          <w:sz w:val="22"/>
          <w:szCs w:val="22"/>
        </w:rPr>
        <w:t>Его</w:t>
      </w:r>
      <w:r w:rsidR="00A45624">
        <w:rPr>
          <w:sz w:val="22"/>
          <w:szCs w:val="22"/>
        </w:rPr>
        <w:t xml:space="preserve"> </w:t>
      </w:r>
      <w:r w:rsidRPr="00C36B36">
        <w:rPr>
          <w:sz w:val="22"/>
          <w:szCs w:val="22"/>
        </w:rPr>
        <w:t>охват</w:t>
      </w:r>
      <w:r w:rsidR="00A45624">
        <w:rPr>
          <w:sz w:val="22"/>
          <w:szCs w:val="22"/>
        </w:rPr>
        <w:t xml:space="preserve"> </w:t>
      </w:r>
      <w:r w:rsidRPr="00C36B36">
        <w:rPr>
          <w:sz w:val="22"/>
          <w:szCs w:val="22"/>
        </w:rPr>
        <w:t>глобален, сегодня</w:t>
      </w:r>
      <w:r w:rsidR="00A45624">
        <w:rPr>
          <w:sz w:val="22"/>
          <w:szCs w:val="22"/>
        </w:rPr>
        <w:t xml:space="preserve"> </w:t>
      </w:r>
      <w:r w:rsidRPr="00C36B36">
        <w:rPr>
          <w:sz w:val="22"/>
          <w:szCs w:val="22"/>
        </w:rPr>
        <w:t>в</w:t>
      </w:r>
      <w:r w:rsidR="00A45624">
        <w:rPr>
          <w:sz w:val="22"/>
          <w:szCs w:val="22"/>
        </w:rPr>
        <w:t xml:space="preserve"> </w:t>
      </w:r>
      <w:r w:rsidRPr="00C36B36">
        <w:rPr>
          <w:sz w:val="22"/>
          <w:szCs w:val="22"/>
        </w:rPr>
        <w:t>чемпионате</w:t>
      </w:r>
      <w:r w:rsidR="00A45624">
        <w:rPr>
          <w:sz w:val="22"/>
          <w:szCs w:val="22"/>
        </w:rPr>
        <w:t xml:space="preserve"> </w:t>
      </w:r>
      <w:r w:rsidRPr="00C36B36">
        <w:rPr>
          <w:sz w:val="22"/>
          <w:szCs w:val="22"/>
        </w:rPr>
        <w:t>состязаются</w:t>
      </w:r>
      <w:r w:rsidR="00A45624">
        <w:rPr>
          <w:sz w:val="22"/>
          <w:szCs w:val="22"/>
        </w:rPr>
        <w:t xml:space="preserve"> </w:t>
      </w:r>
      <w:r w:rsidRPr="00C36B36">
        <w:rPr>
          <w:sz w:val="22"/>
          <w:szCs w:val="22"/>
        </w:rPr>
        <w:t>около</w:t>
      </w:r>
      <w:r w:rsidR="00A45624">
        <w:rPr>
          <w:sz w:val="22"/>
          <w:szCs w:val="22"/>
        </w:rPr>
        <w:t xml:space="preserve"> </w:t>
      </w:r>
      <w:r w:rsidRPr="00C36B36">
        <w:rPr>
          <w:sz w:val="22"/>
          <w:szCs w:val="22"/>
        </w:rPr>
        <w:t>шести</w:t>
      </w:r>
      <w:r w:rsidR="00A45624">
        <w:rPr>
          <w:sz w:val="22"/>
          <w:szCs w:val="22"/>
        </w:rPr>
        <w:t xml:space="preserve"> </w:t>
      </w:r>
      <w:r w:rsidRPr="00C36B36">
        <w:rPr>
          <w:sz w:val="22"/>
          <w:szCs w:val="22"/>
        </w:rPr>
        <w:t>тысяч</w:t>
      </w:r>
      <w:r w:rsidR="00A45624">
        <w:rPr>
          <w:sz w:val="22"/>
          <w:szCs w:val="22"/>
        </w:rPr>
        <w:t xml:space="preserve"> </w:t>
      </w:r>
      <w:r w:rsidRPr="00C36B36">
        <w:rPr>
          <w:sz w:val="22"/>
          <w:szCs w:val="22"/>
        </w:rPr>
        <w:t>команд</w:t>
      </w:r>
      <w:r w:rsidR="00A45624">
        <w:rPr>
          <w:sz w:val="22"/>
          <w:szCs w:val="22"/>
        </w:rPr>
        <w:t xml:space="preserve"> </w:t>
      </w:r>
      <w:r w:rsidRPr="00C36B36">
        <w:rPr>
          <w:sz w:val="22"/>
          <w:szCs w:val="22"/>
        </w:rPr>
        <w:t>из</w:t>
      </w:r>
      <w:r w:rsidR="00A45624">
        <w:rPr>
          <w:sz w:val="22"/>
          <w:szCs w:val="22"/>
        </w:rPr>
        <w:t xml:space="preserve"> </w:t>
      </w:r>
      <w:r w:rsidRPr="00C36B36">
        <w:rPr>
          <w:sz w:val="22"/>
          <w:szCs w:val="22"/>
        </w:rPr>
        <w:t>почти</w:t>
      </w:r>
      <w:r w:rsidR="00A45624">
        <w:rPr>
          <w:sz w:val="22"/>
          <w:szCs w:val="22"/>
        </w:rPr>
        <w:t xml:space="preserve"> </w:t>
      </w:r>
      <w:r w:rsidRPr="00C36B36">
        <w:rPr>
          <w:sz w:val="22"/>
          <w:szCs w:val="22"/>
        </w:rPr>
        <w:t>тысячи</w:t>
      </w:r>
      <w:r w:rsidR="00A45624">
        <w:rPr>
          <w:sz w:val="22"/>
          <w:szCs w:val="22"/>
        </w:rPr>
        <w:t xml:space="preserve"> </w:t>
      </w:r>
      <w:r w:rsidRPr="00C36B36">
        <w:rPr>
          <w:sz w:val="22"/>
          <w:szCs w:val="22"/>
        </w:rPr>
        <w:t>шестисот</w:t>
      </w:r>
      <w:r w:rsidR="00A45624">
        <w:rPr>
          <w:sz w:val="22"/>
          <w:szCs w:val="22"/>
        </w:rPr>
        <w:t xml:space="preserve"> </w:t>
      </w:r>
      <w:r w:rsidRPr="00C36B36">
        <w:rPr>
          <w:sz w:val="22"/>
          <w:szCs w:val="22"/>
        </w:rPr>
        <w:t>университетов</w:t>
      </w:r>
      <w:r w:rsidR="00A45624">
        <w:rPr>
          <w:sz w:val="22"/>
          <w:szCs w:val="22"/>
        </w:rPr>
        <w:t xml:space="preserve"> </w:t>
      </w:r>
      <w:r w:rsidRPr="00C36B36">
        <w:rPr>
          <w:sz w:val="22"/>
          <w:szCs w:val="22"/>
        </w:rPr>
        <w:t>более</w:t>
      </w:r>
      <w:r w:rsidR="00A45624">
        <w:rPr>
          <w:sz w:val="22"/>
          <w:szCs w:val="22"/>
        </w:rPr>
        <w:t xml:space="preserve"> </w:t>
      </w:r>
      <w:r w:rsidRPr="00C36B36">
        <w:rPr>
          <w:sz w:val="22"/>
          <w:szCs w:val="22"/>
        </w:rPr>
        <w:t>чем</w:t>
      </w:r>
      <w:r w:rsidR="00A45624">
        <w:rPr>
          <w:sz w:val="22"/>
          <w:szCs w:val="22"/>
        </w:rPr>
        <w:t xml:space="preserve"> </w:t>
      </w:r>
      <w:r w:rsidRPr="00C36B36">
        <w:rPr>
          <w:sz w:val="22"/>
          <w:szCs w:val="22"/>
        </w:rPr>
        <w:t>восьмидесяти</w:t>
      </w:r>
      <w:r w:rsidR="00A45624">
        <w:rPr>
          <w:sz w:val="22"/>
          <w:szCs w:val="22"/>
        </w:rPr>
        <w:t xml:space="preserve"> </w:t>
      </w:r>
      <w:r w:rsidRPr="00C36B36">
        <w:rPr>
          <w:sz w:val="22"/>
          <w:szCs w:val="22"/>
        </w:rPr>
        <w:t>стран</w:t>
      </w:r>
      <w:r w:rsidR="00212AEA">
        <w:rPr>
          <w:sz w:val="22"/>
          <w:szCs w:val="22"/>
        </w:rPr>
        <w:t xml:space="preserve"> мира</w:t>
      </w:r>
      <w:r w:rsidRPr="00C36B36">
        <w:rPr>
          <w:sz w:val="22"/>
          <w:szCs w:val="22"/>
        </w:rPr>
        <w:t>. Российские</w:t>
      </w:r>
      <w:r w:rsidR="00A45624">
        <w:rPr>
          <w:sz w:val="22"/>
          <w:szCs w:val="22"/>
        </w:rPr>
        <w:t xml:space="preserve"> </w:t>
      </w:r>
      <w:r w:rsidRPr="00C36B36">
        <w:rPr>
          <w:sz w:val="22"/>
          <w:szCs w:val="22"/>
        </w:rPr>
        <w:t>команды</w:t>
      </w:r>
      <w:r w:rsidR="00A45624">
        <w:rPr>
          <w:sz w:val="22"/>
          <w:szCs w:val="22"/>
        </w:rPr>
        <w:t xml:space="preserve"> </w:t>
      </w:r>
      <w:r w:rsidRPr="00C36B36">
        <w:rPr>
          <w:sz w:val="22"/>
          <w:szCs w:val="22"/>
        </w:rPr>
        <w:t>программистов</w:t>
      </w:r>
      <w:r w:rsidR="00A45624">
        <w:rPr>
          <w:sz w:val="22"/>
          <w:szCs w:val="22"/>
        </w:rPr>
        <w:t xml:space="preserve"> </w:t>
      </w:r>
      <w:r w:rsidRPr="00C36B36">
        <w:rPr>
          <w:sz w:val="22"/>
          <w:szCs w:val="22"/>
        </w:rPr>
        <w:t>участвуют</w:t>
      </w:r>
      <w:r w:rsidR="00A45624">
        <w:rPr>
          <w:sz w:val="22"/>
          <w:szCs w:val="22"/>
        </w:rPr>
        <w:t xml:space="preserve"> </w:t>
      </w:r>
      <w:r w:rsidRPr="00C36B36">
        <w:rPr>
          <w:sz w:val="22"/>
          <w:szCs w:val="22"/>
        </w:rPr>
        <w:t>в</w:t>
      </w:r>
      <w:r w:rsidR="00A45624">
        <w:rPr>
          <w:sz w:val="22"/>
          <w:szCs w:val="22"/>
        </w:rPr>
        <w:t xml:space="preserve"> </w:t>
      </w:r>
      <w:r w:rsidRPr="00C36B36">
        <w:rPr>
          <w:sz w:val="22"/>
          <w:szCs w:val="22"/>
        </w:rPr>
        <w:t>полуфинальных</w:t>
      </w:r>
      <w:r w:rsidR="00A45624">
        <w:rPr>
          <w:sz w:val="22"/>
          <w:szCs w:val="22"/>
        </w:rPr>
        <w:t xml:space="preserve"> </w:t>
      </w:r>
      <w:r w:rsidRPr="00C36B36">
        <w:rPr>
          <w:sz w:val="22"/>
          <w:szCs w:val="22"/>
        </w:rPr>
        <w:t>соревнованиях</w:t>
      </w:r>
      <w:r w:rsidR="00A45624">
        <w:rPr>
          <w:sz w:val="22"/>
          <w:szCs w:val="22"/>
        </w:rPr>
        <w:t xml:space="preserve"> </w:t>
      </w:r>
      <w:r w:rsidRPr="00C36B36">
        <w:rPr>
          <w:sz w:val="22"/>
          <w:szCs w:val="22"/>
        </w:rPr>
        <w:t>студенческого</w:t>
      </w:r>
      <w:r w:rsidR="00A45624">
        <w:rPr>
          <w:sz w:val="22"/>
          <w:szCs w:val="22"/>
        </w:rPr>
        <w:t xml:space="preserve"> </w:t>
      </w:r>
      <w:r w:rsidRPr="00C36B36">
        <w:rPr>
          <w:sz w:val="22"/>
          <w:szCs w:val="22"/>
        </w:rPr>
        <w:t>чемпионата</w:t>
      </w:r>
      <w:r w:rsidR="00A45624">
        <w:rPr>
          <w:sz w:val="22"/>
          <w:szCs w:val="22"/>
        </w:rPr>
        <w:t xml:space="preserve"> </w:t>
      </w:r>
      <w:r w:rsidRPr="00C36B36">
        <w:rPr>
          <w:sz w:val="22"/>
          <w:szCs w:val="22"/>
        </w:rPr>
        <w:t>мира</w:t>
      </w:r>
      <w:r w:rsidR="00A45624">
        <w:rPr>
          <w:sz w:val="22"/>
          <w:szCs w:val="22"/>
        </w:rPr>
        <w:t xml:space="preserve"> </w:t>
      </w:r>
      <w:r w:rsidRPr="00C36B36">
        <w:rPr>
          <w:sz w:val="22"/>
          <w:szCs w:val="22"/>
        </w:rPr>
        <w:t>с 1993 г</w:t>
      </w:r>
      <w:r w:rsidR="00DE42FD">
        <w:rPr>
          <w:sz w:val="22"/>
          <w:szCs w:val="22"/>
        </w:rPr>
        <w:t>.</w:t>
      </w:r>
      <w:r w:rsidRPr="00C36B36">
        <w:rPr>
          <w:sz w:val="22"/>
          <w:szCs w:val="22"/>
        </w:rPr>
        <w:t xml:space="preserve"> (тогда</w:t>
      </w:r>
      <w:r w:rsidR="00A45624">
        <w:rPr>
          <w:sz w:val="22"/>
          <w:szCs w:val="22"/>
        </w:rPr>
        <w:t xml:space="preserve"> </w:t>
      </w:r>
      <w:r w:rsidRPr="00C36B36">
        <w:rPr>
          <w:sz w:val="22"/>
          <w:szCs w:val="22"/>
        </w:rPr>
        <w:t>участвовала</w:t>
      </w:r>
      <w:r w:rsidR="00A45624">
        <w:rPr>
          <w:sz w:val="22"/>
          <w:szCs w:val="22"/>
        </w:rPr>
        <w:t xml:space="preserve"> </w:t>
      </w:r>
      <w:r w:rsidRPr="00C36B36">
        <w:rPr>
          <w:sz w:val="22"/>
          <w:szCs w:val="22"/>
        </w:rPr>
        <w:lastRenderedPageBreak/>
        <w:t>только</w:t>
      </w:r>
      <w:r w:rsidR="00A45624">
        <w:rPr>
          <w:sz w:val="22"/>
          <w:szCs w:val="22"/>
        </w:rPr>
        <w:t xml:space="preserve"> </w:t>
      </w:r>
      <w:r w:rsidRPr="00C36B36">
        <w:rPr>
          <w:sz w:val="22"/>
          <w:szCs w:val="22"/>
        </w:rPr>
        <w:t>команда</w:t>
      </w:r>
      <w:r w:rsidR="00A45624">
        <w:rPr>
          <w:sz w:val="22"/>
          <w:szCs w:val="22"/>
        </w:rPr>
        <w:t xml:space="preserve"> </w:t>
      </w:r>
      <w:r w:rsidRPr="00C36B36">
        <w:rPr>
          <w:sz w:val="22"/>
          <w:szCs w:val="22"/>
        </w:rPr>
        <w:t>СПбГУ, а</w:t>
      </w:r>
      <w:r w:rsidR="00A45624">
        <w:rPr>
          <w:sz w:val="22"/>
          <w:szCs w:val="22"/>
        </w:rPr>
        <w:t xml:space="preserve"> </w:t>
      </w:r>
      <w:r w:rsidRPr="00C36B36">
        <w:rPr>
          <w:sz w:val="22"/>
          <w:szCs w:val="22"/>
        </w:rPr>
        <w:t>в 1994 г</w:t>
      </w:r>
      <w:r w:rsidR="00DE42FD">
        <w:rPr>
          <w:sz w:val="22"/>
          <w:szCs w:val="22"/>
        </w:rPr>
        <w:t>.</w:t>
      </w:r>
      <w:r w:rsidRPr="00C36B36">
        <w:rPr>
          <w:sz w:val="22"/>
          <w:szCs w:val="22"/>
        </w:rPr>
        <w:t xml:space="preserve"> – команды</w:t>
      </w:r>
      <w:r w:rsidR="00A45624">
        <w:rPr>
          <w:sz w:val="22"/>
          <w:szCs w:val="22"/>
        </w:rPr>
        <w:t xml:space="preserve"> </w:t>
      </w:r>
      <w:r w:rsidRPr="00C36B36">
        <w:rPr>
          <w:sz w:val="22"/>
          <w:szCs w:val="22"/>
        </w:rPr>
        <w:t>уже</w:t>
      </w:r>
      <w:r w:rsidR="00A45624">
        <w:rPr>
          <w:sz w:val="22"/>
          <w:szCs w:val="22"/>
        </w:rPr>
        <w:t xml:space="preserve"> </w:t>
      </w:r>
      <w:r w:rsidRPr="00C36B36">
        <w:rPr>
          <w:sz w:val="22"/>
          <w:szCs w:val="22"/>
        </w:rPr>
        <w:t>трех</w:t>
      </w:r>
      <w:r w:rsidR="00A45624">
        <w:rPr>
          <w:sz w:val="22"/>
          <w:szCs w:val="22"/>
        </w:rPr>
        <w:t xml:space="preserve"> </w:t>
      </w:r>
      <w:r w:rsidRPr="00C36B36">
        <w:rPr>
          <w:sz w:val="22"/>
          <w:szCs w:val="22"/>
        </w:rPr>
        <w:t>университетов</w:t>
      </w:r>
      <w:r w:rsidR="00212AEA" w:rsidRPr="00212AEA">
        <w:rPr>
          <w:sz w:val="22"/>
          <w:szCs w:val="22"/>
        </w:rPr>
        <w:t>:</w:t>
      </w:r>
      <w:r w:rsidRPr="00C36B36">
        <w:rPr>
          <w:sz w:val="22"/>
          <w:szCs w:val="22"/>
        </w:rPr>
        <w:t xml:space="preserve"> СПбГУ, МГУ</w:t>
      </w:r>
      <w:r w:rsidR="00A45624">
        <w:rPr>
          <w:sz w:val="22"/>
          <w:szCs w:val="22"/>
        </w:rPr>
        <w:t xml:space="preserve"> </w:t>
      </w:r>
      <w:r w:rsidRPr="00C36B36">
        <w:rPr>
          <w:sz w:val="22"/>
          <w:szCs w:val="22"/>
        </w:rPr>
        <w:t>и</w:t>
      </w:r>
      <w:r w:rsidR="00A45624">
        <w:rPr>
          <w:sz w:val="22"/>
          <w:szCs w:val="22"/>
        </w:rPr>
        <w:t xml:space="preserve"> </w:t>
      </w:r>
      <w:r w:rsidRPr="00C36B36">
        <w:rPr>
          <w:sz w:val="22"/>
          <w:szCs w:val="22"/>
        </w:rPr>
        <w:t>ИТМО). В 1995 г</w:t>
      </w:r>
      <w:r w:rsidR="00DE42FD">
        <w:rPr>
          <w:sz w:val="22"/>
          <w:szCs w:val="22"/>
        </w:rPr>
        <w:t>.</w:t>
      </w:r>
      <w:r w:rsidR="00A45624">
        <w:rPr>
          <w:sz w:val="22"/>
          <w:szCs w:val="22"/>
        </w:rPr>
        <w:t xml:space="preserve"> </w:t>
      </w:r>
      <w:r w:rsidRPr="00C36B36">
        <w:rPr>
          <w:sz w:val="22"/>
          <w:szCs w:val="22"/>
        </w:rPr>
        <w:t>в</w:t>
      </w:r>
      <w:r w:rsidR="00A45624">
        <w:rPr>
          <w:sz w:val="22"/>
          <w:szCs w:val="22"/>
        </w:rPr>
        <w:t xml:space="preserve"> </w:t>
      </w:r>
      <w:r w:rsidRPr="00C36B36">
        <w:rPr>
          <w:sz w:val="22"/>
          <w:szCs w:val="22"/>
        </w:rPr>
        <w:t>Санкт-Петербурге</w:t>
      </w:r>
      <w:r w:rsidR="00A45624">
        <w:rPr>
          <w:sz w:val="22"/>
          <w:szCs w:val="22"/>
        </w:rPr>
        <w:t xml:space="preserve"> </w:t>
      </w:r>
      <w:r w:rsidRPr="00C36B36">
        <w:rPr>
          <w:sz w:val="22"/>
          <w:szCs w:val="22"/>
        </w:rPr>
        <w:t>по</w:t>
      </w:r>
      <w:r w:rsidR="00A45624">
        <w:rPr>
          <w:sz w:val="22"/>
          <w:szCs w:val="22"/>
        </w:rPr>
        <w:t xml:space="preserve"> </w:t>
      </w:r>
      <w:r w:rsidRPr="00C36B36">
        <w:rPr>
          <w:sz w:val="22"/>
          <w:szCs w:val="22"/>
        </w:rPr>
        <w:t>правилам</w:t>
      </w:r>
      <w:r w:rsidR="00A45624">
        <w:rPr>
          <w:sz w:val="22"/>
          <w:szCs w:val="22"/>
        </w:rPr>
        <w:t xml:space="preserve"> </w:t>
      </w:r>
      <w:r w:rsidRPr="00C36B36">
        <w:rPr>
          <w:sz w:val="22"/>
          <w:szCs w:val="22"/>
        </w:rPr>
        <w:t xml:space="preserve">чемпионата </w:t>
      </w:r>
      <w:r w:rsidRPr="00212AEA">
        <w:rPr>
          <w:i/>
          <w:sz w:val="22"/>
          <w:szCs w:val="22"/>
        </w:rPr>
        <w:t>ACM</w:t>
      </w:r>
      <w:r w:rsidRPr="00C36B36">
        <w:rPr>
          <w:sz w:val="22"/>
          <w:szCs w:val="22"/>
        </w:rPr>
        <w:t xml:space="preserve"> был</w:t>
      </w:r>
      <w:r w:rsidR="00A45624">
        <w:rPr>
          <w:sz w:val="22"/>
          <w:szCs w:val="22"/>
        </w:rPr>
        <w:t xml:space="preserve"> </w:t>
      </w:r>
      <w:r w:rsidRPr="00C36B36">
        <w:rPr>
          <w:sz w:val="22"/>
          <w:szCs w:val="22"/>
        </w:rPr>
        <w:t>проведен</w:t>
      </w:r>
      <w:r w:rsidR="00A45624">
        <w:rPr>
          <w:sz w:val="22"/>
          <w:szCs w:val="22"/>
        </w:rPr>
        <w:t xml:space="preserve"> </w:t>
      </w:r>
      <w:r w:rsidRPr="00C36B36">
        <w:rPr>
          <w:sz w:val="22"/>
          <w:szCs w:val="22"/>
        </w:rPr>
        <w:t>городской</w:t>
      </w:r>
      <w:r w:rsidR="00A45624">
        <w:rPr>
          <w:sz w:val="22"/>
          <w:szCs w:val="22"/>
        </w:rPr>
        <w:t xml:space="preserve"> </w:t>
      </w:r>
      <w:r w:rsidRPr="00C36B36">
        <w:rPr>
          <w:sz w:val="22"/>
          <w:szCs w:val="22"/>
        </w:rPr>
        <w:t>командный</w:t>
      </w:r>
      <w:r w:rsidR="00A45624">
        <w:rPr>
          <w:sz w:val="22"/>
          <w:szCs w:val="22"/>
        </w:rPr>
        <w:t xml:space="preserve"> </w:t>
      </w:r>
      <w:r w:rsidRPr="00C36B36">
        <w:rPr>
          <w:sz w:val="22"/>
          <w:szCs w:val="22"/>
        </w:rPr>
        <w:t>чемпионат</w:t>
      </w:r>
      <w:r w:rsidR="00A45624">
        <w:rPr>
          <w:sz w:val="22"/>
          <w:szCs w:val="22"/>
        </w:rPr>
        <w:t xml:space="preserve"> </w:t>
      </w:r>
      <w:r w:rsidRPr="00C36B36">
        <w:rPr>
          <w:sz w:val="22"/>
          <w:szCs w:val="22"/>
        </w:rPr>
        <w:t>по</w:t>
      </w:r>
      <w:r w:rsidR="00A45624">
        <w:rPr>
          <w:sz w:val="22"/>
          <w:szCs w:val="22"/>
        </w:rPr>
        <w:t xml:space="preserve"> </w:t>
      </w:r>
      <w:r w:rsidRPr="00C36B36">
        <w:rPr>
          <w:sz w:val="22"/>
          <w:szCs w:val="22"/>
        </w:rPr>
        <w:t>программированию, который</w:t>
      </w:r>
      <w:r w:rsidR="00A45624">
        <w:rPr>
          <w:sz w:val="22"/>
          <w:szCs w:val="22"/>
        </w:rPr>
        <w:t xml:space="preserve"> </w:t>
      </w:r>
      <w:r w:rsidRPr="00C36B36">
        <w:rPr>
          <w:sz w:val="22"/>
          <w:szCs w:val="22"/>
        </w:rPr>
        <w:t>в</w:t>
      </w:r>
      <w:r w:rsidR="00A45624">
        <w:rPr>
          <w:sz w:val="22"/>
          <w:szCs w:val="22"/>
        </w:rPr>
        <w:t xml:space="preserve"> </w:t>
      </w:r>
      <w:r w:rsidRPr="00C36B36">
        <w:rPr>
          <w:sz w:val="22"/>
          <w:szCs w:val="22"/>
        </w:rPr>
        <w:t>дальнейшем</w:t>
      </w:r>
      <w:r w:rsidR="00A45624">
        <w:rPr>
          <w:sz w:val="22"/>
          <w:szCs w:val="22"/>
        </w:rPr>
        <w:t xml:space="preserve"> </w:t>
      </w:r>
      <w:r w:rsidRPr="00C36B36">
        <w:rPr>
          <w:sz w:val="22"/>
          <w:szCs w:val="22"/>
        </w:rPr>
        <w:t>был</w:t>
      </w:r>
      <w:r w:rsidR="00A45624">
        <w:rPr>
          <w:sz w:val="22"/>
          <w:szCs w:val="22"/>
        </w:rPr>
        <w:t xml:space="preserve"> </w:t>
      </w:r>
      <w:r w:rsidRPr="00C36B36">
        <w:rPr>
          <w:sz w:val="22"/>
          <w:szCs w:val="22"/>
        </w:rPr>
        <w:t>преобразован</w:t>
      </w:r>
      <w:r w:rsidR="00A45624">
        <w:rPr>
          <w:sz w:val="22"/>
          <w:szCs w:val="22"/>
        </w:rPr>
        <w:t xml:space="preserve"> </w:t>
      </w:r>
      <w:r w:rsidRPr="00C36B36">
        <w:rPr>
          <w:sz w:val="22"/>
          <w:szCs w:val="22"/>
        </w:rPr>
        <w:t>в</w:t>
      </w:r>
      <w:r w:rsidR="00A45624">
        <w:rPr>
          <w:sz w:val="22"/>
          <w:szCs w:val="22"/>
        </w:rPr>
        <w:t xml:space="preserve"> </w:t>
      </w:r>
      <w:r w:rsidRPr="00C36B36">
        <w:rPr>
          <w:sz w:val="22"/>
          <w:szCs w:val="22"/>
        </w:rPr>
        <w:t>четвертьфинал</w:t>
      </w:r>
      <w:r w:rsidR="00A45624">
        <w:rPr>
          <w:sz w:val="22"/>
          <w:szCs w:val="22"/>
        </w:rPr>
        <w:t xml:space="preserve"> </w:t>
      </w:r>
      <w:r w:rsidRPr="00C36B36">
        <w:rPr>
          <w:sz w:val="22"/>
          <w:szCs w:val="22"/>
        </w:rPr>
        <w:t>чемпионата</w:t>
      </w:r>
      <w:r w:rsidR="00A45624">
        <w:rPr>
          <w:sz w:val="22"/>
          <w:szCs w:val="22"/>
        </w:rPr>
        <w:t xml:space="preserve"> </w:t>
      </w:r>
      <w:r w:rsidRPr="00C36B36">
        <w:rPr>
          <w:sz w:val="22"/>
          <w:szCs w:val="22"/>
        </w:rPr>
        <w:t xml:space="preserve">мира. </w:t>
      </w:r>
    </w:p>
    <w:p w14:paraId="7D43472E" w14:textId="5BA426DD" w:rsidR="0012615A" w:rsidRDefault="00C36B36" w:rsidP="0012615A">
      <w:pPr>
        <w:spacing w:after="0"/>
        <w:rPr>
          <w:sz w:val="22"/>
          <w:szCs w:val="22"/>
        </w:rPr>
      </w:pPr>
      <w:r w:rsidRPr="00C36B36">
        <w:rPr>
          <w:sz w:val="22"/>
          <w:szCs w:val="22"/>
        </w:rPr>
        <w:t>С 1996 г</w:t>
      </w:r>
      <w:r w:rsidR="00DE42FD">
        <w:rPr>
          <w:sz w:val="22"/>
          <w:szCs w:val="22"/>
        </w:rPr>
        <w:t>.</w:t>
      </w:r>
      <w:r w:rsidR="00A45624">
        <w:rPr>
          <w:sz w:val="22"/>
          <w:szCs w:val="22"/>
        </w:rPr>
        <w:t xml:space="preserve"> </w:t>
      </w:r>
      <w:r w:rsidRPr="00C36B36">
        <w:rPr>
          <w:sz w:val="22"/>
          <w:szCs w:val="22"/>
        </w:rPr>
        <w:t>в</w:t>
      </w:r>
      <w:r w:rsidR="00A45624">
        <w:rPr>
          <w:sz w:val="22"/>
          <w:szCs w:val="22"/>
        </w:rPr>
        <w:t xml:space="preserve"> </w:t>
      </w:r>
      <w:r w:rsidRPr="00C36B36">
        <w:rPr>
          <w:sz w:val="22"/>
          <w:szCs w:val="22"/>
        </w:rPr>
        <w:t>Санкт-Петербурге</w:t>
      </w:r>
      <w:r w:rsidR="00A45624">
        <w:rPr>
          <w:sz w:val="22"/>
          <w:szCs w:val="22"/>
        </w:rPr>
        <w:t xml:space="preserve"> </w:t>
      </w:r>
      <w:r w:rsidRPr="00C36B36">
        <w:rPr>
          <w:sz w:val="22"/>
          <w:szCs w:val="22"/>
        </w:rPr>
        <w:t>ежегодно</w:t>
      </w:r>
      <w:r w:rsidR="00A45624">
        <w:rPr>
          <w:sz w:val="22"/>
          <w:szCs w:val="22"/>
        </w:rPr>
        <w:t xml:space="preserve"> </w:t>
      </w:r>
      <w:r w:rsidRPr="00C36B36">
        <w:rPr>
          <w:sz w:val="22"/>
          <w:szCs w:val="22"/>
        </w:rPr>
        <w:t>стали</w:t>
      </w:r>
      <w:r w:rsidR="00A45624">
        <w:rPr>
          <w:sz w:val="22"/>
          <w:szCs w:val="22"/>
        </w:rPr>
        <w:t xml:space="preserve"> </w:t>
      </w:r>
      <w:r w:rsidRPr="00C36B36">
        <w:rPr>
          <w:sz w:val="22"/>
          <w:szCs w:val="22"/>
        </w:rPr>
        <w:t>проводиться</w:t>
      </w:r>
      <w:r w:rsidR="00A45624">
        <w:rPr>
          <w:sz w:val="22"/>
          <w:szCs w:val="22"/>
        </w:rPr>
        <w:t xml:space="preserve"> </w:t>
      </w:r>
      <w:r w:rsidRPr="00C36B36">
        <w:rPr>
          <w:sz w:val="22"/>
          <w:szCs w:val="22"/>
        </w:rPr>
        <w:t>и</w:t>
      </w:r>
      <w:r w:rsidR="00A45624">
        <w:rPr>
          <w:sz w:val="22"/>
          <w:szCs w:val="22"/>
        </w:rPr>
        <w:t xml:space="preserve"> </w:t>
      </w:r>
      <w:r w:rsidRPr="00C36B36">
        <w:rPr>
          <w:sz w:val="22"/>
          <w:szCs w:val="22"/>
        </w:rPr>
        <w:t>полуфинальные</w:t>
      </w:r>
      <w:r w:rsidR="00A45624">
        <w:rPr>
          <w:sz w:val="22"/>
          <w:szCs w:val="22"/>
        </w:rPr>
        <w:t xml:space="preserve"> </w:t>
      </w:r>
      <w:r w:rsidRPr="00C36B36">
        <w:rPr>
          <w:sz w:val="22"/>
          <w:szCs w:val="22"/>
        </w:rPr>
        <w:t>соревнования</w:t>
      </w:r>
      <w:r w:rsidR="00A45624">
        <w:rPr>
          <w:sz w:val="22"/>
          <w:szCs w:val="22"/>
        </w:rPr>
        <w:t xml:space="preserve"> </w:t>
      </w:r>
      <w:r w:rsidRPr="00C36B36">
        <w:rPr>
          <w:sz w:val="22"/>
          <w:szCs w:val="22"/>
        </w:rPr>
        <w:t>чемпионата</w:t>
      </w:r>
      <w:r w:rsidR="00A45624">
        <w:rPr>
          <w:sz w:val="22"/>
          <w:szCs w:val="22"/>
        </w:rPr>
        <w:t xml:space="preserve"> </w:t>
      </w:r>
      <w:r w:rsidRPr="00C36B36">
        <w:rPr>
          <w:sz w:val="22"/>
          <w:szCs w:val="22"/>
        </w:rPr>
        <w:t>мира, которые</w:t>
      </w:r>
      <w:r w:rsidR="00A45624">
        <w:rPr>
          <w:sz w:val="22"/>
          <w:szCs w:val="22"/>
        </w:rPr>
        <w:t xml:space="preserve"> </w:t>
      </w:r>
      <w:r w:rsidRPr="00C36B36">
        <w:rPr>
          <w:sz w:val="22"/>
          <w:szCs w:val="22"/>
        </w:rPr>
        <w:t>охватывают</w:t>
      </w:r>
      <w:r w:rsidR="00A45624">
        <w:rPr>
          <w:sz w:val="22"/>
          <w:szCs w:val="22"/>
        </w:rPr>
        <w:t xml:space="preserve"> </w:t>
      </w:r>
      <w:r w:rsidRPr="00C36B36">
        <w:rPr>
          <w:sz w:val="22"/>
          <w:szCs w:val="22"/>
        </w:rPr>
        <w:t>Северо-Восточный</w:t>
      </w:r>
      <w:r w:rsidR="00A45624">
        <w:rPr>
          <w:sz w:val="22"/>
          <w:szCs w:val="22"/>
        </w:rPr>
        <w:t xml:space="preserve"> </w:t>
      </w:r>
      <w:r w:rsidRPr="00C36B36">
        <w:rPr>
          <w:sz w:val="22"/>
          <w:szCs w:val="22"/>
        </w:rPr>
        <w:t>Европейский</w:t>
      </w:r>
      <w:r w:rsidR="00A45624">
        <w:rPr>
          <w:sz w:val="22"/>
          <w:szCs w:val="22"/>
        </w:rPr>
        <w:t xml:space="preserve"> </w:t>
      </w:r>
      <w:r w:rsidRPr="00C36B36">
        <w:rPr>
          <w:sz w:val="22"/>
          <w:szCs w:val="22"/>
        </w:rPr>
        <w:t>регион (по</w:t>
      </w:r>
      <w:r w:rsidR="00A45624">
        <w:rPr>
          <w:sz w:val="22"/>
          <w:szCs w:val="22"/>
        </w:rPr>
        <w:t xml:space="preserve"> </w:t>
      </w:r>
      <w:r w:rsidRPr="00C36B36">
        <w:rPr>
          <w:sz w:val="22"/>
          <w:szCs w:val="22"/>
        </w:rPr>
        <w:t xml:space="preserve">классификации </w:t>
      </w:r>
      <w:r w:rsidRPr="00212AEA">
        <w:rPr>
          <w:i/>
          <w:sz w:val="22"/>
          <w:szCs w:val="22"/>
        </w:rPr>
        <w:t>ACM</w:t>
      </w:r>
      <w:r w:rsidRPr="00C36B36">
        <w:rPr>
          <w:sz w:val="22"/>
          <w:szCs w:val="22"/>
        </w:rPr>
        <w:t>). В</w:t>
      </w:r>
      <w:r w:rsidR="00A45624">
        <w:rPr>
          <w:sz w:val="22"/>
          <w:szCs w:val="22"/>
        </w:rPr>
        <w:t xml:space="preserve"> </w:t>
      </w:r>
      <w:r w:rsidRPr="00C36B36">
        <w:rPr>
          <w:sz w:val="22"/>
          <w:szCs w:val="22"/>
        </w:rPr>
        <w:t>рамках</w:t>
      </w:r>
      <w:r w:rsidR="00A45624">
        <w:rPr>
          <w:sz w:val="22"/>
          <w:szCs w:val="22"/>
        </w:rPr>
        <w:t xml:space="preserve"> </w:t>
      </w:r>
      <w:r w:rsidRPr="00C36B36">
        <w:rPr>
          <w:sz w:val="22"/>
          <w:szCs w:val="22"/>
        </w:rPr>
        <w:t>этих</w:t>
      </w:r>
      <w:r w:rsidR="00A45624">
        <w:rPr>
          <w:sz w:val="22"/>
          <w:szCs w:val="22"/>
        </w:rPr>
        <w:t xml:space="preserve"> </w:t>
      </w:r>
      <w:r w:rsidRPr="00C36B36">
        <w:rPr>
          <w:sz w:val="22"/>
          <w:szCs w:val="22"/>
        </w:rPr>
        <w:t>соревнований</w:t>
      </w:r>
      <w:r w:rsidR="00A45624">
        <w:rPr>
          <w:sz w:val="22"/>
          <w:szCs w:val="22"/>
        </w:rPr>
        <w:t xml:space="preserve"> </w:t>
      </w:r>
      <w:r w:rsidRPr="00C36B36">
        <w:rPr>
          <w:sz w:val="22"/>
          <w:szCs w:val="22"/>
        </w:rPr>
        <w:t>проходит</w:t>
      </w:r>
      <w:r w:rsidR="00A45624">
        <w:rPr>
          <w:sz w:val="22"/>
          <w:szCs w:val="22"/>
        </w:rPr>
        <w:t xml:space="preserve"> </w:t>
      </w:r>
      <w:r w:rsidRPr="00C36B36">
        <w:rPr>
          <w:sz w:val="22"/>
          <w:szCs w:val="22"/>
        </w:rPr>
        <w:t>и</w:t>
      </w:r>
      <w:r w:rsidR="00A45624">
        <w:rPr>
          <w:sz w:val="22"/>
          <w:szCs w:val="22"/>
        </w:rPr>
        <w:t xml:space="preserve"> </w:t>
      </w:r>
      <w:r w:rsidRPr="00C36B36">
        <w:rPr>
          <w:sz w:val="22"/>
          <w:szCs w:val="22"/>
        </w:rPr>
        <w:t>чемпионат</w:t>
      </w:r>
      <w:r w:rsidR="00A45624">
        <w:rPr>
          <w:sz w:val="22"/>
          <w:szCs w:val="22"/>
        </w:rPr>
        <w:t xml:space="preserve"> </w:t>
      </w:r>
      <w:r w:rsidRPr="00C36B36">
        <w:rPr>
          <w:sz w:val="22"/>
          <w:szCs w:val="22"/>
        </w:rPr>
        <w:t>России. Успехи</w:t>
      </w:r>
      <w:r w:rsidR="00A45624">
        <w:rPr>
          <w:sz w:val="22"/>
          <w:szCs w:val="22"/>
        </w:rPr>
        <w:t xml:space="preserve"> </w:t>
      </w:r>
      <w:r w:rsidRPr="00C36B36">
        <w:rPr>
          <w:sz w:val="22"/>
          <w:szCs w:val="22"/>
        </w:rPr>
        <w:t>российских</w:t>
      </w:r>
      <w:r w:rsidR="00A45624">
        <w:rPr>
          <w:sz w:val="22"/>
          <w:szCs w:val="22"/>
        </w:rPr>
        <w:t xml:space="preserve"> </w:t>
      </w:r>
      <w:r w:rsidRPr="00C36B36">
        <w:rPr>
          <w:sz w:val="22"/>
          <w:szCs w:val="22"/>
        </w:rPr>
        <w:t>команд</w:t>
      </w:r>
      <w:r w:rsidR="00A45624">
        <w:rPr>
          <w:sz w:val="22"/>
          <w:szCs w:val="22"/>
        </w:rPr>
        <w:t xml:space="preserve"> </w:t>
      </w:r>
      <w:r w:rsidRPr="00C36B36">
        <w:rPr>
          <w:sz w:val="22"/>
          <w:szCs w:val="22"/>
        </w:rPr>
        <w:t>на</w:t>
      </w:r>
      <w:r w:rsidR="00A45624">
        <w:rPr>
          <w:sz w:val="22"/>
          <w:szCs w:val="22"/>
        </w:rPr>
        <w:t xml:space="preserve"> </w:t>
      </w:r>
      <w:r w:rsidRPr="00C36B36">
        <w:rPr>
          <w:sz w:val="22"/>
          <w:szCs w:val="22"/>
        </w:rPr>
        <w:t>этих</w:t>
      </w:r>
      <w:r w:rsidR="00A45624">
        <w:rPr>
          <w:sz w:val="22"/>
          <w:szCs w:val="22"/>
        </w:rPr>
        <w:t xml:space="preserve"> </w:t>
      </w:r>
      <w:r w:rsidRPr="00C36B36">
        <w:rPr>
          <w:sz w:val="22"/>
          <w:szCs w:val="22"/>
        </w:rPr>
        <w:t>соревнованиях – выдающиеся</w:t>
      </w:r>
      <w:r w:rsidR="00A45624">
        <w:rPr>
          <w:sz w:val="22"/>
          <w:szCs w:val="22"/>
        </w:rPr>
        <w:t xml:space="preserve"> </w:t>
      </w:r>
      <w:r w:rsidRPr="00212AEA">
        <w:rPr>
          <w:b/>
          <w:sz w:val="22"/>
          <w:szCs w:val="22"/>
        </w:rPr>
        <w:t>(</w:t>
      </w:r>
      <w:r w:rsidR="00212AEA">
        <w:rPr>
          <w:sz w:val="22"/>
          <w:szCs w:val="22"/>
        </w:rPr>
        <w:t>Богатырев Р. Нас не догонят</w:t>
      </w:r>
      <w:r w:rsidR="00212AEA" w:rsidRPr="00212AEA">
        <w:rPr>
          <w:sz w:val="22"/>
          <w:szCs w:val="22"/>
        </w:rPr>
        <w:t>?</w:t>
      </w:r>
      <w:r w:rsidR="00212AEA">
        <w:rPr>
          <w:sz w:val="22"/>
          <w:szCs w:val="22"/>
        </w:rPr>
        <w:t>!  Триумф России и провал США. К итогам чемпионата мира по программированию 2005 г</w:t>
      </w:r>
      <w:r w:rsidR="00DE42FD">
        <w:rPr>
          <w:sz w:val="22"/>
          <w:szCs w:val="22"/>
        </w:rPr>
        <w:t>.</w:t>
      </w:r>
      <w:r w:rsidR="00212AEA">
        <w:rPr>
          <w:sz w:val="22"/>
          <w:szCs w:val="22"/>
        </w:rPr>
        <w:t xml:space="preserve">   (</w:t>
      </w:r>
      <w:hyperlink r:id="rId295" w:history="1">
        <w:r w:rsidR="00A45624" w:rsidRPr="00DE42FD">
          <w:rPr>
            <w:rStyle w:val="af2"/>
            <w:sz w:val="22"/>
            <w:szCs w:val="22"/>
          </w:rPr>
          <w:t>http://is.ifmo.ru/programming_competitions/_acm2005.pdf</w:t>
        </w:r>
      </w:hyperlink>
      <w:r w:rsidRPr="00C36B36">
        <w:rPr>
          <w:sz w:val="22"/>
          <w:szCs w:val="22"/>
        </w:rPr>
        <w:t>)</w:t>
      </w:r>
      <w:r w:rsidR="00212AEA" w:rsidRPr="00212AEA">
        <w:rPr>
          <w:b/>
          <w:sz w:val="22"/>
          <w:szCs w:val="22"/>
        </w:rPr>
        <w:t>)</w:t>
      </w:r>
      <w:r w:rsidR="00212AEA">
        <w:rPr>
          <w:sz w:val="22"/>
          <w:szCs w:val="22"/>
        </w:rPr>
        <w:t xml:space="preserve">. На момент написания этого текста </w:t>
      </w:r>
      <w:r w:rsidR="0012615A">
        <w:rPr>
          <w:sz w:val="22"/>
          <w:szCs w:val="22"/>
        </w:rPr>
        <w:t>(2008 г</w:t>
      </w:r>
      <w:r w:rsidR="00DE42FD">
        <w:rPr>
          <w:sz w:val="22"/>
          <w:szCs w:val="22"/>
        </w:rPr>
        <w:t>.</w:t>
      </w:r>
      <w:r w:rsidR="0012615A">
        <w:rPr>
          <w:sz w:val="22"/>
          <w:szCs w:val="22"/>
        </w:rPr>
        <w:t xml:space="preserve">) </w:t>
      </w:r>
      <w:r w:rsidRPr="00C36B36">
        <w:rPr>
          <w:sz w:val="22"/>
          <w:szCs w:val="22"/>
        </w:rPr>
        <w:t>команды</w:t>
      </w:r>
      <w:r w:rsidR="00A45624">
        <w:rPr>
          <w:sz w:val="22"/>
          <w:szCs w:val="22"/>
        </w:rPr>
        <w:t xml:space="preserve"> </w:t>
      </w:r>
      <w:r w:rsidRPr="00C36B36">
        <w:rPr>
          <w:sz w:val="22"/>
          <w:szCs w:val="22"/>
        </w:rPr>
        <w:t>российских</w:t>
      </w:r>
      <w:r w:rsidR="00A45624">
        <w:rPr>
          <w:sz w:val="22"/>
          <w:szCs w:val="22"/>
        </w:rPr>
        <w:t xml:space="preserve"> </w:t>
      </w:r>
      <w:r w:rsidRPr="00C36B36">
        <w:rPr>
          <w:sz w:val="22"/>
          <w:szCs w:val="22"/>
        </w:rPr>
        <w:t>университетов</w:t>
      </w:r>
      <w:r w:rsidR="00A45624">
        <w:rPr>
          <w:sz w:val="22"/>
          <w:szCs w:val="22"/>
        </w:rPr>
        <w:t xml:space="preserve"> </w:t>
      </w:r>
      <w:r w:rsidR="0012615A">
        <w:rPr>
          <w:sz w:val="22"/>
          <w:szCs w:val="22"/>
        </w:rPr>
        <w:t>ч</w:t>
      </w:r>
      <w:r w:rsidR="0012615A" w:rsidRPr="00C36B36">
        <w:rPr>
          <w:sz w:val="22"/>
          <w:szCs w:val="22"/>
        </w:rPr>
        <w:t xml:space="preserve">етырежды </w:t>
      </w:r>
      <w:r w:rsidRPr="00C36B36">
        <w:rPr>
          <w:sz w:val="22"/>
          <w:szCs w:val="22"/>
        </w:rPr>
        <w:t>были</w:t>
      </w:r>
      <w:r w:rsidR="00A45624">
        <w:rPr>
          <w:sz w:val="22"/>
          <w:szCs w:val="22"/>
        </w:rPr>
        <w:t xml:space="preserve"> </w:t>
      </w:r>
      <w:r w:rsidRPr="00C36B36">
        <w:rPr>
          <w:sz w:val="22"/>
          <w:szCs w:val="22"/>
        </w:rPr>
        <w:t>чемпионами</w:t>
      </w:r>
      <w:r w:rsidR="00A45624">
        <w:rPr>
          <w:sz w:val="22"/>
          <w:szCs w:val="22"/>
        </w:rPr>
        <w:t xml:space="preserve"> </w:t>
      </w:r>
      <w:r w:rsidRPr="00C36B36">
        <w:rPr>
          <w:sz w:val="22"/>
          <w:szCs w:val="22"/>
        </w:rPr>
        <w:t>мира, не</w:t>
      </w:r>
      <w:r w:rsidR="00A45624">
        <w:rPr>
          <w:sz w:val="22"/>
          <w:szCs w:val="22"/>
        </w:rPr>
        <w:t xml:space="preserve"> </w:t>
      </w:r>
      <w:r w:rsidRPr="00C36B36">
        <w:rPr>
          <w:sz w:val="22"/>
          <w:szCs w:val="22"/>
        </w:rPr>
        <w:t>говоря</w:t>
      </w:r>
      <w:r w:rsidR="00A45624">
        <w:rPr>
          <w:sz w:val="22"/>
          <w:szCs w:val="22"/>
        </w:rPr>
        <w:t xml:space="preserve"> </w:t>
      </w:r>
      <w:r w:rsidRPr="00C36B36">
        <w:rPr>
          <w:sz w:val="22"/>
          <w:szCs w:val="22"/>
        </w:rPr>
        <w:t>уже</w:t>
      </w:r>
      <w:r w:rsidR="00A45624">
        <w:rPr>
          <w:sz w:val="22"/>
          <w:szCs w:val="22"/>
        </w:rPr>
        <w:t xml:space="preserve"> </w:t>
      </w:r>
      <w:r w:rsidRPr="00C36B36">
        <w:rPr>
          <w:sz w:val="22"/>
          <w:szCs w:val="22"/>
        </w:rPr>
        <w:t>о</w:t>
      </w:r>
      <w:r w:rsidR="00A45624">
        <w:rPr>
          <w:sz w:val="22"/>
          <w:szCs w:val="22"/>
        </w:rPr>
        <w:t xml:space="preserve"> </w:t>
      </w:r>
      <w:r w:rsidRPr="00C36B36">
        <w:rPr>
          <w:sz w:val="22"/>
          <w:szCs w:val="22"/>
        </w:rPr>
        <w:t>других</w:t>
      </w:r>
      <w:r w:rsidR="00A45624">
        <w:rPr>
          <w:sz w:val="22"/>
          <w:szCs w:val="22"/>
        </w:rPr>
        <w:t xml:space="preserve"> </w:t>
      </w:r>
      <w:r w:rsidRPr="00C36B36">
        <w:rPr>
          <w:sz w:val="22"/>
          <w:szCs w:val="22"/>
        </w:rPr>
        <w:t>призовых</w:t>
      </w:r>
      <w:r w:rsidR="00A45624">
        <w:rPr>
          <w:sz w:val="22"/>
          <w:szCs w:val="22"/>
        </w:rPr>
        <w:t xml:space="preserve"> </w:t>
      </w:r>
      <w:r w:rsidRPr="00C36B36">
        <w:rPr>
          <w:sz w:val="22"/>
          <w:szCs w:val="22"/>
        </w:rPr>
        <w:t>местах, которые</w:t>
      </w:r>
      <w:r w:rsidR="00A45624">
        <w:rPr>
          <w:sz w:val="22"/>
          <w:szCs w:val="22"/>
        </w:rPr>
        <w:t xml:space="preserve"> </w:t>
      </w:r>
      <w:r w:rsidRPr="00C36B36">
        <w:rPr>
          <w:sz w:val="22"/>
          <w:szCs w:val="22"/>
        </w:rPr>
        <w:t>занимали</w:t>
      </w:r>
      <w:r w:rsidR="00A45624">
        <w:rPr>
          <w:sz w:val="22"/>
          <w:szCs w:val="22"/>
        </w:rPr>
        <w:t xml:space="preserve"> </w:t>
      </w:r>
      <w:r w:rsidRPr="00C36B36">
        <w:rPr>
          <w:sz w:val="22"/>
          <w:szCs w:val="22"/>
        </w:rPr>
        <w:t>многократно. Эти</w:t>
      </w:r>
      <w:r w:rsidR="00A45624">
        <w:rPr>
          <w:sz w:val="22"/>
          <w:szCs w:val="22"/>
        </w:rPr>
        <w:t xml:space="preserve"> </w:t>
      </w:r>
      <w:r w:rsidRPr="00C36B36">
        <w:rPr>
          <w:sz w:val="22"/>
          <w:szCs w:val="22"/>
        </w:rPr>
        <w:t>успехи</w:t>
      </w:r>
      <w:r w:rsidR="00A45624">
        <w:rPr>
          <w:sz w:val="22"/>
          <w:szCs w:val="22"/>
        </w:rPr>
        <w:t xml:space="preserve"> </w:t>
      </w:r>
      <w:r w:rsidRPr="00C36B36">
        <w:rPr>
          <w:sz w:val="22"/>
          <w:szCs w:val="22"/>
        </w:rPr>
        <w:t>были</w:t>
      </w:r>
      <w:r w:rsidR="00A45624">
        <w:rPr>
          <w:sz w:val="22"/>
          <w:szCs w:val="22"/>
        </w:rPr>
        <w:t xml:space="preserve"> </w:t>
      </w:r>
      <w:r w:rsidRPr="00C36B36">
        <w:rPr>
          <w:sz w:val="22"/>
          <w:szCs w:val="22"/>
        </w:rPr>
        <w:t>неоднократно</w:t>
      </w:r>
      <w:r w:rsidR="00A45624">
        <w:rPr>
          <w:sz w:val="22"/>
          <w:szCs w:val="22"/>
        </w:rPr>
        <w:t xml:space="preserve"> </w:t>
      </w:r>
      <w:r w:rsidRPr="00C36B36">
        <w:rPr>
          <w:sz w:val="22"/>
          <w:szCs w:val="22"/>
        </w:rPr>
        <w:t>отмечены</w:t>
      </w:r>
      <w:r w:rsidR="000D250A">
        <w:rPr>
          <w:sz w:val="22"/>
          <w:szCs w:val="22"/>
        </w:rPr>
        <w:t xml:space="preserve"> </w:t>
      </w:r>
      <w:r w:rsidRPr="00C36B36">
        <w:rPr>
          <w:sz w:val="22"/>
          <w:szCs w:val="22"/>
        </w:rPr>
        <w:t>на</w:t>
      </w:r>
      <w:r w:rsidR="000D250A">
        <w:rPr>
          <w:sz w:val="22"/>
          <w:szCs w:val="22"/>
        </w:rPr>
        <w:t xml:space="preserve"> </w:t>
      </w:r>
      <w:r w:rsidRPr="00C36B36">
        <w:rPr>
          <w:sz w:val="22"/>
          <w:szCs w:val="22"/>
        </w:rPr>
        <w:t>государственном</w:t>
      </w:r>
      <w:r w:rsidR="000D250A">
        <w:rPr>
          <w:sz w:val="22"/>
          <w:szCs w:val="22"/>
        </w:rPr>
        <w:t xml:space="preserve"> </w:t>
      </w:r>
      <w:r w:rsidRPr="00C36B36">
        <w:rPr>
          <w:sz w:val="22"/>
          <w:szCs w:val="22"/>
        </w:rPr>
        <w:t>уровне</w:t>
      </w:r>
      <w:r w:rsidR="00212AEA">
        <w:rPr>
          <w:sz w:val="22"/>
          <w:szCs w:val="22"/>
        </w:rPr>
        <w:t xml:space="preserve"> </w:t>
      </w:r>
      <w:r w:rsidRPr="00C36B36">
        <w:rPr>
          <w:sz w:val="22"/>
          <w:szCs w:val="22"/>
        </w:rPr>
        <w:t>(</w:t>
      </w:r>
      <w:hyperlink r:id="rId296" w:history="1">
        <w:r w:rsidR="0012615A" w:rsidRPr="00595798">
          <w:rPr>
            <w:rStyle w:val="af2"/>
            <w:sz w:val="22"/>
            <w:szCs w:val="22"/>
          </w:rPr>
          <w:t>http://is.ifmo.ru/programming_competitions/acm04/</w:t>
        </w:r>
      </w:hyperlink>
      <w:r w:rsidR="0012615A">
        <w:rPr>
          <w:sz w:val="22"/>
          <w:szCs w:val="22"/>
        </w:rPr>
        <w:t xml:space="preserve">, </w:t>
      </w:r>
      <w:hyperlink r:id="rId297" w:history="1">
        <w:r w:rsidR="0012615A" w:rsidRPr="00595798">
          <w:rPr>
            <w:rStyle w:val="af2"/>
            <w:sz w:val="22"/>
            <w:szCs w:val="22"/>
          </w:rPr>
          <w:t>http://is.ifmo.ru/programming_competitions/medved_1</w:t>
        </w:r>
      </w:hyperlink>
      <w:r w:rsidR="0012615A" w:rsidRPr="0012615A">
        <w:rPr>
          <w:sz w:val="22"/>
          <w:szCs w:val="22"/>
        </w:rPr>
        <w:t>,</w:t>
      </w:r>
    </w:p>
    <w:p w14:paraId="779054F1" w14:textId="5BC33A40" w:rsidR="00212AEA" w:rsidRDefault="0077385D" w:rsidP="0012615A">
      <w:pPr>
        <w:spacing w:after="0"/>
        <w:rPr>
          <w:sz w:val="22"/>
          <w:szCs w:val="22"/>
        </w:rPr>
      </w:pPr>
      <w:hyperlink r:id="rId298" w:history="1">
        <w:r w:rsidR="000D250A" w:rsidRPr="00595798">
          <w:rPr>
            <w:rStyle w:val="af2"/>
            <w:sz w:val="22"/>
            <w:szCs w:val="22"/>
          </w:rPr>
          <w:t>http://is.ifmo.ru/programming_competitions/matvienko/</w:t>
        </w:r>
      </w:hyperlink>
      <w:r w:rsidR="00C36B36" w:rsidRPr="00C36B36">
        <w:rPr>
          <w:sz w:val="22"/>
          <w:szCs w:val="22"/>
        </w:rPr>
        <w:t xml:space="preserve">). </w:t>
      </w:r>
    </w:p>
    <w:p w14:paraId="607B2F1F" w14:textId="77777777" w:rsidR="0012615A" w:rsidRDefault="00C36B36" w:rsidP="0012615A">
      <w:pPr>
        <w:spacing w:before="60" w:after="60"/>
        <w:rPr>
          <w:sz w:val="22"/>
          <w:szCs w:val="22"/>
        </w:rPr>
      </w:pPr>
      <w:r w:rsidRPr="00C36B36">
        <w:rPr>
          <w:sz w:val="22"/>
          <w:szCs w:val="22"/>
        </w:rPr>
        <w:t>Если</w:t>
      </w:r>
      <w:r w:rsidR="000D250A">
        <w:rPr>
          <w:sz w:val="22"/>
          <w:szCs w:val="22"/>
        </w:rPr>
        <w:t xml:space="preserve"> </w:t>
      </w:r>
      <w:r w:rsidRPr="00C36B36">
        <w:rPr>
          <w:sz w:val="22"/>
          <w:szCs w:val="22"/>
        </w:rPr>
        <w:t>достижения</w:t>
      </w:r>
      <w:r w:rsidR="000D250A">
        <w:rPr>
          <w:sz w:val="22"/>
          <w:szCs w:val="22"/>
        </w:rPr>
        <w:t xml:space="preserve"> </w:t>
      </w:r>
      <w:r w:rsidRPr="00C36B36">
        <w:rPr>
          <w:sz w:val="22"/>
          <w:szCs w:val="22"/>
        </w:rPr>
        <w:t>наших</w:t>
      </w:r>
      <w:r w:rsidR="000D250A">
        <w:rPr>
          <w:sz w:val="22"/>
          <w:szCs w:val="22"/>
        </w:rPr>
        <w:t xml:space="preserve"> </w:t>
      </w:r>
      <w:r w:rsidRPr="00C36B36">
        <w:rPr>
          <w:sz w:val="22"/>
          <w:szCs w:val="22"/>
        </w:rPr>
        <w:t>соотечественников</w:t>
      </w:r>
      <w:r w:rsidR="000D250A">
        <w:rPr>
          <w:sz w:val="22"/>
          <w:szCs w:val="22"/>
        </w:rPr>
        <w:t xml:space="preserve"> </w:t>
      </w:r>
      <w:r w:rsidRPr="00C36B36">
        <w:rPr>
          <w:sz w:val="22"/>
          <w:szCs w:val="22"/>
        </w:rPr>
        <w:t>на</w:t>
      </w:r>
      <w:r w:rsidR="000D250A">
        <w:rPr>
          <w:sz w:val="22"/>
          <w:szCs w:val="22"/>
        </w:rPr>
        <w:t xml:space="preserve"> </w:t>
      </w:r>
      <w:r w:rsidRPr="00C36B36">
        <w:rPr>
          <w:sz w:val="22"/>
          <w:szCs w:val="22"/>
        </w:rPr>
        <w:t>школьных</w:t>
      </w:r>
      <w:r w:rsidR="000D250A">
        <w:rPr>
          <w:sz w:val="22"/>
          <w:szCs w:val="22"/>
        </w:rPr>
        <w:t xml:space="preserve"> </w:t>
      </w:r>
      <w:r w:rsidRPr="00C36B36">
        <w:rPr>
          <w:sz w:val="22"/>
          <w:szCs w:val="22"/>
        </w:rPr>
        <w:t>олимпиадах</w:t>
      </w:r>
      <w:r w:rsidR="000D250A">
        <w:rPr>
          <w:sz w:val="22"/>
          <w:szCs w:val="22"/>
        </w:rPr>
        <w:t xml:space="preserve"> </w:t>
      </w:r>
      <w:r w:rsidRPr="00C36B36">
        <w:rPr>
          <w:sz w:val="22"/>
          <w:szCs w:val="22"/>
        </w:rPr>
        <w:t>практически</w:t>
      </w:r>
      <w:r w:rsidR="000D250A">
        <w:rPr>
          <w:sz w:val="22"/>
          <w:szCs w:val="22"/>
        </w:rPr>
        <w:t xml:space="preserve"> </w:t>
      </w:r>
      <w:r w:rsidRPr="00C36B36">
        <w:rPr>
          <w:sz w:val="22"/>
          <w:szCs w:val="22"/>
        </w:rPr>
        <w:t>ни</w:t>
      </w:r>
      <w:r w:rsidR="000D250A">
        <w:rPr>
          <w:sz w:val="22"/>
          <w:szCs w:val="22"/>
        </w:rPr>
        <w:t xml:space="preserve"> </w:t>
      </w:r>
      <w:r w:rsidRPr="00C36B36">
        <w:rPr>
          <w:sz w:val="22"/>
          <w:szCs w:val="22"/>
        </w:rPr>
        <w:t>у</w:t>
      </w:r>
      <w:r w:rsidR="000D250A">
        <w:rPr>
          <w:sz w:val="22"/>
          <w:szCs w:val="22"/>
        </w:rPr>
        <w:t xml:space="preserve"> </w:t>
      </w:r>
      <w:r w:rsidRPr="00C36B36">
        <w:rPr>
          <w:sz w:val="22"/>
          <w:szCs w:val="22"/>
        </w:rPr>
        <w:t>кого</w:t>
      </w:r>
      <w:r w:rsidR="000D250A">
        <w:rPr>
          <w:sz w:val="22"/>
          <w:szCs w:val="22"/>
        </w:rPr>
        <w:t xml:space="preserve"> </w:t>
      </w:r>
      <w:r w:rsidRPr="00C36B36">
        <w:rPr>
          <w:sz w:val="22"/>
          <w:szCs w:val="22"/>
        </w:rPr>
        <w:t>не</w:t>
      </w:r>
      <w:r w:rsidR="000D250A">
        <w:rPr>
          <w:sz w:val="22"/>
          <w:szCs w:val="22"/>
        </w:rPr>
        <w:t xml:space="preserve"> </w:t>
      </w:r>
      <w:r w:rsidRPr="00C36B36">
        <w:rPr>
          <w:sz w:val="22"/>
          <w:szCs w:val="22"/>
        </w:rPr>
        <w:t>вызывают</w:t>
      </w:r>
      <w:r w:rsidR="000D250A">
        <w:rPr>
          <w:sz w:val="22"/>
          <w:szCs w:val="22"/>
        </w:rPr>
        <w:t xml:space="preserve"> </w:t>
      </w:r>
      <w:r w:rsidRPr="00C36B36">
        <w:rPr>
          <w:sz w:val="22"/>
          <w:szCs w:val="22"/>
        </w:rPr>
        <w:t>раздражения, как</w:t>
      </w:r>
      <w:r w:rsidR="000D250A">
        <w:rPr>
          <w:sz w:val="22"/>
          <w:szCs w:val="22"/>
        </w:rPr>
        <w:t xml:space="preserve"> </w:t>
      </w:r>
      <w:r w:rsidRPr="00C36B36">
        <w:rPr>
          <w:sz w:val="22"/>
          <w:szCs w:val="22"/>
        </w:rPr>
        <w:t>говорится «чем</w:t>
      </w:r>
      <w:r w:rsidR="000D250A">
        <w:rPr>
          <w:sz w:val="22"/>
          <w:szCs w:val="22"/>
        </w:rPr>
        <w:t xml:space="preserve"> </w:t>
      </w:r>
      <w:r w:rsidRPr="00C36B36">
        <w:rPr>
          <w:sz w:val="22"/>
          <w:szCs w:val="22"/>
        </w:rPr>
        <w:t>бы</w:t>
      </w:r>
      <w:r w:rsidR="000D250A">
        <w:rPr>
          <w:sz w:val="22"/>
          <w:szCs w:val="22"/>
        </w:rPr>
        <w:t xml:space="preserve"> </w:t>
      </w:r>
      <w:r w:rsidRPr="00C36B36">
        <w:rPr>
          <w:sz w:val="22"/>
          <w:szCs w:val="22"/>
        </w:rPr>
        <w:t>дитя</w:t>
      </w:r>
      <w:r w:rsidR="000D250A">
        <w:rPr>
          <w:sz w:val="22"/>
          <w:szCs w:val="22"/>
        </w:rPr>
        <w:t xml:space="preserve"> </w:t>
      </w:r>
      <w:r w:rsidRPr="00C36B36">
        <w:rPr>
          <w:sz w:val="22"/>
          <w:szCs w:val="22"/>
        </w:rPr>
        <w:t>не</w:t>
      </w:r>
      <w:r w:rsidR="000D250A">
        <w:rPr>
          <w:sz w:val="22"/>
          <w:szCs w:val="22"/>
        </w:rPr>
        <w:t xml:space="preserve"> </w:t>
      </w:r>
      <w:r w:rsidRPr="00C36B36">
        <w:rPr>
          <w:sz w:val="22"/>
          <w:szCs w:val="22"/>
        </w:rPr>
        <w:t>тешилось, лишь</w:t>
      </w:r>
      <w:r w:rsidR="000D250A">
        <w:rPr>
          <w:sz w:val="22"/>
          <w:szCs w:val="22"/>
        </w:rPr>
        <w:t xml:space="preserve"> </w:t>
      </w:r>
      <w:r w:rsidRPr="00C36B36">
        <w:rPr>
          <w:sz w:val="22"/>
          <w:szCs w:val="22"/>
        </w:rPr>
        <w:t>бы</w:t>
      </w:r>
      <w:r w:rsidR="000D250A">
        <w:rPr>
          <w:sz w:val="22"/>
          <w:szCs w:val="22"/>
        </w:rPr>
        <w:t xml:space="preserve"> </w:t>
      </w:r>
      <w:r w:rsidRPr="00C36B36">
        <w:rPr>
          <w:sz w:val="22"/>
          <w:szCs w:val="22"/>
        </w:rPr>
        <w:t>не</w:t>
      </w:r>
      <w:r w:rsidR="000D250A">
        <w:rPr>
          <w:sz w:val="22"/>
          <w:szCs w:val="22"/>
        </w:rPr>
        <w:t xml:space="preserve"> </w:t>
      </w:r>
      <w:r w:rsidRPr="00C36B36">
        <w:rPr>
          <w:sz w:val="22"/>
          <w:szCs w:val="22"/>
        </w:rPr>
        <w:t>плакало», то</w:t>
      </w:r>
      <w:r w:rsidR="000D250A">
        <w:rPr>
          <w:sz w:val="22"/>
          <w:szCs w:val="22"/>
        </w:rPr>
        <w:t xml:space="preserve"> </w:t>
      </w:r>
      <w:r w:rsidRPr="00C36B36">
        <w:rPr>
          <w:sz w:val="22"/>
          <w:szCs w:val="22"/>
        </w:rPr>
        <w:t>после</w:t>
      </w:r>
      <w:r w:rsidR="000D250A">
        <w:rPr>
          <w:sz w:val="22"/>
          <w:szCs w:val="22"/>
        </w:rPr>
        <w:t xml:space="preserve"> </w:t>
      </w:r>
      <w:r w:rsidRPr="00C36B36">
        <w:rPr>
          <w:sz w:val="22"/>
          <w:szCs w:val="22"/>
        </w:rPr>
        <w:t>побед</w:t>
      </w:r>
      <w:r w:rsidR="000D250A">
        <w:rPr>
          <w:sz w:val="22"/>
          <w:szCs w:val="22"/>
        </w:rPr>
        <w:t xml:space="preserve"> </w:t>
      </w:r>
      <w:r w:rsidRPr="00C36B36">
        <w:rPr>
          <w:sz w:val="22"/>
          <w:szCs w:val="22"/>
        </w:rPr>
        <w:t>на</w:t>
      </w:r>
      <w:r w:rsidR="000D250A">
        <w:rPr>
          <w:sz w:val="22"/>
          <w:szCs w:val="22"/>
        </w:rPr>
        <w:t xml:space="preserve"> </w:t>
      </w:r>
      <w:r w:rsidRPr="00C36B36">
        <w:rPr>
          <w:sz w:val="22"/>
          <w:szCs w:val="22"/>
        </w:rPr>
        <w:t>студенческих</w:t>
      </w:r>
      <w:r w:rsidR="000D250A">
        <w:rPr>
          <w:sz w:val="22"/>
          <w:szCs w:val="22"/>
        </w:rPr>
        <w:t xml:space="preserve"> </w:t>
      </w:r>
      <w:r w:rsidRPr="00C36B36">
        <w:rPr>
          <w:sz w:val="22"/>
          <w:szCs w:val="22"/>
        </w:rPr>
        <w:t>чемпионатах</w:t>
      </w:r>
      <w:r w:rsidR="000D250A">
        <w:rPr>
          <w:sz w:val="22"/>
          <w:szCs w:val="22"/>
        </w:rPr>
        <w:t xml:space="preserve"> </w:t>
      </w:r>
      <w:r w:rsidRPr="00C36B36">
        <w:rPr>
          <w:sz w:val="22"/>
          <w:szCs w:val="22"/>
        </w:rPr>
        <w:t>все</w:t>
      </w:r>
      <w:r w:rsidR="000D250A">
        <w:rPr>
          <w:sz w:val="22"/>
          <w:szCs w:val="22"/>
        </w:rPr>
        <w:t xml:space="preserve"> </w:t>
      </w:r>
      <w:r w:rsidRPr="00C36B36">
        <w:rPr>
          <w:sz w:val="22"/>
          <w:szCs w:val="22"/>
        </w:rPr>
        <w:t>чаще</w:t>
      </w:r>
      <w:r w:rsidR="000D250A">
        <w:rPr>
          <w:sz w:val="22"/>
          <w:szCs w:val="22"/>
        </w:rPr>
        <w:t xml:space="preserve"> </w:t>
      </w:r>
      <w:r w:rsidRPr="00C36B36">
        <w:rPr>
          <w:sz w:val="22"/>
          <w:szCs w:val="22"/>
        </w:rPr>
        <w:t>приходится</w:t>
      </w:r>
      <w:r w:rsidR="000D250A">
        <w:rPr>
          <w:sz w:val="22"/>
          <w:szCs w:val="22"/>
        </w:rPr>
        <w:t xml:space="preserve"> </w:t>
      </w:r>
      <w:r w:rsidRPr="00C36B36">
        <w:rPr>
          <w:sz w:val="22"/>
          <w:szCs w:val="22"/>
        </w:rPr>
        <w:t>слышать</w:t>
      </w:r>
      <w:r w:rsidR="000D250A">
        <w:rPr>
          <w:sz w:val="22"/>
          <w:szCs w:val="22"/>
        </w:rPr>
        <w:t xml:space="preserve"> </w:t>
      </w:r>
      <w:r w:rsidRPr="00C36B36">
        <w:rPr>
          <w:sz w:val="22"/>
          <w:szCs w:val="22"/>
        </w:rPr>
        <w:t>отрицательные</w:t>
      </w:r>
      <w:r w:rsidR="000D250A">
        <w:rPr>
          <w:sz w:val="22"/>
          <w:szCs w:val="22"/>
        </w:rPr>
        <w:t xml:space="preserve"> </w:t>
      </w:r>
      <w:r w:rsidRPr="00C36B36">
        <w:rPr>
          <w:sz w:val="22"/>
          <w:szCs w:val="22"/>
        </w:rPr>
        <w:t>мнения</w:t>
      </w:r>
      <w:r w:rsidR="000D250A">
        <w:rPr>
          <w:sz w:val="22"/>
          <w:szCs w:val="22"/>
        </w:rPr>
        <w:t xml:space="preserve"> </w:t>
      </w:r>
      <w:r w:rsidRPr="00C36B36">
        <w:rPr>
          <w:sz w:val="22"/>
          <w:szCs w:val="22"/>
        </w:rPr>
        <w:t>об</w:t>
      </w:r>
      <w:r w:rsidR="000D250A">
        <w:rPr>
          <w:sz w:val="22"/>
          <w:szCs w:val="22"/>
        </w:rPr>
        <w:t xml:space="preserve"> </w:t>
      </w:r>
      <w:r w:rsidRPr="00C36B36">
        <w:rPr>
          <w:sz w:val="22"/>
          <w:szCs w:val="22"/>
        </w:rPr>
        <w:t>этих</w:t>
      </w:r>
      <w:r w:rsidR="000D250A">
        <w:rPr>
          <w:sz w:val="22"/>
          <w:szCs w:val="22"/>
        </w:rPr>
        <w:t xml:space="preserve"> </w:t>
      </w:r>
      <w:r w:rsidRPr="00C36B36">
        <w:rPr>
          <w:sz w:val="22"/>
          <w:szCs w:val="22"/>
        </w:rPr>
        <w:t>соревнованиях, что</w:t>
      </w:r>
      <w:r w:rsidR="000D250A">
        <w:rPr>
          <w:sz w:val="22"/>
          <w:szCs w:val="22"/>
        </w:rPr>
        <w:t xml:space="preserve"> </w:t>
      </w:r>
      <w:r w:rsidRPr="00C36B36">
        <w:rPr>
          <w:sz w:val="22"/>
          <w:szCs w:val="22"/>
        </w:rPr>
        <w:t>принижает</w:t>
      </w:r>
      <w:r w:rsidR="000D250A">
        <w:rPr>
          <w:sz w:val="22"/>
          <w:szCs w:val="22"/>
        </w:rPr>
        <w:t xml:space="preserve"> </w:t>
      </w:r>
      <w:r w:rsidRPr="00C36B36">
        <w:rPr>
          <w:sz w:val="22"/>
          <w:szCs w:val="22"/>
        </w:rPr>
        <w:t>важность</w:t>
      </w:r>
      <w:r w:rsidR="000D250A">
        <w:rPr>
          <w:sz w:val="22"/>
          <w:szCs w:val="22"/>
        </w:rPr>
        <w:t xml:space="preserve"> </w:t>
      </w:r>
      <w:r w:rsidRPr="00C36B36">
        <w:rPr>
          <w:sz w:val="22"/>
          <w:szCs w:val="22"/>
        </w:rPr>
        <w:t>побед</w:t>
      </w:r>
      <w:r w:rsidR="000D250A">
        <w:rPr>
          <w:sz w:val="22"/>
          <w:szCs w:val="22"/>
        </w:rPr>
        <w:t xml:space="preserve"> </w:t>
      </w:r>
      <w:r w:rsidRPr="00C36B36">
        <w:rPr>
          <w:sz w:val="22"/>
          <w:szCs w:val="22"/>
        </w:rPr>
        <w:t>в</w:t>
      </w:r>
      <w:r w:rsidR="000D250A">
        <w:rPr>
          <w:sz w:val="22"/>
          <w:szCs w:val="22"/>
        </w:rPr>
        <w:t xml:space="preserve"> </w:t>
      </w:r>
      <w:r w:rsidRPr="00C36B36">
        <w:rPr>
          <w:sz w:val="22"/>
          <w:szCs w:val="22"/>
        </w:rPr>
        <w:t xml:space="preserve">них. </w:t>
      </w:r>
    </w:p>
    <w:p w14:paraId="74DF5B17" w14:textId="1A7BD87F" w:rsidR="00CB5CCD" w:rsidRDefault="00C36B36" w:rsidP="00134060">
      <w:pPr>
        <w:spacing w:before="60" w:after="60"/>
        <w:rPr>
          <w:sz w:val="22"/>
          <w:szCs w:val="22"/>
        </w:rPr>
      </w:pPr>
      <w:r w:rsidRPr="00C36B36">
        <w:rPr>
          <w:sz w:val="22"/>
          <w:szCs w:val="22"/>
        </w:rPr>
        <w:t>При</w:t>
      </w:r>
      <w:r w:rsidR="000D250A">
        <w:rPr>
          <w:sz w:val="22"/>
          <w:szCs w:val="22"/>
        </w:rPr>
        <w:t xml:space="preserve"> </w:t>
      </w:r>
      <w:r w:rsidRPr="00C36B36">
        <w:rPr>
          <w:sz w:val="22"/>
          <w:szCs w:val="22"/>
        </w:rPr>
        <w:t>этом</w:t>
      </w:r>
      <w:r w:rsidR="000D250A">
        <w:rPr>
          <w:sz w:val="22"/>
          <w:szCs w:val="22"/>
        </w:rPr>
        <w:t xml:space="preserve"> </w:t>
      </w:r>
      <w:r w:rsidRPr="00C36B36">
        <w:rPr>
          <w:sz w:val="22"/>
          <w:szCs w:val="22"/>
        </w:rPr>
        <w:t>одни</w:t>
      </w:r>
      <w:r w:rsidR="000D250A">
        <w:rPr>
          <w:sz w:val="22"/>
          <w:szCs w:val="22"/>
        </w:rPr>
        <w:t xml:space="preserve"> </w:t>
      </w:r>
      <w:r w:rsidRPr="00C36B36">
        <w:rPr>
          <w:sz w:val="22"/>
          <w:szCs w:val="22"/>
        </w:rPr>
        <w:t>считают, что</w:t>
      </w:r>
      <w:r w:rsidR="000D250A">
        <w:rPr>
          <w:sz w:val="22"/>
          <w:szCs w:val="22"/>
        </w:rPr>
        <w:t xml:space="preserve"> </w:t>
      </w:r>
      <w:r w:rsidRPr="00C36B36">
        <w:rPr>
          <w:sz w:val="22"/>
          <w:szCs w:val="22"/>
        </w:rPr>
        <w:t>это</w:t>
      </w:r>
      <w:r w:rsidR="000D250A">
        <w:rPr>
          <w:sz w:val="22"/>
          <w:szCs w:val="22"/>
        </w:rPr>
        <w:t xml:space="preserve"> </w:t>
      </w:r>
      <w:r w:rsidRPr="00C36B36">
        <w:rPr>
          <w:sz w:val="22"/>
          <w:szCs w:val="22"/>
        </w:rPr>
        <w:t>соревнования</w:t>
      </w:r>
      <w:r w:rsidR="000D250A">
        <w:rPr>
          <w:sz w:val="22"/>
          <w:szCs w:val="22"/>
        </w:rPr>
        <w:t xml:space="preserve"> </w:t>
      </w:r>
      <w:r w:rsidRPr="00C36B36">
        <w:rPr>
          <w:sz w:val="22"/>
          <w:szCs w:val="22"/>
        </w:rPr>
        <w:t>в</w:t>
      </w:r>
      <w:r w:rsidR="000D250A">
        <w:rPr>
          <w:sz w:val="22"/>
          <w:szCs w:val="22"/>
        </w:rPr>
        <w:t xml:space="preserve"> </w:t>
      </w:r>
      <w:r w:rsidRPr="00C36B36">
        <w:rPr>
          <w:sz w:val="22"/>
          <w:szCs w:val="22"/>
        </w:rPr>
        <w:t>области</w:t>
      </w:r>
      <w:r w:rsidR="000D250A">
        <w:rPr>
          <w:sz w:val="22"/>
          <w:szCs w:val="22"/>
        </w:rPr>
        <w:t xml:space="preserve"> </w:t>
      </w:r>
      <w:r w:rsidRPr="00C36B36">
        <w:rPr>
          <w:sz w:val="22"/>
          <w:szCs w:val="22"/>
        </w:rPr>
        <w:t>решения</w:t>
      </w:r>
      <w:r w:rsidR="000D250A">
        <w:rPr>
          <w:sz w:val="22"/>
          <w:szCs w:val="22"/>
        </w:rPr>
        <w:t xml:space="preserve"> </w:t>
      </w:r>
      <w:r w:rsidRPr="00C36B36">
        <w:rPr>
          <w:sz w:val="22"/>
          <w:szCs w:val="22"/>
        </w:rPr>
        <w:t>определенного</w:t>
      </w:r>
      <w:r w:rsidR="000D250A">
        <w:rPr>
          <w:sz w:val="22"/>
          <w:szCs w:val="22"/>
        </w:rPr>
        <w:t xml:space="preserve"> </w:t>
      </w:r>
      <w:r w:rsidRPr="00C36B36">
        <w:rPr>
          <w:sz w:val="22"/>
          <w:szCs w:val="22"/>
        </w:rPr>
        <w:t>вида</w:t>
      </w:r>
      <w:r w:rsidR="000D250A">
        <w:rPr>
          <w:sz w:val="22"/>
          <w:szCs w:val="22"/>
        </w:rPr>
        <w:t xml:space="preserve"> </w:t>
      </w:r>
      <w:r w:rsidRPr="00C36B36">
        <w:rPr>
          <w:sz w:val="22"/>
          <w:szCs w:val="22"/>
        </w:rPr>
        <w:t>головоломок</w:t>
      </w:r>
      <w:r w:rsidR="000D250A">
        <w:rPr>
          <w:sz w:val="22"/>
          <w:szCs w:val="22"/>
        </w:rPr>
        <w:t xml:space="preserve"> </w:t>
      </w:r>
      <w:r w:rsidRPr="00C36B36">
        <w:rPr>
          <w:sz w:val="22"/>
          <w:szCs w:val="22"/>
        </w:rPr>
        <w:t>студентами</w:t>
      </w:r>
      <w:r w:rsidR="000D250A">
        <w:rPr>
          <w:sz w:val="22"/>
          <w:szCs w:val="22"/>
        </w:rPr>
        <w:t xml:space="preserve"> </w:t>
      </w:r>
      <w:r w:rsidRPr="00C36B36">
        <w:rPr>
          <w:sz w:val="22"/>
          <w:szCs w:val="22"/>
        </w:rPr>
        <w:t>младших</w:t>
      </w:r>
      <w:r w:rsidR="000D250A">
        <w:rPr>
          <w:sz w:val="22"/>
          <w:szCs w:val="22"/>
        </w:rPr>
        <w:t xml:space="preserve"> </w:t>
      </w:r>
      <w:r w:rsidRPr="00C36B36">
        <w:rPr>
          <w:sz w:val="22"/>
          <w:szCs w:val="22"/>
        </w:rPr>
        <w:t>курсов, другие – что</w:t>
      </w:r>
      <w:r w:rsidR="000D250A">
        <w:rPr>
          <w:sz w:val="22"/>
          <w:szCs w:val="22"/>
        </w:rPr>
        <w:t xml:space="preserve"> </w:t>
      </w:r>
      <w:r w:rsidRPr="00C36B36">
        <w:rPr>
          <w:sz w:val="22"/>
          <w:szCs w:val="22"/>
        </w:rPr>
        <w:t>это «потемкинские</w:t>
      </w:r>
      <w:r w:rsidR="000D250A">
        <w:rPr>
          <w:sz w:val="22"/>
          <w:szCs w:val="22"/>
        </w:rPr>
        <w:t xml:space="preserve"> </w:t>
      </w:r>
      <w:r w:rsidRPr="00C36B36">
        <w:rPr>
          <w:sz w:val="22"/>
          <w:szCs w:val="22"/>
        </w:rPr>
        <w:t>деревни», создаваемые</w:t>
      </w:r>
      <w:r w:rsidR="000D250A">
        <w:rPr>
          <w:sz w:val="22"/>
          <w:szCs w:val="22"/>
        </w:rPr>
        <w:t xml:space="preserve"> </w:t>
      </w:r>
      <w:r w:rsidRPr="00C36B36">
        <w:rPr>
          <w:sz w:val="22"/>
          <w:szCs w:val="22"/>
        </w:rPr>
        <w:t>несколькими</w:t>
      </w:r>
      <w:r w:rsidR="000D250A">
        <w:rPr>
          <w:sz w:val="22"/>
          <w:szCs w:val="22"/>
        </w:rPr>
        <w:t xml:space="preserve"> </w:t>
      </w:r>
      <w:r w:rsidRPr="00C36B36">
        <w:rPr>
          <w:sz w:val="22"/>
          <w:szCs w:val="22"/>
        </w:rPr>
        <w:t>вундеркиндами, при</w:t>
      </w:r>
      <w:r w:rsidR="000D250A">
        <w:rPr>
          <w:sz w:val="22"/>
          <w:szCs w:val="22"/>
        </w:rPr>
        <w:t xml:space="preserve"> </w:t>
      </w:r>
      <w:r w:rsidRPr="00C36B36">
        <w:rPr>
          <w:sz w:val="22"/>
          <w:szCs w:val="22"/>
        </w:rPr>
        <w:t>плохом</w:t>
      </w:r>
      <w:r w:rsidR="000D250A">
        <w:rPr>
          <w:sz w:val="22"/>
          <w:szCs w:val="22"/>
        </w:rPr>
        <w:t xml:space="preserve"> </w:t>
      </w:r>
      <w:r w:rsidRPr="00C36B36">
        <w:rPr>
          <w:sz w:val="22"/>
          <w:szCs w:val="22"/>
        </w:rPr>
        <w:t>состоянии</w:t>
      </w:r>
      <w:r w:rsidR="000D250A">
        <w:rPr>
          <w:sz w:val="22"/>
          <w:szCs w:val="22"/>
        </w:rPr>
        <w:t xml:space="preserve"> </w:t>
      </w:r>
      <w:r w:rsidRPr="00C36B36">
        <w:rPr>
          <w:sz w:val="22"/>
          <w:szCs w:val="22"/>
        </w:rPr>
        <w:t>образования</w:t>
      </w:r>
      <w:r w:rsidR="000D250A">
        <w:rPr>
          <w:sz w:val="22"/>
          <w:szCs w:val="22"/>
        </w:rPr>
        <w:t xml:space="preserve"> </w:t>
      </w:r>
      <w:r w:rsidRPr="00C36B36">
        <w:rPr>
          <w:sz w:val="22"/>
          <w:szCs w:val="22"/>
        </w:rPr>
        <w:t>в</w:t>
      </w:r>
      <w:r w:rsidR="000D250A">
        <w:rPr>
          <w:sz w:val="22"/>
          <w:szCs w:val="22"/>
        </w:rPr>
        <w:t xml:space="preserve"> </w:t>
      </w:r>
      <w:r w:rsidRPr="00C36B36">
        <w:rPr>
          <w:sz w:val="22"/>
          <w:szCs w:val="22"/>
        </w:rPr>
        <w:t>нашей</w:t>
      </w:r>
      <w:r w:rsidR="000D250A">
        <w:rPr>
          <w:sz w:val="22"/>
          <w:szCs w:val="22"/>
        </w:rPr>
        <w:t xml:space="preserve"> </w:t>
      </w:r>
      <w:r w:rsidRPr="00C36B36">
        <w:rPr>
          <w:sz w:val="22"/>
          <w:szCs w:val="22"/>
        </w:rPr>
        <w:t>стране и</w:t>
      </w:r>
      <w:r w:rsidR="000D250A">
        <w:rPr>
          <w:sz w:val="22"/>
          <w:szCs w:val="22"/>
        </w:rPr>
        <w:t xml:space="preserve"> </w:t>
      </w:r>
      <w:r w:rsidRPr="00C36B36">
        <w:rPr>
          <w:sz w:val="22"/>
          <w:szCs w:val="22"/>
        </w:rPr>
        <w:t>т.</w:t>
      </w:r>
      <w:r w:rsidR="000D250A">
        <w:rPr>
          <w:sz w:val="22"/>
          <w:szCs w:val="22"/>
        </w:rPr>
        <w:t xml:space="preserve"> </w:t>
      </w:r>
      <w:r w:rsidRPr="00C36B36">
        <w:rPr>
          <w:sz w:val="22"/>
          <w:szCs w:val="22"/>
        </w:rPr>
        <w:t>д. Что</w:t>
      </w:r>
      <w:r w:rsidR="00CB5CCD">
        <w:rPr>
          <w:sz w:val="22"/>
          <w:szCs w:val="22"/>
        </w:rPr>
        <w:t xml:space="preserve"> </w:t>
      </w:r>
      <w:r w:rsidRPr="00C36B36">
        <w:rPr>
          <w:sz w:val="22"/>
          <w:szCs w:val="22"/>
        </w:rPr>
        <w:t>на</w:t>
      </w:r>
      <w:r w:rsidR="00CB5CCD">
        <w:rPr>
          <w:sz w:val="22"/>
          <w:szCs w:val="22"/>
        </w:rPr>
        <w:t xml:space="preserve"> </w:t>
      </w:r>
      <w:r w:rsidRPr="00C36B36">
        <w:rPr>
          <w:sz w:val="22"/>
          <w:szCs w:val="22"/>
        </w:rPr>
        <w:t>это</w:t>
      </w:r>
      <w:r w:rsidR="00CB5CCD">
        <w:rPr>
          <w:sz w:val="22"/>
          <w:szCs w:val="22"/>
        </w:rPr>
        <w:t xml:space="preserve"> </w:t>
      </w:r>
      <w:r w:rsidRPr="00C36B36">
        <w:rPr>
          <w:sz w:val="22"/>
          <w:szCs w:val="22"/>
        </w:rPr>
        <w:t>ответить? Возможны</w:t>
      </w:r>
      <w:r w:rsidR="00CB5CCD">
        <w:rPr>
          <w:sz w:val="22"/>
          <w:szCs w:val="22"/>
        </w:rPr>
        <w:t xml:space="preserve"> </w:t>
      </w:r>
      <w:r w:rsidRPr="00C36B36">
        <w:rPr>
          <w:sz w:val="22"/>
          <w:szCs w:val="22"/>
        </w:rPr>
        <w:t>три</w:t>
      </w:r>
      <w:r w:rsidR="00CB5CCD">
        <w:rPr>
          <w:sz w:val="22"/>
          <w:szCs w:val="22"/>
        </w:rPr>
        <w:t xml:space="preserve"> </w:t>
      </w:r>
      <w:r w:rsidRPr="00C36B36">
        <w:rPr>
          <w:sz w:val="22"/>
          <w:szCs w:val="22"/>
        </w:rPr>
        <w:t>варианта. Первый – у</w:t>
      </w:r>
      <w:r w:rsidR="00CB5CCD">
        <w:rPr>
          <w:sz w:val="22"/>
          <w:szCs w:val="22"/>
        </w:rPr>
        <w:t xml:space="preserve"> </w:t>
      </w:r>
      <w:r w:rsidRPr="00C36B36">
        <w:rPr>
          <w:sz w:val="22"/>
          <w:szCs w:val="22"/>
        </w:rPr>
        <w:t>каждого</w:t>
      </w:r>
      <w:r w:rsidR="00CB5CCD">
        <w:rPr>
          <w:sz w:val="22"/>
          <w:szCs w:val="22"/>
        </w:rPr>
        <w:t xml:space="preserve"> </w:t>
      </w:r>
      <w:r w:rsidRPr="00C36B36">
        <w:rPr>
          <w:sz w:val="22"/>
          <w:szCs w:val="22"/>
        </w:rPr>
        <w:t>может</w:t>
      </w:r>
      <w:r w:rsidR="00CB5CCD">
        <w:rPr>
          <w:sz w:val="22"/>
          <w:szCs w:val="22"/>
        </w:rPr>
        <w:t xml:space="preserve"> </w:t>
      </w:r>
      <w:r w:rsidRPr="00C36B36">
        <w:rPr>
          <w:sz w:val="22"/>
          <w:szCs w:val="22"/>
        </w:rPr>
        <w:t>быть</w:t>
      </w:r>
      <w:r w:rsidR="00CB5CCD">
        <w:rPr>
          <w:sz w:val="22"/>
          <w:szCs w:val="22"/>
        </w:rPr>
        <w:t xml:space="preserve"> </w:t>
      </w:r>
      <w:r w:rsidRPr="00C36B36">
        <w:rPr>
          <w:sz w:val="22"/>
          <w:szCs w:val="22"/>
        </w:rPr>
        <w:t>своя</w:t>
      </w:r>
      <w:r w:rsidR="00CB5CCD">
        <w:rPr>
          <w:sz w:val="22"/>
          <w:szCs w:val="22"/>
        </w:rPr>
        <w:t xml:space="preserve"> </w:t>
      </w:r>
      <w:r w:rsidRPr="00C36B36">
        <w:rPr>
          <w:sz w:val="22"/>
          <w:szCs w:val="22"/>
        </w:rPr>
        <w:t>точка</w:t>
      </w:r>
      <w:r w:rsidR="00CB5CCD">
        <w:rPr>
          <w:sz w:val="22"/>
          <w:szCs w:val="22"/>
        </w:rPr>
        <w:t xml:space="preserve"> </w:t>
      </w:r>
      <w:r w:rsidRPr="00C36B36">
        <w:rPr>
          <w:sz w:val="22"/>
          <w:szCs w:val="22"/>
        </w:rPr>
        <w:t>зрения, с</w:t>
      </w:r>
      <w:r w:rsidR="00CB5CCD">
        <w:rPr>
          <w:sz w:val="22"/>
          <w:szCs w:val="22"/>
        </w:rPr>
        <w:t xml:space="preserve"> </w:t>
      </w:r>
      <w:r w:rsidRPr="00C36B36">
        <w:rPr>
          <w:sz w:val="22"/>
          <w:szCs w:val="22"/>
        </w:rPr>
        <w:t>которой</w:t>
      </w:r>
      <w:r w:rsidR="00CB5CCD">
        <w:rPr>
          <w:sz w:val="22"/>
          <w:szCs w:val="22"/>
        </w:rPr>
        <w:t xml:space="preserve"> </w:t>
      </w:r>
      <w:r w:rsidRPr="00C36B36">
        <w:rPr>
          <w:sz w:val="22"/>
          <w:szCs w:val="22"/>
        </w:rPr>
        <w:t>спорить</w:t>
      </w:r>
      <w:r w:rsidR="00CB5CCD">
        <w:rPr>
          <w:sz w:val="22"/>
          <w:szCs w:val="22"/>
        </w:rPr>
        <w:t xml:space="preserve"> б</w:t>
      </w:r>
      <w:r w:rsidRPr="00C36B36">
        <w:rPr>
          <w:sz w:val="22"/>
          <w:szCs w:val="22"/>
        </w:rPr>
        <w:t>есполезно. Второй – зависть</w:t>
      </w:r>
      <w:r w:rsidR="00CB5CCD">
        <w:rPr>
          <w:sz w:val="22"/>
          <w:szCs w:val="22"/>
        </w:rPr>
        <w:t xml:space="preserve"> </w:t>
      </w:r>
      <w:r w:rsidRPr="00C36B36">
        <w:rPr>
          <w:sz w:val="22"/>
          <w:szCs w:val="22"/>
        </w:rPr>
        <w:t>коллег</w:t>
      </w:r>
      <w:r w:rsidR="0012615A">
        <w:rPr>
          <w:sz w:val="22"/>
          <w:szCs w:val="22"/>
        </w:rPr>
        <w:t xml:space="preserve"> </w:t>
      </w:r>
      <w:r w:rsidRPr="00C36B36">
        <w:rPr>
          <w:sz w:val="22"/>
          <w:szCs w:val="22"/>
        </w:rPr>
        <w:t>по «цеху», которым</w:t>
      </w:r>
      <w:r w:rsidR="00CB5CCD">
        <w:rPr>
          <w:sz w:val="22"/>
          <w:szCs w:val="22"/>
        </w:rPr>
        <w:t xml:space="preserve"> </w:t>
      </w:r>
      <w:r w:rsidRPr="00C36B36">
        <w:rPr>
          <w:sz w:val="22"/>
          <w:szCs w:val="22"/>
        </w:rPr>
        <w:t>не</w:t>
      </w:r>
      <w:r w:rsidR="00CB5CCD">
        <w:rPr>
          <w:sz w:val="22"/>
          <w:szCs w:val="22"/>
        </w:rPr>
        <w:t xml:space="preserve"> </w:t>
      </w:r>
      <w:r w:rsidRPr="00C36B36">
        <w:rPr>
          <w:sz w:val="22"/>
          <w:szCs w:val="22"/>
        </w:rPr>
        <w:t>удается</w:t>
      </w:r>
      <w:r w:rsidR="00CB5CCD">
        <w:rPr>
          <w:sz w:val="22"/>
          <w:szCs w:val="22"/>
        </w:rPr>
        <w:t xml:space="preserve"> </w:t>
      </w:r>
      <w:r w:rsidRPr="00C36B36">
        <w:rPr>
          <w:sz w:val="22"/>
          <w:szCs w:val="22"/>
        </w:rPr>
        <w:t>добиться</w:t>
      </w:r>
      <w:r w:rsidR="00CB5CCD">
        <w:rPr>
          <w:sz w:val="22"/>
          <w:szCs w:val="22"/>
        </w:rPr>
        <w:t xml:space="preserve"> </w:t>
      </w:r>
      <w:r w:rsidRPr="00C36B36">
        <w:rPr>
          <w:sz w:val="22"/>
          <w:szCs w:val="22"/>
        </w:rPr>
        <w:t>успехов</w:t>
      </w:r>
      <w:r w:rsidR="00CB5CCD">
        <w:rPr>
          <w:sz w:val="22"/>
          <w:szCs w:val="22"/>
        </w:rPr>
        <w:t xml:space="preserve"> </w:t>
      </w:r>
      <w:r w:rsidRPr="00C36B36">
        <w:rPr>
          <w:sz w:val="22"/>
          <w:szCs w:val="22"/>
        </w:rPr>
        <w:t>в</w:t>
      </w:r>
      <w:r w:rsidR="00CB5CCD">
        <w:rPr>
          <w:sz w:val="22"/>
          <w:szCs w:val="22"/>
        </w:rPr>
        <w:t xml:space="preserve"> </w:t>
      </w:r>
      <w:r w:rsidRPr="00C36B36">
        <w:rPr>
          <w:sz w:val="22"/>
          <w:szCs w:val="22"/>
        </w:rPr>
        <w:t>этих</w:t>
      </w:r>
      <w:r w:rsidR="00CB5CCD">
        <w:rPr>
          <w:sz w:val="22"/>
          <w:szCs w:val="22"/>
        </w:rPr>
        <w:t xml:space="preserve"> </w:t>
      </w:r>
      <w:r w:rsidRPr="00C36B36">
        <w:rPr>
          <w:sz w:val="22"/>
          <w:szCs w:val="22"/>
        </w:rPr>
        <w:t>соревнованиях. Третье – непонимание. Применительно</w:t>
      </w:r>
      <w:r w:rsidR="00CB5CCD">
        <w:rPr>
          <w:sz w:val="22"/>
          <w:szCs w:val="22"/>
        </w:rPr>
        <w:t xml:space="preserve"> </w:t>
      </w:r>
      <w:r w:rsidRPr="00C36B36">
        <w:rPr>
          <w:sz w:val="22"/>
          <w:szCs w:val="22"/>
        </w:rPr>
        <w:t>к</w:t>
      </w:r>
      <w:r w:rsidR="00CB5CCD">
        <w:rPr>
          <w:sz w:val="22"/>
          <w:szCs w:val="22"/>
        </w:rPr>
        <w:t xml:space="preserve"> </w:t>
      </w:r>
      <w:r w:rsidRPr="00C36B36">
        <w:rPr>
          <w:sz w:val="22"/>
          <w:szCs w:val="22"/>
        </w:rPr>
        <w:t>последнему</w:t>
      </w:r>
      <w:r w:rsidR="00CB5CCD">
        <w:rPr>
          <w:sz w:val="22"/>
          <w:szCs w:val="22"/>
        </w:rPr>
        <w:t xml:space="preserve"> </w:t>
      </w:r>
      <w:r w:rsidRPr="00C36B36">
        <w:rPr>
          <w:sz w:val="22"/>
          <w:szCs w:val="22"/>
        </w:rPr>
        <w:t>случаю</w:t>
      </w:r>
      <w:r w:rsidR="00CB5CCD">
        <w:rPr>
          <w:sz w:val="22"/>
          <w:szCs w:val="22"/>
        </w:rPr>
        <w:t xml:space="preserve"> </w:t>
      </w:r>
      <w:r w:rsidRPr="00C36B36">
        <w:rPr>
          <w:sz w:val="22"/>
          <w:szCs w:val="22"/>
        </w:rPr>
        <w:t>изложу</w:t>
      </w:r>
      <w:r w:rsidR="00CB5CCD">
        <w:rPr>
          <w:sz w:val="22"/>
          <w:szCs w:val="22"/>
        </w:rPr>
        <w:t xml:space="preserve"> </w:t>
      </w:r>
      <w:r w:rsidRPr="00C36B36">
        <w:rPr>
          <w:sz w:val="22"/>
          <w:szCs w:val="22"/>
        </w:rPr>
        <w:t>свою</w:t>
      </w:r>
      <w:r w:rsidR="00CB5CCD">
        <w:rPr>
          <w:sz w:val="22"/>
          <w:szCs w:val="22"/>
        </w:rPr>
        <w:t xml:space="preserve"> </w:t>
      </w:r>
      <w:r w:rsidRPr="00C36B36">
        <w:rPr>
          <w:sz w:val="22"/>
          <w:szCs w:val="22"/>
        </w:rPr>
        <w:t>точку</w:t>
      </w:r>
      <w:r w:rsidR="00CB5CCD">
        <w:rPr>
          <w:sz w:val="22"/>
          <w:szCs w:val="22"/>
        </w:rPr>
        <w:t xml:space="preserve"> </w:t>
      </w:r>
      <w:r w:rsidRPr="00C36B36">
        <w:rPr>
          <w:sz w:val="22"/>
          <w:szCs w:val="22"/>
        </w:rPr>
        <w:t xml:space="preserve">зрения. </w:t>
      </w:r>
    </w:p>
    <w:p w14:paraId="2A57974D" w14:textId="310E1872" w:rsidR="00C36B36" w:rsidRPr="00C36B36" w:rsidRDefault="00C36B36" w:rsidP="00134060">
      <w:pPr>
        <w:spacing w:before="60" w:after="60"/>
        <w:rPr>
          <w:sz w:val="22"/>
          <w:szCs w:val="22"/>
        </w:rPr>
      </w:pPr>
      <w:r w:rsidRPr="00B50AC1">
        <w:rPr>
          <w:b/>
          <w:sz w:val="22"/>
          <w:szCs w:val="22"/>
        </w:rPr>
        <w:lastRenderedPageBreak/>
        <w:t>1.</w:t>
      </w:r>
      <w:r w:rsidR="00CB5CCD">
        <w:rPr>
          <w:sz w:val="22"/>
          <w:szCs w:val="22"/>
        </w:rPr>
        <w:t xml:space="preserve"> </w:t>
      </w:r>
      <w:r w:rsidRPr="00C36B36">
        <w:rPr>
          <w:sz w:val="22"/>
          <w:szCs w:val="22"/>
        </w:rPr>
        <w:t>Решение</w:t>
      </w:r>
      <w:r w:rsidR="00CB5CCD">
        <w:rPr>
          <w:sz w:val="22"/>
          <w:szCs w:val="22"/>
        </w:rPr>
        <w:t xml:space="preserve"> </w:t>
      </w:r>
      <w:r w:rsidRPr="00C36B36">
        <w:rPr>
          <w:sz w:val="22"/>
          <w:szCs w:val="22"/>
        </w:rPr>
        <w:t>задач</w:t>
      </w:r>
      <w:r w:rsidR="00CB5CCD">
        <w:rPr>
          <w:sz w:val="22"/>
          <w:szCs w:val="22"/>
        </w:rPr>
        <w:t xml:space="preserve"> </w:t>
      </w:r>
      <w:r w:rsidRPr="00C36B36">
        <w:rPr>
          <w:sz w:val="22"/>
          <w:szCs w:val="22"/>
        </w:rPr>
        <w:t>на</w:t>
      </w:r>
      <w:r w:rsidR="00CB5CCD">
        <w:rPr>
          <w:sz w:val="22"/>
          <w:szCs w:val="22"/>
        </w:rPr>
        <w:t xml:space="preserve"> </w:t>
      </w:r>
      <w:r w:rsidRPr="00C36B36">
        <w:rPr>
          <w:sz w:val="22"/>
          <w:szCs w:val="22"/>
        </w:rPr>
        <w:t>олимпиадах</w:t>
      </w:r>
      <w:r w:rsidR="00CB5CCD">
        <w:rPr>
          <w:sz w:val="22"/>
          <w:szCs w:val="22"/>
        </w:rPr>
        <w:t xml:space="preserve"> </w:t>
      </w:r>
      <w:r w:rsidRPr="00C36B36">
        <w:rPr>
          <w:sz w:val="22"/>
          <w:szCs w:val="22"/>
        </w:rPr>
        <w:t>по</w:t>
      </w:r>
      <w:r w:rsidR="00CB5CCD">
        <w:rPr>
          <w:sz w:val="22"/>
          <w:szCs w:val="22"/>
        </w:rPr>
        <w:t xml:space="preserve"> </w:t>
      </w:r>
      <w:r w:rsidRPr="00C36B36">
        <w:rPr>
          <w:sz w:val="22"/>
          <w:szCs w:val="22"/>
        </w:rPr>
        <w:t>программированию</w:t>
      </w:r>
      <w:r w:rsidR="00CB5CCD">
        <w:rPr>
          <w:sz w:val="22"/>
          <w:szCs w:val="22"/>
        </w:rPr>
        <w:t xml:space="preserve"> </w:t>
      </w:r>
      <w:r w:rsidRPr="00C36B36">
        <w:rPr>
          <w:sz w:val="22"/>
          <w:szCs w:val="22"/>
        </w:rPr>
        <w:t>основано</w:t>
      </w:r>
      <w:r w:rsidR="00CB5CCD">
        <w:rPr>
          <w:sz w:val="22"/>
          <w:szCs w:val="22"/>
        </w:rPr>
        <w:t xml:space="preserve"> </w:t>
      </w:r>
      <w:r w:rsidRPr="00C36B36">
        <w:rPr>
          <w:sz w:val="22"/>
          <w:szCs w:val="22"/>
        </w:rPr>
        <w:t>на</w:t>
      </w:r>
      <w:r w:rsidR="00CB5CCD">
        <w:rPr>
          <w:sz w:val="22"/>
          <w:szCs w:val="22"/>
        </w:rPr>
        <w:t xml:space="preserve"> </w:t>
      </w:r>
      <w:r w:rsidRPr="00C36B36">
        <w:rPr>
          <w:sz w:val="22"/>
          <w:szCs w:val="22"/>
        </w:rPr>
        <w:t>хорошем</w:t>
      </w:r>
      <w:r w:rsidR="00CB5CCD">
        <w:rPr>
          <w:sz w:val="22"/>
          <w:szCs w:val="22"/>
        </w:rPr>
        <w:t xml:space="preserve"> </w:t>
      </w:r>
      <w:r w:rsidRPr="00C36B36">
        <w:rPr>
          <w:sz w:val="22"/>
          <w:szCs w:val="22"/>
        </w:rPr>
        <w:t>знании</w:t>
      </w:r>
      <w:r w:rsidR="00CB5CCD">
        <w:rPr>
          <w:sz w:val="22"/>
          <w:szCs w:val="22"/>
        </w:rPr>
        <w:t xml:space="preserve"> </w:t>
      </w:r>
      <w:r w:rsidRPr="00C36B36">
        <w:rPr>
          <w:sz w:val="22"/>
          <w:szCs w:val="22"/>
        </w:rPr>
        <w:t>алгоритмов</w:t>
      </w:r>
      <w:r w:rsidR="00CB5CCD">
        <w:rPr>
          <w:sz w:val="22"/>
          <w:szCs w:val="22"/>
        </w:rPr>
        <w:t xml:space="preserve"> </w:t>
      </w:r>
      <w:r w:rsidRPr="00C36B36">
        <w:rPr>
          <w:sz w:val="22"/>
          <w:szCs w:val="22"/>
        </w:rPr>
        <w:t>дискретной</w:t>
      </w:r>
      <w:r w:rsidR="00CB5CCD">
        <w:rPr>
          <w:sz w:val="22"/>
          <w:szCs w:val="22"/>
        </w:rPr>
        <w:t xml:space="preserve"> </w:t>
      </w:r>
      <w:r w:rsidRPr="00C36B36">
        <w:rPr>
          <w:sz w:val="22"/>
          <w:szCs w:val="22"/>
        </w:rPr>
        <w:t>математики</w:t>
      </w:r>
      <w:r w:rsidR="00CB5CCD">
        <w:rPr>
          <w:sz w:val="22"/>
          <w:szCs w:val="22"/>
        </w:rPr>
        <w:t xml:space="preserve"> </w:t>
      </w:r>
      <w:r w:rsidRPr="00C36B36">
        <w:rPr>
          <w:sz w:val="22"/>
          <w:szCs w:val="22"/>
        </w:rPr>
        <w:t>и</w:t>
      </w:r>
      <w:r w:rsidR="00CB5CCD">
        <w:rPr>
          <w:sz w:val="22"/>
          <w:szCs w:val="22"/>
        </w:rPr>
        <w:t xml:space="preserve"> </w:t>
      </w:r>
      <w:r w:rsidRPr="00C36B36">
        <w:rPr>
          <w:sz w:val="22"/>
          <w:szCs w:val="22"/>
        </w:rPr>
        <w:t>других</w:t>
      </w:r>
      <w:r w:rsidR="00CB5CCD">
        <w:rPr>
          <w:sz w:val="22"/>
          <w:szCs w:val="22"/>
        </w:rPr>
        <w:t xml:space="preserve"> </w:t>
      </w:r>
      <w:r w:rsidRPr="00C36B36">
        <w:rPr>
          <w:sz w:val="22"/>
          <w:szCs w:val="22"/>
        </w:rPr>
        <w:t>разделов</w:t>
      </w:r>
      <w:r w:rsidR="00CB5CCD">
        <w:rPr>
          <w:sz w:val="22"/>
          <w:szCs w:val="22"/>
        </w:rPr>
        <w:t xml:space="preserve"> </w:t>
      </w:r>
      <w:r w:rsidRPr="00C36B36">
        <w:rPr>
          <w:sz w:val="22"/>
          <w:szCs w:val="22"/>
        </w:rPr>
        <w:t>математики</w:t>
      </w:r>
      <w:r w:rsidR="00CB5CCD">
        <w:rPr>
          <w:sz w:val="22"/>
          <w:szCs w:val="22"/>
        </w:rPr>
        <w:t xml:space="preserve"> </w:t>
      </w:r>
      <w:r w:rsidRPr="00C36B36">
        <w:rPr>
          <w:sz w:val="22"/>
          <w:szCs w:val="22"/>
        </w:rPr>
        <w:t>(например, геометрии), которые</w:t>
      </w:r>
      <w:r w:rsidR="00CB5CCD">
        <w:rPr>
          <w:sz w:val="22"/>
          <w:szCs w:val="22"/>
        </w:rPr>
        <w:t xml:space="preserve"> </w:t>
      </w:r>
      <w:r w:rsidRPr="00C36B36">
        <w:rPr>
          <w:sz w:val="22"/>
          <w:szCs w:val="22"/>
        </w:rPr>
        <w:t>преподаются</w:t>
      </w:r>
      <w:r w:rsidR="00CB5CCD">
        <w:rPr>
          <w:sz w:val="22"/>
          <w:szCs w:val="22"/>
        </w:rPr>
        <w:t xml:space="preserve"> </w:t>
      </w:r>
      <w:r w:rsidRPr="00C36B36">
        <w:rPr>
          <w:sz w:val="22"/>
          <w:szCs w:val="22"/>
        </w:rPr>
        <w:t>в</w:t>
      </w:r>
      <w:r w:rsidR="00CB5CCD">
        <w:rPr>
          <w:sz w:val="22"/>
          <w:szCs w:val="22"/>
        </w:rPr>
        <w:t xml:space="preserve"> </w:t>
      </w:r>
      <w:r w:rsidRPr="00C36B36">
        <w:rPr>
          <w:sz w:val="22"/>
          <w:szCs w:val="22"/>
        </w:rPr>
        <w:t>школах</w:t>
      </w:r>
      <w:r w:rsidR="00CB5CCD">
        <w:rPr>
          <w:sz w:val="22"/>
          <w:szCs w:val="22"/>
        </w:rPr>
        <w:t xml:space="preserve"> </w:t>
      </w:r>
      <w:r w:rsidRPr="00C36B36">
        <w:rPr>
          <w:sz w:val="22"/>
          <w:szCs w:val="22"/>
        </w:rPr>
        <w:t>и</w:t>
      </w:r>
      <w:r w:rsidR="00CB5CCD">
        <w:rPr>
          <w:sz w:val="22"/>
          <w:szCs w:val="22"/>
        </w:rPr>
        <w:t xml:space="preserve"> </w:t>
      </w:r>
      <w:r w:rsidRPr="00C36B36">
        <w:rPr>
          <w:sz w:val="22"/>
          <w:szCs w:val="22"/>
        </w:rPr>
        <w:t xml:space="preserve">университетах. </w:t>
      </w:r>
      <w:r w:rsidR="00710DF0">
        <w:rPr>
          <w:sz w:val="22"/>
          <w:szCs w:val="22"/>
        </w:rPr>
        <w:t>Молодые л</w:t>
      </w:r>
      <w:r w:rsidRPr="00C36B36">
        <w:rPr>
          <w:sz w:val="22"/>
          <w:szCs w:val="22"/>
        </w:rPr>
        <w:t>юди, которые</w:t>
      </w:r>
      <w:r w:rsidR="00CB5CCD">
        <w:rPr>
          <w:sz w:val="22"/>
          <w:szCs w:val="22"/>
        </w:rPr>
        <w:t xml:space="preserve"> </w:t>
      </w:r>
      <w:r w:rsidRPr="00C36B36">
        <w:rPr>
          <w:sz w:val="22"/>
          <w:szCs w:val="22"/>
        </w:rPr>
        <w:t>могут</w:t>
      </w:r>
      <w:r w:rsidR="00CB5CCD">
        <w:rPr>
          <w:sz w:val="22"/>
          <w:szCs w:val="22"/>
        </w:rPr>
        <w:t xml:space="preserve"> </w:t>
      </w:r>
      <w:r w:rsidRPr="00C36B36">
        <w:rPr>
          <w:sz w:val="22"/>
          <w:szCs w:val="22"/>
        </w:rPr>
        <w:t>в</w:t>
      </w:r>
      <w:r w:rsidR="00CB5CCD">
        <w:rPr>
          <w:sz w:val="22"/>
          <w:szCs w:val="22"/>
        </w:rPr>
        <w:t xml:space="preserve"> </w:t>
      </w:r>
      <w:r w:rsidRPr="00C36B36">
        <w:rPr>
          <w:sz w:val="22"/>
          <w:szCs w:val="22"/>
        </w:rPr>
        <w:t>составе</w:t>
      </w:r>
      <w:r w:rsidR="00CB5CCD">
        <w:rPr>
          <w:sz w:val="22"/>
          <w:szCs w:val="22"/>
        </w:rPr>
        <w:t xml:space="preserve"> </w:t>
      </w:r>
      <w:r w:rsidRPr="00C36B36">
        <w:rPr>
          <w:sz w:val="22"/>
          <w:szCs w:val="22"/>
        </w:rPr>
        <w:t>команды</w:t>
      </w:r>
      <w:r w:rsidR="00CB5CCD">
        <w:rPr>
          <w:sz w:val="22"/>
          <w:szCs w:val="22"/>
        </w:rPr>
        <w:t xml:space="preserve"> </w:t>
      </w:r>
      <w:r w:rsidRPr="00C36B36">
        <w:rPr>
          <w:sz w:val="22"/>
          <w:szCs w:val="22"/>
        </w:rPr>
        <w:t>из</w:t>
      </w:r>
      <w:r w:rsidR="00CB5CCD">
        <w:rPr>
          <w:sz w:val="22"/>
          <w:szCs w:val="22"/>
        </w:rPr>
        <w:t xml:space="preserve"> </w:t>
      </w:r>
      <w:r w:rsidRPr="00C36B36">
        <w:rPr>
          <w:sz w:val="22"/>
          <w:szCs w:val="22"/>
        </w:rPr>
        <w:t>трех</w:t>
      </w:r>
      <w:r w:rsidR="00CB5CCD">
        <w:rPr>
          <w:sz w:val="22"/>
          <w:szCs w:val="22"/>
        </w:rPr>
        <w:t xml:space="preserve"> </w:t>
      </w:r>
      <w:r w:rsidRPr="00C36B36">
        <w:rPr>
          <w:sz w:val="22"/>
          <w:szCs w:val="22"/>
        </w:rPr>
        <w:t>человек</w:t>
      </w:r>
      <w:r w:rsidR="00CB5CCD">
        <w:rPr>
          <w:sz w:val="22"/>
          <w:szCs w:val="22"/>
        </w:rPr>
        <w:t xml:space="preserve"> </w:t>
      </w:r>
      <w:r w:rsidRPr="00C36B36">
        <w:rPr>
          <w:sz w:val="22"/>
          <w:szCs w:val="22"/>
        </w:rPr>
        <w:t>за</w:t>
      </w:r>
      <w:r w:rsidR="00710DF0">
        <w:rPr>
          <w:sz w:val="22"/>
          <w:szCs w:val="22"/>
        </w:rPr>
        <w:t xml:space="preserve"> </w:t>
      </w:r>
      <w:r w:rsidRPr="00C36B36">
        <w:rPr>
          <w:sz w:val="22"/>
          <w:szCs w:val="22"/>
        </w:rPr>
        <w:t>пять</w:t>
      </w:r>
      <w:r w:rsidR="00CB5CCD">
        <w:rPr>
          <w:sz w:val="22"/>
          <w:szCs w:val="22"/>
        </w:rPr>
        <w:t xml:space="preserve"> </w:t>
      </w:r>
      <w:r w:rsidRPr="00C36B36">
        <w:rPr>
          <w:sz w:val="22"/>
          <w:szCs w:val="22"/>
        </w:rPr>
        <w:t>часов</w:t>
      </w:r>
      <w:r w:rsidR="00CB5CCD">
        <w:rPr>
          <w:sz w:val="22"/>
          <w:szCs w:val="22"/>
        </w:rPr>
        <w:t xml:space="preserve"> </w:t>
      </w:r>
      <w:r w:rsidRPr="00C36B36">
        <w:rPr>
          <w:sz w:val="22"/>
          <w:szCs w:val="22"/>
        </w:rPr>
        <w:t>на</w:t>
      </w:r>
      <w:r w:rsidR="00CB5CCD">
        <w:rPr>
          <w:sz w:val="22"/>
          <w:szCs w:val="22"/>
        </w:rPr>
        <w:t xml:space="preserve"> </w:t>
      </w:r>
      <w:r w:rsidRPr="00C36B36">
        <w:rPr>
          <w:sz w:val="22"/>
          <w:szCs w:val="22"/>
        </w:rPr>
        <w:t>тренировке</w:t>
      </w:r>
      <w:r w:rsidR="00CB5CCD">
        <w:rPr>
          <w:sz w:val="22"/>
          <w:szCs w:val="22"/>
        </w:rPr>
        <w:t xml:space="preserve"> </w:t>
      </w:r>
      <w:r w:rsidRPr="00C36B36">
        <w:rPr>
          <w:sz w:val="22"/>
          <w:szCs w:val="22"/>
        </w:rPr>
        <w:t>решить</w:t>
      </w:r>
      <w:r w:rsidR="00CB5CCD">
        <w:rPr>
          <w:sz w:val="22"/>
          <w:szCs w:val="22"/>
        </w:rPr>
        <w:t xml:space="preserve"> </w:t>
      </w:r>
      <w:r w:rsidRPr="00C36B36">
        <w:rPr>
          <w:sz w:val="22"/>
          <w:szCs w:val="22"/>
        </w:rPr>
        <w:t>семь</w:t>
      </w:r>
      <w:r w:rsidR="00CB5CCD">
        <w:rPr>
          <w:sz w:val="22"/>
          <w:szCs w:val="22"/>
        </w:rPr>
        <w:t xml:space="preserve"> </w:t>
      </w:r>
      <w:r w:rsidRPr="00C36B36">
        <w:rPr>
          <w:sz w:val="22"/>
          <w:szCs w:val="22"/>
        </w:rPr>
        <w:t>задач (традиционно</w:t>
      </w:r>
      <w:r w:rsidR="00CB5CCD">
        <w:rPr>
          <w:sz w:val="22"/>
          <w:szCs w:val="22"/>
        </w:rPr>
        <w:t xml:space="preserve"> </w:t>
      </w:r>
      <w:r w:rsidRPr="00C36B36">
        <w:rPr>
          <w:sz w:val="22"/>
          <w:szCs w:val="22"/>
        </w:rPr>
        <w:t>их</w:t>
      </w:r>
      <w:r w:rsidR="00CB5CCD">
        <w:rPr>
          <w:sz w:val="22"/>
          <w:szCs w:val="22"/>
        </w:rPr>
        <w:t xml:space="preserve"> </w:t>
      </w:r>
      <w:r w:rsidRPr="00C36B36">
        <w:rPr>
          <w:sz w:val="22"/>
          <w:szCs w:val="22"/>
        </w:rPr>
        <w:t>условия</w:t>
      </w:r>
      <w:r w:rsidR="00CB5CCD">
        <w:rPr>
          <w:sz w:val="22"/>
          <w:szCs w:val="22"/>
        </w:rPr>
        <w:t xml:space="preserve"> </w:t>
      </w:r>
      <w:r w:rsidRPr="00C36B36">
        <w:rPr>
          <w:sz w:val="22"/>
          <w:szCs w:val="22"/>
        </w:rPr>
        <w:t>пишут</w:t>
      </w:r>
      <w:r w:rsidR="00CB5CCD">
        <w:rPr>
          <w:sz w:val="22"/>
          <w:szCs w:val="22"/>
        </w:rPr>
        <w:t xml:space="preserve"> </w:t>
      </w:r>
      <w:r w:rsidRPr="00C36B36">
        <w:rPr>
          <w:sz w:val="22"/>
          <w:szCs w:val="22"/>
        </w:rPr>
        <w:t>на</w:t>
      </w:r>
      <w:r w:rsidR="00CB5CCD">
        <w:rPr>
          <w:sz w:val="22"/>
          <w:szCs w:val="22"/>
        </w:rPr>
        <w:t xml:space="preserve"> </w:t>
      </w:r>
      <w:r w:rsidRPr="00C36B36">
        <w:rPr>
          <w:sz w:val="22"/>
          <w:szCs w:val="22"/>
        </w:rPr>
        <w:t>английском</w:t>
      </w:r>
      <w:r w:rsidR="00CB5CCD">
        <w:rPr>
          <w:sz w:val="22"/>
          <w:szCs w:val="22"/>
        </w:rPr>
        <w:t xml:space="preserve"> </w:t>
      </w:r>
      <w:r w:rsidRPr="00C36B36">
        <w:rPr>
          <w:sz w:val="22"/>
          <w:szCs w:val="22"/>
        </w:rPr>
        <w:t>языке), а</w:t>
      </w:r>
      <w:r w:rsidR="00CB5CCD">
        <w:rPr>
          <w:sz w:val="22"/>
          <w:szCs w:val="22"/>
        </w:rPr>
        <w:t xml:space="preserve"> </w:t>
      </w:r>
      <w:r w:rsidRPr="00C36B36">
        <w:rPr>
          <w:sz w:val="22"/>
          <w:szCs w:val="22"/>
        </w:rPr>
        <w:t>затем (после</w:t>
      </w:r>
      <w:r w:rsidR="00CB5CCD">
        <w:rPr>
          <w:sz w:val="22"/>
          <w:szCs w:val="22"/>
        </w:rPr>
        <w:t xml:space="preserve"> </w:t>
      </w:r>
      <w:r w:rsidRPr="00C36B36">
        <w:rPr>
          <w:sz w:val="22"/>
          <w:szCs w:val="22"/>
        </w:rPr>
        <w:t>часового</w:t>
      </w:r>
      <w:r w:rsidR="00CB5CCD">
        <w:rPr>
          <w:sz w:val="22"/>
          <w:szCs w:val="22"/>
        </w:rPr>
        <w:t xml:space="preserve"> </w:t>
      </w:r>
      <w:r w:rsidRPr="00C36B36">
        <w:rPr>
          <w:sz w:val="22"/>
          <w:szCs w:val="22"/>
        </w:rPr>
        <w:t>перерыва) за</w:t>
      </w:r>
      <w:r w:rsidR="00CB5CCD">
        <w:rPr>
          <w:sz w:val="22"/>
          <w:szCs w:val="22"/>
        </w:rPr>
        <w:t xml:space="preserve"> </w:t>
      </w:r>
      <w:r w:rsidRPr="00C36B36">
        <w:rPr>
          <w:sz w:val="22"/>
          <w:szCs w:val="22"/>
        </w:rPr>
        <w:t>то</w:t>
      </w:r>
      <w:r w:rsidR="00CB5CCD">
        <w:rPr>
          <w:sz w:val="22"/>
          <w:szCs w:val="22"/>
        </w:rPr>
        <w:t xml:space="preserve"> </w:t>
      </w:r>
      <w:r w:rsidRPr="00C36B36">
        <w:rPr>
          <w:sz w:val="22"/>
          <w:szCs w:val="22"/>
        </w:rPr>
        <w:t>же</w:t>
      </w:r>
      <w:r w:rsidR="00CB5CCD">
        <w:rPr>
          <w:sz w:val="22"/>
          <w:szCs w:val="22"/>
        </w:rPr>
        <w:t xml:space="preserve"> </w:t>
      </w:r>
      <w:r w:rsidRPr="00C36B36">
        <w:rPr>
          <w:sz w:val="22"/>
          <w:szCs w:val="22"/>
        </w:rPr>
        <w:t>время</w:t>
      </w:r>
      <w:r w:rsidR="00CB5CCD">
        <w:rPr>
          <w:sz w:val="22"/>
          <w:szCs w:val="22"/>
        </w:rPr>
        <w:t xml:space="preserve"> </w:t>
      </w:r>
      <w:r w:rsidRPr="00C36B36">
        <w:rPr>
          <w:sz w:val="22"/>
          <w:szCs w:val="22"/>
        </w:rPr>
        <w:t>еще</w:t>
      </w:r>
      <w:r w:rsidR="00CB5CCD">
        <w:rPr>
          <w:sz w:val="22"/>
          <w:szCs w:val="22"/>
        </w:rPr>
        <w:t xml:space="preserve"> </w:t>
      </w:r>
      <w:r w:rsidRPr="00C36B36">
        <w:rPr>
          <w:sz w:val="22"/>
          <w:szCs w:val="22"/>
        </w:rPr>
        <w:t>восемь</w:t>
      </w:r>
      <w:r w:rsidR="00CB5CCD">
        <w:rPr>
          <w:sz w:val="22"/>
          <w:szCs w:val="22"/>
        </w:rPr>
        <w:t xml:space="preserve"> </w:t>
      </w:r>
      <w:r w:rsidRPr="00C36B36">
        <w:rPr>
          <w:sz w:val="22"/>
          <w:szCs w:val="22"/>
        </w:rPr>
        <w:t>задач, участвуя</w:t>
      </w:r>
      <w:r w:rsidR="00CB5CCD">
        <w:rPr>
          <w:sz w:val="22"/>
          <w:szCs w:val="22"/>
        </w:rPr>
        <w:t xml:space="preserve"> </w:t>
      </w:r>
      <w:r w:rsidRPr="00C36B36">
        <w:rPr>
          <w:sz w:val="22"/>
          <w:szCs w:val="22"/>
        </w:rPr>
        <w:t>в</w:t>
      </w:r>
      <w:r w:rsidR="00CB5CCD">
        <w:rPr>
          <w:sz w:val="22"/>
          <w:szCs w:val="22"/>
        </w:rPr>
        <w:t xml:space="preserve"> </w:t>
      </w:r>
      <w:r w:rsidRPr="00C36B36">
        <w:rPr>
          <w:sz w:val="22"/>
          <w:szCs w:val="22"/>
        </w:rPr>
        <w:t>Интернет-соревновании</w:t>
      </w:r>
      <w:r w:rsidR="00CB5CCD">
        <w:rPr>
          <w:sz w:val="22"/>
          <w:szCs w:val="22"/>
        </w:rPr>
        <w:t xml:space="preserve"> </w:t>
      </w:r>
      <w:r w:rsidRPr="00C36B36">
        <w:rPr>
          <w:sz w:val="22"/>
          <w:szCs w:val="22"/>
        </w:rPr>
        <w:t>с</w:t>
      </w:r>
      <w:r w:rsidR="00CB5CCD">
        <w:rPr>
          <w:sz w:val="22"/>
          <w:szCs w:val="22"/>
        </w:rPr>
        <w:t xml:space="preserve"> </w:t>
      </w:r>
      <w:r w:rsidRPr="00C36B36">
        <w:rPr>
          <w:sz w:val="22"/>
          <w:szCs w:val="22"/>
        </w:rPr>
        <w:t>сильнейшими</w:t>
      </w:r>
      <w:r w:rsidR="00CB5CCD">
        <w:rPr>
          <w:sz w:val="22"/>
          <w:szCs w:val="22"/>
        </w:rPr>
        <w:t xml:space="preserve"> </w:t>
      </w:r>
      <w:r w:rsidRPr="00C36B36">
        <w:rPr>
          <w:sz w:val="22"/>
          <w:szCs w:val="22"/>
        </w:rPr>
        <w:t>командами</w:t>
      </w:r>
      <w:r w:rsidR="00CB5CCD">
        <w:rPr>
          <w:sz w:val="22"/>
          <w:szCs w:val="22"/>
        </w:rPr>
        <w:t xml:space="preserve"> </w:t>
      </w:r>
      <w:r w:rsidRPr="00C36B36">
        <w:rPr>
          <w:sz w:val="22"/>
          <w:szCs w:val="22"/>
        </w:rPr>
        <w:t>мира, – такие</w:t>
      </w:r>
      <w:r w:rsidR="00CB5CCD">
        <w:rPr>
          <w:sz w:val="22"/>
          <w:szCs w:val="22"/>
        </w:rPr>
        <w:t xml:space="preserve"> </w:t>
      </w:r>
      <w:r w:rsidR="00710DF0">
        <w:rPr>
          <w:sz w:val="22"/>
          <w:szCs w:val="22"/>
        </w:rPr>
        <w:t xml:space="preserve">молодые </w:t>
      </w:r>
      <w:r w:rsidRPr="00C36B36">
        <w:rPr>
          <w:sz w:val="22"/>
          <w:szCs w:val="22"/>
        </w:rPr>
        <w:t>люди, несомненно, обладают</w:t>
      </w:r>
      <w:r w:rsidR="00CB5CCD">
        <w:rPr>
          <w:sz w:val="22"/>
          <w:szCs w:val="22"/>
        </w:rPr>
        <w:t xml:space="preserve"> </w:t>
      </w:r>
      <w:r w:rsidRPr="00C36B36">
        <w:rPr>
          <w:sz w:val="22"/>
          <w:szCs w:val="22"/>
        </w:rPr>
        <w:t>незаурядными</w:t>
      </w:r>
      <w:r w:rsidR="00CB5CCD">
        <w:rPr>
          <w:sz w:val="22"/>
          <w:szCs w:val="22"/>
        </w:rPr>
        <w:t xml:space="preserve"> </w:t>
      </w:r>
      <w:r w:rsidRPr="00C36B36">
        <w:rPr>
          <w:sz w:val="22"/>
          <w:szCs w:val="22"/>
        </w:rPr>
        <w:t xml:space="preserve">способностями. </w:t>
      </w:r>
      <w:r w:rsidR="009246BA">
        <w:rPr>
          <w:sz w:val="22"/>
          <w:szCs w:val="22"/>
        </w:rPr>
        <w:t xml:space="preserve">                </w:t>
      </w:r>
      <w:r w:rsidRPr="00C36B36">
        <w:rPr>
          <w:sz w:val="22"/>
          <w:szCs w:val="22"/>
        </w:rPr>
        <w:t>Понаблюдав</w:t>
      </w:r>
      <w:r w:rsidR="00CB5CCD">
        <w:rPr>
          <w:sz w:val="22"/>
          <w:szCs w:val="22"/>
        </w:rPr>
        <w:t xml:space="preserve"> </w:t>
      </w:r>
      <w:r w:rsidRPr="00C36B36">
        <w:rPr>
          <w:sz w:val="22"/>
          <w:szCs w:val="22"/>
        </w:rPr>
        <w:t>за</w:t>
      </w:r>
      <w:r w:rsidR="00CB5CCD">
        <w:rPr>
          <w:sz w:val="22"/>
          <w:szCs w:val="22"/>
        </w:rPr>
        <w:t xml:space="preserve"> </w:t>
      </w:r>
      <w:r w:rsidRPr="00C36B36">
        <w:rPr>
          <w:sz w:val="22"/>
          <w:szCs w:val="22"/>
        </w:rPr>
        <w:t>такими</w:t>
      </w:r>
      <w:r w:rsidR="00CB5CCD">
        <w:rPr>
          <w:sz w:val="22"/>
          <w:szCs w:val="22"/>
        </w:rPr>
        <w:t xml:space="preserve"> </w:t>
      </w:r>
      <w:r w:rsidRPr="00C36B36">
        <w:rPr>
          <w:sz w:val="22"/>
          <w:szCs w:val="22"/>
        </w:rPr>
        <w:t>соревнованиями</w:t>
      </w:r>
      <w:r w:rsidR="009246BA">
        <w:rPr>
          <w:sz w:val="22"/>
          <w:szCs w:val="22"/>
        </w:rPr>
        <w:t xml:space="preserve">, а </w:t>
      </w:r>
      <w:r w:rsidRPr="00C36B36">
        <w:rPr>
          <w:sz w:val="22"/>
          <w:szCs w:val="22"/>
        </w:rPr>
        <w:t>однажды</w:t>
      </w:r>
      <w:r w:rsidR="00CB5CCD">
        <w:rPr>
          <w:sz w:val="22"/>
          <w:szCs w:val="22"/>
        </w:rPr>
        <w:t xml:space="preserve"> </w:t>
      </w:r>
      <w:r w:rsidRPr="00C36B36">
        <w:rPr>
          <w:sz w:val="22"/>
          <w:szCs w:val="22"/>
        </w:rPr>
        <w:t>они</w:t>
      </w:r>
      <w:r w:rsidR="00CB5CCD">
        <w:rPr>
          <w:sz w:val="22"/>
          <w:szCs w:val="22"/>
        </w:rPr>
        <w:t xml:space="preserve"> </w:t>
      </w:r>
      <w:r w:rsidRPr="00C36B36">
        <w:rPr>
          <w:sz w:val="22"/>
          <w:szCs w:val="22"/>
        </w:rPr>
        <w:t>участвовали</w:t>
      </w:r>
      <w:r w:rsidR="00CB5CCD">
        <w:rPr>
          <w:sz w:val="22"/>
          <w:szCs w:val="22"/>
        </w:rPr>
        <w:t xml:space="preserve"> </w:t>
      </w:r>
      <w:r w:rsidRPr="00C36B36">
        <w:rPr>
          <w:sz w:val="22"/>
          <w:szCs w:val="22"/>
        </w:rPr>
        <w:t>и</w:t>
      </w:r>
      <w:r w:rsidR="00CB5CCD">
        <w:rPr>
          <w:sz w:val="22"/>
          <w:szCs w:val="22"/>
        </w:rPr>
        <w:t xml:space="preserve"> </w:t>
      </w:r>
      <w:r w:rsidRPr="00C36B36">
        <w:rPr>
          <w:sz w:val="22"/>
          <w:szCs w:val="22"/>
        </w:rPr>
        <w:t>в</w:t>
      </w:r>
      <w:r w:rsidR="00CB5CCD">
        <w:rPr>
          <w:sz w:val="22"/>
          <w:szCs w:val="22"/>
        </w:rPr>
        <w:t xml:space="preserve"> </w:t>
      </w:r>
      <w:r w:rsidRPr="00C36B36">
        <w:rPr>
          <w:sz w:val="22"/>
          <w:szCs w:val="22"/>
        </w:rPr>
        <w:t>трех</w:t>
      </w:r>
      <w:r w:rsidR="00CB5CCD">
        <w:rPr>
          <w:sz w:val="22"/>
          <w:szCs w:val="22"/>
        </w:rPr>
        <w:t xml:space="preserve"> </w:t>
      </w:r>
      <w:r w:rsidRPr="00C36B36">
        <w:rPr>
          <w:sz w:val="22"/>
          <w:szCs w:val="22"/>
        </w:rPr>
        <w:t>соревнованиях</w:t>
      </w:r>
      <w:r w:rsidR="009246BA">
        <w:rPr>
          <w:sz w:val="22"/>
          <w:szCs w:val="22"/>
        </w:rPr>
        <w:t xml:space="preserve"> за</w:t>
      </w:r>
      <w:r w:rsidR="00CB5CCD">
        <w:rPr>
          <w:sz w:val="22"/>
          <w:szCs w:val="22"/>
        </w:rPr>
        <w:t xml:space="preserve"> </w:t>
      </w:r>
      <w:r w:rsidRPr="00C36B36">
        <w:rPr>
          <w:sz w:val="22"/>
          <w:szCs w:val="22"/>
        </w:rPr>
        <w:t>один</w:t>
      </w:r>
      <w:r w:rsidR="00CB5CCD">
        <w:rPr>
          <w:sz w:val="22"/>
          <w:szCs w:val="22"/>
        </w:rPr>
        <w:t xml:space="preserve"> </w:t>
      </w:r>
      <w:r w:rsidRPr="00C36B36">
        <w:rPr>
          <w:sz w:val="22"/>
          <w:szCs w:val="22"/>
        </w:rPr>
        <w:t>день, я</w:t>
      </w:r>
      <w:r w:rsidR="00CB5CCD">
        <w:rPr>
          <w:sz w:val="22"/>
          <w:szCs w:val="22"/>
        </w:rPr>
        <w:t xml:space="preserve"> </w:t>
      </w:r>
      <w:r w:rsidRPr="00C36B36">
        <w:rPr>
          <w:sz w:val="22"/>
          <w:szCs w:val="22"/>
        </w:rPr>
        <w:t>понял, что</w:t>
      </w:r>
      <w:r w:rsidR="00CB5CCD">
        <w:rPr>
          <w:sz w:val="22"/>
          <w:szCs w:val="22"/>
        </w:rPr>
        <w:t xml:space="preserve"> </w:t>
      </w:r>
      <w:r w:rsidRPr="00C36B36">
        <w:rPr>
          <w:sz w:val="22"/>
          <w:szCs w:val="22"/>
        </w:rPr>
        <w:t>эти</w:t>
      </w:r>
      <w:r w:rsidR="00CB5CCD">
        <w:rPr>
          <w:sz w:val="22"/>
          <w:szCs w:val="22"/>
        </w:rPr>
        <w:t xml:space="preserve"> </w:t>
      </w:r>
      <w:r w:rsidRPr="00C36B36">
        <w:rPr>
          <w:sz w:val="22"/>
          <w:szCs w:val="22"/>
        </w:rPr>
        <w:t>высококвалифицированные</w:t>
      </w:r>
      <w:r w:rsidR="00CB5CCD">
        <w:rPr>
          <w:sz w:val="22"/>
          <w:szCs w:val="22"/>
        </w:rPr>
        <w:t xml:space="preserve"> </w:t>
      </w:r>
      <w:r w:rsidRPr="00C36B36">
        <w:rPr>
          <w:sz w:val="22"/>
          <w:szCs w:val="22"/>
        </w:rPr>
        <w:t>специалисты</w:t>
      </w:r>
      <w:r w:rsidR="00CB5CCD">
        <w:rPr>
          <w:sz w:val="22"/>
          <w:szCs w:val="22"/>
        </w:rPr>
        <w:t xml:space="preserve"> </w:t>
      </w:r>
      <w:r w:rsidRPr="009246BA">
        <w:rPr>
          <w:b/>
          <w:sz w:val="22"/>
          <w:szCs w:val="22"/>
        </w:rPr>
        <w:t>должны</w:t>
      </w:r>
      <w:r w:rsidR="00CB5CCD" w:rsidRPr="009246BA">
        <w:rPr>
          <w:b/>
          <w:sz w:val="22"/>
          <w:szCs w:val="22"/>
        </w:rPr>
        <w:t xml:space="preserve"> </w:t>
      </w:r>
      <w:r w:rsidRPr="009246BA">
        <w:rPr>
          <w:b/>
          <w:sz w:val="22"/>
          <w:szCs w:val="22"/>
        </w:rPr>
        <w:t>называться</w:t>
      </w:r>
      <w:r w:rsidR="00CB5CCD" w:rsidRPr="009246BA">
        <w:rPr>
          <w:b/>
          <w:sz w:val="22"/>
          <w:szCs w:val="22"/>
        </w:rPr>
        <w:t xml:space="preserve"> </w:t>
      </w:r>
      <w:r w:rsidRPr="009246BA">
        <w:rPr>
          <w:b/>
          <w:sz w:val="22"/>
          <w:szCs w:val="22"/>
        </w:rPr>
        <w:t>не</w:t>
      </w:r>
      <w:r w:rsidR="00CB5CCD" w:rsidRPr="009246BA">
        <w:rPr>
          <w:b/>
          <w:sz w:val="22"/>
          <w:szCs w:val="22"/>
        </w:rPr>
        <w:t xml:space="preserve"> </w:t>
      </w:r>
      <w:r w:rsidRPr="009246BA">
        <w:rPr>
          <w:b/>
          <w:sz w:val="22"/>
          <w:szCs w:val="22"/>
        </w:rPr>
        <w:t>«программистами», а «решателями</w:t>
      </w:r>
      <w:r w:rsidR="00CB5CCD" w:rsidRPr="009246BA">
        <w:rPr>
          <w:b/>
          <w:sz w:val="22"/>
          <w:szCs w:val="22"/>
        </w:rPr>
        <w:t xml:space="preserve"> </w:t>
      </w:r>
      <w:r w:rsidRPr="009246BA">
        <w:rPr>
          <w:b/>
          <w:sz w:val="22"/>
          <w:szCs w:val="22"/>
        </w:rPr>
        <w:t>задач»</w:t>
      </w:r>
      <w:r w:rsidRPr="00C36B36">
        <w:rPr>
          <w:sz w:val="22"/>
          <w:szCs w:val="22"/>
        </w:rPr>
        <w:t>, так</w:t>
      </w:r>
      <w:r w:rsidR="00CB5CCD">
        <w:rPr>
          <w:sz w:val="22"/>
          <w:szCs w:val="22"/>
        </w:rPr>
        <w:t xml:space="preserve"> </w:t>
      </w:r>
      <w:r w:rsidRPr="00C36B36">
        <w:rPr>
          <w:sz w:val="22"/>
          <w:szCs w:val="22"/>
        </w:rPr>
        <w:t>как</w:t>
      </w:r>
      <w:r w:rsidR="00CB5CCD">
        <w:rPr>
          <w:sz w:val="22"/>
          <w:szCs w:val="22"/>
        </w:rPr>
        <w:t xml:space="preserve"> </w:t>
      </w:r>
      <w:r w:rsidRPr="00C36B36">
        <w:rPr>
          <w:sz w:val="22"/>
          <w:szCs w:val="22"/>
        </w:rPr>
        <w:t>они</w:t>
      </w:r>
      <w:r w:rsidR="00CB5CCD">
        <w:rPr>
          <w:sz w:val="22"/>
          <w:szCs w:val="22"/>
        </w:rPr>
        <w:t xml:space="preserve"> </w:t>
      </w:r>
      <w:r w:rsidRPr="00C36B36">
        <w:rPr>
          <w:sz w:val="22"/>
          <w:szCs w:val="22"/>
        </w:rPr>
        <w:t>никогда</w:t>
      </w:r>
      <w:r w:rsidR="00CB5CCD">
        <w:rPr>
          <w:sz w:val="22"/>
          <w:szCs w:val="22"/>
        </w:rPr>
        <w:t xml:space="preserve"> </w:t>
      </w:r>
      <w:r w:rsidRPr="00C36B36">
        <w:rPr>
          <w:sz w:val="22"/>
          <w:szCs w:val="22"/>
        </w:rPr>
        <w:t>на</w:t>
      </w:r>
      <w:r w:rsidR="00CB5CCD">
        <w:rPr>
          <w:sz w:val="22"/>
          <w:szCs w:val="22"/>
        </w:rPr>
        <w:t xml:space="preserve"> </w:t>
      </w:r>
      <w:r w:rsidRPr="00C36B36">
        <w:rPr>
          <w:sz w:val="22"/>
          <w:szCs w:val="22"/>
        </w:rPr>
        <w:t>практике</w:t>
      </w:r>
      <w:r w:rsidR="00CB5CCD">
        <w:rPr>
          <w:sz w:val="22"/>
          <w:szCs w:val="22"/>
        </w:rPr>
        <w:t xml:space="preserve"> </w:t>
      </w:r>
      <w:r w:rsidRPr="00C36B36">
        <w:rPr>
          <w:sz w:val="22"/>
          <w:szCs w:val="22"/>
        </w:rPr>
        <w:t>не</w:t>
      </w:r>
      <w:r w:rsidR="00CB5CCD">
        <w:rPr>
          <w:sz w:val="22"/>
          <w:szCs w:val="22"/>
        </w:rPr>
        <w:t xml:space="preserve"> </w:t>
      </w:r>
      <w:r w:rsidRPr="00C36B36">
        <w:rPr>
          <w:sz w:val="22"/>
          <w:szCs w:val="22"/>
        </w:rPr>
        <w:t>будут</w:t>
      </w:r>
      <w:r w:rsidR="00CB5CCD">
        <w:rPr>
          <w:sz w:val="22"/>
          <w:szCs w:val="22"/>
        </w:rPr>
        <w:t xml:space="preserve"> </w:t>
      </w:r>
      <w:r w:rsidRPr="00C36B36">
        <w:rPr>
          <w:sz w:val="22"/>
          <w:szCs w:val="22"/>
        </w:rPr>
        <w:t>писать</w:t>
      </w:r>
      <w:r w:rsidR="00CB5CCD">
        <w:rPr>
          <w:sz w:val="22"/>
          <w:szCs w:val="22"/>
        </w:rPr>
        <w:t xml:space="preserve"> </w:t>
      </w:r>
      <w:r w:rsidRPr="00C36B36">
        <w:rPr>
          <w:sz w:val="22"/>
          <w:szCs w:val="22"/>
        </w:rPr>
        <w:t>программы</w:t>
      </w:r>
      <w:r w:rsidR="00CB5CCD">
        <w:rPr>
          <w:sz w:val="22"/>
          <w:szCs w:val="22"/>
        </w:rPr>
        <w:t xml:space="preserve"> </w:t>
      </w:r>
      <w:r w:rsidRPr="00C36B36">
        <w:rPr>
          <w:sz w:val="22"/>
          <w:szCs w:val="22"/>
        </w:rPr>
        <w:t>по</w:t>
      </w:r>
      <w:r w:rsidR="00B57AC4">
        <w:rPr>
          <w:sz w:val="22"/>
          <w:szCs w:val="22"/>
        </w:rPr>
        <w:t xml:space="preserve"> </w:t>
      </w:r>
      <w:r w:rsidRPr="00C36B36">
        <w:rPr>
          <w:sz w:val="22"/>
          <w:szCs w:val="22"/>
        </w:rPr>
        <w:t>чужим</w:t>
      </w:r>
      <w:r w:rsidR="00B57AC4">
        <w:rPr>
          <w:sz w:val="22"/>
          <w:szCs w:val="22"/>
        </w:rPr>
        <w:t xml:space="preserve"> </w:t>
      </w:r>
      <w:r w:rsidRPr="00C36B36">
        <w:rPr>
          <w:sz w:val="22"/>
          <w:szCs w:val="22"/>
        </w:rPr>
        <w:t>алгоритмам. Природные</w:t>
      </w:r>
      <w:r w:rsidR="00B57AC4">
        <w:rPr>
          <w:sz w:val="22"/>
          <w:szCs w:val="22"/>
        </w:rPr>
        <w:t xml:space="preserve"> </w:t>
      </w:r>
      <w:r w:rsidRPr="00C36B36">
        <w:rPr>
          <w:sz w:val="22"/>
          <w:szCs w:val="22"/>
        </w:rPr>
        <w:t>способности, хорошее</w:t>
      </w:r>
      <w:r w:rsidR="00B57AC4">
        <w:rPr>
          <w:sz w:val="22"/>
          <w:szCs w:val="22"/>
        </w:rPr>
        <w:t xml:space="preserve"> </w:t>
      </w:r>
      <w:r w:rsidRPr="00C36B36">
        <w:rPr>
          <w:sz w:val="22"/>
          <w:szCs w:val="22"/>
        </w:rPr>
        <w:t>образование (включая</w:t>
      </w:r>
      <w:r w:rsidR="00B57AC4">
        <w:rPr>
          <w:sz w:val="22"/>
          <w:szCs w:val="22"/>
        </w:rPr>
        <w:t xml:space="preserve"> </w:t>
      </w:r>
      <w:r w:rsidRPr="00C36B36">
        <w:rPr>
          <w:sz w:val="22"/>
          <w:szCs w:val="22"/>
        </w:rPr>
        <w:t>большую</w:t>
      </w:r>
      <w:r w:rsidR="00B57AC4">
        <w:rPr>
          <w:sz w:val="22"/>
          <w:szCs w:val="22"/>
        </w:rPr>
        <w:t xml:space="preserve"> </w:t>
      </w:r>
      <w:r w:rsidRPr="00C36B36">
        <w:rPr>
          <w:sz w:val="22"/>
          <w:szCs w:val="22"/>
        </w:rPr>
        <w:t>фундаментальную</w:t>
      </w:r>
      <w:r w:rsidR="00B57AC4">
        <w:rPr>
          <w:sz w:val="22"/>
          <w:szCs w:val="22"/>
        </w:rPr>
        <w:t xml:space="preserve"> </w:t>
      </w:r>
      <w:r w:rsidRPr="00C36B36">
        <w:rPr>
          <w:sz w:val="22"/>
          <w:szCs w:val="22"/>
        </w:rPr>
        <w:t>составляющую) и</w:t>
      </w:r>
      <w:r w:rsidR="00B57AC4">
        <w:rPr>
          <w:sz w:val="22"/>
          <w:szCs w:val="22"/>
        </w:rPr>
        <w:t xml:space="preserve"> </w:t>
      </w:r>
      <w:r w:rsidRPr="00C36B36">
        <w:rPr>
          <w:sz w:val="22"/>
          <w:szCs w:val="22"/>
        </w:rPr>
        <w:t>упорные</w:t>
      </w:r>
      <w:r w:rsidR="00B57AC4">
        <w:rPr>
          <w:sz w:val="22"/>
          <w:szCs w:val="22"/>
        </w:rPr>
        <w:t xml:space="preserve"> </w:t>
      </w:r>
      <w:r w:rsidRPr="00C36B36">
        <w:rPr>
          <w:sz w:val="22"/>
          <w:szCs w:val="22"/>
        </w:rPr>
        <w:t>многолетние</w:t>
      </w:r>
      <w:r w:rsidR="00B57AC4">
        <w:rPr>
          <w:sz w:val="22"/>
          <w:szCs w:val="22"/>
        </w:rPr>
        <w:t xml:space="preserve"> </w:t>
      </w:r>
      <w:r w:rsidRPr="00C36B36">
        <w:rPr>
          <w:sz w:val="22"/>
          <w:szCs w:val="22"/>
        </w:rPr>
        <w:t>тренировки</w:t>
      </w:r>
      <w:r w:rsidR="00B57AC4">
        <w:rPr>
          <w:sz w:val="22"/>
          <w:szCs w:val="22"/>
        </w:rPr>
        <w:t xml:space="preserve"> </w:t>
      </w:r>
      <w:r w:rsidRPr="00C36B36">
        <w:rPr>
          <w:sz w:val="22"/>
          <w:szCs w:val="22"/>
        </w:rPr>
        <w:t>позволяют</w:t>
      </w:r>
      <w:r w:rsidR="00B57AC4">
        <w:rPr>
          <w:sz w:val="22"/>
          <w:szCs w:val="22"/>
        </w:rPr>
        <w:t xml:space="preserve"> </w:t>
      </w:r>
      <w:r w:rsidRPr="00C36B36">
        <w:rPr>
          <w:sz w:val="22"/>
          <w:szCs w:val="22"/>
        </w:rPr>
        <w:t>им</w:t>
      </w:r>
      <w:r w:rsidR="00B57AC4">
        <w:rPr>
          <w:sz w:val="22"/>
          <w:szCs w:val="22"/>
        </w:rPr>
        <w:t xml:space="preserve"> </w:t>
      </w:r>
      <w:r w:rsidRPr="00C36B36">
        <w:rPr>
          <w:sz w:val="22"/>
          <w:szCs w:val="22"/>
        </w:rPr>
        <w:t>в</w:t>
      </w:r>
      <w:r w:rsidR="00B57AC4">
        <w:rPr>
          <w:sz w:val="22"/>
          <w:szCs w:val="22"/>
        </w:rPr>
        <w:t xml:space="preserve"> </w:t>
      </w:r>
      <w:r w:rsidRPr="00C36B36">
        <w:rPr>
          <w:sz w:val="22"/>
          <w:szCs w:val="22"/>
        </w:rPr>
        <w:t>дальнейшем</w:t>
      </w:r>
      <w:r w:rsidR="00B57AC4">
        <w:rPr>
          <w:sz w:val="22"/>
          <w:szCs w:val="22"/>
        </w:rPr>
        <w:t xml:space="preserve"> </w:t>
      </w:r>
      <w:r w:rsidRPr="00C36B36">
        <w:rPr>
          <w:sz w:val="22"/>
          <w:szCs w:val="22"/>
        </w:rPr>
        <w:t>не</w:t>
      </w:r>
      <w:r w:rsidR="00B57AC4">
        <w:rPr>
          <w:sz w:val="22"/>
          <w:szCs w:val="22"/>
        </w:rPr>
        <w:t xml:space="preserve"> </w:t>
      </w:r>
      <w:r w:rsidRPr="00C36B36">
        <w:rPr>
          <w:sz w:val="22"/>
          <w:szCs w:val="22"/>
        </w:rPr>
        <w:t>бояться</w:t>
      </w:r>
      <w:r w:rsidR="00B57AC4">
        <w:rPr>
          <w:sz w:val="22"/>
          <w:szCs w:val="22"/>
        </w:rPr>
        <w:t xml:space="preserve"> </w:t>
      </w:r>
      <w:r w:rsidRPr="00C36B36">
        <w:rPr>
          <w:sz w:val="22"/>
          <w:szCs w:val="22"/>
        </w:rPr>
        <w:t>задач</w:t>
      </w:r>
      <w:r w:rsidR="00B57AC4">
        <w:rPr>
          <w:sz w:val="22"/>
          <w:szCs w:val="22"/>
        </w:rPr>
        <w:t xml:space="preserve"> </w:t>
      </w:r>
      <w:r w:rsidRPr="00C36B36">
        <w:rPr>
          <w:sz w:val="22"/>
          <w:szCs w:val="22"/>
        </w:rPr>
        <w:t>в</w:t>
      </w:r>
      <w:r w:rsidR="00B57AC4">
        <w:rPr>
          <w:sz w:val="22"/>
          <w:szCs w:val="22"/>
        </w:rPr>
        <w:t xml:space="preserve"> </w:t>
      </w:r>
      <w:proofErr w:type="gramStart"/>
      <w:r w:rsidRPr="00C36B36">
        <w:rPr>
          <w:sz w:val="22"/>
          <w:szCs w:val="22"/>
        </w:rPr>
        <w:t>новых</w:t>
      </w:r>
      <w:r w:rsidR="00B57AC4">
        <w:rPr>
          <w:sz w:val="22"/>
          <w:szCs w:val="22"/>
        </w:rPr>
        <w:t xml:space="preserve">  </w:t>
      </w:r>
      <w:r w:rsidRPr="00C36B36">
        <w:rPr>
          <w:sz w:val="22"/>
          <w:szCs w:val="22"/>
        </w:rPr>
        <w:t>для</w:t>
      </w:r>
      <w:proofErr w:type="gramEnd"/>
      <w:r w:rsidR="00B57AC4">
        <w:rPr>
          <w:sz w:val="22"/>
          <w:szCs w:val="22"/>
        </w:rPr>
        <w:t xml:space="preserve"> </w:t>
      </w:r>
      <w:r w:rsidRPr="00C36B36">
        <w:rPr>
          <w:sz w:val="22"/>
          <w:szCs w:val="22"/>
        </w:rPr>
        <w:t>себя</w:t>
      </w:r>
      <w:r w:rsidR="00B57AC4">
        <w:rPr>
          <w:sz w:val="22"/>
          <w:szCs w:val="22"/>
        </w:rPr>
        <w:t xml:space="preserve">  </w:t>
      </w:r>
      <w:r w:rsidRPr="00C36B36">
        <w:rPr>
          <w:sz w:val="22"/>
          <w:szCs w:val="22"/>
        </w:rPr>
        <w:t xml:space="preserve">областях, </w:t>
      </w:r>
      <w:r w:rsidR="00B57AC4">
        <w:rPr>
          <w:sz w:val="22"/>
          <w:szCs w:val="22"/>
        </w:rPr>
        <w:t xml:space="preserve"> </w:t>
      </w:r>
      <w:r w:rsidRPr="00C36B36">
        <w:rPr>
          <w:sz w:val="22"/>
          <w:szCs w:val="22"/>
        </w:rPr>
        <w:t>быстро</w:t>
      </w:r>
      <w:r w:rsidR="00B57AC4">
        <w:rPr>
          <w:sz w:val="22"/>
          <w:szCs w:val="22"/>
        </w:rPr>
        <w:t xml:space="preserve"> </w:t>
      </w:r>
      <w:r w:rsidRPr="00C36B36">
        <w:rPr>
          <w:sz w:val="22"/>
          <w:szCs w:val="22"/>
        </w:rPr>
        <w:t>ориентироваться</w:t>
      </w:r>
      <w:r w:rsidR="00B57AC4">
        <w:rPr>
          <w:sz w:val="22"/>
          <w:szCs w:val="22"/>
        </w:rPr>
        <w:t xml:space="preserve"> </w:t>
      </w:r>
      <w:r w:rsidRPr="00C36B36">
        <w:rPr>
          <w:sz w:val="22"/>
          <w:szCs w:val="22"/>
        </w:rPr>
        <w:t>в</w:t>
      </w:r>
      <w:r w:rsidR="00B57AC4">
        <w:rPr>
          <w:sz w:val="22"/>
          <w:szCs w:val="22"/>
        </w:rPr>
        <w:t xml:space="preserve"> </w:t>
      </w:r>
      <w:r w:rsidRPr="00C36B36">
        <w:rPr>
          <w:sz w:val="22"/>
          <w:szCs w:val="22"/>
        </w:rPr>
        <w:t>них</w:t>
      </w:r>
      <w:r w:rsidR="00B57AC4">
        <w:rPr>
          <w:sz w:val="22"/>
          <w:szCs w:val="22"/>
        </w:rPr>
        <w:t xml:space="preserve"> </w:t>
      </w:r>
      <w:r w:rsidRPr="00C36B36">
        <w:rPr>
          <w:sz w:val="22"/>
          <w:szCs w:val="22"/>
        </w:rPr>
        <w:t>и</w:t>
      </w:r>
      <w:r w:rsidR="00B57AC4">
        <w:rPr>
          <w:sz w:val="22"/>
          <w:szCs w:val="22"/>
        </w:rPr>
        <w:t xml:space="preserve"> </w:t>
      </w:r>
      <w:r w:rsidRPr="00C36B36">
        <w:rPr>
          <w:sz w:val="22"/>
          <w:szCs w:val="22"/>
        </w:rPr>
        <w:t>практически</w:t>
      </w:r>
      <w:r w:rsidR="00B57AC4">
        <w:rPr>
          <w:sz w:val="22"/>
          <w:szCs w:val="22"/>
        </w:rPr>
        <w:t xml:space="preserve"> </w:t>
      </w:r>
      <w:r w:rsidRPr="00C36B36">
        <w:rPr>
          <w:sz w:val="22"/>
          <w:szCs w:val="22"/>
        </w:rPr>
        <w:t>всегда</w:t>
      </w:r>
      <w:r w:rsidR="00B57AC4">
        <w:rPr>
          <w:sz w:val="22"/>
          <w:szCs w:val="22"/>
        </w:rPr>
        <w:t xml:space="preserve"> </w:t>
      </w:r>
      <w:r w:rsidRPr="00C36B36">
        <w:rPr>
          <w:sz w:val="22"/>
          <w:szCs w:val="22"/>
        </w:rPr>
        <w:t>успешно</w:t>
      </w:r>
      <w:r w:rsidR="00B57AC4">
        <w:rPr>
          <w:sz w:val="22"/>
          <w:szCs w:val="22"/>
        </w:rPr>
        <w:t xml:space="preserve"> </w:t>
      </w:r>
      <w:r w:rsidRPr="00C36B36">
        <w:rPr>
          <w:sz w:val="22"/>
          <w:szCs w:val="22"/>
        </w:rPr>
        <w:t>решать</w:t>
      </w:r>
      <w:r w:rsidR="00B57AC4">
        <w:rPr>
          <w:sz w:val="22"/>
          <w:szCs w:val="22"/>
        </w:rPr>
        <w:t xml:space="preserve"> </w:t>
      </w:r>
      <w:r w:rsidRPr="00C36B36">
        <w:rPr>
          <w:sz w:val="22"/>
          <w:szCs w:val="22"/>
        </w:rPr>
        <w:t>эти</w:t>
      </w:r>
      <w:r w:rsidR="00B57AC4">
        <w:rPr>
          <w:sz w:val="22"/>
          <w:szCs w:val="22"/>
        </w:rPr>
        <w:t xml:space="preserve"> </w:t>
      </w:r>
      <w:r w:rsidRPr="00C36B36">
        <w:rPr>
          <w:sz w:val="22"/>
          <w:szCs w:val="22"/>
        </w:rPr>
        <w:t xml:space="preserve">задачи. </w:t>
      </w:r>
    </w:p>
    <w:p w14:paraId="30C8D5A4" w14:textId="3A44FC0D" w:rsidR="00B50AC1" w:rsidRDefault="00C36B36" w:rsidP="00C36B36">
      <w:pPr>
        <w:spacing w:after="0"/>
        <w:rPr>
          <w:sz w:val="22"/>
          <w:szCs w:val="22"/>
        </w:rPr>
      </w:pPr>
      <w:r w:rsidRPr="00B50AC1">
        <w:rPr>
          <w:b/>
          <w:sz w:val="22"/>
          <w:szCs w:val="22"/>
        </w:rPr>
        <w:t>2</w:t>
      </w:r>
      <w:r w:rsidRPr="00C36B36">
        <w:rPr>
          <w:sz w:val="22"/>
          <w:szCs w:val="22"/>
        </w:rPr>
        <w:t>.</w:t>
      </w:r>
      <w:r w:rsidR="008C2107">
        <w:rPr>
          <w:sz w:val="22"/>
          <w:szCs w:val="22"/>
        </w:rPr>
        <w:t xml:space="preserve"> </w:t>
      </w:r>
      <w:r w:rsidRPr="00C36B36">
        <w:rPr>
          <w:sz w:val="22"/>
          <w:szCs w:val="22"/>
        </w:rPr>
        <w:t>Существует</w:t>
      </w:r>
      <w:r w:rsidR="008C2107">
        <w:rPr>
          <w:sz w:val="22"/>
          <w:szCs w:val="22"/>
        </w:rPr>
        <w:t xml:space="preserve"> </w:t>
      </w:r>
      <w:r w:rsidRPr="00C36B36">
        <w:rPr>
          <w:sz w:val="22"/>
          <w:szCs w:val="22"/>
        </w:rPr>
        <w:t>очень</w:t>
      </w:r>
      <w:r w:rsidR="008C2107">
        <w:rPr>
          <w:sz w:val="22"/>
          <w:szCs w:val="22"/>
        </w:rPr>
        <w:t xml:space="preserve"> </w:t>
      </w:r>
      <w:r w:rsidRPr="00C36B36">
        <w:rPr>
          <w:sz w:val="22"/>
          <w:szCs w:val="22"/>
        </w:rPr>
        <w:t>мало</w:t>
      </w:r>
      <w:r w:rsidR="008C2107">
        <w:rPr>
          <w:sz w:val="22"/>
          <w:szCs w:val="22"/>
        </w:rPr>
        <w:t xml:space="preserve"> </w:t>
      </w:r>
      <w:r w:rsidRPr="00C36B36">
        <w:rPr>
          <w:sz w:val="22"/>
          <w:szCs w:val="22"/>
        </w:rPr>
        <w:t>видов</w:t>
      </w:r>
      <w:r w:rsidR="008C2107">
        <w:rPr>
          <w:sz w:val="22"/>
          <w:szCs w:val="22"/>
        </w:rPr>
        <w:t xml:space="preserve"> </w:t>
      </w:r>
      <w:r w:rsidRPr="00C36B36">
        <w:rPr>
          <w:sz w:val="22"/>
          <w:szCs w:val="22"/>
        </w:rPr>
        <w:t>человеческой</w:t>
      </w:r>
      <w:r w:rsidR="00777AE0">
        <w:rPr>
          <w:sz w:val="22"/>
          <w:szCs w:val="22"/>
        </w:rPr>
        <w:t xml:space="preserve"> </w:t>
      </w:r>
      <w:r w:rsidRPr="00C36B36">
        <w:rPr>
          <w:sz w:val="22"/>
          <w:szCs w:val="22"/>
        </w:rPr>
        <w:t>деятельности, в</w:t>
      </w:r>
      <w:r w:rsidR="00777AE0">
        <w:rPr>
          <w:sz w:val="22"/>
          <w:szCs w:val="22"/>
        </w:rPr>
        <w:t xml:space="preserve"> </w:t>
      </w:r>
      <w:r w:rsidRPr="00C36B36">
        <w:rPr>
          <w:sz w:val="22"/>
          <w:szCs w:val="22"/>
        </w:rPr>
        <w:t>которых</w:t>
      </w:r>
      <w:r w:rsidR="00777AE0">
        <w:rPr>
          <w:sz w:val="22"/>
          <w:szCs w:val="22"/>
        </w:rPr>
        <w:t xml:space="preserve"> </w:t>
      </w:r>
      <w:r w:rsidRPr="00C36B36">
        <w:rPr>
          <w:sz w:val="22"/>
          <w:szCs w:val="22"/>
        </w:rPr>
        <w:t>представители</w:t>
      </w:r>
      <w:r w:rsidR="00777AE0">
        <w:rPr>
          <w:sz w:val="22"/>
          <w:szCs w:val="22"/>
        </w:rPr>
        <w:t xml:space="preserve"> </w:t>
      </w:r>
      <w:r w:rsidRPr="00C36B36">
        <w:rPr>
          <w:sz w:val="22"/>
          <w:szCs w:val="22"/>
        </w:rPr>
        <w:t>России</w:t>
      </w:r>
      <w:r w:rsidR="00777AE0">
        <w:rPr>
          <w:sz w:val="22"/>
          <w:szCs w:val="22"/>
        </w:rPr>
        <w:t xml:space="preserve"> </w:t>
      </w:r>
      <w:r w:rsidRPr="00C36B36">
        <w:rPr>
          <w:sz w:val="22"/>
          <w:szCs w:val="22"/>
        </w:rPr>
        <w:t>побеждают</w:t>
      </w:r>
      <w:r w:rsidR="00777AE0">
        <w:rPr>
          <w:sz w:val="22"/>
          <w:szCs w:val="22"/>
        </w:rPr>
        <w:t xml:space="preserve"> </w:t>
      </w:r>
      <w:r w:rsidRPr="00C36B36">
        <w:rPr>
          <w:sz w:val="22"/>
          <w:szCs w:val="22"/>
        </w:rPr>
        <w:t>на</w:t>
      </w:r>
      <w:r w:rsidR="00777AE0">
        <w:rPr>
          <w:sz w:val="22"/>
          <w:szCs w:val="22"/>
        </w:rPr>
        <w:t xml:space="preserve"> </w:t>
      </w:r>
      <w:r w:rsidRPr="00C36B36">
        <w:rPr>
          <w:sz w:val="22"/>
          <w:szCs w:val="22"/>
        </w:rPr>
        <w:t>мировом</w:t>
      </w:r>
      <w:r w:rsidR="00777AE0">
        <w:rPr>
          <w:sz w:val="22"/>
          <w:szCs w:val="22"/>
        </w:rPr>
        <w:t xml:space="preserve"> </w:t>
      </w:r>
      <w:r w:rsidRPr="00C36B36">
        <w:rPr>
          <w:sz w:val="22"/>
          <w:szCs w:val="22"/>
        </w:rPr>
        <w:t>уровне. Поэтому</w:t>
      </w:r>
      <w:r w:rsidR="00777AE0">
        <w:rPr>
          <w:sz w:val="22"/>
          <w:szCs w:val="22"/>
        </w:rPr>
        <w:t xml:space="preserve"> </w:t>
      </w:r>
      <w:r w:rsidRPr="00C36B36">
        <w:rPr>
          <w:sz w:val="22"/>
          <w:szCs w:val="22"/>
        </w:rPr>
        <w:t>каждая</w:t>
      </w:r>
      <w:r w:rsidR="00777AE0">
        <w:rPr>
          <w:sz w:val="22"/>
          <w:szCs w:val="22"/>
        </w:rPr>
        <w:t xml:space="preserve"> </w:t>
      </w:r>
      <w:proofErr w:type="spellStart"/>
      <w:r w:rsidRPr="00C36B36">
        <w:rPr>
          <w:sz w:val="22"/>
          <w:szCs w:val="22"/>
        </w:rPr>
        <w:t>така</w:t>
      </w:r>
      <w:proofErr w:type="spellEnd"/>
      <w:r w:rsidR="00777AE0">
        <w:rPr>
          <w:sz w:val="22"/>
          <w:szCs w:val="22"/>
        </w:rPr>
        <w:t xml:space="preserve"> </w:t>
      </w:r>
      <w:proofErr w:type="spellStart"/>
      <w:r w:rsidRPr="00C36B36">
        <w:rPr>
          <w:sz w:val="22"/>
          <w:szCs w:val="22"/>
        </w:rPr>
        <w:t>япобеда</w:t>
      </w:r>
      <w:proofErr w:type="spellEnd"/>
      <w:r w:rsidRPr="00C36B36">
        <w:rPr>
          <w:sz w:val="22"/>
          <w:szCs w:val="22"/>
        </w:rPr>
        <w:t xml:space="preserve"> (при</w:t>
      </w:r>
      <w:r w:rsidR="00B57AC4">
        <w:rPr>
          <w:sz w:val="22"/>
          <w:szCs w:val="22"/>
        </w:rPr>
        <w:t xml:space="preserve"> </w:t>
      </w:r>
      <w:r w:rsidRPr="00C36B36">
        <w:rPr>
          <w:sz w:val="22"/>
          <w:szCs w:val="22"/>
        </w:rPr>
        <w:t>наличии</w:t>
      </w:r>
      <w:r w:rsidR="00B57AC4">
        <w:rPr>
          <w:sz w:val="22"/>
          <w:szCs w:val="22"/>
        </w:rPr>
        <w:t xml:space="preserve"> </w:t>
      </w:r>
      <w:r w:rsidRPr="00C36B36">
        <w:rPr>
          <w:sz w:val="22"/>
          <w:szCs w:val="22"/>
        </w:rPr>
        <w:t>соответствующей</w:t>
      </w:r>
      <w:r w:rsidR="00B57AC4">
        <w:rPr>
          <w:sz w:val="22"/>
          <w:szCs w:val="22"/>
        </w:rPr>
        <w:t xml:space="preserve"> </w:t>
      </w:r>
      <w:r w:rsidRPr="00C36B36">
        <w:rPr>
          <w:sz w:val="22"/>
          <w:szCs w:val="22"/>
        </w:rPr>
        <w:t>информации</w:t>
      </w:r>
      <w:r w:rsidR="00B57AC4">
        <w:rPr>
          <w:sz w:val="22"/>
          <w:szCs w:val="22"/>
        </w:rPr>
        <w:t xml:space="preserve"> </w:t>
      </w:r>
      <w:r w:rsidRPr="00C36B36">
        <w:rPr>
          <w:sz w:val="22"/>
          <w:szCs w:val="22"/>
        </w:rPr>
        <w:t>о</w:t>
      </w:r>
      <w:r w:rsidR="00B57AC4">
        <w:rPr>
          <w:sz w:val="22"/>
          <w:szCs w:val="22"/>
        </w:rPr>
        <w:t xml:space="preserve"> </w:t>
      </w:r>
      <w:r w:rsidRPr="00C36B36">
        <w:rPr>
          <w:sz w:val="22"/>
          <w:szCs w:val="22"/>
        </w:rPr>
        <w:t>ней) повышает</w:t>
      </w:r>
      <w:r w:rsidR="00B57AC4">
        <w:rPr>
          <w:sz w:val="22"/>
          <w:szCs w:val="22"/>
        </w:rPr>
        <w:t xml:space="preserve"> </w:t>
      </w:r>
      <w:r w:rsidRPr="00C36B36">
        <w:rPr>
          <w:sz w:val="22"/>
          <w:szCs w:val="22"/>
        </w:rPr>
        <w:t>оптимизм</w:t>
      </w:r>
      <w:r w:rsidR="00B57AC4">
        <w:rPr>
          <w:sz w:val="22"/>
          <w:szCs w:val="22"/>
        </w:rPr>
        <w:t xml:space="preserve"> </w:t>
      </w:r>
      <w:r w:rsidRPr="00C36B36">
        <w:rPr>
          <w:sz w:val="22"/>
          <w:szCs w:val="22"/>
        </w:rPr>
        <w:t>в</w:t>
      </w:r>
      <w:r w:rsidR="00B57AC4">
        <w:rPr>
          <w:sz w:val="22"/>
          <w:szCs w:val="22"/>
        </w:rPr>
        <w:t xml:space="preserve"> </w:t>
      </w:r>
      <w:r w:rsidRPr="00C36B36">
        <w:rPr>
          <w:sz w:val="22"/>
          <w:szCs w:val="22"/>
        </w:rPr>
        <w:t>обществе, что</w:t>
      </w:r>
      <w:r w:rsidR="00B57AC4">
        <w:rPr>
          <w:sz w:val="22"/>
          <w:szCs w:val="22"/>
        </w:rPr>
        <w:t xml:space="preserve"> </w:t>
      </w:r>
      <w:r w:rsidRPr="00C36B36">
        <w:rPr>
          <w:sz w:val="22"/>
          <w:szCs w:val="22"/>
        </w:rPr>
        <w:t>особенно</w:t>
      </w:r>
      <w:r w:rsidR="00B57AC4">
        <w:rPr>
          <w:sz w:val="22"/>
          <w:szCs w:val="22"/>
        </w:rPr>
        <w:t xml:space="preserve"> </w:t>
      </w:r>
      <w:r w:rsidRPr="00C36B36">
        <w:rPr>
          <w:sz w:val="22"/>
          <w:szCs w:val="22"/>
        </w:rPr>
        <w:t>важно</w:t>
      </w:r>
      <w:r w:rsidR="00B57AC4">
        <w:rPr>
          <w:sz w:val="22"/>
          <w:szCs w:val="22"/>
        </w:rPr>
        <w:t xml:space="preserve"> </w:t>
      </w:r>
      <w:r w:rsidRPr="00C36B36">
        <w:rPr>
          <w:sz w:val="22"/>
          <w:szCs w:val="22"/>
        </w:rPr>
        <w:t>для</w:t>
      </w:r>
      <w:r w:rsidR="00B57AC4">
        <w:rPr>
          <w:sz w:val="22"/>
          <w:szCs w:val="22"/>
        </w:rPr>
        <w:t xml:space="preserve"> </w:t>
      </w:r>
      <w:proofErr w:type="gramStart"/>
      <w:r w:rsidRPr="00C36B36">
        <w:rPr>
          <w:sz w:val="22"/>
          <w:szCs w:val="22"/>
        </w:rPr>
        <w:t>воспитания</w:t>
      </w:r>
      <w:r w:rsidR="00B57AC4">
        <w:rPr>
          <w:sz w:val="22"/>
          <w:szCs w:val="22"/>
        </w:rPr>
        <w:t xml:space="preserve">  </w:t>
      </w:r>
      <w:r w:rsidRPr="00C36B36">
        <w:rPr>
          <w:sz w:val="22"/>
          <w:szCs w:val="22"/>
        </w:rPr>
        <w:t>молодежи</w:t>
      </w:r>
      <w:proofErr w:type="gramEnd"/>
      <w:r w:rsidR="00B57AC4">
        <w:rPr>
          <w:sz w:val="22"/>
          <w:szCs w:val="22"/>
        </w:rPr>
        <w:t xml:space="preserve"> </w:t>
      </w:r>
      <w:r w:rsidRPr="00C36B36">
        <w:rPr>
          <w:sz w:val="22"/>
          <w:szCs w:val="22"/>
        </w:rPr>
        <w:t>и</w:t>
      </w:r>
      <w:r w:rsidR="00B57AC4">
        <w:rPr>
          <w:sz w:val="22"/>
          <w:szCs w:val="22"/>
        </w:rPr>
        <w:t xml:space="preserve"> </w:t>
      </w:r>
      <w:r w:rsidRPr="00C36B36">
        <w:rPr>
          <w:sz w:val="22"/>
          <w:szCs w:val="22"/>
        </w:rPr>
        <w:t>привлечения</w:t>
      </w:r>
      <w:r w:rsidR="00B57AC4">
        <w:rPr>
          <w:sz w:val="22"/>
          <w:szCs w:val="22"/>
        </w:rPr>
        <w:t xml:space="preserve"> </w:t>
      </w:r>
      <w:r w:rsidRPr="00C36B36">
        <w:rPr>
          <w:sz w:val="22"/>
          <w:szCs w:val="22"/>
        </w:rPr>
        <w:t>ее</w:t>
      </w:r>
      <w:r w:rsidR="00B57AC4">
        <w:rPr>
          <w:sz w:val="22"/>
          <w:szCs w:val="22"/>
        </w:rPr>
        <w:t xml:space="preserve"> </w:t>
      </w:r>
      <w:r w:rsidRPr="00C36B36">
        <w:rPr>
          <w:sz w:val="22"/>
          <w:szCs w:val="22"/>
        </w:rPr>
        <w:t>в</w:t>
      </w:r>
      <w:r w:rsidR="00B57AC4">
        <w:rPr>
          <w:sz w:val="22"/>
          <w:szCs w:val="22"/>
        </w:rPr>
        <w:t xml:space="preserve"> </w:t>
      </w:r>
      <w:r w:rsidRPr="00C36B36">
        <w:rPr>
          <w:sz w:val="22"/>
          <w:szCs w:val="22"/>
        </w:rPr>
        <w:t>нашу</w:t>
      </w:r>
      <w:r w:rsidR="00B57AC4">
        <w:rPr>
          <w:sz w:val="22"/>
          <w:szCs w:val="22"/>
        </w:rPr>
        <w:t xml:space="preserve"> </w:t>
      </w:r>
      <w:r w:rsidRPr="00C36B36">
        <w:rPr>
          <w:sz w:val="22"/>
          <w:szCs w:val="22"/>
        </w:rPr>
        <w:t>профессию. Приведем</w:t>
      </w:r>
      <w:r w:rsidR="00B57AC4">
        <w:rPr>
          <w:sz w:val="22"/>
          <w:szCs w:val="22"/>
        </w:rPr>
        <w:t xml:space="preserve"> </w:t>
      </w:r>
      <w:r w:rsidRPr="00C36B36">
        <w:rPr>
          <w:sz w:val="22"/>
          <w:szCs w:val="22"/>
        </w:rPr>
        <w:t>пример</w:t>
      </w:r>
      <w:r w:rsidR="00B57AC4">
        <w:rPr>
          <w:sz w:val="22"/>
          <w:szCs w:val="22"/>
        </w:rPr>
        <w:t xml:space="preserve"> </w:t>
      </w:r>
      <w:r w:rsidRPr="00C36B36">
        <w:rPr>
          <w:sz w:val="22"/>
          <w:szCs w:val="22"/>
        </w:rPr>
        <w:t>из</w:t>
      </w:r>
      <w:r w:rsidR="00B57AC4">
        <w:rPr>
          <w:sz w:val="22"/>
          <w:szCs w:val="22"/>
        </w:rPr>
        <w:t xml:space="preserve"> </w:t>
      </w:r>
      <w:r w:rsidRPr="00C36B36">
        <w:rPr>
          <w:sz w:val="22"/>
          <w:szCs w:val="22"/>
        </w:rPr>
        <w:t>недавней</w:t>
      </w:r>
      <w:r w:rsidR="00B57AC4">
        <w:rPr>
          <w:sz w:val="22"/>
          <w:szCs w:val="22"/>
        </w:rPr>
        <w:t xml:space="preserve"> </w:t>
      </w:r>
      <w:r w:rsidRPr="00C36B36">
        <w:rPr>
          <w:sz w:val="22"/>
          <w:szCs w:val="22"/>
        </w:rPr>
        <w:t>истории. Первые</w:t>
      </w:r>
      <w:r w:rsidR="00B57AC4">
        <w:rPr>
          <w:sz w:val="22"/>
          <w:szCs w:val="22"/>
        </w:rPr>
        <w:t xml:space="preserve"> </w:t>
      </w:r>
      <w:r w:rsidRPr="00C36B36">
        <w:rPr>
          <w:sz w:val="22"/>
          <w:szCs w:val="22"/>
        </w:rPr>
        <w:t>большие</w:t>
      </w:r>
      <w:r w:rsidR="00B57AC4">
        <w:rPr>
          <w:sz w:val="22"/>
          <w:szCs w:val="22"/>
        </w:rPr>
        <w:t xml:space="preserve"> </w:t>
      </w:r>
      <w:r w:rsidRPr="00C36B36">
        <w:rPr>
          <w:sz w:val="22"/>
          <w:szCs w:val="22"/>
        </w:rPr>
        <w:t>успех</w:t>
      </w:r>
      <w:r w:rsidR="00B57AC4">
        <w:rPr>
          <w:sz w:val="22"/>
          <w:szCs w:val="22"/>
        </w:rPr>
        <w:t xml:space="preserve"> </w:t>
      </w:r>
      <w:r w:rsidRPr="00C36B36">
        <w:rPr>
          <w:sz w:val="22"/>
          <w:szCs w:val="22"/>
        </w:rPr>
        <w:t>и</w:t>
      </w:r>
      <w:r w:rsidR="00B57AC4">
        <w:rPr>
          <w:sz w:val="22"/>
          <w:szCs w:val="22"/>
        </w:rPr>
        <w:t xml:space="preserve"> </w:t>
      </w:r>
      <w:r w:rsidRPr="00C36B36">
        <w:rPr>
          <w:sz w:val="22"/>
          <w:szCs w:val="22"/>
        </w:rPr>
        <w:t>российских</w:t>
      </w:r>
      <w:r w:rsidR="00777AE0">
        <w:rPr>
          <w:sz w:val="22"/>
          <w:szCs w:val="22"/>
        </w:rPr>
        <w:t xml:space="preserve"> </w:t>
      </w:r>
      <w:r w:rsidRPr="00C36B36">
        <w:rPr>
          <w:sz w:val="22"/>
          <w:szCs w:val="22"/>
        </w:rPr>
        <w:t>студентов</w:t>
      </w:r>
      <w:r w:rsidR="00B57AC4">
        <w:rPr>
          <w:sz w:val="22"/>
          <w:szCs w:val="22"/>
        </w:rPr>
        <w:t xml:space="preserve"> </w:t>
      </w:r>
      <w:r w:rsidRPr="00C36B36">
        <w:rPr>
          <w:sz w:val="22"/>
          <w:szCs w:val="22"/>
        </w:rPr>
        <w:t>из</w:t>
      </w:r>
      <w:r w:rsidR="00B57AC4">
        <w:rPr>
          <w:sz w:val="22"/>
          <w:szCs w:val="22"/>
        </w:rPr>
        <w:t xml:space="preserve"> </w:t>
      </w:r>
      <w:r w:rsidRPr="00C36B36">
        <w:rPr>
          <w:sz w:val="22"/>
          <w:szCs w:val="22"/>
        </w:rPr>
        <w:t>СПбГУ</w:t>
      </w:r>
      <w:r w:rsidR="00B57AC4">
        <w:rPr>
          <w:sz w:val="22"/>
          <w:szCs w:val="22"/>
        </w:rPr>
        <w:t xml:space="preserve"> </w:t>
      </w:r>
      <w:r w:rsidRPr="00C36B36">
        <w:rPr>
          <w:sz w:val="22"/>
          <w:szCs w:val="22"/>
        </w:rPr>
        <w:t>и</w:t>
      </w:r>
      <w:r w:rsidR="00B57AC4">
        <w:rPr>
          <w:sz w:val="22"/>
          <w:szCs w:val="22"/>
        </w:rPr>
        <w:t xml:space="preserve"> </w:t>
      </w:r>
      <w:proofErr w:type="spellStart"/>
      <w:r w:rsidRPr="00C36B36">
        <w:rPr>
          <w:sz w:val="22"/>
          <w:szCs w:val="22"/>
        </w:rPr>
        <w:t>СПбГУИТМО</w:t>
      </w:r>
      <w:proofErr w:type="spellEnd"/>
      <w:r w:rsidR="00B57AC4">
        <w:rPr>
          <w:sz w:val="22"/>
          <w:szCs w:val="22"/>
        </w:rPr>
        <w:t xml:space="preserve"> </w:t>
      </w:r>
      <w:r w:rsidRPr="00C36B36">
        <w:rPr>
          <w:sz w:val="22"/>
          <w:szCs w:val="22"/>
        </w:rPr>
        <w:t>в</w:t>
      </w:r>
      <w:r w:rsidR="00B57AC4">
        <w:rPr>
          <w:sz w:val="22"/>
          <w:szCs w:val="22"/>
        </w:rPr>
        <w:t xml:space="preserve"> </w:t>
      </w:r>
      <w:r w:rsidRPr="00C36B36">
        <w:rPr>
          <w:sz w:val="22"/>
          <w:szCs w:val="22"/>
        </w:rPr>
        <w:t>финалах</w:t>
      </w:r>
      <w:r w:rsidR="00B57AC4">
        <w:rPr>
          <w:sz w:val="22"/>
          <w:szCs w:val="22"/>
        </w:rPr>
        <w:t xml:space="preserve"> </w:t>
      </w:r>
      <w:r w:rsidRPr="00C36B36">
        <w:rPr>
          <w:sz w:val="22"/>
          <w:szCs w:val="22"/>
        </w:rPr>
        <w:t>чемпионата</w:t>
      </w:r>
      <w:r w:rsidR="00B57AC4">
        <w:rPr>
          <w:sz w:val="22"/>
          <w:szCs w:val="22"/>
        </w:rPr>
        <w:t xml:space="preserve"> </w:t>
      </w:r>
      <w:r w:rsidRPr="00C36B36">
        <w:rPr>
          <w:sz w:val="22"/>
          <w:szCs w:val="22"/>
        </w:rPr>
        <w:t>мира</w:t>
      </w:r>
      <w:r w:rsidR="00B57AC4">
        <w:rPr>
          <w:sz w:val="22"/>
          <w:szCs w:val="22"/>
        </w:rPr>
        <w:t xml:space="preserve"> </w:t>
      </w:r>
      <w:r w:rsidRPr="00C36B36">
        <w:rPr>
          <w:sz w:val="22"/>
          <w:szCs w:val="22"/>
        </w:rPr>
        <w:t>по</w:t>
      </w:r>
      <w:r w:rsidR="00B57AC4">
        <w:rPr>
          <w:sz w:val="22"/>
          <w:szCs w:val="22"/>
        </w:rPr>
        <w:t xml:space="preserve"> </w:t>
      </w:r>
      <w:r w:rsidRPr="00C36B36">
        <w:rPr>
          <w:sz w:val="22"/>
          <w:szCs w:val="22"/>
        </w:rPr>
        <w:t>п</w:t>
      </w:r>
      <w:r w:rsidR="00B57AC4">
        <w:rPr>
          <w:sz w:val="22"/>
          <w:szCs w:val="22"/>
        </w:rPr>
        <w:t>р</w:t>
      </w:r>
      <w:r w:rsidRPr="00C36B36">
        <w:rPr>
          <w:sz w:val="22"/>
          <w:szCs w:val="22"/>
        </w:rPr>
        <w:t>ограммированию</w:t>
      </w:r>
      <w:r w:rsidR="00B57AC4">
        <w:rPr>
          <w:sz w:val="22"/>
          <w:szCs w:val="22"/>
        </w:rPr>
        <w:t xml:space="preserve"> </w:t>
      </w:r>
      <w:r w:rsidRPr="00C36B36">
        <w:rPr>
          <w:sz w:val="22"/>
          <w:szCs w:val="22"/>
        </w:rPr>
        <w:t>пришлись</w:t>
      </w:r>
      <w:r w:rsidR="00B57AC4">
        <w:rPr>
          <w:sz w:val="22"/>
          <w:szCs w:val="22"/>
        </w:rPr>
        <w:t xml:space="preserve"> </w:t>
      </w:r>
      <w:r w:rsidRPr="00C36B36">
        <w:rPr>
          <w:sz w:val="22"/>
          <w:szCs w:val="22"/>
        </w:rPr>
        <w:t>на 1998, 1999 и 2000 гг., когда «в</w:t>
      </w:r>
      <w:r w:rsidR="00B57AC4">
        <w:rPr>
          <w:sz w:val="22"/>
          <w:szCs w:val="22"/>
        </w:rPr>
        <w:t xml:space="preserve"> </w:t>
      </w:r>
      <w:r w:rsidRPr="00C36B36">
        <w:rPr>
          <w:sz w:val="22"/>
          <w:szCs w:val="22"/>
        </w:rPr>
        <w:t>активе» России</w:t>
      </w:r>
      <w:r w:rsidR="00B57AC4">
        <w:rPr>
          <w:sz w:val="22"/>
          <w:szCs w:val="22"/>
        </w:rPr>
        <w:t xml:space="preserve"> </w:t>
      </w:r>
      <w:r w:rsidRPr="00C36B36">
        <w:rPr>
          <w:sz w:val="22"/>
          <w:szCs w:val="22"/>
        </w:rPr>
        <w:t>были</w:t>
      </w:r>
      <w:r w:rsidR="00B57AC4">
        <w:rPr>
          <w:sz w:val="22"/>
          <w:szCs w:val="22"/>
        </w:rPr>
        <w:t xml:space="preserve"> </w:t>
      </w:r>
      <w:r w:rsidRPr="00C36B36">
        <w:rPr>
          <w:sz w:val="22"/>
          <w:szCs w:val="22"/>
        </w:rPr>
        <w:t>дефолт 1998 года, нефть</w:t>
      </w:r>
      <w:r w:rsidR="00B57AC4">
        <w:rPr>
          <w:sz w:val="22"/>
          <w:szCs w:val="22"/>
        </w:rPr>
        <w:t xml:space="preserve"> </w:t>
      </w:r>
      <w:r w:rsidRPr="00C36B36">
        <w:rPr>
          <w:sz w:val="22"/>
          <w:szCs w:val="22"/>
        </w:rPr>
        <w:t>по 10 долларов</w:t>
      </w:r>
      <w:r w:rsidR="00B57AC4">
        <w:rPr>
          <w:sz w:val="22"/>
          <w:szCs w:val="22"/>
        </w:rPr>
        <w:t xml:space="preserve"> </w:t>
      </w:r>
      <w:r w:rsidRPr="00C36B36">
        <w:rPr>
          <w:sz w:val="22"/>
          <w:szCs w:val="22"/>
        </w:rPr>
        <w:t>и</w:t>
      </w:r>
      <w:r w:rsidR="00B57AC4">
        <w:rPr>
          <w:sz w:val="22"/>
          <w:szCs w:val="22"/>
        </w:rPr>
        <w:t xml:space="preserve"> </w:t>
      </w:r>
      <w:r w:rsidRPr="00C36B36">
        <w:rPr>
          <w:sz w:val="22"/>
          <w:szCs w:val="22"/>
        </w:rPr>
        <w:t>страна</w:t>
      </w:r>
      <w:r w:rsidR="00B57AC4">
        <w:rPr>
          <w:sz w:val="22"/>
          <w:szCs w:val="22"/>
        </w:rPr>
        <w:t xml:space="preserve"> </w:t>
      </w:r>
      <w:r w:rsidRPr="00C36B36">
        <w:rPr>
          <w:sz w:val="22"/>
          <w:szCs w:val="22"/>
        </w:rPr>
        <w:t>на</w:t>
      </w:r>
      <w:r w:rsidR="00B57AC4">
        <w:rPr>
          <w:sz w:val="22"/>
          <w:szCs w:val="22"/>
        </w:rPr>
        <w:t xml:space="preserve"> </w:t>
      </w:r>
      <w:r w:rsidRPr="00C36B36">
        <w:rPr>
          <w:sz w:val="22"/>
          <w:szCs w:val="22"/>
        </w:rPr>
        <w:t>грани</w:t>
      </w:r>
      <w:r w:rsidR="00B57AC4">
        <w:rPr>
          <w:sz w:val="22"/>
          <w:szCs w:val="22"/>
        </w:rPr>
        <w:t xml:space="preserve"> </w:t>
      </w:r>
      <w:r w:rsidRPr="00C36B36">
        <w:rPr>
          <w:sz w:val="22"/>
          <w:szCs w:val="22"/>
        </w:rPr>
        <w:t>развала. В</w:t>
      </w:r>
      <w:r w:rsidR="00B57AC4">
        <w:rPr>
          <w:sz w:val="22"/>
          <w:szCs w:val="22"/>
        </w:rPr>
        <w:t xml:space="preserve"> </w:t>
      </w:r>
      <w:r w:rsidRPr="00C36B36">
        <w:rPr>
          <w:sz w:val="22"/>
          <w:szCs w:val="22"/>
        </w:rPr>
        <w:t>этих</w:t>
      </w:r>
      <w:r w:rsidR="00B57AC4">
        <w:rPr>
          <w:sz w:val="22"/>
          <w:szCs w:val="22"/>
        </w:rPr>
        <w:t xml:space="preserve"> </w:t>
      </w:r>
      <w:r w:rsidR="00777AE0">
        <w:rPr>
          <w:sz w:val="22"/>
          <w:szCs w:val="22"/>
        </w:rPr>
        <w:t>«</w:t>
      </w:r>
      <w:r w:rsidRPr="00C36B36">
        <w:rPr>
          <w:sz w:val="22"/>
          <w:szCs w:val="22"/>
        </w:rPr>
        <w:t>замечательных</w:t>
      </w:r>
      <w:r w:rsidR="00777AE0">
        <w:rPr>
          <w:sz w:val="22"/>
          <w:szCs w:val="22"/>
        </w:rPr>
        <w:t>»</w:t>
      </w:r>
      <w:r w:rsidR="00B57AC4">
        <w:rPr>
          <w:sz w:val="22"/>
          <w:szCs w:val="22"/>
        </w:rPr>
        <w:t xml:space="preserve"> </w:t>
      </w:r>
      <w:r w:rsidRPr="00C36B36">
        <w:rPr>
          <w:sz w:val="22"/>
          <w:szCs w:val="22"/>
        </w:rPr>
        <w:t>имиджевых</w:t>
      </w:r>
      <w:r w:rsidR="00B57AC4">
        <w:rPr>
          <w:sz w:val="22"/>
          <w:szCs w:val="22"/>
        </w:rPr>
        <w:t xml:space="preserve"> </w:t>
      </w:r>
      <w:r w:rsidRPr="00C36B36">
        <w:rPr>
          <w:sz w:val="22"/>
          <w:szCs w:val="22"/>
        </w:rPr>
        <w:t>условиях</w:t>
      </w:r>
      <w:r w:rsidR="00B57AC4">
        <w:rPr>
          <w:sz w:val="22"/>
          <w:szCs w:val="22"/>
        </w:rPr>
        <w:t xml:space="preserve"> </w:t>
      </w:r>
      <w:r w:rsidRPr="00C36B36">
        <w:rPr>
          <w:sz w:val="22"/>
          <w:szCs w:val="22"/>
        </w:rPr>
        <w:t>первые</w:t>
      </w:r>
      <w:r w:rsidR="00B57AC4">
        <w:rPr>
          <w:sz w:val="22"/>
          <w:szCs w:val="22"/>
        </w:rPr>
        <w:t xml:space="preserve"> </w:t>
      </w:r>
      <w:r w:rsidRPr="00C36B36">
        <w:rPr>
          <w:sz w:val="22"/>
          <w:szCs w:val="22"/>
        </w:rPr>
        <w:t>российские</w:t>
      </w:r>
      <w:r w:rsidR="00B57AC4">
        <w:rPr>
          <w:sz w:val="22"/>
          <w:szCs w:val="22"/>
        </w:rPr>
        <w:t xml:space="preserve"> </w:t>
      </w:r>
      <w:r w:rsidRPr="00C36B36">
        <w:rPr>
          <w:sz w:val="22"/>
          <w:szCs w:val="22"/>
        </w:rPr>
        <w:t>компании – разработчики</w:t>
      </w:r>
      <w:r w:rsidR="00B57AC4">
        <w:rPr>
          <w:sz w:val="22"/>
          <w:szCs w:val="22"/>
        </w:rPr>
        <w:t xml:space="preserve"> </w:t>
      </w:r>
      <w:r w:rsidRPr="00C36B36">
        <w:rPr>
          <w:sz w:val="22"/>
          <w:szCs w:val="22"/>
        </w:rPr>
        <w:t>ПО</w:t>
      </w:r>
      <w:r w:rsidR="00B57AC4">
        <w:rPr>
          <w:sz w:val="22"/>
          <w:szCs w:val="22"/>
        </w:rPr>
        <w:t xml:space="preserve"> </w:t>
      </w:r>
      <w:r w:rsidRPr="00C36B36">
        <w:rPr>
          <w:sz w:val="22"/>
          <w:szCs w:val="22"/>
        </w:rPr>
        <w:t>начали</w:t>
      </w:r>
      <w:r w:rsidR="00B57AC4">
        <w:rPr>
          <w:sz w:val="22"/>
          <w:szCs w:val="22"/>
        </w:rPr>
        <w:t xml:space="preserve"> </w:t>
      </w:r>
      <w:r w:rsidRPr="00C36B36">
        <w:rPr>
          <w:sz w:val="22"/>
          <w:szCs w:val="22"/>
        </w:rPr>
        <w:t>свое</w:t>
      </w:r>
      <w:r w:rsidR="00B57AC4">
        <w:rPr>
          <w:sz w:val="22"/>
          <w:szCs w:val="22"/>
        </w:rPr>
        <w:t xml:space="preserve"> </w:t>
      </w:r>
      <w:r w:rsidRPr="00C36B36">
        <w:rPr>
          <w:sz w:val="22"/>
          <w:szCs w:val="22"/>
        </w:rPr>
        <w:t>продвижение</w:t>
      </w:r>
      <w:r w:rsidR="00B57AC4">
        <w:rPr>
          <w:sz w:val="22"/>
          <w:szCs w:val="22"/>
        </w:rPr>
        <w:t xml:space="preserve"> </w:t>
      </w:r>
      <w:r w:rsidRPr="00C36B36">
        <w:rPr>
          <w:sz w:val="22"/>
          <w:szCs w:val="22"/>
        </w:rPr>
        <w:t>на</w:t>
      </w:r>
      <w:r w:rsidR="00B57AC4">
        <w:rPr>
          <w:sz w:val="22"/>
          <w:szCs w:val="22"/>
        </w:rPr>
        <w:t xml:space="preserve"> </w:t>
      </w:r>
      <w:r w:rsidRPr="00C36B36">
        <w:rPr>
          <w:sz w:val="22"/>
          <w:szCs w:val="22"/>
        </w:rPr>
        <w:t>мировой</w:t>
      </w:r>
      <w:r w:rsidR="00B57AC4">
        <w:rPr>
          <w:sz w:val="22"/>
          <w:szCs w:val="22"/>
        </w:rPr>
        <w:t xml:space="preserve"> </w:t>
      </w:r>
      <w:r w:rsidRPr="00C36B36">
        <w:rPr>
          <w:sz w:val="22"/>
          <w:szCs w:val="22"/>
        </w:rPr>
        <w:t>рынок. И</w:t>
      </w:r>
      <w:r w:rsidR="00B57AC4">
        <w:rPr>
          <w:sz w:val="22"/>
          <w:szCs w:val="22"/>
        </w:rPr>
        <w:t xml:space="preserve"> </w:t>
      </w:r>
      <w:r w:rsidRPr="00C36B36">
        <w:rPr>
          <w:sz w:val="22"/>
          <w:szCs w:val="22"/>
        </w:rPr>
        <w:t>тогда</w:t>
      </w:r>
      <w:r w:rsidR="00B57AC4">
        <w:rPr>
          <w:sz w:val="22"/>
          <w:szCs w:val="22"/>
        </w:rPr>
        <w:t xml:space="preserve"> </w:t>
      </w:r>
      <w:r w:rsidRPr="00C36B36">
        <w:rPr>
          <w:sz w:val="22"/>
          <w:szCs w:val="22"/>
        </w:rPr>
        <w:t>эти</w:t>
      </w:r>
      <w:r w:rsidR="00B57AC4">
        <w:rPr>
          <w:sz w:val="22"/>
          <w:szCs w:val="22"/>
        </w:rPr>
        <w:t xml:space="preserve"> </w:t>
      </w:r>
      <w:r w:rsidRPr="00C36B36">
        <w:rPr>
          <w:sz w:val="22"/>
          <w:szCs w:val="22"/>
        </w:rPr>
        <w:t>студенческие</w:t>
      </w:r>
      <w:r w:rsidR="00B57AC4">
        <w:rPr>
          <w:sz w:val="22"/>
          <w:szCs w:val="22"/>
        </w:rPr>
        <w:t xml:space="preserve"> </w:t>
      </w:r>
      <w:r w:rsidRPr="00C36B36">
        <w:rPr>
          <w:sz w:val="22"/>
          <w:szCs w:val="22"/>
        </w:rPr>
        <w:t>победы</w:t>
      </w:r>
      <w:r w:rsidR="00B57AC4">
        <w:rPr>
          <w:sz w:val="22"/>
          <w:szCs w:val="22"/>
        </w:rPr>
        <w:t xml:space="preserve"> </w:t>
      </w:r>
      <w:r w:rsidRPr="00C36B36">
        <w:rPr>
          <w:sz w:val="22"/>
          <w:szCs w:val="22"/>
        </w:rPr>
        <w:t>были</w:t>
      </w:r>
      <w:r w:rsidR="00B57AC4">
        <w:rPr>
          <w:sz w:val="22"/>
          <w:szCs w:val="22"/>
        </w:rPr>
        <w:t xml:space="preserve"> </w:t>
      </w:r>
      <w:r w:rsidRPr="00C36B36">
        <w:rPr>
          <w:sz w:val="22"/>
          <w:szCs w:val="22"/>
        </w:rPr>
        <w:t>весьма</w:t>
      </w:r>
      <w:r w:rsidR="00B57AC4">
        <w:rPr>
          <w:sz w:val="22"/>
          <w:szCs w:val="22"/>
        </w:rPr>
        <w:t xml:space="preserve"> </w:t>
      </w:r>
      <w:r w:rsidRPr="00C36B36">
        <w:rPr>
          <w:sz w:val="22"/>
          <w:szCs w:val="22"/>
        </w:rPr>
        <w:t>существенными</w:t>
      </w:r>
      <w:r w:rsidR="00B57AC4">
        <w:rPr>
          <w:sz w:val="22"/>
          <w:szCs w:val="22"/>
        </w:rPr>
        <w:t xml:space="preserve"> </w:t>
      </w:r>
      <w:r w:rsidRPr="00C36B36">
        <w:rPr>
          <w:sz w:val="22"/>
          <w:szCs w:val="22"/>
        </w:rPr>
        <w:t>чуть</w:t>
      </w:r>
      <w:r w:rsidR="00B57AC4">
        <w:rPr>
          <w:sz w:val="22"/>
          <w:szCs w:val="22"/>
        </w:rPr>
        <w:t xml:space="preserve"> </w:t>
      </w:r>
      <w:r w:rsidRPr="00C36B36">
        <w:rPr>
          <w:sz w:val="22"/>
          <w:szCs w:val="22"/>
        </w:rPr>
        <w:t>ли</w:t>
      </w:r>
      <w:r w:rsidR="00B57AC4">
        <w:rPr>
          <w:sz w:val="22"/>
          <w:szCs w:val="22"/>
        </w:rPr>
        <w:t xml:space="preserve"> </w:t>
      </w:r>
      <w:r w:rsidRPr="00C36B36">
        <w:rPr>
          <w:sz w:val="22"/>
          <w:szCs w:val="22"/>
        </w:rPr>
        <w:t>не</w:t>
      </w:r>
      <w:r w:rsidR="00B57AC4">
        <w:rPr>
          <w:sz w:val="22"/>
          <w:szCs w:val="22"/>
        </w:rPr>
        <w:t xml:space="preserve"> </w:t>
      </w:r>
      <w:r w:rsidRPr="00C36B36">
        <w:rPr>
          <w:sz w:val="22"/>
          <w:szCs w:val="22"/>
        </w:rPr>
        <w:t>единственным</w:t>
      </w:r>
      <w:r w:rsidR="00B57AC4">
        <w:rPr>
          <w:sz w:val="22"/>
          <w:szCs w:val="22"/>
        </w:rPr>
        <w:t xml:space="preserve"> </w:t>
      </w:r>
      <w:r w:rsidRPr="00C36B36">
        <w:rPr>
          <w:sz w:val="22"/>
          <w:szCs w:val="22"/>
        </w:rPr>
        <w:t>аргументом</w:t>
      </w:r>
      <w:r w:rsidR="00B57AC4">
        <w:rPr>
          <w:sz w:val="22"/>
          <w:szCs w:val="22"/>
        </w:rPr>
        <w:t xml:space="preserve"> </w:t>
      </w:r>
      <w:r w:rsidRPr="00C36B36">
        <w:rPr>
          <w:sz w:val="22"/>
          <w:szCs w:val="22"/>
        </w:rPr>
        <w:t>в</w:t>
      </w:r>
      <w:r w:rsidR="00B57AC4">
        <w:rPr>
          <w:sz w:val="22"/>
          <w:szCs w:val="22"/>
        </w:rPr>
        <w:t xml:space="preserve"> </w:t>
      </w:r>
      <w:r w:rsidRPr="00C36B36">
        <w:rPr>
          <w:sz w:val="22"/>
          <w:szCs w:val="22"/>
        </w:rPr>
        <w:t>переговорах</w:t>
      </w:r>
      <w:r w:rsidR="00B57AC4">
        <w:rPr>
          <w:sz w:val="22"/>
          <w:szCs w:val="22"/>
        </w:rPr>
        <w:t xml:space="preserve"> </w:t>
      </w:r>
      <w:r w:rsidRPr="00C36B36">
        <w:rPr>
          <w:sz w:val="22"/>
          <w:szCs w:val="22"/>
        </w:rPr>
        <w:t>с</w:t>
      </w:r>
      <w:r w:rsidR="00B57AC4">
        <w:rPr>
          <w:sz w:val="22"/>
          <w:szCs w:val="22"/>
        </w:rPr>
        <w:t xml:space="preserve"> </w:t>
      </w:r>
      <w:r w:rsidRPr="00C36B36">
        <w:rPr>
          <w:sz w:val="22"/>
          <w:szCs w:val="22"/>
        </w:rPr>
        <w:t>зарубежными</w:t>
      </w:r>
      <w:r w:rsidR="00B57AC4">
        <w:rPr>
          <w:sz w:val="22"/>
          <w:szCs w:val="22"/>
        </w:rPr>
        <w:t xml:space="preserve"> </w:t>
      </w:r>
      <w:r w:rsidRPr="00C36B36">
        <w:rPr>
          <w:sz w:val="22"/>
          <w:szCs w:val="22"/>
        </w:rPr>
        <w:t xml:space="preserve">заказчиками. </w:t>
      </w:r>
    </w:p>
    <w:p w14:paraId="3434149A" w14:textId="31AADCB5" w:rsidR="00B50AC1" w:rsidRDefault="00C36B36" w:rsidP="00C36B36">
      <w:pPr>
        <w:spacing w:after="0"/>
        <w:rPr>
          <w:sz w:val="22"/>
          <w:szCs w:val="22"/>
        </w:rPr>
      </w:pPr>
      <w:r w:rsidRPr="00B50AC1">
        <w:rPr>
          <w:b/>
          <w:sz w:val="22"/>
          <w:szCs w:val="22"/>
        </w:rPr>
        <w:t>3.</w:t>
      </w:r>
      <w:r w:rsidR="00B57AC4">
        <w:rPr>
          <w:sz w:val="22"/>
          <w:szCs w:val="22"/>
        </w:rPr>
        <w:t xml:space="preserve"> </w:t>
      </w:r>
      <w:r w:rsidRPr="00C36B36">
        <w:rPr>
          <w:sz w:val="22"/>
          <w:szCs w:val="22"/>
        </w:rPr>
        <w:t>Первые</w:t>
      </w:r>
      <w:r w:rsidR="00B57AC4">
        <w:rPr>
          <w:sz w:val="22"/>
          <w:szCs w:val="22"/>
        </w:rPr>
        <w:t xml:space="preserve"> </w:t>
      </w:r>
      <w:r w:rsidRPr="00C36B36">
        <w:rPr>
          <w:sz w:val="22"/>
          <w:szCs w:val="22"/>
        </w:rPr>
        <w:t>двадцать</w:t>
      </w:r>
      <w:r w:rsidR="00B57AC4">
        <w:rPr>
          <w:sz w:val="22"/>
          <w:szCs w:val="22"/>
        </w:rPr>
        <w:t xml:space="preserve"> </w:t>
      </w:r>
      <w:r w:rsidRPr="00C36B36">
        <w:rPr>
          <w:sz w:val="22"/>
          <w:szCs w:val="22"/>
        </w:rPr>
        <w:t>лет</w:t>
      </w:r>
      <w:r w:rsidR="00B57AC4">
        <w:rPr>
          <w:sz w:val="22"/>
          <w:szCs w:val="22"/>
        </w:rPr>
        <w:t xml:space="preserve"> </w:t>
      </w:r>
      <w:r w:rsidRPr="00C36B36">
        <w:rPr>
          <w:sz w:val="22"/>
          <w:szCs w:val="22"/>
        </w:rPr>
        <w:t>на</w:t>
      </w:r>
      <w:r w:rsidR="00B57AC4">
        <w:rPr>
          <w:sz w:val="22"/>
          <w:szCs w:val="22"/>
        </w:rPr>
        <w:t xml:space="preserve"> </w:t>
      </w:r>
      <w:r w:rsidRPr="00C36B36">
        <w:rPr>
          <w:sz w:val="22"/>
          <w:szCs w:val="22"/>
        </w:rPr>
        <w:t>студенческих</w:t>
      </w:r>
      <w:r w:rsidR="00B57AC4">
        <w:rPr>
          <w:sz w:val="22"/>
          <w:szCs w:val="22"/>
        </w:rPr>
        <w:t xml:space="preserve"> </w:t>
      </w:r>
      <w:r w:rsidRPr="00C36B36">
        <w:rPr>
          <w:sz w:val="22"/>
          <w:szCs w:val="22"/>
        </w:rPr>
        <w:t>чемпионатах</w:t>
      </w:r>
      <w:r w:rsidR="00B57AC4">
        <w:rPr>
          <w:sz w:val="22"/>
          <w:szCs w:val="22"/>
        </w:rPr>
        <w:t xml:space="preserve"> </w:t>
      </w:r>
      <w:r w:rsidRPr="00C36B36">
        <w:rPr>
          <w:sz w:val="22"/>
          <w:szCs w:val="22"/>
        </w:rPr>
        <w:t>мира</w:t>
      </w:r>
      <w:r w:rsidR="00B57AC4">
        <w:rPr>
          <w:sz w:val="22"/>
          <w:szCs w:val="22"/>
        </w:rPr>
        <w:t xml:space="preserve"> </w:t>
      </w:r>
      <w:r w:rsidRPr="00C36B36">
        <w:rPr>
          <w:sz w:val="22"/>
          <w:szCs w:val="22"/>
        </w:rPr>
        <w:t>по</w:t>
      </w:r>
      <w:r w:rsidR="00B57AC4">
        <w:rPr>
          <w:sz w:val="22"/>
          <w:szCs w:val="22"/>
        </w:rPr>
        <w:t xml:space="preserve"> </w:t>
      </w:r>
      <w:r w:rsidRPr="00C36B36">
        <w:rPr>
          <w:sz w:val="22"/>
          <w:szCs w:val="22"/>
        </w:rPr>
        <w:t>программированию</w:t>
      </w:r>
      <w:r w:rsidR="00B57AC4">
        <w:rPr>
          <w:sz w:val="22"/>
          <w:szCs w:val="22"/>
        </w:rPr>
        <w:t xml:space="preserve"> </w:t>
      </w:r>
      <w:r w:rsidRPr="00C36B36">
        <w:rPr>
          <w:sz w:val="22"/>
          <w:szCs w:val="22"/>
        </w:rPr>
        <w:t>побеждали</w:t>
      </w:r>
      <w:r w:rsidR="00015BA6">
        <w:rPr>
          <w:sz w:val="22"/>
          <w:szCs w:val="22"/>
        </w:rPr>
        <w:t xml:space="preserve"> </w:t>
      </w:r>
      <w:r w:rsidRPr="00C36B36">
        <w:rPr>
          <w:sz w:val="22"/>
          <w:szCs w:val="22"/>
        </w:rPr>
        <w:t>в</w:t>
      </w:r>
      <w:r w:rsidR="00015BA6">
        <w:rPr>
          <w:sz w:val="22"/>
          <w:szCs w:val="22"/>
        </w:rPr>
        <w:t xml:space="preserve"> </w:t>
      </w:r>
      <w:r w:rsidRPr="00C36B36">
        <w:rPr>
          <w:sz w:val="22"/>
          <w:szCs w:val="22"/>
        </w:rPr>
        <w:t>основном</w:t>
      </w:r>
      <w:r w:rsidR="00015BA6">
        <w:rPr>
          <w:sz w:val="22"/>
          <w:szCs w:val="22"/>
        </w:rPr>
        <w:t xml:space="preserve"> </w:t>
      </w:r>
      <w:r w:rsidRPr="00C36B36">
        <w:rPr>
          <w:sz w:val="22"/>
          <w:szCs w:val="22"/>
        </w:rPr>
        <w:t>команды</w:t>
      </w:r>
      <w:r w:rsidR="00015BA6">
        <w:rPr>
          <w:sz w:val="22"/>
          <w:szCs w:val="22"/>
        </w:rPr>
        <w:t xml:space="preserve"> </w:t>
      </w:r>
      <w:r w:rsidRPr="00C36B36">
        <w:rPr>
          <w:sz w:val="22"/>
          <w:szCs w:val="22"/>
        </w:rPr>
        <w:t>американских</w:t>
      </w:r>
      <w:r w:rsidR="00015BA6">
        <w:rPr>
          <w:sz w:val="22"/>
          <w:szCs w:val="22"/>
        </w:rPr>
        <w:t xml:space="preserve"> </w:t>
      </w:r>
      <w:r w:rsidRPr="00C36B36">
        <w:rPr>
          <w:sz w:val="22"/>
          <w:szCs w:val="22"/>
        </w:rPr>
        <w:t>университетов. Это</w:t>
      </w:r>
      <w:r w:rsidR="00015BA6">
        <w:rPr>
          <w:sz w:val="22"/>
          <w:szCs w:val="22"/>
        </w:rPr>
        <w:t xml:space="preserve"> </w:t>
      </w:r>
      <w:r w:rsidRPr="00C36B36">
        <w:rPr>
          <w:sz w:val="22"/>
          <w:szCs w:val="22"/>
        </w:rPr>
        <w:t>каждый</w:t>
      </w:r>
      <w:r w:rsidR="00015BA6">
        <w:rPr>
          <w:sz w:val="22"/>
          <w:szCs w:val="22"/>
        </w:rPr>
        <w:t xml:space="preserve"> </w:t>
      </w:r>
      <w:r w:rsidRPr="00C36B36">
        <w:rPr>
          <w:sz w:val="22"/>
          <w:szCs w:val="22"/>
        </w:rPr>
        <w:t>год</w:t>
      </w:r>
      <w:r w:rsidR="00015BA6">
        <w:rPr>
          <w:sz w:val="22"/>
          <w:szCs w:val="22"/>
        </w:rPr>
        <w:t xml:space="preserve"> </w:t>
      </w:r>
      <w:r w:rsidRPr="00C36B36">
        <w:rPr>
          <w:sz w:val="22"/>
          <w:szCs w:val="22"/>
        </w:rPr>
        <w:t>было</w:t>
      </w:r>
      <w:r w:rsidR="00015BA6">
        <w:rPr>
          <w:sz w:val="22"/>
          <w:szCs w:val="22"/>
        </w:rPr>
        <w:t xml:space="preserve"> </w:t>
      </w:r>
      <w:r w:rsidRPr="00C36B36">
        <w:rPr>
          <w:sz w:val="22"/>
          <w:szCs w:val="22"/>
        </w:rPr>
        <w:t>событием</w:t>
      </w:r>
      <w:r w:rsidR="00015BA6">
        <w:rPr>
          <w:sz w:val="22"/>
          <w:szCs w:val="22"/>
        </w:rPr>
        <w:t xml:space="preserve"> </w:t>
      </w:r>
      <w:r w:rsidRPr="00C36B36">
        <w:rPr>
          <w:sz w:val="22"/>
          <w:szCs w:val="22"/>
        </w:rPr>
        <w:t>для</w:t>
      </w:r>
      <w:r w:rsidR="00015BA6">
        <w:rPr>
          <w:sz w:val="22"/>
          <w:szCs w:val="22"/>
        </w:rPr>
        <w:t xml:space="preserve"> </w:t>
      </w:r>
      <w:r w:rsidRPr="00C36B36">
        <w:rPr>
          <w:sz w:val="22"/>
          <w:szCs w:val="22"/>
        </w:rPr>
        <w:t>ведущих</w:t>
      </w:r>
      <w:r w:rsidR="00015BA6">
        <w:rPr>
          <w:sz w:val="22"/>
          <w:szCs w:val="22"/>
        </w:rPr>
        <w:t xml:space="preserve"> </w:t>
      </w:r>
      <w:r w:rsidRPr="00C36B36">
        <w:rPr>
          <w:sz w:val="22"/>
          <w:szCs w:val="22"/>
        </w:rPr>
        <w:t>американских</w:t>
      </w:r>
      <w:r w:rsidR="00015BA6">
        <w:rPr>
          <w:sz w:val="22"/>
          <w:szCs w:val="22"/>
        </w:rPr>
        <w:t xml:space="preserve"> </w:t>
      </w:r>
      <w:r w:rsidRPr="00C36B36">
        <w:rPr>
          <w:sz w:val="22"/>
          <w:szCs w:val="22"/>
        </w:rPr>
        <w:t>газет. В</w:t>
      </w:r>
      <w:r w:rsidR="00015BA6">
        <w:rPr>
          <w:sz w:val="22"/>
          <w:szCs w:val="22"/>
        </w:rPr>
        <w:t xml:space="preserve"> </w:t>
      </w:r>
      <w:r w:rsidRPr="00C36B36">
        <w:rPr>
          <w:sz w:val="22"/>
          <w:szCs w:val="22"/>
        </w:rPr>
        <w:t>последние</w:t>
      </w:r>
      <w:r w:rsidR="00015BA6">
        <w:rPr>
          <w:sz w:val="22"/>
          <w:szCs w:val="22"/>
        </w:rPr>
        <w:t xml:space="preserve"> </w:t>
      </w:r>
      <w:r w:rsidRPr="00C36B36">
        <w:rPr>
          <w:sz w:val="22"/>
          <w:szCs w:val="22"/>
        </w:rPr>
        <w:t>годы</w:t>
      </w:r>
      <w:r w:rsidR="00015BA6">
        <w:rPr>
          <w:sz w:val="22"/>
          <w:szCs w:val="22"/>
        </w:rPr>
        <w:t xml:space="preserve"> </w:t>
      </w:r>
      <w:r w:rsidRPr="00C36B36">
        <w:rPr>
          <w:sz w:val="22"/>
          <w:szCs w:val="22"/>
        </w:rPr>
        <w:t>праздник</w:t>
      </w:r>
      <w:r w:rsidR="00015BA6">
        <w:rPr>
          <w:sz w:val="22"/>
          <w:szCs w:val="22"/>
        </w:rPr>
        <w:t xml:space="preserve"> </w:t>
      </w:r>
      <w:r w:rsidRPr="00C36B36">
        <w:rPr>
          <w:sz w:val="22"/>
          <w:szCs w:val="22"/>
        </w:rPr>
        <w:t>на «американской</w:t>
      </w:r>
      <w:r w:rsidR="00015BA6">
        <w:rPr>
          <w:sz w:val="22"/>
          <w:szCs w:val="22"/>
        </w:rPr>
        <w:t xml:space="preserve"> </w:t>
      </w:r>
      <w:r w:rsidRPr="00C36B36">
        <w:rPr>
          <w:sz w:val="22"/>
          <w:szCs w:val="22"/>
        </w:rPr>
        <w:t xml:space="preserve">улице» </w:t>
      </w:r>
      <w:r w:rsidR="00777AE0">
        <w:rPr>
          <w:sz w:val="22"/>
          <w:szCs w:val="22"/>
        </w:rPr>
        <w:t>за</w:t>
      </w:r>
      <w:r w:rsidRPr="00C36B36">
        <w:rPr>
          <w:sz w:val="22"/>
          <w:szCs w:val="22"/>
        </w:rPr>
        <w:t>кончился, так</w:t>
      </w:r>
      <w:r w:rsidR="00015BA6">
        <w:rPr>
          <w:sz w:val="22"/>
          <w:szCs w:val="22"/>
        </w:rPr>
        <w:t xml:space="preserve"> </w:t>
      </w:r>
      <w:r w:rsidRPr="00C36B36">
        <w:rPr>
          <w:sz w:val="22"/>
          <w:szCs w:val="22"/>
        </w:rPr>
        <w:t>как</w:t>
      </w:r>
      <w:r w:rsidR="00015BA6">
        <w:rPr>
          <w:sz w:val="22"/>
          <w:szCs w:val="22"/>
        </w:rPr>
        <w:t xml:space="preserve"> </w:t>
      </w:r>
      <w:r w:rsidRPr="00C36B36">
        <w:rPr>
          <w:sz w:val="22"/>
          <w:szCs w:val="22"/>
        </w:rPr>
        <w:t>среди</w:t>
      </w:r>
      <w:r w:rsidR="00015BA6">
        <w:rPr>
          <w:sz w:val="22"/>
          <w:szCs w:val="22"/>
        </w:rPr>
        <w:t xml:space="preserve"> </w:t>
      </w:r>
      <w:proofErr w:type="gramStart"/>
      <w:r w:rsidRPr="00C36B36">
        <w:rPr>
          <w:sz w:val="22"/>
          <w:szCs w:val="22"/>
        </w:rPr>
        <w:t>победителей</w:t>
      </w:r>
      <w:r w:rsidR="00015BA6">
        <w:rPr>
          <w:sz w:val="22"/>
          <w:szCs w:val="22"/>
        </w:rPr>
        <w:t xml:space="preserve">  </w:t>
      </w:r>
      <w:r w:rsidRPr="00C36B36">
        <w:rPr>
          <w:sz w:val="22"/>
          <w:szCs w:val="22"/>
        </w:rPr>
        <w:lastRenderedPageBreak/>
        <w:t>этого</w:t>
      </w:r>
      <w:proofErr w:type="gramEnd"/>
      <w:r w:rsidR="00015BA6">
        <w:rPr>
          <w:sz w:val="22"/>
          <w:szCs w:val="22"/>
        </w:rPr>
        <w:t xml:space="preserve"> </w:t>
      </w:r>
      <w:r w:rsidRPr="00C36B36">
        <w:rPr>
          <w:sz w:val="22"/>
          <w:szCs w:val="22"/>
        </w:rPr>
        <w:t>чемпионата</w:t>
      </w:r>
      <w:r w:rsidR="00015BA6">
        <w:rPr>
          <w:sz w:val="22"/>
          <w:szCs w:val="22"/>
        </w:rPr>
        <w:t xml:space="preserve"> </w:t>
      </w:r>
      <w:r w:rsidRPr="00C36B36">
        <w:rPr>
          <w:sz w:val="22"/>
          <w:szCs w:val="22"/>
        </w:rPr>
        <w:t>наряду</w:t>
      </w:r>
      <w:r w:rsidR="00015BA6">
        <w:rPr>
          <w:sz w:val="22"/>
          <w:szCs w:val="22"/>
        </w:rPr>
        <w:t xml:space="preserve"> </w:t>
      </w:r>
      <w:r w:rsidRPr="00C36B36">
        <w:rPr>
          <w:sz w:val="22"/>
          <w:szCs w:val="22"/>
        </w:rPr>
        <w:t>с</w:t>
      </w:r>
      <w:r w:rsidR="00015BA6">
        <w:rPr>
          <w:sz w:val="22"/>
          <w:szCs w:val="22"/>
        </w:rPr>
        <w:t xml:space="preserve"> </w:t>
      </w:r>
      <w:r w:rsidRPr="00C36B36">
        <w:rPr>
          <w:sz w:val="22"/>
          <w:szCs w:val="22"/>
        </w:rPr>
        <w:t>командами</w:t>
      </w:r>
      <w:r w:rsidR="00015BA6">
        <w:rPr>
          <w:sz w:val="22"/>
          <w:szCs w:val="22"/>
        </w:rPr>
        <w:t xml:space="preserve"> </w:t>
      </w:r>
      <w:r w:rsidRPr="00C36B36">
        <w:rPr>
          <w:sz w:val="22"/>
          <w:szCs w:val="22"/>
        </w:rPr>
        <w:t>российских</w:t>
      </w:r>
      <w:r w:rsidR="00015BA6">
        <w:rPr>
          <w:sz w:val="22"/>
          <w:szCs w:val="22"/>
        </w:rPr>
        <w:t xml:space="preserve"> </w:t>
      </w:r>
      <w:r w:rsidRPr="00C36B36">
        <w:rPr>
          <w:sz w:val="22"/>
          <w:szCs w:val="22"/>
        </w:rPr>
        <w:t>университетов</w:t>
      </w:r>
      <w:r w:rsidR="00015BA6">
        <w:rPr>
          <w:sz w:val="22"/>
          <w:szCs w:val="22"/>
        </w:rPr>
        <w:t xml:space="preserve"> </w:t>
      </w:r>
      <w:r w:rsidRPr="00C36B36">
        <w:rPr>
          <w:sz w:val="22"/>
          <w:szCs w:val="22"/>
        </w:rPr>
        <w:t>присутствуют</w:t>
      </w:r>
      <w:r w:rsidR="00015BA6">
        <w:rPr>
          <w:sz w:val="22"/>
          <w:szCs w:val="22"/>
        </w:rPr>
        <w:t xml:space="preserve"> </w:t>
      </w:r>
      <w:r w:rsidRPr="00C36B36">
        <w:rPr>
          <w:sz w:val="22"/>
          <w:szCs w:val="22"/>
        </w:rPr>
        <w:t>еще</w:t>
      </w:r>
      <w:r w:rsidR="00015BA6">
        <w:rPr>
          <w:sz w:val="22"/>
          <w:szCs w:val="22"/>
        </w:rPr>
        <w:t xml:space="preserve"> </w:t>
      </w:r>
      <w:r w:rsidRPr="00C36B36">
        <w:rPr>
          <w:sz w:val="22"/>
          <w:szCs w:val="22"/>
        </w:rPr>
        <w:t>и</w:t>
      </w:r>
      <w:r w:rsidR="00015BA6">
        <w:rPr>
          <w:sz w:val="22"/>
          <w:szCs w:val="22"/>
        </w:rPr>
        <w:t xml:space="preserve"> </w:t>
      </w:r>
      <w:r w:rsidRPr="00C36B36">
        <w:rPr>
          <w:sz w:val="22"/>
          <w:szCs w:val="22"/>
        </w:rPr>
        <w:t>команды</w:t>
      </w:r>
      <w:r w:rsidR="00015BA6">
        <w:rPr>
          <w:sz w:val="22"/>
          <w:szCs w:val="22"/>
        </w:rPr>
        <w:t xml:space="preserve"> </w:t>
      </w:r>
      <w:r w:rsidRPr="00C36B36">
        <w:rPr>
          <w:sz w:val="22"/>
          <w:szCs w:val="22"/>
        </w:rPr>
        <w:t>из</w:t>
      </w:r>
      <w:r w:rsidR="00015BA6">
        <w:rPr>
          <w:sz w:val="22"/>
          <w:szCs w:val="22"/>
        </w:rPr>
        <w:t xml:space="preserve"> </w:t>
      </w:r>
      <w:r w:rsidRPr="00C36B36">
        <w:rPr>
          <w:sz w:val="22"/>
          <w:szCs w:val="22"/>
        </w:rPr>
        <w:t>университетов</w:t>
      </w:r>
      <w:r w:rsidR="00015BA6">
        <w:rPr>
          <w:sz w:val="22"/>
          <w:szCs w:val="22"/>
        </w:rPr>
        <w:t xml:space="preserve"> </w:t>
      </w:r>
      <w:r w:rsidRPr="00C36B36">
        <w:rPr>
          <w:sz w:val="22"/>
          <w:szCs w:val="22"/>
        </w:rPr>
        <w:t>Польши</w:t>
      </w:r>
      <w:r w:rsidR="00015BA6">
        <w:rPr>
          <w:sz w:val="22"/>
          <w:szCs w:val="22"/>
        </w:rPr>
        <w:t xml:space="preserve"> </w:t>
      </w:r>
      <w:r w:rsidRPr="00C36B36">
        <w:rPr>
          <w:sz w:val="22"/>
          <w:szCs w:val="22"/>
        </w:rPr>
        <w:t>и</w:t>
      </w:r>
      <w:r w:rsidR="00015BA6">
        <w:rPr>
          <w:sz w:val="22"/>
          <w:szCs w:val="22"/>
        </w:rPr>
        <w:t xml:space="preserve"> </w:t>
      </w:r>
      <w:r w:rsidRPr="00C36B36">
        <w:rPr>
          <w:sz w:val="22"/>
          <w:szCs w:val="22"/>
        </w:rPr>
        <w:t>Китая. Так, на</w:t>
      </w:r>
      <w:r w:rsidR="00015BA6">
        <w:rPr>
          <w:sz w:val="22"/>
          <w:szCs w:val="22"/>
        </w:rPr>
        <w:t xml:space="preserve"> </w:t>
      </w:r>
      <w:r w:rsidRPr="00C36B36">
        <w:rPr>
          <w:sz w:val="22"/>
          <w:szCs w:val="22"/>
        </w:rPr>
        <w:t>одном</w:t>
      </w:r>
      <w:r w:rsidR="00015BA6">
        <w:rPr>
          <w:sz w:val="22"/>
          <w:szCs w:val="22"/>
        </w:rPr>
        <w:t xml:space="preserve"> </w:t>
      </w:r>
      <w:r w:rsidRPr="00C36B36">
        <w:rPr>
          <w:sz w:val="22"/>
          <w:szCs w:val="22"/>
        </w:rPr>
        <w:t>из</w:t>
      </w:r>
      <w:r w:rsidR="00015BA6">
        <w:rPr>
          <w:sz w:val="22"/>
          <w:szCs w:val="22"/>
        </w:rPr>
        <w:t xml:space="preserve"> </w:t>
      </w:r>
      <w:r w:rsidRPr="00C36B36">
        <w:rPr>
          <w:sz w:val="22"/>
          <w:szCs w:val="22"/>
        </w:rPr>
        <w:t>последних</w:t>
      </w:r>
      <w:r w:rsidR="00015BA6">
        <w:rPr>
          <w:sz w:val="22"/>
          <w:szCs w:val="22"/>
        </w:rPr>
        <w:t xml:space="preserve"> </w:t>
      </w:r>
      <w:r w:rsidRPr="00C36B36">
        <w:rPr>
          <w:sz w:val="22"/>
          <w:szCs w:val="22"/>
        </w:rPr>
        <w:t>чемпионатов</w:t>
      </w:r>
      <w:r w:rsidR="00015BA6">
        <w:rPr>
          <w:sz w:val="22"/>
          <w:szCs w:val="22"/>
        </w:rPr>
        <w:t xml:space="preserve"> </w:t>
      </w:r>
      <w:r w:rsidRPr="00C36B36">
        <w:rPr>
          <w:sz w:val="22"/>
          <w:szCs w:val="22"/>
        </w:rPr>
        <w:t>американские</w:t>
      </w:r>
      <w:r w:rsidR="00015BA6">
        <w:rPr>
          <w:sz w:val="22"/>
          <w:szCs w:val="22"/>
        </w:rPr>
        <w:t xml:space="preserve"> </w:t>
      </w:r>
      <w:r w:rsidRPr="00C36B36">
        <w:rPr>
          <w:sz w:val="22"/>
          <w:szCs w:val="22"/>
        </w:rPr>
        <w:t>специалисты</w:t>
      </w:r>
      <w:r w:rsidR="00015BA6">
        <w:rPr>
          <w:sz w:val="22"/>
          <w:szCs w:val="22"/>
        </w:rPr>
        <w:t xml:space="preserve"> </w:t>
      </w:r>
      <w:r w:rsidRPr="00C36B36">
        <w:rPr>
          <w:sz w:val="22"/>
          <w:szCs w:val="22"/>
        </w:rPr>
        <w:t>даже</w:t>
      </w:r>
      <w:r w:rsidR="00015BA6">
        <w:rPr>
          <w:sz w:val="22"/>
          <w:szCs w:val="22"/>
        </w:rPr>
        <w:t xml:space="preserve"> </w:t>
      </w:r>
      <w:r w:rsidRPr="00C36B36">
        <w:rPr>
          <w:sz w:val="22"/>
          <w:szCs w:val="22"/>
        </w:rPr>
        <w:t>не</w:t>
      </w:r>
      <w:r w:rsidR="00015BA6">
        <w:rPr>
          <w:sz w:val="22"/>
          <w:szCs w:val="22"/>
        </w:rPr>
        <w:t xml:space="preserve"> </w:t>
      </w:r>
      <w:r w:rsidRPr="00C36B36">
        <w:rPr>
          <w:sz w:val="22"/>
          <w:szCs w:val="22"/>
        </w:rPr>
        <w:t>могли</w:t>
      </w:r>
      <w:r w:rsidR="00015BA6">
        <w:rPr>
          <w:sz w:val="22"/>
          <w:szCs w:val="22"/>
        </w:rPr>
        <w:t xml:space="preserve"> </w:t>
      </w:r>
      <w:r w:rsidRPr="00C36B36">
        <w:rPr>
          <w:sz w:val="22"/>
          <w:szCs w:val="22"/>
        </w:rPr>
        <w:t>выбрать</w:t>
      </w:r>
      <w:r w:rsidR="00015BA6">
        <w:rPr>
          <w:sz w:val="22"/>
          <w:szCs w:val="22"/>
        </w:rPr>
        <w:t xml:space="preserve"> </w:t>
      </w:r>
      <w:r w:rsidRPr="00C36B36">
        <w:rPr>
          <w:sz w:val="22"/>
          <w:szCs w:val="22"/>
        </w:rPr>
        <w:t>за</w:t>
      </w:r>
      <w:r w:rsidR="00015BA6">
        <w:rPr>
          <w:sz w:val="22"/>
          <w:szCs w:val="22"/>
        </w:rPr>
        <w:t xml:space="preserve"> к</w:t>
      </w:r>
      <w:r w:rsidRPr="00C36B36">
        <w:rPr>
          <w:sz w:val="22"/>
          <w:szCs w:val="22"/>
        </w:rPr>
        <w:t>ого</w:t>
      </w:r>
      <w:r w:rsidR="00015BA6">
        <w:rPr>
          <w:sz w:val="22"/>
          <w:szCs w:val="22"/>
        </w:rPr>
        <w:t xml:space="preserve"> </w:t>
      </w:r>
      <w:proofErr w:type="gramStart"/>
      <w:r w:rsidRPr="00C36B36">
        <w:rPr>
          <w:sz w:val="22"/>
          <w:szCs w:val="22"/>
        </w:rPr>
        <w:t>болеть, ввиду</w:t>
      </w:r>
      <w:r w:rsidR="00015BA6">
        <w:rPr>
          <w:sz w:val="22"/>
          <w:szCs w:val="22"/>
        </w:rPr>
        <w:t xml:space="preserve"> </w:t>
      </w:r>
      <w:r w:rsidRPr="00C36B36">
        <w:rPr>
          <w:sz w:val="22"/>
          <w:szCs w:val="22"/>
        </w:rPr>
        <w:t>того, что</w:t>
      </w:r>
      <w:proofErr w:type="gramEnd"/>
      <w:r w:rsidR="00015BA6">
        <w:rPr>
          <w:sz w:val="22"/>
          <w:szCs w:val="22"/>
        </w:rPr>
        <w:t xml:space="preserve"> </w:t>
      </w:r>
      <w:r w:rsidRPr="00C36B36">
        <w:rPr>
          <w:sz w:val="22"/>
          <w:szCs w:val="22"/>
        </w:rPr>
        <w:t>их</w:t>
      </w:r>
      <w:r w:rsidR="00015BA6">
        <w:rPr>
          <w:sz w:val="22"/>
          <w:szCs w:val="22"/>
        </w:rPr>
        <w:t xml:space="preserve"> </w:t>
      </w:r>
      <w:r w:rsidRPr="00C36B36">
        <w:rPr>
          <w:sz w:val="22"/>
          <w:szCs w:val="22"/>
        </w:rPr>
        <w:t>лучшая</w:t>
      </w:r>
      <w:r w:rsidR="00015BA6">
        <w:rPr>
          <w:sz w:val="22"/>
          <w:szCs w:val="22"/>
        </w:rPr>
        <w:t xml:space="preserve"> </w:t>
      </w:r>
      <w:r w:rsidRPr="00C36B36">
        <w:rPr>
          <w:sz w:val="22"/>
          <w:szCs w:val="22"/>
        </w:rPr>
        <w:t>команда</w:t>
      </w:r>
      <w:r w:rsidR="00015BA6">
        <w:rPr>
          <w:sz w:val="22"/>
          <w:szCs w:val="22"/>
        </w:rPr>
        <w:t xml:space="preserve"> </w:t>
      </w:r>
      <w:r w:rsidRPr="00C36B36">
        <w:rPr>
          <w:sz w:val="22"/>
          <w:szCs w:val="22"/>
        </w:rPr>
        <w:t>заняла</w:t>
      </w:r>
      <w:r w:rsidR="00015BA6">
        <w:rPr>
          <w:sz w:val="22"/>
          <w:szCs w:val="22"/>
        </w:rPr>
        <w:t xml:space="preserve"> </w:t>
      </w:r>
      <w:r w:rsidRPr="00C36B36">
        <w:rPr>
          <w:sz w:val="22"/>
          <w:szCs w:val="22"/>
        </w:rPr>
        <w:t>двадцать</w:t>
      </w:r>
      <w:r w:rsidR="00777AE0">
        <w:rPr>
          <w:sz w:val="22"/>
          <w:szCs w:val="22"/>
        </w:rPr>
        <w:t xml:space="preserve"> </w:t>
      </w:r>
      <w:r w:rsidRPr="00C36B36">
        <w:rPr>
          <w:sz w:val="22"/>
          <w:szCs w:val="22"/>
        </w:rPr>
        <w:t>пятое</w:t>
      </w:r>
      <w:r w:rsidR="00015BA6">
        <w:rPr>
          <w:sz w:val="22"/>
          <w:szCs w:val="22"/>
        </w:rPr>
        <w:t xml:space="preserve"> </w:t>
      </w:r>
      <w:r w:rsidRPr="00C36B36">
        <w:rPr>
          <w:sz w:val="22"/>
          <w:szCs w:val="22"/>
        </w:rPr>
        <w:t xml:space="preserve">место. </w:t>
      </w:r>
    </w:p>
    <w:p w14:paraId="268F85E6" w14:textId="0B3D9F00" w:rsidR="00B50AC1" w:rsidRDefault="00C36B36" w:rsidP="00C36B36">
      <w:pPr>
        <w:spacing w:after="0"/>
        <w:rPr>
          <w:sz w:val="22"/>
          <w:szCs w:val="22"/>
        </w:rPr>
      </w:pPr>
      <w:r w:rsidRPr="00B50AC1">
        <w:rPr>
          <w:b/>
          <w:sz w:val="22"/>
          <w:szCs w:val="22"/>
        </w:rPr>
        <w:t>4.</w:t>
      </w:r>
      <w:r w:rsidR="00015BA6">
        <w:rPr>
          <w:sz w:val="22"/>
          <w:szCs w:val="22"/>
        </w:rPr>
        <w:t xml:space="preserve"> </w:t>
      </w:r>
      <w:r w:rsidRPr="00C36B36">
        <w:rPr>
          <w:sz w:val="22"/>
          <w:szCs w:val="22"/>
        </w:rPr>
        <w:t>Программирование – это</w:t>
      </w:r>
      <w:r w:rsidR="00015BA6">
        <w:rPr>
          <w:sz w:val="22"/>
          <w:szCs w:val="22"/>
        </w:rPr>
        <w:t xml:space="preserve"> </w:t>
      </w:r>
      <w:r w:rsidRPr="00C36B36">
        <w:rPr>
          <w:sz w:val="22"/>
          <w:szCs w:val="22"/>
        </w:rPr>
        <w:t>одна</w:t>
      </w:r>
      <w:r w:rsidR="00015BA6">
        <w:rPr>
          <w:sz w:val="22"/>
          <w:szCs w:val="22"/>
        </w:rPr>
        <w:t xml:space="preserve"> </w:t>
      </w:r>
      <w:r w:rsidRPr="00C36B36">
        <w:rPr>
          <w:sz w:val="22"/>
          <w:szCs w:val="22"/>
        </w:rPr>
        <w:t>из</w:t>
      </w:r>
      <w:r w:rsidR="00015BA6">
        <w:rPr>
          <w:sz w:val="22"/>
          <w:szCs w:val="22"/>
        </w:rPr>
        <w:t xml:space="preserve"> </w:t>
      </w:r>
      <w:r w:rsidRPr="00C36B36">
        <w:rPr>
          <w:sz w:val="22"/>
          <w:szCs w:val="22"/>
        </w:rPr>
        <w:t>немногих</w:t>
      </w:r>
      <w:r w:rsidR="00015BA6">
        <w:rPr>
          <w:sz w:val="22"/>
          <w:szCs w:val="22"/>
        </w:rPr>
        <w:t xml:space="preserve"> </w:t>
      </w:r>
      <w:r w:rsidRPr="00C36B36">
        <w:rPr>
          <w:sz w:val="22"/>
          <w:szCs w:val="22"/>
        </w:rPr>
        <w:t>профессиональных</w:t>
      </w:r>
      <w:r w:rsidR="00015BA6">
        <w:rPr>
          <w:sz w:val="22"/>
          <w:szCs w:val="22"/>
        </w:rPr>
        <w:t xml:space="preserve"> </w:t>
      </w:r>
      <w:r w:rsidRPr="00C36B36">
        <w:rPr>
          <w:sz w:val="22"/>
          <w:szCs w:val="22"/>
        </w:rPr>
        <w:t>областей, относительно</w:t>
      </w:r>
      <w:r w:rsidR="00015BA6">
        <w:rPr>
          <w:sz w:val="22"/>
          <w:szCs w:val="22"/>
        </w:rPr>
        <w:t xml:space="preserve"> </w:t>
      </w:r>
      <w:r w:rsidRPr="00C36B36">
        <w:rPr>
          <w:sz w:val="22"/>
          <w:szCs w:val="22"/>
        </w:rPr>
        <w:t>которой</w:t>
      </w:r>
      <w:r w:rsidR="00015BA6">
        <w:rPr>
          <w:sz w:val="22"/>
          <w:szCs w:val="22"/>
        </w:rPr>
        <w:t xml:space="preserve"> </w:t>
      </w:r>
      <w:r w:rsidRPr="00C36B36">
        <w:rPr>
          <w:sz w:val="22"/>
          <w:szCs w:val="22"/>
        </w:rPr>
        <w:t>еще</w:t>
      </w:r>
      <w:r w:rsidR="00015BA6">
        <w:rPr>
          <w:sz w:val="22"/>
          <w:szCs w:val="22"/>
        </w:rPr>
        <w:t xml:space="preserve"> </w:t>
      </w:r>
      <w:r w:rsidRPr="00C36B36">
        <w:rPr>
          <w:sz w:val="22"/>
          <w:szCs w:val="22"/>
        </w:rPr>
        <w:t>со</w:t>
      </w:r>
      <w:r w:rsidR="00015BA6">
        <w:rPr>
          <w:sz w:val="22"/>
          <w:szCs w:val="22"/>
        </w:rPr>
        <w:t xml:space="preserve"> </w:t>
      </w:r>
      <w:r w:rsidRPr="00C36B36">
        <w:rPr>
          <w:sz w:val="22"/>
          <w:szCs w:val="22"/>
        </w:rPr>
        <w:t>времен</w:t>
      </w:r>
      <w:r w:rsidR="00015BA6">
        <w:rPr>
          <w:sz w:val="22"/>
          <w:szCs w:val="22"/>
        </w:rPr>
        <w:t xml:space="preserve"> </w:t>
      </w:r>
      <w:r w:rsidRPr="00C36B36">
        <w:rPr>
          <w:sz w:val="22"/>
          <w:szCs w:val="22"/>
        </w:rPr>
        <w:t>СССР</w:t>
      </w:r>
      <w:r w:rsidR="00015BA6">
        <w:rPr>
          <w:sz w:val="22"/>
          <w:szCs w:val="22"/>
        </w:rPr>
        <w:t xml:space="preserve"> </w:t>
      </w:r>
      <w:r w:rsidRPr="00C36B36">
        <w:rPr>
          <w:sz w:val="22"/>
          <w:szCs w:val="22"/>
        </w:rPr>
        <w:t>нет</w:t>
      </w:r>
      <w:r w:rsidR="00015BA6">
        <w:rPr>
          <w:sz w:val="22"/>
          <w:szCs w:val="22"/>
        </w:rPr>
        <w:t xml:space="preserve"> </w:t>
      </w:r>
      <w:r w:rsidRPr="00C36B36">
        <w:rPr>
          <w:sz w:val="22"/>
          <w:szCs w:val="22"/>
        </w:rPr>
        <w:t>сомнений</w:t>
      </w:r>
      <w:r w:rsidR="00015BA6">
        <w:rPr>
          <w:sz w:val="22"/>
          <w:szCs w:val="22"/>
        </w:rPr>
        <w:t xml:space="preserve"> </w:t>
      </w:r>
      <w:r w:rsidRPr="00C36B36">
        <w:rPr>
          <w:sz w:val="22"/>
          <w:szCs w:val="22"/>
        </w:rPr>
        <w:t>в</w:t>
      </w:r>
      <w:r w:rsidR="00015BA6">
        <w:rPr>
          <w:sz w:val="22"/>
          <w:szCs w:val="22"/>
        </w:rPr>
        <w:t xml:space="preserve"> </w:t>
      </w:r>
      <w:r w:rsidRPr="00C36B36">
        <w:rPr>
          <w:sz w:val="22"/>
          <w:szCs w:val="22"/>
        </w:rPr>
        <w:t>том, что</w:t>
      </w:r>
      <w:r w:rsidR="00015BA6">
        <w:rPr>
          <w:sz w:val="22"/>
          <w:szCs w:val="22"/>
        </w:rPr>
        <w:t xml:space="preserve"> </w:t>
      </w:r>
      <w:r w:rsidRPr="00C36B36">
        <w:rPr>
          <w:sz w:val="22"/>
          <w:szCs w:val="22"/>
        </w:rPr>
        <w:t>подготовка</w:t>
      </w:r>
      <w:r w:rsidR="00015BA6">
        <w:rPr>
          <w:sz w:val="22"/>
          <w:szCs w:val="22"/>
        </w:rPr>
        <w:t xml:space="preserve"> </w:t>
      </w:r>
      <w:r w:rsidRPr="00C36B36">
        <w:rPr>
          <w:sz w:val="22"/>
          <w:szCs w:val="22"/>
        </w:rPr>
        <w:t>наших</w:t>
      </w:r>
      <w:r w:rsidR="00015BA6">
        <w:rPr>
          <w:sz w:val="22"/>
          <w:szCs w:val="22"/>
        </w:rPr>
        <w:t xml:space="preserve"> </w:t>
      </w:r>
      <w:r w:rsidRPr="00C36B36">
        <w:rPr>
          <w:sz w:val="22"/>
          <w:szCs w:val="22"/>
        </w:rPr>
        <w:t>специалистов</w:t>
      </w:r>
      <w:r w:rsidR="00015BA6">
        <w:rPr>
          <w:sz w:val="22"/>
          <w:szCs w:val="22"/>
        </w:rPr>
        <w:t xml:space="preserve"> </w:t>
      </w:r>
      <w:r w:rsidRPr="00C36B36">
        <w:rPr>
          <w:sz w:val="22"/>
          <w:szCs w:val="22"/>
        </w:rPr>
        <w:t>проводится</w:t>
      </w:r>
      <w:r w:rsidR="00015BA6">
        <w:rPr>
          <w:sz w:val="22"/>
          <w:szCs w:val="22"/>
        </w:rPr>
        <w:t xml:space="preserve"> </w:t>
      </w:r>
      <w:r w:rsidRPr="00C36B36">
        <w:rPr>
          <w:sz w:val="22"/>
          <w:szCs w:val="22"/>
        </w:rPr>
        <w:t>на</w:t>
      </w:r>
      <w:r w:rsidR="00015BA6">
        <w:rPr>
          <w:sz w:val="22"/>
          <w:szCs w:val="22"/>
        </w:rPr>
        <w:t xml:space="preserve"> </w:t>
      </w:r>
      <w:r w:rsidRPr="00C36B36">
        <w:rPr>
          <w:sz w:val="22"/>
          <w:szCs w:val="22"/>
        </w:rPr>
        <w:t>мировом</w:t>
      </w:r>
      <w:r w:rsidR="00015BA6">
        <w:rPr>
          <w:sz w:val="22"/>
          <w:szCs w:val="22"/>
        </w:rPr>
        <w:t xml:space="preserve"> </w:t>
      </w:r>
      <w:r w:rsidRPr="00C36B36">
        <w:rPr>
          <w:sz w:val="22"/>
          <w:szCs w:val="22"/>
        </w:rPr>
        <w:t>уровне. Однако</w:t>
      </w:r>
      <w:r w:rsidR="00015BA6">
        <w:rPr>
          <w:sz w:val="22"/>
          <w:szCs w:val="22"/>
        </w:rPr>
        <w:t xml:space="preserve"> </w:t>
      </w:r>
      <w:r w:rsidRPr="00C36B36">
        <w:rPr>
          <w:sz w:val="22"/>
          <w:szCs w:val="22"/>
        </w:rPr>
        <w:t>прежде</w:t>
      </w:r>
      <w:r w:rsidR="00015BA6">
        <w:rPr>
          <w:sz w:val="22"/>
          <w:szCs w:val="22"/>
        </w:rPr>
        <w:t xml:space="preserve"> </w:t>
      </w:r>
      <w:r w:rsidRPr="00C36B36">
        <w:rPr>
          <w:sz w:val="22"/>
          <w:szCs w:val="22"/>
        </w:rPr>
        <w:t>это</w:t>
      </w:r>
      <w:r w:rsidR="00015BA6">
        <w:rPr>
          <w:sz w:val="22"/>
          <w:szCs w:val="22"/>
        </w:rPr>
        <w:t xml:space="preserve"> </w:t>
      </w:r>
      <w:r w:rsidRPr="00C36B36">
        <w:rPr>
          <w:sz w:val="22"/>
          <w:szCs w:val="22"/>
        </w:rPr>
        <w:t>было</w:t>
      </w:r>
      <w:r w:rsidR="00015BA6">
        <w:rPr>
          <w:sz w:val="22"/>
          <w:szCs w:val="22"/>
        </w:rPr>
        <w:t xml:space="preserve"> </w:t>
      </w:r>
      <w:r w:rsidRPr="00C36B36">
        <w:rPr>
          <w:sz w:val="22"/>
          <w:szCs w:val="22"/>
        </w:rPr>
        <w:t>известно</w:t>
      </w:r>
      <w:r w:rsidR="00015BA6">
        <w:rPr>
          <w:sz w:val="22"/>
          <w:szCs w:val="22"/>
        </w:rPr>
        <w:t xml:space="preserve"> </w:t>
      </w:r>
      <w:r w:rsidRPr="00C36B36">
        <w:rPr>
          <w:sz w:val="22"/>
          <w:szCs w:val="22"/>
        </w:rPr>
        <w:t>в</w:t>
      </w:r>
      <w:r w:rsidR="00015BA6">
        <w:rPr>
          <w:sz w:val="22"/>
          <w:szCs w:val="22"/>
        </w:rPr>
        <w:t xml:space="preserve"> </w:t>
      </w:r>
      <w:r w:rsidRPr="00C36B36">
        <w:rPr>
          <w:sz w:val="22"/>
          <w:szCs w:val="22"/>
        </w:rPr>
        <w:t>основном</w:t>
      </w:r>
      <w:r w:rsidR="00015BA6">
        <w:rPr>
          <w:sz w:val="22"/>
          <w:szCs w:val="22"/>
        </w:rPr>
        <w:t xml:space="preserve"> </w:t>
      </w:r>
      <w:r w:rsidRPr="00C36B36">
        <w:rPr>
          <w:sz w:val="22"/>
          <w:szCs w:val="22"/>
        </w:rPr>
        <w:t>внутри</w:t>
      </w:r>
      <w:r w:rsidR="00015BA6">
        <w:rPr>
          <w:sz w:val="22"/>
          <w:szCs w:val="22"/>
        </w:rPr>
        <w:t xml:space="preserve"> </w:t>
      </w:r>
      <w:r w:rsidRPr="00C36B36">
        <w:rPr>
          <w:sz w:val="22"/>
          <w:szCs w:val="22"/>
        </w:rPr>
        <w:t>страны. Только</w:t>
      </w:r>
      <w:r w:rsidR="00015BA6">
        <w:rPr>
          <w:sz w:val="22"/>
          <w:szCs w:val="22"/>
        </w:rPr>
        <w:t xml:space="preserve"> </w:t>
      </w:r>
      <w:r w:rsidRPr="00C36B36">
        <w:rPr>
          <w:sz w:val="22"/>
          <w:szCs w:val="22"/>
        </w:rPr>
        <w:t>успех</w:t>
      </w:r>
      <w:r w:rsidR="00015BA6">
        <w:rPr>
          <w:sz w:val="22"/>
          <w:szCs w:val="22"/>
        </w:rPr>
        <w:t xml:space="preserve"> </w:t>
      </w:r>
      <w:r w:rsidRPr="00C36B36">
        <w:rPr>
          <w:sz w:val="22"/>
          <w:szCs w:val="22"/>
        </w:rPr>
        <w:t>и</w:t>
      </w:r>
      <w:r w:rsidR="00015BA6">
        <w:rPr>
          <w:sz w:val="22"/>
          <w:szCs w:val="22"/>
        </w:rPr>
        <w:t xml:space="preserve"> </w:t>
      </w:r>
      <w:r w:rsidRPr="00C36B36">
        <w:rPr>
          <w:sz w:val="22"/>
          <w:szCs w:val="22"/>
        </w:rPr>
        <w:t>на</w:t>
      </w:r>
      <w:r w:rsidR="00015BA6">
        <w:rPr>
          <w:sz w:val="22"/>
          <w:szCs w:val="22"/>
        </w:rPr>
        <w:t xml:space="preserve"> </w:t>
      </w:r>
      <w:r w:rsidR="00753499">
        <w:rPr>
          <w:sz w:val="22"/>
          <w:szCs w:val="22"/>
        </w:rPr>
        <w:t xml:space="preserve">командных </w:t>
      </w:r>
      <w:r w:rsidRPr="00C36B36">
        <w:rPr>
          <w:sz w:val="22"/>
          <w:szCs w:val="22"/>
        </w:rPr>
        <w:t>студенческих</w:t>
      </w:r>
      <w:r w:rsidR="00015BA6">
        <w:rPr>
          <w:sz w:val="22"/>
          <w:szCs w:val="22"/>
        </w:rPr>
        <w:t xml:space="preserve"> </w:t>
      </w:r>
      <w:r w:rsidRPr="00C36B36">
        <w:rPr>
          <w:sz w:val="22"/>
          <w:szCs w:val="22"/>
        </w:rPr>
        <w:t>чемпионатах</w:t>
      </w:r>
      <w:r w:rsidR="00015BA6">
        <w:rPr>
          <w:sz w:val="22"/>
          <w:szCs w:val="22"/>
        </w:rPr>
        <w:t xml:space="preserve"> </w:t>
      </w:r>
      <w:r w:rsidRPr="00C36B36">
        <w:rPr>
          <w:sz w:val="22"/>
          <w:szCs w:val="22"/>
        </w:rPr>
        <w:t>мира, за</w:t>
      </w:r>
      <w:r w:rsidR="00015BA6">
        <w:rPr>
          <w:sz w:val="22"/>
          <w:szCs w:val="22"/>
        </w:rPr>
        <w:t xml:space="preserve"> </w:t>
      </w:r>
      <w:r w:rsidRPr="00C36B36">
        <w:rPr>
          <w:sz w:val="22"/>
          <w:szCs w:val="22"/>
        </w:rPr>
        <w:t>результатами</w:t>
      </w:r>
      <w:r w:rsidR="00015BA6">
        <w:rPr>
          <w:sz w:val="22"/>
          <w:szCs w:val="22"/>
        </w:rPr>
        <w:t xml:space="preserve"> </w:t>
      </w:r>
      <w:r w:rsidRPr="00C36B36">
        <w:rPr>
          <w:sz w:val="22"/>
          <w:szCs w:val="22"/>
        </w:rPr>
        <w:t>которых</w:t>
      </w:r>
      <w:r w:rsidR="00015BA6">
        <w:rPr>
          <w:sz w:val="22"/>
          <w:szCs w:val="22"/>
        </w:rPr>
        <w:t xml:space="preserve"> </w:t>
      </w:r>
      <w:r w:rsidRPr="00C36B36">
        <w:rPr>
          <w:sz w:val="22"/>
          <w:szCs w:val="22"/>
        </w:rPr>
        <w:t>следят</w:t>
      </w:r>
      <w:r w:rsidR="00015BA6">
        <w:rPr>
          <w:sz w:val="22"/>
          <w:szCs w:val="22"/>
        </w:rPr>
        <w:t xml:space="preserve"> </w:t>
      </w:r>
      <w:r w:rsidRPr="00C36B36">
        <w:rPr>
          <w:sz w:val="22"/>
          <w:szCs w:val="22"/>
        </w:rPr>
        <w:t>в</w:t>
      </w:r>
      <w:r w:rsidR="00015BA6">
        <w:rPr>
          <w:sz w:val="22"/>
          <w:szCs w:val="22"/>
        </w:rPr>
        <w:t xml:space="preserve"> </w:t>
      </w:r>
      <w:r w:rsidRPr="00C36B36">
        <w:rPr>
          <w:sz w:val="22"/>
          <w:szCs w:val="22"/>
        </w:rPr>
        <w:t>крупнейших</w:t>
      </w:r>
      <w:r w:rsidR="00015BA6">
        <w:rPr>
          <w:sz w:val="22"/>
          <w:szCs w:val="22"/>
        </w:rPr>
        <w:t xml:space="preserve"> </w:t>
      </w:r>
      <w:r w:rsidRPr="00C36B36">
        <w:rPr>
          <w:sz w:val="22"/>
          <w:szCs w:val="22"/>
        </w:rPr>
        <w:t>компьютерных</w:t>
      </w:r>
      <w:r w:rsidR="00015BA6">
        <w:rPr>
          <w:sz w:val="22"/>
          <w:szCs w:val="22"/>
        </w:rPr>
        <w:t xml:space="preserve"> </w:t>
      </w:r>
      <w:r w:rsidRPr="00C36B36">
        <w:rPr>
          <w:sz w:val="22"/>
          <w:szCs w:val="22"/>
        </w:rPr>
        <w:t>фирмах, привели</w:t>
      </w:r>
      <w:r w:rsidR="00015BA6">
        <w:rPr>
          <w:sz w:val="22"/>
          <w:szCs w:val="22"/>
        </w:rPr>
        <w:t xml:space="preserve"> </w:t>
      </w:r>
      <w:r w:rsidRPr="00C36B36">
        <w:rPr>
          <w:sz w:val="22"/>
          <w:szCs w:val="22"/>
        </w:rPr>
        <w:t>к</w:t>
      </w:r>
      <w:r w:rsidR="00015BA6">
        <w:rPr>
          <w:sz w:val="22"/>
          <w:szCs w:val="22"/>
        </w:rPr>
        <w:t xml:space="preserve"> </w:t>
      </w:r>
      <w:r w:rsidRPr="00C36B36">
        <w:rPr>
          <w:sz w:val="22"/>
          <w:szCs w:val="22"/>
        </w:rPr>
        <w:t>тому, что</w:t>
      </w:r>
      <w:r w:rsidR="00C74DCD">
        <w:rPr>
          <w:sz w:val="22"/>
          <w:szCs w:val="22"/>
        </w:rPr>
        <w:t xml:space="preserve"> </w:t>
      </w:r>
      <w:r w:rsidRPr="00C36B36">
        <w:rPr>
          <w:sz w:val="22"/>
          <w:szCs w:val="22"/>
        </w:rPr>
        <w:t>практически</w:t>
      </w:r>
      <w:r w:rsidR="00C74DCD">
        <w:rPr>
          <w:sz w:val="22"/>
          <w:szCs w:val="22"/>
        </w:rPr>
        <w:t xml:space="preserve"> </w:t>
      </w:r>
      <w:r w:rsidRPr="00C36B36">
        <w:rPr>
          <w:sz w:val="22"/>
          <w:szCs w:val="22"/>
        </w:rPr>
        <w:t>все</w:t>
      </w:r>
      <w:r w:rsidR="00C74DCD">
        <w:rPr>
          <w:sz w:val="22"/>
          <w:szCs w:val="22"/>
        </w:rPr>
        <w:t xml:space="preserve"> </w:t>
      </w:r>
      <w:r w:rsidRPr="00C36B36">
        <w:rPr>
          <w:sz w:val="22"/>
          <w:szCs w:val="22"/>
        </w:rPr>
        <w:t>они</w:t>
      </w:r>
      <w:r w:rsidR="00C74DCD">
        <w:rPr>
          <w:sz w:val="22"/>
          <w:szCs w:val="22"/>
        </w:rPr>
        <w:t xml:space="preserve"> </w:t>
      </w:r>
      <w:r w:rsidRPr="00C36B36">
        <w:rPr>
          <w:sz w:val="22"/>
          <w:szCs w:val="22"/>
        </w:rPr>
        <w:t>открыли</w:t>
      </w:r>
      <w:r w:rsidR="00C74DCD">
        <w:rPr>
          <w:sz w:val="22"/>
          <w:szCs w:val="22"/>
        </w:rPr>
        <w:t xml:space="preserve"> </w:t>
      </w:r>
      <w:r w:rsidRPr="00C36B36">
        <w:rPr>
          <w:sz w:val="22"/>
          <w:szCs w:val="22"/>
        </w:rPr>
        <w:t>в</w:t>
      </w:r>
      <w:r w:rsidR="00C74DCD">
        <w:rPr>
          <w:sz w:val="22"/>
          <w:szCs w:val="22"/>
        </w:rPr>
        <w:t xml:space="preserve"> </w:t>
      </w:r>
      <w:r w:rsidRPr="00C36B36">
        <w:rPr>
          <w:sz w:val="22"/>
          <w:szCs w:val="22"/>
        </w:rPr>
        <w:t>России</w:t>
      </w:r>
      <w:r w:rsidR="00C74DCD">
        <w:rPr>
          <w:sz w:val="22"/>
          <w:szCs w:val="22"/>
        </w:rPr>
        <w:t xml:space="preserve"> </w:t>
      </w:r>
      <w:r w:rsidRPr="00C36B36">
        <w:rPr>
          <w:sz w:val="22"/>
          <w:szCs w:val="22"/>
        </w:rPr>
        <w:t>центры</w:t>
      </w:r>
      <w:r w:rsidR="00C74DCD">
        <w:rPr>
          <w:sz w:val="22"/>
          <w:szCs w:val="22"/>
        </w:rPr>
        <w:t xml:space="preserve"> </w:t>
      </w:r>
      <w:r w:rsidRPr="00C36B36">
        <w:rPr>
          <w:sz w:val="22"/>
          <w:szCs w:val="22"/>
        </w:rPr>
        <w:t>разработки</w:t>
      </w:r>
      <w:r w:rsidR="00C74DCD">
        <w:rPr>
          <w:sz w:val="22"/>
          <w:szCs w:val="22"/>
        </w:rPr>
        <w:t xml:space="preserve"> </w:t>
      </w:r>
      <w:r w:rsidRPr="00C36B36">
        <w:rPr>
          <w:sz w:val="22"/>
          <w:szCs w:val="22"/>
        </w:rPr>
        <w:t>программного</w:t>
      </w:r>
      <w:r w:rsidR="00C74DCD">
        <w:rPr>
          <w:sz w:val="22"/>
          <w:szCs w:val="22"/>
        </w:rPr>
        <w:t xml:space="preserve"> </w:t>
      </w:r>
      <w:r w:rsidRPr="00C36B36">
        <w:rPr>
          <w:sz w:val="22"/>
          <w:szCs w:val="22"/>
        </w:rPr>
        <w:t>обеспечения. При</w:t>
      </w:r>
      <w:r w:rsidR="00C74DCD">
        <w:rPr>
          <w:sz w:val="22"/>
          <w:szCs w:val="22"/>
        </w:rPr>
        <w:t xml:space="preserve"> </w:t>
      </w:r>
      <w:r w:rsidRPr="00C36B36">
        <w:rPr>
          <w:sz w:val="22"/>
          <w:szCs w:val="22"/>
        </w:rPr>
        <w:t>этом</w:t>
      </w:r>
      <w:r w:rsidR="00C74DCD">
        <w:rPr>
          <w:sz w:val="22"/>
          <w:szCs w:val="22"/>
        </w:rPr>
        <w:t xml:space="preserve"> </w:t>
      </w:r>
      <w:r w:rsidRPr="00C36B36">
        <w:rPr>
          <w:sz w:val="22"/>
          <w:szCs w:val="22"/>
        </w:rPr>
        <w:t>отметим, что</w:t>
      </w:r>
      <w:r w:rsidR="00C74DCD">
        <w:rPr>
          <w:sz w:val="22"/>
          <w:szCs w:val="22"/>
        </w:rPr>
        <w:t xml:space="preserve"> </w:t>
      </w:r>
      <w:r w:rsidRPr="00C36B36">
        <w:rPr>
          <w:sz w:val="22"/>
          <w:szCs w:val="22"/>
        </w:rPr>
        <w:t>в</w:t>
      </w:r>
      <w:r w:rsidR="00C74DCD">
        <w:rPr>
          <w:sz w:val="22"/>
          <w:szCs w:val="22"/>
        </w:rPr>
        <w:t xml:space="preserve"> </w:t>
      </w:r>
      <w:r w:rsidRPr="00C36B36">
        <w:rPr>
          <w:sz w:val="22"/>
          <w:szCs w:val="22"/>
        </w:rPr>
        <w:t>настоящее</w:t>
      </w:r>
      <w:r w:rsidR="00C74DCD">
        <w:rPr>
          <w:sz w:val="22"/>
          <w:szCs w:val="22"/>
        </w:rPr>
        <w:t xml:space="preserve"> </w:t>
      </w:r>
      <w:r w:rsidRPr="00C36B36">
        <w:rPr>
          <w:sz w:val="22"/>
          <w:szCs w:val="22"/>
        </w:rPr>
        <w:t>время</w:t>
      </w:r>
      <w:r w:rsidR="00C74DCD">
        <w:rPr>
          <w:sz w:val="22"/>
          <w:szCs w:val="22"/>
        </w:rPr>
        <w:t xml:space="preserve"> </w:t>
      </w:r>
      <w:r w:rsidRPr="00C36B36">
        <w:rPr>
          <w:sz w:val="22"/>
          <w:szCs w:val="22"/>
        </w:rPr>
        <w:t>российские</w:t>
      </w:r>
      <w:r w:rsidR="00C74DCD">
        <w:rPr>
          <w:sz w:val="22"/>
          <w:szCs w:val="22"/>
        </w:rPr>
        <w:t xml:space="preserve"> </w:t>
      </w:r>
      <w:r w:rsidRPr="00C36B36">
        <w:rPr>
          <w:sz w:val="22"/>
          <w:szCs w:val="22"/>
        </w:rPr>
        <w:t>программисты</w:t>
      </w:r>
      <w:r w:rsidR="00C74DCD">
        <w:rPr>
          <w:sz w:val="22"/>
          <w:szCs w:val="22"/>
        </w:rPr>
        <w:t xml:space="preserve"> </w:t>
      </w:r>
      <w:r w:rsidRPr="00C36B36">
        <w:rPr>
          <w:sz w:val="22"/>
          <w:szCs w:val="22"/>
        </w:rPr>
        <w:t>являются</w:t>
      </w:r>
      <w:r w:rsidR="00C74DCD">
        <w:rPr>
          <w:sz w:val="22"/>
          <w:szCs w:val="22"/>
        </w:rPr>
        <w:t xml:space="preserve"> </w:t>
      </w:r>
      <w:r w:rsidRPr="00C36B36">
        <w:rPr>
          <w:sz w:val="22"/>
          <w:szCs w:val="22"/>
        </w:rPr>
        <w:t>представителями</w:t>
      </w:r>
      <w:r w:rsidR="00C74DCD">
        <w:rPr>
          <w:sz w:val="22"/>
          <w:szCs w:val="22"/>
        </w:rPr>
        <w:t xml:space="preserve"> </w:t>
      </w:r>
      <w:r w:rsidRPr="00C36B36">
        <w:rPr>
          <w:sz w:val="22"/>
          <w:szCs w:val="22"/>
        </w:rPr>
        <w:t>одной</w:t>
      </w:r>
      <w:r w:rsidR="00C74DCD">
        <w:rPr>
          <w:sz w:val="22"/>
          <w:szCs w:val="22"/>
        </w:rPr>
        <w:t xml:space="preserve"> </w:t>
      </w:r>
      <w:r w:rsidRPr="00C36B36">
        <w:rPr>
          <w:sz w:val="22"/>
          <w:szCs w:val="22"/>
        </w:rPr>
        <w:t>из</w:t>
      </w:r>
      <w:r w:rsidR="00C74DCD">
        <w:rPr>
          <w:sz w:val="22"/>
          <w:szCs w:val="22"/>
        </w:rPr>
        <w:t xml:space="preserve"> </w:t>
      </w:r>
      <w:r w:rsidRPr="00C36B36">
        <w:rPr>
          <w:sz w:val="22"/>
          <w:szCs w:val="22"/>
        </w:rPr>
        <w:t>немногих</w:t>
      </w:r>
      <w:r w:rsidR="00C74DCD">
        <w:rPr>
          <w:sz w:val="22"/>
          <w:szCs w:val="22"/>
        </w:rPr>
        <w:t xml:space="preserve"> </w:t>
      </w:r>
      <w:r w:rsidRPr="00C36B36">
        <w:rPr>
          <w:sz w:val="22"/>
          <w:szCs w:val="22"/>
        </w:rPr>
        <w:t>массовых</w:t>
      </w:r>
      <w:r w:rsidR="00C74DCD">
        <w:rPr>
          <w:sz w:val="22"/>
          <w:szCs w:val="22"/>
        </w:rPr>
        <w:t xml:space="preserve"> </w:t>
      </w:r>
      <w:r w:rsidRPr="00C36B36">
        <w:rPr>
          <w:sz w:val="22"/>
          <w:szCs w:val="22"/>
        </w:rPr>
        <w:t>специальностей</w:t>
      </w:r>
      <w:r w:rsidR="00C74DCD">
        <w:rPr>
          <w:sz w:val="22"/>
          <w:szCs w:val="22"/>
        </w:rPr>
        <w:t xml:space="preserve"> </w:t>
      </w:r>
      <w:r w:rsidRPr="00C36B36">
        <w:rPr>
          <w:sz w:val="22"/>
          <w:szCs w:val="22"/>
        </w:rPr>
        <w:t>в</w:t>
      </w:r>
      <w:r w:rsidR="00C74DCD">
        <w:rPr>
          <w:sz w:val="22"/>
          <w:szCs w:val="22"/>
        </w:rPr>
        <w:t xml:space="preserve"> </w:t>
      </w:r>
      <w:r w:rsidRPr="00C36B36">
        <w:rPr>
          <w:sz w:val="22"/>
          <w:szCs w:val="22"/>
        </w:rPr>
        <w:t>стране, которые</w:t>
      </w:r>
      <w:r w:rsidR="00C74DCD">
        <w:rPr>
          <w:sz w:val="22"/>
          <w:szCs w:val="22"/>
        </w:rPr>
        <w:t xml:space="preserve"> </w:t>
      </w:r>
      <w:r w:rsidRPr="00C36B36">
        <w:rPr>
          <w:sz w:val="22"/>
          <w:szCs w:val="22"/>
        </w:rPr>
        <w:t>создают</w:t>
      </w:r>
      <w:r w:rsidR="00C74DCD">
        <w:rPr>
          <w:sz w:val="22"/>
          <w:szCs w:val="22"/>
        </w:rPr>
        <w:t xml:space="preserve"> </w:t>
      </w:r>
      <w:r w:rsidRPr="00C36B36">
        <w:rPr>
          <w:sz w:val="22"/>
          <w:szCs w:val="22"/>
        </w:rPr>
        <w:t>высокотехнологичную</w:t>
      </w:r>
      <w:r w:rsidR="00C74DCD">
        <w:rPr>
          <w:sz w:val="22"/>
          <w:szCs w:val="22"/>
        </w:rPr>
        <w:t xml:space="preserve"> </w:t>
      </w:r>
      <w:r w:rsidRPr="00C36B36">
        <w:rPr>
          <w:sz w:val="22"/>
          <w:szCs w:val="22"/>
        </w:rPr>
        <w:t>и</w:t>
      </w:r>
      <w:r w:rsidR="00C74DCD">
        <w:rPr>
          <w:sz w:val="22"/>
          <w:szCs w:val="22"/>
        </w:rPr>
        <w:t xml:space="preserve"> </w:t>
      </w:r>
      <w:r w:rsidRPr="00C36B36">
        <w:rPr>
          <w:sz w:val="22"/>
          <w:szCs w:val="22"/>
        </w:rPr>
        <w:t>конкурентоспособную</w:t>
      </w:r>
      <w:r w:rsidR="00C74DCD">
        <w:rPr>
          <w:sz w:val="22"/>
          <w:szCs w:val="22"/>
        </w:rPr>
        <w:t xml:space="preserve"> </w:t>
      </w:r>
      <w:r w:rsidRPr="00C36B36">
        <w:rPr>
          <w:sz w:val="22"/>
          <w:szCs w:val="22"/>
        </w:rPr>
        <w:t>продукцию</w:t>
      </w:r>
      <w:r w:rsidR="00C74DCD">
        <w:rPr>
          <w:sz w:val="22"/>
          <w:szCs w:val="22"/>
        </w:rPr>
        <w:t xml:space="preserve"> </w:t>
      </w:r>
      <w:r w:rsidRPr="00C36B36">
        <w:rPr>
          <w:sz w:val="22"/>
          <w:szCs w:val="22"/>
        </w:rPr>
        <w:t>мирового</w:t>
      </w:r>
      <w:r w:rsidR="00C74DCD">
        <w:rPr>
          <w:sz w:val="22"/>
          <w:szCs w:val="22"/>
        </w:rPr>
        <w:t xml:space="preserve"> </w:t>
      </w:r>
      <w:r w:rsidRPr="00C36B36">
        <w:rPr>
          <w:sz w:val="22"/>
          <w:szCs w:val="22"/>
        </w:rPr>
        <w:t xml:space="preserve">уровня. </w:t>
      </w:r>
    </w:p>
    <w:p w14:paraId="72AC8DFD" w14:textId="151ED940" w:rsidR="00B50AC1" w:rsidRDefault="00C36B36" w:rsidP="00C36B36">
      <w:pPr>
        <w:spacing w:after="0"/>
        <w:rPr>
          <w:sz w:val="22"/>
          <w:szCs w:val="22"/>
        </w:rPr>
      </w:pPr>
      <w:r w:rsidRPr="00B50AC1">
        <w:rPr>
          <w:b/>
          <w:sz w:val="22"/>
          <w:szCs w:val="22"/>
        </w:rPr>
        <w:t>5.</w:t>
      </w:r>
      <w:r w:rsidR="00C74DCD" w:rsidRPr="00B50AC1">
        <w:rPr>
          <w:b/>
          <w:sz w:val="22"/>
          <w:szCs w:val="22"/>
        </w:rPr>
        <w:t xml:space="preserve"> </w:t>
      </w:r>
      <w:r w:rsidRPr="00C36B36">
        <w:rPr>
          <w:sz w:val="22"/>
          <w:szCs w:val="22"/>
        </w:rPr>
        <w:t>В</w:t>
      </w:r>
      <w:r w:rsidR="00C74DCD">
        <w:rPr>
          <w:sz w:val="22"/>
          <w:szCs w:val="22"/>
        </w:rPr>
        <w:t xml:space="preserve"> </w:t>
      </w:r>
      <w:r w:rsidRPr="00C36B36">
        <w:rPr>
          <w:sz w:val="22"/>
          <w:szCs w:val="22"/>
        </w:rPr>
        <w:t>крупнейших</w:t>
      </w:r>
      <w:r w:rsidR="00C74DCD">
        <w:rPr>
          <w:sz w:val="22"/>
          <w:szCs w:val="22"/>
        </w:rPr>
        <w:t xml:space="preserve"> </w:t>
      </w:r>
      <w:r w:rsidRPr="00C36B36">
        <w:rPr>
          <w:sz w:val="22"/>
          <w:szCs w:val="22"/>
        </w:rPr>
        <w:t>корпорациях</w:t>
      </w:r>
      <w:r w:rsidR="00C74DCD">
        <w:rPr>
          <w:sz w:val="22"/>
          <w:szCs w:val="22"/>
        </w:rPr>
        <w:t xml:space="preserve"> </w:t>
      </w:r>
      <w:proofErr w:type="spellStart"/>
      <w:r w:rsidRPr="00C74DCD">
        <w:rPr>
          <w:i/>
          <w:sz w:val="22"/>
          <w:szCs w:val="22"/>
        </w:rPr>
        <w:t>Microsoft</w:t>
      </w:r>
      <w:proofErr w:type="spellEnd"/>
      <w:r w:rsidR="00C74DCD" w:rsidRPr="00C74DCD">
        <w:rPr>
          <w:i/>
          <w:sz w:val="22"/>
          <w:szCs w:val="22"/>
        </w:rPr>
        <w:t xml:space="preserve"> </w:t>
      </w:r>
      <w:r w:rsidRPr="00C36B36">
        <w:rPr>
          <w:sz w:val="22"/>
          <w:szCs w:val="22"/>
        </w:rPr>
        <w:t>и</w:t>
      </w:r>
      <w:r w:rsidR="00C74DCD">
        <w:rPr>
          <w:sz w:val="22"/>
          <w:szCs w:val="22"/>
        </w:rPr>
        <w:t xml:space="preserve"> </w:t>
      </w:r>
      <w:proofErr w:type="spellStart"/>
      <w:r w:rsidRPr="00C74DCD">
        <w:rPr>
          <w:i/>
          <w:sz w:val="22"/>
          <w:szCs w:val="22"/>
        </w:rPr>
        <w:t>Google</w:t>
      </w:r>
      <w:proofErr w:type="spellEnd"/>
      <w:r w:rsidR="00C74DCD">
        <w:rPr>
          <w:sz w:val="22"/>
          <w:szCs w:val="22"/>
        </w:rPr>
        <w:t xml:space="preserve"> </w:t>
      </w:r>
      <w:r w:rsidRPr="00C36B36">
        <w:rPr>
          <w:sz w:val="22"/>
          <w:szCs w:val="22"/>
        </w:rPr>
        <w:t>прием</w:t>
      </w:r>
      <w:r w:rsidR="00C74DCD">
        <w:rPr>
          <w:sz w:val="22"/>
          <w:szCs w:val="22"/>
        </w:rPr>
        <w:t xml:space="preserve"> </w:t>
      </w:r>
      <w:r w:rsidRPr="00C36B36">
        <w:rPr>
          <w:sz w:val="22"/>
          <w:szCs w:val="22"/>
        </w:rPr>
        <w:t>на</w:t>
      </w:r>
      <w:r w:rsidR="00C74DCD">
        <w:rPr>
          <w:sz w:val="22"/>
          <w:szCs w:val="22"/>
        </w:rPr>
        <w:t xml:space="preserve"> </w:t>
      </w:r>
      <w:r w:rsidRPr="00C36B36">
        <w:rPr>
          <w:sz w:val="22"/>
          <w:szCs w:val="22"/>
        </w:rPr>
        <w:t>работу</w:t>
      </w:r>
      <w:r w:rsidR="00C74DCD">
        <w:rPr>
          <w:sz w:val="22"/>
          <w:szCs w:val="22"/>
        </w:rPr>
        <w:t xml:space="preserve"> </w:t>
      </w:r>
      <w:r w:rsidRPr="00C36B36">
        <w:rPr>
          <w:sz w:val="22"/>
          <w:szCs w:val="22"/>
        </w:rPr>
        <w:t>на</w:t>
      </w:r>
      <w:r w:rsidR="00C74DCD">
        <w:rPr>
          <w:sz w:val="22"/>
          <w:szCs w:val="22"/>
        </w:rPr>
        <w:t xml:space="preserve"> </w:t>
      </w:r>
      <w:r w:rsidRPr="00C36B36">
        <w:rPr>
          <w:sz w:val="22"/>
          <w:szCs w:val="22"/>
        </w:rPr>
        <w:t>должность</w:t>
      </w:r>
      <w:r w:rsidR="00C74DCD">
        <w:rPr>
          <w:sz w:val="22"/>
          <w:szCs w:val="22"/>
        </w:rPr>
        <w:t xml:space="preserve"> </w:t>
      </w:r>
      <w:r w:rsidRPr="00C36B36">
        <w:rPr>
          <w:sz w:val="22"/>
          <w:szCs w:val="22"/>
        </w:rPr>
        <w:t>разработчика</w:t>
      </w:r>
      <w:r w:rsidR="00C74DCD">
        <w:rPr>
          <w:sz w:val="22"/>
          <w:szCs w:val="22"/>
        </w:rPr>
        <w:t xml:space="preserve"> </w:t>
      </w:r>
      <w:r w:rsidRPr="00C36B36">
        <w:rPr>
          <w:sz w:val="22"/>
          <w:szCs w:val="22"/>
        </w:rPr>
        <w:t>проводится</w:t>
      </w:r>
      <w:r w:rsidR="00C74DCD">
        <w:rPr>
          <w:sz w:val="22"/>
          <w:szCs w:val="22"/>
        </w:rPr>
        <w:t xml:space="preserve"> </w:t>
      </w:r>
      <w:r w:rsidRPr="00C36B36">
        <w:rPr>
          <w:sz w:val="22"/>
          <w:szCs w:val="22"/>
        </w:rPr>
        <w:t>в</w:t>
      </w:r>
      <w:r w:rsidR="00C74DCD">
        <w:rPr>
          <w:sz w:val="22"/>
          <w:szCs w:val="22"/>
        </w:rPr>
        <w:t xml:space="preserve"> </w:t>
      </w:r>
      <w:r w:rsidRPr="00C36B36">
        <w:rPr>
          <w:sz w:val="22"/>
          <w:szCs w:val="22"/>
        </w:rPr>
        <w:t>такой</w:t>
      </w:r>
      <w:r w:rsidR="00C74DCD">
        <w:rPr>
          <w:sz w:val="22"/>
          <w:szCs w:val="22"/>
        </w:rPr>
        <w:t xml:space="preserve"> </w:t>
      </w:r>
      <w:r w:rsidRPr="00C36B36">
        <w:rPr>
          <w:sz w:val="22"/>
          <w:szCs w:val="22"/>
        </w:rPr>
        <w:t>форме, что</w:t>
      </w:r>
      <w:r w:rsidR="00C74DCD">
        <w:rPr>
          <w:sz w:val="22"/>
          <w:szCs w:val="22"/>
        </w:rPr>
        <w:t xml:space="preserve"> </w:t>
      </w:r>
      <w:r w:rsidRPr="00C36B36">
        <w:rPr>
          <w:sz w:val="22"/>
          <w:szCs w:val="22"/>
        </w:rPr>
        <w:t>люди</w:t>
      </w:r>
      <w:r w:rsidR="00C74DCD">
        <w:rPr>
          <w:sz w:val="22"/>
          <w:szCs w:val="22"/>
        </w:rPr>
        <w:t xml:space="preserve"> </w:t>
      </w:r>
      <w:r w:rsidRPr="00C36B36">
        <w:rPr>
          <w:sz w:val="22"/>
          <w:szCs w:val="22"/>
        </w:rPr>
        <w:t>с</w:t>
      </w:r>
      <w:r w:rsidR="00C74DCD">
        <w:rPr>
          <w:sz w:val="22"/>
          <w:szCs w:val="22"/>
        </w:rPr>
        <w:t xml:space="preserve"> </w:t>
      </w:r>
      <w:r w:rsidRPr="00C36B36">
        <w:rPr>
          <w:sz w:val="22"/>
          <w:szCs w:val="22"/>
        </w:rPr>
        <w:t>опытом</w:t>
      </w:r>
      <w:r w:rsidR="00C74DCD">
        <w:rPr>
          <w:sz w:val="22"/>
          <w:szCs w:val="22"/>
        </w:rPr>
        <w:t xml:space="preserve"> </w:t>
      </w:r>
      <w:r w:rsidRPr="00C36B36">
        <w:rPr>
          <w:sz w:val="22"/>
          <w:szCs w:val="22"/>
        </w:rPr>
        <w:t>решения</w:t>
      </w:r>
      <w:r w:rsidR="00C74DCD">
        <w:rPr>
          <w:sz w:val="22"/>
          <w:szCs w:val="22"/>
        </w:rPr>
        <w:t xml:space="preserve"> </w:t>
      </w:r>
      <w:r w:rsidRPr="00C36B36">
        <w:rPr>
          <w:sz w:val="22"/>
          <w:szCs w:val="22"/>
        </w:rPr>
        <w:t>задач</w:t>
      </w:r>
      <w:r w:rsidR="00C74DCD">
        <w:rPr>
          <w:sz w:val="22"/>
          <w:szCs w:val="22"/>
        </w:rPr>
        <w:t xml:space="preserve"> </w:t>
      </w:r>
      <w:r w:rsidRPr="00C36B36">
        <w:rPr>
          <w:sz w:val="22"/>
          <w:szCs w:val="22"/>
        </w:rPr>
        <w:t>на</w:t>
      </w:r>
      <w:r w:rsidR="00C74DCD">
        <w:rPr>
          <w:sz w:val="22"/>
          <w:szCs w:val="22"/>
        </w:rPr>
        <w:t xml:space="preserve"> </w:t>
      </w:r>
      <w:r w:rsidRPr="00C36B36">
        <w:rPr>
          <w:sz w:val="22"/>
          <w:szCs w:val="22"/>
        </w:rPr>
        <w:t>олимпиадах</w:t>
      </w:r>
      <w:r w:rsidR="00C74DCD">
        <w:rPr>
          <w:sz w:val="22"/>
          <w:szCs w:val="22"/>
        </w:rPr>
        <w:t xml:space="preserve"> </w:t>
      </w:r>
      <w:r w:rsidRPr="00C36B36">
        <w:rPr>
          <w:sz w:val="22"/>
          <w:szCs w:val="22"/>
        </w:rPr>
        <w:t>имеют</w:t>
      </w:r>
      <w:r w:rsidR="00C74DCD">
        <w:rPr>
          <w:sz w:val="22"/>
          <w:szCs w:val="22"/>
        </w:rPr>
        <w:t xml:space="preserve"> </w:t>
      </w:r>
      <w:r w:rsidRPr="00C36B36">
        <w:rPr>
          <w:sz w:val="22"/>
          <w:szCs w:val="22"/>
        </w:rPr>
        <w:t>существенное</w:t>
      </w:r>
      <w:r w:rsidR="00C74DCD">
        <w:rPr>
          <w:sz w:val="22"/>
          <w:szCs w:val="22"/>
        </w:rPr>
        <w:t xml:space="preserve"> </w:t>
      </w:r>
      <w:r w:rsidRPr="00C36B36">
        <w:rPr>
          <w:sz w:val="22"/>
          <w:szCs w:val="22"/>
        </w:rPr>
        <w:t>преимущество, так</w:t>
      </w:r>
      <w:r w:rsidR="00C74DCD">
        <w:rPr>
          <w:sz w:val="22"/>
          <w:szCs w:val="22"/>
        </w:rPr>
        <w:t xml:space="preserve"> </w:t>
      </w:r>
      <w:r w:rsidRPr="00C36B36">
        <w:rPr>
          <w:sz w:val="22"/>
          <w:szCs w:val="22"/>
        </w:rPr>
        <w:t>как</w:t>
      </w:r>
      <w:r w:rsidR="00C74DCD">
        <w:rPr>
          <w:sz w:val="22"/>
          <w:szCs w:val="22"/>
        </w:rPr>
        <w:t xml:space="preserve"> </w:t>
      </w:r>
      <w:r w:rsidRPr="00C36B36">
        <w:rPr>
          <w:sz w:val="22"/>
          <w:szCs w:val="22"/>
        </w:rPr>
        <w:t>на</w:t>
      </w:r>
      <w:r w:rsidR="00C74DCD">
        <w:rPr>
          <w:sz w:val="22"/>
          <w:szCs w:val="22"/>
        </w:rPr>
        <w:t xml:space="preserve"> </w:t>
      </w:r>
      <w:r w:rsidRPr="00C36B36">
        <w:rPr>
          <w:sz w:val="22"/>
          <w:szCs w:val="22"/>
        </w:rPr>
        <w:t>собеседовании</w:t>
      </w:r>
      <w:r w:rsidR="00C74DCD">
        <w:rPr>
          <w:sz w:val="22"/>
          <w:szCs w:val="22"/>
        </w:rPr>
        <w:t xml:space="preserve"> </w:t>
      </w:r>
      <w:r w:rsidRPr="00C36B36">
        <w:rPr>
          <w:sz w:val="22"/>
          <w:szCs w:val="22"/>
        </w:rPr>
        <w:t>требуется</w:t>
      </w:r>
      <w:r w:rsidR="00C74DCD">
        <w:rPr>
          <w:sz w:val="22"/>
          <w:szCs w:val="22"/>
        </w:rPr>
        <w:t xml:space="preserve"> </w:t>
      </w:r>
      <w:r w:rsidRPr="00C36B36">
        <w:rPr>
          <w:sz w:val="22"/>
          <w:szCs w:val="22"/>
        </w:rPr>
        <w:t>в</w:t>
      </w:r>
      <w:r w:rsidR="00C74DCD">
        <w:rPr>
          <w:sz w:val="22"/>
          <w:szCs w:val="22"/>
        </w:rPr>
        <w:t xml:space="preserve"> </w:t>
      </w:r>
      <w:r w:rsidRPr="00C36B36">
        <w:rPr>
          <w:sz w:val="22"/>
          <w:szCs w:val="22"/>
        </w:rPr>
        <w:t>течение</w:t>
      </w:r>
      <w:r w:rsidR="00C74DCD">
        <w:rPr>
          <w:sz w:val="22"/>
          <w:szCs w:val="22"/>
        </w:rPr>
        <w:t xml:space="preserve"> </w:t>
      </w:r>
      <w:r w:rsidRPr="00C36B36">
        <w:rPr>
          <w:sz w:val="22"/>
          <w:szCs w:val="22"/>
        </w:rPr>
        <w:t>нескольких</w:t>
      </w:r>
      <w:r w:rsidR="00C74DCD">
        <w:rPr>
          <w:sz w:val="22"/>
          <w:szCs w:val="22"/>
        </w:rPr>
        <w:t xml:space="preserve"> </w:t>
      </w:r>
      <w:r w:rsidRPr="00C36B36">
        <w:rPr>
          <w:sz w:val="22"/>
          <w:szCs w:val="22"/>
        </w:rPr>
        <w:t>часов</w:t>
      </w:r>
      <w:r w:rsidR="00C74DCD">
        <w:rPr>
          <w:sz w:val="22"/>
          <w:szCs w:val="22"/>
        </w:rPr>
        <w:t xml:space="preserve"> </w:t>
      </w:r>
      <w:r w:rsidRPr="00C36B36">
        <w:rPr>
          <w:sz w:val="22"/>
          <w:szCs w:val="22"/>
        </w:rPr>
        <w:t>быстро</w:t>
      </w:r>
      <w:r w:rsidR="00C74DCD">
        <w:rPr>
          <w:sz w:val="22"/>
          <w:szCs w:val="22"/>
        </w:rPr>
        <w:t xml:space="preserve"> </w:t>
      </w:r>
      <w:r w:rsidRPr="00C36B36">
        <w:rPr>
          <w:sz w:val="22"/>
          <w:szCs w:val="22"/>
        </w:rPr>
        <w:t>решать</w:t>
      </w:r>
      <w:r w:rsidR="00C74DCD">
        <w:rPr>
          <w:sz w:val="22"/>
          <w:szCs w:val="22"/>
        </w:rPr>
        <w:t xml:space="preserve"> </w:t>
      </w:r>
      <w:r w:rsidRPr="00C36B36">
        <w:rPr>
          <w:sz w:val="22"/>
          <w:szCs w:val="22"/>
        </w:rPr>
        <w:t>задачи</w:t>
      </w:r>
      <w:r w:rsidR="00C74DCD">
        <w:rPr>
          <w:sz w:val="22"/>
          <w:szCs w:val="22"/>
        </w:rPr>
        <w:t xml:space="preserve"> </w:t>
      </w:r>
      <w:r w:rsidRPr="00C36B36">
        <w:rPr>
          <w:sz w:val="22"/>
          <w:szCs w:val="22"/>
        </w:rPr>
        <w:t>на</w:t>
      </w:r>
      <w:r w:rsidR="00C74DCD">
        <w:rPr>
          <w:sz w:val="22"/>
          <w:szCs w:val="22"/>
        </w:rPr>
        <w:t xml:space="preserve"> </w:t>
      </w:r>
      <w:r w:rsidRPr="00C36B36">
        <w:rPr>
          <w:sz w:val="22"/>
          <w:szCs w:val="22"/>
        </w:rPr>
        <w:t>сообразительность, что</w:t>
      </w:r>
      <w:r w:rsidR="00C74DCD">
        <w:rPr>
          <w:sz w:val="22"/>
          <w:szCs w:val="22"/>
        </w:rPr>
        <w:t xml:space="preserve"> </w:t>
      </w:r>
      <w:r w:rsidRPr="00C36B36">
        <w:rPr>
          <w:sz w:val="22"/>
          <w:szCs w:val="22"/>
        </w:rPr>
        <w:t>как</w:t>
      </w:r>
      <w:r w:rsidR="00C74DCD">
        <w:rPr>
          <w:sz w:val="22"/>
          <w:szCs w:val="22"/>
        </w:rPr>
        <w:t xml:space="preserve"> </w:t>
      </w:r>
      <w:r w:rsidRPr="00C36B36">
        <w:rPr>
          <w:sz w:val="22"/>
          <w:szCs w:val="22"/>
        </w:rPr>
        <w:t>нельзя</w:t>
      </w:r>
      <w:r w:rsidR="00C74DCD">
        <w:rPr>
          <w:sz w:val="22"/>
          <w:szCs w:val="22"/>
        </w:rPr>
        <w:t xml:space="preserve"> </w:t>
      </w:r>
      <w:r w:rsidRPr="00C36B36">
        <w:rPr>
          <w:sz w:val="22"/>
          <w:szCs w:val="22"/>
        </w:rPr>
        <w:t>лучше</w:t>
      </w:r>
      <w:r w:rsidR="00C74DCD">
        <w:rPr>
          <w:sz w:val="22"/>
          <w:szCs w:val="22"/>
        </w:rPr>
        <w:t xml:space="preserve"> </w:t>
      </w:r>
      <w:r w:rsidRPr="00C36B36">
        <w:rPr>
          <w:sz w:val="22"/>
          <w:szCs w:val="22"/>
        </w:rPr>
        <w:t>достигается</w:t>
      </w:r>
      <w:r w:rsidR="00C74DCD">
        <w:rPr>
          <w:sz w:val="22"/>
          <w:szCs w:val="22"/>
        </w:rPr>
        <w:t xml:space="preserve"> </w:t>
      </w:r>
      <w:r w:rsidRPr="00C36B36">
        <w:rPr>
          <w:sz w:val="22"/>
          <w:szCs w:val="22"/>
        </w:rPr>
        <w:t>в</w:t>
      </w:r>
      <w:r w:rsidR="00C74DCD">
        <w:rPr>
          <w:sz w:val="22"/>
          <w:szCs w:val="22"/>
        </w:rPr>
        <w:t xml:space="preserve"> </w:t>
      </w:r>
      <w:r w:rsidRPr="00C36B36">
        <w:rPr>
          <w:sz w:val="22"/>
          <w:szCs w:val="22"/>
        </w:rPr>
        <w:t>результате</w:t>
      </w:r>
      <w:r w:rsidR="00C74DCD">
        <w:rPr>
          <w:sz w:val="22"/>
          <w:szCs w:val="22"/>
        </w:rPr>
        <w:t xml:space="preserve"> </w:t>
      </w:r>
      <w:r w:rsidRPr="00C36B36">
        <w:rPr>
          <w:sz w:val="22"/>
          <w:szCs w:val="22"/>
        </w:rPr>
        <w:t>тренировок, проводимых</w:t>
      </w:r>
      <w:r w:rsidR="00C74DCD">
        <w:rPr>
          <w:sz w:val="22"/>
          <w:szCs w:val="22"/>
        </w:rPr>
        <w:t xml:space="preserve"> </w:t>
      </w:r>
      <w:r w:rsidRPr="00C36B36">
        <w:rPr>
          <w:sz w:val="22"/>
          <w:szCs w:val="22"/>
        </w:rPr>
        <w:t>перед</w:t>
      </w:r>
      <w:r w:rsidR="00C74DCD">
        <w:rPr>
          <w:sz w:val="22"/>
          <w:szCs w:val="22"/>
        </w:rPr>
        <w:t xml:space="preserve"> </w:t>
      </w:r>
      <w:r w:rsidRPr="00C36B36">
        <w:rPr>
          <w:sz w:val="22"/>
          <w:szCs w:val="22"/>
        </w:rPr>
        <w:t>соревнованиями. Более</w:t>
      </w:r>
      <w:r w:rsidR="00C74DCD">
        <w:rPr>
          <w:sz w:val="22"/>
          <w:szCs w:val="22"/>
        </w:rPr>
        <w:t xml:space="preserve"> </w:t>
      </w:r>
      <w:r w:rsidRPr="00C36B36">
        <w:rPr>
          <w:sz w:val="22"/>
          <w:szCs w:val="22"/>
        </w:rPr>
        <w:t>того, руководители</w:t>
      </w:r>
      <w:r w:rsidR="00C74DCD">
        <w:rPr>
          <w:sz w:val="22"/>
          <w:szCs w:val="22"/>
        </w:rPr>
        <w:t xml:space="preserve"> </w:t>
      </w:r>
      <w:r w:rsidRPr="00C36B36">
        <w:rPr>
          <w:sz w:val="22"/>
          <w:szCs w:val="22"/>
        </w:rPr>
        <w:t>московского</w:t>
      </w:r>
      <w:r w:rsidR="00C74DCD">
        <w:rPr>
          <w:sz w:val="22"/>
          <w:szCs w:val="22"/>
        </w:rPr>
        <w:t xml:space="preserve"> </w:t>
      </w:r>
      <w:r w:rsidRPr="00C36B36">
        <w:rPr>
          <w:sz w:val="22"/>
          <w:szCs w:val="22"/>
        </w:rPr>
        <w:t>представительства</w:t>
      </w:r>
      <w:r w:rsidR="00C74DCD">
        <w:rPr>
          <w:sz w:val="22"/>
          <w:szCs w:val="22"/>
        </w:rPr>
        <w:t xml:space="preserve"> </w:t>
      </w:r>
      <w:r w:rsidRPr="00C36B36">
        <w:rPr>
          <w:sz w:val="22"/>
          <w:szCs w:val="22"/>
        </w:rPr>
        <w:t>корпорации</w:t>
      </w:r>
      <w:r w:rsidR="00C74DCD">
        <w:rPr>
          <w:sz w:val="22"/>
          <w:szCs w:val="22"/>
        </w:rPr>
        <w:t xml:space="preserve"> </w:t>
      </w:r>
      <w:proofErr w:type="spellStart"/>
      <w:r w:rsidRPr="00C74DCD">
        <w:rPr>
          <w:i/>
          <w:sz w:val="22"/>
          <w:szCs w:val="22"/>
        </w:rPr>
        <w:t>Google</w:t>
      </w:r>
      <w:proofErr w:type="spellEnd"/>
      <w:r w:rsidRPr="00C36B36">
        <w:rPr>
          <w:sz w:val="22"/>
          <w:szCs w:val="22"/>
        </w:rPr>
        <w:t xml:space="preserve"> неоднократно</w:t>
      </w:r>
      <w:r w:rsidR="00C74DCD">
        <w:rPr>
          <w:sz w:val="22"/>
          <w:szCs w:val="22"/>
        </w:rPr>
        <w:t xml:space="preserve"> </w:t>
      </w:r>
      <w:r w:rsidRPr="00C36B36">
        <w:rPr>
          <w:sz w:val="22"/>
          <w:szCs w:val="22"/>
        </w:rPr>
        <w:t>заявляли, что</w:t>
      </w:r>
      <w:r w:rsidR="00C74DCD">
        <w:rPr>
          <w:sz w:val="22"/>
          <w:szCs w:val="22"/>
        </w:rPr>
        <w:t xml:space="preserve"> </w:t>
      </w:r>
      <w:r w:rsidRPr="00C36B36">
        <w:rPr>
          <w:sz w:val="22"/>
          <w:szCs w:val="22"/>
        </w:rPr>
        <w:t>они</w:t>
      </w:r>
      <w:r w:rsidR="00C74DCD">
        <w:rPr>
          <w:sz w:val="22"/>
          <w:szCs w:val="22"/>
        </w:rPr>
        <w:t xml:space="preserve"> </w:t>
      </w:r>
      <w:r w:rsidRPr="00C36B36">
        <w:rPr>
          <w:sz w:val="22"/>
          <w:szCs w:val="22"/>
        </w:rPr>
        <w:t>готовы</w:t>
      </w:r>
      <w:r w:rsidR="00C74DCD">
        <w:rPr>
          <w:sz w:val="22"/>
          <w:szCs w:val="22"/>
        </w:rPr>
        <w:t xml:space="preserve"> </w:t>
      </w:r>
      <w:r w:rsidRPr="00C36B36">
        <w:rPr>
          <w:sz w:val="22"/>
          <w:szCs w:val="22"/>
        </w:rPr>
        <w:t>принять</w:t>
      </w:r>
      <w:r w:rsidR="00C74DCD">
        <w:rPr>
          <w:sz w:val="22"/>
          <w:szCs w:val="22"/>
        </w:rPr>
        <w:t xml:space="preserve"> </w:t>
      </w:r>
      <w:r w:rsidRPr="00C36B36">
        <w:rPr>
          <w:sz w:val="22"/>
          <w:szCs w:val="22"/>
        </w:rPr>
        <w:t>на</w:t>
      </w:r>
      <w:r w:rsidR="00C74DCD">
        <w:rPr>
          <w:sz w:val="22"/>
          <w:szCs w:val="22"/>
        </w:rPr>
        <w:t xml:space="preserve"> </w:t>
      </w:r>
      <w:r w:rsidRPr="00C36B36">
        <w:rPr>
          <w:sz w:val="22"/>
          <w:szCs w:val="22"/>
        </w:rPr>
        <w:t>работу</w:t>
      </w:r>
      <w:r w:rsidR="00C74DCD">
        <w:rPr>
          <w:sz w:val="22"/>
          <w:szCs w:val="22"/>
        </w:rPr>
        <w:t xml:space="preserve"> </w:t>
      </w:r>
      <w:r w:rsidRPr="00C36B36">
        <w:rPr>
          <w:sz w:val="22"/>
          <w:szCs w:val="22"/>
        </w:rPr>
        <w:t>любое</w:t>
      </w:r>
      <w:r w:rsidR="00C74DCD">
        <w:rPr>
          <w:sz w:val="22"/>
          <w:szCs w:val="22"/>
        </w:rPr>
        <w:t xml:space="preserve"> </w:t>
      </w:r>
      <w:r w:rsidRPr="00C36B36">
        <w:rPr>
          <w:sz w:val="22"/>
          <w:szCs w:val="22"/>
        </w:rPr>
        <w:t>число</w:t>
      </w:r>
      <w:r w:rsidR="00C74DCD">
        <w:rPr>
          <w:sz w:val="22"/>
          <w:szCs w:val="22"/>
        </w:rPr>
        <w:t xml:space="preserve"> </w:t>
      </w:r>
      <w:r w:rsidRPr="00C36B36">
        <w:rPr>
          <w:sz w:val="22"/>
          <w:szCs w:val="22"/>
        </w:rPr>
        <w:t>победителей</w:t>
      </w:r>
      <w:r w:rsidR="00C74DCD">
        <w:rPr>
          <w:sz w:val="22"/>
          <w:szCs w:val="22"/>
        </w:rPr>
        <w:t xml:space="preserve"> </w:t>
      </w:r>
      <w:r w:rsidRPr="00C36B36">
        <w:rPr>
          <w:sz w:val="22"/>
          <w:szCs w:val="22"/>
        </w:rPr>
        <w:t>чемпионатов</w:t>
      </w:r>
      <w:r w:rsidR="00C74DCD">
        <w:rPr>
          <w:sz w:val="22"/>
          <w:szCs w:val="22"/>
        </w:rPr>
        <w:t xml:space="preserve"> </w:t>
      </w:r>
      <w:r w:rsidRPr="00C36B36">
        <w:rPr>
          <w:sz w:val="22"/>
          <w:szCs w:val="22"/>
        </w:rPr>
        <w:t>по</w:t>
      </w:r>
      <w:r w:rsidR="00C74DCD">
        <w:rPr>
          <w:sz w:val="22"/>
          <w:szCs w:val="22"/>
        </w:rPr>
        <w:t xml:space="preserve"> </w:t>
      </w:r>
      <w:r w:rsidRPr="00C36B36">
        <w:rPr>
          <w:sz w:val="22"/>
          <w:szCs w:val="22"/>
        </w:rPr>
        <w:t>программированию. Это</w:t>
      </w:r>
      <w:r w:rsidR="00B950EC">
        <w:rPr>
          <w:sz w:val="22"/>
          <w:szCs w:val="22"/>
        </w:rPr>
        <w:t xml:space="preserve"> </w:t>
      </w:r>
      <w:r w:rsidRPr="00C36B36">
        <w:rPr>
          <w:sz w:val="22"/>
          <w:szCs w:val="22"/>
        </w:rPr>
        <w:t>и</w:t>
      </w:r>
      <w:r w:rsidR="00B950EC">
        <w:rPr>
          <w:sz w:val="22"/>
          <w:szCs w:val="22"/>
        </w:rPr>
        <w:t xml:space="preserve"> </w:t>
      </w:r>
      <w:r w:rsidRPr="00C36B36">
        <w:rPr>
          <w:sz w:val="22"/>
          <w:szCs w:val="22"/>
        </w:rPr>
        <w:t>не</w:t>
      </w:r>
      <w:r w:rsidR="00B950EC">
        <w:rPr>
          <w:sz w:val="22"/>
          <w:szCs w:val="22"/>
        </w:rPr>
        <w:t xml:space="preserve"> </w:t>
      </w:r>
      <w:r w:rsidRPr="00C36B36">
        <w:rPr>
          <w:sz w:val="22"/>
          <w:szCs w:val="22"/>
        </w:rPr>
        <w:t>удивительно, так</w:t>
      </w:r>
      <w:r w:rsidR="00B950EC">
        <w:rPr>
          <w:sz w:val="22"/>
          <w:szCs w:val="22"/>
        </w:rPr>
        <w:t xml:space="preserve"> </w:t>
      </w:r>
      <w:r w:rsidRPr="00C36B36">
        <w:rPr>
          <w:sz w:val="22"/>
          <w:szCs w:val="22"/>
        </w:rPr>
        <w:t>как</w:t>
      </w:r>
      <w:r w:rsidR="00B950EC">
        <w:rPr>
          <w:sz w:val="22"/>
          <w:szCs w:val="22"/>
        </w:rPr>
        <w:t xml:space="preserve"> </w:t>
      </w:r>
      <w:r w:rsidRPr="00C36B36">
        <w:rPr>
          <w:sz w:val="22"/>
          <w:szCs w:val="22"/>
        </w:rPr>
        <w:t>я</w:t>
      </w:r>
      <w:r w:rsidR="00B950EC">
        <w:rPr>
          <w:sz w:val="22"/>
          <w:szCs w:val="22"/>
        </w:rPr>
        <w:t xml:space="preserve"> </w:t>
      </w:r>
      <w:r w:rsidRPr="00C36B36">
        <w:rPr>
          <w:sz w:val="22"/>
          <w:szCs w:val="22"/>
        </w:rPr>
        <w:t>своими</w:t>
      </w:r>
      <w:r w:rsidR="00B950EC">
        <w:rPr>
          <w:sz w:val="22"/>
          <w:szCs w:val="22"/>
        </w:rPr>
        <w:t xml:space="preserve"> </w:t>
      </w:r>
      <w:r w:rsidRPr="00C36B36">
        <w:rPr>
          <w:sz w:val="22"/>
          <w:szCs w:val="22"/>
        </w:rPr>
        <w:t>глазами</w:t>
      </w:r>
      <w:r w:rsidR="00B950EC">
        <w:rPr>
          <w:sz w:val="22"/>
          <w:szCs w:val="22"/>
        </w:rPr>
        <w:t xml:space="preserve"> </w:t>
      </w:r>
      <w:r w:rsidRPr="00C36B36">
        <w:rPr>
          <w:sz w:val="22"/>
          <w:szCs w:val="22"/>
        </w:rPr>
        <w:t>видел, что</w:t>
      </w:r>
      <w:r w:rsidR="00B950EC">
        <w:rPr>
          <w:sz w:val="22"/>
          <w:szCs w:val="22"/>
        </w:rPr>
        <w:t xml:space="preserve"> </w:t>
      </w:r>
      <w:r w:rsidRPr="00C36B36">
        <w:rPr>
          <w:sz w:val="22"/>
          <w:szCs w:val="22"/>
        </w:rPr>
        <w:t>один</w:t>
      </w:r>
      <w:r w:rsidR="00B950EC">
        <w:rPr>
          <w:sz w:val="22"/>
          <w:szCs w:val="22"/>
        </w:rPr>
        <w:t xml:space="preserve"> </w:t>
      </w:r>
      <w:r w:rsidRPr="00C36B36">
        <w:rPr>
          <w:sz w:val="22"/>
          <w:szCs w:val="22"/>
        </w:rPr>
        <w:t>из «олимпийцев» мог</w:t>
      </w:r>
      <w:r w:rsidR="00B950EC">
        <w:rPr>
          <w:sz w:val="22"/>
          <w:szCs w:val="22"/>
        </w:rPr>
        <w:t xml:space="preserve"> </w:t>
      </w:r>
      <w:r w:rsidRPr="00C36B36">
        <w:rPr>
          <w:sz w:val="22"/>
          <w:szCs w:val="22"/>
        </w:rPr>
        <w:t>себе</w:t>
      </w:r>
      <w:r w:rsidR="00B950EC">
        <w:rPr>
          <w:sz w:val="22"/>
          <w:szCs w:val="22"/>
        </w:rPr>
        <w:t xml:space="preserve"> </w:t>
      </w:r>
      <w:r w:rsidRPr="00C36B36">
        <w:rPr>
          <w:sz w:val="22"/>
          <w:szCs w:val="22"/>
        </w:rPr>
        <w:t>позволить</w:t>
      </w:r>
      <w:r w:rsidR="00B950EC">
        <w:rPr>
          <w:sz w:val="22"/>
          <w:szCs w:val="22"/>
        </w:rPr>
        <w:t xml:space="preserve"> </w:t>
      </w:r>
      <w:r w:rsidRPr="00C36B36">
        <w:rPr>
          <w:sz w:val="22"/>
          <w:szCs w:val="22"/>
        </w:rPr>
        <w:t>поучаствовать</w:t>
      </w:r>
      <w:r w:rsidR="00B950EC">
        <w:rPr>
          <w:sz w:val="22"/>
          <w:szCs w:val="22"/>
        </w:rPr>
        <w:t xml:space="preserve"> </w:t>
      </w:r>
      <w:r w:rsidRPr="00C36B36">
        <w:rPr>
          <w:sz w:val="22"/>
          <w:szCs w:val="22"/>
        </w:rPr>
        <w:t>в</w:t>
      </w:r>
      <w:r w:rsidR="00B950EC">
        <w:rPr>
          <w:sz w:val="22"/>
          <w:szCs w:val="22"/>
        </w:rPr>
        <w:t xml:space="preserve"> </w:t>
      </w:r>
      <w:r w:rsidRPr="00C36B36">
        <w:rPr>
          <w:sz w:val="22"/>
          <w:szCs w:val="22"/>
        </w:rPr>
        <w:t>Интернет-соревновании</w:t>
      </w:r>
      <w:r w:rsidR="00B950EC">
        <w:rPr>
          <w:sz w:val="22"/>
          <w:szCs w:val="22"/>
        </w:rPr>
        <w:t xml:space="preserve"> </w:t>
      </w:r>
      <w:r w:rsidRPr="00C36B36">
        <w:rPr>
          <w:sz w:val="22"/>
          <w:szCs w:val="22"/>
        </w:rPr>
        <w:t>по</w:t>
      </w:r>
      <w:r w:rsidR="00B950EC">
        <w:rPr>
          <w:sz w:val="22"/>
          <w:szCs w:val="22"/>
        </w:rPr>
        <w:t xml:space="preserve"> </w:t>
      </w:r>
      <w:r w:rsidRPr="00C36B36">
        <w:rPr>
          <w:sz w:val="22"/>
          <w:szCs w:val="22"/>
        </w:rPr>
        <w:t>программированию</w:t>
      </w:r>
      <w:r w:rsidR="00B950EC">
        <w:rPr>
          <w:sz w:val="22"/>
          <w:szCs w:val="22"/>
        </w:rPr>
        <w:t xml:space="preserve"> ч</w:t>
      </w:r>
      <w:r w:rsidRPr="00C36B36">
        <w:rPr>
          <w:sz w:val="22"/>
          <w:szCs w:val="22"/>
        </w:rPr>
        <w:t>ерез</w:t>
      </w:r>
      <w:r w:rsidR="00B950EC">
        <w:rPr>
          <w:sz w:val="22"/>
          <w:szCs w:val="22"/>
        </w:rPr>
        <w:t xml:space="preserve"> </w:t>
      </w:r>
      <w:r w:rsidRPr="00C36B36">
        <w:rPr>
          <w:sz w:val="22"/>
          <w:szCs w:val="22"/>
        </w:rPr>
        <w:t>небольшое</w:t>
      </w:r>
      <w:r w:rsidR="00B950EC">
        <w:rPr>
          <w:sz w:val="22"/>
          <w:szCs w:val="22"/>
        </w:rPr>
        <w:t xml:space="preserve"> </w:t>
      </w:r>
      <w:r w:rsidRPr="00C36B36">
        <w:rPr>
          <w:sz w:val="22"/>
          <w:szCs w:val="22"/>
        </w:rPr>
        <w:t>время</w:t>
      </w:r>
      <w:r w:rsidR="00B950EC">
        <w:rPr>
          <w:sz w:val="22"/>
          <w:szCs w:val="22"/>
        </w:rPr>
        <w:t xml:space="preserve"> </w:t>
      </w:r>
      <w:r w:rsidRPr="00C36B36">
        <w:rPr>
          <w:sz w:val="22"/>
          <w:szCs w:val="22"/>
        </w:rPr>
        <w:t>после</w:t>
      </w:r>
      <w:r w:rsidR="00B950EC">
        <w:rPr>
          <w:sz w:val="22"/>
          <w:szCs w:val="22"/>
        </w:rPr>
        <w:t xml:space="preserve"> </w:t>
      </w:r>
      <w:r w:rsidRPr="00C36B36">
        <w:rPr>
          <w:sz w:val="22"/>
          <w:szCs w:val="22"/>
        </w:rPr>
        <w:t>пятичасового</w:t>
      </w:r>
      <w:r w:rsidR="00B950EC">
        <w:rPr>
          <w:sz w:val="22"/>
          <w:szCs w:val="22"/>
        </w:rPr>
        <w:t xml:space="preserve"> </w:t>
      </w:r>
      <w:r w:rsidRPr="00C36B36">
        <w:rPr>
          <w:sz w:val="22"/>
          <w:szCs w:val="22"/>
        </w:rPr>
        <w:t>собеседования, с</w:t>
      </w:r>
      <w:r w:rsidR="00B950EC">
        <w:rPr>
          <w:sz w:val="22"/>
          <w:szCs w:val="22"/>
        </w:rPr>
        <w:t xml:space="preserve"> </w:t>
      </w:r>
      <w:r w:rsidRPr="00C36B36">
        <w:rPr>
          <w:sz w:val="22"/>
          <w:szCs w:val="22"/>
        </w:rPr>
        <w:t>которого</w:t>
      </w:r>
      <w:r w:rsidR="00B950EC">
        <w:rPr>
          <w:sz w:val="22"/>
          <w:szCs w:val="22"/>
        </w:rPr>
        <w:t xml:space="preserve"> </w:t>
      </w:r>
      <w:r w:rsidRPr="00C36B36">
        <w:rPr>
          <w:sz w:val="22"/>
          <w:szCs w:val="22"/>
        </w:rPr>
        <w:t>многие</w:t>
      </w:r>
      <w:r w:rsidR="00B950EC">
        <w:rPr>
          <w:sz w:val="22"/>
          <w:szCs w:val="22"/>
        </w:rPr>
        <w:t xml:space="preserve"> </w:t>
      </w:r>
      <w:r w:rsidRPr="00C36B36">
        <w:rPr>
          <w:sz w:val="22"/>
          <w:szCs w:val="22"/>
        </w:rPr>
        <w:t>сильные</w:t>
      </w:r>
      <w:r w:rsidR="00B950EC">
        <w:rPr>
          <w:sz w:val="22"/>
          <w:szCs w:val="22"/>
        </w:rPr>
        <w:t xml:space="preserve"> </w:t>
      </w:r>
      <w:r w:rsidRPr="00C36B36">
        <w:rPr>
          <w:sz w:val="22"/>
          <w:szCs w:val="22"/>
        </w:rPr>
        <w:t>программисты</w:t>
      </w:r>
      <w:r w:rsidR="00B950EC">
        <w:rPr>
          <w:sz w:val="22"/>
          <w:szCs w:val="22"/>
        </w:rPr>
        <w:t xml:space="preserve"> </w:t>
      </w:r>
      <w:r w:rsidRPr="00C36B36">
        <w:rPr>
          <w:sz w:val="22"/>
          <w:szCs w:val="22"/>
        </w:rPr>
        <w:t>были</w:t>
      </w:r>
      <w:r w:rsidR="00B950EC">
        <w:rPr>
          <w:sz w:val="22"/>
          <w:szCs w:val="22"/>
        </w:rPr>
        <w:t xml:space="preserve"> </w:t>
      </w:r>
      <w:r w:rsidRPr="00C36B36">
        <w:rPr>
          <w:sz w:val="22"/>
          <w:szCs w:val="22"/>
        </w:rPr>
        <w:t>изгнаны, пройдя</w:t>
      </w:r>
      <w:r w:rsidR="00B950EC">
        <w:rPr>
          <w:sz w:val="22"/>
          <w:szCs w:val="22"/>
        </w:rPr>
        <w:t xml:space="preserve"> </w:t>
      </w:r>
      <w:r w:rsidRPr="00C36B36">
        <w:rPr>
          <w:sz w:val="22"/>
          <w:szCs w:val="22"/>
        </w:rPr>
        <w:t>лишь</w:t>
      </w:r>
      <w:r w:rsidR="00B950EC">
        <w:rPr>
          <w:sz w:val="22"/>
          <w:szCs w:val="22"/>
        </w:rPr>
        <w:t xml:space="preserve"> </w:t>
      </w:r>
      <w:r w:rsidRPr="00C36B36">
        <w:rPr>
          <w:sz w:val="22"/>
          <w:szCs w:val="22"/>
        </w:rPr>
        <w:t>половину</w:t>
      </w:r>
      <w:r w:rsidR="00B950EC">
        <w:rPr>
          <w:sz w:val="22"/>
          <w:szCs w:val="22"/>
        </w:rPr>
        <w:t xml:space="preserve"> </w:t>
      </w:r>
      <w:r w:rsidRPr="00C36B36">
        <w:rPr>
          <w:sz w:val="22"/>
          <w:szCs w:val="22"/>
        </w:rPr>
        <w:t>пути. При</w:t>
      </w:r>
      <w:r w:rsidR="00B950EC">
        <w:rPr>
          <w:sz w:val="22"/>
          <w:szCs w:val="22"/>
        </w:rPr>
        <w:t xml:space="preserve"> </w:t>
      </w:r>
      <w:r w:rsidRPr="00C36B36">
        <w:rPr>
          <w:sz w:val="22"/>
          <w:szCs w:val="22"/>
        </w:rPr>
        <w:t>этом</w:t>
      </w:r>
      <w:r w:rsidR="00B950EC">
        <w:rPr>
          <w:sz w:val="22"/>
          <w:szCs w:val="22"/>
        </w:rPr>
        <w:t xml:space="preserve"> </w:t>
      </w:r>
      <w:r w:rsidRPr="00C36B36">
        <w:rPr>
          <w:sz w:val="22"/>
          <w:szCs w:val="22"/>
        </w:rPr>
        <w:t>другой</w:t>
      </w:r>
      <w:r w:rsidR="00B950EC">
        <w:rPr>
          <w:sz w:val="22"/>
          <w:szCs w:val="22"/>
        </w:rPr>
        <w:t xml:space="preserve"> </w:t>
      </w:r>
      <w:r w:rsidRPr="00C36B36">
        <w:rPr>
          <w:sz w:val="22"/>
          <w:szCs w:val="22"/>
        </w:rPr>
        <w:t>чемпион, быстро</w:t>
      </w:r>
      <w:r w:rsidR="00B950EC">
        <w:rPr>
          <w:sz w:val="22"/>
          <w:szCs w:val="22"/>
        </w:rPr>
        <w:t xml:space="preserve"> </w:t>
      </w:r>
      <w:r w:rsidRPr="00C36B36">
        <w:rPr>
          <w:sz w:val="22"/>
          <w:szCs w:val="22"/>
        </w:rPr>
        <w:t>решив</w:t>
      </w:r>
      <w:r w:rsidR="00B950EC">
        <w:rPr>
          <w:sz w:val="22"/>
          <w:szCs w:val="22"/>
        </w:rPr>
        <w:t xml:space="preserve"> </w:t>
      </w:r>
      <w:r w:rsidRPr="00C36B36">
        <w:rPr>
          <w:sz w:val="22"/>
          <w:szCs w:val="22"/>
        </w:rPr>
        <w:t>все</w:t>
      </w:r>
      <w:r w:rsidR="00B950EC">
        <w:rPr>
          <w:sz w:val="22"/>
          <w:szCs w:val="22"/>
        </w:rPr>
        <w:t xml:space="preserve"> </w:t>
      </w:r>
      <w:r w:rsidRPr="00C36B36">
        <w:rPr>
          <w:sz w:val="22"/>
          <w:szCs w:val="22"/>
        </w:rPr>
        <w:t>предложенные</w:t>
      </w:r>
      <w:r w:rsidR="00B950EC">
        <w:rPr>
          <w:sz w:val="22"/>
          <w:szCs w:val="22"/>
        </w:rPr>
        <w:t xml:space="preserve"> </w:t>
      </w:r>
      <w:r w:rsidR="00553D4E">
        <w:rPr>
          <w:sz w:val="22"/>
          <w:szCs w:val="22"/>
        </w:rPr>
        <w:t xml:space="preserve">ему </w:t>
      </w:r>
      <w:r w:rsidRPr="00C36B36">
        <w:rPr>
          <w:sz w:val="22"/>
          <w:szCs w:val="22"/>
        </w:rPr>
        <w:t>задачи, сказал</w:t>
      </w:r>
      <w:r w:rsidR="00B950EC">
        <w:rPr>
          <w:sz w:val="22"/>
          <w:szCs w:val="22"/>
        </w:rPr>
        <w:t xml:space="preserve"> </w:t>
      </w:r>
      <w:r w:rsidRPr="00C36B36">
        <w:rPr>
          <w:sz w:val="22"/>
          <w:szCs w:val="22"/>
        </w:rPr>
        <w:t>мне, что</w:t>
      </w:r>
      <w:r w:rsidR="00B950EC">
        <w:rPr>
          <w:sz w:val="22"/>
          <w:szCs w:val="22"/>
        </w:rPr>
        <w:t xml:space="preserve"> </w:t>
      </w:r>
      <w:r w:rsidRPr="00C36B36">
        <w:rPr>
          <w:sz w:val="22"/>
          <w:szCs w:val="22"/>
        </w:rPr>
        <w:t>эти</w:t>
      </w:r>
      <w:r w:rsidR="00B950EC">
        <w:rPr>
          <w:sz w:val="22"/>
          <w:szCs w:val="22"/>
        </w:rPr>
        <w:t xml:space="preserve"> </w:t>
      </w:r>
      <w:r w:rsidRPr="00C36B36">
        <w:rPr>
          <w:sz w:val="22"/>
          <w:szCs w:val="22"/>
        </w:rPr>
        <w:t>задачи</w:t>
      </w:r>
      <w:r w:rsidR="00B950EC">
        <w:rPr>
          <w:sz w:val="22"/>
          <w:szCs w:val="22"/>
        </w:rPr>
        <w:t xml:space="preserve"> </w:t>
      </w:r>
      <w:r w:rsidRPr="00C36B36">
        <w:rPr>
          <w:sz w:val="22"/>
          <w:szCs w:val="22"/>
        </w:rPr>
        <w:t>вообще</w:t>
      </w:r>
      <w:r w:rsidR="00B950EC">
        <w:rPr>
          <w:sz w:val="22"/>
          <w:szCs w:val="22"/>
        </w:rPr>
        <w:t xml:space="preserve"> </w:t>
      </w:r>
      <w:r w:rsidRPr="00C36B36">
        <w:rPr>
          <w:sz w:val="22"/>
          <w:szCs w:val="22"/>
        </w:rPr>
        <w:t>не</w:t>
      </w:r>
      <w:r w:rsidR="00B950EC">
        <w:rPr>
          <w:sz w:val="22"/>
          <w:szCs w:val="22"/>
        </w:rPr>
        <w:t xml:space="preserve"> </w:t>
      </w:r>
      <w:r w:rsidRPr="00C36B36">
        <w:rPr>
          <w:sz w:val="22"/>
          <w:szCs w:val="22"/>
        </w:rPr>
        <w:t>представляют</w:t>
      </w:r>
      <w:r w:rsidR="00B950EC">
        <w:rPr>
          <w:sz w:val="22"/>
          <w:szCs w:val="22"/>
        </w:rPr>
        <w:t xml:space="preserve"> </w:t>
      </w:r>
      <w:r w:rsidRPr="00C36B36">
        <w:rPr>
          <w:sz w:val="22"/>
          <w:szCs w:val="22"/>
        </w:rPr>
        <w:t>ни</w:t>
      </w:r>
      <w:r w:rsidR="00B950EC">
        <w:rPr>
          <w:sz w:val="22"/>
          <w:szCs w:val="22"/>
        </w:rPr>
        <w:t xml:space="preserve"> </w:t>
      </w:r>
      <w:r w:rsidRPr="00C36B36">
        <w:rPr>
          <w:sz w:val="22"/>
          <w:szCs w:val="22"/>
        </w:rPr>
        <w:t>сложности, ни</w:t>
      </w:r>
      <w:r w:rsidR="00B950EC">
        <w:rPr>
          <w:sz w:val="22"/>
          <w:szCs w:val="22"/>
        </w:rPr>
        <w:t xml:space="preserve"> </w:t>
      </w:r>
      <w:r w:rsidRPr="00C36B36">
        <w:rPr>
          <w:sz w:val="22"/>
          <w:szCs w:val="22"/>
        </w:rPr>
        <w:t>интереса. А</w:t>
      </w:r>
      <w:r w:rsidR="00B950EC">
        <w:rPr>
          <w:sz w:val="22"/>
          <w:szCs w:val="22"/>
        </w:rPr>
        <w:t xml:space="preserve"> </w:t>
      </w:r>
      <w:r w:rsidRPr="00C36B36">
        <w:rPr>
          <w:sz w:val="22"/>
          <w:szCs w:val="22"/>
        </w:rPr>
        <w:t>знаете, какой</w:t>
      </w:r>
      <w:r w:rsidR="00B950EC">
        <w:rPr>
          <w:sz w:val="22"/>
          <w:szCs w:val="22"/>
        </w:rPr>
        <w:t xml:space="preserve"> </w:t>
      </w:r>
      <w:r w:rsidRPr="00C36B36">
        <w:rPr>
          <w:sz w:val="22"/>
          <w:szCs w:val="22"/>
        </w:rPr>
        <w:t>вывод</w:t>
      </w:r>
      <w:r w:rsidR="00B950EC">
        <w:rPr>
          <w:sz w:val="22"/>
          <w:szCs w:val="22"/>
        </w:rPr>
        <w:t xml:space="preserve"> </w:t>
      </w:r>
      <w:r w:rsidRPr="00C36B36">
        <w:rPr>
          <w:sz w:val="22"/>
          <w:szCs w:val="22"/>
        </w:rPr>
        <w:t>сделали</w:t>
      </w:r>
      <w:r w:rsidR="00B950EC">
        <w:rPr>
          <w:sz w:val="22"/>
          <w:szCs w:val="22"/>
        </w:rPr>
        <w:t xml:space="preserve"> </w:t>
      </w:r>
      <w:r w:rsidRPr="00C36B36">
        <w:rPr>
          <w:sz w:val="22"/>
          <w:szCs w:val="22"/>
        </w:rPr>
        <w:t>работодатели, которые</w:t>
      </w:r>
      <w:r w:rsidR="00B950EC">
        <w:rPr>
          <w:sz w:val="22"/>
          <w:szCs w:val="22"/>
        </w:rPr>
        <w:t xml:space="preserve"> </w:t>
      </w:r>
      <w:r w:rsidRPr="00C36B36">
        <w:rPr>
          <w:sz w:val="22"/>
          <w:szCs w:val="22"/>
        </w:rPr>
        <w:t>до</w:t>
      </w:r>
      <w:r w:rsidR="00B950EC">
        <w:rPr>
          <w:sz w:val="22"/>
          <w:szCs w:val="22"/>
        </w:rPr>
        <w:t xml:space="preserve"> </w:t>
      </w:r>
      <w:r w:rsidRPr="00C36B36">
        <w:rPr>
          <w:sz w:val="22"/>
          <w:szCs w:val="22"/>
        </w:rPr>
        <w:t>встречи</w:t>
      </w:r>
      <w:r w:rsidR="00B950EC">
        <w:rPr>
          <w:sz w:val="22"/>
          <w:szCs w:val="22"/>
        </w:rPr>
        <w:t xml:space="preserve"> </w:t>
      </w:r>
      <w:r w:rsidRPr="00C36B36">
        <w:rPr>
          <w:sz w:val="22"/>
          <w:szCs w:val="22"/>
        </w:rPr>
        <w:t>с</w:t>
      </w:r>
      <w:r w:rsidR="00B950EC">
        <w:rPr>
          <w:sz w:val="22"/>
          <w:szCs w:val="22"/>
        </w:rPr>
        <w:t xml:space="preserve"> э</w:t>
      </w:r>
      <w:r w:rsidRPr="00C36B36">
        <w:rPr>
          <w:sz w:val="22"/>
          <w:szCs w:val="22"/>
        </w:rPr>
        <w:t>тим</w:t>
      </w:r>
      <w:r w:rsidR="00B950EC">
        <w:rPr>
          <w:sz w:val="22"/>
          <w:szCs w:val="22"/>
        </w:rPr>
        <w:t xml:space="preserve"> </w:t>
      </w:r>
      <w:r w:rsidRPr="00C36B36">
        <w:rPr>
          <w:sz w:val="22"/>
          <w:szCs w:val="22"/>
        </w:rPr>
        <w:t>молодым</w:t>
      </w:r>
      <w:r w:rsidR="00B950EC">
        <w:rPr>
          <w:sz w:val="22"/>
          <w:szCs w:val="22"/>
        </w:rPr>
        <w:t xml:space="preserve"> </w:t>
      </w:r>
      <w:r w:rsidRPr="00C36B36">
        <w:rPr>
          <w:sz w:val="22"/>
          <w:szCs w:val="22"/>
        </w:rPr>
        <w:t>человеком</w:t>
      </w:r>
      <w:r w:rsidR="00B950EC">
        <w:rPr>
          <w:sz w:val="22"/>
          <w:szCs w:val="22"/>
        </w:rPr>
        <w:t xml:space="preserve"> </w:t>
      </w:r>
      <w:r w:rsidRPr="00C36B36">
        <w:rPr>
          <w:sz w:val="22"/>
          <w:szCs w:val="22"/>
        </w:rPr>
        <w:t>еще</w:t>
      </w:r>
      <w:r w:rsidR="00B950EC">
        <w:rPr>
          <w:sz w:val="22"/>
          <w:szCs w:val="22"/>
        </w:rPr>
        <w:t xml:space="preserve"> </w:t>
      </w:r>
      <w:r w:rsidRPr="00C36B36">
        <w:rPr>
          <w:sz w:val="22"/>
          <w:szCs w:val="22"/>
        </w:rPr>
        <w:t>сильно</w:t>
      </w:r>
      <w:r w:rsidR="00B950EC">
        <w:rPr>
          <w:sz w:val="22"/>
          <w:szCs w:val="22"/>
        </w:rPr>
        <w:t xml:space="preserve"> </w:t>
      </w:r>
      <w:r w:rsidRPr="00C36B36">
        <w:rPr>
          <w:sz w:val="22"/>
          <w:szCs w:val="22"/>
        </w:rPr>
        <w:t>сомневались, открывать</w:t>
      </w:r>
      <w:r w:rsidR="00B950EC">
        <w:rPr>
          <w:sz w:val="22"/>
          <w:szCs w:val="22"/>
        </w:rPr>
        <w:t xml:space="preserve"> </w:t>
      </w:r>
      <w:r w:rsidRPr="00C36B36">
        <w:rPr>
          <w:sz w:val="22"/>
          <w:szCs w:val="22"/>
        </w:rPr>
        <w:t>ли</w:t>
      </w:r>
      <w:r w:rsidR="00B950EC">
        <w:rPr>
          <w:sz w:val="22"/>
          <w:szCs w:val="22"/>
        </w:rPr>
        <w:t xml:space="preserve"> </w:t>
      </w:r>
      <w:r w:rsidRPr="00C36B36">
        <w:rPr>
          <w:sz w:val="22"/>
          <w:szCs w:val="22"/>
        </w:rPr>
        <w:t>им</w:t>
      </w:r>
      <w:r w:rsidR="00B950EC">
        <w:rPr>
          <w:sz w:val="22"/>
          <w:szCs w:val="22"/>
        </w:rPr>
        <w:t xml:space="preserve"> </w:t>
      </w:r>
      <w:r w:rsidRPr="00C36B36">
        <w:rPr>
          <w:sz w:val="22"/>
          <w:szCs w:val="22"/>
        </w:rPr>
        <w:t>центр</w:t>
      </w:r>
      <w:r w:rsidR="00B950EC">
        <w:rPr>
          <w:sz w:val="22"/>
          <w:szCs w:val="22"/>
        </w:rPr>
        <w:t xml:space="preserve"> </w:t>
      </w:r>
      <w:r w:rsidRPr="00C36B36">
        <w:rPr>
          <w:sz w:val="22"/>
          <w:szCs w:val="22"/>
        </w:rPr>
        <w:t>разработки</w:t>
      </w:r>
      <w:r w:rsidR="00B950EC">
        <w:rPr>
          <w:sz w:val="22"/>
          <w:szCs w:val="22"/>
        </w:rPr>
        <w:t xml:space="preserve"> </w:t>
      </w:r>
      <w:r w:rsidRPr="00C36B36">
        <w:rPr>
          <w:sz w:val="22"/>
          <w:szCs w:val="22"/>
        </w:rPr>
        <w:t>в</w:t>
      </w:r>
      <w:r w:rsidR="00B950EC">
        <w:rPr>
          <w:sz w:val="22"/>
          <w:szCs w:val="22"/>
        </w:rPr>
        <w:t xml:space="preserve"> </w:t>
      </w:r>
      <w:r w:rsidRPr="00C36B36">
        <w:rPr>
          <w:sz w:val="22"/>
          <w:szCs w:val="22"/>
        </w:rPr>
        <w:t>Санкт-Петербурге? «Раз</w:t>
      </w:r>
      <w:r w:rsidR="00B950EC">
        <w:rPr>
          <w:sz w:val="22"/>
          <w:szCs w:val="22"/>
        </w:rPr>
        <w:t xml:space="preserve"> </w:t>
      </w:r>
      <w:r w:rsidRPr="00C36B36">
        <w:rPr>
          <w:sz w:val="22"/>
          <w:szCs w:val="22"/>
        </w:rPr>
        <w:t>здесь</w:t>
      </w:r>
      <w:r w:rsidR="00B950EC">
        <w:rPr>
          <w:sz w:val="22"/>
          <w:szCs w:val="22"/>
        </w:rPr>
        <w:t xml:space="preserve"> </w:t>
      </w:r>
      <w:r w:rsidRPr="00C36B36">
        <w:rPr>
          <w:sz w:val="22"/>
          <w:szCs w:val="22"/>
        </w:rPr>
        <w:t>есть</w:t>
      </w:r>
      <w:r w:rsidR="00B950EC">
        <w:rPr>
          <w:sz w:val="22"/>
          <w:szCs w:val="22"/>
        </w:rPr>
        <w:t xml:space="preserve"> </w:t>
      </w:r>
      <w:r w:rsidRPr="00C36B36">
        <w:rPr>
          <w:sz w:val="22"/>
          <w:szCs w:val="22"/>
        </w:rPr>
        <w:t>такие</w:t>
      </w:r>
      <w:r w:rsidR="00B950EC">
        <w:rPr>
          <w:sz w:val="22"/>
          <w:szCs w:val="22"/>
        </w:rPr>
        <w:t xml:space="preserve"> </w:t>
      </w:r>
      <w:r w:rsidRPr="00C36B36">
        <w:rPr>
          <w:sz w:val="22"/>
          <w:szCs w:val="22"/>
        </w:rPr>
        <w:t>уникумы, то</w:t>
      </w:r>
      <w:r w:rsidR="00B950EC">
        <w:rPr>
          <w:sz w:val="22"/>
          <w:szCs w:val="22"/>
        </w:rPr>
        <w:t xml:space="preserve"> </w:t>
      </w:r>
      <w:r w:rsidRPr="00C36B36">
        <w:rPr>
          <w:sz w:val="22"/>
          <w:szCs w:val="22"/>
        </w:rPr>
        <w:t>мы</w:t>
      </w:r>
      <w:r w:rsidR="00B950EC">
        <w:rPr>
          <w:sz w:val="22"/>
          <w:szCs w:val="22"/>
        </w:rPr>
        <w:t xml:space="preserve"> </w:t>
      </w:r>
      <w:r w:rsidRPr="00C36B36">
        <w:rPr>
          <w:sz w:val="22"/>
          <w:szCs w:val="22"/>
        </w:rPr>
        <w:t>решим</w:t>
      </w:r>
      <w:r w:rsidR="00B950EC">
        <w:rPr>
          <w:sz w:val="22"/>
          <w:szCs w:val="22"/>
        </w:rPr>
        <w:t xml:space="preserve"> </w:t>
      </w:r>
      <w:r w:rsidRPr="00C36B36">
        <w:rPr>
          <w:sz w:val="22"/>
          <w:szCs w:val="22"/>
        </w:rPr>
        <w:t>этот</w:t>
      </w:r>
      <w:r w:rsidR="00B950EC">
        <w:rPr>
          <w:sz w:val="22"/>
          <w:szCs w:val="22"/>
        </w:rPr>
        <w:t xml:space="preserve"> </w:t>
      </w:r>
      <w:r w:rsidRPr="00C36B36">
        <w:rPr>
          <w:sz w:val="22"/>
          <w:szCs w:val="22"/>
        </w:rPr>
        <w:t>вопрос</w:t>
      </w:r>
      <w:r w:rsidR="00B950EC">
        <w:rPr>
          <w:sz w:val="22"/>
          <w:szCs w:val="22"/>
        </w:rPr>
        <w:t xml:space="preserve"> </w:t>
      </w:r>
      <w:r w:rsidRPr="00C36B36">
        <w:rPr>
          <w:sz w:val="22"/>
          <w:szCs w:val="22"/>
        </w:rPr>
        <w:t xml:space="preserve">положительно!» </w:t>
      </w:r>
    </w:p>
    <w:p w14:paraId="2AF9EBA1" w14:textId="77777777" w:rsidR="00B50AC1" w:rsidRDefault="00C36B36" w:rsidP="00C36B36">
      <w:pPr>
        <w:spacing w:after="0"/>
        <w:rPr>
          <w:sz w:val="22"/>
          <w:szCs w:val="22"/>
        </w:rPr>
      </w:pPr>
      <w:r w:rsidRPr="00B50AC1">
        <w:rPr>
          <w:b/>
          <w:sz w:val="22"/>
          <w:szCs w:val="22"/>
        </w:rPr>
        <w:lastRenderedPageBreak/>
        <w:t>6.</w:t>
      </w:r>
      <w:r w:rsidR="00B950EC">
        <w:rPr>
          <w:sz w:val="22"/>
          <w:szCs w:val="22"/>
        </w:rPr>
        <w:t xml:space="preserve"> </w:t>
      </w:r>
      <w:r w:rsidRPr="00C36B36">
        <w:rPr>
          <w:sz w:val="22"/>
          <w:szCs w:val="22"/>
        </w:rPr>
        <w:t>Наконец-то</w:t>
      </w:r>
      <w:r w:rsidR="00B950EC">
        <w:rPr>
          <w:sz w:val="22"/>
          <w:szCs w:val="22"/>
        </w:rPr>
        <w:t xml:space="preserve"> </w:t>
      </w:r>
      <w:r w:rsidRPr="00C36B36">
        <w:rPr>
          <w:sz w:val="22"/>
          <w:szCs w:val="22"/>
        </w:rPr>
        <w:t>появились</w:t>
      </w:r>
      <w:r w:rsidR="00B950EC">
        <w:rPr>
          <w:sz w:val="22"/>
          <w:szCs w:val="22"/>
        </w:rPr>
        <w:t xml:space="preserve"> </w:t>
      </w:r>
      <w:r w:rsidRPr="00C36B36">
        <w:rPr>
          <w:sz w:val="22"/>
          <w:szCs w:val="22"/>
        </w:rPr>
        <w:t>и</w:t>
      </w:r>
      <w:r w:rsidR="00B950EC">
        <w:rPr>
          <w:sz w:val="22"/>
          <w:szCs w:val="22"/>
        </w:rPr>
        <w:t xml:space="preserve"> </w:t>
      </w:r>
      <w:r w:rsidRPr="00C36B36">
        <w:rPr>
          <w:sz w:val="22"/>
          <w:szCs w:val="22"/>
        </w:rPr>
        <w:t>российские</w:t>
      </w:r>
      <w:r w:rsidR="00B950EC">
        <w:rPr>
          <w:sz w:val="22"/>
          <w:szCs w:val="22"/>
        </w:rPr>
        <w:t xml:space="preserve"> </w:t>
      </w:r>
      <w:r w:rsidRPr="00C36B36">
        <w:rPr>
          <w:sz w:val="22"/>
          <w:szCs w:val="22"/>
        </w:rPr>
        <w:t>компании, которые</w:t>
      </w:r>
      <w:r w:rsidR="00B950EC">
        <w:rPr>
          <w:sz w:val="22"/>
          <w:szCs w:val="22"/>
        </w:rPr>
        <w:t xml:space="preserve"> </w:t>
      </w:r>
      <w:r w:rsidRPr="00C36B36">
        <w:rPr>
          <w:sz w:val="22"/>
          <w:szCs w:val="22"/>
        </w:rPr>
        <w:t>г</w:t>
      </w:r>
      <w:r w:rsidR="00B950EC">
        <w:rPr>
          <w:sz w:val="22"/>
          <w:szCs w:val="22"/>
        </w:rPr>
        <w:t>о</w:t>
      </w:r>
      <w:r w:rsidRPr="00C36B36">
        <w:rPr>
          <w:sz w:val="22"/>
          <w:szCs w:val="22"/>
        </w:rPr>
        <w:t>товы</w:t>
      </w:r>
      <w:r w:rsidR="00B950EC">
        <w:rPr>
          <w:sz w:val="22"/>
          <w:szCs w:val="22"/>
        </w:rPr>
        <w:t xml:space="preserve"> </w:t>
      </w:r>
      <w:r w:rsidRPr="00C36B36">
        <w:rPr>
          <w:sz w:val="22"/>
          <w:szCs w:val="22"/>
        </w:rPr>
        <w:t>за</w:t>
      </w:r>
      <w:r w:rsidR="00B950EC">
        <w:rPr>
          <w:sz w:val="22"/>
          <w:szCs w:val="22"/>
        </w:rPr>
        <w:t xml:space="preserve"> </w:t>
      </w:r>
      <w:r w:rsidRPr="00C36B36">
        <w:rPr>
          <w:sz w:val="22"/>
          <w:szCs w:val="22"/>
        </w:rPr>
        <w:t>немалые</w:t>
      </w:r>
      <w:r w:rsidR="00B950EC">
        <w:rPr>
          <w:sz w:val="22"/>
          <w:szCs w:val="22"/>
        </w:rPr>
        <w:t xml:space="preserve"> </w:t>
      </w:r>
      <w:r w:rsidRPr="00C36B36">
        <w:rPr>
          <w:sz w:val="22"/>
          <w:szCs w:val="22"/>
        </w:rPr>
        <w:t>деньги</w:t>
      </w:r>
      <w:r w:rsidR="00B950EC">
        <w:rPr>
          <w:sz w:val="22"/>
          <w:szCs w:val="22"/>
        </w:rPr>
        <w:t xml:space="preserve"> </w:t>
      </w:r>
      <w:r w:rsidRPr="00C36B36">
        <w:rPr>
          <w:sz w:val="22"/>
          <w:szCs w:val="22"/>
        </w:rPr>
        <w:t>взять</w:t>
      </w:r>
      <w:r w:rsidR="00B950EC">
        <w:rPr>
          <w:sz w:val="22"/>
          <w:szCs w:val="22"/>
        </w:rPr>
        <w:t xml:space="preserve"> </w:t>
      </w:r>
      <w:r w:rsidRPr="00C36B36">
        <w:rPr>
          <w:sz w:val="22"/>
          <w:szCs w:val="22"/>
        </w:rPr>
        <w:t>на</w:t>
      </w:r>
      <w:r w:rsidR="00B950EC">
        <w:rPr>
          <w:sz w:val="22"/>
          <w:szCs w:val="22"/>
        </w:rPr>
        <w:t xml:space="preserve"> </w:t>
      </w:r>
      <w:r w:rsidRPr="00C36B36">
        <w:rPr>
          <w:sz w:val="22"/>
          <w:szCs w:val="22"/>
        </w:rPr>
        <w:t>работу</w:t>
      </w:r>
      <w:r w:rsidR="00B950EC">
        <w:rPr>
          <w:sz w:val="22"/>
          <w:szCs w:val="22"/>
        </w:rPr>
        <w:t xml:space="preserve"> </w:t>
      </w:r>
      <w:r w:rsidRPr="00C36B36">
        <w:rPr>
          <w:sz w:val="22"/>
          <w:szCs w:val="22"/>
        </w:rPr>
        <w:t>большое</w:t>
      </w:r>
      <w:r w:rsidR="00B950EC">
        <w:rPr>
          <w:sz w:val="22"/>
          <w:szCs w:val="22"/>
        </w:rPr>
        <w:t xml:space="preserve"> </w:t>
      </w:r>
      <w:r w:rsidRPr="00C36B36">
        <w:rPr>
          <w:sz w:val="22"/>
          <w:szCs w:val="22"/>
        </w:rPr>
        <w:t>число «олимпийцев», так</w:t>
      </w:r>
      <w:r w:rsidR="00B950EC">
        <w:rPr>
          <w:sz w:val="22"/>
          <w:szCs w:val="22"/>
        </w:rPr>
        <w:t xml:space="preserve"> </w:t>
      </w:r>
      <w:r w:rsidRPr="00C36B36">
        <w:rPr>
          <w:sz w:val="22"/>
          <w:szCs w:val="22"/>
        </w:rPr>
        <w:t>как</w:t>
      </w:r>
      <w:r w:rsidR="00B950EC">
        <w:rPr>
          <w:sz w:val="22"/>
          <w:szCs w:val="22"/>
        </w:rPr>
        <w:t xml:space="preserve"> </w:t>
      </w:r>
      <w:r w:rsidRPr="00C36B36">
        <w:rPr>
          <w:sz w:val="22"/>
          <w:szCs w:val="22"/>
        </w:rPr>
        <w:t>традиционно</w:t>
      </w:r>
      <w:r w:rsidR="00B950EC">
        <w:rPr>
          <w:sz w:val="22"/>
          <w:szCs w:val="22"/>
        </w:rPr>
        <w:t xml:space="preserve"> </w:t>
      </w:r>
      <w:r w:rsidRPr="00C36B36">
        <w:rPr>
          <w:sz w:val="22"/>
          <w:szCs w:val="22"/>
        </w:rPr>
        <w:t>подготовленные</w:t>
      </w:r>
      <w:r w:rsidR="00B950EC">
        <w:rPr>
          <w:sz w:val="22"/>
          <w:szCs w:val="22"/>
        </w:rPr>
        <w:t xml:space="preserve"> </w:t>
      </w:r>
      <w:r w:rsidRPr="00C36B36">
        <w:rPr>
          <w:sz w:val="22"/>
          <w:szCs w:val="22"/>
        </w:rPr>
        <w:t>программисты</w:t>
      </w:r>
      <w:r w:rsidR="00B950EC">
        <w:rPr>
          <w:sz w:val="22"/>
          <w:szCs w:val="22"/>
        </w:rPr>
        <w:t xml:space="preserve"> </w:t>
      </w:r>
      <w:r w:rsidRPr="00C36B36">
        <w:rPr>
          <w:sz w:val="22"/>
          <w:szCs w:val="22"/>
        </w:rPr>
        <w:t>не</w:t>
      </w:r>
      <w:r w:rsidR="00B950EC">
        <w:rPr>
          <w:sz w:val="22"/>
          <w:szCs w:val="22"/>
        </w:rPr>
        <w:t xml:space="preserve"> </w:t>
      </w:r>
      <w:r w:rsidRPr="00C36B36">
        <w:rPr>
          <w:sz w:val="22"/>
          <w:szCs w:val="22"/>
        </w:rPr>
        <w:t>могут</w:t>
      </w:r>
      <w:r w:rsidR="00B950EC">
        <w:rPr>
          <w:sz w:val="22"/>
          <w:szCs w:val="22"/>
        </w:rPr>
        <w:t xml:space="preserve"> </w:t>
      </w:r>
      <w:r w:rsidRPr="00C36B36">
        <w:rPr>
          <w:sz w:val="22"/>
          <w:szCs w:val="22"/>
        </w:rPr>
        <w:t>справиться</w:t>
      </w:r>
      <w:r w:rsidR="00B950EC">
        <w:rPr>
          <w:sz w:val="22"/>
          <w:szCs w:val="22"/>
        </w:rPr>
        <w:t xml:space="preserve"> </w:t>
      </w:r>
      <w:r w:rsidRPr="00C36B36">
        <w:rPr>
          <w:sz w:val="22"/>
          <w:szCs w:val="22"/>
        </w:rPr>
        <w:t>с</w:t>
      </w:r>
      <w:r w:rsidR="00B950EC">
        <w:rPr>
          <w:sz w:val="22"/>
          <w:szCs w:val="22"/>
        </w:rPr>
        <w:t xml:space="preserve"> </w:t>
      </w:r>
      <w:r w:rsidRPr="00C36B36">
        <w:rPr>
          <w:sz w:val="22"/>
          <w:szCs w:val="22"/>
        </w:rPr>
        <w:t>поставленными</w:t>
      </w:r>
      <w:r w:rsidR="00B950EC">
        <w:rPr>
          <w:sz w:val="22"/>
          <w:szCs w:val="22"/>
        </w:rPr>
        <w:t xml:space="preserve"> </w:t>
      </w:r>
      <w:r w:rsidRPr="00C36B36">
        <w:rPr>
          <w:sz w:val="22"/>
          <w:szCs w:val="22"/>
        </w:rPr>
        <w:t>передними</w:t>
      </w:r>
      <w:r w:rsidR="00B950EC">
        <w:rPr>
          <w:sz w:val="22"/>
          <w:szCs w:val="22"/>
        </w:rPr>
        <w:t xml:space="preserve"> </w:t>
      </w:r>
      <w:r w:rsidRPr="00C36B36">
        <w:rPr>
          <w:sz w:val="22"/>
          <w:szCs w:val="22"/>
        </w:rPr>
        <w:t>задачами</w:t>
      </w:r>
      <w:r w:rsidR="00B950EC">
        <w:rPr>
          <w:sz w:val="22"/>
          <w:szCs w:val="22"/>
        </w:rPr>
        <w:t xml:space="preserve"> </w:t>
      </w:r>
      <w:r w:rsidRPr="00C36B36">
        <w:rPr>
          <w:sz w:val="22"/>
          <w:szCs w:val="22"/>
        </w:rPr>
        <w:t>в</w:t>
      </w:r>
      <w:r w:rsidR="00B950EC">
        <w:rPr>
          <w:sz w:val="22"/>
          <w:szCs w:val="22"/>
        </w:rPr>
        <w:t xml:space="preserve"> </w:t>
      </w:r>
      <w:r w:rsidRPr="00C36B36">
        <w:rPr>
          <w:sz w:val="22"/>
          <w:szCs w:val="22"/>
        </w:rPr>
        <w:t>заданные</w:t>
      </w:r>
      <w:r w:rsidR="00B950EC">
        <w:rPr>
          <w:sz w:val="22"/>
          <w:szCs w:val="22"/>
        </w:rPr>
        <w:t xml:space="preserve"> </w:t>
      </w:r>
      <w:r w:rsidRPr="00C36B36">
        <w:rPr>
          <w:sz w:val="22"/>
          <w:szCs w:val="22"/>
        </w:rPr>
        <w:t xml:space="preserve">сроки. </w:t>
      </w:r>
    </w:p>
    <w:p w14:paraId="038AA710" w14:textId="24DD9703" w:rsidR="00B50AC1" w:rsidRDefault="00C36B36" w:rsidP="00C36B36">
      <w:pPr>
        <w:spacing w:after="0"/>
        <w:rPr>
          <w:sz w:val="22"/>
          <w:szCs w:val="22"/>
        </w:rPr>
      </w:pPr>
      <w:r w:rsidRPr="00B50AC1">
        <w:rPr>
          <w:b/>
          <w:sz w:val="22"/>
          <w:szCs w:val="22"/>
        </w:rPr>
        <w:t>7.</w:t>
      </w:r>
      <w:r w:rsidR="00B950EC">
        <w:rPr>
          <w:sz w:val="22"/>
          <w:szCs w:val="22"/>
        </w:rPr>
        <w:t xml:space="preserve"> </w:t>
      </w:r>
      <w:r w:rsidRPr="00C36B36">
        <w:rPr>
          <w:sz w:val="22"/>
          <w:szCs w:val="22"/>
        </w:rPr>
        <w:t>На</w:t>
      </w:r>
      <w:r w:rsidR="00B950EC">
        <w:rPr>
          <w:sz w:val="22"/>
          <w:szCs w:val="22"/>
        </w:rPr>
        <w:t xml:space="preserve"> </w:t>
      </w:r>
      <w:r w:rsidRPr="00C36B36">
        <w:rPr>
          <w:sz w:val="22"/>
          <w:szCs w:val="22"/>
        </w:rPr>
        <w:t>мировом</w:t>
      </w:r>
      <w:r w:rsidR="00B950EC">
        <w:rPr>
          <w:sz w:val="22"/>
          <w:szCs w:val="22"/>
        </w:rPr>
        <w:t xml:space="preserve"> </w:t>
      </w:r>
      <w:r w:rsidRPr="00C36B36">
        <w:rPr>
          <w:sz w:val="22"/>
          <w:szCs w:val="22"/>
        </w:rPr>
        <w:t>уровне</w:t>
      </w:r>
      <w:r w:rsidR="00B950EC">
        <w:rPr>
          <w:sz w:val="22"/>
          <w:szCs w:val="22"/>
        </w:rPr>
        <w:t xml:space="preserve"> </w:t>
      </w:r>
      <w:r w:rsidRPr="00C36B36">
        <w:rPr>
          <w:sz w:val="22"/>
          <w:szCs w:val="22"/>
        </w:rPr>
        <w:t>выступают</w:t>
      </w:r>
      <w:r w:rsidR="00B950EC">
        <w:rPr>
          <w:sz w:val="22"/>
          <w:szCs w:val="22"/>
        </w:rPr>
        <w:t xml:space="preserve"> </w:t>
      </w:r>
      <w:r w:rsidRPr="00C36B36">
        <w:rPr>
          <w:sz w:val="22"/>
          <w:szCs w:val="22"/>
        </w:rPr>
        <w:t>не</w:t>
      </w:r>
      <w:r w:rsidR="00B950EC">
        <w:rPr>
          <w:sz w:val="22"/>
          <w:szCs w:val="22"/>
        </w:rPr>
        <w:t xml:space="preserve"> </w:t>
      </w:r>
      <w:r w:rsidRPr="00C36B36">
        <w:rPr>
          <w:sz w:val="22"/>
          <w:szCs w:val="22"/>
        </w:rPr>
        <w:t>только</w:t>
      </w:r>
      <w:r w:rsidR="00B950EC">
        <w:rPr>
          <w:sz w:val="22"/>
          <w:szCs w:val="22"/>
        </w:rPr>
        <w:t xml:space="preserve"> </w:t>
      </w:r>
      <w:r w:rsidRPr="00C36B36">
        <w:rPr>
          <w:sz w:val="22"/>
          <w:szCs w:val="22"/>
        </w:rPr>
        <w:t>команды</w:t>
      </w:r>
      <w:r w:rsidR="00B950EC">
        <w:rPr>
          <w:sz w:val="22"/>
          <w:szCs w:val="22"/>
        </w:rPr>
        <w:t xml:space="preserve"> </w:t>
      </w:r>
      <w:r w:rsidRPr="00C36B36">
        <w:rPr>
          <w:sz w:val="22"/>
          <w:szCs w:val="22"/>
        </w:rPr>
        <w:t>университетов</w:t>
      </w:r>
      <w:r w:rsidR="00B950EC">
        <w:rPr>
          <w:sz w:val="22"/>
          <w:szCs w:val="22"/>
        </w:rPr>
        <w:t xml:space="preserve"> </w:t>
      </w:r>
      <w:r w:rsidRPr="00C36B36">
        <w:rPr>
          <w:sz w:val="22"/>
          <w:szCs w:val="22"/>
        </w:rPr>
        <w:t>обеих</w:t>
      </w:r>
      <w:r w:rsidR="00B950EC">
        <w:rPr>
          <w:sz w:val="22"/>
          <w:szCs w:val="22"/>
        </w:rPr>
        <w:t xml:space="preserve"> </w:t>
      </w:r>
      <w:r w:rsidRPr="00C36B36">
        <w:rPr>
          <w:sz w:val="22"/>
          <w:szCs w:val="22"/>
        </w:rPr>
        <w:t>столиц, но</w:t>
      </w:r>
      <w:r w:rsidR="00B950EC">
        <w:rPr>
          <w:sz w:val="22"/>
          <w:szCs w:val="22"/>
        </w:rPr>
        <w:t xml:space="preserve"> </w:t>
      </w:r>
      <w:r w:rsidRPr="00C36B36">
        <w:rPr>
          <w:sz w:val="22"/>
          <w:szCs w:val="22"/>
        </w:rPr>
        <w:t>и</w:t>
      </w:r>
      <w:r w:rsidR="00B950EC">
        <w:rPr>
          <w:sz w:val="22"/>
          <w:szCs w:val="22"/>
        </w:rPr>
        <w:t xml:space="preserve"> </w:t>
      </w:r>
      <w:r w:rsidRPr="00C36B36">
        <w:rPr>
          <w:sz w:val="22"/>
          <w:szCs w:val="22"/>
        </w:rPr>
        <w:t>команды</w:t>
      </w:r>
      <w:r w:rsidR="00B950EC">
        <w:rPr>
          <w:sz w:val="22"/>
          <w:szCs w:val="22"/>
        </w:rPr>
        <w:t xml:space="preserve"> </w:t>
      </w:r>
      <w:r w:rsidRPr="00C36B36">
        <w:rPr>
          <w:sz w:val="22"/>
          <w:szCs w:val="22"/>
        </w:rPr>
        <w:t>многих</w:t>
      </w:r>
      <w:r w:rsidR="00B950EC">
        <w:rPr>
          <w:sz w:val="22"/>
          <w:szCs w:val="22"/>
        </w:rPr>
        <w:t xml:space="preserve"> </w:t>
      </w:r>
      <w:r w:rsidRPr="00C36B36">
        <w:rPr>
          <w:sz w:val="22"/>
          <w:szCs w:val="22"/>
        </w:rPr>
        <w:t>региональных</w:t>
      </w:r>
      <w:r w:rsidR="00B950EC">
        <w:rPr>
          <w:sz w:val="22"/>
          <w:szCs w:val="22"/>
        </w:rPr>
        <w:t xml:space="preserve"> </w:t>
      </w:r>
      <w:r w:rsidRPr="00C36B36">
        <w:rPr>
          <w:sz w:val="22"/>
          <w:szCs w:val="22"/>
        </w:rPr>
        <w:t>университетов</w:t>
      </w:r>
      <w:r w:rsidR="00B950EC">
        <w:rPr>
          <w:sz w:val="22"/>
          <w:szCs w:val="22"/>
        </w:rPr>
        <w:t xml:space="preserve"> </w:t>
      </w:r>
      <w:r w:rsidRPr="00C36B36">
        <w:rPr>
          <w:sz w:val="22"/>
          <w:szCs w:val="22"/>
        </w:rPr>
        <w:t>России. Это</w:t>
      </w:r>
      <w:r w:rsidR="00B950EC">
        <w:rPr>
          <w:sz w:val="22"/>
          <w:szCs w:val="22"/>
        </w:rPr>
        <w:t xml:space="preserve"> </w:t>
      </w:r>
      <w:r w:rsidRPr="00C36B36">
        <w:rPr>
          <w:sz w:val="22"/>
          <w:szCs w:val="22"/>
        </w:rPr>
        <w:t>улучшает</w:t>
      </w:r>
      <w:r w:rsidR="00B950EC">
        <w:rPr>
          <w:sz w:val="22"/>
          <w:szCs w:val="22"/>
        </w:rPr>
        <w:t xml:space="preserve"> </w:t>
      </w:r>
      <w:r w:rsidRPr="00C36B36">
        <w:rPr>
          <w:sz w:val="22"/>
          <w:szCs w:val="22"/>
        </w:rPr>
        <w:t>экономическую</w:t>
      </w:r>
      <w:r w:rsidR="00B950EC">
        <w:rPr>
          <w:sz w:val="22"/>
          <w:szCs w:val="22"/>
        </w:rPr>
        <w:t xml:space="preserve"> </w:t>
      </w:r>
      <w:r w:rsidRPr="00C36B36">
        <w:rPr>
          <w:sz w:val="22"/>
          <w:szCs w:val="22"/>
        </w:rPr>
        <w:t>ситуацию</w:t>
      </w:r>
      <w:r w:rsidR="00B950EC">
        <w:rPr>
          <w:sz w:val="22"/>
          <w:szCs w:val="22"/>
        </w:rPr>
        <w:t xml:space="preserve"> </w:t>
      </w:r>
      <w:r w:rsidRPr="00C36B36">
        <w:rPr>
          <w:sz w:val="22"/>
          <w:szCs w:val="22"/>
        </w:rPr>
        <w:t>в</w:t>
      </w:r>
      <w:r w:rsidR="00B950EC">
        <w:rPr>
          <w:sz w:val="22"/>
          <w:szCs w:val="22"/>
        </w:rPr>
        <w:t xml:space="preserve"> </w:t>
      </w:r>
      <w:r w:rsidRPr="00C36B36">
        <w:rPr>
          <w:sz w:val="22"/>
          <w:szCs w:val="22"/>
        </w:rPr>
        <w:t>регионах, так</w:t>
      </w:r>
      <w:r w:rsidR="00B950EC">
        <w:rPr>
          <w:sz w:val="22"/>
          <w:szCs w:val="22"/>
        </w:rPr>
        <w:t xml:space="preserve"> </w:t>
      </w:r>
      <w:r w:rsidRPr="00C36B36">
        <w:rPr>
          <w:sz w:val="22"/>
          <w:szCs w:val="22"/>
        </w:rPr>
        <w:t>как</w:t>
      </w:r>
      <w:r w:rsidR="00B950EC">
        <w:rPr>
          <w:sz w:val="22"/>
          <w:szCs w:val="22"/>
        </w:rPr>
        <w:t xml:space="preserve"> </w:t>
      </w:r>
      <w:r w:rsidRPr="00C36B36">
        <w:rPr>
          <w:sz w:val="22"/>
          <w:szCs w:val="22"/>
        </w:rPr>
        <w:t>наличие</w:t>
      </w:r>
      <w:r w:rsidR="00B950EC">
        <w:rPr>
          <w:sz w:val="22"/>
          <w:szCs w:val="22"/>
        </w:rPr>
        <w:t xml:space="preserve"> </w:t>
      </w:r>
      <w:r w:rsidRPr="00C36B36">
        <w:rPr>
          <w:sz w:val="22"/>
          <w:szCs w:val="22"/>
        </w:rPr>
        <w:t>высококвалифицированных</w:t>
      </w:r>
      <w:r w:rsidR="00B950EC">
        <w:rPr>
          <w:sz w:val="22"/>
          <w:szCs w:val="22"/>
        </w:rPr>
        <w:t xml:space="preserve"> </w:t>
      </w:r>
      <w:r w:rsidRPr="00C36B36">
        <w:rPr>
          <w:sz w:val="22"/>
          <w:szCs w:val="22"/>
        </w:rPr>
        <w:t>программистов</w:t>
      </w:r>
      <w:r w:rsidR="00B950EC">
        <w:rPr>
          <w:sz w:val="22"/>
          <w:szCs w:val="22"/>
        </w:rPr>
        <w:t xml:space="preserve"> </w:t>
      </w:r>
      <w:r w:rsidRPr="00C36B36">
        <w:rPr>
          <w:sz w:val="22"/>
          <w:szCs w:val="22"/>
        </w:rPr>
        <w:t>служит</w:t>
      </w:r>
      <w:r w:rsidR="00B950EC">
        <w:rPr>
          <w:sz w:val="22"/>
          <w:szCs w:val="22"/>
        </w:rPr>
        <w:t xml:space="preserve"> </w:t>
      </w:r>
      <w:r w:rsidRPr="00C36B36">
        <w:rPr>
          <w:sz w:val="22"/>
          <w:szCs w:val="22"/>
        </w:rPr>
        <w:t>основой</w:t>
      </w:r>
      <w:r w:rsidR="00B950EC">
        <w:rPr>
          <w:sz w:val="22"/>
          <w:szCs w:val="22"/>
        </w:rPr>
        <w:t xml:space="preserve"> д</w:t>
      </w:r>
      <w:r w:rsidRPr="00C36B36">
        <w:rPr>
          <w:sz w:val="22"/>
          <w:szCs w:val="22"/>
        </w:rPr>
        <w:t>ля</w:t>
      </w:r>
      <w:r w:rsidR="00B950EC">
        <w:rPr>
          <w:sz w:val="22"/>
          <w:szCs w:val="22"/>
        </w:rPr>
        <w:t xml:space="preserve"> с</w:t>
      </w:r>
      <w:r w:rsidRPr="00C36B36">
        <w:rPr>
          <w:sz w:val="22"/>
          <w:szCs w:val="22"/>
        </w:rPr>
        <w:t>оздания</w:t>
      </w:r>
      <w:r w:rsidR="00B950EC">
        <w:rPr>
          <w:sz w:val="22"/>
          <w:szCs w:val="22"/>
        </w:rPr>
        <w:t xml:space="preserve"> </w:t>
      </w:r>
      <w:r w:rsidRPr="00C36B36">
        <w:rPr>
          <w:sz w:val="22"/>
          <w:szCs w:val="22"/>
        </w:rPr>
        <w:t>там</w:t>
      </w:r>
      <w:r w:rsidR="00B950EC">
        <w:rPr>
          <w:sz w:val="22"/>
          <w:szCs w:val="22"/>
        </w:rPr>
        <w:t xml:space="preserve"> </w:t>
      </w:r>
      <w:r w:rsidRPr="00C36B36">
        <w:rPr>
          <w:sz w:val="22"/>
          <w:szCs w:val="22"/>
        </w:rPr>
        <w:t>компьютерных</w:t>
      </w:r>
      <w:r w:rsidR="00B950EC">
        <w:rPr>
          <w:sz w:val="22"/>
          <w:szCs w:val="22"/>
        </w:rPr>
        <w:t xml:space="preserve"> </w:t>
      </w:r>
      <w:r w:rsidRPr="00C36B36">
        <w:rPr>
          <w:sz w:val="22"/>
          <w:szCs w:val="22"/>
        </w:rPr>
        <w:t>компаний, в</w:t>
      </w:r>
      <w:r w:rsidR="00B950EC">
        <w:rPr>
          <w:sz w:val="22"/>
          <w:szCs w:val="22"/>
        </w:rPr>
        <w:t xml:space="preserve"> </w:t>
      </w:r>
      <w:r w:rsidRPr="00C36B36">
        <w:rPr>
          <w:sz w:val="22"/>
          <w:szCs w:val="22"/>
        </w:rPr>
        <w:t>том</w:t>
      </w:r>
      <w:r w:rsidR="00B950EC">
        <w:rPr>
          <w:sz w:val="22"/>
          <w:szCs w:val="22"/>
        </w:rPr>
        <w:t xml:space="preserve"> </w:t>
      </w:r>
      <w:r w:rsidRPr="00C36B36">
        <w:rPr>
          <w:sz w:val="22"/>
          <w:szCs w:val="22"/>
        </w:rPr>
        <w:t>числе</w:t>
      </w:r>
      <w:r w:rsidR="00B950EC">
        <w:rPr>
          <w:sz w:val="22"/>
          <w:szCs w:val="22"/>
        </w:rPr>
        <w:t xml:space="preserve"> </w:t>
      </w:r>
      <w:r w:rsidRPr="00C36B36">
        <w:rPr>
          <w:sz w:val="22"/>
          <w:szCs w:val="22"/>
        </w:rPr>
        <w:t>филиалов</w:t>
      </w:r>
      <w:r w:rsidR="00B950EC">
        <w:rPr>
          <w:sz w:val="22"/>
          <w:szCs w:val="22"/>
        </w:rPr>
        <w:t xml:space="preserve"> </w:t>
      </w:r>
      <w:r w:rsidRPr="00C36B36">
        <w:rPr>
          <w:sz w:val="22"/>
          <w:szCs w:val="22"/>
        </w:rPr>
        <w:t>ведущих</w:t>
      </w:r>
      <w:r w:rsidR="00B950EC">
        <w:rPr>
          <w:sz w:val="22"/>
          <w:szCs w:val="22"/>
        </w:rPr>
        <w:t xml:space="preserve"> </w:t>
      </w:r>
      <w:r w:rsidRPr="00C36B36">
        <w:rPr>
          <w:sz w:val="22"/>
          <w:szCs w:val="22"/>
        </w:rPr>
        <w:t>иностранных</w:t>
      </w:r>
      <w:r w:rsidR="00B950EC">
        <w:rPr>
          <w:sz w:val="22"/>
          <w:szCs w:val="22"/>
        </w:rPr>
        <w:t xml:space="preserve"> </w:t>
      </w:r>
      <w:r w:rsidRPr="00C36B36">
        <w:rPr>
          <w:sz w:val="22"/>
          <w:szCs w:val="22"/>
        </w:rPr>
        <w:t>фирм</w:t>
      </w:r>
      <w:r w:rsidR="00553D4E">
        <w:rPr>
          <w:sz w:val="22"/>
          <w:szCs w:val="22"/>
        </w:rPr>
        <w:t>, имеющих представительство в столице</w:t>
      </w:r>
      <w:r w:rsidRPr="00C36B36">
        <w:rPr>
          <w:sz w:val="22"/>
          <w:szCs w:val="22"/>
        </w:rPr>
        <w:t xml:space="preserve">. </w:t>
      </w:r>
    </w:p>
    <w:p w14:paraId="3F87B83E" w14:textId="10C1C32A" w:rsidR="00B50AC1" w:rsidRDefault="00B50AC1" w:rsidP="00C36B36">
      <w:pPr>
        <w:spacing w:after="0"/>
        <w:rPr>
          <w:sz w:val="22"/>
          <w:szCs w:val="22"/>
        </w:rPr>
      </w:pPr>
      <w:r w:rsidRPr="00B50AC1">
        <w:rPr>
          <w:b/>
          <w:sz w:val="22"/>
          <w:szCs w:val="22"/>
        </w:rPr>
        <w:t>8.</w:t>
      </w:r>
      <w:r w:rsidR="00B950EC">
        <w:rPr>
          <w:sz w:val="22"/>
          <w:szCs w:val="22"/>
        </w:rPr>
        <w:t xml:space="preserve"> </w:t>
      </w:r>
      <w:r w:rsidR="00C36B36" w:rsidRPr="00C36B36">
        <w:rPr>
          <w:sz w:val="22"/>
          <w:szCs w:val="22"/>
        </w:rPr>
        <w:t>Все</w:t>
      </w:r>
      <w:r w:rsidR="00B950EC">
        <w:rPr>
          <w:sz w:val="22"/>
          <w:szCs w:val="22"/>
        </w:rPr>
        <w:t xml:space="preserve"> </w:t>
      </w:r>
      <w:r w:rsidR="00C36B36" w:rsidRPr="00C36B36">
        <w:rPr>
          <w:sz w:val="22"/>
          <w:szCs w:val="22"/>
        </w:rPr>
        <w:t>это</w:t>
      </w:r>
      <w:r w:rsidR="00B950EC">
        <w:rPr>
          <w:sz w:val="22"/>
          <w:szCs w:val="22"/>
        </w:rPr>
        <w:t xml:space="preserve"> </w:t>
      </w:r>
      <w:r w:rsidR="00C36B36" w:rsidRPr="00C36B36">
        <w:rPr>
          <w:sz w:val="22"/>
          <w:szCs w:val="22"/>
        </w:rPr>
        <w:t>привело</w:t>
      </w:r>
      <w:r w:rsidR="00B950EC">
        <w:rPr>
          <w:sz w:val="22"/>
          <w:szCs w:val="22"/>
        </w:rPr>
        <w:t xml:space="preserve"> </w:t>
      </w:r>
      <w:r w:rsidR="00C36B36" w:rsidRPr="00C36B36">
        <w:rPr>
          <w:sz w:val="22"/>
          <w:szCs w:val="22"/>
        </w:rPr>
        <w:t>к</w:t>
      </w:r>
      <w:r w:rsidR="00B950EC">
        <w:rPr>
          <w:sz w:val="22"/>
          <w:szCs w:val="22"/>
        </w:rPr>
        <w:t xml:space="preserve"> </w:t>
      </w:r>
      <w:r w:rsidR="00C36B36" w:rsidRPr="00C36B36">
        <w:rPr>
          <w:sz w:val="22"/>
          <w:szCs w:val="22"/>
        </w:rPr>
        <w:t>тому, что</w:t>
      </w:r>
      <w:r w:rsidR="00B950EC">
        <w:rPr>
          <w:sz w:val="22"/>
          <w:szCs w:val="22"/>
        </w:rPr>
        <w:t xml:space="preserve"> </w:t>
      </w:r>
      <w:r w:rsidR="00C36B36" w:rsidRPr="00C36B36">
        <w:rPr>
          <w:sz w:val="22"/>
          <w:szCs w:val="22"/>
        </w:rPr>
        <w:t>российские</w:t>
      </w:r>
      <w:r w:rsidR="00B950EC">
        <w:rPr>
          <w:sz w:val="22"/>
          <w:szCs w:val="22"/>
        </w:rPr>
        <w:t xml:space="preserve"> </w:t>
      </w:r>
      <w:r w:rsidR="00C36B36" w:rsidRPr="00C36B36">
        <w:rPr>
          <w:sz w:val="22"/>
          <w:szCs w:val="22"/>
        </w:rPr>
        <w:t>программисты (в</w:t>
      </w:r>
      <w:r w:rsidR="00B950EC">
        <w:rPr>
          <w:sz w:val="22"/>
          <w:szCs w:val="22"/>
        </w:rPr>
        <w:t xml:space="preserve"> </w:t>
      </w:r>
      <w:r w:rsidR="00C36B36" w:rsidRPr="00C36B36">
        <w:rPr>
          <w:sz w:val="22"/>
          <w:szCs w:val="22"/>
        </w:rPr>
        <w:t>отличие, например, от</w:t>
      </w:r>
      <w:r w:rsidR="00B950EC">
        <w:rPr>
          <w:sz w:val="22"/>
          <w:szCs w:val="22"/>
        </w:rPr>
        <w:t xml:space="preserve"> </w:t>
      </w:r>
      <w:r w:rsidR="00C36B36" w:rsidRPr="00C36B36">
        <w:rPr>
          <w:sz w:val="22"/>
          <w:szCs w:val="22"/>
        </w:rPr>
        <w:t>математиков) в</w:t>
      </w:r>
      <w:r w:rsidR="00B950EC">
        <w:rPr>
          <w:sz w:val="22"/>
          <w:szCs w:val="22"/>
        </w:rPr>
        <w:t xml:space="preserve"> </w:t>
      </w:r>
      <w:r w:rsidR="00C36B36" w:rsidRPr="00C36B36">
        <w:rPr>
          <w:sz w:val="22"/>
          <w:szCs w:val="22"/>
        </w:rPr>
        <w:t>настоящее</w:t>
      </w:r>
      <w:r w:rsidR="00B950EC">
        <w:rPr>
          <w:sz w:val="22"/>
          <w:szCs w:val="22"/>
        </w:rPr>
        <w:t xml:space="preserve"> </w:t>
      </w:r>
      <w:r w:rsidR="00C36B36" w:rsidRPr="00C36B36">
        <w:rPr>
          <w:sz w:val="22"/>
          <w:szCs w:val="22"/>
        </w:rPr>
        <w:t>время</w:t>
      </w:r>
      <w:r w:rsidR="00B950EC">
        <w:rPr>
          <w:sz w:val="22"/>
          <w:szCs w:val="22"/>
        </w:rPr>
        <w:t xml:space="preserve"> </w:t>
      </w:r>
      <w:r w:rsidR="00C36B36" w:rsidRPr="00C36B36">
        <w:rPr>
          <w:sz w:val="22"/>
          <w:szCs w:val="22"/>
        </w:rPr>
        <w:t>практически</w:t>
      </w:r>
      <w:r w:rsidR="00B950EC">
        <w:rPr>
          <w:sz w:val="22"/>
          <w:szCs w:val="22"/>
        </w:rPr>
        <w:t xml:space="preserve"> </w:t>
      </w:r>
      <w:r w:rsidR="00C36B36" w:rsidRPr="00C36B36">
        <w:rPr>
          <w:sz w:val="22"/>
          <w:szCs w:val="22"/>
        </w:rPr>
        <w:t>не</w:t>
      </w:r>
      <w:r w:rsidR="00B950EC">
        <w:rPr>
          <w:sz w:val="22"/>
          <w:szCs w:val="22"/>
        </w:rPr>
        <w:t xml:space="preserve"> </w:t>
      </w:r>
      <w:r w:rsidR="00C36B36" w:rsidRPr="00C36B36">
        <w:rPr>
          <w:sz w:val="22"/>
          <w:szCs w:val="22"/>
        </w:rPr>
        <w:t>уезжают</w:t>
      </w:r>
      <w:r w:rsidR="00B950EC">
        <w:rPr>
          <w:sz w:val="22"/>
          <w:szCs w:val="22"/>
        </w:rPr>
        <w:t xml:space="preserve"> </w:t>
      </w:r>
      <w:r w:rsidR="00C36B36" w:rsidRPr="00C36B36">
        <w:rPr>
          <w:sz w:val="22"/>
          <w:szCs w:val="22"/>
        </w:rPr>
        <w:t>работать</w:t>
      </w:r>
      <w:r w:rsidR="00B950EC">
        <w:rPr>
          <w:sz w:val="22"/>
          <w:szCs w:val="22"/>
        </w:rPr>
        <w:t xml:space="preserve"> </w:t>
      </w:r>
      <w:r w:rsidR="00C36B36" w:rsidRPr="00C36B36">
        <w:rPr>
          <w:sz w:val="22"/>
          <w:szCs w:val="22"/>
        </w:rPr>
        <w:t>заграницу</w:t>
      </w:r>
      <w:r w:rsidR="00553D4E">
        <w:rPr>
          <w:sz w:val="22"/>
          <w:szCs w:val="22"/>
        </w:rPr>
        <w:t xml:space="preserve"> (этого не скажешь в 2020 г., А.Ш.)</w:t>
      </w:r>
      <w:r w:rsidR="00C36B36" w:rsidRPr="00C36B36">
        <w:rPr>
          <w:sz w:val="22"/>
          <w:szCs w:val="22"/>
        </w:rPr>
        <w:t xml:space="preserve">. </w:t>
      </w:r>
    </w:p>
    <w:p w14:paraId="15D18563" w14:textId="77777777" w:rsidR="00B50AC1" w:rsidRDefault="00C36B36" w:rsidP="00C36B36">
      <w:pPr>
        <w:spacing w:after="0"/>
        <w:rPr>
          <w:sz w:val="22"/>
          <w:szCs w:val="22"/>
        </w:rPr>
      </w:pPr>
      <w:r w:rsidRPr="00B50AC1">
        <w:rPr>
          <w:b/>
          <w:sz w:val="22"/>
          <w:szCs w:val="22"/>
        </w:rPr>
        <w:t>9.</w:t>
      </w:r>
      <w:r w:rsidR="00B950EC">
        <w:rPr>
          <w:sz w:val="22"/>
          <w:szCs w:val="22"/>
        </w:rPr>
        <w:t xml:space="preserve"> </w:t>
      </w:r>
      <w:r w:rsidRPr="00C36B36">
        <w:rPr>
          <w:sz w:val="22"/>
          <w:szCs w:val="22"/>
        </w:rPr>
        <w:t>Отсутствие</w:t>
      </w:r>
      <w:r w:rsidR="00B950EC">
        <w:rPr>
          <w:sz w:val="22"/>
          <w:szCs w:val="22"/>
        </w:rPr>
        <w:t xml:space="preserve"> </w:t>
      </w:r>
      <w:r w:rsidRPr="00C36B36">
        <w:rPr>
          <w:sz w:val="22"/>
          <w:szCs w:val="22"/>
        </w:rPr>
        <w:t>необходимости</w:t>
      </w:r>
      <w:r w:rsidR="00B950EC">
        <w:rPr>
          <w:sz w:val="22"/>
          <w:szCs w:val="22"/>
        </w:rPr>
        <w:t xml:space="preserve"> </w:t>
      </w:r>
      <w:r w:rsidRPr="00C36B36">
        <w:rPr>
          <w:sz w:val="22"/>
          <w:szCs w:val="22"/>
        </w:rPr>
        <w:t>переезда</w:t>
      </w:r>
      <w:r w:rsidR="00B950EC">
        <w:rPr>
          <w:sz w:val="22"/>
          <w:szCs w:val="22"/>
        </w:rPr>
        <w:t xml:space="preserve"> </w:t>
      </w:r>
      <w:r w:rsidRPr="00C36B36">
        <w:rPr>
          <w:sz w:val="22"/>
          <w:szCs w:val="22"/>
        </w:rPr>
        <w:t>в</w:t>
      </w:r>
      <w:r w:rsidR="00B950EC">
        <w:rPr>
          <w:sz w:val="22"/>
          <w:szCs w:val="22"/>
        </w:rPr>
        <w:t xml:space="preserve"> </w:t>
      </w:r>
      <w:r w:rsidRPr="00C36B36">
        <w:rPr>
          <w:sz w:val="22"/>
          <w:szCs w:val="22"/>
        </w:rPr>
        <w:t>поисках</w:t>
      </w:r>
      <w:r w:rsidR="00B950EC">
        <w:rPr>
          <w:sz w:val="22"/>
          <w:szCs w:val="22"/>
        </w:rPr>
        <w:t xml:space="preserve"> </w:t>
      </w:r>
      <w:r w:rsidRPr="00C36B36">
        <w:rPr>
          <w:sz w:val="22"/>
          <w:szCs w:val="22"/>
        </w:rPr>
        <w:t>достойной</w:t>
      </w:r>
      <w:r w:rsidR="00B950EC">
        <w:rPr>
          <w:sz w:val="22"/>
          <w:szCs w:val="22"/>
        </w:rPr>
        <w:t xml:space="preserve"> </w:t>
      </w:r>
      <w:r w:rsidRPr="00C36B36">
        <w:rPr>
          <w:sz w:val="22"/>
          <w:szCs w:val="22"/>
        </w:rPr>
        <w:t>работы</w:t>
      </w:r>
      <w:r w:rsidR="00B950EC">
        <w:rPr>
          <w:sz w:val="22"/>
          <w:szCs w:val="22"/>
        </w:rPr>
        <w:t xml:space="preserve"> </w:t>
      </w:r>
      <w:r w:rsidRPr="00C36B36">
        <w:rPr>
          <w:sz w:val="22"/>
          <w:szCs w:val="22"/>
        </w:rPr>
        <w:t>из</w:t>
      </w:r>
      <w:r w:rsidR="00B950EC">
        <w:rPr>
          <w:sz w:val="22"/>
          <w:szCs w:val="22"/>
        </w:rPr>
        <w:t xml:space="preserve"> </w:t>
      </w:r>
      <w:r w:rsidRPr="00C36B36">
        <w:rPr>
          <w:sz w:val="22"/>
          <w:szCs w:val="22"/>
        </w:rPr>
        <w:t>провинции</w:t>
      </w:r>
      <w:r w:rsidR="00B950EC">
        <w:rPr>
          <w:sz w:val="22"/>
          <w:szCs w:val="22"/>
        </w:rPr>
        <w:t xml:space="preserve"> </w:t>
      </w:r>
      <w:r w:rsidRPr="00C36B36">
        <w:rPr>
          <w:sz w:val="22"/>
          <w:szCs w:val="22"/>
        </w:rPr>
        <w:t>в</w:t>
      </w:r>
      <w:r w:rsidR="00B950EC">
        <w:rPr>
          <w:sz w:val="22"/>
          <w:szCs w:val="22"/>
        </w:rPr>
        <w:t xml:space="preserve"> </w:t>
      </w:r>
      <w:r w:rsidRPr="00C36B36">
        <w:rPr>
          <w:sz w:val="22"/>
          <w:szCs w:val="22"/>
        </w:rPr>
        <w:t>столицы</w:t>
      </w:r>
      <w:r w:rsidR="00B950EC">
        <w:rPr>
          <w:sz w:val="22"/>
          <w:szCs w:val="22"/>
        </w:rPr>
        <w:t xml:space="preserve"> </w:t>
      </w:r>
      <w:r w:rsidRPr="00C36B36">
        <w:rPr>
          <w:sz w:val="22"/>
          <w:szCs w:val="22"/>
        </w:rPr>
        <w:t>или</w:t>
      </w:r>
      <w:r w:rsidR="00B950EC">
        <w:rPr>
          <w:sz w:val="22"/>
          <w:szCs w:val="22"/>
        </w:rPr>
        <w:t xml:space="preserve"> з</w:t>
      </w:r>
      <w:r w:rsidRPr="00C36B36">
        <w:rPr>
          <w:sz w:val="22"/>
          <w:szCs w:val="22"/>
        </w:rPr>
        <w:t>аграницу (а</w:t>
      </w:r>
      <w:r w:rsidR="00B950EC">
        <w:rPr>
          <w:sz w:val="22"/>
          <w:szCs w:val="22"/>
        </w:rPr>
        <w:t xml:space="preserve"> </w:t>
      </w:r>
      <w:r w:rsidRPr="00C36B36">
        <w:rPr>
          <w:sz w:val="22"/>
          <w:szCs w:val="22"/>
        </w:rPr>
        <w:t>из</w:t>
      </w:r>
      <w:r w:rsidR="00B950EC">
        <w:rPr>
          <w:sz w:val="22"/>
          <w:szCs w:val="22"/>
        </w:rPr>
        <w:t xml:space="preserve"> </w:t>
      </w:r>
      <w:r w:rsidRPr="00C36B36">
        <w:rPr>
          <w:sz w:val="22"/>
          <w:szCs w:val="22"/>
        </w:rPr>
        <w:t>столиц – заграницу), улучшает</w:t>
      </w:r>
      <w:r w:rsidR="00B950EC">
        <w:rPr>
          <w:sz w:val="22"/>
          <w:szCs w:val="22"/>
        </w:rPr>
        <w:t xml:space="preserve"> </w:t>
      </w:r>
      <w:r w:rsidRPr="00C36B36">
        <w:rPr>
          <w:sz w:val="22"/>
          <w:szCs w:val="22"/>
        </w:rPr>
        <w:t>ситуацию</w:t>
      </w:r>
      <w:r w:rsidR="00B950EC">
        <w:rPr>
          <w:sz w:val="22"/>
          <w:szCs w:val="22"/>
        </w:rPr>
        <w:t xml:space="preserve"> </w:t>
      </w:r>
      <w:r w:rsidRPr="00C36B36">
        <w:rPr>
          <w:sz w:val="22"/>
          <w:szCs w:val="22"/>
        </w:rPr>
        <w:t>с</w:t>
      </w:r>
      <w:r w:rsidR="00B950EC">
        <w:rPr>
          <w:sz w:val="22"/>
          <w:szCs w:val="22"/>
        </w:rPr>
        <w:t xml:space="preserve"> </w:t>
      </w:r>
      <w:r w:rsidRPr="00C36B36">
        <w:rPr>
          <w:sz w:val="22"/>
          <w:szCs w:val="22"/>
        </w:rPr>
        <w:t>воспроизведением</w:t>
      </w:r>
      <w:r w:rsidR="00B950EC">
        <w:rPr>
          <w:sz w:val="22"/>
          <w:szCs w:val="22"/>
        </w:rPr>
        <w:t xml:space="preserve"> </w:t>
      </w:r>
      <w:r w:rsidRPr="00C36B36">
        <w:rPr>
          <w:sz w:val="22"/>
          <w:szCs w:val="22"/>
        </w:rPr>
        <w:t>высококвалифицированных</w:t>
      </w:r>
      <w:r w:rsidR="00B950EC">
        <w:rPr>
          <w:sz w:val="22"/>
          <w:szCs w:val="22"/>
        </w:rPr>
        <w:t xml:space="preserve"> </w:t>
      </w:r>
      <w:r w:rsidRPr="00C36B36">
        <w:rPr>
          <w:sz w:val="22"/>
          <w:szCs w:val="22"/>
        </w:rPr>
        <w:t>кадров, так</w:t>
      </w:r>
      <w:r w:rsidR="00B950EC">
        <w:rPr>
          <w:sz w:val="22"/>
          <w:szCs w:val="22"/>
        </w:rPr>
        <w:t xml:space="preserve"> </w:t>
      </w:r>
      <w:r w:rsidRPr="00C36B36">
        <w:rPr>
          <w:sz w:val="22"/>
          <w:szCs w:val="22"/>
        </w:rPr>
        <w:t>как</w:t>
      </w:r>
      <w:r w:rsidR="00B950EC">
        <w:rPr>
          <w:sz w:val="22"/>
          <w:szCs w:val="22"/>
        </w:rPr>
        <w:t xml:space="preserve"> </w:t>
      </w:r>
      <w:r w:rsidRPr="00C36B36">
        <w:rPr>
          <w:sz w:val="22"/>
          <w:szCs w:val="22"/>
        </w:rPr>
        <w:t>многие</w:t>
      </w:r>
      <w:r w:rsidR="00B950EC">
        <w:rPr>
          <w:sz w:val="22"/>
          <w:szCs w:val="22"/>
        </w:rPr>
        <w:t xml:space="preserve"> </w:t>
      </w:r>
      <w:r w:rsidRPr="00C36B36">
        <w:rPr>
          <w:sz w:val="22"/>
          <w:szCs w:val="22"/>
        </w:rPr>
        <w:t>из</w:t>
      </w:r>
      <w:r w:rsidR="00B950EC">
        <w:rPr>
          <w:sz w:val="22"/>
          <w:szCs w:val="22"/>
        </w:rPr>
        <w:t xml:space="preserve"> </w:t>
      </w:r>
      <w:r w:rsidRPr="00C36B36">
        <w:rPr>
          <w:sz w:val="22"/>
          <w:szCs w:val="22"/>
        </w:rPr>
        <w:t>участников</w:t>
      </w:r>
      <w:r w:rsidR="00B950EC">
        <w:rPr>
          <w:sz w:val="22"/>
          <w:szCs w:val="22"/>
        </w:rPr>
        <w:t xml:space="preserve"> </w:t>
      </w:r>
      <w:r w:rsidRPr="00C36B36">
        <w:rPr>
          <w:sz w:val="22"/>
          <w:szCs w:val="22"/>
        </w:rPr>
        <w:t>чемпионатов, работая</w:t>
      </w:r>
      <w:r w:rsidR="00B950EC">
        <w:rPr>
          <w:sz w:val="22"/>
          <w:szCs w:val="22"/>
        </w:rPr>
        <w:t xml:space="preserve"> </w:t>
      </w:r>
      <w:r w:rsidRPr="00C36B36">
        <w:rPr>
          <w:sz w:val="22"/>
          <w:szCs w:val="22"/>
        </w:rPr>
        <w:t>в</w:t>
      </w:r>
      <w:r w:rsidR="00B950EC">
        <w:rPr>
          <w:sz w:val="22"/>
          <w:szCs w:val="22"/>
        </w:rPr>
        <w:t xml:space="preserve"> </w:t>
      </w:r>
      <w:r w:rsidRPr="00C36B36">
        <w:rPr>
          <w:sz w:val="22"/>
          <w:szCs w:val="22"/>
        </w:rPr>
        <w:t>программистских</w:t>
      </w:r>
      <w:r w:rsidR="00B950EC">
        <w:rPr>
          <w:sz w:val="22"/>
          <w:szCs w:val="22"/>
        </w:rPr>
        <w:t xml:space="preserve"> </w:t>
      </w:r>
      <w:r w:rsidRPr="00C36B36">
        <w:rPr>
          <w:sz w:val="22"/>
          <w:szCs w:val="22"/>
        </w:rPr>
        <w:t>фирмах, не</w:t>
      </w:r>
      <w:r w:rsidR="00B950EC">
        <w:rPr>
          <w:sz w:val="22"/>
          <w:szCs w:val="22"/>
        </w:rPr>
        <w:t xml:space="preserve"> </w:t>
      </w:r>
      <w:r w:rsidRPr="00C36B36">
        <w:rPr>
          <w:sz w:val="22"/>
          <w:szCs w:val="22"/>
        </w:rPr>
        <w:t>только</w:t>
      </w:r>
      <w:r w:rsidR="00B950EC">
        <w:rPr>
          <w:sz w:val="22"/>
          <w:szCs w:val="22"/>
        </w:rPr>
        <w:t xml:space="preserve"> </w:t>
      </w:r>
      <w:r w:rsidRPr="00C36B36">
        <w:rPr>
          <w:sz w:val="22"/>
          <w:szCs w:val="22"/>
        </w:rPr>
        <w:t>занимаются</w:t>
      </w:r>
      <w:r w:rsidR="00B950EC">
        <w:rPr>
          <w:sz w:val="22"/>
          <w:szCs w:val="22"/>
        </w:rPr>
        <w:t xml:space="preserve"> </w:t>
      </w:r>
      <w:r w:rsidRPr="00C36B36">
        <w:rPr>
          <w:sz w:val="22"/>
          <w:szCs w:val="22"/>
        </w:rPr>
        <w:t>подготовкой</w:t>
      </w:r>
      <w:r w:rsidR="00B950EC">
        <w:rPr>
          <w:sz w:val="22"/>
          <w:szCs w:val="22"/>
        </w:rPr>
        <w:t xml:space="preserve"> </w:t>
      </w:r>
      <w:r w:rsidRPr="00C36B36">
        <w:rPr>
          <w:sz w:val="22"/>
          <w:szCs w:val="22"/>
        </w:rPr>
        <w:t>своей</w:t>
      </w:r>
      <w:r w:rsidR="00B950EC">
        <w:rPr>
          <w:sz w:val="22"/>
          <w:szCs w:val="22"/>
        </w:rPr>
        <w:t xml:space="preserve"> </w:t>
      </w:r>
      <w:r w:rsidRPr="00C36B36">
        <w:rPr>
          <w:sz w:val="22"/>
          <w:szCs w:val="22"/>
        </w:rPr>
        <w:t>смены, но</w:t>
      </w:r>
      <w:r w:rsidR="00B950EC">
        <w:rPr>
          <w:sz w:val="22"/>
          <w:szCs w:val="22"/>
        </w:rPr>
        <w:t xml:space="preserve"> </w:t>
      </w:r>
      <w:r w:rsidRPr="00C36B36">
        <w:rPr>
          <w:sz w:val="22"/>
          <w:szCs w:val="22"/>
        </w:rPr>
        <w:t>и</w:t>
      </w:r>
      <w:r w:rsidR="00B950EC">
        <w:rPr>
          <w:sz w:val="22"/>
          <w:szCs w:val="22"/>
        </w:rPr>
        <w:t xml:space="preserve"> </w:t>
      </w:r>
      <w:r w:rsidRPr="00C36B36">
        <w:rPr>
          <w:sz w:val="22"/>
          <w:szCs w:val="22"/>
        </w:rPr>
        <w:t>преподают</w:t>
      </w:r>
      <w:r w:rsidR="00B950EC">
        <w:rPr>
          <w:sz w:val="22"/>
          <w:szCs w:val="22"/>
        </w:rPr>
        <w:t xml:space="preserve"> </w:t>
      </w:r>
      <w:r w:rsidRPr="00C36B36">
        <w:rPr>
          <w:sz w:val="22"/>
          <w:szCs w:val="22"/>
        </w:rPr>
        <w:t>в</w:t>
      </w:r>
      <w:r w:rsidR="00B950EC">
        <w:rPr>
          <w:sz w:val="22"/>
          <w:szCs w:val="22"/>
        </w:rPr>
        <w:t xml:space="preserve"> </w:t>
      </w:r>
      <w:r w:rsidRPr="00C36B36">
        <w:rPr>
          <w:sz w:val="22"/>
          <w:szCs w:val="22"/>
        </w:rPr>
        <w:t>школах</w:t>
      </w:r>
      <w:r w:rsidR="00B950EC">
        <w:rPr>
          <w:sz w:val="22"/>
          <w:szCs w:val="22"/>
        </w:rPr>
        <w:t xml:space="preserve"> </w:t>
      </w:r>
      <w:r w:rsidRPr="00C36B36">
        <w:rPr>
          <w:sz w:val="22"/>
          <w:szCs w:val="22"/>
        </w:rPr>
        <w:t>и</w:t>
      </w:r>
      <w:r w:rsidR="00B950EC">
        <w:rPr>
          <w:sz w:val="22"/>
          <w:szCs w:val="22"/>
        </w:rPr>
        <w:t xml:space="preserve"> </w:t>
      </w:r>
      <w:r w:rsidRPr="00C36B36">
        <w:rPr>
          <w:sz w:val="22"/>
          <w:szCs w:val="22"/>
        </w:rPr>
        <w:t xml:space="preserve">университетах. </w:t>
      </w:r>
    </w:p>
    <w:p w14:paraId="155ADBE8" w14:textId="77777777" w:rsidR="00B50AC1" w:rsidRDefault="00C36B36" w:rsidP="00C36B36">
      <w:pPr>
        <w:spacing w:after="0"/>
        <w:rPr>
          <w:sz w:val="22"/>
          <w:szCs w:val="22"/>
        </w:rPr>
      </w:pPr>
      <w:r w:rsidRPr="00B50AC1">
        <w:rPr>
          <w:b/>
          <w:sz w:val="22"/>
          <w:szCs w:val="22"/>
        </w:rPr>
        <w:t>10.</w:t>
      </w:r>
      <w:r w:rsidR="00B950EC">
        <w:rPr>
          <w:sz w:val="22"/>
          <w:szCs w:val="22"/>
        </w:rPr>
        <w:t xml:space="preserve"> </w:t>
      </w:r>
      <w:r w:rsidRPr="00C36B36">
        <w:rPr>
          <w:sz w:val="22"/>
          <w:szCs w:val="22"/>
        </w:rPr>
        <w:t>Впрочем, это</w:t>
      </w:r>
      <w:r w:rsidR="00B950EC">
        <w:rPr>
          <w:sz w:val="22"/>
          <w:szCs w:val="22"/>
        </w:rPr>
        <w:t xml:space="preserve"> </w:t>
      </w:r>
      <w:r w:rsidRPr="00C36B36">
        <w:rPr>
          <w:sz w:val="22"/>
          <w:szCs w:val="22"/>
        </w:rPr>
        <w:t>отдельный</w:t>
      </w:r>
      <w:r w:rsidR="00B950EC">
        <w:rPr>
          <w:sz w:val="22"/>
          <w:szCs w:val="22"/>
        </w:rPr>
        <w:t xml:space="preserve"> </w:t>
      </w:r>
      <w:r w:rsidRPr="00C36B36">
        <w:rPr>
          <w:sz w:val="22"/>
          <w:szCs w:val="22"/>
        </w:rPr>
        <w:t>и</w:t>
      </w:r>
      <w:r w:rsidR="00B950EC">
        <w:rPr>
          <w:sz w:val="22"/>
          <w:szCs w:val="22"/>
        </w:rPr>
        <w:t xml:space="preserve"> </w:t>
      </w:r>
      <w:r w:rsidRPr="00C36B36">
        <w:rPr>
          <w:sz w:val="22"/>
          <w:szCs w:val="22"/>
        </w:rPr>
        <w:t>очень</w:t>
      </w:r>
      <w:r w:rsidR="00B950EC">
        <w:rPr>
          <w:sz w:val="22"/>
          <w:szCs w:val="22"/>
        </w:rPr>
        <w:t xml:space="preserve"> </w:t>
      </w:r>
      <w:r w:rsidRPr="00C36B36">
        <w:rPr>
          <w:sz w:val="22"/>
          <w:szCs w:val="22"/>
        </w:rPr>
        <w:t>непростой</w:t>
      </w:r>
      <w:r w:rsidR="00B950EC">
        <w:rPr>
          <w:sz w:val="22"/>
          <w:szCs w:val="22"/>
        </w:rPr>
        <w:t xml:space="preserve"> </w:t>
      </w:r>
      <w:r w:rsidRPr="00C36B36">
        <w:rPr>
          <w:sz w:val="22"/>
          <w:szCs w:val="22"/>
        </w:rPr>
        <w:t>вопрос – как</w:t>
      </w:r>
      <w:r w:rsidR="005832D6">
        <w:rPr>
          <w:sz w:val="22"/>
          <w:szCs w:val="22"/>
        </w:rPr>
        <w:t xml:space="preserve"> </w:t>
      </w:r>
      <w:r w:rsidRPr="00C36B36">
        <w:rPr>
          <w:sz w:val="22"/>
          <w:szCs w:val="22"/>
        </w:rPr>
        <w:t>сохранить</w:t>
      </w:r>
      <w:r w:rsidR="005832D6">
        <w:rPr>
          <w:sz w:val="22"/>
          <w:szCs w:val="22"/>
        </w:rPr>
        <w:t xml:space="preserve"> </w:t>
      </w:r>
      <w:r w:rsidRPr="00C36B36">
        <w:rPr>
          <w:sz w:val="22"/>
          <w:szCs w:val="22"/>
        </w:rPr>
        <w:t>«чемпионов», способных</w:t>
      </w:r>
      <w:r w:rsidR="005832D6">
        <w:rPr>
          <w:sz w:val="22"/>
          <w:szCs w:val="22"/>
        </w:rPr>
        <w:t xml:space="preserve"> </w:t>
      </w:r>
      <w:r w:rsidRPr="00C36B36">
        <w:rPr>
          <w:sz w:val="22"/>
          <w:szCs w:val="22"/>
        </w:rPr>
        <w:t>и</w:t>
      </w:r>
      <w:r w:rsidR="005832D6">
        <w:rPr>
          <w:sz w:val="22"/>
          <w:szCs w:val="22"/>
        </w:rPr>
        <w:t xml:space="preserve"> </w:t>
      </w:r>
      <w:r w:rsidRPr="00C36B36">
        <w:rPr>
          <w:sz w:val="22"/>
          <w:szCs w:val="22"/>
        </w:rPr>
        <w:t>желающих</w:t>
      </w:r>
      <w:r w:rsidR="005832D6">
        <w:rPr>
          <w:sz w:val="22"/>
          <w:szCs w:val="22"/>
        </w:rPr>
        <w:t xml:space="preserve"> </w:t>
      </w:r>
      <w:r w:rsidRPr="00C36B36">
        <w:rPr>
          <w:sz w:val="22"/>
          <w:szCs w:val="22"/>
        </w:rPr>
        <w:t>остаться</w:t>
      </w:r>
      <w:r w:rsidR="005832D6">
        <w:rPr>
          <w:sz w:val="22"/>
          <w:szCs w:val="22"/>
        </w:rPr>
        <w:t xml:space="preserve"> </w:t>
      </w:r>
      <w:r w:rsidRPr="00C36B36">
        <w:rPr>
          <w:sz w:val="22"/>
          <w:szCs w:val="22"/>
        </w:rPr>
        <w:t>на</w:t>
      </w:r>
      <w:r w:rsidR="005832D6">
        <w:rPr>
          <w:sz w:val="22"/>
          <w:szCs w:val="22"/>
        </w:rPr>
        <w:t xml:space="preserve"> п</w:t>
      </w:r>
      <w:r w:rsidRPr="00C36B36">
        <w:rPr>
          <w:sz w:val="22"/>
          <w:szCs w:val="22"/>
        </w:rPr>
        <w:t>реподавательской, тренерской</w:t>
      </w:r>
      <w:r w:rsidR="005832D6">
        <w:rPr>
          <w:sz w:val="22"/>
          <w:szCs w:val="22"/>
        </w:rPr>
        <w:t xml:space="preserve"> </w:t>
      </w:r>
      <w:r w:rsidRPr="00C36B36">
        <w:rPr>
          <w:sz w:val="22"/>
          <w:szCs w:val="22"/>
        </w:rPr>
        <w:t>и</w:t>
      </w:r>
      <w:r w:rsidR="005832D6">
        <w:rPr>
          <w:sz w:val="22"/>
          <w:szCs w:val="22"/>
        </w:rPr>
        <w:t xml:space="preserve"> </w:t>
      </w:r>
      <w:r w:rsidRPr="00C36B36">
        <w:rPr>
          <w:sz w:val="22"/>
          <w:szCs w:val="22"/>
        </w:rPr>
        <w:t>научной</w:t>
      </w:r>
      <w:r w:rsidR="005832D6">
        <w:rPr>
          <w:sz w:val="22"/>
          <w:szCs w:val="22"/>
        </w:rPr>
        <w:t xml:space="preserve"> </w:t>
      </w:r>
      <w:r w:rsidRPr="00C36B36">
        <w:rPr>
          <w:sz w:val="22"/>
          <w:szCs w:val="22"/>
        </w:rPr>
        <w:t>работе, в</w:t>
      </w:r>
      <w:r w:rsidR="005832D6">
        <w:rPr>
          <w:sz w:val="22"/>
          <w:szCs w:val="22"/>
        </w:rPr>
        <w:t xml:space="preserve"> </w:t>
      </w:r>
      <w:r w:rsidRPr="00C36B36">
        <w:rPr>
          <w:sz w:val="22"/>
          <w:szCs w:val="22"/>
        </w:rPr>
        <w:t>университетах, где</w:t>
      </w:r>
      <w:r w:rsidR="005832D6">
        <w:rPr>
          <w:sz w:val="22"/>
          <w:szCs w:val="22"/>
        </w:rPr>
        <w:t xml:space="preserve"> </w:t>
      </w:r>
      <w:r w:rsidRPr="00C36B36">
        <w:rPr>
          <w:sz w:val="22"/>
          <w:szCs w:val="22"/>
        </w:rPr>
        <w:t>они</w:t>
      </w:r>
      <w:r w:rsidR="005832D6">
        <w:rPr>
          <w:sz w:val="22"/>
          <w:szCs w:val="22"/>
        </w:rPr>
        <w:t xml:space="preserve"> </w:t>
      </w:r>
      <w:r w:rsidRPr="00C36B36">
        <w:rPr>
          <w:sz w:val="22"/>
          <w:szCs w:val="22"/>
        </w:rPr>
        <w:t>получают</w:t>
      </w:r>
      <w:r w:rsidR="005832D6">
        <w:rPr>
          <w:sz w:val="22"/>
          <w:szCs w:val="22"/>
        </w:rPr>
        <w:t xml:space="preserve"> </w:t>
      </w:r>
      <w:r w:rsidRPr="00C36B36">
        <w:rPr>
          <w:sz w:val="22"/>
          <w:szCs w:val="22"/>
        </w:rPr>
        <w:t>копеечную</w:t>
      </w:r>
      <w:r w:rsidR="005832D6">
        <w:rPr>
          <w:sz w:val="22"/>
          <w:szCs w:val="22"/>
        </w:rPr>
        <w:t xml:space="preserve"> </w:t>
      </w:r>
      <w:r w:rsidRPr="00C36B36">
        <w:rPr>
          <w:sz w:val="22"/>
          <w:szCs w:val="22"/>
        </w:rPr>
        <w:t>зарплату. Но</w:t>
      </w:r>
      <w:r w:rsidR="005832D6">
        <w:rPr>
          <w:sz w:val="22"/>
          <w:szCs w:val="22"/>
        </w:rPr>
        <w:t xml:space="preserve"> </w:t>
      </w:r>
      <w:r w:rsidRPr="00C36B36">
        <w:rPr>
          <w:sz w:val="22"/>
          <w:szCs w:val="22"/>
        </w:rPr>
        <w:t>и</w:t>
      </w:r>
      <w:r w:rsidR="005832D6">
        <w:rPr>
          <w:sz w:val="22"/>
          <w:szCs w:val="22"/>
        </w:rPr>
        <w:t xml:space="preserve"> </w:t>
      </w:r>
      <w:r w:rsidRPr="00C36B36">
        <w:rPr>
          <w:sz w:val="22"/>
          <w:szCs w:val="22"/>
        </w:rPr>
        <w:t>здесь</w:t>
      </w:r>
      <w:r w:rsidR="005832D6">
        <w:rPr>
          <w:sz w:val="22"/>
          <w:szCs w:val="22"/>
        </w:rPr>
        <w:t xml:space="preserve"> </w:t>
      </w:r>
      <w:r w:rsidRPr="00C36B36">
        <w:rPr>
          <w:sz w:val="22"/>
          <w:szCs w:val="22"/>
        </w:rPr>
        <w:t>в</w:t>
      </w:r>
      <w:r w:rsidR="005832D6">
        <w:rPr>
          <w:sz w:val="22"/>
          <w:szCs w:val="22"/>
        </w:rPr>
        <w:t xml:space="preserve"> </w:t>
      </w:r>
      <w:r w:rsidRPr="00C36B36">
        <w:rPr>
          <w:sz w:val="22"/>
          <w:szCs w:val="22"/>
        </w:rPr>
        <w:t>настоящее</w:t>
      </w:r>
      <w:r w:rsidR="005832D6">
        <w:rPr>
          <w:sz w:val="22"/>
          <w:szCs w:val="22"/>
        </w:rPr>
        <w:t xml:space="preserve"> </w:t>
      </w:r>
      <w:r w:rsidRPr="00C36B36">
        <w:rPr>
          <w:sz w:val="22"/>
          <w:szCs w:val="22"/>
        </w:rPr>
        <w:t>время</w:t>
      </w:r>
      <w:r w:rsidR="005832D6">
        <w:rPr>
          <w:sz w:val="22"/>
          <w:szCs w:val="22"/>
        </w:rPr>
        <w:t xml:space="preserve"> </w:t>
      </w:r>
      <w:r w:rsidRPr="00C36B36">
        <w:rPr>
          <w:sz w:val="22"/>
          <w:szCs w:val="22"/>
        </w:rPr>
        <w:t>открываются</w:t>
      </w:r>
      <w:r w:rsidR="005832D6">
        <w:rPr>
          <w:sz w:val="22"/>
          <w:szCs w:val="22"/>
        </w:rPr>
        <w:t xml:space="preserve"> </w:t>
      </w:r>
      <w:r w:rsidRPr="00C36B36">
        <w:rPr>
          <w:sz w:val="22"/>
          <w:szCs w:val="22"/>
        </w:rPr>
        <w:t>новые</w:t>
      </w:r>
      <w:r w:rsidR="005832D6">
        <w:rPr>
          <w:sz w:val="22"/>
          <w:szCs w:val="22"/>
        </w:rPr>
        <w:t xml:space="preserve"> </w:t>
      </w:r>
      <w:r w:rsidRPr="00C36B36">
        <w:rPr>
          <w:sz w:val="22"/>
          <w:szCs w:val="22"/>
        </w:rPr>
        <w:t>возможности – кадровый</w:t>
      </w:r>
      <w:r w:rsidR="005832D6">
        <w:rPr>
          <w:sz w:val="22"/>
          <w:szCs w:val="22"/>
        </w:rPr>
        <w:t xml:space="preserve"> </w:t>
      </w:r>
      <w:r w:rsidRPr="00C36B36">
        <w:rPr>
          <w:sz w:val="22"/>
          <w:szCs w:val="22"/>
        </w:rPr>
        <w:t>дефицит</w:t>
      </w:r>
      <w:r w:rsidR="005832D6">
        <w:rPr>
          <w:sz w:val="22"/>
          <w:szCs w:val="22"/>
        </w:rPr>
        <w:t xml:space="preserve"> </w:t>
      </w:r>
      <w:r w:rsidRPr="00C36B36">
        <w:rPr>
          <w:sz w:val="22"/>
          <w:szCs w:val="22"/>
        </w:rPr>
        <w:t>привел</w:t>
      </w:r>
      <w:r w:rsidR="005832D6">
        <w:rPr>
          <w:sz w:val="22"/>
          <w:szCs w:val="22"/>
        </w:rPr>
        <w:t xml:space="preserve"> </w:t>
      </w:r>
      <w:r w:rsidRPr="00C36B36">
        <w:rPr>
          <w:sz w:val="22"/>
          <w:szCs w:val="22"/>
        </w:rPr>
        <w:t>к</w:t>
      </w:r>
      <w:r w:rsidR="005832D6">
        <w:rPr>
          <w:sz w:val="22"/>
          <w:szCs w:val="22"/>
        </w:rPr>
        <w:t xml:space="preserve"> </w:t>
      </w:r>
      <w:r w:rsidRPr="00C36B36">
        <w:rPr>
          <w:sz w:val="22"/>
          <w:szCs w:val="22"/>
        </w:rPr>
        <w:t>тому, что</w:t>
      </w:r>
      <w:r w:rsidR="005832D6">
        <w:rPr>
          <w:sz w:val="22"/>
          <w:szCs w:val="22"/>
        </w:rPr>
        <w:t xml:space="preserve"> </w:t>
      </w:r>
      <w:r w:rsidRPr="00C36B36">
        <w:rPr>
          <w:sz w:val="22"/>
          <w:szCs w:val="22"/>
        </w:rPr>
        <w:t>за</w:t>
      </w:r>
      <w:r w:rsidR="005832D6">
        <w:rPr>
          <w:sz w:val="22"/>
          <w:szCs w:val="22"/>
        </w:rPr>
        <w:t xml:space="preserve"> </w:t>
      </w:r>
      <w:r w:rsidRPr="00C36B36">
        <w:rPr>
          <w:sz w:val="22"/>
          <w:szCs w:val="22"/>
        </w:rPr>
        <w:t>подготовку</w:t>
      </w:r>
      <w:r w:rsidR="005832D6">
        <w:rPr>
          <w:sz w:val="22"/>
          <w:szCs w:val="22"/>
        </w:rPr>
        <w:t xml:space="preserve"> </w:t>
      </w:r>
      <w:r w:rsidRPr="00C36B36">
        <w:rPr>
          <w:sz w:val="22"/>
          <w:szCs w:val="22"/>
        </w:rPr>
        <w:t>квалифицированных</w:t>
      </w:r>
      <w:r w:rsidR="005832D6">
        <w:rPr>
          <w:sz w:val="22"/>
          <w:szCs w:val="22"/>
        </w:rPr>
        <w:t xml:space="preserve"> </w:t>
      </w:r>
      <w:r w:rsidRPr="00C36B36">
        <w:rPr>
          <w:sz w:val="22"/>
          <w:szCs w:val="22"/>
        </w:rPr>
        <w:t>программистов</w:t>
      </w:r>
      <w:r w:rsidR="005832D6">
        <w:rPr>
          <w:sz w:val="22"/>
          <w:szCs w:val="22"/>
        </w:rPr>
        <w:t xml:space="preserve"> </w:t>
      </w:r>
      <w:r w:rsidRPr="00C36B36">
        <w:rPr>
          <w:sz w:val="22"/>
          <w:szCs w:val="22"/>
        </w:rPr>
        <w:t>некоторые</w:t>
      </w:r>
      <w:r w:rsidR="005832D6">
        <w:rPr>
          <w:sz w:val="22"/>
          <w:szCs w:val="22"/>
        </w:rPr>
        <w:t xml:space="preserve"> </w:t>
      </w:r>
      <w:r w:rsidRPr="00C36B36">
        <w:rPr>
          <w:sz w:val="22"/>
          <w:szCs w:val="22"/>
        </w:rPr>
        <w:t>российские</w:t>
      </w:r>
      <w:r w:rsidR="005832D6">
        <w:rPr>
          <w:sz w:val="22"/>
          <w:szCs w:val="22"/>
        </w:rPr>
        <w:t xml:space="preserve"> </w:t>
      </w:r>
      <w:r w:rsidRPr="00C36B36">
        <w:rPr>
          <w:sz w:val="22"/>
          <w:szCs w:val="22"/>
        </w:rPr>
        <w:t>фирмы</w:t>
      </w:r>
      <w:r w:rsidR="005832D6">
        <w:rPr>
          <w:sz w:val="22"/>
          <w:szCs w:val="22"/>
        </w:rPr>
        <w:t xml:space="preserve"> </w:t>
      </w:r>
      <w:r w:rsidRPr="00C36B36">
        <w:rPr>
          <w:sz w:val="22"/>
          <w:szCs w:val="22"/>
        </w:rPr>
        <w:t>берут</w:t>
      </w:r>
      <w:r w:rsidR="005832D6">
        <w:rPr>
          <w:sz w:val="22"/>
          <w:szCs w:val="22"/>
        </w:rPr>
        <w:t xml:space="preserve"> </w:t>
      </w:r>
      <w:r w:rsidRPr="00C36B36">
        <w:rPr>
          <w:sz w:val="22"/>
          <w:szCs w:val="22"/>
        </w:rPr>
        <w:t>«на</w:t>
      </w:r>
      <w:r w:rsidR="005832D6">
        <w:rPr>
          <w:sz w:val="22"/>
          <w:szCs w:val="22"/>
        </w:rPr>
        <w:t xml:space="preserve"> </w:t>
      </w:r>
      <w:r w:rsidRPr="00C36B36">
        <w:rPr>
          <w:sz w:val="22"/>
          <w:szCs w:val="22"/>
        </w:rPr>
        <w:t>содержание» чемпионов, которые</w:t>
      </w:r>
      <w:r w:rsidR="005832D6">
        <w:rPr>
          <w:sz w:val="22"/>
          <w:szCs w:val="22"/>
        </w:rPr>
        <w:t xml:space="preserve"> </w:t>
      </w:r>
      <w:r w:rsidRPr="00C36B36">
        <w:rPr>
          <w:sz w:val="22"/>
          <w:szCs w:val="22"/>
        </w:rPr>
        <w:t>остаются</w:t>
      </w:r>
      <w:r w:rsidR="005832D6">
        <w:rPr>
          <w:sz w:val="22"/>
          <w:szCs w:val="22"/>
        </w:rPr>
        <w:t xml:space="preserve"> </w:t>
      </w:r>
      <w:r w:rsidRPr="00C36B36">
        <w:rPr>
          <w:sz w:val="22"/>
          <w:szCs w:val="22"/>
        </w:rPr>
        <w:t>работать</w:t>
      </w:r>
      <w:r w:rsidR="005832D6">
        <w:rPr>
          <w:sz w:val="22"/>
          <w:szCs w:val="22"/>
        </w:rPr>
        <w:t xml:space="preserve"> </w:t>
      </w:r>
      <w:r w:rsidRPr="00C36B36">
        <w:rPr>
          <w:sz w:val="22"/>
          <w:szCs w:val="22"/>
        </w:rPr>
        <w:t>в</w:t>
      </w:r>
      <w:r w:rsidR="005832D6">
        <w:rPr>
          <w:sz w:val="22"/>
          <w:szCs w:val="22"/>
        </w:rPr>
        <w:t xml:space="preserve"> </w:t>
      </w:r>
      <w:r w:rsidRPr="00C36B36">
        <w:rPr>
          <w:sz w:val="22"/>
          <w:szCs w:val="22"/>
        </w:rPr>
        <w:t>вузе. Это</w:t>
      </w:r>
      <w:r w:rsidR="005832D6">
        <w:rPr>
          <w:sz w:val="22"/>
          <w:szCs w:val="22"/>
        </w:rPr>
        <w:t xml:space="preserve"> </w:t>
      </w:r>
      <w:r w:rsidRPr="00C36B36">
        <w:rPr>
          <w:sz w:val="22"/>
          <w:szCs w:val="22"/>
        </w:rPr>
        <w:t>позволяет</w:t>
      </w:r>
      <w:r w:rsidR="005832D6">
        <w:rPr>
          <w:sz w:val="22"/>
          <w:szCs w:val="22"/>
        </w:rPr>
        <w:t xml:space="preserve"> </w:t>
      </w:r>
      <w:r w:rsidRPr="00C36B36">
        <w:rPr>
          <w:sz w:val="22"/>
          <w:szCs w:val="22"/>
        </w:rPr>
        <w:t>им</w:t>
      </w:r>
      <w:r w:rsidR="005832D6">
        <w:rPr>
          <w:sz w:val="22"/>
          <w:szCs w:val="22"/>
        </w:rPr>
        <w:t xml:space="preserve"> </w:t>
      </w:r>
      <w:r w:rsidRPr="00C36B36">
        <w:rPr>
          <w:sz w:val="22"/>
          <w:szCs w:val="22"/>
        </w:rPr>
        <w:t>не</w:t>
      </w:r>
      <w:r w:rsidR="005832D6">
        <w:rPr>
          <w:sz w:val="22"/>
          <w:szCs w:val="22"/>
        </w:rPr>
        <w:t xml:space="preserve"> </w:t>
      </w:r>
      <w:r w:rsidRPr="00C36B36">
        <w:rPr>
          <w:sz w:val="22"/>
          <w:szCs w:val="22"/>
        </w:rPr>
        <w:t>бегать</w:t>
      </w:r>
      <w:r w:rsidR="005832D6">
        <w:rPr>
          <w:sz w:val="22"/>
          <w:szCs w:val="22"/>
        </w:rPr>
        <w:t xml:space="preserve"> </w:t>
      </w:r>
      <w:r w:rsidRPr="00C36B36">
        <w:rPr>
          <w:sz w:val="22"/>
          <w:szCs w:val="22"/>
        </w:rPr>
        <w:t>в</w:t>
      </w:r>
      <w:r w:rsidR="005832D6">
        <w:rPr>
          <w:sz w:val="22"/>
          <w:szCs w:val="22"/>
        </w:rPr>
        <w:t xml:space="preserve"> </w:t>
      </w:r>
      <w:r w:rsidRPr="00C36B36">
        <w:rPr>
          <w:sz w:val="22"/>
          <w:szCs w:val="22"/>
        </w:rPr>
        <w:t>поисках</w:t>
      </w:r>
      <w:r w:rsidR="005832D6">
        <w:rPr>
          <w:sz w:val="22"/>
          <w:szCs w:val="22"/>
        </w:rPr>
        <w:t xml:space="preserve"> </w:t>
      </w:r>
      <w:r w:rsidRPr="00C36B36">
        <w:rPr>
          <w:sz w:val="22"/>
          <w:szCs w:val="22"/>
        </w:rPr>
        <w:t>заработков, тем</w:t>
      </w:r>
      <w:r w:rsidR="005832D6">
        <w:rPr>
          <w:sz w:val="22"/>
          <w:szCs w:val="22"/>
        </w:rPr>
        <w:t xml:space="preserve"> </w:t>
      </w:r>
      <w:r w:rsidRPr="00C36B36">
        <w:rPr>
          <w:sz w:val="22"/>
          <w:szCs w:val="22"/>
        </w:rPr>
        <w:t>более</w:t>
      </w:r>
      <w:r w:rsidR="005832D6">
        <w:rPr>
          <w:sz w:val="22"/>
          <w:szCs w:val="22"/>
        </w:rPr>
        <w:t xml:space="preserve"> </w:t>
      </w:r>
      <w:r w:rsidRPr="00C36B36">
        <w:rPr>
          <w:sz w:val="22"/>
          <w:szCs w:val="22"/>
        </w:rPr>
        <w:t>что «</w:t>
      </w:r>
      <w:r w:rsidRPr="00553D4E">
        <w:rPr>
          <w:b/>
          <w:sz w:val="22"/>
          <w:szCs w:val="22"/>
        </w:rPr>
        <w:t>на</w:t>
      </w:r>
      <w:r w:rsidR="005832D6" w:rsidRPr="00553D4E">
        <w:rPr>
          <w:b/>
          <w:sz w:val="22"/>
          <w:szCs w:val="22"/>
        </w:rPr>
        <w:t xml:space="preserve"> </w:t>
      </w:r>
      <w:r w:rsidRPr="00553D4E">
        <w:rPr>
          <w:b/>
          <w:sz w:val="22"/>
          <w:szCs w:val="22"/>
        </w:rPr>
        <w:t>бегу</w:t>
      </w:r>
      <w:r w:rsidR="005832D6" w:rsidRPr="00553D4E">
        <w:rPr>
          <w:b/>
          <w:sz w:val="22"/>
          <w:szCs w:val="22"/>
        </w:rPr>
        <w:t xml:space="preserve"> </w:t>
      </w:r>
      <w:r w:rsidRPr="00553D4E">
        <w:rPr>
          <w:b/>
          <w:sz w:val="22"/>
          <w:szCs w:val="22"/>
        </w:rPr>
        <w:t>нельзя</w:t>
      </w:r>
      <w:r w:rsidR="005832D6" w:rsidRPr="00553D4E">
        <w:rPr>
          <w:b/>
          <w:sz w:val="22"/>
          <w:szCs w:val="22"/>
        </w:rPr>
        <w:t xml:space="preserve"> </w:t>
      </w:r>
      <w:r w:rsidRPr="00553D4E">
        <w:rPr>
          <w:b/>
          <w:sz w:val="22"/>
          <w:szCs w:val="22"/>
        </w:rPr>
        <w:t>обучать</w:t>
      </w:r>
      <w:r w:rsidR="005832D6" w:rsidRPr="00553D4E">
        <w:rPr>
          <w:b/>
          <w:sz w:val="22"/>
          <w:szCs w:val="22"/>
        </w:rPr>
        <w:t xml:space="preserve"> </w:t>
      </w:r>
      <w:r w:rsidRPr="00553D4E">
        <w:rPr>
          <w:b/>
          <w:sz w:val="22"/>
          <w:szCs w:val="22"/>
        </w:rPr>
        <w:t>даже</w:t>
      </w:r>
      <w:r w:rsidR="005832D6" w:rsidRPr="00553D4E">
        <w:rPr>
          <w:b/>
          <w:sz w:val="22"/>
          <w:szCs w:val="22"/>
        </w:rPr>
        <w:t xml:space="preserve"> </w:t>
      </w:r>
      <w:r w:rsidRPr="00553D4E">
        <w:rPr>
          <w:b/>
          <w:sz w:val="22"/>
          <w:szCs w:val="22"/>
        </w:rPr>
        <w:t>бегу</w:t>
      </w:r>
      <w:r w:rsidRPr="00C36B36">
        <w:rPr>
          <w:sz w:val="22"/>
          <w:szCs w:val="22"/>
        </w:rPr>
        <w:t>», а</w:t>
      </w:r>
      <w:r w:rsidR="005832D6">
        <w:rPr>
          <w:sz w:val="22"/>
          <w:szCs w:val="22"/>
        </w:rPr>
        <w:t xml:space="preserve"> </w:t>
      </w:r>
      <w:r w:rsidRPr="00C36B36">
        <w:rPr>
          <w:sz w:val="22"/>
          <w:szCs w:val="22"/>
        </w:rPr>
        <w:t>зарабатывать</w:t>
      </w:r>
      <w:r w:rsidR="005832D6">
        <w:rPr>
          <w:sz w:val="22"/>
          <w:szCs w:val="22"/>
        </w:rPr>
        <w:t xml:space="preserve"> </w:t>
      </w:r>
      <w:r w:rsidRPr="00C36B36">
        <w:rPr>
          <w:sz w:val="22"/>
          <w:szCs w:val="22"/>
        </w:rPr>
        <w:t>нормальные</w:t>
      </w:r>
      <w:r w:rsidR="005832D6">
        <w:rPr>
          <w:sz w:val="22"/>
          <w:szCs w:val="22"/>
        </w:rPr>
        <w:t xml:space="preserve"> </w:t>
      </w:r>
      <w:r w:rsidRPr="00C36B36">
        <w:rPr>
          <w:sz w:val="22"/>
          <w:szCs w:val="22"/>
        </w:rPr>
        <w:t>деньги, занимаясь</w:t>
      </w:r>
      <w:r w:rsidR="005832D6">
        <w:rPr>
          <w:sz w:val="22"/>
          <w:szCs w:val="22"/>
        </w:rPr>
        <w:t xml:space="preserve"> </w:t>
      </w:r>
      <w:r w:rsidRPr="00C36B36">
        <w:rPr>
          <w:sz w:val="22"/>
          <w:szCs w:val="22"/>
        </w:rPr>
        <w:t>обучением</w:t>
      </w:r>
      <w:r w:rsidR="005832D6">
        <w:rPr>
          <w:sz w:val="22"/>
          <w:szCs w:val="22"/>
        </w:rPr>
        <w:t xml:space="preserve"> </w:t>
      </w:r>
      <w:r w:rsidRPr="00C36B36">
        <w:rPr>
          <w:sz w:val="22"/>
          <w:szCs w:val="22"/>
        </w:rPr>
        <w:t>студентов</w:t>
      </w:r>
      <w:r w:rsidR="005832D6">
        <w:rPr>
          <w:sz w:val="22"/>
          <w:szCs w:val="22"/>
        </w:rPr>
        <w:t xml:space="preserve"> </w:t>
      </w:r>
      <w:r w:rsidRPr="00C36B36">
        <w:rPr>
          <w:sz w:val="22"/>
          <w:szCs w:val="22"/>
        </w:rPr>
        <w:t>и</w:t>
      </w:r>
      <w:r w:rsidR="005832D6">
        <w:rPr>
          <w:sz w:val="22"/>
          <w:szCs w:val="22"/>
        </w:rPr>
        <w:t xml:space="preserve"> </w:t>
      </w:r>
      <w:r w:rsidRPr="00C36B36">
        <w:rPr>
          <w:sz w:val="22"/>
          <w:szCs w:val="22"/>
        </w:rPr>
        <w:t xml:space="preserve">школьников. </w:t>
      </w:r>
    </w:p>
    <w:p w14:paraId="2AF45217" w14:textId="07110A53" w:rsidR="00B50AC1" w:rsidRDefault="00C36B36" w:rsidP="00C36B36">
      <w:pPr>
        <w:spacing w:after="0"/>
        <w:rPr>
          <w:sz w:val="22"/>
          <w:szCs w:val="22"/>
        </w:rPr>
      </w:pPr>
      <w:r w:rsidRPr="00B50AC1">
        <w:rPr>
          <w:b/>
          <w:sz w:val="22"/>
          <w:szCs w:val="22"/>
        </w:rPr>
        <w:t>11.</w:t>
      </w:r>
      <w:r w:rsidR="005832D6">
        <w:rPr>
          <w:sz w:val="22"/>
          <w:szCs w:val="22"/>
        </w:rPr>
        <w:t xml:space="preserve"> </w:t>
      </w:r>
      <w:r w:rsidRPr="00C36B36">
        <w:rPr>
          <w:sz w:val="22"/>
          <w:szCs w:val="22"/>
        </w:rPr>
        <w:t>Участие</w:t>
      </w:r>
      <w:r w:rsidR="00553D4E">
        <w:rPr>
          <w:sz w:val="22"/>
          <w:szCs w:val="22"/>
        </w:rPr>
        <w:t xml:space="preserve"> </w:t>
      </w:r>
      <w:r w:rsidRPr="00C36B36">
        <w:rPr>
          <w:sz w:val="22"/>
          <w:szCs w:val="22"/>
        </w:rPr>
        <w:t>в</w:t>
      </w:r>
      <w:r w:rsidR="005832D6">
        <w:rPr>
          <w:sz w:val="22"/>
          <w:szCs w:val="22"/>
        </w:rPr>
        <w:t xml:space="preserve"> </w:t>
      </w:r>
      <w:r w:rsidRPr="00C36B36">
        <w:rPr>
          <w:sz w:val="22"/>
          <w:szCs w:val="22"/>
        </w:rPr>
        <w:t>командных</w:t>
      </w:r>
      <w:r w:rsidR="005832D6">
        <w:rPr>
          <w:sz w:val="22"/>
          <w:szCs w:val="22"/>
        </w:rPr>
        <w:t xml:space="preserve"> </w:t>
      </w:r>
      <w:r w:rsidR="00553D4E">
        <w:rPr>
          <w:sz w:val="22"/>
          <w:szCs w:val="22"/>
        </w:rPr>
        <w:t xml:space="preserve">студенческих </w:t>
      </w:r>
      <w:r w:rsidRPr="00C36B36">
        <w:rPr>
          <w:sz w:val="22"/>
          <w:szCs w:val="22"/>
        </w:rPr>
        <w:t>чемпионатах</w:t>
      </w:r>
      <w:r w:rsidR="005832D6">
        <w:rPr>
          <w:sz w:val="22"/>
          <w:szCs w:val="22"/>
        </w:rPr>
        <w:t xml:space="preserve"> </w:t>
      </w:r>
      <w:r w:rsidRPr="00C36B36">
        <w:rPr>
          <w:sz w:val="22"/>
          <w:szCs w:val="22"/>
        </w:rPr>
        <w:t>мира</w:t>
      </w:r>
      <w:r w:rsidR="005832D6">
        <w:rPr>
          <w:sz w:val="22"/>
          <w:szCs w:val="22"/>
        </w:rPr>
        <w:t xml:space="preserve"> </w:t>
      </w:r>
      <w:r w:rsidRPr="00C36B36">
        <w:rPr>
          <w:sz w:val="22"/>
          <w:szCs w:val="22"/>
        </w:rPr>
        <w:t>традиционно</w:t>
      </w:r>
      <w:r w:rsidR="005832D6">
        <w:rPr>
          <w:sz w:val="22"/>
          <w:szCs w:val="22"/>
        </w:rPr>
        <w:t xml:space="preserve"> </w:t>
      </w:r>
      <w:r w:rsidRPr="00C36B36">
        <w:rPr>
          <w:sz w:val="22"/>
          <w:szCs w:val="22"/>
        </w:rPr>
        <w:t>считалось</w:t>
      </w:r>
      <w:r w:rsidR="005832D6">
        <w:rPr>
          <w:sz w:val="22"/>
          <w:szCs w:val="22"/>
        </w:rPr>
        <w:t xml:space="preserve"> </w:t>
      </w:r>
      <w:r w:rsidRPr="00C36B36">
        <w:rPr>
          <w:sz w:val="22"/>
          <w:szCs w:val="22"/>
        </w:rPr>
        <w:t>одной</w:t>
      </w:r>
      <w:r w:rsidR="005832D6">
        <w:rPr>
          <w:sz w:val="22"/>
          <w:szCs w:val="22"/>
        </w:rPr>
        <w:t xml:space="preserve"> </w:t>
      </w:r>
      <w:r w:rsidRPr="00C36B36">
        <w:rPr>
          <w:sz w:val="22"/>
          <w:szCs w:val="22"/>
        </w:rPr>
        <w:t>из</w:t>
      </w:r>
      <w:r w:rsidR="005832D6">
        <w:rPr>
          <w:sz w:val="22"/>
          <w:szCs w:val="22"/>
        </w:rPr>
        <w:t xml:space="preserve"> </w:t>
      </w:r>
      <w:r w:rsidRPr="00C36B36">
        <w:rPr>
          <w:sz w:val="22"/>
          <w:szCs w:val="22"/>
        </w:rPr>
        <w:t>разновидностей</w:t>
      </w:r>
      <w:r w:rsidR="005832D6">
        <w:rPr>
          <w:sz w:val="22"/>
          <w:szCs w:val="22"/>
        </w:rPr>
        <w:t xml:space="preserve"> </w:t>
      </w:r>
      <w:r w:rsidRPr="00C36B36">
        <w:rPr>
          <w:sz w:val="22"/>
          <w:szCs w:val="22"/>
        </w:rPr>
        <w:t>подготовки</w:t>
      </w:r>
      <w:r w:rsidR="005832D6">
        <w:rPr>
          <w:sz w:val="22"/>
          <w:szCs w:val="22"/>
        </w:rPr>
        <w:t xml:space="preserve">    </w:t>
      </w:r>
      <w:r w:rsidRPr="00C36B36">
        <w:rPr>
          <w:sz w:val="22"/>
          <w:szCs w:val="22"/>
        </w:rPr>
        <w:t>высококвалифицированных</w:t>
      </w:r>
      <w:r w:rsidR="005832D6">
        <w:rPr>
          <w:sz w:val="22"/>
          <w:szCs w:val="22"/>
        </w:rPr>
        <w:t xml:space="preserve"> </w:t>
      </w:r>
      <w:r w:rsidRPr="00C36B36">
        <w:rPr>
          <w:sz w:val="22"/>
          <w:szCs w:val="22"/>
        </w:rPr>
        <w:t>специалистов</w:t>
      </w:r>
      <w:r w:rsidR="005832D6">
        <w:rPr>
          <w:sz w:val="22"/>
          <w:szCs w:val="22"/>
        </w:rPr>
        <w:t xml:space="preserve"> </w:t>
      </w:r>
      <w:r w:rsidRPr="00C36B36">
        <w:rPr>
          <w:sz w:val="22"/>
          <w:szCs w:val="22"/>
        </w:rPr>
        <w:t>и</w:t>
      </w:r>
      <w:r w:rsidR="005832D6">
        <w:rPr>
          <w:sz w:val="22"/>
          <w:szCs w:val="22"/>
        </w:rPr>
        <w:t xml:space="preserve"> </w:t>
      </w:r>
      <w:r w:rsidRPr="00C36B36">
        <w:rPr>
          <w:sz w:val="22"/>
          <w:szCs w:val="22"/>
        </w:rPr>
        <w:t>долгое</w:t>
      </w:r>
      <w:r w:rsidR="005832D6">
        <w:rPr>
          <w:sz w:val="22"/>
          <w:szCs w:val="22"/>
        </w:rPr>
        <w:t xml:space="preserve"> </w:t>
      </w:r>
      <w:r w:rsidRPr="00C36B36">
        <w:rPr>
          <w:sz w:val="22"/>
          <w:szCs w:val="22"/>
        </w:rPr>
        <w:t>время</w:t>
      </w:r>
      <w:r w:rsidR="005832D6">
        <w:rPr>
          <w:sz w:val="22"/>
          <w:szCs w:val="22"/>
        </w:rPr>
        <w:t xml:space="preserve"> </w:t>
      </w:r>
      <w:r w:rsidRPr="00C36B36">
        <w:rPr>
          <w:sz w:val="22"/>
          <w:szCs w:val="22"/>
        </w:rPr>
        <w:t>не</w:t>
      </w:r>
      <w:r w:rsidR="005832D6">
        <w:rPr>
          <w:sz w:val="22"/>
          <w:szCs w:val="22"/>
        </w:rPr>
        <w:t xml:space="preserve"> </w:t>
      </w:r>
      <w:r w:rsidRPr="00C36B36">
        <w:rPr>
          <w:sz w:val="22"/>
          <w:szCs w:val="22"/>
        </w:rPr>
        <w:t>рассматривалось</w:t>
      </w:r>
      <w:r w:rsidR="005832D6">
        <w:rPr>
          <w:sz w:val="22"/>
          <w:szCs w:val="22"/>
        </w:rPr>
        <w:t xml:space="preserve"> </w:t>
      </w:r>
      <w:r w:rsidRPr="00C36B36">
        <w:rPr>
          <w:sz w:val="22"/>
          <w:szCs w:val="22"/>
        </w:rPr>
        <w:t>как</w:t>
      </w:r>
      <w:r w:rsidR="005832D6">
        <w:rPr>
          <w:sz w:val="22"/>
          <w:szCs w:val="22"/>
        </w:rPr>
        <w:t xml:space="preserve"> </w:t>
      </w:r>
      <w:r w:rsidRPr="00C36B36">
        <w:rPr>
          <w:sz w:val="22"/>
          <w:szCs w:val="22"/>
        </w:rPr>
        <w:t>вид</w:t>
      </w:r>
      <w:r w:rsidR="005832D6">
        <w:rPr>
          <w:sz w:val="22"/>
          <w:szCs w:val="22"/>
        </w:rPr>
        <w:t xml:space="preserve"> </w:t>
      </w:r>
      <w:r w:rsidRPr="00C36B36">
        <w:rPr>
          <w:sz w:val="22"/>
          <w:szCs w:val="22"/>
        </w:rPr>
        <w:t>спорта. Однако</w:t>
      </w:r>
      <w:r w:rsidR="00553D4E">
        <w:rPr>
          <w:sz w:val="22"/>
          <w:szCs w:val="22"/>
        </w:rPr>
        <w:t xml:space="preserve"> </w:t>
      </w:r>
      <w:r w:rsidRPr="00C36B36">
        <w:rPr>
          <w:sz w:val="22"/>
          <w:szCs w:val="22"/>
        </w:rPr>
        <w:t>в</w:t>
      </w:r>
      <w:r w:rsidR="005832D6">
        <w:rPr>
          <w:sz w:val="22"/>
          <w:szCs w:val="22"/>
        </w:rPr>
        <w:t xml:space="preserve"> </w:t>
      </w:r>
      <w:r w:rsidRPr="00C36B36">
        <w:rPr>
          <w:sz w:val="22"/>
          <w:szCs w:val="22"/>
        </w:rPr>
        <w:t>последние</w:t>
      </w:r>
      <w:r w:rsidR="005832D6">
        <w:rPr>
          <w:sz w:val="22"/>
          <w:szCs w:val="22"/>
        </w:rPr>
        <w:t xml:space="preserve"> </w:t>
      </w:r>
      <w:r w:rsidRPr="00C36B36">
        <w:rPr>
          <w:sz w:val="22"/>
          <w:szCs w:val="22"/>
        </w:rPr>
        <w:t>годы</w:t>
      </w:r>
      <w:r w:rsidR="005832D6">
        <w:rPr>
          <w:sz w:val="22"/>
          <w:szCs w:val="22"/>
        </w:rPr>
        <w:t xml:space="preserve"> </w:t>
      </w:r>
      <w:r w:rsidRPr="00C36B36">
        <w:rPr>
          <w:sz w:val="22"/>
          <w:szCs w:val="22"/>
        </w:rPr>
        <w:t>в</w:t>
      </w:r>
      <w:r w:rsidR="005832D6">
        <w:rPr>
          <w:sz w:val="22"/>
          <w:szCs w:val="22"/>
        </w:rPr>
        <w:t xml:space="preserve"> </w:t>
      </w:r>
      <w:r w:rsidRPr="00C36B36">
        <w:rPr>
          <w:sz w:val="22"/>
          <w:szCs w:val="22"/>
        </w:rPr>
        <w:t>мире</w:t>
      </w:r>
      <w:r w:rsidR="005832D6">
        <w:rPr>
          <w:sz w:val="22"/>
          <w:szCs w:val="22"/>
        </w:rPr>
        <w:t xml:space="preserve"> </w:t>
      </w:r>
      <w:r w:rsidRPr="00C36B36">
        <w:rPr>
          <w:sz w:val="22"/>
          <w:szCs w:val="22"/>
        </w:rPr>
        <w:t>стали</w:t>
      </w:r>
      <w:r w:rsidR="005832D6">
        <w:rPr>
          <w:sz w:val="22"/>
          <w:szCs w:val="22"/>
        </w:rPr>
        <w:t xml:space="preserve"> </w:t>
      </w:r>
      <w:r w:rsidRPr="00C36B36">
        <w:rPr>
          <w:sz w:val="22"/>
          <w:szCs w:val="22"/>
        </w:rPr>
        <w:t>проводиться</w:t>
      </w:r>
      <w:r w:rsidR="005832D6">
        <w:rPr>
          <w:sz w:val="22"/>
          <w:szCs w:val="22"/>
        </w:rPr>
        <w:t xml:space="preserve"> </w:t>
      </w:r>
      <w:r w:rsidRPr="00C36B36">
        <w:rPr>
          <w:sz w:val="22"/>
          <w:szCs w:val="22"/>
        </w:rPr>
        <w:t>индивидуальные</w:t>
      </w:r>
      <w:r w:rsidR="005832D6">
        <w:rPr>
          <w:sz w:val="22"/>
          <w:szCs w:val="22"/>
        </w:rPr>
        <w:t xml:space="preserve"> </w:t>
      </w:r>
      <w:r w:rsidRPr="00C36B36">
        <w:rPr>
          <w:sz w:val="22"/>
          <w:szCs w:val="22"/>
        </w:rPr>
        <w:t>соревнования</w:t>
      </w:r>
      <w:r w:rsidR="005832D6">
        <w:rPr>
          <w:sz w:val="22"/>
          <w:szCs w:val="22"/>
        </w:rPr>
        <w:t xml:space="preserve"> </w:t>
      </w:r>
      <w:r w:rsidRPr="00C36B36">
        <w:rPr>
          <w:sz w:val="22"/>
          <w:szCs w:val="22"/>
        </w:rPr>
        <w:t>по</w:t>
      </w:r>
      <w:r w:rsidR="005832D6">
        <w:rPr>
          <w:sz w:val="22"/>
          <w:szCs w:val="22"/>
        </w:rPr>
        <w:t xml:space="preserve"> </w:t>
      </w:r>
      <w:r w:rsidRPr="00C36B36">
        <w:rPr>
          <w:sz w:val="22"/>
          <w:szCs w:val="22"/>
        </w:rPr>
        <w:t>спортивному</w:t>
      </w:r>
      <w:r w:rsidR="005832D6">
        <w:rPr>
          <w:sz w:val="22"/>
          <w:szCs w:val="22"/>
        </w:rPr>
        <w:t xml:space="preserve"> </w:t>
      </w:r>
      <w:r w:rsidRPr="00C36B36">
        <w:rPr>
          <w:sz w:val="22"/>
          <w:szCs w:val="22"/>
        </w:rPr>
        <w:t>программированию, по</w:t>
      </w:r>
      <w:r w:rsidR="005832D6">
        <w:rPr>
          <w:sz w:val="22"/>
          <w:szCs w:val="22"/>
        </w:rPr>
        <w:t xml:space="preserve"> </w:t>
      </w:r>
      <w:r w:rsidRPr="00C36B36">
        <w:rPr>
          <w:sz w:val="22"/>
          <w:szCs w:val="22"/>
        </w:rPr>
        <w:t>результатам</w:t>
      </w:r>
      <w:r w:rsidR="005832D6">
        <w:rPr>
          <w:sz w:val="22"/>
          <w:szCs w:val="22"/>
        </w:rPr>
        <w:t xml:space="preserve"> </w:t>
      </w:r>
      <w:r w:rsidRPr="00C36B36">
        <w:rPr>
          <w:sz w:val="22"/>
          <w:szCs w:val="22"/>
        </w:rPr>
        <w:t>которых</w:t>
      </w:r>
      <w:r w:rsidR="005832D6">
        <w:rPr>
          <w:sz w:val="22"/>
          <w:szCs w:val="22"/>
        </w:rPr>
        <w:t xml:space="preserve"> </w:t>
      </w:r>
      <w:r w:rsidRPr="00C36B36">
        <w:rPr>
          <w:sz w:val="22"/>
          <w:szCs w:val="22"/>
        </w:rPr>
        <w:lastRenderedPageBreak/>
        <w:t>участники</w:t>
      </w:r>
      <w:r w:rsidR="005832D6">
        <w:rPr>
          <w:sz w:val="22"/>
          <w:szCs w:val="22"/>
        </w:rPr>
        <w:t xml:space="preserve"> </w:t>
      </w:r>
      <w:r w:rsidRPr="00C36B36">
        <w:rPr>
          <w:sz w:val="22"/>
          <w:szCs w:val="22"/>
        </w:rPr>
        <w:t>зарабатывают</w:t>
      </w:r>
      <w:r w:rsidR="005832D6">
        <w:rPr>
          <w:sz w:val="22"/>
          <w:szCs w:val="22"/>
        </w:rPr>
        <w:t xml:space="preserve"> </w:t>
      </w:r>
      <w:r w:rsidRPr="00C36B36">
        <w:rPr>
          <w:sz w:val="22"/>
          <w:szCs w:val="22"/>
        </w:rPr>
        <w:t>очки</w:t>
      </w:r>
      <w:r w:rsidR="005832D6">
        <w:rPr>
          <w:sz w:val="22"/>
          <w:szCs w:val="22"/>
        </w:rPr>
        <w:t xml:space="preserve"> </w:t>
      </w:r>
      <w:r w:rsidRPr="00C36B36">
        <w:rPr>
          <w:sz w:val="22"/>
          <w:szCs w:val="22"/>
        </w:rPr>
        <w:t>рейтинга</w:t>
      </w:r>
      <w:r w:rsidR="005832D6">
        <w:rPr>
          <w:sz w:val="22"/>
          <w:szCs w:val="22"/>
        </w:rPr>
        <w:t xml:space="preserve"> </w:t>
      </w:r>
      <w:r w:rsidRPr="00C36B36">
        <w:rPr>
          <w:sz w:val="22"/>
          <w:szCs w:val="22"/>
        </w:rPr>
        <w:t>(</w:t>
      </w:r>
      <w:hyperlink r:id="rId299" w:history="1">
        <w:r w:rsidR="005832D6" w:rsidRPr="00595798">
          <w:rPr>
            <w:rStyle w:val="af2"/>
            <w:sz w:val="22"/>
            <w:szCs w:val="22"/>
          </w:rPr>
          <w:t>http://www.topcoder.com/tc?module=AlgoRank</w:t>
        </w:r>
      </w:hyperlink>
      <w:r w:rsidRPr="00C36B36">
        <w:rPr>
          <w:sz w:val="22"/>
          <w:szCs w:val="22"/>
        </w:rPr>
        <w:t>), а</w:t>
      </w:r>
      <w:r w:rsidR="005832D6">
        <w:rPr>
          <w:sz w:val="22"/>
          <w:szCs w:val="22"/>
        </w:rPr>
        <w:t xml:space="preserve"> </w:t>
      </w:r>
      <w:r w:rsidRPr="00C36B36">
        <w:rPr>
          <w:sz w:val="22"/>
          <w:szCs w:val="22"/>
        </w:rPr>
        <w:t>многие – еще</w:t>
      </w:r>
      <w:r w:rsidR="005832D6">
        <w:rPr>
          <w:sz w:val="22"/>
          <w:szCs w:val="22"/>
        </w:rPr>
        <w:t xml:space="preserve"> </w:t>
      </w:r>
      <w:r w:rsidRPr="00C36B36">
        <w:rPr>
          <w:sz w:val="22"/>
          <w:szCs w:val="22"/>
        </w:rPr>
        <w:t>и</w:t>
      </w:r>
      <w:r w:rsidR="005832D6">
        <w:rPr>
          <w:sz w:val="22"/>
          <w:szCs w:val="22"/>
        </w:rPr>
        <w:t xml:space="preserve"> </w:t>
      </w:r>
      <w:r w:rsidRPr="00C36B36">
        <w:rPr>
          <w:sz w:val="22"/>
          <w:szCs w:val="22"/>
        </w:rPr>
        <w:t>деньги. Эти</w:t>
      </w:r>
      <w:r w:rsidR="005832D6">
        <w:rPr>
          <w:sz w:val="22"/>
          <w:szCs w:val="22"/>
        </w:rPr>
        <w:t xml:space="preserve"> </w:t>
      </w:r>
      <w:r w:rsidRPr="00C36B36">
        <w:rPr>
          <w:sz w:val="22"/>
          <w:szCs w:val="22"/>
        </w:rPr>
        <w:t>соревнования</w:t>
      </w:r>
      <w:r w:rsidR="005832D6">
        <w:rPr>
          <w:sz w:val="22"/>
          <w:szCs w:val="22"/>
        </w:rPr>
        <w:t xml:space="preserve"> </w:t>
      </w:r>
      <w:r w:rsidRPr="00C36B36">
        <w:rPr>
          <w:sz w:val="22"/>
          <w:szCs w:val="22"/>
        </w:rPr>
        <w:t>проводятся</w:t>
      </w:r>
      <w:r w:rsidR="005832D6">
        <w:rPr>
          <w:sz w:val="22"/>
          <w:szCs w:val="22"/>
        </w:rPr>
        <w:t xml:space="preserve"> </w:t>
      </w:r>
      <w:r w:rsidRPr="00C36B36">
        <w:rPr>
          <w:sz w:val="22"/>
          <w:szCs w:val="22"/>
        </w:rPr>
        <w:t>как</w:t>
      </w:r>
      <w:r w:rsidR="005832D6">
        <w:rPr>
          <w:sz w:val="22"/>
          <w:szCs w:val="22"/>
        </w:rPr>
        <w:t xml:space="preserve"> </w:t>
      </w:r>
      <w:r w:rsidRPr="00C36B36">
        <w:rPr>
          <w:sz w:val="22"/>
          <w:szCs w:val="22"/>
        </w:rPr>
        <w:t>среди</w:t>
      </w:r>
      <w:r w:rsidR="005832D6">
        <w:rPr>
          <w:sz w:val="22"/>
          <w:szCs w:val="22"/>
        </w:rPr>
        <w:t xml:space="preserve"> </w:t>
      </w:r>
      <w:r w:rsidRPr="00C36B36">
        <w:rPr>
          <w:sz w:val="22"/>
          <w:szCs w:val="22"/>
        </w:rPr>
        <w:t>студентов</w:t>
      </w:r>
      <w:r w:rsidR="005832D6">
        <w:rPr>
          <w:sz w:val="22"/>
          <w:szCs w:val="22"/>
        </w:rPr>
        <w:t xml:space="preserve"> </w:t>
      </w:r>
      <w:r w:rsidRPr="00C36B36">
        <w:rPr>
          <w:sz w:val="22"/>
          <w:szCs w:val="22"/>
        </w:rPr>
        <w:t>и</w:t>
      </w:r>
      <w:r w:rsidR="005832D6">
        <w:rPr>
          <w:sz w:val="22"/>
          <w:szCs w:val="22"/>
        </w:rPr>
        <w:t xml:space="preserve"> </w:t>
      </w:r>
      <w:r w:rsidRPr="00C36B36">
        <w:rPr>
          <w:sz w:val="22"/>
          <w:szCs w:val="22"/>
        </w:rPr>
        <w:t>аспирантов, так</w:t>
      </w:r>
      <w:r w:rsidR="005832D6">
        <w:rPr>
          <w:sz w:val="22"/>
          <w:szCs w:val="22"/>
        </w:rPr>
        <w:t xml:space="preserve"> </w:t>
      </w:r>
      <w:r w:rsidRPr="00C36B36">
        <w:rPr>
          <w:sz w:val="22"/>
          <w:szCs w:val="22"/>
        </w:rPr>
        <w:t>и</w:t>
      </w:r>
      <w:r w:rsidR="005832D6">
        <w:rPr>
          <w:sz w:val="22"/>
          <w:szCs w:val="22"/>
        </w:rPr>
        <w:t xml:space="preserve"> </w:t>
      </w:r>
      <w:r w:rsidRPr="00C36B36">
        <w:rPr>
          <w:sz w:val="22"/>
          <w:szCs w:val="22"/>
        </w:rPr>
        <w:t>среди</w:t>
      </w:r>
      <w:r w:rsidR="005832D6">
        <w:rPr>
          <w:sz w:val="22"/>
          <w:szCs w:val="22"/>
        </w:rPr>
        <w:t xml:space="preserve"> </w:t>
      </w:r>
      <w:r w:rsidRPr="00C36B36">
        <w:rPr>
          <w:sz w:val="22"/>
          <w:szCs w:val="22"/>
        </w:rPr>
        <w:t>программистов</w:t>
      </w:r>
      <w:r w:rsidR="005832D6">
        <w:rPr>
          <w:sz w:val="22"/>
          <w:szCs w:val="22"/>
        </w:rPr>
        <w:t xml:space="preserve"> </w:t>
      </w:r>
      <w:r w:rsidRPr="00C36B36">
        <w:rPr>
          <w:sz w:val="22"/>
          <w:szCs w:val="22"/>
        </w:rPr>
        <w:t>вообще. В</w:t>
      </w:r>
      <w:r w:rsidR="005832D6">
        <w:rPr>
          <w:sz w:val="22"/>
          <w:szCs w:val="22"/>
        </w:rPr>
        <w:t xml:space="preserve"> </w:t>
      </w:r>
      <w:r w:rsidRPr="00C36B36">
        <w:rPr>
          <w:sz w:val="22"/>
          <w:szCs w:val="22"/>
        </w:rPr>
        <w:t>этом</w:t>
      </w:r>
      <w:r w:rsidR="005832D6">
        <w:rPr>
          <w:sz w:val="22"/>
          <w:szCs w:val="22"/>
        </w:rPr>
        <w:t xml:space="preserve"> </w:t>
      </w:r>
      <w:r w:rsidRPr="00C36B36">
        <w:rPr>
          <w:sz w:val="22"/>
          <w:szCs w:val="22"/>
        </w:rPr>
        <w:t>виде</w:t>
      </w:r>
      <w:r w:rsidR="005832D6">
        <w:rPr>
          <w:sz w:val="22"/>
          <w:szCs w:val="22"/>
        </w:rPr>
        <w:t xml:space="preserve"> </w:t>
      </w:r>
      <w:r w:rsidRPr="00C36B36">
        <w:rPr>
          <w:sz w:val="22"/>
          <w:szCs w:val="22"/>
        </w:rPr>
        <w:t>программистской</w:t>
      </w:r>
      <w:r w:rsidR="005832D6">
        <w:rPr>
          <w:sz w:val="22"/>
          <w:szCs w:val="22"/>
        </w:rPr>
        <w:t xml:space="preserve"> </w:t>
      </w:r>
      <w:r w:rsidRPr="00C36B36">
        <w:rPr>
          <w:sz w:val="22"/>
          <w:szCs w:val="22"/>
        </w:rPr>
        <w:t>деятельности</w:t>
      </w:r>
      <w:r w:rsidR="005832D6">
        <w:rPr>
          <w:sz w:val="22"/>
          <w:szCs w:val="22"/>
        </w:rPr>
        <w:t xml:space="preserve"> </w:t>
      </w:r>
      <w:r w:rsidRPr="00C36B36">
        <w:rPr>
          <w:sz w:val="22"/>
          <w:szCs w:val="22"/>
        </w:rPr>
        <w:t>всего</w:t>
      </w:r>
      <w:r w:rsidR="005832D6">
        <w:rPr>
          <w:sz w:val="22"/>
          <w:szCs w:val="22"/>
        </w:rPr>
        <w:t xml:space="preserve"> </w:t>
      </w:r>
      <w:r w:rsidRPr="00C36B36">
        <w:rPr>
          <w:sz w:val="22"/>
          <w:szCs w:val="22"/>
        </w:rPr>
        <w:t>за</w:t>
      </w:r>
      <w:r w:rsidR="005832D6">
        <w:rPr>
          <w:sz w:val="22"/>
          <w:szCs w:val="22"/>
        </w:rPr>
        <w:t xml:space="preserve"> </w:t>
      </w:r>
      <w:r w:rsidRPr="00C36B36">
        <w:rPr>
          <w:sz w:val="22"/>
          <w:szCs w:val="22"/>
        </w:rPr>
        <w:t>два-три</w:t>
      </w:r>
      <w:r w:rsidR="005832D6">
        <w:rPr>
          <w:sz w:val="22"/>
          <w:szCs w:val="22"/>
        </w:rPr>
        <w:t xml:space="preserve"> </w:t>
      </w:r>
      <w:r w:rsidRPr="00C36B36">
        <w:rPr>
          <w:sz w:val="22"/>
          <w:szCs w:val="22"/>
        </w:rPr>
        <w:t>года</w:t>
      </w:r>
      <w:r w:rsidR="005832D6">
        <w:rPr>
          <w:sz w:val="22"/>
          <w:szCs w:val="22"/>
        </w:rPr>
        <w:t xml:space="preserve"> </w:t>
      </w:r>
      <w:r w:rsidRPr="00C36B36">
        <w:rPr>
          <w:sz w:val="22"/>
          <w:szCs w:val="22"/>
        </w:rPr>
        <w:t>многие</w:t>
      </w:r>
      <w:r w:rsidR="005832D6">
        <w:rPr>
          <w:sz w:val="22"/>
          <w:szCs w:val="22"/>
        </w:rPr>
        <w:t xml:space="preserve"> </w:t>
      </w:r>
      <w:r w:rsidRPr="00C36B36">
        <w:rPr>
          <w:sz w:val="22"/>
          <w:szCs w:val="22"/>
        </w:rPr>
        <w:t>россияне</w:t>
      </w:r>
      <w:r w:rsidR="005832D6">
        <w:rPr>
          <w:sz w:val="22"/>
          <w:szCs w:val="22"/>
        </w:rPr>
        <w:t xml:space="preserve"> </w:t>
      </w:r>
      <w:r w:rsidRPr="00C36B36">
        <w:rPr>
          <w:sz w:val="22"/>
          <w:szCs w:val="22"/>
        </w:rPr>
        <w:t>добились</w:t>
      </w:r>
      <w:r w:rsidR="005832D6">
        <w:rPr>
          <w:sz w:val="22"/>
          <w:szCs w:val="22"/>
        </w:rPr>
        <w:t xml:space="preserve"> </w:t>
      </w:r>
      <w:r w:rsidRPr="00C36B36">
        <w:rPr>
          <w:sz w:val="22"/>
          <w:szCs w:val="22"/>
        </w:rPr>
        <w:t>очень</w:t>
      </w:r>
      <w:r w:rsidR="005832D6">
        <w:rPr>
          <w:sz w:val="22"/>
          <w:szCs w:val="22"/>
        </w:rPr>
        <w:t xml:space="preserve"> </w:t>
      </w:r>
      <w:r w:rsidRPr="00C36B36">
        <w:rPr>
          <w:sz w:val="22"/>
          <w:szCs w:val="22"/>
        </w:rPr>
        <w:t>высоких</w:t>
      </w:r>
      <w:r w:rsidR="005832D6">
        <w:rPr>
          <w:sz w:val="22"/>
          <w:szCs w:val="22"/>
        </w:rPr>
        <w:t xml:space="preserve"> </w:t>
      </w:r>
      <w:r w:rsidRPr="00C36B36">
        <w:rPr>
          <w:sz w:val="22"/>
          <w:szCs w:val="22"/>
        </w:rPr>
        <w:t>рейтингов, а</w:t>
      </w:r>
      <w:r w:rsidR="005832D6">
        <w:rPr>
          <w:sz w:val="22"/>
          <w:szCs w:val="22"/>
        </w:rPr>
        <w:t xml:space="preserve"> </w:t>
      </w:r>
      <w:r w:rsidRPr="00C36B36">
        <w:rPr>
          <w:sz w:val="22"/>
          <w:szCs w:val="22"/>
        </w:rPr>
        <w:t>один</w:t>
      </w:r>
      <w:r w:rsidR="005832D6">
        <w:rPr>
          <w:sz w:val="22"/>
          <w:szCs w:val="22"/>
        </w:rPr>
        <w:t xml:space="preserve"> </w:t>
      </w:r>
      <w:r w:rsidRPr="00C36B36">
        <w:rPr>
          <w:sz w:val="22"/>
          <w:szCs w:val="22"/>
        </w:rPr>
        <w:t>из</w:t>
      </w:r>
      <w:r w:rsidR="00553D4E">
        <w:rPr>
          <w:sz w:val="22"/>
          <w:szCs w:val="22"/>
        </w:rPr>
        <w:t xml:space="preserve"> </w:t>
      </w:r>
      <w:r w:rsidRPr="00C36B36">
        <w:rPr>
          <w:sz w:val="22"/>
          <w:szCs w:val="22"/>
        </w:rPr>
        <w:t>них, Петр</w:t>
      </w:r>
      <w:r w:rsidR="005832D6">
        <w:rPr>
          <w:sz w:val="22"/>
          <w:szCs w:val="22"/>
        </w:rPr>
        <w:t xml:space="preserve"> </w:t>
      </w:r>
      <w:proofErr w:type="spellStart"/>
      <w:r w:rsidRPr="00C36B36">
        <w:rPr>
          <w:sz w:val="22"/>
          <w:szCs w:val="22"/>
        </w:rPr>
        <w:t>Митричев</w:t>
      </w:r>
      <w:proofErr w:type="spellEnd"/>
      <w:r w:rsidRPr="00C36B36">
        <w:rPr>
          <w:sz w:val="22"/>
          <w:szCs w:val="22"/>
        </w:rPr>
        <w:t>, в 2006 году</w:t>
      </w:r>
      <w:r w:rsidR="005832D6">
        <w:rPr>
          <w:sz w:val="22"/>
          <w:szCs w:val="22"/>
        </w:rPr>
        <w:t xml:space="preserve"> </w:t>
      </w:r>
      <w:r w:rsidRPr="00C36B36">
        <w:rPr>
          <w:sz w:val="22"/>
          <w:szCs w:val="22"/>
        </w:rPr>
        <w:t>выиграл</w:t>
      </w:r>
      <w:r w:rsidR="005832D6">
        <w:rPr>
          <w:sz w:val="22"/>
          <w:szCs w:val="22"/>
        </w:rPr>
        <w:t xml:space="preserve"> </w:t>
      </w:r>
      <w:r w:rsidRPr="00C36B36">
        <w:rPr>
          <w:sz w:val="22"/>
          <w:szCs w:val="22"/>
        </w:rPr>
        <w:t>три</w:t>
      </w:r>
      <w:r w:rsidR="005832D6">
        <w:rPr>
          <w:sz w:val="22"/>
          <w:szCs w:val="22"/>
        </w:rPr>
        <w:t xml:space="preserve"> </w:t>
      </w:r>
      <w:r w:rsidRPr="00C36B36">
        <w:rPr>
          <w:sz w:val="22"/>
          <w:szCs w:val="22"/>
        </w:rPr>
        <w:t>крупнейших</w:t>
      </w:r>
      <w:r w:rsidR="005832D6">
        <w:rPr>
          <w:sz w:val="22"/>
          <w:szCs w:val="22"/>
        </w:rPr>
        <w:t xml:space="preserve"> </w:t>
      </w:r>
      <w:r w:rsidRPr="00C36B36">
        <w:rPr>
          <w:sz w:val="22"/>
          <w:szCs w:val="22"/>
        </w:rPr>
        <w:t>финала</w:t>
      </w:r>
      <w:r w:rsidR="005832D6">
        <w:rPr>
          <w:sz w:val="22"/>
          <w:szCs w:val="22"/>
        </w:rPr>
        <w:t xml:space="preserve"> </w:t>
      </w:r>
      <w:r w:rsidRPr="00C36B36">
        <w:rPr>
          <w:sz w:val="22"/>
          <w:szCs w:val="22"/>
        </w:rPr>
        <w:t>международных</w:t>
      </w:r>
      <w:r w:rsidR="005832D6">
        <w:rPr>
          <w:sz w:val="22"/>
          <w:szCs w:val="22"/>
        </w:rPr>
        <w:t xml:space="preserve"> </w:t>
      </w:r>
      <w:r w:rsidRPr="00C36B36">
        <w:rPr>
          <w:sz w:val="22"/>
          <w:szCs w:val="22"/>
        </w:rPr>
        <w:t>соревнований</w:t>
      </w:r>
      <w:r w:rsidR="005832D6">
        <w:rPr>
          <w:sz w:val="22"/>
          <w:szCs w:val="22"/>
        </w:rPr>
        <w:t xml:space="preserve"> </w:t>
      </w:r>
      <w:r w:rsidRPr="00C36B36">
        <w:rPr>
          <w:sz w:val="22"/>
          <w:szCs w:val="22"/>
        </w:rPr>
        <w:t>и</w:t>
      </w:r>
      <w:r w:rsidR="005832D6">
        <w:rPr>
          <w:sz w:val="22"/>
          <w:szCs w:val="22"/>
        </w:rPr>
        <w:t xml:space="preserve"> </w:t>
      </w:r>
      <w:r w:rsidRPr="00C36B36">
        <w:rPr>
          <w:sz w:val="22"/>
          <w:szCs w:val="22"/>
        </w:rPr>
        <w:t>еще</w:t>
      </w:r>
      <w:r w:rsidR="005832D6">
        <w:rPr>
          <w:sz w:val="22"/>
          <w:szCs w:val="22"/>
        </w:rPr>
        <w:t xml:space="preserve"> </w:t>
      </w:r>
      <w:r w:rsidRPr="00C36B36">
        <w:rPr>
          <w:sz w:val="22"/>
          <w:szCs w:val="22"/>
        </w:rPr>
        <w:t>в</w:t>
      </w:r>
      <w:r w:rsidR="005832D6">
        <w:rPr>
          <w:sz w:val="22"/>
          <w:szCs w:val="22"/>
        </w:rPr>
        <w:t xml:space="preserve"> </w:t>
      </w:r>
      <w:r w:rsidRPr="00C36B36">
        <w:rPr>
          <w:sz w:val="22"/>
          <w:szCs w:val="22"/>
        </w:rPr>
        <w:t>одном</w:t>
      </w:r>
      <w:r w:rsidR="005832D6">
        <w:rPr>
          <w:sz w:val="22"/>
          <w:szCs w:val="22"/>
        </w:rPr>
        <w:t xml:space="preserve"> </w:t>
      </w:r>
      <w:r w:rsidRPr="00C36B36">
        <w:rPr>
          <w:sz w:val="22"/>
          <w:szCs w:val="22"/>
        </w:rPr>
        <w:t>занял</w:t>
      </w:r>
      <w:r w:rsidR="005832D6">
        <w:rPr>
          <w:sz w:val="22"/>
          <w:szCs w:val="22"/>
        </w:rPr>
        <w:t xml:space="preserve"> </w:t>
      </w:r>
      <w:r w:rsidRPr="00C36B36">
        <w:rPr>
          <w:sz w:val="22"/>
          <w:szCs w:val="22"/>
        </w:rPr>
        <w:t>второе</w:t>
      </w:r>
      <w:r w:rsidR="005832D6">
        <w:rPr>
          <w:sz w:val="22"/>
          <w:szCs w:val="22"/>
        </w:rPr>
        <w:t xml:space="preserve"> </w:t>
      </w:r>
      <w:r w:rsidRPr="00C36B36">
        <w:rPr>
          <w:sz w:val="22"/>
          <w:szCs w:val="22"/>
        </w:rPr>
        <w:t>место. Как</w:t>
      </w:r>
      <w:r w:rsidR="005832D6">
        <w:rPr>
          <w:sz w:val="22"/>
          <w:szCs w:val="22"/>
        </w:rPr>
        <w:t xml:space="preserve"> В</w:t>
      </w:r>
      <w:r w:rsidRPr="00C36B36">
        <w:rPr>
          <w:sz w:val="22"/>
          <w:szCs w:val="22"/>
        </w:rPr>
        <w:t>ы</w:t>
      </w:r>
      <w:r w:rsidR="005832D6">
        <w:rPr>
          <w:sz w:val="22"/>
          <w:szCs w:val="22"/>
        </w:rPr>
        <w:t xml:space="preserve"> </w:t>
      </w:r>
      <w:r w:rsidRPr="00C36B36">
        <w:rPr>
          <w:sz w:val="22"/>
          <w:szCs w:val="22"/>
        </w:rPr>
        <w:t>думаете, кто</w:t>
      </w:r>
      <w:r w:rsidR="005832D6">
        <w:rPr>
          <w:sz w:val="22"/>
          <w:szCs w:val="22"/>
        </w:rPr>
        <w:t xml:space="preserve"> </w:t>
      </w:r>
      <w:r w:rsidRPr="00C36B36">
        <w:rPr>
          <w:sz w:val="22"/>
          <w:szCs w:val="22"/>
        </w:rPr>
        <w:t>его «схватил», когда</w:t>
      </w:r>
      <w:r w:rsidR="005832D6">
        <w:rPr>
          <w:sz w:val="22"/>
          <w:szCs w:val="22"/>
        </w:rPr>
        <w:t xml:space="preserve"> </w:t>
      </w:r>
      <w:r w:rsidRPr="00C36B36">
        <w:rPr>
          <w:sz w:val="22"/>
          <w:szCs w:val="22"/>
        </w:rPr>
        <w:t>он</w:t>
      </w:r>
      <w:r w:rsidR="005832D6">
        <w:rPr>
          <w:sz w:val="22"/>
          <w:szCs w:val="22"/>
        </w:rPr>
        <w:t xml:space="preserve"> </w:t>
      </w:r>
      <w:r w:rsidRPr="00C36B36">
        <w:rPr>
          <w:sz w:val="22"/>
          <w:szCs w:val="22"/>
        </w:rPr>
        <w:t>закончил</w:t>
      </w:r>
      <w:r w:rsidR="005832D6">
        <w:rPr>
          <w:sz w:val="22"/>
          <w:szCs w:val="22"/>
        </w:rPr>
        <w:t xml:space="preserve"> </w:t>
      </w:r>
      <w:r w:rsidRPr="00C36B36">
        <w:rPr>
          <w:sz w:val="22"/>
          <w:szCs w:val="22"/>
        </w:rPr>
        <w:t>университет? Вы</w:t>
      </w:r>
      <w:r w:rsidR="005832D6">
        <w:rPr>
          <w:sz w:val="22"/>
          <w:szCs w:val="22"/>
        </w:rPr>
        <w:t xml:space="preserve"> </w:t>
      </w:r>
      <w:r w:rsidRPr="00C36B36">
        <w:rPr>
          <w:sz w:val="22"/>
          <w:szCs w:val="22"/>
        </w:rPr>
        <w:t>угадали – одна</w:t>
      </w:r>
      <w:r w:rsidR="005832D6">
        <w:rPr>
          <w:sz w:val="22"/>
          <w:szCs w:val="22"/>
        </w:rPr>
        <w:t xml:space="preserve"> </w:t>
      </w:r>
      <w:r w:rsidRPr="00C36B36">
        <w:rPr>
          <w:sz w:val="22"/>
          <w:szCs w:val="22"/>
        </w:rPr>
        <w:t>из</w:t>
      </w:r>
      <w:r w:rsidR="005832D6">
        <w:rPr>
          <w:sz w:val="22"/>
          <w:szCs w:val="22"/>
        </w:rPr>
        <w:t xml:space="preserve"> </w:t>
      </w:r>
      <w:r w:rsidRPr="00C36B36">
        <w:rPr>
          <w:sz w:val="22"/>
          <w:szCs w:val="22"/>
        </w:rPr>
        <w:t>упомянутых</w:t>
      </w:r>
      <w:r w:rsidR="005832D6">
        <w:rPr>
          <w:sz w:val="22"/>
          <w:szCs w:val="22"/>
        </w:rPr>
        <w:t xml:space="preserve"> </w:t>
      </w:r>
      <w:r w:rsidRPr="00C36B36">
        <w:rPr>
          <w:sz w:val="22"/>
          <w:szCs w:val="22"/>
        </w:rPr>
        <w:t>выше</w:t>
      </w:r>
      <w:r w:rsidR="005832D6">
        <w:rPr>
          <w:sz w:val="22"/>
          <w:szCs w:val="22"/>
        </w:rPr>
        <w:t xml:space="preserve"> </w:t>
      </w:r>
      <w:r w:rsidRPr="00C36B36">
        <w:rPr>
          <w:sz w:val="22"/>
          <w:szCs w:val="22"/>
        </w:rPr>
        <w:t>фирм, которая</w:t>
      </w:r>
      <w:r w:rsidR="005832D6">
        <w:rPr>
          <w:sz w:val="22"/>
          <w:szCs w:val="22"/>
        </w:rPr>
        <w:t xml:space="preserve"> </w:t>
      </w:r>
      <w:r w:rsidRPr="00C36B36">
        <w:rPr>
          <w:sz w:val="22"/>
          <w:szCs w:val="22"/>
        </w:rPr>
        <w:t>наряду</w:t>
      </w:r>
      <w:r w:rsidR="005832D6">
        <w:rPr>
          <w:sz w:val="22"/>
          <w:szCs w:val="22"/>
        </w:rPr>
        <w:t xml:space="preserve"> </w:t>
      </w:r>
      <w:r w:rsidRPr="00C36B36">
        <w:rPr>
          <w:sz w:val="22"/>
          <w:szCs w:val="22"/>
        </w:rPr>
        <w:t>с</w:t>
      </w:r>
      <w:r w:rsidR="005832D6">
        <w:rPr>
          <w:sz w:val="22"/>
          <w:szCs w:val="22"/>
        </w:rPr>
        <w:t xml:space="preserve"> </w:t>
      </w:r>
      <w:r w:rsidRPr="00C36B36">
        <w:rPr>
          <w:sz w:val="22"/>
          <w:szCs w:val="22"/>
        </w:rPr>
        <w:t>другими</w:t>
      </w:r>
      <w:r w:rsidR="005832D6">
        <w:rPr>
          <w:sz w:val="22"/>
          <w:szCs w:val="22"/>
        </w:rPr>
        <w:t xml:space="preserve"> </w:t>
      </w:r>
      <w:r w:rsidRPr="00C36B36">
        <w:rPr>
          <w:sz w:val="22"/>
          <w:szCs w:val="22"/>
        </w:rPr>
        <w:t>достижениями,</w:t>
      </w:r>
      <w:r w:rsidR="00B50AC1">
        <w:rPr>
          <w:sz w:val="22"/>
          <w:szCs w:val="22"/>
        </w:rPr>
        <w:t xml:space="preserve"> </w:t>
      </w:r>
      <w:r w:rsidRPr="00C36B36">
        <w:rPr>
          <w:sz w:val="22"/>
          <w:szCs w:val="22"/>
        </w:rPr>
        <w:t>в</w:t>
      </w:r>
      <w:r w:rsidR="005832D6">
        <w:rPr>
          <w:sz w:val="22"/>
          <w:szCs w:val="22"/>
        </w:rPr>
        <w:t xml:space="preserve"> </w:t>
      </w:r>
      <w:r w:rsidRPr="00C36B36">
        <w:rPr>
          <w:sz w:val="22"/>
          <w:szCs w:val="22"/>
        </w:rPr>
        <w:t>прошлом</w:t>
      </w:r>
      <w:r w:rsidR="005832D6">
        <w:rPr>
          <w:sz w:val="22"/>
          <w:szCs w:val="22"/>
        </w:rPr>
        <w:t xml:space="preserve"> </w:t>
      </w:r>
      <w:r w:rsidRPr="00C36B36">
        <w:rPr>
          <w:sz w:val="22"/>
          <w:szCs w:val="22"/>
        </w:rPr>
        <w:t>году</w:t>
      </w:r>
      <w:r w:rsidR="005832D6">
        <w:rPr>
          <w:sz w:val="22"/>
          <w:szCs w:val="22"/>
        </w:rPr>
        <w:t xml:space="preserve"> </w:t>
      </w:r>
      <w:r w:rsidRPr="00C36B36">
        <w:rPr>
          <w:sz w:val="22"/>
          <w:szCs w:val="22"/>
        </w:rPr>
        <w:t>была</w:t>
      </w:r>
      <w:r w:rsidR="005832D6">
        <w:rPr>
          <w:sz w:val="22"/>
          <w:szCs w:val="22"/>
        </w:rPr>
        <w:t xml:space="preserve"> </w:t>
      </w:r>
      <w:r w:rsidRPr="00C36B36">
        <w:rPr>
          <w:sz w:val="22"/>
          <w:szCs w:val="22"/>
        </w:rPr>
        <w:t>признана</w:t>
      </w:r>
      <w:r w:rsidR="005832D6">
        <w:rPr>
          <w:sz w:val="22"/>
          <w:szCs w:val="22"/>
        </w:rPr>
        <w:t xml:space="preserve"> </w:t>
      </w:r>
      <w:r w:rsidRPr="00C36B36">
        <w:rPr>
          <w:sz w:val="22"/>
          <w:szCs w:val="22"/>
        </w:rPr>
        <w:t>лучшей</w:t>
      </w:r>
      <w:r w:rsidR="005832D6">
        <w:rPr>
          <w:sz w:val="22"/>
          <w:szCs w:val="22"/>
        </w:rPr>
        <w:t xml:space="preserve"> </w:t>
      </w:r>
      <w:r w:rsidRPr="00C36B36">
        <w:rPr>
          <w:sz w:val="22"/>
          <w:szCs w:val="22"/>
        </w:rPr>
        <w:t>в</w:t>
      </w:r>
      <w:r w:rsidR="005832D6">
        <w:rPr>
          <w:sz w:val="22"/>
          <w:szCs w:val="22"/>
        </w:rPr>
        <w:t xml:space="preserve"> </w:t>
      </w:r>
      <w:r w:rsidRPr="00C36B36">
        <w:rPr>
          <w:sz w:val="22"/>
          <w:szCs w:val="22"/>
        </w:rPr>
        <w:t>мире</w:t>
      </w:r>
      <w:r w:rsidR="005832D6">
        <w:rPr>
          <w:sz w:val="22"/>
          <w:szCs w:val="22"/>
        </w:rPr>
        <w:t xml:space="preserve"> </w:t>
      </w:r>
      <w:r w:rsidRPr="00C36B36">
        <w:rPr>
          <w:sz w:val="22"/>
          <w:szCs w:val="22"/>
        </w:rPr>
        <w:t>по</w:t>
      </w:r>
      <w:r w:rsidR="005832D6">
        <w:rPr>
          <w:sz w:val="22"/>
          <w:szCs w:val="22"/>
        </w:rPr>
        <w:t xml:space="preserve"> </w:t>
      </w:r>
      <w:r w:rsidRPr="00C36B36">
        <w:rPr>
          <w:sz w:val="22"/>
          <w:szCs w:val="22"/>
        </w:rPr>
        <w:t>социальным</w:t>
      </w:r>
      <w:r w:rsidR="005832D6">
        <w:rPr>
          <w:sz w:val="22"/>
          <w:szCs w:val="22"/>
        </w:rPr>
        <w:t xml:space="preserve"> </w:t>
      </w:r>
      <w:r w:rsidRPr="00C36B36">
        <w:rPr>
          <w:sz w:val="22"/>
          <w:szCs w:val="22"/>
        </w:rPr>
        <w:t>условиям, предоставляемым</w:t>
      </w:r>
      <w:r w:rsidR="005832D6">
        <w:rPr>
          <w:sz w:val="22"/>
          <w:szCs w:val="22"/>
        </w:rPr>
        <w:t xml:space="preserve"> </w:t>
      </w:r>
      <w:r w:rsidRPr="00C36B36">
        <w:rPr>
          <w:sz w:val="22"/>
          <w:szCs w:val="22"/>
        </w:rPr>
        <w:t>своим</w:t>
      </w:r>
      <w:r w:rsidR="005832D6">
        <w:rPr>
          <w:sz w:val="22"/>
          <w:szCs w:val="22"/>
        </w:rPr>
        <w:t xml:space="preserve"> </w:t>
      </w:r>
      <w:r w:rsidRPr="00C36B36">
        <w:rPr>
          <w:sz w:val="22"/>
          <w:szCs w:val="22"/>
        </w:rPr>
        <w:t xml:space="preserve">сотрудникам. </w:t>
      </w:r>
    </w:p>
    <w:p w14:paraId="3F50475D" w14:textId="7FCEF91E" w:rsidR="00B50AC1" w:rsidRDefault="00C36B36" w:rsidP="00C36B36">
      <w:pPr>
        <w:spacing w:after="0"/>
        <w:rPr>
          <w:sz w:val="22"/>
          <w:szCs w:val="22"/>
        </w:rPr>
      </w:pPr>
      <w:r w:rsidRPr="00B50AC1">
        <w:rPr>
          <w:b/>
          <w:sz w:val="22"/>
          <w:szCs w:val="22"/>
        </w:rPr>
        <w:t>12.</w:t>
      </w:r>
      <w:r w:rsidR="005832D6">
        <w:rPr>
          <w:sz w:val="22"/>
          <w:szCs w:val="22"/>
        </w:rPr>
        <w:t xml:space="preserve"> </w:t>
      </w:r>
      <w:r w:rsidRPr="00C36B36">
        <w:rPr>
          <w:sz w:val="22"/>
          <w:szCs w:val="22"/>
        </w:rPr>
        <w:t>В</w:t>
      </w:r>
      <w:r w:rsidR="005832D6">
        <w:rPr>
          <w:sz w:val="22"/>
          <w:szCs w:val="22"/>
        </w:rPr>
        <w:t xml:space="preserve"> </w:t>
      </w:r>
      <w:r w:rsidRPr="00C36B36">
        <w:rPr>
          <w:sz w:val="22"/>
          <w:szCs w:val="22"/>
        </w:rPr>
        <w:t>России</w:t>
      </w:r>
      <w:r w:rsidR="005832D6">
        <w:rPr>
          <w:sz w:val="22"/>
          <w:szCs w:val="22"/>
        </w:rPr>
        <w:t xml:space="preserve"> </w:t>
      </w:r>
      <w:r w:rsidRPr="00C36B36">
        <w:rPr>
          <w:sz w:val="22"/>
          <w:szCs w:val="22"/>
        </w:rPr>
        <w:t>уже</w:t>
      </w:r>
      <w:r w:rsidR="005832D6">
        <w:rPr>
          <w:sz w:val="22"/>
          <w:szCs w:val="22"/>
        </w:rPr>
        <w:t xml:space="preserve"> </w:t>
      </w:r>
      <w:r w:rsidRPr="00C36B36">
        <w:rPr>
          <w:sz w:val="22"/>
          <w:szCs w:val="22"/>
        </w:rPr>
        <w:t>несколько</w:t>
      </w:r>
      <w:r w:rsidR="005832D6">
        <w:rPr>
          <w:sz w:val="22"/>
          <w:szCs w:val="22"/>
        </w:rPr>
        <w:t xml:space="preserve"> </w:t>
      </w:r>
      <w:r w:rsidRPr="00C36B36">
        <w:rPr>
          <w:sz w:val="22"/>
          <w:szCs w:val="22"/>
        </w:rPr>
        <w:t>лет</w:t>
      </w:r>
      <w:r w:rsidR="00AE313C">
        <w:rPr>
          <w:sz w:val="22"/>
          <w:szCs w:val="22"/>
        </w:rPr>
        <w:t xml:space="preserve"> </w:t>
      </w:r>
      <w:r w:rsidRPr="00C36B36">
        <w:rPr>
          <w:sz w:val="22"/>
          <w:szCs w:val="22"/>
        </w:rPr>
        <w:t>существует</w:t>
      </w:r>
      <w:r w:rsidR="00AE313C">
        <w:rPr>
          <w:sz w:val="22"/>
          <w:szCs w:val="22"/>
        </w:rPr>
        <w:t xml:space="preserve"> </w:t>
      </w:r>
      <w:r w:rsidRPr="00C36B36">
        <w:rPr>
          <w:sz w:val="22"/>
          <w:szCs w:val="22"/>
        </w:rPr>
        <w:t>Всесоюзная</w:t>
      </w:r>
      <w:r w:rsidR="00AE313C">
        <w:rPr>
          <w:sz w:val="22"/>
          <w:szCs w:val="22"/>
        </w:rPr>
        <w:t xml:space="preserve"> </w:t>
      </w:r>
      <w:r w:rsidRPr="00C36B36">
        <w:rPr>
          <w:sz w:val="22"/>
          <w:szCs w:val="22"/>
        </w:rPr>
        <w:t>федерация</w:t>
      </w:r>
      <w:r w:rsidR="00AE313C">
        <w:rPr>
          <w:sz w:val="22"/>
          <w:szCs w:val="22"/>
        </w:rPr>
        <w:t xml:space="preserve"> </w:t>
      </w:r>
      <w:r w:rsidRPr="00C36B36">
        <w:rPr>
          <w:sz w:val="22"/>
          <w:szCs w:val="22"/>
        </w:rPr>
        <w:t>компьютерных</w:t>
      </w:r>
      <w:r w:rsidR="00AE313C">
        <w:rPr>
          <w:sz w:val="22"/>
          <w:szCs w:val="22"/>
        </w:rPr>
        <w:t xml:space="preserve"> </w:t>
      </w:r>
      <w:r w:rsidRPr="00C36B36">
        <w:rPr>
          <w:sz w:val="22"/>
          <w:szCs w:val="22"/>
        </w:rPr>
        <w:t>игр. Гроссмейстер</w:t>
      </w:r>
      <w:r w:rsidR="00AE313C">
        <w:rPr>
          <w:sz w:val="22"/>
          <w:szCs w:val="22"/>
        </w:rPr>
        <w:t xml:space="preserve"> </w:t>
      </w:r>
      <w:r w:rsidRPr="00C36B36">
        <w:rPr>
          <w:sz w:val="22"/>
          <w:szCs w:val="22"/>
        </w:rPr>
        <w:t>Александр</w:t>
      </w:r>
      <w:r w:rsidR="00AE313C">
        <w:rPr>
          <w:sz w:val="22"/>
          <w:szCs w:val="22"/>
        </w:rPr>
        <w:t xml:space="preserve"> </w:t>
      </w:r>
      <w:r w:rsidRPr="00C36B36">
        <w:rPr>
          <w:sz w:val="22"/>
          <w:szCs w:val="22"/>
        </w:rPr>
        <w:t>Морозевич</w:t>
      </w:r>
      <w:r w:rsidR="00AE313C">
        <w:rPr>
          <w:sz w:val="22"/>
          <w:szCs w:val="22"/>
        </w:rPr>
        <w:t xml:space="preserve"> </w:t>
      </w:r>
      <w:r w:rsidRPr="00C36B36">
        <w:rPr>
          <w:sz w:val="22"/>
          <w:szCs w:val="22"/>
        </w:rPr>
        <w:t>в</w:t>
      </w:r>
      <w:r w:rsidR="00AE313C">
        <w:rPr>
          <w:sz w:val="22"/>
          <w:szCs w:val="22"/>
        </w:rPr>
        <w:t xml:space="preserve"> </w:t>
      </w:r>
      <w:r w:rsidRPr="00C36B36">
        <w:rPr>
          <w:sz w:val="22"/>
          <w:szCs w:val="22"/>
        </w:rPr>
        <w:t>интервью</w:t>
      </w:r>
      <w:r w:rsidR="00AE313C">
        <w:rPr>
          <w:sz w:val="22"/>
          <w:szCs w:val="22"/>
        </w:rPr>
        <w:t xml:space="preserve"> </w:t>
      </w:r>
      <w:r w:rsidRPr="00C36B36">
        <w:rPr>
          <w:sz w:val="22"/>
          <w:szCs w:val="22"/>
        </w:rPr>
        <w:t>газете</w:t>
      </w:r>
      <w:r w:rsidR="00AE313C">
        <w:rPr>
          <w:sz w:val="22"/>
          <w:szCs w:val="22"/>
        </w:rPr>
        <w:t xml:space="preserve"> </w:t>
      </w:r>
      <w:r w:rsidRPr="00C36B36">
        <w:rPr>
          <w:sz w:val="22"/>
          <w:szCs w:val="22"/>
        </w:rPr>
        <w:t>«Известия» сказал, что</w:t>
      </w:r>
      <w:r w:rsidR="00AE313C">
        <w:rPr>
          <w:sz w:val="22"/>
          <w:szCs w:val="22"/>
        </w:rPr>
        <w:t xml:space="preserve"> </w:t>
      </w:r>
      <w:r w:rsidRPr="00C36B36">
        <w:rPr>
          <w:sz w:val="22"/>
          <w:szCs w:val="22"/>
        </w:rPr>
        <w:t>один</w:t>
      </w:r>
      <w:r w:rsidR="00AE313C">
        <w:rPr>
          <w:sz w:val="22"/>
          <w:szCs w:val="22"/>
        </w:rPr>
        <w:t xml:space="preserve"> </w:t>
      </w:r>
      <w:r w:rsidRPr="00C36B36">
        <w:rPr>
          <w:sz w:val="22"/>
          <w:szCs w:val="22"/>
        </w:rPr>
        <w:t>из</w:t>
      </w:r>
      <w:r w:rsidR="00AE313C">
        <w:rPr>
          <w:sz w:val="22"/>
          <w:szCs w:val="22"/>
        </w:rPr>
        <w:t xml:space="preserve"> </w:t>
      </w:r>
      <w:r w:rsidRPr="00C36B36">
        <w:rPr>
          <w:sz w:val="22"/>
          <w:szCs w:val="22"/>
        </w:rPr>
        <w:t>университетов</w:t>
      </w:r>
      <w:r w:rsidR="00AE313C">
        <w:rPr>
          <w:sz w:val="22"/>
          <w:szCs w:val="22"/>
        </w:rPr>
        <w:t xml:space="preserve"> </w:t>
      </w:r>
      <w:r w:rsidRPr="00C36B36">
        <w:rPr>
          <w:sz w:val="22"/>
          <w:szCs w:val="22"/>
        </w:rPr>
        <w:t>Томска</w:t>
      </w:r>
      <w:r w:rsidR="00AE313C">
        <w:rPr>
          <w:sz w:val="22"/>
          <w:szCs w:val="22"/>
        </w:rPr>
        <w:t xml:space="preserve"> </w:t>
      </w:r>
      <w:r w:rsidRPr="00C36B36">
        <w:rPr>
          <w:sz w:val="22"/>
          <w:szCs w:val="22"/>
        </w:rPr>
        <w:t>будет</w:t>
      </w:r>
      <w:r w:rsidR="00AE313C">
        <w:rPr>
          <w:sz w:val="22"/>
          <w:szCs w:val="22"/>
        </w:rPr>
        <w:t xml:space="preserve"> </w:t>
      </w:r>
      <w:r w:rsidRPr="00C36B36">
        <w:rPr>
          <w:sz w:val="22"/>
          <w:szCs w:val="22"/>
        </w:rPr>
        <w:t>готовить</w:t>
      </w:r>
      <w:r w:rsidR="00AE313C">
        <w:rPr>
          <w:sz w:val="22"/>
          <w:szCs w:val="22"/>
        </w:rPr>
        <w:t xml:space="preserve"> </w:t>
      </w:r>
      <w:r w:rsidRPr="00C36B36">
        <w:rPr>
          <w:sz w:val="22"/>
          <w:szCs w:val="22"/>
        </w:rPr>
        <w:t>специалистов</w:t>
      </w:r>
      <w:r w:rsidR="00AE313C">
        <w:rPr>
          <w:sz w:val="22"/>
          <w:szCs w:val="22"/>
        </w:rPr>
        <w:t xml:space="preserve"> </w:t>
      </w:r>
      <w:r w:rsidRPr="00C36B36">
        <w:rPr>
          <w:sz w:val="22"/>
          <w:szCs w:val="22"/>
        </w:rPr>
        <w:t>по</w:t>
      </w:r>
      <w:r w:rsidR="00AE313C">
        <w:rPr>
          <w:sz w:val="22"/>
          <w:szCs w:val="22"/>
        </w:rPr>
        <w:t xml:space="preserve"> </w:t>
      </w:r>
      <w:r w:rsidRPr="00C36B36">
        <w:rPr>
          <w:sz w:val="22"/>
          <w:szCs w:val="22"/>
        </w:rPr>
        <w:t>шахматам. А</w:t>
      </w:r>
      <w:r w:rsidR="00553D4E">
        <w:rPr>
          <w:sz w:val="22"/>
          <w:szCs w:val="22"/>
        </w:rPr>
        <w:t xml:space="preserve"> </w:t>
      </w:r>
      <w:r w:rsidRPr="00C36B36">
        <w:rPr>
          <w:sz w:val="22"/>
          <w:szCs w:val="22"/>
        </w:rPr>
        <w:t>чем</w:t>
      </w:r>
      <w:r w:rsidR="00AE313C">
        <w:rPr>
          <w:sz w:val="22"/>
          <w:szCs w:val="22"/>
        </w:rPr>
        <w:t xml:space="preserve"> спортивное </w:t>
      </w:r>
      <w:r w:rsidRPr="00C36B36">
        <w:rPr>
          <w:sz w:val="22"/>
          <w:szCs w:val="22"/>
        </w:rPr>
        <w:t>программирование</w:t>
      </w:r>
      <w:r w:rsidR="00AE313C">
        <w:rPr>
          <w:sz w:val="22"/>
          <w:szCs w:val="22"/>
        </w:rPr>
        <w:t xml:space="preserve"> </w:t>
      </w:r>
      <w:r w:rsidRPr="00C36B36">
        <w:rPr>
          <w:sz w:val="22"/>
          <w:szCs w:val="22"/>
        </w:rPr>
        <w:t>хуже? Существует</w:t>
      </w:r>
      <w:r w:rsidR="00AE313C">
        <w:rPr>
          <w:sz w:val="22"/>
          <w:szCs w:val="22"/>
        </w:rPr>
        <w:t xml:space="preserve"> </w:t>
      </w:r>
      <w:r w:rsidRPr="00C36B36">
        <w:rPr>
          <w:sz w:val="22"/>
          <w:szCs w:val="22"/>
        </w:rPr>
        <w:t>стройная</w:t>
      </w:r>
      <w:r w:rsidR="00AE313C">
        <w:rPr>
          <w:sz w:val="22"/>
          <w:szCs w:val="22"/>
        </w:rPr>
        <w:t xml:space="preserve"> </w:t>
      </w:r>
      <w:r w:rsidRPr="00C36B36">
        <w:rPr>
          <w:sz w:val="22"/>
          <w:szCs w:val="22"/>
        </w:rPr>
        <w:t>система</w:t>
      </w:r>
      <w:r w:rsidR="00AE313C">
        <w:rPr>
          <w:sz w:val="22"/>
          <w:szCs w:val="22"/>
        </w:rPr>
        <w:t xml:space="preserve"> </w:t>
      </w:r>
      <w:r w:rsidRPr="00C36B36">
        <w:rPr>
          <w:sz w:val="22"/>
          <w:szCs w:val="22"/>
        </w:rPr>
        <w:t>всероссийских</w:t>
      </w:r>
      <w:r w:rsidR="00AE313C">
        <w:rPr>
          <w:sz w:val="22"/>
          <w:szCs w:val="22"/>
        </w:rPr>
        <w:t xml:space="preserve"> </w:t>
      </w:r>
      <w:r w:rsidRPr="00AE313C">
        <w:rPr>
          <w:b/>
          <w:sz w:val="22"/>
          <w:szCs w:val="22"/>
        </w:rPr>
        <w:t>(</w:t>
      </w:r>
      <w:r w:rsidRPr="00C36B36">
        <w:rPr>
          <w:sz w:val="22"/>
          <w:szCs w:val="22"/>
        </w:rPr>
        <w:t>если</w:t>
      </w:r>
      <w:r w:rsidR="00AE313C">
        <w:rPr>
          <w:sz w:val="22"/>
          <w:szCs w:val="22"/>
        </w:rPr>
        <w:t xml:space="preserve"> </w:t>
      </w:r>
      <w:r w:rsidRPr="00C36B36">
        <w:rPr>
          <w:sz w:val="22"/>
          <w:szCs w:val="22"/>
        </w:rPr>
        <w:t>ее, не</w:t>
      </w:r>
      <w:r w:rsidR="00AE313C">
        <w:rPr>
          <w:sz w:val="22"/>
          <w:szCs w:val="22"/>
        </w:rPr>
        <w:t xml:space="preserve"> </w:t>
      </w:r>
      <w:r w:rsidRPr="00C36B36">
        <w:rPr>
          <w:sz w:val="22"/>
          <w:szCs w:val="22"/>
        </w:rPr>
        <w:t>дай</w:t>
      </w:r>
      <w:r w:rsidR="00AE313C">
        <w:rPr>
          <w:sz w:val="22"/>
          <w:szCs w:val="22"/>
        </w:rPr>
        <w:t xml:space="preserve"> </w:t>
      </w:r>
      <w:r w:rsidRPr="00C36B36">
        <w:rPr>
          <w:sz w:val="22"/>
          <w:szCs w:val="22"/>
        </w:rPr>
        <w:t>Бог, не</w:t>
      </w:r>
      <w:r w:rsidR="00553D4E">
        <w:rPr>
          <w:sz w:val="22"/>
          <w:szCs w:val="22"/>
        </w:rPr>
        <w:t xml:space="preserve"> </w:t>
      </w:r>
      <w:r w:rsidRPr="00C36B36">
        <w:rPr>
          <w:sz w:val="22"/>
          <w:szCs w:val="22"/>
        </w:rPr>
        <w:t>разрушат, улучшая</w:t>
      </w:r>
      <w:r w:rsidR="00AE313C">
        <w:rPr>
          <w:sz w:val="22"/>
          <w:szCs w:val="22"/>
        </w:rPr>
        <w:t xml:space="preserve"> </w:t>
      </w:r>
      <w:r w:rsidRPr="00C36B36">
        <w:rPr>
          <w:sz w:val="22"/>
          <w:szCs w:val="22"/>
        </w:rPr>
        <w:t>(</w:t>
      </w:r>
      <w:hyperlink r:id="rId300" w:history="1">
        <w:r w:rsidR="00AE313C" w:rsidRPr="00595798">
          <w:rPr>
            <w:rStyle w:val="af2"/>
            <w:sz w:val="22"/>
            <w:szCs w:val="22"/>
          </w:rPr>
          <w:t>http://polit.ru/science/2008/02/14/olympiads.html)</w:t>
        </w:r>
      </w:hyperlink>
      <w:r w:rsidRPr="00AE313C">
        <w:rPr>
          <w:b/>
          <w:sz w:val="22"/>
          <w:szCs w:val="22"/>
        </w:rPr>
        <w:t>)</w:t>
      </w:r>
      <w:r w:rsidR="00B50AC1">
        <w:rPr>
          <w:b/>
          <w:sz w:val="22"/>
          <w:szCs w:val="22"/>
        </w:rPr>
        <w:t xml:space="preserve"> </w:t>
      </w:r>
      <w:r w:rsidRPr="00C36B36">
        <w:rPr>
          <w:sz w:val="22"/>
          <w:szCs w:val="22"/>
        </w:rPr>
        <w:t>и</w:t>
      </w:r>
      <w:r w:rsidR="00AE313C">
        <w:rPr>
          <w:sz w:val="22"/>
          <w:szCs w:val="22"/>
        </w:rPr>
        <w:t xml:space="preserve"> </w:t>
      </w:r>
      <w:proofErr w:type="spellStart"/>
      <w:r w:rsidRPr="00C36B36">
        <w:rPr>
          <w:sz w:val="22"/>
          <w:szCs w:val="22"/>
        </w:rPr>
        <w:t>междуна</w:t>
      </w:r>
      <w:proofErr w:type="spellEnd"/>
      <w:r w:rsidR="00B50AC1">
        <w:rPr>
          <w:sz w:val="22"/>
          <w:szCs w:val="22"/>
        </w:rPr>
        <w:t xml:space="preserve">- </w:t>
      </w:r>
      <w:r w:rsidRPr="00C36B36">
        <w:rPr>
          <w:sz w:val="22"/>
          <w:szCs w:val="22"/>
        </w:rPr>
        <w:t>родных</w:t>
      </w:r>
      <w:r w:rsidR="00AE313C">
        <w:rPr>
          <w:sz w:val="22"/>
          <w:szCs w:val="22"/>
        </w:rPr>
        <w:t xml:space="preserve"> </w:t>
      </w:r>
      <w:r w:rsidRPr="00C36B36">
        <w:rPr>
          <w:sz w:val="22"/>
          <w:szCs w:val="22"/>
        </w:rPr>
        <w:t>соревнований, проведение</w:t>
      </w:r>
      <w:r w:rsidR="00AE313C">
        <w:rPr>
          <w:sz w:val="22"/>
          <w:szCs w:val="22"/>
        </w:rPr>
        <w:t xml:space="preserve"> </w:t>
      </w:r>
      <w:r w:rsidRPr="00C36B36">
        <w:rPr>
          <w:sz w:val="22"/>
          <w:szCs w:val="22"/>
        </w:rPr>
        <w:t>многих</w:t>
      </w:r>
      <w:r w:rsidR="00AE313C">
        <w:rPr>
          <w:sz w:val="22"/>
          <w:szCs w:val="22"/>
        </w:rPr>
        <w:t xml:space="preserve"> </w:t>
      </w:r>
      <w:r w:rsidRPr="00C36B36">
        <w:rPr>
          <w:sz w:val="22"/>
          <w:szCs w:val="22"/>
        </w:rPr>
        <w:t>из</w:t>
      </w:r>
      <w:r w:rsidR="00AE313C">
        <w:rPr>
          <w:sz w:val="22"/>
          <w:szCs w:val="22"/>
        </w:rPr>
        <w:t xml:space="preserve"> </w:t>
      </w:r>
      <w:r w:rsidRPr="00C36B36">
        <w:rPr>
          <w:sz w:val="22"/>
          <w:szCs w:val="22"/>
        </w:rPr>
        <w:t>которых</w:t>
      </w:r>
      <w:r w:rsidR="00AE313C">
        <w:rPr>
          <w:sz w:val="22"/>
          <w:szCs w:val="22"/>
        </w:rPr>
        <w:t xml:space="preserve"> </w:t>
      </w:r>
      <w:r w:rsidRPr="00C36B36">
        <w:rPr>
          <w:sz w:val="22"/>
          <w:szCs w:val="22"/>
        </w:rPr>
        <w:t>поддерживает</w:t>
      </w:r>
      <w:r w:rsidR="00AE313C">
        <w:rPr>
          <w:sz w:val="22"/>
          <w:szCs w:val="22"/>
        </w:rPr>
        <w:t xml:space="preserve"> </w:t>
      </w:r>
      <w:r w:rsidRPr="00C36B36">
        <w:rPr>
          <w:sz w:val="22"/>
          <w:szCs w:val="22"/>
        </w:rPr>
        <w:t>государство, есть</w:t>
      </w:r>
      <w:r w:rsidR="00AE313C">
        <w:rPr>
          <w:sz w:val="22"/>
          <w:szCs w:val="22"/>
        </w:rPr>
        <w:t xml:space="preserve"> </w:t>
      </w:r>
      <w:r w:rsidRPr="00C36B36">
        <w:rPr>
          <w:sz w:val="22"/>
          <w:szCs w:val="22"/>
        </w:rPr>
        <w:t>международная</w:t>
      </w:r>
      <w:r w:rsidR="00AE313C">
        <w:rPr>
          <w:sz w:val="22"/>
          <w:szCs w:val="22"/>
        </w:rPr>
        <w:t xml:space="preserve"> </w:t>
      </w:r>
      <w:r w:rsidRPr="00C36B36">
        <w:rPr>
          <w:sz w:val="22"/>
          <w:szCs w:val="22"/>
        </w:rPr>
        <w:t>рейтинговая</w:t>
      </w:r>
      <w:r w:rsidR="00AE313C">
        <w:rPr>
          <w:sz w:val="22"/>
          <w:szCs w:val="22"/>
        </w:rPr>
        <w:t xml:space="preserve"> </w:t>
      </w:r>
      <w:r w:rsidRPr="00C36B36">
        <w:rPr>
          <w:sz w:val="22"/>
          <w:szCs w:val="22"/>
        </w:rPr>
        <w:t>система, наконец, налицо</w:t>
      </w:r>
      <w:r w:rsidR="00AE313C">
        <w:rPr>
          <w:sz w:val="22"/>
          <w:szCs w:val="22"/>
        </w:rPr>
        <w:t xml:space="preserve">  </w:t>
      </w:r>
      <w:r w:rsidRPr="00C36B36">
        <w:rPr>
          <w:sz w:val="22"/>
          <w:szCs w:val="22"/>
        </w:rPr>
        <w:t>выдающиеся</w:t>
      </w:r>
      <w:r w:rsidR="00AE313C">
        <w:rPr>
          <w:sz w:val="22"/>
          <w:szCs w:val="22"/>
        </w:rPr>
        <w:t xml:space="preserve"> </w:t>
      </w:r>
      <w:r w:rsidRPr="00C36B36">
        <w:rPr>
          <w:sz w:val="22"/>
          <w:szCs w:val="22"/>
        </w:rPr>
        <w:t>успехи</w:t>
      </w:r>
      <w:r w:rsidR="00AE313C">
        <w:rPr>
          <w:sz w:val="22"/>
          <w:szCs w:val="22"/>
        </w:rPr>
        <w:t xml:space="preserve"> </w:t>
      </w:r>
      <w:r w:rsidRPr="00C36B36">
        <w:rPr>
          <w:sz w:val="22"/>
          <w:szCs w:val="22"/>
        </w:rPr>
        <w:t>российских</w:t>
      </w:r>
      <w:r w:rsidR="00AE313C">
        <w:rPr>
          <w:sz w:val="22"/>
          <w:szCs w:val="22"/>
        </w:rPr>
        <w:t xml:space="preserve"> </w:t>
      </w:r>
      <w:r w:rsidRPr="00C36B36">
        <w:rPr>
          <w:sz w:val="22"/>
          <w:szCs w:val="22"/>
        </w:rPr>
        <w:t>участников, как</w:t>
      </w:r>
      <w:r w:rsidR="00AE313C">
        <w:rPr>
          <w:sz w:val="22"/>
          <w:szCs w:val="22"/>
        </w:rPr>
        <w:t xml:space="preserve"> </w:t>
      </w:r>
      <w:r w:rsidRPr="00C36B36">
        <w:rPr>
          <w:sz w:val="22"/>
          <w:szCs w:val="22"/>
        </w:rPr>
        <w:t>в</w:t>
      </w:r>
      <w:r w:rsidR="00AE313C">
        <w:rPr>
          <w:sz w:val="22"/>
          <w:szCs w:val="22"/>
        </w:rPr>
        <w:t xml:space="preserve"> </w:t>
      </w:r>
      <w:r w:rsidRPr="00C36B36">
        <w:rPr>
          <w:sz w:val="22"/>
          <w:szCs w:val="22"/>
        </w:rPr>
        <w:t>командных, так</w:t>
      </w:r>
      <w:r w:rsidR="00AE313C">
        <w:rPr>
          <w:sz w:val="22"/>
          <w:szCs w:val="22"/>
        </w:rPr>
        <w:t xml:space="preserve"> </w:t>
      </w:r>
      <w:r w:rsidRPr="00C36B36">
        <w:rPr>
          <w:sz w:val="22"/>
          <w:szCs w:val="22"/>
        </w:rPr>
        <w:t>и</w:t>
      </w:r>
      <w:r w:rsidR="00AE313C">
        <w:rPr>
          <w:sz w:val="22"/>
          <w:szCs w:val="22"/>
        </w:rPr>
        <w:t xml:space="preserve"> </w:t>
      </w:r>
      <w:r w:rsidRPr="00C36B36">
        <w:rPr>
          <w:sz w:val="22"/>
          <w:szCs w:val="22"/>
        </w:rPr>
        <w:t>в</w:t>
      </w:r>
      <w:r w:rsidR="00AE313C">
        <w:rPr>
          <w:sz w:val="22"/>
          <w:szCs w:val="22"/>
        </w:rPr>
        <w:t xml:space="preserve"> </w:t>
      </w:r>
      <w:r w:rsidRPr="00C36B36">
        <w:rPr>
          <w:sz w:val="22"/>
          <w:szCs w:val="22"/>
        </w:rPr>
        <w:t>индивидуальных</w:t>
      </w:r>
      <w:r w:rsidR="00AE313C">
        <w:rPr>
          <w:sz w:val="22"/>
          <w:szCs w:val="22"/>
        </w:rPr>
        <w:t xml:space="preserve"> </w:t>
      </w:r>
      <w:r w:rsidRPr="00C36B36">
        <w:rPr>
          <w:sz w:val="22"/>
          <w:szCs w:val="22"/>
        </w:rPr>
        <w:t>соревнованиях. Если</w:t>
      </w:r>
      <w:r w:rsidR="00AE313C">
        <w:rPr>
          <w:sz w:val="22"/>
          <w:szCs w:val="22"/>
        </w:rPr>
        <w:t xml:space="preserve"> </w:t>
      </w:r>
      <w:r w:rsidRPr="00C36B36">
        <w:rPr>
          <w:sz w:val="22"/>
          <w:szCs w:val="22"/>
        </w:rPr>
        <w:t>появится</w:t>
      </w:r>
      <w:r w:rsidR="00AE313C">
        <w:rPr>
          <w:sz w:val="22"/>
          <w:szCs w:val="22"/>
        </w:rPr>
        <w:t xml:space="preserve"> </w:t>
      </w:r>
      <w:r w:rsidRPr="00553D4E">
        <w:rPr>
          <w:b/>
          <w:sz w:val="22"/>
          <w:szCs w:val="22"/>
        </w:rPr>
        <w:t>Федерация</w:t>
      </w:r>
      <w:r w:rsidR="00AE313C" w:rsidRPr="00553D4E">
        <w:rPr>
          <w:b/>
          <w:sz w:val="22"/>
          <w:szCs w:val="22"/>
        </w:rPr>
        <w:t xml:space="preserve"> </w:t>
      </w:r>
      <w:r w:rsidRPr="00553D4E">
        <w:rPr>
          <w:b/>
          <w:sz w:val="22"/>
          <w:szCs w:val="22"/>
        </w:rPr>
        <w:t>спортивного</w:t>
      </w:r>
      <w:r w:rsidR="00AE313C" w:rsidRPr="00553D4E">
        <w:rPr>
          <w:b/>
          <w:sz w:val="22"/>
          <w:szCs w:val="22"/>
        </w:rPr>
        <w:t xml:space="preserve"> </w:t>
      </w:r>
      <w:r w:rsidRPr="00553D4E">
        <w:rPr>
          <w:b/>
          <w:sz w:val="22"/>
          <w:szCs w:val="22"/>
        </w:rPr>
        <w:t>программирования</w:t>
      </w:r>
      <w:r w:rsidRPr="00C36B36">
        <w:rPr>
          <w:sz w:val="22"/>
          <w:szCs w:val="22"/>
        </w:rPr>
        <w:t>, то, в</w:t>
      </w:r>
      <w:r w:rsidR="00AE313C">
        <w:rPr>
          <w:sz w:val="22"/>
          <w:szCs w:val="22"/>
        </w:rPr>
        <w:t xml:space="preserve"> </w:t>
      </w:r>
      <w:r w:rsidRPr="00C36B36">
        <w:rPr>
          <w:sz w:val="22"/>
          <w:szCs w:val="22"/>
        </w:rPr>
        <w:t>частности, решится</w:t>
      </w:r>
      <w:r w:rsidR="00AE313C">
        <w:rPr>
          <w:sz w:val="22"/>
          <w:szCs w:val="22"/>
        </w:rPr>
        <w:t xml:space="preserve"> </w:t>
      </w:r>
      <w:r w:rsidRPr="00C36B36">
        <w:rPr>
          <w:sz w:val="22"/>
          <w:szCs w:val="22"/>
        </w:rPr>
        <w:t>вопрос</w:t>
      </w:r>
      <w:r w:rsidR="00AE313C">
        <w:rPr>
          <w:sz w:val="22"/>
          <w:szCs w:val="22"/>
        </w:rPr>
        <w:t xml:space="preserve"> </w:t>
      </w:r>
      <w:r w:rsidRPr="00C36B36">
        <w:rPr>
          <w:sz w:val="22"/>
          <w:szCs w:val="22"/>
        </w:rPr>
        <w:t>о</w:t>
      </w:r>
      <w:r w:rsidR="00AE313C">
        <w:rPr>
          <w:sz w:val="22"/>
          <w:szCs w:val="22"/>
        </w:rPr>
        <w:t xml:space="preserve"> </w:t>
      </w:r>
      <w:r w:rsidRPr="00C36B36">
        <w:rPr>
          <w:sz w:val="22"/>
          <w:szCs w:val="22"/>
        </w:rPr>
        <w:t>присвоении</w:t>
      </w:r>
      <w:r w:rsidR="00AE313C">
        <w:rPr>
          <w:sz w:val="22"/>
          <w:szCs w:val="22"/>
        </w:rPr>
        <w:t xml:space="preserve"> </w:t>
      </w:r>
      <w:r w:rsidRPr="00C36B36">
        <w:rPr>
          <w:sz w:val="22"/>
          <w:szCs w:val="22"/>
        </w:rPr>
        <w:t>квалификации «тренер</w:t>
      </w:r>
      <w:r w:rsidR="00AE313C">
        <w:rPr>
          <w:sz w:val="22"/>
          <w:szCs w:val="22"/>
        </w:rPr>
        <w:t xml:space="preserve"> </w:t>
      </w:r>
      <w:r w:rsidRPr="00C36B36">
        <w:rPr>
          <w:sz w:val="22"/>
          <w:szCs w:val="22"/>
        </w:rPr>
        <w:t>по</w:t>
      </w:r>
      <w:r w:rsidR="00AE313C">
        <w:rPr>
          <w:sz w:val="22"/>
          <w:szCs w:val="22"/>
        </w:rPr>
        <w:t xml:space="preserve"> </w:t>
      </w:r>
      <w:r w:rsidRPr="00C36B36">
        <w:rPr>
          <w:sz w:val="22"/>
          <w:szCs w:val="22"/>
        </w:rPr>
        <w:t>программированию» – возникнет</w:t>
      </w:r>
      <w:r w:rsidR="00AE313C">
        <w:rPr>
          <w:sz w:val="22"/>
          <w:szCs w:val="22"/>
        </w:rPr>
        <w:t xml:space="preserve"> </w:t>
      </w:r>
      <w:r w:rsidRPr="00C36B36">
        <w:rPr>
          <w:sz w:val="22"/>
          <w:szCs w:val="22"/>
        </w:rPr>
        <w:t>новая</w:t>
      </w:r>
      <w:r w:rsidR="00AE313C">
        <w:rPr>
          <w:sz w:val="22"/>
          <w:szCs w:val="22"/>
        </w:rPr>
        <w:t xml:space="preserve"> </w:t>
      </w:r>
      <w:r w:rsidRPr="00C36B36">
        <w:rPr>
          <w:sz w:val="22"/>
          <w:szCs w:val="22"/>
        </w:rPr>
        <w:t>профессия, которая</w:t>
      </w:r>
      <w:r w:rsidR="00AE313C">
        <w:rPr>
          <w:sz w:val="22"/>
          <w:szCs w:val="22"/>
        </w:rPr>
        <w:t xml:space="preserve"> </w:t>
      </w:r>
      <w:r w:rsidRPr="00C36B36">
        <w:rPr>
          <w:sz w:val="22"/>
          <w:szCs w:val="22"/>
        </w:rPr>
        <w:t>со</w:t>
      </w:r>
      <w:r w:rsidR="00AE313C">
        <w:rPr>
          <w:sz w:val="22"/>
          <w:szCs w:val="22"/>
        </w:rPr>
        <w:t xml:space="preserve"> </w:t>
      </w:r>
      <w:r w:rsidRPr="00C36B36">
        <w:rPr>
          <w:sz w:val="22"/>
          <w:szCs w:val="22"/>
        </w:rPr>
        <w:t>временем</w:t>
      </w:r>
      <w:r w:rsidR="00AE313C">
        <w:rPr>
          <w:sz w:val="22"/>
          <w:szCs w:val="22"/>
        </w:rPr>
        <w:t xml:space="preserve"> </w:t>
      </w:r>
      <w:r w:rsidRPr="00C36B36">
        <w:rPr>
          <w:sz w:val="22"/>
          <w:szCs w:val="22"/>
        </w:rPr>
        <w:t>может</w:t>
      </w:r>
      <w:r w:rsidR="00AE313C">
        <w:rPr>
          <w:sz w:val="22"/>
          <w:szCs w:val="22"/>
        </w:rPr>
        <w:t xml:space="preserve"> </w:t>
      </w:r>
      <w:r w:rsidRPr="00C36B36">
        <w:rPr>
          <w:sz w:val="22"/>
          <w:szCs w:val="22"/>
        </w:rPr>
        <w:t>стать</w:t>
      </w:r>
      <w:r w:rsidR="00AE313C">
        <w:rPr>
          <w:sz w:val="22"/>
          <w:szCs w:val="22"/>
        </w:rPr>
        <w:t xml:space="preserve"> </w:t>
      </w:r>
      <w:r w:rsidRPr="00C36B36">
        <w:rPr>
          <w:sz w:val="22"/>
          <w:szCs w:val="22"/>
        </w:rPr>
        <w:t>хорошо</w:t>
      </w:r>
      <w:r w:rsidR="00AE313C">
        <w:rPr>
          <w:sz w:val="22"/>
          <w:szCs w:val="22"/>
        </w:rPr>
        <w:t xml:space="preserve"> </w:t>
      </w:r>
      <w:r w:rsidRPr="00C36B36">
        <w:rPr>
          <w:sz w:val="22"/>
          <w:szCs w:val="22"/>
        </w:rPr>
        <w:t>оплачиваемой. После</w:t>
      </w:r>
      <w:r w:rsidR="00AE313C">
        <w:rPr>
          <w:sz w:val="22"/>
          <w:szCs w:val="22"/>
        </w:rPr>
        <w:t xml:space="preserve"> </w:t>
      </w:r>
      <w:r w:rsidRPr="00C36B36">
        <w:rPr>
          <w:sz w:val="22"/>
          <w:szCs w:val="22"/>
        </w:rPr>
        <w:t>этого</w:t>
      </w:r>
      <w:r w:rsidR="00AE313C">
        <w:rPr>
          <w:sz w:val="22"/>
          <w:szCs w:val="22"/>
        </w:rPr>
        <w:t xml:space="preserve"> </w:t>
      </w:r>
      <w:r w:rsidRPr="00C36B36">
        <w:rPr>
          <w:sz w:val="22"/>
          <w:szCs w:val="22"/>
        </w:rPr>
        <w:t>в</w:t>
      </w:r>
      <w:r w:rsidR="00AE313C" w:rsidRPr="00AE313C">
        <w:rPr>
          <w:sz w:val="22"/>
          <w:szCs w:val="22"/>
        </w:rPr>
        <w:t xml:space="preserve"> </w:t>
      </w:r>
      <w:r w:rsidRPr="00C36B36">
        <w:rPr>
          <w:sz w:val="22"/>
          <w:szCs w:val="22"/>
        </w:rPr>
        <w:t>школах, домах</w:t>
      </w:r>
      <w:r w:rsidR="00AE313C" w:rsidRPr="00AE313C">
        <w:rPr>
          <w:sz w:val="22"/>
          <w:szCs w:val="22"/>
        </w:rPr>
        <w:t xml:space="preserve"> </w:t>
      </w:r>
      <w:r w:rsidRPr="00C36B36">
        <w:rPr>
          <w:sz w:val="22"/>
          <w:szCs w:val="22"/>
        </w:rPr>
        <w:t>творчества</w:t>
      </w:r>
      <w:r w:rsidR="00AE313C" w:rsidRPr="00AE313C">
        <w:rPr>
          <w:sz w:val="22"/>
          <w:szCs w:val="22"/>
        </w:rPr>
        <w:t xml:space="preserve"> </w:t>
      </w:r>
      <w:r w:rsidRPr="00C36B36">
        <w:rPr>
          <w:sz w:val="22"/>
          <w:szCs w:val="22"/>
        </w:rPr>
        <w:t>юных</w:t>
      </w:r>
      <w:r w:rsidR="00AE313C" w:rsidRPr="00AE313C">
        <w:rPr>
          <w:sz w:val="22"/>
          <w:szCs w:val="22"/>
        </w:rPr>
        <w:t xml:space="preserve"> </w:t>
      </w:r>
      <w:r w:rsidRPr="00C36B36">
        <w:rPr>
          <w:sz w:val="22"/>
          <w:szCs w:val="22"/>
        </w:rPr>
        <w:t>и</w:t>
      </w:r>
      <w:r w:rsidR="00AE313C" w:rsidRPr="00AE313C">
        <w:rPr>
          <w:sz w:val="22"/>
          <w:szCs w:val="22"/>
        </w:rPr>
        <w:t xml:space="preserve"> </w:t>
      </w:r>
      <w:r w:rsidRPr="00C36B36">
        <w:rPr>
          <w:sz w:val="22"/>
          <w:szCs w:val="22"/>
        </w:rPr>
        <w:t>в</w:t>
      </w:r>
      <w:r w:rsidR="00AE313C" w:rsidRPr="00AE313C">
        <w:rPr>
          <w:sz w:val="22"/>
          <w:szCs w:val="22"/>
        </w:rPr>
        <w:t xml:space="preserve"> </w:t>
      </w:r>
      <w:r w:rsidRPr="00C36B36">
        <w:rPr>
          <w:sz w:val="22"/>
          <w:szCs w:val="22"/>
        </w:rPr>
        <w:t>университетах</w:t>
      </w:r>
      <w:r w:rsidR="00AE313C" w:rsidRPr="00AE313C">
        <w:rPr>
          <w:sz w:val="22"/>
          <w:szCs w:val="22"/>
        </w:rPr>
        <w:t xml:space="preserve"> </w:t>
      </w:r>
      <w:r w:rsidRPr="00C36B36">
        <w:rPr>
          <w:sz w:val="22"/>
          <w:szCs w:val="22"/>
        </w:rPr>
        <w:t>секциями</w:t>
      </w:r>
      <w:r w:rsidR="00AE313C" w:rsidRPr="00AE313C">
        <w:rPr>
          <w:sz w:val="22"/>
          <w:szCs w:val="22"/>
        </w:rPr>
        <w:t xml:space="preserve"> </w:t>
      </w:r>
      <w:r w:rsidRPr="00C36B36">
        <w:rPr>
          <w:sz w:val="22"/>
          <w:szCs w:val="22"/>
        </w:rPr>
        <w:t>по</w:t>
      </w:r>
      <w:r w:rsidR="00AE313C" w:rsidRPr="00AE313C">
        <w:rPr>
          <w:sz w:val="22"/>
          <w:szCs w:val="22"/>
        </w:rPr>
        <w:t xml:space="preserve"> </w:t>
      </w:r>
      <w:r w:rsidRPr="00C36B36">
        <w:rPr>
          <w:sz w:val="22"/>
          <w:szCs w:val="22"/>
        </w:rPr>
        <w:t>программированию</w:t>
      </w:r>
      <w:r w:rsidR="00AE313C" w:rsidRPr="00AE313C">
        <w:rPr>
          <w:sz w:val="22"/>
          <w:szCs w:val="22"/>
        </w:rPr>
        <w:t xml:space="preserve"> </w:t>
      </w:r>
      <w:r w:rsidRPr="00C36B36">
        <w:rPr>
          <w:sz w:val="22"/>
          <w:szCs w:val="22"/>
        </w:rPr>
        <w:t>будут</w:t>
      </w:r>
      <w:r w:rsidR="00AE313C" w:rsidRPr="00AE313C">
        <w:rPr>
          <w:sz w:val="22"/>
          <w:szCs w:val="22"/>
        </w:rPr>
        <w:t xml:space="preserve"> </w:t>
      </w:r>
      <w:r w:rsidRPr="00C36B36">
        <w:rPr>
          <w:sz w:val="22"/>
          <w:szCs w:val="22"/>
        </w:rPr>
        <w:t>руководить</w:t>
      </w:r>
      <w:r w:rsidR="00AE313C" w:rsidRPr="00AE313C">
        <w:rPr>
          <w:sz w:val="22"/>
          <w:szCs w:val="22"/>
        </w:rPr>
        <w:t xml:space="preserve"> </w:t>
      </w:r>
      <w:r w:rsidRPr="00C36B36">
        <w:rPr>
          <w:sz w:val="22"/>
          <w:szCs w:val="22"/>
        </w:rPr>
        <w:t>люди, работающие</w:t>
      </w:r>
      <w:r w:rsidR="00AE313C" w:rsidRPr="00AE313C">
        <w:rPr>
          <w:sz w:val="22"/>
          <w:szCs w:val="22"/>
        </w:rPr>
        <w:t xml:space="preserve"> </w:t>
      </w:r>
      <w:r w:rsidRPr="00C36B36">
        <w:rPr>
          <w:sz w:val="22"/>
          <w:szCs w:val="22"/>
        </w:rPr>
        <w:t>не</w:t>
      </w:r>
      <w:r w:rsidR="00AE313C" w:rsidRPr="00AE313C">
        <w:rPr>
          <w:sz w:val="22"/>
          <w:szCs w:val="22"/>
        </w:rPr>
        <w:t xml:space="preserve"> </w:t>
      </w:r>
      <w:r w:rsidRPr="00C36B36">
        <w:rPr>
          <w:sz w:val="22"/>
          <w:szCs w:val="22"/>
        </w:rPr>
        <w:t>на</w:t>
      </w:r>
      <w:r w:rsidR="00AE313C" w:rsidRPr="00AE313C">
        <w:rPr>
          <w:sz w:val="22"/>
          <w:szCs w:val="22"/>
        </w:rPr>
        <w:t xml:space="preserve"> </w:t>
      </w:r>
      <w:r w:rsidRPr="00C36B36">
        <w:rPr>
          <w:sz w:val="22"/>
          <w:szCs w:val="22"/>
        </w:rPr>
        <w:t>общественных</w:t>
      </w:r>
      <w:r w:rsidR="00AE313C" w:rsidRPr="00AE313C">
        <w:rPr>
          <w:sz w:val="22"/>
          <w:szCs w:val="22"/>
        </w:rPr>
        <w:t xml:space="preserve"> </w:t>
      </w:r>
      <w:r w:rsidRPr="00C36B36">
        <w:rPr>
          <w:sz w:val="22"/>
          <w:szCs w:val="22"/>
        </w:rPr>
        <w:t>началах, которые</w:t>
      </w:r>
      <w:r w:rsidR="00AE313C" w:rsidRPr="00AE313C">
        <w:rPr>
          <w:sz w:val="22"/>
          <w:szCs w:val="22"/>
        </w:rPr>
        <w:t xml:space="preserve"> </w:t>
      </w:r>
      <w:r w:rsidRPr="00C36B36">
        <w:rPr>
          <w:sz w:val="22"/>
          <w:szCs w:val="22"/>
        </w:rPr>
        <w:t>за</w:t>
      </w:r>
      <w:r w:rsidR="00AE313C" w:rsidRPr="00AE313C">
        <w:rPr>
          <w:sz w:val="22"/>
          <w:szCs w:val="22"/>
        </w:rPr>
        <w:t xml:space="preserve"> </w:t>
      </w:r>
      <w:r w:rsidRPr="00C36B36">
        <w:rPr>
          <w:sz w:val="22"/>
          <w:szCs w:val="22"/>
        </w:rPr>
        <w:t>успехи</w:t>
      </w:r>
      <w:r w:rsidR="00AE313C" w:rsidRPr="00AE313C">
        <w:rPr>
          <w:sz w:val="22"/>
          <w:szCs w:val="22"/>
        </w:rPr>
        <w:t xml:space="preserve"> </w:t>
      </w:r>
      <w:r w:rsidRPr="00C36B36">
        <w:rPr>
          <w:sz w:val="22"/>
          <w:szCs w:val="22"/>
        </w:rPr>
        <w:t>своих</w:t>
      </w:r>
      <w:r w:rsidR="00AE313C" w:rsidRPr="00AE313C">
        <w:rPr>
          <w:sz w:val="22"/>
          <w:szCs w:val="22"/>
        </w:rPr>
        <w:t xml:space="preserve"> </w:t>
      </w:r>
      <w:r w:rsidRPr="00C36B36">
        <w:rPr>
          <w:sz w:val="22"/>
          <w:szCs w:val="22"/>
        </w:rPr>
        <w:t>учеников</w:t>
      </w:r>
      <w:r w:rsidR="00AE313C" w:rsidRPr="00AE313C">
        <w:rPr>
          <w:sz w:val="22"/>
          <w:szCs w:val="22"/>
        </w:rPr>
        <w:t xml:space="preserve"> </w:t>
      </w:r>
      <w:r w:rsidRPr="00C36B36">
        <w:rPr>
          <w:sz w:val="22"/>
          <w:szCs w:val="22"/>
        </w:rPr>
        <w:t>будут</w:t>
      </w:r>
      <w:r w:rsidR="00AE313C" w:rsidRPr="00AE313C">
        <w:rPr>
          <w:sz w:val="22"/>
          <w:szCs w:val="22"/>
        </w:rPr>
        <w:t xml:space="preserve"> </w:t>
      </w:r>
      <w:r w:rsidRPr="00C36B36">
        <w:rPr>
          <w:sz w:val="22"/>
          <w:szCs w:val="22"/>
        </w:rPr>
        <w:t>награждаться, как</w:t>
      </w:r>
      <w:r w:rsidR="00AE313C" w:rsidRPr="00AE313C">
        <w:rPr>
          <w:sz w:val="22"/>
          <w:szCs w:val="22"/>
        </w:rPr>
        <w:t xml:space="preserve"> </w:t>
      </w:r>
      <w:r w:rsidRPr="00C36B36">
        <w:rPr>
          <w:sz w:val="22"/>
          <w:szCs w:val="22"/>
        </w:rPr>
        <w:t>и</w:t>
      </w:r>
      <w:r w:rsidR="00AE313C" w:rsidRPr="00AE313C">
        <w:rPr>
          <w:sz w:val="22"/>
          <w:szCs w:val="22"/>
        </w:rPr>
        <w:t xml:space="preserve"> </w:t>
      </w:r>
      <w:r w:rsidRPr="00C36B36">
        <w:rPr>
          <w:sz w:val="22"/>
          <w:szCs w:val="22"/>
        </w:rPr>
        <w:t>тренеры</w:t>
      </w:r>
      <w:r w:rsidR="00AE313C" w:rsidRPr="00AE313C">
        <w:rPr>
          <w:sz w:val="22"/>
          <w:szCs w:val="22"/>
        </w:rPr>
        <w:t xml:space="preserve"> </w:t>
      </w:r>
      <w:r w:rsidRPr="00C36B36">
        <w:rPr>
          <w:sz w:val="22"/>
          <w:szCs w:val="22"/>
        </w:rPr>
        <w:t>в</w:t>
      </w:r>
      <w:r w:rsidR="00AE313C" w:rsidRPr="00AE313C">
        <w:rPr>
          <w:sz w:val="22"/>
          <w:szCs w:val="22"/>
        </w:rPr>
        <w:t xml:space="preserve"> </w:t>
      </w:r>
      <w:r w:rsidRPr="00C36B36">
        <w:rPr>
          <w:sz w:val="22"/>
          <w:szCs w:val="22"/>
        </w:rPr>
        <w:t>других</w:t>
      </w:r>
      <w:r w:rsidR="00AE313C" w:rsidRPr="00AE313C">
        <w:rPr>
          <w:sz w:val="22"/>
          <w:szCs w:val="22"/>
        </w:rPr>
        <w:t xml:space="preserve"> </w:t>
      </w:r>
      <w:r w:rsidRPr="00C36B36">
        <w:rPr>
          <w:sz w:val="22"/>
          <w:szCs w:val="22"/>
        </w:rPr>
        <w:t>видах</w:t>
      </w:r>
      <w:r w:rsidR="00470E6F">
        <w:rPr>
          <w:sz w:val="22"/>
          <w:szCs w:val="22"/>
        </w:rPr>
        <w:t xml:space="preserve"> </w:t>
      </w:r>
      <w:r w:rsidRPr="00C36B36">
        <w:rPr>
          <w:sz w:val="22"/>
          <w:szCs w:val="22"/>
        </w:rPr>
        <w:t>спорта. Это, с</w:t>
      </w:r>
      <w:r w:rsidR="00AE313C" w:rsidRPr="00AE313C">
        <w:rPr>
          <w:sz w:val="22"/>
          <w:szCs w:val="22"/>
        </w:rPr>
        <w:t xml:space="preserve"> </w:t>
      </w:r>
      <w:r w:rsidRPr="00C36B36">
        <w:rPr>
          <w:sz w:val="22"/>
          <w:szCs w:val="22"/>
        </w:rPr>
        <w:t>одной</w:t>
      </w:r>
      <w:r w:rsidR="00AE313C" w:rsidRPr="00AE313C">
        <w:rPr>
          <w:sz w:val="22"/>
          <w:szCs w:val="22"/>
        </w:rPr>
        <w:t xml:space="preserve"> </w:t>
      </w:r>
      <w:r w:rsidRPr="00C36B36">
        <w:rPr>
          <w:sz w:val="22"/>
          <w:szCs w:val="22"/>
        </w:rPr>
        <w:t>стороны, отвлечет</w:t>
      </w:r>
      <w:r w:rsidR="00AE313C" w:rsidRPr="00AE313C">
        <w:rPr>
          <w:sz w:val="22"/>
          <w:szCs w:val="22"/>
        </w:rPr>
        <w:t xml:space="preserve"> </w:t>
      </w:r>
      <w:r w:rsidRPr="00C36B36">
        <w:rPr>
          <w:sz w:val="22"/>
          <w:szCs w:val="22"/>
        </w:rPr>
        <w:t>некоторое</w:t>
      </w:r>
      <w:r w:rsidR="00AE313C" w:rsidRPr="00AE313C">
        <w:rPr>
          <w:sz w:val="22"/>
          <w:szCs w:val="22"/>
        </w:rPr>
        <w:t xml:space="preserve"> </w:t>
      </w:r>
      <w:r w:rsidRPr="00C36B36">
        <w:rPr>
          <w:sz w:val="22"/>
          <w:szCs w:val="22"/>
        </w:rPr>
        <w:t>число</w:t>
      </w:r>
      <w:r w:rsidR="00AE313C" w:rsidRPr="00AE313C">
        <w:rPr>
          <w:sz w:val="22"/>
          <w:szCs w:val="22"/>
        </w:rPr>
        <w:t xml:space="preserve"> </w:t>
      </w:r>
      <w:r w:rsidRPr="00C36B36">
        <w:rPr>
          <w:sz w:val="22"/>
          <w:szCs w:val="22"/>
        </w:rPr>
        <w:t>специалистов</w:t>
      </w:r>
      <w:r w:rsidR="00AE313C" w:rsidRPr="00AE313C">
        <w:rPr>
          <w:sz w:val="22"/>
          <w:szCs w:val="22"/>
        </w:rPr>
        <w:t xml:space="preserve"> </w:t>
      </w:r>
      <w:r w:rsidRPr="00C36B36">
        <w:rPr>
          <w:sz w:val="22"/>
          <w:szCs w:val="22"/>
        </w:rPr>
        <w:t>из</w:t>
      </w:r>
      <w:r w:rsidR="00AE313C" w:rsidRPr="00AE313C">
        <w:rPr>
          <w:sz w:val="22"/>
          <w:szCs w:val="22"/>
        </w:rPr>
        <w:t xml:space="preserve"> </w:t>
      </w:r>
      <w:r w:rsidRPr="00C36B36">
        <w:rPr>
          <w:sz w:val="22"/>
          <w:szCs w:val="22"/>
        </w:rPr>
        <w:t>отрасли, но</w:t>
      </w:r>
      <w:r w:rsidR="00AE313C" w:rsidRPr="00AE313C">
        <w:rPr>
          <w:sz w:val="22"/>
          <w:szCs w:val="22"/>
        </w:rPr>
        <w:t xml:space="preserve"> </w:t>
      </w:r>
      <w:r w:rsidRPr="00C36B36">
        <w:rPr>
          <w:sz w:val="22"/>
          <w:szCs w:val="22"/>
        </w:rPr>
        <w:t>с</w:t>
      </w:r>
      <w:r w:rsidR="00AE313C" w:rsidRPr="00AE313C">
        <w:rPr>
          <w:sz w:val="22"/>
          <w:szCs w:val="22"/>
        </w:rPr>
        <w:t xml:space="preserve"> </w:t>
      </w:r>
      <w:r w:rsidRPr="00C36B36">
        <w:rPr>
          <w:sz w:val="22"/>
          <w:szCs w:val="22"/>
        </w:rPr>
        <w:t>другой – повысит</w:t>
      </w:r>
      <w:r w:rsidR="00AE313C" w:rsidRPr="00AE313C">
        <w:rPr>
          <w:sz w:val="22"/>
          <w:szCs w:val="22"/>
        </w:rPr>
        <w:t xml:space="preserve"> </w:t>
      </w:r>
      <w:r w:rsidRPr="00C36B36">
        <w:rPr>
          <w:sz w:val="22"/>
          <w:szCs w:val="22"/>
        </w:rPr>
        <w:t>престиж</w:t>
      </w:r>
      <w:r w:rsidR="00AE313C" w:rsidRPr="00AE313C">
        <w:rPr>
          <w:sz w:val="22"/>
          <w:szCs w:val="22"/>
        </w:rPr>
        <w:t xml:space="preserve"> </w:t>
      </w:r>
      <w:r w:rsidR="00AE313C">
        <w:rPr>
          <w:sz w:val="22"/>
          <w:szCs w:val="22"/>
        </w:rPr>
        <w:t xml:space="preserve">спортивного </w:t>
      </w:r>
      <w:r w:rsidRPr="00C36B36">
        <w:rPr>
          <w:sz w:val="22"/>
          <w:szCs w:val="22"/>
        </w:rPr>
        <w:t>программирования</w:t>
      </w:r>
      <w:r w:rsidR="00AE313C">
        <w:rPr>
          <w:sz w:val="22"/>
          <w:szCs w:val="22"/>
        </w:rPr>
        <w:t xml:space="preserve"> </w:t>
      </w:r>
      <w:r w:rsidRPr="00C36B36">
        <w:rPr>
          <w:sz w:val="22"/>
          <w:szCs w:val="22"/>
        </w:rPr>
        <w:t>и</w:t>
      </w:r>
      <w:r w:rsidR="00AE313C">
        <w:rPr>
          <w:sz w:val="22"/>
          <w:szCs w:val="22"/>
        </w:rPr>
        <w:t xml:space="preserve"> </w:t>
      </w:r>
      <w:r w:rsidRPr="00C36B36">
        <w:rPr>
          <w:sz w:val="22"/>
          <w:szCs w:val="22"/>
        </w:rPr>
        <w:t>охват</w:t>
      </w:r>
      <w:r w:rsidR="00AE313C">
        <w:rPr>
          <w:sz w:val="22"/>
          <w:szCs w:val="22"/>
        </w:rPr>
        <w:t xml:space="preserve"> </w:t>
      </w:r>
      <w:r w:rsidRPr="00C36B36">
        <w:rPr>
          <w:sz w:val="22"/>
          <w:szCs w:val="22"/>
        </w:rPr>
        <w:t xml:space="preserve">учащихся. </w:t>
      </w:r>
    </w:p>
    <w:p w14:paraId="631419AE" w14:textId="62CB56C0" w:rsidR="00B50AC1" w:rsidRDefault="00C36B36" w:rsidP="00C36B36">
      <w:pPr>
        <w:spacing w:after="0"/>
        <w:rPr>
          <w:sz w:val="22"/>
          <w:szCs w:val="22"/>
        </w:rPr>
      </w:pPr>
      <w:r w:rsidRPr="00B50AC1">
        <w:rPr>
          <w:b/>
          <w:sz w:val="22"/>
          <w:szCs w:val="22"/>
        </w:rPr>
        <w:t>13.</w:t>
      </w:r>
      <w:r w:rsidR="00AE313C">
        <w:rPr>
          <w:sz w:val="22"/>
          <w:szCs w:val="22"/>
        </w:rPr>
        <w:t xml:space="preserve"> </w:t>
      </w:r>
      <w:r w:rsidRPr="00C36B36">
        <w:rPr>
          <w:sz w:val="22"/>
          <w:szCs w:val="22"/>
        </w:rPr>
        <w:t>Теперь</w:t>
      </w:r>
      <w:r w:rsidR="00AE313C">
        <w:rPr>
          <w:sz w:val="22"/>
          <w:szCs w:val="22"/>
        </w:rPr>
        <w:t xml:space="preserve"> </w:t>
      </w:r>
      <w:r w:rsidRPr="00C36B36">
        <w:rPr>
          <w:sz w:val="22"/>
          <w:szCs w:val="22"/>
        </w:rPr>
        <w:t>по</w:t>
      </w:r>
      <w:r w:rsidR="00AE313C">
        <w:rPr>
          <w:sz w:val="22"/>
          <w:szCs w:val="22"/>
        </w:rPr>
        <w:t xml:space="preserve"> </w:t>
      </w:r>
      <w:r w:rsidRPr="00C36B36">
        <w:rPr>
          <w:sz w:val="22"/>
          <w:szCs w:val="22"/>
        </w:rPr>
        <w:t>поводу «потемкинских</w:t>
      </w:r>
      <w:r w:rsidR="00AE313C">
        <w:rPr>
          <w:sz w:val="22"/>
          <w:szCs w:val="22"/>
        </w:rPr>
        <w:t xml:space="preserve"> </w:t>
      </w:r>
      <w:r w:rsidRPr="00C36B36">
        <w:rPr>
          <w:sz w:val="22"/>
          <w:szCs w:val="22"/>
        </w:rPr>
        <w:t>деревень». Как</w:t>
      </w:r>
      <w:r w:rsidR="00AE313C">
        <w:rPr>
          <w:sz w:val="22"/>
          <w:szCs w:val="22"/>
        </w:rPr>
        <w:t xml:space="preserve"> </w:t>
      </w:r>
      <w:r w:rsidR="00470E6F">
        <w:rPr>
          <w:sz w:val="22"/>
          <w:szCs w:val="22"/>
        </w:rPr>
        <w:t>В</w:t>
      </w:r>
      <w:r w:rsidRPr="00C36B36">
        <w:rPr>
          <w:sz w:val="22"/>
          <w:szCs w:val="22"/>
        </w:rPr>
        <w:t>ы</w:t>
      </w:r>
      <w:r w:rsidR="00470E6F">
        <w:rPr>
          <w:sz w:val="22"/>
          <w:szCs w:val="22"/>
        </w:rPr>
        <w:t xml:space="preserve"> </w:t>
      </w:r>
      <w:r w:rsidRPr="00C36B36">
        <w:rPr>
          <w:sz w:val="22"/>
          <w:szCs w:val="22"/>
        </w:rPr>
        <w:t>думаете, теннис</w:t>
      </w:r>
      <w:r w:rsidR="00AE313C">
        <w:rPr>
          <w:sz w:val="22"/>
          <w:szCs w:val="22"/>
        </w:rPr>
        <w:t xml:space="preserve"> </w:t>
      </w:r>
      <w:r w:rsidRPr="00C36B36">
        <w:rPr>
          <w:sz w:val="22"/>
          <w:szCs w:val="22"/>
        </w:rPr>
        <w:t>в</w:t>
      </w:r>
      <w:r w:rsidR="00AE313C">
        <w:rPr>
          <w:sz w:val="22"/>
          <w:szCs w:val="22"/>
        </w:rPr>
        <w:t xml:space="preserve"> </w:t>
      </w:r>
      <w:r w:rsidRPr="00C36B36">
        <w:rPr>
          <w:sz w:val="22"/>
          <w:szCs w:val="22"/>
        </w:rPr>
        <w:t>России</w:t>
      </w:r>
      <w:r w:rsidR="00AE313C">
        <w:rPr>
          <w:sz w:val="22"/>
          <w:szCs w:val="22"/>
        </w:rPr>
        <w:t xml:space="preserve"> и</w:t>
      </w:r>
      <w:r w:rsidRPr="00C36B36">
        <w:rPr>
          <w:sz w:val="22"/>
          <w:szCs w:val="22"/>
        </w:rPr>
        <w:t>ли</w:t>
      </w:r>
      <w:r w:rsidR="00AE313C">
        <w:rPr>
          <w:sz w:val="22"/>
          <w:szCs w:val="22"/>
        </w:rPr>
        <w:t xml:space="preserve"> </w:t>
      </w:r>
      <w:r w:rsidRPr="00C36B36">
        <w:rPr>
          <w:sz w:val="22"/>
          <w:szCs w:val="22"/>
        </w:rPr>
        <w:t>легкая</w:t>
      </w:r>
      <w:r w:rsidR="00AE313C">
        <w:rPr>
          <w:sz w:val="22"/>
          <w:szCs w:val="22"/>
        </w:rPr>
        <w:t xml:space="preserve"> </w:t>
      </w:r>
      <w:r w:rsidRPr="00C36B36">
        <w:rPr>
          <w:sz w:val="22"/>
          <w:szCs w:val="22"/>
        </w:rPr>
        <w:t>атлетика</w:t>
      </w:r>
      <w:r w:rsidR="00AE313C">
        <w:rPr>
          <w:sz w:val="22"/>
          <w:szCs w:val="22"/>
        </w:rPr>
        <w:t xml:space="preserve"> </w:t>
      </w:r>
      <w:r w:rsidRPr="00C36B36">
        <w:rPr>
          <w:sz w:val="22"/>
          <w:szCs w:val="22"/>
        </w:rPr>
        <w:t>в</w:t>
      </w:r>
      <w:r w:rsidR="00AE313C">
        <w:rPr>
          <w:sz w:val="22"/>
          <w:szCs w:val="22"/>
        </w:rPr>
        <w:t xml:space="preserve"> </w:t>
      </w:r>
      <w:r w:rsidRPr="00C36B36">
        <w:rPr>
          <w:sz w:val="22"/>
          <w:szCs w:val="22"/>
        </w:rPr>
        <w:t>Кении</w:t>
      </w:r>
      <w:r w:rsidR="00AE313C">
        <w:rPr>
          <w:sz w:val="22"/>
          <w:szCs w:val="22"/>
        </w:rPr>
        <w:t xml:space="preserve"> </w:t>
      </w:r>
      <w:r w:rsidRPr="00C36B36">
        <w:rPr>
          <w:sz w:val="22"/>
          <w:szCs w:val="22"/>
        </w:rPr>
        <w:t>и</w:t>
      </w:r>
      <w:r w:rsidR="00AE313C">
        <w:rPr>
          <w:sz w:val="22"/>
          <w:szCs w:val="22"/>
        </w:rPr>
        <w:t xml:space="preserve"> </w:t>
      </w:r>
      <w:r w:rsidRPr="00C36B36">
        <w:rPr>
          <w:sz w:val="22"/>
          <w:szCs w:val="22"/>
        </w:rPr>
        <w:t>Эфиопии</w:t>
      </w:r>
      <w:r w:rsidR="00AE313C">
        <w:rPr>
          <w:sz w:val="22"/>
          <w:szCs w:val="22"/>
        </w:rPr>
        <w:t xml:space="preserve"> </w:t>
      </w:r>
      <w:r w:rsidRPr="00C36B36">
        <w:rPr>
          <w:sz w:val="22"/>
          <w:szCs w:val="22"/>
        </w:rPr>
        <w:t>имеют</w:t>
      </w:r>
      <w:r w:rsidR="00AE313C">
        <w:rPr>
          <w:sz w:val="22"/>
          <w:szCs w:val="22"/>
        </w:rPr>
        <w:t xml:space="preserve"> </w:t>
      </w:r>
      <w:r w:rsidRPr="00C36B36">
        <w:rPr>
          <w:sz w:val="22"/>
          <w:szCs w:val="22"/>
        </w:rPr>
        <w:t>ту</w:t>
      </w:r>
      <w:r w:rsidR="00470E6F">
        <w:rPr>
          <w:sz w:val="22"/>
          <w:szCs w:val="22"/>
        </w:rPr>
        <w:t xml:space="preserve"> </w:t>
      </w:r>
      <w:r w:rsidRPr="00C36B36">
        <w:rPr>
          <w:sz w:val="22"/>
          <w:szCs w:val="22"/>
        </w:rPr>
        <w:t>же</w:t>
      </w:r>
      <w:r w:rsidR="00AE313C">
        <w:rPr>
          <w:sz w:val="22"/>
          <w:szCs w:val="22"/>
        </w:rPr>
        <w:t xml:space="preserve"> </w:t>
      </w:r>
      <w:r w:rsidRPr="00C36B36">
        <w:rPr>
          <w:sz w:val="22"/>
          <w:szCs w:val="22"/>
        </w:rPr>
        <w:t>материальную</w:t>
      </w:r>
      <w:r w:rsidR="00AE313C">
        <w:rPr>
          <w:sz w:val="22"/>
          <w:szCs w:val="22"/>
        </w:rPr>
        <w:t xml:space="preserve"> </w:t>
      </w:r>
      <w:r w:rsidRPr="00C36B36">
        <w:rPr>
          <w:sz w:val="22"/>
          <w:szCs w:val="22"/>
        </w:rPr>
        <w:t>базу</w:t>
      </w:r>
      <w:r w:rsidR="00AE313C">
        <w:rPr>
          <w:sz w:val="22"/>
          <w:szCs w:val="22"/>
        </w:rPr>
        <w:t xml:space="preserve"> </w:t>
      </w:r>
      <w:r w:rsidRPr="00C36B36">
        <w:rPr>
          <w:sz w:val="22"/>
          <w:szCs w:val="22"/>
        </w:rPr>
        <w:t>и</w:t>
      </w:r>
      <w:r w:rsidR="00AE313C">
        <w:rPr>
          <w:sz w:val="22"/>
          <w:szCs w:val="22"/>
        </w:rPr>
        <w:t xml:space="preserve"> </w:t>
      </w:r>
      <w:r w:rsidRPr="00C36B36">
        <w:rPr>
          <w:sz w:val="22"/>
          <w:szCs w:val="22"/>
        </w:rPr>
        <w:t>охват, как</w:t>
      </w:r>
      <w:r w:rsidR="00AE313C">
        <w:rPr>
          <w:sz w:val="22"/>
          <w:szCs w:val="22"/>
        </w:rPr>
        <w:t xml:space="preserve"> </w:t>
      </w:r>
      <w:r w:rsidRPr="00C36B36">
        <w:rPr>
          <w:sz w:val="22"/>
          <w:szCs w:val="22"/>
        </w:rPr>
        <w:t>в</w:t>
      </w:r>
      <w:r w:rsidR="00AE313C">
        <w:rPr>
          <w:sz w:val="22"/>
          <w:szCs w:val="22"/>
        </w:rPr>
        <w:t xml:space="preserve"> </w:t>
      </w:r>
      <w:r w:rsidRPr="00C36B36">
        <w:rPr>
          <w:sz w:val="22"/>
          <w:szCs w:val="22"/>
        </w:rPr>
        <w:t>лучших</w:t>
      </w:r>
      <w:r w:rsidR="00AE313C">
        <w:rPr>
          <w:sz w:val="22"/>
          <w:szCs w:val="22"/>
        </w:rPr>
        <w:t xml:space="preserve"> </w:t>
      </w:r>
      <w:r w:rsidRPr="00C36B36">
        <w:rPr>
          <w:sz w:val="22"/>
          <w:szCs w:val="22"/>
        </w:rPr>
        <w:t>университетах</w:t>
      </w:r>
      <w:r w:rsidR="00AE313C">
        <w:rPr>
          <w:sz w:val="22"/>
          <w:szCs w:val="22"/>
        </w:rPr>
        <w:t xml:space="preserve"> </w:t>
      </w:r>
      <w:r w:rsidRPr="00C36B36">
        <w:rPr>
          <w:sz w:val="22"/>
          <w:szCs w:val="22"/>
        </w:rPr>
        <w:t>США? Все</w:t>
      </w:r>
      <w:r w:rsidR="00AE313C">
        <w:rPr>
          <w:sz w:val="22"/>
          <w:szCs w:val="22"/>
        </w:rPr>
        <w:t xml:space="preserve"> </w:t>
      </w:r>
      <w:r w:rsidRPr="00C36B36">
        <w:rPr>
          <w:sz w:val="22"/>
          <w:szCs w:val="22"/>
        </w:rPr>
        <w:t>знают, что</w:t>
      </w:r>
      <w:r w:rsidR="00AE313C">
        <w:rPr>
          <w:sz w:val="22"/>
          <w:szCs w:val="22"/>
        </w:rPr>
        <w:t xml:space="preserve"> </w:t>
      </w:r>
      <w:r w:rsidRPr="00C36B36">
        <w:rPr>
          <w:sz w:val="22"/>
          <w:szCs w:val="22"/>
        </w:rPr>
        <w:t>это</w:t>
      </w:r>
      <w:r w:rsidR="00AE313C">
        <w:rPr>
          <w:sz w:val="22"/>
          <w:szCs w:val="22"/>
        </w:rPr>
        <w:t xml:space="preserve"> </w:t>
      </w:r>
      <w:r w:rsidRPr="00C36B36">
        <w:rPr>
          <w:sz w:val="22"/>
          <w:szCs w:val="22"/>
        </w:rPr>
        <w:t>не</w:t>
      </w:r>
      <w:r w:rsidR="00AE313C">
        <w:rPr>
          <w:sz w:val="22"/>
          <w:szCs w:val="22"/>
        </w:rPr>
        <w:t xml:space="preserve"> </w:t>
      </w:r>
      <w:r w:rsidRPr="00C36B36">
        <w:rPr>
          <w:sz w:val="22"/>
          <w:szCs w:val="22"/>
        </w:rPr>
        <w:t>так, но</w:t>
      </w:r>
      <w:r w:rsidR="00AE313C">
        <w:rPr>
          <w:sz w:val="22"/>
          <w:szCs w:val="22"/>
        </w:rPr>
        <w:t xml:space="preserve"> </w:t>
      </w:r>
      <w:r w:rsidRPr="00C36B36">
        <w:rPr>
          <w:sz w:val="22"/>
          <w:szCs w:val="22"/>
        </w:rPr>
        <w:t>при</w:t>
      </w:r>
      <w:r w:rsidR="00AE313C">
        <w:rPr>
          <w:sz w:val="22"/>
          <w:szCs w:val="22"/>
        </w:rPr>
        <w:t xml:space="preserve"> </w:t>
      </w:r>
      <w:r w:rsidRPr="00C36B36">
        <w:rPr>
          <w:sz w:val="22"/>
          <w:szCs w:val="22"/>
        </w:rPr>
        <w:t>этом</w:t>
      </w:r>
      <w:r w:rsidR="00AE313C">
        <w:rPr>
          <w:sz w:val="22"/>
          <w:szCs w:val="22"/>
        </w:rPr>
        <w:t xml:space="preserve"> </w:t>
      </w:r>
      <w:r w:rsidRPr="00C36B36">
        <w:rPr>
          <w:sz w:val="22"/>
          <w:szCs w:val="22"/>
        </w:rPr>
        <w:t>не</w:t>
      </w:r>
      <w:r w:rsidR="00AE313C">
        <w:rPr>
          <w:sz w:val="22"/>
          <w:szCs w:val="22"/>
        </w:rPr>
        <w:t xml:space="preserve"> </w:t>
      </w:r>
      <w:r w:rsidRPr="00C36B36">
        <w:rPr>
          <w:sz w:val="22"/>
          <w:szCs w:val="22"/>
        </w:rPr>
        <w:t>говорят</w:t>
      </w:r>
      <w:r w:rsidR="00AE313C">
        <w:rPr>
          <w:sz w:val="22"/>
          <w:szCs w:val="22"/>
        </w:rPr>
        <w:t xml:space="preserve"> </w:t>
      </w:r>
      <w:r w:rsidRPr="00C36B36">
        <w:rPr>
          <w:sz w:val="22"/>
          <w:szCs w:val="22"/>
        </w:rPr>
        <w:t>ни</w:t>
      </w:r>
      <w:r w:rsidR="00AE313C">
        <w:rPr>
          <w:sz w:val="22"/>
          <w:szCs w:val="22"/>
        </w:rPr>
        <w:t xml:space="preserve"> </w:t>
      </w:r>
      <w:r w:rsidRPr="00C36B36">
        <w:rPr>
          <w:sz w:val="22"/>
          <w:szCs w:val="22"/>
        </w:rPr>
        <w:t>о</w:t>
      </w:r>
      <w:r w:rsidR="00AE313C">
        <w:rPr>
          <w:sz w:val="22"/>
          <w:szCs w:val="22"/>
        </w:rPr>
        <w:t xml:space="preserve"> </w:t>
      </w:r>
      <w:r w:rsidRPr="00C36B36">
        <w:rPr>
          <w:sz w:val="22"/>
          <w:szCs w:val="22"/>
        </w:rPr>
        <w:t>каких «деревнях» (разве</w:t>
      </w:r>
      <w:r w:rsidR="00AE313C">
        <w:rPr>
          <w:sz w:val="22"/>
          <w:szCs w:val="22"/>
        </w:rPr>
        <w:t xml:space="preserve"> </w:t>
      </w:r>
      <w:r w:rsidRPr="00C36B36">
        <w:rPr>
          <w:sz w:val="22"/>
          <w:szCs w:val="22"/>
        </w:rPr>
        <w:t>что, олимпийских), а</w:t>
      </w:r>
      <w:r w:rsidR="00AE313C">
        <w:rPr>
          <w:sz w:val="22"/>
          <w:szCs w:val="22"/>
        </w:rPr>
        <w:t xml:space="preserve"> </w:t>
      </w:r>
      <w:r w:rsidRPr="00C36B36">
        <w:rPr>
          <w:sz w:val="22"/>
          <w:szCs w:val="22"/>
        </w:rPr>
        <w:t>радуются</w:t>
      </w:r>
      <w:r w:rsidR="00AE313C">
        <w:rPr>
          <w:sz w:val="22"/>
          <w:szCs w:val="22"/>
        </w:rPr>
        <w:t xml:space="preserve"> </w:t>
      </w:r>
      <w:r w:rsidRPr="00C36B36">
        <w:rPr>
          <w:sz w:val="22"/>
          <w:szCs w:val="22"/>
        </w:rPr>
        <w:t>успехам</w:t>
      </w:r>
      <w:r w:rsidR="00AE313C">
        <w:rPr>
          <w:sz w:val="22"/>
          <w:szCs w:val="22"/>
        </w:rPr>
        <w:t xml:space="preserve"> </w:t>
      </w:r>
      <w:r w:rsidRPr="00C36B36">
        <w:rPr>
          <w:sz w:val="22"/>
          <w:szCs w:val="22"/>
        </w:rPr>
        <w:lastRenderedPageBreak/>
        <w:t>своих</w:t>
      </w:r>
      <w:r w:rsidR="00AE313C">
        <w:rPr>
          <w:sz w:val="22"/>
          <w:szCs w:val="22"/>
        </w:rPr>
        <w:t xml:space="preserve"> с</w:t>
      </w:r>
      <w:r w:rsidRPr="00C36B36">
        <w:rPr>
          <w:sz w:val="22"/>
          <w:szCs w:val="22"/>
        </w:rPr>
        <w:t>портсменов. А</w:t>
      </w:r>
      <w:r w:rsidR="00AE313C">
        <w:rPr>
          <w:sz w:val="22"/>
          <w:szCs w:val="22"/>
        </w:rPr>
        <w:t xml:space="preserve"> </w:t>
      </w:r>
      <w:r w:rsidRPr="00C36B36">
        <w:rPr>
          <w:sz w:val="22"/>
          <w:szCs w:val="22"/>
        </w:rPr>
        <w:t>Олимпийские</w:t>
      </w:r>
      <w:r w:rsidR="00AE313C">
        <w:rPr>
          <w:sz w:val="22"/>
          <w:szCs w:val="22"/>
        </w:rPr>
        <w:t xml:space="preserve"> </w:t>
      </w:r>
      <w:r w:rsidRPr="00C36B36">
        <w:rPr>
          <w:sz w:val="22"/>
          <w:szCs w:val="22"/>
        </w:rPr>
        <w:t>игры</w:t>
      </w:r>
      <w:r w:rsidR="00AE313C">
        <w:rPr>
          <w:sz w:val="22"/>
          <w:szCs w:val="22"/>
        </w:rPr>
        <w:t xml:space="preserve"> </w:t>
      </w:r>
      <w:r w:rsidRPr="00C36B36">
        <w:rPr>
          <w:sz w:val="22"/>
          <w:szCs w:val="22"/>
        </w:rPr>
        <w:t>и</w:t>
      </w:r>
      <w:r w:rsidR="00AE313C">
        <w:rPr>
          <w:sz w:val="22"/>
          <w:szCs w:val="22"/>
        </w:rPr>
        <w:t xml:space="preserve"> </w:t>
      </w:r>
      <w:r w:rsidRPr="00C36B36">
        <w:rPr>
          <w:sz w:val="22"/>
          <w:szCs w:val="22"/>
        </w:rPr>
        <w:t>победы</w:t>
      </w:r>
      <w:r w:rsidR="00AE313C">
        <w:rPr>
          <w:sz w:val="22"/>
          <w:szCs w:val="22"/>
        </w:rPr>
        <w:t xml:space="preserve"> </w:t>
      </w:r>
      <w:r w:rsidRPr="00C36B36">
        <w:rPr>
          <w:sz w:val="22"/>
          <w:szCs w:val="22"/>
        </w:rPr>
        <w:t>на</w:t>
      </w:r>
      <w:r w:rsidR="00AE313C">
        <w:rPr>
          <w:sz w:val="22"/>
          <w:szCs w:val="22"/>
        </w:rPr>
        <w:t xml:space="preserve"> </w:t>
      </w:r>
      <w:r w:rsidRPr="00C36B36">
        <w:rPr>
          <w:sz w:val="22"/>
          <w:szCs w:val="22"/>
        </w:rPr>
        <w:t>них</w:t>
      </w:r>
      <w:r w:rsidR="00AE313C">
        <w:rPr>
          <w:sz w:val="22"/>
          <w:szCs w:val="22"/>
        </w:rPr>
        <w:t xml:space="preserve"> </w:t>
      </w:r>
      <w:r w:rsidRPr="00C36B36">
        <w:rPr>
          <w:sz w:val="22"/>
          <w:szCs w:val="22"/>
        </w:rPr>
        <w:t>тоже</w:t>
      </w:r>
      <w:r w:rsidR="00AE313C">
        <w:rPr>
          <w:sz w:val="22"/>
          <w:szCs w:val="22"/>
        </w:rPr>
        <w:t xml:space="preserve"> </w:t>
      </w:r>
      <w:r w:rsidRPr="00C36B36">
        <w:rPr>
          <w:sz w:val="22"/>
          <w:szCs w:val="22"/>
        </w:rPr>
        <w:t>никому</w:t>
      </w:r>
      <w:r w:rsidR="00AE313C">
        <w:rPr>
          <w:sz w:val="22"/>
          <w:szCs w:val="22"/>
        </w:rPr>
        <w:t xml:space="preserve"> </w:t>
      </w:r>
      <w:r w:rsidRPr="00C36B36">
        <w:rPr>
          <w:sz w:val="22"/>
          <w:szCs w:val="22"/>
        </w:rPr>
        <w:t>не</w:t>
      </w:r>
      <w:r w:rsidR="00AE313C">
        <w:rPr>
          <w:sz w:val="22"/>
          <w:szCs w:val="22"/>
        </w:rPr>
        <w:t xml:space="preserve"> </w:t>
      </w:r>
      <w:r w:rsidRPr="00C36B36">
        <w:rPr>
          <w:sz w:val="22"/>
          <w:szCs w:val="22"/>
        </w:rPr>
        <w:t xml:space="preserve">нужны? </w:t>
      </w:r>
    </w:p>
    <w:p w14:paraId="0B2CB567" w14:textId="3D5ACB88" w:rsidR="00B50AC1" w:rsidRDefault="00C36B36" w:rsidP="00C36B36">
      <w:pPr>
        <w:spacing w:after="0"/>
        <w:rPr>
          <w:sz w:val="22"/>
          <w:szCs w:val="22"/>
        </w:rPr>
      </w:pPr>
      <w:r w:rsidRPr="00B50AC1">
        <w:rPr>
          <w:b/>
          <w:sz w:val="22"/>
          <w:szCs w:val="22"/>
        </w:rPr>
        <w:t>14.</w:t>
      </w:r>
      <w:r w:rsidR="00AE313C">
        <w:rPr>
          <w:sz w:val="22"/>
          <w:szCs w:val="22"/>
        </w:rPr>
        <w:t xml:space="preserve"> </w:t>
      </w:r>
      <w:r w:rsidRPr="00C36B36">
        <w:rPr>
          <w:sz w:val="22"/>
          <w:szCs w:val="22"/>
        </w:rPr>
        <w:t>В</w:t>
      </w:r>
      <w:r w:rsidR="00AE313C">
        <w:rPr>
          <w:sz w:val="22"/>
          <w:szCs w:val="22"/>
        </w:rPr>
        <w:t xml:space="preserve"> </w:t>
      </w:r>
      <w:r w:rsidRPr="00C36B36">
        <w:rPr>
          <w:sz w:val="22"/>
          <w:szCs w:val="22"/>
        </w:rPr>
        <w:t>области</w:t>
      </w:r>
      <w:r w:rsidR="00AE313C">
        <w:rPr>
          <w:sz w:val="22"/>
          <w:szCs w:val="22"/>
        </w:rPr>
        <w:t xml:space="preserve"> </w:t>
      </w:r>
      <w:r w:rsidRPr="00C36B36">
        <w:rPr>
          <w:sz w:val="22"/>
          <w:szCs w:val="22"/>
        </w:rPr>
        <w:t>образования</w:t>
      </w:r>
      <w:r w:rsidR="00AE313C">
        <w:rPr>
          <w:sz w:val="22"/>
          <w:szCs w:val="22"/>
        </w:rPr>
        <w:t xml:space="preserve"> </w:t>
      </w:r>
      <w:r w:rsidRPr="00C36B36">
        <w:rPr>
          <w:sz w:val="22"/>
          <w:szCs w:val="22"/>
        </w:rPr>
        <w:t>и</w:t>
      </w:r>
      <w:r w:rsidR="00AE313C">
        <w:rPr>
          <w:sz w:val="22"/>
          <w:szCs w:val="22"/>
        </w:rPr>
        <w:t xml:space="preserve"> </w:t>
      </w:r>
      <w:r w:rsidRPr="00C36B36">
        <w:rPr>
          <w:sz w:val="22"/>
          <w:szCs w:val="22"/>
        </w:rPr>
        <w:t>науки</w:t>
      </w:r>
      <w:r w:rsidR="00AE313C">
        <w:rPr>
          <w:sz w:val="22"/>
          <w:szCs w:val="22"/>
        </w:rPr>
        <w:t xml:space="preserve"> </w:t>
      </w:r>
      <w:r w:rsidRPr="00C36B36">
        <w:rPr>
          <w:sz w:val="22"/>
          <w:szCs w:val="22"/>
        </w:rPr>
        <w:t>мы</w:t>
      </w:r>
      <w:r w:rsidR="00AE313C">
        <w:rPr>
          <w:sz w:val="22"/>
          <w:szCs w:val="22"/>
        </w:rPr>
        <w:t xml:space="preserve"> </w:t>
      </w:r>
      <w:r w:rsidRPr="00C36B36">
        <w:rPr>
          <w:sz w:val="22"/>
          <w:szCs w:val="22"/>
        </w:rPr>
        <w:t>уже</w:t>
      </w:r>
      <w:r w:rsidR="00AE313C">
        <w:rPr>
          <w:sz w:val="22"/>
          <w:szCs w:val="22"/>
        </w:rPr>
        <w:t xml:space="preserve"> </w:t>
      </w:r>
      <w:r w:rsidRPr="00C36B36">
        <w:rPr>
          <w:sz w:val="22"/>
          <w:szCs w:val="22"/>
        </w:rPr>
        <w:t>достаточно</w:t>
      </w:r>
      <w:r w:rsidR="00AE313C">
        <w:rPr>
          <w:sz w:val="22"/>
          <w:szCs w:val="22"/>
        </w:rPr>
        <w:t xml:space="preserve"> </w:t>
      </w:r>
      <w:r w:rsidRPr="00C36B36">
        <w:rPr>
          <w:sz w:val="22"/>
          <w:szCs w:val="22"/>
        </w:rPr>
        <w:t>сильно</w:t>
      </w:r>
      <w:r w:rsidR="00AE313C">
        <w:rPr>
          <w:sz w:val="22"/>
          <w:szCs w:val="22"/>
        </w:rPr>
        <w:t xml:space="preserve"> </w:t>
      </w:r>
      <w:r w:rsidRPr="00C36B36">
        <w:rPr>
          <w:sz w:val="22"/>
          <w:szCs w:val="22"/>
        </w:rPr>
        <w:t>отстали</w:t>
      </w:r>
      <w:r w:rsidR="00AE313C">
        <w:rPr>
          <w:sz w:val="22"/>
          <w:szCs w:val="22"/>
        </w:rPr>
        <w:t xml:space="preserve"> </w:t>
      </w:r>
      <w:r w:rsidRPr="00C36B36">
        <w:rPr>
          <w:sz w:val="22"/>
          <w:szCs w:val="22"/>
        </w:rPr>
        <w:t>от</w:t>
      </w:r>
      <w:r w:rsidR="00AE313C">
        <w:rPr>
          <w:sz w:val="22"/>
          <w:szCs w:val="22"/>
        </w:rPr>
        <w:t xml:space="preserve"> </w:t>
      </w:r>
      <w:r w:rsidRPr="00C36B36">
        <w:rPr>
          <w:sz w:val="22"/>
          <w:szCs w:val="22"/>
        </w:rPr>
        <w:t>многих</w:t>
      </w:r>
      <w:r w:rsidR="00AE313C">
        <w:rPr>
          <w:sz w:val="22"/>
          <w:szCs w:val="22"/>
        </w:rPr>
        <w:t xml:space="preserve"> </w:t>
      </w:r>
      <w:r w:rsidRPr="00C36B36">
        <w:rPr>
          <w:sz w:val="22"/>
          <w:szCs w:val="22"/>
        </w:rPr>
        <w:t>университетов</w:t>
      </w:r>
      <w:r w:rsidR="00AE313C">
        <w:rPr>
          <w:sz w:val="22"/>
          <w:szCs w:val="22"/>
        </w:rPr>
        <w:t xml:space="preserve"> </w:t>
      </w:r>
      <w:r w:rsidRPr="00C36B36">
        <w:rPr>
          <w:sz w:val="22"/>
          <w:szCs w:val="22"/>
        </w:rPr>
        <w:t>мира, неужели</w:t>
      </w:r>
      <w:r w:rsidR="000B1BDF">
        <w:rPr>
          <w:sz w:val="22"/>
          <w:szCs w:val="22"/>
        </w:rPr>
        <w:t xml:space="preserve"> </w:t>
      </w:r>
      <w:r w:rsidRPr="00C36B36">
        <w:rPr>
          <w:sz w:val="22"/>
          <w:szCs w:val="22"/>
        </w:rPr>
        <w:t>кому-то</w:t>
      </w:r>
      <w:r w:rsidR="000B1BDF">
        <w:rPr>
          <w:sz w:val="22"/>
          <w:szCs w:val="22"/>
        </w:rPr>
        <w:t xml:space="preserve"> </w:t>
      </w:r>
      <w:r w:rsidRPr="00C36B36">
        <w:rPr>
          <w:sz w:val="22"/>
          <w:szCs w:val="22"/>
        </w:rPr>
        <w:t>станет</w:t>
      </w:r>
      <w:r w:rsidR="000B1BDF">
        <w:rPr>
          <w:sz w:val="22"/>
          <w:szCs w:val="22"/>
        </w:rPr>
        <w:t xml:space="preserve"> </w:t>
      </w:r>
      <w:r w:rsidRPr="00C36B36">
        <w:rPr>
          <w:sz w:val="22"/>
          <w:szCs w:val="22"/>
        </w:rPr>
        <w:t>лучше, если</w:t>
      </w:r>
      <w:r w:rsidR="000B1BDF">
        <w:rPr>
          <w:sz w:val="22"/>
          <w:szCs w:val="22"/>
        </w:rPr>
        <w:t xml:space="preserve"> </w:t>
      </w:r>
      <w:r w:rsidRPr="00C36B36">
        <w:rPr>
          <w:sz w:val="22"/>
          <w:szCs w:val="22"/>
        </w:rPr>
        <w:t>успехов</w:t>
      </w:r>
      <w:r w:rsidR="000B1BDF">
        <w:rPr>
          <w:sz w:val="22"/>
          <w:szCs w:val="22"/>
        </w:rPr>
        <w:t xml:space="preserve"> </w:t>
      </w:r>
      <w:r w:rsidRPr="00C36B36">
        <w:rPr>
          <w:sz w:val="22"/>
          <w:szCs w:val="22"/>
        </w:rPr>
        <w:t>по</w:t>
      </w:r>
      <w:r w:rsidR="000B1BDF">
        <w:rPr>
          <w:sz w:val="22"/>
          <w:szCs w:val="22"/>
        </w:rPr>
        <w:t xml:space="preserve"> спортивному </w:t>
      </w:r>
      <w:r w:rsidRPr="00C36B36">
        <w:rPr>
          <w:sz w:val="22"/>
          <w:szCs w:val="22"/>
        </w:rPr>
        <w:t>программированию</w:t>
      </w:r>
      <w:r w:rsidR="000B1BDF">
        <w:rPr>
          <w:sz w:val="22"/>
          <w:szCs w:val="22"/>
        </w:rPr>
        <w:t xml:space="preserve"> </w:t>
      </w:r>
      <w:r w:rsidRPr="00C36B36">
        <w:rPr>
          <w:sz w:val="22"/>
          <w:szCs w:val="22"/>
        </w:rPr>
        <w:t>у</w:t>
      </w:r>
      <w:r w:rsidR="000B1BDF">
        <w:rPr>
          <w:sz w:val="22"/>
          <w:szCs w:val="22"/>
        </w:rPr>
        <w:t xml:space="preserve"> </w:t>
      </w:r>
      <w:r w:rsidRPr="00C36B36">
        <w:rPr>
          <w:sz w:val="22"/>
          <w:szCs w:val="22"/>
        </w:rPr>
        <w:t>нас</w:t>
      </w:r>
      <w:r w:rsidR="000B1BDF">
        <w:rPr>
          <w:sz w:val="22"/>
          <w:szCs w:val="22"/>
        </w:rPr>
        <w:t xml:space="preserve"> </w:t>
      </w:r>
      <w:r w:rsidRPr="00C36B36">
        <w:rPr>
          <w:sz w:val="22"/>
          <w:szCs w:val="22"/>
        </w:rPr>
        <w:t>тоже</w:t>
      </w:r>
      <w:r w:rsidR="000B1BDF">
        <w:rPr>
          <w:sz w:val="22"/>
          <w:szCs w:val="22"/>
        </w:rPr>
        <w:t xml:space="preserve"> </w:t>
      </w:r>
      <w:r w:rsidRPr="00C36B36">
        <w:rPr>
          <w:sz w:val="22"/>
          <w:szCs w:val="22"/>
        </w:rPr>
        <w:t>не</w:t>
      </w:r>
      <w:r w:rsidR="000B1BDF">
        <w:rPr>
          <w:sz w:val="22"/>
          <w:szCs w:val="22"/>
        </w:rPr>
        <w:t xml:space="preserve"> </w:t>
      </w:r>
      <w:r w:rsidRPr="00C36B36">
        <w:rPr>
          <w:sz w:val="22"/>
          <w:szCs w:val="22"/>
        </w:rPr>
        <w:t xml:space="preserve">будет? </w:t>
      </w:r>
      <w:proofErr w:type="gramStart"/>
      <w:r w:rsidRPr="00C36B36">
        <w:rPr>
          <w:sz w:val="22"/>
          <w:szCs w:val="22"/>
        </w:rPr>
        <w:t>Мне</w:t>
      </w:r>
      <w:r w:rsidR="000B1BDF">
        <w:rPr>
          <w:sz w:val="22"/>
          <w:szCs w:val="22"/>
        </w:rPr>
        <w:t xml:space="preserve"> </w:t>
      </w:r>
      <w:r w:rsidRPr="00C36B36">
        <w:rPr>
          <w:sz w:val="22"/>
          <w:szCs w:val="22"/>
        </w:rPr>
        <w:t>кажется</w:t>
      </w:r>
      <w:proofErr w:type="gramEnd"/>
      <w:r w:rsidR="000B1BDF">
        <w:rPr>
          <w:sz w:val="22"/>
          <w:szCs w:val="22"/>
        </w:rPr>
        <w:t xml:space="preserve"> </w:t>
      </w:r>
      <w:r w:rsidRPr="00C36B36">
        <w:rPr>
          <w:sz w:val="22"/>
          <w:szCs w:val="22"/>
        </w:rPr>
        <w:t>это</w:t>
      </w:r>
      <w:r w:rsidR="000B1BDF">
        <w:rPr>
          <w:sz w:val="22"/>
          <w:szCs w:val="22"/>
        </w:rPr>
        <w:t xml:space="preserve"> </w:t>
      </w:r>
      <w:r w:rsidRPr="00C36B36">
        <w:rPr>
          <w:sz w:val="22"/>
          <w:szCs w:val="22"/>
        </w:rPr>
        <w:t>тот</w:t>
      </w:r>
      <w:r w:rsidR="000B1BDF">
        <w:rPr>
          <w:sz w:val="22"/>
          <w:szCs w:val="22"/>
        </w:rPr>
        <w:t xml:space="preserve"> </w:t>
      </w:r>
      <w:r w:rsidRPr="00C36B36">
        <w:rPr>
          <w:sz w:val="22"/>
          <w:szCs w:val="22"/>
        </w:rPr>
        <w:t>хвост, за</w:t>
      </w:r>
      <w:r w:rsidR="000B1BDF">
        <w:rPr>
          <w:sz w:val="22"/>
          <w:szCs w:val="22"/>
        </w:rPr>
        <w:t xml:space="preserve"> </w:t>
      </w:r>
      <w:r w:rsidRPr="00C36B36">
        <w:rPr>
          <w:sz w:val="22"/>
          <w:szCs w:val="22"/>
        </w:rPr>
        <w:t>который</w:t>
      </w:r>
      <w:r w:rsidR="000B1BDF">
        <w:rPr>
          <w:sz w:val="22"/>
          <w:szCs w:val="22"/>
        </w:rPr>
        <w:t xml:space="preserve"> </w:t>
      </w:r>
      <w:r w:rsidRPr="00C36B36">
        <w:rPr>
          <w:sz w:val="22"/>
          <w:szCs w:val="22"/>
        </w:rPr>
        <w:t>можно</w:t>
      </w:r>
      <w:r w:rsidR="000B1BDF">
        <w:rPr>
          <w:sz w:val="22"/>
          <w:szCs w:val="22"/>
        </w:rPr>
        <w:t xml:space="preserve"> </w:t>
      </w:r>
      <w:r w:rsidRPr="00C36B36">
        <w:rPr>
          <w:sz w:val="22"/>
          <w:szCs w:val="22"/>
        </w:rPr>
        <w:t>вытащить</w:t>
      </w:r>
      <w:r w:rsidR="000B1BDF">
        <w:rPr>
          <w:sz w:val="22"/>
          <w:szCs w:val="22"/>
        </w:rPr>
        <w:t xml:space="preserve"> </w:t>
      </w:r>
      <w:r w:rsidRPr="00C36B36">
        <w:rPr>
          <w:sz w:val="22"/>
          <w:szCs w:val="22"/>
        </w:rPr>
        <w:t>хотя</w:t>
      </w:r>
      <w:r w:rsidR="000B1BDF">
        <w:rPr>
          <w:sz w:val="22"/>
          <w:szCs w:val="22"/>
        </w:rPr>
        <w:t xml:space="preserve"> </w:t>
      </w:r>
      <w:r w:rsidRPr="00C36B36">
        <w:rPr>
          <w:sz w:val="22"/>
          <w:szCs w:val="22"/>
        </w:rPr>
        <w:t>бы</w:t>
      </w:r>
      <w:r w:rsidR="000B1BDF">
        <w:rPr>
          <w:sz w:val="22"/>
          <w:szCs w:val="22"/>
        </w:rPr>
        <w:t xml:space="preserve"> </w:t>
      </w:r>
      <w:r w:rsidRPr="00C36B36">
        <w:rPr>
          <w:sz w:val="22"/>
          <w:szCs w:val="22"/>
        </w:rPr>
        <w:t>одну</w:t>
      </w:r>
      <w:r w:rsidR="000B1BDF">
        <w:rPr>
          <w:sz w:val="22"/>
          <w:szCs w:val="22"/>
        </w:rPr>
        <w:t xml:space="preserve"> </w:t>
      </w:r>
      <w:r w:rsidRPr="00C36B36">
        <w:rPr>
          <w:sz w:val="22"/>
          <w:szCs w:val="22"/>
        </w:rPr>
        <w:t>область</w:t>
      </w:r>
      <w:r w:rsidR="00470E6F">
        <w:rPr>
          <w:sz w:val="22"/>
          <w:szCs w:val="22"/>
        </w:rPr>
        <w:t xml:space="preserve"> </w:t>
      </w:r>
      <w:r w:rsidRPr="00C36B36">
        <w:rPr>
          <w:sz w:val="22"/>
          <w:szCs w:val="22"/>
        </w:rPr>
        <w:t>образования</w:t>
      </w:r>
      <w:r w:rsidR="000B1BDF">
        <w:rPr>
          <w:sz w:val="22"/>
          <w:szCs w:val="22"/>
        </w:rPr>
        <w:t xml:space="preserve"> </w:t>
      </w:r>
      <w:r w:rsidRPr="00C36B36">
        <w:rPr>
          <w:sz w:val="22"/>
          <w:szCs w:val="22"/>
        </w:rPr>
        <w:t>и</w:t>
      </w:r>
      <w:r w:rsidR="000B1BDF">
        <w:rPr>
          <w:sz w:val="22"/>
          <w:szCs w:val="22"/>
        </w:rPr>
        <w:t xml:space="preserve"> </w:t>
      </w:r>
      <w:r w:rsidRPr="00C36B36">
        <w:rPr>
          <w:sz w:val="22"/>
          <w:szCs w:val="22"/>
        </w:rPr>
        <w:t>науки. Некоторые</w:t>
      </w:r>
      <w:r w:rsidR="000B1BDF">
        <w:rPr>
          <w:sz w:val="22"/>
          <w:szCs w:val="22"/>
        </w:rPr>
        <w:t xml:space="preserve"> </w:t>
      </w:r>
      <w:r w:rsidRPr="00C36B36">
        <w:rPr>
          <w:sz w:val="22"/>
          <w:szCs w:val="22"/>
        </w:rPr>
        <w:t>из</w:t>
      </w:r>
      <w:r w:rsidR="000B1BDF">
        <w:rPr>
          <w:sz w:val="22"/>
          <w:szCs w:val="22"/>
        </w:rPr>
        <w:t xml:space="preserve"> </w:t>
      </w:r>
      <w:r w:rsidRPr="00C36B36">
        <w:rPr>
          <w:sz w:val="22"/>
          <w:szCs w:val="22"/>
        </w:rPr>
        <w:t>чемпионов</w:t>
      </w:r>
      <w:r w:rsidR="000B1BDF">
        <w:rPr>
          <w:sz w:val="22"/>
          <w:szCs w:val="22"/>
        </w:rPr>
        <w:t xml:space="preserve"> </w:t>
      </w:r>
      <w:r w:rsidRPr="00C36B36">
        <w:rPr>
          <w:sz w:val="22"/>
          <w:szCs w:val="22"/>
        </w:rPr>
        <w:t>стали</w:t>
      </w:r>
      <w:r w:rsidR="00470E6F">
        <w:rPr>
          <w:sz w:val="22"/>
          <w:szCs w:val="22"/>
        </w:rPr>
        <w:t xml:space="preserve"> </w:t>
      </w:r>
      <w:r w:rsidRPr="00C36B36">
        <w:rPr>
          <w:sz w:val="22"/>
          <w:szCs w:val="22"/>
        </w:rPr>
        <w:t>защищать</w:t>
      </w:r>
      <w:r w:rsidR="000B1BDF">
        <w:rPr>
          <w:sz w:val="22"/>
          <w:szCs w:val="22"/>
        </w:rPr>
        <w:t xml:space="preserve"> </w:t>
      </w:r>
      <w:r w:rsidRPr="00C36B36">
        <w:rPr>
          <w:sz w:val="22"/>
          <w:szCs w:val="22"/>
        </w:rPr>
        <w:t>диссертации (только</w:t>
      </w:r>
      <w:r w:rsidR="000B1BDF">
        <w:rPr>
          <w:sz w:val="22"/>
          <w:szCs w:val="22"/>
        </w:rPr>
        <w:t xml:space="preserve"> </w:t>
      </w:r>
      <w:r w:rsidRPr="00C36B36">
        <w:rPr>
          <w:sz w:val="22"/>
          <w:szCs w:val="22"/>
        </w:rPr>
        <w:t>у</w:t>
      </w:r>
      <w:r w:rsidR="000B1BDF">
        <w:rPr>
          <w:sz w:val="22"/>
          <w:szCs w:val="22"/>
        </w:rPr>
        <w:t xml:space="preserve"> </w:t>
      </w:r>
      <w:r w:rsidRPr="00C36B36">
        <w:rPr>
          <w:sz w:val="22"/>
          <w:szCs w:val="22"/>
        </w:rPr>
        <w:t>меня</w:t>
      </w:r>
      <w:r w:rsidR="000B1BDF">
        <w:rPr>
          <w:sz w:val="22"/>
          <w:szCs w:val="22"/>
        </w:rPr>
        <w:t xml:space="preserve"> </w:t>
      </w:r>
      <w:r w:rsidRPr="00C36B36">
        <w:rPr>
          <w:sz w:val="22"/>
          <w:szCs w:val="22"/>
        </w:rPr>
        <w:t>защитились</w:t>
      </w:r>
      <w:r w:rsidR="000B1BDF">
        <w:rPr>
          <w:sz w:val="22"/>
          <w:szCs w:val="22"/>
        </w:rPr>
        <w:t xml:space="preserve"> </w:t>
      </w:r>
      <w:r w:rsidRPr="00C36B36">
        <w:rPr>
          <w:sz w:val="22"/>
          <w:szCs w:val="22"/>
        </w:rPr>
        <w:t>трое</w:t>
      </w:r>
      <w:r w:rsidR="000B1BDF">
        <w:rPr>
          <w:sz w:val="22"/>
          <w:szCs w:val="22"/>
        </w:rPr>
        <w:t xml:space="preserve"> </w:t>
      </w:r>
      <w:r w:rsidRPr="00C36B36">
        <w:rPr>
          <w:sz w:val="22"/>
          <w:szCs w:val="22"/>
        </w:rPr>
        <w:t>из</w:t>
      </w:r>
      <w:r w:rsidR="000B1BDF">
        <w:rPr>
          <w:sz w:val="22"/>
          <w:szCs w:val="22"/>
        </w:rPr>
        <w:t xml:space="preserve"> </w:t>
      </w:r>
      <w:r w:rsidRPr="00C36B36">
        <w:rPr>
          <w:sz w:val="22"/>
          <w:szCs w:val="22"/>
        </w:rPr>
        <w:t>них), а</w:t>
      </w:r>
      <w:r w:rsidR="000B1BDF">
        <w:rPr>
          <w:sz w:val="22"/>
          <w:szCs w:val="22"/>
        </w:rPr>
        <w:t xml:space="preserve"> </w:t>
      </w:r>
      <w:r w:rsidRPr="00C36B36">
        <w:rPr>
          <w:sz w:val="22"/>
          <w:szCs w:val="22"/>
        </w:rPr>
        <w:t>после</w:t>
      </w:r>
      <w:r w:rsidR="000B1BDF">
        <w:rPr>
          <w:sz w:val="22"/>
          <w:szCs w:val="22"/>
        </w:rPr>
        <w:t xml:space="preserve"> </w:t>
      </w:r>
      <w:r w:rsidRPr="00C36B36">
        <w:rPr>
          <w:sz w:val="22"/>
          <w:szCs w:val="22"/>
        </w:rPr>
        <w:t>окончания</w:t>
      </w:r>
      <w:r w:rsidR="000B1BDF">
        <w:rPr>
          <w:sz w:val="22"/>
          <w:szCs w:val="22"/>
        </w:rPr>
        <w:t xml:space="preserve"> </w:t>
      </w:r>
      <w:r w:rsidRPr="00C36B36">
        <w:rPr>
          <w:sz w:val="22"/>
          <w:szCs w:val="22"/>
        </w:rPr>
        <w:t>университетов – оставаться</w:t>
      </w:r>
      <w:r w:rsidR="000B1BDF">
        <w:rPr>
          <w:sz w:val="22"/>
          <w:szCs w:val="22"/>
        </w:rPr>
        <w:t xml:space="preserve"> </w:t>
      </w:r>
      <w:r w:rsidRPr="00C36B36">
        <w:rPr>
          <w:sz w:val="22"/>
          <w:szCs w:val="22"/>
        </w:rPr>
        <w:t>работать</w:t>
      </w:r>
      <w:r w:rsidR="000B1BDF">
        <w:rPr>
          <w:sz w:val="22"/>
          <w:szCs w:val="22"/>
        </w:rPr>
        <w:t xml:space="preserve"> </w:t>
      </w:r>
      <w:r w:rsidRPr="00C36B36">
        <w:rPr>
          <w:sz w:val="22"/>
          <w:szCs w:val="22"/>
        </w:rPr>
        <w:t>в</w:t>
      </w:r>
      <w:r w:rsidR="000B1BDF">
        <w:rPr>
          <w:sz w:val="22"/>
          <w:szCs w:val="22"/>
        </w:rPr>
        <w:t xml:space="preserve"> </w:t>
      </w:r>
      <w:r w:rsidRPr="00C36B36">
        <w:rPr>
          <w:sz w:val="22"/>
          <w:szCs w:val="22"/>
        </w:rPr>
        <w:t>вузах, а</w:t>
      </w:r>
      <w:r w:rsidR="000B1BDF">
        <w:rPr>
          <w:sz w:val="22"/>
          <w:szCs w:val="22"/>
        </w:rPr>
        <w:t xml:space="preserve"> </w:t>
      </w:r>
      <w:r w:rsidRPr="00C36B36">
        <w:rPr>
          <w:sz w:val="22"/>
          <w:szCs w:val="22"/>
        </w:rPr>
        <w:t>не</w:t>
      </w:r>
      <w:r w:rsidR="000B1BDF">
        <w:rPr>
          <w:sz w:val="22"/>
          <w:szCs w:val="22"/>
        </w:rPr>
        <w:t xml:space="preserve"> </w:t>
      </w:r>
      <w:r w:rsidRPr="00C36B36">
        <w:rPr>
          <w:sz w:val="22"/>
          <w:szCs w:val="22"/>
        </w:rPr>
        <w:t>в</w:t>
      </w:r>
      <w:r w:rsidR="000B1BDF">
        <w:rPr>
          <w:sz w:val="22"/>
          <w:szCs w:val="22"/>
        </w:rPr>
        <w:t xml:space="preserve"> </w:t>
      </w:r>
      <w:r w:rsidRPr="00C36B36">
        <w:rPr>
          <w:sz w:val="22"/>
          <w:szCs w:val="22"/>
        </w:rPr>
        <w:t>каких-либо</w:t>
      </w:r>
      <w:r w:rsidR="000B1BDF">
        <w:rPr>
          <w:sz w:val="22"/>
          <w:szCs w:val="22"/>
        </w:rPr>
        <w:t xml:space="preserve"> </w:t>
      </w:r>
      <w:r w:rsidRPr="00C36B36">
        <w:rPr>
          <w:sz w:val="22"/>
          <w:szCs w:val="22"/>
        </w:rPr>
        <w:t>фирмах, пусть</w:t>
      </w:r>
      <w:r w:rsidR="000B1BDF">
        <w:rPr>
          <w:sz w:val="22"/>
          <w:szCs w:val="22"/>
        </w:rPr>
        <w:t xml:space="preserve"> </w:t>
      </w:r>
      <w:r w:rsidRPr="00C36B36">
        <w:rPr>
          <w:sz w:val="22"/>
          <w:szCs w:val="22"/>
        </w:rPr>
        <w:t>и</w:t>
      </w:r>
      <w:r w:rsidR="000B1BDF">
        <w:rPr>
          <w:sz w:val="22"/>
          <w:szCs w:val="22"/>
        </w:rPr>
        <w:t xml:space="preserve"> </w:t>
      </w:r>
      <w:r w:rsidRPr="00C36B36">
        <w:rPr>
          <w:sz w:val="22"/>
          <w:szCs w:val="22"/>
        </w:rPr>
        <w:t>очень</w:t>
      </w:r>
      <w:r w:rsidR="000B1BDF">
        <w:rPr>
          <w:sz w:val="22"/>
          <w:szCs w:val="22"/>
        </w:rPr>
        <w:t xml:space="preserve"> </w:t>
      </w:r>
      <w:r w:rsidRPr="00C36B36">
        <w:rPr>
          <w:sz w:val="22"/>
          <w:szCs w:val="22"/>
        </w:rPr>
        <w:t>хороших. Программирование, в</w:t>
      </w:r>
      <w:r w:rsidR="000B1BDF">
        <w:rPr>
          <w:sz w:val="22"/>
          <w:szCs w:val="22"/>
        </w:rPr>
        <w:t xml:space="preserve"> от</w:t>
      </w:r>
      <w:r w:rsidRPr="00C36B36">
        <w:rPr>
          <w:sz w:val="22"/>
          <w:szCs w:val="22"/>
        </w:rPr>
        <w:t>личие</w:t>
      </w:r>
      <w:r w:rsidR="000B1BDF">
        <w:rPr>
          <w:sz w:val="22"/>
          <w:szCs w:val="22"/>
        </w:rPr>
        <w:t xml:space="preserve"> </w:t>
      </w:r>
      <w:r w:rsidRPr="00C36B36">
        <w:rPr>
          <w:sz w:val="22"/>
          <w:szCs w:val="22"/>
        </w:rPr>
        <w:t>от</w:t>
      </w:r>
      <w:r w:rsidR="000B1BDF">
        <w:rPr>
          <w:sz w:val="22"/>
          <w:szCs w:val="22"/>
        </w:rPr>
        <w:t xml:space="preserve"> </w:t>
      </w:r>
      <w:r w:rsidRPr="00C36B36">
        <w:rPr>
          <w:sz w:val="22"/>
          <w:szCs w:val="22"/>
        </w:rPr>
        <w:t>математики, во-первых, является «молодой» наукой, а, во-вторых, в</w:t>
      </w:r>
      <w:r w:rsidR="000B1BDF">
        <w:rPr>
          <w:sz w:val="22"/>
          <w:szCs w:val="22"/>
        </w:rPr>
        <w:t xml:space="preserve"> </w:t>
      </w:r>
      <w:r w:rsidRPr="00C36B36">
        <w:rPr>
          <w:sz w:val="22"/>
          <w:szCs w:val="22"/>
        </w:rPr>
        <w:t>рамках</w:t>
      </w:r>
      <w:r w:rsidR="000B1BDF">
        <w:rPr>
          <w:sz w:val="22"/>
          <w:szCs w:val="22"/>
        </w:rPr>
        <w:t xml:space="preserve"> </w:t>
      </w:r>
      <w:r w:rsidRPr="00C36B36">
        <w:rPr>
          <w:sz w:val="22"/>
          <w:szCs w:val="22"/>
        </w:rPr>
        <w:t>этой</w:t>
      </w:r>
      <w:r w:rsidR="000B1BDF">
        <w:rPr>
          <w:sz w:val="22"/>
          <w:szCs w:val="22"/>
        </w:rPr>
        <w:t xml:space="preserve"> </w:t>
      </w:r>
      <w:r w:rsidRPr="00C36B36">
        <w:rPr>
          <w:sz w:val="22"/>
          <w:szCs w:val="22"/>
        </w:rPr>
        <w:t>профессии в</w:t>
      </w:r>
      <w:r w:rsidR="000B1BDF">
        <w:rPr>
          <w:sz w:val="22"/>
          <w:szCs w:val="22"/>
        </w:rPr>
        <w:t xml:space="preserve"> </w:t>
      </w:r>
      <w:r w:rsidRPr="00C36B36">
        <w:rPr>
          <w:sz w:val="22"/>
          <w:szCs w:val="22"/>
        </w:rPr>
        <w:t>России</w:t>
      </w:r>
      <w:r w:rsidR="000B1BDF">
        <w:rPr>
          <w:sz w:val="22"/>
          <w:szCs w:val="22"/>
        </w:rPr>
        <w:t xml:space="preserve"> </w:t>
      </w:r>
      <w:r w:rsidRPr="00C36B36">
        <w:rPr>
          <w:sz w:val="22"/>
          <w:szCs w:val="22"/>
        </w:rPr>
        <w:t>можно</w:t>
      </w:r>
      <w:r w:rsidR="000B1BDF">
        <w:rPr>
          <w:sz w:val="22"/>
          <w:szCs w:val="22"/>
        </w:rPr>
        <w:t xml:space="preserve"> </w:t>
      </w:r>
      <w:r w:rsidRPr="00C36B36">
        <w:rPr>
          <w:sz w:val="22"/>
          <w:szCs w:val="22"/>
        </w:rPr>
        <w:t>иметь</w:t>
      </w:r>
      <w:r w:rsidR="000B1BDF">
        <w:rPr>
          <w:sz w:val="22"/>
          <w:szCs w:val="22"/>
        </w:rPr>
        <w:t xml:space="preserve"> </w:t>
      </w:r>
      <w:r w:rsidRPr="00C36B36">
        <w:rPr>
          <w:sz w:val="22"/>
          <w:szCs w:val="22"/>
        </w:rPr>
        <w:t>высокооплачиваемую</w:t>
      </w:r>
      <w:r w:rsidR="000B1BDF">
        <w:rPr>
          <w:sz w:val="22"/>
          <w:szCs w:val="22"/>
        </w:rPr>
        <w:t xml:space="preserve"> </w:t>
      </w:r>
      <w:r w:rsidRPr="00C36B36">
        <w:rPr>
          <w:sz w:val="22"/>
          <w:szCs w:val="22"/>
        </w:rPr>
        <w:t>работу. Поэтому</w:t>
      </w:r>
      <w:r w:rsidR="000B1BDF">
        <w:rPr>
          <w:sz w:val="22"/>
          <w:szCs w:val="22"/>
        </w:rPr>
        <w:t xml:space="preserve"> </w:t>
      </w:r>
      <w:r w:rsidRPr="00C36B36">
        <w:rPr>
          <w:sz w:val="22"/>
          <w:szCs w:val="22"/>
        </w:rPr>
        <w:t>в</w:t>
      </w:r>
      <w:r w:rsidR="000B1BDF">
        <w:rPr>
          <w:sz w:val="22"/>
          <w:szCs w:val="22"/>
        </w:rPr>
        <w:t xml:space="preserve"> </w:t>
      </w:r>
      <w:r w:rsidRPr="00C36B36">
        <w:rPr>
          <w:sz w:val="22"/>
          <w:szCs w:val="22"/>
        </w:rPr>
        <w:t>настоящее</w:t>
      </w:r>
      <w:r w:rsidR="000B1BDF">
        <w:rPr>
          <w:sz w:val="22"/>
          <w:szCs w:val="22"/>
        </w:rPr>
        <w:t xml:space="preserve"> </w:t>
      </w:r>
      <w:r w:rsidRPr="00C36B36">
        <w:rPr>
          <w:sz w:val="22"/>
          <w:szCs w:val="22"/>
        </w:rPr>
        <w:t>время</w:t>
      </w:r>
      <w:r w:rsidR="000B1BDF">
        <w:rPr>
          <w:sz w:val="22"/>
          <w:szCs w:val="22"/>
        </w:rPr>
        <w:t xml:space="preserve"> </w:t>
      </w:r>
      <w:r w:rsidRPr="00C36B36">
        <w:rPr>
          <w:sz w:val="22"/>
          <w:szCs w:val="22"/>
        </w:rPr>
        <w:t>лишь</w:t>
      </w:r>
      <w:r w:rsidR="000B1BDF">
        <w:rPr>
          <w:sz w:val="22"/>
          <w:szCs w:val="22"/>
        </w:rPr>
        <w:t xml:space="preserve"> </w:t>
      </w:r>
      <w:r w:rsidRPr="00C36B36">
        <w:rPr>
          <w:sz w:val="22"/>
          <w:szCs w:val="22"/>
        </w:rPr>
        <w:t>отдельные</w:t>
      </w:r>
      <w:r w:rsidR="000B1BDF">
        <w:rPr>
          <w:sz w:val="22"/>
          <w:szCs w:val="22"/>
        </w:rPr>
        <w:t xml:space="preserve"> </w:t>
      </w:r>
      <w:r w:rsidRPr="00C36B36">
        <w:rPr>
          <w:sz w:val="22"/>
          <w:szCs w:val="22"/>
        </w:rPr>
        <w:t>победители</w:t>
      </w:r>
      <w:r w:rsidR="000B1BDF">
        <w:rPr>
          <w:sz w:val="22"/>
          <w:szCs w:val="22"/>
        </w:rPr>
        <w:t xml:space="preserve"> </w:t>
      </w:r>
      <w:r w:rsidRPr="00C36B36">
        <w:rPr>
          <w:sz w:val="22"/>
          <w:szCs w:val="22"/>
        </w:rPr>
        <w:t>олимпиад</w:t>
      </w:r>
      <w:r w:rsidR="000B1BDF">
        <w:rPr>
          <w:sz w:val="22"/>
          <w:szCs w:val="22"/>
        </w:rPr>
        <w:t xml:space="preserve"> </w:t>
      </w:r>
      <w:r w:rsidRPr="00C36B36">
        <w:rPr>
          <w:sz w:val="22"/>
          <w:szCs w:val="22"/>
        </w:rPr>
        <w:t>стали</w:t>
      </w:r>
      <w:r w:rsidR="000B1BDF">
        <w:rPr>
          <w:sz w:val="22"/>
          <w:szCs w:val="22"/>
        </w:rPr>
        <w:t xml:space="preserve"> </w:t>
      </w:r>
      <w:r w:rsidRPr="00C36B36">
        <w:rPr>
          <w:sz w:val="22"/>
          <w:szCs w:val="22"/>
        </w:rPr>
        <w:t>известными</w:t>
      </w:r>
      <w:r w:rsidR="000B1BDF">
        <w:rPr>
          <w:sz w:val="22"/>
          <w:szCs w:val="22"/>
        </w:rPr>
        <w:t xml:space="preserve"> </w:t>
      </w:r>
      <w:r w:rsidRPr="00C36B36">
        <w:rPr>
          <w:sz w:val="22"/>
          <w:szCs w:val="22"/>
        </w:rPr>
        <w:t>учеными</w:t>
      </w:r>
      <w:r w:rsidR="000B1BDF">
        <w:rPr>
          <w:sz w:val="22"/>
          <w:szCs w:val="22"/>
        </w:rPr>
        <w:t xml:space="preserve"> </w:t>
      </w:r>
      <w:r w:rsidRPr="00C36B36">
        <w:rPr>
          <w:sz w:val="22"/>
          <w:szCs w:val="22"/>
        </w:rPr>
        <w:t>в</w:t>
      </w:r>
      <w:r w:rsidR="000B1BDF">
        <w:rPr>
          <w:sz w:val="22"/>
          <w:szCs w:val="22"/>
        </w:rPr>
        <w:t xml:space="preserve"> </w:t>
      </w:r>
      <w:r w:rsidRPr="00C36B36">
        <w:rPr>
          <w:sz w:val="22"/>
          <w:szCs w:val="22"/>
        </w:rPr>
        <w:t>этой</w:t>
      </w:r>
      <w:r w:rsidR="000B1BDF">
        <w:rPr>
          <w:sz w:val="22"/>
          <w:szCs w:val="22"/>
        </w:rPr>
        <w:t xml:space="preserve"> </w:t>
      </w:r>
      <w:r w:rsidRPr="00C36B36">
        <w:rPr>
          <w:sz w:val="22"/>
          <w:szCs w:val="22"/>
        </w:rPr>
        <w:t>области (например, Илья</w:t>
      </w:r>
      <w:r w:rsidR="000B1BDF">
        <w:rPr>
          <w:sz w:val="22"/>
          <w:szCs w:val="22"/>
        </w:rPr>
        <w:t xml:space="preserve"> </w:t>
      </w:r>
      <w:r w:rsidRPr="00C36B36">
        <w:rPr>
          <w:sz w:val="22"/>
          <w:szCs w:val="22"/>
        </w:rPr>
        <w:t>Миронов</w:t>
      </w:r>
      <w:r w:rsidR="000B1BDF">
        <w:rPr>
          <w:sz w:val="22"/>
          <w:szCs w:val="22"/>
        </w:rPr>
        <w:t xml:space="preserve"> </w:t>
      </w:r>
      <w:r w:rsidRPr="00C36B36">
        <w:rPr>
          <w:sz w:val="22"/>
          <w:szCs w:val="22"/>
        </w:rPr>
        <w:t>из</w:t>
      </w:r>
      <w:r w:rsidR="000B1BDF">
        <w:rPr>
          <w:sz w:val="22"/>
          <w:szCs w:val="22"/>
        </w:rPr>
        <w:t xml:space="preserve"> </w:t>
      </w:r>
      <w:proofErr w:type="spellStart"/>
      <w:r w:rsidRPr="000B1BDF">
        <w:rPr>
          <w:i/>
          <w:sz w:val="22"/>
          <w:szCs w:val="22"/>
        </w:rPr>
        <w:t>Microsoft</w:t>
      </w:r>
      <w:proofErr w:type="spellEnd"/>
      <w:r w:rsidRPr="000B1BDF">
        <w:rPr>
          <w:i/>
          <w:sz w:val="22"/>
          <w:szCs w:val="22"/>
        </w:rPr>
        <w:t xml:space="preserve"> </w:t>
      </w:r>
      <w:proofErr w:type="spellStart"/>
      <w:r w:rsidRPr="000B1BDF">
        <w:rPr>
          <w:i/>
          <w:sz w:val="22"/>
          <w:szCs w:val="22"/>
        </w:rPr>
        <w:t>Research</w:t>
      </w:r>
      <w:proofErr w:type="spellEnd"/>
      <w:r w:rsidR="000B1BDF">
        <w:rPr>
          <w:sz w:val="22"/>
          <w:szCs w:val="22"/>
        </w:rPr>
        <w:t xml:space="preserve"> </w:t>
      </w:r>
      <w:r w:rsidRPr="00C36B36">
        <w:rPr>
          <w:sz w:val="22"/>
          <w:szCs w:val="22"/>
        </w:rPr>
        <w:t>и</w:t>
      </w:r>
      <w:r w:rsidR="000B1BDF">
        <w:rPr>
          <w:sz w:val="22"/>
          <w:szCs w:val="22"/>
        </w:rPr>
        <w:t xml:space="preserve"> </w:t>
      </w:r>
      <w:r w:rsidRPr="00C36B36">
        <w:rPr>
          <w:sz w:val="22"/>
          <w:szCs w:val="22"/>
        </w:rPr>
        <w:t>Марк</w:t>
      </w:r>
      <w:r w:rsidR="000B1BDF">
        <w:rPr>
          <w:sz w:val="22"/>
          <w:szCs w:val="22"/>
        </w:rPr>
        <w:t xml:space="preserve"> </w:t>
      </w:r>
      <w:proofErr w:type="spellStart"/>
      <w:r w:rsidRPr="00C36B36">
        <w:rPr>
          <w:sz w:val="22"/>
          <w:szCs w:val="22"/>
        </w:rPr>
        <w:t>Сандлер</w:t>
      </w:r>
      <w:proofErr w:type="spellEnd"/>
      <w:r w:rsidR="000B1BDF">
        <w:rPr>
          <w:sz w:val="22"/>
          <w:szCs w:val="22"/>
        </w:rPr>
        <w:t xml:space="preserve"> </w:t>
      </w:r>
      <w:r w:rsidRPr="00C36B36">
        <w:rPr>
          <w:sz w:val="22"/>
          <w:szCs w:val="22"/>
        </w:rPr>
        <w:t>из</w:t>
      </w:r>
      <w:r w:rsidR="000B1BDF">
        <w:rPr>
          <w:sz w:val="22"/>
          <w:szCs w:val="22"/>
        </w:rPr>
        <w:t xml:space="preserve"> </w:t>
      </w:r>
      <w:proofErr w:type="spellStart"/>
      <w:r w:rsidRPr="000B1BDF">
        <w:rPr>
          <w:i/>
          <w:sz w:val="22"/>
          <w:szCs w:val="22"/>
        </w:rPr>
        <w:t>Google</w:t>
      </w:r>
      <w:proofErr w:type="spellEnd"/>
      <w:r w:rsidRPr="00C36B36">
        <w:rPr>
          <w:sz w:val="22"/>
          <w:szCs w:val="22"/>
        </w:rPr>
        <w:t>) и</w:t>
      </w:r>
      <w:r w:rsidR="000B1BDF">
        <w:rPr>
          <w:sz w:val="22"/>
          <w:szCs w:val="22"/>
        </w:rPr>
        <w:t xml:space="preserve"> </w:t>
      </w:r>
      <w:r w:rsidRPr="00C36B36">
        <w:rPr>
          <w:sz w:val="22"/>
          <w:szCs w:val="22"/>
        </w:rPr>
        <w:t>хочется</w:t>
      </w:r>
      <w:r w:rsidR="000B1BDF">
        <w:rPr>
          <w:sz w:val="22"/>
          <w:szCs w:val="22"/>
        </w:rPr>
        <w:t xml:space="preserve"> </w:t>
      </w:r>
      <w:r w:rsidRPr="00C36B36">
        <w:rPr>
          <w:sz w:val="22"/>
          <w:szCs w:val="22"/>
        </w:rPr>
        <w:t>надеяться, что</w:t>
      </w:r>
      <w:r w:rsidR="000B1BDF">
        <w:rPr>
          <w:sz w:val="22"/>
          <w:szCs w:val="22"/>
        </w:rPr>
        <w:t xml:space="preserve"> </w:t>
      </w:r>
      <w:r w:rsidRPr="00C36B36">
        <w:rPr>
          <w:sz w:val="22"/>
          <w:szCs w:val="22"/>
        </w:rPr>
        <w:t>и</w:t>
      </w:r>
      <w:r w:rsidR="000B1BDF">
        <w:rPr>
          <w:sz w:val="22"/>
          <w:szCs w:val="22"/>
        </w:rPr>
        <w:t xml:space="preserve"> </w:t>
      </w:r>
      <w:r w:rsidRPr="00C36B36">
        <w:rPr>
          <w:sz w:val="22"/>
          <w:szCs w:val="22"/>
        </w:rPr>
        <w:t>здесь</w:t>
      </w:r>
      <w:r w:rsidR="000B1BDF">
        <w:rPr>
          <w:sz w:val="22"/>
          <w:szCs w:val="22"/>
        </w:rPr>
        <w:t xml:space="preserve"> </w:t>
      </w:r>
      <w:r w:rsidRPr="00C36B36">
        <w:rPr>
          <w:sz w:val="22"/>
          <w:szCs w:val="22"/>
        </w:rPr>
        <w:t>из</w:t>
      </w:r>
      <w:r w:rsidR="000B1BDF">
        <w:rPr>
          <w:sz w:val="22"/>
          <w:szCs w:val="22"/>
        </w:rPr>
        <w:t xml:space="preserve"> </w:t>
      </w:r>
      <w:r w:rsidRPr="00C36B36">
        <w:rPr>
          <w:sz w:val="22"/>
          <w:szCs w:val="22"/>
        </w:rPr>
        <w:t>недр</w:t>
      </w:r>
      <w:r w:rsidR="000B1BDF">
        <w:rPr>
          <w:sz w:val="22"/>
          <w:szCs w:val="22"/>
        </w:rPr>
        <w:t xml:space="preserve"> </w:t>
      </w:r>
      <w:r w:rsidRPr="00C36B36">
        <w:rPr>
          <w:sz w:val="22"/>
          <w:szCs w:val="22"/>
        </w:rPr>
        <w:t>олимпиад</w:t>
      </w:r>
      <w:r w:rsidR="000B1BDF">
        <w:rPr>
          <w:sz w:val="22"/>
          <w:szCs w:val="22"/>
        </w:rPr>
        <w:t xml:space="preserve"> </w:t>
      </w:r>
      <w:r w:rsidRPr="00C36B36">
        <w:rPr>
          <w:sz w:val="22"/>
          <w:szCs w:val="22"/>
        </w:rPr>
        <w:t>выйдут</w:t>
      </w:r>
      <w:r w:rsidR="000B1BDF">
        <w:rPr>
          <w:sz w:val="22"/>
          <w:szCs w:val="22"/>
        </w:rPr>
        <w:t xml:space="preserve"> </w:t>
      </w:r>
      <w:r w:rsidRPr="00C36B36">
        <w:rPr>
          <w:sz w:val="22"/>
          <w:szCs w:val="22"/>
        </w:rPr>
        <w:t>такие</w:t>
      </w:r>
      <w:r w:rsidR="000B1BDF">
        <w:rPr>
          <w:sz w:val="22"/>
          <w:szCs w:val="22"/>
        </w:rPr>
        <w:t xml:space="preserve"> </w:t>
      </w:r>
      <w:r w:rsidRPr="00C36B36">
        <w:rPr>
          <w:sz w:val="22"/>
          <w:szCs w:val="22"/>
        </w:rPr>
        <w:t>выдающиеся</w:t>
      </w:r>
      <w:r w:rsidR="000B1BDF">
        <w:rPr>
          <w:sz w:val="22"/>
          <w:szCs w:val="22"/>
        </w:rPr>
        <w:t xml:space="preserve"> </w:t>
      </w:r>
      <w:r w:rsidRPr="00C36B36">
        <w:rPr>
          <w:sz w:val="22"/>
          <w:szCs w:val="22"/>
        </w:rPr>
        <w:t>математики, как, например, Григорий</w:t>
      </w:r>
      <w:r w:rsidR="000B1BDF">
        <w:rPr>
          <w:sz w:val="22"/>
          <w:szCs w:val="22"/>
        </w:rPr>
        <w:t xml:space="preserve"> </w:t>
      </w:r>
      <w:r w:rsidRPr="00C36B36">
        <w:rPr>
          <w:sz w:val="22"/>
          <w:szCs w:val="22"/>
        </w:rPr>
        <w:t>Перельман, Андрей</w:t>
      </w:r>
      <w:r w:rsidR="000B1BDF">
        <w:rPr>
          <w:sz w:val="22"/>
          <w:szCs w:val="22"/>
        </w:rPr>
        <w:t xml:space="preserve"> </w:t>
      </w:r>
      <w:proofErr w:type="spellStart"/>
      <w:r w:rsidRPr="00C36B36">
        <w:rPr>
          <w:sz w:val="22"/>
          <w:szCs w:val="22"/>
        </w:rPr>
        <w:t>Суслин</w:t>
      </w:r>
      <w:proofErr w:type="spellEnd"/>
      <w:r w:rsidR="00470E6F">
        <w:rPr>
          <w:sz w:val="22"/>
          <w:szCs w:val="22"/>
        </w:rPr>
        <w:t xml:space="preserve"> </w:t>
      </w:r>
      <w:r w:rsidRPr="00C36B36">
        <w:rPr>
          <w:sz w:val="22"/>
          <w:szCs w:val="22"/>
        </w:rPr>
        <w:t>и</w:t>
      </w:r>
      <w:r w:rsidR="000B1BDF">
        <w:rPr>
          <w:sz w:val="22"/>
          <w:szCs w:val="22"/>
        </w:rPr>
        <w:t xml:space="preserve"> </w:t>
      </w:r>
      <w:r w:rsidRPr="00C36B36">
        <w:rPr>
          <w:sz w:val="22"/>
          <w:szCs w:val="22"/>
        </w:rPr>
        <w:t>Юрий</w:t>
      </w:r>
      <w:r w:rsidR="000B1BDF">
        <w:rPr>
          <w:sz w:val="22"/>
          <w:szCs w:val="22"/>
        </w:rPr>
        <w:t xml:space="preserve"> </w:t>
      </w:r>
      <w:proofErr w:type="spellStart"/>
      <w:r w:rsidRPr="00C36B36">
        <w:rPr>
          <w:sz w:val="22"/>
          <w:szCs w:val="22"/>
        </w:rPr>
        <w:t>Матиясевич</w:t>
      </w:r>
      <w:proofErr w:type="spellEnd"/>
      <w:r w:rsidRPr="00C36B36">
        <w:rPr>
          <w:sz w:val="22"/>
          <w:szCs w:val="22"/>
        </w:rPr>
        <w:t>, который</w:t>
      </w:r>
      <w:r w:rsidR="000B1BDF">
        <w:rPr>
          <w:sz w:val="22"/>
          <w:szCs w:val="22"/>
        </w:rPr>
        <w:t xml:space="preserve"> </w:t>
      </w:r>
      <w:r w:rsidRPr="00C36B36">
        <w:rPr>
          <w:sz w:val="22"/>
          <w:szCs w:val="22"/>
        </w:rPr>
        <w:t>участвовал</w:t>
      </w:r>
      <w:r w:rsidR="000B1BDF">
        <w:rPr>
          <w:sz w:val="22"/>
          <w:szCs w:val="22"/>
        </w:rPr>
        <w:t xml:space="preserve"> </w:t>
      </w:r>
      <w:r w:rsidRPr="00C36B36">
        <w:rPr>
          <w:sz w:val="22"/>
          <w:szCs w:val="22"/>
        </w:rPr>
        <w:t>в</w:t>
      </w:r>
      <w:r w:rsidR="000B1BDF">
        <w:rPr>
          <w:sz w:val="22"/>
          <w:szCs w:val="22"/>
        </w:rPr>
        <w:t xml:space="preserve"> </w:t>
      </w:r>
      <w:r w:rsidRPr="00C36B36">
        <w:rPr>
          <w:sz w:val="22"/>
          <w:szCs w:val="22"/>
        </w:rPr>
        <w:t>организации</w:t>
      </w:r>
      <w:r w:rsidR="000B1BDF">
        <w:rPr>
          <w:sz w:val="22"/>
          <w:szCs w:val="22"/>
        </w:rPr>
        <w:t xml:space="preserve"> </w:t>
      </w:r>
      <w:r w:rsidRPr="00C36B36">
        <w:rPr>
          <w:sz w:val="22"/>
          <w:szCs w:val="22"/>
        </w:rPr>
        <w:t>первой</w:t>
      </w:r>
      <w:r w:rsidR="000B1BDF">
        <w:rPr>
          <w:sz w:val="22"/>
          <w:szCs w:val="22"/>
        </w:rPr>
        <w:t xml:space="preserve"> </w:t>
      </w:r>
      <w:r w:rsidRPr="00C36B36">
        <w:rPr>
          <w:sz w:val="22"/>
          <w:szCs w:val="22"/>
        </w:rPr>
        <w:t>городской</w:t>
      </w:r>
      <w:r w:rsidR="000B1BDF">
        <w:rPr>
          <w:sz w:val="22"/>
          <w:szCs w:val="22"/>
        </w:rPr>
        <w:t xml:space="preserve"> </w:t>
      </w:r>
      <w:r w:rsidRPr="00C36B36">
        <w:rPr>
          <w:sz w:val="22"/>
          <w:szCs w:val="22"/>
        </w:rPr>
        <w:t>олимпиады</w:t>
      </w:r>
      <w:r w:rsidR="000B1BDF">
        <w:rPr>
          <w:sz w:val="22"/>
          <w:szCs w:val="22"/>
        </w:rPr>
        <w:t xml:space="preserve"> </w:t>
      </w:r>
      <w:r w:rsidRPr="00C36B36">
        <w:rPr>
          <w:sz w:val="22"/>
          <w:szCs w:val="22"/>
        </w:rPr>
        <w:t>школьников</w:t>
      </w:r>
      <w:r w:rsidR="000B1BDF">
        <w:rPr>
          <w:sz w:val="22"/>
          <w:szCs w:val="22"/>
        </w:rPr>
        <w:t xml:space="preserve"> </w:t>
      </w:r>
      <w:r w:rsidRPr="00C36B36">
        <w:rPr>
          <w:sz w:val="22"/>
          <w:szCs w:val="22"/>
        </w:rPr>
        <w:t>по</w:t>
      </w:r>
      <w:r w:rsidR="000B1BDF">
        <w:rPr>
          <w:sz w:val="22"/>
          <w:szCs w:val="22"/>
        </w:rPr>
        <w:t xml:space="preserve"> </w:t>
      </w:r>
      <w:r w:rsidRPr="00C36B36">
        <w:rPr>
          <w:sz w:val="22"/>
          <w:szCs w:val="22"/>
        </w:rPr>
        <w:t>информатике</w:t>
      </w:r>
      <w:r w:rsidR="00470E6F">
        <w:rPr>
          <w:sz w:val="22"/>
          <w:szCs w:val="22"/>
        </w:rPr>
        <w:t xml:space="preserve"> </w:t>
      </w:r>
      <w:r w:rsidRPr="00C36B36">
        <w:rPr>
          <w:sz w:val="22"/>
          <w:szCs w:val="22"/>
        </w:rPr>
        <w:t>в</w:t>
      </w:r>
      <w:r w:rsidR="000B1BDF">
        <w:rPr>
          <w:sz w:val="22"/>
          <w:szCs w:val="22"/>
        </w:rPr>
        <w:t xml:space="preserve"> </w:t>
      </w:r>
      <w:r w:rsidRPr="00C36B36">
        <w:rPr>
          <w:sz w:val="22"/>
          <w:szCs w:val="22"/>
        </w:rPr>
        <w:t>Санкт-Петербурге.</w:t>
      </w:r>
      <w:r w:rsidR="000B1BDF">
        <w:rPr>
          <w:sz w:val="22"/>
          <w:szCs w:val="22"/>
        </w:rPr>
        <w:t xml:space="preserve"> </w:t>
      </w:r>
    </w:p>
    <w:p w14:paraId="19BF226C" w14:textId="33EA8452" w:rsidR="00B50AC1" w:rsidRDefault="00C36B36" w:rsidP="00E51A48">
      <w:pPr>
        <w:spacing w:before="60" w:after="60"/>
        <w:rPr>
          <w:b/>
          <w:sz w:val="22"/>
          <w:szCs w:val="22"/>
        </w:rPr>
      </w:pPr>
      <w:r w:rsidRPr="00B50AC1">
        <w:rPr>
          <w:b/>
          <w:sz w:val="22"/>
          <w:szCs w:val="22"/>
        </w:rPr>
        <w:t>15.</w:t>
      </w:r>
      <w:r w:rsidR="000B1BDF">
        <w:rPr>
          <w:sz w:val="22"/>
          <w:szCs w:val="22"/>
        </w:rPr>
        <w:t xml:space="preserve"> </w:t>
      </w:r>
      <w:r w:rsidRPr="00C36B36">
        <w:rPr>
          <w:sz w:val="22"/>
          <w:szCs w:val="22"/>
        </w:rPr>
        <w:t>Я</w:t>
      </w:r>
      <w:r w:rsidR="000B1BDF">
        <w:rPr>
          <w:sz w:val="22"/>
          <w:szCs w:val="22"/>
        </w:rPr>
        <w:t xml:space="preserve"> </w:t>
      </w:r>
      <w:r w:rsidRPr="00C36B36">
        <w:rPr>
          <w:sz w:val="22"/>
          <w:szCs w:val="22"/>
        </w:rPr>
        <w:t>предлагаю</w:t>
      </w:r>
      <w:r w:rsidR="000B1BDF">
        <w:rPr>
          <w:sz w:val="22"/>
          <w:szCs w:val="22"/>
        </w:rPr>
        <w:t xml:space="preserve"> в стране </w:t>
      </w:r>
      <w:r w:rsidR="00470E6F">
        <w:rPr>
          <w:sz w:val="22"/>
          <w:szCs w:val="22"/>
        </w:rPr>
        <w:t xml:space="preserve">обеспечить </w:t>
      </w:r>
      <w:r w:rsidR="000B1BDF">
        <w:rPr>
          <w:sz w:val="22"/>
          <w:szCs w:val="22"/>
        </w:rPr>
        <w:t>поддерж</w:t>
      </w:r>
      <w:r w:rsidR="00470E6F">
        <w:rPr>
          <w:sz w:val="22"/>
          <w:szCs w:val="22"/>
        </w:rPr>
        <w:t>ку</w:t>
      </w:r>
      <w:r w:rsidR="000B1BDF">
        <w:rPr>
          <w:sz w:val="22"/>
          <w:szCs w:val="22"/>
        </w:rPr>
        <w:t xml:space="preserve"> выдвинут</w:t>
      </w:r>
      <w:r w:rsidR="00470E6F">
        <w:rPr>
          <w:sz w:val="22"/>
          <w:szCs w:val="22"/>
        </w:rPr>
        <w:t>ой</w:t>
      </w:r>
      <w:r w:rsidR="000B1BDF">
        <w:rPr>
          <w:sz w:val="22"/>
          <w:szCs w:val="22"/>
        </w:rPr>
        <w:t xml:space="preserve"> мною инициатив</w:t>
      </w:r>
      <w:r w:rsidR="00470E6F">
        <w:rPr>
          <w:sz w:val="22"/>
          <w:szCs w:val="22"/>
        </w:rPr>
        <w:t>ы</w:t>
      </w:r>
      <w:r w:rsidRPr="00C36B36">
        <w:rPr>
          <w:sz w:val="22"/>
          <w:szCs w:val="22"/>
        </w:rPr>
        <w:t xml:space="preserve"> «Сохраним</w:t>
      </w:r>
      <w:r w:rsidR="000B1BDF">
        <w:rPr>
          <w:sz w:val="22"/>
          <w:szCs w:val="22"/>
        </w:rPr>
        <w:t xml:space="preserve"> </w:t>
      </w:r>
      <w:r w:rsidRPr="00C36B36">
        <w:rPr>
          <w:sz w:val="22"/>
          <w:szCs w:val="22"/>
        </w:rPr>
        <w:t>в</w:t>
      </w:r>
      <w:r w:rsidR="000B1BDF">
        <w:rPr>
          <w:sz w:val="22"/>
          <w:szCs w:val="22"/>
        </w:rPr>
        <w:t xml:space="preserve"> </w:t>
      </w:r>
      <w:r w:rsidRPr="00C36B36">
        <w:rPr>
          <w:sz w:val="22"/>
          <w:szCs w:val="22"/>
        </w:rPr>
        <w:t>университетах</w:t>
      </w:r>
      <w:r w:rsidR="000B1BDF">
        <w:rPr>
          <w:sz w:val="22"/>
          <w:szCs w:val="22"/>
        </w:rPr>
        <w:t xml:space="preserve"> </w:t>
      </w:r>
      <w:r w:rsidRPr="00C36B36">
        <w:rPr>
          <w:sz w:val="22"/>
          <w:szCs w:val="22"/>
        </w:rPr>
        <w:t>лучших</w:t>
      </w:r>
      <w:r w:rsidR="000B1BDF">
        <w:rPr>
          <w:sz w:val="22"/>
          <w:szCs w:val="22"/>
        </w:rPr>
        <w:t>!</w:t>
      </w:r>
      <w:r w:rsidRPr="00C36B36">
        <w:rPr>
          <w:sz w:val="22"/>
          <w:szCs w:val="22"/>
        </w:rPr>
        <w:t>». На</w:t>
      </w:r>
      <w:r w:rsidR="000B1BDF">
        <w:rPr>
          <w:sz w:val="22"/>
          <w:szCs w:val="22"/>
        </w:rPr>
        <w:t xml:space="preserve"> </w:t>
      </w:r>
      <w:r w:rsidRPr="00C36B36">
        <w:rPr>
          <w:sz w:val="22"/>
          <w:szCs w:val="22"/>
        </w:rPr>
        <w:t>это</w:t>
      </w:r>
      <w:r w:rsidR="000B1BDF">
        <w:rPr>
          <w:sz w:val="22"/>
          <w:szCs w:val="22"/>
        </w:rPr>
        <w:t xml:space="preserve"> </w:t>
      </w:r>
      <w:r w:rsidRPr="00C36B36">
        <w:rPr>
          <w:sz w:val="22"/>
          <w:szCs w:val="22"/>
        </w:rPr>
        <w:t>и</w:t>
      </w:r>
      <w:r w:rsidR="000B1BDF">
        <w:rPr>
          <w:sz w:val="22"/>
          <w:szCs w:val="22"/>
        </w:rPr>
        <w:t xml:space="preserve"> </w:t>
      </w:r>
      <w:r w:rsidRPr="00C36B36">
        <w:rPr>
          <w:sz w:val="22"/>
          <w:szCs w:val="22"/>
        </w:rPr>
        <w:t>денег-то</w:t>
      </w:r>
      <w:r w:rsidR="000B1BDF">
        <w:rPr>
          <w:sz w:val="22"/>
          <w:szCs w:val="22"/>
        </w:rPr>
        <w:t xml:space="preserve"> </w:t>
      </w:r>
      <w:r w:rsidRPr="00C36B36">
        <w:rPr>
          <w:sz w:val="22"/>
          <w:szCs w:val="22"/>
        </w:rPr>
        <w:t>много</w:t>
      </w:r>
      <w:r w:rsidR="000B1BDF">
        <w:rPr>
          <w:sz w:val="22"/>
          <w:szCs w:val="22"/>
        </w:rPr>
        <w:t xml:space="preserve"> </w:t>
      </w:r>
      <w:r w:rsidRPr="00C36B36">
        <w:rPr>
          <w:sz w:val="22"/>
          <w:szCs w:val="22"/>
        </w:rPr>
        <w:t>не</w:t>
      </w:r>
      <w:r w:rsidR="000B1BDF">
        <w:rPr>
          <w:sz w:val="22"/>
          <w:szCs w:val="22"/>
        </w:rPr>
        <w:t xml:space="preserve"> </w:t>
      </w:r>
      <w:r w:rsidRPr="00C36B36">
        <w:rPr>
          <w:sz w:val="22"/>
          <w:szCs w:val="22"/>
        </w:rPr>
        <w:t>требуется, так</w:t>
      </w:r>
      <w:r w:rsidR="000B1BDF">
        <w:rPr>
          <w:sz w:val="22"/>
          <w:szCs w:val="22"/>
        </w:rPr>
        <w:t xml:space="preserve"> </w:t>
      </w:r>
      <w:r w:rsidRPr="00C36B36">
        <w:rPr>
          <w:sz w:val="22"/>
          <w:szCs w:val="22"/>
        </w:rPr>
        <w:t>как</w:t>
      </w:r>
      <w:r w:rsidR="000B1BDF">
        <w:rPr>
          <w:sz w:val="22"/>
          <w:szCs w:val="22"/>
        </w:rPr>
        <w:t xml:space="preserve"> </w:t>
      </w:r>
      <w:r w:rsidRPr="00C36B36">
        <w:rPr>
          <w:sz w:val="22"/>
          <w:szCs w:val="22"/>
        </w:rPr>
        <w:t>применительно</w:t>
      </w:r>
      <w:r w:rsidR="000B1BDF">
        <w:rPr>
          <w:sz w:val="22"/>
          <w:szCs w:val="22"/>
        </w:rPr>
        <w:t xml:space="preserve"> к </w:t>
      </w:r>
      <w:r w:rsidRPr="00C36B36">
        <w:rPr>
          <w:sz w:val="22"/>
          <w:szCs w:val="22"/>
        </w:rPr>
        <w:t>программированию</w:t>
      </w:r>
      <w:r w:rsidR="000B1BDF">
        <w:rPr>
          <w:sz w:val="22"/>
          <w:szCs w:val="22"/>
        </w:rPr>
        <w:t xml:space="preserve"> </w:t>
      </w:r>
      <w:r w:rsidRPr="00C36B36">
        <w:rPr>
          <w:sz w:val="22"/>
          <w:szCs w:val="22"/>
        </w:rPr>
        <w:t>людей</w:t>
      </w:r>
      <w:r w:rsidR="000B1BDF">
        <w:rPr>
          <w:sz w:val="22"/>
          <w:szCs w:val="22"/>
        </w:rPr>
        <w:t xml:space="preserve"> </w:t>
      </w:r>
      <w:r w:rsidRPr="00C36B36">
        <w:rPr>
          <w:sz w:val="22"/>
          <w:szCs w:val="22"/>
        </w:rPr>
        <w:t>способных</w:t>
      </w:r>
      <w:r w:rsidR="000B1BDF">
        <w:rPr>
          <w:sz w:val="22"/>
          <w:szCs w:val="22"/>
        </w:rPr>
        <w:t xml:space="preserve"> </w:t>
      </w:r>
      <w:r w:rsidRPr="00C36B36">
        <w:rPr>
          <w:sz w:val="22"/>
          <w:szCs w:val="22"/>
        </w:rPr>
        <w:t>и</w:t>
      </w:r>
      <w:r w:rsidR="000B1BDF">
        <w:rPr>
          <w:sz w:val="22"/>
          <w:szCs w:val="22"/>
        </w:rPr>
        <w:t xml:space="preserve"> </w:t>
      </w:r>
      <w:r w:rsidRPr="00C36B36">
        <w:rPr>
          <w:sz w:val="22"/>
          <w:szCs w:val="22"/>
        </w:rPr>
        <w:t>желающих</w:t>
      </w:r>
      <w:r w:rsidR="000B1BDF">
        <w:rPr>
          <w:sz w:val="22"/>
          <w:szCs w:val="22"/>
        </w:rPr>
        <w:t xml:space="preserve"> </w:t>
      </w:r>
      <w:r w:rsidRPr="00C36B36">
        <w:rPr>
          <w:sz w:val="22"/>
          <w:szCs w:val="22"/>
        </w:rPr>
        <w:t>преподавать, тренировать</w:t>
      </w:r>
      <w:r w:rsidR="000B1BDF">
        <w:rPr>
          <w:sz w:val="22"/>
          <w:szCs w:val="22"/>
        </w:rPr>
        <w:t xml:space="preserve"> </w:t>
      </w:r>
      <w:r w:rsidRPr="00C36B36">
        <w:rPr>
          <w:sz w:val="22"/>
          <w:szCs w:val="22"/>
        </w:rPr>
        <w:t>и</w:t>
      </w:r>
      <w:r w:rsidR="000B1BDF">
        <w:rPr>
          <w:sz w:val="22"/>
          <w:szCs w:val="22"/>
        </w:rPr>
        <w:t xml:space="preserve"> </w:t>
      </w:r>
      <w:r w:rsidRPr="00C36B36">
        <w:rPr>
          <w:sz w:val="22"/>
          <w:szCs w:val="22"/>
        </w:rPr>
        <w:t>заниматься</w:t>
      </w:r>
      <w:r w:rsidR="000B1BDF">
        <w:rPr>
          <w:sz w:val="22"/>
          <w:szCs w:val="22"/>
        </w:rPr>
        <w:t xml:space="preserve"> </w:t>
      </w:r>
      <w:r w:rsidRPr="00C36B36">
        <w:rPr>
          <w:sz w:val="22"/>
          <w:szCs w:val="22"/>
        </w:rPr>
        <w:t>наукой</w:t>
      </w:r>
      <w:r w:rsidR="000B1BDF">
        <w:rPr>
          <w:sz w:val="22"/>
          <w:szCs w:val="22"/>
        </w:rPr>
        <w:t xml:space="preserve"> </w:t>
      </w:r>
      <w:r w:rsidRPr="00C36B36">
        <w:rPr>
          <w:sz w:val="22"/>
          <w:szCs w:val="22"/>
        </w:rPr>
        <w:t>крайне</w:t>
      </w:r>
      <w:r w:rsidR="000B1BDF">
        <w:rPr>
          <w:sz w:val="22"/>
          <w:szCs w:val="22"/>
        </w:rPr>
        <w:t xml:space="preserve"> </w:t>
      </w:r>
      <w:r w:rsidRPr="00C36B36">
        <w:rPr>
          <w:sz w:val="22"/>
          <w:szCs w:val="22"/>
        </w:rPr>
        <w:t>мало, но</w:t>
      </w:r>
      <w:r w:rsidR="000B1BDF">
        <w:rPr>
          <w:sz w:val="22"/>
          <w:szCs w:val="22"/>
        </w:rPr>
        <w:t xml:space="preserve"> </w:t>
      </w:r>
      <w:r w:rsidRPr="00C36B36">
        <w:rPr>
          <w:sz w:val="22"/>
          <w:szCs w:val="22"/>
        </w:rPr>
        <w:t>они</w:t>
      </w:r>
      <w:r w:rsidR="000B1BDF">
        <w:rPr>
          <w:sz w:val="22"/>
          <w:szCs w:val="22"/>
        </w:rPr>
        <w:t xml:space="preserve"> </w:t>
      </w:r>
      <w:r w:rsidRPr="00C36B36">
        <w:rPr>
          <w:sz w:val="22"/>
          <w:szCs w:val="22"/>
        </w:rPr>
        <w:t>есть</w:t>
      </w:r>
      <w:r w:rsidR="000B1BDF">
        <w:rPr>
          <w:sz w:val="22"/>
          <w:szCs w:val="22"/>
        </w:rPr>
        <w:t xml:space="preserve"> </w:t>
      </w:r>
      <w:r w:rsidRPr="00C36B36">
        <w:rPr>
          <w:sz w:val="22"/>
          <w:szCs w:val="22"/>
        </w:rPr>
        <w:t>(у</w:t>
      </w:r>
      <w:r w:rsidR="000B1BDF">
        <w:rPr>
          <w:sz w:val="22"/>
          <w:szCs w:val="22"/>
        </w:rPr>
        <w:t xml:space="preserve"> </w:t>
      </w:r>
      <w:r w:rsidRPr="00C36B36">
        <w:rPr>
          <w:sz w:val="22"/>
          <w:szCs w:val="22"/>
        </w:rPr>
        <w:t>нас</w:t>
      </w:r>
      <w:r w:rsidR="000B1BDF">
        <w:rPr>
          <w:sz w:val="22"/>
          <w:szCs w:val="22"/>
        </w:rPr>
        <w:t xml:space="preserve"> </w:t>
      </w:r>
      <w:r w:rsidRPr="00C36B36">
        <w:rPr>
          <w:sz w:val="22"/>
          <w:szCs w:val="22"/>
        </w:rPr>
        <w:t>на</w:t>
      </w:r>
      <w:r w:rsidR="000B1BDF">
        <w:rPr>
          <w:sz w:val="22"/>
          <w:szCs w:val="22"/>
        </w:rPr>
        <w:t xml:space="preserve"> </w:t>
      </w:r>
      <w:r w:rsidRPr="00C36B36">
        <w:rPr>
          <w:sz w:val="22"/>
          <w:szCs w:val="22"/>
        </w:rPr>
        <w:t>кафедре</w:t>
      </w:r>
      <w:r w:rsidR="000B1BDF">
        <w:rPr>
          <w:sz w:val="22"/>
          <w:szCs w:val="22"/>
        </w:rPr>
        <w:t xml:space="preserve"> </w:t>
      </w:r>
      <w:r w:rsidRPr="00C36B36">
        <w:rPr>
          <w:sz w:val="22"/>
          <w:szCs w:val="22"/>
        </w:rPr>
        <w:t>таких</w:t>
      </w:r>
      <w:r w:rsidR="000B1BDF">
        <w:rPr>
          <w:sz w:val="22"/>
          <w:szCs w:val="22"/>
        </w:rPr>
        <w:t xml:space="preserve"> </w:t>
      </w:r>
      <w:r w:rsidRPr="00C36B36">
        <w:rPr>
          <w:sz w:val="22"/>
          <w:szCs w:val="22"/>
        </w:rPr>
        <w:t>двое). Если</w:t>
      </w:r>
      <w:r w:rsidR="000B1BDF">
        <w:rPr>
          <w:sz w:val="22"/>
          <w:szCs w:val="22"/>
        </w:rPr>
        <w:t xml:space="preserve"> </w:t>
      </w:r>
      <w:r w:rsidRPr="00C36B36">
        <w:rPr>
          <w:sz w:val="22"/>
          <w:szCs w:val="22"/>
        </w:rPr>
        <w:t>всем</w:t>
      </w:r>
      <w:r w:rsidR="000B1BDF">
        <w:rPr>
          <w:sz w:val="22"/>
          <w:szCs w:val="22"/>
        </w:rPr>
        <w:t xml:space="preserve"> </w:t>
      </w:r>
      <w:r w:rsidRPr="00C36B36">
        <w:rPr>
          <w:sz w:val="22"/>
          <w:szCs w:val="22"/>
        </w:rPr>
        <w:t>миром</w:t>
      </w:r>
      <w:r w:rsidR="000B1BDF">
        <w:rPr>
          <w:sz w:val="22"/>
          <w:szCs w:val="22"/>
        </w:rPr>
        <w:t xml:space="preserve"> </w:t>
      </w:r>
      <w:r w:rsidRPr="00C36B36">
        <w:rPr>
          <w:sz w:val="22"/>
          <w:szCs w:val="22"/>
        </w:rPr>
        <w:t>сохраним</w:t>
      </w:r>
      <w:r w:rsidR="000B1BDF">
        <w:rPr>
          <w:sz w:val="22"/>
          <w:szCs w:val="22"/>
        </w:rPr>
        <w:t xml:space="preserve"> </w:t>
      </w:r>
      <w:r w:rsidRPr="00C36B36">
        <w:rPr>
          <w:sz w:val="22"/>
          <w:szCs w:val="22"/>
        </w:rPr>
        <w:t>в</w:t>
      </w:r>
      <w:r w:rsidR="000B1BDF">
        <w:rPr>
          <w:sz w:val="22"/>
          <w:szCs w:val="22"/>
        </w:rPr>
        <w:t xml:space="preserve"> </w:t>
      </w:r>
      <w:r w:rsidRPr="00C36B36">
        <w:rPr>
          <w:sz w:val="22"/>
          <w:szCs w:val="22"/>
        </w:rPr>
        <w:t>университетах</w:t>
      </w:r>
      <w:r w:rsidR="000B1BDF">
        <w:rPr>
          <w:sz w:val="22"/>
          <w:szCs w:val="22"/>
        </w:rPr>
        <w:t xml:space="preserve"> </w:t>
      </w:r>
      <w:r w:rsidRPr="00C36B36">
        <w:rPr>
          <w:sz w:val="22"/>
          <w:szCs w:val="22"/>
        </w:rPr>
        <w:t>лучших, то</w:t>
      </w:r>
      <w:r w:rsidR="000B1BDF">
        <w:rPr>
          <w:sz w:val="22"/>
          <w:szCs w:val="22"/>
        </w:rPr>
        <w:t xml:space="preserve"> к </w:t>
      </w:r>
      <w:r w:rsidRPr="00C36B36">
        <w:rPr>
          <w:sz w:val="22"/>
          <w:szCs w:val="22"/>
        </w:rPr>
        <w:t>ним</w:t>
      </w:r>
      <w:r w:rsidR="000B1BDF">
        <w:rPr>
          <w:sz w:val="22"/>
          <w:szCs w:val="22"/>
        </w:rPr>
        <w:t xml:space="preserve"> </w:t>
      </w:r>
      <w:r w:rsidRPr="00C36B36">
        <w:rPr>
          <w:sz w:val="22"/>
          <w:szCs w:val="22"/>
        </w:rPr>
        <w:t>потянутся</w:t>
      </w:r>
      <w:r w:rsidR="000B1BDF">
        <w:rPr>
          <w:sz w:val="22"/>
          <w:szCs w:val="22"/>
        </w:rPr>
        <w:t xml:space="preserve"> </w:t>
      </w:r>
      <w:r w:rsidRPr="00C36B36">
        <w:rPr>
          <w:sz w:val="22"/>
          <w:szCs w:val="22"/>
        </w:rPr>
        <w:t>новые</w:t>
      </w:r>
      <w:r w:rsidR="000B1BDF">
        <w:rPr>
          <w:sz w:val="22"/>
          <w:szCs w:val="22"/>
        </w:rPr>
        <w:t xml:space="preserve"> </w:t>
      </w:r>
      <w:r w:rsidRPr="00C36B36">
        <w:rPr>
          <w:sz w:val="22"/>
          <w:szCs w:val="22"/>
        </w:rPr>
        <w:t>таланты, и</w:t>
      </w:r>
      <w:r w:rsidR="000B1BDF">
        <w:rPr>
          <w:sz w:val="22"/>
          <w:szCs w:val="22"/>
        </w:rPr>
        <w:t xml:space="preserve"> </w:t>
      </w:r>
      <w:r w:rsidRPr="00C36B36">
        <w:rPr>
          <w:sz w:val="22"/>
          <w:szCs w:val="22"/>
        </w:rPr>
        <w:t>мы</w:t>
      </w:r>
      <w:r w:rsidR="000B1BDF">
        <w:rPr>
          <w:sz w:val="22"/>
          <w:szCs w:val="22"/>
        </w:rPr>
        <w:t xml:space="preserve"> </w:t>
      </w:r>
      <w:r w:rsidRPr="00C36B36">
        <w:rPr>
          <w:sz w:val="22"/>
          <w:szCs w:val="22"/>
        </w:rPr>
        <w:t>продержимся, перешагнув</w:t>
      </w:r>
      <w:r w:rsidR="000B1BDF">
        <w:rPr>
          <w:sz w:val="22"/>
          <w:szCs w:val="22"/>
        </w:rPr>
        <w:t xml:space="preserve"> </w:t>
      </w:r>
      <w:r w:rsidRPr="00C36B36">
        <w:rPr>
          <w:sz w:val="22"/>
          <w:szCs w:val="22"/>
        </w:rPr>
        <w:t>через</w:t>
      </w:r>
      <w:r w:rsidR="000B1BDF">
        <w:rPr>
          <w:sz w:val="22"/>
          <w:szCs w:val="22"/>
        </w:rPr>
        <w:t xml:space="preserve"> </w:t>
      </w:r>
      <w:r w:rsidRPr="00C36B36">
        <w:rPr>
          <w:sz w:val="22"/>
          <w:szCs w:val="22"/>
        </w:rPr>
        <w:t>демографическую</w:t>
      </w:r>
      <w:r w:rsidR="000B1BDF">
        <w:rPr>
          <w:sz w:val="22"/>
          <w:szCs w:val="22"/>
        </w:rPr>
        <w:t xml:space="preserve"> </w:t>
      </w:r>
      <w:r w:rsidRPr="00C36B36">
        <w:rPr>
          <w:sz w:val="22"/>
          <w:szCs w:val="22"/>
        </w:rPr>
        <w:t>яму. При</w:t>
      </w:r>
      <w:r w:rsidR="000B1BDF">
        <w:rPr>
          <w:sz w:val="22"/>
          <w:szCs w:val="22"/>
        </w:rPr>
        <w:t xml:space="preserve"> </w:t>
      </w:r>
      <w:r w:rsidRPr="00C36B36">
        <w:rPr>
          <w:sz w:val="22"/>
          <w:szCs w:val="22"/>
        </w:rPr>
        <w:t>этом</w:t>
      </w:r>
      <w:r w:rsidR="000B1BDF">
        <w:rPr>
          <w:sz w:val="22"/>
          <w:szCs w:val="22"/>
        </w:rPr>
        <w:t xml:space="preserve"> </w:t>
      </w:r>
      <w:r w:rsidRPr="00C36B36">
        <w:rPr>
          <w:sz w:val="22"/>
          <w:szCs w:val="22"/>
        </w:rPr>
        <w:t>появится</w:t>
      </w:r>
      <w:r w:rsidR="000B1BDF">
        <w:rPr>
          <w:sz w:val="22"/>
          <w:szCs w:val="22"/>
        </w:rPr>
        <w:t xml:space="preserve"> </w:t>
      </w:r>
      <w:r w:rsidRPr="00C36B36">
        <w:rPr>
          <w:sz w:val="22"/>
          <w:szCs w:val="22"/>
        </w:rPr>
        <w:t>шанс</w:t>
      </w:r>
      <w:r w:rsidR="000B1BDF">
        <w:rPr>
          <w:sz w:val="22"/>
          <w:szCs w:val="22"/>
        </w:rPr>
        <w:t xml:space="preserve"> </w:t>
      </w:r>
      <w:r w:rsidRPr="00C36B36">
        <w:rPr>
          <w:sz w:val="22"/>
          <w:szCs w:val="22"/>
        </w:rPr>
        <w:t>на</w:t>
      </w:r>
      <w:r w:rsidR="000B1BDF">
        <w:rPr>
          <w:sz w:val="22"/>
          <w:szCs w:val="22"/>
        </w:rPr>
        <w:t xml:space="preserve"> </w:t>
      </w:r>
      <w:r w:rsidRPr="00C36B36">
        <w:rPr>
          <w:sz w:val="22"/>
          <w:szCs w:val="22"/>
        </w:rPr>
        <w:t>то, что</w:t>
      </w:r>
      <w:r w:rsidR="000B1BDF">
        <w:rPr>
          <w:sz w:val="22"/>
          <w:szCs w:val="22"/>
        </w:rPr>
        <w:t xml:space="preserve"> </w:t>
      </w:r>
      <w:r w:rsidRPr="00C36B36">
        <w:rPr>
          <w:sz w:val="22"/>
          <w:szCs w:val="22"/>
        </w:rPr>
        <w:t>со</w:t>
      </w:r>
      <w:r w:rsidR="000B1BDF">
        <w:rPr>
          <w:sz w:val="22"/>
          <w:szCs w:val="22"/>
        </w:rPr>
        <w:t xml:space="preserve"> </w:t>
      </w:r>
      <w:r w:rsidRPr="00C36B36">
        <w:rPr>
          <w:sz w:val="22"/>
          <w:szCs w:val="22"/>
        </w:rPr>
        <w:t>временем</w:t>
      </w:r>
      <w:r w:rsidR="000B1BDF">
        <w:rPr>
          <w:sz w:val="22"/>
          <w:szCs w:val="22"/>
        </w:rPr>
        <w:t xml:space="preserve"> </w:t>
      </w:r>
      <w:r w:rsidRPr="00C36B36">
        <w:rPr>
          <w:sz w:val="22"/>
          <w:szCs w:val="22"/>
        </w:rPr>
        <w:t>мы</w:t>
      </w:r>
      <w:r w:rsidR="000B1BDF">
        <w:rPr>
          <w:sz w:val="22"/>
          <w:szCs w:val="22"/>
        </w:rPr>
        <w:t xml:space="preserve"> </w:t>
      </w:r>
      <w:r w:rsidRPr="00C36B36">
        <w:rPr>
          <w:sz w:val="22"/>
          <w:szCs w:val="22"/>
        </w:rPr>
        <w:t>сможем</w:t>
      </w:r>
      <w:r w:rsidR="000B1BDF">
        <w:rPr>
          <w:sz w:val="22"/>
          <w:szCs w:val="22"/>
        </w:rPr>
        <w:t xml:space="preserve"> </w:t>
      </w:r>
      <w:r w:rsidRPr="00C36B36">
        <w:rPr>
          <w:sz w:val="22"/>
          <w:szCs w:val="22"/>
        </w:rPr>
        <w:t>опережать</w:t>
      </w:r>
      <w:r w:rsidR="000B1BDF">
        <w:rPr>
          <w:sz w:val="22"/>
          <w:szCs w:val="22"/>
        </w:rPr>
        <w:t xml:space="preserve"> </w:t>
      </w:r>
      <w:r w:rsidRPr="00C36B36">
        <w:rPr>
          <w:sz w:val="22"/>
          <w:szCs w:val="22"/>
        </w:rPr>
        <w:t>ведущие</w:t>
      </w:r>
      <w:r w:rsidR="000B1BDF">
        <w:rPr>
          <w:sz w:val="22"/>
          <w:szCs w:val="22"/>
        </w:rPr>
        <w:t xml:space="preserve"> </w:t>
      </w:r>
      <w:r w:rsidRPr="00C36B36">
        <w:rPr>
          <w:sz w:val="22"/>
          <w:szCs w:val="22"/>
        </w:rPr>
        <w:t>университеты</w:t>
      </w:r>
      <w:r w:rsidR="000B1BDF">
        <w:rPr>
          <w:sz w:val="22"/>
          <w:szCs w:val="22"/>
        </w:rPr>
        <w:t xml:space="preserve"> </w:t>
      </w:r>
      <w:r w:rsidRPr="00C36B36">
        <w:rPr>
          <w:sz w:val="22"/>
          <w:szCs w:val="22"/>
        </w:rPr>
        <w:t>мира</w:t>
      </w:r>
      <w:r w:rsidR="000B1BDF">
        <w:rPr>
          <w:sz w:val="22"/>
          <w:szCs w:val="22"/>
        </w:rPr>
        <w:t xml:space="preserve"> </w:t>
      </w:r>
      <w:r w:rsidRPr="00C36B36">
        <w:rPr>
          <w:sz w:val="22"/>
          <w:szCs w:val="22"/>
        </w:rPr>
        <w:t>не</w:t>
      </w:r>
      <w:r w:rsidR="000B1BDF">
        <w:rPr>
          <w:sz w:val="22"/>
          <w:szCs w:val="22"/>
        </w:rPr>
        <w:t xml:space="preserve"> </w:t>
      </w:r>
      <w:r w:rsidRPr="00C36B36">
        <w:rPr>
          <w:sz w:val="22"/>
          <w:szCs w:val="22"/>
        </w:rPr>
        <w:t>только</w:t>
      </w:r>
      <w:r w:rsidR="000B1BDF">
        <w:rPr>
          <w:sz w:val="22"/>
          <w:szCs w:val="22"/>
        </w:rPr>
        <w:t xml:space="preserve"> </w:t>
      </w:r>
      <w:r w:rsidRPr="00C36B36">
        <w:rPr>
          <w:sz w:val="22"/>
          <w:szCs w:val="22"/>
        </w:rPr>
        <w:t>на</w:t>
      </w:r>
      <w:r w:rsidR="000B1BDF">
        <w:rPr>
          <w:sz w:val="22"/>
          <w:szCs w:val="22"/>
        </w:rPr>
        <w:t xml:space="preserve"> </w:t>
      </w:r>
      <w:r w:rsidRPr="00C36B36">
        <w:rPr>
          <w:sz w:val="22"/>
          <w:szCs w:val="22"/>
        </w:rPr>
        <w:t>чемпионатах</w:t>
      </w:r>
      <w:r w:rsidR="000B1BDF">
        <w:rPr>
          <w:sz w:val="22"/>
          <w:szCs w:val="22"/>
        </w:rPr>
        <w:t xml:space="preserve"> </w:t>
      </w:r>
      <w:r w:rsidRPr="00C36B36">
        <w:rPr>
          <w:sz w:val="22"/>
          <w:szCs w:val="22"/>
        </w:rPr>
        <w:t>по</w:t>
      </w:r>
      <w:r w:rsidR="000B1BDF">
        <w:rPr>
          <w:sz w:val="22"/>
          <w:szCs w:val="22"/>
        </w:rPr>
        <w:t xml:space="preserve"> </w:t>
      </w:r>
      <w:r w:rsidRPr="00C36B36">
        <w:rPr>
          <w:sz w:val="22"/>
          <w:szCs w:val="22"/>
        </w:rPr>
        <w:t xml:space="preserve">программированию. </w:t>
      </w:r>
      <w:r w:rsidRPr="00B50AC1">
        <w:rPr>
          <w:b/>
          <w:sz w:val="22"/>
          <w:szCs w:val="22"/>
        </w:rPr>
        <w:t>А</w:t>
      </w:r>
      <w:r w:rsidR="000B1BDF" w:rsidRPr="00B50AC1">
        <w:rPr>
          <w:b/>
          <w:sz w:val="22"/>
          <w:szCs w:val="22"/>
        </w:rPr>
        <w:t xml:space="preserve"> </w:t>
      </w:r>
      <w:r w:rsidRPr="00B50AC1">
        <w:rPr>
          <w:b/>
          <w:sz w:val="22"/>
          <w:szCs w:val="22"/>
        </w:rPr>
        <w:t>иначе</w:t>
      </w:r>
      <w:r w:rsidR="000B1BDF" w:rsidRPr="00B50AC1">
        <w:rPr>
          <w:b/>
          <w:sz w:val="22"/>
          <w:szCs w:val="22"/>
        </w:rPr>
        <w:t xml:space="preserve"> </w:t>
      </w:r>
      <w:r w:rsidR="00B50AC1" w:rsidRPr="00B50AC1">
        <w:rPr>
          <w:b/>
          <w:sz w:val="22"/>
          <w:szCs w:val="22"/>
        </w:rPr>
        <w:t xml:space="preserve">никак! </w:t>
      </w:r>
    </w:p>
    <w:p w14:paraId="6DB7280A" w14:textId="5EB17298" w:rsidR="00AE313C" w:rsidRDefault="00C36B36" w:rsidP="00E51A48">
      <w:pPr>
        <w:pStyle w:val="af3"/>
        <w:spacing w:before="60" w:beforeAutospacing="0" w:after="60" w:afterAutospacing="0"/>
        <w:rPr>
          <w:sz w:val="16"/>
          <w:szCs w:val="16"/>
        </w:rPr>
      </w:pPr>
      <w:r w:rsidRPr="000B279E">
        <w:rPr>
          <w:b/>
          <w:sz w:val="22"/>
          <w:szCs w:val="22"/>
        </w:rPr>
        <w:t>Статья</w:t>
      </w:r>
      <w:r w:rsidR="00B50AC1" w:rsidRPr="000B279E">
        <w:rPr>
          <w:b/>
          <w:sz w:val="22"/>
          <w:szCs w:val="22"/>
        </w:rPr>
        <w:t xml:space="preserve"> </w:t>
      </w:r>
      <w:r w:rsidRPr="000B279E">
        <w:rPr>
          <w:b/>
          <w:sz w:val="22"/>
          <w:szCs w:val="22"/>
        </w:rPr>
        <w:t>опубликована</w:t>
      </w:r>
      <w:r w:rsidR="00B50AC1" w:rsidRPr="00034735">
        <w:rPr>
          <w:sz w:val="22"/>
          <w:szCs w:val="22"/>
        </w:rPr>
        <w:t xml:space="preserve"> </w:t>
      </w:r>
      <w:r w:rsidRPr="00B50AC1">
        <w:rPr>
          <w:sz w:val="22"/>
          <w:szCs w:val="22"/>
        </w:rPr>
        <w:t>в</w:t>
      </w:r>
      <w:r w:rsidR="00B50AC1" w:rsidRPr="00034735">
        <w:rPr>
          <w:sz w:val="22"/>
          <w:szCs w:val="22"/>
        </w:rPr>
        <w:t xml:space="preserve"> </w:t>
      </w:r>
      <w:r w:rsidRPr="00B50AC1">
        <w:rPr>
          <w:sz w:val="22"/>
          <w:szCs w:val="22"/>
        </w:rPr>
        <w:t>журнале «</w:t>
      </w:r>
      <w:proofErr w:type="spellStart"/>
      <w:r w:rsidRPr="00B50AC1">
        <w:rPr>
          <w:sz w:val="22"/>
          <w:szCs w:val="22"/>
        </w:rPr>
        <w:t>Компьютерра</w:t>
      </w:r>
      <w:proofErr w:type="spellEnd"/>
      <w:r w:rsidRPr="00B50AC1">
        <w:rPr>
          <w:sz w:val="22"/>
          <w:szCs w:val="22"/>
        </w:rPr>
        <w:t xml:space="preserve">». </w:t>
      </w:r>
      <w:r w:rsidRPr="00962808">
        <w:rPr>
          <w:b/>
          <w:sz w:val="22"/>
          <w:szCs w:val="22"/>
        </w:rPr>
        <w:t>2008</w:t>
      </w:r>
      <w:r w:rsidRPr="00B50AC1">
        <w:rPr>
          <w:sz w:val="22"/>
          <w:szCs w:val="22"/>
        </w:rPr>
        <w:t xml:space="preserve">. </w:t>
      </w:r>
      <w:r w:rsidR="00AE313C" w:rsidRPr="00B50AC1">
        <w:rPr>
          <w:sz w:val="22"/>
          <w:szCs w:val="22"/>
        </w:rPr>
        <w:t>№</w:t>
      </w:r>
      <w:r w:rsidRPr="00B50AC1">
        <w:rPr>
          <w:sz w:val="22"/>
          <w:szCs w:val="22"/>
        </w:rPr>
        <w:t xml:space="preserve"> 14 (730), с. 22</w:t>
      </w:r>
      <w:r w:rsidR="00AE313C" w:rsidRPr="00B50AC1">
        <w:rPr>
          <w:sz w:val="22"/>
          <w:szCs w:val="22"/>
        </w:rPr>
        <w:t>-</w:t>
      </w:r>
      <w:r w:rsidRPr="00B50AC1">
        <w:rPr>
          <w:sz w:val="22"/>
          <w:szCs w:val="22"/>
        </w:rPr>
        <w:t>24</w:t>
      </w:r>
      <w:r w:rsidR="007800F7">
        <w:rPr>
          <w:sz w:val="22"/>
          <w:szCs w:val="22"/>
        </w:rPr>
        <w:t xml:space="preserve"> (</w:t>
      </w:r>
      <w:hyperlink r:id="rId301" w:history="1">
        <w:r w:rsidR="00B50AC1" w:rsidRPr="007800F7">
          <w:rPr>
            <w:rStyle w:val="af2"/>
            <w:sz w:val="16"/>
            <w:szCs w:val="16"/>
          </w:rPr>
          <w:t>http://is.ifmo.ru/programming_competitions/_for_what_champions.pdf</w:t>
        </w:r>
      </w:hyperlink>
      <w:r w:rsidR="007800F7">
        <w:rPr>
          <w:sz w:val="16"/>
          <w:szCs w:val="16"/>
        </w:rPr>
        <w:t>)</w:t>
      </w:r>
      <w:r w:rsidR="00B50AC1" w:rsidRPr="007800F7">
        <w:rPr>
          <w:sz w:val="16"/>
          <w:szCs w:val="16"/>
        </w:rPr>
        <w:t>.</w:t>
      </w:r>
    </w:p>
    <w:p w14:paraId="501D8FFE" w14:textId="5485845C" w:rsidR="00EB66B1" w:rsidRDefault="00400441" w:rsidP="00EB66B1">
      <w:pPr>
        <w:spacing w:after="0"/>
        <w:rPr>
          <w:sz w:val="22"/>
          <w:szCs w:val="22"/>
        </w:rPr>
      </w:pPr>
      <w:r w:rsidRPr="00400441">
        <w:rPr>
          <w:b/>
          <w:sz w:val="22"/>
          <w:szCs w:val="22"/>
          <w:lang w:val="en-US"/>
        </w:rPr>
        <w:t>P</w:t>
      </w:r>
      <w:r w:rsidRPr="00400441">
        <w:rPr>
          <w:b/>
          <w:sz w:val="22"/>
          <w:szCs w:val="22"/>
        </w:rPr>
        <w:t>.</w:t>
      </w:r>
      <w:r w:rsidRPr="00400441">
        <w:rPr>
          <w:b/>
          <w:sz w:val="22"/>
          <w:szCs w:val="22"/>
          <w:lang w:val="en-US"/>
        </w:rPr>
        <w:t>S</w:t>
      </w:r>
      <w:r w:rsidRPr="00400441">
        <w:rPr>
          <w:b/>
          <w:sz w:val="22"/>
          <w:szCs w:val="22"/>
        </w:rPr>
        <w:t>.</w:t>
      </w:r>
      <w:r>
        <w:rPr>
          <w:sz w:val="22"/>
          <w:szCs w:val="22"/>
        </w:rPr>
        <w:t xml:space="preserve"> </w:t>
      </w:r>
      <w:r w:rsidR="00EB66B1" w:rsidRPr="00D44095">
        <w:rPr>
          <w:sz w:val="22"/>
          <w:szCs w:val="22"/>
        </w:rPr>
        <w:t xml:space="preserve">Эту статью В.Г. Парфенов допустил на «свою территорию» (Командный чемпионат мира по программированию </w:t>
      </w:r>
      <w:r w:rsidR="00EB66B1" w:rsidRPr="00D44095">
        <w:rPr>
          <w:i/>
          <w:sz w:val="22"/>
          <w:szCs w:val="22"/>
        </w:rPr>
        <w:t>ACM</w:t>
      </w:r>
      <w:r w:rsidR="00EB66B1" w:rsidRPr="00D44095">
        <w:rPr>
          <w:i/>
        </w:rPr>
        <w:t xml:space="preserve"> </w:t>
      </w:r>
      <w:r w:rsidR="00EB66B1" w:rsidRPr="00D44095">
        <w:rPr>
          <w:i/>
          <w:sz w:val="22"/>
          <w:szCs w:val="22"/>
        </w:rPr>
        <w:t>2008/2009</w:t>
      </w:r>
      <w:r w:rsidR="00EB66B1" w:rsidRPr="00D44095">
        <w:rPr>
          <w:sz w:val="22"/>
          <w:szCs w:val="22"/>
        </w:rPr>
        <w:t xml:space="preserve">. Северо-Восточный регион /Под редакцией профессоров </w:t>
      </w:r>
      <w:proofErr w:type="gramStart"/>
      <w:r w:rsidR="00EB66B1" w:rsidRPr="00D44095">
        <w:rPr>
          <w:sz w:val="22"/>
          <w:szCs w:val="22"/>
        </w:rPr>
        <w:t>В.Н.</w:t>
      </w:r>
      <w:proofErr w:type="gramEnd"/>
      <w:r w:rsidR="00EB66B1" w:rsidRPr="00D44095">
        <w:rPr>
          <w:sz w:val="22"/>
          <w:szCs w:val="22"/>
        </w:rPr>
        <w:t xml:space="preserve"> Васильева и В.Г. Парфенова. СПбГУ ИТМО. 2008, с. 167</w:t>
      </w:r>
      <w:r w:rsidR="00EB66B1">
        <w:t>-</w:t>
      </w:r>
      <w:r w:rsidR="00EB66B1" w:rsidRPr="00D44095">
        <w:rPr>
          <w:sz w:val="22"/>
          <w:szCs w:val="22"/>
        </w:rPr>
        <w:t xml:space="preserve">172), а двукратный чемпион мира по </w:t>
      </w:r>
      <w:proofErr w:type="gramStart"/>
      <w:r w:rsidR="00EB66B1" w:rsidRPr="00D44095">
        <w:rPr>
          <w:sz w:val="22"/>
          <w:szCs w:val="22"/>
        </w:rPr>
        <w:t>про-</w:t>
      </w:r>
      <w:proofErr w:type="spellStart"/>
      <w:r w:rsidR="00EB66B1" w:rsidRPr="00D44095">
        <w:rPr>
          <w:sz w:val="22"/>
          <w:szCs w:val="22"/>
        </w:rPr>
        <w:lastRenderedPageBreak/>
        <w:t>граммированию</w:t>
      </w:r>
      <w:proofErr w:type="spellEnd"/>
      <w:proofErr w:type="gramEnd"/>
      <w:r w:rsidR="00EB66B1" w:rsidRPr="00D44095">
        <w:rPr>
          <w:sz w:val="22"/>
          <w:szCs w:val="22"/>
        </w:rPr>
        <w:t xml:space="preserve"> Андрей Лопатин из СПбГУ похвалил ее, что, как говорят, для него не характерно. </w:t>
      </w:r>
      <w:r w:rsidR="00EB66B1">
        <w:rPr>
          <w:sz w:val="22"/>
          <w:szCs w:val="22"/>
        </w:rPr>
        <w:t>С</w:t>
      </w:r>
      <w:r w:rsidR="00EB66B1" w:rsidRPr="00D44095">
        <w:rPr>
          <w:sz w:val="22"/>
          <w:szCs w:val="22"/>
        </w:rPr>
        <w:t xml:space="preserve">татья публиковалась в олимпиадных книгах </w:t>
      </w:r>
      <w:proofErr w:type="gramStart"/>
      <w:r w:rsidR="00EB66B1" w:rsidRPr="00D44095">
        <w:rPr>
          <w:sz w:val="22"/>
          <w:szCs w:val="22"/>
        </w:rPr>
        <w:t>В.Г.</w:t>
      </w:r>
      <w:proofErr w:type="gramEnd"/>
      <w:r w:rsidR="00EB66B1">
        <w:rPr>
          <w:sz w:val="22"/>
          <w:szCs w:val="22"/>
        </w:rPr>
        <w:t xml:space="preserve"> </w:t>
      </w:r>
      <w:r w:rsidR="00EB66B1" w:rsidRPr="00D44095">
        <w:rPr>
          <w:sz w:val="22"/>
          <w:szCs w:val="22"/>
        </w:rPr>
        <w:t xml:space="preserve">Парфенова еще </w:t>
      </w:r>
      <w:r w:rsidR="00EB66B1">
        <w:rPr>
          <w:sz w:val="22"/>
          <w:szCs w:val="22"/>
        </w:rPr>
        <w:t>несколько</w:t>
      </w:r>
      <w:r w:rsidR="00EB66B1" w:rsidRPr="00D44095">
        <w:rPr>
          <w:sz w:val="22"/>
          <w:szCs w:val="22"/>
        </w:rPr>
        <w:t xml:space="preserve"> лет.</w:t>
      </w:r>
    </w:p>
    <w:p w14:paraId="04C92463" w14:textId="77777777" w:rsidR="000B279E" w:rsidRDefault="000B279E" w:rsidP="00EB66B1">
      <w:pPr>
        <w:spacing w:after="0"/>
        <w:rPr>
          <w:sz w:val="22"/>
          <w:szCs w:val="22"/>
        </w:rPr>
      </w:pPr>
    </w:p>
    <w:p w14:paraId="4BA8AD1C" w14:textId="0616E836" w:rsidR="00703BD8" w:rsidRPr="00703BD8" w:rsidRDefault="00703BD8" w:rsidP="00D35797">
      <w:pPr>
        <w:pStyle w:val="1"/>
      </w:pPr>
      <w:r w:rsidRPr="00703BD8">
        <w:t>Зачем нам чемпионы по программированию</w:t>
      </w:r>
    </w:p>
    <w:p w14:paraId="50D2B13F" w14:textId="77777777" w:rsidR="000B279E" w:rsidRDefault="00703BD8" w:rsidP="00670D0A">
      <w:pPr>
        <w:spacing w:after="0"/>
        <w:rPr>
          <w:sz w:val="22"/>
          <w:szCs w:val="22"/>
        </w:rPr>
      </w:pPr>
      <w:r w:rsidRPr="000B279E">
        <w:rPr>
          <w:sz w:val="22"/>
          <w:szCs w:val="22"/>
        </w:rPr>
        <w:t>Темой номера «</w:t>
      </w:r>
      <w:proofErr w:type="spellStart"/>
      <w:r w:rsidRPr="000B279E">
        <w:rPr>
          <w:sz w:val="22"/>
          <w:szCs w:val="22"/>
        </w:rPr>
        <w:t>Компьютерры</w:t>
      </w:r>
      <w:proofErr w:type="spellEnd"/>
      <w:r w:rsidRPr="000B279E">
        <w:rPr>
          <w:sz w:val="22"/>
          <w:szCs w:val="22"/>
        </w:rPr>
        <w:t xml:space="preserve">» </w:t>
      </w:r>
      <w:r w:rsidR="000B279E">
        <w:rPr>
          <w:sz w:val="22"/>
          <w:szCs w:val="22"/>
        </w:rPr>
        <w:t xml:space="preserve">№ </w:t>
      </w:r>
      <w:r w:rsidRPr="000B279E">
        <w:rPr>
          <w:sz w:val="22"/>
          <w:szCs w:val="22"/>
        </w:rPr>
        <w:t xml:space="preserve">14 (730) было «Спортивное программирования как двигатель прогресса». В ходе обсуждения темы «нужен ли программный спорт?» все четыре привлеченных автора признали, что это очень полезно. Это позволило всю тему назвать «Хорошо, что у нас все хорошо». Но все было </w:t>
      </w:r>
      <w:proofErr w:type="gramStart"/>
      <w:r w:rsidRPr="000B279E">
        <w:rPr>
          <w:sz w:val="22"/>
          <w:szCs w:val="22"/>
        </w:rPr>
        <w:t>хорошо ,</w:t>
      </w:r>
      <w:proofErr w:type="gramEnd"/>
      <w:r w:rsidRPr="000B279E">
        <w:rPr>
          <w:sz w:val="22"/>
          <w:szCs w:val="22"/>
        </w:rPr>
        <w:t xml:space="preserve"> когда вышел этот журнал, а у нас все стало значительно лучше, так как теперь можно точно ответить, зачем нам чемпионы по программированию. </w:t>
      </w:r>
    </w:p>
    <w:p w14:paraId="6463F324" w14:textId="77777777" w:rsidR="000B279E" w:rsidRDefault="00703BD8" w:rsidP="00670D0A">
      <w:pPr>
        <w:spacing w:beforeLines="60" w:before="144" w:afterLines="60" w:after="144"/>
        <w:rPr>
          <w:sz w:val="22"/>
          <w:szCs w:val="22"/>
        </w:rPr>
      </w:pPr>
      <w:r w:rsidRPr="000B279E">
        <w:rPr>
          <w:sz w:val="22"/>
          <w:szCs w:val="22"/>
        </w:rPr>
        <w:t xml:space="preserve">Расскажем обо всем по порядку. 9 апреля 2008 года в городе </w:t>
      </w:r>
      <w:proofErr w:type="spellStart"/>
      <w:r w:rsidRPr="000B279E">
        <w:rPr>
          <w:sz w:val="22"/>
          <w:szCs w:val="22"/>
        </w:rPr>
        <w:t>Банф</w:t>
      </w:r>
      <w:proofErr w:type="spellEnd"/>
      <w:r w:rsidRPr="000B279E">
        <w:rPr>
          <w:sz w:val="22"/>
          <w:szCs w:val="22"/>
        </w:rPr>
        <w:t xml:space="preserve"> (Канада) состоялся финал XXXII студенческого командного чемпионата мира по программированию </w:t>
      </w:r>
      <w:r w:rsidRPr="000B279E">
        <w:rPr>
          <w:sz w:val="22"/>
          <w:szCs w:val="22"/>
          <w:lang w:val="en-US"/>
        </w:rPr>
        <w:t>(</w:t>
      </w:r>
      <w:r w:rsidRPr="00DE42FD">
        <w:rPr>
          <w:i/>
          <w:sz w:val="22"/>
          <w:szCs w:val="22"/>
          <w:lang w:val="en-US"/>
        </w:rPr>
        <w:t xml:space="preserve">Association of Computer Machinery (ACM) International </w:t>
      </w:r>
      <w:proofErr w:type="spellStart"/>
      <w:r w:rsidRPr="00DE42FD">
        <w:rPr>
          <w:i/>
          <w:sz w:val="22"/>
          <w:szCs w:val="22"/>
          <w:lang w:val="en-US"/>
        </w:rPr>
        <w:t>Colligiate</w:t>
      </w:r>
      <w:proofErr w:type="spellEnd"/>
      <w:r w:rsidRPr="00DE42FD">
        <w:rPr>
          <w:i/>
          <w:sz w:val="22"/>
          <w:szCs w:val="22"/>
          <w:lang w:val="en-US"/>
        </w:rPr>
        <w:t xml:space="preserve"> Programming Contest, ACM ICPC</w:t>
      </w:r>
      <w:r w:rsidRPr="000B279E">
        <w:rPr>
          <w:sz w:val="22"/>
          <w:szCs w:val="22"/>
          <w:lang w:val="en-US"/>
        </w:rPr>
        <w:t xml:space="preserve">). </w:t>
      </w:r>
      <w:r w:rsidRPr="000B279E">
        <w:rPr>
          <w:sz w:val="22"/>
          <w:szCs w:val="22"/>
        </w:rPr>
        <w:t xml:space="preserve">Этот чемпионат является крупнейшим международным соревнованием молодежной элиты мирового программирования. </w:t>
      </w:r>
    </w:p>
    <w:p w14:paraId="717226B8" w14:textId="77777777" w:rsidR="000B279E" w:rsidRDefault="00703BD8" w:rsidP="00670D0A">
      <w:pPr>
        <w:spacing w:beforeLines="60" w:before="144" w:afterLines="60" w:after="144"/>
        <w:rPr>
          <w:sz w:val="22"/>
          <w:szCs w:val="22"/>
        </w:rPr>
      </w:pPr>
      <w:r w:rsidRPr="000B279E">
        <w:rPr>
          <w:sz w:val="22"/>
          <w:szCs w:val="22"/>
        </w:rPr>
        <w:t>Каждая команда состоит из трех участников, которые за пять часов должны решить максимальное число задач, основанных на знаниях алгоритмов дискретной математики и программирования. Чемпионат проходит в три этапа: четвертьфинал, полуфинал и финал. В четвертьфинальных соревнованиях этого года приняло участие 6700 команд из 1821 университета 83 стран мира. При этом Северо-Восточный Европейский регион, в который входят страны бывшего СССР (кроме Украины), является самым крупным по числу участников среди всех 36 регионов мира. В этом году в четвертьфинальных соревнованиях региона приняло участие 699 команд, из которых 196 вышли в полуфинал, в рамках которого проходит также студенческий командный чемпионат России.</w:t>
      </w:r>
    </w:p>
    <w:p w14:paraId="196A14D8" w14:textId="48AEF54D" w:rsidR="000B279E" w:rsidRDefault="00703BD8" w:rsidP="00670D0A">
      <w:pPr>
        <w:spacing w:beforeLines="60" w:before="144" w:afterLines="60" w:after="144"/>
        <w:rPr>
          <w:sz w:val="22"/>
          <w:szCs w:val="22"/>
        </w:rPr>
      </w:pPr>
      <w:r w:rsidRPr="000B279E">
        <w:rPr>
          <w:sz w:val="22"/>
          <w:szCs w:val="22"/>
        </w:rPr>
        <w:t xml:space="preserve">Столь большое число участников соревнований привело к необходимости организаторов чемпиона мира пригласить на финал 12 команд-победителей полуфинальных соревнований от нашего региона (не более чем по одной команде от университета), </w:t>
      </w:r>
      <w:r w:rsidRPr="000B279E">
        <w:rPr>
          <w:sz w:val="22"/>
          <w:szCs w:val="22"/>
        </w:rPr>
        <w:lastRenderedPageBreak/>
        <w:t>из которых 11 представляют Россию: Санкт-Петербургский государственный университет информационных технологий, механики и оптики (СПбГУ ИТМО) чемпион России 2007/2008 учебного года, Ижевский государственный технический университет (</w:t>
      </w:r>
      <w:proofErr w:type="spellStart"/>
      <w:r w:rsidRPr="000B279E">
        <w:rPr>
          <w:sz w:val="22"/>
          <w:szCs w:val="22"/>
        </w:rPr>
        <w:t>ИжГТУ</w:t>
      </w:r>
      <w:proofErr w:type="spellEnd"/>
      <w:r w:rsidRPr="000B279E">
        <w:rPr>
          <w:sz w:val="22"/>
          <w:szCs w:val="22"/>
        </w:rPr>
        <w:t>), Ставропольский государственный университет, Петрозаводский государственный университет (</w:t>
      </w:r>
      <w:proofErr w:type="spellStart"/>
      <w:r w:rsidRPr="000B279E">
        <w:rPr>
          <w:sz w:val="22"/>
          <w:szCs w:val="22"/>
        </w:rPr>
        <w:t>ПетрГУ</w:t>
      </w:r>
      <w:proofErr w:type="spellEnd"/>
      <w:r w:rsidRPr="000B279E">
        <w:rPr>
          <w:sz w:val="22"/>
          <w:szCs w:val="22"/>
        </w:rPr>
        <w:t xml:space="preserve">), Санкт-Петербургский государственный университет (СПбГУ), Московский государственный университет (МГУ), Орловский государственный технический университет, Уральский государственный университет, Московский физико-технический институт (государственный университет), Новосибирский государственный университет, Алтайский государственный университет. При этом общее число команд, участвовавших в финале </w:t>
      </w:r>
      <w:r w:rsidR="000B279E">
        <w:rPr>
          <w:sz w:val="22"/>
          <w:szCs w:val="22"/>
        </w:rPr>
        <w:t xml:space="preserve">– </w:t>
      </w:r>
      <w:r w:rsidRPr="000B279E">
        <w:rPr>
          <w:sz w:val="22"/>
          <w:szCs w:val="22"/>
        </w:rPr>
        <w:t xml:space="preserve">96. </w:t>
      </w:r>
    </w:p>
    <w:p w14:paraId="16970C10" w14:textId="77777777" w:rsidR="000B279E" w:rsidRDefault="00703BD8" w:rsidP="00670D0A">
      <w:pPr>
        <w:spacing w:beforeLines="60" w:before="144" w:afterLines="60" w:after="144"/>
        <w:rPr>
          <w:sz w:val="22"/>
          <w:szCs w:val="22"/>
        </w:rPr>
      </w:pPr>
      <w:r w:rsidRPr="000B279E">
        <w:rPr>
          <w:sz w:val="22"/>
          <w:szCs w:val="22"/>
        </w:rPr>
        <w:t xml:space="preserve">Чемпионат транслировался в </w:t>
      </w:r>
      <w:proofErr w:type="spellStart"/>
      <w:r w:rsidRPr="000B279E">
        <w:rPr>
          <w:sz w:val="22"/>
          <w:szCs w:val="22"/>
        </w:rPr>
        <w:t>online</w:t>
      </w:r>
      <w:proofErr w:type="spellEnd"/>
      <w:r w:rsidRPr="000B279E">
        <w:rPr>
          <w:sz w:val="22"/>
          <w:szCs w:val="22"/>
        </w:rPr>
        <w:t xml:space="preserve"> и поэтому все заинтересованные лица мира могли следить за его ходом. Примерно </w:t>
      </w:r>
      <w:r w:rsidRPr="000B279E">
        <w:rPr>
          <w:b/>
          <w:sz w:val="22"/>
          <w:szCs w:val="22"/>
        </w:rPr>
        <w:t xml:space="preserve">через два часа верхняя часть турнирной таблицы </w:t>
      </w:r>
      <w:r w:rsidR="000B279E" w:rsidRPr="000B279E">
        <w:rPr>
          <w:b/>
          <w:sz w:val="22"/>
          <w:szCs w:val="22"/>
        </w:rPr>
        <w:t xml:space="preserve">вызывала </w:t>
      </w:r>
      <w:r w:rsidRPr="000B279E">
        <w:rPr>
          <w:b/>
          <w:sz w:val="22"/>
          <w:szCs w:val="22"/>
        </w:rPr>
        <w:t xml:space="preserve">у меня удивление и чувство законной гордости </w:t>
      </w:r>
      <w:r w:rsidRPr="000B279E">
        <w:rPr>
          <w:sz w:val="22"/>
          <w:szCs w:val="22"/>
        </w:rPr>
        <w:t>за на</w:t>
      </w:r>
      <w:r w:rsidR="000B279E">
        <w:rPr>
          <w:sz w:val="22"/>
          <w:szCs w:val="22"/>
        </w:rPr>
        <w:t>шу страну</w:t>
      </w:r>
      <w:r w:rsidRPr="000B279E">
        <w:rPr>
          <w:sz w:val="22"/>
          <w:szCs w:val="22"/>
        </w:rPr>
        <w:t xml:space="preserve">. </w:t>
      </w:r>
      <w:r w:rsidR="000B279E">
        <w:rPr>
          <w:sz w:val="22"/>
          <w:szCs w:val="22"/>
        </w:rPr>
        <w:t>Она являлась</w:t>
      </w:r>
      <w:r w:rsidRPr="000B279E">
        <w:rPr>
          <w:sz w:val="22"/>
          <w:szCs w:val="22"/>
        </w:rPr>
        <w:t xml:space="preserve"> ответ</w:t>
      </w:r>
      <w:r w:rsidR="000B279E">
        <w:rPr>
          <w:sz w:val="22"/>
          <w:szCs w:val="22"/>
        </w:rPr>
        <w:t>ом</w:t>
      </w:r>
      <w:r w:rsidRPr="000B279E">
        <w:rPr>
          <w:sz w:val="22"/>
          <w:szCs w:val="22"/>
        </w:rPr>
        <w:t xml:space="preserve"> на вопрос, заданный в названии предыдущей статьи: «Зачем нужны чемпионы по программированию?». Во-первых, для того, чтобы во всем мире хватались за карты и смотрели, а где же находятся Петрозаводск, Ижевск и Орел</w:t>
      </w:r>
      <w:r w:rsidR="000B279E">
        <w:rPr>
          <w:sz w:val="22"/>
          <w:szCs w:val="22"/>
        </w:rPr>
        <w:t>, а в</w:t>
      </w:r>
      <w:r w:rsidRPr="000B279E">
        <w:rPr>
          <w:sz w:val="22"/>
          <w:szCs w:val="22"/>
        </w:rPr>
        <w:t>о-вторых, чтобы вызвать чувство гордости за то, что было заложено в СССР и еще сохранено в СНГ. В-третьих, что, начиная с 2000 г</w:t>
      </w:r>
      <w:r w:rsidR="000B279E">
        <w:rPr>
          <w:sz w:val="22"/>
          <w:szCs w:val="22"/>
        </w:rPr>
        <w:t>.</w:t>
      </w:r>
      <w:r w:rsidRPr="000B279E">
        <w:rPr>
          <w:sz w:val="22"/>
          <w:szCs w:val="22"/>
        </w:rPr>
        <w:t xml:space="preserve"> </w:t>
      </w:r>
      <w:proofErr w:type="gramStart"/>
      <w:r w:rsidRPr="000B279E">
        <w:rPr>
          <w:sz w:val="22"/>
          <w:szCs w:val="22"/>
        </w:rPr>
        <w:t>( ситуация</w:t>
      </w:r>
      <w:proofErr w:type="gramEnd"/>
      <w:r w:rsidRPr="000B279E">
        <w:rPr>
          <w:sz w:val="22"/>
          <w:szCs w:val="22"/>
        </w:rPr>
        <w:t xml:space="preserve"> на соревнованиях </w:t>
      </w:r>
      <w:r w:rsidRPr="000B279E">
        <w:rPr>
          <w:i/>
          <w:sz w:val="22"/>
          <w:szCs w:val="22"/>
        </w:rPr>
        <w:t>ACM ICPC</w:t>
      </w:r>
      <w:r w:rsidRPr="000B279E">
        <w:rPr>
          <w:sz w:val="22"/>
          <w:szCs w:val="22"/>
        </w:rPr>
        <w:t xml:space="preserve"> изменилась, и американские команды перестали быть победителями, так как их успешно заменили китайцы, поляки и русские. </w:t>
      </w:r>
    </w:p>
    <w:p w14:paraId="11D9ECAE" w14:textId="77777777" w:rsidR="000B279E" w:rsidRDefault="000B279E" w:rsidP="00670D0A">
      <w:pPr>
        <w:spacing w:beforeLines="60" w:before="144" w:afterLines="60" w:after="144"/>
        <w:rPr>
          <w:sz w:val="22"/>
          <w:szCs w:val="22"/>
        </w:rPr>
      </w:pPr>
      <w:r>
        <w:rPr>
          <w:sz w:val="22"/>
          <w:szCs w:val="22"/>
        </w:rPr>
        <w:t>П</w:t>
      </w:r>
      <w:r w:rsidR="00703BD8" w:rsidRPr="000B279E">
        <w:rPr>
          <w:sz w:val="22"/>
          <w:szCs w:val="22"/>
        </w:rPr>
        <w:t>осле трех часов соревнования у наблюдателей появилась еще одна загадка: откуда взялся этот Ставрополь? Из России, откуда же ему взяться. После завершения соревнований таблица изменилась</w:t>
      </w:r>
      <w:r w:rsidRPr="000B279E">
        <w:rPr>
          <w:sz w:val="22"/>
          <w:szCs w:val="22"/>
        </w:rPr>
        <w:t xml:space="preserve">: </w:t>
      </w:r>
      <w:r>
        <w:rPr>
          <w:sz w:val="22"/>
          <w:szCs w:val="22"/>
        </w:rPr>
        <w:t>и</w:t>
      </w:r>
      <w:r w:rsidR="00703BD8" w:rsidRPr="000B279E">
        <w:rPr>
          <w:sz w:val="22"/>
          <w:szCs w:val="22"/>
        </w:rPr>
        <w:t xml:space="preserve">з </w:t>
      </w:r>
      <w:r>
        <w:rPr>
          <w:sz w:val="22"/>
          <w:szCs w:val="22"/>
        </w:rPr>
        <w:t xml:space="preserve">ее </w:t>
      </w:r>
      <w:r w:rsidR="00703BD8" w:rsidRPr="000B279E">
        <w:rPr>
          <w:sz w:val="22"/>
          <w:szCs w:val="22"/>
        </w:rPr>
        <w:t xml:space="preserve">рассмотрения  следует, что сильнейшие команды по программированию в мире находятся не только в России, Беларуси и Украине, но и в некоторых других странах, например, в США (в таких известнейших университетах как MIT и Стэнфорд). </w:t>
      </w:r>
    </w:p>
    <w:p w14:paraId="50FF4815" w14:textId="77777777" w:rsidR="00A8539C" w:rsidRDefault="00703BD8" w:rsidP="00670D0A">
      <w:pPr>
        <w:spacing w:beforeLines="60" w:before="144" w:afterLines="60" w:after="144"/>
        <w:rPr>
          <w:sz w:val="22"/>
          <w:szCs w:val="22"/>
        </w:rPr>
      </w:pPr>
      <w:r w:rsidRPr="000B279E">
        <w:rPr>
          <w:sz w:val="22"/>
          <w:szCs w:val="22"/>
        </w:rPr>
        <w:t xml:space="preserve">Однако победа российской школы программирования налицо. Она была триумфальной и принесла многим удовлетворение </w:t>
      </w:r>
      <w:r w:rsidRPr="000B279E">
        <w:rPr>
          <w:sz w:val="22"/>
          <w:szCs w:val="22"/>
        </w:rPr>
        <w:lastRenderedPageBreak/>
        <w:t xml:space="preserve">значительно большее, чем просмотр, например, футбольных матчей, так как еще не скоро на официальных турнирах мирового класса по футболу Россией будет достигнут аналогичный успех. При этом отметим, что все (!) одиннадцать команд из России заняли места среди 30 лучших из 96 участников финала. </w:t>
      </w:r>
    </w:p>
    <w:p w14:paraId="2E6968C1" w14:textId="599A5231" w:rsidR="00A8539C" w:rsidRDefault="00703BD8" w:rsidP="00670D0A">
      <w:pPr>
        <w:spacing w:beforeLines="60" w:before="144" w:afterLines="60" w:after="144"/>
        <w:rPr>
          <w:sz w:val="22"/>
          <w:szCs w:val="22"/>
        </w:rPr>
      </w:pPr>
      <w:r w:rsidRPr="000B279E">
        <w:rPr>
          <w:sz w:val="22"/>
          <w:szCs w:val="22"/>
        </w:rPr>
        <w:t xml:space="preserve">Это уже восьмая медаль СПбГУ ИТМО на соревнованиях </w:t>
      </w:r>
      <w:r w:rsidRPr="00A8539C">
        <w:rPr>
          <w:i/>
          <w:sz w:val="22"/>
          <w:szCs w:val="22"/>
        </w:rPr>
        <w:t>ACM ICPC</w:t>
      </w:r>
      <w:r w:rsidRPr="000B279E">
        <w:rPr>
          <w:sz w:val="22"/>
          <w:szCs w:val="22"/>
        </w:rPr>
        <w:t xml:space="preserve"> (семь золотых и одна серебряная). Эти достижения были достигнуты в следующие годы: 1999, 2000, 2001, 2003, 2004, 2005, 2007, 2008, причем в 2004 г</w:t>
      </w:r>
      <w:r w:rsidR="00A8539C">
        <w:rPr>
          <w:sz w:val="22"/>
          <w:szCs w:val="22"/>
        </w:rPr>
        <w:t>.</w:t>
      </w:r>
      <w:r w:rsidRPr="000B279E">
        <w:rPr>
          <w:sz w:val="22"/>
          <w:szCs w:val="22"/>
        </w:rPr>
        <w:t xml:space="preserve"> </w:t>
      </w:r>
      <w:r w:rsidR="00A8539C">
        <w:rPr>
          <w:sz w:val="22"/>
          <w:szCs w:val="22"/>
        </w:rPr>
        <w:t xml:space="preserve">наша </w:t>
      </w:r>
      <w:r w:rsidRPr="000B279E">
        <w:rPr>
          <w:sz w:val="22"/>
          <w:szCs w:val="22"/>
        </w:rPr>
        <w:t xml:space="preserve">команда также была чемпионом Европы и мира. При этом отметим, что по правилам соревнований, один и тот же участник может участвовать в финале не более двух раз. Поэтому за это время сменилось несколько поколений призеров чемпионатов мира. В настоящее время СПбГУ ИТМО имеет наивысший рейтинг среди всех участников Северо-Восточного Европейского региона и, видимо, наивысший рейтинг среди всех университетов </w:t>
      </w:r>
      <w:proofErr w:type="gramStart"/>
      <w:r w:rsidRPr="000B279E">
        <w:rPr>
          <w:sz w:val="22"/>
          <w:szCs w:val="22"/>
        </w:rPr>
        <w:t xml:space="preserve">мира </w:t>
      </w:r>
      <w:r w:rsidR="00A8539C">
        <w:rPr>
          <w:sz w:val="22"/>
          <w:szCs w:val="22"/>
        </w:rPr>
        <w:t xml:space="preserve"> </w:t>
      </w:r>
      <w:r w:rsidRPr="000B279E">
        <w:rPr>
          <w:sz w:val="22"/>
          <w:szCs w:val="22"/>
        </w:rPr>
        <w:t>за</w:t>
      </w:r>
      <w:proofErr w:type="gramEnd"/>
      <w:r w:rsidRPr="000B279E">
        <w:rPr>
          <w:sz w:val="22"/>
          <w:szCs w:val="22"/>
        </w:rPr>
        <w:t xml:space="preserve"> последние 10 лет. </w:t>
      </w:r>
    </w:p>
    <w:p w14:paraId="6766D773" w14:textId="1CBE9CAF" w:rsidR="00A8539C" w:rsidRDefault="00A8539C" w:rsidP="00670D0A">
      <w:pPr>
        <w:spacing w:beforeLines="60" w:before="144" w:afterLines="60" w:after="144"/>
        <w:rPr>
          <w:sz w:val="22"/>
          <w:szCs w:val="22"/>
        </w:rPr>
      </w:pPr>
      <w:r w:rsidRPr="00A8539C">
        <w:rPr>
          <w:b/>
          <w:sz w:val="22"/>
          <w:szCs w:val="22"/>
        </w:rPr>
        <w:t>Станкевич Андрей Сергеевич</w:t>
      </w:r>
      <w:r w:rsidRPr="000B279E">
        <w:rPr>
          <w:sz w:val="22"/>
          <w:szCs w:val="22"/>
        </w:rPr>
        <w:t xml:space="preserve"> </w:t>
      </w:r>
      <w:r>
        <w:rPr>
          <w:sz w:val="22"/>
          <w:szCs w:val="22"/>
        </w:rPr>
        <w:t>внес в</w:t>
      </w:r>
      <w:r w:rsidR="00703BD8" w:rsidRPr="000B279E">
        <w:rPr>
          <w:sz w:val="22"/>
          <w:szCs w:val="22"/>
        </w:rPr>
        <w:t>ыдающийся вклад в победы университета ИТМО</w:t>
      </w:r>
      <w:r>
        <w:rPr>
          <w:sz w:val="22"/>
          <w:szCs w:val="22"/>
        </w:rPr>
        <w:t xml:space="preserve">. Он </w:t>
      </w:r>
      <w:r w:rsidR="00703BD8" w:rsidRPr="000B279E">
        <w:rPr>
          <w:sz w:val="22"/>
          <w:szCs w:val="22"/>
        </w:rPr>
        <w:t xml:space="preserve">старший преподаватель кафедры </w:t>
      </w:r>
      <w:r w:rsidR="00670D0A">
        <w:rPr>
          <w:sz w:val="22"/>
          <w:szCs w:val="22"/>
        </w:rPr>
        <w:t>«К</w:t>
      </w:r>
      <w:r w:rsidR="00703BD8" w:rsidRPr="000B279E">
        <w:rPr>
          <w:sz w:val="22"/>
          <w:szCs w:val="22"/>
        </w:rPr>
        <w:t>омпьютерны</w:t>
      </w:r>
      <w:r w:rsidR="00670D0A">
        <w:rPr>
          <w:sz w:val="22"/>
          <w:szCs w:val="22"/>
        </w:rPr>
        <w:t>е</w:t>
      </w:r>
      <w:r w:rsidR="00703BD8" w:rsidRPr="000B279E">
        <w:rPr>
          <w:sz w:val="22"/>
          <w:szCs w:val="22"/>
        </w:rPr>
        <w:t xml:space="preserve"> технологи</w:t>
      </w:r>
      <w:r w:rsidR="00670D0A">
        <w:rPr>
          <w:sz w:val="22"/>
          <w:szCs w:val="22"/>
        </w:rPr>
        <w:t xml:space="preserve">и» и </w:t>
      </w:r>
      <w:r w:rsidR="00703BD8" w:rsidRPr="000B279E">
        <w:rPr>
          <w:sz w:val="22"/>
          <w:szCs w:val="22"/>
        </w:rPr>
        <w:t>сам был участником команд</w:t>
      </w:r>
      <w:r>
        <w:rPr>
          <w:sz w:val="22"/>
          <w:szCs w:val="22"/>
        </w:rPr>
        <w:t xml:space="preserve"> </w:t>
      </w:r>
      <w:r w:rsidR="00703BD8" w:rsidRPr="000B279E">
        <w:rPr>
          <w:sz w:val="22"/>
          <w:szCs w:val="22"/>
        </w:rPr>
        <w:t>победителей 2000 и 2001 г</w:t>
      </w:r>
      <w:r>
        <w:rPr>
          <w:sz w:val="22"/>
          <w:szCs w:val="22"/>
        </w:rPr>
        <w:t>г.</w:t>
      </w:r>
      <w:r w:rsidR="00703BD8" w:rsidRPr="000B279E">
        <w:rPr>
          <w:sz w:val="22"/>
          <w:szCs w:val="22"/>
        </w:rPr>
        <w:t>, а начиная с 2003 г</w:t>
      </w:r>
      <w:r>
        <w:rPr>
          <w:sz w:val="22"/>
          <w:szCs w:val="22"/>
        </w:rPr>
        <w:t xml:space="preserve">., </w:t>
      </w:r>
      <w:r w:rsidR="00670D0A">
        <w:rPr>
          <w:sz w:val="22"/>
          <w:szCs w:val="22"/>
        </w:rPr>
        <w:t xml:space="preserve">Андрей </w:t>
      </w:r>
      <w:proofErr w:type="gramStart"/>
      <w:r w:rsidR="00670D0A">
        <w:rPr>
          <w:sz w:val="22"/>
          <w:szCs w:val="22"/>
        </w:rPr>
        <w:t>–</w:t>
      </w:r>
      <w:r>
        <w:rPr>
          <w:sz w:val="22"/>
          <w:szCs w:val="22"/>
        </w:rPr>
        <w:t xml:space="preserve"> </w:t>
      </w:r>
      <w:r w:rsidR="00703BD8" w:rsidRPr="000B279E">
        <w:rPr>
          <w:sz w:val="22"/>
          <w:szCs w:val="22"/>
        </w:rPr>
        <w:t xml:space="preserve"> тренер</w:t>
      </w:r>
      <w:proofErr w:type="gramEnd"/>
      <w:r w:rsidR="00703BD8" w:rsidRPr="000B279E">
        <w:rPr>
          <w:sz w:val="22"/>
          <w:szCs w:val="22"/>
        </w:rPr>
        <w:t xml:space="preserve"> четырех команд-победителей. В 2003 г</w:t>
      </w:r>
      <w:r>
        <w:rPr>
          <w:sz w:val="22"/>
          <w:szCs w:val="22"/>
        </w:rPr>
        <w:t>.</w:t>
      </w:r>
      <w:r w:rsidR="00703BD8" w:rsidRPr="000B279E">
        <w:rPr>
          <w:sz w:val="22"/>
          <w:szCs w:val="22"/>
        </w:rPr>
        <w:t xml:space="preserve"> </w:t>
      </w:r>
      <w:r w:rsidR="00670D0A">
        <w:rPr>
          <w:sz w:val="22"/>
          <w:szCs w:val="22"/>
        </w:rPr>
        <w:t>Станкевичу</w:t>
      </w:r>
      <w:r w:rsidR="00703BD8" w:rsidRPr="000B279E">
        <w:rPr>
          <w:sz w:val="22"/>
          <w:szCs w:val="22"/>
        </w:rPr>
        <w:t xml:space="preserve"> в составе авторского коллектива была присуждена премия Президента РФ в области образования, а в 2004 г</w:t>
      </w:r>
      <w:r>
        <w:rPr>
          <w:sz w:val="22"/>
          <w:szCs w:val="22"/>
        </w:rPr>
        <w:t>.</w:t>
      </w:r>
      <w:r w:rsidR="00703BD8" w:rsidRPr="000B279E">
        <w:rPr>
          <w:sz w:val="22"/>
          <w:szCs w:val="22"/>
        </w:rPr>
        <w:t xml:space="preserve"> он был награжден </w:t>
      </w:r>
      <w:r w:rsidR="00703BD8" w:rsidRPr="00A8539C">
        <w:rPr>
          <w:i/>
          <w:sz w:val="22"/>
          <w:szCs w:val="22"/>
        </w:rPr>
        <w:t xml:space="preserve">ACM </w:t>
      </w:r>
      <w:r w:rsidR="00703BD8" w:rsidRPr="000B279E">
        <w:rPr>
          <w:sz w:val="22"/>
          <w:szCs w:val="22"/>
        </w:rPr>
        <w:t xml:space="preserve">за наибольший вклад в развитие </w:t>
      </w:r>
      <w:r w:rsidR="00703BD8" w:rsidRPr="00A8539C">
        <w:rPr>
          <w:i/>
          <w:sz w:val="22"/>
          <w:szCs w:val="22"/>
        </w:rPr>
        <w:t>ACM ICPC</w:t>
      </w:r>
      <w:r w:rsidR="00703BD8" w:rsidRPr="000B279E">
        <w:rPr>
          <w:sz w:val="22"/>
          <w:szCs w:val="22"/>
        </w:rPr>
        <w:t xml:space="preserve"> в Европе. Будучи студентом университета ИТМО, </w:t>
      </w:r>
      <w:r w:rsidR="00670D0A">
        <w:rPr>
          <w:sz w:val="22"/>
          <w:szCs w:val="22"/>
        </w:rPr>
        <w:t>Андрей</w:t>
      </w:r>
      <w:r w:rsidR="00703BD8" w:rsidRPr="000B279E">
        <w:rPr>
          <w:sz w:val="22"/>
          <w:szCs w:val="22"/>
        </w:rPr>
        <w:t xml:space="preserve"> дважды был удостоен стипендии Президента России (2000 и 2001 гг.). </w:t>
      </w:r>
      <w:r w:rsidR="00670D0A">
        <w:rPr>
          <w:sz w:val="22"/>
          <w:szCs w:val="22"/>
        </w:rPr>
        <w:t>Станкевич</w:t>
      </w:r>
      <w:r>
        <w:rPr>
          <w:sz w:val="22"/>
          <w:szCs w:val="22"/>
        </w:rPr>
        <w:t xml:space="preserve"> у</w:t>
      </w:r>
      <w:r w:rsidR="00703BD8" w:rsidRPr="000B279E">
        <w:rPr>
          <w:sz w:val="22"/>
          <w:szCs w:val="22"/>
        </w:rPr>
        <w:t xml:space="preserve">частвует в организации студенческих и школьных олимпиад и Интернет-олимпиад по информатике и программированию. </w:t>
      </w:r>
      <w:r>
        <w:rPr>
          <w:sz w:val="22"/>
          <w:szCs w:val="22"/>
        </w:rPr>
        <w:t>Он з</w:t>
      </w:r>
      <w:r w:rsidR="00703BD8" w:rsidRPr="000B279E">
        <w:rPr>
          <w:sz w:val="22"/>
          <w:szCs w:val="22"/>
        </w:rPr>
        <w:t>аместитель директора соревнований Северо-Восточного Европейского региона. Председатель жюри командного чемпионата школьников Санкт-Петербурга по программированию, школьной олимпиады Санкт-Петербурга по информатике, Всероссийской командной олимпиада школьников по программированию. Тренер сборной России на международной олимпиаде школьников по информатике.</w:t>
      </w:r>
      <w:r>
        <w:rPr>
          <w:sz w:val="22"/>
          <w:szCs w:val="22"/>
        </w:rPr>
        <w:t xml:space="preserve"> У</w:t>
      </w:r>
      <w:r w:rsidR="00703BD8" w:rsidRPr="000B279E">
        <w:rPr>
          <w:sz w:val="22"/>
          <w:szCs w:val="22"/>
        </w:rPr>
        <w:t xml:space="preserve">частвует в личных соревнованиях по программированию </w:t>
      </w:r>
      <w:proofErr w:type="spellStart"/>
      <w:r w:rsidR="00703BD8" w:rsidRPr="00A8539C">
        <w:rPr>
          <w:i/>
          <w:sz w:val="22"/>
          <w:szCs w:val="22"/>
        </w:rPr>
        <w:t>TopCoder</w:t>
      </w:r>
      <w:proofErr w:type="spellEnd"/>
      <w:r w:rsidR="00703BD8" w:rsidRPr="000B279E">
        <w:rPr>
          <w:sz w:val="22"/>
          <w:szCs w:val="22"/>
        </w:rPr>
        <w:t xml:space="preserve">. Участвовал и занимал призовые места в финалах </w:t>
      </w:r>
      <w:r w:rsidR="00703BD8" w:rsidRPr="000B279E">
        <w:rPr>
          <w:sz w:val="22"/>
          <w:szCs w:val="22"/>
        </w:rPr>
        <w:lastRenderedPageBreak/>
        <w:t xml:space="preserve">международных студенческих соревнований. В настоящее время </w:t>
      </w:r>
      <w:r>
        <w:rPr>
          <w:sz w:val="22"/>
          <w:szCs w:val="22"/>
        </w:rPr>
        <w:t xml:space="preserve">на </w:t>
      </w:r>
      <w:r w:rsidR="00703BD8" w:rsidRPr="000B279E">
        <w:rPr>
          <w:sz w:val="22"/>
          <w:szCs w:val="22"/>
        </w:rPr>
        <w:t>восьмо</w:t>
      </w:r>
      <w:r>
        <w:rPr>
          <w:sz w:val="22"/>
          <w:szCs w:val="22"/>
        </w:rPr>
        <w:t>м</w:t>
      </w:r>
      <w:r w:rsidR="00703BD8" w:rsidRPr="000B279E">
        <w:rPr>
          <w:sz w:val="22"/>
          <w:szCs w:val="22"/>
        </w:rPr>
        <w:t xml:space="preserve"> мест</w:t>
      </w:r>
      <w:r>
        <w:rPr>
          <w:sz w:val="22"/>
          <w:szCs w:val="22"/>
        </w:rPr>
        <w:t>е</w:t>
      </w:r>
      <w:r w:rsidR="00703BD8" w:rsidRPr="000B279E">
        <w:rPr>
          <w:sz w:val="22"/>
          <w:szCs w:val="22"/>
        </w:rPr>
        <w:t xml:space="preserve"> в общем мировом рейтинге (из 7238 человек). </w:t>
      </w:r>
    </w:p>
    <w:p w14:paraId="53A4DFC6" w14:textId="2E2B8715" w:rsidR="00A8539C" w:rsidRDefault="00A8539C" w:rsidP="00670D0A">
      <w:pPr>
        <w:spacing w:beforeLines="60" w:before="144" w:afterLines="60" w:after="144"/>
        <w:rPr>
          <w:sz w:val="22"/>
          <w:szCs w:val="22"/>
        </w:rPr>
      </w:pPr>
      <w:r w:rsidRPr="00A8539C">
        <w:rPr>
          <w:b/>
          <w:sz w:val="22"/>
          <w:szCs w:val="22"/>
        </w:rPr>
        <w:t>Царев Федор Николаевич</w:t>
      </w:r>
      <w:r w:rsidRPr="000B279E">
        <w:rPr>
          <w:sz w:val="22"/>
          <w:szCs w:val="22"/>
        </w:rPr>
        <w:t xml:space="preserve"> </w:t>
      </w:r>
      <w:r>
        <w:rPr>
          <w:sz w:val="22"/>
          <w:szCs w:val="22"/>
        </w:rPr>
        <w:t>– к</w:t>
      </w:r>
      <w:r w:rsidR="00703BD8" w:rsidRPr="000B279E">
        <w:rPr>
          <w:sz w:val="22"/>
          <w:szCs w:val="22"/>
        </w:rPr>
        <w:t xml:space="preserve">апитан команды СПбГУ ИТМО 2008 года студент </w:t>
      </w:r>
      <w:r>
        <w:rPr>
          <w:sz w:val="22"/>
          <w:szCs w:val="22"/>
        </w:rPr>
        <w:t>пято</w:t>
      </w:r>
      <w:r w:rsidR="00703BD8" w:rsidRPr="000B279E">
        <w:rPr>
          <w:sz w:val="22"/>
          <w:szCs w:val="22"/>
        </w:rPr>
        <w:t>го курса университета. Окончил в 2003 г</w:t>
      </w:r>
      <w:r>
        <w:rPr>
          <w:sz w:val="22"/>
          <w:szCs w:val="22"/>
        </w:rPr>
        <w:t>.</w:t>
      </w:r>
      <w:r w:rsidR="00703BD8" w:rsidRPr="000B279E">
        <w:rPr>
          <w:sz w:val="22"/>
          <w:szCs w:val="22"/>
        </w:rPr>
        <w:t xml:space="preserve"> одну из лучших школ России </w:t>
      </w:r>
      <w:r>
        <w:rPr>
          <w:sz w:val="22"/>
          <w:szCs w:val="22"/>
        </w:rPr>
        <w:t>– ф</w:t>
      </w:r>
      <w:r w:rsidR="00703BD8" w:rsidRPr="000B279E">
        <w:rPr>
          <w:sz w:val="22"/>
          <w:szCs w:val="22"/>
        </w:rPr>
        <w:t>изико-</w:t>
      </w:r>
      <w:proofErr w:type="spellStart"/>
      <w:r w:rsidR="00703BD8" w:rsidRPr="000B279E">
        <w:rPr>
          <w:sz w:val="22"/>
          <w:szCs w:val="22"/>
        </w:rPr>
        <w:t>метематический</w:t>
      </w:r>
      <w:proofErr w:type="spellEnd"/>
      <w:r w:rsidR="00703BD8" w:rsidRPr="000B279E">
        <w:rPr>
          <w:sz w:val="22"/>
          <w:szCs w:val="22"/>
        </w:rPr>
        <w:t xml:space="preserve"> лицей 239 Санкт-Петербурга. </w:t>
      </w:r>
      <w:r>
        <w:rPr>
          <w:sz w:val="22"/>
          <w:szCs w:val="22"/>
        </w:rPr>
        <w:t>Учится</w:t>
      </w:r>
      <w:r w:rsidR="00703BD8" w:rsidRPr="000B279E">
        <w:rPr>
          <w:sz w:val="22"/>
          <w:szCs w:val="22"/>
        </w:rPr>
        <w:t xml:space="preserve"> в магистратуре на кафедре </w:t>
      </w:r>
      <w:r w:rsidR="00670D0A">
        <w:rPr>
          <w:sz w:val="22"/>
          <w:szCs w:val="22"/>
        </w:rPr>
        <w:t>«К</w:t>
      </w:r>
      <w:r w:rsidR="00703BD8" w:rsidRPr="000B279E">
        <w:rPr>
          <w:sz w:val="22"/>
          <w:szCs w:val="22"/>
        </w:rPr>
        <w:t>омпьютерны</w:t>
      </w:r>
      <w:r w:rsidR="00670D0A">
        <w:rPr>
          <w:sz w:val="22"/>
          <w:szCs w:val="22"/>
        </w:rPr>
        <w:t>е</w:t>
      </w:r>
      <w:r w:rsidR="00703BD8" w:rsidRPr="000B279E">
        <w:rPr>
          <w:sz w:val="22"/>
          <w:szCs w:val="22"/>
        </w:rPr>
        <w:t xml:space="preserve"> технологи</w:t>
      </w:r>
      <w:r w:rsidR="00670D0A">
        <w:rPr>
          <w:sz w:val="22"/>
          <w:szCs w:val="22"/>
        </w:rPr>
        <w:t>и»</w:t>
      </w:r>
      <w:r w:rsidR="00703BD8" w:rsidRPr="000B279E">
        <w:rPr>
          <w:sz w:val="22"/>
          <w:szCs w:val="22"/>
        </w:rPr>
        <w:t xml:space="preserve"> по образовательному направлению «Прикладная математика и информатика». Бакалавр прикладной математики и информатики. Защитил диплом с отличием. В 2007</w:t>
      </w:r>
      <w:r w:rsidR="00670D0A">
        <w:rPr>
          <w:sz w:val="22"/>
          <w:szCs w:val="22"/>
        </w:rPr>
        <w:t> </w:t>
      </w:r>
      <w:r w:rsidR="00703BD8" w:rsidRPr="000B279E">
        <w:rPr>
          <w:sz w:val="22"/>
          <w:szCs w:val="22"/>
        </w:rPr>
        <w:t>г</w:t>
      </w:r>
      <w:r>
        <w:rPr>
          <w:sz w:val="22"/>
          <w:szCs w:val="22"/>
        </w:rPr>
        <w:t>.</w:t>
      </w:r>
      <w:r w:rsidR="00703BD8" w:rsidRPr="000B279E">
        <w:rPr>
          <w:sz w:val="22"/>
          <w:szCs w:val="22"/>
        </w:rPr>
        <w:t xml:space="preserve"> ему назначена специальная государственная стипендия Правительства Российской Федерации. Является дипломантом Всероссийских студенческих командных олимпиад по программированию (2004 г</w:t>
      </w:r>
      <w:r>
        <w:rPr>
          <w:sz w:val="22"/>
          <w:szCs w:val="22"/>
        </w:rPr>
        <w:t xml:space="preserve">. – </w:t>
      </w:r>
      <w:r w:rsidR="00703BD8" w:rsidRPr="000B279E">
        <w:rPr>
          <w:sz w:val="22"/>
          <w:szCs w:val="22"/>
        </w:rPr>
        <w:t>диплом второй степени, 2005 г</w:t>
      </w:r>
      <w:r>
        <w:rPr>
          <w:sz w:val="22"/>
          <w:szCs w:val="22"/>
        </w:rPr>
        <w:t>. –</w:t>
      </w:r>
      <w:r w:rsidR="00703BD8" w:rsidRPr="000B279E">
        <w:rPr>
          <w:sz w:val="22"/>
          <w:szCs w:val="22"/>
        </w:rPr>
        <w:t xml:space="preserve"> диплом второй степени, 2006 г</w:t>
      </w:r>
      <w:r>
        <w:rPr>
          <w:sz w:val="22"/>
          <w:szCs w:val="22"/>
        </w:rPr>
        <w:t>. –</w:t>
      </w:r>
      <w:r w:rsidR="00703BD8" w:rsidRPr="000B279E">
        <w:rPr>
          <w:sz w:val="22"/>
          <w:szCs w:val="22"/>
        </w:rPr>
        <w:t xml:space="preserve"> диплом первой степени (седьмое место), 2007 г</w:t>
      </w:r>
      <w:r>
        <w:rPr>
          <w:sz w:val="22"/>
          <w:szCs w:val="22"/>
        </w:rPr>
        <w:t>. –</w:t>
      </w:r>
      <w:r w:rsidR="00703BD8" w:rsidRPr="000B279E">
        <w:rPr>
          <w:sz w:val="22"/>
          <w:szCs w:val="22"/>
        </w:rPr>
        <w:t xml:space="preserve"> диплом первой степени, первое место, </w:t>
      </w:r>
      <w:r w:rsidR="00703BD8" w:rsidRPr="00670D0A">
        <w:rPr>
          <w:b/>
          <w:sz w:val="22"/>
          <w:szCs w:val="22"/>
        </w:rPr>
        <w:t>чемпион России</w:t>
      </w:r>
      <w:r w:rsidR="00703BD8" w:rsidRPr="000B279E">
        <w:rPr>
          <w:sz w:val="22"/>
          <w:szCs w:val="22"/>
        </w:rPr>
        <w:t xml:space="preserve">). Участвует в личных соревнованиях по программированию </w:t>
      </w:r>
      <w:proofErr w:type="spellStart"/>
      <w:r w:rsidR="00703BD8" w:rsidRPr="00A8539C">
        <w:rPr>
          <w:i/>
          <w:sz w:val="22"/>
          <w:szCs w:val="22"/>
        </w:rPr>
        <w:t>TopCoder</w:t>
      </w:r>
      <w:proofErr w:type="spellEnd"/>
      <w:r w:rsidR="00703BD8" w:rsidRPr="000B279E">
        <w:rPr>
          <w:sz w:val="22"/>
          <w:szCs w:val="22"/>
        </w:rPr>
        <w:t>. В 2007 г</w:t>
      </w:r>
      <w:r>
        <w:rPr>
          <w:sz w:val="22"/>
          <w:szCs w:val="22"/>
        </w:rPr>
        <w:t xml:space="preserve">. </w:t>
      </w:r>
      <w:r w:rsidR="00703BD8" w:rsidRPr="000B279E">
        <w:rPr>
          <w:sz w:val="22"/>
          <w:szCs w:val="22"/>
        </w:rPr>
        <w:t xml:space="preserve">участвовал в финале международных студенческих соревнований </w:t>
      </w:r>
      <w:proofErr w:type="spellStart"/>
      <w:r w:rsidR="00703BD8" w:rsidRPr="00A8539C">
        <w:rPr>
          <w:i/>
          <w:sz w:val="22"/>
          <w:szCs w:val="22"/>
        </w:rPr>
        <w:t>TopCoder</w:t>
      </w:r>
      <w:proofErr w:type="spellEnd"/>
      <w:r w:rsidR="00703BD8" w:rsidRPr="00A8539C">
        <w:rPr>
          <w:i/>
          <w:sz w:val="22"/>
          <w:szCs w:val="22"/>
        </w:rPr>
        <w:t xml:space="preserve"> </w:t>
      </w:r>
      <w:proofErr w:type="spellStart"/>
      <w:r w:rsidR="00703BD8" w:rsidRPr="00A8539C">
        <w:rPr>
          <w:i/>
          <w:sz w:val="22"/>
          <w:szCs w:val="22"/>
        </w:rPr>
        <w:t>Collegiate</w:t>
      </w:r>
      <w:proofErr w:type="spellEnd"/>
      <w:r w:rsidR="00703BD8" w:rsidRPr="00A8539C">
        <w:rPr>
          <w:i/>
          <w:sz w:val="22"/>
          <w:szCs w:val="22"/>
        </w:rPr>
        <w:t xml:space="preserve"> </w:t>
      </w:r>
      <w:proofErr w:type="spellStart"/>
      <w:r w:rsidR="00703BD8" w:rsidRPr="00A8539C">
        <w:rPr>
          <w:i/>
          <w:sz w:val="22"/>
          <w:szCs w:val="22"/>
        </w:rPr>
        <w:t>Challenge</w:t>
      </w:r>
      <w:proofErr w:type="spellEnd"/>
      <w:r w:rsidR="00703BD8" w:rsidRPr="00A8539C">
        <w:rPr>
          <w:i/>
          <w:sz w:val="22"/>
          <w:szCs w:val="22"/>
        </w:rPr>
        <w:t xml:space="preserve"> 2007 </w:t>
      </w:r>
      <w:r w:rsidR="00703BD8" w:rsidRPr="000B279E">
        <w:rPr>
          <w:sz w:val="22"/>
          <w:szCs w:val="22"/>
        </w:rPr>
        <w:t xml:space="preserve">в США. Участвует в организации школьных олимпиад и Интернет-олимпиад по информатике и программированию: командный чемпионат школьников Санкт-Петербурга по программированию, школьная олимпиада Санкт-Петербурга по информатике, Всероссийская командная олимпиада школьников по программированию. Занимается преподавательской деятельностью и руководит подготовкой школьников Санкт-Петербурга к Всероссийской олимпиаде школьников по информатике. Успешно совмещает олимпиадную и преподавательскую </w:t>
      </w:r>
      <w:r>
        <w:rPr>
          <w:sz w:val="22"/>
          <w:szCs w:val="22"/>
        </w:rPr>
        <w:t>работу</w:t>
      </w:r>
      <w:r w:rsidR="00703BD8" w:rsidRPr="000B279E">
        <w:rPr>
          <w:sz w:val="22"/>
          <w:szCs w:val="22"/>
        </w:rPr>
        <w:t xml:space="preserve"> с научной и инновационной деятельностью. Им опубликованы работы в материалах одиннадцати конференций, в том числе шести международных. </w:t>
      </w:r>
      <w:r>
        <w:rPr>
          <w:sz w:val="22"/>
          <w:szCs w:val="22"/>
        </w:rPr>
        <w:t xml:space="preserve">Федору </w:t>
      </w:r>
      <w:r w:rsidR="00703BD8" w:rsidRPr="000B279E">
        <w:rPr>
          <w:sz w:val="22"/>
          <w:szCs w:val="22"/>
        </w:rPr>
        <w:t xml:space="preserve">назначена специальная стипендия Правительства Санкт-Петербурга на учебный год. Победитель открытого конкурса грантов для студентов, аспирантов вузов и академических институтов, расположенных на территории Санкт-Петербурга. Один из победителей конкурса по программе «У.М.Н.И.К.» («Участник молодежного </w:t>
      </w:r>
      <w:proofErr w:type="spellStart"/>
      <w:r w:rsidR="00703BD8" w:rsidRPr="000B279E">
        <w:rPr>
          <w:sz w:val="22"/>
          <w:szCs w:val="22"/>
        </w:rPr>
        <w:t>научноинновационного</w:t>
      </w:r>
      <w:proofErr w:type="spellEnd"/>
      <w:r w:rsidR="00703BD8" w:rsidRPr="000B279E">
        <w:rPr>
          <w:sz w:val="22"/>
          <w:szCs w:val="22"/>
        </w:rPr>
        <w:t xml:space="preserve"> конкурса»), проводимого Фондом содействия развитию малых форм предприятий в научно-технической сфере при поддержке Федерального агентства по науке и инновациям и Федерального </w:t>
      </w:r>
      <w:r w:rsidR="00703BD8" w:rsidRPr="000B279E">
        <w:rPr>
          <w:sz w:val="22"/>
          <w:szCs w:val="22"/>
        </w:rPr>
        <w:lastRenderedPageBreak/>
        <w:t xml:space="preserve">агентства по образованию. Лауреат молодежной премии Санкт-Петербурга в области информационных технологий за 2007 год. </w:t>
      </w:r>
    </w:p>
    <w:p w14:paraId="00CF56FF" w14:textId="77777777" w:rsidR="00670D0A" w:rsidRDefault="00703BD8" w:rsidP="00670D0A">
      <w:pPr>
        <w:spacing w:beforeLines="60" w:before="144" w:afterLines="60" w:after="144"/>
        <w:rPr>
          <w:sz w:val="22"/>
          <w:szCs w:val="22"/>
        </w:rPr>
      </w:pPr>
      <w:r w:rsidRPr="00A8539C">
        <w:rPr>
          <w:b/>
          <w:sz w:val="22"/>
          <w:szCs w:val="22"/>
        </w:rPr>
        <w:t>Паращенко Дмитрий Андреевич</w:t>
      </w:r>
      <w:r w:rsidRPr="000B279E">
        <w:rPr>
          <w:sz w:val="22"/>
          <w:szCs w:val="22"/>
        </w:rPr>
        <w:t xml:space="preserve"> </w:t>
      </w:r>
      <w:r w:rsidR="00670D0A">
        <w:rPr>
          <w:sz w:val="22"/>
          <w:szCs w:val="22"/>
        </w:rPr>
        <w:t xml:space="preserve">– </w:t>
      </w:r>
      <w:r w:rsidRPr="000B279E">
        <w:rPr>
          <w:sz w:val="22"/>
          <w:szCs w:val="22"/>
        </w:rPr>
        <w:t xml:space="preserve">студент </w:t>
      </w:r>
      <w:r w:rsidR="00670D0A">
        <w:rPr>
          <w:sz w:val="22"/>
          <w:szCs w:val="22"/>
        </w:rPr>
        <w:t>пято</w:t>
      </w:r>
      <w:r w:rsidRPr="000B279E">
        <w:rPr>
          <w:sz w:val="22"/>
          <w:szCs w:val="22"/>
        </w:rPr>
        <w:t>го курса университета</w:t>
      </w:r>
      <w:r w:rsidR="00670D0A">
        <w:rPr>
          <w:sz w:val="22"/>
          <w:szCs w:val="22"/>
        </w:rPr>
        <w:t xml:space="preserve"> ИТМО</w:t>
      </w:r>
      <w:r w:rsidRPr="000B279E">
        <w:rPr>
          <w:sz w:val="22"/>
          <w:szCs w:val="22"/>
        </w:rPr>
        <w:t>. Окончил в 2003 г</w:t>
      </w:r>
      <w:r w:rsidR="00670D0A">
        <w:rPr>
          <w:sz w:val="22"/>
          <w:szCs w:val="22"/>
        </w:rPr>
        <w:t>.</w:t>
      </w:r>
      <w:r w:rsidRPr="000B279E">
        <w:rPr>
          <w:sz w:val="22"/>
          <w:szCs w:val="22"/>
        </w:rPr>
        <w:t xml:space="preserve"> </w:t>
      </w:r>
      <w:r w:rsidR="00670D0A">
        <w:rPr>
          <w:sz w:val="22"/>
          <w:szCs w:val="22"/>
        </w:rPr>
        <w:t>ф</w:t>
      </w:r>
      <w:r w:rsidRPr="000B279E">
        <w:rPr>
          <w:sz w:val="22"/>
          <w:szCs w:val="22"/>
        </w:rPr>
        <w:t xml:space="preserve">изико-математический лицей 366 Санкт-Петербурга. Обучается в магистратуре на кафедре </w:t>
      </w:r>
      <w:r w:rsidR="00670D0A">
        <w:rPr>
          <w:sz w:val="22"/>
          <w:szCs w:val="22"/>
        </w:rPr>
        <w:t>«К</w:t>
      </w:r>
      <w:r w:rsidRPr="000B279E">
        <w:rPr>
          <w:sz w:val="22"/>
          <w:szCs w:val="22"/>
        </w:rPr>
        <w:t>омпьютерны</w:t>
      </w:r>
      <w:r w:rsidR="00670D0A">
        <w:rPr>
          <w:sz w:val="22"/>
          <w:szCs w:val="22"/>
        </w:rPr>
        <w:t>е</w:t>
      </w:r>
      <w:r w:rsidRPr="000B279E">
        <w:rPr>
          <w:sz w:val="22"/>
          <w:szCs w:val="22"/>
        </w:rPr>
        <w:t xml:space="preserve"> технологи</w:t>
      </w:r>
      <w:r w:rsidR="00670D0A">
        <w:rPr>
          <w:sz w:val="22"/>
          <w:szCs w:val="22"/>
        </w:rPr>
        <w:t>и»</w:t>
      </w:r>
      <w:r w:rsidRPr="000B279E">
        <w:rPr>
          <w:sz w:val="22"/>
          <w:szCs w:val="22"/>
        </w:rPr>
        <w:t xml:space="preserve"> по образовательному направлению «Прикладная математика и информатика». Бакалавр прикладной математики и информатики. Является дипломантом Всероссийских студенческих командных олимпиад по программированию (2004 г</w:t>
      </w:r>
      <w:r w:rsidR="00670D0A">
        <w:rPr>
          <w:sz w:val="22"/>
          <w:szCs w:val="22"/>
        </w:rPr>
        <w:t>. –</w:t>
      </w:r>
      <w:r w:rsidRPr="000B279E">
        <w:rPr>
          <w:sz w:val="22"/>
          <w:szCs w:val="22"/>
        </w:rPr>
        <w:t xml:space="preserve"> диплом второй степени, 2005 г</w:t>
      </w:r>
      <w:r w:rsidR="00670D0A">
        <w:rPr>
          <w:sz w:val="22"/>
          <w:szCs w:val="22"/>
        </w:rPr>
        <w:t>. –</w:t>
      </w:r>
      <w:r w:rsidRPr="000B279E">
        <w:rPr>
          <w:sz w:val="22"/>
          <w:szCs w:val="22"/>
        </w:rPr>
        <w:t xml:space="preserve"> диплом второй степени, 2006 г</w:t>
      </w:r>
      <w:r w:rsidR="00670D0A">
        <w:rPr>
          <w:sz w:val="22"/>
          <w:szCs w:val="22"/>
        </w:rPr>
        <w:t>. –</w:t>
      </w:r>
      <w:r w:rsidRPr="000B279E">
        <w:rPr>
          <w:sz w:val="22"/>
          <w:szCs w:val="22"/>
        </w:rPr>
        <w:t xml:space="preserve"> диплом первой степени (седьмое место), 2007 г</w:t>
      </w:r>
      <w:r w:rsidR="00670D0A">
        <w:rPr>
          <w:sz w:val="22"/>
          <w:szCs w:val="22"/>
        </w:rPr>
        <w:t>. –</w:t>
      </w:r>
      <w:r w:rsidRPr="000B279E">
        <w:rPr>
          <w:sz w:val="22"/>
          <w:szCs w:val="22"/>
        </w:rPr>
        <w:t xml:space="preserve"> диплом первой степени, первое место, </w:t>
      </w:r>
      <w:r w:rsidRPr="00670D0A">
        <w:rPr>
          <w:b/>
          <w:sz w:val="22"/>
          <w:szCs w:val="22"/>
        </w:rPr>
        <w:t>чемпион России</w:t>
      </w:r>
      <w:r w:rsidRPr="000B279E">
        <w:rPr>
          <w:sz w:val="22"/>
          <w:szCs w:val="22"/>
        </w:rPr>
        <w:t xml:space="preserve">). Участвует также в организации школьных олимпиад и Интернет-олимпиад по информатике и программированию: командный чемпионат школьников Санкт-Петербурга по программированию, школьная олимпиада Санкт-Петербурга по информатике, Всероссийская командная олимпиада школьников по программированию. Занимается преподавательской деятельностью и </w:t>
      </w:r>
      <w:proofErr w:type="spellStart"/>
      <w:r w:rsidRPr="000B279E">
        <w:rPr>
          <w:sz w:val="22"/>
          <w:szCs w:val="22"/>
        </w:rPr>
        <w:t>научноисследовательской</w:t>
      </w:r>
      <w:proofErr w:type="spellEnd"/>
      <w:r w:rsidRPr="000B279E">
        <w:rPr>
          <w:sz w:val="22"/>
          <w:szCs w:val="22"/>
        </w:rPr>
        <w:t xml:space="preserve"> деятельностью. </w:t>
      </w:r>
    </w:p>
    <w:p w14:paraId="3733FA34" w14:textId="4227CECC" w:rsidR="00703BD8" w:rsidRPr="000B279E" w:rsidRDefault="00703BD8" w:rsidP="00D96946">
      <w:pPr>
        <w:spacing w:after="0"/>
        <w:rPr>
          <w:sz w:val="22"/>
          <w:szCs w:val="22"/>
        </w:rPr>
      </w:pPr>
      <w:r w:rsidRPr="00670D0A">
        <w:rPr>
          <w:b/>
          <w:sz w:val="22"/>
          <w:szCs w:val="22"/>
        </w:rPr>
        <w:t>Абдрашитов Дмитрий Сергеевич</w:t>
      </w:r>
      <w:r w:rsidRPr="000B279E">
        <w:rPr>
          <w:sz w:val="22"/>
          <w:szCs w:val="22"/>
        </w:rPr>
        <w:t xml:space="preserve"> </w:t>
      </w:r>
      <w:r w:rsidR="00670D0A">
        <w:rPr>
          <w:sz w:val="22"/>
          <w:szCs w:val="22"/>
        </w:rPr>
        <w:t xml:space="preserve">– </w:t>
      </w:r>
      <w:r w:rsidRPr="000B279E">
        <w:rPr>
          <w:sz w:val="22"/>
          <w:szCs w:val="22"/>
        </w:rPr>
        <w:t xml:space="preserve">студент </w:t>
      </w:r>
      <w:r w:rsidR="00670D0A">
        <w:rPr>
          <w:sz w:val="22"/>
          <w:szCs w:val="22"/>
        </w:rPr>
        <w:t>шестого</w:t>
      </w:r>
      <w:r w:rsidRPr="000B279E">
        <w:rPr>
          <w:sz w:val="22"/>
          <w:szCs w:val="22"/>
        </w:rPr>
        <w:t xml:space="preserve"> курса университета. Окончил в 2002 г</w:t>
      </w:r>
      <w:r w:rsidR="00670D0A">
        <w:rPr>
          <w:sz w:val="22"/>
          <w:szCs w:val="22"/>
        </w:rPr>
        <w:t>.</w:t>
      </w:r>
      <w:r w:rsidRPr="000B279E">
        <w:rPr>
          <w:sz w:val="22"/>
          <w:szCs w:val="22"/>
        </w:rPr>
        <w:t xml:space="preserve"> </w:t>
      </w:r>
      <w:r w:rsidR="00670D0A">
        <w:rPr>
          <w:sz w:val="22"/>
          <w:szCs w:val="22"/>
        </w:rPr>
        <w:t>ф</w:t>
      </w:r>
      <w:r w:rsidRPr="000B279E">
        <w:rPr>
          <w:sz w:val="22"/>
          <w:szCs w:val="22"/>
        </w:rPr>
        <w:t xml:space="preserve">изико-математический лицей 366 Санкт-Петербурга. Обучается в магистратуре на кафедре </w:t>
      </w:r>
      <w:r w:rsidR="00670D0A">
        <w:rPr>
          <w:sz w:val="22"/>
          <w:szCs w:val="22"/>
        </w:rPr>
        <w:t>«К</w:t>
      </w:r>
      <w:r w:rsidRPr="000B279E">
        <w:rPr>
          <w:sz w:val="22"/>
          <w:szCs w:val="22"/>
        </w:rPr>
        <w:t>омпьютерны</w:t>
      </w:r>
      <w:r w:rsidR="00670D0A">
        <w:rPr>
          <w:sz w:val="22"/>
          <w:szCs w:val="22"/>
        </w:rPr>
        <w:t xml:space="preserve">е </w:t>
      </w:r>
      <w:r w:rsidRPr="000B279E">
        <w:rPr>
          <w:sz w:val="22"/>
          <w:szCs w:val="22"/>
        </w:rPr>
        <w:t>технологи</w:t>
      </w:r>
      <w:r w:rsidR="00670D0A">
        <w:rPr>
          <w:sz w:val="22"/>
          <w:szCs w:val="22"/>
        </w:rPr>
        <w:t>и»</w:t>
      </w:r>
      <w:r w:rsidRPr="000B279E">
        <w:rPr>
          <w:sz w:val="22"/>
          <w:szCs w:val="22"/>
        </w:rPr>
        <w:t xml:space="preserve"> по образовательному направлению «Прикладная математика и информатика». Бакалавр прикладной математики и информатики. С первого курса принимает участие в олимпиадах по программированию. Является дипломантом Всероссийских студенческих командных олимпиад по программированию</w:t>
      </w:r>
      <w:r w:rsidRPr="00670D0A">
        <w:rPr>
          <w:b/>
          <w:sz w:val="22"/>
          <w:szCs w:val="22"/>
        </w:rPr>
        <w:t>. В 2007 г</w:t>
      </w:r>
      <w:r w:rsidR="00670D0A" w:rsidRPr="00670D0A">
        <w:rPr>
          <w:b/>
          <w:sz w:val="22"/>
          <w:szCs w:val="22"/>
        </w:rPr>
        <w:t>.</w:t>
      </w:r>
      <w:r w:rsidRPr="00670D0A">
        <w:rPr>
          <w:b/>
          <w:sz w:val="22"/>
          <w:szCs w:val="22"/>
        </w:rPr>
        <w:t xml:space="preserve"> в составе команды СПбГУ ИТМО стал чемпионом России по программированию</w:t>
      </w:r>
      <w:r w:rsidRPr="000B279E">
        <w:rPr>
          <w:sz w:val="22"/>
          <w:szCs w:val="22"/>
        </w:rPr>
        <w:t xml:space="preserve">. Участвует в личных соревнованиях по программированию </w:t>
      </w:r>
      <w:proofErr w:type="spellStart"/>
      <w:r w:rsidRPr="00D96946">
        <w:rPr>
          <w:i/>
          <w:sz w:val="22"/>
          <w:szCs w:val="22"/>
        </w:rPr>
        <w:t>TopCoder</w:t>
      </w:r>
      <w:proofErr w:type="spellEnd"/>
      <w:r w:rsidRPr="000B279E">
        <w:rPr>
          <w:sz w:val="22"/>
          <w:szCs w:val="22"/>
        </w:rPr>
        <w:t>. В 2006 г</w:t>
      </w:r>
      <w:r w:rsidR="00670D0A">
        <w:rPr>
          <w:sz w:val="22"/>
          <w:szCs w:val="22"/>
        </w:rPr>
        <w:t>.</w:t>
      </w:r>
      <w:r w:rsidRPr="000B279E">
        <w:rPr>
          <w:sz w:val="22"/>
          <w:szCs w:val="22"/>
        </w:rPr>
        <w:t xml:space="preserve"> участвовал в финале международных соревнований </w:t>
      </w:r>
      <w:proofErr w:type="spellStart"/>
      <w:r w:rsidRPr="00670D0A">
        <w:rPr>
          <w:i/>
          <w:sz w:val="22"/>
          <w:szCs w:val="22"/>
        </w:rPr>
        <w:t>TopCoder</w:t>
      </w:r>
      <w:proofErr w:type="spellEnd"/>
      <w:r w:rsidRPr="00670D0A">
        <w:rPr>
          <w:i/>
          <w:sz w:val="22"/>
          <w:szCs w:val="22"/>
        </w:rPr>
        <w:t xml:space="preserve"> </w:t>
      </w:r>
      <w:proofErr w:type="spellStart"/>
      <w:r w:rsidRPr="00670D0A">
        <w:rPr>
          <w:i/>
          <w:sz w:val="22"/>
          <w:szCs w:val="22"/>
        </w:rPr>
        <w:t>Open</w:t>
      </w:r>
      <w:proofErr w:type="spellEnd"/>
      <w:r w:rsidRPr="00670D0A">
        <w:rPr>
          <w:i/>
          <w:sz w:val="22"/>
          <w:szCs w:val="22"/>
        </w:rPr>
        <w:t xml:space="preserve"> 2006</w:t>
      </w:r>
      <w:r w:rsidRPr="000B279E">
        <w:rPr>
          <w:sz w:val="22"/>
          <w:szCs w:val="22"/>
        </w:rPr>
        <w:t xml:space="preserve"> в США. Выдающиеся способности Абдрашитова </w:t>
      </w:r>
      <w:proofErr w:type="gramStart"/>
      <w:r w:rsidRPr="000B279E">
        <w:rPr>
          <w:sz w:val="22"/>
          <w:szCs w:val="22"/>
        </w:rPr>
        <w:t>Д.С.</w:t>
      </w:r>
      <w:proofErr w:type="gramEnd"/>
      <w:r w:rsidRPr="000B279E">
        <w:rPr>
          <w:sz w:val="22"/>
          <w:szCs w:val="22"/>
        </w:rPr>
        <w:t xml:space="preserve"> позволили ему в 2006 г</w:t>
      </w:r>
      <w:r w:rsidR="00670D0A">
        <w:rPr>
          <w:sz w:val="22"/>
          <w:szCs w:val="22"/>
        </w:rPr>
        <w:t>.</w:t>
      </w:r>
      <w:r w:rsidRPr="000B279E">
        <w:rPr>
          <w:sz w:val="22"/>
          <w:szCs w:val="22"/>
        </w:rPr>
        <w:t xml:space="preserve"> пройти конкурс на работу в Санкт-Петербургск</w:t>
      </w:r>
      <w:r w:rsidR="00670D0A">
        <w:rPr>
          <w:sz w:val="22"/>
          <w:szCs w:val="22"/>
        </w:rPr>
        <w:t>ом</w:t>
      </w:r>
      <w:r w:rsidRPr="000B279E">
        <w:rPr>
          <w:sz w:val="22"/>
          <w:szCs w:val="22"/>
        </w:rPr>
        <w:t xml:space="preserve"> центр</w:t>
      </w:r>
      <w:r w:rsidR="00670D0A">
        <w:rPr>
          <w:sz w:val="22"/>
          <w:szCs w:val="22"/>
        </w:rPr>
        <w:t>е</w:t>
      </w:r>
      <w:r w:rsidRPr="000B279E">
        <w:rPr>
          <w:sz w:val="22"/>
          <w:szCs w:val="22"/>
        </w:rPr>
        <w:t xml:space="preserve"> разработки программ одной из известнейших в области информационных технологий компаний мира </w:t>
      </w:r>
      <w:r w:rsidR="00670D0A">
        <w:rPr>
          <w:sz w:val="22"/>
          <w:szCs w:val="22"/>
        </w:rPr>
        <w:t xml:space="preserve">– </w:t>
      </w:r>
      <w:proofErr w:type="spellStart"/>
      <w:r w:rsidRPr="00670D0A">
        <w:rPr>
          <w:i/>
          <w:sz w:val="22"/>
          <w:szCs w:val="22"/>
        </w:rPr>
        <w:t>Google</w:t>
      </w:r>
      <w:proofErr w:type="spellEnd"/>
      <w:r w:rsidRPr="00670D0A">
        <w:rPr>
          <w:i/>
          <w:sz w:val="22"/>
          <w:szCs w:val="22"/>
        </w:rPr>
        <w:t>.</w:t>
      </w:r>
      <w:r w:rsidRPr="000B279E">
        <w:rPr>
          <w:sz w:val="22"/>
          <w:szCs w:val="22"/>
        </w:rPr>
        <w:t xml:space="preserve"> </w:t>
      </w:r>
    </w:p>
    <w:p w14:paraId="35CBFB23" w14:textId="797EBFD0" w:rsidR="000C1791" w:rsidRPr="00681485" w:rsidRDefault="00962808" w:rsidP="00D96946">
      <w:pPr>
        <w:spacing w:after="0"/>
        <w:rPr>
          <w:sz w:val="20"/>
        </w:rPr>
      </w:pPr>
      <w:r w:rsidRPr="00D96946">
        <w:rPr>
          <w:b/>
          <w:sz w:val="22"/>
          <w:szCs w:val="22"/>
        </w:rPr>
        <w:lastRenderedPageBreak/>
        <w:t>2008.</w:t>
      </w:r>
      <w:r>
        <w:rPr>
          <w:sz w:val="22"/>
          <w:szCs w:val="22"/>
        </w:rPr>
        <w:t xml:space="preserve"> </w:t>
      </w:r>
      <w:r w:rsidRPr="000B279E">
        <w:rPr>
          <w:sz w:val="22"/>
          <w:szCs w:val="22"/>
        </w:rPr>
        <w:t>Еженедельник «</w:t>
      </w:r>
      <w:proofErr w:type="spellStart"/>
      <w:r w:rsidRPr="000B279E">
        <w:rPr>
          <w:sz w:val="22"/>
          <w:szCs w:val="22"/>
        </w:rPr>
        <w:t>Itnews</w:t>
      </w:r>
      <w:proofErr w:type="spellEnd"/>
      <w:r w:rsidRPr="000B279E">
        <w:rPr>
          <w:sz w:val="22"/>
          <w:szCs w:val="22"/>
        </w:rPr>
        <w:t>» № 8, с. 11</w:t>
      </w:r>
      <w:r>
        <w:rPr>
          <w:sz w:val="22"/>
          <w:szCs w:val="22"/>
        </w:rPr>
        <w:t xml:space="preserve">. </w:t>
      </w:r>
      <w:r w:rsidR="00681485">
        <w:rPr>
          <w:sz w:val="22"/>
          <w:szCs w:val="22"/>
        </w:rPr>
        <w:t xml:space="preserve">Статья написана </w:t>
      </w:r>
      <w:r w:rsidR="00681485" w:rsidRPr="000B279E">
        <w:rPr>
          <w:sz w:val="22"/>
          <w:szCs w:val="22"/>
        </w:rPr>
        <w:t xml:space="preserve">в соавторстве с </w:t>
      </w:r>
      <w:proofErr w:type="spellStart"/>
      <w:r w:rsidR="00681485">
        <w:rPr>
          <w:sz w:val="22"/>
          <w:szCs w:val="22"/>
        </w:rPr>
        <w:t>с</w:t>
      </w:r>
      <w:proofErr w:type="spellEnd"/>
      <w:r w:rsidR="00681485">
        <w:rPr>
          <w:sz w:val="22"/>
          <w:szCs w:val="22"/>
        </w:rPr>
        <w:t xml:space="preserve"> чемпионом мира по программированию 2004 г. </w:t>
      </w:r>
      <w:r w:rsidR="00681485" w:rsidRPr="000B279E">
        <w:rPr>
          <w:sz w:val="22"/>
          <w:szCs w:val="22"/>
        </w:rPr>
        <w:t>Павлом Мавриным</w:t>
      </w:r>
      <w:r>
        <w:rPr>
          <w:sz w:val="22"/>
          <w:szCs w:val="22"/>
        </w:rPr>
        <w:t>.</w:t>
      </w:r>
      <w:r w:rsidR="000C1791" w:rsidRPr="000B279E">
        <w:rPr>
          <w:sz w:val="22"/>
          <w:szCs w:val="22"/>
        </w:rPr>
        <w:t xml:space="preserve"> </w:t>
      </w:r>
      <w:hyperlink r:id="rId302" w:history="1">
        <w:r w:rsidR="000C1791" w:rsidRPr="00681485">
          <w:rPr>
            <w:rStyle w:val="af2"/>
            <w:sz w:val="20"/>
          </w:rPr>
          <w:t>http://is.ifmo.ru/belletristic/_why_champions2.pdf</w:t>
        </w:r>
      </w:hyperlink>
      <w:r w:rsidR="000C1791" w:rsidRPr="00681485">
        <w:rPr>
          <w:sz w:val="20"/>
        </w:rPr>
        <w:t>.</w:t>
      </w:r>
    </w:p>
    <w:p w14:paraId="336338E8" w14:textId="77777777" w:rsidR="00EB66B1" w:rsidRPr="000B279E" w:rsidRDefault="00EB66B1" w:rsidP="000B279E">
      <w:pPr>
        <w:pStyle w:val="af3"/>
        <w:spacing w:before="0" w:beforeAutospacing="0" w:after="0" w:afterAutospacing="0"/>
        <w:rPr>
          <w:sz w:val="22"/>
          <w:szCs w:val="22"/>
        </w:rPr>
      </w:pPr>
    </w:p>
    <w:p w14:paraId="6EEFA315" w14:textId="77777777" w:rsidR="008A4226" w:rsidRPr="00005F16" w:rsidRDefault="008A4226" w:rsidP="00681485">
      <w:pPr>
        <w:spacing w:after="0"/>
        <w:jc w:val="center"/>
        <w:rPr>
          <w:b/>
          <w:szCs w:val="24"/>
        </w:rPr>
      </w:pPr>
      <w:r w:rsidRPr="00005F16">
        <w:rPr>
          <w:b/>
          <w:szCs w:val="24"/>
        </w:rPr>
        <w:t>2009</w:t>
      </w:r>
    </w:p>
    <w:p w14:paraId="47427220" w14:textId="1F4F6EE9" w:rsidR="00A26E17" w:rsidRPr="00A26E17" w:rsidRDefault="00A26E17" w:rsidP="00D35797">
      <w:pPr>
        <w:pStyle w:val="1"/>
      </w:pPr>
      <w:r w:rsidRPr="00A26E17">
        <w:t>Небывалая победа Российской школы программирования!</w:t>
      </w:r>
    </w:p>
    <w:p w14:paraId="200576FB" w14:textId="003DF4BE" w:rsidR="00020A8C" w:rsidRDefault="00A26E17" w:rsidP="00681485">
      <w:pPr>
        <w:spacing w:after="0"/>
        <w:rPr>
          <w:sz w:val="22"/>
          <w:szCs w:val="22"/>
        </w:rPr>
      </w:pPr>
      <w:r w:rsidRPr="00670D0A">
        <w:rPr>
          <w:sz w:val="22"/>
          <w:szCs w:val="22"/>
        </w:rPr>
        <w:t>21</w:t>
      </w:r>
      <w:r w:rsidR="00924CE1">
        <w:rPr>
          <w:sz w:val="22"/>
          <w:szCs w:val="22"/>
        </w:rPr>
        <w:t>.</w:t>
      </w:r>
      <w:r w:rsidR="00924CE1" w:rsidRPr="00924CE1">
        <w:rPr>
          <w:sz w:val="22"/>
          <w:szCs w:val="22"/>
        </w:rPr>
        <w:t>04</w:t>
      </w:r>
      <w:r w:rsidR="00924CE1">
        <w:rPr>
          <w:sz w:val="22"/>
          <w:szCs w:val="22"/>
        </w:rPr>
        <w:t>.</w:t>
      </w:r>
      <w:r w:rsidRPr="00670D0A">
        <w:rPr>
          <w:sz w:val="22"/>
          <w:szCs w:val="22"/>
        </w:rPr>
        <w:t xml:space="preserve">2009 г. из Стокгольма пришла удивительная новость: три из четырех золотых медалей в финале студенческого командного чемпионата мира по программированию ACM ICPC завоевали российские команды. Еще никогда наши команды не занимали на одном чемпионате мира первое, третье и четвертое места! Кроме того, еще одна российская команда выиграла серебряные медали, заняв восьмое место. </w:t>
      </w:r>
    </w:p>
    <w:p w14:paraId="2E74EFDF" w14:textId="77777777" w:rsidR="00020A8C" w:rsidRDefault="00A26E17" w:rsidP="00681485">
      <w:pPr>
        <w:spacing w:before="60" w:after="60"/>
        <w:rPr>
          <w:sz w:val="22"/>
          <w:szCs w:val="22"/>
        </w:rPr>
      </w:pPr>
      <w:r w:rsidRPr="00670D0A">
        <w:rPr>
          <w:sz w:val="22"/>
          <w:szCs w:val="22"/>
        </w:rPr>
        <w:t>К успехам российских команд общественность начинает привыкать, но каждый год российские молодые программисты достигают все лучших результатов. При этом отметим, что практически нет других видов человеческой деятельности, где у России были бы такие успехи! При этом необходимо учесть, что на стадии отборочных соревнований в чемпионате участвовало 7109 команд из 1838 университетов 88 стран мира, а в финале 100 команд.</w:t>
      </w:r>
    </w:p>
    <w:p w14:paraId="5771E4E6" w14:textId="6023605C" w:rsidR="00020A8C" w:rsidRPr="00670D0A" w:rsidRDefault="00A26E17" w:rsidP="00681485">
      <w:pPr>
        <w:spacing w:before="60" w:after="60"/>
        <w:rPr>
          <w:sz w:val="22"/>
          <w:szCs w:val="22"/>
        </w:rPr>
      </w:pPr>
      <w:r w:rsidRPr="00670D0A">
        <w:rPr>
          <w:sz w:val="22"/>
          <w:szCs w:val="22"/>
        </w:rPr>
        <w:t xml:space="preserve">В этом году </w:t>
      </w:r>
      <w:r w:rsidRPr="00FA7A8F">
        <w:rPr>
          <w:b/>
          <w:sz w:val="22"/>
          <w:szCs w:val="22"/>
        </w:rPr>
        <w:t xml:space="preserve">чемпионами мира, как и в 2008 г. стала команда </w:t>
      </w:r>
      <w:r w:rsidR="00020A8C" w:rsidRPr="00FA7A8F">
        <w:rPr>
          <w:b/>
          <w:sz w:val="22"/>
          <w:szCs w:val="22"/>
        </w:rPr>
        <w:t>СП</w:t>
      </w:r>
      <w:r w:rsidR="00FA7A8F">
        <w:rPr>
          <w:b/>
          <w:sz w:val="22"/>
          <w:szCs w:val="22"/>
        </w:rPr>
        <w:t>б</w:t>
      </w:r>
      <w:r w:rsidR="00020A8C" w:rsidRPr="00FA7A8F">
        <w:rPr>
          <w:b/>
          <w:sz w:val="22"/>
          <w:szCs w:val="22"/>
        </w:rPr>
        <w:t>ГУ</w:t>
      </w:r>
      <w:r w:rsidR="00FA7A8F">
        <w:rPr>
          <w:b/>
          <w:sz w:val="22"/>
          <w:szCs w:val="22"/>
        </w:rPr>
        <w:t xml:space="preserve"> ИТМО</w:t>
      </w:r>
      <w:r w:rsidRPr="00670D0A">
        <w:rPr>
          <w:sz w:val="22"/>
          <w:szCs w:val="22"/>
        </w:rPr>
        <w:t xml:space="preserve">. Правда, в новом составе места Федора Царева, Дмитрия Абдрашитова и Дмитрия Паращенко заняли </w:t>
      </w:r>
      <w:r w:rsidRPr="00FA7A8F">
        <w:rPr>
          <w:b/>
          <w:sz w:val="22"/>
          <w:szCs w:val="22"/>
        </w:rPr>
        <w:t xml:space="preserve">Максим </w:t>
      </w:r>
      <w:proofErr w:type="spellStart"/>
      <w:r w:rsidRPr="00FA7A8F">
        <w:rPr>
          <w:b/>
          <w:sz w:val="22"/>
          <w:szCs w:val="22"/>
        </w:rPr>
        <w:t>Буздалов</w:t>
      </w:r>
      <w:proofErr w:type="spellEnd"/>
      <w:r w:rsidRPr="00FA7A8F">
        <w:rPr>
          <w:b/>
          <w:sz w:val="22"/>
          <w:szCs w:val="22"/>
        </w:rPr>
        <w:t xml:space="preserve">, Евгений </w:t>
      </w:r>
      <w:proofErr w:type="spellStart"/>
      <w:r w:rsidRPr="00FA7A8F">
        <w:rPr>
          <w:b/>
          <w:sz w:val="22"/>
          <w:szCs w:val="22"/>
        </w:rPr>
        <w:t>Капун</w:t>
      </w:r>
      <w:proofErr w:type="spellEnd"/>
      <w:r w:rsidRPr="00FA7A8F">
        <w:rPr>
          <w:b/>
          <w:sz w:val="22"/>
          <w:szCs w:val="22"/>
        </w:rPr>
        <w:t xml:space="preserve"> и Владислав </w:t>
      </w:r>
      <w:proofErr w:type="spellStart"/>
      <w:r w:rsidRPr="00FA7A8F">
        <w:rPr>
          <w:b/>
          <w:sz w:val="22"/>
          <w:szCs w:val="22"/>
        </w:rPr>
        <w:t>Исенбаев</w:t>
      </w:r>
      <w:proofErr w:type="spellEnd"/>
      <w:r w:rsidRPr="00670D0A">
        <w:rPr>
          <w:sz w:val="22"/>
          <w:szCs w:val="22"/>
        </w:rPr>
        <w:t>. Они получили золотые медали и стали чемпионами мира и Европы 2009 г</w:t>
      </w:r>
      <w:r w:rsidR="00FA7A8F">
        <w:rPr>
          <w:sz w:val="22"/>
          <w:szCs w:val="22"/>
        </w:rPr>
        <w:t>.</w:t>
      </w:r>
      <w:r w:rsidRPr="00670D0A">
        <w:rPr>
          <w:sz w:val="22"/>
          <w:szCs w:val="22"/>
        </w:rPr>
        <w:t xml:space="preserve">! Тренер тот же, что и все последние годы Андрей Станкевич, и руководитель команды тот же Владимир Глебович Парфенов. Команда решила </w:t>
      </w:r>
    </w:p>
    <w:p w14:paraId="7889B2CE" w14:textId="5B3D836C" w:rsidR="00020A8C" w:rsidRPr="00670D0A" w:rsidRDefault="00A26E17" w:rsidP="00681485">
      <w:pPr>
        <w:spacing w:before="60" w:after="60"/>
        <w:rPr>
          <w:sz w:val="22"/>
          <w:szCs w:val="22"/>
        </w:rPr>
      </w:pPr>
      <w:r w:rsidRPr="00FA7A8F">
        <w:rPr>
          <w:b/>
          <w:sz w:val="22"/>
          <w:szCs w:val="22"/>
        </w:rPr>
        <w:t xml:space="preserve">Второе место </w:t>
      </w:r>
      <w:r w:rsidRPr="00670D0A">
        <w:rPr>
          <w:sz w:val="22"/>
          <w:szCs w:val="22"/>
        </w:rPr>
        <w:t xml:space="preserve">заняла команда университета </w:t>
      </w:r>
      <w:proofErr w:type="spellStart"/>
      <w:r w:rsidRPr="00020A8C">
        <w:rPr>
          <w:i/>
          <w:sz w:val="22"/>
          <w:szCs w:val="22"/>
        </w:rPr>
        <w:t>Tsinghua</w:t>
      </w:r>
      <w:proofErr w:type="spellEnd"/>
      <w:r w:rsidRPr="00670D0A">
        <w:rPr>
          <w:sz w:val="22"/>
          <w:szCs w:val="22"/>
        </w:rPr>
        <w:t xml:space="preserve"> (Китай). Они получили золотые медали и стали чемпионами Азии. Они также решили девять задач, но с большим штрафным временем 1800 минут. </w:t>
      </w:r>
    </w:p>
    <w:p w14:paraId="7C5E58EF" w14:textId="77777777" w:rsidR="00020A8C" w:rsidRDefault="00A26E17" w:rsidP="00681485">
      <w:pPr>
        <w:spacing w:before="60" w:after="60"/>
        <w:rPr>
          <w:sz w:val="22"/>
          <w:szCs w:val="22"/>
        </w:rPr>
      </w:pPr>
      <w:r w:rsidRPr="00FA7A8F">
        <w:rPr>
          <w:b/>
          <w:sz w:val="22"/>
          <w:szCs w:val="22"/>
        </w:rPr>
        <w:t>Третье место</w:t>
      </w:r>
      <w:r w:rsidRPr="00670D0A">
        <w:rPr>
          <w:sz w:val="22"/>
          <w:szCs w:val="22"/>
        </w:rPr>
        <w:t xml:space="preserve"> </w:t>
      </w:r>
      <w:proofErr w:type="gramStart"/>
      <w:r w:rsidR="00020A8C">
        <w:rPr>
          <w:sz w:val="22"/>
          <w:szCs w:val="22"/>
        </w:rPr>
        <w:t xml:space="preserve">– </w:t>
      </w:r>
      <w:r w:rsidRPr="00670D0A">
        <w:rPr>
          <w:sz w:val="22"/>
          <w:szCs w:val="22"/>
        </w:rPr>
        <w:t xml:space="preserve"> команда</w:t>
      </w:r>
      <w:proofErr w:type="gramEnd"/>
      <w:r w:rsidRPr="00670D0A">
        <w:rPr>
          <w:sz w:val="22"/>
          <w:szCs w:val="22"/>
        </w:rPr>
        <w:t xml:space="preserve"> С</w:t>
      </w:r>
      <w:r w:rsidR="00020A8C">
        <w:rPr>
          <w:sz w:val="22"/>
          <w:szCs w:val="22"/>
        </w:rPr>
        <w:t>ПбГУ</w:t>
      </w:r>
      <w:r w:rsidRPr="00670D0A">
        <w:rPr>
          <w:sz w:val="22"/>
          <w:szCs w:val="22"/>
        </w:rPr>
        <w:t xml:space="preserve"> в составе Олега Давыдова, Юрия Петрова, Сергея </w:t>
      </w:r>
      <w:proofErr w:type="spellStart"/>
      <w:r w:rsidRPr="00670D0A">
        <w:rPr>
          <w:sz w:val="22"/>
          <w:szCs w:val="22"/>
        </w:rPr>
        <w:t>Копелиовича</w:t>
      </w:r>
      <w:proofErr w:type="spellEnd"/>
      <w:r w:rsidRPr="00670D0A">
        <w:rPr>
          <w:sz w:val="22"/>
          <w:szCs w:val="22"/>
        </w:rPr>
        <w:t xml:space="preserve">. Они получили золотые медали. Тренер и руководитель команды двукратный чемпион </w:t>
      </w:r>
      <w:r w:rsidRPr="00670D0A">
        <w:rPr>
          <w:sz w:val="22"/>
          <w:szCs w:val="22"/>
        </w:rPr>
        <w:lastRenderedPageBreak/>
        <w:t xml:space="preserve">мира Андрей Лопатин. Эта команда решила восемь задач со штрафным временем 1176 минут. </w:t>
      </w:r>
    </w:p>
    <w:p w14:paraId="559D6E37" w14:textId="62F7C71E" w:rsidR="00FA7A8F" w:rsidRPr="00670D0A" w:rsidRDefault="00A26E17" w:rsidP="00681485">
      <w:pPr>
        <w:spacing w:before="60" w:after="60"/>
        <w:rPr>
          <w:sz w:val="22"/>
          <w:szCs w:val="22"/>
        </w:rPr>
      </w:pPr>
      <w:r w:rsidRPr="00FA7A8F">
        <w:rPr>
          <w:b/>
          <w:sz w:val="22"/>
          <w:szCs w:val="22"/>
        </w:rPr>
        <w:t>Четвертое место</w:t>
      </w:r>
      <w:r w:rsidRPr="00670D0A">
        <w:rPr>
          <w:sz w:val="22"/>
          <w:szCs w:val="22"/>
        </w:rPr>
        <w:t xml:space="preserve"> </w:t>
      </w:r>
      <w:r w:rsidR="00020A8C">
        <w:rPr>
          <w:sz w:val="22"/>
          <w:szCs w:val="22"/>
        </w:rPr>
        <w:t>у</w:t>
      </w:r>
      <w:r w:rsidRPr="00670D0A">
        <w:rPr>
          <w:sz w:val="22"/>
          <w:szCs w:val="22"/>
        </w:rPr>
        <w:t xml:space="preserve"> команд</w:t>
      </w:r>
      <w:r w:rsidR="00020A8C">
        <w:rPr>
          <w:sz w:val="22"/>
          <w:szCs w:val="22"/>
        </w:rPr>
        <w:t>ы</w:t>
      </w:r>
      <w:r w:rsidRPr="00670D0A">
        <w:rPr>
          <w:sz w:val="22"/>
          <w:szCs w:val="22"/>
        </w:rPr>
        <w:t xml:space="preserve"> Саратовского государственного университета им. </w:t>
      </w:r>
      <w:proofErr w:type="gramStart"/>
      <w:r w:rsidRPr="00670D0A">
        <w:rPr>
          <w:sz w:val="22"/>
          <w:szCs w:val="22"/>
        </w:rPr>
        <w:t>Н.Г.</w:t>
      </w:r>
      <w:proofErr w:type="gramEnd"/>
      <w:r w:rsidRPr="00670D0A">
        <w:rPr>
          <w:sz w:val="22"/>
          <w:szCs w:val="22"/>
        </w:rPr>
        <w:t xml:space="preserve"> Чернышевского в составе Станислава Пака, Натальи Бондаренко и Дмитрия </w:t>
      </w:r>
      <w:proofErr w:type="spellStart"/>
      <w:r w:rsidRPr="00670D0A">
        <w:rPr>
          <w:sz w:val="22"/>
          <w:szCs w:val="22"/>
        </w:rPr>
        <w:t>Матова</w:t>
      </w:r>
      <w:proofErr w:type="spellEnd"/>
      <w:r w:rsidRPr="00670D0A">
        <w:rPr>
          <w:sz w:val="22"/>
          <w:szCs w:val="22"/>
        </w:rPr>
        <w:t xml:space="preserve">. Они также награждены золотыми медалями. Тренеры Михаил </w:t>
      </w:r>
      <w:proofErr w:type="spellStart"/>
      <w:r w:rsidRPr="00670D0A">
        <w:rPr>
          <w:sz w:val="22"/>
          <w:szCs w:val="22"/>
        </w:rPr>
        <w:t>Мирзаянов</w:t>
      </w:r>
      <w:proofErr w:type="spellEnd"/>
      <w:r w:rsidRPr="00670D0A">
        <w:rPr>
          <w:sz w:val="22"/>
          <w:szCs w:val="22"/>
        </w:rPr>
        <w:t xml:space="preserve"> и Виталий Гольдштейн. Руководитель команды Антонина Гавриловна Федорова. Эта команда также решила восемь задач, но со штрафным временем 1305 минут. </w:t>
      </w:r>
    </w:p>
    <w:p w14:paraId="7BE3B599" w14:textId="77777777" w:rsidR="00FA7A8F" w:rsidRDefault="00A26E17" w:rsidP="00681485">
      <w:pPr>
        <w:spacing w:before="60" w:after="60"/>
        <w:rPr>
          <w:sz w:val="22"/>
          <w:szCs w:val="22"/>
        </w:rPr>
      </w:pPr>
      <w:r w:rsidRPr="00670D0A">
        <w:rPr>
          <w:sz w:val="22"/>
          <w:szCs w:val="22"/>
        </w:rPr>
        <w:t xml:space="preserve">За места с пятого по восьмое команды награждены серебряными медалями. На пятом месте команда Оксфордского университета. На шестом месте еще одна команда из Китая команда университета </w:t>
      </w:r>
      <w:proofErr w:type="spellStart"/>
      <w:r w:rsidRPr="00FA7A8F">
        <w:rPr>
          <w:i/>
          <w:sz w:val="22"/>
          <w:szCs w:val="22"/>
        </w:rPr>
        <w:t>Zhejiang</w:t>
      </w:r>
      <w:proofErr w:type="spellEnd"/>
      <w:r w:rsidRPr="00FA7A8F">
        <w:rPr>
          <w:i/>
          <w:sz w:val="22"/>
          <w:szCs w:val="22"/>
        </w:rPr>
        <w:t>.</w:t>
      </w:r>
      <w:r w:rsidRPr="00670D0A">
        <w:rPr>
          <w:sz w:val="22"/>
          <w:szCs w:val="22"/>
        </w:rPr>
        <w:t xml:space="preserve"> На седьмом месте команда одного из самых известных университетов мира Массачусетского технологического института (США). Они стали чемпионами Северной Америки. </w:t>
      </w:r>
      <w:r w:rsidRPr="00FA7A8F">
        <w:rPr>
          <w:b/>
          <w:sz w:val="22"/>
          <w:szCs w:val="22"/>
        </w:rPr>
        <w:t xml:space="preserve">На восьмом месте команда Алтайского государственного технического университета им. И. И. Ползунова </w:t>
      </w:r>
      <w:r w:rsidRPr="00670D0A">
        <w:rPr>
          <w:sz w:val="22"/>
          <w:szCs w:val="22"/>
        </w:rPr>
        <w:t xml:space="preserve">(Алексей </w:t>
      </w:r>
      <w:proofErr w:type="spellStart"/>
      <w:r w:rsidRPr="00670D0A">
        <w:rPr>
          <w:sz w:val="22"/>
          <w:szCs w:val="22"/>
        </w:rPr>
        <w:t>Избышев</w:t>
      </w:r>
      <w:proofErr w:type="spellEnd"/>
      <w:r w:rsidRPr="00670D0A">
        <w:rPr>
          <w:sz w:val="22"/>
          <w:szCs w:val="22"/>
        </w:rPr>
        <w:t xml:space="preserve">, Максим </w:t>
      </w:r>
      <w:proofErr w:type="spellStart"/>
      <w:r w:rsidRPr="00670D0A">
        <w:rPr>
          <w:sz w:val="22"/>
          <w:szCs w:val="22"/>
        </w:rPr>
        <w:t>Колосовский</w:t>
      </w:r>
      <w:proofErr w:type="spellEnd"/>
      <w:r w:rsidRPr="00670D0A">
        <w:rPr>
          <w:sz w:val="22"/>
          <w:szCs w:val="22"/>
        </w:rPr>
        <w:t xml:space="preserve">, Андрей Акиньшин). Тренер команды </w:t>
      </w:r>
      <w:r w:rsidR="00FA7A8F">
        <w:rPr>
          <w:sz w:val="22"/>
          <w:szCs w:val="22"/>
        </w:rPr>
        <w:t xml:space="preserve">– </w:t>
      </w:r>
      <w:r w:rsidRPr="00670D0A">
        <w:rPr>
          <w:sz w:val="22"/>
          <w:szCs w:val="22"/>
        </w:rPr>
        <w:t xml:space="preserve">Елена Николаевна Крючкова. Руководитель </w:t>
      </w:r>
      <w:r w:rsidR="00FA7A8F">
        <w:rPr>
          <w:sz w:val="22"/>
          <w:szCs w:val="22"/>
        </w:rPr>
        <w:t xml:space="preserve">– </w:t>
      </w:r>
      <w:r w:rsidRPr="00670D0A">
        <w:rPr>
          <w:sz w:val="22"/>
          <w:szCs w:val="22"/>
        </w:rPr>
        <w:t xml:space="preserve">Семен </w:t>
      </w:r>
      <w:proofErr w:type="spellStart"/>
      <w:r w:rsidRPr="00670D0A">
        <w:rPr>
          <w:sz w:val="22"/>
          <w:szCs w:val="22"/>
        </w:rPr>
        <w:t>Аврамович</w:t>
      </w:r>
      <w:proofErr w:type="spellEnd"/>
      <w:r w:rsidRPr="00670D0A">
        <w:rPr>
          <w:sz w:val="22"/>
          <w:szCs w:val="22"/>
        </w:rPr>
        <w:t xml:space="preserve"> Кантор. </w:t>
      </w:r>
    </w:p>
    <w:p w14:paraId="54E9F4B4" w14:textId="77777777" w:rsidR="00FA7A8F" w:rsidRDefault="00A26E17" w:rsidP="00681485">
      <w:pPr>
        <w:spacing w:before="60" w:after="60"/>
        <w:rPr>
          <w:sz w:val="22"/>
          <w:szCs w:val="22"/>
        </w:rPr>
      </w:pPr>
      <w:r w:rsidRPr="00670D0A">
        <w:rPr>
          <w:sz w:val="22"/>
          <w:szCs w:val="22"/>
        </w:rPr>
        <w:t xml:space="preserve">Все эти команды решили по семь задач, но с разным штрафным временем. Столько же </w:t>
      </w:r>
      <w:r w:rsidR="00FA7A8F">
        <w:rPr>
          <w:sz w:val="22"/>
          <w:szCs w:val="22"/>
        </w:rPr>
        <w:t xml:space="preserve">задач </w:t>
      </w:r>
      <w:r w:rsidRPr="00670D0A">
        <w:rPr>
          <w:sz w:val="22"/>
          <w:szCs w:val="22"/>
        </w:rPr>
        <w:t xml:space="preserve">решила </w:t>
      </w:r>
      <w:r w:rsidR="00FA7A8F">
        <w:rPr>
          <w:sz w:val="22"/>
          <w:szCs w:val="22"/>
        </w:rPr>
        <w:t xml:space="preserve">и </w:t>
      </w:r>
      <w:r w:rsidRPr="00670D0A">
        <w:rPr>
          <w:sz w:val="22"/>
          <w:szCs w:val="22"/>
        </w:rPr>
        <w:t>команда Варшавского университета, получившая бронзовые</w:t>
      </w:r>
      <w:r w:rsidR="00FA7A8F">
        <w:rPr>
          <w:sz w:val="22"/>
          <w:szCs w:val="22"/>
        </w:rPr>
        <w:t xml:space="preserve"> </w:t>
      </w:r>
      <w:r w:rsidR="00FA7A8F" w:rsidRPr="00670D0A">
        <w:rPr>
          <w:sz w:val="22"/>
          <w:szCs w:val="22"/>
        </w:rPr>
        <w:t xml:space="preserve">медали. </w:t>
      </w:r>
      <w:r w:rsidRPr="00670D0A">
        <w:rPr>
          <w:sz w:val="22"/>
          <w:szCs w:val="22"/>
        </w:rPr>
        <w:t xml:space="preserve">По шесть задач решили следующие команды, также награжденные бронзовыми медалями: университет Ватерлоо (Канада), Тбилисский государственный университет (Грузия), университет Карнеги-Меллона (США) </w:t>
      </w:r>
      <w:r w:rsidRPr="00FA7A8F">
        <w:rPr>
          <w:i/>
          <w:sz w:val="22"/>
          <w:szCs w:val="22"/>
        </w:rPr>
        <w:t xml:space="preserve">и </w:t>
      </w:r>
      <w:proofErr w:type="spellStart"/>
      <w:r w:rsidRPr="00FA7A8F">
        <w:rPr>
          <w:i/>
          <w:sz w:val="22"/>
          <w:szCs w:val="22"/>
        </w:rPr>
        <w:t>South</w:t>
      </w:r>
      <w:proofErr w:type="spellEnd"/>
      <w:r w:rsidRPr="00FA7A8F">
        <w:rPr>
          <w:i/>
          <w:sz w:val="22"/>
          <w:szCs w:val="22"/>
        </w:rPr>
        <w:t xml:space="preserve"> </w:t>
      </w:r>
      <w:proofErr w:type="spellStart"/>
      <w:r w:rsidRPr="00FA7A8F">
        <w:rPr>
          <w:i/>
          <w:sz w:val="22"/>
          <w:szCs w:val="22"/>
        </w:rPr>
        <w:t>China</w:t>
      </w:r>
      <w:proofErr w:type="spellEnd"/>
      <w:r w:rsidRPr="00FA7A8F">
        <w:rPr>
          <w:i/>
          <w:sz w:val="22"/>
          <w:szCs w:val="22"/>
        </w:rPr>
        <w:t xml:space="preserve"> </w:t>
      </w:r>
      <w:proofErr w:type="spellStart"/>
      <w:r w:rsidRPr="00FA7A8F">
        <w:rPr>
          <w:i/>
          <w:sz w:val="22"/>
          <w:szCs w:val="22"/>
        </w:rPr>
        <w:t>University</w:t>
      </w:r>
      <w:proofErr w:type="spellEnd"/>
      <w:r w:rsidRPr="00FA7A8F">
        <w:rPr>
          <w:i/>
          <w:sz w:val="22"/>
          <w:szCs w:val="22"/>
        </w:rPr>
        <w:t xml:space="preserve"> </w:t>
      </w:r>
      <w:proofErr w:type="spellStart"/>
      <w:r w:rsidRPr="00FA7A8F">
        <w:rPr>
          <w:i/>
          <w:sz w:val="22"/>
          <w:szCs w:val="22"/>
        </w:rPr>
        <w:t>of</w:t>
      </w:r>
      <w:proofErr w:type="spellEnd"/>
      <w:r w:rsidRPr="00FA7A8F">
        <w:rPr>
          <w:i/>
          <w:sz w:val="22"/>
          <w:szCs w:val="22"/>
        </w:rPr>
        <w:t xml:space="preserve"> </w:t>
      </w:r>
      <w:proofErr w:type="spellStart"/>
      <w:r w:rsidRPr="00FA7A8F">
        <w:rPr>
          <w:i/>
          <w:sz w:val="22"/>
          <w:szCs w:val="22"/>
        </w:rPr>
        <w:t>Technology</w:t>
      </w:r>
      <w:proofErr w:type="spellEnd"/>
      <w:r w:rsidRPr="00670D0A">
        <w:rPr>
          <w:sz w:val="22"/>
          <w:szCs w:val="22"/>
        </w:rPr>
        <w:t xml:space="preserve"> (Китай). </w:t>
      </w:r>
    </w:p>
    <w:p w14:paraId="241F3DB7" w14:textId="77777777" w:rsidR="00FA7A8F" w:rsidRDefault="00A26E17" w:rsidP="00681485">
      <w:pPr>
        <w:spacing w:before="60" w:after="60"/>
        <w:rPr>
          <w:sz w:val="22"/>
          <w:szCs w:val="22"/>
        </w:rPr>
      </w:pPr>
      <w:r w:rsidRPr="00670D0A">
        <w:rPr>
          <w:sz w:val="22"/>
          <w:szCs w:val="22"/>
        </w:rPr>
        <w:t xml:space="preserve">Еще шесть команд, которые решили по шесть задач, имеют штрафное время, которое не позволило им получить медали </w:t>
      </w:r>
      <w:r w:rsidR="00FA7A8F">
        <w:rPr>
          <w:sz w:val="22"/>
          <w:szCs w:val="22"/>
        </w:rPr>
        <w:t xml:space="preserve">этого </w:t>
      </w:r>
      <w:r w:rsidRPr="00670D0A">
        <w:rPr>
          <w:sz w:val="22"/>
          <w:szCs w:val="22"/>
        </w:rPr>
        <w:t xml:space="preserve">чемпионата. </w:t>
      </w:r>
      <w:r w:rsidR="00FA7A8F">
        <w:rPr>
          <w:sz w:val="22"/>
          <w:szCs w:val="22"/>
        </w:rPr>
        <w:t xml:space="preserve">Среди </w:t>
      </w:r>
      <w:r w:rsidRPr="00670D0A">
        <w:rPr>
          <w:sz w:val="22"/>
          <w:szCs w:val="22"/>
        </w:rPr>
        <w:t xml:space="preserve">этих команд </w:t>
      </w:r>
      <w:r w:rsidR="00FA7A8F">
        <w:rPr>
          <w:sz w:val="22"/>
          <w:szCs w:val="22"/>
        </w:rPr>
        <w:t>и</w:t>
      </w:r>
      <w:r w:rsidRPr="00670D0A">
        <w:rPr>
          <w:sz w:val="22"/>
          <w:szCs w:val="22"/>
        </w:rPr>
        <w:t xml:space="preserve"> команда М</w:t>
      </w:r>
      <w:r w:rsidR="00FA7A8F">
        <w:rPr>
          <w:sz w:val="22"/>
          <w:szCs w:val="22"/>
        </w:rPr>
        <w:t>ГУ</w:t>
      </w:r>
      <w:r w:rsidRPr="00670D0A">
        <w:rPr>
          <w:sz w:val="22"/>
          <w:szCs w:val="22"/>
        </w:rPr>
        <w:t xml:space="preserve"> в составе Станислава </w:t>
      </w:r>
      <w:proofErr w:type="spellStart"/>
      <w:r w:rsidRPr="00670D0A">
        <w:rPr>
          <w:sz w:val="22"/>
          <w:szCs w:val="22"/>
        </w:rPr>
        <w:t>Ангелюка</w:t>
      </w:r>
      <w:proofErr w:type="spellEnd"/>
      <w:r w:rsidRPr="00670D0A">
        <w:rPr>
          <w:sz w:val="22"/>
          <w:szCs w:val="22"/>
        </w:rPr>
        <w:t xml:space="preserve">, Василия Астахова, Ивана Максименко. Тренеры команды </w:t>
      </w:r>
      <w:r w:rsidR="00FA7A8F">
        <w:rPr>
          <w:sz w:val="22"/>
          <w:szCs w:val="22"/>
        </w:rPr>
        <w:t xml:space="preserve">– </w:t>
      </w:r>
      <w:r w:rsidRPr="00670D0A">
        <w:rPr>
          <w:sz w:val="22"/>
          <w:szCs w:val="22"/>
        </w:rPr>
        <w:t xml:space="preserve">Виктор Малышко и Александр Чернов. </w:t>
      </w:r>
    </w:p>
    <w:p w14:paraId="0CF1DE49" w14:textId="4FE882E8" w:rsidR="00FA7A8F" w:rsidRDefault="00A26E17" w:rsidP="00681485">
      <w:pPr>
        <w:spacing w:before="60" w:after="60"/>
        <w:rPr>
          <w:sz w:val="22"/>
          <w:szCs w:val="22"/>
        </w:rPr>
      </w:pPr>
      <w:r w:rsidRPr="00670D0A">
        <w:rPr>
          <w:sz w:val="22"/>
          <w:szCs w:val="22"/>
        </w:rPr>
        <w:t>Команда СПбГУ ИТМО стала чемпионом мира в третий раз (2004, 2008 и 2009 гг.), догнав по этому показателю Стэнфордский университет, который в 1991 г</w:t>
      </w:r>
      <w:r w:rsidR="00FA7A8F">
        <w:rPr>
          <w:sz w:val="22"/>
          <w:szCs w:val="22"/>
        </w:rPr>
        <w:t>. выиграл</w:t>
      </w:r>
      <w:r w:rsidRPr="00670D0A">
        <w:rPr>
          <w:sz w:val="22"/>
          <w:szCs w:val="22"/>
        </w:rPr>
        <w:t xml:space="preserve"> </w:t>
      </w:r>
      <w:r w:rsidR="00FA7A8F">
        <w:rPr>
          <w:sz w:val="22"/>
          <w:szCs w:val="22"/>
        </w:rPr>
        <w:t xml:space="preserve">это соревнование </w:t>
      </w:r>
      <w:r w:rsidR="00FA7A8F" w:rsidRPr="00670D0A">
        <w:rPr>
          <w:sz w:val="22"/>
          <w:szCs w:val="22"/>
        </w:rPr>
        <w:t>в третий раз</w:t>
      </w:r>
      <w:r w:rsidR="00FA7A8F">
        <w:rPr>
          <w:sz w:val="22"/>
          <w:szCs w:val="22"/>
        </w:rPr>
        <w:t>!</w:t>
      </w:r>
      <w:r w:rsidRPr="00670D0A">
        <w:rPr>
          <w:sz w:val="22"/>
          <w:szCs w:val="22"/>
        </w:rPr>
        <w:t xml:space="preserve"> По два раза чемпионами мира были команды шести университетов, включая СПбГУ</w:t>
      </w:r>
      <w:r w:rsidR="00FA7A8F">
        <w:rPr>
          <w:sz w:val="22"/>
          <w:szCs w:val="22"/>
        </w:rPr>
        <w:t>.</w:t>
      </w:r>
      <w:r w:rsidRPr="00670D0A">
        <w:rPr>
          <w:sz w:val="22"/>
          <w:szCs w:val="22"/>
        </w:rPr>
        <w:t xml:space="preserve"> </w:t>
      </w:r>
    </w:p>
    <w:p w14:paraId="5E784146" w14:textId="6053652A" w:rsidR="00A449D3" w:rsidRDefault="00A26E17" w:rsidP="00681485">
      <w:pPr>
        <w:spacing w:before="60" w:after="60"/>
        <w:rPr>
          <w:sz w:val="22"/>
          <w:szCs w:val="22"/>
        </w:rPr>
      </w:pPr>
      <w:r w:rsidRPr="00670D0A">
        <w:rPr>
          <w:sz w:val="22"/>
          <w:szCs w:val="22"/>
        </w:rPr>
        <w:lastRenderedPageBreak/>
        <w:t xml:space="preserve">СПбГУ ИТМО после своей победы установил или повторил сразу несколько абсолютных достижений чемпионатов мира по программированию. Во-первых, это единственный вуз, становившийся чемпионом мира три раза (также трижды </w:t>
      </w:r>
      <w:r w:rsidRPr="00FA7A8F">
        <w:rPr>
          <w:i/>
          <w:sz w:val="22"/>
          <w:szCs w:val="22"/>
        </w:rPr>
        <w:t xml:space="preserve">ACM ICPC </w:t>
      </w:r>
      <w:r w:rsidRPr="00670D0A">
        <w:rPr>
          <w:sz w:val="22"/>
          <w:szCs w:val="22"/>
        </w:rPr>
        <w:t xml:space="preserve">выигрывал </w:t>
      </w:r>
      <w:proofErr w:type="spellStart"/>
      <w:r w:rsidRPr="00FA7A8F">
        <w:rPr>
          <w:i/>
          <w:sz w:val="22"/>
          <w:szCs w:val="22"/>
        </w:rPr>
        <w:t>Stanford</w:t>
      </w:r>
      <w:proofErr w:type="spellEnd"/>
      <w:r w:rsidRPr="00670D0A">
        <w:rPr>
          <w:sz w:val="22"/>
          <w:szCs w:val="22"/>
        </w:rPr>
        <w:t xml:space="preserve"> </w:t>
      </w:r>
      <w:r w:rsidR="00FA7A8F">
        <w:rPr>
          <w:sz w:val="22"/>
          <w:szCs w:val="22"/>
        </w:rPr>
        <w:t xml:space="preserve">– </w:t>
      </w:r>
      <w:r w:rsidRPr="00670D0A">
        <w:rPr>
          <w:sz w:val="22"/>
          <w:szCs w:val="22"/>
        </w:rPr>
        <w:t xml:space="preserve">в 1985, 1987 и 1991 гг., но первых </w:t>
      </w:r>
      <w:r w:rsidR="00FA7A8F">
        <w:rPr>
          <w:sz w:val="22"/>
          <w:szCs w:val="22"/>
        </w:rPr>
        <w:t xml:space="preserve">два </w:t>
      </w:r>
      <w:r w:rsidRPr="00670D0A">
        <w:rPr>
          <w:sz w:val="22"/>
          <w:szCs w:val="22"/>
        </w:rPr>
        <w:t xml:space="preserve">раза это было до того, как турнир был объявлен чемпионатом мира). Во-вторых, СПбГУ ИТМО стал единоличным лидером по числу завоеванных на чемпионатах мира золотых медалей </w:t>
      </w:r>
      <w:r w:rsidR="00FA7A8F">
        <w:rPr>
          <w:sz w:val="22"/>
          <w:szCs w:val="22"/>
        </w:rPr>
        <w:t xml:space="preserve">– </w:t>
      </w:r>
      <w:r w:rsidRPr="00670D0A">
        <w:rPr>
          <w:sz w:val="22"/>
          <w:szCs w:val="22"/>
        </w:rPr>
        <w:t>восемь. В-третьих, СПбГУ ИТМО во второй раз в истории (после результата СПбГУ в 2000</w:t>
      </w:r>
      <w:r w:rsidR="00FA7A8F">
        <w:rPr>
          <w:sz w:val="22"/>
          <w:szCs w:val="22"/>
        </w:rPr>
        <w:t xml:space="preserve"> и</w:t>
      </w:r>
      <w:r w:rsidRPr="00670D0A">
        <w:rPr>
          <w:sz w:val="22"/>
          <w:szCs w:val="22"/>
        </w:rPr>
        <w:t xml:space="preserve"> 2001 гг.) удержал завоеванный титул чемпиона мира, но впервые это сделала команда, не пересекающаяся по составу с предыдущим чемпионом.</w:t>
      </w:r>
    </w:p>
    <w:p w14:paraId="0E352E5E" w14:textId="77777777" w:rsidR="00A449D3" w:rsidRDefault="00A26E17" w:rsidP="00681485">
      <w:pPr>
        <w:spacing w:before="60" w:after="60"/>
        <w:rPr>
          <w:sz w:val="22"/>
          <w:szCs w:val="22"/>
        </w:rPr>
      </w:pPr>
      <w:r w:rsidRPr="00670D0A">
        <w:rPr>
          <w:sz w:val="22"/>
          <w:szCs w:val="22"/>
        </w:rPr>
        <w:t xml:space="preserve">Отметим также, что в этом году решением оргкомитета </w:t>
      </w:r>
      <w:r w:rsidRPr="00A449D3">
        <w:rPr>
          <w:i/>
          <w:sz w:val="22"/>
          <w:szCs w:val="22"/>
        </w:rPr>
        <w:t>ACM ICPC</w:t>
      </w:r>
      <w:r w:rsidRPr="00670D0A">
        <w:rPr>
          <w:sz w:val="22"/>
          <w:szCs w:val="22"/>
        </w:rPr>
        <w:t xml:space="preserve"> ежегодная премия </w:t>
      </w:r>
      <w:proofErr w:type="spellStart"/>
      <w:r w:rsidRPr="00A449D3">
        <w:rPr>
          <w:i/>
          <w:sz w:val="22"/>
          <w:szCs w:val="22"/>
        </w:rPr>
        <w:t>DeBlasi</w:t>
      </w:r>
      <w:proofErr w:type="spellEnd"/>
      <w:r w:rsidRPr="00A449D3">
        <w:rPr>
          <w:i/>
          <w:sz w:val="22"/>
          <w:szCs w:val="22"/>
        </w:rPr>
        <w:t xml:space="preserve"> </w:t>
      </w:r>
      <w:proofErr w:type="spellStart"/>
      <w:r w:rsidRPr="00A449D3">
        <w:rPr>
          <w:i/>
          <w:sz w:val="22"/>
          <w:szCs w:val="22"/>
        </w:rPr>
        <w:t>Award</w:t>
      </w:r>
      <w:proofErr w:type="spellEnd"/>
      <w:r w:rsidRPr="00A449D3">
        <w:rPr>
          <w:i/>
          <w:sz w:val="22"/>
          <w:szCs w:val="22"/>
        </w:rPr>
        <w:t xml:space="preserve"> 2009 г</w:t>
      </w:r>
      <w:r w:rsidR="00A449D3">
        <w:rPr>
          <w:i/>
          <w:sz w:val="22"/>
          <w:szCs w:val="22"/>
        </w:rPr>
        <w:t>.</w:t>
      </w:r>
      <w:r w:rsidRPr="00670D0A">
        <w:rPr>
          <w:sz w:val="22"/>
          <w:szCs w:val="22"/>
        </w:rPr>
        <w:t xml:space="preserve"> за большой вклад в развитие </w:t>
      </w:r>
      <w:r w:rsidR="00A449D3">
        <w:rPr>
          <w:sz w:val="22"/>
          <w:szCs w:val="22"/>
        </w:rPr>
        <w:t xml:space="preserve">этих </w:t>
      </w:r>
      <w:r w:rsidRPr="00670D0A">
        <w:rPr>
          <w:sz w:val="22"/>
          <w:szCs w:val="22"/>
        </w:rPr>
        <w:t>соревнований</w:t>
      </w:r>
      <w:r w:rsidR="00A449D3">
        <w:rPr>
          <w:sz w:val="22"/>
          <w:szCs w:val="22"/>
        </w:rPr>
        <w:t xml:space="preserve"> </w:t>
      </w:r>
      <w:r w:rsidRPr="00670D0A">
        <w:rPr>
          <w:sz w:val="22"/>
          <w:szCs w:val="22"/>
        </w:rPr>
        <w:t xml:space="preserve">вручена СПбГУ ИТМО: ректору В. Н. Васильеву, директору </w:t>
      </w:r>
      <w:r w:rsidRPr="00A449D3">
        <w:rPr>
          <w:i/>
          <w:sz w:val="22"/>
          <w:szCs w:val="22"/>
        </w:rPr>
        <w:t>NEERC</w:t>
      </w:r>
      <w:r w:rsidRPr="00670D0A">
        <w:rPr>
          <w:sz w:val="22"/>
          <w:szCs w:val="22"/>
        </w:rPr>
        <w:t xml:space="preserve"> </w:t>
      </w:r>
      <w:r w:rsidR="00A449D3">
        <w:rPr>
          <w:sz w:val="22"/>
          <w:szCs w:val="22"/>
        </w:rPr>
        <w:t xml:space="preserve">В. Г. </w:t>
      </w:r>
      <w:r w:rsidRPr="00670D0A">
        <w:rPr>
          <w:sz w:val="22"/>
          <w:szCs w:val="22"/>
        </w:rPr>
        <w:t xml:space="preserve">Парфенову и председателю жюри </w:t>
      </w:r>
      <w:r w:rsidR="00A449D3">
        <w:rPr>
          <w:sz w:val="22"/>
          <w:szCs w:val="22"/>
        </w:rPr>
        <w:t xml:space="preserve">этого региона </w:t>
      </w:r>
      <w:r w:rsidRPr="00670D0A">
        <w:rPr>
          <w:sz w:val="22"/>
          <w:szCs w:val="22"/>
        </w:rPr>
        <w:t xml:space="preserve">Р. А. Елизарову. </w:t>
      </w:r>
    </w:p>
    <w:p w14:paraId="077792CF" w14:textId="77777777" w:rsidR="00A449D3" w:rsidRDefault="00A26E17" w:rsidP="00681485">
      <w:pPr>
        <w:spacing w:before="60" w:after="60"/>
        <w:rPr>
          <w:sz w:val="22"/>
          <w:szCs w:val="22"/>
        </w:rPr>
      </w:pPr>
      <w:r w:rsidRPr="00670D0A">
        <w:rPr>
          <w:sz w:val="22"/>
          <w:szCs w:val="22"/>
        </w:rPr>
        <w:t xml:space="preserve">А теперь о команде чемпионе. Тренер команды доцент кафедры «Компьютерные технологии» СПбГУ </w:t>
      </w:r>
      <w:r w:rsidRPr="00A449D3">
        <w:rPr>
          <w:b/>
          <w:sz w:val="22"/>
          <w:szCs w:val="22"/>
        </w:rPr>
        <w:t>ИТМО Андрей Сергеевич</w:t>
      </w:r>
      <w:r w:rsidRPr="00670D0A">
        <w:rPr>
          <w:sz w:val="22"/>
          <w:szCs w:val="22"/>
        </w:rPr>
        <w:t xml:space="preserve"> Станкевич в 2000 и 2001 гг. был участником команд-призеров чемпионата мира по программированию (2000 г. </w:t>
      </w:r>
      <w:r w:rsidR="00A449D3">
        <w:rPr>
          <w:sz w:val="22"/>
          <w:szCs w:val="22"/>
        </w:rPr>
        <w:t xml:space="preserve">– </w:t>
      </w:r>
      <w:r w:rsidRPr="00670D0A">
        <w:rPr>
          <w:sz w:val="22"/>
          <w:szCs w:val="22"/>
        </w:rPr>
        <w:t>четвертое место, 2001 г.</w:t>
      </w:r>
      <w:r w:rsidR="00A449D3">
        <w:rPr>
          <w:sz w:val="22"/>
          <w:szCs w:val="22"/>
        </w:rPr>
        <w:t xml:space="preserve"> –</w:t>
      </w:r>
      <w:r w:rsidRPr="00670D0A">
        <w:rPr>
          <w:sz w:val="22"/>
          <w:szCs w:val="22"/>
        </w:rPr>
        <w:t xml:space="preserve"> третье), а начиная с 2003 г. </w:t>
      </w:r>
      <w:r w:rsidR="00A449D3">
        <w:rPr>
          <w:sz w:val="22"/>
          <w:szCs w:val="22"/>
        </w:rPr>
        <w:t xml:space="preserve">он </w:t>
      </w:r>
      <w:r w:rsidRPr="00670D0A">
        <w:rPr>
          <w:sz w:val="22"/>
          <w:szCs w:val="22"/>
        </w:rPr>
        <w:t xml:space="preserve">в качестве тренера привел к медалям чемпионатов мира пять команд. В 2003 г. ему в составе авторского коллектива была присуждена премия Президента РФ в области образования, а в 2004 г. он был награжден </w:t>
      </w:r>
      <w:r w:rsidRPr="00A449D3">
        <w:rPr>
          <w:i/>
          <w:sz w:val="22"/>
          <w:szCs w:val="22"/>
        </w:rPr>
        <w:t>ACM</w:t>
      </w:r>
      <w:r w:rsidRPr="00670D0A">
        <w:rPr>
          <w:sz w:val="22"/>
          <w:szCs w:val="22"/>
        </w:rPr>
        <w:t xml:space="preserve"> за наибольший вклад в развитие </w:t>
      </w:r>
      <w:r w:rsidRPr="00A449D3">
        <w:rPr>
          <w:i/>
          <w:sz w:val="22"/>
          <w:szCs w:val="22"/>
        </w:rPr>
        <w:t>ACM ICPC</w:t>
      </w:r>
      <w:r w:rsidRPr="00670D0A">
        <w:rPr>
          <w:sz w:val="22"/>
          <w:szCs w:val="22"/>
        </w:rPr>
        <w:t xml:space="preserve"> в Европе. Будучи студентом университета ИТМО, он дважды был удостоен стипендии Президента России (2000 и 2001 гг.). В настоящее время занимает пятое место в рейтинге </w:t>
      </w:r>
      <w:proofErr w:type="spellStart"/>
      <w:r w:rsidRPr="00A449D3">
        <w:rPr>
          <w:i/>
          <w:sz w:val="22"/>
          <w:szCs w:val="22"/>
        </w:rPr>
        <w:t>TopCoder</w:t>
      </w:r>
      <w:proofErr w:type="spellEnd"/>
      <w:r w:rsidRPr="00A449D3">
        <w:rPr>
          <w:i/>
          <w:sz w:val="22"/>
          <w:szCs w:val="22"/>
        </w:rPr>
        <w:t xml:space="preserve"> </w:t>
      </w:r>
      <w:r w:rsidRPr="00670D0A">
        <w:rPr>
          <w:sz w:val="22"/>
          <w:szCs w:val="22"/>
        </w:rPr>
        <w:t xml:space="preserve">(всего в рейтинг входят более 7000 человек со всего мира). Он имеет «гроссмейстерский» рейтинг 3186 (рейтинг 3000 </w:t>
      </w:r>
      <w:r w:rsidR="00A449D3">
        <w:rPr>
          <w:sz w:val="22"/>
          <w:szCs w:val="22"/>
        </w:rPr>
        <w:t xml:space="preserve">и </w:t>
      </w:r>
      <w:r w:rsidR="00A449D3" w:rsidRPr="00670D0A">
        <w:rPr>
          <w:sz w:val="22"/>
          <w:szCs w:val="22"/>
        </w:rPr>
        <w:t xml:space="preserve">более </w:t>
      </w:r>
      <w:r w:rsidRPr="00670D0A">
        <w:rPr>
          <w:sz w:val="22"/>
          <w:szCs w:val="22"/>
        </w:rPr>
        <w:t xml:space="preserve">имело не более 20 человек в мире за все годы существования </w:t>
      </w:r>
      <w:proofErr w:type="spellStart"/>
      <w:r w:rsidRPr="00A449D3">
        <w:rPr>
          <w:i/>
          <w:sz w:val="22"/>
          <w:szCs w:val="22"/>
        </w:rPr>
        <w:t>TopCoder</w:t>
      </w:r>
      <w:proofErr w:type="spellEnd"/>
      <w:r w:rsidR="00A449D3">
        <w:rPr>
          <w:sz w:val="22"/>
          <w:szCs w:val="22"/>
        </w:rPr>
        <w:t>.</w:t>
      </w:r>
    </w:p>
    <w:p w14:paraId="521CFA18" w14:textId="39A274A1" w:rsidR="00A26E17" w:rsidRPr="00670D0A" w:rsidRDefault="00A26E17" w:rsidP="00681485">
      <w:pPr>
        <w:spacing w:before="60" w:after="60"/>
        <w:rPr>
          <w:sz w:val="22"/>
          <w:szCs w:val="22"/>
        </w:rPr>
      </w:pPr>
      <w:proofErr w:type="spellStart"/>
      <w:r w:rsidRPr="00A449D3">
        <w:rPr>
          <w:b/>
          <w:sz w:val="22"/>
          <w:szCs w:val="22"/>
        </w:rPr>
        <w:t>Буздалов</w:t>
      </w:r>
      <w:proofErr w:type="spellEnd"/>
      <w:r w:rsidRPr="00A449D3">
        <w:rPr>
          <w:b/>
          <w:sz w:val="22"/>
          <w:szCs w:val="22"/>
        </w:rPr>
        <w:t xml:space="preserve"> Максим Викторович</w:t>
      </w:r>
      <w:r w:rsidRPr="00670D0A">
        <w:rPr>
          <w:sz w:val="22"/>
          <w:szCs w:val="22"/>
        </w:rPr>
        <w:t xml:space="preserve"> </w:t>
      </w:r>
      <w:r w:rsidR="00A449D3">
        <w:rPr>
          <w:sz w:val="22"/>
          <w:szCs w:val="22"/>
        </w:rPr>
        <w:t xml:space="preserve">– </w:t>
      </w:r>
      <w:r w:rsidRPr="00670D0A">
        <w:rPr>
          <w:sz w:val="22"/>
          <w:szCs w:val="22"/>
        </w:rPr>
        <w:t xml:space="preserve">студент четвертого курса СПбГУ ИТМО. Окончил лицей при Ульяновском государственном техническом университете и в 2005 г. поступил на кафедру «Компьютерные технологии», где обучается по направлению «Прикладная математика и информатика». Является </w:t>
      </w:r>
      <w:r w:rsidRPr="00670D0A">
        <w:rPr>
          <w:sz w:val="22"/>
          <w:szCs w:val="22"/>
        </w:rPr>
        <w:lastRenderedPageBreak/>
        <w:t>дипломантом Всероссийских студенческих командных олимпиад по программированию (2007 г</w:t>
      </w:r>
      <w:r w:rsidR="00A449D3">
        <w:rPr>
          <w:sz w:val="22"/>
          <w:szCs w:val="22"/>
        </w:rPr>
        <w:t>.</w:t>
      </w:r>
      <w:r w:rsidRPr="00670D0A">
        <w:rPr>
          <w:sz w:val="22"/>
          <w:szCs w:val="22"/>
        </w:rPr>
        <w:t xml:space="preserve"> </w:t>
      </w:r>
      <w:r w:rsidR="00A449D3">
        <w:rPr>
          <w:sz w:val="22"/>
          <w:szCs w:val="22"/>
        </w:rPr>
        <w:t xml:space="preserve">– </w:t>
      </w:r>
      <w:r w:rsidRPr="00670D0A">
        <w:rPr>
          <w:sz w:val="22"/>
          <w:szCs w:val="22"/>
        </w:rPr>
        <w:t>диплом первой степени, 2008 г</w:t>
      </w:r>
      <w:r w:rsidR="00A449D3">
        <w:rPr>
          <w:sz w:val="22"/>
          <w:szCs w:val="22"/>
        </w:rPr>
        <w:t>. –</w:t>
      </w:r>
      <w:r w:rsidRPr="00670D0A">
        <w:rPr>
          <w:sz w:val="22"/>
          <w:szCs w:val="22"/>
        </w:rPr>
        <w:t xml:space="preserve"> </w:t>
      </w:r>
    </w:p>
    <w:p w14:paraId="54FA5E11" w14:textId="77777777" w:rsidR="00A449D3" w:rsidRDefault="00A26E17" w:rsidP="00681485">
      <w:pPr>
        <w:spacing w:before="60" w:after="60"/>
        <w:rPr>
          <w:sz w:val="22"/>
          <w:szCs w:val="22"/>
        </w:rPr>
      </w:pPr>
      <w:r w:rsidRPr="00670D0A">
        <w:rPr>
          <w:sz w:val="22"/>
          <w:szCs w:val="22"/>
        </w:rPr>
        <w:t xml:space="preserve">диплом второй степени). Успешно совмещает участие в соревнованиях по программированию с </w:t>
      </w:r>
      <w:proofErr w:type="gramStart"/>
      <w:r w:rsidRPr="00670D0A">
        <w:rPr>
          <w:sz w:val="22"/>
          <w:szCs w:val="22"/>
        </w:rPr>
        <w:t>работой по подготовке</w:t>
      </w:r>
      <w:proofErr w:type="gramEnd"/>
      <w:r w:rsidRPr="00670D0A">
        <w:rPr>
          <w:sz w:val="22"/>
          <w:szCs w:val="22"/>
        </w:rPr>
        <w:t xml:space="preserve"> Интернет-олимпиад по информатике и научными исследованиями по применению генетических алгоритмов для генерации тестов для олимпиадных задач. </w:t>
      </w:r>
    </w:p>
    <w:p w14:paraId="2CEE59EF" w14:textId="5811AF26" w:rsidR="00A449D3" w:rsidRDefault="00A26E17" w:rsidP="00681485">
      <w:pPr>
        <w:spacing w:before="60" w:after="60"/>
        <w:rPr>
          <w:sz w:val="22"/>
          <w:szCs w:val="22"/>
        </w:rPr>
      </w:pPr>
      <w:proofErr w:type="spellStart"/>
      <w:r w:rsidRPr="00A449D3">
        <w:rPr>
          <w:b/>
          <w:sz w:val="22"/>
          <w:szCs w:val="22"/>
        </w:rPr>
        <w:t>Исенбаев</w:t>
      </w:r>
      <w:proofErr w:type="spellEnd"/>
      <w:r w:rsidRPr="00A449D3">
        <w:rPr>
          <w:b/>
          <w:sz w:val="22"/>
          <w:szCs w:val="22"/>
        </w:rPr>
        <w:t xml:space="preserve"> Владислав </w:t>
      </w:r>
      <w:proofErr w:type="spellStart"/>
      <w:r w:rsidRPr="00A449D3">
        <w:rPr>
          <w:b/>
          <w:sz w:val="22"/>
          <w:szCs w:val="22"/>
        </w:rPr>
        <w:t>Вольдемарович</w:t>
      </w:r>
      <w:proofErr w:type="spellEnd"/>
      <w:r w:rsidRPr="00670D0A">
        <w:rPr>
          <w:sz w:val="22"/>
          <w:szCs w:val="22"/>
        </w:rPr>
        <w:t xml:space="preserve"> </w:t>
      </w:r>
      <w:r w:rsidR="00A449D3">
        <w:rPr>
          <w:sz w:val="22"/>
          <w:szCs w:val="22"/>
        </w:rPr>
        <w:t xml:space="preserve">– </w:t>
      </w:r>
      <w:r w:rsidRPr="00670D0A">
        <w:rPr>
          <w:sz w:val="22"/>
          <w:szCs w:val="22"/>
        </w:rPr>
        <w:t xml:space="preserve">студент третьего курса СПбГУ ИТМО. Окончил </w:t>
      </w:r>
      <w:r w:rsidR="00A449D3">
        <w:rPr>
          <w:sz w:val="22"/>
          <w:szCs w:val="22"/>
        </w:rPr>
        <w:t>у</w:t>
      </w:r>
      <w:r w:rsidRPr="00670D0A">
        <w:rPr>
          <w:sz w:val="22"/>
          <w:szCs w:val="22"/>
        </w:rPr>
        <w:t xml:space="preserve">чебно-научный центр при Уральском государственном университете и в 2006 г. поступил на кафедру «Компьютерные технологии», где обучается по направлению «Прикладная математика и информатика». В период обучения в школе неоднократно становился призером олимпиад по информатике. В настоящее время занимает десятое место в рейтинге </w:t>
      </w:r>
      <w:proofErr w:type="spellStart"/>
      <w:r w:rsidRPr="00A449D3">
        <w:rPr>
          <w:i/>
          <w:sz w:val="22"/>
          <w:szCs w:val="22"/>
        </w:rPr>
        <w:t>TopCoder</w:t>
      </w:r>
      <w:proofErr w:type="spellEnd"/>
      <w:r w:rsidRPr="00A449D3">
        <w:rPr>
          <w:i/>
          <w:sz w:val="22"/>
          <w:szCs w:val="22"/>
        </w:rPr>
        <w:t xml:space="preserve"> </w:t>
      </w:r>
      <w:r w:rsidRPr="00670D0A">
        <w:rPr>
          <w:sz w:val="22"/>
          <w:szCs w:val="22"/>
        </w:rPr>
        <w:t xml:space="preserve">и также имеет </w:t>
      </w:r>
      <w:r w:rsidR="00A449D3">
        <w:rPr>
          <w:sz w:val="22"/>
          <w:szCs w:val="22"/>
        </w:rPr>
        <w:t xml:space="preserve">там </w:t>
      </w:r>
      <w:r w:rsidRPr="00670D0A">
        <w:rPr>
          <w:sz w:val="22"/>
          <w:szCs w:val="22"/>
        </w:rPr>
        <w:t xml:space="preserve">рейтинг </w:t>
      </w:r>
      <w:r w:rsidR="00A449D3" w:rsidRPr="00670D0A">
        <w:rPr>
          <w:sz w:val="22"/>
          <w:szCs w:val="22"/>
        </w:rPr>
        <w:t>«гроссмейстер</w:t>
      </w:r>
      <w:r w:rsidR="00A449D3">
        <w:rPr>
          <w:sz w:val="22"/>
          <w:szCs w:val="22"/>
        </w:rPr>
        <w:t>а</w:t>
      </w:r>
      <w:r w:rsidR="00A449D3" w:rsidRPr="00670D0A">
        <w:rPr>
          <w:sz w:val="22"/>
          <w:szCs w:val="22"/>
        </w:rPr>
        <w:t>»</w:t>
      </w:r>
      <w:r w:rsidR="00A449D3">
        <w:rPr>
          <w:sz w:val="22"/>
          <w:szCs w:val="22"/>
        </w:rPr>
        <w:t>.</w:t>
      </w:r>
      <w:r w:rsidR="00A449D3" w:rsidRPr="00670D0A">
        <w:rPr>
          <w:sz w:val="22"/>
          <w:szCs w:val="22"/>
        </w:rPr>
        <w:t xml:space="preserve"> </w:t>
      </w:r>
      <w:r w:rsidRPr="00670D0A">
        <w:rPr>
          <w:sz w:val="22"/>
          <w:szCs w:val="22"/>
        </w:rPr>
        <w:t>Является дипломантом Всероссийских студенческих командных олимпиад по программированию (2006 г</w:t>
      </w:r>
      <w:r w:rsidR="00A449D3">
        <w:rPr>
          <w:sz w:val="22"/>
          <w:szCs w:val="22"/>
        </w:rPr>
        <w:t>.</w:t>
      </w:r>
      <w:r w:rsidRPr="00670D0A">
        <w:rPr>
          <w:sz w:val="22"/>
          <w:szCs w:val="22"/>
        </w:rPr>
        <w:t xml:space="preserve"> </w:t>
      </w:r>
      <w:r w:rsidR="00A449D3">
        <w:rPr>
          <w:sz w:val="22"/>
          <w:szCs w:val="22"/>
        </w:rPr>
        <w:t xml:space="preserve">– </w:t>
      </w:r>
      <w:r w:rsidRPr="00670D0A">
        <w:rPr>
          <w:sz w:val="22"/>
          <w:szCs w:val="22"/>
        </w:rPr>
        <w:t>диплом второй степени, 2007 г</w:t>
      </w:r>
      <w:r w:rsidR="00A449D3">
        <w:rPr>
          <w:sz w:val="22"/>
          <w:szCs w:val="22"/>
        </w:rPr>
        <w:t>.</w:t>
      </w:r>
      <w:r w:rsidRPr="00670D0A">
        <w:rPr>
          <w:sz w:val="22"/>
          <w:szCs w:val="22"/>
        </w:rPr>
        <w:t xml:space="preserve"> </w:t>
      </w:r>
      <w:r w:rsidR="00A449D3">
        <w:rPr>
          <w:sz w:val="22"/>
          <w:szCs w:val="22"/>
        </w:rPr>
        <w:t xml:space="preserve">– </w:t>
      </w:r>
      <w:r w:rsidRPr="00670D0A">
        <w:rPr>
          <w:sz w:val="22"/>
          <w:szCs w:val="22"/>
        </w:rPr>
        <w:t>диплом первой степени, 2008 г</w:t>
      </w:r>
      <w:r w:rsidR="00A449D3">
        <w:rPr>
          <w:sz w:val="22"/>
          <w:szCs w:val="22"/>
        </w:rPr>
        <w:t>. –</w:t>
      </w:r>
      <w:r w:rsidRPr="00670D0A">
        <w:rPr>
          <w:sz w:val="22"/>
          <w:szCs w:val="22"/>
        </w:rPr>
        <w:t xml:space="preserve"> диплом второй степени). </w:t>
      </w:r>
    </w:p>
    <w:p w14:paraId="2A4AB525" w14:textId="080B6224" w:rsidR="00A449D3" w:rsidRDefault="00A26E17" w:rsidP="00681485">
      <w:pPr>
        <w:spacing w:before="60" w:after="60"/>
        <w:rPr>
          <w:sz w:val="22"/>
          <w:szCs w:val="22"/>
        </w:rPr>
      </w:pPr>
      <w:proofErr w:type="spellStart"/>
      <w:r w:rsidRPr="00A449D3">
        <w:rPr>
          <w:b/>
          <w:sz w:val="22"/>
          <w:szCs w:val="22"/>
        </w:rPr>
        <w:t>Капун</w:t>
      </w:r>
      <w:proofErr w:type="spellEnd"/>
      <w:r w:rsidRPr="00A449D3">
        <w:rPr>
          <w:b/>
          <w:sz w:val="22"/>
          <w:szCs w:val="22"/>
        </w:rPr>
        <w:t xml:space="preserve"> Евгений Дмитриевич</w:t>
      </w:r>
      <w:r w:rsidRPr="00670D0A">
        <w:rPr>
          <w:sz w:val="22"/>
          <w:szCs w:val="22"/>
        </w:rPr>
        <w:t xml:space="preserve"> </w:t>
      </w:r>
      <w:r w:rsidR="00A449D3">
        <w:rPr>
          <w:sz w:val="22"/>
          <w:szCs w:val="22"/>
        </w:rPr>
        <w:t xml:space="preserve">– </w:t>
      </w:r>
      <w:r w:rsidRPr="00670D0A">
        <w:rPr>
          <w:sz w:val="22"/>
          <w:szCs w:val="22"/>
        </w:rPr>
        <w:t>студент третьего курса СПбГУ ИТМО. Окончил лицей «Физико</w:t>
      </w:r>
      <w:r w:rsidR="00A449D3">
        <w:rPr>
          <w:sz w:val="22"/>
          <w:szCs w:val="22"/>
        </w:rPr>
        <w:t>-</w:t>
      </w:r>
      <w:r w:rsidRPr="00670D0A">
        <w:rPr>
          <w:sz w:val="22"/>
          <w:szCs w:val="22"/>
        </w:rPr>
        <w:t>техническая школа» (Санкт-Петербург) и в 2006 г. поступил на кафедру «Компьютерные технологии», где обучается по направлению «Прикладная математика и информатика». В период обучения в школе неоднократно становился призером городских и всероссийских олимпиад по физике. Является дипломантом Всероссийских студенческих командных олимпиад по программированию (2008</w:t>
      </w:r>
      <w:r w:rsidR="00D96946">
        <w:rPr>
          <w:sz w:val="22"/>
          <w:szCs w:val="22"/>
        </w:rPr>
        <w:t> </w:t>
      </w:r>
      <w:r w:rsidRPr="00670D0A">
        <w:rPr>
          <w:sz w:val="22"/>
          <w:szCs w:val="22"/>
        </w:rPr>
        <w:t>г</w:t>
      </w:r>
      <w:r w:rsidR="00A449D3">
        <w:rPr>
          <w:sz w:val="22"/>
          <w:szCs w:val="22"/>
        </w:rPr>
        <w:t>. –</w:t>
      </w:r>
      <w:r w:rsidRPr="00670D0A">
        <w:rPr>
          <w:sz w:val="22"/>
          <w:szCs w:val="22"/>
        </w:rPr>
        <w:t xml:space="preserve"> диплом второй степени). </w:t>
      </w:r>
    </w:p>
    <w:p w14:paraId="228D33DA" w14:textId="77777777" w:rsidR="00681485" w:rsidRDefault="00A26E17" w:rsidP="00681485">
      <w:pPr>
        <w:spacing w:before="60" w:after="60"/>
        <w:rPr>
          <w:sz w:val="22"/>
          <w:szCs w:val="22"/>
        </w:rPr>
      </w:pPr>
      <w:r w:rsidRPr="00670D0A">
        <w:rPr>
          <w:sz w:val="22"/>
          <w:szCs w:val="22"/>
        </w:rPr>
        <w:t xml:space="preserve">В заключение расскажем, </w:t>
      </w:r>
      <w:r w:rsidRPr="00A449D3">
        <w:rPr>
          <w:b/>
          <w:sz w:val="22"/>
          <w:szCs w:val="22"/>
        </w:rPr>
        <w:t>кого же победила команда СПбГУ ИТМО</w:t>
      </w:r>
      <w:r w:rsidRPr="00670D0A">
        <w:rPr>
          <w:sz w:val="22"/>
          <w:szCs w:val="22"/>
        </w:rPr>
        <w:t xml:space="preserve">. Команда университета </w:t>
      </w:r>
      <w:proofErr w:type="spellStart"/>
      <w:r w:rsidRPr="00A449D3">
        <w:rPr>
          <w:i/>
          <w:sz w:val="22"/>
          <w:szCs w:val="22"/>
        </w:rPr>
        <w:t>Tsinghua</w:t>
      </w:r>
      <w:proofErr w:type="spellEnd"/>
      <w:r w:rsidRPr="00670D0A">
        <w:rPr>
          <w:sz w:val="22"/>
          <w:szCs w:val="22"/>
        </w:rPr>
        <w:t xml:space="preserve">, занявшая второе место, выступала в следующем составе: </w:t>
      </w:r>
      <w:proofErr w:type="spellStart"/>
      <w:r w:rsidRPr="00670D0A">
        <w:rPr>
          <w:sz w:val="22"/>
          <w:szCs w:val="22"/>
        </w:rPr>
        <w:t>Tiancheng</w:t>
      </w:r>
      <w:proofErr w:type="spellEnd"/>
      <w:r w:rsidRPr="00670D0A">
        <w:rPr>
          <w:sz w:val="22"/>
          <w:szCs w:val="22"/>
        </w:rPr>
        <w:t xml:space="preserve"> </w:t>
      </w:r>
      <w:proofErr w:type="spellStart"/>
      <w:r w:rsidRPr="00670D0A">
        <w:rPr>
          <w:sz w:val="22"/>
          <w:szCs w:val="22"/>
        </w:rPr>
        <w:t>Lou</w:t>
      </w:r>
      <w:proofErr w:type="spellEnd"/>
      <w:r w:rsidRPr="00670D0A">
        <w:rPr>
          <w:sz w:val="22"/>
          <w:szCs w:val="22"/>
        </w:rPr>
        <w:t xml:space="preserve">, </w:t>
      </w:r>
      <w:proofErr w:type="spellStart"/>
      <w:r w:rsidRPr="00670D0A">
        <w:rPr>
          <w:sz w:val="22"/>
          <w:szCs w:val="22"/>
        </w:rPr>
        <w:t>Zeyuan</w:t>
      </w:r>
      <w:proofErr w:type="spellEnd"/>
      <w:r w:rsidRPr="00670D0A">
        <w:rPr>
          <w:sz w:val="22"/>
          <w:szCs w:val="22"/>
        </w:rPr>
        <w:t xml:space="preserve"> </w:t>
      </w:r>
      <w:proofErr w:type="spellStart"/>
      <w:r w:rsidRPr="00670D0A">
        <w:rPr>
          <w:sz w:val="22"/>
          <w:szCs w:val="22"/>
        </w:rPr>
        <w:t>Zhu</w:t>
      </w:r>
      <w:proofErr w:type="spellEnd"/>
      <w:r w:rsidRPr="00670D0A">
        <w:rPr>
          <w:sz w:val="22"/>
          <w:szCs w:val="22"/>
        </w:rPr>
        <w:t xml:space="preserve">, </w:t>
      </w:r>
      <w:proofErr w:type="spellStart"/>
      <w:r w:rsidRPr="00670D0A">
        <w:rPr>
          <w:sz w:val="22"/>
          <w:szCs w:val="22"/>
        </w:rPr>
        <w:t>Yuan</w:t>
      </w:r>
      <w:proofErr w:type="spellEnd"/>
      <w:r w:rsidRPr="00670D0A">
        <w:rPr>
          <w:sz w:val="22"/>
          <w:szCs w:val="22"/>
        </w:rPr>
        <w:t xml:space="preserve"> </w:t>
      </w:r>
      <w:proofErr w:type="spellStart"/>
      <w:r w:rsidRPr="00670D0A">
        <w:rPr>
          <w:sz w:val="22"/>
          <w:szCs w:val="22"/>
        </w:rPr>
        <w:t>Zhou</w:t>
      </w:r>
      <w:proofErr w:type="spellEnd"/>
      <w:r w:rsidRPr="00670D0A">
        <w:rPr>
          <w:sz w:val="22"/>
          <w:szCs w:val="22"/>
        </w:rPr>
        <w:t xml:space="preserve">. Первый из них в настоящее время занимает первое (!) место в рейтинге </w:t>
      </w:r>
      <w:proofErr w:type="spellStart"/>
      <w:r w:rsidRPr="00A449D3">
        <w:rPr>
          <w:i/>
          <w:sz w:val="22"/>
          <w:szCs w:val="22"/>
        </w:rPr>
        <w:t>TopCoder</w:t>
      </w:r>
      <w:proofErr w:type="spellEnd"/>
      <w:r w:rsidRPr="00670D0A">
        <w:rPr>
          <w:sz w:val="22"/>
          <w:szCs w:val="22"/>
        </w:rPr>
        <w:t xml:space="preserve"> (его рейтинг 3822), а в 2008 г. он занял первое (!) место на соревнованиях </w:t>
      </w:r>
      <w:proofErr w:type="spellStart"/>
      <w:r w:rsidRPr="00A449D3">
        <w:rPr>
          <w:i/>
          <w:sz w:val="22"/>
          <w:szCs w:val="22"/>
        </w:rPr>
        <w:t>Google</w:t>
      </w:r>
      <w:proofErr w:type="spellEnd"/>
      <w:r w:rsidRPr="00A449D3">
        <w:rPr>
          <w:i/>
          <w:sz w:val="22"/>
          <w:szCs w:val="22"/>
        </w:rPr>
        <w:t xml:space="preserve"> </w:t>
      </w:r>
      <w:proofErr w:type="spellStart"/>
      <w:r w:rsidRPr="00A449D3">
        <w:rPr>
          <w:i/>
          <w:sz w:val="22"/>
          <w:szCs w:val="22"/>
        </w:rPr>
        <w:t>Code</w:t>
      </w:r>
      <w:proofErr w:type="spellEnd"/>
      <w:r w:rsidRPr="00A449D3">
        <w:rPr>
          <w:i/>
          <w:sz w:val="22"/>
          <w:szCs w:val="22"/>
        </w:rPr>
        <w:t xml:space="preserve"> </w:t>
      </w:r>
      <w:proofErr w:type="spellStart"/>
      <w:r w:rsidRPr="00A449D3">
        <w:rPr>
          <w:i/>
          <w:sz w:val="22"/>
          <w:szCs w:val="22"/>
        </w:rPr>
        <w:t>Jam</w:t>
      </w:r>
      <w:proofErr w:type="spellEnd"/>
      <w:r w:rsidRPr="00670D0A">
        <w:rPr>
          <w:sz w:val="22"/>
          <w:szCs w:val="22"/>
        </w:rPr>
        <w:t xml:space="preserve"> (неофициальный чемпионат мира по спортивному программированию в индивидуальном зачете</w:t>
      </w:r>
      <w:r w:rsidR="00681485">
        <w:rPr>
          <w:sz w:val="22"/>
          <w:szCs w:val="22"/>
        </w:rPr>
        <w:t>).</w:t>
      </w:r>
      <w:r w:rsidRPr="00670D0A">
        <w:rPr>
          <w:sz w:val="22"/>
          <w:szCs w:val="22"/>
        </w:rPr>
        <w:t xml:space="preserve"> На этих же соревнованиях второе (!) место занял второй участник этой команды. Его рейтинг на </w:t>
      </w:r>
      <w:proofErr w:type="spellStart"/>
      <w:r w:rsidRPr="00681485">
        <w:rPr>
          <w:i/>
          <w:sz w:val="22"/>
          <w:szCs w:val="22"/>
        </w:rPr>
        <w:t>TopCoder</w:t>
      </w:r>
      <w:proofErr w:type="spellEnd"/>
      <w:r w:rsidRPr="00670D0A">
        <w:rPr>
          <w:sz w:val="22"/>
          <w:szCs w:val="22"/>
        </w:rPr>
        <w:t xml:space="preserve"> в настоящее время составляет 2685, а не так давно был «гроссмейстерским»</w:t>
      </w:r>
      <w:r w:rsidR="00681485">
        <w:rPr>
          <w:sz w:val="22"/>
          <w:szCs w:val="22"/>
        </w:rPr>
        <w:t>.</w:t>
      </w:r>
      <w:r w:rsidRPr="00670D0A">
        <w:rPr>
          <w:sz w:val="22"/>
          <w:szCs w:val="22"/>
        </w:rPr>
        <w:t xml:space="preserve"> Третий</w:t>
      </w:r>
      <w:r w:rsidR="00681485">
        <w:rPr>
          <w:sz w:val="22"/>
          <w:szCs w:val="22"/>
        </w:rPr>
        <w:t xml:space="preserve"> участник</w:t>
      </w:r>
      <w:r w:rsidRPr="00670D0A">
        <w:rPr>
          <w:sz w:val="22"/>
          <w:szCs w:val="22"/>
        </w:rPr>
        <w:t xml:space="preserve">, </w:t>
      </w:r>
      <w:r w:rsidRPr="00670D0A">
        <w:rPr>
          <w:sz w:val="22"/>
          <w:szCs w:val="22"/>
        </w:rPr>
        <w:lastRenderedPageBreak/>
        <w:t>не больше, не меньше, в 2005 г</w:t>
      </w:r>
      <w:r w:rsidR="00681485">
        <w:rPr>
          <w:sz w:val="22"/>
          <w:szCs w:val="22"/>
        </w:rPr>
        <w:t>.</w:t>
      </w:r>
      <w:r w:rsidRPr="00670D0A">
        <w:rPr>
          <w:sz w:val="22"/>
          <w:szCs w:val="22"/>
        </w:rPr>
        <w:t xml:space="preserve"> разделил первое (!) место на международной (всемирной) олимпиаде школьников по информатике</w:t>
      </w:r>
      <w:r w:rsidR="00681485">
        <w:rPr>
          <w:sz w:val="22"/>
          <w:szCs w:val="22"/>
        </w:rPr>
        <w:t>.</w:t>
      </w:r>
      <w:r w:rsidRPr="00670D0A">
        <w:rPr>
          <w:sz w:val="22"/>
          <w:szCs w:val="22"/>
        </w:rPr>
        <w:t xml:space="preserve"> </w:t>
      </w:r>
      <w:r w:rsidRPr="00681485">
        <w:rPr>
          <w:b/>
          <w:sz w:val="22"/>
          <w:szCs w:val="22"/>
        </w:rPr>
        <w:t>Поздравляем победителей и желаем и другим россиянам побеждать таких же соперников!</w:t>
      </w:r>
      <w:r w:rsidRPr="00670D0A">
        <w:rPr>
          <w:sz w:val="22"/>
          <w:szCs w:val="22"/>
        </w:rPr>
        <w:t xml:space="preserve"> </w:t>
      </w:r>
    </w:p>
    <w:p w14:paraId="27F7695D" w14:textId="77777777" w:rsidR="00681485" w:rsidRDefault="00A26E17" w:rsidP="00681485">
      <w:pPr>
        <w:spacing w:before="60" w:after="60"/>
        <w:rPr>
          <w:sz w:val="22"/>
          <w:szCs w:val="22"/>
        </w:rPr>
      </w:pPr>
      <w:r w:rsidRPr="00670D0A">
        <w:rPr>
          <w:sz w:val="22"/>
          <w:szCs w:val="22"/>
        </w:rPr>
        <w:t xml:space="preserve">Победа команды СПбГУ ИТМО связана не только с помощью руководства университета, но и с материальной поддержкой подготовки команды рядом компаний в рамках </w:t>
      </w:r>
      <w:r w:rsidR="00681485">
        <w:rPr>
          <w:sz w:val="22"/>
          <w:szCs w:val="22"/>
        </w:rPr>
        <w:t>инициативы</w:t>
      </w:r>
      <w:r w:rsidRPr="00670D0A">
        <w:rPr>
          <w:sz w:val="22"/>
          <w:szCs w:val="22"/>
        </w:rPr>
        <w:t xml:space="preserve"> «Сохраним в университетах лучших!»</w:t>
      </w:r>
      <w:r w:rsidR="00681485">
        <w:rPr>
          <w:sz w:val="22"/>
          <w:szCs w:val="22"/>
        </w:rPr>
        <w:t>.</w:t>
      </w:r>
      <w:r w:rsidRPr="00670D0A">
        <w:rPr>
          <w:sz w:val="22"/>
          <w:szCs w:val="22"/>
        </w:rPr>
        <w:t xml:space="preserve"> Мы признательны группе компаний «Транзас» (президент </w:t>
      </w:r>
      <w:r w:rsidR="00681485">
        <w:rPr>
          <w:sz w:val="22"/>
          <w:szCs w:val="22"/>
        </w:rPr>
        <w:t xml:space="preserve">– </w:t>
      </w:r>
      <w:r w:rsidRPr="00670D0A">
        <w:rPr>
          <w:sz w:val="22"/>
          <w:szCs w:val="22"/>
        </w:rPr>
        <w:t>Николай Лебедев), OOO «</w:t>
      </w:r>
      <w:proofErr w:type="spellStart"/>
      <w:proofErr w:type="gramStart"/>
      <w:r w:rsidRPr="00670D0A">
        <w:rPr>
          <w:sz w:val="22"/>
          <w:szCs w:val="22"/>
        </w:rPr>
        <w:t>Скартел</w:t>
      </w:r>
      <w:proofErr w:type="spellEnd"/>
      <w:r w:rsidRPr="00670D0A">
        <w:rPr>
          <w:sz w:val="22"/>
          <w:szCs w:val="22"/>
        </w:rPr>
        <w:t>»  (</w:t>
      </w:r>
      <w:proofErr w:type="gramEnd"/>
      <w:r w:rsidRPr="00670D0A">
        <w:rPr>
          <w:sz w:val="22"/>
          <w:szCs w:val="22"/>
        </w:rPr>
        <w:t>генеральный директор</w:t>
      </w:r>
      <w:r w:rsidR="00681485">
        <w:rPr>
          <w:sz w:val="22"/>
          <w:szCs w:val="22"/>
        </w:rPr>
        <w:t xml:space="preserve"> –</w:t>
      </w:r>
      <w:r w:rsidRPr="00670D0A">
        <w:rPr>
          <w:sz w:val="22"/>
          <w:szCs w:val="22"/>
        </w:rPr>
        <w:t xml:space="preserve"> Денис Свердлов), </w:t>
      </w:r>
      <w:proofErr w:type="spellStart"/>
      <w:r w:rsidRPr="00681485">
        <w:rPr>
          <w:i/>
          <w:sz w:val="22"/>
          <w:szCs w:val="22"/>
        </w:rPr>
        <w:t>JetBrains</w:t>
      </w:r>
      <w:proofErr w:type="spellEnd"/>
      <w:r w:rsidRPr="00681485">
        <w:rPr>
          <w:i/>
          <w:sz w:val="22"/>
          <w:szCs w:val="22"/>
        </w:rPr>
        <w:t xml:space="preserve"> </w:t>
      </w:r>
      <w:r w:rsidRPr="00670D0A">
        <w:rPr>
          <w:sz w:val="22"/>
          <w:szCs w:val="22"/>
        </w:rPr>
        <w:t xml:space="preserve"> (генеральный директор </w:t>
      </w:r>
      <w:r w:rsidR="00681485">
        <w:rPr>
          <w:sz w:val="22"/>
          <w:szCs w:val="22"/>
        </w:rPr>
        <w:t xml:space="preserve">– </w:t>
      </w:r>
      <w:r w:rsidRPr="00670D0A">
        <w:rPr>
          <w:sz w:val="22"/>
          <w:szCs w:val="22"/>
        </w:rPr>
        <w:t>Сергей Дмитриев) и компании «</w:t>
      </w:r>
      <w:proofErr w:type="spellStart"/>
      <w:r w:rsidRPr="00670D0A">
        <w:rPr>
          <w:sz w:val="22"/>
          <w:szCs w:val="22"/>
        </w:rPr>
        <w:t>ДевиноСМС</w:t>
      </w:r>
      <w:proofErr w:type="spellEnd"/>
      <w:r w:rsidRPr="00670D0A">
        <w:rPr>
          <w:sz w:val="22"/>
          <w:szCs w:val="22"/>
        </w:rPr>
        <w:t>» (исполнительный директор</w:t>
      </w:r>
      <w:r w:rsidR="00681485">
        <w:rPr>
          <w:sz w:val="22"/>
          <w:szCs w:val="22"/>
        </w:rPr>
        <w:t xml:space="preserve"> –</w:t>
      </w:r>
      <w:r w:rsidRPr="00670D0A">
        <w:rPr>
          <w:sz w:val="22"/>
          <w:szCs w:val="22"/>
        </w:rPr>
        <w:t xml:space="preserve"> Павел Ушанов). </w:t>
      </w:r>
    </w:p>
    <w:p w14:paraId="3CB357F7" w14:textId="398D1FA7" w:rsidR="00A26E17" w:rsidRPr="00670D0A" w:rsidRDefault="00A26E17" w:rsidP="00681485">
      <w:pPr>
        <w:spacing w:after="0"/>
        <w:rPr>
          <w:sz w:val="22"/>
          <w:szCs w:val="22"/>
        </w:rPr>
      </w:pPr>
      <w:r w:rsidRPr="00681485">
        <w:rPr>
          <w:b/>
          <w:sz w:val="22"/>
          <w:szCs w:val="22"/>
        </w:rPr>
        <w:t>Авторы</w:t>
      </w:r>
      <w:r w:rsidR="00681485" w:rsidRPr="00681485">
        <w:rPr>
          <w:b/>
          <w:sz w:val="22"/>
          <w:szCs w:val="22"/>
        </w:rPr>
        <w:t xml:space="preserve"> статьи</w:t>
      </w:r>
      <w:r w:rsidRPr="00670D0A">
        <w:rPr>
          <w:sz w:val="22"/>
          <w:szCs w:val="22"/>
        </w:rPr>
        <w:t xml:space="preserve">: </w:t>
      </w:r>
      <w:proofErr w:type="spellStart"/>
      <w:r w:rsidRPr="00670D0A">
        <w:rPr>
          <w:sz w:val="22"/>
          <w:szCs w:val="22"/>
        </w:rPr>
        <w:t>Шалыто</w:t>
      </w:r>
      <w:proofErr w:type="spellEnd"/>
      <w:r w:rsidRPr="00670D0A">
        <w:rPr>
          <w:sz w:val="22"/>
          <w:szCs w:val="22"/>
        </w:rPr>
        <w:t xml:space="preserve"> А.А.</w:t>
      </w:r>
      <w:r w:rsidR="00681485">
        <w:rPr>
          <w:sz w:val="22"/>
          <w:szCs w:val="22"/>
        </w:rPr>
        <w:t xml:space="preserve"> –</w:t>
      </w:r>
      <w:r w:rsidRPr="00670D0A">
        <w:rPr>
          <w:sz w:val="22"/>
          <w:szCs w:val="22"/>
        </w:rPr>
        <w:t xml:space="preserve"> лауреат премии Правительства РФ 2008 в области образования, </w:t>
      </w:r>
      <w:proofErr w:type="spellStart"/>
      <w:r w:rsidRPr="00670D0A">
        <w:rPr>
          <w:sz w:val="22"/>
          <w:szCs w:val="22"/>
        </w:rPr>
        <w:t>докт</w:t>
      </w:r>
      <w:proofErr w:type="spellEnd"/>
      <w:r w:rsidRPr="00670D0A">
        <w:rPr>
          <w:sz w:val="22"/>
          <w:szCs w:val="22"/>
        </w:rPr>
        <w:t xml:space="preserve">. </w:t>
      </w:r>
      <w:proofErr w:type="spellStart"/>
      <w:r w:rsidRPr="00670D0A">
        <w:rPr>
          <w:sz w:val="22"/>
          <w:szCs w:val="22"/>
        </w:rPr>
        <w:t>техн</w:t>
      </w:r>
      <w:proofErr w:type="spellEnd"/>
      <w:r w:rsidRPr="00670D0A">
        <w:rPr>
          <w:sz w:val="22"/>
          <w:szCs w:val="22"/>
        </w:rPr>
        <w:t>. наук, профессор, заведующий кафедрой «Технологии программирования» СПбГУ ИТМО</w:t>
      </w:r>
      <w:r w:rsidR="00681485">
        <w:rPr>
          <w:sz w:val="22"/>
          <w:szCs w:val="22"/>
        </w:rPr>
        <w:t xml:space="preserve"> и</w:t>
      </w:r>
      <w:r w:rsidRPr="00670D0A">
        <w:rPr>
          <w:sz w:val="22"/>
          <w:szCs w:val="22"/>
        </w:rPr>
        <w:t xml:space="preserve"> Царев Ф. Н.</w:t>
      </w:r>
      <w:r w:rsidR="00681485">
        <w:rPr>
          <w:sz w:val="22"/>
          <w:szCs w:val="22"/>
        </w:rPr>
        <w:t xml:space="preserve"> –</w:t>
      </w:r>
      <w:r w:rsidRPr="00670D0A">
        <w:rPr>
          <w:sz w:val="22"/>
          <w:szCs w:val="22"/>
        </w:rPr>
        <w:t xml:space="preserve"> чемпион мира по программированию 2008 года, магистрант кафедры «Компьютерные технологии» СПбГУ ИТМО. </w:t>
      </w:r>
    </w:p>
    <w:p w14:paraId="380E6553" w14:textId="33365286" w:rsidR="00BC066A" w:rsidRDefault="00BC066A" w:rsidP="00681485">
      <w:pPr>
        <w:spacing w:after="0"/>
        <w:rPr>
          <w:sz w:val="20"/>
        </w:rPr>
      </w:pPr>
      <w:r w:rsidRPr="00BC066A">
        <w:rPr>
          <w:b/>
          <w:sz w:val="22"/>
          <w:szCs w:val="22"/>
        </w:rPr>
        <w:t>23.04.</w:t>
      </w:r>
      <w:r w:rsidR="00A26E17" w:rsidRPr="00BC066A">
        <w:rPr>
          <w:b/>
          <w:sz w:val="22"/>
          <w:szCs w:val="22"/>
        </w:rPr>
        <w:t>2009</w:t>
      </w:r>
      <w:r w:rsidR="00A26E17" w:rsidRPr="00BC066A">
        <w:rPr>
          <w:sz w:val="22"/>
          <w:szCs w:val="22"/>
        </w:rPr>
        <w:t>,</w:t>
      </w:r>
      <w:r w:rsidR="00A26E17" w:rsidRPr="00681485">
        <w:rPr>
          <w:sz w:val="20"/>
        </w:rPr>
        <w:t xml:space="preserve"> </w:t>
      </w:r>
    </w:p>
    <w:p w14:paraId="22CFF1A2" w14:textId="61E7AB1F" w:rsidR="00BC066A" w:rsidRPr="007F75CE" w:rsidRDefault="0077385D" w:rsidP="00681485">
      <w:pPr>
        <w:spacing w:after="0"/>
        <w:rPr>
          <w:sz w:val="22"/>
          <w:szCs w:val="22"/>
        </w:rPr>
      </w:pPr>
      <w:hyperlink r:id="rId303" w:history="1">
        <w:r w:rsidR="00BC066A" w:rsidRPr="007F75CE">
          <w:rPr>
            <w:rStyle w:val="af2"/>
            <w:sz w:val="22"/>
            <w:szCs w:val="22"/>
          </w:rPr>
          <w:t>https://www.itweek.ru/management/article/detail.php?ID=118860</w:t>
        </w:r>
      </w:hyperlink>
      <w:r w:rsidR="00BC066A" w:rsidRPr="007F75CE">
        <w:rPr>
          <w:sz w:val="22"/>
          <w:szCs w:val="22"/>
        </w:rPr>
        <w:t>.</w:t>
      </w:r>
    </w:p>
    <w:p w14:paraId="3CCC6CC6" w14:textId="77777777" w:rsidR="00534ED5" w:rsidRDefault="00534ED5" w:rsidP="00681485">
      <w:pPr>
        <w:spacing w:after="0"/>
        <w:rPr>
          <w:sz w:val="22"/>
          <w:szCs w:val="22"/>
        </w:rPr>
      </w:pPr>
    </w:p>
    <w:p w14:paraId="7A504C58" w14:textId="77777777" w:rsidR="008A4226" w:rsidRPr="00780E8A" w:rsidRDefault="008A4226" w:rsidP="00D35797">
      <w:pPr>
        <w:pStyle w:val="1"/>
      </w:pPr>
      <w:r w:rsidRPr="00780E8A">
        <w:t>Кто победил чемпионов по программированию</w:t>
      </w:r>
    </w:p>
    <w:p w14:paraId="758DC593" w14:textId="77777777" w:rsidR="008A4226" w:rsidRPr="00267E2E" w:rsidRDefault="008A4226" w:rsidP="008A4226">
      <w:pPr>
        <w:spacing w:after="0"/>
        <w:rPr>
          <w:sz w:val="22"/>
          <w:szCs w:val="22"/>
        </w:rPr>
      </w:pPr>
      <w:r w:rsidRPr="00670D0A">
        <w:rPr>
          <w:b/>
          <w:sz w:val="22"/>
          <w:szCs w:val="22"/>
        </w:rPr>
        <w:t>1.</w:t>
      </w:r>
      <w:r w:rsidRPr="00267E2E">
        <w:rPr>
          <w:sz w:val="22"/>
          <w:szCs w:val="22"/>
        </w:rPr>
        <w:t xml:space="preserve"> Борьба с коррупцией становится одним из приоритетных направлений развития общества. К этому подключилось и средство массовой информации невероятной силы – Интернет в лице известных </w:t>
      </w:r>
      <w:proofErr w:type="spellStart"/>
      <w:r w:rsidRPr="00267E2E">
        <w:rPr>
          <w:sz w:val="22"/>
          <w:szCs w:val="22"/>
        </w:rPr>
        <w:t>блоггеров</w:t>
      </w:r>
      <w:proofErr w:type="spellEnd"/>
      <w:r w:rsidRPr="00267E2E">
        <w:rPr>
          <w:sz w:val="22"/>
          <w:szCs w:val="22"/>
        </w:rPr>
        <w:t xml:space="preserve">. </w:t>
      </w:r>
    </w:p>
    <w:p w14:paraId="5AE1911C" w14:textId="77777777" w:rsidR="008A4226" w:rsidRPr="00267E2E" w:rsidRDefault="008A4226" w:rsidP="008A4226">
      <w:pPr>
        <w:rPr>
          <w:sz w:val="22"/>
          <w:szCs w:val="22"/>
        </w:rPr>
      </w:pPr>
      <w:r w:rsidRPr="00670D0A">
        <w:rPr>
          <w:b/>
          <w:sz w:val="22"/>
          <w:szCs w:val="22"/>
        </w:rPr>
        <w:t>2.</w:t>
      </w:r>
      <w:r w:rsidRPr="00267E2E">
        <w:rPr>
          <w:sz w:val="22"/>
          <w:szCs w:val="22"/>
        </w:rPr>
        <w:t xml:space="preserve"> Один из них – </w:t>
      </w:r>
      <w:r w:rsidR="00571676">
        <w:rPr>
          <w:sz w:val="22"/>
          <w:szCs w:val="22"/>
        </w:rPr>
        <w:t xml:space="preserve">Алексей </w:t>
      </w:r>
      <w:r w:rsidRPr="00267E2E">
        <w:rPr>
          <w:sz w:val="22"/>
          <w:szCs w:val="22"/>
        </w:rPr>
        <w:t>Навальный</w:t>
      </w:r>
      <w:r>
        <w:rPr>
          <w:sz w:val="22"/>
          <w:szCs w:val="22"/>
        </w:rPr>
        <w:t>, который</w:t>
      </w:r>
      <w:r w:rsidRPr="00267E2E">
        <w:rPr>
          <w:sz w:val="22"/>
          <w:szCs w:val="22"/>
        </w:rPr>
        <w:t xml:space="preserve"> обнаружил, по его мнению, коррупционную составляющую в одном из конкурсов </w:t>
      </w:r>
      <w:proofErr w:type="spellStart"/>
      <w:r w:rsidRPr="00267E2E">
        <w:rPr>
          <w:sz w:val="22"/>
          <w:szCs w:val="22"/>
        </w:rPr>
        <w:t>Минсоцразвития</w:t>
      </w:r>
      <w:proofErr w:type="spellEnd"/>
      <w:r w:rsidRPr="00267E2E">
        <w:rPr>
          <w:sz w:val="22"/>
          <w:szCs w:val="22"/>
        </w:rPr>
        <w:t xml:space="preserve">, возмутился этим, и победил – его </w:t>
      </w:r>
      <w:r w:rsidR="00571676">
        <w:rPr>
          <w:sz w:val="22"/>
          <w:szCs w:val="22"/>
        </w:rPr>
        <w:t xml:space="preserve">в министерстве </w:t>
      </w:r>
      <w:r w:rsidRPr="00267E2E">
        <w:rPr>
          <w:sz w:val="22"/>
          <w:szCs w:val="22"/>
        </w:rPr>
        <w:t>испугались и конкурс был отменен. Победа зарождающегося гражданского общества!</w:t>
      </w:r>
    </w:p>
    <w:p w14:paraId="1A88D0FE" w14:textId="77777777" w:rsidR="008A4226" w:rsidRPr="00267E2E" w:rsidRDefault="008A4226" w:rsidP="008A4226">
      <w:pPr>
        <w:rPr>
          <w:sz w:val="22"/>
          <w:szCs w:val="22"/>
        </w:rPr>
      </w:pPr>
      <w:r w:rsidRPr="00670D0A">
        <w:rPr>
          <w:b/>
          <w:sz w:val="22"/>
          <w:szCs w:val="22"/>
        </w:rPr>
        <w:t>3.</w:t>
      </w:r>
      <w:r w:rsidRPr="00267E2E">
        <w:rPr>
          <w:sz w:val="22"/>
          <w:szCs w:val="22"/>
        </w:rPr>
        <w:t xml:space="preserve"> Лиха беда начало. Навальный обратился к народу с просьбой выискивать и другие такие же конкурсы, а народ только того и ждал: хлебом не корми, дай побороться с коррупцией – прислал ссылки еще на несколько конкурсов, у которых сроки окончания и сроки отчета </w:t>
      </w:r>
      <w:r>
        <w:rPr>
          <w:sz w:val="22"/>
          <w:szCs w:val="22"/>
        </w:rPr>
        <w:t>с</w:t>
      </w:r>
      <w:r w:rsidRPr="00267E2E">
        <w:rPr>
          <w:sz w:val="22"/>
          <w:szCs w:val="22"/>
        </w:rPr>
        <w:t xml:space="preserve"> их результатам близки.</w:t>
      </w:r>
    </w:p>
    <w:p w14:paraId="0DC65061" w14:textId="77777777" w:rsidR="008A4226" w:rsidRPr="00267E2E" w:rsidRDefault="008A4226" w:rsidP="008A4226">
      <w:pPr>
        <w:rPr>
          <w:sz w:val="22"/>
          <w:szCs w:val="22"/>
        </w:rPr>
      </w:pPr>
      <w:r w:rsidRPr="00670D0A">
        <w:rPr>
          <w:b/>
          <w:sz w:val="22"/>
          <w:szCs w:val="22"/>
        </w:rPr>
        <w:lastRenderedPageBreak/>
        <w:t>4.</w:t>
      </w:r>
      <w:r w:rsidRPr="00267E2E">
        <w:rPr>
          <w:sz w:val="22"/>
          <w:szCs w:val="22"/>
        </w:rPr>
        <w:t xml:space="preserve"> Не знаю как там про все конкурсы, а про один, в подготовке материалов к которому я принимал участие, кратко расскажу.</w:t>
      </w:r>
    </w:p>
    <w:p w14:paraId="0C06643F" w14:textId="77777777" w:rsidR="008A4226" w:rsidRPr="00267E2E" w:rsidRDefault="008A4226" w:rsidP="008A4226">
      <w:pPr>
        <w:rPr>
          <w:sz w:val="22"/>
          <w:szCs w:val="22"/>
        </w:rPr>
      </w:pPr>
      <w:r w:rsidRPr="00670D0A">
        <w:rPr>
          <w:b/>
          <w:sz w:val="22"/>
          <w:szCs w:val="22"/>
        </w:rPr>
        <w:t>5.</w:t>
      </w:r>
      <w:r w:rsidRPr="00267E2E">
        <w:rPr>
          <w:sz w:val="22"/>
          <w:szCs w:val="22"/>
        </w:rPr>
        <w:t xml:space="preserve"> Но сначала лирическое отступление. Борьба с коррупцией основана на правде, а вот всегда ли она хороша, правдолюбцы редко задумываются. Приведу пример к чему может привести правда. Недавно один правдолюбец опубликовал в Интернете документы, доказывающие, что американцы зверствовали в одной из стран больше, чем об этом было известно раньше. Казалось бы, победа света над мраком, но так считают не все – </w:t>
      </w:r>
      <w:proofErr w:type="gramStart"/>
      <w:r w:rsidRPr="00267E2E">
        <w:rPr>
          <w:sz w:val="22"/>
          <w:szCs w:val="22"/>
        </w:rPr>
        <w:t>у некоторых прямо противоположное мнение</w:t>
      </w:r>
      <w:proofErr w:type="gramEnd"/>
      <w:r w:rsidRPr="00267E2E">
        <w:rPr>
          <w:sz w:val="22"/>
          <w:szCs w:val="22"/>
        </w:rPr>
        <w:t>. Они считает, что эта информация на руку не силам демократии и порядка, а тем, кто с этим борется, и вместо мира в этой стране начнется еще более кровопролитная борьба, а кроме того, это может стать причиной гибели новых, ни в чем не повинных людей в мире.</w:t>
      </w:r>
    </w:p>
    <w:p w14:paraId="6C40718B" w14:textId="77777777" w:rsidR="008A4226" w:rsidRPr="00267E2E" w:rsidRDefault="008A4226" w:rsidP="008A4226">
      <w:pPr>
        <w:rPr>
          <w:sz w:val="22"/>
          <w:szCs w:val="22"/>
        </w:rPr>
      </w:pPr>
      <w:r w:rsidRPr="00670D0A">
        <w:rPr>
          <w:b/>
          <w:sz w:val="22"/>
          <w:szCs w:val="22"/>
        </w:rPr>
        <w:t>6.</w:t>
      </w:r>
      <w:r w:rsidRPr="00267E2E">
        <w:rPr>
          <w:sz w:val="22"/>
          <w:szCs w:val="22"/>
        </w:rPr>
        <w:t xml:space="preserve"> А теперь от всемирной правды к нашей. Комиссия по модернизации при Президенте РФ в сентябре 2009 г. поручила подготовить программу подготовки высококвалифицированных специалистов по созданию программного обеспечения. Эта программа состояла из двух основных частей: усиленная подготовка учащихся </w:t>
      </w:r>
      <w:proofErr w:type="spellStart"/>
      <w:r w:rsidRPr="00267E2E">
        <w:rPr>
          <w:sz w:val="22"/>
          <w:szCs w:val="22"/>
        </w:rPr>
        <w:t>физ-матшкол</w:t>
      </w:r>
      <w:proofErr w:type="spellEnd"/>
      <w:r w:rsidRPr="00267E2E">
        <w:rPr>
          <w:sz w:val="22"/>
          <w:szCs w:val="22"/>
        </w:rPr>
        <w:t xml:space="preserve"> и студентов ведущих вузов страны в области информатики и программирования. Пока ответственные за подготовку этой программы общались почти со всеми </w:t>
      </w:r>
      <w:proofErr w:type="spellStart"/>
      <w:r w:rsidRPr="00267E2E">
        <w:rPr>
          <w:sz w:val="22"/>
          <w:szCs w:val="22"/>
        </w:rPr>
        <w:t>физ-матшколами</w:t>
      </w:r>
      <w:proofErr w:type="spellEnd"/>
      <w:r w:rsidRPr="00267E2E">
        <w:rPr>
          <w:sz w:val="22"/>
          <w:szCs w:val="22"/>
        </w:rPr>
        <w:t xml:space="preserve"> страны и огромным числом  вузов, пока формировались пулы из вузов и школ в каждом Федеральном округе, пока в каждом округе определялся вуз, который соответствующий пул возглавит, пока в Министерстве образования и науки проходила реорганизация, пока более 20 раз эта программа по замечаниям различных инстанций переделывалась (в том числе ночами и в поездах) и согласовалась, наступил октябрь 2010 г., а с ним и победа (как оказалась временная) – на сайте госзакупок появилось объявление о проведении восьми конкурсов по указанной теме (для каждого Федерального округа в отдельности). При этом действительно, время от момента завершения конкурсов в 2010 г. </w:t>
      </w:r>
      <w:proofErr w:type="gramStart"/>
      <w:r w:rsidRPr="00267E2E">
        <w:rPr>
          <w:sz w:val="22"/>
          <w:szCs w:val="22"/>
        </w:rPr>
        <w:t>до  сроков</w:t>
      </w:r>
      <w:proofErr w:type="gramEnd"/>
      <w:r w:rsidRPr="00267E2E">
        <w:rPr>
          <w:sz w:val="22"/>
          <w:szCs w:val="22"/>
        </w:rPr>
        <w:t xml:space="preserve"> отчета по ним было относительно небольшим. Это обнаружили борцы с коррупцией, сообщили Навальному, и, чтобы не испытывать судьбу, конкурсы отменили.</w:t>
      </w:r>
    </w:p>
    <w:p w14:paraId="7F50C539" w14:textId="77777777" w:rsidR="008A4226" w:rsidRPr="00267E2E" w:rsidRDefault="008A4226" w:rsidP="008A4226">
      <w:pPr>
        <w:rPr>
          <w:sz w:val="22"/>
          <w:szCs w:val="22"/>
        </w:rPr>
      </w:pPr>
      <w:r w:rsidRPr="00670D0A">
        <w:rPr>
          <w:b/>
          <w:sz w:val="22"/>
          <w:szCs w:val="22"/>
        </w:rPr>
        <w:lastRenderedPageBreak/>
        <w:t>7.</w:t>
      </w:r>
      <w:r w:rsidRPr="00267E2E">
        <w:rPr>
          <w:sz w:val="22"/>
          <w:szCs w:val="22"/>
        </w:rPr>
        <w:t xml:space="preserve"> Итак, победа! </w:t>
      </w:r>
      <w:r w:rsidRPr="00267E2E">
        <w:rPr>
          <w:b/>
          <w:sz w:val="22"/>
          <w:szCs w:val="22"/>
        </w:rPr>
        <w:t>Силы добра победили силы разума</w:t>
      </w:r>
      <w:r w:rsidRPr="00267E2E">
        <w:rPr>
          <w:sz w:val="22"/>
          <w:szCs w:val="22"/>
        </w:rPr>
        <w:t xml:space="preserve">!  Кого победил </w:t>
      </w:r>
      <w:proofErr w:type="spellStart"/>
      <w:r w:rsidRPr="00267E2E">
        <w:rPr>
          <w:sz w:val="22"/>
          <w:szCs w:val="22"/>
        </w:rPr>
        <w:t>блоггер</w:t>
      </w:r>
      <w:proofErr w:type="spellEnd"/>
      <w:r w:rsidRPr="00267E2E">
        <w:rPr>
          <w:sz w:val="22"/>
          <w:szCs w:val="22"/>
        </w:rPr>
        <w:t>? Ответ прост –</w:t>
      </w:r>
      <w:r w:rsidR="00571676">
        <w:rPr>
          <w:sz w:val="22"/>
          <w:szCs w:val="22"/>
        </w:rPr>
        <w:t xml:space="preserve"> </w:t>
      </w:r>
      <w:r w:rsidRPr="00267E2E">
        <w:rPr>
          <w:b/>
          <w:sz w:val="22"/>
          <w:szCs w:val="22"/>
        </w:rPr>
        <w:t>самых обездоленных</w:t>
      </w:r>
      <w:r w:rsidRPr="00267E2E">
        <w:rPr>
          <w:sz w:val="22"/>
          <w:szCs w:val="22"/>
        </w:rPr>
        <w:t xml:space="preserve">. Во-первых, школьных учителей, во-вторых, несчастных преподавателей вузов, получающих от пяти до 10 тысяч рублей в месяц, которые ждали этого конкурса, как манны небесной, а еще школьников и студентов, с которыми уже начали заниматься по всей стране, не дожидаясь результатов конкурсов. Еще без финансирования остались школьные и студенческие олимпиады по программированию 2010 г., финансирование которых также должно было проводиться из средств, которые должны были поступить по результатам конкурсов.  Олимпиады, конечно, энтузиасты проведут – за них всегда мало платили, </w:t>
      </w:r>
      <w:proofErr w:type="gramStart"/>
      <w:r w:rsidRPr="00267E2E">
        <w:rPr>
          <w:sz w:val="22"/>
          <w:szCs w:val="22"/>
        </w:rPr>
        <w:t>но</w:t>
      </w:r>
      <w:proofErr w:type="gramEnd"/>
      <w:r w:rsidRPr="00267E2E">
        <w:rPr>
          <w:sz w:val="22"/>
          <w:szCs w:val="22"/>
        </w:rPr>
        <w:t xml:space="preserve"> чтобы до такой степени …</w:t>
      </w:r>
    </w:p>
    <w:p w14:paraId="58AB12EB" w14:textId="77777777" w:rsidR="008A4226" w:rsidRPr="00267E2E" w:rsidRDefault="008A4226" w:rsidP="008A4226">
      <w:pPr>
        <w:rPr>
          <w:sz w:val="22"/>
          <w:szCs w:val="22"/>
        </w:rPr>
      </w:pPr>
      <w:r w:rsidRPr="00670D0A">
        <w:rPr>
          <w:b/>
          <w:sz w:val="22"/>
          <w:szCs w:val="22"/>
        </w:rPr>
        <w:t>8.</w:t>
      </w:r>
      <w:r w:rsidRPr="00267E2E">
        <w:rPr>
          <w:sz w:val="22"/>
          <w:szCs w:val="22"/>
        </w:rPr>
        <w:t xml:space="preserve"> Итак, утверждаю, что вся подготовка к конкурсам была проведена логично, корректно и законно. Также была бы выполнена уже давно начатая </w:t>
      </w:r>
      <w:proofErr w:type="gramStart"/>
      <w:r w:rsidRPr="00267E2E">
        <w:rPr>
          <w:sz w:val="22"/>
          <w:szCs w:val="22"/>
        </w:rPr>
        <w:t>работа по подготовке</w:t>
      </w:r>
      <w:proofErr w:type="gramEnd"/>
      <w:r w:rsidRPr="00267E2E">
        <w:rPr>
          <w:sz w:val="22"/>
          <w:szCs w:val="22"/>
        </w:rPr>
        <w:t xml:space="preserve"> одаренных в области информатики и программирования школьников и студентов, которая должна была охватить 25 вузов и огромное число школ страны. Никого другого способа получить финансирование на проведение работ по поручению Комиссии по </w:t>
      </w:r>
      <w:proofErr w:type="gramStart"/>
      <w:r w:rsidRPr="00267E2E">
        <w:rPr>
          <w:sz w:val="22"/>
          <w:szCs w:val="22"/>
        </w:rPr>
        <w:t>модернизации  не</w:t>
      </w:r>
      <w:proofErr w:type="gramEnd"/>
      <w:r w:rsidRPr="00267E2E">
        <w:rPr>
          <w:sz w:val="22"/>
          <w:szCs w:val="22"/>
        </w:rPr>
        <w:t xml:space="preserve"> было.   </w:t>
      </w:r>
    </w:p>
    <w:p w14:paraId="36019AE9" w14:textId="77777777" w:rsidR="00571676" w:rsidRDefault="008A4226" w:rsidP="00681485">
      <w:pPr>
        <w:spacing w:after="0"/>
        <w:rPr>
          <w:sz w:val="22"/>
          <w:szCs w:val="22"/>
        </w:rPr>
      </w:pPr>
      <w:r w:rsidRPr="00670D0A">
        <w:rPr>
          <w:b/>
          <w:sz w:val="22"/>
          <w:szCs w:val="22"/>
        </w:rPr>
        <w:t>9.</w:t>
      </w:r>
      <w:r w:rsidRPr="00267E2E">
        <w:rPr>
          <w:sz w:val="22"/>
          <w:szCs w:val="22"/>
        </w:rPr>
        <w:t xml:space="preserve"> Поздравляю тех, кто победил чемпионов по программированию и их учителей. Их не могут победить китайцы, американцы и поляки, но зато их победили наши правдолюбцы и те, кто этих правдолюбцев боится! </w:t>
      </w:r>
      <w:proofErr w:type="gramStart"/>
      <w:r w:rsidRPr="00267E2E">
        <w:rPr>
          <w:sz w:val="22"/>
          <w:szCs w:val="22"/>
        </w:rPr>
        <w:t>С победой,</w:t>
      </w:r>
      <w:proofErr w:type="gramEnd"/>
      <w:r w:rsidRPr="00267E2E">
        <w:rPr>
          <w:sz w:val="22"/>
          <w:szCs w:val="22"/>
        </w:rPr>
        <w:t xml:space="preserve"> дорогие товарищи!  </w:t>
      </w:r>
    </w:p>
    <w:p w14:paraId="7302A2E5" w14:textId="0F838D73" w:rsidR="00DE42FD" w:rsidRDefault="00571676" w:rsidP="00874F62">
      <w:pPr>
        <w:spacing w:after="0"/>
        <w:rPr>
          <w:bCs/>
          <w:sz w:val="22"/>
          <w:szCs w:val="22"/>
        </w:rPr>
      </w:pPr>
      <w:r w:rsidRPr="00D96946">
        <w:rPr>
          <w:b/>
          <w:bCs/>
          <w:sz w:val="22"/>
          <w:szCs w:val="22"/>
        </w:rPr>
        <w:t>2009</w:t>
      </w:r>
      <w:r w:rsidR="00134060">
        <w:rPr>
          <w:bCs/>
          <w:sz w:val="22"/>
          <w:szCs w:val="22"/>
        </w:rPr>
        <w:t xml:space="preserve">, </w:t>
      </w:r>
      <w:hyperlink r:id="rId304" w:history="1">
        <w:r w:rsidR="00134060" w:rsidRPr="007A25B1">
          <w:rPr>
            <w:rStyle w:val="af2"/>
            <w:bCs/>
            <w:sz w:val="22"/>
            <w:szCs w:val="22"/>
          </w:rPr>
          <w:t>http://is.ifmo.ru/belletristic/Shalyto-moi-shastlivye-gody-na-CT.pdf</w:t>
        </w:r>
      </w:hyperlink>
      <w:r w:rsidR="00134060">
        <w:rPr>
          <w:bCs/>
          <w:sz w:val="22"/>
          <w:szCs w:val="22"/>
        </w:rPr>
        <w:t>.</w:t>
      </w:r>
    </w:p>
    <w:p w14:paraId="44D63DD5" w14:textId="77777777" w:rsidR="00874F62" w:rsidRDefault="00874F62" w:rsidP="00874F62">
      <w:pPr>
        <w:spacing w:after="0"/>
        <w:rPr>
          <w:b/>
          <w:szCs w:val="24"/>
        </w:rPr>
      </w:pPr>
    </w:p>
    <w:p w14:paraId="1936538C" w14:textId="57BD04DA" w:rsidR="007675BB" w:rsidRPr="00670D0A" w:rsidRDefault="007675BB" w:rsidP="00D35797">
      <w:pPr>
        <w:pStyle w:val="1"/>
      </w:pPr>
      <w:r w:rsidRPr="00670D0A">
        <w:t>Проектный подход при обучении разработке программ</w:t>
      </w:r>
    </w:p>
    <w:p w14:paraId="0BEAE083" w14:textId="74D29293" w:rsidR="00681485" w:rsidRPr="005355C7" w:rsidRDefault="007675BB" w:rsidP="005355C7">
      <w:pPr>
        <w:spacing w:before="60" w:after="60"/>
        <w:ind w:left="3261"/>
        <w:rPr>
          <w:i/>
          <w:sz w:val="22"/>
          <w:szCs w:val="22"/>
        </w:rPr>
      </w:pPr>
      <w:r w:rsidRPr="005355C7">
        <w:rPr>
          <w:i/>
          <w:sz w:val="22"/>
          <w:szCs w:val="22"/>
        </w:rPr>
        <w:t>Встречаются два фермера. Один другого спрашивает</w:t>
      </w:r>
      <w:proofErr w:type="gramStart"/>
      <w:r w:rsidRPr="005355C7">
        <w:rPr>
          <w:i/>
          <w:sz w:val="22"/>
          <w:szCs w:val="22"/>
        </w:rPr>
        <w:t>: Как</w:t>
      </w:r>
      <w:proofErr w:type="gramEnd"/>
      <w:r w:rsidRPr="005355C7">
        <w:rPr>
          <w:i/>
          <w:sz w:val="22"/>
          <w:szCs w:val="22"/>
        </w:rPr>
        <w:t xml:space="preserve"> тебе удается получать от такой плохенькой коровы столько молока? А я ее каждое утро спрашиваю: «Что будешь давать, мясо или молоко?» </w:t>
      </w:r>
      <w:r w:rsidRPr="00DE42FD">
        <w:rPr>
          <w:sz w:val="22"/>
          <w:szCs w:val="22"/>
        </w:rPr>
        <w:t>Анекдот от Алисы Фрейндлих</w:t>
      </w:r>
      <w:r w:rsidRPr="005355C7">
        <w:rPr>
          <w:i/>
          <w:sz w:val="22"/>
          <w:szCs w:val="22"/>
        </w:rPr>
        <w:t xml:space="preserve"> </w:t>
      </w:r>
    </w:p>
    <w:p w14:paraId="54F28DF0" w14:textId="3A9B9E02" w:rsidR="00681485" w:rsidRPr="005355C7" w:rsidRDefault="007675BB" w:rsidP="005355C7">
      <w:pPr>
        <w:spacing w:before="60" w:after="60"/>
        <w:rPr>
          <w:sz w:val="22"/>
          <w:szCs w:val="22"/>
        </w:rPr>
      </w:pPr>
      <w:r w:rsidRPr="00681485">
        <w:rPr>
          <w:b/>
          <w:sz w:val="22"/>
          <w:szCs w:val="22"/>
        </w:rPr>
        <w:lastRenderedPageBreak/>
        <w:t>1.</w:t>
      </w:r>
      <w:r w:rsidRPr="00681485">
        <w:rPr>
          <w:sz w:val="22"/>
          <w:szCs w:val="22"/>
        </w:rPr>
        <w:t xml:space="preserve"> Я с 1970 г</w:t>
      </w:r>
      <w:r w:rsidR="00681485">
        <w:rPr>
          <w:sz w:val="22"/>
          <w:szCs w:val="22"/>
        </w:rPr>
        <w:t>.</w:t>
      </w:r>
      <w:r w:rsidRPr="00681485">
        <w:rPr>
          <w:sz w:val="22"/>
          <w:szCs w:val="22"/>
        </w:rPr>
        <w:t xml:space="preserve"> работаю в «НПО «Аврора», которое занимается созданием систем управления судовыми техническими средствами. Разработка системы </w:t>
      </w:r>
      <w:proofErr w:type="gramStart"/>
      <w:r w:rsidRPr="00681485">
        <w:rPr>
          <w:sz w:val="22"/>
          <w:szCs w:val="22"/>
        </w:rPr>
        <w:t xml:space="preserve">управления </w:t>
      </w:r>
      <w:r w:rsidR="00AA0229">
        <w:rPr>
          <w:sz w:val="22"/>
          <w:szCs w:val="22"/>
        </w:rPr>
        <w:t xml:space="preserve"> –</w:t>
      </w:r>
      <w:proofErr w:type="gramEnd"/>
      <w:r w:rsidR="00AA0229">
        <w:rPr>
          <w:sz w:val="22"/>
          <w:szCs w:val="22"/>
        </w:rPr>
        <w:t xml:space="preserve"> </w:t>
      </w:r>
      <w:r w:rsidRPr="00681485">
        <w:rPr>
          <w:sz w:val="22"/>
          <w:szCs w:val="22"/>
        </w:rPr>
        <w:t xml:space="preserve">это сначала создание проекта (проектной документации), а затем </w:t>
      </w:r>
      <w:r w:rsidR="00AA0229">
        <w:rPr>
          <w:sz w:val="22"/>
          <w:szCs w:val="22"/>
        </w:rPr>
        <w:t xml:space="preserve">его </w:t>
      </w:r>
      <w:r w:rsidRPr="00681485">
        <w:rPr>
          <w:sz w:val="22"/>
          <w:szCs w:val="22"/>
        </w:rPr>
        <w:t xml:space="preserve">реализация  «в металле». Поэтому можно утверждать, что я «с молоком матери» осознал, что в инженерной практике проектов без проектной документации не бывает. Однако, это относилось к системам, </w:t>
      </w:r>
      <w:r w:rsidRPr="005355C7">
        <w:rPr>
          <w:sz w:val="22"/>
          <w:szCs w:val="22"/>
        </w:rPr>
        <w:t xml:space="preserve">реализованным </w:t>
      </w:r>
      <w:proofErr w:type="spellStart"/>
      <w:r w:rsidRPr="005355C7">
        <w:rPr>
          <w:sz w:val="22"/>
          <w:szCs w:val="22"/>
        </w:rPr>
        <w:t>аппаратно</w:t>
      </w:r>
      <w:proofErr w:type="spellEnd"/>
      <w:r w:rsidRPr="005355C7">
        <w:rPr>
          <w:sz w:val="22"/>
          <w:szCs w:val="22"/>
        </w:rPr>
        <w:t xml:space="preserve">. </w:t>
      </w:r>
    </w:p>
    <w:p w14:paraId="33F48DB9" w14:textId="05E12B1E" w:rsidR="00681485" w:rsidRPr="005355C7" w:rsidRDefault="007675BB" w:rsidP="005355C7">
      <w:pPr>
        <w:spacing w:beforeLines="60" w:before="144" w:afterLines="60" w:after="144"/>
        <w:rPr>
          <w:sz w:val="22"/>
          <w:szCs w:val="22"/>
        </w:rPr>
      </w:pPr>
      <w:r w:rsidRPr="005355C7">
        <w:rPr>
          <w:b/>
          <w:sz w:val="22"/>
          <w:szCs w:val="22"/>
        </w:rPr>
        <w:t>2.</w:t>
      </w:r>
      <w:r w:rsidRPr="005355C7">
        <w:rPr>
          <w:sz w:val="22"/>
          <w:szCs w:val="22"/>
        </w:rPr>
        <w:t xml:space="preserve"> С внедрением в контур управления ЭВМ появилась вторая компонента систем управления</w:t>
      </w:r>
      <w:r w:rsidR="00AA0229">
        <w:rPr>
          <w:sz w:val="22"/>
          <w:szCs w:val="22"/>
        </w:rPr>
        <w:t xml:space="preserve"> –</w:t>
      </w:r>
      <w:r w:rsidRPr="005355C7">
        <w:rPr>
          <w:sz w:val="22"/>
          <w:szCs w:val="22"/>
        </w:rPr>
        <w:t xml:space="preserve"> программная. При этом я обратил внимание, что </w:t>
      </w:r>
      <w:r w:rsidRPr="00AA0229">
        <w:rPr>
          <w:b/>
          <w:sz w:val="22"/>
          <w:szCs w:val="22"/>
        </w:rPr>
        <w:t>программы</w:t>
      </w:r>
      <w:r w:rsidR="00AA0229">
        <w:rPr>
          <w:b/>
          <w:sz w:val="22"/>
          <w:szCs w:val="22"/>
        </w:rPr>
        <w:t>,</w:t>
      </w:r>
      <w:r w:rsidRPr="00AA0229">
        <w:rPr>
          <w:b/>
          <w:sz w:val="22"/>
          <w:szCs w:val="22"/>
        </w:rPr>
        <w:t xml:space="preserve"> в отличие от аппаратуры</w:t>
      </w:r>
      <w:r w:rsidR="00AA0229">
        <w:rPr>
          <w:b/>
          <w:sz w:val="22"/>
          <w:szCs w:val="22"/>
        </w:rPr>
        <w:t>,</w:t>
      </w:r>
      <w:r w:rsidRPr="00AA0229">
        <w:rPr>
          <w:b/>
          <w:sz w:val="22"/>
          <w:szCs w:val="22"/>
        </w:rPr>
        <w:t xml:space="preserve"> не проектировались, а писались</w:t>
      </w:r>
      <w:r w:rsidRPr="005355C7">
        <w:rPr>
          <w:sz w:val="22"/>
          <w:szCs w:val="22"/>
        </w:rPr>
        <w:t xml:space="preserve">, что весьма странно, особенно для ответственных систем. </w:t>
      </w:r>
    </w:p>
    <w:p w14:paraId="0697929B" w14:textId="01A8234A" w:rsidR="00681485" w:rsidRPr="005355C7" w:rsidRDefault="007675BB" w:rsidP="005355C7">
      <w:pPr>
        <w:spacing w:beforeLines="60" w:before="144" w:afterLines="60" w:after="144"/>
        <w:rPr>
          <w:sz w:val="22"/>
          <w:szCs w:val="22"/>
        </w:rPr>
      </w:pPr>
      <w:r w:rsidRPr="005355C7">
        <w:rPr>
          <w:b/>
          <w:sz w:val="22"/>
          <w:szCs w:val="22"/>
        </w:rPr>
        <w:t>3.</w:t>
      </w:r>
      <w:r w:rsidRPr="005355C7">
        <w:rPr>
          <w:sz w:val="22"/>
          <w:szCs w:val="22"/>
        </w:rPr>
        <w:t xml:space="preserve"> Это, видимо, было связано с тем, что программы </w:t>
      </w:r>
      <w:proofErr w:type="gramStart"/>
      <w:r w:rsidR="00AA0229">
        <w:rPr>
          <w:sz w:val="22"/>
          <w:szCs w:val="22"/>
        </w:rPr>
        <w:t xml:space="preserve">проще </w:t>
      </w:r>
      <w:r w:rsidRPr="005355C7">
        <w:rPr>
          <w:sz w:val="22"/>
          <w:szCs w:val="22"/>
        </w:rPr>
        <w:t xml:space="preserve"> модифицировать</w:t>
      </w:r>
      <w:proofErr w:type="gramEnd"/>
      <w:r w:rsidRPr="005355C7">
        <w:rPr>
          <w:sz w:val="22"/>
          <w:szCs w:val="22"/>
        </w:rPr>
        <w:t xml:space="preserve">, причем внесение изменений в них не требует привлечения специалистов других специальностей или организаций. Поэтому проектная документация на программы если и выпускалась, то в значительно меньшем объеме, чем на аппаратуру, и </w:t>
      </w:r>
      <w:r w:rsidRPr="00AA0229">
        <w:rPr>
          <w:b/>
          <w:sz w:val="22"/>
          <w:szCs w:val="22"/>
        </w:rPr>
        <w:t>называлась такая документация не проектной, а программной.</w:t>
      </w:r>
      <w:r w:rsidRPr="005355C7">
        <w:rPr>
          <w:sz w:val="22"/>
          <w:szCs w:val="22"/>
        </w:rPr>
        <w:t xml:space="preserve"> Это нашло свое отражение в том, что номенклатура документов, выпускаемых на основе «Единой Системы Программной Документации», значительно меньше номенклатуры документов, разрабатываемых на основе «Единой Системы Конструкторской Документации». </w:t>
      </w:r>
    </w:p>
    <w:p w14:paraId="42B0E089" w14:textId="77777777" w:rsidR="00681485" w:rsidRPr="005355C7" w:rsidRDefault="007675BB" w:rsidP="005355C7">
      <w:pPr>
        <w:spacing w:beforeLines="60" w:before="144" w:afterLines="60" w:after="144"/>
        <w:rPr>
          <w:sz w:val="22"/>
          <w:szCs w:val="22"/>
        </w:rPr>
      </w:pPr>
      <w:r w:rsidRPr="005355C7">
        <w:rPr>
          <w:b/>
          <w:sz w:val="22"/>
          <w:szCs w:val="22"/>
        </w:rPr>
        <w:t>4.</w:t>
      </w:r>
      <w:r w:rsidRPr="005355C7">
        <w:rPr>
          <w:sz w:val="22"/>
          <w:szCs w:val="22"/>
        </w:rPr>
        <w:t xml:space="preserve"> В первое время в состав программной документации включались </w:t>
      </w:r>
      <w:r w:rsidRPr="00AA0229">
        <w:rPr>
          <w:b/>
          <w:sz w:val="22"/>
          <w:szCs w:val="22"/>
        </w:rPr>
        <w:t>блок-схемы алгоритмов, которые в дальнейшем стали называться схемами алгоритмов</w:t>
      </w:r>
      <w:r w:rsidRPr="005355C7">
        <w:rPr>
          <w:sz w:val="22"/>
          <w:szCs w:val="22"/>
        </w:rPr>
        <w:t xml:space="preserve">. Однако принципы их построения таковы, что они даже для относительно простых алгоритмов получались громоздкими. Поэтому, если такие схемы и строили на начальных этапах создания программ, то в дальнейшем их никто не корректировал. При этом происходила </w:t>
      </w:r>
      <w:r w:rsidRPr="00AA0229">
        <w:rPr>
          <w:b/>
          <w:sz w:val="22"/>
          <w:szCs w:val="22"/>
        </w:rPr>
        <w:t>«рассинхронизация» схем алгоритмов с текстами программ, написанных «по мотивам» указанных схем</w:t>
      </w:r>
    </w:p>
    <w:p w14:paraId="71250BC0" w14:textId="7CA71429" w:rsidR="00681485" w:rsidRPr="005355C7" w:rsidRDefault="00681485" w:rsidP="005355C7">
      <w:pPr>
        <w:spacing w:beforeLines="60" w:before="144" w:afterLines="60" w:after="144"/>
        <w:rPr>
          <w:sz w:val="22"/>
          <w:szCs w:val="22"/>
        </w:rPr>
      </w:pPr>
      <w:r w:rsidRPr="005355C7">
        <w:rPr>
          <w:b/>
          <w:sz w:val="22"/>
          <w:szCs w:val="22"/>
        </w:rPr>
        <w:t>5.</w:t>
      </w:r>
      <w:r w:rsidR="007675BB" w:rsidRPr="005355C7">
        <w:rPr>
          <w:sz w:val="22"/>
          <w:szCs w:val="22"/>
        </w:rPr>
        <w:t xml:space="preserve"> Схемы алгоритмов в подавляющем большинстве случаев носили иллюстративный характер и не были исполняемыми </w:t>
      </w:r>
      <w:r w:rsidR="00AA0229">
        <w:rPr>
          <w:sz w:val="22"/>
          <w:szCs w:val="22"/>
        </w:rPr>
        <w:t xml:space="preserve">– </w:t>
      </w:r>
      <w:r w:rsidR="007675BB" w:rsidRPr="005355C7">
        <w:rPr>
          <w:sz w:val="22"/>
          <w:szCs w:val="22"/>
        </w:rPr>
        <w:t xml:space="preserve">код по ним не генерировался. В тех редких случаях, когда указанные схемы были исполняемыми, они были неудобны для понимания человеком, так как из-за принципов построения на одном экране </w:t>
      </w:r>
      <w:r w:rsidR="007675BB" w:rsidRPr="005355C7">
        <w:rPr>
          <w:sz w:val="22"/>
          <w:szCs w:val="22"/>
        </w:rPr>
        <w:lastRenderedPageBreak/>
        <w:t xml:space="preserve">компьютера размещалось слишком мало </w:t>
      </w:r>
      <w:r w:rsidR="00AA0229">
        <w:rPr>
          <w:sz w:val="22"/>
          <w:szCs w:val="22"/>
        </w:rPr>
        <w:t>их компонентов</w:t>
      </w:r>
      <w:r w:rsidR="007675BB" w:rsidRPr="005355C7">
        <w:rPr>
          <w:sz w:val="22"/>
          <w:szCs w:val="22"/>
        </w:rPr>
        <w:t xml:space="preserve">. Поэтому можно утверждать, что схемы алгоритмов не являются </w:t>
      </w:r>
      <w:proofErr w:type="spellStart"/>
      <w:r w:rsidR="007675BB" w:rsidRPr="005355C7">
        <w:rPr>
          <w:sz w:val="22"/>
          <w:szCs w:val="22"/>
        </w:rPr>
        <w:t>гештальтными</w:t>
      </w:r>
      <w:proofErr w:type="spellEnd"/>
      <w:r w:rsidR="007675BB" w:rsidRPr="005355C7">
        <w:rPr>
          <w:sz w:val="22"/>
          <w:szCs w:val="22"/>
        </w:rPr>
        <w:t xml:space="preserve">, так как человек в основном понимает лишь ту информацию, которую воспринимает, как единое целое. По моему мнению, </w:t>
      </w:r>
      <w:proofErr w:type="spellStart"/>
      <w:r w:rsidR="007675BB" w:rsidRPr="00AA0229">
        <w:rPr>
          <w:b/>
          <w:sz w:val="22"/>
          <w:szCs w:val="22"/>
        </w:rPr>
        <w:t>негештальтна</w:t>
      </w:r>
      <w:proofErr w:type="spellEnd"/>
      <w:r w:rsidR="007675BB" w:rsidRPr="00AA0229">
        <w:rPr>
          <w:b/>
          <w:sz w:val="22"/>
          <w:szCs w:val="22"/>
        </w:rPr>
        <w:t xml:space="preserve"> любая диаграмма, для просмотра которой необходимо использовать </w:t>
      </w:r>
      <w:proofErr w:type="spellStart"/>
      <w:r w:rsidR="007675BB" w:rsidRPr="00AA0229">
        <w:rPr>
          <w:b/>
          <w:sz w:val="22"/>
          <w:szCs w:val="22"/>
        </w:rPr>
        <w:t>скролинг</w:t>
      </w:r>
      <w:proofErr w:type="spellEnd"/>
      <w:r w:rsidR="007675BB" w:rsidRPr="005355C7">
        <w:rPr>
          <w:sz w:val="22"/>
          <w:szCs w:val="22"/>
        </w:rPr>
        <w:t xml:space="preserve">. </w:t>
      </w:r>
    </w:p>
    <w:p w14:paraId="2F08D0E7" w14:textId="30BD6FD7" w:rsidR="00681485" w:rsidRPr="005355C7" w:rsidRDefault="007675BB" w:rsidP="005355C7">
      <w:pPr>
        <w:spacing w:beforeLines="60" w:before="144" w:afterLines="60" w:after="144"/>
        <w:rPr>
          <w:sz w:val="22"/>
          <w:szCs w:val="22"/>
        </w:rPr>
      </w:pPr>
      <w:r w:rsidRPr="005355C7">
        <w:rPr>
          <w:b/>
          <w:sz w:val="22"/>
          <w:szCs w:val="22"/>
        </w:rPr>
        <w:t>6.</w:t>
      </w:r>
      <w:r w:rsidRPr="005355C7">
        <w:rPr>
          <w:sz w:val="22"/>
          <w:szCs w:val="22"/>
        </w:rPr>
        <w:t xml:space="preserve"> Со временем </w:t>
      </w:r>
      <w:r w:rsidR="00AA0229">
        <w:rPr>
          <w:sz w:val="22"/>
          <w:szCs w:val="22"/>
        </w:rPr>
        <w:t xml:space="preserve">и </w:t>
      </w:r>
      <w:r w:rsidRPr="005355C7">
        <w:rPr>
          <w:sz w:val="22"/>
          <w:szCs w:val="22"/>
        </w:rPr>
        <w:t xml:space="preserve">схемы алгоритмов из документации практически исчезли, за исключением телекоммуникаций, в которых для описания алгоритмов уже несколько десятилетий применяются </w:t>
      </w:r>
      <w:r w:rsidRPr="005355C7">
        <w:rPr>
          <w:i/>
          <w:sz w:val="22"/>
          <w:szCs w:val="22"/>
        </w:rPr>
        <w:t>SD</w:t>
      </w:r>
      <w:r w:rsidRPr="005355C7">
        <w:rPr>
          <w:sz w:val="22"/>
          <w:szCs w:val="22"/>
        </w:rPr>
        <w:t>L-диаграммы (</w:t>
      </w:r>
      <w:proofErr w:type="spellStart"/>
      <w:r w:rsidRPr="005355C7">
        <w:rPr>
          <w:i/>
          <w:sz w:val="22"/>
          <w:szCs w:val="22"/>
        </w:rPr>
        <w:t>Specification</w:t>
      </w:r>
      <w:proofErr w:type="spellEnd"/>
      <w:r w:rsidRPr="005355C7">
        <w:rPr>
          <w:i/>
          <w:sz w:val="22"/>
          <w:szCs w:val="22"/>
        </w:rPr>
        <w:t xml:space="preserve"> </w:t>
      </w:r>
      <w:proofErr w:type="spellStart"/>
      <w:r w:rsidRPr="005355C7">
        <w:rPr>
          <w:i/>
          <w:sz w:val="22"/>
          <w:szCs w:val="22"/>
        </w:rPr>
        <w:t>and</w:t>
      </w:r>
      <w:proofErr w:type="spellEnd"/>
      <w:r w:rsidRPr="005355C7">
        <w:rPr>
          <w:i/>
          <w:sz w:val="22"/>
          <w:szCs w:val="22"/>
        </w:rPr>
        <w:t xml:space="preserve"> </w:t>
      </w:r>
      <w:proofErr w:type="spellStart"/>
      <w:r w:rsidRPr="005355C7">
        <w:rPr>
          <w:i/>
          <w:sz w:val="22"/>
          <w:szCs w:val="22"/>
        </w:rPr>
        <w:t>Description</w:t>
      </w:r>
      <w:proofErr w:type="spellEnd"/>
      <w:r w:rsidRPr="005355C7">
        <w:rPr>
          <w:i/>
          <w:sz w:val="22"/>
          <w:szCs w:val="22"/>
        </w:rPr>
        <w:t xml:space="preserve"> </w:t>
      </w:r>
      <w:proofErr w:type="spellStart"/>
      <w:r w:rsidRPr="005355C7">
        <w:rPr>
          <w:i/>
          <w:sz w:val="22"/>
          <w:szCs w:val="22"/>
        </w:rPr>
        <w:t>Language</w:t>
      </w:r>
      <w:proofErr w:type="spellEnd"/>
      <w:r w:rsidRPr="005355C7">
        <w:rPr>
          <w:sz w:val="22"/>
          <w:szCs w:val="22"/>
        </w:rPr>
        <w:t xml:space="preserve">), которые наряду с рядом достоинств, обладают теми же недостатками, что и схемы алгоритмов. Это, видимо, является основной причиной того, что в других областях </w:t>
      </w:r>
      <w:r w:rsidRPr="005355C7">
        <w:rPr>
          <w:i/>
          <w:sz w:val="22"/>
          <w:szCs w:val="22"/>
        </w:rPr>
        <w:t>SDL</w:t>
      </w:r>
      <w:r w:rsidRPr="005355C7">
        <w:rPr>
          <w:sz w:val="22"/>
          <w:szCs w:val="22"/>
        </w:rPr>
        <w:t xml:space="preserve">-диаграммы не нашли применения. </w:t>
      </w:r>
    </w:p>
    <w:p w14:paraId="04AE21F5" w14:textId="77777777" w:rsidR="00BD2FE1" w:rsidRPr="005355C7" w:rsidRDefault="007675BB" w:rsidP="005355C7">
      <w:pPr>
        <w:spacing w:beforeLines="60" w:before="144" w:afterLines="60" w:after="144"/>
        <w:rPr>
          <w:sz w:val="22"/>
          <w:szCs w:val="22"/>
        </w:rPr>
      </w:pPr>
      <w:r w:rsidRPr="005355C7">
        <w:rPr>
          <w:b/>
          <w:sz w:val="22"/>
          <w:szCs w:val="22"/>
        </w:rPr>
        <w:t>7.</w:t>
      </w:r>
      <w:r w:rsidRPr="005355C7">
        <w:rPr>
          <w:sz w:val="22"/>
          <w:szCs w:val="22"/>
        </w:rPr>
        <w:t xml:space="preserve"> Таким образом, к концу 80-х годов прошлого века сложилась ситуация, при которой в состав программной документации входили тексты программ и не включались диаграммы. Это привело к тому, что от программной документации оказались отрезанными специалисты разных уровней, которые не являются программистами, но обычно (особенно в технике) обладают большим опытом и глубокими знаниями предметной области. При этом вместо знакомства с документацией, им приходиться следить за функционированием программ в составе системы, когда «цена устранения ошибок» значительно выше по сравнению с этапом спецификации задачи. По моему мнению, </w:t>
      </w:r>
      <w:r w:rsidRPr="00AA0229">
        <w:rPr>
          <w:b/>
          <w:sz w:val="22"/>
          <w:szCs w:val="22"/>
        </w:rPr>
        <w:t>чем раньше и лучше указанные специалисты смогут понять, что собираются делать программисты, тем выше будет качество программного обеспечения</w:t>
      </w:r>
      <w:r w:rsidRPr="005355C7">
        <w:rPr>
          <w:sz w:val="22"/>
          <w:szCs w:val="22"/>
        </w:rPr>
        <w:t xml:space="preserve"> (ПО). Я считаю, что это основной путь повышения качества ПО. </w:t>
      </w:r>
    </w:p>
    <w:p w14:paraId="5C067DF1" w14:textId="2D3DB77A" w:rsidR="00BD2FE1" w:rsidRPr="005355C7" w:rsidRDefault="007675BB" w:rsidP="005355C7">
      <w:pPr>
        <w:spacing w:beforeLines="60" w:before="144" w:afterLines="60" w:after="144"/>
        <w:rPr>
          <w:sz w:val="22"/>
          <w:szCs w:val="22"/>
        </w:rPr>
      </w:pPr>
      <w:r w:rsidRPr="005355C7">
        <w:rPr>
          <w:b/>
          <w:sz w:val="22"/>
          <w:szCs w:val="22"/>
        </w:rPr>
        <w:t>8.</w:t>
      </w:r>
      <w:r w:rsidRPr="005355C7">
        <w:rPr>
          <w:sz w:val="22"/>
          <w:szCs w:val="22"/>
        </w:rPr>
        <w:t xml:space="preserve"> В это время </w:t>
      </w:r>
      <w:r w:rsidR="00AA0229">
        <w:rPr>
          <w:sz w:val="22"/>
          <w:szCs w:val="22"/>
        </w:rPr>
        <w:t>мне пришлось начать</w:t>
      </w:r>
      <w:r w:rsidRPr="005355C7">
        <w:rPr>
          <w:sz w:val="22"/>
          <w:szCs w:val="22"/>
        </w:rPr>
        <w:t xml:space="preserve"> заниматься системами управления с ЭВМ и</w:t>
      </w:r>
      <w:r w:rsidR="00AA0229">
        <w:rPr>
          <w:sz w:val="22"/>
          <w:szCs w:val="22"/>
        </w:rPr>
        <w:t xml:space="preserve"> даже</w:t>
      </w:r>
      <w:r w:rsidRPr="005355C7">
        <w:rPr>
          <w:sz w:val="22"/>
          <w:szCs w:val="22"/>
        </w:rPr>
        <w:t xml:space="preserve">, не являясь программистом, </w:t>
      </w:r>
      <w:r w:rsidR="00AA0229">
        <w:rPr>
          <w:sz w:val="22"/>
          <w:szCs w:val="22"/>
        </w:rPr>
        <w:t xml:space="preserve">стало </w:t>
      </w:r>
      <w:r w:rsidRPr="005355C7">
        <w:rPr>
          <w:sz w:val="22"/>
          <w:szCs w:val="22"/>
        </w:rPr>
        <w:t>поня</w:t>
      </w:r>
      <w:r w:rsidR="00AA0229">
        <w:rPr>
          <w:sz w:val="22"/>
          <w:szCs w:val="22"/>
        </w:rPr>
        <w:t>тно</w:t>
      </w:r>
      <w:r w:rsidRPr="005355C7">
        <w:rPr>
          <w:sz w:val="22"/>
          <w:szCs w:val="22"/>
        </w:rPr>
        <w:t xml:space="preserve">, что тут что-то не так, и </w:t>
      </w:r>
      <w:r w:rsidR="00AA0229">
        <w:rPr>
          <w:sz w:val="22"/>
          <w:szCs w:val="22"/>
        </w:rPr>
        <w:t xml:space="preserve">что </w:t>
      </w:r>
      <w:r w:rsidRPr="005355C7">
        <w:rPr>
          <w:sz w:val="22"/>
          <w:szCs w:val="22"/>
        </w:rPr>
        <w:t>н</w:t>
      </w:r>
      <w:r w:rsidR="00AA0229">
        <w:rPr>
          <w:sz w:val="22"/>
          <w:szCs w:val="22"/>
        </w:rPr>
        <w:t>еобходимо</w:t>
      </w:r>
      <w:r w:rsidRPr="005355C7">
        <w:rPr>
          <w:sz w:val="22"/>
          <w:szCs w:val="22"/>
        </w:rPr>
        <w:t xml:space="preserve"> </w:t>
      </w:r>
      <w:r w:rsidR="00AA0229">
        <w:rPr>
          <w:sz w:val="22"/>
          <w:szCs w:val="22"/>
        </w:rPr>
        <w:t>решать</w:t>
      </w:r>
      <w:r w:rsidRPr="005355C7">
        <w:rPr>
          <w:sz w:val="22"/>
          <w:szCs w:val="22"/>
        </w:rPr>
        <w:t xml:space="preserve">, как проектировать программы. </w:t>
      </w:r>
    </w:p>
    <w:p w14:paraId="191051C3" w14:textId="001A5C33" w:rsidR="00BD2FE1" w:rsidRPr="005355C7" w:rsidRDefault="007675BB" w:rsidP="005355C7">
      <w:pPr>
        <w:spacing w:beforeLines="60" w:before="144" w:afterLines="60" w:after="144"/>
        <w:rPr>
          <w:sz w:val="22"/>
          <w:szCs w:val="22"/>
        </w:rPr>
      </w:pPr>
      <w:r w:rsidRPr="005355C7">
        <w:rPr>
          <w:b/>
          <w:sz w:val="22"/>
          <w:szCs w:val="22"/>
        </w:rPr>
        <w:t>9.</w:t>
      </w:r>
      <w:r w:rsidRPr="005355C7">
        <w:rPr>
          <w:sz w:val="22"/>
          <w:szCs w:val="22"/>
        </w:rPr>
        <w:t xml:space="preserve"> При этом из учебников по вычислительной технике было известно, что </w:t>
      </w:r>
      <w:r w:rsidRPr="00AA0229">
        <w:rPr>
          <w:b/>
          <w:sz w:val="22"/>
          <w:szCs w:val="22"/>
        </w:rPr>
        <w:t xml:space="preserve">при разработке схем широко применяются </w:t>
      </w:r>
      <w:r w:rsidRPr="00770943">
        <w:rPr>
          <w:b/>
          <w:i/>
          <w:sz w:val="22"/>
          <w:szCs w:val="22"/>
        </w:rPr>
        <w:t>конечные автоматы</w:t>
      </w:r>
      <w:r w:rsidRPr="005355C7">
        <w:rPr>
          <w:sz w:val="22"/>
          <w:szCs w:val="22"/>
        </w:rPr>
        <w:t xml:space="preserve">. Однако при создании программ автоматы использовались крайне редко. </w:t>
      </w:r>
      <w:r w:rsidRPr="00AA0229">
        <w:rPr>
          <w:b/>
          <w:sz w:val="22"/>
          <w:szCs w:val="22"/>
        </w:rPr>
        <w:t xml:space="preserve">Они в основном применялись при написании компиляторов и описании сетевых </w:t>
      </w:r>
      <w:r w:rsidRPr="00AA0229">
        <w:rPr>
          <w:b/>
          <w:sz w:val="22"/>
          <w:szCs w:val="22"/>
        </w:rPr>
        <w:lastRenderedPageBreak/>
        <w:t>протоколов</w:t>
      </w:r>
      <w:r w:rsidRPr="005355C7">
        <w:rPr>
          <w:sz w:val="22"/>
          <w:szCs w:val="22"/>
        </w:rPr>
        <w:t>. Кроме того, автоматы, которые используются в компиляторах, существенно отличаются от автоматов, применяемых в схемотехнике, так как они относятся к разным классам (</w:t>
      </w:r>
      <w:r w:rsidRPr="00B42EDE">
        <w:rPr>
          <w:b/>
          <w:sz w:val="22"/>
          <w:szCs w:val="22"/>
        </w:rPr>
        <w:t>абстрактные и структурные автоматы</w:t>
      </w:r>
      <w:r w:rsidRPr="005355C7">
        <w:rPr>
          <w:sz w:val="22"/>
          <w:szCs w:val="22"/>
        </w:rPr>
        <w:t xml:space="preserve">). </w:t>
      </w:r>
    </w:p>
    <w:p w14:paraId="2E25715D" w14:textId="221D605C" w:rsidR="00BD2FE1" w:rsidRPr="005355C7" w:rsidRDefault="007675BB" w:rsidP="005355C7">
      <w:pPr>
        <w:spacing w:beforeLines="60" w:before="144" w:afterLines="60" w:after="144"/>
        <w:rPr>
          <w:sz w:val="22"/>
          <w:szCs w:val="22"/>
        </w:rPr>
      </w:pPr>
      <w:r w:rsidRPr="005355C7">
        <w:rPr>
          <w:b/>
          <w:sz w:val="22"/>
          <w:szCs w:val="22"/>
        </w:rPr>
        <w:t>10.</w:t>
      </w:r>
      <w:r w:rsidRPr="005355C7">
        <w:rPr>
          <w:sz w:val="22"/>
          <w:szCs w:val="22"/>
        </w:rPr>
        <w:t xml:space="preserve"> Я также обратил внимание и на то, что при обучении программированию автоматы обычно не использовались, за исключением спецкурсов по компиляторам. Книги по компиляторам писались математиками, и для инженеров были весьма сложны. Это, видимо, и приводило к отторжению применения автоматов в практическом программировании. </w:t>
      </w:r>
    </w:p>
    <w:p w14:paraId="46B729EC" w14:textId="77777777" w:rsidR="00375875" w:rsidRPr="005355C7" w:rsidRDefault="007675BB" w:rsidP="005355C7">
      <w:pPr>
        <w:spacing w:beforeLines="60" w:before="144" w:afterLines="60" w:after="144"/>
        <w:rPr>
          <w:sz w:val="22"/>
          <w:szCs w:val="22"/>
        </w:rPr>
      </w:pPr>
      <w:r w:rsidRPr="005355C7">
        <w:rPr>
          <w:b/>
          <w:sz w:val="22"/>
          <w:szCs w:val="22"/>
        </w:rPr>
        <w:t>11.</w:t>
      </w:r>
      <w:r w:rsidRPr="005355C7">
        <w:rPr>
          <w:sz w:val="22"/>
          <w:szCs w:val="22"/>
        </w:rPr>
        <w:t xml:space="preserve"> Меня крайне удивила эта ситуация, и я стал разрабатывать технологию проектирования программ на основе применения структурных автоматов, задаваемых в виде графов переходов, так как я чувствовал, что «</w:t>
      </w:r>
      <w:r w:rsidRPr="00B42EDE">
        <w:rPr>
          <w:b/>
          <w:sz w:val="22"/>
          <w:szCs w:val="22"/>
        </w:rPr>
        <w:t>каждая компьютерная проблема решается еще одним уровнем абстракции</w:t>
      </w:r>
      <w:r w:rsidRPr="005355C7">
        <w:rPr>
          <w:sz w:val="22"/>
          <w:szCs w:val="22"/>
        </w:rPr>
        <w:t xml:space="preserve">» (Дэвид Уиллер). </w:t>
      </w:r>
    </w:p>
    <w:p w14:paraId="41654376" w14:textId="4AE0567E" w:rsidR="00375875" w:rsidRPr="005355C7" w:rsidRDefault="007675BB" w:rsidP="005355C7">
      <w:pPr>
        <w:spacing w:beforeLines="60" w:before="144" w:afterLines="60" w:after="144"/>
        <w:rPr>
          <w:sz w:val="22"/>
          <w:szCs w:val="22"/>
        </w:rPr>
      </w:pPr>
      <w:r w:rsidRPr="005355C7">
        <w:rPr>
          <w:b/>
          <w:sz w:val="22"/>
          <w:szCs w:val="22"/>
        </w:rPr>
        <w:t>12.</w:t>
      </w:r>
      <w:r w:rsidRPr="005355C7">
        <w:rPr>
          <w:sz w:val="22"/>
          <w:szCs w:val="22"/>
        </w:rPr>
        <w:t xml:space="preserve"> К 1991 г</w:t>
      </w:r>
      <w:r w:rsidR="00375875" w:rsidRPr="005355C7">
        <w:rPr>
          <w:sz w:val="22"/>
          <w:szCs w:val="22"/>
        </w:rPr>
        <w:t>.</w:t>
      </w:r>
      <w:r w:rsidRPr="005355C7">
        <w:rPr>
          <w:sz w:val="22"/>
          <w:szCs w:val="22"/>
        </w:rPr>
        <w:t xml:space="preserve"> (год первой моей публикации по этой теме) я </w:t>
      </w:r>
      <w:r w:rsidRPr="00770943">
        <w:rPr>
          <w:b/>
          <w:sz w:val="22"/>
          <w:szCs w:val="22"/>
        </w:rPr>
        <w:t>разработал на основе автоматного подхода технологию разработки ПО</w:t>
      </w:r>
      <w:r w:rsidRPr="005355C7">
        <w:rPr>
          <w:sz w:val="22"/>
          <w:szCs w:val="22"/>
        </w:rPr>
        <w:t xml:space="preserve"> </w:t>
      </w:r>
      <w:r w:rsidR="00B42EDE">
        <w:rPr>
          <w:sz w:val="22"/>
          <w:szCs w:val="22"/>
        </w:rPr>
        <w:t xml:space="preserve">одного класса систем управления – </w:t>
      </w:r>
      <w:r w:rsidRPr="005355C7">
        <w:rPr>
          <w:sz w:val="22"/>
          <w:szCs w:val="22"/>
        </w:rPr>
        <w:t xml:space="preserve">систем логического управления судовыми техническими средствами, которую назвал </w:t>
      </w:r>
      <w:r w:rsidRPr="005355C7">
        <w:rPr>
          <w:i/>
          <w:sz w:val="22"/>
          <w:szCs w:val="22"/>
        </w:rPr>
        <w:t>SWITCH</w:t>
      </w:r>
      <w:r w:rsidRPr="005355C7">
        <w:rPr>
          <w:sz w:val="22"/>
          <w:szCs w:val="22"/>
        </w:rPr>
        <w:t xml:space="preserve">-технология. </w:t>
      </w:r>
      <w:r w:rsidR="00B42EDE">
        <w:rPr>
          <w:sz w:val="22"/>
          <w:szCs w:val="22"/>
        </w:rPr>
        <w:t>Она</w:t>
      </w:r>
      <w:r w:rsidRPr="005355C7">
        <w:rPr>
          <w:sz w:val="22"/>
          <w:szCs w:val="22"/>
        </w:rPr>
        <w:t xml:space="preserve"> охватывала такие этапы жизненного цикла программ этого класса как </w:t>
      </w:r>
      <w:r w:rsidRPr="00B42EDE">
        <w:rPr>
          <w:b/>
          <w:sz w:val="22"/>
          <w:szCs w:val="22"/>
        </w:rPr>
        <w:t>спецификация, проектирование, реализация, протоколирование и документирование</w:t>
      </w:r>
      <w:r w:rsidRPr="005355C7">
        <w:rPr>
          <w:sz w:val="22"/>
          <w:szCs w:val="22"/>
        </w:rPr>
        <w:t xml:space="preserve">. </w:t>
      </w:r>
    </w:p>
    <w:p w14:paraId="3540BA2A" w14:textId="6F33B095" w:rsidR="007675BB" w:rsidRPr="005355C7" w:rsidRDefault="007675BB" w:rsidP="005355C7">
      <w:pPr>
        <w:spacing w:beforeLines="60" w:before="144" w:afterLines="60" w:after="144"/>
        <w:rPr>
          <w:sz w:val="22"/>
          <w:szCs w:val="22"/>
        </w:rPr>
      </w:pPr>
      <w:r w:rsidRPr="005355C7">
        <w:rPr>
          <w:b/>
          <w:sz w:val="22"/>
          <w:szCs w:val="22"/>
        </w:rPr>
        <w:t>13.</w:t>
      </w:r>
      <w:r w:rsidRPr="005355C7">
        <w:rPr>
          <w:sz w:val="22"/>
          <w:szCs w:val="22"/>
        </w:rPr>
        <w:t xml:space="preserve"> При этом отметим, что в то время ни о каком унифицированном языке моделирования (</w:t>
      </w:r>
      <w:proofErr w:type="spellStart"/>
      <w:r w:rsidRPr="005355C7">
        <w:rPr>
          <w:i/>
          <w:sz w:val="22"/>
          <w:szCs w:val="22"/>
        </w:rPr>
        <w:t>Unified</w:t>
      </w:r>
      <w:proofErr w:type="spellEnd"/>
      <w:r w:rsidRPr="005355C7">
        <w:rPr>
          <w:i/>
          <w:sz w:val="22"/>
          <w:szCs w:val="22"/>
        </w:rPr>
        <w:t xml:space="preserve"> </w:t>
      </w:r>
      <w:proofErr w:type="spellStart"/>
      <w:r w:rsidRPr="005355C7">
        <w:rPr>
          <w:i/>
          <w:sz w:val="22"/>
          <w:szCs w:val="22"/>
        </w:rPr>
        <w:t>Modeling</w:t>
      </w:r>
      <w:proofErr w:type="spellEnd"/>
      <w:r w:rsidRPr="005355C7">
        <w:rPr>
          <w:i/>
          <w:sz w:val="22"/>
          <w:szCs w:val="22"/>
        </w:rPr>
        <w:t xml:space="preserve"> </w:t>
      </w:r>
      <w:proofErr w:type="spellStart"/>
      <w:r w:rsidRPr="005355C7">
        <w:rPr>
          <w:i/>
          <w:sz w:val="22"/>
          <w:szCs w:val="22"/>
        </w:rPr>
        <w:t>Language</w:t>
      </w:r>
      <w:proofErr w:type="spellEnd"/>
      <w:r w:rsidR="00375875" w:rsidRPr="005355C7">
        <w:rPr>
          <w:i/>
          <w:sz w:val="22"/>
          <w:szCs w:val="22"/>
        </w:rPr>
        <w:t>,</w:t>
      </w:r>
      <w:r w:rsidRPr="005355C7">
        <w:rPr>
          <w:i/>
          <w:sz w:val="22"/>
          <w:szCs w:val="22"/>
        </w:rPr>
        <w:t xml:space="preserve"> UML</w:t>
      </w:r>
      <w:r w:rsidRPr="005355C7">
        <w:rPr>
          <w:sz w:val="22"/>
          <w:szCs w:val="22"/>
        </w:rPr>
        <w:t>) и поддерживающем его процессе (</w:t>
      </w:r>
      <w:proofErr w:type="spellStart"/>
      <w:r w:rsidRPr="005355C7">
        <w:rPr>
          <w:i/>
          <w:sz w:val="22"/>
          <w:szCs w:val="22"/>
        </w:rPr>
        <w:t>Unified</w:t>
      </w:r>
      <w:proofErr w:type="spellEnd"/>
      <w:r w:rsidRPr="005355C7">
        <w:rPr>
          <w:i/>
          <w:sz w:val="22"/>
          <w:szCs w:val="22"/>
        </w:rPr>
        <w:t xml:space="preserve"> </w:t>
      </w:r>
      <w:proofErr w:type="spellStart"/>
      <w:r w:rsidRPr="005355C7">
        <w:rPr>
          <w:i/>
          <w:sz w:val="22"/>
          <w:szCs w:val="22"/>
        </w:rPr>
        <w:t>Rational</w:t>
      </w:r>
      <w:proofErr w:type="spellEnd"/>
      <w:r w:rsidRPr="005355C7">
        <w:rPr>
          <w:i/>
          <w:sz w:val="22"/>
          <w:szCs w:val="22"/>
        </w:rPr>
        <w:t xml:space="preserve"> </w:t>
      </w:r>
      <w:proofErr w:type="spellStart"/>
      <w:r w:rsidRPr="005355C7">
        <w:rPr>
          <w:i/>
          <w:sz w:val="22"/>
          <w:szCs w:val="22"/>
        </w:rPr>
        <w:t>Process</w:t>
      </w:r>
      <w:proofErr w:type="spellEnd"/>
      <w:r w:rsidR="00375875" w:rsidRPr="005355C7">
        <w:rPr>
          <w:i/>
          <w:sz w:val="22"/>
          <w:szCs w:val="22"/>
        </w:rPr>
        <w:t>,</w:t>
      </w:r>
      <w:r w:rsidRPr="005355C7">
        <w:rPr>
          <w:i/>
          <w:sz w:val="22"/>
          <w:szCs w:val="22"/>
        </w:rPr>
        <w:t xml:space="preserve"> URP</w:t>
      </w:r>
      <w:r w:rsidRPr="005355C7">
        <w:rPr>
          <w:sz w:val="22"/>
          <w:szCs w:val="22"/>
        </w:rPr>
        <w:t xml:space="preserve">) не было и речи. Правда, в мире </w:t>
      </w:r>
      <w:r w:rsidR="00095393">
        <w:rPr>
          <w:sz w:val="22"/>
          <w:szCs w:val="22"/>
          <w:lang w:val="en-US"/>
        </w:rPr>
        <w:t>c</w:t>
      </w:r>
      <w:r w:rsidR="00095393" w:rsidRPr="00095393">
        <w:rPr>
          <w:sz w:val="22"/>
          <w:szCs w:val="22"/>
        </w:rPr>
        <w:t xml:space="preserve"> 1990 </w:t>
      </w:r>
      <w:r w:rsidR="00095393">
        <w:rPr>
          <w:sz w:val="22"/>
          <w:szCs w:val="22"/>
        </w:rPr>
        <w:t>г. уже</w:t>
      </w:r>
      <w:r w:rsidRPr="005355C7">
        <w:rPr>
          <w:sz w:val="22"/>
          <w:szCs w:val="22"/>
        </w:rPr>
        <w:t xml:space="preserve"> развивался подход, близкий к предлагаемому, который был назван его авторами </w:t>
      </w:r>
      <w:proofErr w:type="spellStart"/>
      <w:r w:rsidRPr="005355C7">
        <w:rPr>
          <w:i/>
          <w:sz w:val="22"/>
          <w:szCs w:val="22"/>
        </w:rPr>
        <w:t>Statemate</w:t>
      </w:r>
      <w:proofErr w:type="spellEnd"/>
      <w:r w:rsidR="00095393">
        <w:rPr>
          <w:i/>
          <w:sz w:val="22"/>
          <w:szCs w:val="22"/>
        </w:rPr>
        <w:t xml:space="preserve"> </w:t>
      </w:r>
      <w:r w:rsidR="00095393" w:rsidRPr="00095393">
        <w:rPr>
          <w:sz w:val="18"/>
          <w:szCs w:val="18"/>
        </w:rPr>
        <w:t>(</w:t>
      </w:r>
      <w:hyperlink r:id="rId305" w:history="1">
        <w:r w:rsidR="00095393" w:rsidRPr="00095393">
          <w:rPr>
            <w:rStyle w:val="af2"/>
            <w:sz w:val="18"/>
            <w:szCs w:val="18"/>
          </w:rPr>
          <w:t>https://ieeexplore.ieee.org/document/54292</w:t>
        </w:r>
      </w:hyperlink>
      <w:r w:rsidR="00095393" w:rsidRPr="00095393">
        <w:rPr>
          <w:sz w:val="18"/>
          <w:szCs w:val="18"/>
        </w:rPr>
        <w:t>)</w:t>
      </w:r>
      <w:r w:rsidR="00095393">
        <w:rPr>
          <w:sz w:val="22"/>
          <w:szCs w:val="22"/>
        </w:rPr>
        <w:t>, однако он</w:t>
      </w:r>
      <w:r w:rsidRPr="005355C7">
        <w:rPr>
          <w:sz w:val="22"/>
          <w:szCs w:val="22"/>
        </w:rPr>
        <w:t>, однако, и по сей день не является общепринятым при создании ПО управляющих систем</w:t>
      </w:r>
      <w:r w:rsidR="00095393">
        <w:rPr>
          <w:sz w:val="22"/>
          <w:szCs w:val="22"/>
        </w:rPr>
        <w:t>. Н</w:t>
      </w:r>
      <w:r w:rsidRPr="005355C7">
        <w:rPr>
          <w:sz w:val="22"/>
          <w:szCs w:val="22"/>
        </w:rPr>
        <w:t xml:space="preserve">апример, программы для программируемых логических котроллеров обычно создаются на </w:t>
      </w:r>
      <w:r w:rsidR="00095393">
        <w:rPr>
          <w:sz w:val="22"/>
          <w:szCs w:val="22"/>
        </w:rPr>
        <w:t xml:space="preserve">основе </w:t>
      </w:r>
      <w:r w:rsidRPr="005355C7">
        <w:rPr>
          <w:sz w:val="22"/>
          <w:szCs w:val="22"/>
        </w:rPr>
        <w:t>других принцип</w:t>
      </w:r>
      <w:r w:rsidR="00095393">
        <w:rPr>
          <w:sz w:val="22"/>
          <w:szCs w:val="22"/>
        </w:rPr>
        <w:t>ов</w:t>
      </w:r>
      <w:r w:rsidRPr="005355C7">
        <w:rPr>
          <w:sz w:val="22"/>
          <w:szCs w:val="22"/>
        </w:rPr>
        <w:t xml:space="preserve">. Кроме того отметим, что награда «нашла героев» лишь </w:t>
      </w:r>
      <w:r w:rsidR="003B3B1D">
        <w:rPr>
          <w:sz w:val="22"/>
          <w:szCs w:val="22"/>
        </w:rPr>
        <w:t>в</w:t>
      </w:r>
      <w:r w:rsidR="003B3B1D" w:rsidRPr="003B3B1D">
        <w:rPr>
          <w:sz w:val="22"/>
          <w:szCs w:val="22"/>
        </w:rPr>
        <w:t xml:space="preserve"> 2007 </w:t>
      </w:r>
      <w:r w:rsidR="003B3B1D">
        <w:rPr>
          <w:sz w:val="22"/>
          <w:szCs w:val="22"/>
        </w:rPr>
        <w:t>г. –</w:t>
      </w:r>
      <w:r w:rsidRPr="005355C7">
        <w:rPr>
          <w:sz w:val="22"/>
          <w:szCs w:val="22"/>
        </w:rPr>
        <w:t xml:space="preserve"> создатели </w:t>
      </w:r>
      <w:proofErr w:type="spellStart"/>
      <w:r w:rsidRPr="005355C7">
        <w:rPr>
          <w:i/>
          <w:sz w:val="22"/>
          <w:szCs w:val="22"/>
        </w:rPr>
        <w:t>Statemate</w:t>
      </w:r>
      <w:proofErr w:type="spellEnd"/>
      <w:r w:rsidRPr="005355C7">
        <w:rPr>
          <w:sz w:val="22"/>
          <w:szCs w:val="22"/>
        </w:rPr>
        <w:t xml:space="preserve"> (среди них один лауреат премии Тьюринга) были удостоены премии </w:t>
      </w:r>
      <w:r w:rsidRPr="005355C7">
        <w:rPr>
          <w:i/>
          <w:sz w:val="22"/>
          <w:szCs w:val="22"/>
        </w:rPr>
        <w:t xml:space="preserve">ACM </w:t>
      </w:r>
      <w:proofErr w:type="spellStart"/>
      <w:r w:rsidRPr="005355C7">
        <w:rPr>
          <w:i/>
          <w:sz w:val="22"/>
          <w:szCs w:val="22"/>
        </w:rPr>
        <w:t>Software</w:t>
      </w:r>
      <w:proofErr w:type="spellEnd"/>
      <w:r w:rsidRPr="005355C7">
        <w:rPr>
          <w:i/>
          <w:sz w:val="22"/>
          <w:szCs w:val="22"/>
        </w:rPr>
        <w:t xml:space="preserve"> </w:t>
      </w:r>
      <w:proofErr w:type="spellStart"/>
      <w:r w:rsidRPr="005355C7">
        <w:rPr>
          <w:i/>
          <w:sz w:val="22"/>
          <w:szCs w:val="22"/>
        </w:rPr>
        <w:t>Systems</w:t>
      </w:r>
      <w:proofErr w:type="spellEnd"/>
      <w:r w:rsidRPr="005355C7">
        <w:rPr>
          <w:i/>
          <w:sz w:val="22"/>
          <w:szCs w:val="22"/>
        </w:rPr>
        <w:t xml:space="preserve"> </w:t>
      </w:r>
      <w:proofErr w:type="spellStart"/>
      <w:r w:rsidRPr="005355C7">
        <w:rPr>
          <w:i/>
          <w:sz w:val="22"/>
          <w:szCs w:val="22"/>
        </w:rPr>
        <w:t>Award</w:t>
      </w:r>
      <w:proofErr w:type="spellEnd"/>
      <w:r w:rsidR="00375875" w:rsidRPr="005355C7">
        <w:rPr>
          <w:i/>
          <w:sz w:val="22"/>
          <w:szCs w:val="22"/>
        </w:rPr>
        <w:t>.</w:t>
      </w:r>
    </w:p>
    <w:p w14:paraId="2777123E" w14:textId="77777777" w:rsidR="00375875" w:rsidRPr="005355C7" w:rsidRDefault="007675BB" w:rsidP="005355C7">
      <w:pPr>
        <w:spacing w:beforeLines="60" w:before="144" w:afterLines="60" w:after="144"/>
        <w:rPr>
          <w:sz w:val="22"/>
          <w:szCs w:val="22"/>
        </w:rPr>
      </w:pPr>
      <w:r w:rsidRPr="005355C7">
        <w:rPr>
          <w:b/>
          <w:sz w:val="22"/>
          <w:szCs w:val="22"/>
        </w:rPr>
        <w:lastRenderedPageBreak/>
        <w:t>14.</w:t>
      </w:r>
      <w:r w:rsidRPr="005355C7">
        <w:rPr>
          <w:sz w:val="22"/>
          <w:szCs w:val="22"/>
        </w:rPr>
        <w:t xml:space="preserve"> Апробацию технология автоматного программирования прошла в середине 90-х годов в НПО «Аврора» при создании ПО для ряда систем управления судовыми техническими средствами, разрабатываемых, в том числе, и совместно с иностранными фирмами, для которых она была принципиально новой. </w:t>
      </w:r>
    </w:p>
    <w:p w14:paraId="4ABDDB48" w14:textId="303FDF39" w:rsidR="00375875" w:rsidRPr="005355C7" w:rsidRDefault="007675BB" w:rsidP="005355C7">
      <w:pPr>
        <w:spacing w:beforeLines="60" w:before="144" w:afterLines="60" w:after="144"/>
        <w:rPr>
          <w:sz w:val="22"/>
          <w:szCs w:val="22"/>
        </w:rPr>
      </w:pPr>
      <w:r w:rsidRPr="005355C7">
        <w:rPr>
          <w:b/>
          <w:sz w:val="22"/>
          <w:szCs w:val="22"/>
        </w:rPr>
        <w:t>15.</w:t>
      </w:r>
      <w:r w:rsidRPr="005355C7">
        <w:rPr>
          <w:sz w:val="22"/>
          <w:szCs w:val="22"/>
        </w:rPr>
        <w:t xml:space="preserve"> В 1995 г</w:t>
      </w:r>
      <w:r w:rsidR="00375875" w:rsidRPr="005355C7">
        <w:rPr>
          <w:sz w:val="22"/>
          <w:szCs w:val="22"/>
        </w:rPr>
        <w:t>.</w:t>
      </w:r>
      <w:r w:rsidRPr="005355C7">
        <w:rPr>
          <w:sz w:val="22"/>
          <w:szCs w:val="22"/>
        </w:rPr>
        <w:t xml:space="preserve"> я подал заявку на грант Российского фонда фундаментальных исследований для издания книги по этой тематике, который выиграл в 1996 г</w:t>
      </w:r>
      <w:r w:rsidR="00375875" w:rsidRPr="005355C7">
        <w:rPr>
          <w:sz w:val="22"/>
          <w:szCs w:val="22"/>
        </w:rPr>
        <w:t>.</w:t>
      </w:r>
      <w:r w:rsidRPr="005355C7">
        <w:rPr>
          <w:sz w:val="22"/>
          <w:szCs w:val="22"/>
        </w:rPr>
        <w:t xml:space="preserve"> </w:t>
      </w:r>
      <w:r w:rsidR="00375875" w:rsidRPr="005355C7">
        <w:rPr>
          <w:sz w:val="22"/>
          <w:szCs w:val="22"/>
        </w:rPr>
        <w:t>На следующий год</w:t>
      </w:r>
      <w:r w:rsidRPr="005355C7">
        <w:rPr>
          <w:sz w:val="22"/>
          <w:szCs w:val="22"/>
        </w:rPr>
        <w:t xml:space="preserve"> во время </w:t>
      </w:r>
      <w:r w:rsidR="00375875" w:rsidRPr="005355C7">
        <w:rPr>
          <w:sz w:val="22"/>
          <w:szCs w:val="22"/>
        </w:rPr>
        <w:t xml:space="preserve">моей </w:t>
      </w:r>
      <w:r w:rsidRPr="005355C7">
        <w:rPr>
          <w:sz w:val="22"/>
          <w:szCs w:val="22"/>
        </w:rPr>
        <w:t xml:space="preserve">беседы с Дмитрием Александровичем Поспеловым </w:t>
      </w:r>
      <w:r w:rsidR="003B3B1D">
        <w:rPr>
          <w:sz w:val="22"/>
          <w:szCs w:val="22"/>
        </w:rPr>
        <w:t>–</w:t>
      </w:r>
      <w:r w:rsidRPr="005355C7">
        <w:rPr>
          <w:sz w:val="22"/>
          <w:szCs w:val="22"/>
        </w:rPr>
        <w:t>известны</w:t>
      </w:r>
      <w:r w:rsidR="003B3B1D">
        <w:rPr>
          <w:sz w:val="22"/>
          <w:szCs w:val="22"/>
        </w:rPr>
        <w:t>м</w:t>
      </w:r>
      <w:r w:rsidRPr="005355C7">
        <w:rPr>
          <w:sz w:val="22"/>
          <w:szCs w:val="22"/>
        </w:rPr>
        <w:t xml:space="preserve"> специалист</w:t>
      </w:r>
      <w:r w:rsidR="003B3B1D">
        <w:rPr>
          <w:sz w:val="22"/>
          <w:szCs w:val="22"/>
        </w:rPr>
        <w:t>ом</w:t>
      </w:r>
      <w:r w:rsidRPr="005355C7">
        <w:rPr>
          <w:sz w:val="22"/>
          <w:szCs w:val="22"/>
        </w:rPr>
        <w:t xml:space="preserve"> по логическому управлению и искусственному интеллекту</w:t>
      </w:r>
      <w:r w:rsidR="003B3B1D">
        <w:rPr>
          <w:sz w:val="22"/>
          <w:szCs w:val="22"/>
        </w:rPr>
        <w:t>,</w:t>
      </w:r>
      <w:r w:rsidRPr="005355C7">
        <w:rPr>
          <w:sz w:val="22"/>
          <w:szCs w:val="22"/>
        </w:rPr>
        <w:t xml:space="preserve"> </w:t>
      </w:r>
      <w:r w:rsidRPr="003B3B1D">
        <w:rPr>
          <w:b/>
          <w:sz w:val="22"/>
          <w:szCs w:val="22"/>
        </w:rPr>
        <w:t xml:space="preserve">родился термин </w:t>
      </w:r>
      <w:r w:rsidR="003B3B1D" w:rsidRPr="003B3B1D">
        <w:rPr>
          <w:b/>
          <w:sz w:val="22"/>
          <w:szCs w:val="22"/>
        </w:rPr>
        <w:t>«</w:t>
      </w:r>
      <w:r w:rsidRPr="003B3B1D">
        <w:rPr>
          <w:b/>
          <w:sz w:val="22"/>
          <w:szCs w:val="22"/>
        </w:rPr>
        <w:t>автоматное программирование</w:t>
      </w:r>
      <w:r w:rsidR="003B3B1D" w:rsidRPr="003B3B1D">
        <w:rPr>
          <w:b/>
          <w:sz w:val="22"/>
          <w:szCs w:val="22"/>
        </w:rPr>
        <w:t>»</w:t>
      </w:r>
      <w:r w:rsidRPr="005355C7">
        <w:rPr>
          <w:sz w:val="22"/>
          <w:szCs w:val="22"/>
        </w:rPr>
        <w:t>, который в настоящее время становится общепринятым. В начале 1998 г</w:t>
      </w:r>
      <w:r w:rsidR="00375875" w:rsidRPr="005355C7">
        <w:rPr>
          <w:sz w:val="22"/>
          <w:szCs w:val="22"/>
        </w:rPr>
        <w:t>.</w:t>
      </w:r>
      <w:r w:rsidRPr="005355C7">
        <w:rPr>
          <w:sz w:val="22"/>
          <w:szCs w:val="22"/>
        </w:rPr>
        <w:t xml:space="preserve"> в издательстве «Наука» вышла моя книга «</w:t>
      </w:r>
      <w:r w:rsidRPr="005355C7">
        <w:rPr>
          <w:i/>
          <w:sz w:val="22"/>
          <w:szCs w:val="22"/>
        </w:rPr>
        <w:t>SWITCH</w:t>
      </w:r>
      <w:r w:rsidRPr="005355C7">
        <w:rPr>
          <w:sz w:val="22"/>
          <w:szCs w:val="22"/>
        </w:rPr>
        <w:t xml:space="preserve">-технология. Алгоритмизация и программирование задач логического управления» объемом 628 страниц, в начале которой этот термин </w:t>
      </w:r>
      <w:r w:rsidR="003B3B1D">
        <w:rPr>
          <w:sz w:val="22"/>
          <w:szCs w:val="22"/>
        </w:rPr>
        <w:t xml:space="preserve">и </w:t>
      </w:r>
      <w:r w:rsidRPr="005355C7">
        <w:rPr>
          <w:sz w:val="22"/>
          <w:szCs w:val="22"/>
        </w:rPr>
        <w:t>был введен</w:t>
      </w:r>
      <w:r w:rsidR="003B3B1D">
        <w:rPr>
          <w:sz w:val="22"/>
          <w:szCs w:val="22"/>
        </w:rPr>
        <w:t>. Там же было предложено широко применять термин «</w:t>
      </w:r>
      <w:r w:rsidR="003B3B1D" w:rsidRPr="003B3B1D">
        <w:rPr>
          <w:b/>
          <w:sz w:val="22"/>
          <w:szCs w:val="22"/>
        </w:rPr>
        <w:t>автоматное управление</w:t>
      </w:r>
      <w:r w:rsidR="003B3B1D">
        <w:rPr>
          <w:sz w:val="22"/>
          <w:szCs w:val="22"/>
        </w:rPr>
        <w:t>», который до этого использовался только однажды – в названии книги В.И. Варшавского и его учеников.</w:t>
      </w:r>
      <w:r w:rsidRPr="005355C7">
        <w:rPr>
          <w:sz w:val="22"/>
          <w:szCs w:val="22"/>
        </w:rPr>
        <w:t xml:space="preserve"> Отметим также, что в 2004 г</w:t>
      </w:r>
      <w:r w:rsidR="00375875" w:rsidRPr="005355C7">
        <w:rPr>
          <w:sz w:val="22"/>
          <w:szCs w:val="22"/>
        </w:rPr>
        <w:t>.</w:t>
      </w:r>
      <w:r w:rsidRPr="005355C7">
        <w:rPr>
          <w:sz w:val="22"/>
          <w:szCs w:val="22"/>
        </w:rPr>
        <w:t xml:space="preserve"> мною был предложен соответствующий англоязычный термин </w:t>
      </w:r>
      <w:r w:rsidR="001F22B8">
        <w:rPr>
          <w:sz w:val="22"/>
          <w:szCs w:val="22"/>
        </w:rPr>
        <w:t xml:space="preserve">– </w:t>
      </w:r>
      <w:r w:rsidRPr="005355C7">
        <w:rPr>
          <w:sz w:val="22"/>
          <w:szCs w:val="22"/>
        </w:rPr>
        <w:t>«</w:t>
      </w:r>
      <w:proofErr w:type="spellStart"/>
      <w:r w:rsidRPr="005355C7">
        <w:rPr>
          <w:i/>
          <w:sz w:val="22"/>
          <w:szCs w:val="22"/>
        </w:rPr>
        <w:t>Automata-Based</w:t>
      </w:r>
      <w:proofErr w:type="spellEnd"/>
      <w:r w:rsidRPr="005355C7">
        <w:rPr>
          <w:i/>
          <w:sz w:val="22"/>
          <w:szCs w:val="22"/>
        </w:rPr>
        <w:t xml:space="preserve"> </w:t>
      </w:r>
      <w:proofErr w:type="spellStart"/>
      <w:r w:rsidRPr="005355C7">
        <w:rPr>
          <w:i/>
          <w:sz w:val="22"/>
          <w:szCs w:val="22"/>
        </w:rPr>
        <w:t>Programmi</w:t>
      </w:r>
      <w:r w:rsidRPr="005355C7">
        <w:rPr>
          <w:sz w:val="22"/>
          <w:szCs w:val="22"/>
        </w:rPr>
        <w:t>ng</w:t>
      </w:r>
      <w:proofErr w:type="spellEnd"/>
      <w:r w:rsidRPr="005355C7">
        <w:rPr>
          <w:sz w:val="22"/>
          <w:szCs w:val="22"/>
        </w:rPr>
        <w:t xml:space="preserve">». </w:t>
      </w:r>
    </w:p>
    <w:p w14:paraId="337BF528" w14:textId="06F45CF2" w:rsidR="00375875" w:rsidRPr="005355C7" w:rsidRDefault="007675BB" w:rsidP="005355C7">
      <w:pPr>
        <w:spacing w:beforeLines="60" w:before="144" w:afterLines="60" w:after="144"/>
        <w:rPr>
          <w:sz w:val="22"/>
          <w:szCs w:val="22"/>
        </w:rPr>
      </w:pPr>
      <w:r w:rsidRPr="005355C7">
        <w:rPr>
          <w:b/>
          <w:sz w:val="22"/>
          <w:szCs w:val="22"/>
        </w:rPr>
        <w:t>16.</w:t>
      </w:r>
      <w:r w:rsidRPr="005355C7">
        <w:rPr>
          <w:sz w:val="22"/>
          <w:szCs w:val="22"/>
        </w:rPr>
        <w:t xml:space="preserve"> С выходом этой книги в свет связано два события</w:t>
      </w:r>
      <w:r w:rsidR="001F22B8" w:rsidRPr="001F22B8">
        <w:rPr>
          <w:sz w:val="22"/>
          <w:szCs w:val="22"/>
        </w:rPr>
        <w:t xml:space="preserve"> :</w:t>
      </w:r>
      <w:r w:rsidRPr="005355C7">
        <w:rPr>
          <w:sz w:val="22"/>
          <w:szCs w:val="22"/>
        </w:rPr>
        <w:t xml:space="preserve"> знакомство с </w:t>
      </w:r>
      <w:r w:rsidRPr="001F22B8">
        <w:rPr>
          <w:b/>
          <w:sz w:val="22"/>
          <w:szCs w:val="22"/>
        </w:rPr>
        <w:t xml:space="preserve">Никитой </w:t>
      </w:r>
      <w:proofErr w:type="spellStart"/>
      <w:r w:rsidRPr="001F22B8">
        <w:rPr>
          <w:b/>
          <w:sz w:val="22"/>
          <w:szCs w:val="22"/>
        </w:rPr>
        <w:t>Туккелем</w:t>
      </w:r>
      <w:proofErr w:type="spellEnd"/>
      <w:r w:rsidRPr="005355C7">
        <w:rPr>
          <w:sz w:val="22"/>
          <w:szCs w:val="22"/>
        </w:rPr>
        <w:t>, с которым мы стали в НПО «Аврора» развивать предложенную технологию для задач управления, отличных от логических</w:t>
      </w:r>
      <w:r w:rsidR="001F22B8">
        <w:rPr>
          <w:sz w:val="22"/>
          <w:szCs w:val="22"/>
        </w:rPr>
        <w:t>, и</w:t>
      </w:r>
      <w:r w:rsidRPr="005355C7">
        <w:rPr>
          <w:sz w:val="22"/>
          <w:szCs w:val="22"/>
        </w:rPr>
        <w:t xml:space="preserve"> знакомство с </w:t>
      </w:r>
      <w:r w:rsidRPr="001F22B8">
        <w:rPr>
          <w:b/>
          <w:sz w:val="22"/>
          <w:szCs w:val="22"/>
        </w:rPr>
        <w:t xml:space="preserve">Алексеем Васильевым </w:t>
      </w:r>
      <w:r w:rsidR="001F22B8">
        <w:rPr>
          <w:b/>
          <w:sz w:val="22"/>
          <w:szCs w:val="22"/>
        </w:rPr>
        <w:t xml:space="preserve">– </w:t>
      </w:r>
      <w:r w:rsidRPr="005355C7">
        <w:rPr>
          <w:sz w:val="22"/>
          <w:szCs w:val="22"/>
        </w:rPr>
        <w:t>студент</w:t>
      </w:r>
      <w:r w:rsidR="001F22B8">
        <w:rPr>
          <w:sz w:val="22"/>
          <w:szCs w:val="22"/>
        </w:rPr>
        <w:t>ом</w:t>
      </w:r>
      <w:r w:rsidRPr="005355C7">
        <w:rPr>
          <w:sz w:val="22"/>
          <w:szCs w:val="22"/>
        </w:rPr>
        <w:t xml:space="preserve"> кафедры «Компьютерные технологии» СПбГУ ИТМО, известной своими успехами в области олимпиадного программирования, </w:t>
      </w:r>
      <w:r w:rsidR="001F22B8">
        <w:rPr>
          <w:sz w:val="22"/>
          <w:szCs w:val="22"/>
        </w:rPr>
        <w:t>о существовании которой я в то время не знал. Алексей</w:t>
      </w:r>
      <w:r w:rsidRPr="005355C7">
        <w:rPr>
          <w:sz w:val="22"/>
          <w:szCs w:val="22"/>
        </w:rPr>
        <w:t xml:space="preserve"> проходил преддипломную практику в НПО «Аврора».</w:t>
      </w:r>
      <w:r w:rsidR="001F22B8">
        <w:rPr>
          <w:sz w:val="22"/>
          <w:szCs w:val="22"/>
        </w:rPr>
        <w:t xml:space="preserve"> Мы</w:t>
      </w:r>
      <w:r w:rsidRPr="005355C7">
        <w:rPr>
          <w:sz w:val="22"/>
          <w:szCs w:val="22"/>
        </w:rPr>
        <w:t xml:space="preserve">  </w:t>
      </w:r>
      <w:r w:rsidR="001F22B8">
        <w:rPr>
          <w:sz w:val="22"/>
          <w:szCs w:val="22"/>
        </w:rPr>
        <w:t xml:space="preserve">случайно познакомились, и он </w:t>
      </w:r>
      <w:r w:rsidRPr="005355C7">
        <w:rPr>
          <w:sz w:val="22"/>
          <w:szCs w:val="22"/>
        </w:rPr>
        <w:t>написал под моим руководством магистерскую диссертацию на основе автоматного подхода и познакомил меня в конце августа 1998 г</w:t>
      </w:r>
      <w:r w:rsidR="001F22B8">
        <w:rPr>
          <w:sz w:val="22"/>
          <w:szCs w:val="22"/>
        </w:rPr>
        <w:t xml:space="preserve">. </w:t>
      </w:r>
      <w:r w:rsidRPr="005355C7">
        <w:rPr>
          <w:sz w:val="22"/>
          <w:szCs w:val="22"/>
        </w:rPr>
        <w:t xml:space="preserve">с Владимиром Глебовичем Парфеновым, который предложил </w:t>
      </w:r>
      <w:r w:rsidR="001F22B8">
        <w:rPr>
          <w:sz w:val="22"/>
          <w:szCs w:val="22"/>
        </w:rPr>
        <w:t xml:space="preserve">мне </w:t>
      </w:r>
      <w:r w:rsidRPr="005355C7">
        <w:rPr>
          <w:sz w:val="22"/>
          <w:szCs w:val="22"/>
        </w:rPr>
        <w:t xml:space="preserve">почитать лекции по разработанной технологии для своих «мальчиков», продвинутых в области математики, физики и информатики. </w:t>
      </w:r>
    </w:p>
    <w:p w14:paraId="0A8D7262" w14:textId="7F2C3E9B" w:rsidR="00375875" w:rsidRPr="005355C7" w:rsidRDefault="007675BB" w:rsidP="005355C7">
      <w:pPr>
        <w:spacing w:beforeLines="60" w:before="144" w:afterLines="60" w:after="144"/>
        <w:rPr>
          <w:sz w:val="22"/>
          <w:szCs w:val="22"/>
        </w:rPr>
      </w:pPr>
      <w:r w:rsidRPr="005355C7">
        <w:rPr>
          <w:b/>
          <w:sz w:val="22"/>
          <w:szCs w:val="22"/>
        </w:rPr>
        <w:t>17</w:t>
      </w:r>
      <w:r w:rsidRPr="005355C7">
        <w:rPr>
          <w:sz w:val="22"/>
          <w:szCs w:val="22"/>
        </w:rPr>
        <w:t xml:space="preserve">. Я </w:t>
      </w:r>
      <w:r w:rsidRPr="001F22B8">
        <w:rPr>
          <w:b/>
          <w:sz w:val="22"/>
          <w:szCs w:val="22"/>
        </w:rPr>
        <w:t>стал читать лекции по автоматному программированию</w:t>
      </w:r>
      <w:r w:rsidRPr="005355C7">
        <w:rPr>
          <w:sz w:val="22"/>
          <w:szCs w:val="22"/>
        </w:rPr>
        <w:t xml:space="preserve"> и уговаривать этих сильных студентов направить свои усилия на </w:t>
      </w:r>
      <w:r w:rsidRPr="005355C7">
        <w:rPr>
          <w:sz w:val="22"/>
          <w:szCs w:val="22"/>
        </w:rPr>
        <w:lastRenderedPageBreak/>
        <w:t xml:space="preserve">совершенствование излагаемой технологии. Однако </w:t>
      </w:r>
      <w:r w:rsidRPr="001F22B8">
        <w:rPr>
          <w:b/>
          <w:sz w:val="22"/>
          <w:szCs w:val="22"/>
        </w:rPr>
        <w:t>никакие убеждения не действовали</w:t>
      </w:r>
      <w:r w:rsidRPr="005355C7">
        <w:rPr>
          <w:sz w:val="22"/>
          <w:szCs w:val="22"/>
        </w:rPr>
        <w:t xml:space="preserve">. </w:t>
      </w:r>
      <w:r w:rsidRPr="00770943">
        <w:rPr>
          <w:b/>
          <w:sz w:val="22"/>
          <w:szCs w:val="22"/>
        </w:rPr>
        <w:t xml:space="preserve">Они учились на </w:t>
      </w:r>
      <w:r w:rsidRPr="00770943">
        <w:rPr>
          <w:b/>
          <w:i/>
          <w:sz w:val="22"/>
          <w:szCs w:val="22"/>
        </w:rPr>
        <w:t>пятом</w:t>
      </w:r>
      <w:r w:rsidRPr="00770943">
        <w:rPr>
          <w:b/>
          <w:sz w:val="22"/>
          <w:szCs w:val="22"/>
        </w:rPr>
        <w:t xml:space="preserve"> курсе</w:t>
      </w:r>
      <w:r w:rsidRPr="005355C7">
        <w:rPr>
          <w:sz w:val="22"/>
          <w:szCs w:val="22"/>
        </w:rPr>
        <w:t>, и практически все работали. Занятия проходили вечером, и ребята, естественно, уставали. Посещаемость была нормальной, но никакой их активности в направлении развития указанной технологии не наблюдалось. Проверка знаний по курсу осуществлялась в форме экзамена. Проку мне от всего этого</w:t>
      </w:r>
      <w:r w:rsidR="001F22B8" w:rsidRPr="001F22B8">
        <w:rPr>
          <w:sz w:val="22"/>
          <w:szCs w:val="22"/>
        </w:rPr>
        <w:t xml:space="preserve"> </w:t>
      </w:r>
      <w:r w:rsidR="001F22B8" w:rsidRPr="005355C7">
        <w:rPr>
          <w:sz w:val="22"/>
          <w:szCs w:val="22"/>
        </w:rPr>
        <w:t>практически</w:t>
      </w:r>
      <w:r w:rsidRPr="005355C7">
        <w:rPr>
          <w:sz w:val="22"/>
          <w:szCs w:val="22"/>
        </w:rPr>
        <w:t xml:space="preserve"> не было: ни технология не совершенствовалась, ни научные результаты не получались. Какой прок был студентам от моих лекций, я тоже не знал, хотя очень старался. Это, видимо, определило то, что мне </w:t>
      </w:r>
      <w:r w:rsidR="001F22B8">
        <w:rPr>
          <w:sz w:val="22"/>
          <w:szCs w:val="22"/>
        </w:rPr>
        <w:t xml:space="preserve">и на следующий год Парфенов </w:t>
      </w:r>
      <w:r w:rsidRPr="005355C7">
        <w:rPr>
          <w:sz w:val="22"/>
          <w:szCs w:val="22"/>
        </w:rPr>
        <w:t>предложил продолжить преподавать (по совместительству) на указанной кафедре</w:t>
      </w:r>
      <w:r w:rsidR="001F22B8">
        <w:rPr>
          <w:sz w:val="22"/>
          <w:szCs w:val="22"/>
        </w:rPr>
        <w:t xml:space="preserve">. Это </w:t>
      </w:r>
      <w:r w:rsidRPr="005355C7">
        <w:rPr>
          <w:sz w:val="22"/>
          <w:szCs w:val="22"/>
        </w:rPr>
        <w:t>было весьма почетно, особенно для человека, который не явля</w:t>
      </w:r>
      <w:r w:rsidR="001F22B8">
        <w:rPr>
          <w:sz w:val="22"/>
          <w:szCs w:val="22"/>
        </w:rPr>
        <w:t>л</w:t>
      </w:r>
      <w:r w:rsidRPr="005355C7">
        <w:rPr>
          <w:sz w:val="22"/>
          <w:szCs w:val="22"/>
        </w:rPr>
        <w:t xml:space="preserve">ся программистом. </w:t>
      </w:r>
    </w:p>
    <w:p w14:paraId="747D8E1E" w14:textId="1CA1DC56" w:rsidR="00375875" w:rsidRPr="005355C7" w:rsidRDefault="007675BB" w:rsidP="005355C7">
      <w:pPr>
        <w:spacing w:beforeLines="60" w:before="144" w:afterLines="60" w:after="144"/>
        <w:rPr>
          <w:sz w:val="22"/>
          <w:szCs w:val="22"/>
        </w:rPr>
      </w:pPr>
      <w:r w:rsidRPr="005355C7">
        <w:rPr>
          <w:b/>
          <w:sz w:val="22"/>
          <w:szCs w:val="22"/>
        </w:rPr>
        <w:t>18.</w:t>
      </w:r>
      <w:r w:rsidRPr="005355C7">
        <w:rPr>
          <w:sz w:val="22"/>
          <w:szCs w:val="22"/>
        </w:rPr>
        <w:t xml:space="preserve"> Через пару лет</w:t>
      </w:r>
      <w:r w:rsidR="001F22B8">
        <w:rPr>
          <w:sz w:val="22"/>
          <w:szCs w:val="22"/>
        </w:rPr>
        <w:t>,</w:t>
      </w:r>
      <w:r w:rsidRPr="005355C7">
        <w:rPr>
          <w:sz w:val="22"/>
          <w:szCs w:val="22"/>
        </w:rPr>
        <w:t xml:space="preserve"> кроме экзамена</w:t>
      </w:r>
      <w:r w:rsidR="001F22B8">
        <w:rPr>
          <w:sz w:val="22"/>
          <w:szCs w:val="22"/>
        </w:rPr>
        <w:t>,</w:t>
      </w:r>
      <w:r w:rsidRPr="005355C7">
        <w:rPr>
          <w:sz w:val="22"/>
          <w:szCs w:val="22"/>
        </w:rPr>
        <w:t xml:space="preserve"> в отчетность по курсу мною было добавлено выполнение простейших курсовых работ. В силу того, что студенты были продвинутыми, то задачи на применение автоматного программирования они формулировали сами. Результаты этих работ сдавались на бумаге и на дискетах. При этом я наивно предполагал, что эти толковые ребята сделают что-то «человеческое», а со временем у меня появится какой-нибудь сильный аспирант, с которым мы будем приводить (с производительностью одна работа за встречу) указанные работы к такому виду, чтобы их можно было публиковать. </w:t>
      </w:r>
    </w:p>
    <w:p w14:paraId="37A3E5A2" w14:textId="73B25EF3" w:rsidR="00375875" w:rsidRPr="00D9548D" w:rsidRDefault="007675BB" w:rsidP="005355C7">
      <w:pPr>
        <w:spacing w:beforeLines="60" w:before="144" w:afterLines="60" w:after="144"/>
        <w:rPr>
          <w:sz w:val="22"/>
          <w:szCs w:val="22"/>
        </w:rPr>
      </w:pPr>
      <w:r w:rsidRPr="005355C7">
        <w:rPr>
          <w:b/>
          <w:sz w:val="22"/>
          <w:szCs w:val="22"/>
        </w:rPr>
        <w:t>19.</w:t>
      </w:r>
      <w:r w:rsidRPr="005355C7">
        <w:rPr>
          <w:sz w:val="22"/>
          <w:szCs w:val="22"/>
        </w:rPr>
        <w:t xml:space="preserve"> В 2002 г</w:t>
      </w:r>
      <w:r w:rsidR="00375875" w:rsidRPr="005355C7">
        <w:rPr>
          <w:sz w:val="22"/>
          <w:szCs w:val="22"/>
        </w:rPr>
        <w:t>.</w:t>
      </w:r>
      <w:r w:rsidRPr="005355C7">
        <w:rPr>
          <w:sz w:val="22"/>
          <w:szCs w:val="22"/>
        </w:rPr>
        <w:t xml:space="preserve"> такой аспирант появился </w:t>
      </w:r>
      <w:r w:rsidR="001F22B8">
        <w:rPr>
          <w:sz w:val="22"/>
          <w:szCs w:val="22"/>
        </w:rPr>
        <w:t xml:space="preserve">– </w:t>
      </w:r>
      <w:r w:rsidRPr="005355C7">
        <w:rPr>
          <w:sz w:val="22"/>
          <w:szCs w:val="22"/>
        </w:rPr>
        <w:t xml:space="preserve">Никита </w:t>
      </w:r>
      <w:proofErr w:type="spellStart"/>
      <w:r w:rsidRPr="005355C7">
        <w:rPr>
          <w:sz w:val="22"/>
          <w:szCs w:val="22"/>
        </w:rPr>
        <w:t>Шамгунов</w:t>
      </w:r>
      <w:proofErr w:type="spellEnd"/>
      <w:r w:rsidRPr="005355C7">
        <w:rPr>
          <w:sz w:val="22"/>
          <w:szCs w:val="22"/>
        </w:rPr>
        <w:t xml:space="preserve"> математик и призер чемпионата мира по программированию</w:t>
      </w:r>
      <w:r w:rsidR="001F22B8">
        <w:rPr>
          <w:sz w:val="22"/>
          <w:szCs w:val="22"/>
        </w:rPr>
        <w:t xml:space="preserve"> (ныне известный в мире ИТ-предприниматель)</w:t>
      </w:r>
      <w:r w:rsidRPr="005355C7">
        <w:rPr>
          <w:sz w:val="22"/>
          <w:szCs w:val="22"/>
        </w:rPr>
        <w:t xml:space="preserve">. Однако наше знакомство с первыми двумя студенческими работами показало, что </w:t>
      </w:r>
      <w:r w:rsidRPr="001F22B8">
        <w:rPr>
          <w:b/>
          <w:sz w:val="22"/>
          <w:szCs w:val="22"/>
        </w:rPr>
        <w:t>какими бы талантливыми не были студенты, они остаются студентами, и просто отбывают номер, если преподаватель позволяет им делать это</w:t>
      </w:r>
      <w:r w:rsidRPr="005355C7">
        <w:rPr>
          <w:sz w:val="22"/>
          <w:szCs w:val="22"/>
        </w:rPr>
        <w:t xml:space="preserve">. Потратив на доводку первой работы около 100 часов, а второй около </w:t>
      </w:r>
      <w:r w:rsidR="001F22B8">
        <w:rPr>
          <w:sz w:val="22"/>
          <w:szCs w:val="22"/>
        </w:rPr>
        <w:t>семидесяти</w:t>
      </w:r>
      <w:r w:rsidRPr="005355C7">
        <w:rPr>
          <w:sz w:val="22"/>
          <w:szCs w:val="22"/>
        </w:rPr>
        <w:t xml:space="preserve"> (эту работу мы исправляли уже втроем </w:t>
      </w:r>
      <w:r w:rsidR="001F22B8">
        <w:rPr>
          <w:sz w:val="22"/>
          <w:szCs w:val="22"/>
        </w:rPr>
        <w:t xml:space="preserve">– </w:t>
      </w:r>
      <w:r w:rsidRPr="005355C7">
        <w:rPr>
          <w:sz w:val="22"/>
          <w:szCs w:val="22"/>
        </w:rPr>
        <w:t xml:space="preserve">вместе с Н. </w:t>
      </w:r>
      <w:proofErr w:type="spellStart"/>
      <w:r w:rsidRPr="005355C7">
        <w:rPr>
          <w:sz w:val="22"/>
          <w:szCs w:val="22"/>
        </w:rPr>
        <w:t>Туккелем</w:t>
      </w:r>
      <w:proofErr w:type="spellEnd"/>
      <w:r w:rsidRPr="005355C7">
        <w:rPr>
          <w:sz w:val="22"/>
          <w:szCs w:val="22"/>
        </w:rPr>
        <w:t xml:space="preserve">), я понял, что до «победы» работу должен доводить никто иной, как сам автор, естественно, при моем  участии, так как его кто-то должен учить, как это делать. При этом было ясно, что никакие правила, написанные на бумаге и даже прототипы, </w:t>
      </w:r>
      <w:r w:rsidRPr="001F22B8">
        <w:rPr>
          <w:b/>
          <w:sz w:val="22"/>
          <w:szCs w:val="22"/>
        </w:rPr>
        <w:t xml:space="preserve">проблему написания «человеческих» текстов не решат, поскольку программисты привыкли, что их ошибки обнаруживаются </w:t>
      </w:r>
      <w:r w:rsidRPr="001F22B8">
        <w:rPr>
          <w:b/>
          <w:sz w:val="22"/>
          <w:szCs w:val="22"/>
        </w:rPr>
        <w:lastRenderedPageBreak/>
        <w:t>компилятором автоматически, роль которого в данном случае я уготовил себе</w:t>
      </w:r>
      <w:r w:rsidRPr="005355C7">
        <w:rPr>
          <w:sz w:val="22"/>
          <w:szCs w:val="22"/>
        </w:rPr>
        <w:t>. Стало понятно, что без изменения подхода к выполнению и приемке работ, их жизненный цикл мог быть только следующим: «</w:t>
      </w:r>
      <w:r w:rsidRPr="001F22B8">
        <w:rPr>
          <w:b/>
          <w:sz w:val="22"/>
          <w:szCs w:val="22"/>
        </w:rPr>
        <w:t>работа на бумаге и в электронной форме</w:t>
      </w:r>
      <w:r w:rsidR="001F22B8" w:rsidRPr="001F22B8">
        <w:rPr>
          <w:b/>
          <w:sz w:val="22"/>
          <w:szCs w:val="22"/>
        </w:rPr>
        <w:t>,</w:t>
      </w:r>
      <w:r w:rsidRPr="001F22B8">
        <w:rPr>
          <w:b/>
          <w:sz w:val="22"/>
          <w:szCs w:val="22"/>
        </w:rPr>
        <w:t xml:space="preserve"> шкаф</w:t>
      </w:r>
      <w:r w:rsidR="001F22B8" w:rsidRPr="001F22B8">
        <w:rPr>
          <w:b/>
          <w:sz w:val="22"/>
          <w:szCs w:val="22"/>
        </w:rPr>
        <w:t xml:space="preserve"> и</w:t>
      </w:r>
      <w:r w:rsidRPr="001F22B8">
        <w:rPr>
          <w:b/>
          <w:sz w:val="22"/>
          <w:szCs w:val="22"/>
        </w:rPr>
        <w:t xml:space="preserve"> помойка</w:t>
      </w:r>
      <w:r w:rsidRPr="005355C7">
        <w:rPr>
          <w:sz w:val="22"/>
          <w:szCs w:val="22"/>
        </w:rPr>
        <w:t xml:space="preserve">». </w:t>
      </w:r>
    </w:p>
    <w:p w14:paraId="24847694" w14:textId="22CA2438" w:rsidR="00375875" w:rsidRPr="005355C7" w:rsidRDefault="007675BB" w:rsidP="005355C7">
      <w:pPr>
        <w:spacing w:beforeLines="60" w:before="144" w:afterLines="60" w:after="144"/>
        <w:rPr>
          <w:sz w:val="22"/>
          <w:szCs w:val="22"/>
        </w:rPr>
      </w:pPr>
      <w:r w:rsidRPr="005355C7">
        <w:rPr>
          <w:b/>
          <w:sz w:val="22"/>
          <w:szCs w:val="22"/>
        </w:rPr>
        <w:t>20.</w:t>
      </w:r>
      <w:r w:rsidRPr="005355C7">
        <w:rPr>
          <w:sz w:val="22"/>
          <w:szCs w:val="22"/>
        </w:rPr>
        <w:t xml:space="preserve"> В 2000 г</w:t>
      </w:r>
      <w:r w:rsidR="00375875" w:rsidRPr="005355C7">
        <w:rPr>
          <w:sz w:val="22"/>
          <w:szCs w:val="22"/>
        </w:rPr>
        <w:t>.</w:t>
      </w:r>
      <w:r w:rsidRPr="005355C7">
        <w:rPr>
          <w:sz w:val="22"/>
          <w:szCs w:val="22"/>
        </w:rPr>
        <w:t xml:space="preserve"> мы с Никитой </w:t>
      </w:r>
      <w:proofErr w:type="spellStart"/>
      <w:r w:rsidRPr="005355C7">
        <w:rPr>
          <w:sz w:val="22"/>
          <w:szCs w:val="22"/>
        </w:rPr>
        <w:t>Туккелем</w:t>
      </w:r>
      <w:proofErr w:type="spellEnd"/>
      <w:r w:rsidRPr="005355C7">
        <w:rPr>
          <w:sz w:val="22"/>
          <w:szCs w:val="22"/>
        </w:rPr>
        <w:t xml:space="preserve"> создали модификацию предложенной технологии для построения событийных систем, реализуемых на процедурных языках программирования. Апробация этой модификации была проведена </w:t>
      </w:r>
      <w:r w:rsidR="002248C8">
        <w:rPr>
          <w:sz w:val="22"/>
          <w:szCs w:val="22"/>
        </w:rPr>
        <w:t xml:space="preserve">чуть позже </w:t>
      </w:r>
      <w:r w:rsidRPr="005355C7">
        <w:rPr>
          <w:sz w:val="22"/>
          <w:szCs w:val="22"/>
        </w:rPr>
        <w:t>на примере проектирования ПО системы управления дизель-генератором</w:t>
      </w:r>
      <w:r w:rsidR="002248C8" w:rsidRPr="002248C8">
        <w:rPr>
          <w:sz w:val="22"/>
          <w:szCs w:val="22"/>
        </w:rPr>
        <w:t xml:space="preserve"> (</w:t>
      </w:r>
      <w:hyperlink r:id="rId306" w:history="1">
        <w:r w:rsidR="002248C8" w:rsidRPr="00FD2DA2">
          <w:rPr>
            <w:rStyle w:val="af2"/>
            <w:sz w:val="22"/>
            <w:szCs w:val="22"/>
          </w:rPr>
          <w:t>http://is.ifmo.ru/projects/dg/</w:t>
        </w:r>
      </w:hyperlink>
      <w:r w:rsidR="002248C8" w:rsidRPr="002248C8">
        <w:rPr>
          <w:sz w:val="22"/>
          <w:szCs w:val="22"/>
        </w:rPr>
        <w:t>)</w:t>
      </w:r>
      <w:r w:rsidRPr="005355C7">
        <w:rPr>
          <w:sz w:val="22"/>
          <w:szCs w:val="22"/>
        </w:rPr>
        <w:t xml:space="preserve">. При этом был создан прототип программы и выпущена проектная программная документация объемом более 350 страниц, содержащая около ста диаграмм. </w:t>
      </w:r>
    </w:p>
    <w:p w14:paraId="06C3C272" w14:textId="35F55C43" w:rsidR="00375875" w:rsidRPr="005355C7" w:rsidRDefault="007675BB" w:rsidP="005355C7">
      <w:pPr>
        <w:spacing w:beforeLines="60" w:before="144" w:afterLines="60" w:after="144"/>
        <w:rPr>
          <w:sz w:val="22"/>
          <w:szCs w:val="22"/>
        </w:rPr>
      </w:pPr>
      <w:r w:rsidRPr="005355C7">
        <w:rPr>
          <w:b/>
          <w:sz w:val="22"/>
          <w:szCs w:val="22"/>
        </w:rPr>
        <w:t>21.</w:t>
      </w:r>
      <w:r w:rsidRPr="005355C7">
        <w:rPr>
          <w:sz w:val="22"/>
          <w:szCs w:val="22"/>
        </w:rPr>
        <w:t xml:space="preserve"> В 2001 г</w:t>
      </w:r>
      <w:r w:rsidR="00375875" w:rsidRPr="005355C7">
        <w:rPr>
          <w:sz w:val="22"/>
          <w:szCs w:val="22"/>
        </w:rPr>
        <w:t>.</w:t>
      </w:r>
      <w:r w:rsidRPr="005355C7">
        <w:rPr>
          <w:sz w:val="22"/>
          <w:szCs w:val="22"/>
        </w:rPr>
        <w:t xml:space="preserve"> теми же силами была создана модификация предлагаемой технологии для построения управляющих систем, реализуемых на объектно-ориентированных языках программирования. Апробация этой модификации была проведена на примере проектирования ПО системы управления танком для известной компьютерной игры </w:t>
      </w:r>
      <w:proofErr w:type="spellStart"/>
      <w:r w:rsidRPr="002248C8">
        <w:rPr>
          <w:i/>
          <w:sz w:val="22"/>
          <w:szCs w:val="22"/>
        </w:rPr>
        <w:t>Robocode</w:t>
      </w:r>
      <w:proofErr w:type="spellEnd"/>
      <w:r w:rsidR="002248C8">
        <w:rPr>
          <w:i/>
          <w:sz w:val="22"/>
          <w:szCs w:val="22"/>
        </w:rPr>
        <w:t xml:space="preserve"> </w:t>
      </w:r>
      <w:r w:rsidR="002248C8">
        <w:rPr>
          <w:sz w:val="22"/>
          <w:szCs w:val="22"/>
        </w:rPr>
        <w:t>(</w:t>
      </w:r>
      <w:hyperlink r:id="rId307" w:history="1">
        <w:r w:rsidR="002248C8" w:rsidRPr="00FD2DA2">
          <w:rPr>
            <w:rStyle w:val="af2"/>
            <w:sz w:val="22"/>
            <w:szCs w:val="22"/>
          </w:rPr>
          <w:t>http://is.ifmo.ru/projects/tanks/</w:t>
        </w:r>
      </w:hyperlink>
      <w:r w:rsidR="002248C8">
        <w:rPr>
          <w:sz w:val="22"/>
          <w:szCs w:val="22"/>
        </w:rPr>
        <w:t>).</w:t>
      </w:r>
      <w:r w:rsidRPr="005355C7">
        <w:rPr>
          <w:sz w:val="22"/>
          <w:szCs w:val="22"/>
        </w:rPr>
        <w:t xml:space="preserve"> Проектная программная документация была выпущена и в этом случае</w:t>
      </w:r>
      <w:r w:rsidR="002248C8">
        <w:rPr>
          <w:sz w:val="22"/>
          <w:szCs w:val="22"/>
        </w:rPr>
        <w:t>, что отличало эту реализацию (</w:t>
      </w:r>
      <w:hyperlink r:id="rId308" w:history="1">
        <w:r w:rsidR="002248C8" w:rsidRPr="00FD2DA2">
          <w:rPr>
            <w:rStyle w:val="af2"/>
            <w:sz w:val="22"/>
            <w:szCs w:val="22"/>
          </w:rPr>
          <w:t>http://is.ifmo.ru/download/tanks_new.pdf</w:t>
        </w:r>
      </w:hyperlink>
      <w:r w:rsidR="002248C8">
        <w:rPr>
          <w:sz w:val="22"/>
          <w:szCs w:val="22"/>
        </w:rPr>
        <w:t>) от других реализаций (</w:t>
      </w:r>
      <w:hyperlink r:id="rId309" w:history="1">
        <w:r w:rsidR="002248C8" w:rsidRPr="00FD2DA2">
          <w:rPr>
            <w:rStyle w:val="af2"/>
            <w:sz w:val="22"/>
            <w:szCs w:val="22"/>
          </w:rPr>
          <w:t>http://is.ifmo.ru/download/tanks_new.pdf</w:t>
        </w:r>
      </w:hyperlink>
      <w:r w:rsidR="002248C8">
        <w:rPr>
          <w:sz w:val="22"/>
          <w:szCs w:val="22"/>
        </w:rPr>
        <w:t>) этой весьма модной в то время в мире игры</w:t>
      </w:r>
      <w:r w:rsidRPr="005355C7">
        <w:rPr>
          <w:sz w:val="22"/>
          <w:szCs w:val="22"/>
        </w:rPr>
        <w:t xml:space="preserve">. </w:t>
      </w:r>
    </w:p>
    <w:p w14:paraId="739E2202" w14:textId="4509EAF0" w:rsidR="00375875" w:rsidRPr="005355C7" w:rsidRDefault="007675BB" w:rsidP="005355C7">
      <w:pPr>
        <w:spacing w:beforeLines="60" w:before="144" w:afterLines="60" w:after="144"/>
        <w:rPr>
          <w:sz w:val="22"/>
          <w:szCs w:val="22"/>
        </w:rPr>
      </w:pPr>
      <w:r w:rsidRPr="005355C7">
        <w:rPr>
          <w:b/>
          <w:sz w:val="22"/>
          <w:szCs w:val="22"/>
        </w:rPr>
        <w:t>22.</w:t>
      </w:r>
      <w:r w:rsidRPr="005355C7">
        <w:rPr>
          <w:sz w:val="22"/>
          <w:szCs w:val="22"/>
        </w:rPr>
        <w:t xml:space="preserve"> Имея </w:t>
      </w:r>
      <w:r w:rsidR="002248C8">
        <w:rPr>
          <w:sz w:val="22"/>
          <w:szCs w:val="22"/>
        </w:rPr>
        <w:t xml:space="preserve">под научным руководством </w:t>
      </w:r>
      <w:r w:rsidRPr="005355C7">
        <w:rPr>
          <w:sz w:val="22"/>
          <w:szCs w:val="22"/>
        </w:rPr>
        <w:t xml:space="preserve">двух сильных </w:t>
      </w:r>
      <w:r w:rsidR="002248C8">
        <w:rPr>
          <w:sz w:val="22"/>
          <w:szCs w:val="22"/>
        </w:rPr>
        <w:t xml:space="preserve">Никит </w:t>
      </w:r>
      <w:proofErr w:type="gramStart"/>
      <w:r w:rsidR="002248C8">
        <w:rPr>
          <w:sz w:val="22"/>
          <w:szCs w:val="22"/>
        </w:rPr>
        <w:t xml:space="preserve">– </w:t>
      </w:r>
      <w:r w:rsidRPr="005355C7">
        <w:rPr>
          <w:sz w:val="22"/>
          <w:szCs w:val="22"/>
        </w:rPr>
        <w:t xml:space="preserve"> </w:t>
      </w:r>
      <w:proofErr w:type="spellStart"/>
      <w:r w:rsidRPr="005355C7">
        <w:rPr>
          <w:sz w:val="22"/>
          <w:szCs w:val="22"/>
        </w:rPr>
        <w:t>Туккеля</w:t>
      </w:r>
      <w:proofErr w:type="spellEnd"/>
      <w:proofErr w:type="gramEnd"/>
      <w:r w:rsidRPr="005355C7">
        <w:rPr>
          <w:sz w:val="22"/>
          <w:szCs w:val="22"/>
        </w:rPr>
        <w:t xml:space="preserve"> и </w:t>
      </w:r>
      <w:proofErr w:type="spellStart"/>
      <w:r w:rsidRPr="005355C7">
        <w:rPr>
          <w:sz w:val="22"/>
          <w:szCs w:val="22"/>
        </w:rPr>
        <w:t>Шамгунова</w:t>
      </w:r>
      <w:proofErr w:type="spellEnd"/>
      <w:r w:rsidRPr="005355C7">
        <w:rPr>
          <w:sz w:val="22"/>
          <w:szCs w:val="22"/>
        </w:rPr>
        <w:t xml:space="preserve">, я хотел быстро совершенствовать технологию, но это не получалось, так как, во-первых, они работали, а, во-вторых, хотели «жить». Меня это не устраивало, и </w:t>
      </w:r>
      <w:r w:rsidRPr="00770943">
        <w:rPr>
          <w:b/>
          <w:sz w:val="22"/>
          <w:szCs w:val="22"/>
        </w:rPr>
        <w:t>я искал выход из сложившейся ситуации, который позволил бы проводить исследования и разработки значительно интенсивнее</w:t>
      </w:r>
      <w:r w:rsidRPr="005355C7">
        <w:rPr>
          <w:sz w:val="22"/>
          <w:szCs w:val="22"/>
        </w:rPr>
        <w:t xml:space="preserve">. </w:t>
      </w:r>
    </w:p>
    <w:p w14:paraId="49F7C802" w14:textId="0F5283A8" w:rsidR="00375875" w:rsidRPr="005355C7" w:rsidRDefault="007675BB" w:rsidP="005355C7">
      <w:pPr>
        <w:spacing w:beforeLines="60" w:before="144" w:afterLines="60" w:after="144"/>
        <w:rPr>
          <w:sz w:val="22"/>
          <w:szCs w:val="22"/>
        </w:rPr>
      </w:pPr>
      <w:r w:rsidRPr="005355C7">
        <w:rPr>
          <w:b/>
          <w:sz w:val="22"/>
          <w:szCs w:val="22"/>
        </w:rPr>
        <w:t>23.</w:t>
      </w:r>
      <w:r w:rsidRPr="005355C7">
        <w:rPr>
          <w:sz w:val="22"/>
          <w:szCs w:val="22"/>
        </w:rPr>
        <w:t xml:space="preserve"> Такой выход я нашел в обучении десятков студентов проектированию программ в ходе выполнения </w:t>
      </w:r>
      <w:r w:rsidR="00770943">
        <w:rPr>
          <w:sz w:val="22"/>
          <w:szCs w:val="22"/>
        </w:rPr>
        <w:t xml:space="preserve">ими </w:t>
      </w:r>
      <w:r w:rsidRPr="005355C7">
        <w:rPr>
          <w:sz w:val="22"/>
          <w:szCs w:val="22"/>
        </w:rPr>
        <w:t xml:space="preserve">курсовых проектов, используя разработанные нами автоматный подход и его модификации. Выбор объекта управления (моделирования) осуществлялся самими </w:t>
      </w:r>
      <w:proofErr w:type="gramStart"/>
      <w:r w:rsidRPr="005355C7">
        <w:rPr>
          <w:sz w:val="22"/>
          <w:szCs w:val="22"/>
        </w:rPr>
        <w:t>студентами, для того, чтобы</w:t>
      </w:r>
      <w:proofErr w:type="gramEnd"/>
      <w:r w:rsidRPr="005355C7">
        <w:rPr>
          <w:sz w:val="22"/>
          <w:szCs w:val="22"/>
        </w:rPr>
        <w:t xml:space="preserve"> им было, по крайней мере, интересно делать проект. </w:t>
      </w:r>
    </w:p>
    <w:p w14:paraId="1CB62E53" w14:textId="7E8B54AA" w:rsidR="00B10210" w:rsidRPr="005355C7" w:rsidRDefault="007675BB" w:rsidP="005355C7">
      <w:pPr>
        <w:spacing w:beforeLines="60" w:before="144" w:afterLines="60" w:after="144"/>
        <w:rPr>
          <w:sz w:val="22"/>
          <w:szCs w:val="22"/>
        </w:rPr>
      </w:pPr>
      <w:r w:rsidRPr="005355C7">
        <w:rPr>
          <w:b/>
          <w:sz w:val="22"/>
          <w:szCs w:val="22"/>
        </w:rPr>
        <w:lastRenderedPageBreak/>
        <w:t>24.</w:t>
      </w:r>
      <w:r w:rsidRPr="005355C7">
        <w:rPr>
          <w:sz w:val="22"/>
          <w:szCs w:val="22"/>
        </w:rPr>
        <w:t xml:space="preserve"> Анализ результатов простейших курсовых работ, выполненных ранее, позволил понять причину почему я не получал желаемой отдачи от студентов: </w:t>
      </w:r>
      <w:r w:rsidR="00770943">
        <w:rPr>
          <w:sz w:val="22"/>
          <w:szCs w:val="22"/>
        </w:rPr>
        <w:t>они</w:t>
      </w:r>
      <w:r w:rsidRPr="005355C7">
        <w:rPr>
          <w:sz w:val="22"/>
          <w:szCs w:val="22"/>
        </w:rPr>
        <w:t xml:space="preserve"> имели знания в основном в области алгоритмов дискретной математики, а предлагаемый мной подход разрабатывался для проектирования ПО управляющих систем со сложным поведением</w:t>
      </w:r>
      <w:r w:rsidR="00770943">
        <w:rPr>
          <w:sz w:val="22"/>
          <w:szCs w:val="22"/>
        </w:rPr>
        <w:t xml:space="preserve">, а еще </w:t>
      </w:r>
      <w:r w:rsidRPr="005355C7">
        <w:rPr>
          <w:sz w:val="22"/>
          <w:szCs w:val="22"/>
        </w:rPr>
        <w:t xml:space="preserve">я был недостаточно требователен к студентам </w:t>
      </w:r>
      <w:r w:rsidR="00770943">
        <w:rPr>
          <w:sz w:val="22"/>
          <w:szCs w:val="22"/>
        </w:rPr>
        <w:t xml:space="preserve"> </w:t>
      </w:r>
      <w:r w:rsidRPr="005355C7">
        <w:rPr>
          <w:sz w:val="22"/>
          <w:szCs w:val="22"/>
        </w:rPr>
        <w:t xml:space="preserve">и тратил на них слишком мало времени, на что они отвечали взаимностью. </w:t>
      </w:r>
      <w:r w:rsidRPr="00770943">
        <w:rPr>
          <w:b/>
          <w:sz w:val="22"/>
          <w:szCs w:val="22"/>
        </w:rPr>
        <w:t xml:space="preserve">Пока я тратил на прием курсовой работы минуты, студенты тратили на ее выполнение </w:t>
      </w:r>
      <w:proofErr w:type="gramStart"/>
      <w:r w:rsidRPr="00770943">
        <w:rPr>
          <w:b/>
          <w:sz w:val="22"/>
          <w:szCs w:val="22"/>
        </w:rPr>
        <w:t>не намного</w:t>
      </w:r>
      <w:proofErr w:type="gramEnd"/>
      <w:r w:rsidRPr="00770943">
        <w:rPr>
          <w:b/>
          <w:sz w:val="22"/>
          <w:szCs w:val="22"/>
        </w:rPr>
        <w:t xml:space="preserve"> больше времени</w:t>
      </w:r>
      <w:r w:rsidRPr="005355C7">
        <w:rPr>
          <w:sz w:val="22"/>
          <w:szCs w:val="22"/>
        </w:rPr>
        <w:t xml:space="preserve">. Ни о каком качестве, а тем более развитии технологии и получении научных результатов, в такой ситуации говорить не приходилось. </w:t>
      </w:r>
    </w:p>
    <w:p w14:paraId="61CB6A91" w14:textId="0F6E2ECF" w:rsidR="00B10210" w:rsidRPr="005355C7" w:rsidRDefault="007675BB" w:rsidP="005355C7">
      <w:pPr>
        <w:spacing w:beforeLines="60" w:before="144" w:afterLines="60" w:after="144"/>
        <w:rPr>
          <w:sz w:val="22"/>
          <w:szCs w:val="22"/>
        </w:rPr>
      </w:pPr>
      <w:r w:rsidRPr="005355C7">
        <w:rPr>
          <w:b/>
          <w:sz w:val="22"/>
          <w:szCs w:val="22"/>
        </w:rPr>
        <w:t>25.</w:t>
      </w:r>
      <w:r w:rsidRPr="005355C7">
        <w:rPr>
          <w:sz w:val="22"/>
          <w:szCs w:val="22"/>
        </w:rPr>
        <w:t xml:space="preserve"> Поэтому, начиная с 2003 г</w:t>
      </w:r>
      <w:r w:rsidR="00770943">
        <w:rPr>
          <w:sz w:val="22"/>
          <w:szCs w:val="22"/>
        </w:rPr>
        <w:t>.</w:t>
      </w:r>
      <w:r w:rsidRPr="005355C7">
        <w:rPr>
          <w:sz w:val="22"/>
          <w:szCs w:val="22"/>
        </w:rPr>
        <w:t xml:space="preserve">, я изменил методику преподавания и стал проводить обучение на основе </w:t>
      </w:r>
      <w:r w:rsidR="00770943">
        <w:rPr>
          <w:sz w:val="22"/>
          <w:szCs w:val="22"/>
        </w:rPr>
        <w:t xml:space="preserve">разрабатываемого мною </w:t>
      </w:r>
      <w:r w:rsidRPr="005355C7">
        <w:rPr>
          <w:sz w:val="22"/>
          <w:szCs w:val="22"/>
        </w:rPr>
        <w:t>проектного метода</w:t>
      </w:r>
      <w:r w:rsidR="00770943">
        <w:rPr>
          <w:sz w:val="22"/>
          <w:szCs w:val="22"/>
        </w:rPr>
        <w:t>, который состоял из следующих этапов</w:t>
      </w:r>
      <w:r w:rsidRPr="005355C7">
        <w:rPr>
          <w:sz w:val="22"/>
          <w:szCs w:val="22"/>
        </w:rPr>
        <w:t xml:space="preserve">: </w:t>
      </w:r>
      <w:r w:rsidR="00B10210" w:rsidRPr="005355C7">
        <w:rPr>
          <w:b/>
          <w:sz w:val="22"/>
          <w:szCs w:val="22"/>
        </w:rPr>
        <w:t>1.</w:t>
      </w:r>
      <w:r w:rsidR="00B10210" w:rsidRPr="005355C7">
        <w:rPr>
          <w:sz w:val="22"/>
          <w:szCs w:val="22"/>
        </w:rPr>
        <w:t xml:space="preserve"> </w:t>
      </w:r>
      <w:r w:rsidR="00770943">
        <w:rPr>
          <w:sz w:val="22"/>
          <w:szCs w:val="22"/>
        </w:rPr>
        <w:t xml:space="preserve">Стал проводить </w:t>
      </w:r>
      <w:r w:rsidRPr="005355C7">
        <w:rPr>
          <w:sz w:val="22"/>
          <w:szCs w:val="22"/>
        </w:rPr>
        <w:t xml:space="preserve">обучение </w:t>
      </w:r>
      <w:r w:rsidR="00770943">
        <w:rPr>
          <w:sz w:val="22"/>
          <w:szCs w:val="22"/>
        </w:rPr>
        <w:t xml:space="preserve">проектированию ПО, </w:t>
      </w:r>
      <w:proofErr w:type="gramStart"/>
      <w:r w:rsidR="00770943">
        <w:rPr>
          <w:sz w:val="22"/>
          <w:szCs w:val="22"/>
        </w:rPr>
        <w:t>начиная  со</w:t>
      </w:r>
      <w:proofErr w:type="gramEnd"/>
      <w:r w:rsidR="00770943">
        <w:rPr>
          <w:sz w:val="22"/>
          <w:szCs w:val="22"/>
        </w:rPr>
        <w:t xml:space="preserve"> </w:t>
      </w:r>
      <w:r w:rsidRPr="005355C7">
        <w:rPr>
          <w:sz w:val="22"/>
          <w:szCs w:val="22"/>
        </w:rPr>
        <w:t xml:space="preserve">студентов </w:t>
      </w:r>
      <w:r w:rsidRPr="00770943">
        <w:rPr>
          <w:b/>
          <w:sz w:val="22"/>
          <w:szCs w:val="22"/>
        </w:rPr>
        <w:t>третьего курса</w:t>
      </w:r>
      <w:r w:rsidR="00770943">
        <w:rPr>
          <w:sz w:val="22"/>
          <w:szCs w:val="22"/>
        </w:rPr>
        <w:t>.</w:t>
      </w:r>
      <w:r w:rsidRPr="005355C7">
        <w:rPr>
          <w:sz w:val="22"/>
          <w:szCs w:val="22"/>
        </w:rPr>
        <w:t xml:space="preserve"> </w:t>
      </w:r>
      <w:r w:rsidR="00770943" w:rsidRPr="00770943">
        <w:rPr>
          <w:b/>
          <w:sz w:val="22"/>
          <w:szCs w:val="22"/>
        </w:rPr>
        <w:t>2.</w:t>
      </w:r>
      <w:r w:rsidR="00770943">
        <w:rPr>
          <w:sz w:val="22"/>
          <w:szCs w:val="22"/>
        </w:rPr>
        <w:t xml:space="preserve"> Они</w:t>
      </w:r>
      <w:r w:rsidRPr="005355C7">
        <w:rPr>
          <w:sz w:val="22"/>
          <w:szCs w:val="22"/>
        </w:rPr>
        <w:t xml:space="preserve"> разбива</w:t>
      </w:r>
      <w:r w:rsidR="00770943">
        <w:rPr>
          <w:sz w:val="22"/>
          <w:szCs w:val="22"/>
        </w:rPr>
        <w:t>лись</w:t>
      </w:r>
      <w:r w:rsidRPr="005355C7">
        <w:rPr>
          <w:sz w:val="22"/>
          <w:szCs w:val="22"/>
        </w:rPr>
        <w:t xml:space="preserve"> на команды, состоящие из одного или двух человек (при увеличении числа студентов до трех или четырех, последние отбыва</w:t>
      </w:r>
      <w:r w:rsidR="00770943">
        <w:rPr>
          <w:sz w:val="22"/>
          <w:szCs w:val="22"/>
        </w:rPr>
        <w:t>ли</w:t>
      </w:r>
      <w:r w:rsidRPr="005355C7">
        <w:rPr>
          <w:sz w:val="22"/>
          <w:szCs w:val="22"/>
        </w:rPr>
        <w:t xml:space="preserve"> номер и не дела</w:t>
      </w:r>
      <w:r w:rsidR="00770943">
        <w:rPr>
          <w:sz w:val="22"/>
          <w:szCs w:val="22"/>
        </w:rPr>
        <w:t>ли</w:t>
      </w:r>
      <w:r w:rsidRPr="005355C7">
        <w:rPr>
          <w:sz w:val="22"/>
          <w:szCs w:val="22"/>
        </w:rPr>
        <w:t xml:space="preserve"> ничего)</w:t>
      </w:r>
      <w:r w:rsidR="00B10210" w:rsidRPr="005355C7">
        <w:rPr>
          <w:sz w:val="22"/>
          <w:szCs w:val="22"/>
        </w:rPr>
        <w:t xml:space="preserve">. </w:t>
      </w:r>
      <w:r w:rsidR="00770943" w:rsidRPr="00770943">
        <w:rPr>
          <w:b/>
          <w:sz w:val="22"/>
          <w:szCs w:val="22"/>
        </w:rPr>
        <w:t>3</w:t>
      </w:r>
      <w:r w:rsidR="00B10210" w:rsidRPr="005355C7">
        <w:rPr>
          <w:b/>
          <w:sz w:val="22"/>
          <w:szCs w:val="22"/>
        </w:rPr>
        <w:t>. </w:t>
      </w:r>
      <w:r w:rsidR="00B10210" w:rsidRPr="005355C7">
        <w:rPr>
          <w:sz w:val="22"/>
          <w:szCs w:val="22"/>
        </w:rPr>
        <w:t>Ч </w:t>
      </w:r>
      <w:proofErr w:type="spellStart"/>
      <w:r w:rsidRPr="005355C7">
        <w:rPr>
          <w:sz w:val="22"/>
          <w:szCs w:val="22"/>
        </w:rPr>
        <w:t>исло</w:t>
      </w:r>
      <w:proofErr w:type="spellEnd"/>
      <w:r w:rsidRPr="005355C7">
        <w:rPr>
          <w:sz w:val="22"/>
          <w:szCs w:val="22"/>
        </w:rPr>
        <w:t xml:space="preserve"> команд, </w:t>
      </w:r>
      <w:r w:rsidR="008D4CEE">
        <w:rPr>
          <w:sz w:val="22"/>
          <w:szCs w:val="22"/>
        </w:rPr>
        <w:t>с</w:t>
      </w:r>
      <w:r w:rsidRPr="005355C7">
        <w:rPr>
          <w:sz w:val="22"/>
          <w:szCs w:val="22"/>
        </w:rPr>
        <w:t>формир</w:t>
      </w:r>
      <w:r w:rsidR="008D4CEE">
        <w:rPr>
          <w:sz w:val="22"/>
          <w:szCs w:val="22"/>
        </w:rPr>
        <w:t>ованных</w:t>
      </w:r>
      <w:r w:rsidRPr="005355C7">
        <w:rPr>
          <w:sz w:val="22"/>
          <w:szCs w:val="22"/>
        </w:rPr>
        <w:t xml:space="preserve"> из двух учебных групп, </w:t>
      </w:r>
      <w:r w:rsidR="008D4CEE">
        <w:rPr>
          <w:sz w:val="22"/>
          <w:szCs w:val="22"/>
        </w:rPr>
        <w:t>достигало</w:t>
      </w:r>
      <w:r w:rsidRPr="005355C7">
        <w:rPr>
          <w:sz w:val="22"/>
          <w:szCs w:val="22"/>
        </w:rPr>
        <w:t xml:space="preserve"> 25</w:t>
      </w:r>
      <w:r w:rsidR="00B10210" w:rsidRPr="005355C7">
        <w:rPr>
          <w:sz w:val="22"/>
          <w:szCs w:val="22"/>
        </w:rPr>
        <w:t>.</w:t>
      </w:r>
      <w:r w:rsidR="00B10210" w:rsidRPr="005355C7">
        <w:rPr>
          <w:b/>
          <w:sz w:val="22"/>
          <w:szCs w:val="22"/>
        </w:rPr>
        <w:t xml:space="preserve"> </w:t>
      </w:r>
      <w:r w:rsidR="00770943">
        <w:rPr>
          <w:b/>
          <w:sz w:val="22"/>
          <w:szCs w:val="22"/>
        </w:rPr>
        <w:t>4</w:t>
      </w:r>
      <w:r w:rsidR="00B10210" w:rsidRPr="005355C7">
        <w:rPr>
          <w:b/>
          <w:sz w:val="22"/>
          <w:szCs w:val="22"/>
        </w:rPr>
        <w:t>.</w:t>
      </w:r>
      <w:r w:rsidRPr="005355C7">
        <w:rPr>
          <w:sz w:val="22"/>
          <w:szCs w:val="22"/>
        </w:rPr>
        <w:t xml:space="preserve"> </w:t>
      </w:r>
      <w:r w:rsidR="00B10210" w:rsidRPr="005355C7">
        <w:rPr>
          <w:sz w:val="22"/>
          <w:szCs w:val="22"/>
        </w:rPr>
        <w:t>К</w:t>
      </w:r>
      <w:r w:rsidRPr="005355C7">
        <w:rPr>
          <w:sz w:val="22"/>
          <w:szCs w:val="22"/>
        </w:rPr>
        <w:t>оманды записыва</w:t>
      </w:r>
      <w:r w:rsidR="008D4CEE">
        <w:rPr>
          <w:sz w:val="22"/>
          <w:szCs w:val="22"/>
        </w:rPr>
        <w:t>лись</w:t>
      </w:r>
      <w:r w:rsidRPr="005355C7">
        <w:rPr>
          <w:sz w:val="22"/>
          <w:szCs w:val="22"/>
        </w:rPr>
        <w:t xml:space="preserve"> в очередь таким образом, чтобы наши встречи происходили один раз в месяц или в полтора месяца. Тем самым формир</w:t>
      </w:r>
      <w:r w:rsidR="008D4CEE">
        <w:rPr>
          <w:sz w:val="22"/>
          <w:szCs w:val="22"/>
        </w:rPr>
        <w:t>овал</w:t>
      </w:r>
      <w:r w:rsidRPr="005355C7">
        <w:rPr>
          <w:sz w:val="22"/>
          <w:szCs w:val="22"/>
        </w:rPr>
        <w:t>ся «</w:t>
      </w:r>
      <w:r w:rsidRPr="008D4CEE">
        <w:rPr>
          <w:b/>
          <w:sz w:val="22"/>
          <w:szCs w:val="22"/>
        </w:rPr>
        <w:t>образовательный конвейер</w:t>
      </w:r>
      <w:r w:rsidRPr="005355C7">
        <w:rPr>
          <w:sz w:val="22"/>
          <w:szCs w:val="22"/>
        </w:rPr>
        <w:t>»</w:t>
      </w:r>
      <w:r w:rsidR="00B10210" w:rsidRPr="005355C7">
        <w:rPr>
          <w:sz w:val="22"/>
          <w:szCs w:val="22"/>
        </w:rPr>
        <w:t>.</w:t>
      </w:r>
      <w:r w:rsidR="00770943" w:rsidRPr="00770943">
        <w:rPr>
          <w:b/>
          <w:sz w:val="22"/>
          <w:szCs w:val="22"/>
        </w:rPr>
        <w:t>5</w:t>
      </w:r>
      <w:r w:rsidR="00B10210" w:rsidRPr="005355C7">
        <w:rPr>
          <w:b/>
          <w:sz w:val="22"/>
          <w:szCs w:val="22"/>
        </w:rPr>
        <w:t>.</w:t>
      </w:r>
      <w:r w:rsidR="00B10210" w:rsidRPr="005355C7">
        <w:rPr>
          <w:sz w:val="22"/>
          <w:szCs w:val="22"/>
        </w:rPr>
        <w:t xml:space="preserve"> К</w:t>
      </w:r>
      <w:r w:rsidRPr="005355C7">
        <w:rPr>
          <w:sz w:val="22"/>
          <w:szCs w:val="22"/>
        </w:rPr>
        <w:t>аждая встреча продолжа</w:t>
      </w:r>
      <w:r w:rsidR="008D4CEE">
        <w:rPr>
          <w:sz w:val="22"/>
          <w:szCs w:val="22"/>
        </w:rPr>
        <w:t>лась</w:t>
      </w:r>
      <w:r w:rsidRPr="005355C7">
        <w:rPr>
          <w:sz w:val="22"/>
          <w:szCs w:val="22"/>
        </w:rPr>
        <w:t xml:space="preserve"> около трех часов</w:t>
      </w:r>
      <w:r w:rsidR="008D4CEE">
        <w:rPr>
          <w:sz w:val="22"/>
          <w:szCs w:val="22"/>
        </w:rPr>
        <w:t>.</w:t>
      </w:r>
      <w:r w:rsidRPr="005355C7">
        <w:rPr>
          <w:sz w:val="22"/>
          <w:szCs w:val="22"/>
        </w:rPr>
        <w:t xml:space="preserve"> </w:t>
      </w:r>
      <w:r w:rsidR="008D4CEE" w:rsidRPr="008D4CEE">
        <w:rPr>
          <w:b/>
          <w:sz w:val="22"/>
          <w:szCs w:val="22"/>
        </w:rPr>
        <w:t>6.</w:t>
      </w:r>
      <w:r w:rsidR="008D4CEE">
        <w:rPr>
          <w:sz w:val="22"/>
          <w:szCs w:val="22"/>
        </w:rPr>
        <w:t xml:space="preserve"> Н</w:t>
      </w:r>
      <w:r w:rsidRPr="005355C7">
        <w:rPr>
          <w:sz w:val="22"/>
          <w:szCs w:val="22"/>
        </w:rPr>
        <w:t>е было ни одной работы, которую удавалось довести до «товарного вида» меньше, чем за три четыре встречи</w:t>
      </w:r>
      <w:r w:rsidR="008D4CEE">
        <w:rPr>
          <w:sz w:val="22"/>
          <w:szCs w:val="22"/>
        </w:rPr>
        <w:t>.</w:t>
      </w:r>
      <w:r w:rsidRPr="005355C7">
        <w:rPr>
          <w:sz w:val="22"/>
          <w:szCs w:val="22"/>
        </w:rPr>
        <w:t xml:space="preserve"> </w:t>
      </w:r>
      <w:r w:rsidR="008D4CEE" w:rsidRPr="008D4CEE">
        <w:rPr>
          <w:b/>
          <w:sz w:val="22"/>
          <w:szCs w:val="22"/>
        </w:rPr>
        <w:t>7.</w:t>
      </w:r>
      <w:r w:rsidR="008D4CEE">
        <w:rPr>
          <w:sz w:val="22"/>
          <w:szCs w:val="22"/>
        </w:rPr>
        <w:t xml:space="preserve"> Е</w:t>
      </w:r>
      <w:r w:rsidRPr="005355C7">
        <w:rPr>
          <w:sz w:val="22"/>
          <w:szCs w:val="22"/>
        </w:rPr>
        <w:t>сли я тра</w:t>
      </w:r>
      <w:r w:rsidR="008D4CEE">
        <w:rPr>
          <w:sz w:val="22"/>
          <w:szCs w:val="22"/>
        </w:rPr>
        <w:t>тил</w:t>
      </w:r>
      <w:r w:rsidRPr="005355C7">
        <w:rPr>
          <w:sz w:val="22"/>
          <w:szCs w:val="22"/>
        </w:rPr>
        <w:t xml:space="preserve"> на общение с одной командой 9</w:t>
      </w:r>
      <w:r w:rsidR="00B10210" w:rsidRPr="005355C7">
        <w:rPr>
          <w:sz w:val="22"/>
          <w:szCs w:val="22"/>
        </w:rPr>
        <w:t>-</w:t>
      </w:r>
      <w:r w:rsidRPr="005355C7">
        <w:rPr>
          <w:sz w:val="22"/>
          <w:szCs w:val="22"/>
        </w:rPr>
        <w:t>12 часов, то у команды на выполнение работы уходи</w:t>
      </w:r>
      <w:r w:rsidR="008D4CEE">
        <w:rPr>
          <w:sz w:val="22"/>
          <w:szCs w:val="22"/>
        </w:rPr>
        <w:t>ло</w:t>
      </w:r>
      <w:r w:rsidRPr="005355C7">
        <w:rPr>
          <w:sz w:val="22"/>
          <w:szCs w:val="22"/>
        </w:rPr>
        <w:t xml:space="preserve"> как минимум в 10 раз (!) больше времени</w:t>
      </w:r>
      <w:r w:rsidR="00B10210" w:rsidRPr="005355C7">
        <w:rPr>
          <w:sz w:val="22"/>
          <w:szCs w:val="22"/>
        </w:rPr>
        <w:t>.</w:t>
      </w:r>
      <w:r w:rsidRPr="005355C7">
        <w:rPr>
          <w:sz w:val="22"/>
          <w:szCs w:val="22"/>
        </w:rPr>
        <w:t xml:space="preserve"> </w:t>
      </w:r>
      <w:r w:rsidR="008D4CEE" w:rsidRPr="008D4CEE">
        <w:rPr>
          <w:b/>
          <w:sz w:val="22"/>
          <w:szCs w:val="22"/>
        </w:rPr>
        <w:t>8</w:t>
      </w:r>
      <w:r w:rsidR="00B10210" w:rsidRPr="008D4CEE">
        <w:rPr>
          <w:b/>
          <w:sz w:val="22"/>
          <w:szCs w:val="22"/>
        </w:rPr>
        <w:t>.</w:t>
      </w:r>
      <w:r w:rsidR="00B10210" w:rsidRPr="005355C7">
        <w:rPr>
          <w:sz w:val="22"/>
          <w:szCs w:val="22"/>
        </w:rPr>
        <w:t xml:space="preserve"> П</w:t>
      </w:r>
      <w:r w:rsidRPr="005355C7">
        <w:rPr>
          <w:sz w:val="22"/>
          <w:szCs w:val="22"/>
        </w:rPr>
        <w:t>роект, включая вычитанную проектную программную документацию, в обязательном порядке публик</w:t>
      </w:r>
      <w:r w:rsidR="008D4CEE">
        <w:rPr>
          <w:sz w:val="22"/>
          <w:szCs w:val="22"/>
        </w:rPr>
        <w:t>овался</w:t>
      </w:r>
      <w:r w:rsidRPr="005355C7">
        <w:rPr>
          <w:sz w:val="22"/>
          <w:szCs w:val="22"/>
        </w:rPr>
        <w:t xml:space="preserve"> в сети Интернет на сайте</w:t>
      </w:r>
      <w:r w:rsidR="00B10210" w:rsidRPr="005355C7">
        <w:rPr>
          <w:sz w:val="22"/>
          <w:szCs w:val="22"/>
        </w:rPr>
        <w:t xml:space="preserve">  </w:t>
      </w:r>
      <w:hyperlink r:id="rId310" w:history="1">
        <w:r w:rsidR="00B10210" w:rsidRPr="005355C7">
          <w:rPr>
            <w:rStyle w:val="af2"/>
            <w:sz w:val="22"/>
            <w:szCs w:val="22"/>
            <w:lang w:val="en-US"/>
          </w:rPr>
          <w:t>http</w:t>
        </w:r>
        <w:r w:rsidR="00B10210" w:rsidRPr="005355C7">
          <w:rPr>
            <w:rStyle w:val="af2"/>
            <w:sz w:val="22"/>
            <w:szCs w:val="22"/>
          </w:rPr>
          <w:t>://</w:t>
        </w:r>
        <w:r w:rsidR="00B10210" w:rsidRPr="005355C7">
          <w:rPr>
            <w:rStyle w:val="af2"/>
            <w:sz w:val="22"/>
            <w:szCs w:val="22"/>
            <w:lang w:val="en-US"/>
          </w:rPr>
          <w:t>is</w:t>
        </w:r>
        <w:r w:rsidR="00B10210" w:rsidRPr="005355C7">
          <w:rPr>
            <w:rStyle w:val="af2"/>
            <w:sz w:val="22"/>
            <w:szCs w:val="22"/>
          </w:rPr>
          <w:t>.</w:t>
        </w:r>
        <w:proofErr w:type="spellStart"/>
        <w:r w:rsidR="00B10210" w:rsidRPr="005355C7">
          <w:rPr>
            <w:rStyle w:val="af2"/>
            <w:sz w:val="22"/>
            <w:szCs w:val="22"/>
            <w:lang w:val="en-US"/>
          </w:rPr>
          <w:t>ifmo</w:t>
        </w:r>
        <w:proofErr w:type="spellEnd"/>
        <w:r w:rsidR="00B10210" w:rsidRPr="005355C7">
          <w:rPr>
            <w:rStyle w:val="af2"/>
            <w:sz w:val="22"/>
            <w:szCs w:val="22"/>
          </w:rPr>
          <w:t>.</w:t>
        </w:r>
        <w:proofErr w:type="spellStart"/>
        <w:r w:rsidR="00B10210" w:rsidRPr="005355C7">
          <w:rPr>
            <w:rStyle w:val="af2"/>
            <w:sz w:val="22"/>
            <w:szCs w:val="22"/>
            <w:lang w:val="en-US"/>
          </w:rPr>
          <w:t>ru</w:t>
        </w:r>
        <w:proofErr w:type="spellEnd"/>
        <w:r w:rsidR="00B10210" w:rsidRPr="005355C7">
          <w:rPr>
            <w:rStyle w:val="af2"/>
            <w:sz w:val="22"/>
            <w:szCs w:val="22"/>
          </w:rPr>
          <w:t>/</w:t>
        </w:r>
      </w:hyperlink>
      <w:r w:rsidR="00B10210" w:rsidRPr="005355C7">
        <w:rPr>
          <w:sz w:val="22"/>
          <w:szCs w:val="22"/>
        </w:rPr>
        <w:t xml:space="preserve">. </w:t>
      </w:r>
    </w:p>
    <w:p w14:paraId="287D6B23" w14:textId="1C925723" w:rsidR="00B10210" w:rsidRPr="005355C7" w:rsidRDefault="00B10210" w:rsidP="005355C7">
      <w:pPr>
        <w:spacing w:beforeLines="60" w:before="144" w:afterLines="60" w:after="144"/>
        <w:rPr>
          <w:sz w:val="22"/>
          <w:szCs w:val="22"/>
        </w:rPr>
      </w:pPr>
      <w:r w:rsidRPr="005355C7">
        <w:rPr>
          <w:b/>
          <w:sz w:val="22"/>
          <w:szCs w:val="22"/>
        </w:rPr>
        <w:t>26.</w:t>
      </w:r>
      <w:r w:rsidRPr="005355C7">
        <w:rPr>
          <w:sz w:val="22"/>
          <w:szCs w:val="22"/>
        </w:rPr>
        <w:t xml:space="preserve"> При этом в</w:t>
      </w:r>
      <w:r w:rsidR="007675BB" w:rsidRPr="005355C7">
        <w:rPr>
          <w:sz w:val="22"/>
          <w:szCs w:val="22"/>
        </w:rPr>
        <w:t xml:space="preserve"> качестве основного</w:t>
      </w:r>
      <w:r w:rsidRPr="005355C7">
        <w:rPr>
          <w:sz w:val="22"/>
          <w:szCs w:val="22"/>
        </w:rPr>
        <w:t xml:space="preserve"> критерия </w:t>
      </w:r>
      <w:proofErr w:type="gramStart"/>
      <w:r w:rsidR="007675BB" w:rsidRPr="005355C7">
        <w:rPr>
          <w:sz w:val="22"/>
          <w:szCs w:val="22"/>
        </w:rPr>
        <w:t>использ</w:t>
      </w:r>
      <w:r w:rsidR="008D4CEE">
        <w:rPr>
          <w:sz w:val="22"/>
          <w:szCs w:val="22"/>
        </w:rPr>
        <w:t xml:space="preserve">овался </w:t>
      </w:r>
      <w:r w:rsidR="007675BB" w:rsidRPr="005355C7">
        <w:rPr>
          <w:sz w:val="22"/>
          <w:szCs w:val="22"/>
        </w:rPr>
        <w:t xml:space="preserve"> </w:t>
      </w:r>
      <w:r w:rsidRPr="005355C7">
        <w:rPr>
          <w:sz w:val="22"/>
          <w:szCs w:val="22"/>
        </w:rPr>
        <w:t>такой</w:t>
      </w:r>
      <w:proofErr w:type="gramEnd"/>
      <w:r w:rsidR="007675BB" w:rsidRPr="005355C7">
        <w:rPr>
          <w:sz w:val="22"/>
          <w:szCs w:val="22"/>
        </w:rPr>
        <w:t xml:space="preserve">: ни студентам, ни мне не должно быть стыдно за сделанное. Документация должна быть написана так, чтобы по ней заинтересовавшийся человек, который не является программистом, мог в деталях </w:t>
      </w:r>
      <w:proofErr w:type="gramStart"/>
      <w:r w:rsidR="007675BB" w:rsidRPr="005355C7">
        <w:rPr>
          <w:sz w:val="22"/>
          <w:szCs w:val="22"/>
        </w:rPr>
        <w:t>понять</w:t>
      </w:r>
      <w:proofErr w:type="gramEnd"/>
      <w:r w:rsidR="007675BB" w:rsidRPr="005355C7">
        <w:rPr>
          <w:sz w:val="22"/>
          <w:szCs w:val="22"/>
        </w:rPr>
        <w:t xml:space="preserve"> что сделано. </w:t>
      </w:r>
    </w:p>
    <w:p w14:paraId="1303677F" w14:textId="1EA50DF7" w:rsidR="00B10210" w:rsidRPr="005355C7" w:rsidRDefault="00B10210" w:rsidP="005355C7">
      <w:pPr>
        <w:spacing w:beforeLines="60" w:before="144" w:afterLines="60" w:after="144"/>
        <w:rPr>
          <w:sz w:val="22"/>
          <w:szCs w:val="22"/>
        </w:rPr>
      </w:pPr>
      <w:r w:rsidRPr="008D4CEE">
        <w:rPr>
          <w:b/>
          <w:sz w:val="22"/>
          <w:szCs w:val="22"/>
        </w:rPr>
        <w:t>27.</w:t>
      </w:r>
      <w:r w:rsidRPr="005355C7">
        <w:rPr>
          <w:sz w:val="22"/>
          <w:szCs w:val="22"/>
        </w:rPr>
        <w:t xml:space="preserve"> </w:t>
      </w:r>
      <w:r w:rsidR="007675BB" w:rsidRPr="005355C7">
        <w:rPr>
          <w:sz w:val="22"/>
          <w:szCs w:val="22"/>
        </w:rPr>
        <w:t>В настоящее время на сайте опубликовано более 150 проектов</w:t>
      </w:r>
      <w:r w:rsidRPr="005355C7">
        <w:rPr>
          <w:sz w:val="22"/>
          <w:szCs w:val="22"/>
        </w:rPr>
        <w:t>.</w:t>
      </w:r>
      <w:r w:rsidR="007675BB" w:rsidRPr="005355C7">
        <w:rPr>
          <w:sz w:val="22"/>
          <w:szCs w:val="22"/>
        </w:rPr>
        <w:t xml:space="preserve"> </w:t>
      </w:r>
      <w:r w:rsidRPr="005355C7">
        <w:rPr>
          <w:sz w:val="22"/>
          <w:szCs w:val="22"/>
        </w:rPr>
        <w:t>Р</w:t>
      </w:r>
      <w:r w:rsidR="007675BB" w:rsidRPr="005355C7">
        <w:rPr>
          <w:sz w:val="22"/>
          <w:szCs w:val="22"/>
        </w:rPr>
        <w:t xml:space="preserve">аботы имели настолько «товарный вид», что около 25 из них </w:t>
      </w:r>
      <w:r w:rsidR="000F6DBD">
        <w:rPr>
          <w:sz w:val="22"/>
          <w:szCs w:val="22"/>
        </w:rPr>
        <w:lastRenderedPageBreak/>
        <w:t xml:space="preserve">было </w:t>
      </w:r>
      <w:r w:rsidR="007675BB" w:rsidRPr="005355C7">
        <w:rPr>
          <w:sz w:val="22"/>
          <w:szCs w:val="22"/>
        </w:rPr>
        <w:t xml:space="preserve">опубликовано на дисках журнала «Мир ПК», тираж которого в то время был </w:t>
      </w:r>
      <w:r w:rsidRPr="005355C7">
        <w:rPr>
          <w:sz w:val="22"/>
          <w:szCs w:val="22"/>
        </w:rPr>
        <w:t xml:space="preserve">50 000 </w:t>
      </w:r>
      <w:r w:rsidR="007675BB" w:rsidRPr="005355C7">
        <w:rPr>
          <w:sz w:val="22"/>
          <w:szCs w:val="22"/>
        </w:rPr>
        <w:t>экз., что не характерно для публикации студенческих работ</w:t>
      </w:r>
      <w:r w:rsidRPr="005355C7">
        <w:rPr>
          <w:sz w:val="22"/>
          <w:szCs w:val="22"/>
        </w:rPr>
        <w:t>.</w:t>
      </w:r>
      <w:r w:rsidR="007675BB" w:rsidRPr="005355C7">
        <w:rPr>
          <w:sz w:val="22"/>
          <w:szCs w:val="22"/>
        </w:rPr>
        <w:t xml:space="preserve"> </w:t>
      </w:r>
      <w:r w:rsidRPr="005355C7">
        <w:rPr>
          <w:sz w:val="22"/>
          <w:szCs w:val="22"/>
        </w:rPr>
        <w:t>П</w:t>
      </w:r>
      <w:r w:rsidR="007675BB" w:rsidRPr="005355C7">
        <w:rPr>
          <w:sz w:val="22"/>
          <w:szCs w:val="22"/>
        </w:rPr>
        <w:t>о результатам курсовых работ, в которых получены новые научные результаты, пишутся статьи и материалы на российские и международные конференции</w:t>
      </w:r>
      <w:r w:rsidRPr="005355C7">
        <w:rPr>
          <w:sz w:val="22"/>
          <w:szCs w:val="22"/>
        </w:rPr>
        <w:t>. В</w:t>
      </w:r>
      <w:r w:rsidR="007675BB" w:rsidRPr="005355C7">
        <w:rPr>
          <w:sz w:val="22"/>
          <w:szCs w:val="22"/>
        </w:rPr>
        <w:t xml:space="preserve">о многих случаях курсовые работы «перетекают» в бакалаврские работы, а в дальнейшем </w:t>
      </w:r>
      <w:r w:rsidRPr="005355C7">
        <w:rPr>
          <w:sz w:val="22"/>
          <w:szCs w:val="22"/>
        </w:rPr>
        <w:t xml:space="preserve">– </w:t>
      </w:r>
      <w:r w:rsidR="007675BB" w:rsidRPr="005355C7">
        <w:rPr>
          <w:sz w:val="22"/>
          <w:szCs w:val="22"/>
        </w:rPr>
        <w:t xml:space="preserve">и в магистерские диссертации. В отдельных случаях сотрудничество со студентами «перерастает» в написание кандидатских диссертаций, но я думаю, что некоторые из них напишут и докторские диссертации по применению автоматного подхода в программировании. </w:t>
      </w:r>
    </w:p>
    <w:p w14:paraId="4E62011F" w14:textId="77777777" w:rsidR="00B10210" w:rsidRPr="005355C7" w:rsidRDefault="007675BB" w:rsidP="005355C7">
      <w:pPr>
        <w:spacing w:beforeLines="60" w:before="144" w:afterLines="60" w:after="144"/>
        <w:rPr>
          <w:sz w:val="22"/>
          <w:szCs w:val="22"/>
        </w:rPr>
      </w:pPr>
      <w:r w:rsidRPr="005355C7">
        <w:rPr>
          <w:b/>
          <w:sz w:val="22"/>
          <w:szCs w:val="22"/>
        </w:rPr>
        <w:t>2</w:t>
      </w:r>
      <w:r w:rsidR="00B10210" w:rsidRPr="005355C7">
        <w:rPr>
          <w:b/>
          <w:sz w:val="22"/>
          <w:szCs w:val="22"/>
        </w:rPr>
        <w:t>8</w:t>
      </w:r>
      <w:r w:rsidRPr="005355C7">
        <w:rPr>
          <w:sz w:val="22"/>
          <w:szCs w:val="22"/>
        </w:rPr>
        <w:t xml:space="preserve">. При традиционной форме организации учебного процесса отдельные преподаватели информатики также «выкладывают» в Интернет результаты студенческих работ. </w:t>
      </w:r>
      <w:proofErr w:type="gramStart"/>
      <w:r w:rsidRPr="005355C7">
        <w:rPr>
          <w:sz w:val="22"/>
          <w:szCs w:val="22"/>
        </w:rPr>
        <w:t>Однако, в силу того, что</w:t>
      </w:r>
      <w:proofErr w:type="gramEnd"/>
      <w:r w:rsidRPr="005355C7">
        <w:rPr>
          <w:sz w:val="22"/>
          <w:szCs w:val="22"/>
        </w:rPr>
        <w:t xml:space="preserve"> у преподавателей в большинстве случаев нет времени или желания доводить работы до «нормального» вида, они пишут на сайтах, что «работы как сделаны, так и выложены» (</w:t>
      </w:r>
      <w:proofErr w:type="spellStart"/>
      <w:r w:rsidRPr="005355C7">
        <w:rPr>
          <w:i/>
          <w:sz w:val="22"/>
          <w:szCs w:val="22"/>
        </w:rPr>
        <w:t>as</w:t>
      </w:r>
      <w:proofErr w:type="spellEnd"/>
      <w:r w:rsidRPr="005355C7">
        <w:rPr>
          <w:i/>
          <w:sz w:val="22"/>
          <w:szCs w:val="22"/>
        </w:rPr>
        <w:t xml:space="preserve"> </w:t>
      </w:r>
      <w:proofErr w:type="spellStart"/>
      <w:r w:rsidRPr="005355C7">
        <w:rPr>
          <w:i/>
          <w:sz w:val="22"/>
          <w:szCs w:val="22"/>
        </w:rPr>
        <w:t>is</w:t>
      </w:r>
      <w:proofErr w:type="spellEnd"/>
      <w:r w:rsidRPr="005355C7">
        <w:rPr>
          <w:sz w:val="22"/>
          <w:szCs w:val="22"/>
        </w:rPr>
        <w:t xml:space="preserve">). В тех случаях, когда такая запись отсутствует во многих случаях «качество» работы видно «не вооруженным взглядом». По моему мнению, </w:t>
      </w:r>
      <w:r w:rsidRPr="000F6DBD">
        <w:rPr>
          <w:b/>
          <w:sz w:val="22"/>
          <w:szCs w:val="22"/>
        </w:rPr>
        <w:t>при традиционном подходе к преподаванию получить что-либо толковое от студентов, которые практически все работают, можно только случайно</w:t>
      </w:r>
      <w:r w:rsidRPr="005355C7">
        <w:rPr>
          <w:sz w:val="22"/>
          <w:szCs w:val="22"/>
        </w:rPr>
        <w:t>.</w:t>
      </w:r>
    </w:p>
    <w:p w14:paraId="3352462A" w14:textId="77777777" w:rsidR="005C20D8" w:rsidRPr="005355C7" w:rsidRDefault="007675BB" w:rsidP="005355C7">
      <w:pPr>
        <w:spacing w:beforeLines="60" w:before="144" w:afterLines="60" w:after="144"/>
        <w:rPr>
          <w:sz w:val="22"/>
          <w:szCs w:val="22"/>
        </w:rPr>
      </w:pPr>
      <w:r w:rsidRPr="005355C7">
        <w:rPr>
          <w:b/>
          <w:sz w:val="22"/>
          <w:szCs w:val="22"/>
        </w:rPr>
        <w:t>2</w:t>
      </w:r>
      <w:r w:rsidR="00B10210" w:rsidRPr="005355C7">
        <w:rPr>
          <w:b/>
          <w:sz w:val="22"/>
          <w:szCs w:val="22"/>
        </w:rPr>
        <w:t>9</w:t>
      </w:r>
      <w:r w:rsidRPr="005355C7">
        <w:rPr>
          <w:b/>
          <w:sz w:val="22"/>
          <w:szCs w:val="22"/>
        </w:rPr>
        <w:t>.</w:t>
      </w:r>
      <w:r w:rsidRPr="005355C7">
        <w:rPr>
          <w:sz w:val="22"/>
          <w:szCs w:val="22"/>
        </w:rPr>
        <w:t xml:space="preserve"> Именно для «отлова», в том числе и случайных работ, необходим «конвейер», который позволяет «просмотреть» всех студентов указанных групп для того, чтобы отделить найденные ими «зерна», если они имеются, «от плевел». Например, в этом году среди студентов был спортсмен, часто отсутствующий на занятиях из-за сборов, от которого меньше всего можно было ожидать чего-то неординарного. Так, вот именно он и выполнил такую работу, которую практически сразу можно публиковать. </w:t>
      </w:r>
    </w:p>
    <w:p w14:paraId="52C5010F" w14:textId="25414DBE" w:rsidR="007675BB" w:rsidRPr="005355C7" w:rsidRDefault="005C20D8" w:rsidP="005355C7">
      <w:pPr>
        <w:spacing w:beforeLines="60" w:before="144" w:afterLines="60" w:after="144"/>
        <w:rPr>
          <w:sz w:val="22"/>
          <w:szCs w:val="22"/>
        </w:rPr>
      </w:pPr>
      <w:r w:rsidRPr="005355C7">
        <w:rPr>
          <w:b/>
          <w:sz w:val="22"/>
          <w:szCs w:val="22"/>
        </w:rPr>
        <w:t>30</w:t>
      </w:r>
      <w:r w:rsidR="007675BB" w:rsidRPr="005355C7">
        <w:rPr>
          <w:b/>
          <w:sz w:val="22"/>
          <w:szCs w:val="22"/>
        </w:rPr>
        <w:t>.</w:t>
      </w:r>
      <w:r w:rsidR="007675BB" w:rsidRPr="005355C7">
        <w:rPr>
          <w:sz w:val="22"/>
          <w:szCs w:val="22"/>
        </w:rPr>
        <w:t xml:space="preserve"> Изложенный подход во многом совпадает с «системой ИТ-образования», принятой в одном из ведущих в этой области университетов мира Массачусетском технологическом институте (МТИ), которую </w:t>
      </w:r>
      <w:r w:rsidR="007675BB" w:rsidRPr="000F6DBD">
        <w:rPr>
          <w:b/>
          <w:sz w:val="22"/>
          <w:szCs w:val="22"/>
        </w:rPr>
        <w:t>называют «академической базой тренировки морских пехотинцев».</w:t>
      </w:r>
      <w:r w:rsidR="007675BB" w:rsidRPr="005355C7">
        <w:rPr>
          <w:sz w:val="22"/>
          <w:szCs w:val="22"/>
        </w:rPr>
        <w:t xml:space="preserve"> В учебном процессе этого института есть лекции, но они служат лишь в качестве пояснения к постановке задачи и концепций ее решений. Для непосредственного решения задачи студенты объединяются в группы, и работа в них и </w:t>
      </w:r>
      <w:r w:rsidR="007675BB" w:rsidRPr="005355C7">
        <w:rPr>
          <w:sz w:val="22"/>
          <w:szCs w:val="22"/>
        </w:rPr>
        <w:lastRenderedPageBreak/>
        <w:t>является основным элементом обучения. При этом главным инструментом являются так называемые «библии», которые служат своего рода базами знаний коллекциями решений аналогичных задач, накопленных за годы. Изучая «библии», студенты пополняют их своими результатами. Принципиальное отличие этого подхода от предлагаемого нами состоит в доступности проектов в сети Интернет. П</w:t>
      </w:r>
      <w:r w:rsidR="000F6DBD">
        <w:rPr>
          <w:sz w:val="22"/>
          <w:szCs w:val="22"/>
        </w:rPr>
        <w:t>оэтому</w:t>
      </w:r>
      <w:r w:rsidR="007675BB" w:rsidRPr="005355C7">
        <w:rPr>
          <w:sz w:val="22"/>
          <w:szCs w:val="22"/>
        </w:rPr>
        <w:t xml:space="preserve"> наш подход позволяет проводить обучение «на проектах» не только наших студентов, но и неограниченного круга лиц, интересующихся этой тематикой.</w:t>
      </w:r>
    </w:p>
    <w:p w14:paraId="16EA7373" w14:textId="10CA3050" w:rsidR="005C20D8" w:rsidRPr="005355C7" w:rsidRDefault="005C20D8" w:rsidP="005355C7">
      <w:pPr>
        <w:spacing w:beforeLines="60" w:before="144" w:afterLines="60" w:after="144"/>
        <w:rPr>
          <w:sz w:val="22"/>
          <w:szCs w:val="22"/>
        </w:rPr>
      </w:pPr>
      <w:r w:rsidRPr="005355C7">
        <w:rPr>
          <w:b/>
          <w:sz w:val="22"/>
          <w:szCs w:val="22"/>
        </w:rPr>
        <w:t>31</w:t>
      </w:r>
      <w:r w:rsidR="007675BB" w:rsidRPr="005355C7">
        <w:rPr>
          <w:b/>
          <w:sz w:val="22"/>
          <w:szCs w:val="22"/>
        </w:rPr>
        <w:t>.</w:t>
      </w:r>
      <w:r w:rsidR="007675BB" w:rsidRPr="005355C7">
        <w:rPr>
          <w:sz w:val="22"/>
          <w:szCs w:val="22"/>
        </w:rPr>
        <w:t xml:space="preserve"> При написании статей, бакалаврских работ, магистерских и кандидатских диссертаций вновь работает «образовательный конвейер», описанный выше. При этом каждая работа оформляется и вычитывается нами до такой степени, чтобы, в конечном счете (после публикации на «бумаге»), ее не стыдно было опубликовать и на указанном выше сайте. В настоящее время номенклатура «выкладываемых» на сайте работ расширена</w:t>
      </w:r>
      <w:r w:rsidR="000F6DBD">
        <w:rPr>
          <w:sz w:val="22"/>
          <w:szCs w:val="22"/>
        </w:rPr>
        <w:t> –</w:t>
      </w:r>
      <w:r w:rsidR="007675BB" w:rsidRPr="005355C7">
        <w:rPr>
          <w:sz w:val="22"/>
          <w:szCs w:val="22"/>
        </w:rPr>
        <w:t xml:space="preserve"> публикуются также результаты лабораторных работ по генерации автоматов на основе генетического программирования. </w:t>
      </w:r>
    </w:p>
    <w:p w14:paraId="091D4454" w14:textId="650C8CE7" w:rsidR="005C20D8" w:rsidRPr="005355C7" w:rsidRDefault="007675BB" w:rsidP="005355C7">
      <w:pPr>
        <w:spacing w:beforeLines="60" w:before="144" w:afterLines="60" w:after="144"/>
        <w:rPr>
          <w:sz w:val="22"/>
          <w:szCs w:val="22"/>
        </w:rPr>
      </w:pPr>
      <w:r w:rsidRPr="005355C7">
        <w:rPr>
          <w:b/>
          <w:sz w:val="22"/>
          <w:szCs w:val="22"/>
        </w:rPr>
        <w:t>3</w:t>
      </w:r>
      <w:r w:rsidR="005C20D8" w:rsidRPr="005355C7">
        <w:rPr>
          <w:b/>
          <w:sz w:val="22"/>
          <w:szCs w:val="22"/>
        </w:rPr>
        <w:t>2</w:t>
      </w:r>
      <w:r w:rsidRPr="005355C7">
        <w:rPr>
          <w:b/>
          <w:sz w:val="22"/>
          <w:szCs w:val="22"/>
        </w:rPr>
        <w:t>.</w:t>
      </w:r>
      <w:r w:rsidRPr="005355C7">
        <w:rPr>
          <w:sz w:val="22"/>
          <w:szCs w:val="22"/>
        </w:rPr>
        <w:t xml:space="preserve"> В результате изложенной организации учебного процесса </w:t>
      </w:r>
      <w:r w:rsidRPr="000F6DBD">
        <w:rPr>
          <w:b/>
          <w:sz w:val="22"/>
          <w:szCs w:val="22"/>
        </w:rPr>
        <w:t>студенты знакомятся с проектированием программ и технологией автоматного программирования</w:t>
      </w:r>
      <w:r w:rsidR="000F6DBD" w:rsidRPr="000F6DBD">
        <w:rPr>
          <w:b/>
          <w:sz w:val="22"/>
          <w:szCs w:val="22"/>
        </w:rPr>
        <w:t xml:space="preserve"> и</w:t>
      </w:r>
      <w:r w:rsidRPr="000F6DBD">
        <w:rPr>
          <w:b/>
          <w:sz w:val="22"/>
          <w:szCs w:val="22"/>
        </w:rPr>
        <w:t xml:space="preserve"> учатся писать «по-русски», что является уникальным явлением для технических вузов страны</w:t>
      </w:r>
      <w:r w:rsidRPr="005355C7">
        <w:rPr>
          <w:sz w:val="22"/>
          <w:szCs w:val="22"/>
        </w:rPr>
        <w:t xml:space="preserve">. Они также учатся мыслить логично, что позволяет им, в частности, в одном и том же документе не называть один и тот же предмет по-разному. Они </w:t>
      </w:r>
      <w:r w:rsidRPr="000F6DBD">
        <w:rPr>
          <w:b/>
          <w:sz w:val="22"/>
          <w:szCs w:val="22"/>
        </w:rPr>
        <w:t>обучаются созданию проектной документации на ПО, что обычно не вызывает большой радости у двадцатилетних молодых людей</w:t>
      </w:r>
      <w:r w:rsidRPr="005355C7">
        <w:rPr>
          <w:sz w:val="22"/>
          <w:szCs w:val="22"/>
        </w:rPr>
        <w:t xml:space="preserve">. Многие из них совершенствуют технологию автоматного программирования и получают научные результаты в области программной инженерии, что также не очень характерно для российских вузов. </w:t>
      </w:r>
    </w:p>
    <w:p w14:paraId="739AF440" w14:textId="77777777" w:rsidR="005C20D8" w:rsidRPr="005355C7" w:rsidRDefault="007675BB" w:rsidP="005355C7">
      <w:pPr>
        <w:spacing w:beforeLines="60" w:before="144" w:afterLines="60" w:after="144"/>
        <w:rPr>
          <w:sz w:val="22"/>
          <w:szCs w:val="22"/>
        </w:rPr>
      </w:pPr>
      <w:r w:rsidRPr="005355C7">
        <w:rPr>
          <w:b/>
          <w:sz w:val="22"/>
          <w:szCs w:val="22"/>
        </w:rPr>
        <w:t>3</w:t>
      </w:r>
      <w:r w:rsidR="005C20D8" w:rsidRPr="005355C7">
        <w:rPr>
          <w:b/>
          <w:sz w:val="22"/>
          <w:szCs w:val="22"/>
        </w:rPr>
        <w:t>3</w:t>
      </w:r>
      <w:r w:rsidRPr="005355C7">
        <w:rPr>
          <w:b/>
          <w:sz w:val="22"/>
          <w:szCs w:val="22"/>
        </w:rPr>
        <w:t>.</w:t>
      </w:r>
      <w:r w:rsidRPr="005355C7">
        <w:rPr>
          <w:sz w:val="22"/>
          <w:szCs w:val="22"/>
        </w:rPr>
        <w:t xml:space="preserve"> В результате выполнения работ студенты на практике понимают, что был прав </w:t>
      </w:r>
      <w:r w:rsidRPr="000F6DBD">
        <w:rPr>
          <w:b/>
          <w:sz w:val="22"/>
          <w:szCs w:val="22"/>
        </w:rPr>
        <w:t>Гельвеций</w:t>
      </w:r>
      <w:r w:rsidRPr="005355C7">
        <w:rPr>
          <w:sz w:val="22"/>
          <w:szCs w:val="22"/>
        </w:rPr>
        <w:t xml:space="preserve">, который утверждал, «что </w:t>
      </w:r>
      <w:r w:rsidRPr="000F6DBD">
        <w:rPr>
          <w:b/>
          <w:sz w:val="22"/>
          <w:szCs w:val="22"/>
        </w:rPr>
        <w:t>для того, чтобы передавать свои мысли, надо гораздо больше ума, чем для того, чтобы их иметь</w:t>
      </w:r>
      <w:r w:rsidRPr="005355C7">
        <w:rPr>
          <w:sz w:val="22"/>
          <w:szCs w:val="22"/>
        </w:rPr>
        <w:t xml:space="preserve">». </w:t>
      </w:r>
    </w:p>
    <w:p w14:paraId="5A35ADE9" w14:textId="77777777" w:rsidR="005C20D8" w:rsidRPr="005355C7" w:rsidRDefault="007675BB" w:rsidP="005355C7">
      <w:pPr>
        <w:spacing w:beforeLines="60" w:before="144" w:afterLines="60" w:after="144"/>
        <w:rPr>
          <w:sz w:val="22"/>
          <w:szCs w:val="22"/>
        </w:rPr>
      </w:pPr>
      <w:r w:rsidRPr="005355C7">
        <w:rPr>
          <w:b/>
          <w:sz w:val="22"/>
          <w:szCs w:val="22"/>
        </w:rPr>
        <w:lastRenderedPageBreak/>
        <w:t>3</w:t>
      </w:r>
      <w:r w:rsidR="005C20D8" w:rsidRPr="005355C7">
        <w:rPr>
          <w:b/>
          <w:sz w:val="22"/>
          <w:szCs w:val="22"/>
        </w:rPr>
        <w:t>4</w:t>
      </w:r>
      <w:r w:rsidRPr="005355C7">
        <w:rPr>
          <w:b/>
          <w:sz w:val="22"/>
          <w:szCs w:val="22"/>
        </w:rPr>
        <w:t>.</w:t>
      </w:r>
      <w:r w:rsidRPr="005355C7">
        <w:rPr>
          <w:sz w:val="22"/>
          <w:szCs w:val="22"/>
        </w:rPr>
        <w:t xml:space="preserve"> Студенты, успешно выполнившие проект, начинают понимать, что мнение, бытующее среди программистов, о том, что программный код заменяет документацию, не всегда правильное: заменяет, если код написан тобой, и не заменяет, если он написан другими людьми. Я был свидетелем, как один программист призывал двух очень сильных программистов разобраться в программе, которая, по его мнению, была хорошо написана, но для которой не было документации. При этом он удивлялся тому, что у его коллег не возникало желания, «засучив рукава», срочно взяться за работу. Это было связано, видимо, с тем, что они знали, что «</w:t>
      </w:r>
      <w:r w:rsidRPr="000F6DBD">
        <w:rPr>
          <w:b/>
          <w:sz w:val="22"/>
          <w:szCs w:val="22"/>
        </w:rPr>
        <w:t xml:space="preserve">до сих пор, несмотря на обилие свободного кода, нормальных программ мало, и неизвестно, существуют ли какие-нибудь программы, </w:t>
      </w:r>
      <w:r w:rsidRPr="000F6DBD">
        <w:rPr>
          <w:b/>
          <w:i/>
          <w:sz w:val="22"/>
          <w:szCs w:val="22"/>
        </w:rPr>
        <w:t>тексты которых не вызывают отвращения?</w:t>
      </w:r>
      <w:r w:rsidRPr="005355C7">
        <w:rPr>
          <w:sz w:val="22"/>
          <w:szCs w:val="22"/>
        </w:rPr>
        <w:t xml:space="preserve">». </w:t>
      </w:r>
    </w:p>
    <w:p w14:paraId="0F885AC9" w14:textId="264E6C2E" w:rsidR="005C20D8" w:rsidRPr="005355C7" w:rsidRDefault="007675BB" w:rsidP="005355C7">
      <w:pPr>
        <w:spacing w:beforeLines="60" w:before="144" w:afterLines="60" w:after="144"/>
        <w:rPr>
          <w:sz w:val="22"/>
          <w:szCs w:val="22"/>
        </w:rPr>
      </w:pPr>
      <w:r w:rsidRPr="005355C7">
        <w:rPr>
          <w:b/>
          <w:sz w:val="22"/>
          <w:szCs w:val="22"/>
        </w:rPr>
        <w:t>3</w:t>
      </w:r>
      <w:r w:rsidR="005C20D8" w:rsidRPr="005355C7">
        <w:rPr>
          <w:b/>
          <w:sz w:val="22"/>
          <w:szCs w:val="22"/>
        </w:rPr>
        <w:t>5</w:t>
      </w:r>
      <w:r w:rsidRPr="005355C7">
        <w:rPr>
          <w:b/>
          <w:sz w:val="22"/>
          <w:szCs w:val="22"/>
        </w:rPr>
        <w:t>.</w:t>
      </w:r>
      <w:r w:rsidRPr="005355C7">
        <w:rPr>
          <w:sz w:val="22"/>
          <w:szCs w:val="22"/>
        </w:rPr>
        <w:t xml:space="preserve"> </w:t>
      </w:r>
      <w:r w:rsidR="00D9548D">
        <w:rPr>
          <w:sz w:val="22"/>
          <w:szCs w:val="22"/>
        </w:rPr>
        <w:t>О</w:t>
      </w:r>
      <w:r w:rsidRPr="005355C7">
        <w:rPr>
          <w:sz w:val="22"/>
          <w:szCs w:val="22"/>
        </w:rPr>
        <w:t xml:space="preserve">пыт показывает, что те студенты, которые прошли через </w:t>
      </w:r>
      <w:r w:rsidR="00D9548D">
        <w:rPr>
          <w:sz w:val="22"/>
          <w:szCs w:val="22"/>
        </w:rPr>
        <w:t xml:space="preserve">мой </w:t>
      </w:r>
      <w:r w:rsidRPr="005355C7">
        <w:rPr>
          <w:sz w:val="22"/>
          <w:szCs w:val="22"/>
        </w:rPr>
        <w:t xml:space="preserve">«конвейер», по крайней мере, </w:t>
      </w:r>
      <w:r w:rsidR="000F6DBD">
        <w:rPr>
          <w:sz w:val="22"/>
          <w:szCs w:val="22"/>
        </w:rPr>
        <w:t>научились</w:t>
      </w:r>
      <w:r w:rsidRPr="005355C7">
        <w:rPr>
          <w:sz w:val="22"/>
          <w:szCs w:val="22"/>
        </w:rPr>
        <w:t xml:space="preserve"> писать по-русски, а те из них, кто случайно избежал этой участи, с указанным пробелом оста</w:t>
      </w:r>
      <w:r w:rsidR="00D9548D">
        <w:rPr>
          <w:sz w:val="22"/>
          <w:szCs w:val="22"/>
        </w:rPr>
        <w:t>нут</w:t>
      </w:r>
      <w:r w:rsidRPr="005355C7">
        <w:rPr>
          <w:sz w:val="22"/>
          <w:szCs w:val="22"/>
        </w:rPr>
        <w:t>ся на всю жизнь. Это, в частности, не позволило одному из студентов защитить магистерскую диссертаци</w:t>
      </w:r>
      <w:r w:rsidR="00D9548D">
        <w:rPr>
          <w:sz w:val="22"/>
          <w:szCs w:val="22"/>
        </w:rPr>
        <w:t>ю</w:t>
      </w:r>
      <w:r w:rsidRPr="005355C7">
        <w:rPr>
          <w:sz w:val="22"/>
          <w:szCs w:val="22"/>
        </w:rPr>
        <w:t xml:space="preserve">, так как </w:t>
      </w:r>
      <w:r w:rsidRPr="00D9548D">
        <w:rPr>
          <w:b/>
          <w:sz w:val="22"/>
          <w:szCs w:val="22"/>
        </w:rPr>
        <w:t>рецензент не смог понять, что в ней написано</w:t>
      </w:r>
      <w:r w:rsidRPr="005355C7">
        <w:rPr>
          <w:sz w:val="22"/>
          <w:szCs w:val="22"/>
        </w:rPr>
        <w:t xml:space="preserve">. Вот что о качестве выполняемых работ писал великий математик </w:t>
      </w:r>
      <w:r w:rsidRPr="00474C7B">
        <w:rPr>
          <w:b/>
          <w:sz w:val="22"/>
          <w:szCs w:val="22"/>
        </w:rPr>
        <w:t>Л. С. Понтрягин</w:t>
      </w:r>
      <w:r w:rsidRPr="005355C7">
        <w:rPr>
          <w:sz w:val="22"/>
          <w:szCs w:val="22"/>
        </w:rPr>
        <w:t>: «</w:t>
      </w:r>
      <w:r w:rsidRPr="005355C7">
        <w:rPr>
          <w:b/>
          <w:sz w:val="22"/>
          <w:szCs w:val="22"/>
        </w:rPr>
        <w:t xml:space="preserve">Только хорошо выполненная работа дает радость! Выполненная небрежно, она вызывает отвращение и постепенно вырабатывает в </w:t>
      </w:r>
      <w:proofErr w:type="gramStart"/>
      <w:r w:rsidRPr="005355C7">
        <w:rPr>
          <w:b/>
          <w:sz w:val="22"/>
          <w:szCs w:val="22"/>
        </w:rPr>
        <w:t xml:space="preserve">человеке </w:t>
      </w:r>
      <w:r w:rsidR="00D9548D">
        <w:rPr>
          <w:b/>
          <w:sz w:val="22"/>
          <w:szCs w:val="22"/>
        </w:rPr>
        <w:t xml:space="preserve"> </w:t>
      </w:r>
      <w:r w:rsidRPr="005355C7">
        <w:rPr>
          <w:b/>
          <w:sz w:val="22"/>
          <w:szCs w:val="22"/>
        </w:rPr>
        <w:t>аморальное</w:t>
      </w:r>
      <w:proofErr w:type="gramEnd"/>
      <w:r w:rsidRPr="005355C7">
        <w:rPr>
          <w:b/>
          <w:sz w:val="22"/>
          <w:szCs w:val="22"/>
        </w:rPr>
        <w:t xml:space="preserve"> отношение к труду</w:t>
      </w:r>
      <w:r w:rsidRPr="005355C7">
        <w:rPr>
          <w:sz w:val="22"/>
          <w:szCs w:val="22"/>
        </w:rPr>
        <w:t xml:space="preserve">». </w:t>
      </w:r>
    </w:p>
    <w:p w14:paraId="4D2C00D0" w14:textId="77777777" w:rsidR="005C20D8" w:rsidRPr="005355C7" w:rsidRDefault="007675BB" w:rsidP="005355C7">
      <w:pPr>
        <w:spacing w:beforeLines="60" w:before="144" w:afterLines="60" w:after="144"/>
        <w:rPr>
          <w:sz w:val="22"/>
          <w:szCs w:val="22"/>
        </w:rPr>
      </w:pPr>
      <w:r w:rsidRPr="005355C7">
        <w:rPr>
          <w:b/>
          <w:sz w:val="22"/>
          <w:szCs w:val="22"/>
        </w:rPr>
        <w:t>3</w:t>
      </w:r>
      <w:r w:rsidR="005C20D8" w:rsidRPr="005355C7">
        <w:rPr>
          <w:b/>
          <w:sz w:val="22"/>
          <w:szCs w:val="22"/>
        </w:rPr>
        <w:t>6</w:t>
      </w:r>
      <w:r w:rsidRPr="005355C7">
        <w:rPr>
          <w:b/>
          <w:sz w:val="22"/>
          <w:szCs w:val="22"/>
        </w:rPr>
        <w:t>.</w:t>
      </w:r>
      <w:r w:rsidRPr="005355C7">
        <w:rPr>
          <w:sz w:val="22"/>
          <w:szCs w:val="22"/>
        </w:rPr>
        <w:t xml:space="preserve"> Проектный подход при обучении разработке программ с обязательным выпуском проектной документации в настоящее время становится все более актуальным, так как, по словам ректора МГУ академика </w:t>
      </w:r>
      <w:r w:rsidRPr="0043076F">
        <w:rPr>
          <w:sz w:val="22"/>
          <w:szCs w:val="22"/>
        </w:rPr>
        <w:t xml:space="preserve">В. А. </w:t>
      </w:r>
      <w:proofErr w:type="spellStart"/>
      <w:r w:rsidRPr="0043076F">
        <w:rPr>
          <w:sz w:val="22"/>
          <w:szCs w:val="22"/>
        </w:rPr>
        <w:t>Садовничего</w:t>
      </w:r>
      <w:proofErr w:type="spellEnd"/>
      <w:r w:rsidRPr="005355C7">
        <w:rPr>
          <w:sz w:val="22"/>
          <w:szCs w:val="22"/>
        </w:rPr>
        <w:t>, «</w:t>
      </w:r>
      <w:r w:rsidRPr="00D9548D">
        <w:rPr>
          <w:b/>
          <w:sz w:val="22"/>
          <w:szCs w:val="22"/>
        </w:rPr>
        <w:t>отказ в ряде школ от написания сочинения на выпускном экзамене под предлогом, что больше нет такого вступительного экзамена, может привести к неспособности не только правильно выражать мысли, но и вообще мыслить</w:t>
      </w:r>
      <w:r w:rsidRPr="005355C7">
        <w:rPr>
          <w:sz w:val="22"/>
          <w:szCs w:val="22"/>
        </w:rPr>
        <w:t xml:space="preserve">», и это в условиях, когда «клиповое» мышления и так становится преобладающим. </w:t>
      </w:r>
    </w:p>
    <w:p w14:paraId="6AC670F7" w14:textId="66F615C2" w:rsidR="005C20D8" w:rsidRPr="005355C7" w:rsidRDefault="005C20D8" w:rsidP="005355C7">
      <w:pPr>
        <w:spacing w:beforeLines="60" w:before="144" w:afterLines="60" w:after="144"/>
        <w:rPr>
          <w:sz w:val="22"/>
          <w:szCs w:val="22"/>
        </w:rPr>
      </w:pPr>
      <w:r w:rsidRPr="005355C7">
        <w:rPr>
          <w:b/>
          <w:sz w:val="22"/>
          <w:szCs w:val="22"/>
        </w:rPr>
        <w:t>37</w:t>
      </w:r>
      <w:r w:rsidR="007675BB" w:rsidRPr="005355C7">
        <w:rPr>
          <w:b/>
          <w:sz w:val="22"/>
          <w:szCs w:val="22"/>
        </w:rPr>
        <w:t>.</w:t>
      </w:r>
      <w:r w:rsidR="007675BB" w:rsidRPr="005355C7">
        <w:rPr>
          <w:sz w:val="22"/>
          <w:szCs w:val="22"/>
        </w:rPr>
        <w:t xml:space="preserve"> Я встречаюсь со студентами каждый день, за исключением воскресений, праздников, непредвиденных обстоятельств и двадцати дней отпуска в августе. Мой опыт показал, что получаемые результаты прямо пропорциональны затрачиваемым </w:t>
      </w:r>
      <w:r w:rsidR="007675BB" w:rsidRPr="005355C7">
        <w:rPr>
          <w:sz w:val="22"/>
          <w:szCs w:val="22"/>
        </w:rPr>
        <w:lastRenderedPageBreak/>
        <w:t xml:space="preserve">усилиям. При этом подтверждается мысль бывшего генерального директора корпорации </w:t>
      </w:r>
      <w:proofErr w:type="spellStart"/>
      <w:r w:rsidR="007675BB" w:rsidRPr="00D9548D">
        <w:rPr>
          <w:i/>
          <w:sz w:val="22"/>
          <w:szCs w:val="22"/>
        </w:rPr>
        <w:t>Нewlett-Рackard</w:t>
      </w:r>
      <w:proofErr w:type="spellEnd"/>
      <w:r w:rsidR="007675BB" w:rsidRPr="005355C7">
        <w:rPr>
          <w:sz w:val="22"/>
          <w:szCs w:val="22"/>
        </w:rPr>
        <w:t xml:space="preserve"> </w:t>
      </w:r>
      <w:r w:rsidR="007675BB" w:rsidRPr="00D9548D">
        <w:rPr>
          <w:b/>
          <w:sz w:val="22"/>
          <w:szCs w:val="22"/>
        </w:rPr>
        <w:t xml:space="preserve">Карли </w:t>
      </w:r>
      <w:proofErr w:type="spellStart"/>
      <w:r w:rsidR="007675BB" w:rsidRPr="00D9548D">
        <w:rPr>
          <w:b/>
          <w:sz w:val="22"/>
          <w:szCs w:val="22"/>
        </w:rPr>
        <w:t>Фиорины</w:t>
      </w:r>
      <w:proofErr w:type="spellEnd"/>
      <w:r w:rsidR="007675BB" w:rsidRPr="005355C7">
        <w:rPr>
          <w:sz w:val="22"/>
          <w:szCs w:val="22"/>
        </w:rPr>
        <w:t>: «</w:t>
      </w:r>
      <w:r w:rsidR="007675BB" w:rsidRPr="005355C7">
        <w:rPr>
          <w:b/>
          <w:sz w:val="22"/>
          <w:szCs w:val="22"/>
        </w:rPr>
        <w:t>Чем меньше требуешь от человека, тем меньшего он и достигнет</w:t>
      </w:r>
      <w:r w:rsidR="007675BB" w:rsidRPr="005355C7">
        <w:rPr>
          <w:sz w:val="22"/>
          <w:szCs w:val="22"/>
        </w:rPr>
        <w:t xml:space="preserve">». </w:t>
      </w:r>
    </w:p>
    <w:p w14:paraId="676A3981" w14:textId="77777777" w:rsidR="005C20D8" w:rsidRPr="005355C7" w:rsidRDefault="007675BB" w:rsidP="005355C7">
      <w:pPr>
        <w:spacing w:beforeLines="60" w:before="144" w:afterLines="60" w:after="144"/>
        <w:rPr>
          <w:sz w:val="22"/>
          <w:szCs w:val="22"/>
        </w:rPr>
      </w:pPr>
      <w:r w:rsidRPr="005355C7">
        <w:rPr>
          <w:b/>
          <w:sz w:val="22"/>
          <w:szCs w:val="22"/>
        </w:rPr>
        <w:t>3</w:t>
      </w:r>
      <w:r w:rsidR="005C20D8" w:rsidRPr="005355C7">
        <w:rPr>
          <w:b/>
          <w:sz w:val="22"/>
          <w:szCs w:val="22"/>
        </w:rPr>
        <w:t>8</w:t>
      </w:r>
      <w:r w:rsidRPr="005355C7">
        <w:rPr>
          <w:b/>
          <w:sz w:val="22"/>
          <w:szCs w:val="22"/>
        </w:rPr>
        <w:t>.</w:t>
      </w:r>
      <w:r w:rsidRPr="005355C7">
        <w:rPr>
          <w:sz w:val="22"/>
          <w:szCs w:val="22"/>
        </w:rPr>
        <w:t xml:space="preserve"> Подтверждается также и другая мысль </w:t>
      </w:r>
      <w:r w:rsidRPr="0043076F">
        <w:rPr>
          <w:sz w:val="22"/>
          <w:szCs w:val="22"/>
        </w:rPr>
        <w:t xml:space="preserve">К. </w:t>
      </w:r>
      <w:proofErr w:type="spellStart"/>
      <w:r w:rsidRPr="0043076F">
        <w:rPr>
          <w:sz w:val="22"/>
          <w:szCs w:val="22"/>
        </w:rPr>
        <w:t>Фиорины</w:t>
      </w:r>
      <w:proofErr w:type="spellEnd"/>
      <w:r w:rsidRPr="005355C7">
        <w:rPr>
          <w:sz w:val="22"/>
          <w:szCs w:val="22"/>
        </w:rPr>
        <w:t>: «</w:t>
      </w:r>
      <w:r w:rsidRPr="00D9548D">
        <w:rPr>
          <w:b/>
          <w:sz w:val="22"/>
          <w:szCs w:val="22"/>
        </w:rPr>
        <w:t>Уверенность руководителя в силах подчиненных является одним из сильнейших мотивирующих факторов</w:t>
      </w:r>
      <w:r w:rsidRPr="005355C7">
        <w:rPr>
          <w:sz w:val="22"/>
          <w:szCs w:val="22"/>
        </w:rPr>
        <w:t xml:space="preserve">», а также мысль всемирно известного бизнесмена Ли </w:t>
      </w:r>
      <w:proofErr w:type="spellStart"/>
      <w:r w:rsidRPr="005355C7">
        <w:rPr>
          <w:sz w:val="22"/>
          <w:szCs w:val="22"/>
        </w:rPr>
        <w:t>Яккоки</w:t>
      </w:r>
      <w:proofErr w:type="spellEnd"/>
      <w:r w:rsidRPr="005355C7">
        <w:rPr>
          <w:sz w:val="22"/>
          <w:szCs w:val="22"/>
        </w:rPr>
        <w:t>: «</w:t>
      </w:r>
      <w:r w:rsidRPr="005355C7">
        <w:rPr>
          <w:b/>
          <w:sz w:val="22"/>
          <w:szCs w:val="22"/>
        </w:rPr>
        <w:t>Все управление, в конечном счете, сводится к стимулированию активности других людей</w:t>
      </w:r>
      <w:r w:rsidRPr="005355C7">
        <w:rPr>
          <w:sz w:val="22"/>
          <w:szCs w:val="22"/>
        </w:rPr>
        <w:t xml:space="preserve">». С возрастом мне стало ясно, что сегодня следует биться не за свою возможность заниматься наукой, а за то, чтобы эту возможность имели твои лучшие ученики, в особенности те, кто находятся рядом. </w:t>
      </w:r>
    </w:p>
    <w:p w14:paraId="0F07C395" w14:textId="3FF34E44" w:rsidR="005C20D8" w:rsidRPr="005355C7" w:rsidRDefault="007675BB" w:rsidP="005355C7">
      <w:pPr>
        <w:spacing w:beforeLines="60" w:before="144" w:afterLines="60" w:after="144"/>
        <w:rPr>
          <w:sz w:val="22"/>
          <w:szCs w:val="22"/>
        </w:rPr>
      </w:pPr>
      <w:r w:rsidRPr="005355C7">
        <w:rPr>
          <w:b/>
          <w:sz w:val="22"/>
          <w:szCs w:val="22"/>
        </w:rPr>
        <w:t>3</w:t>
      </w:r>
      <w:r w:rsidR="005C20D8" w:rsidRPr="005355C7">
        <w:rPr>
          <w:b/>
          <w:sz w:val="22"/>
          <w:szCs w:val="22"/>
        </w:rPr>
        <w:t>9</w:t>
      </w:r>
      <w:r w:rsidRPr="005355C7">
        <w:rPr>
          <w:b/>
          <w:sz w:val="22"/>
          <w:szCs w:val="22"/>
        </w:rPr>
        <w:t>.</w:t>
      </w:r>
      <w:r w:rsidRPr="005355C7">
        <w:rPr>
          <w:sz w:val="22"/>
          <w:szCs w:val="22"/>
        </w:rPr>
        <w:t xml:space="preserve"> Если раньше без использования «конвейера», я едва «справлялся» с двумя аспирантами, то при его </w:t>
      </w:r>
      <w:r w:rsidR="00D9548D">
        <w:rPr>
          <w:sz w:val="22"/>
          <w:szCs w:val="22"/>
        </w:rPr>
        <w:t>использовании</w:t>
      </w:r>
      <w:r w:rsidRPr="005355C7">
        <w:rPr>
          <w:sz w:val="22"/>
          <w:szCs w:val="22"/>
        </w:rPr>
        <w:t xml:space="preserve"> мне удается успешно работать одновременно с десятками студентов и аспирантов, причем они могут «жить», так как наши встречи происходят далеко не каждый день. </w:t>
      </w:r>
    </w:p>
    <w:p w14:paraId="30977F3B" w14:textId="77777777" w:rsidR="005C20D8" w:rsidRPr="005355C7" w:rsidRDefault="005C20D8" w:rsidP="005355C7">
      <w:pPr>
        <w:spacing w:beforeLines="60" w:before="144" w:afterLines="60" w:after="144"/>
        <w:rPr>
          <w:sz w:val="22"/>
          <w:szCs w:val="22"/>
        </w:rPr>
      </w:pPr>
      <w:r w:rsidRPr="005355C7">
        <w:rPr>
          <w:b/>
          <w:sz w:val="22"/>
          <w:szCs w:val="22"/>
        </w:rPr>
        <w:t>40</w:t>
      </w:r>
      <w:r w:rsidR="007675BB" w:rsidRPr="005355C7">
        <w:rPr>
          <w:b/>
          <w:sz w:val="22"/>
          <w:szCs w:val="22"/>
        </w:rPr>
        <w:t>.</w:t>
      </w:r>
      <w:r w:rsidR="007675BB" w:rsidRPr="005355C7">
        <w:rPr>
          <w:sz w:val="22"/>
          <w:szCs w:val="22"/>
        </w:rPr>
        <w:t xml:space="preserve"> В результате весьма длительного общения в ходе выполнения указанных выше работ, мне удается достаточно хорошо узнавать молодых людей. После этого становится ясно, кто хочет и может заниматься научной работой, кто ориентирован только на работу в бизнесе и промышленности, кто является разгильдяем, а с кем мы не сошлись характерами! </w:t>
      </w:r>
    </w:p>
    <w:p w14:paraId="6F6FB607" w14:textId="32314757" w:rsidR="005C20D8" w:rsidRPr="005355C7" w:rsidRDefault="005C20D8" w:rsidP="005355C7">
      <w:pPr>
        <w:spacing w:beforeLines="60" w:before="144" w:afterLines="60" w:after="144"/>
        <w:rPr>
          <w:sz w:val="22"/>
          <w:szCs w:val="22"/>
        </w:rPr>
      </w:pPr>
      <w:r w:rsidRPr="005355C7">
        <w:rPr>
          <w:b/>
          <w:sz w:val="22"/>
          <w:szCs w:val="22"/>
        </w:rPr>
        <w:t>41</w:t>
      </w:r>
      <w:r w:rsidR="007675BB" w:rsidRPr="005355C7">
        <w:rPr>
          <w:b/>
          <w:sz w:val="22"/>
          <w:szCs w:val="22"/>
        </w:rPr>
        <w:t>.</w:t>
      </w:r>
      <w:r w:rsidR="007675BB" w:rsidRPr="005355C7">
        <w:rPr>
          <w:sz w:val="22"/>
          <w:szCs w:val="22"/>
        </w:rPr>
        <w:t xml:space="preserve"> Эта информация становится очень важной, когда представители </w:t>
      </w:r>
      <w:proofErr w:type="gramStart"/>
      <w:r w:rsidR="007675BB" w:rsidRPr="005355C7">
        <w:rPr>
          <w:sz w:val="22"/>
          <w:szCs w:val="22"/>
        </w:rPr>
        <w:t xml:space="preserve">фирм </w:t>
      </w:r>
      <w:r w:rsidRPr="005355C7">
        <w:rPr>
          <w:sz w:val="22"/>
          <w:szCs w:val="22"/>
        </w:rPr>
        <w:t xml:space="preserve"> </w:t>
      </w:r>
      <w:r w:rsidR="007675BB" w:rsidRPr="005355C7">
        <w:rPr>
          <w:sz w:val="22"/>
          <w:szCs w:val="22"/>
        </w:rPr>
        <w:t>интересуются</w:t>
      </w:r>
      <w:proofErr w:type="gramEnd"/>
      <w:r w:rsidR="007675BB" w:rsidRPr="005355C7">
        <w:rPr>
          <w:sz w:val="22"/>
          <w:szCs w:val="22"/>
        </w:rPr>
        <w:t xml:space="preserve"> кадрами. Кстати, образование всемирно известной компании </w:t>
      </w:r>
      <w:proofErr w:type="spellStart"/>
      <w:r w:rsidR="007675BB" w:rsidRPr="005355C7">
        <w:rPr>
          <w:i/>
          <w:sz w:val="22"/>
          <w:szCs w:val="22"/>
        </w:rPr>
        <w:t>Google</w:t>
      </w:r>
      <w:proofErr w:type="spellEnd"/>
      <w:r w:rsidR="007675BB" w:rsidRPr="005355C7">
        <w:rPr>
          <w:i/>
          <w:sz w:val="22"/>
          <w:szCs w:val="22"/>
        </w:rPr>
        <w:t xml:space="preserve"> </w:t>
      </w:r>
      <w:r w:rsidR="007675BB" w:rsidRPr="005355C7">
        <w:rPr>
          <w:sz w:val="22"/>
          <w:szCs w:val="22"/>
        </w:rPr>
        <w:t xml:space="preserve">во многом связано с </w:t>
      </w:r>
      <w:r w:rsidR="00D9548D">
        <w:rPr>
          <w:sz w:val="22"/>
          <w:szCs w:val="22"/>
        </w:rPr>
        <w:t xml:space="preserve">тем, что </w:t>
      </w:r>
      <w:r w:rsidRPr="005355C7">
        <w:rPr>
          <w:sz w:val="22"/>
          <w:szCs w:val="22"/>
        </w:rPr>
        <w:t xml:space="preserve">Сергея Брина и Ларри Пейджа инвесторам Кремниевой долины </w:t>
      </w:r>
      <w:r w:rsidR="00D9548D" w:rsidRPr="005355C7">
        <w:rPr>
          <w:sz w:val="22"/>
          <w:szCs w:val="22"/>
        </w:rPr>
        <w:t>рекоменд</w:t>
      </w:r>
      <w:r w:rsidR="00D9548D">
        <w:rPr>
          <w:sz w:val="22"/>
          <w:szCs w:val="22"/>
        </w:rPr>
        <w:t>овали</w:t>
      </w:r>
      <w:r w:rsidR="00D9548D" w:rsidRPr="005355C7">
        <w:rPr>
          <w:sz w:val="22"/>
          <w:szCs w:val="22"/>
        </w:rPr>
        <w:t xml:space="preserve"> </w:t>
      </w:r>
      <w:r w:rsidR="007675BB" w:rsidRPr="005355C7">
        <w:rPr>
          <w:sz w:val="22"/>
          <w:szCs w:val="22"/>
        </w:rPr>
        <w:t>профессора Стэнфордского университета</w:t>
      </w:r>
      <w:r w:rsidR="00D9548D" w:rsidRPr="00D9548D">
        <w:rPr>
          <w:sz w:val="22"/>
          <w:szCs w:val="22"/>
        </w:rPr>
        <w:t>:</w:t>
      </w:r>
      <w:r w:rsidR="007675BB" w:rsidRPr="005355C7">
        <w:rPr>
          <w:sz w:val="22"/>
          <w:szCs w:val="22"/>
        </w:rPr>
        <w:t xml:space="preserve"> Р.</w:t>
      </w:r>
      <w:r w:rsidRPr="005355C7">
        <w:rPr>
          <w:sz w:val="22"/>
          <w:szCs w:val="22"/>
        </w:rPr>
        <w:t> </w:t>
      </w:r>
      <w:proofErr w:type="spellStart"/>
      <w:r w:rsidR="007675BB" w:rsidRPr="005355C7">
        <w:rPr>
          <w:sz w:val="22"/>
          <w:szCs w:val="22"/>
        </w:rPr>
        <w:t>Мотвани</w:t>
      </w:r>
      <w:proofErr w:type="spellEnd"/>
      <w:r w:rsidRPr="005355C7">
        <w:rPr>
          <w:sz w:val="22"/>
          <w:szCs w:val="22"/>
        </w:rPr>
        <w:t xml:space="preserve"> – </w:t>
      </w:r>
      <w:r w:rsidR="007675BB" w:rsidRPr="005355C7">
        <w:rPr>
          <w:sz w:val="22"/>
          <w:szCs w:val="22"/>
        </w:rPr>
        <w:t>од</w:t>
      </w:r>
      <w:r w:rsidR="00D9548D">
        <w:rPr>
          <w:sz w:val="22"/>
          <w:szCs w:val="22"/>
        </w:rPr>
        <w:t>и</w:t>
      </w:r>
      <w:r w:rsidR="007675BB" w:rsidRPr="005355C7">
        <w:rPr>
          <w:sz w:val="22"/>
          <w:szCs w:val="22"/>
        </w:rPr>
        <w:t>н из авторов книги «Введение в теорию автоматов (!), языков и вычислений»</w:t>
      </w:r>
      <w:r w:rsidRPr="005355C7">
        <w:rPr>
          <w:sz w:val="22"/>
          <w:szCs w:val="22"/>
        </w:rPr>
        <w:t>,</w:t>
      </w:r>
      <w:r w:rsidR="007675BB" w:rsidRPr="005355C7">
        <w:rPr>
          <w:sz w:val="22"/>
          <w:szCs w:val="22"/>
        </w:rPr>
        <w:t xml:space="preserve"> </w:t>
      </w:r>
      <w:r w:rsidR="00D9548D">
        <w:rPr>
          <w:sz w:val="22"/>
          <w:szCs w:val="22"/>
        </w:rPr>
        <w:t xml:space="preserve">и </w:t>
      </w:r>
      <w:r w:rsidR="007675BB" w:rsidRPr="005355C7">
        <w:rPr>
          <w:sz w:val="22"/>
          <w:szCs w:val="22"/>
        </w:rPr>
        <w:t xml:space="preserve">Т. Виноград </w:t>
      </w:r>
      <w:r w:rsidRPr="005355C7">
        <w:rPr>
          <w:sz w:val="22"/>
          <w:szCs w:val="22"/>
        </w:rPr>
        <w:t xml:space="preserve">– </w:t>
      </w:r>
      <w:r w:rsidR="007675BB" w:rsidRPr="005355C7">
        <w:rPr>
          <w:sz w:val="22"/>
          <w:szCs w:val="22"/>
        </w:rPr>
        <w:t>известн</w:t>
      </w:r>
      <w:r w:rsidR="00D9548D">
        <w:rPr>
          <w:sz w:val="22"/>
          <w:szCs w:val="22"/>
        </w:rPr>
        <w:t>ый</w:t>
      </w:r>
      <w:r w:rsidR="007675BB" w:rsidRPr="005355C7">
        <w:rPr>
          <w:sz w:val="22"/>
          <w:szCs w:val="22"/>
        </w:rPr>
        <w:t xml:space="preserve"> специалист по искусственному интеллекту. </w:t>
      </w:r>
    </w:p>
    <w:p w14:paraId="275AFBA1" w14:textId="0C1CD691" w:rsidR="005C20D8" w:rsidRPr="005355C7" w:rsidRDefault="005C20D8" w:rsidP="005355C7">
      <w:pPr>
        <w:spacing w:beforeLines="60" w:before="144" w:afterLines="60" w:after="144"/>
        <w:rPr>
          <w:sz w:val="22"/>
          <w:szCs w:val="22"/>
        </w:rPr>
      </w:pPr>
      <w:r w:rsidRPr="005355C7">
        <w:rPr>
          <w:b/>
          <w:sz w:val="22"/>
          <w:szCs w:val="22"/>
        </w:rPr>
        <w:t>42.</w:t>
      </w:r>
      <w:r w:rsidRPr="005355C7">
        <w:rPr>
          <w:sz w:val="22"/>
          <w:szCs w:val="22"/>
        </w:rPr>
        <w:t xml:space="preserve"> </w:t>
      </w:r>
      <w:r w:rsidR="007675BB" w:rsidRPr="005355C7">
        <w:rPr>
          <w:sz w:val="22"/>
          <w:szCs w:val="22"/>
        </w:rPr>
        <w:t>Нам</w:t>
      </w:r>
      <w:r w:rsidR="00D9548D">
        <w:rPr>
          <w:sz w:val="22"/>
          <w:szCs w:val="22"/>
        </w:rPr>
        <w:t>,</w:t>
      </w:r>
      <w:r w:rsidR="007675BB" w:rsidRPr="005355C7">
        <w:rPr>
          <w:sz w:val="22"/>
          <w:szCs w:val="22"/>
        </w:rPr>
        <w:t xml:space="preserve"> т</w:t>
      </w:r>
      <w:r w:rsidRPr="005355C7">
        <w:rPr>
          <w:sz w:val="22"/>
          <w:szCs w:val="22"/>
        </w:rPr>
        <w:t>ак</w:t>
      </w:r>
      <w:r w:rsidR="007675BB" w:rsidRPr="005355C7">
        <w:rPr>
          <w:sz w:val="22"/>
          <w:szCs w:val="22"/>
        </w:rPr>
        <w:t>же</w:t>
      </w:r>
      <w:r w:rsidR="00D9548D">
        <w:rPr>
          <w:sz w:val="22"/>
          <w:szCs w:val="22"/>
        </w:rPr>
        <w:t xml:space="preserve"> как и этим профессорам,</w:t>
      </w:r>
      <w:r w:rsidR="007675BB" w:rsidRPr="005355C7">
        <w:rPr>
          <w:sz w:val="22"/>
          <w:szCs w:val="22"/>
        </w:rPr>
        <w:t xml:space="preserve"> удалось помочь в формировании коллектива разработчиков ПО в компании «</w:t>
      </w:r>
      <w:proofErr w:type="spellStart"/>
      <w:r w:rsidR="007675BB" w:rsidRPr="005355C7">
        <w:rPr>
          <w:sz w:val="22"/>
          <w:szCs w:val="22"/>
        </w:rPr>
        <w:t>Скартел</w:t>
      </w:r>
      <w:proofErr w:type="spellEnd"/>
      <w:r w:rsidR="007675BB" w:rsidRPr="005355C7">
        <w:rPr>
          <w:sz w:val="22"/>
          <w:szCs w:val="22"/>
        </w:rPr>
        <w:t xml:space="preserve">» (торговая марка </w:t>
      </w:r>
      <w:proofErr w:type="spellStart"/>
      <w:r w:rsidR="007675BB" w:rsidRPr="00D9548D">
        <w:rPr>
          <w:i/>
          <w:sz w:val="22"/>
          <w:szCs w:val="22"/>
        </w:rPr>
        <w:t>Yota</w:t>
      </w:r>
      <w:proofErr w:type="spellEnd"/>
      <w:r w:rsidR="007675BB" w:rsidRPr="005355C7">
        <w:rPr>
          <w:sz w:val="22"/>
          <w:szCs w:val="22"/>
        </w:rPr>
        <w:t xml:space="preserve">), которые в кратчайшие сроки разработали «математику» для первого в мире коммуникатора четвертого поколения HTC </w:t>
      </w:r>
      <w:r w:rsidR="007675BB" w:rsidRPr="00D9548D">
        <w:rPr>
          <w:i/>
          <w:sz w:val="22"/>
          <w:szCs w:val="22"/>
        </w:rPr>
        <w:t>MAX</w:t>
      </w:r>
      <w:r w:rsidR="007675BB" w:rsidRPr="005355C7">
        <w:rPr>
          <w:sz w:val="22"/>
          <w:szCs w:val="22"/>
        </w:rPr>
        <w:t xml:space="preserve"> </w:t>
      </w:r>
      <w:r w:rsidR="007675BB" w:rsidRPr="005355C7">
        <w:rPr>
          <w:i/>
          <w:sz w:val="22"/>
          <w:szCs w:val="22"/>
        </w:rPr>
        <w:t>4G.</w:t>
      </w:r>
      <w:r w:rsidR="007675BB" w:rsidRPr="005355C7">
        <w:rPr>
          <w:sz w:val="22"/>
          <w:szCs w:val="22"/>
        </w:rPr>
        <w:t xml:space="preserve"> Этот коммуникатор был продемонстрирован нашими выпускниками Президенту </w:t>
      </w:r>
      <w:r w:rsidR="007675BB" w:rsidRPr="005355C7">
        <w:rPr>
          <w:sz w:val="22"/>
          <w:szCs w:val="22"/>
        </w:rPr>
        <w:lastRenderedPageBreak/>
        <w:t>Российской Федерации Д. А. Медведеву на Инновационном конвенте, проходившем в конце 2008 г</w:t>
      </w:r>
      <w:r w:rsidRPr="005355C7">
        <w:rPr>
          <w:sz w:val="22"/>
          <w:szCs w:val="22"/>
        </w:rPr>
        <w:t>.</w:t>
      </w:r>
      <w:r w:rsidR="007675BB" w:rsidRPr="005355C7">
        <w:rPr>
          <w:sz w:val="22"/>
          <w:szCs w:val="22"/>
        </w:rPr>
        <w:t xml:space="preserve"> в Москве. </w:t>
      </w:r>
    </w:p>
    <w:p w14:paraId="4E72FA0D" w14:textId="5236DC13" w:rsidR="0051458F" w:rsidRPr="005355C7" w:rsidRDefault="007675BB" w:rsidP="00D9548D">
      <w:pPr>
        <w:tabs>
          <w:tab w:val="left" w:pos="426"/>
        </w:tabs>
        <w:spacing w:beforeLines="60" w:before="144" w:afterLines="60" w:after="144"/>
        <w:rPr>
          <w:sz w:val="22"/>
          <w:szCs w:val="22"/>
        </w:rPr>
      </w:pPr>
      <w:r w:rsidRPr="005355C7">
        <w:rPr>
          <w:b/>
          <w:sz w:val="22"/>
          <w:szCs w:val="22"/>
        </w:rPr>
        <w:t>4</w:t>
      </w:r>
      <w:r w:rsidR="0051458F" w:rsidRPr="005355C7">
        <w:rPr>
          <w:b/>
          <w:sz w:val="22"/>
          <w:szCs w:val="22"/>
        </w:rPr>
        <w:t>3</w:t>
      </w:r>
      <w:r w:rsidRPr="005355C7">
        <w:rPr>
          <w:b/>
          <w:sz w:val="22"/>
          <w:szCs w:val="22"/>
        </w:rPr>
        <w:t>.</w:t>
      </w:r>
      <w:r w:rsidRPr="005355C7">
        <w:rPr>
          <w:sz w:val="22"/>
          <w:szCs w:val="22"/>
        </w:rPr>
        <w:t>Обучение не является единственным результатом образования. В Законе РФ «Об образовании» 1996 г</w:t>
      </w:r>
      <w:r w:rsidR="0051458F" w:rsidRPr="005355C7">
        <w:rPr>
          <w:sz w:val="22"/>
          <w:szCs w:val="22"/>
        </w:rPr>
        <w:t xml:space="preserve">. </w:t>
      </w:r>
      <w:r w:rsidRPr="005355C7">
        <w:rPr>
          <w:sz w:val="22"/>
          <w:szCs w:val="22"/>
        </w:rPr>
        <w:t>сказано, что «</w:t>
      </w:r>
      <w:r w:rsidRPr="005355C7">
        <w:rPr>
          <w:b/>
          <w:sz w:val="22"/>
          <w:szCs w:val="22"/>
        </w:rPr>
        <w:t xml:space="preserve">образование </w:t>
      </w:r>
      <w:r w:rsidR="0051458F" w:rsidRPr="005355C7">
        <w:rPr>
          <w:b/>
          <w:sz w:val="22"/>
          <w:szCs w:val="22"/>
        </w:rPr>
        <w:t xml:space="preserve">– </w:t>
      </w:r>
      <w:r w:rsidRPr="005355C7">
        <w:rPr>
          <w:b/>
          <w:sz w:val="22"/>
          <w:szCs w:val="22"/>
        </w:rPr>
        <w:t>это целенаправленный процесс воспитания и обучения</w:t>
      </w:r>
      <w:r w:rsidRPr="005355C7">
        <w:rPr>
          <w:sz w:val="22"/>
          <w:szCs w:val="22"/>
        </w:rPr>
        <w:t xml:space="preserve">». При этом несмотря на то, что после этого было принято более 25 поправок в этот закон, </w:t>
      </w:r>
      <w:r w:rsidRPr="00D9548D">
        <w:rPr>
          <w:b/>
          <w:sz w:val="22"/>
          <w:szCs w:val="22"/>
        </w:rPr>
        <w:t>порядок выделенных слов не изменился</w:t>
      </w:r>
      <w:r w:rsidRPr="005355C7">
        <w:rPr>
          <w:sz w:val="22"/>
          <w:szCs w:val="22"/>
        </w:rPr>
        <w:t xml:space="preserve">. </w:t>
      </w:r>
    </w:p>
    <w:p w14:paraId="11F4B0BB" w14:textId="77777777" w:rsidR="0051458F" w:rsidRPr="005355C7" w:rsidRDefault="007675BB" w:rsidP="005355C7">
      <w:pPr>
        <w:spacing w:beforeLines="60" w:before="144" w:afterLines="60" w:after="144"/>
        <w:rPr>
          <w:sz w:val="22"/>
          <w:szCs w:val="22"/>
        </w:rPr>
      </w:pPr>
      <w:r w:rsidRPr="005355C7">
        <w:rPr>
          <w:b/>
          <w:sz w:val="22"/>
          <w:szCs w:val="22"/>
        </w:rPr>
        <w:t>4</w:t>
      </w:r>
      <w:r w:rsidR="0051458F" w:rsidRPr="005355C7">
        <w:rPr>
          <w:b/>
          <w:sz w:val="22"/>
          <w:szCs w:val="22"/>
        </w:rPr>
        <w:t>4</w:t>
      </w:r>
      <w:r w:rsidRPr="005355C7">
        <w:rPr>
          <w:b/>
          <w:sz w:val="22"/>
          <w:szCs w:val="22"/>
        </w:rPr>
        <w:t>.</w:t>
      </w:r>
      <w:r w:rsidRPr="005355C7">
        <w:rPr>
          <w:sz w:val="22"/>
          <w:szCs w:val="22"/>
        </w:rPr>
        <w:t xml:space="preserve"> По этому поводу Генеральный конструктор подводных ракетоносцев академик </w:t>
      </w:r>
      <w:r w:rsidRPr="00D9548D">
        <w:rPr>
          <w:b/>
          <w:sz w:val="22"/>
          <w:szCs w:val="22"/>
        </w:rPr>
        <w:t>С. Н. Ковалев</w:t>
      </w:r>
      <w:r w:rsidRPr="005355C7">
        <w:rPr>
          <w:sz w:val="22"/>
          <w:szCs w:val="22"/>
        </w:rPr>
        <w:t xml:space="preserve"> писал: «</w:t>
      </w:r>
      <w:r w:rsidRPr="005355C7">
        <w:rPr>
          <w:b/>
          <w:sz w:val="22"/>
          <w:szCs w:val="22"/>
        </w:rPr>
        <w:t>Подрастающее поколение мы еще чему-то учим, но, к большому сожалению, никак не воспитываем</w:t>
      </w:r>
      <w:r w:rsidRPr="005355C7">
        <w:rPr>
          <w:sz w:val="22"/>
          <w:szCs w:val="22"/>
        </w:rPr>
        <w:t xml:space="preserve">». По словам академика </w:t>
      </w:r>
      <w:r w:rsidRPr="0043076F">
        <w:rPr>
          <w:sz w:val="22"/>
          <w:szCs w:val="22"/>
        </w:rPr>
        <w:t xml:space="preserve">В. А. </w:t>
      </w:r>
      <w:proofErr w:type="spellStart"/>
      <w:r w:rsidRPr="0043076F">
        <w:rPr>
          <w:sz w:val="22"/>
          <w:szCs w:val="22"/>
        </w:rPr>
        <w:t>Садовничего</w:t>
      </w:r>
      <w:proofErr w:type="spellEnd"/>
      <w:r w:rsidRPr="0043076F">
        <w:rPr>
          <w:sz w:val="22"/>
          <w:szCs w:val="22"/>
        </w:rPr>
        <w:t>,</w:t>
      </w:r>
      <w:r w:rsidRPr="005355C7">
        <w:rPr>
          <w:sz w:val="22"/>
          <w:szCs w:val="22"/>
        </w:rPr>
        <w:t xml:space="preserve"> «</w:t>
      </w:r>
      <w:r w:rsidRPr="005355C7">
        <w:rPr>
          <w:b/>
          <w:sz w:val="22"/>
          <w:szCs w:val="22"/>
        </w:rPr>
        <w:t>нынешнюю молодежь нужно заразить лучшими идеалами по сравнению с теми, что распространены в обществе</w:t>
      </w:r>
      <w:r w:rsidRPr="005355C7">
        <w:rPr>
          <w:sz w:val="22"/>
          <w:szCs w:val="22"/>
        </w:rPr>
        <w:t xml:space="preserve">». </w:t>
      </w:r>
    </w:p>
    <w:p w14:paraId="39BE3A92" w14:textId="77ED8176" w:rsidR="000D7C27" w:rsidRPr="005355C7" w:rsidRDefault="000D7C27" w:rsidP="005355C7">
      <w:pPr>
        <w:spacing w:beforeLines="60" w:before="144" w:afterLines="60" w:after="144"/>
        <w:rPr>
          <w:sz w:val="22"/>
          <w:szCs w:val="22"/>
        </w:rPr>
      </w:pPr>
      <w:r w:rsidRPr="005355C7">
        <w:rPr>
          <w:b/>
          <w:sz w:val="22"/>
          <w:szCs w:val="22"/>
        </w:rPr>
        <w:t>46</w:t>
      </w:r>
      <w:r w:rsidR="007675BB" w:rsidRPr="005355C7">
        <w:rPr>
          <w:b/>
          <w:sz w:val="22"/>
          <w:szCs w:val="22"/>
        </w:rPr>
        <w:t>.</w:t>
      </w:r>
      <w:r w:rsidR="007675BB" w:rsidRPr="005355C7">
        <w:rPr>
          <w:sz w:val="22"/>
          <w:szCs w:val="22"/>
        </w:rPr>
        <w:t xml:space="preserve"> Проводимый мною эксперимент подтверждает слова профессора </w:t>
      </w:r>
      <w:r w:rsidR="007675BB" w:rsidRPr="00D9548D">
        <w:rPr>
          <w:b/>
          <w:sz w:val="22"/>
          <w:szCs w:val="22"/>
        </w:rPr>
        <w:t>Владимира Ивановича Тимофеева</w:t>
      </w:r>
      <w:r w:rsidR="00A5785B">
        <w:rPr>
          <w:b/>
          <w:sz w:val="22"/>
          <w:szCs w:val="22"/>
        </w:rPr>
        <w:t xml:space="preserve"> </w:t>
      </w:r>
      <w:r w:rsidR="00A5785B" w:rsidRPr="00A5785B">
        <w:rPr>
          <w:sz w:val="22"/>
          <w:szCs w:val="22"/>
        </w:rPr>
        <w:t>(</w:t>
      </w:r>
      <w:hyperlink r:id="rId311" w:history="1">
        <w:r w:rsidR="00A5785B" w:rsidRPr="00A5785B">
          <w:rPr>
            <w:rStyle w:val="af2"/>
            <w:sz w:val="22"/>
            <w:szCs w:val="22"/>
          </w:rPr>
          <w:t>https://www.computer-museum.ru/articles/histsoft/3405/</w:t>
        </w:r>
      </w:hyperlink>
      <w:r w:rsidR="00A5785B" w:rsidRPr="00A5785B">
        <w:rPr>
          <w:sz w:val="22"/>
          <w:szCs w:val="22"/>
        </w:rPr>
        <w:t>)</w:t>
      </w:r>
      <w:r w:rsidR="007675BB" w:rsidRPr="00A5785B">
        <w:rPr>
          <w:sz w:val="22"/>
          <w:szCs w:val="22"/>
        </w:rPr>
        <w:t>,</w:t>
      </w:r>
      <w:r w:rsidR="007675BB" w:rsidRPr="005355C7">
        <w:rPr>
          <w:sz w:val="22"/>
          <w:szCs w:val="22"/>
        </w:rPr>
        <w:t xml:space="preserve"> у которого я учился в ЛЭТИ, о том, что «</w:t>
      </w:r>
      <w:r w:rsidR="007675BB" w:rsidRPr="0043076F">
        <w:rPr>
          <w:b/>
          <w:sz w:val="22"/>
          <w:szCs w:val="22"/>
        </w:rPr>
        <w:t>учить можно только при личном общении, а не на лекциях».</w:t>
      </w:r>
      <w:r w:rsidR="007675BB" w:rsidRPr="005355C7">
        <w:rPr>
          <w:sz w:val="22"/>
          <w:szCs w:val="22"/>
        </w:rPr>
        <w:t xml:space="preserve"> В подтверждение этого он приводил свой пример и утверждал, что основное влияние на его жизнь оказал один из создателей плана ГОЭЛРО академик </w:t>
      </w:r>
      <w:r w:rsidR="007675BB" w:rsidRPr="0043076F">
        <w:rPr>
          <w:sz w:val="22"/>
          <w:szCs w:val="22"/>
        </w:rPr>
        <w:t xml:space="preserve">Г. О. </w:t>
      </w:r>
      <w:proofErr w:type="spellStart"/>
      <w:r w:rsidR="007675BB" w:rsidRPr="0043076F">
        <w:rPr>
          <w:sz w:val="22"/>
          <w:szCs w:val="22"/>
        </w:rPr>
        <w:t>Графтио</w:t>
      </w:r>
      <w:proofErr w:type="spellEnd"/>
      <w:r w:rsidR="007675BB" w:rsidRPr="0043076F">
        <w:rPr>
          <w:sz w:val="22"/>
          <w:szCs w:val="22"/>
        </w:rPr>
        <w:t xml:space="preserve"> </w:t>
      </w:r>
      <w:r w:rsidR="007675BB" w:rsidRPr="005355C7">
        <w:rPr>
          <w:sz w:val="22"/>
          <w:szCs w:val="22"/>
        </w:rPr>
        <w:t xml:space="preserve">во время бесед, проходивших между ними, пока они шли 40 минут от ЛЭТИ до дома академика. </w:t>
      </w:r>
    </w:p>
    <w:p w14:paraId="6342322B" w14:textId="77777777" w:rsidR="000D7C27" w:rsidRPr="005355C7" w:rsidRDefault="007675BB" w:rsidP="005355C7">
      <w:pPr>
        <w:spacing w:beforeLines="60" w:before="144" w:afterLines="60" w:after="144"/>
        <w:rPr>
          <w:sz w:val="22"/>
          <w:szCs w:val="22"/>
        </w:rPr>
      </w:pPr>
      <w:r w:rsidRPr="005355C7">
        <w:rPr>
          <w:b/>
          <w:sz w:val="22"/>
          <w:szCs w:val="22"/>
        </w:rPr>
        <w:t>4</w:t>
      </w:r>
      <w:r w:rsidR="000D7C27" w:rsidRPr="005355C7">
        <w:rPr>
          <w:b/>
          <w:sz w:val="22"/>
          <w:szCs w:val="22"/>
        </w:rPr>
        <w:t>7</w:t>
      </w:r>
      <w:r w:rsidRPr="005355C7">
        <w:rPr>
          <w:b/>
          <w:sz w:val="22"/>
          <w:szCs w:val="22"/>
        </w:rPr>
        <w:t>.</w:t>
      </w:r>
      <w:r w:rsidRPr="005355C7">
        <w:rPr>
          <w:sz w:val="22"/>
          <w:szCs w:val="22"/>
        </w:rPr>
        <w:t xml:space="preserve"> При длительном общении со студентами появляется возможность их воспитания (в том числе, и на личном примере). При этом делается попытка сформировать в молодых людях некоторые человеческие качества, важные для работы в коллективе (например, обязательность). </w:t>
      </w:r>
    </w:p>
    <w:p w14:paraId="1CFD3681" w14:textId="77777777" w:rsidR="000D7C27" w:rsidRPr="005355C7" w:rsidRDefault="007675BB" w:rsidP="005355C7">
      <w:pPr>
        <w:spacing w:beforeLines="60" w:before="144" w:afterLines="60" w:after="144"/>
        <w:rPr>
          <w:sz w:val="22"/>
          <w:szCs w:val="22"/>
        </w:rPr>
      </w:pPr>
      <w:r w:rsidRPr="005355C7">
        <w:rPr>
          <w:b/>
          <w:sz w:val="22"/>
          <w:szCs w:val="22"/>
        </w:rPr>
        <w:t>4</w:t>
      </w:r>
      <w:r w:rsidR="000D7C27" w:rsidRPr="005355C7">
        <w:rPr>
          <w:b/>
          <w:sz w:val="22"/>
          <w:szCs w:val="22"/>
        </w:rPr>
        <w:t>8</w:t>
      </w:r>
      <w:r w:rsidRPr="005355C7">
        <w:rPr>
          <w:b/>
          <w:sz w:val="22"/>
          <w:szCs w:val="22"/>
        </w:rPr>
        <w:t>.</w:t>
      </w:r>
      <w:r w:rsidRPr="005355C7">
        <w:rPr>
          <w:sz w:val="22"/>
          <w:szCs w:val="22"/>
        </w:rPr>
        <w:t xml:space="preserve"> На воспитании и обучении работа в университете не должна заканчиваться, так как «</w:t>
      </w:r>
      <w:r w:rsidRPr="0043076F">
        <w:rPr>
          <w:b/>
          <w:sz w:val="22"/>
          <w:szCs w:val="22"/>
        </w:rPr>
        <w:t>отделить учебное от научного нельзя, но научное без учебного все-таки светит и греет, а учебное без научного только блестит</w:t>
      </w:r>
      <w:r w:rsidRPr="005355C7">
        <w:rPr>
          <w:sz w:val="22"/>
          <w:szCs w:val="22"/>
        </w:rPr>
        <w:t xml:space="preserve">» (хирург Н. И. Пирогов). </w:t>
      </w:r>
    </w:p>
    <w:p w14:paraId="6B54843C" w14:textId="32E334A7" w:rsidR="00EA2C0B" w:rsidRPr="005355C7" w:rsidRDefault="007675BB" w:rsidP="005355C7">
      <w:pPr>
        <w:spacing w:beforeLines="60" w:before="144" w:afterLines="60" w:after="144"/>
        <w:rPr>
          <w:sz w:val="22"/>
          <w:szCs w:val="22"/>
        </w:rPr>
      </w:pPr>
      <w:r w:rsidRPr="005355C7">
        <w:rPr>
          <w:b/>
          <w:sz w:val="22"/>
          <w:szCs w:val="22"/>
        </w:rPr>
        <w:t>4</w:t>
      </w:r>
      <w:r w:rsidR="000D7C27" w:rsidRPr="005355C7">
        <w:rPr>
          <w:b/>
          <w:sz w:val="22"/>
          <w:szCs w:val="22"/>
        </w:rPr>
        <w:t>9</w:t>
      </w:r>
      <w:r w:rsidRPr="005355C7">
        <w:rPr>
          <w:sz w:val="22"/>
          <w:szCs w:val="22"/>
        </w:rPr>
        <w:t>. При этом во время учебы в университете кто-то должен объяснить молодым людям, что: «</w:t>
      </w:r>
      <w:r w:rsidR="00EA2C0B" w:rsidRPr="005355C7">
        <w:rPr>
          <w:b/>
          <w:sz w:val="22"/>
          <w:szCs w:val="22"/>
        </w:rPr>
        <w:t>С</w:t>
      </w:r>
      <w:r w:rsidRPr="005355C7">
        <w:rPr>
          <w:b/>
          <w:sz w:val="22"/>
          <w:szCs w:val="22"/>
        </w:rPr>
        <w:t xml:space="preserve">уществует лишь один вид наслаждения, который превосходит то, что человеку могут дать другие радости жизни: наслаждение от сознания, что </w:t>
      </w:r>
      <w:r w:rsidRPr="005355C7">
        <w:rPr>
          <w:b/>
          <w:sz w:val="22"/>
          <w:szCs w:val="22"/>
        </w:rPr>
        <w:lastRenderedPageBreak/>
        <w:t>научная идея хорошо реализована</w:t>
      </w:r>
      <w:r w:rsidRPr="005355C7">
        <w:rPr>
          <w:sz w:val="22"/>
          <w:szCs w:val="22"/>
        </w:rPr>
        <w:t>» (академик В. А. Глухих)</w:t>
      </w:r>
      <w:r w:rsidR="00EA2C0B" w:rsidRPr="005355C7">
        <w:rPr>
          <w:sz w:val="22"/>
          <w:szCs w:val="22"/>
        </w:rPr>
        <w:t xml:space="preserve"> и что</w:t>
      </w:r>
      <w:r w:rsidRPr="005355C7">
        <w:rPr>
          <w:sz w:val="22"/>
          <w:szCs w:val="22"/>
        </w:rPr>
        <w:t xml:space="preserve"> «</w:t>
      </w:r>
      <w:r w:rsidR="00EA2C0B" w:rsidRPr="005355C7">
        <w:rPr>
          <w:b/>
          <w:sz w:val="22"/>
          <w:szCs w:val="22"/>
        </w:rPr>
        <w:t>О</w:t>
      </w:r>
      <w:r w:rsidRPr="005355C7">
        <w:rPr>
          <w:b/>
          <w:sz w:val="22"/>
          <w:szCs w:val="22"/>
        </w:rPr>
        <w:t>чарование, сопровождающее науку, может победить свойственное людям отвращение к напряжению ума</w:t>
      </w:r>
      <w:r w:rsidRPr="005355C7">
        <w:rPr>
          <w:sz w:val="22"/>
          <w:szCs w:val="22"/>
        </w:rPr>
        <w:t xml:space="preserve">» (геометр Г. Монж); </w:t>
      </w:r>
    </w:p>
    <w:p w14:paraId="01AF0706" w14:textId="5D6A325A" w:rsidR="00350875" w:rsidRPr="005355C7" w:rsidRDefault="00EA2C0B" w:rsidP="005355C7">
      <w:pPr>
        <w:spacing w:beforeLines="60" w:before="144" w:afterLines="60" w:after="144"/>
        <w:rPr>
          <w:sz w:val="22"/>
          <w:szCs w:val="22"/>
        </w:rPr>
      </w:pPr>
      <w:r w:rsidRPr="005355C7">
        <w:rPr>
          <w:b/>
          <w:sz w:val="22"/>
          <w:szCs w:val="22"/>
        </w:rPr>
        <w:t>50</w:t>
      </w:r>
      <w:r w:rsidR="007675BB" w:rsidRPr="005355C7">
        <w:rPr>
          <w:sz w:val="22"/>
          <w:szCs w:val="22"/>
        </w:rPr>
        <w:t xml:space="preserve">.Изложенный подход в научном плане позволил: </w:t>
      </w:r>
      <w:r w:rsidRPr="005355C7">
        <w:rPr>
          <w:b/>
          <w:sz w:val="22"/>
          <w:szCs w:val="22"/>
        </w:rPr>
        <w:t>1. </w:t>
      </w:r>
      <w:r w:rsidRPr="0043076F">
        <w:rPr>
          <w:b/>
          <w:sz w:val="22"/>
          <w:szCs w:val="22"/>
        </w:rPr>
        <w:t>С</w:t>
      </w:r>
      <w:r w:rsidR="007675BB" w:rsidRPr="0043076F">
        <w:rPr>
          <w:b/>
          <w:sz w:val="22"/>
          <w:szCs w:val="22"/>
        </w:rPr>
        <w:t>формулировать новую парадигму программирования, названную «автоматное программирование»</w:t>
      </w:r>
      <w:r w:rsidRPr="005355C7">
        <w:rPr>
          <w:sz w:val="22"/>
          <w:szCs w:val="22"/>
        </w:rPr>
        <w:t>.</w:t>
      </w:r>
      <w:r w:rsidR="007675BB" w:rsidRPr="005355C7">
        <w:rPr>
          <w:sz w:val="22"/>
          <w:szCs w:val="22"/>
        </w:rPr>
        <w:t xml:space="preserve"> </w:t>
      </w:r>
      <w:r w:rsidRPr="005355C7">
        <w:rPr>
          <w:b/>
          <w:sz w:val="22"/>
          <w:szCs w:val="22"/>
        </w:rPr>
        <w:t>2.</w:t>
      </w:r>
      <w:r w:rsidRPr="005355C7">
        <w:rPr>
          <w:sz w:val="22"/>
          <w:szCs w:val="22"/>
        </w:rPr>
        <w:t xml:space="preserve"> О</w:t>
      </w:r>
      <w:r w:rsidR="007675BB" w:rsidRPr="005355C7">
        <w:rPr>
          <w:sz w:val="22"/>
          <w:szCs w:val="22"/>
        </w:rPr>
        <w:t>публиковать первую в мире монографию по этой тематике</w:t>
      </w:r>
      <w:r w:rsidRPr="005355C7">
        <w:rPr>
          <w:sz w:val="22"/>
          <w:szCs w:val="22"/>
        </w:rPr>
        <w:t>.</w:t>
      </w:r>
      <w:r w:rsidR="007675BB" w:rsidRPr="005355C7">
        <w:rPr>
          <w:sz w:val="22"/>
          <w:szCs w:val="22"/>
        </w:rPr>
        <w:t xml:space="preserve"> </w:t>
      </w:r>
      <w:r w:rsidRPr="005355C7">
        <w:rPr>
          <w:b/>
          <w:sz w:val="22"/>
          <w:szCs w:val="22"/>
        </w:rPr>
        <w:t>3.</w:t>
      </w:r>
      <w:r w:rsidRPr="005355C7">
        <w:rPr>
          <w:sz w:val="22"/>
          <w:szCs w:val="22"/>
        </w:rPr>
        <w:t xml:space="preserve"> Издать</w:t>
      </w:r>
      <w:r w:rsidR="007675BB" w:rsidRPr="005355C7">
        <w:rPr>
          <w:sz w:val="22"/>
          <w:szCs w:val="22"/>
        </w:rPr>
        <w:t xml:space="preserve"> первый в мире тематический сборник статей студентов и аспирантов по этой тематике 28 статей в «Научно-технический вестнике СПбГУ ИТМО» </w:t>
      </w:r>
      <w:r w:rsidRPr="005355C7">
        <w:rPr>
          <w:sz w:val="22"/>
          <w:szCs w:val="22"/>
        </w:rPr>
        <w:t xml:space="preserve">№ </w:t>
      </w:r>
      <w:r w:rsidR="007675BB" w:rsidRPr="005355C7">
        <w:rPr>
          <w:sz w:val="22"/>
          <w:szCs w:val="22"/>
        </w:rPr>
        <w:t>53 за 2008 г</w:t>
      </w:r>
      <w:r w:rsidRPr="005355C7">
        <w:rPr>
          <w:sz w:val="22"/>
          <w:szCs w:val="22"/>
        </w:rPr>
        <w:t>.</w:t>
      </w:r>
      <w:r w:rsidR="007675BB" w:rsidRPr="005355C7">
        <w:rPr>
          <w:sz w:val="22"/>
          <w:szCs w:val="22"/>
        </w:rPr>
        <w:t xml:space="preserve"> </w:t>
      </w:r>
      <w:r w:rsidRPr="005355C7">
        <w:rPr>
          <w:b/>
          <w:sz w:val="22"/>
          <w:szCs w:val="22"/>
        </w:rPr>
        <w:t>4.</w:t>
      </w:r>
      <w:r w:rsidRPr="005355C7">
        <w:rPr>
          <w:sz w:val="22"/>
          <w:szCs w:val="22"/>
        </w:rPr>
        <w:t xml:space="preserve"> П</w:t>
      </w:r>
      <w:r w:rsidR="007675BB" w:rsidRPr="005355C7">
        <w:rPr>
          <w:sz w:val="22"/>
          <w:szCs w:val="22"/>
        </w:rPr>
        <w:t xml:space="preserve">ровести </w:t>
      </w:r>
      <w:r w:rsidR="00D33F98" w:rsidRPr="005355C7">
        <w:rPr>
          <w:sz w:val="22"/>
          <w:szCs w:val="22"/>
        </w:rPr>
        <w:t>семинар «Автоматное программирование» в рамках международной конференции «</w:t>
      </w:r>
      <w:proofErr w:type="spellStart"/>
      <w:r w:rsidR="00D33F98" w:rsidRPr="005355C7">
        <w:rPr>
          <w:i/>
          <w:sz w:val="22"/>
          <w:szCs w:val="22"/>
        </w:rPr>
        <w:t>International</w:t>
      </w:r>
      <w:proofErr w:type="spellEnd"/>
      <w:r w:rsidR="00D33F98" w:rsidRPr="005355C7">
        <w:rPr>
          <w:i/>
          <w:sz w:val="22"/>
          <w:szCs w:val="22"/>
        </w:rPr>
        <w:t xml:space="preserve"> </w:t>
      </w:r>
      <w:proofErr w:type="spellStart"/>
      <w:r w:rsidR="00D33F98" w:rsidRPr="005355C7">
        <w:rPr>
          <w:i/>
          <w:sz w:val="22"/>
          <w:szCs w:val="22"/>
        </w:rPr>
        <w:t>Computer</w:t>
      </w:r>
      <w:proofErr w:type="spellEnd"/>
      <w:r w:rsidR="00D33F98" w:rsidRPr="005355C7">
        <w:rPr>
          <w:i/>
          <w:sz w:val="22"/>
          <w:szCs w:val="22"/>
        </w:rPr>
        <w:t xml:space="preserve"> </w:t>
      </w:r>
      <w:proofErr w:type="spellStart"/>
      <w:r w:rsidR="00D33F98" w:rsidRPr="005355C7">
        <w:rPr>
          <w:i/>
          <w:sz w:val="22"/>
          <w:szCs w:val="22"/>
        </w:rPr>
        <w:t>Symposium</w:t>
      </w:r>
      <w:proofErr w:type="spellEnd"/>
      <w:r w:rsidR="00D33F98" w:rsidRPr="005355C7">
        <w:rPr>
          <w:i/>
          <w:sz w:val="22"/>
          <w:szCs w:val="22"/>
        </w:rPr>
        <w:t xml:space="preserve"> </w:t>
      </w:r>
      <w:proofErr w:type="spellStart"/>
      <w:r w:rsidR="00D33F98" w:rsidRPr="005355C7">
        <w:rPr>
          <w:i/>
          <w:sz w:val="22"/>
          <w:szCs w:val="22"/>
        </w:rPr>
        <w:t>in</w:t>
      </w:r>
      <w:proofErr w:type="spellEnd"/>
      <w:r w:rsidR="00D33F98" w:rsidRPr="005355C7">
        <w:rPr>
          <w:i/>
          <w:sz w:val="22"/>
          <w:szCs w:val="22"/>
        </w:rPr>
        <w:t xml:space="preserve"> </w:t>
      </w:r>
      <w:proofErr w:type="spellStart"/>
      <w:r w:rsidR="00D33F98" w:rsidRPr="005355C7">
        <w:rPr>
          <w:i/>
          <w:sz w:val="22"/>
          <w:szCs w:val="22"/>
        </w:rPr>
        <w:t>Russia</w:t>
      </w:r>
      <w:proofErr w:type="spellEnd"/>
      <w:r w:rsidR="00D33F98" w:rsidRPr="005355C7">
        <w:rPr>
          <w:sz w:val="22"/>
          <w:szCs w:val="22"/>
        </w:rPr>
        <w:t xml:space="preserve"> (</w:t>
      </w:r>
      <w:r w:rsidR="00D33F98" w:rsidRPr="005355C7">
        <w:rPr>
          <w:i/>
          <w:sz w:val="22"/>
          <w:szCs w:val="22"/>
        </w:rPr>
        <w:t>CSR 2006</w:t>
      </w:r>
      <w:r w:rsidR="00D33F98" w:rsidRPr="005355C7">
        <w:rPr>
          <w:sz w:val="22"/>
          <w:szCs w:val="22"/>
        </w:rPr>
        <w:t xml:space="preserve">)» (ПОМИ им. В.А. Стеклова, 2006 г.), в котором было </w:t>
      </w:r>
      <w:proofErr w:type="spellStart"/>
      <w:r w:rsidR="00D33F98" w:rsidRPr="005355C7">
        <w:rPr>
          <w:sz w:val="22"/>
          <w:szCs w:val="22"/>
        </w:rPr>
        <w:t>заслушено</w:t>
      </w:r>
      <w:proofErr w:type="spellEnd"/>
      <w:r w:rsidR="00D33F98" w:rsidRPr="005355C7">
        <w:rPr>
          <w:sz w:val="22"/>
          <w:szCs w:val="22"/>
        </w:rPr>
        <w:t xml:space="preserve"> 20 докладов</w:t>
      </w:r>
      <w:r w:rsidR="00350875" w:rsidRPr="005355C7">
        <w:rPr>
          <w:sz w:val="22"/>
          <w:szCs w:val="22"/>
        </w:rPr>
        <w:t xml:space="preserve"> (</w:t>
      </w:r>
      <w:hyperlink r:id="rId312" w:history="1">
        <w:r w:rsidR="00350875" w:rsidRPr="005355C7">
          <w:rPr>
            <w:rStyle w:val="af2"/>
            <w:sz w:val="22"/>
            <w:szCs w:val="22"/>
          </w:rPr>
          <w:t>https://logic.pdmi.ras.ru/~csr2006/workshops.html</w:t>
        </w:r>
      </w:hyperlink>
      <w:r w:rsidR="00350875" w:rsidRPr="005355C7">
        <w:rPr>
          <w:sz w:val="22"/>
          <w:szCs w:val="22"/>
        </w:rPr>
        <w:t>)</w:t>
      </w:r>
      <w:r w:rsidR="00D33F98" w:rsidRPr="005355C7">
        <w:rPr>
          <w:sz w:val="22"/>
          <w:szCs w:val="22"/>
        </w:rPr>
        <w:t>.</w:t>
      </w:r>
      <w:r w:rsidR="00350875" w:rsidRPr="005355C7">
        <w:rPr>
          <w:sz w:val="22"/>
          <w:szCs w:val="22"/>
        </w:rPr>
        <w:t xml:space="preserve"> </w:t>
      </w:r>
      <w:r w:rsidR="00350875" w:rsidRPr="005355C7">
        <w:rPr>
          <w:b/>
          <w:sz w:val="22"/>
          <w:szCs w:val="22"/>
        </w:rPr>
        <w:t>5. </w:t>
      </w:r>
      <w:r w:rsidR="00350875" w:rsidRPr="005355C7">
        <w:rPr>
          <w:sz w:val="22"/>
          <w:szCs w:val="22"/>
        </w:rPr>
        <w:t>С</w:t>
      </w:r>
      <w:r w:rsidR="007675BB" w:rsidRPr="005355C7">
        <w:rPr>
          <w:sz w:val="22"/>
          <w:szCs w:val="22"/>
        </w:rPr>
        <w:t>делать в 2008 г</w:t>
      </w:r>
      <w:r w:rsidR="00350875" w:rsidRPr="005355C7">
        <w:rPr>
          <w:sz w:val="22"/>
          <w:szCs w:val="22"/>
        </w:rPr>
        <w:t>.</w:t>
      </w:r>
      <w:r w:rsidR="007675BB" w:rsidRPr="005355C7">
        <w:rPr>
          <w:sz w:val="22"/>
          <w:szCs w:val="22"/>
        </w:rPr>
        <w:t xml:space="preserve"> семь докладов по автоматному программированию на второй молодежной Всероссийской конференции по программной инженерии, программе которой было всего 23 доклада</w:t>
      </w:r>
      <w:r w:rsidR="00350875" w:rsidRPr="005355C7">
        <w:rPr>
          <w:sz w:val="22"/>
          <w:szCs w:val="22"/>
        </w:rPr>
        <w:t>.</w:t>
      </w:r>
      <w:r w:rsidR="007675BB" w:rsidRPr="005355C7">
        <w:rPr>
          <w:sz w:val="22"/>
          <w:szCs w:val="22"/>
        </w:rPr>
        <w:t xml:space="preserve"> </w:t>
      </w:r>
      <w:r w:rsidR="00350875" w:rsidRPr="005355C7">
        <w:rPr>
          <w:b/>
          <w:sz w:val="22"/>
          <w:szCs w:val="22"/>
        </w:rPr>
        <w:t>6.</w:t>
      </w:r>
      <w:r w:rsidR="00350875" w:rsidRPr="005355C7">
        <w:rPr>
          <w:sz w:val="22"/>
          <w:szCs w:val="22"/>
        </w:rPr>
        <w:t xml:space="preserve"> П</w:t>
      </w:r>
      <w:r w:rsidR="007675BB" w:rsidRPr="005355C7">
        <w:rPr>
          <w:sz w:val="22"/>
          <w:szCs w:val="22"/>
        </w:rPr>
        <w:t>ровести в 2009 г</w:t>
      </w:r>
      <w:r w:rsidR="00350875" w:rsidRPr="005355C7">
        <w:rPr>
          <w:sz w:val="22"/>
          <w:szCs w:val="22"/>
        </w:rPr>
        <w:t>.</w:t>
      </w:r>
      <w:r w:rsidR="007675BB" w:rsidRPr="005355C7">
        <w:rPr>
          <w:sz w:val="22"/>
          <w:szCs w:val="22"/>
        </w:rPr>
        <w:t xml:space="preserve"> секцию по автоматному программированию (более 20 докладов) на конференци</w:t>
      </w:r>
      <w:r w:rsidR="0043076F">
        <w:rPr>
          <w:sz w:val="22"/>
          <w:szCs w:val="22"/>
        </w:rPr>
        <w:t>и</w:t>
      </w:r>
      <w:r w:rsidR="007675BB" w:rsidRPr="005355C7">
        <w:rPr>
          <w:sz w:val="22"/>
          <w:szCs w:val="22"/>
        </w:rPr>
        <w:t xml:space="preserve"> молодых ученых и специалистов СПбГУ ИТМО</w:t>
      </w:r>
      <w:r w:rsidR="00350875" w:rsidRPr="005355C7">
        <w:rPr>
          <w:sz w:val="22"/>
          <w:szCs w:val="22"/>
        </w:rPr>
        <w:t>.</w:t>
      </w:r>
      <w:r w:rsidR="007675BB" w:rsidRPr="005355C7">
        <w:rPr>
          <w:sz w:val="22"/>
          <w:szCs w:val="22"/>
        </w:rPr>
        <w:t xml:space="preserve"> </w:t>
      </w:r>
      <w:r w:rsidR="00350875" w:rsidRPr="005355C7">
        <w:rPr>
          <w:b/>
          <w:sz w:val="22"/>
          <w:szCs w:val="22"/>
        </w:rPr>
        <w:t>7. </w:t>
      </w:r>
      <w:r w:rsidR="00350875" w:rsidRPr="005355C7">
        <w:rPr>
          <w:sz w:val="22"/>
          <w:szCs w:val="22"/>
        </w:rPr>
        <w:t>В</w:t>
      </w:r>
      <w:r w:rsidR="007675BB" w:rsidRPr="005355C7">
        <w:rPr>
          <w:sz w:val="22"/>
          <w:szCs w:val="22"/>
        </w:rPr>
        <w:t xml:space="preserve">ыиграть в </w:t>
      </w:r>
      <w:r w:rsidR="00350875" w:rsidRPr="005355C7">
        <w:rPr>
          <w:sz w:val="22"/>
          <w:szCs w:val="22"/>
        </w:rPr>
        <w:t xml:space="preserve">2005-2008 </w:t>
      </w:r>
      <w:r w:rsidR="007675BB" w:rsidRPr="005355C7">
        <w:rPr>
          <w:sz w:val="22"/>
          <w:szCs w:val="22"/>
        </w:rPr>
        <w:t>гг. три государственных контракта по приоритетным напр</w:t>
      </w:r>
      <w:r w:rsidR="0043076F">
        <w:rPr>
          <w:sz w:val="22"/>
          <w:szCs w:val="22"/>
        </w:rPr>
        <w:t>авлениям науки и техники страны.</w:t>
      </w:r>
      <w:r w:rsidR="007675BB" w:rsidRPr="005355C7">
        <w:rPr>
          <w:sz w:val="22"/>
          <w:szCs w:val="22"/>
        </w:rPr>
        <w:t xml:space="preserve"> </w:t>
      </w:r>
      <w:r w:rsidR="0043076F" w:rsidRPr="0043076F">
        <w:rPr>
          <w:b/>
          <w:sz w:val="22"/>
          <w:szCs w:val="22"/>
        </w:rPr>
        <w:t>8.</w:t>
      </w:r>
      <w:r w:rsidR="0043076F">
        <w:rPr>
          <w:b/>
          <w:sz w:val="22"/>
          <w:szCs w:val="22"/>
        </w:rPr>
        <w:t> </w:t>
      </w:r>
      <w:r w:rsidR="0043076F">
        <w:rPr>
          <w:sz w:val="22"/>
          <w:szCs w:val="22"/>
        </w:rPr>
        <w:t>В</w:t>
      </w:r>
      <w:r w:rsidR="007675BB" w:rsidRPr="005355C7">
        <w:rPr>
          <w:sz w:val="22"/>
          <w:szCs w:val="22"/>
        </w:rPr>
        <w:t>ыиграть несколько грантов РФФИ и Минобрнауки РФ (в том числе и на 2009 г</w:t>
      </w:r>
      <w:r w:rsidR="0043076F">
        <w:rPr>
          <w:sz w:val="22"/>
          <w:szCs w:val="22"/>
        </w:rPr>
        <w:t>.</w:t>
      </w:r>
      <w:r w:rsidR="007675BB" w:rsidRPr="005355C7">
        <w:rPr>
          <w:sz w:val="22"/>
          <w:szCs w:val="22"/>
        </w:rPr>
        <w:t>)</w:t>
      </w:r>
      <w:r w:rsidR="00350875" w:rsidRPr="005355C7">
        <w:rPr>
          <w:sz w:val="22"/>
          <w:szCs w:val="22"/>
        </w:rPr>
        <w:t xml:space="preserve">. </w:t>
      </w:r>
      <w:r w:rsidR="0043076F" w:rsidRPr="0043076F">
        <w:rPr>
          <w:b/>
          <w:sz w:val="22"/>
          <w:szCs w:val="22"/>
        </w:rPr>
        <w:t>9</w:t>
      </w:r>
      <w:r w:rsidR="00350875" w:rsidRPr="005355C7">
        <w:rPr>
          <w:b/>
          <w:sz w:val="22"/>
          <w:szCs w:val="22"/>
        </w:rPr>
        <w:t>.</w:t>
      </w:r>
      <w:r w:rsidR="00350875" w:rsidRPr="005355C7">
        <w:rPr>
          <w:sz w:val="22"/>
          <w:szCs w:val="22"/>
        </w:rPr>
        <w:t xml:space="preserve"> З</w:t>
      </w:r>
      <w:r w:rsidR="007675BB" w:rsidRPr="005355C7">
        <w:rPr>
          <w:sz w:val="22"/>
          <w:szCs w:val="22"/>
        </w:rPr>
        <w:t xml:space="preserve">ащитить шесть кандидатских диссертаций, что не характерно для программистов, у которых нет материальной заинтересованности в этом нелегком процессе. </w:t>
      </w:r>
    </w:p>
    <w:p w14:paraId="179B149D" w14:textId="4E1AA09A" w:rsidR="00350875" w:rsidRPr="005355C7" w:rsidRDefault="00350875" w:rsidP="005355C7">
      <w:pPr>
        <w:spacing w:beforeLines="60" w:before="144" w:afterLines="60" w:after="144"/>
        <w:rPr>
          <w:sz w:val="22"/>
          <w:szCs w:val="22"/>
        </w:rPr>
      </w:pPr>
      <w:r w:rsidRPr="005355C7">
        <w:rPr>
          <w:b/>
          <w:sz w:val="22"/>
          <w:szCs w:val="22"/>
        </w:rPr>
        <w:t>51.</w:t>
      </w:r>
      <w:r w:rsidR="007675BB" w:rsidRPr="005355C7">
        <w:rPr>
          <w:sz w:val="22"/>
          <w:szCs w:val="22"/>
        </w:rPr>
        <w:t xml:space="preserve"> Инновации в области автоматного программирования состоят, например, в разработке инструментальных средств для его поддержки; разработке виртуальных лабораторий для обучения этой парадигме программирования; внедрении этой парадигмы программирования в практику создания ПО для ответственных объектов управления. </w:t>
      </w:r>
    </w:p>
    <w:p w14:paraId="11E84DA3" w14:textId="3380A6F6" w:rsidR="00350875" w:rsidRPr="005355C7" w:rsidRDefault="00350875" w:rsidP="005355C7">
      <w:pPr>
        <w:spacing w:beforeLines="60" w:before="144" w:afterLines="60" w:after="144"/>
        <w:rPr>
          <w:sz w:val="22"/>
          <w:szCs w:val="22"/>
        </w:rPr>
      </w:pPr>
      <w:r w:rsidRPr="005355C7">
        <w:rPr>
          <w:b/>
          <w:sz w:val="22"/>
          <w:szCs w:val="22"/>
        </w:rPr>
        <w:t>52</w:t>
      </w:r>
      <w:r w:rsidR="007675BB" w:rsidRPr="005355C7">
        <w:rPr>
          <w:b/>
          <w:sz w:val="22"/>
          <w:szCs w:val="22"/>
        </w:rPr>
        <w:t>.</w:t>
      </w:r>
      <w:r w:rsidR="007675BB" w:rsidRPr="005355C7">
        <w:rPr>
          <w:sz w:val="22"/>
          <w:szCs w:val="22"/>
        </w:rPr>
        <w:t xml:space="preserve"> В настоящее время область исследования по автоматному программированию расширяется. При этом в нашем коллективе они проводятся в таких областях как, например, искусственный интеллект,</w:t>
      </w:r>
      <w:r w:rsidR="0043076F">
        <w:rPr>
          <w:sz w:val="22"/>
          <w:szCs w:val="22"/>
        </w:rPr>
        <w:t xml:space="preserve"> </w:t>
      </w:r>
      <w:r w:rsidR="007675BB" w:rsidRPr="005355C7">
        <w:rPr>
          <w:sz w:val="22"/>
          <w:szCs w:val="22"/>
        </w:rPr>
        <w:t xml:space="preserve">мобильные роботы, документооборот, </w:t>
      </w:r>
      <w:proofErr w:type="spellStart"/>
      <w:r w:rsidR="007675BB" w:rsidRPr="005355C7">
        <w:rPr>
          <w:sz w:val="22"/>
          <w:szCs w:val="22"/>
        </w:rPr>
        <w:t>бизнеспроцессы</w:t>
      </w:r>
      <w:proofErr w:type="spellEnd"/>
      <w:r w:rsidR="007675BB" w:rsidRPr="005355C7">
        <w:rPr>
          <w:sz w:val="22"/>
          <w:szCs w:val="22"/>
        </w:rPr>
        <w:t xml:space="preserve">, а самое главное </w:t>
      </w:r>
      <w:r w:rsidR="0043076F">
        <w:rPr>
          <w:sz w:val="22"/>
          <w:szCs w:val="22"/>
        </w:rPr>
        <w:t xml:space="preserve">– по </w:t>
      </w:r>
      <w:r w:rsidR="007675BB" w:rsidRPr="005355C7">
        <w:rPr>
          <w:sz w:val="22"/>
          <w:szCs w:val="22"/>
        </w:rPr>
        <w:t>верификаци</w:t>
      </w:r>
      <w:r w:rsidR="0043076F">
        <w:rPr>
          <w:sz w:val="22"/>
          <w:szCs w:val="22"/>
        </w:rPr>
        <w:t>и</w:t>
      </w:r>
      <w:r w:rsidR="007675BB" w:rsidRPr="005355C7">
        <w:rPr>
          <w:sz w:val="22"/>
          <w:szCs w:val="22"/>
        </w:rPr>
        <w:t xml:space="preserve"> программ, что </w:t>
      </w:r>
      <w:r w:rsidR="007675BB" w:rsidRPr="005355C7">
        <w:rPr>
          <w:sz w:val="22"/>
          <w:szCs w:val="22"/>
        </w:rPr>
        <w:lastRenderedPageBreak/>
        <w:t xml:space="preserve">крайне важно при создании ПО для ответственных объектов (самолеты, вертолеты, ядерные реакторы и </w:t>
      </w:r>
      <w:proofErr w:type="gramStart"/>
      <w:r w:rsidR="007675BB" w:rsidRPr="005355C7">
        <w:rPr>
          <w:sz w:val="22"/>
          <w:szCs w:val="22"/>
        </w:rPr>
        <w:t>т.д.</w:t>
      </w:r>
      <w:proofErr w:type="gramEnd"/>
      <w:r w:rsidR="007675BB" w:rsidRPr="005355C7">
        <w:rPr>
          <w:sz w:val="22"/>
          <w:szCs w:val="22"/>
        </w:rPr>
        <w:t xml:space="preserve">). </w:t>
      </w:r>
    </w:p>
    <w:p w14:paraId="1805E1C3" w14:textId="77777777" w:rsidR="00350875" w:rsidRPr="005355C7" w:rsidRDefault="00350875" w:rsidP="005355C7">
      <w:pPr>
        <w:spacing w:beforeLines="60" w:before="144" w:afterLines="60" w:after="144"/>
        <w:rPr>
          <w:sz w:val="22"/>
          <w:szCs w:val="22"/>
        </w:rPr>
      </w:pPr>
      <w:r w:rsidRPr="005355C7">
        <w:rPr>
          <w:b/>
          <w:sz w:val="22"/>
          <w:szCs w:val="22"/>
        </w:rPr>
        <w:t>53</w:t>
      </w:r>
      <w:r w:rsidR="007675BB" w:rsidRPr="005355C7">
        <w:rPr>
          <w:b/>
          <w:sz w:val="22"/>
          <w:szCs w:val="22"/>
        </w:rPr>
        <w:t>.</w:t>
      </w:r>
      <w:r w:rsidR="007675BB" w:rsidRPr="005355C7">
        <w:rPr>
          <w:sz w:val="22"/>
          <w:szCs w:val="22"/>
        </w:rPr>
        <w:t xml:space="preserve"> В результате проводимого эксперимента в настоящее время удалось сформировать иерархическую научно-образовательную структуру из аспирантов, прошедших подготовку по изложенной методике. Они сами формулируют темы по совершенствованию автоматного программирования и руководят студентами кафедры «Компьютерные технологии». </w:t>
      </w:r>
    </w:p>
    <w:p w14:paraId="4EAAB0D0" w14:textId="764BB96B" w:rsidR="00350875" w:rsidRPr="005355C7" w:rsidRDefault="007675BB" w:rsidP="005355C7">
      <w:pPr>
        <w:spacing w:beforeLines="60" w:before="144" w:afterLines="60" w:after="144"/>
        <w:rPr>
          <w:sz w:val="22"/>
          <w:szCs w:val="22"/>
        </w:rPr>
      </w:pPr>
      <w:r w:rsidRPr="005355C7">
        <w:rPr>
          <w:b/>
          <w:sz w:val="22"/>
          <w:szCs w:val="22"/>
        </w:rPr>
        <w:t>5</w:t>
      </w:r>
      <w:r w:rsidR="00350875" w:rsidRPr="005355C7">
        <w:rPr>
          <w:b/>
          <w:sz w:val="22"/>
          <w:szCs w:val="22"/>
        </w:rPr>
        <w:t>4</w:t>
      </w:r>
      <w:r w:rsidRPr="005355C7">
        <w:rPr>
          <w:b/>
          <w:sz w:val="22"/>
          <w:szCs w:val="22"/>
        </w:rPr>
        <w:t>.</w:t>
      </w:r>
      <w:r w:rsidRPr="005355C7">
        <w:rPr>
          <w:sz w:val="22"/>
          <w:szCs w:val="22"/>
        </w:rPr>
        <w:t xml:space="preserve"> Кроме указанных выше целей, мы ставим и еще одну: развить у студентов нашей кафедры качества лидеров. Для этого в следующем учебном году предполагается провести эксперимент по массовому обучению проектированию программ на основе автоматного подхода. При этом студенты пятого и шестого курсов, которые обучались на «образовательном конвейере», сами должны будут организовать такой «конвейер» с пропускной способностью в несколько сотен студентов других специальностей факультета «Информационные технологии и программирование» СПбГУ ИТМО. </w:t>
      </w:r>
    </w:p>
    <w:p w14:paraId="3E73C743" w14:textId="77777777" w:rsidR="00350875" w:rsidRPr="005355C7" w:rsidRDefault="007675BB" w:rsidP="005355C7">
      <w:pPr>
        <w:spacing w:beforeLines="60" w:before="144" w:afterLines="60" w:after="144"/>
        <w:rPr>
          <w:sz w:val="22"/>
          <w:szCs w:val="22"/>
        </w:rPr>
      </w:pPr>
      <w:r w:rsidRPr="005355C7">
        <w:rPr>
          <w:b/>
          <w:sz w:val="22"/>
          <w:szCs w:val="22"/>
        </w:rPr>
        <w:t>5</w:t>
      </w:r>
      <w:r w:rsidR="00350875" w:rsidRPr="005355C7">
        <w:rPr>
          <w:b/>
          <w:sz w:val="22"/>
          <w:szCs w:val="22"/>
        </w:rPr>
        <w:t>5</w:t>
      </w:r>
      <w:r w:rsidRPr="005355C7">
        <w:rPr>
          <w:sz w:val="22"/>
          <w:szCs w:val="22"/>
        </w:rPr>
        <w:t xml:space="preserve">. Занятия по автоматному проектированию программ начинают проводиться и в других университетах, например, в </w:t>
      </w:r>
      <w:proofErr w:type="spellStart"/>
      <w:r w:rsidRPr="005355C7">
        <w:rPr>
          <w:sz w:val="22"/>
          <w:szCs w:val="22"/>
        </w:rPr>
        <w:t>СПбГЭТУ</w:t>
      </w:r>
      <w:proofErr w:type="spellEnd"/>
      <w:r w:rsidRPr="005355C7">
        <w:rPr>
          <w:sz w:val="22"/>
          <w:szCs w:val="22"/>
        </w:rPr>
        <w:t xml:space="preserve"> (ЛЭТИ). </w:t>
      </w:r>
    </w:p>
    <w:p w14:paraId="579A3648" w14:textId="77777777" w:rsidR="00350875" w:rsidRPr="005355C7" w:rsidRDefault="007675BB" w:rsidP="005355C7">
      <w:pPr>
        <w:spacing w:beforeLines="60" w:before="144" w:afterLines="60" w:after="144"/>
        <w:rPr>
          <w:sz w:val="22"/>
          <w:szCs w:val="22"/>
        </w:rPr>
      </w:pPr>
      <w:r w:rsidRPr="005355C7">
        <w:rPr>
          <w:b/>
          <w:sz w:val="22"/>
          <w:szCs w:val="22"/>
        </w:rPr>
        <w:t>5</w:t>
      </w:r>
      <w:r w:rsidR="00350875" w:rsidRPr="005355C7">
        <w:rPr>
          <w:b/>
          <w:sz w:val="22"/>
          <w:szCs w:val="22"/>
        </w:rPr>
        <w:t>6</w:t>
      </w:r>
      <w:r w:rsidRPr="005355C7">
        <w:rPr>
          <w:b/>
          <w:sz w:val="22"/>
          <w:szCs w:val="22"/>
        </w:rPr>
        <w:t>.</w:t>
      </w:r>
      <w:r w:rsidRPr="005355C7">
        <w:rPr>
          <w:sz w:val="22"/>
          <w:szCs w:val="22"/>
        </w:rPr>
        <w:t xml:space="preserve"> В настоящее время нами также ведется работа по внедрению описанного подхода в школы. При этом мы предполагаем, что если язык Паскаль был предложен для обучения программированию, то автоматное программирование было разработано для обучения проектированию программ. С помощью преподавателя программирования Ильи </w:t>
      </w:r>
      <w:proofErr w:type="spellStart"/>
      <w:r w:rsidRPr="005355C7">
        <w:rPr>
          <w:sz w:val="22"/>
          <w:szCs w:val="22"/>
        </w:rPr>
        <w:t>Дединского</w:t>
      </w:r>
      <w:proofErr w:type="spellEnd"/>
      <w:r w:rsidRPr="005355C7">
        <w:rPr>
          <w:sz w:val="22"/>
          <w:szCs w:val="22"/>
        </w:rPr>
        <w:t xml:space="preserve"> во второй половине 2008 года начаты работы в этом направлении в лицее «Вторая школа» (Москва), и уже получены удивительные результаты. Так, например, восьмиклассник Леонид Столяров создал еще одно инструментальное средство для поддержки автоматного программирования и использует его при решении прикладных задач. Уровень выполненной работы позволил ему участвовать не только в Пятом Балтийском научно-инженерном конкурсе (</w:t>
      </w:r>
      <w:proofErr w:type="spellStart"/>
      <w:r w:rsidRPr="005355C7">
        <w:rPr>
          <w:i/>
          <w:sz w:val="22"/>
          <w:szCs w:val="22"/>
        </w:rPr>
        <w:t>BalticSEF</w:t>
      </w:r>
      <w:proofErr w:type="spellEnd"/>
      <w:r w:rsidRPr="005355C7">
        <w:rPr>
          <w:sz w:val="22"/>
          <w:szCs w:val="22"/>
        </w:rPr>
        <w:t xml:space="preserve">), но и во «взрослых» научных конференциях. В новом учебном году мы предполагаем также внедрить указанный подход, по крайней мере, в одной из школ Санкт-Петербурга. </w:t>
      </w:r>
    </w:p>
    <w:p w14:paraId="7B9530A3" w14:textId="69920B33" w:rsidR="00350875" w:rsidRPr="005355C7" w:rsidRDefault="007675BB" w:rsidP="005355C7">
      <w:pPr>
        <w:spacing w:beforeLines="60" w:before="144" w:afterLines="60" w:after="144"/>
        <w:rPr>
          <w:sz w:val="22"/>
          <w:szCs w:val="22"/>
        </w:rPr>
      </w:pPr>
      <w:r w:rsidRPr="005355C7">
        <w:rPr>
          <w:b/>
          <w:sz w:val="22"/>
          <w:szCs w:val="22"/>
        </w:rPr>
        <w:lastRenderedPageBreak/>
        <w:t>5</w:t>
      </w:r>
      <w:r w:rsidR="00350875" w:rsidRPr="005355C7">
        <w:rPr>
          <w:b/>
          <w:sz w:val="22"/>
          <w:szCs w:val="22"/>
        </w:rPr>
        <w:t>7</w:t>
      </w:r>
      <w:r w:rsidRPr="005355C7">
        <w:rPr>
          <w:b/>
          <w:sz w:val="22"/>
          <w:szCs w:val="22"/>
        </w:rPr>
        <w:t>.</w:t>
      </w:r>
      <w:r w:rsidRPr="005355C7">
        <w:rPr>
          <w:sz w:val="22"/>
          <w:szCs w:val="22"/>
        </w:rPr>
        <w:t xml:space="preserve"> Предложенная организация учебного процесса позволяет также выявить лучших, которых целесообразно пригласить на постоянную работу на кафедре. При этом они должны хотеть работать в университете и понимать, какие преимущества дает работа в университете, если она хорошо организована. </w:t>
      </w:r>
      <w:r w:rsidRPr="0043076F">
        <w:rPr>
          <w:b/>
          <w:sz w:val="22"/>
          <w:szCs w:val="22"/>
        </w:rPr>
        <w:t>Именно лучшие молодые люди требуются для того, чтобы следующие поколения студентов хотели и могли эффективно учиться на кафедре</w:t>
      </w:r>
      <w:r w:rsidRPr="005355C7">
        <w:rPr>
          <w:sz w:val="22"/>
          <w:szCs w:val="22"/>
        </w:rPr>
        <w:t>. Для этого указанные молодые люди должны быть уникальными, по крайней мере, в двух из трех видов деятельности: преподавание в регулярном учебном процессе; преподавание олимпиадного программирования для школьников и студентов и проведение олимпиад различных уровней, включая создание задач, тестов, системы тестирования и т.д.; проведение научных исследований в области технологий программирования</w:t>
      </w:r>
      <w:r w:rsidR="0043076F">
        <w:rPr>
          <w:sz w:val="22"/>
          <w:szCs w:val="22"/>
        </w:rPr>
        <w:t xml:space="preserve"> и смежных с ней областях</w:t>
      </w:r>
      <w:r w:rsidRPr="005355C7">
        <w:rPr>
          <w:sz w:val="22"/>
          <w:szCs w:val="22"/>
        </w:rPr>
        <w:t xml:space="preserve">. </w:t>
      </w:r>
    </w:p>
    <w:p w14:paraId="2E9030FD" w14:textId="4851A46F" w:rsidR="00350875" w:rsidRPr="005355C7" w:rsidRDefault="007675BB" w:rsidP="005355C7">
      <w:pPr>
        <w:spacing w:beforeLines="60" w:before="144" w:afterLines="60" w:after="144"/>
        <w:rPr>
          <w:b/>
          <w:sz w:val="22"/>
          <w:szCs w:val="22"/>
        </w:rPr>
      </w:pPr>
      <w:r w:rsidRPr="005355C7">
        <w:rPr>
          <w:b/>
          <w:sz w:val="22"/>
          <w:szCs w:val="22"/>
        </w:rPr>
        <w:t>5</w:t>
      </w:r>
      <w:r w:rsidR="00350875" w:rsidRPr="005355C7">
        <w:rPr>
          <w:b/>
          <w:sz w:val="22"/>
          <w:szCs w:val="22"/>
        </w:rPr>
        <w:t>8</w:t>
      </w:r>
      <w:r w:rsidRPr="005355C7">
        <w:rPr>
          <w:b/>
          <w:sz w:val="22"/>
          <w:szCs w:val="22"/>
        </w:rPr>
        <w:t>.</w:t>
      </w:r>
      <w:r w:rsidRPr="005355C7">
        <w:rPr>
          <w:sz w:val="22"/>
          <w:szCs w:val="22"/>
        </w:rPr>
        <w:t xml:space="preserve"> Вот что ответил Олег Табаков на вопрос, как ему удается формировать такой сильный состав артистов в своих театрах: </w:t>
      </w:r>
      <w:r w:rsidRPr="005355C7">
        <w:rPr>
          <w:b/>
          <w:sz w:val="22"/>
          <w:szCs w:val="22"/>
        </w:rPr>
        <w:t>«Когда моя бабушка солила помидоры на продажу, то она лучшие оставляла себе. Так поступаю и я с выпускниками Школы</w:t>
      </w:r>
      <w:r w:rsidR="00350875" w:rsidRPr="005355C7">
        <w:rPr>
          <w:b/>
          <w:sz w:val="22"/>
          <w:szCs w:val="22"/>
        </w:rPr>
        <w:t xml:space="preserve"> </w:t>
      </w:r>
      <w:r w:rsidRPr="005355C7">
        <w:rPr>
          <w:b/>
          <w:sz w:val="22"/>
          <w:szCs w:val="22"/>
        </w:rPr>
        <w:t xml:space="preserve">студии МХАТ». </w:t>
      </w:r>
    </w:p>
    <w:p w14:paraId="2A7AB31B" w14:textId="34C35724" w:rsidR="005355C7" w:rsidRPr="005355C7" w:rsidRDefault="007675BB" w:rsidP="005355C7">
      <w:pPr>
        <w:spacing w:beforeLines="60" w:before="144" w:afterLines="60" w:after="144"/>
        <w:rPr>
          <w:sz w:val="22"/>
          <w:szCs w:val="22"/>
        </w:rPr>
      </w:pPr>
      <w:r w:rsidRPr="005355C7">
        <w:rPr>
          <w:b/>
          <w:sz w:val="22"/>
          <w:szCs w:val="22"/>
        </w:rPr>
        <w:t>5</w:t>
      </w:r>
      <w:r w:rsidR="00350875" w:rsidRPr="005355C7">
        <w:rPr>
          <w:b/>
          <w:sz w:val="22"/>
          <w:szCs w:val="22"/>
        </w:rPr>
        <w:t>9</w:t>
      </w:r>
      <w:r w:rsidRPr="005355C7">
        <w:rPr>
          <w:b/>
          <w:sz w:val="22"/>
          <w:szCs w:val="22"/>
        </w:rPr>
        <w:t>.</w:t>
      </w:r>
      <w:r w:rsidRPr="005355C7">
        <w:rPr>
          <w:sz w:val="22"/>
          <w:szCs w:val="22"/>
        </w:rPr>
        <w:t xml:space="preserve"> Я придерживаюсь того же мнения, что и Олег Табаков и его бабушка, и поэтому </w:t>
      </w:r>
      <w:r w:rsidR="0043076F">
        <w:rPr>
          <w:sz w:val="22"/>
          <w:szCs w:val="22"/>
        </w:rPr>
        <w:t>предложил инициативу для</w:t>
      </w:r>
      <w:r w:rsidRPr="005355C7">
        <w:rPr>
          <w:sz w:val="22"/>
          <w:szCs w:val="22"/>
        </w:rPr>
        <w:t xml:space="preserve"> ИТ-отрасли России «Сохраним в университетах лучших!». При этом «содержание» лучших в университете </w:t>
      </w:r>
      <w:r w:rsidR="0043076F">
        <w:rPr>
          <w:sz w:val="22"/>
          <w:szCs w:val="22"/>
        </w:rPr>
        <w:t xml:space="preserve">должны (пока «не проснется» государство) </w:t>
      </w:r>
      <w:proofErr w:type="gramStart"/>
      <w:r w:rsidR="0043076F">
        <w:rPr>
          <w:sz w:val="22"/>
          <w:szCs w:val="22"/>
        </w:rPr>
        <w:t xml:space="preserve">брать </w:t>
      </w:r>
      <w:r w:rsidRPr="005355C7">
        <w:rPr>
          <w:sz w:val="22"/>
          <w:szCs w:val="22"/>
        </w:rPr>
        <w:t xml:space="preserve"> на</w:t>
      </w:r>
      <w:proofErr w:type="gramEnd"/>
      <w:r w:rsidRPr="005355C7">
        <w:rPr>
          <w:sz w:val="22"/>
          <w:szCs w:val="22"/>
        </w:rPr>
        <w:t xml:space="preserve"> себя фирмы из бизнеса, одни из желания получить квалифицированных выпускников, воспитанных «лучшими», а другие из благотворительных целей. </w:t>
      </w:r>
    </w:p>
    <w:p w14:paraId="2D9FE64A" w14:textId="22FF145F" w:rsidR="005355C7" w:rsidRPr="005355C7" w:rsidRDefault="007675BB" w:rsidP="005355C7">
      <w:pPr>
        <w:spacing w:beforeLines="60" w:before="144" w:afterLines="60" w:after="144"/>
        <w:rPr>
          <w:sz w:val="22"/>
          <w:szCs w:val="22"/>
        </w:rPr>
      </w:pPr>
      <w:r w:rsidRPr="005355C7">
        <w:rPr>
          <w:b/>
          <w:sz w:val="22"/>
          <w:szCs w:val="22"/>
        </w:rPr>
        <w:t>6</w:t>
      </w:r>
      <w:r w:rsidR="005355C7" w:rsidRPr="005355C7">
        <w:rPr>
          <w:b/>
          <w:sz w:val="22"/>
          <w:szCs w:val="22"/>
        </w:rPr>
        <w:t>0</w:t>
      </w:r>
      <w:r w:rsidRPr="005355C7">
        <w:rPr>
          <w:b/>
          <w:sz w:val="22"/>
          <w:szCs w:val="22"/>
        </w:rPr>
        <w:t>.</w:t>
      </w:r>
      <w:r w:rsidRPr="005355C7">
        <w:rPr>
          <w:sz w:val="22"/>
          <w:szCs w:val="22"/>
        </w:rPr>
        <w:t xml:space="preserve"> При сохранении в университете лучших появляется надежда, что когда-нибудь и про наши университеты будут писать аналогичное: «</w:t>
      </w:r>
      <w:r w:rsidRPr="00123E98">
        <w:rPr>
          <w:b/>
          <w:sz w:val="22"/>
          <w:szCs w:val="22"/>
        </w:rPr>
        <w:t xml:space="preserve">МТИ буквально кишит учеными. Стоит сделать шаг, и тут же столкнешься с Нобелевским лауреатом, </w:t>
      </w:r>
      <w:r w:rsidR="00123E98">
        <w:rPr>
          <w:b/>
          <w:sz w:val="22"/>
          <w:szCs w:val="22"/>
        </w:rPr>
        <w:t xml:space="preserve">или с </w:t>
      </w:r>
      <w:r w:rsidRPr="00123E98">
        <w:rPr>
          <w:b/>
          <w:sz w:val="22"/>
          <w:szCs w:val="22"/>
        </w:rPr>
        <w:t>гением, который собирается стать лауреатом, или</w:t>
      </w:r>
      <w:r w:rsidR="00123E98">
        <w:rPr>
          <w:b/>
          <w:sz w:val="22"/>
          <w:szCs w:val="22"/>
        </w:rPr>
        <w:t>,</w:t>
      </w:r>
      <w:r w:rsidRPr="00123E98">
        <w:rPr>
          <w:b/>
          <w:sz w:val="22"/>
          <w:szCs w:val="22"/>
        </w:rPr>
        <w:t xml:space="preserve"> на худой конец</w:t>
      </w:r>
      <w:r w:rsidR="00123E98">
        <w:rPr>
          <w:b/>
          <w:sz w:val="22"/>
          <w:szCs w:val="22"/>
        </w:rPr>
        <w:t>,</w:t>
      </w:r>
      <w:r w:rsidRPr="00123E98">
        <w:rPr>
          <w:b/>
          <w:sz w:val="22"/>
          <w:szCs w:val="22"/>
        </w:rPr>
        <w:t xml:space="preserve"> профессором, окруженным необыкновенно умными и продвинутыми студентами. Это создает совершенно особую атмосферу. </w:t>
      </w:r>
      <w:r w:rsidRPr="00123E98">
        <w:rPr>
          <w:b/>
          <w:i/>
          <w:sz w:val="22"/>
          <w:szCs w:val="22"/>
        </w:rPr>
        <w:t>МТИ университет, где дисциплина и тяжелый труд обязательны</w:t>
      </w:r>
      <w:r w:rsidRPr="005355C7">
        <w:rPr>
          <w:sz w:val="22"/>
          <w:szCs w:val="22"/>
        </w:rPr>
        <w:t xml:space="preserve">» (Карли </w:t>
      </w:r>
      <w:proofErr w:type="spellStart"/>
      <w:r w:rsidRPr="005355C7">
        <w:rPr>
          <w:sz w:val="22"/>
          <w:szCs w:val="22"/>
        </w:rPr>
        <w:t>Фиорина</w:t>
      </w:r>
      <w:proofErr w:type="spellEnd"/>
      <w:r w:rsidRPr="005355C7">
        <w:rPr>
          <w:sz w:val="22"/>
          <w:szCs w:val="22"/>
        </w:rPr>
        <w:t xml:space="preserve">). </w:t>
      </w:r>
    </w:p>
    <w:p w14:paraId="56DAA21B" w14:textId="1BA38708" w:rsidR="005355C7" w:rsidRPr="005355C7" w:rsidRDefault="005355C7" w:rsidP="005355C7">
      <w:pPr>
        <w:spacing w:beforeLines="60" w:before="144" w:afterLines="60" w:after="144"/>
        <w:rPr>
          <w:sz w:val="22"/>
          <w:szCs w:val="22"/>
        </w:rPr>
      </w:pPr>
      <w:r w:rsidRPr="005355C7">
        <w:rPr>
          <w:b/>
          <w:sz w:val="22"/>
          <w:szCs w:val="22"/>
        </w:rPr>
        <w:t>61</w:t>
      </w:r>
      <w:r w:rsidR="007675BB" w:rsidRPr="005355C7">
        <w:rPr>
          <w:b/>
          <w:sz w:val="22"/>
          <w:szCs w:val="22"/>
        </w:rPr>
        <w:t>.</w:t>
      </w:r>
      <w:r w:rsidR="007675BB" w:rsidRPr="005355C7">
        <w:rPr>
          <w:sz w:val="22"/>
          <w:szCs w:val="22"/>
        </w:rPr>
        <w:t xml:space="preserve"> </w:t>
      </w:r>
      <w:proofErr w:type="gramStart"/>
      <w:r w:rsidR="007675BB" w:rsidRPr="005355C7">
        <w:rPr>
          <w:sz w:val="22"/>
          <w:szCs w:val="22"/>
        </w:rPr>
        <w:t>У нас в университете,</w:t>
      </w:r>
      <w:proofErr w:type="gramEnd"/>
      <w:r w:rsidR="007675BB" w:rsidRPr="005355C7">
        <w:rPr>
          <w:sz w:val="22"/>
          <w:szCs w:val="22"/>
        </w:rPr>
        <w:t xml:space="preserve"> слава богу, тоже есть, то, что в МТИ называют «на худой конец»</w:t>
      </w:r>
      <w:r w:rsidR="00123E98" w:rsidRPr="00123E98">
        <w:rPr>
          <w:sz w:val="22"/>
          <w:szCs w:val="22"/>
        </w:rPr>
        <w:t xml:space="preserve"> </w:t>
      </w:r>
      <w:r w:rsidR="00123E98" w:rsidRPr="00123E98">
        <w:rPr>
          <w:sz w:val="22"/>
          <w:szCs w:val="22"/>
          <w:lang w:val="en-US"/>
        </w:rPr>
        <w:sym w:font="Wingdings" w:char="F04A"/>
      </w:r>
      <w:r w:rsidR="00123E98" w:rsidRPr="00123E98">
        <w:rPr>
          <w:sz w:val="22"/>
          <w:szCs w:val="22"/>
        </w:rPr>
        <w:t>:</w:t>
      </w:r>
      <w:r w:rsidR="007675BB" w:rsidRPr="005355C7">
        <w:rPr>
          <w:sz w:val="22"/>
          <w:szCs w:val="22"/>
        </w:rPr>
        <w:t xml:space="preserve"> профессор, окруженный </w:t>
      </w:r>
      <w:r w:rsidR="007675BB" w:rsidRPr="005355C7">
        <w:rPr>
          <w:sz w:val="22"/>
          <w:szCs w:val="22"/>
        </w:rPr>
        <w:lastRenderedPageBreak/>
        <w:t xml:space="preserve">необыкновенно умными и продвинутыми студентами. Однако Нобелевские лауреаты из них почему-то не получаются, и они даже к этому не стремятся, как и не стремятся к премии Тьюринга и т.п. Большинство из них после окончания университета куда-то исчезает их не слышно и не видно, видимо, они улетают в космос! Хотя на самом деле все не так плохо, так как на командных студенческих чемпионатах мира по программированию команды нашего университета неоднократно побеждали команды МТИ, да и Стэнфорда тоже, в котором «также много умных людей». </w:t>
      </w:r>
    </w:p>
    <w:p w14:paraId="07B7D591" w14:textId="48668108" w:rsidR="005355C7" w:rsidRPr="005355C7" w:rsidRDefault="005355C7" w:rsidP="005355C7">
      <w:pPr>
        <w:spacing w:beforeLines="60" w:before="144" w:afterLines="60" w:after="144"/>
        <w:rPr>
          <w:sz w:val="22"/>
          <w:szCs w:val="22"/>
        </w:rPr>
      </w:pPr>
      <w:r w:rsidRPr="005355C7">
        <w:rPr>
          <w:b/>
          <w:sz w:val="22"/>
          <w:szCs w:val="22"/>
        </w:rPr>
        <w:t>62</w:t>
      </w:r>
      <w:r w:rsidR="007675BB" w:rsidRPr="005355C7">
        <w:rPr>
          <w:b/>
          <w:sz w:val="22"/>
          <w:szCs w:val="22"/>
        </w:rPr>
        <w:t>.</w:t>
      </w:r>
      <w:r w:rsidR="007675BB" w:rsidRPr="005355C7">
        <w:rPr>
          <w:sz w:val="22"/>
          <w:szCs w:val="22"/>
        </w:rPr>
        <w:t xml:space="preserve"> Итак, в результате изложенной организации учебного процесса удается решать следующие важнейшие задачи, которые стоят перед исследовательским университетом: воспитание</w:t>
      </w:r>
      <w:r w:rsidR="00123E98">
        <w:rPr>
          <w:sz w:val="22"/>
          <w:szCs w:val="22"/>
        </w:rPr>
        <w:t>,</w:t>
      </w:r>
      <w:r w:rsidR="007675BB" w:rsidRPr="005355C7">
        <w:rPr>
          <w:sz w:val="22"/>
          <w:szCs w:val="22"/>
        </w:rPr>
        <w:t xml:space="preserve"> обучение</w:t>
      </w:r>
      <w:r w:rsidR="00123E98">
        <w:rPr>
          <w:sz w:val="22"/>
          <w:szCs w:val="22"/>
        </w:rPr>
        <w:t>,</w:t>
      </w:r>
      <w:r w:rsidR="007675BB" w:rsidRPr="005355C7">
        <w:rPr>
          <w:sz w:val="22"/>
          <w:szCs w:val="22"/>
        </w:rPr>
        <w:t xml:space="preserve"> научные исследования (генерация знаний)</w:t>
      </w:r>
      <w:r w:rsidR="00123E98">
        <w:rPr>
          <w:sz w:val="22"/>
          <w:szCs w:val="22"/>
        </w:rPr>
        <w:t>,</w:t>
      </w:r>
      <w:r w:rsidR="007675BB" w:rsidRPr="005355C7">
        <w:rPr>
          <w:sz w:val="22"/>
          <w:szCs w:val="22"/>
        </w:rPr>
        <w:t xml:space="preserve"> инновации</w:t>
      </w:r>
      <w:r w:rsidR="00123E98">
        <w:rPr>
          <w:sz w:val="22"/>
          <w:szCs w:val="22"/>
        </w:rPr>
        <w:t xml:space="preserve">, а также </w:t>
      </w:r>
      <w:r w:rsidR="007675BB" w:rsidRPr="005355C7">
        <w:rPr>
          <w:sz w:val="22"/>
          <w:szCs w:val="22"/>
        </w:rPr>
        <w:t xml:space="preserve">сохранение </w:t>
      </w:r>
      <w:r w:rsidR="00123E98">
        <w:rPr>
          <w:sz w:val="22"/>
          <w:szCs w:val="22"/>
        </w:rPr>
        <w:t xml:space="preserve">на постоянной работе </w:t>
      </w:r>
      <w:r w:rsidR="007675BB" w:rsidRPr="005355C7">
        <w:rPr>
          <w:sz w:val="22"/>
          <w:szCs w:val="22"/>
        </w:rPr>
        <w:t xml:space="preserve">в университете уникальных молодых преподавателей и ученых. </w:t>
      </w:r>
    </w:p>
    <w:p w14:paraId="1BDD55CE" w14:textId="5F4F5E89" w:rsidR="007675BB" w:rsidRPr="00400441" w:rsidRDefault="005355C7" w:rsidP="00400441">
      <w:pPr>
        <w:spacing w:after="0"/>
        <w:rPr>
          <w:sz w:val="22"/>
          <w:szCs w:val="22"/>
        </w:rPr>
      </w:pPr>
      <w:r w:rsidRPr="005355C7">
        <w:rPr>
          <w:b/>
          <w:sz w:val="22"/>
          <w:szCs w:val="22"/>
        </w:rPr>
        <w:t>63</w:t>
      </w:r>
      <w:r w:rsidR="007675BB" w:rsidRPr="005355C7">
        <w:rPr>
          <w:b/>
          <w:sz w:val="22"/>
          <w:szCs w:val="22"/>
        </w:rPr>
        <w:t>.</w:t>
      </w:r>
      <w:r w:rsidR="007675BB" w:rsidRPr="005355C7">
        <w:rPr>
          <w:sz w:val="22"/>
          <w:szCs w:val="22"/>
        </w:rPr>
        <w:t xml:space="preserve"> </w:t>
      </w:r>
      <w:r w:rsidR="007675BB" w:rsidRPr="00400441">
        <w:rPr>
          <w:sz w:val="22"/>
          <w:szCs w:val="22"/>
        </w:rPr>
        <w:t>Изложенное явилось составной частью нашей работы, которая была отмечена премией Правительства РФ в области образования</w:t>
      </w:r>
      <w:r w:rsidR="00123E98" w:rsidRPr="00400441">
        <w:rPr>
          <w:sz w:val="22"/>
          <w:szCs w:val="22"/>
        </w:rPr>
        <w:t xml:space="preserve"> за 2008 г. </w:t>
      </w:r>
      <w:r w:rsidRPr="00400441">
        <w:rPr>
          <w:sz w:val="22"/>
          <w:szCs w:val="22"/>
        </w:rPr>
        <w:t>(</w:t>
      </w:r>
      <w:hyperlink r:id="rId313" w:history="1">
        <w:r w:rsidRPr="00400441">
          <w:rPr>
            <w:rStyle w:val="af2"/>
            <w:sz w:val="22"/>
            <w:szCs w:val="22"/>
          </w:rPr>
          <w:t>https://rg.ru/2009/01/16/premii-obrazovanie-dok.html</w:t>
        </w:r>
      </w:hyperlink>
      <w:r w:rsidRPr="00400441">
        <w:rPr>
          <w:sz w:val="22"/>
          <w:szCs w:val="22"/>
        </w:rPr>
        <w:t xml:space="preserve">). </w:t>
      </w:r>
    </w:p>
    <w:p w14:paraId="6097F7E4" w14:textId="7C2DE939" w:rsidR="007675BB" w:rsidRPr="00400441" w:rsidRDefault="007675BB" w:rsidP="00400441">
      <w:pPr>
        <w:spacing w:after="0"/>
        <w:rPr>
          <w:sz w:val="22"/>
          <w:szCs w:val="22"/>
        </w:rPr>
      </w:pPr>
      <w:r w:rsidRPr="00400441">
        <w:rPr>
          <w:b/>
          <w:sz w:val="22"/>
          <w:szCs w:val="22"/>
        </w:rPr>
        <w:t>24.03.2009</w:t>
      </w:r>
      <w:r w:rsidRPr="00400441">
        <w:rPr>
          <w:sz w:val="22"/>
          <w:szCs w:val="22"/>
        </w:rPr>
        <w:t xml:space="preserve">. </w:t>
      </w:r>
      <w:r w:rsidRPr="00400441">
        <w:rPr>
          <w:b/>
          <w:sz w:val="22"/>
          <w:szCs w:val="22"/>
        </w:rPr>
        <w:t>Доклад на Ученом совете Санкт-Петербургского государственного университета информационных технологий, механики и оптики</w:t>
      </w:r>
      <w:r w:rsidR="00005F16">
        <w:rPr>
          <w:sz w:val="22"/>
          <w:szCs w:val="22"/>
        </w:rPr>
        <w:t>.</w:t>
      </w:r>
      <w:r w:rsidRPr="00400441">
        <w:rPr>
          <w:sz w:val="22"/>
          <w:szCs w:val="22"/>
        </w:rPr>
        <w:t xml:space="preserve"> </w:t>
      </w:r>
      <w:hyperlink r:id="rId314" w:history="1">
        <w:r w:rsidRPr="00400441">
          <w:rPr>
            <w:rStyle w:val="af2"/>
            <w:sz w:val="22"/>
            <w:szCs w:val="22"/>
          </w:rPr>
          <w:t>http://is.ifmo.ru/award/_doklad_uch_sovet.pdf</w:t>
        </w:r>
      </w:hyperlink>
      <w:r w:rsidRPr="00400441">
        <w:rPr>
          <w:sz w:val="22"/>
          <w:szCs w:val="22"/>
        </w:rPr>
        <w:t>.</w:t>
      </w:r>
    </w:p>
    <w:p w14:paraId="7C7808BB" w14:textId="77777777" w:rsidR="00C22CE8" w:rsidRDefault="00C22CE8" w:rsidP="00B0115C">
      <w:pPr>
        <w:pStyle w:val="af3"/>
        <w:spacing w:before="0" w:beforeAutospacing="0" w:after="0" w:afterAutospacing="0"/>
        <w:rPr>
          <w:rStyle w:val="af2"/>
          <w:bCs/>
          <w:sz w:val="22"/>
          <w:szCs w:val="22"/>
        </w:rPr>
      </w:pPr>
    </w:p>
    <w:p w14:paraId="1DD1404E" w14:textId="37287587" w:rsidR="00C22CE8" w:rsidRPr="00C22CE8" w:rsidRDefault="00C22CE8" w:rsidP="00D35797">
      <w:pPr>
        <w:pStyle w:val="1"/>
      </w:pPr>
      <w:r w:rsidRPr="00C22CE8">
        <w:t>Спортивное программирование: битва «Россия – Китай» продолжается</w:t>
      </w:r>
    </w:p>
    <w:p w14:paraId="08EAA426" w14:textId="2F55E826" w:rsidR="00C22CE8" w:rsidRPr="00C22CE8" w:rsidRDefault="00C22CE8" w:rsidP="00C22CE8">
      <w:pPr>
        <w:pStyle w:val="af3"/>
        <w:spacing w:before="0" w:beforeAutospacing="0" w:after="0" w:afterAutospacing="0"/>
        <w:rPr>
          <w:sz w:val="22"/>
          <w:szCs w:val="22"/>
        </w:rPr>
      </w:pPr>
      <w:r w:rsidRPr="00C22CE8">
        <w:rPr>
          <w:sz w:val="22"/>
          <w:szCs w:val="22"/>
        </w:rPr>
        <w:t xml:space="preserve">Во второй половине апреля состоялась </w:t>
      </w:r>
      <w:r>
        <w:rPr>
          <w:sz w:val="22"/>
          <w:szCs w:val="22"/>
        </w:rPr>
        <w:t>«</w:t>
      </w:r>
      <w:r w:rsidRPr="00C22CE8">
        <w:rPr>
          <w:sz w:val="22"/>
          <w:szCs w:val="22"/>
        </w:rPr>
        <w:t>битва интеллектов</w:t>
      </w:r>
      <w:r>
        <w:rPr>
          <w:sz w:val="22"/>
          <w:szCs w:val="22"/>
        </w:rPr>
        <w:t>»</w:t>
      </w:r>
      <w:r w:rsidRPr="00C22CE8">
        <w:rPr>
          <w:sz w:val="22"/>
          <w:szCs w:val="22"/>
        </w:rPr>
        <w:t xml:space="preserve"> на студенческом командном чемпионате мира по программированию в Стокгольме (</w:t>
      </w:r>
      <w:hyperlink r:id="rId315" w:history="1">
        <w:r w:rsidRPr="00C22CE8">
          <w:rPr>
            <w:rStyle w:val="af2"/>
            <w:sz w:val="22"/>
            <w:szCs w:val="22"/>
          </w:rPr>
          <w:t>cm.baylor.edu/</w:t>
        </w:r>
        <w:proofErr w:type="spellStart"/>
        <w:r w:rsidRPr="00C22CE8">
          <w:rPr>
            <w:rStyle w:val="af2"/>
            <w:sz w:val="22"/>
            <w:szCs w:val="22"/>
          </w:rPr>
          <w:t>welcome.icpc</w:t>
        </w:r>
        <w:proofErr w:type="spellEnd"/>
      </w:hyperlink>
      <w:r w:rsidRPr="00C22CE8">
        <w:rPr>
          <w:sz w:val="22"/>
          <w:szCs w:val="22"/>
        </w:rPr>
        <w:t>), в ходе которой российские команды заняли первое (СПбГУ ИТМО), третье (СПбГУ), четвертое (Саратовский ГУ) и восьмое (Алтайский ГТУ</w:t>
      </w:r>
      <w:r>
        <w:rPr>
          <w:sz w:val="22"/>
          <w:szCs w:val="22"/>
        </w:rPr>
        <w:t>,</w:t>
      </w:r>
      <w:r w:rsidRPr="00C22CE8">
        <w:rPr>
          <w:sz w:val="22"/>
          <w:szCs w:val="22"/>
        </w:rPr>
        <w:t xml:space="preserve"> Барнаул) места, а команды Китая </w:t>
      </w:r>
      <w:r>
        <w:rPr>
          <w:sz w:val="22"/>
          <w:szCs w:val="22"/>
        </w:rPr>
        <w:t>–</w:t>
      </w:r>
      <w:r w:rsidRPr="00C22CE8">
        <w:rPr>
          <w:sz w:val="22"/>
          <w:szCs w:val="22"/>
        </w:rPr>
        <w:t xml:space="preserve"> второе, шестое и тринадцатое места</w:t>
      </w:r>
      <w:r>
        <w:rPr>
          <w:sz w:val="22"/>
          <w:szCs w:val="22"/>
        </w:rPr>
        <w:t xml:space="preserve">. </w:t>
      </w:r>
      <w:r w:rsidRPr="00C22CE8">
        <w:rPr>
          <w:sz w:val="22"/>
          <w:szCs w:val="22"/>
        </w:rPr>
        <w:t xml:space="preserve">Места с первого по тринадцатое по правилам этих </w:t>
      </w:r>
      <w:proofErr w:type="gramStart"/>
      <w:r w:rsidRPr="00C22CE8">
        <w:rPr>
          <w:sz w:val="22"/>
          <w:szCs w:val="22"/>
        </w:rPr>
        <w:t>соревнований  призовые</w:t>
      </w:r>
      <w:proofErr w:type="gramEnd"/>
      <w:r w:rsidRPr="00C22CE8">
        <w:rPr>
          <w:sz w:val="22"/>
          <w:szCs w:val="22"/>
        </w:rPr>
        <w:t xml:space="preserve">. </w:t>
      </w:r>
    </w:p>
    <w:p w14:paraId="652AE0FA" w14:textId="5E5CD5C1" w:rsidR="00C22CE8" w:rsidRPr="00C22CE8" w:rsidRDefault="00C22CE8" w:rsidP="00C22CE8">
      <w:pPr>
        <w:pStyle w:val="af3"/>
        <w:spacing w:before="0" w:beforeAutospacing="0" w:after="0" w:afterAutospacing="0"/>
        <w:rPr>
          <w:sz w:val="22"/>
          <w:szCs w:val="22"/>
        </w:rPr>
      </w:pPr>
      <w:r>
        <w:rPr>
          <w:sz w:val="22"/>
          <w:szCs w:val="22"/>
        </w:rPr>
        <w:t>(</w:t>
      </w:r>
      <w:r w:rsidRPr="00C22CE8">
        <w:rPr>
          <w:sz w:val="22"/>
          <w:szCs w:val="22"/>
          <w:lang w:val="en-US"/>
        </w:rPr>
        <w:t> </w:t>
      </w:r>
      <w:hyperlink r:id="rId316" w:history="1">
        <w:r w:rsidRPr="006E5C30">
          <w:rPr>
            <w:rStyle w:val="af2"/>
            <w:sz w:val="22"/>
            <w:szCs w:val="22"/>
          </w:rPr>
          <w:t xml:space="preserve"> h</w:t>
        </w:r>
        <w:proofErr w:type="spellStart"/>
        <w:r w:rsidRPr="006E5C30">
          <w:rPr>
            <w:rStyle w:val="af2"/>
            <w:sz w:val="22"/>
            <w:szCs w:val="22"/>
            <w:lang w:val="en-US"/>
          </w:rPr>
          <w:t>ttp</w:t>
        </w:r>
        <w:proofErr w:type="spellEnd"/>
        <w:r w:rsidRPr="006E5C30">
          <w:rPr>
            <w:rStyle w:val="af2"/>
            <w:sz w:val="22"/>
            <w:szCs w:val="22"/>
          </w:rPr>
          <w:t>://</w:t>
        </w:r>
        <w:r w:rsidRPr="006E5C30">
          <w:rPr>
            <w:rStyle w:val="af2"/>
            <w:sz w:val="22"/>
            <w:szCs w:val="22"/>
            <w:lang w:val="en-US"/>
          </w:rPr>
          <w:t>cm</w:t>
        </w:r>
        <w:r w:rsidRPr="006E5C30">
          <w:rPr>
            <w:rStyle w:val="af2"/>
            <w:sz w:val="22"/>
            <w:szCs w:val="22"/>
          </w:rPr>
          <w:t>.</w:t>
        </w:r>
        <w:proofErr w:type="spellStart"/>
        <w:r w:rsidRPr="006E5C30">
          <w:rPr>
            <w:rStyle w:val="af2"/>
            <w:sz w:val="22"/>
            <w:szCs w:val="22"/>
            <w:lang w:val="en-US"/>
          </w:rPr>
          <w:t>baylor</w:t>
        </w:r>
        <w:proofErr w:type="spellEnd"/>
        <w:r w:rsidRPr="006E5C30">
          <w:rPr>
            <w:rStyle w:val="af2"/>
            <w:sz w:val="22"/>
            <w:szCs w:val="22"/>
          </w:rPr>
          <w:t>.</w:t>
        </w:r>
        <w:proofErr w:type="spellStart"/>
        <w:r w:rsidRPr="006E5C30">
          <w:rPr>
            <w:rStyle w:val="af2"/>
            <w:sz w:val="22"/>
            <w:szCs w:val="22"/>
            <w:lang w:val="en-US"/>
          </w:rPr>
          <w:t>edu</w:t>
        </w:r>
        <w:proofErr w:type="spellEnd"/>
        <w:r w:rsidRPr="006E5C30">
          <w:rPr>
            <w:rStyle w:val="af2"/>
            <w:sz w:val="22"/>
            <w:szCs w:val="22"/>
          </w:rPr>
          <w:t>/</w:t>
        </w:r>
        <w:proofErr w:type="spellStart"/>
        <w:r w:rsidRPr="006E5C30">
          <w:rPr>
            <w:rStyle w:val="af2"/>
            <w:sz w:val="22"/>
            <w:szCs w:val="22"/>
            <w:lang w:val="en-US"/>
          </w:rPr>
          <w:t>ICPCWiki</w:t>
        </w:r>
        <w:proofErr w:type="spellEnd"/>
        <w:r w:rsidRPr="006E5C30">
          <w:rPr>
            <w:rStyle w:val="af2"/>
            <w:sz w:val="22"/>
            <w:szCs w:val="22"/>
          </w:rPr>
          <w:t>/</w:t>
        </w:r>
        <w:r w:rsidRPr="006E5C30">
          <w:rPr>
            <w:rStyle w:val="af2"/>
            <w:sz w:val="22"/>
            <w:szCs w:val="22"/>
            <w:lang w:val="en-US"/>
          </w:rPr>
          <w:t>Wiki</w:t>
        </w:r>
        <w:r w:rsidRPr="006E5C30">
          <w:rPr>
            <w:rStyle w:val="af2"/>
            <w:sz w:val="22"/>
            <w:szCs w:val="22"/>
          </w:rPr>
          <w:t>.</w:t>
        </w:r>
        <w:proofErr w:type="spellStart"/>
        <w:r w:rsidRPr="006E5C30">
          <w:rPr>
            <w:rStyle w:val="af2"/>
            <w:sz w:val="22"/>
            <w:szCs w:val="22"/>
            <w:lang w:val="en-US"/>
          </w:rPr>
          <w:t>jsp</w:t>
        </w:r>
        <w:proofErr w:type="spellEnd"/>
        <w:r w:rsidRPr="006E5C30">
          <w:rPr>
            <w:rStyle w:val="af2"/>
            <w:sz w:val="22"/>
            <w:szCs w:val="22"/>
          </w:rPr>
          <w:t>?</w:t>
        </w:r>
        <w:r w:rsidRPr="006E5C30">
          <w:rPr>
            <w:rStyle w:val="af2"/>
            <w:sz w:val="22"/>
            <w:szCs w:val="22"/>
            <w:lang w:val="en-US"/>
          </w:rPr>
          <w:t>page</w:t>
        </w:r>
        <w:r w:rsidRPr="006E5C30">
          <w:rPr>
            <w:rStyle w:val="af2"/>
            <w:sz w:val="22"/>
            <w:szCs w:val="22"/>
          </w:rPr>
          <w:t>=</w:t>
        </w:r>
        <w:r w:rsidRPr="006E5C30">
          <w:rPr>
            <w:rStyle w:val="af2"/>
            <w:sz w:val="22"/>
            <w:szCs w:val="22"/>
            <w:lang w:val="en-US"/>
          </w:rPr>
          <w:t>Results</w:t>
        </w:r>
        <w:r w:rsidRPr="006E5C30">
          <w:rPr>
            <w:rStyle w:val="af2"/>
            <w:sz w:val="22"/>
            <w:szCs w:val="22"/>
          </w:rPr>
          <w:t>%20</w:t>
        </w:r>
        <w:r w:rsidRPr="006E5C30">
          <w:rPr>
            <w:rStyle w:val="af2"/>
            <w:sz w:val="22"/>
            <w:szCs w:val="22"/>
            <w:lang w:val="en-US"/>
          </w:rPr>
          <w:t>World</w:t>
        </w:r>
        <w:r w:rsidRPr="006E5C30">
          <w:rPr>
            <w:rStyle w:val="af2"/>
            <w:sz w:val="22"/>
            <w:szCs w:val="22"/>
          </w:rPr>
          <w:t>%20</w:t>
        </w:r>
        <w:r w:rsidRPr="006E5C30">
          <w:rPr>
            <w:rStyle w:val="af2"/>
            <w:sz w:val="22"/>
            <w:szCs w:val="22"/>
            <w:lang w:val="en-US"/>
          </w:rPr>
          <w:t>Finals</w:t>
        </w:r>
        <w:r w:rsidRPr="006E5C30">
          <w:rPr>
            <w:rStyle w:val="af2"/>
            <w:sz w:val="22"/>
            <w:szCs w:val="22"/>
          </w:rPr>
          <w:t>%202009</w:t>
        </w:r>
      </w:hyperlink>
      <w:r w:rsidRPr="00C22CE8">
        <w:rPr>
          <w:sz w:val="22"/>
          <w:szCs w:val="22"/>
        </w:rPr>
        <w:t xml:space="preserve">). </w:t>
      </w:r>
    </w:p>
    <w:p w14:paraId="3905C9B0" w14:textId="77777777" w:rsidR="00C22CE8" w:rsidRPr="00C22CE8" w:rsidRDefault="00C22CE8" w:rsidP="00C22CE8">
      <w:pPr>
        <w:pStyle w:val="af3"/>
        <w:spacing w:before="60" w:beforeAutospacing="0" w:after="60" w:afterAutospacing="0"/>
        <w:rPr>
          <w:sz w:val="22"/>
          <w:szCs w:val="22"/>
        </w:rPr>
      </w:pPr>
      <w:r w:rsidRPr="00C22CE8">
        <w:rPr>
          <w:sz w:val="22"/>
          <w:szCs w:val="22"/>
        </w:rPr>
        <w:t xml:space="preserve">Кроме командных соревнований многие программисты участвуют также и в личных неофициальных чемпионатах мира по программированию. Такими соревнованиями в последние годы </w:t>
      </w:r>
      <w:r w:rsidRPr="00C22CE8">
        <w:rPr>
          <w:sz w:val="22"/>
          <w:szCs w:val="22"/>
        </w:rPr>
        <w:lastRenderedPageBreak/>
        <w:t xml:space="preserve">являются </w:t>
      </w:r>
      <w:proofErr w:type="spellStart"/>
      <w:r w:rsidRPr="00C22CE8">
        <w:rPr>
          <w:i/>
          <w:sz w:val="22"/>
          <w:szCs w:val="22"/>
        </w:rPr>
        <w:t>Google</w:t>
      </w:r>
      <w:proofErr w:type="spellEnd"/>
      <w:r w:rsidRPr="00C22CE8">
        <w:rPr>
          <w:i/>
          <w:sz w:val="22"/>
          <w:szCs w:val="22"/>
        </w:rPr>
        <w:t xml:space="preserve"> </w:t>
      </w:r>
      <w:proofErr w:type="spellStart"/>
      <w:r w:rsidRPr="00C22CE8">
        <w:rPr>
          <w:i/>
          <w:sz w:val="22"/>
          <w:szCs w:val="22"/>
        </w:rPr>
        <w:t>Code</w:t>
      </w:r>
      <w:proofErr w:type="spellEnd"/>
      <w:r w:rsidRPr="00C22CE8">
        <w:rPr>
          <w:i/>
          <w:sz w:val="22"/>
          <w:szCs w:val="22"/>
        </w:rPr>
        <w:t xml:space="preserve"> </w:t>
      </w:r>
      <w:proofErr w:type="spellStart"/>
      <w:r w:rsidRPr="00C22CE8">
        <w:rPr>
          <w:i/>
          <w:sz w:val="22"/>
          <w:szCs w:val="22"/>
        </w:rPr>
        <w:t>Jam</w:t>
      </w:r>
      <w:proofErr w:type="spellEnd"/>
      <w:r w:rsidRPr="00C22CE8">
        <w:rPr>
          <w:sz w:val="22"/>
          <w:szCs w:val="22"/>
        </w:rPr>
        <w:t xml:space="preserve"> (</w:t>
      </w:r>
      <w:hyperlink r:id="rId317" w:history="1">
        <w:r w:rsidRPr="00C22CE8">
          <w:rPr>
            <w:rStyle w:val="af2"/>
            <w:sz w:val="22"/>
            <w:szCs w:val="22"/>
          </w:rPr>
          <w:t>code.google.com/codejam</w:t>
        </w:r>
      </w:hyperlink>
      <w:r w:rsidRPr="00C22CE8">
        <w:rPr>
          <w:sz w:val="22"/>
          <w:szCs w:val="22"/>
        </w:rPr>
        <w:t xml:space="preserve">) и </w:t>
      </w:r>
      <w:proofErr w:type="spellStart"/>
      <w:r w:rsidRPr="00C22CE8">
        <w:rPr>
          <w:i/>
          <w:sz w:val="22"/>
          <w:szCs w:val="22"/>
        </w:rPr>
        <w:t>TopCoder</w:t>
      </w:r>
      <w:proofErr w:type="spellEnd"/>
      <w:r w:rsidRPr="00C22CE8">
        <w:rPr>
          <w:i/>
          <w:sz w:val="22"/>
          <w:szCs w:val="22"/>
        </w:rPr>
        <w:t xml:space="preserve"> </w:t>
      </w:r>
      <w:r w:rsidRPr="00C22CE8">
        <w:rPr>
          <w:sz w:val="22"/>
          <w:szCs w:val="22"/>
        </w:rPr>
        <w:t>(</w:t>
      </w:r>
      <w:hyperlink r:id="rId318" w:history="1">
        <w:r w:rsidRPr="00C22CE8">
          <w:rPr>
            <w:rStyle w:val="af2"/>
            <w:sz w:val="22"/>
            <w:szCs w:val="22"/>
          </w:rPr>
          <w:t>www.topcoder.com/tc</w:t>
        </w:r>
      </w:hyperlink>
      <w:r w:rsidRPr="00C22CE8">
        <w:rPr>
          <w:sz w:val="22"/>
          <w:szCs w:val="22"/>
        </w:rPr>
        <w:t xml:space="preserve">). </w:t>
      </w:r>
    </w:p>
    <w:p w14:paraId="2E1729DF" w14:textId="577108AF" w:rsidR="00C22CE8" w:rsidRPr="00C22CE8" w:rsidRDefault="00C22CE8" w:rsidP="00C22CE8">
      <w:pPr>
        <w:pStyle w:val="af3"/>
        <w:spacing w:before="60" w:beforeAutospacing="0" w:after="60" w:afterAutospacing="0"/>
        <w:rPr>
          <w:sz w:val="22"/>
          <w:szCs w:val="22"/>
        </w:rPr>
      </w:pPr>
      <w:r w:rsidRPr="00C22CE8">
        <w:rPr>
          <w:sz w:val="22"/>
          <w:szCs w:val="22"/>
        </w:rPr>
        <w:t xml:space="preserve">Соревнования </w:t>
      </w:r>
      <w:proofErr w:type="spellStart"/>
      <w:r w:rsidRPr="00C22CE8">
        <w:rPr>
          <w:i/>
          <w:sz w:val="22"/>
          <w:szCs w:val="22"/>
        </w:rPr>
        <w:t>TopCoder</w:t>
      </w:r>
      <w:proofErr w:type="spellEnd"/>
      <w:r w:rsidRPr="00C22CE8">
        <w:rPr>
          <w:sz w:val="22"/>
          <w:szCs w:val="22"/>
        </w:rPr>
        <w:t xml:space="preserve"> проходят в нескольких номинациях. Однако наиболее массовыми являются две: </w:t>
      </w:r>
      <w:r>
        <w:rPr>
          <w:sz w:val="22"/>
          <w:szCs w:val="22"/>
        </w:rPr>
        <w:t>«</w:t>
      </w:r>
      <w:r w:rsidRPr="00C22CE8">
        <w:rPr>
          <w:sz w:val="22"/>
          <w:szCs w:val="22"/>
        </w:rPr>
        <w:t>Алгоритмы</w:t>
      </w:r>
      <w:r>
        <w:rPr>
          <w:sz w:val="22"/>
          <w:szCs w:val="22"/>
        </w:rPr>
        <w:t>»</w:t>
      </w:r>
      <w:r w:rsidRPr="00C22CE8">
        <w:rPr>
          <w:sz w:val="22"/>
          <w:szCs w:val="22"/>
        </w:rPr>
        <w:t xml:space="preserve"> и </w:t>
      </w:r>
      <w:r>
        <w:rPr>
          <w:sz w:val="22"/>
          <w:szCs w:val="22"/>
        </w:rPr>
        <w:t>«</w:t>
      </w:r>
      <w:r w:rsidRPr="00C22CE8">
        <w:rPr>
          <w:sz w:val="22"/>
          <w:szCs w:val="22"/>
        </w:rPr>
        <w:t>Марафон</w:t>
      </w:r>
      <w:r>
        <w:rPr>
          <w:sz w:val="22"/>
          <w:szCs w:val="22"/>
        </w:rPr>
        <w:t>»</w:t>
      </w:r>
      <w:r w:rsidRPr="00C22CE8">
        <w:rPr>
          <w:sz w:val="22"/>
          <w:szCs w:val="22"/>
        </w:rPr>
        <w:t xml:space="preserve">, причем первая из них является наиболее престижными. Эти соревнования интересны тем, что в них, как в шахматах, каждый зарегистрированный участник имеет рейтинг. При этом в номинации </w:t>
      </w:r>
      <w:r>
        <w:rPr>
          <w:sz w:val="22"/>
          <w:szCs w:val="22"/>
        </w:rPr>
        <w:t>«</w:t>
      </w:r>
      <w:r w:rsidRPr="00C22CE8">
        <w:rPr>
          <w:sz w:val="22"/>
          <w:szCs w:val="22"/>
        </w:rPr>
        <w:t>Алгоритмы</w:t>
      </w:r>
      <w:r>
        <w:rPr>
          <w:sz w:val="22"/>
          <w:szCs w:val="22"/>
        </w:rPr>
        <w:t>»</w:t>
      </w:r>
      <w:r w:rsidRPr="00C22CE8">
        <w:rPr>
          <w:sz w:val="22"/>
          <w:szCs w:val="22"/>
        </w:rPr>
        <w:t xml:space="preserve"> значение рейтинга у лучших программистов и шахматистов соизмеримо. В программировании рейтинг выше трех тысяч является гроссмейстерским </w:t>
      </w:r>
    </w:p>
    <w:p w14:paraId="49AE2E0C" w14:textId="31D1D9A7" w:rsidR="00C22CE8" w:rsidRPr="00C22CE8" w:rsidRDefault="00C22CE8" w:rsidP="00C22CE8">
      <w:pPr>
        <w:pStyle w:val="af3"/>
        <w:spacing w:before="60" w:beforeAutospacing="0" w:after="60" w:afterAutospacing="0"/>
        <w:rPr>
          <w:sz w:val="22"/>
          <w:szCs w:val="22"/>
        </w:rPr>
      </w:pPr>
      <w:r w:rsidRPr="00C22CE8">
        <w:rPr>
          <w:sz w:val="22"/>
          <w:szCs w:val="22"/>
        </w:rPr>
        <w:t xml:space="preserve">На настоящее время в этой номинации рейтинг имеют 6788 программистов из многих стран мира. При этом наивысший рейтинг 3783 у российского программиста Петра </w:t>
      </w:r>
      <w:proofErr w:type="spellStart"/>
      <w:r w:rsidRPr="00C22CE8">
        <w:rPr>
          <w:sz w:val="22"/>
          <w:szCs w:val="22"/>
        </w:rPr>
        <w:t>Митричева</w:t>
      </w:r>
      <w:proofErr w:type="spellEnd"/>
      <w:r w:rsidRPr="00C22CE8">
        <w:rPr>
          <w:sz w:val="22"/>
          <w:szCs w:val="22"/>
        </w:rPr>
        <w:t xml:space="preserve">. Кроме него в первую десятку входят Ренат </w:t>
      </w:r>
      <w:proofErr w:type="spellStart"/>
      <w:r w:rsidRPr="00C22CE8">
        <w:rPr>
          <w:sz w:val="22"/>
          <w:szCs w:val="22"/>
        </w:rPr>
        <w:t>Муллаханов</w:t>
      </w:r>
      <w:proofErr w:type="spellEnd"/>
      <w:r w:rsidRPr="00C22CE8">
        <w:rPr>
          <w:sz w:val="22"/>
          <w:szCs w:val="22"/>
        </w:rPr>
        <w:t xml:space="preserve"> (Пермь) </w:t>
      </w:r>
      <w:r>
        <w:rPr>
          <w:sz w:val="22"/>
          <w:szCs w:val="22"/>
        </w:rPr>
        <w:t>–</w:t>
      </w:r>
      <w:r w:rsidRPr="00C22CE8">
        <w:rPr>
          <w:sz w:val="22"/>
          <w:szCs w:val="22"/>
        </w:rPr>
        <w:t xml:space="preserve"> пятое место (3304), Владислав </w:t>
      </w:r>
      <w:proofErr w:type="spellStart"/>
      <w:r w:rsidRPr="00C22CE8">
        <w:rPr>
          <w:sz w:val="22"/>
          <w:szCs w:val="22"/>
        </w:rPr>
        <w:t>Исенбаев</w:t>
      </w:r>
      <w:proofErr w:type="spellEnd"/>
      <w:r w:rsidRPr="00C22CE8">
        <w:rPr>
          <w:sz w:val="22"/>
          <w:szCs w:val="22"/>
        </w:rPr>
        <w:t xml:space="preserve"> (СПбГУ ИТМО) </w:t>
      </w:r>
      <w:r w:rsidR="00EC1B22">
        <w:rPr>
          <w:sz w:val="22"/>
          <w:szCs w:val="22"/>
        </w:rPr>
        <w:t>–</w:t>
      </w:r>
      <w:r w:rsidRPr="00C22CE8">
        <w:rPr>
          <w:sz w:val="22"/>
          <w:szCs w:val="22"/>
        </w:rPr>
        <w:t xml:space="preserve"> седьмое место (3229) и </w:t>
      </w:r>
      <w:r w:rsidRPr="00EC1B22">
        <w:rPr>
          <w:b/>
          <w:sz w:val="22"/>
          <w:szCs w:val="22"/>
        </w:rPr>
        <w:t xml:space="preserve">Андрей Станкевич (СПбГУ ИТМО) </w:t>
      </w:r>
      <w:r w:rsidR="00EC1B22" w:rsidRPr="00EC1B22">
        <w:rPr>
          <w:b/>
          <w:sz w:val="22"/>
          <w:szCs w:val="22"/>
        </w:rPr>
        <w:t>–</w:t>
      </w:r>
      <w:r w:rsidRPr="00EC1B22">
        <w:rPr>
          <w:b/>
          <w:sz w:val="22"/>
          <w:szCs w:val="22"/>
        </w:rPr>
        <w:t xml:space="preserve"> восьмое место (3151)</w:t>
      </w:r>
      <w:r w:rsidRPr="00C22CE8">
        <w:rPr>
          <w:sz w:val="22"/>
          <w:szCs w:val="22"/>
        </w:rPr>
        <w:t xml:space="preserve">. В десятке также два представителя Китая, один из которых занимает второе место (3670), а другой — десятое (3076). Грозную силу представляют также поляки — третье (3445), четвертое (3321) и девятое (3088) места, развивающие традиции знаменитой польской школы математики. </w:t>
      </w:r>
    </w:p>
    <w:p w14:paraId="3A295AA0" w14:textId="6C869A4E" w:rsidR="00C22CE8" w:rsidRPr="00C22CE8" w:rsidRDefault="00C22CE8" w:rsidP="00C22CE8">
      <w:pPr>
        <w:pStyle w:val="af3"/>
        <w:spacing w:before="60" w:beforeAutospacing="0" w:after="60" w:afterAutospacing="0"/>
        <w:rPr>
          <w:sz w:val="22"/>
          <w:szCs w:val="22"/>
        </w:rPr>
      </w:pPr>
      <w:r w:rsidRPr="00C22CE8">
        <w:rPr>
          <w:sz w:val="22"/>
          <w:szCs w:val="22"/>
        </w:rPr>
        <w:t xml:space="preserve">Последнее соревнование </w:t>
      </w:r>
      <w:proofErr w:type="spellStart"/>
      <w:r w:rsidRPr="00EC1B22">
        <w:rPr>
          <w:i/>
          <w:sz w:val="22"/>
          <w:szCs w:val="22"/>
        </w:rPr>
        <w:t>TopCoder</w:t>
      </w:r>
      <w:proofErr w:type="spellEnd"/>
      <w:r w:rsidRPr="00EC1B22">
        <w:rPr>
          <w:i/>
          <w:sz w:val="22"/>
          <w:szCs w:val="22"/>
        </w:rPr>
        <w:t xml:space="preserve"> </w:t>
      </w:r>
      <w:proofErr w:type="spellStart"/>
      <w:r w:rsidRPr="00EC1B22">
        <w:rPr>
          <w:i/>
          <w:sz w:val="22"/>
          <w:szCs w:val="22"/>
        </w:rPr>
        <w:t>Open</w:t>
      </w:r>
      <w:proofErr w:type="spellEnd"/>
      <w:r w:rsidRPr="00C22CE8">
        <w:rPr>
          <w:sz w:val="22"/>
          <w:szCs w:val="22"/>
        </w:rPr>
        <w:t xml:space="preserve"> проходило в восемь туров, первый из которых был квалификационным, в каждом туре требовалось решить три задачи за 75 минут. Квалификацию прошли 1800 человек, а после этого с каждым туром часть участников выбывала. Полуфинальный и финальный туры состоялись в Лас-Вегасе (США) 3 и 4 июня 2009 г. При этом в полуфинал было отобрано 18 участников, в том числе четверо из России (Петр </w:t>
      </w:r>
      <w:proofErr w:type="spellStart"/>
      <w:r w:rsidRPr="00C22CE8">
        <w:rPr>
          <w:sz w:val="22"/>
          <w:szCs w:val="22"/>
        </w:rPr>
        <w:t>Митричев</w:t>
      </w:r>
      <w:proofErr w:type="spellEnd"/>
      <w:r w:rsidRPr="00C22CE8">
        <w:rPr>
          <w:sz w:val="22"/>
          <w:szCs w:val="22"/>
        </w:rPr>
        <w:t xml:space="preserve">, Андрей Станкевич, Владислав </w:t>
      </w:r>
      <w:proofErr w:type="spellStart"/>
      <w:r w:rsidRPr="00C22CE8">
        <w:rPr>
          <w:sz w:val="22"/>
          <w:szCs w:val="22"/>
        </w:rPr>
        <w:t>Исенбаев</w:t>
      </w:r>
      <w:proofErr w:type="spellEnd"/>
      <w:r w:rsidRPr="00C22CE8">
        <w:rPr>
          <w:sz w:val="22"/>
          <w:szCs w:val="22"/>
        </w:rPr>
        <w:t xml:space="preserve"> и Степан </w:t>
      </w:r>
      <w:proofErr w:type="spellStart"/>
      <w:r w:rsidRPr="00C22CE8">
        <w:rPr>
          <w:sz w:val="22"/>
          <w:szCs w:val="22"/>
        </w:rPr>
        <w:t>Гатилов</w:t>
      </w:r>
      <w:proofErr w:type="spellEnd"/>
      <w:r w:rsidRPr="00C22CE8">
        <w:rPr>
          <w:sz w:val="22"/>
          <w:szCs w:val="22"/>
        </w:rPr>
        <w:t xml:space="preserve">) и трое из Китая, в том числе </w:t>
      </w:r>
      <w:proofErr w:type="spellStart"/>
      <w:r w:rsidRPr="00C22CE8">
        <w:rPr>
          <w:sz w:val="22"/>
          <w:szCs w:val="22"/>
        </w:rPr>
        <w:t>Тянченг</w:t>
      </w:r>
      <w:proofErr w:type="spellEnd"/>
      <w:r w:rsidRPr="00C22CE8">
        <w:rPr>
          <w:sz w:val="22"/>
          <w:szCs w:val="22"/>
        </w:rPr>
        <w:t xml:space="preserve"> Лу (</w:t>
      </w:r>
      <w:proofErr w:type="spellStart"/>
      <w:r w:rsidRPr="00C22CE8">
        <w:rPr>
          <w:sz w:val="22"/>
          <w:szCs w:val="22"/>
        </w:rPr>
        <w:t>Tiancheng</w:t>
      </w:r>
      <w:proofErr w:type="spellEnd"/>
      <w:r w:rsidRPr="00C22CE8">
        <w:rPr>
          <w:sz w:val="22"/>
          <w:szCs w:val="22"/>
        </w:rPr>
        <w:t xml:space="preserve"> </w:t>
      </w:r>
      <w:proofErr w:type="spellStart"/>
      <w:r w:rsidRPr="00C22CE8">
        <w:rPr>
          <w:sz w:val="22"/>
          <w:szCs w:val="22"/>
        </w:rPr>
        <w:t>Lou</w:t>
      </w:r>
      <w:proofErr w:type="spellEnd"/>
      <w:r w:rsidRPr="00C22CE8">
        <w:rPr>
          <w:sz w:val="22"/>
          <w:szCs w:val="22"/>
        </w:rPr>
        <w:t>), который в настоящее занимает второе место в мировом рейтинге</w:t>
      </w:r>
      <w:r w:rsidR="00EC1B22">
        <w:rPr>
          <w:sz w:val="22"/>
          <w:szCs w:val="22"/>
        </w:rPr>
        <w:t xml:space="preserve"> </w:t>
      </w:r>
      <w:proofErr w:type="spellStart"/>
      <w:r w:rsidR="00EC1B22" w:rsidRPr="00EC1B22">
        <w:rPr>
          <w:i/>
          <w:sz w:val="22"/>
          <w:szCs w:val="22"/>
        </w:rPr>
        <w:t>TopCoder</w:t>
      </w:r>
      <w:proofErr w:type="spellEnd"/>
      <w:r w:rsidRPr="00C22CE8">
        <w:rPr>
          <w:sz w:val="22"/>
          <w:szCs w:val="22"/>
        </w:rPr>
        <w:t xml:space="preserve">. </w:t>
      </w:r>
    </w:p>
    <w:p w14:paraId="5F8684EA" w14:textId="77777777" w:rsidR="00C22CE8" w:rsidRPr="00C22CE8" w:rsidRDefault="00C22CE8" w:rsidP="00C22CE8">
      <w:pPr>
        <w:pStyle w:val="af3"/>
        <w:spacing w:before="60" w:beforeAutospacing="0" w:after="60" w:afterAutospacing="0"/>
        <w:rPr>
          <w:sz w:val="22"/>
          <w:szCs w:val="22"/>
        </w:rPr>
      </w:pPr>
      <w:r w:rsidRPr="00C22CE8">
        <w:rPr>
          <w:sz w:val="22"/>
          <w:szCs w:val="22"/>
        </w:rPr>
        <w:t xml:space="preserve">Некоторые из этих ребят недавно сражались в Стокгольме. Так, </w:t>
      </w:r>
      <w:proofErr w:type="spellStart"/>
      <w:r w:rsidRPr="00C22CE8">
        <w:rPr>
          <w:sz w:val="22"/>
          <w:szCs w:val="22"/>
        </w:rPr>
        <w:t>Исенбаев</w:t>
      </w:r>
      <w:proofErr w:type="spellEnd"/>
      <w:r w:rsidRPr="00C22CE8">
        <w:rPr>
          <w:sz w:val="22"/>
          <w:szCs w:val="22"/>
        </w:rPr>
        <w:t xml:space="preserve"> выступал в команде СПбГУ ИТМО, занявшей первое место, которую тренировал Станкевич, а </w:t>
      </w:r>
      <w:proofErr w:type="spellStart"/>
      <w:r w:rsidRPr="00C22CE8">
        <w:rPr>
          <w:sz w:val="22"/>
          <w:szCs w:val="22"/>
        </w:rPr>
        <w:t>Тянченг</w:t>
      </w:r>
      <w:proofErr w:type="spellEnd"/>
      <w:r w:rsidRPr="00C22CE8">
        <w:rPr>
          <w:sz w:val="22"/>
          <w:szCs w:val="22"/>
        </w:rPr>
        <w:t xml:space="preserve"> Лу был участником команды, которая заняла второе место. </w:t>
      </w:r>
    </w:p>
    <w:p w14:paraId="46A5E836" w14:textId="2CDD3B12" w:rsidR="00C22CE8" w:rsidRPr="00C22CE8" w:rsidRDefault="00C22CE8" w:rsidP="00C22CE8">
      <w:pPr>
        <w:pStyle w:val="af3"/>
        <w:spacing w:before="60" w:beforeAutospacing="0" w:after="60" w:afterAutospacing="0"/>
        <w:rPr>
          <w:sz w:val="22"/>
          <w:szCs w:val="22"/>
        </w:rPr>
      </w:pPr>
      <w:r w:rsidRPr="00C22CE8">
        <w:rPr>
          <w:sz w:val="22"/>
          <w:szCs w:val="22"/>
        </w:rPr>
        <w:t xml:space="preserve">В Лас-Вегасе в номинации </w:t>
      </w:r>
      <w:r w:rsidR="00EC1B22">
        <w:rPr>
          <w:sz w:val="22"/>
          <w:szCs w:val="22"/>
        </w:rPr>
        <w:t>«</w:t>
      </w:r>
      <w:r w:rsidRPr="00C22CE8">
        <w:rPr>
          <w:sz w:val="22"/>
          <w:szCs w:val="22"/>
        </w:rPr>
        <w:t>Алгоритмы</w:t>
      </w:r>
      <w:r w:rsidR="00EC1B22">
        <w:rPr>
          <w:sz w:val="22"/>
          <w:szCs w:val="22"/>
        </w:rPr>
        <w:t>»</w:t>
      </w:r>
      <w:r w:rsidRPr="00C22CE8">
        <w:rPr>
          <w:sz w:val="22"/>
          <w:szCs w:val="22"/>
        </w:rPr>
        <w:t xml:space="preserve"> страны-победители поменялись местами: первое место занял китаец Бин Джин (</w:t>
      </w:r>
      <w:proofErr w:type="spellStart"/>
      <w:r w:rsidRPr="00C22CE8">
        <w:rPr>
          <w:sz w:val="22"/>
          <w:szCs w:val="22"/>
        </w:rPr>
        <w:t>Bin</w:t>
      </w:r>
      <w:proofErr w:type="spellEnd"/>
      <w:r w:rsidRPr="00C22CE8">
        <w:rPr>
          <w:sz w:val="22"/>
          <w:szCs w:val="22"/>
        </w:rPr>
        <w:t xml:space="preserve"> </w:t>
      </w:r>
      <w:proofErr w:type="spellStart"/>
      <w:r w:rsidRPr="00C22CE8">
        <w:rPr>
          <w:sz w:val="22"/>
          <w:szCs w:val="22"/>
        </w:rPr>
        <w:lastRenderedPageBreak/>
        <w:t>Jin</w:t>
      </w:r>
      <w:proofErr w:type="spellEnd"/>
      <w:r w:rsidRPr="00C22CE8">
        <w:rPr>
          <w:sz w:val="22"/>
          <w:szCs w:val="22"/>
        </w:rPr>
        <w:t xml:space="preserve">), второе </w:t>
      </w:r>
      <w:r w:rsidR="00EC1B22">
        <w:rPr>
          <w:sz w:val="22"/>
          <w:szCs w:val="22"/>
        </w:rPr>
        <w:t>–</w:t>
      </w:r>
      <w:r w:rsidRPr="00C22CE8">
        <w:rPr>
          <w:sz w:val="22"/>
          <w:szCs w:val="22"/>
        </w:rPr>
        <w:t xml:space="preserve"> Владислав </w:t>
      </w:r>
      <w:proofErr w:type="spellStart"/>
      <w:r w:rsidRPr="00C22CE8">
        <w:rPr>
          <w:sz w:val="22"/>
          <w:szCs w:val="22"/>
        </w:rPr>
        <w:t>Исенбаев</w:t>
      </w:r>
      <w:proofErr w:type="spellEnd"/>
      <w:r w:rsidRPr="00C22CE8">
        <w:rPr>
          <w:sz w:val="22"/>
          <w:szCs w:val="22"/>
        </w:rPr>
        <w:t xml:space="preserve">, четвертое </w:t>
      </w:r>
      <w:r w:rsidR="00EC1B22">
        <w:rPr>
          <w:sz w:val="22"/>
          <w:szCs w:val="22"/>
        </w:rPr>
        <w:t>–</w:t>
      </w:r>
      <w:r w:rsidRPr="00C22CE8">
        <w:rPr>
          <w:sz w:val="22"/>
          <w:szCs w:val="22"/>
        </w:rPr>
        <w:t xml:space="preserve"> Петр </w:t>
      </w:r>
      <w:proofErr w:type="spellStart"/>
      <w:r w:rsidRPr="00C22CE8">
        <w:rPr>
          <w:sz w:val="22"/>
          <w:szCs w:val="22"/>
        </w:rPr>
        <w:t>Митричев</w:t>
      </w:r>
      <w:proofErr w:type="spellEnd"/>
      <w:r w:rsidRPr="00C22CE8">
        <w:rPr>
          <w:sz w:val="22"/>
          <w:szCs w:val="22"/>
        </w:rPr>
        <w:t xml:space="preserve">, который в предыдущие годы выигрывал </w:t>
      </w:r>
      <w:r w:rsidR="00EC1B22">
        <w:rPr>
          <w:sz w:val="22"/>
          <w:szCs w:val="22"/>
        </w:rPr>
        <w:t>«</w:t>
      </w:r>
      <w:r w:rsidRPr="00C22CE8">
        <w:rPr>
          <w:sz w:val="22"/>
          <w:szCs w:val="22"/>
        </w:rPr>
        <w:t>все подряд</w:t>
      </w:r>
      <w:r w:rsidR="009732AD">
        <w:rPr>
          <w:sz w:val="22"/>
          <w:szCs w:val="22"/>
        </w:rPr>
        <w:t>»</w:t>
      </w:r>
      <w:r w:rsidRPr="00C22CE8">
        <w:rPr>
          <w:sz w:val="22"/>
          <w:szCs w:val="22"/>
        </w:rPr>
        <w:t xml:space="preserve">. </w:t>
      </w:r>
    </w:p>
    <w:p w14:paraId="65CA4C56" w14:textId="32EED7C8" w:rsidR="00C22CE8" w:rsidRPr="00C22CE8" w:rsidRDefault="00C22CE8" w:rsidP="00C22CE8">
      <w:pPr>
        <w:pStyle w:val="af3"/>
        <w:spacing w:before="60" w:beforeAutospacing="0" w:after="60" w:afterAutospacing="0"/>
        <w:rPr>
          <w:sz w:val="22"/>
          <w:szCs w:val="22"/>
        </w:rPr>
      </w:pPr>
      <w:r w:rsidRPr="00C22CE8">
        <w:rPr>
          <w:sz w:val="22"/>
          <w:szCs w:val="22"/>
        </w:rPr>
        <w:t>Но это еще не вс</w:t>
      </w:r>
      <w:r w:rsidR="009732AD">
        <w:rPr>
          <w:sz w:val="22"/>
          <w:szCs w:val="22"/>
        </w:rPr>
        <w:t>е. В соревнованиях в номинации «</w:t>
      </w:r>
      <w:r w:rsidRPr="00C22CE8">
        <w:rPr>
          <w:sz w:val="22"/>
          <w:szCs w:val="22"/>
        </w:rPr>
        <w:t>Марафон</w:t>
      </w:r>
      <w:r w:rsidR="009732AD">
        <w:rPr>
          <w:sz w:val="22"/>
          <w:szCs w:val="22"/>
        </w:rPr>
        <w:t>»</w:t>
      </w:r>
      <w:r w:rsidRPr="00C22CE8">
        <w:rPr>
          <w:sz w:val="22"/>
          <w:szCs w:val="22"/>
        </w:rPr>
        <w:t xml:space="preserve"> российские программисты взяли реванш у представителей Китая. Победил Андрей Лопатин (СПбГУ), тренер команды, занявшей третье место в Стокгольме, и двукратный чемпион мира 2000 и 2001 гг. в составе команды СПбГУ (вторым ее участником был Николай Дуров, который совместно со своим братом Павлом </w:t>
      </w:r>
      <w:r w:rsidR="009732AD">
        <w:rPr>
          <w:sz w:val="22"/>
          <w:szCs w:val="22"/>
        </w:rPr>
        <w:t>создал</w:t>
      </w:r>
      <w:r w:rsidRPr="00C22CE8">
        <w:rPr>
          <w:sz w:val="22"/>
          <w:szCs w:val="22"/>
        </w:rPr>
        <w:t xml:space="preserve"> социальную сеть </w:t>
      </w:r>
      <w:r w:rsidR="009732AD">
        <w:rPr>
          <w:sz w:val="22"/>
          <w:szCs w:val="22"/>
        </w:rPr>
        <w:t>«</w:t>
      </w:r>
      <w:r w:rsidRPr="00C22CE8">
        <w:rPr>
          <w:sz w:val="22"/>
          <w:szCs w:val="22"/>
        </w:rPr>
        <w:t>В Контакте</w:t>
      </w:r>
      <w:r w:rsidR="009732AD">
        <w:rPr>
          <w:sz w:val="22"/>
          <w:szCs w:val="22"/>
        </w:rPr>
        <w:t>»</w:t>
      </w:r>
      <w:r w:rsidRPr="00C22CE8">
        <w:rPr>
          <w:sz w:val="22"/>
          <w:szCs w:val="22"/>
        </w:rPr>
        <w:t xml:space="preserve">). </w:t>
      </w:r>
    </w:p>
    <w:p w14:paraId="1CDF6E97" w14:textId="0DB4682E" w:rsidR="00C22CE8" w:rsidRPr="00C22CE8" w:rsidRDefault="00C22CE8" w:rsidP="00C22CE8">
      <w:pPr>
        <w:pStyle w:val="af3"/>
        <w:spacing w:before="60" w:beforeAutospacing="0" w:after="60" w:afterAutospacing="0"/>
        <w:rPr>
          <w:sz w:val="22"/>
          <w:szCs w:val="22"/>
        </w:rPr>
      </w:pPr>
      <w:r w:rsidRPr="00C22CE8">
        <w:rPr>
          <w:sz w:val="22"/>
          <w:szCs w:val="22"/>
        </w:rPr>
        <w:t xml:space="preserve">Третье место занял представитель Китая, а четвертое </w:t>
      </w:r>
      <w:r w:rsidR="009732AD">
        <w:rPr>
          <w:sz w:val="22"/>
          <w:szCs w:val="22"/>
        </w:rPr>
        <w:t>–</w:t>
      </w:r>
      <w:r w:rsidRPr="00C22CE8">
        <w:rPr>
          <w:sz w:val="22"/>
          <w:szCs w:val="22"/>
        </w:rPr>
        <w:t xml:space="preserve"> студент пятого курса СПбГУ ИТМО Дмитрий Трофимов, который в прошлом году выходил в финал </w:t>
      </w:r>
      <w:proofErr w:type="spellStart"/>
      <w:r w:rsidRPr="009732AD">
        <w:rPr>
          <w:i/>
          <w:sz w:val="22"/>
          <w:szCs w:val="22"/>
        </w:rPr>
        <w:t>Google</w:t>
      </w:r>
      <w:proofErr w:type="spellEnd"/>
      <w:r w:rsidRPr="009732AD">
        <w:rPr>
          <w:i/>
          <w:sz w:val="22"/>
          <w:szCs w:val="22"/>
        </w:rPr>
        <w:t xml:space="preserve"> </w:t>
      </w:r>
      <w:proofErr w:type="spellStart"/>
      <w:r w:rsidRPr="009732AD">
        <w:rPr>
          <w:i/>
          <w:sz w:val="22"/>
          <w:szCs w:val="22"/>
        </w:rPr>
        <w:t>Code</w:t>
      </w:r>
      <w:proofErr w:type="spellEnd"/>
      <w:r w:rsidRPr="009732AD">
        <w:rPr>
          <w:i/>
          <w:sz w:val="22"/>
          <w:szCs w:val="22"/>
        </w:rPr>
        <w:t xml:space="preserve"> </w:t>
      </w:r>
      <w:proofErr w:type="spellStart"/>
      <w:r w:rsidRPr="009732AD">
        <w:rPr>
          <w:i/>
          <w:sz w:val="22"/>
          <w:szCs w:val="22"/>
        </w:rPr>
        <w:t>Jam</w:t>
      </w:r>
      <w:proofErr w:type="spellEnd"/>
      <w:r w:rsidRPr="00C22CE8">
        <w:rPr>
          <w:sz w:val="22"/>
          <w:szCs w:val="22"/>
        </w:rPr>
        <w:t xml:space="preserve">. </w:t>
      </w:r>
    </w:p>
    <w:p w14:paraId="21560162" w14:textId="6C7645D9" w:rsidR="00C22CE8" w:rsidRDefault="00C22CE8" w:rsidP="00C22CE8">
      <w:pPr>
        <w:pStyle w:val="af3"/>
        <w:spacing w:before="60" w:beforeAutospacing="0" w:after="60" w:afterAutospacing="0"/>
        <w:rPr>
          <w:sz w:val="22"/>
          <w:szCs w:val="22"/>
        </w:rPr>
      </w:pPr>
      <w:r w:rsidRPr="00C22CE8">
        <w:rPr>
          <w:sz w:val="22"/>
          <w:szCs w:val="22"/>
        </w:rPr>
        <w:t xml:space="preserve">Будем ждать следующих соревнований! В настоящее время представители России и Китая не только сражаются на соревнованиях по программированию, но и дружат в этой области в составе </w:t>
      </w:r>
      <w:r w:rsidR="009732AD">
        <w:rPr>
          <w:sz w:val="22"/>
          <w:szCs w:val="22"/>
        </w:rPr>
        <w:t>«</w:t>
      </w:r>
      <w:r w:rsidRPr="00C22CE8">
        <w:rPr>
          <w:sz w:val="22"/>
          <w:szCs w:val="22"/>
        </w:rPr>
        <w:t>Университета</w:t>
      </w:r>
      <w:r w:rsidR="009732AD">
        <w:rPr>
          <w:sz w:val="22"/>
          <w:szCs w:val="22"/>
        </w:rPr>
        <w:t>»</w:t>
      </w:r>
      <w:r w:rsidRPr="00C22CE8">
        <w:rPr>
          <w:sz w:val="22"/>
          <w:szCs w:val="22"/>
        </w:rPr>
        <w:t xml:space="preserve"> Шанхайской организации сотрудничества, где Россию в области ИТ представляют три университета, включая СПбГУ ИТМО. </w:t>
      </w:r>
    </w:p>
    <w:p w14:paraId="043E0C94" w14:textId="5D81F291" w:rsidR="00993AEE" w:rsidRDefault="00C22CE8" w:rsidP="00534ED5">
      <w:pPr>
        <w:pStyle w:val="af3"/>
        <w:spacing w:before="60" w:beforeAutospacing="0" w:after="60" w:afterAutospacing="0"/>
        <w:rPr>
          <w:rStyle w:val="af2"/>
          <w:b/>
          <w:bCs/>
          <w:color w:val="auto"/>
          <w:u w:val="none"/>
        </w:rPr>
      </w:pPr>
      <w:r w:rsidRPr="00C22CE8">
        <w:rPr>
          <w:b/>
          <w:sz w:val="22"/>
          <w:szCs w:val="22"/>
        </w:rPr>
        <w:t>08.06.2009</w:t>
      </w:r>
      <w:r w:rsidR="00005F16">
        <w:rPr>
          <w:sz w:val="18"/>
          <w:szCs w:val="18"/>
        </w:rPr>
        <w:t>.</w:t>
      </w:r>
      <w:r w:rsidRPr="00C22CE8">
        <w:rPr>
          <w:sz w:val="18"/>
          <w:szCs w:val="18"/>
        </w:rPr>
        <w:t xml:space="preserve"> </w:t>
      </w:r>
      <w:r w:rsidRPr="00C22CE8">
        <w:rPr>
          <w:sz w:val="22"/>
          <w:szCs w:val="22"/>
        </w:rPr>
        <w:t xml:space="preserve">Авторы: М. </w:t>
      </w:r>
      <w:proofErr w:type="spellStart"/>
      <w:r w:rsidRPr="00C22CE8">
        <w:rPr>
          <w:sz w:val="22"/>
          <w:szCs w:val="22"/>
        </w:rPr>
        <w:t>Буздалов</w:t>
      </w:r>
      <w:proofErr w:type="spellEnd"/>
      <w:r w:rsidRPr="00C22CE8">
        <w:rPr>
          <w:sz w:val="22"/>
          <w:szCs w:val="22"/>
        </w:rPr>
        <w:t xml:space="preserve">, П. Маврин, А. </w:t>
      </w:r>
      <w:proofErr w:type="spellStart"/>
      <w:r w:rsidRPr="00C22CE8">
        <w:rPr>
          <w:sz w:val="22"/>
          <w:szCs w:val="22"/>
        </w:rPr>
        <w:t>Шалыто</w:t>
      </w:r>
      <w:proofErr w:type="spellEnd"/>
      <w:r>
        <w:rPr>
          <w:sz w:val="18"/>
          <w:szCs w:val="18"/>
        </w:rPr>
        <w:t xml:space="preserve"> </w:t>
      </w:r>
      <w:hyperlink r:id="rId319" w:history="1">
        <w:r w:rsidRPr="00C22CE8">
          <w:rPr>
            <w:rStyle w:val="af2"/>
            <w:sz w:val="22"/>
            <w:szCs w:val="22"/>
            <w:lang w:val="en-US"/>
          </w:rPr>
          <w:t>https</w:t>
        </w:r>
        <w:r w:rsidRPr="00C22CE8">
          <w:rPr>
            <w:rStyle w:val="af2"/>
            <w:sz w:val="22"/>
            <w:szCs w:val="22"/>
          </w:rPr>
          <w:t>://</w:t>
        </w:r>
        <w:r w:rsidRPr="00C22CE8">
          <w:rPr>
            <w:rStyle w:val="af2"/>
            <w:sz w:val="22"/>
            <w:szCs w:val="22"/>
            <w:lang w:val="en-US"/>
          </w:rPr>
          <w:t>www</w:t>
        </w:r>
        <w:r w:rsidRPr="00C22CE8">
          <w:rPr>
            <w:rStyle w:val="af2"/>
            <w:sz w:val="22"/>
            <w:szCs w:val="22"/>
          </w:rPr>
          <w:t>.</w:t>
        </w:r>
        <w:proofErr w:type="spellStart"/>
        <w:r w:rsidRPr="00C22CE8">
          <w:rPr>
            <w:rStyle w:val="af2"/>
            <w:sz w:val="22"/>
            <w:szCs w:val="22"/>
            <w:lang w:val="en-US"/>
          </w:rPr>
          <w:t>itweek</w:t>
        </w:r>
        <w:proofErr w:type="spellEnd"/>
        <w:r w:rsidRPr="00C22CE8">
          <w:rPr>
            <w:rStyle w:val="af2"/>
            <w:sz w:val="22"/>
            <w:szCs w:val="22"/>
          </w:rPr>
          <w:t>.</w:t>
        </w:r>
        <w:proofErr w:type="spellStart"/>
        <w:r w:rsidRPr="00C22CE8">
          <w:rPr>
            <w:rStyle w:val="af2"/>
            <w:sz w:val="22"/>
            <w:szCs w:val="22"/>
            <w:lang w:val="en-US"/>
          </w:rPr>
          <w:t>ru</w:t>
        </w:r>
        <w:proofErr w:type="spellEnd"/>
        <w:r w:rsidRPr="00C22CE8">
          <w:rPr>
            <w:rStyle w:val="af2"/>
            <w:sz w:val="22"/>
            <w:szCs w:val="22"/>
          </w:rPr>
          <w:t>/</w:t>
        </w:r>
        <w:r w:rsidRPr="00C22CE8">
          <w:rPr>
            <w:rStyle w:val="af2"/>
            <w:sz w:val="22"/>
            <w:szCs w:val="22"/>
            <w:lang w:val="en-US"/>
          </w:rPr>
          <w:t>management</w:t>
        </w:r>
        <w:r w:rsidRPr="00C22CE8">
          <w:rPr>
            <w:rStyle w:val="af2"/>
            <w:sz w:val="22"/>
            <w:szCs w:val="22"/>
          </w:rPr>
          <w:t>/</w:t>
        </w:r>
        <w:r w:rsidRPr="00C22CE8">
          <w:rPr>
            <w:rStyle w:val="af2"/>
            <w:sz w:val="22"/>
            <w:szCs w:val="22"/>
            <w:lang w:val="en-US"/>
          </w:rPr>
          <w:t>article</w:t>
        </w:r>
        <w:r w:rsidRPr="00C22CE8">
          <w:rPr>
            <w:rStyle w:val="af2"/>
            <w:sz w:val="22"/>
            <w:szCs w:val="22"/>
          </w:rPr>
          <w:t>/</w:t>
        </w:r>
        <w:r w:rsidRPr="00C22CE8">
          <w:rPr>
            <w:rStyle w:val="af2"/>
            <w:sz w:val="22"/>
            <w:szCs w:val="22"/>
            <w:lang w:val="en-US"/>
          </w:rPr>
          <w:t>detail</w:t>
        </w:r>
        <w:r w:rsidRPr="00C22CE8">
          <w:rPr>
            <w:rStyle w:val="af2"/>
            <w:sz w:val="22"/>
            <w:szCs w:val="22"/>
          </w:rPr>
          <w:t>.</w:t>
        </w:r>
        <w:r w:rsidRPr="00C22CE8">
          <w:rPr>
            <w:rStyle w:val="af2"/>
            <w:sz w:val="22"/>
            <w:szCs w:val="22"/>
            <w:lang w:val="en-US"/>
          </w:rPr>
          <w:t>php</w:t>
        </w:r>
        <w:r w:rsidRPr="00C22CE8">
          <w:rPr>
            <w:rStyle w:val="af2"/>
            <w:sz w:val="22"/>
            <w:szCs w:val="22"/>
          </w:rPr>
          <w:t>?</w:t>
        </w:r>
        <w:r w:rsidRPr="00C22CE8">
          <w:rPr>
            <w:rStyle w:val="af2"/>
            <w:sz w:val="22"/>
            <w:szCs w:val="22"/>
            <w:lang w:val="en-US"/>
          </w:rPr>
          <w:t>ID</w:t>
        </w:r>
        <w:r w:rsidRPr="00C22CE8">
          <w:rPr>
            <w:rStyle w:val="af2"/>
            <w:sz w:val="22"/>
            <w:szCs w:val="22"/>
          </w:rPr>
          <w:t>=119352</w:t>
        </w:r>
      </w:hyperlink>
      <w:r w:rsidRPr="00C22CE8">
        <w:rPr>
          <w:sz w:val="22"/>
          <w:szCs w:val="22"/>
        </w:rPr>
        <w:t>.</w:t>
      </w:r>
    </w:p>
    <w:p w14:paraId="5B754BC7" w14:textId="77777777" w:rsidR="00993AEE" w:rsidRDefault="00993AEE" w:rsidP="00D17793">
      <w:pPr>
        <w:pStyle w:val="af3"/>
        <w:spacing w:before="60" w:beforeAutospacing="0" w:after="60" w:afterAutospacing="0"/>
        <w:jc w:val="center"/>
        <w:rPr>
          <w:rStyle w:val="af2"/>
          <w:b/>
          <w:bCs/>
          <w:color w:val="auto"/>
          <w:u w:val="none"/>
        </w:rPr>
      </w:pPr>
    </w:p>
    <w:p w14:paraId="6F4683E6" w14:textId="017C985C" w:rsidR="00274806" w:rsidRPr="00D35797" w:rsidRDefault="00274806" w:rsidP="00D35797">
      <w:pPr>
        <w:pStyle w:val="1"/>
        <w:rPr>
          <w:rStyle w:val="af2"/>
          <w:color w:val="auto"/>
          <w:u w:val="none"/>
        </w:rPr>
      </w:pPr>
      <w:r w:rsidRPr="00D35797">
        <w:rPr>
          <w:rStyle w:val="af2"/>
          <w:color w:val="auto"/>
          <w:u w:val="none"/>
        </w:rPr>
        <w:t>Сможем ли мы сохранить в университетах лучших?</w:t>
      </w:r>
    </w:p>
    <w:p w14:paraId="3B2C0D6D" w14:textId="77777777" w:rsidR="00274806" w:rsidRPr="00274806" w:rsidRDefault="00274806" w:rsidP="00D17793">
      <w:pPr>
        <w:pStyle w:val="af3"/>
        <w:tabs>
          <w:tab w:val="left" w:pos="2835"/>
        </w:tabs>
        <w:spacing w:before="0" w:beforeAutospacing="0" w:after="0" w:afterAutospacing="0"/>
        <w:ind w:left="2835"/>
        <w:jc w:val="left"/>
        <w:rPr>
          <w:sz w:val="22"/>
          <w:szCs w:val="22"/>
        </w:rPr>
      </w:pPr>
      <w:r w:rsidRPr="00274806">
        <w:rPr>
          <w:i/>
          <w:iCs/>
          <w:sz w:val="22"/>
          <w:szCs w:val="22"/>
        </w:rPr>
        <w:t xml:space="preserve">Качество системы образования </w:t>
      </w:r>
    </w:p>
    <w:p w14:paraId="240BD57B" w14:textId="77777777" w:rsidR="00274806" w:rsidRPr="00274806" w:rsidRDefault="00274806" w:rsidP="00D17793">
      <w:pPr>
        <w:pStyle w:val="af3"/>
        <w:tabs>
          <w:tab w:val="left" w:pos="2835"/>
        </w:tabs>
        <w:spacing w:before="0" w:beforeAutospacing="0" w:after="0" w:afterAutospacing="0"/>
        <w:ind w:left="2835"/>
        <w:jc w:val="left"/>
        <w:rPr>
          <w:sz w:val="22"/>
          <w:szCs w:val="22"/>
        </w:rPr>
      </w:pPr>
      <w:r w:rsidRPr="00274806">
        <w:rPr>
          <w:i/>
          <w:iCs/>
          <w:sz w:val="22"/>
          <w:szCs w:val="22"/>
        </w:rPr>
        <w:t xml:space="preserve">не может быть выше качества </w:t>
      </w:r>
    </w:p>
    <w:p w14:paraId="7509A313" w14:textId="77777777" w:rsidR="00274806" w:rsidRPr="00274806" w:rsidRDefault="00274806" w:rsidP="00D17793">
      <w:pPr>
        <w:pStyle w:val="af3"/>
        <w:tabs>
          <w:tab w:val="left" w:pos="2835"/>
        </w:tabs>
        <w:spacing w:before="0" w:beforeAutospacing="0" w:after="0" w:afterAutospacing="0"/>
        <w:ind w:left="2835"/>
        <w:jc w:val="left"/>
        <w:rPr>
          <w:sz w:val="22"/>
          <w:szCs w:val="22"/>
        </w:rPr>
      </w:pPr>
      <w:r w:rsidRPr="00274806">
        <w:rPr>
          <w:i/>
          <w:iCs/>
          <w:sz w:val="22"/>
          <w:szCs w:val="22"/>
        </w:rPr>
        <w:t xml:space="preserve">работающих в ней преподавателей. </w:t>
      </w:r>
    </w:p>
    <w:p w14:paraId="0DC2167A" w14:textId="7C82094A" w:rsidR="00274806" w:rsidRPr="00993AEE" w:rsidRDefault="00274806" w:rsidP="00D17793">
      <w:pPr>
        <w:pStyle w:val="af3"/>
        <w:tabs>
          <w:tab w:val="left" w:pos="2835"/>
        </w:tabs>
        <w:spacing w:before="0" w:beforeAutospacing="0" w:after="0" w:afterAutospacing="0"/>
        <w:ind w:left="2835"/>
        <w:jc w:val="left"/>
        <w:rPr>
          <w:sz w:val="22"/>
          <w:szCs w:val="22"/>
        </w:rPr>
      </w:pPr>
      <w:r w:rsidRPr="00993AEE">
        <w:rPr>
          <w:iCs/>
          <w:sz w:val="22"/>
          <w:szCs w:val="22"/>
        </w:rPr>
        <w:t xml:space="preserve">Компания «Мак-Кинзи» </w:t>
      </w:r>
    </w:p>
    <w:p w14:paraId="69E5027C" w14:textId="172D3DBA" w:rsidR="00274806" w:rsidRPr="00274806" w:rsidRDefault="00274806" w:rsidP="00D17793">
      <w:pPr>
        <w:pStyle w:val="af3"/>
        <w:spacing w:before="60" w:beforeAutospacing="0" w:after="60" w:afterAutospacing="0"/>
        <w:rPr>
          <w:sz w:val="22"/>
          <w:szCs w:val="22"/>
        </w:rPr>
      </w:pPr>
      <w:r w:rsidRPr="00274806">
        <w:rPr>
          <w:sz w:val="22"/>
          <w:szCs w:val="22"/>
        </w:rPr>
        <w:t>Экономическая ситуация в стране уже многие годы «вымывает» молодых людей из университетов после окончания уч</w:t>
      </w:r>
      <w:r w:rsidR="00D17793">
        <w:rPr>
          <w:sz w:val="22"/>
          <w:szCs w:val="22"/>
        </w:rPr>
        <w:t>е</w:t>
      </w:r>
      <w:r w:rsidRPr="00274806">
        <w:rPr>
          <w:sz w:val="22"/>
          <w:szCs w:val="22"/>
        </w:rPr>
        <w:t>бы. В первую очередь это относится к талантливым специалистам по информационным технологиям (в особенности</w:t>
      </w:r>
      <w:r w:rsidR="00D17793">
        <w:rPr>
          <w:sz w:val="22"/>
          <w:szCs w:val="22"/>
        </w:rPr>
        <w:t>,</w:t>
      </w:r>
      <w:r w:rsidRPr="00274806">
        <w:rPr>
          <w:sz w:val="22"/>
          <w:szCs w:val="22"/>
        </w:rPr>
        <w:t xml:space="preserve"> программистам), у которых нет проблем с трудоустройством на </w:t>
      </w:r>
      <w:proofErr w:type="gramStart"/>
      <w:r w:rsidRPr="00274806">
        <w:rPr>
          <w:sz w:val="22"/>
          <w:szCs w:val="22"/>
        </w:rPr>
        <w:t>высоко</w:t>
      </w:r>
      <w:r w:rsidR="00D17793">
        <w:rPr>
          <w:sz w:val="22"/>
          <w:szCs w:val="22"/>
        </w:rPr>
        <w:t>-</w:t>
      </w:r>
      <w:r w:rsidRPr="00274806">
        <w:rPr>
          <w:sz w:val="22"/>
          <w:szCs w:val="22"/>
        </w:rPr>
        <w:t>оплачиваемую</w:t>
      </w:r>
      <w:proofErr w:type="gramEnd"/>
      <w:r w:rsidRPr="00274806">
        <w:rPr>
          <w:sz w:val="22"/>
          <w:szCs w:val="22"/>
        </w:rPr>
        <w:t xml:space="preserve"> работу как у нас в стране, так и за рубежом. При этом отметим, что в последнее десятилетие подавляющее большинство наших выпускников остается в России. </w:t>
      </w:r>
    </w:p>
    <w:p w14:paraId="119D49C8" w14:textId="77777777" w:rsidR="00274806" w:rsidRPr="00274806" w:rsidRDefault="00274806" w:rsidP="00274806">
      <w:pPr>
        <w:pStyle w:val="af3"/>
        <w:spacing w:beforeLines="60" w:before="144" w:beforeAutospacing="0" w:afterLines="60" w:after="144" w:afterAutospacing="0"/>
        <w:rPr>
          <w:sz w:val="22"/>
          <w:szCs w:val="22"/>
        </w:rPr>
      </w:pPr>
      <w:r w:rsidRPr="00274806">
        <w:rPr>
          <w:sz w:val="22"/>
          <w:szCs w:val="22"/>
        </w:rPr>
        <w:t xml:space="preserve">Если в этой ситуации не принять срочные меры, то уже через несколько лет в университетах некому будет преподавать </w:t>
      </w:r>
      <w:r w:rsidRPr="00274806">
        <w:rPr>
          <w:sz w:val="22"/>
          <w:szCs w:val="22"/>
        </w:rPr>
        <w:lastRenderedPageBreak/>
        <w:t xml:space="preserve">информационные технологии, в том числе и потому, что изменения в этой области происходят очень быстро. </w:t>
      </w:r>
    </w:p>
    <w:p w14:paraId="5A24455D" w14:textId="57BFE5CF" w:rsidR="00274806" w:rsidRPr="00274806" w:rsidRDefault="00274806" w:rsidP="00274806">
      <w:pPr>
        <w:pStyle w:val="af3"/>
        <w:spacing w:beforeLines="60" w:before="144" w:beforeAutospacing="0" w:afterLines="60" w:after="144" w:afterAutospacing="0"/>
        <w:rPr>
          <w:sz w:val="22"/>
          <w:szCs w:val="22"/>
        </w:rPr>
      </w:pPr>
      <w:r w:rsidRPr="00274806">
        <w:rPr>
          <w:sz w:val="22"/>
          <w:szCs w:val="22"/>
        </w:rPr>
        <w:t xml:space="preserve">Надежда на молодых совместителей также не выдерживает критики, так как </w:t>
      </w:r>
      <w:r w:rsidR="00D17793">
        <w:rPr>
          <w:sz w:val="22"/>
          <w:szCs w:val="22"/>
        </w:rPr>
        <w:t>«</w:t>
      </w:r>
      <w:r w:rsidRPr="00274806">
        <w:rPr>
          <w:sz w:val="22"/>
          <w:szCs w:val="22"/>
        </w:rPr>
        <w:t>на бегу</w:t>
      </w:r>
      <w:r w:rsidR="00D17793">
        <w:rPr>
          <w:sz w:val="22"/>
          <w:szCs w:val="22"/>
        </w:rPr>
        <w:t>»</w:t>
      </w:r>
      <w:r w:rsidRPr="00274806">
        <w:rPr>
          <w:sz w:val="22"/>
          <w:szCs w:val="22"/>
        </w:rPr>
        <w:t xml:space="preserve"> нельзя обучать даже бегу. </w:t>
      </w:r>
      <w:r w:rsidR="00D17793">
        <w:rPr>
          <w:sz w:val="22"/>
          <w:szCs w:val="22"/>
        </w:rPr>
        <w:t>«</w:t>
      </w:r>
      <w:r w:rsidRPr="00D17793">
        <w:rPr>
          <w:b/>
          <w:sz w:val="22"/>
          <w:szCs w:val="22"/>
        </w:rPr>
        <w:t>В этой ситуации еще как-то можно обучать, но нельзя воспитывать</w:t>
      </w:r>
      <w:r w:rsidR="00D17793">
        <w:rPr>
          <w:sz w:val="22"/>
          <w:szCs w:val="22"/>
        </w:rPr>
        <w:t>»</w:t>
      </w:r>
      <w:r w:rsidRPr="00274806">
        <w:rPr>
          <w:sz w:val="22"/>
          <w:szCs w:val="22"/>
        </w:rPr>
        <w:t>,</w:t>
      </w:r>
      <w:r w:rsidR="00D17793">
        <w:rPr>
          <w:sz w:val="22"/>
          <w:szCs w:val="22"/>
        </w:rPr>
        <w:t> –</w:t>
      </w:r>
      <w:r w:rsidRPr="00274806">
        <w:rPr>
          <w:sz w:val="22"/>
          <w:szCs w:val="22"/>
        </w:rPr>
        <w:t xml:space="preserve"> считает академик РАН, генеральный конструктор атомных подводных ракетоносцев С</w:t>
      </w:r>
      <w:r w:rsidR="00B50966">
        <w:rPr>
          <w:sz w:val="22"/>
          <w:szCs w:val="22"/>
        </w:rPr>
        <w:t>ергей</w:t>
      </w:r>
      <w:r w:rsidRPr="00274806">
        <w:rPr>
          <w:sz w:val="22"/>
          <w:szCs w:val="22"/>
        </w:rPr>
        <w:t xml:space="preserve"> Н</w:t>
      </w:r>
      <w:r w:rsidR="00B50966">
        <w:rPr>
          <w:sz w:val="22"/>
          <w:szCs w:val="22"/>
        </w:rPr>
        <w:t>икитич</w:t>
      </w:r>
      <w:r w:rsidRPr="00274806">
        <w:rPr>
          <w:sz w:val="22"/>
          <w:szCs w:val="22"/>
        </w:rPr>
        <w:t xml:space="preserve"> Ковалев. </w:t>
      </w:r>
    </w:p>
    <w:p w14:paraId="3C85D41B" w14:textId="465F7B2F" w:rsidR="00274806" w:rsidRPr="00274806" w:rsidRDefault="00274806" w:rsidP="00274806">
      <w:pPr>
        <w:pStyle w:val="af3"/>
        <w:spacing w:beforeLines="60" w:before="144" w:beforeAutospacing="0" w:afterLines="60" w:after="144" w:afterAutospacing="0"/>
        <w:rPr>
          <w:sz w:val="22"/>
          <w:szCs w:val="22"/>
        </w:rPr>
      </w:pPr>
      <w:r w:rsidRPr="00274806">
        <w:rPr>
          <w:sz w:val="22"/>
          <w:szCs w:val="22"/>
        </w:rPr>
        <w:t>По нашему мнению, единственным реальным выходом из этой трагической ситуации является предложенная нами инициатива в ИТ-образовании России</w:t>
      </w:r>
      <w:r w:rsidR="00D17793">
        <w:rPr>
          <w:sz w:val="22"/>
          <w:szCs w:val="22"/>
        </w:rPr>
        <w:t xml:space="preserve"> «</w:t>
      </w:r>
      <w:r w:rsidR="00D17793" w:rsidRPr="00724317">
        <w:rPr>
          <w:b/>
          <w:sz w:val="22"/>
          <w:szCs w:val="22"/>
        </w:rPr>
        <w:t>Сохраним в университетах лучших!</w:t>
      </w:r>
      <w:r w:rsidR="00D17793">
        <w:rPr>
          <w:sz w:val="22"/>
          <w:szCs w:val="22"/>
        </w:rPr>
        <w:t>»</w:t>
      </w:r>
      <w:r w:rsidRPr="00274806">
        <w:rPr>
          <w:sz w:val="22"/>
          <w:szCs w:val="22"/>
        </w:rPr>
        <w:t>. Ее суть состоит в том, что лучшие должны не только оставаться в России, но и работать в университетах на постоянной основе</w:t>
      </w:r>
      <w:r w:rsidR="00724317">
        <w:rPr>
          <w:sz w:val="22"/>
          <w:szCs w:val="22"/>
        </w:rPr>
        <w:t>.</w:t>
      </w:r>
      <w:r w:rsidRPr="00274806">
        <w:rPr>
          <w:sz w:val="22"/>
          <w:szCs w:val="22"/>
        </w:rPr>
        <w:t xml:space="preserve"> </w:t>
      </w:r>
      <w:r w:rsidR="00724317">
        <w:rPr>
          <w:sz w:val="22"/>
          <w:szCs w:val="22"/>
        </w:rPr>
        <w:t xml:space="preserve">При этом </w:t>
      </w:r>
      <w:r w:rsidRPr="00274806">
        <w:rPr>
          <w:sz w:val="22"/>
          <w:szCs w:val="22"/>
        </w:rPr>
        <w:t>необходимо возродить советский опыт работы, когда преподаватели приходили на работу в 10 утра, а уходили в 10 вечера</w:t>
      </w:r>
      <w:r w:rsidRPr="00D17793">
        <w:rPr>
          <w:b/>
          <w:sz w:val="22"/>
          <w:szCs w:val="22"/>
        </w:rPr>
        <w:t>, занимаясь при этом воспитанием, образованием, наукой и общественной работой</w:t>
      </w:r>
      <w:r w:rsidRPr="00274806">
        <w:rPr>
          <w:sz w:val="22"/>
          <w:szCs w:val="22"/>
        </w:rPr>
        <w:t xml:space="preserve">. </w:t>
      </w:r>
    </w:p>
    <w:p w14:paraId="7526E90C" w14:textId="77777777" w:rsidR="00274806" w:rsidRPr="00274806" w:rsidRDefault="00274806" w:rsidP="00274806">
      <w:pPr>
        <w:pStyle w:val="af3"/>
        <w:spacing w:beforeLines="60" w:before="144" w:beforeAutospacing="0" w:afterLines="60" w:after="144" w:afterAutospacing="0"/>
        <w:rPr>
          <w:sz w:val="22"/>
          <w:szCs w:val="22"/>
        </w:rPr>
      </w:pPr>
      <w:r w:rsidRPr="00274806">
        <w:rPr>
          <w:sz w:val="22"/>
          <w:szCs w:val="22"/>
        </w:rPr>
        <w:t xml:space="preserve">Обеспечить это в нынешних условиях, по-нашему мнению, можно только одним способом: </w:t>
      </w:r>
      <w:r w:rsidRPr="00D17793">
        <w:rPr>
          <w:b/>
          <w:sz w:val="22"/>
          <w:szCs w:val="22"/>
        </w:rPr>
        <w:t xml:space="preserve">лучших в университетах должны </w:t>
      </w:r>
      <w:r w:rsidRPr="00D17793">
        <w:rPr>
          <w:b/>
          <w:i/>
          <w:sz w:val="22"/>
          <w:szCs w:val="22"/>
        </w:rPr>
        <w:t>содержать</w:t>
      </w:r>
      <w:r w:rsidRPr="00D17793">
        <w:rPr>
          <w:b/>
          <w:sz w:val="22"/>
          <w:szCs w:val="22"/>
        </w:rPr>
        <w:t xml:space="preserve"> те компании, которые думают о своем будущем и хотят постоянно получать квалифицированных выпускников</w:t>
      </w:r>
      <w:r w:rsidRPr="00274806">
        <w:rPr>
          <w:sz w:val="22"/>
          <w:szCs w:val="22"/>
        </w:rPr>
        <w:t xml:space="preserve">. При этом они должны понимать, что </w:t>
      </w:r>
      <w:r w:rsidRPr="00D17793">
        <w:rPr>
          <w:b/>
          <w:sz w:val="22"/>
          <w:szCs w:val="22"/>
        </w:rPr>
        <w:t xml:space="preserve">для </w:t>
      </w:r>
      <w:proofErr w:type="gramStart"/>
      <w:r w:rsidRPr="00D17793">
        <w:rPr>
          <w:b/>
          <w:sz w:val="22"/>
          <w:szCs w:val="22"/>
        </w:rPr>
        <w:t>того</w:t>
      </w:r>
      <w:proofErr w:type="gramEnd"/>
      <w:r w:rsidRPr="00D17793">
        <w:rPr>
          <w:b/>
          <w:sz w:val="22"/>
          <w:szCs w:val="22"/>
        </w:rPr>
        <w:t xml:space="preserve"> чтобы получать хороший урожай, нельзя съедать посевной материал</w:t>
      </w:r>
      <w:r w:rsidRPr="00274806">
        <w:rPr>
          <w:sz w:val="22"/>
          <w:szCs w:val="22"/>
        </w:rPr>
        <w:t xml:space="preserve">. Эта идея с большим трудом осознается руководителями даже отечественных компаний, не говоря уже о менеджерах крупных зарубежных фирм в России, которые не уполномочены решать такие вопросы. </w:t>
      </w:r>
    </w:p>
    <w:p w14:paraId="70C75802" w14:textId="385EA1D8" w:rsidR="00274806" w:rsidRPr="00274806" w:rsidRDefault="00274806" w:rsidP="00274806">
      <w:pPr>
        <w:pStyle w:val="af3"/>
        <w:spacing w:beforeLines="60" w:before="144" w:beforeAutospacing="0" w:afterLines="60" w:after="144" w:afterAutospacing="0"/>
        <w:rPr>
          <w:sz w:val="22"/>
          <w:szCs w:val="22"/>
        </w:rPr>
      </w:pPr>
      <w:r w:rsidRPr="00274806">
        <w:rPr>
          <w:sz w:val="22"/>
          <w:szCs w:val="22"/>
        </w:rPr>
        <w:t xml:space="preserve">Тут возникают два вопроса: </w:t>
      </w:r>
      <w:r w:rsidRPr="00724317">
        <w:rPr>
          <w:b/>
          <w:sz w:val="22"/>
          <w:szCs w:val="22"/>
        </w:rPr>
        <w:t xml:space="preserve">что мы понимаем под термином </w:t>
      </w:r>
      <w:r w:rsidR="00D17793" w:rsidRPr="00724317">
        <w:rPr>
          <w:b/>
          <w:sz w:val="22"/>
          <w:szCs w:val="22"/>
        </w:rPr>
        <w:t>«</w:t>
      </w:r>
      <w:r w:rsidRPr="00724317">
        <w:rPr>
          <w:b/>
          <w:sz w:val="22"/>
          <w:szCs w:val="22"/>
        </w:rPr>
        <w:t>лучшие</w:t>
      </w:r>
      <w:r w:rsidR="00D17793" w:rsidRPr="00724317">
        <w:rPr>
          <w:b/>
          <w:sz w:val="22"/>
          <w:szCs w:val="22"/>
        </w:rPr>
        <w:t>»</w:t>
      </w:r>
      <w:r w:rsidRPr="00724317">
        <w:rPr>
          <w:b/>
          <w:sz w:val="22"/>
          <w:szCs w:val="22"/>
        </w:rPr>
        <w:t>, и почему их кто-то должен содержать?</w:t>
      </w:r>
      <w:r w:rsidRPr="00274806">
        <w:rPr>
          <w:sz w:val="22"/>
          <w:szCs w:val="22"/>
        </w:rPr>
        <w:t xml:space="preserve"> Ответим на них на примере опыта нашего коллектива </w:t>
      </w:r>
      <w:r w:rsidR="00D17793">
        <w:rPr>
          <w:sz w:val="22"/>
          <w:szCs w:val="22"/>
        </w:rPr>
        <w:t>–</w:t>
      </w:r>
      <w:r w:rsidRPr="00274806">
        <w:rPr>
          <w:sz w:val="22"/>
          <w:szCs w:val="22"/>
        </w:rPr>
        <w:t xml:space="preserve"> кафедры </w:t>
      </w:r>
      <w:r w:rsidR="00D17793">
        <w:rPr>
          <w:sz w:val="22"/>
          <w:szCs w:val="22"/>
        </w:rPr>
        <w:t>«</w:t>
      </w:r>
      <w:r w:rsidRPr="00274806">
        <w:rPr>
          <w:sz w:val="22"/>
          <w:szCs w:val="22"/>
        </w:rPr>
        <w:t>Компьютерные технологии</w:t>
      </w:r>
      <w:r w:rsidR="00D17793">
        <w:rPr>
          <w:sz w:val="22"/>
          <w:szCs w:val="22"/>
        </w:rPr>
        <w:t>»</w:t>
      </w:r>
      <w:r w:rsidRPr="00274806">
        <w:rPr>
          <w:sz w:val="22"/>
          <w:szCs w:val="22"/>
        </w:rPr>
        <w:t xml:space="preserve"> Санкт-Петербургского государственного университета информационных технологий, механики и оптики, известной своими выдающимися успехами в области олимпиадного программирования. </w:t>
      </w:r>
    </w:p>
    <w:p w14:paraId="1D9CB72A" w14:textId="668186C7" w:rsidR="00274806" w:rsidRPr="00274806" w:rsidRDefault="00274806" w:rsidP="00D17793">
      <w:pPr>
        <w:pStyle w:val="af3"/>
        <w:spacing w:beforeLines="60" w:before="144" w:beforeAutospacing="0" w:afterLines="60" w:after="144" w:afterAutospacing="0"/>
        <w:rPr>
          <w:sz w:val="22"/>
          <w:szCs w:val="22"/>
        </w:rPr>
      </w:pPr>
      <w:r w:rsidRPr="00274806">
        <w:rPr>
          <w:sz w:val="22"/>
          <w:szCs w:val="22"/>
        </w:rPr>
        <w:t xml:space="preserve">На нашей кафедре под лучшими понимаются те молодые люди, которые хотят и могут бесконфликтно работать в коллективе, добились выдающихся достижений в студенческие годы и </w:t>
      </w:r>
      <w:r w:rsidRPr="00274806">
        <w:rPr>
          <w:sz w:val="22"/>
          <w:szCs w:val="22"/>
        </w:rPr>
        <w:lastRenderedPageBreak/>
        <w:t xml:space="preserve">обладают незаурядными способностями </w:t>
      </w:r>
      <w:r w:rsidRPr="00724317">
        <w:rPr>
          <w:b/>
          <w:sz w:val="22"/>
          <w:szCs w:val="22"/>
        </w:rPr>
        <w:t>по крайней мере в двух из четырех областей</w:t>
      </w:r>
      <w:r w:rsidRPr="00274806">
        <w:rPr>
          <w:sz w:val="22"/>
          <w:szCs w:val="22"/>
        </w:rPr>
        <w:t>:</w:t>
      </w:r>
      <w:r w:rsidR="00D17793">
        <w:rPr>
          <w:sz w:val="22"/>
          <w:szCs w:val="22"/>
        </w:rPr>
        <w:t xml:space="preserve"> </w:t>
      </w:r>
      <w:r w:rsidR="00D17793" w:rsidRPr="00D17793">
        <w:rPr>
          <w:b/>
          <w:sz w:val="22"/>
          <w:szCs w:val="22"/>
        </w:rPr>
        <w:t>1.</w:t>
      </w:r>
      <w:r w:rsidR="00724317">
        <w:rPr>
          <w:b/>
          <w:sz w:val="22"/>
          <w:szCs w:val="22"/>
        </w:rPr>
        <w:t xml:space="preserve"> </w:t>
      </w:r>
      <w:r w:rsidR="00D17793">
        <w:rPr>
          <w:sz w:val="22"/>
          <w:szCs w:val="22"/>
        </w:rPr>
        <w:t>П</w:t>
      </w:r>
      <w:r w:rsidRPr="00274806">
        <w:rPr>
          <w:sz w:val="22"/>
          <w:szCs w:val="22"/>
        </w:rPr>
        <w:t>реподавание дискретной математики, информатики и программирования студентам и школьникам</w:t>
      </w:r>
      <w:r w:rsidR="00D17793">
        <w:rPr>
          <w:sz w:val="22"/>
          <w:szCs w:val="22"/>
        </w:rPr>
        <w:t xml:space="preserve">. </w:t>
      </w:r>
      <w:r w:rsidR="00D17793" w:rsidRPr="00D17793">
        <w:rPr>
          <w:b/>
          <w:sz w:val="22"/>
          <w:szCs w:val="22"/>
        </w:rPr>
        <w:t>2.</w:t>
      </w:r>
      <w:r w:rsidR="00D17793">
        <w:rPr>
          <w:b/>
          <w:sz w:val="22"/>
          <w:szCs w:val="22"/>
        </w:rPr>
        <w:t> </w:t>
      </w:r>
      <w:r w:rsidR="00D17793">
        <w:rPr>
          <w:sz w:val="22"/>
          <w:szCs w:val="22"/>
        </w:rPr>
        <w:t>П</w:t>
      </w:r>
      <w:r w:rsidRPr="00274806">
        <w:rPr>
          <w:sz w:val="22"/>
          <w:szCs w:val="22"/>
        </w:rPr>
        <w:t>роведение олимпиад студентов и школьников всех типов и уровней по информатике и программированию в Санкт-Петербурге, России и мире (создание задач, тестов, систем проведения и автоматического тестирования олимпиадных задач, в том числе и для соревнований, в которых принимают участие сотни и тысячи участников)</w:t>
      </w:r>
      <w:r w:rsidR="00D17793">
        <w:rPr>
          <w:sz w:val="22"/>
          <w:szCs w:val="22"/>
        </w:rPr>
        <w:t xml:space="preserve">. </w:t>
      </w:r>
      <w:r w:rsidR="00D17793" w:rsidRPr="00D17793">
        <w:rPr>
          <w:b/>
          <w:sz w:val="22"/>
          <w:szCs w:val="22"/>
        </w:rPr>
        <w:t>3.</w:t>
      </w:r>
      <w:r w:rsidR="00D17793">
        <w:rPr>
          <w:sz w:val="22"/>
          <w:szCs w:val="22"/>
        </w:rPr>
        <w:t xml:space="preserve"> П</w:t>
      </w:r>
      <w:r w:rsidRPr="00274806">
        <w:rPr>
          <w:sz w:val="22"/>
          <w:szCs w:val="22"/>
        </w:rPr>
        <w:t>одготовка студентов и школьников к соревнованиям по информатике и программированию как командным, так и личным, всех уровней, включая чемпионаты мира; в том числе подготовка и таких молодых людей, которые не связаны с СПбГУ ИТМО (например, в ходе летних компьютерных школ)</w:t>
      </w:r>
      <w:r w:rsidR="00D17793">
        <w:rPr>
          <w:sz w:val="22"/>
          <w:szCs w:val="22"/>
        </w:rPr>
        <w:t>.</w:t>
      </w:r>
      <w:r w:rsidRPr="00274806">
        <w:rPr>
          <w:sz w:val="22"/>
          <w:szCs w:val="22"/>
        </w:rPr>
        <w:t xml:space="preserve"> </w:t>
      </w:r>
      <w:r w:rsidR="00D17793" w:rsidRPr="00724317">
        <w:rPr>
          <w:b/>
          <w:sz w:val="22"/>
          <w:szCs w:val="22"/>
        </w:rPr>
        <w:t>4.</w:t>
      </w:r>
      <w:r w:rsidR="00724317">
        <w:rPr>
          <w:sz w:val="22"/>
          <w:szCs w:val="22"/>
        </w:rPr>
        <w:t xml:space="preserve"> </w:t>
      </w:r>
      <w:r w:rsidR="00D17793">
        <w:rPr>
          <w:sz w:val="22"/>
          <w:szCs w:val="22"/>
        </w:rPr>
        <w:t>П</w:t>
      </w:r>
      <w:r w:rsidRPr="00274806">
        <w:rPr>
          <w:sz w:val="22"/>
          <w:szCs w:val="22"/>
        </w:rPr>
        <w:t xml:space="preserve">роведение научных исследований. </w:t>
      </w:r>
    </w:p>
    <w:p w14:paraId="202B87D3" w14:textId="54A89016" w:rsidR="00274806" w:rsidRPr="00274806" w:rsidRDefault="00274806" w:rsidP="00274806">
      <w:pPr>
        <w:pStyle w:val="af3"/>
        <w:spacing w:beforeLines="60" w:before="144" w:beforeAutospacing="0" w:afterLines="60" w:after="144" w:afterAutospacing="0"/>
        <w:rPr>
          <w:sz w:val="22"/>
          <w:szCs w:val="22"/>
        </w:rPr>
      </w:pPr>
      <w:r w:rsidRPr="00D17793">
        <w:rPr>
          <w:b/>
          <w:sz w:val="22"/>
          <w:szCs w:val="22"/>
        </w:rPr>
        <w:t xml:space="preserve">Первые две области бюджетные и поэтому оплачиваются нищенски, а третья </w:t>
      </w:r>
      <w:r w:rsidR="00D17793" w:rsidRPr="00D17793">
        <w:rPr>
          <w:b/>
          <w:sz w:val="22"/>
          <w:szCs w:val="22"/>
        </w:rPr>
        <w:t>–</w:t>
      </w:r>
      <w:r w:rsidRPr="00D17793">
        <w:rPr>
          <w:b/>
          <w:sz w:val="22"/>
          <w:szCs w:val="22"/>
        </w:rPr>
        <w:t xml:space="preserve"> общественная работа</w:t>
      </w:r>
      <w:r w:rsidRPr="00274806">
        <w:rPr>
          <w:sz w:val="22"/>
          <w:szCs w:val="22"/>
        </w:rPr>
        <w:t xml:space="preserve">. </w:t>
      </w:r>
      <w:r w:rsidRPr="00D17793">
        <w:rPr>
          <w:b/>
          <w:sz w:val="22"/>
          <w:szCs w:val="22"/>
        </w:rPr>
        <w:t>Четвертая может приносить доход</w:t>
      </w:r>
      <w:r w:rsidRPr="00274806">
        <w:rPr>
          <w:sz w:val="22"/>
          <w:szCs w:val="22"/>
        </w:rPr>
        <w:t xml:space="preserve">, но для </w:t>
      </w:r>
      <w:proofErr w:type="gramStart"/>
      <w:r w:rsidRPr="00274806">
        <w:rPr>
          <w:sz w:val="22"/>
          <w:szCs w:val="22"/>
        </w:rPr>
        <w:t>того</w:t>
      </w:r>
      <w:proofErr w:type="gramEnd"/>
      <w:r w:rsidRPr="00274806">
        <w:rPr>
          <w:sz w:val="22"/>
          <w:szCs w:val="22"/>
        </w:rPr>
        <w:t xml:space="preserve"> чтобы выиграть гранты или контракты, необходимо иметь большой задел в соответствующей области, который как раз эти молодые люди и должны создать. В общем, </w:t>
      </w:r>
      <w:r w:rsidRPr="00724317">
        <w:rPr>
          <w:b/>
          <w:sz w:val="22"/>
          <w:szCs w:val="22"/>
        </w:rPr>
        <w:t>если эти немногочисленные таланты будут работать в традиционном смысле этого слова, то в стране некому будет провести на высоком уровне ни одну олимпиаду по программированию и информатике, не говоря уже обо всем остальном</w:t>
      </w:r>
      <w:r w:rsidRPr="00274806">
        <w:rPr>
          <w:sz w:val="22"/>
          <w:szCs w:val="22"/>
        </w:rPr>
        <w:t xml:space="preserve">. </w:t>
      </w:r>
    </w:p>
    <w:p w14:paraId="41065AA8" w14:textId="77777777" w:rsidR="00274806" w:rsidRPr="00274806" w:rsidRDefault="00274806" w:rsidP="00274806">
      <w:pPr>
        <w:pStyle w:val="af3"/>
        <w:spacing w:beforeLines="60" w:before="144" w:beforeAutospacing="0" w:afterLines="60" w:after="144" w:afterAutospacing="0"/>
        <w:rPr>
          <w:sz w:val="22"/>
          <w:szCs w:val="22"/>
        </w:rPr>
      </w:pPr>
      <w:r w:rsidRPr="00274806">
        <w:rPr>
          <w:sz w:val="22"/>
          <w:szCs w:val="22"/>
        </w:rPr>
        <w:t xml:space="preserve">При этом открывается еще одна сторона рассматриваемого вопроса: необходимо содержать не только оставшихся в университетах одаренных преподавателей и незаурядных аспирантов, получающих нищенские стипендии, но еще и выдающихся студентов, многие из которых родом из провинциальных городов. Родители этих молодых талантов часто (особенно в кризис) не могут материально помогать своим детям, и студентам приходится работать. При этом ни о каких выдающихся результатах как в научной, так и в олимпиадной деятельности говорить не приходится. </w:t>
      </w:r>
    </w:p>
    <w:p w14:paraId="2BD0B0EE" w14:textId="3879B9C2" w:rsidR="00274806" w:rsidRPr="00274806" w:rsidRDefault="00274806" w:rsidP="00274806">
      <w:pPr>
        <w:pStyle w:val="af3"/>
        <w:spacing w:beforeLines="60" w:before="144" w:beforeAutospacing="0" w:afterLines="60" w:after="144" w:afterAutospacing="0"/>
        <w:rPr>
          <w:sz w:val="22"/>
          <w:szCs w:val="22"/>
        </w:rPr>
      </w:pPr>
      <w:r w:rsidRPr="00274806">
        <w:rPr>
          <w:sz w:val="22"/>
          <w:szCs w:val="22"/>
        </w:rPr>
        <w:t>За все годы существования кафедры (с 1991</w:t>
      </w:r>
      <w:r w:rsidR="00D17793">
        <w:rPr>
          <w:sz w:val="22"/>
          <w:szCs w:val="22"/>
        </w:rPr>
        <w:t xml:space="preserve"> </w:t>
      </w:r>
      <w:r w:rsidRPr="00274806">
        <w:rPr>
          <w:sz w:val="22"/>
          <w:szCs w:val="22"/>
        </w:rPr>
        <w:t>г</w:t>
      </w:r>
      <w:r w:rsidR="00D17793">
        <w:rPr>
          <w:sz w:val="22"/>
          <w:szCs w:val="22"/>
        </w:rPr>
        <w:t>.</w:t>
      </w:r>
      <w:r w:rsidRPr="00274806">
        <w:rPr>
          <w:sz w:val="22"/>
          <w:szCs w:val="22"/>
        </w:rPr>
        <w:t xml:space="preserve">) указанным высоким требованиям, предъявляемым нами к работающим на постоянной основе, соответствовало очень немного молодых </w:t>
      </w:r>
      <w:r w:rsidRPr="00274806">
        <w:rPr>
          <w:sz w:val="22"/>
          <w:szCs w:val="22"/>
        </w:rPr>
        <w:lastRenderedPageBreak/>
        <w:t xml:space="preserve">талантов, но пока излагаемая инициатива не получила поддержки от ряда российских компаний, сохранять в университете лучших не удавалось. </w:t>
      </w:r>
    </w:p>
    <w:p w14:paraId="077D20A9" w14:textId="73E289A5" w:rsidR="00274806" w:rsidRPr="00274806" w:rsidRDefault="00274806" w:rsidP="00D17793">
      <w:pPr>
        <w:pStyle w:val="af3"/>
        <w:spacing w:beforeLines="60" w:before="144" w:beforeAutospacing="0" w:afterLines="60" w:after="144" w:afterAutospacing="0"/>
        <w:rPr>
          <w:sz w:val="22"/>
          <w:szCs w:val="22"/>
        </w:rPr>
      </w:pPr>
      <w:r w:rsidRPr="00274806">
        <w:rPr>
          <w:sz w:val="22"/>
          <w:szCs w:val="22"/>
        </w:rPr>
        <w:t xml:space="preserve">За счет постоянной материальной поддержки </w:t>
      </w:r>
      <w:r w:rsidR="00724317">
        <w:rPr>
          <w:sz w:val="22"/>
          <w:szCs w:val="22"/>
        </w:rPr>
        <w:t>этих</w:t>
      </w:r>
      <w:r w:rsidRPr="00274806">
        <w:rPr>
          <w:sz w:val="22"/>
          <w:szCs w:val="22"/>
        </w:rPr>
        <w:t xml:space="preserve"> компаний нам удалось сохранить на кафедре: </w:t>
      </w:r>
      <w:r w:rsidRPr="00D17793">
        <w:rPr>
          <w:b/>
          <w:sz w:val="22"/>
          <w:szCs w:val="22"/>
        </w:rPr>
        <w:t>Андрея Станкевича</w:t>
      </w:r>
      <w:r w:rsidRPr="00274806">
        <w:rPr>
          <w:sz w:val="22"/>
          <w:szCs w:val="22"/>
        </w:rPr>
        <w:t xml:space="preserve"> (1981 г. рождения) </w:t>
      </w:r>
      <w:r w:rsidR="00724317">
        <w:rPr>
          <w:sz w:val="22"/>
          <w:szCs w:val="22"/>
        </w:rPr>
        <w:t>–</w:t>
      </w:r>
      <w:r w:rsidRPr="00274806">
        <w:rPr>
          <w:sz w:val="22"/>
          <w:szCs w:val="22"/>
        </w:rPr>
        <w:t xml:space="preserve"> лауреата премии Президента РФ 2003 г. в области образования, призера чемпионатов мира по программированию 2000 и 2001 гг., легендарного тренера всех команд университета ИТМО</w:t>
      </w:r>
      <w:r w:rsidR="00724317">
        <w:rPr>
          <w:sz w:val="22"/>
          <w:szCs w:val="22"/>
        </w:rPr>
        <w:t>,</w:t>
      </w:r>
      <w:r w:rsidRPr="00274806">
        <w:rPr>
          <w:sz w:val="22"/>
          <w:szCs w:val="22"/>
        </w:rPr>
        <w:t xml:space="preserve"> начиная с 2002 г., доцента кафедры;  </w:t>
      </w:r>
      <w:r w:rsidRPr="00D17793">
        <w:rPr>
          <w:b/>
          <w:sz w:val="22"/>
          <w:szCs w:val="22"/>
        </w:rPr>
        <w:t>Георгия Корнеева</w:t>
      </w:r>
      <w:r w:rsidRPr="00274806">
        <w:rPr>
          <w:sz w:val="22"/>
          <w:szCs w:val="22"/>
        </w:rPr>
        <w:t xml:space="preserve"> (1981) </w:t>
      </w:r>
      <w:r w:rsidR="00D17793">
        <w:rPr>
          <w:sz w:val="22"/>
          <w:szCs w:val="22"/>
        </w:rPr>
        <w:t>–</w:t>
      </w:r>
      <w:r w:rsidRPr="00274806">
        <w:rPr>
          <w:sz w:val="22"/>
          <w:szCs w:val="22"/>
        </w:rPr>
        <w:t xml:space="preserve"> лауреата премии Правительства РФ 2008 г. в области образования, призера чемпионатов мира по программированию 2000 и 2001 гг., кандидата технических наук, доцента кафедры;  </w:t>
      </w:r>
      <w:r w:rsidRPr="00D17793">
        <w:rPr>
          <w:b/>
          <w:sz w:val="22"/>
          <w:szCs w:val="22"/>
        </w:rPr>
        <w:t>Павла Маврина</w:t>
      </w:r>
      <w:r w:rsidR="00D17793">
        <w:rPr>
          <w:sz w:val="22"/>
          <w:szCs w:val="22"/>
        </w:rPr>
        <w:t xml:space="preserve"> (1984) –</w:t>
      </w:r>
      <w:r w:rsidRPr="00274806">
        <w:rPr>
          <w:sz w:val="22"/>
          <w:szCs w:val="22"/>
        </w:rPr>
        <w:t xml:space="preserve"> лауреата премии Президента РФ 2002 г. за успехи на международной школьной олимпиаде по информатике, чемпиона мира по программированию 2004 г.</w:t>
      </w:r>
      <w:r w:rsidR="00724317">
        <w:rPr>
          <w:sz w:val="22"/>
          <w:szCs w:val="22"/>
        </w:rPr>
        <w:t>, третье место в мире на чемпионате мира 2005 г.</w:t>
      </w:r>
      <w:r w:rsidRPr="00274806">
        <w:rPr>
          <w:sz w:val="22"/>
          <w:szCs w:val="22"/>
        </w:rPr>
        <w:t xml:space="preserve">;  </w:t>
      </w:r>
      <w:r w:rsidRPr="00D17793">
        <w:rPr>
          <w:b/>
          <w:sz w:val="22"/>
          <w:szCs w:val="22"/>
        </w:rPr>
        <w:t>Федора Царева</w:t>
      </w:r>
      <w:r w:rsidRPr="00274806">
        <w:rPr>
          <w:sz w:val="22"/>
          <w:szCs w:val="22"/>
        </w:rPr>
        <w:t xml:space="preserve"> (1986) </w:t>
      </w:r>
      <w:r w:rsidR="00D17793">
        <w:rPr>
          <w:sz w:val="22"/>
          <w:szCs w:val="22"/>
        </w:rPr>
        <w:t>–</w:t>
      </w:r>
      <w:r w:rsidRPr="00274806">
        <w:rPr>
          <w:sz w:val="22"/>
          <w:szCs w:val="22"/>
        </w:rPr>
        <w:t xml:space="preserve"> стипендиата Президента и Правительства РФ, чемпиона мира по программированию 2008</w:t>
      </w:r>
      <w:r w:rsidR="00D17793">
        <w:rPr>
          <w:sz w:val="22"/>
          <w:szCs w:val="22"/>
        </w:rPr>
        <w:t> </w:t>
      </w:r>
      <w:r w:rsidRPr="00274806">
        <w:rPr>
          <w:sz w:val="22"/>
          <w:szCs w:val="22"/>
        </w:rPr>
        <w:t xml:space="preserve">г.;  </w:t>
      </w:r>
      <w:r w:rsidRPr="00D17793">
        <w:rPr>
          <w:b/>
          <w:sz w:val="22"/>
          <w:szCs w:val="22"/>
        </w:rPr>
        <w:t xml:space="preserve">Максима </w:t>
      </w:r>
      <w:proofErr w:type="spellStart"/>
      <w:r w:rsidRPr="00D17793">
        <w:rPr>
          <w:b/>
          <w:sz w:val="22"/>
          <w:szCs w:val="22"/>
        </w:rPr>
        <w:t>Буздалова</w:t>
      </w:r>
      <w:proofErr w:type="spellEnd"/>
      <w:r w:rsidRPr="00274806">
        <w:rPr>
          <w:sz w:val="22"/>
          <w:szCs w:val="22"/>
        </w:rPr>
        <w:t xml:space="preserve"> (1987)</w:t>
      </w:r>
      <w:r w:rsidR="00724317">
        <w:rPr>
          <w:sz w:val="22"/>
          <w:szCs w:val="22"/>
        </w:rPr>
        <w:t> </w:t>
      </w:r>
      <w:r w:rsidR="00D17793">
        <w:rPr>
          <w:sz w:val="22"/>
          <w:szCs w:val="22"/>
        </w:rPr>
        <w:t>–</w:t>
      </w:r>
      <w:r w:rsidRPr="00274806">
        <w:rPr>
          <w:sz w:val="22"/>
          <w:szCs w:val="22"/>
        </w:rPr>
        <w:t xml:space="preserve"> чемпиона мира по программированию 2009 г. </w:t>
      </w:r>
    </w:p>
    <w:p w14:paraId="665AB5C7" w14:textId="77777777" w:rsidR="00274806" w:rsidRPr="00274806" w:rsidRDefault="00274806" w:rsidP="00274806">
      <w:pPr>
        <w:pStyle w:val="af3"/>
        <w:spacing w:beforeLines="60" w:before="144" w:beforeAutospacing="0" w:afterLines="60" w:after="144" w:afterAutospacing="0"/>
        <w:rPr>
          <w:sz w:val="22"/>
          <w:szCs w:val="22"/>
        </w:rPr>
      </w:pPr>
      <w:r w:rsidRPr="00274806">
        <w:rPr>
          <w:sz w:val="22"/>
          <w:szCs w:val="22"/>
        </w:rPr>
        <w:t xml:space="preserve">И это еще не все талантливые молодые люди, постоянно работающие на кафедре, которых материально поддерживают заинтересованные компании. </w:t>
      </w:r>
    </w:p>
    <w:p w14:paraId="36700E4F" w14:textId="486C4910" w:rsidR="00274806" w:rsidRPr="00274806" w:rsidRDefault="00274806" w:rsidP="00D17793">
      <w:pPr>
        <w:pStyle w:val="af3"/>
        <w:spacing w:beforeLines="60" w:before="144" w:beforeAutospacing="0" w:afterLines="60" w:after="144" w:afterAutospacing="0"/>
        <w:rPr>
          <w:sz w:val="22"/>
          <w:szCs w:val="22"/>
        </w:rPr>
      </w:pPr>
      <w:r w:rsidRPr="00274806">
        <w:rPr>
          <w:sz w:val="22"/>
          <w:szCs w:val="22"/>
        </w:rPr>
        <w:t>Кроме того, на кафедре по совместительству работают еще несколько наших выдающихся выпускников</w:t>
      </w:r>
      <w:r w:rsidR="00724317">
        <w:rPr>
          <w:sz w:val="22"/>
          <w:szCs w:val="22"/>
        </w:rPr>
        <w:t>, в том числе</w:t>
      </w:r>
      <w:r w:rsidR="00724317" w:rsidRPr="00724317">
        <w:rPr>
          <w:sz w:val="22"/>
          <w:szCs w:val="22"/>
        </w:rPr>
        <w:t>:</w:t>
      </w:r>
      <w:r w:rsidRPr="00274806">
        <w:rPr>
          <w:sz w:val="22"/>
          <w:szCs w:val="22"/>
        </w:rPr>
        <w:t xml:space="preserve">  </w:t>
      </w:r>
      <w:r w:rsidRPr="00D17793">
        <w:rPr>
          <w:b/>
          <w:sz w:val="22"/>
          <w:szCs w:val="22"/>
        </w:rPr>
        <w:t>Роман Елизаров</w:t>
      </w:r>
      <w:r w:rsidRPr="00274806">
        <w:rPr>
          <w:sz w:val="22"/>
          <w:szCs w:val="22"/>
        </w:rPr>
        <w:t xml:space="preserve"> (1977) </w:t>
      </w:r>
      <w:r w:rsidR="00D17793">
        <w:rPr>
          <w:sz w:val="22"/>
          <w:szCs w:val="22"/>
        </w:rPr>
        <w:t>–</w:t>
      </w:r>
      <w:r w:rsidRPr="00274806">
        <w:rPr>
          <w:sz w:val="22"/>
          <w:szCs w:val="22"/>
        </w:rPr>
        <w:t xml:space="preserve"> лауреат премии Президента РФ 2003 г. в области образования, </w:t>
      </w:r>
      <w:r w:rsidR="00D17793">
        <w:rPr>
          <w:sz w:val="22"/>
          <w:szCs w:val="22"/>
        </w:rPr>
        <w:t>«</w:t>
      </w:r>
      <w:r w:rsidRPr="00274806">
        <w:rPr>
          <w:sz w:val="22"/>
          <w:szCs w:val="22"/>
        </w:rPr>
        <w:t>первопроходец</w:t>
      </w:r>
      <w:r w:rsidR="00D17793">
        <w:rPr>
          <w:sz w:val="22"/>
          <w:szCs w:val="22"/>
        </w:rPr>
        <w:t>»</w:t>
      </w:r>
      <w:r w:rsidRPr="00274806">
        <w:rPr>
          <w:sz w:val="22"/>
          <w:szCs w:val="22"/>
        </w:rPr>
        <w:t xml:space="preserve"> олимпиадного движения в области программирования в России, бессменный председатель жюри соревнований Северо-Восточного Европейского региона чемпионата мира, награжденный </w:t>
      </w:r>
      <w:r w:rsidRPr="00724317">
        <w:rPr>
          <w:i/>
          <w:sz w:val="22"/>
          <w:szCs w:val="22"/>
        </w:rPr>
        <w:t>ACM</w:t>
      </w:r>
      <w:r w:rsidRPr="00274806">
        <w:rPr>
          <w:sz w:val="22"/>
          <w:szCs w:val="22"/>
        </w:rPr>
        <w:t xml:space="preserve"> премией </w:t>
      </w:r>
      <w:proofErr w:type="spellStart"/>
      <w:r w:rsidRPr="00724317">
        <w:rPr>
          <w:i/>
          <w:sz w:val="22"/>
          <w:szCs w:val="22"/>
        </w:rPr>
        <w:t>DeBlasi</w:t>
      </w:r>
      <w:proofErr w:type="spellEnd"/>
      <w:r w:rsidRPr="00724317">
        <w:rPr>
          <w:i/>
          <w:sz w:val="22"/>
          <w:szCs w:val="22"/>
        </w:rPr>
        <w:t xml:space="preserve"> </w:t>
      </w:r>
      <w:proofErr w:type="spellStart"/>
      <w:r w:rsidRPr="00724317">
        <w:rPr>
          <w:i/>
          <w:sz w:val="22"/>
          <w:szCs w:val="22"/>
        </w:rPr>
        <w:t>Award</w:t>
      </w:r>
      <w:proofErr w:type="spellEnd"/>
      <w:r w:rsidRPr="00274806">
        <w:rPr>
          <w:sz w:val="22"/>
          <w:szCs w:val="22"/>
        </w:rPr>
        <w:t xml:space="preserve"> 2009 г. за большой вклад в развитие указанных </w:t>
      </w:r>
      <w:proofErr w:type="spellStart"/>
      <w:r w:rsidRPr="00274806">
        <w:rPr>
          <w:sz w:val="22"/>
          <w:szCs w:val="22"/>
        </w:rPr>
        <w:t>соревно</w:t>
      </w:r>
      <w:r w:rsidR="00724317" w:rsidRPr="00724317">
        <w:rPr>
          <w:sz w:val="22"/>
          <w:szCs w:val="22"/>
        </w:rPr>
        <w:t>-</w:t>
      </w:r>
      <w:r w:rsidRPr="00274806">
        <w:rPr>
          <w:sz w:val="22"/>
          <w:szCs w:val="22"/>
        </w:rPr>
        <w:t>ваний</w:t>
      </w:r>
      <w:proofErr w:type="spellEnd"/>
      <w:r w:rsidRPr="00274806">
        <w:rPr>
          <w:sz w:val="22"/>
          <w:szCs w:val="22"/>
        </w:rPr>
        <w:t xml:space="preserve">;  </w:t>
      </w:r>
      <w:r w:rsidRPr="00D17793">
        <w:rPr>
          <w:b/>
          <w:sz w:val="22"/>
          <w:szCs w:val="22"/>
        </w:rPr>
        <w:t>Матвей Казаков</w:t>
      </w:r>
      <w:r w:rsidRPr="00274806">
        <w:rPr>
          <w:sz w:val="22"/>
          <w:szCs w:val="22"/>
        </w:rPr>
        <w:t xml:space="preserve"> (1979) </w:t>
      </w:r>
      <w:r w:rsidR="00D17793">
        <w:rPr>
          <w:sz w:val="22"/>
          <w:szCs w:val="22"/>
        </w:rPr>
        <w:t>–</w:t>
      </w:r>
      <w:r w:rsidRPr="00274806">
        <w:rPr>
          <w:sz w:val="22"/>
          <w:szCs w:val="22"/>
        </w:rPr>
        <w:t xml:space="preserve"> лауреат премии Правительства РФ 2008 г. в области образования, бессменный председатель технического комитета соревнований Северо-Восточного Европейского региона чемпионата мира, призер чемпионата 1999</w:t>
      </w:r>
      <w:r w:rsidR="00724317">
        <w:rPr>
          <w:sz w:val="22"/>
          <w:szCs w:val="22"/>
          <w:lang w:val="en-US"/>
        </w:rPr>
        <w:t> </w:t>
      </w:r>
      <w:r w:rsidRPr="00274806">
        <w:rPr>
          <w:sz w:val="22"/>
          <w:szCs w:val="22"/>
        </w:rPr>
        <w:t xml:space="preserve">г. </w:t>
      </w:r>
    </w:p>
    <w:p w14:paraId="03E1AE31" w14:textId="173C5EF1" w:rsidR="00274806" w:rsidRPr="00274806" w:rsidRDefault="00274806" w:rsidP="00274806">
      <w:pPr>
        <w:pStyle w:val="af3"/>
        <w:spacing w:beforeLines="60" w:before="144" w:beforeAutospacing="0" w:afterLines="60" w:after="144" w:afterAutospacing="0"/>
        <w:rPr>
          <w:sz w:val="22"/>
          <w:szCs w:val="22"/>
        </w:rPr>
      </w:pPr>
      <w:r w:rsidRPr="00274806">
        <w:rPr>
          <w:sz w:val="22"/>
          <w:szCs w:val="22"/>
        </w:rPr>
        <w:t xml:space="preserve">Присутствие постоянно работающих на кафедре молодых талантов позволило добиться также успехов и в научной деятельности, </w:t>
      </w:r>
      <w:r w:rsidRPr="001472C0">
        <w:rPr>
          <w:b/>
          <w:sz w:val="22"/>
          <w:szCs w:val="22"/>
        </w:rPr>
        <w:t xml:space="preserve">развивая предложенную на кафедре новую </w:t>
      </w:r>
      <w:r w:rsidRPr="001472C0">
        <w:rPr>
          <w:b/>
          <w:sz w:val="22"/>
          <w:szCs w:val="22"/>
        </w:rPr>
        <w:lastRenderedPageBreak/>
        <w:t>парадигму программирования</w:t>
      </w:r>
      <w:r w:rsidRPr="00274806">
        <w:rPr>
          <w:sz w:val="22"/>
          <w:szCs w:val="22"/>
        </w:rPr>
        <w:t xml:space="preserve">, названную </w:t>
      </w:r>
      <w:r w:rsidR="00D17793">
        <w:rPr>
          <w:sz w:val="22"/>
          <w:szCs w:val="22"/>
        </w:rPr>
        <w:t>«</w:t>
      </w:r>
      <w:r w:rsidRPr="00D17793">
        <w:rPr>
          <w:b/>
          <w:sz w:val="22"/>
          <w:szCs w:val="22"/>
        </w:rPr>
        <w:t>Автоматное программирование</w:t>
      </w:r>
      <w:r w:rsidR="00D17793">
        <w:rPr>
          <w:sz w:val="22"/>
          <w:szCs w:val="22"/>
        </w:rPr>
        <w:t>»</w:t>
      </w:r>
      <w:r w:rsidRPr="00274806">
        <w:rPr>
          <w:sz w:val="22"/>
          <w:szCs w:val="22"/>
        </w:rPr>
        <w:t>. При этом, в частности, нам удалось в 2005</w:t>
      </w:r>
      <w:r w:rsidR="00D17793">
        <w:rPr>
          <w:sz w:val="22"/>
          <w:szCs w:val="22"/>
        </w:rPr>
        <w:t>-</w:t>
      </w:r>
      <w:r w:rsidRPr="00274806">
        <w:rPr>
          <w:sz w:val="22"/>
          <w:szCs w:val="22"/>
        </w:rPr>
        <w:t xml:space="preserve">2008 гг. выиграть (в сложной конкурентной борьбе) и успешно провести работы по трем государственным контрактам в рамках федеральных целевых программ по приоритетным направлениям развития науки и технологий в стране. В ходе выполнения этих работ нашими выпускниками, которые активно сотрудничают с кафедрой, в том числе и в ходе учебного процесса, были защищены кандидатские диссертации. </w:t>
      </w:r>
    </w:p>
    <w:p w14:paraId="03E437D7" w14:textId="4BE1A7F2" w:rsidR="00274806" w:rsidRPr="00274806" w:rsidRDefault="00274806" w:rsidP="00274806">
      <w:pPr>
        <w:pStyle w:val="af3"/>
        <w:spacing w:beforeLines="60" w:before="144" w:beforeAutospacing="0" w:afterLines="60" w:after="144" w:afterAutospacing="0"/>
        <w:rPr>
          <w:sz w:val="22"/>
          <w:szCs w:val="22"/>
        </w:rPr>
      </w:pPr>
      <w:r w:rsidRPr="00274806">
        <w:rPr>
          <w:sz w:val="22"/>
          <w:szCs w:val="22"/>
        </w:rPr>
        <w:t>Выпускники кафедры добиваются выдающихся результатов и в промышленном программировании. Так, например, под руководством чемпионов России 2001 г.</w:t>
      </w:r>
      <w:r w:rsidR="001472C0">
        <w:rPr>
          <w:sz w:val="22"/>
          <w:szCs w:val="22"/>
        </w:rPr>
        <w:t xml:space="preserve">, занявших третье место </w:t>
      </w:r>
      <w:r w:rsidRPr="00274806">
        <w:rPr>
          <w:sz w:val="22"/>
          <w:szCs w:val="22"/>
        </w:rPr>
        <w:t xml:space="preserve"> </w:t>
      </w:r>
      <w:r w:rsidR="001472C0">
        <w:rPr>
          <w:sz w:val="22"/>
          <w:szCs w:val="22"/>
        </w:rPr>
        <w:t xml:space="preserve">на </w:t>
      </w:r>
      <w:r w:rsidRPr="00274806">
        <w:rPr>
          <w:sz w:val="22"/>
          <w:szCs w:val="22"/>
        </w:rPr>
        <w:t>чемпионат</w:t>
      </w:r>
      <w:r w:rsidR="001472C0">
        <w:rPr>
          <w:sz w:val="22"/>
          <w:szCs w:val="22"/>
        </w:rPr>
        <w:t>е</w:t>
      </w:r>
      <w:r w:rsidRPr="00274806">
        <w:rPr>
          <w:sz w:val="22"/>
          <w:szCs w:val="22"/>
        </w:rPr>
        <w:t xml:space="preserve"> мира по программированию 2003 г. </w:t>
      </w:r>
      <w:r w:rsidRPr="00D17793">
        <w:rPr>
          <w:b/>
          <w:sz w:val="22"/>
          <w:szCs w:val="22"/>
        </w:rPr>
        <w:t xml:space="preserve">Александра </w:t>
      </w:r>
      <w:proofErr w:type="spellStart"/>
      <w:r w:rsidRPr="00D17793">
        <w:rPr>
          <w:b/>
          <w:sz w:val="22"/>
          <w:szCs w:val="22"/>
        </w:rPr>
        <w:t>Штучкина</w:t>
      </w:r>
      <w:proofErr w:type="spellEnd"/>
      <w:r w:rsidRPr="00D17793">
        <w:rPr>
          <w:b/>
          <w:sz w:val="22"/>
          <w:szCs w:val="22"/>
        </w:rPr>
        <w:t>, Евгения Южакова и Тимофея Бородина</w:t>
      </w:r>
      <w:r w:rsidRPr="00274806">
        <w:rPr>
          <w:sz w:val="22"/>
          <w:szCs w:val="22"/>
        </w:rPr>
        <w:t xml:space="preserve"> за десять месяцев в компании </w:t>
      </w:r>
      <w:r w:rsidR="00D17793">
        <w:rPr>
          <w:sz w:val="22"/>
          <w:szCs w:val="22"/>
        </w:rPr>
        <w:t>«</w:t>
      </w:r>
      <w:proofErr w:type="spellStart"/>
      <w:r w:rsidRPr="00274806">
        <w:rPr>
          <w:sz w:val="22"/>
          <w:szCs w:val="22"/>
        </w:rPr>
        <w:t>Скартел</w:t>
      </w:r>
      <w:proofErr w:type="spellEnd"/>
      <w:r w:rsidR="00D17793">
        <w:rPr>
          <w:sz w:val="22"/>
          <w:szCs w:val="22"/>
        </w:rPr>
        <w:t>»</w:t>
      </w:r>
      <w:r w:rsidRPr="00274806">
        <w:rPr>
          <w:sz w:val="22"/>
          <w:szCs w:val="22"/>
        </w:rPr>
        <w:t xml:space="preserve"> (торговая марка </w:t>
      </w:r>
      <w:proofErr w:type="spellStart"/>
      <w:r w:rsidRPr="00D17793">
        <w:rPr>
          <w:i/>
          <w:sz w:val="22"/>
          <w:szCs w:val="22"/>
        </w:rPr>
        <w:t>Yota</w:t>
      </w:r>
      <w:proofErr w:type="spellEnd"/>
      <w:r w:rsidRPr="00274806">
        <w:rPr>
          <w:sz w:val="22"/>
          <w:szCs w:val="22"/>
        </w:rPr>
        <w:t xml:space="preserve">) было создано программное обеспечение для сотового телефона четвертого поколения. </w:t>
      </w:r>
    </w:p>
    <w:p w14:paraId="653EE2C2" w14:textId="2AF4C9F4" w:rsidR="00274806" w:rsidRPr="00274806" w:rsidRDefault="001472C0" w:rsidP="00274806">
      <w:pPr>
        <w:pStyle w:val="af3"/>
        <w:spacing w:beforeLines="60" w:before="144" w:beforeAutospacing="0" w:afterLines="60" w:after="144" w:afterAutospacing="0"/>
        <w:rPr>
          <w:sz w:val="22"/>
          <w:szCs w:val="22"/>
        </w:rPr>
      </w:pPr>
      <w:r w:rsidRPr="001472C0">
        <w:rPr>
          <w:sz w:val="22"/>
          <w:szCs w:val="22"/>
        </w:rPr>
        <w:t>И еще.</w:t>
      </w:r>
      <w:r>
        <w:rPr>
          <w:b/>
          <w:sz w:val="22"/>
          <w:szCs w:val="22"/>
        </w:rPr>
        <w:t xml:space="preserve"> </w:t>
      </w:r>
      <w:r w:rsidR="00274806" w:rsidRPr="00D17793">
        <w:rPr>
          <w:b/>
          <w:sz w:val="22"/>
          <w:szCs w:val="22"/>
        </w:rPr>
        <w:t xml:space="preserve">Со времен пушкинского лицея известно, что главное в подготовке и сохранении талантов является атмосфера, обеспечивающая </w:t>
      </w:r>
      <w:r w:rsidR="00D17793" w:rsidRPr="00D17793">
        <w:rPr>
          <w:b/>
          <w:sz w:val="22"/>
          <w:szCs w:val="22"/>
        </w:rPr>
        <w:t>«</w:t>
      </w:r>
      <w:r w:rsidR="00274806" w:rsidRPr="00D17793">
        <w:rPr>
          <w:b/>
          <w:sz w:val="22"/>
          <w:szCs w:val="22"/>
        </w:rPr>
        <w:t>соударение умов</w:t>
      </w:r>
      <w:r w:rsidR="00D17793" w:rsidRPr="00D17793">
        <w:rPr>
          <w:b/>
          <w:sz w:val="22"/>
          <w:szCs w:val="22"/>
        </w:rPr>
        <w:t>»</w:t>
      </w:r>
      <w:r w:rsidR="00274806" w:rsidRPr="00274806">
        <w:rPr>
          <w:sz w:val="22"/>
          <w:szCs w:val="22"/>
        </w:rPr>
        <w:t xml:space="preserve">. </w:t>
      </w:r>
    </w:p>
    <w:p w14:paraId="388E1A66" w14:textId="560A586A" w:rsidR="00274806" w:rsidRPr="00274806" w:rsidRDefault="00274806" w:rsidP="00274806">
      <w:pPr>
        <w:pStyle w:val="af3"/>
        <w:spacing w:beforeLines="60" w:before="144" w:beforeAutospacing="0" w:afterLines="60" w:after="144" w:afterAutospacing="0"/>
        <w:rPr>
          <w:sz w:val="22"/>
          <w:szCs w:val="22"/>
        </w:rPr>
      </w:pPr>
      <w:r w:rsidRPr="00274806">
        <w:rPr>
          <w:sz w:val="22"/>
          <w:szCs w:val="22"/>
        </w:rPr>
        <w:t>До сих пор в нашей стране такие условия создавались только для одаренных школьников в специализированных учебно-научных центрах при известных университетах и физико-математических школах</w:t>
      </w:r>
      <w:r w:rsidR="00724317">
        <w:rPr>
          <w:sz w:val="22"/>
          <w:szCs w:val="22"/>
        </w:rPr>
        <w:t xml:space="preserve"> (</w:t>
      </w:r>
      <w:r w:rsidR="00724317" w:rsidRPr="00724317">
        <w:rPr>
          <w:b/>
          <w:sz w:val="22"/>
          <w:szCs w:val="22"/>
        </w:rPr>
        <w:t xml:space="preserve">первый уровень </w:t>
      </w:r>
      <w:r w:rsidR="00724317">
        <w:rPr>
          <w:sz w:val="22"/>
          <w:szCs w:val="22"/>
        </w:rPr>
        <w:t>«</w:t>
      </w:r>
      <w:r w:rsidR="00724317" w:rsidRPr="00274806">
        <w:rPr>
          <w:sz w:val="22"/>
          <w:szCs w:val="22"/>
        </w:rPr>
        <w:t>соударения умов</w:t>
      </w:r>
      <w:r w:rsidR="00724317">
        <w:rPr>
          <w:sz w:val="22"/>
          <w:szCs w:val="22"/>
        </w:rPr>
        <w:t>»)</w:t>
      </w:r>
      <w:r w:rsidRPr="00274806">
        <w:rPr>
          <w:sz w:val="22"/>
          <w:szCs w:val="22"/>
        </w:rPr>
        <w:t xml:space="preserve">. При этом, правда, в большинстве из них основное внимание уделялось и уделяется в настоящее время не информатике и программированию, а другим дисциплинам (в основном математике и физике). </w:t>
      </w:r>
    </w:p>
    <w:p w14:paraId="3E978070" w14:textId="6B24722C" w:rsidR="00274806" w:rsidRPr="00274806" w:rsidRDefault="00274806" w:rsidP="00274806">
      <w:pPr>
        <w:pStyle w:val="af3"/>
        <w:spacing w:beforeLines="60" w:before="144" w:beforeAutospacing="0" w:afterLines="60" w:after="144" w:afterAutospacing="0"/>
        <w:rPr>
          <w:sz w:val="22"/>
          <w:szCs w:val="22"/>
        </w:rPr>
      </w:pPr>
      <w:r w:rsidRPr="00274806">
        <w:rPr>
          <w:sz w:val="22"/>
          <w:szCs w:val="22"/>
        </w:rPr>
        <w:t>С 1991 г. в СПбГУ ИТМО формирова</w:t>
      </w:r>
      <w:r w:rsidR="001472C0">
        <w:rPr>
          <w:sz w:val="22"/>
          <w:szCs w:val="22"/>
        </w:rPr>
        <w:t>лся</w:t>
      </w:r>
      <w:r w:rsidRPr="00274806">
        <w:rPr>
          <w:sz w:val="22"/>
          <w:szCs w:val="22"/>
        </w:rPr>
        <w:t xml:space="preserve"> </w:t>
      </w:r>
      <w:r w:rsidRPr="00724317">
        <w:rPr>
          <w:b/>
          <w:sz w:val="22"/>
          <w:szCs w:val="22"/>
        </w:rPr>
        <w:t xml:space="preserve">второй уровень </w:t>
      </w:r>
      <w:r w:rsidR="00D17793">
        <w:rPr>
          <w:sz w:val="22"/>
          <w:szCs w:val="22"/>
        </w:rPr>
        <w:t>«</w:t>
      </w:r>
      <w:r w:rsidRPr="00274806">
        <w:rPr>
          <w:sz w:val="22"/>
          <w:szCs w:val="22"/>
        </w:rPr>
        <w:t>соударения умов</w:t>
      </w:r>
      <w:r w:rsidR="00D17793">
        <w:rPr>
          <w:sz w:val="22"/>
          <w:szCs w:val="22"/>
        </w:rPr>
        <w:t>»</w:t>
      </w:r>
      <w:r w:rsidRPr="00274806">
        <w:rPr>
          <w:sz w:val="22"/>
          <w:szCs w:val="22"/>
        </w:rPr>
        <w:t xml:space="preserve"> для студентов, талантливых в области информатики и программирования. Это достижение отмечено премией Правительства РФ 2008 г. в области образования (</w:t>
      </w:r>
      <w:proofErr w:type="gramStart"/>
      <w:r w:rsidRPr="00274806">
        <w:rPr>
          <w:sz w:val="22"/>
          <w:szCs w:val="22"/>
        </w:rPr>
        <w:t>В.Н.</w:t>
      </w:r>
      <w:proofErr w:type="gramEnd"/>
      <w:r w:rsidR="00B50966">
        <w:rPr>
          <w:sz w:val="22"/>
          <w:szCs w:val="22"/>
        </w:rPr>
        <w:t> </w:t>
      </w:r>
      <w:r w:rsidRPr="00274806">
        <w:rPr>
          <w:sz w:val="22"/>
          <w:szCs w:val="22"/>
        </w:rPr>
        <w:t xml:space="preserve">Васильев, В.Г. Парфенов, А.А. </w:t>
      </w:r>
      <w:proofErr w:type="spellStart"/>
      <w:r w:rsidRPr="00274806">
        <w:rPr>
          <w:sz w:val="22"/>
          <w:szCs w:val="22"/>
        </w:rPr>
        <w:t>Шалыто</w:t>
      </w:r>
      <w:proofErr w:type="spellEnd"/>
      <w:r w:rsidRPr="00274806">
        <w:rPr>
          <w:sz w:val="22"/>
          <w:szCs w:val="22"/>
        </w:rPr>
        <w:t xml:space="preserve">, М.А. Казаков, Г.А. Корнеев). </w:t>
      </w:r>
    </w:p>
    <w:p w14:paraId="55272A2B" w14:textId="05C248AB" w:rsidR="00274806" w:rsidRPr="00274806" w:rsidRDefault="00274806" w:rsidP="00274806">
      <w:pPr>
        <w:pStyle w:val="af3"/>
        <w:spacing w:beforeLines="60" w:before="144" w:beforeAutospacing="0" w:afterLines="60" w:after="144" w:afterAutospacing="0"/>
        <w:rPr>
          <w:sz w:val="22"/>
          <w:szCs w:val="22"/>
        </w:rPr>
      </w:pPr>
      <w:r w:rsidRPr="00274806">
        <w:rPr>
          <w:sz w:val="22"/>
          <w:szCs w:val="22"/>
        </w:rPr>
        <w:t xml:space="preserve">С 2008 г. в рамках инициативы </w:t>
      </w:r>
      <w:r w:rsidR="00724317">
        <w:rPr>
          <w:sz w:val="22"/>
          <w:szCs w:val="22"/>
        </w:rPr>
        <w:t>«</w:t>
      </w:r>
      <w:r w:rsidRPr="00274806">
        <w:rPr>
          <w:sz w:val="22"/>
          <w:szCs w:val="22"/>
        </w:rPr>
        <w:t>Сохраним в университетах лучших!</w:t>
      </w:r>
      <w:r w:rsidR="00724317">
        <w:rPr>
          <w:sz w:val="22"/>
          <w:szCs w:val="22"/>
        </w:rPr>
        <w:t>»</w:t>
      </w:r>
      <w:r w:rsidRPr="00274806">
        <w:rPr>
          <w:sz w:val="22"/>
          <w:szCs w:val="22"/>
        </w:rPr>
        <w:t xml:space="preserve"> нами формируется </w:t>
      </w:r>
      <w:r w:rsidRPr="00724317">
        <w:rPr>
          <w:b/>
          <w:sz w:val="22"/>
          <w:szCs w:val="22"/>
        </w:rPr>
        <w:t xml:space="preserve">третий уровень </w:t>
      </w:r>
      <w:r w:rsidR="00724317" w:rsidRPr="00724317">
        <w:rPr>
          <w:b/>
          <w:sz w:val="22"/>
          <w:szCs w:val="22"/>
        </w:rPr>
        <w:t>«</w:t>
      </w:r>
      <w:r w:rsidRPr="00724317">
        <w:rPr>
          <w:b/>
          <w:sz w:val="22"/>
          <w:szCs w:val="22"/>
        </w:rPr>
        <w:t>соударения умов</w:t>
      </w:r>
      <w:r w:rsidR="00724317" w:rsidRPr="00724317">
        <w:rPr>
          <w:b/>
          <w:sz w:val="22"/>
          <w:szCs w:val="22"/>
        </w:rPr>
        <w:t>»</w:t>
      </w:r>
      <w:r w:rsidRPr="00274806">
        <w:rPr>
          <w:sz w:val="22"/>
          <w:szCs w:val="22"/>
        </w:rPr>
        <w:t xml:space="preserve"> для наших выпускников, включая молодых </w:t>
      </w:r>
      <w:r w:rsidRPr="00274806">
        <w:rPr>
          <w:sz w:val="22"/>
          <w:szCs w:val="22"/>
        </w:rPr>
        <w:lastRenderedPageBreak/>
        <w:t xml:space="preserve">преподавателей и аспирантов, а также студентов и школьников, талантливых в области информатики и программирования. </w:t>
      </w:r>
    </w:p>
    <w:p w14:paraId="5A899986" w14:textId="2A7CF2F3" w:rsidR="00274806" w:rsidRPr="00274806" w:rsidRDefault="00274806" w:rsidP="00274806">
      <w:pPr>
        <w:pStyle w:val="af3"/>
        <w:spacing w:beforeLines="60" w:before="144" w:beforeAutospacing="0" w:afterLines="60" w:after="144" w:afterAutospacing="0"/>
        <w:rPr>
          <w:sz w:val="22"/>
          <w:szCs w:val="22"/>
        </w:rPr>
      </w:pPr>
      <w:r w:rsidRPr="00274806">
        <w:rPr>
          <w:sz w:val="22"/>
          <w:szCs w:val="22"/>
        </w:rPr>
        <w:t>Надо отметить, что в 2009 г. чемпионат мира по программированию закончился триумфом команд российских университетов: первое</w:t>
      </w:r>
      <w:r w:rsidR="001472C0">
        <w:rPr>
          <w:sz w:val="22"/>
          <w:szCs w:val="22"/>
        </w:rPr>
        <w:t xml:space="preserve"> место –</w:t>
      </w:r>
      <w:r w:rsidRPr="00274806">
        <w:rPr>
          <w:sz w:val="22"/>
          <w:szCs w:val="22"/>
        </w:rPr>
        <w:t xml:space="preserve"> СПбГУ ИТМО, третье </w:t>
      </w:r>
      <w:r w:rsidR="001472C0">
        <w:rPr>
          <w:sz w:val="22"/>
          <w:szCs w:val="22"/>
        </w:rPr>
        <w:t xml:space="preserve">– </w:t>
      </w:r>
      <w:r w:rsidRPr="00274806">
        <w:rPr>
          <w:sz w:val="22"/>
          <w:szCs w:val="22"/>
        </w:rPr>
        <w:t xml:space="preserve">СПбГУ и четвертое </w:t>
      </w:r>
      <w:r w:rsidR="001472C0">
        <w:rPr>
          <w:sz w:val="22"/>
          <w:szCs w:val="22"/>
        </w:rPr>
        <w:t xml:space="preserve">– </w:t>
      </w:r>
      <w:r w:rsidRPr="00274806">
        <w:rPr>
          <w:sz w:val="22"/>
          <w:szCs w:val="22"/>
        </w:rPr>
        <w:t xml:space="preserve">Саратовский ГУ. По нашему мнению, этот успех во многом обусловлен тем, что тренеры всех трех команд </w:t>
      </w:r>
      <w:r w:rsidR="00724317">
        <w:rPr>
          <w:sz w:val="22"/>
          <w:szCs w:val="22"/>
        </w:rPr>
        <w:t>–</w:t>
      </w:r>
      <w:r w:rsidRPr="00274806">
        <w:rPr>
          <w:sz w:val="22"/>
          <w:szCs w:val="22"/>
        </w:rPr>
        <w:t xml:space="preserve"> А.</w:t>
      </w:r>
      <w:r w:rsidR="001472C0">
        <w:rPr>
          <w:sz w:val="22"/>
          <w:szCs w:val="22"/>
        </w:rPr>
        <w:t> </w:t>
      </w:r>
      <w:r w:rsidRPr="00274806">
        <w:rPr>
          <w:sz w:val="22"/>
          <w:szCs w:val="22"/>
        </w:rPr>
        <w:t xml:space="preserve">Станкевич, А. Лопатин и М. </w:t>
      </w:r>
      <w:proofErr w:type="spellStart"/>
      <w:r w:rsidRPr="00274806">
        <w:rPr>
          <w:sz w:val="22"/>
          <w:szCs w:val="22"/>
        </w:rPr>
        <w:t>Мирзаянов</w:t>
      </w:r>
      <w:proofErr w:type="spellEnd"/>
      <w:r w:rsidRPr="00274806">
        <w:rPr>
          <w:sz w:val="22"/>
          <w:szCs w:val="22"/>
        </w:rPr>
        <w:t xml:space="preserve"> (выдающиеся молодые специалисты по олимпиадному программированию, чемпион и призеры чемпионатов мира по программированию) </w:t>
      </w:r>
      <w:r w:rsidR="001472C0">
        <w:rPr>
          <w:sz w:val="22"/>
          <w:szCs w:val="22"/>
        </w:rPr>
        <w:t>–</w:t>
      </w:r>
      <w:r w:rsidRPr="00274806">
        <w:rPr>
          <w:sz w:val="22"/>
          <w:szCs w:val="22"/>
        </w:rPr>
        <w:t xml:space="preserve"> работают в своих университетах на постоянной основе. </w:t>
      </w:r>
    </w:p>
    <w:p w14:paraId="6BD384B7" w14:textId="087C4F90" w:rsidR="00274806" w:rsidRPr="00274806" w:rsidRDefault="001472C0" w:rsidP="00724317">
      <w:pPr>
        <w:pStyle w:val="af3"/>
        <w:spacing w:before="0" w:beforeAutospacing="0" w:after="0" w:afterAutospacing="0"/>
        <w:rPr>
          <w:sz w:val="22"/>
          <w:szCs w:val="22"/>
        </w:rPr>
      </w:pPr>
      <w:r>
        <w:rPr>
          <w:sz w:val="22"/>
          <w:szCs w:val="22"/>
        </w:rPr>
        <w:t>06.05.</w:t>
      </w:r>
      <w:r w:rsidR="00274806" w:rsidRPr="00274806">
        <w:rPr>
          <w:sz w:val="22"/>
          <w:szCs w:val="22"/>
        </w:rPr>
        <w:t>2009 г. на встрече с победителями командного чемпионата мира студент четвертого курса СПбГУ ИТМО М.</w:t>
      </w:r>
      <w:r w:rsidR="00724317">
        <w:rPr>
          <w:sz w:val="22"/>
          <w:szCs w:val="22"/>
        </w:rPr>
        <w:t> </w:t>
      </w:r>
      <w:proofErr w:type="spellStart"/>
      <w:r w:rsidR="00274806" w:rsidRPr="00274806">
        <w:rPr>
          <w:sz w:val="22"/>
          <w:szCs w:val="22"/>
        </w:rPr>
        <w:t>Буздалов</w:t>
      </w:r>
      <w:proofErr w:type="spellEnd"/>
      <w:r w:rsidR="00274806" w:rsidRPr="00274806">
        <w:rPr>
          <w:sz w:val="22"/>
          <w:szCs w:val="22"/>
        </w:rPr>
        <w:t xml:space="preserve"> изложил президенту РФ </w:t>
      </w:r>
      <w:proofErr w:type="gramStart"/>
      <w:r w:rsidR="00274806" w:rsidRPr="00274806">
        <w:rPr>
          <w:sz w:val="22"/>
          <w:szCs w:val="22"/>
        </w:rPr>
        <w:t>Д.А.</w:t>
      </w:r>
      <w:proofErr w:type="gramEnd"/>
      <w:r w:rsidR="00274806" w:rsidRPr="00274806">
        <w:rPr>
          <w:sz w:val="22"/>
          <w:szCs w:val="22"/>
        </w:rPr>
        <w:t xml:space="preserve"> Медведеву основную идею предлагаемой инициативы, которая и была одобрена президентом: </w:t>
      </w:r>
      <w:r w:rsidR="00724317">
        <w:rPr>
          <w:sz w:val="22"/>
          <w:szCs w:val="22"/>
        </w:rPr>
        <w:t>«</w:t>
      </w:r>
      <w:r w:rsidR="00274806" w:rsidRPr="00274806">
        <w:rPr>
          <w:sz w:val="22"/>
          <w:szCs w:val="22"/>
        </w:rPr>
        <w:t xml:space="preserve">Это, кстати, хорошая штука. То есть задача заключается в том, чтобы не вытаскивать хорошо подготовленных, одаренных студентов, а просто чтобы они финансировались за счет компаний и не уходили из университетов, чтобы там эта микросреда сохранялась, как я понимаю. </w:t>
      </w:r>
      <w:r w:rsidR="00274806" w:rsidRPr="001472C0">
        <w:rPr>
          <w:b/>
          <w:sz w:val="22"/>
          <w:szCs w:val="22"/>
        </w:rPr>
        <w:t>Это хорошая идея</w:t>
      </w:r>
      <w:r w:rsidR="00274806" w:rsidRPr="00274806">
        <w:rPr>
          <w:sz w:val="22"/>
          <w:szCs w:val="22"/>
        </w:rPr>
        <w:t xml:space="preserve">. Главное, чтобы к этому были компании готовы». </w:t>
      </w:r>
    </w:p>
    <w:p w14:paraId="33A77AF7" w14:textId="1BB6765C" w:rsidR="00274806" w:rsidRPr="00D96946" w:rsidRDefault="00274806" w:rsidP="00B80771">
      <w:pPr>
        <w:pStyle w:val="af3"/>
        <w:numPr>
          <w:ilvl w:val="2"/>
          <w:numId w:val="15"/>
        </w:numPr>
        <w:spacing w:before="0" w:beforeAutospacing="0" w:after="0" w:afterAutospacing="0"/>
        <w:ind w:left="0" w:firstLine="0"/>
        <w:rPr>
          <w:sz w:val="22"/>
          <w:szCs w:val="22"/>
        </w:rPr>
      </w:pPr>
      <w:r w:rsidRPr="00274806">
        <w:rPr>
          <w:sz w:val="18"/>
          <w:szCs w:val="18"/>
        </w:rPr>
        <w:t xml:space="preserve"> </w:t>
      </w:r>
      <w:hyperlink r:id="rId320" w:history="1">
        <w:r w:rsidRPr="00D96946">
          <w:rPr>
            <w:rStyle w:val="af2"/>
            <w:sz w:val="22"/>
            <w:szCs w:val="22"/>
          </w:rPr>
          <w:t>https://www.itweek.ru/management/article/detail.php?ID=120093</w:t>
        </w:r>
      </w:hyperlink>
      <w:r w:rsidRPr="00D96946">
        <w:rPr>
          <w:sz w:val="22"/>
          <w:szCs w:val="22"/>
        </w:rPr>
        <w:t>.</w:t>
      </w:r>
    </w:p>
    <w:p w14:paraId="0E731C9D" w14:textId="77777777" w:rsidR="00274806" w:rsidRDefault="00274806" w:rsidP="009707BE">
      <w:pPr>
        <w:spacing w:after="0"/>
        <w:jc w:val="center"/>
        <w:rPr>
          <w:b/>
          <w:szCs w:val="24"/>
        </w:rPr>
      </w:pPr>
    </w:p>
    <w:p w14:paraId="613BF989" w14:textId="31DF8DC0" w:rsidR="00564966" w:rsidRPr="009707BE" w:rsidRDefault="00564966" w:rsidP="0062346D">
      <w:pPr>
        <w:pStyle w:val="1"/>
      </w:pPr>
      <w:r w:rsidRPr="009707BE">
        <w:t>Одна из причин, почему трудно построить экономику, основанную на знаниях</w:t>
      </w:r>
    </w:p>
    <w:p w14:paraId="541F252A" w14:textId="41EF2CF7" w:rsidR="00564966" w:rsidRPr="00564966" w:rsidRDefault="00564966" w:rsidP="009707BE">
      <w:pPr>
        <w:spacing w:after="0"/>
        <w:rPr>
          <w:sz w:val="22"/>
          <w:szCs w:val="22"/>
        </w:rPr>
      </w:pPr>
      <w:r w:rsidRPr="00564966">
        <w:rPr>
          <w:sz w:val="22"/>
          <w:szCs w:val="22"/>
        </w:rPr>
        <w:t>Президент РФ Д. А. Медведев провел 12.02.2009 г. заседание Совета по развитию информационного общества. В ходе</w:t>
      </w:r>
      <w:r w:rsidR="009707BE">
        <w:rPr>
          <w:sz w:val="22"/>
          <w:szCs w:val="22"/>
        </w:rPr>
        <w:t xml:space="preserve"> его</w:t>
      </w:r>
      <w:r w:rsidRPr="00564966">
        <w:rPr>
          <w:sz w:val="22"/>
          <w:szCs w:val="22"/>
        </w:rPr>
        <w:t xml:space="preserve"> было отмечено, что </w:t>
      </w:r>
      <w:r w:rsidR="009707BE">
        <w:rPr>
          <w:sz w:val="22"/>
          <w:szCs w:val="22"/>
        </w:rPr>
        <w:t>«</w:t>
      </w:r>
      <w:r w:rsidRPr="00564966">
        <w:rPr>
          <w:sz w:val="22"/>
          <w:szCs w:val="22"/>
        </w:rPr>
        <w:t>все международные рейтинги, отражающие уровень развития информационного общества стран, наглядно показывают, что за последние годы Россия не только не развивается, а местами даже сдает позиции</w:t>
      </w:r>
      <w:r w:rsidR="009707BE">
        <w:rPr>
          <w:sz w:val="22"/>
          <w:szCs w:val="22"/>
        </w:rPr>
        <w:t>»</w:t>
      </w:r>
      <w:r w:rsidRPr="00564966">
        <w:rPr>
          <w:sz w:val="22"/>
          <w:szCs w:val="22"/>
        </w:rPr>
        <w:t xml:space="preserve"> (Российская газета. 13.02.2009). В этой ситуации Президент РФ сказал, что </w:t>
      </w:r>
      <w:r w:rsidR="009707BE">
        <w:rPr>
          <w:sz w:val="22"/>
          <w:szCs w:val="22"/>
        </w:rPr>
        <w:t>«</w:t>
      </w:r>
      <w:r w:rsidRPr="00564966">
        <w:rPr>
          <w:sz w:val="22"/>
          <w:szCs w:val="22"/>
        </w:rPr>
        <w:t>несмотря на кризисные сложности, мы за два года должны создать предпосылки для интеграции в мировую информационно-коммуникационную отрасль</w:t>
      </w:r>
      <w:r w:rsidR="009707BE">
        <w:rPr>
          <w:sz w:val="22"/>
          <w:szCs w:val="22"/>
        </w:rPr>
        <w:t>»</w:t>
      </w:r>
      <w:r w:rsidRPr="00564966">
        <w:rPr>
          <w:sz w:val="22"/>
          <w:szCs w:val="22"/>
        </w:rPr>
        <w:t xml:space="preserve">. </w:t>
      </w:r>
    </w:p>
    <w:p w14:paraId="72500053" w14:textId="6F8A4F29" w:rsidR="00564966" w:rsidRPr="00564966" w:rsidRDefault="00564966" w:rsidP="00564966">
      <w:pPr>
        <w:spacing w:beforeLines="60" w:before="144" w:afterLines="60" w:after="144"/>
        <w:rPr>
          <w:sz w:val="22"/>
          <w:szCs w:val="22"/>
        </w:rPr>
      </w:pPr>
      <w:r w:rsidRPr="00564966">
        <w:rPr>
          <w:sz w:val="22"/>
          <w:szCs w:val="22"/>
        </w:rPr>
        <w:lastRenderedPageBreak/>
        <w:t xml:space="preserve">Для достижения данной цели необходимо решить много проблем. Ниже мы опишем только одну из них, на первый взгляд неожиданную. Эту проблему можно сформулировать следующим образом: в стране существует много сильных физико-математических классов и школ, но почти нет классов и школ такого же уровня по информатике и программированию. Более того, известно много случаев, когда в физико-математических школах </w:t>
      </w:r>
      <w:r w:rsidR="009707BE">
        <w:rPr>
          <w:sz w:val="22"/>
          <w:szCs w:val="22"/>
        </w:rPr>
        <w:t>«</w:t>
      </w:r>
      <w:r w:rsidRPr="00564966">
        <w:rPr>
          <w:sz w:val="22"/>
          <w:szCs w:val="22"/>
        </w:rPr>
        <w:t>заводится</w:t>
      </w:r>
      <w:r w:rsidR="009707BE">
        <w:rPr>
          <w:sz w:val="22"/>
          <w:szCs w:val="22"/>
        </w:rPr>
        <w:t>»</w:t>
      </w:r>
      <w:r w:rsidRPr="00564966">
        <w:rPr>
          <w:sz w:val="22"/>
          <w:szCs w:val="22"/>
        </w:rPr>
        <w:t xml:space="preserve"> сильный учитель информатики, отношение к которому руководства школы резко ухудшается, если воспитанные им дети начинают добиваться успехов в области информационных технологий. Это связано с тем, что такой учитель </w:t>
      </w:r>
      <w:r w:rsidRPr="00564966">
        <w:rPr>
          <w:i/>
          <w:iCs/>
          <w:sz w:val="22"/>
          <w:szCs w:val="22"/>
        </w:rPr>
        <w:t>отвлекает детей</w:t>
      </w:r>
      <w:r w:rsidRPr="00564966">
        <w:rPr>
          <w:sz w:val="22"/>
          <w:szCs w:val="22"/>
        </w:rPr>
        <w:t xml:space="preserve"> от того, для чего созданы эти школы, </w:t>
      </w:r>
      <w:r w:rsidR="009707BE">
        <w:rPr>
          <w:sz w:val="22"/>
          <w:szCs w:val="22"/>
        </w:rPr>
        <w:t>–</w:t>
      </w:r>
      <w:r w:rsidRPr="00564966">
        <w:rPr>
          <w:sz w:val="22"/>
          <w:szCs w:val="22"/>
        </w:rPr>
        <w:t xml:space="preserve"> от физики и математики, и чем выше достижения учеников по информатике, тем больше они отвлекаются от главного в этих школах. </w:t>
      </w:r>
    </w:p>
    <w:p w14:paraId="02295A41" w14:textId="7FEB6B25" w:rsidR="00564966" w:rsidRPr="00564966" w:rsidRDefault="00564966" w:rsidP="00564966">
      <w:pPr>
        <w:spacing w:beforeLines="60" w:before="144" w:afterLines="60" w:after="144"/>
        <w:rPr>
          <w:sz w:val="22"/>
          <w:szCs w:val="22"/>
        </w:rPr>
      </w:pPr>
      <w:r w:rsidRPr="00564966">
        <w:rPr>
          <w:sz w:val="22"/>
          <w:szCs w:val="22"/>
        </w:rPr>
        <w:t xml:space="preserve">При обучении и работе в области математики и физики не многие вспоминают о своей </w:t>
      </w:r>
      <w:r w:rsidRPr="00564966">
        <w:rPr>
          <w:i/>
          <w:iCs/>
          <w:sz w:val="22"/>
          <w:szCs w:val="22"/>
        </w:rPr>
        <w:t>социальной ответственности</w:t>
      </w:r>
      <w:r w:rsidRPr="00564966">
        <w:rPr>
          <w:sz w:val="22"/>
          <w:szCs w:val="22"/>
        </w:rPr>
        <w:t xml:space="preserve">. В этой связи разительным контрастом представляется позиция великого советского математика Льва Семеновича Понтрягина, который в сравнительно молодом возрасте добился выдающихся результатов в области топологии и стал членом-корреспондентом АН СССР. Со временем у него </w:t>
      </w:r>
      <w:r w:rsidR="009707BE">
        <w:rPr>
          <w:sz w:val="22"/>
          <w:szCs w:val="22"/>
        </w:rPr>
        <w:t>«</w:t>
      </w:r>
      <w:r w:rsidRPr="00564966">
        <w:rPr>
          <w:sz w:val="22"/>
          <w:szCs w:val="22"/>
        </w:rPr>
        <w:t xml:space="preserve">… всплыл на поверхность </w:t>
      </w:r>
      <w:r w:rsidRPr="009707BE">
        <w:rPr>
          <w:b/>
          <w:sz w:val="22"/>
          <w:szCs w:val="22"/>
        </w:rPr>
        <w:t xml:space="preserve">важнейший для занятий математикой вопрос </w:t>
      </w:r>
      <w:r w:rsidR="009707BE" w:rsidRPr="009707BE">
        <w:rPr>
          <w:b/>
          <w:sz w:val="22"/>
          <w:szCs w:val="22"/>
        </w:rPr>
        <w:t>–</w:t>
      </w:r>
      <w:r w:rsidRPr="009707BE">
        <w:rPr>
          <w:b/>
          <w:sz w:val="22"/>
          <w:szCs w:val="22"/>
        </w:rPr>
        <w:t xml:space="preserve"> о выборе тематики</w:t>
      </w:r>
      <w:r w:rsidRPr="00564966">
        <w:rPr>
          <w:sz w:val="22"/>
          <w:szCs w:val="22"/>
        </w:rPr>
        <w:t>. Вопрос о том, чем следует заниматься. Математика возникла как наука чисто прикладная, и в настоящее время ее основной целью является изучение окружающей нас материальной действительности на пользу человечества. С другой стороны, в развитии математики есть своя логика, которая часто уводит в сторону от прикладного пути. Создаются целые теории, не имеющие отношения к приложениям, но чрезвычайно красивые в своем роде. Эти математические красоты доступны только математикам и поэтому не могут быть оправданием для создания таких теорий</w:t>
      </w:r>
      <w:r w:rsidR="009707BE">
        <w:rPr>
          <w:sz w:val="22"/>
          <w:szCs w:val="22"/>
        </w:rPr>
        <w:t>»</w:t>
      </w:r>
      <w:r w:rsidRPr="00564966">
        <w:rPr>
          <w:sz w:val="22"/>
          <w:szCs w:val="22"/>
        </w:rPr>
        <w:t xml:space="preserve"> (Жизнеописание Льва Семеновича Понтрягина, математика, составленное им самим. М.: </w:t>
      </w:r>
      <w:proofErr w:type="spellStart"/>
      <w:r w:rsidRPr="00564966">
        <w:rPr>
          <w:sz w:val="22"/>
          <w:szCs w:val="22"/>
        </w:rPr>
        <w:t>КомКнига</w:t>
      </w:r>
      <w:proofErr w:type="spellEnd"/>
      <w:r w:rsidRPr="00564966">
        <w:rPr>
          <w:sz w:val="22"/>
          <w:szCs w:val="22"/>
        </w:rPr>
        <w:t xml:space="preserve">, 2006). </w:t>
      </w:r>
    </w:p>
    <w:p w14:paraId="2811ED95" w14:textId="703CEC01" w:rsidR="00564966" w:rsidRPr="00564966" w:rsidRDefault="00564966" w:rsidP="00564966">
      <w:pPr>
        <w:spacing w:beforeLines="60" w:before="144" w:afterLines="60" w:after="144"/>
        <w:rPr>
          <w:sz w:val="22"/>
          <w:szCs w:val="22"/>
        </w:rPr>
      </w:pPr>
      <w:r w:rsidRPr="00564966">
        <w:rPr>
          <w:sz w:val="22"/>
          <w:szCs w:val="22"/>
        </w:rPr>
        <w:t xml:space="preserve">При этом Л.С. Понтрягин понял, что </w:t>
      </w:r>
      <w:r w:rsidR="009707BE">
        <w:rPr>
          <w:sz w:val="22"/>
          <w:szCs w:val="22"/>
        </w:rPr>
        <w:t>«</w:t>
      </w:r>
      <w:r w:rsidRPr="009707BE">
        <w:rPr>
          <w:b/>
          <w:sz w:val="22"/>
          <w:szCs w:val="22"/>
        </w:rPr>
        <w:t>хочет заниматься вопросами, которые важны для общечеловеческих целей</w:t>
      </w:r>
      <w:r w:rsidR="009707BE">
        <w:rPr>
          <w:sz w:val="22"/>
          <w:szCs w:val="22"/>
        </w:rPr>
        <w:t>»</w:t>
      </w:r>
      <w:r w:rsidRPr="00564966">
        <w:rPr>
          <w:sz w:val="22"/>
          <w:szCs w:val="22"/>
        </w:rPr>
        <w:t xml:space="preserve">, и он и его ученики стали работать в области теории управления и получили выдающиеся научные результаты, такие, как, например, </w:t>
      </w:r>
      <w:r w:rsidR="009707BE">
        <w:rPr>
          <w:sz w:val="22"/>
          <w:szCs w:val="22"/>
        </w:rPr>
        <w:lastRenderedPageBreak/>
        <w:t>«</w:t>
      </w:r>
      <w:r w:rsidRPr="00564966">
        <w:rPr>
          <w:sz w:val="22"/>
          <w:szCs w:val="22"/>
        </w:rPr>
        <w:t>принцип максимума</w:t>
      </w:r>
      <w:r w:rsidR="009707BE">
        <w:rPr>
          <w:sz w:val="22"/>
          <w:szCs w:val="22"/>
        </w:rPr>
        <w:t>»</w:t>
      </w:r>
      <w:r w:rsidRPr="00564966">
        <w:rPr>
          <w:sz w:val="22"/>
          <w:szCs w:val="22"/>
        </w:rPr>
        <w:t xml:space="preserve">. Особенность этих результатов состояла в том, что они сразу же применялись на практике. За эти </w:t>
      </w:r>
      <w:proofErr w:type="gramStart"/>
      <w:r w:rsidRPr="00564966">
        <w:rPr>
          <w:sz w:val="22"/>
          <w:szCs w:val="22"/>
        </w:rPr>
        <w:t xml:space="preserve">достижения </w:t>
      </w:r>
      <w:r w:rsidR="009707BE">
        <w:rPr>
          <w:sz w:val="22"/>
          <w:szCs w:val="22"/>
        </w:rPr>
        <w:t xml:space="preserve"> </w:t>
      </w:r>
      <w:r w:rsidRPr="00564966">
        <w:rPr>
          <w:sz w:val="22"/>
          <w:szCs w:val="22"/>
        </w:rPr>
        <w:t>Л.С.</w:t>
      </w:r>
      <w:proofErr w:type="gramEnd"/>
      <w:r w:rsidRPr="00564966">
        <w:rPr>
          <w:sz w:val="22"/>
          <w:szCs w:val="22"/>
        </w:rPr>
        <w:t xml:space="preserve"> Понтрягин был избран академиком АН СССР, а его работы имели наивысший уровень цитируемости в мире! Отметим, что в настоящее время термин </w:t>
      </w:r>
      <w:r w:rsidR="009707BE">
        <w:rPr>
          <w:sz w:val="22"/>
          <w:szCs w:val="22"/>
        </w:rPr>
        <w:t>«</w:t>
      </w:r>
      <w:r w:rsidRPr="00564966">
        <w:rPr>
          <w:sz w:val="22"/>
          <w:szCs w:val="22"/>
        </w:rPr>
        <w:t>социальная ответственность</w:t>
      </w:r>
      <w:r w:rsidR="009707BE">
        <w:rPr>
          <w:sz w:val="22"/>
          <w:szCs w:val="22"/>
        </w:rPr>
        <w:t>»</w:t>
      </w:r>
      <w:r w:rsidRPr="00564966">
        <w:rPr>
          <w:sz w:val="22"/>
          <w:szCs w:val="22"/>
        </w:rPr>
        <w:t xml:space="preserve"> не очень-то на слуху, что сказывается, в частности, и на образовании. </w:t>
      </w:r>
    </w:p>
    <w:p w14:paraId="31579476" w14:textId="5A1C2D9A" w:rsidR="00564966" w:rsidRPr="00564966" w:rsidRDefault="00564966" w:rsidP="00564966">
      <w:pPr>
        <w:spacing w:beforeLines="60" w:before="144" w:afterLines="60" w:after="144"/>
        <w:rPr>
          <w:sz w:val="22"/>
          <w:szCs w:val="22"/>
        </w:rPr>
      </w:pPr>
      <w:r w:rsidRPr="00564966">
        <w:rPr>
          <w:sz w:val="22"/>
          <w:szCs w:val="22"/>
        </w:rPr>
        <w:t xml:space="preserve">Возвратимся к рассматриваемой нами проблеме. Итак, ребенок, в котором в школе окончательно разбужен инстинкт к изучению математики или физики, поступает в университет для продолжения образования. О том, что происходит с ним после окончания университета, рассказал недавно молодой математик Алексей Кузнецов при вручении премии Президента РФ в области науки и инноваций для молодых ученых: </w:t>
      </w:r>
      <w:r w:rsidR="009707BE">
        <w:rPr>
          <w:sz w:val="22"/>
          <w:szCs w:val="22"/>
        </w:rPr>
        <w:t>«</w:t>
      </w:r>
      <w:r w:rsidRPr="009707BE">
        <w:rPr>
          <w:b/>
          <w:sz w:val="22"/>
          <w:szCs w:val="22"/>
        </w:rPr>
        <w:t>Каждый год мехмат МГУ оканчивают 400 выпускников, из них человек 30 готовы заниматься чистой наукой. Но в лучшем случае двое могут найти приемлемую работу. А куда идти остальным?</w:t>
      </w:r>
      <w:r w:rsidRPr="00564966">
        <w:rPr>
          <w:sz w:val="22"/>
          <w:szCs w:val="22"/>
        </w:rPr>
        <w:t xml:space="preserve"> Преподавать в университет? Но там мизерная зарплата и 20 часов в неделю чтение лекций. Времени на науку не остается. Поэтому уезжают туда, где на математиков есть спрос</w:t>
      </w:r>
      <w:r w:rsidR="009707BE">
        <w:rPr>
          <w:sz w:val="22"/>
          <w:szCs w:val="22"/>
        </w:rPr>
        <w:t>»</w:t>
      </w:r>
      <w:r w:rsidRPr="00564966">
        <w:rPr>
          <w:sz w:val="22"/>
          <w:szCs w:val="22"/>
        </w:rPr>
        <w:t xml:space="preserve"> (Российская газета, 10.02.2009 г.). </w:t>
      </w:r>
    </w:p>
    <w:p w14:paraId="07E73F00" w14:textId="77777777" w:rsidR="00564966" w:rsidRPr="00564966" w:rsidRDefault="00564966" w:rsidP="00564966">
      <w:pPr>
        <w:spacing w:beforeLines="60" w:before="144" w:afterLines="60" w:after="144"/>
        <w:rPr>
          <w:sz w:val="22"/>
          <w:szCs w:val="22"/>
        </w:rPr>
      </w:pPr>
      <w:r w:rsidRPr="00564966">
        <w:rPr>
          <w:sz w:val="22"/>
          <w:szCs w:val="22"/>
        </w:rPr>
        <w:t xml:space="preserve">Такое число математиков, возможно, и было необходимо в СССР для оборонной промышленности, но в России, по крайней мере, пока она не перешла на инновационный путь развития, такой острой потребности нет, а ей значительно больше нужны специалисты по информационным технологиям, особенно высококвалифицированные. </w:t>
      </w:r>
    </w:p>
    <w:p w14:paraId="4D688518" w14:textId="77777777" w:rsidR="00564966" w:rsidRPr="00564966" w:rsidRDefault="00564966" w:rsidP="00564966">
      <w:pPr>
        <w:spacing w:beforeLines="60" w:before="144" w:afterLines="60" w:after="144"/>
        <w:rPr>
          <w:sz w:val="22"/>
          <w:szCs w:val="22"/>
        </w:rPr>
      </w:pPr>
      <w:r w:rsidRPr="00564966">
        <w:rPr>
          <w:sz w:val="22"/>
          <w:szCs w:val="22"/>
        </w:rPr>
        <w:t xml:space="preserve">Указанная ситуация несколько напоминает то, что сейчас происходит с подготовкой специалистов по экономике и менеджменту, когда число выпускников университетов значительно превышает потребности страны. </w:t>
      </w:r>
    </w:p>
    <w:p w14:paraId="3DC6B5FF" w14:textId="77777777" w:rsidR="00564966" w:rsidRPr="00564966" w:rsidRDefault="00564966" w:rsidP="00564966">
      <w:pPr>
        <w:spacing w:beforeLines="60" w:before="144" w:afterLines="60" w:after="144"/>
        <w:rPr>
          <w:sz w:val="22"/>
          <w:szCs w:val="22"/>
        </w:rPr>
      </w:pPr>
      <w:r w:rsidRPr="00564966">
        <w:rPr>
          <w:sz w:val="22"/>
          <w:szCs w:val="22"/>
        </w:rPr>
        <w:t>Итак, математики и физики, похоже, не очень востребованы в стране, а потому те из них, кто остается на родине, часто идут работать программистами, не имея при этом базового образования ни в области информатики (</w:t>
      </w:r>
      <w:proofErr w:type="spellStart"/>
      <w:r w:rsidRPr="009707BE">
        <w:rPr>
          <w:b/>
          <w:sz w:val="22"/>
          <w:szCs w:val="22"/>
        </w:rPr>
        <w:t>computer</w:t>
      </w:r>
      <w:proofErr w:type="spellEnd"/>
      <w:r w:rsidRPr="009707BE">
        <w:rPr>
          <w:b/>
          <w:sz w:val="22"/>
          <w:szCs w:val="22"/>
        </w:rPr>
        <w:t xml:space="preserve"> </w:t>
      </w:r>
      <w:proofErr w:type="spellStart"/>
      <w:r w:rsidRPr="009707BE">
        <w:rPr>
          <w:b/>
          <w:sz w:val="22"/>
          <w:szCs w:val="22"/>
        </w:rPr>
        <w:t>science</w:t>
      </w:r>
      <w:proofErr w:type="spellEnd"/>
      <w:r w:rsidRPr="00564966">
        <w:rPr>
          <w:sz w:val="22"/>
          <w:szCs w:val="22"/>
        </w:rPr>
        <w:t xml:space="preserve">), ни в области программирования. Такая ситуация не совсем естественна для других видов человеческой деятельности, которые требуют многолетней профессиональной подготовки. </w:t>
      </w:r>
      <w:r w:rsidRPr="00564966">
        <w:rPr>
          <w:sz w:val="22"/>
          <w:szCs w:val="22"/>
        </w:rPr>
        <w:lastRenderedPageBreak/>
        <w:t xml:space="preserve">Например, талантливый скрипач до школы, в школе, в консерватории и после ее окончания занимается скрипкой, а не меняет инструменты в зависимости от ситуации на рынке труда. </w:t>
      </w:r>
    </w:p>
    <w:p w14:paraId="0B40CE08" w14:textId="4815F339" w:rsidR="00564966" w:rsidRPr="00564966" w:rsidRDefault="00564966" w:rsidP="00564966">
      <w:pPr>
        <w:spacing w:beforeLines="60" w:before="144" w:afterLines="60" w:after="144"/>
        <w:rPr>
          <w:sz w:val="22"/>
          <w:szCs w:val="22"/>
        </w:rPr>
      </w:pPr>
      <w:r w:rsidRPr="00564966">
        <w:rPr>
          <w:sz w:val="22"/>
          <w:szCs w:val="22"/>
        </w:rPr>
        <w:t>И хотя известно, что хорошая базовая подготовка позволяет многим математикам через некоторое время стать успешными программистами</w:t>
      </w:r>
      <w:r w:rsidRPr="009707BE">
        <w:rPr>
          <w:b/>
          <w:sz w:val="22"/>
          <w:szCs w:val="22"/>
        </w:rPr>
        <w:t>, но счастливы ли они при этом?</w:t>
      </w:r>
      <w:r w:rsidRPr="00564966">
        <w:rPr>
          <w:sz w:val="22"/>
          <w:szCs w:val="22"/>
        </w:rPr>
        <w:t xml:space="preserve"> Скорее нет, так как они всю молодость мечтали стать математиками, а ими так и не стали. </w:t>
      </w:r>
      <w:r w:rsidR="009707BE">
        <w:rPr>
          <w:sz w:val="22"/>
          <w:szCs w:val="22"/>
        </w:rPr>
        <w:t>«</w:t>
      </w:r>
      <w:r w:rsidRPr="009707BE">
        <w:rPr>
          <w:b/>
          <w:sz w:val="22"/>
          <w:szCs w:val="22"/>
        </w:rPr>
        <w:t>Сегодня с детского сада все пытаются готовить успешных людей, а надо, чтобы хоть кто-то готовил счастливых</w:t>
      </w:r>
      <w:r w:rsidR="009707BE">
        <w:rPr>
          <w:sz w:val="22"/>
          <w:szCs w:val="22"/>
        </w:rPr>
        <w:t>»</w:t>
      </w:r>
      <w:r w:rsidRPr="00564966">
        <w:rPr>
          <w:sz w:val="22"/>
          <w:szCs w:val="22"/>
        </w:rPr>
        <w:t xml:space="preserve">, </w:t>
      </w:r>
      <w:r w:rsidRPr="009707BE">
        <w:rPr>
          <w:b/>
          <w:sz w:val="22"/>
          <w:szCs w:val="22"/>
        </w:rPr>
        <w:t>а я добавлю, что еще и свободных</w:t>
      </w:r>
      <w:r w:rsidRPr="00564966">
        <w:rPr>
          <w:sz w:val="22"/>
          <w:szCs w:val="22"/>
        </w:rPr>
        <w:t xml:space="preserve">. Нам кажется, что счастья и свободы нельзя достичь, если в профессии имеются </w:t>
      </w:r>
      <w:r w:rsidR="009707BE">
        <w:rPr>
          <w:sz w:val="22"/>
          <w:szCs w:val="22"/>
        </w:rPr>
        <w:t>«</w:t>
      </w:r>
      <w:r w:rsidRPr="00564966">
        <w:rPr>
          <w:sz w:val="22"/>
          <w:szCs w:val="22"/>
        </w:rPr>
        <w:t>ножницы</w:t>
      </w:r>
      <w:r w:rsidR="009707BE">
        <w:rPr>
          <w:sz w:val="22"/>
          <w:szCs w:val="22"/>
        </w:rPr>
        <w:t>»</w:t>
      </w:r>
      <w:r w:rsidRPr="00564966">
        <w:rPr>
          <w:sz w:val="22"/>
          <w:szCs w:val="22"/>
        </w:rPr>
        <w:t xml:space="preserve"> между мечтой и реальностью, это, в частности, приводит к проблеме полной или частичной </w:t>
      </w:r>
      <w:r w:rsidR="009707BE">
        <w:rPr>
          <w:sz w:val="22"/>
          <w:szCs w:val="22"/>
        </w:rPr>
        <w:t>«</w:t>
      </w:r>
      <w:r w:rsidRPr="00564966">
        <w:rPr>
          <w:sz w:val="22"/>
          <w:szCs w:val="22"/>
        </w:rPr>
        <w:t>утечки мозгов</w:t>
      </w:r>
      <w:r w:rsidR="009707BE">
        <w:rPr>
          <w:sz w:val="22"/>
          <w:szCs w:val="22"/>
        </w:rPr>
        <w:t>»</w:t>
      </w:r>
      <w:r w:rsidRPr="00564966">
        <w:rPr>
          <w:sz w:val="22"/>
          <w:szCs w:val="22"/>
        </w:rPr>
        <w:t xml:space="preserve">. </w:t>
      </w:r>
    </w:p>
    <w:p w14:paraId="502CCCF1" w14:textId="77777777" w:rsidR="00564966" w:rsidRPr="00564966" w:rsidRDefault="00564966" w:rsidP="00564966">
      <w:pPr>
        <w:spacing w:beforeLines="60" w:before="144" w:afterLines="60" w:after="144"/>
        <w:rPr>
          <w:sz w:val="22"/>
          <w:szCs w:val="22"/>
        </w:rPr>
      </w:pPr>
      <w:r w:rsidRPr="00564966">
        <w:rPr>
          <w:sz w:val="22"/>
          <w:szCs w:val="22"/>
        </w:rPr>
        <w:t xml:space="preserve">Представляется необходимым и в области информатики и программирования создать возможность непрерывного образования, по крайней мере начиная со школы, для того чтобы желания и возможности в профессии совпадали. Этого можно достичь при организации большого числа учреждений школьного образования (школ, гимназий, лицеев и интернатов) с уклоном на информатику и программирование. Однако это долгий и сложный процесс. </w:t>
      </w:r>
    </w:p>
    <w:p w14:paraId="61BF10B1" w14:textId="77777777" w:rsidR="00564966" w:rsidRPr="00564966" w:rsidRDefault="00564966" w:rsidP="00564966">
      <w:pPr>
        <w:spacing w:beforeLines="60" w:before="144" w:afterLines="60" w:after="144"/>
        <w:rPr>
          <w:sz w:val="22"/>
          <w:szCs w:val="22"/>
        </w:rPr>
      </w:pPr>
      <w:r w:rsidRPr="00564966">
        <w:rPr>
          <w:sz w:val="22"/>
          <w:szCs w:val="22"/>
        </w:rPr>
        <w:t xml:space="preserve">Более конструктивным является </w:t>
      </w:r>
      <w:r w:rsidRPr="00564966">
        <w:rPr>
          <w:i/>
          <w:iCs/>
          <w:sz w:val="22"/>
          <w:szCs w:val="22"/>
        </w:rPr>
        <w:t>формирование классов по информатике и программированию в физико-математических школах</w:t>
      </w:r>
      <w:r w:rsidRPr="00564966">
        <w:rPr>
          <w:sz w:val="22"/>
          <w:szCs w:val="22"/>
        </w:rPr>
        <w:t xml:space="preserve">, так как там есть вся инфраструктура для подготовки высококвалифицированных выпускников в области информатики и программирования, которыми нельзя стать без базового образования, основанного на глубоких знаниях математики и физики. </w:t>
      </w:r>
    </w:p>
    <w:p w14:paraId="79F039A7" w14:textId="77777777" w:rsidR="00564966" w:rsidRPr="00564966" w:rsidRDefault="00564966" w:rsidP="00564966">
      <w:pPr>
        <w:spacing w:beforeLines="60" w:before="144" w:afterLines="60" w:after="144"/>
        <w:rPr>
          <w:sz w:val="22"/>
          <w:szCs w:val="22"/>
        </w:rPr>
      </w:pPr>
      <w:r w:rsidRPr="00564966">
        <w:rPr>
          <w:sz w:val="22"/>
          <w:szCs w:val="22"/>
        </w:rPr>
        <w:t xml:space="preserve">При этом глубокое изучение информатики и программирования не должно подменяться изучением конкретных программных продуктов, как часто происходит в настоящее время во многих школах, которые позиционируют себя как школы информационных технологий. С этой точки зрения, ничего не изменится, если в школах вместо </w:t>
      </w:r>
      <w:proofErr w:type="spellStart"/>
      <w:r w:rsidRPr="00564966">
        <w:rPr>
          <w:i/>
          <w:iCs/>
          <w:sz w:val="22"/>
          <w:szCs w:val="22"/>
        </w:rPr>
        <w:t>Windows</w:t>
      </w:r>
      <w:proofErr w:type="spellEnd"/>
      <w:r w:rsidRPr="00564966">
        <w:rPr>
          <w:i/>
          <w:iCs/>
          <w:sz w:val="22"/>
          <w:szCs w:val="22"/>
        </w:rPr>
        <w:t xml:space="preserve"> </w:t>
      </w:r>
      <w:r w:rsidRPr="00564966">
        <w:rPr>
          <w:sz w:val="22"/>
          <w:szCs w:val="22"/>
        </w:rPr>
        <w:t xml:space="preserve">начнут применять </w:t>
      </w:r>
      <w:proofErr w:type="spellStart"/>
      <w:r w:rsidRPr="00564966">
        <w:rPr>
          <w:i/>
          <w:iCs/>
          <w:sz w:val="22"/>
          <w:szCs w:val="22"/>
        </w:rPr>
        <w:t>Linux</w:t>
      </w:r>
      <w:proofErr w:type="spellEnd"/>
      <w:r w:rsidRPr="00564966">
        <w:rPr>
          <w:sz w:val="22"/>
          <w:szCs w:val="22"/>
        </w:rPr>
        <w:t xml:space="preserve">, о чем сейчас пекутся многие. Отметим, что в настоящее время школьники, посвящая все больше времени компьютерам, все реже хотят сдавать экзамен по информатике. </w:t>
      </w:r>
    </w:p>
    <w:p w14:paraId="0FE0B654" w14:textId="648C3E5D" w:rsidR="00564966" w:rsidRPr="00564966" w:rsidRDefault="00564966" w:rsidP="00564966">
      <w:pPr>
        <w:spacing w:beforeLines="60" w:before="144" w:afterLines="60" w:after="144"/>
        <w:rPr>
          <w:sz w:val="22"/>
          <w:szCs w:val="22"/>
        </w:rPr>
      </w:pPr>
      <w:r w:rsidRPr="00564966">
        <w:rPr>
          <w:sz w:val="22"/>
          <w:szCs w:val="22"/>
        </w:rPr>
        <w:lastRenderedPageBreak/>
        <w:t xml:space="preserve">Возможен и промежуточный вариант организации обучения информационным технологиям в физико-математических школах (наиболее часто используемый сегодня), когда наряду с изучением информатики в рамках учебного процесса, факультативно и непрерывно работают кружки углубленного изучения информатики и программирования. Этот путь, к сожалению, не устраняет указанных выше психологических </w:t>
      </w:r>
      <w:r w:rsidR="00606A1C">
        <w:rPr>
          <w:sz w:val="22"/>
          <w:szCs w:val="22"/>
        </w:rPr>
        <w:t>«</w:t>
      </w:r>
      <w:r w:rsidRPr="00564966">
        <w:rPr>
          <w:sz w:val="22"/>
          <w:szCs w:val="22"/>
        </w:rPr>
        <w:t>ножниц</w:t>
      </w:r>
      <w:r w:rsidR="00606A1C">
        <w:rPr>
          <w:sz w:val="22"/>
          <w:szCs w:val="22"/>
        </w:rPr>
        <w:t>»</w:t>
      </w:r>
      <w:r w:rsidRPr="00564966">
        <w:rPr>
          <w:sz w:val="22"/>
          <w:szCs w:val="22"/>
        </w:rPr>
        <w:t xml:space="preserve">, а опыт показывает, что кружки по данному предмету обычно не столь </w:t>
      </w:r>
      <w:r w:rsidR="00606A1C">
        <w:rPr>
          <w:sz w:val="22"/>
          <w:szCs w:val="22"/>
        </w:rPr>
        <w:t>«</w:t>
      </w:r>
      <w:r w:rsidRPr="00564966">
        <w:rPr>
          <w:sz w:val="22"/>
          <w:szCs w:val="22"/>
        </w:rPr>
        <w:t>устойчивы</w:t>
      </w:r>
      <w:r w:rsidR="00606A1C">
        <w:rPr>
          <w:sz w:val="22"/>
          <w:szCs w:val="22"/>
        </w:rPr>
        <w:t>»</w:t>
      </w:r>
      <w:r w:rsidRPr="00564966">
        <w:rPr>
          <w:sz w:val="22"/>
          <w:szCs w:val="22"/>
        </w:rPr>
        <w:t xml:space="preserve">, как кружки по классическим предметам, имеющим значительно более продолжительную историю. </w:t>
      </w:r>
    </w:p>
    <w:p w14:paraId="3ABF7554" w14:textId="2280A397" w:rsidR="00564966" w:rsidRPr="00564966" w:rsidRDefault="00564966" w:rsidP="00564966">
      <w:pPr>
        <w:spacing w:beforeLines="60" w:before="144" w:afterLines="60" w:after="144"/>
        <w:rPr>
          <w:sz w:val="22"/>
          <w:szCs w:val="22"/>
        </w:rPr>
      </w:pPr>
      <w:r w:rsidRPr="00564966">
        <w:rPr>
          <w:sz w:val="22"/>
          <w:szCs w:val="22"/>
        </w:rPr>
        <w:t xml:space="preserve">Для движения в указанном выше направлении предлагается </w:t>
      </w:r>
      <w:r w:rsidRPr="00606A1C">
        <w:rPr>
          <w:b/>
          <w:sz w:val="22"/>
          <w:szCs w:val="22"/>
        </w:rPr>
        <w:t xml:space="preserve">в школьном образовании </w:t>
      </w:r>
      <w:r w:rsidRPr="00606A1C">
        <w:rPr>
          <w:b/>
          <w:i/>
          <w:iCs/>
          <w:sz w:val="22"/>
          <w:szCs w:val="22"/>
        </w:rPr>
        <w:t>изменить содержание информационно-технологического профиля и ввести новый профиль по информатике и программированию</w:t>
      </w:r>
      <w:r w:rsidRPr="00606A1C">
        <w:rPr>
          <w:b/>
          <w:sz w:val="22"/>
          <w:szCs w:val="22"/>
        </w:rPr>
        <w:t>.</w:t>
      </w:r>
      <w:r w:rsidRPr="00564966">
        <w:rPr>
          <w:sz w:val="22"/>
          <w:szCs w:val="22"/>
        </w:rPr>
        <w:t xml:space="preserve"> Первый из них должен быть ориентирован на пользователей компьютеров и де-факто соответствовать тому, что имеет место в большинстве школ в настоящее время и к чему стремятся многие школьники, а наличие второго профиля позволит проводить подготовку профессионально-ориентированных молодых людей. Отметим, что об уровне информационных технологий в стране говорит, например, тот факт, что единый государственный экзамен по информатике в настоящее время сдается </w:t>
      </w:r>
      <w:r w:rsidR="009707BE">
        <w:rPr>
          <w:sz w:val="22"/>
          <w:szCs w:val="22"/>
        </w:rPr>
        <w:t>«</w:t>
      </w:r>
      <w:r w:rsidRPr="00564966">
        <w:rPr>
          <w:sz w:val="22"/>
          <w:szCs w:val="22"/>
        </w:rPr>
        <w:t>на бумаге</w:t>
      </w:r>
      <w:r w:rsidR="009707BE">
        <w:rPr>
          <w:sz w:val="22"/>
          <w:szCs w:val="22"/>
        </w:rPr>
        <w:t>»</w:t>
      </w:r>
      <w:r w:rsidRPr="00564966">
        <w:rPr>
          <w:sz w:val="22"/>
          <w:szCs w:val="22"/>
        </w:rPr>
        <w:t xml:space="preserve">. </w:t>
      </w:r>
    </w:p>
    <w:p w14:paraId="5E04F5EC" w14:textId="77777777" w:rsidR="00564966" w:rsidRPr="00564966" w:rsidRDefault="00564966" w:rsidP="00564966">
      <w:pPr>
        <w:spacing w:beforeLines="60" w:before="144" w:afterLines="60" w:after="144"/>
        <w:rPr>
          <w:sz w:val="22"/>
          <w:szCs w:val="22"/>
        </w:rPr>
      </w:pPr>
      <w:r w:rsidRPr="00564966">
        <w:rPr>
          <w:sz w:val="22"/>
          <w:szCs w:val="22"/>
        </w:rPr>
        <w:t xml:space="preserve">Из изложенного следует, что, нисколько не принижая роли математики и физики в физико-математических школах, речь должна идти о перераспределении в них школьников и/или часов между указанными предметами и информатикой и программированием в соответствии с потребностями страны. В дальнейшем это, видимо, должно распространиться на университеты. </w:t>
      </w:r>
    </w:p>
    <w:p w14:paraId="7F5B59D7" w14:textId="77777777" w:rsidR="00564966" w:rsidRPr="00564966" w:rsidRDefault="00564966" w:rsidP="00564966">
      <w:pPr>
        <w:spacing w:beforeLines="60" w:before="144" w:afterLines="60" w:after="144"/>
        <w:rPr>
          <w:sz w:val="22"/>
          <w:szCs w:val="22"/>
        </w:rPr>
      </w:pPr>
      <w:r w:rsidRPr="00564966">
        <w:rPr>
          <w:sz w:val="22"/>
          <w:szCs w:val="22"/>
        </w:rPr>
        <w:t xml:space="preserve">При обеспечении требуемых обществу пропорций между обучающимися и указанными предметами в школе увеличится число и повысится качество подготовки выпускников университетов в области информатики и программирования, что позволит уменьшить дефицит высококвалифицированных специалистов по разработке программного обеспечения в стране. Тогда появится надежда, что в России, наконец, будут получать выдающиеся научные результаты не только по математике и </w:t>
      </w:r>
      <w:r w:rsidRPr="00564966">
        <w:rPr>
          <w:sz w:val="22"/>
          <w:szCs w:val="22"/>
        </w:rPr>
        <w:lastRenderedPageBreak/>
        <w:t xml:space="preserve">физике, но и по информатике, а у Президента РФ не будет проблем с распределением грантов </w:t>
      </w:r>
      <w:r w:rsidRPr="00564966">
        <w:rPr>
          <w:i/>
          <w:iCs/>
          <w:sz w:val="22"/>
          <w:szCs w:val="22"/>
        </w:rPr>
        <w:t xml:space="preserve">выдающимся </w:t>
      </w:r>
      <w:r w:rsidRPr="00564966">
        <w:rPr>
          <w:sz w:val="22"/>
          <w:szCs w:val="22"/>
        </w:rPr>
        <w:t xml:space="preserve">научным школам, докторам и кандидатам наук в области информационных технологий, как это имеет место в настоящее время. </w:t>
      </w:r>
    </w:p>
    <w:p w14:paraId="4CF5DF32" w14:textId="77777777" w:rsidR="00564966" w:rsidRPr="00564966" w:rsidRDefault="00564966" w:rsidP="00564966">
      <w:pPr>
        <w:spacing w:after="0"/>
        <w:rPr>
          <w:sz w:val="22"/>
          <w:szCs w:val="22"/>
        </w:rPr>
      </w:pPr>
      <w:r w:rsidRPr="00564966">
        <w:rPr>
          <w:sz w:val="22"/>
          <w:szCs w:val="22"/>
        </w:rPr>
        <w:t xml:space="preserve">Хочется надеяться, что после этого в России начнут разрабатываться языки и технологии программирования, которые получат мировое признание, и наша страна займет достойное место в мировом сообществе, основанном на знаниях, используя в том числе и свои научные результаты и технологии постоянно, а не от случая к случаю, как сейчас!  </w:t>
      </w:r>
    </w:p>
    <w:p w14:paraId="6E9277A7" w14:textId="039565E5" w:rsidR="00564966" w:rsidRPr="00D96946" w:rsidRDefault="00564966" w:rsidP="00564966">
      <w:pPr>
        <w:spacing w:after="0"/>
        <w:rPr>
          <w:sz w:val="22"/>
          <w:szCs w:val="22"/>
        </w:rPr>
      </w:pPr>
      <w:r w:rsidRPr="00D96946">
        <w:rPr>
          <w:b/>
          <w:sz w:val="22"/>
          <w:szCs w:val="22"/>
        </w:rPr>
        <w:t>29.09.2009</w:t>
      </w:r>
      <w:r w:rsidR="00005F16">
        <w:rPr>
          <w:b/>
          <w:sz w:val="22"/>
          <w:szCs w:val="22"/>
        </w:rPr>
        <w:t>.</w:t>
      </w:r>
      <w:r w:rsidRPr="00564966">
        <w:rPr>
          <w:sz w:val="18"/>
          <w:szCs w:val="18"/>
        </w:rPr>
        <w:t xml:space="preserve"> </w:t>
      </w:r>
      <w:hyperlink r:id="rId321" w:history="1">
        <w:r w:rsidRPr="00D96946">
          <w:rPr>
            <w:rStyle w:val="af2"/>
            <w:sz w:val="22"/>
            <w:szCs w:val="22"/>
          </w:rPr>
          <w:t>https://www.itweek.ru/management/article/detail.php?ID=120267</w:t>
        </w:r>
      </w:hyperlink>
      <w:r w:rsidRPr="00D96946">
        <w:rPr>
          <w:sz w:val="22"/>
          <w:szCs w:val="22"/>
        </w:rPr>
        <w:t>.</w:t>
      </w:r>
    </w:p>
    <w:p w14:paraId="35943C26" w14:textId="77777777" w:rsidR="00D96946" w:rsidRDefault="00D96946" w:rsidP="00B81CA1">
      <w:pPr>
        <w:pStyle w:val="af3"/>
        <w:spacing w:before="0" w:beforeAutospacing="0" w:after="0" w:afterAutospacing="0"/>
        <w:jc w:val="center"/>
        <w:rPr>
          <w:rStyle w:val="af2"/>
          <w:b/>
          <w:bCs/>
          <w:color w:val="auto"/>
          <w:u w:val="none"/>
        </w:rPr>
      </w:pPr>
    </w:p>
    <w:p w14:paraId="24E8338A" w14:textId="100510E5" w:rsidR="00324B99" w:rsidRPr="0062346D" w:rsidRDefault="00324B99" w:rsidP="0062346D">
      <w:pPr>
        <w:pStyle w:val="1"/>
        <w:rPr>
          <w:rStyle w:val="af2"/>
          <w:color w:val="auto"/>
          <w:u w:val="none"/>
        </w:rPr>
      </w:pPr>
      <w:r w:rsidRPr="0062346D">
        <w:rPr>
          <w:rStyle w:val="af2"/>
          <w:color w:val="auto"/>
          <w:u w:val="none"/>
        </w:rPr>
        <w:t xml:space="preserve">Сколько </w:t>
      </w:r>
      <w:proofErr w:type="spellStart"/>
      <w:r w:rsidRPr="0062346D">
        <w:rPr>
          <w:rStyle w:val="af2"/>
          <w:color w:val="auto"/>
          <w:u w:val="none"/>
        </w:rPr>
        <w:t>высоквалифицированных</w:t>
      </w:r>
      <w:proofErr w:type="spellEnd"/>
      <w:r w:rsidRPr="0062346D">
        <w:rPr>
          <w:rStyle w:val="af2"/>
          <w:color w:val="auto"/>
          <w:u w:val="none"/>
        </w:rPr>
        <w:t xml:space="preserve"> программистов может готовить страна в год</w:t>
      </w:r>
      <w:r w:rsidR="00564966" w:rsidRPr="0062346D">
        <w:rPr>
          <w:rStyle w:val="af2"/>
          <w:color w:val="auto"/>
          <w:u w:val="none"/>
        </w:rPr>
        <w:t>?</w:t>
      </w:r>
    </w:p>
    <w:p w14:paraId="523310F7" w14:textId="3157A2DC" w:rsidR="00324B99" w:rsidRPr="00B81CA1" w:rsidRDefault="00324B99" w:rsidP="00B81CA1">
      <w:pPr>
        <w:pStyle w:val="af3"/>
        <w:spacing w:before="0" w:beforeAutospacing="0" w:after="0" w:afterAutospacing="0"/>
        <w:rPr>
          <w:sz w:val="22"/>
          <w:szCs w:val="22"/>
        </w:rPr>
      </w:pPr>
      <w:r w:rsidRPr="00B81CA1">
        <w:rPr>
          <w:sz w:val="22"/>
          <w:szCs w:val="22"/>
        </w:rPr>
        <w:t>В выступлении на Санкт-Петербургском научном форуме «Наука и общество. Информационные технологии. IV Петербургская встреча лауреатов Нобелевской премии» декан факультета информационных технологий и программирования СПбГУ ИТМО профессор В. Г. Парфенов (на основе опыта проведения олимпиад школьников по информатике и программированию и сдачи единых государственных экзаменов) сказал, что школу в один год в стране оканчивает всего 500</w:t>
      </w:r>
      <w:r w:rsidR="00B81CA1">
        <w:rPr>
          <w:sz w:val="22"/>
          <w:szCs w:val="22"/>
        </w:rPr>
        <w:t>-</w:t>
      </w:r>
      <w:r w:rsidRPr="00B81CA1">
        <w:rPr>
          <w:sz w:val="22"/>
          <w:szCs w:val="22"/>
        </w:rPr>
        <w:t xml:space="preserve">600 человек, талантливых в области </w:t>
      </w:r>
      <w:r w:rsidR="006554E0">
        <w:rPr>
          <w:sz w:val="22"/>
          <w:szCs w:val="22"/>
        </w:rPr>
        <w:t>информационных технологий</w:t>
      </w:r>
      <w:r w:rsidRPr="00B81CA1">
        <w:rPr>
          <w:sz w:val="22"/>
          <w:szCs w:val="22"/>
        </w:rPr>
        <w:t xml:space="preserve">, и что именно эти молодые люди и могут (если мы их сохраним) составить научную и инженерную элиту России. После этого он сказал, что если в указанной ситуации в стране будет готовиться около 500 сильных программистов в год, то это будет значительным достижением. </w:t>
      </w:r>
      <w:r w:rsidR="006554E0">
        <w:rPr>
          <w:sz w:val="22"/>
          <w:szCs w:val="22"/>
        </w:rPr>
        <w:t xml:space="preserve">С учетом математиков и физиков, которые во многом нужны только в программировании, это </w:t>
      </w:r>
      <w:proofErr w:type="spellStart"/>
      <w:r w:rsidR="006554E0">
        <w:rPr>
          <w:sz w:val="22"/>
          <w:szCs w:val="22"/>
        </w:rPr>
        <w:t>числоможет</w:t>
      </w:r>
      <w:proofErr w:type="spellEnd"/>
      <w:r w:rsidR="006554E0">
        <w:rPr>
          <w:sz w:val="22"/>
          <w:szCs w:val="22"/>
        </w:rPr>
        <w:t xml:space="preserve"> </w:t>
      </w:r>
      <w:proofErr w:type="spellStart"/>
      <w:r w:rsidR="006554E0">
        <w:rPr>
          <w:sz w:val="22"/>
          <w:szCs w:val="22"/>
        </w:rPr>
        <w:t>достигаит</w:t>
      </w:r>
      <w:proofErr w:type="spellEnd"/>
      <w:r w:rsidR="006554E0">
        <w:rPr>
          <w:sz w:val="22"/>
          <w:szCs w:val="22"/>
        </w:rPr>
        <w:t xml:space="preserve"> 1500-2000.</w:t>
      </w:r>
    </w:p>
    <w:p w14:paraId="0C1EB78A" w14:textId="6C36E376" w:rsidR="00324B99" w:rsidRPr="00B81CA1" w:rsidRDefault="00324B99" w:rsidP="00B81CA1">
      <w:pPr>
        <w:pStyle w:val="af3"/>
        <w:spacing w:beforeLines="60" w:before="144" w:beforeAutospacing="0" w:afterLines="60" w:after="144" w:afterAutospacing="0"/>
        <w:rPr>
          <w:sz w:val="22"/>
          <w:szCs w:val="22"/>
        </w:rPr>
      </w:pPr>
      <w:r w:rsidRPr="00B81CA1">
        <w:rPr>
          <w:sz w:val="22"/>
          <w:szCs w:val="22"/>
        </w:rPr>
        <w:t xml:space="preserve">Эти цифры вызвали недоумение академика РАН В.Б. </w:t>
      </w:r>
      <w:proofErr w:type="spellStart"/>
      <w:r w:rsidRPr="00B81CA1">
        <w:rPr>
          <w:sz w:val="22"/>
          <w:szCs w:val="22"/>
        </w:rPr>
        <w:t>Бетелина</w:t>
      </w:r>
      <w:proofErr w:type="spellEnd"/>
      <w:r w:rsidRPr="00B81CA1">
        <w:rPr>
          <w:sz w:val="22"/>
          <w:szCs w:val="22"/>
        </w:rPr>
        <w:t xml:space="preserve">, который сказал, что при таком кадровом потенциале у нашей страны нет будущего, и что опыт Советского Союза свидетельствует о том, что талантов можно воспитать значительно больше. </w:t>
      </w:r>
    </w:p>
    <w:p w14:paraId="1173DA84" w14:textId="0A0FA3F9" w:rsidR="00324B99" w:rsidRPr="00B81CA1" w:rsidRDefault="00324B99" w:rsidP="00B81CA1">
      <w:pPr>
        <w:pStyle w:val="af3"/>
        <w:spacing w:beforeLines="60" w:before="144" w:beforeAutospacing="0" w:afterLines="60" w:after="144" w:afterAutospacing="0"/>
        <w:rPr>
          <w:sz w:val="22"/>
          <w:szCs w:val="22"/>
        </w:rPr>
      </w:pPr>
      <w:r w:rsidRPr="00B81CA1">
        <w:rPr>
          <w:sz w:val="22"/>
          <w:szCs w:val="22"/>
        </w:rPr>
        <w:t xml:space="preserve">При этом никто не обратил его внимания на то, что СССР с его 250-миллионным населением уже почти 20 лет как не существует. </w:t>
      </w:r>
      <w:r w:rsidRPr="00B81CA1">
        <w:rPr>
          <w:sz w:val="22"/>
          <w:szCs w:val="22"/>
        </w:rPr>
        <w:lastRenderedPageBreak/>
        <w:t xml:space="preserve">За это время многое изменилось и в экономике, и в культуре, и в образовании, и в науке, и в демографии … </w:t>
      </w:r>
      <w:r w:rsidR="006554E0">
        <w:rPr>
          <w:sz w:val="22"/>
          <w:szCs w:val="22"/>
        </w:rPr>
        <w:t xml:space="preserve">Кроме того из СССР никто не </w:t>
      </w:r>
      <w:proofErr w:type="spellStart"/>
      <w:r w:rsidR="006554E0">
        <w:rPr>
          <w:sz w:val="22"/>
          <w:szCs w:val="22"/>
        </w:rPr>
        <w:t>уежал</w:t>
      </w:r>
      <w:proofErr w:type="spellEnd"/>
      <w:r w:rsidR="006554E0">
        <w:rPr>
          <w:sz w:val="22"/>
          <w:szCs w:val="22"/>
        </w:rPr>
        <w:t>...</w:t>
      </w:r>
    </w:p>
    <w:p w14:paraId="2492A1F8" w14:textId="1D896781" w:rsidR="00324B99" w:rsidRPr="00B81CA1" w:rsidRDefault="00324B99" w:rsidP="00B81CA1">
      <w:pPr>
        <w:pStyle w:val="af3"/>
        <w:spacing w:beforeLines="60" w:before="144" w:beforeAutospacing="0" w:afterLines="60" w:after="144" w:afterAutospacing="0"/>
        <w:rPr>
          <w:sz w:val="22"/>
          <w:szCs w:val="22"/>
        </w:rPr>
      </w:pPr>
      <w:r w:rsidRPr="00B81CA1">
        <w:rPr>
          <w:sz w:val="22"/>
          <w:szCs w:val="22"/>
        </w:rPr>
        <w:t>Главное же, что за это время изменились сами молодые люди: у них, в частности, сформировались другие приоритеты в жизни (</w:t>
      </w:r>
      <w:r w:rsidR="006554E0">
        <w:rPr>
          <w:sz w:val="22"/>
          <w:szCs w:val="22"/>
        </w:rPr>
        <w:t>«</w:t>
      </w:r>
      <w:r w:rsidRPr="00B81CA1">
        <w:rPr>
          <w:sz w:val="22"/>
          <w:szCs w:val="22"/>
        </w:rPr>
        <w:t>физики</w:t>
      </w:r>
      <w:r w:rsidR="006554E0">
        <w:rPr>
          <w:sz w:val="22"/>
          <w:szCs w:val="22"/>
        </w:rPr>
        <w:t>»</w:t>
      </w:r>
      <w:r w:rsidRPr="00B81CA1">
        <w:rPr>
          <w:sz w:val="22"/>
          <w:szCs w:val="22"/>
        </w:rPr>
        <w:t xml:space="preserve"> потерпе</w:t>
      </w:r>
      <w:r w:rsidR="006554E0">
        <w:rPr>
          <w:sz w:val="22"/>
          <w:szCs w:val="22"/>
        </w:rPr>
        <w:t xml:space="preserve">ли сокрушительное поражение </w:t>
      </w:r>
      <w:proofErr w:type="gramStart"/>
      <w:r w:rsidR="006554E0">
        <w:rPr>
          <w:sz w:val="22"/>
          <w:szCs w:val="22"/>
        </w:rPr>
        <w:t>от  «</w:t>
      </w:r>
      <w:proofErr w:type="gramEnd"/>
      <w:r w:rsidRPr="00B81CA1">
        <w:rPr>
          <w:sz w:val="22"/>
          <w:szCs w:val="22"/>
        </w:rPr>
        <w:t>лириков</w:t>
      </w:r>
      <w:r w:rsidR="006554E0">
        <w:rPr>
          <w:sz w:val="22"/>
          <w:szCs w:val="22"/>
        </w:rPr>
        <w:t>»</w:t>
      </w:r>
      <w:r w:rsidRPr="00B81CA1">
        <w:rPr>
          <w:sz w:val="22"/>
          <w:szCs w:val="22"/>
        </w:rPr>
        <w:t xml:space="preserve">, в качестве которых выступают экономисты и менеджеры). </w:t>
      </w:r>
    </w:p>
    <w:p w14:paraId="285C5A6C" w14:textId="56D2D592" w:rsidR="00324B99" w:rsidRPr="00B81CA1" w:rsidRDefault="00324B99" w:rsidP="00B81CA1">
      <w:pPr>
        <w:pStyle w:val="af3"/>
        <w:spacing w:beforeLines="60" w:before="144" w:beforeAutospacing="0" w:afterLines="60" w:after="144" w:afterAutospacing="0"/>
        <w:rPr>
          <w:sz w:val="22"/>
          <w:szCs w:val="22"/>
        </w:rPr>
      </w:pPr>
      <w:r w:rsidRPr="006554E0">
        <w:rPr>
          <w:sz w:val="22"/>
          <w:szCs w:val="22"/>
        </w:rPr>
        <w:t>Во всех развитых странах, в том числе и в России, происходят такие процессы, как общее падение интереса молодежи к занятиям точными науками,</w:t>
      </w:r>
      <w:r w:rsidRPr="00B81CA1">
        <w:rPr>
          <w:sz w:val="22"/>
          <w:szCs w:val="22"/>
        </w:rPr>
        <w:t xml:space="preserve"> негативное воздействие на молодежь клиповой и интернет-культур, компьютерных игр, телевидения и т. д. Все это приводит к сдвигам в психике молодых людей, препятствующим их долговременной сосредоточенной умственной деятельности (так называемый </w:t>
      </w:r>
      <w:r w:rsidR="006554E0">
        <w:rPr>
          <w:sz w:val="22"/>
          <w:szCs w:val="22"/>
        </w:rPr>
        <w:t>«</w:t>
      </w:r>
      <w:r w:rsidRPr="006554E0">
        <w:rPr>
          <w:b/>
          <w:sz w:val="22"/>
          <w:szCs w:val="22"/>
        </w:rPr>
        <w:t>синдром перманентного частичного внимания</w:t>
      </w:r>
      <w:r w:rsidR="006554E0">
        <w:rPr>
          <w:sz w:val="22"/>
          <w:szCs w:val="22"/>
        </w:rPr>
        <w:t>»</w:t>
      </w:r>
      <w:r w:rsidRPr="00B81CA1">
        <w:rPr>
          <w:sz w:val="22"/>
          <w:szCs w:val="22"/>
        </w:rPr>
        <w:t xml:space="preserve">), и общее уменьшение желания молодых людей напряженно трудиться. </w:t>
      </w:r>
      <w:r w:rsidR="006554E0">
        <w:rPr>
          <w:sz w:val="22"/>
          <w:szCs w:val="22"/>
        </w:rPr>
        <w:t>«</w:t>
      </w:r>
      <w:r w:rsidRPr="00B81CA1">
        <w:rPr>
          <w:sz w:val="22"/>
          <w:szCs w:val="22"/>
        </w:rPr>
        <w:t>Отвращение к напряжению ума</w:t>
      </w:r>
      <w:r w:rsidR="006554E0">
        <w:rPr>
          <w:sz w:val="22"/>
          <w:szCs w:val="22"/>
        </w:rPr>
        <w:t>»</w:t>
      </w:r>
      <w:r w:rsidRPr="00B81CA1">
        <w:rPr>
          <w:sz w:val="22"/>
          <w:szCs w:val="22"/>
        </w:rPr>
        <w:t xml:space="preserve">, </w:t>
      </w:r>
      <w:r w:rsidR="006554E0">
        <w:rPr>
          <w:sz w:val="22"/>
          <w:szCs w:val="22"/>
        </w:rPr>
        <w:t>–</w:t>
      </w:r>
      <w:r w:rsidRPr="00B81CA1">
        <w:rPr>
          <w:sz w:val="22"/>
          <w:szCs w:val="22"/>
        </w:rPr>
        <w:t xml:space="preserve"> как говорил французский геометр </w:t>
      </w:r>
      <w:proofErr w:type="spellStart"/>
      <w:r w:rsidRPr="00B81CA1">
        <w:rPr>
          <w:sz w:val="22"/>
          <w:szCs w:val="22"/>
        </w:rPr>
        <w:t>Госпар</w:t>
      </w:r>
      <w:proofErr w:type="spellEnd"/>
      <w:r w:rsidRPr="00B81CA1">
        <w:rPr>
          <w:sz w:val="22"/>
          <w:szCs w:val="22"/>
        </w:rPr>
        <w:t xml:space="preserve"> Монж, было характерно для людей всегда, но в настоящее время оно встречается почти повсеместно. </w:t>
      </w:r>
      <w:r w:rsidR="00B81CA1">
        <w:rPr>
          <w:sz w:val="22"/>
          <w:szCs w:val="22"/>
        </w:rPr>
        <w:t>«</w:t>
      </w:r>
      <w:r w:rsidRPr="00B81CA1">
        <w:rPr>
          <w:sz w:val="22"/>
          <w:szCs w:val="22"/>
        </w:rPr>
        <w:t>Не грузи мне мозг</w:t>
      </w:r>
      <w:r w:rsidR="00B81CA1">
        <w:rPr>
          <w:sz w:val="22"/>
          <w:szCs w:val="22"/>
        </w:rPr>
        <w:t>»</w:t>
      </w:r>
      <w:r w:rsidRPr="00B81CA1">
        <w:rPr>
          <w:sz w:val="22"/>
          <w:szCs w:val="22"/>
        </w:rPr>
        <w:t xml:space="preserve">, </w:t>
      </w:r>
      <w:r w:rsidR="00B81CA1">
        <w:rPr>
          <w:sz w:val="22"/>
          <w:szCs w:val="22"/>
        </w:rPr>
        <w:t>–</w:t>
      </w:r>
      <w:r w:rsidRPr="00B81CA1">
        <w:rPr>
          <w:sz w:val="22"/>
          <w:szCs w:val="22"/>
        </w:rPr>
        <w:t xml:space="preserve"> это одно из наиболее часто повторяемых высказываний молодежи и не только. </w:t>
      </w:r>
    </w:p>
    <w:p w14:paraId="7A05A4F7" w14:textId="14C51974" w:rsidR="00324B99" w:rsidRPr="00B81CA1" w:rsidRDefault="00B81CA1" w:rsidP="00B81CA1">
      <w:pPr>
        <w:pStyle w:val="af3"/>
        <w:spacing w:beforeLines="60" w:before="144" w:beforeAutospacing="0" w:afterLines="60" w:after="144" w:afterAutospacing="0"/>
        <w:rPr>
          <w:sz w:val="22"/>
          <w:szCs w:val="22"/>
        </w:rPr>
      </w:pPr>
      <w:r>
        <w:rPr>
          <w:sz w:val="22"/>
          <w:szCs w:val="22"/>
        </w:rPr>
        <w:t>«</w:t>
      </w:r>
      <w:r w:rsidR="00324B99" w:rsidRPr="00B81CA1">
        <w:rPr>
          <w:sz w:val="22"/>
          <w:szCs w:val="22"/>
        </w:rPr>
        <w:t>Уровень требований к подготовке в школе падает, а в вуз</w:t>
      </w:r>
      <w:r w:rsidR="006554E0">
        <w:rPr>
          <w:sz w:val="22"/>
          <w:szCs w:val="22"/>
        </w:rPr>
        <w:t>ы</w:t>
      </w:r>
      <w:r w:rsidR="00324B99" w:rsidRPr="00B81CA1">
        <w:rPr>
          <w:sz w:val="22"/>
          <w:szCs w:val="22"/>
        </w:rPr>
        <w:t xml:space="preserve"> поступают</w:t>
      </w:r>
      <w:r w:rsidR="006554E0">
        <w:rPr>
          <w:sz w:val="22"/>
          <w:szCs w:val="22"/>
        </w:rPr>
        <w:t xml:space="preserve"> практически </w:t>
      </w:r>
      <w:r w:rsidR="00324B99" w:rsidRPr="00B81CA1">
        <w:rPr>
          <w:sz w:val="22"/>
          <w:szCs w:val="22"/>
        </w:rPr>
        <w:t>все</w:t>
      </w:r>
      <w:r w:rsidR="006554E0">
        <w:rPr>
          <w:sz w:val="22"/>
          <w:szCs w:val="22"/>
        </w:rPr>
        <w:t xml:space="preserve"> желающие</w:t>
      </w:r>
      <w:r w:rsidR="00324B99" w:rsidRPr="00B81CA1">
        <w:rPr>
          <w:sz w:val="22"/>
          <w:szCs w:val="22"/>
        </w:rPr>
        <w:t>. Если раньше первокурсники показывали глубокие знания, то в этом году даже на мехмате и факультете вычислительной математики и кибернетики МГУ 60% не справились с контрольной работой, аналогичной по сложности ЕГЭ</w:t>
      </w:r>
      <w:r>
        <w:rPr>
          <w:sz w:val="22"/>
          <w:szCs w:val="22"/>
        </w:rPr>
        <w:t>»</w:t>
      </w:r>
      <w:r w:rsidR="00324B99" w:rsidRPr="00B81CA1">
        <w:rPr>
          <w:sz w:val="22"/>
          <w:szCs w:val="22"/>
        </w:rPr>
        <w:t xml:space="preserve"> (Академик РАН В.А.</w:t>
      </w:r>
      <w:r w:rsidR="00993AEE">
        <w:rPr>
          <w:sz w:val="22"/>
          <w:szCs w:val="22"/>
        </w:rPr>
        <w:t> </w:t>
      </w:r>
      <w:r w:rsidR="00324B99" w:rsidRPr="00B81CA1">
        <w:rPr>
          <w:sz w:val="22"/>
          <w:szCs w:val="22"/>
        </w:rPr>
        <w:t xml:space="preserve">Садовничий. Российская газета. 29.09.2009 г.) </w:t>
      </w:r>
    </w:p>
    <w:p w14:paraId="45969FBA" w14:textId="5F452070" w:rsidR="00324B99" w:rsidRPr="00B81CA1" w:rsidRDefault="00324B99" w:rsidP="00B81CA1">
      <w:pPr>
        <w:pStyle w:val="af3"/>
        <w:spacing w:beforeLines="60" w:before="144" w:beforeAutospacing="0" w:afterLines="60" w:after="144" w:afterAutospacing="0"/>
        <w:rPr>
          <w:sz w:val="22"/>
          <w:szCs w:val="22"/>
        </w:rPr>
      </w:pPr>
      <w:r w:rsidRPr="00B81CA1">
        <w:rPr>
          <w:sz w:val="22"/>
          <w:szCs w:val="22"/>
        </w:rPr>
        <w:t xml:space="preserve">После этих печальных результатов приведу еще несколько фактов, которые свидетельствуют о том, что </w:t>
      </w:r>
      <w:proofErr w:type="gramStart"/>
      <w:r w:rsidRPr="00B81CA1">
        <w:rPr>
          <w:sz w:val="22"/>
          <w:szCs w:val="22"/>
        </w:rPr>
        <w:t>В.Г.</w:t>
      </w:r>
      <w:proofErr w:type="gramEnd"/>
      <w:r w:rsidRPr="00B81CA1">
        <w:rPr>
          <w:sz w:val="22"/>
          <w:szCs w:val="22"/>
        </w:rPr>
        <w:t xml:space="preserve"> Парфенов был близок к истине. </w:t>
      </w:r>
    </w:p>
    <w:p w14:paraId="3E7A701F" w14:textId="1FA7118C" w:rsidR="00324B99" w:rsidRPr="00B81CA1" w:rsidRDefault="00324B99" w:rsidP="00B81CA1">
      <w:pPr>
        <w:pStyle w:val="af3"/>
        <w:spacing w:beforeLines="60" w:before="144" w:beforeAutospacing="0" w:afterLines="60" w:after="144" w:afterAutospacing="0"/>
        <w:rPr>
          <w:sz w:val="22"/>
          <w:szCs w:val="22"/>
        </w:rPr>
      </w:pPr>
      <w:r w:rsidRPr="00B81CA1">
        <w:rPr>
          <w:sz w:val="22"/>
          <w:szCs w:val="22"/>
        </w:rPr>
        <w:t xml:space="preserve">Я спросил моего бывшего аспиранта Данила </w:t>
      </w:r>
      <w:proofErr w:type="spellStart"/>
      <w:r w:rsidRPr="00B81CA1">
        <w:rPr>
          <w:sz w:val="22"/>
          <w:szCs w:val="22"/>
        </w:rPr>
        <w:t>Шопырина</w:t>
      </w:r>
      <w:proofErr w:type="spellEnd"/>
      <w:r w:rsidRPr="00B81CA1">
        <w:rPr>
          <w:sz w:val="22"/>
          <w:szCs w:val="22"/>
        </w:rPr>
        <w:t xml:space="preserve">, скольких сильных программистов можно подготовить в стране за один год. Он, не задумываясь, ответил </w:t>
      </w:r>
      <w:r w:rsidR="00B81CA1">
        <w:rPr>
          <w:sz w:val="22"/>
          <w:szCs w:val="22"/>
        </w:rPr>
        <w:t>–</w:t>
      </w:r>
      <w:r w:rsidRPr="00B81CA1">
        <w:rPr>
          <w:sz w:val="22"/>
          <w:szCs w:val="22"/>
        </w:rPr>
        <w:t xml:space="preserve"> хорошо, если 500, а потом пояснил: </w:t>
      </w:r>
      <w:r w:rsidR="00B81CA1">
        <w:rPr>
          <w:sz w:val="22"/>
          <w:szCs w:val="22"/>
        </w:rPr>
        <w:t>«</w:t>
      </w:r>
      <w:r w:rsidRPr="006554E0">
        <w:rPr>
          <w:b/>
          <w:sz w:val="22"/>
          <w:szCs w:val="22"/>
        </w:rPr>
        <w:t xml:space="preserve">Несколько лет назад в Оренбурге, откуда я родом, готовили </w:t>
      </w:r>
      <w:r w:rsidRPr="006554E0">
        <w:rPr>
          <w:b/>
          <w:i/>
          <w:iCs/>
          <w:sz w:val="22"/>
          <w:szCs w:val="22"/>
        </w:rPr>
        <w:t xml:space="preserve">одного </w:t>
      </w:r>
      <w:r w:rsidRPr="006554E0">
        <w:rPr>
          <w:b/>
          <w:sz w:val="22"/>
          <w:szCs w:val="22"/>
        </w:rPr>
        <w:t>сильного программиста в год</w:t>
      </w:r>
      <w:r w:rsidRPr="00B81CA1">
        <w:rPr>
          <w:sz w:val="22"/>
          <w:szCs w:val="22"/>
        </w:rPr>
        <w:t xml:space="preserve">: сначала наш университет закончил Федор Шереметьев, потом был я, а в </w:t>
      </w:r>
      <w:r w:rsidRPr="00B81CA1">
        <w:rPr>
          <w:sz w:val="22"/>
          <w:szCs w:val="22"/>
        </w:rPr>
        <w:lastRenderedPageBreak/>
        <w:t xml:space="preserve">следующем выпуске был еще один сильный программист, фамилию которого я не помню. </w:t>
      </w:r>
      <w:r w:rsidRPr="006554E0">
        <w:rPr>
          <w:b/>
          <w:sz w:val="22"/>
          <w:szCs w:val="22"/>
        </w:rPr>
        <w:t>И это притом, что у нас программистов каждый год выпускалось несколько десятков</w:t>
      </w:r>
      <w:r w:rsidR="00B81CA1">
        <w:rPr>
          <w:sz w:val="22"/>
          <w:szCs w:val="22"/>
        </w:rPr>
        <w:t>»</w:t>
      </w:r>
      <w:r w:rsidRPr="00B81CA1">
        <w:rPr>
          <w:sz w:val="22"/>
          <w:szCs w:val="22"/>
        </w:rPr>
        <w:t xml:space="preserve">. При этом отмечу, что разница между сильными программистами и просто программистами бывает разительной, и я знаю компании в Санкт-Петербурге, которые принимают на работу </w:t>
      </w:r>
      <w:r w:rsidRPr="00B81CA1">
        <w:rPr>
          <w:i/>
          <w:iCs/>
          <w:sz w:val="22"/>
          <w:szCs w:val="22"/>
        </w:rPr>
        <w:t>одного из ста программистов</w:t>
      </w:r>
      <w:r w:rsidRPr="00B81CA1">
        <w:rPr>
          <w:sz w:val="22"/>
          <w:szCs w:val="22"/>
        </w:rPr>
        <w:t xml:space="preserve">, приходящих на собеседование. </w:t>
      </w:r>
    </w:p>
    <w:p w14:paraId="7A2C2F06" w14:textId="10C124E0" w:rsidR="00324B99" w:rsidRPr="00B81CA1" w:rsidRDefault="00324B99" w:rsidP="00B81CA1">
      <w:pPr>
        <w:pStyle w:val="af3"/>
        <w:spacing w:beforeLines="60" w:before="144" w:beforeAutospacing="0" w:afterLines="60" w:after="144" w:afterAutospacing="0"/>
        <w:rPr>
          <w:sz w:val="22"/>
          <w:szCs w:val="22"/>
        </w:rPr>
      </w:pPr>
      <w:r w:rsidRPr="00B81CA1">
        <w:rPr>
          <w:sz w:val="22"/>
          <w:szCs w:val="22"/>
        </w:rPr>
        <w:t xml:space="preserve">Наш выпускник Олег Пестов, входивший в генерацию школьников, талантливых в области программирования, которые были воспитаны </w:t>
      </w:r>
      <w:proofErr w:type="gramStart"/>
      <w:r w:rsidRPr="00B81CA1">
        <w:rPr>
          <w:sz w:val="22"/>
          <w:szCs w:val="22"/>
        </w:rPr>
        <w:t>С.М.</w:t>
      </w:r>
      <w:proofErr w:type="gramEnd"/>
      <w:r w:rsidRPr="00B81CA1">
        <w:rPr>
          <w:sz w:val="22"/>
          <w:szCs w:val="22"/>
        </w:rPr>
        <w:t xml:space="preserve"> Окуловым в Вятке, несмотря на все наши уговоры остаться в Санкт-Петербурге вернулся в родной город для того, чтобы учить одаренных детей. Через год он сказал мне, что его энтузиазм значительно уменьшился, так как в Кировской области в то время было всего </w:t>
      </w:r>
      <w:r w:rsidRPr="00B81CA1">
        <w:rPr>
          <w:i/>
          <w:iCs/>
          <w:sz w:val="22"/>
          <w:szCs w:val="22"/>
        </w:rPr>
        <w:t xml:space="preserve">два </w:t>
      </w:r>
      <w:r w:rsidRPr="00B81CA1">
        <w:rPr>
          <w:sz w:val="22"/>
          <w:szCs w:val="22"/>
        </w:rPr>
        <w:t xml:space="preserve">одаренных в области программирования школьника. </w:t>
      </w:r>
    </w:p>
    <w:p w14:paraId="0C14EA40" w14:textId="654E3925" w:rsidR="00324B99" w:rsidRPr="00B81CA1" w:rsidRDefault="00324B99" w:rsidP="00B81CA1">
      <w:pPr>
        <w:pStyle w:val="af3"/>
        <w:spacing w:beforeLines="60" w:before="144" w:beforeAutospacing="0" w:afterLines="60" w:after="144" w:afterAutospacing="0"/>
        <w:rPr>
          <w:sz w:val="22"/>
          <w:szCs w:val="22"/>
        </w:rPr>
      </w:pPr>
      <w:r w:rsidRPr="00B81CA1">
        <w:rPr>
          <w:sz w:val="22"/>
          <w:szCs w:val="22"/>
        </w:rPr>
        <w:t xml:space="preserve">Один из чемпионов мира по программированию рассказал мне, </w:t>
      </w:r>
      <w:proofErr w:type="gramStart"/>
      <w:r w:rsidRPr="00B81CA1">
        <w:rPr>
          <w:sz w:val="22"/>
          <w:szCs w:val="22"/>
        </w:rPr>
        <w:t>что</w:t>
      </w:r>
      <w:proofErr w:type="gramEnd"/>
      <w:r w:rsidRPr="00B81CA1">
        <w:rPr>
          <w:sz w:val="22"/>
          <w:szCs w:val="22"/>
        </w:rPr>
        <w:t xml:space="preserve"> когда он учился в школе, его мама </w:t>
      </w:r>
      <w:r w:rsidR="00B81CA1">
        <w:rPr>
          <w:sz w:val="22"/>
          <w:szCs w:val="22"/>
        </w:rPr>
        <w:t xml:space="preserve">– </w:t>
      </w:r>
      <w:r w:rsidRPr="00B81CA1">
        <w:rPr>
          <w:sz w:val="22"/>
          <w:szCs w:val="22"/>
        </w:rPr>
        <w:t xml:space="preserve">преподаватель информатики </w:t>
      </w:r>
      <w:r w:rsidR="00B81CA1">
        <w:rPr>
          <w:sz w:val="22"/>
          <w:szCs w:val="22"/>
        </w:rPr>
        <w:t>–</w:t>
      </w:r>
      <w:r w:rsidRPr="00B81CA1">
        <w:rPr>
          <w:sz w:val="22"/>
          <w:szCs w:val="22"/>
        </w:rPr>
        <w:t xml:space="preserve"> учила их программированию, а теперь только учит, как пользоваться компьютером. </w:t>
      </w:r>
    </w:p>
    <w:p w14:paraId="196B507A" w14:textId="77777777" w:rsidR="00324B99" w:rsidRPr="00B81CA1" w:rsidRDefault="00324B99" w:rsidP="00B81CA1">
      <w:pPr>
        <w:pStyle w:val="af3"/>
        <w:spacing w:beforeLines="60" w:before="144" w:beforeAutospacing="0" w:afterLines="60" w:after="144" w:afterAutospacing="0"/>
        <w:rPr>
          <w:b/>
          <w:sz w:val="22"/>
          <w:szCs w:val="22"/>
        </w:rPr>
      </w:pPr>
      <w:r w:rsidRPr="00B81CA1">
        <w:rPr>
          <w:sz w:val="22"/>
          <w:szCs w:val="22"/>
        </w:rPr>
        <w:t>Спрашивается откуда возьмутся после окончания вузов высококвалифицированные программисты, если известно (</w:t>
      </w:r>
      <w:proofErr w:type="spellStart"/>
      <w:r w:rsidRPr="00B81CA1">
        <w:rPr>
          <w:sz w:val="22"/>
          <w:szCs w:val="22"/>
        </w:rPr>
        <w:t>Гладуэлл</w:t>
      </w:r>
      <w:proofErr w:type="spellEnd"/>
      <w:r w:rsidRPr="00B81CA1">
        <w:rPr>
          <w:sz w:val="22"/>
          <w:szCs w:val="22"/>
        </w:rPr>
        <w:t xml:space="preserve"> М. Гении. Почему одним все, а другим ничего? М: Альпина Бизнес Букс, 2009), что для того, </w:t>
      </w:r>
      <w:r w:rsidRPr="00B81CA1">
        <w:rPr>
          <w:b/>
          <w:sz w:val="22"/>
          <w:szCs w:val="22"/>
        </w:rPr>
        <w:t xml:space="preserve">чтобы добиться выдающихся результатов в любой области, кроме таланта и соответствующих условий, необходимо затратить на совершенствование мастерства не менее </w:t>
      </w:r>
      <w:r w:rsidRPr="00B81CA1">
        <w:rPr>
          <w:b/>
          <w:i/>
          <w:iCs/>
          <w:sz w:val="22"/>
          <w:szCs w:val="22"/>
        </w:rPr>
        <w:t xml:space="preserve">10 000 </w:t>
      </w:r>
      <w:r w:rsidRPr="00B81CA1">
        <w:rPr>
          <w:b/>
          <w:sz w:val="22"/>
          <w:szCs w:val="22"/>
        </w:rPr>
        <w:t>часов, а это около т</w:t>
      </w:r>
      <w:r w:rsidRPr="00B81CA1">
        <w:rPr>
          <w:b/>
          <w:i/>
          <w:iCs/>
          <w:sz w:val="22"/>
          <w:szCs w:val="22"/>
        </w:rPr>
        <w:t>рех часов в день в течение десяти лет</w:t>
      </w:r>
      <w:r w:rsidRPr="00B81CA1">
        <w:rPr>
          <w:b/>
          <w:sz w:val="22"/>
          <w:szCs w:val="22"/>
        </w:rPr>
        <w:t xml:space="preserve">! </w:t>
      </w:r>
    </w:p>
    <w:p w14:paraId="44FB06C7" w14:textId="69107234" w:rsidR="00324B99" w:rsidRPr="00B81CA1" w:rsidRDefault="00324B99" w:rsidP="00B81CA1">
      <w:pPr>
        <w:pStyle w:val="af3"/>
        <w:spacing w:beforeLines="60" w:before="144" w:beforeAutospacing="0" w:afterLines="60" w:after="144" w:afterAutospacing="0"/>
        <w:rPr>
          <w:sz w:val="22"/>
          <w:szCs w:val="22"/>
        </w:rPr>
      </w:pPr>
      <w:r w:rsidRPr="00B81CA1">
        <w:rPr>
          <w:sz w:val="22"/>
          <w:szCs w:val="22"/>
        </w:rPr>
        <w:t>Такое время можно набрать, если активно заниматься программированием</w:t>
      </w:r>
      <w:r w:rsidR="00B81CA1">
        <w:rPr>
          <w:sz w:val="22"/>
          <w:szCs w:val="22"/>
        </w:rPr>
        <w:t xml:space="preserve"> пять – шесть лет в школе, </w:t>
      </w:r>
      <w:r w:rsidRPr="00B81CA1">
        <w:rPr>
          <w:sz w:val="22"/>
          <w:szCs w:val="22"/>
        </w:rPr>
        <w:t xml:space="preserve">а потом посвятить программированию (практическому и теоретическому) еще шесть лет в университете. </w:t>
      </w:r>
    </w:p>
    <w:p w14:paraId="6D3FCB72" w14:textId="54ED9C10" w:rsidR="00324B99" w:rsidRPr="006554E0" w:rsidRDefault="00324B99" w:rsidP="00B81CA1">
      <w:pPr>
        <w:pStyle w:val="af3"/>
        <w:spacing w:beforeLines="60" w:before="144" w:beforeAutospacing="0" w:afterLines="60" w:after="144" w:afterAutospacing="0"/>
        <w:rPr>
          <w:b/>
          <w:sz w:val="22"/>
          <w:szCs w:val="22"/>
        </w:rPr>
      </w:pPr>
      <w:r w:rsidRPr="00B81CA1">
        <w:rPr>
          <w:sz w:val="22"/>
          <w:szCs w:val="22"/>
        </w:rPr>
        <w:t xml:space="preserve">При этом отметим, что в настоящее время больших успехов в профессии добиваются многие победители студенческих олимпиад по программированию, так как они наряду с многолетним занятием программированием в школе (в основном в кружках и дома) и в университете, еще много лет усиленно </w:t>
      </w:r>
      <w:r w:rsidRPr="00B81CA1">
        <w:rPr>
          <w:sz w:val="22"/>
          <w:szCs w:val="22"/>
        </w:rPr>
        <w:lastRenderedPageBreak/>
        <w:t xml:space="preserve">тренируются. </w:t>
      </w:r>
      <w:r w:rsidRPr="006554E0">
        <w:rPr>
          <w:b/>
          <w:sz w:val="22"/>
          <w:szCs w:val="22"/>
        </w:rPr>
        <w:t xml:space="preserve">Тренировки позволяют существенно увеличить </w:t>
      </w:r>
      <w:r w:rsidR="00B81CA1" w:rsidRPr="006554E0">
        <w:rPr>
          <w:b/>
          <w:sz w:val="22"/>
          <w:szCs w:val="22"/>
        </w:rPr>
        <w:t>«</w:t>
      </w:r>
      <w:r w:rsidRPr="006554E0">
        <w:rPr>
          <w:b/>
          <w:sz w:val="22"/>
          <w:szCs w:val="22"/>
        </w:rPr>
        <w:t>время наработки на успех</w:t>
      </w:r>
      <w:r w:rsidR="00B81CA1" w:rsidRPr="006554E0">
        <w:rPr>
          <w:b/>
          <w:sz w:val="22"/>
          <w:szCs w:val="22"/>
        </w:rPr>
        <w:t>»</w:t>
      </w:r>
      <w:r w:rsidRPr="006554E0">
        <w:rPr>
          <w:b/>
          <w:sz w:val="22"/>
          <w:szCs w:val="22"/>
        </w:rPr>
        <w:t xml:space="preserve">. </w:t>
      </w:r>
    </w:p>
    <w:p w14:paraId="436CB55F" w14:textId="5CB0545B" w:rsidR="00324B99" w:rsidRPr="00B81CA1" w:rsidRDefault="00324B99" w:rsidP="00B81CA1">
      <w:pPr>
        <w:pStyle w:val="af3"/>
        <w:spacing w:beforeLines="60" w:before="144" w:beforeAutospacing="0" w:afterLines="60" w:after="144" w:afterAutospacing="0"/>
        <w:rPr>
          <w:sz w:val="22"/>
          <w:szCs w:val="22"/>
        </w:rPr>
      </w:pPr>
      <w:r w:rsidRPr="00B81CA1">
        <w:rPr>
          <w:sz w:val="22"/>
          <w:szCs w:val="22"/>
        </w:rPr>
        <w:t xml:space="preserve">Теперь от вопроса </w:t>
      </w:r>
      <w:r w:rsidR="00B81CA1">
        <w:rPr>
          <w:sz w:val="22"/>
          <w:szCs w:val="22"/>
        </w:rPr>
        <w:t>«</w:t>
      </w:r>
      <w:r w:rsidRPr="00B81CA1">
        <w:rPr>
          <w:sz w:val="22"/>
          <w:szCs w:val="22"/>
        </w:rPr>
        <w:t>создания</w:t>
      </w:r>
      <w:r w:rsidR="00B81CA1">
        <w:rPr>
          <w:sz w:val="22"/>
          <w:szCs w:val="22"/>
        </w:rPr>
        <w:t>»</w:t>
      </w:r>
      <w:r w:rsidRPr="00B81CA1">
        <w:rPr>
          <w:sz w:val="22"/>
          <w:szCs w:val="22"/>
        </w:rPr>
        <w:t xml:space="preserve"> профессионалов в программировании, вновь вернемся к одаренным школьникам. Академик РАН </w:t>
      </w:r>
      <w:proofErr w:type="gramStart"/>
      <w:r w:rsidRPr="00B81CA1">
        <w:rPr>
          <w:sz w:val="22"/>
          <w:szCs w:val="22"/>
        </w:rPr>
        <w:t>К.Г.</w:t>
      </w:r>
      <w:proofErr w:type="gramEnd"/>
      <w:r w:rsidRPr="00B81CA1">
        <w:rPr>
          <w:sz w:val="22"/>
          <w:szCs w:val="22"/>
        </w:rPr>
        <w:t xml:space="preserve"> Скрябин сказал, что под его руководством в стране в несколько этапов был проведен мониторинг студентов, </w:t>
      </w:r>
      <w:r w:rsidRPr="006554E0">
        <w:rPr>
          <w:b/>
          <w:sz w:val="22"/>
          <w:szCs w:val="22"/>
        </w:rPr>
        <w:t>одаренных в области биологии</w:t>
      </w:r>
      <w:r w:rsidRPr="00B81CA1">
        <w:rPr>
          <w:sz w:val="22"/>
          <w:szCs w:val="22"/>
        </w:rPr>
        <w:t xml:space="preserve">. Их оказалось не сотни, а лишь около 40 человек. Еще меньше удалось найти талантливых школьников </w:t>
      </w:r>
      <w:r w:rsidR="00B81CA1">
        <w:rPr>
          <w:sz w:val="22"/>
          <w:szCs w:val="22"/>
        </w:rPr>
        <w:t>–</w:t>
      </w:r>
      <w:r w:rsidRPr="00B81CA1">
        <w:rPr>
          <w:sz w:val="22"/>
          <w:szCs w:val="22"/>
        </w:rPr>
        <w:t xml:space="preserve"> всего 16. </w:t>
      </w:r>
    </w:p>
    <w:p w14:paraId="3C76D926" w14:textId="5688B88C" w:rsidR="00324B99" w:rsidRPr="00B81CA1" w:rsidRDefault="00324B99" w:rsidP="00B81CA1">
      <w:pPr>
        <w:pStyle w:val="af3"/>
        <w:spacing w:beforeLines="60" w:before="144" w:beforeAutospacing="0" w:afterLines="60" w:after="144" w:afterAutospacing="0"/>
        <w:rPr>
          <w:sz w:val="22"/>
          <w:szCs w:val="22"/>
        </w:rPr>
      </w:pPr>
      <w:r w:rsidRPr="00B81CA1">
        <w:rPr>
          <w:sz w:val="22"/>
          <w:szCs w:val="22"/>
        </w:rPr>
        <w:t>Теперь подойдем к рассматриваемому вопросу с другой стороны. В стране 750 академиков РАН в возрасте 50</w:t>
      </w:r>
      <w:r w:rsidR="00B81CA1">
        <w:rPr>
          <w:sz w:val="22"/>
          <w:szCs w:val="22"/>
        </w:rPr>
        <w:t>-</w:t>
      </w:r>
      <w:r w:rsidRPr="00B81CA1">
        <w:rPr>
          <w:sz w:val="22"/>
          <w:szCs w:val="22"/>
        </w:rPr>
        <w:t xml:space="preserve">90 лет и около 1500 член-корреспондентов в возрасте от 45 до 85 лет. Это всего около 20 академиков и 40 член-корреспондентов одного года рождения </w:t>
      </w:r>
      <w:r w:rsidRPr="00B81CA1">
        <w:rPr>
          <w:i/>
          <w:iCs/>
          <w:sz w:val="22"/>
          <w:szCs w:val="22"/>
        </w:rPr>
        <w:t>по всем наукам</w:t>
      </w:r>
      <w:r w:rsidRPr="00B81CA1">
        <w:rPr>
          <w:sz w:val="22"/>
          <w:szCs w:val="22"/>
        </w:rPr>
        <w:t xml:space="preserve">! </w:t>
      </w:r>
    </w:p>
    <w:p w14:paraId="36756644" w14:textId="77777777" w:rsidR="00324B99" w:rsidRPr="00B81CA1" w:rsidRDefault="00324B99" w:rsidP="00B81CA1">
      <w:pPr>
        <w:pStyle w:val="af3"/>
        <w:spacing w:beforeLines="60" w:before="144" w:beforeAutospacing="0" w:afterLines="60" w:after="144" w:afterAutospacing="0"/>
        <w:rPr>
          <w:sz w:val="22"/>
          <w:szCs w:val="22"/>
        </w:rPr>
      </w:pPr>
      <w:r w:rsidRPr="00B81CA1">
        <w:rPr>
          <w:sz w:val="22"/>
          <w:szCs w:val="22"/>
        </w:rPr>
        <w:t xml:space="preserve">В Санкт-Петербурге сегодня 7000 докторов наук в возрасте от 40 до 80 лет. Это меньше 20 докторов одного года рождения по всем наукам! Считается, что в Санкт-Петербурге проживает примерно 1/15 докторов наук России, поэтому </w:t>
      </w:r>
      <w:r w:rsidRPr="006554E0">
        <w:rPr>
          <w:b/>
          <w:i/>
          <w:iCs/>
          <w:sz w:val="22"/>
          <w:szCs w:val="22"/>
        </w:rPr>
        <w:t>число докторов наук одного года рождения по всем наукам в стране около 300 человек</w:t>
      </w:r>
      <w:r w:rsidRPr="00B81CA1">
        <w:rPr>
          <w:i/>
          <w:iCs/>
          <w:sz w:val="22"/>
          <w:szCs w:val="22"/>
        </w:rPr>
        <w:t>.</w:t>
      </w:r>
      <w:r w:rsidRPr="00B81CA1">
        <w:rPr>
          <w:sz w:val="22"/>
          <w:szCs w:val="22"/>
        </w:rPr>
        <w:t xml:space="preserve"> </w:t>
      </w:r>
    </w:p>
    <w:p w14:paraId="50E101EA" w14:textId="77777777" w:rsidR="00324B99" w:rsidRPr="00B81CA1" w:rsidRDefault="00324B99" w:rsidP="00B81CA1">
      <w:pPr>
        <w:pStyle w:val="af3"/>
        <w:spacing w:beforeLines="60" w:before="144" w:beforeAutospacing="0" w:afterLines="60" w:after="144" w:afterAutospacing="0"/>
        <w:rPr>
          <w:sz w:val="22"/>
          <w:szCs w:val="22"/>
        </w:rPr>
      </w:pPr>
      <w:r w:rsidRPr="00B81CA1">
        <w:rPr>
          <w:sz w:val="22"/>
          <w:szCs w:val="22"/>
        </w:rPr>
        <w:t xml:space="preserve">Таким образом, общее число ученых высшей квалификации </w:t>
      </w:r>
      <w:r w:rsidRPr="006554E0">
        <w:rPr>
          <w:b/>
          <w:sz w:val="22"/>
          <w:szCs w:val="22"/>
        </w:rPr>
        <w:t>одного года рождения</w:t>
      </w:r>
      <w:r w:rsidRPr="00B81CA1">
        <w:rPr>
          <w:sz w:val="22"/>
          <w:szCs w:val="22"/>
        </w:rPr>
        <w:t xml:space="preserve"> по всем наукам в России около 360 человек! </w:t>
      </w:r>
    </w:p>
    <w:p w14:paraId="63134539" w14:textId="77777777" w:rsidR="00324B99" w:rsidRPr="00B81CA1" w:rsidRDefault="00324B99" w:rsidP="00B81CA1">
      <w:pPr>
        <w:pStyle w:val="af3"/>
        <w:spacing w:beforeLines="60" w:before="144" w:beforeAutospacing="0" w:afterLines="60" w:after="144" w:afterAutospacing="0"/>
        <w:rPr>
          <w:sz w:val="22"/>
          <w:szCs w:val="22"/>
        </w:rPr>
      </w:pPr>
      <w:r w:rsidRPr="00B81CA1">
        <w:rPr>
          <w:sz w:val="22"/>
          <w:szCs w:val="22"/>
        </w:rPr>
        <w:t xml:space="preserve">Поэтому, если в стране удастся готовить в год хотя бы 500 сильных программистов, то это будет большим успехом. </w:t>
      </w:r>
    </w:p>
    <w:p w14:paraId="75538607" w14:textId="658D8F42" w:rsidR="00324B99" w:rsidRPr="00B81CA1" w:rsidRDefault="00324B99" w:rsidP="00B81CA1">
      <w:pPr>
        <w:pStyle w:val="af3"/>
        <w:spacing w:beforeLines="60" w:before="144" w:beforeAutospacing="0" w:afterLines="60" w:after="144" w:afterAutospacing="0"/>
        <w:rPr>
          <w:sz w:val="22"/>
          <w:szCs w:val="22"/>
        </w:rPr>
      </w:pPr>
      <w:r w:rsidRPr="00B81CA1">
        <w:rPr>
          <w:sz w:val="22"/>
          <w:szCs w:val="22"/>
        </w:rPr>
        <w:t xml:space="preserve">Выдающихся специалистов, родившихся и работающих в своей стране, мало и во многих других странах. Так, например, в США число ученых со степенью, приехавших из других стран, в технических и компьютерных науках </w:t>
      </w:r>
      <w:r w:rsidR="009A5E0F">
        <w:rPr>
          <w:sz w:val="22"/>
          <w:szCs w:val="22"/>
        </w:rPr>
        <w:t>–</w:t>
      </w:r>
      <w:r w:rsidRPr="00B81CA1">
        <w:rPr>
          <w:sz w:val="22"/>
          <w:szCs w:val="22"/>
        </w:rPr>
        <w:t xml:space="preserve"> 57% (Газета </w:t>
      </w:r>
      <w:r w:rsidR="009A5E0F">
        <w:rPr>
          <w:sz w:val="22"/>
          <w:szCs w:val="22"/>
        </w:rPr>
        <w:t>«</w:t>
      </w:r>
      <w:r w:rsidRPr="00B81CA1">
        <w:rPr>
          <w:sz w:val="22"/>
          <w:szCs w:val="22"/>
        </w:rPr>
        <w:t>Поиск</w:t>
      </w:r>
      <w:r w:rsidR="009A5E0F">
        <w:rPr>
          <w:sz w:val="22"/>
          <w:szCs w:val="22"/>
        </w:rPr>
        <w:t>»</w:t>
      </w:r>
      <w:r w:rsidRPr="00B81CA1">
        <w:rPr>
          <w:sz w:val="22"/>
          <w:szCs w:val="22"/>
        </w:rPr>
        <w:t xml:space="preserve">. 11.09.2009 г.). Исключение могут составить только две страны </w:t>
      </w:r>
      <w:r w:rsidR="009A5E0F">
        <w:rPr>
          <w:sz w:val="22"/>
          <w:szCs w:val="22"/>
        </w:rPr>
        <w:t>–</w:t>
      </w:r>
      <w:r w:rsidRPr="00B81CA1">
        <w:rPr>
          <w:sz w:val="22"/>
          <w:szCs w:val="22"/>
        </w:rPr>
        <w:t xml:space="preserve"> Китай, а, со временем, и Индия, которые активно ведут подготовку специалистов высшей квалификации для своих стран, в том числе и в США. </w:t>
      </w:r>
    </w:p>
    <w:p w14:paraId="2049B115" w14:textId="77777777" w:rsidR="00324B99" w:rsidRPr="00B81CA1" w:rsidRDefault="00324B99" w:rsidP="009A5E0F">
      <w:pPr>
        <w:pStyle w:val="af3"/>
        <w:spacing w:before="0" w:beforeAutospacing="0" w:after="0" w:afterAutospacing="0"/>
        <w:rPr>
          <w:sz w:val="22"/>
          <w:szCs w:val="22"/>
        </w:rPr>
      </w:pPr>
      <w:r w:rsidRPr="00B81CA1">
        <w:rPr>
          <w:sz w:val="22"/>
          <w:szCs w:val="22"/>
        </w:rPr>
        <w:t xml:space="preserve">В строительстве мы решили проблему людских ресурсов за счет привлечения кадров из дружественных нам республик бывшего СССР. Не исключено, что этим же путем следует идти, например, </w:t>
      </w:r>
      <w:r w:rsidRPr="00B81CA1">
        <w:rPr>
          <w:sz w:val="22"/>
          <w:szCs w:val="22"/>
        </w:rPr>
        <w:lastRenderedPageBreak/>
        <w:t xml:space="preserve">в программировании, привлекая наиболее одаренных в этой области молодых людей в Россию, по крайней мере, на время. </w:t>
      </w:r>
    </w:p>
    <w:p w14:paraId="6FC6E8AC" w14:textId="32AF6310" w:rsidR="00D96946" w:rsidRDefault="00324B99" w:rsidP="009A5E0F">
      <w:pPr>
        <w:spacing w:after="0"/>
        <w:rPr>
          <w:sz w:val="22"/>
          <w:szCs w:val="22"/>
        </w:rPr>
      </w:pPr>
      <w:r w:rsidRPr="00D96946">
        <w:rPr>
          <w:b/>
          <w:sz w:val="22"/>
          <w:szCs w:val="22"/>
        </w:rPr>
        <w:t>30.09.2009</w:t>
      </w:r>
      <w:r w:rsidR="00D96946">
        <w:rPr>
          <w:sz w:val="22"/>
          <w:szCs w:val="22"/>
        </w:rPr>
        <w:t>.</w:t>
      </w:r>
      <w:r w:rsidRPr="009A5E0F">
        <w:rPr>
          <w:sz w:val="20"/>
        </w:rPr>
        <w:t xml:space="preserve"> </w:t>
      </w:r>
      <w:hyperlink r:id="rId322" w:history="1">
        <w:r w:rsidRPr="00D96946">
          <w:rPr>
            <w:rStyle w:val="af2"/>
            <w:sz w:val="22"/>
            <w:szCs w:val="22"/>
          </w:rPr>
          <w:t>https://www.itweek.ru/management/article/detail.php?ID=120289</w:t>
        </w:r>
      </w:hyperlink>
      <w:r w:rsidRPr="00D96946">
        <w:rPr>
          <w:sz w:val="22"/>
          <w:szCs w:val="22"/>
        </w:rPr>
        <w:t>.</w:t>
      </w:r>
    </w:p>
    <w:p w14:paraId="7594B76F" w14:textId="77777777" w:rsidR="00324B99" w:rsidRPr="00324B99" w:rsidRDefault="00324B99" w:rsidP="008C7F49">
      <w:pPr>
        <w:spacing w:after="0"/>
        <w:rPr>
          <w:sz w:val="18"/>
          <w:szCs w:val="18"/>
        </w:rPr>
      </w:pPr>
    </w:p>
    <w:p w14:paraId="00831614" w14:textId="7563A624" w:rsidR="00EC13FE" w:rsidRPr="00534ED5" w:rsidRDefault="00EC13FE" w:rsidP="00EC13FE">
      <w:pPr>
        <w:spacing w:after="0"/>
        <w:jc w:val="center"/>
        <w:rPr>
          <w:b/>
          <w:bCs/>
          <w:i/>
        </w:rPr>
      </w:pPr>
      <w:r w:rsidRPr="0062346D">
        <w:rPr>
          <w:b/>
          <w:bCs/>
          <w:iCs/>
        </w:rPr>
        <w:t>2010</w:t>
      </w:r>
    </w:p>
    <w:p w14:paraId="22EE4E6D" w14:textId="7BB19A42" w:rsidR="00C04D68" w:rsidRPr="00C04D68" w:rsidRDefault="00C04D68" w:rsidP="0062346D">
      <w:pPr>
        <w:pStyle w:val="1"/>
      </w:pPr>
      <w:r w:rsidRPr="00C04D68">
        <w:t>ИТ-образование: государство и не только</w:t>
      </w:r>
    </w:p>
    <w:p w14:paraId="358B8B8E" w14:textId="77777777" w:rsidR="006F6503" w:rsidRPr="006F6503" w:rsidRDefault="006F6503" w:rsidP="00C04D68">
      <w:pPr>
        <w:spacing w:after="0"/>
        <w:rPr>
          <w:sz w:val="22"/>
          <w:szCs w:val="22"/>
        </w:rPr>
      </w:pPr>
      <w:r w:rsidRPr="006F6503">
        <w:rPr>
          <w:sz w:val="22"/>
          <w:szCs w:val="22"/>
        </w:rPr>
        <w:t xml:space="preserve">После публикации моих статей о том, кто должен поддерживать ИТ-образование в нашей стране, мне неоднократно приходилось обсуждать эту тему с руководителями ИТ-компаний. Обычно эти обсуждения проходили весьма эмоционально, но на днях я получил </w:t>
      </w:r>
      <w:r w:rsidRPr="00C90E92">
        <w:rPr>
          <w:b/>
          <w:sz w:val="22"/>
          <w:szCs w:val="22"/>
        </w:rPr>
        <w:t>письмо от одного из наших выдающихся выпускников</w:t>
      </w:r>
      <w:r w:rsidRPr="006F6503">
        <w:rPr>
          <w:sz w:val="22"/>
          <w:szCs w:val="22"/>
        </w:rPr>
        <w:t xml:space="preserve">, в котором четко сформулирована точка зрения на этот вопрос большинства моих оппонентов. Приведу это письмо. </w:t>
      </w:r>
    </w:p>
    <w:p w14:paraId="3B13D3C8" w14:textId="77777777" w:rsidR="00C04D68" w:rsidRDefault="00C04D68" w:rsidP="00C04D68">
      <w:pPr>
        <w:spacing w:before="60" w:after="60"/>
        <w:rPr>
          <w:sz w:val="22"/>
          <w:szCs w:val="22"/>
        </w:rPr>
      </w:pPr>
      <w:r>
        <w:rPr>
          <w:sz w:val="22"/>
          <w:szCs w:val="22"/>
        </w:rPr>
        <w:t>«</w:t>
      </w:r>
      <w:r w:rsidR="006F6503" w:rsidRPr="006F6503">
        <w:rPr>
          <w:sz w:val="22"/>
          <w:szCs w:val="22"/>
        </w:rPr>
        <w:t xml:space="preserve">Ознакомившись с Вашими статьями, хочу отметить следующее. Каждый выпускник ИТ-вуза выбирает свой путь. Так во всем мире. Кто-то идет в науку, кто-то открывает свой бизнес, а кому-то просто нужна стабильная зарплата каждый месяц. Работать в ИТ-компании идут только последние, и это далеко не каждый. Невозможно переделать остальных. Раньше у нас была проблема в том, что вообще все (и первые, и вторые, и третьи) уезжали на Запад. </w:t>
      </w:r>
    </w:p>
    <w:p w14:paraId="2DF1BBE9" w14:textId="483A42E9" w:rsidR="006F6503" w:rsidRPr="006F6503" w:rsidRDefault="006F6503" w:rsidP="00C04D68">
      <w:pPr>
        <w:spacing w:before="60" w:after="60"/>
        <w:rPr>
          <w:sz w:val="22"/>
          <w:szCs w:val="22"/>
        </w:rPr>
      </w:pPr>
      <w:r w:rsidRPr="006F6503">
        <w:rPr>
          <w:sz w:val="22"/>
          <w:szCs w:val="22"/>
        </w:rPr>
        <w:t xml:space="preserve">Инициатива </w:t>
      </w:r>
      <w:r w:rsidR="00C04D68">
        <w:rPr>
          <w:sz w:val="22"/>
          <w:szCs w:val="22"/>
        </w:rPr>
        <w:t>«</w:t>
      </w:r>
      <w:r w:rsidRPr="006F6503">
        <w:rPr>
          <w:sz w:val="22"/>
          <w:szCs w:val="22"/>
        </w:rPr>
        <w:t>Сохраним в университете лучших!</w:t>
      </w:r>
      <w:r w:rsidR="00C04D68">
        <w:rPr>
          <w:sz w:val="22"/>
          <w:szCs w:val="22"/>
        </w:rPr>
        <w:t>»</w:t>
      </w:r>
      <w:r w:rsidRPr="006F6503">
        <w:rPr>
          <w:sz w:val="22"/>
          <w:szCs w:val="22"/>
        </w:rPr>
        <w:t xml:space="preserve"> дает возможность первым остаться и работать здесь, а ИТ-компании </w:t>
      </w:r>
      <w:r w:rsidR="00C04D68">
        <w:rPr>
          <w:sz w:val="22"/>
          <w:szCs w:val="22"/>
        </w:rPr>
        <w:t xml:space="preserve">последним предоставляют </w:t>
      </w:r>
      <w:r w:rsidRPr="006F6503">
        <w:rPr>
          <w:sz w:val="22"/>
          <w:szCs w:val="22"/>
        </w:rPr>
        <w:t xml:space="preserve">такую возможность. Без наших совместных усилий картина будет неполна. Это симбиоз. Без усилий в образовании не будет кадров в индустрии, а без успешного бизнеса (который платит налоги) образование никому не будет нужно (и денег у государства на него не будет). </w:t>
      </w:r>
    </w:p>
    <w:p w14:paraId="2DC29A75" w14:textId="77777777" w:rsidR="006F6503" w:rsidRPr="006F6503" w:rsidRDefault="006F6503" w:rsidP="00C04D68">
      <w:pPr>
        <w:spacing w:before="60" w:after="60"/>
        <w:rPr>
          <w:sz w:val="22"/>
          <w:szCs w:val="22"/>
        </w:rPr>
      </w:pPr>
      <w:r w:rsidRPr="006F6503">
        <w:rPr>
          <w:sz w:val="22"/>
          <w:szCs w:val="22"/>
        </w:rPr>
        <w:t xml:space="preserve">Вот, например, в Массачусетском технологическом институте (МТИ) симбиоз бизнеса и образования работает как часы и, несмотря на то что в индустрии порой можно заработать существенно больше, нет проблемы конкуренции за мозги. </w:t>
      </w:r>
    </w:p>
    <w:p w14:paraId="1DAC58EA" w14:textId="041F1FB4" w:rsidR="006F6503" w:rsidRPr="006F6503" w:rsidRDefault="006F6503" w:rsidP="00C04D68">
      <w:pPr>
        <w:spacing w:before="60" w:after="60"/>
        <w:rPr>
          <w:sz w:val="22"/>
          <w:szCs w:val="22"/>
        </w:rPr>
      </w:pPr>
      <w:r w:rsidRPr="006F6503">
        <w:rPr>
          <w:sz w:val="22"/>
          <w:szCs w:val="22"/>
        </w:rPr>
        <w:t>Конкуренция за мозги может быть между разными компаниями или между разными вузам</w:t>
      </w:r>
      <w:r w:rsidR="00C04D68">
        <w:rPr>
          <w:sz w:val="22"/>
          <w:szCs w:val="22"/>
        </w:rPr>
        <w:t>, н</w:t>
      </w:r>
      <w:r w:rsidRPr="006F6503">
        <w:rPr>
          <w:sz w:val="22"/>
          <w:szCs w:val="22"/>
        </w:rPr>
        <w:t xml:space="preserve">о ее в принципе не может быть между вузами и </w:t>
      </w:r>
      <w:proofErr w:type="spellStart"/>
      <w:r w:rsidRPr="006F6503">
        <w:rPr>
          <w:sz w:val="22"/>
          <w:szCs w:val="22"/>
        </w:rPr>
        <w:t>компаниями</w:t>
      </w:r>
      <w:r w:rsidR="00C04D68" w:rsidRPr="006F6503">
        <w:rPr>
          <w:sz w:val="22"/>
          <w:szCs w:val="22"/>
        </w:rPr>
        <w:t>и</w:t>
      </w:r>
      <w:proofErr w:type="spellEnd"/>
      <w:r w:rsidRPr="006F6503">
        <w:rPr>
          <w:sz w:val="22"/>
          <w:szCs w:val="22"/>
        </w:rPr>
        <w:t xml:space="preserve">. </w:t>
      </w:r>
    </w:p>
    <w:p w14:paraId="77DBDDC0" w14:textId="34D65949" w:rsidR="006F6503" w:rsidRPr="006F6503" w:rsidRDefault="006F6503" w:rsidP="00C04D68">
      <w:pPr>
        <w:spacing w:before="60" w:after="60"/>
        <w:rPr>
          <w:sz w:val="22"/>
          <w:szCs w:val="22"/>
        </w:rPr>
      </w:pPr>
      <w:r w:rsidRPr="006F6503">
        <w:rPr>
          <w:sz w:val="22"/>
          <w:szCs w:val="22"/>
        </w:rPr>
        <w:t>Российские ИТ-компании платят в нашей стране огромные налоги. Вот, например, по некоторым оценкам, только в Санкт-</w:t>
      </w:r>
      <w:r w:rsidRPr="006F6503">
        <w:rPr>
          <w:sz w:val="22"/>
          <w:szCs w:val="22"/>
        </w:rPr>
        <w:lastRenderedPageBreak/>
        <w:t xml:space="preserve">Петербурге в ИТ-индустрии работает 20 тыс. человек. Если грубо считать, что у них средняя заплата 600 тыс. руб. в год, то налогов в казну уходит около 250 тыс. руб. в год, что дает только по городу Санкт-Петербургу </w:t>
      </w:r>
      <w:r w:rsidR="00C04D68">
        <w:rPr>
          <w:sz w:val="22"/>
          <w:szCs w:val="22"/>
        </w:rPr>
        <w:t>пять</w:t>
      </w:r>
      <w:r w:rsidRPr="006F6503">
        <w:rPr>
          <w:sz w:val="22"/>
          <w:szCs w:val="22"/>
        </w:rPr>
        <w:t xml:space="preserve"> млрд. руб. налоговых платежей. Можно считать, что все гранты, которые ИТ-вузы Санкт-Петербурга получают от государства, идут как раз из этих налогов. </w:t>
      </w:r>
    </w:p>
    <w:p w14:paraId="7A26BDD6" w14:textId="69814C32" w:rsidR="006F6503" w:rsidRDefault="006F6503" w:rsidP="00C04D68">
      <w:pPr>
        <w:spacing w:before="60" w:after="60"/>
        <w:rPr>
          <w:sz w:val="22"/>
          <w:szCs w:val="22"/>
        </w:rPr>
      </w:pPr>
      <w:r w:rsidRPr="006F6503">
        <w:rPr>
          <w:sz w:val="22"/>
          <w:szCs w:val="22"/>
        </w:rPr>
        <w:t>Надо развивать цивилизованную поддержку лучших университетов государством. Тот же МТИ из 1,2 млрд. долл. поступлений в год м</w:t>
      </w:r>
      <w:r w:rsidR="00D21081">
        <w:rPr>
          <w:sz w:val="22"/>
          <w:szCs w:val="22"/>
        </w:rPr>
        <w:t>ил</w:t>
      </w:r>
      <w:r w:rsidRPr="006F6503">
        <w:rPr>
          <w:sz w:val="22"/>
          <w:szCs w:val="22"/>
        </w:rPr>
        <w:t>л</w:t>
      </w:r>
      <w:r w:rsidR="00D21081">
        <w:rPr>
          <w:sz w:val="22"/>
          <w:szCs w:val="22"/>
        </w:rPr>
        <w:t>иа</w:t>
      </w:r>
      <w:r w:rsidRPr="006F6503">
        <w:rPr>
          <w:sz w:val="22"/>
          <w:szCs w:val="22"/>
        </w:rPr>
        <w:t xml:space="preserve">рд получает от государства. ИТ-индустрия уже показала себя как надежный источник поступлений в казну </w:t>
      </w:r>
      <w:r w:rsidR="00D21081">
        <w:rPr>
          <w:sz w:val="22"/>
          <w:szCs w:val="22"/>
        </w:rPr>
        <w:t>–</w:t>
      </w:r>
      <w:r w:rsidRPr="006F6503">
        <w:rPr>
          <w:sz w:val="22"/>
          <w:szCs w:val="22"/>
        </w:rPr>
        <w:t xml:space="preserve"> только экспорт ИТ-услуг давно перевалил </w:t>
      </w:r>
      <w:proofErr w:type="gramStart"/>
      <w:r w:rsidRPr="006F6503">
        <w:rPr>
          <w:sz w:val="22"/>
          <w:szCs w:val="22"/>
        </w:rPr>
        <w:t xml:space="preserve">за  </w:t>
      </w:r>
      <w:r w:rsidR="00D21081" w:rsidRPr="006F6503">
        <w:rPr>
          <w:sz w:val="22"/>
          <w:szCs w:val="22"/>
        </w:rPr>
        <w:t>м</w:t>
      </w:r>
      <w:r w:rsidR="00D21081">
        <w:rPr>
          <w:sz w:val="22"/>
          <w:szCs w:val="22"/>
        </w:rPr>
        <w:t>ил</w:t>
      </w:r>
      <w:r w:rsidR="00D21081" w:rsidRPr="006F6503">
        <w:rPr>
          <w:sz w:val="22"/>
          <w:szCs w:val="22"/>
        </w:rPr>
        <w:t>л</w:t>
      </w:r>
      <w:r w:rsidR="00D21081">
        <w:rPr>
          <w:sz w:val="22"/>
          <w:szCs w:val="22"/>
        </w:rPr>
        <w:t>иа</w:t>
      </w:r>
      <w:r w:rsidR="00D21081" w:rsidRPr="006F6503">
        <w:rPr>
          <w:sz w:val="22"/>
          <w:szCs w:val="22"/>
        </w:rPr>
        <w:t>рд</w:t>
      </w:r>
      <w:proofErr w:type="gramEnd"/>
      <w:r w:rsidRPr="006F6503">
        <w:rPr>
          <w:sz w:val="22"/>
          <w:szCs w:val="22"/>
        </w:rPr>
        <w:t xml:space="preserve"> долл</w:t>
      </w:r>
      <w:r w:rsidR="00D21081">
        <w:rPr>
          <w:sz w:val="22"/>
          <w:szCs w:val="22"/>
        </w:rPr>
        <w:t>аров</w:t>
      </w:r>
      <w:r w:rsidRPr="006F6503">
        <w:rPr>
          <w:sz w:val="22"/>
          <w:szCs w:val="22"/>
        </w:rPr>
        <w:t xml:space="preserve"> в год. У ИТ-вузов есть объективные данные требовать от государства адекватной поддержки для того, чтобы сохранить в университетах лучших. Я категорически против самой идеи поддержки в виде подачек</w:t>
      </w:r>
      <w:r w:rsidR="00D21081">
        <w:rPr>
          <w:sz w:val="22"/>
          <w:szCs w:val="22"/>
        </w:rPr>
        <w:t>»</w:t>
      </w:r>
      <w:r w:rsidRPr="006F6503">
        <w:rPr>
          <w:sz w:val="22"/>
          <w:szCs w:val="22"/>
        </w:rPr>
        <w:t xml:space="preserve">. </w:t>
      </w:r>
    </w:p>
    <w:p w14:paraId="2054F68E" w14:textId="768357A3" w:rsidR="00D21081" w:rsidRPr="006F6503" w:rsidRDefault="00D21081" w:rsidP="00C04D68">
      <w:pPr>
        <w:spacing w:before="60" w:after="60"/>
        <w:rPr>
          <w:sz w:val="22"/>
          <w:szCs w:val="22"/>
        </w:rPr>
      </w:pPr>
      <w:r>
        <w:rPr>
          <w:sz w:val="22"/>
          <w:szCs w:val="22"/>
        </w:rPr>
        <w:t>Вот, что думаю по этому поводу.</w:t>
      </w:r>
    </w:p>
    <w:p w14:paraId="3B4DA3CB" w14:textId="69CCA838" w:rsidR="006F6503" w:rsidRPr="006F6503" w:rsidRDefault="006F6503" w:rsidP="00C04D68">
      <w:pPr>
        <w:spacing w:before="60" w:after="60"/>
        <w:rPr>
          <w:sz w:val="22"/>
          <w:szCs w:val="22"/>
        </w:rPr>
      </w:pPr>
      <w:r w:rsidRPr="006F6503">
        <w:rPr>
          <w:b/>
          <w:sz w:val="22"/>
          <w:szCs w:val="22"/>
        </w:rPr>
        <w:t>1.</w:t>
      </w:r>
      <w:r w:rsidRPr="006F6503">
        <w:rPr>
          <w:sz w:val="22"/>
          <w:szCs w:val="22"/>
        </w:rPr>
        <w:t xml:space="preserve"> Это письмо весьма корректно по форме, но является жестким по существу. Несмотря на примирительный тон, в нем изложена принципиально другая по сравнению с моей точка зрения на то, что надо делать для того, чтобы хотя бы одна ИТ-кафедра, которую закончил автор письма и многие его сотрудники, была не виртуальной, как это было, когда он учился, а реальной, с работающими </w:t>
      </w:r>
      <w:r w:rsidRPr="006F6503">
        <w:rPr>
          <w:i/>
          <w:iCs/>
          <w:sz w:val="22"/>
          <w:szCs w:val="22"/>
        </w:rPr>
        <w:t xml:space="preserve">на постоянной основе </w:t>
      </w:r>
      <w:r w:rsidRPr="006F6503">
        <w:rPr>
          <w:sz w:val="22"/>
          <w:szCs w:val="22"/>
        </w:rPr>
        <w:t>молодыми талантливыми людьми, к</w:t>
      </w:r>
      <w:r w:rsidR="00D21081">
        <w:rPr>
          <w:sz w:val="22"/>
          <w:szCs w:val="22"/>
        </w:rPr>
        <w:t>оторые могут позволить себе не «</w:t>
      </w:r>
      <w:r w:rsidRPr="006F6503">
        <w:rPr>
          <w:sz w:val="22"/>
          <w:szCs w:val="22"/>
        </w:rPr>
        <w:t>пахать</w:t>
      </w:r>
      <w:r w:rsidR="00D21081">
        <w:rPr>
          <w:sz w:val="22"/>
          <w:szCs w:val="22"/>
        </w:rPr>
        <w:t>»</w:t>
      </w:r>
      <w:r w:rsidRPr="006F6503">
        <w:rPr>
          <w:sz w:val="22"/>
          <w:szCs w:val="22"/>
        </w:rPr>
        <w:t xml:space="preserve"> на какую-то фирму для того, чтобы получить прибавку к копеечной зарплате, причитающейся от государства за работу в университете, а заниматься нормальной образовательной и научной деятельностью. </w:t>
      </w:r>
    </w:p>
    <w:p w14:paraId="2C916FB3" w14:textId="4996F88B" w:rsidR="006F6503" w:rsidRPr="006F6503" w:rsidRDefault="006F6503" w:rsidP="00C04D68">
      <w:pPr>
        <w:spacing w:before="60" w:after="60"/>
        <w:rPr>
          <w:sz w:val="22"/>
          <w:szCs w:val="22"/>
        </w:rPr>
      </w:pPr>
      <w:r w:rsidRPr="006F6503">
        <w:rPr>
          <w:sz w:val="22"/>
          <w:szCs w:val="22"/>
        </w:rPr>
        <w:t xml:space="preserve">Мы и раньше обсуждали эту тему, но к словам </w:t>
      </w:r>
      <w:r w:rsidR="00D21081">
        <w:rPr>
          <w:sz w:val="22"/>
          <w:szCs w:val="22"/>
        </w:rPr>
        <w:t>«</w:t>
      </w:r>
      <w:r w:rsidRPr="006F6503">
        <w:rPr>
          <w:sz w:val="22"/>
          <w:szCs w:val="22"/>
        </w:rPr>
        <w:t>дело не пришьешь</w:t>
      </w:r>
      <w:r w:rsidR="00D21081">
        <w:rPr>
          <w:sz w:val="22"/>
          <w:szCs w:val="22"/>
        </w:rPr>
        <w:t>»</w:t>
      </w:r>
      <w:r w:rsidRPr="006F6503">
        <w:rPr>
          <w:sz w:val="22"/>
          <w:szCs w:val="22"/>
        </w:rPr>
        <w:t>, а к тексту можно. Поэтому и я в письменном виде сформулирую свою позицию по рассматриваемому вопросу.</w:t>
      </w:r>
    </w:p>
    <w:p w14:paraId="6276EE68" w14:textId="12E3CD5F" w:rsidR="006F6503" w:rsidRPr="006F6503" w:rsidRDefault="006F6503" w:rsidP="00C04D68">
      <w:pPr>
        <w:spacing w:before="60" w:after="60"/>
        <w:rPr>
          <w:sz w:val="22"/>
          <w:szCs w:val="22"/>
        </w:rPr>
      </w:pPr>
      <w:r w:rsidRPr="006F6503">
        <w:rPr>
          <w:b/>
          <w:sz w:val="22"/>
          <w:szCs w:val="22"/>
        </w:rPr>
        <w:t>2</w:t>
      </w:r>
      <w:r w:rsidRPr="006F6503">
        <w:rPr>
          <w:sz w:val="22"/>
          <w:szCs w:val="22"/>
        </w:rPr>
        <w:t xml:space="preserve">. Когда я прочитал письмо мне стало интересно, откуда известно, что </w:t>
      </w:r>
      <w:r w:rsidR="006E56C2">
        <w:rPr>
          <w:sz w:val="22"/>
          <w:szCs w:val="22"/>
        </w:rPr>
        <w:t>"</w:t>
      </w:r>
      <w:r w:rsidRPr="006F6503">
        <w:rPr>
          <w:sz w:val="22"/>
          <w:szCs w:val="22"/>
        </w:rPr>
        <w:t xml:space="preserve">тот же МТИ из 1,2 млрд. долл. поступлений в </w:t>
      </w:r>
      <w:proofErr w:type="gramStart"/>
      <w:r w:rsidRPr="006F6503">
        <w:rPr>
          <w:sz w:val="22"/>
          <w:szCs w:val="22"/>
        </w:rPr>
        <w:t xml:space="preserve">год  </w:t>
      </w:r>
      <w:r w:rsidR="00D21081" w:rsidRPr="006F6503">
        <w:rPr>
          <w:sz w:val="22"/>
          <w:szCs w:val="22"/>
        </w:rPr>
        <w:t>м</w:t>
      </w:r>
      <w:r w:rsidR="00D21081">
        <w:rPr>
          <w:sz w:val="22"/>
          <w:szCs w:val="22"/>
        </w:rPr>
        <w:t>ил</w:t>
      </w:r>
      <w:r w:rsidR="00D21081" w:rsidRPr="006F6503">
        <w:rPr>
          <w:sz w:val="22"/>
          <w:szCs w:val="22"/>
        </w:rPr>
        <w:t>л</w:t>
      </w:r>
      <w:r w:rsidR="00D21081">
        <w:rPr>
          <w:sz w:val="22"/>
          <w:szCs w:val="22"/>
        </w:rPr>
        <w:t>иа</w:t>
      </w:r>
      <w:r w:rsidR="00D21081" w:rsidRPr="006F6503">
        <w:rPr>
          <w:sz w:val="22"/>
          <w:szCs w:val="22"/>
        </w:rPr>
        <w:t>рд</w:t>
      </w:r>
      <w:proofErr w:type="gramEnd"/>
      <w:r w:rsidR="00D21081" w:rsidRPr="006F6503">
        <w:rPr>
          <w:sz w:val="22"/>
          <w:szCs w:val="22"/>
        </w:rPr>
        <w:t xml:space="preserve"> </w:t>
      </w:r>
      <w:r w:rsidRPr="006F6503">
        <w:rPr>
          <w:sz w:val="22"/>
          <w:szCs w:val="22"/>
        </w:rPr>
        <w:t xml:space="preserve"> долл</w:t>
      </w:r>
      <w:r w:rsidR="00D21081">
        <w:rPr>
          <w:sz w:val="22"/>
          <w:szCs w:val="22"/>
        </w:rPr>
        <w:t>аров</w:t>
      </w:r>
      <w:r w:rsidRPr="006F6503">
        <w:rPr>
          <w:sz w:val="22"/>
          <w:szCs w:val="22"/>
        </w:rPr>
        <w:t xml:space="preserve"> получает от государства»? Теперь я знаю </w:t>
      </w:r>
      <w:r w:rsidR="00D21081">
        <w:rPr>
          <w:sz w:val="22"/>
          <w:szCs w:val="22"/>
        </w:rPr>
        <w:t>–</w:t>
      </w:r>
      <w:r w:rsidRPr="006F6503">
        <w:rPr>
          <w:sz w:val="22"/>
          <w:szCs w:val="22"/>
        </w:rPr>
        <w:t xml:space="preserve"> об этом сказал зам. главы Администрации Президента РФ Владислав Сурков, после того как провел пару дней в этом институте (включая, видимо, день приезда и день отъезда). Почему </w:t>
      </w:r>
      <w:r w:rsidRPr="006F6503">
        <w:rPr>
          <w:i/>
          <w:iCs/>
          <w:sz w:val="22"/>
          <w:szCs w:val="22"/>
        </w:rPr>
        <w:t>частный</w:t>
      </w:r>
      <w:r w:rsidRPr="006F6503">
        <w:rPr>
          <w:sz w:val="22"/>
          <w:szCs w:val="22"/>
        </w:rPr>
        <w:t xml:space="preserve"> университет получает такие большие деньги от </w:t>
      </w:r>
      <w:r w:rsidRPr="006F6503">
        <w:rPr>
          <w:sz w:val="22"/>
          <w:szCs w:val="22"/>
        </w:rPr>
        <w:lastRenderedPageBreak/>
        <w:t xml:space="preserve">государства, мне осталось не ясно. На заказные научные исследования или они выигрывают конкурсы, организуемые, например, Пентагоном? </w:t>
      </w:r>
    </w:p>
    <w:p w14:paraId="07A4F775" w14:textId="0DA9123E" w:rsidR="006F6503" w:rsidRPr="006F6503" w:rsidRDefault="006F6503" w:rsidP="00C04D68">
      <w:pPr>
        <w:spacing w:before="60" w:after="60"/>
        <w:rPr>
          <w:sz w:val="22"/>
          <w:szCs w:val="22"/>
        </w:rPr>
      </w:pPr>
      <w:r w:rsidRPr="006F6503">
        <w:rPr>
          <w:sz w:val="22"/>
          <w:szCs w:val="22"/>
        </w:rPr>
        <w:t xml:space="preserve">Если и выигрывают, то только потому, что имеют отменный преподавательский и исследовательский состав, получающий высокую зарплату, которая в </w:t>
      </w:r>
      <w:r w:rsidRPr="006F6503">
        <w:rPr>
          <w:i/>
          <w:iCs/>
          <w:sz w:val="22"/>
          <w:szCs w:val="22"/>
        </w:rPr>
        <w:t xml:space="preserve">частном </w:t>
      </w:r>
      <w:r w:rsidRPr="006F6503">
        <w:rPr>
          <w:sz w:val="22"/>
          <w:szCs w:val="22"/>
        </w:rPr>
        <w:t xml:space="preserve">университете формируется во многом за счет существования </w:t>
      </w:r>
      <w:proofErr w:type="spellStart"/>
      <w:r w:rsidRPr="006F6503">
        <w:rPr>
          <w:sz w:val="22"/>
          <w:szCs w:val="22"/>
        </w:rPr>
        <w:t>эндаумента</w:t>
      </w:r>
      <w:proofErr w:type="spellEnd"/>
      <w:r w:rsidRPr="006F6503">
        <w:rPr>
          <w:sz w:val="22"/>
          <w:szCs w:val="22"/>
        </w:rPr>
        <w:t xml:space="preserve"> </w:t>
      </w:r>
      <w:r w:rsidR="00D21081">
        <w:rPr>
          <w:sz w:val="22"/>
          <w:szCs w:val="22"/>
        </w:rPr>
        <w:t>–</w:t>
      </w:r>
      <w:r w:rsidRPr="006F6503">
        <w:rPr>
          <w:sz w:val="22"/>
          <w:szCs w:val="22"/>
        </w:rPr>
        <w:t xml:space="preserve"> фонда, одной из основных статей дохода которого являются благотворительные поступления от заинтересованных фирм и выпускников! </w:t>
      </w:r>
      <w:proofErr w:type="spellStart"/>
      <w:r w:rsidRPr="006F6503">
        <w:rPr>
          <w:sz w:val="22"/>
          <w:szCs w:val="22"/>
        </w:rPr>
        <w:t>Эндаумент</w:t>
      </w:r>
      <w:proofErr w:type="spellEnd"/>
      <w:r w:rsidRPr="006F6503">
        <w:rPr>
          <w:sz w:val="22"/>
          <w:szCs w:val="22"/>
        </w:rPr>
        <w:t xml:space="preserve"> МТИ в 2009 г. составил </w:t>
      </w:r>
      <w:r w:rsidR="001A01AD">
        <w:rPr>
          <w:sz w:val="22"/>
          <w:szCs w:val="22"/>
        </w:rPr>
        <w:t xml:space="preserve">восемь </w:t>
      </w:r>
      <w:proofErr w:type="spellStart"/>
      <w:r w:rsidRPr="006F6503">
        <w:rPr>
          <w:sz w:val="22"/>
          <w:szCs w:val="22"/>
        </w:rPr>
        <w:t>м</w:t>
      </w:r>
      <w:r w:rsidR="001A01AD">
        <w:rPr>
          <w:sz w:val="22"/>
          <w:szCs w:val="22"/>
        </w:rPr>
        <w:t>иллиаров</w:t>
      </w:r>
      <w:proofErr w:type="spellEnd"/>
      <w:r w:rsidRPr="006F6503">
        <w:rPr>
          <w:sz w:val="22"/>
          <w:szCs w:val="22"/>
        </w:rPr>
        <w:t>. долл</w:t>
      </w:r>
      <w:r w:rsidR="001A01AD">
        <w:rPr>
          <w:sz w:val="22"/>
          <w:szCs w:val="22"/>
        </w:rPr>
        <w:t>аров</w:t>
      </w:r>
      <w:r w:rsidRPr="006F6503">
        <w:rPr>
          <w:sz w:val="22"/>
          <w:szCs w:val="22"/>
        </w:rPr>
        <w:t xml:space="preserve">! </w:t>
      </w:r>
    </w:p>
    <w:p w14:paraId="5EB5F7A7" w14:textId="77777777" w:rsidR="006F6503" w:rsidRPr="006F6503" w:rsidRDefault="006F6503" w:rsidP="00C04D68">
      <w:pPr>
        <w:spacing w:before="60" w:after="60"/>
        <w:rPr>
          <w:sz w:val="22"/>
          <w:szCs w:val="22"/>
        </w:rPr>
      </w:pPr>
      <w:r w:rsidRPr="006F6503">
        <w:rPr>
          <w:sz w:val="22"/>
          <w:szCs w:val="22"/>
        </w:rPr>
        <w:t xml:space="preserve">Не знаю как в МТИ, но в Принстонском университете я видел художественный музей, который не хуже Эрмитажа (только меньше), организованный не государством, а выпускниками, да и строительство огромного собора на территории университета профинансировано выпускниками, а не мифическим государством! </w:t>
      </w:r>
    </w:p>
    <w:p w14:paraId="05EAABB2" w14:textId="5FC67511" w:rsidR="006F6503" w:rsidRPr="006F6503" w:rsidRDefault="006F6503" w:rsidP="00C04D68">
      <w:pPr>
        <w:spacing w:before="60" w:after="60"/>
        <w:rPr>
          <w:sz w:val="22"/>
          <w:szCs w:val="22"/>
        </w:rPr>
      </w:pPr>
      <w:r w:rsidRPr="006F6503">
        <w:rPr>
          <w:sz w:val="22"/>
          <w:szCs w:val="22"/>
        </w:rPr>
        <w:t xml:space="preserve">И откуда эта смешная цифра </w:t>
      </w:r>
      <w:r w:rsidR="00D21081">
        <w:rPr>
          <w:sz w:val="22"/>
          <w:szCs w:val="22"/>
        </w:rPr>
        <w:t>–</w:t>
      </w:r>
      <w:r w:rsidRPr="006F6503">
        <w:rPr>
          <w:sz w:val="22"/>
          <w:szCs w:val="22"/>
        </w:rPr>
        <w:t xml:space="preserve"> 1,2 </w:t>
      </w:r>
      <w:r w:rsidR="00B50966" w:rsidRPr="006F6503">
        <w:rPr>
          <w:sz w:val="22"/>
          <w:szCs w:val="22"/>
        </w:rPr>
        <w:t>млрд. долл.</w:t>
      </w:r>
      <w:r w:rsidRPr="006F6503">
        <w:rPr>
          <w:sz w:val="22"/>
          <w:szCs w:val="22"/>
        </w:rPr>
        <w:t xml:space="preserve">, когда несколько лет назад только на строительство одного здания для специалистов по информатике, лингвистов и психологов в МТИ предполагали вложить </w:t>
      </w:r>
      <w:r w:rsidR="00D21081" w:rsidRPr="006F6503">
        <w:rPr>
          <w:sz w:val="22"/>
          <w:szCs w:val="22"/>
        </w:rPr>
        <w:t>м</w:t>
      </w:r>
      <w:r w:rsidR="00D21081">
        <w:rPr>
          <w:sz w:val="22"/>
          <w:szCs w:val="22"/>
        </w:rPr>
        <w:t>ил</w:t>
      </w:r>
      <w:r w:rsidR="00D21081" w:rsidRPr="006F6503">
        <w:rPr>
          <w:sz w:val="22"/>
          <w:szCs w:val="22"/>
        </w:rPr>
        <w:t>л</w:t>
      </w:r>
      <w:r w:rsidR="00D21081">
        <w:rPr>
          <w:sz w:val="22"/>
          <w:szCs w:val="22"/>
        </w:rPr>
        <w:t>иа</w:t>
      </w:r>
      <w:r w:rsidR="00D21081" w:rsidRPr="006F6503">
        <w:rPr>
          <w:sz w:val="22"/>
          <w:szCs w:val="22"/>
        </w:rPr>
        <w:t>рд</w:t>
      </w:r>
      <w:r w:rsidR="001A01AD">
        <w:rPr>
          <w:sz w:val="22"/>
          <w:szCs w:val="22"/>
        </w:rPr>
        <w:t>.</w:t>
      </w:r>
      <w:r w:rsidRPr="006F6503">
        <w:rPr>
          <w:sz w:val="22"/>
          <w:szCs w:val="22"/>
        </w:rPr>
        <w:t xml:space="preserve"> Не знаю, какие поступления в год у этого института, но помню точно, что лет пятнадцать назад у расположенного рядом с ним Гарвардского университета этот показатель достигал 23 </w:t>
      </w:r>
      <w:r w:rsidR="00B50966" w:rsidRPr="006F6503">
        <w:rPr>
          <w:sz w:val="22"/>
          <w:szCs w:val="22"/>
        </w:rPr>
        <w:t xml:space="preserve">млрд. долл. </w:t>
      </w:r>
      <w:r w:rsidRPr="006F6503">
        <w:rPr>
          <w:sz w:val="22"/>
          <w:szCs w:val="22"/>
        </w:rPr>
        <w:t xml:space="preserve">(сумма, близкая в то время к бюджету России!). </w:t>
      </w:r>
    </w:p>
    <w:p w14:paraId="4B3EF854" w14:textId="25A69E3A" w:rsidR="006F6503" w:rsidRPr="006F6503" w:rsidRDefault="006F6503" w:rsidP="00C04D68">
      <w:pPr>
        <w:spacing w:before="60" w:after="60"/>
        <w:rPr>
          <w:sz w:val="22"/>
          <w:szCs w:val="22"/>
        </w:rPr>
      </w:pPr>
      <w:r w:rsidRPr="006F6503">
        <w:rPr>
          <w:b/>
          <w:sz w:val="22"/>
          <w:szCs w:val="22"/>
        </w:rPr>
        <w:t>3.</w:t>
      </w:r>
      <w:r w:rsidRPr="006F6503">
        <w:rPr>
          <w:sz w:val="22"/>
          <w:szCs w:val="22"/>
        </w:rPr>
        <w:t xml:space="preserve"> Президент РФ Д. А. Медведев, находясь в Томске 11.02.2010 г., спросил об </w:t>
      </w:r>
      <w:proofErr w:type="spellStart"/>
      <w:r w:rsidRPr="006F6503">
        <w:rPr>
          <w:sz w:val="22"/>
          <w:szCs w:val="22"/>
        </w:rPr>
        <w:t>эндаументе</w:t>
      </w:r>
      <w:proofErr w:type="spellEnd"/>
      <w:r w:rsidRPr="006F6503">
        <w:rPr>
          <w:sz w:val="22"/>
          <w:szCs w:val="22"/>
        </w:rPr>
        <w:t xml:space="preserve">, организованном в Томском </w:t>
      </w:r>
      <w:proofErr w:type="gramStart"/>
      <w:r w:rsidRPr="006F6503">
        <w:rPr>
          <w:sz w:val="22"/>
          <w:szCs w:val="22"/>
        </w:rPr>
        <w:t xml:space="preserve">политехническом </w:t>
      </w:r>
      <w:r w:rsidR="001A01AD">
        <w:rPr>
          <w:sz w:val="22"/>
          <w:szCs w:val="22"/>
        </w:rPr>
        <w:t xml:space="preserve"> </w:t>
      </w:r>
      <w:r w:rsidRPr="006F6503">
        <w:rPr>
          <w:sz w:val="22"/>
          <w:szCs w:val="22"/>
        </w:rPr>
        <w:t>университете</w:t>
      </w:r>
      <w:proofErr w:type="gramEnd"/>
      <w:r w:rsidRPr="006F6503">
        <w:rPr>
          <w:sz w:val="22"/>
          <w:szCs w:val="22"/>
        </w:rPr>
        <w:t xml:space="preserve">. Узнав, что в нем ничего нет, </w:t>
      </w:r>
      <w:proofErr w:type="gramStart"/>
      <w:r w:rsidRPr="006F6503">
        <w:rPr>
          <w:sz w:val="22"/>
          <w:szCs w:val="22"/>
        </w:rPr>
        <w:t>Д.А.</w:t>
      </w:r>
      <w:proofErr w:type="gramEnd"/>
      <w:r w:rsidRPr="006F6503">
        <w:rPr>
          <w:sz w:val="22"/>
          <w:szCs w:val="22"/>
        </w:rPr>
        <w:t xml:space="preserve"> Медведев пожертвовал свою месячную зарплату (240 тыс. руб.), а после этого сказал, что </w:t>
      </w:r>
      <w:r w:rsidR="00D21081">
        <w:rPr>
          <w:sz w:val="22"/>
          <w:szCs w:val="22"/>
        </w:rPr>
        <w:t>«</w:t>
      </w:r>
      <w:r w:rsidRPr="006F6503">
        <w:rPr>
          <w:sz w:val="22"/>
          <w:szCs w:val="22"/>
        </w:rPr>
        <w:t>помочь своей альма-матер должны бизнесмены</w:t>
      </w:r>
      <w:r w:rsidR="00D21081">
        <w:rPr>
          <w:sz w:val="22"/>
          <w:szCs w:val="22"/>
        </w:rPr>
        <w:t>»</w:t>
      </w:r>
      <w:r w:rsidRPr="006F6503">
        <w:rPr>
          <w:sz w:val="22"/>
          <w:szCs w:val="22"/>
        </w:rPr>
        <w:t>. Это по-честному. У нас развито чувство закомплексованности в плане пожертвований. За границей не считается зазорным отправить университету даже доллар. Поддержка начинается с малого. Но это, как я понял, не для всех</w:t>
      </w:r>
      <w:r w:rsidR="001A01AD">
        <w:rPr>
          <w:sz w:val="22"/>
          <w:szCs w:val="22"/>
        </w:rPr>
        <w:t> </w:t>
      </w:r>
      <w:r w:rsidR="00D21081">
        <w:rPr>
          <w:sz w:val="22"/>
          <w:szCs w:val="22"/>
        </w:rPr>
        <w:t>–</w:t>
      </w:r>
      <w:r w:rsidRPr="006F6503">
        <w:rPr>
          <w:sz w:val="22"/>
          <w:szCs w:val="22"/>
        </w:rPr>
        <w:t xml:space="preserve"> многие </w:t>
      </w:r>
      <w:r w:rsidR="001A01AD">
        <w:rPr>
          <w:sz w:val="22"/>
          <w:szCs w:val="22"/>
        </w:rPr>
        <w:t>«</w:t>
      </w:r>
      <w:r w:rsidRPr="006F6503">
        <w:rPr>
          <w:sz w:val="22"/>
          <w:szCs w:val="22"/>
        </w:rPr>
        <w:t>категорически против самой идеи поддержки в виде подачек</w:t>
      </w:r>
      <w:r w:rsidR="001A01AD">
        <w:rPr>
          <w:sz w:val="22"/>
          <w:szCs w:val="22"/>
        </w:rPr>
        <w:t>»</w:t>
      </w:r>
      <w:r w:rsidRPr="006F6503">
        <w:rPr>
          <w:sz w:val="22"/>
          <w:szCs w:val="22"/>
        </w:rPr>
        <w:t>.</w:t>
      </w:r>
    </w:p>
    <w:p w14:paraId="49C980F0" w14:textId="0410D929" w:rsidR="006F6503" w:rsidRPr="006F6503" w:rsidRDefault="006F6503" w:rsidP="00C04D68">
      <w:pPr>
        <w:spacing w:before="60" w:after="60"/>
        <w:rPr>
          <w:sz w:val="22"/>
          <w:szCs w:val="22"/>
        </w:rPr>
      </w:pPr>
      <w:r w:rsidRPr="006F6503">
        <w:rPr>
          <w:b/>
          <w:sz w:val="22"/>
          <w:szCs w:val="22"/>
        </w:rPr>
        <w:t>4.</w:t>
      </w:r>
      <w:r w:rsidRPr="006F6503">
        <w:rPr>
          <w:sz w:val="22"/>
          <w:szCs w:val="22"/>
        </w:rPr>
        <w:t xml:space="preserve"> Я не могу ждать, когда у нас в университете организуется </w:t>
      </w:r>
      <w:proofErr w:type="spellStart"/>
      <w:r w:rsidRPr="006F6503">
        <w:rPr>
          <w:sz w:val="22"/>
          <w:szCs w:val="22"/>
        </w:rPr>
        <w:t>эндаумент</w:t>
      </w:r>
      <w:proofErr w:type="spellEnd"/>
      <w:r w:rsidRPr="006F6503">
        <w:rPr>
          <w:sz w:val="22"/>
          <w:szCs w:val="22"/>
        </w:rPr>
        <w:t xml:space="preserve">, когда приедет, например, В. В. Путин и пожертвует </w:t>
      </w:r>
      <w:r w:rsidR="001A01AD">
        <w:rPr>
          <w:sz w:val="22"/>
          <w:szCs w:val="22"/>
        </w:rPr>
        <w:t xml:space="preserve">нам </w:t>
      </w:r>
      <w:r w:rsidRPr="006F6503">
        <w:rPr>
          <w:sz w:val="22"/>
          <w:szCs w:val="22"/>
        </w:rPr>
        <w:t xml:space="preserve">свою месячную зарплату (не может же все время университетам жертвовать Президент РФ) или когда </w:t>
      </w:r>
      <w:r w:rsidRPr="006F6503">
        <w:rPr>
          <w:i/>
          <w:iCs/>
          <w:sz w:val="22"/>
          <w:szCs w:val="22"/>
        </w:rPr>
        <w:t xml:space="preserve">вдруг </w:t>
      </w:r>
      <w:r w:rsidRPr="006F6503">
        <w:rPr>
          <w:i/>
          <w:iCs/>
          <w:sz w:val="22"/>
          <w:szCs w:val="22"/>
        </w:rPr>
        <w:lastRenderedPageBreak/>
        <w:t>изменят свою позицию по этому вопросу выпускники</w:t>
      </w:r>
      <w:r w:rsidRPr="006F6503">
        <w:rPr>
          <w:sz w:val="22"/>
          <w:szCs w:val="22"/>
        </w:rPr>
        <w:t xml:space="preserve">. Это связано с тем, что мне осталось не так долго жить и работать. Поэтому я придумал другой подход к сохранению в университете лучших, который, кстати, одобрил Президент РФ. </w:t>
      </w:r>
    </w:p>
    <w:p w14:paraId="52644988" w14:textId="77777777" w:rsidR="006F6503" w:rsidRPr="006F6503" w:rsidRDefault="006F6503" w:rsidP="00C04D68">
      <w:pPr>
        <w:spacing w:before="60" w:after="60"/>
        <w:rPr>
          <w:sz w:val="22"/>
          <w:szCs w:val="22"/>
        </w:rPr>
      </w:pPr>
      <w:r w:rsidRPr="006F6503">
        <w:rPr>
          <w:sz w:val="22"/>
          <w:szCs w:val="22"/>
        </w:rPr>
        <w:t xml:space="preserve">Особенность моего подхода состоит в том, что молодым талантам бизнес-структуры </w:t>
      </w:r>
      <w:r w:rsidRPr="006F6503">
        <w:rPr>
          <w:i/>
          <w:iCs/>
          <w:sz w:val="22"/>
          <w:szCs w:val="22"/>
        </w:rPr>
        <w:t xml:space="preserve">деньги направляют </w:t>
      </w:r>
      <w:r w:rsidRPr="006F6503">
        <w:rPr>
          <w:sz w:val="22"/>
          <w:szCs w:val="22"/>
        </w:rPr>
        <w:t xml:space="preserve">(платя, естественно, налоги) </w:t>
      </w:r>
      <w:r w:rsidRPr="006F6503">
        <w:rPr>
          <w:i/>
          <w:iCs/>
          <w:sz w:val="22"/>
          <w:szCs w:val="22"/>
        </w:rPr>
        <w:t>напрямую</w:t>
      </w:r>
      <w:r w:rsidRPr="006F6503">
        <w:rPr>
          <w:sz w:val="22"/>
          <w:szCs w:val="22"/>
        </w:rPr>
        <w:t>, минуя всякие фонды, которые в России часто работают сами на себя.</w:t>
      </w:r>
    </w:p>
    <w:p w14:paraId="6C65D825" w14:textId="582BA572" w:rsidR="006F6503" w:rsidRPr="006F6503" w:rsidRDefault="006F6503" w:rsidP="00C04D68">
      <w:pPr>
        <w:spacing w:before="60" w:after="60"/>
        <w:rPr>
          <w:sz w:val="22"/>
          <w:szCs w:val="22"/>
        </w:rPr>
      </w:pPr>
      <w:r w:rsidRPr="006F6503">
        <w:rPr>
          <w:b/>
          <w:sz w:val="22"/>
          <w:szCs w:val="22"/>
        </w:rPr>
        <w:t>5.</w:t>
      </w:r>
      <w:r w:rsidRPr="006F6503">
        <w:rPr>
          <w:sz w:val="22"/>
          <w:szCs w:val="22"/>
        </w:rPr>
        <w:t xml:space="preserve"> А теперь о чудесном предложении </w:t>
      </w:r>
      <w:r w:rsidR="00D21081">
        <w:rPr>
          <w:sz w:val="22"/>
          <w:szCs w:val="22"/>
        </w:rPr>
        <w:t>«</w:t>
      </w:r>
      <w:r w:rsidRPr="006F6503">
        <w:rPr>
          <w:sz w:val="22"/>
          <w:szCs w:val="22"/>
        </w:rPr>
        <w:t>ИТ-вузам требовать от государства своей адекватной поддержки</w:t>
      </w:r>
      <w:r w:rsidR="00D21081">
        <w:rPr>
          <w:sz w:val="22"/>
          <w:szCs w:val="22"/>
        </w:rPr>
        <w:t>»</w:t>
      </w:r>
      <w:r w:rsidRPr="006F6503">
        <w:rPr>
          <w:sz w:val="22"/>
          <w:szCs w:val="22"/>
        </w:rPr>
        <w:t>. Странно, что нам не предложили заодно потребовать у кого-либо изменения климата. Я думаю, что результаты были бы похожими.</w:t>
      </w:r>
    </w:p>
    <w:p w14:paraId="1A21F94E" w14:textId="31A6E5D4" w:rsidR="006F6503" w:rsidRPr="006F6503" w:rsidRDefault="006F6503" w:rsidP="00C04D68">
      <w:pPr>
        <w:spacing w:before="60" w:after="60"/>
        <w:rPr>
          <w:sz w:val="22"/>
          <w:szCs w:val="22"/>
        </w:rPr>
      </w:pPr>
      <w:r w:rsidRPr="006F6503">
        <w:rPr>
          <w:b/>
          <w:sz w:val="22"/>
          <w:szCs w:val="22"/>
        </w:rPr>
        <w:t>6.</w:t>
      </w:r>
      <w:r w:rsidRPr="006F6503">
        <w:rPr>
          <w:sz w:val="22"/>
          <w:szCs w:val="22"/>
        </w:rPr>
        <w:t xml:space="preserve"> Отвечу </w:t>
      </w:r>
      <w:r w:rsidR="001A01AD">
        <w:rPr>
          <w:sz w:val="22"/>
          <w:szCs w:val="22"/>
        </w:rPr>
        <w:t xml:space="preserve">и </w:t>
      </w:r>
      <w:r w:rsidRPr="006F6503">
        <w:rPr>
          <w:sz w:val="22"/>
          <w:szCs w:val="22"/>
        </w:rPr>
        <w:t xml:space="preserve">по поводу следующего пассажа: </w:t>
      </w:r>
      <w:r w:rsidR="00D21081">
        <w:rPr>
          <w:sz w:val="22"/>
          <w:szCs w:val="22"/>
        </w:rPr>
        <w:t>«</w:t>
      </w:r>
      <w:r w:rsidRPr="006F6503">
        <w:rPr>
          <w:sz w:val="22"/>
          <w:szCs w:val="22"/>
        </w:rPr>
        <w:t>Конкуренция за мозги может быть между разными компаниями или между разными вузами</w:t>
      </w:r>
      <w:r w:rsidR="001A01AD">
        <w:rPr>
          <w:sz w:val="22"/>
          <w:szCs w:val="22"/>
        </w:rPr>
        <w:t>, н</w:t>
      </w:r>
      <w:r w:rsidRPr="006F6503">
        <w:rPr>
          <w:sz w:val="22"/>
          <w:szCs w:val="22"/>
        </w:rPr>
        <w:t>о</w:t>
      </w:r>
      <w:r w:rsidR="001A01AD">
        <w:rPr>
          <w:sz w:val="22"/>
          <w:szCs w:val="22"/>
        </w:rPr>
        <w:t xml:space="preserve"> ее</w:t>
      </w:r>
      <w:r w:rsidRPr="006F6503">
        <w:rPr>
          <w:sz w:val="22"/>
          <w:szCs w:val="22"/>
        </w:rPr>
        <w:t xml:space="preserve"> в принципе не может быть между вузами и компаниями</w:t>
      </w:r>
      <w:r w:rsidR="00D21081">
        <w:rPr>
          <w:sz w:val="22"/>
          <w:szCs w:val="22"/>
        </w:rPr>
        <w:t>»</w:t>
      </w:r>
      <w:r w:rsidRPr="006F6503">
        <w:rPr>
          <w:sz w:val="22"/>
          <w:szCs w:val="22"/>
        </w:rPr>
        <w:t xml:space="preserve">. </w:t>
      </w:r>
    </w:p>
    <w:p w14:paraId="2465F48A" w14:textId="77777777" w:rsidR="006F6503" w:rsidRPr="006F6503" w:rsidRDefault="006F6503" w:rsidP="00C04D68">
      <w:pPr>
        <w:spacing w:before="60" w:after="60"/>
        <w:rPr>
          <w:sz w:val="22"/>
          <w:szCs w:val="22"/>
        </w:rPr>
      </w:pPr>
      <w:r w:rsidRPr="006F6503">
        <w:rPr>
          <w:sz w:val="22"/>
          <w:szCs w:val="22"/>
        </w:rPr>
        <w:t>Действительно, какая конкуренция может быть в России между компанией, в которой платят приличную зарплату, на которую можно неплохо жить, и университетом, на зарплату в котором жить нельзя? Правильно, между ними не может быть конкуренции.</w:t>
      </w:r>
    </w:p>
    <w:p w14:paraId="76630561" w14:textId="26D2632A" w:rsidR="006F6503" w:rsidRPr="006F6503" w:rsidRDefault="006F6503" w:rsidP="00C04D68">
      <w:pPr>
        <w:spacing w:before="60" w:after="60"/>
        <w:rPr>
          <w:sz w:val="22"/>
          <w:szCs w:val="22"/>
        </w:rPr>
      </w:pPr>
      <w:r w:rsidRPr="006F6503">
        <w:rPr>
          <w:b/>
          <w:sz w:val="22"/>
          <w:szCs w:val="22"/>
        </w:rPr>
        <w:t>7.</w:t>
      </w:r>
      <w:r w:rsidRPr="006F6503">
        <w:rPr>
          <w:sz w:val="22"/>
          <w:szCs w:val="22"/>
        </w:rPr>
        <w:t xml:space="preserve"> В общем все хорошо получается: университеты за бесплатно для частн</w:t>
      </w:r>
      <w:r w:rsidR="001A01AD">
        <w:rPr>
          <w:sz w:val="22"/>
          <w:szCs w:val="22"/>
        </w:rPr>
        <w:t>ых и иностранных компаний (про В</w:t>
      </w:r>
      <w:r w:rsidRPr="006F6503">
        <w:rPr>
          <w:sz w:val="22"/>
          <w:szCs w:val="22"/>
        </w:rPr>
        <w:t xml:space="preserve">аши налоги я скажу чуть позже) готовят специалистов, особо талантливых из которых бизнес-структуры с удовольствием забирают себе. </w:t>
      </w:r>
    </w:p>
    <w:p w14:paraId="4FD263BB" w14:textId="25508B68" w:rsidR="006F6503" w:rsidRPr="006F6503" w:rsidRDefault="006F6503" w:rsidP="00C04D68">
      <w:pPr>
        <w:spacing w:before="60" w:after="60"/>
        <w:rPr>
          <w:sz w:val="22"/>
          <w:szCs w:val="22"/>
        </w:rPr>
      </w:pPr>
      <w:r w:rsidRPr="006F6503">
        <w:rPr>
          <w:sz w:val="22"/>
          <w:szCs w:val="22"/>
        </w:rPr>
        <w:t xml:space="preserve">И тут </w:t>
      </w:r>
      <w:r w:rsidR="00D21081">
        <w:rPr>
          <w:sz w:val="22"/>
          <w:szCs w:val="22"/>
        </w:rPr>
        <w:t>«</w:t>
      </w:r>
      <w:r w:rsidRPr="006F6503">
        <w:rPr>
          <w:sz w:val="22"/>
          <w:szCs w:val="22"/>
        </w:rPr>
        <w:t>встреваю</w:t>
      </w:r>
      <w:r w:rsidR="00D21081">
        <w:rPr>
          <w:sz w:val="22"/>
          <w:szCs w:val="22"/>
        </w:rPr>
        <w:t>»</w:t>
      </w:r>
      <w:r w:rsidRPr="006F6503">
        <w:rPr>
          <w:sz w:val="22"/>
          <w:szCs w:val="22"/>
        </w:rPr>
        <w:t xml:space="preserve"> я со своей инициативой и стараюсь организовать (и организую) конкуренцию </w:t>
      </w:r>
      <w:r w:rsidR="00D21081">
        <w:rPr>
          <w:sz w:val="22"/>
          <w:szCs w:val="22"/>
        </w:rPr>
        <w:t>«</w:t>
      </w:r>
      <w:r w:rsidRPr="006F6503">
        <w:rPr>
          <w:sz w:val="22"/>
          <w:szCs w:val="22"/>
        </w:rPr>
        <w:t>за мозги</w:t>
      </w:r>
      <w:r w:rsidR="00D21081">
        <w:rPr>
          <w:sz w:val="22"/>
          <w:szCs w:val="22"/>
        </w:rPr>
        <w:t>»</w:t>
      </w:r>
      <w:r w:rsidRPr="006F6503">
        <w:rPr>
          <w:sz w:val="22"/>
          <w:szCs w:val="22"/>
        </w:rPr>
        <w:t xml:space="preserve">, так как мы начинаем платить (пусть и с помощью некоторых бизнес-структур) конкурентную с </w:t>
      </w:r>
      <w:r w:rsidR="001A01AD">
        <w:rPr>
          <w:sz w:val="22"/>
          <w:szCs w:val="22"/>
        </w:rPr>
        <w:t>В</w:t>
      </w:r>
      <w:r w:rsidRPr="006F6503">
        <w:rPr>
          <w:sz w:val="22"/>
          <w:szCs w:val="22"/>
        </w:rPr>
        <w:t xml:space="preserve">ами зарплату. Рынок </w:t>
      </w:r>
      <w:r w:rsidR="00D21081">
        <w:rPr>
          <w:sz w:val="22"/>
          <w:szCs w:val="22"/>
        </w:rPr>
        <w:t>–</w:t>
      </w:r>
      <w:r w:rsidRPr="006F6503">
        <w:rPr>
          <w:sz w:val="22"/>
          <w:szCs w:val="22"/>
        </w:rPr>
        <w:t xml:space="preserve"> это когда таланты на постоянной работе либо у </w:t>
      </w:r>
      <w:r w:rsidR="001A01AD">
        <w:rPr>
          <w:sz w:val="22"/>
          <w:szCs w:val="22"/>
        </w:rPr>
        <w:t>В</w:t>
      </w:r>
      <w:r w:rsidRPr="006F6503">
        <w:rPr>
          <w:sz w:val="22"/>
          <w:szCs w:val="22"/>
        </w:rPr>
        <w:t xml:space="preserve">ас, либо у нас. И третьего не дано </w:t>
      </w:r>
      <w:r w:rsidR="00D21081">
        <w:rPr>
          <w:sz w:val="22"/>
          <w:szCs w:val="22"/>
        </w:rPr>
        <w:t>–</w:t>
      </w:r>
      <w:r w:rsidRPr="006F6503">
        <w:rPr>
          <w:sz w:val="22"/>
          <w:szCs w:val="22"/>
        </w:rPr>
        <w:t xml:space="preserve"> как правильно недавно сказал один молодой ученый </w:t>
      </w:r>
      <w:r w:rsidR="00D21081">
        <w:rPr>
          <w:sz w:val="22"/>
          <w:szCs w:val="22"/>
        </w:rPr>
        <w:t>«</w:t>
      </w:r>
      <w:r w:rsidRPr="001A01AD">
        <w:rPr>
          <w:b/>
          <w:sz w:val="22"/>
          <w:szCs w:val="22"/>
        </w:rPr>
        <w:t>нельзя заниматься наукой через день</w:t>
      </w:r>
      <w:r w:rsidR="00D21081">
        <w:rPr>
          <w:sz w:val="22"/>
          <w:szCs w:val="22"/>
        </w:rPr>
        <w:t>»</w:t>
      </w:r>
      <w:r w:rsidRPr="006F6503">
        <w:rPr>
          <w:sz w:val="22"/>
          <w:szCs w:val="22"/>
        </w:rPr>
        <w:t xml:space="preserve">. Поэтому многие в бизнесе, включая, я думаю, и </w:t>
      </w:r>
      <w:r w:rsidR="00C90E92">
        <w:rPr>
          <w:sz w:val="22"/>
          <w:szCs w:val="22"/>
        </w:rPr>
        <w:t>В</w:t>
      </w:r>
      <w:r w:rsidRPr="006F6503">
        <w:rPr>
          <w:sz w:val="22"/>
          <w:szCs w:val="22"/>
        </w:rPr>
        <w:t xml:space="preserve">ас не заинтересованы в появлении еще даже одной структуры, которая борется за самые умные головы на рынке труда. </w:t>
      </w:r>
    </w:p>
    <w:p w14:paraId="5548E2C3" w14:textId="742B7BB9" w:rsidR="006F6503" w:rsidRPr="006F6503" w:rsidRDefault="006F6503" w:rsidP="00C04D68">
      <w:pPr>
        <w:spacing w:before="60" w:after="60"/>
        <w:rPr>
          <w:sz w:val="22"/>
          <w:szCs w:val="22"/>
        </w:rPr>
      </w:pPr>
      <w:r w:rsidRPr="006F6503">
        <w:rPr>
          <w:sz w:val="22"/>
          <w:szCs w:val="22"/>
        </w:rPr>
        <w:t xml:space="preserve">Чем у нас будет хуже (не сможем содержать на постоянной работе выдающихся выпускников и студентов), тем скорее </w:t>
      </w:r>
      <w:r w:rsidR="00C90E92" w:rsidRPr="00C90E92">
        <w:rPr>
          <w:b/>
          <w:i/>
          <w:iCs/>
          <w:sz w:val="22"/>
          <w:szCs w:val="22"/>
        </w:rPr>
        <w:t>В</w:t>
      </w:r>
      <w:r w:rsidRPr="00C90E92">
        <w:rPr>
          <w:b/>
          <w:i/>
          <w:iCs/>
          <w:sz w:val="22"/>
          <w:szCs w:val="22"/>
        </w:rPr>
        <w:t xml:space="preserve">ы нам поможете </w:t>
      </w:r>
      <w:r w:rsidR="00D21081" w:rsidRPr="00C90E92">
        <w:rPr>
          <w:b/>
          <w:i/>
          <w:iCs/>
          <w:sz w:val="22"/>
          <w:szCs w:val="22"/>
        </w:rPr>
        <w:t>–</w:t>
      </w:r>
      <w:r w:rsidRPr="00C90E92">
        <w:rPr>
          <w:b/>
          <w:i/>
          <w:iCs/>
          <w:sz w:val="22"/>
          <w:szCs w:val="22"/>
        </w:rPr>
        <w:t xml:space="preserve"> заберете их себе</w:t>
      </w:r>
      <w:r w:rsidRPr="006F6503">
        <w:rPr>
          <w:sz w:val="22"/>
          <w:szCs w:val="22"/>
        </w:rPr>
        <w:t xml:space="preserve">. Вы действительно помогаете </w:t>
      </w:r>
      <w:r w:rsidRPr="006F6503">
        <w:rPr>
          <w:sz w:val="22"/>
          <w:szCs w:val="22"/>
        </w:rPr>
        <w:lastRenderedPageBreak/>
        <w:t xml:space="preserve">и будете </w:t>
      </w:r>
      <w:r w:rsidR="00C90E92">
        <w:rPr>
          <w:sz w:val="22"/>
          <w:szCs w:val="22"/>
        </w:rPr>
        <w:t xml:space="preserve">так </w:t>
      </w:r>
      <w:r w:rsidRPr="006F6503">
        <w:rPr>
          <w:sz w:val="22"/>
          <w:szCs w:val="22"/>
        </w:rPr>
        <w:t xml:space="preserve">помогать </w:t>
      </w:r>
      <w:r w:rsidR="00C90E92">
        <w:rPr>
          <w:sz w:val="22"/>
          <w:szCs w:val="22"/>
        </w:rPr>
        <w:t xml:space="preserve">и </w:t>
      </w:r>
      <w:r w:rsidRPr="006F6503">
        <w:rPr>
          <w:sz w:val="22"/>
          <w:szCs w:val="22"/>
        </w:rPr>
        <w:t xml:space="preserve">в дальнейшем, отпуская сотрудников для проведения занятий и олимпиад, так как это дешевле и надежнее, чем искать кадры через рекрутинговые агентства. Вам практически все равно, кто и как готовит у нас на кафедре студентов, так как </w:t>
      </w:r>
      <w:r w:rsidR="00C90E92">
        <w:rPr>
          <w:sz w:val="22"/>
          <w:szCs w:val="22"/>
        </w:rPr>
        <w:t>В</w:t>
      </w:r>
      <w:r w:rsidRPr="006F6503">
        <w:rPr>
          <w:sz w:val="22"/>
          <w:szCs w:val="22"/>
        </w:rPr>
        <w:t xml:space="preserve">ы понимаете, что мы отбираем для поступления на кафедру таких способных детей, что даже если в университете их научат не так, как </w:t>
      </w:r>
      <w:r w:rsidR="00C90E92">
        <w:rPr>
          <w:sz w:val="22"/>
          <w:szCs w:val="22"/>
        </w:rPr>
        <w:t>В</w:t>
      </w:r>
      <w:r w:rsidRPr="006F6503">
        <w:rPr>
          <w:sz w:val="22"/>
          <w:szCs w:val="22"/>
        </w:rPr>
        <w:t xml:space="preserve">ам бы хотелось, </w:t>
      </w:r>
      <w:r w:rsidR="00C90E92">
        <w:rPr>
          <w:sz w:val="22"/>
          <w:szCs w:val="22"/>
        </w:rPr>
        <w:t xml:space="preserve">то </w:t>
      </w:r>
      <w:r w:rsidRPr="006F6503">
        <w:rPr>
          <w:sz w:val="22"/>
          <w:szCs w:val="22"/>
        </w:rPr>
        <w:t xml:space="preserve">они в силу своего таланта быстро доучатся на работе, и у </w:t>
      </w:r>
      <w:r w:rsidR="00C90E92">
        <w:rPr>
          <w:sz w:val="22"/>
          <w:szCs w:val="22"/>
        </w:rPr>
        <w:t>В</w:t>
      </w:r>
      <w:r w:rsidRPr="006F6503">
        <w:rPr>
          <w:sz w:val="22"/>
          <w:szCs w:val="22"/>
        </w:rPr>
        <w:t xml:space="preserve">ас все будет в шоколаде. А то, что </w:t>
      </w:r>
      <w:r w:rsidR="00D21081">
        <w:rPr>
          <w:sz w:val="22"/>
          <w:szCs w:val="22"/>
        </w:rPr>
        <w:t>«</w:t>
      </w:r>
      <w:r w:rsidRPr="00C90E92">
        <w:rPr>
          <w:b/>
          <w:sz w:val="22"/>
          <w:szCs w:val="22"/>
        </w:rPr>
        <w:t>качество системы образования не может быть выше качества работающих в ней преподавателей</w:t>
      </w:r>
      <w:r w:rsidR="00D21081">
        <w:rPr>
          <w:sz w:val="22"/>
          <w:szCs w:val="22"/>
        </w:rPr>
        <w:t>»</w:t>
      </w:r>
      <w:r w:rsidRPr="006F6503">
        <w:rPr>
          <w:sz w:val="22"/>
          <w:szCs w:val="22"/>
        </w:rPr>
        <w:t xml:space="preserve">, в этой ситуации мало кого волнует. </w:t>
      </w:r>
    </w:p>
    <w:p w14:paraId="683026E8" w14:textId="77777777" w:rsidR="006F6503" w:rsidRPr="006F6503" w:rsidRDefault="006F6503" w:rsidP="00C04D68">
      <w:pPr>
        <w:spacing w:before="60" w:after="60"/>
        <w:rPr>
          <w:sz w:val="22"/>
          <w:szCs w:val="22"/>
        </w:rPr>
      </w:pPr>
      <w:r w:rsidRPr="006F6503">
        <w:rPr>
          <w:b/>
          <w:sz w:val="22"/>
          <w:szCs w:val="22"/>
        </w:rPr>
        <w:t>8.</w:t>
      </w:r>
      <w:r w:rsidRPr="006F6503">
        <w:rPr>
          <w:sz w:val="22"/>
          <w:szCs w:val="22"/>
        </w:rPr>
        <w:t xml:space="preserve"> Если люди имеют склонность к научной и/или преподавательской работе, а в российских вузах и академии наук нет соответствующих условий, то пусть они уезжают, не правда ли? Поучились на бюджетной основе и уехали, не заплатив за это ни копейки ни государству, ни университету. </w:t>
      </w:r>
    </w:p>
    <w:p w14:paraId="1A518AD8" w14:textId="1083667F" w:rsidR="006F6503" w:rsidRPr="006F6503" w:rsidRDefault="006F6503" w:rsidP="00C04D68">
      <w:pPr>
        <w:spacing w:before="60" w:after="60"/>
        <w:rPr>
          <w:sz w:val="22"/>
          <w:szCs w:val="22"/>
        </w:rPr>
      </w:pPr>
      <w:r w:rsidRPr="006F6503">
        <w:rPr>
          <w:sz w:val="22"/>
          <w:szCs w:val="22"/>
        </w:rPr>
        <w:t xml:space="preserve">Добропорядочные налогоплательщики не должны заботиться о том, чтобы и такие люди не уезжали из страны, так как, по мнению многих бизнесменов, этим должно заниматься государство, а если оно этого не делает, так это его проблемы, правда? В общем, я все это уже неоднократно слышал. Например, мне однажды сказали, что по обсуждаемому вопросу я должен обращаться к депутату Государственной Думы по месту жительству. Через некоторое время </w:t>
      </w:r>
      <w:r w:rsidR="00D21081">
        <w:rPr>
          <w:sz w:val="22"/>
          <w:szCs w:val="22"/>
        </w:rPr>
        <w:t>«</w:t>
      </w:r>
      <w:r w:rsidRPr="006F6503">
        <w:rPr>
          <w:sz w:val="22"/>
          <w:szCs w:val="22"/>
        </w:rPr>
        <w:t>бумеранг вернулся</w:t>
      </w:r>
      <w:r w:rsidR="00D21081">
        <w:rPr>
          <w:sz w:val="22"/>
          <w:szCs w:val="22"/>
        </w:rPr>
        <w:t>»</w:t>
      </w:r>
      <w:r w:rsidRPr="006F6503">
        <w:rPr>
          <w:sz w:val="22"/>
          <w:szCs w:val="22"/>
        </w:rPr>
        <w:t xml:space="preserve">: </w:t>
      </w:r>
      <w:r w:rsidR="00C90E92">
        <w:rPr>
          <w:sz w:val="22"/>
          <w:szCs w:val="22"/>
        </w:rPr>
        <w:t>эти «</w:t>
      </w:r>
      <w:r w:rsidRPr="006F6503">
        <w:rPr>
          <w:sz w:val="22"/>
          <w:szCs w:val="22"/>
        </w:rPr>
        <w:t>остроумны</w:t>
      </w:r>
      <w:r w:rsidR="00C90E92">
        <w:rPr>
          <w:sz w:val="22"/>
          <w:szCs w:val="22"/>
        </w:rPr>
        <w:t>е»</w:t>
      </w:r>
      <w:r w:rsidRPr="006F6503">
        <w:rPr>
          <w:sz w:val="22"/>
          <w:szCs w:val="22"/>
        </w:rPr>
        <w:t xml:space="preserve"> люд</w:t>
      </w:r>
      <w:r w:rsidR="00C90E92">
        <w:rPr>
          <w:sz w:val="22"/>
          <w:szCs w:val="22"/>
        </w:rPr>
        <w:t xml:space="preserve">и обратились ко мне </w:t>
      </w:r>
      <w:r w:rsidR="00C90E92" w:rsidRPr="006F6503">
        <w:rPr>
          <w:sz w:val="22"/>
          <w:szCs w:val="22"/>
        </w:rPr>
        <w:t>за кадрами</w:t>
      </w:r>
      <w:r w:rsidR="00C90E92">
        <w:rPr>
          <w:sz w:val="22"/>
          <w:szCs w:val="22"/>
        </w:rPr>
        <w:t>,</w:t>
      </w:r>
      <w:r w:rsidR="00C90E92" w:rsidRPr="006F6503">
        <w:rPr>
          <w:sz w:val="22"/>
          <w:szCs w:val="22"/>
        </w:rPr>
        <w:t xml:space="preserve"> </w:t>
      </w:r>
      <w:r w:rsidRPr="006F6503">
        <w:rPr>
          <w:sz w:val="22"/>
          <w:szCs w:val="22"/>
        </w:rPr>
        <w:t xml:space="preserve">я послал </w:t>
      </w:r>
      <w:r w:rsidR="00C90E92">
        <w:rPr>
          <w:sz w:val="22"/>
          <w:szCs w:val="22"/>
        </w:rPr>
        <w:t xml:space="preserve">их ... </w:t>
      </w:r>
      <w:r w:rsidRPr="006F6503">
        <w:rPr>
          <w:sz w:val="22"/>
          <w:szCs w:val="22"/>
        </w:rPr>
        <w:t xml:space="preserve">по указанному ими </w:t>
      </w:r>
      <w:r w:rsidR="00C90E92">
        <w:rPr>
          <w:sz w:val="22"/>
          <w:szCs w:val="22"/>
        </w:rPr>
        <w:t xml:space="preserve">же </w:t>
      </w:r>
      <w:r w:rsidRPr="006F6503">
        <w:rPr>
          <w:sz w:val="22"/>
          <w:szCs w:val="22"/>
        </w:rPr>
        <w:t>адресу, но они</w:t>
      </w:r>
      <w:r w:rsidR="00C90E92">
        <w:rPr>
          <w:sz w:val="22"/>
          <w:szCs w:val="22"/>
        </w:rPr>
        <w:t>,</w:t>
      </w:r>
      <w:r w:rsidRPr="006F6503">
        <w:rPr>
          <w:sz w:val="22"/>
          <w:szCs w:val="22"/>
        </w:rPr>
        <w:t xml:space="preserve"> почему-то</w:t>
      </w:r>
      <w:r w:rsidR="00C90E92">
        <w:rPr>
          <w:sz w:val="22"/>
          <w:szCs w:val="22"/>
        </w:rPr>
        <w:t>,</w:t>
      </w:r>
      <w:r w:rsidRPr="006F6503">
        <w:rPr>
          <w:sz w:val="22"/>
          <w:szCs w:val="22"/>
        </w:rPr>
        <w:t xml:space="preserve"> обиделись.</w:t>
      </w:r>
    </w:p>
    <w:p w14:paraId="45483DE9" w14:textId="74CA0E00" w:rsidR="006F6503" w:rsidRPr="006F6503" w:rsidRDefault="006F6503" w:rsidP="00C04D68">
      <w:pPr>
        <w:spacing w:before="60" w:after="60"/>
        <w:rPr>
          <w:sz w:val="22"/>
          <w:szCs w:val="22"/>
        </w:rPr>
      </w:pPr>
      <w:r w:rsidRPr="006F6503">
        <w:rPr>
          <w:b/>
          <w:sz w:val="22"/>
          <w:szCs w:val="22"/>
        </w:rPr>
        <w:t>9.</w:t>
      </w:r>
      <w:r w:rsidRPr="006F6503">
        <w:rPr>
          <w:sz w:val="22"/>
          <w:szCs w:val="22"/>
        </w:rPr>
        <w:t xml:space="preserve"> В чем разница при соизмеримой зарплате для молодого человека между работой в компании и в университете? А в том, что в большинстве компаний молодые люди работают на кого и что угодно, но не на свое имя (обычно из-за режима </w:t>
      </w:r>
      <w:r w:rsidR="00D21081">
        <w:rPr>
          <w:sz w:val="22"/>
          <w:szCs w:val="22"/>
        </w:rPr>
        <w:t>«</w:t>
      </w:r>
      <w:r w:rsidRPr="006F6503">
        <w:rPr>
          <w:sz w:val="22"/>
          <w:szCs w:val="22"/>
        </w:rPr>
        <w:t>бизнес-секретности</w:t>
      </w:r>
      <w:r w:rsidR="00D21081">
        <w:rPr>
          <w:sz w:val="22"/>
          <w:szCs w:val="22"/>
        </w:rPr>
        <w:t>»</w:t>
      </w:r>
      <w:r w:rsidRPr="006F6503">
        <w:rPr>
          <w:sz w:val="22"/>
          <w:szCs w:val="22"/>
        </w:rPr>
        <w:t xml:space="preserve">, даже большей, чем на предприятиях оборонного комплекса). В университете же они имеют возможность работать на себя и свое имя. Такую </w:t>
      </w:r>
      <w:r w:rsidRPr="006F6503">
        <w:rPr>
          <w:i/>
          <w:iCs/>
          <w:sz w:val="22"/>
          <w:szCs w:val="22"/>
        </w:rPr>
        <w:t xml:space="preserve">общественную </w:t>
      </w:r>
      <w:r w:rsidRPr="006F6503">
        <w:rPr>
          <w:sz w:val="22"/>
          <w:szCs w:val="22"/>
        </w:rPr>
        <w:t xml:space="preserve">карьеру, какую делают уже сейчас некоторые наши молодые люди, можно сделать, только трудясь в университете. </w:t>
      </w:r>
      <w:r w:rsidR="00D21081">
        <w:rPr>
          <w:sz w:val="22"/>
          <w:szCs w:val="22"/>
        </w:rPr>
        <w:t>«</w:t>
      </w:r>
      <w:r w:rsidRPr="00D21081">
        <w:rPr>
          <w:b/>
          <w:sz w:val="22"/>
          <w:szCs w:val="22"/>
        </w:rPr>
        <w:t xml:space="preserve">Человек должен чувствовать, что победа </w:t>
      </w:r>
      <w:r w:rsidR="00D21081" w:rsidRPr="00D21081">
        <w:rPr>
          <w:b/>
          <w:sz w:val="22"/>
          <w:szCs w:val="22"/>
        </w:rPr>
        <w:t>–</w:t>
      </w:r>
      <w:r w:rsidRPr="00D21081">
        <w:rPr>
          <w:b/>
          <w:sz w:val="22"/>
          <w:szCs w:val="22"/>
        </w:rPr>
        <w:t xml:space="preserve"> достижение его личности и что рекорд установлен благодаря его собственному </w:t>
      </w:r>
      <w:r w:rsidR="00D21081" w:rsidRPr="00D21081">
        <w:rPr>
          <w:b/>
          <w:sz w:val="22"/>
          <w:szCs w:val="22"/>
        </w:rPr>
        <w:t>«</w:t>
      </w:r>
      <w:r w:rsidRPr="00D21081">
        <w:rPr>
          <w:b/>
          <w:sz w:val="22"/>
          <w:szCs w:val="22"/>
        </w:rPr>
        <w:t>я</w:t>
      </w:r>
      <w:r w:rsidR="00D21081" w:rsidRPr="00D21081">
        <w:rPr>
          <w:b/>
          <w:sz w:val="22"/>
          <w:szCs w:val="22"/>
        </w:rPr>
        <w:t>»</w:t>
      </w:r>
      <w:r w:rsidRPr="00D21081">
        <w:rPr>
          <w:b/>
          <w:sz w:val="22"/>
          <w:szCs w:val="22"/>
        </w:rPr>
        <w:t xml:space="preserve">. </w:t>
      </w:r>
      <w:r w:rsidR="008855C2">
        <w:rPr>
          <w:b/>
          <w:sz w:val="22"/>
          <w:szCs w:val="22"/>
        </w:rPr>
        <w:t>Т</w:t>
      </w:r>
      <w:r w:rsidRPr="00D21081">
        <w:rPr>
          <w:b/>
          <w:sz w:val="22"/>
          <w:szCs w:val="22"/>
        </w:rPr>
        <w:t xml:space="preserve">огда у него все получится </w:t>
      </w:r>
      <w:r w:rsidR="00D21081" w:rsidRPr="00D21081">
        <w:rPr>
          <w:b/>
          <w:sz w:val="22"/>
          <w:szCs w:val="22"/>
        </w:rPr>
        <w:t>–</w:t>
      </w:r>
      <w:r w:rsidRPr="00D21081">
        <w:rPr>
          <w:b/>
          <w:sz w:val="22"/>
          <w:szCs w:val="22"/>
        </w:rPr>
        <w:t xml:space="preserve"> в пределах и за пределами человеческих </w:t>
      </w:r>
      <w:r w:rsidRPr="00D21081">
        <w:rPr>
          <w:b/>
          <w:sz w:val="22"/>
          <w:szCs w:val="22"/>
        </w:rPr>
        <w:lastRenderedPageBreak/>
        <w:t>возможностей</w:t>
      </w:r>
      <w:r w:rsidR="00D21081">
        <w:rPr>
          <w:sz w:val="22"/>
          <w:szCs w:val="22"/>
        </w:rPr>
        <w:t>»</w:t>
      </w:r>
      <w:r w:rsidRPr="006F6503">
        <w:rPr>
          <w:sz w:val="22"/>
          <w:szCs w:val="22"/>
        </w:rPr>
        <w:t xml:space="preserve">, </w:t>
      </w:r>
      <w:r w:rsidR="00D21081">
        <w:rPr>
          <w:sz w:val="22"/>
          <w:szCs w:val="22"/>
        </w:rPr>
        <w:t>–</w:t>
      </w:r>
      <w:r w:rsidRPr="006F6503">
        <w:rPr>
          <w:sz w:val="22"/>
          <w:szCs w:val="22"/>
        </w:rPr>
        <w:t xml:space="preserve"> написал писатель Виктор Ерофеев о спортсменах, но это относится и к люб</w:t>
      </w:r>
      <w:r w:rsidR="008855C2">
        <w:rPr>
          <w:sz w:val="22"/>
          <w:szCs w:val="22"/>
        </w:rPr>
        <w:t>ой</w:t>
      </w:r>
      <w:r w:rsidRPr="006F6503">
        <w:rPr>
          <w:sz w:val="22"/>
          <w:szCs w:val="22"/>
        </w:rPr>
        <w:t xml:space="preserve"> професси</w:t>
      </w:r>
      <w:r w:rsidR="008855C2">
        <w:rPr>
          <w:sz w:val="22"/>
          <w:szCs w:val="22"/>
        </w:rPr>
        <w:t>и</w:t>
      </w:r>
      <w:r w:rsidRPr="006F6503">
        <w:rPr>
          <w:sz w:val="22"/>
          <w:szCs w:val="22"/>
        </w:rPr>
        <w:t>.</w:t>
      </w:r>
    </w:p>
    <w:p w14:paraId="7F7BEB62" w14:textId="15F82D01" w:rsidR="006F6503" w:rsidRPr="006F6503" w:rsidRDefault="006F6503" w:rsidP="00C04D68">
      <w:pPr>
        <w:spacing w:before="60" w:after="60"/>
        <w:rPr>
          <w:sz w:val="22"/>
          <w:szCs w:val="22"/>
        </w:rPr>
      </w:pPr>
      <w:r w:rsidRPr="006F6503">
        <w:rPr>
          <w:b/>
          <w:sz w:val="22"/>
          <w:szCs w:val="22"/>
        </w:rPr>
        <w:t>10.</w:t>
      </w:r>
      <w:r w:rsidRPr="006F6503">
        <w:rPr>
          <w:sz w:val="22"/>
          <w:szCs w:val="22"/>
        </w:rPr>
        <w:t xml:space="preserve"> Для многих людей в мире нет лучшего места работы, чем университет. В нашей стране сейчас это не так (это признал даже Президент РФ), но мы делаем и сделаем, чтобы хотя бы в одном месте в России было не хуже, чем в МТИ. Мы хотим, чтобы кафедра </w:t>
      </w:r>
      <w:r w:rsidR="00D21081">
        <w:rPr>
          <w:sz w:val="22"/>
          <w:szCs w:val="22"/>
        </w:rPr>
        <w:t>«</w:t>
      </w:r>
      <w:r w:rsidRPr="006F6503">
        <w:rPr>
          <w:sz w:val="22"/>
          <w:szCs w:val="22"/>
        </w:rPr>
        <w:t>Компьютерные технологии</w:t>
      </w:r>
      <w:r w:rsidR="00D21081">
        <w:rPr>
          <w:sz w:val="22"/>
          <w:szCs w:val="22"/>
        </w:rPr>
        <w:t>»</w:t>
      </w:r>
      <w:r w:rsidRPr="006F6503">
        <w:rPr>
          <w:sz w:val="22"/>
          <w:szCs w:val="22"/>
        </w:rPr>
        <w:t xml:space="preserve"> СПбГУ ИТМО была не виртуальной, какой она была в </w:t>
      </w:r>
      <w:r w:rsidR="008855C2">
        <w:rPr>
          <w:sz w:val="22"/>
          <w:szCs w:val="22"/>
        </w:rPr>
        <w:t>В</w:t>
      </w:r>
      <w:r w:rsidRPr="006F6503">
        <w:rPr>
          <w:sz w:val="22"/>
          <w:szCs w:val="22"/>
        </w:rPr>
        <w:t xml:space="preserve">аши студенческие годы (преподаватели прибегали, проводили занятия и убегали, кто на вторую, а то и третью работу, кто домой страдать, что мало зарабатывает, и т. д.), а </w:t>
      </w:r>
      <w:r w:rsidR="008855C2">
        <w:rPr>
          <w:sz w:val="22"/>
          <w:szCs w:val="22"/>
        </w:rPr>
        <w:t xml:space="preserve">чтобы </w:t>
      </w:r>
      <w:r w:rsidR="008855C2" w:rsidRPr="008855C2">
        <w:rPr>
          <w:b/>
          <w:sz w:val="22"/>
          <w:szCs w:val="22"/>
        </w:rPr>
        <w:t xml:space="preserve">она </w:t>
      </w:r>
      <w:r w:rsidRPr="008855C2">
        <w:rPr>
          <w:b/>
          <w:sz w:val="22"/>
          <w:szCs w:val="22"/>
        </w:rPr>
        <w:t>состояла из талантливых, свободных и материально обеспеченных молодых людей, которые приходят на кафедру в десять утра, а уходят в десять вечера, активно работая все это время в одном месте</w:t>
      </w:r>
      <w:r w:rsidRPr="006F6503">
        <w:rPr>
          <w:sz w:val="22"/>
          <w:szCs w:val="22"/>
        </w:rPr>
        <w:t>, как это уже было в вузах при социализме и как это имеет место в бизнес-структурах.</w:t>
      </w:r>
    </w:p>
    <w:p w14:paraId="50020357" w14:textId="6CE34CC3" w:rsidR="006F6503" w:rsidRPr="006F6503" w:rsidRDefault="006F6503" w:rsidP="00C04D68">
      <w:pPr>
        <w:spacing w:before="60" w:after="60"/>
        <w:rPr>
          <w:sz w:val="22"/>
          <w:szCs w:val="22"/>
        </w:rPr>
      </w:pPr>
      <w:r w:rsidRPr="006F6503">
        <w:rPr>
          <w:b/>
          <w:sz w:val="22"/>
          <w:szCs w:val="22"/>
        </w:rPr>
        <w:t>11.</w:t>
      </w:r>
      <w:r w:rsidRPr="006F6503">
        <w:rPr>
          <w:sz w:val="22"/>
          <w:szCs w:val="22"/>
        </w:rPr>
        <w:t xml:space="preserve"> Когда мы на кафедре в начале 2000-х </w:t>
      </w:r>
      <w:r w:rsidR="00D21081">
        <w:rPr>
          <w:sz w:val="22"/>
          <w:szCs w:val="22"/>
        </w:rPr>
        <w:t>«</w:t>
      </w:r>
      <w:r w:rsidRPr="006F6503">
        <w:rPr>
          <w:sz w:val="22"/>
          <w:szCs w:val="22"/>
        </w:rPr>
        <w:t>загибались</w:t>
      </w:r>
      <w:r w:rsidR="00D21081">
        <w:rPr>
          <w:sz w:val="22"/>
          <w:szCs w:val="22"/>
        </w:rPr>
        <w:t>»</w:t>
      </w:r>
      <w:r w:rsidRPr="006F6503">
        <w:rPr>
          <w:sz w:val="22"/>
          <w:szCs w:val="22"/>
        </w:rPr>
        <w:t xml:space="preserve">, в том смысле, что не могли оставить на постоянной работе на кафедре </w:t>
      </w:r>
      <w:r w:rsidRPr="006F6503">
        <w:rPr>
          <w:i/>
          <w:iCs/>
          <w:sz w:val="22"/>
          <w:szCs w:val="22"/>
        </w:rPr>
        <w:t xml:space="preserve">ни одного </w:t>
      </w:r>
      <w:r w:rsidRPr="006F6503">
        <w:rPr>
          <w:sz w:val="22"/>
          <w:szCs w:val="22"/>
        </w:rPr>
        <w:t xml:space="preserve">молодого человека, это никого не интересовало. На эту тему я несколько раз начинал разговор с нашими выпускникам, но им обычно </w:t>
      </w:r>
      <w:r w:rsidR="008855C2">
        <w:rPr>
          <w:sz w:val="22"/>
          <w:szCs w:val="22"/>
        </w:rPr>
        <w:t xml:space="preserve">было </w:t>
      </w:r>
      <w:r w:rsidRPr="006F6503">
        <w:rPr>
          <w:sz w:val="22"/>
          <w:szCs w:val="22"/>
        </w:rPr>
        <w:t xml:space="preserve">абсолютно наплевать на то, есть ли у нас на кафедре живые люди или она существует виртуально. Некоторые загадочно говорили о том, что надо подумать, и думают до сих пор, хотя, как показывает наш опыт, в российской компании этот вопрос, включая оформление на работу, может быть решен за пару часов! </w:t>
      </w:r>
    </w:p>
    <w:p w14:paraId="7846FA71" w14:textId="2CBB475A" w:rsidR="006F6503" w:rsidRPr="006F6503" w:rsidRDefault="006F6503" w:rsidP="00C04D68">
      <w:pPr>
        <w:spacing w:before="60" w:after="60"/>
        <w:rPr>
          <w:sz w:val="22"/>
          <w:szCs w:val="22"/>
        </w:rPr>
      </w:pPr>
      <w:r w:rsidRPr="006F6503">
        <w:rPr>
          <w:sz w:val="22"/>
          <w:szCs w:val="22"/>
        </w:rPr>
        <w:t xml:space="preserve">А мое утверждение, что университетов без проведения научных исследований не бывает, ими воспринималось даже хуже, чем </w:t>
      </w:r>
      <w:r w:rsidR="008855C2">
        <w:rPr>
          <w:sz w:val="22"/>
          <w:szCs w:val="22"/>
        </w:rPr>
        <w:t>«</w:t>
      </w:r>
      <w:r w:rsidRPr="006F6503">
        <w:rPr>
          <w:sz w:val="22"/>
          <w:szCs w:val="22"/>
        </w:rPr>
        <w:t>квадратный трехчлен</w:t>
      </w:r>
      <w:r w:rsidR="008855C2">
        <w:rPr>
          <w:sz w:val="22"/>
          <w:szCs w:val="22"/>
        </w:rPr>
        <w:t>»</w:t>
      </w:r>
      <w:r w:rsidRPr="006F6503">
        <w:rPr>
          <w:sz w:val="22"/>
          <w:szCs w:val="22"/>
        </w:rPr>
        <w:t xml:space="preserve"> в анекдоте про Василия Ивановича! У нас же не Америка, а </w:t>
      </w:r>
      <w:r w:rsidR="008855C2">
        <w:rPr>
          <w:sz w:val="22"/>
          <w:szCs w:val="22"/>
        </w:rPr>
        <w:t>каждый из них</w:t>
      </w:r>
      <w:r w:rsidRPr="006F6503">
        <w:rPr>
          <w:sz w:val="22"/>
          <w:szCs w:val="22"/>
        </w:rPr>
        <w:t xml:space="preserve"> не спикер палаты представителей Конгресса США Нэнси </w:t>
      </w:r>
      <w:proofErr w:type="spellStart"/>
      <w:r w:rsidRPr="006F6503">
        <w:rPr>
          <w:sz w:val="22"/>
          <w:szCs w:val="22"/>
        </w:rPr>
        <w:t>Пелоси</w:t>
      </w:r>
      <w:proofErr w:type="spellEnd"/>
      <w:r w:rsidRPr="006F6503">
        <w:rPr>
          <w:sz w:val="22"/>
          <w:szCs w:val="22"/>
        </w:rPr>
        <w:t xml:space="preserve">, которая сказала: </w:t>
      </w:r>
      <w:r w:rsidR="00D21081">
        <w:rPr>
          <w:sz w:val="22"/>
          <w:szCs w:val="22"/>
        </w:rPr>
        <w:t>«</w:t>
      </w:r>
      <w:r w:rsidRPr="008855C2">
        <w:rPr>
          <w:b/>
          <w:sz w:val="22"/>
          <w:szCs w:val="22"/>
        </w:rPr>
        <w:t xml:space="preserve">У Америки четыре приоритета </w:t>
      </w:r>
      <w:r w:rsidR="00D21081" w:rsidRPr="008855C2">
        <w:rPr>
          <w:b/>
          <w:sz w:val="22"/>
          <w:szCs w:val="22"/>
        </w:rPr>
        <w:t>–</w:t>
      </w:r>
      <w:r w:rsidRPr="008855C2">
        <w:rPr>
          <w:b/>
          <w:sz w:val="22"/>
          <w:szCs w:val="22"/>
        </w:rPr>
        <w:t xml:space="preserve"> наука, наука, наука и наука</w:t>
      </w:r>
      <w:r w:rsidR="00D21081">
        <w:rPr>
          <w:sz w:val="22"/>
          <w:szCs w:val="22"/>
        </w:rPr>
        <w:t>»</w:t>
      </w:r>
      <w:r w:rsidRPr="006F6503">
        <w:rPr>
          <w:sz w:val="22"/>
          <w:szCs w:val="22"/>
        </w:rPr>
        <w:t xml:space="preserve">. </w:t>
      </w:r>
    </w:p>
    <w:p w14:paraId="5602B916" w14:textId="34A4FC35" w:rsidR="006F6503" w:rsidRPr="006F6503" w:rsidRDefault="006F6503" w:rsidP="00C04D68">
      <w:pPr>
        <w:spacing w:before="60" w:after="60"/>
        <w:rPr>
          <w:sz w:val="22"/>
          <w:szCs w:val="22"/>
        </w:rPr>
      </w:pPr>
      <w:r w:rsidRPr="006F6503">
        <w:rPr>
          <w:b/>
          <w:sz w:val="22"/>
          <w:szCs w:val="22"/>
        </w:rPr>
        <w:t>12.</w:t>
      </w:r>
      <w:r w:rsidRPr="006F6503">
        <w:rPr>
          <w:sz w:val="22"/>
          <w:szCs w:val="22"/>
        </w:rPr>
        <w:t xml:space="preserve"> Продолжая ответ, отмечу, что гранты мы от государства не получаем, а выигрываем в острой борьбе (последний конкурс </w:t>
      </w:r>
      <w:r w:rsidR="00D21081">
        <w:rPr>
          <w:sz w:val="22"/>
          <w:szCs w:val="22"/>
        </w:rPr>
        <w:t>«</w:t>
      </w:r>
      <w:r w:rsidRPr="006F6503">
        <w:rPr>
          <w:sz w:val="22"/>
          <w:szCs w:val="22"/>
        </w:rPr>
        <w:t>один к девяти</w:t>
      </w:r>
      <w:r w:rsidR="00D21081">
        <w:rPr>
          <w:sz w:val="22"/>
          <w:szCs w:val="22"/>
        </w:rPr>
        <w:t>»</w:t>
      </w:r>
      <w:r w:rsidRPr="006F6503">
        <w:rPr>
          <w:sz w:val="22"/>
          <w:szCs w:val="22"/>
        </w:rPr>
        <w:t xml:space="preserve">, причем там участвуют МГУ, СПбГУ, </w:t>
      </w:r>
      <w:proofErr w:type="spellStart"/>
      <w:r w:rsidRPr="006F6503">
        <w:rPr>
          <w:sz w:val="22"/>
          <w:szCs w:val="22"/>
        </w:rPr>
        <w:t>СПбГПУ</w:t>
      </w:r>
      <w:proofErr w:type="spellEnd"/>
      <w:r w:rsidRPr="006F6503">
        <w:rPr>
          <w:sz w:val="22"/>
          <w:szCs w:val="22"/>
        </w:rPr>
        <w:t xml:space="preserve"> и многие другие государственные и частные организации). Мы часто побеждаем, так как у нас на постоянной работе, как и у </w:t>
      </w:r>
      <w:r w:rsidR="008855C2">
        <w:rPr>
          <w:sz w:val="22"/>
          <w:szCs w:val="22"/>
        </w:rPr>
        <w:t>В</w:t>
      </w:r>
      <w:r w:rsidRPr="006F6503">
        <w:rPr>
          <w:sz w:val="22"/>
          <w:szCs w:val="22"/>
        </w:rPr>
        <w:t xml:space="preserve">ас, трудятся талантливые молодые люди, частичное содержание </w:t>
      </w:r>
      <w:r w:rsidRPr="006F6503">
        <w:rPr>
          <w:sz w:val="22"/>
          <w:szCs w:val="22"/>
        </w:rPr>
        <w:lastRenderedPageBreak/>
        <w:t xml:space="preserve">которых, как я уже отмечал выше, взяли на себя некоторые ИТ-компании. Я убедил их (не всегда, правда, используя нормативную лексику), что гранты приходят и уходят, но учебный процесс должен продолжаться непрерывно, а, кроме того, молодые люди хотят есть каждый день, а не только тогда, когда придут выигранные деньги, которые еще очень любят секвестрировать или задерживать, например, на полгода. </w:t>
      </w:r>
    </w:p>
    <w:p w14:paraId="41835A88" w14:textId="48702A8D" w:rsidR="006F6503" w:rsidRPr="006F6503" w:rsidRDefault="006F6503" w:rsidP="00C04D68">
      <w:pPr>
        <w:spacing w:before="60" w:after="60"/>
        <w:rPr>
          <w:sz w:val="22"/>
          <w:szCs w:val="22"/>
        </w:rPr>
      </w:pPr>
      <w:r w:rsidRPr="006F6503">
        <w:rPr>
          <w:sz w:val="22"/>
          <w:szCs w:val="22"/>
        </w:rPr>
        <w:t xml:space="preserve">Отмечу также, что практически во всем мире гранты и контракты не являются единственной статьей дохода в университете, а кроме них имеется минимальная зарплата, которая в отличие от России, позволяет жить. Сейчас даже в РАН этот </w:t>
      </w:r>
      <w:proofErr w:type="spellStart"/>
      <w:r w:rsidRPr="00D21081">
        <w:rPr>
          <w:i/>
          <w:sz w:val="22"/>
          <w:szCs w:val="22"/>
        </w:rPr>
        <w:t>background</w:t>
      </w:r>
      <w:proofErr w:type="spellEnd"/>
      <w:r w:rsidRPr="00D21081">
        <w:rPr>
          <w:i/>
          <w:sz w:val="22"/>
          <w:szCs w:val="22"/>
        </w:rPr>
        <w:t xml:space="preserve"> </w:t>
      </w:r>
      <w:r w:rsidRPr="006F6503">
        <w:rPr>
          <w:sz w:val="22"/>
          <w:szCs w:val="22"/>
        </w:rPr>
        <w:t xml:space="preserve">составляет порядка 30 тыс. руб. в месяц, а в университетах </w:t>
      </w:r>
      <w:r w:rsidR="00D21081">
        <w:rPr>
          <w:sz w:val="22"/>
          <w:szCs w:val="22"/>
        </w:rPr>
        <w:t>–</w:t>
      </w:r>
      <w:r w:rsidRPr="006F6503">
        <w:rPr>
          <w:sz w:val="22"/>
          <w:szCs w:val="22"/>
        </w:rPr>
        <w:t xml:space="preserve"> он существенно </w:t>
      </w:r>
      <w:r w:rsidR="008855C2">
        <w:rPr>
          <w:sz w:val="22"/>
          <w:szCs w:val="22"/>
        </w:rPr>
        <w:t>ниже</w:t>
      </w:r>
      <w:r w:rsidRPr="006F6503">
        <w:rPr>
          <w:sz w:val="22"/>
          <w:szCs w:val="22"/>
        </w:rPr>
        <w:t xml:space="preserve">. </w:t>
      </w:r>
    </w:p>
    <w:p w14:paraId="6734EF91" w14:textId="72C17F67" w:rsidR="006F6503" w:rsidRPr="006F6503" w:rsidRDefault="006F6503" w:rsidP="00C04D68">
      <w:pPr>
        <w:spacing w:before="60" w:after="60"/>
        <w:rPr>
          <w:sz w:val="22"/>
          <w:szCs w:val="22"/>
        </w:rPr>
      </w:pPr>
      <w:r w:rsidRPr="006F6503">
        <w:rPr>
          <w:b/>
          <w:sz w:val="22"/>
          <w:szCs w:val="22"/>
        </w:rPr>
        <w:t>13.</w:t>
      </w:r>
      <w:r w:rsidRPr="006F6503">
        <w:rPr>
          <w:sz w:val="22"/>
          <w:szCs w:val="22"/>
        </w:rPr>
        <w:t xml:space="preserve"> Какая может быть польза бизнесу от поддержки университетских преподавателей, я сейчас рассказывать не буду, но те, кто нас поддерживает, об этом знают. </w:t>
      </w:r>
      <w:r w:rsidR="008855C2">
        <w:rPr>
          <w:sz w:val="22"/>
          <w:szCs w:val="22"/>
        </w:rPr>
        <w:t xml:space="preserve">Только отмечу, что </w:t>
      </w:r>
      <w:r w:rsidRPr="006F6503">
        <w:rPr>
          <w:sz w:val="22"/>
          <w:szCs w:val="22"/>
        </w:rPr>
        <w:t xml:space="preserve">в </w:t>
      </w:r>
      <w:r w:rsidR="008855C2">
        <w:rPr>
          <w:sz w:val="22"/>
          <w:szCs w:val="22"/>
        </w:rPr>
        <w:t>создании</w:t>
      </w:r>
      <w:r w:rsidRPr="006F6503">
        <w:rPr>
          <w:sz w:val="22"/>
          <w:szCs w:val="22"/>
        </w:rPr>
        <w:t xml:space="preserve"> корпорации </w:t>
      </w:r>
      <w:proofErr w:type="spellStart"/>
      <w:r w:rsidRPr="008855C2">
        <w:rPr>
          <w:i/>
          <w:sz w:val="22"/>
          <w:szCs w:val="22"/>
        </w:rPr>
        <w:t>Google</w:t>
      </w:r>
      <w:proofErr w:type="spellEnd"/>
      <w:r w:rsidRPr="006F6503">
        <w:rPr>
          <w:sz w:val="22"/>
          <w:szCs w:val="22"/>
        </w:rPr>
        <w:t xml:space="preserve"> принимали участие профессора университета (правда, Стэнфордского) Раджив </w:t>
      </w:r>
      <w:proofErr w:type="spellStart"/>
      <w:r w:rsidRPr="006F6503">
        <w:rPr>
          <w:sz w:val="22"/>
          <w:szCs w:val="22"/>
        </w:rPr>
        <w:t>Мотвани</w:t>
      </w:r>
      <w:proofErr w:type="spellEnd"/>
      <w:r w:rsidRPr="006F6503">
        <w:rPr>
          <w:sz w:val="22"/>
          <w:szCs w:val="22"/>
        </w:rPr>
        <w:t xml:space="preserve"> (</w:t>
      </w:r>
      <w:proofErr w:type="spellStart"/>
      <w:r w:rsidRPr="006F6503">
        <w:rPr>
          <w:sz w:val="22"/>
          <w:szCs w:val="22"/>
        </w:rPr>
        <w:t>Хопкрофт</w:t>
      </w:r>
      <w:proofErr w:type="spellEnd"/>
      <w:r w:rsidRPr="006F6503">
        <w:rPr>
          <w:sz w:val="22"/>
          <w:szCs w:val="22"/>
        </w:rPr>
        <w:t xml:space="preserve"> Д., </w:t>
      </w:r>
      <w:proofErr w:type="spellStart"/>
      <w:r w:rsidRPr="006F6503">
        <w:rPr>
          <w:sz w:val="22"/>
          <w:szCs w:val="22"/>
        </w:rPr>
        <w:t>Мотвани</w:t>
      </w:r>
      <w:proofErr w:type="spellEnd"/>
      <w:r w:rsidRPr="006F6503">
        <w:rPr>
          <w:sz w:val="22"/>
          <w:szCs w:val="22"/>
        </w:rPr>
        <w:t xml:space="preserve"> Р., Ульман Дж. Введение в теорию автоматов, языков и вычислений. М.: Вильямс, 2002) и Теодор Виноград (Программное обеспечение для работы с естественными языками //</w:t>
      </w:r>
      <w:r w:rsidR="008855C2">
        <w:rPr>
          <w:sz w:val="22"/>
          <w:szCs w:val="22"/>
        </w:rPr>
        <w:t xml:space="preserve"> </w:t>
      </w:r>
      <w:r w:rsidRPr="006F6503">
        <w:rPr>
          <w:sz w:val="22"/>
          <w:szCs w:val="22"/>
        </w:rPr>
        <w:t>В мире науки, 1984, № 11, с. 46</w:t>
      </w:r>
      <w:r w:rsidR="00D21081">
        <w:rPr>
          <w:sz w:val="22"/>
          <w:szCs w:val="22"/>
        </w:rPr>
        <w:t>-</w:t>
      </w:r>
      <w:r w:rsidRPr="006F6503">
        <w:rPr>
          <w:sz w:val="22"/>
          <w:szCs w:val="22"/>
        </w:rPr>
        <w:t>59)</w:t>
      </w:r>
      <w:r w:rsidR="008855C2">
        <w:rPr>
          <w:sz w:val="22"/>
          <w:szCs w:val="22"/>
        </w:rPr>
        <w:t xml:space="preserve">, </w:t>
      </w:r>
      <w:proofErr w:type="spellStart"/>
      <w:r w:rsidR="008855C2">
        <w:rPr>
          <w:sz w:val="22"/>
          <w:szCs w:val="22"/>
        </w:rPr>
        <w:t>осуществля</w:t>
      </w:r>
      <w:proofErr w:type="spellEnd"/>
      <w:r w:rsidR="008855C2">
        <w:rPr>
          <w:sz w:val="22"/>
          <w:szCs w:val="22"/>
        </w:rPr>
        <w:t xml:space="preserve"> подготовку «кадров»</w:t>
      </w:r>
      <w:r w:rsidRPr="006F6503">
        <w:rPr>
          <w:sz w:val="22"/>
          <w:szCs w:val="22"/>
        </w:rPr>
        <w:t>. Так что и от некоторых профессоров польза бывает не только в университетских аудиториях!</w:t>
      </w:r>
    </w:p>
    <w:p w14:paraId="74D7778C" w14:textId="4A87DF72" w:rsidR="006F6503" w:rsidRPr="006F6503" w:rsidRDefault="006F6503" w:rsidP="00C04D68">
      <w:pPr>
        <w:spacing w:before="60" w:after="60"/>
        <w:rPr>
          <w:sz w:val="22"/>
          <w:szCs w:val="22"/>
        </w:rPr>
      </w:pPr>
      <w:r w:rsidRPr="006F6503">
        <w:rPr>
          <w:b/>
          <w:sz w:val="22"/>
          <w:szCs w:val="22"/>
        </w:rPr>
        <w:t>14.</w:t>
      </w:r>
      <w:r w:rsidRPr="006F6503">
        <w:rPr>
          <w:sz w:val="22"/>
          <w:szCs w:val="22"/>
        </w:rPr>
        <w:t xml:space="preserve"> Иллюзии по поводу государства (по крайней мере, на словах) существуют и у таких влиятельных людей как, например, президент АФК </w:t>
      </w:r>
      <w:r w:rsidR="00D21081">
        <w:rPr>
          <w:sz w:val="22"/>
          <w:szCs w:val="22"/>
        </w:rPr>
        <w:t>«</w:t>
      </w:r>
      <w:r w:rsidRPr="006F6503">
        <w:rPr>
          <w:sz w:val="22"/>
          <w:szCs w:val="22"/>
        </w:rPr>
        <w:t>Система</w:t>
      </w:r>
      <w:r w:rsidR="00D21081">
        <w:rPr>
          <w:sz w:val="22"/>
          <w:szCs w:val="22"/>
        </w:rPr>
        <w:t>»</w:t>
      </w:r>
      <w:r w:rsidRPr="006F6503">
        <w:rPr>
          <w:sz w:val="22"/>
          <w:szCs w:val="22"/>
        </w:rPr>
        <w:t xml:space="preserve"> Леонид Меламед, который надеется, что </w:t>
      </w:r>
      <w:r w:rsidR="008855C2">
        <w:rPr>
          <w:sz w:val="22"/>
          <w:szCs w:val="22"/>
        </w:rPr>
        <w:t>«</w:t>
      </w:r>
      <w:r w:rsidRPr="006F6503">
        <w:rPr>
          <w:sz w:val="22"/>
          <w:szCs w:val="22"/>
        </w:rPr>
        <w:t xml:space="preserve">государство может создать систему образования для подготовки инженеров такого уровня, которые разработают инжектор, привлекательный даже для </w:t>
      </w:r>
      <w:r w:rsidRPr="008855C2">
        <w:rPr>
          <w:i/>
          <w:sz w:val="22"/>
          <w:szCs w:val="22"/>
        </w:rPr>
        <w:t>BMW</w:t>
      </w:r>
      <w:r w:rsidR="008855C2">
        <w:rPr>
          <w:sz w:val="22"/>
          <w:szCs w:val="22"/>
        </w:rPr>
        <w:t>»</w:t>
      </w:r>
      <w:r w:rsidRPr="006F6503">
        <w:rPr>
          <w:sz w:val="22"/>
          <w:szCs w:val="22"/>
        </w:rPr>
        <w:t xml:space="preserve">. По моему мнению, государство </w:t>
      </w:r>
      <w:r w:rsidRPr="009F6EC2">
        <w:rPr>
          <w:b/>
          <w:sz w:val="22"/>
          <w:szCs w:val="22"/>
        </w:rPr>
        <w:t>само по себе</w:t>
      </w:r>
      <w:r w:rsidRPr="006F6503">
        <w:rPr>
          <w:sz w:val="22"/>
          <w:szCs w:val="22"/>
        </w:rPr>
        <w:t xml:space="preserve"> уже не может ничего: </w:t>
      </w:r>
      <w:r w:rsidR="00D21081">
        <w:rPr>
          <w:sz w:val="22"/>
          <w:szCs w:val="22"/>
        </w:rPr>
        <w:t>«</w:t>
      </w:r>
      <w:r w:rsidRPr="006F6503">
        <w:rPr>
          <w:sz w:val="22"/>
          <w:szCs w:val="22"/>
        </w:rPr>
        <w:t>В Москве семь медучреждений готовят стоматологов, а лечить зубы некому</w:t>
      </w:r>
      <w:r w:rsidR="00D21081">
        <w:rPr>
          <w:sz w:val="22"/>
          <w:szCs w:val="22"/>
        </w:rPr>
        <w:t>»</w:t>
      </w:r>
      <w:r w:rsidRPr="006F6503">
        <w:rPr>
          <w:sz w:val="22"/>
          <w:szCs w:val="22"/>
        </w:rPr>
        <w:t xml:space="preserve">. Вот и весь ответ по этому поводу. </w:t>
      </w:r>
    </w:p>
    <w:p w14:paraId="091228F4" w14:textId="691100F3" w:rsidR="006F6503" w:rsidRPr="006F6503" w:rsidRDefault="006F6503" w:rsidP="00C04D68">
      <w:pPr>
        <w:spacing w:before="60" w:after="60"/>
        <w:rPr>
          <w:sz w:val="22"/>
          <w:szCs w:val="22"/>
        </w:rPr>
      </w:pPr>
      <w:r w:rsidRPr="006F6503">
        <w:rPr>
          <w:sz w:val="22"/>
          <w:szCs w:val="22"/>
        </w:rPr>
        <w:t xml:space="preserve">Но ситуация, по моему мнению, отнюдь, не безнадежная </w:t>
      </w:r>
      <w:r w:rsidR="00D21081">
        <w:rPr>
          <w:sz w:val="22"/>
          <w:szCs w:val="22"/>
        </w:rPr>
        <w:t>–</w:t>
      </w:r>
      <w:r w:rsidRPr="006F6503">
        <w:rPr>
          <w:sz w:val="22"/>
          <w:szCs w:val="22"/>
        </w:rPr>
        <w:t xml:space="preserve"> если проблему подготовки высококвалифицированных кадров не может решить государство, то ее может решить общество, в котором государство является лишь одной из составных частей! В одних случаях подготовку высококлассных специалистов берет </w:t>
      </w:r>
      <w:r w:rsidRPr="006F6503">
        <w:rPr>
          <w:sz w:val="22"/>
          <w:szCs w:val="22"/>
        </w:rPr>
        <w:lastRenderedPageBreak/>
        <w:t xml:space="preserve">на себя только бизнес (Александр Мамут и Сергей </w:t>
      </w:r>
      <w:proofErr w:type="spellStart"/>
      <w:r w:rsidRPr="006F6503">
        <w:rPr>
          <w:sz w:val="22"/>
          <w:szCs w:val="22"/>
        </w:rPr>
        <w:t>Адоньев</w:t>
      </w:r>
      <w:proofErr w:type="spellEnd"/>
      <w:r w:rsidRPr="006F6503">
        <w:rPr>
          <w:sz w:val="22"/>
          <w:szCs w:val="22"/>
        </w:rPr>
        <w:t xml:space="preserve"> на своем опыте поняли, что в стране нет высококлассных дизайнеров, и сами собираются финансировать их подготовку, а я предлагаю партнерские отношения между университетом и бизнесом). А налоги считайте, что </w:t>
      </w:r>
      <w:r w:rsidR="009F6EC2">
        <w:rPr>
          <w:sz w:val="22"/>
          <w:szCs w:val="22"/>
        </w:rPr>
        <w:t>В</w:t>
      </w:r>
      <w:r w:rsidRPr="006F6503">
        <w:rPr>
          <w:sz w:val="22"/>
          <w:szCs w:val="22"/>
        </w:rPr>
        <w:t>ы платите</w:t>
      </w:r>
      <w:r w:rsidR="009F6EC2">
        <w:rPr>
          <w:sz w:val="22"/>
          <w:szCs w:val="22"/>
        </w:rPr>
        <w:t xml:space="preserve"> не на университеты, а</w:t>
      </w:r>
      <w:r w:rsidRPr="006F6503">
        <w:rPr>
          <w:sz w:val="22"/>
          <w:szCs w:val="22"/>
        </w:rPr>
        <w:t xml:space="preserve"> на оборону, милицию и </w:t>
      </w:r>
      <w:r w:rsidR="009F6EC2">
        <w:rPr>
          <w:sz w:val="22"/>
          <w:szCs w:val="22"/>
        </w:rPr>
        <w:t>на много что еще</w:t>
      </w:r>
      <w:r w:rsidRPr="006F6503">
        <w:rPr>
          <w:sz w:val="22"/>
          <w:szCs w:val="22"/>
        </w:rPr>
        <w:t xml:space="preserve">. </w:t>
      </w:r>
    </w:p>
    <w:p w14:paraId="18B9CC1E" w14:textId="7B743E6C" w:rsidR="006F6503" w:rsidRPr="006F6503" w:rsidRDefault="006F6503" w:rsidP="00C04D68">
      <w:pPr>
        <w:spacing w:before="60" w:after="60"/>
        <w:rPr>
          <w:sz w:val="22"/>
          <w:szCs w:val="22"/>
        </w:rPr>
      </w:pPr>
      <w:r w:rsidRPr="006F6503">
        <w:rPr>
          <w:b/>
          <w:sz w:val="22"/>
          <w:szCs w:val="22"/>
        </w:rPr>
        <w:t>15.</w:t>
      </w:r>
      <w:r w:rsidRPr="006F6503">
        <w:rPr>
          <w:sz w:val="22"/>
          <w:szCs w:val="22"/>
        </w:rPr>
        <w:t xml:space="preserve"> Можно возразить, что Мамут и </w:t>
      </w:r>
      <w:proofErr w:type="spellStart"/>
      <w:r w:rsidRPr="006F6503">
        <w:rPr>
          <w:sz w:val="22"/>
          <w:szCs w:val="22"/>
        </w:rPr>
        <w:t>Адоньев</w:t>
      </w:r>
      <w:proofErr w:type="spellEnd"/>
      <w:r w:rsidRPr="006F6503">
        <w:rPr>
          <w:sz w:val="22"/>
          <w:szCs w:val="22"/>
        </w:rPr>
        <w:t xml:space="preserve"> весьма обеспеченные люди и поэтому могут частично заменить государство в сфере образования, как это делает, например, в сфере науки бывший глава </w:t>
      </w:r>
      <w:r w:rsidR="00D21081">
        <w:rPr>
          <w:sz w:val="22"/>
          <w:szCs w:val="22"/>
        </w:rPr>
        <w:t>«</w:t>
      </w:r>
      <w:r w:rsidRPr="006F6503">
        <w:rPr>
          <w:sz w:val="22"/>
          <w:szCs w:val="22"/>
        </w:rPr>
        <w:t>ВымпелКома</w:t>
      </w:r>
      <w:r w:rsidR="00D21081">
        <w:rPr>
          <w:sz w:val="22"/>
          <w:szCs w:val="22"/>
        </w:rPr>
        <w:t>»</w:t>
      </w:r>
      <w:r w:rsidRPr="006F6503">
        <w:rPr>
          <w:sz w:val="22"/>
          <w:szCs w:val="22"/>
        </w:rPr>
        <w:t xml:space="preserve"> Д</w:t>
      </w:r>
      <w:r w:rsidR="00B50966">
        <w:rPr>
          <w:sz w:val="22"/>
          <w:szCs w:val="22"/>
        </w:rPr>
        <w:t>митрий</w:t>
      </w:r>
      <w:r w:rsidRPr="006F6503">
        <w:rPr>
          <w:sz w:val="22"/>
          <w:szCs w:val="22"/>
        </w:rPr>
        <w:t xml:space="preserve"> Б</w:t>
      </w:r>
      <w:r w:rsidR="00B50966">
        <w:rPr>
          <w:sz w:val="22"/>
          <w:szCs w:val="22"/>
        </w:rPr>
        <w:t>орисович</w:t>
      </w:r>
      <w:r w:rsidRPr="006F6503">
        <w:rPr>
          <w:sz w:val="22"/>
          <w:szCs w:val="22"/>
        </w:rPr>
        <w:t xml:space="preserve"> Зимин, фонд </w:t>
      </w:r>
      <w:r w:rsidR="009F6EC2">
        <w:rPr>
          <w:sz w:val="22"/>
          <w:szCs w:val="22"/>
        </w:rPr>
        <w:t>«</w:t>
      </w:r>
      <w:r w:rsidRPr="006F6503">
        <w:rPr>
          <w:sz w:val="22"/>
          <w:szCs w:val="22"/>
        </w:rPr>
        <w:t>Династия</w:t>
      </w:r>
      <w:r w:rsidR="009F6EC2">
        <w:rPr>
          <w:sz w:val="22"/>
          <w:szCs w:val="22"/>
        </w:rPr>
        <w:t>»</w:t>
      </w:r>
      <w:r w:rsidRPr="006F6503">
        <w:rPr>
          <w:sz w:val="22"/>
          <w:szCs w:val="22"/>
        </w:rPr>
        <w:t xml:space="preserve"> которого поддерживает несколько выдающихся молодых физиков и математиков (в частности, фонд платит по 15 тыс. руб. в месяц в течение трех лет трем выдающимся молодым математикам. Не густо и не многим, но другие и того не делают). </w:t>
      </w:r>
    </w:p>
    <w:p w14:paraId="2AD86C92" w14:textId="358BB06B" w:rsidR="006F6503" w:rsidRPr="006F6503" w:rsidRDefault="006F6503" w:rsidP="00C04D68">
      <w:pPr>
        <w:spacing w:before="60" w:after="60"/>
        <w:rPr>
          <w:sz w:val="22"/>
          <w:szCs w:val="22"/>
        </w:rPr>
      </w:pPr>
      <w:r w:rsidRPr="006F6503">
        <w:rPr>
          <w:sz w:val="22"/>
          <w:szCs w:val="22"/>
        </w:rPr>
        <w:t xml:space="preserve">И на этом фоне, как разорвавшаяся бомба, появилось сообщение о том, что </w:t>
      </w:r>
      <w:r w:rsidR="00D21081">
        <w:rPr>
          <w:sz w:val="22"/>
          <w:szCs w:val="22"/>
        </w:rPr>
        <w:t>«</w:t>
      </w:r>
      <w:r w:rsidRPr="006F6503">
        <w:rPr>
          <w:sz w:val="22"/>
          <w:szCs w:val="22"/>
        </w:rPr>
        <w:t xml:space="preserve">старший научный сотрудник Математического института </w:t>
      </w:r>
      <w:r w:rsidR="00B50966">
        <w:rPr>
          <w:sz w:val="22"/>
          <w:szCs w:val="22"/>
        </w:rPr>
        <w:t xml:space="preserve"> </w:t>
      </w:r>
      <w:r w:rsidRPr="006F6503">
        <w:rPr>
          <w:sz w:val="22"/>
          <w:szCs w:val="22"/>
        </w:rPr>
        <w:t xml:space="preserve">им. В. А. Стеклова РАН Александр Кузнецов на основе полученной им в прошлом году премии Президента РФ для молодых ученых в области науки и инноваций (2,5 млн. руб.) создал фонд для поощрения талантливых аспирантов-математиков. В разговоре с Президентом РФ он посетовал, что увлеченной наукой молодежи в России живется тяжело, поэтому ребята покидают Родину. </w:t>
      </w:r>
      <w:r w:rsidRPr="009F6EC2">
        <w:rPr>
          <w:b/>
          <w:sz w:val="22"/>
          <w:szCs w:val="22"/>
        </w:rPr>
        <w:t>Решать данную проблему Александр взялся своими силами!</w:t>
      </w:r>
      <w:r w:rsidRPr="006F6503">
        <w:rPr>
          <w:sz w:val="22"/>
          <w:szCs w:val="22"/>
        </w:rPr>
        <w:t xml:space="preserve"> Для того чтобы помочь аспирантам заниматься математикой, не отвлекаясь на зарабатывание денег, он объявил конкурс, по результатам которого победителям присуждены 12 (!) стипендий в размере 10 тыс. руб. в месяц!</w:t>
      </w:r>
      <w:r w:rsidR="00D21081">
        <w:rPr>
          <w:sz w:val="22"/>
          <w:szCs w:val="22"/>
        </w:rPr>
        <w:t>»</w:t>
      </w:r>
      <w:r w:rsidRPr="006F6503">
        <w:rPr>
          <w:sz w:val="22"/>
          <w:szCs w:val="22"/>
        </w:rPr>
        <w:t xml:space="preserve">. </w:t>
      </w:r>
    </w:p>
    <w:p w14:paraId="4BC9F66E" w14:textId="64E43A94" w:rsidR="006F6503" w:rsidRPr="006F6503" w:rsidRDefault="006F6503" w:rsidP="00C04D68">
      <w:pPr>
        <w:spacing w:before="60" w:after="60"/>
        <w:rPr>
          <w:sz w:val="22"/>
          <w:szCs w:val="22"/>
        </w:rPr>
      </w:pPr>
      <w:r w:rsidRPr="006F6503">
        <w:rPr>
          <w:sz w:val="22"/>
          <w:szCs w:val="22"/>
        </w:rPr>
        <w:t>Интересно, после прочтения этого текста кому-нибудь в нашей стране станет стыдно? Или это чувство у нас у всех, кроме А.</w:t>
      </w:r>
      <w:r w:rsidR="009F6EC2">
        <w:rPr>
          <w:sz w:val="22"/>
          <w:szCs w:val="22"/>
        </w:rPr>
        <w:t> </w:t>
      </w:r>
      <w:r w:rsidRPr="006F6503">
        <w:rPr>
          <w:sz w:val="22"/>
          <w:szCs w:val="22"/>
        </w:rPr>
        <w:t xml:space="preserve">Кузнецова, уже совсем атрофировалось? </w:t>
      </w:r>
    </w:p>
    <w:p w14:paraId="1DFFA830" w14:textId="77777777" w:rsidR="006F6503" w:rsidRPr="006F6503" w:rsidRDefault="006F6503" w:rsidP="00C04D68">
      <w:pPr>
        <w:spacing w:before="60" w:after="60"/>
        <w:rPr>
          <w:sz w:val="22"/>
          <w:szCs w:val="22"/>
        </w:rPr>
      </w:pPr>
      <w:r w:rsidRPr="006F6503">
        <w:rPr>
          <w:b/>
          <w:sz w:val="22"/>
          <w:szCs w:val="22"/>
        </w:rPr>
        <w:t>16.</w:t>
      </w:r>
      <w:r w:rsidRPr="006F6503">
        <w:rPr>
          <w:sz w:val="22"/>
          <w:szCs w:val="22"/>
        </w:rPr>
        <w:t xml:space="preserve"> Минфин планирует снизить налоги для инновационных компаний, в том числе разработчиков ПО. После этого мы получим поддержку от бизнеса? Или это ничего в обсуждаемом нами вопросе не изменит? </w:t>
      </w:r>
    </w:p>
    <w:p w14:paraId="73E40530" w14:textId="0DAFCB7A" w:rsidR="006F6503" w:rsidRPr="006F6503" w:rsidRDefault="006F6503" w:rsidP="00C04D68">
      <w:pPr>
        <w:spacing w:after="0"/>
        <w:rPr>
          <w:sz w:val="22"/>
          <w:szCs w:val="22"/>
        </w:rPr>
      </w:pPr>
      <w:r w:rsidRPr="006F6503">
        <w:rPr>
          <w:b/>
          <w:sz w:val="22"/>
          <w:szCs w:val="22"/>
        </w:rPr>
        <w:t>17.</w:t>
      </w:r>
      <w:r w:rsidRPr="006F6503">
        <w:rPr>
          <w:sz w:val="22"/>
          <w:szCs w:val="22"/>
        </w:rPr>
        <w:t xml:space="preserve"> Джон Голсуорси сказал, что </w:t>
      </w:r>
      <w:r w:rsidR="00C04D68">
        <w:rPr>
          <w:sz w:val="22"/>
          <w:szCs w:val="22"/>
        </w:rPr>
        <w:t>«</w:t>
      </w:r>
      <w:r w:rsidRPr="009F6EC2">
        <w:rPr>
          <w:b/>
          <w:sz w:val="22"/>
          <w:szCs w:val="22"/>
        </w:rPr>
        <w:t xml:space="preserve">если </w:t>
      </w:r>
      <w:r w:rsidR="009F6EC2" w:rsidRPr="009F6EC2">
        <w:rPr>
          <w:b/>
          <w:sz w:val="22"/>
          <w:szCs w:val="22"/>
        </w:rPr>
        <w:t>В</w:t>
      </w:r>
      <w:r w:rsidRPr="009F6EC2">
        <w:rPr>
          <w:b/>
          <w:sz w:val="22"/>
          <w:szCs w:val="22"/>
        </w:rPr>
        <w:t xml:space="preserve">ы не думаете о будущем, </w:t>
      </w:r>
      <w:r w:rsidR="009F6EC2">
        <w:rPr>
          <w:b/>
          <w:sz w:val="22"/>
          <w:szCs w:val="22"/>
        </w:rPr>
        <w:t xml:space="preserve">то </w:t>
      </w:r>
      <w:r w:rsidRPr="009F6EC2">
        <w:rPr>
          <w:b/>
          <w:sz w:val="22"/>
          <w:szCs w:val="22"/>
        </w:rPr>
        <w:t xml:space="preserve">у </w:t>
      </w:r>
      <w:r w:rsidR="009F6EC2" w:rsidRPr="009F6EC2">
        <w:rPr>
          <w:b/>
          <w:sz w:val="22"/>
          <w:szCs w:val="22"/>
        </w:rPr>
        <w:t>В</w:t>
      </w:r>
      <w:r w:rsidRPr="009F6EC2">
        <w:rPr>
          <w:b/>
          <w:sz w:val="22"/>
          <w:szCs w:val="22"/>
        </w:rPr>
        <w:t>ас его и не будет</w:t>
      </w:r>
      <w:r w:rsidR="00C04D68">
        <w:rPr>
          <w:sz w:val="22"/>
          <w:szCs w:val="22"/>
        </w:rPr>
        <w:t>»</w:t>
      </w:r>
      <w:r w:rsidRPr="006F6503">
        <w:rPr>
          <w:sz w:val="22"/>
          <w:szCs w:val="22"/>
        </w:rPr>
        <w:t xml:space="preserve">. Если же </w:t>
      </w:r>
      <w:r w:rsidR="009F6EC2">
        <w:rPr>
          <w:sz w:val="22"/>
          <w:szCs w:val="22"/>
        </w:rPr>
        <w:t>В</w:t>
      </w:r>
      <w:r w:rsidRPr="006F6503">
        <w:rPr>
          <w:sz w:val="22"/>
          <w:szCs w:val="22"/>
        </w:rPr>
        <w:t xml:space="preserve">ы все-таки надеетесь, что у </w:t>
      </w:r>
      <w:r w:rsidR="009F6EC2">
        <w:rPr>
          <w:sz w:val="22"/>
          <w:szCs w:val="22"/>
        </w:rPr>
        <w:t>В</w:t>
      </w:r>
      <w:r w:rsidRPr="006F6503">
        <w:rPr>
          <w:sz w:val="22"/>
          <w:szCs w:val="22"/>
        </w:rPr>
        <w:t xml:space="preserve">ас хватит ума </w:t>
      </w:r>
      <w:r w:rsidR="00C04D68">
        <w:rPr>
          <w:sz w:val="22"/>
          <w:szCs w:val="22"/>
        </w:rPr>
        <w:t>«</w:t>
      </w:r>
      <w:r w:rsidRPr="006F6503">
        <w:rPr>
          <w:sz w:val="22"/>
          <w:szCs w:val="22"/>
        </w:rPr>
        <w:t>будущее обыграть</w:t>
      </w:r>
      <w:r w:rsidR="00C04D68">
        <w:rPr>
          <w:sz w:val="22"/>
          <w:szCs w:val="22"/>
        </w:rPr>
        <w:t>»</w:t>
      </w:r>
      <w:r w:rsidRPr="006F6503">
        <w:rPr>
          <w:sz w:val="22"/>
          <w:szCs w:val="22"/>
        </w:rPr>
        <w:t xml:space="preserve">, то неизвестно, удастся ли это сделать </w:t>
      </w:r>
      <w:r w:rsidR="009F6EC2">
        <w:rPr>
          <w:sz w:val="22"/>
          <w:szCs w:val="22"/>
        </w:rPr>
        <w:t>В</w:t>
      </w:r>
      <w:r w:rsidRPr="006F6503">
        <w:rPr>
          <w:sz w:val="22"/>
          <w:szCs w:val="22"/>
        </w:rPr>
        <w:t xml:space="preserve">ашим детям и внукам. Один из помогающих нам бизнесменов как-то сказал: </w:t>
      </w:r>
      <w:r w:rsidR="00C04D68">
        <w:rPr>
          <w:sz w:val="22"/>
          <w:szCs w:val="22"/>
        </w:rPr>
        <w:t>«</w:t>
      </w:r>
      <w:r w:rsidRPr="006F6503">
        <w:rPr>
          <w:b/>
          <w:sz w:val="22"/>
          <w:szCs w:val="22"/>
        </w:rPr>
        <w:t xml:space="preserve">Вы занимаетесь богоугодным </w:t>
      </w:r>
      <w:r w:rsidRPr="006F6503">
        <w:rPr>
          <w:b/>
          <w:sz w:val="22"/>
          <w:szCs w:val="22"/>
        </w:rPr>
        <w:lastRenderedPageBreak/>
        <w:t>делом</w:t>
      </w:r>
      <w:r w:rsidR="00C04D68">
        <w:rPr>
          <w:sz w:val="22"/>
          <w:szCs w:val="22"/>
        </w:rPr>
        <w:t>»</w:t>
      </w:r>
      <w:r w:rsidRPr="006F6503">
        <w:rPr>
          <w:sz w:val="22"/>
          <w:szCs w:val="22"/>
        </w:rPr>
        <w:t xml:space="preserve">, а другой </w:t>
      </w:r>
      <w:r w:rsidR="00C04D68">
        <w:rPr>
          <w:sz w:val="22"/>
          <w:szCs w:val="22"/>
        </w:rPr>
        <w:t>–</w:t>
      </w:r>
      <w:r w:rsidRPr="006F6503">
        <w:rPr>
          <w:sz w:val="22"/>
          <w:szCs w:val="22"/>
        </w:rPr>
        <w:t xml:space="preserve"> что если бы в России было бы еще 50 мест, таких, как наша кафедра, то он бы существенно меньше беспокоился о судьбе трех своих сыновей в России. Организовать столько хороших мест нам не под силу, но сохранить одну кафедру, к которой имеем непосредственное отношение, мы просто обязаны! А там, смотришь, и другие поступят аналогично. </w:t>
      </w:r>
    </w:p>
    <w:p w14:paraId="5402FB3E" w14:textId="2471203B" w:rsidR="006F6503" w:rsidRPr="00373B53" w:rsidRDefault="006F6503" w:rsidP="00373B53">
      <w:pPr>
        <w:spacing w:after="0"/>
        <w:jc w:val="left"/>
        <w:rPr>
          <w:bCs/>
          <w:sz w:val="18"/>
          <w:szCs w:val="18"/>
        </w:rPr>
      </w:pPr>
      <w:r w:rsidRPr="00D96946">
        <w:rPr>
          <w:b/>
          <w:bCs/>
          <w:sz w:val="22"/>
          <w:szCs w:val="22"/>
        </w:rPr>
        <w:t>03.03.</w:t>
      </w:r>
      <w:r w:rsidR="00C04D68" w:rsidRPr="00D96946">
        <w:rPr>
          <w:b/>
          <w:bCs/>
          <w:sz w:val="22"/>
          <w:szCs w:val="22"/>
        </w:rPr>
        <w:t>2010</w:t>
      </w:r>
      <w:r w:rsidR="00C04D68" w:rsidRPr="00C04D68">
        <w:rPr>
          <w:bCs/>
          <w:sz w:val="22"/>
          <w:szCs w:val="22"/>
        </w:rPr>
        <w:t>.</w:t>
      </w:r>
      <w:r w:rsidR="00C04D68">
        <w:rPr>
          <w:bCs/>
          <w:sz w:val="22"/>
          <w:szCs w:val="22"/>
        </w:rPr>
        <w:t xml:space="preserve"> </w:t>
      </w:r>
      <w:hyperlink r:id="rId323" w:history="1">
        <w:r w:rsidR="00C04D68" w:rsidRPr="00373B53">
          <w:rPr>
            <w:rStyle w:val="af2"/>
            <w:bCs/>
            <w:sz w:val="18"/>
            <w:szCs w:val="18"/>
          </w:rPr>
          <w:t>https://www.itweek.ru/management/article/detail.php?ID=122014</w:t>
        </w:r>
      </w:hyperlink>
      <w:r w:rsidR="00C04D68" w:rsidRPr="00373B53">
        <w:rPr>
          <w:bCs/>
          <w:sz w:val="18"/>
          <w:szCs w:val="18"/>
        </w:rPr>
        <w:t>.</w:t>
      </w:r>
    </w:p>
    <w:p w14:paraId="2C1DB973" w14:textId="30877190" w:rsidR="009F6EC2" w:rsidRPr="00334366" w:rsidRDefault="009F6EC2" w:rsidP="00373B53">
      <w:pPr>
        <w:spacing w:after="0"/>
        <w:rPr>
          <w:bCs/>
          <w:sz w:val="22"/>
          <w:szCs w:val="22"/>
        </w:rPr>
      </w:pPr>
      <w:r w:rsidRPr="00966C84">
        <w:rPr>
          <w:b/>
          <w:bCs/>
          <w:sz w:val="22"/>
          <w:szCs w:val="22"/>
          <w:lang w:val="en-US"/>
        </w:rPr>
        <w:t>P</w:t>
      </w:r>
      <w:r w:rsidRPr="00966C84">
        <w:rPr>
          <w:b/>
          <w:bCs/>
          <w:sz w:val="22"/>
          <w:szCs w:val="22"/>
        </w:rPr>
        <w:t>.</w:t>
      </w:r>
      <w:r w:rsidRPr="00966C84">
        <w:rPr>
          <w:b/>
          <w:bCs/>
          <w:sz w:val="22"/>
          <w:szCs w:val="22"/>
          <w:lang w:val="en-US"/>
        </w:rPr>
        <w:t>S</w:t>
      </w:r>
      <w:r w:rsidRPr="00966C84">
        <w:rPr>
          <w:b/>
          <w:bCs/>
          <w:sz w:val="22"/>
          <w:szCs w:val="22"/>
        </w:rPr>
        <w:t>.</w:t>
      </w:r>
      <w:r w:rsidR="00966C84">
        <w:rPr>
          <w:b/>
          <w:bCs/>
          <w:sz w:val="22"/>
          <w:szCs w:val="22"/>
        </w:rPr>
        <w:t xml:space="preserve"> </w:t>
      </w:r>
      <w:r w:rsidRPr="00334366">
        <w:rPr>
          <w:bCs/>
          <w:sz w:val="22"/>
          <w:szCs w:val="22"/>
        </w:rPr>
        <w:t>Прошло десять лет</w:t>
      </w:r>
      <w:r w:rsidR="00966C84" w:rsidRPr="00334366">
        <w:rPr>
          <w:bCs/>
          <w:sz w:val="22"/>
          <w:szCs w:val="22"/>
        </w:rPr>
        <w:t xml:space="preserve">, и можно сказать, что то, о чем было написано в этом тексте, получилось. Правда, кафедру сохранить не удалось (их в университете отменили), </w:t>
      </w:r>
      <w:proofErr w:type="gramStart"/>
      <w:r w:rsidR="00966C84" w:rsidRPr="00334366">
        <w:rPr>
          <w:bCs/>
          <w:sz w:val="22"/>
          <w:szCs w:val="22"/>
        </w:rPr>
        <w:t>на</w:t>
      </w:r>
      <w:proofErr w:type="gramEnd"/>
      <w:r w:rsidR="00966C84" w:rsidRPr="00334366">
        <w:rPr>
          <w:bCs/>
          <w:sz w:val="22"/>
          <w:szCs w:val="22"/>
        </w:rPr>
        <w:t xml:space="preserve"> зато у нас на </w:t>
      </w:r>
      <w:proofErr w:type="spellStart"/>
      <w:r w:rsidR="00966C84" w:rsidRPr="00334366">
        <w:rPr>
          <w:bCs/>
          <w:sz w:val="22"/>
          <w:szCs w:val="22"/>
        </w:rPr>
        <w:t>постояной</w:t>
      </w:r>
      <w:proofErr w:type="spellEnd"/>
      <w:r w:rsidR="00966C84" w:rsidRPr="00334366">
        <w:rPr>
          <w:bCs/>
          <w:sz w:val="22"/>
          <w:szCs w:val="22"/>
        </w:rPr>
        <w:t xml:space="preserve"> основе работает много молодых талантов, включая пять чемпионом мира по программированию и двух призеров этих чемпионатов. </w:t>
      </w:r>
      <w:r w:rsidR="00334366" w:rsidRPr="00334366">
        <w:rPr>
          <w:bCs/>
          <w:sz w:val="22"/>
          <w:szCs w:val="22"/>
        </w:rPr>
        <w:t xml:space="preserve">После своего 70-летнего юбилея В.Г. Парфенов сказал мне: </w:t>
      </w:r>
      <w:r w:rsidR="00966C84" w:rsidRPr="00334366">
        <w:rPr>
          <w:bCs/>
          <w:sz w:val="22"/>
          <w:szCs w:val="22"/>
        </w:rPr>
        <w:t>«Чтобы о нас с Вами не говорили, но благодаря мне университет семь раз стал чемпионом мира по программированию, а когда некоторое время назад Вы говорили мне, что на кафедре должны работать чемпионы мира, я про себя думал: «Странно, что он не пред</w:t>
      </w:r>
      <w:r w:rsidR="00E058C9">
        <w:rPr>
          <w:bCs/>
          <w:sz w:val="22"/>
          <w:szCs w:val="22"/>
        </w:rPr>
        <w:t>л</w:t>
      </w:r>
      <w:r w:rsidR="00966C84" w:rsidRPr="00334366">
        <w:rPr>
          <w:bCs/>
          <w:sz w:val="22"/>
          <w:szCs w:val="22"/>
        </w:rPr>
        <w:t xml:space="preserve">агает нам вдвоем полететь на Марс, но они ведь здесь ходят!». И не только ходят, </w:t>
      </w:r>
      <w:r w:rsidR="00E058C9">
        <w:rPr>
          <w:bCs/>
          <w:sz w:val="22"/>
          <w:szCs w:val="22"/>
        </w:rPr>
        <w:t xml:space="preserve">но </w:t>
      </w:r>
      <w:r w:rsidR="00966C84" w:rsidRPr="00334366">
        <w:rPr>
          <w:bCs/>
          <w:sz w:val="22"/>
          <w:szCs w:val="22"/>
        </w:rPr>
        <w:t xml:space="preserve">и работают на постоянной основе.    </w:t>
      </w:r>
    </w:p>
    <w:p w14:paraId="35C56356" w14:textId="77777777" w:rsidR="00373B53" w:rsidRDefault="00373B53" w:rsidP="00764192">
      <w:pPr>
        <w:spacing w:after="0"/>
        <w:jc w:val="center"/>
        <w:rPr>
          <w:b/>
          <w:szCs w:val="24"/>
        </w:rPr>
      </w:pPr>
    </w:p>
    <w:p w14:paraId="510D330B" w14:textId="7DABEDDC" w:rsidR="00764192" w:rsidRPr="00BF6081" w:rsidRDefault="00764192" w:rsidP="0062346D">
      <w:pPr>
        <w:pStyle w:val="1"/>
      </w:pPr>
      <w:r w:rsidRPr="00BF6081">
        <w:t xml:space="preserve">Распределенный «Город </w:t>
      </w:r>
      <w:r w:rsidR="009A31E7">
        <w:t>С</w:t>
      </w:r>
      <w:r w:rsidRPr="00BF6081">
        <w:t>олнца»</w:t>
      </w:r>
    </w:p>
    <w:p w14:paraId="026C208A" w14:textId="77777777" w:rsidR="00764192" w:rsidRPr="00BF6081" w:rsidRDefault="00764192" w:rsidP="00764192">
      <w:pPr>
        <w:spacing w:after="0"/>
        <w:rPr>
          <w:sz w:val="22"/>
          <w:szCs w:val="22"/>
        </w:rPr>
      </w:pPr>
      <w:r w:rsidRPr="00BF6081">
        <w:rPr>
          <w:sz w:val="22"/>
          <w:szCs w:val="22"/>
        </w:rPr>
        <w:t xml:space="preserve">Страна напряженно ждала решения, где будут строить главный российский наукоград. Обсуждались несколько вариантов </w:t>
      </w:r>
      <w:r>
        <w:rPr>
          <w:sz w:val="22"/>
          <w:szCs w:val="22"/>
        </w:rPr>
        <w:t>–</w:t>
      </w:r>
      <w:r w:rsidRPr="00BF6081">
        <w:rPr>
          <w:sz w:val="22"/>
          <w:szCs w:val="22"/>
        </w:rPr>
        <w:t xml:space="preserve"> в районе Сколково, Томска, Новосибирска, Санкт-Петербурга, Обнинска, Зеленограда или Дубны. </w:t>
      </w:r>
    </w:p>
    <w:p w14:paraId="0929050F" w14:textId="77777777" w:rsidR="00764192" w:rsidRPr="00BF6081" w:rsidRDefault="00764192" w:rsidP="00764192">
      <w:pPr>
        <w:spacing w:beforeLines="60" w:before="144" w:afterLines="60" w:after="144"/>
        <w:rPr>
          <w:sz w:val="22"/>
          <w:szCs w:val="22"/>
        </w:rPr>
      </w:pPr>
      <w:r w:rsidRPr="00BF6081">
        <w:rPr>
          <w:sz w:val="22"/>
          <w:szCs w:val="22"/>
        </w:rPr>
        <w:t xml:space="preserve">В преддверии принятия этого решения с молодыми </w:t>
      </w:r>
      <w:proofErr w:type="spellStart"/>
      <w:r w:rsidRPr="00BF6081">
        <w:rPr>
          <w:sz w:val="22"/>
          <w:szCs w:val="22"/>
        </w:rPr>
        <w:t>инноваторами</w:t>
      </w:r>
      <w:proofErr w:type="spellEnd"/>
      <w:r w:rsidRPr="00BF6081">
        <w:rPr>
          <w:sz w:val="22"/>
          <w:szCs w:val="22"/>
        </w:rPr>
        <w:t xml:space="preserve"> должен был встретиться заместитель главы Администрации Президента РФ Владислав Сурков для обсуждения проекта, названного </w:t>
      </w:r>
      <w:r>
        <w:rPr>
          <w:sz w:val="22"/>
          <w:szCs w:val="22"/>
        </w:rPr>
        <w:t>«</w:t>
      </w:r>
      <w:r w:rsidRPr="00BF6081">
        <w:rPr>
          <w:sz w:val="22"/>
          <w:szCs w:val="22"/>
        </w:rPr>
        <w:t>Город Солнца</w:t>
      </w:r>
      <w:r>
        <w:rPr>
          <w:sz w:val="22"/>
          <w:szCs w:val="22"/>
        </w:rPr>
        <w:t>»</w:t>
      </w:r>
      <w:r w:rsidRPr="00BF6081">
        <w:rPr>
          <w:sz w:val="22"/>
          <w:szCs w:val="22"/>
        </w:rPr>
        <w:t>. На эту встречу от СПбГУ ИТМО был приглашен студент пятого курса, лауреат премии Правительства Санкт-Петербурга в области инноваций 2009 г</w:t>
      </w:r>
      <w:r>
        <w:rPr>
          <w:sz w:val="22"/>
          <w:szCs w:val="22"/>
        </w:rPr>
        <w:t>.</w:t>
      </w:r>
      <w:r w:rsidRPr="00BF6081">
        <w:rPr>
          <w:sz w:val="22"/>
          <w:szCs w:val="22"/>
        </w:rPr>
        <w:t xml:space="preserve"> Михаил Царев. Перед отъездом мы обсудили эту проблему, и я предложил свое решение построения </w:t>
      </w:r>
      <w:r>
        <w:rPr>
          <w:sz w:val="22"/>
          <w:szCs w:val="22"/>
        </w:rPr>
        <w:t>«</w:t>
      </w:r>
      <w:r w:rsidRPr="00BF6081">
        <w:rPr>
          <w:sz w:val="22"/>
          <w:szCs w:val="22"/>
        </w:rPr>
        <w:t>Города Солнца</w:t>
      </w:r>
      <w:r>
        <w:rPr>
          <w:sz w:val="22"/>
          <w:szCs w:val="22"/>
        </w:rPr>
        <w:t>»</w:t>
      </w:r>
      <w:r w:rsidRPr="00BF6081">
        <w:rPr>
          <w:sz w:val="22"/>
          <w:szCs w:val="22"/>
        </w:rPr>
        <w:t xml:space="preserve">. </w:t>
      </w:r>
    </w:p>
    <w:p w14:paraId="05B3C967" w14:textId="77777777" w:rsidR="00764192" w:rsidRPr="00BF6081" w:rsidRDefault="00764192" w:rsidP="00764192">
      <w:pPr>
        <w:spacing w:beforeLines="60" w:before="144" w:afterLines="60" w:after="144"/>
        <w:rPr>
          <w:sz w:val="22"/>
          <w:szCs w:val="22"/>
        </w:rPr>
      </w:pPr>
      <w:r w:rsidRPr="00BF6081">
        <w:rPr>
          <w:sz w:val="22"/>
          <w:szCs w:val="22"/>
        </w:rPr>
        <w:t xml:space="preserve">Встречу с В. Сурковым перенесли </w:t>
      </w:r>
      <w:r>
        <w:rPr>
          <w:sz w:val="22"/>
          <w:szCs w:val="22"/>
        </w:rPr>
        <w:t>–</w:t>
      </w:r>
      <w:r w:rsidRPr="00BF6081">
        <w:rPr>
          <w:sz w:val="22"/>
          <w:szCs w:val="22"/>
        </w:rPr>
        <w:t xml:space="preserve"> с молодежью встретился Руководитель Федерального агентства по делам молодежи В. Г. Якеменко, а Президент РФ Д. А. Медведев принял решение </w:t>
      </w:r>
      <w:r>
        <w:rPr>
          <w:sz w:val="22"/>
          <w:szCs w:val="22"/>
        </w:rPr>
        <w:t>–</w:t>
      </w:r>
      <w:r w:rsidRPr="00BF6081">
        <w:rPr>
          <w:sz w:val="22"/>
          <w:szCs w:val="22"/>
        </w:rPr>
        <w:t xml:space="preserve"> </w:t>
      </w:r>
      <w:r w:rsidRPr="00BF6081">
        <w:rPr>
          <w:sz w:val="22"/>
          <w:szCs w:val="22"/>
        </w:rPr>
        <w:lastRenderedPageBreak/>
        <w:t xml:space="preserve">наукограду быть в Сколково. Однако эти события не изменили мой взгляд на решение указанного вопроса. Изложу его. </w:t>
      </w:r>
    </w:p>
    <w:p w14:paraId="5D421A52" w14:textId="77777777" w:rsidR="00764192" w:rsidRPr="00BF6081" w:rsidRDefault="00764192" w:rsidP="00764192">
      <w:pPr>
        <w:spacing w:beforeLines="60" w:before="144" w:afterLines="60" w:after="144"/>
        <w:rPr>
          <w:sz w:val="22"/>
          <w:szCs w:val="22"/>
        </w:rPr>
      </w:pPr>
      <w:r w:rsidRPr="00BF6081">
        <w:rPr>
          <w:sz w:val="22"/>
          <w:szCs w:val="22"/>
        </w:rPr>
        <w:t xml:space="preserve">По нашему мнению, основная проблема в создании экономики, основанной на знаниях, состоит в том, что способные, талантливые и выдающиеся молодые люди не имеют материальных возможностей для работы или учебы в аспирантуре или докторантуре в университетах и Академии наук на постоянной основе! До тех пор, пока молодые люди будут прибегать в университет для проведения занятий и также быстро убегать из него на основную работу, а выдающихся молодых ученых будут принимать в академические институты на 1/8 (!) ставки младшего научного сотрудника, все разговоры о </w:t>
      </w:r>
      <w:r>
        <w:rPr>
          <w:sz w:val="22"/>
          <w:szCs w:val="22"/>
        </w:rPr>
        <w:t>«</w:t>
      </w:r>
      <w:r w:rsidRPr="00BF6081">
        <w:rPr>
          <w:sz w:val="22"/>
          <w:szCs w:val="22"/>
        </w:rPr>
        <w:t>Городе Солнца</w:t>
      </w:r>
      <w:r>
        <w:rPr>
          <w:sz w:val="22"/>
          <w:szCs w:val="22"/>
        </w:rPr>
        <w:t>» –</w:t>
      </w:r>
      <w:r w:rsidRPr="00BF6081">
        <w:rPr>
          <w:sz w:val="22"/>
          <w:szCs w:val="22"/>
        </w:rPr>
        <w:t xml:space="preserve"> такая же утопия, как и город с одноименным названием Т. Кампанеллы! </w:t>
      </w:r>
    </w:p>
    <w:p w14:paraId="4BF8A949" w14:textId="77777777" w:rsidR="00764192" w:rsidRPr="00BF6081" w:rsidRDefault="00764192" w:rsidP="00764192">
      <w:pPr>
        <w:spacing w:beforeLines="60" w:before="144" w:afterLines="60" w:after="144"/>
        <w:rPr>
          <w:sz w:val="22"/>
          <w:szCs w:val="22"/>
        </w:rPr>
      </w:pPr>
      <w:r w:rsidRPr="00BF6081">
        <w:rPr>
          <w:sz w:val="22"/>
          <w:szCs w:val="22"/>
        </w:rPr>
        <w:t xml:space="preserve">Как заметил директор Объединенного института ядерных исследований, академик РАН А. </w:t>
      </w:r>
      <w:proofErr w:type="spellStart"/>
      <w:r w:rsidRPr="00BF6081">
        <w:rPr>
          <w:sz w:val="22"/>
          <w:szCs w:val="22"/>
        </w:rPr>
        <w:t>Сисакян</w:t>
      </w:r>
      <w:proofErr w:type="spellEnd"/>
      <w:r w:rsidRPr="00BF6081">
        <w:rPr>
          <w:sz w:val="22"/>
          <w:szCs w:val="22"/>
        </w:rPr>
        <w:t xml:space="preserve">: </w:t>
      </w:r>
      <w:r>
        <w:rPr>
          <w:sz w:val="22"/>
          <w:szCs w:val="22"/>
        </w:rPr>
        <w:t>«</w:t>
      </w:r>
      <w:r w:rsidRPr="00BF6081">
        <w:rPr>
          <w:b/>
          <w:sz w:val="22"/>
          <w:szCs w:val="22"/>
        </w:rPr>
        <w:t xml:space="preserve">Наука должна развиваться в </w:t>
      </w:r>
      <w:proofErr w:type="spellStart"/>
      <w:r w:rsidRPr="00BF6081">
        <w:rPr>
          <w:b/>
          <w:sz w:val="22"/>
          <w:szCs w:val="22"/>
        </w:rPr>
        <w:t>намоленных</w:t>
      </w:r>
      <w:proofErr w:type="spellEnd"/>
      <w:r w:rsidRPr="00BF6081">
        <w:rPr>
          <w:b/>
          <w:sz w:val="22"/>
          <w:szCs w:val="22"/>
        </w:rPr>
        <w:t xml:space="preserve"> местах</w:t>
      </w:r>
      <w:r>
        <w:rPr>
          <w:sz w:val="22"/>
          <w:szCs w:val="22"/>
        </w:rPr>
        <w:t>»</w:t>
      </w:r>
      <w:r w:rsidRPr="00BF6081">
        <w:rPr>
          <w:sz w:val="22"/>
          <w:szCs w:val="22"/>
        </w:rPr>
        <w:t xml:space="preserve">, а таких мест в России много. </w:t>
      </w:r>
      <w:r w:rsidRPr="00BF6081">
        <w:rPr>
          <w:b/>
          <w:sz w:val="22"/>
          <w:szCs w:val="22"/>
        </w:rPr>
        <w:t xml:space="preserve">Поэтому предлагаю срочно на базе таких мест создать </w:t>
      </w:r>
      <w:r w:rsidRPr="00873C22">
        <w:rPr>
          <w:b/>
          <w:sz w:val="22"/>
          <w:szCs w:val="22"/>
        </w:rPr>
        <w:t>«</w:t>
      </w:r>
      <w:r w:rsidRPr="00BF6081">
        <w:rPr>
          <w:b/>
          <w:sz w:val="22"/>
          <w:szCs w:val="22"/>
        </w:rPr>
        <w:t>Распределенный Город Солнца</w:t>
      </w:r>
      <w:r w:rsidRPr="00873C22">
        <w:rPr>
          <w:b/>
          <w:sz w:val="22"/>
          <w:szCs w:val="22"/>
        </w:rPr>
        <w:t>»</w:t>
      </w:r>
      <w:r w:rsidRPr="00BF6081">
        <w:rPr>
          <w:sz w:val="22"/>
          <w:szCs w:val="22"/>
        </w:rPr>
        <w:t xml:space="preserve">. Он будет состоять из центров компетенций </w:t>
      </w:r>
      <w:r>
        <w:rPr>
          <w:sz w:val="22"/>
          <w:szCs w:val="22"/>
        </w:rPr>
        <w:t>–</w:t>
      </w:r>
      <w:r w:rsidRPr="00BF6081">
        <w:rPr>
          <w:sz w:val="22"/>
          <w:szCs w:val="22"/>
        </w:rPr>
        <w:t xml:space="preserve"> </w:t>
      </w:r>
      <w:proofErr w:type="spellStart"/>
      <w:r w:rsidRPr="00BF6081">
        <w:rPr>
          <w:sz w:val="22"/>
          <w:szCs w:val="22"/>
        </w:rPr>
        <w:t>форсайт</w:t>
      </w:r>
      <w:proofErr w:type="spellEnd"/>
      <w:r w:rsidRPr="00BF6081">
        <w:rPr>
          <w:sz w:val="22"/>
          <w:szCs w:val="22"/>
        </w:rPr>
        <w:t xml:space="preserve">-центров, которые являются точками роста в отдельных отраслях науки и техники. Такими центрами будут являться кафедры, лаборатории и отделы, известные хотя бы в нашей стране своими выдающимися достижениями, по крайней мере, по приоритетным направлениям развития науки, технологий и техники РФ. </w:t>
      </w:r>
    </w:p>
    <w:p w14:paraId="1D83453D" w14:textId="77777777" w:rsidR="00764192" w:rsidRPr="00BF6081" w:rsidRDefault="00764192" w:rsidP="00764192">
      <w:pPr>
        <w:spacing w:beforeLines="60" w:before="144" w:afterLines="60" w:after="144"/>
        <w:rPr>
          <w:sz w:val="22"/>
          <w:szCs w:val="22"/>
        </w:rPr>
      </w:pPr>
      <w:r w:rsidRPr="00BF6081">
        <w:rPr>
          <w:sz w:val="22"/>
          <w:szCs w:val="22"/>
        </w:rPr>
        <w:t xml:space="preserve">При этом, по нашему мнению, государство, в первую очередь, должно поддерживать молодых людей в возрасте до 30 лет, гарантируя им в случае успешной работы в течение не менее пяти лет базовую зарплату </w:t>
      </w:r>
      <w:r>
        <w:rPr>
          <w:sz w:val="22"/>
          <w:szCs w:val="22"/>
        </w:rPr>
        <w:t>от</w:t>
      </w:r>
      <w:r w:rsidRPr="00BF6081">
        <w:rPr>
          <w:sz w:val="22"/>
          <w:szCs w:val="22"/>
        </w:rPr>
        <w:t xml:space="preserve"> 25 тыс. руб. в месяц. При этом, естественно, эти молодые люди могут также выигрывать и </w:t>
      </w:r>
      <w:proofErr w:type="gramStart"/>
      <w:r w:rsidRPr="00BF6081">
        <w:rPr>
          <w:sz w:val="22"/>
          <w:szCs w:val="22"/>
        </w:rPr>
        <w:t>любые гранты</w:t>
      </w:r>
      <w:proofErr w:type="gramEnd"/>
      <w:r w:rsidRPr="00BF6081">
        <w:rPr>
          <w:sz w:val="22"/>
          <w:szCs w:val="22"/>
        </w:rPr>
        <w:t xml:space="preserve"> и государственные контракты, для проведения работ по которым не требуется покидать Россию. Последнее ограничение позволит молодежи активно участвовать в учебном процессе в университетах, а не от случая к случаю, как это имеет место в настоящее время. </w:t>
      </w:r>
    </w:p>
    <w:p w14:paraId="50040854" w14:textId="77777777" w:rsidR="00764192" w:rsidRPr="00BF6081" w:rsidRDefault="00764192" w:rsidP="00764192">
      <w:pPr>
        <w:spacing w:beforeLines="60" w:before="144" w:afterLines="60" w:after="144"/>
        <w:rPr>
          <w:sz w:val="22"/>
          <w:szCs w:val="22"/>
        </w:rPr>
      </w:pPr>
      <w:r w:rsidRPr="00BF6081">
        <w:rPr>
          <w:sz w:val="22"/>
          <w:szCs w:val="22"/>
        </w:rPr>
        <w:t xml:space="preserve">Если указанную сумму увеличить в полтора раза, то она совпадет с тем, что по опросу журнала </w:t>
      </w:r>
      <w:r>
        <w:rPr>
          <w:sz w:val="22"/>
          <w:szCs w:val="22"/>
        </w:rPr>
        <w:t>«</w:t>
      </w:r>
      <w:r w:rsidRPr="00BF6081">
        <w:rPr>
          <w:sz w:val="22"/>
          <w:szCs w:val="22"/>
        </w:rPr>
        <w:t>Эксперт</w:t>
      </w:r>
      <w:r>
        <w:rPr>
          <w:sz w:val="22"/>
          <w:szCs w:val="22"/>
        </w:rPr>
        <w:t>»</w:t>
      </w:r>
      <w:r w:rsidRPr="00BF6081">
        <w:rPr>
          <w:sz w:val="22"/>
          <w:szCs w:val="22"/>
        </w:rPr>
        <w:t xml:space="preserve"> удовлетворило бы большинство молодых ученых России. При увеличении этой </w:t>
      </w:r>
      <w:r w:rsidRPr="00BF6081">
        <w:rPr>
          <w:sz w:val="22"/>
          <w:szCs w:val="22"/>
        </w:rPr>
        <w:lastRenderedPageBreak/>
        <w:t xml:space="preserve">суммы в два раза молодые ученые и преподаватели всегда будут помнить имена тех, кто спас многие разделы науки и образования в России. </w:t>
      </w:r>
    </w:p>
    <w:p w14:paraId="45C0702F" w14:textId="77777777" w:rsidR="00764192" w:rsidRPr="00BF6081" w:rsidRDefault="00764192" w:rsidP="00764192">
      <w:pPr>
        <w:spacing w:beforeLines="60" w:before="144" w:afterLines="60" w:after="144"/>
        <w:rPr>
          <w:sz w:val="22"/>
          <w:szCs w:val="22"/>
        </w:rPr>
      </w:pPr>
      <w:r w:rsidRPr="00BF6081">
        <w:rPr>
          <w:sz w:val="22"/>
          <w:szCs w:val="22"/>
        </w:rPr>
        <w:t xml:space="preserve">Формирование перечня </w:t>
      </w:r>
      <w:proofErr w:type="spellStart"/>
      <w:r w:rsidRPr="00BF6081">
        <w:rPr>
          <w:sz w:val="22"/>
          <w:szCs w:val="22"/>
        </w:rPr>
        <w:t>форсайт</w:t>
      </w:r>
      <w:proofErr w:type="spellEnd"/>
      <w:r w:rsidRPr="00BF6081">
        <w:rPr>
          <w:sz w:val="22"/>
          <w:szCs w:val="22"/>
        </w:rPr>
        <w:t xml:space="preserve">-центров и мониторинг работы их молодых сотрудников может осуществляться одной из государственных структур, например, Комиссией по модернизации и технологическому развитию экономики России при Президенте РФ. </w:t>
      </w:r>
    </w:p>
    <w:p w14:paraId="029C839C" w14:textId="77777777" w:rsidR="00764192" w:rsidRPr="00BF6081" w:rsidRDefault="00764192" w:rsidP="00764192">
      <w:pPr>
        <w:spacing w:beforeLines="60" w:before="144" w:afterLines="60" w:after="144"/>
        <w:rPr>
          <w:sz w:val="22"/>
          <w:szCs w:val="22"/>
        </w:rPr>
      </w:pPr>
      <w:r w:rsidRPr="00BF6081">
        <w:rPr>
          <w:sz w:val="22"/>
          <w:szCs w:val="22"/>
        </w:rPr>
        <w:t xml:space="preserve">Предложенное нетрудно осуществить, так как оно не связано со стройками, переездами и прочими проблемами, которые во многом уже решены в имеющихся наукоградах, академгородках и т. д. По нашему мнению, дело осталось </w:t>
      </w:r>
      <w:r>
        <w:rPr>
          <w:sz w:val="22"/>
          <w:szCs w:val="22"/>
        </w:rPr>
        <w:t>«</w:t>
      </w:r>
      <w:r w:rsidRPr="00BF6081">
        <w:rPr>
          <w:sz w:val="22"/>
          <w:szCs w:val="22"/>
        </w:rPr>
        <w:t>за малым</w:t>
      </w:r>
      <w:r>
        <w:rPr>
          <w:sz w:val="22"/>
          <w:szCs w:val="22"/>
        </w:rPr>
        <w:t>»</w:t>
      </w:r>
      <w:r w:rsidRPr="00BF6081">
        <w:rPr>
          <w:sz w:val="22"/>
          <w:szCs w:val="22"/>
        </w:rPr>
        <w:t xml:space="preserve"> </w:t>
      </w:r>
      <w:r>
        <w:rPr>
          <w:sz w:val="22"/>
          <w:szCs w:val="22"/>
        </w:rPr>
        <w:t>–</w:t>
      </w:r>
      <w:r w:rsidRPr="00BF6081">
        <w:rPr>
          <w:sz w:val="22"/>
          <w:szCs w:val="22"/>
        </w:rPr>
        <w:t xml:space="preserve"> сохранить в них талантливую молодежь! </w:t>
      </w:r>
    </w:p>
    <w:p w14:paraId="4971A48E" w14:textId="77777777" w:rsidR="00764192" w:rsidRPr="00BF6081" w:rsidRDefault="00764192" w:rsidP="00764192">
      <w:pPr>
        <w:spacing w:beforeLines="60" w:before="144" w:afterLines="60" w:after="144"/>
        <w:rPr>
          <w:sz w:val="22"/>
          <w:szCs w:val="22"/>
        </w:rPr>
      </w:pPr>
      <w:r w:rsidRPr="00BF6081">
        <w:rPr>
          <w:sz w:val="22"/>
          <w:szCs w:val="22"/>
        </w:rPr>
        <w:t xml:space="preserve">Откуда для этого взять деньги? Если никто и никуда не должен будет переезжать, то можно значительно сэкономить на строительстве. Так, глава города Дубна В. Порох утверждает, что на строительство первой тысячи квартир ему надо не так много </w:t>
      </w:r>
      <w:r>
        <w:rPr>
          <w:sz w:val="22"/>
          <w:szCs w:val="22"/>
        </w:rPr>
        <w:t>–</w:t>
      </w:r>
      <w:r w:rsidRPr="00BF6081">
        <w:rPr>
          <w:sz w:val="22"/>
          <w:szCs w:val="22"/>
        </w:rPr>
        <w:t xml:space="preserve"> </w:t>
      </w:r>
      <w:r>
        <w:rPr>
          <w:sz w:val="22"/>
          <w:szCs w:val="22"/>
        </w:rPr>
        <w:t>пять</w:t>
      </w:r>
      <w:r w:rsidRPr="00BF6081">
        <w:rPr>
          <w:sz w:val="22"/>
          <w:szCs w:val="22"/>
        </w:rPr>
        <w:t xml:space="preserve"> млрд. руб. бюджетных денег. Если же эти квартиры не строить, а выделять по 300 тыс. руб. в год молодым талантливым ученым и преподавателям, то указанной суммы хватит на 1700 (!) человек в течение 10 (!) лет. Я не думаю, что в стране число молодых талантов по всем техническим и естественным наукам существенно превышает эту величину. </w:t>
      </w:r>
    </w:p>
    <w:p w14:paraId="27C2ADDD" w14:textId="77777777" w:rsidR="00764192" w:rsidRPr="00BF6081" w:rsidRDefault="00764192" w:rsidP="00764192">
      <w:pPr>
        <w:spacing w:beforeLines="60" w:before="144" w:afterLines="60" w:after="144"/>
        <w:rPr>
          <w:sz w:val="22"/>
          <w:szCs w:val="22"/>
        </w:rPr>
      </w:pPr>
      <w:r w:rsidRPr="00BF6081">
        <w:rPr>
          <w:sz w:val="22"/>
          <w:szCs w:val="22"/>
        </w:rPr>
        <w:t xml:space="preserve">16 марта премьер-министр В. В. Путин, вручая гранты в Русском географическом обществе, сказал, что 50 млн. руб. на 15 грантов в масштабах страны </w:t>
      </w:r>
      <w:r>
        <w:rPr>
          <w:sz w:val="22"/>
          <w:szCs w:val="22"/>
        </w:rPr>
        <w:t>–</w:t>
      </w:r>
      <w:r w:rsidRPr="00BF6081">
        <w:rPr>
          <w:sz w:val="22"/>
          <w:szCs w:val="22"/>
        </w:rPr>
        <w:t xml:space="preserve"> это копейки, а эффект от предполагаемых результатов может быть значительным! </w:t>
      </w:r>
    </w:p>
    <w:p w14:paraId="7294AC55" w14:textId="77777777" w:rsidR="00764192" w:rsidRPr="00BF6081" w:rsidRDefault="00764192" w:rsidP="00764192">
      <w:pPr>
        <w:spacing w:beforeLines="60" w:before="144" w:afterLines="60" w:after="144"/>
        <w:rPr>
          <w:sz w:val="22"/>
          <w:szCs w:val="22"/>
        </w:rPr>
      </w:pPr>
      <w:r w:rsidRPr="00BF6081">
        <w:rPr>
          <w:sz w:val="22"/>
          <w:szCs w:val="22"/>
        </w:rPr>
        <w:t>Если сохранить в университетах и академии наук 1700 молодых талантливых людей в течение 10 лет, потратив на это 5</w:t>
      </w:r>
      <w:r>
        <w:rPr>
          <w:sz w:val="22"/>
          <w:szCs w:val="22"/>
        </w:rPr>
        <w:t>-</w:t>
      </w:r>
      <w:r w:rsidRPr="00BF6081">
        <w:rPr>
          <w:sz w:val="22"/>
          <w:szCs w:val="22"/>
        </w:rPr>
        <w:t xml:space="preserve">10 млрд. руб., </w:t>
      </w:r>
      <w:r>
        <w:rPr>
          <w:sz w:val="22"/>
          <w:szCs w:val="22"/>
        </w:rPr>
        <w:t>то</w:t>
      </w:r>
      <w:r w:rsidRPr="00BF6081">
        <w:rPr>
          <w:sz w:val="22"/>
          <w:szCs w:val="22"/>
        </w:rPr>
        <w:t xml:space="preserve">, я думаю, мы не узнаем ни российскую науку, ни российское образование. После этого не придется спорить, где развивать науку </w:t>
      </w:r>
      <w:r>
        <w:rPr>
          <w:sz w:val="22"/>
          <w:szCs w:val="22"/>
        </w:rPr>
        <w:t>–</w:t>
      </w:r>
      <w:r w:rsidRPr="00BF6081">
        <w:rPr>
          <w:sz w:val="22"/>
          <w:szCs w:val="22"/>
        </w:rPr>
        <w:t xml:space="preserve"> в университетах или академии, и стоит ли ждать возвращения людей, которые однажды свой выбор уже сделали. </w:t>
      </w:r>
      <w:proofErr w:type="gramStart"/>
      <w:r w:rsidRPr="00BF6081">
        <w:rPr>
          <w:sz w:val="22"/>
          <w:szCs w:val="22"/>
        </w:rPr>
        <w:t>После этого,</w:t>
      </w:r>
      <w:proofErr w:type="gramEnd"/>
      <w:r w:rsidRPr="00BF6081">
        <w:rPr>
          <w:sz w:val="22"/>
          <w:szCs w:val="22"/>
        </w:rPr>
        <w:t xml:space="preserve"> я надеюсь, появятся университеты типа Стэнфордского, и вокруг них сами собой сформируются российские </w:t>
      </w:r>
      <w:r>
        <w:rPr>
          <w:sz w:val="22"/>
          <w:szCs w:val="22"/>
        </w:rPr>
        <w:t>«</w:t>
      </w:r>
      <w:r w:rsidRPr="00BF6081">
        <w:rPr>
          <w:sz w:val="22"/>
          <w:szCs w:val="22"/>
        </w:rPr>
        <w:t>Города Солнца</w:t>
      </w:r>
      <w:r>
        <w:rPr>
          <w:sz w:val="22"/>
          <w:szCs w:val="22"/>
        </w:rPr>
        <w:t>»</w:t>
      </w:r>
      <w:r w:rsidRPr="00BF6081">
        <w:rPr>
          <w:sz w:val="22"/>
          <w:szCs w:val="22"/>
        </w:rPr>
        <w:t xml:space="preserve">! </w:t>
      </w:r>
    </w:p>
    <w:p w14:paraId="4CA429CC" w14:textId="77777777" w:rsidR="00764192" w:rsidRPr="00BF6081" w:rsidRDefault="00764192" w:rsidP="00764192">
      <w:pPr>
        <w:spacing w:beforeLines="60" w:before="144" w:afterLines="60" w:after="144"/>
        <w:rPr>
          <w:sz w:val="22"/>
          <w:szCs w:val="22"/>
        </w:rPr>
      </w:pPr>
      <w:r w:rsidRPr="00BF6081">
        <w:rPr>
          <w:sz w:val="22"/>
          <w:szCs w:val="22"/>
        </w:rPr>
        <w:lastRenderedPageBreak/>
        <w:t xml:space="preserve">Я не очень-то верю в другие мегапроекты, так как они очень напоминают </w:t>
      </w:r>
      <w:r>
        <w:rPr>
          <w:sz w:val="22"/>
          <w:szCs w:val="22"/>
        </w:rPr>
        <w:t>«</w:t>
      </w:r>
      <w:r w:rsidRPr="00BF6081">
        <w:rPr>
          <w:sz w:val="22"/>
          <w:szCs w:val="22"/>
        </w:rPr>
        <w:t>поворот сибирских рек</w:t>
      </w:r>
      <w:r>
        <w:rPr>
          <w:sz w:val="22"/>
          <w:szCs w:val="22"/>
        </w:rPr>
        <w:t>»</w:t>
      </w:r>
      <w:r w:rsidRPr="00BF6081">
        <w:rPr>
          <w:sz w:val="22"/>
          <w:szCs w:val="22"/>
        </w:rPr>
        <w:t xml:space="preserve">. Так, например, уже не первый год обсуждается вопрос о создании в Дубне </w:t>
      </w:r>
      <w:r>
        <w:rPr>
          <w:sz w:val="22"/>
          <w:szCs w:val="22"/>
        </w:rPr>
        <w:t>«</w:t>
      </w:r>
      <w:r w:rsidRPr="00BF6081">
        <w:rPr>
          <w:sz w:val="22"/>
          <w:szCs w:val="22"/>
        </w:rPr>
        <w:t>Российского центра программирования</w:t>
      </w:r>
      <w:r>
        <w:rPr>
          <w:sz w:val="22"/>
          <w:szCs w:val="22"/>
        </w:rPr>
        <w:t>»</w:t>
      </w:r>
      <w:r w:rsidRPr="00BF6081">
        <w:rPr>
          <w:sz w:val="22"/>
          <w:szCs w:val="22"/>
        </w:rPr>
        <w:t xml:space="preserve">, однако я на своем опыте знаю, что </w:t>
      </w:r>
      <w:r w:rsidRPr="00BF6081">
        <w:rPr>
          <w:b/>
          <w:sz w:val="22"/>
          <w:szCs w:val="22"/>
        </w:rPr>
        <w:t xml:space="preserve">быстро найти даже в Санкт-Петербурге два десятка высококвалифицированных программистов </w:t>
      </w:r>
      <w:r w:rsidRPr="00F267AD">
        <w:rPr>
          <w:b/>
          <w:sz w:val="22"/>
          <w:szCs w:val="22"/>
        </w:rPr>
        <w:t>–</w:t>
      </w:r>
      <w:r w:rsidRPr="00BF6081">
        <w:rPr>
          <w:b/>
          <w:sz w:val="22"/>
          <w:szCs w:val="22"/>
        </w:rPr>
        <w:t xml:space="preserve"> огромная проблема</w:t>
      </w:r>
      <w:r w:rsidRPr="00BF6081">
        <w:rPr>
          <w:sz w:val="22"/>
          <w:szCs w:val="22"/>
        </w:rPr>
        <w:t xml:space="preserve">. Кроме того, </w:t>
      </w:r>
      <w:r>
        <w:rPr>
          <w:sz w:val="22"/>
          <w:szCs w:val="22"/>
        </w:rPr>
        <w:t>мне известно</w:t>
      </w:r>
      <w:r w:rsidRPr="00BF6081">
        <w:rPr>
          <w:sz w:val="22"/>
          <w:szCs w:val="22"/>
        </w:rPr>
        <w:t xml:space="preserve">, что в рамках Президентской программы по приоритетным направлениям развития науки и техники предполагается на всю страну (и всей страной) готовить всего 500 высококвалифицированных программистов в год! Из них можно создать центр, но очень маленький, так как далеко не всех из них увлечет идея бросить все, и </w:t>
      </w:r>
      <w:r>
        <w:rPr>
          <w:sz w:val="22"/>
          <w:szCs w:val="22"/>
        </w:rPr>
        <w:t>у</w:t>
      </w:r>
      <w:r w:rsidRPr="00BF6081">
        <w:rPr>
          <w:sz w:val="22"/>
          <w:szCs w:val="22"/>
        </w:rPr>
        <w:t xml:space="preserve">ехать жить и работать в Дубну. </w:t>
      </w:r>
    </w:p>
    <w:p w14:paraId="50E446C2" w14:textId="77777777" w:rsidR="00764192" w:rsidRPr="00BF6081" w:rsidRDefault="00764192" w:rsidP="00764192">
      <w:pPr>
        <w:spacing w:beforeLines="60" w:before="144" w:afterLines="60" w:after="144"/>
        <w:rPr>
          <w:sz w:val="22"/>
          <w:szCs w:val="22"/>
        </w:rPr>
      </w:pPr>
      <w:r w:rsidRPr="00BF6081">
        <w:rPr>
          <w:sz w:val="22"/>
          <w:szCs w:val="22"/>
        </w:rPr>
        <w:t>А еще я знаю, что в 2010 г. в Санкт-Петербурге записались сдавать ЕГЭ по физике всего около 8000 школьников, что позволит только им поступать в большинство технических вузов. Сколько из них сдаст этот экзамен на отлично, остается только догадываться. В этой ситуации нам, видимо, как учил А. В. Суворов, еще долго придется,</w:t>
      </w:r>
      <w:r>
        <w:rPr>
          <w:sz w:val="22"/>
          <w:szCs w:val="22"/>
        </w:rPr>
        <w:t xml:space="preserve"> «</w:t>
      </w:r>
      <w:r w:rsidRPr="00BF6081">
        <w:rPr>
          <w:sz w:val="22"/>
          <w:szCs w:val="22"/>
        </w:rPr>
        <w:t>побеждать не числом</w:t>
      </w:r>
      <w:r>
        <w:rPr>
          <w:sz w:val="22"/>
          <w:szCs w:val="22"/>
        </w:rPr>
        <w:t>»</w:t>
      </w:r>
      <w:r w:rsidRPr="00BF6081">
        <w:rPr>
          <w:sz w:val="22"/>
          <w:szCs w:val="22"/>
        </w:rPr>
        <w:t xml:space="preserve">, а, если оно будет, умением. </w:t>
      </w:r>
    </w:p>
    <w:p w14:paraId="607B5D89" w14:textId="23AA7941" w:rsidR="00764192" w:rsidRPr="00BF6081" w:rsidRDefault="00764192" w:rsidP="00764192">
      <w:pPr>
        <w:spacing w:beforeLines="60" w:before="144" w:afterLines="60" w:after="144"/>
        <w:rPr>
          <w:sz w:val="22"/>
          <w:szCs w:val="22"/>
        </w:rPr>
      </w:pPr>
      <w:r w:rsidRPr="00BF6081">
        <w:rPr>
          <w:sz w:val="22"/>
          <w:szCs w:val="22"/>
        </w:rPr>
        <w:t xml:space="preserve">Из изложенного следует, что если строительство </w:t>
      </w:r>
      <w:r>
        <w:rPr>
          <w:sz w:val="22"/>
          <w:szCs w:val="22"/>
        </w:rPr>
        <w:t>«</w:t>
      </w:r>
      <w:r w:rsidRPr="00BF6081">
        <w:rPr>
          <w:sz w:val="22"/>
          <w:szCs w:val="22"/>
        </w:rPr>
        <w:t>Города Солнца</w:t>
      </w:r>
      <w:r>
        <w:rPr>
          <w:sz w:val="22"/>
          <w:szCs w:val="22"/>
        </w:rPr>
        <w:t>»</w:t>
      </w:r>
      <w:r w:rsidRPr="00BF6081">
        <w:rPr>
          <w:sz w:val="22"/>
          <w:szCs w:val="22"/>
        </w:rPr>
        <w:t xml:space="preserve"> все-таки неизбежно, то для его успешного функционирования уже сегодня должен быть сформирован </w:t>
      </w:r>
      <w:r w:rsidR="009A31E7">
        <w:rPr>
          <w:sz w:val="22"/>
          <w:szCs w:val="22"/>
        </w:rPr>
        <w:t>р</w:t>
      </w:r>
      <w:r w:rsidRPr="00BF6081">
        <w:rPr>
          <w:sz w:val="22"/>
          <w:szCs w:val="22"/>
        </w:rPr>
        <w:t xml:space="preserve">аспределенный </w:t>
      </w:r>
      <w:r w:rsidR="00C22823">
        <w:rPr>
          <w:sz w:val="22"/>
          <w:szCs w:val="22"/>
        </w:rPr>
        <w:t>«</w:t>
      </w:r>
      <w:r w:rsidRPr="00BF6081">
        <w:rPr>
          <w:sz w:val="22"/>
          <w:szCs w:val="22"/>
        </w:rPr>
        <w:t>Город Солнца</w:t>
      </w:r>
      <w:r>
        <w:rPr>
          <w:sz w:val="22"/>
          <w:szCs w:val="22"/>
        </w:rPr>
        <w:t>»</w:t>
      </w:r>
      <w:r w:rsidRPr="00BF6081">
        <w:rPr>
          <w:sz w:val="22"/>
          <w:szCs w:val="22"/>
        </w:rPr>
        <w:t xml:space="preserve">, так как в противном случае в нем в основном будут работать менеджеры, подготовленные в школе управления </w:t>
      </w:r>
      <w:r>
        <w:rPr>
          <w:sz w:val="22"/>
          <w:szCs w:val="22"/>
        </w:rPr>
        <w:t>«</w:t>
      </w:r>
      <w:r w:rsidRPr="00BF6081">
        <w:rPr>
          <w:sz w:val="22"/>
          <w:szCs w:val="22"/>
        </w:rPr>
        <w:t>Сколково</w:t>
      </w:r>
      <w:r>
        <w:rPr>
          <w:sz w:val="22"/>
          <w:szCs w:val="22"/>
        </w:rPr>
        <w:t>»</w:t>
      </w:r>
      <w:r w:rsidRPr="00BF6081">
        <w:rPr>
          <w:sz w:val="22"/>
          <w:szCs w:val="22"/>
        </w:rPr>
        <w:t xml:space="preserve">, и специалисты, приехавшие из-за рубежа. </w:t>
      </w:r>
    </w:p>
    <w:p w14:paraId="77C04189" w14:textId="77777777" w:rsidR="00764192" w:rsidRPr="00BF6081" w:rsidRDefault="00764192" w:rsidP="00764192">
      <w:pPr>
        <w:spacing w:beforeLines="60" w:before="144" w:afterLines="60" w:after="144"/>
        <w:rPr>
          <w:sz w:val="22"/>
          <w:szCs w:val="22"/>
        </w:rPr>
      </w:pPr>
      <w:r w:rsidRPr="00BF6081">
        <w:rPr>
          <w:sz w:val="22"/>
          <w:szCs w:val="22"/>
        </w:rPr>
        <w:t xml:space="preserve">А пока суть да дело, я продолжаю по одиночке сохранять лучших на кафедре </w:t>
      </w:r>
      <w:r>
        <w:rPr>
          <w:sz w:val="22"/>
          <w:szCs w:val="22"/>
        </w:rPr>
        <w:t>«</w:t>
      </w:r>
      <w:r w:rsidRPr="00BF6081">
        <w:rPr>
          <w:sz w:val="22"/>
          <w:szCs w:val="22"/>
        </w:rPr>
        <w:t>Компьютерные технологии</w:t>
      </w:r>
      <w:r>
        <w:rPr>
          <w:sz w:val="22"/>
          <w:szCs w:val="22"/>
        </w:rPr>
        <w:t>»</w:t>
      </w:r>
      <w:r w:rsidRPr="00BF6081">
        <w:rPr>
          <w:sz w:val="22"/>
          <w:szCs w:val="22"/>
        </w:rPr>
        <w:t xml:space="preserve"> СПбГУ ИТМО, но не с помощью государства, а бизнеса </w:t>
      </w:r>
      <w:r>
        <w:rPr>
          <w:sz w:val="22"/>
          <w:szCs w:val="22"/>
        </w:rPr>
        <w:t>–</w:t>
      </w:r>
      <w:r w:rsidRPr="00BF6081">
        <w:rPr>
          <w:sz w:val="22"/>
          <w:szCs w:val="22"/>
        </w:rPr>
        <w:t xml:space="preserve"> ряда ИТ-предприятий, которые эту идею поддерживают. </w:t>
      </w:r>
    </w:p>
    <w:p w14:paraId="259F0CC6" w14:textId="4F54FE05" w:rsidR="00764192" w:rsidRPr="00BF6081" w:rsidRDefault="00764192" w:rsidP="00764192">
      <w:pPr>
        <w:spacing w:after="0"/>
        <w:rPr>
          <w:sz w:val="22"/>
          <w:szCs w:val="22"/>
        </w:rPr>
      </w:pPr>
      <w:r w:rsidRPr="00BF6081">
        <w:rPr>
          <w:sz w:val="22"/>
          <w:szCs w:val="22"/>
        </w:rPr>
        <w:t xml:space="preserve">Талантливых студентов и выпускников, имеющих склонность к научной и преподавательской работе, необходимо сохранять сегодня, а не только тогда, когда государство, наконец, вдруг осознает это! Сохранение в университете лучших позволило нам стать центром компетенции в области олимпиадного программирования не только в нашей стране, но и в мире, и это, я </w:t>
      </w:r>
      <w:r w:rsidRPr="00BF6081">
        <w:rPr>
          <w:sz w:val="22"/>
          <w:szCs w:val="22"/>
        </w:rPr>
        <w:lastRenderedPageBreak/>
        <w:t xml:space="preserve">надеюсь, не конец, а начало развития </w:t>
      </w:r>
      <w:r>
        <w:rPr>
          <w:sz w:val="22"/>
          <w:szCs w:val="22"/>
        </w:rPr>
        <w:t xml:space="preserve">других </w:t>
      </w:r>
      <w:proofErr w:type="spellStart"/>
      <w:r w:rsidRPr="00BF6081">
        <w:rPr>
          <w:sz w:val="22"/>
          <w:szCs w:val="22"/>
        </w:rPr>
        <w:t>форсайт</w:t>
      </w:r>
      <w:proofErr w:type="spellEnd"/>
      <w:r w:rsidRPr="00BF6081">
        <w:rPr>
          <w:sz w:val="22"/>
          <w:szCs w:val="22"/>
        </w:rPr>
        <w:t xml:space="preserve">-центров в нашем </w:t>
      </w:r>
      <w:r>
        <w:rPr>
          <w:sz w:val="22"/>
          <w:szCs w:val="22"/>
        </w:rPr>
        <w:t>университете</w:t>
      </w:r>
      <w:r w:rsidRPr="00BF6081">
        <w:rPr>
          <w:sz w:val="22"/>
          <w:szCs w:val="22"/>
        </w:rPr>
        <w:t xml:space="preserve">! </w:t>
      </w:r>
    </w:p>
    <w:p w14:paraId="61B9BFE6" w14:textId="3E1858D1" w:rsidR="00764192" w:rsidRDefault="00764192" w:rsidP="00764192">
      <w:pPr>
        <w:spacing w:after="0"/>
        <w:rPr>
          <w:sz w:val="22"/>
          <w:szCs w:val="22"/>
        </w:rPr>
      </w:pPr>
      <w:r w:rsidRPr="00D96946">
        <w:rPr>
          <w:b/>
          <w:sz w:val="22"/>
          <w:szCs w:val="22"/>
        </w:rPr>
        <w:t>19.03.2010</w:t>
      </w:r>
      <w:r w:rsidR="0088051C">
        <w:rPr>
          <w:sz w:val="22"/>
          <w:szCs w:val="22"/>
        </w:rPr>
        <w:t>. Текст бы</w:t>
      </w:r>
      <w:r w:rsidR="0000659C">
        <w:rPr>
          <w:sz w:val="22"/>
          <w:szCs w:val="22"/>
        </w:rPr>
        <w:t xml:space="preserve">л опубликован в еженедельнике </w:t>
      </w:r>
      <w:r w:rsidR="0000659C" w:rsidRPr="00C22823">
        <w:rPr>
          <w:i/>
          <w:sz w:val="22"/>
          <w:szCs w:val="22"/>
          <w:lang w:val="en-US"/>
        </w:rPr>
        <w:t>PC</w:t>
      </w:r>
      <w:r w:rsidR="00C22823" w:rsidRPr="00C22823">
        <w:rPr>
          <w:i/>
          <w:sz w:val="22"/>
          <w:szCs w:val="22"/>
        </w:rPr>
        <w:t xml:space="preserve"> </w:t>
      </w:r>
      <w:r w:rsidR="0000659C" w:rsidRPr="00C22823">
        <w:rPr>
          <w:i/>
          <w:sz w:val="22"/>
          <w:szCs w:val="22"/>
          <w:lang w:val="en-US"/>
        </w:rPr>
        <w:t>Week</w:t>
      </w:r>
      <w:r w:rsidR="00C22823" w:rsidRPr="00C22823">
        <w:rPr>
          <w:i/>
          <w:sz w:val="22"/>
          <w:szCs w:val="22"/>
        </w:rPr>
        <w:t>/</w:t>
      </w:r>
      <w:r w:rsidR="0000659C" w:rsidRPr="00C22823">
        <w:rPr>
          <w:i/>
          <w:sz w:val="22"/>
          <w:szCs w:val="22"/>
          <w:lang w:val="en-US"/>
        </w:rPr>
        <w:t>R</w:t>
      </w:r>
      <w:r w:rsidR="00C22823" w:rsidRPr="00C22823">
        <w:rPr>
          <w:i/>
          <w:sz w:val="22"/>
          <w:szCs w:val="22"/>
          <w:lang w:val="en-US"/>
        </w:rPr>
        <w:t>E</w:t>
      </w:r>
      <w:r w:rsidR="0088051C">
        <w:rPr>
          <w:sz w:val="22"/>
          <w:szCs w:val="22"/>
        </w:rPr>
        <w:t xml:space="preserve"> </w:t>
      </w:r>
      <w:r w:rsidRPr="00BF6081">
        <w:rPr>
          <w:sz w:val="22"/>
          <w:szCs w:val="22"/>
        </w:rPr>
        <w:t xml:space="preserve"> </w:t>
      </w:r>
      <w:hyperlink r:id="rId324" w:history="1">
        <w:r w:rsidRPr="00BF6081">
          <w:rPr>
            <w:rStyle w:val="af2"/>
            <w:sz w:val="22"/>
            <w:szCs w:val="22"/>
          </w:rPr>
          <w:t>http://www.pcweek.ru/themes/detail.php?ID=122449</w:t>
        </w:r>
      </w:hyperlink>
      <w:r w:rsidRPr="00BF6081">
        <w:rPr>
          <w:sz w:val="22"/>
          <w:szCs w:val="22"/>
        </w:rPr>
        <w:t xml:space="preserve">, </w:t>
      </w:r>
      <w:hyperlink r:id="rId325" w:history="1">
        <w:r w:rsidRPr="00BF6081">
          <w:rPr>
            <w:rStyle w:val="af2"/>
            <w:sz w:val="22"/>
            <w:szCs w:val="22"/>
          </w:rPr>
          <w:t>http://is.ifmo.ru/education/_gorod_solnca.pdf</w:t>
        </w:r>
      </w:hyperlink>
      <w:r w:rsidRPr="00BF6081">
        <w:rPr>
          <w:sz w:val="22"/>
          <w:szCs w:val="22"/>
        </w:rPr>
        <w:t>.</w:t>
      </w:r>
    </w:p>
    <w:p w14:paraId="4A6D3049" w14:textId="555FBBB1" w:rsidR="004407A6" w:rsidRDefault="00E058C9" w:rsidP="004407A6">
      <w:pPr>
        <w:spacing w:after="0"/>
        <w:rPr>
          <w:sz w:val="22"/>
          <w:szCs w:val="22"/>
        </w:rPr>
      </w:pPr>
      <w:r w:rsidRPr="0088051C">
        <w:rPr>
          <w:b/>
          <w:sz w:val="22"/>
          <w:szCs w:val="22"/>
        </w:rPr>
        <w:t>Р.</w:t>
      </w:r>
      <w:r w:rsidRPr="0088051C">
        <w:rPr>
          <w:b/>
          <w:sz w:val="22"/>
          <w:szCs w:val="22"/>
          <w:lang w:val="en-US"/>
        </w:rPr>
        <w:t>S</w:t>
      </w:r>
      <w:r w:rsidRPr="0088051C">
        <w:rPr>
          <w:b/>
          <w:sz w:val="22"/>
          <w:szCs w:val="22"/>
        </w:rPr>
        <w:t>.</w:t>
      </w:r>
      <w:r>
        <w:rPr>
          <w:sz w:val="22"/>
          <w:szCs w:val="22"/>
        </w:rPr>
        <w:t xml:space="preserve"> В фильме «Кремниевая долина» (</w:t>
      </w:r>
      <w:hyperlink r:id="rId326" w:history="1">
        <w:r w:rsidRPr="006E5C30">
          <w:rPr>
            <w:rStyle w:val="af2"/>
            <w:sz w:val="22"/>
            <w:szCs w:val="22"/>
          </w:rPr>
          <w:t>https://www.youtube.com/watch?v=9lO06Zxhu88</w:t>
        </w:r>
      </w:hyperlink>
      <w:r>
        <w:rPr>
          <w:sz w:val="22"/>
          <w:szCs w:val="22"/>
        </w:rPr>
        <w:t xml:space="preserve">), который появился в апреле 2020 г., автор – Юрий </w:t>
      </w:r>
      <w:proofErr w:type="spellStart"/>
      <w:r>
        <w:rPr>
          <w:sz w:val="22"/>
          <w:szCs w:val="22"/>
        </w:rPr>
        <w:t>Дудь</w:t>
      </w:r>
      <w:proofErr w:type="spellEnd"/>
      <w:r>
        <w:rPr>
          <w:sz w:val="22"/>
          <w:szCs w:val="22"/>
        </w:rPr>
        <w:t xml:space="preserve"> </w:t>
      </w:r>
      <w:r w:rsidR="004407A6">
        <w:rPr>
          <w:sz w:val="22"/>
          <w:szCs w:val="22"/>
        </w:rPr>
        <w:t xml:space="preserve">– </w:t>
      </w:r>
      <w:r>
        <w:rPr>
          <w:sz w:val="22"/>
          <w:szCs w:val="22"/>
        </w:rPr>
        <w:t>спрашивает собеседника</w:t>
      </w:r>
      <w:r w:rsidR="0088051C" w:rsidRPr="0088051C">
        <w:rPr>
          <w:sz w:val="22"/>
          <w:szCs w:val="22"/>
        </w:rPr>
        <w:t>:</w:t>
      </w:r>
      <w:r w:rsidR="0088051C">
        <w:rPr>
          <w:sz w:val="22"/>
          <w:szCs w:val="22"/>
        </w:rPr>
        <w:t xml:space="preserve"> «Почему в Сколково не получилась Кремниевая долина</w:t>
      </w:r>
      <w:r w:rsidR="0088051C" w:rsidRPr="0088051C">
        <w:rPr>
          <w:sz w:val="22"/>
          <w:szCs w:val="22"/>
        </w:rPr>
        <w:t>?</w:t>
      </w:r>
      <w:r w:rsidR="0088051C">
        <w:rPr>
          <w:sz w:val="22"/>
          <w:szCs w:val="22"/>
        </w:rPr>
        <w:t>»</w:t>
      </w:r>
      <w:r w:rsidR="0088051C" w:rsidRPr="0088051C">
        <w:rPr>
          <w:sz w:val="22"/>
          <w:szCs w:val="22"/>
        </w:rPr>
        <w:t xml:space="preserve"> </w:t>
      </w:r>
      <w:r w:rsidR="0088051C">
        <w:rPr>
          <w:sz w:val="22"/>
          <w:szCs w:val="22"/>
        </w:rPr>
        <w:t>и получает ответ, смысл которого</w:t>
      </w:r>
      <w:r w:rsidR="004407A6">
        <w:rPr>
          <w:sz w:val="22"/>
          <w:szCs w:val="22"/>
        </w:rPr>
        <w:t xml:space="preserve"> </w:t>
      </w:r>
      <w:r w:rsidR="0088051C">
        <w:rPr>
          <w:sz w:val="22"/>
          <w:szCs w:val="22"/>
        </w:rPr>
        <w:t xml:space="preserve">состоит в том, что для него было выбрано недостаточно </w:t>
      </w:r>
      <w:proofErr w:type="spellStart"/>
      <w:r w:rsidR="0088051C">
        <w:rPr>
          <w:sz w:val="22"/>
          <w:szCs w:val="22"/>
        </w:rPr>
        <w:t>намоленное</w:t>
      </w:r>
      <w:proofErr w:type="spellEnd"/>
      <w:r w:rsidR="0088051C">
        <w:rPr>
          <w:sz w:val="22"/>
          <w:szCs w:val="22"/>
        </w:rPr>
        <w:t xml:space="preserve"> место.</w:t>
      </w:r>
      <w:r w:rsidR="0088051C" w:rsidRPr="0088051C">
        <w:rPr>
          <w:sz w:val="22"/>
          <w:szCs w:val="22"/>
        </w:rPr>
        <w:t xml:space="preserve"> </w:t>
      </w:r>
      <w:r w:rsidR="0088051C">
        <w:rPr>
          <w:sz w:val="22"/>
          <w:szCs w:val="22"/>
        </w:rPr>
        <w:t xml:space="preserve">Из </w:t>
      </w:r>
      <w:r w:rsidR="0088051C" w:rsidRPr="004407A6">
        <w:rPr>
          <w:sz w:val="22"/>
          <w:szCs w:val="22"/>
        </w:rPr>
        <w:t xml:space="preserve">приведенного текст следует, что это было ясно и до того, как Сколково начало строиться. </w:t>
      </w:r>
      <w:r w:rsidR="004407A6" w:rsidRPr="004407A6">
        <w:rPr>
          <w:sz w:val="22"/>
          <w:szCs w:val="22"/>
        </w:rPr>
        <w:t>О том, что фильм и его автор «плохие», как многие, почему-то, считают, я напишу отдельно.</w:t>
      </w:r>
    </w:p>
    <w:p w14:paraId="4062B395" w14:textId="2E5CBB89" w:rsidR="00D96946" w:rsidRPr="008A12EF" w:rsidRDefault="00D96946" w:rsidP="004407A6">
      <w:pPr>
        <w:spacing w:after="0"/>
        <w:rPr>
          <w:sz w:val="22"/>
          <w:szCs w:val="22"/>
        </w:rPr>
      </w:pPr>
      <w:r w:rsidRPr="00D96946">
        <w:rPr>
          <w:b/>
          <w:sz w:val="22"/>
          <w:szCs w:val="22"/>
          <w:lang w:val="en-US"/>
        </w:rPr>
        <w:t>P</w:t>
      </w:r>
      <w:r w:rsidRPr="00D96946">
        <w:rPr>
          <w:b/>
          <w:sz w:val="22"/>
          <w:szCs w:val="22"/>
        </w:rPr>
        <w:t>.</w:t>
      </w:r>
      <w:r w:rsidR="008A12EF">
        <w:rPr>
          <w:b/>
          <w:sz w:val="22"/>
          <w:szCs w:val="22"/>
          <w:lang w:val="en-US"/>
        </w:rPr>
        <w:t>P</w:t>
      </w:r>
      <w:r w:rsidR="008A12EF">
        <w:rPr>
          <w:b/>
          <w:sz w:val="22"/>
          <w:szCs w:val="22"/>
        </w:rPr>
        <w:t>.</w:t>
      </w:r>
      <w:r w:rsidR="008A12EF">
        <w:rPr>
          <w:b/>
          <w:sz w:val="22"/>
          <w:szCs w:val="22"/>
          <w:lang w:val="en-US"/>
        </w:rPr>
        <w:t>S</w:t>
      </w:r>
      <w:r w:rsidR="008A12EF">
        <w:rPr>
          <w:b/>
          <w:sz w:val="22"/>
          <w:szCs w:val="22"/>
        </w:rPr>
        <w:t>.</w:t>
      </w:r>
      <w:r w:rsidRPr="00D96946">
        <w:rPr>
          <w:rStyle w:val="10"/>
        </w:rPr>
        <w:t xml:space="preserve"> </w:t>
      </w:r>
      <w:r w:rsidRPr="00D96946">
        <w:rPr>
          <w:rStyle w:val="10"/>
          <w:b w:val="0"/>
          <w:sz w:val="22"/>
          <w:szCs w:val="22"/>
        </w:rPr>
        <w:t xml:space="preserve">После </w:t>
      </w:r>
      <w:r w:rsidR="00C01F9F">
        <w:rPr>
          <w:rStyle w:val="3l3x"/>
          <w:sz w:val="22"/>
          <w:szCs w:val="22"/>
        </w:rPr>
        <w:t xml:space="preserve">повторной публикации этого текста в </w:t>
      </w:r>
      <w:r w:rsidR="008A12EF">
        <w:rPr>
          <w:rStyle w:val="3l3x"/>
          <w:sz w:val="22"/>
          <w:szCs w:val="22"/>
        </w:rPr>
        <w:t xml:space="preserve">сети Интернет </w:t>
      </w:r>
      <w:r w:rsidR="00C01F9F">
        <w:rPr>
          <w:rStyle w:val="3l3x"/>
          <w:sz w:val="22"/>
          <w:szCs w:val="22"/>
        </w:rPr>
        <w:t>2020 г. Андрей Додин написал</w:t>
      </w:r>
      <w:r w:rsidR="00C01F9F" w:rsidRPr="00C01F9F">
        <w:rPr>
          <w:rStyle w:val="3l3x"/>
          <w:sz w:val="22"/>
          <w:szCs w:val="22"/>
        </w:rPr>
        <w:t xml:space="preserve">: </w:t>
      </w:r>
      <w:r w:rsidR="00C01F9F">
        <w:rPr>
          <w:rStyle w:val="3l3x"/>
          <w:sz w:val="22"/>
          <w:szCs w:val="22"/>
        </w:rPr>
        <w:t>«</w:t>
      </w:r>
      <w:r w:rsidRPr="00D96946">
        <w:rPr>
          <w:rStyle w:val="3l3x"/>
          <w:sz w:val="22"/>
          <w:szCs w:val="22"/>
        </w:rPr>
        <w:t>Со всем согласен, кроме того, что встреча была перенесена</w:t>
      </w:r>
      <w:r w:rsidR="00C01F9F" w:rsidRPr="00C01F9F">
        <w:rPr>
          <w:rStyle w:val="3l3x"/>
          <w:sz w:val="22"/>
          <w:szCs w:val="22"/>
        </w:rPr>
        <w:t>:</w:t>
      </w:r>
      <w:r w:rsidRPr="00D96946">
        <w:rPr>
          <w:rStyle w:val="3l3x"/>
          <w:sz w:val="22"/>
          <w:szCs w:val="22"/>
        </w:rPr>
        <w:t xml:space="preserve"> Цар</w:t>
      </w:r>
      <w:r w:rsidR="00C01F9F">
        <w:rPr>
          <w:rStyle w:val="3l3x"/>
          <w:sz w:val="22"/>
          <w:szCs w:val="22"/>
        </w:rPr>
        <w:t>е</w:t>
      </w:r>
      <w:r w:rsidRPr="00D96946">
        <w:rPr>
          <w:rStyle w:val="3l3x"/>
          <w:sz w:val="22"/>
          <w:szCs w:val="22"/>
        </w:rPr>
        <w:t xml:space="preserve">в на встрече с Сурковым был и </w:t>
      </w:r>
      <w:r w:rsidR="008A12EF">
        <w:rPr>
          <w:rStyle w:val="3l3x"/>
          <w:sz w:val="22"/>
          <w:szCs w:val="22"/>
        </w:rPr>
        <w:t xml:space="preserve">выбор </w:t>
      </w:r>
      <w:r w:rsidRPr="00D96946">
        <w:rPr>
          <w:rStyle w:val="3l3x"/>
          <w:sz w:val="22"/>
          <w:szCs w:val="22"/>
        </w:rPr>
        <w:t>мест</w:t>
      </w:r>
      <w:r w:rsidR="008A12EF">
        <w:rPr>
          <w:rStyle w:val="3l3x"/>
          <w:sz w:val="22"/>
          <w:szCs w:val="22"/>
        </w:rPr>
        <w:t>а для</w:t>
      </w:r>
      <w:r w:rsidRPr="00D96946">
        <w:rPr>
          <w:rStyle w:val="3l3x"/>
          <w:sz w:val="22"/>
          <w:szCs w:val="22"/>
        </w:rPr>
        <w:t xml:space="preserve"> города Солнца на ней не обсуждал</w:t>
      </w:r>
      <w:r w:rsidR="008A12EF">
        <w:rPr>
          <w:rStyle w:val="3l3x"/>
          <w:sz w:val="22"/>
          <w:szCs w:val="22"/>
        </w:rPr>
        <w:t>ся</w:t>
      </w:r>
      <w:r w:rsidRPr="00D96946">
        <w:rPr>
          <w:rStyle w:val="3l3x"/>
          <w:sz w:val="22"/>
          <w:szCs w:val="22"/>
        </w:rPr>
        <w:t xml:space="preserve">. </w:t>
      </w:r>
      <w:r w:rsidRPr="00C01F9F">
        <w:rPr>
          <w:rStyle w:val="3l3x"/>
          <w:sz w:val="22"/>
          <w:szCs w:val="22"/>
        </w:rPr>
        <w:t>Сколково как итоговый вариант</w:t>
      </w:r>
      <w:r w:rsidR="00C01F9F" w:rsidRPr="00C01F9F">
        <w:rPr>
          <w:rStyle w:val="3l3x"/>
          <w:sz w:val="22"/>
          <w:szCs w:val="22"/>
        </w:rPr>
        <w:t>,</w:t>
      </w:r>
      <w:r w:rsidRPr="00C01F9F">
        <w:rPr>
          <w:rStyle w:val="3l3x"/>
          <w:sz w:val="22"/>
          <w:szCs w:val="22"/>
        </w:rPr>
        <w:t xml:space="preserve"> вроде</w:t>
      </w:r>
      <w:r w:rsidR="00C01F9F" w:rsidRPr="00C01F9F">
        <w:rPr>
          <w:rStyle w:val="3l3x"/>
          <w:sz w:val="22"/>
          <w:szCs w:val="22"/>
        </w:rPr>
        <w:t>,</w:t>
      </w:r>
      <w:r w:rsidRPr="00C01F9F">
        <w:rPr>
          <w:rStyle w:val="3l3x"/>
          <w:sz w:val="22"/>
          <w:szCs w:val="22"/>
        </w:rPr>
        <w:t xml:space="preserve"> было публично презентовано как раз на этой встрече.</w:t>
      </w:r>
      <w:r w:rsidR="00C01F9F" w:rsidRPr="00C01F9F">
        <w:rPr>
          <w:rStyle w:val="3l3x"/>
          <w:sz w:val="22"/>
          <w:szCs w:val="22"/>
        </w:rPr>
        <w:t xml:space="preserve"> </w:t>
      </w:r>
      <w:r w:rsidR="00C01F9F">
        <w:rPr>
          <w:rStyle w:val="3l3x"/>
          <w:sz w:val="22"/>
          <w:szCs w:val="22"/>
        </w:rPr>
        <w:t>Выбор места объяснялся</w:t>
      </w:r>
      <w:r w:rsidR="00C01F9F" w:rsidRPr="00C01F9F">
        <w:rPr>
          <w:rStyle w:val="3l3x"/>
          <w:sz w:val="22"/>
          <w:szCs w:val="22"/>
        </w:rPr>
        <w:t xml:space="preserve"> близост</w:t>
      </w:r>
      <w:r w:rsidR="00C01F9F">
        <w:rPr>
          <w:rStyle w:val="3l3x"/>
          <w:sz w:val="22"/>
          <w:szCs w:val="22"/>
        </w:rPr>
        <w:t>ью</w:t>
      </w:r>
      <w:r w:rsidR="00C01F9F" w:rsidRPr="00C01F9F">
        <w:rPr>
          <w:rStyle w:val="3l3x"/>
          <w:sz w:val="22"/>
          <w:szCs w:val="22"/>
        </w:rPr>
        <w:t xml:space="preserve"> к столичным финансовым инструментам</w:t>
      </w:r>
      <w:r w:rsidR="00C01F9F">
        <w:rPr>
          <w:rStyle w:val="3l3x"/>
          <w:sz w:val="22"/>
          <w:szCs w:val="22"/>
        </w:rPr>
        <w:t>, и</w:t>
      </w:r>
      <w:r w:rsidR="00C01F9F" w:rsidRPr="00C01F9F">
        <w:rPr>
          <w:rStyle w:val="3l3x"/>
          <w:sz w:val="22"/>
          <w:szCs w:val="22"/>
        </w:rPr>
        <w:t xml:space="preserve"> было уточнение, что </w:t>
      </w:r>
      <w:r w:rsidR="00C01F9F">
        <w:rPr>
          <w:rStyle w:val="3l3x"/>
          <w:sz w:val="22"/>
          <w:szCs w:val="22"/>
        </w:rPr>
        <w:t xml:space="preserve">поэтому </w:t>
      </w:r>
      <w:r w:rsidR="00C01F9F" w:rsidRPr="00C01F9F">
        <w:rPr>
          <w:rStyle w:val="3l3x"/>
          <w:sz w:val="22"/>
          <w:szCs w:val="22"/>
        </w:rPr>
        <w:t xml:space="preserve">разумно делать проект именно в </w:t>
      </w:r>
      <w:r w:rsidR="00C01F9F">
        <w:rPr>
          <w:rStyle w:val="3l3x"/>
          <w:sz w:val="22"/>
          <w:szCs w:val="22"/>
        </w:rPr>
        <w:t>П</w:t>
      </w:r>
      <w:r w:rsidR="00C01F9F" w:rsidRPr="00C01F9F">
        <w:rPr>
          <w:rStyle w:val="3l3x"/>
          <w:sz w:val="22"/>
          <w:szCs w:val="22"/>
        </w:rPr>
        <w:t>одмосковье. Да и по инфраструктуре там такой набор набрался по оценкам присутствующих (в плане удобств, уровня урбанистики и логистики), что нигде кроме Сколково уже и не получалось</w:t>
      </w:r>
      <w:r w:rsidR="00C01F9F">
        <w:rPr>
          <w:rStyle w:val="3l3x"/>
          <w:sz w:val="22"/>
          <w:szCs w:val="22"/>
        </w:rPr>
        <w:t xml:space="preserve">. Сегодня </w:t>
      </w:r>
      <w:r w:rsidR="00C01F9F" w:rsidRPr="00C01F9F">
        <w:rPr>
          <w:rStyle w:val="3l3x"/>
          <w:sz w:val="22"/>
          <w:szCs w:val="22"/>
        </w:rPr>
        <w:t>понятно, что девелоперские проекты оказались важнее научных, хотя амбиции на старте были вполне здоровыми</w:t>
      </w:r>
      <w:r w:rsidR="00C01F9F">
        <w:rPr>
          <w:rStyle w:val="3l3x"/>
          <w:sz w:val="22"/>
          <w:szCs w:val="22"/>
        </w:rPr>
        <w:t>»</w:t>
      </w:r>
      <w:r w:rsidR="00C01F9F" w:rsidRPr="00C01F9F">
        <w:rPr>
          <w:rStyle w:val="3l3x"/>
          <w:sz w:val="22"/>
          <w:szCs w:val="22"/>
        </w:rPr>
        <w:t>.</w:t>
      </w:r>
      <w:r w:rsidR="00C01F9F">
        <w:rPr>
          <w:rStyle w:val="3l3x"/>
          <w:sz w:val="22"/>
          <w:szCs w:val="22"/>
        </w:rPr>
        <w:t xml:space="preserve"> Я думаю, что слово «</w:t>
      </w:r>
      <w:r w:rsidR="00C01F9F" w:rsidRPr="00C01F9F">
        <w:rPr>
          <w:rStyle w:val="3l3x"/>
          <w:sz w:val="22"/>
          <w:szCs w:val="22"/>
        </w:rPr>
        <w:t>девелоперские</w:t>
      </w:r>
      <w:r w:rsidR="00C01F9F">
        <w:rPr>
          <w:rStyle w:val="3l3x"/>
          <w:sz w:val="22"/>
          <w:szCs w:val="22"/>
        </w:rPr>
        <w:t>» надо понимать очень широко –</w:t>
      </w:r>
      <w:r w:rsidR="008A12EF">
        <w:rPr>
          <w:rStyle w:val="3l3x"/>
          <w:sz w:val="22"/>
          <w:szCs w:val="22"/>
        </w:rPr>
        <w:t xml:space="preserve"> </w:t>
      </w:r>
      <w:r w:rsidR="00C01F9F">
        <w:rPr>
          <w:rStyle w:val="3l3x"/>
          <w:sz w:val="22"/>
          <w:szCs w:val="22"/>
        </w:rPr>
        <w:t>оно многое объясняет.</w:t>
      </w:r>
      <w:r w:rsidR="008A12EF">
        <w:rPr>
          <w:rStyle w:val="3l3x"/>
          <w:sz w:val="22"/>
          <w:szCs w:val="22"/>
        </w:rPr>
        <w:t xml:space="preserve"> </w:t>
      </w:r>
      <w:r w:rsidR="00C01F9F">
        <w:rPr>
          <w:rStyle w:val="3l3x"/>
          <w:sz w:val="22"/>
          <w:szCs w:val="22"/>
        </w:rPr>
        <w:t xml:space="preserve">Очень </w:t>
      </w:r>
      <w:proofErr w:type="spellStart"/>
      <w:r w:rsidR="00C01F9F">
        <w:rPr>
          <w:rStyle w:val="3l3x"/>
          <w:sz w:val="22"/>
          <w:szCs w:val="22"/>
        </w:rPr>
        <w:t>намоленное</w:t>
      </w:r>
      <w:proofErr w:type="spellEnd"/>
      <w:r w:rsidR="00C01F9F">
        <w:rPr>
          <w:rStyle w:val="3l3x"/>
          <w:sz w:val="22"/>
          <w:szCs w:val="22"/>
        </w:rPr>
        <w:t xml:space="preserve"> место выбрали!</w:t>
      </w:r>
      <w:r w:rsidR="008A12EF">
        <w:rPr>
          <w:rStyle w:val="3l3x"/>
          <w:sz w:val="22"/>
          <w:szCs w:val="22"/>
        </w:rPr>
        <w:t xml:space="preserve"> </w:t>
      </w:r>
      <w:r w:rsidR="008A12EF" w:rsidRPr="008A12EF">
        <w:rPr>
          <w:rStyle w:val="3l3x"/>
          <w:sz w:val="22"/>
          <w:szCs w:val="22"/>
          <w:lang w:val="en-US"/>
        </w:rPr>
        <w:sym w:font="Wingdings" w:char="F04A"/>
      </w:r>
      <w:r w:rsidR="008A12EF">
        <w:rPr>
          <w:rStyle w:val="3l3x"/>
          <w:sz w:val="22"/>
          <w:szCs w:val="22"/>
        </w:rPr>
        <w:t>.</w:t>
      </w:r>
    </w:p>
    <w:p w14:paraId="5418A8B6" w14:textId="77777777" w:rsidR="00764192" w:rsidRDefault="00764192" w:rsidP="00EC13FE">
      <w:pPr>
        <w:spacing w:after="0"/>
        <w:jc w:val="center"/>
        <w:rPr>
          <w:b/>
          <w:bCs/>
        </w:rPr>
      </w:pPr>
    </w:p>
    <w:p w14:paraId="65737E30" w14:textId="77777777" w:rsidR="00F31706" w:rsidRPr="00F31706" w:rsidRDefault="00F31706" w:rsidP="0062346D">
      <w:pPr>
        <w:pStyle w:val="1"/>
        <w:rPr>
          <w:i/>
          <w:iCs/>
        </w:rPr>
      </w:pPr>
      <w:r w:rsidRPr="00F31706">
        <w:t xml:space="preserve">Как </w:t>
      </w:r>
      <w:proofErr w:type="spellStart"/>
      <w:r w:rsidRPr="00F31706">
        <w:t>поссрились</w:t>
      </w:r>
      <w:proofErr w:type="spellEnd"/>
      <w:r w:rsidRPr="00F31706">
        <w:t xml:space="preserve"> специалист по математической логике со специалистом по логическому управлению</w:t>
      </w:r>
    </w:p>
    <w:p w14:paraId="1ABCF372" w14:textId="77777777" w:rsidR="00F31706" w:rsidRPr="00916AE7" w:rsidRDefault="00F31706" w:rsidP="00F31706">
      <w:pPr>
        <w:pStyle w:val="af3"/>
        <w:spacing w:before="0" w:beforeAutospacing="0" w:after="0" w:afterAutospacing="0"/>
        <w:rPr>
          <w:sz w:val="22"/>
          <w:szCs w:val="22"/>
        </w:rPr>
      </w:pPr>
      <w:r w:rsidRPr="00916AE7">
        <w:rPr>
          <w:sz w:val="22"/>
          <w:szCs w:val="22"/>
        </w:rPr>
        <w:t xml:space="preserve">Каждый «порядочный» конфликт может перерасти в беспорядочный и проходит перед этим несколько стадий, одной из которых должен быть фарс. Именно такой конфликт возник у меня с Сергеем Игоревичем Николенко. Этот конфликт я, со своей стороны, завершаю этим текстом. </w:t>
      </w:r>
    </w:p>
    <w:p w14:paraId="5DD4277E" w14:textId="77777777" w:rsidR="00F31706" w:rsidRPr="00916AE7" w:rsidRDefault="00F31706" w:rsidP="00F31706">
      <w:pPr>
        <w:pStyle w:val="af3"/>
        <w:spacing w:beforeLines="60" w:before="144" w:beforeAutospacing="0" w:afterLines="60" w:after="144" w:afterAutospacing="0"/>
        <w:rPr>
          <w:sz w:val="22"/>
          <w:szCs w:val="22"/>
        </w:rPr>
      </w:pPr>
      <w:r w:rsidRPr="00916AE7">
        <w:rPr>
          <w:sz w:val="22"/>
          <w:szCs w:val="22"/>
        </w:rPr>
        <w:lastRenderedPageBreak/>
        <w:t>Поводом для конфликта был фрагмент из фильма «Алгоритм Берга», который так не понравился Сергею Игоревичу, что он несколько раз назвал меня хамом, да еще с определенными эпитетами</w:t>
      </w:r>
      <w:r>
        <w:rPr>
          <w:sz w:val="22"/>
          <w:szCs w:val="22"/>
        </w:rPr>
        <w:t xml:space="preserve"> </w:t>
      </w:r>
      <w:r w:rsidRPr="00F31706">
        <w:rPr>
          <w:sz w:val="18"/>
          <w:szCs w:val="18"/>
        </w:rPr>
        <w:t>(</w:t>
      </w:r>
      <w:hyperlink r:id="rId327" w:anchor="t843903" w:history="1">
        <w:r w:rsidRPr="00F31706">
          <w:rPr>
            <w:rStyle w:val="af2"/>
            <w:sz w:val="18"/>
            <w:szCs w:val="18"/>
          </w:rPr>
          <w:t>http://griffon.livejournal.com/86911.html?thread=843903#t843903</w:t>
        </w:r>
      </w:hyperlink>
      <w:r w:rsidRPr="00916AE7">
        <w:rPr>
          <w:sz w:val="22"/>
          <w:szCs w:val="22"/>
        </w:rPr>
        <w:t xml:space="preserve">). </w:t>
      </w:r>
    </w:p>
    <w:p w14:paraId="2EFBE6C4" w14:textId="77777777" w:rsidR="00F31706" w:rsidRPr="00916AE7" w:rsidRDefault="00F31706" w:rsidP="00F31706">
      <w:pPr>
        <w:pStyle w:val="af3"/>
        <w:spacing w:beforeLines="60" w:before="144" w:beforeAutospacing="0" w:afterLines="60" w:after="144" w:afterAutospacing="0"/>
        <w:rPr>
          <w:sz w:val="22"/>
          <w:szCs w:val="22"/>
        </w:rPr>
      </w:pPr>
      <w:r w:rsidRPr="00916AE7">
        <w:rPr>
          <w:sz w:val="22"/>
          <w:szCs w:val="22"/>
        </w:rPr>
        <w:t>Меня сильно удивило, что умный молодой человек не отдает себе отчета в том, что он находится не на кухне с приятелями, а в сети, в которой каждое опубликованное слово доступно с помощью поисковых систем абсолютно всем. Мы в течение недели на «глазах» некой референтной группы, которой, видимо, сильно надоели, вели переписку в закрытом для остальной публики режиме. Мои просьбы перевести обсуждение моих недостатков в закрытый режим, убрать оскорбления в мой адрес или добавить что-нибудь «х</w:t>
      </w:r>
      <w:r>
        <w:rPr>
          <w:sz w:val="22"/>
          <w:szCs w:val="22"/>
        </w:rPr>
        <w:t>о</w:t>
      </w:r>
      <w:r w:rsidRPr="00916AE7">
        <w:rPr>
          <w:sz w:val="22"/>
          <w:szCs w:val="22"/>
        </w:rPr>
        <w:t xml:space="preserve">рошее» обо мне из того, что приведено ниже, ни к чему не привели. Поэтому, чтобы не стоять одному на «ветру» в Интернете, я захватываю этим текстом туда и Сергея Игоревича, раз он захотел этого, так как мы оказались в неравных условиях </w:t>
      </w:r>
      <w:r>
        <w:rPr>
          <w:sz w:val="22"/>
          <w:szCs w:val="22"/>
        </w:rPr>
        <w:t>–</w:t>
      </w:r>
      <w:r w:rsidRPr="00916AE7">
        <w:rPr>
          <w:sz w:val="22"/>
          <w:szCs w:val="22"/>
        </w:rPr>
        <w:t xml:space="preserve"> мои высказывания из фильма, тем более о моем оппоненте, фамилию которого я не называл, поисковым системам недоступны. </w:t>
      </w:r>
    </w:p>
    <w:p w14:paraId="10D0A674" w14:textId="77777777" w:rsidR="00F31706" w:rsidRPr="00916AE7" w:rsidRDefault="00F31706" w:rsidP="00F31706">
      <w:pPr>
        <w:pStyle w:val="af3"/>
        <w:spacing w:beforeLines="60" w:before="144" w:beforeAutospacing="0" w:afterLines="60" w:after="144" w:afterAutospacing="0"/>
        <w:rPr>
          <w:sz w:val="22"/>
          <w:szCs w:val="22"/>
        </w:rPr>
      </w:pPr>
      <w:r w:rsidRPr="00916AE7">
        <w:rPr>
          <w:sz w:val="22"/>
          <w:szCs w:val="22"/>
        </w:rPr>
        <w:t xml:space="preserve">При этом обращаю внимание на тот факт, что я уже несколько лет пишу различные тексты в Интернете, в том числе и нелицеприятные, но </w:t>
      </w:r>
      <w:r w:rsidRPr="00916AE7">
        <w:rPr>
          <w:b/>
          <w:bCs/>
          <w:sz w:val="22"/>
          <w:szCs w:val="22"/>
        </w:rPr>
        <w:t>никогда</w:t>
      </w:r>
      <w:r w:rsidRPr="00916AE7">
        <w:rPr>
          <w:sz w:val="22"/>
          <w:szCs w:val="22"/>
        </w:rPr>
        <w:t xml:space="preserve"> не упоминал ни имен, ни фамилий моих героев. Этот текст в этом смысле первый, но я в этом, честное слово, не виноват. </w:t>
      </w:r>
    </w:p>
    <w:p w14:paraId="2F8E5AED" w14:textId="77777777" w:rsidR="00F31706" w:rsidRPr="00916AE7" w:rsidRDefault="00F31706" w:rsidP="00B80771">
      <w:pPr>
        <w:numPr>
          <w:ilvl w:val="0"/>
          <w:numId w:val="22"/>
        </w:numPr>
        <w:tabs>
          <w:tab w:val="clear" w:pos="720"/>
          <w:tab w:val="num" w:pos="0"/>
          <w:tab w:val="left" w:pos="284"/>
          <w:tab w:val="left" w:pos="426"/>
        </w:tabs>
        <w:spacing w:after="0"/>
        <w:ind w:left="0" w:firstLine="0"/>
        <w:rPr>
          <w:sz w:val="22"/>
          <w:szCs w:val="22"/>
        </w:rPr>
      </w:pPr>
      <w:r w:rsidRPr="00916AE7">
        <w:rPr>
          <w:sz w:val="22"/>
          <w:szCs w:val="22"/>
        </w:rPr>
        <w:t>Итак, мне позвонили со студии «</w:t>
      </w:r>
      <w:proofErr w:type="spellStart"/>
      <w:r w:rsidRPr="00916AE7">
        <w:rPr>
          <w:sz w:val="22"/>
          <w:szCs w:val="22"/>
        </w:rPr>
        <w:t>Леннаучфильм</w:t>
      </w:r>
      <w:proofErr w:type="spellEnd"/>
      <w:r w:rsidRPr="00916AE7">
        <w:rPr>
          <w:sz w:val="22"/>
          <w:szCs w:val="22"/>
        </w:rPr>
        <w:t xml:space="preserve">» и сказали, что снимают 26-минутный фильм по заказу канала «Культура» об основоположнике кибернетики в СССР академике АН СССР, адмирале Акселе Ивановиче Берге, и попросили принять участие в съемках. Я пригласил их в СПбГУ ИТМО и в присутствии чемпионов мира по программированию Павла Маврина, Федора Царева и Максима </w:t>
      </w:r>
      <w:proofErr w:type="spellStart"/>
      <w:r w:rsidRPr="00916AE7">
        <w:rPr>
          <w:sz w:val="22"/>
          <w:szCs w:val="22"/>
        </w:rPr>
        <w:t>Буздалова</w:t>
      </w:r>
      <w:proofErr w:type="spellEnd"/>
      <w:r w:rsidRPr="00916AE7">
        <w:rPr>
          <w:sz w:val="22"/>
          <w:szCs w:val="22"/>
        </w:rPr>
        <w:t xml:space="preserve"> в течени</w:t>
      </w:r>
      <w:r>
        <w:t>е</w:t>
      </w:r>
      <w:r w:rsidRPr="00916AE7">
        <w:rPr>
          <w:sz w:val="22"/>
          <w:szCs w:val="22"/>
        </w:rPr>
        <w:t xml:space="preserve"> четырех часов отвечал на вопросы режиссера</w:t>
      </w:r>
      <w:r>
        <w:t xml:space="preserve">, один </w:t>
      </w:r>
      <w:r w:rsidRPr="00916AE7">
        <w:rPr>
          <w:sz w:val="22"/>
          <w:szCs w:val="22"/>
        </w:rPr>
        <w:t xml:space="preserve">из </w:t>
      </w:r>
      <w:r>
        <w:t>которых</w:t>
      </w:r>
      <w:r w:rsidRPr="00916AE7">
        <w:rPr>
          <w:sz w:val="22"/>
          <w:szCs w:val="22"/>
        </w:rPr>
        <w:t xml:space="preserve"> был следующий: «Как Вы думаете, почему никто из аспирантов, студентов и школьников ничего не слышал о Берге и почти ничего о Винере?» Я достаточно подробно ответил на этот вопрос и привел в качестве иллюстрации </w:t>
      </w:r>
      <w:r w:rsidRPr="00916AE7">
        <w:rPr>
          <w:b/>
          <w:bCs/>
          <w:sz w:val="22"/>
          <w:szCs w:val="22"/>
        </w:rPr>
        <w:t>подаренную мне Сергеем Игоревичем</w:t>
      </w:r>
      <w:r w:rsidRPr="00916AE7">
        <w:rPr>
          <w:sz w:val="22"/>
          <w:szCs w:val="22"/>
        </w:rPr>
        <w:t xml:space="preserve"> книгу «Самообучающиеся системы», написанную им совместно с Александром Львовичем </w:t>
      </w:r>
      <w:proofErr w:type="spellStart"/>
      <w:r w:rsidRPr="00916AE7">
        <w:rPr>
          <w:sz w:val="22"/>
          <w:szCs w:val="22"/>
        </w:rPr>
        <w:t>Тулупьевым</w:t>
      </w:r>
      <w:proofErr w:type="spellEnd"/>
      <w:r w:rsidRPr="00916AE7">
        <w:rPr>
          <w:sz w:val="22"/>
          <w:szCs w:val="22"/>
        </w:rPr>
        <w:t xml:space="preserve">, с которым мы уже </w:t>
      </w:r>
      <w:r w:rsidRPr="00916AE7">
        <w:rPr>
          <w:sz w:val="22"/>
          <w:szCs w:val="22"/>
        </w:rPr>
        <w:lastRenderedPageBreak/>
        <w:t xml:space="preserve">несколько лет поддерживаем весьма теплые отношения. При этом я позвонил Николенко. Он неожиданно сразу ответил, в отличие, например, от 18 февраля 2009 г., когда я неоднократно пытался поздравить его с успешной защитой диссертации. </w:t>
      </w:r>
      <w:r w:rsidRPr="00916AE7">
        <w:rPr>
          <w:b/>
          <w:bCs/>
          <w:sz w:val="22"/>
          <w:szCs w:val="22"/>
        </w:rPr>
        <w:t>Не упоминая его фамилию</w:t>
      </w:r>
      <w:r w:rsidRPr="00916AE7">
        <w:rPr>
          <w:sz w:val="22"/>
          <w:szCs w:val="22"/>
        </w:rPr>
        <w:t xml:space="preserve"> и дважды сказав о </w:t>
      </w:r>
      <w:proofErr w:type="spellStart"/>
      <w:r w:rsidRPr="00916AE7">
        <w:rPr>
          <w:sz w:val="22"/>
          <w:szCs w:val="22"/>
        </w:rPr>
        <w:t>Тулупьеве</w:t>
      </w:r>
      <w:proofErr w:type="spellEnd"/>
      <w:r w:rsidRPr="00916AE7">
        <w:rPr>
          <w:sz w:val="22"/>
          <w:szCs w:val="22"/>
        </w:rPr>
        <w:t xml:space="preserve">, которому свое мнение о книге в той же терминологии к этому времени уже высказал, я похвалил ее содержание и </w:t>
      </w:r>
      <w:r w:rsidRPr="00916AE7">
        <w:rPr>
          <w:b/>
          <w:bCs/>
          <w:sz w:val="22"/>
          <w:szCs w:val="22"/>
        </w:rPr>
        <w:t>нелицеприятно прокомментировал</w:t>
      </w:r>
      <w:r w:rsidRPr="00916AE7">
        <w:rPr>
          <w:sz w:val="22"/>
          <w:szCs w:val="22"/>
        </w:rPr>
        <w:t xml:space="preserve"> то, что в огромном списке литературы, занимающем 17 страниц, нет ссылок на работы не то, что Берга, но и </w:t>
      </w:r>
      <w:r w:rsidRPr="00916AE7">
        <w:rPr>
          <w:b/>
          <w:bCs/>
          <w:sz w:val="22"/>
          <w:szCs w:val="22"/>
        </w:rPr>
        <w:t>почти никого</w:t>
      </w:r>
      <w:r w:rsidRPr="00916AE7">
        <w:rPr>
          <w:sz w:val="22"/>
          <w:szCs w:val="22"/>
        </w:rPr>
        <w:t xml:space="preserve"> из советских и российских ученых в области искусственного интеллекта, который не одно десятилетие развивается в нашей стране. Это, по моему мнению, с точки зрения </w:t>
      </w:r>
      <w:r w:rsidRPr="00916AE7">
        <w:rPr>
          <w:b/>
          <w:bCs/>
          <w:sz w:val="22"/>
          <w:szCs w:val="22"/>
        </w:rPr>
        <w:t>воспитания</w:t>
      </w:r>
      <w:r w:rsidRPr="00916AE7">
        <w:rPr>
          <w:sz w:val="22"/>
          <w:szCs w:val="22"/>
        </w:rPr>
        <w:t xml:space="preserve"> молодых российских ученых, не выдерживает никакой критики. </w:t>
      </w:r>
    </w:p>
    <w:p w14:paraId="03430513" w14:textId="77777777" w:rsidR="00F31706" w:rsidRPr="00916AE7" w:rsidRDefault="00F31706" w:rsidP="00B80771">
      <w:pPr>
        <w:numPr>
          <w:ilvl w:val="0"/>
          <w:numId w:val="22"/>
        </w:numPr>
        <w:tabs>
          <w:tab w:val="clear" w:pos="720"/>
          <w:tab w:val="num" w:pos="0"/>
          <w:tab w:val="left" w:pos="284"/>
          <w:tab w:val="left" w:pos="426"/>
        </w:tabs>
        <w:spacing w:after="0"/>
        <w:ind w:left="0" w:firstLine="0"/>
        <w:rPr>
          <w:sz w:val="22"/>
          <w:szCs w:val="22"/>
        </w:rPr>
      </w:pPr>
      <w:r w:rsidRPr="00916AE7">
        <w:rPr>
          <w:sz w:val="22"/>
          <w:szCs w:val="22"/>
        </w:rPr>
        <w:t xml:space="preserve">После съемки со мной, естественно, никто и ни о чем не советовался, и 24 ноября 2009 г. состоялась премьера этого фильма на канале «Культура», большую часть музыки к которому написал Максим </w:t>
      </w:r>
      <w:proofErr w:type="spellStart"/>
      <w:r w:rsidRPr="00916AE7">
        <w:rPr>
          <w:sz w:val="22"/>
          <w:szCs w:val="22"/>
        </w:rPr>
        <w:t>Буздалов</w:t>
      </w:r>
      <w:proofErr w:type="spellEnd"/>
      <w:r w:rsidRPr="00916AE7">
        <w:rPr>
          <w:sz w:val="22"/>
          <w:szCs w:val="22"/>
        </w:rPr>
        <w:t xml:space="preserve">, о таланте которого в этой области я не забыл рассказать режиссеру. </w:t>
      </w:r>
      <w:r w:rsidRPr="005D5F1C">
        <w:rPr>
          <w:b/>
          <w:bCs/>
          <w:sz w:val="22"/>
          <w:szCs w:val="22"/>
        </w:rPr>
        <w:t>Исходная и окончательная редакции фильма прошли художественные советы студии «</w:t>
      </w:r>
      <w:proofErr w:type="spellStart"/>
      <w:r w:rsidRPr="005D5F1C">
        <w:rPr>
          <w:b/>
          <w:bCs/>
          <w:sz w:val="22"/>
          <w:szCs w:val="22"/>
        </w:rPr>
        <w:t>Леннаучфильм</w:t>
      </w:r>
      <w:proofErr w:type="spellEnd"/>
      <w:r w:rsidRPr="005D5F1C">
        <w:rPr>
          <w:b/>
          <w:bCs/>
          <w:sz w:val="22"/>
          <w:szCs w:val="22"/>
        </w:rPr>
        <w:t>» и канала «Культура»</w:t>
      </w:r>
      <w:r w:rsidRPr="00916AE7">
        <w:rPr>
          <w:sz w:val="22"/>
          <w:szCs w:val="22"/>
        </w:rPr>
        <w:t xml:space="preserve">, и поэтому фильм </w:t>
      </w:r>
      <w:r w:rsidRPr="00916AE7">
        <w:rPr>
          <w:b/>
          <w:bCs/>
          <w:sz w:val="22"/>
          <w:szCs w:val="22"/>
        </w:rPr>
        <w:t>по определению не мог содержать хамства</w:t>
      </w:r>
      <w:r w:rsidRPr="00916AE7">
        <w:rPr>
          <w:sz w:val="22"/>
          <w:szCs w:val="22"/>
        </w:rPr>
        <w:t xml:space="preserve">, о котором </w:t>
      </w:r>
      <w:r w:rsidRPr="00916AE7">
        <w:rPr>
          <w:b/>
          <w:bCs/>
          <w:sz w:val="22"/>
          <w:szCs w:val="22"/>
        </w:rPr>
        <w:t>написал Сергей Игоревич</w:t>
      </w:r>
      <w:r w:rsidRPr="00916AE7">
        <w:rPr>
          <w:sz w:val="22"/>
          <w:szCs w:val="22"/>
        </w:rPr>
        <w:t xml:space="preserve">! Включив мой четырехминутный монолог в 26-минутный фильм об академике Берге, Исполнитель и Заказчик фильма вряд ли преследовали только ту цель, которую отметил Сергей Игоревич, – продемонстрировать мое хамство. Я думаю, что у них была и другая цель – отметить одну из причин того, что мы становимся теми, кто сначала не помнит «родства», а потом едет искать это «родство» куда-нибудь заграницу. При этом такой отъезд уже считается рядовым событием, которое инициируется в ответ практически на любую трудность, возникающую у молодого человека в нашей стране. Например, это может быть отсутствие аспирантуры по соответствующей специальности в университете, который он закончил (аспирантура в другом российском вузе, даже расположенном в том же городе, его почему-то не устраивает). </w:t>
      </w:r>
    </w:p>
    <w:p w14:paraId="3D266E9D" w14:textId="77777777" w:rsidR="00F31706" w:rsidRPr="00916AE7" w:rsidRDefault="00F31706" w:rsidP="00B80771">
      <w:pPr>
        <w:numPr>
          <w:ilvl w:val="0"/>
          <w:numId w:val="22"/>
        </w:numPr>
        <w:tabs>
          <w:tab w:val="clear" w:pos="720"/>
          <w:tab w:val="num" w:pos="0"/>
          <w:tab w:val="left" w:pos="284"/>
          <w:tab w:val="left" w:pos="426"/>
        </w:tabs>
        <w:spacing w:before="100" w:beforeAutospacing="1" w:after="100" w:afterAutospacing="1"/>
        <w:ind w:left="0" w:firstLine="0"/>
        <w:rPr>
          <w:sz w:val="22"/>
          <w:szCs w:val="22"/>
        </w:rPr>
      </w:pPr>
      <w:r w:rsidRPr="00916AE7">
        <w:rPr>
          <w:sz w:val="22"/>
          <w:szCs w:val="22"/>
        </w:rPr>
        <w:t xml:space="preserve">Почти через полгода после премьеры фильма, Сергей Игоревич рассказал в своем дневнике о моем хамстве, и у нас началась </w:t>
      </w:r>
      <w:r w:rsidRPr="00916AE7">
        <w:rPr>
          <w:b/>
          <w:bCs/>
          <w:sz w:val="22"/>
          <w:szCs w:val="22"/>
        </w:rPr>
        <w:t>переписка</w:t>
      </w:r>
      <w:r w:rsidRPr="00916AE7">
        <w:rPr>
          <w:sz w:val="22"/>
          <w:szCs w:val="22"/>
        </w:rPr>
        <w:t xml:space="preserve">, которая </w:t>
      </w:r>
      <w:r w:rsidRPr="00916AE7">
        <w:rPr>
          <w:b/>
          <w:bCs/>
          <w:sz w:val="22"/>
          <w:szCs w:val="22"/>
        </w:rPr>
        <w:t>меня сильно расстроила</w:t>
      </w:r>
      <w:r w:rsidRPr="00916AE7">
        <w:rPr>
          <w:sz w:val="22"/>
          <w:szCs w:val="22"/>
        </w:rPr>
        <w:t xml:space="preserve">, так как, являясь специалистом по </w:t>
      </w:r>
      <w:r w:rsidRPr="00916AE7">
        <w:rPr>
          <w:b/>
          <w:bCs/>
          <w:sz w:val="22"/>
          <w:szCs w:val="22"/>
        </w:rPr>
        <w:t>логическому</w:t>
      </w:r>
      <w:r w:rsidRPr="00916AE7">
        <w:rPr>
          <w:sz w:val="22"/>
          <w:szCs w:val="22"/>
        </w:rPr>
        <w:t xml:space="preserve"> управлению, ценю в </w:t>
      </w:r>
      <w:r w:rsidRPr="00916AE7">
        <w:rPr>
          <w:sz w:val="22"/>
          <w:szCs w:val="22"/>
        </w:rPr>
        <w:lastRenderedPageBreak/>
        <w:t xml:space="preserve">поведении людей логику. До этого я воспринимал Николенко как </w:t>
      </w:r>
      <w:r w:rsidRPr="00916AE7">
        <w:rPr>
          <w:b/>
          <w:bCs/>
          <w:sz w:val="22"/>
          <w:szCs w:val="22"/>
        </w:rPr>
        <w:t>очень способного</w:t>
      </w:r>
      <w:r w:rsidRPr="00916AE7">
        <w:rPr>
          <w:sz w:val="22"/>
          <w:szCs w:val="22"/>
        </w:rPr>
        <w:t xml:space="preserve"> молодого человека, рано закончившего школу, успешно играющего в широко известной телевизионной передаче «Что? Где? Когда?» и прекрасно читающего лекции по машинному обучению. То, что он меня однажды «подставил», исчезнув на два месяца, когда вместе собирались подать заявку на получения государственного контракта (мы </w:t>
      </w:r>
      <w:r>
        <w:t xml:space="preserve">с этой задачей </w:t>
      </w:r>
      <w:r w:rsidRPr="00916AE7">
        <w:rPr>
          <w:sz w:val="22"/>
          <w:szCs w:val="22"/>
        </w:rPr>
        <w:t xml:space="preserve">успешно справились и без него), не сильно изменило мое отношение к нему, и я рекомендовал его на работу, которая его устроила, о чем будет сказано ниже. Более того, </w:t>
      </w:r>
      <w:r w:rsidRPr="00916AE7">
        <w:rPr>
          <w:b/>
          <w:bCs/>
          <w:sz w:val="22"/>
          <w:szCs w:val="22"/>
        </w:rPr>
        <w:t>я вытерпел</w:t>
      </w:r>
      <w:r w:rsidRPr="00916AE7">
        <w:rPr>
          <w:sz w:val="22"/>
          <w:szCs w:val="22"/>
        </w:rPr>
        <w:t xml:space="preserve"> и не сказал ему ни одного плохого слова, когда меня просили сделать это тогда, когда он сманивал бакалавров из нашего университета в другой, так как считал, что от его лекций большая польза, а со сманиванием мы как-нибудь сами справимся. </w:t>
      </w:r>
      <w:r w:rsidRPr="00916AE7">
        <w:rPr>
          <w:b/>
          <w:bCs/>
          <w:sz w:val="22"/>
          <w:szCs w:val="22"/>
        </w:rPr>
        <w:t>Меня оскорбило</w:t>
      </w:r>
      <w:r w:rsidRPr="00916AE7">
        <w:rPr>
          <w:sz w:val="22"/>
          <w:szCs w:val="22"/>
        </w:rPr>
        <w:t xml:space="preserve">, но не удивило его высказывание обо мне в Интернете, но неделя переписки с ним заставила меня </w:t>
      </w:r>
      <w:r w:rsidRPr="00916AE7">
        <w:rPr>
          <w:b/>
          <w:bCs/>
          <w:sz w:val="22"/>
          <w:szCs w:val="22"/>
        </w:rPr>
        <w:t>задуматься об его адекватности</w:t>
      </w:r>
      <w:r w:rsidRPr="00916AE7">
        <w:rPr>
          <w:sz w:val="22"/>
          <w:szCs w:val="22"/>
        </w:rPr>
        <w:t xml:space="preserve">. Академик М. Лаврентьев (основатель Академгородка в Новосибирске) говорил: «людей надо учить быстро думать и быть адекватными». При этом он считал, что второе обеспечить весьма трудно. Говоря другими словами, «мало быть умным, надо еще иметь голову на плечах». Известно, что «ум – это дар, а мудрость – приобретение». У некоторых она со временем появляется, но в случае моего оппонента, мне кажется, я до ее наступления вряд ли доживу. </w:t>
      </w:r>
    </w:p>
    <w:p w14:paraId="066E462C" w14:textId="77777777" w:rsidR="00F31706" w:rsidRPr="00916AE7" w:rsidRDefault="00F31706" w:rsidP="00B80771">
      <w:pPr>
        <w:numPr>
          <w:ilvl w:val="0"/>
          <w:numId w:val="22"/>
        </w:numPr>
        <w:tabs>
          <w:tab w:val="clear" w:pos="720"/>
          <w:tab w:val="num" w:pos="0"/>
          <w:tab w:val="left" w:pos="284"/>
          <w:tab w:val="left" w:pos="426"/>
        </w:tabs>
        <w:spacing w:before="100" w:beforeAutospacing="1" w:after="100" w:afterAutospacing="1"/>
        <w:ind w:left="0" w:firstLine="0"/>
        <w:rPr>
          <w:sz w:val="22"/>
          <w:szCs w:val="22"/>
        </w:rPr>
      </w:pPr>
      <w:r w:rsidRPr="00916AE7">
        <w:rPr>
          <w:sz w:val="22"/>
          <w:szCs w:val="22"/>
        </w:rPr>
        <w:t xml:space="preserve">Я и раньше знал, что программисты, которым читают в том числе и «Математическую логику», и которые в профессии должны мыслить логично, жизненной логикой часто не обладают, что сразу становится видно, если посмотреть их любой русскоязычный текст в первозданном виде, который большинство из них считают окончательным. Об этом я в свое время сказал Никлаусу Вирту, который утверждал, что программирование развивает логическое мышление. Если он прав, то можно себе представить, какой уровень логичности был у учеников до обучения программированию. Однако Сергей Игоревич, не только программист, работавший в </w:t>
      </w:r>
      <w:proofErr w:type="spellStart"/>
      <w:r w:rsidRPr="00916AE7">
        <w:rPr>
          <w:i/>
          <w:iCs/>
          <w:sz w:val="22"/>
          <w:szCs w:val="22"/>
        </w:rPr>
        <w:t>Google</w:t>
      </w:r>
      <w:proofErr w:type="spellEnd"/>
      <w:r w:rsidRPr="00916AE7">
        <w:rPr>
          <w:sz w:val="22"/>
          <w:szCs w:val="22"/>
        </w:rPr>
        <w:t xml:space="preserve">, но и ученый в области математической </w:t>
      </w:r>
      <w:r w:rsidRPr="00916AE7">
        <w:rPr>
          <w:b/>
          <w:bCs/>
          <w:sz w:val="22"/>
          <w:szCs w:val="22"/>
        </w:rPr>
        <w:t>логики</w:t>
      </w:r>
      <w:r w:rsidRPr="00916AE7">
        <w:rPr>
          <w:sz w:val="22"/>
          <w:szCs w:val="22"/>
        </w:rPr>
        <w:t xml:space="preserve"> – он не только защитил диссертацию по этой специальности, но и одним из мест его работы является «Лаборатория математической логики». Поэтому и в переписке я ожидал от него логики, а вместо этого практически все ответы </w:t>
      </w:r>
      <w:r w:rsidRPr="00916AE7">
        <w:rPr>
          <w:sz w:val="22"/>
          <w:szCs w:val="22"/>
        </w:rPr>
        <w:lastRenderedPageBreak/>
        <w:t xml:space="preserve">сводились к формуле: «В огороде – бузина, а в Киеве – дядька». Проиллюстрирую сказанное. </w:t>
      </w:r>
    </w:p>
    <w:p w14:paraId="4F86B4E4" w14:textId="77777777" w:rsidR="00F31706" w:rsidRPr="00916AE7" w:rsidRDefault="00F31706" w:rsidP="00B80771">
      <w:pPr>
        <w:numPr>
          <w:ilvl w:val="0"/>
          <w:numId w:val="22"/>
        </w:numPr>
        <w:tabs>
          <w:tab w:val="clear" w:pos="720"/>
          <w:tab w:val="num" w:pos="0"/>
          <w:tab w:val="left" w:pos="284"/>
          <w:tab w:val="left" w:pos="426"/>
        </w:tabs>
        <w:spacing w:before="100" w:beforeAutospacing="1" w:after="100" w:afterAutospacing="1"/>
        <w:ind w:left="0" w:firstLine="0"/>
        <w:rPr>
          <w:sz w:val="22"/>
          <w:szCs w:val="22"/>
        </w:rPr>
      </w:pPr>
      <w:r w:rsidRPr="00916AE7">
        <w:rPr>
          <w:sz w:val="22"/>
          <w:szCs w:val="22"/>
        </w:rPr>
        <w:t>В своем дневнике Николенко пишет: «</w:t>
      </w:r>
      <w:proofErr w:type="spellStart"/>
      <w:r w:rsidRPr="00916AE7">
        <w:rPr>
          <w:sz w:val="22"/>
          <w:szCs w:val="22"/>
        </w:rPr>
        <w:t>Шалыто</w:t>
      </w:r>
      <w:proofErr w:type="spellEnd"/>
      <w:r w:rsidRPr="00916AE7">
        <w:rPr>
          <w:sz w:val="22"/>
          <w:szCs w:val="22"/>
        </w:rPr>
        <w:t xml:space="preserve"> – невыносимый хам. В данном случае его хамство (постоянное, повседневное) поймали на пленку и показали». Рассуждая логически, я делаю вывод, что он невзлюбил меня не только за комментарий к фильму, а значительно раньше. Спрашивается, зачем было сравнительно недавно (в районе 18 февраля 2009 г.) дарить мне автореферат диссертации с надписью: «Анатолию Абрамовичу </w:t>
      </w:r>
      <w:proofErr w:type="spellStart"/>
      <w:r w:rsidRPr="00916AE7">
        <w:rPr>
          <w:sz w:val="22"/>
          <w:szCs w:val="22"/>
        </w:rPr>
        <w:t>Шалыто</w:t>
      </w:r>
      <w:proofErr w:type="spellEnd"/>
      <w:r w:rsidRPr="00916AE7">
        <w:rPr>
          <w:sz w:val="22"/>
          <w:szCs w:val="22"/>
        </w:rPr>
        <w:t xml:space="preserve"> </w:t>
      </w:r>
      <w:r w:rsidRPr="00916AE7">
        <w:rPr>
          <w:b/>
          <w:bCs/>
          <w:sz w:val="22"/>
          <w:szCs w:val="22"/>
        </w:rPr>
        <w:t>на добрую память</w:t>
      </w:r>
      <w:r w:rsidRPr="00916AE7">
        <w:rPr>
          <w:sz w:val="22"/>
          <w:szCs w:val="22"/>
        </w:rPr>
        <w:t xml:space="preserve"> от автора. С. Николенко», а обсуждаемую книгу также не только дарить, но и подписывать: «Анатолию Абрамовичу </w:t>
      </w:r>
      <w:proofErr w:type="spellStart"/>
      <w:r w:rsidRPr="00916AE7">
        <w:rPr>
          <w:sz w:val="22"/>
          <w:szCs w:val="22"/>
        </w:rPr>
        <w:t>Шалыто</w:t>
      </w:r>
      <w:proofErr w:type="spellEnd"/>
      <w:r w:rsidRPr="00916AE7">
        <w:rPr>
          <w:sz w:val="22"/>
          <w:szCs w:val="22"/>
        </w:rPr>
        <w:t xml:space="preserve"> от автора. С. Николенко». В переписке я заметил, что в этих дарственных надписях не было сказано, что я хам, тем более постоянный и повседневный. Никак не мог подобрать слово, как называется такое поведение, пока не подсказал один аспирант – </w:t>
      </w:r>
      <w:r w:rsidRPr="00916AE7">
        <w:rPr>
          <w:b/>
          <w:bCs/>
          <w:sz w:val="22"/>
          <w:szCs w:val="22"/>
        </w:rPr>
        <w:t>лицемерие</w:t>
      </w:r>
      <w:r w:rsidRPr="00916AE7">
        <w:rPr>
          <w:sz w:val="22"/>
          <w:szCs w:val="22"/>
        </w:rPr>
        <w:t xml:space="preserve">! Если же это не лицемерие, то изложенное с его стороны нелогично или, говоря другими словами, неадекватно. Или у него амнезия, и он забыл о сделанных мне подарках? </w:t>
      </w:r>
    </w:p>
    <w:p w14:paraId="7DD65D6D" w14:textId="77777777" w:rsidR="00F31706" w:rsidRPr="00916AE7" w:rsidRDefault="00F31706" w:rsidP="00B80771">
      <w:pPr>
        <w:numPr>
          <w:ilvl w:val="0"/>
          <w:numId w:val="22"/>
        </w:numPr>
        <w:tabs>
          <w:tab w:val="clear" w:pos="720"/>
          <w:tab w:val="num" w:pos="0"/>
          <w:tab w:val="left" w:pos="284"/>
          <w:tab w:val="left" w:pos="426"/>
        </w:tabs>
        <w:spacing w:before="100" w:beforeAutospacing="1" w:after="100" w:afterAutospacing="1"/>
        <w:ind w:left="0" w:firstLine="0"/>
        <w:rPr>
          <w:sz w:val="22"/>
          <w:szCs w:val="22"/>
        </w:rPr>
      </w:pPr>
      <w:r w:rsidRPr="00916AE7">
        <w:rPr>
          <w:sz w:val="22"/>
          <w:szCs w:val="22"/>
        </w:rPr>
        <w:t xml:space="preserve">«Особо добрая память» у меня сохранится о Сергее Игоревиче в связи с тем, что из всего, что написано про автоматное программирование, предложенное мною, он в своем дневнике дал ссылку только на трэш, а вот </w:t>
      </w:r>
      <w:proofErr w:type="spellStart"/>
      <w:r w:rsidRPr="00916AE7">
        <w:rPr>
          <w:sz w:val="22"/>
          <w:szCs w:val="22"/>
        </w:rPr>
        <w:t>Тулупьев</w:t>
      </w:r>
      <w:proofErr w:type="spellEnd"/>
      <w:r w:rsidRPr="00916AE7">
        <w:rPr>
          <w:sz w:val="22"/>
          <w:szCs w:val="22"/>
        </w:rPr>
        <w:t xml:space="preserve"> опубликовал положительную рецензию на нашу книгу с тем же названием (</w:t>
      </w:r>
      <w:hyperlink r:id="rId328" w:history="1">
        <w:r w:rsidRPr="00916AE7">
          <w:rPr>
            <w:rStyle w:val="af2"/>
            <w:sz w:val="22"/>
            <w:szCs w:val="22"/>
          </w:rPr>
          <w:t>http://is.ifmo.ru/books/_book.pdf</w:t>
        </w:r>
      </w:hyperlink>
      <w:r w:rsidRPr="00916AE7">
        <w:rPr>
          <w:sz w:val="22"/>
          <w:szCs w:val="22"/>
        </w:rPr>
        <w:t xml:space="preserve">) в Трудах СПИИРАН. </w:t>
      </w:r>
      <w:proofErr w:type="spellStart"/>
      <w:r w:rsidRPr="00916AE7">
        <w:rPr>
          <w:sz w:val="22"/>
          <w:szCs w:val="22"/>
        </w:rPr>
        <w:t>Вып</w:t>
      </w:r>
      <w:proofErr w:type="spellEnd"/>
      <w:r w:rsidRPr="00916AE7">
        <w:rPr>
          <w:sz w:val="22"/>
          <w:szCs w:val="22"/>
        </w:rPr>
        <w:t xml:space="preserve">. 7. 2008, с. 285. </w:t>
      </w:r>
    </w:p>
    <w:p w14:paraId="23CB0D32" w14:textId="77777777" w:rsidR="00F31706" w:rsidRPr="00916AE7" w:rsidRDefault="00F31706" w:rsidP="00B80771">
      <w:pPr>
        <w:numPr>
          <w:ilvl w:val="0"/>
          <w:numId w:val="22"/>
        </w:numPr>
        <w:tabs>
          <w:tab w:val="clear" w:pos="720"/>
          <w:tab w:val="num" w:pos="0"/>
          <w:tab w:val="left" w:pos="284"/>
          <w:tab w:val="left" w:pos="426"/>
        </w:tabs>
        <w:spacing w:before="100" w:beforeAutospacing="1" w:after="100" w:afterAutospacing="1"/>
        <w:ind w:left="0" w:firstLine="0"/>
        <w:rPr>
          <w:sz w:val="22"/>
          <w:szCs w:val="22"/>
        </w:rPr>
      </w:pPr>
      <w:r w:rsidRPr="00916AE7">
        <w:rPr>
          <w:sz w:val="22"/>
          <w:szCs w:val="22"/>
        </w:rPr>
        <w:t xml:space="preserve">В нашей переписке, для того, чтобы показать, что если я и хам, то хам необычный, я написал: «В новостях на моем сайте </w:t>
      </w:r>
      <w:hyperlink r:id="rId329" w:history="1">
        <w:r w:rsidRPr="00916AE7">
          <w:rPr>
            <w:rStyle w:val="af2"/>
            <w:sz w:val="22"/>
            <w:szCs w:val="22"/>
          </w:rPr>
          <w:t>http://is.ifmo.ru/news/</w:t>
        </w:r>
      </w:hyperlink>
      <w:r w:rsidRPr="00916AE7">
        <w:rPr>
          <w:sz w:val="22"/>
          <w:szCs w:val="22"/>
        </w:rPr>
        <w:t xml:space="preserve"> любой может найти новость </w:t>
      </w:r>
      <w:r>
        <w:t xml:space="preserve">от </w:t>
      </w:r>
      <w:r w:rsidRPr="00916AE7">
        <w:rPr>
          <w:sz w:val="22"/>
          <w:szCs w:val="22"/>
        </w:rPr>
        <w:t xml:space="preserve">02.04.2010 г. о поздравлении Вас с получением гранта Президента РФ для молодых кандидатов наук – не каждый невыносимый, постоянный и повседневный хам так поступит, правда?  Вот, Вы, например, не поздравили меня с премией Правительства РФ в области образования... В ответ на это Сергей Игоревич, в частности, вдруг начал меня … </w:t>
      </w:r>
      <w:r w:rsidRPr="00916AE7">
        <w:rPr>
          <w:b/>
          <w:bCs/>
          <w:sz w:val="22"/>
          <w:szCs w:val="22"/>
        </w:rPr>
        <w:t>хвалить</w:t>
      </w:r>
      <w:r w:rsidRPr="00916AE7">
        <w:rPr>
          <w:sz w:val="22"/>
          <w:szCs w:val="22"/>
        </w:rPr>
        <w:t xml:space="preserve">: «Я никогда не отказывался от того, что </w:t>
      </w:r>
      <w:r w:rsidRPr="00916AE7">
        <w:rPr>
          <w:b/>
          <w:bCs/>
          <w:sz w:val="22"/>
          <w:szCs w:val="22"/>
        </w:rPr>
        <w:t>Вы человек хороший и цели у Вас достойные</w:t>
      </w:r>
      <w:r w:rsidRPr="00916AE7">
        <w:rPr>
          <w:sz w:val="22"/>
          <w:szCs w:val="22"/>
        </w:rPr>
        <w:t xml:space="preserve"> (о способах достижения сейчас не будем). И </w:t>
      </w:r>
      <w:r w:rsidRPr="00916AE7">
        <w:rPr>
          <w:b/>
          <w:bCs/>
          <w:sz w:val="22"/>
          <w:szCs w:val="22"/>
        </w:rPr>
        <w:t>сделали уже много хорошего другим людям</w:t>
      </w:r>
      <w:r w:rsidRPr="00916AE7">
        <w:rPr>
          <w:sz w:val="22"/>
          <w:szCs w:val="22"/>
        </w:rPr>
        <w:t>, в том числе адресатам этого письма Федору Цареву и Павлу Маврину, в том числе</w:t>
      </w:r>
      <w:r>
        <w:t xml:space="preserve"> и</w:t>
      </w:r>
      <w:r w:rsidRPr="00916AE7">
        <w:rPr>
          <w:sz w:val="22"/>
          <w:szCs w:val="22"/>
        </w:rPr>
        <w:t xml:space="preserve"> мне. За это </w:t>
      </w:r>
      <w:r w:rsidRPr="00916AE7">
        <w:rPr>
          <w:b/>
          <w:bCs/>
          <w:sz w:val="22"/>
          <w:szCs w:val="22"/>
        </w:rPr>
        <w:t>я Вас искренне уважаю</w:t>
      </w:r>
      <w:r w:rsidRPr="00916AE7">
        <w:rPr>
          <w:sz w:val="22"/>
          <w:szCs w:val="22"/>
        </w:rPr>
        <w:t xml:space="preserve"> (классно, не правда ли? А. </w:t>
      </w:r>
      <w:r w:rsidRPr="00916AE7">
        <w:rPr>
          <w:sz w:val="22"/>
          <w:szCs w:val="22"/>
        </w:rPr>
        <w:lastRenderedPageBreak/>
        <w:t xml:space="preserve">Ш.), и именно это в дарственных надписях и написано (если там вообще что-то написано </w:t>
      </w:r>
      <w:r w:rsidRPr="000548C6">
        <w:rPr>
          <w:rFonts w:ascii="Segoe UI Emoji" w:eastAsia="Segoe UI Emoji" w:hAnsi="Segoe UI Emoji" w:cs="Segoe UI Emoji"/>
          <w:lang w:val="en-US"/>
        </w:rPr>
        <w:t>😊</w:t>
      </w:r>
      <w:r w:rsidRPr="00916AE7">
        <w:rPr>
          <w:sz w:val="22"/>
          <w:szCs w:val="22"/>
        </w:rPr>
        <w:t>). После этого Сергей Игоревич пишет: «</w:t>
      </w:r>
      <w:r w:rsidRPr="00916AE7">
        <w:rPr>
          <w:b/>
          <w:bCs/>
          <w:sz w:val="22"/>
          <w:szCs w:val="22"/>
        </w:rPr>
        <w:t>Мне</w:t>
      </w:r>
      <w:r w:rsidRPr="00916AE7">
        <w:rPr>
          <w:sz w:val="22"/>
          <w:szCs w:val="22"/>
        </w:rPr>
        <w:t xml:space="preserve"> для того, чтобы </w:t>
      </w:r>
      <w:r w:rsidRPr="00916AE7">
        <w:rPr>
          <w:b/>
          <w:bCs/>
          <w:sz w:val="22"/>
          <w:szCs w:val="22"/>
        </w:rPr>
        <w:t>Вас уважать</w:t>
      </w:r>
      <w:r w:rsidRPr="00916AE7">
        <w:rPr>
          <w:sz w:val="22"/>
          <w:szCs w:val="22"/>
        </w:rPr>
        <w:t xml:space="preserve">, достаточно того, что </w:t>
      </w:r>
      <w:r w:rsidRPr="00916AE7">
        <w:rPr>
          <w:b/>
          <w:bCs/>
          <w:sz w:val="22"/>
          <w:szCs w:val="22"/>
        </w:rPr>
        <w:t>Вы сделали для</w:t>
      </w:r>
      <w:r w:rsidRPr="00916AE7">
        <w:rPr>
          <w:sz w:val="22"/>
          <w:szCs w:val="22"/>
        </w:rPr>
        <w:t xml:space="preserve"> Нади Поликарповой, Феди Царева, Павла Маврина и </w:t>
      </w:r>
      <w:r w:rsidRPr="00916AE7">
        <w:rPr>
          <w:b/>
          <w:bCs/>
          <w:sz w:val="22"/>
          <w:szCs w:val="22"/>
        </w:rPr>
        <w:t>многих других</w:t>
      </w:r>
      <w:r w:rsidRPr="00916AE7">
        <w:rPr>
          <w:sz w:val="22"/>
          <w:szCs w:val="22"/>
        </w:rPr>
        <w:t xml:space="preserve">. Надеюсь, из этой истории мы оба сможем выйти, взаимного уважения не потеряв». </w:t>
      </w:r>
    </w:p>
    <w:p w14:paraId="3FC5EE89" w14:textId="77777777" w:rsidR="00F31706" w:rsidRPr="00916AE7" w:rsidRDefault="00F31706" w:rsidP="00B80771">
      <w:pPr>
        <w:numPr>
          <w:ilvl w:val="0"/>
          <w:numId w:val="22"/>
        </w:numPr>
        <w:tabs>
          <w:tab w:val="clear" w:pos="720"/>
          <w:tab w:val="num" w:pos="0"/>
          <w:tab w:val="left" w:pos="284"/>
          <w:tab w:val="left" w:pos="426"/>
        </w:tabs>
        <w:spacing w:after="0"/>
        <w:ind w:left="0" w:firstLine="0"/>
        <w:rPr>
          <w:sz w:val="22"/>
          <w:szCs w:val="22"/>
        </w:rPr>
      </w:pPr>
      <w:r w:rsidRPr="00916AE7">
        <w:rPr>
          <w:sz w:val="22"/>
          <w:szCs w:val="22"/>
        </w:rPr>
        <w:t xml:space="preserve">Не знаю, как Сергей Игоревич, но я из этой истории </w:t>
      </w:r>
      <w:r w:rsidRPr="00916AE7">
        <w:rPr>
          <w:b/>
          <w:bCs/>
          <w:sz w:val="22"/>
          <w:szCs w:val="22"/>
        </w:rPr>
        <w:t>выхожу с большим удивлением</w:t>
      </w:r>
      <w:r w:rsidRPr="00916AE7">
        <w:rPr>
          <w:sz w:val="22"/>
          <w:szCs w:val="22"/>
        </w:rPr>
        <w:t xml:space="preserve">, так как между двумя приведенными выше фразами он не забывает сказать: «А что Вы хам – так это правда, подтвержденная многолетним личным общением, а теперь и телекамерой. Это ничему не противоречит и </w:t>
      </w:r>
      <w:r w:rsidRPr="00916AE7">
        <w:rPr>
          <w:b/>
          <w:bCs/>
          <w:sz w:val="22"/>
          <w:szCs w:val="22"/>
        </w:rPr>
        <w:t>ничего не отменяет</w:t>
      </w:r>
      <w:r w:rsidRPr="00916AE7">
        <w:rPr>
          <w:sz w:val="22"/>
          <w:szCs w:val="22"/>
        </w:rPr>
        <w:t>». Вот это «</w:t>
      </w:r>
      <w:r w:rsidRPr="00916AE7">
        <w:rPr>
          <w:b/>
          <w:bCs/>
          <w:sz w:val="22"/>
          <w:szCs w:val="22"/>
        </w:rPr>
        <w:t>ничего не отменяет</w:t>
      </w:r>
      <w:r w:rsidRPr="00916AE7">
        <w:rPr>
          <w:sz w:val="22"/>
          <w:szCs w:val="22"/>
        </w:rPr>
        <w:t xml:space="preserve">» и удивляет меня – </w:t>
      </w:r>
      <w:proofErr w:type="spellStart"/>
      <w:r w:rsidRPr="00916AE7">
        <w:rPr>
          <w:sz w:val="22"/>
          <w:szCs w:val="22"/>
        </w:rPr>
        <w:t>не-</w:t>
      </w:r>
      <w:proofErr w:type="spellEnd"/>
      <w:r w:rsidRPr="00916AE7">
        <w:rPr>
          <w:sz w:val="22"/>
          <w:szCs w:val="22"/>
        </w:rPr>
        <w:t xml:space="preserve"> </w:t>
      </w:r>
      <w:r w:rsidRPr="00123E98">
        <w:rPr>
          <w:sz w:val="22"/>
          <w:szCs w:val="22"/>
        </w:rPr>
        <w:t xml:space="preserve">логично как-то получается: из его дневника никак не следует, что я, </w:t>
      </w:r>
      <w:r w:rsidRPr="00123E98">
        <w:rPr>
          <w:b/>
          <w:bCs/>
          <w:sz w:val="22"/>
          <w:szCs w:val="22"/>
        </w:rPr>
        <w:t>по его мнению</w:t>
      </w:r>
      <w:r w:rsidRPr="00123E98">
        <w:rPr>
          <w:sz w:val="22"/>
          <w:szCs w:val="22"/>
        </w:rPr>
        <w:t xml:space="preserve">, еще и </w:t>
      </w:r>
      <w:r w:rsidRPr="00123E98">
        <w:rPr>
          <w:b/>
          <w:bCs/>
          <w:sz w:val="22"/>
          <w:szCs w:val="22"/>
        </w:rPr>
        <w:t>такой хороший</w:t>
      </w:r>
      <w:r w:rsidRPr="00123E98">
        <w:rPr>
          <w:sz w:val="22"/>
          <w:szCs w:val="22"/>
        </w:rPr>
        <w:t xml:space="preserve"> </w:t>
      </w:r>
      <w:r w:rsidRPr="00123E98">
        <w:rPr>
          <w:rFonts w:ascii="Segoe UI Symbol" w:eastAsia="Segoe UI Emoji" w:hAnsi="Segoe UI Symbol" w:cs="Segoe UI Symbol"/>
          <w:sz w:val="22"/>
          <w:szCs w:val="22"/>
          <w:lang w:val="en-US"/>
        </w:rPr>
        <w:t>😊</w:t>
      </w:r>
      <w:r w:rsidRPr="00123E98">
        <w:rPr>
          <w:sz w:val="22"/>
          <w:szCs w:val="22"/>
        </w:rPr>
        <w:t>. Из этого письма о</w:t>
      </w:r>
      <w:r w:rsidRPr="00916AE7">
        <w:rPr>
          <w:sz w:val="22"/>
          <w:szCs w:val="22"/>
        </w:rPr>
        <w:t xml:space="preserve"> моих достоинствах узнала только наша референтная группа, которую я вовлек в переписку, а пользователи Интернета об этом мнении Сергея Игоревича, так и оставались в неведении. Я попросил Сергея добавить и эту мою характеристику в его дневник, и на этом бы успокоился, но </w:t>
      </w:r>
      <w:r w:rsidRPr="00916AE7">
        <w:rPr>
          <w:b/>
          <w:bCs/>
          <w:sz w:val="22"/>
          <w:szCs w:val="22"/>
        </w:rPr>
        <w:t>в дневнике ничего не изменилось</w:t>
      </w:r>
      <w:r w:rsidRPr="00916AE7">
        <w:rPr>
          <w:sz w:val="22"/>
          <w:szCs w:val="22"/>
        </w:rPr>
        <w:t xml:space="preserve">. Поэтому мне самому приходится нести доброе слово Николенко обо мне в массы! (настоящая </w:t>
      </w:r>
      <w:r w:rsidRPr="00916AE7">
        <w:rPr>
          <w:b/>
          <w:bCs/>
          <w:sz w:val="22"/>
          <w:szCs w:val="22"/>
        </w:rPr>
        <w:t>шиза</w:t>
      </w:r>
      <w:r w:rsidRPr="00916AE7">
        <w:rPr>
          <w:sz w:val="22"/>
          <w:szCs w:val="22"/>
        </w:rPr>
        <w:t xml:space="preserve"> получается, но, как говорится, с кем поведешься…). </w:t>
      </w:r>
    </w:p>
    <w:p w14:paraId="275CE087" w14:textId="77777777" w:rsidR="00F31706" w:rsidRPr="00916AE7" w:rsidRDefault="00F31706" w:rsidP="00B80771">
      <w:pPr>
        <w:numPr>
          <w:ilvl w:val="0"/>
          <w:numId w:val="22"/>
        </w:numPr>
        <w:tabs>
          <w:tab w:val="clear" w:pos="720"/>
          <w:tab w:val="num" w:pos="0"/>
          <w:tab w:val="left" w:pos="284"/>
          <w:tab w:val="left" w:pos="426"/>
        </w:tabs>
        <w:spacing w:before="100" w:beforeAutospacing="1" w:after="100" w:afterAutospacing="1"/>
        <w:ind w:left="0" w:firstLine="0"/>
        <w:rPr>
          <w:sz w:val="22"/>
          <w:szCs w:val="22"/>
        </w:rPr>
      </w:pPr>
      <w:r w:rsidRPr="00916AE7">
        <w:rPr>
          <w:sz w:val="22"/>
          <w:szCs w:val="22"/>
        </w:rPr>
        <w:t xml:space="preserve">Отмечу, что в письмах, скрытых от глаз пользователя Интернета, Сергей Игоревич неожиданно хвалит меня и в третий раз: «Могу и я Вас похвалить, если Вам это нужно. Например, за инициативу «Сохраним в университетах лучших!» – это начинание мне кажется очень правильным (дальше он мне советует, как надо поступать правильно, а не так, как поступаю я. Ну, что делать – все мы вышли из страны Советов, как другие в свое время вышли из Шинели!). И с премией Правительства РФ поздравляю (не знал о ней). Я же выше написал, что </w:t>
      </w:r>
      <w:r w:rsidRPr="00916AE7">
        <w:rPr>
          <w:b/>
          <w:bCs/>
          <w:sz w:val="22"/>
          <w:szCs w:val="22"/>
        </w:rPr>
        <w:t>Вас есть за что уважать</w:t>
      </w:r>
      <w:r>
        <w:t>,</w:t>
      </w:r>
      <w:r w:rsidRPr="00916AE7">
        <w:rPr>
          <w:sz w:val="22"/>
          <w:szCs w:val="22"/>
        </w:rPr>
        <w:t xml:space="preserve"> </w:t>
      </w:r>
      <w:r>
        <w:t>н</w:t>
      </w:r>
      <w:r w:rsidRPr="00916AE7">
        <w:rPr>
          <w:sz w:val="22"/>
          <w:szCs w:val="22"/>
        </w:rPr>
        <w:t xml:space="preserve">о хамство – это недостаток, который очень мешает воспринимать достоинства». В общем, дело у нас было за немногим – перенести несколько добрых слов в Интернет, чтобы читатели, </w:t>
      </w:r>
      <w:r w:rsidRPr="00916AE7">
        <w:rPr>
          <w:b/>
          <w:bCs/>
          <w:sz w:val="22"/>
          <w:szCs w:val="22"/>
        </w:rPr>
        <w:t>например, моя дочь</w:t>
      </w:r>
      <w:r w:rsidRPr="00916AE7">
        <w:rPr>
          <w:sz w:val="22"/>
          <w:szCs w:val="22"/>
        </w:rPr>
        <w:t xml:space="preserve">, поняли, что Сергей Игоревич может сказать обо мне не только то, что написано в его дневнике. Но убедить его поступить так не удалось, и он мне напомнил Нину Андрееву, которая в начале перестройки прославилась статьей «Не могу поступиться принципами!» </w:t>
      </w:r>
    </w:p>
    <w:p w14:paraId="311E5DF5" w14:textId="374B216A" w:rsidR="00F31706" w:rsidRPr="00916AE7" w:rsidRDefault="00F31706" w:rsidP="00B80771">
      <w:pPr>
        <w:numPr>
          <w:ilvl w:val="0"/>
          <w:numId w:val="22"/>
        </w:numPr>
        <w:tabs>
          <w:tab w:val="clear" w:pos="720"/>
          <w:tab w:val="num" w:pos="0"/>
          <w:tab w:val="left" w:pos="284"/>
          <w:tab w:val="left" w:pos="426"/>
        </w:tabs>
        <w:spacing w:before="100" w:beforeAutospacing="1" w:after="100" w:afterAutospacing="1"/>
        <w:ind w:left="0" w:firstLine="0"/>
        <w:rPr>
          <w:sz w:val="22"/>
          <w:szCs w:val="22"/>
        </w:rPr>
      </w:pPr>
      <w:r>
        <w:lastRenderedPageBreak/>
        <w:t xml:space="preserve"> </w:t>
      </w:r>
      <w:r w:rsidRPr="00916AE7">
        <w:rPr>
          <w:sz w:val="22"/>
          <w:szCs w:val="22"/>
        </w:rPr>
        <w:t xml:space="preserve">Но и это еще не все, что я считаю нелогичным. Сейчас я изложу последний эпизод нашей переписки, который привел меня к пониманию бессмысленности ее продолжения и к тем грустным выводам, которые я сделал выше. Итак, я сначала написал ему, что вообще-то можно было бы не только выставлять хамом в Интернете, но и поблагодарить за то, что я устроил его на такую работу, которая не только связана с научной деятельностью, но и с получением денег за это, что крайне редко в наше время, тем более в нашей стране. При этом отмечу, что сказал по этому поводу писатель Виктор Ерофеев: </w:t>
      </w:r>
      <w:r>
        <w:t>«</w:t>
      </w:r>
      <w:r w:rsidRPr="00123E98">
        <w:rPr>
          <w:b/>
          <w:sz w:val="22"/>
          <w:szCs w:val="22"/>
        </w:rPr>
        <w:t xml:space="preserve">Неблагодарность </w:t>
      </w:r>
      <w:r w:rsidRPr="00123E98">
        <w:rPr>
          <w:b/>
        </w:rPr>
        <w:t>–</w:t>
      </w:r>
      <w:r w:rsidRPr="00123E98">
        <w:rPr>
          <w:b/>
          <w:sz w:val="22"/>
          <w:szCs w:val="22"/>
        </w:rPr>
        <w:t xml:space="preserve"> </w:t>
      </w:r>
      <w:r w:rsidR="00123E98">
        <w:rPr>
          <w:b/>
          <w:sz w:val="22"/>
          <w:szCs w:val="22"/>
        </w:rPr>
        <w:t xml:space="preserve">это </w:t>
      </w:r>
      <w:r w:rsidRPr="00123E98">
        <w:rPr>
          <w:b/>
          <w:sz w:val="22"/>
          <w:szCs w:val="22"/>
        </w:rPr>
        <w:t>разновидность хамства</w:t>
      </w:r>
      <w:r>
        <w:t>»</w:t>
      </w:r>
      <w:r w:rsidRPr="00916AE7">
        <w:rPr>
          <w:sz w:val="22"/>
          <w:szCs w:val="22"/>
        </w:rPr>
        <w:t xml:space="preserve">. Вот ответ, который я получил: «Во-первых, говорил раза три. Во-вторых, давайте говорить точно (сказывается, что я переписываюсь с математиком. А.Ш.) – не «устроил на работу», а «продал Николенко в компанию Х» … </w:t>
      </w:r>
      <w:r w:rsidRPr="00AC4B94">
        <w:rPr>
          <w:b/>
          <w:bCs/>
          <w:sz w:val="22"/>
          <w:szCs w:val="22"/>
        </w:rPr>
        <w:t>Раб своему хозяину не должен быть благодарен за то, что он его продал, даже если продал в приличное место</w:t>
      </w:r>
      <w:r w:rsidRPr="00916AE7">
        <w:rPr>
          <w:sz w:val="22"/>
          <w:szCs w:val="22"/>
        </w:rPr>
        <w:t>». Пафосно написано, почти как в пьесе «Лиса и виноград», в которой, в частности, есть раб и реплика, как будто адресованная мне Сергеем Игоревичем: «</w:t>
      </w:r>
      <w:proofErr w:type="spellStart"/>
      <w:r w:rsidRPr="00916AE7">
        <w:rPr>
          <w:sz w:val="22"/>
          <w:szCs w:val="22"/>
        </w:rPr>
        <w:t>Ксанф</w:t>
      </w:r>
      <w:proofErr w:type="spellEnd"/>
      <w:r w:rsidRPr="00916AE7">
        <w:rPr>
          <w:sz w:val="22"/>
          <w:szCs w:val="22"/>
        </w:rPr>
        <w:t xml:space="preserve">, пойди и выпей море». В одних вопросах мой оппонент любит математическую точность, а других рубит сплеча, и часто при этом промахивается: </w:t>
      </w:r>
      <w:r w:rsidRPr="00916AE7">
        <w:rPr>
          <w:b/>
          <w:bCs/>
          <w:sz w:val="22"/>
          <w:szCs w:val="22"/>
        </w:rPr>
        <w:t>я ни за кого, никогда никаких денег не брал, не беру и брать не буду</w:t>
      </w:r>
      <w:r w:rsidRPr="00916AE7">
        <w:rPr>
          <w:sz w:val="22"/>
          <w:szCs w:val="22"/>
        </w:rPr>
        <w:t>. В рамках инициативы «Сохраним в университетах лучших!», которая, как отмечено выше, частично одобрена Сергеем Игоревичем, работают другие схемы</w:t>
      </w:r>
      <w:r>
        <w:t>, например, изложенная</w:t>
      </w:r>
      <w:r w:rsidRPr="00916AE7">
        <w:rPr>
          <w:sz w:val="22"/>
          <w:szCs w:val="22"/>
        </w:rPr>
        <w:t xml:space="preserve"> </w:t>
      </w:r>
      <w:r>
        <w:t>в ходе</w:t>
      </w:r>
      <w:r w:rsidRPr="00916AE7">
        <w:rPr>
          <w:sz w:val="22"/>
          <w:szCs w:val="22"/>
        </w:rPr>
        <w:t xml:space="preserve"> беседы Президента РФ Д.А. Медведева (!) с М. </w:t>
      </w:r>
      <w:proofErr w:type="spellStart"/>
      <w:r w:rsidRPr="00916AE7">
        <w:rPr>
          <w:sz w:val="22"/>
          <w:szCs w:val="22"/>
        </w:rPr>
        <w:t>Буздаловым</w:t>
      </w:r>
      <w:proofErr w:type="spellEnd"/>
      <w:r>
        <w:t xml:space="preserve"> </w:t>
      </w:r>
      <w:r w:rsidRPr="00AC4B94">
        <w:t>(</w:t>
      </w:r>
      <w:hyperlink r:id="rId330" w:history="1">
        <w:r w:rsidRPr="00AC4B94">
          <w:rPr>
            <w:rStyle w:val="af2"/>
            <w:bCs/>
            <w:sz w:val="22"/>
            <w:szCs w:val="22"/>
          </w:rPr>
          <w:t>http://is.ifmo.ru/download/save_the_best.pdf</w:t>
        </w:r>
      </w:hyperlink>
      <w:r w:rsidRPr="00AC4B94">
        <w:t>)</w:t>
      </w:r>
      <w:r w:rsidRPr="00AC4B94">
        <w:rPr>
          <w:sz w:val="22"/>
          <w:szCs w:val="22"/>
        </w:rPr>
        <w:t>.</w:t>
      </w:r>
      <w:r w:rsidRPr="00916AE7">
        <w:rPr>
          <w:sz w:val="22"/>
          <w:szCs w:val="22"/>
        </w:rPr>
        <w:t xml:space="preserve"> Я думаю, что если бы Сергей Игоревич выложил приведенную выше фразу про раба в Интернет, то его читатели сразу бы написали «ой, какая драма – «Пиковая дама» </w:t>
      </w:r>
      <w:r w:rsidR="00B50966" w:rsidRPr="00B50966">
        <w:rPr>
          <w:sz w:val="22"/>
          <w:szCs w:val="22"/>
          <w:lang w:val="en-US"/>
        </w:rPr>
        <w:sym w:font="Wingdings" w:char="F04A"/>
      </w:r>
      <w:r w:rsidRPr="00916AE7">
        <w:rPr>
          <w:sz w:val="22"/>
          <w:szCs w:val="22"/>
        </w:rPr>
        <w:t xml:space="preserve"> и, несомненно, подумали бы, что я не только хам, но еще и коррупционер, так как Николенко не обременяет писать про меня более полную информацию. В общем, </w:t>
      </w:r>
      <w:r w:rsidRPr="00916AE7">
        <w:rPr>
          <w:b/>
          <w:bCs/>
          <w:sz w:val="22"/>
          <w:szCs w:val="22"/>
        </w:rPr>
        <w:t>он в очередной раз попал пальцем в небо</w:t>
      </w:r>
      <w:r w:rsidRPr="00916AE7">
        <w:rPr>
          <w:sz w:val="22"/>
          <w:szCs w:val="22"/>
        </w:rPr>
        <w:t xml:space="preserve">, причем это «попадание» было выполнено в весьма хамской форме. Тут Сергей Игоревич, конечно, немного себя страхует, и пишет, что «при передаче мне денег он не присутствовал, и по телевизору этот момент не показывали». И вот здесь начинается последний акт наших взаимоотношений с Сергеем Игоревичем. </w:t>
      </w:r>
    </w:p>
    <w:p w14:paraId="75073B58" w14:textId="77777777" w:rsidR="00F31706" w:rsidRPr="00916AE7" w:rsidRDefault="00F31706" w:rsidP="00B80771">
      <w:pPr>
        <w:numPr>
          <w:ilvl w:val="0"/>
          <w:numId w:val="22"/>
        </w:numPr>
        <w:tabs>
          <w:tab w:val="clear" w:pos="720"/>
          <w:tab w:val="num" w:pos="0"/>
          <w:tab w:val="left" w:pos="284"/>
          <w:tab w:val="left" w:pos="426"/>
        </w:tabs>
        <w:spacing w:before="100" w:beforeAutospacing="1" w:after="100" w:afterAutospacing="1"/>
        <w:ind w:left="0" w:firstLine="0"/>
        <w:rPr>
          <w:sz w:val="22"/>
          <w:szCs w:val="22"/>
        </w:rPr>
      </w:pPr>
      <w:r>
        <w:lastRenderedPageBreak/>
        <w:t xml:space="preserve"> </w:t>
      </w:r>
      <w:r w:rsidRPr="00916AE7">
        <w:rPr>
          <w:sz w:val="22"/>
          <w:szCs w:val="22"/>
        </w:rPr>
        <w:t xml:space="preserve">Так как наша склока проходила «на глазах» референтной группы, в которую входил и один из руководителей компании X, то нам всем пришло письмо следующего содержания: «Я – именно тот человек, которому </w:t>
      </w:r>
      <w:proofErr w:type="spellStart"/>
      <w:r w:rsidRPr="00916AE7">
        <w:rPr>
          <w:sz w:val="22"/>
          <w:szCs w:val="22"/>
        </w:rPr>
        <w:t>Шалыто</w:t>
      </w:r>
      <w:proofErr w:type="spellEnd"/>
      <w:r w:rsidRPr="00916AE7">
        <w:rPr>
          <w:sz w:val="22"/>
          <w:szCs w:val="22"/>
        </w:rPr>
        <w:t xml:space="preserve"> предложил Сергея как кандидата в наш научный департамент. Сергей прошел собеседование и тестирование и был принят. </w:t>
      </w:r>
      <w:r w:rsidRPr="00916AE7">
        <w:rPr>
          <w:b/>
          <w:bCs/>
          <w:sz w:val="22"/>
          <w:szCs w:val="22"/>
        </w:rPr>
        <w:t>НИКАКИХ денег Анатолий Абрамович за это не получал</w:t>
      </w:r>
      <w:r w:rsidRPr="00916AE7">
        <w:rPr>
          <w:sz w:val="22"/>
          <w:szCs w:val="22"/>
        </w:rPr>
        <w:t xml:space="preserve">». Как говорится, «финита ля комедия» – на месте Сергея Игоревича порядочный человек должен был извиниться за хамство и успокоиться, но он так не поступает. Поэтому через некоторое время на полученном письме из компании X я дописываю сверху слова: «А когда будут извинения за Вашу «продажу» мною, за рассказ о том, что раб не должен кого-то там благодарить и т. д. Если существует нижеизложенный текст: (после этого я привел текст из компании X)». </w:t>
      </w:r>
    </w:p>
    <w:p w14:paraId="317C99C7" w14:textId="77777777" w:rsidR="00F31706" w:rsidRPr="00916AE7" w:rsidRDefault="00F31706" w:rsidP="00B80771">
      <w:pPr>
        <w:numPr>
          <w:ilvl w:val="0"/>
          <w:numId w:val="22"/>
        </w:numPr>
        <w:tabs>
          <w:tab w:val="clear" w:pos="720"/>
          <w:tab w:val="num" w:pos="0"/>
          <w:tab w:val="left" w:pos="284"/>
          <w:tab w:val="left" w:pos="426"/>
        </w:tabs>
        <w:spacing w:before="100" w:beforeAutospacing="1" w:after="100" w:afterAutospacing="1"/>
        <w:ind w:left="0" w:firstLine="0"/>
        <w:rPr>
          <w:sz w:val="22"/>
          <w:szCs w:val="22"/>
        </w:rPr>
      </w:pPr>
      <w:r>
        <w:t xml:space="preserve"> </w:t>
      </w:r>
      <w:r w:rsidRPr="00916AE7">
        <w:rPr>
          <w:sz w:val="22"/>
          <w:szCs w:val="22"/>
        </w:rPr>
        <w:t xml:space="preserve">Ну, вот и конец – хотя бы в этом эпизоде все </w:t>
      </w:r>
      <w:r w:rsidRPr="00916AE7">
        <w:rPr>
          <w:b/>
          <w:bCs/>
          <w:sz w:val="22"/>
          <w:szCs w:val="22"/>
        </w:rPr>
        <w:t>доказано</w:t>
      </w:r>
      <w:r w:rsidRPr="00916AE7">
        <w:rPr>
          <w:sz w:val="22"/>
          <w:szCs w:val="22"/>
        </w:rPr>
        <w:t xml:space="preserve">, и я жду от </w:t>
      </w:r>
      <w:r w:rsidRPr="00916AE7">
        <w:rPr>
          <w:b/>
          <w:bCs/>
          <w:sz w:val="22"/>
          <w:szCs w:val="22"/>
        </w:rPr>
        <w:t>математика</w:t>
      </w:r>
      <w:r w:rsidRPr="00916AE7">
        <w:rPr>
          <w:sz w:val="22"/>
          <w:szCs w:val="22"/>
        </w:rPr>
        <w:t xml:space="preserve"> Сергея Николенко (так его называют в передаче Первого канала) извинений за хамство, но вместо этого получаю письмо, которое заставило меня закончить переписку. Оказывается</w:t>
      </w:r>
      <w:r>
        <w:t>,</w:t>
      </w:r>
      <w:r w:rsidRPr="00916AE7">
        <w:rPr>
          <w:sz w:val="22"/>
          <w:szCs w:val="22"/>
        </w:rPr>
        <w:t xml:space="preserve"> текст из компании X я «</w:t>
      </w:r>
      <w:proofErr w:type="spellStart"/>
      <w:r w:rsidRPr="00916AE7">
        <w:rPr>
          <w:sz w:val="22"/>
          <w:szCs w:val="22"/>
        </w:rPr>
        <w:t>форварднул</w:t>
      </w:r>
      <w:proofErr w:type="spellEnd"/>
      <w:r w:rsidRPr="00916AE7">
        <w:rPr>
          <w:sz w:val="22"/>
          <w:szCs w:val="22"/>
        </w:rPr>
        <w:t xml:space="preserve">» некорректно, и вместо извинений за хамство, возможно с указанием на мою ошибку, я получил отповедь: «Анатолий Абрамович, Вы теперь поле </w:t>
      </w:r>
      <w:proofErr w:type="spellStart"/>
      <w:r w:rsidRPr="00916AE7">
        <w:rPr>
          <w:sz w:val="22"/>
          <w:szCs w:val="22"/>
        </w:rPr>
        <w:t>From</w:t>
      </w:r>
      <w:proofErr w:type="spellEnd"/>
      <w:r w:rsidRPr="00916AE7">
        <w:rPr>
          <w:sz w:val="22"/>
          <w:szCs w:val="22"/>
        </w:rPr>
        <w:t xml:space="preserve"> начали подделывать? Ну-ну». После этого я спросил: «Сергей, ты случайно не болен? Это называется подделывать? Представляешь, если бы я еще за тебя деньги взял, наверняка бы сейчас разговор у меня был бы не с тобой, а как у Маяковского – с фининспектором». На это я получаю письмо, которое мог бы написать либо неадекватный человек, либо зануда, которому лет девяносто, содержащее следующее: «Да, это называется подделывать. Вы опускаетесь все ниже и ниже, и дорога эта ни в какое хорошее место не ведет. Заодно выставляете себя … воздержусь от конкретных указаний, кем». Все, абзац! Во всем этом … ни одного смайлика. Что сказал о Сергее Игоревиче один человек из нашей референтной группы, когда прочитал это, писать не стану. </w:t>
      </w:r>
    </w:p>
    <w:p w14:paraId="1424360C" w14:textId="77777777" w:rsidR="00F31706" w:rsidRDefault="00F31706" w:rsidP="00B80771">
      <w:pPr>
        <w:numPr>
          <w:ilvl w:val="0"/>
          <w:numId w:val="22"/>
        </w:numPr>
        <w:tabs>
          <w:tab w:val="clear" w:pos="720"/>
          <w:tab w:val="num" w:pos="0"/>
          <w:tab w:val="left" w:pos="284"/>
        </w:tabs>
        <w:spacing w:after="0"/>
        <w:ind w:left="0" w:firstLine="0"/>
        <w:rPr>
          <w:sz w:val="22"/>
          <w:szCs w:val="22"/>
        </w:rPr>
      </w:pPr>
      <w:r>
        <w:t xml:space="preserve"> </w:t>
      </w:r>
      <w:r w:rsidRPr="00916AE7">
        <w:rPr>
          <w:sz w:val="22"/>
          <w:szCs w:val="22"/>
        </w:rPr>
        <w:t xml:space="preserve">После этого конфликт с моей стороны был исчерпан по причине бессмысленности дальнейшей переписки, но обещанный фарс так все еще и не наступил. Но в тот момент, когда я поставил точку в нашей безумной переписке, как это бывает в рассказах Хармса, в мой кабинет в СПбГУ ИТМО </w:t>
      </w:r>
      <w:r w:rsidRPr="00916AE7">
        <w:rPr>
          <w:b/>
          <w:bCs/>
          <w:sz w:val="22"/>
          <w:szCs w:val="22"/>
        </w:rPr>
        <w:t xml:space="preserve">вошел </w:t>
      </w:r>
      <w:proofErr w:type="spellStart"/>
      <w:r w:rsidRPr="00916AE7">
        <w:rPr>
          <w:b/>
          <w:bCs/>
          <w:sz w:val="22"/>
          <w:szCs w:val="22"/>
        </w:rPr>
        <w:lastRenderedPageBreak/>
        <w:t>Тулупьев</w:t>
      </w:r>
      <w:proofErr w:type="spellEnd"/>
      <w:r w:rsidRPr="00916AE7">
        <w:rPr>
          <w:sz w:val="22"/>
          <w:szCs w:val="22"/>
        </w:rPr>
        <w:t xml:space="preserve">, и оказалось, что не для того, чтобы сообщить мне о том, что я хам! Около трех часов мы обсуждали другие темы, и после его ухода я так и остался в неведении – хам я все-таки или не хам? А может быть, Николенко просто неадекватен, несмотря на все его таланты и способности? Ведь это, как сказал бы он, ничуть не противоречит сказанному выше! </w:t>
      </w:r>
    </w:p>
    <w:p w14:paraId="48853C07" w14:textId="77777777" w:rsidR="00373B53" w:rsidRPr="00AC4B94" w:rsidRDefault="00373B53" w:rsidP="00373B53">
      <w:pPr>
        <w:pStyle w:val="af3"/>
        <w:spacing w:before="0" w:beforeAutospacing="0" w:after="0" w:afterAutospacing="0"/>
        <w:rPr>
          <w:sz w:val="22"/>
          <w:szCs w:val="22"/>
        </w:rPr>
      </w:pPr>
      <w:r w:rsidRPr="008A12EF">
        <w:rPr>
          <w:b/>
          <w:sz w:val="22"/>
          <w:szCs w:val="22"/>
        </w:rPr>
        <w:t>2010</w:t>
      </w:r>
      <w:r>
        <w:rPr>
          <w:sz w:val="22"/>
          <w:szCs w:val="22"/>
        </w:rPr>
        <w:t>.</w:t>
      </w:r>
      <w:r w:rsidRPr="00AC4B94">
        <w:rPr>
          <w:sz w:val="22"/>
          <w:szCs w:val="22"/>
        </w:rPr>
        <w:t xml:space="preserve"> </w:t>
      </w:r>
      <w:hyperlink r:id="rId331" w:history="1">
        <w:r w:rsidRPr="00916AE7">
          <w:rPr>
            <w:rStyle w:val="af2"/>
            <w:sz w:val="22"/>
            <w:szCs w:val="22"/>
            <w:lang w:val="en-US"/>
          </w:rPr>
          <w:t>http</w:t>
        </w:r>
        <w:r w:rsidRPr="00AC4B94">
          <w:rPr>
            <w:rStyle w:val="af2"/>
            <w:sz w:val="22"/>
            <w:szCs w:val="22"/>
          </w:rPr>
          <w:t>://</w:t>
        </w:r>
        <w:r w:rsidRPr="00916AE7">
          <w:rPr>
            <w:rStyle w:val="af2"/>
            <w:sz w:val="22"/>
            <w:szCs w:val="22"/>
            <w:lang w:val="en-US"/>
          </w:rPr>
          <w:t>is</w:t>
        </w:r>
        <w:r w:rsidRPr="00AC4B94">
          <w:rPr>
            <w:rStyle w:val="af2"/>
            <w:sz w:val="22"/>
            <w:szCs w:val="22"/>
          </w:rPr>
          <w:t>.</w:t>
        </w:r>
        <w:proofErr w:type="spellStart"/>
        <w:r w:rsidRPr="00916AE7">
          <w:rPr>
            <w:rStyle w:val="af2"/>
            <w:sz w:val="22"/>
            <w:szCs w:val="22"/>
            <w:lang w:val="en-US"/>
          </w:rPr>
          <w:t>ifmo</w:t>
        </w:r>
        <w:proofErr w:type="spellEnd"/>
        <w:r w:rsidRPr="00AC4B94">
          <w:rPr>
            <w:rStyle w:val="af2"/>
            <w:sz w:val="22"/>
            <w:szCs w:val="22"/>
          </w:rPr>
          <w:t>.</w:t>
        </w:r>
        <w:proofErr w:type="spellStart"/>
        <w:r w:rsidRPr="00916AE7">
          <w:rPr>
            <w:rStyle w:val="af2"/>
            <w:sz w:val="22"/>
            <w:szCs w:val="22"/>
            <w:lang w:val="en-US"/>
          </w:rPr>
          <w:t>ru</w:t>
        </w:r>
        <w:proofErr w:type="spellEnd"/>
        <w:r w:rsidRPr="00AC4B94">
          <w:rPr>
            <w:rStyle w:val="af2"/>
            <w:sz w:val="22"/>
            <w:szCs w:val="22"/>
          </w:rPr>
          <w:t>/</w:t>
        </w:r>
        <w:r w:rsidRPr="00916AE7">
          <w:rPr>
            <w:rStyle w:val="af2"/>
            <w:sz w:val="22"/>
            <w:szCs w:val="22"/>
            <w:lang w:val="en-US"/>
          </w:rPr>
          <w:t>belletristic</w:t>
        </w:r>
        <w:r w:rsidRPr="00AC4B94">
          <w:rPr>
            <w:rStyle w:val="af2"/>
            <w:sz w:val="22"/>
            <w:szCs w:val="22"/>
          </w:rPr>
          <w:t>/</w:t>
        </w:r>
        <w:proofErr w:type="spellStart"/>
        <w:r w:rsidRPr="00916AE7">
          <w:rPr>
            <w:rStyle w:val="af2"/>
            <w:sz w:val="22"/>
            <w:szCs w:val="22"/>
            <w:lang w:val="en-US"/>
          </w:rPr>
          <w:t>shalyto</w:t>
        </w:r>
        <w:proofErr w:type="spellEnd"/>
        <w:r w:rsidRPr="00AC4B94">
          <w:rPr>
            <w:rStyle w:val="af2"/>
            <w:sz w:val="22"/>
            <w:szCs w:val="22"/>
          </w:rPr>
          <w:t>_</w:t>
        </w:r>
        <w:r w:rsidRPr="00916AE7">
          <w:rPr>
            <w:rStyle w:val="af2"/>
            <w:sz w:val="22"/>
            <w:szCs w:val="22"/>
            <w:lang w:val="en-US"/>
          </w:rPr>
          <w:t>vs</w:t>
        </w:r>
        <w:r w:rsidRPr="00AC4B94">
          <w:rPr>
            <w:rStyle w:val="af2"/>
            <w:sz w:val="22"/>
            <w:szCs w:val="22"/>
          </w:rPr>
          <w:t>_</w:t>
        </w:r>
        <w:proofErr w:type="spellStart"/>
        <w:r w:rsidRPr="00916AE7">
          <w:rPr>
            <w:rStyle w:val="af2"/>
            <w:sz w:val="22"/>
            <w:szCs w:val="22"/>
            <w:lang w:val="en-US"/>
          </w:rPr>
          <w:t>nikolenko</w:t>
        </w:r>
        <w:proofErr w:type="spellEnd"/>
      </w:hyperlink>
      <w:r w:rsidRPr="00AC4B94">
        <w:rPr>
          <w:sz w:val="22"/>
          <w:szCs w:val="22"/>
        </w:rPr>
        <w:t>.</w:t>
      </w:r>
    </w:p>
    <w:p w14:paraId="4C3A1A2A" w14:textId="77777777" w:rsidR="00F31706" w:rsidRPr="00AC4B94" w:rsidRDefault="00F31706" w:rsidP="00F31706">
      <w:pPr>
        <w:pStyle w:val="af3"/>
        <w:tabs>
          <w:tab w:val="num" w:pos="0"/>
        </w:tabs>
        <w:spacing w:before="0" w:beforeAutospacing="0" w:after="0" w:afterAutospacing="0"/>
        <w:rPr>
          <w:sz w:val="22"/>
          <w:szCs w:val="22"/>
        </w:rPr>
      </w:pPr>
      <w:r w:rsidRPr="00D7575A">
        <w:rPr>
          <w:b/>
          <w:sz w:val="22"/>
          <w:szCs w:val="22"/>
        </w:rPr>
        <w:t>P.S.</w:t>
      </w:r>
      <w:r w:rsidRPr="00916AE7">
        <w:rPr>
          <w:sz w:val="22"/>
          <w:szCs w:val="22"/>
        </w:rPr>
        <w:t xml:space="preserve"> После публикации этого текста на сайте </w:t>
      </w:r>
      <w:hyperlink r:id="rId332" w:history="1">
        <w:r w:rsidRPr="00916AE7">
          <w:rPr>
            <w:rStyle w:val="af2"/>
            <w:sz w:val="22"/>
            <w:szCs w:val="22"/>
          </w:rPr>
          <w:t>http://is.ifmo.ru</w:t>
        </w:r>
      </w:hyperlink>
      <w:r w:rsidRPr="00916AE7">
        <w:rPr>
          <w:sz w:val="22"/>
          <w:szCs w:val="22"/>
        </w:rPr>
        <w:t xml:space="preserve">, в дневнике Николенко продолжилось обсуждение наших отношений, в котором я, как и обещал, не участвовал. Было забавно наблюдать, как туда влез какой-то </w:t>
      </w:r>
      <w:r>
        <w:rPr>
          <w:sz w:val="22"/>
          <w:szCs w:val="22"/>
        </w:rPr>
        <w:t>«</w:t>
      </w:r>
      <w:r w:rsidRPr="00916AE7">
        <w:rPr>
          <w:sz w:val="22"/>
          <w:szCs w:val="22"/>
        </w:rPr>
        <w:t>левый</w:t>
      </w:r>
      <w:r>
        <w:rPr>
          <w:sz w:val="22"/>
          <w:szCs w:val="22"/>
        </w:rPr>
        <w:t>»</w:t>
      </w:r>
      <w:r w:rsidRPr="00916AE7">
        <w:rPr>
          <w:sz w:val="22"/>
          <w:szCs w:val="22"/>
        </w:rPr>
        <w:t xml:space="preserve"> </w:t>
      </w:r>
      <w:proofErr w:type="gramStart"/>
      <w:r w:rsidRPr="00916AE7">
        <w:rPr>
          <w:sz w:val="22"/>
          <w:szCs w:val="22"/>
        </w:rPr>
        <w:t>мужик</w:t>
      </w:r>
      <w:proofErr w:type="gramEnd"/>
      <w:r w:rsidRPr="00916AE7">
        <w:rPr>
          <w:sz w:val="22"/>
          <w:szCs w:val="22"/>
        </w:rPr>
        <w:t xml:space="preserve">, которого Сергей Игоревич попросил уйти </w:t>
      </w:r>
      <w:r>
        <w:rPr>
          <w:sz w:val="22"/>
          <w:szCs w:val="22"/>
        </w:rPr>
        <w:t>«</w:t>
      </w:r>
      <w:r w:rsidRPr="00916AE7">
        <w:rPr>
          <w:sz w:val="22"/>
          <w:szCs w:val="22"/>
        </w:rPr>
        <w:t>со своей территории</w:t>
      </w:r>
      <w:r>
        <w:rPr>
          <w:sz w:val="22"/>
          <w:szCs w:val="22"/>
        </w:rPr>
        <w:t>»</w:t>
      </w:r>
      <w:r w:rsidRPr="00916AE7">
        <w:rPr>
          <w:sz w:val="22"/>
          <w:szCs w:val="22"/>
        </w:rPr>
        <w:t xml:space="preserve">. Может быть, после этого он, наконец, поймет, чем чревато открытое обсуждение в Интернете? </w:t>
      </w:r>
    </w:p>
    <w:p w14:paraId="6CACB341" w14:textId="4B63E8BE" w:rsidR="00F31706" w:rsidRDefault="00F31706" w:rsidP="00F31706">
      <w:pPr>
        <w:pStyle w:val="af3"/>
        <w:tabs>
          <w:tab w:val="num" w:pos="0"/>
        </w:tabs>
        <w:spacing w:before="0" w:beforeAutospacing="0" w:after="0" w:afterAutospacing="0"/>
        <w:rPr>
          <w:sz w:val="22"/>
          <w:szCs w:val="22"/>
        </w:rPr>
      </w:pPr>
      <w:r w:rsidRPr="00D7575A">
        <w:rPr>
          <w:b/>
          <w:sz w:val="22"/>
          <w:szCs w:val="22"/>
          <w:lang w:val="en-US"/>
        </w:rPr>
        <w:t>P</w:t>
      </w:r>
      <w:r w:rsidRPr="00D7575A">
        <w:rPr>
          <w:b/>
          <w:sz w:val="22"/>
          <w:szCs w:val="22"/>
        </w:rPr>
        <w:t>.</w:t>
      </w:r>
      <w:r w:rsidRPr="00D7575A">
        <w:rPr>
          <w:b/>
          <w:sz w:val="22"/>
          <w:szCs w:val="22"/>
          <w:lang w:val="en-US"/>
        </w:rPr>
        <w:t>P</w:t>
      </w:r>
      <w:r w:rsidRPr="00D7575A">
        <w:rPr>
          <w:b/>
          <w:sz w:val="22"/>
          <w:szCs w:val="22"/>
        </w:rPr>
        <w:t>.</w:t>
      </w:r>
      <w:r w:rsidRPr="00D7575A">
        <w:rPr>
          <w:b/>
          <w:sz w:val="22"/>
          <w:szCs w:val="22"/>
          <w:lang w:val="en-US"/>
        </w:rPr>
        <w:t>S</w:t>
      </w:r>
      <w:r w:rsidRPr="00D7575A">
        <w:rPr>
          <w:b/>
          <w:sz w:val="22"/>
          <w:szCs w:val="22"/>
        </w:rPr>
        <w:t>.</w:t>
      </w:r>
      <w:r w:rsidRPr="00AC4B94">
        <w:rPr>
          <w:sz w:val="22"/>
          <w:szCs w:val="22"/>
        </w:rPr>
        <w:t xml:space="preserve"> </w:t>
      </w:r>
      <w:r>
        <w:rPr>
          <w:sz w:val="22"/>
          <w:szCs w:val="22"/>
        </w:rPr>
        <w:t xml:space="preserve">Кстати, сегодня (2020 г., А.Ш.) мы с Сергеем Игоревичем </w:t>
      </w:r>
      <w:r w:rsidR="00D7575A">
        <w:rPr>
          <w:sz w:val="22"/>
          <w:szCs w:val="22"/>
        </w:rPr>
        <w:t xml:space="preserve">по его инициативе вяло </w:t>
      </w:r>
      <w:r>
        <w:rPr>
          <w:sz w:val="22"/>
          <w:szCs w:val="22"/>
        </w:rPr>
        <w:t>общаемся…</w:t>
      </w:r>
    </w:p>
    <w:p w14:paraId="400385F1" w14:textId="77777777" w:rsidR="007970F5" w:rsidRDefault="007970F5" w:rsidP="00F31706">
      <w:pPr>
        <w:pStyle w:val="af3"/>
        <w:tabs>
          <w:tab w:val="num" w:pos="0"/>
        </w:tabs>
        <w:spacing w:before="0" w:beforeAutospacing="0" w:after="0" w:afterAutospacing="0"/>
        <w:rPr>
          <w:sz w:val="22"/>
          <w:szCs w:val="22"/>
        </w:rPr>
      </w:pPr>
    </w:p>
    <w:p w14:paraId="252DC255" w14:textId="77777777" w:rsidR="00394E21" w:rsidRPr="009E541C" w:rsidRDefault="00394E21" w:rsidP="0062346D">
      <w:pPr>
        <w:pStyle w:val="1"/>
      </w:pPr>
      <w:r w:rsidRPr="009E541C">
        <w:t>Любителям говорить и писать о</w:t>
      </w:r>
      <w:r>
        <w:t>бо</w:t>
      </w:r>
      <w:r w:rsidRPr="009E541C">
        <w:t xml:space="preserve"> мн</w:t>
      </w:r>
      <w:r>
        <w:t>е</w:t>
      </w:r>
      <w:r w:rsidRPr="009E541C">
        <w:t xml:space="preserve"> хрень</w:t>
      </w:r>
    </w:p>
    <w:p w14:paraId="6784EF99" w14:textId="79C5C2B6" w:rsidR="00394E21" w:rsidRPr="007A60BE" w:rsidRDefault="00394E21" w:rsidP="00394E21">
      <w:pPr>
        <w:pStyle w:val="af3"/>
        <w:spacing w:before="0" w:beforeAutospacing="0" w:after="0" w:afterAutospacing="0"/>
        <w:rPr>
          <w:sz w:val="22"/>
          <w:szCs w:val="22"/>
        </w:rPr>
      </w:pPr>
      <w:r w:rsidRPr="007A60BE">
        <w:rPr>
          <w:sz w:val="22"/>
          <w:szCs w:val="22"/>
        </w:rPr>
        <w:t>Обо мне говорят и пишут разное, в том числе, естественно, и хрень. Для любителей хрени приведу в качестве примера фрагмент одного письма: «Уважаемый Анатолий Абрамович! Я хорошо знаю Вашу книгу «Логическое управление. Методы аппаратной и программной реализации алгоритмов» (</w:t>
      </w:r>
      <w:hyperlink r:id="rId333" w:history="1">
        <w:r w:rsidRPr="007A60BE">
          <w:rPr>
            <w:rStyle w:val="af2"/>
            <w:sz w:val="22"/>
            <w:szCs w:val="22"/>
          </w:rPr>
          <w:t>http://is.ifmo.ru/books/log_upr/1</w:t>
        </w:r>
      </w:hyperlink>
      <w:r w:rsidRPr="007A60BE">
        <w:rPr>
          <w:sz w:val="22"/>
          <w:szCs w:val="22"/>
        </w:rPr>
        <w:t xml:space="preserve">). Мне удалось ее приобрести по случаю в Питере. Думаю, что это уже </w:t>
      </w:r>
      <w:r w:rsidRPr="007A60BE">
        <w:rPr>
          <w:b/>
          <w:bCs/>
          <w:sz w:val="22"/>
          <w:szCs w:val="22"/>
        </w:rPr>
        <w:t xml:space="preserve">классика </w:t>
      </w:r>
      <w:r w:rsidRPr="007A60BE">
        <w:rPr>
          <w:sz w:val="22"/>
          <w:szCs w:val="22"/>
        </w:rPr>
        <w:t xml:space="preserve">логического управления. Очень мощный труд. Наверное, такое удается создавать только раз в жизни. Ваша книга мне оказалась очень полезной. В своей монографии (Модулярная арифметика параллельных логических вычислений. М.: Ин-т проблем управления им. </w:t>
      </w:r>
      <w:proofErr w:type="gramStart"/>
      <w:r w:rsidRPr="007A60BE">
        <w:rPr>
          <w:sz w:val="22"/>
          <w:szCs w:val="22"/>
        </w:rPr>
        <w:t>В.А.</w:t>
      </w:r>
      <w:proofErr w:type="gramEnd"/>
      <w:r w:rsidRPr="007A60BE">
        <w:rPr>
          <w:sz w:val="22"/>
          <w:szCs w:val="22"/>
        </w:rPr>
        <w:t xml:space="preserve"> Трапезникова; Краснодар: Краснодарский воен. ин-т, 2003. 224 с.</w:t>
      </w:r>
      <w:r>
        <w:rPr>
          <w:sz w:val="22"/>
          <w:szCs w:val="22"/>
        </w:rPr>
        <w:t>,</w:t>
      </w:r>
      <w:r w:rsidRPr="007A60BE">
        <w:rPr>
          <w:sz w:val="22"/>
          <w:szCs w:val="22"/>
        </w:rPr>
        <w:t xml:space="preserve"> </w:t>
      </w:r>
      <w:hyperlink r:id="rId334" w:history="1">
        <w:r w:rsidRPr="007A60BE">
          <w:rPr>
            <w:rStyle w:val="af2"/>
            <w:sz w:val="22"/>
            <w:szCs w:val="22"/>
          </w:rPr>
          <w:t>http://www.computer-museum.ru/books/archiv/sokcon26.pdf</w:t>
        </w:r>
      </w:hyperlink>
      <w:r w:rsidRPr="007A60BE">
        <w:rPr>
          <w:sz w:val="22"/>
          <w:szCs w:val="22"/>
        </w:rPr>
        <w:t>)</w:t>
      </w:r>
      <w:r>
        <w:rPr>
          <w:sz w:val="22"/>
          <w:szCs w:val="22"/>
        </w:rPr>
        <w:t xml:space="preserve"> </w:t>
      </w:r>
      <w:r w:rsidRPr="007A60BE">
        <w:rPr>
          <w:sz w:val="22"/>
          <w:szCs w:val="22"/>
        </w:rPr>
        <w:t>я много раз ссылался на Ваш труд (надеюсь везде корректно). В свое время с Вашей книгой я познакомил лауреата Государственной премии СССР, академика национальной АН республики Казахстан В.М.</w:t>
      </w:r>
      <w:r>
        <w:rPr>
          <w:sz w:val="22"/>
          <w:szCs w:val="22"/>
        </w:rPr>
        <w:t xml:space="preserve"> </w:t>
      </w:r>
      <w:proofErr w:type="spellStart"/>
      <w:r w:rsidRPr="007A60BE">
        <w:rPr>
          <w:sz w:val="22"/>
          <w:szCs w:val="22"/>
        </w:rPr>
        <w:t>Амербаева</w:t>
      </w:r>
      <w:proofErr w:type="spellEnd"/>
      <w:r w:rsidRPr="007A60BE">
        <w:rPr>
          <w:sz w:val="22"/>
          <w:szCs w:val="22"/>
        </w:rPr>
        <w:t xml:space="preserve">, который работает в Московском государственном институте электронной техники. Он высоко оценил Вашу книгу, и был как-то по-детски раздосадован, когда мне пришлось ее забирать у него обратно. Я вышлю Вам свою монографию в </w:t>
      </w:r>
      <w:r w:rsidRPr="007A60BE">
        <w:rPr>
          <w:sz w:val="22"/>
          <w:szCs w:val="22"/>
        </w:rPr>
        <w:lastRenderedPageBreak/>
        <w:t xml:space="preserve">ближайшее время. Буду весьма и весьма благодарен за Ваши замечания по монографии. В России сейчас так мало специалистов в этой области. С наступающим Новым годом! Доктор технических наук Финько Олег Анатольевич. Краснодарский высшее военное училище (военный институт), </w:t>
      </w:r>
      <w:hyperlink r:id="rId335" w:history="1">
        <w:r w:rsidR="00D7575A" w:rsidRPr="00FD2DA2">
          <w:rPr>
            <w:rStyle w:val="af2"/>
            <w:sz w:val="22"/>
            <w:szCs w:val="22"/>
          </w:rPr>
          <w:t>ofinko@yandex.ru</w:t>
        </w:r>
      </w:hyperlink>
      <w:r w:rsidR="00D7575A">
        <w:rPr>
          <w:sz w:val="22"/>
          <w:szCs w:val="22"/>
        </w:rPr>
        <w:t>.</w:t>
      </w:r>
    </w:p>
    <w:p w14:paraId="71E8ADAD" w14:textId="77777777" w:rsidR="00394E21" w:rsidRPr="007A60BE" w:rsidRDefault="00394E21" w:rsidP="00394E21">
      <w:pPr>
        <w:pStyle w:val="af3"/>
        <w:spacing w:before="60" w:beforeAutospacing="0" w:afterLines="60" w:after="144" w:afterAutospacing="0"/>
        <w:rPr>
          <w:sz w:val="22"/>
          <w:szCs w:val="22"/>
        </w:rPr>
      </w:pPr>
      <w:r w:rsidRPr="007A60BE">
        <w:rPr>
          <w:sz w:val="22"/>
          <w:szCs w:val="22"/>
        </w:rPr>
        <w:t>А вот что пишет Олег Анатольевич на страницах 12 и 13 своей книги: «В 70-80-х годах ХХ-</w:t>
      </w:r>
      <w:proofErr w:type="spellStart"/>
      <w:r w:rsidRPr="007A60BE">
        <w:rPr>
          <w:sz w:val="22"/>
          <w:szCs w:val="22"/>
        </w:rPr>
        <w:t>го</w:t>
      </w:r>
      <w:proofErr w:type="spellEnd"/>
      <w:r w:rsidRPr="007A60BE">
        <w:rPr>
          <w:sz w:val="22"/>
          <w:szCs w:val="22"/>
        </w:rPr>
        <w:t xml:space="preserve"> столетия в теории логического управления были заложены основы </w:t>
      </w:r>
      <w:r w:rsidRPr="007A60BE">
        <w:rPr>
          <w:b/>
          <w:bCs/>
          <w:sz w:val="22"/>
          <w:szCs w:val="22"/>
        </w:rPr>
        <w:t>нового научного направления</w:t>
      </w:r>
      <w:r w:rsidRPr="007A60BE">
        <w:rPr>
          <w:sz w:val="22"/>
          <w:szCs w:val="22"/>
        </w:rPr>
        <w:t xml:space="preserve">, </w:t>
      </w:r>
      <w:r w:rsidRPr="007A60BE">
        <w:rPr>
          <w:i/>
          <w:iCs/>
          <w:sz w:val="22"/>
          <w:szCs w:val="22"/>
        </w:rPr>
        <w:t>основывающегося на арифметических аспектах двоичной логики</w:t>
      </w:r>
      <w:r w:rsidRPr="007A60BE">
        <w:rPr>
          <w:sz w:val="22"/>
          <w:szCs w:val="22"/>
        </w:rPr>
        <w:t xml:space="preserve"> [далее даются ссылки на пять работ, первая из которых выполнена при моем участии (Артюхов В.Л., Кондратьев В.Н., </w:t>
      </w:r>
      <w:proofErr w:type="spellStart"/>
      <w:r w:rsidRPr="007A60BE">
        <w:rPr>
          <w:sz w:val="22"/>
          <w:szCs w:val="22"/>
        </w:rPr>
        <w:t>Шалыто</w:t>
      </w:r>
      <w:proofErr w:type="spellEnd"/>
      <w:r w:rsidRPr="007A60BE">
        <w:rPr>
          <w:sz w:val="22"/>
          <w:szCs w:val="22"/>
        </w:rPr>
        <w:t xml:space="preserve"> А.А. Реализация булевых функций арифметическими полиномами // Автоматика и телемеханика. 1988. № 4, с.138-147), </w:t>
      </w:r>
      <w:r>
        <w:rPr>
          <w:sz w:val="22"/>
          <w:szCs w:val="22"/>
        </w:rPr>
        <w:t xml:space="preserve">а </w:t>
      </w:r>
      <w:r w:rsidRPr="007A60BE">
        <w:rPr>
          <w:sz w:val="22"/>
          <w:szCs w:val="22"/>
        </w:rPr>
        <w:t xml:space="preserve">остальные четыре </w:t>
      </w:r>
      <w:r>
        <w:rPr>
          <w:sz w:val="22"/>
          <w:szCs w:val="22"/>
        </w:rPr>
        <w:t>–</w:t>
      </w:r>
      <w:r w:rsidRPr="007A60BE">
        <w:rPr>
          <w:sz w:val="22"/>
          <w:szCs w:val="22"/>
        </w:rPr>
        <w:t xml:space="preserve"> </w:t>
      </w:r>
      <w:proofErr w:type="gramStart"/>
      <w:r w:rsidRPr="007A60BE">
        <w:rPr>
          <w:sz w:val="22"/>
          <w:szCs w:val="22"/>
        </w:rPr>
        <w:t>В.Д.</w:t>
      </w:r>
      <w:proofErr w:type="gramEnd"/>
      <w:r w:rsidRPr="007A60BE">
        <w:rPr>
          <w:sz w:val="22"/>
          <w:szCs w:val="22"/>
        </w:rPr>
        <w:t xml:space="preserve"> Малюгиным]. Сквозная идея развиваемого в этих работах подхода </w:t>
      </w:r>
      <w:r>
        <w:rPr>
          <w:sz w:val="22"/>
          <w:szCs w:val="22"/>
        </w:rPr>
        <w:t>–</w:t>
      </w:r>
      <w:r w:rsidRPr="007A60BE">
        <w:rPr>
          <w:sz w:val="22"/>
          <w:szCs w:val="22"/>
        </w:rPr>
        <w:t xml:space="preserve"> </w:t>
      </w:r>
      <w:r w:rsidRPr="007A60BE">
        <w:rPr>
          <w:i/>
          <w:iCs/>
          <w:sz w:val="22"/>
          <w:szCs w:val="22"/>
        </w:rPr>
        <w:t>совместное описание систем логических функций произвольной размерности с помощью арифметических полиномов</w:t>
      </w:r>
      <w:r w:rsidRPr="007A60BE">
        <w:rPr>
          <w:sz w:val="22"/>
          <w:szCs w:val="22"/>
        </w:rPr>
        <w:t xml:space="preserve">. В условиях достижения значительных успехов в области организации параллельных вычислений, перевод логических вычислений в плоскость арифметического счета является </w:t>
      </w:r>
      <w:r w:rsidRPr="007A60BE">
        <w:rPr>
          <w:b/>
          <w:bCs/>
          <w:sz w:val="22"/>
          <w:szCs w:val="22"/>
        </w:rPr>
        <w:t>фундаментальным по своей сути</w:t>
      </w:r>
      <w:r w:rsidRPr="007A60BE">
        <w:rPr>
          <w:sz w:val="22"/>
          <w:szCs w:val="22"/>
        </w:rPr>
        <w:t>»</w:t>
      </w:r>
      <w:r>
        <w:rPr>
          <w:sz w:val="22"/>
          <w:szCs w:val="22"/>
        </w:rPr>
        <w:t>.</w:t>
      </w:r>
      <w:r w:rsidRPr="007A60BE">
        <w:rPr>
          <w:sz w:val="22"/>
          <w:szCs w:val="22"/>
        </w:rPr>
        <w:t xml:space="preserve"> </w:t>
      </w:r>
    </w:p>
    <w:p w14:paraId="065BB1AC" w14:textId="77777777" w:rsidR="00394E21" w:rsidRPr="007A60BE" w:rsidRDefault="00394E21" w:rsidP="00394E21">
      <w:pPr>
        <w:pStyle w:val="af3"/>
        <w:spacing w:before="60" w:beforeAutospacing="0" w:afterLines="60" w:after="144" w:afterAutospacing="0"/>
        <w:rPr>
          <w:sz w:val="22"/>
          <w:szCs w:val="22"/>
        </w:rPr>
      </w:pPr>
      <w:r w:rsidRPr="007A60BE">
        <w:rPr>
          <w:sz w:val="22"/>
          <w:szCs w:val="22"/>
        </w:rPr>
        <w:t xml:space="preserve">В заключении книги </w:t>
      </w:r>
      <w:r>
        <w:rPr>
          <w:sz w:val="22"/>
          <w:szCs w:val="22"/>
        </w:rPr>
        <w:t>Финько</w:t>
      </w:r>
      <w:r w:rsidRPr="007A60BE">
        <w:rPr>
          <w:sz w:val="22"/>
          <w:szCs w:val="22"/>
        </w:rPr>
        <w:t xml:space="preserve"> пишет: «Известно, что пороговая функция может быть реализована линейным арифметическим полиномом и условным оператором. В книге А.А. </w:t>
      </w:r>
      <w:proofErr w:type="spellStart"/>
      <w:r w:rsidRPr="007A60BE">
        <w:rPr>
          <w:sz w:val="22"/>
          <w:szCs w:val="22"/>
        </w:rPr>
        <w:t>Шалыто</w:t>
      </w:r>
      <w:proofErr w:type="spellEnd"/>
      <w:r w:rsidRPr="007A60BE">
        <w:rPr>
          <w:sz w:val="22"/>
          <w:szCs w:val="22"/>
        </w:rPr>
        <w:t xml:space="preserve"> этот результат развит применительно к реализации булевых функций </w:t>
      </w:r>
      <w:r w:rsidRPr="007A60BE">
        <w:rPr>
          <w:i/>
          <w:iCs/>
          <w:sz w:val="22"/>
          <w:szCs w:val="22"/>
        </w:rPr>
        <w:t xml:space="preserve">арифметическими полиномами с </w:t>
      </w:r>
      <w:proofErr w:type="spellStart"/>
      <w:r w:rsidRPr="007A60BE">
        <w:rPr>
          <w:i/>
          <w:iCs/>
          <w:sz w:val="22"/>
          <w:szCs w:val="22"/>
        </w:rPr>
        <w:t>маскированиями</w:t>
      </w:r>
      <w:proofErr w:type="spellEnd"/>
      <w:r w:rsidRPr="007A60BE">
        <w:rPr>
          <w:sz w:val="22"/>
          <w:szCs w:val="22"/>
        </w:rPr>
        <w:t xml:space="preserve">. Таким образом, и система пороговых функций может быть задана </w:t>
      </w:r>
      <w:r w:rsidRPr="007A60BE">
        <w:rPr>
          <w:i/>
          <w:iCs/>
          <w:sz w:val="22"/>
          <w:szCs w:val="22"/>
        </w:rPr>
        <w:t>одним линейным</w:t>
      </w:r>
      <w:r w:rsidRPr="007A60BE">
        <w:rPr>
          <w:sz w:val="22"/>
          <w:szCs w:val="22"/>
        </w:rPr>
        <w:t xml:space="preserve"> арифметическим полиномом с </w:t>
      </w:r>
      <w:proofErr w:type="spellStart"/>
      <w:r w:rsidRPr="007A60BE">
        <w:rPr>
          <w:sz w:val="22"/>
          <w:szCs w:val="22"/>
        </w:rPr>
        <w:t>маскированиями</w:t>
      </w:r>
      <w:proofErr w:type="spellEnd"/>
      <w:r w:rsidRPr="007A60BE">
        <w:rPr>
          <w:sz w:val="22"/>
          <w:szCs w:val="22"/>
        </w:rPr>
        <w:t xml:space="preserve">. Этот </w:t>
      </w:r>
      <w:r w:rsidRPr="007A60BE">
        <w:rPr>
          <w:b/>
          <w:bCs/>
          <w:sz w:val="22"/>
          <w:szCs w:val="22"/>
        </w:rPr>
        <w:t>фундаментальный результат</w:t>
      </w:r>
      <w:r w:rsidRPr="007A60BE">
        <w:rPr>
          <w:sz w:val="22"/>
          <w:szCs w:val="22"/>
        </w:rPr>
        <w:t>, в частности, может быть использован для моделирования нейронных сетей методами арифметической логики, где каждому слою нейронной сети поставлен в соответствие линейный арифметический полином»</w:t>
      </w:r>
      <w:r>
        <w:rPr>
          <w:sz w:val="22"/>
          <w:szCs w:val="22"/>
        </w:rPr>
        <w:t>.</w:t>
      </w:r>
      <w:r w:rsidRPr="007A60BE">
        <w:rPr>
          <w:sz w:val="22"/>
          <w:szCs w:val="22"/>
        </w:rPr>
        <w:t xml:space="preserve"> </w:t>
      </w:r>
    </w:p>
    <w:p w14:paraId="06BBD5A6" w14:textId="77777777" w:rsidR="00394E21" w:rsidRPr="007A60BE" w:rsidRDefault="00394E21" w:rsidP="00394E21">
      <w:pPr>
        <w:pStyle w:val="af3"/>
        <w:spacing w:before="60" w:beforeAutospacing="0" w:afterLines="60" w:after="144" w:afterAutospacing="0"/>
        <w:rPr>
          <w:sz w:val="22"/>
          <w:szCs w:val="22"/>
        </w:rPr>
      </w:pPr>
      <w:r w:rsidRPr="007A60BE">
        <w:rPr>
          <w:sz w:val="22"/>
          <w:szCs w:val="22"/>
        </w:rPr>
        <w:t xml:space="preserve">Указанное научное направление (реализация систем булевых функций арифметическими полиномами) является, похоже, одним из тех немногих областей в </w:t>
      </w:r>
      <w:proofErr w:type="spellStart"/>
      <w:r w:rsidRPr="007A60BE">
        <w:rPr>
          <w:i/>
          <w:iCs/>
          <w:sz w:val="22"/>
          <w:szCs w:val="22"/>
        </w:rPr>
        <w:t>computer</w:t>
      </w:r>
      <w:proofErr w:type="spellEnd"/>
      <w:r w:rsidRPr="007A60BE">
        <w:rPr>
          <w:i/>
          <w:iCs/>
          <w:sz w:val="22"/>
          <w:szCs w:val="22"/>
        </w:rPr>
        <w:t xml:space="preserve"> </w:t>
      </w:r>
      <w:proofErr w:type="spellStart"/>
      <w:r w:rsidRPr="007A60BE">
        <w:rPr>
          <w:i/>
          <w:iCs/>
          <w:sz w:val="22"/>
          <w:szCs w:val="22"/>
        </w:rPr>
        <w:t>science</w:t>
      </w:r>
      <w:proofErr w:type="spellEnd"/>
      <w:r w:rsidRPr="007A60BE">
        <w:rPr>
          <w:sz w:val="22"/>
          <w:szCs w:val="22"/>
        </w:rPr>
        <w:t xml:space="preserve">, где мы опередили Запад и там об этом знают. Это связано не только с тем, что основные работы по этой тематике в СССР и России </w:t>
      </w:r>
      <w:r w:rsidRPr="007A60BE">
        <w:rPr>
          <w:sz w:val="22"/>
          <w:szCs w:val="22"/>
        </w:rPr>
        <w:lastRenderedPageBreak/>
        <w:t xml:space="preserve">(четыре из них выполнены при моем участии) были опубликованы в журнале </w:t>
      </w:r>
      <w:r w:rsidRPr="007A60BE">
        <w:rPr>
          <w:i/>
          <w:iCs/>
          <w:sz w:val="22"/>
          <w:szCs w:val="22"/>
        </w:rPr>
        <w:t>Автоматика и телемеханика</w:t>
      </w:r>
      <w:r w:rsidRPr="007A60BE">
        <w:rPr>
          <w:sz w:val="22"/>
          <w:szCs w:val="22"/>
        </w:rPr>
        <w:t xml:space="preserve">, который в течение многих лет переводится на английский язык и выходит в США под названием </w:t>
      </w:r>
      <w:proofErr w:type="spellStart"/>
      <w:r w:rsidRPr="007A60BE">
        <w:rPr>
          <w:i/>
          <w:iCs/>
          <w:sz w:val="22"/>
          <w:szCs w:val="22"/>
        </w:rPr>
        <w:t>Automation</w:t>
      </w:r>
      <w:proofErr w:type="spellEnd"/>
      <w:r w:rsidRPr="007A60BE">
        <w:rPr>
          <w:i/>
          <w:iCs/>
          <w:sz w:val="22"/>
          <w:szCs w:val="22"/>
        </w:rPr>
        <w:t xml:space="preserve"> </w:t>
      </w:r>
      <w:proofErr w:type="spellStart"/>
      <w:r w:rsidRPr="007A60BE">
        <w:rPr>
          <w:i/>
          <w:iCs/>
          <w:sz w:val="22"/>
          <w:szCs w:val="22"/>
        </w:rPr>
        <w:t>and</w:t>
      </w:r>
      <w:proofErr w:type="spellEnd"/>
      <w:r w:rsidRPr="007A60BE">
        <w:rPr>
          <w:i/>
          <w:iCs/>
          <w:sz w:val="22"/>
          <w:szCs w:val="22"/>
        </w:rPr>
        <w:t xml:space="preserve"> </w:t>
      </w:r>
      <w:proofErr w:type="spellStart"/>
      <w:r w:rsidRPr="007A60BE">
        <w:rPr>
          <w:i/>
          <w:iCs/>
          <w:sz w:val="22"/>
          <w:szCs w:val="22"/>
        </w:rPr>
        <w:t>Remote</w:t>
      </w:r>
      <w:proofErr w:type="spellEnd"/>
      <w:r w:rsidRPr="007A60BE">
        <w:rPr>
          <w:i/>
          <w:iCs/>
          <w:sz w:val="22"/>
          <w:szCs w:val="22"/>
        </w:rPr>
        <w:t xml:space="preserve"> </w:t>
      </w:r>
      <w:proofErr w:type="spellStart"/>
      <w:r w:rsidRPr="007A60BE">
        <w:rPr>
          <w:i/>
          <w:iCs/>
          <w:sz w:val="22"/>
          <w:szCs w:val="22"/>
        </w:rPr>
        <w:t>Control</w:t>
      </w:r>
      <w:proofErr w:type="spellEnd"/>
      <w:r>
        <w:rPr>
          <w:i/>
          <w:iCs/>
          <w:sz w:val="22"/>
          <w:szCs w:val="22"/>
        </w:rPr>
        <w:t xml:space="preserve"> </w:t>
      </w:r>
      <w:r w:rsidRPr="007A60BE">
        <w:rPr>
          <w:sz w:val="22"/>
          <w:szCs w:val="22"/>
        </w:rPr>
        <w:t>(</w:t>
      </w:r>
      <w:hyperlink r:id="rId336" w:history="1">
        <w:r w:rsidRPr="00D7575A">
          <w:rPr>
            <w:rStyle w:val="af2"/>
            <w:sz w:val="20"/>
            <w:szCs w:val="20"/>
          </w:rPr>
          <w:t>http://www.maik.rssi.ru/cgi-bin/journal.pl?name=autorc&amp;page=main</w:t>
        </w:r>
      </w:hyperlink>
      <w:r w:rsidRPr="007A60BE">
        <w:rPr>
          <w:sz w:val="22"/>
          <w:szCs w:val="22"/>
        </w:rPr>
        <w:t xml:space="preserve">), а также и потому, что доктора технических наук В.П. </w:t>
      </w:r>
      <w:proofErr w:type="spellStart"/>
      <w:r w:rsidRPr="007A60BE">
        <w:rPr>
          <w:sz w:val="22"/>
          <w:szCs w:val="22"/>
        </w:rPr>
        <w:t>Шмерко</w:t>
      </w:r>
      <w:proofErr w:type="spellEnd"/>
      <w:r w:rsidRPr="007A60BE">
        <w:rPr>
          <w:sz w:val="22"/>
          <w:szCs w:val="22"/>
        </w:rPr>
        <w:t xml:space="preserve"> и С.Н. </w:t>
      </w:r>
      <w:proofErr w:type="spellStart"/>
      <w:r w:rsidRPr="007A60BE">
        <w:rPr>
          <w:sz w:val="22"/>
          <w:szCs w:val="22"/>
        </w:rPr>
        <w:t>Янушкевич</w:t>
      </w:r>
      <w:proofErr w:type="spellEnd"/>
      <w:r w:rsidRPr="007A60BE">
        <w:rPr>
          <w:sz w:val="22"/>
          <w:szCs w:val="22"/>
        </w:rPr>
        <w:t xml:space="preserve">, внесшие большой вклад в развитие этого направления, сейчас работают в университете Калгари (Канада). Для популяризации в мире достижений отечественных ученых в этом направлении они в 2004 г. были инициаторами специального выпуска журнала </w:t>
      </w:r>
      <w:r w:rsidRPr="007A60BE">
        <w:rPr>
          <w:i/>
          <w:iCs/>
          <w:sz w:val="22"/>
          <w:szCs w:val="22"/>
        </w:rPr>
        <w:t>Автоматика и телемеханика</w:t>
      </w:r>
      <w:r w:rsidRPr="007A60BE">
        <w:rPr>
          <w:sz w:val="22"/>
          <w:szCs w:val="22"/>
        </w:rPr>
        <w:t xml:space="preserve"> (№ 6). </w:t>
      </w:r>
    </w:p>
    <w:p w14:paraId="6F0003B0" w14:textId="77777777" w:rsidR="00394E21" w:rsidRPr="007A60BE" w:rsidRDefault="00394E21" w:rsidP="00394E21">
      <w:pPr>
        <w:pStyle w:val="af3"/>
        <w:spacing w:before="60" w:beforeAutospacing="0" w:afterLines="60" w:after="144" w:afterAutospacing="0"/>
        <w:rPr>
          <w:sz w:val="22"/>
          <w:szCs w:val="22"/>
        </w:rPr>
      </w:pPr>
      <w:r w:rsidRPr="007A60BE">
        <w:rPr>
          <w:sz w:val="22"/>
          <w:szCs w:val="22"/>
        </w:rPr>
        <w:t xml:space="preserve">В заключение отмечу, что моя книга содержит еще много и других научных результатов, полученных мною или при моем участии в областях логического управления, отличных от использования арифметических полиномов, но об этом, к сожалению, мало кто знает, так как </w:t>
      </w:r>
      <w:r w:rsidRPr="00881B04">
        <w:rPr>
          <w:b/>
          <w:bCs/>
          <w:sz w:val="22"/>
          <w:szCs w:val="22"/>
        </w:rPr>
        <w:t>в настоящее время читать толстые научные книги не модно</w:t>
      </w:r>
      <w:r w:rsidRPr="007A60BE">
        <w:rPr>
          <w:sz w:val="22"/>
          <w:szCs w:val="22"/>
        </w:rPr>
        <w:t xml:space="preserve">. Думаю, что если книгу хотя бы пролистать, то у многих может появиться мысль, что, возможно, я и про программирование пишу что-то толковое. </w:t>
      </w:r>
    </w:p>
    <w:p w14:paraId="6E9A7497" w14:textId="77777777" w:rsidR="00394E21" w:rsidRPr="007A60BE" w:rsidRDefault="00394E21" w:rsidP="00394E21">
      <w:pPr>
        <w:pStyle w:val="af3"/>
        <w:spacing w:before="60" w:beforeAutospacing="0" w:afterLines="60" w:after="144" w:afterAutospacing="0"/>
        <w:rPr>
          <w:sz w:val="22"/>
          <w:szCs w:val="22"/>
        </w:rPr>
      </w:pPr>
      <w:r w:rsidRPr="007A60BE">
        <w:rPr>
          <w:sz w:val="22"/>
          <w:szCs w:val="22"/>
        </w:rPr>
        <w:t xml:space="preserve">Так, что «друзья», когда вы следующий раз надумаете говорить или писать обо мне хрень, то вспомните, что по этому вопросу существуют также и мнения, отличные от вашего. С приветом и наилучшими пожеланиями, А.А. </w:t>
      </w:r>
      <w:proofErr w:type="spellStart"/>
      <w:r w:rsidRPr="007A60BE">
        <w:rPr>
          <w:sz w:val="22"/>
          <w:szCs w:val="22"/>
        </w:rPr>
        <w:t>Шалыто</w:t>
      </w:r>
      <w:proofErr w:type="spellEnd"/>
      <w:r w:rsidRPr="007A60BE">
        <w:rPr>
          <w:sz w:val="22"/>
          <w:szCs w:val="22"/>
        </w:rPr>
        <w:t xml:space="preserve">. </w:t>
      </w:r>
    </w:p>
    <w:p w14:paraId="29967BCE" w14:textId="6A726A84" w:rsidR="00394E21" w:rsidRPr="007A60BE" w:rsidRDefault="00394E21" w:rsidP="00394E21">
      <w:pPr>
        <w:pStyle w:val="af3"/>
        <w:spacing w:before="0" w:beforeAutospacing="0" w:after="0" w:afterAutospacing="0"/>
        <w:rPr>
          <w:sz w:val="22"/>
          <w:szCs w:val="22"/>
        </w:rPr>
      </w:pPr>
      <w:r w:rsidRPr="008A12EF">
        <w:rPr>
          <w:b/>
          <w:sz w:val="22"/>
          <w:szCs w:val="22"/>
        </w:rPr>
        <w:t>P.S.</w:t>
      </w:r>
      <w:r w:rsidRPr="007A60BE">
        <w:rPr>
          <w:sz w:val="22"/>
          <w:szCs w:val="22"/>
        </w:rPr>
        <w:t xml:space="preserve"> Этот текст был написан после того, как я обнаружил на бумаге неподписанную жуткую хрень обо мне, написанную на хорошем английском языке, что особенно удивило. Мое плохое настроение было недолгим, так как я узнал, что эта хрень была создана автоматически (</w:t>
      </w:r>
      <w:hyperlink r:id="rId337" w:history="1">
        <w:r w:rsidRPr="007A60BE">
          <w:rPr>
            <w:rStyle w:val="af2"/>
            <w:sz w:val="22"/>
            <w:szCs w:val="22"/>
          </w:rPr>
          <w:t>http://www.pakin.org</w:t>
        </w:r>
      </w:hyperlink>
      <w:r w:rsidRPr="007A60BE">
        <w:rPr>
          <w:sz w:val="22"/>
          <w:szCs w:val="22"/>
        </w:rPr>
        <w:t xml:space="preserve">) и может быть сгенерирована с разной степенью гадостности про кого угодно! </w:t>
      </w:r>
      <w:r w:rsidR="008A12EF" w:rsidRPr="00DC0DDC">
        <w:rPr>
          <w:b/>
          <w:sz w:val="22"/>
          <w:szCs w:val="22"/>
        </w:rPr>
        <w:t>2010</w:t>
      </w:r>
      <w:r w:rsidR="008A12EF" w:rsidRPr="008A12EF">
        <w:rPr>
          <w:b/>
          <w:sz w:val="22"/>
          <w:szCs w:val="22"/>
        </w:rPr>
        <w:t>.</w:t>
      </w:r>
      <w:r w:rsidR="008A12EF">
        <w:rPr>
          <w:sz w:val="22"/>
          <w:szCs w:val="22"/>
        </w:rPr>
        <w:t xml:space="preserve"> </w:t>
      </w:r>
      <w:hyperlink r:id="rId338" w:history="1">
        <w:r w:rsidRPr="007A60BE">
          <w:rPr>
            <w:rStyle w:val="af2"/>
            <w:sz w:val="22"/>
            <w:szCs w:val="22"/>
          </w:rPr>
          <w:t>http://is.ifmo.ru/belletristic/hren/</w:t>
        </w:r>
      </w:hyperlink>
      <w:r w:rsidRPr="007A60BE">
        <w:rPr>
          <w:sz w:val="22"/>
          <w:szCs w:val="22"/>
        </w:rPr>
        <w:t>.</w:t>
      </w:r>
    </w:p>
    <w:p w14:paraId="3865A6D8" w14:textId="77777777" w:rsidR="00F31706" w:rsidRPr="00AC4B94" w:rsidRDefault="00F31706" w:rsidP="00F31706">
      <w:pPr>
        <w:pStyle w:val="af3"/>
        <w:tabs>
          <w:tab w:val="num" w:pos="0"/>
        </w:tabs>
        <w:spacing w:before="0" w:beforeAutospacing="0" w:after="0" w:afterAutospacing="0"/>
        <w:rPr>
          <w:sz w:val="22"/>
          <w:szCs w:val="22"/>
        </w:rPr>
      </w:pPr>
    </w:p>
    <w:p w14:paraId="2EBE8B67" w14:textId="77777777" w:rsidR="00F31706" w:rsidRDefault="00F31706" w:rsidP="0062346D">
      <w:pPr>
        <w:pStyle w:val="1"/>
      </w:pPr>
      <w:r w:rsidRPr="00CF3DEF">
        <w:t xml:space="preserve">Ну, </w:t>
      </w:r>
      <w:proofErr w:type="spellStart"/>
      <w:r w:rsidRPr="00CF3DEF">
        <w:t>Димуля</w:t>
      </w:r>
      <w:proofErr w:type="spellEnd"/>
      <w:r w:rsidRPr="00CF3DEF">
        <w:t>, держись!</w:t>
      </w:r>
    </w:p>
    <w:p w14:paraId="5EF6CD93" w14:textId="77777777" w:rsidR="00F31706" w:rsidRPr="000548C6" w:rsidRDefault="00F31706" w:rsidP="00F31706">
      <w:pPr>
        <w:pStyle w:val="af3"/>
        <w:spacing w:before="0" w:beforeAutospacing="0" w:after="0" w:afterAutospacing="0"/>
        <w:rPr>
          <w:sz w:val="22"/>
          <w:szCs w:val="22"/>
        </w:rPr>
      </w:pPr>
      <w:r w:rsidRPr="000548C6">
        <w:rPr>
          <w:sz w:val="22"/>
          <w:szCs w:val="22"/>
        </w:rPr>
        <w:t>Обо мне говорят и пишут разное, в том числе хрень (</w:t>
      </w:r>
      <w:hyperlink r:id="rId339" w:history="1">
        <w:r w:rsidRPr="000548C6">
          <w:rPr>
            <w:rStyle w:val="af2"/>
            <w:sz w:val="22"/>
            <w:szCs w:val="22"/>
          </w:rPr>
          <w:t>http://is.ifmo.ru/belletristic/hren/</w:t>
        </w:r>
      </w:hyperlink>
      <w:r w:rsidRPr="000548C6">
        <w:rPr>
          <w:sz w:val="22"/>
          <w:szCs w:val="22"/>
        </w:rPr>
        <w:t xml:space="preserve">), но сегодня поговорим о трэше в мой адрес, публикуемом в Интернете. Сеть для распространения всяких гадостей – прекрасное место, особенно если это делается анонимно или под никами, расшифровку которых знает только </w:t>
      </w:r>
      <w:r w:rsidRPr="000548C6">
        <w:rPr>
          <w:sz w:val="22"/>
          <w:szCs w:val="22"/>
        </w:rPr>
        <w:lastRenderedPageBreak/>
        <w:t xml:space="preserve">референтная группа, в которой «писатель» хочет выглядеть героем. </w:t>
      </w:r>
    </w:p>
    <w:p w14:paraId="3D397477" w14:textId="77777777" w:rsidR="00F31706" w:rsidRPr="000548C6" w:rsidRDefault="00F31706" w:rsidP="00F31706">
      <w:pPr>
        <w:pStyle w:val="af3"/>
        <w:spacing w:before="60" w:beforeAutospacing="0" w:after="60" w:afterAutospacing="0"/>
        <w:rPr>
          <w:sz w:val="22"/>
          <w:szCs w:val="22"/>
        </w:rPr>
      </w:pPr>
      <w:r w:rsidRPr="000548C6">
        <w:rPr>
          <w:sz w:val="22"/>
          <w:szCs w:val="22"/>
        </w:rPr>
        <w:t xml:space="preserve">При этом многие, видимо, забывают, что находятся не на кухне, проникнуть на которую можно только путем установки подслушивающих устройств, а в Интернете, позволяющем при открытом доступе познакомить с «умозаключениями» автора не только свою референтную группу, якобы для которой он пишет, но и </w:t>
      </w:r>
      <w:r w:rsidRPr="000548C6">
        <w:rPr>
          <w:b/>
          <w:bCs/>
          <w:sz w:val="22"/>
          <w:szCs w:val="22"/>
        </w:rPr>
        <w:t>любого желающего и нежелающего</w:t>
      </w:r>
      <w:r w:rsidRPr="000548C6">
        <w:rPr>
          <w:sz w:val="22"/>
          <w:szCs w:val="22"/>
        </w:rPr>
        <w:t xml:space="preserve"> узнать гадости об обсуждаемом человеке, включая его родителей, детей, учеников, да и кого угодно. </w:t>
      </w:r>
    </w:p>
    <w:p w14:paraId="6035E0EE" w14:textId="77777777" w:rsidR="00F31706" w:rsidRPr="000548C6" w:rsidRDefault="00F31706" w:rsidP="00F31706">
      <w:pPr>
        <w:pStyle w:val="af3"/>
        <w:spacing w:before="60" w:beforeAutospacing="0" w:after="60" w:afterAutospacing="0"/>
        <w:rPr>
          <w:sz w:val="22"/>
          <w:szCs w:val="22"/>
        </w:rPr>
      </w:pPr>
      <w:r w:rsidRPr="000548C6">
        <w:rPr>
          <w:sz w:val="22"/>
          <w:szCs w:val="22"/>
        </w:rPr>
        <w:t>Это обычно связано с ощущением полной безнаказанности, так как многие люди столь интеллигентны, что либо принимают «непротивление злу» как само собой разумеющееся, либо настолько чисты и непорочны (это часто бывает на самом деле), что написать что-то в ответ, защитив честь и достоинство, они не могут, так как либо «не хотят портить себе нервную систему», либо «боятся испачкаться». При этом они ведут себя так вне зависимости от того, чью честь и достоинство надо было бы защищать – свою или человека, с которым каждый день доброжелательно общаются, который много для них сделал, делает и, скорее всего, еще много чего сделает. Про таких «непорочных» людей я в свое время написал рассказ «Балет» (</w:t>
      </w:r>
      <w:hyperlink r:id="rId340" w:history="1">
        <w:r w:rsidRPr="000548C6">
          <w:rPr>
            <w:rStyle w:val="af2"/>
            <w:sz w:val="22"/>
            <w:szCs w:val="22"/>
          </w:rPr>
          <w:t>http://is.ifmo.ru/belletristic/balet/</w:t>
        </w:r>
      </w:hyperlink>
      <w:r w:rsidRPr="000548C6">
        <w:rPr>
          <w:sz w:val="22"/>
          <w:szCs w:val="22"/>
        </w:rPr>
        <w:t xml:space="preserve">). О каждом из них можно сказать, как в одном советском фильме, «хороший ты мужик, но не орел!», а скорее грациозный лебедь, который в трудной ситуации прячет голову под крыло и думает, что его при этом никто не видит. </w:t>
      </w:r>
    </w:p>
    <w:p w14:paraId="0E02F34A" w14:textId="77777777" w:rsidR="00F31706" w:rsidRPr="000548C6" w:rsidRDefault="00F31706" w:rsidP="00F31706">
      <w:pPr>
        <w:pStyle w:val="af3"/>
        <w:spacing w:beforeLines="60" w:before="144" w:beforeAutospacing="0" w:afterLines="60" w:after="144" w:afterAutospacing="0"/>
        <w:rPr>
          <w:sz w:val="22"/>
          <w:szCs w:val="22"/>
        </w:rPr>
      </w:pPr>
      <w:r w:rsidRPr="000548C6">
        <w:rPr>
          <w:sz w:val="22"/>
          <w:szCs w:val="22"/>
        </w:rPr>
        <w:t xml:space="preserve">Однажды я этих «лебедей» с большим трудом поднял на борьбу со «злом», и мы добились неплохих результатов. Однако у меня навсегда пропало желание заниматься с ними этим еще раз, так как им и так хорошо, и зачем их мучить? В редких случаях борцы «за правое» дело находятся сами по себе, но это, к сожалению, бывает крайне редко. Вот что написал про все это писатель Бруно </w:t>
      </w:r>
      <w:proofErr w:type="spellStart"/>
      <w:r w:rsidRPr="000548C6">
        <w:rPr>
          <w:sz w:val="22"/>
          <w:szCs w:val="22"/>
        </w:rPr>
        <w:t>Ясенский</w:t>
      </w:r>
      <w:proofErr w:type="spellEnd"/>
      <w:r w:rsidRPr="000548C6">
        <w:rPr>
          <w:sz w:val="22"/>
          <w:szCs w:val="22"/>
        </w:rPr>
        <w:t>: «Не бойся врагов – в худшем случае они могут тебя убить. Не бойся друзей – в худшем случае они могут тебя предать. Бойся равнодушных – они не убивают и не предают, но только с их молчаливого согласия существует на земле предательство и убийство». А вот притча, которую на эту тему рассказал журналист Владимир Познер: «</w:t>
      </w:r>
      <w:r w:rsidRPr="00B50966">
        <w:rPr>
          <w:b/>
          <w:sz w:val="22"/>
          <w:szCs w:val="22"/>
        </w:rPr>
        <w:t xml:space="preserve">Сначала пришли за евреями – я промолчал, ведь я же не еврей. Потом пришли за </w:t>
      </w:r>
      <w:r w:rsidRPr="00B50966">
        <w:rPr>
          <w:b/>
          <w:sz w:val="22"/>
          <w:szCs w:val="22"/>
        </w:rPr>
        <w:lastRenderedPageBreak/>
        <w:t>коммунистами – я промолчал, ведь я же не коммунист. Потом пришли за мной – одних к тому времени забрали, а остальные промолчали</w:t>
      </w:r>
      <w:r w:rsidRPr="000548C6">
        <w:rPr>
          <w:sz w:val="22"/>
          <w:szCs w:val="22"/>
        </w:rPr>
        <w:t xml:space="preserve">». </w:t>
      </w:r>
    </w:p>
    <w:p w14:paraId="223C15C8" w14:textId="77777777" w:rsidR="00F31706" w:rsidRPr="000548C6" w:rsidRDefault="00F31706" w:rsidP="00F31706">
      <w:pPr>
        <w:pStyle w:val="af3"/>
        <w:spacing w:beforeLines="60" w:before="144" w:beforeAutospacing="0" w:afterLines="60" w:after="144" w:afterAutospacing="0"/>
        <w:rPr>
          <w:sz w:val="22"/>
          <w:szCs w:val="22"/>
        </w:rPr>
      </w:pPr>
      <w:r w:rsidRPr="000548C6">
        <w:rPr>
          <w:sz w:val="22"/>
          <w:szCs w:val="22"/>
        </w:rPr>
        <w:t xml:space="preserve">Интеллигентам, которые хотят сохранить свою «невинность», видимо, нравится, «получив по одной щеке, подставлять другую», а мне, почему-то, нет. Поэтому я </w:t>
      </w:r>
      <w:r w:rsidRPr="000548C6">
        <w:rPr>
          <w:b/>
          <w:bCs/>
          <w:sz w:val="22"/>
          <w:szCs w:val="22"/>
        </w:rPr>
        <w:t>всегда</w:t>
      </w:r>
      <w:r w:rsidRPr="000548C6">
        <w:rPr>
          <w:sz w:val="22"/>
          <w:szCs w:val="22"/>
        </w:rPr>
        <w:t xml:space="preserve">, когда «получаю» от знакомого мне человека, даю отповедь в той или иной форме, в том числе и в такой, которую некоторые «кисейные барышни» считают хамской. </w:t>
      </w:r>
    </w:p>
    <w:p w14:paraId="761C6076" w14:textId="77777777" w:rsidR="00F31706" w:rsidRPr="000548C6" w:rsidRDefault="00F31706" w:rsidP="00F31706">
      <w:pPr>
        <w:pStyle w:val="af3"/>
        <w:spacing w:beforeLines="60" w:before="144" w:beforeAutospacing="0" w:afterLines="60" w:after="144" w:afterAutospacing="0"/>
        <w:rPr>
          <w:sz w:val="22"/>
          <w:szCs w:val="22"/>
        </w:rPr>
      </w:pPr>
      <w:r w:rsidRPr="000548C6">
        <w:rPr>
          <w:sz w:val="22"/>
          <w:szCs w:val="22"/>
        </w:rPr>
        <w:t>Я считаю, что в жизни надо стараться не ошибаться. Поэтому модель «грешить и каяться» мне не подходит. Более подходящей для себя моделью, я считаю минное поле, у которого нельзя попросить прощения (</w:t>
      </w:r>
      <w:hyperlink r:id="rId341" w:history="1">
        <w:r w:rsidRPr="000548C6">
          <w:rPr>
            <w:rStyle w:val="af2"/>
            <w:sz w:val="22"/>
            <w:szCs w:val="22"/>
          </w:rPr>
          <w:t>http://is.ifmo.ru/belletristic/pole/</w:t>
        </w:r>
      </w:hyperlink>
      <w:r w:rsidRPr="000548C6">
        <w:rPr>
          <w:sz w:val="22"/>
          <w:szCs w:val="22"/>
        </w:rPr>
        <w:t xml:space="preserve">). Поэтому обычно я ошибок не прощаю </w:t>
      </w:r>
      <w:r w:rsidRPr="000548C6">
        <w:rPr>
          <w:b/>
          <w:bCs/>
          <w:sz w:val="22"/>
          <w:szCs w:val="22"/>
        </w:rPr>
        <w:t>ни себе</w:t>
      </w:r>
      <w:r w:rsidRPr="000548C6">
        <w:rPr>
          <w:sz w:val="22"/>
          <w:szCs w:val="22"/>
        </w:rPr>
        <w:t xml:space="preserve">, ни другим. Это отмечают и студенты, удивляясь тому, что я, совершив ошибку, называю </w:t>
      </w:r>
      <w:r w:rsidRPr="000548C6">
        <w:rPr>
          <w:b/>
          <w:bCs/>
          <w:sz w:val="22"/>
          <w:szCs w:val="22"/>
        </w:rPr>
        <w:t>себя</w:t>
      </w:r>
      <w:r w:rsidRPr="000548C6">
        <w:rPr>
          <w:sz w:val="22"/>
          <w:szCs w:val="22"/>
        </w:rPr>
        <w:t xml:space="preserve"> такими словами, которые «взрослые», по их мнению, в таких ситуациях не употребляют. </w:t>
      </w:r>
    </w:p>
    <w:p w14:paraId="39AD81A8" w14:textId="77777777" w:rsidR="00F31706" w:rsidRPr="000548C6" w:rsidRDefault="00F31706" w:rsidP="00F31706">
      <w:pPr>
        <w:pStyle w:val="af3"/>
        <w:spacing w:beforeLines="60" w:before="144" w:beforeAutospacing="0" w:afterLines="60" w:after="144" w:afterAutospacing="0"/>
        <w:rPr>
          <w:sz w:val="22"/>
          <w:szCs w:val="22"/>
        </w:rPr>
      </w:pPr>
      <w:r w:rsidRPr="000548C6">
        <w:rPr>
          <w:sz w:val="22"/>
          <w:szCs w:val="22"/>
        </w:rPr>
        <w:t xml:space="preserve">По указанным причинам я обычно собственными силами даю «отповедь». При этом в своих текстах, публикуемых в Интернете, я до последнего времени </w:t>
      </w:r>
      <w:r w:rsidRPr="000548C6">
        <w:rPr>
          <w:b/>
          <w:bCs/>
          <w:sz w:val="22"/>
          <w:szCs w:val="22"/>
        </w:rPr>
        <w:t>никогда</w:t>
      </w:r>
      <w:r w:rsidRPr="000548C6">
        <w:rPr>
          <w:sz w:val="22"/>
          <w:szCs w:val="22"/>
        </w:rPr>
        <w:t xml:space="preserve"> не упоминал ни имен, ни фамилий моих оппонентов, о чем, в частности, можно убедиться по ссылкам, приводимым в настоящей работе. </w:t>
      </w:r>
    </w:p>
    <w:p w14:paraId="5053EE5C" w14:textId="77777777" w:rsidR="00F31706" w:rsidRPr="000548C6" w:rsidRDefault="00F31706" w:rsidP="00F31706">
      <w:pPr>
        <w:pStyle w:val="af3"/>
        <w:spacing w:beforeLines="60" w:before="144" w:beforeAutospacing="0" w:afterLines="60" w:after="144" w:afterAutospacing="0"/>
        <w:rPr>
          <w:sz w:val="22"/>
          <w:szCs w:val="22"/>
        </w:rPr>
      </w:pPr>
      <w:r w:rsidRPr="000548C6">
        <w:rPr>
          <w:sz w:val="22"/>
          <w:szCs w:val="22"/>
        </w:rPr>
        <w:t xml:space="preserve">Я делю всех людей, которые пишут гадости обо мне или о нашей кафедре, на две группы: люди, которых я не знаю, и тех, с кем знаком. </w:t>
      </w:r>
    </w:p>
    <w:p w14:paraId="3EEC2194" w14:textId="77777777" w:rsidR="00F31706" w:rsidRDefault="00F31706" w:rsidP="00F31706">
      <w:pPr>
        <w:pStyle w:val="af3"/>
        <w:spacing w:beforeLines="60" w:before="144" w:beforeAutospacing="0" w:afterLines="60" w:after="144" w:afterAutospacing="0"/>
        <w:rPr>
          <w:sz w:val="22"/>
          <w:szCs w:val="22"/>
        </w:rPr>
      </w:pPr>
      <w:r w:rsidRPr="00646869">
        <w:rPr>
          <w:b/>
          <w:sz w:val="22"/>
          <w:szCs w:val="22"/>
        </w:rPr>
        <w:t>1.</w:t>
      </w:r>
      <w:r w:rsidRPr="000548C6">
        <w:rPr>
          <w:sz w:val="22"/>
          <w:szCs w:val="22"/>
        </w:rPr>
        <w:t xml:space="preserve"> Сначала о первой группе – тех, кто </w:t>
      </w:r>
      <w:r w:rsidRPr="000548C6">
        <w:rPr>
          <w:b/>
          <w:bCs/>
          <w:sz w:val="22"/>
          <w:szCs w:val="22"/>
        </w:rPr>
        <w:t>«поливает»</w:t>
      </w:r>
      <w:r w:rsidRPr="000548C6">
        <w:rPr>
          <w:sz w:val="22"/>
          <w:szCs w:val="22"/>
        </w:rPr>
        <w:t xml:space="preserve"> либо меня, либо кафедру, либо нас вместе, причем этих «персонажей», как уже отмечалось, я не знаю, а теперь, естественно, и знать не хочу. Отвечать им – себя не уважать, но иногда приходится. Приведу примеры. </w:t>
      </w:r>
    </w:p>
    <w:p w14:paraId="03D102A9" w14:textId="77777777" w:rsidR="00F31706" w:rsidRDefault="00F31706" w:rsidP="00F31706">
      <w:pPr>
        <w:pStyle w:val="af3"/>
        <w:spacing w:beforeLines="60" w:before="144" w:beforeAutospacing="0" w:afterLines="60" w:after="144" w:afterAutospacing="0"/>
        <w:rPr>
          <w:sz w:val="22"/>
          <w:szCs w:val="22"/>
        </w:rPr>
      </w:pPr>
      <w:r w:rsidRPr="00646869">
        <w:rPr>
          <w:b/>
          <w:sz w:val="22"/>
          <w:szCs w:val="22"/>
        </w:rPr>
        <w:t>1.1.</w:t>
      </w:r>
      <w:r w:rsidRPr="000548C6">
        <w:rPr>
          <w:sz w:val="22"/>
          <w:szCs w:val="22"/>
        </w:rPr>
        <w:t xml:space="preserve"> Известен трэш, в котором «писатель без опознавательных знаков» скатывается до оскорблений на национальной почве. О чем с ним можно переписываться, даже если узнать его адрес? </w:t>
      </w:r>
    </w:p>
    <w:p w14:paraId="045FC359" w14:textId="77777777" w:rsidR="00F31706" w:rsidRPr="000548C6" w:rsidRDefault="00F31706" w:rsidP="00F31706">
      <w:pPr>
        <w:pStyle w:val="af3"/>
        <w:spacing w:beforeLines="60" w:before="144" w:beforeAutospacing="0" w:afterLines="60" w:after="144" w:afterAutospacing="0"/>
        <w:rPr>
          <w:sz w:val="22"/>
          <w:szCs w:val="22"/>
        </w:rPr>
      </w:pPr>
      <w:r w:rsidRPr="00646869">
        <w:rPr>
          <w:b/>
          <w:sz w:val="22"/>
          <w:szCs w:val="22"/>
        </w:rPr>
        <w:t>1.2.</w:t>
      </w:r>
      <w:r w:rsidRPr="000548C6">
        <w:rPr>
          <w:sz w:val="22"/>
          <w:szCs w:val="22"/>
        </w:rPr>
        <w:t xml:space="preserve"> После этого из глубин Интернета появляется девочка под ником, которая проанализировав мой сайт </w:t>
      </w:r>
      <w:hyperlink r:id="rId342" w:history="1">
        <w:r w:rsidRPr="000548C6">
          <w:rPr>
            <w:rStyle w:val="af2"/>
            <w:sz w:val="22"/>
            <w:szCs w:val="22"/>
          </w:rPr>
          <w:t>http://is.ifmo.ru</w:t>
        </w:r>
      </w:hyperlink>
      <w:r w:rsidRPr="000548C6">
        <w:rPr>
          <w:sz w:val="22"/>
          <w:szCs w:val="22"/>
        </w:rPr>
        <w:t xml:space="preserve">, не нашла в нем ничего хорошего – в том числе и мыслей </w:t>
      </w:r>
      <w:r w:rsidRPr="000548C6">
        <w:rPr>
          <w:sz w:val="22"/>
          <w:szCs w:val="22"/>
        </w:rPr>
        <w:lastRenderedPageBreak/>
        <w:t>выдающихся людей, которых там предостаточно. Она не обратила внимания даже на работу Димы Павлова (</w:t>
      </w:r>
      <w:hyperlink r:id="rId343" w:history="1">
        <w:r w:rsidRPr="000548C6">
          <w:rPr>
            <w:rStyle w:val="af2"/>
            <w:sz w:val="22"/>
            <w:szCs w:val="22"/>
          </w:rPr>
          <w:t>http://is.ifmo.ru/works/serpent/</w:t>
        </w:r>
      </w:hyperlink>
      <w:r w:rsidRPr="000548C6">
        <w:rPr>
          <w:sz w:val="22"/>
          <w:szCs w:val="22"/>
        </w:rPr>
        <w:t>), что крайне прискорбно</w:t>
      </w:r>
      <w:r w:rsidRPr="000548C6">
        <w:rPr>
          <w:rFonts w:ascii="Segoe UI Emoji" w:eastAsia="Segoe UI Emoji" w:hAnsi="Segoe UI Emoji" w:cs="Segoe UI Emoji"/>
          <w:sz w:val="22"/>
          <w:szCs w:val="22"/>
          <w:lang w:val="en-US"/>
        </w:rPr>
        <w:t>😊</w:t>
      </w:r>
      <w:r w:rsidRPr="000548C6">
        <w:rPr>
          <w:sz w:val="22"/>
          <w:szCs w:val="22"/>
        </w:rPr>
        <w:t xml:space="preserve">. После этого подписала мне «смертный» приговор и, видимо, гордится этим. Потом некоторые персонажи, в том числе и главный герой этого текста, с радостью ссылаются на эту </w:t>
      </w:r>
      <w:proofErr w:type="gramStart"/>
      <w:r w:rsidRPr="000548C6">
        <w:rPr>
          <w:sz w:val="22"/>
          <w:szCs w:val="22"/>
        </w:rPr>
        <w:t>муть</w:t>
      </w:r>
      <w:proofErr w:type="gramEnd"/>
      <w:r w:rsidRPr="000548C6">
        <w:rPr>
          <w:sz w:val="22"/>
          <w:szCs w:val="22"/>
        </w:rPr>
        <w:t xml:space="preserve">. В общем, хочет, чтобы получилось, как у </w:t>
      </w:r>
      <w:proofErr w:type="gramStart"/>
      <w:r w:rsidRPr="000548C6">
        <w:rPr>
          <w:sz w:val="22"/>
          <w:szCs w:val="22"/>
        </w:rPr>
        <w:t>И.А.</w:t>
      </w:r>
      <w:proofErr w:type="gramEnd"/>
      <w:r w:rsidRPr="000548C6">
        <w:rPr>
          <w:sz w:val="22"/>
          <w:szCs w:val="22"/>
        </w:rPr>
        <w:t xml:space="preserve"> Крылова «знать Моська ты сильна, коль лаешь на слона». Так вот, не сильна! Кто ты, что ты, и чего ты в жизни добилась, и чего, интересно, добьешься? Кстати, обращаю внимание, что ни имени, ни фамилии этой «героини» я даже сейчас не называю, хотя мог бы. Делая какие-либо гадости, всегда помните, что в </w:t>
      </w:r>
      <w:r w:rsidRPr="000548C6">
        <w:rPr>
          <w:i/>
          <w:iCs/>
          <w:sz w:val="22"/>
          <w:szCs w:val="22"/>
        </w:rPr>
        <w:t>Талмуде</w:t>
      </w:r>
      <w:r w:rsidRPr="000548C6">
        <w:rPr>
          <w:sz w:val="22"/>
          <w:szCs w:val="22"/>
        </w:rPr>
        <w:t xml:space="preserve"> не только в нем сказано: «Поступай с другими так, как ты хотел бы, чтобы они поступали с тобой». Интересно, относится ли это к девочке с ником? Или на ней природа отдыхает? </w:t>
      </w:r>
    </w:p>
    <w:p w14:paraId="68D5D86A" w14:textId="77777777" w:rsidR="00F31706" w:rsidRPr="000548C6" w:rsidRDefault="00F31706" w:rsidP="00F31706">
      <w:pPr>
        <w:pStyle w:val="af3"/>
        <w:spacing w:before="60" w:beforeAutospacing="0" w:after="60" w:afterAutospacing="0"/>
        <w:rPr>
          <w:sz w:val="22"/>
          <w:szCs w:val="22"/>
        </w:rPr>
      </w:pPr>
      <w:r w:rsidRPr="00646869">
        <w:rPr>
          <w:b/>
          <w:sz w:val="22"/>
          <w:szCs w:val="22"/>
        </w:rPr>
        <w:t>1.3.</w:t>
      </w:r>
      <w:r w:rsidRPr="000548C6">
        <w:rPr>
          <w:sz w:val="22"/>
          <w:szCs w:val="22"/>
        </w:rPr>
        <w:t xml:space="preserve"> И, наконец, </w:t>
      </w:r>
      <w:proofErr w:type="spellStart"/>
      <w:r w:rsidRPr="000548C6">
        <w:rPr>
          <w:i/>
          <w:iCs/>
          <w:sz w:val="22"/>
          <w:szCs w:val="22"/>
        </w:rPr>
        <w:t>DrCroco</w:t>
      </w:r>
      <w:proofErr w:type="spellEnd"/>
      <w:r w:rsidRPr="000548C6">
        <w:rPr>
          <w:sz w:val="22"/>
          <w:szCs w:val="22"/>
        </w:rPr>
        <w:t xml:space="preserve">. Это не анонимный персонаж – это сотрудник ВМК МГУ, которого я ни разу не видел на конференциях по созданию программного обеспечения, проводившихся на этом факультете, где я и мои ученики докладывали об автоматном программировании. Да, и в журнале «Программирование», выпускаемом на ВМК, не только были мои статьи по этой тематике, но и чужие, в которых на меня ссылались и никто не «поливал» грязью. Но </w:t>
      </w:r>
      <w:proofErr w:type="spellStart"/>
      <w:r w:rsidRPr="000548C6">
        <w:rPr>
          <w:i/>
          <w:iCs/>
          <w:sz w:val="22"/>
          <w:szCs w:val="22"/>
        </w:rPr>
        <w:t>DrCroco</w:t>
      </w:r>
      <w:proofErr w:type="spellEnd"/>
      <w:r w:rsidRPr="000548C6">
        <w:rPr>
          <w:sz w:val="22"/>
          <w:szCs w:val="22"/>
        </w:rPr>
        <w:t xml:space="preserve"> все нипочем, и он затеял в «Википедии» уничтожение статей, связанных со мной, что позволило ему соответствующим образом «прославиться», как Герострату, например. Некоторые из указанных статей убить не удалось – ребята отстояли. Однако сохранившийся трэш от обсуждения убитой статьи про автоматное программирование на русском языке стал главным орудием моих недоброжелателей: как написать про меня какую-нибудь гадость, так сюда, а не туда, где обо мне написано иное. </w:t>
      </w:r>
    </w:p>
    <w:p w14:paraId="6EDC455A" w14:textId="77777777" w:rsidR="00F31706" w:rsidRPr="000548C6" w:rsidRDefault="00F31706" w:rsidP="00F31706">
      <w:pPr>
        <w:pStyle w:val="af3"/>
        <w:spacing w:before="60" w:beforeAutospacing="0" w:after="60" w:afterAutospacing="0"/>
        <w:rPr>
          <w:sz w:val="22"/>
          <w:szCs w:val="22"/>
        </w:rPr>
      </w:pPr>
      <w:r w:rsidRPr="000548C6">
        <w:rPr>
          <w:sz w:val="22"/>
          <w:szCs w:val="22"/>
        </w:rPr>
        <w:t xml:space="preserve">В этом случае я вошел в переписку с «коллегой», так как в начале она напоминала научное обсуждение, причем вне энциклопедии. Ну а потом началось… Однако в результате указанной переписки я узнал много интересного о «Википедии». Кто поддерживал доктора? Главный помощник – человек, который о себе писал следующее: психолог, выпускник СПбГУ, </w:t>
      </w:r>
      <w:r w:rsidRPr="000548C6">
        <w:rPr>
          <w:b/>
          <w:bCs/>
          <w:sz w:val="22"/>
          <w:szCs w:val="22"/>
        </w:rPr>
        <w:t xml:space="preserve">латентный </w:t>
      </w:r>
      <w:proofErr w:type="spellStart"/>
      <w:r w:rsidRPr="000548C6">
        <w:rPr>
          <w:b/>
          <w:bCs/>
          <w:sz w:val="22"/>
          <w:szCs w:val="22"/>
        </w:rPr>
        <w:t>гомофоб</w:t>
      </w:r>
      <w:proofErr w:type="spellEnd"/>
      <w:r w:rsidRPr="000548C6">
        <w:rPr>
          <w:sz w:val="22"/>
          <w:szCs w:val="22"/>
        </w:rPr>
        <w:t xml:space="preserve">. Кто поддерживал меня? Например, чемпионы по программированию Павел Маврин и Федор Царев. Однако </w:t>
      </w:r>
      <w:r w:rsidRPr="000548C6">
        <w:rPr>
          <w:sz w:val="22"/>
          <w:szCs w:val="22"/>
        </w:rPr>
        <w:lastRenderedPageBreak/>
        <w:t>модератор (</w:t>
      </w:r>
      <w:r w:rsidRPr="000548C6">
        <w:rPr>
          <w:b/>
          <w:bCs/>
          <w:sz w:val="22"/>
          <w:szCs w:val="22"/>
        </w:rPr>
        <w:t>не программист, а почему-то физик</w:t>
      </w:r>
      <w:r w:rsidRPr="000548C6">
        <w:rPr>
          <w:sz w:val="22"/>
          <w:szCs w:val="22"/>
        </w:rPr>
        <w:t xml:space="preserve">, находящийся, естественно, за границей – где еще находиться нашим физикам и чем еще заниматься, как не выступать арбитрами в спорах о разновидностях программирования?) признал, что «камарилья» права, а выдающиеся программисты – зависимые от меня люди. Поэтому мою статью «Автоматное программирование» на русском языке модератор убил и заменил статьей с тем же названием, написанной </w:t>
      </w:r>
      <w:proofErr w:type="spellStart"/>
      <w:r w:rsidRPr="000548C6">
        <w:rPr>
          <w:i/>
          <w:iCs/>
          <w:sz w:val="22"/>
          <w:szCs w:val="22"/>
        </w:rPr>
        <w:t>DrCroco</w:t>
      </w:r>
      <w:proofErr w:type="spellEnd"/>
      <w:r w:rsidRPr="000548C6">
        <w:rPr>
          <w:sz w:val="22"/>
          <w:szCs w:val="22"/>
        </w:rPr>
        <w:t xml:space="preserve">. При этом от моей статьи остался только трэш обсуждения. Кстати, на английском языке </w:t>
      </w:r>
      <w:proofErr w:type="spellStart"/>
      <w:r w:rsidRPr="000548C6">
        <w:rPr>
          <w:i/>
          <w:iCs/>
          <w:sz w:val="22"/>
          <w:szCs w:val="22"/>
        </w:rPr>
        <w:t>DrCroco</w:t>
      </w:r>
      <w:proofErr w:type="spellEnd"/>
      <w:r w:rsidRPr="000548C6">
        <w:rPr>
          <w:sz w:val="22"/>
          <w:szCs w:val="22"/>
        </w:rPr>
        <w:t xml:space="preserve"> так и не удалось окончательно убить эту статью, как он ни старался – там это делается не так просто, как в русскоязычном разделе энциклопедии. </w:t>
      </w:r>
    </w:p>
    <w:p w14:paraId="135D8EA6" w14:textId="77777777" w:rsidR="00F31706" w:rsidRPr="000548C6" w:rsidRDefault="00F31706" w:rsidP="00F31706">
      <w:pPr>
        <w:pStyle w:val="af3"/>
        <w:spacing w:before="60" w:beforeAutospacing="0" w:after="60" w:afterAutospacing="0"/>
        <w:rPr>
          <w:sz w:val="22"/>
          <w:szCs w:val="22"/>
        </w:rPr>
      </w:pPr>
      <w:r w:rsidRPr="000548C6">
        <w:rPr>
          <w:sz w:val="22"/>
          <w:szCs w:val="22"/>
        </w:rPr>
        <w:t xml:space="preserve">От преодоления трудностей и даже неприятностей я не только крепчаю, но иногда получаю удовольствие. Так было и после «схватки» в «Википедии». Расскажу об этом. </w:t>
      </w:r>
    </w:p>
    <w:p w14:paraId="07364103" w14:textId="77777777" w:rsidR="00F31706" w:rsidRPr="000548C6" w:rsidRDefault="00F31706" w:rsidP="00F31706">
      <w:pPr>
        <w:pStyle w:val="af3"/>
        <w:spacing w:before="60" w:beforeAutospacing="0" w:after="60" w:afterAutospacing="0"/>
        <w:rPr>
          <w:sz w:val="22"/>
          <w:szCs w:val="22"/>
        </w:rPr>
      </w:pPr>
      <w:r w:rsidRPr="000548C6">
        <w:rPr>
          <w:sz w:val="22"/>
          <w:szCs w:val="22"/>
        </w:rPr>
        <w:t xml:space="preserve">Первая конференция русскоязычной версии этой энциклопедии проходила у нас в университете, на которой я сообщил о случившемся. Один из руководителей энциклопедии предложил с ним связаться, но потом очень быстро послал меня «подальше», но я, естественно, туда не пошел. С арбитражем «Википедии» и вовсе не удалось установить контакт. </w:t>
      </w:r>
    </w:p>
    <w:p w14:paraId="4768C73D" w14:textId="77777777" w:rsidR="00F31706" w:rsidRPr="000548C6" w:rsidRDefault="00F31706" w:rsidP="00F31706">
      <w:pPr>
        <w:pStyle w:val="af3"/>
        <w:spacing w:before="60" w:beforeAutospacing="0" w:after="60" w:afterAutospacing="0"/>
        <w:rPr>
          <w:sz w:val="22"/>
          <w:szCs w:val="22"/>
        </w:rPr>
      </w:pPr>
      <w:r w:rsidRPr="000548C6">
        <w:rPr>
          <w:sz w:val="22"/>
          <w:szCs w:val="22"/>
        </w:rPr>
        <w:t xml:space="preserve">Прошел год, и они снова захотели провести у нас конференцию. Руководство университета «краем уха» слышало о том, как обошлись со мной, и предложило </w:t>
      </w:r>
      <w:r w:rsidRPr="000548C6">
        <w:rPr>
          <w:b/>
          <w:bCs/>
          <w:sz w:val="22"/>
          <w:szCs w:val="22"/>
        </w:rPr>
        <w:t>мне</w:t>
      </w:r>
      <w:r w:rsidRPr="000548C6">
        <w:rPr>
          <w:sz w:val="22"/>
          <w:szCs w:val="22"/>
        </w:rPr>
        <w:t xml:space="preserve"> решить вопрос о целесообразности проведения конференции в наших стенах. Как говорится, «не плюй в колодец – пригодится воды напиться». В общем, два руководителя русской «Википедии», с одним из которых мы были знакомы по прошлому году, пришли ко мне и часа полтора слушали, что я думаю о них и об их детище. По лицам гостей было видно, что они при этом не получали большого удовольствия, как, впрочем, и я, когда с молчаливого согласия одного из них меня «убивали». </w:t>
      </w:r>
    </w:p>
    <w:p w14:paraId="19B03D03" w14:textId="77777777" w:rsidR="00F31706" w:rsidRPr="000548C6" w:rsidRDefault="00F31706" w:rsidP="00F31706">
      <w:pPr>
        <w:pStyle w:val="af3"/>
        <w:spacing w:before="60" w:beforeAutospacing="0" w:after="60" w:afterAutospacing="0"/>
        <w:rPr>
          <w:sz w:val="22"/>
          <w:szCs w:val="22"/>
        </w:rPr>
      </w:pPr>
      <w:r w:rsidRPr="000548C6">
        <w:rPr>
          <w:sz w:val="22"/>
          <w:szCs w:val="22"/>
        </w:rPr>
        <w:t xml:space="preserve">В конце концов, как человек не вредный, я согласился на проведение конференции в наших стенах, а они, увидев мою книгу «Автоматное программирование», попросили подарить по экземпляру каждому из них, так как оба по основной работе связаны с программированием. Как принято в драматургии, комедия завершилась фарсом, и я их больше никогда не видел. </w:t>
      </w:r>
    </w:p>
    <w:p w14:paraId="19216B5E" w14:textId="77777777" w:rsidR="00F31706" w:rsidRPr="00BB4C91" w:rsidRDefault="00F31706" w:rsidP="00F31706">
      <w:pPr>
        <w:pStyle w:val="af3"/>
        <w:spacing w:before="60" w:beforeAutospacing="0" w:after="60" w:afterAutospacing="0"/>
        <w:rPr>
          <w:sz w:val="22"/>
          <w:szCs w:val="22"/>
        </w:rPr>
      </w:pPr>
      <w:r w:rsidRPr="00646869">
        <w:rPr>
          <w:b/>
          <w:sz w:val="22"/>
          <w:szCs w:val="22"/>
        </w:rPr>
        <w:lastRenderedPageBreak/>
        <w:t>2.</w:t>
      </w:r>
      <w:r w:rsidRPr="000548C6">
        <w:rPr>
          <w:sz w:val="22"/>
          <w:szCs w:val="22"/>
        </w:rPr>
        <w:t xml:space="preserve"> Ну, а теперь пора перейти ко второй группе персонажей, которые «поливают» либо меня, либо </w:t>
      </w:r>
      <w:r w:rsidRPr="00BB4C91">
        <w:rPr>
          <w:sz w:val="22"/>
          <w:szCs w:val="22"/>
        </w:rPr>
        <w:t xml:space="preserve">кафедру, либо нас вместе, и знакомы со мной. И здесь я приведу примеры. </w:t>
      </w:r>
    </w:p>
    <w:p w14:paraId="3220AF5E" w14:textId="77777777" w:rsidR="00F31706" w:rsidRPr="00BB4C91" w:rsidRDefault="00F31706" w:rsidP="00F31706">
      <w:pPr>
        <w:pStyle w:val="af3"/>
        <w:spacing w:before="60" w:beforeAutospacing="0" w:after="60" w:afterAutospacing="0"/>
        <w:rPr>
          <w:sz w:val="22"/>
          <w:szCs w:val="22"/>
        </w:rPr>
      </w:pPr>
      <w:r w:rsidRPr="00646869">
        <w:rPr>
          <w:b/>
          <w:sz w:val="22"/>
          <w:szCs w:val="22"/>
        </w:rPr>
        <w:t>2.1.</w:t>
      </w:r>
      <w:r w:rsidRPr="00BB4C91">
        <w:rPr>
          <w:sz w:val="22"/>
          <w:szCs w:val="22"/>
        </w:rPr>
        <w:t xml:space="preserve"> Существуют отдельные «экземпляры», которые «брюзжат» про кафедру в открытую, еще до конца, не расставшись с ней. С такими «бойцами» надо держать «ухо востро». Например, если допустить слабину при защите ими диссертаций, то, смотришь, они еще раз «разоблачат» нас в Интернете, так как им, похоже, все равно за что критиковать. Так что не стоит поступаться принципами</w:t>
      </w:r>
      <w:r w:rsidRPr="00F31706">
        <w:rPr>
          <w:sz w:val="22"/>
          <w:szCs w:val="22"/>
        </w:rPr>
        <w:t xml:space="preserve"> </w:t>
      </w:r>
      <w:r w:rsidRPr="00BB4C91">
        <w:rPr>
          <w:rFonts w:ascii="Segoe UI Emoji" w:eastAsia="Segoe UI Emoji" w:hAnsi="Segoe UI Emoji" w:cs="Segoe UI Emoji"/>
          <w:sz w:val="22"/>
          <w:szCs w:val="22"/>
          <w:lang w:val="en-US"/>
        </w:rPr>
        <w:t>😊</w:t>
      </w:r>
      <w:r w:rsidRPr="00BB4C91">
        <w:rPr>
          <w:sz w:val="22"/>
          <w:szCs w:val="22"/>
        </w:rPr>
        <w:t xml:space="preserve">. В этом случае переписываться бесполезно и ненужно – не сильно хамят, и есть надежда, что со временем поумнеют. </w:t>
      </w:r>
    </w:p>
    <w:p w14:paraId="2AF48829" w14:textId="77777777" w:rsidR="00F31706" w:rsidRPr="00BB4C91" w:rsidRDefault="00F31706" w:rsidP="00F31706">
      <w:pPr>
        <w:pStyle w:val="af3"/>
        <w:spacing w:before="60" w:beforeAutospacing="0" w:after="60" w:afterAutospacing="0"/>
        <w:rPr>
          <w:sz w:val="22"/>
          <w:szCs w:val="22"/>
        </w:rPr>
      </w:pPr>
      <w:r w:rsidRPr="00646869">
        <w:rPr>
          <w:b/>
          <w:sz w:val="22"/>
          <w:szCs w:val="22"/>
        </w:rPr>
        <w:t>2.2.</w:t>
      </w:r>
      <w:r w:rsidRPr="00BB4C91">
        <w:rPr>
          <w:sz w:val="22"/>
          <w:szCs w:val="22"/>
        </w:rPr>
        <w:t xml:space="preserve"> Самое неприятное, когда хамят </w:t>
      </w:r>
      <w:r w:rsidRPr="00BB4C91">
        <w:rPr>
          <w:b/>
          <w:bCs/>
          <w:sz w:val="22"/>
          <w:szCs w:val="22"/>
        </w:rPr>
        <w:t>вундеркинды</w:t>
      </w:r>
      <w:r w:rsidRPr="00BB4C91">
        <w:rPr>
          <w:sz w:val="22"/>
          <w:szCs w:val="22"/>
        </w:rPr>
        <w:t xml:space="preserve">. Долгое время про них я либо ничего не писал, либо писал, но без указаний имен и фамилий. Опишу два эпизода. </w:t>
      </w:r>
    </w:p>
    <w:p w14:paraId="02184CAA" w14:textId="77777777" w:rsidR="00F31706" w:rsidRPr="00BB4C91" w:rsidRDefault="00F31706" w:rsidP="00F31706">
      <w:pPr>
        <w:pStyle w:val="af3"/>
        <w:spacing w:before="60" w:beforeAutospacing="0" w:after="60" w:afterAutospacing="0"/>
        <w:rPr>
          <w:sz w:val="22"/>
          <w:szCs w:val="22"/>
        </w:rPr>
      </w:pPr>
      <w:r w:rsidRPr="00646869">
        <w:rPr>
          <w:b/>
          <w:sz w:val="22"/>
          <w:szCs w:val="22"/>
        </w:rPr>
        <w:t>2.2.1.</w:t>
      </w:r>
      <w:r w:rsidRPr="00BB4C91">
        <w:rPr>
          <w:sz w:val="22"/>
          <w:szCs w:val="22"/>
        </w:rPr>
        <w:t xml:space="preserve"> В первом случае я до некоторых пор считал, что мы и без Интернета разберемся, но, как написал мой оппонент, «нарыв вскрылся», возможно, вопреки нашим желаниям. Ничего нового о конфликте с Сергеем Николенко я писать не хочу и не буду (</w:t>
      </w:r>
      <w:hyperlink r:id="rId344" w:history="1">
        <w:r w:rsidRPr="00BB4C91">
          <w:rPr>
            <w:rStyle w:val="af2"/>
            <w:sz w:val="22"/>
            <w:szCs w:val="22"/>
          </w:rPr>
          <w:t>http://is.ifmo.ru/belletristic/shalyto_vs_nikolenko</w:t>
        </w:r>
      </w:hyperlink>
      <w:r w:rsidRPr="00BB4C91">
        <w:rPr>
          <w:sz w:val="22"/>
          <w:szCs w:val="22"/>
        </w:rPr>
        <w:t xml:space="preserve">). Это был первый в моей практике случай, когда я вел переписку в Интернете с указанием имени и фамилии. Я не хотел делать этого, но, к сожалению, пришлось. </w:t>
      </w:r>
    </w:p>
    <w:p w14:paraId="7941B8F9" w14:textId="77777777" w:rsidR="00F31706" w:rsidRPr="00BB4C91" w:rsidRDefault="00F31706" w:rsidP="00F31706">
      <w:pPr>
        <w:pStyle w:val="af3"/>
        <w:spacing w:before="60" w:beforeAutospacing="0" w:after="60" w:afterAutospacing="0"/>
        <w:rPr>
          <w:sz w:val="22"/>
          <w:szCs w:val="22"/>
        </w:rPr>
      </w:pPr>
      <w:r w:rsidRPr="00646869">
        <w:rPr>
          <w:b/>
          <w:sz w:val="22"/>
          <w:szCs w:val="22"/>
        </w:rPr>
        <w:t>2.2.2.</w:t>
      </w:r>
      <w:r w:rsidRPr="00BB4C91">
        <w:rPr>
          <w:sz w:val="22"/>
          <w:szCs w:val="22"/>
        </w:rPr>
        <w:t xml:space="preserve"> </w:t>
      </w:r>
      <w:r w:rsidRPr="00BB4C91">
        <w:rPr>
          <w:b/>
          <w:bCs/>
          <w:sz w:val="22"/>
          <w:szCs w:val="22"/>
        </w:rPr>
        <w:t>Сейчас я так же поступаю без сожаления</w:t>
      </w:r>
      <w:r w:rsidRPr="00BB4C91">
        <w:rPr>
          <w:sz w:val="22"/>
          <w:szCs w:val="22"/>
        </w:rPr>
        <w:t xml:space="preserve"> – наступает черед </w:t>
      </w:r>
      <w:r w:rsidRPr="00BB4C91">
        <w:rPr>
          <w:b/>
          <w:bCs/>
          <w:sz w:val="22"/>
          <w:szCs w:val="22"/>
        </w:rPr>
        <w:t>Димы Павлова</w:t>
      </w:r>
      <w:r w:rsidRPr="00BB4C91">
        <w:rPr>
          <w:sz w:val="22"/>
          <w:szCs w:val="22"/>
        </w:rPr>
        <w:t xml:space="preserve">, который в своем дневнике пишет гадости обо мне и о кафедре уже несколько лет. Раньше, как отмечалось выше, я писал и о нем без упоминания имени и фамилии (ниже приведена ссылка), так как считал, что умный мальчик может со временем стать мудрее. Но время идет, а мудрости у него не прибавляется, и он продолжает «поливать» нас, хотя ни я, ни кафедра ничего плохого ему не сделали. </w:t>
      </w:r>
    </w:p>
    <w:p w14:paraId="69621088" w14:textId="77777777" w:rsidR="00F31706" w:rsidRPr="00BB4C91" w:rsidRDefault="00F31706" w:rsidP="00F31706">
      <w:pPr>
        <w:pStyle w:val="af3"/>
        <w:spacing w:before="60" w:beforeAutospacing="0" w:after="60" w:afterAutospacing="0"/>
        <w:rPr>
          <w:sz w:val="22"/>
          <w:szCs w:val="22"/>
        </w:rPr>
      </w:pPr>
      <w:r w:rsidRPr="00BB4C91">
        <w:rPr>
          <w:sz w:val="22"/>
          <w:szCs w:val="22"/>
        </w:rPr>
        <w:t xml:space="preserve">Хотя, возможно, я и сделал – заставил сдать </w:t>
      </w:r>
      <w:proofErr w:type="spellStart"/>
      <w:r w:rsidRPr="00BB4C91">
        <w:rPr>
          <w:sz w:val="22"/>
          <w:szCs w:val="22"/>
        </w:rPr>
        <w:t>курсовик</w:t>
      </w:r>
      <w:proofErr w:type="spellEnd"/>
      <w:r w:rsidRPr="00BB4C91">
        <w:rPr>
          <w:sz w:val="22"/>
          <w:szCs w:val="22"/>
        </w:rPr>
        <w:t xml:space="preserve">, который, видимо, будет одним из немногих не </w:t>
      </w:r>
      <w:proofErr w:type="spellStart"/>
      <w:r w:rsidRPr="00BB4C91">
        <w:rPr>
          <w:sz w:val="22"/>
          <w:szCs w:val="22"/>
        </w:rPr>
        <w:t>трэшовых</w:t>
      </w:r>
      <w:proofErr w:type="spellEnd"/>
      <w:r w:rsidRPr="00BB4C91">
        <w:rPr>
          <w:sz w:val="22"/>
          <w:szCs w:val="22"/>
        </w:rPr>
        <w:t xml:space="preserve"> текстов </w:t>
      </w:r>
      <w:proofErr w:type="spellStart"/>
      <w:r w:rsidRPr="00BB4C91">
        <w:rPr>
          <w:sz w:val="22"/>
          <w:szCs w:val="22"/>
        </w:rPr>
        <w:t>Димули</w:t>
      </w:r>
      <w:proofErr w:type="spellEnd"/>
      <w:r w:rsidRPr="00BB4C91">
        <w:rPr>
          <w:sz w:val="22"/>
          <w:szCs w:val="22"/>
        </w:rPr>
        <w:t xml:space="preserve"> на русском языке (</w:t>
      </w:r>
      <w:hyperlink r:id="rId345" w:history="1">
        <w:r w:rsidRPr="00BB4C91">
          <w:rPr>
            <w:rStyle w:val="af2"/>
            <w:sz w:val="22"/>
            <w:szCs w:val="22"/>
          </w:rPr>
          <w:t>http://is.ifmo.ru/works/serpent/</w:t>
        </w:r>
      </w:hyperlink>
      <w:r w:rsidRPr="00BB4C91">
        <w:rPr>
          <w:sz w:val="22"/>
          <w:szCs w:val="22"/>
        </w:rPr>
        <w:t xml:space="preserve">). </w:t>
      </w:r>
    </w:p>
    <w:p w14:paraId="72212DB6" w14:textId="77777777" w:rsidR="00F31706" w:rsidRPr="00BB4C91" w:rsidRDefault="00F31706" w:rsidP="00F31706">
      <w:pPr>
        <w:pStyle w:val="af3"/>
        <w:spacing w:before="60" w:beforeAutospacing="0" w:after="60" w:afterAutospacing="0"/>
        <w:rPr>
          <w:sz w:val="22"/>
          <w:szCs w:val="22"/>
        </w:rPr>
      </w:pPr>
      <w:r w:rsidRPr="00BB4C91">
        <w:rPr>
          <w:sz w:val="22"/>
          <w:szCs w:val="22"/>
        </w:rPr>
        <w:t xml:space="preserve">Я писал о Павлове, как отмечал выше, без упоминания имени и фамилии, но </w:t>
      </w:r>
      <w:r w:rsidRPr="00BB4C91">
        <w:rPr>
          <w:b/>
          <w:bCs/>
          <w:sz w:val="22"/>
          <w:szCs w:val="22"/>
        </w:rPr>
        <w:t>о его главных выходках, связанных со мной, я еще ничего не написал</w:t>
      </w:r>
      <w:r w:rsidRPr="00BB4C91">
        <w:rPr>
          <w:sz w:val="22"/>
          <w:szCs w:val="22"/>
        </w:rPr>
        <w:t xml:space="preserve">, так как, не рассказав, о ком идет речь, я бы выглядел очень странно – профессор не может справиться со </w:t>
      </w:r>
      <w:r w:rsidRPr="00BB4C91">
        <w:rPr>
          <w:sz w:val="22"/>
          <w:szCs w:val="22"/>
        </w:rPr>
        <w:lastRenderedPageBreak/>
        <w:t xml:space="preserve">студентом, который практически при любом контакте выкидывает какой-либо фортель, да еще такой, что его оппонент должен почувствовать себя оскорбленным. Но «сор из избы» выносить не хотелось, и я терпел… </w:t>
      </w:r>
    </w:p>
    <w:p w14:paraId="7DE38611" w14:textId="1F5B1DD2" w:rsidR="00F31706" w:rsidRPr="00BB4C91" w:rsidRDefault="00F31706" w:rsidP="00F31706">
      <w:pPr>
        <w:pStyle w:val="af3"/>
        <w:spacing w:before="60" w:beforeAutospacing="0" w:after="60" w:afterAutospacing="0"/>
        <w:rPr>
          <w:sz w:val="22"/>
          <w:szCs w:val="22"/>
        </w:rPr>
      </w:pPr>
      <w:r w:rsidRPr="00BB4C91">
        <w:rPr>
          <w:sz w:val="22"/>
          <w:szCs w:val="22"/>
        </w:rPr>
        <w:t xml:space="preserve">Итак, Дмитрий Станиславович Павлов, молодой человек, которому в 2002 г. была присуждена премия Президента РФ за </w:t>
      </w:r>
      <w:r w:rsidRPr="00BB4C91">
        <w:rPr>
          <w:b/>
          <w:bCs/>
          <w:sz w:val="22"/>
          <w:szCs w:val="22"/>
        </w:rPr>
        <w:t>выдающиеся способности</w:t>
      </w:r>
      <w:r w:rsidRPr="00BB4C91">
        <w:rPr>
          <w:sz w:val="22"/>
          <w:szCs w:val="22"/>
        </w:rPr>
        <w:t xml:space="preserve"> (странно, что при такой формулировке премия была присуждена ему, а не его родителям), проявленные в ходе Международной олимпиады по информатике среди школьников. Он получил серебряную медаль, а не золотую</w:t>
      </w:r>
      <w:r w:rsidR="00646869">
        <w:rPr>
          <w:sz w:val="22"/>
          <w:szCs w:val="22"/>
        </w:rPr>
        <w:t> </w:t>
      </w:r>
      <w:r w:rsidRPr="00BB4C91">
        <w:rPr>
          <w:sz w:val="22"/>
          <w:szCs w:val="22"/>
        </w:rPr>
        <w:t xml:space="preserve">– занял 25-ое место, а не первое. Это, конечно, классно, но зачем так </w:t>
      </w:r>
      <w:proofErr w:type="gramStart"/>
      <w:r w:rsidRPr="00BB4C91">
        <w:rPr>
          <w:sz w:val="22"/>
          <w:szCs w:val="22"/>
        </w:rPr>
        <w:t>выпендриваться</w:t>
      </w:r>
      <w:proofErr w:type="gramEnd"/>
      <w:r w:rsidRPr="00BB4C91">
        <w:rPr>
          <w:sz w:val="22"/>
          <w:szCs w:val="22"/>
        </w:rPr>
        <w:t xml:space="preserve">, как это делает он, тем более что в СССР и России многие выступали в школьные годы покруче </w:t>
      </w:r>
      <w:proofErr w:type="spellStart"/>
      <w:r w:rsidRPr="00BB4C91">
        <w:rPr>
          <w:sz w:val="22"/>
          <w:szCs w:val="22"/>
        </w:rPr>
        <w:t>Димули</w:t>
      </w:r>
      <w:proofErr w:type="spellEnd"/>
      <w:r w:rsidRPr="00BB4C91">
        <w:rPr>
          <w:sz w:val="22"/>
          <w:szCs w:val="22"/>
        </w:rPr>
        <w:t xml:space="preserve">, вот Г. Перельман, например. Кстати, я хорошо помню, как поздравил Павлова и Маврина с этой наградой. Ничего подобного в мой адрес я от </w:t>
      </w:r>
      <w:proofErr w:type="spellStart"/>
      <w:r w:rsidRPr="00BB4C91">
        <w:rPr>
          <w:sz w:val="22"/>
          <w:szCs w:val="22"/>
        </w:rPr>
        <w:t>Димули</w:t>
      </w:r>
      <w:proofErr w:type="spellEnd"/>
      <w:r w:rsidRPr="00BB4C91">
        <w:rPr>
          <w:sz w:val="22"/>
          <w:szCs w:val="22"/>
        </w:rPr>
        <w:t xml:space="preserve">, естественно, никогда не слышал – он просто на это не способен. </w:t>
      </w:r>
    </w:p>
    <w:p w14:paraId="1C9B2A32" w14:textId="59AF5448" w:rsidR="00F31706" w:rsidRPr="00BB4C91" w:rsidRDefault="00F31706" w:rsidP="00F31706">
      <w:pPr>
        <w:pStyle w:val="af3"/>
        <w:spacing w:before="60" w:beforeAutospacing="0" w:after="60" w:afterAutospacing="0"/>
        <w:rPr>
          <w:sz w:val="22"/>
          <w:szCs w:val="22"/>
        </w:rPr>
      </w:pPr>
      <w:r w:rsidRPr="00BB4C91">
        <w:rPr>
          <w:sz w:val="22"/>
          <w:szCs w:val="22"/>
        </w:rPr>
        <w:t>В 2004 г. Павлов в составе команды нашего университета (Д.</w:t>
      </w:r>
      <w:r w:rsidR="00B50966">
        <w:rPr>
          <w:sz w:val="22"/>
          <w:szCs w:val="22"/>
          <w:lang w:val="en-US"/>
        </w:rPr>
        <w:t> </w:t>
      </w:r>
      <w:r w:rsidRPr="00BB4C91">
        <w:rPr>
          <w:sz w:val="22"/>
          <w:szCs w:val="22"/>
        </w:rPr>
        <w:t xml:space="preserve">Павлов, П. Маврин, С. Оршанский) стал чемпионом мира по программированию, а в 2005 г. эта же команда на чемпионате мира заняла третье место. В дальнейшем он еще раз продемонстрировал свои выдающиеся способности, когда корпорация </w:t>
      </w:r>
      <w:proofErr w:type="spellStart"/>
      <w:r w:rsidRPr="00BB4C91">
        <w:rPr>
          <w:i/>
          <w:iCs/>
          <w:sz w:val="22"/>
          <w:szCs w:val="22"/>
        </w:rPr>
        <w:t>Google</w:t>
      </w:r>
      <w:proofErr w:type="spellEnd"/>
      <w:r w:rsidRPr="00BB4C91">
        <w:rPr>
          <w:sz w:val="22"/>
          <w:szCs w:val="22"/>
        </w:rPr>
        <w:t xml:space="preserve"> решала, открывать ли свой филиал в Санкт-Петербурге. Именно после собеседования с Павловым вопрос об открытии филиала решился положительно, и он, естественно, был туда принят (о его работе там чуть ниже). </w:t>
      </w:r>
    </w:p>
    <w:p w14:paraId="07AE88EC" w14:textId="77777777" w:rsidR="00F31706" w:rsidRDefault="00F31706" w:rsidP="00F31706">
      <w:pPr>
        <w:pStyle w:val="af3"/>
        <w:spacing w:before="60" w:beforeAutospacing="0" w:after="60" w:afterAutospacing="0"/>
        <w:rPr>
          <w:sz w:val="22"/>
          <w:szCs w:val="22"/>
        </w:rPr>
      </w:pPr>
      <w:r w:rsidRPr="00BB4C91">
        <w:rPr>
          <w:sz w:val="22"/>
          <w:szCs w:val="22"/>
        </w:rPr>
        <w:t>Итак, Дмитрий Павлов – одаренный молодой человек, который, надо отдать ему должное, с</w:t>
      </w:r>
      <w:r w:rsidRPr="000548C6">
        <w:rPr>
          <w:sz w:val="22"/>
          <w:szCs w:val="22"/>
        </w:rPr>
        <w:t xml:space="preserve"> однокурсниками вел себя вполне адекватно, но при общении со многими другими людьми </w:t>
      </w:r>
      <w:r w:rsidRPr="000548C6">
        <w:rPr>
          <w:b/>
          <w:bCs/>
          <w:sz w:val="22"/>
          <w:szCs w:val="22"/>
        </w:rPr>
        <w:t>с ним происходило что-то такое</w:t>
      </w:r>
      <w:r w:rsidRPr="000548C6">
        <w:rPr>
          <w:sz w:val="22"/>
          <w:szCs w:val="22"/>
        </w:rPr>
        <w:t xml:space="preserve">, что он начинал их доставать в той или иной форме, чаще всего весьма изощренной. </w:t>
      </w:r>
    </w:p>
    <w:p w14:paraId="4DC78785" w14:textId="77777777" w:rsidR="00F31706" w:rsidRDefault="00F31706" w:rsidP="00F31706">
      <w:pPr>
        <w:pStyle w:val="af3"/>
        <w:spacing w:before="60" w:beforeAutospacing="0" w:after="60" w:afterAutospacing="0"/>
        <w:rPr>
          <w:sz w:val="22"/>
          <w:szCs w:val="22"/>
        </w:rPr>
      </w:pPr>
      <w:r w:rsidRPr="000548C6">
        <w:rPr>
          <w:sz w:val="22"/>
          <w:szCs w:val="22"/>
        </w:rPr>
        <w:t xml:space="preserve">Вот и меня ты, </w:t>
      </w:r>
      <w:proofErr w:type="spellStart"/>
      <w:r w:rsidRPr="000548C6">
        <w:rPr>
          <w:b/>
          <w:bCs/>
          <w:sz w:val="22"/>
          <w:szCs w:val="22"/>
        </w:rPr>
        <w:t>Димуля</w:t>
      </w:r>
      <w:proofErr w:type="spellEnd"/>
      <w:r w:rsidRPr="000548C6">
        <w:rPr>
          <w:sz w:val="22"/>
          <w:szCs w:val="22"/>
        </w:rPr>
        <w:t xml:space="preserve">, достал, так что </w:t>
      </w:r>
      <w:r w:rsidRPr="000548C6">
        <w:rPr>
          <w:b/>
          <w:bCs/>
          <w:sz w:val="22"/>
          <w:szCs w:val="22"/>
        </w:rPr>
        <w:t>держись!</w:t>
      </w:r>
      <w:r w:rsidRPr="000548C6">
        <w:rPr>
          <w:sz w:val="22"/>
          <w:szCs w:val="22"/>
        </w:rPr>
        <w:t xml:space="preserve"> </w:t>
      </w:r>
    </w:p>
    <w:p w14:paraId="7AA6E596" w14:textId="77777777" w:rsidR="00F31706" w:rsidRPr="000548C6" w:rsidRDefault="00F31706" w:rsidP="00F31706">
      <w:pPr>
        <w:pStyle w:val="af3"/>
        <w:spacing w:before="60" w:beforeAutospacing="0" w:after="60" w:afterAutospacing="0"/>
        <w:rPr>
          <w:sz w:val="22"/>
          <w:szCs w:val="22"/>
        </w:rPr>
      </w:pPr>
      <w:r w:rsidRPr="00646869">
        <w:rPr>
          <w:b/>
          <w:sz w:val="22"/>
          <w:szCs w:val="22"/>
        </w:rPr>
        <w:t>2.2.2.1.</w:t>
      </w:r>
      <w:r w:rsidRPr="000548C6">
        <w:rPr>
          <w:sz w:val="22"/>
          <w:szCs w:val="22"/>
        </w:rPr>
        <w:t xml:space="preserve"> Сначала замечу, что он был только на одной моей лекции, но все обо мне «понял» и «извергает», как исландский вулкан, свои оценки меня и автоматного программирования, не понимая ни кто я есть, ни что полезного делаю я для многих молодых людей (это, кстати, понял и оценил С. Николенко (</w:t>
      </w:r>
      <w:hyperlink r:id="rId346" w:history="1">
        <w:r w:rsidRPr="000548C6">
          <w:rPr>
            <w:rStyle w:val="af2"/>
            <w:sz w:val="22"/>
            <w:szCs w:val="22"/>
          </w:rPr>
          <w:t>http://is.ifmo.ru/belletristic/shalyto_vs_nikolenko</w:t>
        </w:r>
      </w:hyperlink>
      <w:r w:rsidRPr="000548C6">
        <w:rPr>
          <w:sz w:val="22"/>
          <w:szCs w:val="22"/>
        </w:rPr>
        <w:t xml:space="preserve">), с которым у меня </w:t>
      </w:r>
      <w:r>
        <w:rPr>
          <w:sz w:val="22"/>
          <w:szCs w:val="22"/>
        </w:rPr>
        <w:t xml:space="preserve">далеко </w:t>
      </w:r>
      <w:r w:rsidRPr="000548C6">
        <w:rPr>
          <w:sz w:val="22"/>
          <w:szCs w:val="22"/>
        </w:rPr>
        <w:t xml:space="preserve">не лучшие отношения), ни что я сделал в жизни, </w:t>
      </w:r>
      <w:r w:rsidRPr="000548C6">
        <w:rPr>
          <w:sz w:val="22"/>
          <w:szCs w:val="22"/>
        </w:rPr>
        <w:lastRenderedPageBreak/>
        <w:t>проработав 40 лет в судостроении, ни что я создал в науке до автоматного программирования, в чем смысл и парадигма автоматного программирования, зачем и как его применять в ответственных системах (</w:t>
      </w:r>
      <w:hyperlink r:id="rId347" w:history="1">
        <w:r w:rsidRPr="000548C6">
          <w:rPr>
            <w:rStyle w:val="af2"/>
            <w:sz w:val="22"/>
            <w:szCs w:val="22"/>
          </w:rPr>
          <w:t>http://is.ifmo.ru/works/_volobuev.pdf</w:t>
        </w:r>
      </w:hyperlink>
      <w:r w:rsidRPr="000548C6">
        <w:rPr>
          <w:sz w:val="22"/>
          <w:szCs w:val="22"/>
        </w:rPr>
        <w:t xml:space="preserve">), и что для повышения уровня автоматизации </w:t>
      </w:r>
      <w:r w:rsidRPr="000548C6">
        <w:rPr>
          <w:b/>
          <w:bCs/>
          <w:sz w:val="22"/>
          <w:szCs w:val="22"/>
        </w:rPr>
        <w:t>верификации программ</w:t>
      </w:r>
      <w:r w:rsidRPr="000548C6">
        <w:rPr>
          <w:sz w:val="22"/>
          <w:szCs w:val="22"/>
        </w:rPr>
        <w:t xml:space="preserve"> их необходимо создавать на основе автоматного подхода (</w:t>
      </w:r>
      <w:hyperlink r:id="rId348" w:history="1">
        <w:r w:rsidRPr="000548C6">
          <w:rPr>
            <w:rStyle w:val="af2"/>
            <w:sz w:val="22"/>
            <w:szCs w:val="22"/>
          </w:rPr>
          <w:t>http://is.ifmo.ru/download/2008-03-12_verification.pdf</w:t>
        </w:r>
      </w:hyperlink>
      <w:r w:rsidRPr="000548C6">
        <w:rPr>
          <w:sz w:val="22"/>
          <w:szCs w:val="22"/>
        </w:rPr>
        <w:t xml:space="preserve">). </w:t>
      </w:r>
    </w:p>
    <w:p w14:paraId="6FC29763" w14:textId="77777777" w:rsidR="00F31706" w:rsidRPr="000548C6" w:rsidRDefault="00F31706" w:rsidP="00F31706">
      <w:pPr>
        <w:pStyle w:val="af3"/>
        <w:spacing w:before="60" w:beforeAutospacing="0" w:after="60" w:afterAutospacing="0"/>
        <w:rPr>
          <w:sz w:val="22"/>
          <w:szCs w:val="22"/>
        </w:rPr>
      </w:pPr>
      <w:r w:rsidRPr="000548C6">
        <w:rPr>
          <w:sz w:val="22"/>
          <w:szCs w:val="22"/>
        </w:rPr>
        <w:t xml:space="preserve">При этом он, естественно, не упоминает корпорацию </w:t>
      </w:r>
      <w:r w:rsidRPr="00EA6E6A">
        <w:rPr>
          <w:i/>
          <w:iCs/>
          <w:sz w:val="22"/>
          <w:szCs w:val="22"/>
        </w:rPr>
        <w:t>IBM</w:t>
      </w:r>
      <w:r w:rsidRPr="000548C6">
        <w:rPr>
          <w:sz w:val="22"/>
          <w:szCs w:val="22"/>
        </w:rPr>
        <w:t xml:space="preserve">, которая считает наиболее целесообразным применять при автоматизации ответственных объектов систему </w:t>
      </w:r>
      <w:proofErr w:type="spellStart"/>
      <w:r w:rsidRPr="000548C6">
        <w:rPr>
          <w:i/>
          <w:iCs/>
          <w:sz w:val="22"/>
          <w:szCs w:val="22"/>
        </w:rPr>
        <w:t>Rhapsody</w:t>
      </w:r>
      <w:proofErr w:type="spellEnd"/>
      <w:r w:rsidRPr="000548C6">
        <w:rPr>
          <w:sz w:val="22"/>
          <w:szCs w:val="22"/>
        </w:rPr>
        <w:t>, базирующуюся на визуальном представлении автоматов (</w:t>
      </w:r>
      <w:hyperlink r:id="rId349" w:history="1">
        <w:r w:rsidRPr="000548C6">
          <w:rPr>
            <w:rStyle w:val="af2"/>
            <w:sz w:val="22"/>
            <w:szCs w:val="22"/>
          </w:rPr>
          <w:t>http://www-01.ibm.com/software/awdtools/rhapsody/</w:t>
        </w:r>
      </w:hyperlink>
      <w:r w:rsidRPr="000548C6">
        <w:rPr>
          <w:sz w:val="22"/>
          <w:szCs w:val="22"/>
        </w:rPr>
        <w:t xml:space="preserve">). Такой же подход мы, в частности, применяли в инструментальном средстве </w:t>
      </w:r>
      <w:proofErr w:type="spellStart"/>
      <w:r w:rsidRPr="000548C6">
        <w:rPr>
          <w:i/>
          <w:iCs/>
          <w:sz w:val="22"/>
          <w:szCs w:val="22"/>
        </w:rPr>
        <w:t>UniMod</w:t>
      </w:r>
      <w:proofErr w:type="spellEnd"/>
      <w:r w:rsidRPr="000548C6">
        <w:rPr>
          <w:sz w:val="22"/>
          <w:szCs w:val="22"/>
        </w:rPr>
        <w:t xml:space="preserve"> (</w:t>
      </w:r>
      <w:hyperlink r:id="rId350" w:history="1">
        <w:r w:rsidRPr="000548C6">
          <w:rPr>
            <w:rStyle w:val="af2"/>
            <w:sz w:val="22"/>
            <w:szCs w:val="22"/>
          </w:rPr>
          <w:t>http://is.ifmo.ru/works/_2008_01_27_gurov.pdf</w:t>
        </w:r>
      </w:hyperlink>
      <w:r w:rsidRPr="000548C6">
        <w:rPr>
          <w:sz w:val="22"/>
          <w:szCs w:val="22"/>
        </w:rPr>
        <w:t xml:space="preserve">). </w:t>
      </w:r>
    </w:p>
    <w:p w14:paraId="1736A063" w14:textId="77777777" w:rsidR="00F31706" w:rsidRDefault="00F31706" w:rsidP="00F31706">
      <w:pPr>
        <w:pStyle w:val="af3"/>
        <w:spacing w:before="60" w:beforeAutospacing="0" w:after="60" w:afterAutospacing="0"/>
        <w:rPr>
          <w:sz w:val="22"/>
          <w:szCs w:val="22"/>
        </w:rPr>
      </w:pPr>
      <w:r w:rsidRPr="000548C6">
        <w:rPr>
          <w:sz w:val="22"/>
          <w:szCs w:val="22"/>
        </w:rPr>
        <w:t>При этом отмечу, что в свое время Павлов, вернувшись с международной конференции в Таллине, где впервые услышал про синхронное программирование (</w:t>
      </w:r>
      <w:hyperlink r:id="rId351" w:history="1">
        <w:r w:rsidRPr="000548C6">
          <w:rPr>
            <w:rStyle w:val="af2"/>
            <w:sz w:val="22"/>
            <w:szCs w:val="22"/>
          </w:rPr>
          <w:t>http://is.ifmo.ru/works/sync_prog/</w:t>
        </w:r>
      </w:hyperlink>
      <w:r w:rsidRPr="000548C6">
        <w:rPr>
          <w:sz w:val="22"/>
          <w:szCs w:val="22"/>
        </w:rPr>
        <w:t xml:space="preserve">), был некоторое время весьма лоялен к автоматному программированию, рекомендуя добавить в рамках предлагаемого мною подхода текстовые языки автоматного программирования, что и было сделано. Быть лояльным долгое время, видимо, трудно, и </w:t>
      </w:r>
      <w:proofErr w:type="spellStart"/>
      <w:r w:rsidRPr="000548C6">
        <w:rPr>
          <w:sz w:val="22"/>
          <w:szCs w:val="22"/>
        </w:rPr>
        <w:t>Димулю</w:t>
      </w:r>
      <w:proofErr w:type="spellEnd"/>
      <w:r w:rsidRPr="000548C6">
        <w:rPr>
          <w:sz w:val="22"/>
          <w:szCs w:val="22"/>
        </w:rPr>
        <w:t xml:space="preserve"> «понесло». </w:t>
      </w:r>
    </w:p>
    <w:p w14:paraId="25B3AD57" w14:textId="77777777" w:rsidR="00F31706" w:rsidRDefault="00F31706" w:rsidP="00F31706">
      <w:pPr>
        <w:pStyle w:val="af3"/>
        <w:spacing w:before="60" w:beforeAutospacing="0" w:after="60" w:afterAutospacing="0"/>
        <w:rPr>
          <w:sz w:val="22"/>
          <w:szCs w:val="22"/>
        </w:rPr>
      </w:pPr>
      <w:r w:rsidRPr="00646869">
        <w:rPr>
          <w:b/>
          <w:sz w:val="22"/>
          <w:szCs w:val="22"/>
        </w:rPr>
        <w:t>2.2.2.2.</w:t>
      </w:r>
      <w:r w:rsidRPr="000548C6">
        <w:rPr>
          <w:sz w:val="22"/>
          <w:szCs w:val="22"/>
        </w:rPr>
        <w:t xml:space="preserve"> При этом ему, в частности, даже в голову не пришло </w:t>
      </w:r>
      <w:r w:rsidRPr="000548C6">
        <w:rPr>
          <w:b/>
          <w:bCs/>
          <w:sz w:val="22"/>
          <w:szCs w:val="22"/>
        </w:rPr>
        <w:t>спросить своего папу</w:t>
      </w:r>
      <w:r w:rsidRPr="000548C6">
        <w:rPr>
          <w:sz w:val="22"/>
          <w:szCs w:val="22"/>
        </w:rPr>
        <w:t xml:space="preserve"> (про </w:t>
      </w:r>
      <w:proofErr w:type="spellStart"/>
      <w:r w:rsidRPr="000548C6">
        <w:rPr>
          <w:sz w:val="22"/>
          <w:szCs w:val="22"/>
        </w:rPr>
        <w:t>Димулину</w:t>
      </w:r>
      <w:proofErr w:type="spellEnd"/>
      <w:r w:rsidRPr="000548C6">
        <w:rPr>
          <w:sz w:val="22"/>
          <w:szCs w:val="22"/>
        </w:rPr>
        <w:t xml:space="preserve"> маму будет чуть дальше) – руководителя судостроительной компании, устраивает ли его, как программируются системы управления судами. Уверен, что любой здравомыслящий человек ответит, что в области создания программного обеспечения для любой сложной системы, особенно поставляемой на автоматизируемый объект (судно, корабль, самолет, ракету и </w:t>
      </w:r>
      <w:proofErr w:type="gramStart"/>
      <w:r w:rsidRPr="000548C6">
        <w:rPr>
          <w:sz w:val="22"/>
          <w:szCs w:val="22"/>
        </w:rPr>
        <w:t>т.д.</w:t>
      </w:r>
      <w:proofErr w:type="gramEnd"/>
      <w:r w:rsidRPr="000548C6">
        <w:rPr>
          <w:sz w:val="22"/>
          <w:szCs w:val="22"/>
        </w:rPr>
        <w:t xml:space="preserve">) разными организациями, практически во всем мире творится </w:t>
      </w:r>
      <w:r w:rsidRPr="000548C6">
        <w:rPr>
          <w:b/>
          <w:bCs/>
          <w:sz w:val="22"/>
          <w:szCs w:val="22"/>
        </w:rPr>
        <w:t>бардак</w:t>
      </w:r>
      <w:r w:rsidRPr="000548C6">
        <w:rPr>
          <w:sz w:val="22"/>
          <w:szCs w:val="22"/>
        </w:rPr>
        <w:t xml:space="preserve">. </w:t>
      </w:r>
    </w:p>
    <w:p w14:paraId="790D9EFF" w14:textId="77777777" w:rsidR="00F31706" w:rsidRDefault="00F31706" w:rsidP="00F31706">
      <w:pPr>
        <w:pStyle w:val="af3"/>
        <w:spacing w:before="60" w:beforeAutospacing="0" w:after="60" w:afterAutospacing="0"/>
        <w:rPr>
          <w:sz w:val="22"/>
          <w:szCs w:val="22"/>
        </w:rPr>
      </w:pPr>
      <w:r w:rsidRPr="00646869">
        <w:rPr>
          <w:b/>
          <w:sz w:val="22"/>
          <w:szCs w:val="22"/>
        </w:rPr>
        <w:t>2.2.2.3.</w:t>
      </w:r>
      <w:r w:rsidRPr="000548C6">
        <w:rPr>
          <w:sz w:val="22"/>
          <w:szCs w:val="22"/>
        </w:rPr>
        <w:t xml:space="preserve"> Кроме этого, любой человек, проработавший хоть какое-либо время в промышленности, не будет постоянно вещать о необходимости решать только сложные задачи, так как даже не так лежащий в автомобиле тяжелый коврик может привести к ужасным последствиям, не говоря уже о том, что может быть, если пропустить хотя бы одно состояние в автомате, управляющем ответственной системой (</w:t>
      </w:r>
      <w:hyperlink r:id="rId352" w:history="1">
        <w:r w:rsidRPr="000548C6">
          <w:rPr>
            <w:rStyle w:val="af2"/>
            <w:sz w:val="22"/>
            <w:szCs w:val="22"/>
          </w:rPr>
          <w:t>http://is.ifmo.ru/belletristic/kovrik</w:t>
        </w:r>
      </w:hyperlink>
      <w:r w:rsidRPr="000548C6">
        <w:rPr>
          <w:sz w:val="22"/>
          <w:szCs w:val="22"/>
        </w:rPr>
        <w:t xml:space="preserve">). </w:t>
      </w:r>
    </w:p>
    <w:p w14:paraId="1A9985EA" w14:textId="77777777" w:rsidR="00F31706" w:rsidRDefault="00F31706" w:rsidP="00F31706">
      <w:pPr>
        <w:pStyle w:val="af3"/>
        <w:spacing w:before="60" w:beforeAutospacing="0" w:after="60" w:afterAutospacing="0"/>
        <w:rPr>
          <w:sz w:val="22"/>
          <w:szCs w:val="22"/>
        </w:rPr>
      </w:pPr>
      <w:r w:rsidRPr="00646869">
        <w:rPr>
          <w:b/>
          <w:sz w:val="22"/>
          <w:szCs w:val="22"/>
        </w:rPr>
        <w:lastRenderedPageBreak/>
        <w:t>2.2.2.4.</w:t>
      </w:r>
      <w:r w:rsidRPr="000548C6">
        <w:rPr>
          <w:sz w:val="22"/>
          <w:szCs w:val="22"/>
        </w:rPr>
        <w:t xml:space="preserve"> Но </w:t>
      </w:r>
      <w:proofErr w:type="spellStart"/>
      <w:r w:rsidRPr="000548C6">
        <w:rPr>
          <w:sz w:val="22"/>
          <w:szCs w:val="22"/>
        </w:rPr>
        <w:t>Димулю</w:t>
      </w:r>
      <w:proofErr w:type="spellEnd"/>
      <w:r w:rsidRPr="000548C6">
        <w:rPr>
          <w:sz w:val="22"/>
          <w:szCs w:val="22"/>
        </w:rPr>
        <w:t xml:space="preserve">, естественно, никакие вопросы практического программирования, тем более сложных систем, не интересуют. Наоборот, ему важно то, что могут понять только несколько человек в мире. </w:t>
      </w:r>
    </w:p>
    <w:p w14:paraId="0EB31D6E" w14:textId="77777777" w:rsidR="00F31706" w:rsidRDefault="00F31706" w:rsidP="00F31706">
      <w:pPr>
        <w:pStyle w:val="af3"/>
        <w:spacing w:before="60" w:beforeAutospacing="0" w:after="60" w:afterAutospacing="0"/>
        <w:rPr>
          <w:sz w:val="22"/>
          <w:szCs w:val="22"/>
        </w:rPr>
      </w:pPr>
      <w:r w:rsidRPr="00646869">
        <w:rPr>
          <w:b/>
          <w:sz w:val="22"/>
          <w:szCs w:val="22"/>
        </w:rPr>
        <w:t>2.2.2.5.</w:t>
      </w:r>
      <w:r w:rsidRPr="000548C6">
        <w:rPr>
          <w:sz w:val="22"/>
          <w:szCs w:val="22"/>
        </w:rPr>
        <w:t xml:space="preserve"> В свое время, взывая к его социальной ответственности как чемпиона мира по программированию, я пытался убедить Павлова придумать что-нибудь такое, чтобы программирование стало понятным и удобным для простых людей и непрофессионалов. На это </w:t>
      </w:r>
      <w:proofErr w:type="spellStart"/>
      <w:r w:rsidRPr="000548C6">
        <w:rPr>
          <w:sz w:val="22"/>
          <w:szCs w:val="22"/>
        </w:rPr>
        <w:t>Димуля</w:t>
      </w:r>
      <w:proofErr w:type="spellEnd"/>
      <w:r w:rsidRPr="000548C6">
        <w:rPr>
          <w:sz w:val="22"/>
          <w:szCs w:val="22"/>
        </w:rPr>
        <w:t xml:space="preserve"> ответил, что программирование его вообще не интересует, а </w:t>
      </w:r>
      <w:r w:rsidRPr="000548C6">
        <w:rPr>
          <w:b/>
          <w:bCs/>
          <w:sz w:val="22"/>
          <w:szCs w:val="22"/>
        </w:rPr>
        <w:t xml:space="preserve">в мире, по его мнению, в то время умели программировать только трое – Дуров, </w:t>
      </w:r>
      <w:proofErr w:type="spellStart"/>
      <w:r w:rsidRPr="000548C6">
        <w:rPr>
          <w:b/>
          <w:bCs/>
          <w:sz w:val="22"/>
          <w:szCs w:val="22"/>
        </w:rPr>
        <w:t>Митричев</w:t>
      </w:r>
      <w:proofErr w:type="spellEnd"/>
      <w:r w:rsidRPr="000548C6">
        <w:rPr>
          <w:b/>
          <w:bCs/>
          <w:sz w:val="22"/>
          <w:szCs w:val="22"/>
        </w:rPr>
        <w:t xml:space="preserve"> и он, а еще немного – Станкевич! </w:t>
      </w:r>
      <w:r w:rsidRPr="000548C6">
        <w:rPr>
          <w:sz w:val="22"/>
          <w:szCs w:val="22"/>
        </w:rPr>
        <w:t xml:space="preserve">После этого бреда мне стало ясно, что ним разговаривать </w:t>
      </w:r>
      <w:r>
        <w:rPr>
          <w:sz w:val="22"/>
          <w:szCs w:val="22"/>
        </w:rPr>
        <w:t xml:space="preserve">на эти темы </w:t>
      </w:r>
      <w:r w:rsidRPr="000548C6">
        <w:rPr>
          <w:sz w:val="22"/>
          <w:szCs w:val="22"/>
        </w:rPr>
        <w:t xml:space="preserve">бессмысленно. </w:t>
      </w:r>
    </w:p>
    <w:p w14:paraId="087CBA04" w14:textId="24155A71" w:rsidR="00F31706" w:rsidRDefault="00F31706" w:rsidP="00F31706">
      <w:pPr>
        <w:pStyle w:val="af3"/>
        <w:spacing w:before="60" w:beforeAutospacing="0" w:after="60" w:afterAutospacing="0"/>
        <w:rPr>
          <w:sz w:val="22"/>
          <w:szCs w:val="22"/>
        </w:rPr>
      </w:pPr>
      <w:r w:rsidRPr="00646869">
        <w:rPr>
          <w:b/>
          <w:sz w:val="22"/>
          <w:szCs w:val="22"/>
        </w:rPr>
        <w:t>2.2.2.6.</w:t>
      </w:r>
      <w:r w:rsidRPr="000548C6">
        <w:rPr>
          <w:sz w:val="22"/>
          <w:szCs w:val="22"/>
        </w:rPr>
        <w:t xml:space="preserve"> Для тех, кто не понимает, что такое социальная ответственность очень рекомендую прочесть книгу </w:t>
      </w:r>
      <w:proofErr w:type="gramStart"/>
      <w:r w:rsidRPr="000548C6">
        <w:rPr>
          <w:sz w:val="22"/>
          <w:szCs w:val="22"/>
        </w:rPr>
        <w:t>Л.С.</w:t>
      </w:r>
      <w:proofErr w:type="gramEnd"/>
      <w:r w:rsidR="00B50966">
        <w:rPr>
          <w:sz w:val="22"/>
          <w:szCs w:val="22"/>
          <w:lang w:val="en-US"/>
        </w:rPr>
        <w:t> </w:t>
      </w:r>
      <w:r w:rsidRPr="000548C6">
        <w:rPr>
          <w:sz w:val="22"/>
          <w:szCs w:val="22"/>
        </w:rPr>
        <w:t>Понтрягина, работы которого несколько лет назад имели наибольший рейтинг среди всех математиков мира (Понтрягин</w:t>
      </w:r>
      <w:r w:rsidR="00B50966">
        <w:rPr>
          <w:sz w:val="22"/>
          <w:szCs w:val="22"/>
          <w:lang w:val="en-US"/>
        </w:rPr>
        <w:t> </w:t>
      </w:r>
      <w:r w:rsidRPr="000548C6">
        <w:rPr>
          <w:sz w:val="22"/>
          <w:szCs w:val="22"/>
        </w:rPr>
        <w:t xml:space="preserve">Л.С. Жизнеописание Льва Семеновича Понтрягина, математика, составленное им самим. Рождения 1908, г. Москва. </w:t>
      </w:r>
      <w:proofErr w:type="spellStart"/>
      <w:r w:rsidRPr="000548C6">
        <w:rPr>
          <w:sz w:val="22"/>
          <w:szCs w:val="22"/>
        </w:rPr>
        <w:t>Комкнига</w:t>
      </w:r>
      <w:proofErr w:type="spellEnd"/>
      <w:r w:rsidRPr="000548C6">
        <w:rPr>
          <w:sz w:val="22"/>
          <w:szCs w:val="22"/>
        </w:rPr>
        <w:t xml:space="preserve">, 2006). </w:t>
      </w:r>
    </w:p>
    <w:p w14:paraId="33F8CFA5" w14:textId="77777777" w:rsidR="00F31706" w:rsidRDefault="00F31706" w:rsidP="00F31706">
      <w:pPr>
        <w:pStyle w:val="af3"/>
        <w:spacing w:before="60" w:beforeAutospacing="0" w:after="60" w:afterAutospacing="0"/>
        <w:rPr>
          <w:sz w:val="22"/>
          <w:szCs w:val="22"/>
        </w:rPr>
      </w:pPr>
      <w:r w:rsidRPr="000548C6">
        <w:rPr>
          <w:sz w:val="22"/>
          <w:szCs w:val="22"/>
        </w:rPr>
        <w:t xml:space="preserve">Он в течение многих лет занимался топологией, получил в этой области </w:t>
      </w:r>
      <w:r>
        <w:rPr>
          <w:sz w:val="22"/>
          <w:szCs w:val="22"/>
        </w:rPr>
        <w:t>выдающиеся</w:t>
      </w:r>
      <w:r w:rsidRPr="000548C6">
        <w:rPr>
          <w:sz w:val="22"/>
          <w:szCs w:val="22"/>
        </w:rPr>
        <w:t xml:space="preserve"> результаты и был избран членом-</w:t>
      </w:r>
      <w:proofErr w:type="spellStart"/>
      <w:r w:rsidRPr="000548C6">
        <w:rPr>
          <w:sz w:val="22"/>
          <w:szCs w:val="22"/>
        </w:rPr>
        <w:t>корреспонденом</w:t>
      </w:r>
      <w:proofErr w:type="spellEnd"/>
      <w:r w:rsidRPr="000548C6">
        <w:rPr>
          <w:sz w:val="22"/>
          <w:szCs w:val="22"/>
        </w:rPr>
        <w:t xml:space="preserve"> АН СССР. Однако, через некоторое время понял, что проводить исследования в области, в которой что-либо понимает десяток человек в мире, социально безответственно («меня побуждает к этому этические соображения: я хочу заниматься вопросами, которые важны для </w:t>
      </w:r>
      <w:r w:rsidRPr="000548C6">
        <w:rPr>
          <w:b/>
          <w:bCs/>
          <w:sz w:val="22"/>
          <w:szCs w:val="22"/>
        </w:rPr>
        <w:t>общечеловеческих</w:t>
      </w:r>
      <w:r w:rsidRPr="000548C6">
        <w:rPr>
          <w:sz w:val="22"/>
          <w:szCs w:val="22"/>
        </w:rPr>
        <w:t xml:space="preserve"> целей»). </w:t>
      </w:r>
    </w:p>
    <w:p w14:paraId="6B42BC83" w14:textId="77777777" w:rsidR="00F31706" w:rsidRDefault="00F31706" w:rsidP="00F31706">
      <w:pPr>
        <w:pStyle w:val="af3"/>
        <w:spacing w:before="60" w:beforeAutospacing="0" w:after="60" w:afterAutospacing="0"/>
        <w:rPr>
          <w:sz w:val="22"/>
          <w:szCs w:val="22"/>
        </w:rPr>
      </w:pPr>
      <w:r w:rsidRPr="000548C6">
        <w:rPr>
          <w:sz w:val="22"/>
          <w:szCs w:val="22"/>
        </w:rPr>
        <w:t xml:space="preserve">После этого он сначала занялся дифференциальными играми (задачи убегания и преследования), а затем совместно со своими учениками разработал «Принцип максимума», так как «в то время ряд разделов советской математики находилось в упадке, в частности, теория управления». Эти результаты не только </w:t>
      </w:r>
      <w:r w:rsidRPr="000548C6">
        <w:rPr>
          <w:b/>
          <w:bCs/>
          <w:sz w:val="22"/>
          <w:szCs w:val="22"/>
        </w:rPr>
        <w:t>важны для математики, но и широко используются на практике</w:t>
      </w:r>
      <w:r w:rsidRPr="000548C6">
        <w:rPr>
          <w:sz w:val="22"/>
          <w:szCs w:val="22"/>
        </w:rPr>
        <w:t xml:space="preserve">. </w:t>
      </w:r>
    </w:p>
    <w:p w14:paraId="7A46EA0B" w14:textId="77777777" w:rsidR="00F31706" w:rsidRDefault="00F31706" w:rsidP="00F31706">
      <w:pPr>
        <w:pStyle w:val="af3"/>
        <w:spacing w:before="60" w:beforeAutospacing="0" w:after="60" w:afterAutospacing="0"/>
        <w:rPr>
          <w:sz w:val="22"/>
          <w:szCs w:val="22"/>
        </w:rPr>
      </w:pPr>
      <w:r w:rsidRPr="00646869">
        <w:rPr>
          <w:b/>
          <w:sz w:val="22"/>
          <w:szCs w:val="22"/>
        </w:rPr>
        <w:t>3.</w:t>
      </w:r>
      <w:r w:rsidRPr="000548C6">
        <w:rPr>
          <w:sz w:val="22"/>
          <w:szCs w:val="22"/>
        </w:rPr>
        <w:t xml:space="preserve"> Теперь я расскажу об опыте своего общения с Павловым. Когда излагаемое ниже, рассказываешь людям, привыкшим к человеческим отношениям, у них от этого персонажа «волосы </w:t>
      </w:r>
      <w:r w:rsidRPr="000548C6">
        <w:rPr>
          <w:sz w:val="22"/>
          <w:szCs w:val="22"/>
        </w:rPr>
        <w:lastRenderedPageBreak/>
        <w:t xml:space="preserve">становятся дыбом», а приводимые при этом эпитеты лучше не упоминать. </w:t>
      </w:r>
    </w:p>
    <w:p w14:paraId="0D8D9CF6" w14:textId="77777777" w:rsidR="00F31706" w:rsidRDefault="00F31706" w:rsidP="00F31706">
      <w:pPr>
        <w:pStyle w:val="af3"/>
        <w:spacing w:before="60" w:beforeAutospacing="0" w:after="60" w:afterAutospacing="0"/>
        <w:rPr>
          <w:sz w:val="22"/>
          <w:szCs w:val="22"/>
        </w:rPr>
      </w:pPr>
      <w:r w:rsidRPr="00646869">
        <w:rPr>
          <w:b/>
          <w:sz w:val="22"/>
          <w:szCs w:val="22"/>
        </w:rPr>
        <w:t>3.1.</w:t>
      </w:r>
      <w:r w:rsidRPr="000548C6">
        <w:rPr>
          <w:sz w:val="22"/>
          <w:szCs w:val="22"/>
        </w:rPr>
        <w:t xml:space="preserve"> Расскажу несколько эпизодов, причем буду назвать их раундами, так как каждый контакт с </w:t>
      </w:r>
      <w:r>
        <w:rPr>
          <w:sz w:val="22"/>
          <w:szCs w:val="22"/>
        </w:rPr>
        <w:t>этим молодым человеком</w:t>
      </w:r>
      <w:r w:rsidRPr="000548C6">
        <w:rPr>
          <w:sz w:val="22"/>
          <w:szCs w:val="22"/>
        </w:rPr>
        <w:t xml:space="preserve"> напоминал боксерский поединок, в котором мне удавалось выстоять. </w:t>
      </w:r>
    </w:p>
    <w:p w14:paraId="0CCB51AD" w14:textId="77777777" w:rsidR="00F31706" w:rsidRDefault="00F31706" w:rsidP="00F31706">
      <w:pPr>
        <w:pStyle w:val="af3"/>
        <w:spacing w:before="60" w:beforeAutospacing="0" w:after="60" w:afterAutospacing="0"/>
        <w:rPr>
          <w:sz w:val="22"/>
          <w:szCs w:val="22"/>
        </w:rPr>
      </w:pPr>
      <w:r w:rsidRPr="00646869">
        <w:rPr>
          <w:b/>
          <w:sz w:val="22"/>
          <w:szCs w:val="22"/>
        </w:rPr>
        <w:t>3.2.</w:t>
      </w:r>
      <w:r w:rsidRPr="000548C6">
        <w:rPr>
          <w:sz w:val="22"/>
          <w:szCs w:val="22"/>
        </w:rPr>
        <w:t xml:space="preserve"> </w:t>
      </w:r>
      <w:r w:rsidRPr="000548C6">
        <w:rPr>
          <w:i/>
          <w:iCs/>
          <w:sz w:val="22"/>
          <w:szCs w:val="22"/>
        </w:rPr>
        <w:t>Первый раунд</w:t>
      </w:r>
      <w:r w:rsidRPr="000548C6">
        <w:rPr>
          <w:sz w:val="22"/>
          <w:szCs w:val="22"/>
        </w:rPr>
        <w:t xml:space="preserve">. Узнав, что он занимается с Юрием Лифшицем верификацией программ, я решил попытаться привлечь его к работе по этой тематике, проводимой у нас на кафедре. Однажды утром в субботу я в присутствии однокурсников спросил Павлова, может ли он сегодня ко мне подойти, и, услышав слово «Могу», ждал его прихода до вечера. Он не только не пришел, но даже не позвонил, а когда в понедельник я при тех же ребятах спросил Павлова, как воспринимать его выходку, он спокойно ответил, что </w:t>
      </w:r>
      <w:r w:rsidRPr="000548C6">
        <w:rPr>
          <w:b/>
          <w:bCs/>
          <w:sz w:val="22"/>
          <w:szCs w:val="22"/>
        </w:rPr>
        <w:t>он не говорил, что придет, а сказал только, что может прийти!!!</w:t>
      </w:r>
      <w:r w:rsidRPr="000548C6">
        <w:rPr>
          <w:sz w:val="22"/>
          <w:szCs w:val="22"/>
        </w:rPr>
        <w:t xml:space="preserve"> </w:t>
      </w:r>
    </w:p>
    <w:p w14:paraId="6F09182F" w14:textId="77777777" w:rsidR="00F31706" w:rsidRPr="000548C6" w:rsidRDefault="00F31706" w:rsidP="00F31706">
      <w:pPr>
        <w:pStyle w:val="af3"/>
        <w:spacing w:before="60" w:beforeAutospacing="0" w:after="60" w:afterAutospacing="0"/>
        <w:rPr>
          <w:sz w:val="22"/>
          <w:szCs w:val="22"/>
        </w:rPr>
      </w:pPr>
      <w:r w:rsidRPr="000548C6">
        <w:rPr>
          <w:sz w:val="22"/>
          <w:szCs w:val="22"/>
        </w:rPr>
        <w:t xml:space="preserve">Если бы при этом он улыбнулся, то инцидент был бы исчерпан, но по его лицу было видно, что он себя считает, как всегда, правым. Я думаю, что его однокурсники посчитали его ответ «прикольным», но вот хотели бы они, чтобы с ними общались в той же манере? </w:t>
      </w:r>
    </w:p>
    <w:p w14:paraId="4AF1C812" w14:textId="77777777" w:rsidR="00F31706" w:rsidRDefault="00F31706" w:rsidP="00F31706">
      <w:pPr>
        <w:pStyle w:val="af3"/>
        <w:spacing w:before="0" w:beforeAutospacing="0" w:after="0" w:afterAutospacing="0"/>
        <w:rPr>
          <w:sz w:val="22"/>
          <w:szCs w:val="22"/>
        </w:rPr>
      </w:pPr>
      <w:r w:rsidRPr="000548C6">
        <w:rPr>
          <w:sz w:val="22"/>
          <w:szCs w:val="22"/>
        </w:rPr>
        <w:t>После этого каждый раз, когда у нас были встречи, то для того, чтобы снова не попасть впросак, я при свидетелях спрашивал, как он трактует высказанную им, например, фразу: «Приду в понедельник». При этом я уточнял, не понимает ли он под понедельником, например, среду, а если слово «понедельник» мы трактовали одинаково, то, поскольку, «обещанного можно и три года ждать», то было интересно, имеет ли он ввиду ближайший понедельник или какой-то другой. В общем, я получил «ожог» на всю жизнь и написал про это текст (</w:t>
      </w:r>
      <w:hyperlink r:id="rId353" w:history="1">
        <w:r w:rsidRPr="000548C6">
          <w:rPr>
            <w:rStyle w:val="af2"/>
            <w:sz w:val="22"/>
            <w:szCs w:val="22"/>
          </w:rPr>
          <w:t>http://is.ifmo.ru/belletristic/blago/</w:t>
        </w:r>
      </w:hyperlink>
      <w:r w:rsidRPr="000548C6">
        <w:rPr>
          <w:sz w:val="22"/>
          <w:szCs w:val="22"/>
        </w:rPr>
        <w:t xml:space="preserve">). При этом я все еще считал, что необходимо быть деликатным и обошелся без имени и фамилии героя. </w:t>
      </w:r>
    </w:p>
    <w:p w14:paraId="5168A37E" w14:textId="77777777" w:rsidR="00F31706" w:rsidRDefault="00F31706" w:rsidP="00F31706">
      <w:pPr>
        <w:pStyle w:val="af3"/>
        <w:spacing w:before="60" w:beforeAutospacing="0" w:after="60" w:afterAutospacing="0"/>
        <w:rPr>
          <w:sz w:val="22"/>
          <w:szCs w:val="22"/>
        </w:rPr>
      </w:pPr>
      <w:r w:rsidRPr="00646869">
        <w:rPr>
          <w:b/>
          <w:sz w:val="22"/>
          <w:szCs w:val="22"/>
        </w:rPr>
        <w:t>3.3.</w:t>
      </w:r>
      <w:r w:rsidRPr="000548C6">
        <w:rPr>
          <w:sz w:val="22"/>
          <w:szCs w:val="22"/>
        </w:rPr>
        <w:t xml:space="preserve"> </w:t>
      </w:r>
      <w:r w:rsidRPr="000548C6">
        <w:rPr>
          <w:i/>
          <w:iCs/>
          <w:sz w:val="22"/>
          <w:szCs w:val="22"/>
        </w:rPr>
        <w:t>Второй раунд</w:t>
      </w:r>
      <w:r w:rsidRPr="000548C6">
        <w:rPr>
          <w:sz w:val="22"/>
          <w:szCs w:val="22"/>
        </w:rPr>
        <w:t xml:space="preserve">. Несмотря на изложенное, мы выделили </w:t>
      </w:r>
      <w:proofErr w:type="spellStart"/>
      <w:r w:rsidRPr="000548C6">
        <w:rPr>
          <w:sz w:val="22"/>
          <w:szCs w:val="22"/>
        </w:rPr>
        <w:t>Димуле</w:t>
      </w:r>
      <w:proofErr w:type="spellEnd"/>
      <w:r w:rsidRPr="000548C6">
        <w:rPr>
          <w:sz w:val="22"/>
          <w:szCs w:val="22"/>
        </w:rPr>
        <w:t xml:space="preserve"> для работы место на кафедре и начали платить деньги. Через некоторое время я предложил встретиться втроем (я, Павлов и Лифшиц) для того, чтобы обсудить направление исследований. Мы недели две выбирали день и время встречи и, наконец, договорились. Я ждал этой встречи с надеждой на </w:t>
      </w:r>
      <w:r w:rsidRPr="000548C6">
        <w:rPr>
          <w:sz w:val="22"/>
          <w:szCs w:val="22"/>
        </w:rPr>
        <w:lastRenderedPageBreak/>
        <w:t xml:space="preserve">сотрудничество, и дал себе зарок, что постараюсь вытерпеть любую выходку </w:t>
      </w:r>
      <w:proofErr w:type="spellStart"/>
      <w:r w:rsidRPr="000548C6">
        <w:rPr>
          <w:sz w:val="22"/>
          <w:szCs w:val="22"/>
        </w:rPr>
        <w:t>Димули</w:t>
      </w:r>
      <w:proofErr w:type="spellEnd"/>
      <w:r w:rsidRPr="000548C6">
        <w:rPr>
          <w:sz w:val="22"/>
          <w:szCs w:val="22"/>
        </w:rPr>
        <w:t xml:space="preserve">. </w:t>
      </w:r>
    </w:p>
    <w:p w14:paraId="3654FADB" w14:textId="77777777" w:rsidR="00F31706" w:rsidRPr="000548C6" w:rsidRDefault="00F31706" w:rsidP="00F31706">
      <w:pPr>
        <w:pStyle w:val="af3"/>
        <w:spacing w:before="60" w:beforeAutospacing="0" w:after="60" w:afterAutospacing="0"/>
        <w:rPr>
          <w:sz w:val="22"/>
          <w:szCs w:val="22"/>
        </w:rPr>
      </w:pPr>
      <w:r w:rsidRPr="000548C6">
        <w:rPr>
          <w:sz w:val="22"/>
          <w:szCs w:val="22"/>
        </w:rPr>
        <w:t xml:space="preserve">Зная наши характеры, А. Станкевич, Г. Корнеев и П. Маврин, находившиеся в другой комнате, ждали, когда возникнет конфликт. В том, что он будет, они не сомневались. Наша встреча продолжалась не больше трех минут, когда </w:t>
      </w:r>
      <w:proofErr w:type="spellStart"/>
      <w:r w:rsidRPr="000548C6">
        <w:rPr>
          <w:sz w:val="22"/>
          <w:szCs w:val="22"/>
        </w:rPr>
        <w:t>Димуля</w:t>
      </w:r>
      <w:proofErr w:type="spellEnd"/>
      <w:r w:rsidRPr="000548C6">
        <w:rPr>
          <w:sz w:val="22"/>
          <w:szCs w:val="22"/>
        </w:rPr>
        <w:t xml:space="preserve"> стал посматривать на часы, а через пять минут, когда Павлов стал демонстрировать нервозность, я спросил: «</w:t>
      </w:r>
      <w:proofErr w:type="spellStart"/>
      <w:r w:rsidRPr="000548C6">
        <w:rPr>
          <w:sz w:val="22"/>
          <w:szCs w:val="22"/>
        </w:rPr>
        <w:t>Димуля</w:t>
      </w:r>
      <w:proofErr w:type="spellEnd"/>
      <w:r w:rsidRPr="000548C6">
        <w:rPr>
          <w:sz w:val="22"/>
          <w:szCs w:val="22"/>
        </w:rPr>
        <w:t xml:space="preserve">, а не торопишься ли ты куда-либо?». На это я услышал: «Да – в ПОМИ!» (возможно, на матмех – сейчас уже не помню). В общем, ребята по поводу конфликта не ошиблись. Я сказал Павлову, многое из того, что о нем думал, а он, практически ничего не ответив, быстренько «смылся». Лифшиц остался в шоке: с одной стороны, его удивил поступок приятеля, а другой – моя реакция на это. </w:t>
      </w:r>
    </w:p>
    <w:p w14:paraId="7528747A" w14:textId="77777777" w:rsidR="00F31706" w:rsidRDefault="00F31706" w:rsidP="00F31706">
      <w:pPr>
        <w:pStyle w:val="af3"/>
        <w:spacing w:before="60" w:beforeAutospacing="0" w:after="60" w:afterAutospacing="0"/>
        <w:rPr>
          <w:sz w:val="22"/>
          <w:szCs w:val="22"/>
        </w:rPr>
      </w:pPr>
      <w:r w:rsidRPr="000548C6">
        <w:rPr>
          <w:sz w:val="22"/>
          <w:szCs w:val="22"/>
        </w:rPr>
        <w:t>При этом он попытался объяснить мне, что таланты – это специфические люди, за которых надо бороться. На это я ответил, что написал две статьи (</w:t>
      </w:r>
      <w:hyperlink r:id="rId354" w:history="1">
        <w:r w:rsidRPr="000548C6">
          <w:rPr>
            <w:rStyle w:val="af2"/>
            <w:sz w:val="22"/>
            <w:szCs w:val="22"/>
          </w:rPr>
          <w:t>http://is.ifmo.ru/works/_talant.pdf</w:t>
        </w:r>
      </w:hyperlink>
      <w:r w:rsidRPr="000548C6">
        <w:rPr>
          <w:sz w:val="22"/>
          <w:szCs w:val="22"/>
        </w:rPr>
        <w:t xml:space="preserve">, </w:t>
      </w:r>
      <w:hyperlink r:id="rId355" w:history="1">
        <w:r w:rsidRPr="000548C6">
          <w:rPr>
            <w:rStyle w:val="af2"/>
            <w:sz w:val="22"/>
            <w:szCs w:val="22"/>
          </w:rPr>
          <w:t>http://is.ifmo.ru/belletristic/google/</w:t>
        </w:r>
      </w:hyperlink>
      <w:r w:rsidRPr="000548C6">
        <w:rPr>
          <w:sz w:val="22"/>
          <w:szCs w:val="22"/>
        </w:rPr>
        <w:t xml:space="preserve">) в которых, понимая все трудности общения с талантами, предлагал, несмотря ни на что, помогать им, что я и делаю в течение ряда лет в меру своих сил. Иногда даже больше, чем в моих силах. </w:t>
      </w:r>
    </w:p>
    <w:p w14:paraId="2C09731E" w14:textId="77777777" w:rsidR="00F31706" w:rsidRDefault="00F31706" w:rsidP="00F31706">
      <w:pPr>
        <w:pStyle w:val="af3"/>
        <w:spacing w:before="60" w:beforeAutospacing="0" w:after="60" w:afterAutospacing="0"/>
        <w:rPr>
          <w:sz w:val="22"/>
          <w:szCs w:val="22"/>
        </w:rPr>
      </w:pPr>
      <w:r w:rsidRPr="000548C6">
        <w:rPr>
          <w:sz w:val="22"/>
          <w:szCs w:val="22"/>
        </w:rPr>
        <w:t>При этом мне все время кажется, что если с человеком обращаться по-человечески, то и он с тобой будет поступать так же. Однако, часто, как и в описываемой истории, это оказывается не совсем так. В заключени</w:t>
      </w:r>
      <w:r>
        <w:rPr>
          <w:sz w:val="22"/>
          <w:szCs w:val="22"/>
        </w:rPr>
        <w:t>е</w:t>
      </w:r>
      <w:r w:rsidRPr="000548C6">
        <w:rPr>
          <w:sz w:val="22"/>
          <w:szCs w:val="22"/>
        </w:rPr>
        <w:t xml:space="preserve"> нашей встречи я сказал </w:t>
      </w:r>
      <w:r>
        <w:rPr>
          <w:sz w:val="22"/>
          <w:szCs w:val="22"/>
        </w:rPr>
        <w:t>Юрию</w:t>
      </w:r>
      <w:r w:rsidRPr="000548C6">
        <w:rPr>
          <w:sz w:val="22"/>
          <w:szCs w:val="22"/>
        </w:rPr>
        <w:t xml:space="preserve">, что готов от талантов терпеть многое, но если он начинает с того, что </w:t>
      </w:r>
      <w:r>
        <w:rPr>
          <w:sz w:val="22"/>
          <w:szCs w:val="22"/>
        </w:rPr>
        <w:t xml:space="preserve">нельзя </w:t>
      </w:r>
      <w:r w:rsidRPr="000548C6">
        <w:rPr>
          <w:sz w:val="22"/>
          <w:szCs w:val="22"/>
        </w:rPr>
        <w:t xml:space="preserve">... посреди комнаты, то это выше моих сил! </w:t>
      </w:r>
    </w:p>
    <w:p w14:paraId="0192170D" w14:textId="77777777" w:rsidR="00F31706" w:rsidRDefault="00F31706" w:rsidP="00F31706">
      <w:pPr>
        <w:pStyle w:val="af3"/>
        <w:spacing w:before="60" w:beforeAutospacing="0" w:after="60" w:afterAutospacing="0"/>
        <w:rPr>
          <w:sz w:val="22"/>
          <w:szCs w:val="22"/>
        </w:rPr>
      </w:pPr>
      <w:r w:rsidRPr="00646869">
        <w:rPr>
          <w:b/>
          <w:sz w:val="22"/>
          <w:szCs w:val="22"/>
        </w:rPr>
        <w:t>3.4.</w:t>
      </w:r>
      <w:r w:rsidRPr="000548C6">
        <w:rPr>
          <w:sz w:val="22"/>
          <w:szCs w:val="22"/>
        </w:rPr>
        <w:t xml:space="preserve"> </w:t>
      </w:r>
      <w:r w:rsidRPr="000548C6">
        <w:rPr>
          <w:i/>
          <w:iCs/>
          <w:sz w:val="22"/>
          <w:szCs w:val="22"/>
        </w:rPr>
        <w:t>Третий раунд</w:t>
      </w:r>
      <w:r w:rsidRPr="000548C6">
        <w:rPr>
          <w:sz w:val="22"/>
          <w:szCs w:val="22"/>
        </w:rPr>
        <w:t>. По моему предмету, который Павлов, видимо, и предметом-то не счита</w:t>
      </w:r>
      <w:r>
        <w:rPr>
          <w:sz w:val="22"/>
          <w:szCs w:val="22"/>
        </w:rPr>
        <w:t>л</w:t>
      </w:r>
      <w:r w:rsidRPr="000548C6">
        <w:rPr>
          <w:sz w:val="22"/>
          <w:szCs w:val="22"/>
        </w:rPr>
        <w:t xml:space="preserve">, он, как и все остальные студенты, должен был </w:t>
      </w:r>
      <w:r>
        <w:rPr>
          <w:sz w:val="22"/>
          <w:szCs w:val="22"/>
        </w:rPr>
        <w:t>выполнить</w:t>
      </w:r>
      <w:r w:rsidRPr="000548C6">
        <w:rPr>
          <w:sz w:val="22"/>
          <w:szCs w:val="22"/>
        </w:rPr>
        <w:t xml:space="preserve"> курсовую работу. Так как он активно тренировался и участвовал в чемпионатах мира по программированию, для того чтобы дать ему сосредоточиться на подготовке к ним, я не стал от него требовать сдать работу в требуемые сроки, а сказал, что готов подождать, пока он закончит выступать в финалах чемпионатов мира, и у него появится свободное время. </w:t>
      </w:r>
    </w:p>
    <w:p w14:paraId="5C8AF655" w14:textId="77777777" w:rsidR="00F31706" w:rsidRDefault="00F31706" w:rsidP="00F31706">
      <w:pPr>
        <w:pStyle w:val="af3"/>
        <w:spacing w:before="60" w:beforeAutospacing="0" w:after="60" w:afterAutospacing="0"/>
        <w:rPr>
          <w:sz w:val="22"/>
          <w:szCs w:val="22"/>
        </w:rPr>
      </w:pPr>
      <w:r w:rsidRPr="000548C6">
        <w:rPr>
          <w:sz w:val="22"/>
          <w:szCs w:val="22"/>
        </w:rPr>
        <w:t xml:space="preserve">Сейчас уже не помню, поставил ли я ему зачет в зачетную книжку, поверив, что он работу сдаст, по крайней мере, до </w:t>
      </w:r>
      <w:r w:rsidRPr="000548C6">
        <w:rPr>
          <w:sz w:val="22"/>
          <w:szCs w:val="22"/>
        </w:rPr>
        <w:lastRenderedPageBreak/>
        <w:t xml:space="preserve">защиты бакалаврской работы (на полтора года (!) позже, чем требовалось по плану). Но в зачетной ведомости группы по моему курсу не было отметки «зачет» и моей подписи тоже не было. </w:t>
      </w:r>
    </w:p>
    <w:p w14:paraId="5A1905F4" w14:textId="77777777" w:rsidR="00F31706" w:rsidRDefault="00F31706" w:rsidP="00F31706">
      <w:pPr>
        <w:pStyle w:val="af3"/>
        <w:spacing w:before="60" w:beforeAutospacing="0" w:after="60" w:afterAutospacing="0"/>
        <w:rPr>
          <w:sz w:val="22"/>
          <w:szCs w:val="22"/>
        </w:rPr>
      </w:pPr>
      <w:r w:rsidRPr="000548C6">
        <w:rPr>
          <w:sz w:val="22"/>
          <w:szCs w:val="22"/>
        </w:rPr>
        <w:t xml:space="preserve">После завершения выступлений на чемпионатах мира, Павлов сказал мне, что выбрал тему и пишет курсовую работу. Через некоторое время, вспомнив, что тема его курсовой будет интересна нашему выпускнику М. Казакову, я организовал их встречу, на которой Павлов сказал нам, что теоретическую часть курсовой он выполнил, а программу он напишет потом, когда закончит статью с Ю. Лифшицем. Время шло, Павлов с </w:t>
      </w:r>
      <w:proofErr w:type="spellStart"/>
      <w:r w:rsidRPr="000548C6">
        <w:rPr>
          <w:sz w:val="22"/>
          <w:szCs w:val="22"/>
        </w:rPr>
        <w:t>курсовиком</w:t>
      </w:r>
      <w:proofErr w:type="spellEnd"/>
      <w:r w:rsidRPr="000548C6">
        <w:rPr>
          <w:sz w:val="22"/>
          <w:szCs w:val="22"/>
        </w:rPr>
        <w:t xml:space="preserve"> не появлялся, и до меня стали доходить слухи, что </w:t>
      </w:r>
      <w:proofErr w:type="spellStart"/>
      <w:r w:rsidRPr="000548C6">
        <w:rPr>
          <w:b/>
          <w:bCs/>
          <w:sz w:val="22"/>
          <w:szCs w:val="22"/>
        </w:rPr>
        <w:t>Димуля</w:t>
      </w:r>
      <w:proofErr w:type="spellEnd"/>
      <w:r w:rsidRPr="000548C6">
        <w:rPr>
          <w:b/>
          <w:bCs/>
          <w:sz w:val="22"/>
          <w:szCs w:val="22"/>
        </w:rPr>
        <w:t xml:space="preserve"> передумал доделывать и сдавать мне </w:t>
      </w:r>
      <w:proofErr w:type="spellStart"/>
      <w:r w:rsidRPr="000548C6">
        <w:rPr>
          <w:b/>
          <w:bCs/>
          <w:sz w:val="22"/>
          <w:szCs w:val="22"/>
        </w:rPr>
        <w:t>курсовик</w:t>
      </w:r>
      <w:proofErr w:type="spellEnd"/>
      <w:r w:rsidRPr="000548C6">
        <w:rPr>
          <w:b/>
          <w:bCs/>
          <w:sz w:val="22"/>
          <w:szCs w:val="22"/>
        </w:rPr>
        <w:t xml:space="preserve">! </w:t>
      </w:r>
      <w:r w:rsidRPr="000548C6">
        <w:rPr>
          <w:sz w:val="22"/>
          <w:szCs w:val="22"/>
        </w:rPr>
        <w:t xml:space="preserve">Я попросил С. Оршанского убедить Павлова не поступать так, но он успеха не добился. </w:t>
      </w:r>
    </w:p>
    <w:p w14:paraId="0D06363D" w14:textId="0593D5D0" w:rsidR="00F31706" w:rsidRDefault="00F31706" w:rsidP="00F31706">
      <w:pPr>
        <w:pStyle w:val="af3"/>
        <w:spacing w:before="60" w:beforeAutospacing="0" w:after="60" w:afterAutospacing="0"/>
        <w:rPr>
          <w:sz w:val="22"/>
          <w:szCs w:val="22"/>
        </w:rPr>
      </w:pPr>
      <w:r w:rsidRPr="000548C6">
        <w:rPr>
          <w:sz w:val="22"/>
          <w:szCs w:val="22"/>
        </w:rPr>
        <w:t xml:space="preserve">У меня уже был опыт непростого общения с Оршанским на ту же тему, но там все закончилось хорошо – он все-таки написал курсовую работу «О решении олимпиадных задач по программированию формата </w:t>
      </w:r>
      <w:r w:rsidRPr="00E24A90">
        <w:rPr>
          <w:i/>
          <w:iCs/>
          <w:sz w:val="22"/>
          <w:szCs w:val="22"/>
        </w:rPr>
        <w:t>ACM ICPC</w:t>
      </w:r>
      <w:r w:rsidRPr="000548C6">
        <w:rPr>
          <w:sz w:val="22"/>
          <w:szCs w:val="22"/>
        </w:rPr>
        <w:t>», которую я помог сначала опубликовать во Всероссийской газете для учителей информатики «Информатика». 2006. № 1, c. 21</w:t>
      </w:r>
      <w:r>
        <w:rPr>
          <w:sz w:val="22"/>
          <w:szCs w:val="22"/>
        </w:rPr>
        <w:t>-</w:t>
      </w:r>
      <w:r w:rsidRPr="000548C6">
        <w:rPr>
          <w:sz w:val="22"/>
          <w:szCs w:val="22"/>
        </w:rPr>
        <w:t>26. (</w:t>
      </w:r>
      <w:hyperlink r:id="rId356" w:history="1">
        <w:r w:rsidRPr="000548C6">
          <w:rPr>
            <w:rStyle w:val="af2"/>
            <w:sz w:val="22"/>
            <w:szCs w:val="22"/>
          </w:rPr>
          <w:t>http://is.ifmo.ru/works/orshanskiy</w:t>
        </w:r>
      </w:hyperlink>
      <w:r w:rsidRPr="000548C6">
        <w:rPr>
          <w:sz w:val="22"/>
          <w:szCs w:val="22"/>
        </w:rPr>
        <w:t xml:space="preserve">), а потом в расширенном виде – в журнале «Компьютерные инструменты в образовании». 2006. </w:t>
      </w:r>
      <w:proofErr w:type="gramStart"/>
      <w:r w:rsidRPr="000548C6">
        <w:rPr>
          <w:sz w:val="22"/>
          <w:szCs w:val="22"/>
        </w:rPr>
        <w:t>№</w:t>
      </w:r>
      <w:r w:rsidR="00646869">
        <w:rPr>
          <w:sz w:val="22"/>
          <w:szCs w:val="22"/>
        </w:rPr>
        <w:t> </w:t>
      </w:r>
      <w:r w:rsidRPr="000548C6">
        <w:rPr>
          <w:sz w:val="22"/>
          <w:szCs w:val="22"/>
        </w:rPr>
        <w:t xml:space="preserve"> 4</w:t>
      </w:r>
      <w:proofErr w:type="gramEnd"/>
      <w:r w:rsidRPr="000548C6">
        <w:rPr>
          <w:sz w:val="22"/>
          <w:szCs w:val="22"/>
        </w:rPr>
        <w:t>, с. 26</w:t>
      </w:r>
      <w:r>
        <w:rPr>
          <w:sz w:val="22"/>
          <w:szCs w:val="22"/>
        </w:rPr>
        <w:t>-</w:t>
      </w:r>
      <w:r w:rsidRPr="000548C6">
        <w:rPr>
          <w:sz w:val="22"/>
          <w:szCs w:val="22"/>
        </w:rPr>
        <w:t>35. (</w:t>
      </w:r>
      <w:hyperlink r:id="rId357" w:history="1">
        <w:r w:rsidRPr="000548C6">
          <w:rPr>
            <w:rStyle w:val="af2"/>
            <w:sz w:val="22"/>
            <w:szCs w:val="22"/>
          </w:rPr>
          <w:t>http://is.ifmo.ru/works/_2007_09_10_orshanskiy.pdf</w:t>
        </w:r>
      </w:hyperlink>
      <w:r w:rsidRPr="000548C6">
        <w:rPr>
          <w:sz w:val="22"/>
          <w:szCs w:val="22"/>
        </w:rPr>
        <w:t xml:space="preserve">). </w:t>
      </w:r>
    </w:p>
    <w:p w14:paraId="425B7869" w14:textId="579B92A9" w:rsidR="00F31706" w:rsidRDefault="00F31706" w:rsidP="00F31706">
      <w:pPr>
        <w:pStyle w:val="af3"/>
        <w:spacing w:before="60" w:beforeAutospacing="0" w:after="60" w:afterAutospacing="0"/>
        <w:rPr>
          <w:sz w:val="22"/>
          <w:szCs w:val="22"/>
        </w:rPr>
      </w:pPr>
      <w:r w:rsidRPr="000548C6">
        <w:rPr>
          <w:sz w:val="22"/>
          <w:szCs w:val="22"/>
        </w:rPr>
        <w:t xml:space="preserve">Потом я добился успеха при общении с еще одним талантом – Искандером Акишевым, золотым медалистом чемпионата мира по программированию 2007 г. С моей стороны потребовались огромные усилия, чтобы он написал курсовую работу «Об опыте участия в командных соревнованиях по программированию формата </w:t>
      </w:r>
      <w:r w:rsidRPr="00B87390">
        <w:rPr>
          <w:i/>
          <w:iCs/>
          <w:sz w:val="22"/>
          <w:szCs w:val="22"/>
        </w:rPr>
        <w:t>ACM ICPC</w:t>
      </w:r>
      <w:r w:rsidRPr="000548C6">
        <w:rPr>
          <w:sz w:val="22"/>
          <w:szCs w:val="22"/>
        </w:rPr>
        <w:t>», которую также опубликовали в указанной газете – «Информатика». 2008. № 19, c. 20</w:t>
      </w:r>
      <w:r>
        <w:rPr>
          <w:sz w:val="22"/>
          <w:szCs w:val="22"/>
        </w:rPr>
        <w:t>-</w:t>
      </w:r>
      <w:r w:rsidRPr="000548C6">
        <w:rPr>
          <w:sz w:val="22"/>
          <w:szCs w:val="22"/>
        </w:rPr>
        <w:t>28. (</w:t>
      </w:r>
      <w:hyperlink r:id="rId358" w:history="1">
        <w:r w:rsidRPr="000548C6">
          <w:rPr>
            <w:rStyle w:val="af2"/>
            <w:sz w:val="22"/>
            <w:szCs w:val="22"/>
          </w:rPr>
          <w:t>http://is.ifmo.ru/works/_akishev.pdf</w:t>
        </w:r>
      </w:hyperlink>
      <w:r w:rsidRPr="000548C6">
        <w:rPr>
          <w:sz w:val="22"/>
          <w:szCs w:val="22"/>
        </w:rPr>
        <w:t>). Когда эту статью прочел В.Г. Парфенов, то он сильно удивился, как классно, по его словам, был написан текст (чего мне это стоило, я рассказывать не буду), включил его в сборник «Девятая Всероссийская олимпиада школьников по информатике и программированию /</w:t>
      </w:r>
      <w:r w:rsidR="005F054F">
        <w:rPr>
          <w:sz w:val="22"/>
          <w:szCs w:val="22"/>
          <w:lang w:val="en-US"/>
        </w:rPr>
        <w:t> </w:t>
      </w:r>
      <w:r w:rsidRPr="000548C6">
        <w:rPr>
          <w:sz w:val="22"/>
          <w:szCs w:val="22"/>
        </w:rPr>
        <w:t>Под ред. В.Н. Васильева, В.Г. Парфенова, А.С. Станкевича. СПбГУ ИТМО. 2008, с. 92</w:t>
      </w:r>
      <w:r>
        <w:rPr>
          <w:sz w:val="22"/>
          <w:szCs w:val="22"/>
        </w:rPr>
        <w:t>-</w:t>
      </w:r>
      <w:r w:rsidRPr="000548C6">
        <w:rPr>
          <w:sz w:val="22"/>
          <w:szCs w:val="22"/>
        </w:rPr>
        <w:t xml:space="preserve">109». В 2009 г. эта статья снова была опубликована в аналогичном сборнике. Я думаю, что теперь этот текст будет публиковаться в указанных сборниках «вечно». </w:t>
      </w:r>
    </w:p>
    <w:p w14:paraId="4A271B1A" w14:textId="77777777" w:rsidR="00F31706" w:rsidRDefault="00F31706" w:rsidP="00F31706">
      <w:pPr>
        <w:pStyle w:val="af3"/>
        <w:spacing w:before="60" w:beforeAutospacing="0" w:after="60" w:afterAutospacing="0"/>
        <w:rPr>
          <w:sz w:val="22"/>
          <w:szCs w:val="22"/>
        </w:rPr>
      </w:pPr>
      <w:r w:rsidRPr="000548C6">
        <w:rPr>
          <w:sz w:val="22"/>
          <w:szCs w:val="22"/>
        </w:rPr>
        <w:lastRenderedPageBreak/>
        <w:t xml:space="preserve">Однако Павлов – это вам не Оршанский и Акишев, и даже не оба вместе. Поэтому он все-таки </w:t>
      </w:r>
      <w:r w:rsidRPr="000548C6">
        <w:rPr>
          <w:b/>
          <w:bCs/>
          <w:sz w:val="22"/>
          <w:szCs w:val="22"/>
        </w:rPr>
        <w:t xml:space="preserve">отказался сдавать мне </w:t>
      </w:r>
      <w:proofErr w:type="spellStart"/>
      <w:r w:rsidRPr="000548C6">
        <w:rPr>
          <w:b/>
          <w:bCs/>
          <w:sz w:val="22"/>
          <w:szCs w:val="22"/>
        </w:rPr>
        <w:t>курсовик</w:t>
      </w:r>
      <w:proofErr w:type="spellEnd"/>
      <w:r w:rsidRPr="000548C6">
        <w:rPr>
          <w:b/>
          <w:bCs/>
          <w:sz w:val="22"/>
          <w:szCs w:val="22"/>
        </w:rPr>
        <w:t>!</w:t>
      </w:r>
      <w:r w:rsidRPr="000548C6">
        <w:rPr>
          <w:sz w:val="22"/>
          <w:szCs w:val="22"/>
        </w:rPr>
        <w:t xml:space="preserve"> Я не могу сказать, чтобы был сильно удивлен очередной его выходкой, так как был готов к ней – перед этим он отказался сдавать экзамены </w:t>
      </w:r>
      <w:r w:rsidRPr="000548C6">
        <w:rPr>
          <w:b/>
          <w:bCs/>
          <w:sz w:val="22"/>
          <w:szCs w:val="22"/>
        </w:rPr>
        <w:t>А. Станкевичу и Г. Корнееву</w:t>
      </w:r>
      <w:r w:rsidRPr="000548C6">
        <w:rPr>
          <w:sz w:val="22"/>
          <w:szCs w:val="22"/>
        </w:rPr>
        <w:t xml:space="preserve">, так как, по мнению </w:t>
      </w:r>
      <w:proofErr w:type="spellStart"/>
      <w:r w:rsidRPr="000548C6">
        <w:rPr>
          <w:sz w:val="22"/>
          <w:szCs w:val="22"/>
        </w:rPr>
        <w:t>Димули</w:t>
      </w:r>
      <w:proofErr w:type="spellEnd"/>
      <w:r w:rsidRPr="000548C6">
        <w:rPr>
          <w:sz w:val="22"/>
          <w:szCs w:val="22"/>
        </w:rPr>
        <w:t xml:space="preserve">, они были этого </w:t>
      </w:r>
      <w:r w:rsidRPr="000548C6">
        <w:rPr>
          <w:b/>
          <w:bCs/>
          <w:sz w:val="22"/>
          <w:szCs w:val="22"/>
        </w:rPr>
        <w:t xml:space="preserve">недостойны!!! </w:t>
      </w:r>
      <w:r w:rsidRPr="000548C6">
        <w:rPr>
          <w:sz w:val="22"/>
          <w:szCs w:val="22"/>
        </w:rPr>
        <w:t xml:space="preserve">Вы когда-нибудь слышали подобное, при условии, что не находились в это время в сумасшедшем доме? Эти ребята слишком интеллигентны, чтобы поставить хама на место, и у </w:t>
      </w:r>
      <w:proofErr w:type="spellStart"/>
      <w:r w:rsidRPr="000548C6">
        <w:rPr>
          <w:sz w:val="22"/>
          <w:szCs w:val="22"/>
        </w:rPr>
        <w:t>Димули</w:t>
      </w:r>
      <w:proofErr w:type="spellEnd"/>
      <w:r w:rsidRPr="000548C6">
        <w:rPr>
          <w:sz w:val="22"/>
          <w:szCs w:val="22"/>
        </w:rPr>
        <w:t xml:space="preserve"> этот номер как-то «сошел с рук». Следующей «жертвой» он выбрал меня, забыв, что я не настолько интеллигентен, как указанные молодые люди. </w:t>
      </w:r>
    </w:p>
    <w:p w14:paraId="59478ECF" w14:textId="77777777" w:rsidR="00F31706" w:rsidRDefault="00F31706" w:rsidP="00F31706">
      <w:pPr>
        <w:pStyle w:val="af3"/>
        <w:spacing w:before="60" w:beforeAutospacing="0" w:after="60" w:afterAutospacing="0"/>
        <w:rPr>
          <w:sz w:val="22"/>
          <w:szCs w:val="22"/>
        </w:rPr>
      </w:pPr>
      <w:r w:rsidRPr="000548C6">
        <w:rPr>
          <w:sz w:val="22"/>
          <w:szCs w:val="22"/>
        </w:rPr>
        <w:t xml:space="preserve">После этого я предупредил </w:t>
      </w:r>
      <w:proofErr w:type="gramStart"/>
      <w:r w:rsidRPr="000548C6">
        <w:rPr>
          <w:sz w:val="22"/>
          <w:szCs w:val="22"/>
        </w:rPr>
        <w:t>В.Г.</w:t>
      </w:r>
      <w:proofErr w:type="gramEnd"/>
      <w:r w:rsidRPr="000548C6">
        <w:rPr>
          <w:sz w:val="22"/>
          <w:szCs w:val="22"/>
        </w:rPr>
        <w:t xml:space="preserve"> Парфенова, что если </w:t>
      </w:r>
      <w:proofErr w:type="spellStart"/>
      <w:r w:rsidRPr="000548C6">
        <w:rPr>
          <w:sz w:val="22"/>
          <w:szCs w:val="22"/>
        </w:rPr>
        <w:t>Димуля</w:t>
      </w:r>
      <w:proofErr w:type="spellEnd"/>
      <w:r w:rsidRPr="000548C6">
        <w:rPr>
          <w:sz w:val="22"/>
          <w:szCs w:val="22"/>
        </w:rPr>
        <w:t xml:space="preserve"> до защиты бакалаврской работы не сдаст мне </w:t>
      </w:r>
      <w:proofErr w:type="spellStart"/>
      <w:r w:rsidRPr="000548C6">
        <w:rPr>
          <w:sz w:val="22"/>
          <w:szCs w:val="22"/>
        </w:rPr>
        <w:t>курсовик</w:t>
      </w:r>
      <w:proofErr w:type="spellEnd"/>
      <w:r w:rsidRPr="000548C6">
        <w:rPr>
          <w:sz w:val="22"/>
          <w:szCs w:val="22"/>
        </w:rPr>
        <w:t>, то я его отчислю. Нельзя сказать, что эта перспектива очень обрадовала Владимира Глебовича, так как он представил, каким скандалом это может закончиться, и спросил меня: «А Вам больше некого отчислить, кроме Павлова?» Я ответил, что я не кровожадный, и никого и никогда не отчислял, так как у меня самого дочь примерно их возраста, и могу представить, что было бы со мной, если бы, не дай Бог, отчислили моего ребенка. Однако, здесь не тот случай – Дмитрий Станиславович, в отличие от других студентов, постоянно издевался над кем-либо</w:t>
      </w:r>
      <w:r>
        <w:rPr>
          <w:sz w:val="22"/>
          <w:szCs w:val="22"/>
        </w:rPr>
        <w:t xml:space="preserve"> из «взрослых»</w:t>
      </w:r>
      <w:r w:rsidRPr="000548C6">
        <w:rPr>
          <w:sz w:val="22"/>
          <w:szCs w:val="22"/>
        </w:rPr>
        <w:t xml:space="preserve">, и если другим это, видимо, нравилось, то мне – нет. Дальше я предупредил декана: «либо </w:t>
      </w:r>
      <w:proofErr w:type="spellStart"/>
      <w:r w:rsidRPr="000548C6">
        <w:rPr>
          <w:sz w:val="22"/>
          <w:szCs w:val="22"/>
        </w:rPr>
        <w:t>курсовик</w:t>
      </w:r>
      <w:proofErr w:type="spellEnd"/>
      <w:r w:rsidRPr="000548C6">
        <w:rPr>
          <w:sz w:val="22"/>
          <w:szCs w:val="22"/>
        </w:rPr>
        <w:t xml:space="preserve"> Павлова, либо я». Взвесив, кто из нас (я или Павлов) дольше останется работать на кафедре, он сказал, чтобы я поступал, как знаю. </w:t>
      </w:r>
    </w:p>
    <w:p w14:paraId="293E774A" w14:textId="77777777" w:rsidR="00F31706" w:rsidRDefault="00F31706" w:rsidP="00F31706">
      <w:pPr>
        <w:pStyle w:val="af3"/>
        <w:spacing w:before="60" w:beforeAutospacing="0" w:after="60" w:afterAutospacing="0"/>
        <w:rPr>
          <w:sz w:val="22"/>
          <w:szCs w:val="22"/>
        </w:rPr>
      </w:pPr>
      <w:r w:rsidRPr="000548C6">
        <w:rPr>
          <w:sz w:val="22"/>
          <w:szCs w:val="22"/>
        </w:rPr>
        <w:t xml:space="preserve">Для того чтобы не преподнести неприятный сюрприз родителям Павлова, я стал искать их телефон, но, к сожалению, никто из нашего окружения не знал его. Потом необходимость в звонке отпала, так как </w:t>
      </w:r>
      <w:proofErr w:type="spellStart"/>
      <w:r w:rsidRPr="000548C6">
        <w:rPr>
          <w:sz w:val="22"/>
          <w:szCs w:val="22"/>
        </w:rPr>
        <w:t>Димуля</w:t>
      </w:r>
      <w:proofErr w:type="spellEnd"/>
      <w:r w:rsidRPr="000548C6">
        <w:rPr>
          <w:sz w:val="22"/>
          <w:szCs w:val="22"/>
        </w:rPr>
        <w:t xml:space="preserve"> позвонил мне и сказал, что ему двадцать лет (то есть, много), и он </w:t>
      </w:r>
      <w:r>
        <w:rPr>
          <w:sz w:val="22"/>
          <w:szCs w:val="22"/>
        </w:rPr>
        <w:t xml:space="preserve">сам </w:t>
      </w:r>
      <w:r w:rsidRPr="000548C6">
        <w:rPr>
          <w:sz w:val="22"/>
          <w:szCs w:val="22"/>
        </w:rPr>
        <w:t xml:space="preserve">отвечает за свои поступки. После этого </w:t>
      </w:r>
      <w:r>
        <w:rPr>
          <w:sz w:val="22"/>
          <w:szCs w:val="22"/>
        </w:rPr>
        <w:t xml:space="preserve">молодой человек </w:t>
      </w:r>
      <w:r w:rsidRPr="000548C6">
        <w:rPr>
          <w:sz w:val="22"/>
          <w:szCs w:val="22"/>
        </w:rPr>
        <w:t xml:space="preserve">сообщил мне, что </w:t>
      </w:r>
      <w:r w:rsidRPr="000548C6">
        <w:rPr>
          <w:b/>
          <w:bCs/>
          <w:sz w:val="22"/>
          <w:szCs w:val="22"/>
        </w:rPr>
        <w:t xml:space="preserve">передумал сдавать </w:t>
      </w:r>
      <w:proofErr w:type="spellStart"/>
      <w:r w:rsidRPr="000548C6">
        <w:rPr>
          <w:b/>
          <w:bCs/>
          <w:sz w:val="22"/>
          <w:szCs w:val="22"/>
        </w:rPr>
        <w:t>курсовик</w:t>
      </w:r>
      <w:proofErr w:type="spellEnd"/>
      <w:r w:rsidRPr="000548C6">
        <w:rPr>
          <w:sz w:val="22"/>
          <w:szCs w:val="22"/>
        </w:rPr>
        <w:t xml:space="preserve"> ввиду бессмысленности, и это притом, что все законченные работы я публикую на сайте </w:t>
      </w:r>
      <w:hyperlink r:id="rId359" w:history="1">
        <w:r w:rsidRPr="000548C6">
          <w:rPr>
            <w:rStyle w:val="af2"/>
            <w:sz w:val="22"/>
            <w:szCs w:val="22"/>
          </w:rPr>
          <w:t>http://is.ifmo.ru</w:t>
        </w:r>
      </w:hyperlink>
      <w:r w:rsidRPr="000548C6">
        <w:rPr>
          <w:sz w:val="22"/>
          <w:szCs w:val="22"/>
        </w:rPr>
        <w:t xml:space="preserve">. </w:t>
      </w:r>
    </w:p>
    <w:p w14:paraId="5C730E6C" w14:textId="77777777" w:rsidR="00F31706" w:rsidRDefault="00F31706" w:rsidP="00F31706">
      <w:pPr>
        <w:pStyle w:val="af3"/>
        <w:spacing w:before="60" w:beforeAutospacing="0" w:after="60" w:afterAutospacing="0"/>
        <w:rPr>
          <w:sz w:val="22"/>
          <w:szCs w:val="22"/>
        </w:rPr>
      </w:pPr>
      <w:r w:rsidRPr="000548C6">
        <w:rPr>
          <w:sz w:val="22"/>
          <w:szCs w:val="22"/>
        </w:rPr>
        <w:t xml:space="preserve">Дальше я сказал, что тогда его придется отчислить, на что </w:t>
      </w:r>
      <w:proofErr w:type="spellStart"/>
      <w:r w:rsidRPr="000548C6">
        <w:rPr>
          <w:sz w:val="22"/>
          <w:szCs w:val="22"/>
        </w:rPr>
        <w:t>Димуля</w:t>
      </w:r>
      <w:proofErr w:type="spellEnd"/>
      <w:r w:rsidRPr="000548C6">
        <w:rPr>
          <w:sz w:val="22"/>
          <w:szCs w:val="22"/>
        </w:rPr>
        <w:t xml:space="preserve"> мне сразу же пообещал, что меня уволят, а затем добавил, что его никто не отчислит, а </w:t>
      </w:r>
      <w:proofErr w:type="spellStart"/>
      <w:r w:rsidRPr="000548C6">
        <w:rPr>
          <w:sz w:val="22"/>
          <w:szCs w:val="22"/>
        </w:rPr>
        <w:t>курсовик</w:t>
      </w:r>
      <w:proofErr w:type="spellEnd"/>
      <w:r w:rsidRPr="000548C6">
        <w:rPr>
          <w:sz w:val="22"/>
          <w:szCs w:val="22"/>
        </w:rPr>
        <w:t xml:space="preserve"> он, все же, сдавать не будет. На этом наш славный разговор закончился, так как я </w:t>
      </w:r>
      <w:r w:rsidRPr="000548C6">
        <w:rPr>
          <w:sz w:val="22"/>
          <w:szCs w:val="22"/>
        </w:rPr>
        <w:lastRenderedPageBreak/>
        <w:t xml:space="preserve">бросил трубку. В общем, как сказал бы классик – я имел дело с «молодым человеком, приятным во всех отношениях!». </w:t>
      </w:r>
    </w:p>
    <w:p w14:paraId="44FD3C72" w14:textId="77777777" w:rsidR="00F31706" w:rsidRDefault="00F31706" w:rsidP="00F31706">
      <w:pPr>
        <w:pStyle w:val="af3"/>
        <w:spacing w:before="60" w:beforeAutospacing="0" w:after="60" w:afterAutospacing="0"/>
        <w:rPr>
          <w:sz w:val="22"/>
          <w:szCs w:val="22"/>
        </w:rPr>
      </w:pPr>
      <w:r w:rsidRPr="000548C6">
        <w:rPr>
          <w:sz w:val="22"/>
          <w:szCs w:val="22"/>
        </w:rPr>
        <w:t xml:space="preserve">Не буду рассказывать подробности, но у </w:t>
      </w:r>
      <w:proofErr w:type="spellStart"/>
      <w:r w:rsidRPr="000548C6">
        <w:rPr>
          <w:sz w:val="22"/>
          <w:szCs w:val="22"/>
        </w:rPr>
        <w:t>Димули</w:t>
      </w:r>
      <w:proofErr w:type="spellEnd"/>
      <w:r w:rsidRPr="000548C6">
        <w:rPr>
          <w:sz w:val="22"/>
          <w:szCs w:val="22"/>
        </w:rPr>
        <w:t xml:space="preserve"> в этот раз «прекрасно наточенная коса нашла на большой камень», и однажды он пришел ко мне и вынул из кармана </w:t>
      </w:r>
      <w:proofErr w:type="spellStart"/>
      <w:r w:rsidRPr="00B87390">
        <w:rPr>
          <w:i/>
          <w:iCs/>
          <w:sz w:val="22"/>
          <w:szCs w:val="22"/>
        </w:rPr>
        <w:t>flash</w:t>
      </w:r>
      <w:proofErr w:type="spellEnd"/>
      <w:r w:rsidRPr="000548C6">
        <w:rPr>
          <w:sz w:val="22"/>
          <w:szCs w:val="22"/>
        </w:rPr>
        <w:t xml:space="preserve">. Также, как и со всеми другими студентами, мы с ним довели работу до «товарного» вида за две или три трехчасовые встречи, и после того, как работу с </w:t>
      </w:r>
      <w:r w:rsidRPr="000548C6">
        <w:rPr>
          <w:b/>
          <w:bCs/>
          <w:sz w:val="22"/>
          <w:szCs w:val="22"/>
        </w:rPr>
        <w:t>говорящим названием</w:t>
      </w:r>
      <w:r w:rsidRPr="000548C6">
        <w:rPr>
          <w:sz w:val="22"/>
          <w:szCs w:val="22"/>
        </w:rPr>
        <w:t xml:space="preserve"> «Автоматный </w:t>
      </w:r>
      <w:r w:rsidRPr="000548C6">
        <w:rPr>
          <w:b/>
          <w:bCs/>
          <w:sz w:val="22"/>
          <w:szCs w:val="22"/>
        </w:rPr>
        <w:t>серпентарий</w:t>
      </w:r>
      <w:r w:rsidRPr="000548C6">
        <w:rPr>
          <w:sz w:val="22"/>
          <w:szCs w:val="22"/>
        </w:rPr>
        <w:t>» (</w:t>
      </w:r>
      <w:hyperlink r:id="rId360" w:history="1">
        <w:r w:rsidRPr="000548C6">
          <w:rPr>
            <w:rStyle w:val="af2"/>
            <w:sz w:val="22"/>
            <w:szCs w:val="22"/>
          </w:rPr>
          <w:t>http://is.ifmo.ru/works/serpent/</w:t>
        </w:r>
      </w:hyperlink>
      <w:r w:rsidRPr="000548C6">
        <w:rPr>
          <w:sz w:val="22"/>
          <w:szCs w:val="22"/>
        </w:rPr>
        <w:t xml:space="preserve">) мы отправили для публикации на указанном выше сайте, я поставил </w:t>
      </w:r>
      <w:proofErr w:type="spellStart"/>
      <w:r w:rsidRPr="000548C6">
        <w:rPr>
          <w:sz w:val="22"/>
          <w:szCs w:val="22"/>
        </w:rPr>
        <w:t>Димуле</w:t>
      </w:r>
      <w:proofErr w:type="spellEnd"/>
      <w:r w:rsidRPr="000548C6">
        <w:rPr>
          <w:sz w:val="22"/>
          <w:szCs w:val="22"/>
        </w:rPr>
        <w:t xml:space="preserve"> зачет в направлении из деканата. Больше всех этому радовался Парфенов. </w:t>
      </w:r>
    </w:p>
    <w:p w14:paraId="4204BAE1" w14:textId="77777777" w:rsidR="00F31706" w:rsidRDefault="00F31706" w:rsidP="00F31706">
      <w:pPr>
        <w:pStyle w:val="af3"/>
        <w:spacing w:before="60" w:beforeAutospacing="0" w:after="60" w:afterAutospacing="0"/>
        <w:rPr>
          <w:sz w:val="22"/>
          <w:szCs w:val="22"/>
        </w:rPr>
      </w:pPr>
      <w:r w:rsidRPr="00646869">
        <w:rPr>
          <w:b/>
          <w:sz w:val="22"/>
          <w:szCs w:val="22"/>
        </w:rPr>
        <w:t>3.5.</w:t>
      </w:r>
      <w:r w:rsidRPr="000548C6">
        <w:rPr>
          <w:sz w:val="22"/>
          <w:szCs w:val="22"/>
        </w:rPr>
        <w:t xml:space="preserve"> </w:t>
      </w:r>
      <w:r w:rsidRPr="000548C6">
        <w:rPr>
          <w:i/>
          <w:iCs/>
          <w:sz w:val="22"/>
          <w:szCs w:val="22"/>
        </w:rPr>
        <w:t>Четвертый раунд</w:t>
      </w:r>
      <w:r w:rsidRPr="000548C6">
        <w:rPr>
          <w:sz w:val="22"/>
          <w:szCs w:val="22"/>
        </w:rPr>
        <w:t xml:space="preserve">. Предзащиту бакалаврских работ на кафедре проводили Станкевич и Корнеев. </w:t>
      </w:r>
      <w:proofErr w:type="spellStart"/>
      <w:r w:rsidRPr="000548C6">
        <w:rPr>
          <w:sz w:val="22"/>
          <w:szCs w:val="22"/>
        </w:rPr>
        <w:t>Димуля</w:t>
      </w:r>
      <w:proofErr w:type="spellEnd"/>
      <w:r w:rsidRPr="000548C6">
        <w:rPr>
          <w:sz w:val="22"/>
          <w:szCs w:val="22"/>
        </w:rPr>
        <w:t xml:space="preserve"> на этот раз позволил им оценить его работу. Все шло нормально, пока не перешли к рецензии. В этот момент я вошел в аудиторию, и принял участие в очередном фарсе, разыгранном Павловым. На вопрос, не является ли случайным совпадение его фамилии и фамилии рецензента, правда, женского пола, Павлов, не моргнув глазом, сказал, что ничего случайного в этом нет, так как рецензент – его мама. </w:t>
      </w:r>
    </w:p>
    <w:p w14:paraId="4A821EEE" w14:textId="0E704CA6" w:rsidR="00F31706" w:rsidRDefault="00F31706" w:rsidP="00F31706">
      <w:pPr>
        <w:pStyle w:val="af3"/>
        <w:spacing w:before="60" w:beforeAutospacing="0" w:after="60" w:afterAutospacing="0"/>
        <w:rPr>
          <w:sz w:val="22"/>
          <w:szCs w:val="22"/>
        </w:rPr>
      </w:pPr>
      <w:r w:rsidRPr="000548C6">
        <w:rPr>
          <w:sz w:val="22"/>
          <w:szCs w:val="22"/>
        </w:rPr>
        <w:t xml:space="preserve">После этого мы захотели узнать, является ли его мама программистом или математиком. На это </w:t>
      </w:r>
      <w:proofErr w:type="spellStart"/>
      <w:r w:rsidRPr="000548C6">
        <w:rPr>
          <w:sz w:val="22"/>
          <w:szCs w:val="22"/>
        </w:rPr>
        <w:t>Димуля</w:t>
      </w:r>
      <w:proofErr w:type="spellEnd"/>
      <w:r w:rsidRPr="000548C6">
        <w:rPr>
          <w:sz w:val="22"/>
          <w:szCs w:val="22"/>
        </w:rPr>
        <w:t xml:space="preserve">, уже давно не моргая глазом </w:t>
      </w:r>
      <w:r w:rsidR="005F054F" w:rsidRPr="005F054F">
        <w:rPr>
          <w:sz w:val="22"/>
          <w:szCs w:val="22"/>
          <w:lang w:val="en-US"/>
        </w:rPr>
        <w:sym w:font="Wingdings" w:char="F04A"/>
      </w:r>
      <w:r w:rsidR="005F054F">
        <w:rPr>
          <w:sz w:val="22"/>
          <w:szCs w:val="22"/>
        </w:rPr>
        <w:t>,</w:t>
      </w:r>
      <w:r w:rsidRPr="000548C6">
        <w:rPr>
          <w:sz w:val="22"/>
          <w:szCs w:val="22"/>
        </w:rPr>
        <w:t xml:space="preserve"> ответил: «Нет – она имеет другую профессию, но у нее высшее образование, что соответствует требованиям, предъявляемым к рецензентам бакалаврских работ!». Вновь Павлов добился </w:t>
      </w:r>
      <w:r w:rsidRPr="000548C6">
        <w:rPr>
          <w:b/>
          <w:bCs/>
          <w:sz w:val="22"/>
          <w:szCs w:val="22"/>
        </w:rPr>
        <w:t>«триумфа логики над разумом»</w:t>
      </w:r>
      <w:r w:rsidRPr="000548C6">
        <w:rPr>
          <w:sz w:val="22"/>
          <w:szCs w:val="22"/>
        </w:rPr>
        <w:t>, продемонстрировав хамство в изощренной форме. Дальше выяснилось, что, по его мнению, в Санкт-Петербурге, кроме выдающегося математика Ю.В. </w:t>
      </w:r>
      <w:proofErr w:type="spellStart"/>
      <w:r w:rsidRPr="000548C6">
        <w:rPr>
          <w:sz w:val="22"/>
          <w:szCs w:val="22"/>
        </w:rPr>
        <w:t>Матиясевича</w:t>
      </w:r>
      <w:proofErr w:type="spellEnd"/>
      <w:r w:rsidRPr="000548C6">
        <w:rPr>
          <w:sz w:val="22"/>
          <w:szCs w:val="22"/>
        </w:rPr>
        <w:t xml:space="preserve">, нет специалистов, достойных или способных (я так и не понял, каких) прорецензировать его работу, а к Юрию Владимировичу обращаться неудобно. Поэтому в качестве рецензента </w:t>
      </w:r>
      <w:proofErr w:type="spellStart"/>
      <w:r w:rsidRPr="000548C6">
        <w:rPr>
          <w:sz w:val="22"/>
          <w:szCs w:val="22"/>
        </w:rPr>
        <w:t>Димуля</w:t>
      </w:r>
      <w:proofErr w:type="spellEnd"/>
      <w:r w:rsidRPr="000548C6">
        <w:rPr>
          <w:sz w:val="22"/>
          <w:szCs w:val="22"/>
        </w:rPr>
        <w:t xml:space="preserve"> выбрал маму! </w:t>
      </w:r>
    </w:p>
    <w:p w14:paraId="7CE97E74" w14:textId="77777777" w:rsidR="00F31706" w:rsidRDefault="00F31706" w:rsidP="00F31706">
      <w:pPr>
        <w:pStyle w:val="af3"/>
        <w:spacing w:before="60" w:beforeAutospacing="0" w:after="60" w:afterAutospacing="0"/>
        <w:rPr>
          <w:sz w:val="22"/>
          <w:szCs w:val="22"/>
        </w:rPr>
      </w:pPr>
      <w:r w:rsidRPr="000548C6">
        <w:rPr>
          <w:sz w:val="22"/>
          <w:szCs w:val="22"/>
        </w:rPr>
        <w:t xml:space="preserve">После этого мы быстро договорились, чтобы работу прорецензировал такой авторитетный специалист из Москвы, как Александр </w:t>
      </w:r>
      <w:proofErr w:type="spellStart"/>
      <w:r w:rsidRPr="000548C6">
        <w:rPr>
          <w:sz w:val="22"/>
          <w:szCs w:val="22"/>
        </w:rPr>
        <w:t>Шень</w:t>
      </w:r>
      <w:proofErr w:type="spellEnd"/>
      <w:r w:rsidRPr="000548C6">
        <w:rPr>
          <w:sz w:val="22"/>
          <w:szCs w:val="22"/>
        </w:rPr>
        <w:t xml:space="preserve">, который дал Павлову положительный отзыв. Правда, непродолжительное общение </w:t>
      </w:r>
      <w:proofErr w:type="spellStart"/>
      <w:r w:rsidRPr="000548C6">
        <w:rPr>
          <w:sz w:val="22"/>
          <w:szCs w:val="22"/>
        </w:rPr>
        <w:t>Димули</w:t>
      </w:r>
      <w:proofErr w:type="spellEnd"/>
      <w:r w:rsidRPr="000548C6">
        <w:rPr>
          <w:sz w:val="22"/>
          <w:szCs w:val="22"/>
        </w:rPr>
        <w:t xml:space="preserve"> с </w:t>
      </w:r>
      <w:proofErr w:type="spellStart"/>
      <w:r w:rsidRPr="000548C6">
        <w:rPr>
          <w:sz w:val="22"/>
          <w:szCs w:val="22"/>
        </w:rPr>
        <w:t>Шенем</w:t>
      </w:r>
      <w:proofErr w:type="spellEnd"/>
      <w:r w:rsidRPr="000548C6">
        <w:rPr>
          <w:sz w:val="22"/>
          <w:szCs w:val="22"/>
        </w:rPr>
        <w:t xml:space="preserve"> не </w:t>
      </w:r>
      <w:r w:rsidRPr="000548C6">
        <w:rPr>
          <w:sz w:val="22"/>
          <w:szCs w:val="22"/>
        </w:rPr>
        <w:lastRenderedPageBreak/>
        <w:t>обошлось без конфликта, но что делать</w:t>
      </w:r>
      <w:r>
        <w:rPr>
          <w:sz w:val="22"/>
          <w:szCs w:val="22"/>
        </w:rPr>
        <w:t> </w:t>
      </w:r>
      <w:r w:rsidRPr="000548C6">
        <w:rPr>
          <w:sz w:val="22"/>
          <w:szCs w:val="22"/>
        </w:rPr>
        <w:t xml:space="preserve">– </w:t>
      </w:r>
      <w:proofErr w:type="spellStart"/>
      <w:r w:rsidRPr="000548C6">
        <w:rPr>
          <w:sz w:val="22"/>
          <w:szCs w:val="22"/>
        </w:rPr>
        <w:t>Шень</w:t>
      </w:r>
      <w:proofErr w:type="spellEnd"/>
      <w:r w:rsidRPr="000548C6">
        <w:rPr>
          <w:sz w:val="22"/>
          <w:szCs w:val="22"/>
        </w:rPr>
        <w:t xml:space="preserve"> будет знать, с кем имел дело… </w:t>
      </w:r>
    </w:p>
    <w:p w14:paraId="24A51ADC" w14:textId="77777777" w:rsidR="00F31706" w:rsidRDefault="00F31706" w:rsidP="00F31706">
      <w:pPr>
        <w:pStyle w:val="af3"/>
        <w:spacing w:before="60" w:beforeAutospacing="0" w:after="60" w:afterAutospacing="0"/>
        <w:rPr>
          <w:sz w:val="22"/>
          <w:szCs w:val="22"/>
        </w:rPr>
      </w:pPr>
      <w:r w:rsidRPr="00646869">
        <w:rPr>
          <w:b/>
          <w:sz w:val="22"/>
          <w:szCs w:val="22"/>
        </w:rPr>
        <w:t>3.6.</w:t>
      </w:r>
      <w:r w:rsidRPr="000548C6">
        <w:rPr>
          <w:sz w:val="22"/>
          <w:szCs w:val="22"/>
        </w:rPr>
        <w:t xml:space="preserve"> </w:t>
      </w:r>
      <w:r w:rsidRPr="000548C6">
        <w:rPr>
          <w:i/>
          <w:iCs/>
          <w:sz w:val="22"/>
          <w:szCs w:val="22"/>
        </w:rPr>
        <w:t>Пятый</w:t>
      </w:r>
      <w:r w:rsidRPr="000548C6">
        <w:rPr>
          <w:sz w:val="22"/>
          <w:szCs w:val="22"/>
        </w:rPr>
        <w:t xml:space="preserve"> – последний, слава Богу, очный </w:t>
      </w:r>
      <w:r w:rsidRPr="000548C6">
        <w:rPr>
          <w:i/>
          <w:iCs/>
          <w:sz w:val="22"/>
          <w:szCs w:val="22"/>
        </w:rPr>
        <w:t>раунд</w:t>
      </w:r>
      <w:r w:rsidRPr="000548C6">
        <w:rPr>
          <w:sz w:val="22"/>
          <w:szCs w:val="22"/>
        </w:rPr>
        <w:t>. Защита бакалаврской работы. Входит Дмитрий Станиславович и швыряет несброшюрованную работу на стол секретаря комиссии. Некоторые листы оказываются на полу, а в глазах секретаря – слезы. После этого «культур-</w:t>
      </w:r>
      <w:proofErr w:type="spellStart"/>
      <w:r w:rsidRPr="000548C6">
        <w:rPr>
          <w:sz w:val="22"/>
          <w:szCs w:val="22"/>
        </w:rPr>
        <w:t>мультур</w:t>
      </w:r>
      <w:proofErr w:type="spellEnd"/>
      <w:r w:rsidRPr="000548C6">
        <w:rPr>
          <w:sz w:val="22"/>
          <w:szCs w:val="22"/>
        </w:rPr>
        <w:t xml:space="preserve">» отменяется, и Павлову предлагается выйти вон и переплести работу или купить сшиватель. Это не нравится </w:t>
      </w:r>
      <w:proofErr w:type="spellStart"/>
      <w:r w:rsidRPr="000548C6">
        <w:rPr>
          <w:sz w:val="22"/>
          <w:szCs w:val="22"/>
        </w:rPr>
        <w:t>Димуле</w:t>
      </w:r>
      <w:proofErr w:type="spellEnd"/>
      <w:r w:rsidRPr="000548C6">
        <w:rPr>
          <w:sz w:val="22"/>
          <w:szCs w:val="22"/>
        </w:rPr>
        <w:t xml:space="preserve">, и он говорит: «А кто вернет мне 40 рублей?». Ему вновь предлагается покинуть помещение, что он, в конце концов, и делает. После этого он переплетает работу и отлично защищает ее. </w:t>
      </w:r>
    </w:p>
    <w:p w14:paraId="6D0420FE" w14:textId="77777777" w:rsidR="00F31706" w:rsidRDefault="00F31706" w:rsidP="00F31706">
      <w:pPr>
        <w:pStyle w:val="af3"/>
        <w:spacing w:before="60" w:beforeAutospacing="0" w:after="60" w:afterAutospacing="0"/>
        <w:rPr>
          <w:sz w:val="22"/>
          <w:szCs w:val="22"/>
        </w:rPr>
      </w:pPr>
      <w:r w:rsidRPr="000548C6">
        <w:rPr>
          <w:sz w:val="22"/>
          <w:szCs w:val="22"/>
        </w:rPr>
        <w:t xml:space="preserve">В перерыве, пока комиссия определяла, какие оценки поставить студентам, однокурсники решали скинуться и компенсировать затраты Павлова на превращение отдельных листов в документ. Однако члены комиссии опередили студентов и собрали 40 рублей – находясь в США, </w:t>
      </w:r>
      <w:proofErr w:type="spellStart"/>
      <w:r w:rsidRPr="000548C6">
        <w:rPr>
          <w:sz w:val="22"/>
          <w:szCs w:val="22"/>
        </w:rPr>
        <w:t>Димуля</w:t>
      </w:r>
      <w:proofErr w:type="spellEnd"/>
      <w:r w:rsidRPr="000548C6">
        <w:rPr>
          <w:sz w:val="22"/>
          <w:szCs w:val="22"/>
        </w:rPr>
        <w:t xml:space="preserve">, возможно, забыл, что это меньше, чем 1,5$. </w:t>
      </w:r>
    </w:p>
    <w:p w14:paraId="52729D85" w14:textId="77777777" w:rsidR="00F31706" w:rsidRDefault="00F31706" w:rsidP="00F31706">
      <w:pPr>
        <w:pStyle w:val="af3"/>
        <w:spacing w:before="60" w:beforeAutospacing="0" w:after="60" w:afterAutospacing="0"/>
        <w:rPr>
          <w:sz w:val="22"/>
          <w:szCs w:val="22"/>
        </w:rPr>
      </w:pPr>
      <w:r w:rsidRPr="000548C6">
        <w:rPr>
          <w:sz w:val="22"/>
          <w:szCs w:val="22"/>
        </w:rPr>
        <w:t xml:space="preserve">После этого я сообщил, что мы организовали фонд его имени, и он сможет распоряжаться этими деньгами и процентами с них, помогая людям в трудных ситуациях, например, аналогичных описанной. С этими словами я передал деньги Павлову, и он их, как не в чем ни бывало, </w:t>
      </w:r>
      <w:r w:rsidRPr="000548C6">
        <w:rPr>
          <w:b/>
          <w:bCs/>
          <w:sz w:val="22"/>
          <w:szCs w:val="22"/>
        </w:rPr>
        <w:t>взял!</w:t>
      </w:r>
      <w:r w:rsidRPr="000548C6">
        <w:rPr>
          <w:sz w:val="22"/>
          <w:szCs w:val="22"/>
        </w:rPr>
        <w:t xml:space="preserve"> </w:t>
      </w:r>
    </w:p>
    <w:p w14:paraId="1211CADD" w14:textId="58027F9C" w:rsidR="00F31706" w:rsidRDefault="00F31706" w:rsidP="00F31706">
      <w:pPr>
        <w:pStyle w:val="af3"/>
        <w:spacing w:before="60" w:beforeAutospacing="0" w:after="60" w:afterAutospacing="0"/>
        <w:rPr>
          <w:sz w:val="22"/>
          <w:szCs w:val="22"/>
        </w:rPr>
      </w:pPr>
      <w:r w:rsidRPr="000548C6">
        <w:rPr>
          <w:sz w:val="22"/>
          <w:szCs w:val="22"/>
        </w:rPr>
        <w:t xml:space="preserve">Ребята переглянулись от удивления, мы удивились тоже, только </w:t>
      </w:r>
      <w:r w:rsidRPr="000548C6">
        <w:rPr>
          <w:b/>
          <w:bCs/>
          <w:sz w:val="22"/>
          <w:szCs w:val="22"/>
        </w:rPr>
        <w:t>Логик</w:t>
      </w:r>
      <w:r w:rsidRPr="000548C6">
        <w:rPr>
          <w:sz w:val="22"/>
          <w:szCs w:val="22"/>
        </w:rPr>
        <w:t xml:space="preserve"> чувствовал себя нормально – он снова поступил логично, но опять, правда, не по-людски, но это мало его волновало. Мне стало жалко </w:t>
      </w:r>
      <w:proofErr w:type="spellStart"/>
      <w:r w:rsidRPr="000548C6">
        <w:rPr>
          <w:sz w:val="22"/>
          <w:szCs w:val="22"/>
        </w:rPr>
        <w:t>Димулю</w:t>
      </w:r>
      <w:proofErr w:type="spellEnd"/>
      <w:r w:rsidRPr="000548C6">
        <w:rPr>
          <w:sz w:val="22"/>
          <w:szCs w:val="22"/>
        </w:rPr>
        <w:t xml:space="preserve">, а ему «все было, как с гуся вода». Это, а также нежелание выносить «сор из избы», не позволило мне упомянуть ни его имени, ни фамилии в </w:t>
      </w:r>
      <w:r w:rsidR="00FF41E2">
        <w:rPr>
          <w:sz w:val="22"/>
          <w:szCs w:val="22"/>
        </w:rPr>
        <w:t>тексте</w:t>
      </w:r>
      <w:r w:rsidRPr="000548C6">
        <w:rPr>
          <w:sz w:val="22"/>
          <w:szCs w:val="22"/>
        </w:rPr>
        <w:t xml:space="preserve"> «О благотворительности»</w:t>
      </w:r>
      <w:r w:rsidR="00FF41E2">
        <w:rPr>
          <w:sz w:val="22"/>
          <w:szCs w:val="22"/>
        </w:rPr>
        <w:t xml:space="preserve"> </w:t>
      </w:r>
      <w:r w:rsidRPr="000548C6">
        <w:rPr>
          <w:sz w:val="22"/>
          <w:szCs w:val="22"/>
        </w:rPr>
        <w:t>(</w:t>
      </w:r>
      <w:hyperlink r:id="rId361" w:history="1">
        <w:r w:rsidRPr="000548C6">
          <w:rPr>
            <w:rStyle w:val="af2"/>
            <w:sz w:val="22"/>
            <w:szCs w:val="22"/>
          </w:rPr>
          <w:t>http://is.ifmo.ru/belletristic/blago/</w:t>
        </w:r>
      </w:hyperlink>
      <w:r w:rsidRPr="000548C6">
        <w:rPr>
          <w:sz w:val="22"/>
          <w:szCs w:val="22"/>
        </w:rPr>
        <w:t>), посвящен</w:t>
      </w:r>
      <w:r w:rsidR="00D67869">
        <w:rPr>
          <w:sz w:val="22"/>
          <w:szCs w:val="22"/>
        </w:rPr>
        <w:t>ном</w:t>
      </w:r>
      <w:r w:rsidRPr="000548C6">
        <w:rPr>
          <w:sz w:val="22"/>
          <w:szCs w:val="22"/>
        </w:rPr>
        <w:t xml:space="preserve"> этому эпизоду. </w:t>
      </w:r>
    </w:p>
    <w:p w14:paraId="4FA04811" w14:textId="77777777" w:rsidR="00F31706" w:rsidRDefault="00F31706" w:rsidP="00F31706">
      <w:pPr>
        <w:pStyle w:val="af3"/>
        <w:spacing w:before="60" w:beforeAutospacing="0" w:after="60" w:afterAutospacing="0"/>
        <w:rPr>
          <w:sz w:val="22"/>
          <w:szCs w:val="22"/>
        </w:rPr>
      </w:pPr>
      <w:r w:rsidRPr="00646869">
        <w:rPr>
          <w:b/>
          <w:sz w:val="22"/>
          <w:szCs w:val="22"/>
        </w:rPr>
        <w:t>3.7.</w:t>
      </w:r>
      <w:r w:rsidRPr="000548C6">
        <w:rPr>
          <w:sz w:val="22"/>
          <w:szCs w:val="22"/>
        </w:rPr>
        <w:t xml:space="preserve"> Мы расстались без обоюдного сожаления. В магистры он пошел на другую кафедру, и по индивидуальному плану за год завершил обучение в университете. </w:t>
      </w:r>
    </w:p>
    <w:p w14:paraId="52F98E77" w14:textId="77777777" w:rsidR="00F31706" w:rsidRDefault="00F31706" w:rsidP="00F31706">
      <w:pPr>
        <w:pStyle w:val="af3"/>
        <w:spacing w:before="60" w:beforeAutospacing="0" w:after="60" w:afterAutospacing="0"/>
        <w:rPr>
          <w:sz w:val="22"/>
          <w:szCs w:val="22"/>
        </w:rPr>
      </w:pPr>
      <w:r w:rsidRPr="00646869">
        <w:rPr>
          <w:b/>
          <w:sz w:val="22"/>
          <w:szCs w:val="22"/>
        </w:rPr>
        <w:t>3.8.</w:t>
      </w:r>
      <w:r w:rsidRPr="000548C6">
        <w:rPr>
          <w:sz w:val="22"/>
          <w:szCs w:val="22"/>
        </w:rPr>
        <w:t xml:space="preserve"> Тем временем закончились и взаимоотношения Павлова с </w:t>
      </w:r>
      <w:proofErr w:type="spellStart"/>
      <w:r w:rsidRPr="000548C6">
        <w:rPr>
          <w:i/>
          <w:iCs/>
          <w:sz w:val="22"/>
          <w:szCs w:val="22"/>
        </w:rPr>
        <w:t>Google</w:t>
      </w:r>
      <w:proofErr w:type="spellEnd"/>
      <w:r w:rsidRPr="000548C6">
        <w:rPr>
          <w:sz w:val="22"/>
          <w:szCs w:val="22"/>
        </w:rPr>
        <w:t xml:space="preserve">, не в том смысле, что он перестал пользоваться их поисковиком или другими программами, а потому, что они расторгли </w:t>
      </w:r>
      <w:r>
        <w:rPr>
          <w:sz w:val="22"/>
          <w:szCs w:val="22"/>
          <w:lang w:val="en-US"/>
        </w:rPr>
        <w:t>c</w:t>
      </w:r>
      <w:r w:rsidRPr="002B426A">
        <w:rPr>
          <w:sz w:val="22"/>
          <w:szCs w:val="22"/>
        </w:rPr>
        <w:t xml:space="preserve"> </w:t>
      </w:r>
      <w:proofErr w:type="spellStart"/>
      <w:r>
        <w:rPr>
          <w:sz w:val="22"/>
          <w:szCs w:val="22"/>
        </w:rPr>
        <w:t>Димулей</w:t>
      </w:r>
      <w:proofErr w:type="spellEnd"/>
      <w:r>
        <w:rPr>
          <w:sz w:val="22"/>
          <w:szCs w:val="22"/>
        </w:rPr>
        <w:t xml:space="preserve"> </w:t>
      </w:r>
      <w:r w:rsidRPr="000548C6">
        <w:rPr>
          <w:sz w:val="22"/>
          <w:szCs w:val="22"/>
        </w:rPr>
        <w:t xml:space="preserve">трудовой договор. Не знаю, кто был </w:t>
      </w:r>
      <w:r w:rsidRPr="000548C6">
        <w:rPr>
          <w:sz w:val="22"/>
          <w:szCs w:val="22"/>
        </w:rPr>
        <w:lastRenderedPageBreak/>
        <w:t xml:space="preserve">инициатором этого, но, поработав там недолго, он сумел «достать» их не меньше, чем нас! </w:t>
      </w:r>
    </w:p>
    <w:p w14:paraId="4ADB4059" w14:textId="77777777" w:rsidR="00F31706" w:rsidRDefault="00F31706" w:rsidP="00F31706">
      <w:pPr>
        <w:pStyle w:val="af3"/>
        <w:spacing w:before="60" w:beforeAutospacing="0" w:after="60" w:afterAutospacing="0"/>
        <w:rPr>
          <w:sz w:val="22"/>
          <w:szCs w:val="22"/>
        </w:rPr>
      </w:pPr>
      <w:r w:rsidRPr="00646869">
        <w:rPr>
          <w:b/>
          <w:sz w:val="22"/>
          <w:szCs w:val="22"/>
        </w:rPr>
        <w:t>3.9.</w:t>
      </w:r>
      <w:r w:rsidRPr="000548C6">
        <w:rPr>
          <w:sz w:val="22"/>
          <w:szCs w:val="22"/>
        </w:rPr>
        <w:t xml:space="preserve"> После этого его взяли в аспирантуру в Беркли, и он уехал в Калифорнию. Казалось бы, для нас всякие несуразности, связанные с </w:t>
      </w:r>
      <w:proofErr w:type="spellStart"/>
      <w:r w:rsidRPr="000548C6">
        <w:rPr>
          <w:sz w:val="22"/>
          <w:szCs w:val="22"/>
        </w:rPr>
        <w:t>Димулей</w:t>
      </w:r>
      <w:proofErr w:type="spellEnd"/>
      <w:r w:rsidRPr="000548C6">
        <w:rPr>
          <w:sz w:val="22"/>
          <w:szCs w:val="22"/>
        </w:rPr>
        <w:t xml:space="preserve">, должны были закончиться, и он должен был продолжить доставать американцев, как это он делал в </w:t>
      </w:r>
      <w:proofErr w:type="spellStart"/>
      <w:r w:rsidRPr="000548C6">
        <w:rPr>
          <w:i/>
          <w:iCs/>
          <w:sz w:val="22"/>
          <w:szCs w:val="22"/>
        </w:rPr>
        <w:t>Google</w:t>
      </w:r>
      <w:proofErr w:type="spellEnd"/>
      <w:r w:rsidRPr="000548C6">
        <w:rPr>
          <w:sz w:val="22"/>
          <w:szCs w:val="22"/>
        </w:rPr>
        <w:t xml:space="preserve">. Не знаю, как </w:t>
      </w:r>
      <w:proofErr w:type="spellStart"/>
      <w:r w:rsidRPr="000548C6">
        <w:rPr>
          <w:sz w:val="22"/>
          <w:szCs w:val="22"/>
        </w:rPr>
        <w:t>Димуля</w:t>
      </w:r>
      <w:proofErr w:type="spellEnd"/>
      <w:r w:rsidRPr="000548C6">
        <w:rPr>
          <w:sz w:val="22"/>
          <w:szCs w:val="22"/>
        </w:rPr>
        <w:t xml:space="preserve"> там делает это, но он активно ведет дневник на русском языке и уже оттуда «поливает», и не только меня. Я редко читаю этот дневник, но однажды наткнулся на </w:t>
      </w:r>
      <w:r w:rsidRPr="000548C6">
        <w:rPr>
          <w:b/>
          <w:bCs/>
          <w:sz w:val="22"/>
          <w:szCs w:val="22"/>
        </w:rPr>
        <w:t>его сожаления</w:t>
      </w:r>
      <w:r w:rsidRPr="000548C6">
        <w:rPr>
          <w:sz w:val="22"/>
          <w:szCs w:val="22"/>
        </w:rPr>
        <w:t xml:space="preserve"> по поводу того, что Ф. Царев, Д. Абдрашитов и Д. Паращенко стали чемпионами мира, в другой раз – какой плохой я, а в третий</w:t>
      </w:r>
      <w:r>
        <w:rPr>
          <w:sz w:val="22"/>
          <w:szCs w:val="22"/>
        </w:rPr>
        <w:t> </w:t>
      </w:r>
      <w:r w:rsidRPr="000548C6">
        <w:rPr>
          <w:sz w:val="22"/>
          <w:szCs w:val="22"/>
        </w:rPr>
        <w:t>– какая плохая у нас кафедра. Когда я прочел про кафедру, то в первый момент я хотел ответить ему: «</w:t>
      </w:r>
      <w:proofErr w:type="spellStart"/>
      <w:r w:rsidRPr="000548C6">
        <w:rPr>
          <w:sz w:val="22"/>
          <w:szCs w:val="22"/>
        </w:rPr>
        <w:t>Димуля</w:t>
      </w:r>
      <w:proofErr w:type="spellEnd"/>
      <w:r w:rsidRPr="000548C6">
        <w:rPr>
          <w:sz w:val="22"/>
          <w:szCs w:val="22"/>
        </w:rPr>
        <w:t xml:space="preserve">, возвращайся и помоги улучшить учебный процесс», а потом подумал, что, во-первых, он не вернется (он свой выбор уже сделал), а, во-вторых, интересно, кто с ним будет работать? </w:t>
      </w:r>
    </w:p>
    <w:p w14:paraId="58407D5B" w14:textId="77777777" w:rsidR="00F31706" w:rsidRDefault="00F31706" w:rsidP="00F31706">
      <w:pPr>
        <w:pStyle w:val="af3"/>
        <w:spacing w:before="60" w:beforeAutospacing="0" w:after="60" w:afterAutospacing="0"/>
        <w:rPr>
          <w:sz w:val="22"/>
          <w:szCs w:val="22"/>
        </w:rPr>
      </w:pPr>
      <w:r w:rsidRPr="00646869">
        <w:rPr>
          <w:b/>
          <w:sz w:val="22"/>
          <w:szCs w:val="22"/>
        </w:rPr>
        <w:t>4.</w:t>
      </w:r>
      <w:r w:rsidRPr="000548C6">
        <w:rPr>
          <w:sz w:val="22"/>
          <w:szCs w:val="22"/>
        </w:rPr>
        <w:t xml:space="preserve"> После всего изложенного я, как Л.Н. Толстой, решил, что «не могу молчать», и написал все это. Но это оказалось еще не все. </w:t>
      </w:r>
    </w:p>
    <w:p w14:paraId="3D1602E5" w14:textId="77777777" w:rsidR="00F31706" w:rsidRDefault="00F31706" w:rsidP="00F31706">
      <w:pPr>
        <w:pStyle w:val="af3"/>
        <w:spacing w:before="60" w:beforeAutospacing="0" w:after="60" w:afterAutospacing="0"/>
        <w:rPr>
          <w:sz w:val="22"/>
          <w:szCs w:val="22"/>
        </w:rPr>
      </w:pPr>
      <w:r w:rsidRPr="000548C6">
        <w:rPr>
          <w:sz w:val="22"/>
          <w:szCs w:val="22"/>
        </w:rPr>
        <w:t xml:space="preserve">4.1. В Андрее Станкевиче, который тренировал его не только в университете, но и когда он был еще школьником, </w:t>
      </w:r>
      <w:proofErr w:type="spellStart"/>
      <w:r w:rsidRPr="000548C6">
        <w:rPr>
          <w:sz w:val="22"/>
          <w:szCs w:val="22"/>
        </w:rPr>
        <w:t>Димуля</w:t>
      </w:r>
      <w:proofErr w:type="spellEnd"/>
      <w:r w:rsidRPr="000548C6">
        <w:rPr>
          <w:sz w:val="22"/>
          <w:szCs w:val="22"/>
        </w:rPr>
        <w:t xml:space="preserve"> «разочаровался» примерно со второй половины второго курса, когда его мания величия резко пошла вверх! </w:t>
      </w:r>
    </w:p>
    <w:p w14:paraId="1079E82E" w14:textId="77777777" w:rsidR="00F31706" w:rsidRPr="000548C6" w:rsidRDefault="00F31706" w:rsidP="00F31706">
      <w:pPr>
        <w:pStyle w:val="af3"/>
        <w:spacing w:before="60" w:beforeAutospacing="0" w:after="60" w:afterAutospacing="0"/>
        <w:rPr>
          <w:sz w:val="22"/>
          <w:szCs w:val="22"/>
        </w:rPr>
      </w:pPr>
      <w:r w:rsidRPr="00646869">
        <w:rPr>
          <w:b/>
          <w:sz w:val="22"/>
          <w:szCs w:val="22"/>
        </w:rPr>
        <w:t>4.2.</w:t>
      </w:r>
      <w:r w:rsidRPr="000548C6">
        <w:rPr>
          <w:sz w:val="22"/>
          <w:szCs w:val="22"/>
        </w:rPr>
        <w:t xml:space="preserve"> Если у вас вдруг сложилось впечатление, что я необъективен к </w:t>
      </w:r>
      <w:proofErr w:type="spellStart"/>
      <w:r w:rsidRPr="000548C6">
        <w:rPr>
          <w:sz w:val="22"/>
          <w:szCs w:val="22"/>
        </w:rPr>
        <w:t>Димуле</w:t>
      </w:r>
      <w:proofErr w:type="spellEnd"/>
      <w:r w:rsidRPr="000548C6">
        <w:rPr>
          <w:sz w:val="22"/>
          <w:szCs w:val="22"/>
        </w:rPr>
        <w:t xml:space="preserve">, то это не так. У меня перед глазами стоит следующая картина. Закрытие полуфинала 2006 года, на котором Дмитрий Станиславович уже не участвовал, так как израсходовал все свои попытки. Он </w:t>
      </w:r>
      <w:r w:rsidRPr="000548C6">
        <w:rPr>
          <w:b/>
          <w:bCs/>
          <w:sz w:val="22"/>
          <w:szCs w:val="22"/>
        </w:rPr>
        <w:t>один</w:t>
      </w:r>
      <w:r w:rsidRPr="000548C6">
        <w:rPr>
          <w:sz w:val="22"/>
          <w:szCs w:val="22"/>
        </w:rPr>
        <w:t xml:space="preserve"> из всех звезд отечественного олимпиадного программирования сидит в правой половине зала, а в левой – </w:t>
      </w:r>
      <w:r w:rsidRPr="000548C6">
        <w:rPr>
          <w:b/>
          <w:bCs/>
          <w:sz w:val="22"/>
          <w:szCs w:val="22"/>
        </w:rPr>
        <w:t>все</w:t>
      </w:r>
      <w:r w:rsidRPr="000548C6">
        <w:rPr>
          <w:sz w:val="22"/>
          <w:szCs w:val="22"/>
        </w:rPr>
        <w:t xml:space="preserve"> остальные звезды – П. </w:t>
      </w:r>
      <w:proofErr w:type="spellStart"/>
      <w:r w:rsidRPr="000548C6">
        <w:rPr>
          <w:sz w:val="22"/>
          <w:szCs w:val="22"/>
        </w:rPr>
        <w:t>Митричев</w:t>
      </w:r>
      <w:proofErr w:type="spellEnd"/>
      <w:r w:rsidRPr="000548C6">
        <w:rPr>
          <w:sz w:val="22"/>
          <w:szCs w:val="22"/>
        </w:rPr>
        <w:t xml:space="preserve">, которого, как отмечалось выше, </w:t>
      </w:r>
      <w:proofErr w:type="spellStart"/>
      <w:r w:rsidRPr="000548C6">
        <w:rPr>
          <w:sz w:val="22"/>
          <w:szCs w:val="22"/>
        </w:rPr>
        <w:t>Димуля</w:t>
      </w:r>
      <w:proofErr w:type="spellEnd"/>
      <w:r w:rsidRPr="000548C6">
        <w:rPr>
          <w:sz w:val="22"/>
          <w:szCs w:val="22"/>
        </w:rPr>
        <w:t xml:space="preserve"> считал умеющим программировать (интересно, не изменил ли он сейчас свое мнение), А. Лопатин, М. Бабенко, М.</w:t>
      </w:r>
      <w:r>
        <w:rPr>
          <w:sz w:val="22"/>
          <w:szCs w:val="22"/>
        </w:rPr>
        <w:t> </w:t>
      </w:r>
      <w:proofErr w:type="spellStart"/>
      <w:r w:rsidRPr="000548C6">
        <w:rPr>
          <w:sz w:val="22"/>
          <w:szCs w:val="22"/>
        </w:rPr>
        <w:t>Мирзаянов</w:t>
      </w:r>
      <w:proofErr w:type="spellEnd"/>
      <w:r w:rsidRPr="000548C6">
        <w:rPr>
          <w:sz w:val="22"/>
          <w:szCs w:val="22"/>
        </w:rPr>
        <w:t xml:space="preserve"> и многие другие (всего человек двадцать). И с ними нежная любовь у Павлова, похоже, тоже не получилась. </w:t>
      </w:r>
    </w:p>
    <w:p w14:paraId="2FCCF026" w14:textId="77777777" w:rsidR="00F31706" w:rsidRPr="000548C6" w:rsidRDefault="00F31706" w:rsidP="00F31706">
      <w:pPr>
        <w:pStyle w:val="af3"/>
        <w:spacing w:before="60" w:beforeAutospacing="0" w:after="60" w:afterAutospacing="0"/>
        <w:rPr>
          <w:sz w:val="22"/>
          <w:szCs w:val="22"/>
        </w:rPr>
      </w:pPr>
      <w:r w:rsidRPr="00646869">
        <w:rPr>
          <w:b/>
          <w:sz w:val="22"/>
          <w:szCs w:val="22"/>
        </w:rPr>
        <w:t>4.3.</w:t>
      </w:r>
      <w:r w:rsidRPr="000548C6">
        <w:rPr>
          <w:sz w:val="22"/>
          <w:szCs w:val="22"/>
        </w:rPr>
        <w:t xml:space="preserve"> </w:t>
      </w:r>
      <w:proofErr w:type="spellStart"/>
      <w:r w:rsidRPr="000548C6">
        <w:rPr>
          <w:sz w:val="22"/>
          <w:szCs w:val="22"/>
        </w:rPr>
        <w:t>Димуля</w:t>
      </w:r>
      <w:proofErr w:type="spellEnd"/>
      <w:r w:rsidRPr="000548C6">
        <w:rPr>
          <w:sz w:val="22"/>
          <w:szCs w:val="22"/>
        </w:rPr>
        <w:t xml:space="preserve"> оставил в сердцах многих столь сильное впечатление, что ребята решили его увековечить, введя такую характеристику свойств человека как «</w:t>
      </w:r>
      <w:proofErr w:type="spellStart"/>
      <w:r w:rsidRPr="000548C6">
        <w:rPr>
          <w:sz w:val="22"/>
          <w:szCs w:val="22"/>
        </w:rPr>
        <w:t>ДиПизм</w:t>
      </w:r>
      <w:proofErr w:type="spellEnd"/>
      <w:r w:rsidRPr="000548C6">
        <w:rPr>
          <w:sz w:val="22"/>
          <w:szCs w:val="22"/>
        </w:rPr>
        <w:t xml:space="preserve">». Какое свойство человека отражает эта характеристика, из изложенного выше догадаться нетрудно. </w:t>
      </w:r>
    </w:p>
    <w:p w14:paraId="6425A790" w14:textId="77777777" w:rsidR="00F31706" w:rsidRPr="000548C6" w:rsidRDefault="00F31706" w:rsidP="00F31706">
      <w:pPr>
        <w:pStyle w:val="af3"/>
        <w:spacing w:before="60" w:beforeAutospacing="0" w:after="60" w:afterAutospacing="0"/>
        <w:rPr>
          <w:sz w:val="22"/>
          <w:szCs w:val="22"/>
        </w:rPr>
      </w:pPr>
      <w:r w:rsidRPr="00646869">
        <w:rPr>
          <w:b/>
          <w:sz w:val="22"/>
          <w:szCs w:val="22"/>
        </w:rPr>
        <w:lastRenderedPageBreak/>
        <w:t>4.4.</w:t>
      </w:r>
      <w:r w:rsidRPr="000548C6">
        <w:rPr>
          <w:sz w:val="22"/>
          <w:szCs w:val="22"/>
        </w:rPr>
        <w:t xml:space="preserve"> Меня надо было очень сильно достать, для того чтобы я написал все это. Я думаю, что после прочтения изложенного, многие читатели дневника Павлова будут лучше понимать, кто он такой, и что стоят его оценки. </w:t>
      </w:r>
    </w:p>
    <w:p w14:paraId="139A1D47" w14:textId="77777777" w:rsidR="00F31706" w:rsidRPr="000548C6" w:rsidRDefault="00F31706" w:rsidP="00F31706">
      <w:pPr>
        <w:pStyle w:val="af3"/>
        <w:spacing w:before="60" w:beforeAutospacing="0" w:after="60" w:afterAutospacing="0"/>
        <w:rPr>
          <w:sz w:val="22"/>
          <w:szCs w:val="22"/>
        </w:rPr>
      </w:pPr>
      <w:r w:rsidRPr="00646869">
        <w:rPr>
          <w:b/>
          <w:sz w:val="22"/>
          <w:szCs w:val="22"/>
        </w:rPr>
        <w:t>4.5.</w:t>
      </w:r>
      <w:r w:rsidRPr="000548C6">
        <w:rPr>
          <w:sz w:val="22"/>
          <w:szCs w:val="22"/>
        </w:rPr>
        <w:t xml:space="preserve"> Общение с </w:t>
      </w:r>
      <w:proofErr w:type="spellStart"/>
      <w:r w:rsidRPr="000548C6">
        <w:rPr>
          <w:sz w:val="22"/>
          <w:szCs w:val="22"/>
        </w:rPr>
        <w:t>Димулей</w:t>
      </w:r>
      <w:proofErr w:type="spellEnd"/>
      <w:r w:rsidRPr="000548C6">
        <w:rPr>
          <w:sz w:val="22"/>
          <w:szCs w:val="22"/>
        </w:rPr>
        <w:t xml:space="preserve"> закалило меня – теперь никакой студент-монстр мне не страшен! </w:t>
      </w:r>
    </w:p>
    <w:p w14:paraId="1A61D7BB" w14:textId="328B0DE3" w:rsidR="00F31706" w:rsidRPr="000548C6" w:rsidRDefault="00F31706" w:rsidP="00F31706">
      <w:pPr>
        <w:pStyle w:val="af3"/>
        <w:spacing w:before="60" w:beforeAutospacing="0" w:after="60" w:afterAutospacing="0"/>
        <w:rPr>
          <w:sz w:val="22"/>
          <w:szCs w:val="22"/>
        </w:rPr>
      </w:pPr>
      <w:r w:rsidRPr="00646869">
        <w:rPr>
          <w:b/>
          <w:sz w:val="22"/>
          <w:szCs w:val="22"/>
        </w:rPr>
        <w:t>4.6.</w:t>
      </w:r>
      <w:r w:rsidRPr="000548C6">
        <w:rPr>
          <w:sz w:val="22"/>
          <w:szCs w:val="22"/>
        </w:rPr>
        <w:t xml:space="preserve"> Я думаю, что если </w:t>
      </w:r>
      <w:proofErr w:type="spellStart"/>
      <w:r w:rsidRPr="000548C6">
        <w:rPr>
          <w:sz w:val="22"/>
          <w:szCs w:val="22"/>
        </w:rPr>
        <w:t>Димуля</w:t>
      </w:r>
      <w:proofErr w:type="spellEnd"/>
      <w:r w:rsidRPr="000548C6">
        <w:rPr>
          <w:sz w:val="22"/>
          <w:szCs w:val="22"/>
        </w:rPr>
        <w:t xml:space="preserve"> дочитает этот текст до конца, то он сможет, наконец, понять, что «нравственные достижения ученого важнее его интеллектуальных достижений» (А.</w:t>
      </w:r>
      <w:r w:rsidR="005F054F">
        <w:rPr>
          <w:sz w:val="22"/>
          <w:szCs w:val="22"/>
        </w:rPr>
        <w:t> </w:t>
      </w:r>
      <w:r w:rsidRPr="000548C6">
        <w:rPr>
          <w:sz w:val="22"/>
          <w:szCs w:val="22"/>
        </w:rPr>
        <w:t>Эйнштейн), и, может быть, уменьшит «</w:t>
      </w:r>
      <w:proofErr w:type="spellStart"/>
      <w:r w:rsidRPr="000548C6">
        <w:rPr>
          <w:sz w:val="22"/>
          <w:szCs w:val="22"/>
        </w:rPr>
        <w:t>ДиПизм</w:t>
      </w:r>
      <w:proofErr w:type="spellEnd"/>
      <w:r w:rsidRPr="000548C6">
        <w:rPr>
          <w:sz w:val="22"/>
          <w:szCs w:val="22"/>
        </w:rPr>
        <w:t xml:space="preserve">» до приемлемой величины, которая позволит общаться с ним тем людям, для кого это сегодня неприемлемо, хотя в это верится с трудом. </w:t>
      </w:r>
    </w:p>
    <w:p w14:paraId="369DD77B" w14:textId="0EF70798" w:rsidR="00F31706" w:rsidRPr="000548C6" w:rsidRDefault="00F31706" w:rsidP="00F31706">
      <w:pPr>
        <w:pStyle w:val="af3"/>
        <w:spacing w:before="0" w:beforeAutospacing="0" w:after="0" w:afterAutospacing="0"/>
        <w:rPr>
          <w:sz w:val="22"/>
          <w:szCs w:val="22"/>
        </w:rPr>
      </w:pPr>
      <w:r w:rsidRPr="00646869">
        <w:rPr>
          <w:b/>
          <w:sz w:val="22"/>
          <w:szCs w:val="22"/>
        </w:rPr>
        <w:t>4.7.</w:t>
      </w:r>
      <w:r w:rsidRPr="000548C6">
        <w:rPr>
          <w:sz w:val="22"/>
          <w:szCs w:val="22"/>
        </w:rPr>
        <w:t xml:space="preserve"> Хороший текст получился </w:t>
      </w:r>
      <w:r w:rsidR="00005F16" w:rsidRPr="00005F16">
        <w:rPr>
          <w:sz w:val="22"/>
          <w:szCs w:val="22"/>
          <w:lang w:val="en-US"/>
        </w:rPr>
        <w:sym w:font="Wingdings" w:char="F04A"/>
      </w:r>
      <w:r w:rsidRPr="000548C6">
        <w:rPr>
          <w:sz w:val="22"/>
          <w:szCs w:val="22"/>
        </w:rPr>
        <w:t xml:space="preserve">, но если бы о </w:t>
      </w:r>
      <w:proofErr w:type="spellStart"/>
      <w:r w:rsidRPr="000548C6">
        <w:rPr>
          <w:sz w:val="22"/>
          <w:szCs w:val="22"/>
        </w:rPr>
        <w:t>Димуле</w:t>
      </w:r>
      <w:proofErr w:type="spellEnd"/>
      <w:r w:rsidRPr="000548C6">
        <w:rPr>
          <w:sz w:val="22"/>
          <w:szCs w:val="22"/>
        </w:rPr>
        <w:t xml:space="preserve"> написали еще и все те, кто имеют на него «зуб», то текст получился бы еще лучше! </w:t>
      </w:r>
    </w:p>
    <w:p w14:paraId="055281F4" w14:textId="57847395" w:rsidR="00BF6081" w:rsidRDefault="00F31706" w:rsidP="00F31706">
      <w:pPr>
        <w:pStyle w:val="af3"/>
        <w:spacing w:before="0" w:beforeAutospacing="0" w:after="0" w:afterAutospacing="0"/>
        <w:rPr>
          <w:sz w:val="22"/>
          <w:szCs w:val="22"/>
        </w:rPr>
      </w:pPr>
      <w:r w:rsidRPr="008A12EF">
        <w:rPr>
          <w:b/>
          <w:sz w:val="22"/>
          <w:szCs w:val="22"/>
        </w:rPr>
        <w:t>2010</w:t>
      </w:r>
      <w:r w:rsidR="008A12EF" w:rsidRPr="008A12EF">
        <w:rPr>
          <w:b/>
          <w:sz w:val="22"/>
          <w:szCs w:val="22"/>
        </w:rPr>
        <w:t>.</w:t>
      </w:r>
      <w:r w:rsidRPr="000548C6">
        <w:rPr>
          <w:sz w:val="22"/>
          <w:szCs w:val="22"/>
        </w:rPr>
        <w:t xml:space="preserve"> </w:t>
      </w:r>
      <w:hyperlink r:id="rId362" w:history="1">
        <w:r w:rsidRPr="000548C6">
          <w:rPr>
            <w:rStyle w:val="af2"/>
            <w:sz w:val="22"/>
            <w:szCs w:val="22"/>
          </w:rPr>
          <w:t>http://is.ifmo.ru/belletristic/dimulja/</w:t>
        </w:r>
      </w:hyperlink>
      <w:r w:rsidRPr="000548C6">
        <w:rPr>
          <w:sz w:val="22"/>
          <w:szCs w:val="22"/>
        </w:rPr>
        <w:t>.</w:t>
      </w:r>
    </w:p>
    <w:p w14:paraId="06978092" w14:textId="77777777" w:rsidR="00F31706" w:rsidRDefault="00F31706" w:rsidP="00F31706">
      <w:pPr>
        <w:pStyle w:val="af3"/>
        <w:spacing w:before="0" w:beforeAutospacing="0" w:after="0" w:afterAutospacing="0"/>
        <w:rPr>
          <w:sz w:val="22"/>
          <w:szCs w:val="22"/>
        </w:rPr>
      </w:pPr>
    </w:p>
    <w:p w14:paraId="6DBD8ECC" w14:textId="77777777" w:rsidR="00F31706" w:rsidRPr="00EC13FE" w:rsidRDefault="00F31706" w:rsidP="0062346D">
      <w:pPr>
        <w:pStyle w:val="1"/>
      </w:pPr>
      <w:r w:rsidRPr="00EC13FE">
        <w:t>Тяжелый коврик и автоматное программирование</w:t>
      </w:r>
    </w:p>
    <w:p w14:paraId="1C1C14C2" w14:textId="306A00CC" w:rsidR="00F31706" w:rsidRPr="00EC13FE" w:rsidRDefault="00F31706" w:rsidP="00F31706">
      <w:pPr>
        <w:pStyle w:val="af3"/>
        <w:spacing w:before="0" w:beforeAutospacing="0" w:after="0" w:afterAutospacing="0"/>
        <w:rPr>
          <w:sz w:val="22"/>
          <w:szCs w:val="22"/>
        </w:rPr>
      </w:pPr>
      <w:r w:rsidRPr="00EC13FE">
        <w:rPr>
          <w:sz w:val="22"/>
          <w:szCs w:val="22"/>
        </w:rPr>
        <w:t xml:space="preserve">Я в разных аудиториях рассказывал, что понимаю под автоматным программированием и его парадигмой. При </w:t>
      </w:r>
      <w:proofErr w:type="gramStart"/>
      <w:r w:rsidRPr="00EC13FE">
        <w:rPr>
          <w:sz w:val="22"/>
          <w:szCs w:val="22"/>
        </w:rPr>
        <w:t>этом, несмотря на то, что</w:t>
      </w:r>
      <w:proofErr w:type="gramEnd"/>
      <w:r w:rsidRPr="00EC13FE">
        <w:rPr>
          <w:sz w:val="22"/>
          <w:szCs w:val="22"/>
        </w:rPr>
        <w:t xml:space="preserve"> я говорю весьма громко, всегда находится те, кто меня не слышит </w:t>
      </w:r>
      <w:r w:rsidR="005F054F" w:rsidRPr="005F054F">
        <w:rPr>
          <w:sz w:val="22"/>
          <w:szCs w:val="22"/>
          <w:lang w:val="en-US"/>
        </w:rPr>
        <w:sym w:font="Wingdings" w:char="F04A"/>
      </w:r>
      <w:r w:rsidRPr="00EC13FE">
        <w:rPr>
          <w:sz w:val="22"/>
          <w:szCs w:val="22"/>
        </w:rPr>
        <w:t xml:space="preserve">. </w:t>
      </w:r>
    </w:p>
    <w:p w14:paraId="7C5518A3" w14:textId="77777777" w:rsidR="00F31706" w:rsidRPr="00EC13FE" w:rsidRDefault="00F31706" w:rsidP="00F31706">
      <w:pPr>
        <w:pStyle w:val="af3"/>
        <w:spacing w:before="60" w:beforeAutospacing="0" w:after="60" w:afterAutospacing="0"/>
        <w:rPr>
          <w:sz w:val="22"/>
          <w:szCs w:val="22"/>
        </w:rPr>
      </w:pPr>
      <w:r w:rsidRPr="00EC13FE">
        <w:rPr>
          <w:sz w:val="22"/>
          <w:szCs w:val="22"/>
        </w:rPr>
        <w:t xml:space="preserve">Обычно я говорю, что автоматный подход применим для </w:t>
      </w:r>
      <w:r w:rsidRPr="00EC13FE">
        <w:rPr>
          <w:b/>
          <w:bCs/>
          <w:sz w:val="22"/>
          <w:szCs w:val="22"/>
        </w:rPr>
        <w:t>надежного</w:t>
      </w:r>
      <w:r w:rsidRPr="00EC13FE">
        <w:rPr>
          <w:sz w:val="22"/>
          <w:szCs w:val="22"/>
        </w:rPr>
        <w:t xml:space="preserve"> построения управляющих программ, например, таких, что используются во встроенных системах – в лифте, принтере, фотоаппарате, турникете и </w:t>
      </w:r>
      <w:proofErr w:type="gramStart"/>
      <w:r w:rsidRPr="00EC13FE">
        <w:rPr>
          <w:sz w:val="22"/>
          <w:szCs w:val="22"/>
        </w:rPr>
        <w:t>т.п.</w:t>
      </w:r>
      <w:proofErr w:type="gramEnd"/>
      <w:r w:rsidRPr="00EC13FE">
        <w:rPr>
          <w:sz w:val="22"/>
          <w:szCs w:val="22"/>
        </w:rPr>
        <w:t xml:space="preserve"> При этом также говорю, что в книге (</w:t>
      </w:r>
      <w:proofErr w:type="spellStart"/>
      <w:r w:rsidRPr="009B4197">
        <w:rPr>
          <w:b/>
          <w:sz w:val="22"/>
          <w:szCs w:val="22"/>
        </w:rPr>
        <w:t>Ослэндер</w:t>
      </w:r>
      <w:proofErr w:type="spellEnd"/>
      <w:r w:rsidRPr="009B4197">
        <w:rPr>
          <w:b/>
          <w:sz w:val="22"/>
          <w:szCs w:val="22"/>
        </w:rPr>
        <w:t xml:space="preserve"> Д., </w:t>
      </w:r>
      <w:proofErr w:type="spellStart"/>
      <w:r w:rsidRPr="009B4197">
        <w:rPr>
          <w:b/>
          <w:sz w:val="22"/>
          <w:szCs w:val="22"/>
        </w:rPr>
        <w:t>Риджли</w:t>
      </w:r>
      <w:proofErr w:type="spellEnd"/>
      <w:r w:rsidRPr="009B4197">
        <w:rPr>
          <w:b/>
          <w:sz w:val="22"/>
          <w:szCs w:val="22"/>
        </w:rPr>
        <w:t xml:space="preserve"> Д., </w:t>
      </w:r>
      <w:proofErr w:type="spellStart"/>
      <w:r w:rsidRPr="009B4197">
        <w:rPr>
          <w:b/>
          <w:sz w:val="22"/>
          <w:szCs w:val="22"/>
        </w:rPr>
        <w:t>Ринггенберг</w:t>
      </w:r>
      <w:proofErr w:type="spellEnd"/>
      <w:r w:rsidRPr="009B4197">
        <w:rPr>
          <w:b/>
          <w:sz w:val="22"/>
          <w:szCs w:val="22"/>
        </w:rPr>
        <w:t xml:space="preserve"> Д. Управляющие программы для механических систем. Объектно-ориентированное проектирование систем реального времени. М.: БИНОМ. Лаборатория знаний. 2004</w:t>
      </w:r>
      <w:r w:rsidRPr="00EC13FE">
        <w:rPr>
          <w:sz w:val="22"/>
          <w:szCs w:val="22"/>
        </w:rPr>
        <w:t xml:space="preserve">) отмечается, что </w:t>
      </w:r>
      <w:r w:rsidRPr="00EC13FE">
        <w:rPr>
          <w:b/>
          <w:bCs/>
          <w:sz w:val="22"/>
          <w:szCs w:val="22"/>
        </w:rPr>
        <w:t>99% всех микроконтроллеров и микропроцессоров мира используется в системах этого класса</w:t>
      </w:r>
      <w:r w:rsidRPr="00EC13FE">
        <w:rPr>
          <w:sz w:val="22"/>
          <w:szCs w:val="22"/>
        </w:rPr>
        <w:t xml:space="preserve">. Подтверждение важности этого класса программ я получил недавно в представительстве корпорации </w:t>
      </w:r>
      <w:r w:rsidRPr="00EC13FE">
        <w:rPr>
          <w:i/>
          <w:iCs/>
          <w:sz w:val="22"/>
          <w:szCs w:val="22"/>
        </w:rPr>
        <w:t>IBM</w:t>
      </w:r>
      <w:r w:rsidRPr="00EC13FE">
        <w:rPr>
          <w:sz w:val="22"/>
          <w:szCs w:val="22"/>
        </w:rPr>
        <w:t xml:space="preserve"> в Цюрихе, когда первое, что они с гордостью показали, были не сложные компьютеры или </w:t>
      </w:r>
      <w:proofErr w:type="spellStart"/>
      <w:r w:rsidRPr="00EC13FE">
        <w:rPr>
          <w:sz w:val="22"/>
          <w:szCs w:val="22"/>
        </w:rPr>
        <w:t>наносистемы</w:t>
      </w:r>
      <w:proofErr w:type="spellEnd"/>
      <w:r w:rsidRPr="00EC13FE">
        <w:rPr>
          <w:sz w:val="22"/>
          <w:szCs w:val="22"/>
        </w:rPr>
        <w:t xml:space="preserve">, которыми они занимаются, а кредитные карты с </w:t>
      </w:r>
      <w:r w:rsidRPr="00EC13FE">
        <w:rPr>
          <w:sz w:val="22"/>
          <w:szCs w:val="22"/>
        </w:rPr>
        <w:lastRenderedPageBreak/>
        <w:t xml:space="preserve">чипом, так как они выпускаются огромными тиражами. Тут и до </w:t>
      </w:r>
      <w:proofErr w:type="spellStart"/>
      <w:r w:rsidRPr="00EC13FE">
        <w:rPr>
          <w:i/>
          <w:iCs/>
          <w:sz w:val="22"/>
          <w:szCs w:val="22"/>
        </w:rPr>
        <w:t>Java-card</w:t>
      </w:r>
      <w:proofErr w:type="spellEnd"/>
      <w:r w:rsidRPr="00EC13FE">
        <w:rPr>
          <w:sz w:val="22"/>
          <w:szCs w:val="22"/>
        </w:rPr>
        <w:t xml:space="preserve"> и автоматного программирования недалеко. </w:t>
      </w:r>
    </w:p>
    <w:p w14:paraId="679F0DF6" w14:textId="77777777" w:rsidR="00F31706" w:rsidRPr="00EC13FE" w:rsidRDefault="00F31706" w:rsidP="00F31706">
      <w:pPr>
        <w:pStyle w:val="af3"/>
        <w:spacing w:before="60" w:beforeAutospacing="0" w:after="60" w:afterAutospacing="0"/>
        <w:rPr>
          <w:sz w:val="22"/>
          <w:szCs w:val="22"/>
        </w:rPr>
      </w:pPr>
      <w:r w:rsidRPr="00EC13FE">
        <w:rPr>
          <w:sz w:val="22"/>
          <w:szCs w:val="22"/>
        </w:rPr>
        <w:t xml:space="preserve">Я обычно рассказываю, что цель моей деятельности состоит в том, чтобы, например, в автомобиле все надежно открывалось и закрывалось, и он корректно разгонялся и тормозил. Чтобы не происходило того, что произошло несколько лет назад в центре Парижа, когда посол Филиппин в </w:t>
      </w:r>
      <w:r w:rsidRPr="00EC13FE">
        <w:rPr>
          <w:i/>
          <w:iCs/>
          <w:sz w:val="22"/>
          <w:szCs w:val="22"/>
        </w:rPr>
        <w:t>Юнеско</w:t>
      </w:r>
      <w:r w:rsidRPr="00EC13FE">
        <w:rPr>
          <w:sz w:val="22"/>
          <w:szCs w:val="22"/>
        </w:rPr>
        <w:t xml:space="preserve"> из ошибок в программном обеспечении чуть было, не задохнулся в новом бронированном автомобиле. </w:t>
      </w:r>
    </w:p>
    <w:p w14:paraId="5BE7942C" w14:textId="77777777" w:rsidR="00F31706" w:rsidRPr="00EC13FE" w:rsidRDefault="00F31706" w:rsidP="00F31706">
      <w:pPr>
        <w:pStyle w:val="af3"/>
        <w:spacing w:before="60" w:beforeAutospacing="0" w:after="60" w:afterAutospacing="0"/>
        <w:rPr>
          <w:sz w:val="22"/>
          <w:szCs w:val="22"/>
        </w:rPr>
      </w:pPr>
      <w:r w:rsidRPr="00EC13FE">
        <w:rPr>
          <w:sz w:val="22"/>
          <w:szCs w:val="22"/>
        </w:rPr>
        <w:t xml:space="preserve">Недавно, рассказав эту историю, я вдруг услышал, что для управления автомобилем автоматный подход, может быть, и подходит, а вот </w:t>
      </w:r>
      <w:r w:rsidRPr="00EC13FE">
        <w:rPr>
          <w:b/>
          <w:bCs/>
          <w:sz w:val="22"/>
          <w:szCs w:val="22"/>
        </w:rPr>
        <w:t>для вычислительной геометрии не подходит совсем!</w:t>
      </w:r>
      <w:r w:rsidRPr="00EC13FE">
        <w:rPr>
          <w:sz w:val="22"/>
          <w:szCs w:val="22"/>
        </w:rPr>
        <w:t xml:space="preserve"> На это приходится отвечать, что это, возможно, и так, но …, и дальше все заново, как в сказке про белого бычка. </w:t>
      </w:r>
    </w:p>
    <w:p w14:paraId="5E2C34D9" w14:textId="77777777" w:rsidR="00F31706" w:rsidRPr="00EC13FE" w:rsidRDefault="00F31706" w:rsidP="00F31706">
      <w:pPr>
        <w:pStyle w:val="af3"/>
        <w:spacing w:before="60" w:beforeAutospacing="0" w:after="60" w:afterAutospacing="0"/>
        <w:rPr>
          <w:sz w:val="22"/>
          <w:szCs w:val="22"/>
        </w:rPr>
      </w:pPr>
      <w:r w:rsidRPr="00EC13FE">
        <w:rPr>
          <w:sz w:val="22"/>
          <w:szCs w:val="22"/>
        </w:rPr>
        <w:t xml:space="preserve">А еще слушатели любят, например, спрашивать, как применять автоматный подход в параллельных асинхронных системах, содержащих 10 со многими нулями состояний. Когда при этом я в ответ уточняю, что они понимают под «состоянием», народ «обычно безмолвствует». </w:t>
      </w:r>
    </w:p>
    <w:p w14:paraId="60F45301" w14:textId="77777777" w:rsidR="00F31706" w:rsidRPr="00EC13FE" w:rsidRDefault="00F31706" w:rsidP="00F31706">
      <w:pPr>
        <w:pStyle w:val="af3"/>
        <w:spacing w:before="60" w:beforeAutospacing="0" w:after="60" w:afterAutospacing="0"/>
        <w:rPr>
          <w:sz w:val="22"/>
          <w:szCs w:val="22"/>
        </w:rPr>
      </w:pPr>
      <w:r w:rsidRPr="00EC13FE">
        <w:rPr>
          <w:sz w:val="22"/>
          <w:szCs w:val="22"/>
        </w:rPr>
        <w:t xml:space="preserve">После этого я обычно говорю, что цель предлагаемого подхода состоит в создании надежных (за счет </w:t>
      </w:r>
      <w:proofErr w:type="spellStart"/>
      <w:r w:rsidRPr="00EC13FE">
        <w:rPr>
          <w:sz w:val="22"/>
          <w:szCs w:val="22"/>
        </w:rPr>
        <w:t>кодогенерации</w:t>
      </w:r>
      <w:proofErr w:type="spellEnd"/>
      <w:r w:rsidRPr="00EC13FE">
        <w:rPr>
          <w:sz w:val="22"/>
          <w:szCs w:val="22"/>
        </w:rPr>
        <w:t xml:space="preserve"> и повышения уровня автоматизации верификации на основе метода </w:t>
      </w:r>
      <w:proofErr w:type="spellStart"/>
      <w:r w:rsidRPr="00EC13FE">
        <w:rPr>
          <w:i/>
          <w:iCs/>
          <w:sz w:val="22"/>
          <w:szCs w:val="22"/>
        </w:rPr>
        <w:t>Model</w:t>
      </w:r>
      <w:proofErr w:type="spellEnd"/>
      <w:r w:rsidRPr="00EC13FE">
        <w:rPr>
          <w:i/>
          <w:iCs/>
          <w:sz w:val="22"/>
          <w:szCs w:val="22"/>
        </w:rPr>
        <w:t xml:space="preserve"> </w:t>
      </w:r>
      <w:proofErr w:type="spellStart"/>
      <w:r w:rsidRPr="00EC13FE">
        <w:rPr>
          <w:i/>
          <w:iCs/>
          <w:sz w:val="22"/>
          <w:szCs w:val="22"/>
        </w:rPr>
        <w:t>Checking</w:t>
      </w:r>
      <w:proofErr w:type="spellEnd"/>
      <w:r w:rsidRPr="00EC13FE">
        <w:rPr>
          <w:sz w:val="22"/>
          <w:szCs w:val="22"/>
        </w:rPr>
        <w:t xml:space="preserve">) программ, содержащих от единиц до сотен </w:t>
      </w:r>
      <w:r w:rsidRPr="00EC13FE">
        <w:rPr>
          <w:b/>
          <w:bCs/>
          <w:sz w:val="22"/>
          <w:szCs w:val="22"/>
        </w:rPr>
        <w:t>управляющих</w:t>
      </w:r>
      <w:r w:rsidRPr="00EC13FE">
        <w:rPr>
          <w:sz w:val="22"/>
          <w:szCs w:val="22"/>
        </w:rPr>
        <w:t xml:space="preserve"> состояний, то в ответ часто слышу, что это слишком просто и неинтересно. Это особенно любят говорить программисты, которые никогда не разрабатывали ответственных систем и которые по образованию обычно являются математиками, многих из которых хоть «хлебом не корми», но дай порассуждать о сложных задачах. </w:t>
      </w:r>
    </w:p>
    <w:p w14:paraId="182135F7" w14:textId="77777777" w:rsidR="00F31706" w:rsidRPr="00EC13FE" w:rsidRDefault="00F31706" w:rsidP="00F31706">
      <w:pPr>
        <w:pStyle w:val="af3"/>
        <w:spacing w:before="60" w:beforeAutospacing="0" w:after="60" w:afterAutospacing="0"/>
        <w:rPr>
          <w:sz w:val="22"/>
          <w:szCs w:val="22"/>
        </w:rPr>
      </w:pPr>
      <w:r w:rsidRPr="00EC13FE">
        <w:rPr>
          <w:sz w:val="22"/>
          <w:szCs w:val="22"/>
        </w:rPr>
        <w:t xml:space="preserve">А то, что люди часто погибают из-за «простых» ошибок в системах, их мало интересует. </w:t>
      </w:r>
    </w:p>
    <w:p w14:paraId="4D200E16" w14:textId="77777777" w:rsidR="00F31706" w:rsidRPr="00EC13FE" w:rsidRDefault="00F31706" w:rsidP="00F31706">
      <w:pPr>
        <w:pStyle w:val="af3"/>
        <w:spacing w:before="60" w:beforeAutospacing="0" w:after="60" w:afterAutospacing="0"/>
        <w:rPr>
          <w:sz w:val="22"/>
          <w:szCs w:val="22"/>
        </w:rPr>
      </w:pPr>
      <w:r w:rsidRPr="00EC13FE">
        <w:rPr>
          <w:sz w:val="22"/>
          <w:szCs w:val="22"/>
        </w:rPr>
        <w:t xml:space="preserve">В подтверждение, расскажу историю про </w:t>
      </w:r>
      <w:r w:rsidRPr="00EC13FE">
        <w:rPr>
          <w:b/>
          <w:bCs/>
          <w:sz w:val="22"/>
          <w:szCs w:val="22"/>
        </w:rPr>
        <w:t>тяжелый коврик</w:t>
      </w:r>
      <w:r w:rsidRPr="00EC13FE">
        <w:rPr>
          <w:sz w:val="22"/>
          <w:szCs w:val="22"/>
        </w:rPr>
        <w:t xml:space="preserve">! </w:t>
      </w:r>
    </w:p>
    <w:p w14:paraId="61C93529" w14:textId="77777777" w:rsidR="00F31706" w:rsidRPr="00EC13FE" w:rsidRDefault="00F31706" w:rsidP="00F31706">
      <w:pPr>
        <w:pStyle w:val="af3"/>
        <w:spacing w:before="60" w:beforeAutospacing="0" w:after="60" w:afterAutospacing="0"/>
        <w:rPr>
          <w:sz w:val="22"/>
          <w:szCs w:val="22"/>
        </w:rPr>
      </w:pPr>
      <w:r w:rsidRPr="00EC13FE">
        <w:rPr>
          <w:sz w:val="22"/>
          <w:szCs w:val="22"/>
        </w:rPr>
        <w:t xml:space="preserve">«29.09.2009 г. Американское национальное управление по безопасности дорожного движения обратилось к 3,8 </w:t>
      </w:r>
      <w:proofErr w:type="gramStart"/>
      <w:r w:rsidRPr="00EC13FE">
        <w:rPr>
          <w:sz w:val="22"/>
          <w:szCs w:val="22"/>
        </w:rPr>
        <w:t>млн.</w:t>
      </w:r>
      <w:proofErr w:type="gramEnd"/>
      <w:r w:rsidRPr="00EC13FE">
        <w:rPr>
          <w:sz w:val="22"/>
          <w:szCs w:val="22"/>
        </w:rPr>
        <w:t xml:space="preserve"> владельцев автомобилей </w:t>
      </w:r>
      <w:proofErr w:type="spellStart"/>
      <w:r w:rsidRPr="00EC13FE">
        <w:rPr>
          <w:i/>
          <w:iCs/>
          <w:sz w:val="22"/>
          <w:szCs w:val="22"/>
        </w:rPr>
        <w:t>Toyota</w:t>
      </w:r>
      <w:proofErr w:type="spellEnd"/>
      <w:r w:rsidRPr="00EC13FE">
        <w:rPr>
          <w:sz w:val="22"/>
          <w:szCs w:val="22"/>
        </w:rPr>
        <w:t xml:space="preserve"> и </w:t>
      </w:r>
      <w:proofErr w:type="spellStart"/>
      <w:r w:rsidRPr="00EC13FE">
        <w:rPr>
          <w:i/>
          <w:iCs/>
          <w:sz w:val="22"/>
          <w:szCs w:val="22"/>
        </w:rPr>
        <w:t>Lexus</w:t>
      </w:r>
      <w:proofErr w:type="spellEnd"/>
      <w:r w:rsidRPr="00EC13FE">
        <w:rPr>
          <w:sz w:val="22"/>
          <w:szCs w:val="22"/>
        </w:rPr>
        <w:t xml:space="preserve"> последних моделей с призывом немедленно избавиться от </w:t>
      </w:r>
      <w:r w:rsidRPr="00EC13FE">
        <w:rPr>
          <w:b/>
          <w:bCs/>
          <w:sz w:val="22"/>
          <w:szCs w:val="22"/>
        </w:rPr>
        <w:t>резинового коврика</w:t>
      </w:r>
      <w:r w:rsidRPr="00EC13FE">
        <w:rPr>
          <w:sz w:val="22"/>
          <w:szCs w:val="22"/>
        </w:rPr>
        <w:t xml:space="preserve"> на полу со стороны водителя, который может способствовать </w:t>
      </w:r>
      <w:r w:rsidRPr="00EC13FE">
        <w:rPr>
          <w:sz w:val="22"/>
          <w:szCs w:val="22"/>
        </w:rPr>
        <w:lastRenderedPageBreak/>
        <w:t xml:space="preserve">залипанию педали газа и неконтролируемому ускорению автомобиля. </w:t>
      </w:r>
    </w:p>
    <w:p w14:paraId="7F09578F" w14:textId="77777777" w:rsidR="00F31706" w:rsidRPr="00EC13FE" w:rsidRDefault="00F31706" w:rsidP="00F31706">
      <w:pPr>
        <w:pStyle w:val="af3"/>
        <w:spacing w:before="60" w:beforeAutospacing="0" w:after="60" w:afterAutospacing="0"/>
        <w:rPr>
          <w:sz w:val="22"/>
          <w:szCs w:val="22"/>
        </w:rPr>
      </w:pPr>
      <w:r w:rsidRPr="00EC13FE">
        <w:rPr>
          <w:sz w:val="22"/>
          <w:szCs w:val="22"/>
        </w:rPr>
        <w:t xml:space="preserve">Вскоре в Интернете появился ролик с записью телефонного звонка в службу 911. Звонивший сообщил, что у него отказали тормоза, и он не может остановить разогнавшийся до 190 км/ч </w:t>
      </w:r>
      <w:proofErr w:type="spellStart"/>
      <w:r w:rsidRPr="00EC13FE">
        <w:rPr>
          <w:i/>
          <w:iCs/>
          <w:sz w:val="22"/>
          <w:szCs w:val="22"/>
        </w:rPr>
        <w:t>Lexus</w:t>
      </w:r>
      <w:proofErr w:type="spellEnd"/>
      <w:r w:rsidRPr="00EC13FE">
        <w:rPr>
          <w:sz w:val="22"/>
          <w:szCs w:val="22"/>
        </w:rPr>
        <w:t xml:space="preserve">. В результате погиб звонивший и три его пассажира. По итогам расследования катастрофы ее причиной был назван резиновый </w:t>
      </w:r>
      <w:r w:rsidRPr="00EC13FE">
        <w:rPr>
          <w:b/>
          <w:bCs/>
          <w:sz w:val="22"/>
          <w:szCs w:val="22"/>
        </w:rPr>
        <w:t>коврик</w:t>
      </w:r>
      <w:r w:rsidRPr="00EC13FE">
        <w:rPr>
          <w:sz w:val="22"/>
          <w:szCs w:val="22"/>
        </w:rPr>
        <w:t xml:space="preserve">! </w:t>
      </w:r>
    </w:p>
    <w:p w14:paraId="2470F7D8" w14:textId="77777777" w:rsidR="00F31706" w:rsidRPr="00EC13FE" w:rsidRDefault="00F31706" w:rsidP="00F31706">
      <w:pPr>
        <w:pStyle w:val="af3"/>
        <w:spacing w:before="60" w:beforeAutospacing="0" w:after="60" w:afterAutospacing="0"/>
        <w:rPr>
          <w:sz w:val="22"/>
          <w:szCs w:val="22"/>
        </w:rPr>
      </w:pPr>
      <w:r w:rsidRPr="00EC13FE">
        <w:rPr>
          <w:sz w:val="22"/>
          <w:szCs w:val="22"/>
        </w:rPr>
        <w:t xml:space="preserve">В ноябре 2009 г. корпорация отозвала еще миллионы автомобилей, так как помимо ковриков решила внести изменения в механизм педали газа и конструкцию пола, а также установить систему приоритета тормоза над газом. В январе 2010 стало известно, что с 1999 г. было зафиксировано 2274 случая внезапных ускорений автомобилей </w:t>
      </w:r>
      <w:proofErr w:type="spellStart"/>
      <w:r w:rsidRPr="00EC13FE">
        <w:rPr>
          <w:i/>
          <w:iCs/>
          <w:sz w:val="22"/>
          <w:szCs w:val="22"/>
        </w:rPr>
        <w:t>Toyota</w:t>
      </w:r>
      <w:proofErr w:type="spellEnd"/>
      <w:r w:rsidRPr="00EC13FE">
        <w:rPr>
          <w:sz w:val="22"/>
          <w:szCs w:val="22"/>
        </w:rPr>
        <w:t xml:space="preserve">, которые привели к 75 авариям и 18 смертельным исходам. Тем временем сервисная кампания вышла за пределы Америки, и, в частности, было предложено отозвать 1,7 </w:t>
      </w:r>
      <w:proofErr w:type="gramStart"/>
      <w:r w:rsidRPr="00EC13FE">
        <w:rPr>
          <w:sz w:val="22"/>
          <w:szCs w:val="22"/>
        </w:rPr>
        <w:t>млн.</w:t>
      </w:r>
      <w:proofErr w:type="gramEnd"/>
      <w:r w:rsidRPr="00EC13FE">
        <w:rPr>
          <w:sz w:val="22"/>
          <w:szCs w:val="22"/>
        </w:rPr>
        <w:t xml:space="preserve"> автомобилей в Европе. Общее число затронутых отзывами автомобилей </w:t>
      </w:r>
      <w:r w:rsidRPr="00EC13FE">
        <w:rPr>
          <w:b/>
          <w:bCs/>
          <w:sz w:val="22"/>
          <w:szCs w:val="22"/>
        </w:rPr>
        <w:t xml:space="preserve">превысило 8.5 </w:t>
      </w:r>
      <w:proofErr w:type="gramStart"/>
      <w:r w:rsidRPr="00EC13FE">
        <w:rPr>
          <w:b/>
          <w:bCs/>
          <w:sz w:val="22"/>
          <w:szCs w:val="22"/>
        </w:rPr>
        <w:t>млн.</w:t>
      </w:r>
      <w:proofErr w:type="gramEnd"/>
      <w:r w:rsidRPr="00EC13FE">
        <w:rPr>
          <w:b/>
          <w:bCs/>
          <w:sz w:val="22"/>
          <w:szCs w:val="22"/>
        </w:rPr>
        <w:t xml:space="preserve"> штук</w:t>
      </w:r>
      <w:r w:rsidRPr="00EC13FE">
        <w:rPr>
          <w:sz w:val="22"/>
          <w:szCs w:val="22"/>
        </w:rPr>
        <w:t xml:space="preserve">, что соответствует годовому объему производства корпорации докризисной поры» (Газета «Ведомости». 22.03.2010. </w:t>
      </w:r>
      <w:hyperlink r:id="rId363" w:history="1">
        <w:r w:rsidRPr="00EC13FE">
          <w:rPr>
            <w:rStyle w:val="af2"/>
            <w:sz w:val="22"/>
            <w:szCs w:val="22"/>
          </w:rPr>
          <w:t>http://www.vedomosti.ru/newspaper/article/2010/03/22/228673</w:t>
        </w:r>
      </w:hyperlink>
      <w:r w:rsidRPr="00EC13FE">
        <w:rPr>
          <w:sz w:val="22"/>
          <w:szCs w:val="22"/>
        </w:rPr>
        <w:t>)</w:t>
      </w:r>
      <w:r>
        <w:rPr>
          <w:sz w:val="22"/>
          <w:szCs w:val="22"/>
        </w:rPr>
        <w:t>.</w:t>
      </w:r>
      <w:r w:rsidRPr="00EC13FE">
        <w:rPr>
          <w:sz w:val="22"/>
          <w:szCs w:val="22"/>
        </w:rPr>
        <w:t xml:space="preserve"> </w:t>
      </w:r>
    </w:p>
    <w:p w14:paraId="1CE0ECB7" w14:textId="77777777" w:rsidR="00F31706" w:rsidRPr="00EC13FE" w:rsidRDefault="00F31706" w:rsidP="00F31706">
      <w:pPr>
        <w:pStyle w:val="af3"/>
        <w:spacing w:before="60" w:beforeAutospacing="0" w:after="60" w:afterAutospacing="0"/>
        <w:rPr>
          <w:sz w:val="22"/>
          <w:szCs w:val="22"/>
        </w:rPr>
      </w:pPr>
      <w:r w:rsidRPr="00EC13FE">
        <w:rPr>
          <w:sz w:val="22"/>
          <w:szCs w:val="22"/>
        </w:rPr>
        <w:t xml:space="preserve">Выслушав историю о том, как «простые» ошибки могут приводить к огромным затратам и катастрофам с человеческими жертвами, всегда находится слушатель, который, как глухой, продолжает бубнить: «А для решения такого-то класса задач автоматных подход неэффективен». </w:t>
      </w:r>
    </w:p>
    <w:p w14:paraId="7BE5FAC0" w14:textId="77777777" w:rsidR="00F31706" w:rsidRPr="00EC13FE" w:rsidRDefault="00F31706" w:rsidP="00F31706">
      <w:pPr>
        <w:pStyle w:val="af3"/>
        <w:spacing w:before="60" w:beforeAutospacing="0" w:after="60" w:afterAutospacing="0"/>
        <w:rPr>
          <w:sz w:val="22"/>
          <w:szCs w:val="22"/>
        </w:rPr>
      </w:pPr>
      <w:r>
        <w:rPr>
          <w:sz w:val="22"/>
          <w:szCs w:val="22"/>
        </w:rPr>
        <w:t>«</w:t>
      </w:r>
      <w:r w:rsidRPr="00EC13FE">
        <w:rPr>
          <w:sz w:val="22"/>
          <w:szCs w:val="22"/>
        </w:rPr>
        <w:t>Ну, что делать!</w:t>
      </w:r>
      <w:r>
        <w:rPr>
          <w:sz w:val="22"/>
          <w:szCs w:val="22"/>
        </w:rPr>
        <w:t>»,</w:t>
      </w:r>
      <w:r w:rsidRPr="00EC13FE">
        <w:rPr>
          <w:sz w:val="22"/>
          <w:szCs w:val="22"/>
        </w:rPr>
        <w:t xml:space="preserve"> – обычно отвечаю я. На этом дискуссия обычно завершается, а недовольные автоматным программированием остаются, не понимая, что, пропустив даже одно состояние, последствия могут быть хуже, чем от коврика. </w:t>
      </w:r>
    </w:p>
    <w:p w14:paraId="40D18286" w14:textId="77777777" w:rsidR="00F31706" w:rsidRPr="00EC13FE" w:rsidRDefault="00F31706" w:rsidP="00F31706">
      <w:pPr>
        <w:pStyle w:val="af3"/>
        <w:spacing w:before="60" w:beforeAutospacing="0" w:after="60" w:afterAutospacing="0"/>
        <w:rPr>
          <w:sz w:val="22"/>
          <w:szCs w:val="22"/>
        </w:rPr>
      </w:pPr>
      <w:r w:rsidRPr="00EC13FE">
        <w:rPr>
          <w:sz w:val="22"/>
          <w:szCs w:val="22"/>
        </w:rPr>
        <w:t xml:space="preserve">И на самом деле, в автомобильной промышленности пошли проблемы не только ковриками, но, и с системами управления, что связано с резким повышением уровня автоматизации автомобилей. Вот что пишет по этому поводу газета «Известия» от 20.05.2010 г.: «Корпорация </w:t>
      </w:r>
      <w:proofErr w:type="spellStart"/>
      <w:r w:rsidRPr="00EC13FE">
        <w:rPr>
          <w:i/>
          <w:iCs/>
          <w:sz w:val="22"/>
          <w:szCs w:val="22"/>
        </w:rPr>
        <w:t>Toyota</w:t>
      </w:r>
      <w:proofErr w:type="spellEnd"/>
      <w:r w:rsidRPr="00EC13FE">
        <w:rPr>
          <w:sz w:val="22"/>
          <w:szCs w:val="22"/>
        </w:rPr>
        <w:t xml:space="preserve"> отозвала 11,5 тыс. дорогих седанов </w:t>
      </w:r>
      <w:proofErr w:type="spellStart"/>
      <w:r w:rsidRPr="00EC13FE">
        <w:rPr>
          <w:i/>
          <w:iCs/>
          <w:sz w:val="22"/>
          <w:szCs w:val="22"/>
        </w:rPr>
        <w:t>Lexus</w:t>
      </w:r>
      <w:proofErr w:type="spellEnd"/>
      <w:r w:rsidRPr="00EC13FE">
        <w:rPr>
          <w:sz w:val="22"/>
          <w:szCs w:val="22"/>
        </w:rPr>
        <w:t xml:space="preserve"> по вине системы управления, которая призвана контролировать угол поворота руля при прохождении поворота. Иногда система не до конца «выходит из поворота» – даже при выправленном руле автомобиль продолжает поворачивать, что </w:t>
      </w:r>
      <w:r w:rsidRPr="00EC13FE">
        <w:rPr>
          <w:sz w:val="22"/>
          <w:szCs w:val="22"/>
        </w:rPr>
        <w:lastRenderedPageBreak/>
        <w:t xml:space="preserve">чревато авариями. После этого </w:t>
      </w:r>
      <w:proofErr w:type="spellStart"/>
      <w:r w:rsidRPr="00EC13FE">
        <w:rPr>
          <w:i/>
          <w:iCs/>
          <w:sz w:val="22"/>
          <w:szCs w:val="22"/>
        </w:rPr>
        <w:t>Toyota</w:t>
      </w:r>
      <w:proofErr w:type="spellEnd"/>
      <w:r w:rsidRPr="00EC13FE">
        <w:rPr>
          <w:i/>
          <w:iCs/>
          <w:sz w:val="22"/>
          <w:szCs w:val="22"/>
        </w:rPr>
        <w:t xml:space="preserve"> </w:t>
      </w:r>
      <w:r w:rsidRPr="00EC13FE">
        <w:rPr>
          <w:sz w:val="22"/>
          <w:szCs w:val="22"/>
        </w:rPr>
        <w:t xml:space="preserve">отозвала еще 34 тыс. внедорожников из-за неправильной работы системы курсовой устойчивости, приводящей к заносу автомобиля». </w:t>
      </w:r>
    </w:p>
    <w:p w14:paraId="40892260" w14:textId="77777777" w:rsidR="00F31706" w:rsidRPr="00EC13FE" w:rsidRDefault="00F31706" w:rsidP="00F31706">
      <w:pPr>
        <w:pStyle w:val="af3"/>
        <w:spacing w:before="60" w:beforeAutospacing="0" w:after="60" w:afterAutospacing="0"/>
        <w:rPr>
          <w:sz w:val="22"/>
          <w:szCs w:val="22"/>
        </w:rPr>
      </w:pPr>
      <w:r w:rsidRPr="00EC13FE">
        <w:rPr>
          <w:sz w:val="22"/>
          <w:szCs w:val="22"/>
        </w:rPr>
        <w:t xml:space="preserve">Я, естественно, не знаю в чем там проблема, но не исключаю, что эти системы не так программировались. </w:t>
      </w:r>
    </w:p>
    <w:p w14:paraId="67F89297" w14:textId="77777777" w:rsidR="00F31706" w:rsidRPr="00EC13FE" w:rsidRDefault="00F31706" w:rsidP="00F31706">
      <w:pPr>
        <w:pStyle w:val="af3"/>
        <w:spacing w:before="60" w:beforeAutospacing="0" w:after="60" w:afterAutospacing="0"/>
        <w:rPr>
          <w:sz w:val="22"/>
          <w:szCs w:val="22"/>
        </w:rPr>
      </w:pPr>
      <w:r w:rsidRPr="00EC13FE">
        <w:rPr>
          <w:sz w:val="22"/>
          <w:szCs w:val="22"/>
        </w:rPr>
        <w:t xml:space="preserve">Каждый раз, когда начинается «бодяга» с обсуждением применимости автоматного программирования, так и хочется спросить: «А </w:t>
      </w:r>
      <w:r>
        <w:rPr>
          <w:sz w:val="22"/>
          <w:szCs w:val="22"/>
        </w:rPr>
        <w:t>В</w:t>
      </w:r>
      <w:r w:rsidRPr="00EC13FE">
        <w:rPr>
          <w:sz w:val="22"/>
          <w:szCs w:val="22"/>
        </w:rPr>
        <w:t xml:space="preserve">ы когда-нибудь программировали ответственные системы?» </w:t>
      </w:r>
    </w:p>
    <w:p w14:paraId="461CA344" w14:textId="77777777" w:rsidR="00F31706" w:rsidRPr="00EC13FE" w:rsidRDefault="00F31706" w:rsidP="00F31706">
      <w:pPr>
        <w:pStyle w:val="af3"/>
        <w:spacing w:before="0" w:beforeAutospacing="0" w:after="0" w:afterAutospacing="0"/>
        <w:rPr>
          <w:sz w:val="22"/>
          <w:szCs w:val="22"/>
        </w:rPr>
      </w:pPr>
      <w:r w:rsidRPr="00EC13FE">
        <w:rPr>
          <w:sz w:val="22"/>
          <w:szCs w:val="22"/>
        </w:rPr>
        <w:t>Многие умники сегодня слышали, что в реактивные системах следует использовать автоматы, и поэтому считают, что применение автоматного подхода естественно в системах этого класса, а я знаю многотысячные предприятия, в которых такой подход используют только те специалисты, которых я убедил в этом, а остальные продолжают программировать «как учили». У последних, как говорится, все хорошо, но только им, почему-то, очень не нравится, когда их спрашивают: «А как все-таки верифицировать ваши программы?».</w:t>
      </w:r>
    </w:p>
    <w:p w14:paraId="3E0B63C6" w14:textId="7D055A55" w:rsidR="00A168C9" w:rsidRDefault="00F31706" w:rsidP="00F31706">
      <w:pPr>
        <w:pStyle w:val="af3"/>
        <w:spacing w:before="0" w:beforeAutospacing="0" w:after="0" w:afterAutospacing="0"/>
        <w:rPr>
          <w:sz w:val="22"/>
          <w:szCs w:val="22"/>
        </w:rPr>
      </w:pPr>
      <w:r w:rsidRPr="008A12EF">
        <w:rPr>
          <w:b/>
          <w:sz w:val="22"/>
          <w:szCs w:val="22"/>
        </w:rPr>
        <w:t>2010</w:t>
      </w:r>
      <w:r w:rsidR="008A12EF">
        <w:rPr>
          <w:sz w:val="22"/>
          <w:szCs w:val="22"/>
        </w:rPr>
        <w:t>.</w:t>
      </w:r>
      <w:r w:rsidRPr="00EC13FE">
        <w:rPr>
          <w:sz w:val="22"/>
          <w:szCs w:val="22"/>
        </w:rPr>
        <w:t xml:space="preserve"> </w:t>
      </w:r>
      <w:hyperlink r:id="rId364" w:history="1">
        <w:r w:rsidRPr="00EC13FE">
          <w:rPr>
            <w:rStyle w:val="af2"/>
            <w:sz w:val="22"/>
            <w:szCs w:val="22"/>
          </w:rPr>
          <w:t>http://is.ifmo.ru/belletristic/kovrik</w:t>
        </w:r>
      </w:hyperlink>
      <w:r w:rsidRPr="00EC13FE">
        <w:rPr>
          <w:sz w:val="22"/>
          <w:szCs w:val="22"/>
        </w:rPr>
        <w:t>.</w:t>
      </w:r>
    </w:p>
    <w:p w14:paraId="4779A190" w14:textId="77777777" w:rsidR="005F054F" w:rsidRDefault="005F054F" w:rsidP="00F31706">
      <w:pPr>
        <w:pStyle w:val="af3"/>
        <w:spacing w:before="0" w:beforeAutospacing="0" w:after="0" w:afterAutospacing="0"/>
        <w:rPr>
          <w:sz w:val="22"/>
          <w:szCs w:val="22"/>
        </w:rPr>
      </w:pPr>
    </w:p>
    <w:p w14:paraId="2E95BC0B" w14:textId="77601CAA" w:rsidR="00BA7E97" w:rsidRPr="00BA7E97" w:rsidRDefault="00BA7E97" w:rsidP="0062346D">
      <w:pPr>
        <w:pStyle w:val="1"/>
      </w:pPr>
      <w:r w:rsidRPr="00BA7E97">
        <w:t>На ком держится Россия</w:t>
      </w:r>
    </w:p>
    <w:p w14:paraId="5CF6DC64" w14:textId="363A0F0F" w:rsidR="00BA7E97" w:rsidRDefault="00BA7E97" w:rsidP="00BA7E97">
      <w:pPr>
        <w:pStyle w:val="af3"/>
        <w:spacing w:before="0" w:beforeAutospacing="0" w:after="0" w:afterAutospacing="0"/>
        <w:rPr>
          <w:sz w:val="22"/>
          <w:szCs w:val="22"/>
        </w:rPr>
      </w:pPr>
      <w:r w:rsidRPr="00BA7E97">
        <w:rPr>
          <w:sz w:val="22"/>
          <w:szCs w:val="22"/>
        </w:rPr>
        <w:t xml:space="preserve">Недавно в России была создана Ассоциация ведущих университетов страны </w:t>
      </w:r>
      <w:r>
        <w:rPr>
          <w:sz w:val="22"/>
          <w:szCs w:val="22"/>
        </w:rPr>
        <w:t>–</w:t>
      </w:r>
      <w:r w:rsidRPr="00BA7E97">
        <w:rPr>
          <w:sz w:val="22"/>
          <w:szCs w:val="22"/>
        </w:rPr>
        <w:t xml:space="preserve"> федеральных университетов, национальных исследовательских университетов, </w:t>
      </w:r>
      <w:r w:rsidR="002B44D9">
        <w:rPr>
          <w:sz w:val="22"/>
          <w:szCs w:val="22"/>
        </w:rPr>
        <w:t xml:space="preserve">а также </w:t>
      </w:r>
      <w:r w:rsidRPr="00BA7E97">
        <w:rPr>
          <w:sz w:val="22"/>
          <w:szCs w:val="22"/>
        </w:rPr>
        <w:t xml:space="preserve">МГУ и СПбГУ. Среди задач, которые собирается решать Ассоциация (по информации газеты </w:t>
      </w:r>
      <w:r>
        <w:rPr>
          <w:sz w:val="22"/>
          <w:szCs w:val="22"/>
        </w:rPr>
        <w:t>«</w:t>
      </w:r>
      <w:r w:rsidRPr="00BA7E97">
        <w:rPr>
          <w:sz w:val="22"/>
          <w:szCs w:val="22"/>
        </w:rPr>
        <w:t>Поиск</w:t>
      </w:r>
      <w:r>
        <w:rPr>
          <w:sz w:val="22"/>
          <w:szCs w:val="22"/>
        </w:rPr>
        <w:t>»</w:t>
      </w:r>
      <w:r w:rsidRPr="00BA7E97">
        <w:rPr>
          <w:sz w:val="22"/>
          <w:szCs w:val="22"/>
        </w:rPr>
        <w:t xml:space="preserve"> от 4.06.2010 г.), </w:t>
      </w:r>
      <w:r w:rsidR="002B44D9">
        <w:rPr>
          <w:sz w:val="22"/>
          <w:szCs w:val="22"/>
        </w:rPr>
        <w:t xml:space="preserve">это и </w:t>
      </w:r>
      <w:r w:rsidRPr="00BA7E97">
        <w:rPr>
          <w:sz w:val="22"/>
          <w:szCs w:val="22"/>
        </w:rPr>
        <w:t xml:space="preserve">возрождение аспирантуры! </w:t>
      </w:r>
    </w:p>
    <w:p w14:paraId="773C9469" w14:textId="2186378B" w:rsidR="00BA7E97" w:rsidRPr="00BA7E97" w:rsidRDefault="00BA7E97" w:rsidP="00BA7E97">
      <w:pPr>
        <w:pStyle w:val="af3"/>
        <w:spacing w:before="60" w:beforeAutospacing="0" w:after="60" w:afterAutospacing="0"/>
        <w:rPr>
          <w:sz w:val="22"/>
          <w:szCs w:val="22"/>
        </w:rPr>
      </w:pPr>
      <w:r w:rsidRPr="00BA7E97">
        <w:rPr>
          <w:sz w:val="22"/>
          <w:szCs w:val="22"/>
        </w:rPr>
        <w:t>Прочтя это, любой человек, даже далекий от высшей школы, сильно удивится, так как войны вроде бы последние годы не было и, несмотря на все проблемы в стране, аспирантуры в вузах и во многих научно-исследовательских институтах не только не закрывались, а все это время весьма успешно функционировали. Они работали настолько хорошо, что в стране (по информации Бюллетеня ВАК</w:t>
      </w:r>
      <w:r>
        <w:rPr>
          <w:sz w:val="22"/>
          <w:szCs w:val="22"/>
        </w:rPr>
        <w:t>»</w:t>
      </w:r>
      <w:r w:rsidRPr="00BA7E97">
        <w:rPr>
          <w:sz w:val="22"/>
          <w:szCs w:val="22"/>
        </w:rPr>
        <w:t xml:space="preserve">, 2010, № 3) существует диссертационный совет, </w:t>
      </w:r>
      <w:r>
        <w:rPr>
          <w:sz w:val="22"/>
          <w:szCs w:val="22"/>
        </w:rPr>
        <w:t>«</w:t>
      </w:r>
      <w:r w:rsidRPr="00BA7E97">
        <w:rPr>
          <w:sz w:val="22"/>
          <w:szCs w:val="22"/>
        </w:rPr>
        <w:t xml:space="preserve">в котором за 2009 г. было защищено 63 (!) кандидатские диссертации, а еще есть много советов, в которых за год защищалось 40 и более диссертаций. Я, конечно, не знаю, сколько </w:t>
      </w:r>
      <w:r w:rsidRPr="00BA7E97">
        <w:rPr>
          <w:sz w:val="22"/>
          <w:szCs w:val="22"/>
        </w:rPr>
        <w:lastRenderedPageBreak/>
        <w:t xml:space="preserve">среди соискателей было очных аспирантов, но, думаю, что немало. Так что же тут возрождать? </w:t>
      </w:r>
    </w:p>
    <w:p w14:paraId="6A1676FB" w14:textId="11160959" w:rsidR="00BA7E97" w:rsidRPr="00BA7E97" w:rsidRDefault="00BA7E97" w:rsidP="00BA7E97">
      <w:pPr>
        <w:pStyle w:val="af3"/>
        <w:spacing w:before="60" w:beforeAutospacing="0" w:after="60" w:afterAutospacing="0"/>
        <w:rPr>
          <w:sz w:val="22"/>
          <w:szCs w:val="22"/>
        </w:rPr>
      </w:pPr>
      <w:r w:rsidRPr="00BA7E97">
        <w:rPr>
          <w:sz w:val="22"/>
          <w:szCs w:val="22"/>
        </w:rPr>
        <w:t xml:space="preserve">Ответ на этот вопрос прозвучал из уст ректора Высшей школы экономики (ВШЭ) Я. Кузьминова. В своем интервью он сказал, что </w:t>
      </w:r>
      <w:r w:rsidRPr="002B44D9">
        <w:rPr>
          <w:b/>
          <w:sz w:val="22"/>
          <w:szCs w:val="22"/>
        </w:rPr>
        <w:t>очной аспирантуры в стране реально не существует</w:t>
      </w:r>
      <w:r w:rsidRPr="00BA7E97">
        <w:rPr>
          <w:sz w:val="22"/>
          <w:szCs w:val="22"/>
        </w:rPr>
        <w:t>, так как на стипендию в 1500 руб. в месяц (оказывается!) нельзя прожить. На 85</w:t>
      </w:r>
      <w:r>
        <w:rPr>
          <w:sz w:val="22"/>
          <w:szCs w:val="22"/>
        </w:rPr>
        <w:t>-</w:t>
      </w:r>
      <w:r w:rsidRPr="00BA7E97">
        <w:rPr>
          <w:sz w:val="22"/>
          <w:szCs w:val="22"/>
        </w:rPr>
        <w:t>100 руб. аспирантской стипендии в CCCР жить было можно, а в июне 2010 г.</w:t>
      </w:r>
      <w:r w:rsidR="002B44D9">
        <w:rPr>
          <w:sz w:val="22"/>
          <w:szCs w:val="22"/>
        </w:rPr>
        <w:t>,</w:t>
      </w:r>
      <w:r w:rsidRPr="00BA7E97">
        <w:rPr>
          <w:sz w:val="22"/>
          <w:szCs w:val="22"/>
        </w:rPr>
        <w:t xml:space="preserve"> наконец-то</w:t>
      </w:r>
      <w:r w:rsidR="002B44D9">
        <w:rPr>
          <w:sz w:val="22"/>
          <w:szCs w:val="22"/>
        </w:rPr>
        <w:t>, кто-то достаточно высокопоставленный</w:t>
      </w:r>
      <w:r w:rsidRPr="00BA7E97">
        <w:rPr>
          <w:sz w:val="22"/>
          <w:szCs w:val="22"/>
        </w:rPr>
        <w:t xml:space="preserve"> понял, что в России на 1500 руб. (вроде бы и цифра во много раз больше </w:t>
      </w:r>
      <w:r>
        <w:rPr>
          <w:sz w:val="22"/>
          <w:szCs w:val="22"/>
        </w:rPr>
        <w:t>«</w:t>
      </w:r>
      <w:r w:rsidRPr="00BA7E97">
        <w:rPr>
          <w:sz w:val="22"/>
          <w:szCs w:val="22"/>
        </w:rPr>
        <w:t>советской</w:t>
      </w:r>
      <w:r>
        <w:rPr>
          <w:sz w:val="22"/>
          <w:szCs w:val="22"/>
        </w:rPr>
        <w:t>»</w:t>
      </w:r>
      <w:r w:rsidR="002B44D9">
        <w:rPr>
          <w:sz w:val="22"/>
          <w:szCs w:val="22"/>
        </w:rPr>
        <w:t xml:space="preserve"> </w:t>
      </w:r>
      <w:r w:rsidR="002B44D9" w:rsidRPr="002B44D9">
        <w:rPr>
          <w:sz w:val="22"/>
          <w:szCs w:val="22"/>
          <w:lang w:val="en-US"/>
        </w:rPr>
        <w:sym w:font="Wingdings" w:char="F04A"/>
      </w:r>
      <w:r w:rsidRPr="00BA7E97">
        <w:rPr>
          <w:sz w:val="22"/>
          <w:szCs w:val="22"/>
        </w:rPr>
        <w:t xml:space="preserve">) в месяц </w:t>
      </w:r>
      <w:r>
        <w:rPr>
          <w:sz w:val="22"/>
          <w:szCs w:val="22"/>
        </w:rPr>
        <w:t>–</w:t>
      </w:r>
      <w:r w:rsidRPr="00BA7E97">
        <w:rPr>
          <w:sz w:val="22"/>
          <w:szCs w:val="22"/>
        </w:rPr>
        <w:t xml:space="preserve"> не прожить. Поэтому всем очным аспирантам (кроме детей богатых родителей) приходится работать </w:t>
      </w:r>
      <w:r>
        <w:rPr>
          <w:sz w:val="22"/>
          <w:szCs w:val="22"/>
        </w:rPr>
        <w:t>–</w:t>
      </w:r>
      <w:r w:rsidRPr="00BA7E97">
        <w:rPr>
          <w:sz w:val="22"/>
          <w:szCs w:val="22"/>
        </w:rPr>
        <w:t xml:space="preserve"> очная аспирантура фактически стала заочной и отличается от реальной заочной только тем, что в последней не платят стипендию! </w:t>
      </w:r>
    </w:p>
    <w:p w14:paraId="7ADF5851" w14:textId="281A5800" w:rsidR="00BA7E97" w:rsidRPr="00BA7E97" w:rsidRDefault="00BA7E97" w:rsidP="00BA7E97">
      <w:pPr>
        <w:pStyle w:val="af3"/>
        <w:spacing w:before="60" w:beforeAutospacing="0" w:after="60" w:afterAutospacing="0"/>
        <w:rPr>
          <w:sz w:val="22"/>
          <w:szCs w:val="22"/>
        </w:rPr>
      </w:pPr>
      <w:r w:rsidRPr="00BA7E97">
        <w:rPr>
          <w:sz w:val="22"/>
          <w:szCs w:val="22"/>
        </w:rPr>
        <w:t xml:space="preserve">При этом, как ни странно </w:t>
      </w:r>
      <w:r w:rsidR="002B44D9" w:rsidRPr="002B44D9">
        <w:rPr>
          <w:sz w:val="22"/>
          <w:szCs w:val="22"/>
          <w:lang w:val="en-US"/>
        </w:rPr>
        <w:sym w:font="Wingdings" w:char="F04A"/>
      </w:r>
      <w:r w:rsidRPr="00BA7E97">
        <w:rPr>
          <w:sz w:val="22"/>
          <w:szCs w:val="22"/>
        </w:rPr>
        <w:t xml:space="preserve">, указанную ситуацию не улучшает и то, что в некоторых регионах администрации поддерживают аспирантов, выплачивая им еще по… 1500 руб. (!), которые относятся к защищенным статьям расходов и не </w:t>
      </w:r>
      <w:proofErr w:type="spellStart"/>
      <w:proofErr w:type="gramStart"/>
      <w:r w:rsidR="002B44D9">
        <w:rPr>
          <w:sz w:val="22"/>
          <w:szCs w:val="22"/>
          <w:lang w:val="en-US"/>
        </w:rPr>
        <w:t>gjlkt</w:t>
      </w:r>
      <w:proofErr w:type="spellEnd"/>
      <w:r w:rsidR="002B44D9" w:rsidRPr="002B44D9">
        <w:rPr>
          <w:sz w:val="22"/>
          <w:szCs w:val="22"/>
        </w:rPr>
        <w:t>;</w:t>
      </w:r>
      <w:proofErr w:type="spellStart"/>
      <w:r w:rsidR="002B44D9">
        <w:rPr>
          <w:sz w:val="22"/>
          <w:szCs w:val="22"/>
          <w:lang w:val="en-US"/>
        </w:rPr>
        <w:t>fn</w:t>
      </w:r>
      <w:proofErr w:type="spellEnd"/>
      <w:proofErr w:type="gramEnd"/>
      <w:r w:rsidR="002B44D9" w:rsidRPr="002B44D9">
        <w:rPr>
          <w:sz w:val="22"/>
          <w:szCs w:val="22"/>
        </w:rPr>
        <w:t xml:space="preserve"> </w:t>
      </w:r>
      <w:r w:rsidR="002B44D9">
        <w:rPr>
          <w:sz w:val="22"/>
          <w:szCs w:val="22"/>
        </w:rPr>
        <w:t>секвестированию</w:t>
      </w:r>
      <w:r w:rsidRPr="00BA7E97">
        <w:rPr>
          <w:sz w:val="22"/>
          <w:szCs w:val="22"/>
        </w:rPr>
        <w:t xml:space="preserve">. Чиновники этим очень гордятся, а аспиранты, когда слышат про такую помощь, почему-то ёрничают. </w:t>
      </w:r>
    </w:p>
    <w:p w14:paraId="654C1329" w14:textId="0B409E1A" w:rsidR="00BA7E97" w:rsidRPr="00BA7E97" w:rsidRDefault="00BA7E97" w:rsidP="00BA7E97">
      <w:pPr>
        <w:pStyle w:val="af3"/>
        <w:spacing w:before="60" w:beforeAutospacing="0" w:after="60" w:afterAutospacing="0"/>
        <w:rPr>
          <w:sz w:val="22"/>
          <w:szCs w:val="22"/>
        </w:rPr>
      </w:pPr>
      <w:r w:rsidRPr="00BA7E97">
        <w:rPr>
          <w:sz w:val="22"/>
          <w:szCs w:val="22"/>
        </w:rPr>
        <w:t xml:space="preserve">Возможно, очная аспирантура стране не нужна, ведь во многих советах, как отмечено выше, </w:t>
      </w:r>
      <w:proofErr w:type="gramStart"/>
      <w:r w:rsidR="002B44D9">
        <w:rPr>
          <w:sz w:val="22"/>
          <w:szCs w:val="22"/>
        </w:rPr>
        <w:t>итак</w:t>
      </w:r>
      <w:proofErr w:type="gramEnd"/>
      <w:r w:rsidR="002B44D9">
        <w:rPr>
          <w:sz w:val="22"/>
          <w:szCs w:val="22"/>
        </w:rPr>
        <w:t xml:space="preserve"> </w:t>
      </w:r>
      <w:r w:rsidRPr="00BA7E97">
        <w:rPr>
          <w:sz w:val="22"/>
          <w:szCs w:val="22"/>
        </w:rPr>
        <w:t>проходит масса защит. Оказывается, не все так радужно. Тот же Я. Кузьминов основную проблему аспирантуры видит в качестве диссертаций. Выход из этой ситуации в ВШЭ нашли: из 300 поступающих в очную аспирантуру будут отобраны 25 человек, которые смогут себе позволить учиться в очной аспирантуре. Им будут платить стипендию – 25 000 руб. в месяц, и они при необходимости смогут дополнительно работать в ВШЭ еще за 15</w:t>
      </w:r>
      <w:r>
        <w:rPr>
          <w:sz w:val="22"/>
          <w:szCs w:val="22"/>
        </w:rPr>
        <w:t> </w:t>
      </w:r>
      <w:r w:rsidRPr="00BA7E97">
        <w:rPr>
          <w:sz w:val="22"/>
          <w:szCs w:val="22"/>
        </w:rPr>
        <w:t>000</w:t>
      </w:r>
      <w:r>
        <w:rPr>
          <w:sz w:val="22"/>
          <w:szCs w:val="22"/>
        </w:rPr>
        <w:t>-</w:t>
      </w:r>
      <w:r w:rsidRPr="00BA7E97">
        <w:rPr>
          <w:sz w:val="22"/>
          <w:szCs w:val="22"/>
        </w:rPr>
        <w:t>25 000 руб. в месяц. Наконец</w:t>
      </w:r>
      <w:r w:rsidR="002B44D9">
        <w:rPr>
          <w:sz w:val="22"/>
          <w:szCs w:val="22"/>
        </w:rPr>
        <w:t>-то</w:t>
      </w:r>
      <w:r w:rsidRPr="00BA7E97">
        <w:rPr>
          <w:sz w:val="22"/>
          <w:szCs w:val="22"/>
        </w:rPr>
        <w:t xml:space="preserve">, для 25 аспирантов в стране </w:t>
      </w:r>
      <w:r w:rsidR="002B44D9" w:rsidRPr="00BA7E97">
        <w:rPr>
          <w:sz w:val="22"/>
          <w:szCs w:val="22"/>
        </w:rPr>
        <w:t xml:space="preserve">(смех, да и только) </w:t>
      </w:r>
      <w:r w:rsidRPr="00BA7E97">
        <w:rPr>
          <w:sz w:val="22"/>
          <w:szCs w:val="22"/>
        </w:rPr>
        <w:t>будут созданы материальные условия, о которых я писал в статье</w:t>
      </w:r>
      <w:r>
        <w:rPr>
          <w:sz w:val="22"/>
          <w:szCs w:val="22"/>
        </w:rPr>
        <w:t xml:space="preserve"> «Распределенный город солнца».</w:t>
      </w:r>
      <w:r w:rsidRPr="00BA7E97">
        <w:rPr>
          <w:sz w:val="22"/>
          <w:szCs w:val="22"/>
        </w:rPr>
        <w:t xml:space="preserve"> Правда, там обсуждалось создание таких условий минимум для 1700 молодых талантов! </w:t>
      </w:r>
    </w:p>
    <w:p w14:paraId="3287EFED" w14:textId="57C0C296" w:rsidR="00BA7E97" w:rsidRPr="00BA7E97" w:rsidRDefault="00BA7E97" w:rsidP="00BA7E97">
      <w:pPr>
        <w:pStyle w:val="af3"/>
        <w:spacing w:before="60" w:beforeAutospacing="0" w:after="60" w:afterAutospacing="0"/>
        <w:rPr>
          <w:sz w:val="22"/>
          <w:szCs w:val="22"/>
        </w:rPr>
      </w:pPr>
      <w:r w:rsidRPr="00BA7E97">
        <w:rPr>
          <w:sz w:val="22"/>
          <w:szCs w:val="22"/>
        </w:rPr>
        <w:t xml:space="preserve">Эта задача тоже может быть решена, если 39 вузов, входящих в Ассоциацию, поступят так же, как и </w:t>
      </w:r>
      <w:r>
        <w:rPr>
          <w:sz w:val="22"/>
          <w:szCs w:val="22"/>
        </w:rPr>
        <w:t>«</w:t>
      </w:r>
      <w:r w:rsidRPr="00BA7E97">
        <w:rPr>
          <w:sz w:val="22"/>
          <w:szCs w:val="22"/>
        </w:rPr>
        <w:t>Вышка</w:t>
      </w:r>
      <w:r>
        <w:rPr>
          <w:sz w:val="22"/>
          <w:szCs w:val="22"/>
        </w:rPr>
        <w:t>»</w:t>
      </w:r>
      <w:r w:rsidRPr="00BA7E97">
        <w:rPr>
          <w:sz w:val="22"/>
          <w:szCs w:val="22"/>
        </w:rPr>
        <w:t>. При этом в университетах страны</w:t>
      </w:r>
      <w:r>
        <w:rPr>
          <w:sz w:val="22"/>
          <w:szCs w:val="22"/>
        </w:rPr>
        <w:t>,</w:t>
      </w:r>
      <w:r w:rsidRPr="00BA7E97">
        <w:rPr>
          <w:sz w:val="22"/>
          <w:szCs w:val="22"/>
        </w:rPr>
        <w:t xml:space="preserve"> наконец-то</w:t>
      </w:r>
      <w:r>
        <w:rPr>
          <w:sz w:val="22"/>
          <w:szCs w:val="22"/>
        </w:rPr>
        <w:t>,</w:t>
      </w:r>
      <w:r w:rsidRPr="00BA7E97">
        <w:rPr>
          <w:sz w:val="22"/>
          <w:szCs w:val="22"/>
        </w:rPr>
        <w:t xml:space="preserve"> появятся 975 молодых людей, основным содержанием работы которых будут научные исследования, а не бог знает что! В следующем году ВШЭ </w:t>
      </w:r>
      <w:r w:rsidRPr="00BA7E97">
        <w:rPr>
          <w:sz w:val="22"/>
          <w:szCs w:val="22"/>
        </w:rPr>
        <w:lastRenderedPageBreak/>
        <w:t xml:space="preserve">планирует принять на указанных условиях уже 50 аспирантов, тогда, если и остальные члены Ассоциации поступят аналогично, значение моего </w:t>
      </w:r>
      <w:r w:rsidR="002B44D9" w:rsidRPr="002B44D9">
        <w:rPr>
          <w:sz w:val="22"/>
          <w:szCs w:val="22"/>
          <w:lang w:val="en-US"/>
        </w:rPr>
        <w:sym w:font="Wingdings" w:char="F04A"/>
      </w:r>
      <w:r w:rsidRPr="00BA7E97">
        <w:rPr>
          <w:sz w:val="22"/>
          <w:szCs w:val="22"/>
        </w:rPr>
        <w:t xml:space="preserve"> индикатора (1700 человек) будет достигнуто. </w:t>
      </w:r>
    </w:p>
    <w:p w14:paraId="240C1D62" w14:textId="45C78558" w:rsidR="00BA7E97" w:rsidRPr="00BA7E97" w:rsidRDefault="00BA7E97" w:rsidP="00BA7E97">
      <w:pPr>
        <w:pStyle w:val="af3"/>
        <w:spacing w:before="60" w:beforeAutospacing="0" w:after="60" w:afterAutospacing="0"/>
        <w:rPr>
          <w:sz w:val="22"/>
          <w:szCs w:val="22"/>
        </w:rPr>
      </w:pPr>
      <w:r w:rsidRPr="00BA7E97">
        <w:rPr>
          <w:sz w:val="22"/>
          <w:szCs w:val="22"/>
        </w:rPr>
        <w:t xml:space="preserve">Еще одна проблема, которую собралась решать Ассоциация </w:t>
      </w:r>
      <w:r>
        <w:rPr>
          <w:sz w:val="22"/>
          <w:szCs w:val="22"/>
        </w:rPr>
        <w:t>–</w:t>
      </w:r>
      <w:r w:rsidRPr="00BA7E97">
        <w:rPr>
          <w:sz w:val="22"/>
          <w:szCs w:val="22"/>
        </w:rPr>
        <w:t xml:space="preserve"> </w:t>
      </w:r>
      <w:r>
        <w:rPr>
          <w:sz w:val="22"/>
          <w:szCs w:val="22"/>
        </w:rPr>
        <w:t>«</w:t>
      </w:r>
      <w:r w:rsidRPr="00BA7E97">
        <w:rPr>
          <w:sz w:val="22"/>
          <w:szCs w:val="22"/>
        </w:rPr>
        <w:t>утечка мозгов</w:t>
      </w:r>
      <w:r>
        <w:rPr>
          <w:sz w:val="22"/>
          <w:szCs w:val="22"/>
        </w:rPr>
        <w:t>»</w:t>
      </w:r>
      <w:r w:rsidRPr="00BA7E97">
        <w:rPr>
          <w:sz w:val="22"/>
          <w:szCs w:val="22"/>
        </w:rPr>
        <w:t xml:space="preserve">. Видимо, и здесь требуются глубокие научные исследования </w:t>
      </w:r>
      <w:r w:rsidR="002B44D9" w:rsidRPr="002B44D9">
        <w:rPr>
          <w:sz w:val="22"/>
          <w:szCs w:val="22"/>
          <w:lang w:val="en-US"/>
        </w:rPr>
        <w:sym w:font="Wingdings" w:char="F04A"/>
      </w:r>
      <w:r w:rsidRPr="00BA7E97">
        <w:rPr>
          <w:sz w:val="22"/>
          <w:szCs w:val="22"/>
        </w:rPr>
        <w:t xml:space="preserve"> для того, чтобы понять, что на зарплату ассистента, которая составляет около 4000 руб., долго (даже один месяц) не протянуть! Я думаю, что как только это станет известно не только мне</w:t>
      </w:r>
      <w:r w:rsidR="002B44D9" w:rsidRPr="002B44D9">
        <w:rPr>
          <w:sz w:val="22"/>
          <w:szCs w:val="22"/>
        </w:rPr>
        <w:t xml:space="preserve"> </w:t>
      </w:r>
      <w:r w:rsidR="002B44D9" w:rsidRPr="002B44D9">
        <w:rPr>
          <w:sz w:val="22"/>
          <w:szCs w:val="22"/>
          <w:lang w:val="en-US"/>
        </w:rPr>
        <w:sym w:font="Wingdings" w:char="F04A"/>
      </w:r>
      <w:r w:rsidRPr="00BA7E97">
        <w:rPr>
          <w:sz w:val="22"/>
          <w:szCs w:val="22"/>
        </w:rPr>
        <w:t xml:space="preserve">, </w:t>
      </w:r>
      <w:r w:rsidR="002B44D9">
        <w:rPr>
          <w:sz w:val="22"/>
          <w:szCs w:val="22"/>
        </w:rPr>
        <w:t xml:space="preserve">предложенная мною </w:t>
      </w:r>
      <w:r w:rsidRPr="00BA7E97">
        <w:rPr>
          <w:sz w:val="22"/>
          <w:szCs w:val="22"/>
        </w:rPr>
        <w:t xml:space="preserve">инициатива </w:t>
      </w:r>
      <w:r>
        <w:rPr>
          <w:sz w:val="22"/>
          <w:szCs w:val="22"/>
        </w:rPr>
        <w:t>«</w:t>
      </w:r>
      <w:r w:rsidRPr="00BA7E97">
        <w:rPr>
          <w:sz w:val="22"/>
          <w:szCs w:val="22"/>
        </w:rPr>
        <w:t>Сохраним в университетах лучших!</w:t>
      </w:r>
      <w:r>
        <w:rPr>
          <w:sz w:val="22"/>
          <w:szCs w:val="22"/>
        </w:rPr>
        <w:t>»</w:t>
      </w:r>
      <w:r w:rsidRPr="00BA7E97">
        <w:rPr>
          <w:sz w:val="22"/>
          <w:szCs w:val="22"/>
        </w:rPr>
        <w:t xml:space="preserve"> на основе социального партнерства с бизнесом (</w:t>
      </w:r>
      <w:hyperlink r:id="rId365" w:history="1">
        <w:r w:rsidRPr="00BA7E97">
          <w:rPr>
            <w:rStyle w:val="af2"/>
            <w:sz w:val="22"/>
            <w:szCs w:val="22"/>
          </w:rPr>
          <w:t>www.pcweek.ru/themes/detail.php?ID=122014</w:t>
        </w:r>
      </w:hyperlink>
      <w:r w:rsidRPr="00BA7E97">
        <w:rPr>
          <w:sz w:val="22"/>
          <w:szCs w:val="22"/>
        </w:rPr>
        <w:t xml:space="preserve">), которая направлена на материальную помощь работающим только в университетах выдающимся молодым преподавателям, аспирантам и студентам, найдет поддержку в стране. При этом отмечу, что я и без дополнительных исследований понял, что на 1500 руб. не может прожить не только аспирант, но даже и студент. Удивительно, не правда, ли </w:t>
      </w:r>
      <w:r w:rsidR="00D14510" w:rsidRPr="00D14510">
        <w:rPr>
          <w:sz w:val="22"/>
          <w:szCs w:val="22"/>
          <w:lang w:val="en-US"/>
        </w:rPr>
        <w:sym w:font="Wingdings" w:char="F04A"/>
      </w:r>
      <w:r w:rsidRPr="00BA7E97">
        <w:rPr>
          <w:sz w:val="22"/>
          <w:szCs w:val="22"/>
        </w:rPr>
        <w:t xml:space="preserve">. </w:t>
      </w:r>
    </w:p>
    <w:p w14:paraId="7FCFFA9C" w14:textId="495B3EAA" w:rsidR="00BA7E97" w:rsidRPr="00BA7E97" w:rsidRDefault="00BA7E97" w:rsidP="00BA7E97">
      <w:pPr>
        <w:pStyle w:val="af3"/>
        <w:spacing w:before="60" w:beforeAutospacing="0" w:after="60" w:afterAutospacing="0"/>
        <w:rPr>
          <w:sz w:val="22"/>
          <w:szCs w:val="22"/>
        </w:rPr>
      </w:pPr>
      <w:r w:rsidRPr="00BA7E97">
        <w:rPr>
          <w:sz w:val="22"/>
          <w:szCs w:val="22"/>
        </w:rPr>
        <w:t xml:space="preserve">Указанная выше Ассоциация ведущих университетов страны, видимо, сможет решить проблему </w:t>
      </w:r>
      <w:r w:rsidR="002B44D9">
        <w:rPr>
          <w:sz w:val="22"/>
          <w:szCs w:val="22"/>
        </w:rPr>
        <w:t>«</w:t>
      </w:r>
      <w:r w:rsidRPr="00BA7E97">
        <w:rPr>
          <w:sz w:val="22"/>
          <w:szCs w:val="22"/>
        </w:rPr>
        <w:t>утечки мозгов</w:t>
      </w:r>
      <w:r w:rsidR="002B44D9">
        <w:rPr>
          <w:sz w:val="22"/>
          <w:szCs w:val="22"/>
        </w:rPr>
        <w:t>»</w:t>
      </w:r>
      <w:r w:rsidRPr="00BA7E97">
        <w:rPr>
          <w:sz w:val="22"/>
          <w:szCs w:val="22"/>
        </w:rPr>
        <w:t>, хотя бы та</w:t>
      </w:r>
      <w:r w:rsidR="002B44D9">
        <w:rPr>
          <w:sz w:val="22"/>
          <w:szCs w:val="22"/>
        </w:rPr>
        <w:t>к, как ее решаем мы на кафедре «</w:t>
      </w:r>
      <w:r w:rsidRPr="00BA7E97">
        <w:rPr>
          <w:sz w:val="22"/>
          <w:szCs w:val="22"/>
        </w:rPr>
        <w:t>Компьютерные технологии</w:t>
      </w:r>
      <w:r w:rsidR="002B44D9">
        <w:rPr>
          <w:sz w:val="22"/>
          <w:szCs w:val="22"/>
        </w:rPr>
        <w:t>»</w:t>
      </w:r>
      <w:r w:rsidRPr="00BA7E97">
        <w:rPr>
          <w:sz w:val="22"/>
          <w:szCs w:val="22"/>
        </w:rPr>
        <w:t xml:space="preserve"> СПбГУ ИТМО. Однако молодые таланты хотят работать, а не числиться, не только в российских университетах, но и в институтах Российской академии наук. Но и там их ждут зарплаты, на которые </w:t>
      </w:r>
      <w:r w:rsidR="002B44D9">
        <w:rPr>
          <w:sz w:val="22"/>
          <w:szCs w:val="22"/>
        </w:rPr>
        <w:t>«</w:t>
      </w:r>
      <w:r w:rsidRPr="00BA7E97">
        <w:rPr>
          <w:sz w:val="22"/>
          <w:szCs w:val="22"/>
        </w:rPr>
        <w:t>сильно не забалуешь</w:t>
      </w:r>
      <w:r w:rsidR="002B44D9">
        <w:rPr>
          <w:sz w:val="22"/>
          <w:szCs w:val="22"/>
        </w:rPr>
        <w:t>»</w:t>
      </w:r>
      <w:r w:rsidRPr="00BA7E97">
        <w:rPr>
          <w:sz w:val="22"/>
          <w:szCs w:val="22"/>
        </w:rPr>
        <w:t xml:space="preserve">. Так, один знакомый мне талантливый молодой ученый, был принят после успешной защиты диссертации в известный в мире (в основном достижениями времен СССР) институт на 1/8 ставки младшего научного сотрудника! Я думаю, что и здесь глубоких исследований не требуется, для того чтобы понять, что такое трудоустройство не кормит и не поит (разве, что водопроводной водой)! </w:t>
      </w:r>
    </w:p>
    <w:p w14:paraId="68CE33D9" w14:textId="4448ED5C" w:rsidR="00BA7E97" w:rsidRPr="00BA7E97" w:rsidRDefault="00BA7E97" w:rsidP="00BA7E97">
      <w:pPr>
        <w:pStyle w:val="af3"/>
        <w:spacing w:before="60" w:beforeAutospacing="0" w:after="60" w:afterAutospacing="0"/>
        <w:rPr>
          <w:sz w:val="22"/>
          <w:szCs w:val="22"/>
        </w:rPr>
      </w:pPr>
      <w:r w:rsidRPr="00BA7E97">
        <w:rPr>
          <w:sz w:val="22"/>
          <w:szCs w:val="22"/>
        </w:rPr>
        <w:t xml:space="preserve">Кто будет спасать науку в стране, до последнего времени было неясно. Из изложенного следует, что это, скорее, будет не государство. Мой опыт показывает, что иностранные компании тоже в этом смысле не помощники </w:t>
      </w:r>
      <w:r w:rsidR="002B44D9">
        <w:rPr>
          <w:sz w:val="22"/>
          <w:szCs w:val="22"/>
        </w:rPr>
        <w:t>–</w:t>
      </w:r>
      <w:r w:rsidRPr="00BA7E97">
        <w:rPr>
          <w:sz w:val="22"/>
          <w:szCs w:val="22"/>
        </w:rPr>
        <w:t xml:space="preserve"> они могут взять талантливых ребят к себе на работу (здесь и не только), но практически никогда не станут поддержать в России выдающихся молодых людей, если они не работают непосредственно на них. Так</w:t>
      </w:r>
      <w:r w:rsidR="00D14510">
        <w:rPr>
          <w:sz w:val="22"/>
          <w:szCs w:val="22"/>
        </w:rPr>
        <w:t xml:space="preserve">ая </w:t>
      </w:r>
      <w:r w:rsidR="00D14510">
        <w:rPr>
          <w:sz w:val="22"/>
          <w:szCs w:val="22"/>
        </w:rPr>
        <w:lastRenderedPageBreak/>
        <w:t>поддержка</w:t>
      </w:r>
      <w:r w:rsidRPr="00BA7E97">
        <w:rPr>
          <w:sz w:val="22"/>
          <w:szCs w:val="22"/>
        </w:rPr>
        <w:t xml:space="preserve"> был</w:t>
      </w:r>
      <w:r w:rsidR="00D14510">
        <w:rPr>
          <w:sz w:val="22"/>
          <w:szCs w:val="22"/>
        </w:rPr>
        <w:t>а</w:t>
      </w:r>
      <w:r w:rsidRPr="00BA7E97">
        <w:rPr>
          <w:sz w:val="22"/>
          <w:szCs w:val="22"/>
        </w:rPr>
        <w:t xml:space="preserve"> во времена Сороса</w:t>
      </w:r>
      <w:r w:rsidR="00D14510">
        <w:rPr>
          <w:sz w:val="22"/>
          <w:szCs w:val="22"/>
        </w:rPr>
        <w:t xml:space="preserve"> (которого многие не любят – может быть и по этой причине </w:t>
      </w:r>
      <w:r w:rsidR="00D14510" w:rsidRPr="00D14510">
        <w:rPr>
          <w:sz w:val="22"/>
          <w:szCs w:val="22"/>
          <w:lang w:val="en-US"/>
        </w:rPr>
        <w:sym w:font="Wingdings" w:char="F04A"/>
      </w:r>
      <w:r w:rsidR="00D14510">
        <w:rPr>
          <w:sz w:val="22"/>
          <w:szCs w:val="22"/>
        </w:rPr>
        <w:t>)</w:t>
      </w:r>
      <w:r w:rsidRPr="00BA7E97">
        <w:rPr>
          <w:sz w:val="22"/>
          <w:szCs w:val="22"/>
        </w:rPr>
        <w:t xml:space="preserve">, но </w:t>
      </w:r>
      <w:r w:rsidR="00D14510">
        <w:rPr>
          <w:sz w:val="22"/>
          <w:szCs w:val="22"/>
        </w:rPr>
        <w:t>эти времена</w:t>
      </w:r>
      <w:r w:rsidRPr="00BA7E97">
        <w:rPr>
          <w:sz w:val="22"/>
          <w:szCs w:val="22"/>
        </w:rPr>
        <w:t xml:space="preserve"> давно прошли. </w:t>
      </w:r>
    </w:p>
    <w:p w14:paraId="49A7EB5E" w14:textId="3CC6ABED" w:rsidR="00BA7E97" w:rsidRPr="00BA7E97" w:rsidRDefault="00BA7E97" w:rsidP="00BA7E97">
      <w:pPr>
        <w:pStyle w:val="af3"/>
        <w:spacing w:before="60" w:beforeAutospacing="0" w:after="60" w:afterAutospacing="0"/>
        <w:rPr>
          <w:sz w:val="22"/>
          <w:szCs w:val="22"/>
        </w:rPr>
      </w:pPr>
      <w:r w:rsidRPr="00BA7E97">
        <w:rPr>
          <w:sz w:val="22"/>
          <w:szCs w:val="22"/>
        </w:rPr>
        <w:t xml:space="preserve">Российские богатые люди поддерживают отдельных молодых талантливых ребят, но на эту поддержку жить, полноценно учиться, заниматься наукой и преподавать в одном месте, нигде больше не работая, обычно невозможно. </w:t>
      </w:r>
    </w:p>
    <w:p w14:paraId="49FD3F54" w14:textId="0F73791E" w:rsidR="00BA7E97" w:rsidRPr="00BA7E97" w:rsidRDefault="00BA7E97" w:rsidP="00BA7E97">
      <w:pPr>
        <w:pStyle w:val="af3"/>
        <w:spacing w:before="60" w:beforeAutospacing="0" w:after="60" w:afterAutospacing="0"/>
        <w:rPr>
          <w:sz w:val="22"/>
          <w:szCs w:val="22"/>
        </w:rPr>
      </w:pPr>
      <w:r w:rsidRPr="00BA7E97">
        <w:rPr>
          <w:sz w:val="22"/>
          <w:szCs w:val="22"/>
        </w:rPr>
        <w:t>На этом фоне, как разорвавшаяся бомба</w:t>
      </w:r>
      <w:r w:rsidR="00D14510">
        <w:rPr>
          <w:sz w:val="22"/>
          <w:szCs w:val="22"/>
        </w:rPr>
        <w:t xml:space="preserve"> (правда, этого взрыва, кроме меня, похоже, никто не заметил)</w:t>
      </w:r>
      <w:r w:rsidRPr="00BA7E97">
        <w:rPr>
          <w:sz w:val="22"/>
          <w:szCs w:val="22"/>
        </w:rPr>
        <w:t xml:space="preserve">, появилось сообщение о том, что </w:t>
      </w:r>
      <w:r w:rsidR="002B44D9">
        <w:rPr>
          <w:sz w:val="22"/>
          <w:szCs w:val="22"/>
        </w:rPr>
        <w:t>«</w:t>
      </w:r>
      <w:r w:rsidRPr="00BA7E97">
        <w:rPr>
          <w:sz w:val="22"/>
          <w:szCs w:val="22"/>
        </w:rPr>
        <w:t xml:space="preserve">старший научный сотрудник Математического института им. В.А. Стеклова РАН Александр Кузнецов на основе полученной им в прошлом году премии Президента РФ для молодых ученых в области науки и инноваций (2,5 млн. руб.) создал фонд для поощрения талантливых аспирантов-математиков. В разговоре с Президентом РФ, он посетовал, что увлеченной наукой молодежи в России живется тяжело и поэтому ребята покидают </w:t>
      </w:r>
      <w:r w:rsidR="00D14510">
        <w:rPr>
          <w:sz w:val="22"/>
          <w:szCs w:val="22"/>
        </w:rPr>
        <w:t>Р</w:t>
      </w:r>
      <w:r w:rsidRPr="00BA7E97">
        <w:rPr>
          <w:sz w:val="22"/>
          <w:szCs w:val="22"/>
        </w:rPr>
        <w:t xml:space="preserve">одину. </w:t>
      </w:r>
      <w:r w:rsidRPr="00D14510">
        <w:rPr>
          <w:b/>
          <w:sz w:val="22"/>
          <w:szCs w:val="22"/>
        </w:rPr>
        <w:t>Решать эту проблему Александр взялся своими силами!</w:t>
      </w:r>
      <w:r w:rsidRPr="00BA7E97">
        <w:rPr>
          <w:sz w:val="22"/>
          <w:szCs w:val="22"/>
        </w:rPr>
        <w:t xml:space="preserve"> Для того чтобы помочь аспирантам заниматься математикой, не отвлекаясь на зарабатывание денег, он объявил конкурс, по результатам которого победителям присуждены 12 (!) стипендий в размере 10 тыс. руб. в месяц!</w:t>
      </w:r>
      <w:r w:rsidR="002B44D9">
        <w:rPr>
          <w:sz w:val="22"/>
          <w:szCs w:val="22"/>
        </w:rPr>
        <w:t>»</w:t>
      </w:r>
      <w:r w:rsidRPr="00BA7E97">
        <w:rPr>
          <w:sz w:val="22"/>
          <w:szCs w:val="22"/>
        </w:rPr>
        <w:t xml:space="preserve"> (</w:t>
      </w:r>
      <w:r w:rsidR="002B44D9">
        <w:rPr>
          <w:sz w:val="22"/>
          <w:szCs w:val="22"/>
        </w:rPr>
        <w:t>Г</w:t>
      </w:r>
      <w:r w:rsidRPr="00BA7E97">
        <w:rPr>
          <w:sz w:val="22"/>
          <w:szCs w:val="22"/>
        </w:rPr>
        <w:t xml:space="preserve">азета </w:t>
      </w:r>
      <w:r w:rsidR="002B44D9">
        <w:rPr>
          <w:sz w:val="22"/>
          <w:szCs w:val="22"/>
        </w:rPr>
        <w:t>«</w:t>
      </w:r>
      <w:r w:rsidRPr="00BA7E97">
        <w:rPr>
          <w:sz w:val="22"/>
          <w:szCs w:val="22"/>
        </w:rPr>
        <w:t>Поиск</w:t>
      </w:r>
      <w:r w:rsidR="002B44D9">
        <w:rPr>
          <w:sz w:val="22"/>
          <w:szCs w:val="22"/>
        </w:rPr>
        <w:t>»</w:t>
      </w:r>
      <w:r w:rsidRPr="00BA7E97">
        <w:rPr>
          <w:sz w:val="22"/>
          <w:szCs w:val="22"/>
        </w:rPr>
        <w:t>, 2010, № 8</w:t>
      </w:r>
      <w:r w:rsidR="002B44D9">
        <w:rPr>
          <w:sz w:val="22"/>
          <w:szCs w:val="22"/>
        </w:rPr>
        <w:t>,</w:t>
      </w:r>
      <w:r w:rsidRPr="00BA7E97">
        <w:rPr>
          <w:sz w:val="22"/>
          <w:szCs w:val="22"/>
        </w:rPr>
        <w:t xml:space="preserve">9, с. 2). </w:t>
      </w:r>
    </w:p>
    <w:p w14:paraId="13734C9D" w14:textId="2BAC97F2" w:rsidR="00BA7E97" w:rsidRPr="00BA7E97" w:rsidRDefault="00BA7E97" w:rsidP="00BA7E97">
      <w:pPr>
        <w:pStyle w:val="af3"/>
        <w:spacing w:before="60" w:beforeAutospacing="0" w:after="60" w:afterAutospacing="0"/>
        <w:rPr>
          <w:sz w:val="22"/>
          <w:szCs w:val="22"/>
        </w:rPr>
      </w:pPr>
      <w:r w:rsidRPr="00BA7E97">
        <w:rPr>
          <w:sz w:val="22"/>
          <w:szCs w:val="22"/>
        </w:rPr>
        <w:t xml:space="preserve">Мою инициативу по сохранению в университетах лучших поддерживает несколько российских компаний, но меценатом в истинном смысле этого слова является только один человек </w:t>
      </w:r>
      <w:r w:rsidR="002B44D9">
        <w:rPr>
          <w:sz w:val="22"/>
          <w:szCs w:val="22"/>
        </w:rPr>
        <w:t>–</w:t>
      </w:r>
      <w:r w:rsidRPr="00BA7E97">
        <w:rPr>
          <w:sz w:val="22"/>
          <w:szCs w:val="22"/>
        </w:rPr>
        <w:t xml:space="preserve"> Олег Давыдов, управляющий бизнес-центра </w:t>
      </w:r>
      <w:r w:rsidR="002B44D9">
        <w:rPr>
          <w:sz w:val="22"/>
          <w:szCs w:val="22"/>
        </w:rPr>
        <w:t>«</w:t>
      </w:r>
      <w:r w:rsidRPr="00BA7E97">
        <w:rPr>
          <w:sz w:val="22"/>
          <w:szCs w:val="22"/>
        </w:rPr>
        <w:t>Мартышкино</w:t>
      </w:r>
      <w:r w:rsidR="002B44D9">
        <w:rPr>
          <w:sz w:val="22"/>
          <w:szCs w:val="22"/>
        </w:rPr>
        <w:t>»</w:t>
      </w:r>
      <w:r w:rsidRPr="00BA7E97">
        <w:rPr>
          <w:sz w:val="22"/>
          <w:szCs w:val="22"/>
        </w:rPr>
        <w:t xml:space="preserve">! </w:t>
      </w:r>
    </w:p>
    <w:p w14:paraId="494EE75F" w14:textId="5BFA3E13" w:rsidR="00BA7E97" w:rsidRPr="00BA7E97" w:rsidRDefault="00BA7E97" w:rsidP="00005F16">
      <w:pPr>
        <w:pStyle w:val="af3"/>
        <w:spacing w:before="0" w:beforeAutospacing="0" w:after="0" w:afterAutospacing="0"/>
        <w:rPr>
          <w:sz w:val="22"/>
          <w:szCs w:val="22"/>
        </w:rPr>
      </w:pPr>
      <w:r w:rsidRPr="00BA7E97">
        <w:rPr>
          <w:sz w:val="22"/>
          <w:szCs w:val="22"/>
        </w:rPr>
        <w:t xml:space="preserve">Итак, А. Кузнецов и О. Давыдов могут конструктивно помогать образованию и науке, а все остальные </w:t>
      </w:r>
      <w:r w:rsidR="002B44D9">
        <w:rPr>
          <w:sz w:val="22"/>
          <w:szCs w:val="22"/>
        </w:rPr>
        <w:t>–</w:t>
      </w:r>
      <w:r w:rsidRPr="00BA7E97">
        <w:rPr>
          <w:sz w:val="22"/>
          <w:szCs w:val="22"/>
        </w:rPr>
        <w:t xml:space="preserve"> практически нет. Если Константин Симонов в свое время писал, что </w:t>
      </w:r>
      <w:r w:rsidR="002B44D9">
        <w:rPr>
          <w:sz w:val="22"/>
          <w:szCs w:val="22"/>
        </w:rPr>
        <w:t>«</w:t>
      </w:r>
      <w:r w:rsidRPr="00D14510">
        <w:rPr>
          <w:b/>
          <w:sz w:val="22"/>
          <w:szCs w:val="22"/>
        </w:rPr>
        <w:t>на Ивановых Россия держится</w:t>
      </w:r>
      <w:r w:rsidR="002B44D9">
        <w:rPr>
          <w:sz w:val="22"/>
          <w:szCs w:val="22"/>
        </w:rPr>
        <w:t>»</w:t>
      </w:r>
      <w:r w:rsidRPr="00BA7E97">
        <w:rPr>
          <w:sz w:val="22"/>
          <w:szCs w:val="22"/>
        </w:rPr>
        <w:t xml:space="preserve">, то сегодня, мне кажется, </w:t>
      </w:r>
      <w:r w:rsidR="00D14510">
        <w:rPr>
          <w:sz w:val="22"/>
          <w:szCs w:val="22"/>
        </w:rPr>
        <w:t xml:space="preserve">что </w:t>
      </w:r>
      <w:r w:rsidRPr="00D14510">
        <w:rPr>
          <w:b/>
          <w:sz w:val="22"/>
          <w:szCs w:val="22"/>
        </w:rPr>
        <w:t>она держится на Кузнецовых и Давыдовых</w:t>
      </w:r>
      <w:r w:rsidRPr="00BA7E97">
        <w:rPr>
          <w:sz w:val="22"/>
          <w:szCs w:val="22"/>
        </w:rPr>
        <w:t xml:space="preserve">. Дай Бог им здоровья! Они уже сегодня делают для российского образования и науки не меньше, чем ожидается от Сколково в будущем. Поддержите их, и Россия резко двинется вперед. Этого так хочет наш Президент, да и многие из нас тоже! </w:t>
      </w:r>
    </w:p>
    <w:p w14:paraId="7F56AE91" w14:textId="2F7E6928" w:rsidR="00BA7E97" w:rsidRPr="00373B53" w:rsidRDefault="00BA7E97" w:rsidP="00005F16">
      <w:pPr>
        <w:pStyle w:val="af3"/>
        <w:spacing w:before="0" w:beforeAutospacing="0" w:after="0" w:afterAutospacing="0"/>
        <w:jc w:val="left"/>
        <w:rPr>
          <w:sz w:val="18"/>
          <w:szCs w:val="18"/>
        </w:rPr>
      </w:pPr>
      <w:r w:rsidRPr="008A12EF">
        <w:rPr>
          <w:b/>
          <w:sz w:val="22"/>
          <w:szCs w:val="22"/>
        </w:rPr>
        <w:t>16.06.2010</w:t>
      </w:r>
      <w:r w:rsidRPr="00BA7E97">
        <w:rPr>
          <w:sz w:val="22"/>
          <w:szCs w:val="22"/>
        </w:rPr>
        <w:t>.</w:t>
      </w:r>
      <w:r w:rsidRPr="00BA7E97">
        <w:rPr>
          <w:sz w:val="18"/>
          <w:szCs w:val="18"/>
        </w:rPr>
        <w:t xml:space="preserve"> </w:t>
      </w:r>
      <w:hyperlink r:id="rId366" w:history="1">
        <w:r w:rsidRPr="00373B53">
          <w:rPr>
            <w:rStyle w:val="af2"/>
            <w:sz w:val="18"/>
            <w:szCs w:val="18"/>
          </w:rPr>
          <w:t>https://www.itweek.ru/management/article/detail.php?ID=123873</w:t>
        </w:r>
      </w:hyperlink>
      <w:r w:rsidRPr="00373B53">
        <w:rPr>
          <w:sz w:val="18"/>
          <w:szCs w:val="18"/>
        </w:rPr>
        <w:t>.</w:t>
      </w:r>
    </w:p>
    <w:p w14:paraId="5F432E69" w14:textId="77777777" w:rsidR="00BA7E97" w:rsidRPr="00BA7E97" w:rsidRDefault="00BA7E97" w:rsidP="00F31706">
      <w:pPr>
        <w:pStyle w:val="af3"/>
        <w:spacing w:before="0" w:beforeAutospacing="0" w:after="0" w:afterAutospacing="0"/>
        <w:rPr>
          <w:sz w:val="18"/>
          <w:szCs w:val="18"/>
        </w:rPr>
      </w:pPr>
    </w:p>
    <w:p w14:paraId="772D0B24" w14:textId="3540C51D" w:rsidR="00293DDF" w:rsidRPr="00293DDF" w:rsidRDefault="00602C89" w:rsidP="0062346D">
      <w:pPr>
        <w:pStyle w:val="1"/>
      </w:pPr>
      <w:r w:rsidRPr="00602C89">
        <w:t>Что нам мешает построить экономику, основанную на знаниях</w:t>
      </w:r>
    </w:p>
    <w:p w14:paraId="4D4B132D" w14:textId="77777777" w:rsidR="00293DDF" w:rsidRDefault="00602C89" w:rsidP="00B543FD">
      <w:pPr>
        <w:spacing w:after="0"/>
        <w:rPr>
          <w:sz w:val="22"/>
          <w:szCs w:val="22"/>
        </w:rPr>
      </w:pPr>
      <w:r w:rsidRPr="00B93DD2">
        <w:rPr>
          <w:b/>
          <w:szCs w:val="24"/>
        </w:rPr>
        <w:lastRenderedPageBreak/>
        <w:t>1</w:t>
      </w:r>
      <w:r w:rsidRPr="00B93DD2">
        <w:rPr>
          <w:b/>
          <w:sz w:val="22"/>
          <w:szCs w:val="22"/>
        </w:rPr>
        <w:t>.</w:t>
      </w:r>
      <w:r w:rsidRPr="00602C89">
        <w:rPr>
          <w:sz w:val="22"/>
          <w:szCs w:val="22"/>
        </w:rPr>
        <w:t xml:space="preserve"> Если в университете не занимаются наукой, то это не университет, а профессиональное техническое училище или институт повышения квалификации организации нужные и полезные, но другого, по сравнению с университетами, уровня и назначения. Вот что по этому поводу писал великий русский хирург </w:t>
      </w:r>
      <w:proofErr w:type="gramStart"/>
      <w:r w:rsidRPr="00602C89">
        <w:rPr>
          <w:sz w:val="22"/>
          <w:szCs w:val="22"/>
        </w:rPr>
        <w:t>Н.И.</w:t>
      </w:r>
      <w:proofErr w:type="gramEnd"/>
      <w:r w:rsidRPr="00602C89">
        <w:rPr>
          <w:sz w:val="22"/>
          <w:szCs w:val="22"/>
        </w:rPr>
        <w:t xml:space="preserve"> Пирогов: «</w:t>
      </w:r>
      <w:r w:rsidRPr="00602C89">
        <w:rPr>
          <w:b/>
          <w:sz w:val="22"/>
          <w:szCs w:val="22"/>
        </w:rPr>
        <w:t>Отделить учебное от научного нельзя. Но научное без учебного все-таки светит и греет, а учебное без научного только блестит</w:t>
      </w:r>
      <w:r w:rsidRPr="00602C89">
        <w:rPr>
          <w:sz w:val="22"/>
          <w:szCs w:val="22"/>
        </w:rPr>
        <w:t xml:space="preserve">». Социологический опрос показал, что в российских вузах наукой занимаются только 16% преподавателей, при этом никто не знает ее уровень. Наша ситуация в этом вопросе </w:t>
      </w:r>
      <w:r w:rsidRPr="00602C89">
        <w:rPr>
          <w:i/>
          <w:sz w:val="22"/>
          <w:szCs w:val="22"/>
        </w:rPr>
        <w:t>является острой, но не исключительной</w:t>
      </w:r>
      <w:r w:rsidRPr="00602C89">
        <w:rPr>
          <w:sz w:val="22"/>
          <w:szCs w:val="22"/>
        </w:rPr>
        <w:t>: «</w:t>
      </w:r>
      <w:r w:rsidRPr="00602C89">
        <w:rPr>
          <w:b/>
          <w:sz w:val="22"/>
          <w:szCs w:val="22"/>
        </w:rPr>
        <w:t>Насильственное превращение университетов в ремесленные училища печальные реалии современного мира</w:t>
      </w:r>
      <w:r w:rsidRPr="00602C89">
        <w:rPr>
          <w:sz w:val="22"/>
          <w:szCs w:val="22"/>
        </w:rPr>
        <w:t>». Это слова лауреата премии Тьюринга, создателя ряда языков программирования Н. Вирта, который был профессором одного из лучших университетов мира Цюрихского политехнического института (</w:t>
      </w:r>
      <w:r w:rsidRPr="00602C89">
        <w:rPr>
          <w:i/>
          <w:sz w:val="22"/>
          <w:szCs w:val="22"/>
        </w:rPr>
        <w:t>ETH</w:t>
      </w:r>
      <w:r w:rsidRPr="00602C89">
        <w:rPr>
          <w:sz w:val="22"/>
          <w:szCs w:val="22"/>
        </w:rPr>
        <w:t xml:space="preserve">) и является почетным доктором СПбГУ ИТМО. </w:t>
      </w:r>
    </w:p>
    <w:p w14:paraId="22F7AEE8" w14:textId="77777777" w:rsidR="00293DDF" w:rsidRDefault="00602C89" w:rsidP="00B543FD">
      <w:pPr>
        <w:spacing w:before="60" w:after="60"/>
        <w:rPr>
          <w:sz w:val="22"/>
          <w:szCs w:val="22"/>
        </w:rPr>
      </w:pPr>
      <w:r w:rsidRPr="00B93DD2">
        <w:rPr>
          <w:b/>
          <w:sz w:val="22"/>
          <w:szCs w:val="22"/>
        </w:rPr>
        <w:t>2.</w:t>
      </w:r>
      <w:r w:rsidRPr="00602C89">
        <w:rPr>
          <w:sz w:val="22"/>
          <w:szCs w:val="22"/>
        </w:rPr>
        <w:t xml:space="preserve"> Наличие университета (желательно, технического), в котором занимаются наукой необходимое условие для того, чтобы в нем и вокруг него создавались инновационные предприятия. Примерами таких университетов являются Массачусетский технологический институт (МТИ) и </w:t>
      </w:r>
      <w:proofErr w:type="spellStart"/>
      <w:r w:rsidRPr="00602C89">
        <w:rPr>
          <w:sz w:val="22"/>
          <w:szCs w:val="22"/>
        </w:rPr>
        <w:t>Стенфордский</w:t>
      </w:r>
      <w:proofErr w:type="spellEnd"/>
      <w:r w:rsidRPr="00602C89">
        <w:rPr>
          <w:sz w:val="22"/>
          <w:szCs w:val="22"/>
        </w:rPr>
        <w:t xml:space="preserve"> университет в США. Причем с уровнем научных исследований здесь все обстоит весьма просто для того, чтобы стать профессором МТИ, необходимо быть первым в мире в своей области. </w:t>
      </w:r>
    </w:p>
    <w:p w14:paraId="2AAEE9C0" w14:textId="77777777" w:rsidR="00293DDF" w:rsidRDefault="00602C89" w:rsidP="00B543FD">
      <w:pPr>
        <w:spacing w:before="60" w:after="60"/>
        <w:rPr>
          <w:sz w:val="22"/>
          <w:szCs w:val="22"/>
        </w:rPr>
      </w:pPr>
      <w:r w:rsidRPr="00B93DD2">
        <w:rPr>
          <w:b/>
          <w:sz w:val="22"/>
          <w:szCs w:val="22"/>
        </w:rPr>
        <w:t>3.</w:t>
      </w:r>
      <w:r w:rsidRPr="00602C89">
        <w:rPr>
          <w:sz w:val="22"/>
          <w:szCs w:val="22"/>
        </w:rPr>
        <w:t xml:space="preserve"> Поэтому, по моему мнению, вопрос об университетах высокого класса является ключевым для создания инновационной экономики. Конечно, известно, что, например, Билл Гейтс и Стив Джобс «университетов не кончали», но это скорее исключение из правила. Университетский вопрос является ключевым для России уже многие годы: «</w:t>
      </w:r>
      <w:r w:rsidRPr="00602C89">
        <w:rPr>
          <w:b/>
          <w:sz w:val="22"/>
          <w:szCs w:val="22"/>
        </w:rPr>
        <w:t>В настоящее время, наряду с важнейшими вопросами русской жизни, стал на очередь университетский вопрос. Это наш всеобщий вопрос, по тому значению, какое имеет у нас университетское образование</w:t>
      </w:r>
      <w:r w:rsidRPr="00602C89">
        <w:rPr>
          <w:sz w:val="22"/>
          <w:szCs w:val="22"/>
        </w:rPr>
        <w:t xml:space="preserve">». Кажется, что это сказано сегодня, но это слова выдающегося русского писателя </w:t>
      </w:r>
      <w:proofErr w:type="gramStart"/>
      <w:r w:rsidRPr="00602C89">
        <w:rPr>
          <w:sz w:val="22"/>
          <w:szCs w:val="22"/>
        </w:rPr>
        <w:t>И.А.</w:t>
      </w:r>
      <w:proofErr w:type="gramEnd"/>
      <w:r w:rsidRPr="00602C89">
        <w:rPr>
          <w:sz w:val="22"/>
          <w:szCs w:val="22"/>
        </w:rPr>
        <w:t xml:space="preserve"> Гончарова. </w:t>
      </w:r>
    </w:p>
    <w:p w14:paraId="227E2ECE" w14:textId="27913257" w:rsidR="00293DDF" w:rsidRDefault="00602C89" w:rsidP="00B543FD">
      <w:pPr>
        <w:spacing w:before="60" w:after="60"/>
        <w:rPr>
          <w:sz w:val="22"/>
          <w:szCs w:val="22"/>
        </w:rPr>
      </w:pPr>
      <w:r w:rsidRPr="00B93DD2">
        <w:rPr>
          <w:b/>
          <w:sz w:val="22"/>
          <w:szCs w:val="22"/>
        </w:rPr>
        <w:t>4.</w:t>
      </w:r>
      <w:r w:rsidRPr="00602C89">
        <w:rPr>
          <w:sz w:val="22"/>
          <w:szCs w:val="22"/>
        </w:rPr>
        <w:t xml:space="preserve"> Как обеспечить высокий уровень университетов? Первое, что требуется абитуриенты, которые «поцелованы Богом». Недавно я услышал, что уровень пушкинского лицея определялся не столько </w:t>
      </w:r>
      <w:r w:rsidRPr="00602C89">
        <w:rPr>
          <w:sz w:val="22"/>
          <w:szCs w:val="22"/>
        </w:rPr>
        <w:lastRenderedPageBreak/>
        <w:t xml:space="preserve">высоким уровнем лицеистов и их преподавателей, сколько созданными в нем </w:t>
      </w:r>
      <w:r w:rsidRPr="00602C89">
        <w:rPr>
          <w:b/>
          <w:sz w:val="22"/>
          <w:szCs w:val="22"/>
        </w:rPr>
        <w:t>условиями «для соударения умов»</w:t>
      </w:r>
      <w:r w:rsidRPr="00602C89">
        <w:rPr>
          <w:sz w:val="22"/>
          <w:szCs w:val="22"/>
        </w:rPr>
        <w:t>. Эти традиции сохранены в лучших наших школах, таких как, например, лицей 239 (Санкт-Петербург), который Д. Сорос в свое время назвал лучшей школой мира. В настоящее время в лицее не только сохранен высокий уровень образования одаренных детей, но и в многочисленных кружках в школьниках пробуждается стремление к созданию инноваций и осуществляется приобщение к культуре. Школы, в которых созданы такие условия, я назвал «</w:t>
      </w:r>
      <w:r w:rsidRPr="00602C89">
        <w:rPr>
          <w:b/>
          <w:sz w:val="22"/>
          <w:szCs w:val="22"/>
        </w:rPr>
        <w:t>первым уровнем соударением умов</w:t>
      </w:r>
      <w:r w:rsidRPr="00602C89">
        <w:rPr>
          <w:sz w:val="22"/>
          <w:szCs w:val="22"/>
        </w:rPr>
        <w:t>». При этом отметим, что высокое качество образования в указанных школах во многом определяется тем, что в них преподаватели (даже молодые) редко работают по совместительству, так как многие школы</w:t>
      </w:r>
      <w:r w:rsidR="00CF1B91">
        <w:rPr>
          <w:sz w:val="22"/>
          <w:szCs w:val="22"/>
        </w:rPr>
        <w:t>, в отличие от вузов,</w:t>
      </w:r>
      <w:r w:rsidRPr="00602C89">
        <w:rPr>
          <w:sz w:val="22"/>
          <w:szCs w:val="22"/>
        </w:rPr>
        <w:t xml:space="preserve"> регионального подчинения, и </w:t>
      </w:r>
      <w:r w:rsidR="00CF1B91">
        <w:rPr>
          <w:sz w:val="22"/>
          <w:szCs w:val="22"/>
        </w:rPr>
        <w:t xml:space="preserve">поэтому </w:t>
      </w:r>
      <w:r w:rsidRPr="00602C89">
        <w:rPr>
          <w:sz w:val="22"/>
          <w:szCs w:val="22"/>
        </w:rPr>
        <w:t xml:space="preserve">учителя в них имеют надбавки к окладам. </w:t>
      </w:r>
    </w:p>
    <w:p w14:paraId="05977D94" w14:textId="77777777" w:rsidR="00293DDF" w:rsidRDefault="00602C89" w:rsidP="00B543FD">
      <w:pPr>
        <w:spacing w:before="60" w:after="60"/>
        <w:rPr>
          <w:sz w:val="22"/>
          <w:szCs w:val="22"/>
        </w:rPr>
      </w:pPr>
      <w:r w:rsidRPr="00B93DD2">
        <w:rPr>
          <w:b/>
          <w:sz w:val="22"/>
          <w:szCs w:val="22"/>
        </w:rPr>
        <w:t>5.</w:t>
      </w:r>
      <w:r w:rsidRPr="00602C89">
        <w:rPr>
          <w:sz w:val="22"/>
          <w:szCs w:val="22"/>
        </w:rPr>
        <w:t xml:space="preserve"> В некоторых университетах в нашей стране существуют кафедры, на которых создан «</w:t>
      </w:r>
      <w:r w:rsidRPr="00602C89">
        <w:rPr>
          <w:b/>
          <w:sz w:val="22"/>
          <w:szCs w:val="22"/>
        </w:rPr>
        <w:t>второй уровень соударения умов</w:t>
      </w:r>
      <w:r w:rsidRPr="00602C89">
        <w:rPr>
          <w:sz w:val="22"/>
          <w:szCs w:val="22"/>
        </w:rPr>
        <w:t xml:space="preserve">». При этом одаренные молодые люди взаимодействуют в основном между собой, так с большинством преподавателей у них огромный возрастной разрыв, а молодых преподавателей, работающих в вузах на постоянной основе и являющихся незаурядными личностями, практически нет. Это во многом связано с тем, что молодые преподаватели вузов имеют зарплаты даже меньшие, чем учителя в школах, так как большинство университетов федерального подчинения, и у преподавателей отсутствуют соответствующие надбавки к окладу. </w:t>
      </w:r>
    </w:p>
    <w:p w14:paraId="3DE55BFB" w14:textId="1874258A" w:rsidR="00293DDF" w:rsidRDefault="00602C89" w:rsidP="00B543FD">
      <w:pPr>
        <w:spacing w:before="60" w:after="60"/>
        <w:rPr>
          <w:sz w:val="22"/>
          <w:szCs w:val="22"/>
        </w:rPr>
      </w:pPr>
      <w:r w:rsidRPr="00B93DD2">
        <w:rPr>
          <w:b/>
          <w:sz w:val="22"/>
          <w:szCs w:val="22"/>
        </w:rPr>
        <w:t>6.</w:t>
      </w:r>
      <w:r w:rsidRPr="00602C89">
        <w:rPr>
          <w:sz w:val="22"/>
          <w:szCs w:val="22"/>
        </w:rPr>
        <w:t xml:space="preserve"> Для нормального функционирования системы высшего образования преподаватели по одним направлениям науки и техники должны быть в основном молодыми, а по другим </w:t>
      </w:r>
      <w:r w:rsidR="00CF1B91">
        <w:rPr>
          <w:sz w:val="22"/>
          <w:szCs w:val="22"/>
        </w:rPr>
        <w:t xml:space="preserve">– </w:t>
      </w:r>
      <w:r w:rsidRPr="00602C89">
        <w:rPr>
          <w:sz w:val="22"/>
          <w:szCs w:val="22"/>
        </w:rPr>
        <w:t>не только старыми</w:t>
      </w:r>
      <w:r w:rsidR="00CF1B91">
        <w:rPr>
          <w:sz w:val="22"/>
          <w:szCs w:val="22"/>
        </w:rPr>
        <w:t xml:space="preserve"> </w:t>
      </w:r>
      <w:r w:rsidR="00CF1B91" w:rsidRPr="00CF1B91">
        <w:rPr>
          <w:sz w:val="22"/>
          <w:szCs w:val="22"/>
          <w:lang w:val="en-US"/>
        </w:rPr>
        <w:sym w:font="Wingdings" w:char="F04A"/>
      </w:r>
      <w:r w:rsidRPr="00602C89">
        <w:rPr>
          <w:sz w:val="22"/>
          <w:szCs w:val="22"/>
        </w:rPr>
        <w:t xml:space="preserve">. Поэтому образовательный процесс по наукам первого направления в настоящее время в основном поддерживается за счет привлечения молодых специалистов на работу по совместительству. Эта </w:t>
      </w:r>
      <w:r w:rsidRPr="00602C89">
        <w:rPr>
          <w:b/>
          <w:sz w:val="22"/>
          <w:szCs w:val="22"/>
        </w:rPr>
        <w:t>молодежь преподает «на бегу»</w:t>
      </w:r>
      <w:r w:rsidRPr="00602C89">
        <w:rPr>
          <w:sz w:val="22"/>
          <w:szCs w:val="22"/>
        </w:rPr>
        <w:t xml:space="preserve"> (</w:t>
      </w:r>
      <w:proofErr w:type="gramStart"/>
      <w:r w:rsidRPr="00602C89">
        <w:rPr>
          <w:b/>
          <w:sz w:val="22"/>
          <w:szCs w:val="22"/>
        </w:rPr>
        <w:t>как впрочем</w:t>
      </w:r>
      <w:proofErr w:type="gramEnd"/>
      <w:r w:rsidRPr="00602C89">
        <w:rPr>
          <w:b/>
          <w:sz w:val="22"/>
          <w:szCs w:val="22"/>
        </w:rPr>
        <w:t>, учатся и многие студенты</w:t>
      </w:r>
      <w:r w:rsidRPr="00602C89">
        <w:rPr>
          <w:sz w:val="22"/>
          <w:szCs w:val="22"/>
        </w:rPr>
        <w:t xml:space="preserve">, которые на стипендию в 1250 рублей в месяц выжить не могут). </w:t>
      </w:r>
    </w:p>
    <w:p w14:paraId="4B9E2DDF" w14:textId="442CF266" w:rsidR="00293DDF" w:rsidRDefault="00602C89" w:rsidP="00B543FD">
      <w:pPr>
        <w:spacing w:before="60" w:after="60"/>
        <w:rPr>
          <w:sz w:val="22"/>
          <w:szCs w:val="22"/>
        </w:rPr>
      </w:pPr>
      <w:r w:rsidRPr="00B93DD2">
        <w:rPr>
          <w:b/>
          <w:sz w:val="22"/>
          <w:szCs w:val="22"/>
        </w:rPr>
        <w:t>7.</w:t>
      </w:r>
      <w:r w:rsidRPr="00602C89">
        <w:rPr>
          <w:sz w:val="22"/>
          <w:szCs w:val="22"/>
        </w:rPr>
        <w:t xml:space="preserve"> «Уже никем не оспаривается, что невозможно обеспечить конкурентоспособность экономики страны, если не обеспечить ее конкурентоспособность в сфере образования».</w:t>
      </w:r>
      <w:r w:rsidR="00CF1B91" w:rsidRPr="00CF1B91">
        <w:rPr>
          <w:sz w:val="22"/>
          <w:szCs w:val="22"/>
        </w:rPr>
        <w:t xml:space="preserve"> </w:t>
      </w:r>
      <w:r w:rsidRPr="00602C89">
        <w:rPr>
          <w:sz w:val="22"/>
          <w:szCs w:val="22"/>
        </w:rPr>
        <w:t xml:space="preserve">Поэтому если в этой ситуации срочно не принять меры, то уже через несколько </w:t>
      </w:r>
      <w:r w:rsidRPr="00602C89">
        <w:rPr>
          <w:sz w:val="22"/>
          <w:szCs w:val="22"/>
        </w:rPr>
        <w:lastRenderedPageBreak/>
        <w:t xml:space="preserve">лет в университетах некому будет квалифицированно преподавать, например, информационные технологии, в том числе и потому, что в этой области изменения происходят очень быстро, и отслеживать их молодым людям значительно проще. Надежда на молодых совместителей также не выдерживает критики, так как </w:t>
      </w:r>
      <w:r w:rsidRPr="00602C89">
        <w:rPr>
          <w:b/>
          <w:sz w:val="22"/>
          <w:szCs w:val="22"/>
        </w:rPr>
        <w:t>«на бегу» нельзя обучать даже бегу</w:t>
      </w:r>
      <w:r w:rsidRPr="00602C89">
        <w:rPr>
          <w:sz w:val="22"/>
          <w:szCs w:val="22"/>
        </w:rPr>
        <w:t xml:space="preserve">. Вот как охарактеризовал образование «на бегу» академик РАН, генеральный конструктор атомных подводных ракетоносцев </w:t>
      </w:r>
      <w:proofErr w:type="gramStart"/>
      <w:r w:rsidRPr="00602C89">
        <w:rPr>
          <w:sz w:val="22"/>
          <w:szCs w:val="22"/>
        </w:rPr>
        <w:t>С.Н.</w:t>
      </w:r>
      <w:proofErr w:type="gramEnd"/>
      <w:r w:rsidRPr="00602C89">
        <w:rPr>
          <w:sz w:val="22"/>
          <w:szCs w:val="22"/>
        </w:rPr>
        <w:t xml:space="preserve"> Ковалев: «</w:t>
      </w:r>
      <w:r w:rsidRPr="00602C89">
        <w:rPr>
          <w:b/>
          <w:sz w:val="22"/>
          <w:szCs w:val="22"/>
        </w:rPr>
        <w:t>В этой ситуации еще как-то можно обучать, но нельзя воспитывать</w:t>
      </w:r>
      <w:r w:rsidRPr="00602C89">
        <w:rPr>
          <w:sz w:val="22"/>
          <w:szCs w:val="22"/>
        </w:rPr>
        <w:t>». При этом не удается обеспечить выполнение Закона об образовании в соответствии, с которым «</w:t>
      </w:r>
      <w:proofErr w:type="gramStart"/>
      <w:r w:rsidRPr="00602C89">
        <w:rPr>
          <w:sz w:val="22"/>
          <w:szCs w:val="22"/>
        </w:rPr>
        <w:t>образование это воспитание</w:t>
      </w:r>
      <w:proofErr w:type="gramEnd"/>
      <w:r w:rsidRPr="00602C89">
        <w:rPr>
          <w:sz w:val="22"/>
          <w:szCs w:val="22"/>
        </w:rPr>
        <w:t xml:space="preserve"> и обучение», причем в этой формуле слово «воспитание» находится на первом месте. </w:t>
      </w:r>
      <w:r w:rsidR="00CF1B91" w:rsidRPr="00CF1B91">
        <w:rPr>
          <w:sz w:val="22"/>
          <w:szCs w:val="22"/>
        </w:rPr>
        <w:t>(</w:t>
      </w:r>
      <w:r w:rsidR="00CF1B91">
        <w:rPr>
          <w:sz w:val="22"/>
          <w:szCs w:val="22"/>
        </w:rPr>
        <w:t xml:space="preserve">Приведенный выше призыв, как бы, был услышан и в 2013 г. в России была запущена программа «5 в 100», направленная на повышение международной </w:t>
      </w:r>
      <w:proofErr w:type="spellStart"/>
      <w:r w:rsidR="00CF1B91">
        <w:rPr>
          <w:sz w:val="22"/>
          <w:szCs w:val="22"/>
        </w:rPr>
        <w:t>конкуреспособности</w:t>
      </w:r>
      <w:proofErr w:type="spellEnd"/>
      <w:r w:rsidR="00CF1B91">
        <w:rPr>
          <w:sz w:val="22"/>
          <w:szCs w:val="22"/>
        </w:rPr>
        <w:t xml:space="preserve"> российских вузов, в рамках которой Университет ИТМО весьма успешен, А.Ш.).</w:t>
      </w:r>
    </w:p>
    <w:p w14:paraId="10791D26" w14:textId="41DAFDCF" w:rsidR="00293DDF" w:rsidRDefault="00602C89" w:rsidP="00B543FD">
      <w:pPr>
        <w:spacing w:before="60" w:after="60"/>
        <w:rPr>
          <w:sz w:val="22"/>
          <w:szCs w:val="22"/>
        </w:rPr>
      </w:pPr>
      <w:r w:rsidRPr="00B93DD2">
        <w:rPr>
          <w:b/>
          <w:sz w:val="22"/>
          <w:szCs w:val="22"/>
        </w:rPr>
        <w:t>8.</w:t>
      </w:r>
      <w:r w:rsidRPr="00602C89">
        <w:rPr>
          <w:sz w:val="22"/>
          <w:szCs w:val="22"/>
        </w:rPr>
        <w:t xml:space="preserve"> </w:t>
      </w:r>
      <w:r w:rsidR="005C676C">
        <w:rPr>
          <w:sz w:val="22"/>
          <w:szCs w:val="22"/>
        </w:rPr>
        <w:t>При этом отмечу, что</w:t>
      </w:r>
      <w:r w:rsidRPr="00602C89">
        <w:rPr>
          <w:sz w:val="22"/>
          <w:szCs w:val="22"/>
        </w:rPr>
        <w:t xml:space="preserve"> если университеты собираются готовить лидеров для инновационной экономики, то должно быть обеспечено длительное персональное общение между преподавателями и молодежью. Еще мой профессор в ЛЭТИ В.А. Тимофеев</w:t>
      </w:r>
      <w:r w:rsidR="00E0163B">
        <w:rPr>
          <w:sz w:val="22"/>
          <w:szCs w:val="22"/>
        </w:rPr>
        <w:t xml:space="preserve"> (</w:t>
      </w:r>
      <w:hyperlink r:id="rId367" w:history="1">
        <w:r w:rsidR="00E0163B" w:rsidRPr="006F6C9D">
          <w:rPr>
            <w:rStyle w:val="af2"/>
            <w:sz w:val="22"/>
            <w:szCs w:val="22"/>
          </w:rPr>
          <w:t>https://www.computer-museum.ru/articles/histsoft/3405/</w:t>
        </w:r>
      </w:hyperlink>
      <w:r w:rsidR="00E0163B">
        <w:rPr>
          <w:sz w:val="22"/>
          <w:szCs w:val="22"/>
        </w:rPr>
        <w:t>)</w:t>
      </w:r>
      <w:r w:rsidRPr="00602C89">
        <w:rPr>
          <w:sz w:val="22"/>
          <w:szCs w:val="22"/>
        </w:rPr>
        <w:t xml:space="preserve"> говорил, что нельзя учить только на лекциях, а необходимо еще длительное личное общение. Например, его самого учил академик Г.О. </w:t>
      </w:r>
      <w:proofErr w:type="spellStart"/>
      <w:r w:rsidRPr="00602C89">
        <w:rPr>
          <w:sz w:val="22"/>
          <w:szCs w:val="22"/>
        </w:rPr>
        <w:t>Графтио</w:t>
      </w:r>
      <w:proofErr w:type="spellEnd"/>
      <w:r w:rsidRPr="00602C89">
        <w:rPr>
          <w:sz w:val="22"/>
          <w:szCs w:val="22"/>
        </w:rPr>
        <w:t xml:space="preserve">, один из создателей плана ГОЭЛРО, который позволил молодому человеку практически ежедневно провожать его до дома. Так, вот пока они 40 минут шли, будущий профессор получал основное образование и воспитание в жизни. </w:t>
      </w:r>
      <w:r w:rsidRPr="00E0163B">
        <w:rPr>
          <w:b/>
          <w:sz w:val="22"/>
          <w:szCs w:val="22"/>
        </w:rPr>
        <w:t>Это практически невозможно сейчас, так как почти все участники учебного процесса куда-то торопятся, и поэтому большинство вузов готовит не личностей, а персонал</w:t>
      </w:r>
      <w:r w:rsidRPr="00602C89">
        <w:rPr>
          <w:sz w:val="22"/>
          <w:szCs w:val="22"/>
        </w:rPr>
        <w:t xml:space="preserve">. </w:t>
      </w:r>
    </w:p>
    <w:p w14:paraId="2A223C5D" w14:textId="71173BF4" w:rsidR="00293DDF" w:rsidRDefault="00602C89" w:rsidP="00B543FD">
      <w:pPr>
        <w:spacing w:before="60" w:after="60"/>
        <w:rPr>
          <w:sz w:val="22"/>
          <w:szCs w:val="22"/>
        </w:rPr>
      </w:pPr>
      <w:r w:rsidRPr="00B93DD2">
        <w:rPr>
          <w:b/>
          <w:sz w:val="22"/>
          <w:szCs w:val="22"/>
        </w:rPr>
        <w:t>9.</w:t>
      </w:r>
      <w:r w:rsidRPr="00602C89">
        <w:rPr>
          <w:sz w:val="22"/>
          <w:szCs w:val="22"/>
        </w:rPr>
        <w:t xml:space="preserve"> «Обучение на бегу», по моему мнению, является одним из главных препятствий для </w:t>
      </w:r>
      <w:r w:rsidR="00E0163B">
        <w:rPr>
          <w:sz w:val="22"/>
          <w:szCs w:val="22"/>
        </w:rPr>
        <w:t xml:space="preserve">построения </w:t>
      </w:r>
      <w:r w:rsidRPr="00602C89">
        <w:rPr>
          <w:sz w:val="22"/>
          <w:szCs w:val="22"/>
        </w:rPr>
        <w:t xml:space="preserve">в нашей стране экономики, основанной на знаниях. Для </w:t>
      </w:r>
      <w:r w:rsidR="00E0163B">
        <w:rPr>
          <w:sz w:val="22"/>
          <w:szCs w:val="22"/>
        </w:rPr>
        <w:t xml:space="preserve">такой </w:t>
      </w:r>
      <w:r w:rsidRPr="00602C89">
        <w:rPr>
          <w:sz w:val="22"/>
          <w:szCs w:val="22"/>
        </w:rPr>
        <w:t xml:space="preserve">модернизации экономики надо решить много задач, но мне кажется, что одной из важнейших является </w:t>
      </w:r>
      <w:r w:rsidRPr="00E0163B">
        <w:rPr>
          <w:b/>
          <w:sz w:val="22"/>
          <w:szCs w:val="22"/>
        </w:rPr>
        <w:t>создание «третьего уровня соударения умов»</w:t>
      </w:r>
      <w:r w:rsidRPr="00602C89">
        <w:rPr>
          <w:sz w:val="22"/>
          <w:szCs w:val="22"/>
        </w:rPr>
        <w:t xml:space="preserve">, что невозможно до тех пор, пока у молодых талантов (преподавателей, аспирантов и студентов) не появится </w:t>
      </w:r>
      <w:r w:rsidRPr="00602C89">
        <w:rPr>
          <w:sz w:val="22"/>
          <w:szCs w:val="22"/>
        </w:rPr>
        <w:lastRenderedPageBreak/>
        <w:t xml:space="preserve">возможность работать и учиться в университетах не по совместительству, а на постоянной основе. </w:t>
      </w:r>
      <w:r w:rsidR="00E0163B">
        <w:rPr>
          <w:sz w:val="22"/>
          <w:szCs w:val="22"/>
        </w:rPr>
        <w:t xml:space="preserve">(У нас на кафедре такая </w:t>
      </w:r>
      <w:proofErr w:type="spellStart"/>
      <w:r w:rsidR="00E0163B">
        <w:rPr>
          <w:sz w:val="22"/>
          <w:szCs w:val="22"/>
        </w:rPr>
        <w:t>воможность</w:t>
      </w:r>
      <w:proofErr w:type="spellEnd"/>
      <w:r w:rsidR="00E0163B">
        <w:rPr>
          <w:sz w:val="22"/>
          <w:szCs w:val="22"/>
        </w:rPr>
        <w:t xml:space="preserve"> появилась уже как несколько лет, А.Ш., 2020).</w:t>
      </w:r>
    </w:p>
    <w:p w14:paraId="080924AB" w14:textId="77777777" w:rsidR="00293DDF" w:rsidRDefault="00602C89" w:rsidP="00B543FD">
      <w:pPr>
        <w:spacing w:before="60" w:after="60"/>
        <w:rPr>
          <w:sz w:val="22"/>
          <w:szCs w:val="22"/>
        </w:rPr>
      </w:pPr>
      <w:r w:rsidRPr="00B93DD2">
        <w:rPr>
          <w:b/>
          <w:sz w:val="22"/>
          <w:szCs w:val="22"/>
        </w:rPr>
        <w:t>10.</w:t>
      </w:r>
      <w:r w:rsidRPr="00602C89">
        <w:rPr>
          <w:sz w:val="22"/>
          <w:szCs w:val="22"/>
        </w:rPr>
        <w:t xml:space="preserve"> Может ли это быть обеспечено в университетах сегодня? Иногда и частично. Например, недавно ректор Высшей школы экономики Я. Кузьминов заявил, что в стране отсутствует очная аспирантура, так как на стипендию в 1500 рублей жить невозможно и почти всем аспирантам приходится работать. Для решения этой проблемы он на триста очных аспирантов установил 25 стипендий по 25 тысяч рублей в месяц, и эти аспиранты могут зарабатывать еще тысяч рублей в месяц, работая в университете. В следующие два года он предполагает увеличить число таких стипендий, сначала до 50, а потом до 75. К сожалению, это не решает проблемы ни талантливых студентов из малообеспеченных семей, ни молодых преподавателей, у которых преподавательская зарплата достигает, в зависимости от наличия кандидатской степени, от пяти до восьми тысяч рублей в месяц. </w:t>
      </w:r>
    </w:p>
    <w:p w14:paraId="156D8FE0" w14:textId="4F552785" w:rsidR="00293DDF" w:rsidRDefault="00602C89" w:rsidP="00B543FD">
      <w:pPr>
        <w:spacing w:before="60" w:after="60"/>
        <w:rPr>
          <w:sz w:val="22"/>
          <w:szCs w:val="22"/>
        </w:rPr>
      </w:pPr>
      <w:r w:rsidRPr="00B93DD2">
        <w:rPr>
          <w:b/>
          <w:sz w:val="22"/>
          <w:szCs w:val="22"/>
        </w:rPr>
        <w:t>11.</w:t>
      </w:r>
      <w:r w:rsidRPr="00602C89">
        <w:rPr>
          <w:sz w:val="22"/>
          <w:szCs w:val="22"/>
        </w:rPr>
        <w:t xml:space="preserve"> У немолодых преподавателей, включая профессоров, преподавательская зарплата за обучение одаренных студентов, которые учатся на бюджетной основе</w:t>
      </w:r>
      <w:r w:rsidR="00E0163B">
        <w:rPr>
          <w:sz w:val="22"/>
          <w:szCs w:val="22"/>
        </w:rPr>
        <w:t>,</w:t>
      </w:r>
      <w:r w:rsidRPr="00602C89">
        <w:rPr>
          <w:sz w:val="22"/>
          <w:szCs w:val="22"/>
        </w:rPr>
        <w:t xml:space="preserve"> ненамного больше. Для нормального функционирования системы высшего образования, как это было в СССР и имеет место во многих странах сегодня, необходимо чтобы зарплата преподавателей обеспечивала нормальную жизнь, а все остальное (наука, книги, изобретения и т.д.) только повышало </w:t>
      </w:r>
      <w:r w:rsidR="00E0163B">
        <w:rPr>
          <w:sz w:val="22"/>
          <w:szCs w:val="22"/>
        </w:rPr>
        <w:t xml:space="preserve">ее </w:t>
      </w:r>
      <w:r w:rsidRPr="00602C89">
        <w:rPr>
          <w:sz w:val="22"/>
          <w:szCs w:val="22"/>
        </w:rPr>
        <w:t xml:space="preserve">качество. Отсутствие у участников образовательного процесса в России </w:t>
      </w:r>
      <w:proofErr w:type="spellStart"/>
      <w:r w:rsidRPr="00602C89">
        <w:rPr>
          <w:sz w:val="22"/>
          <w:szCs w:val="22"/>
        </w:rPr>
        <w:t>бекграунда</w:t>
      </w:r>
      <w:proofErr w:type="spellEnd"/>
      <w:r w:rsidRPr="00602C89">
        <w:rPr>
          <w:sz w:val="22"/>
          <w:szCs w:val="22"/>
        </w:rPr>
        <w:t xml:space="preserve"> (материальной основы) не позволяет создать «третий уровень соударения умов». Поэтому воспитание и сохранение для работы на постоянной работе в университетах высококвалифицированных молодых преподавателей становится практически невозможным. При этом надо помнить, что «</w:t>
      </w:r>
      <w:r w:rsidRPr="00E0163B">
        <w:rPr>
          <w:b/>
          <w:sz w:val="22"/>
          <w:szCs w:val="22"/>
        </w:rPr>
        <w:t>качество системы образования не может быть выше качества работающих в ней преподавателей</w:t>
      </w:r>
      <w:r w:rsidRPr="00602C89">
        <w:rPr>
          <w:sz w:val="22"/>
          <w:szCs w:val="22"/>
        </w:rPr>
        <w:t>» (компания «</w:t>
      </w:r>
      <w:proofErr w:type="spellStart"/>
      <w:r w:rsidRPr="00602C89">
        <w:rPr>
          <w:sz w:val="22"/>
          <w:szCs w:val="22"/>
        </w:rPr>
        <w:t>МакКинзи</w:t>
      </w:r>
      <w:proofErr w:type="spellEnd"/>
      <w:r w:rsidRPr="00602C89">
        <w:rPr>
          <w:sz w:val="22"/>
          <w:szCs w:val="22"/>
        </w:rPr>
        <w:t xml:space="preserve">»). </w:t>
      </w:r>
    </w:p>
    <w:p w14:paraId="4019B2F4" w14:textId="77777777" w:rsidR="00293DDF" w:rsidRDefault="00602C89" w:rsidP="00B543FD">
      <w:pPr>
        <w:spacing w:before="60" w:after="60"/>
        <w:rPr>
          <w:sz w:val="22"/>
          <w:szCs w:val="22"/>
        </w:rPr>
      </w:pPr>
      <w:r w:rsidRPr="00B93DD2">
        <w:rPr>
          <w:b/>
          <w:sz w:val="22"/>
          <w:szCs w:val="22"/>
        </w:rPr>
        <w:t>12.</w:t>
      </w:r>
      <w:r w:rsidRPr="00602C89">
        <w:rPr>
          <w:sz w:val="22"/>
          <w:szCs w:val="22"/>
        </w:rPr>
        <w:t xml:space="preserve"> Переходя к ответу на вопрос, как решить эту проблему, отмечу, что здесь идет речь не о системе образования в целом, а только о </w:t>
      </w:r>
      <w:proofErr w:type="spellStart"/>
      <w:r w:rsidRPr="00602C89">
        <w:rPr>
          <w:sz w:val="22"/>
          <w:szCs w:val="22"/>
        </w:rPr>
        <w:t>форсайт</w:t>
      </w:r>
      <w:proofErr w:type="spellEnd"/>
      <w:r w:rsidRPr="00602C89">
        <w:rPr>
          <w:sz w:val="22"/>
          <w:szCs w:val="22"/>
        </w:rPr>
        <w:t xml:space="preserve">-центрах, которые к настоящему времени уже добились выдающихся результатов в соответствующей области интеллектуальной деятельности, и, в первую очередь, о молодых </w:t>
      </w:r>
      <w:r w:rsidRPr="00602C89">
        <w:rPr>
          <w:sz w:val="22"/>
          <w:szCs w:val="22"/>
        </w:rPr>
        <w:lastRenderedPageBreak/>
        <w:t xml:space="preserve">талантах, которые, если им не создать соответствующих условий, могут уйти из университета или уехать из страны. Если они уедут, то кто будет воспитывать и учить следующие поколения талантов? Те, кто сами талантами не обладают? </w:t>
      </w:r>
    </w:p>
    <w:p w14:paraId="67241D41" w14:textId="59CB605F" w:rsidR="00293DDF" w:rsidRDefault="00602C89" w:rsidP="00B543FD">
      <w:pPr>
        <w:spacing w:before="60" w:after="60"/>
        <w:rPr>
          <w:sz w:val="22"/>
          <w:szCs w:val="22"/>
        </w:rPr>
      </w:pPr>
      <w:r w:rsidRPr="00B93DD2">
        <w:rPr>
          <w:b/>
          <w:sz w:val="22"/>
          <w:szCs w:val="22"/>
        </w:rPr>
        <w:t>13.</w:t>
      </w:r>
      <w:r w:rsidRPr="00602C89">
        <w:rPr>
          <w:sz w:val="22"/>
          <w:szCs w:val="22"/>
        </w:rPr>
        <w:t xml:space="preserve"> Сегодня считается, что как только к нам </w:t>
      </w:r>
      <w:r w:rsidRPr="00B5334E">
        <w:rPr>
          <w:b/>
          <w:sz w:val="22"/>
          <w:szCs w:val="22"/>
        </w:rPr>
        <w:t>приедут</w:t>
      </w:r>
      <w:r w:rsidRPr="00602C89">
        <w:rPr>
          <w:sz w:val="22"/>
          <w:szCs w:val="22"/>
        </w:rPr>
        <w:t xml:space="preserve"> первые десятки и сотни высококвалифицированных специалистов из-за рубежа, то процесс инноваций в стране пойдет. Я же считаю, что этот процесс пойдет, когда от нас </w:t>
      </w:r>
      <w:r w:rsidRPr="00B5334E">
        <w:rPr>
          <w:b/>
          <w:sz w:val="22"/>
          <w:szCs w:val="22"/>
        </w:rPr>
        <w:t>не уедут</w:t>
      </w:r>
      <w:r w:rsidRPr="00602C89">
        <w:rPr>
          <w:sz w:val="22"/>
          <w:szCs w:val="22"/>
        </w:rPr>
        <w:t xml:space="preserve">, и более того, </w:t>
      </w:r>
      <w:r w:rsidRPr="00B5334E">
        <w:rPr>
          <w:b/>
          <w:sz w:val="22"/>
          <w:szCs w:val="22"/>
        </w:rPr>
        <w:t>не уйдут</w:t>
      </w:r>
      <w:r w:rsidRPr="00602C89">
        <w:rPr>
          <w:sz w:val="22"/>
          <w:szCs w:val="22"/>
        </w:rPr>
        <w:t xml:space="preserve"> из университетов, первые десятки и сотни молодых талантов. При этом отмечу, что те, кто приедет к нам даже на временную работу, вряд ли удовлетворятся запросами молодых российских ученых и преподавателей. Так, например, по опросу журнала «Эксперт» многие молодые ученые в России хотели бы иметь зарплату всего в </w:t>
      </w:r>
      <w:r w:rsidR="00B5334E">
        <w:rPr>
          <w:sz w:val="22"/>
          <w:szCs w:val="22"/>
        </w:rPr>
        <w:t xml:space="preserve">30-40 </w:t>
      </w:r>
      <w:r w:rsidRPr="00602C89">
        <w:rPr>
          <w:sz w:val="22"/>
          <w:szCs w:val="22"/>
        </w:rPr>
        <w:t xml:space="preserve">тысяч рублей в месяц. Кстати, именно такую зарплату и получают молодые </w:t>
      </w:r>
      <w:proofErr w:type="spellStart"/>
      <w:r w:rsidRPr="00602C89">
        <w:rPr>
          <w:sz w:val="22"/>
          <w:szCs w:val="22"/>
        </w:rPr>
        <w:t>биотехнологи</w:t>
      </w:r>
      <w:proofErr w:type="spellEnd"/>
      <w:r w:rsidRPr="00602C89">
        <w:rPr>
          <w:sz w:val="22"/>
          <w:szCs w:val="22"/>
        </w:rPr>
        <w:t xml:space="preserve"> в коммерческих фирмах Москвы (Газета «Поиск»</w:t>
      </w:r>
      <w:r w:rsidR="00293DDF">
        <w:rPr>
          <w:sz w:val="22"/>
          <w:szCs w:val="22"/>
        </w:rPr>
        <w:t>. 17.09.2010</w:t>
      </w:r>
      <w:r w:rsidRPr="00602C89">
        <w:rPr>
          <w:sz w:val="22"/>
          <w:szCs w:val="22"/>
        </w:rPr>
        <w:t xml:space="preserve"> г.). </w:t>
      </w:r>
    </w:p>
    <w:p w14:paraId="717E30E6" w14:textId="6A3CF54D" w:rsidR="00293DDF" w:rsidRDefault="00602C89" w:rsidP="00B543FD">
      <w:pPr>
        <w:spacing w:before="60" w:after="60"/>
        <w:rPr>
          <w:sz w:val="22"/>
          <w:szCs w:val="22"/>
        </w:rPr>
      </w:pPr>
      <w:r w:rsidRPr="00B93DD2">
        <w:rPr>
          <w:b/>
          <w:sz w:val="22"/>
          <w:szCs w:val="22"/>
        </w:rPr>
        <w:t>14.</w:t>
      </w:r>
      <w:r w:rsidRPr="00602C89">
        <w:rPr>
          <w:sz w:val="22"/>
          <w:szCs w:val="22"/>
        </w:rPr>
        <w:t xml:space="preserve"> А теперь несколько слов о некоторых из тех, кто не уехал, а ушел реализовывать себя в бизнес. Они, проработав пять шесть лет в российских компаниях и поняв, что с ними </w:t>
      </w:r>
      <w:r w:rsidRPr="00B5334E">
        <w:rPr>
          <w:b/>
          <w:sz w:val="22"/>
          <w:szCs w:val="22"/>
        </w:rPr>
        <w:t>никто не собирается делиться</w:t>
      </w:r>
      <w:r w:rsidRPr="00602C89">
        <w:rPr>
          <w:sz w:val="22"/>
          <w:szCs w:val="22"/>
        </w:rPr>
        <w:t xml:space="preserve">, либо все-таки уезжают, либо, наконец, открывают свои инновационные бизнесы. Но в университеты для работы преподавателями на постоянной основе они, конечно, не возвращаются, а могли бы, если бы </w:t>
      </w:r>
      <w:r w:rsidR="00B5334E">
        <w:rPr>
          <w:sz w:val="22"/>
          <w:szCs w:val="22"/>
        </w:rPr>
        <w:t xml:space="preserve">там </w:t>
      </w:r>
      <w:r w:rsidRPr="00602C89">
        <w:rPr>
          <w:sz w:val="22"/>
          <w:szCs w:val="22"/>
        </w:rPr>
        <w:t xml:space="preserve">были соответствующие условия. </w:t>
      </w:r>
    </w:p>
    <w:p w14:paraId="18BEBB75" w14:textId="2D80DFF8" w:rsidR="00293DDF" w:rsidRDefault="00602C89" w:rsidP="00B5334E">
      <w:pPr>
        <w:tabs>
          <w:tab w:val="left" w:pos="426"/>
        </w:tabs>
        <w:spacing w:before="60" w:after="60"/>
        <w:rPr>
          <w:sz w:val="22"/>
          <w:szCs w:val="22"/>
        </w:rPr>
      </w:pPr>
      <w:r w:rsidRPr="00B93DD2">
        <w:rPr>
          <w:b/>
          <w:sz w:val="22"/>
          <w:szCs w:val="22"/>
        </w:rPr>
        <w:t>15.</w:t>
      </w:r>
      <w:r w:rsidR="00B5334E">
        <w:rPr>
          <w:sz w:val="22"/>
          <w:szCs w:val="22"/>
        </w:rPr>
        <w:t xml:space="preserve"> </w:t>
      </w:r>
      <w:r w:rsidRPr="00602C89">
        <w:rPr>
          <w:sz w:val="22"/>
          <w:szCs w:val="22"/>
        </w:rPr>
        <w:t xml:space="preserve">Если государство не может обеспечить «подушку безопасности» даже в </w:t>
      </w:r>
      <w:proofErr w:type="spellStart"/>
      <w:r w:rsidRPr="00602C89">
        <w:rPr>
          <w:sz w:val="22"/>
          <w:szCs w:val="22"/>
        </w:rPr>
        <w:t>форсайт</w:t>
      </w:r>
      <w:proofErr w:type="spellEnd"/>
      <w:r w:rsidRPr="00602C89">
        <w:rPr>
          <w:sz w:val="22"/>
          <w:szCs w:val="22"/>
        </w:rPr>
        <w:t xml:space="preserve">-центрах вузов, то ее, казалось бы, должно создать общество, куда государство входит, как составная часть. При этом возникает два вопроса: кто в обществе может, и кто хочет создать такую основу? </w:t>
      </w:r>
    </w:p>
    <w:p w14:paraId="343896EF" w14:textId="74C59627" w:rsidR="00293DDF" w:rsidRDefault="00602C89" w:rsidP="00B543FD">
      <w:pPr>
        <w:spacing w:before="60" w:after="60"/>
        <w:rPr>
          <w:sz w:val="22"/>
          <w:szCs w:val="22"/>
        </w:rPr>
      </w:pPr>
      <w:r w:rsidRPr="00B93DD2">
        <w:rPr>
          <w:b/>
          <w:sz w:val="22"/>
          <w:szCs w:val="22"/>
        </w:rPr>
        <w:t>16.</w:t>
      </w:r>
      <w:r w:rsidRPr="00602C89">
        <w:rPr>
          <w:sz w:val="22"/>
          <w:szCs w:val="22"/>
        </w:rPr>
        <w:t xml:space="preserve"> Некоторые богатые россияне помогают способным молодым людям, но не обеспечивают их сохранение в университетах или в стране. </w:t>
      </w:r>
      <w:r w:rsidR="00B5334E">
        <w:rPr>
          <w:sz w:val="22"/>
          <w:szCs w:val="22"/>
        </w:rPr>
        <w:t>Вообще-то, п</w:t>
      </w:r>
      <w:r w:rsidRPr="00602C89">
        <w:rPr>
          <w:sz w:val="22"/>
          <w:szCs w:val="22"/>
        </w:rPr>
        <w:t xml:space="preserve">риставка «по» многое портит в России. Например, у меня был аспирант, который за три года общения со мной никогда не сказал, что будет работать, а всегда хотел поработать. Поэтому, когда рабочий день заканчивался, </w:t>
      </w:r>
      <w:r w:rsidR="00B5334E">
        <w:rPr>
          <w:sz w:val="22"/>
          <w:szCs w:val="22"/>
        </w:rPr>
        <w:t xml:space="preserve">он </w:t>
      </w:r>
      <w:r w:rsidRPr="00602C89">
        <w:rPr>
          <w:sz w:val="22"/>
          <w:szCs w:val="22"/>
        </w:rPr>
        <w:t xml:space="preserve">приостанавливал и занятие наукой. С молодыми талантами происходит нечто похожее: им осуществляется помощь, но не индивидуально по запросу, а только в рамках соответствующих фондов и программ, причем размер этой помощи не позволяет на </w:t>
      </w:r>
      <w:r w:rsidRPr="00602C89">
        <w:rPr>
          <w:sz w:val="22"/>
          <w:szCs w:val="22"/>
        </w:rPr>
        <w:lastRenderedPageBreak/>
        <w:t xml:space="preserve">нее жить и профессионально заниматься только одним делом. В общем, </w:t>
      </w:r>
      <w:r w:rsidRPr="00B5334E">
        <w:rPr>
          <w:b/>
          <w:sz w:val="22"/>
          <w:szCs w:val="22"/>
        </w:rPr>
        <w:t>они не могут, они помогут</w:t>
      </w:r>
      <w:r w:rsidRPr="00602C89">
        <w:rPr>
          <w:sz w:val="22"/>
          <w:szCs w:val="22"/>
        </w:rPr>
        <w:t xml:space="preserve">. Мне, кажется, что настоящим мужчинам эта фраза не должна понравиться. </w:t>
      </w:r>
    </w:p>
    <w:p w14:paraId="667270F8" w14:textId="77777777" w:rsidR="00293DDF" w:rsidRDefault="00602C89" w:rsidP="00B543FD">
      <w:pPr>
        <w:spacing w:before="60" w:after="60"/>
        <w:rPr>
          <w:sz w:val="22"/>
          <w:szCs w:val="22"/>
        </w:rPr>
      </w:pPr>
      <w:r w:rsidRPr="00B93DD2">
        <w:rPr>
          <w:b/>
          <w:sz w:val="22"/>
          <w:szCs w:val="22"/>
        </w:rPr>
        <w:t>17.</w:t>
      </w:r>
      <w:r w:rsidRPr="00602C89">
        <w:rPr>
          <w:sz w:val="22"/>
          <w:szCs w:val="22"/>
        </w:rPr>
        <w:t xml:space="preserve"> И еще о профессионализме. Президент ФИФА З. Блаттер недавно предположил, что плохое судейство на чемпионате мира по футболу этого года было связано с тем, что большинство судей являлись любителями (где-то еще работали), и пообещал, что в следующий раз это не повторится, и чемпионат будут обслуживать профессионалы (для этого их надо взять на содержание на длительный срок). К сожалению, ни один фонд такое молодым талантам не обещает. </w:t>
      </w:r>
    </w:p>
    <w:p w14:paraId="6ACCAAA4" w14:textId="59D747DC" w:rsidR="00293DDF" w:rsidRDefault="00602C89" w:rsidP="00B543FD">
      <w:pPr>
        <w:spacing w:before="60" w:after="60"/>
        <w:rPr>
          <w:sz w:val="22"/>
          <w:szCs w:val="22"/>
        </w:rPr>
      </w:pPr>
      <w:r w:rsidRPr="00B93DD2">
        <w:rPr>
          <w:b/>
          <w:sz w:val="22"/>
          <w:szCs w:val="22"/>
        </w:rPr>
        <w:t>18.</w:t>
      </w:r>
      <w:r w:rsidRPr="00602C89">
        <w:rPr>
          <w:sz w:val="22"/>
          <w:szCs w:val="22"/>
        </w:rPr>
        <w:t xml:space="preserve"> На фоне богатых россиян исполином выглядит старший научный сотрудник Математического института им. В.А. Стеклова РАН А. Кузнецов, который на основе полученной им в прошлом году премии Президента РФ для молодых ученых в области науки и инноваций (2,5 млн. руб.) создал фонд для поощрения талантливых аспирантов-математиков. В разговоре с Президентом РФ, он посетовал, что увлеченной наукой молодежи в России живется тяжело, и поэтому ребята покидают родину. </w:t>
      </w:r>
      <w:r w:rsidRPr="00B5334E">
        <w:rPr>
          <w:b/>
          <w:sz w:val="22"/>
          <w:szCs w:val="22"/>
        </w:rPr>
        <w:t>Решать эту проблему Александр взялся своими силами!</w:t>
      </w:r>
      <w:r w:rsidRPr="00602C89">
        <w:rPr>
          <w:sz w:val="22"/>
          <w:szCs w:val="22"/>
        </w:rPr>
        <w:t xml:space="preserve"> Для того чтобы помочь аспирантам заниматься математикой, не отвлекаясь на зарабатывание денег, он объявил конкурс, по результатам которого победителям присуждены 12 (!) стипендий в размере 10 тысяч рублей в месяц!» (Газета «Поиск»</w:t>
      </w:r>
      <w:r w:rsidR="00B5334E">
        <w:rPr>
          <w:sz w:val="22"/>
          <w:szCs w:val="22"/>
        </w:rPr>
        <w:t>. 2010.        № 8, 9</w:t>
      </w:r>
      <w:r w:rsidRPr="00602C89">
        <w:rPr>
          <w:sz w:val="22"/>
          <w:szCs w:val="22"/>
        </w:rPr>
        <w:t xml:space="preserve">). </w:t>
      </w:r>
    </w:p>
    <w:p w14:paraId="5494B9E3" w14:textId="77777777" w:rsidR="00293DDF" w:rsidRDefault="00602C89" w:rsidP="00B543FD">
      <w:pPr>
        <w:spacing w:before="60" w:after="60"/>
        <w:rPr>
          <w:sz w:val="22"/>
          <w:szCs w:val="22"/>
        </w:rPr>
      </w:pPr>
      <w:r w:rsidRPr="00B93DD2">
        <w:rPr>
          <w:b/>
          <w:sz w:val="22"/>
          <w:szCs w:val="22"/>
        </w:rPr>
        <w:t>19.</w:t>
      </w:r>
      <w:r w:rsidRPr="00602C89">
        <w:rPr>
          <w:sz w:val="22"/>
          <w:szCs w:val="22"/>
        </w:rPr>
        <w:t xml:space="preserve"> Еще один меценат на днях появился в лице министра связи и массовых коммуникаций Российской Федерации И. Щеголева, который из своей зарплаты установил гранты для молодых программистов (школьников и студентов). Шаг, безусловно, благородный, но неясно, почему эти гранты министр не установил за счет бюджета министерства, который явно больше его зарплаты. Конечно, министерство образования и науки устанавливает гранты победителям олимпиад, но что им делать, когда грант закончится, а нормальной стипендии ни у студентов, ни у аспирантов нет? </w:t>
      </w:r>
    </w:p>
    <w:p w14:paraId="2D957BB0" w14:textId="77777777" w:rsidR="00293DDF" w:rsidRDefault="00602C89" w:rsidP="00B543FD">
      <w:pPr>
        <w:spacing w:before="60" w:after="60"/>
        <w:rPr>
          <w:sz w:val="22"/>
          <w:szCs w:val="22"/>
        </w:rPr>
      </w:pPr>
      <w:r w:rsidRPr="00B93DD2">
        <w:rPr>
          <w:b/>
          <w:sz w:val="22"/>
          <w:szCs w:val="22"/>
        </w:rPr>
        <w:t>20.</w:t>
      </w:r>
      <w:r w:rsidRPr="00602C89">
        <w:rPr>
          <w:sz w:val="22"/>
          <w:szCs w:val="22"/>
        </w:rPr>
        <w:t xml:space="preserve"> Иностранные компании, которые имеют представительства в России, спасением талантов в нашей стране, а тем более в наших университетах, не занимаются. Они могут либо взять на работу или дать работу в университет в форме гранта (на выполнение </w:t>
      </w:r>
      <w:r w:rsidRPr="00602C89">
        <w:rPr>
          <w:sz w:val="22"/>
          <w:szCs w:val="22"/>
        </w:rPr>
        <w:lastRenderedPageBreak/>
        <w:t xml:space="preserve">научного исследования в их интересах) или контракта (на выполнение проекта для них). По моему мнению, работать в университете на какую-то компанию часто бывает нецелесообразно (за исключением, быть может, работы тьютором студентов и аспирантов), так как лучше уйти в эту компанию на постоянную работу. Прока будет больше для всех. </w:t>
      </w:r>
    </w:p>
    <w:p w14:paraId="359CD102" w14:textId="77777777" w:rsidR="00293DDF" w:rsidRDefault="00602C89" w:rsidP="00B543FD">
      <w:pPr>
        <w:spacing w:before="60" w:after="60"/>
        <w:rPr>
          <w:sz w:val="22"/>
          <w:szCs w:val="22"/>
        </w:rPr>
      </w:pPr>
      <w:r w:rsidRPr="00B93DD2">
        <w:rPr>
          <w:b/>
          <w:sz w:val="22"/>
          <w:szCs w:val="22"/>
        </w:rPr>
        <w:t>21.</w:t>
      </w:r>
      <w:r w:rsidRPr="00602C89">
        <w:rPr>
          <w:sz w:val="22"/>
          <w:szCs w:val="22"/>
        </w:rPr>
        <w:t xml:space="preserve"> Приведу пример того, что иностранные компании наших проблем не решат. Вице-президент одной из известнейших в мире компании «впал в ступор» при просьбе установить должность ассистента профессора имени этой компании в СПбГУ ИТМО (с соответствующей зарплатой) молодому таланту, который добился выдающихся результатов в ходе мероприятий, проводимых под эгидой этой компании. И это притом, что такая форма взаимодействия компаний (и этой, в частности) с вузами в США практикуется. </w:t>
      </w:r>
    </w:p>
    <w:p w14:paraId="0FE356BB" w14:textId="77777777" w:rsidR="00293DDF" w:rsidRDefault="00602C89" w:rsidP="00B543FD">
      <w:pPr>
        <w:spacing w:before="60" w:after="60"/>
        <w:rPr>
          <w:sz w:val="22"/>
          <w:szCs w:val="22"/>
        </w:rPr>
      </w:pPr>
      <w:r w:rsidRPr="00B93DD2">
        <w:rPr>
          <w:b/>
          <w:sz w:val="22"/>
          <w:szCs w:val="22"/>
        </w:rPr>
        <w:t>22.</w:t>
      </w:r>
      <w:r w:rsidRPr="00602C89">
        <w:rPr>
          <w:sz w:val="22"/>
          <w:szCs w:val="22"/>
        </w:rPr>
        <w:t xml:space="preserve"> Особенно «радуют» предложения зарубежных гигантов взять, например, на работу команду чемпионов мира по программированию и их тренера, ничего не предлагая взамен. Переписка с ними, почему-то, прекращается сразу, если в ответном письме спросить, а не требуется ли еще к этому набору вундеркиндов «приложить» А. Аршавина. При этом отметим, что при переходе выдающегося футболиста из воспитавшего его клуба в другой клуб, материальный вопрос решается не только с футболистом, но и воспитавшим его клубом. </w:t>
      </w:r>
    </w:p>
    <w:p w14:paraId="01F4FF4F" w14:textId="78A3CB8F" w:rsidR="00293DDF" w:rsidRDefault="00602C89" w:rsidP="00B543FD">
      <w:pPr>
        <w:spacing w:before="60" w:after="60"/>
        <w:rPr>
          <w:sz w:val="22"/>
          <w:szCs w:val="22"/>
        </w:rPr>
      </w:pPr>
      <w:r w:rsidRPr="00B93DD2">
        <w:rPr>
          <w:b/>
          <w:sz w:val="22"/>
          <w:szCs w:val="22"/>
        </w:rPr>
        <w:t>23.</w:t>
      </w:r>
      <w:r w:rsidRPr="00602C89">
        <w:rPr>
          <w:sz w:val="22"/>
          <w:szCs w:val="22"/>
        </w:rPr>
        <w:t xml:space="preserve"> Именно эта идея (с учетом того, что «дьявол сидит в деталях») и легла в основу предложенной в нашем университете инициативы «Сохраним в университетах лучших!» в рамках которой имеет место социальное партнерство и меценатство ряда российских компании, таких как группа компаний Транзас (президент Николай Лебедев), компания </w:t>
      </w:r>
      <w:proofErr w:type="spellStart"/>
      <w:r w:rsidRPr="00602C89">
        <w:rPr>
          <w:sz w:val="22"/>
          <w:szCs w:val="22"/>
        </w:rPr>
        <w:t>Скартел</w:t>
      </w:r>
      <w:proofErr w:type="spellEnd"/>
      <w:r w:rsidRPr="00602C89">
        <w:rPr>
          <w:sz w:val="22"/>
          <w:szCs w:val="22"/>
        </w:rPr>
        <w:t xml:space="preserve"> (генеральный директор Денис Свердлов), компания «</w:t>
      </w:r>
      <w:proofErr w:type="spellStart"/>
      <w:r w:rsidRPr="00602C89">
        <w:rPr>
          <w:sz w:val="22"/>
          <w:szCs w:val="22"/>
        </w:rPr>
        <w:t>КОРУСконсалтинг</w:t>
      </w:r>
      <w:proofErr w:type="spellEnd"/>
      <w:r w:rsidRPr="00602C89">
        <w:rPr>
          <w:sz w:val="22"/>
          <w:szCs w:val="22"/>
        </w:rPr>
        <w:t xml:space="preserve">» (президент Игорь Широков), компания </w:t>
      </w:r>
      <w:proofErr w:type="spellStart"/>
      <w:r w:rsidRPr="00602C89">
        <w:rPr>
          <w:i/>
          <w:sz w:val="22"/>
          <w:szCs w:val="22"/>
        </w:rPr>
        <w:t>JetBrains</w:t>
      </w:r>
      <w:proofErr w:type="spellEnd"/>
      <w:r w:rsidRPr="00602C89">
        <w:rPr>
          <w:i/>
          <w:sz w:val="22"/>
          <w:szCs w:val="22"/>
        </w:rPr>
        <w:t xml:space="preserve"> </w:t>
      </w:r>
      <w:r w:rsidRPr="00602C89">
        <w:rPr>
          <w:sz w:val="22"/>
          <w:szCs w:val="22"/>
        </w:rPr>
        <w:t xml:space="preserve">(генеральный директор Сергей Дмитриев), компания </w:t>
      </w:r>
      <w:r w:rsidRPr="00E31444">
        <w:rPr>
          <w:i/>
          <w:sz w:val="22"/>
          <w:szCs w:val="22"/>
        </w:rPr>
        <w:t xml:space="preserve">SPB </w:t>
      </w:r>
      <w:proofErr w:type="spellStart"/>
      <w:r w:rsidRPr="00E31444">
        <w:rPr>
          <w:i/>
          <w:sz w:val="22"/>
          <w:szCs w:val="22"/>
        </w:rPr>
        <w:t>Software</w:t>
      </w:r>
      <w:proofErr w:type="spellEnd"/>
      <w:r w:rsidRPr="00602C89">
        <w:rPr>
          <w:sz w:val="22"/>
          <w:szCs w:val="22"/>
        </w:rPr>
        <w:t xml:space="preserve"> (исполнительный директор Василий Филиппов), компания </w:t>
      </w:r>
      <w:r w:rsidR="00E31444" w:rsidRPr="00E31444">
        <w:rPr>
          <w:i/>
          <w:sz w:val="22"/>
          <w:szCs w:val="22"/>
          <w:lang w:val="en-US"/>
        </w:rPr>
        <w:t>E</w:t>
      </w:r>
      <w:proofErr w:type="spellStart"/>
      <w:r w:rsidRPr="00E31444">
        <w:rPr>
          <w:i/>
          <w:sz w:val="22"/>
          <w:szCs w:val="22"/>
        </w:rPr>
        <w:t>velopers</w:t>
      </w:r>
      <w:proofErr w:type="spellEnd"/>
      <w:r w:rsidRPr="00602C89">
        <w:rPr>
          <w:sz w:val="22"/>
          <w:szCs w:val="22"/>
        </w:rPr>
        <w:t xml:space="preserve"> (генеральный директор Андрей Нарвский), компания </w:t>
      </w:r>
      <w:proofErr w:type="spellStart"/>
      <w:r w:rsidRPr="00602C89">
        <w:rPr>
          <w:sz w:val="22"/>
          <w:szCs w:val="22"/>
        </w:rPr>
        <w:t>ДевиноСМС</w:t>
      </w:r>
      <w:proofErr w:type="spellEnd"/>
      <w:r w:rsidRPr="00602C89">
        <w:rPr>
          <w:sz w:val="22"/>
          <w:szCs w:val="22"/>
        </w:rPr>
        <w:t xml:space="preserve"> (генеральный директор Павел Ушанов), бизнес-центр «Мартышкино» (управляющий Олег Давыдов). </w:t>
      </w:r>
    </w:p>
    <w:p w14:paraId="3F41A9BE" w14:textId="235D18E1" w:rsidR="00293DDF" w:rsidRDefault="00602C89" w:rsidP="00B543FD">
      <w:pPr>
        <w:spacing w:before="60" w:after="60"/>
        <w:rPr>
          <w:sz w:val="22"/>
          <w:szCs w:val="22"/>
        </w:rPr>
      </w:pPr>
      <w:r w:rsidRPr="00B93DD2">
        <w:rPr>
          <w:b/>
          <w:sz w:val="22"/>
          <w:szCs w:val="22"/>
        </w:rPr>
        <w:t>24.</w:t>
      </w:r>
      <w:r w:rsidRPr="00602C89">
        <w:rPr>
          <w:sz w:val="22"/>
          <w:szCs w:val="22"/>
        </w:rPr>
        <w:t xml:space="preserve"> Это позволило сохранить на кафедре «Компьютерные технологии» СПбГУ ИТМО выдающихся в области </w:t>
      </w:r>
      <w:r w:rsidRPr="00602C89">
        <w:rPr>
          <w:sz w:val="22"/>
          <w:szCs w:val="22"/>
        </w:rPr>
        <w:lastRenderedPageBreak/>
        <w:t xml:space="preserve">олимпиадного программирования молодых людей: Андрея Станкевича (1981 г. рождения) </w:t>
      </w:r>
      <w:r w:rsidR="00E31444" w:rsidRPr="00E31444">
        <w:rPr>
          <w:sz w:val="22"/>
          <w:szCs w:val="22"/>
        </w:rPr>
        <w:t xml:space="preserve">– </w:t>
      </w:r>
      <w:r w:rsidRPr="00602C89">
        <w:rPr>
          <w:sz w:val="22"/>
          <w:szCs w:val="22"/>
        </w:rPr>
        <w:t xml:space="preserve">лауреата премии Президента РФ в области образования, призера чемпионатов мира по программированию 2000 и 2001 гг., тренера всех команд СПбГУ ИТМО, начиная с 2002 г., доцента; Георгия Корнеева (1981) </w:t>
      </w:r>
      <w:r w:rsidR="00E31444" w:rsidRPr="00E31444">
        <w:rPr>
          <w:sz w:val="22"/>
          <w:szCs w:val="22"/>
        </w:rPr>
        <w:t>–</w:t>
      </w:r>
      <w:r w:rsidRPr="00602C89">
        <w:rPr>
          <w:sz w:val="22"/>
          <w:szCs w:val="22"/>
        </w:rPr>
        <w:t xml:space="preserve">лауреата премий Правительств РФ и Санкт-Петербурга в области образования, призера чемпионатов мира по программированию 2000 и 2001 гг., кандидата технических наук, доцента; Павла Маврина (1984) </w:t>
      </w:r>
      <w:r w:rsidR="00E31444" w:rsidRPr="00E31444">
        <w:rPr>
          <w:sz w:val="22"/>
          <w:szCs w:val="22"/>
        </w:rPr>
        <w:t xml:space="preserve">– </w:t>
      </w:r>
      <w:r w:rsidRPr="00602C89">
        <w:rPr>
          <w:sz w:val="22"/>
          <w:szCs w:val="22"/>
        </w:rPr>
        <w:t xml:space="preserve">лауреата премии Президента РФ за успехи на международной школьной олимпиаде по информатике, чемпиона мира по программированию 2004 г., ассистента; Федора Царева (1986) </w:t>
      </w:r>
      <w:r w:rsidR="00E31444" w:rsidRPr="00E31444">
        <w:rPr>
          <w:sz w:val="22"/>
          <w:szCs w:val="22"/>
        </w:rPr>
        <w:t xml:space="preserve">– </w:t>
      </w:r>
      <w:r w:rsidRPr="00602C89">
        <w:rPr>
          <w:sz w:val="22"/>
          <w:szCs w:val="22"/>
        </w:rPr>
        <w:t xml:space="preserve">лауреата премии Правительства Санкт-Петербурга в области инноваций, чемпиона мира по программированию </w:t>
      </w:r>
      <w:r w:rsidR="00E31444">
        <w:rPr>
          <w:sz w:val="22"/>
          <w:szCs w:val="22"/>
          <w:lang w:val="en-US"/>
        </w:rPr>
        <w:t>     </w:t>
      </w:r>
      <w:r w:rsidRPr="00602C89">
        <w:rPr>
          <w:sz w:val="22"/>
          <w:szCs w:val="22"/>
        </w:rPr>
        <w:t>2008 г., ассистента; Михаила Дворкина (1987)</w:t>
      </w:r>
      <w:r w:rsidR="00E31444" w:rsidRPr="00E31444">
        <w:rPr>
          <w:sz w:val="22"/>
          <w:szCs w:val="22"/>
        </w:rPr>
        <w:t xml:space="preserve"> –</w:t>
      </w:r>
      <w:r w:rsidRPr="00602C89">
        <w:rPr>
          <w:sz w:val="22"/>
          <w:szCs w:val="22"/>
        </w:rPr>
        <w:t xml:space="preserve"> лауреата премии Правительства Санкт-Петербурга </w:t>
      </w:r>
      <w:proofErr w:type="spellStart"/>
      <w:r w:rsidRPr="00602C89">
        <w:rPr>
          <w:sz w:val="22"/>
          <w:szCs w:val="22"/>
        </w:rPr>
        <w:t>педагогамнаставникам</w:t>
      </w:r>
      <w:proofErr w:type="spellEnd"/>
      <w:r w:rsidRPr="00602C89">
        <w:rPr>
          <w:sz w:val="22"/>
          <w:szCs w:val="22"/>
        </w:rPr>
        <w:t xml:space="preserve">, подготовившим победителей и призеров международных и Всероссийских олимпиад школьников, призера чемпионата мира по программированию 2007 г., аспиранта; Максима </w:t>
      </w:r>
      <w:proofErr w:type="spellStart"/>
      <w:r w:rsidRPr="00602C89">
        <w:rPr>
          <w:sz w:val="22"/>
          <w:szCs w:val="22"/>
        </w:rPr>
        <w:t>Буздалова</w:t>
      </w:r>
      <w:proofErr w:type="spellEnd"/>
      <w:r w:rsidRPr="00602C89">
        <w:rPr>
          <w:sz w:val="22"/>
          <w:szCs w:val="22"/>
        </w:rPr>
        <w:t xml:space="preserve"> (1987) </w:t>
      </w:r>
      <w:r w:rsidR="00E31444" w:rsidRPr="00E31444">
        <w:rPr>
          <w:sz w:val="22"/>
          <w:szCs w:val="22"/>
        </w:rPr>
        <w:t xml:space="preserve"> – </w:t>
      </w:r>
      <w:r w:rsidRPr="00602C89">
        <w:rPr>
          <w:sz w:val="22"/>
          <w:szCs w:val="22"/>
        </w:rPr>
        <w:t xml:space="preserve">чемпиона мира по программированию 2009 г., магистранта. И это еще не все талантливые молодые люди, постоянно работающие на кафедре, которых материально поддерживают эти компании. </w:t>
      </w:r>
    </w:p>
    <w:p w14:paraId="55567A7A" w14:textId="77777777" w:rsidR="00293DDF" w:rsidRDefault="00602C89" w:rsidP="00B543FD">
      <w:pPr>
        <w:spacing w:before="60" w:after="60"/>
        <w:rPr>
          <w:sz w:val="22"/>
          <w:szCs w:val="22"/>
        </w:rPr>
      </w:pPr>
      <w:r w:rsidRPr="00B93DD2">
        <w:rPr>
          <w:b/>
          <w:sz w:val="22"/>
          <w:szCs w:val="22"/>
        </w:rPr>
        <w:t>25.</w:t>
      </w:r>
      <w:r w:rsidRPr="00602C89">
        <w:rPr>
          <w:sz w:val="22"/>
          <w:szCs w:val="22"/>
        </w:rPr>
        <w:t xml:space="preserve"> Наличие молодых талантов, постоянно работающих на кафедре, позволяет успешно проводить очень нужные, но практически не оплачиваемые из бюджета работы: обеспечение учебного процесса, проведение олимпиад по программированию всех видов и уровней для студентов и школьников и подготовка по олимпиадному программированию одаренных студентов и школьников Санкт-Петербурга и страны в целом. С прошлого года наши молодые люди тренируют также швейцарских молодых программистов школьников и студентов, но практически бесплатно, в отличие, например, от Хиддинка или </w:t>
      </w:r>
      <w:proofErr w:type="spellStart"/>
      <w:r w:rsidRPr="00602C89">
        <w:rPr>
          <w:sz w:val="22"/>
          <w:szCs w:val="22"/>
        </w:rPr>
        <w:t>Адвокаата</w:t>
      </w:r>
      <w:proofErr w:type="spellEnd"/>
      <w:r w:rsidRPr="00602C89">
        <w:rPr>
          <w:sz w:val="22"/>
          <w:szCs w:val="22"/>
        </w:rPr>
        <w:t xml:space="preserve">. </w:t>
      </w:r>
    </w:p>
    <w:p w14:paraId="7A0860D7" w14:textId="77777777" w:rsidR="00293DDF" w:rsidRDefault="00602C89" w:rsidP="00B543FD">
      <w:pPr>
        <w:spacing w:before="60" w:after="60"/>
        <w:rPr>
          <w:sz w:val="22"/>
          <w:szCs w:val="22"/>
        </w:rPr>
      </w:pPr>
      <w:r w:rsidRPr="00B93DD2">
        <w:rPr>
          <w:b/>
          <w:sz w:val="22"/>
          <w:szCs w:val="22"/>
        </w:rPr>
        <w:t>26.</w:t>
      </w:r>
      <w:r w:rsidRPr="00602C89">
        <w:rPr>
          <w:sz w:val="22"/>
          <w:szCs w:val="22"/>
        </w:rPr>
        <w:t xml:space="preserve"> Работа на постоянной основе выдающихся молодых людей на кафедре позволяет зарабатывать дополнительные к </w:t>
      </w:r>
      <w:proofErr w:type="spellStart"/>
      <w:r w:rsidRPr="00602C89">
        <w:rPr>
          <w:sz w:val="22"/>
          <w:szCs w:val="22"/>
        </w:rPr>
        <w:t>бекграунду</w:t>
      </w:r>
      <w:proofErr w:type="spellEnd"/>
      <w:r w:rsidRPr="00602C89">
        <w:rPr>
          <w:sz w:val="22"/>
          <w:szCs w:val="22"/>
        </w:rPr>
        <w:t xml:space="preserve"> деньги, проводя научные исследования в рамках выигранных грантов и контрактов по тематике (программная инженерия), которая не навязана извне, а предложена нами. </w:t>
      </w:r>
    </w:p>
    <w:p w14:paraId="5739B086" w14:textId="77777777" w:rsidR="00293DDF" w:rsidRDefault="00293DDF" w:rsidP="00B543FD">
      <w:pPr>
        <w:spacing w:before="60" w:after="60"/>
        <w:rPr>
          <w:sz w:val="22"/>
          <w:szCs w:val="22"/>
        </w:rPr>
      </w:pPr>
      <w:r w:rsidRPr="00B93DD2">
        <w:rPr>
          <w:b/>
          <w:sz w:val="22"/>
          <w:szCs w:val="22"/>
        </w:rPr>
        <w:lastRenderedPageBreak/>
        <w:t>2</w:t>
      </w:r>
      <w:r w:rsidR="00602C89" w:rsidRPr="00B93DD2">
        <w:rPr>
          <w:b/>
          <w:sz w:val="22"/>
          <w:szCs w:val="22"/>
        </w:rPr>
        <w:t>7.</w:t>
      </w:r>
      <w:r w:rsidR="00602C89" w:rsidRPr="00602C89">
        <w:rPr>
          <w:sz w:val="22"/>
          <w:szCs w:val="22"/>
        </w:rPr>
        <w:t xml:space="preserve"> Один наш выдающийся выпускник, который получал и получает в настоящее время многие гранты в России и за рубежом, но у нас не работает, так как занимается физикой, сказал мне, что из всех известных схем оплаты молодых талантов в России только наша является эффективной, так как невозможно жить с семьей на нищенскую преподавательскую зарплату и гранты, которые можно следующий раз не выиграть или которые могут секвестировать. Кроме того, того гранты обычно кратковременны, а процесс образования вечен. Так, например, преподавателя по конкурсу обычно выбирают на пять лет, а грантов такой продолжительности почти никогда не бывает. </w:t>
      </w:r>
    </w:p>
    <w:p w14:paraId="505CBD02" w14:textId="2CDEAEF8" w:rsidR="00293DDF" w:rsidRDefault="00602C89" w:rsidP="00B543FD">
      <w:pPr>
        <w:spacing w:before="60" w:after="60"/>
        <w:rPr>
          <w:sz w:val="22"/>
          <w:szCs w:val="22"/>
        </w:rPr>
      </w:pPr>
      <w:r w:rsidRPr="00B93DD2">
        <w:rPr>
          <w:b/>
          <w:sz w:val="22"/>
          <w:szCs w:val="22"/>
        </w:rPr>
        <w:t>28.</w:t>
      </w:r>
      <w:r w:rsidRPr="00602C89">
        <w:rPr>
          <w:sz w:val="22"/>
          <w:szCs w:val="22"/>
        </w:rPr>
        <w:t xml:space="preserve"> Отбор талантливых школьников и условия для «соударения умов на втором и третьем уровнях», обеспеченные на кафедре «Компьютерных технологий» СПбГУ ИТМО, позволяют добиваться нашим выпускникам выдающихся результатов не только в олимпиадном программировании (три раза первые, пять раз третьи и один раз четвертые на командном </w:t>
      </w:r>
      <w:r w:rsidR="00E31444">
        <w:rPr>
          <w:sz w:val="22"/>
          <w:szCs w:val="22"/>
        </w:rPr>
        <w:t xml:space="preserve">студенческом </w:t>
      </w:r>
      <w:r w:rsidRPr="00602C89">
        <w:rPr>
          <w:sz w:val="22"/>
          <w:szCs w:val="22"/>
        </w:rPr>
        <w:t xml:space="preserve">чемпионате мира), но и в программной инженерии и других областях интеллектуальной деятельности. Так, например, </w:t>
      </w:r>
      <w:r w:rsidR="00E31444">
        <w:rPr>
          <w:sz w:val="22"/>
          <w:szCs w:val="22"/>
        </w:rPr>
        <w:t xml:space="preserve">08.02.2010 </w:t>
      </w:r>
      <w:r w:rsidRPr="00602C89">
        <w:rPr>
          <w:sz w:val="22"/>
          <w:szCs w:val="22"/>
        </w:rPr>
        <w:t>г. Д.А. Медведев вручил выпускнику нашей кафедры 2000 г</w:t>
      </w:r>
      <w:r w:rsidR="00E31444">
        <w:rPr>
          <w:sz w:val="22"/>
          <w:szCs w:val="22"/>
        </w:rPr>
        <w:t>ода</w:t>
      </w:r>
      <w:r w:rsidRPr="00602C89">
        <w:rPr>
          <w:sz w:val="22"/>
          <w:szCs w:val="22"/>
        </w:rPr>
        <w:t xml:space="preserve"> Павлу Белову премию Президента РФ 2009 г. для молодых ученых в области науки и технологий за достижения в области физики метаматериалов. </w:t>
      </w:r>
    </w:p>
    <w:p w14:paraId="246F3C7D" w14:textId="3F1160F2" w:rsidR="0090099E" w:rsidRDefault="00E31444" w:rsidP="00B543FD">
      <w:pPr>
        <w:spacing w:before="60" w:after="60"/>
        <w:rPr>
          <w:sz w:val="22"/>
          <w:szCs w:val="22"/>
        </w:rPr>
      </w:pPr>
      <w:r w:rsidRPr="00B93DD2">
        <w:rPr>
          <w:b/>
          <w:sz w:val="22"/>
          <w:szCs w:val="22"/>
        </w:rPr>
        <w:t>29</w:t>
      </w:r>
      <w:r w:rsidR="00602C89" w:rsidRPr="00B93DD2">
        <w:rPr>
          <w:b/>
          <w:sz w:val="22"/>
          <w:szCs w:val="22"/>
        </w:rPr>
        <w:t>.</w:t>
      </w:r>
      <w:r w:rsidR="00602C89" w:rsidRPr="00602C89">
        <w:rPr>
          <w:sz w:val="22"/>
          <w:szCs w:val="22"/>
        </w:rPr>
        <w:t xml:space="preserve"> Под руководством чемпионов России 2001 г. и призеров чемпионата мира по программированию 2003 г. Александра </w:t>
      </w:r>
      <w:proofErr w:type="spellStart"/>
      <w:r w:rsidR="00602C89" w:rsidRPr="00602C89">
        <w:rPr>
          <w:sz w:val="22"/>
          <w:szCs w:val="22"/>
        </w:rPr>
        <w:t>Штучкина</w:t>
      </w:r>
      <w:proofErr w:type="spellEnd"/>
      <w:r w:rsidR="00602C89" w:rsidRPr="00602C89">
        <w:rPr>
          <w:sz w:val="22"/>
          <w:szCs w:val="22"/>
        </w:rPr>
        <w:t xml:space="preserve">, Евгения Южакова и Тимофея Бородина за десять месяцев в компании </w:t>
      </w:r>
      <w:r w:rsidR="00220F69">
        <w:rPr>
          <w:sz w:val="22"/>
          <w:szCs w:val="22"/>
        </w:rPr>
        <w:t>«</w:t>
      </w:r>
      <w:proofErr w:type="spellStart"/>
      <w:r w:rsidR="00602C89" w:rsidRPr="00602C89">
        <w:rPr>
          <w:sz w:val="22"/>
          <w:szCs w:val="22"/>
        </w:rPr>
        <w:t>Скартел</w:t>
      </w:r>
      <w:proofErr w:type="spellEnd"/>
      <w:r w:rsidR="00220F69">
        <w:rPr>
          <w:sz w:val="22"/>
          <w:szCs w:val="22"/>
        </w:rPr>
        <w:t>»</w:t>
      </w:r>
      <w:r w:rsidR="00602C89" w:rsidRPr="00602C89">
        <w:rPr>
          <w:sz w:val="22"/>
          <w:szCs w:val="22"/>
        </w:rPr>
        <w:t xml:space="preserve"> было создано программное обеспечение для первого в мире коммуникатора четвертого поколения (торговая марка </w:t>
      </w:r>
      <w:proofErr w:type="spellStart"/>
      <w:r w:rsidR="00602C89" w:rsidRPr="00220F69">
        <w:rPr>
          <w:i/>
          <w:sz w:val="22"/>
          <w:szCs w:val="22"/>
        </w:rPr>
        <w:t>Yota</w:t>
      </w:r>
      <w:proofErr w:type="spellEnd"/>
      <w:r w:rsidR="00602C89" w:rsidRPr="00602C89">
        <w:rPr>
          <w:sz w:val="22"/>
          <w:szCs w:val="22"/>
        </w:rPr>
        <w:t xml:space="preserve">). Этот успех был отмечен Гран-при года молодежи «Открытие», который Президент РФ </w:t>
      </w:r>
      <w:proofErr w:type="gramStart"/>
      <w:r w:rsidR="00602C89" w:rsidRPr="00602C89">
        <w:rPr>
          <w:sz w:val="22"/>
          <w:szCs w:val="22"/>
        </w:rPr>
        <w:t>Д.А.</w:t>
      </w:r>
      <w:proofErr w:type="gramEnd"/>
      <w:r w:rsidR="005F054F">
        <w:rPr>
          <w:sz w:val="22"/>
          <w:szCs w:val="22"/>
        </w:rPr>
        <w:t> </w:t>
      </w:r>
      <w:r w:rsidR="00602C89" w:rsidRPr="00602C89">
        <w:rPr>
          <w:sz w:val="22"/>
          <w:szCs w:val="22"/>
        </w:rPr>
        <w:t>Медведев</w:t>
      </w:r>
      <w:r w:rsidR="00220F69">
        <w:rPr>
          <w:sz w:val="22"/>
          <w:szCs w:val="22"/>
        </w:rPr>
        <w:t xml:space="preserve"> 17.12.2009 г. </w:t>
      </w:r>
      <w:r w:rsidR="00602C89" w:rsidRPr="00602C89">
        <w:rPr>
          <w:sz w:val="22"/>
          <w:szCs w:val="22"/>
        </w:rPr>
        <w:t xml:space="preserve">вручил победителям в спорткомплексе «Олимпийский». Награду получили А. </w:t>
      </w:r>
      <w:proofErr w:type="spellStart"/>
      <w:r w:rsidR="00602C89" w:rsidRPr="00602C89">
        <w:rPr>
          <w:sz w:val="22"/>
          <w:szCs w:val="22"/>
        </w:rPr>
        <w:t>Штучкин</w:t>
      </w:r>
      <w:proofErr w:type="spellEnd"/>
      <w:r w:rsidR="00602C89" w:rsidRPr="00602C89">
        <w:rPr>
          <w:sz w:val="22"/>
          <w:szCs w:val="22"/>
        </w:rPr>
        <w:t xml:space="preserve"> (выпускник кафедры 2006 г.), Е. Южаков (2005) и Ф. Царев (2009). </w:t>
      </w:r>
    </w:p>
    <w:p w14:paraId="7C92ED19" w14:textId="3E925974" w:rsidR="0090099E" w:rsidRDefault="00602C89" w:rsidP="00B543FD">
      <w:pPr>
        <w:spacing w:before="60" w:after="60"/>
        <w:rPr>
          <w:sz w:val="22"/>
          <w:szCs w:val="22"/>
        </w:rPr>
      </w:pPr>
      <w:r w:rsidRPr="00B93DD2">
        <w:rPr>
          <w:b/>
          <w:sz w:val="22"/>
          <w:szCs w:val="22"/>
        </w:rPr>
        <w:t>3</w:t>
      </w:r>
      <w:r w:rsidR="00E31444" w:rsidRPr="00B93DD2">
        <w:rPr>
          <w:b/>
          <w:sz w:val="22"/>
          <w:szCs w:val="22"/>
        </w:rPr>
        <w:t>0</w:t>
      </w:r>
      <w:r w:rsidRPr="00B93DD2">
        <w:rPr>
          <w:b/>
          <w:sz w:val="22"/>
          <w:szCs w:val="22"/>
        </w:rPr>
        <w:t>.</w:t>
      </w:r>
      <w:r w:rsidRPr="00602C89">
        <w:rPr>
          <w:sz w:val="22"/>
          <w:szCs w:val="22"/>
        </w:rPr>
        <w:t xml:space="preserve"> Здесь стоит отметить роль профессоров университетов в создании инновационных компаний. Так, например, если при создании компании </w:t>
      </w:r>
      <w:proofErr w:type="spellStart"/>
      <w:r w:rsidRPr="00602C89">
        <w:rPr>
          <w:i/>
          <w:sz w:val="22"/>
          <w:szCs w:val="22"/>
        </w:rPr>
        <w:t>Google</w:t>
      </w:r>
      <w:proofErr w:type="spellEnd"/>
      <w:r w:rsidRPr="00602C89">
        <w:rPr>
          <w:sz w:val="22"/>
          <w:szCs w:val="22"/>
        </w:rPr>
        <w:t xml:space="preserve"> профессора </w:t>
      </w:r>
      <w:proofErr w:type="spellStart"/>
      <w:r w:rsidRPr="00602C89">
        <w:rPr>
          <w:sz w:val="22"/>
          <w:szCs w:val="22"/>
        </w:rPr>
        <w:t>Стенфордского</w:t>
      </w:r>
      <w:proofErr w:type="spellEnd"/>
      <w:r w:rsidRPr="00602C89">
        <w:rPr>
          <w:sz w:val="22"/>
          <w:szCs w:val="22"/>
        </w:rPr>
        <w:t xml:space="preserve"> университета А. </w:t>
      </w:r>
      <w:proofErr w:type="spellStart"/>
      <w:r w:rsidRPr="00602C89">
        <w:rPr>
          <w:sz w:val="22"/>
          <w:szCs w:val="22"/>
        </w:rPr>
        <w:t>Мотвани</w:t>
      </w:r>
      <w:proofErr w:type="spellEnd"/>
      <w:r w:rsidRPr="00602C89">
        <w:rPr>
          <w:sz w:val="22"/>
          <w:szCs w:val="22"/>
        </w:rPr>
        <w:t xml:space="preserve"> и Т. Виноград помогли привлечь инвесторов, то профессора СПбГУ ИТМО помогли компании </w:t>
      </w:r>
      <w:r w:rsidR="00220F69">
        <w:rPr>
          <w:sz w:val="22"/>
          <w:szCs w:val="22"/>
        </w:rPr>
        <w:lastRenderedPageBreak/>
        <w:t>«</w:t>
      </w:r>
      <w:proofErr w:type="spellStart"/>
      <w:r w:rsidRPr="00602C89">
        <w:rPr>
          <w:sz w:val="22"/>
          <w:szCs w:val="22"/>
        </w:rPr>
        <w:t>Скартел</w:t>
      </w:r>
      <w:proofErr w:type="spellEnd"/>
      <w:r w:rsidR="00220F69">
        <w:rPr>
          <w:sz w:val="22"/>
          <w:szCs w:val="22"/>
        </w:rPr>
        <w:t>»</w:t>
      </w:r>
      <w:r w:rsidRPr="00602C89">
        <w:rPr>
          <w:sz w:val="22"/>
          <w:szCs w:val="22"/>
        </w:rPr>
        <w:t xml:space="preserve"> создать команду талантливых молодых программистов «одной крови», так как они учились на одной кафедре практически в одни и те же сроки. </w:t>
      </w:r>
    </w:p>
    <w:p w14:paraId="068069FE" w14:textId="3F7A5CED" w:rsidR="0090099E" w:rsidRDefault="00602C89" w:rsidP="00B543FD">
      <w:pPr>
        <w:spacing w:before="60" w:after="60"/>
        <w:rPr>
          <w:sz w:val="22"/>
          <w:szCs w:val="22"/>
        </w:rPr>
      </w:pPr>
      <w:r w:rsidRPr="00B93DD2">
        <w:rPr>
          <w:b/>
          <w:sz w:val="22"/>
          <w:szCs w:val="22"/>
        </w:rPr>
        <w:t>3</w:t>
      </w:r>
      <w:r w:rsidR="00E31444" w:rsidRPr="00B93DD2">
        <w:rPr>
          <w:b/>
          <w:sz w:val="22"/>
          <w:szCs w:val="22"/>
        </w:rPr>
        <w:t>1</w:t>
      </w:r>
      <w:r w:rsidRPr="00B93DD2">
        <w:rPr>
          <w:b/>
          <w:sz w:val="22"/>
          <w:szCs w:val="22"/>
        </w:rPr>
        <w:t>.</w:t>
      </w:r>
      <w:r w:rsidRPr="00602C89">
        <w:rPr>
          <w:sz w:val="22"/>
          <w:szCs w:val="22"/>
        </w:rPr>
        <w:t xml:space="preserve"> В области инноваций у нашей молодежи имеются и другие достижения. Так, например, в октябре 2009 г. Федор и Михаил Царевы выиграли Премию Правительства Санкт-Петербурга на лучший инновационный проект в номинации «Для нужд молодежи». </w:t>
      </w:r>
    </w:p>
    <w:p w14:paraId="46E66846" w14:textId="0F7E8598" w:rsidR="0090099E" w:rsidRDefault="00602C89" w:rsidP="00B543FD">
      <w:pPr>
        <w:spacing w:before="60" w:after="60"/>
        <w:rPr>
          <w:sz w:val="22"/>
          <w:szCs w:val="22"/>
        </w:rPr>
      </w:pPr>
      <w:r w:rsidRPr="00B93DD2">
        <w:rPr>
          <w:b/>
          <w:sz w:val="22"/>
          <w:szCs w:val="22"/>
        </w:rPr>
        <w:t>3</w:t>
      </w:r>
      <w:r w:rsidR="00E31444" w:rsidRPr="00B93DD2">
        <w:rPr>
          <w:b/>
          <w:sz w:val="22"/>
          <w:szCs w:val="22"/>
        </w:rPr>
        <w:t>2</w:t>
      </w:r>
      <w:r w:rsidRPr="00B93DD2">
        <w:rPr>
          <w:b/>
          <w:sz w:val="22"/>
          <w:szCs w:val="22"/>
        </w:rPr>
        <w:t>.</w:t>
      </w:r>
      <w:r w:rsidRPr="00602C89">
        <w:rPr>
          <w:sz w:val="22"/>
          <w:szCs w:val="22"/>
        </w:rPr>
        <w:t xml:space="preserve"> Успехов в науке добиваются не только наши выпускники, но и студенты. Сотрудниками академика РАН </w:t>
      </w:r>
      <w:proofErr w:type="gramStart"/>
      <w:r w:rsidRPr="00602C89">
        <w:rPr>
          <w:sz w:val="22"/>
          <w:szCs w:val="22"/>
        </w:rPr>
        <w:t>К.Г.</w:t>
      </w:r>
      <w:proofErr w:type="gramEnd"/>
      <w:r w:rsidRPr="00602C89">
        <w:rPr>
          <w:sz w:val="22"/>
          <w:szCs w:val="22"/>
        </w:rPr>
        <w:t xml:space="preserve"> Скрябина были поставлены, а нашими молодыми талантами М. Дворкиным, В. </w:t>
      </w:r>
      <w:proofErr w:type="spellStart"/>
      <w:r w:rsidRPr="00602C89">
        <w:rPr>
          <w:sz w:val="22"/>
          <w:szCs w:val="22"/>
        </w:rPr>
        <w:t>Исенбаевым</w:t>
      </w:r>
      <w:proofErr w:type="spellEnd"/>
      <w:r w:rsidRPr="00602C89">
        <w:rPr>
          <w:sz w:val="22"/>
          <w:szCs w:val="22"/>
        </w:rPr>
        <w:t xml:space="preserve"> и Е. </w:t>
      </w:r>
      <w:proofErr w:type="spellStart"/>
      <w:r w:rsidRPr="00602C89">
        <w:rPr>
          <w:sz w:val="22"/>
          <w:szCs w:val="22"/>
        </w:rPr>
        <w:t>Капуном</w:t>
      </w:r>
      <w:proofErr w:type="spellEnd"/>
      <w:r w:rsidRPr="00602C89">
        <w:rPr>
          <w:sz w:val="22"/>
          <w:szCs w:val="22"/>
        </w:rPr>
        <w:t xml:space="preserve"> (последние двое чемпионы мира по программированию 2009 г.) под руководством Г. Корнеева были решены</w:t>
      </w:r>
      <w:r w:rsidR="00220F69">
        <w:rPr>
          <w:sz w:val="22"/>
          <w:szCs w:val="22"/>
        </w:rPr>
        <w:t>,</w:t>
      </w:r>
      <w:r w:rsidRPr="00602C89">
        <w:rPr>
          <w:sz w:val="22"/>
          <w:szCs w:val="22"/>
        </w:rPr>
        <w:t xml:space="preserve"> три задачи из области секвенирования генома. Эти решения были высоко оценены не только постановщиками задач, но и профессорами МТИ, которые летом 2010 г. были в СПбГУ ИТМО. При этом М. Дворкин получил предложение поступать в аспирантуру МТИ, которое отклонил. До этого Ф. Царев отклонил предложение поступать в аспирантуру </w:t>
      </w:r>
      <w:r w:rsidRPr="00602C89">
        <w:rPr>
          <w:i/>
          <w:sz w:val="22"/>
          <w:szCs w:val="22"/>
        </w:rPr>
        <w:t>ETH</w:t>
      </w:r>
      <w:r w:rsidRPr="00602C89">
        <w:rPr>
          <w:sz w:val="22"/>
          <w:szCs w:val="22"/>
        </w:rPr>
        <w:t>. В общем, они поступили, как одна женщина, которая сказала: «</w:t>
      </w:r>
      <w:r w:rsidRPr="00220F69">
        <w:rPr>
          <w:b/>
          <w:sz w:val="22"/>
          <w:szCs w:val="22"/>
        </w:rPr>
        <w:t>Зачем мне путешествовать, если я уже здесь?</w:t>
      </w:r>
      <w:r w:rsidRPr="00602C89">
        <w:rPr>
          <w:sz w:val="22"/>
          <w:szCs w:val="22"/>
        </w:rPr>
        <w:t xml:space="preserve">» </w:t>
      </w:r>
    </w:p>
    <w:p w14:paraId="45C9DBA5" w14:textId="0D46F897" w:rsidR="0090099E" w:rsidRDefault="00602C89" w:rsidP="00B543FD">
      <w:pPr>
        <w:spacing w:before="60" w:after="60"/>
        <w:rPr>
          <w:sz w:val="22"/>
          <w:szCs w:val="22"/>
        </w:rPr>
      </w:pPr>
      <w:r w:rsidRPr="00B93DD2">
        <w:rPr>
          <w:b/>
          <w:sz w:val="22"/>
          <w:szCs w:val="22"/>
        </w:rPr>
        <w:t>3</w:t>
      </w:r>
      <w:r w:rsidR="00E31444" w:rsidRPr="00B93DD2">
        <w:rPr>
          <w:b/>
          <w:sz w:val="22"/>
          <w:szCs w:val="22"/>
        </w:rPr>
        <w:t>3</w:t>
      </w:r>
      <w:r w:rsidRPr="00B93DD2">
        <w:rPr>
          <w:b/>
          <w:sz w:val="22"/>
          <w:szCs w:val="22"/>
        </w:rPr>
        <w:t>.</w:t>
      </w:r>
      <w:r w:rsidRPr="00602C89">
        <w:rPr>
          <w:sz w:val="22"/>
          <w:szCs w:val="22"/>
        </w:rPr>
        <w:t xml:space="preserve"> Из изложенного следует, что, во-первых, отбор, подготовка и сохранение талантливых молодых людей в университете позволяет им добиваться выдающихся достижений в различных областях интеллектуальной деятельности, а, во-вторых, для тех из них, кто хочет работать в университете, комфортные условия могут быть созданы в настоящее время и в России. При этом надо отметить, что такие условия складываются не только из зарплаты, но и многих других факторов, включая отношение к молодым людям, как к своим детям. </w:t>
      </w:r>
    </w:p>
    <w:p w14:paraId="43F73702" w14:textId="10A4DA21" w:rsidR="0090099E" w:rsidRDefault="00602C89" w:rsidP="00B543FD">
      <w:pPr>
        <w:spacing w:before="60" w:after="60"/>
        <w:rPr>
          <w:sz w:val="22"/>
          <w:szCs w:val="22"/>
        </w:rPr>
      </w:pPr>
      <w:r w:rsidRPr="00B93DD2">
        <w:rPr>
          <w:b/>
          <w:sz w:val="22"/>
          <w:szCs w:val="22"/>
        </w:rPr>
        <w:t>3</w:t>
      </w:r>
      <w:r w:rsidR="00E31444" w:rsidRPr="00B93DD2">
        <w:rPr>
          <w:b/>
          <w:sz w:val="22"/>
          <w:szCs w:val="22"/>
        </w:rPr>
        <w:t>4</w:t>
      </w:r>
      <w:r w:rsidRPr="00B93DD2">
        <w:rPr>
          <w:b/>
          <w:sz w:val="22"/>
          <w:szCs w:val="22"/>
        </w:rPr>
        <w:t>.</w:t>
      </w:r>
      <w:r w:rsidRPr="00602C89">
        <w:rPr>
          <w:sz w:val="22"/>
          <w:szCs w:val="22"/>
        </w:rPr>
        <w:t xml:space="preserve"> В последнее время государство стало принимать меры для спасения российской науки, образования и разработки инноваций. Создаются инновационный центр в «Сколково» и другие структуры для обеспечения инноваций. Организованы национальные исследовательские университеты. Действуют «Аналитическая ведомственная целевая программа «Развитие научного потенциала высшей школы» и Федеральная целевая программа «Научные и </w:t>
      </w:r>
      <w:proofErr w:type="spellStart"/>
      <w:r w:rsidRPr="00602C89">
        <w:rPr>
          <w:sz w:val="22"/>
          <w:szCs w:val="22"/>
        </w:rPr>
        <w:t>научнопедагогические</w:t>
      </w:r>
      <w:proofErr w:type="spellEnd"/>
      <w:r w:rsidRPr="00602C89">
        <w:rPr>
          <w:sz w:val="22"/>
          <w:szCs w:val="22"/>
        </w:rPr>
        <w:t xml:space="preserve"> кадры инновационной России» на годы. Российской академии наук </w:t>
      </w:r>
      <w:r w:rsidRPr="00602C89">
        <w:rPr>
          <w:sz w:val="22"/>
          <w:szCs w:val="22"/>
        </w:rPr>
        <w:lastRenderedPageBreak/>
        <w:t xml:space="preserve">выделены на год 1000 ставок по 60 тысяч в месяц для молодых ученых и один (а, может быть, и больше) миллиард рублей на покупку квартир для них. Неплохо было бы, то же самое сделать и для молодых талантов, работающих в университетах, а, кроме того, например, не сокращать бюджет Российского фонда фундаментальных исследований. </w:t>
      </w:r>
    </w:p>
    <w:p w14:paraId="4BD54E43" w14:textId="1A027A0F" w:rsidR="0090099E" w:rsidRDefault="00602C89" w:rsidP="00B543FD">
      <w:pPr>
        <w:spacing w:before="60" w:after="60"/>
        <w:rPr>
          <w:sz w:val="22"/>
          <w:szCs w:val="22"/>
        </w:rPr>
      </w:pPr>
      <w:r w:rsidRPr="00B93DD2">
        <w:rPr>
          <w:b/>
          <w:sz w:val="22"/>
          <w:szCs w:val="22"/>
        </w:rPr>
        <w:t>3</w:t>
      </w:r>
      <w:r w:rsidR="00E31444" w:rsidRPr="00B93DD2">
        <w:rPr>
          <w:b/>
          <w:sz w:val="22"/>
          <w:szCs w:val="22"/>
        </w:rPr>
        <w:t>5</w:t>
      </w:r>
      <w:r w:rsidRPr="00B93DD2">
        <w:rPr>
          <w:b/>
          <w:sz w:val="22"/>
          <w:szCs w:val="22"/>
        </w:rPr>
        <w:t>.</w:t>
      </w:r>
      <w:r w:rsidRPr="00602C89">
        <w:rPr>
          <w:sz w:val="22"/>
          <w:szCs w:val="22"/>
        </w:rPr>
        <w:t xml:space="preserve"> Для успешного развития страны дело осталось за малым: взять на учет всех талантливых молодых людей (</w:t>
      </w:r>
      <w:r w:rsidR="00220F69">
        <w:rPr>
          <w:sz w:val="22"/>
          <w:szCs w:val="22"/>
        </w:rPr>
        <w:t>э</w:t>
      </w:r>
      <w:r w:rsidRPr="00602C89">
        <w:rPr>
          <w:sz w:val="22"/>
          <w:szCs w:val="22"/>
        </w:rPr>
        <w:t>то</w:t>
      </w:r>
      <w:r w:rsidR="00220F69">
        <w:rPr>
          <w:sz w:val="22"/>
          <w:szCs w:val="22"/>
        </w:rPr>
        <w:t xml:space="preserve"> </w:t>
      </w:r>
      <w:r w:rsidRPr="00602C89">
        <w:rPr>
          <w:sz w:val="22"/>
          <w:szCs w:val="22"/>
        </w:rPr>
        <w:t>же для школьников предложила член Общественной палаты Тина Канделаки, насмотревшись на способных детей в программе «Самый умный», которую она ведет на телевидении). После этого, мне кажется, что необходимо проводить мониторинг их деятельности, и делать все для их сохранения, если и в не университетах, то, по крайней мере, в стране. В результате такой деятельности излагаемая ниже история может стать, наконец, исключением, а не правилом: наш выпускник магистр прикладной математики, поступил на бесплатное обучение в Российскую экономическую школу, и, не пропустив там за два года ни одного занятия</w:t>
      </w:r>
      <w:r w:rsidR="00220F69">
        <w:rPr>
          <w:sz w:val="22"/>
          <w:szCs w:val="22"/>
        </w:rPr>
        <w:t xml:space="preserve"> (с одной стороны это запрещалось, а с дурой – ему не хотелось)</w:t>
      </w:r>
      <w:r w:rsidRPr="00602C89">
        <w:rPr>
          <w:sz w:val="22"/>
          <w:szCs w:val="22"/>
        </w:rPr>
        <w:t xml:space="preserve">, стал магистром экономики (финансов). Однако за ним почему-то не выстроилась очередь из </w:t>
      </w:r>
      <w:r w:rsidR="00220F69">
        <w:rPr>
          <w:sz w:val="22"/>
          <w:szCs w:val="22"/>
        </w:rPr>
        <w:t xml:space="preserve">представителей </w:t>
      </w:r>
      <w:r w:rsidRPr="00602C89">
        <w:rPr>
          <w:sz w:val="22"/>
          <w:szCs w:val="22"/>
        </w:rPr>
        <w:t xml:space="preserve">российских финансовых структур, а иностранцы от такого «лакомого куска» не отказались, и он уехал. Неужели через </w:t>
      </w:r>
      <w:r w:rsidR="00220F69">
        <w:rPr>
          <w:sz w:val="22"/>
          <w:szCs w:val="22"/>
        </w:rPr>
        <w:t xml:space="preserve">10-15 </w:t>
      </w:r>
      <w:r w:rsidRPr="00602C89">
        <w:rPr>
          <w:sz w:val="22"/>
          <w:szCs w:val="22"/>
        </w:rPr>
        <w:t>лет</w:t>
      </w:r>
      <w:r w:rsidR="00220F69">
        <w:rPr>
          <w:sz w:val="22"/>
          <w:szCs w:val="22"/>
        </w:rPr>
        <w:t xml:space="preserve"> мы</w:t>
      </w:r>
      <w:r w:rsidRPr="00602C89">
        <w:rPr>
          <w:sz w:val="22"/>
          <w:szCs w:val="22"/>
        </w:rPr>
        <w:t xml:space="preserve"> и его будем упрашивать за большие деньги вернуться домой? </w:t>
      </w:r>
    </w:p>
    <w:p w14:paraId="71F9024B" w14:textId="102F4875" w:rsidR="0090099E" w:rsidRDefault="00602C89" w:rsidP="00B543FD">
      <w:pPr>
        <w:spacing w:before="60" w:after="60"/>
        <w:rPr>
          <w:sz w:val="22"/>
          <w:szCs w:val="22"/>
        </w:rPr>
      </w:pPr>
      <w:r w:rsidRPr="00B93DD2">
        <w:rPr>
          <w:b/>
          <w:sz w:val="22"/>
          <w:szCs w:val="22"/>
        </w:rPr>
        <w:t>3</w:t>
      </w:r>
      <w:r w:rsidR="00B47619" w:rsidRPr="00B93DD2">
        <w:rPr>
          <w:b/>
          <w:sz w:val="22"/>
          <w:szCs w:val="22"/>
        </w:rPr>
        <w:t>6</w:t>
      </w:r>
      <w:r w:rsidRPr="00B93DD2">
        <w:rPr>
          <w:b/>
          <w:sz w:val="22"/>
          <w:szCs w:val="22"/>
        </w:rPr>
        <w:t>.</w:t>
      </w:r>
      <w:r w:rsidRPr="00602C89">
        <w:rPr>
          <w:sz w:val="22"/>
          <w:szCs w:val="22"/>
        </w:rPr>
        <w:t xml:space="preserve"> Нобелевскую премию по физике 2010 года получили наши соотечественники Андрей Гейм и Константин Новоселов, работающие в Манчестерском университете. При этом Гейм возглавляет центр междисциплинарных исследований и нанотехнологий, в котором помимо Новоселова, работают Ирина Григорьева, Саша Григоренко, Александр Жуков, Леонид Пономаренко, Светлана Анисимова, Саша Майоров и Роман Горбачев. Вам не больно читать этот список? Или </w:t>
      </w:r>
      <w:r w:rsidR="009B0D41">
        <w:rPr>
          <w:sz w:val="22"/>
          <w:szCs w:val="22"/>
        </w:rPr>
        <w:t>В</w:t>
      </w:r>
      <w:r w:rsidRPr="00602C89">
        <w:rPr>
          <w:sz w:val="22"/>
          <w:szCs w:val="22"/>
        </w:rPr>
        <w:t xml:space="preserve">ы радуетесь за них? </w:t>
      </w:r>
    </w:p>
    <w:p w14:paraId="032AA322" w14:textId="0EB192DE" w:rsidR="0090099E" w:rsidRDefault="00602C89" w:rsidP="00B543FD">
      <w:pPr>
        <w:spacing w:before="60" w:after="60"/>
        <w:rPr>
          <w:sz w:val="22"/>
          <w:szCs w:val="22"/>
        </w:rPr>
      </w:pPr>
      <w:r w:rsidRPr="00B93DD2">
        <w:rPr>
          <w:b/>
          <w:sz w:val="22"/>
          <w:szCs w:val="22"/>
        </w:rPr>
        <w:t>3</w:t>
      </w:r>
      <w:r w:rsidR="00B47619" w:rsidRPr="00B93DD2">
        <w:rPr>
          <w:b/>
          <w:sz w:val="22"/>
          <w:szCs w:val="22"/>
        </w:rPr>
        <w:t>7</w:t>
      </w:r>
      <w:r w:rsidRPr="00B93DD2">
        <w:rPr>
          <w:b/>
          <w:sz w:val="22"/>
          <w:szCs w:val="22"/>
        </w:rPr>
        <w:t>.</w:t>
      </w:r>
      <w:r w:rsidRPr="00602C89">
        <w:rPr>
          <w:sz w:val="22"/>
          <w:szCs w:val="22"/>
        </w:rPr>
        <w:t xml:space="preserve"> Впервые инициатива «Сохраним в университетах лучших!»</w:t>
      </w:r>
      <w:r w:rsidR="009B0D41">
        <w:rPr>
          <w:sz w:val="22"/>
          <w:szCs w:val="22"/>
        </w:rPr>
        <w:t xml:space="preserve"> (</w:t>
      </w:r>
      <w:hyperlink r:id="rId368" w:history="1">
        <w:r w:rsidR="009B0D41" w:rsidRPr="006F6C9D">
          <w:rPr>
            <w:rStyle w:val="af2"/>
            <w:sz w:val="22"/>
            <w:szCs w:val="22"/>
          </w:rPr>
          <w:t>https://www.itweek.ru/management/article/detail.php?ID=108777</w:t>
        </w:r>
      </w:hyperlink>
      <w:r w:rsidR="009B0D41">
        <w:rPr>
          <w:sz w:val="22"/>
          <w:szCs w:val="22"/>
        </w:rPr>
        <w:t>)</w:t>
      </w:r>
      <w:r w:rsidRPr="00602C89">
        <w:rPr>
          <w:sz w:val="22"/>
          <w:szCs w:val="22"/>
        </w:rPr>
        <w:t xml:space="preserve"> была озвучена </w:t>
      </w:r>
      <w:r w:rsidR="009B0D41">
        <w:rPr>
          <w:sz w:val="22"/>
          <w:szCs w:val="22"/>
        </w:rPr>
        <w:t xml:space="preserve">мною </w:t>
      </w:r>
      <w:r w:rsidRPr="00602C89">
        <w:rPr>
          <w:sz w:val="22"/>
          <w:szCs w:val="22"/>
        </w:rPr>
        <w:t xml:space="preserve">в ходе дискуссии «Кадры для ИТ. От деления к умножению», проходившей на «Встрече лидеров ИТ-индустрии» (март 2008 г.). При этом в выступлении мною было </w:t>
      </w:r>
      <w:r w:rsidRPr="00602C89">
        <w:rPr>
          <w:sz w:val="22"/>
          <w:szCs w:val="22"/>
        </w:rPr>
        <w:lastRenderedPageBreak/>
        <w:t>отмечено, что проблема кадров, как, впрочем, и многие другие проблемы в нашей стране, могут решаться с помощью универсального способа, сформулированного бывшим министром финансов России Александром Лившицем: «</w:t>
      </w:r>
      <w:r w:rsidRPr="009B0D41">
        <w:rPr>
          <w:b/>
          <w:sz w:val="22"/>
          <w:szCs w:val="22"/>
        </w:rPr>
        <w:t>Делиться надо!</w:t>
      </w:r>
      <w:r w:rsidRPr="00602C89">
        <w:rPr>
          <w:sz w:val="22"/>
          <w:szCs w:val="22"/>
        </w:rPr>
        <w:t>»</w:t>
      </w:r>
      <w:r w:rsidR="009B0D41">
        <w:rPr>
          <w:sz w:val="22"/>
          <w:szCs w:val="22"/>
        </w:rPr>
        <w:t>.</w:t>
      </w:r>
      <w:r w:rsidRPr="00602C89">
        <w:rPr>
          <w:sz w:val="22"/>
          <w:szCs w:val="22"/>
        </w:rPr>
        <w:t xml:space="preserve"> Он же в газете «Известия» от </w:t>
      </w:r>
      <w:r w:rsidR="0090099E">
        <w:rPr>
          <w:sz w:val="22"/>
          <w:szCs w:val="22"/>
        </w:rPr>
        <w:t>29.09</w:t>
      </w:r>
      <w:r w:rsidR="009B0D41">
        <w:rPr>
          <w:sz w:val="22"/>
          <w:szCs w:val="22"/>
        </w:rPr>
        <w:t>.</w:t>
      </w:r>
      <w:r w:rsidR="0090099E">
        <w:rPr>
          <w:sz w:val="22"/>
          <w:szCs w:val="22"/>
        </w:rPr>
        <w:t>2010 г.</w:t>
      </w:r>
      <w:r w:rsidRPr="00602C89">
        <w:rPr>
          <w:sz w:val="22"/>
          <w:szCs w:val="22"/>
        </w:rPr>
        <w:t xml:space="preserve"> опубликовал статью «Надо делиться-2», в которой есть такие слова: «Позиция капиталиста: ничего не нарушал, налоги отдал и никому ничего не должен. Ему вторит правительство: бюджет выполнен, законы приняты. А народ бедствует. С этим нельзя мириться. </w:t>
      </w:r>
      <w:r w:rsidRPr="009B0D41">
        <w:rPr>
          <w:b/>
          <w:sz w:val="22"/>
          <w:szCs w:val="22"/>
        </w:rPr>
        <w:t>Надо делиться</w:t>
      </w:r>
      <w:r w:rsidRPr="00602C89">
        <w:rPr>
          <w:sz w:val="22"/>
          <w:szCs w:val="22"/>
        </w:rPr>
        <w:t xml:space="preserve">. На добровольной основе. Это будет справедливо и эффективно, поскольку получим качественный рост без социальных потрясений. Затея обречена на успех! Тут все просто: по инициативе самых богатых скинуться всем миром!». </w:t>
      </w:r>
    </w:p>
    <w:p w14:paraId="0D93AD18" w14:textId="76797F33" w:rsidR="00602C89" w:rsidRDefault="00602C89" w:rsidP="008929A8">
      <w:pPr>
        <w:spacing w:after="0"/>
        <w:rPr>
          <w:sz w:val="22"/>
          <w:szCs w:val="22"/>
        </w:rPr>
      </w:pPr>
      <w:r w:rsidRPr="00B93DD2">
        <w:rPr>
          <w:b/>
          <w:sz w:val="22"/>
          <w:szCs w:val="22"/>
        </w:rPr>
        <w:t>3</w:t>
      </w:r>
      <w:r w:rsidR="00B47619" w:rsidRPr="00B93DD2">
        <w:rPr>
          <w:b/>
          <w:sz w:val="22"/>
          <w:szCs w:val="22"/>
        </w:rPr>
        <w:t>8</w:t>
      </w:r>
      <w:r w:rsidRPr="00B93DD2">
        <w:rPr>
          <w:b/>
          <w:sz w:val="22"/>
          <w:szCs w:val="22"/>
        </w:rPr>
        <w:t>.</w:t>
      </w:r>
      <w:r w:rsidRPr="00602C89">
        <w:rPr>
          <w:sz w:val="22"/>
          <w:szCs w:val="22"/>
        </w:rPr>
        <w:t xml:space="preserve"> Существует и еще одна связанная с изложенным проблема мотивация молодежи для занятий научно-техническим творчеством, так как часто от молодых людей «с головой» можно услышать такие слова: «А почему я должен заниматься чем-либо, кроме работы?» </w:t>
      </w:r>
      <w:r w:rsidR="009B0D41">
        <w:rPr>
          <w:sz w:val="22"/>
          <w:szCs w:val="22"/>
        </w:rPr>
        <w:t xml:space="preserve">– </w:t>
      </w:r>
      <w:r w:rsidRPr="00602C89">
        <w:rPr>
          <w:sz w:val="22"/>
          <w:szCs w:val="22"/>
        </w:rPr>
        <w:t>они</w:t>
      </w:r>
      <w:r w:rsidR="009B0D41">
        <w:rPr>
          <w:sz w:val="22"/>
          <w:szCs w:val="22"/>
        </w:rPr>
        <w:t>, ведь,</w:t>
      </w:r>
      <w:r w:rsidRPr="00602C89">
        <w:rPr>
          <w:sz w:val="22"/>
          <w:szCs w:val="22"/>
        </w:rPr>
        <w:t xml:space="preserve"> тоже никому ничего не должны! За 12 лет преподавания в вузе у нас был только один студент Ким Бондаренко, которого не надо было мотивировать на создание инноваций и который со второго курса бился за свой инновационный продукт (</w:t>
      </w:r>
      <w:proofErr w:type="spellStart"/>
      <w:r w:rsidRPr="009B0D41">
        <w:rPr>
          <w:i/>
          <w:sz w:val="22"/>
          <w:szCs w:val="22"/>
        </w:rPr>
        <w:t>Crystal</w:t>
      </w:r>
      <w:proofErr w:type="spellEnd"/>
      <w:r w:rsidRPr="009B0D41">
        <w:rPr>
          <w:i/>
          <w:sz w:val="22"/>
          <w:szCs w:val="22"/>
        </w:rPr>
        <w:t xml:space="preserve"> </w:t>
      </w:r>
      <w:proofErr w:type="spellStart"/>
      <w:r w:rsidRPr="009B0D41">
        <w:rPr>
          <w:i/>
          <w:sz w:val="22"/>
          <w:szCs w:val="22"/>
        </w:rPr>
        <w:t>Player</w:t>
      </w:r>
      <w:proofErr w:type="spellEnd"/>
      <w:r w:rsidRPr="00602C89">
        <w:rPr>
          <w:sz w:val="22"/>
          <w:szCs w:val="22"/>
        </w:rPr>
        <w:t xml:space="preserve">), который, многие молодые и не очень молодые, люди хорошо знают. Еще несколько лет назад академик РАН </w:t>
      </w:r>
      <w:proofErr w:type="gramStart"/>
      <w:r w:rsidRPr="00602C89">
        <w:rPr>
          <w:sz w:val="22"/>
          <w:szCs w:val="22"/>
        </w:rPr>
        <w:t>В.Л.</w:t>
      </w:r>
      <w:proofErr w:type="gramEnd"/>
      <w:r w:rsidRPr="00602C89">
        <w:rPr>
          <w:sz w:val="22"/>
          <w:szCs w:val="22"/>
        </w:rPr>
        <w:t xml:space="preserve"> Гинзбург писал, «пожалуй, самой серьезной проблемой является утеря нашей системой образования мотивационной составляющей, воспитывающей активный интерес к творческой самореализации. Приступать к решению этой проблемы надо сегодня. Завтра будет поздно». Я уже приступил к ее решению и, в частности, опубликовал «Заметки о мотивации»</w:t>
      </w:r>
      <w:r w:rsidR="0090099E">
        <w:rPr>
          <w:sz w:val="22"/>
          <w:szCs w:val="22"/>
        </w:rPr>
        <w:t xml:space="preserve">. </w:t>
      </w:r>
      <w:r w:rsidRPr="00602C89">
        <w:rPr>
          <w:sz w:val="22"/>
          <w:szCs w:val="22"/>
        </w:rPr>
        <w:t xml:space="preserve">Однако это уже другая история. </w:t>
      </w:r>
    </w:p>
    <w:p w14:paraId="52B46EA7" w14:textId="5DB04977" w:rsidR="00293DDF" w:rsidRDefault="0090099E" w:rsidP="008929A8">
      <w:pPr>
        <w:spacing w:after="0"/>
        <w:rPr>
          <w:sz w:val="22"/>
          <w:szCs w:val="22"/>
        </w:rPr>
      </w:pPr>
      <w:r w:rsidRPr="008A12EF">
        <w:rPr>
          <w:b/>
          <w:sz w:val="22"/>
          <w:szCs w:val="22"/>
        </w:rPr>
        <w:t>01.10.2010.</w:t>
      </w:r>
      <w:r>
        <w:rPr>
          <w:sz w:val="22"/>
          <w:szCs w:val="22"/>
        </w:rPr>
        <w:t xml:space="preserve"> </w:t>
      </w:r>
      <w:r w:rsidR="00293DDF" w:rsidRPr="00602C89">
        <w:rPr>
          <w:sz w:val="22"/>
          <w:szCs w:val="22"/>
        </w:rPr>
        <w:t>Доклад на Северо-Западном инновационном конвенте. Ленэкспо</w:t>
      </w:r>
      <w:r w:rsidR="00293DDF">
        <w:rPr>
          <w:sz w:val="22"/>
          <w:szCs w:val="22"/>
        </w:rPr>
        <w:t xml:space="preserve">. </w:t>
      </w:r>
      <w:hyperlink r:id="rId369" w:history="1">
        <w:r w:rsidR="00293DDF" w:rsidRPr="006F6C9D">
          <w:rPr>
            <w:rStyle w:val="af2"/>
            <w:sz w:val="22"/>
            <w:szCs w:val="22"/>
          </w:rPr>
          <w:t>http://is.ifmo.ru/belletristic/_shalyto_szfo.pdf</w:t>
        </w:r>
      </w:hyperlink>
      <w:r w:rsidR="00293DDF">
        <w:rPr>
          <w:sz w:val="22"/>
          <w:szCs w:val="22"/>
        </w:rPr>
        <w:t>.</w:t>
      </w:r>
      <w:r w:rsidR="00293DDF" w:rsidRPr="00293DDF">
        <w:rPr>
          <w:sz w:val="22"/>
          <w:szCs w:val="22"/>
        </w:rPr>
        <w:t xml:space="preserve"> </w:t>
      </w:r>
    </w:p>
    <w:p w14:paraId="2BAECA51" w14:textId="77777777" w:rsidR="00BF6081" w:rsidRDefault="00BF6081" w:rsidP="00BF6081">
      <w:pPr>
        <w:spacing w:after="0"/>
        <w:jc w:val="center"/>
        <w:rPr>
          <w:b/>
          <w:szCs w:val="24"/>
        </w:rPr>
      </w:pPr>
    </w:p>
    <w:p w14:paraId="753DEA1B" w14:textId="4F46135B" w:rsidR="000C1791" w:rsidRPr="00005F16" w:rsidRDefault="000C1791" w:rsidP="00646869">
      <w:pPr>
        <w:spacing w:after="0"/>
        <w:jc w:val="center"/>
        <w:rPr>
          <w:b/>
          <w:szCs w:val="24"/>
        </w:rPr>
      </w:pPr>
      <w:r w:rsidRPr="00005F16">
        <w:rPr>
          <w:b/>
          <w:szCs w:val="24"/>
        </w:rPr>
        <w:t>2011</w:t>
      </w:r>
    </w:p>
    <w:p w14:paraId="318D0B66" w14:textId="5B1190BF" w:rsidR="004C64B2" w:rsidRPr="004C64B2" w:rsidRDefault="000C1791" w:rsidP="0062346D">
      <w:pPr>
        <w:pStyle w:val="1"/>
      </w:pPr>
      <w:r w:rsidRPr="004C64B2">
        <w:t>Кадры для ИТ-индустрии: найти и удержать</w:t>
      </w:r>
    </w:p>
    <w:p w14:paraId="2FF72471" w14:textId="024BFB69" w:rsidR="004C64B2" w:rsidRDefault="000C1791" w:rsidP="00646869">
      <w:pPr>
        <w:spacing w:after="0"/>
        <w:rPr>
          <w:sz w:val="22"/>
          <w:szCs w:val="22"/>
        </w:rPr>
      </w:pPr>
      <w:r w:rsidRPr="008929A8">
        <w:rPr>
          <w:b/>
          <w:szCs w:val="24"/>
        </w:rPr>
        <w:t>1</w:t>
      </w:r>
      <w:r w:rsidRPr="000C1791">
        <w:rPr>
          <w:szCs w:val="24"/>
        </w:rPr>
        <w:t xml:space="preserve">. </w:t>
      </w:r>
      <w:r w:rsidRPr="004C64B2">
        <w:rPr>
          <w:sz w:val="22"/>
          <w:szCs w:val="22"/>
        </w:rPr>
        <w:t xml:space="preserve">Для того, чтобы ИТ-индустрия могла найти и удержать высококвалифицированные кадры (в дальнейшем будем говорить </w:t>
      </w:r>
      <w:r w:rsidRPr="004C64B2">
        <w:rPr>
          <w:sz w:val="22"/>
          <w:szCs w:val="22"/>
        </w:rPr>
        <w:lastRenderedPageBreak/>
        <w:t xml:space="preserve">только о них), значительно </w:t>
      </w:r>
      <w:proofErr w:type="gramStart"/>
      <w:r w:rsidRPr="004C64B2">
        <w:rPr>
          <w:sz w:val="22"/>
          <w:szCs w:val="22"/>
        </w:rPr>
        <w:t>раньше</w:t>
      </w:r>
      <w:r w:rsidR="008929A8">
        <w:rPr>
          <w:sz w:val="22"/>
          <w:szCs w:val="22"/>
        </w:rPr>
        <w:t xml:space="preserve"> </w:t>
      </w:r>
      <w:r w:rsidRPr="004C64B2">
        <w:rPr>
          <w:sz w:val="22"/>
          <w:szCs w:val="22"/>
        </w:rPr>
        <w:t xml:space="preserve"> </w:t>
      </w:r>
      <w:r w:rsidR="008929A8">
        <w:rPr>
          <w:sz w:val="22"/>
          <w:szCs w:val="22"/>
        </w:rPr>
        <w:t>они</w:t>
      </w:r>
      <w:proofErr w:type="gramEnd"/>
      <w:r w:rsidR="008929A8">
        <w:rPr>
          <w:sz w:val="22"/>
          <w:szCs w:val="22"/>
        </w:rPr>
        <w:t xml:space="preserve"> </w:t>
      </w:r>
      <w:r w:rsidRPr="004C64B2">
        <w:rPr>
          <w:sz w:val="22"/>
          <w:szCs w:val="22"/>
        </w:rPr>
        <w:t xml:space="preserve">должны </w:t>
      </w:r>
      <w:r w:rsidR="008929A8">
        <w:rPr>
          <w:sz w:val="22"/>
          <w:szCs w:val="22"/>
        </w:rPr>
        <w:t xml:space="preserve">быть </w:t>
      </w:r>
      <w:r w:rsidRPr="004C64B2">
        <w:rPr>
          <w:sz w:val="22"/>
          <w:szCs w:val="22"/>
        </w:rPr>
        <w:t>най</w:t>
      </w:r>
      <w:r w:rsidR="008929A8">
        <w:rPr>
          <w:sz w:val="22"/>
          <w:szCs w:val="22"/>
        </w:rPr>
        <w:t>дены</w:t>
      </w:r>
      <w:r w:rsidRPr="004C64B2">
        <w:rPr>
          <w:sz w:val="22"/>
          <w:szCs w:val="22"/>
        </w:rPr>
        <w:t xml:space="preserve">, </w:t>
      </w:r>
      <w:proofErr w:type="spellStart"/>
      <w:r w:rsidRPr="004C64B2">
        <w:rPr>
          <w:sz w:val="22"/>
          <w:szCs w:val="22"/>
        </w:rPr>
        <w:t>промотивирова</w:t>
      </w:r>
      <w:r w:rsidR="008929A8">
        <w:rPr>
          <w:sz w:val="22"/>
          <w:szCs w:val="22"/>
        </w:rPr>
        <w:t>ны</w:t>
      </w:r>
      <w:proofErr w:type="spellEnd"/>
      <w:r w:rsidRPr="004C64B2">
        <w:rPr>
          <w:sz w:val="22"/>
          <w:szCs w:val="22"/>
        </w:rPr>
        <w:t xml:space="preserve"> и обуч</w:t>
      </w:r>
      <w:r w:rsidR="008929A8">
        <w:rPr>
          <w:sz w:val="22"/>
          <w:szCs w:val="22"/>
        </w:rPr>
        <w:t>ены университетами</w:t>
      </w:r>
      <w:r w:rsidRPr="004C64B2">
        <w:rPr>
          <w:sz w:val="22"/>
          <w:szCs w:val="22"/>
        </w:rPr>
        <w:t>. Конечно, бывают и талантливые самоучки, «</w:t>
      </w:r>
      <w:proofErr w:type="spellStart"/>
      <w:r w:rsidRPr="004C64B2">
        <w:rPr>
          <w:sz w:val="22"/>
          <w:szCs w:val="22"/>
        </w:rPr>
        <w:t>некончавшие</w:t>
      </w:r>
      <w:proofErr w:type="spellEnd"/>
      <w:r w:rsidRPr="004C64B2">
        <w:rPr>
          <w:sz w:val="22"/>
          <w:szCs w:val="22"/>
        </w:rPr>
        <w:t xml:space="preserve"> университетов», но это редкие исключения, которые только подтверждают правило. На первый взгляд кажется, что ИТ-компании и соответствующие кафедры университетов партнеры, в том числе и в материальном плане, но на практике это обычно далеко не так, так как многие компании считают, что платят налоги государству, а оно через университеты должно обеспечивать их кадрами. Однако, реалии сегодняшнего дня таковы, что государство оплачивает только 10% затрат на отбор и подготовку высококвалифицированных ИТ-специалистов. Можно проводить и приводить сложные расчеты для доказательства этого, а можно привести только две цифры: зарплата ассистентов за преподавание в вузах, в качестве которых на постоянной основе должны работать талантливые молодые люди, около </w:t>
      </w:r>
      <w:r w:rsidR="008929A8">
        <w:rPr>
          <w:sz w:val="22"/>
          <w:szCs w:val="22"/>
        </w:rPr>
        <w:t>пяти</w:t>
      </w:r>
      <w:r w:rsidRPr="004C64B2">
        <w:rPr>
          <w:sz w:val="22"/>
          <w:szCs w:val="22"/>
        </w:rPr>
        <w:t xml:space="preserve"> тыс</w:t>
      </w:r>
      <w:r w:rsidR="008929A8">
        <w:rPr>
          <w:sz w:val="22"/>
          <w:szCs w:val="22"/>
        </w:rPr>
        <w:t>яч</w:t>
      </w:r>
      <w:r w:rsidRPr="004C64B2">
        <w:rPr>
          <w:sz w:val="22"/>
          <w:szCs w:val="22"/>
        </w:rPr>
        <w:t xml:space="preserve"> рублей в месяц, в то время как зарплата в Москве и Санкт-Петербурге, на которую можно «начинать» жить нормально, если квартирный вопрос решен, должна быть не менее 50 тыс</w:t>
      </w:r>
      <w:r w:rsidR="008929A8">
        <w:rPr>
          <w:sz w:val="22"/>
          <w:szCs w:val="22"/>
        </w:rPr>
        <w:t>яч</w:t>
      </w:r>
      <w:r w:rsidRPr="004C64B2">
        <w:rPr>
          <w:sz w:val="22"/>
          <w:szCs w:val="22"/>
        </w:rPr>
        <w:t xml:space="preserve"> рублей. </w:t>
      </w:r>
    </w:p>
    <w:p w14:paraId="5A5B937E" w14:textId="48C97C10" w:rsidR="004C64B2" w:rsidRDefault="000C1791" w:rsidP="00646869">
      <w:pPr>
        <w:spacing w:before="60" w:after="60"/>
        <w:rPr>
          <w:sz w:val="22"/>
          <w:szCs w:val="22"/>
        </w:rPr>
      </w:pPr>
      <w:r w:rsidRPr="00646869">
        <w:rPr>
          <w:b/>
          <w:sz w:val="22"/>
          <w:szCs w:val="22"/>
        </w:rPr>
        <w:t>2.</w:t>
      </w:r>
      <w:r w:rsidRPr="004C64B2">
        <w:rPr>
          <w:sz w:val="22"/>
          <w:szCs w:val="22"/>
        </w:rPr>
        <w:t xml:space="preserve"> Кто должен покрыть разницу в 45 тыс</w:t>
      </w:r>
      <w:r w:rsidR="008929A8">
        <w:rPr>
          <w:sz w:val="22"/>
          <w:szCs w:val="22"/>
        </w:rPr>
        <w:t>яч</w:t>
      </w:r>
      <w:r w:rsidRPr="004C64B2">
        <w:rPr>
          <w:sz w:val="22"/>
          <w:szCs w:val="22"/>
        </w:rPr>
        <w:t xml:space="preserve"> рублей в месяц? Ответ очевиден: ИТ-компании, если они хотят получать высококвалифицированных специалистов, а не «народное ополчение», которое сами будут учить, а самое главное, переучивать, тратя на это значительные ресурсы. Сегодня компаниям это приходится делать во многом потому, что некому хорошо учить даже талантливых детей</w:t>
      </w:r>
      <w:r w:rsidR="008929A8">
        <w:rPr>
          <w:sz w:val="22"/>
          <w:szCs w:val="22"/>
        </w:rPr>
        <w:t>, так как</w:t>
      </w:r>
      <w:r w:rsidRPr="004C64B2">
        <w:rPr>
          <w:sz w:val="22"/>
          <w:szCs w:val="22"/>
        </w:rPr>
        <w:t xml:space="preserve"> молодые талантливые люди, имеющие склонность к преподавательской работе, </w:t>
      </w:r>
      <w:r w:rsidR="008929A8">
        <w:rPr>
          <w:sz w:val="22"/>
          <w:szCs w:val="22"/>
        </w:rPr>
        <w:t xml:space="preserve">при такой зарплате </w:t>
      </w:r>
      <w:r w:rsidRPr="004C64B2">
        <w:rPr>
          <w:sz w:val="22"/>
          <w:szCs w:val="22"/>
        </w:rPr>
        <w:t xml:space="preserve">не могут позволить себе роскошь работать в университете на постоянной основе. </w:t>
      </w:r>
    </w:p>
    <w:p w14:paraId="668A0AD1" w14:textId="1692C5F8" w:rsidR="004C64B2" w:rsidRDefault="000C1791" w:rsidP="00646869">
      <w:pPr>
        <w:spacing w:before="60" w:after="60"/>
        <w:rPr>
          <w:sz w:val="22"/>
          <w:szCs w:val="22"/>
        </w:rPr>
      </w:pPr>
      <w:r w:rsidRPr="00646869">
        <w:rPr>
          <w:b/>
          <w:sz w:val="22"/>
          <w:szCs w:val="22"/>
        </w:rPr>
        <w:t>3.</w:t>
      </w:r>
      <w:r w:rsidRPr="004C64B2">
        <w:rPr>
          <w:sz w:val="22"/>
          <w:szCs w:val="22"/>
        </w:rPr>
        <w:t xml:space="preserve"> В этих условиях отечественные ИТ-компании с радостью принимают эти таланты к себе на работу, </w:t>
      </w:r>
      <w:r w:rsidRPr="008929A8">
        <w:rPr>
          <w:b/>
          <w:sz w:val="22"/>
          <w:szCs w:val="22"/>
        </w:rPr>
        <w:t>забывая при этом, что «нельзя вырастить урожай, съедая весь посевной материал!»</w:t>
      </w:r>
      <w:r w:rsidRPr="004C64B2">
        <w:rPr>
          <w:sz w:val="22"/>
          <w:szCs w:val="22"/>
        </w:rPr>
        <w:t xml:space="preserve">. Эта радость обычно быстро </w:t>
      </w:r>
      <w:r w:rsidR="008929A8">
        <w:rPr>
          <w:sz w:val="22"/>
          <w:szCs w:val="22"/>
        </w:rPr>
        <w:t>за</w:t>
      </w:r>
      <w:r w:rsidRPr="004C64B2">
        <w:rPr>
          <w:sz w:val="22"/>
          <w:szCs w:val="22"/>
        </w:rPr>
        <w:t>к</w:t>
      </w:r>
      <w:r w:rsidR="008929A8">
        <w:rPr>
          <w:sz w:val="22"/>
          <w:szCs w:val="22"/>
        </w:rPr>
        <w:t>а</w:t>
      </w:r>
      <w:r w:rsidRPr="004C64B2">
        <w:rPr>
          <w:sz w:val="22"/>
          <w:szCs w:val="22"/>
        </w:rPr>
        <w:t>нч</w:t>
      </w:r>
      <w:r w:rsidR="008929A8">
        <w:rPr>
          <w:sz w:val="22"/>
          <w:szCs w:val="22"/>
        </w:rPr>
        <w:t>ива</w:t>
      </w:r>
      <w:r w:rsidRPr="004C64B2">
        <w:rPr>
          <w:sz w:val="22"/>
          <w:szCs w:val="22"/>
        </w:rPr>
        <w:t xml:space="preserve">ется, когда этих молодых людей, известных своими достижениями, например, победами на соревнованиях по программированию, у этих компаний кто-то (например, мировые лидеры ИТ-индустрии) сманит, а в вузах новые кадры готовить будет некому, так как таланты могут растить только таланты. </w:t>
      </w:r>
    </w:p>
    <w:p w14:paraId="6CDCAD08" w14:textId="7332D012" w:rsidR="004C64B2" w:rsidRDefault="000C1791" w:rsidP="00646869">
      <w:pPr>
        <w:spacing w:before="60" w:after="60"/>
        <w:rPr>
          <w:sz w:val="22"/>
          <w:szCs w:val="22"/>
        </w:rPr>
      </w:pPr>
      <w:r w:rsidRPr="00646869">
        <w:rPr>
          <w:b/>
          <w:sz w:val="22"/>
          <w:szCs w:val="22"/>
        </w:rPr>
        <w:lastRenderedPageBreak/>
        <w:t>4.</w:t>
      </w:r>
      <w:r w:rsidRPr="004C64B2">
        <w:rPr>
          <w:sz w:val="22"/>
          <w:szCs w:val="22"/>
        </w:rPr>
        <w:t xml:space="preserve"> Кстати, о посевном материале. Одной из стадий создания инноваций является «посевная». О финансировании этой стадии я неоднократно слышал в выступлениях руководства Российской венчурной компании (РВК). При этом я каждый раз в прениях говорил, что прежде, чем «сеять» компании, необходимо в вузах «посеять» молодых талантливых преподавателей, которые смогут работать там на постоянной основе, так как в противном случае через некоторое время РВК будет некого «сеять». Это всегда встречало понимание руководства РВК, но предлагаемая мною разновидность «посева» не входи</w:t>
      </w:r>
      <w:r w:rsidR="00EF2FE4">
        <w:rPr>
          <w:sz w:val="22"/>
          <w:szCs w:val="22"/>
        </w:rPr>
        <w:t>ло</w:t>
      </w:r>
      <w:r w:rsidRPr="004C64B2">
        <w:rPr>
          <w:sz w:val="22"/>
          <w:szCs w:val="22"/>
        </w:rPr>
        <w:t xml:space="preserve"> в сферу их полномочий. Поэтому мы начали «сеять» </w:t>
      </w:r>
      <w:r w:rsidR="00EF2FE4">
        <w:rPr>
          <w:sz w:val="22"/>
          <w:szCs w:val="22"/>
        </w:rPr>
        <w:t xml:space="preserve">талантливую </w:t>
      </w:r>
      <w:r w:rsidRPr="004C64B2">
        <w:rPr>
          <w:sz w:val="22"/>
          <w:szCs w:val="22"/>
        </w:rPr>
        <w:t xml:space="preserve">молодежь </w:t>
      </w:r>
      <w:r w:rsidR="00EF2FE4">
        <w:rPr>
          <w:sz w:val="22"/>
          <w:szCs w:val="22"/>
        </w:rPr>
        <w:t xml:space="preserve">для ее сохранения </w:t>
      </w:r>
      <w:r w:rsidRPr="004C64B2">
        <w:rPr>
          <w:sz w:val="22"/>
          <w:szCs w:val="22"/>
        </w:rPr>
        <w:t xml:space="preserve">в университете самостоятельно. </w:t>
      </w:r>
    </w:p>
    <w:p w14:paraId="2FF70E32" w14:textId="78853078" w:rsidR="000C1791" w:rsidRPr="004C64B2" w:rsidRDefault="000C1791" w:rsidP="00646869">
      <w:pPr>
        <w:spacing w:before="60" w:after="60"/>
        <w:rPr>
          <w:sz w:val="22"/>
          <w:szCs w:val="22"/>
        </w:rPr>
      </w:pPr>
      <w:r w:rsidRPr="0051629A">
        <w:rPr>
          <w:b/>
          <w:sz w:val="22"/>
          <w:szCs w:val="22"/>
        </w:rPr>
        <w:t>5.</w:t>
      </w:r>
      <w:r w:rsidRPr="004C64B2">
        <w:rPr>
          <w:sz w:val="22"/>
          <w:szCs w:val="22"/>
        </w:rPr>
        <w:t xml:space="preserve"> Несколько слов об истории. В СССР зарплата преподавателя состояла из двух частей: зарплата за преподавание и зарплата за все остальное (научные исследования, написание книг и т. д.). При этом профессор только за преподавание получал 500 рублей в месяц, в то время как всесильные первые секретари райкомов КПСС </w:t>
      </w:r>
      <w:r w:rsidR="00EF2FE4">
        <w:rPr>
          <w:sz w:val="22"/>
          <w:szCs w:val="22"/>
        </w:rPr>
        <w:t xml:space="preserve">– </w:t>
      </w:r>
      <w:r w:rsidRPr="004C64B2">
        <w:rPr>
          <w:sz w:val="22"/>
          <w:szCs w:val="22"/>
        </w:rPr>
        <w:t xml:space="preserve">400, а «небожители» члены Политбюро </w:t>
      </w:r>
      <w:r w:rsidR="001E40B4">
        <w:rPr>
          <w:sz w:val="22"/>
          <w:szCs w:val="22"/>
        </w:rPr>
        <w:t xml:space="preserve">1200-1400 </w:t>
      </w:r>
      <w:r w:rsidRPr="004C64B2">
        <w:rPr>
          <w:sz w:val="22"/>
          <w:szCs w:val="22"/>
        </w:rPr>
        <w:t>рублей в месяц, и больших окладов в стране не было</w:t>
      </w:r>
      <w:r w:rsidR="0051629A">
        <w:rPr>
          <w:sz w:val="22"/>
          <w:szCs w:val="22"/>
        </w:rPr>
        <w:t>.</w:t>
      </w:r>
    </w:p>
    <w:p w14:paraId="674BAB98" w14:textId="77777777" w:rsidR="004C64B2" w:rsidRDefault="000C1791" w:rsidP="00646869">
      <w:pPr>
        <w:spacing w:before="60" w:after="60"/>
        <w:rPr>
          <w:sz w:val="22"/>
          <w:szCs w:val="22"/>
        </w:rPr>
      </w:pPr>
      <w:r w:rsidRPr="0051629A">
        <w:rPr>
          <w:b/>
          <w:sz w:val="22"/>
          <w:szCs w:val="22"/>
        </w:rPr>
        <w:t>6.</w:t>
      </w:r>
      <w:r w:rsidRPr="004C64B2">
        <w:rPr>
          <w:sz w:val="22"/>
          <w:szCs w:val="22"/>
        </w:rPr>
        <w:t xml:space="preserve"> При этом отметим, что во многих странах мира и сегодня оплата </w:t>
      </w:r>
      <w:proofErr w:type="gramStart"/>
      <w:r w:rsidRPr="004C64B2">
        <w:rPr>
          <w:sz w:val="22"/>
          <w:szCs w:val="22"/>
        </w:rPr>
        <w:t>за преподавание</w:t>
      </w:r>
      <w:proofErr w:type="gramEnd"/>
      <w:r w:rsidRPr="004C64B2">
        <w:rPr>
          <w:sz w:val="22"/>
          <w:szCs w:val="22"/>
        </w:rPr>
        <w:t xml:space="preserve"> в университетах значительно выше прожиточного минимума и составляет значительную долю доходов университетских преподавателей. </w:t>
      </w:r>
    </w:p>
    <w:p w14:paraId="516BA4A2" w14:textId="016B41C0" w:rsidR="004C64B2" w:rsidRDefault="000C1791" w:rsidP="00646869">
      <w:pPr>
        <w:spacing w:before="60" w:after="60"/>
        <w:rPr>
          <w:sz w:val="22"/>
          <w:szCs w:val="22"/>
        </w:rPr>
      </w:pPr>
      <w:r w:rsidRPr="0051629A">
        <w:rPr>
          <w:b/>
          <w:sz w:val="22"/>
          <w:szCs w:val="22"/>
        </w:rPr>
        <w:t>7.</w:t>
      </w:r>
      <w:r w:rsidRPr="004C64B2">
        <w:rPr>
          <w:sz w:val="22"/>
          <w:szCs w:val="22"/>
        </w:rPr>
        <w:t xml:space="preserve"> В России зарплата за преподавание в университетах сведена к минимуму (для ассистентов </w:t>
      </w:r>
      <w:r w:rsidR="001E40B4">
        <w:rPr>
          <w:sz w:val="22"/>
          <w:szCs w:val="22"/>
        </w:rPr>
        <w:t xml:space="preserve">– </w:t>
      </w:r>
      <w:r w:rsidRPr="004C64B2">
        <w:rPr>
          <w:sz w:val="22"/>
          <w:szCs w:val="22"/>
        </w:rPr>
        <w:t xml:space="preserve">ниже прожиточного минимума, для доцентов </w:t>
      </w:r>
      <w:r w:rsidR="001E40B4">
        <w:rPr>
          <w:sz w:val="22"/>
          <w:szCs w:val="22"/>
        </w:rPr>
        <w:t xml:space="preserve">– </w:t>
      </w:r>
      <w:r w:rsidRPr="004C64B2">
        <w:rPr>
          <w:sz w:val="22"/>
          <w:szCs w:val="22"/>
        </w:rPr>
        <w:t xml:space="preserve">близка к нему, </w:t>
      </w:r>
      <w:r w:rsidR="001E40B4">
        <w:rPr>
          <w:sz w:val="22"/>
          <w:szCs w:val="22"/>
        </w:rPr>
        <w:t xml:space="preserve">а </w:t>
      </w:r>
      <w:r w:rsidRPr="004C64B2">
        <w:rPr>
          <w:sz w:val="22"/>
          <w:szCs w:val="22"/>
        </w:rPr>
        <w:t>для профессоров</w:t>
      </w:r>
      <w:r w:rsidR="001E40B4">
        <w:rPr>
          <w:sz w:val="22"/>
          <w:szCs w:val="22"/>
        </w:rPr>
        <w:t xml:space="preserve"> –</w:t>
      </w:r>
      <w:r w:rsidRPr="004C64B2">
        <w:rPr>
          <w:sz w:val="22"/>
          <w:szCs w:val="22"/>
        </w:rPr>
        <w:t xml:space="preserve"> несколько выше). В этой ситуации выжить можно </w:t>
      </w:r>
      <w:r w:rsidRPr="001E40B4">
        <w:rPr>
          <w:b/>
          <w:sz w:val="22"/>
          <w:szCs w:val="22"/>
        </w:rPr>
        <w:t>либо</w:t>
      </w:r>
      <w:r w:rsidRPr="004C64B2">
        <w:rPr>
          <w:sz w:val="22"/>
          <w:szCs w:val="22"/>
        </w:rPr>
        <w:t xml:space="preserve"> за счет преподавания по совместительству, </w:t>
      </w:r>
      <w:r w:rsidRPr="001E40B4">
        <w:rPr>
          <w:b/>
          <w:sz w:val="22"/>
          <w:szCs w:val="22"/>
        </w:rPr>
        <w:t>либо</w:t>
      </w:r>
      <w:r w:rsidRPr="004C64B2">
        <w:rPr>
          <w:sz w:val="22"/>
          <w:szCs w:val="22"/>
        </w:rPr>
        <w:t xml:space="preserve"> дополнительной, не преподавательской деятельности (например, </w:t>
      </w:r>
      <w:r w:rsidR="001E40B4">
        <w:rPr>
          <w:sz w:val="22"/>
          <w:szCs w:val="22"/>
        </w:rPr>
        <w:t xml:space="preserve">выигрывая </w:t>
      </w:r>
      <w:r w:rsidRPr="004C64B2">
        <w:rPr>
          <w:sz w:val="22"/>
          <w:szCs w:val="22"/>
        </w:rPr>
        <w:t>грант</w:t>
      </w:r>
      <w:r w:rsidR="001E40B4">
        <w:rPr>
          <w:sz w:val="22"/>
          <w:szCs w:val="22"/>
        </w:rPr>
        <w:t>ы</w:t>
      </w:r>
      <w:r w:rsidRPr="004C64B2">
        <w:rPr>
          <w:sz w:val="22"/>
          <w:szCs w:val="22"/>
        </w:rPr>
        <w:t xml:space="preserve"> за научные исследования), </w:t>
      </w:r>
      <w:r w:rsidRPr="001E40B4">
        <w:rPr>
          <w:b/>
          <w:sz w:val="22"/>
          <w:szCs w:val="22"/>
        </w:rPr>
        <w:t xml:space="preserve">либо </w:t>
      </w:r>
      <w:r w:rsidRPr="004C64B2">
        <w:rPr>
          <w:sz w:val="22"/>
          <w:szCs w:val="22"/>
        </w:rPr>
        <w:t xml:space="preserve">бросив преподавательскую деятельность, </w:t>
      </w:r>
      <w:r w:rsidR="001E40B4" w:rsidRPr="001E40B4">
        <w:rPr>
          <w:b/>
          <w:sz w:val="22"/>
          <w:szCs w:val="22"/>
        </w:rPr>
        <w:t>и, наконец,</w:t>
      </w:r>
      <w:r w:rsidR="001E40B4">
        <w:rPr>
          <w:sz w:val="22"/>
          <w:szCs w:val="22"/>
        </w:rPr>
        <w:t xml:space="preserve"> </w:t>
      </w:r>
      <w:r w:rsidRPr="004C64B2">
        <w:rPr>
          <w:sz w:val="22"/>
          <w:szCs w:val="22"/>
        </w:rPr>
        <w:t xml:space="preserve">продолжив ее за границей. Все это </w:t>
      </w:r>
      <w:r w:rsidR="001E40B4">
        <w:rPr>
          <w:sz w:val="22"/>
          <w:szCs w:val="22"/>
        </w:rPr>
        <w:t xml:space="preserve">в подавляющем большинстве случаев </w:t>
      </w:r>
      <w:r w:rsidRPr="004C64B2">
        <w:rPr>
          <w:sz w:val="22"/>
          <w:szCs w:val="22"/>
        </w:rPr>
        <w:t>не позволяет готовить высококвалифицированных специалистов для России. Говоря о работе по совместительству, надо понимать, что «</w:t>
      </w:r>
      <w:r w:rsidRPr="001E40B4">
        <w:rPr>
          <w:b/>
          <w:sz w:val="22"/>
          <w:szCs w:val="22"/>
        </w:rPr>
        <w:t>на бегу нельзя обучать даже бегу</w:t>
      </w:r>
      <w:r w:rsidRPr="004C64B2">
        <w:rPr>
          <w:sz w:val="22"/>
          <w:szCs w:val="22"/>
        </w:rPr>
        <w:t xml:space="preserve">», не говоря уже о функциональном программировании или функциональном анализе. </w:t>
      </w:r>
    </w:p>
    <w:p w14:paraId="0DF9E81B" w14:textId="67965A5B" w:rsidR="004C64B2" w:rsidRDefault="000C1791" w:rsidP="00646869">
      <w:pPr>
        <w:spacing w:before="60" w:after="60"/>
        <w:rPr>
          <w:sz w:val="22"/>
          <w:szCs w:val="22"/>
        </w:rPr>
      </w:pPr>
      <w:r w:rsidRPr="0051629A">
        <w:rPr>
          <w:b/>
          <w:sz w:val="22"/>
          <w:szCs w:val="22"/>
        </w:rPr>
        <w:t>8.</w:t>
      </w:r>
      <w:r w:rsidRPr="004C64B2">
        <w:rPr>
          <w:sz w:val="22"/>
          <w:szCs w:val="22"/>
        </w:rPr>
        <w:t xml:space="preserve"> А теперь вопрос: можно ли жить на научные гранты? Можно, но плохо и не с семьей, особенно в которой есть </w:t>
      </w:r>
      <w:r w:rsidRPr="001E40B4">
        <w:rPr>
          <w:b/>
          <w:sz w:val="22"/>
          <w:szCs w:val="22"/>
        </w:rPr>
        <w:t>дети, которых регулярно хотят есть</w:t>
      </w:r>
      <w:r w:rsidRPr="004C64B2">
        <w:rPr>
          <w:sz w:val="22"/>
          <w:szCs w:val="22"/>
        </w:rPr>
        <w:t xml:space="preserve">. Грант можно выиграть, а можно и не </w:t>
      </w:r>
      <w:r w:rsidRPr="004C64B2">
        <w:rPr>
          <w:sz w:val="22"/>
          <w:szCs w:val="22"/>
        </w:rPr>
        <w:lastRenderedPageBreak/>
        <w:t xml:space="preserve">выиграть. Кроме того, в последнее время конкуренция в России за многие гранты так обострилась, что в заявках на них приходится резко снижать цену, а вот объем отчетной документации по ним только возрастает. Гранты обычно финансируются из бюджета, который может секвестироваться или задерживать выплаты. «Базовое финансирование преподавательской деятельности </w:t>
      </w:r>
      <w:r w:rsidRPr="001E40B4">
        <w:rPr>
          <w:b/>
          <w:sz w:val="22"/>
          <w:szCs w:val="22"/>
        </w:rPr>
        <w:t>(</w:t>
      </w:r>
      <w:r w:rsidRPr="004C64B2">
        <w:rPr>
          <w:sz w:val="22"/>
          <w:szCs w:val="22"/>
        </w:rPr>
        <w:t>только с базой в 50, а не в пять тысяч рублей (А. Ш.)</w:t>
      </w:r>
      <w:r w:rsidR="001E40B4" w:rsidRPr="001E40B4">
        <w:rPr>
          <w:b/>
          <w:sz w:val="22"/>
          <w:szCs w:val="22"/>
        </w:rPr>
        <w:t>)</w:t>
      </w:r>
      <w:r w:rsidRPr="001E40B4">
        <w:rPr>
          <w:b/>
          <w:sz w:val="22"/>
          <w:szCs w:val="22"/>
        </w:rPr>
        <w:t xml:space="preserve"> </w:t>
      </w:r>
      <w:r w:rsidRPr="004C64B2">
        <w:rPr>
          <w:sz w:val="22"/>
          <w:szCs w:val="22"/>
        </w:rPr>
        <w:t>позволяет обеспечить стабильность интеллектуального ядра при временных перерывах в грантовом финансировании» (М. Гельфанд, Д.</w:t>
      </w:r>
      <w:r w:rsidR="00670CAE">
        <w:rPr>
          <w:sz w:val="22"/>
          <w:szCs w:val="22"/>
        </w:rPr>
        <w:t> </w:t>
      </w:r>
      <w:r w:rsidRPr="004C64B2">
        <w:rPr>
          <w:sz w:val="22"/>
          <w:szCs w:val="22"/>
        </w:rPr>
        <w:t xml:space="preserve">Ливанов). Из изложенного следует, что гранты могут быть только дополнительным доходом при наличии нормальной базовой зарплаты за преподавание, которую кто-то должен обеспечить. </w:t>
      </w:r>
    </w:p>
    <w:p w14:paraId="11DE0050" w14:textId="1D507E6D" w:rsidR="004C64B2" w:rsidRDefault="000C1791" w:rsidP="00646869">
      <w:pPr>
        <w:spacing w:before="60" w:after="60"/>
        <w:rPr>
          <w:sz w:val="22"/>
          <w:szCs w:val="22"/>
        </w:rPr>
      </w:pPr>
      <w:r w:rsidRPr="0051629A">
        <w:rPr>
          <w:b/>
          <w:sz w:val="22"/>
          <w:szCs w:val="22"/>
        </w:rPr>
        <w:t>9.</w:t>
      </w:r>
      <w:r w:rsidRPr="004C64B2">
        <w:rPr>
          <w:sz w:val="22"/>
          <w:szCs w:val="22"/>
        </w:rPr>
        <w:t xml:space="preserve"> Из изложенного следует, что, говоря о зарплате в 50 </w:t>
      </w:r>
      <w:proofErr w:type="gramStart"/>
      <w:r w:rsidRPr="004C64B2">
        <w:rPr>
          <w:sz w:val="22"/>
          <w:szCs w:val="22"/>
        </w:rPr>
        <w:t>тыс</w:t>
      </w:r>
      <w:r w:rsidR="001E40B4">
        <w:rPr>
          <w:sz w:val="22"/>
          <w:szCs w:val="22"/>
        </w:rPr>
        <w:t xml:space="preserve">яч </w:t>
      </w:r>
      <w:r w:rsidRPr="004C64B2">
        <w:rPr>
          <w:sz w:val="22"/>
          <w:szCs w:val="22"/>
        </w:rPr>
        <w:t xml:space="preserve"> рублей</w:t>
      </w:r>
      <w:proofErr w:type="gramEnd"/>
      <w:r w:rsidRPr="004C64B2">
        <w:rPr>
          <w:sz w:val="22"/>
          <w:szCs w:val="22"/>
        </w:rPr>
        <w:t>, я имею в виду только оплату за преподавания в стандартном учебном процессе, а вся остальная деятельность, проводимая в университете (научные исследования, олимпиады и т. д.) должны обеспечить молодым людям дополнительный доход. Причем это все должно происходить в университете, как это имеет место в ведущих университетах мира, в которые люди возвращаются, поработав даже Государственными секретарями США. Так, в частности, поступил</w:t>
      </w:r>
      <w:r w:rsidR="001E40B4">
        <w:rPr>
          <w:sz w:val="22"/>
          <w:szCs w:val="22"/>
        </w:rPr>
        <w:t>а</w:t>
      </w:r>
      <w:r w:rsidRPr="004C64B2">
        <w:rPr>
          <w:sz w:val="22"/>
          <w:szCs w:val="22"/>
        </w:rPr>
        <w:t xml:space="preserve"> К</w:t>
      </w:r>
      <w:r w:rsidR="001E40B4">
        <w:rPr>
          <w:sz w:val="22"/>
          <w:szCs w:val="22"/>
        </w:rPr>
        <w:t>ондолиза</w:t>
      </w:r>
      <w:r w:rsidRPr="004C64B2">
        <w:rPr>
          <w:sz w:val="22"/>
          <w:szCs w:val="22"/>
        </w:rPr>
        <w:t xml:space="preserve"> Райс, вернувшись из Госдепартамента в Стэнфордский университет. Кстати, однократное участие в «Днях карьеры», проводимых в этом университете, в ходе которых у компании появляется доступ к студентам, стоит 21 тыс. долларов. </w:t>
      </w:r>
    </w:p>
    <w:p w14:paraId="7E14AC8B" w14:textId="24F508B2" w:rsidR="004C64B2" w:rsidRDefault="000C1791" w:rsidP="00646869">
      <w:pPr>
        <w:spacing w:before="60" w:after="60"/>
        <w:rPr>
          <w:sz w:val="22"/>
          <w:szCs w:val="22"/>
        </w:rPr>
      </w:pPr>
      <w:r w:rsidRPr="0051629A">
        <w:rPr>
          <w:b/>
          <w:sz w:val="22"/>
          <w:szCs w:val="22"/>
        </w:rPr>
        <w:t>10.</w:t>
      </w:r>
      <w:r w:rsidRPr="004C64B2">
        <w:rPr>
          <w:sz w:val="22"/>
          <w:szCs w:val="22"/>
        </w:rPr>
        <w:t xml:space="preserve"> В России относительно школьных учителей на федеральном уровне</w:t>
      </w:r>
      <w:r w:rsidR="001E40B4">
        <w:rPr>
          <w:sz w:val="22"/>
          <w:szCs w:val="22"/>
        </w:rPr>
        <w:t xml:space="preserve"> начинает</w:t>
      </w:r>
      <w:r w:rsidRPr="004C64B2">
        <w:rPr>
          <w:sz w:val="22"/>
          <w:szCs w:val="22"/>
        </w:rPr>
        <w:t xml:space="preserve"> формир</w:t>
      </w:r>
      <w:r w:rsidR="001E40B4">
        <w:rPr>
          <w:sz w:val="22"/>
          <w:szCs w:val="22"/>
        </w:rPr>
        <w:t>оваться</w:t>
      </w:r>
      <w:r w:rsidRPr="004C64B2">
        <w:rPr>
          <w:sz w:val="22"/>
          <w:szCs w:val="22"/>
        </w:rPr>
        <w:t xml:space="preserve"> понимание того, что «</w:t>
      </w:r>
      <w:r w:rsidRPr="001E40B4">
        <w:rPr>
          <w:b/>
          <w:sz w:val="22"/>
          <w:szCs w:val="22"/>
        </w:rPr>
        <w:t>нелепо платить гроши человеку, который призван воспитывать народ</w:t>
      </w:r>
      <w:r w:rsidRPr="004C64B2">
        <w:rPr>
          <w:sz w:val="22"/>
          <w:szCs w:val="22"/>
        </w:rPr>
        <w:t>» (</w:t>
      </w:r>
      <w:proofErr w:type="gramStart"/>
      <w:r w:rsidRPr="004C64B2">
        <w:rPr>
          <w:sz w:val="22"/>
          <w:szCs w:val="22"/>
        </w:rPr>
        <w:t>А.П.</w:t>
      </w:r>
      <w:proofErr w:type="gramEnd"/>
      <w:r w:rsidRPr="004C64B2">
        <w:rPr>
          <w:sz w:val="22"/>
          <w:szCs w:val="22"/>
        </w:rPr>
        <w:t xml:space="preserve"> Чехов). На региональном уровне такое понимание во многих субъектах Федерации уже имеется и местные власти проводят доплаты учителям. </w:t>
      </w:r>
    </w:p>
    <w:p w14:paraId="0DF8F931" w14:textId="06066C7A" w:rsidR="004C64B2" w:rsidRDefault="000C1791" w:rsidP="00646869">
      <w:pPr>
        <w:spacing w:before="60" w:after="60"/>
        <w:rPr>
          <w:sz w:val="22"/>
          <w:szCs w:val="22"/>
        </w:rPr>
      </w:pPr>
      <w:r w:rsidRPr="0051629A">
        <w:rPr>
          <w:b/>
          <w:sz w:val="22"/>
          <w:szCs w:val="22"/>
        </w:rPr>
        <w:t>11.</w:t>
      </w:r>
      <w:r w:rsidRPr="004C64B2">
        <w:rPr>
          <w:sz w:val="22"/>
          <w:szCs w:val="22"/>
        </w:rPr>
        <w:t xml:space="preserve"> Большинство университетов имеют федеральное подчинение и местные власти не могут помочь сотрудникам университетов при всем желании. При этом повышение зарплат бюджетникам, проводимое федеральным центром, может только компенсировать инфляцию. Кстати, недавно объявили размер на этот год студенческой стипендии Президента РФ </w:t>
      </w:r>
      <w:r w:rsidR="001E40B4">
        <w:rPr>
          <w:sz w:val="22"/>
          <w:szCs w:val="22"/>
        </w:rPr>
        <w:t xml:space="preserve">– </w:t>
      </w:r>
      <w:r w:rsidRPr="004C64B2">
        <w:rPr>
          <w:sz w:val="22"/>
          <w:szCs w:val="22"/>
        </w:rPr>
        <w:t xml:space="preserve">2200 рублей. Как говорится, комментарии излишни. Правда, сейчас решили </w:t>
      </w:r>
      <w:r w:rsidRPr="004C64B2">
        <w:rPr>
          <w:sz w:val="22"/>
          <w:szCs w:val="22"/>
        </w:rPr>
        <w:lastRenderedPageBreak/>
        <w:t>повышать стипендии отдельным категориям студентов и аспирантов, и некоторые студенты будут получать больше ассистентов и даже доцентов, а некоторые аспиранты больше доцентов со степенью. Так что</w:t>
      </w:r>
      <w:r w:rsidR="001E40B4">
        <w:rPr>
          <w:sz w:val="22"/>
          <w:szCs w:val="22"/>
        </w:rPr>
        <w:t>, после защиты их ждет понижение</w:t>
      </w:r>
      <w:r w:rsidR="001E40B4" w:rsidRPr="001E40B4">
        <w:rPr>
          <w:sz w:val="22"/>
          <w:szCs w:val="22"/>
        </w:rPr>
        <w:t>?</w:t>
      </w:r>
      <w:r w:rsidRPr="004C64B2">
        <w:rPr>
          <w:sz w:val="22"/>
          <w:szCs w:val="22"/>
        </w:rPr>
        <w:t xml:space="preserve"> </w:t>
      </w:r>
    </w:p>
    <w:p w14:paraId="599B66CD" w14:textId="071CD7EE" w:rsidR="004C64B2" w:rsidRDefault="000C1791" w:rsidP="00646869">
      <w:pPr>
        <w:spacing w:before="60" w:after="60"/>
        <w:rPr>
          <w:sz w:val="22"/>
          <w:szCs w:val="22"/>
        </w:rPr>
      </w:pPr>
      <w:r w:rsidRPr="0051629A">
        <w:rPr>
          <w:b/>
          <w:sz w:val="22"/>
          <w:szCs w:val="22"/>
        </w:rPr>
        <w:t>12.</w:t>
      </w:r>
      <w:r w:rsidRPr="004C64B2">
        <w:rPr>
          <w:sz w:val="22"/>
          <w:szCs w:val="22"/>
        </w:rPr>
        <w:t xml:space="preserve"> При этом отмечу, что ситуация с подготовкой ИТ-кадров, особенно высокой квалификации, в последнее время осложняется</w:t>
      </w:r>
      <w:r w:rsidR="001E40B4">
        <w:rPr>
          <w:sz w:val="22"/>
          <w:szCs w:val="22"/>
        </w:rPr>
        <w:t>.</w:t>
      </w:r>
      <w:r w:rsidRPr="004C64B2">
        <w:rPr>
          <w:sz w:val="22"/>
          <w:szCs w:val="22"/>
        </w:rPr>
        <w:t xml:space="preserve"> Опишу ситуацию, как она видится с точки зрения профессора кафедры «Компьютерные технологии» НИУ ИТМО (заведующий кафедрой </w:t>
      </w:r>
      <w:r w:rsidR="001E40B4">
        <w:rPr>
          <w:sz w:val="22"/>
          <w:szCs w:val="22"/>
        </w:rPr>
        <w:t xml:space="preserve">– </w:t>
      </w:r>
      <w:r w:rsidRPr="004C64B2">
        <w:rPr>
          <w:sz w:val="22"/>
          <w:szCs w:val="22"/>
        </w:rPr>
        <w:t>профессор В.Н. Васильев, ректор университета, заместитель заведующего кафедрой</w:t>
      </w:r>
      <w:r w:rsidR="00D97788">
        <w:rPr>
          <w:sz w:val="22"/>
          <w:szCs w:val="22"/>
        </w:rPr>
        <w:t xml:space="preserve"> </w:t>
      </w:r>
      <w:proofErr w:type="gramStart"/>
      <w:r w:rsidR="001E40B4">
        <w:rPr>
          <w:sz w:val="22"/>
          <w:szCs w:val="22"/>
        </w:rPr>
        <w:t xml:space="preserve">– </w:t>
      </w:r>
      <w:r w:rsidRPr="004C64B2">
        <w:rPr>
          <w:sz w:val="22"/>
          <w:szCs w:val="22"/>
        </w:rPr>
        <w:t xml:space="preserve"> профессор</w:t>
      </w:r>
      <w:proofErr w:type="gramEnd"/>
      <w:r w:rsidRPr="004C64B2">
        <w:rPr>
          <w:sz w:val="22"/>
          <w:szCs w:val="22"/>
        </w:rPr>
        <w:t xml:space="preserve"> В.Г. Парфенов, декан факультета «Информационные технологии и программирован</w:t>
      </w:r>
      <w:r w:rsidR="00D97788">
        <w:rPr>
          <w:sz w:val="22"/>
          <w:szCs w:val="22"/>
        </w:rPr>
        <w:t>ие». Эта кафедра</w:t>
      </w:r>
      <w:r w:rsidRPr="004C64B2">
        <w:rPr>
          <w:sz w:val="22"/>
          <w:szCs w:val="22"/>
        </w:rPr>
        <w:t xml:space="preserve"> уже 20 лет готовит специалистов высокой квалификации по прикладной математике и информатике. </w:t>
      </w:r>
    </w:p>
    <w:p w14:paraId="313995DE" w14:textId="73A298D7" w:rsidR="004C64B2" w:rsidRDefault="000C1791" w:rsidP="00646869">
      <w:pPr>
        <w:spacing w:before="60" w:after="60"/>
        <w:rPr>
          <w:sz w:val="22"/>
          <w:szCs w:val="22"/>
        </w:rPr>
      </w:pPr>
      <w:r w:rsidRPr="0051629A">
        <w:rPr>
          <w:b/>
          <w:sz w:val="22"/>
          <w:szCs w:val="22"/>
        </w:rPr>
        <w:t>13.</w:t>
      </w:r>
      <w:r w:rsidRPr="004C64B2">
        <w:rPr>
          <w:sz w:val="22"/>
          <w:szCs w:val="22"/>
        </w:rPr>
        <w:t xml:space="preserve"> Почему мы стараемся готовить специалистов высокой квалификации? Раньше было две причины: одаренных молодых людей интереснее учить, и они способны выигрывать творческие конкурсы и олимпиады разных уровней, включая мировой. После того, как СПбГУ ИТМО стал национальным исследовательским университетом (НИУ ИТМО), появились дополнительные причины, связанные с выполнением обязательств, принятых при подаче заявки на конкурс для получения этой категории. Эти обязательства связаны с научными исследованиями, включая соответствующую публикационную активность, инновационной деятельностью, подготовкой специалистов высокой квалификации (включая подготовку магистров и специалистов высшей квалификации </w:t>
      </w:r>
      <w:r w:rsidR="00D97788">
        <w:rPr>
          <w:sz w:val="22"/>
          <w:szCs w:val="22"/>
        </w:rPr>
        <w:t xml:space="preserve">– </w:t>
      </w:r>
      <w:r w:rsidRPr="004C64B2">
        <w:rPr>
          <w:sz w:val="22"/>
          <w:szCs w:val="22"/>
        </w:rPr>
        <w:t xml:space="preserve">кандидатов и докторов наук) и международным сотрудничеством. Кстати, в соответствии с приказом Минобрнауки </w:t>
      </w:r>
      <w:r w:rsidR="004C64B2">
        <w:rPr>
          <w:sz w:val="22"/>
          <w:szCs w:val="22"/>
        </w:rPr>
        <w:t xml:space="preserve">№ </w:t>
      </w:r>
      <w:r w:rsidRPr="004C64B2">
        <w:rPr>
          <w:sz w:val="22"/>
          <w:szCs w:val="22"/>
        </w:rPr>
        <w:t xml:space="preserve">2253 от </w:t>
      </w:r>
      <w:r w:rsidR="004C64B2">
        <w:rPr>
          <w:sz w:val="22"/>
          <w:szCs w:val="22"/>
        </w:rPr>
        <w:t>02.09.2011</w:t>
      </w:r>
      <w:r w:rsidRPr="004C64B2">
        <w:rPr>
          <w:sz w:val="22"/>
          <w:szCs w:val="22"/>
        </w:rPr>
        <w:t xml:space="preserve">г. учреждение высшего профессионального образования не получит государственного статуса, если в нем не проводятся научные исследования. Без сильного контингента студентов, а также аспирантов, докторантов и молодых преподавателей, работающих в университете на постоянной основе, эти задачи решить невозможно. При этом отмечу, что присвоенная нашему университету категория дает преимущества в части закупки дорогостоящего оборудования или проведения стажировок, но не изменяет указанных выше нищенских зарплат за </w:t>
      </w:r>
      <w:r w:rsidRPr="004C64B2">
        <w:rPr>
          <w:sz w:val="22"/>
          <w:szCs w:val="22"/>
        </w:rPr>
        <w:lastRenderedPageBreak/>
        <w:t>преподавательскую деятельность. Поэтому поставленный выше вопрос о партнерстве с ИТ-компаниями с повестки дня не снимается и, видимо, будет снят не</w:t>
      </w:r>
      <w:r w:rsidR="00D97788">
        <w:rPr>
          <w:sz w:val="22"/>
          <w:szCs w:val="22"/>
        </w:rPr>
        <w:t xml:space="preserve"> </w:t>
      </w:r>
      <w:r w:rsidRPr="004C64B2">
        <w:rPr>
          <w:sz w:val="22"/>
          <w:szCs w:val="22"/>
        </w:rPr>
        <w:t xml:space="preserve">скоро. </w:t>
      </w:r>
    </w:p>
    <w:p w14:paraId="24247745" w14:textId="72A989BF" w:rsidR="004C64B2" w:rsidRDefault="000C1791" w:rsidP="00646869">
      <w:pPr>
        <w:spacing w:before="60" w:after="60"/>
        <w:rPr>
          <w:sz w:val="22"/>
          <w:szCs w:val="22"/>
        </w:rPr>
      </w:pPr>
      <w:r w:rsidRPr="0051629A">
        <w:rPr>
          <w:b/>
          <w:sz w:val="22"/>
          <w:szCs w:val="22"/>
        </w:rPr>
        <w:t>14.</w:t>
      </w:r>
      <w:r w:rsidRPr="004C64B2">
        <w:rPr>
          <w:sz w:val="22"/>
          <w:szCs w:val="22"/>
        </w:rPr>
        <w:t xml:space="preserve"> Этот вопрос не снимается также и потому, что если в рамках НИУ еще можно принять участие в международной конференции, то оплатить организационный взнос по этому каналу не удается. При этом без оплаты оргвзноса, который даже для студентов может достигать нескольких сотен евро, в трудах таких конференций не опубликоваться</w:t>
      </w:r>
      <w:r w:rsidR="00D97788">
        <w:rPr>
          <w:sz w:val="22"/>
          <w:szCs w:val="22"/>
        </w:rPr>
        <w:t>, а если там не выступить, то не оказаться в международных базах публикаций</w:t>
      </w:r>
      <w:r w:rsidRPr="004C64B2">
        <w:rPr>
          <w:sz w:val="22"/>
          <w:szCs w:val="22"/>
        </w:rPr>
        <w:t xml:space="preserve">. </w:t>
      </w:r>
    </w:p>
    <w:p w14:paraId="768F339A" w14:textId="3B0ED8DD" w:rsidR="004C64B2" w:rsidRDefault="000C1791" w:rsidP="00646869">
      <w:pPr>
        <w:spacing w:before="60" w:after="60"/>
        <w:rPr>
          <w:sz w:val="22"/>
          <w:szCs w:val="22"/>
        </w:rPr>
      </w:pPr>
      <w:r w:rsidRPr="0051629A">
        <w:rPr>
          <w:b/>
          <w:sz w:val="22"/>
          <w:szCs w:val="22"/>
        </w:rPr>
        <w:t>15.</w:t>
      </w:r>
      <w:r w:rsidRPr="004C64B2">
        <w:rPr>
          <w:sz w:val="22"/>
          <w:szCs w:val="22"/>
        </w:rPr>
        <w:t xml:space="preserve"> Повышенное финансирование НИУ установлено на несколько лет. Как принимать участие в работе международных конференций, когда указанное финансирование закончится? Финансовую поддержку для указанных целей в результате конкурсного отбора можно получить в Российском фонде фундаментальных исследований (РФФИ), однако бюджет этой организации вместо того, чтобы расти, на следующие годы уменьшается</w:t>
      </w:r>
      <w:r w:rsidR="004C64B2">
        <w:rPr>
          <w:sz w:val="22"/>
          <w:szCs w:val="22"/>
        </w:rPr>
        <w:t>.</w:t>
      </w:r>
      <w:r w:rsidRPr="004C64B2">
        <w:rPr>
          <w:sz w:val="22"/>
          <w:szCs w:val="22"/>
        </w:rPr>
        <w:t xml:space="preserve"> </w:t>
      </w:r>
    </w:p>
    <w:p w14:paraId="2B0E5714" w14:textId="77777777" w:rsidR="004C64B2" w:rsidRDefault="000C1791" w:rsidP="00646869">
      <w:pPr>
        <w:spacing w:before="60" w:after="60"/>
        <w:rPr>
          <w:sz w:val="22"/>
          <w:szCs w:val="22"/>
        </w:rPr>
      </w:pPr>
      <w:r w:rsidRPr="0051629A">
        <w:rPr>
          <w:b/>
          <w:sz w:val="22"/>
          <w:szCs w:val="22"/>
        </w:rPr>
        <w:t>16.</w:t>
      </w:r>
      <w:r w:rsidRPr="004C64B2">
        <w:rPr>
          <w:sz w:val="22"/>
          <w:szCs w:val="22"/>
        </w:rPr>
        <w:t xml:space="preserve"> Подготовка специалистов высокой квалификации начинается с нахождения, мотивации и привлечения на кафедру школьников, одаренных в области информатики и программирования. При этом, если раньше в сферу нашего интереса входили одаренные школьники не только из Санкт-Петербурга, но и всей России, то в последнее время мы пытаемся привлечь к нам на обучение также и талантливых абитуриентов из стран ближнего зарубежья в основном, из Беларуси и Украины. </w:t>
      </w:r>
    </w:p>
    <w:p w14:paraId="32C1D988" w14:textId="3C4EB07A" w:rsidR="004C64B2" w:rsidRDefault="000C1791" w:rsidP="00646869">
      <w:pPr>
        <w:spacing w:before="60" w:after="60"/>
        <w:rPr>
          <w:sz w:val="22"/>
          <w:szCs w:val="22"/>
        </w:rPr>
      </w:pPr>
      <w:r w:rsidRPr="0051629A">
        <w:rPr>
          <w:b/>
          <w:sz w:val="22"/>
          <w:szCs w:val="22"/>
        </w:rPr>
        <w:t>17.</w:t>
      </w:r>
      <w:r w:rsidRPr="004C64B2">
        <w:rPr>
          <w:sz w:val="22"/>
          <w:szCs w:val="22"/>
        </w:rPr>
        <w:t xml:space="preserve"> Почему увеличивается территория поиска талантов? Это связано с тем, что победителей и призеров всех олимпиад школьников по информатике (Всероссийской и нескольких олимпиад, проводимых под эгидой Российского союза ректоров) всего около 1000 человек в одном году выпуска</w:t>
      </w:r>
      <w:r w:rsidR="00D97788">
        <w:rPr>
          <w:sz w:val="22"/>
          <w:szCs w:val="22"/>
        </w:rPr>
        <w:t xml:space="preserve"> (еще столько же программистов дают олимпиады по математике и </w:t>
      </w:r>
      <w:proofErr w:type="spellStart"/>
      <w:r w:rsidR="00D97788">
        <w:rPr>
          <w:sz w:val="22"/>
          <w:szCs w:val="22"/>
        </w:rPr>
        <w:t>физике,так</w:t>
      </w:r>
      <w:proofErr w:type="spellEnd"/>
      <w:r w:rsidR="00D97788">
        <w:rPr>
          <w:sz w:val="22"/>
          <w:szCs w:val="22"/>
        </w:rPr>
        <w:t xml:space="preserve"> как по этим специальностям они мало востребованы в стране)</w:t>
      </w:r>
      <w:r w:rsidRPr="004C64B2">
        <w:rPr>
          <w:sz w:val="22"/>
          <w:szCs w:val="22"/>
        </w:rPr>
        <w:t xml:space="preserve">. Но </w:t>
      </w:r>
      <w:r w:rsidR="00D97788">
        <w:rPr>
          <w:sz w:val="22"/>
          <w:szCs w:val="22"/>
        </w:rPr>
        <w:t>большинство из них</w:t>
      </w:r>
      <w:r w:rsidRPr="004C64B2">
        <w:rPr>
          <w:sz w:val="22"/>
          <w:szCs w:val="22"/>
        </w:rPr>
        <w:t xml:space="preserve"> не гении, а просто способные люди. Среди этой тысячи только </w:t>
      </w:r>
      <w:r w:rsidR="00D97788">
        <w:rPr>
          <w:sz w:val="22"/>
          <w:szCs w:val="22"/>
        </w:rPr>
        <w:t xml:space="preserve">200-300 </w:t>
      </w:r>
      <w:r w:rsidRPr="004C64B2">
        <w:rPr>
          <w:sz w:val="22"/>
          <w:szCs w:val="22"/>
        </w:rPr>
        <w:t>талантов</w:t>
      </w:r>
      <w:r w:rsidR="008768A3">
        <w:rPr>
          <w:sz w:val="22"/>
          <w:szCs w:val="22"/>
        </w:rPr>
        <w:t xml:space="preserve"> –</w:t>
      </w:r>
      <w:r w:rsidRPr="004C64B2">
        <w:rPr>
          <w:sz w:val="22"/>
          <w:szCs w:val="22"/>
        </w:rPr>
        <w:t xml:space="preserve"> именно за них и идет борьба сначала между ведущими университетами страны, а в дальнейшем между ведущими ИТ-компаниями страны, а в последнее время и мира. Анализ показывает, что в стране имеется порядка 20 кафедр, на которых учится эта тысяча способных </w:t>
      </w:r>
      <w:r w:rsidRPr="004C64B2">
        <w:rPr>
          <w:sz w:val="22"/>
          <w:szCs w:val="22"/>
        </w:rPr>
        <w:lastRenderedPageBreak/>
        <w:t xml:space="preserve">ребят, а число кафедр, на которых обучаются </w:t>
      </w:r>
      <w:r w:rsidR="008768A3">
        <w:rPr>
          <w:sz w:val="22"/>
          <w:szCs w:val="22"/>
        </w:rPr>
        <w:t xml:space="preserve">200-300 </w:t>
      </w:r>
      <w:r w:rsidR="008768A3" w:rsidRPr="004C64B2">
        <w:rPr>
          <w:sz w:val="22"/>
          <w:szCs w:val="22"/>
        </w:rPr>
        <w:t>указанны</w:t>
      </w:r>
      <w:r w:rsidR="008768A3">
        <w:rPr>
          <w:sz w:val="22"/>
          <w:szCs w:val="22"/>
        </w:rPr>
        <w:t>х</w:t>
      </w:r>
      <w:r w:rsidR="008768A3" w:rsidRPr="004C64B2">
        <w:rPr>
          <w:sz w:val="22"/>
          <w:szCs w:val="22"/>
        </w:rPr>
        <w:t xml:space="preserve"> </w:t>
      </w:r>
      <w:r w:rsidRPr="004C64B2">
        <w:rPr>
          <w:sz w:val="22"/>
          <w:szCs w:val="22"/>
        </w:rPr>
        <w:t xml:space="preserve">выше талантов еще меньше </w:t>
      </w:r>
      <w:r w:rsidR="008768A3">
        <w:rPr>
          <w:sz w:val="22"/>
          <w:szCs w:val="22"/>
        </w:rPr>
        <w:t xml:space="preserve">– </w:t>
      </w:r>
      <w:r w:rsidRPr="004C64B2">
        <w:rPr>
          <w:sz w:val="22"/>
          <w:szCs w:val="22"/>
        </w:rPr>
        <w:t xml:space="preserve">шесть-восемь. Эти цифры подтверждаются и тем, что в проекте «Подготовка и переподготовка профильных специалистов на базе центров образования и разработок в сфере информационных технологий», выполняемом в рамках Федеральной целевой программы развития образования на </w:t>
      </w:r>
      <w:r w:rsidR="008768A3">
        <w:rPr>
          <w:sz w:val="22"/>
          <w:szCs w:val="22"/>
        </w:rPr>
        <w:t>2011-2015</w:t>
      </w:r>
      <w:r w:rsidRPr="004C64B2">
        <w:rPr>
          <w:sz w:val="22"/>
          <w:szCs w:val="22"/>
        </w:rPr>
        <w:t xml:space="preserve">гг., вызвались участвовать ИТ-кафедры </w:t>
      </w:r>
      <w:r w:rsidR="008768A3">
        <w:rPr>
          <w:sz w:val="22"/>
          <w:szCs w:val="22"/>
        </w:rPr>
        <w:t xml:space="preserve">20-25 </w:t>
      </w:r>
      <w:r w:rsidRPr="004C64B2">
        <w:rPr>
          <w:sz w:val="22"/>
          <w:szCs w:val="22"/>
        </w:rPr>
        <w:t xml:space="preserve">вузов, </w:t>
      </w:r>
      <w:r w:rsidR="008768A3">
        <w:rPr>
          <w:sz w:val="22"/>
          <w:szCs w:val="22"/>
        </w:rPr>
        <w:t>из</w:t>
      </w:r>
      <w:r w:rsidRPr="004C64B2">
        <w:rPr>
          <w:sz w:val="22"/>
          <w:szCs w:val="22"/>
        </w:rPr>
        <w:t xml:space="preserve"> которых базовыми являются шесть вузов (в разных Федеральных округах). Эта программа должна выполняться в течение 2011 г., а что будет дальше, никто не знает. По моему </w:t>
      </w:r>
      <w:r w:rsidR="004C64B2">
        <w:rPr>
          <w:sz w:val="22"/>
          <w:szCs w:val="22"/>
        </w:rPr>
        <w:t xml:space="preserve"> </w:t>
      </w:r>
      <w:r w:rsidRPr="004C64B2">
        <w:rPr>
          <w:sz w:val="22"/>
          <w:szCs w:val="22"/>
        </w:rPr>
        <w:t xml:space="preserve"> мнению, ИТ-кафедрам именно этих вузов в своих регионах и должны помогать ИT</w:t>
      </w:r>
      <w:r w:rsidR="008768A3">
        <w:rPr>
          <w:sz w:val="22"/>
          <w:szCs w:val="22"/>
        </w:rPr>
        <w:t>-</w:t>
      </w:r>
      <w:r w:rsidRPr="004C64B2">
        <w:rPr>
          <w:sz w:val="22"/>
          <w:szCs w:val="22"/>
        </w:rPr>
        <w:t xml:space="preserve">компании, а помощь другим в части подготовки высококвалифицированных программистов практически бесполезна. </w:t>
      </w:r>
    </w:p>
    <w:p w14:paraId="039DB71D" w14:textId="77777777" w:rsidR="005B3147" w:rsidRDefault="000C1791" w:rsidP="00646869">
      <w:pPr>
        <w:spacing w:before="60" w:after="60"/>
        <w:rPr>
          <w:sz w:val="22"/>
          <w:szCs w:val="22"/>
        </w:rPr>
      </w:pPr>
      <w:r w:rsidRPr="0051629A">
        <w:rPr>
          <w:b/>
          <w:sz w:val="22"/>
          <w:szCs w:val="22"/>
        </w:rPr>
        <w:t>18.</w:t>
      </w:r>
      <w:r w:rsidRPr="004C64B2">
        <w:rPr>
          <w:sz w:val="22"/>
          <w:szCs w:val="22"/>
        </w:rPr>
        <w:t xml:space="preserve"> В борьбе за эти таланты давно участвует и наш университет. Кроме того, в 2008 г. я предложил инициативу «Сохраним в университетах лучших!» </w:t>
      </w:r>
      <w:proofErr w:type="gramStart"/>
      <w:r w:rsidRPr="004C64B2">
        <w:rPr>
          <w:sz w:val="22"/>
          <w:szCs w:val="22"/>
        </w:rPr>
        <w:t>( о</w:t>
      </w:r>
      <w:proofErr w:type="gramEnd"/>
      <w:r w:rsidRPr="004C64B2">
        <w:rPr>
          <w:sz w:val="22"/>
          <w:szCs w:val="22"/>
        </w:rPr>
        <w:t xml:space="preserve"> которой на встрече с победителями чемпионата мира по программированию 2009 г. было доложено Президенту РФ Д.А. Медведеву</w:t>
      </w:r>
      <w:r w:rsidR="005B3147">
        <w:rPr>
          <w:sz w:val="22"/>
          <w:szCs w:val="22"/>
        </w:rPr>
        <w:t xml:space="preserve">. </w:t>
      </w:r>
      <w:r w:rsidRPr="004C64B2">
        <w:rPr>
          <w:sz w:val="22"/>
          <w:szCs w:val="22"/>
        </w:rPr>
        <w:t>При этом Президент, в частности, сказал: «Это, кстати, хорошая штука. То есть задача заключается в том, чтобы не вытаскивать хорошо подготовленных, одаренных студентов, а просто чтобы они финансировались за счет таких компаний и не уходили из университета, чтобы там эта микросреда сохранялась, как я понимаю. Это хорошая идея. Главное, чтобы еще к этому были компании готовы, потому что основной вопрос, конечно, к ним, к их финансовому состоянию». При этом Президент РФ не знал, что при нынешних плачевных зарплатах ИТ-преподавателей вузов, даже мизерная в масштабах компаний помощь им может быть очень полезной, и это при том, что государство на образование выделяет все больше и больше денег, но отдачи от этого почти нет, так как они «ровным слоем» размазываются на огромное число вузов, большинство из которых слабые.</w:t>
      </w:r>
    </w:p>
    <w:p w14:paraId="2F005DFA" w14:textId="77777777" w:rsidR="005B3147" w:rsidRDefault="000C1791" w:rsidP="00646869">
      <w:pPr>
        <w:spacing w:before="60" w:after="60"/>
        <w:rPr>
          <w:sz w:val="22"/>
          <w:szCs w:val="22"/>
        </w:rPr>
      </w:pPr>
      <w:r w:rsidRPr="0051629A">
        <w:rPr>
          <w:b/>
          <w:sz w:val="22"/>
          <w:szCs w:val="22"/>
        </w:rPr>
        <w:t>19.</w:t>
      </w:r>
      <w:r w:rsidRPr="004C64B2">
        <w:rPr>
          <w:sz w:val="22"/>
          <w:szCs w:val="22"/>
        </w:rPr>
        <w:t xml:space="preserve"> Кстати, талантливые студенты, заинтересованные в написании хороших бакалаврских работ и магистерских диссертаций, являются основным и мощным источником трудовых ресурсов для проведения научных исследований в университетах, которого обычно практически лишены институты РАН, не говоря уже о компаниях, которым обычно не до науки. Как пишут М. Гельфанд </w:t>
      </w:r>
      <w:r w:rsidRPr="004C64B2">
        <w:rPr>
          <w:sz w:val="22"/>
          <w:szCs w:val="22"/>
        </w:rPr>
        <w:lastRenderedPageBreak/>
        <w:t xml:space="preserve">и Д. Ливанов: «постоянный поток студентов эффективное кадровое воспроизводство фундаментальной науки». </w:t>
      </w:r>
    </w:p>
    <w:p w14:paraId="0E15412F" w14:textId="77777777" w:rsidR="00670CAE" w:rsidRDefault="000C1791" w:rsidP="00646869">
      <w:pPr>
        <w:spacing w:before="60" w:after="60"/>
        <w:rPr>
          <w:sz w:val="22"/>
          <w:szCs w:val="22"/>
        </w:rPr>
      </w:pPr>
      <w:r w:rsidRPr="0051629A">
        <w:rPr>
          <w:b/>
          <w:sz w:val="22"/>
          <w:szCs w:val="22"/>
        </w:rPr>
        <w:t>20.</w:t>
      </w:r>
      <w:r w:rsidRPr="004C64B2">
        <w:rPr>
          <w:sz w:val="22"/>
          <w:szCs w:val="22"/>
        </w:rPr>
        <w:t xml:space="preserve"> В связи с демографическим кризисом, ухудшением школьного образования, конкуренцией за таланты с другими вузами и другими специальностями, появлением таких психологических особенностей, как синдром рассеянного внимания и т. д. и т. п. становится большой проблемой отобрать таких абитуриентов, которые пройдут сложное обучение в бакалавриате и поступят в магистратуру в количестве около 40 человек. </w:t>
      </w:r>
    </w:p>
    <w:p w14:paraId="5B8CC946" w14:textId="01E58775" w:rsidR="005B3147" w:rsidRDefault="000C1791" w:rsidP="00646869">
      <w:pPr>
        <w:spacing w:before="60" w:after="60"/>
        <w:rPr>
          <w:sz w:val="22"/>
          <w:szCs w:val="22"/>
        </w:rPr>
      </w:pPr>
      <w:r w:rsidRPr="004C64B2">
        <w:rPr>
          <w:sz w:val="22"/>
          <w:szCs w:val="22"/>
        </w:rPr>
        <w:t xml:space="preserve">Опыт приема последних лет показывает, что для того, чтобы иметь такой выход из бакалавриата, надо принять на первый курс почти в два раза больше сильных школьников. На их привлечение работают следующие факторы: </w:t>
      </w:r>
      <w:r w:rsidR="00670CAE" w:rsidRPr="00670CAE">
        <w:rPr>
          <w:b/>
          <w:sz w:val="22"/>
          <w:szCs w:val="22"/>
        </w:rPr>
        <w:t>1.</w:t>
      </w:r>
      <w:r w:rsidR="00670CAE">
        <w:rPr>
          <w:sz w:val="22"/>
          <w:szCs w:val="22"/>
        </w:rPr>
        <w:t xml:space="preserve"> Ав</w:t>
      </w:r>
      <w:r w:rsidRPr="004C64B2">
        <w:rPr>
          <w:sz w:val="22"/>
          <w:szCs w:val="22"/>
        </w:rPr>
        <w:t xml:space="preserve">торитет кафедры в области подготовки специалистов высокой квалификации по прикладной математике и информатике; международный авторитет кафедры в области командного олимпиадного программирования (три раза чемпионы мира по программированию, шесть раз призеры чемпионата мира по программированию, в котором в последние годы принимают участие около 8000 команд 1800 университетов 88 стран мира); </w:t>
      </w:r>
      <w:r w:rsidR="00670CAE" w:rsidRPr="00670CAE">
        <w:rPr>
          <w:b/>
          <w:sz w:val="22"/>
          <w:szCs w:val="22"/>
        </w:rPr>
        <w:t>2</w:t>
      </w:r>
      <w:r w:rsidR="00670CAE">
        <w:rPr>
          <w:sz w:val="22"/>
          <w:szCs w:val="22"/>
        </w:rPr>
        <w:t>. А</w:t>
      </w:r>
      <w:r w:rsidRPr="004C64B2">
        <w:rPr>
          <w:sz w:val="22"/>
          <w:szCs w:val="22"/>
        </w:rPr>
        <w:t xml:space="preserve">вторитет кафедры в связи с успешными выступлениями студентов и ее сотрудников на международных индивидуальных соревнованиях по программированию; работа на кафедре на постоянной основе выдающихся молодых специалистов, известных в стране и за рубежом достижениями в области олимпиадного программирования три чемпиона мира разных лет (2004, 2008 и 2009) и два призера чемпионатов мира (2000, 2001). открытие на нашем факультете при финансовой поддержке корпорации </w:t>
      </w:r>
      <w:proofErr w:type="spellStart"/>
      <w:r w:rsidRPr="00670CAE">
        <w:rPr>
          <w:i/>
          <w:sz w:val="22"/>
          <w:szCs w:val="22"/>
        </w:rPr>
        <w:t>Mail.Ru</w:t>
      </w:r>
      <w:proofErr w:type="spellEnd"/>
      <w:r w:rsidRPr="00670CAE">
        <w:rPr>
          <w:i/>
          <w:sz w:val="22"/>
          <w:szCs w:val="22"/>
        </w:rPr>
        <w:t xml:space="preserve"> </w:t>
      </w:r>
      <w:proofErr w:type="spellStart"/>
      <w:r w:rsidRPr="00670CAE">
        <w:rPr>
          <w:i/>
          <w:sz w:val="22"/>
          <w:szCs w:val="22"/>
        </w:rPr>
        <w:t>Group</w:t>
      </w:r>
      <w:proofErr w:type="spellEnd"/>
      <w:r w:rsidRPr="004C64B2">
        <w:rPr>
          <w:sz w:val="22"/>
          <w:szCs w:val="22"/>
        </w:rPr>
        <w:t xml:space="preserve"> исследовательской кафедры «Программная инженерия и верификация программ» под руководством Бертрана Мейера, основным местом работы которого является Цюрихский политехнический институт, в котором учились и/или работали (-ют) 21 Нобелевский лауреат. На этой кафедре на постоянной основе работают еще один чемпион мира по программированию (2009), два чемпиона  России по программированию (2011) и несколько очень сильных наших выпускников и студентов; участие в проведении летних и зимних компьютерных школ для школьников страны; участие в проведении чемпионата России по информатике и программированию среди школьников; участие в </w:t>
      </w:r>
      <w:r w:rsidRPr="004C64B2">
        <w:rPr>
          <w:sz w:val="22"/>
          <w:szCs w:val="22"/>
        </w:rPr>
        <w:lastRenderedPageBreak/>
        <w:t xml:space="preserve">дополнительном обучении студентов Санкт-Петербурга в </w:t>
      </w:r>
      <w:proofErr w:type="spellStart"/>
      <w:r w:rsidRPr="005B3147">
        <w:rPr>
          <w:i/>
          <w:sz w:val="22"/>
          <w:szCs w:val="22"/>
        </w:rPr>
        <w:t>Computer</w:t>
      </w:r>
      <w:proofErr w:type="spellEnd"/>
      <w:r w:rsidRPr="005B3147">
        <w:rPr>
          <w:i/>
          <w:sz w:val="22"/>
          <w:szCs w:val="22"/>
        </w:rPr>
        <w:t xml:space="preserve"> </w:t>
      </w:r>
      <w:proofErr w:type="spellStart"/>
      <w:r w:rsidRPr="005B3147">
        <w:rPr>
          <w:i/>
          <w:sz w:val="22"/>
          <w:szCs w:val="22"/>
        </w:rPr>
        <w:t>Science</w:t>
      </w:r>
      <w:proofErr w:type="spellEnd"/>
      <w:r w:rsidRPr="005B3147">
        <w:rPr>
          <w:i/>
          <w:sz w:val="22"/>
          <w:szCs w:val="22"/>
        </w:rPr>
        <w:t xml:space="preserve"> </w:t>
      </w:r>
      <w:proofErr w:type="spellStart"/>
      <w:r w:rsidRPr="005B3147">
        <w:rPr>
          <w:i/>
          <w:sz w:val="22"/>
          <w:szCs w:val="22"/>
        </w:rPr>
        <w:t>Center</w:t>
      </w:r>
      <w:proofErr w:type="spellEnd"/>
      <w:r w:rsidRPr="004C64B2">
        <w:rPr>
          <w:sz w:val="22"/>
          <w:szCs w:val="22"/>
        </w:rPr>
        <w:t xml:space="preserve"> центре современной информатики, программирования и анализа данных; авторитет в проведении олимпиад по программированию разного уровня, включая Российский кубок по программированию, проведенный совместно с </w:t>
      </w:r>
      <w:proofErr w:type="spellStart"/>
      <w:r w:rsidRPr="005B3147">
        <w:rPr>
          <w:i/>
          <w:sz w:val="22"/>
          <w:szCs w:val="22"/>
        </w:rPr>
        <w:t>Mail.Ru</w:t>
      </w:r>
      <w:proofErr w:type="spellEnd"/>
      <w:r w:rsidRPr="005B3147">
        <w:rPr>
          <w:i/>
          <w:sz w:val="22"/>
          <w:szCs w:val="22"/>
        </w:rPr>
        <w:t xml:space="preserve"> </w:t>
      </w:r>
      <w:proofErr w:type="spellStart"/>
      <w:r w:rsidRPr="005B3147">
        <w:rPr>
          <w:i/>
          <w:sz w:val="22"/>
          <w:szCs w:val="22"/>
        </w:rPr>
        <w:t>Group</w:t>
      </w:r>
      <w:proofErr w:type="spellEnd"/>
      <w:r w:rsidRPr="004C64B2">
        <w:rPr>
          <w:sz w:val="22"/>
          <w:szCs w:val="22"/>
        </w:rPr>
        <w:t xml:space="preserve">, полуфинал и финал командного чемпионата России по программированию среди школьников, финал командного чемпионата России по программированию среди студентов, который одновременно является и полуфиналом командного чемпионата мира; </w:t>
      </w:r>
      <w:r w:rsidR="00670CAE" w:rsidRPr="00891BE8">
        <w:rPr>
          <w:b/>
          <w:sz w:val="22"/>
          <w:szCs w:val="22"/>
        </w:rPr>
        <w:t>3.</w:t>
      </w:r>
      <w:r w:rsidR="00670CAE">
        <w:rPr>
          <w:sz w:val="22"/>
          <w:szCs w:val="22"/>
        </w:rPr>
        <w:t xml:space="preserve"> Е</w:t>
      </w:r>
      <w:r w:rsidRPr="004C64B2">
        <w:rPr>
          <w:sz w:val="22"/>
          <w:szCs w:val="22"/>
        </w:rPr>
        <w:t xml:space="preserve">женедельное проведение Интернет-олимпиад по программированию разных уровней сложности; </w:t>
      </w:r>
      <w:r w:rsidR="00670CAE" w:rsidRPr="00891BE8">
        <w:rPr>
          <w:b/>
          <w:sz w:val="22"/>
          <w:szCs w:val="22"/>
        </w:rPr>
        <w:t>4.</w:t>
      </w:r>
      <w:r w:rsidR="00670CAE">
        <w:rPr>
          <w:sz w:val="22"/>
          <w:szCs w:val="22"/>
        </w:rPr>
        <w:t xml:space="preserve"> Д</w:t>
      </w:r>
      <w:r w:rsidRPr="004C64B2">
        <w:rPr>
          <w:sz w:val="22"/>
          <w:szCs w:val="22"/>
        </w:rPr>
        <w:t xml:space="preserve">ве олимпиады по программированию и одна по математике, проводимые под эгидой Российского союза ректоров, победители которых имеют право поступать на кафедру вне конкурса; агитация в лучших физико-математических школах Санкт-Петербурга; </w:t>
      </w:r>
      <w:r w:rsidR="00670CAE" w:rsidRPr="00891BE8">
        <w:rPr>
          <w:b/>
          <w:sz w:val="22"/>
          <w:szCs w:val="22"/>
        </w:rPr>
        <w:t>5.</w:t>
      </w:r>
      <w:r w:rsidR="00670CAE">
        <w:rPr>
          <w:sz w:val="22"/>
          <w:szCs w:val="22"/>
        </w:rPr>
        <w:t xml:space="preserve"> П</w:t>
      </w:r>
      <w:r w:rsidRPr="004C64B2">
        <w:rPr>
          <w:sz w:val="22"/>
          <w:szCs w:val="22"/>
        </w:rPr>
        <w:t xml:space="preserve">роведение дней открытых дверей; обучение одаренных школьников (начиная с восьмого класса) в течение года, включая интенсивное обучение в июне; </w:t>
      </w:r>
      <w:r w:rsidR="00670CAE" w:rsidRPr="00891BE8">
        <w:rPr>
          <w:b/>
          <w:sz w:val="22"/>
          <w:szCs w:val="22"/>
        </w:rPr>
        <w:t>6.</w:t>
      </w:r>
      <w:r w:rsidR="00670CAE">
        <w:rPr>
          <w:sz w:val="22"/>
          <w:szCs w:val="22"/>
        </w:rPr>
        <w:t xml:space="preserve"> С</w:t>
      </w:r>
      <w:r w:rsidRPr="004C64B2">
        <w:rPr>
          <w:sz w:val="22"/>
          <w:szCs w:val="22"/>
        </w:rPr>
        <w:t xml:space="preserve">оздание различных Интернет-ресурсов для поддержания указанных мероприятий; </w:t>
      </w:r>
      <w:r w:rsidR="00670CAE" w:rsidRPr="00891BE8">
        <w:rPr>
          <w:b/>
          <w:sz w:val="22"/>
          <w:szCs w:val="22"/>
        </w:rPr>
        <w:t>7.</w:t>
      </w:r>
      <w:r w:rsidR="00670CAE">
        <w:rPr>
          <w:sz w:val="22"/>
          <w:szCs w:val="22"/>
        </w:rPr>
        <w:t xml:space="preserve"> О</w:t>
      </w:r>
      <w:r w:rsidRPr="004C64B2">
        <w:rPr>
          <w:sz w:val="22"/>
          <w:szCs w:val="22"/>
        </w:rPr>
        <w:t xml:space="preserve">бзвон иногородних одаренных детей и их родителей с целью агитации поступать к нам на кафедру. </w:t>
      </w:r>
    </w:p>
    <w:p w14:paraId="36C8CDE5" w14:textId="77777777" w:rsidR="005B3147" w:rsidRDefault="000C1791" w:rsidP="00646869">
      <w:pPr>
        <w:spacing w:before="60" w:after="60"/>
        <w:rPr>
          <w:sz w:val="22"/>
          <w:szCs w:val="22"/>
        </w:rPr>
      </w:pPr>
      <w:r w:rsidRPr="0051629A">
        <w:rPr>
          <w:b/>
          <w:sz w:val="22"/>
          <w:szCs w:val="22"/>
        </w:rPr>
        <w:t>21.</w:t>
      </w:r>
      <w:r w:rsidRPr="004C64B2">
        <w:rPr>
          <w:sz w:val="22"/>
          <w:szCs w:val="22"/>
        </w:rPr>
        <w:t xml:space="preserve"> Но и этих мер для привлечения молодых талантов оказывается недостаточно, поэтому, начиная с 2010 г., губернатор Санкт-Петербурга выделяет по 35 стипендий в размере пять тысяч рублей в месяц для студентов первого и второго курсов, которые добились выдающихся результатов на международной и других важных олимпиадах школьников по информатике. Для получения стипендии в течение всего этого срока ребята должны учиться в университете два года без троек. По результатам прошлого года такие стипендии получал 21 студент первого курса НИУ ИТМО. В 2011 г. ректор нашего университета также выделил дополнительные стипендии для привлечения молодых талантов, которые могут достигать вместе с социальной стипендией пяти тысяч рублей в месяц. </w:t>
      </w:r>
    </w:p>
    <w:p w14:paraId="46D613BD" w14:textId="26886EF2" w:rsidR="005B3147" w:rsidRPr="004C64B2" w:rsidRDefault="000C1791" w:rsidP="00646869">
      <w:pPr>
        <w:spacing w:before="60" w:after="60"/>
        <w:rPr>
          <w:sz w:val="22"/>
          <w:szCs w:val="22"/>
        </w:rPr>
      </w:pPr>
      <w:r w:rsidRPr="0051629A">
        <w:rPr>
          <w:b/>
          <w:sz w:val="22"/>
          <w:szCs w:val="22"/>
        </w:rPr>
        <w:t>22.</w:t>
      </w:r>
      <w:r w:rsidRPr="004C64B2">
        <w:rPr>
          <w:sz w:val="22"/>
          <w:szCs w:val="22"/>
        </w:rPr>
        <w:t xml:space="preserve"> Многие из указанных мероприятий, и особенно олимпиады, которые требуют составления все новых и новых задач и тестов к ним, предварительного </w:t>
      </w:r>
      <w:proofErr w:type="spellStart"/>
      <w:r w:rsidRPr="004C64B2">
        <w:rPr>
          <w:sz w:val="22"/>
          <w:szCs w:val="22"/>
        </w:rPr>
        <w:t>прорешивания</w:t>
      </w:r>
      <w:proofErr w:type="spellEnd"/>
      <w:r w:rsidRPr="004C64B2">
        <w:rPr>
          <w:sz w:val="22"/>
          <w:szCs w:val="22"/>
        </w:rPr>
        <w:t xml:space="preserve"> с целью нахождения возможных дефектов как в задачах, так и в тестах, создания высоконагруженных компьютерных систем для проведения </w:t>
      </w:r>
      <w:r w:rsidRPr="004C64B2">
        <w:rPr>
          <w:sz w:val="22"/>
          <w:szCs w:val="22"/>
        </w:rPr>
        <w:lastRenderedPageBreak/>
        <w:t xml:space="preserve">соревнований, требуют огромных по меркам вузов затрат, которые покрывать из бюджета с каждым годом становится все труднее и труднее. При этом главный вопрос в кадрах, которые должны все это проводить, так как перечисленные мероприятия не осуществить без работающих на постоянной основе молодых талантов, которые сами участвовали в олимпиадах и проводили их. Итак, даже только для нормального функционирования системы нахождения, мотивации и привлечения абитуриентов необходимо, чтобы на кафедре на постоянной основе работали молодые таланты (включая студентов), которым надо платить нормальную зарплату. Таким образом, без указанного выше коммерческого партнерства «ИТ-компании университет» в дальнейшем не удастся даже отобрать талантливых абитуриентов. </w:t>
      </w:r>
    </w:p>
    <w:p w14:paraId="5B1513C0" w14:textId="77777777" w:rsidR="005B3147" w:rsidRDefault="000C1791" w:rsidP="00646869">
      <w:pPr>
        <w:spacing w:before="60" w:after="60"/>
        <w:rPr>
          <w:sz w:val="22"/>
          <w:szCs w:val="22"/>
        </w:rPr>
      </w:pPr>
      <w:r w:rsidRPr="0051629A">
        <w:rPr>
          <w:b/>
          <w:sz w:val="22"/>
          <w:szCs w:val="22"/>
        </w:rPr>
        <w:t>23.</w:t>
      </w:r>
      <w:r w:rsidRPr="004C64B2">
        <w:rPr>
          <w:sz w:val="22"/>
          <w:szCs w:val="22"/>
        </w:rPr>
        <w:t xml:space="preserve"> Пока это с трудом, но удается делать, и талантливые школьники поступают учиться к нам на кафедру. Для превращения их в ИТ-специалистов высокой квалификации в бакалавриате математику и физику им надо преподавать на уровне классического университета. Должна обеспечиваться серьезная подготовка по компьютерным наукам, иностранному языку и ряду технических дисциплин. Крайне желательно, чтобы компьютерные науки преподавали молодые талантливые люди, которые хорошо знают свой предмет не только по книгам. Снова возникают пять бюджетных тысяч рублей зарплаты за все про все и 50 тысяч рублей, которые, по крайней мере, должен получать талантливый молодой человек, чтобы не чувствовать себя ущербным. </w:t>
      </w:r>
    </w:p>
    <w:p w14:paraId="6AF58C68" w14:textId="77777777" w:rsidR="005B3147" w:rsidRDefault="000C1791" w:rsidP="00646869">
      <w:pPr>
        <w:spacing w:before="60" w:after="60"/>
        <w:rPr>
          <w:sz w:val="22"/>
          <w:szCs w:val="22"/>
        </w:rPr>
      </w:pPr>
      <w:r w:rsidRPr="0051629A">
        <w:rPr>
          <w:b/>
          <w:sz w:val="22"/>
          <w:szCs w:val="22"/>
        </w:rPr>
        <w:t>24.</w:t>
      </w:r>
      <w:r w:rsidRPr="004C64B2">
        <w:rPr>
          <w:sz w:val="22"/>
          <w:szCs w:val="22"/>
        </w:rPr>
        <w:t xml:space="preserve"> Отмечу, что базовая зарплата в 50 тыс. рублей в месяц для молодого человека, работающего на постоянной основе в российском университете, может позволить сохранить его там, «оградив» от отъезда в зарубежные университеты, так как даже в таком престижном университете как Принстонский, аспирантская стипендия около 2300 $ месяц, из которых 400 $ надо платить за жилье. Таким образом, остается около 50 тыс. рублей в месяц на наши деньги, о которых сказано выше. Насколько мне известно, большую стипендию платят только в двух Федеральных университетах в Швейцарии и в университетах в Сингапуре, но и эти стипендии несоизмеримы с теми деньгами, которые могут платить в промышленности или в банковской сфере. У компаний, в отличие от университетов, ситуация иная всегда в мире может </w:t>
      </w:r>
      <w:r w:rsidRPr="004C64B2">
        <w:rPr>
          <w:sz w:val="22"/>
          <w:szCs w:val="22"/>
        </w:rPr>
        <w:lastRenderedPageBreak/>
        <w:t xml:space="preserve">найтись компания, которая перекупит Ваших сотрудников, что и делают в настоящее время ведущие ИТ-компании мира. </w:t>
      </w:r>
    </w:p>
    <w:p w14:paraId="681C1643" w14:textId="77777777" w:rsidR="005B3147" w:rsidRDefault="000C1791" w:rsidP="00646869">
      <w:pPr>
        <w:spacing w:before="60" w:after="60"/>
        <w:rPr>
          <w:sz w:val="22"/>
          <w:szCs w:val="22"/>
        </w:rPr>
      </w:pPr>
      <w:r w:rsidRPr="0051629A">
        <w:rPr>
          <w:b/>
          <w:sz w:val="22"/>
          <w:szCs w:val="22"/>
        </w:rPr>
        <w:t>25.</w:t>
      </w:r>
      <w:r w:rsidRPr="004C64B2">
        <w:rPr>
          <w:sz w:val="22"/>
          <w:szCs w:val="22"/>
        </w:rPr>
        <w:t xml:space="preserve"> Расскажу о позиции некоторых наших ИТ-компаний относительно помощи университетам. Для того, чтобы мотивировать студентов, необходимо проводить студенческие олимпиады разных уровней, включая полуфинал чемпионата мира по программированию, и участвовать в финале чемпионата мира при попадании туда. Здесь мы находим взаимопонимание с некоторыми ИТ-компаниями, и они выделяют по 130 тысяч рублей на покупку маек и </w:t>
      </w:r>
      <w:proofErr w:type="gramStart"/>
      <w:r w:rsidRPr="004C64B2">
        <w:rPr>
          <w:sz w:val="22"/>
          <w:szCs w:val="22"/>
        </w:rPr>
        <w:t>книг</w:t>
      </w:r>
      <w:proofErr w:type="gramEnd"/>
      <w:r w:rsidRPr="004C64B2">
        <w:rPr>
          <w:sz w:val="22"/>
          <w:szCs w:val="22"/>
        </w:rPr>
        <w:t xml:space="preserve"> и других призов победителям и получают за это право на агитацию за свои фирмы на открытии и закрытии соревнований. При этом их руководители почему-то считают, что на этом наши коммерческие отношения завершаются и больше ничем они нам помогать не должны. Приведу пример того, что это не так: однажды я предложил молодому преподавателю вместо зарплаты оставшиеся майки и книги, но он от них, почему-то, отказался. </w:t>
      </w:r>
    </w:p>
    <w:p w14:paraId="6BA097FF" w14:textId="77777777" w:rsidR="005B3147" w:rsidRDefault="000C1791" w:rsidP="00646869">
      <w:pPr>
        <w:spacing w:before="60" w:after="60"/>
        <w:rPr>
          <w:sz w:val="22"/>
          <w:szCs w:val="22"/>
        </w:rPr>
      </w:pPr>
      <w:r w:rsidRPr="0051629A">
        <w:rPr>
          <w:b/>
          <w:sz w:val="22"/>
          <w:szCs w:val="22"/>
        </w:rPr>
        <w:t>26.</w:t>
      </w:r>
      <w:r w:rsidRPr="004C64B2">
        <w:rPr>
          <w:sz w:val="22"/>
          <w:szCs w:val="22"/>
        </w:rPr>
        <w:t xml:space="preserve"> Некоторые компании считают, что они помогают нам тем, что их сотрудники читают лекции нашим одаренным студентам. Только неясно при этом, кто кому помогает, так как представители компаний во время проведения занятий могут «сманивать» к себе на работу студентов без использования рекрутинговых агентств и проведения продолжительных собеседований. Студентам в этом, может быть, и есть какая-то польза, но кафедре в материальном смысле пользы никакой, так как, когда молодому преподавателю, работающему на постоянной основе на кафедре, я, вместо зарплаты, маек и книжек, предложил ходить к представителю компании на лекции, молодой человек, почему-то, обиделся. </w:t>
      </w:r>
    </w:p>
    <w:p w14:paraId="4FD66AB6" w14:textId="6E82CE5F" w:rsidR="00646869" w:rsidRDefault="000C1791" w:rsidP="00646869">
      <w:pPr>
        <w:spacing w:before="60" w:after="60"/>
        <w:rPr>
          <w:sz w:val="22"/>
          <w:szCs w:val="22"/>
        </w:rPr>
      </w:pPr>
      <w:r w:rsidRPr="0051629A">
        <w:rPr>
          <w:b/>
          <w:sz w:val="22"/>
          <w:szCs w:val="22"/>
        </w:rPr>
        <w:t>27.</w:t>
      </w:r>
      <w:r w:rsidRPr="004C64B2">
        <w:rPr>
          <w:sz w:val="22"/>
          <w:szCs w:val="22"/>
        </w:rPr>
        <w:t xml:space="preserve"> Я был в Принстонском университете и собственными глазами видел, чем помогают выпускники своей альма-матер, а у нас ни выпускники, </w:t>
      </w:r>
      <w:proofErr w:type="gramStart"/>
      <w:r w:rsidRPr="004C64B2">
        <w:rPr>
          <w:sz w:val="22"/>
          <w:szCs w:val="22"/>
        </w:rPr>
        <w:t>ни кто</w:t>
      </w:r>
      <w:proofErr w:type="gramEnd"/>
      <w:r w:rsidRPr="004C64B2">
        <w:rPr>
          <w:sz w:val="22"/>
          <w:szCs w:val="22"/>
        </w:rPr>
        <w:t xml:space="preserve">-либо другой вузам практически не помогает. Упомянутый университет не самый бедный, но их выпускники, в отличие от наших, не предлагают университетам обращаться за помощью к государству (Приеду еще один пример из этой области: Сэм </w:t>
      </w:r>
      <w:proofErr w:type="spellStart"/>
      <w:r w:rsidRPr="004C64B2">
        <w:rPr>
          <w:sz w:val="22"/>
          <w:szCs w:val="22"/>
        </w:rPr>
        <w:t>Уолтон</w:t>
      </w:r>
      <w:proofErr w:type="spellEnd"/>
      <w:r w:rsidRPr="004C64B2">
        <w:rPr>
          <w:sz w:val="22"/>
          <w:szCs w:val="22"/>
        </w:rPr>
        <w:t xml:space="preserve">, основатель сети магазинов </w:t>
      </w:r>
      <w:proofErr w:type="spellStart"/>
      <w:r w:rsidRPr="00891BE8">
        <w:rPr>
          <w:i/>
          <w:sz w:val="22"/>
          <w:szCs w:val="22"/>
        </w:rPr>
        <w:t>Wal-Mart</w:t>
      </w:r>
      <w:proofErr w:type="spellEnd"/>
      <w:r w:rsidRPr="004C64B2">
        <w:rPr>
          <w:sz w:val="22"/>
          <w:szCs w:val="22"/>
        </w:rPr>
        <w:t xml:space="preserve">, пожертвовал Арканзасскому университету 300 млн. долларов на подготовку аспирантов! Я понимаю, что там дар учитывается в </w:t>
      </w:r>
      <w:r w:rsidRPr="004C64B2">
        <w:rPr>
          <w:sz w:val="22"/>
          <w:szCs w:val="22"/>
        </w:rPr>
        <w:lastRenderedPageBreak/>
        <w:t xml:space="preserve">налогообложении, а у нас нет, но нашим университетам от этого не легче! </w:t>
      </w:r>
    </w:p>
    <w:p w14:paraId="0097F30F" w14:textId="77777777" w:rsidR="00646869" w:rsidRDefault="000C1791" w:rsidP="00646869">
      <w:pPr>
        <w:spacing w:before="60" w:after="60"/>
        <w:rPr>
          <w:sz w:val="22"/>
          <w:szCs w:val="22"/>
        </w:rPr>
      </w:pPr>
      <w:r w:rsidRPr="00891BE8">
        <w:rPr>
          <w:b/>
          <w:sz w:val="22"/>
          <w:szCs w:val="22"/>
        </w:rPr>
        <w:t>28.</w:t>
      </w:r>
      <w:r w:rsidRPr="004C64B2">
        <w:rPr>
          <w:sz w:val="22"/>
          <w:szCs w:val="22"/>
        </w:rPr>
        <w:t xml:space="preserve"> Пару лет назад одна известная иностранная компания сообщила нам, что готова взять на работу команду чемпионов мира по программированию и их тренера. Ее представители, видимо, думали, что их предложение очень престижно, и, по-моему, обиделись, когда я спросил, что, не надо ли к программистам бесплатно «приложить» еще и кого-либо из выдающихся российских футболистов? </w:t>
      </w:r>
    </w:p>
    <w:p w14:paraId="1781AA54" w14:textId="77777777" w:rsidR="00646869" w:rsidRDefault="000C1791" w:rsidP="00646869">
      <w:pPr>
        <w:spacing w:before="60" w:after="60"/>
        <w:rPr>
          <w:sz w:val="22"/>
          <w:szCs w:val="22"/>
        </w:rPr>
      </w:pPr>
      <w:r w:rsidRPr="00B93DD2">
        <w:rPr>
          <w:b/>
          <w:sz w:val="22"/>
          <w:szCs w:val="22"/>
        </w:rPr>
        <w:t>29.</w:t>
      </w:r>
      <w:r w:rsidRPr="004C64B2">
        <w:rPr>
          <w:sz w:val="22"/>
          <w:szCs w:val="22"/>
        </w:rPr>
        <w:t xml:space="preserve"> Некоторые компании предлагают организовать работу студентов и аспирантов на кафедре по темам, «интересным» этим компаниям. Однако такая работа, если она не научная, а проектная, не отличается от работы в самих компаниях и поглощает у исполнителя все время полностью. При этом заниматься чем-то другим, что необходимо делать в университете преподавать, проводить научные исследования, олимпиады и т. д., времени практически не остается. В этом случае эффективнее, с точки зрения организации труда, сразу пойти работать в компанию. По моему мнению, максимум, что можно делать в университете для компаний это </w:t>
      </w:r>
      <w:proofErr w:type="spellStart"/>
      <w:r w:rsidRPr="004C64B2">
        <w:rPr>
          <w:sz w:val="22"/>
          <w:szCs w:val="22"/>
        </w:rPr>
        <w:t>тьютирировать</w:t>
      </w:r>
      <w:proofErr w:type="spellEnd"/>
      <w:r w:rsidRPr="004C64B2">
        <w:rPr>
          <w:sz w:val="22"/>
          <w:szCs w:val="22"/>
        </w:rPr>
        <w:t xml:space="preserve"> (например, раз в неделю обучать студентов на задачах компании), консультировать (например, по сложным алгоритмам дискретной математики) и выполнять работы, имеющие точные сроки начала и окончания, как это имеет место, например, при проведении олимпиад. </w:t>
      </w:r>
    </w:p>
    <w:p w14:paraId="3C65DFF8" w14:textId="77777777" w:rsidR="00646869" w:rsidRDefault="000C1791" w:rsidP="00646869">
      <w:pPr>
        <w:spacing w:before="60" w:after="60"/>
        <w:rPr>
          <w:sz w:val="22"/>
          <w:szCs w:val="22"/>
        </w:rPr>
      </w:pPr>
      <w:r w:rsidRPr="00B93DD2">
        <w:rPr>
          <w:b/>
          <w:sz w:val="22"/>
          <w:szCs w:val="22"/>
        </w:rPr>
        <w:t>30.</w:t>
      </w:r>
      <w:r w:rsidRPr="004C64B2">
        <w:rPr>
          <w:sz w:val="22"/>
          <w:szCs w:val="22"/>
        </w:rPr>
        <w:t xml:space="preserve"> Для устранения противоречия между необходимостью работать на постоянной основе в университете и необходимостью знать новые технологии и предметную область, на факультете «Информационные технологии и программирование» НИУ ИТМО в дополнение к кафедре «Компьютерные технологии», на которой в основном проводится бакалаврская подготовка, организованы также и магистерские кафедры для подготовки специалистов для конкретных компаний, например, таких как Центр речевых технологий и </w:t>
      </w:r>
      <w:proofErr w:type="spellStart"/>
      <w:r w:rsidRPr="00646869">
        <w:rPr>
          <w:i/>
          <w:sz w:val="22"/>
          <w:szCs w:val="22"/>
        </w:rPr>
        <w:t>Mail.Ru</w:t>
      </w:r>
      <w:proofErr w:type="spellEnd"/>
      <w:r w:rsidRPr="00646869">
        <w:rPr>
          <w:i/>
          <w:sz w:val="22"/>
          <w:szCs w:val="22"/>
        </w:rPr>
        <w:t xml:space="preserve"> </w:t>
      </w:r>
      <w:proofErr w:type="spellStart"/>
      <w:r w:rsidRPr="00646869">
        <w:rPr>
          <w:i/>
          <w:sz w:val="22"/>
          <w:szCs w:val="22"/>
        </w:rPr>
        <w:t>Group</w:t>
      </w:r>
      <w:proofErr w:type="spellEnd"/>
      <w:r w:rsidRPr="004C64B2">
        <w:rPr>
          <w:sz w:val="22"/>
          <w:szCs w:val="22"/>
        </w:rPr>
        <w:t xml:space="preserve">. Наш интерес в появлении таких кафедр состоит не только в том, чтобы лучше готовить студентов, но и в том, чтобы получить от этих компаний финансирование для сотрудников, которые в учебном процессе для этих компаний непосредственно не участвуют, но выполняют другие нужные университету работы: занимаются </w:t>
      </w:r>
      <w:r w:rsidRPr="004C64B2">
        <w:rPr>
          <w:sz w:val="22"/>
          <w:szCs w:val="22"/>
        </w:rPr>
        <w:lastRenderedPageBreak/>
        <w:t xml:space="preserve">дополнительным образованием школьников, основным и дополнительным обучением студентов в бакалавриате, проведением научных исследований, написанием диссертаций, статей, учебных пособий, книг, учебных планов и программ, заявок на участие в конкурсах, проведением олимпиад и других творческих соревнований. </w:t>
      </w:r>
    </w:p>
    <w:p w14:paraId="6919CB44" w14:textId="7FF2CC43" w:rsidR="00646869" w:rsidRDefault="000C1791" w:rsidP="00646869">
      <w:pPr>
        <w:spacing w:before="60" w:after="60"/>
        <w:rPr>
          <w:sz w:val="22"/>
          <w:szCs w:val="22"/>
        </w:rPr>
      </w:pPr>
      <w:r w:rsidRPr="00B93DD2">
        <w:rPr>
          <w:b/>
          <w:sz w:val="22"/>
          <w:szCs w:val="22"/>
        </w:rPr>
        <w:t>31.</w:t>
      </w:r>
      <w:r w:rsidRPr="004C64B2">
        <w:rPr>
          <w:sz w:val="22"/>
          <w:szCs w:val="22"/>
        </w:rPr>
        <w:t xml:space="preserve"> Со спортсменами, которые не являются свободными агентами, сейчас все достаточно ясно: при переходе из клуба в клуб деньги платятся не только спортсмену, но клубу, в котором он сейчас выступает. Я считаю, что такие же отношения должны быть между </w:t>
      </w:r>
      <w:proofErr w:type="spellStart"/>
      <w:r w:rsidRPr="004C64B2">
        <w:rPr>
          <w:sz w:val="22"/>
          <w:szCs w:val="22"/>
        </w:rPr>
        <w:t>ИТкомпанией</w:t>
      </w:r>
      <w:proofErr w:type="spellEnd"/>
      <w:r w:rsidRPr="004C64B2">
        <w:rPr>
          <w:sz w:val="22"/>
          <w:szCs w:val="22"/>
        </w:rPr>
        <w:t>, университетом и выдающимся воспитанником университета, на которого претендует компания. При этом относительно других выпускников это делать по понятным причинам не требуется. Такие отношения я в статье (</w:t>
      </w:r>
      <w:proofErr w:type="spellStart"/>
      <w:r w:rsidRPr="004C64B2">
        <w:rPr>
          <w:sz w:val="22"/>
          <w:szCs w:val="22"/>
        </w:rPr>
        <w:t>Шалыто</w:t>
      </w:r>
      <w:proofErr w:type="spellEnd"/>
      <w:r w:rsidRPr="004C64B2">
        <w:rPr>
          <w:sz w:val="22"/>
          <w:szCs w:val="22"/>
        </w:rPr>
        <w:t xml:space="preserve"> А.А. Сохраним лучших. </w:t>
      </w:r>
      <w:proofErr w:type="spellStart"/>
      <w:r w:rsidRPr="00646869">
        <w:rPr>
          <w:i/>
          <w:sz w:val="22"/>
          <w:szCs w:val="22"/>
        </w:rPr>
        <w:t>Save</w:t>
      </w:r>
      <w:proofErr w:type="spellEnd"/>
      <w:r w:rsidRPr="00646869">
        <w:rPr>
          <w:i/>
          <w:sz w:val="22"/>
          <w:szCs w:val="22"/>
        </w:rPr>
        <w:t xml:space="preserve"> </w:t>
      </w:r>
      <w:proofErr w:type="spellStart"/>
      <w:r w:rsidRPr="00646869">
        <w:rPr>
          <w:i/>
          <w:sz w:val="22"/>
          <w:szCs w:val="22"/>
        </w:rPr>
        <w:t>the</w:t>
      </w:r>
      <w:proofErr w:type="spellEnd"/>
      <w:r w:rsidRPr="00646869">
        <w:rPr>
          <w:i/>
          <w:sz w:val="22"/>
          <w:szCs w:val="22"/>
        </w:rPr>
        <w:t xml:space="preserve"> </w:t>
      </w:r>
      <w:proofErr w:type="spellStart"/>
      <w:r w:rsidRPr="00646869">
        <w:rPr>
          <w:i/>
          <w:sz w:val="22"/>
          <w:szCs w:val="22"/>
        </w:rPr>
        <w:t>best</w:t>
      </w:r>
      <w:proofErr w:type="spellEnd"/>
      <w:r w:rsidRPr="00646869">
        <w:rPr>
          <w:i/>
          <w:sz w:val="22"/>
          <w:szCs w:val="22"/>
        </w:rPr>
        <w:t>!</w:t>
      </w:r>
      <w:r w:rsidRPr="004C64B2">
        <w:rPr>
          <w:sz w:val="22"/>
          <w:szCs w:val="22"/>
        </w:rPr>
        <w:t xml:space="preserve"> //</w:t>
      </w:r>
      <w:r w:rsidR="00891BE8">
        <w:rPr>
          <w:sz w:val="22"/>
          <w:szCs w:val="22"/>
        </w:rPr>
        <w:t xml:space="preserve"> </w:t>
      </w:r>
      <w:r w:rsidRPr="004C64B2">
        <w:rPr>
          <w:sz w:val="22"/>
          <w:szCs w:val="22"/>
        </w:rPr>
        <w:t>Русский меценат</w:t>
      </w:r>
      <w:r w:rsidR="00891BE8">
        <w:rPr>
          <w:sz w:val="22"/>
          <w:szCs w:val="22"/>
        </w:rPr>
        <w:t>.</w:t>
      </w:r>
      <w:r w:rsidRPr="004C64B2">
        <w:rPr>
          <w:sz w:val="22"/>
          <w:szCs w:val="22"/>
        </w:rPr>
        <w:t xml:space="preserve"> </w:t>
      </w:r>
      <w:r w:rsidR="00891BE8">
        <w:rPr>
          <w:sz w:val="22"/>
          <w:szCs w:val="22"/>
        </w:rPr>
        <w:t xml:space="preserve">2010. </w:t>
      </w:r>
      <w:proofErr w:type="spellStart"/>
      <w:r w:rsidRPr="004C64B2">
        <w:rPr>
          <w:sz w:val="22"/>
          <w:szCs w:val="22"/>
        </w:rPr>
        <w:t>Вып</w:t>
      </w:r>
      <w:proofErr w:type="spellEnd"/>
      <w:r w:rsidRPr="004C64B2">
        <w:rPr>
          <w:sz w:val="22"/>
          <w:szCs w:val="22"/>
        </w:rPr>
        <w:t>. 7</w:t>
      </w:r>
      <w:r w:rsidR="00891BE8">
        <w:rPr>
          <w:sz w:val="22"/>
          <w:szCs w:val="22"/>
        </w:rPr>
        <w:t xml:space="preserve"> (</w:t>
      </w:r>
      <w:hyperlink r:id="rId370" w:history="1">
        <w:r w:rsidR="00891BE8" w:rsidRPr="00B10D5D">
          <w:rPr>
            <w:rStyle w:val="af2"/>
            <w:sz w:val="22"/>
            <w:szCs w:val="22"/>
          </w:rPr>
          <w:t>http://rusmecenat.ru/wp-content/uploads/2015/07/maecenas_07.pdf</w:t>
        </w:r>
      </w:hyperlink>
      <w:r w:rsidR="00891BE8">
        <w:rPr>
          <w:sz w:val="22"/>
          <w:szCs w:val="22"/>
        </w:rPr>
        <w:t>)</w:t>
      </w:r>
      <w:r w:rsidRPr="004C64B2">
        <w:rPr>
          <w:sz w:val="22"/>
          <w:szCs w:val="22"/>
        </w:rPr>
        <w:t xml:space="preserve">, с назвал социальным партнерством, в отличие от меценатства, когда компании помогают, например, узнав, что мы занимаемся «богоугодным» делом сохранением молодых талантов в российском вузе. </w:t>
      </w:r>
    </w:p>
    <w:p w14:paraId="084DACEF" w14:textId="77777777" w:rsidR="00646869" w:rsidRDefault="000C1791" w:rsidP="00646869">
      <w:pPr>
        <w:spacing w:before="60" w:after="60"/>
        <w:rPr>
          <w:sz w:val="22"/>
          <w:szCs w:val="22"/>
        </w:rPr>
      </w:pPr>
      <w:r w:rsidRPr="00B93DD2">
        <w:rPr>
          <w:b/>
          <w:sz w:val="22"/>
          <w:szCs w:val="22"/>
        </w:rPr>
        <w:t>32.</w:t>
      </w:r>
      <w:r w:rsidRPr="004C64B2">
        <w:rPr>
          <w:sz w:val="22"/>
          <w:szCs w:val="22"/>
        </w:rPr>
        <w:t xml:space="preserve"> Надо помнить, что в университете обучение студентов надо проводить не только на лекциях и практических занятиях, но и в ходе научных исследований, так как если в вузе наукой не занимаются, то это не университет, а курсы или институт повышения квалификации. Наш опыт показывает, что для того, чтобы в жесткой конкурентной борьбе выигрывать гранты на проведение научно-исследовательских работ по Федеральным целевым программам, опять же необходимы талантливые молодые люди, работающие в университете на постоянной основе. Приведу примеры некоторых наших достижений. В конце апреля 2011 г. мы выиграли два гранта, предназначенных для коллективов под руководством докторов наук первый среди 73 организаций по информатике, а второй среди 103 организаций по биологии (!) сборке генома. При этом в обоих конкурсах мы заняли первое место! В августе 2011 г. мы выиграли еще один грант по сборке генома </w:t>
      </w:r>
      <w:proofErr w:type="gramStart"/>
      <w:r w:rsidRPr="004C64B2">
        <w:rPr>
          <w:sz w:val="22"/>
          <w:szCs w:val="22"/>
        </w:rPr>
        <w:t>( а</w:t>
      </w:r>
      <w:proofErr w:type="gramEnd"/>
      <w:r w:rsidRPr="004C64B2">
        <w:rPr>
          <w:sz w:val="22"/>
          <w:szCs w:val="22"/>
        </w:rPr>
        <w:t xml:space="preserve"> в октябре выиграли новый грант по одной из Федеральных целевых программ. По-моему, другие доводы, зачем нужны таланты в вузе, не требуются. Однако, из-за такой жесткой конкуренции, в ходе которой необходимо снижать </w:t>
      </w:r>
      <w:r w:rsidRPr="004C64B2">
        <w:rPr>
          <w:sz w:val="22"/>
          <w:szCs w:val="22"/>
        </w:rPr>
        <w:lastRenderedPageBreak/>
        <w:t xml:space="preserve">запрашиваемую цену, гранты стали таких размеров, что без финансовой помощи ИТ-компаний кафедре все равно не обойтись. </w:t>
      </w:r>
    </w:p>
    <w:p w14:paraId="20DC2039" w14:textId="6735B3D8" w:rsidR="00646869" w:rsidRDefault="000C1791" w:rsidP="00646869">
      <w:pPr>
        <w:spacing w:before="60" w:after="60"/>
        <w:rPr>
          <w:sz w:val="22"/>
          <w:szCs w:val="22"/>
        </w:rPr>
      </w:pPr>
      <w:r w:rsidRPr="00B93DD2">
        <w:rPr>
          <w:b/>
          <w:sz w:val="22"/>
          <w:szCs w:val="22"/>
        </w:rPr>
        <w:t>33.</w:t>
      </w:r>
      <w:r w:rsidRPr="004C64B2">
        <w:rPr>
          <w:sz w:val="22"/>
          <w:szCs w:val="22"/>
        </w:rPr>
        <w:t xml:space="preserve"> Та же ситуация, что и с преподаванием, имеет место в университетах и с аспирантурой (о докторантуре я не говорю там дела еще хуже). При этом ректор Высшей школы экономики (ВШЭ) Я. Кузьминов </w:t>
      </w:r>
      <w:proofErr w:type="gramStart"/>
      <w:r w:rsidRPr="004C64B2">
        <w:rPr>
          <w:sz w:val="22"/>
          <w:szCs w:val="22"/>
        </w:rPr>
        <w:t>( отметил</w:t>
      </w:r>
      <w:proofErr w:type="gramEnd"/>
      <w:r w:rsidRPr="004C64B2">
        <w:rPr>
          <w:sz w:val="22"/>
          <w:szCs w:val="22"/>
        </w:rPr>
        <w:t xml:space="preserve">, что в России отсутствует очная аспирантура (!), так как на аспирантскую стипендию нельзя прожить. В ВШЭ поняли, что так больше продолжаться не может. При этом сначала профессор Е. Ясин на подарки к трем дням рождения (!) сохранил в университете трех аспирантов </w:t>
      </w:r>
      <w:proofErr w:type="gramStart"/>
      <w:r w:rsidRPr="004C64B2">
        <w:rPr>
          <w:sz w:val="22"/>
          <w:szCs w:val="22"/>
        </w:rPr>
        <w:t>( а</w:t>
      </w:r>
      <w:proofErr w:type="gramEnd"/>
      <w:r w:rsidRPr="004C64B2">
        <w:rPr>
          <w:sz w:val="22"/>
          <w:szCs w:val="22"/>
        </w:rPr>
        <w:t xml:space="preserve"> затем еще 25 человек, из 300 ежегодно поступающих в аспирантуру, решило сохранять и руководство университета. Еще 10 человек будут учиться в «аспирантуре полного дня» в Томском государственном университете систем управления и </w:t>
      </w:r>
      <w:proofErr w:type="spellStart"/>
      <w:r w:rsidRPr="004C64B2">
        <w:rPr>
          <w:sz w:val="22"/>
          <w:szCs w:val="22"/>
        </w:rPr>
        <w:t>радиолектроники</w:t>
      </w:r>
      <w:proofErr w:type="spellEnd"/>
      <w:r w:rsidR="00646869">
        <w:rPr>
          <w:sz w:val="22"/>
          <w:szCs w:val="22"/>
        </w:rPr>
        <w:t>.</w:t>
      </w:r>
      <w:r w:rsidRPr="004C64B2">
        <w:rPr>
          <w:sz w:val="22"/>
          <w:szCs w:val="22"/>
        </w:rPr>
        <w:t xml:space="preserve"> </w:t>
      </w:r>
    </w:p>
    <w:p w14:paraId="5F2048F7" w14:textId="37CCE1A1" w:rsidR="00646869" w:rsidRDefault="000C1791" w:rsidP="00646869">
      <w:pPr>
        <w:spacing w:before="60" w:after="60"/>
        <w:rPr>
          <w:sz w:val="22"/>
          <w:szCs w:val="22"/>
        </w:rPr>
      </w:pPr>
      <w:r w:rsidRPr="00B93DD2">
        <w:rPr>
          <w:b/>
          <w:sz w:val="22"/>
          <w:szCs w:val="22"/>
        </w:rPr>
        <w:t>34.</w:t>
      </w:r>
      <w:r w:rsidRPr="004C64B2">
        <w:rPr>
          <w:sz w:val="22"/>
          <w:szCs w:val="22"/>
        </w:rPr>
        <w:t xml:space="preserve"> Мы тоже сохраняем на кафедре с помощью ряда компаний, указанных на сайте около десяти человек, из которых, как отмечено выше, три чемпиона мира разных лет и два призера чемпионата мира по программированию. Когда я начинаю кому-нибудь рассказывать об этом, первое, что слышу: «Они все равно от тебя уедут». От меня они, может быть, и уехали бы, а от нас с ИТ-компаниями нет. Более того, после открытия с помощью </w:t>
      </w:r>
      <w:proofErr w:type="spellStart"/>
      <w:r w:rsidRPr="00646869">
        <w:rPr>
          <w:i/>
          <w:sz w:val="22"/>
          <w:szCs w:val="22"/>
        </w:rPr>
        <w:t>Mail.Ru</w:t>
      </w:r>
      <w:proofErr w:type="spellEnd"/>
      <w:r w:rsidRPr="00646869">
        <w:rPr>
          <w:i/>
          <w:sz w:val="22"/>
          <w:szCs w:val="22"/>
        </w:rPr>
        <w:t xml:space="preserve"> </w:t>
      </w:r>
      <w:proofErr w:type="spellStart"/>
      <w:r w:rsidRPr="00646869">
        <w:rPr>
          <w:i/>
          <w:sz w:val="22"/>
          <w:szCs w:val="22"/>
        </w:rPr>
        <w:t>Group</w:t>
      </w:r>
      <w:proofErr w:type="spellEnd"/>
      <w:r w:rsidRPr="004C64B2">
        <w:rPr>
          <w:sz w:val="22"/>
          <w:szCs w:val="22"/>
        </w:rPr>
        <w:t xml:space="preserve"> на факультете кафедры Бертрана Мейера, число «сохраненных» в университете талантов, как отмечено выше, </w:t>
      </w:r>
      <w:proofErr w:type="spellStart"/>
      <w:r w:rsidRPr="004C64B2">
        <w:rPr>
          <w:sz w:val="22"/>
          <w:szCs w:val="22"/>
        </w:rPr>
        <w:t>возрасло</w:t>
      </w:r>
      <w:proofErr w:type="spellEnd"/>
      <w:r w:rsidRPr="004C64B2">
        <w:rPr>
          <w:sz w:val="22"/>
          <w:szCs w:val="22"/>
        </w:rPr>
        <w:t xml:space="preserve">. </w:t>
      </w:r>
    </w:p>
    <w:p w14:paraId="12414F0C" w14:textId="77777777" w:rsidR="00646869" w:rsidRDefault="000C1791" w:rsidP="00646869">
      <w:pPr>
        <w:spacing w:before="60" w:after="60"/>
        <w:rPr>
          <w:sz w:val="22"/>
          <w:szCs w:val="22"/>
        </w:rPr>
      </w:pPr>
      <w:r w:rsidRPr="00B93DD2">
        <w:rPr>
          <w:b/>
          <w:sz w:val="22"/>
          <w:szCs w:val="22"/>
        </w:rPr>
        <w:t>35.</w:t>
      </w:r>
      <w:r w:rsidRPr="004C64B2">
        <w:rPr>
          <w:sz w:val="22"/>
          <w:szCs w:val="22"/>
        </w:rPr>
        <w:t xml:space="preserve"> В российском списке </w:t>
      </w:r>
      <w:proofErr w:type="spellStart"/>
      <w:r w:rsidRPr="006A57ED">
        <w:rPr>
          <w:i/>
          <w:sz w:val="22"/>
          <w:szCs w:val="22"/>
        </w:rPr>
        <w:t>Forbes</w:t>
      </w:r>
      <w:proofErr w:type="spellEnd"/>
      <w:r w:rsidRPr="006A57ED">
        <w:rPr>
          <w:i/>
          <w:sz w:val="22"/>
          <w:szCs w:val="22"/>
        </w:rPr>
        <w:t xml:space="preserve"> </w:t>
      </w:r>
      <w:r w:rsidRPr="004C64B2">
        <w:rPr>
          <w:sz w:val="22"/>
          <w:szCs w:val="22"/>
        </w:rPr>
        <w:t xml:space="preserve">из 200 персоналий семь или восемь человек связаны с ИТ. На каждого из них работают большие коллективы людей, зарабатывающих достаточно большие деньги, включая наших выпускников и студентов. Ниже всех в этой финансовой пирамиде находимся мы я с деканом и победители и призеры чемпионатов мира, которым государство платит от 25 до пяти тысяч рублей в месяц. Вы думаете, это справедливо? Я так не считаю! Как говорил бывший министр финансов А. Лившиц: «Делиться надо», так как иначе российским ИТ-компаниям скоро надо будет окончательно забыть о </w:t>
      </w:r>
      <w:proofErr w:type="spellStart"/>
      <w:r w:rsidRPr="004C64B2">
        <w:rPr>
          <w:sz w:val="22"/>
          <w:szCs w:val="22"/>
        </w:rPr>
        <w:t>высококвалифицированых</w:t>
      </w:r>
      <w:proofErr w:type="spellEnd"/>
      <w:r w:rsidRPr="004C64B2">
        <w:rPr>
          <w:sz w:val="22"/>
          <w:szCs w:val="22"/>
        </w:rPr>
        <w:t xml:space="preserve"> выпускниках университетов. </w:t>
      </w:r>
    </w:p>
    <w:p w14:paraId="138071F2" w14:textId="77777777" w:rsidR="00646869" w:rsidRDefault="000C1791" w:rsidP="00646869">
      <w:pPr>
        <w:spacing w:before="60" w:after="60"/>
        <w:rPr>
          <w:sz w:val="22"/>
          <w:szCs w:val="22"/>
        </w:rPr>
      </w:pPr>
      <w:r w:rsidRPr="00B93DD2">
        <w:rPr>
          <w:b/>
          <w:sz w:val="22"/>
          <w:szCs w:val="22"/>
        </w:rPr>
        <w:t>36.</w:t>
      </w:r>
      <w:r w:rsidRPr="004C64B2">
        <w:rPr>
          <w:sz w:val="22"/>
          <w:szCs w:val="22"/>
        </w:rPr>
        <w:t xml:space="preserve"> При этом отмечу, что у меня в комнате занимается наукой шестикурсник, которому мы платим 20 тыс. рублей в месяц </w:t>
      </w:r>
      <w:r w:rsidRPr="004C64B2">
        <w:rPr>
          <w:sz w:val="22"/>
          <w:szCs w:val="22"/>
        </w:rPr>
        <w:lastRenderedPageBreak/>
        <w:t>«чистыми», и мне стыдно, так как его зарплата значительно ниже, чем у его однокурсников, работающих в промышленности. Однако, относительно меня, получающего как заведующий кафедрой 20 тыс. рублей «грязными», похоже, никто особого стыда не испытывает</w:t>
      </w:r>
      <w:proofErr w:type="gramStart"/>
      <w:r w:rsidRPr="004C64B2">
        <w:rPr>
          <w:sz w:val="22"/>
          <w:szCs w:val="22"/>
        </w:rPr>
        <w:t>, При</w:t>
      </w:r>
      <w:proofErr w:type="gramEnd"/>
      <w:r w:rsidRPr="004C64B2">
        <w:rPr>
          <w:sz w:val="22"/>
          <w:szCs w:val="22"/>
        </w:rPr>
        <w:t xml:space="preserve"> этом отмечу, что, на самом деле, я получаю за преподавание в два раза меньше, так как работаю в университете по совместительству. </w:t>
      </w:r>
    </w:p>
    <w:p w14:paraId="3165528E" w14:textId="77777777" w:rsidR="00646869" w:rsidRDefault="000C1791" w:rsidP="00646869">
      <w:pPr>
        <w:spacing w:before="60" w:after="60"/>
        <w:rPr>
          <w:sz w:val="22"/>
          <w:szCs w:val="22"/>
        </w:rPr>
      </w:pPr>
      <w:r w:rsidRPr="00B93DD2">
        <w:rPr>
          <w:b/>
          <w:sz w:val="22"/>
          <w:szCs w:val="22"/>
        </w:rPr>
        <w:t xml:space="preserve">37. </w:t>
      </w:r>
      <w:r w:rsidRPr="004C64B2">
        <w:rPr>
          <w:sz w:val="22"/>
          <w:szCs w:val="22"/>
        </w:rPr>
        <w:t xml:space="preserve">Пока мы разбираемся с руководителями ИТ-компаний, наши дети снова поехали за границу. Причем они обычно уезжают не из университета непосредственно, а поработав некоторое время в компаниях. При этом ведущие компании мира сманивают, естественно, лучших или, по крайней мере, известных по олимпиадам программистов. Если бы те компании, которые забрали к себе этих талантливых ребят, помогли сохранить их в университете, у этих ребят изменилась бы жизненная «траектория», и, возможно, они остались бы в России, делая университетскую карьеру не за нищенские деньги. При этом от них польза была бы не только России, но и этим компаниям, так как эти молодые люди помогали бы готовить для них менее звездных, но тоже весьма толковых программистов. А так их не остается ни в российских компаниях, ни в российских университетах, а где они сейчас работают, я могу рассказать приватно! </w:t>
      </w:r>
    </w:p>
    <w:p w14:paraId="1811D1DE" w14:textId="4E90018F" w:rsidR="00646869" w:rsidRPr="004C64B2" w:rsidRDefault="000C1791" w:rsidP="00646869">
      <w:pPr>
        <w:spacing w:before="60" w:after="60"/>
        <w:rPr>
          <w:sz w:val="22"/>
          <w:szCs w:val="22"/>
        </w:rPr>
      </w:pPr>
      <w:r w:rsidRPr="00B93DD2">
        <w:rPr>
          <w:b/>
          <w:sz w:val="22"/>
          <w:szCs w:val="22"/>
        </w:rPr>
        <w:t>38.</w:t>
      </w:r>
      <w:r w:rsidRPr="004C64B2">
        <w:rPr>
          <w:sz w:val="22"/>
          <w:szCs w:val="22"/>
        </w:rPr>
        <w:t xml:space="preserve"> Иностранные компании, и не только западные, взялись за наших молодых программистов всерьез. Так, если раньше на финалах чемпионатов мира, организатор корпорация </w:t>
      </w:r>
      <w:r w:rsidRPr="00646869">
        <w:rPr>
          <w:i/>
          <w:sz w:val="22"/>
          <w:szCs w:val="22"/>
        </w:rPr>
        <w:t>IBM</w:t>
      </w:r>
      <w:r w:rsidRPr="004C64B2">
        <w:rPr>
          <w:sz w:val="22"/>
          <w:szCs w:val="22"/>
        </w:rPr>
        <w:t xml:space="preserve">, приглашала участников финала на собеседование, то в этом году в Орландо (США) всем 12 командам победителям (36 человек) объявили, что если они согласны, то они приняты на работу, а остальным участникам финала (еще 88 команд) было предложено пройти собеседование. </w:t>
      </w:r>
    </w:p>
    <w:p w14:paraId="0598A23F" w14:textId="77777777" w:rsidR="00646869" w:rsidRDefault="000C1791" w:rsidP="00646869">
      <w:pPr>
        <w:spacing w:before="60" w:after="60"/>
        <w:rPr>
          <w:sz w:val="22"/>
          <w:szCs w:val="22"/>
        </w:rPr>
      </w:pPr>
      <w:r w:rsidRPr="00B93DD2">
        <w:rPr>
          <w:b/>
          <w:sz w:val="22"/>
          <w:szCs w:val="22"/>
        </w:rPr>
        <w:t>39.</w:t>
      </w:r>
      <w:r w:rsidRPr="004C64B2">
        <w:rPr>
          <w:sz w:val="22"/>
          <w:szCs w:val="22"/>
        </w:rPr>
        <w:t xml:space="preserve"> В настоящее время в программировании, как, например, в футболе, баскетболе или хоккее, компании «вербуют» практически каждого, кто «засвечен» своими успехами в тех или иных соревнованиях. </w:t>
      </w:r>
    </w:p>
    <w:p w14:paraId="2BB30132" w14:textId="77777777" w:rsidR="00646869" w:rsidRDefault="000C1791" w:rsidP="00646869">
      <w:pPr>
        <w:spacing w:before="60" w:after="60"/>
        <w:rPr>
          <w:sz w:val="22"/>
          <w:szCs w:val="22"/>
        </w:rPr>
      </w:pPr>
      <w:r w:rsidRPr="00B93DD2">
        <w:rPr>
          <w:b/>
          <w:sz w:val="22"/>
          <w:szCs w:val="22"/>
        </w:rPr>
        <w:t>40.</w:t>
      </w:r>
      <w:r w:rsidRPr="004C64B2">
        <w:rPr>
          <w:sz w:val="22"/>
          <w:szCs w:val="22"/>
        </w:rPr>
        <w:t xml:space="preserve"> Что этому можно противопоставить? Огромные премии, как недавно поступила одна российская компания, или открытие офиса в Европе с добровольным переводом сотрудников из России, как сделала другая наша компания. Возможно, есть и </w:t>
      </w:r>
      <w:r w:rsidRPr="004C64B2">
        <w:rPr>
          <w:sz w:val="22"/>
          <w:szCs w:val="22"/>
        </w:rPr>
        <w:lastRenderedPageBreak/>
        <w:t xml:space="preserve">иные варианты борьбы за таланты. Один из них я предлагаю в рамках инициативы «Сохраним в российских университетах лучших!». При этом у ИТ-компаний с нашей помощью будут достаточно сильные программисты, а университеты с помощью ИТ-компаний будут </w:t>
      </w:r>
      <w:proofErr w:type="spellStart"/>
      <w:r w:rsidRPr="004C64B2">
        <w:rPr>
          <w:sz w:val="22"/>
          <w:szCs w:val="22"/>
        </w:rPr>
        <w:t>понастоящему</w:t>
      </w:r>
      <w:proofErr w:type="spellEnd"/>
      <w:r w:rsidRPr="004C64B2">
        <w:rPr>
          <w:sz w:val="22"/>
          <w:szCs w:val="22"/>
        </w:rPr>
        <w:t xml:space="preserve"> исследовательскими, так как в них на постоянной основе смогут работать молодые талантливые люди. </w:t>
      </w:r>
    </w:p>
    <w:p w14:paraId="29238311" w14:textId="77777777" w:rsidR="00646869" w:rsidRDefault="000C1791" w:rsidP="00646869">
      <w:pPr>
        <w:spacing w:before="60" w:after="60"/>
        <w:rPr>
          <w:sz w:val="22"/>
          <w:szCs w:val="22"/>
        </w:rPr>
      </w:pPr>
      <w:r w:rsidRPr="00B93DD2">
        <w:rPr>
          <w:b/>
          <w:sz w:val="22"/>
          <w:szCs w:val="22"/>
        </w:rPr>
        <w:t>41.</w:t>
      </w:r>
      <w:r w:rsidRPr="004C64B2">
        <w:rPr>
          <w:sz w:val="22"/>
          <w:szCs w:val="22"/>
        </w:rPr>
        <w:t xml:space="preserve"> А теперь цитата: «Еще никогда в истории бизнеса вопрос о привлечении талантов не стоял так остро, как в последнее время, так как наличие талантов </w:t>
      </w:r>
      <w:proofErr w:type="gramStart"/>
      <w:r w:rsidRPr="004C64B2">
        <w:rPr>
          <w:sz w:val="22"/>
          <w:szCs w:val="22"/>
        </w:rPr>
        <w:t>в компании это</w:t>
      </w:r>
      <w:proofErr w:type="gramEnd"/>
      <w:r w:rsidRPr="004C64B2">
        <w:rPr>
          <w:sz w:val="22"/>
          <w:szCs w:val="22"/>
        </w:rPr>
        <w:t xml:space="preserve"> возможность небольшим числом одаренных людей в сжатые сроки получить максимальную отдачу. Процветание компаний в настоящее время продиктовано, прежде всего, умением привлекать и удерживать таланты. Сейчас главное доступ к таланту, а не к капиталу! «Капитализм» заменяется на «</w:t>
      </w:r>
      <w:proofErr w:type="spellStart"/>
      <w:r w:rsidRPr="004C64B2">
        <w:rPr>
          <w:sz w:val="22"/>
          <w:szCs w:val="22"/>
        </w:rPr>
        <w:t>Талантизм</w:t>
      </w:r>
      <w:proofErr w:type="spellEnd"/>
      <w:r w:rsidRPr="004C64B2">
        <w:rPr>
          <w:sz w:val="22"/>
          <w:szCs w:val="22"/>
        </w:rPr>
        <w:t>»! (</w:t>
      </w:r>
      <w:proofErr w:type="spellStart"/>
      <w:r w:rsidRPr="004C64B2">
        <w:rPr>
          <w:sz w:val="22"/>
          <w:szCs w:val="22"/>
        </w:rPr>
        <w:t>Кугел</w:t>
      </w:r>
      <w:proofErr w:type="spellEnd"/>
      <w:r w:rsidRPr="004C64B2">
        <w:rPr>
          <w:sz w:val="22"/>
          <w:szCs w:val="22"/>
        </w:rPr>
        <w:t xml:space="preserve"> Ф. Вице-президент и управляющий директор кадровой корпорации </w:t>
      </w:r>
      <w:proofErr w:type="spellStart"/>
      <w:r w:rsidRPr="004C64B2">
        <w:rPr>
          <w:sz w:val="22"/>
          <w:szCs w:val="22"/>
        </w:rPr>
        <w:t>Manpower</w:t>
      </w:r>
      <w:proofErr w:type="spellEnd"/>
      <w:r w:rsidRPr="004C64B2">
        <w:rPr>
          <w:sz w:val="22"/>
          <w:szCs w:val="22"/>
        </w:rPr>
        <w:t xml:space="preserve"> по России и СНГ). Сегодня известно, что «даже в крупных компаниях производительность труда программистов может отличаться до 28 раз, а зарплата в лучшем случае в два-три раза». Вот и все экономическое обоснование, зачем нужны таланты в ИТ-компаниях, в которых они нужны (они требуются далеко не везде). Это, конечно, так, если не обращать внимания на все то, что было сказано выше относительно российских университетов. </w:t>
      </w:r>
    </w:p>
    <w:p w14:paraId="79CFBAB8" w14:textId="77777777" w:rsidR="00646869" w:rsidRDefault="000C1791" w:rsidP="00646869">
      <w:pPr>
        <w:spacing w:before="60" w:after="60"/>
        <w:rPr>
          <w:sz w:val="22"/>
          <w:szCs w:val="22"/>
        </w:rPr>
      </w:pPr>
      <w:r w:rsidRPr="00B93DD2">
        <w:rPr>
          <w:b/>
          <w:sz w:val="22"/>
          <w:szCs w:val="22"/>
        </w:rPr>
        <w:t>42.</w:t>
      </w:r>
      <w:r w:rsidRPr="004C64B2">
        <w:rPr>
          <w:sz w:val="22"/>
          <w:szCs w:val="22"/>
        </w:rPr>
        <w:t xml:space="preserve"> Разница в десять раз в затратах на подготовку высококвалифицированных специалистов, указанная выше, нашла свое подтверждение в словах вице-президента «Сколково» О. Алексеева, который сказал, что «подготовка одного отвечающего современным требованиям инженера-разработчика должна стоить $ 100 тыс., а не $ 10 тыс. как это имеет место сегодня». </w:t>
      </w:r>
    </w:p>
    <w:p w14:paraId="4ADBC2EA" w14:textId="30036298" w:rsidR="000C1791" w:rsidRPr="004C64B2" w:rsidRDefault="000C1791" w:rsidP="00646869">
      <w:pPr>
        <w:spacing w:after="0"/>
        <w:rPr>
          <w:sz w:val="22"/>
          <w:szCs w:val="22"/>
        </w:rPr>
      </w:pPr>
      <w:r w:rsidRPr="00B93DD2">
        <w:rPr>
          <w:b/>
          <w:sz w:val="22"/>
          <w:szCs w:val="22"/>
        </w:rPr>
        <w:t>43.</w:t>
      </w:r>
      <w:r w:rsidRPr="004C64B2">
        <w:rPr>
          <w:sz w:val="22"/>
          <w:szCs w:val="22"/>
        </w:rPr>
        <w:t xml:space="preserve"> Из изложенного следует, что для того, чтобы «все срослось», и можно было готовить ИТ-специалистов, которых в российских компаниях-лидерах ИТ-индустрии не требовалось бы учить, а, тем более переучивать, необходимо, чтобы: </w:t>
      </w:r>
      <w:r w:rsidR="00E909AE" w:rsidRPr="00E909AE">
        <w:rPr>
          <w:b/>
          <w:sz w:val="22"/>
          <w:szCs w:val="22"/>
        </w:rPr>
        <w:t>1.</w:t>
      </w:r>
      <w:r w:rsidR="00E909AE">
        <w:rPr>
          <w:sz w:val="22"/>
          <w:szCs w:val="22"/>
        </w:rPr>
        <w:t xml:space="preserve"> М</w:t>
      </w:r>
      <w:r w:rsidRPr="004C64B2">
        <w:rPr>
          <w:sz w:val="22"/>
          <w:szCs w:val="22"/>
        </w:rPr>
        <w:t>олодые таланты, которые имеют способности к педагогической и научной работе и хотят работать в университете на постоянной основе, имели такую возможность</w:t>
      </w:r>
      <w:r w:rsidR="00E909AE">
        <w:rPr>
          <w:sz w:val="22"/>
          <w:szCs w:val="22"/>
        </w:rPr>
        <w:t xml:space="preserve">. </w:t>
      </w:r>
      <w:r w:rsidR="00E909AE" w:rsidRPr="00E909AE">
        <w:rPr>
          <w:b/>
          <w:sz w:val="22"/>
          <w:szCs w:val="22"/>
        </w:rPr>
        <w:t>2.</w:t>
      </w:r>
      <w:r w:rsidR="00E909AE">
        <w:rPr>
          <w:sz w:val="22"/>
          <w:szCs w:val="22"/>
        </w:rPr>
        <w:t>И</w:t>
      </w:r>
      <w:r w:rsidRPr="004C64B2">
        <w:rPr>
          <w:sz w:val="22"/>
          <w:szCs w:val="22"/>
        </w:rPr>
        <w:t xml:space="preserve">х зарплата после окончания университета только за преподавательскую работу должна быть не менее 50 </w:t>
      </w:r>
      <w:r w:rsidRPr="004C64B2">
        <w:rPr>
          <w:sz w:val="22"/>
          <w:szCs w:val="22"/>
        </w:rPr>
        <w:lastRenderedPageBreak/>
        <w:t>тыс. рублей в месяц, а у студентов зависимости от курса, на котором они учатся</w:t>
      </w:r>
      <w:r w:rsidR="00E909AE">
        <w:rPr>
          <w:sz w:val="22"/>
          <w:szCs w:val="22"/>
        </w:rPr>
        <w:t xml:space="preserve">. </w:t>
      </w:r>
      <w:r w:rsidR="00E909AE" w:rsidRPr="00E909AE">
        <w:rPr>
          <w:b/>
          <w:sz w:val="22"/>
          <w:szCs w:val="22"/>
        </w:rPr>
        <w:t>3.</w:t>
      </w:r>
      <w:r w:rsidR="00E909AE">
        <w:rPr>
          <w:sz w:val="22"/>
          <w:szCs w:val="22"/>
        </w:rPr>
        <w:t xml:space="preserve"> Т</w:t>
      </w:r>
      <w:r w:rsidRPr="004C64B2">
        <w:rPr>
          <w:sz w:val="22"/>
          <w:szCs w:val="22"/>
        </w:rPr>
        <w:t>акая зарплата обеспечивалась за счет бюджетного финансирования, а главным образом за счет доплат российских компаний-лидеров ИТ-индустрии, для которых готовятся высококвалифицированные специалисты. Именно специалисты высокой квалификации, так как других ИТ-специалистов («народное ополчение») на рынке достаточно, и их при необходимости можно принять на работу в компании с меньшими запросами без дополнительных затрат</w:t>
      </w:r>
      <w:r w:rsidR="00E909AE">
        <w:rPr>
          <w:sz w:val="22"/>
          <w:szCs w:val="22"/>
        </w:rPr>
        <w:t xml:space="preserve">. </w:t>
      </w:r>
      <w:r w:rsidR="00E909AE" w:rsidRPr="00E909AE">
        <w:rPr>
          <w:b/>
          <w:sz w:val="22"/>
          <w:szCs w:val="22"/>
        </w:rPr>
        <w:t>4.</w:t>
      </w:r>
      <w:r w:rsidR="00E909AE">
        <w:rPr>
          <w:sz w:val="22"/>
          <w:szCs w:val="22"/>
        </w:rPr>
        <w:t xml:space="preserve"> У</w:t>
      </w:r>
      <w:r w:rsidRPr="004C64B2">
        <w:rPr>
          <w:sz w:val="22"/>
          <w:szCs w:val="22"/>
        </w:rPr>
        <w:t>казанные доплаты, кроме компаний, с которыми у нас складываются отношения социального партнерства, осуществляли также и российские компании-меценаты, понимающие, что в российских университетах выдающиеся молодые люди должны работать на постоянной основе</w:t>
      </w:r>
      <w:r w:rsidR="00E909AE">
        <w:rPr>
          <w:sz w:val="22"/>
          <w:szCs w:val="22"/>
        </w:rPr>
        <w:t xml:space="preserve">. </w:t>
      </w:r>
      <w:r w:rsidR="00E909AE" w:rsidRPr="00E909AE">
        <w:rPr>
          <w:b/>
          <w:sz w:val="22"/>
          <w:szCs w:val="22"/>
        </w:rPr>
        <w:t>5.</w:t>
      </w:r>
      <w:r w:rsidR="00E909AE">
        <w:rPr>
          <w:sz w:val="22"/>
          <w:szCs w:val="22"/>
        </w:rPr>
        <w:t xml:space="preserve"> Д</w:t>
      </w:r>
      <w:r w:rsidRPr="004C64B2">
        <w:rPr>
          <w:sz w:val="22"/>
          <w:szCs w:val="22"/>
        </w:rPr>
        <w:t>ополнительная зарплата этих молодых людей, например, за углубленное обучение школьников и студентов, научную и инновационную деятельность и проведение олимпиад, не должна быть ограничена и определялась объемом финансирования работ, проводимых молодыми людьми в университете; работа была организована так, как она строилась на ведущих компьютерных кафедрах в СССР ( на которых люди, приходя на работу в утра, уходили домой часов в 10 вечера, занимаясь в течении рабочего дня преподаванием, научными исследованиями, инженерной деятельностью, а также общественной и воспитательной работой. В общем, мы с помощью «акул капитализма» возрождаем социализм на одной ИТ-кафедре в стране</w:t>
      </w:r>
      <w:r w:rsidR="00E909AE">
        <w:rPr>
          <w:sz w:val="22"/>
          <w:szCs w:val="22"/>
        </w:rPr>
        <w:t>.</w:t>
      </w:r>
      <w:r w:rsidRPr="004C64B2">
        <w:rPr>
          <w:sz w:val="22"/>
          <w:szCs w:val="22"/>
        </w:rPr>
        <w:t xml:space="preserve"> </w:t>
      </w:r>
      <w:r w:rsidR="00E909AE" w:rsidRPr="00E909AE">
        <w:rPr>
          <w:b/>
          <w:sz w:val="22"/>
          <w:szCs w:val="22"/>
        </w:rPr>
        <w:t>6.</w:t>
      </w:r>
      <w:r w:rsidR="00E909AE">
        <w:rPr>
          <w:sz w:val="22"/>
          <w:szCs w:val="22"/>
        </w:rPr>
        <w:t xml:space="preserve"> О</w:t>
      </w:r>
      <w:r w:rsidRPr="004C64B2">
        <w:rPr>
          <w:sz w:val="22"/>
          <w:szCs w:val="22"/>
        </w:rPr>
        <w:t xml:space="preserve">тбор и привлечение в университет одаренных школьников и их качественную подготовку в бакалавриате осуществляла кафедра «Компьютерные технологии», на которой на постоянной основе работают молодые таланты, а дальнейшее обучение осуществлялось на магистерских кафедрах </w:t>
      </w:r>
      <w:proofErr w:type="spellStart"/>
      <w:r w:rsidRPr="004C64B2">
        <w:rPr>
          <w:sz w:val="22"/>
          <w:szCs w:val="22"/>
        </w:rPr>
        <w:t>компанийлидеров</w:t>
      </w:r>
      <w:proofErr w:type="spellEnd"/>
      <w:r w:rsidRPr="004C64B2">
        <w:rPr>
          <w:sz w:val="22"/>
          <w:szCs w:val="22"/>
        </w:rPr>
        <w:t xml:space="preserve"> ИТ-индустрии, которые открыты и будут открываться в дальнейшем на факультете «Информационные технологии и программирование»</w:t>
      </w:r>
      <w:r w:rsidR="00E909AE">
        <w:rPr>
          <w:sz w:val="22"/>
          <w:szCs w:val="22"/>
        </w:rPr>
        <w:t>.</w:t>
      </w:r>
      <w:r w:rsidRPr="004C64B2">
        <w:rPr>
          <w:sz w:val="22"/>
          <w:szCs w:val="22"/>
        </w:rPr>
        <w:t xml:space="preserve"> </w:t>
      </w:r>
      <w:r w:rsidR="00E909AE" w:rsidRPr="00E909AE">
        <w:rPr>
          <w:b/>
          <w:sz w:val="22"/>
          <w:szCs w:val="22"/>
        </w:rPr>
        <w:t>7.</w:t>
      </w:r>
      <w:r w:rsidR="00E909AE">
        <w:rPr>
          <w:sz w:val="22"/>
          <w:szCs w:val="22"/>
        </w:rPr>
        <w:t xml:space="preserve"> К</w:t>
      </w:r>
      <w:r w:rsidRPr="004C64B2">
        <w:rPr>
          <w:sz w:val="22"/>
          <w:szCs w:val="22"/>
        </w:rPr>
        <w:t>афедра «Компьютерные технологии» при обучении бакалавров обеспечивала преподавание по базовым компьютерным курсам, например, таким, как алгоритмы и структуры данных, языки программирования и операционные системы, которые не связаны с особенностями предприятий, на которых наши выпускники будут работать</w:t>
      </w:r>
      <w:r w:rsidR="00E909AE">
        <w:rPr>
          <w:sz w:val="22"/>
          <w:szCs w:val="22"/>
        </w:rPr>
        <w:t>.</w:t>
      </w:r>
      <w:r w:rsidRPr="004C64B2">
        <w:rPr>
          <w:sz w:val="22"/>
          <w:szCs w:val="22"/>
        </w:rPr>
        <w:t xml:space="preserve"> </w:t>
      </w:r>
      <w:r w:rsidR="00E909AE" w:rsidRPr="00E909AE">
        <w:rPr>
          <w:b/>
          <w:sz w:val="22"/>
          <w:szCs w:val="22"/>
        </w:rPr>
        <w:t>8</w:t>
      </w:r>
      <w:r w:rsidR="00E909AE">
        <w:rPr>
          <w:sz w:val="22"/>
          <w:szCs w:val="22"/>
        </w:rPr>
        <w:t>. С</w:t>
      </w:r>
      <w:r w:rsidRPr="004C64B2">
        <w:rPr>
          <w:sz w:val="22"/>
          <w:szCs w:val="22"/>
        </w:rPr>
        <w:t xml:space="preserve">пециализация и изучение новых технологий студентов, закончивших бакалавриат, осуществлялись на </w:t>
      </w:r>
      <w:r w:rsidRPr="004C64B2">
        <w:rPr>
          <w:sz w:val="22"/>
          <w:szCs w:val="22"/>
        </w:rPr>
        <w:lastRenderedPageBreak/>
        <w:t>указанных выше магистерских кафедрах ИТ</w:t>
      </w:r>
      <w:r w:rsidR="00E909AE">
        <w:rPr>
          <w:sz w:val="22"/>
          <w:szCs w:val="22"/>
        </w:rPr>
        <w:t>-</w:t>
      </w:r>
      <w:r w:rsidRPr="004C64B2">
        <w:rPr>
          <w:sz w:val="22"/>
          <w:szCs w:val="22"/>
        </w:rPr>
        <w:t>компаний, которые заинтересованы в кадрах; в магистратуре кафедра «Компьютерные технологии» обеспечивала методическое сопровождение учебного процесса на кафедрах компаний, преподавание некоторых базовых курсов, а также осуществляла подготовку магистров, имеющих склонность к преподавательской и научной работе на нашей кафедре</w:t>
      </w:r>
      <w:r w:rsidR="00E909AE">
        <w:rPr>
          <w:sz w:val="22"/>
          <w:szCs w:val="22"/>
        </w:rPr>
        <w:t>.</w:t>
      </w:r>
      <w:r w:rsidRPr="004C64B2">
        <w:rPr>
          <w:sz w:val="22"/>
          <w:szCs w:val="22"/>
        </w:rPr>
        <w:t xml:space="preserve"> </w:t>
      </w:r>
      <w:r w:rsidR="00E909AE" w:rsidRPr="00E909AE">
        <w:rPr>
          <w:b/>
          <w:sz w:val="22"/>
          <w:szCs w:val="22"/>
        </w:rPr>
        <w:t>9.</w:t>
      </w:r>
      <w:r w:rsidR="00E909AE">
        <w:rPr>
          <w:sz w:val="22"/>
          <w:szCs w:val="22"/>
        </w:rPr>
        <w:t xml:space="preserve"> Н</w:t>
      </w:r>
      <w:r w:rsidRPr="004C64B2">
        <w:rPr>
          <w:sz w:val="22"/>
          <w:szCs w:val="22"/>
        </w:rPr>
        <w:t xml:space="preserve">аучная работа студентов начиналась не позже третьего курса и продолжалась всю жизнь. При этом отмечу, что в США в аспирантуру люди в основном поступают не после магистратуры, как у нас, а после бакалавриата; для молодых людей, которым пару раз в месяц ведущие компании мира предлагают либо пройти собеседование, либо просто поступить к ним на работу, в российском университете должны быть созданы такие условия, чтобы они поняли, что им здесь лучше. Это может быть обеспечено за счет того, что в университете они при относительно неплохой зарплате имеют возможность сохранить свое имя, находиться в кругу своих друзей и единомышленников и почти все время заниматься тем, что им очень нравится. При этом, правда, то, что нравится им, должно нравиться и </w:t>
      </w:r>
      <w:proofErr w:type="gramStart"/>
      <w:r w:rsidRPr="004C64B2">
        <w:rPr>
          <w:sz w:val="22"/>
          <w:szCs w:val="22"/>
        </w:rPr>
        <w:t xml:space="preserve">нам </w:t>
      </w:r>
      <w:r w:rsidR="00E909AE">
        <w:rPr>
          <w:sz w:val="22"/>
          <w:szCs w:val="22"/>
        </w:rPr>
        <w:t>.</w:t>
      </w:r>
      <w:proofErr w:type="gramEnd"/>
      <w:r w:rsidR="00E909AE">
        <w:rPr>
          <w:sz w:val="22"/>
          <w:szCs w:val="22"/>
        </w:rPr>
        <w:t xml:space="preserve"> </w:t>
      </w:r>
      <w:r w:rsidR="00E909AE" w:rsidRPr="00E909AE">
        <w:rPr>
          <w:b/>
          <w:sz w:val="22"/>
          <w:szCs w:val="22"/>
        </w:rPr>
        <w:t>10.</w:t>
      </w:r>
      <w:r w:rsidR="00E909AE">
        <w:rPr>
          <w:sz w:val="22"/>
          <w:szCs w:val="22"/>
        </w:rPr>
        <w:t xml:space="preserve"> В</w:t>
      </w:r>
      <w:r w:rsidRPr="004C64B2">
        <w:rPr>
          <w:sz w:val="22"/>
          <w:szCs w:val="22"/>
        </w:rPr>
        <w:t xml:space="preserve">се изложенное в настоящее время осуществляется и будет осуществляться в дальнейшем в рамках инициативы «Сохраним в университетах лучших!» на факультете «Информационные технологии и программирование» НИУ ИТМО. </w:t>
      </w:r>
    </w:p>
    <w:p w14:paraId="505B1741" w14:textId="77777777" w:rsidR="00E909AE" w:rsidRDefault="00E909AE" w:rsidP="00E909AE">
      <w:pPr>
        <w:spacing w:after="0"/>
        <w:jc w:val="left"/>
        <w:rPr>
          <w:b/>
          <w:szCs w:val="24"/>
        </w:rPr>
      </w:pPr>
      <w:r>
        <w:rPr>
          <w:b/>
          <w:szCs w:val="24"/>
        </w:rPr>
        <w:t>22.06.</w:t>
      </w:r>
      <w:r w:rsidR="000C1791" w:rsidRPr="008A12EF">
        <w:rPr>
          <w:b/>
          <w:szCs w:val="24"/>
        </w:rPr>
        <w:t>2011</w:t>
      </w:r>
      <w:r w:rsidR="008A12EF">
        <w:rPr>
          <w:szCs w:val="24"/>
        </w:rPr>
        <w:t>.</w:t>
      </w:r>
      <w:r>
        <w:rPr>
          <w:szCs w:val="24"/>
        </w:rPr>
        <w:t xml:space="preserve"> Текст выступления в пресс-клубе</w:t>
      </w:r>
      <w:r w:rsidR="000C1791">
        <w:rPr>
          <w:szCs w:val="24"/>
        </w:rPr>
        <w:t xml:space="preserve"> </w:t>
      </w:r>
      <w:r>
        <w:rPr>
          <w:szCs w:val="24"/>
        </w:rPr>
        <w:t>«</w:t>
      </w:r>
      <w:proofErr w:type="spellStart"/>
      <w:r>
        <w:rPr>
          <w:szCs w:val="24"/>
        </w:rPr>
        <w:t>Руссофт</w:t>
      </w:r>
      <w:proofErr w:type="spellEnd"/>
      <w:r>
        <w:rPr>
          <w:szCs w:val="24"/>
        </w:rPr>
        <w:t>» в гостинице «</w:t>
      </w:r>
      <w:proofErr w:type="spellStart"/>
      <w:r>
        <w:rPr>
          <w:szCs w:val="24"/>
        </w:rPr>
        <w:t>Шаратон</w:t>
      </w:r>
      <w:proofErr w:type="spellEnd"/>
      <w:r>
        <w:rPr>
          <w:szCs w:val="24"/>
        </w:rPr>
        <w:t xml:space="preserve">» в Москве. </w:t>
      </w:r>
      <w:hyperlink r:id="rId371" w:history="1">
        <w:r w:rsidRPr="005E02BF">
          <w:rPr>
            <w:rStyle w:val="af2"/>
            <w:sz w:val="22"/>
            <w:szCs w:val="22"/>
          </w:rPr>
          <w:t>http://is.ifmo.ru/belletristic/2011/Shalyto-Moscow-Russoft.pdf</w:t>
        </w:r>
      </w:hyperlink>
      <w:r>
        <w:rPr>
          <w:sz w:val="22"/>
          <w:szCs w:val="22"/>
        </w:rPr>
        <w:t>.</w:t>
      </w:r>
    </w:p>
    <w:p w14:paraId="634AFFD9" w14:textId="0018BEC4" w:rsidR="000C1791" w:rsidRDefault="0077385D" w:rsidP="00646869">
      <w:pPr>
        <w:spacing w:after="0"/>
        <w:jc w:val="left"/>
        <w:rPr>
          <w:rStyle w:val="af2"/>
          <w:sz w:val="22"/>
          <w:szCs w:val="22"/>
        </w:rPr>
      </w:pPr>
      <w:hyperlink r:id="rId372" w:history="1">
        <w:r w:rsidR="000C1791" w:rsidRPr="006F6C9D">
          <w:rPr>
            <w:rStyle w:val="af2"/>
            <w:sz w:val="22"/>
            <w:szCs w:val="22"/>
          </w:rPr>
          <w:t>http://is.ifmo.ru/belletristic/2011/Shalyto-IT-kadry.pdf</w:t>
        </w:r>
      </w:hyperlink>
      <w:r w:rsidR="00E909AE">
        <w:rPr>
          <w:rStyle w:val="af2"/>
          <w:sz w:val="22"/>
          <w:szCs w:val="22"/>
        </w:rPr>
        <w:t>.</w:t>
      </w:r>
    </w:p>
    <w:p w14:paraId="4F21950B" w14:textId="77777777" w:rsidR="009B4197" w:rsidRDefault="009B4197" w:rsidP="000C1791">
      <w:pPr>
        <w:spacing w:after="0"/>
        <w:jc w:val="center"/>
        <w:rPr>
          <w:b/>
          <w:szCs w:val="24"/>
        </w:rPr>
      </w:pPr>
    </w:p>
    <w:p w14:paraId="4D63DEA4" w14:textId="77777777" w:rsidR="003D434A" w:rsidRPr="00005F16" w:rsidRDefault="003D434A" w:rsidP="000C1791">
      <w:pPr>
        <w:spacing w:after="0"/>
        <w:jc w:val="center"/>
        <w:rPr>
          <w:b/>
          <w:szCs w:val="24"/>
        </w:rPr>
      </w:pPr>
      <w:r w:rsidRPr="00005F16">
        <w:rPr>
          <w:b/>
          <w:szCs w:val="24"/>
        </w:rPr>
        <w:t>2012</w:t>
      </w:r>
    </w:p>
    <w:p w14:paraId="1D19A90E" w14:textId="77777777" w:rsidR="004D5A30" w:rsidRPr="00A168C9" w:rsidRDefault="004D5A30" w:rsidP="0062346D">
      <w:pPr>
        <w:pStyle w:val="1"/>
      </w:pPr>
      <w:r w:rsidRPr="00A168C9">
        <w:t>Богоугодные мотивации</w:t>
      </w:r>
    </w:p>
    <w:p w14:paraId="7C773E72" w14:textId="77777777" w:rsidR="004D5A30" w:rsidRDefault="004D5A30" w:rsidP="004D5A30">
      <w:pPr>
        <w:spacing w:after="0"/>
        <w:rPr>
          <w:sz w:val="22"/>
          <w:szCs w:val="22"/>
        </w:rPr>
      </w:pPr>
      <w:r w:rsidRPr="00A168C9">
        <w:rPr>
          <w:sz w:val="22"/>
          <w:szCs w:val="22"/>
        </w:rPr>
        <w:t xml:space="preserve">Когда мне предложили пообщаться с доктором технических наук, профессором, заведующим кафедрой «Технологии программирования», я долго не раздумывала. Привлек меня не столько список его заслуг, сколько книга «Заметки о мотивации», выдержавшая несколько изданий. Анатолий Абрамович </w:t>
      </w:r>
      <w:proofErr w:type="spellStart"/>
      <w:r w:rsidRPr="00A168C9">
        <w:rPr>
          <w:sz w:val="22"/>
          <w:szCs w:val="22"/>
        </w:rPr>
        <w:t>Шалыто</w:t>
      </w:r>
      <w:proofErr w:type="spellEnd"/>
      <w:r w:rsidRPr="00A168C9">
        <w:rPr>
          <w:sz w:val="22"/>
          <w:szCs w:val="22"/>
        </w:rPr>
        <w:t xml:space="preserve"> рассказал о хроническом разгильдяйстве и о том, почему толковые ребята уезжают из России.</w:t>
      </w:r>
    </w:p>
    <w:p w14:paraId="69BE9596" w14:textId="77777777" w:rsidR="00534ED5" w:rsidRPr="00A168C9" w:rsidRDefault="00534ED5" w:rsidP="004D5A30">
      <w:pPr>
        <w:spacing w:after="0"/>
        <w:rPr>
          <w:sz w:val="22"/>
          <w:szCs w:val="22"/>
        </w:rPr>
      </w:pPr>
    </w:p>
    <w:p w14:paraId="05A39CBF" w14:textId="7D1F23F8" w:rsidR="004D5A30" w:rsidRPr="00A168C9" w:rsidRDefault="004D5A30" w:rsidP="00534ED5">
      <w:pPr>
        <w:spacing w:after="0"/>
        <w:rPr>
          <w:b/>
          <w:bCs/>
          <w:sz w:val="22"/>
          <w:szCs w:val="22"/>
        </w:rPr>
      </w:pPr>
      <w:r w:rsidRPr="00A168C9">
        <w:rPr>
          <w:b/>
          <w:bCs/>
          <w:sz w:val="22"/>
          <w:szCs w:val="22"/>
        </w:rPr>
        <w:t>Что побудило Вас написать «Заметки о мотивации»?</w:t>
      </w:r>
    </w:p>
    <w:p w14:paraId="70C0EC47" w14:textId="429837CE" w:rsidR="004D5A30" w:rsidRDefault="004D5A30" w:rsidP="00534ED5">
      <w:pPr>
        <w:spacing w:after="0"/>
        <w:rPr>
          <w:sz w:val="22"/>
          <w:szCs w:val="22"/>
        </w:rPr>
      </w:pPr>
      <w:r w:rsidRPr="00A168C9">
        <w:rPr>
          <w:sz w:val="22"/>
          <w:szCs w:val="22"/>
        </w:rPr>
        <w:t xml:space="preserve">Вселенская необязательность молодежи, с которой я общаюсь каждый день, возникающая из-за хронического разгильдяйства. Считается, что старики безосновательно говорят, что молодежь какая-то не такая. Но сейчас она действительно другая! Во-первых, мало кто хочет заниматься чем-либо материальным: бегут на работу в офис с компьютером. Кто будет проектировать, например, эскалатор в метро, их мало интересует. Во-вторых, как может человек, который мыслит 140 символами </w:t>
      </w:r>
      <w:proofErr w:type="spellStart"/>
      <w:r w:rsidRPr="00A168C9">
        <w:rPr>
          <w:sz w:val="22"/>
          <w:szCs w:val="22"/>
        </w:rPr>
        <w:t>твиттера</w:t>
      </w:r>
      <w:proofErr w:type="spellEnd"/>
      <w:r w:rsidRPr="00A168C9">
        <w:rPr>
          <w:sz w:val="22"/>
          <w:szCs w:val="22"/>
        </w:rPr>
        <w:t xml:space="preserve">, построить подводную лодку? </w:t>
      </w:r>
    </w:p>
    <w:p w14:paraId="62916F26" w14:textId="77777777" w:rsidR="00534ED5" w:rsidRPr="00A168C9" w:rsidRDefault="00534ED5" w:rsidP="00534ED5">
      <w:pPr>
        <w:spacing w:after="0"/>
        <w:rPr>
          <w:sz w:val="22"/>
          <w:szCs w:val="22"/>
        </w:rPr>
      </w:pPr>
    </w:p>
    <w:p w14:paraId="34355608" w14:textId="4F7D9B65" w:rsidR="004D5A30" w:rsidRPr="00A168C9" w:rsidRDefault="004D5A30" w:rsidP="00534ED5">
      <w:pPr>
        <w:spacing w:after="0"/>
        <w:rPr>
          <w:sz w:val="22"/>
          <w:szCs w:val="22"/>
        </w:rPr>
      </w:pPr>
      <w:r w:rsidRPr="00A168C9">
        <w:rPr>
          <w:b/>
          <w:bCs/>
          <w:sz w:val="22"/>
          <w:szCs w:val="22"/>
        </w:rPr>
        <w:t>С какими проблемами сталкиваются молодые люди, занимающиеся наукой?</w:t>
      </w:r>
      <w:r w:rsidRPr="00A168C9">
        <w:rPr>
          <w:sz w:val="22"/>
          <w:szCs w:val="22"/>
        </w:rPr>
        <w:t xml:space="preserve"> </w:t>
      </w:r>
    </w:p>
    <w:p w14:paraId="7D323CA8" w14:textId="20BF4DDB" w:rsidR="004D5A30" w:rsidRPr="00A168C9" w:rsidRDefault="004D5A30" w:rsidP="00534ED5">
      <w:pPr>
        <w:spacing w:after="0"/>
        <w:rPr>
          <w:sz w:val="22"/>
          <w:szCs w:val="22"/>
        </w:rPr>
      </w:pPr>
      <w:r w:rsidRPr="00A168C9">
        <w:rPr>
          <w:sz w:val="22"/>
          <w:szCs w:val="22"/>
        </w:rPr>
        <w:t xml:space="preserve">Наукой стало заниматься непрестижно. На одной из встреч молодой человек поднял вопрос о невостребованности в нашей стране научной деятельности в избранной им области физики. Я спросил, где он собирается работать после окончания вуза, и в ответ услышал, что тот, скорее всего, уедет. «Зачем ты тогда поступал на эту специальность? Может, думал, что через пять лет она вдруг всем в нашей стране понадобится?» – спросил я. За мальчика вступились взрослые, объяснив мне, что ему было 17 лет и он ни о чем не думал. </w:t>
      </w:r>
    </w:p>
    <w:p w14:paraId="0B4DEB60" w14:textId="77777777" w:rsidR="004D5A30" w:rsidRPr="00A168C9" w:rsidRDefault="004D5A30" w:rsidP="004D5A30">
      <w:pPr>
        <w:spacing w:beforeLines="60" w:before="144" w:afterLines="60" w:after="144"/>
        <w:rPr>
          <w:sz w:val="22"/>
          <w:szCs w:val="22"/>
        </w:rPr>
      </w:pPr>
      <w:r w:rsidRPr="00A168C9">
        <w:rPr>
          <w:sz w:val="22"/>
          <w:szCs w:val="22"/>
        </w:rPr>
        <w:t xml:space="preserve">Но не думать можно только там, где образование бесплатное, а если приходится платить, то при поступлении вы постараетесь представить то, как эти деньги впоследствии можно будет вернуть. Например, в Стэнфорде обучение стоит 60 тыс. долларов в год, а еще надо платить за учебники, жилье и питание. В этих условиях молодые люди не выбирают специальности, которые не нужны стране. Российским студентам все равно, ведь они знают, что, наткнувшись на первую преграду, они могут обидеться и сказать стране: «До свидания!» </w:t>
      </w:r>
    </w:p>
    <w:p w14:paraId="474B7C8B" w14:textId="0061F966" w:rsidR="004D5A30" w:rsidRPr="00A168C9" w:rsidRDefault="004D5A30" w:rsidP="00534ED5">
      <w:pPr>
        <w:spacing w:after="0"/>
        <w:rPr>
          <w:b/>
          <w:bCs/>
          <w:sz w:val="22"/>
          <w:szCs w:val="22"/>
        </w:rPr>
      </w:pPr>
      <w:r w:rsidRPr="00A168C9">
        <w:rPr>
          <w:b/>
          <w:bCs/>
          <w:sz w:val="22"/>
          <w:szCs w:val="22"/>
        </w:rPr>
        <w:t xml:space="preserve">Почему выпускники уезжают? Должны ли они в этом случае компенсировать затраты на образование? </w:t>
      </w:r>
    </w:p>
    <w:p w14:paraId="35F5C2F4" w14:textId="0258D866" w:rsidR="004D5A30" w:rsidRPr="00A168C9" w:rsidRDefault="004D5A30" w:rsidP="00534ED5">
      <w:pPr>
        <w:spacing w:after="0"/>
        <w:rPr>
          <w:sz w:val="22"/>
          <w:szCs w:val="22"/>
        </w:rPr>
      </w:pPr>
      <w:r w:rsidRPr="00A168C9">
        <w:rPr>
          <w:sz w:val="22"/>
          <w:szCs w:val="22"/>
        </w:rPr>
        <w:t xml:space="preserve">Человек уезжает, если не может найти себя. Он думает, что если уехать, то все проблемы сразу решатся. Часто оказывается, что обстоятельства ни при чем, – дело в нем самом. Если все-таки выпускник решил уехать, а учился он на бюджете, то должен вернуть деньги, которые были на него потрачены государством. </w:t>
      </w:r>
      <w:r w:rsidRPr="00A168C9">
        <w:rPr>
          <w:sz w:val="22"/>
          <w:szCs w:val="22"/>
        </w:rPr>
        <w:lastRenderedPageBreak/>
        <w:t xml:space="preserve">Об этом уже и Председатель Правительства РФ </w:t>
      </w:r>
      <w:proofErr w:type="gramStart"/>
      <w:r w:rsidRPr="00A168C9">
        <w:rPr>
          <w:sz w:val="22"/>
          <w:szCs w:val="22"/>
        </w:rPr>
        <w:t>Д.А.</w:t>
      </w:r>
      <w:proofErr w:type="gramEnd"/>
      <w:r w:rsidRPr="00A168C9">
        <w:rPr>
          <w:sz w:val="22"/>
          <w:szCs w:val="22"/>
        </w:rPr>
        <w:t xml:space="preserve"> Медведев говорил. </w:t>
      </w:r>
    </w:p>
    <w:p w14:paraId="3044D80B" w14:textId="77777777" w:rsidR="004D5A30" w:rsidRPr="00A168C9" w:rsidRDefault="004D5A30" w:rsidP="004D5A30">
      <w:pPr>
        <w:spacing w:beforeLines="60" w:before="144" w:afterLines="60" w:after="144"/>
        <w:rPr>
          <w:sz w:val="22"/>
          <w:szCs w:val="22"/>
        </w:rPr>
      </w:pPr>
      <w:r w:rsidRPr="00A168C9">
        <w:rPr>
          <w:sz w:val="22"/>
          <w:szCs w:val="22"/>
        </w:rPr>
        <w:t xml:space="preserve">Образование должно быть платным. Это заставит студентов подходить к учебе ответственно и позволит повысить зарплаты преподавателям. Появится возможность привлекать к образовательному процессу сильных специалистов, в том числе и из других стран. </w:t>
      </w:r>
    </w:p>
    <w:p w14:paraId="5C20E9D2" w14:textId="77777777" w:rsidR="004D5A30" w:rsidRPr="00A168C9" w:rsidRDefault="004D5A30" w:rsidP="004D5A30">
      <w:pPr>
        <w:spacing w:beforeLines="60" w:before="144" w:afterLines="60" w:after="144"/>
        <w:rPr>
          <w:sz w:val="22"/>
          <w:szCs w:val="22"/>
        </w:rPr>
      </w:pPr>
      <w:r w:rsidRPr="00A168C9">
        <w:rPr>
          <w:sz w:val="22"/>
          <w:szCs w:val="22"/>
        </w:rPr>
        <w:t xml:space="preserve">Однако при условии платного образования должна сохраняться социальная справедливость: родители должны платить за детей только тогда, когда для них это не проблема. Во всех остальных случаях оплата образования – ответственность молодого человека, которому следует после окончания вуза в течение многих лет возвращать потраченные на него деньги государству. Схему пусть предлагает Правительство, тем более есть страны, где такая система работает. Ни квартиру, ни машину государство вам не подарит, а образование почему-то еще дарит. Мы никому ничего не отдаем просто так – ни лес, ни нефть, ни газ, только мозги талантливых людей. С подарками в этой области пора заканчивать. </w:t>
      </w:r>
    </w:p>
    <w:p w14:paraId="75B71698" w14:textId="1CE0E4C5" w:rsidR="004D5A30" w:rsidRPr="00A168C9" w:rsidRDefault="004D5A30" w:rsidP="00534ED5">
      <w:pPr>
        <w:spacing w:after="0"/>
        <w:rPr>
          <w:sz w:val="22"/>
          <w:szCs w:val="22"/>
        </w:rPr>
      </w:pPr>
      <w:r w:rsidRPr="00A168C9">
        <w:rPr>
          <w:b/>
          <w:bCs/>
          <w:sz w:val="22"/>
          <w:szCs w:val="22"/>
        </w:rPr>
        <w:t>Что необходимо сделать, для того чтобы талантливые ребята не уезжали за границу?</w:t>
      </w:r>
      <w:r w:rsidRPr="00A168C9">
        <w:rPr>
          <w:sz w:val="22"/>
          <w:szCs w:val="22"/>
        </w:rPr>
        <w:t xml:space="preserve"> </w:t>
      </w:r>
    </w:p>
    <w:p w14:paraId="0BEAC859" w14:textId="0E0D18D2" w:rsidR="004D5A30" w:rsidRPr="00A168C9" w:rsidRDefault="004D5A30" w:rsidP="00534ED5">
      <w:pPr>
        <w:spacing w:after="0"/>
        <w:rPr>
          <w:sz w:val="22"/>
          <w:szCs w:val="22"/>
        </w:rPr>
      </w:pPr>
      <w:r w:rsidRPr="00A168C9">
        <w:rPr>
          <w:sz w:val="22"/>
          <w:szCs w:val="22"/>
        </w:rPr>
        <w:t xml:space="preserve">Выдающиеся выпускники, которые хотят остаться работать в вузе, не могут позволить себе эту роскошь из-за нищенской бюджетной зарплаты. Таким преподавателям надо платить около 50 тысяч р. в месяц: 5 тыс. р. платит государство, а 45 тыс. р. – кто-то еще. Можно начать работать на какую-нибудь компанию, занимаясь созданием программ. Но так ребята «смоются» туда на постоянную работу. В вузе надо заниматься преподаванием, наукой, </w:t>
      </w:r>
      <w:proofErr w:type="spellStart"/>
      <w:r w:rsidRPr="00A168C9">
        <w:rPr>
          <w:sz w:val="22"/>
          <w:szCs w:val="22"/>
        </w:rPr>
        <w:t>воспитаниеми</w:t>
      </w:r>
      <w:proofErr w:type="spellEnd"/>
      <w:r w:rsidRPr="00A168C9">
        <w:rPr>
          <w:sz w:val="22"/>
          <w:szCs w:val="22"/>
        </w:rPr>
        <w:t xml:space="preserve"> еще тем, что имеет обозримые даты начала и конца, например, олимпиадами, а не делать то, что тянется бесконечно и отнимает все время. </w:t>
      </w:r>
    </w:p>
    <w:p w14:paraId="4914AD03" w14:textId="77777777" w:rsidR="004D5A30" w:rsidRPr="00A168C9" w:rsidRDefault="004D5A30" w:rsidP="004D5A30">
      <w:pPr>
        <w:spacing w:beforeLines="60" w:before="144" w:afterLines="60" w:after="144"/>
        <w:rPr>
          <w:sz w:val="22"/>
          <w:szCs w:val="22"/>
        </w:rPr>
      </w:pPr>
      <w:r w:rsidRPr="00A168C9">
        <w:rPr>
          <w:sz w:val="22"/>
          <w:szCs w:val="22"/>
        </w:rPr>
        <w:t>Моя роль – защищать талантливых молодых преподавателей от такой деятельности. Для обучения бакалавров у наших выпускников знаний хватает и без работы над проектами, а магистерскую подготовку надо проводить на университетских базовых кафедрах при компаниях. При этом они получают от нас классных бакалавров.</w:t>
      </w:r>
    </w:p>
    <w:p w14:paraId="393E2C26" w14:textId="17C7E06E" w:rsidR="004D5A30" w:rsidRPr="00A168C9" w:rsidRDefault="004D5A30" w:rsidP="00534ED5">
      <w:pPr>
        <w:spacing w:after="0"/>
        <w:rPr>
          <w:b/>
          <w:bCs/>
          <w:sz w:val="22"/>
          <w:szCs w:val="22"/>
        </w:rPr>
      </w:pPr>
      <w:r w:rsidRPr="00A168C9">
        <w:rPr>
          <w:b/>
          <w:bCs/>
          <w:sz w:val="22"/>
          <w:szCs w:val="22"/>
        </w:rPr>
        <w:lastRenderedPageBreak/>
        <w:t>Когда Вы говорите, что 45 тыс. р. платит кто-то еще, то кого имеете в виду?</w:t>
      </w:r>
    </w:p>
    <w:p w14:paraId="21308267" w14:textId="231977AB" w:rsidR="004D5A30" w:rsidRPr="00A168C9" w:rsidRDefault="004D5A30" w:rsidP="00534ED5">
      <w:pPr>
        <w:spacing w:after="0"/>
        <w:rPr>
          <w:sz w:val="22"/>
          <w:szCs w:val="22"/>
        </w:rPr>
      </w:pPr>
      <w:r w:rsidRPr="00A168C9">
        <w:rPr>
          <w:sz w:val="22"/>
          <w:szCs w:val="22"/>
        </w:rPr>
        <w:t>Кто-то еще» – это бизнес. Ко мне приходят работодатели и говорят, что им нужны программисты. Я им отвечаю: «Я вам нахожу программиста, вы его тести-</w:t>
      </w:r>
      <w:proofErr w:type="spellStart"/>
      <w:r w:rsidRPr="00A168C9">
        <w:rPr>
          <w:sz w:val="22"/>
          <w:szCs w:val="22"/>
        </w:rPr>
        <w:t>руете</w:t>
      </w:r>
      <w:proofErr w:type="spellEnd"/>
      <w:r w:rsidRPr="00A168C9">
        <w:rPr>
          <w:sz w:val="22"/>
          <w:szCs w:val="22"/>
        </w:rPr>
        <w:t xml:space="preserve">, и он начинает у вас работать. Если программист успешно проходит испытательный срок, я присылаю еще одного молодого человека, которого вы </w:t>
      </w:r>
      <w:proofErr w:type="spellStart"/>
      <w:r w:rsidRPr="00A168C9">
        <w:rPr>
          <w:sz w:val="22"/>
          <w:szCs w:val="22"/>
        </w:rPr>
        <w:t>оформляе</w:t>
      </w:r>
      <w:proofErr w:type="spellEnd"/>
      <w:r w:rsidRPr="00A168C9">
        <w:rPr>
          <w:sz w:val="22"/>
          <w:szCs w:val="22"/>
        </w:rPr>
        <w:t xml:space="preserve">-те на работу и платите ему 10 тысяч рублей в месяц чистыми, но на постоянной основе он работает у нас на кафедре и занимается подготовкой новых программистов». </w:t>
      </w:r>
    </w:p>
    <w:p w14:paraId="5D075FAA" w14:textId="77777777" w:rsidR="004D5A30" w:rsidRPr="00A168C9" w:rsidRDefault="004D5A30" w:rsidP="004D5A30">
      <w:pPr>
        <w:spacing w:beforeLines="60" w:before="144" w:afterLines="60" w:after="144"/>
        <w:rPr>
          <w:sz w:val="22"/>
          <w:szCs w:val="22"/>
        </w:rPr>
      </w:pPr>
      <w:r w:rsidRPr="00A168C9">
        <w:rPr>
          <w:sz w:val="22"/>
          <w:szCs w:val="22"/>
        </w:rPr>
        <w:t xml:space="preserve">Иметь выносное рабочее место в одном субъекте федерации абсолютно законно. На 10 тысяч рублей не проживешь. Мы находим для компании (той или другой) следующего программиста... Так до тех пор, пока на карточке молодого преподавателя не наберутся те 50 тыс. р., о которых было сказано выше. После </w:t>
      </w:r>
      <w:proofErr w:type="spellStart"/>
      <w:r w:rsidRPr="00A168C9">
        <w:rPr>
          <w:sz w:val="22"/>
          <w:szCs w:val="22"/>
        </w:rPr>
        <w:t>этогоя</w:t>
      </w:r>
      <w:proofErr w:type="spellEnd"/>
      <w:r w:rsidRPr="00A168C9">
        <w:rPr>
          <w:sz w:val="22"/>
          <w:szCs w:val="22"/>
        </w:rPr>
        <w:t xml:space="preserve"> начинаю бороться за следующего «героя» и т.</w:t>
      </w:r>
      <w:r>
        <w:rPr>
          <w:sz w:val="22"/>
          <w:szCs w:val="22"/>
        </w:rPr>
        <w:t> </w:t>
      </w:r>
      <w:r w:rsidRPr="00A168C9">
        <w:rPr>
          <w:sz w:val="22"/>
          <w:szCs w:val="22"/>
        </w:rPr>
        <w:t xml:space="preserve">д. </w:t>
      </w:r>
    </w:p>
    <w:p w14:paraId="7EEDEA13" w14:textId="77777777" w:rsidR="004D5A30" w:rsidRPr="00A168C9" w:rsidRDefault="004D5A30" w:rsidP="004D5A30">
      <w:pPr>
        <w:spacing w:beforeLines="60" w:before="144" w:afterLines="60" w:after="144"/>
        <w:rPr>
          <w:sz w:val="22"/>
          <w:szCs w:val="22"/>
        </w:rPr>
      </w:pPr>
      <w:r w:rsidRPr="00A168C9">
        <w:rPr>
          <w:sz w:val="22"/>
          <w:szCs w:val="22"/>
        </w:rPr>
        <w:t xml:space="preserve">Таким образом формируется базовая часть зарплаты за преподавательскую деятельность, которая позволяет кормить семью и думать о том, как заработать вторую часть зарплаты, которая состоит из оплаты </w:t>
      </w:r>
      <w:proofErr w:type="gramStart"/>
      <w:r w:rsidRPr="00A168C9">
        <w:rPr>
          <w:sz w:val="22"/>
          <w:szCs w:val="22"/>
        </w:rPr>
        <w:t>за научные исследования</w:t>
      </w:r>
      <w:proofErr w:type="gramEnd"/>
      <w:r w:rsidRPr="00A168C9">
        <w:rPr>
          <w:sz w:val="22"/>
          <w:szCs w:val="22"/>
        </w:rPr>
        <w:t xml:space="preserve"> по грантам или, например, за проведение олимпиад. Имея столь сильных молодых людей на постоянной работе на кафедре, можно подавать правильно оформленные заявки по 300-400 страниц на грант, а самое главное, выигрывать их, что мы регулярно делаем. Ребята настолько сильны, что мы получаем гранты не только по информатике, но и, например, по биологии – за сборку генома. </w:t>
      </w:r>
    </w:p>
    <w:p w14:paraId="0839DBA2" w14:textId="77777777" w:rsidR="004D5A30" w:rsidRPr="00A168C9" w:rsidRDefault="004D5A30" w:rsidP="004D5A30">
      <w:pPr>
        <w:spacing w:beforeLines="60" w:before="144" w:afterLines="60" w:after="144"/>
        <w:rPr>
          <w:sz w:val="22"/>
          <w:szCs w:val="22"/>
        </w:rPr>
      </w:pPr>
      <w:r w:rsidRPr="00A168C9">
        <w:rPr>
          <w:sz w:val="22"/>
          <w:szCs w:val="22"/>
        </w:rPr>
        <w:t xml:space="preserve">В общем, я приучаю российские </w:t>
      </w:r>
      <w:r w:rsidRPr="00A168C9">
        <w:rPr>
          <w:i/>
          <w:iCs/>
          <w:sz w:val="22"/>
          <w:szCs w:val="22"/>
          <w:lang w:val="en-US"/>
        </w:rPr>
        <w:t>IT</w:t>
      </w:r>
      <w:r w:rsidRPr="00A168C9">
        <w:rPr>
          <w:sz w:val="22"/>
          <w:szCs w:val="22"/>
        </w:rPr>
        <w:t xml:space="preserve">-компании к схеме, принятой в профессиональном спорте. В соответствии с ней при переходе спортсмена из клуба в клуб платят не только спортсмену, но и клубу, за который он сейчас выступает, для того чтобы клуб мог развиваться. Все это понимают и считают правильным. При этом никто не просит подарить игрока. </w:t>
      </w:r>
    </w:p>
    <w:p w14:paraId="2EAB8BBA" w14:textId="77777777" w:rsidR="004D5A30" w:rsidRDefault="004D5A30" w:rsidP="004D5A30">
      <w:pPr>
        <w:spacing w:beforeLines="60" w:before="144" w:afterLines="60" w:after="144"/>
        <w:rPr>
          <w:sz w:val="22"/>
          <w:szCs w:val="22"/>
        </w:rPr>
      </w:pPr>
      <w:r w:rsidRPr="00A168C9">
        <w:rPr>
          <w:sz w:val="22"/>
          <w:szCs w:val="22"/>
        </w:rPr>
        <w:t xml:space="preserve">Применительно к </w:t>
      </w:r>
      <w:r w:rsidRPr="00A168C9">
        <w:rPr>
          <w:i/>
          <w:iCs/>
          <w:sz w:val="22"/>
          <w:szCs w:val="22"/>
          <w:lang w:val="en-US"/>
        </w:rPr>
        <w:t>IT</w:t>
      </w:r>
      <w:r w:rsidRPr="00A168C9">
        <w:rPr>
          <w:sz w:val="22"/>
          <w:szCs w:val="22"/>
        </w:rPr>
        <w:t xml:space="preserve">-специалистам по этой </w:t>
      </w:r>
      <w:proofErr w:type="spellStart"/>
      <w:r w:rsidRPr="00A168C9">
        <w:rPr>
          <w:sz w:val="22"/>
          <w:szCs w:val="22"/>
        </w:rPr>
        <w:t>схемес</w:t>
      </w:r>
      <w:proofErr w:type="spellEnd"/>
      <w:r w:rsidRPr="00A168C9">
        <w:rPr>
          <w:sz w:val="22"/>
          <w:szCs w:val="22"/>
        </w:rPr>
        <w:t xml:space="preserve"> моей «подачи» начинают взаимодействовать с нами и российские </w:t>
      </w:r>
      <w:r w:rsidRPr="00A168C9">
        <w:rPr>
          <w:i/>
          <w:iCs/>
          <w:sz w:val="22"/>
          <w:szCs w:val="22"/>
          <w:lang w:val="en-US"/>
        </w:rPr>
        <w:t>IT</w:t>
      </w:r>
      <w:r w:rsidRPr="00A168C9">
        <w:rPr>
          <w:sz w:val="22"/>
          <w:szCs w:val="22"/>
        </w:rPr>
        <w:t>-компании. Иностранцы этого не понимают и готовы вместо вузов поддерживать российский рекрутинг.</w:t>
      </w:r>
    </w:p>
    <w:p w14:paraId="762835C7" w14:textId="77777777" w:rsidR="00005F16" w:rsidRPr="00A168C9" w:rsidRDefault="00005F16" w:rsidP="004D5A30">
      <w:pPr>
        <w:spacing w:beforeLines="60" w:before="144" w:afterLines="60" w:after="144"/>
        <w:rPr>
          <w:sz w:val="22"/>
          <w:szCs w:val="22"/>
        </w:rPr>
      </w:pPr>
    </w:p>
    <w:p w14:paraId="061C290E" w14:textId="3F8FC1E4" w:rsidR="004D5A30" w:rsidRPr="00A168C9" w:rsidRDefault="004D5A30" w:rsidP="00534ED5">
      <w:pPr>
        <w:spacing w:after="0"/>
        <w:rPr>
          <w:b/>
          <w:bCs/>
          <w:sz w:val="22"/>
          <w:szCs w:val="22"/>
        </w:rPr>
      </w:pPr>
      <w:r w:rsidRPr="00A168C9">
        <w:rPr>
          <w:b/>
          <w:bCs/>
          <w:sz w:val="22"/>
          <w:szCs w:val="22"/>
        </w:rPr>
        <w:t>Как молодежи удержаться от соблазна «легких денег»?</w:t>
      </w:r>
    </w:p>
    <w:p w14:paraId="015FA055" w14:textId="3BB635B0" w:rsidR="004D5A30" w:rsidRDefault="004D5A30" w:rsidP="00534ED5">
      <w:pPr>
        <w:spacing w:after="0"/>
        <w:rPr>
          <w:sz w:val="22"/>
          <w:szCs w:val="22"/>
        </w:rPr>
      </w:pPr>
      <w:r w:rsidRPr="00A168C9">
        <w:rPr>
          <w:sz w:val="22"/>
          <w:szCs w:val="22"/>
        </w:rPr>
        <w:t xml:space="preserve">Как говорил мой научный руководитель </w:t>
      </w:r>
      <w:proofErr w:type="gramStart"/>
      <w:r w:rsidRPr="00A168C9">
        <w:rPr>
          <w:sz w:val="22"/>
          <w:szCs w:val="22"/>
        </w:rPr>
        <w:t>В.Л.</w:t>
      </w:r>
      <w:proofErr w:type="gramEnd"/>
      <w:r w:rsidRPr="00A168C9">
        <w:rPr>
          <w:sz w:val="22"/>
          <w:szCs w:val="22"/>
        </w:rPr>
        <w:t xml:space="preserve"> Артюхов, «самые оплачиваемые </w:t>
      </w:r>
      <w:proofErr w:type="spellStart"/>
      <w:r w:rsidRPr="00A168C9">
        <w:rPr>
          <w:sz w:val="22"/>
          <w:szCs w:val="22"/>
        </w:rPr>
        <w:t>пóтом</w:t>
      </w:r>
      <w:proofErr w:type="spellEnd"/>
      <w:r w:rsidRPr="00A168C9">
        <w:rPr>
          <w:sz w:val="22"/>
          <w:szCs w:val="22"/>
        </w:rPr>
        <w:t xml:space="preserve"> дела –бескорыстные». Об этом надо помнить. </w:t>
      </w:r>
      <w:proofErr w:type="spellStart"/>
      <w:r w:rsidRPr="00A168C9">
        <w:rPr>
          <w:sz w:val="22"/>
          <w:szCs w:val="22"/>
        </w:rPr>
        <w:t>Поэтомуя</w:t>
      </w:r>
      <w:proofErr w:type="spellEnd"/>
      <w:r w:rsidRPr="00A168C9">
        <w:rPr>
          <w:sz w:val="22"/>
          <w:szCs w:val="22"/>
        </w:rPr>
        <w:t xml:space="preserve"> стараюсь формировать у молодых людей, раз уж они такие талантливые, систему ценностей, в которой творческая со-</w:t>
      </w:r>
      <w:proofErr w:type="spellStart"/>
      <w:r w:rsidRPr="00A168C9">
        <w:rPr>
          <w:sz w:val="22"/>
          <w:szCs w:val="22"/>
        </w:rPr>
        <w:t>ставляющаясамореализациии</w:t>
      </w:r>
      <w:proofErr w:type="spellEnd"/>
      <w:r w:rsidRPr="00A168C9">
        <w:rPr>
          <w:sz w:val="22"/>
          <w:szCs w:val="22"/>
        </w:rPr>
        <w:t xml:space="preserve"> является основной. Надо понимать: либо ты работаешь в промышленности на кого-то и получаешь достаточно много денег, либо в вузе, в конечном счете на себя, но получаешь меньше! Плюс в университете ты сохраняешь свое имя, что на крупных предприятиях бывает крайне редко.</w:t>
      </w:r>
    </w:p>
    <w:p w14:paraId="4F9D52EB" w14:textId="77777777" w:rsidR="00534ED5" w:rsidRPr="00A168C9" w:rsidRDefault="00534ED5" w:rsidP="00534ED5">
      <w:pPr>
        <w:spacing w:after="0"/>
        <w:rPr>
          <w:sz w:val="22"/>
          <w:szCs w:val="22"/>
        </w:rPr>
      </w:pPr>
    </w:p>
    <w:p w14:paraId="4C9690BB" w14:textId="3EB782F4" w:rsidR="004D5A30" w:rsidRPr="00A168C9" w:rsidRDefault="004D5A30" w:rsidP="00534ED5">
      <w:pPr>
        <w:spacing w:after="0"/>
        <w:rPr>
          <w:b/>
          <w:bCs/>
          <w:sz w:val="22"/>
          <w:szCs w:val="22"/>
        </w:rPr>
      </w:pPr>
      <w:r w:rsidRPr="00A168C9">
        <w:rPr>
          <w:b/>
          <w:bCs/>
          <w:sz w:val="22"/>
          <w:szCs w:val="22"/>
        </w:rPr>
        <w:t>Как мотивировать молодых людей заниматься научной деятельностью?</w:t>
      </w:r>
    </w:p>
    <w:p w14:paraId="473B2416" w14:textId="0A00274C" w:rsidR="004D5A30" w:rsidRDefault="004D5A30" w:rsidP="00534ED5">
      <w:pPr>
        <w:spacing w:after="0"/>
        <w:rPr>
          <w:sz w:val="22"/>
          <w:szCs w:val="22"/>
        </w:rPr>
      </w:pPr>
      <w:r w:rsidRPr="00A168C9">
        <w:rPr>
          <w:sz w:val="22"/>
          <w:szCs w:val="22"/>
        </w:rPr>
        <w:t>Если у человека есть потребность заниматься наукой, то никакие обстоятельства его не остановят! Знаю на собственном опыте. Для того чтобы талант сохранить, ребята на 70 % должны заниматься тем, что им нравится. К ним надо относиться, как к своим детям: и в театр вместе сходить, и в музей. Я сформулировал три условия, которые позволят сохранять в университетах лучших: пристойная зарплата; любимое дело; отношение, как к своим детям.</w:t>
      </w:r>
    </w:p>
    <w:p w14:paraId="5FEC6C1D" w14:textId="77777777" w:rsidR="00534ED5" w:rsidRPr="00A168C9" w:rsidRDefault="00534ED5" w:rsidP="00534ED5">
      <w:pPr>
        <w:spacing w:after="0"/>
        <w:rPr>
          <w:sz w:val="22"/>
          <w:szCs w:val="22"/>
        </w:rPr>
      </w:pPr>
    </w:p>
    <w:p w14:paraId="42E4303E" w14:textId="16F02E7C" w:rsidR="004D5A30" w:rsidRPr="00A168C9" w:rsidRDefault="004D5A30" w:rsidP="00534ED5">
      <w:pPr>
        <w:spacing w:after="0"/>
        <w:rPr>
          <w:b/>
          <w:bCs/>
          <w:sz w:val="22"/>
          <w:szCs w:val="22"/>
        </w:rPr>
      </w:pPr>
      <w:r w:rsidRPr="00A168C9">
        <w:rPr>
          <w:b/>
          <w:bCs/>
          <w:sz w:val="22"/>
          <w:szCs w:val="22"/>
        </w:rPr>
        <w:t>В «Заметках» вы говорите, что воспитание компьютером плохо сказывается на людях. Как удается избежать дурного влияния?</w:t>
      </w:r>
    </w:p>
    <w:p w14:paraId="471B829B" w14:textId="42CBF46D" w:rsidR="004D5A30" w:rsidRPr="00A168C9" w:rsidRDefault="004D5A30" w:rsidP="00534ED5">
      <w:pPr>
        <w:spacing w:after="0"/>
        <w:rPr>
          <w:sz w:val="22"/>
          <w:szCs w:val="22"/>
        </w:rPr>
      </w:pPr>
      <w:r w:rsidRPr="00A168C9">
        <w:rPr>
          <w:sz w:val="22"/>
          <w:szCs w:val="22"/>
        </w:rPr>
        <w:t xml:space="preserve">Никак не удается. Нормальных людей практически нет. Вот напротив нас сидит молодой человек, который говорит, что не любит людей. Они ему мешают. Я его спрашиваю: «Может, ты мертвых любишь?» Они мертвых не любит. Он виртуальных любит. В прятки дети уже не играют, только в компьютерные. Спортом почти не занимаются. Как так получается, что 50-летний </w:t>
      </w:r>
      <w:proofErr w:type="gramStart"/>
      <w:r w:rsidRPr="00A168C9">
        <w:rPr>
          <w:sz w:val="22"/>
          <w:szCs w:val="22"/>
        </w:rPr>
        <w:t>про-</w:t>
      </w:r>
      <w:proofErr w:type="spellStart"/>
      <w:r w:rsidRPr="00A168C9">
        <w:rPr>
          <w:sz w:val="22"/>
          <w:szCs w:val="22"/>
        </w:rPr>
        <w:t>фессор</w:t>
      </w:r>
      <w:proofErr w:type="spellEnd"/>
      <w:proofErr w:type="gramEnd"/>
      <w:r w:rsidRPr="00A168C9">
        <w:rPr>
          <w:sz w:val="22"/>
          <w:szCs w:val="22"/>
        </w:rPr>
        <w:t xml:space="preserve"> может обыграть в настольный теннис студента? В Интернете они, Вы думаете, какую-то задачу решают?</w:t>
      </w:r>
    </w:p>
    <w:p w14:paraId="056E441C" w14:textId="77777777" w:rsidR="004D5A30" w:rsidRPr="00A168C9" w:rsidRDefault="004D5A30" w:rsidP="004D5A30">
      <w:pPr>
        <w:spacing w:after="0"/>
        <w:rPr>
          <w:sz w:val="22"/>
          <w:szCs w:val="22"/>
        </w:rPr>
      </w:pPr>
    </w:p>
    <w:p w14:paraId="7237AACE" w14:textId="6DE6CD43" w:rsidR="004D5A30" w:rsidRPr="00A168C9" w:rsidRDefault="004D5A30" w:rsidP="004D5A30">
      <w:pPr>
        <w:spacing w:after="0"/>
        <w:rPr>
          <w:sz w:val="22"/>
          <w:szCs w:val="22"/>
        </w:rPr>
      </w:pPr>
      <w:r w:rsidRPr="00A168C9">
        <w:rPr>
          <w:b/>
          <w:bCs/>
          <w:sz w:val="22"/>
          <w:szCs w:val="22"/>
        </w:rPr>
        <w:t>В чем особенность «Заметок о мотивации»? Как встретили их читатели?</w:t>
      </w:r>
    </w:p>
    <w:p w14:paraId="5CA0895C" w14:textId="7C33CF37" w:rsidR="004D5A30" w:rsidRPr="00A168C9" w:rsidRDefault="004D5A30" w:rsidP="004D5A30">
      <w:pPr>
        <w:spacing w:before="40" w:after="40"/>
        <w:rPr>
          <w:sz w:val="22"/>
          <w:szCs w:val="22"/>
        </w:rPr>
      </w:pPr>
      <w:r w:rsidRPr="00A168C9">
        <w:rPr>
          <w:sz w:val="22"/>
          <w:szCs w:val="22"/>
        </w:rPr>
        <w:lastRenderedPageBreak/>
        <w:t xml:space="preserve">Заметки интересны тем, что там много цитат. Поэтому их не публикуют в известных издательствах – могут возникнуть проблемы с авторским правом. Если я не знаю, откуда цитата, то просто ставлю кавычки. Когда знаю, кто автор, указываю его, но не пишу, откуда эта цитата. Моя книжка отличается от сборника цитат тем, что в ней чувствуются мои драйв и отношение к жизни. </w:t>
      </w:r>
    </w:p>
    <w:p w14:paraId="15C27740" w14:textId="77777777" w:rsidR="004D5A30" w:rsidRPr="00A168C9" w:rsidRDefault="004D5A30" w:rsidP="004D5A30">
      <w:pPr>
        <w:spacing w:before="40" w:after="40"/>
        <w:rPr>
          <w:sz w:val="22"/>
          <w:szCs w:val="22"/>
        </w:rPr>
      </w:pPr>
      <w:r w:rsidRPr="00A168C9">
        <w:rPr>
          <w:sz w:val="22"/>
          <w:szCs w:val="22"/>
        </w:rPr>
        <w:t xml:space="preserve">Я раздал уже около двух тысяч экземпляров: в основном, «Заметки» читателям нравятся. </w:t>
      </w:r>
      <w:proofErr w:type="spellStart"/>
      <w:r w:rsidRPr="00A168C9">
        <w:rPr>
          <w:sz w:val="22"/>
          <w:szCs w:val="22"/>
        </w:rPr>
        <w:t>Недавноя</w:t>
      </w:r>
      <w:proofErr w:type="spellEnd"/>
      <w:r w:rsidRPr="00A168C9">
        <w:rPr>
          <w:sz w:val="22"/>
          <w:szCs w:val="22"/>
        </w:rPr>
        <w:t xml:space="preserve"> опубликовал в Интернете еще одну книгу: «Мои счастливые годы жизни на кафедре «Компьютерные технологии» Университета ИТМО». Она заканчивается такими словами: «Уважаемый Анатолий Абрамович! Прочитал с удовольствием «Заметки» и проникся к Вам </w:t>
      </w:r>
      <w:proofErr w:type="gramStart"/>
      <w:r w:rsidRPr="00A168C9">
        <w:rPr>
          <w:sz w:val="22"/>
          <w:szCs w:val="22"/>
        </w:rPr>
        <w:t>боль-</w:t>
      </w:r>
      <w:proofErr w:type="spellStart"/>
      <w:r w:rsidRPr="00A168C9">
        <w:rPr>
          <w:sz w:val="22"/>
          <w:szCs w:val="22"/>
        </w:rPr>
        <w:t>шим</w:t>
      </w:r>
      <w:proofErr w:type="spellEnd"/>
      <w:proofErr w:type="gramEnd"/>
      <w:r w:rsidRPr="00A168C9">
        <w:rPr>
          <w:sz w:val="22"/>
          <w:szCs w:val="22"/>
        </w:rPr>
        <w:t xml:space="preserve"> уважением! Лев Хасис, старший вице-президент компании </w:t>
      </w:r>
      <w:proofErr w:type="spellStart"/>
      <w:r w:rsidRPr="00A168C9">
        <w:rPr>
          <w:i/>
          <w:iCs/>
          <w:sz w:val="22"/>
          <w:szCs w:val="22"/>
        </w:rPr>
        <w:t>Wal-Mart</w:t>
      </w:r>
      <w:proofErr w:type="spellEnd"/>
      <w:r w:rsidRPr="00A168C9">
        <w:rPr>
          <w:sz w:val="22"/>
          <w:szCs w:val="22"/>
        </w:rPr>
        <w:t xml:space="preserve"> по международным вопросам». Для справки: </w:t>
      </w:r>
      <w:proofErr w:type="spellStart"/>
      <w:r w:rsidRPr="00A168C9">
        <w:rPr>
          <w:i/>
          <w:iCs/>
          <w:sz w:val="22"/>
          <w:szCs w:val="22"/>
        </w:rPr>
        <w:t>Wal-Mart</w:t>
      </w:r>
      <w:proofErr w:type="spellEnd"/>
      <w:r w:rsidRPr="00A168C9">
        <w:rPr>
          <w:sz w:val="22"/>
          <w:szCs w:val="22"/>
        </w:rPr>
        <w:t xml:space="preserve"> – самая большая корпорация в мире с двумя миллионами сотрудников и годовой выручкой почти в триллион (!) долларов. Виталий </w:t>
      </w:r>
      <w:proofErr w:type="spellStart"/>
      <w:r w:rsidRPr="00A168C9">
        <w:rPr>
          <w:sz w:val="22"/>
          <w:szCs w:val="22"/>
        </w:rPr>
        <w:t>Клебан</w:t>
      </w:r>
      <w:proofErr w:type="spellEnd"/>
      <w:r w:rsidRPr="00A168C9">
        <w:rPr>
          <w:sz w:val="22"/>
          <w:szCs w:val="22"/>
        </w:rPr>
        <w:t xml:space="preserve"> </w:t>
      </w:r>
      <w:proofErr w:type="gramStart"/>
      <w:r w:rsidRPr="00A168C9">
        <w:rPr>
          <w:sz w:val="22"/>
          <w:szCs w:val="22"/>
        </w:rPr>
        <w:t>проком-</w:t>
      </w:r>
      <w:proofErr w:type="spellStart"/>
      <w:r w:rsidRPr="00A168C9">
        <w:rPr>
          <w:sz w:val="22"/>
          <w:szCs w:val="22"/>
        </w:rPr>
        <w:t>ментировал</w:t>
      </w:r>
      <w:proofErr w:type="spellEnd"/>
      <w:proofErr w:type="gramEnd"/>
      <w:r w:rsidRPr="00A168C9">
        <w:rPr>
          <w:sz w:val="22"/>
          <w:szCs w:val="22"/>
        </w:rPr>
        <w:t xml:space="preserve"> это так: «Офигеть». </w:t>
      </w:r>
    </w:p>
    <w:p w14:paraId="60658A25" w14:textId="77777777" w:rsidR="004D5A30" w:rsidRPr="00A168C9" w:rsidRDefault="004D5A30" w:rsidP="004D5A30">
      <w:pPr>
        <w:spacing w:before="40" w:after="40"/>
        <w:rPr>
          <w:sz w:val="22"/>
          <w:szCs w:val="22"/>
        </w:rPr>
      </w:pPr>
      <w:r w:rsidRPr="00A168C9">
        <w:rPr>
          <w:sz w:val="22"/>
          <w:szCs w:val="22"/>
        </w:rPr>
        <w:t>Главная оценка все-таки не в этом: перед Новым годом мама одного студента, которую я никогда не видел, пере-дала мне коробку, в которой находились «Заметки», пере-плетенные ее руками в кожу, а мама другого нашего вы-</w:t>
      </w:r>
      <w:proofErr w:type="spellStart"/>
      <w:r w:rsidRPr="00A168C9">
        <w:rPr>
          <w:sz w:val="22"/>
          <w:szCs w:val="22"/>
        </w:rPr>
        <w:t>пускника</w:t>
      </w:r>
      <w:proofErr w:type="spellEnd"/>
      <w:r w:rsidRPr="00A168C9">
        <w:rPr>
          <w:sz w:val="22"/>
          <w:szCs w:val="22"/>
        </w:rPr>
        <w:t xml:space="preserve"> сказала, что я занимаюсь богоугодным делом! </w:t>
      </w:r>
    </w:p>
    <w:p w14:paraId="6E4F4891" w14:textId="77777777" w:rsidR="00E909AE" w:rsidRDefault="00E909AE" w:rsidP="00E909AE">
      <w:pPr>
        <w:spacing w:after="0"/>
        <w:rPr>
          <w:sz w:val="22"/>
          <w:szCs w:val="22"/>
        </w:rPr>
      </w:pPr>
      <w:r w:rsidRPr="00E909AE">
        <w:rPr>
          <w:b/>
          <w:sz w:val="22"/>
          <w:szCs w:val="22"/>
        </w:rPr>
        <w:t>Май 2012</w:t>
      </w:r>
      <w:r>
        <w:rPr>
          <w:sz w:val="22"/>
          <w:szCs w:val="22"/>
        </w:rPr>
        <w:t xml:space="preserve">. Интервьюер – </w:t>
      </w:r>
      <w:r w:rsidR="004D5A30" w:rsidRPr="00A168C9">
        <w:rPr>
          <w:sz w:val="22"/>
          <w:szCs w:val="22"/>
        </w:rPr>
        <w:t>Валентина И</w:t>
      </w:r>
      <w:r w:rsidR="004D5A30">
        <w:rPr>
          <w:sz w:val="22"/>
          <w:szCs w:val="22"/>
        </w:rPr>
        <w:t>вонина.</w:t>
      </w:r>
      <w:r w:rsidR="004D5A30" w:rsidRPr="00A168C9">
        <w:rPr>
          <w:sz w:val="22"/>
          <w:szCs w:val="22"/>
        </w:rPr>
        <w:t xml:space="preserve"> Газета «Университет ИТМО»</w:t>
      </w:r>
      <w:r w:rsidR="004D5A30">
        <w:rPr>
          <w:sz w:val="22"/>
          <w:szCs w:val="22"/>
        </w:rPr>
        <w:t>.</w:t>
      </w:r>
      <w:r w:rsidR="004D5A30" w:rsidRPr="00A168C9">
        <w:rPr>
          <w:sz w:val="22"/>
          <w:szCs w:val="22"/>
        </w:rPr>
        <w:t xml:space="preserve"> №</w:t>
      </w:r>
      <w:r w:rsidR="004D5A30">
        <w:rPr>
          <w:sz w:val="22"/>
          <w:szCs w:val="22"/>
        </w:rPr>
        <w:t xml:space="preserve"> </w:t>
      </w:r>
      <w:r w:rsidR="004D5A30" w:rsidRPr="00A168C9">
        <w:rPr>
          <w:sz w:val="22"/>
          <w:szCs w:val="22"/>
        </w:rPr>
        <w:t>141 (1646)</w:t>
      </w:r>
      <w:r>
        <w:rPr>
          <w:sz w:val="22"/>
          <w:szCs w:val="22"/>
        </w:rPr>
        <w:t>.</w:t>
      </w:r>
      <w:r w:rsidR="004D5A30" w:rsidRPr="00A168C9">
        <w:rPr>
          <w:sz w:val="22"/>
          <w:szCs w:val="22"/>
        </w:rPr>
        <w:t xml:space="preserve"> </w:t>
      </w:r>
    </w:p>
    <w:p w14:paraId="3EA362FF" w14:textId="729FD3AA" w:rsidR="004D5A30" w:rsidRDefault="0077385D" w:rsidP="00E909AE">
      <w:pPr>
        <w:spacing w:after="0"/>
        <w:rPr>
          <w:rStyle w:val="af2"/>
          <w:sz w:val="22"/>
          <w:szCs w:val="22"/>
        </w:rPr>
      </w:pPr>
      <w:hyperlink r:id="rId373" w:history="1">
        <w:r w:rsidR="004D5A30" w:rsidRPr="00A168C9">
          <w:rPr>
            <w:rStyle w:val="af2"/>
            <w:sz w:val="22"/>
            <w:szCs w:val="22"/>
          </w:rPr>
          <w:t>http://is.ifmo.ru/belletristic/2012/Shalyto-Bogougodnye-motivacii.pdf</w:t>
        </w:r>
      </w:hyperlink>
    </w:p>
    <w:p w14:paraId="4B454576" w14:textId="77777777" w:rsidR="004D5A30" w:rsidRPr="00AC7C6D" w:rsidRDefault="004D5A30" w:rsidP="004D5A30">
      <w:pPr>
        <w:spacing w:after="0"/>
        <w:jc w:val="center"/>
        <w:rPr>
          <w:b/>
          <w:szCs w:val="24"/>
        </w:rPr>
      </w:pPr>
    </w:p>
    <w:p w14:paraId="0B6105EF" w14:textId="77777777" w:rsidR="00EA6BAB" w:rsidRPr="00AC7C6D" w:rsidRDefault="00EA6BAB" w:rsidP="0062346D">
      <w:pPr>
        <w:pStyle w:val="1"/>
      </w:pPr>
      <w:r w:rsidRPr="00AC7C6D">
        <w:t>Здесь делают чемпионов</w:t>
      </w:r>
    </w:p>
    <w:p w14:paraId="242D58D3" w14:textId="77777777" w:rsidR="00EA6BAB" w:rsidRDefault="00EA6BAB" w:rsidP="002F4130">
      <w:pPr>
        <w:spacing w:after="0"/>
        <w:rPr>
          <w:bCs/>
          <w:i/>
          <w:iCs/>
          <w:sz w:val="22"/>
          <w:szCs w:val="22"/>
        </w:rPr>
      </w:pPr>
      <w:r w:rsidRPr="00AC7C6D">
        <w:rPr>
          <w:bCs/>
          <w:i/>
          <w:iCs/>
          <w:sz w:val="22"/>
          <w:szCs w:val="22"/>
        </w:rPr>
        <w:t xml:space="preserve">Кафедра «Компьютерные технологии» Санкт-Петербургского национального исследовательского университета информационных технологий, механики и оптики (НИУ ИТМО) ежегодно выпускает очень сильных программистов, в том </w:t>
      </w:r>
      <w:proofErr w:type="gramStart"/>
      <w:r w:rsidRPr="00AC7C6D">
        <w:rPr>
          <w:bCs/>
          <w:i/>
          <w:iCs/>
          <w:sz w:val="22"/>
          <w:szCs w:val="22"/>
        </w:rPr>
        <w:t>числе  и</w:t>
      </w:r>
      <w:proofErr w:type="gramEnd"/>
      <w:r w:rsidRPr="00AC7C6D">
        <w:rPr>
          <w:bCs/>
          <w:i/>
          <w:iCs/>
          <w:sz w:val="22"/>
          <w:szCs w:val="22"/>
        </w:rPr>
        <w:t xml:space="preserve"> победителей, призеров и участников чемпионата мира по программированию. Как удержать некоторых из них в российском университете на постоянной работе и как на лифте уехать с ними в будущее, знает профессор Анатолий Абрамович </w:t>
      </w:r>
      <w:proofErr w:type="spellStart"/>
      <w:r w:rsidRPr="00AC7C6D">
        <w:rPr>
          <w:bCs/>
          <w:i/>
          <w:iCs/>
          <w:sz w:val="22"/>
          <w:szCs w:val="22"/>
        </w:rPr>
        <w:lastRenderedPageBreak/>
        <w:t>Шалыто</w:t>
      </w:r>
      <w:proofErr w:type="spellEnd"/>
      <w:r w:rsidRPr="00AC7C6D">
        <w:rPr>
          <w:bCs/>
          <w:i/>
          <w:iCs/>
          <w:sz w:val="22"/>
          <w:szCs w:val="22"/>
        </w:rPr>
        <w:t>, лауреат премии Правительства РФ в области образования.</w:t>
      </w:r>
    </w:p>
    <w:p w14:paraId="4CD26D5B" w14:textId="77777777" w:rsidR="00FE1BBA" w:rsidRPr="00AC7C6D" w:rsidRDefault="00FE1BBA" w:rsidP="002F4130">
      <w:pPr>
        <w:spacing w:after="0"/>
        <w:rPr>
          <w:bCs/>
          <w:i/>
          <w:iCs/>
          <w:sz w:val="22"/>
          <w:szCs w:val="22"/>
        </w:rPr>
      </w:pPr>
    </w:p>
    <w:p w14:paraId="7AB55690" w14:textId="77777777" w:rsidR="00EA6BAB" w:rsidRPr="00EE7261" w:rsidRDefault="00EA6BAB" w:rsidP="00EA6BAB">
      <w:pPr>
        <w:rPr>
          <w:sz w:val="22"/>
          <w:szCs w:val="22"/>
        </w:rPr>
      </w:pPr>
      <w:r w:rsidRPr="00EE7261">
        <w:rPr>
          <w:sz w:val="22"/>
          <w:szCs w:val="22"/>
        </w:rPr>
        <w:t>Летним петербургским вечером мы встретились в небольшой университетской комнате. Концентрация чемпионов мира по программированию на квадратный метр – предельная. Рабочий беспорядок на столах, на стенах фотографии и вырезки из газет с ребятами, атмосфера творческая. Разговор начинается сам собой, а привычный формат интервью трансформируется в увлекательный монолог нашего собеседника.</w:t>
      </w:r>
    </w:p>
    <w:p w14:paraId="19C6D032" w14:textId="77777777" w:rsidR="00EA6BAB" w:rsidRPr="00EE7261" w:rsidRDefault="00EA6BAB" w:rsidP="00EA6BAB">
      <w:pPr>
        <w:rPr>
          <w:sz w:val="22"/>
          <w:szCs w:val="22"/>
        </w:rPr>
      </w:pPr>
      <w:r w:rsidRPr="00EE7261">
        <w:rPr>
          <w:sz w:val="22"/>
          <w:szCs w:val="22"/>
        </w:rPr>
        <w:t>Анатолий Абрамович открывает свой профиль «</w:t>
      </w:r>
      <w:proofErr w:type="spellStart"/>
      <w:r w:rsidRPr="00EE7261">
        <w:rPr>
          <w:sz w:val="22"/>
          <w:szCs w:val="22"/>
        </w:rPr>
        <w:t>ВКонтакте</w:t>
      </w:r>
      <w:proofErr w:type="spellEnd"/>
      <w:r w:rsidRPr="00EE7261">
        <w:rPr>
          <w:sz w:val="22"/>
          <w:szCs w:val="22"/>
        </w:rPr>
        <w:t xml:space="preserve">» и показывает фотографию – на ней </w:t>
      </w:r>
      <w:proofErr w:type="spellStart"/>
      <w:r w:rsidRPr="00EE7261">
        <w:rPr>
          <w:sz w:val="22"/>
          <w:szCs w:val="22"/>
        </w:rPr>
        <w:t>биллборд</w:t>
      </w:r>
      <w:proofErr w:type="spellEnd"/>
      <w:r w:rsidRPr="00EE7261">
        <w:rPr>
          <w:sz w:val="22"/>
          <w:szCs w:val="22"/>
        </w:rPr>
        <w:t xml:space="preserve"> с одного из проспектов Санкт-Петербурга с социальной рекламой (люди, которыми гордится Петербург). На плакате портрет декана факультета информационных технологий и программирования – Владимира Парфенова. Обсуждаем, как вуз, который исторически занимался в основном механикой и оптикой, привлекает одних из самых талантливых в стране школьников, увлекающихся программированием, и проводит их «огранку». </w:t>
      </w:r>
    </w:p>
    <w:p w14:paraId="7B2DC7A1" w14:textId="56C5E66B" w:rsidR="00EA6BAB" w:rsidRPr="00EE7261" w:rsidRDefault="00891BE8" w:rsidP="00EA6BAB">
      <w:pPr>
        <w:rPr>
          <w:sz w:val="22"/>
          <w:szCs w:val="22"/>
        </w:rPr>
      </w:pPr>
      <w:r>
        <w:rPr>
          <w:sz w:val="22"/>
          <w:szCs w:val="22"/>
        </w:rPr>
        <w:t>«</w:t>
      </w:r>
      <w:r w:rsidR="00EA6BAB" w:rsidRPr="00EE7261">
        <w:rPr>
          <w:sz w:val="22"/>
          <w:szCs w:val="22"/>
        </w:rPr>
        <w:t xml:space="preserve">Лично я никого не уговариваю. У нас разделение обязанностей. Давайте я сначала расскажу, как создавалась кафедра. Есть декан Владимир Парфенов и ректор Владимир Васильев, известные в городе люди. В 1991 году они организовали кафедру. Они предложили идею подготовки одаренных детей в области естественных наук и программирования в техническом вузе. Идея состояла в том, чтобы учить их математике и физике на уровне классических университетов, всесторонне обучать программированию, а кроме того, некоторым техническим предметам, чему в классических университетах не учат, а еще серьезно преподавать английский язык. Это вызвало большое раздражение как у нас в вузе, так и в </w:t>
      </w:r>
      <w:proofErr w:type="gramStart"/>
      <w:r w:rsidR="00EA6BAB" w:rsidRPr="00EE7261">
        <w:rPr>
          <w:sz w:val="22"/>
          <w:szCs w:val="22"/>
        </w:rPr>
        <w:t>городе, ввиду того, что</w:t>
      </w:r>
      <w:proofErr w:type="gramEnd"/>
      <w:r w:rsidR="00EA6BAB" w:rsidRPr="00EE7261">
        <w:rPr>
          <w:sz w:val="22"/>
          <w:szCs w:val="22"/>
        </w:rPr>
        <w:t xml:space="preserve"> при таком подходе программисты становились каким-то особенным классом студентов. И, тем не менее, идею воплотить удалось</w:t>
      </w:r>
      <w:r>
        <w:rPr>
          <w:sz w:val="22"/>
          <w:szCs w:val="22"/>
        </w:rPr>
        <w:t>»</w:t>
      </w:r>
      <w:r w:rsidR="00EA6BAB" w:rsidRPr="00EE7261">
        <w:rPr>
          <w:sz w:val="22"/>
          <w:szCs w:val="22"/>
        </w:rPr>
        <w:t>.</w:t>
      </w:r>
    </w:p>
    <w:p w14:paraId="265077E8" w14:textId="77777777" w:rsidR="00EA6BAB" w:rsidRPr="00EE7261" w:rsidRDefault="00EA6BAB" w:rsidP="00EA6BAB">
      <w:pPr>
        <w:rPr>
          <w:sz w:val="22"/>
          <w:szCs w:val="22"/>
        </w:rPr>
      </w:pPr>
      <w:r w:rsidRPr="00EE7261">
        <w:rPr>
          <w:sz w:val="22"/>
          <w:szCs w:val="22"/>
        </w:rPr>
        <w:t>В кабинет заходит один из сотрудников кафедры и пытается привлечь внимание моего собеседника, но безуспешно. Оказалось, что это и есть знаменитый декан Парфенов. Узнав, что корреспондент «</w:t>
      </w:r>
      <w:r w:rsidRPr="00EE7261">
        <w:rPr>
          <w:b/>
          <w:sz w:val="22"/>
          <w:szCs w:val="22"/>
        </w:rPr>
        <w:t>Лифта в будущее</w:t>
      </w:r>
      <w:r w:rsidRPr="00EE7261">
        <w:rPr>
          <w:sz w:val="22"/>
          <w:szCs w:val="22"/>
        </w:rPr>
        <w:t xml:space="preserve">» является однофамильцем одного из чемпионов мира по программированию, Парфенов дает </w:t>
      </w:r>
      <w:r w:rsidRPr="00EE7261">
        <w:rPr>
          <w:sz w:val="22"/>
          <w:szCs w:val="22"/>
        </w:rPr>
        <w:lastRenderedPageBreak/>
        <w:t xml:space="preserve">задание прославить всех успешных программистов-татар, учившихся на кафедре, с помощью татарской общины Петербурга. </w:t>
      </w:r>
    </w:p>
    <w:p w14:paraId="7814C20A" w14:textId="77777777" w:rsidR="00EA6BAB" w:rsidRPr="00EE7261" w:rsidRDefault="00EA6BAB" w:rsidP="00EA6BAB">
      <w:pPr>
        <w:tabs>
          <w:tab w:val="left" w:pos="709"/>
        </w:tabs>
        <w:rPr>
          <w:sz w:val="22"/>
          <w:szCs w:val="22"/>
        </w:rPr>
      </w:pPr>
      <w:r w:rsidRPr="00EE7261">
        <w:rPr>
          <w:sz w:val="22"/>
          <w:szCs w:val="22"/>
        </w:rPr>
        <w:t>Девятый час вечера, молодые таланты не поднимают голов из-за мониторов, даже когда слышат свои фамилии.</w:t>
      </w:r>
    </w:p>
    <w:p w14:paraId="4F64F3C4" w14:textId="0AFA59B7" w:rsidR="00EA6BAB" w:rsidRPr="00EE7261" w:rsidRDefault="00EF439F" w:rsidP="00EA6BAB">
      <w:pPr>
        <w:rPr>
          <w:sz w:val="22"/>
          <w:szCs w:val="22"/>
        </w:rPr>
      </w:pPr>
      <w:r>
        <w:rPr>
          <w:sz w:val="22"/>
          <w:szCs w:val="22"/>
        </w:rPr>
        <w:t>«</w:t>
      </w:r>
      <w:r w:rsidR="00EA6BAB" w:rsidRPr="00EE7261">
        <w:rPr>
          <w:sz w:val="22"/>
          <w:szCs w:val="22"/>
        </w:rPr>
        <w:t xml:space="preserve">После того, как кафедра была организована, наши сотрудники, всеми правдами и неправдами, стали проводить мониторинг школьников всей России, которые имели успехи в области информатики и программирования. Потом победителей и призеров всероссийских олимпиад, а также их родителей, уговаривали поступать к нам в ЛИТМО. Это сначала было очень сложно, так как мало кто понимал, почему за элитным образованием следует поступать в технический вуз, который работал на оборону страны. Но вода камень точит, и к нам стали поступать одаренные школьники не только из Санкт-Петербурга, но и со всей страны. Из нашего города брали ребят только из физико-математических </w:t>
      </w:r>
      <w:proofErr w:type="gramStart"/>
      <w:r w:rsidR="00EA6BAB" w:rsidRPr="00EE7261">
        <w:rPr>
          <w:sz w:val="22"/>
          <w:szCs w:val="22"/>
        </w:rPr>
        <w:t>школ</w:t>
      </w:r>
      <w:proofErr w:type="gramEnd"/>
      <w:r w:rsidR="00EA6BAB" w:rsidRPr="00EE7261">
        <w:rPr>
          <w:sz w:val="22"/>
          <w:szCs w:val="22"/>
        </w:rPr>
        <w:t xml:space="preserve"> да еще по рекомендации учителей, в общем, лучших ребят. Всего набирали две группы, и студентов сразу стали готовить по системе бакалавр-магистр, о целесообразности которой в последние годы было сломано много копий, в основном теми, кто ничего не знал об этой системе.</w:t>
      </w:r>
    </w:p>
    <w:p w14:paraId="6EE88309" w14:textId="08BBEB27" w:rsidR="00EA6BAB" w:rsidRPr="00EE7261" w:rsidRDefault="00EA6BAB" w:rsidP="00EA6BAB">
      <w:pPr>
        <w:rPr>
          <w:sz w:val="22"/>
          <w:szCs w:val="22"/>
        </w:rPr>
      </w:pPr>
      <w:r w:rsidRPr="00EE7261">
        <w:rPr>
          <w:sz w:val="22"/>
          <w:szCs w:val="22"/>
        </w:rPr>
        <w:t>Однажды по радио я услышал, что успех пушкинского Лицея определялся не тем, что там были хорошие ученики или преподаватели, а тем, что были созданы условия для «соударения умов». В Советском Союзе уже больше 50 лет назад такие условия создавались в лучших физико-математических школах, например, таких как 239 и 30 в Ленинграде. Однако второго уровня, где бы студенты «соударялись» с преподавателями, до появления нашей кафедры практически не было. Но преподаватели стареют, а у студентов, как известно, возраст не меняется – им всегда от 18 до 22 лет. Поэтому контакт между студентами и преподавателями со временем терялся, а молодых преподавателей, которые бы работали в вузе на постоянной основе, начиная с 1990-х годов, не было. На кафедру я пришел в 1998 г</w:t>
      </w:r>
      <w:r w:rsidR="00EF439F">
        <w:rPr>
          <w:sz w:val="22"/>
          <w:szCs w:val="22"/>
        </w:rPr>
        <w:t>.</w:t>
      </w:r>
      <w:r w:rsidRPr="00EE7261">
        <w:rPr>
          <w:sz w:val="22"/>
          <w:szCs w:val="22"/>
        </w:rPr>
        <w:t xml:space="preserve"> и начал задумываться, как изменить ситуацию. И только через десять лет я придумал, как создать третий уровень соударения умов для взаимодействия студентов, аспирантов, молодых преподавателей и нас, совсем не молодых людей</w:t>
      </w:r>
      <w:r w:rsidR="00EF439F">
        <w:rPr>
          <w:sz w:val="22"/>
          <w:szCs w:val="22"/>
        </w:rPr>
        <w:t>»</w:t>
      </w:r>
      <w:r w:rsidRPr="00EE7261">
        <w:rPr>
          <w:sz w:val="22"/>
          <w:szCs w:val="22"/>
        </w:rPr>
        <w:t>.</w:t>
      </w:r>
    </w:p>
    <w:p w14:paraId="68F7F27E" w14:textId="77777777" w:rsidR="00EA6BAB" w:rsidRPr="00EE7261" w:rsidRDefault="00EA6BAB" w:rsidP="00EA6BAB">
      <w:pPr>
        <w:rPr>
          <w:sz w:val="22"/>
          <w:szCs w:val="22"/>
        </w:rPr>
      </w:pPr>
      <w:r w:rsidRPr="00EE7261">
        <w:rPr>
          <w:sz w:val="22"/>
          <w:szCs w:val="22"/>
        </w:rPr>
        <w:lastRenderedPageBreak/>
        <w:t xml:space="preserve">Анатолий Абрамович дарит мне свою книгу «Заметки о мотивации», чей тираж уже приближается к четырем тысячам (с книгой можно ознакомиться в интернете по адресу </w:t>
      </w:r>
      <w:hyperlink r:id="rId374" w:history="1">
        <w:r w:rsidRPr="00EE7261">
          <w:rPr>
            <w:rStyle w:val="af2"/>
            <w:sz w:val="22"/>
            <w:szCs w:val="22"/>
          </w:rPr>
          <w:t>http://is.ifmo.ru/belletristic/_zametki_o_motivacii.pdf</w:t>
        </w:r>
      </w:hyperlink>
      <w:r w:rsidRPr="00EE7261">
        <w:rPr>
          <w:sz w:val="22"/>
          <w:szCs w:val="22"/>
        </w:rPr>
        <w:t xml:space="preserve">). Цель книги – вдохновить молодых людей на «великие свершения» на Родине. </w:t>
      </w:r>
    </w:p>
    <w:p w14:paraId="0B1EC04A" w14:textId="77777777" w:rsidR="00EA6BAB" w:rsidRPr="00EE7261" w:rsidRDefault="00EA6BAB" w:rsidP="00EA6BAB">
      <w:pPr>
        <w:rPr>
          <w:sz w:val="22"/>
          <w:szCs w:val="22"/>
        </w:rPr>
      </w:pPr>
      <w:r w:rsidRPr="00EE7261">
        <w:rPr>
          <w:sz w:val="22"/>
          <w:szCs w:val="22"/>
        </w:rPr>
        <w:t>По мнению профессора, проблема оттока молодых кадров для России катастрофична. Он считает, что практически ничего не делается для того, чтобы талантливая молодежь оставалась в России (Сколково – капля в море). Профессор считает, что молодые способные люди должны оставаться в университетах</w:t>
      </w:r>
      <w:r w:rsidR="00EE7261" w:rsidRPr="00EE7261">
        <w:rPr>
          <w:sz w:val="22"/>
          <w:szCs w:val="22"/>
        </w:rPr>
        <w:t xml:space="preserve"> </w:t>
      </w:r>
      <w:r w:rsidR="00EE7261">
        <w:rPr>
          <w:sz w:val="22"/>
          <w:szCs w:val="22"/>
        </w:rPr>
        <w:t>для</w:t>
      </w:r>
      <w:r w:rsidRPr="00EE7261">
        <w:rPr>
          <w:sz w:val="22"/>
          <w:szCs w:val="22"/>
        </w:rPr>
        <w:t xml:space="preserve"> обеспеч</w:t>
      </w:r>
      <w:r w:rsidR="00EE7261">
        <w:rPr>
          <w:sz w:val="22"/>
          <w:szCs w:val="22"/>
        </w:rPr>
        <w:t>ения</w:t>
      </w:r>
      <w:r w:rsidRPr="00EE7261">
        <w:rPr>
          <w:sz w:val="22"/>
          <w:szCs w:val="22"/>
        </w:rPr>
        <w:t xml:space="preserve"> воспроизведени</w:t>
      </w:r>
      <w:r w:rsidR="00EE7261">
        <w:rPr>
          <w:sz w:val="22"/>
          <w:szCs w:val="22"/>
        </w:rPr>
        <w:t>я</w:t>
      </w:r>
      <w:r w:rsidRPr="00EE7261">
        <w:rPr>
          <w:sz w:val="22"/>
          <w:szCs w:val="22"/>
        </w:rPr>
        <w:t xml:space="preserve"> талантов. Удержать их в стране, а тем более в университете, трудно, так как молодые программисты знают, что, например,  компания </w:t>
      </w:r>
      <w:proofErr w:type="spellStart"/>
      <w:r w:rsidRPr="00EE7261">
        <w:rPr>
          <w:i/>
          <w:sz w:val="22"/>
          <w:szCs w:val="22"/>
        </w:rPr>
        <w:t>Google</w:t>
      </w:r>
      <w:proofErr w:type="spellEnd"/>
      <w:r w:rsidRPr="00EE7261">
        <w:rPr>
          <w:sz w:val="22"/>
          <w:szCs w:val="22"/>
        </w:rPr>
        <w:t xml:space="preserve"> в Цюрихе предлагает талантам первую зарплату около 12 000 долларов в месяц, а компания </w:t>
      </w:r>
      <w:r w:rsidRPr="00EE7261">
        <w:rPr>
          <w:i/>
          <w:sz w:val="22"/>
          <w:szCs w:val="22"/>
        </w:rPr>
        <w:t>IBM</w:t>
      </w:r>
      <w:r w:rsidRPr="00EE7261">
        <w:rPr>
          <w:sz w:val="22"/>
          <w:szCs w:val="22"/>
        </w:rPr>
        <w:t xml:space="preserve"> прямо на чемпионате мира по программированию приглашает победителей и призеров на работу в компанию даже без собеседования. </w:t>
      </w:r>
    </w:p>
    <w:p w14:paraId="35C39BAB" w14:textId="77777777" w:rsidR="00EA6BAB" w:rsidRPr="00EE7261" w:rsidRDefault="00EA6BAB" w:rsidP="00EA6BAB">
      <w:pPr>
        <w:tabs>
          <w:tab w:val="left" w:pos="567"/>
        </w:tabs>
        <w:rPr>
          <w:sz w:val="22"/>
          <w:szCs w:val="22"/>
        </w:rPr>
      </w:pPr>
      <w:r w:rsidRPr="00EE7261">
        <w:rPr>
          <w:sz w:val="22"/>
          <w:szCs w:val="22"/>
        </w:rPr>
        <w:t xml:space="preserve">Наконец, мне удается задать вопрос, почему же тогда чемпионы мира сидят в этой небольшой комнате, когда на часах уже девять вечера. </w:t>
      </w:r>
    </w:p>
    <w:p w14:paraId="2C37BF39" w14:textId="7204450C" w:rsidR="00EA6BAB" w:rsidRPr="00EE7261" w:rsidRDefault="00EF439F" w:rsidP="00EA6BAB">
      <w:pPr>
        <w:rPr>
          <w:sz w:val="22"/>
          <w:szCs w:val="22"/>
        </w:rPr>
      </w:pPr>
      <w:r>
        <w:rPr>
          <w:sz w:val="22"/>
          <w:szCs w:val="22"/>
        </w:rPr>
        <w:t>«</w:t>
      </w:r>
      <w:r w:rsidR="00EA6BAB" w:rsidRPr="00EE7261">
        <w:rPr>
          <w:sz w:val="22"/>
          <w:szCs w:val="22"/>
        </w:rPr>
        <w:t xml:space="preserve">Потому что им здесь хорошо. Было бы плохо – завтра бы здесь никого не осталось. Я придумал как сделать так, чтобы талантливый молодой человек, который хочет остаться в российском университете на постоянной работе, мог это сделать и не чувствовать себя при этом ущербным. </w:t>
      </w:r>
    </w:p>
    <w:p w14:paraId="71AFA7D9" w14:textId="77777777" w:rsidR="00EA6BAB" w:rsidRPr="00EE7261" w:rsidRDefault="00EA6BAB" w:rsidP="00EA6BAB">
      <w:pPr>
        <w:rPr>
          <w:sz w:val="22"/>
          <w:szCs w:val="22"/>
        </w:rPr>
      </w:pPr>
      <w:r w:rsidRPr="00EE7261">
        <w:rPr>
          <w:sz w:val="22"/>
          <w:szCs w:val="22"/>
        </w:rPr>
        <w:t xml:space="preserve">Для этого надо выполнить три условия. Во-первых, людям надо платить </w:t>
      </w:r>
      <w:r w:rsidRPr="00EE7261">
        <w:rPr>
          <w:b/>
          <w:sz w:val="22"/>
          <w:szCs w:val="22"/>
        </w:rPr>
        <w:t>пристойную</w:t>
      </w:r>
      <w:r w:rsidRPr="00EE7261">
        <w:rPr>
          <w:sz w:val="22"/>
          <w:szCs w:val="22"/>
        </w:rPr>
        <w:t xml:space="preserve"> зарплату. Во-вторых, молодые люди должны заниматься тем, чем хотят они, а мы им должны только помогать. Это является определяющим, так как указанное условие не может обеспечить практически никто в мире. Раньше компания </w:t>
      </w:r>
      <w:proofErr w:type="spellStart"/>
      <w:r w:rsidRPr="00EE7261">
        <w:rPr>
          <w:i/>
          <w:sz w:val="22"/>
          <w:szCs w:val="22"/>
        </w:rPr>
        <w:t>Google</w:t>
      </w:r>
      <w:proofErr w:type="spellEnd"/>
      <w:r w:rsidRPr="00EE7261">
        <w:rPr>
          <w:sz w:val="22"/>
          <w:szCs w:val="22"/>
        </w:rPr>
        <w:t xml:space="preserve">, например, позволяла сотрудникам 20% рабочего времени заниматься теми проектами, которые им нравятся. Как оказалось, в это время люди успевали сделать что-то очень полезное для себя и компании. Теперь, вроде бы, этого нет и там. А наши ребята занимаются, чем хотят – одни образованием и проведением олимпиад, а другие – образованием и научными </w:t>
      </w:r>
      <w:proofErr w:type="spellStart"/>
      <w:r w:rsidRPr="00EE7261">
        <w:rPr>
          <w:sz w:val="22"/>
          <w:szCs w:val="22"/>
        </w:rPr>
        <w:t>исследованими</w:t>
      </w:r>
      <w:proofErr w:type="spellEnd"/>
      <w:r w:rsidRPr="00EE7261">
        <w:rPr>
          <w:sz w:val="22"/>
          <w:szCs w:val="22"/>
        </w:rPr>
        <w:t xml:space="preserve">. И, в-третьих, казалось бы, самое </w:t>
      </w:r>
      <w:r w:rsidRPr="00EE7261">
        <w:rPr>
          <w:sz w:val="22"/>
          <w:szCs w:val="22"/>
        </w:rPr>
        <w:lastRenderedPageBreak/>
        <w:t xml:space="preserve">простое, но тоже практически невыполнимое – относиться к ребятам как </w:t>
      </w:r>
      <w:r w:rsidRPr="002D7517">
        <w:rPr>
          <w:b/>
          <w:sz w:val="22"/>
          <w:szCs w:val="22"/>
        </w:rPr>
        <w:t>к своим</w:t>
      </w:r>
      <w:r w:rsidRPr="00EE7261">
        <w:rPr>
          <w:sz w:val="22"/>
          <w:szCs w:val="22"/>
        </w:rPr>
        <w:t xml:space="preserve"> детям.  </w:t>
      </w:r>
    </w:p>
    <w:p w14:paraId="7AC72E3C" w14:textId="77777777" w:rsidR="00EA6BAB" w:rsidRPr="00EE7261" w:rsidRDefault="00EA6BAB" w:rsidP="00EA6BAB">
      <w:pPr>
        <w:rPr>
          <w:sz w:val="22"/>
          <w:szCs w:val="22"/>
        </w:rPr>
      </w:pPr>
      <w:r w:rsidRPr="00EE7261">
        <w:rPr>
          <w:sz w:val="22"/>
          <w:szCs w:val="22"/>
        </w:rPr>
        <w:t xml:space="preserve">Да и первое условие, на первый взгляд, кажется, что выполнить невозможно, так как государство платит любому молодому преподавателю 5 000 рублей, хоть у него семь пядей во лбу. Где взять еще </w:t>
      </w:r>
      <w:r w:rsidR="002D7517">
        <w:rPr>
          <w:sz w:val="22"/>
          <w:szCs w:val="22"/>
        </w:rPr>
        <w:t xml:space="preserve">хотя бы </w:t>
      </w:r>
      <w:r w:rsidRPr="00EE7261">
        <w:rPr>
          <w:sz w:val="22"/>
          <w:szCs w:val="22"/>
        </w:rPr>
        <w:t xml:space="preserve">тысяч 45, чтобы молодой человек, перед которым открыт весь </w:t>
      </w:r>
      <w:proofErr w:type="gramStart"/>
      <w:r w:rsidRPr="00EE7261">
        <w:rPr>
          <w:sz w:val="22"/>
          <w:szCs w:val="22"/>
        </w:rPr>
        <w:t>мир,  не</w:t>
      </w:r>
      <w:proofErr w:type="gramEnd"/>
      <w:r w:rsidRPr="00EE7261">
        <w:rPr>
          <w:sz w:val="22"/>
          <w:szCs w:val="22"/>
        </w:rPr>
        <w:t xml:space="preserve"> чувствовал себя ущербным? </w:t>
      </w:r>
    </w:p>
    <w:p w14:paraId="46459E1F" w14:textId="40FEFD5C" w:rsidR="00EA6BAB" w:rsidRPr="00EE7261" w:rsidRDefault="00EA6BAB" w:rsidP="00EA6BAB">
      <w:pPr>
        <w:rPr>
          <w:sz w:val="22"/>
          <w:szCs w:val="22"/>
        </w:rPr>
      </w:pPr>
      <w:r w:rsidRPr="00EE7261">
        <w:rPr>
          <w:sz w:val="22"/>
          <w:szCs w:val="22"/>
        </w:rPr>
        <w:t xml:space="preserve">Я понял, что сделать это </w:t>
      </w:r>
      <w:r w:rsidRPr="00EE7261">
        <w:rPr>
          <w:b/>
          <w:sz w:val="22"/>
          <w:szCs w:val="22"/>
        </w:rPr>
        <w:t>может только бизнес</w:t>
      </w:r>
      <w:r w:rsidRPr="00EE7261">
        <w:rPr>
          <w:sz w:val="22"/>
          <w:szCs w:val="22"/>
        </w:rPr>
        <w:t xml:space="preserve">, причем только отечественный. Такой бизнес, который заинтересован в качественных специалистах или который просто хочет помочь людям в России воспроизводить таланты. Ведь </w:t>
      </w:r>
      <w:r w:rsidRPr="00EE7261">
        <w:rPr>
          <w:b/>
          <w:sz w:val="22"/>
          <w:szCs w:val="22"/>
        </w:rPr>
        <w:t>нельзя собрать урожай, съедая весь посевной материал</w:t>
      </w:r>
      <w:r w:rsidR="00EF439F" w:rsidRPr="00EF439F">
        <w:rPr>
          <w:sz w:val="22"/>
          <w:szCs w:val="22"/>
        </w:rPr>
        <w:t>»</w:t>
      </w:r>
      <w:r w:rsidRPr="00EE7261">
        <w:rPr>
          <w:sz w:val="22"/>
          <w:szCs w:val="22"/>
        </w:rPr>
        <w:t xml:space="preserve">. </w:t>
      </w:r>
    </w:p>
    <w:p w14:paraId="77CFDB82" w14:textId="79CF3232" w:rsidR="00EA6BAB" w:rsidRPr="00EE7261" w:rsidRDefault="00EA6BAB" w:rsidP="00EA6BAB">
      <w:pPr>
        <w:rPr>
          <w:sz w:val="22"/>
          <w:szCs w:val="22"/>
        </w:rPr>
      </w:pPr>
      <w:r w:rsidRPr="00EE7261">
        <w:rPr>
          <w:sz w:val="22"/>
          <w:szCs w:val="22"/>
        </w:rPr>
        <w:t>Свое решение Анатолий Абрамович не только не скрывает, а наоборот, пытается распространить всеми доступными ему средствами. В частности, он предложил инициативу и создал сайт «Сохраним в университетах лучших!»</w:t>
      </w:r>
      <w:r w:rsidR="009B0D41">
        <w:rPr>
          <w:sz w:val="22"/>
          <w:szCs w:val="22"/>
        </w:rPr>
        <w:t>,</w:t>
      </w:r>
      <w:r w:rsidRPr="00EE7261">
        <w:rPr>
          <w:sz w:val="22"/>
          <w:szCs w:val="22"/>
        </w:rPr>
        <w:t xml:space="preserve"> на котором указано около десяти российских партнеров, которые поверили в эту инициативу. </w:t>
      </w:r>
    </w:p>
    <w:p w14:paraId="7C24F8AB" w14:textId="1AECF69F" w:rsidR="00EA6BAB" w:rsidRPr="00EE7261" w:rsidRDefault="00EF439F" w:rsidP="00EA6BAB">
      <w:pPr>
        <w:rPr>
          <w:sz w:val="22"/>
          <w:szCs w:val="22"/>
        </w:rPr>
      </w:pPr>
      <w:r>
        <w:rPr>
          <w:sz w:val="22"/>
          <w:szCs w:val="22"/>
        </w:rPr>
        <w:t>«</w:t>
      </w:r>
      <w:r w:rsidR="00EA6BAB" w:rsidRPr="00EE7261">
        <w:rPr>
          <w:sz w:val="22"/>
          <w:szCs w:val="22"/>
        </w:rPr>
        <w:t xml:space="preserve">Итак, откуда берутся деньги? Зная, что здесь готовят хороших специалистов, на кафедру обращаются представители компании, нуждающейся в программистах высокого класса. Я нахожу им студента или выпускника, который хочет работать у них. После успешного собеседования и прохождения </w:t>
      </w:r>
      <w:proofErr w:type="spellStart"/>
      <w:r w:rsidR="00EA6BAB" w:rsidRPr="00EE7261">
        <w:rPr>
          <w:sz w:val="22"/>
          <w:szCs w:val="22"/>
        </w:rPr>
        <w:t>испытального</w:t>
      </w:r>
      <w:proofErr w:type="spellEnd"/>
      <w:r w:rsidR="00EA6BAB" w:rsidRPr="00EE7261">
        <w:rPr>
          <w:sz w:val="22"/>
          <w:szCs w:val="22"/>
        </w:rPr>
        <w:t xml:space="preserve"> срока, его зачисляют в штат. Затем я присылаю в компанию еще одного человека, которого они также зачисляют в штат и платят </w:t>
      </w:r>
      <w:r w:rsidR="002D7517">
        <w:rPr>
          <w:sz w:val="22"/>
          <w:szCs w:val="22"/>
        </w:rPr>
        <w:t xml:space="preserve">через договор-подряд </w:t>
      </w:r>
      <w:r w:rsidR="00EA6BAB" w:rsidRPr="00EE7261">
        <w:rPr>
          <w:sz w:val="22"/>
          <w:szCs w:val="22"/>
        </w:rPr>
        <w:t xml:space="preserve">10 тысяч рублей в месяц в течение не менее двух-трех лет, но работать он будет не у них и не на них, а в НИУ ИТМО. После этого того как мы устраиваем в ту же или другую компанию еще одного специалиста, наш сотрудник уже получает 20 тысяч рублей, и так до тех пор пока у него </w:t>
      </w:r>
      <w:proofErr w:type="gramStart"/>
      <w:r w:rsidR="00EA6BAB" w:rsidRPr="00EE7261">
        <w:rPr>
          <w:sz w:val="22"/>
          <w:szCs w:val="22"/>
        </w:rPr>
        <w:t>не  появятся</w:t>
      </w:r>
      <w:proofErr w:type="gramEnd"/>
      <w:r w:rsidR="00EA6BAB" w:rsidRPr="00EE7261">
        <w:rPr>
          <w:sz w:val="22"/>
          <w:szCs w:val="22"/>
        </w:rPr>
        <w:t xml:space="preserve"> те 45 тысяч рублей, в которых сказано выше. После этого процесс повторяется применительно к другому таланту, который остался работать в вузе. Если мы хотим сохранить студента, то мы «набираем» сумму поменьше. </w:t>
      </w:r>
    </w:p>
    <w:p w14:paraId="3164AE6F" w14:textId="77777777" w:rsidR="00EA6BAB" w:rsidRPr="00EE7261" w:rsidRDefault="00EA6BAB" w:rsidP="002D117F">
      <w:pPr>
        <w:rPr>
          <w:sz w:val="22"/>
          <w:szCs w:val="22"/>
        </w:rPr>
      </w:pPr>
      <w:r w:rsidRPr="00EE7261">
        <w:rPr>
          <w:sz w:val="22"/>
          <w:szCs w:val="22"/>
        </w:rPr>
        <w:t xml:space="preserve">В этой идее нет ничего революционного, так как почти по такой схеме во всем мире формируются профессиональные команды в футболе, хоккее, баскетболе и т. д. При этом клуб, который </w:t>
      </w:r>
      <w:r w:rsidRPr="00EE7261">
        <w:rPr>
          <w:sz w:val="22"/>
          <w:szCs w:val="22"/>
        </w:rPr>
        <w:lastRenderedPageBreak/>
        <w:t xml:space="preserve">заинтересован в игроке договаривается не только с самим спортсменом, но и с клубом, за который он сейчас выступает или который его подготовил. Это позволяет второму клубу воспроизводиться.  </w:t>
      </w:r>
    </w:p>
    <w:p w14:paraId="7E84AAF7" w14:textId="03DC3DA7" w:rsidR="00EA6BAB" w:rsidRPr="00EE7261" w:rsidRDefault="00EA6BAB" w:rsidP="00EA6BAB">
      <w:pPr>
        <w:rPr>
          <w:sz w:val="22"/>
          <w:szCs w:val="22"/>
        </w:rPr>
      </w:pPr>
      <w:r w:rsidRPr="00EE7261">
        <w:rPr>
          <w:sz w:val="22"/>
          <w:szCs w:val="22"/>
        </w:rPr>
        <w:t xml:space="preserve">Первая компания, которая адекватно восприняла мою идею, была </w:t>
      </w:r>
      <w:proofErr w:type="spellStart"/>
      <w:r w:rsidRPr="00EE7261">
        <w:rPr>
          <w:i/>
          <w:sz w:val="22"/>
          <w:szCs w:val="22"/>
        </w:rPr>
        <w:t>Скартел</w:t>
      </w:r>
      <w:proofErr w:type="spellEnd"/>
      <w:r w:rsidRPr="00EE7261">
        <w:rPr>
          <w:sz w:val="22"/>
          <w:szCs w:val="22"/>
        </w:rPr>
        <w:t xml:space="preserve"> (товарная марка </w:t>
      </w:r>
      <w:proofErr w:type="spellStart"/>
      <w:r w:rsidRPr="00EE7261">
        <w:rPr>
          <w:i/>
          <w:sz w:val="22"/>
          <w:szCs w:val="22"/>
        </w:rPr>
        <w:t>Yota</w:t>
      </w:r>
      <w:proofErr w:type="spellEnd"/>
      <w:r w:rsidRPr="00EE7261">
        <w:rPr>
          <w:sz w:val="22"/>
          <w:szCs w:val="22"/>
        </w:rPr>
        <w:t xml:space="preserve">). Им нужно было через 10 месяцев вывести на рынок телефон четвертого поколения, которого еще не было в мире. Обычные методы рекрутинга не помогали, и они обратились к нам за помощью. Мы помогли им сформировать, команду, которая решила указанную задачу, а они частично взяли на «содержание» двух чемпионов мира </w:t>
      </w:r>
      <w:proofErr w:type="gramStart"/>
      <w:r w:rsidRPr="00EE7261">
        <w:rPr>
          <w:sz w:val="22"/>
          <w:szCs w:val="22"/>
        </w:rPr>
        <w:t>–  Павла</w:t>
      </w:r>
      <w:proofErr w:type="gramEnd"/>
      <w:r w:rsidRPr="00EE7261">
        <w:rPr>
          <w:sz w:val="22"/>
          <w:szCs w:val="22"/>
        </w:rPr>
        <w:t xml:space="preserve"> Маврина и Федора Царева. Теперь мы взаимодействуем также с такими компаниями, как </w:t>
      </w:r>
      <w:r w:rsidRPr="00EE7261">
        <w:rPr>
          <w:i/>
          <w:sz w:val="22"/>
          <w:szCs w:val="22"/>
          <w:lang w:val="en-US"/>
        </w:rPr>
        <w:t>Mail</w:t>
      </w:r>
      <w:r w:rsidRPr="00EE7261">
        <w:rPr>
          <w:i/>
          <w:sz w:val="22"/>
          <w:szCs w:val="22"/>
        </w:rPr>
        <w:t>.</w:t>
      </w:r>
      <w:proofErr w:type="spellStart"/>
      <w:r w:rsidRPr="00EE7261">
        <w:rPr>
          <w:i/>
          <w:sz w:val="22"/>
          <w:szCs w:val="22"/>
          <w:lang w:val="en-US"/>
        </w:rPr>
        <w:t>ru</w:t>
      </w:r>
      <w:proofErr w:type="spellEnd"/>
      <w:r w:rsidRPr="00EE7261">
        <w:rPr>
          <w:sz w:val="22"/>
          <w:szCs w:val="22"/>
        </w:rPr>
        <w:t xml:space="preserve">, </w:t>
      </w:r>
      <w:r w:rsidRPr="00EE7261">
        <w:rPr>
          <w:i/>
          <w:sz w:val="22"/>
          <w:szCs w:val="22"/>
        </w:rPr>
        <w:t>Яндекс</w:t>
      </w:r>
      <w:r w:rsidRPr="00EE7261">
        <w:rPr>
          <w:sz w:val="22"/>
          <w:szCs w:val="22"/>
        </w:rPr>
        <w:t xml:space="preserve">, </w:t>
      </w:r>
      <w:r w:rsidRPr="00EE7261">
        <w:rPr>
          <w:i/>
          <w:sz w:val="22"/>
          <w:szCs w:val="22"/>
        </w:rPr>
        <w:t>Транзас</w:t>
      </w:r>
      <w:r w:rsidRPr="00EE7261">
        <w:rPr>
          <w:sz w:val="22"/>
          <w:szCs w:val="22"/>
        </w:rPr>
        <w:t xml:space="preserve">, </w:t>
      </w:r>
      <w:r w:rsidRPr="00EE7261">
        <w:rPr>
          <w:i/>
          <w:sz w:val="22"/>
          <w:szCs w:val="22"/>
          <w:lang w:val="en-US"/>
        </w:rPr>
        <w:t>JetBrains</w:t>
      </w:r>
      <w:r w:rsidRPr="00EE7261">
        <w:rPr>
          <w:i/>
          <w:sz w:val="22"/>
          <w:szCs w:val="22"/>
        </w:rPr>
        <w:t>,</w:t>
      </w:r>
      <w:r w:rsidRPr="00EE7261">
        <w:rPr>
          <w:sz w:val="22"/>
          <w:szCs w:val="22"/>
        </w:rPr>
        <w:t xml:space="preserve"> </w:t>
      </w:r>
      <w:r w:rsidRPr="00EE7261">
        <w:rPr>
          <w:i/>
          <w:sz w:val="22"/>
          <w:szCs w:val="22"/>
        </w:rPr>
        <w:t>Центр речевых технологий</w:t>
      </w:r>
      <w:r w:rsidRPr="00EE7261">
        <w:rPr>
          <w:sz w:val="22"/>
          <w:szCs w:val="22"/>
        </w:rPr>
        <w:t xml:space="preserve">, </w:t>
      </w:r>
      <w:r w:rsidRPr="00EE7261">
        <w:rPr>
          <w:i/>
          <w:sz w:val="22"/>
          <w:szCs w:val="22"/>
          <w:lang w:val="en-US"/>
        </w:rPr>
        <w:t>DEVINO</w:t>
      </w:r>
      <w:r w:rsidRPr="00EE7261">
        <w:rPr>
          <w:i/>
          <w:sz w:val="22"/>
          <w:szCs w:val="22"/>
        </w:rPr>
        <w:t xml:space="preserve"> </w:t>
      </w:r>
      <w:r w:rsidRPr="00EE7261">
        <w:rPr>
          <w:i/>
          <w:sz w:val="22"/>
          <w:szCs w:val="22"/>
          <w:lang w:val="en-US"/>
        </w:rPr>
        <w:t>Telecom</w:t>
      </w:r>
      <w:r w:rsidRPr="00EE7261">
        <w:rPr>
          <w:sz w:val="22"/>
          <w:szCs w:val="22"/>
        </w:rPr>
        <w:t xml:space="preserve">, </w:t>
      </w:r>
      <w:proofErr w:type="spellStart"/>
      <w:r w:rsidRPr="00EE7261">
        <w:rPr>
          <w:i/>
          <w:sz w:val="22"/>
          <w:szCs w:val="22"/>
          <w:lang w:val="en-US"/>
        </w:rPr>
        <w:t>eVelopers</w:t>
      </w:r>
      <w:proofErr w:type="spellEnd"/>
      <w:r w:rsidRPr="00EE7261">
        <w:rPr>
          <w:sz w:val="22"/>
          <w:szCs w:val="22"/>
        </w:rPr>
        <w:t>.</w:t>
      </w:r>
    </w:p>
    <w:p w14:paraId="429FD358" w14:textId="77777777" w:rsidR="00EA6BAB" w:rsidRPr="00EE7261" w:rsidRDefault="00EA6BAB" w:rsidP="00EA6BAB">
      <w:pPr>
        <w:rPr>
          <w:sz w:val="22"/>
          <w:szCs w:val="22"/>
        </w:rPr>
      </w:pPr>
      <w:r w:rsidRPr="00EE7261">
        <w:rPr>
          <w:sz w:val="22"/>
          <w:szCs w:val="22"/>
        </w:rPr>
        <w:t xml:space="preserve">После того как на кафедре появились материально защищенные молодые таланты, мы стали более активно бороться за гранты на проведение научных исследований, в тех областях, которые ребятам интересны: </w:t>
      </w:r>
      <w:r w:rsidRPr="00EE7261">
        <w:rPr>
          <w:b/>
          <w:sz w:val="22"/>
          <w:szCs w:val="22"/>
        </w:rPr>
        <w:t xml:space="preserve">применение эволюционных вычислений в программировании и сборка генома! </w:t>
      </w:r>
      <w:r w:rsidRPr="00EE7261">
        <w:rPr>
          <w:sz w:val="22"/>
          <w:szCs w:val="22"/>
        </w:rPr>
        <w:t>Наличие талантливых молодых людей, находящихся на постоянной работе на кафедре, позволяет нам сравнительно часто побеждать, несмотря на огромную конкуренцию. При этом очень важно, что поражения в конкурсах для нас не трагичны (не надо распускать коллектив), так как базовую зарплату от бизнеса они имеют.</w:t>
      </w:r>
    </w:p>
    <w:p w14:paraId="087BBC80" w14:textId="455488D6" w:rsidR="00EA6BAB" w:rsidRPr="00EE7261" w:rsidRDefault="00EA6BAB" w:rsidP="00EA6BAB">
      <w:pPr>
        <w:rPr>
          <w:sz w:val="22"/>
          <w:szCs w:val="22"/>
        </w:rPr>
      </w:pPr>
      <w:r w:rsidRPr="00EE7261">
        <w:rPr>
          <w:sz w:val="22"/>
          <w:szCs w:val="22"/>
        </w:rPr>
        <w:t>В апреле 2011 г</w:t>
      </w:r>
      <w:r w:rsidR="00EF439F">
        <w:rPr>
          <w:sz w:val="22"/>
          <w:szCs w:val="22"/>
        </w:rPr>
        <w:t>.</w:t>
      </w:r>
      <w:r w:rsidRPr="00EE7261">
        <w:rPr>
          <w:sz w:val="22"/>
          <w:szCs w:val="22"/>
        </w:rPr>
        <w:t xml:space="preserve"> мы выиграли два гранта для коллективов ученых под руководством докторов наук. Первый из них в традиционной для нас области – информатике. В этом конкурсе мы заняли первое место при 73 допущенных </w:t>
      </w:r>
      <w:r w:rsidR="00A30983">
        <w:rPr>
          <w:sz w:val="22"/>
          <w:szCs w:val="22"/>
        </w:rPr>
        <w:t xml:space="preserve">к нему </w:t>
      </w:r>
      <w:r w:rsidRPr="00EE7261">
        <w:rPr>
          <w:sz w:val="22"/>
          <w:szCs w:val="22"/>
        </w:rPr>
        <w:t xml:space="preserve">организациях. </w:t>
      </w:r>
    </w:p>
    <w:p w14:paraId="0DFB32B3" w14:textId="77777777" w:rsidR="00EA6BAB" w:rsidRPr="00EE7261" w:rsidRDefault="00EA6BAB" w:rsidP="00EA6BAB">
      <w:pPr>
        <w:rPr>
          <w:sz w:val="22"/>
          <w:szCs w:val="22"/>
        </w:rPr>
      </w:pPr>
      <w:r w:rsidRPr="00EE7261">
        <w:rPr>
          <w:sz w:val="22"/>
          <w:szCs w:val="22"/>
        </w:rPr>
        <w:t>А вот на следующий день мы узнали результаты конкурса по … биологии: 103 организации были допущены</w:t>
      </w:r>
      <w:r w:rsidR="00A30983">
        <w:rPr>
          <w:sz w:val="22"/>
          <w:szCs w:val="22"/>
        </w:rPr>
        <w:t xml:space="preserve"> к участию в конкурсе</w:t>
      </w:r>
      <w:r w:rsidRPr="00EE7261">
        <w:rPr>
          <w:sz w:val="22"/>
          <w:szCs w:val="22"/>
        </w:rPr>
        <w:t>, а мы снова заняли первое место. Знаете, как все удивились. Через пару месяцев мы выиграли еще один грант по сборке генома.</w:t>
      </w:r>
    </w:p>
    <w:p w14:paraId="78D4B957" w14:textId="289AA709" w:rsidR="00EA6BAB" w:rsidRPr="00EE7261" w:rsidRDefault="00EA6BAB" w:rsidP="00EA6BAB">
      <w:pPr>
        <w:rPr>
          <w:sz w:val="22"/>
          <w:szCs w:val="22"/>
        </w:rPr>
      </w:pPr>
      <w:r w:rsidRPr="00EE7261">
        <w:rPr>
          <w:sz w:val="22"/>
          <w:szCs w:val="22"/>
        </w:rPr>
        <w:t>В 2012 г</w:t>
      </w:r>
      <w:r w:rsidR="00EF439F">
        <w:rPr>
          <w:sz w:val="22"/>
          <w:szCs w:val="22"/>
        </w:rPr>
        <w:t>.</w:t>
      </w:r>
      <w:r w:rsidRPr="00EE7261">
        <w:rPr>
          <w:sz w:val="22"/>
          <w:szCs w:val="22"/>
        </w:rPr>
        <w:t xml:space="preserve"> для нас радостным был июль. Сначала мы узнали, что снова победили в конкурсе для коллективов ученых под руководством докторов наук по информатике при 55 допущенных к конкурсу организациях, а через несколько дней – что вошли в </w:t>
      </w:r>
      <w:r w:rsidRPr="00EE7261">
        <w:rPr>
          <w:sz w:val="22"/>
          <w:szCs w:val="22"/>
        </w:rPr>
        <w:lastRenderedPageBreak/>
        <w:t xml:space="preserve">число победителей конкурса на поддержку научно-образовательных центров по геномике и близким к ней вопросам.   </w:t>
      </w:r>
    </w:p>
    <w:p w14:paraId="13D74747" w14:textId="77777777" w:rsidR="00EA6BAB" w:rsidRPr="00EE7261" w:rsidRDefault="00EA6BAB" w:rsidP="00EA6BAB">
      <w:pPr>
        <w:rPr>
          <w:sz w:val="22"/>
          <w:szCs w:val="22"/>
        </w:rPr>
      </w:pPr>
      <w:r w:rsidRPr="00EE7261">
        <w:rPr>
          <w:sz w:val="22"/>
          <w:szCs w:val="22"/>
        </w:rPr>
        <w:t xml:space="preserve">После этого жить и дышать можно! Когда есть созданная бизнесом база, можно не только не думать о куске хлеба, но и красиво зарабатывать самим. При этом можно заниматься обучением, воспитанием, наукой, проведением олимпиад и разговаривать с </w:t>
      </w:r>
      <w:proofErr w:type="gramStart"/>
      <w:r w:rsidRPr="00EE7261">
        <w:rPr>
          <w:sz w:val="22"/>
          <w:szCs w:val="22"/>
        </w:rPr>
        <w:t>журналистами  по</w:t>
      </w:r>
      <w:proofErr w:type="gramEnd"/>
      <w:r w:rsidRPr="00EE7261">
        <w:rPr>
          <w:sz w:val="22"/>
          <w:szCs w:val="22"/>
        </w:rPr>
        <w:t xml:space="preserve"> вечерам, не торопясь домой.</w:t>
      </w:r>
    </w:p>
    <w:p w14:paraId="44D62E42" w14:textId="3B949CEA" w:rsidR="00EA6BAB" w:rsidRPr="00EE7261" w:rsidRDefault="00EA6BAB" w:rsidP="00EA6BAB">
      <w:pPr>
        <w:rPr>
          <w:sz w:val="22"/>
          <w:szCs w:val="22"/>
        </w:rPr>
      </w:pPr>
      <w:r w:rsidRPr="00EE7261">
        <w:rPr>
          <w:sz w:val="22"/>
          <w:szCs w:val="22"/>
        </w:rPr>
        <w:t xml:space="preserve">Молодые таланты, прошедшие школу олимпиад по информатике и программированию всех уровней не только </w:t>
      </w:r>
      <w:proofErr w:type="gramStart"/>
      <w:r w:rsidRPr="00EE7261">
        <w:rPr>
          <w:sz w:val="22"/>
          <w:szCs w:val="22"/>
        </w:rPr>
        <w:t>сами</w:t>
      </w:r>
      <w:proofErr w:type="gramEnd"/>
      <w:r w:rsidRPr="00EE7261">
        <w:rPr>
          <w:sz w:val="22"/>
          <w:szCs w:val="22"/>
        </w:rPr>
        <w:t xml:space="preserve"> участвуют в олимпиадах, но и проводят их. В будущем году наших ребят ждем серьезное испытание – они должны провести финал чемпионата мира по программированию, который </w:t>
      </w:r>
      <w:proofErr w:type="spellStart"/>
      <w:r w:rsidRPr="00EE7261">
        <w:rPr>
          <w:sz w:val="22"/>
          <w:szCs w:val="22"/>
        </w:rPr>
        <w:t>пройдеи</w:t>
      </w:r>
      <w:proofErr w:type="spellEnd"/>
      <w:r w:rsidRPr="00EE7261">
        <w:rPr>
          <w:sz w:val="22"/>
          <w:szCs w:val="22"/>
        </w:rPr>
        <w:t xml:space="preserve"> в Санкт-Петербурге с участием более 100 команд, победивших на полуфиналах, проходящих во всем мире</w:t>
      </w:r>
      <w:r w:rsidR="00EF439F">
        <w:rPr>
          <w:sz w:val="22"/>
          <w:szCs w:val="22"/>
        </w:rPr>
        <w:t>»</w:t>
      </w:r>
      <w:r w:rsidRPr="00EE7261">
        <w:rPr>
          <w:sz w:val="22"/>
          <w:szCs w:val="22"/>
        </w:rPr>
        <w:t xml:space="preserve">.     </w:t>
      </w:r>
    </w:p>
    <w:p w14:paraId="67B96E0B" w14:textId="77777777" w:rsidR="00EA6BAB" w:rsidRPr="00EE7261" w:rsidRDefault="00EA6BAB" w:rsidP="00EA6BAB">
      <w:pPr>
        <w:tabs>
          <w:tab w:val="left" w:pos="0"/>
        </w:tabs>
        <w:rPr>
          <w:sz w:val="22"/>
          <w:szCs w:val="22"/>
        </w:rPr>
      </w:pPr>
      <w:r w:rsidRPr="00EE7261">
        <w:rPr>
          <w:sz w:val="22"/>
          <w:szCs w:val="22"/>
        </w:rPr>
        <w:t xml:space="preserve">Одно из важнейших теперь отечественных соревнований по программированию – </w:t>
      </w:r>
      <w:proofErr w:type="spellStart"/>
      <w:r w:rsidRPr="00EE7261">
        <w:rPr>
          <w:i/>
          <w:sz w:val="22"/>
          <w:szCs w:val="22"/>
        </w:rPr>
        <w:t>Russian</w:t>
      </w:r>
      <w:proofErr w:type="spellEnd"/>
      <w:r w:rsidRPr="00EE7261">
        <w:rPr>
          <w:i/>
          <w:sz w:val="22"/>
          <w:szCs w:val="22"/>
        </w:rPr>
        <w:t xml:space="preserve"> </w:t>
      </w:r>
      <w:proofErr w:type="spellStart"/>
      <w:r w:rsidRPr="00EE7261">
        <w:rPr>
          <w:i/>
          <w:sz w:val="22"/>
          <w:szCs w:val="22"/>
        </w:rPr>
        <w:t>Code</w:t>
      </w:r>
      <w:proofErr w:type="spellEnd"/>
      <w:r w:rsidRPr="00EE7261">
        <w:rPr>
          <w:i/>
          <w:sz w:val="22"/>
          <w:szCs w:val="22"/>
        </w:rPr>
        <w:t xml:space="preserve"> </w:t>
      </w:r>
      <w:proofErr w:type="spellStart"/>
      <w:r w:rsidRPr="00EE7261">
        <w:rPr>
          <w:i/>
          <w:sz w:val="22"/>
          <w:szCs w:val="22"/>
        </w:rPr>
        <w:t>Cup</w:t>
      </w:r>
      <w:proofErr w:type="spellEnd"/>
      <w:r w:rsidRPr="00EE7261">
        <w:rPr>
          <w:sz w:val="22"/>
          <w:szCs w:val="22"/>
        </w:rPr>
        <w:t xml:space="preserve">, которое мы уже во второй раз </w:t>
      </w:r>
      <w:proofErr w:type="gramStart"/>
      <w:r w:rsidRPr="00EE7261">
        <w:rPr>
          <w:sz w:val="22"/>
          <w:szCs w:val="22"/>
        </w:rPr>
        <w:t>проводим  совместно</w:t>
      </w:r>
      <w:proofErr w:type="gramEnd"/>
      <w:r w:rsidRPr="00EE7261">
        <w:rPr>
          <w:sz w:val="22"/>
          <w:szCs w:val="22"/>
        </w:rPr>
        <w:t xml:space="preserve"> с компанией </w:t>
      </w:r>
      <w:r w:rsidRPr="00EE7261">
        <w:rPr>
          <w:i/>
          <w:sz w:val="22"/>
          <w:szCs w:val="22"/>
        </w:rPr>
        <w:t>Mail.ru</w:t>
      </w:r>
      <w:r w:rsidRPr="00EE7261">
        <w:rPr>
          <w:sz w:val="22"/>
          <w:szCs w:val="22"/>
        </w:rPr>
        <w:t xml:space="preserve"> для русскоязычных программистов всего мира. Финал этого соревнования состоится в Москве 9</w:t>
      </w:r>
      <w:r w:rsidR="00A30983">
        <w:rPr>
          <w:sz w:val="22"/>
          <w:szCs w:val="22"/>
        </w:rPr>
        <w:t>-</w:t>
      </w:r>
      <w:r w:rsidRPr="00EE7261">
        <w:rPr>
          <w:sz w:val="22"/>
          <w:szCs w:val="22"/>
        </w:rPr>
        <w:t xml:space="preserve">10 сентября этого года. По мнению </w:t>
      </w:r>
      <w:proofErr w:type="spellStart"/>
      <w:r w:rsidRPr="00EE7261">
        <w:rPr>
          <w:sz w:val="22"/>
          <w:szCs w:val="22"/>
        </w:rPr>
        <w:t>Шалыто</w:t>
      </w:r>
      <w:proofErr w:type="spellEnd"/>
      <w:r w:rsidRPr="00EE7261">
        <w:rPr>
          <w:sz w:val="22"/>
          <w:szCs w:val="22"/>
        </w:rPr>
        <w:t xml:space="preserve">, </w:t>
      </w:r>
      <w:r w:rsidRPr="00EE7261">
        <w:rPr>
          <w:b/>
          <w:sz w:val="22"/>
          <w:szCs w:val="22"/>
        </w:rPr>
        <w:t>50 финалистов</w:t>
      </w:r>
      <w:r w:rsidRPr="00EE7261">
        <w:rPr>
          <w:sz w:val="22"/>
          <w:szCs w:val="22"/>
        </w:rPr>
        <w:t xml:space="preserve">, отобранных в результате квалификационных соревнований из нескольких тысяч участников, </w:t>
      </w:r>
      <w:r w:rsidRPr="00EE7261">
        <w:rPr>
          <w:b/>
          <w:sz w:val="22"/>
          <w:szCs w:val="22"/>
        </w:rPr>
        <w:t>уже находятся в лифте в будущее</w:t>
      </w:r>
      <w:r w:rsidRPr="00EE7261">
        <w:rPr>
          <w:sz w:val="22"/>
          <w:szCs w:val="22"/>
        </w:rPr>
        <w:t xml:space="preserve">. Профессор надеется, что и многие другие участники смогут оказаться в этом лифте, в котором всегда есть места для талантов, особенно тех, кто много работают. </w:t>
      </w:r>
    </w:p>
    <w:p w14:paraId="4FBF948E" w14:textId="77777777" w:rsidR="00EA6BAB" w:rsidRPr="00EE7261" w:rsidRDefault="00EA6BAB" w:rsidP="00EA6BAB">
      <w:pPr>
        <w:tabs>
          <w:tab w:val="left" w:pos="567"/>
        </w:tabs>
        <w:rPr>
          <w:sz w:val="22"/>
          <w:szCs w:val="22"/>
        </w:rPr>
      </w:pPr>
      <w:r w:rsidRPr="00EE7261">
        <w:rPr>
          <w:sz w:val="22"/>
          <w:szCs w:val="22"/>
        </w:rPr>
        <w:t xml:space="preserve">На часах десять. В кабинете осталось трое – журналист, профессор и один </w:t>
      </w:r>
      <w:proofErr w:type="spellStart"/>
      <w:r w:rsidRPr="00EE7261">
        <w:rPr>
          <w:sz w:val="22"/>
          <w:szCs w:val="22"/>
        </w:rPr>
        <w:t>чемпионмира</w:t>
      </w:r>
      <w:proofErr w:type="spellEnd"/>
      <w:r w:rsidRPr="00EE7261">
        <w:rPr>
          <w:sz w:val="22"/>
          <w:szCs w:val="22"/>
        </w:rPr>
        <w:t xml:space="preserve"> по программированию, остальные ушли только полчаса назад. Покидаем университет, но в других аудиториях еще горит свет. Идем мимо огромного бетонного забора с колючей проволокой наверху, за забором – Сытный рынок. И непонятно, кто от кого отгородился.</w:t>
      </w:r>
    </w:p>
    <w:p w14:paraId="03B2EF65" w14:textId="058785D2" w:rsidR="00EA6BAB" w:rsidRPr="00EE7261" w:rsidRDefault="00EF439F" w:rsidP="00EA6BAB">
      <w:pPr>
        <w:rPr>
          <w:sz w:val="22"/>
          <w:szCs w:val="22"/>
        </w:rPr>
      </w:pPr>
      <w:r>
        <w:rPr>
          <w:sz w:val="22"/>
          <w:szCs w:val="22"/>
        </w:rPr>
        <w:t>«</w:t>
      </w:r>
      <w:r w:rsidR="00EA6BAB" w:rsidRPr="00EE7261">
        <w:rPr>
          <w:sz w:val="22"/>
          <w:szCs w:val="22"/>
        </w:rPr>
        <w:t xml:space="preserve">Наши студенты – очень специфическая публика, говорит </w:t>
      </w:r>
      <w:proofErr w:type="spellStart"/>
      <w:r w:rsidR="00EA6BAB" w:rsidRPr="00EE7261">
        <w:rPr>
          <w:sz w:val="22"/>
          <w:szCs w:val="22"/>
        </w:rPr>
        <w:t>Шалыто</w:t>
      </w:r>
      <w:proofErr w:type="spellEnd"/>
      <w:r w:rsidR="00EA6BAB" w:rsidRPr="00EE7261">
        <w:rPr>
          <w:sz w:val="22"/>
          <w:szCs w:val="22"/>
        </w:rPr>
        <w:t>. Поэтому наш великий тренер по программированию – Андрей Станкевич – не знает, куда пойти повышать квалификацию</w:t>
      </w:r>
      <w:r w:rsidR="00A30983">
        <w:rPr>
          <w:sz w:val="22"/>
          <w:szCs w:val="22"/>
        </w:rPr>
        <w:t> </w:t>
      </w:r>
      <w:r w:rsidR="00EA6BAB" w:rsidRPr="00EE7261">
        <w:rPr>
          <w:sz w:val="22"/>
          <w:szCs w:val="22"/>
        </w:rPr>
        <w:t xml:space="preserve">– на психиатрию или на психологию. Но пока мы с ними справляемся и без повышения квалификации </w:t>
      </w:r>
      <w:r w:rsidR="00EA6BAB" w:rsidRPr="00EE7261">
        <w:rPr>
          <w:b/>
          <w:sz w:val="22"/>
          <w:szCs w:val="22"/>
        </w:rPr>
        <w:t xml:space="preserve">– команды, </w:t>
      </w:r>
      <w:proofErr w:type="spellStart"/>
      <w:r w:rsidR="00EA6BAB" w:rsidRPr="00EE7261">
        <w:rPr>
          <w:b/>
          <w:sz w:val="22"/>
          <w:szCs w:val="22"/>
        </w:rPr>
        <w:t>состоявщие</w:t>
      </w:r>
      <w:proofErr w:type="spellEnd"/>
      <w:r w:rsidR="00EA6BAB" w:rsidRPr="00EE7261">
        <w:rPr>
          <w:b/>
          <w:sz w:val="22"/>
          <w:szCs w:val="22"/>
        </w:rPr>
        <w:t xml:space="preserve"> из наших студентов, стали четыре раза </w:t>
      </w:r>
      <w:r w:rsidR="00EA6BAB" w:rsidRPr="00EE7261">
        <w:rPr>
          <w:b/>
          <w:sz w:val="22"/>
          <w:szCs w:val="22"/>
        </w:rPr>
        <w:lastRenderedPageBreak/>
        <w:t>чемпионами мира по программированию и семь раз – чемпионами России</w:t>
      </w:r>
      <w:r w:rsidR="00EA6BAB" w:rsidRPr="00EE7261">
        <w:rPr>
          <w:sz w:val="22"/>
          <w:szCs w:val="22"/>
        </w:rPr>
        <w:t>. И это при том, что каждый участник не может участвовать в финале более двух раз, а в чемпионате мира соревнуются более 10</w:t>
      </w:r>
      <w:r w:rsidR="00A30983">
        <w:rPr>
          <w:sz w:val="22"/>
          <w:szCs w:val="22"/>
        </w:rPr>
        <w:t xml:space="preserve"> </w:t>
      </w:r>
      <w:r w:rsidR="00EA6BAB" w:rsidRPr="00EE7261">
        <w:rPr>
          <w:sz w:val="22"/>
          <w:szCs w:val="22"/>
        </w:rPr>
        <w:t>000 команд около 2000 университетов почти 90 стран мира!</w:t>
      </w:r>
      <w:r>
        <w:rPr>
          <w:sz w:val="22"/>
          <w:szCs w:val="22"/>
        </w:rPr>
        <w:t>».</w:t>
      </w:r>
      <w:r w:rsidR="00EA6BAB" w:rsidRPr="00EE7261">
        <w:rPr>
          <w:sz w:val="22"/>
          <w:szCs w:val="22"/>
        </w:rPr>
        <w:t xml:space="preserve"> </w:t>
      </w:r>
    </w:p>
    <w:p w14:paraId="0296A713" w14:textId="77777777" w:rsidR="00EA6BAB" w:rsidRPr="00EE7261" w:rsidRDefault="00EA6BAB" w:rsidP="00EA6BAB">
      <w:pPr>
        <w:rPr>
          <w:sz w:val="22"/>
          <w:szCs w:val="22"/>
        </w:rPr>
      </w:pPr>
      <w:r w:rsidRPr="00EE7261">
        <w:rPr>
          <w:b/>
          <w:sz w:val="22"/>
          <w:szCs w:val="22"/>
        </w:rPr>
        <w:t>Секрет нашего успеха прост – мы много возимся с детьми, и не только потому, что хотим, чтобы они ехали на лифте в будущее, но еще и для того, чтобы он был комфортным, а также и потому, что в этом лифте мы хотим оказаться сами</w:t>
      </w:r>
      <w:r w:rsidRPr="00EE7261">
        <w:rPr>
          <w:sz w:val="22"/>
          <w:szCs w:val="22"/>
        </w:rPr>
        <w:t xml:space="preserve">. </w:t>
      </w:r>
    </w:p>
    <w:p w14:paraId="45A7C2F7" w14:textId="6124C86F" w:rsidR="00A168C9" w:rsidRDefault="008718E6" w:rsidP="00FE1BBA">
      <w:pPr>
        <w:rPr>
          <w:sz w:val="22"/>
          <w:szCs w:val="22"/>
        </w:rPr>
      </w:pPr>
      <w:r w:rsidRPr="003D434A">
        <w:rPr>
          <w:b/>
          <w:sz w:val="22"/>
          <w:szCs w:val="22"/>
        </w:rPr>
        <w:t>Сентябрь</w:t>
      </w:r>
      <w:r w:rsidRPr="008256F7">
        <w:rPr>
          <w:b/>
          <w:i/>
          <w:sz w:val="22"/>
          <w:szCs w:val="22"/>
        </w:rPr>
        <w:t xml:space="preserve"> </w:t>
      </w:r>
      <w:r w:rsidRPr="003D434A">
        <w:rPr>
          <w:b/>
          <w:sz w:val="22"/>
          <w:szCs w:val="22"/>
        </w:rPr>
        <w:t>2012 г.</w:t>
      </w:r>
      <w:r>
        <w:rPr>
          <w:b/>
          <w:sz w:val="22"/>
          <w:szCs w:val="22"/>
        </w:rPr>
        <w:t xml:space="preserve"> </w:t>
      </w:r>
      <w:r w:rsidR="00EA6BAB" w:rsidRPr="00225AA0">
        <w:rPr>
          <w:sz w:val="22"/>
          <w:szCs w:val="22"/>
        </w:rPr>
        <w:t>Беседу провела Камилла Нигматуллина</w:t>
      </w:r>
      <w:r w:rsidR="00602C89">
        <w:rPr>
          <w:sz w:val="22"/>
          <w:szCs w:val="22"/>
        </w:rPr>
        <w:t xml:space="preserve"> для «Лифт в будущее»</w:t>
      </w:r>
      <w:r w:rsidR="00EA6BAB" w:rsidRPr="00225AA0">
        <w:rPr>
          <w:sz w:val="22"/>
          <w:szCs w:val="22"/>
        </w:rPr>
        <w:t xml:space="preserve">. </w:t>
      </w:r>
      <w:hyperlink r:id="rId375" w:history="1">
        <w:r w:rsidR="003D434A" w:rsidRPr="003D434A">
          <w:rPr>
            <w:rStyle w:val="af2"/>
            <w:sz w:val="22"/>
            <w:szCs w:val="22"/>
          </w:rPr>
          <w:t>http://is.ifmo.ru/aboutus/2012/champions-are-made-here-2.pdf</w:t>
        </w:r>
      </w:hyperlink>
      <w:r w:rsidR="00603DBE">
        <w:rPr>
          <w:sz w:val="22"/>
          <w:szCs w:val="22"/>
        </w:rPr>
        <w:t>.</w:t>
      </w:r>
    </w:p>
    <w:p w14:paraId="018C586D" w14:textId="42290FE9" w:rsidR="00E86C37" w:rsidRPr="00005F16" w:rsidRDefault="00E86C37" w:rsidP="00E86C37">
      <w:pPr>
        <w:spacing w:after="0"/>
        <w:jc w:val="center"/>
        <w:rPr>
          <w:b/>
          <w:szCs w:val="24"/>
        </w:rPr>
      </w:pPr>
      <w:r w:rsidRPr="00005F16">
        <w:rPr>
          <w:b/>
          <w:szCs w:val="24"/>
        </w:rPr>
        <w:t>2013</w:t>
      </w:r>
    </w:p>
    <w:p w14:paraId="6AE89355" w14:textId="169D16C2" w:rsidR="00E86C37" w:rsidRPr="00E86C37" w:rsidRDefault="00E86C37" w:rsidP="0062346D">
      <w:pPr>
        <w:pStyle w:val="1"/>
      </w:pPr>
      <w:proofErr w:type="spellStart"/>
      <w:r w:rsidRPr="00E86C37">
        <w:t>Наногарвард</w:t>
      </w:r>
      <w:proofErr w:type="spellEnd"/>
      <w:r w:rsidRPr="00E86C37">
        <w:t xml:space="preserve"> для программистов</w:t>
      </w:r>
    </w:p>
    <w:p w14:paraId="54C80FED" w14:textId="5B70AB46" w:rsidR="00E86C37" w:rsidRPr="00E86C37" w:rsidRDefault="00E86C37" w:rsidP="00576685">
      <w:pPr>
        <w:spacing w:after="0"/>
        <w:rPr>
          <w:sz w:val="22"/>
          <w:szCs w:val="22"/>
        </w:rPr>
      </w:pPr>
      <w:r w:rsidRPr="00E86C37">
        <w:rPr>
          <w:sz w:val="22"/>
          <w:szCs w:val="22"/>
        </w:rPr>
        <w:t xml:space="preserve">В НИЦ-2 «Технологии программирования и искусственного интеллекта» стены превращены в музейные. Победители чемпионатов мира поднимают над головами кубки и принимают поздравления российских президентов. Ребята занимаются наукой, постоянно тренируются и участвуют в соревнованиях. Профессор Анатолий ШАЛЫТО рассказал, стоит ли становиться иностранными агентами и почему </w:t>
      </w:r>
      <w:r w:rsidR="006C4CC9">
        <w:rPr>
          <w:sz w:val="22"/>
          <w:szCs w:val="22"/>
        </w:rPr>
        <w:t xml:space="preserve">некоторые </w:t>
      </w:r>
      <w:r w:rsidRPr="00E86C37">
        <w:rPr>
          <w:sz w:val="22"/>
          <w:szCs w:val="22"/>
        </w:rPr>
        <w:t xml:space="preserve">выпускники не хотят уходить из НИЦ. </w:t>
      </w:r>
    </w:p>
    <w:p w14:paraId="3D36AAFB" w14:textId="7DF5D81C" w:rsidR="00E86C37" w:rsidRPr="00E86C37" w:rsidRDefault="00E86C37" w:rsidP="006C4CC9">
      <w:pPr>
        <w:spacing w:before="60" w:after="60"/>
        <w:rPr>
          <w:sz w:val="22"/>
          <w:szCs w:val="22"/>
        </w:rPr>
      </w:pPr>
      <w:r w:rsidRPr="006C4CC9">
        <w:rPr>
          <w:b/>
          <w:sz w:val="22"/>
          <w:szCs w:val="22"/>
        </w:rPr>
        <w:t>Вопрос:</w:t>
      </w:r>
      <w:r w:rsidRPr="00E86C37">
        <w:rPr>
          <w:sz w:val="22"/>
          <w:szCs w:val="22"/>
        </w:rPr>
        <w:t xml:space="preserve"> Какова основная деятельность НИЦ? </w:t>
      </w:r>
    </w:p>
    <w:p w14:paraId="78659BAB" w14:textId="0C677513" w:rsidR="00E86C37" w:rsidRPr="00E86C37" w:rsidRDefault="00E86C37" w:rsidP="006C4CC9">
      <w:pPr>
        <w:spacing w:before="60" w:after="60"/>
        <w:rPr>
          <w:sz w:val="22"/>
          <w:szCs w:val="22"/>
        </w:rPr>
      </w:pPr>
      <w:r w:rsidRPr="006C4CC9">
        <w:rPr>
          <w:b/>
          <w:sz w:val="22"/>
          <w:szCs w:val="22"/>
        </w:rPr>
        <w:t>Ответ:</w:t>
      </w:r>
      <w:r w:rsidRPr="00E86C37">
        <w:rPr>
          <w:sz w:val="22"/>
          <w:szCs w:val="22"/>
        </w:rPr>
        <w:t xml:space="preserve"> Мы работаем в сфере технического и практического программирования, развития искусственного интеллекта. Практика</w:t>
      </w:r>
      <w:r w:rsidR="006C4CC9">
        <w:rPr>
          <w:sz w:val="22"/>
          <w:szCs w:val="22"/>
        </w:rPr>
        <w:t xml:space="preserve"> –</w:t>
      </w:r>
      <w:r w:rsidRPr="00E86C37">
        <w:rPr>
          <w:sz w:val="22"/>
          <w:szCs w:val="22"/>
        </w:rPr>
        <w:t xml:space="preserve"> это участие в олимпиадах. Команда университета четырехкратный чемпион мира по программированию. В этом году впервые в России финал пройдет в Санкт-Петербурге. Постараемся победить в пятый раз, чтобы никто уже не смог нас догнать в обозримом будущем. Мы проводим множество соревнований. Например, совместно с корпорацией </w:t>
      </w:r>
      <w:r w:rsidRPr="006C4CC9">
        <w:rPr>
          <w:i/>
          <w:sz w:val="22"/>
          <w:szCs w:val="22"/>
        </w:rPr>
        <w:t>Mail.ru</w:t>
      </w:r>
      <w:r w:rsidRPr="00E86C37">
        <w:rPr>
          <w:sz w:val="22"/>
          <w:szCs w:val="22"/>
        </w:rPr>
        <w:t xml:space="preserve"> организуем </w:t>
      </w:r>
      <w:proofErr w:type="spellStart"/>
      <w:r w:rsidRPr="006C4CC9">
        <w:rPr>
          <w:i/>
          <w:sz w:val="22"/>
          <w:szCs w:val="22"/>
        </w:rPr>
        <w:t>Russian</w:t>
      </w:r>
      <w:proofErr w:type="spellEnd"/>
      <w:r w:rsidRPr="006C4CC9">
        <w:rPr>
          <w:i/>
          <w:sz w:val="22"/>
          <w:szCs w:val="22"/>
        </w:rPr>
        <w:t xml:space="preserve"> </w:t>
      </w:r>
      <w:proofErr w:type="spellStart"/>
      <w:r w:rsidRPr="006C4CC9">
        <w:rPr>
          <w:i/>
          <w:sz w:val="22"/>
          <w:szCs w:val="22"/>
        </w:rPr>
        <w:t>Code</w:t>
      </w:r>
      <w:proofErr w:type="spellEnd"/>
      <w:r w:rsidRPr="006C4CC9">
        <w:rPr>
          <w:i/>
          <w:sz w:val="22"/>
          <w:szCs w:val="22"/>
        </w:rPr>
        <w:t xml:space="preserve"> </w:t>
      </w:r>
      <w:proofErr w:type="spellStart"/>
      <w:r w:rsidRPr="006C4CC9">
        <w:rPr>
          <w:i/>
          <w:sz w:val="22"/>
          <w:szCs w:val="22"/>
        </w:rPr>
        <w:t>Cup</w:t>
      </w:r>
      <w:proofErr w:type="spellEnd"/>
      <w:r w:rsidRPr="006C4CC9">
        <w:rPr>
          <w:i/>
          <w:sz w:val="22"/>
          <w:szCs w:val="22"/>
        </w:rPr>
        <w:t xml:space="preserve"> </w:t>
      </w:r>
      <w:r w:rsidRPr="00E86C37">
        <w:rPr>
          <w:sz w:val="22"/>
          <w:szCs w:val="22"/>
        </w:rPr>
        <w:t xml:space="preserve">для русскоязычных программистов. По словам Андрея Станкевича, тренера нашей команды, это самое мощное соревнование подобного уровня в мире. Ребята известны и за границей. Федор Царев был тренером швейцарской сборной, для этого же его зовут в Бухарест. Максима </w:t>
      </w:r>
      <w:proofErr w:type="spellStart"/>
      <w:r w:rsidRPr="00E86C37">
        <w:rPr>
          <w:sz w:val="22"/>
          <w:szCs w:val="22"/>
        </w:rPr>
        <w:t>Буздалова</w:t>
      </w:r>
      <w:proofErr w:type="spellEnd"/>
      <w:r w:rsidRPr="00E86C37">
        <w:rPr>
          <w:sz w:val="22"/>
          <w:szCs w:val="22"/>
        </w:rPr>
        <w:t xml:space="preserve"> пригласили </w:t>
      </w:r>
      <w:proofErr w:type="spellStart"/>
      <w:r w:rsidRPr="00E86C37">
        <w:rPr>
          <w:sz w:val="22"/>
          <w:szCs w:val="22"/>
        </w:rPr>
        <w:t>тренеровать</w:t>
      </w:r>
      <w:proofErr w:type="spellEnd"/>
      <w:r w:rsidRPr="00E86C37">
        <w:rPr>
          <w:sz w:val="22"/>
          <w:szCs w:val="22"/>
        </w:rPr>
        <w:t xml:space="preserve"> команду Технического университета </w:t>
      </w:r>
      <w:r w:rsidRPr="00E86C37">
        <w:rPr>
          <w:sz w:val="22"/>
          <w:szCs w:val="22"/>
        </w:rPr>
        <w:lastRenderedPageBreak/>
        <w:t xml:space="preserve">Цюриха. В основном занятия проходят в интернете, но иногда ребята встречаются с командами лично. </w:t>
      </w:r>
    </w:p>
    <w:p w14:paraId="1F392B8D" w14:textId="77777777" w:rsidR="00E86C37" w:rsidRPr="00E86C37" w:rsidRDefault="00E86C37" w:rsidP="006C4CC9">
      <w:pPr>
        <w:spacing w:before="60" w:after="60"/>
        <w:rPr>
          <w:sz w:val="22"/>
          <w:szCs w:val="22"/>
        </w:rPr>
      </w:pPr>
      <w:r w:rsidRPr="006C4CC9">
        <w:rPr>
          <w:b/>
          <w:sz w:val="22"/>
          <w:szCs w:val="22"/>
        </w:rPr>
        <w:t>Вопрос</w:t>
      </w:r>
      <w:proofErr w:type="gramStart"/>
      <w:r w:rsidRPr="006C4CC9">
        <w:rPr>
          <w:b/>
          <w:sz w:val="22"/>
          <w:szCs w:val="22"/>
        </w:rPr>
        <w:t>:</w:t>
      </w:r>
      <w:r w:rsidRPr="00E86C37">
        <w:rPr>
          <w:sz w:val="22"/>
          <w:szCs w:val="22"/>
        </w:rPr>
        <w:t xml:space="preserve"> Сотрудничаете</w:t>
      </w:r>
      <w:proofErr w:type="gramEnd"/>
      <w:r w:rsidRPr="00E86C37">
        <w:rPr>
          <w:sz w:val="22"/>
          <w:szCs w:val="22"/>
        </w:rPr>
        <w:t xml:space="preserve"> ли вы с промышленными предприятиями? </w:t>
      </w:r>
    </w:p>
    <w:p w14:paraId="791EF5B7" w14:textId="2775BBCD" w:rsidR="00E86C37" w:rsidRPr="00E86C37" w:rsidRDefault="00E86C37" w:rsidP="006C4CC9">
      <w:pPr>
        <w:spacing w:before="60" w:after="60"/>
        <w:rPr>
          <w:sz w:val="22"/>
          <w:szCs w:val="22"/>
        </w:rPr>
      </w:pPr>
      <w:r w:rsidRPr="006C4CC9">
        <w:rPr>
          <w:b/>
          <w:sz w:val="22"/>
          <w:szCs w:val="22"/>
        </w:rPr>
        <w:t>Ответ</w:t>
      </w:r>
      <w:proofErr w:type="gramStart"/>
      <w:r w:rsidRPr="006C4CC9">
        <w:rPr>
          <w:b/>
          <w:sz w:val="22"/>
          <w:szCs w:val="22"/>
        </w:rPr>
        <w:t>:</w:t>
      </w:r>
      <w:r w:rsidRPr="00E86C37">
        <w:rPr>
          <w:sz w:val="22"/>
          <w:szCs w:val="22"/>
        </w:rPr>
        <w:t xml:space="preserve"> Многие</w:t>
      </w:r>
      <w:proofErr w:type="gramEnd"/>
      <w:r w:rsidRPr="00E86C37">
        <w:rPr>
          <w:sz w:val="22"/>
          <w:szCs w:val="22"/>
        </w:rPr>
        <w:t xml:space="preserve"> считают, что без «подпитки» от промышленности новые идеи не появляются. Мы не хотим работать на предприятия. Проекты из-за постоянной модернизации не имеют конца и перерастают один в другой. Этот непрерывный процесс гильотиной висит над человеком, не оставляя времени на науку, олимпиады и преподавательскую деятельность. Если человек все время отдает компании </w:t>
      </w:r>
      <w:proofErr w:type="spellStart"/>
      <w:r w:rsidRPr="006C4CC9">
        <w:rPr>
          <w:i/>
          <w:sz w:val="22"/>
          <w:szCs w:val="22"/>
        </w:rPr>
        <w:t>Microsoft</w:t>
      </w:r>
      <w:proofErr w:type="spellEnd"/>
      <w:r w:rsidRPr="00E86C37">
        <w:rPr>
          <w:sz w:val="22"/>
          <w:szCs w:val="22"/>
        </w:rPr>
        <w:t xml:space="preserve">, </w:t>
      </w:r>
      <w:r w:rsidR="006C4CC9">
        <w:rPr>
          <w:sz w:val="22"/>
          <w:szCs w:val="22"/>
        </w:rPr>
        <w:t xml:space="preserve">то </w:t>
      </w:r>
      <w:r w:rsidRPr="00E86C37">
        <w:rPr>
          <w:sz w:val="22"/>
          <w:szCs w:val="22"/>
        </w:rPr>
        <w:t xml:space="preserve">пусть туда и уходит. </w:t>
      </w:r>
      <w:r w:rsidR="006C4CC9">
        <w:rPr>
          <w:sz w:val="22"/>
          <w:szCs w:val="22"/>
        </w:rPr>
        <w:t xml:space="preserve">Чемпиона мира </w:t>
      </w:r>
      <w:r w:rsidRPr="00E86C37">
        <w:rPr>
          <w:sz w:val="22"/>
          <w:szCs w:val="22"/>
        </w:rPr>
        <w:t>Павла Маврина, например, я не могу загрузить работой, когда на носу 24-часовые соревнования по программированию в Венгрии. Он уже стал двухкратным победителем этого турнира. Там и нужно добиваться успеха! В масштабах страны у нас здесь «</w:t>
      </w:r>
      <w:proofErr w:type="spellStart"/>
      <w:r w:rsidRPr="00E86C37">
        <w:rPr>
          <w:sz w:val="22"/>
          <w:szCs w:val="22"/>
        </w:rPr>
        <w:t>наногарвард</w:t>
      </w:r>
      <w:proofErr w:type="spellEnd"/>
      <w:r w:rsidRPr="00E86C37">
        <w:rPr>
          <w:sz w:val="22"/>
          <w:szCs w:val="22"/>
        </w:rPr>
        <w:t xml:space="preserve">». </w:t>
      </w:r>
    </w:p>
    <w:p w14:paraId="5490A3BA" w14:textId="77777777" w:rsidR="00E86C37" w:rsidRPr="00E86C37" w:rsidRDefault="00E86C37" w:rsidP="006C4CC9">
      <w:pPr>
        <w:spacing w:before="60" w:after="60"/>
        <w:rPr>
          <w:sz w:val="22"/>
          <w:szCs w:val="22"/>
        </w:rPr>
      </w:pPr>
      <w:r w:rsidRPr="006C4CC9">
        <w:rPr>
          <w:b/>
          <w:sz w:val="22"/>
          <w:szCs w:val="22"/>
        </w:rPr>
        <w:t>Вопрос</w:t>
      </w:r>
      <w:proofErr w:type="gramStart"/>
      <w:r w:rsidRPr="006C4CC9">
        <w:rPr>
          <w:b/>
          <w:sz w:val="22"/>
          <w:szCs w:val="22"/>
        </w:rPr>
        <w:t>:</w:t>
      </w:r>
      <w:r w:rsidRPr="00E86C37">
        <w:rPr>
          <w:sz w:val="22"/>
          <w:szCs w:val="22"/>
        </w:rPr>
        <w:t xml:space="preserve"> Как</w:t>
      </w:r>
      <w:proofErr w:type="gramEnd"/>
      <w:r w:rsidRPr="00E86C37">
        <w:rPr>
          <w:sz w:val="22"/>
          <w:szCs w:val="22"/>
        </w:rPr>
        <w:t xml:space="preserve"> можно попасть в НИЦ? </w:t>
      </w:r>
    </w:p>
    <w:p w14:paraId="393FC4B3" w14:textId="02CE6846" w:rsidR="00E86C37" w:rsidRPr="00E86C37" w:rsidRDefault="00E86C37" w:rsidP="006C4CC9">
      <w:pPr>
        <w:spacing w:before="60" w:after="60"/>
        <w:rPr>
          <w:sz w:val="22"/>
          <w:szCs w:val="22"/>
        </w:rPr>
      </w:pPr>
      <w:r w:rsidRPr="006C4CC9">
        <w:rPr>
          <w:b/>
          <w:sz w:val="22"/>
          <w:szCs w:val="22"/>
        </w:rPr>
        <w:t>Ответ</w:t>
      </w:r>
      <w:proofErr w:type="gramStart"/>
      <w:r w:rsidRPr="006C4CC9">
        <w:rPr>
          <w:b/>
          <w:sz w:val="22"/>
          <w:szCs w:val="22"/>
        </w:rPr>
        <w:t>:</w:t>
      </w:r>
      <w:r w:rsidRPr="00E86C37">
        <w:rPr>
          <w:sz w:val="22"/>
          <w:szCs w:val="22"/>
        </w:rPr>
        <w:t xml:space="preserve"> На</w:t>
      </w:r>
      <w:proofErr w:type="gramEnd"/>
      <w:r w:rsidRPr="00E86C37">
        <w:rPr>
          <w:sz w:val="22"/>
          <w:szCs w:val="22"/>
        </w:rPr>
        <w:t xml:space="preserve"> кафедру </w:t>
      </w:r>
      <w:r w:rsidR="006C4CC9">
        <w:rPr>
          <w:sz w:val="22"/>
          <w:szCs w:val="22"/>
        </w:rPr>
        <w:t>«К</w:t>
      </w:r>
      <w:r w:rsidRPr="00E86C37">
        <w:rPr>
          <w:sz w:val="22"/>
          <w:szCs w:val="22"/>
        </w:rPr>
        <w:t>омпьютерны</w:t>
      </w:r>
      <w:r w:rsidR="006C4CC9">
        <w:rPr>
          <w:sz w:val="22"/>
          <w:szCs w:val="22"/>
        </w:rPr>
        <w:t>е</w:t>
      </w:r>
      <w:r w:rsidRPr="00E86C37">
        <w:rPr>
          <w:sz w:val="22"/>
          <w:szCs w:val="22"/>
        </w:rPr>
        <w:t xml:space="preserve"> технологи</w:t>
      </w:r>
      <w:r w:rsidR="006C4CC9">
        <w:rPr>
          <w:sz w:val="22"/>
          <w:szCs w:val="22"/>
        </w:rPr>
        <w:t>и»</w:t>
      </w:r>
      <w:r w:rsidRPr="00E86C37">
        <w:rPr>
          <w:sz w:val="22"/>
          <w:szCs w:val="22"/>
        </w:rPr>
        <w:t xml:space="preserve"> попадают только одаренные люди, </w:t>
      </w:r>
      <w:r w:rsidR="006C4CC9">
        <w:rPr>
          <w:sz w:val="22"/>
          <w:szCs w:val="22"/>
        </w:rPr>
        <w:t xml:space="preserve">в частности </w:t>
      </w:r>
      <w:r w:rsidRPr="00E86C37">
        <w:rPr>
          <w:sz w:val="22"/>
          <w:szCs w:val="22"/>
        </w:rPr>
        <w:t>призеры олимпиад</w:t>
      </w:r>
      <w:r w:rsidR="006C4CC9">
        <w:rPr>
          <w:sz w:val="22"/>
          <w:szCs w:val="22"/>
        </w:rPr>
        <w:t xml:space="preserve"> школьников</w:t>
      </w:r>
      <w:r w:rsidRPr="00E86C37">
        <w:rPr>
          <w:sz w:val="22"/>
          <w:szCs w:val="22"/>
        </w:rPr>
        <w:t xml:space="preserve">. В прошлом году все университеты знали: куда поступит Геннадий Короткевич, тот вуз скорее всего и будет чемпионом мира среди студентов. Школьником он несколько раз занимал первое место по программированию в мире. Молодой преподаватель Ян </w:t>
      </w:r>
      <w:proofErr w:type="spellStart"/>
      <w:r w:rsidRPr="00E86C37">
        <w:rPr>
          <w:sz w:val="22"/>
          <w:szCs w:val="22"/>
        </w:rPr>
        <w:t>Малаховски</w:t>
      </w:r>
      <w:proofErr w:type="spellEnd"/>
      <w:r w:rsidRPr="00E86C37">
        <w:rPr>
          <w:sz w:val="22"/>
          <w:szCs w:val="22"/>
        </w:rPr>
        <w:t xml:space="preserve"> абсолютный фанат теории функциональных языков программирования. Многие ходят на его необязательные семинары, и в аудиториях в 23:00 еще горит свет. Вот такой уровень нам и нужен. </w:t>
      </w:r>
    </w:p>
    <w:p w14:paraId="209A30F7" w14:textId="77777777" w:rsidR="00E86C37" w:rsidRPr="00E86C37" w:rsidRDefault="00E86C37" w:rsidP="006C4CC9">
      <w:pPr>
        <w:spacing w:before="60" w:after="60"/>
        <w:rPr>
          <w:sz w:val="22"/>
          <w:szCs w:val="22"/>
        </w:rPr>
      </w:pPr>
      <w:r w:rsidRPr="006C4CC9">
        <w:rPr>
          <w:b/>
          <w:sz w:val="22"/>
          <w:szCs w:val="22"/>
        </w:rPr>
        <w:t>Вопрос:</w:t>
      </w:r>
      <w:r w:rsidRPr="00E86C37">
        <w:rPr>
          <w:sz w:val="22"/>
          <w:szCs w:val="22"/>
        </w:rPr>
        <w:t xml:space="preserve"> Каким проектам сейчас уделяется особое внимание? </w:t>
      </w:r>
    </w:p>
    <w:p w14:paraId="06FD5927" w14:textId="79B4CF02" w:rsidR="00E86C37" w:rsidRPr="00E86C37" w:rsidRDefault="00E86C37" w:rsidP="006C4CC9">
      <w:pPr>
        <w:spacing w:before="60" w:after="60"/>
        <w:rPr>
          <w:sz w:val="22"/>
          <w:szCs w:val="22"/>
        </w:rPr>
      </w:pPr>
      <w:r w:rsidRPr="006C4CC9">
        <w:rPr>
          <w:b/>
          <w:sz w:val="22"/>
          <w:szCs w:val="22"/>
        </w:rPr>
        <w:t>Ответ:</w:t>
      </w:r>
      <w:r w:rsidRPr="00E86C37">
        <w:rPr>
          <w:sz w:val="22"/>
          <w:szCs w:val="22"/>
        </w:rPr>
        <w:t xml:space="preserve"> Мы первые в НИУ ИТМО стали работать в области биотехнологий. Три года назад команда Федора Царева приступила к изучению сборки генома. Машины выделяют ДНК, а потом разрезают на сотни частей. Нужно решить, как собрать последовательность в три миллиарда нуклеотидов. Анализ генома скоро сравнится по доступности с анализом крови. Ученые узнают, например, в каком возрасте человека настигнет наследственное заболевание. Поэтому все хотят иметь свои технологии сборки. Это трудоемкий процесс с использованием сложных машин. Алексей </w:t>
      </w:r>
      <w:proofErr w:type="spellStart"/>
      <w:r w:rsidRPr="00E86C37">
        <w:rPr>
          <w:sz w:val="22"/>
          <w:szCs w:val="22"/>
        </w:rPr>
        <w:t>Сергушичев</w:t>
      </w:r>
      <w:proofErr w:type="spellEnd"/>
      <w:r w:rsidRPr="00E86C37">
        <w:rPr>
          <w:sz w:val="22"/>
          <w:szCs w:val="22"/>
        </w:rPr>
        <w:t xml:space="preserve"> и Федор Царев </w:t>
      </w:r>
      <w:r w:rsidRPr="00E86C37">
        <w:rPr>
          <w:sz w:val="22"/>
          <w:szCs w:val="22"/>
        </w:rPr>
        <w:lastRenderedPageBreak/>
        <w:t xml:space="preserve">предложили собирать геном почти на персональном компьютере! Также ребята исследуют искусственный интеллект для генерации автоматов. Одни занимаются тестированием программ с помощью искусственного интеллекта (Максим </w:t>
      </w:r>
      <w:proofErr w:type="spellStart"/>
      <w:r w:rsidRPr="00E86C37">
        <w:rPr>
          <w:sz w:val="22"/>
          <w:szCs w:val="22"/>
        </w:rPr>
        <w:t>Буздалов</w:t>
      </w:r>
      <w:proofErr w:type="spellEnd"/>
      <w:r w:rsidRPr="00E86C37">
        <w:rPr>
          <w:sz w:val="22"/>
          <w:szCs w:val="22"/>
        </w:rPr>
        <w:t xml:space="preserve">), другие их верификацией (доказательством правильности). Владимир </w:t>
      </w:r>
      <w:proofErr w:type="spellStart"/>
      <w:r w:rsidRPr="00E86C37">
        <w:rPr>
          <w:sz w:val="22"/>
          <w:szCs w:val="22"/>
        </w:rPr>
        <w:t>Ульянцев</w:t>
      </w:r>
      <w:proofErr w:type="spellEnd"/>
      <w:r w:rsidRPr="00E86C37">
        <w:rPr>
          <w:sz w:val="22"/>
          <w:szCs w:val="22"/>
        </w:rPr>
        <w:t xml:space="preserve"> и Даниил Чивилихин работают над проектом применения муравьиных алгоритмов.</w:t>
      </w:r>
      <w:r w:rsidR="00304717">
        <w:rPr>
          <w:sz w:val="22"/>
          <w:szCs w:val="22"/>
        </w:rPr>
        <w:t xml:space="preserve"> </w:t>
      </w:r>
      <w:r w:rsidR="00304717" w:rsidRPr="00E86C37">
        <w:rPr>
          <w:sz w:val="22"/>
          <w:szCs w:val="22"/>
        </w:rPr>
        <w:t xml:space="preserve">Победители «Матча гигантов по программированию: Россия Китай»: Нияз Нигматуллин, Геннадий Короткевич и Михаил </w:t>
      </w:r>
      <w:proofErr w:type="spellStart"/>
      <w:r w:rsidR="00304717" w:rsidRPr="00E86C37">
        <w:rPr>
          <w:sz w:val="22"/>
          <w:szCs w:val="22"/>
        </w:rPr>
        <w:t>Кевер</w:t>
      </w:r>
      <w:proofErr w:type="spellEnd"/>
      <w:r w:rsidR="00304717">
        <w:rPr>
          <w:sz w:val="22"/>
          <w:szCs w:val="22"/>
        </w:rPr>
        <w:t>.</w:t>
      </w:r>
      <w:r w:rsidR="00304717" w:rsidRPr="00E86C37">
        <w:rPr>
          <w:sz w:val="22"/>
          <w:szCs w:val="22"/>
        </w:rPr>
        <w:t xml:space="preserve"> </w:t>
      </w:r>
      <w:r w:rsidRPr="00E86C37">
        <w:rPr>
          <w:sz w:val="22"/>
          <w:szCs w:val="22"/>
        </w:rPr>
        <w:t xml:space="preserve"> </w:t>
      </w:r>
    </w:p>
    <w:p w14:paraId="490AF381" w14:textId="5BEAD509" w:rsidR="00E86C37" w:rsidRPr="00E86C37" w:rsidRDefault="00E86C37" w:rsidP="006C4CC9">
      <w:pPr>
        <w:spacing w:before="60" w:after="60"/>
        <w:rPr>
          <w:sz w:val="22"/>
          <w:szCs w:val="22"/>
        </w:rPr>
      </w:pPr>
      <w:r w:rsidRPr="006C4CC9">
        <w:rPr>
          <w:b/>
          <w:sz w:val="22"/>
          <w:szCs w:val="22"/>
        </w:rPr>
        <w:t>Вопрос</w:t>
      </w:r>
      <w:proofErr w:type="gramStart"/>
      <w:r w:rsidRPr="006C4CC9">
        <w:rPr>
          <w:b/>
          <w:sz w:val="22"/>
          <w:szCs w:val="22"/>
        </w:rPr>
        <w:t>:</w:t>
      </w:r>
      <w:r w:rsidRPr="00E86C37">
        <w:rPr>
          <w:sz w:val="22"/>
          <w:szCs w:val="22"/>
        </w:rPr>
        <w:t xml:space="preserve"> Принимаете</w:t>
      </w:r>
      <w:proofErr w:type="gramEnd"/>
      <w:r w:rsidRPr="00E86C37">
        <w:rPr>
          <w:sz w:val="22"/>
          <w:szCs w:val="22"/>
        </w:rPr>
        <w:t xml:space="preserve"> ли вы участие в зарубежных проектах? </w:t>
      </w:r>
      <w:r w:rsidRPr="006C4CC9">
        <w:rPr>
          <w:b/>
          <w:sz w:val="22"/>
          <w:szCs w:val="22"/>
        </w:rPr>
        <w:t>Ответ:</w:t>
      </w:r>
      <w:r w:rsidRPr="00E86C37">
        <w:rPr>
          <w:sz w:val="22"/>
          <w:szCs w:val="22"/>
        </w:rPr>
        <w:t xml:space="preserve"> Мы </w:t>
      </w:r>
      <w:r w:rsidR="00304717">
        <w:rPr>
          <w:sz w:val="22"/>
          <w:szCs w:val="22"/>
        </w:rPr>
        <w:t>реализуем</w:t>
      </w:r>
      <w:r w:rsidRPr="00E86C37">
        <w:rPr>
          <w:sz w:val="22"/>
          <w:szCs w:val="22"/>
        </w:rPr>
        <w:t xml:space="preserve"> совместные с </w:t>
      </w:r>
      <w:r w:rsidR="00304717">
        <w:rPr>
          <w:sz w:val="22"/>
          <w:szCs w:val="22"/>
        </w:rPr>
        <w:t xml:space="preserve">одним из </w:t>
      </w:r>
      <w:r w:rsidRPr="00E86C37">
        <w:rPr>
          <w:sz w:val="22"/>
          <w:szCs w:val="22"/>
        </w:rPr>
        <w:t>университето</w:t>
      </w:r>
      <w:r w:rsidR="00304717">
        <w:rPr>
          <w:sz w:val="22"/>
          <w:szCs w:val="22"/>
        </w:rPr>
        <w:t>в</w:t>
      </w:r>
      <w:r w:rsidRPr="00E86C37">
        <w:rPr>
          <w:sz w:val="22"/>
          <w:szCs w:val="22"/>
        </w:rPr>
        <w:t xml:space="preserve"> Финляндии учебные программы. Сейчас примем участие в</w:t>
      </w:r>
      <w:r w:rsidR="00304717">
        <w:rPr>
          <w:sz w:val="22"/>
          <w:szCs w:val="22"/>
        </w:rPr>
        <w:t xml:space="preserve"> международном</w:t>
      </w:r>
      <w:r w:rsidRPr="00E86C37">
        <w:rPr>
          <w:sz w:val="22"/>
          <w:szCs w:val="22"/>
        </w:rPr>
        <w:t xml:space="preserve"> конгрессе по машинному обучению. Недавно наше государство учудило: сегодня студент, получивший зарубежный грант, должен зарегистрироваться как иностранный агент. Правда, я ничего страшного в этом не вижу. Всякое ужесточение повлияет только на отдых. Да, на лыжах в Альпах не сможем кататься, но ведь самолеты хуже строить не станем. </w:t>
      </w:r>
    </w:p>
    <w:p w14:paraId="0567736B" w14:textId="77777777" w:rsidR="00E86C37" w:rsidRPr="00E86C37" w:rsidRDefault="00E86C37" w:rsidP="006C4CC9">
      <w:pPr>
        <w:spacing w:before="60" w:after="60"/>
        <w:rPr>
          <w:sz w:val="22"/>
          <w:szCs w:val="22"/>
        </w:rPr>
      </w:pPr>
      <w:r w:rsidRPr="006C4CC9">
        <w:rPr>
          <w:b/>
          <w:sz w:val="22"/>
          <w:szCs w:val="22"/>
        </w:rPr>
        <w:t>Вопрос</w:t>
      </w:r>
      <w:proofErr w:type="gramStart"/>
      <w:r w:rsidRPr="006C4CC9">
        <w:rPr>
          <w:b/>
          <w:sz w:val="22"/>
          <w:szCs w:val="22"/>
        </w:rPr>
        <w:t>:</w:t>
      </w:r>
      <w:r w:rsidRPr="00E86C37">
        <w:rPr>
          <w:sz w:val="22"/>
          <w:szCs w:val="22"/>
        </w:rPr>
        <w:t xml:space="preserve"> Как</w:t>
      </w:r>
      <w:proofErr w:type="gramEnd"/>
      <w:r w:rsidRPr="00E86C37">
        <w:rPr>
          <w:sz w:val="22"/>
          <w:szCs w:val="22"/>
        </w:rPr>
        <w:t xml:space="preserve"> возник интерес к исследованиям в области биологии? </w:t>
      </w:r>
    </w:p>
    <w:p w14:paraId="5B85D653" w14:textId="0885F98F" w:rsidR="00E86C37" w:rsidRPr="00E86C37" w:rsidRDefault="00E86C37" w:rsidP="006C4CC9">
      <w:pPr>
        <w:spacing w:before="60" w:after="60"/>
        <w:rPr>
          <w:sz w:val="22"/>
          <w:szCs w:val="22"/>
        </w:rPr>
      </w:pPr>
      <w:r w:rsidRPr="006C4CC9">
        <w:rPr>
          <w:b/>
          <w:sz w:val="22"/>
          <w:szCs w:val="22"/>
        </w:rPr>
        <w:t>Ответ:</w:t>
      </w:r>
      <w:r w:rsidRPr="00E86C37">
        <w:rPr>
          <w:sz w:val="22"/>
          <w:szCs w:val="22"/>
        </w:rPr>
        <w:t xml:space="preserve"> В 2011 г. мы разрабатывали генетические алгоритмы, продвигали идеи биологии в программировании и решили участвовать в конкурсе на получение государственного контракта. Можно было подать только одну заявку от университета. До финала допустили 103 организации, а грантов было шесть. Представьте, как все удивились, когда мы заняли первое место. Потом выиграли грант на применение суперкомпьютеров в живых системах. </w:t>
      </w:r>
      <w:r w:rsidR="00FA0011">
        <w:rPr>
          <w:sz w:val="22"/>
          <w:szCs w:val="22"/>
        </w:rPr>
        <w:t>Для того, ч</w:t>
      </w:r>
      <w:r w:rsidRPr="00E86C37">
        <w:rPr>
          <w:sz w:val="22"/>
          <w:szCs w:val="22"/>
        </w:rPr>
        <w:t>тобы</w:t>
      </w:r>
      <w:r w:rsidR="00FA0011">
        <w:rPr>
          <w:sz w:val="22"/>
          <w:szCs w:val="22"/>
        </w:rPr>
        <w:t xml:space="preserve"> </w:t>
      </w:r>
      <w:proofErr w:type="gramStart"/>
      <w:r w:rsidR="00FA0011">
        <w:rPr>
          <w:sz w:val="22"/>
          <w:szCs w:val="22"/>
        </w:rPr>
        <w:t xml:space="preserve">центр </w:t>
      </w:r>
      <w:r w:rsidRPr="00E86C37">
        <w:rPr>
          <w:sz w:val="22"/>
          <w:szCs w:val="22"/>
        </w:rPr>
        <w:t xml:space="preserve"> выжива</w:t>
      </w:r>
      <w:r w:rsidR="00FA0011">
        <w:rPr>
          <w:sz w:val="22"/>
          <w:szCs w:val="22"/>
        </w:rPr>
        <w:t>л</w:t>
      </w:r>
      <w:proofErr w:type="gramEnd"/>
      <w:r w:rsidRPr="00E86C37">
        <w:rPr>
          <w:sz w:val="22"/>
          <w:szCs w:val="22"/>
        </w:rPr>
        <w:t>, н</w:t>
      </w:r>
      <w:r w:rsidR="00FA0011">
        <w:rPr>
          <w:sz w:val="22"/>
          <w:szCs w:val="22"/>
        </w:rPr>
        <w:t>еобходимо</w:t>
      </w:r>
      <w:r w:rsidRPr="00E86C37">
        <w:rPr>
          <w:sz w:val="22"/>
          <w:szCs w:val="22"/>
        </w:rPr>
        <w:t xml:space="preserve"> постоянно участвовать в конкурсах, защищать диссертации. </w:t>
      </w:r>
    </w:p>
    <w:p w14:paraId="452525C0" w14:textId="77777777" w:rsidR="00E86C37" w:rsidRPr="00E86C37" w:rsidRDefault="00E86C37" w:rsidP="006C4CC9">
      <w:pPr>
        <w:spacing w:before="60" w:after="60"/>
        <w:rPr>
          <w:sz w:val="22"/>
          <w:szCs w:val="22"/>
        </w:rPr>
      </w:pPr>
      <w:r w:rsidRPr="006C4CC9">
        <w:rPr>
          <w:b/>
          <w:sz w:val="22"/>
          <w:szCs w:val="22"/>
        </w:rPr>
        <w:t>Вопрос</w:t>
      </w:r>
      <w:proofErr w:type="gramStart"/>
      <w:r w:rsidRPr="006C4CC9">
        <w:rPr>
          <w:b/>
          <w:sz w:val="22"/>
          <w:szCs w:val="22"/>
        </w:rPr>
        <w:t>:</w:t>
      </w:r>
      <w:r w:rsidRPr="00E86C37">
        <w:rPr>
          <w:sz w:val="22"/>
          <w:szCs w:val="22"/>
        </w:rPr>
        <w:t xml:space="preserve"> Поддерживает</w:t>
      </w:r>
      <w:proofErr w:type="gramEnd"/>
      <w:r w:rsidRPr="00E86C37">
        <w:rPr>
          <w:sz w:val="22"/>
          <w:szCs w:val="22"/>
        </w:rPr>
        <w:t xml:space="preserve"> ли государство работу НИЦ? </w:t>
      </w:r>
    </w:p>
    <w:p w14:paraId="7B1A62B6" w14:textId="0A811D0F" w:rsidR="00E86C37" w:rsidRDefault="00E86C37" w:rsidP="006C4CC9">
      <w:pPr>
        <w:spacing w:before="60" w:after="60"/>
        <w:rPr>
          <w:sz w:val="22"/>
          <w:szCs w:val="22"/>
        </w:rPr>
      </w:pPr>
      <w:r w:rsidRPr="006C4CC9">
        <w:rPr>
          <w:b/>
          <w:sz w:val="22"/>
          <w:szCs w:val="22"/>
        </w:rPr>
        <w:t>Ответ:</w:t>
      </w:r>
      <w:r w:rsidRPr="00E86C37">
        <w:rPr>
          <w:sz w:val="22"/>
          <w:szCs w:val="22"/>
        </w:rPr>
        <w:t xml:space="preserve"> Государство выделяет деньги на стажировки и оборудование. Нам оказывают поддержку российские </w:t>
      </w:r>
      <w:r w:rsidRPr="00FA0011">
        <w:rPr>
          <w:i/>
          <w:sz w:val="22"/>
          <w:szCs w:val="22"/>
        </w:rPr>
        <w:t>IT</w:t>
      </w:r>
      <w:r w:rsidRPr="00E86C37">
        <w:rPr>
          <w:sz w:val="22"/>
          <w:szCs w:val="22"/>
        </w:rPr>
        <w:t xml:space="preserve">-компании. Например, ЗАО «Транзас» установил стипендию 500 тыс. рублей им. </w:t>
      </w:r>
      <w:proofErr w:type="gramStart"/>
      <w:r w:rsidRPr="00E86C37">
        <w:rPr>
          <w:sz w:val="22"/>
          <w:szCs w:val="22"/>
        </w:rPr>
        <w:t>В.А.</w:t>
      </w:r>
      <w:proofErr w:type="gramEnd"/>
      <w:r w:rsidRPr="00E86C37">
        <w:rPr>
          <w:sz w:val="22"/>
          <w:szCs w:val="22"/>
        </w:rPr>
        <w:t xml:space="preserve"> Годунова для наших выдающихся студентов. Компании платят тем, кто не является их сотрудниками, но готовит </w:t>
      </w:r>
      <w:r w:rsidR="00FA0011">
        <w:rPr>
          <w:sz w:val="22"/>
          <w:szCs w:val="22"/>
        </w:rPr>
        <w:t xml:space="preserve">и </w:t>
      </w:r>
      <w:r w:rsidRPr="00E86C37">
        <w:rPr>
          <w:sz w:val="22"/>
          <w:szCs w:val="22"/>
        </w:rPr>
        <w:t xml:space="preserve">им кадры. В НИЦ ребята работают </w:t>
      </w:r>
      <w:r w:rsidR="00FA0011">
        <w:rPr>
          <w:sz w:val="22"/>
          <w:szCs w:val="22"/>
        </w:rPr>
        <w:t>три трех</w:t>
      </w:r>
      <w:r w:rsidRPr="00E86C37">
        <w:rPr>
          <w:sz w:val="22"/>
          <w:szCs w:val="22"/>
        </w:rPr>
        <w:t xml:space="preserve"> условиях: желание здесь остаться, пристойная зарплата, занятие любимым делом</w:t>
      </w:r>
      <w:r w:rsidR="00FA0011">
        <w:rPr>
          <w:sz w:val="22"/>
          <w:szCs w:val="22"/>
        </w:rPr>
        <w:t>. А еще</w:t>
      </w:r>
      <w:r w:rsidRPr="00E86C37">
        <w:rPr>
          <w:sz w:val="22"/>
          <w:szCs w:val="22"/>
        </w:rPr>
        <w:t xml:space="preserve"> я должен относиться к ним, как к детям. Великий </w:t>
      </w:r>
      <w:r w:rsidRPr="00E86C37">
        <w:rPr>
          <w:sz w:val="22"/>
          <w:szCs w:val="22"/>
        </w:rPr>
        <w:lastRenderedPageBreak/>
        <w:t xml:space="preserve">ученый Петр </w:t>
      </w:r>
      <w:proofErr w:type="spellStart"/>
      <w:r w:rsidRPr="00E86C37">
        <w:rPr>
          <w:sz w:val="22"/>
          <w:szCs w:val="22"/>
        </w:rPr>
        <w:t>Капица</w:t>
      </w:r>
      <w:proofErr w:type="spellEnd"/>
      <w:r w:rsidRPr="00E86C37">
        <w:rPr>
          <w:sz w:val="22"/>
          <w:szCs w:val="22"/>
        </w:rPr>
        <w:t xml:space="preserve"> сказал: «Надо не мешать молодым работать». Я считаю, что последнее слово лишнее. Молодым надо не мешать. Я не командую, а занимаюсь вместе со студентами тем, что им интересно, поэтому ребята остаются в НИЦ. </w:t>
      </w:r>
    </w:p>
    <w:p w14:paraId="17CEB831" w14:textId="6209CC17" w:rsidR="00293F49" w:rsidRDefault="008718E6" w:rsidP="006C4CC9">
      <w:pPr>
        <w:spacing w:before="60" w:after="60"/>
        <w:rPr>
          <w:sz w:val="22"/>
          <w:szCs w:val="22"/>
        </w:rPr>
      </w:pPr>
      <w:r w:rsidRPr="008718E6">
        <w:rPr>
          <w:b/>
          <w:sz w:val="22"/>
          <w:szCs w:val="22"/>
        </w:rPr>
        <w:t>Май 2013 г.</w:t>
      </w:r>
      <w:r w:rsidRPr="00E86C37">
        <w:rPr>
          <w:sz w:val="22"/>
          <w:szCs w:val="22"/>
        </w:rPr>
        <w:t xml:space="preserve"> </w:t>
      </w:r>
      <w:r>
        <w:rPr>
          <w:sz w:val="22"/>
          <w:szCs w:val="22"/>
        </w:rPr>
        <w:t xml:space="preserve">Интервьюер – </w:t>
      </w:r>
      <w:r w:rsidRPr="00E86C37">
        <w:rPr>
          <w:sz w:val="22"/>
          <w:szCs w:val="22"/>
        </w:rPr>
        <w:t>Евгения Клейменова</w:t>
      </w:r>
      <w:r>
        <w:rPr>
          <w:sz w:val="22"/>
          <w:szCs w:val="22"/>
        </w:rPr>
        <w:t>.</w:t>
      </w:r>
      <w:r w:rsidRPr="00E86C37">
        <w:rPr>
          <w:sz w:val="22"/>
          <w:szCs w:val="22"/>
        </w:rPr>
        <w:t xml:space="preserve"> </w:t>
      </w:r>
      <w:r>
        <w:rPr>
          <w:sz w:val="22"/>
          <w:szCs w:val="22"/>
        </w:rPr>
        <w:t>Г</w:t>
      </w:r>
      <w:r w:rsidR="00E86C37" w:rsidRPr="00E86C37">
        <w:rPr>
          <w:sz w:val="22"/>
          <w:szCs w:val="22"/>
        </w:rPr>
        <w:t>азет</w:t>
      </w:r>
      <w:r>
        <w:rPr>
          <w:sz w:val="22"/>
          <w:szCs w:val="22"/>
        </w:rPr>
        <w:t>а</w:t>
      </w:r>
      <w:r w:rsidR="00E86C37" w:rsidRPr="00E86C37">
        <w:rPr>
          <w:sz w:val="22"/>
          <w:szCs w:val="22"/>
        </w:rPr>
        <w:t xml:space="preserve"> «Университет ИТМО» № 154 (1659). </w:t>
      </w:r>
      <w:hyperlink r:id="rId376" w:history="1">
        <w:r w:rsidR="00293F49" w:rsidRPr="008D7F09">
          <w:rPr>
            <w:rStyle w:val="af2"/>
            <w:sz w:val="22"/>
            <w:szCs w:val="22"/>
          </w:rPr>
          <w:t>http://gazeta.ifmo.ru/articles/1653/</w:t>
        </w:r>
      </w:hyperlink>
      <w:r w:rsidR="00293F49">
        <w:rPr>
          <w:sz w:val="22"/>
          <w:szCs w:val="22"/>
        </w:rPr>
        <w:t>.</w:t>
      </w:r>
    </w:p>
    <w:p w14:paraId="55DA31E1" w14:textId="77777777" w:rsidR="00005F16" w:rsidRDefault="00005F16" w:rsidP="00377F3A">
      <w:pPr>
        <w:spacing w:after="0"/>
        <w:jc w:val="center"/>
        <w:rPr>
          <w:b/>
          <w:szCs w:val="24"/>
        </w:rPr>
      </w:pPr>
    </w:p>
    <w:p w14:paraId="33CE7F9F" w14:textId="77777777" w:rsidR="003D434A" w:rsidRPr="00005F16" w:rsidRDefault="003D434A" w:rsidP="00377F3A">
      <w:pPr>
        <w:spacing w:after="0"/>
        <w:jc w:val="center"/>
        <w:rPr>
          <w:b/>
          <w:szCs w:val="24"/>
        </w:rPr>
      </w:pPr>
      <w:r w:rsidRPr="00005F16">
        <w:rPr>
          <w:b/>
          <w:szCs w:val="24"/>
        </w:rPr>
        <w:t>2014</w:t>
      </w:r>
    </w:p>
    <w:p w14:paraId="1402B3C2" w14:textId="77777777" w:rsidR="00501F1D" w:rsidRPr="00E86C37" w:rsidRDefault="00501F1D" w:rsidP="0062346D">
      <w:pPr>
        <w:pStyle w:val="1"/>
      </w:pPr>
      <w:r w:rsidRPr="00E86C37">
        <w:t>Спасение молодых талантов</w:t>
      </w:r>
    </w:p>
    <w:p w14:paraId="46B6D2E9" w14:textId="77777777" w:rsidR="00501F1D" w:rsidRPr="00501F1D" w:rsidRDefault="00501F1D" w:rsidP="00377F3A">
      <w:pPr>
        <w:spacing w:after="0"/>
        <w:rPr>
          <w:sz w:val="22"/>
          <w:szCs w:val="22"/>
        </w:rPr>
      </w:pPr>
      <w:r w:rsidRPr="00501F1D">
        <w:rPr>
          <w:sz w:val="22"/>
          <w:szCs w:val="22"/>
        </w:rPr>
        <w:t>В данный момент Минкомсвязь говорит, что им нужен миллион программистов. На деле в год вузы готовят только 500 приличных программистов на</w:t>
      </w:r>
      <w:r w:rsidR="005406DA" w:rsidRPr="005406DA">
        <w:rPr>
          <w:sz w:val="22"/>
          <w:szCs w:val="22"/>
        </w:rPr>
        <w:t xml:space="preserve"> </w:t>
      </w:r>
      <w:r w:rsidR="005406DA">
        <w:rPr>
          <w:sz w:val="22"/>
          <w:szCs w:val="22"/>
        </w:rPr>
        <w:t>всю</w:t>
      </w:r>
      <w:r w:rsidRPr="00501F1D">
        <w:rPr>
          <w:sz w:val="22"/>
          <w:szCs w:val="22"/>
        </w:rPr>
        <w:t xml:space="preserve"> страну. Плюс некоторые выпускники факультетов математики и физики по окончании вуза также станут программистами. В итоге в год мы имеем до 1500 специалистов, из которых </w:t>
      </w:r>
      <w:r w:rsidR="005406DA">
        <w:rPr>
          <w:sz w:val="22"/>
          <w:szCs w:val="22"/>
        </w:rPr>
        <w:t xml:space="preserve">многие </w:t>
      </w:r>
      <w:r w:rsidRPr="00501F1D">
        <w:rPr>
          <w:sz w:val="22"/>
          <w:szCs w:val="22"/>
        </w:rPr>
        <w:t>не являются профессиональными</w:t>
      </w:r>
      <w:r w:rsidR="005406DA">
        <w:rPr>
          <w:sz w:val="22"/>
          <w:szCs w:val="22"/>
        </w:rPr>
        <w:t xml:space="preserve"> программистами</w:t>
      </w:r>
      <w:r w:rsidRPr="00501F1D">
        <w:rPr>
          <w:sz w:val="22"/>
          <w:szCs w:val="22"/>
        </w:rPr>
        <w:t xml:space="preserve">. При этом какая-то их часть устроится в непрофильный бизнес, кто-то уедет, не более половины пойдет в </w:t>
      </w:r>
      <w:r w:rsidRPr="005406DA">
        <w:rPr>
          <w:i/>
          <w:sz w:val="22"/>
          <w:szCs w:val="22"/>
        </w:rPr>
        <w:t>IT</w:t>
      </w:r>
      <w:r w:rsidRPr="00501F1D">
        <w:rPr>
          <w:sz w:val="22"/>
          <w:szCs w:val="22"/>
        </w:rPr>
        <w:t>-компании и только единицы займутся преподаванием и наукой.</w:t>
      </w:r>
    </w:p>
    <w:p w14:paraId="6EC60407" w14:textId="77777777" w:rsidR="00501F1D" w:rsidRPr="00501F1D" w:rsidRDefault="00501F1D" w:rsidP="005406DA">
      <w:pPr>
        <w:spacing w:beforeLines="40" w:before="96" w:afterLines="40" w:after="96"/>
        <w:rPr>
          <w:sz w:val="22"/>
          <w:szCs w:val="22"/>
        </w:rPr>
      </w:pPr>
      <w:r w:rsidRPr="00501F1D">
        <w:rPr>
          <w:sz w:val="22"/>
          <w:szCs w:val="22"/>
        </w:rPr>
        <w:t xml:space="preserve">Инновационный путь развития должен вестись молодыми талантами, которые для этого должны оставаться работать в России. Мегапроекты вроде «Сколково», на мой взгляд, начинают не с той стороны. Сейчас нужно спасать конкретных талантливых людей, как в фильме «Спасти рядового Райана», когда </w:t>
      </w:r>
      <w:r w:rsidR="005406DA">
        <w:rPr>
          <w:sz w:val="22"/>
          <w:szCs w:val="22"/>
        </w:rPr>
        <w:t xml:space="preserve">многие </w:t>
      </w:r>
      <w:r w:rsidRPr="00501F1D">
        <w:rPr>
          <w:sz w:val="22"/>
          <w:szCs w:val="22"/>
        </w:rPr>
        <w:t>спаса</w:t>
      </w:r>
      <w:r w:rsidR="005406DA">
        <w:rPr>
          <w:sz w:val="22"/>
          <w:szCs w:val="22"/>
        </w:rPr>
        <w:t>ю</w:t>
      </w:r>
      <w:r w:rsidRPr="00501F1D">
        <w:rPr>
          <w:sz w:val="22"/>
          <w:szCs w:val="22"/>
        </w:rPr>
        <w:t>т одного рядового. На нашей кафедре такая задача решена</w:t>
      </w:r>
      <w:r w:rsidR="005406DA">
        <w:rPr>
          <w:sz w:val="22"/>
          <w:szCs w:val="22"/>
        </w:rPr>
        <w:t> </w:t>
      </w:r>
      <w:r w:rsidRPr="00501F1D">
        <w:rPr>
          <w:sz w:val="22"/>
          <w:szCs w:val="22"/>
        </w:rPr>
        <w:t>– у нас работает несколько чемпионов и призеров чемпионатов мира по программированию</w:t>
      </w:r>
      <w:r w:rsidR="005406DA">
        <w:rPr>
          <w:sz w:val="22"/>
          <w:szCs w:val="22"/>
        </w:rPr>
        <w:t xml:space="preserve"> и</w:t>
      </w:r>
      <w:r w:rsidRPr="00501F1D">
        <w:rPr>
          <w:sz w:val="22"/>
          <w:szCs w:val="22"/>
        </w:rPr>
        <w:t xml:space="preserve"> более десяти других талантливых ребят и девушек. Теперь ее необходимо решить в масштабе всей страны. Пока в вузах практически на каждой кафедре не останутся сильные молодые специалисты, которые будут там работать на постоянной основе, а не</w:t>
      </w:r>
      <w:r w:rsidR="005406DA">
        <w:rPr>
          <w:sz w:val="22"/>
          <w:szCs w:val="22"/>
        </w:rPr>
        <w:t>, как часто бывает,</w:t>
      </w:r>
      <w:r w:rsidRPr="00501F1D">
        <w:rPr>
          <w:sz w:val="22"/>
          <w:szCs w:val="22"/>
        </w:rPr>
        <w:t xml:space="preserve"> по совместительству, ситуацию к лучшему не изменить.</w:t>
      </w:r>
    </w:p>
    <w:p w14:paraId="3D957EB9" w14:textId="77777777" w:rsidR="00501F1D" w:rsidRPr="00501F1D" w:rsidRDefault="00501F1D" w:rsidP="005406DA">
      <w:pPr>
        <w:spacing w:beforeLines="40" w:before="96" w:afterLines="40" w:after="96"/>
        <w:rPr>
          <w:sz w:val="22"/>
          <w:szCs w:val="22"/>
        </w:rPr>
      </w:pPr>
      <w:r w:rsidRPr="00501F1D">
        <w:rPr>
          <w:sz w:val="22"/>
          <w:szCs w:val="22"/>
        </w:rPr>
        <w:t>В свое время я написал статью, которую назвал «Распределенный Город Солнца». Она состоит в том, чтобы найти по стране 250-300 молодых ученых до 30-35 лет из разных сфер: математики, физики, программирования, биологии и т.д. Им всем нуж</w:t>
      </w:r>
      <w:r w:rsidR="005406DA">
        <w:rPr>
          <w:sz w:val="22"/>
          <w:szCs w:val="22"/>
        </w:rPr>
        <w:t>н</w:t>
      </w:r>
      <w:r w:rsidRPr="00501F1D">
        <w:rPr>
          <w:sz w:val="22"/>
          <w:szCs w:val="22"/>
        </w:rPr>
        <w:t xml:space="preserve">о </w:t>
      </w:r>
      <w:r w:rsidRPr="00501F1D">
        <w:rPr>
          <w:sz w:val="22"/>
          <w:szCs w:val="22"/>
        </w:rPr>
        <w:lastRenderedPageBreak/>
        <w:t>гарантировать зарплату 50 тыс. рублей в месяц, а с учетом нынешней инфляции, может быть, и выше, и запретить работать где-либо, кроме вуза, заключив с ними контракт на десять лет и жестко контролируя их.</w:t>
      </w:r>
    </w:p>
    <w:p w14:paraId="2B2B548D" w14:textId="77777777" w:rsidR="00501F1D" w:rsidRPr="00501F1D" w:rsidRDefault="00501F1D" w:rsidP="005406DA">
      <w:pPr>
        <w:spacing w:beforeLines="40" w:before="96" w:afterLines="40" w:after="96"/>
        <w:rPr>
          <w:sz w:val="22"/>
          <w:szCs w:val="22"/>
        </w:rPr>
      </w:pPr>
      <w:r w:rsidRPr="00501F1D">
        <w:rPr>
          <w:sz w:val="22"/>
          <w:szCs w:val="22"/>
        </w:rPr>
        <w:t xml:space="preserve">Пусть предложенная им зарплата будет и меньше, чем в частном секторе, но при этом они будут заниматься тем, что нравится, и степень свободы у них будет выше. При этом им никто не мешает выигрывать научные гранты, зарабатывать деньги преподаванием или проведением олимпиад. В те места, где работают суперталанты, за ними потянутся </w:t>
      </w:r>
      <w:r w:rsidR="005406DA">
        <w:rPr>
          <w:sz w:val="22"/>
          <w:szCs w:val="22"/>
        </w:rPr>
        <w:t xml:space="preserve">и </w:t>
      </w:r>
      <w:r w:rsidRPr="00501F1D">
        <w:rPr>
          <w:sz w:val="22"/>
          <w:szCs w:val="22"/>
        </w:rPr>
        <w:t xml:space="preserve">другие талантливые ребята. Такой проект государство способно легко реализовать, но ситуация несколько лет не двигается с места, хотя многие влиятельные люди говорят «да». Лучших должны учить </w:t>
      </w:r>
      <w:proofErr w:type="gramStart"/>
      <w:r w:rsidR="005406DA">
        <w:rPr>
          <w:sz w:val="22"/>
          <w:szCs w:val="22"/>
        </w:rPr>
        <w:t>самые</w:t>
      </w:r>
      <w:r w:rsidRPr="00501F1D">
        <w:rPr>
          <w:sz w:val="22"/>
          <w:szCs w:val="22"/>
        </w:rPr>
        <w:t xml:space="preserve"> лучшие</w:t>
      </w:r>
      <w:proofErr w:type="gramEnd"/>
      <w:r w:rsidRPr="00501F1D">
        <w:rPr>
          <w:sz w:val="22"/>
          <w:szCs w:val="22"/>
        </w:rPr>
        <w:t>. Так было в «Физтехе», когда брали одаренных студентов и приставляли к ним лучших преподавателей</w:t>
      </w:r>
      <w:r w:rsidR="005406DA">
        <w:rPr>
          <w:sz w:val="22"/>
          <w:szCs w:val="22"/>
        </w:rPr>
        <w:t>, в том числе</w:t>
      </w:r>
      <w:r w:rsidRPr="00501F1D">
        <w:rPr>
          <w:sz w:val="22"/>
          <w:szCs w:val="22"/>
        </w:rPr>
        <w:t xml:space="preserve"> академиков</w:t>
      </w:r>
      <w:r w:rsidR="005406DA">
        <w:rPr>
          <w:sz w:val="22"/>
          <w:szCs w:val="22"/>
        </w:rPr>
        <w:t>, которые в то время были настоящими</w:t>
      </w:r>
      <w:r w:rsidRPr="00501F1D">
        <w:rPr>
          <w:sz w:val="22"/>
          <w:szCs w:val="22"/>
        </w:rPr>
        <w:t xml:space="preserve">. Таким способом выращивались ученые-инженеры для ядерной, космической, авиационной промышленности, которые нужно было создать. Сейчас «Физтех» и другие ведущие вузы работают, но звезд, сравнимых по масштабу с такими учеными, как </w:t>
      </w:r>
      <w:proofErr w:type="spellStart"/>
      <w:r w:rsidR="00AB3D31">
        <w:rPr>
          <w:sz w:val="22"/>
          <w:szCs w:val="22"/>
        </w:rPr>
        <w:t>Капица</w:t>
      </w:r>
      <w:proofErr w:type="spellEnd"/>
      <w:r w:rsidR="00AB3D31">
        <w:rPr>
          <w:sz w:val="22"/>
          <w:szCs w:val="22"/>
        </w:rPr>
        <w:t xml:space="preserve">, Ландау, </w:t>
      </w:r>
      <w:r w:rsidRPr="00501F1D">
        <w:rPr>
          <w:sz w:val="22"/>
          <w:szCs w:val="22"/>
        </w:rPr>
        <w:t>Туполев</w:t>
      </w:r>
      <w:r w:rsidR="00AB3D31">
        <w:rPr>
          <w:sz w:val="22"/>
          <w:szCs w:val="22"/>
        </w:rPr>
        <w:t xml:space="preserve"> и</w:t>
      </w:r>
      <w:r w:rsidRPr="00501F1D">
        <w:rPr>
          <w:sz w:val="22"/>
          <w:szCs w:val="22"/>
        </w:rPr>
        <w:t xml:space="preserve"> Глушко, в них практически нет.</w:t>
      </w:r>
    </w:p>
    <w:p w14:paraId="38577ACB" w14:textId="77777777" w:rsidR="00501F1D" w:rsidRPr="00501F1D" w:rsidRDefault="00501F1D" w:rsidP="005406DA">
      <w:pPr>
        <w:spacing w:beforeLines="40" w:before="96" w:afterLines="40" w:after="96"/>
        <w:rPr>
          <w:sz w:val="22"/>
          <w:szCs w:val="22"/>
        </w:rPr>
      </w:pPr>
      <w:r w:rsidRPr="00501F1D">
        <w:rPr>
          <w:sz w:val="22"/>
          <w:szCs w:val="22"/>
        </w:rPr>
        <w:t xml:space="preserve">Здесь должны помогать предприятия, которые являются потребителями талантливых ребят. Правительство может предоставить льготы, например, малому </w:t>
      </w:r>
      <w:r w:rsidRPr="00AB3D31">
        <w:rPr>
          <w:i/>
          <w:sz w:val="22"/>
          <w:szCs w:val="22"/>
        </w:rPr>
        <w:t>IT</w:t>
      </w:r>
      <w:r w:rsidRPr="00501F1D">
        <w:rPr>
          <w:sz w:val="22"/>
          <w:szCs w:val="22"/>
        </w:rPr>
        <w:t xml:space="preserve">-бизнесу, но не может дать их подающим надежды с формулировкой «Талантливым людям», а бизнес способен это сделать. Ряд предприятий Санкт-Петербурга сейчас имеет базовые магистерские кафедры при вузах. В университете мы не можем учить тому, что нужно каждому предприятию в отдельности. Поэтому предприятия </w:t>
      </w:r>
      <w:r w:rsidR="00AB3D31">
        <w:rPr>
          <w:sz w:val="22"/>
          <w:szCs w:val="22"/>
        </w:rPr>
        <w:t xml:space="preserve">должны </w:t>
      </w:r>
      <w:r w:rsidRPr="00501F1D">
        <w:rPr>
          <w:sz w:val="22"/>
          <w:szCs w:val="22"/>
        </w:rPr>
        <w:t>созда</w:t>
      </w:r>
      <w:r w:rsidR="00AB3D31">
        <w:rPr>
          <w:sz w:val="22"/>
          <w:szCs w:val="22"/>
        </w:rPr>
        <w:t>вать</w:t>
      </w:r>
      <w:r w:rsidRPr="00501F1D">
        <w:rPr>
          <w:sz w:val="22"/>
          <w:szCs w:val="22"/>
        </w:rPr>
        <w:t xml:space="preserve"> базовые </w:t>
      </w:r>
      <w:r w:rsidR="00AB3D31">
        <w:rPr>
          <w:sz w:val="22"/>
          <w:szCs w:val="22"/>
        </w:rPr>
        <w:t xml:space="preserve">магистерские </w:t>
      </w:r>
      <w:r w:rsidRPr="00501F1D">
        <w:rPr>
          <w:sz w:val="22"/>
          <w:szCs w:val="22"/>
        </w:rPr>
        <w:t>кафедры и готов</w:t>
      </w:r>
      <w:r w:rsidR="00AB3D31">
        <w:rPr>
          <w:sz w:val="22"/>
          <w:szCs w:val="22"/>
        </w:rPr>
        <w:t>ить</w:t>
      </w:r>
      <w:r w:rsidRPr="00501F1D">
        <w:rPr>
          <w:sz w:val="22"/>
          <w:szCs w:val="22"/>
        </w:rPr>
        <w:t xml:space="preserve"> нужных им специалистов. </w:t>
      </w:r>
      <w:r w:rsidR="00AB3D31">
        <w:rPr>
          <w:sz w:val="22"/>
          <w:szCs w:val="22"/>
        </w:rPr>
        <w:t xml:space="preserve">Бакалавров же из специально отобранных школьников мы подготовим своими силами. </w:t>
      </w:r>
      <w:r w:rsidRPr="00501F1D">
        <w:rPr>
          <w:sz w:val="22"/>
          <w:szCs w:val="22"/>
        </w:rPr>
        <w:t xml:space="preserve">Кроме таких отношений, должна быть и благотворительность, выражающаяся в помощи бизнеса выдающимся </w:t>
      </w:r>
      <w:r w:rsidR="00AB3D31">
        <w:rPr>
          <w:sz w:val="22"/>
          <w:szCs w:val="22"/>
        </w:rPr>
        <w:t>студентам</w:t>
      </w:r>
      <w:r w:rsidRPr="00501F1D">
        <w:rPr>
          <w:sz w:val="22"/>
          <w:szCs w:val="22"/>
        </w:rPr>
        <w:t xml:space="preserve">. Несколько лет назад я сформулировал инициативу «Сохраним в университетах лучших!». Идея проекта проста: не забирайте </w:t>
      </w:r>
      <w:r w:rsidR="00AB3D31">
        <w:rPr>
          <w:sz w:val="22"/>
          <w:szCs w:val="22"/>
        </w:rPr>
        <w:t xml:space="preserve">с кафедры </w:t>
      </w:r>
      <w:r w:rsidRPr="00501F1D">
        <w:rPr>
          <w:sz w:val="22"/>
          <w:szCs w:val="22"/>
        </w:rPr>
        <w:t xml:space="preserve">лучших. Важно, чтобы </w:t>
      </w:r>
      <w:r w:rsidR="00AB3D31">
        <w:rPr>
          <w:sz w:val="22"/>
          <w:szCs w:val="22"/>
        </w:rPr>
        <w:t xml:space="preserve">ни </w:t>
      </w:r>
      <w:r w:rsidRPr="00501F1D">
        <w:rPr>
          <w:sz w:val="22"/>
          <w:szCs w:val="22"/>
        </w:rPr>
        <w:t>бизнес</w:t>
      </w:r>
      <w:r w:rsidR="00AB3D31">
        <w:rPr>
          <w:sz w:val="22"/>
          <w:szCs w:val="22"/>
        </w:rPr>
        <w:t>, ни государство</w:t>
      </w:r>
      <w:r w:rsidRPr="00501F1D">
        <w:rPr>
          <w:sz w:val="22"/>
          <w:szCs w:val="22"/>
        </w:rPr>
        <w:t xml:space="preserve"> не переманивал</w:t>
      </w:r>
      <w:r w:rsidR="00AB3D31">
        <w:rPr>
          <w:sz w:val="22"/>
          <w:szCs w:val="22"/>
        </w:rPr>
        <w:t>и лучших</w:t>
      </w:r>
      <w:r w:rsidRPr="00501F1D">
        <w:rPr>
          <w:sz w:val="22"/>
          <w:szCs w:val="22"/>
        </w:rPr>
        <w:t xml:space="preserve"> к себе, а оказывал</w:t>
      </w:r>
      <w:r w:rsidR="00AB3D31">
        <w:rPr>
          <w:sz w:val="22"/>
          <w:szCs w:val="22"/>
        </w:rPr>
        <w:t>и</w:t>
      </w:r>
      <w:r w:rsidRPr="00501F1D">
        <w:rPr>
          <w:sz w:val="22"/>
          <w:szCs w:val="22"/>
        </w:rPr>
        <w:t xml:space="preserve"> им помощь, чтобы они могли остаться работать в вузе и направить свои силы на </w:t>
      </w:r>
      <w:r w:rsidRPr="00501F1D">
        <w:rPr>
          <w:sz w:val="22"/>
          <w:szCs w:val="22"/>
        </w:rPr>
        <w:lastRenderedPageBreak/>
        <w:t xml:space="preserve">подготовку для </w:t>
      </w:r>
      <w:r w:rsidR="00AB3D31">
        <w:rPr>
          <w:sz w:val="22"/>
          <w:szCs w:val="22"/>
        </w:rPr>
        <w:t>всех</w:t>
      </w:r>
      <w:r w:rsidRPr="00501F1D">
        <w:rPr>
          <w:sz w:val="22"/>
          <w:szCs w:val="22"/>
        </w:rPr>
        <w:t xml:space="preserve"> квалифицированных кадров. Пока ситуация об</w:t>
      </w:r>
      <w:r w:rsidR="00AB3D31">
        <w:rPr>
          <w:sz w:val="22"/>
          <w:szCs w:val="22"/>
        </w:rPr>
        <w:t>ратная</w:t>
      </w:r>
      <w:r w:rsidRPr="00501F1D">
        <w:rPr>
          <w:sz w:val="22"/>
          <w:szCs w:val="22"/>
        </w:rPr>
        <w:t>: бизнес</w:t>
      </w:r>
      <w:r w:rsidR="00AB3D31">
        <w:rPr>
          <w:sz w:val="22"/>
          <w:szCs w:val="22"/>
        </w:rPr>
        <w:t>, например,</w:t>
      </w:r>
      <w:r w:rsidRPr="00501F1D">
        <w:rPr>
          <w:sz w:val="22"/>
          <w:szCs w:val="22"/>
        </w:rPr>
        <w:t xml:space="preserve"> предпочитает забирать всех лучших себе.</w:t>
      </w:r>
    </w:p>
    <w:p w14:paraId="0F0E81DC" w14:textId="77777777" w:rsidR="00501F1D" w:rsidRPr="00501F1D" w:rsidRDefault="00501F1D" w:rsidP="005406DA">
      <w:pPr>
        <w:spacing w:beforeLines="40" w:before="96" w:afterLines="40" w:after="96"/>
        <w:rPr>
          <w:sz w:val="22"/>
          <w:szCs w:val="22"/>
        </w:rPr>
      </w:pPr>
      <w:r w:rsidRPr="00501F1D">
        <w:rPr>
          <w:sz w:val="22"/>
          <w:szCs w:val="22"/>
        </w:rPr>
        <w:t xml:space="preserve">В науке есть понятие «жадный алгоритм», состоящее в принятии локально оптимальных решений на каждом этапе в расчете на то, что конечное решение тоже окажется оптимальным. Такой подход пока преобладает, но он редко приводит к оптимуму. Взяв на работу лучшего, компания получает конкурентные преимущества, но образование его теряет, и отрасль в дальнейшем недополучит значительно большее число квалифицированных специалистов. Безразличие к университетам в такой ситуации означает безразличие к будущему </w:t>
      </w:r>
      <w:r w:rsidRPr="00AB3D31">
        <w:rPr>
          <w:i/>
          <w:sz w:val="22"/>
          <w:szCs w:val="22"/>
        </w:rPr>
        <w:t>IT</w:t>
      </w:r>
      <w:r w:rsidRPr="00501F1D">
        <w:rPr>
          <w:sz w:val="22"/>
          <w:szCs w:val="22"/>
        </w:rPr>
        <w:t>-отрасли и страны в целом. По-моему, для того чтобы собрать урожай, нельзя съедать весь посевной материал, но почему-то все думают, что это относится только к сельскому хозяйству, а не к ним.</w:t>
      </w:r>
    </w:p>
    <w:p w14:paraId="3A988CAB" w14:textId="77777777" w:rsidR="00501F1D" w:rsidRPr="00501F1D" w:rsidRDefault="00501F1D" w:rsidP="005406DA">
      <w:pPr>
        <w:spacing w:beforeLines="40" w:before="96" w:afterLines="40" w:after="96"/>
        <w:rPr>
          <w:sz w:val="22"/>
          <w:szCs w:val="22"/>
        </w:rPr>
      </w:pPr>
      <w:r w:rsidRPr="00501F1D">
        <w:rPr>
          <w:sz w:val="22"/>
          <w:szCs w:val="22"/>
        </w:rPr>
        <w:t>Чтобы бизнес брал на себя социальную ответственность, необходимо вести с ним разъяснительную работу. В большей степени это относится к российским предпринимателям. По своему опыту знаю, что иностранные бизнесмены не понимают наших проблем. Они говорят: «Приходите, мы регулярно проводим конкурсы на замещение вакантных должностей, предоставляем гранты». Но я ищу помощь, а не работу, а любой хочет, чтобы талантливые люди работали на него. В результате таланты не идут к ним и не остаются у нас, а просто уезжают!</w:t>
      </w:r>
    </w:p>
    <w:p w14:paraId="09595B5C" w14:textId="77777777" w:rsidR="00584D8E" w:rsidRDefault="00501F1D" w:rsidP="005406DA">
      <w:pPr>
        <w:spacing w:beforeLines="40" w:before="96" w:afterLines="40" w:after="96"/>
        <w:rPr>
          <w:sz w:val="22"/>
          <w:szCs w:val="22"/>
        </w:rPr>
      </w:pPr>
      <w:r w:rsidRPr="00501F1D">
        <w:rPr>
          <w:sz w:val="22"/>
          <w:szCs w:val="22"/>
        </w:rPr>
        <w:t xml:space="preserve">По поводу </w:t>
      </w:r>
      <w:r w:rsidR="00584D8E">
        <w:rPr>
          <w:sz w:val="22"/>
          <w:szCs w:val="22"/>
        </w:rPr>
        <w:t xml:space="preserve">организации </w:t>
      </w:r>
      <w:r w:rsidRPr="00501F1D">
        <w:rPr>
          <w:sz w:val="22"/>
          <w:szCs w:val="22"/>
        </w:rPr>
        <w:t xml:space="preserve">базовых кафедр </w:t>
      </w:r>
      <w:r w:rsidR="00584D8E">
        <w:rPr>
          <w:sz w:val="22"/>
          <w:szCs w:val="22"/>
        </w:rPr>
        <w:t>мнение</w:t>
      </w:r>
      <w:r w:rsidRPr="00501F1D">
        <w:rPr>
          <w:sz w:val="22"/>
          <w:szCs w:val="22"/>
        </w:rPr>
        <w:t xml:space="preserve"> бизнеса постепенно меняется. Предприятия создают такие кафедры при вузах, и их сотрудники там преподают. С благотворительностью дело идет сложнее. На уговоры бизнеса потребовалось много сил и времени, но в результате нам помогают такие компании, как </w:t>
      </w:r>
      <w:proofErr w:type="spellStart"/>
      <w:r w:rsidR="00584D8E" w:rsidRPr="005406DA">
        <w:rPr>
          <w:i/>
          <w:sz w:val="22"/>
          <w:szCs w:val="22"/>
        </w:rPr>
        <w:t>JetBrains</w:t>
      </w:r>
      <w:proofErr w:type="spellEnd"/>
      <w:r w:rsidR="00584D8E" w:rsidRPr="00501F1D">
        <w:rPr>
          <w:sz w:val="22"/>
          <w:szCs w:val="22"/>
        </w:rPr>
        <w:t>, «Яндекс»</w:t>
      </w:r>
      <w:r w:rsidR="00584D8E">
        <w:rPr>
          <w:sz w:val="22"/>
          <w:szCs w:val="22"/>
        </w:rPr>
        <w:t>,</w:t>
      </w:r>
      <w:r w:rsidR="00584D8E" w:rsidRPr="00501F1D">
        <w:rPr>
          <w:sz w:val="22"/>
          <w:szCs w:val="22"/>
        </w:rPr>
        <w:t xml:space="preserve"> </w:t>
      </w:r>
      <w:proofErr w:type="spellStart"/>
      <w:r w:rsidRPr="005406DA">
        <w:rPr>
          <w:i/>
          <w:sz w:val="22"/>
          <w:szCs w:val="22"/>
        </w:rPr>
        <w:t>Mail.Ru</w:t>
      </w:r>
      <w:proofErr w:type="spellEnd"/>
      <w:r w:rsidRPr="00501F1D">
        <w:rPr>
          <w:sz w:val="22"/>
          <w:szCs w:val="22"/>
        </w:rPr>
        <w:t xml:space="preserve">, </w:t>
      </w:r>
      <w:r w:rsidR="00584D8E" w:rsidRPr="00501F1D">
        <w:rPr>
          <w:sz w:val="22"/>
          <w:szCs w:val="22"/>
        </w:rPr>
        <w:t>«Транзас»,</w:t>
      </w:r>
      <w:r w:rsidRPr="00501F1D">
        <w:rPr>
          <w:sz w:val="22"/>
          <w:szCs w:val="22"/>
        </w:rPr>
        <w:t xml:space="preserve"> </w:t>
      </w:r>
      <w:r w:rsidRPr="005406DA">
        <w:rPr>
          <w:i/>
          <w:sz w:val="22"/>
          <w:szCs w:val="22"/>
        </w:rPr>
        <w:t xml:space="preserve">DEVINO </w:t>
      </w:r>
      <w:proofErr w:type="spellStart"/>
      <w:r w:rsidRPr="005406DA">
        <w:rPr>
          <w:i/>
          <w:sz w:val="22"/>
          <w:szCs w:val="22"/>
        </w:rPr>
        <w:t>Telecom</w:t>
      </w:r>
      <w:proofErr w:type="spellEnd"/>
      <w:r w:rsidRPr="00501F1D">
        <w:rPr>
          <w:sz w:val="22"/>
          <w:szCs w:val="22"/>
        </w:rPr>
        <w:t xml:space="preserve"> и некоторые другие. Они берут к себе на работу наших студентов, но при этом выделяют деньги </w:t>
      </w:r>
      <w:r w:rsidR="00584D8E">
        <w:rPr>
          <w:sz w:val="22"/>
          <w:szCs w:val="22"/>
        </w:rPr>
        <w:t xml:space="preserve">и </w:t>
      </w:r>
      <w:r w:rsidRPr="00501F1D">
        <w:rPr>
          <w:sz w:val="22"/>
          <w:szCs w:val="22"/>
        </w:rPr>
        <w:t xml:space="preserve">на то, чтобы другие могли оставаться работать в университете. При переезде в новые офисы они присылают </w:t>
      </w:r>
      <w:r w:rsidR="00584D8E">
        <w:rPr>
          <w:sz w:val="22"/>
          <w:szCs w:val="22"/>
        </w:rPr>
        <w:t>нам то, что было в предыдущем –</w:t>
      </w:r>
      <w:r w:rsidRPr="00501F1D">
        <w:rPr>
          <w:sz w:val="22"/>
          <w:szCs w:val="22"/>
        </w:rPr>
        <w:t xml:space="preserve"> отличную мебель, </w:t>
      </w:r>
      <w:r w:rsidR="00584D8E">
        <w:rPr>
          <w:sz w:val="22"/>
          <w:szCs w:val="22"/>
        </w:rPr>
        <w:t xml:space="preserve">компьютеры, </w:t>
      </w:r>
      <w:r w:rsidRPr="00501F1D">
        <w:rPr>
          <w:sz w:val="22"/>
          <w:szCs w:val="22"/>
        </w:rPr>
        <w:t xml:space="preserve">серверы и многое другое. </w:t>
      </w:r>
    </w:p>
    <w:p w14:paraId="441286BA" w14:textId="77777777" w:rsidR="00501F1D" w:rsidRPr="00501F1D" w:rsidRDefault="00584D8E" w:rsidP="00584D8E">
      <w:pPr>
        <w:spacing w:after="0"/>
        <w:rPr>
          <w:sz w:val="22"/>
          <w:szCs w:val="22"/>
        </w:rPr>
      </w:pPr>
      <w:r>
        <w:rPr>
          <w:sz w:val="22"/>
          <w:szCs w:val="22"/>
        </w:rPr>
        <w:t xml:space="preserve">Кроме того, они могут предложить нам сделать то, в чем наши ребята большие мастера. </w:t>
      </w:r>
      <w:r w:rsidR="00501F1D" w:rsidRPr="00501F1D">
        <w:rPr>
          <w:sz w:val="22"/>
          <w:szCs w:val="22"/>
        </w:rPr>
        <w:t xml:space="preserve">Например, мы совместно с </w:t>
      </w:r>
      <w:proofErr w:type="spellStart"/>
      <w:r w:rsidR="00501F1D" w:rsidRPr="00584D8E">
        <w:rPr>
          <w:i/>
          <w:sz w:val="22"/>
          <w:szCs w:val="22"/>
        </w:rPr>
        <w:t>Mail.Ru</w:t>
      </w:r>
      <w:proofErr w:type="spellEnd"/>
      <w:r w:rsidR="00501F1D" w:rsidRPr="00501F1D">
        <w:rPr>
          <w:sz w:val="22"/>
          <w:szCs w:val="22"/>
        </w:rPr>
        <w:t xml:space="preserve"> проводим </w:t>
      </w:r>
      <w:proofErr w:type="spellStart"/>
      <w:r w:rsidR="00501F1D" w:rsidRPr="00584D8E">
        <w:rPr>
          <w:i/>
          <w:sz w:val="22"/>
          <w:szCs w:val="22"/>
        </w:rPr>
        <w:t>Russian</w:t>
      </w:r>
      <w:proofErr w:type="spellEnd"/>
      <w:r w:rsidR="00501F1D" w:rsidRPr="00584D8E">
        <w:rPr>
          <w:i/>
          <w:sz w:val="22"/>
          <w:szCs w:val="22"/>
        </w:rPr>
        <w:t xml:space="preserve"> </w:t>
      </w:r>
      <w:proofErr w:type="spellStart"/>
      <w:r w:rsidR="00501F1D" w:rsidRPr="00584D8E">
        <w:rPr>
          <w:i/>
          <w:sz w:val="22"/>
          <w:szCs w:val="22"/>
        </w:rPr>
        <w:t>Code</w:t>
      </w:r>
      <w:proofErr w:type="spellEnd"/>
      <w:r w:rsidR="00501F1D" w:rsidRPr="00584D8E">
        <w:rPr>
          <w:i/>
          <w:sz w:val="22"/>
          <w:szCs w:val="22"/>
        </w:rPr>
        <w:t xml:space="preserve"> </w:t>
      </w:r>
      <w:proofErr w:type="spellStart"/>
      <w:r w:rsidR="00501F1D" w:rsidRPr="00584D8E">
        <w:rPr>
          <w:i/>
          <w:sz w:val="22"/>
          <w:szCs w:val="22"/>
        </w:rPr>
        <w:t>Cup</w:t>
      </w:r>
      <w:proofErr w:type="spellEnd"/>
      <w:r w:rsidR="00501F1D" w:rsidRPr="00501F1D">
        <w:rPr>
          <w:sz w:val="22"/>
          <w:szCs w:val="22"/>
        </w:rPr>
        <w:t xml:space="preserve"> – чемпионат мира для русскоязычных </w:t>
      </w:r>
      <w:r w:rsidR="00501F1D" w:rsidRPr="00501F1D">
        <w:rPr>
          <w:sz w:val="22"/>
          <w:szCs w:val="22"/>
        </w:rPr>
        <w:lastRenderedPageBreak/>
        <w:t>программистов, а с ОАО «Концерн «НПО «Аврора» – открытый кубок по программированию для «закрытых» предприятий!</w:t>
      </w:r>
    </w:p>
    <w:p w14:paraId="15C77127" w14:textId="77777777" w:rsidR="00571676" w:rsidRDefault="00501F1D" w:rsidP="00603DBE">
      <w:pPr>
        <w:spacing w:after="0"/>
        <w:rPr>
          <w:sz w:val="22"/>
          <w:szCs w:val="22"/>
        </w:rPr>
      </w:pPr>
      <w:r w:rsidRPr="008718E6">
        <w:rPr>
          <w:b/>
          <w:sz w:val="22"/>
          <w:szCs w:val="22"/>
        </w:rPr>
        <w:t>01.12.2014</w:t>
      </w:r>
      <w:r w:rsidRPr="003D434A">
        <w:rPr>
          <w:sz w:val="22"/>
          <w:szCs w:val="22"/>
        </w:rPr>
        <w:t xml:space="preserve">. </w:t>
      </w:r>
      <w:hyperlink r:id="rId377" w:history="1">
        <w:r w:rsidRPr="003D434A">
          <w:rPr>
            <w:rStyle w:val="af2"/>
            <w:sz w:val="22"/>
            <w:szCs w:val="22"/>
            <w:lang w:val="en-US"/>
          </w:rPr>
          <w:t>http</w:t>
        </w:r>
        <w:r w:rsidRPr="003D434A">
          <w:rPr>
            <w:rStyle w:val="af2"/>
            <w:sz w:val="22"/>
            <w:szCs w:val="22"/>
          </w:rPr>
          <w:t>://</w:t>
        </w:r>
        <w:r w:rsidRPr="003D434A">
          <w:rPr>
            <w:rStyle w:val="af2"/>
            <w:sz w:val="22"/>
            <w:szCs w:val="22"/>
            <w:lang w:val="en-US"/>
          </w:rPr>
          <w:t>d</w:t>
        </w:r>
        <w:r w:rsidRPr="003D434A">
          <w:rPr>
            <w:rStyle w:val="af2"/>
            <w:sz w:val="22"/>
            <w:szCs w:val="22"/>
          </w:rPr>
          <w:t>-</w:t>
        </w:r>
        <w:proofErr w:type="spellStart"/>
        <w:r w:rsidRPr="003D434A">
          <w:rPr>
            <w:rStyle w:val="af2"/>
            <w:sz w:val="22"/>
            <w:szCs w:val="22"/>
            <w:lang w:val="en-US"/>
          </w:rPr>
          <w:t>russia</w:t>
        </w:r>
        <w:proofErr w:type="spellEnd"/>
        <w:r w:rsidRPr="003D434A">
          <w:rPr>
            <w:rStyle w:val="af2"/>
            <w:sz w:val="22"/>
            <w:szCs w:val="22"/>
          </w:rPr>
          <w:t>.</w:t>
        </w:r>
        <w:proofErr w:type="spellStart"/>
        <w:r w:rsidRPr="003D434A">
          <w:rPr>
            <w:rStyle w:val="af2"/>
            <w:sz w:val="22"/>
            <w:szCs w:val="22"/>
            <w:lang w:val="en-US"/>
          </w:rPr>
          <w:t>ru</w:t>
        </w:r>
        <w:proofErr w:type="spellEnd"/>
        <w:r w:rsidRPr="003D434A">
          <w:rPr>
            <w:rStyle w:val="af2"/>
            <w:sz w:val="22"/>
            <w:szCs w:val="22"/>
          </w:rPr>
          <w:t>/</w:t>
        </w:r>
        <w:proofErr w:type="spellStart"/>
        <w:r w:rsidRPr="003D434A">
          <w:rPr>
            <w:rStyle w:val="af2"/>
            <w:sz w:val="22"/>
            <w:szCs w:val="22"/>
            <w:lang w:val="en-US"/>
          </w:rPr>
          <w:t>spasenie</w:t>
        </w:r>
        <w:proofErr w:type="spellEnd"/>
        <w:r w:rsidRPr="003D434A">
          <w:rPr>
            <w:rStyle w:val="af2"/>
            <w:sz w:val="22"/>
            <w:szCs w:val="22"/>
          </w:rPr>
          <w:t>-</w:t>
        </w:r>
        <w:proofErr w:type="spellStart"/>
        <w:r w:rsidRPr="003D434A">
          <w:rPr>
            <w:rStyle w:val="af2"/>
            <w:sz w:val="22"/>
            <w:szCs w:val="22"/>
            <w:lang w:val="en-US"/>
          </w:rPr>
          <w:t>molodyx</w:t>
        </w:r>
        <w:proofErr w:type="spellEnd"/>
        <w:r w:rsidRPr="003D434A">
          <w:rPr>
            <w:rStyle w:val="af2"/>
            <w:sz w:val="22"/>
            <w:szCs w:val="22"/>
          </w:rPr>
          <w:t>-</w:t>
        </w:r>
        <w:proofErr w:type="spellStart"/>
        <w:r w:rsidRPr="003D434A">
          <w:rPr>
            <w:rStyle w:val="af2"/>
            <w:sz w:val="22"/>
            <w:szCs w:val="22"/>
            <w:lang w:val="en-US"/>
          </w:rPr>
          <w:t>talantov</w:t>
        </w:r>
        <w:proofErr w:type="spellEnd"/>
        <w:r w:rsidRPr="003D434A">
          <w:rPr>
            <w:rStyle w:val="af2"/>
            <w:sz w:val="22"/>
            <w:szCs w:val="22"/>
          </w:rPr>
          <w:t>.</w:t>
        </w:r>
        <w:r w:rsidRPr="003D434A">
          <w:rPr>
            <w:rStyle w:val="af2"/>
            <w:sz w:val="22"/>
            <w:szCs w:val="22"/>
            <w:lang w:val="en-US"/>
          </w:rPr>
          <w:t>html</w:t>
        </w:r>
      </w:hyperlink>
      <w:r w:rsidR="005406DA" w:rsidRPr="003D434A">
        <w:rPr>
          <w:sz w:val="22"/>
          <w:szCs w:val="22"/>
        </w:rPr>
        <w:t>.</w:t>
      </w:r>
    </w:p>
    <w:p w14:paraId="2CE7699F" w14:textId="77777777" w:rsidR="00293F49" w:rsidRDefault="00293F49" w:rsidP="00603DBE">
      <w:pPr>
        <w:spacing w:after="0"/>
        <w:rPr>
          <w:sz w:val="22"/>
          <w:szCs w:val="22"/>
        </w:rPr>
      </w:pPr>
    </w:p>
    <w:p w14:paraId="5AD6091A" w14:textId="77777777" w:rsidR="00571676" w:rsidRDefault="00571676" w:rsidP="00571676">
      <w:pPr>
        <w:tabs>
          <w:tab w:val="left" w:pos="284"/>
        </w:tabs>
        <w:spacing w:after="0"/>
        <w:jc w:val="center"/>
        <w:rPr>
          <w:b/>
          <w:sz w:val="22"/>
          <w:szCs w:val="22"/>
        </w:rPr>
      </w:pPr>
      <w:r>
        <w:rPr>
          <w:b/>
          <w:sz w:val="22"/>
          <w:szCs w:val="22"/>
        </w:rPr>
        <w:t>2015</w:t>
      </w:r>
    </w:p>
    <w:p w14:paraId="60280302" w14:textId="77777777" w:rsidR="00571676" w:rsidRDefault="00571676" w:rsidP="0062346D">
      <w:pPr>
        <w:pStyle w:val="1"/>
      </w:pPr>
      <w:r>
        <w:t xml:space="preserve">Я ни о чем не </w:t>
      </w:r>
      <w:proofErr w:type="spellStart"/>
      <w:r>
        <w:t>желею</w:t>
      </w:r>
      <w:proofErr w:type="spellEnd"/>
    </w:p>
    <w:p w14:paraId="7A085863" w14:textId="77777777" w:rsidR="00571676" w:rsidRPr="00C03111" w:rsidRDefault="00571676" w:rsidP="00571676">
      <w:pPr>
        <w:tabs>
          <w:tab w:val="left" w:pos="284"/>
        </w:tabs>
        <w:spacing w:before="60" w:after="60"/>
        <w:rPr>
          <w:i/>
          <w:sz w:val="22"/>
          <w:szCs w:val="22"/>
        </w:rPr>
      </w:pPr>
      <w:r w:rsidRPr="00C03111">
        <w:rPr>
          <w:i/>
          <w:sz w:val="22"/>
          <w:szCs w:val="22"/>
        </w:rPr>
        <w:t>У каждого из нас есть свой свод законов, однако окружающие не имеют к нему доступа. Газета «Мегабайт» решила это исправить и ввести рубрику «Правила жизни».</w:t>
      </w:r>
    </w:p>
    <w:p w14:paraId="2D33C70D" w14:textId="77777777" w:rsidR="00571676" w:rsidRDefault="00571676" w:rsidP="00571676">
      <w:pPr>
        <w:tabs>
          <w:tab w:val="left" w:pos="284"/>
        </w:tabs>
        <w:spacing w:before="60" w:after="60"/>
        <w:rPr>
          <w:sz w:val="22"/>
          <w:szCs w:val="22"/>
        </w:rPr>
      </w:pPr>
      <w:r w:rsidRPr="00090388">
        <w:rPr>
          <w:b/>
          <w:sz w:val="22"/>
          <w:szCs w:val="22"/>
        </w:rPr>
        <w:t>Первое детское воспоминание</w:t>
      </w:r>
      <w:r w:rsidRPr="00C03111">
        <w:rPr>
          <w:sz w:val="22"/>
          <w:szCs w:val="22"/>
        </w:rPr>
        <w:t>:</w:t>
      </w:r>
      <w:r>
        <w:rPr>
          <w:sz w:val="22"/>
          <w:szCs w:val="22"/>
        </w:rPr>
        <w:t xml:space="preserve"> </w:t>
      </w:r>
      <w:r w:rsidR="00592B28">
        <w:rPr>
          <w:sz w:val="22"/>
          <w:szCs w:val="22"/>
        </w:rPr>
        <w:t xml:space="preserve">девятого </w:t>
      </w:r>
      <w:r w:rsidRPr="00C03111">
        <w:rPr>
          <w:sz w:val="22"/>
          <w:szCs w:val="22"/>
        </w:rPr>
        <w:t>март</w:t>
      </w:r>
      <w:r w:rsidR="00592B28">
        <w:rPr>
          <w:sz w:val="22"/>
          <w:szCs w:val="22"/>
        </w:rPr>
        <w:t>а</w:t>
      </w:r>
      <w:r w:rsidRPr="00C03111">
        <w:rPr>
          <w:sz w:val="22"/>
          <w:szCs w:val="22"/>
        </w:rPr>
        <w:t xml:space="preserve"> 1953 года в Моск</w:t>
      </w:r>
      <w:r w:rsidRPr="00C03111">
        <w:rPr>
          <w:sz w:val="22"/>
          <w:szCs w:val="22"/>
        </w:rPr>
        <w:softHyphen/>
        <w:t>ве проходят похороны Сталина, а я с мамой иду по Петро</w:t>
      </w:r>
      <w:r w:rsidRPr="00C03111">
        <w:rPr>
          <w:sz w:val="22"/>
          <w:szCs w:val="22"/>
        </w:rPr>
        <w:softHyphen/>
        <w:t>градской стороне Ленинграда, и в 12 часов после объявле</w:t>
      </w:r>
      <w:r w:rsidRPr="00C03111">
        <w:rPr>
          <w:sz w:val="22"/>
          <w:szCs w:val="22"/>
        </w:rPr>
        <w:softHyphen/>
        <w:t>ния об их начале по громкоговорителям все люди</w:t>
      </w:r>
      <w:r w:rsidR="00592B28">
        <w:rPr>
          <w:sz w:val="22"/>
          <w:szCs w:val="22"/>
        </w:rPr>
        <w:t>, бывшие на улице,</w:t>
      </w:r>
      <w:r w:rsidRPr="00C03111">
        <w:rPr>
          <w:sz w:val="22"/>
          <w:szCs w:val="22"/>
        </w:rPr>
        <w:t xml:space="preserve"> встали на колени, хотя их никто </w:t>
      </w:r>
      <w:r>
        <w:rPr>
          <w:sz w:val="22"/>
          <w:szCs w:val="22"/>
        </w:rPr>
        <w:t xml:space="preserve">и </w:t>
      </w:r>
      <w:r w:rsidRPr="00C03111">
        <w:rPr>
          <w:sz w:val="22"/>
          <w:szCs w:val="22"/>
        </w:rPr>
        <w:t xml:space="preserve">не заставлял. </w:t>
      </w:r>
    </w:p>
    <w:p w14:paraId="36680594" w14:textId="77777777" w:rsidR="00571676" w:rsidRDefault="00571676" w:rsidP="00571676">
      <w:pPr>
        <w:tabs>
          <w:tab w:val="left" w:pos="284"/>
        </w:tabs>
        <w:spacing w:before="60" w:after="60"/>
        <w:rPr>
          <w:sz w:val="22"/>
          <w:szCs w:val="22"/>
        </w:rPr>
      </w:pPr>
      <w:r w:rsidRPr="00090388">
        <w:rPr>
          <w:b/>
          <w:sz w:val="22"/>
          <w:szCs w:val="22"/>
        </w:rPr>
        <w:t>Раньше считал, что главное для меня</w:t>
      </w:r>
      <w:r w:rsidRPr="00C03111">
        <w:rPr>
          <w:sz w:val="22"/>
          <w:szCs w:val="22"/>
        </w:rPr>
        <w:t xml:space="preserve"> – это </w:t>
      </w:r>
      <w:proofErr w:type="spellStart"/>
      <w:proofErr w:type="gramStart"/>
      <w:r w:rsidRPr="00C03111">
        <w:rPr>
          <w:sz w:val="22"/>
          <w:szCs w:val="22"/>
        </w:rPr>
        <w:t>наука.Теперь</w:t>
      </w:r>
      <w:proofErr w:type="spellEnd"/>
      <w:proofErr w:type="gramEnd"/>
      <w:r w:rsidRPr="00C03111">
        <w:rPr>
          <w:sz w:val="22"/>
          <w:szCs w:val="22"/>
        </w:rPr>
        <w:t xml:space="preserve"> оказывается, что главное – это вдохновлять лю</w:t>
      </w:r>
      <w:r w:rsidRPr="00C03111">
        <w:rPr>
          <w:sz w:val="22"/>
          <w:szCs w:val="22"/>
        </w:rPr>
        <w:softHyphen/>
        <w:t>дей на «подвиги».</w:t>
      </w:r>
      <w:r>
        <w:rPr>
          <w:sz w:val="22"/>
          <w:szCs w:val="22"/>
        </w:rPr>
        <w:t xml:space="preserve"> </w:t>
      </w:r>
    </w:p>
    <w:p w14:paraId="4FAAE006" w14:textId="77777777" w:rsidR="00571676" w:rsidRDefault="00571676" w:rsidP="00571676">
      <w:pPr>
        <w:tabs>
          <w:tab w:val="left" w:pos="284"/>
        </w:tabs>
        <w:spacing w:before="60" w:after="60"/>
        <w:rPr>
          <w:sz w:val="22"/>
          <w:szCs w:val="22"/>
        </w:rPr>
      </w:pPr>
      <w:r w:rsidRPr="00090388">
        <w:rPr>
          <w:b/>
          <w:sz w:val="22"/>
          <w:szCs w:val="22"/>
        </w:rPr>
        <w:t>Я пришел на этот свет</w:t>
      </w:r>
      <w:r w:rsidRPr="00C03111">
        <w:rPr>
          <w:sz w:val="22"/>
          <w:szCs w:val="22"/>
        </w:rPr>
        <w:t xml:space="preserve"> что-то сделать. Многие мои знакомые ведут себя как буддисты, видимо, думая, что у них будет реинкарнация, и поэтому все откладывают. Я же знаю, что у меня второго шанса не будет. </w:t>
      </w:r>
    </w:p>
    <w:p w14:paraId="6961172D" w14:textId="77777777" w:rsidR="00571676" w:rsidRDefault="00571676" w:rsidP="00571676">
      <w:pPr>
        <w:tabs>
          <w:tab w:val="left" w:pos="284"/>
        </w:tabs>
        <w:spacing w:before="60" w:after="60"/>
        <w:rPr>
          <w:sz w:val="22"/>
          <w:szCs w:val="22"/>
        </w:rPr>
      </w:pPr>
      <w:r w:rsidRPr="00090388">
        <w:rPr>
          <w:b/>
          <w:sz w:val="22"/>
          <w:szCs w:val="22"/>
        </w:rPr>
        <w:t>Моя самая памятная встреча</w:t>
      </w:r>
      <w:r w:rsidRPr="00C03111">
        <w:rPr>
          <w:sz w:val="22"/>
          <w:szCs w:val="22"/>
        </w:rPr>
        <w:t xml:space="preserve"> была с женой. Однаж</w:t>
      </w:r>
      <w:r w:rsidRPr="00C03111">
        <w:rPr>
          <w:sz w:val="22"/>
          <w:szCs w:val="22"/>
        </w:rPr>
        <w:softHyphen/>
        <w:t>ды решил, что буду знакомиться с девушками следующим образом: брать билеты в театр и предлагать их, чтобы долго не упрашивать. Вот придет в театр – там разберемся. Сделал я так, а сам пойти не смог. Отдал билет брату. Он пошел, по</w:t>
      </w:r>
      <w:r w:rsidRPr="00C03111">
        <w:rPr>
          <w:sz w:val="22"/>
          <w:szCs w:val="22"/>
        </w:rPr>
        <w:softHyphen/>
        <w:t>знакомился с девушкой и привел ее ко мне на день рождения, а потом они расстались. Через несколько лет я встретил ее в кино и привел в наш дом во второй раз, чем сильно удивил нашу маму. В результате у нас замечательная дочь!</w:t>
      </w:r>
    </w:p>
    <w:p w14:paraId="4CC300C0" w14:textId="77777777" w:rsidR="00571676" w:rsidRDefault="00571676" w:rsidP="00571676">
      <w:pPr>
        <w:tabs>
          <w:tab w:val="left" w:pos="284"/>
        </w:tabs>
        <w:spacing w:before="60" w:after="60"/>
        <w:rPr>
          <w:sz w:val="22"/>
          <w:szCs w:val="22"/>
        </w:rPr>
      </w:pPr>
      <w:r w:rsidRPr="00090388">
        <w:rPr>
          <w:b/>
          <w:sz w:val="22"/>
          <w:szCs w:val="22"/>
        </w:rPr>
        <w:t>Весь мир может</w:t>
      </w:r>
      <w:r w:rsidRPr="00C03111">
        <w:rPr>
          <w:sz w:val="22"/>
          <w:szCs w:val="22"/>
        </w:rPr>
        <w:t xml:space="preserve"> полететь к чертовой матери. И все ис</w:t>
      </w:r>
      <w:r w:rsidRPr="00C03111">
        <w:rPr>
          <w:sz w:val="22"/>
          <w:szCs w:val="22"/>
        </w:rPr>
        <w:softHyphen/>
        <w:t>чезнет. Когда об этом думаешь, любая мотивация может про</w:t>
      </w:r>
      <w:r w:rsidRPr="00C03111">
        <w:rPr>
          <w:sz w:val="22"/>
          <w:szCs w:val="22"/>
        </w:rPr>
        <w:softHyphen/>
        <w:t>пасть. Филолог Вячеслав Иванов по этому поводу сказал, что он не очень боится индивидуальной смерти, но его пугает ги</w:t>
      </w:r>
      <w:r w:rsidRPr="00C03111">
        <w:rPr>
          <w:sz w:val="22"/>
          <w:szCs w:val="22"/>
        </w:rPr>
        <w:softHyphen/>
        <w:t xml:space="preserve">бель человечества. Мне это тоже очень не нравится. </w:t>
      </w:r>
    </w:p>
    <w:p w14:paraId="700092B3" w14:textId="77777777" w:rsidR="00571676" w:rsidRDefault="00571676" w:rsidP="00571676">
      <w:pPr>
        <w:tabs>
          <w:tab w:val="left" w:pos="284"/>
        </w:tabs>
        <w:spacing w:before="60" w:after="60"/>
        <w:rPr>
          <w:sz w:val="22"/>
          <w:szCs w:val="22"/>
        </w:rPr>
      </w:pPr>
      <w:r w:rsidRPr="00090388">
        <w:rPr>
          <w:b/>
          <w:sz w:val="22"/>
          <w:szCs w:val="22"/>
        </w:rPr>
        <w:t>Чтобы быть хорошим изобретателем</w:t>
      </w:r>
      <w:r w:rsidRPr="00C03111">
        <w:rPr>
          <w:sz w:val="22"/>
          <w:szCs w:val="22"/>
        </w:rPr>
        <w:t>, нужны талант и гены. Выясняется, что трудолюбие иногда необязатель</w:t>
      </w:r>
      <w:r w:rsidRPr="00C03111">
        <w:rPr>
          <w:sz w:val="22"/>
          <w:szCs w:val="22"/>
        </w:rPr>
        <w:softHyphen/>
        <w:t xml:space="preserve">но. В книге Стефана Цвейга «Звездные часы человечества» рассказывается, </w:t>
      </w:r>
      <w:r w:rsidRPr="00C03111">
        <w:rPr>
          <w:sz w:val="22"/>
          <w:szCs w:val="22"/>
        </w:rPr>
        <w:lastRenderedPageBreak/>
        <w:t>что лейтенант Лиль, который написал Мар</w:t>
      </w:r>
      <w:r w:rsidRPr="00C03111">
        <w:rPr>
          <w:sz w:val="22"/>
          <w:szCs w:val="22"/>
        </w:rPr>
        <w:softHyphen/>
        <w:t xml:space="preserve">сельезу, не писал ни стихов, ни музыки ни до, ни после, но вошел в историю навсегда. Это было </w:t>
      </w:r>
      <w:proofErr w:type="spellStart"/>
      <w:r w:rsidRPr="00C03111">
        <w:rPr>
          <w:sz w:val="22"/>
          <w:szCs w:val="22"/>
        </w:rPr>
        <w:t>какое</w:t>
      </w:r>
      <w:r w:rsidRPr="00C03111">
        <w:rPr>
          <w:sz w:val="22"/>
          <w:szCs w:val="22"/>
        </w:rPr>
        <w:softHyphen/>
        <w:t>то</w:t>
      </w:r>
      <w:proofErr w:type="spellEnd"/>
      <w:r w:rsidRPr="00C03111">
        <w:rPr>
          <w:sz w:val="22"/>
          <w:szCs w:val="22"/>
        </w:rPr>
        <w:t xml:space="preserve"> божественное озарение. Многие студенты напрасно думают, что и у них та</w:t>
      </w:r>
      <w:r w:rsidRPr="00C03111">
        <w:rPr>
          <w:sz w:val="22"/>
          <w:szCs w:val="22"/>
        </w:rPr>
        <w:softHyphen/>
        <w:t>кое может получиться.</w:t>
      </w:r>
    </w:p>
    <w:p w14:paraId="6108CBC5" w14:textId="77777777" w:rsidR="00571676" w:rsidRDefault="00571676" w:rsidP="00571676">
      <w:pPr>
        <w:tabs>
          <w:tab w:val="left" w:pos="284"/>
        </w:tabs>
        <w:spacing w:before="60" w:after="60"/>
        <w:rPr>
          <w:sz w:val="22"/>
          <w:szCs w:val="22"/>
        </w:rPr>
      </w:pPr>
      <w:r w:rsidRPr="00090388">
        <w:rPr>
          <w:b/>
          <w:sz w:val="22"/>
          <w:szCs w:val="22"/>
        </w:rPr>
        <w:t xml:space="preserve">Меня больше всего </w:t>
      </w:r>
      <w:r w:rsidRPr="00C03111">
        <w:rPr>
          <w:sz w:val="22"/>
          <w:szCs w:val="22"/>
        </w:rPr>
        <w:t>утомляет мой вес.</w:t>
      </w:r>
    </w:p>
    <w:p w14:paraId="297E3064" w14:textId="77777777" w:rsidR="00571676" w:rsidRDefault="00571676" w:rsidP="00571676">
      <w:pPr>
        <w:tabs>
          <w:tab w:val="left" w:pos="284"/>
        </w:tabs>
        <w:spacing w:before="60" w:after="60"/>
        <w:rPr>
          <w:sz w:val="22"/>
          <w:szCs w:val="22"/>
        </w:rPr>
      </w:pPr>
      <w:r w:rsidRPr="00090388">
        <w:rPr>
          <w:b/>
          <w:sz w:val="22"/>
          <w:szCs w:val="22"/>
        </w:rPr>
        <w:t>Я мог бы стать стоматологом</w:t>
      </w:r>
      <w:r w:rsidRPr="00C03111">
        <w:rPr>
          <w:sz w:val="22"/>
          <w:szCs w:val="22"/>
        </w:rPr>
        <w:t>. Папа хотел, чтобы я выбрал эту специальность, потому что мой родственник был профес</w:t>
      </w:r>
      <w:r w:rsidRPr="00C03111">
        <w:rPr>
          <w:sz w:val="22"/>
          <w:szCs w:val="22"/>
        </w:rPr>
        <w:softHyphen/>
        <w:t xml:space="preserve">сором по стоматологии в Первом медицинском институте. </w:t>
      </w:r>
      <w:proofErr w:type="gramStart"/>
      <w:r w:rsidRPr="00C03111">
        <w:rPr>
          <w:sz w:val="22"/>
          <w:szCs w:val="22"/>
        </w:rPr>
        <w:t>Однако</w:t>
      </w:r>
      <w:proofErr w:type="gramEnd"/>
      <w:r w:rsidRPr="00C03111">
        <w:rPr>
          <w:sz w:val="22"/>
          <w:szCs w:val="22"/>
        </w:rPr>
        <w:t xml:space="preserve"> когда мы стали говорить о поступлении, он сказал, что обычно читает лекции в большой аудитории человек на 200, и если там будет на одного больше, то он не возражает. Такое предложение не понравились ни мне, ни отцу. Поэтому вместо стоматологии я пошел в технику. </w:t>
      </w:r>
    </w:p>
    <w:p w14:paraId="69132E6A" w14:textId="77777777" w:rsidR="00571676" w:rsidRDefault="00571676" w:rsidP="00571676">
      <w:pPr>
        <w:tabs>
          <w:tab w:val="left" w:pos="284"/>
        </w:tabs>
        <w:spacing w:before="60" w:after="60"/>
        <w:rPr>
          <w:sz w:val="22"/>
          <w:szCs w:val="22"/>
        </w:rPr>
      </w:pPr>
      <w:r w:rsidRPr="00090388">
        <w:rPr>
          <w:b/>
          <w:sz w:val="22"/>
          <w:szCs w:val="22"/>
        </w:rPr>
        <w:t xml:space="preserve">Уровень культуры сегодня </w:t>
      </w:r>
      <w:r w:rsidRPr="00C03111">
        <w:rPr>
          <w:sz w:val="22"/>
          <w:szCs w:val="22"/>
        </w:rPr>
        <w:t xml:space="preserve">у многих молодых людей таков, </w:t>
      </w:r>
      <w:proofErr w:type="gramStart"/>
      <w:r w:rsidRPr="00C03111">
        <w:rPr>
          <w:sz w:val="22"/>
          <w:szCs w:val="22"/>
        </w:rPr>
        <w:t>что</w:t>
      </w:r>
      <w:proofErr w:type="gramEnd"/>
      <w:r w:rsidRPr="00C03111">
        <w:rPr>
          <w:sz w:val="22"/>
          <w:szCs w:val="22"/>
        </w:rPr>
        <w:t xml:space="preserve"> когда я упоминаю Рафаэля и Микеланджело, они часто думают, что я имею в виду </w:t>
      </w:r>
      <w:proofErr w:type="spellStart"/>
      <w:r w:rsidRPr="00C03111">
        <w:rPr>
          <w:sz w:val="22"/>
          <w:szCs w:val="22"/>
        </w:rPr>
        <w:t>черепашек</w:t>
      </w:r>
      <w:r w:rsidRPr="00C03111">
        <w:rPr>
          <w:sz w:val="22"/>
          <w:szCs w:val="22"/>
        </w:rPr>
        <w:softHyphen/>
        <w:t>ниндзя</w:t>
      </w:r>
      <w:proofErr w:type="spellEnd"/>
      <w:r w:rsidRPr="00C03111">
        <w:rPr>
          <w:sz w:val="22"/>
          <w:szCs w:val="22"/>
        </w:rPr>
        <w:t>, живущих в канализации Нью</w:t>
      </w:r>
      <w:r w:rsidRPr="00C03111">
        <w:rPr>
          <w:sz w:val="22"/>
          <w:szCs w:val="22"/>
        </w:rPr>
        <w:softHyphen/>
      </w:r>
      <w:r>
        <w:rPr>
          <w:sz w:val="22"/>
          <w:szCs w:val="22"/>
        </w:rPr>
        <w:t>-</w:t>
      </w:r>
      <w:r w:rsidRPr="00C03111">
        <w:rPr>
          <w:sz w:val="22"/>
          <w:szCs w:val="22"/>
        </w:rPr>
        <w:t xml:space="preserve">Йорка. </w:t>
      </w:r>
    </w:p>
    <w:p w14:paraId="1FE87A4B" w14:textId="77777777" w:rsidR="00571676" w:rsidRDefault="00571676" w:rsidP="00571676">
      <w:pPr>
        <w:tabs>
          <w:tab w:val="left" w:pos="284"/>
        </w:tabs>
        <w:spacing w:before="60" w:after="60"/>
        <w:rPr>
          <w:sz w:val="22"/>
          <w:szCs w:val="22"/>
        </w:rPr>
      </w:pPr>
      <w:r w:rsidRPr="00090388">
        <w:rPr>
          <w:b/>
          <w:sz w:val="22"/>
          <w:szCs w:val="22"/>
        </w:rPr>
        <w:t>С великими надо не разговаривать</w:t>
      </w:r>
      <w:r w:rsidRPr="00C03111">
        <w:rPr>
          <w:sz w:val="22"/>
          <w:szCs w:val="22"/>
        </w:rPr>
        <w:t xml:space="preserve">, великих надо слушать. Я бы хотел послушать Петра Леонидовича </w:t>
      </w:r>
      <w:proofErr w:type="spellStart"/>
      <w:r w:rsidRPr="00C03111">
        <w:rPr>
          <w:sz w:val="22"/>
          <w:szCs w:val="22"/>
        </w:rPr>
        <w:t>Капи</w:t>
      </w:r>
      <w:r w:rsidRPr="00C03111">
        <w:rPr>
          <w:sz w:val="22"/>
          <w:szCs w:val="22"/>
        </w:rPr>
        <w:softHyphen/>
        <w:t>цу</w:t>
      </w:r>
      <w:proofErr w:type="spellEnd"/>
      <w:r w:rsidRPr="00C03111">
        <w:rPr>
          <w:sz w:val="22"/>
          <w:szCs w:val="22"/>
        </w:rPr>
        <w:t xml:space="preserve"> или Андрея Дмитриевича Сахарова.</w:t>
      </w:r>
      <w:r>
        <w:rPr>
          <w:sz w:val="22"/>
          <w:szCs w:val="22"/>
        </w:rPr>
        <w:t xml:space="preserve"> </w:t>
      </w:r>
    </w:p>
    <w:p w14:paraId="34A8444C" w14:textId="77777777" w:rsidR="00571676" w:rsidRDefault="00571676" w:rsidP="00571676">
      <w:pPr>
        <w:tabs>
          <w:tab w:val="left" w:pos="284"/>
        </w:tabs>
        <w:spacing w:before="60" w:after="60"/>
        <w:rPr>
          <w:sz w:val="22"/>
          <w:szCs w:val="22"/>
        </w:rPr>
      </w:pPr>
      <w:r w:rsidRPr="009A5D6D">
        <w:rPr>
          <w:b/>
          <w:sz w:val="22"/>
          <w:szCs w:val="22"/>
        </w:rPr>
        <w:t>Коротко о себе могу сказать так</w:t>
      </w:r>
      <w:r w:rsidRPr="00C03111">
        <w:rPr>
          <w:sz w:val="22"/>
          <w:szCs w:val="22"/>
        </w:rPr>
        <w:t>: я очень настырный.</w:t>
      </w:r>
    </w:p>
    <w:p w14:paraId="3650E22A" w14:textId="77777777" w:rsidR="00571676" w:rsidRDefault="00571676" w:rsidP="00571676">
      <w:pPr>
        <w:tabs>
          <w:tab w:val="left" w:pos="284"/>
        </w:tabs>
        <w:spacing w:before="60" w:after="60"/>
        <w:rPr>
          <w:sz w:val="22"/>
          <w:szCs w:val="22"/>
        </w:rPr>
      </w:pPr>
      <w:r w:rsidRPr="00090388">
        <w:rPr>
          <w:b/>
          <w:sz w:val="22"/>
          <w:szCs w:val="22"/>
        </w:rPr>
        <w:t>Хотел бы перечитать</w:t>
      </w:r>
      <w:r w:rsidRPr="00C03111">
        <w:rPr>
          <w:sz w:val="22"/>
          <w:szCs w:val="22"/>
        </w:rPr>
        <w:t xml:space="preserve"> книгу Ли </w:t>
      </w:r>
      <w:proofErr w:type="spellStart"/>
      <w:r w:rsidRPr="00C03111">
        <w:rPr>
          <w:sz w:val="22"/>
          <w:szCs w:val="22"/>
        </w:rPr>
        <w:t>Якокка</w:t>
      </w:r>
      <w:proofErr w:type="spellEnd"/>
      <w:r w:rsidRPr="00C03111">
        <w:rPr>
          <w:sz w:val="22"/>
          <w:szCs w:val="22"/>
        </w:rPr>
        <w:t xml:space="preserve"> «Карьера ме</w:t>
      </w:r>
      <w:r w:rsidRPr="00C03111">
        <w:rPr>
          <w:sz w:val="22"/>
          <w:szCs w:val="22"/>
        </w:rPr>
        <w:softHyphen/>
        <w:t>неджера», в которой рассказано, как человек, будучи ген</w:t>
      </w:r>
      <w:r w:rsidRPr="00C03111">
        <w:rPr>
          <w:sz w:val="22"/>
          <w:szCs w:val="22"/>
        </w:rPr>
        <w:softHyphen/>
        <w:t>директором компании «Форд», узнает по радио, что его уволили. После этого он становится директором «Край</w:t>
      </w:r>
      <w:r w:rsidRPr="00C03111">
        <w:rPr>
          <w:sz w:val="22"/>
          <w:szCs w:val="22"/>
        </w:rPr>
        <w:softHyphen/>
        <w:t xml:space="preserve">слер», переводит себя на зарплату в ... $1 и со временем возвращает компанию к жизни. На такое мало кто готов. </w:t>
      </w:r>
    </w:p>
    <w:p w14:paraId="580134D5" w14:textId="77777777" w:rsidR="00571676" w:rsidRDefault="00571676" w:rsidP="00571676">
      <w:pPr>
        <w:tabs>
          <w:tab w:val="left" w:pos="284"/>
        </w:tabs>
        <w:spacing w:before="60" w:after="60"/>
        <w:rPr>
          <w:sz w:val="22"/>
          <w:szCs w:val="22"/>
        </w:rPr>
      </w:pPr>
      <w:r w:rsidRPr="00090388">
        <w:rPr>
          <w:b/>
          <w:sz w:val="22"/>
          <w:szCs w:val="22"/>
        </w:rPr>
        <w:t>Главным трудом моей жизни</w:t>
      </w:r>
      <w:r w:rsidRPr="00C03111">
        <w:rPr>
          <w:sz w:val="22"/>
          <w:szCs w:val="22"/>
        </w:rPr>
        <w:t xml:space="preserve"> стали «Заметки о моти</w:t>
      </w:r>
      <w:r w:rsidRPr="00C03111">
        <w:rPr>
          <w:sz w:val="22"/>
          <w:szCs w:val="22"/>
        </w:rPr>
        <w:softHyphen/>
        <w:t>вации». Только они, по большому счету, и нужны людям. Поэтому приходится очень много читать, смотреть и сле</w:t>
      </w:r>
      <w:r w:rsidRPr="00C03111">
        <w:rPr>
          <w:sz w:val="22"/>
          <w:szCs w:val="22"/>
        </w:rPr>
        <w:softHyphen/>
        <w:t xml:space="preserve">дить, что происходит в жизни и не только в моей. </w:t>
      </w:r>
    </w:p>
    <w:p w14:paraId="4154A579" w14:textId="77777777" w:rsidR="00571676" w:rsidRDefault="00571676" w:rsidP="00571676">
      <w:pPr>
        <w:tabs>
          <w:tab w:val="left" w:pos="284"/>
        </w:tabs>
        <w:spacing w:before="60" w:after="60"/>
        <w:rPr>
          <w:sz w:val="22"/>
          <w:szCs w:val="22"/>
        </w:rPr>
      </w:pPr>
      <w:r w:rsidRPr="00090388">
        <w:rPr>
          <w:b/>
          <w:sz w:val="22"/>
          <w:szCs w:val="22"/>
        </w:rPr>
        <w:t>Раньше моим героем</w:t>
      </w:r>
      <w:r w:rsidRPr="00C03111">
        <w:rPr>
          <w:sz w:val="22"/>
          <w:szCs w:val="22"/>
        </w:rPr>
        <w:t xml:space="preserve"> был Стив Джобс. Теперь им стал </w:t>
      </w:r>
      <w:proofErr w:type="spellStart"/>
      <w:r w:rsidRPr="00C03111">
        <w:rPr>
          <w:sz w:val="22"/>
          <w:szCs w:val="22"/>
        </w:rPr>
        <w:t>Элон</w:t>
      </w:r>
      <w:proofErr w:type="spellEnd"/>
      <w:r w:rsidRPr="00C03111">
        <w:rPr>
          <w:sz w:val="22"/>
          <w:szCs w:val="22"/>
        </w:rPr>
        <w:t xml:space="preserve"> </w:t>
      </w:r>
      <w:proofErr w:type="spellStart"/>
      <w:r w:rsidRPr="00C03111">
        <w:rPr>
          <w:sz w:val="22"/>
          <w:szCs w:val="22"/>
        </w:rPr>
        <w:t>Маск</w:t>
      </w:r>
      <w:proofErr w:type="spellEnd"/>
      <w:r w:rsidRPr="00C03111">
        <w:rPr>
          <w:sz w:val="22"/>
          <w:szCs w:val="22"/>
        </w:rPr>
        <w:t xml:space="preserve"> – основатель платежной системы </w:t>
      </w:r>
      <w:proofErr w:type="spellStart"/>
      <w:r w:rsidRPr="00090388">
        <w:rPr>
          <w:i/>
          <w:sz w:val="22"/>
          <w:szCs w:val="22"/>
        </w:rPr>
        <w:t>PayPal</w:t>
      </w:r>
      <w:proofErr w:type="spellEnd"/>
      <w:r w:rsidRPr="00090388">
        <w:rPr>
          <w:i/>
          <w:sz w:val="22"/>
          <w:szCs w:val="22"/>
        </w:rPr>
        <w:t xml:space="preserve"> </w:t>
      </w:r>
      <w:r w:rsidRPr="00C03111">
        <w:rPr>
          <w:sz w:val="22"/>
          <w:szCs w:val="22"/>
        </w:rPr>
        <w:t xml:space="preserve">и компании </w:t>
      </w:r>
      <w:proofErr w:type="spellStart"/>
      <w:r w:rsidRPr="00090388">
        <w:rPr>
          <w:i/>
          <w:sz w:val="22"/>
          <w:szCs w:val="22"/>
        </w:rPr>
        <w:t>SpaceX</w:t>
      </w:r>
      <w:proofErr w:type="spellEnd"/>
      <w:r w:rsidRPr="00C03111">
        <w:rPr>
          <w:sz w:val="22"/>
          <w:szCs w:val="22"/>
        </w:rPr>
        <w:t xml:space="preserve">, инвестор </w:t>
      </w:r>
      <w:proofErr w:type="spellStart"/>
      <w:r w:rsidRPr="00090388">
        <w:rPr>
          <w:i/>
          <w:sz w:val="22"/>
          <w:szCs w:val="22"/>
        </w:rPr>
        <w:t>Tesla</w:t>
      </w:r>
      <w:proofErr w:type="spellEnd"/>
      <w:r w:rsidRPr="00090388">
        <w:rPr>
          <w:i/>
          <w:sz w:val="22"/>
          <w:szCs w:val="22"/>
        </w:rPr>
        <w:t xml:space="preserve"> </w:t>
      </w:r>
      <w:proofErr w:type="spellStart"/>
      <w:r w:rsidRPr="00090388">
        <w:rPr>
          <w:i/>
          <w:sz w:val="22"/>
          <w:szCs w:val="22"/>
        </w:rPr>
        <w:t>Motors</w:t>
      </w:r>
      <w:proofErr w:type="spellEnd"/>
      <w:r w:rsidRPr="00C03111">
        <w:rPr>
          <w:sz w:val="22"/>
          <w:szCs w:val="22"/>
        </w:rPr>
        <w:t xml:space="preserve">. Он считает, что </w:t>
      </w:r>
      <w:proofErr w:type="spellStart"/>
      <w:r w:rsidRPr="00C03111">
        <w:rPr>
          <w:sz w:val="22"/>
          <w:szCs w:val="22"/>
        </w:rPr>
        <w:t>айпад</w:t>
      </w:r>
      <w:proofErr w:type="spellEnd"/>
      <w:r w:rsidRPr="00C03111">
        <w:rPr>
          <w:sz w:val="22"/>
          <w:szCs w:val="22"/>
        </w:rPr>
        <w:t xml:space="preserve"> сделать проще, чем ракеты и автомобили. Люди в его компаниях работают до 90 часов в неделю и не ропщут.</w:t>
      </w:r>
    </w:p>
    <w:p w14:paraId="675CE17B" w14:textId="16EBA6C0" w:rsidR="00571676" w:rsidRPr="00C03111" w:rsidRDefault="008718E6" w:rsidP="00571676">
      <w:pPr>
        <w:tabs>
          <w:tab w:val="left" w:pos="284"/>
        </w:tabs>
        <w:spacing w:after="0"/>
        <w:rPr>
          <w:b/>
          <w:sz w:val="22"/>
          <w:szCs w:val="22"/>
        </w:rPr>
      </w:pPr>
      <w:r w:rsidRPr="008718E6">
        <w:rPr>
          <w:b/>
          <w:sz w:val="22"/>
          <w:szCs w:val="22"/>
        </w:rPr>
        <w:t>Октябрь 2015.</w:t>
      </w:r>
      <w:r>
        <w:rPr>
          <w:sz w:val="22"/>
          <w:szCs w:val="22"/>
        </w:rPr>
        <w:t xml:space="preserve"> </w:t>
      </w:r>
      <w:r w:rsidR="00571676">
        <w:rPr>
          <w:sz w:val="22"/>
          <w:szCs w:val="22"/>
        </w:rPr>
        <w:t xml:space="preserve">Газета </w:t>
      </w:r>
      <w:r w:rsidR="009B4197">
        <w:rPr>
          <w:sz w:val="22"/>
          <w:szCs w:val="22"/>
        </w:rPr>
        <w:t>у</w:t>
      </w:r>
      <w:r w:rsidR="00571676">
        <w:rPr>
          <w:sz w:val="22"/>
          <w:szCs w:val="22"/>
        </w:rPr>
        <w:t xml:space="preserve">ниверситета ИТМО «Мегабайт». № 193. </w:t>
      </w:r>
      <w:hyperlink r:id="rId378" w:history="1">
        <w:r w:rsidR="00571676" w:rsidRPr="004065FC">
          <w:rPr>
            <w:rStyle w:val="af2"/>
            <w:sz w:val="22"/>
            <w:szCs w:val="22"/>
          </w:rPr>
          <w:t>http://is.ifmo.ru/belletristic/2015/shalyto-rules.pdf</w:t>
        </w:r>
      </w:hyperlink>
      <w:r w:rsidR="00571676">
        <w:rPr>
          <w:sz w:val="22"/>
          <w:szCs w:val="22"/>
        </w:rPr>
        <w:t xml:space="preserve">. </w:t>
      </w:r>
    </w:p>
    <w:p w14:paraId="7143134F" w14:textId="77777777" w:rsidR="00571676" w:rsidRDefault="00571676" w:rsidP="00571676">
      <w:pPr>
        <w:tabs>
          <w:tab w:val="left" w:pos="284"/>
        </w:tabs>
        <w:spacing w:after="0"/>
        <w:jc w:val="center"/>
        <w:rPr>
          <w:b/>
          <w:sz w:val="22"/>
          <w:szCs w:val="22"/>
        </w:rPr>
      </w:pPr>
    </w:p>
    <w:p w14:paraId="35489F8E" w14:textId="77777777" w:rsidR="00571676" w:rsidRPr="00F17EB4" w:rsidRDefault="00571676" w:rsidP="0062346D">
      <w:pPr>
        <w:pStyle w:val="1"/>
      </w:pPr>
      <w:r w:rsidRPr="00F17EB4">
        <w:t>Заметки о русском языке и культуре</w:t>
      </w:r>
    </w:p>
    <w:p w14:paraId="3E1DED1E" w14:textId="77777777" w:rsidR="00571676" w:rsidRPr="00D13336" w:rsidRDefault="00571676" w:rsidP="00571676">
      <w:pPr>
        <w:numPr>
          <w:ilvl w:val="0"/>
          <w:numId w:val="1"/>
        </w:numPr>
        <w:tabs>
          <w:tab w:val="clear" w:pos="360"/>
          <w:tab w:val="left" w:pos="284"/>
          <w:tab w:val="num" w:pos="928"/>
        </w:tabs>
        <w:spacing w:after="0"/>
        <w:ind w:left="0" w:firstLine="0"/>
        <w:rPr>
          <w:sz w:val="22"/>
          <w:szCs w:val="22"/>
        </w:rPr>
      </w:pPr>
      <w:r w:rsidRPr="00D13336">
        <w:rPr>
          <w:sz w:val="22"/>
          <w:szCs w:val="22"/>
        </w:rPr>
        <w:t xml:space="preserve">В русском языке есть весьма тонкие вопросы, которые необходимо знать. Например, числительные от нуля до девяти должны в тексте писаться не цифрами, а словами. Слово «количество» пишется для сущностей, которые нельзя сосчитать, а слово «число» – используется для «счетных» сущностей. Поэтому надо писать «количество песка», но «число песчинок». В этой связи вызывает недоумение словосочетание «количество детей», так как, применительно к мужчине это свидетельствует о том, что он не может точно сосчитать своих отпрысков. Помните, что «число отличается от количества» (Г. </w:t>
      </w:r>
      <w:proofErr w:type="spellStart"/>
      <w:r w:rsidRPr="00D13336">
        <w:rPr>
          <w:sz w:val="22"/>
          <w:szCs w:val="22"/>
        </w:rPr>
        <w:t>Бейтсон</w:t>
      </w:r>
      <w:proofErr w:type="spellEnd"/>
      <w:r w:rsidRPr="00D13336">
        <w:rPr>
          <w:sz w:val="22"/>
          <w:szCs w:val="22"/>
        </w:rPr>
        <w:t xml:space="preserve">). </w:t>
      </w:r>
    </w:p>
    <w:p w14:paraId="1D1E6C45" w14:textId="77777777" w:rsidR="00571676" w:rsidRPr="00D13336" w:rsidRDefault="00571676" w:rsidP="00571676">
      <w:pPr>
        <w:numPr>
          <w:ilvl w:val="0"/>
          <w:numId w:val="1"/>
        </w:numPr>
        <w:tabs>
          <w:tab w:val="clear" w:pos="360"/>
          <w:tab w:val="left" w:pos="284"/>
          <w:tab w:val="right" w:pos="426"/>
          <w:tab w:val="num" w:pos="928"/>
        </w:tabs>
        <w:ind w:left="0" w:firstLine="0"/>
        <w:rPr>
          <w:sz w:val="22"/>
          <w:szCs w:val="22"/>
        </w:rPr>
      </w:pPr>
      <w:r w:rsidRPr="00D13336">
        <w:rPr>
          <w:b/>
          <w:sz w:val="22"/>
          <w:szCs w:val="22"/>
        </w:rPr>
        <w:t>Различайте понятия «преимущества» и «достоинства</w:t>
      </w:r>
      <w:r w:rsidRPr="00D13336">
        <w:rPr>
          <w:sz w:val="22"/>
          <w:szCs w:val="22"/>
        </w:rPr>
        <w:t xml:space="preserve">». Помните, почти каждый мужчина обладает достоинством, но оно не всегда является его преимуществом. </w:t>
      </w:r>
      <w:r w:rsidRPr="00D13336">
        <w:rPr>
          <w:b/>
          <w:sz w:val="22"/>
          <w:szCs w:val="22"/>
        </w:rPr>
        <w:t>Еще люди (и я тоже) путают два понятия: «использование» и «применение»</w:t>
      </w:r>
      <w:r w:rsidRPr="00D13336">
        <w:rPr>
          <w:sz w:val="22"/>
          <w:szCs w:val="22"/>
        </w:rPr>
        <w:t xml:space="preserve">. </w:t>
      </w:r>
      <w:r w:rsidRPr="00D13336">
        <w:rPr>
          <w:b/>
          <w:i/>
          <w:sz w:val="22"/>
          <w:szCs w:val="22"/>
        </w:rPr>
        <w:t>Что-то используется по назначению, а применяться оно может черт знает для чего</w:t>
      </w:r>
      <w:r w:rsidRPr="00D13336">
        <w:rPr>
          <w:sz w:val="22"/>
          <w:szCs w:val="22"/>
        </w:rPr>
        <w:t>. И помните, что русские после точки начинают предложение с большой буквы даже в списках.</w:t>
      </w:r>
    </w:p>
    <w:p w14:paraId="332C5AC6" w14:textId="77777777" w:rsidR="00571676" w:rsidRPr="00D13336" w:rsidRDefault="00571676" w:rsidP="00571676">
      <w:pPr>
        <w:numPr>
          <w:ilvl w:val="0"/>
          <w:numId w:val="1"/>
        </w:numPr>
        <w:tabs>
          <w:tab w:val="left" w:pos="180"/>
          <w:tab w:val="left" w:pos="360"/>
          <w:tab w:val="left" w:pos="540"/>
          <w:tab w:val="num" w:pos="928"/>
        </w:tabs>
        <w:ind w:left="0" w:firstLine="0"/>
        <w:rPr>
          <w:b/>
          <w:sz w:val="22"/>
          <w:szCs w:val="22"/>
        </w:rPr>
      </w:pPr>
      <w:r w:rsidRPr="00D13336">
        <w:rPr>
          <w:color w:val="000000"/>
          <w:sz w:val="22"/>
          <w:szCs w:val="22"/>
        </w:rPr>
        <w:t xml:space="preserve"> Неоднократно, в том числе и от Никлауса Вирта, слышал, что «программирование учит логике». Мой многолетний опыт свидетельствует о том, что это не так. Как Вы считаете, обладает ли молодой человек логикой, если на 16 страницах его автореферата встречаются несколько списков, оформленных по-разному. Еще мне очень «нравится», когда в списке стоит цифра, точка, а затем с </w:t>
      </w:r>
      <w:r w:rsidRPr="00D13336">
        <w:rPr>
          <w:b/>
          <w:color w:val="000000"/>
          <w:sz w:val="22"/>
          <w:szCs w:val="22"/>
        </w:rPr>
        <w:t>маленькой</w:t>
      </w:r>
      <w:r w:rsidRPr="00D13336">
        <w:rPr>
          <w:color w:val="000000"/>
          <w:sz w:val="22"/>
          <w:szCs w:val="22"/>
        </w:rPr>
        <w:t xml:space="preserve"> буквы начинается текст! А что можно сказать о студенте, который на 20 страницах курсовой работы слово </w:t>
      </w:r>
      <w:r w:rsidRPr="00D13336">
        <w:rPr>
          <w:i/>
          <w:color w:val="000000"/>
          <w:sz w:val="22"/>
          <w:szCs w:val="22"/>
        </w:rPr>
        <w:t>лампа</w:t>
      </w:r>
      <w:r w:rsidRPr="00D13336">
        <w:rPr>
          <w:color w:val="000000"/>
          <w:sz w:val="22"/>
          <w:szCs w:val="22"/>
        </w:rPr>
        <w:t xml:space="preserve"> пишет, то, как </w:t>
      </w:r>
      <w:r w:rsidRPr="00D13336">
        <w:rPr>
          <w:i/>
          <w:color w:val="000000"/>
          <w:sz w:val="22"/>
          <w:szCs w:val="22"/>
        </w:rPr>
        <w:t>лампочка</w:t>
      </w:r>
      <w:r w:rsidRPr="00D13336">
        <w:rPr>
          <w:color w:val="000000"/>
          <w:sz w:val="22"/>
          <w:szCs w:val="22"/>
        </w:rPr>
        <w:t xml:space="preserve">, то, как </w:t>
      </w:r>
      <w:r w:rsidRPr="00D13336">
        <w:rPr>
          <w:i/>
          <w:color w:val="000000"/>
          <w:sz w:val="22"/>
          <w:szCs w:val="22"/>
          <w:lang w:val="en-US"/>
        </w:rPr>
        <w:t>lamp</w:t>
      </w:r>
      <w:r w:rsidRPr="00D13336">
        <w:rPr>
          <w:color w:val="000000"/>
          <w:sz w:val="22"/>
          <w:szCs w:val="22"/>
        </w:rPr>
        <w:t xml:space="preserve">, то с большой буквы, то с маленькой, а то еще как-то. И еще. </w:t>
      </w:r>
      <w:r w:rsidRPr="00D13336">
        <w:rPr>
          <w:b/>
          <w:color w:val="000000"/>
          <w:sz w:val="22"/>
          <w:szCs w:val="22"/>
        </w:rPr>
        <w:t xml:space="preserve">Посмотреть в любой книге, как оформляется список литературы, не способен практически ни один студент! </w:t>
      </w:r>
    </w:p>
    <w:p w14:paraId="47A33140" w14:textId="77777777" w:rsidR="00571676" w:rsidRPr="00CA17A4" w:rsidRDefault="00571676" w:rsidP="00571676">
      <w:pPr>
        <w:numPr>
          <w:ilvl w:val="0"/>
          <w:numId w:val="1"/>
        </w:numPr>
        <w:tabs>
          <w:tab w:val="clear" w:pos="360"/>
          <w:tab w:val="num" w:pos="0"/>
          <w:tab w:val="left" w:pos="426"/>
        </w:tabs>
        <w:ind w:left="0" w:firstLine="0"/>
        <w:rPr>
          <w:b/>
          <w:sz w:val="22"/>
          <w:szCs w:val="22"/>
        </w:rPr>
      </w:pPr>
      <w:r w:rsidRPr="00CA17A4">
        <w:rPr>
          <w:sz w:val="22"/>
          <w:szCs w:val="22"/>
        </w:rPr>
        <w:t xml:space="preserve">У подавляющего большинства сегодняшних студентов </w:t>
      </w:r>
      <w:r w:rsidRPr="00CA17A4">
        <w:rPr>
          <w:b/>
          <w:sz w:val="22"/>
          <w:szCs w:val="22"/>
        </w:rPr>
        <w:t>с общей культурой просто беда</w:t>
      </w:r>
      <w:r w:rsidRPr="00CA17A4">
        <w:rPr>
          <w:sz w:val="22"/>
          <w:szCs w:val="22"/>
        </w:rPr>
        <w:t xml:space="preserve">. Приведу пример. К нам перевелся из </w:t>
      </w:r>
      <w:r w:rsidRPr="00CA17A4">
        <w:rPr>
          <w:b/>
          <w:sz w:val="22"/>
          <w:szCs w:val="22"/>
        </w:rPr>
        <w:t>«большого» университета</w:t>
      </w:r>
      <w:r w:rsidRPr="00CA17A4">
        <w:rPr>
          <w:sz w:val="22"/>
          <w:szCs w:val="22"/>
        </w:rPr>
        <w:t xml:space="preserve"> студент, который должен был «погасить» огромную разницу в программах обучения. При этом я оказался одним из «пожарных». Он пришел ко мне, и я увидел высокого, красивого молодого человека с умными темно-коричневыми глазами. Мы немного поговорили, и </w:t>
      </w:r>
      <w:r w:rsidRPr="00CA17A4">
        <w:rPr>
          <w:sz w:val="22"/>
          <w:szCs w:val="22"/>
        </w:rPr>
        <w:lastRenderedPageBreak/>
        <w:t xml:space="preserve">оказалось, что он закончил </w:t>
      </w:r>
      <w:r w:rsidRPr="00CA17A4">
        <w:rPr>
          <w:b/>
          <w:sz w:val="22"/>
          <w:szCs w:val="22"/>
        </w:rPr>
        <w:t>прекрасную школу</w:t>
      </w:r>
      <w:r w:rsidRPr="00CA17A4">
        <w:rPr>
          <w:sz w:val="22"/>
          <w:szCs w:val="22"/>
        </w:rPr>
        <w:t xml:space="preserve"> в </w:t>
      </w:r>
      <w:r w:rsidRPr="00CA17A4">
        <w:rPr>
          <w:b/>
          <w:sz w:val="22"/>
          <w:szCs w:val="22"/>
        </w:rPr>
        <w:t>Санкт-Петербурге</w:t>
      </w:r>
      <w:r w:rsidRPr="00CA17A4">
        <w:rPr>
          <w:sz w:val="22"/>
          <w:szCs w:val="22"/>
        </w:rPr>
        <w:t>. Я решил поговорить с ним в «стиле Ландау» и спросил, читал ли он мои «Заметки о мотивации» (</w:t>
      </w:r>
      <w:hyperlink r:id="rId379" w:history="1">
        <w:r w:rsidRPr="00CA17A4">
          <w:rPr>
            <w:rStyle w:val="af2"/>
            <w:sz w:val="22"/>
            <w:szCs w:val="22"/>
          </w:rPr>
          <w:t>http://is.ifmo.ru/belletristic/_zametki_o_motivacii.pdf</w:t>
        </w:r>
      </w:hyperlink>
      <w:r w:rsidRPr="00CA17A4">
        <w:rPr>
          <w:sz w:val="22"/>
          <w:szCs w:val="22"/>
        </w:rPr>
        <w:t xml:space="preserve">). Услышав ответ «нет», я отправил его читать их. Он вернулся минут через </w:t>
      </w:r>
      <w:proofErr w:type="spellStart"/>
      <w:r w:rsidRPr="00CA17A4">
        <w:rPr>
          <w:sz w:val="22"/>
          <w:szCs w:val="22"/>
        </w:rPr>
        <w:t>пятнаднадцать</w:t>
      </w:r>
      <w:proofErr w:type="spellEnd"/>
      <w:r w:rsidRPr="00CA17A4">
        <w:rPr>
          <w:sz w:val="22"/>
          <w:szCs w:val="22"/>
        </w:rPr>
        <w:t xml:space="preserve">, а на вопрос: «Прочел?», ответил: «Да». Очередным вопросом я попытался узнать, о чем он там читал, и услышал бодрый ответ: «О Джобсе». </w:t>
      </w:r>
    </w:p>
    <w:p w14:paraId="5AA53D7D" w14:textId="77777777" w:rsidR="00571676" w:rsidRDefault="00571676" w:rsidP="00571676">
      <w:pPr>
        <w:tabs>
          <w:tab w:val="left" w:pos="426"/>
        </w:tabs>
        <w:rPr>
          <w:sz w:val="22"/>
          <w:szCs w:val="22"/>
        </w:rPr>
      </w:pPr>
      <w:r w:rsidRPr="00CA17A4">
        <w:rPr>
          <w:sz w:val="22"/>
          <w:szCs w:val="22"/>
        </w:rPr>
        <w:t xml:space="preserve">Потом я его спросил, знает ли он что такое </w:t>
      </w:r>
      <w:r w:rsidRPr="00CA17A4">
        <w:rPr>
          <w:i/>
          <w:sz w:val="22"/>
          <w:szCs w:val="22"/>
        </w:rPr>
        <w:t>Роллс-Ройс</w:t>
      </w:r>
      <w:r w:rsidRPr="00CA17A4">
        <w:rPr>
          <w:sz w:val="22"/>
          <w:szCs w:val="22"/>
        </w:rPr>
        <w:t xml:space="preserve">, и </w:t>
      </w:r>
      <w:proofErr w:type="gramStart"/>
      <w:r w:rsidRPr="00CA17A4">
        <w:rPr>
          <w:sz w:val="22"/>
          <w:szCs w:val="22"/>
        </w:rPr>
        <w:t>он  ответил</w:t>
      </w:r>
      <w:proofErr w:type="gramEnd"/>
      <w:r w:rsidRPr="00CA17A4">
        <w:rPr>
          <w:sz w:val="22"/>
          <w:szCs w:val="22"/>
        </w:rPr>
        <w:t xml:space="preserve"> … «Нет». Я настолько удивился, что сначала подумал, что он не понял вопроса и истолковал его так: «Имеешь ли ты </w:t>
      </w:r>
      <w:r w:rsidRPr="00CA17A4">
        <w:rPr>
          <w:i/>
          <w:sz w:val="22"/>
          <w:szCs w:val="22"/>
        </w:rPr>
        <w:t>Роллс-Ройс</w:t>
      </w:r>
      <w:r w:rsidRPr="00CA17A4">
        <w:rPr>
          <w:sz w:val="22"/>
          <w:szCs w:val="22"/>
        </w:rPr>
        <w:t xml:space="preserve">?» </w:t>
      </w:r>
      <w:r w:rsidRPr="00D13336">
        <w:rPr>
          <w:sz w:val="22"/>
          <w:szCs w:val="22"/>
          <w:lang w:val="en-US"/>
        </w:rPr>
        <w:sym w:font="Wingdings" w:char="F04A"/>
      </w:r>
      <w:r w:rsidRPr="00CA17A4">
        <w:rPr>
          <w:sz w:val="22"/>
          <w:szCs w:val="22"/>
        </w:rPr>
        <w:t xml:space="preserve">. После этого я услышал такой же ответ на словосочетание «Даймлер и Бенц», а снова предположил, что он неправильно истолковал вопрос. Затем я спросил, знает ли он, где находится киностудия </w:t>
      </w:r>
      <w:r w:rsidRPr="00CA17A4">
        <w:rPr>
          <w:i/>
          <w:sz w:val="22"/>
          <w:szCs w:val="22"/>
        </w:rPr>
        <w:t>Ленфильм</w:t>
      </w:r>
      <w:r w:rsidRPr="00CA17A4">
        <w:rPr>
          <w:sz w:val="22"/>
          <w:szCs w:val="22"/>
        </w:rPr>
        <w:t xml:space="preserve">, которая расположена в полукилометре от университета. Как Вы догадались, ответом было «Нет». После этого я задал вопрос о самом известном фильме </w:t>
      </w:r>
      <w:r w:rsidRPr="00CA17A4">
        <w:rPr>
          <w:i/>
          <w:sz w:val="22"/>
          <w:szCs w:val="22"/>
        </w:rPr>
        <w:t>Ленфильма</w:t>
      </w:r>
      <w:r w:rsidRPr="00CA17A4">
        <w:rPr>
          <w:sz w:val="22"/>
          <w:szCs w:val="22"/>
        </w:rPr>
        <w:t xml:space="preserve">. Он немного подумал и ответил, видимо, то, что первым пришло ему в голову: «Приключение Электроника»! Дальше беседа в том же духе продолжалась еще некоторое время. </w:t>
      </w:r>
    </w:p>
    <w:p w14:paraId="1034CB11" w14:textId="77777777" w:rsidR="00571676" w:rsidRPr="00CA17A4" w:rsidRDefault="00571676" w:rsidP="00571676">
      <w:pPr>
        <w:tabs>
          <w:tab w:val="left" w:pos="426"/>
        </w:tabs>
        <w:rPr>
          <w:b/>
          <w:sz w:val="22"/>
          <w:szCs w:val="22"/>
        </w:rPr>
      </w:pPr>
      <w:r w:rsidRPr="00CA17A4">
        <w:rPr>
          <w:sz w:val="22"/>
          <w:szCs w:val="22"/>
        </w:rPr>
        <w:t>Через некоторое время мне этот маразм надоел, и, понимая, что его ничему научить не смогу, я, в отличие от Ландау, не выгнал его, а поставил зачет за красивые глаза (не в переносном, а в прямом смысле) и успехи в олимпиадном программировании. Отмечу, что не только этот молодой человек произвел неизгладимое впечатление на меня, но и я, видимо, на него тоже – после нашей встречи он отметил «Заметки» как интересную для него страницу! Интересно, что в 2003 г. о нахождении киностудии «Ленфильм» в весьма интеллектуальной группе студентов третьего курса не мог ответить никто.</w:t>
      </w:r>
    </w:p>
    <w:p w14:paraId="545EF8CE" w14:textId="77777777" w:rsidR="00571676" w:rsidRDefault="00571676" w:rsidP="00571676">
      <w:pPr>
        <w:numPr>
          <w:ilvl w:val="0"/>
          <w:numId w:val="1"/>
        </w:numPr>
        <w:tabs>
          <w:tab w:val="left" w:pos="360"/>
          <w:tab w:val="left" w:pos="540"/>
          <w:tab w:val="num" w:pos="928"/>
        </w:tabs>
        <w:ind w:left="0" w:firstLine="0"/>
        <w:rPr>
          <w:rStyle w:val="entry-content"/>
          <w:sz w:val="22"/>
          <w:szCs w:val="22"/>
        </w:rPr>
      </w:pPr>
      <w:r w:rsidRPr="00D13336">
        <w:rPr>
          <w:rStyle w:val="entry-content"/>
          <w:sz w:val="22"/>
          <w:szCs w:val="22"/>
        </w:rPr>
        <w:t xml:space="preserve">А теперь история, связанная с Микеланджело </w:t>
      </w:r>
      <w:r w:rsidRPr="00D13336">
        <w:rPr>
          <w:rStyle w:val="entry-content"/>
          <w:sz w:val="22"/>
          <w:szCs w:val="22"/>
          <w:lang w:val="en-US"/>
        </w:rPr>
        <w:sym w:font="Wingdings" w:char="F04A"/>
      </w:r>
      <w:r w:rsidRPr="00D13336">
        <w:rPr>
          <w:rStyle w:val="entry-content"/>
          <w:sz w:val="22"/>
          <w:szCs w:val="22"/>
        </w:rPr>
        <w:t xml:space="preserve">. Я долго объяснял одному талантливому в программировании пятикурснику, что профиль деятельности в компании, в которой он собрался работать, по моему мнению, ниже его квалификации. Практически все время пока я воспитывал его в присутствии нескольких молодых людей, он молчал. «Воспитуемый» сказал только две фразы, которых хватило для того, чтобы понять, что говорить нам не о чем. </w:t>
      </w:r>
    </w:p>
    <w:p w14:paraId="5A7BE86D" w14:textId="77777777" w:rsidR="00571676" w:rsidRDefault="00571676" w:rsidP="00571676">
      <w:pPr>
        <w:tabs>
          <w:tab w:val="left" w:pos="540"/>
        </w:tabs>
        <w:rPr>
          <w:rStyle w:val="entry-content"/>
          <w:sz w:val="22"/>
          <w:szCs w:val="22"/>
        </w:rPr>
      </w:pPr>
      <w:r w:rsidRPr="00D13336">
        <w:rPr>
          <w:rStyle w:val="entry-content"/>
          <w:sz w:val="22"/>
          <w:szCs w:val="22"/>
        </w:rPr>
        <w:lastRenderedPageBreak/>
        <w:t>Сначала он не понял, что такое сохранить свое имя. Ребята быстро пояснили ему, что я имею в виду, и мой монолог продолжился. Уже не помню, в каком контексте я произнес два «имени»: Микеланджело и Пикассо. Молодой человек «отозвался» на них, но сказал, что не сможет отличить их работы, если они не будут подписаны! (все не так плохо – он хотя бы читать умеет). Я еще бы понял, если бы этими «именами» были Мане и Моне, но тут… Видели бы в этот момент глаза окружающих нас ребят. Кстати, никто</w:t>
      </w:r>
      <w:r>
        <w:rPr>
          <w:rStyle w:val="entry-content"/>
          <w:sz w:val="22"/>
          <w:szCs w:val="22"/>
        </w:rPr>
        <w:t>, и не только студенты,</w:t>
      </w:r>
      <w:r w:rsidRPr="00D13336">
        <w:rPr>
          <w:rStyle w:val="entry-content"/>
          <w:sz w:val="22"/>
          <w:szCs w:val="22"/>
        </w:rPr>
        <w:t xml:space="preserve"> не знает сохранился ли портрет Мане кисти Моне. </w:t>
      </w:r>
      <w:r>
        <w:rPr>
          <w:rStyle w:val="entry-content"/>
          <w:sz w:val="22"/>
          <w:szCs w:val="22"/>
        </w:rPr>
        <w:t>С этими фамилиями п</w:t>
      </w:r>
      <w:r w:rsidRPr="00D13336">
        <w:rPr>
          <w:rStyle w:val="entry-content"/>
          <w:sz w:val="22"/>
          <w:szCs w:val="22"/>
        </w:rPr>
        <w:t xml:space="preserve">очти рекурсия получилась. </w:t>
      </w:r>
    </w:p>
    <w:p w14:paraId="5E908586" w14:textId="77777777" w:rsidR="00571676" w:rsidRPr="00D13336" w:rsidRDefault="00571676" w:rsidP="00571676">
      <w:pPr>
        <w:tabs>
          <w:tab w:val="left" w:pos="540"/>
        </w:tabs>
        <w:rPr>
          <w:sz w:val="22"/>
          <w:szCs w:val="22"/>
        </w:rPr>
      </w:pPr>
      <w:r w:rsidRPr="00D13336">
        <w:rPr>
          <w:rStyle w:val="entry-content"/>
          <w:sz w:val="22"/>
          <w:szCs w:val="22"/>
        </w:rPr>
        <w:t xml:space="preserve">После этого я понял, что этот бессмысленный разговор надо заканчивать. В дальнейшем оказалось, что на указанный вопрос не могут ответить весьма большое число студентов. Например, из </w:t>
      </w:r>
      <w:r>
        <w:rPr>
          <w:rStyle w:val="entry-content"/>
          <w:sz w:val="22"/>
          <w:szCs w:val="22"/>
        </w:rPr>
        <w:t xml:space="preserve">семнадцати </w:t>
      </w:r>
      <w:r w:rsidRPr="00D13336">
        <w:rPr>
          <w:rStyle w:val="entry-content"/>
          <w:sz w:val="22"/>
          <w:szCs w:val="22"/>
        </w:rPr>
        <w:t xml:space="preserve">опрошенных в одной группе только один прошел этот тест, который может быть назван моим именем </w:t>
      </w:r>
      <w:r w:rsidRPr="00D13336">
        <w:rPr>
          <w:rStyle w:val="entry-content"/>
          <w:sz w:val="22"/>
          <w:szCs w:val="22"/>
          <w:lang w:val="en-US"/>
        </w:rPr>
        <w:sym w:font="Wingdings" w:char="F04A"/>
      </w:r>
      <w:r w:rsidRPr="00D13336">
        <w:rPr>
          <w:rStyle w:val="entry-content"/>
          <w:sz w:val="22"/>
          <w:szCs w:val="22"/>
        </w:rPr>
        <w:t xml:space="preserve">. И еще. </w:t>
      </w:r>
      <w:r w:rsidRPr="00D13336">
        <w:rPr>
          <w:color w:val="000000"/>
          <w:sz w:val="22"/>
          <w:szCs w:val="22"/>
        </w:rPr>
        <w:t>«Исследования S. </w:t>
      </w:r>
      <w:proofErr w:type="spellStart"/>
      <w:r w:rsidRPr="00D13336">
        <w:rPr>
          <w:color w:val="000000"/>
          <w:sz w:val="22"/>
          <w:szCs w:val="22"/>
        </w:rPr>
        <w:t>Watanabe</w:t>
      </w:r>
      <w:proofErr w:type="spellEnd"/>
      <w:r w:rsidRPr="00D13336">
        <w:rPr>
          <w:color w:val="000000"/>
          <w:sz w:val="22"/>
          <w:szCs w:val="22"/>
        </w:rPr>
        <w:t xml:space="preserve"> показали, что </w:t>
      </w:r>
      <w:r w:rsidRPr="00D13336">
        <w:rPr>
          <w:b/>
          <w:color w:val="000000"/>
          <w:sz w:val="22"/>
          <w:szCs w:val="22"/>
        </w:rPr>
        <w:t xml:space="preserve">голубей </w:t>
      </w:r>
      <w:r w:rsidRPr="00D13336">
        <w:rPr>
          <w:color w:val="000000"/>
          <w:sz w:val="22"/>
          <w:szCs w:val="22"/>
        </w:rPr>
        <w:t xml:space="preserve">можно </w:t>
      </w:r>
      <w:proofErr w:type="gramStart"/>
      <w:r w:rsidRPr="00D13336">
        <w:rPr>
          <w:color w:val="000000"/>
          <w:sz w:val="22"/>
          <w:szCs w:val="22"/>
        </w:rPr>
        <w:t>обучить  отличать</w:t>
      </w:r>
      <w:proofErr w:type="gramEnd"/>
      <w:r w:rsidRPr="00D13336">
        <w:rPr>
          <w:color w:val="000000"/>
          <w:sz w:val="22"/>
          <w:szCs w:val="22"/>
        </w:rPr>
        <w:t xml:space="preserve"> картины Ван Гога от картин Шагала. </w:t>
      </w:r>
      <w:r w:rsidRPr="00D13336">
        <w:rPr>
          <w:b/>
          <w:color w:val="000000"/>
          <w:sz w:val="22"/>
          <w:szCs w:val="22"/>
        </w:rPr>
        <w:t>Результаты, полученные голубями, были сравнимы с результатами опроса студентов</w:t>
      </w:r>
      <w:r w:rsidRPr="00D13336">
        <w:rPr>
          <w:color w:val="000000"/>
          <w:sz w:val="22"/>
          <w:szCs w:val="22"/>
        </w:rPr>
        <w:t xml:space="preserve"> (</w:t>
      </w:r>
      <w:hyperlink r:id="rId380" w:anchor="page-1" w:history="1">
        <w:r w:rsidRPr="00597C07">
          <w:rPr>
            <w:rStyle w:val="af2"/>
            <w:sz w:val="16"/>
            <w:szCs w:val="16"/>
          </w:rPr>
          <w:t>http://link.springer.com/article/10.1007%2Fs100710100112#page-1</w:t>
        </w:r>
      </w:hyperlink>
      <w:r w:rsidRPr="00597C07">
        <w:rPr>
          <w:sz w:val="16"/>
          <w:szCs w:val="16"/>
        </w:rPr>
        <w:t>)</w:t>
      </w:r>
      <w:r w:rsidRPr="00D13336">
        <w:rPr>
          <w:sz w:val="22"/>
          <w:szCs w:val="22"/>
        </w:rPr>
        <w:t>»</w:t>
      </w:r>
      <w:r w:rsidRPr="00D13336">
        <w:rPr>
          <w:color w:val="000000"/>
          <w:sz w:val="22"/>
          <w:szCs w:val="22"/>
        </w:rPr>
        <w:t xml:space="preserve">! После публикации этой заметки наш выпускник Антон Ахи </w:t>
      </w:r>
      <w:proofErr w:type="gramStart"/>
      <w:r w:rsidRPr="00D13336">
        <w:rPr>
          <w:color w:val="000000"/>
          <w:sz w:val="22"/>
          <w:szCs w:val="22"/>
        </w:rPr>
        <w:t>написал:  «</w:t>
      </w:r>
      <w:proofErr w:type="gramEnd"/>
      <w:r w:rsidRPr="00D13336">
        <w:rPr>
          <w:b/>
          <w:color w:val="000000"/>
          <w:sz w:val="22"/>
          <w:szCs w:val="22"/>
        </w:rPr>
        <w:t>С</w:t>
      </w:r>
      <w:r w:rsidRPr="00D13336">
        <w:rPr>
          <w:b/>
          <w:sz w:val="22"/>
          <w:szCs w:val="22"/>
        </w:rPr>
        <w:t>тудентов тоже можно научить различать картины разных художников, только этого никто не делает</w:t>
      </w:r>
      <w:r w:rsidRPr="00D13336">
        <w:rPr>
          <w:color w:val="000000"/>
          <w:sz w:val="22"/>
          <w:szCs w:val="22"/>
        </w:rPr>
        <w:t xml:space="preserve">», и он был, естественно, прав. </w:t>
      </w:r>
      <w:r w:rsidRPr="00D13336">
        <w:rPr>
          <w:sz w:val="22"/>
          <w:szCs w:val="22"/>
        </w:rPr>
        <w:t xml:space="preserve"> </w:t>
      </w:r>
    </w:p>
    <w:p w14:paraId="695F3D0B" w14:textId="7CD6DC09" w:rsidR="00571676" w:rsidRDefault="00571676" w:rsidP="00571676">
      <w:pPr>
        <w:numPr>
          <w:ilvl w:val="0"/>
          <w:numId w:val="1"/>
        </w:numPr>
        <w:tabs>
          <w:tab w:val="left" w:pos="360"/>
          <w:tab w:val="left" w:pos="540"/>
          <w:tab w:val="num" w:pos="928"/>
        </w:tabs>
        <w:ind w:left="0" w:firstLine="0"/>
        <w:rPr>
          <w:rStyle w:val="entry-content"/>
          <w:sz w:val="22"/>
          <w:szCs w:val="22"/>
        </w:rPr>
      </w:pPr>
      <w:r w:rsidRPr="00D13336">
        <w:rPr>
          <w:sz w:val="22"/>
          <w:szCs w:val="22"/>
        </w:rPr>
        <w:t xml:space="preserve">Недавно я, наконец-то, понял, </w:t>
      </w:r>
      <w:r w:rsidRPr="00D13336">
        <w:rPr>
          <w:b/>
          <w:sz w:val="22"/>
          <w:szCs w:val="22"/>
        </w:rPr>
        <w:t>почему молодые люди впадают в ступор от моего вопроса</w:t>
      </w:r>
      <w:r w:rsidRPr="00D13336">
        <w:rPr>
          <w:sz w:val="22"/>
          <w:szCs w:val="22"/>
        </w:rPr>
        <w:t xml:space="preserve">. Оказывается, малообразованными являются не они, а я, и их, видимо, сильно удивляет то, что я не знаю очевидного: в последние годы </w:t>
      </w:r>
      <w:r w:rsidRPr="00D13336">
        <w:rPr>
          <w:rStyle w:val="entry-content"/>
          <w:sz w:val="22"/>
          <w:szCs w:val="22"/>
        </w:rPr>
        <w:t>Микеланджело обычно упоминается совместно с Леонардо, Рафаэлем и Донателло, и в этой компании нет никакого Пикассо. Они существуют в мультиках про мутантов – черепашек-ниндзя, которые имеют указанные имена и живут в канализации Манхеттена. Поэтому можно утверждать, что классическое искусство постепенно уходит в канализацию… Пикассо</w:t>
      </w:r>
      <w:r w:rsidR="00B97508">
        <w:rPr>
          <w:rStyle w:val="entry-content"/>
          <w:sz w:val="22"/>
          <w:szCs w:val="22"/>
        </w:rPr>
        <w:t>,</w:t>
      </w:r>
      <w:r w:rsidRPr="00D13336">
        <w:rPr>
          <w:rStyle w:val="entry-content"/>
          <w:sz w:val="22"/>
          <w:szCs w:val="22"/>
        </w:rPr>
        <w:t xml:space="preserve"> и мне в этом смысле не повезло – мы никогда не жили там </w:t>
      </w:r>
      <w:r w:rsidRPr="00D13336">
        <w:rPr>
          <w:rStyle w:val="entry-content"/>
          <w:sz w:val="22"/>
          <w:szCs w:val="22"/>
          <w:lang w:val="en-US"/>
        </w:rPr>
        <w:sym w:font="Wingdings" w:char="F04A"/>
      </w:r>
      <w:r w:rsidRPr="00D13336">
        <w:rPr>
          <w:rStyle w:val="entry-content"/>
          <w:sz w:val="22"/>
          <w:szCs w:val="22"/>
        </w:rPr>
        <w:t xml:space="preserve">. </w:t>
      </w:r>
    </w:p>
    <w:p w14:paraId="05B5C743" w14:textId="77777777" w:rsidR="00571676" w:rsidRPr="00D13336" w:rsidRDefault="00571676" w:rsidP="00571676">
      <w:pPr>
        <w:tabs>
          <w:tab w:val="left" w:pos="540"/>
        </w:tabs>
        <w:rPr>
          <w:rStyle w:val="entry-content"/>
          <w:sz w:val="22"/>
          <w:szCs w:val="22"/>
        </w:rPr>
      </w:pPr>
      <w:r w:rsidRPr="00D13336">
        <w:rPr>
          <w:rStyle w:val="entry-content"/>
          <w:sz w:val="22"/>
          <w:szCs w:val="22"/>
        </w:rPr>
        <w:t>Кстати, имена этих черепашек, «которые сильны как никогда», а не художников, прозвуч</w:t>
      </w:r>
      <w:r>
        <w:rPr>
          <w:rStyle w:val="entry-content"/>
          <w:sz w:val="22"/>
          <w:szCs w:val="22"/>
        </w:rPr>
        <w:t>а</w:t>
      </w:r>
      <w:r w:rsidRPr="00D13336">
        <w:rPr>
          <w:rStyle w:val="entry-content"/>
          <w:sz w:val="22"/>
          <w:szCs w:val="22"/>
        </w:rPr>
        <w:t>ли на телеканале «Россия» в рекламе 3</w:t>
      </w:r>
      <w:r w:rsidRPr="00D13336">
        <w:rPr>
          <w:rStyle w:val="entry-content"/>
          <w:sz w:val="22"/>
          <w:szCs w:val="22"/>
          <w:lang w:val="en-US"/>
        </w:rPr>
        <w:t>D</w:t>
      </w:r>
      <w:r w:rsidRPr="00D13336">
        <w:rPr>
          <w:rStyle w:val="entry-content"/>
          <w:sz w:val="22"/>
          <w:szCs w:val="22"/>
        </w:rPr>
        <w:t xml:space="preserve">-фильма о них в перерыве футбольного матча нашей сборной на </w:t>
      </w:r>
      <w:r w:rsidRPr="00D13336">
        <w:rPr>
          <w:rStyle w:val="entry-content"/>
          <w:sz w:val="22"/>
          <w:szCs w:val="22"/>
        </w:rPr>
        <w:lastRenderedPageBreak/>
        <w:t xml:space="preserve">чемпионате мира, что стоит весьма недешево. Однако стоит ли экономить на прославлении таких известных мутантов? Когда я однажды рассказал эту историю, девушка-журналист сказала, что она не знала имен черепашек. На это я пошутил, что у девушки не хватает культуры. При этом другая девушка, присутствовавшая при нашем разговоре, сказала, что, по ее мнению, это недостаток эрудиции, а не культуры. «Нет», – сказал я. «Сегодня это недостаток культуры, правда, массовой».  </w:t>
      </w:r>
    </w:p>
    <w:p w14:paraId="29A9F6E9" w14:textId="77777777" w:rsidR="00571676" w:rsidRPr="00CA17A4" w:rsidRDefault="00571676" w:rsidP="00571676">
      <w:pPr>
        <w:numPr>
          <w:ilvl w:val="0"/>
          <w:numId w:val="1"/>
        </w:numPr>
        <w:tabs>
          <w:tab w:val="num" w:pos="0"/>
          <w:tab w:val="left" w:pos="360"/>
          <w:tab w:val="left" w:pos="540"/>
          <w:tab w:val="num" w:pos="928"/>
          <w:tab w:val="num" w:pos="1353"/>
        </w:tabs>
        <w:ind w:left="0" w:firstLine="0"/>
        <w:rPr>
          <w:b/>
          <w:sz w:val="22"/>
          <w:szCs w:val="22"/>
        </w:rPr>
      </w:pPr>
      <w:r w:rsidRPr="00D13336">
        <w:rPr>
          <w:rStyle w:val="entry-content"/>
          <w:sz w:val="22"/>
          <w:szCs w:val="22"/>
        </w:rPr>
        <w:t xml:space="preserve">Многие молодые люди не знают, что такое </w:t>
      </w:r>
      <w:proofErr w:type="spellStart"/>
      <w:r w:rsidRPr="00127599">
        <w:rPr>
          <w:rStyle w:val="entry-content"/>
          <w:i/>
          <w:sz w:val="22"/>
          <w:szCs w:val="22"/>
        </w:rPr>
        <w:t>Герника</w:t>
      </w:r>
      <w:proofErr w:type="spellEnd"/>
      <w:r w:rsidRPr="00D13336">
        <w:rPr>
          <w:rStyle w:val="entry-content"/>
          <w:sz w:val="22"/>
          <w:szCs w:val="22"/>
        </w:rPr>
        <w:t xml:space="preserve">, не слышали термин «смолянка» и </w:t>
      </w:r>
      <w:proofErr w:type="gramStart"/>
      <w:r w:rsidRPr="00D13336">
        <w:rPr>
          <w:rStyle w:val="entry-content"/>
          <w:sz w:val="22"/>
          <w:szCs w:val="22"/>
        </w:rPr>
        <w:t>т.д.</w:t>
      </w:r>
      <w:proofErr w:type="gramEnd"/>
      <w:r w:rsidRPr="00D13336">
        <w:rPr>
          <w:rStyle w:val="entry-content"/>
          <w:sz w:val="22"/>
          <w:szCs w:val="22"/>
        </w:rPr>
        <w:t xml:space="preserve"> Более того, некоторые из них путают понятия </w:t>
      </w:r>
      <w:proofErr w:type="spellStart"/>
      <w:r w:rsidRPr="00127599">
        <w:rPr>
          <w:rStyle w:val="entry-content"/>
          <w:i/>
          <w:sz w:val="22"/>
          <w:szCs w:val="22"/>
        </w:rPr>
        <w:t>Герника</w:t>
      </w:r>
      <w:proofErr w:type="spellEnd"/>
      <w:r>
        <w:rPr>
          <w:rStyle w:val="entry-content"/>
          <w:sz w:val="22"/>
          <w:szCs w:val="22"/>
        </w:rPr>
        <w:t>, евгеника</w:t>
      </w:r>
      <w:r w:rsidRPr="00D13336">
        <w:rPr>
          <w:rStyle w:val="entry-content"/>
          <w:sz w:val="22"/>
          <w:szCs w:val="22"/>
        </w:rPr>
        <w:t xml:space="preserve"> и гальваника</w:t>
      </w:r>
      <w:r>
        <w:rPr>
          <w:rStyle w:val="entry-content"/>
          <w:sz w:val="22"/>
          <w:szCs w:val="22"/>
        </w:rPr>
        <w:t>, а то, что Пикассо написал картину с названием «</w:t>
      </w:r>
      <w:proofErr w:type="spellStart"/>
      <w:r>
        <w:rPr>
          <w:rStyle w:val="entry-content"/>
          <w:sz w:val="22"/>
          <w:szCs w:val="22"/>
        </w:rPr>
        <w:t>Герника</w:t>
      </w:r>
      <w:proofErr w:type="spellEnd"/>
      <w:r>
        <w:rPr>
          <w:rStyle w:val="entry-content"/>
          <w:sz w:val="22"/>
          <w:szCs w:val="22"/>
        </w:rPr>
        <w:t>» – этого не знает практически никто!</w:t>
      </w:r>
      <w:r w:rsidRPr="00D13336">
        <w:rPr>
          <w:rStyle w:val="entry-content"/>
          <w:sz w:val="22"/>
          <w:szCs w:val="22"/>
        </w:rPr>
        <w:t xml:space="preserve"> Кстати, «</w:t>
      </w:r>
      <w:r w:rsidRPr="00D13336">
        <w:rPr>
          <w:b/>
          <w:sz w:val="22"/>
          <w:szCs w:val="22"/>
        </w:rPr>
        <w:t xml:space="preserve">Пикассо создал такое число работ, общая стоимость которых превышает стоимость </w:t>
      </w:r>
      <w:r w:rsidRPr="00D13336">
        <w:rPr>
          <w:b/>
          <w:i/>
          <w:sz w:val="22"/>
          <w:szCs w:val="22"/>
        </w:rPr>
        <w:t>Газпрома</w:t>
      </w:r>
      <w:r w:rsidRPr="00D13336">
        <w:rPr>
          <w:sz w:val="22"/>
          <w:szCs w:val="22"/>
        </w:rPr>
        <w:t xml:space="preserve">» (М. Гельман). Так что если Вы кое-что знаете о футбольных приобретениях </w:t>
      </w:r>
      <w:r w:rsidRPr="00D13336">
        <w:rPr>
          <w:i/>
          <w:sz w:val="22"/>
          <w:szCs w:val="22"/>
        </w:rPr>
        <w:t>Газпрома</w:t>
      </w:r>
      <w:r w:rsidRPr="00D13336">
        <w:rPr>
          <w:sz w:val="22"/>
          <w:szCs w:val="22"/>
        </w:rPr>
        <w:t xml:space="preserve">, то неплохо что-то знать и о Пикассо, </w:t>
      </w:r>
      <w:proofErr w:type="spellStart"/>
      <w:r w:rsidRPr="00D13336">
        <w:rPr>
          <w:i/>
          <w:sz w:val="22"/>
          <w:szCs w:val="22"/>
        </w:rPr>
        <w:t>Гернике</w:t>
      </w:r>
      <w:proofErr w:type="spellEnd"/>
      <w:r w:rsidRPr="00D13336">
        <w:rPr>
          <w:sz w:val="22"/>
          <w:szCs w:val="22"/>
        </w:rPr>
        <w:t xml:space="preserve"> и его творчестве в целом. </w:t>
      </w:r>
    </w:p>
    <w:p w14:paraId="78720A81" w14:textId="77777777" w:rsidR="00571676" w:rsidRPr="00D13336" w:rsidRDefault="00571676" w:rsidP="00571676">
      <w:pPr>
        <w:tabs>
          <w:tab w:val="left" w:pos="540"/>
          <w:tab w:val="num" w:pos="928"/>
          <w:tab w:val="num" w:pos="1353"/>
        </w:tabs>
        <w:rPr>
          <w:b/>
          <w:sz w:val="22"/>
          <w:szCs w:val="22"/>
        </w:rPr>
      </w:pPr>
      <w:r w:rsidRPr="00D13336">
        <w:rPr>
          <w:sz w:val="22"/>
          <w:szCs w:val="22"/>
        </w:rPr>
        <w:t>Я рассказал об указанной путанице одному талантливому молодому человеку. Услышав слово «</w:t>
      </w:r>
      <w:proofErr w:type="spellStart"/>
      <w:r w:rsidRPr="00D13336">
        <w:rPr>
          <w:sz w:val="22"/>
          <w:szCs w:val="22"/>
        </w:rPr>
        <w:t>Герника</w:t>
      </w:r>
      <w:proofErr w:type="spellEnd"/>
      <w:r w:rsidRPr="00D13336">
        <w:rPr>
          <w:sz w:val="22"/>
          <w:szCs w:val="22"/>
        </w:rPr>
        <w:t xml:space="preserve">», он сказал, что оно связано с фашизмом. Не успел я, как следует обрадоваться тому, что молодой человек знает, о чем говорит, он продолжил, пояснив мне, что оно связано с экспериментами над людьми, имея в виду «евгенику». Неужели ему было трудно доставить мне более продолжительное удовольствие? Это было сделать так просто – помолчал бы подольше! </w:t>
      </w:r>
      <w:r w:rsidRPr="00D13336">
        <w:rPr>
          <w:sz w:val="22"/>
          <w:szCs w:val="22"/>
          <w:lang w:val="en-US"/>
        </w:rPr>
        <w:sym w:font="Wingdings" w:char="F04A"/>
      </w:r>
      <w:r w:rsidRPr="00D13336">
        <w:rPr>
          <w:sz w:val="22"/>
          <w:szCs w:val="22"/>
        </w:rPr>
        <w:t xml:space="preserve"> Недаром же говорят: «Молчание – золото». Еще о </w:t>
      </w:r>
      <w:proofErr w:type="spellStart"/>
      <w:r w:rsidRPr="00D13336">
        <w:rPr>
          <w:i/>
          <w:sz w:val="22"/>
          <w:szCs w:val="22"/>
        </w:rPr>
        <w:t>Гернике</w:t>
      </w:r>
      <w:proofErr w:type="spellEnd"/>
      <w:r w:rsidRPr="00D13336">
        <w:rPr>
          <w:sz w:val="22"/>
          <w:szCs w:val="22"/>
        </w:rPr>
        <w:t xml:space="preserve">. На одни из Олимпийских Игр привозили эту картину. Писатель Ю. Нагибин </w:t>
      </w:r>
      <w:r w:rsidRPr="00D13336">
        <w:rPr>
          <w:b/>
          <w:sz w:val="22"/>
          <w:szCs w:val="22"/>
        </w:rPr>
        <w:t>назвал ее самым большим впечатлением от увиденного на Играх</w:t>
      </w:r>
      <w:r w:rsidRPr="00D13336">
        <w:rPr>
          <w:sz w:val="22"/>
          <w:szCs w:val="22"/>
        </w:rPr>
        <w:t xml:space="preserve">.   </w:t>
      </w:r>
      <w:r w:rsidRPr="00D13336">
        <w:rPr>
          <w:i/>
          <w:sz w:val="22"/>
          <w:szCs w:val="22"/>
        </w:rPr>
        <w:t xml:space="preserve"> </w:t>
      </w:r>
    </w:p>
    <w:p w14:paraId="4A09EA1A" w14:textId="77777777" w:rsidR="00571676" w:rsidRDefault="00571676" w:rsidP="00571676">
      <w:pPr>
        <w:numPr>
          <w:ilvl w:val="0"/>
          <w:numId w:val="1"/>
        </w:numPr>
        <w:tabs>
          <w:tab w:val="clear" w:pos="360"/>
          <w:tab w:val="left" w:pos="284"/>
          <w:tab w:val="num" w:pos="928"/>
        </w:tabs>
        <w:spacing w:before="60" w:after="60"/>
        <w:ind w:left="0" w:firstLine="0"/>
        <w:rPr>
          <w:sz w:val="22"/>
          <w:szCs w:val="22"/>
        </w:rPr>
      </w:pPr>
      <w:r w:rsidRPr="00D13336">
        <w:rPr>
          <w:sz w:val="22"/>
          <w:szCs w:val="22"/>
        </w:rPr>
        <w:t xml:space="preserve">Знайте, что если сразу начать «копать под себя», как делают сейчас многие молодые люди (это мало кому из окружающих нравится), то помогать такому человеку никто не захочет, и он, скорее всего, проведет всю оставшуюся жизнь «землекопом». </w:t>
      </w:r>
    </w:p>
    <w:p w14:paraId="7966CF5E" w14:textId="77777777" w:rsidR="00571676" w:rsidRDefault="00571676" w:rsidP="00571676">
      <w:pPr>
        <w:tabs>
          <w:tab w:val="left" w:pos="284"/>
        </w:tabs>
        <w:spacing w:before="60" w:after="60"/>
        <w:rPr>
          <w:rStyle w:val="af6"/>
          <w:b w:val="0"/>
          <w:bCs w:val="0"/>
          <w:sz w:val="22"/>
          <w:szCs w:val="22"/>
        </w:rPr>
      </w:pPr>
      <w:r w:rsidRPr="00D13336">
        <w:rPr>
          <w:sz w:val="22"/>
          <w:szCs w:val="22"/>
        </w:rPr>
        <w:t>«Научное» обоснование сказанному состоит в следующем: люди, знакомые с дискретной математикой, знают, что «</w:t>
      </w:r>
      <w:r w:rsidRPr="00D13336">
        <w:rPr>
          <w:b/>
          <w:sz w:val="22"/>
          <w:szCs w:val="22"/>
        </w:rPr>
        <w:t>жадный алгоритм</w:t>
      </w:r>
      <w:r w:rsidRPr="00D13336">
        <w:rPr>
          <w:sz w:val="22"/>
          <w:szCs w:val="22"/>
        </w:rPr>
        <w:t>» оптимален на такой экзотической структуре, как «</w:t>
      </w:r>
      <w:proofErr w:type="spellStart"/>
      <w:r w:rsidRPr="00D13336">
        <w:rPr>
          <w:b/>
          <w:sz w:val="22"/>
          <w:szCs w:val="22"/>
        </w:rPr>
        <w:t>матроид</w:t>
      </w:r>
      <w:proofErr w:type="spellEnd"/>
      <w:r w:rsidRPr="00D13336">
        <w:rPr>
          <w:sz w:val="22"/>
          <w:szCs w:val="22"/>
        </w:rPr>
        <w:t xml:space="preserve">». Поэтому, </w:t>
      </w:r>
      <w:r w:rsidRPr="00D13336">
        <w:rPr>
          <w:b/>
          <w:sz w:val="22"/>
          <w:szCs w:val="22"/>
        </w:rPr>
        <w:t xml:space="preserve">если модель Вашей жизни – </w:t>
      </w:r>
      <w:proofErr w:type="spellStart"/>
      <w:r w:rsidRPr="00D13336">
        <w:rPr>
          <w:b/>
          <w:sz w:val="22"/>
          <w:szCs w:val="22"/>
        </w:rPr>
        <w:t>матроид</w:t>
      </w:r>
      <w:proofErr w:type="spellEnd"/>
      <w:r w:rsidRPr="00D13336">
        <w:rPr>
          <w:b/>
          <w:sz w:val="22"/>
          <w:szCs w:val="22"/>
        </w:rPr>
        <w:t>, смело жадничайте, если другая – «жадность» может ни к чему хорошему не привести</w:t>
      </w:r>
      <w:r w:rsidRPr="00D13336">
        <w:rPr>
          <w:sz w:val="22"/>
          <w:szCs w:val="22"/>
        </w:rPr>
        <w:t>. И помните, что «</w:t>
      </w:r>
      <w:r w:rsidRPr="00D13336">
        <w:rPr>
          <w:b/>
          <w:sz w:val="22"/>
          <w:szCs w:val="22"/>
        </w:rPr>
        <w:t xml:space="preserve">жадность часто </w:t>
      </w:r>
      <w:r w:rsidRPr="00D13336">
        <w:rPr>
          <w:b/>
          <w:sz w:val="22"/>
          <w:szCs w:val="22"/>
        </w:rPr>
        <w:lastRenderedPageBreak/>
        <w:t>порождает бедность</w:t>
      </w:r>
      <w:r w:rsidRPr="00D13336">
        <w:rPr>
          <w:sz w:val="22"/>
          <w:szCs w:val="22"/>
        </w:rPr>
        <w:t xml:space="preserve">», а </w:t>
      </w:r>
      <w:r w:rsidRPr="00D13336">
        <w:rPr>
          <w:rStyle w:val="af6"/>
          <w:b w:val="0"/>
          <w:bCs w:val="0"/>
          <w:sz w:val="22"/>
          <w:szCs w:val="22"/>
        </w:rPr>
        <w:t>«</w:t>
      </w:r>
      <w:r w:rsidRPr="00D13336">
        <w:rPr>
          <w:rStyle w:val="af6"/>
          <w:sz w:val="22"/>
          <w:szCs w:val="22"/>
        </w:rPr>
        <w:t>бедность – это унижение, страх, тоска</w:t>
      </w:r>
      <w:r w:rsidRPr="00D13336">
        <w:rPr>
          <w:sz w:val="22"/>
          <w:szCs w:val="22"/>
        </w:rPr>
        <w:t xml:space="preserve"> и много других страшных слов. </w:t>
      </w:r>
      <w:r w:rsidRPr="00D13336">
        <w:rPr>
          <w:b/>
          <w:sz w:val="22"/>
          <w:szCs w:val="22"/>
        </w:rPr>
        <w:t>Только дураки романтизируют бедность</w:t>
      </w:r>
      <w:r w:rsidRPr="00D13336">
        <w:rPr>
          <w:rStyle w:val="af6"/>
          <w:b w:val="0"/>
          <w:bCs w:val="0"/>
          <w:sz w:val="22"/>
          <w:szCs w:val="22"/>
        </w:rPr>
        <w:t xml:space="preserve">» (Д. Роулинг). </w:t>
      </w:r>
    </w:p>
    <w:p w14:paraId="782E46E0" w14:textId="77777777" w:rsidR="00571676" w:rsidRDefault="00571676" w:rsidP="00571676">
      <w:pPr>
        <w:tabs>
          <w:tab w:val="left" w:pos="284"/>
        </w:tabs>
        <w:spacing w:before="60" w:after="60"/>
        <w:rPr>
          <w:sz w:val="22"/>
          <w:szCs w:val="22"/>
        </w:rPr>
      </w:pPr>
      <w:r w:rsidRPr="00D13336">
        <w:rPr>
          <w:sz w:val="22"/>
          <w:szCs w:val="22"/>
        </w:rPr>
        <w:t>Исходя из изложенного, у меня родилось предложение: для определения к предрасположенности к «жадности» людей надо разработать тест на «</w:t>
      </w:r>
      <w:proofErr w:type="spellStart"/>
      <w:r w:rsidRPr="00D13336">
        <w:rPr>
          <w:sz w:val="22"/>
          <w:szCs w:val="22"/>
        </w:rPr>
        <w:t>матроидность</w:t>
      </w:r>
      <w:proofErr w:type="spellEnd"/>
      <w:r w:rsidRPr="00D13336">
        <w:rPr>
          <w:sz w:val="22"/>
          <w:szCs w:val="22"/>
        </w:rPr>
        <w:t xml:space="preserve">», например, анализируя их кровь или ДНК </w:t>
      </w:r>
      <w:r w:rsidRPr="00D13336">
        <w:rPr>
          <w:sz w:val="22"/>
          <w:szCs w:val="22"/>
          <w:lang w:val="en-US"/>
        </w:rPr>
        <w:sym w:font="Wingdings" w:char="F04A"/>
      </w:r>
      <w:r w:rsidRPr="00D13336">
        <w:rPr>
          <w:sz w:val="22"/>
          <w:szCs w:val="22"/>
        </w:rPr>
        <w:t>. Те, у кого такая структура обнаружится, могут жадничать, другим – не стоит. Я думаю, что этот тест мог бы иметь коммерческий успех</w:t>
      </w:r>
      <w:r w:rsidRPr="00D13336">
        <w:rPr>
          <w:sz w:val="22"/>
          <w:szCs w:val="22"/>
          <w:lang w:val="en-US"/>
        </w:rPr>
        <w:t>  </w:t>
      </w:r>
      <w:r w:rsidRPr="00D13336">
        <w:rPr>
          <w:sz w:val="22"/>
          <w:szCs w:val="22"/>
          <w:lang w:val="en-US"/>
        </w:rPr>
        <w:sym w:font="Wingdings" w:char="F04A"/>
      </w:r>
      <w:r w:rsidRPr="00D13336">
        <w:rPr>
          <w:sz w:val="22"/>
          <w:szCs w:val="22"/>
        </w:rPr>
        <w:t xml:space="preserve">.  </w:t>
      </w:r>
    </w:p>
    <w:p w14:paraId="2261F7C9" w14:textId="77777777" w:rsidR="00571676" w:rsidRPr="00D13336" w:rsidRDefault="00571676" w:rsidP="009B4197">
      <w:pPr>
        <w:numPr>
          <w:ilvl w:val="0"/>
          <w:numId w:val="1"/>
        </w:numPr>
        <w:tabs>
          <w:tab w:val="clear" w:pos="360"/>
          <w:tab w:val="left" w:pos="284"/>
          <w:tab w:val="num" w:pos="928"/>
        </w:tabs>
        <w:spacing w:after="0"/>
        <w:ind w:left="0" w:firstLine="0"/>
        <w:rPr>
          <w:sz w:val="22"/>
          <w:szCs w:val="22"/>
        </w:rPr>
      </w:pPr>
      <w:r>
        <w:rPr>
          <w:sz w:val="22"/>
          <w:szCs w:val="22"/>
        </w:rPr>
        <w:t>Недавно поймал себя на мысли, что можно гордиться только успехами команд, состоящих из воспитанников «своих» школ, а успехами команд с наемниками – нельзя. Успех таких команд, как и все в шоу-бизнесе, в лучшем случае может приносить удовольствие и радость, но никак не быть предметом гордости.</w:t>
      </w:r>
    </w:p>
    <w:p w14:paraId="1572A00F" w14:textId="62F4A347" w:rsidR="00DF7322" w:rsidRPr="00DF7322" w:rsidRDefault="00571676" w:rsidP="009B4197">
      <w:pPr>
        <w:tabs>
          <w:tab w:val="right" w:pos="426"/>
        </w:tabs>
        <w:spacing w:after="0"/>
        <w:rPr>
          <w:sz w:val="22"/>
          <w:szCs w:val="22"/>
        </w:rPr>
      </w:pPr>
      <w:r w:rsidRPr="002D117F">
        <w:rPr>
          <w:b/>
          <w:sz w:val="22"/>
          <w:szCs w:val="22"/>
        </w:rPr>
        <w:t>Октябрь 2015</w:t>
      </w:r>
      <w:r w:rsidRPr="00DF7322">
        <w:rPr>
          <w:sz w:val="22"/>
          <w:szCs w:val="22"/>
        </w:rPr>
        <w:t>.</w:t>
      </w:r>
      <w:r w:rsidR="00DF7322" w:rsidRPr="00DF7322">
        <w:rPr>
          <w:sz w:val="22"/>
          <w:szCs w:val="22"/>
        </w:rPr>
        <w:t xml:space="preserve"> </w:t>
      </w:r>
      <w:hyperlink r:id="rId381" w:history="1">
        <w:r w:rsidR="00DF7322" w:rsidRPr="00155BA7">
          <w:rPr>
            <w:rStyle w:val="af2"/>
            <w:sz w:val="22"/>
            <w:szCs w:val="22"/>
          </w:rPr>
          <w:t>http://is.ifmo.ru/belletristic/russian_culture/</w:t>
        </w:r>
      </w:hyperlink>
      <w:r w:rsidR="00DF7322">
        <w:rPr>
          <w:sz w:val="22"/>
          <w:szCs w:val="22"/>
        </w:rPr>
        <w:t>.</w:t>
      </w:r>
    </w:p>
    <w:p w14:paraId="754A5751" w14:textId="77777777" w:rsidR="006776B1" w:rsidRPr="00DF7322" w:rsidRDefault="006776B1" w:rsidP="00571676">
      <w:pPr>
        <w:tabs>
          <w:tab w:val="right" w:pos="426"/>
        </w:tabs>
        <w:spacing w:after="0"/>
        <w:rPr>
          <w:sz w:val="22"/>
          <w:szCs w:val="22"/>
        </w:rPr>
      </w:pPr>
    </w:p>
    <w:p w14:paraId="4004AE4B" w14:textId="058109FF" w:rsidR="006776B1" w:rsidRPr="0062346D" w:rsidRDefault="006776B1" w:rsidP="0062346D">
      <w:pPr>
        <w:pStyle w:val="1"/>
        <w:rPr>
          <w:rStyle w:val="uficommentbody"/>
          <w:bCs/>
          <w:sz w:val="22"/>
          <w:szCs w:val="22"/>
        </w:rPr>
      </w:pPr>
      <w:r w:rsidRPr="0062346D">
        <w:rPr>
          <w:rStyle w:val="uficommentbody"/>
          <w:bCs/>
          <w:sz w:val="22"/>
          <w:szCs w:val="22"/>
        </w:rPr>
        <w:t>Об улучшении ситуации в ИТ-образовании России</w:t>
      </w:r>
    </w:p>
    <w:p w14:paraId="0E9F546E" w14:textId="77777777" w:rsidR="006776B1" w:rsidRPr="005369D1" w:rsidRDefault="006776B1" w:rsidP="006776B1">
      <w:pPr>
        <w:spacing w:after="0"/>
        <w:rPr>
          <w:rStyle w:val="uficommentbody"/>
          <w:sz w:val="22"/>
          <w:szCs w:val="22"/>
        </w:rPr>
      </w:pPr>
      <w:r w:rsidRPr="005369D1">
        <w:rPr>
          <w:rStyle w:val="uficommentbody"/>
          <w:sz w:val="22"/>
          <w:szCs w:val="22"/>
        </w:rPr>
        <w:t>Как-то на одном обсуждении меня спросили, что надо делать для улучшения ситуации в ИТ-образовании страны. Вот, что я ответил.</w:t>
      </w:r>
    </w:p>
    <w:p w14:paraId="1176C9FE" w14:textId="77777777" w:rsidR="006776B1" w:rsidRPr="005369D1" w:rsidRDefault="006776B1" w:rsidP="006776B1">
      <w:pPr>
        <w:rPr>
          <w:rStyle w:val="uficommentbody"/>
          <w:sz w:val="22"/>
          <w:szCs w:val="22"/>
        </w:rPr>
      </w:pPr>
      <w:r w:rsidRPr="005369D1">
        <w:rPr>
          <w:rStyle w:val="uficommentbody"/>
          <w:sz w:val="22"/>
          <w:szCs w:val="22"/>
        </w:rPr>
        <w:t xml:space="preserve">Сначала посмотрите фильм «Спасение рядового Райана», а потом начните действовать, как в нем – большими силами спасайте отдельных талантливых молодых ИТ-специалистов для работы на постоянной работе в университетах, чтобы было кому учить, заниматься наукой, проводить олимпиады и </w:t>
      </w:r>
      <w:proofErr w:type="gramStart"/>
      <w:r w:rsidRPr="005369D1">
        <w:rPr>
          <w:rStyle w:val="uficommentbody"/>
          <w:sz w:val="22"/>
          <w:szCs w:val="22"/>
        </w:rPr>
        <w:t>т.д.</w:t>
      </w:r>
      <w:proofErr w:type="gramEnd"/>
      <w:r w:rsidRPr="005369D1">
        <w:rPr>
          <w:rStyle w:val="uficommentbody"/>
          <w:sz w:val="22"/>
          <w:szCs w:val="22"/>
        </w:rPr>
        <w:t xml:space="preserve"> В общем, это предложенная мною в 2008 году инициатива «Сохраним в университетах лучших!»</w:t>
      </w:r>
    </w:p>
    <w:p w14:paraId="152FDA6F" w14:textId="77777777" w:rsidR="006776B1" w:rsidRPr="005369D1" w:rsidRDefault="006776B1" w:rsidP="006776B1">
      <w:pPr>
        <w:rPr>
          <w:rStyle w:val="uficommentbody"/>
          <w:sz w:val="22"/>
          <w:szCs w:val="22"/>
        </w:rPr>
      </w:pPr>
      <w:r w:rsidRPr="005369D1">
        <w:rPr>
          <w:rStyle w:val="uficommentbody"/>
          <w:sz w:val="22"/>
          <w:szCs w:val="22"/>
        </w:rPr>
        <w:t xml:space="preserve">У нас на кафедре «Компьютерные технологии» Университета ИТМО она поддерживается рядом ИТ-компаний, которые берут на работу наших выпускников, а за это материально помогают другим молодым людям, которые нужны нам, остаться на постоянной работе в вузе. </w:t>
      </w:r>
    </w:p>
    <w:p w14:paraId="67DBA0E6" w14:textId="77777777" w:rsidR="006776B1" w:rsidRPr="005369D1" w:rsidRDefault="006776B1" w:rsidP="006776B1">
      <w:pPr>
        <w:rPr>
          <w:rStyle w:val="uficommentbody"/>
          <w:sz w:val="22"/>
          <w:szCs w:val="22"/>
        </w:rPr>
      </w:pPr>
      <w:r w:rsidRPr="005369D1">
        <w:rPr>
          <w:rStyle w:val="uficommentbody"/>
          <w:sz w:val="22"/>
          <w:szCs w:val="22"/>
        </w:rPr>
        <w:t>Государство – это такая же «организация», которой тоже нужны ИТ-специалисты, поэтому если оно</w:t>
      </w:r>
      <w:r>
        <w:rPr>
          <w:rStyle w:val="uficommentbody"/>
          <w:sz w:val="22"/>
          <w:szCs w:val="22"/>
        </w:rPr>
        <w:t xml:space="preserve">, </w:t>
      </w:r>
      <w:r w:rsidRPr="005369D1">
        <w:rPr>
          <w:rStyle w:val="uficommentbody"/>
          <w:sz w:val="22"/>
          <w:szCs w:val="22"/>
        </w:rPr>
        <w:t xml:space="preserve">как </w:t>
      </w:r>
      <w:r>
        <w:rPr>
          <w:rStyle w:val="uficommentbody"/>
          <w:sz w:val="22"/>
          <w:szCs w:val="22"/>
        </w:rPr>
        <w:t>и частные</w:t>
      </w:r>
      <w:r w:rsidRPr="005369D1">
        <w:rPr>
          <w:rStyle w:val="uficommentbody"/>
          <w:sz w:val="22"/>
          <w:szCs w:val="22"/>
        </w:rPr>
        <w:t xml:space="preserve"> компании</w:t>
      </w:r>
      <w:r>
        <w:rPr>
          <w:rStyle w:val="uficommentbody"/>
          <w:sz w:val="22"/>
          <w:szCs w:val="22"/>
        </w:rPr>
        <w:t>,</w:t>
      </w:r>
      <w:r w:rsidRPr="005369D1">
        <w:rPr>
          <w:rStyle w:val="uficommentbody"/>
          <w:sz w:val="22"/>
          <w:szCs w:val="22"/>
        </w:rPr>
        <w:t xml:space="preserve"> начн</w:t>
      </w:r>
      <w:r>
        <w:rPr>
          <w:rStyle w:val="uficommentbody"/>
          <w:sz w:val="22"/>
          <w:szCs w:val="22"/>
        </w:rPr>
        <w:t>у</w:t>
      </w:r>
      <w:r w:rsidRPr="005369D1">
        <w:rPr>
          <w:rStyle w:val="uficommentbody"/>
          <w:sz w:val="22"/>
          <w:szCs w:val="22"/>
        </w:rPr>
        <w:t>т помогать оставлять таланты в вузах, то все и получится – на долгие годы будет</w:t>
      </w:r>
      <w:r>
        <w:rPr>
          <w:rStyle w:val="uficommentbody"/>
          <w:sz w:val="22"/>
          <w:szCs w:val="22"/>
        </w:rPr>
        <w:t>,</w:t>
      </w:r>
      <w:r w:rsidRPr="005369D1">
        <w:rPr>
          <w:rStyle w:val="uficommentbody"/>
          <w:sz w:val="22"/>
          <w:szCs w:val="22"/>
        </w:rPr>
        <w:t xml:space="preserve"> кому готовить хороших специалистов, потому что в </w:t>
      </w:r>
      <w:r>
        <w:rPr>
          <w:rStyle w:val="uficommentbody"/>
          <w:sz w:val="22"/>
          <w:szCs w:val="22"/>
          <w:lang w:val="en-US"/>
        </w:rPr>
        <w:t>IT</w:t>
      </w:r>
      <w:r w:rsidRPr="005369D1">
        <w:rPr>
          <w:rStyle w:val="uficommentbody"/>
          <w:sz w:val="22"/>
          <w:szCs w:val="22"/>
        </w:rPr>
        <w:t xml:space="preserve"> успех определяется не числом, как думают </w:t>
      </w:r>
      <w:r w:rsidRPr="005369D1">
        <w:rPr>
          <w:rStyle w:val="uficommentbody"/>
          <w:sz w:val="22"/>
          <w:szCs w:val="22"/>
        </w:rPr>
        <w:lastRenderedPageBreak/>
        <w:t xml:space="preserve">чиновники, а умением. Промышленности нужен не миллион «ополченцев», а несколько тысяч, а то и сотен представителей «спецназа» и «кадровых войск». Я даже думаю, что хватит тех </w:t>
      </w:r>
      <w:r>
        <w:rPr>
          <w:rStyle w:val="uficommentbody"/>
          <w:sz w:val="22"/>
          <w:szCs w:val="22"/>
          <w:lang w:val="en-US"/>
        </w:rPr>
        <w:t>IT</w:t>
      </w:r>
      <w:r w:rsidRPr="005369D1">
        <w:rPr>
          <w:rStyle w:val="uficommentbody"/>
          <w:sz w:val="22"/>
          <w:szCs w:val="22"/>
        </w:rPr>
        <w:t>-специалистов, которые</w:t>
      </w:r>
      <w:r w:rsidRPr="00DF1F32">
        <w:rPr>
          <w:rStyle w:val="uficommentbody"/>
          <w:sz w:val="22"/>
          <w:szCs w:val="22"/>
        </w:rPr>
        <w:t xml:space="preserve"> </w:t>
      </w:r>
      <w:r>
        <w:rPr>
          <w:rStyle w:val="uficommentbody"/>
          <w:sz w:val="22"/>
          <w:szCs w:val="22"/>
        </w:rPr>
        <w:t xml:space="preserve">сегодня </w:t>
      </w:r>
      <w:r w:rsidRPr="005369D1">
        <w:rPr>
          <w:rStyle w:val="uficommentbody"/>
          <w:sz w:val="22"/>
          <w:szCs w:val="22"/>
        </w:rPr>
        <w:t>уезжа</w:t>
      </w:r>
      <w:r>
        <w:rPr>
          <w:rStyle w:val="uficommentbody"/>
          <w:sz w:val="22"/>
          <w:szCs w:val="22"/>
        </w:rPr>
        <w:t>ю</w:t>
      </w:r>
      <w:r w:rsidRPr="005369D1">
        <w:rPr>
          <w:rStyle w:val="uficommentbody"/>
          <w:sz w:val="22"/>
          <w:szCs w:val="22"/>
        </w:rPr>
        <w:t xml:space="preserve">т из страны. </w:t>
      </w:r>
    </w:p>
    <w:p w14:paraId="6FB889D1" w14:textId="77777777" w:rsidR="006776B1" w:rsidRPr="005369D1" w:rsidRDefault="006776B1" w:rsidP="006776B1">
      <w:pPr>
        <w:rPr>
          <w:rStyle w:val="uficommentbody"/>
          <w:sz w:val="22"/>
          <w:szCs w:val="22"/>
        </w:rPr>
      </w:pPr>
      <w:r w:rsidRPr="005369D1">
        <w:rPr>
          <w:rStyle w:val="uficommentbody"/>
          <w:sz w:val="22"/>
          <w:szCs w:val="22"/>
        </w:rPr>
        <w:t>Только не путайте мою инициативу с научными ротами в армии – принципы формирования и работы другие. Появятся на кафедрах молодые таланты, и другим туда захочется, а тут как тут и государство: оставайтесь, мы вам материально поможем. И осуществит эту поддержку лет</w:t>
      </w:r>
      <w:r>
        <w:rPr>
          <w:rStyle w:val="uficommentbody"/>
          <w:sz w:val="22"/>
          <w:szCs w:val="22"/>
        </w:rPr>
        <w:t>,</w:t>
      </w:r>
      <w:r w:rsidRPr="005369D1">
        <w:rPr>
          <w:rStyle w:val="uficommentbody"/>
          <w:sz w:val="22"/>
          <w:szCs w:val="22"/>
        </w:rPr>
        <w:t xml:space="preserve"> эдак</w:t>
      </w:r>
      <w:r>
        <w:rPr>
          <w:rStyle w:val="uficommentbody"/>
          <w:sz w:val="22"/>
          <w:szCs w:val="22"/>
        </w:rPr>
        <w:t>,</w:t>
      </w:r>
      <w:r w:rsidRPr="005369D1">
        <w:rPr>
          <w:rStyle w:val="uficommentbody"/>
          <w:sz w:val="22"/>
          <w:szCs w:val="22"/>
        </w:rPr>
        <w:t xml:space="preserve"> на десять, чтобы у ребят была уверенность в «завтрашнем дне» и поверх всех других грантов и программ, которые можно выиграть у государства сегодня (они-то не предают уверенности в «завтрашнем дне», так как они обычно продолжаются один-два года). </w:t>
      </w:r>
    </w:p>
    <w:p w14:paraId="158C1735" w14:textId="77777777" w:rsidR="006776B1" w:rsidRPr="005369D1" w:rsidRDefault="006776B1" w:rsidP="006776B1">
      <w:pPr>
        <w:rPr>
          <w:rStyle w:val="uficommentbody"/>
          <w:sz w:val="22"/>
          <w:szCs w:val="22"/>
        </w:rPr>
      </w:pPr>
      <w:r w:rsidRPr="005369D1">
        <w:rPr>
          <w:rStyle w:val="uficommentbody"/>
          <w:sz w:val="22"/>
          <w:szCs w:val="22"/>
        </w:rPr>
        <w:t>Таких талантов, которых надо будет сохранять и которые захотят, чтобы их сохраняли в вузах, я думаю</w:t>
      </w:r>
      <w:r>
        <w:rPr>
          <w:rStyle w:val="uficommentbody"/>
          <w:sz w:val="22"/>
          <w:szCs w:val="22"/>
        </w:rPr>
        <w:t>,</w:t>
      </w:r>
      <w:r w:rsidRPr="005369D1">
        <w:rPr>
          <w:rStyle w:val="uficommentbody"/>
          <w:sz w:val="22"/>
          <w:szCs w:val="22"/>
        </w:rPr>
        <w:t xml:space="preserve"> на всю страну сегодня </w:t>
      </w:r>
      <w:r>
        <w:rPr>
          <w:rStyle w:val="uficommentbody"/>
          <w:sz w:val="22"/>
          <w:szCs w:val="22"/>
        </w:rPr>
        <w:t>наберется</w:t>
      </w:r>
      <w:r w:rsidRPr="005369D1">
        <w:rPr>
          <w:rStyle w:val="uficommentbody"/>
          <w:sz w:val="22"/>
          <w:szCs w:val="22"/>
        </w:rPr>
        <w:t xml:space="preserve"> человек 100-200 и при материальной поддержке в 50-60 тысяч рублей в месяц (они еще смогут получать бюджетную зарплату и гранты за научные исследования) – это будут для страны копеечные расходы. Естественно, каждый год кто-</w:t>
      </w:r>
      <w:r>
        <w:rPr>
          <w:rStyle w:val="uficommentbody"/>
          <w:sz w:val="22"/>
          <w:szCs w:val="22"/>
        </w:rPr>
        <w:t>нибудь</w:t>
      </w:r>
      <w:r w:rsidRPr="005369D1">
        <w:rPr>
          <w:rStyle w:val="uficommentbody"/>
          <w:sz w:val="22"/>
          <w:szCs w:val="22"/>
        </w:rPr>
        <w:t xml:space="preserve"> добав</w:t>
      </w:r>
      <w:r>
        <w:rPr>
          <w:rStyle w:val="uficommentbody"/>
          <w:sz w:val="22"/>
          <w:szCs w:val="22"/>
        </w:rPr>
        <w:t>ится</w:t>
      </w:r>
      <w:r w:rsidRPr="005369D1">
        <w:rPr>
          <w:rStyle w:val="uficommentbody"/>
          <w:sz w:val="22"/>
          <w:szCs w:val="22"/>
        </w:rPr>
        <w:t xml:space="preserve">, а некоторые все-таки </w:t>
      </w:r>
      <w:r>
        <w:rPr>
          <w:rStyle w:val="uficommentbody"/>
          <w:sz w:val="22"/>
          <w:szCs w:val="22"/>
        </w:rPr>
        <w:t xml:space="preserve">будут </w:t>
      </w:r>
      <w:r w:rsidRPr="005369D1">
        <w:rPr>
          <w:rStyle w:val="uficommentbody"/>
          <w:sz w:val="22"/>
          <w:szCs w:val="22"/>
        </w:rPr>
        <w:t>уходить, поэтому можно</w:t>
      </w:r>
      <w:r>
        <w:rPr>
          <w:rStyle w:val="uficommentbody"/>
          <w:sz w:val="22"/>
          <w:szCs w:val="22"/>
        </w:rPr>
        <w:t xml:space="preserve"> сделать так</w:t>
      </w:r>
      <w:r w:rsidRPr="005369D1">
        <w:rPr>
          <w:rStyle w:val="uficommentbody"/>
          <w:sz w:val="22"/>
          <w:szCs w:val="22"/>
        </w:rPr>
        <w:t xml:space="preserve">, как государство поступает со стипендиями для талантливых оборонщиков, зафиксировав общее число таких стипендий (об этом знаю – сам получал). </w:t>
      </w:r>
    </w:p>
    <w:p w14:paraId="3A62FE88" w14:textId="77777777" w:rsidR="006776B1" w:rsidRPr="005369D1" w:rsidRDefault="006776B1" w:rsidP="006776B1">
      <w:pPr>
        <w:rPr>
          <w:rStyle w:val="uficommentbody"/>
          <w:sz w:val="22"/>
          <w:szCs w:val="22"/>
        </w:rPr>
      </w:pPr>
      <w:r w:rsidRPr="005369D1">
        <w:rPr>
          <w:rStyle w:val="uficommentbody"/>
          <w:sz w:val="22"/>
          <w:szCs w:val="22"/>
        </w:rPr>
        <w:t xml:space="preserve">Как отбирать ребят: предлагает вуз, а комиссия из представителей ведущих ИТ-кафедр страны (мы все знаем друг друга </w:t>
      </w:r>
      <w:proofErr w:type="gramStart"/>
      <w:r w:rsidRPr="005369D1">
        <w:rPr>
          <w:rStyle w:val="uficommentbody"/>
          <w:sz w:val="22"/>
          <w:szCs w:val="22"/>
        </w:rPr>
        <w:t>и между нами</w:t>
      </w:r>
      <w:proofErr w:type="gramEnd"/>
      <w:r w:rsidRPr="005369D1">
        <w:rPr>
          <w:rStyle w:val="uficommentbody"/>
          <w:sz w:val="22"/>
          <w:szCs w:val="22"/>
        </w:rPr>
        <w:t xml:space="preserve"> есть определенное доверие) утверждает назначение стипендий и ежегодно контролирует отчет о работе стипендиатов с целью продления выплат. Также </w:t>
      </w:r>
      <w:proofErr w:type="gramStart"/>
      <w:r w:rsidRPr="005369D1">
        <w:rPr>
          <w:rStyle w:val="uficommentbody"/>
          <w:sz w:val="22"/>
          <w:szCs w:val="22"/>
        </w:rPr>
        <w:t>можно  выделить</w:t>
      </w:r>
      <w:proofErr w:type="gramEnd"/>
      <w:r w:rsidRPr="005369D1">
        <w:rPr>
          <w:rStyle w:val="uficommentbody"/>
          <w:sz w:val="22"/>
          <w:szCs w:val="22"/>
        </w:rPr>
        <w:t xml:space="preserve"> определенное число стипендий на каждый вуз – лидер в ИТ-образовании, а в вузе сами решат, кому их давать. </w:t>
      </w:r>
    </w:p>
    <w:p w14:paraId="02CB7CAE" w14:textId="77777777" w:rsidR="006776B1" w:rsidRPr="005369D1" w:rsidRDefault="006776B1" w:rsidP="006776B1">
      <w:pPr>
        <w:rPr>
          <w:rStyle w:val="uficommentbody"/>
          <w:sz w:val="22"/>
          <w:szCs w:val="22"/>
        </w:rPr>
      </w:pPr>
      <w:r w:rsidRPr="005369D1">
        <w:rPr>
          <w:rStyle w:val="uficommentbody"/>
          <w:sz w:val="22"/>
          <w:szCs w:val="22"/>
        </w:rPr>
        <w:t xml:space="preserve">Еще один подход для сохранения ИТ-талантов в вузах – признание работы там альтернативной воинской службой. Отработай в университете три-пять лет и поедешь… </w:t>
      </w:r>
    </w:p>
    <w:p w14:paraId="537AC772" w14:textId="77777777" w:rsidR="006776B1" w:rsidRPr="005369D1" w:rsidRDefault="006776B1" w:rsidP="006776B1">
      <w:pPr>
        <w:rPr>
          <w:rStyle w:val="uficommentbody"/>
          <w:sz w:val="22"/>
          <w:szCs w:val="22"/>
        </w:rPr>
      </w:pPr>
      <w:r w:rsidRPr="005369D1">
        <w:rPr>
          <w:rStyle w:val="uficommentbody"/>
          <w:sz w:val="22"/>
          <w:szCs w:val="22"/>
        </w:rPr>
        <w:t xml:space="preserve">А еще руководители страны не должны говорить о том, что «за десять лет уехал миллион человек, ну и что – сколько еще осталось!», или, «ну, что мы можем сделать, пусть едут», а вместо этого провести почти бесплатную акцию – собрать на </w:t>
      </w:r>
      <w:proofErr w:type="spellStart"/>
      <w:r w:rsidRPr="005369D1">
        <w:rPr>
          <w:rStyle w:val="uficommentbody"/>
          <w:sz w:val="22"/>
          <w:szCs w:val="22"/>
        </w:rPr>
        <w:t>Селегере</w:t>
      </w:r>
      <w:proofErr w:type="spellEnd"/>
      <w:r w:rsidRPr="005369D1">
        <w:rPr>
          <w:rStyle w:val="uficommentbody"/>
          <w:sz w:val="22"/>
          <w:szCs w:val="22"/>
        </w:rPr>
        <w:t xml:space="preserve"> не </w:t>
      </w:r>
      <w:r w:rsidRPr="005369D1">
        <w:rPr>
          <w:rStyle w:val="uficommentbody"/>
          <w:sz w:val="22"/>
          <w:szCs w:val="22"/>
        </w:rPr>
        <w:lastRenderedPageBreak/>
        <w:t>«наших» или «ваших», а талантов, которые «в лес смотрят» и на высшем уровне попросить: «Ребята, оставайтесь – Вы очень нужны стране». Уверен, что треть останется.</w:t>
      </w:r>
    </w:p>
    <w:p w14:paraId="28424F03" w14:textId="77777777" w:rsidR="006776B1" w:rsidRPr="005369D1" w:rsidRDefault="006776B1" w:rsidP="006776B1">
      <w:pPr>
        <w:tabs>
          <w:tab w:val="num" w:pos="540"/>
          <w:tab w:val="left" w:pos="567"/>
        </w:tabs>
        <w:rPr>
          <w:sz w:val="22"/>
          <w:szCs w:val="22"/>
        </w:rPr>
      </w:pPr>
      <w:r w:rsidRPr="005369D1">
        <w:rPr>
          <w:sz w:val="22"/>
          <w:szCs w:val="22"/>
        </w:rPr>
        <w:t>Но время идет, а ничего похожего не происходит, и, возможно, только такой просьбы будет уже мало, так как случаются такие события, как, например, объявление фонда «Династия» агентом (</w:t>
      </w:r>
      <w:hyperlink r:id="rId382" w:history="1">
        <w:r w:rsidRPr="005369D1">
          <w:rPr>
            <w:rStyle w:val="af2"/>
            <w:sz w:val="22"/>
            <w:szCs w:val="22"/>
          </w:rPr>
          <w:t>http://www.vedomosti.ru/opinion/columns/2015/07/02/598927-s-bolnoi-golovi-na-zdorovuyu</w:t>
        </w:r>
      </w:hyperlink>
      <w:r w:rsidRPr="005369D1">
        <w:rPr>
          <w:sz w:val="22"/>
          <w:szCs w:val="22"/>
        </w:rPr>
        <w:t xml:space="preserve">). Это приводит к тому, что на встрече, если она вдруг состоится, </w:t>
      </w:r>
      <w:r w:rsidRPr="005369D1">
        <w:rPr>
          <w:b/>
          <w:sz w:val="22"/>
          <w:szCs w:val="22"/>
        </w:rPr>
        <w:t>от лидеров страны должны прозвучать обещания, что такое не будет происходить в дальнейшем, а если будет – то быстро корректироваться</w:t>
      </w:r>
      <w:r w:rsidRPr="005369D1">
        <w:rPr>
          <w:sz w:val="22"/>
          <w:szCs w:val="22"/>
        </w:rPr>
        <w:t>. «</w:t>
      </w:r>
      <w:r w:rsidRPr="005369D1">
        <w:rPr>
          <w:b/>
          <w:i/>
          <w:sz w:val="22"/>
          <w:szCs w:val="22"/>
        </w:rPr>
        <w:t>Систему характеризуют не ошибки, которые она совершает, а реакция на них</w:t>
      </w:r>
      <w:r w:rsidRPr="005369D1">
        <w:rPr>
          <w:sz w:val="22"/>
          <w:szCs w:val="22"/>
        </w:rPr>
        <w:t>» (Ю. Латынина).</w:t>
      </w:r>
    </w:p>
    <w:p w14:paraId="12DDF478" w14:textId="77777777" w:rsidR="006776B1" w:rsidRPr="005369D1" w:rsidRDefault="006776B1" w:rsidP="006776B1">
      <w:pPr>
        <w:tabs>
          <w:tab w:val="left" w:pos="567"/>
        </w:tabs>
        <w:rPr>
          <w:sz w:val="22"/>
          <w:szCs w:val="22"/>
        </w:rPr>
      </w:pPr>
      <w:r w:rsidRPr="005369D1">
        <w:rPr>
          <w:sz w:val="22"/>
          <w:szCs w:val="22"/>
        </w:rPr>
        <w:t>Я как в воду глядел – Путин встретился на новом «Селигере» с молодыми представителями ИТ (</w:t>
      </w:r>
      <w:hyperlink r:id="rId383" w:history="1">
        <w:r w:rsidRPr="005369D1">
          <w:rPr>
            <w:rStyle w:val="af2"/>
            <w:sz w:val="22"/>
            <w:szCs w:val="22"/>
          </w:rPr>
          <w:t>http://kremlin.ru/events/president/news/49985</w:t>
        </w:r>
      </w:hyperlink>
      <w:r w:rsidRPr="005369D1">
        <w:rPr>
          <w:sz w:val="22"/>
          <w:szCs w:val="22"/>
        </w:rPr>
        <w:t xml:space="preserve">). Это, естественно, оказалась не та молодежь, о которой писал я. Более того, некоторые из них были «праведнее» Президента. По моему мнению, результат встречи можно охарактеризовать так: </w:t>
      </w:r>
      <w:r w:rsidRPr="005369D1">
        <w:rPr>
          <w:b/>
          <w:sz w:val="22"/>
          <w:szCs w:val="22"/>
        </w:rPr>
        <w:t>комсомольцы, как были, так ими и остались и останутся навсегда с нами, а «пионеры» (не советском смысле, а в трактовке Ф. Купера), как и положено пионерам, уедут осваивать новые земли</w:t>
      </w:r>
      <w:r w:rsidRPr="005369D1">
        <w:rPr>
          <w:sz w:val="22"/>
          <w:szCs w:val="22"/>
        </w:rPr>
        <w:t xml:space="preserve">, и это, скорее всего, будет не </w:t>
      </w:r>
      <w:r w:rsidRPr="005369D1">
        <w:rPr>
          <w:i/>
          <w:sz w:val="22"/>
          <w:szCs w:val="22"/>
        </w:rPr>
        <w:t>Сколково</w:t>
      </w:r>
      <w:r w:rsidRPr="005369D1">
        <w:rPr>
          <w:sz w:val="22"/>
          <w:szCs w:val="22"/>
        </w:rPr>
        <w:t xml:space="preserve">, и даже не </w:t>
      </w:r>
      <w:r w:rsidRPr="005369D1">
        <w:rPr>
          <w:i/>
          <w:sz w:val="22"/>
          <w:szCs w:val="22"/>
        </w:rPr>
        <w:t>Иннополис</w:t>
      </w:r>
      <w:r w:rsidRPr="005369D1">
        <w:rPr>
          <w:sz w:val="22"/>
          <w:szCs w:val="22"/>
        </w:rPr>
        <w:t>. Печально…</w:t>
      </w:r>
    </w:p>
    <w:p w14:paraId="67F852EB" w14:textId="77777777" w:rsidR="006776B1" w:rsidRPr="005369D1" w:rsidRDefault="006776B1" w:rsidP="006776B1">
      <w:pPr>
        <w:tabs>
          <w:tab w:val="left" w:pos="567"/>
        </w:tabs>
        <w:rPr>
          <w:sz w:val="22"/>
          <w:szCs w:val="22"/>
        </w:rPr>
      </w:pPr>
      <w:r w:rsidRPr="005369D1">
        <w:rPr>
          <w:sz w:val="22"/>
          <w:szCs w:val="22"/>
        </w:rPr>
        <w:t xml:space="preserve">Интересно, что другие высокопоставленные российские чиновники </w:t>
      </w:r>
      <w:r w:rsidRPr="005369D1">
        <w:rPr>
          <w:b/>
          <w:sz w:val="22"/>
          <w:szCs w:val="22"/>
        </w:rPr>
        <w:t>думают о сохранении талантов на Родине, как о приятной фантазии</w:t>
      </w:r>
      <w:r w:rsidRPr="005369D1">
        <w:rPr>
          <w:sz w:val="22"/>
          <w:szCs w:val="22"/>
        </w:rPr>
        <w:t>: «</w:t>
      </w:r>
      <w:r w:rsidRPr="005369D1">
        <w:rPr>
          <w:b/>
          <w:i/>
          <w:sz w:val="22"/>
          <w:szCs w:val="22"/>
        </w:rPr>
        <w:t>И вот подумалось</w:t>
      </w:r>
      <w:r w:rsidRPr="005369D1">
        <w:rPr>
          <w:b/>
          <w:sz w:val="22"/>
          <w:szCs w:val="22"/>
        </w:rPr>
        <w:t>:</w:t>
      </w:r>
      <w:r w:rsidRPr="005369D1">
        <w:rPr>
          <w:sz w:val="22"/>
          <w:szCs w:val="22"/>
        </w:rPr>
        <w:t xml:space="preserve"> как сделать так, чтобы люди оставались и работали в России?» (В. Макаров, председатель законодательного собрания Санкт-Петербурга). А вот </w:t>
      </w:r>
      <w:r w:rsidRPr="005369D1">
        <w:rPr>
          <w:b/>
          <w:sz w:val="22"/>
          <w:szCs w:val="22"/>
        </w:rPr>
        <w:t>другая его мечта</w:t>
      </w:r>
      <w:r w:rsidRPr="005369D1">
        <w:rPr>
          <w:sz w:val="22"/>
          <w:szCs w:val="22"/>
        </w:rPr>
        <w:t>: «</w:t>
      </w:r>
      <w:r w:rsidRPr="005369D1">
        <w:rPr>
          <w:b/>
          <w:sz w:val="22"/>
          <w:szCs w:val="22"/>
        </w:rPr>
        <w:t>Учителю важно чувствовать, что он обласкан обществом</w:t>
      </w:r>
      <w:r w:rsidRPr="005369D1">
        <w:rPr>
          <w:sz w:val="22"/>
          <w:szCs w:val="22"/>
        </w:rPr>
        <w:t xml:space="preserve">, что его ценят ученики. Надо сделать так, чтобы </w:t>
      </w:r>
      <w:r w:rsidRPr="005369D1">
        <w:rPr>
          <w:b/>
          <w:sz w:val="22"/>
          <w:szCs w:val="22"/>
        </w:rPr>
        <w:t>люди труда купались в лучах уважения</w:t>
      </w:r>
      <w:r w:rsidRPr="005369D1">
        <w:rPr>
          <w:sz w:val="22"/>
          <w:szCs w:val="22"/>
        </w:rPr>
        <w:t xml:space="preserve">». Действительно, необходимо что-то сделать, но купаться при этом не обязательно </w:t>
      </w:r>
      <w:r w:rsidRPr="005369D1">
        <w:rPr>
          <w:sz w:val="22"/>
          <w:szCs w:val="22"/>
          <w:lang w:val="en-US"/>
        </w:rPr>
        <w:sym w:font="Wingdings" w:char="F04A"/>
      </w:r>
      <w:r w:rsidRPr="005369D1">
        <w:rPr>
          <w:sz w:val="22"/>
          <w:szCs w:val="22"/>
        </w:rPr>
        <w:t>.</w:t>
      </w:r>
    </w:p>
    <w:p w14:paraId="3C91EB78" w14:textId="77777777" w:rsidR="006776B1" w:rsidRDefault="006776B1" w:rsidP="006776B1">
      <w:pPr>
        <w:tabs>
          <w:tab w:val="left" w:pos="567"/>
        </w:tabs>
        <w:spacing w:after="0"/>
        <w:rPr>
          <w:sz w:val="22"/>
          <w:szCs w:val="22"/>
        </w:rPr>
      </w:pPr>
      <w:r w:rsidRPr="005369D1">
        <w:rPr>
          <w:sz w:val="22"/>
          <w:szCs w:val="22"/>
        </w:rPr>
        <w:t>А еще надо помнить, что «</w:t>
      </w:r>
      <w:r w:rsidRPr="005369D1">
        <w:rPr>
          <w:b/>
          <w:sz w:val="22"/>
          <w:szCs w:val="22"/>
        </w:rPr>
        <w:t>в условия сохранения талантов на Родине входит</w:t>
      </w:r>
      <w:r w:rsidRPr="005369D1">
        <w:rPr>
          <w:sz w:val="22"/>
          <w:szCs w:val="22"/>
        </w:rPr>
        <w:t xml:space="preserve"> </w:t>
      </w:r>
      <w:r w:rsidRPr="005369D1">
        <w:rPr>
          <w:b/>
          <w:sz w:val="22"/>
          <w:szCs w:val="22"/>
        </w:rPr>
        <w:t>уважение</w:t>
      </w:r>
      <w:r w:rsidRPr="005369D1">
        <w:rPr>
          <w:sz w:val="22"/>
          <w:szCs w:val="22"/>
        </w:rPr>
        <w:t xml:space="preserve">» (А. Архангельский). Профессора во многих университетах страны получают порядка 20 тысяч рублей в месяц. Как Вы думаете, </w:t>
      </w:r>
      <w:r w:rsidRPr="005369D1">
        <w:rPr>
          <w:b/>
          <w:sz w:val="22"/>
          <w:szCs w:val="22"/>
        </w:rPr>
        <w:t xml:space="preserve">способствует ли такая зарплата </w:t>
      </w:r>
      <w:r w:rsidRPr="005369D1">
        <w:rPr>
          <w:b/>
          <w:sz w:val="22"/>
          <w:szCs w:val="22"/>
        </w:rPr>
        <w:lastRenderedPageBreak/>
        <w:t>сохранению чувства собственного достоинства человека вообще и профессора в частности?</w:t>
      </w:r>
      <w:r w:rsidRPr="005369D1">
        <w:rPr>
          <w:sz w:val="22"/>
          <w:szCs w:val="22"/>
        </w:rPr>
        <w:t xml:space="preserve">   </w:t>
      </w:r>
    </w:p>
    <w:p w14:paraId="45033C3A" w14:textId="1BEE6F0E" w:rsidR="006776B1" w:rsidRDefault="006776B1" w:rsidP="006776B1">
      <w:pPr>
        <w:tabs>
          <w:tab w:val="left" w:pos="567"/>
        </w:tabs>
        <w:spacing w:after="0"/>
        <w:rPr>
          <w:sz w:val="22"/>
          <w:szCs w:val="22"/>
        </w:rPr>
      </w:pPr>
      <w:r w:rsidRPr="008718E6">
        <w:rPr>
          <w:b/>
          <w:sz w:val="22"/>
          <w:szCs w:val="22"/>
        </w:rPr>
        <w:t>2015</w:t>
      </w:r>
      <w:r w:rsidR="008718E6">
        <w:rPr>
          <w:sz w:val="22"/>
          <w:szCs w:val="22"/>
        </w:rPr>
        <w:t>.</w:t>
      </w:r>
      <w:r w:rsidR="00F17EB4">
        <w:rPr>
          <w:sz w:val="22"/>
          <w:szCs w:val="22"/>
        </w:rPr>
        <w:t xml:space="preserve"> </w:t>
      </w:r>
      <w:hyperlink r:id="rId384" w:history="1">
        <w:r w:rsidR="00F17EB4" w:rsidRPr="006F6C9D">
          <w:rPr>
            <w:rStyle w:val="af2"/>
            <w:sz w:val="22"/>
            <w:szCs w:val="22"/>
          </w:rPr>
          <w:t>http://is.ifmo.ru/main/what-to-do.pdf</w:t>
        </w:r>
      </w:hyperlink>
      <w:r w:rsidR="00F17EB4">
        <w:rPr>
          <w:sz w:val="22"/>
          <w:szCs w:val="22"/>
        </w:rPr>
        <w:t>.</w:t>
      </w:r>
      <w:r>
        <w:rPr>
          <w:sz w:val="22"/>
          <w:szCs w:val="22"/>
        </w:rPr>
        <w:t xml:space="preserve"> </w:t>
      </w:r>
    </w:p>
    <w:p w14:paraId="1F665CD6" w14:textId="77777777" w:rsidR="00194052" w:rsidRDefault="00194052" w:rsidP="006776B1">
      <w:pPr>
        <w:tabs>
          <w:tab w:val="left" w:pos="567"/>
        </w:tabs>
        <w:spacing w:after="0"/>
        <w:rPr>
          <w:sz w:val="22"/>
          <w:szCs w:val="22"/>
        </w:rPr>
      </w:pPr>
    </w:p>
    <w:p w14:paraId="00A117D3" w14:textId="77777777" w:rsidR="00194052" w:rsidRPr="007C46BB" w:rsidRDefault="00194052" w:rsidP="0062346D">
      <w:pPr>
        <w:pStyle w:val="1"/>
      </w:pPr>
      <w:r w:rsidRPr="007C46BB">
        <w:t xml:space="preserve">О «Заметках о мотивации» </w:t>
      </w:r>
    </w:p>
    <w:p w14:paraId="3F1BB153" w14:textId="77777777" w:rsidR="00194052" w:rsidRPr="00194052" w:rsidRDefault="00194052" w:rsidP="00194052">
      <w:pPr>
        <w:spacing w:after="0"/>
        <w:rPr>
          <w:sz w:val="22"/>
          <w:szCs w:val="22"/>
        </w:rPr>
      </w:pPr>
      <w:r w:rsidRPr="00194052">
        <w:rPr>
          <w:sz w:val="22"/>
          <w:szCs w:val="22"/>
        </w:rPr>
        <w:t>Много лет я работал по субботам. Поэтому после воскресенья не мог дождаться понедельника (неслучайно Стругацкие считали, что понедельник начинается в субботу), чтобы с новой силой продолжить заниматься наукой. Эта страсть была связана с тем, что в то время я работал по совместительству в университете, а на основной работе – на предприятии оборонного комплекса – пытался использовать каждую минуту, которую можно было выкроить в ходе выполнения проекта, для занятия научными исследованиями.</w:t>
      </w:r>
    </w:p>
    <w:p w14:paraId="246E956C" w14:textId="77777777" w:rsidR="00194052" w:rsidRPr="00194052" w:rsidRDefault="00194052" w:rsidP="00194052">
      <w:pPr>
        <w:spacing w:before="60" w:after="60"/>
        <w:rPr>
          <w:sz w:val="22"/>
          <w:szCs w:val="22"/>
        </w:rPr>
      </w:pPr>
      <w:r w:rsidRPr="00194052">
        <w:rPr>
          <w:b/>
          <w:bCs/>
          <w:sz w:val="22"/>
          <w:szCs w:val="22"/>
        </w:rPr>
        <w:t>Теперь совместительство и работа поменялись местами</w:t>
      </w:r>
      <w:r w:rsidRPr="00194052">
        <w:rPr>
          <w:sz w:val="22"/>
          <w:szCs w:val="22"/>
        </w:rPr>
        <w:t>, но я снова не могу дождаться понедельника, который теперь провожу в университете. Я бегу туда, чтобы снова не потерять ни одной минуты, которую можно выкроить из учебного процесса. Однако это теперь требуется не столько для занятия наукой, сколько для написания книги «Заметки о мотивации», которую уже можно назвать «Заметки о жизни» – в ней находят отражение события, произошедшие в разные периоды не только моей жизни и жизни других людей, но и в истории разных стран.</w:t>
      </w:r>
    </w:p>
    <w:p w14:paraId="41670E20" w14:textId="77777777" w:rsidR="00194052" w:rsidRPr="00194052" w:rsidRDefault="00194052" w:rsidP="00194052">
      <w:pPr>
        <w:spacing w:before="60" w:after="60"/>
        <w:rPr>
          <w:sz w:val="22"/>
          <w:szCs w:val="22"/>
        </w:rPr>
      </w:pPr>
      <w:r w:rsidRPr="00194052">
        <w:rPr>
          <w:b/>
          <w:bCs/>
          <w:sz w:val="22"/>
          <w:szCs w:val="22"/>
        </w:rPr>
        <w:t>«Заметки» написаны в </w:t>
      </w:r>
      <w:proofErr w:type="spellStart"/>
      <w:r w:rsidRPr="00194052">
        <w:rPr>
          <w:b/>
          <w:bCs/>
          <w:sz w:val="22"/>
          <w:szCs w:val="22"/>
        </w:rPr>
        <w:t>твиттерном</w:t>
      </w:r>
      <w:proofErr w:type="spellEnd"/>
      <w:r w:rsidRPr="00194052">
        <w:rPr>
          <w:b/>
          <w:bCs/>
          <w:sz w:val="22"/>
          <w:szCs w:val="22"/>
        </w:rPr>
        <w:t xml:space="preserve"> стиле, что упрощает их чтение.</w:t>
      </w:r>
      <w:r w:rsidRPr="00194052">
        <w:rPr>
          <w:sz w:val="22"/>
          <w:szCs w:val="22"/>
        </w:rPr>
        <w:t xml:space="preserve"> Они содержат большое число цитат, поскольку только мои мысли читать было бы скучно, </w:t>
      </w:r>
      <w:proofErr w:type="gramStart"/>
      <w:r w:rsidRPr="00194052">
        <w:rPr>
          <w:sz w:val="22"/>
          <w:szCs w:val="22"/>
        </w:rPr>
        <w:t>а  мысли</w:t>
      </w:r>
      <w:proofErr w:type="gramEnd"/>
      <w:r w:rsidRPr="00194052">
        <w:rPr>
          <w:sz w:val="22"/>
          <w:szCs w:val="22"/>
        </w:rPr>
        <w:t xml:space="preserve"> только Гегеля, например, еще скучнее. По реакции читателей я понял, что написал главный труд своей жизни, нужный большому числу людей, поэтому продолжаю работать над ним уже пятый год и буду писать дальше.</w:t>
      </w:r>
    </w:p>
    <w:p w14:paraId="2995BCD0" w14:textId="77777777" w:rsidR="00194052" w:rsidRPr="00194052" w:rsidRDefault="00194052" w:rsidP="00194052">
      <w:pPr>
        <w:spacing w:before="60" w:after="60"/>
        <w:rPr>
          <w:sz w:val="22"/>
          <w:szCs w:val="22"/>
        </w:rPr>
      </w:pPr>
      <w:r w:rsidRPr="00194052">
        <w:rPr>
          <w:b/>
          <w:bCs/>
          <w:sz w:val="22"/>
          <w:szCs w:val="22"/>
        </w:rPr>
        <w:t>Если, кто-то захочет посмотреть «Заметки»</w:t>
      </w:r>
      <w:r w:rsidRPr="00194052">
        <w:rPr>
          <w:sz w:val="22"/>
          <w:szCs w:val="22"/>
        </w:rPr>
        <w:t xml:space="preserve">, то их текущую версию и предыдущие издания можно найти на сайте </w:t>
      </w:r>
      <w:hyperlink r:id="rId385" w:history="1">
        <w:r w:rsidRPr="00194052">
          <w:rPr>
            <w:rStyle w:val="af2"/>
            <w:sz w:val="22"/>
            <w:szCs w:val="22"/>
          </w:rPr>
          <w:t>http://is.ifmo.ru/</w:t>
        </w:r>
      </w:hyperlink>
      <w:r w:rsidRPr="00194052">
        <w:rPr>
          <w:sz w:val="22"/>
          <w:szCs w:val="22"/>
        </w:rPr>
        <w:t>, а также в группах во «</w:t>
      </w:r>
      <w:proofErr w:type="spellStart"/>
      <w:r w:rsidRPr="00194052">
        <w:rPr>
          <w:sz w:val="22"/>
          <w:szCs w:val="22"/>
        </w:rPr>
        <w:t>ВКонтакте</w:t>
      </w:r>
      <w:proofErr w:type="spellEnd"/>
      <w:r w:rsidRPr="00194052">
        <w:rPr>
          <w:sz w:val="22"/>
          <w:szCs w:val="22"/>
        </w:rPr>
        <w:t>» и </w:t>
      </w:r>
      <w:r w:rsidRPr="00194052">
        <w:rPr>
          <w:i/>
          <w:iCs/>
          <w:sz w:val="22"/>
          <w:szCs w:val="22"/>
          <w:lang w:val="en-US"/>
        </w:rPr>
        <w:t>Facebook</w:t>
      </w:r>
      <w:r w:rsidRPr="00194052">
        <w:rPr>
          <w:sz w:val="22"/>
          <w:szCs w:val="22"/>
        </w:rPr>
        <w:t>, в которых я выкладываю по четыре заметки в день.</w:t>
      </w:r>
    </w:p>
    <w:p w14:paraId="568528EA" w14:textId="77777777" w:rsidR="00B97508" w:rsidRDefault="00194052" w:rsidP="00194052">
      <w:pPr>
        <w:spacing w:after="0"/>
        <w:rPr>
          <w:sz w:val="22"/>
          <w:szCs w:val="22"/>
        </w:rPr>
      </w:pPr>
      <w:r w:rsidRPr="00194052">
        <w:rPr>
          <w:b/>
          <w:bCs/>
          <w:sz w:val="22"/>
          <w:szCs w:val="22"/>
        </w:rPr>
        <w:t>Советую читать</w:t>
      </w:r>
      <w:r w:rsidRPr="00194052">
        <w:rPr>
          <w:sz w:val="22"/>
          <w:szCs w:val="22"/>
        </w:rPr>
        <w:t xml:space="preserve"> </w:t>
      </w:r>
      <w:r w:rsidRPr="00194052">
        <w:rPr>
          <w:b/>
          <w:bCs/>
          <w:sz w:val="22"/>
          <w:szCs w:val="22"/>
        </w:rPr>
        <w:t>«Заметки» утром в понедельник</w:t>
      </w:r>
      <w:r w:rsidRPr="00194052">
        <w:rPr>
          <w:sz w:val="22"/>
          <w:szCs w:val="22"/>
        </w:rPr>
        <w:t>, так как они могут замотивировать Вас на всю неделю, а то </w:t>
      </w:r>
      <w:proofErr w:type="gramStart"/>
      <w:r w:rsidRPr="00194052">
        <w:rPr>
          <w:sz w:val="22"/>
          <w:szCs w:val="22"/>
        </w:rPr>
        <w:t>и...</w:t>
      </w:r>
      <w:proofErr w:type="gramEnd"/>
      <w:r w:rsidRPr="00194052">
        <w:rPr>
          <w:sz w:val="22"/>
          <w:szCs w:val="22"/>
        </w:rPr>
        <w:t xml:space="preserve"> на всю жизнь!</w:t>
      </w:r>
    </w:p>
    <w:p w14:paraId="79880A56" w14:textId="400C08B9" w:rsidR="00194052" w:rsidRDefault="00194052" w:rsidP="00194052">
      <w:pPr>
        <w:spacing w:after="0"/>
        <w:rPr>
          <w:sz w:val="22"/>
          <w:szCs w:val="22"/>
        </w:rPr>
      </w:pPr>
      <w:r w:rsidRPr="008718E6">
        <w:rPr>
          <w:b/>
          <w:sz w:val="22"/>
          <w:szCs w:val="22"/>
        </w:rPr>
        <w:t>23.02.2015</w:t>
      </w:r>
      <w:r w:rsidR="008718E6">
        <w:rPr>
          <w:sz w:val="22"/>
          <w:szCs w:val="22"/>
        </w:rPr>
        <w:t>.</w:t>
      </w:r>
      <w:r w:rsidRPr="00194052">
        <w:rPr>
          <w:sz w:val="22"/>
          <w:szCs w:val="22"/>
        </w:rPr>
        <w:t xml:space="preserve"> </w:t>
      </w:r>
      <w:r w:rsidR="008718E6">
        <w:rPr>
          <w:sz w:val="22"/>
          <w:szCs w:val="22"/>
        </w:rPr>
        <w:t>И</w:t>
      </w:r>
      <w:r w:rsidRPr="00194052">
        <w:rPr>
          <w:sz w:val="22"/>
          <w:szCs w:val="22"/>
        </w:rPr>
        <w:t>нтернет-журнал «Понедельник»,</w:t>
      </w:r>
      <w:r w:rsidR="00F17EB4">
        <w:rPr>
          <w:sz w:val="22"/>
          <w:szCs w:val="22"/>
        </w:rPr>
        <w:t xml:space="preserve"> </w:t>
      </w:r>
      <w:hyperlink r:id="rId386" w:history="1">
        <w:r w:rsidR="00F17EB4" w:rsidRPr="006F6C9D">
          <w:rPr>
            <w:rStyle w:val="af2"/>
            <w:sz w:val="22"/>
            <w:szCs w:val="22"/>
          </w:rPr>
          <w:t>https://ponedelnikmag.com/post/anatoliy-shalyto</w:t>
        </w:r>
      </w:hyperlink>
      <w:r w:rsidR="00F17EB4">
        <w:rPr>
          <w:sz w:val="22"/>
          <w:szCs w:val="22"/>
        </w:rPr>
        <w:t>,</w:t>
      </w:r>
    </w:p>
    <w:p w14:paraId="059460B2" w14:textId="1991F2DE" w:rsidR="00F17EB4" w:rsidRPr="00194052" w:rsidRDefault="0077385D" w:rsidP="00194052">
      <w:pPr>
        <w:spacing w:afterLines="80" w:after="192"/>
        <w:rPr>
          <w:sz w:val="22"/>
          <w:szCs w:val="22"/>
        </w:rPr>
      </w:pPr>
      <w:hyperlink r:id="rId387" w:history="1">
        <w:r w:rsidR="00F17EB4" w:rsidRPr="006F6C9D">
          <w:rPr>
            <w:rStyle w:val="af2"/>
            <w:sz w:val="22"/>
            <w:szCs w:val="22"/>
          </w:rPr>
          <w:t>https://news.itmo.ru/ru/archive/archive2/news/4628/</w:t>
        </w:r>
      </w:hyperlink>
      <w:r w:rsidR="00F17EB4">
        <w:rPr>
          <w:sz w:val="22"/>
          <w:szCs w:val="22"/>
        </w:rPr>
        <w:t>.</w:t>
      </w:r>
    </w:p>
    <w:p w14:paraId="282A4A8C" w14:textId="77777777" w:rsidR="003D434A" w:rsidRPr="00005F16" w:rsidRDefault="003D434A" w:rsidP="003D434A">
      <w:pPr>
        <w:spacing w:after="0"/>
        <w:jc w:val="center"/>
        <w:rPr>
          <w:b/>
          <w:szCs w:val="24"/>
        </w:rPr>
      </w:pPr>
      <w:r w:rsidRPr="00005F16">
        <w:rPr>
          <w:b/>
          <w:szCs w:val="24"/>
        </w:rPr>
        <w:t>2016</w:t>
      </w:r>
    </w:p>
    <w:p w14:paraId="79B5A4DE" w14:textId="3EBB04BE" w:rsidR="00484F0C" w:rsidRDefault="00484F0C" w:rsidP="0062346D">
      <w:pPr>
        <w:pStyle w:val="1"/>
      </w:pPr>
      <w:r>
        <w:t>Почему и как граждане должны оплачивать образование</w:t>
      </w:r>
    </w:p>
    <w:p w14:paraId="2E93EC07" w14:textId="3617F07C" w:rsidR="00484F0C" w:rsidRPr="00484F0C" w:rsidRDefault="00484F0C" w:rsidP="00484F0C">
      <w:pPr>
        <w:pStyle w:val="af3"/>
        <w:spacing w:before="0" w:beforeAutospacing="0" w:after="0" w:afterAutospacing="0"/>
        <w:rPr>
          <w:sz w:val="22"/>
          <w:szCs w:val="22"/>
        </w:rPr>
      </w:pPr>
      <w:r w:rsidRPr="00484F0C">
        <w:rPr>
          <w:sz w:val="22"/>
          <w:szCs w:val="22"/>
        </w:rPr>
        <w:t>В передаче на «Эхо Москвы в Санкт-Петербурге»</w:t>
      </w:r>
      <w:r w:rsidR="00157C82">
        <w:rPr>
          <w:sz w:val="22"/>
          <w:szCs w:val="22"/>
        </w:rPr>
        <w:t xml:space="preserve"> (</w:t>
      </w:r>
      <w:hyperlink r:id="rId388" w:history="1">
        <w:r w:rsidR="00157C82" w:rsidRPr="00C747EA">
          <w:rPr>
            <w:rStyle w:val="af2"/>
            <w:iCs/>
          </w:rPr>
          <w:t>http://echo.msk.ru/programs/beseda/1820500-echo/</w:t>
        </w:r>
      </w:hyperlink>
      <w:r w:rsidR="00157C82">
        <w:rPr>
          <w:rStyle w:val="af2"/>
          <w:iCs/>
        </w:rPr>
        <w:t>)</w:t>
      </w:r>
      <w:r w:rsidRPr="00484F0C">
        <w:rPr>
          <w:sz w:val="22"/>
          <w:szCs w:val="22"/>
        </w:rPr>
        <w:t xml:space="preserve"> я высказал весьма непопулярную идею о необходимости введения социально справедливого платного высшего образования, но не традиционного, а социально</w:t>
      </w:r>
      <w:r w:rsidR="00157C82">
        <w:rPr>
          <w:sz w:val="22"/>
          <w:szCs w:val="22"/>
        </w:rPr>
        <w:t>-</w:t>
      </w:r>
      <w:proofErr w:type="spellStart"/>
      <w:r w:rsidR="00157C82">
        <w:rPr>
          <w:sz w:val="22"/>
          <w:szCs w:val="22"/>
        </w:rPr>
        <w:t>ориентрованного</w:t>
      </w:r>
      <w:proofErr w:type="spellEnd"/>
      <w:r w:rsidRPr="00484F0C">
        <w:rPr>
          <w:sz w:val="22"/>
          <w:szCs w:val="22"/>
        </w:rPr>
        <w:t>, при котором за образование будут платить не родители, а сами дети после завершения учебы. По моему мнению, это сделает значительно более осмысленным поступление многих абитуриентов в вузы, приостановит отъезды из страны, пока не погашен долг, а, кроме того, позволит повысить зарплату преподавателям.</w:t>
      </w:r>
    </w:p>
    <w:p w14:paraId="54370427" w14:textId="77777777" w:rsidR="00157C82" w:rsidRDefault="00484F0C" w:rsidP="00484F0C">
      <w:pPr>
        <w:pStyle w:val="af3"/>
        <w:spacing w:before="60" w:beforeAutospacing="0" w:after="60" w:afterAutospacing="0"/>
        <w:rPr>
          <w:sz w:val="22"/>
          <w:szCs w:val="22"/>
        </w:rPr>
      </w:pPr>
      <w:r w:rsidRPr="00484F0C">
        <w:rPr>
          <w:sz w:val="22"/>
          <w:szCs w:val="22"/>
        </w:rPr>
        <w:t xml:space="preserve">Неожиданно эту идею поддержал 25-летний молодой человек, который окончил матмех СПбГУ. Вот что он пишет: «Это очень хорошая идея, которую лишь надо правильно реализовать. Как-то я думал об этом. </w:t>
      </w:r>
      <w:proofErr w:type="gramStart"/>
      <w:r w:rsidRPr="00484F0C">
        <w:rPr>
          <w:sz w:val="22"/>
          <w:szCs w:val="22"/>
        </w:rPr>
        <w:t>Ведь по справедливости</w:t>
      </w:r>
      <w:proofErr w:type="gramEnd"/>
      <w:r w:rsidRPr="00484F0C">
        <w:rPr>
          <w:sz w:val="22"/>
          <w:szCs w:val="22"/>
        </w:rPr>
        <w:t xml:space="preserve"> можно рассудить так: в СССР любой человек, получивший высшее образование, по распределению отрабатывал его. После развала страны и переходе к рыночной экономике ситуация с образованием не изменялась – оно в основном осталось бесплатным, а обязательства перед обществом исчезли. Теперь многие получают образование бесплатно без каких-либо обязательств по его завершению, что в принципе неправильно». </w:t>
      </w:r>
    </w:p>
    <w:p w14:paraId="7BD2A2D4" w14:textId="0E599A63" w:rsidR="00484F0C" w:rsidRPr="00484F0C" w:rsidRDefault="00157C82" w:rsidP="00484F0C">
      <w:pPr>
        <w:pStyle w:val="af3"/>
        <w:spacing w:before="60" w:beforeAutospacing="0" w:after="60" w:afterAutospacing="0"/>
        <w:rPr>
          <w:sz w:val="22"/>
          <w:szCs w:val="22"/>
        </w:rPr>
      </w:pPr>
      <w:r>
        <w:rPr>
          <w:sz w:val="22"/>
          <w:szCs w:val="22"/>
        </w:rPr>
        <w:t>И</w:t>
      </w:r>
      <w:r w:rsidR="00484F0C" w:rsidRPr="00484F0C">
        <w:rPr>
          <w:sz w:val="22"/>
          <w:szCs w:val="22"/>
        </w:rPr>
        <w:t xml:space="preserve"> не надо при этом вспоминать про налоги, которые платят родители, так как в СССР их тоже платили, но это не отменяло распределения. Более того, в СССР было время, когда образование для детей некоторых категорий граждан было платным. Например, это относилось и к Сергею Королеву (Голованов</w:t>
      </w:r>
      <w:r>
        <w:rPr>
          <w:sz w:val="22"/>
          <w:szCs w:val="22"/>
        </w:rPr>
        <w:t xml:space="preserve"> Я.</w:t>
      </w:r>
      <w:r w:rsidR="00484F0C" w:rsidRPr="00484F0C">
        <w:rPr>
          <w:sz w:val="22"/>
          <w:szCs w:val="22"/>
        </w:rPr>
        <w:t xml:space="preserve"> </w:t>
      </w:r>
      <w:r>
        <w:rPr>
          <w:sz w:val="22"/>
          <w:szCs w:val="22"/>
        </w:rPr>
        <w:t>«</w:t>
      </w:r>
      <w:hyperlink r:id="rId389" w:tgtFrame="_blank" w:history="1">
        <w:r w:rsidR="00484F0C" w:rsidRPr="00157C82">
          <w:rPr>
            <w:rStyle w:val="af2"/>
            <w:color w:val="auto"/>
            <w:sz w:val="22"/>
            <w:szCs w:val="22"/>
            <w:u w:val="none"/>
          </w:rPr>
          <w:t>Королев. Факты и мифы</w:t>
        </w:r>
      </w:hyperlink>
      <w:r w:rsidR="00484F0C" w:rsidRPr="00484F0C">
        <w:rPr>
          <w:sz w:val="22"/>
          <w:szCs w:val="22"/>
        </w:rPr>
        <w:t>»).</w:t>
      </w:r>
    </w:p>
    <w:p w14:paraId="3FD396C9" w14:textId="77777777" w:rsidR="00157C82" w:rsidRDefault="00157C82" w:rsidP="00484F0C">
      <w:pPr>
        <w:pStyle w:val="af3"/>
        <w:spacing w:before="60" w:beforeAutospacing="0" w:after="60" w:afterAutospacing="0"/>
        <w:rPr>
          <w:sz w:val="22"/>
          <w:szCs w:val="22"/>
        </w:rPr>
      </w:pPr>
      <w:proofErr w:type="spellStart"/>
      <w:r>
        <w:rPr>
          <w:sz w:val="22"/>
          <w:szCs w:val="22"/>
        </w:rPr>
        <w:t>Указангный</w:t>
      </w:r>
      <w:proofErr w:type="spellEnd"/>
      <w:r>
        <w:rPr>
          <w:sz w:val="22"/>
          <w:szCs w:val="22"/>
        </w:rPr>
        <w:t xml:space="preserve"> молодой человек </w:t>
      </w:r>
      <w:r w:rsidR="00484F0C" w:rsidRPr="00484F0C">
        <w:rPr>
          <w:sz w:val="22"/>
          <w:szCs w:val="22"/>
        </w:rPr>
        <w:t xml:space="preserve">продолжает: «Видимо, целесообразно сделать так, чтобы любой человек мог получить образование, но в долг, а выплачивать его из налогов. При этом человек платит налоги после окончания университета, работая внутри страны, и тем самым возвращает долг за образование. Не устраивают такие условия – пусть выплачивает затраты и поступает как хочет. Ситуация, в которой человек просто так </w:t>
      </w:r>
      <w:r w:rsidR="00484F0C" w:rsidRPr="00484F0C">
        <w:rPr>
          <w:sz w:val="22"/>
          <w:szCs w:val="22"/>
        </w:rPr>
        <w:lastRenderedPageBreak/>
        <w:t>отучился, а потом свалил</w:t>
      </w:r>
      <w:r w:rsidR="00484F0C">
        <w:rPr>
          <w:sz w:val="22"/>
          <w:szCs w:val="22"/>
        </w:rPr>
        <w:t> </w:t>
      </w:r>
      <w:r w:rsidR="00484F0C" w:rsidRPr="00484F0C">
        <w:rPr>
          <w:sz w:val="22"/>
          <w:szCs w:val="22"/>
        </w:rPr>
        <w:t xml:space="preserve">– это же дичь. А если при этом поднять зарплаты преподавателям университетов, то поднимется стоимость образования и появится сила, которая будет удерживать молодых людей в стране». </w:t>
      </w:r>
    </w:p>
    <w:p w14:paraId="4B2D7AD8" w14:textId="334C6819" w:rsidR="00484F0C" w:rsidRPr="00484F0C" w:rsidRDefault="00484F0C" w:rsidP="00484F0C">
      <w:pPr>
        <w:pStyle w:val="af3"/>
        <w:spacing w:before="60" w:beforeAutospacing="0" w:after="60" w:afterAutospacing="0"/>
        <w:rPr>
          <w:sz w:val="22"/>
          <w:szCs w:val="22"/>
        </w:rPr>
      </w:pPr>
      <w:r w:rsidRPr="00484F0C">
        <w:rPr>
          <w:sz w:val="22"/>
          <w:szCs w:val="22"/>
        </w:rPr>
        <w:t>Сделаю одно важное уточнение: долг должен выплачиваться не из загадочных налогов, а в виде отчислений из заработной платы. Вот как просто «без железного занавеса» экономическим путем мы с молодым человеком решили задачу приостановки утечки мозгов! Фамилию молодого человека не указываю по его просьбе.</w:t>
      </w:r>
    </w:p>
    <w:p w14:paraId="2ACE8A02" w14:textId="77777777" w:rsidR="00484F0C" w:rsidRPr="00484F0C" w:rsidRDefault="00484F0C" w:rsidP="00484F0C">
      <w:pPr>
        <w:pStyle w:val="af3"/>
        <w:spacing w:before="60" w:beforeAutospacing="0" w:after="60" w:afterAutospacing="0"/>
        <w:rPr>
          <w:sz w:val="22"/>
          <w:szCs w:val="22"/>
        </w:rPr>
      </w:pPr>
      <w:r w:rsidRPr="00484F0C">
        <w:rPr>
          <w:sz w:val="22"/>
          <w:szCs w:val="22"/>
        </w:rPr>
        <w:t xml:space="preserve">Все сказанное должно рассматриваться в совокупности с элитным школьным образованием. В наших прекрасным школах и лицеях одаренные дети бесплатно учатся у лучших учителей, работающих за копейки, и получают отличное образование, обеспечивающее им возможность поступления в лучшие вузы страны. А потом оказывается, что при таком образовании, они «не могут найти себя» в нашей стране и/или в профессии, образовании и науке. На самом-то деле могут, но </w:t>
      </w:r>
      <w:r w:rsidRPr="00157C82">
        <w:rPr>
          <w:b/>
          <w:sz w:val="22"/>
          <w:szCs w:val="22"/>
        </w:rPr>
        <w:t>подвергаются огромному искушению</w:t>
      </w:r>
      <w:r w:rsidRPr="00484F0C">
        <w:rPr>
          <w:sz w:val="22"/>
          <w:szCs w:val="22"/>
        </w:rPr>
        <w:t xml:space="preserve">, </w:t>
      </w:r>
      <w:r w:rsidRPr="00157C82">
        <w:rPr>
          <w:b/>
          <w:sz w:val="22"/>
          <w:szCs w:val="22"/>
        </w:rPr>
        <w:t>которому не способны или не хотят противостоять</w:t>
      </w:r>
      <w:r w:rsidRPr="00484F0C">
        <w:rPr>
          <w:sz w:val="22"/>
          <w:szCs w:val="22"/>
        </w:rPr>
        <w:t xml:space="preserve">. При этом за них никто не борется, а </w:t>
      </w:r>
      <w:r w:rsidRPr="00157C82">
        <w:rPr>
          <w:b/>
          <w:sz w:val="22"/>
          <w:szCs w:val="22"/>
        </w:rPr>
        <w:t>многим родителям нравится, как их детей искушают</w:t>
      </w:r>
      <w:r w:rsidRPr="00484F0C">
        <w:rPr>
          <w:sz w:val="22"/>
          <w:szCs w:val="22"/>
        </w:rPr>
        <w:t>.</w:t>
      </w:r>
    </w:p>
    <w:p w14:paraId="5B1BB77D" w14:textId="77777777" w:rsidR="000D5023" w:rsidRDefault="00484F0C" w:rsidP="00484F0C">
      <w:pPr>
        <w:pStyle w:val="af3"/>
        <w:spacing w:before="60" w:beforeAutospacing="0" w:after="60" w:afterAutospacing="0"/>
        <w:rPr>
          <w:sz w:val="22"/>
          <w:szCs w:val="22"/>
        </w:rPr>
      </w:pPr>
      <w:r w:rsidRPr="00484F0C">
        <w:rPr>
          <w:sz w:val="22"/>
          <w:szCs w:val="22"/>
        </w:rPr>
        <w:t>Ещ</w:t>
      </w:r>
      <w:r w:rsidR="00157C82">
        <w:rPr>
          <w:sz w:val="22"/>
          <w:szCs w:val="22"/>
        </w:rPr>
        <w:t>е</w:t>
      </w:r>
      <w:r w:rsidRPr="00484F0C">
        <w:rPr>
          <w:sz w:val="22"/>
          <w:szCs w:val="22"/>
        </w:rPr>
        <w:t xml:space="preserve"> один молодой человек, который окончил МФТИ, поддержал </w:t>
      </w:r>
      <w:r w:rsidR="000D5023">
        <w:rPr>
          <w:sz w:val="22"/>
          <w:szCs w:val="22"/>
        </w:rPr>
        <w:t xml:space="preserve">мою </w:t>
      </w:r>
      <w:r w:rsidRPr="00484F0C">
        <w:rPr>
          <w:sz w:val="22"/>
          <w:szCs w:val="22"/>
        </w:rPr>
        <w:t xml:space="preserve">идею платного образования. Вот что он пишет: «Я поддерживаю эту идею. Я преподавал в Норвегии и общался там со студентами. Средний возраст первокурсника 20-21 год. Это объясняется тем, что если ты не отличник или выдающийся ученик, то не поступишь в вуз с первого раза. Кроме того, за тебя никто не будет платить. Поэтому ребята, которые мечтают о высшем образовании, идут работать, зарабатывают деньги, а потом уже сами принимают решение, на что их тратить, что делают весьма осознанно. Интересно, что их родители, даже если у них есть деньги, никогда не дадут на образование, лучше купят квартиру или устроят на работу. Про успехи норвежцев в науке говорить здесь не будем». </w:t>
      </w:r>
    </w:p>
    <w:p w14:paraId="50914AE3" w14:textId="515B16FE" w:rsidR="00484F0C" w:rsidRPr="00484F0C" w:rsidRDefault="00484F0C" w:rsidP="00484F0C">
      <w:pPr>
        <w:pStyle w:val="af3"/>
        <w:spacing w:before="60" w:beforeAutospacing="0" w:after="60" w:afterAutospacing="0"/>
        <w:rPr>
          <w:sz w:val="22"/>
          <w:szCs w:val="22"/>
        </w:rPr>
      </w:pPr>
      <w:r w:rsidRPr="00484F0C">
        <w:rPr>
          <w:sz w:val="22"/>
          <w:szCs w:val="22"/>
        </w:rPr>
        <w:t>В общем, с платой за высшее образование дело обстоит как с таможенными пошлинами: в зависимости от интересов государства, традиций или экономического положения устанавливаются барьеры разной высоты – где-то их нет совсем, а где надо – они очень высоки.</w:t>
      </w:r>
    </w:p>
    <w:p w14:paraId="70F2D056" w14:textId="374126B7" w:rsidR="00484F0C" w:rsidRPr="00484F0C" w:rsidRDefault="00484F0C" w:rsidP="00484F0C">
      <w:pPr>
        <w:pStyle w:val="af3"/>
        <w:spacing w:before="60" w:beforeAutospacing="0" w:after="60" w:afterAutospacing="0"/>
        <w:rPr>
          <w:sz w:val="22"/>
          <w:szCs w:val="22"/>
        </w:rPr>
      </w:pPr>
      <w:r w:rsidRPr="00484F0C">
        <w:rPr>
          <w:sz w:val="22"/>
          <w:szCs w:val="22"/>
        </w:rPr>
        <w:lastRenderedPageBreak/>
        <w:t xml:space="preserve">В подтверждение сказанного приведу стоимость обучения в год в некоторых зарубежных вузах. В </w:t>
      </w:r>
      <w:r w:rsidR="000D5023">
        <w:rPr>
          <w:sz w:val="22"/>
          <w:szCs w:val="22"/>
        </w:rPr>
        <w:t>МТИ</w:t>
      </w:r>
      <w:r w:rsidRPr="00484F0C">
        <w:rPr>
          <w:sz w:val="22"/>
          <w:szCs w:val="22"/>
        </w:rPr>
        <w:t xml:space="preserve"> обучение в год – 46 704 доллара (41 860 евро), в Гарварде – 45 278 (40 582). В Великобритании цены ниже: в Кембридже – 29 927 (26 823), в Оксфорде – 27 753 (24 874), в Эдинбурге – 27 320 (24 486). В Таллинском техническом университете – от 3000 до 5000 евро. В ETH (Швейцария) – 1620 долларов (1452 евро). В основных университетах Италии и Испании стоимость обучения не превышает 1000 долларов (896 евро). Средняя стоимость года обучения в Тартуском университете – 3000 </w:t>
      </w:r>
      <w:proofErr w:type="spellStart"/>
      <w:proofErr w:type="gramStart"/>
      <w:r w:rsidRPr="00484F0C">
        <w:rPr>
          <w:sz w:val="22"/>
          <w:szCs w:val="22"/>
        </w:rPr>
        <w:t>долларов,что</w:t>
      </w:r>
      <w:proofErr w:type="spellEnd"/>
      <w:proofErr w:type="gramEnd"/>
      <w:r w:rsidRPr="00484F0C">
        <w:rPr>
          <w:sz w:val="22"/>
          <w:szCs w:val="22"/>
        </w:rPr>
        <w:t xml:space="preserve"> примерно равно по стоимости диплому в Китае (от 3000 долларов), обучение в котором становится мировым трендом. Обучение в </w:t>
      </w:r>
      <w:proofErr w:type="spellStart"/>
      <w:r w:rsidRPr="00484F0C">
        <w:rPr>
          <w:sz w:val="22"/>
          <w:szCs w:val="22"/>
        </w:rPr>
        <w:t>Сорбоне</w:t>
      </w:r>
      <w:proofErr w:type="spellEnd"/>
      <w:r w:rsidRPr="00484F0C">
        <w:rPr>
          <w:sz w:val="22"/>
          <w:szCs w:val="22"/>
        </w:rPr>
        <w:t xml:space="preserve"> бесплатное, но студенты </w:t>
      </w:r>
      <w:r w:rsidR="000D5023">
        <w:rPr>
          <w:sz w:val="22"/>
          <w:szCs w:val="22"/>
        </w:rPr>
        <w:t>должны оплачивать</w:t>
      </w:r>
      <w:r w:rsidRPr="00484F0C">
        <w:rPr>
          <w:sz w:val="22"/>
          <w:szCs w:val="22"/>
        </w:rPr>
        <w:t xml:space="preserve"> ежегодный регистрационный сбор в размере 250 евро.</w:t>
      </w:r>
    </w:p>
    <w:p w14:paraId="00FF4CF5" w14:textId="77777777" w:rsidR="00484F0C" w:rsidRPr="00484F0C" w:rsidRDefault="00484F0C" w:rsidP="00484F0C">
      <w:pPr>
        <w:spacing w:before="60" w:after="60"/>
        <w:rPr>
          <w:sz w:val="22"/>
          <w:szCs w:val="22"/>
        </w:rPr>
      </w:pPr>
      <w:r w:rsidRPr="00484F0C">
        <w:rPr>
          <w:sz w:val="22"/>
          <w:szCs w:val="22"/>
        </w:rPr>
        <w:t>Здесь цены указаны без учета затрат на проживание, питание и учебники и каких-либо скидок. Очень важным является то, что даже там, где плата достаточно низкая, она касается всех студентов, а не только так называемых платных, как у нас. Если считать, что один студент «помогает» своей оплатой одному преподавателю, то даже при стоимости обучения всего 3000 евро в год это может позволить прибавить к средней по стране бюджетной зарплате доцента (18 000 рублей) еще практически столько же. В силу того, что одному преподавателю может «помогать» не один студент, а сразу несколько (у нас ведь не индивидуальное обучение), то даже столь невысокая оплата при условии, что платят все студенты, решает проблему нормальной оплаты преподавателей вузов.</w:t>
      </w:r>
    </w:p>
    <w:p w14:paraId="5D37FE63" w14:textId="77777777" w:rsidR="00484F0C" w:rsidRDefault="00484F0C" w:rsidP="00484F0C">
      <w:pPr>
        <w:spacing w:after="0"/>
        <w:rPr>
          <w:sz w:val="22"/>
          <w:szCs w:val="22"/>
        </w:rPr>
      </w:pPr>
      <w:r w:rsidRPr="00484F0C">
        <w:rPr>
          <w:sz w:val="22"/>
          <w:szCs w:val="22"/>
        </w:rPr>
        <w:t>Это повышает престиж профессии преподавателя и открывает возможность способным молодым людям работать в вузах на постоянной работе без перегрузок и беготни по подработкам, освобождая время для научной, воспитательной и прочей работы в своём университете. И еще не надо из этих дополнительных выплат половину забирать в налоги, ведь сегодня со стипендий студентам и аспирантам налоги не взымаются, и что стоит распространить это хотя бы на преподавателей в возрасте до 35 лет. Я не экономист и, естественно, всё это можно посчитать точнее и реалистичнее, но мне кажется, что даже такая прикидка позволяет увидеть «свет в конце туннеля».</w:t>
      </w:r>
    </w:p>
    <w:p w14:paraId="2E2F6655" w14:textId="223A6A0F" w:rsidR="00484F0C" w:rsidRDefault="00484F0C" w:rsidP="00484F0C">
      <w:pPr>
        <w:pStyle w:val="af3"/>
        <w:spacing w:before="0" w:beforeAutospacing="0" w:after="0" w:afterAutospacing="0"/>
        <w:rPr>
          <w:sz w:val="22"/>
          <w:szCs w:val="22"/>
        </w:rPr>
      </w:pPr>
      <w:r w:rsidRPr="008718E6">
        <w:rPr>
          <w:b/>
          <w:sz w:val="22"/>
          <w:szCs w:val="22"/>
        </w:rPr>
        <w:lastRenderedPageBreak/>
        <w:t>17.08.2016</w:t>
      </w:r>
      <w:r w:rsidR="008718E6">
        <w:rPr>
          <w:sz w:val="22"/>
          <w:szCs w:val="22"/>
        </w:rPr>
        <w:t>.</w:t>
      </w:r>
      <w:r w:rsidRPr="00484F0C">
        <w:rPr>
          <w:sz w:val="22"/>
          <w:szCs w:val="22"/>
        </w:rPr>
        <w:t xml:space="preserve"> </w:t>
      </w:r>
      <w:hyperlink r:id="rId390" w:history="1">
        <w:r w:rsidR="000D5023" w:rsidRPr="00FD2DA2">
          <w:rPr>
            <w:rStyle w:val="af2"/>
            <w:sz w:val="22"/>
            <w:szCs w:val="22"/>
          </w:rPr>
          <w:t>http://d-russia.ru/pochemu-i-kak-grazhdane-dolzhny-oplachivat-obrazovanie.html</w:t>
        </w:r>
      </w:hyperlink>
      <w:r w:rsidRPr="00484F0C">
        <w:rPr>
          <w:sz w:val="22"/>
          <w:szCs w:val="22"/>
        </w:rPr>
        <w:t>.</w:t>
      </w:r>
    </w:p>
    <w:p w14:paraId="2EBA3990" w14:textId="77777777" w:rsidR="000D5023" w:rsidRPr="00484F0C" w:rsidRDefault="000D5023" w:rsidP="00484F0C">
      <w:pPr>
        <w:pStyle w:val="af3"/>
        <w:spacing w:before="0" w:beforeAutospacing="0" w:after="0" w:afterAutospacing="0"/>
        <w:rPr>
          <w:sz w:val="22"/>
          <w:szCs w:val="22"/>
        </w:rPr>
      </w:pPr>
    </w:p>
    <w:p w14:paraId="797AAFA7" w14:textId="77777777" w:rsidR="00745798" w:rsidRPr="004665A2" w:rsidRDefault="0077385D" w:rsidP="0062346D">
      <w:pPr>
        <w:pStyle w:val="1"/>
      </w:pPr>
      <w:hyperlink r:id="rId391" w:tooltip="Или бизнес помогает классным IT-коллективам в вузах, или нам всем труба" w:history="1">
        <w:r w:rsidR="00745798" w:rsidRPr="004665A2">
          <w:rPr>
            <w:rStyle w:val="af2"/>
            <w:color w:val="auto"/>
            <w:u w:val="none"/>
          </w:rPr>
          <w:t xml:space="preserve">Или бизнес помогает классным </w:t>
        </w:r>
        <w:r w:rsidR="00745798" w:rsidRPr="004665A2">
          <w:rPr>
            <w:rStyle w:val="af2"/>
            <w:i/>
            <w:color w:val="auto"/>
            <w:u w:val="none"/>
          </w:rPr>
          <w:t>IT</w:t>
        </w:r>
        <w:r w:rsidR="00745798" w:rsidRPr="004665A2">
          <w:rPr>
            <w:rStyle w:val="af2"/>
            <w:color w:val="auto"/>
            <w:u w:val="none"/>
          </w:rPr>
          <w:t>-коллективам в вузах, или нам всем труба</w:t>
        </w:r>
      </w:hyperlink>
    </w:p>
    <w:p w14:paraId="72B18EDA" w14:textId="47E9D504" w:rsidR="00745798" w:rsidRPr="00D249D6" w:rsidRDefault="00745798" w:rsidP="00B80771">
      <w:pPr>
        <w:pStyle w:val="af3"/>
        <w:numPr>
          <w:ilvl w:val="0"/>
          <w:numId w:val="26"/>
        </w:numPr>
        <w:tabs>
          <w:tab w:val="left" w:pos="284"/>
        </w:tabs>
        <w:spacing w:before="0" w:beforeAutospacing="0" w:after="0" w:afterAutospacing="0"/>
        <w:ind w:left="0" w:firstLine="0"/>
        <w:rPr>
          <w:sz w:val="22"/>
          <w:szCs w:val="22"/>
        </w:rPr>
      </w:pPr>
      <w:r w:rsidRPr="00D249D6">
        <w:rPr>
          <w:sz w:val="22"/>
          <w:szCs w:val="22"/>
        </w:rPr>
        <w:t xml:space="preserve">В мире идет битва за таланты. Они очень нужны, например, компании… «Макдональдс». Каждый заштатный вуз в своей газете пишет, что у них учится много, в их понимании, талантов. Таланты, только настоящие, нужны и нам – для того, чтобы учить одаренных </w:t>
      </w:r>
      <w:proofErr w:type="gramStart"/>
      <w:r w:rsidRPr="00D249D6">
        <w:rPr>
          <w:sz w:val="22"/>
          <w:szCs w:val="22"/>
        </w:rPr>
        <w:t>детей</w:t>
      </w:r>
      <w:proofErr w:type="gramEnd"/>
      <w:r w:rsidRPr="00D249D6">
        <w:rPr>
          <w:sz w:val="22"/>
          <w:szCs w:val="22"/>
        </w:rPr>
        <w:t xml:space="preserve"> и чтобы они шли к нам учиться. Поэтому лучших надо сохранять, во-первых, в стране, а во-вторых, в университетах, так как </w:t>
      </w:r>
      <w:r w:rsidRPr="00B97508">
        <w:rPr>
          <w:b/>
          <w:sz w:val="22"/>
          <w:szCs w:val="22"/>
        </w:rPr>
        <w:t xml:space="preserve">путь к модернизации страны лежит, по словам экономиста Александра </w:t>
      </w:r>
      <w:proofErr w:type="spellStart"/>
      <w:r w:rsidRPr="00B97508">
        <w:rPr>
          <w:b/>
          <w:sz w:val="22"/>
          <w:szCs w:val="22"/>
        </w:rPr>
        <w:t>Аузана</w:t>
      </w:r>
      <w:proofErr w:type="spellEnd"/>
      <w:r w:rsidRPr="00B97508">
        <w:rPr>
          <w:b/>
          <w:sz w:val="22"/>
          <w:szCs w:val="22"/>
        </w:rPr>
        <w:t>, через мозги, а не через деньги и технологии</w:t>
      </w:r>
      <w:r w:rsidRPr="00D249D6">
        <w:rPr>
          <w:sz w:val="22"/>
          <w:szCs w:val="22"/>
        </w:rPr>
        <w:t>.</w:t>
      </w:r>
    </w:p>
    <w:p w14:paraId="20C244B2" w14:textId="77777777" w:rsidR="00745798" w:rsidRPr="00D249D6" w:rsidRDefault="00745798" w:rsidP="00332D15">
      <w:pPr>
        <w:pStyle w:val="af3"/>
        <w:spacing w:beforeLines="60" w:before="144" w:beforeAutospacing="0" w:afterLines="60" w:after="144" w:afterAutospacing="0"/>
        <w:rPr>
          <w:sz w:val="22"/>
          <w:szCs w:val="22"/>
        </w:rPr>
      </w:pPr>
      <w:r w:rsidRPr="00D249D6">
        <w:rPr>
          <w:sz w:val="22"/>
          <w:szCs w:val="22"/>
        </w:rPr>
        <w:t xml:space="preserve">Первая проблема, так или иначе, может быть решена, например, за счет развития предпринимательства, так как при этом можно иметь не только интересную работу, но и деньги. Например, выпускник физико-математического лицея № 239 в Санкт-Петербурге Эдуард </w:t>
      </w:r>
      <w:proofErr w:type="spellStart"/>
      <w:r w:rsidRPr="00D249D6">
        <w:rPr>
          <w:sz w:val="22"/>
          <w:szCs w:val="22"/>
        </w:rPr>
        <w:t>Гуринович</w:t>
      </w:r>
      <w:proofErr w:type="spellEnd"/>
      <w:r w:rsidRPr="00D249D6">
        <w:rPr>
          <w:sz w:val="22"/>
          <w:szCs w:val="22"/>
        </w:rPr>
        <w:t xml:space="preserve"> в 24 года является сооснователем онлайн-аукциона подержанных автомобилей </w:t>
      </w:r>
      <w:proofErr w:type="spellStart"/>
      <w:r w:rsidRPr="00DE421C">
        <w:rPr>
          <w:i/>
          <w:sz w:val="22"/>
          <w:szCs w:val="22"/>
        </w:rPr>
        <w:t>CarPrice</w:t>
      </w:r>
      <w:proofErr w:type="spellEnd"/>
      <w:r w:rsidRPr="00D249D6">
        <w:rPr>
          <w:sz w:val="22"/>
          <w:szCs w:val="22"/>
        </w:rPr>
        <w:t>. В декабре прошлого года через этот аукцион было продано 1600 машин почти на миллиард рублей. Это был первый месяц, когда по числу проданных подержанных автомобилей сервис опередил автодилера «</w:t>
      </w:r>
      <w:proofErr w:type="spellStart"/>
      <w:r w:rsidRPr="00D249D6">
        <w:rPr>
          <w:sz w:val="22"/>
          <w:szCs w:val="22"/>
        </w:rPr>
        <w:t>Рольф</w:t>
      </w:r>
      <w:proofErr w:type="spellEnd"/>
      <w:r w:rsidRPr="00D249D6">
        <w:rPr>
          <w:sz w:val="22"/>
          <w:szCs w:val="22"/>
        </w:rPr>
        <w:t>» – одного из пионеров российского авторынка.</w:t>
      </w:r>
    </w:p>
    <w:p w14:paraId="57D2321C" w14:textId="315E37B0" w:rsidR="00745798" w:rsidRPr="00D249D6" w:rsidRDefault="00745798" w:rsidP="00B80771">
      <w:pPr>
        <w:pStyle w:val="af3"/>
        <w:numPr>
          <w:ilvl w:val="0"/>
          <w:numId w:val="26"/>
        </w:numPr>
        <w:tabs>
          <w:tab w:val="left" w:pos="284"/>
        </w:tabs>
        <w:spacing w:beforeLines="60" w:before="144" w:beforeAutospacing="0" w:afterLines="60" w:after="144" w:afterAutospacing="0"/>
        <w:ind w:left="0" w:firstLine="0"/>
        <w:rPr>
          <w:sz w:val="22"/>
          <w:szCs w:val="22"/>
        </w:rPr>
      </w:pPr>
      <w:r w:rsidRPr="00D249D6">
        <w:rPr>
          <w:sz w:val="22"/>
          <w:szCs w:val="22"/>
        </w:rPr>
        <w:t xml:space="preserve">А вот с сохранением талантов в университетах (у нас в </w:t>
      </w:r>
      <w:r w:rsidR="00D249D6">
        <w:rPr>
          <w:sz w:val="22"/>
          <w:szCs w:val="22"/>
        </w:rPr>
        <w:t xml:space="preserve">Университете </w:t>
      </w:r>
      <w:r w:rsidRPr="00D249D6">
        <w:rPr>
          <w:sz w:val="22"/>
          <w:szCs w:val="22"/>
        </w:rPr>
        <w:t>ИТМО на постоянной основе работают несколько чемпионов и приз</w:t>
      </w:r>
      <w:r w:rsidR="00D249D6">
        <w:rPr>
          <w:sz w:val="22"/>
          <w:szCs w:val="22"/>
        </w:rPr>
        <w:t>е</w:t>
      </w:r>
      <w:r w:rsidRPr="00D249D6">
        <w:rPr>
          <w:sz w:val="22"/>
          <w:szCs w:val="22"/>
        </w:rPr>
        <w:t>ров чемпионата мира по программированию и ряд других очень способных молодых людей) дело обстоит иначе. Преподавание для кого-то является очень интересной работой, но за не</w:t>
      </w:r>
      <w:r w:rsidR="00E52824">
        <w:rPr>
          <w:sz w:val="22"/>
          <w:szCs w:val="22"/>
        </w:rPr>
        <w:t>е</w:t>
      </w:r>
      <w:r w:rsidRPr="00D249D6">
        <w:rPr>
          <w:sz w:val="22"/>
          <w:szCs w:val="22"/>
        </w:rPr>
        <w:t xml:space="preserve"> мало платят. Творческий выход в университете один – заняться наукой. В этой связи приведу </w:t>
      </w:r>
      <w:proofErr w:type="gramStart"/>
      <w:r w:rsidRPr="00D249D6">
        <w:rPr>
          <w:sz w:val="22"/>
          <w:szCs w:val="22"/>
        </w:rPr>
        <w:t>слова  российского</w:t>
      </w:r>
      <w:proofErr w:type="gramEnd"/>
      <w:r w:rsidRPr="00D249D6">
        <w:rPr>
          <w:sz w:val="22"/>
          <w:szCs w:val="22"/>
        </w:rPr>
        <w:t xml:space="preserve"> гения – хирурга Н.И. Пирогова: «</w:t>
      </w:r>
      <w:r w:rsidRPr="00E52824">
        <w:rPr>
          <w:b/>
          <w:sz w:val="22"/>
          <w:szCs w:val="22"/>
        </w:rPr>
        <w:t>Отделить учебное от научного нельзя. Но научное без учебного вс</w:t>
      </w:r>
      <w:r w:rsidR="00E52824" w:rsidRPr="00E52824">
        <w:rPr>
          <w:b/>
          <w:sz w:val="22"/>
          <w:szCs w:val="22"/>
        </w:rPr>
        <w:t>е</w:t>
      </w:r>
      <w:r w:rsidRPr="00E52824">
        <w:rPr>
          <w:b/>
          <w:sz w:val="22"/>
          <w:szCs w:val="22"/>
        </w:rPr>
        <w:t>-таки светит и греет, а учебное без научного – только блестит</w:t>
      </w:r>
      <w:r w:rsidRPr="00D249D6">
        <w:rPr>
          <w:sz w:val="22"/>
          <w:szCs w:val="22"/>
        </w:rPr>
        <w:t>». А как обстоят дела с оплатой этой формы труда?</w:t>
      </w:r>
    </w:p>
    <w:p w14:paraId="35D94705" w14:textId="77777777" w:rsidR="00745798" w:rsidRPr="00D249D6" w:rsidRDefault="00745798" w:rsidP="00332D15">
      <w:pPr>
        <w:pStyle w:val="af3"/>
        <w:spacing w:beforeLines="60" w:before="144" w:beforeAutospacing="0" w:afterLines="60" w:after="144" w:afterAutospacing="0"/>
        <w:rPr>
          <w:sz w:val="22"/>
          <w:szCs w:val="22"/>
        </w:rPr>
      </w:pPr>
      <w:r w:rsidRPr="00D249D6">
        <w:rPr>
          <w:sz w:val="22"/>
          <w:szCs w:val="22"/>
        </w:rPr>
        <w:lastRenderedPageBreak/>
        <w:t xml:space="preserve">Например, мы подавали заявку на продление одного из грантов Российского фонда фундаментальных исследований (РФФИ) и просили за эту работу один миллион рублей на год на 10 человек! Больше не просили – знали, что не дадут. Эксперты высоко оценили работу в прошедшем году и рекомендовали дать на следующий год 700 тысяч рублей. Фонд, видимо, посчитал, что </w:t>
      </w:r>
      <w:r w:rsidR="00C226F8">
        <w:rPr>
          <w:sz w:val="22"/>
          <w:szCs w:val="22"/>
        </w:rPr>
        <w:t xml:space="preserve">мы </w:t>
      </w:r>
      <w:r w:rsidR="006F3CF5">
        <w:rPr>
          <w:sz w:val="22"/>
          <w:szCs w:val="22"/>
        </w:rPr>
        <w:t xml:space="preserve">при получении указанной суммы </w:t>
      </w:r>
      <w:r w:rsidRPr="00D249D6">
        <w:rPr>
          <w:sz w:val="22"/>
          <w:szCs w:val="22"/>
        </w:rPr>
        <w:t>буде</w:t>
      </w:r>
      <w:r w:rsidR="00C226F8">
        <w:rPr>
          <w:sz w:val="22"/>
          <w:szCs w:val="22"/>
        </w:rPr>
        <w:t>м жить</w:t>
      </w:r>
      <w:r w:rsidRPr="00D249D6">
        <w:rPr>
          <w:sz w:val="22"/>
          <w:szCs w:val="22"/>
        </w:rPr>
        <w:t xml:space="preserve"> роскошно, и выделил… 345 тысяч. Спасибо и за это. Теперь препарируем эту сумму: почти половина уйдет в налоги, остается 170 тысяч. Этого мало даже для одного исполнителя – всего по 14 тысяч рублей в месяц, а тут на десять человек. Даже если реально исполнителей будет меньше, то все равно это не деньги.</w:t>
      </w:r>
    </w:p>
    <w:p w14:paraId="6B866567" w14:textId="4DAE17C1" w:rsidR="00745798" w:rsidRPr="00D249D6" w:rsidRDefault="00D249D6" w:rsidP="00B80771">
      <w:pPr>
        <w:pStyle w:val="af3"/>
        <w:numPr>
          <w:ilvl w:val="0"/>
          <w:numId w:val="26"/>
        </w:numPr>
        <w:tabs>
          <w:tab w:val="left" w:pos="142"/>
          <w:tab w:val="left" w:pos="284"/>
          <w:tab w:val="left" w:pos="426"/>
        </w:tabs>
        <w:spacing w:beforeLines="60" w:before="144" w:beforeAutospacing="0" w:afterLines="60" w:after="144" w:afterAutospacing="0"/>
        <w:ind w:left="0" w:firstLine="0"/>
        <w:rPr>
          <w:sz w:val="22"/>
          <w:szCs w:val="22"/>
        </w:rPr>
      </w:pPr>
      <w:r>
        <w:rPr>
          <w:sz w:val="22"/>
          <w:szCs w:val="22"/>
        </w:rPr>
        <w:t xml:space="preserve">Университет </w:t>
      </w:r>
      <w:r w:rsidR="00745798" w:rsidRPr="00D249D6">
        <w:rPr>
          <w:sz w:val="22"/>
          <w:szCs w:val="22"/>
        </w:rPr>
        <w:t>ИТМО попал в число российских университетов (их 21), которые входят в «Программу повышения международной конкурентоспособности»</w:t>
      </w:r>
      <w:r w:rsidR="006F3CF5">
        <w:rPr>
          <w:sz w:val="22"/>
          <w:szCs w:val="22"/>
        </w:rPr>
        <w:t xml:space="preserve"> (</w:t>
      </w:r>
      <w:r w:rsidR="00745798" w:rsidRPr="00D249D6">
        <w:rPr>
          <w:sz w:val="22"/>
          <w:szCs w:val="22"/>
        </w:rPr>
        <w:t>она же «Программа 5 в 100»</w:t>
      </w:r>
      <w:r w:rsidR="006F3CF5">
        <w:rPr>
          <w:sz w:val="22"/>
          <w:szCs w:val="22"/>
        </w:rPr>
        <w:t>)</w:t>
      </w:r>
      <w:r w:rsidR="00745798" w:rsidRPr="00D249D6">
        <w:rPr>
          <w:sz w:val="22"/>
          <w:szCs w:val="22"/>
        </w:rPr>
        <w:t>. По результатам защиты дорожных карт на 2016 год перед</w:t>
      </w:r>
      <w:r>
        <w:rPr>
          <w:sz w:val="22"/>
          <w:szCs w:val="22"/>
        </w:rPr>
        <w:t xml:space="preserve"> международным советом</w:t>
      </w:r>
      <w:r w:rsidR="00745798" w:rsidRPr="00D249D6">
        <w:rPr>
          <w:sz w:val="22"/>
          <w:szCs w:val="22"/>
        </w:rPr>
        <w:t xml:space="preserve"> мы попали в число </w:t>
      </w:r>
      <w:r>
        <w:rPr>
          <w:sz w:val="22"/>
          <w:szCs w:val="22"/>
        </w:rPr>
        <w:t>семи лучших университетов</w:t>
      </w:r>
      <w:r w:rsidR="00745798" w:rsidRPr="00D249D6">
        <w:rPr>
          <w:sz w:val="22"/>
          <w:szCs w:val="22"/>
        </w:rPr>
        <w:t xml:space="preserve">, которым будет выделена максимальная субсидия. Она чуть меньше прошлогодней, </w:t>
      </w:r>
      <w:r w:rsidR="006F3CF5">
        <w:rPr>
          <w:sz w:val="22"/>
          <w:szCs w:val="22"/>
        </w:rPr>
        <w:t>но</w:t>
      </w:r>
      <w:r w:rsidR="00745798" w:rsidRPr="00D249D6">
        <w:rPr>
          <w:sz w:val="22"/>
          <w:szCs w:val="22"/>
        </w:rPr>
        <w:t xml:space="preserve"> позволит платить нашим ведущим молодым ученым зарплату порядка 100 тысяч рублей «грязными». Однако если бы мы попали не в первую, а во вторую семерку, то мы бы могли платить этим ребятам только по 60 тысяч, а в третью – чуть больше 15.</w:t>
      </w:r>
    </w:p>
    <w:p w14:paraId="1DED116A" w14:textId="77777777" w:rsidR="00745798" w:rsidRPr="00D249D6" w:rsidRDefault="00745798" w:rsidP="00332D15">
      <w:pPr>
        <w:pStyle w:val="af3"/>
        <w:spacing w:beforeLines="60" w:before="144" w:beforeAutospacing="0" w:afterLines="60" w:after="144" w:afterAutospacing="0"/>
        <w:rPr>
          <w:sz w:val="22"/>
          <w:szCs w:val="22"/>
        </w:rPr>
      </w:pPr>
      <w:r w:rsidRPr="00D249D6">
        <w:rPr>
          <w:sz w:val="22"/>
          <w:szCs w:val="22"/>
        </w:rPr>
        <w:t>И на этом вс</w:t>
      </w:r>
      <w:r w:rsidR="006F3CF5">
        <w:rPr>
          <w:sz w:val="22"/>
          <w:szCs w:val="22"/>
        </w:rPr>
        <w:t>е бы</w:t>
      </w:r>
      <w:r w:rsidRPr="00D249D6">
        <w:rPr>
          <w:sz w:val="22"/>
          <w:szCs w:val="22"/>
        </w:rPr>
        <w:t xml:space="preserve"> закончилось – все ребята ушли бы из университета. Уйти им есть куда – их взяла бы практически любая </w:t>
      </w:r>
      <w:r w:rsidRPr="006F3CF5">
        <w:rPr>
          <w:i/>
          <w:sz w:val="22"/>
          <w:szCs w:val="22"/>
        </w:rPr>
        <w:t>IT</w:t>
      </w:r>
      <w:r w:rsidRPr="00D249D6">
        <w:rPr>
          <w:sz w:val="22"/>
          <w:szCs w:val="22"/>
        </w:rPr>
        <w:t>-компания в России и в мире. Именно поэтому им платить меньше, чем мы платим сегодня, нельзя! И не надо предлагать им заниматься какой-либо производственной или предпринимательской деятельностью в университете – кто-то в стране, кто способен заниматься наукой, должен же ей заниматься. Или вс</w:t>
      </w:r>
      <w:r w:rsidR="00332D15">
        <w:rPr>
          <w:sz w:val="22"/>
          <w:szCs w:val="22"/>
        </w:rPr>
        <w:t>е</w:t>
      </w:r>
      <w:r w:rsidRPr="00D249D6">
        <w:rPr>
          <w:sz w:val="22"/>
          <w:szCs w:val="22"/>
        </w:rPr>
        <w:t xml:space="preserve">-таки нет? Или должен, но в бедности, при условии, что предложения на прохождение собеседований (например, из </w:t>
      </w:r>
      <w:proofErr w:type="spellStart"/>
      <w:r w:rsidRPr="00332D15">
        <w:rPr>
          <w:i/>
          <w:sz w:val="22"/>
          <w:szCs w:val="22"/>
        </w:rPr>
        <w:t>Google</w:t>
      </w:r>
      <w:proofErr w:type="spellEnd"/>
      <w:r w:rsidRPr="00D249D6">
        <w:rPr>
          <w:sz w:val="22"/>
          <w:szCs w:val="22"/>
        </w:rPr>
        <w:t>), а то и сразу на работу, все приходят и приходят?</w:t>
      </w:r>
    </w:p>
    <w:p w14:paraId="2AC1BFB0" w14:textId="77777777" w:rsidR="00745798" w:rsidRPr="00D249D6" w:rsidRDefault="00745798" w:rsidP="00332D15">
      <w:pPr>
        <w:pStyle w:val="af3"/>
        <w:spacing w:beforeLines="60" w:before="144" w:beforeAutospacing="0" w:afterLines="60" w:after="144" w:afterAutospacing="0"/>
        <w:rPr>
          <w:sz w:val="22"/>
          <w:szCs w:val="22"/>
        </w:rPr>
      </w:pPr>
      <w:r w:rsidRPr="00D249D6">
        <w:rPr>
          <w:sz w:val="22"/>
          <w:szCs w:val="22"/>
        </w:rPr>
        <w:t xml:space="preserve">За указанные деньги в рамках «Программы 5 в 100» наши сотрудники, в частности, должны опубликовать «немереное» число работ, проиндексированных в отчетном году в базах данных </w:t>
      </w:r>
      <w:proofErr w:type="spellStart"/>
      <w:r w:rsidRPr="00D249D6">
        <w:rPr>
          <w:i/>
          <w:sz w:val="22"/>
          <w:szCs w:val="22"/>
        </w:rPr>
        <w:t>Scopus</w:t>
      </w:r>
      <w:proofErr w:type="spellEnd"/>
      <w:r w:rsidRPr="00D249D6">
        <w:rPr>
          <w:i/>
          <w:sz w:val="22"/>
          <w:szCs w:val="22"/>
        </w:rPr>
        <w:t xml:space="preserve"> </w:t>
      </w:r>
      <w:r w:rsidRPr="00D249D6">
        <w:rPr>
          <w:sz w:val="22"/>
          <w:szCs w:val="22"/>
        </w:rPr>
        <w:t xml:space="preserve">и </w:t>
      </w:r>
      <w:proofErr w:type="spellStart"/>
      <w:r w:rsidRPr="00D249D6">
        <w:rPr>
          <w:i/>
          <w:sz w:val="22"/>
          <w:szCs w:val="22"/>
        </w:rPr>
        <w:t>Web</w:t>
      </w:r>
      <w:proofErr w:type="spellEnd"/>
      <w:r w:rsidRPr="00D249D6">
        <w:rPr>
          <w:i/>
          <w:sz w:val="22"/>
          <w:szCs w:val="22"/>
        </w:rPr>
        <w:t xml:space="preserve"> </w:t>
      </w:r>
      <w:proofErr w:type="spellStart"/>
      <w:r w:rsidRPr="00D249D6">
        <w:rPr>
          <w:i/>
          <w:sz w:val="22"/>
          <w:szCs w:val="22"/>
        </w:rPr>
        <w:t>of</w:t>
      </w:r>
      <w:proofErr w:type="spellEnd"/>
      <w:r w:rsidRPr="00D249D6">
        <w:rPr>
          <w:i/>
          <w:sz w:val="22"/>
          <w:szCs w:val="22"/>
        </w:rPr>
        <w:t xml:space="preserve"> </w:t>
      </w:r>
      <w:proofErr w:type="spellStart"/>
      <w:r w:rsidRPr="00D249D6">
        <w:rPr>
          <w:i/>
          <w:sz w:val="22"/>
          <w:szCs w:val="22"/>
        </w:rPr>
        <w:t>Science</w:t>
      </w:r>
      <w:proofErr w:type="spellEnd"/>
      <w:r w:rsidRPr="00D249D6">
        <w:rPr>
          <w:sz w:val="22"/>
          <w:szCs w:val="22"/>
        </w:rPr>
        <w:t xml:space="preserve">. Следовательно, мало статью </w:t>
      </w:r>
      <w:r w:rsidRPr="00D249D6">
        <w:rPr>
          <w:sz w:val="22"/>
          <w:szCs w:val="22"/>
        </w:rPr>
        <w:lastRenderedPageBreak/>
        <w:t>написать, е</w:t>
      </w:r>
      <w:r w:rsidR="00D249D6">
        <w:rPr>
          <w:sz w:val="22"/>
          <w:szCs w:val="22"/>
        </w:rPr>
        <w:t>е</w:t>
      </w:r>
      <w:r w:rsidRPr="00D249D6">
        <w:rPr>
          <w:sz w:val="22"/>
          <w:szCs w:val="22"/>
        </w:rPr>
        <w:t xml:space="preserve"> должны принять к публикации, опубликовать, и она должна быть включена в одну из указанных баз. Реально все это можно выполнить только в трудах </w:t>
      </w:r>
      <w:r w:rsidR="006F3CF5">
        <w:rPr>
          <w:sz w:val="22"/>
          <w:szCs w:val="22"/>
        </w:rPr>
        <w:t xml:space="preserve">(материалах) </w:t>
      </w:r>
      <w:r w:rsidRPr="00D249D6">
        <w:rPr>
          <w:sz w:val="22"/>
          <w:szCs w:val="22"/>
        </w:rPr>
        <w:t>международных конференций, так как там все сроки заранее известны, в то время как в журналах по срокам это обеспечить значительно сложнее</w:t>
      </w:r>
      <w:r w:rsidR="006F3CF5">
        <w:rPr>
          <w:sz w:val="22"/>
          <w:szCs w:val="22"/>
        </w:rPr>
        <w:t>, а то и невозможно</w:t>
      </w:r>
      <w:r w:rsidRPr="00D249D6">
        <w:rPr>
          <w:sz w:val="22"/>
          <w:szCs w:val="22"/>
        </w:rPr>
        <w:t xml:space="preserve">. Однако и этого сегодня для обеспечения конкурентоспособности мало: публикации должны быть высокорейтинговыми и цитируемыми. </w:t>
      </w:r>
      <w:r w:rsidR="004450FA">
        <w:rPr>
          <w:sz w:val="22"/>
          <w:szCs w:val="22"/>
        </w:rPr>
        <w:t>П</w:t>
      </w:r>
      <w:r w:rsidRPr="00D249D6">
        <w:rPr>
          <w:sz w:val="22"/>
          <w:szCs w:val="22"/>
        </w:rPr>
        <w:t>убликаци</w:t>
      </w:r>
      <w:r w:rsidR="004450FA">
        <w:rPr>
          <w:sz w:val="22"/>
          <w:szCs w:val="22"/>
        </w:rPr>
        <w:t>и</w:t>
      </w:r>
      <w:r w:rsidRPr="00D249D6">
        <w:rPr>
          <w:sz w:val="22"/>
          <w:szCs w:val="22"/>
        </w:rPr>
        <w:t xml:space="preserve"> в трудах конференций мо</w:t>
      </w:r>
      <w:r w:rsidR="004450FA">
        <w:rPr>
          <w:sz w:val="22"/>
          <w:szCs w:val="22"/>
        </w:rPr>
        <w:t>гут</w:t>
      </w:r>
      <w:r w:rsidRPr="00D249D6">
        <w:rPr>
          <w:sz w:val="22"/>
          <w:szCs w:val="22"/>
        </w:rPr>
        <w:t xml:space="preserve"> обеспечить цитируемость, а высокий рейтинг</w:t>
      </w:r>
      <w:r w:rsidR="004450FA">
        <w:rPr>
          <w:sz w:val="22"/>
          <w:szCs w:val="22"/>
        </w:rPr>
        <w:t> </w:t>
      </w:r>
      <w:r w:rsidRPr="00D249D6">
        <w:rPr>
          <w:sz w:val="22"/>
          <w:szCs w:val="22"/>
        </w:rPr>
        <w:t>– нет. Но доклад и публикация его в трудах конференции</w:t>
      </w:r>
      <w:r w:rsidR="004450FA">
        <w:rPr>
          <w:sz w:val="22"/>
          <w:szCs w:val="22"/>
        </w:rPr>
        <w:t> </w:t>
      </w:r>
      <w:r w:rsidRPr="00D249D6">
        <w:rPr>
          <w:sz w:val="22"/>
          <w:szCs w:val="22"/>
        </w:rPr>
        <w:t>– это кратчайший путь попадания в указанные базы, однако, чтобы не пугать читателя, не буду писать, сколько стоят оргвзнос (даже студенческий), билеты, гостиница и суточные, но, как ни странно, эти деньги находят даже африканцы…</w:t>
      </w:r>
    </w:p>
    <w:p w14:paraId="65E394E8" w14:textId="0A2BAB3A" w:rsidR="00745798" w:rsidRPr="00D249D6" w:rsidRDefault="00745798" w:rsidP="00B80771">
      <w:pPr>
        <w:pStyle w:val="af3"/>
        <w:numPr>
          <w:ilvl w:val="0"/>
          <w:numId w:val="26"/>
        </w:numPr>
        <w:tabs>
          <w:tab w:val="left" w:pos="284"/>
        </w:tabs>
        <w:spacing w:beforeLines="60" w:before="144" w:beforeAutospacing="0" w:afterLines="60" w:after="144" w:afterAutospacing="0"/>
        <w:ind w:left="0" w:firstLine="0"/>
        <w:rPr>
          <w:sz w:val="22"/>
          <w:szCs w:val="22"/>
        </w:rPr>
      </w:pPr>
      <w:r w:rsidRPr="00D249D6">
        <w:rPr>
          <w:sz w:val="22"/>
          <w:szCs w:val="22"/>
        </w:rPr>
        <w:t xml:space="preserve">В общем, как говорится, все перечисленное на любителя. И такие любители еще, к счастью, есть. В настоящее время мы проводим исследования в </w:t>
      </w:r>
      <w:r w:rsidR="004450FA">
        <w:rPr>
          <w:sz w:val="22"/>
          <w:szCs w:val="22"/>
        </w:rPr>
        <w:t>четырех</w:t>
      </w:r>
      <w:r w:rsidRPr="00D249D6">
        <w:rPr>
          <w:sz w:val="22"/>
          <w:szCs w:val="22"/>
        </w:rPr>
        <w:t xml:space="preserve"> направлениях: автоматное управление, </w:t>
      </w:r>
      <w:r w:rsidR="004450FA">
        <w:rPr>
          <w:sz w:val="22"/>
          <w:szCs w:val="22"/>
        </w:rPr>
        <w:t xml:space="preserve">эволюционные вычисления, </w:t>
      </w:r>
      <w:r w:rsidRPr="00D249D6">
        <w:rPr>
          <w:sz w:val="22"/>
          <w:szCs w:val="22"/>
        </w:rPr>
        <w:t>машинное обучение и биоинформатика</w:t>
      </w:r>
      <w:r w:rsidR="004450FA">
        <w:rPr>
          <w:sz w:val="22"/>
          <w:szCs w:val="22"/>
        </w:rPr>
        <w:t xml:space="preserve"> (</w:t>
      </w:r>
      <w:proofErr w:type="spellStart"/>
      <w:r w:rsidR="004450FA">
        <w:rPr>
          <w:sz w:val="22"/>
          <w:szCs w:val="22"/>
        </w:rPr>
        <w:t>системая</w:t>
      </w:r>
      <w:proofErr w:type="spellEnd"/>
      <w:r w:rsidR="004450FA">
        <w:rPr>
          <w:sz w:val="22"/>
          <w:szCs w:val="22"/>
        </w:rPr>
        <w:t xml:space="preserve"> биология)</w:t>
      </w:r>
      <w:r w:rsidRPr="00D249D6">
        <w:rPr>
          <w:sz w:val="22"/>
          <w:szCs w:val="22"/>
        </w:rPr>
        <w:t xml:space="preserve">. При этом наибольших успехов (по формальным показателям) наши ребята добились в </w:t>
      </w:r>
      <w:r w:rsidR="004450FA">
        <w:rPr>
          <w:sz w:val="22"/>
          <w:szCs w:val="22"/>
        </w:rPr>
        <w:t>биоинформатике</w:t>
      </w:r>
      <w:r w:rsidRPr="00D249D6">
        <w:rPr>
          <w:sz w:val="22"/>
          <w:szCs w:val="22"/>
        </w:rPr>
        <w:t xml:space="preserve">, работая совместно со специалистами из университета Вашингтона в Сент-Луисе. Это, в частности, выразилось в публикации статей в таких журналах, как </w:t>
      </w:r>
      <w:proofErr w:type="spellStart"/>
      <w:r w:rsidRPr="004450FA">
        <w:rPr>
          <w:i/>
          <w:sz w:val="22"/>
          <w:szCs w:val="22"/>
        </w:rPr>
        <w:t>Immunity</w:t>
      </w:r>
      <w:proofErr w:type="spellEnd"/>
      <w:r w:rsidRPr="004450FA">
        <w:rPr>
          <w:i/>
          <w:sz w:val="22"/>
          <w:szCs w:val="22"/>
        </w:rPr>
        <w:t xml:space="preserve"> </w:t>
      </w:r>
      <w:r w:rsidRPr="00D249D6">
        <w:rPr>
          <w:sz w:val="22"/>
          <w:szCs w:val="22"/>
        </w:rPr>
        <w:t>(</w:t>
      </w:r>
      <w:r w:rsidR="00EF439F" w:rsidRPr="00EF439F">
        <w:rPr>
          <w:b/>
          <w:sz w:val="22"/>
          <w:szCs w:val="22"/>
          <w:lang w:val="en-US"/>
        </w:rPr>
        <w:t>IF</w:t>
      </w:r>
      <w:r w:rsidR="005666AB" w:rsidRPr="005666AB">
        <w:rPr>
          <w:b/>
          <w:sz w:val="22"/>
          <w:szCs w:val="22"/>
        </w:rPr>
        <w:t>:</w:t>
      </w:r>
      <w:r w:rsidRPr="00D249D6">
        <w:rPr>
          <w:sz w:val="22"/>
          <w:szCs w:val="22"/>
        </w:rPr>
        <w:t xml:space="preserve"> 21.56, </w:t>
      </w:r>
      <w:r w:rsidRPr="004450FA">
        <w:rPr>
          <w:b/>
          <w:sz w:val="22"/>
          <w:szCs w:val="22"/>
        </w:rPr>
        <w:t>SJR</w:t>
      </w:r>
      <w:r w:rsidR="005666AB" w:rsidRPr="005666AB">
        <w:rPr>
          <w:b/>
          <w:sz w:val="22"/>
          <w:szCs w:val="22"/>
        </w:rPr>
        <w:t>:</w:t>
      </w:r>
      <w:r w:rsidRPr="00D249D6">
        <w:rPr>
          <w:sz w:val="22"/>
          <w:szCs w:val="22"/>
        </w:rPr>
        <w:t xml:space="preserve"> 13.28), </w:t>
      </w:r>
      <w:proofErr w:type="spellStart"/>
      <w:r w:rsidRPr="004450FA">
        <w:rPr>
          <w:i/>
          <w:sz w:val="22"/>
          <w:szCs w:val="22"/>
        </w:rPr>
        <w:t>Molecular</w:t>
      </w:r>
      <w:proofErr w:type="spellEnd"/>
      <w:r w:rsidRPr="004450FA">
        <w:rPr>
          <w:i/>
          <w:sz w:val="22"/>
          <w:szCs w:val="22"/>
        </w:rPr>
        <w:t xml:space="preserve"> </w:t>
      </w:r>
      <w:proofErr w:type="spellStart"/>
      <w:r w:rsidRPr="004450FA">
        <w:rPr>
          <w:i/>
          <w:sz w:val="22"/>
          <w:szCs w:val="22"/>
        </w:rPr>
        <w:t>Cell</w:t>
      </w:r>
      <w:proofErr w:type="spellEnd"/>
      <w:r w:rsidRPr="00D249D6">
        <w:rPr>
          <w:sz w:val="22"/>
          <w:szCs w:val="22"/>
        </w:rPr>
        <w:t xml:space="preserve"> (14.02, 10.97) и </w:t>
      </w:r>
      <w:proofErr w:type="spellStart"/>
      <w:r w:rsidRPr="004450FA">
        <w:rPr>
          <w:i/>
          <w:sz w:val="22"/>
          <w:szCs w:val="22"/>
        </w:rPr>
        <w:t>Cell</w:t>
      </w:r>
      <w:proofErr w:type="spellEnd"/>
      <w:r w:rsidRPr="004450FA">
        <w:rPr>
          <w:i/>
          <w:sz w:val="22"/>
          <w:szCs w:val="22"/>
        </w:rPr>
        <w:t xml:space="preserve"> </w:t>
      </w:r>
      <w:proofErr w:type="spellStart"/>
      <w:r w:rsidRPr="004450FA">
        <w:rPr>
          <w:i/>
          <w:sz w:val="22"/>
          <w:szCs w:val="22"/>
        </w:rPr>
        <w:t>Host</w:t>
      </w:r>
      <w:proofErr w:type="spellEnd"/>
      <w:r w:rsidRPr="004450FA">
        <w:rPr>
          <w:i/>
          <w:sz w:val="22"/>
          <w:szCs w:val="22"/>
        </w:rPr>
        <w:t xml:space="preserve"> &amp; </w:t>
      </w:r>
      <w:proofErr w:type="spellStart"/>
      <w:r w:rsidRPr="004450FA">
        <w:rPr>
          <w:i/>
          <w:sz w:val="22"/>
          <w:szCs w:val="22"/>
        </w:rPr>
        <w:t>Microbe</w:t>
      </w:r>
      <w:proofErr w:type="spellEnd"/>
      <w:r w:rsidRPr="00D249D6">
        <w:rPr>
          <w:sz w:val="22"/>
          <w:szCs w:val="22"/>
        </w:rPr>
        <w:t xml:space="preserve"> (12.328, 6.81). Ещ</w:t>
      </w:r>
      <w:r w:rsidR="004450FA">
        <w:rPr>
          <w:sz w:val="22"/>
          <w:szCs w:val="22"/>
        </w:rPr>
        <w:t>е</w:t>
      </w:r>
      <w:r w:rsidRPr="00D249D6">
        <w:rPr>
          <w:sz w:val="22"/>
          <w:szCs w:val="22"/>
        </w:rPr>
        <w:t xml:space="preserve"> у них приняли к печати статьи в журналы </w:t>
      </w:r>
      <w:proofErr w:type="spellStart"/>
      <w:r w:rsidRPr="004450FA">
        <w:rPr>
          <w:i/>
          <w:sz w:val="22"/>
          <w:szCs w:val="22"/>
        </w:rPr>
        <w:t>Nucleic</w:t>
      </w:r>
      <w:proofErr w:type="spellEnd"/>
      <w:r w:rsidRPr="004450FA">
        <w:rPr>
          <w:i/>
          <w:sz w:val="22"/>
          <w:szCs w:val="22"/>
        </w:rPr>
        <w:t xml:space="preserve"> </w:t>
      </w:r>
      <w:proofErr w:type="spellStart"/>
      <w:r w:rsidRPr="004450FA">
        <w:rPr>
          <w:i/>
          <w:sz w:val="22"/>
          <w:szCs w:val="22"/>
        </w:rPr>
        <w:t>Acids</w:t>
      </w:r>
      <w:proofErr w:type="spellEnd"/>
      <w:r w:rsidRPr="004450FA">
        <w:rPr>
          <w:i/>
          <w:sz w:val="22"/>
          <w:szCs w:val="22"/>
        </w:rPr>
        <w:t xml:space="preserve"> </w:t>
      </w:r>
      <w:proofErr w:type="spellStart"/>
      <w:r w:rsidRPr="004450FA">
        <w:rPr>
          <w:i/>
          <w:sz w:val="22"/>
          <w:szCs w:val="22"/>
        </w:rPr>
        <w:t>Research</w:t>
      </w:r>
      <w:proofErr w:type="spellEnd"/>
      <w:r w:rsidRPr="00D249D6">
        <w:rPr>
          <w:sz w:val="22"/>
          <w:szCs w:val="22"/>
        </w:rPr>
        <w:t xml:space="preserve"> (9.11, 6.16) и </w:t>
      </w:r>
      <w:proofErr w:type="spellStart"/>
      <w:r w:rsidRPr="004450FA">
        <w:rPr>
          <w:i/>
          <w:sz w:val="22"/>
          <w:szCs w:val="22"/>
        </w:rPr>
        <w:t>Nature</w:t>
      </w:r>
      <w:proofErr w:type="spellEnd"/>
      <w:r w:rsidRPr="004450FA">
        <w:rPr>
          <w:i/>
          <w:sz w:val="22"/>
          <w:szCs w:val="22"/>
        </w:rPr>
        <w:t xml:space="preserve"> </w:t>
      </w:r>
      <w:proofErr w:type="spellStart"/>
      <w:r w:rsidRPr="004450FA">
        <w:rPr>
          <w:i/>
          <w:sz w:val="22"/>
          <w:szCs w:val="22"/>
        </w:rPr>
        <w:t>Genetics</w:t>
      </w:r>
      <w:proofErr w:type="spellEnd"/>
      <w:r w:rsidRPr="00D249D6">
        <w:rPr>
          <w:sz w:val="22"/>
          <w:szCs w:val="22"/>
        </w:rPr>
        <w:t xml:space="preserve"> (29.352, 19.545)!</w:t>
      </w:r>
    </w:p>
    <w:p w14:paraId="66D47D8B" w14:textId="3AF7DDED" w:rsidR="00745798" w:rsidRPr="00D249D6" w:rsidRDefault="00745798" w:rsidP="00B80771">
      <w:pPr>
        <w:pStyle w:val="af3"/>
        <w:numPr>
          <w:ilvl w:val="0"/>
          <w:numId w:val="26"/>
        </w:numPr>
        <w:tabs>
          <w:tab w:val="left" w:pos="284"/>
        </w:tabs>
        <w:spacing w:beforeLines="60" w:before="144" w:beforeAutospacing="0" w:afterLines="60" w:after="144" w:afterAutospacing="0"/>
        <w:ind w:left="0" w:firstLine="0"/>
        <w:rPr>
          <w:sz w:val="22"/>
          <w:szCs w:val="22"/>
        </w:rPr>
      </w:pPr>
      <w:r w:rsidRPr="00D249D6">
        <w:rPr>
          <w:sz w:val="22"/>
          <w:szCs w:val="22"/>
        </w:rPr>
        <w:t>В журнале «Эксперт» 2016, № 23 опубликован предметный рейтинг университетов России. В разделе «Компьютерные науки» (</w:t>
      </w:r>
      <w:proofErr w:type="spellStart"/>
      <w:r w:rsidRPr="004450FA">
        <w:rPr>
          <w:i/>
          <w:sz w:val="22"/>
          <w:szCs w:val="22"/>
        </w:rPr>
        <w:t>Computer</w:t>
      </w:r>
      <w:proofErr w:type="spellEnd"/>
      <w:r w:rsidRPr="004450FA">
        <w:rPr>
          <w:i/>
          <w:sz w:val="22"/>
          <w:szCs w:val="22"/>
        </w:rPr>
        <w:t xml:space="preserve"> </w:t>
      </w:r>
      <w:proofErr w:type="spellStart"/>
      <w:r w:rsidRPr="004450FA">
        <w:rPr>
          <w:i/>
          <w:sz w:val="22"/>
          <w:szCs w:val="22"/>
        </w:rPr>
        <w:t>Science</w:t>
      </w:r>
      <w:proofErr w:type="spellEnd"/>
      <w:r w:rsidRPr="00D249D6">
        <w:rPr>
          <w:sz w:val="22"/>
          <w:szCs w:val="22"/>
        </w:rPr>
        <w:t xml:space="preserve">) </w:t>
      </w:r>
      <w:r w:rsidR="004450FA">
        <w:rPr>
          <w:sz w:val="22"/>
          <w:szCs w:val="22"/>
        </w:rPr>
        <w:t>У</w:t>
      </w:r>
      <w:r w:rsidRPr="00D249D6">
        <w:rPr>
          <w:sz w:val="22"/>
          <w:szCs w:val="22"/>
        </w:rPr>
        <w:t>ниверситет ИТМО занял пятое место после МГУ, В</w:t>
      </w:r>
      <w:r w:rsidR="004450FA">
        <w:rPr>
          <w:sz w:val="22"/>
          <w:szCs w:val="22"/>
        </w:rPr>
        <w:t>ШЭ</w:t>
      </w:r>
      <w:r w:rsidRPr="00D249D6">
        <w:rPr>
          <w:sz w:val="22"/>
          <w:szCs w:val="22"/>
        </w:rPr>
        <w:t xml:space="preserve">, МФТИ и СПбГУ, но по доле (в процентах) университета в общем числе российских публикаций в предметной области мы заняли второе место (7.0), после МГУ (7.3). На третьем месте по доле публикаций «Вышка» (5.5), </w:t>
      </w:r>
      <w:r w:rsidR="004450FA">
        <w:rPr>
          <w:sz w:val="22"/>
          <w:szCs w:val="22"/>
        </w:rPr>
        <w:t xml:space="preserve">а </w:t>
      </w:r>
      <w:r w:rsidRPr="00D249D6">
        <w:rPr>
          <w:sz w:val="22"/>
          <w:szCs w:val="22"/>
        </w:rPr>
        <w:t xml:space="preserve">на четвертом </w:t>
      </w:r>
      <w:r w:rsidR="004450FA">
        <w:rPr>
          <w:sz w:val="22"/>
          <w:szCs w:val="22"/>
        </w:rPr>
        <w:t xml:space="preserve">– </w:t>
      </w:r>
      <w:r w:rsidRPr="00D249D6">
        <w:rPr>
          <w:sz w:val="22"/>
          <w:szCs w:val="22"/>
        </w:rPr>
        <w:t>СПбГУ (4.5).</w:t>
      </w:r>
    </w:p>
    <w:p w14:paraId="00E1219B" w14:textId="13519D81" w:rsidR="00745798" w:rsidRPr="00D249D6" w:rsidRDefault="00B97508" w:rsidP="00B80771">
      <w:pPr>
        <w:pStyle w:val="af3"/>
        <w:numPr>
          <w:ilvl w:val="0"/>
          <w:numId w:val="26"/>
        </w:numPr>
        <w:tabs>
          <w:tab w:val="left" w:pos="142"/>
          <w:tab w:val="left" w:pos="284"/>
          <w:tab w:val="left" w:pos="426"/>
        </w:tabs>
        <w:spacing w:beforeLines="60" w:before="144" w:beforeAutospacing="0" w:afterLines="60" w:after="144" w:afterAutospacing="0"/>
        <w:ind w:left="0" w:firstLine="0"/>
        <w:rPr>
          <w:sz w:val="22"/>
          <w:szCs w:val="22"/>
        </w:rPr>
      </w:pPr>
      <w:r>
        <w:rPr>
          <w:sz w:val="22"/>
          <w:szCs w:val="22"/>
        </w:rPr>
        <w:t>Кроме перечисленных выше, с</w:t>
      </w:r>
      <w:r w:rsidR="00745798" w:rsidRPr="00D249D6">
        <w:rPr>
          <w:sz w:val="22"/>
          <w:szCs w:val="22"/>
        </w:rPr>
        <w:t xml:space="preserve">уществуют и другие возможности повышения благосостояния научных работников, например, весьма приличные гранты Российского научного </w:t>
      </w:r>
      <w:r w:rsidR="00745798" w:rsidRPr="00D249D6">
        <w:rPr>
          <w:sz w:val="22"/>
          <w:szCs w:val="22"/>
        </w:rPr>
        <w:lastRenderedPageBreak/>
        <w:t>фонда, однако из-за огромной конкуренции со всеми научными работниками страны, а не только университетов, их очень трудно получить (знаю по своему опыту</w:t>
      </w:r>
      <w:r w:rsidR="00332D15">
        <w:rPr>
          <w:sz w:val="22"/>
          <w:szCs w:val="22"/>
        </w:rPr>
        <w:t> </w:t>
      </w:r>
      <w:r w:rsidR="00745798" w:rsidRPr="00D249D6">
        <w:rPr>
          <w:sz w:val="22"/>
          <w:szCs w:val="22"/>
        </w:rPr>
        <w:t>– выигрывал). Для молодых уч</w:t>
      </w:r>
      <w:r w:rsidR="004450FA">
        <w:rPr>
          <w:sz w:val="22"/>
          <w:szCs w:val="22"/>
        </w:rPr>
        <w:t>е</w:t>
      </w:r>
      <w:r w:rsidR="00745798" w:rsidRPr="00D249D6">
        <w:rPr>
          <w:sz w:val="22"/>
          <w:szCs w:val="22"/>
        </w:rPr>
        <w:t>ных есть свои гранты. Так, например, РФФИ уже несколько лет выдает двухгодичные гранты в номинации «Мой первый грант» (450 тысяч «грязными» в год), которые получают несколько наших ребят.</w:t>
      </w:r>
    </w:p>
    <w:p w14:paraId="57D2DE32" w14:textId="2F79D079" w:rsidR="00745798" w:rsidRPr="00D249D6" w:rsidRDefault="00745798" w:rsidP="00B80771">
      <w:pPr>
        <w:pStyle w:val="af3"/>
        <w:numPr>
          <w:ilvl w:val="0"/>
          <w:numId w:val="26"/>
        </w:numPr>
        <w:tabs>
          <w:tab w:val="left" w:pos="284"/>
        </w:tabs>
        <w:spacing w:beforeLines="60" w:before="144" w:beforeAutospacing="0" w:afterLines="60" w:after="144" w:afterAutospacing="0"/>
        <w:ind w:left="0" w:firstLine="0"/>
        <w:rPr>
          <w:sz w:val="22"/>
          <w:szCs w:val="22"/>
        </w:rPr>
      </w:pPr>
      <w:r w:rsidRPr="00D249D6">
        <w:rPr>
          <w:sz w:val="22"/>
          <w:szCs w:val="22"/>
        </w:rPr>
        <w:t xml:space="preserve">Еще можно выиграть, например, конкурс РФФИ по проектам фундаментальных научных исследований, выполняемых молодыми учеными – докторами или кандидатами наук, в научных организациях РФ в 2016-2018 гг. Один наш молодой кандидат наук такой грант выиграл – это 1 700 000 рублей в год (около 70 тысяч рублей «чистыми» в месяц, что совсем неплохо). За эти деньги человек должен публиковать не менее двух статей в год. При этом в отчет не могут быть включены научные работы, направленные в редакцию до начала выполнения проекта, и/или работы, в которых отсутствует ссылка на поддержку проекта фондом, что не позволяет отчитываться этими статьями по другим грантам. Теперь вопрос: через два года грант кончится, и что делать? При этом все понимают, что с компаниями-лидерами </w:t>
      </w:r>
      <w:r w:rsidRPr="004450FA">
        <w:rPr>
          <w:i/>
          <w:sz w:val="22"/>
          <w:szCs w:val="22"/>
        </w:rPr>
        <w:t>IT</w:t>
      </w:r>
      <w:r w:rsidRPr="00D249D6">
        <w:rPr>
          <w:sz w:val="22"/>
          <w:szCs w:val="22"/>
        </w:rPr>
        <w:t>-индустрии в стране и в мире вряд ли случится такое, что через два года они не смогут платить людям, которые отлично работают у них, и поэтому свою судьбу надежнее связывать с ними. Будет ли там интересней работа – большой вопрос.</w:t>
      </w:r>
    </w:p>
    <w:p w14:paraId="4FA3086B" w14:textId="7410E0B6" w:rsidR="00745798" w:rsidRPr="00B97508" w:rsidRDefault="00745798" w:rsidP="00B80771">
      <w:pPr>
        <w:pStyle w:val="afc"/>
        <w:numPr>
          <w:ilvl w:val="0"/>
          <w:numId w:val="26"/>
        </w:numPr>
        <w:tabs>
          <w:tab w:val="left" w:pos="284"/>
        </w:tabs>
        <w:spacing w:beforeLines="60" w:before="144" w:afterLines="60" w:after="144"/>
        <w:ind w:left="0" w:firstLine="0"/>
        <w:rPr>
          <w:sz w:val="22"/>
          <w:szCs w:val="22"/>
        </w:rPr>
      </w:pPr>
      <w:r w:rsidRPr="00B97508">
        <w:rPr>
          <w:sz w:val="22"/>
          <w:szCs w:val="22"/>
        </w:rPr>
        <w:t>Еще можно выиграть, например, премию Правительства Санкт-Петербурга победителям конкурса грантов для студентов, аспирантов вузов и академических институтов, расположенных на территории Санкт-Петербурга, в размере 20 тысяч рублей для студентов и 50 тысяч рублей для аспирантов (не в месяц, а единовременно). Также молодые ученые и молодые кандидаты наук вузов и академических институтов, расположенных на территории Санкт-Петербурга, могут получить субсидии. Максимальный размер субсидии для молодых ученых составляет 100 тысяч рублей, для молодых кандидатов наук – 150 тысяч (также единовременно), а для нормальной жизни надо такие суммы получать ежемесячно и в течение многих лет подряд.</w:t>
      </w:r>
    </w:p>
    <w:p w14:paraId="3C86D786" w14:textId="4C151B1D" w:rsidR="00745798" w:rsidRPr="00B97508" w:rsidRDefault="00745798" w:rsidP="00B80771">
      <w:pPr>
        <w:pStyle w:val="afc"/>
        <w:numPr>
          <w:ilvl w:val="0"/>
          <w:numId w:val="26"/>
        </w:numPr>
        <w:tabs>
          <w:tab w:val="left" w:pos="284"/>
        </w:tabs>
        <w:spacing w:beforeLines="60" w:before="144" w:afterLines="60" w:after="144"/>
        <w:ind w:left="0" w:firstLine="0"/>
        <w:rPr>
          <w:sz w:val="22"/>
          <w:szCs w:val="22"/>
        </w:rPr>
      </w:pPr>
      <w:r w:rsidRPr="00B97508">
        <w:rPr>
          <w:sz w:val="22"/>
          <w:szCs w:val="22"/>
        </w:rPr>
        <w:t xml:space="preserve">При этом мой опыт показывает, что молодым людям, обладающим способностями, как у моих сотрудников, </w:t>
      </w:r>
      <w:r w:rsidRPr="00B97508">
        <w:rPr>
          <w:sz w:val="22"/>
          <w:szCs w:val="22"/>
        </w:rPr>
        <w:lastRenderedPageBreak/>
        <w:t xml:space="preserve">значительно проще пройти собеседование, например, в </w:t>
      </w:r>
      <w:proofErr w:type="spellStart"/>
      <w:r w:rsidRPr="00B97508">
        <w:rPr>
          <w:i/>
          <w:sz w:val="22"/>
          <w:szCs w:val="22"/>
        </w:rPr>
        <w:t>Google</w:t>
      </w:r>
      <w:proofErr w:type="spellEnd"/>
      <w:r w:rsidRPr="00B97508">
        <w:rPr>
          <w:sz w:val="22"/>
          <w:szCs w:val="22"/>
        </w:rPr>
        <w:t>, получить 10 и более тысяч долларов месяц на долгие годы, плюс бонусы, чем постоянно мучиться, добывая финансирование на проведение научных исследований. Некоторые из этих сотрудников настолько талантливы, что могут на работе в компании включить свой мозг процентов на тридцать, и до конца жизни отдыхать от напряженных тренировок и соревнований по математике и программированию в школьные и студенческие годы, которые требовали стопроцентного напряжения ума.</w:t>
      </w:r>
    </w:p>
    <w:p w14:paraId="1C0703AD" w14:textId="5826646C" w:rsidR="00745798" w:rsidRPr="00B97508" w:rsidRDefault="00B97508" w:rsidP="00B80771">
      <w:pPr>
        <w:pStyle w:val="afc"/>
        <w:numPr>
          <w:ilvl w:val="0"/>
          <w:numId w:val="26"/>
        </w:numPr>
        <w:tabs>
          <w:tab w:val="left" w:pos="284"/>
          <w:tab w:val="left" w:pos="426"/>
        </w:tabs>
        <w:spacing w:beforeLines="60" w:before="144" w:afterLines="60" w:after="144"/>
        <w:ind w:left="0" w:firstLine="0"/>
        <w:rPr>
          <w:sz w:val="22"/>
          <w:szCs w:val="22"/>
        </w:rPr>
      </w:pPr>
      <w:r>
        <w:rPr>
          <w:sz w:val="22"/>
          <w:szCs w:val="22"/>
        </w:rPr>
        <w:t xml:space="preserve"> </w:t>
      </w:r>
      <w:r w:rsidR="00745798" w:rsidRPr="00B97508">
        <w:rPr>
          <w:sz w:val="22"/>
          <w:szCs w:val="22"/>
        </w:rPr>
        <w:t>Из</w:t>
      </w:r>
      <w:r w:rsidR="004D314C">
        <w:rPr>
          <w:sz w:val="22"/>
          <w:szCs w:val="22"/>
        </w:rPr>
        <w:t xml:space="preserve"> </w:t>
      </w:r>
      <w:r w:rsidR="00745798" w:rsidRPr="00B97508">
        <w:rPr>
          <w:sz w:val="22"/>
          <w:szCs w:val="22"/>
        </w:rPr>
        <w:t xml:space="preserve">изложенного также следует, </w:t>
      </w:r>
      <w:proofErr w:type="gramStart"/>
      <w:r w:rsidR="00745798" w:rsidRPr="00B97508">
        <w:rPr>
          <w:sz w:val="22"/>
          <w:szCs w:val="22"/>
        </w:rPr>
        <w:t>что</w:t>
      </w:r>
      <w:proofErr w:type="gramEnd"/>
      <w:r w:rsidR="00745798" w:rsidRPr="00B97508">
        <w:rPr>
          <w:sz w:val="22"/>
          <w:szCs w:val="22"/>
        </w:rPr>
        <w:t xml:space="preserve"> работая очень напряженно, молодой талантливый человек</w:t>
      </w:r>
      <w:r w:rsidRPr="00B97508">
        <w:rPr>
          <w:sz w:val="22"/>
          <w:szCs w:val="22"/>
        </w:rPr>
        <w:t>,</w:t>
      </w:r>
      <w:r w:rsidR="00745798" w:rsidRPr="00B97508">
        <w:rPr>
          <w:sz w:val="22"/>
          <w:szCs w:val="22"/>
        </w:rPr>
        <w:t xml:space="preserve"> вс</w:t>
      </w:r>
      <w:r w:rsidR="004450FA" w:rsidRPr="00B97508">
        <w:rPr>
          <w:sz w:val="22"/>
          <w:szCs w:val="22"/>
        </w:rPr>
        <w:t>е</w:t>
      </w:r>
      <w:r w:rsidR="00745798" w:rsidRPr="00B97508">
        <w:rPr>
          <w:sz w:val="22"/>
          <w:szCs w:val="22"/>
        </w:rPr>
        <w:t>-таки</w:t>
      </w:r>
      <w:r w:rsidRPr="00B97508">
        <w:rPr>
          <w:sz w:val="22"/>
          <w:szCs w:val="22"/>
        </w:rPr>
        <w:t>,</w:t>
      </w:r>
      <w:r w:rsidR="00745798" w:rsidRPr="00B97508">
        <w:rPr>
          <w:sz w:val="22"/>
          <w:szCs w:val="22"/>
        </w:rPr>
        <w:t xml:space="preserve"> может выжить </w:t>
      </w:r>
      <w:r w:rsidR="004450FA" w:rsidRPr="00B97508">
        <w:rPr>
          <w:sz w:val="22"/>
          <w:szCs w:val="22"/>
        </w:rPr>
        <w:t xml:space="preserve">и </w:t>
      </w:r>
      <w:r w:rsidR="00745798" w:rsidRPr="00B97508">
        <w:rPr>
          <w:sz w:val="22"/>
          <w:szCs w:val="22"/>
        </w:rPr>
        <w:t xml:space="preserve">в нашей стране, занимаясь преподаванием и наукой, но для того, чтобы это было надежно и устойчиво, успешным научно-педагогическим коллективам должны помогать </w:t>
      </w:r>
      <w:r w:rsidR="00745798" w:rsidRPr="00B97508">
        <w:rPr>
          <w:i/>
          <w:sz w:val="22"/>
          <w:szCs w:val="22"/>
        </w:rPr>
        <w:t>IT</w:t>
      </w:r>
      <w:r w:rsidR="00745798" w:rsidRPr="00B97508">
        <w:rPr>
          <w:sz w:val="22"/>
          <w:szCs w:val="22"/>
        </w:rPr>
        <w:t>-компании. Это связано с тем, что в борьбе за гранты бывают поражения и перерывы, а потребность в пище, особенно у детей научных работников, не исчезает, вне зависимости от того, получил их отец в данный момент финансирование или ещ</w:t>
      </w:r>
      <w:r w:rsidR="004450FA" w:rsidRPr="00B97508">
        <w:rPr>
          <w:sz w:val="22"/>
          <w:szCs w:val="22"/>
        </w:rPr>
        <w:t>е</w:t>
      </w:r>
      <w:r w:rsidR="00745798" w:rsidRPr="00B97508">
        <w:rPr>
          <w:sz w:val="22"/>
          <w:szCs w:val="22"/>
        </w:rPr>
        <w:t xml:space="preserve"> нет. Помогать необходимо, так как иначе все таланты «разбредутся» и учить «нормальных» детей будет некому, что очень скоро почувствуют не только российские, но и ведущие зарубежные компании, в которых сейчас работает много наших программистов. Помощи от </w:t>
      </w:r>
      <w:r w:rsidR="004450FA" w:rsidRPr="00B97508">
        <w:rPr>
          <w:sz w:val="22"/>
          <w:szCs w:val="22"/>
        </w:rPr>
        <w:t>иностранцев</w:t>
      </w:r>
      <w:r w:rsidR="00745798" w:rsidRPr="00B97508">
        <w:rPr>
          <w:sz w:val="22"/>
          <w:szCs w:val="22"/>
        </w:rPr>
        <w:t xml:space="preserve"> не жду, потому что, во-первых, не дадут, а, во-вторых, не ровен час, нас за это объявят «иностранными агентами».</w:t>
      </w:r>
    </w:p>
    <w:p w14:paraId="5424CF13" w14:textId="32FD4989" w:rsidR="00D249D6" w:rsidRPr="00D249D6" w:rsidRDefault="00B97508" w:rsidP="00B80771">
      <w:pPr>
        <w:pStyle w:val="af3"/>
        <w:numPr>
          <w:ilvl w:val="0"/>
          <w:numId w:val="26"/>
        </w:numPr>
        <w:tabs>
          <w:tab w:val="left" w:pos="142"/>
          <w:tab w:val="left" w:pos="284"/>
          <w:tab w:val="left" w:pos="426"/>
        </w:tabs>
        <w:spacing w:beforeLines="60" w:before="144" w:beforeAutospacing="0" w:afterLines="60" w:after="144" w:afterAutospacing="0"/>
        <w:ind w:left="0" w:firstLine="0"/>
        <w:rPr>
          <w:sz w:val="22"/>
          <w:szCs w:val="22"/>
        </w:rPr>
      </w:pPr>
      <w:r>
        <w:rPr>
          <w:sz w:val="22"/>
          <w:szCs w:val="22"/>
        </w:rPr>
        <w:t xml:space="preserve"> </w:t>
      </w:r>
      <w:r w:rsidR="00745798" w:rsidRPr="00745798">
        <w:rPr>
          <w:sz w:val="22"/>
          <w:szCs w:val="22"/>
        </w:rPr>
        <w:t>В 2008 г</w:t>
      </w:r>
      <w:r>
        <w:rPr>
          <w:sz w:val="22"/>
          <w:szCs w:val="22"/>
        </w:rPr>
        <w:t>.</w:t>
      </w:r>
      <w:r w:rsidR="00745798" w:rsidRPr="00745798">
        <w:rPr>
          <w:sz w:val="22"/>
          <w:szCs w:val="22"/>
        </w:rPr>
        <w:t xml:space="preserve"> я выступал перед руководителями компаний </w:t>
      </w:r>
      <w:r w:rsidR="00745798" w:rsidRPr="00745798">
        <w:rPr>
          <w:i/>
          <w:sz w:val="22"/>
          <w:szCs w:val="22"/>
        </w:rPr>
        <w:t>IT-</w:t>
      </w:r>
      <w:r w:rsidR="00745798" w:rsidRPr="00745798">
        <w:rPr>
          <w:sz w:val="22"/>
          <w:szCs w:val="22"/>
        </w:rPr>
        <w:t xml:space="preserve">отрасли и предложил вспомнить </w:t>
      </w:r>
      <w:r w:rsidR="00D249D6" w:rsidRPr="00D249D6">
        <w:rPr>
          <w:sz w:val="22"/>
          <w:szCs w:val="22"/>
        </w:rPr>
        <w:t xml:space="preserve">предложение бывшего министра финансов Лившица о том, что для решения всех проблем в России есть один способ: «делиться надо». Это не вызвало восторга у окружающих, и я усугубил ситуацию, сказав, что «для того, чтобы вырастить урожай, нельзя сжирать весь посевной материал». После этого я </w:t>
      </w:r>
      <w:r w:rsidR="00D249D6">
        <w:rPr>
          <w:sz w:val="22"/>
          <w:szCs w:val="22"/>
        </w:rPr>
        <w:t>пояснил</w:t>
      </w:r>
      <w:r w:rsidR="00D249D6" w:rsidRPr="00D249D6">
        <w:rPr>
          <w:sz w:val="22"/>
          <w:szCs w:val="22"/>
        </w:rPr>
        <w:t xml:space="preserve">, что, по моему мнению, компании должны помочь нам сохранять в университетах молодые таланты, которые способны преподавать и заниматься наукой. Тогда </w:t>
      </w:r>
      <w:r w:rsidR="004450FA">
        <w:rPr>
          <w:sz w:val="22"/>
          <w:szCs w:val="22"/>
        </w:rPr>
        <w:t xml:space="preserve">мы </w:t>
      </w:r>
      <w:r w:rsidR="00D249D6" w:rsidRPr="00D249D6">
        <w:rPr>
          <w:sz w:val="22"/>
          <w:szCs w:val="22"/>
        </w:rPr>
        <w:t>смо</w:t>
      </w:r>
      <w:r w:rsidR="004450FA">
        <w:rPr>
          <w:sz w:val="22"/>
          <w:szCs w:val="22"/>
        </w:rPr>
        <w:t>жем</w:t>
      </w:r>
      <w:r w:rsidR="00D249D6" w:rsidRPr="00D249D6">
        <w:rPr>
          <w:sz w:val="22"/>
          <w:szCs w:val="22"/>
        </w:rPr>
        <w:t xml:space="preserve"> вырастить для этих компаний специалистов, желающих работать в промышленности. В противном же случае «линия жизни» прервется, и готовить классных специалистов для отрасли будет некому.</w:t>
      </w:r>
    </w:p>
    <w:p w14:paraId="2328F3D4" w14:textId="2B7B43D0" w:rsidR="00D249D6" w:rsidRPr="00D249D6" w:rsidRDefault="00D249D6" w:rsidP="00B80771">
      <w:pPr>
        <w:pStyle w:val="af3"/>
        <w:numPr>
          <w:ilvl w:val="0"/>
          <w:numId w:val="26"/>
        </w:numPr>
        <w:tabs>
          <w:tab w:val="left" w:pos="426"/>
        </w:tabs>
        <w:spacing w:beforeLines="60" w:before="144" w:beforeAutospacing="0" w:afterLines="60" w:after="144" w:afterAutospacing="0"/>
        <w:ind w:left="0" w:firstLine="0"/>
        <w:rPr>
          <w:sz w:val="22"/>
          <w:szCs w:val="22"/>
        </w:rPr>
      </w:pPr>
      <w:r w:rsidRPr="00D249D6">
        <w:rPr>
          <w:sz w:val="22"/>
          <w:szCs w:val="22"/>
        </w:rPr>
        <w:lastRenderedPageBreak/>
        <w:t>После этого</w:t>
      </w:r>
      <w:r w:rsidR="00B97508">
        <w:rPr>
          <w:sz w:val="22"/>
          <w:szCs w:val="22"/>
        </w:rPr>
        <w:t xml:space="preserve"> выступления </w:t>
      </w:r>
      <w:r w:rsidRPr="00D249D6">
        <w:rPr>
          <w:sz w:val="22"/>
          <w:szCs w:val="22"/>
        </w:rPr>
        <w:t>я сформулировал инициативу «</w:t>
      </w:r>
      <w:hyperlink r:id="rId392" w:tgtFrame="_blank" w:history="1">
        <w:r w:rsidRPr="00D249D6">
          <w:rPr>
            <w:rStyle w:val="af2"/>
            <w:color w:val="auto"/>
            <w:sz w:val="22"/>
            <w:szCs w:val="22"/>
            <w:u w:val="none"/>
          </w:rPr>
          <w:t>Сохраним в университетах лучших!</w:t>
        </w:r>
      </w:hyperlink>
      <w:r w:rsidRPr="00D249D6">
        <w:rPr>
          <w:sz w:val="22"/>
          <w:szCs w:val="22"/>
        </w:rPr>
        <w:t xml:space="preserve">», которая нашла поддержку у ряда компаний, помогающих нам либо в знак благодарности за классных специалистов, работающих у них, либо понявших, что мы занимаемся «богоугодным делом», и нам надо помогать. Перечислю некоторые компании, помогающие нам сейчас: </w:t>
      </w:r>
      <w:proofErr w:type="spellStart"/>
      <w:r w:rsidRPr="00D249D6">
        <w:rPr>
          <w:i/>
          <w:sz w:val="22"/>
          <w:szCs w:val="22"/>
        </w:rPr>
        <w:t>Jet</w:t>
      </w:r>
      <w:proofErr w:type="spellEnd"/>
      <w:r w:rsidRPr="00D249D6">
        <w:rPr>
          <w:i/>
          <w:sz w:val="22"/>
          <w:szCs w:val="22"/>
        </w:rPr>
        <w:t xml:space="preserve"> </w:t>
      </w:r>
      <w:proofErr w:type="spellStart"/>
      <w:r w:rsidRPr="00D249D6">
        <w:rPr>
          <w:i/>
          <w:sz w:val="22"/>
          <w:szCs w:val="22"/>
        </w:rPr>
        <w:t>Brains</w:t>
      </w:r>
      <w:proofErr w:type="spellEnd"/>
      <w:r w:rsidRPr="00D249D6">
        <w:rPr>
          <w:sz w:val="22"/>
          <w:szCs w:val="22"/>
        </w:rPr>
        <w:t xml:space="preserve">, «Яндекс», «Одноклассники», </w:t>
      </w:r>
      <w:proofErr w:type="spellStart"/>
      <w:r w:rsidRPr="00D249D6">
        <w:rPr>
          <w:i/>
          <w:sz w:val="22"/>
          <w:szCs w:val="22"/>
        </w:rPr>
        <w:t>Devino</w:t>
      </w:r>
      <w:proofErr w:type="spellEnd"/>
      <w:r w:rsidRPr="00D249D6">
        <w:rPr>
          <w:i/>
          <w:sz w:val="22"/>
          <w:szCs w:val="22"/>
        </w:rPr>
        <w:t xml:space="preserve"> </w:t>
      </w:r>
      <w:proofErr w:type="spellStart"/>
      <w:r w:rsidRPr="00D249D6">
        <w:rPr>
          <w:i/>
          <w:sz w:val="22"/>
          <w:szCs w:val="22"/>
        </w:rPr>
        <w:t>Telecom</w:t>
      </w:r>
      <w:proofErr w:type="spellEnd"/>
      <w:r w:rsidRPr="00D249D6">
        <w:rPr>
          <w:sz w:val="22"/>
          <w:szCs w:val="22"/>
        </w:rPr>
        <w:t>. Эта помощь позволяет страховать наших молодых людей от секвестров и прочих финансовых неурядиц, происходящих в государстве.</w:t>
      </w:r>
    </w:p>
    <w:p w14:paraId="751EE361" w14:textId="01F035DB" w:rsidR="00D249D6" w:rsidRPr="00D249D6" w:rsidRDefault="004D314C" w:rsidP="00B80771">
      <w:pPr>
        <w:pStyle w:val="af3"/>
        <w:numPr>
          <w:ilvl w:val="0"/>
          <w:numId w:val="26"/>
        </w:numPr>
        <w:tabs>
          <w:tab w:val="left" w:pos="426"/>
        </w:tabs>
        <w:spacing w:beforeLines="60" w:before="144" w:beforeAutospacing="0" w:afterLines="60" w:after="144" w:afterAutospacing="0"/>
        <w:ind w:left="0" w:firstLine="0"/>
        <w:rPr>
          <w:sz w:val="22"/>
          <w:szCs w:val="22"/>
        </w:rPr>
      </w:pPr>
      <w:r>
        <w:rPr>
          <w:sz w:val="22"/>
          <w:szCs w:val="22"/>
        </w:rPr>
        <w:t xml:space="preserve">Указанная </w:t>
      </w:r>
      <w:r w:rsidR="00D249D6" w:rsidRPr="00D249D6">
        <w:rPr>
          <w:sz w:val="22"/>
          <w:szCs w:val="22"/>
        </w:rPr>
        <w:t>помощь должна обеспечиваться не одной компанией, а сразу несколькими, так как в противном случае наши ребята в непрерывно меняющемся мире могут оказаться практически без финансовой поддержки. Приведу пример. В течение нескольких лет нам помогала компания «Т</w:t>
      </w:r>
      <w:r w:rsidR="00B97508">
        <w:rPr>
          <w:sz w:val="22"/>
          <w:szCs w:val="22"/>
        </w:rPr>
        <w:t>ранзас</w:t>
      </w:r>
      <w:r w:rsidR="00D249D6" w:rsidRPr="00D249D6">
        <w:rPr>
          <w:sz w:val="22"/>
          <w:szCs w:val="22"/>
        </w:rPr>
        <w:t>». После безвременной кончины е</w:t>
      </w:r>
      <w:r w:rsidR="004450FA">
        <w:rPr>
          <w:sz w:val="22"/>
          <w:szCs w:val="22"/>
        </w:rPr>
        <w:t>е</w:t>
      </w:r>
      <w:r w:rsidR="00D249D6" w:rsidRPr="00D249D6">
        <w:rPr>
          <w:sz w:val="22"/>
          <w:szCs w:val="22"/>
        </w:rPr>
        <w:t xml:space="preserve"> вице-президента Виктора Александровича Годунова они поддержали наше предложение об учреждении стипендии его имени в области информационных технологий студентам и аспирантам кафедры «Компьютерные технологии» нашего университета. Размер пожертвования был 500 тысяч рублей в год (отмечу, что стипендии студентам и аспирантам не облагаются налогом). При этом допускалось, чтобы один стипендиат мог получать целый учебный год по 50 тысяч рублей в месяц! Однако у этой компании повторно сменились акционеры, и стало даже неясно, с кем разговаривать о стипендии.</w:t>
      </w:r>
    </w:p>
    <w:p w14:paraId="3D05F880" w14:textId="309D4BE2" w:rsidR="00D249D6" w:rsidRPr="00D249D6" w:rsidRDefault="004D314C" w:rsidP="00B80771">
      <w:pPr>
        <w:pStyle w:val="af3"/>
        <w:numPr>
          <w:ilvl w:val="0"/>
          <w:numId w:val="26"/>
        </w:numPr>
        <w:tabs>
          <w:tab w:val="left" w:pos="284"/>
        </w:tabs>
        <w:spacing w:beforeLines="60" w:before="144" w:beforeAutospacing="0" w:afterLines="60" w:after="144" w:afterAutospacing="0"/>
        <w:ind w:left="0" w:firstLine="0"/>
        <w:rPr>
          <w:sz w:val="22"/>
          <w:szCs w:val="22"/>
        </w:rPr>
      </w:pPr>
      <w:r>
        <w:rPr>
          <w:sz w:val="22"/>
          <w:szCs w:val="22"/>
        </w:rPr>
        <w:t xml:space="preserve"> </w:t>
      </w:r>
      <w:r w:rsidR="00D249D6" w:rsidRPr="00D249D6">
        <w:rPr>
          <w:sz w:val="22"/>
          <w:szCs w:val="22"/>
        </w:rPr>
        <w:t>В некоторых других компаниях через какое-то время возникает желание «упорядочить отношения с нами». Это выражение – интеллигентная замена фраз «уменьшить помощь» или «предложение работать на них». В некоторых случаях удавалось отбиться за счет следующей фразы: «Мы не просим работу, мы просим помощи». В тех случаях, когда эта фраза «не проходила», я говорил: «</w:t>
      </w:r>
      <w:r w:rsidR="00D249D6" w:rsidRPr="004D314C">
        <w:rPr>
          <w:b/>
          <w:sz w:val="22"/>
          <w:szCs w:val="22"/>
        </w:rPr>
        <w:t xml:space="preserve">Если Ваша компания больше не </w:t>
      </w:r>
      <w:proofErr w:type="gramStart"/>
      <w:r w:rsidR="00D249D6" w:rsidRPr="004D314C">
        <w:rPr>
          <w:b/>
          <w:sz w:val="22"/>
          <w:szCs w:val="22"/>
        </w:rPr>
        <w:t>способна</w:t>
      </w:r>
      <w:r w:rsidRPr="004D314C">
        <w:rPr>
          <w:b/>
          <w:sz w:val="22"/>
          <w:szCs w:val="22"/>
        </w:rPr>
        <w:t xml:space="preserve"> </w:t>
      </w:r>
      <w:r w:rsidR="00D249D6" w:rsidRPr="004D314C">
        <w:rPr>
          <w:b/>
          <w:sz w:val="22"/>
          <w:szCs w:val="22"/>
        </w:rPr>
        <w:t xml:space="preserve"> помогать</w:t>
      </w:r>
      <w:proofErr w:type="gramEnd"/>
      <w:r w:rsidR="00D249D6" w:rsidRPr="004D314C">
        <w:rPr>
          <w:b/>
          <w:sz w:val="22"/>
          <w:szCs w:val="22"/>
        </w:rPr>
        <w:t xml:space="preserve"> нам, то, мне кажется, что эту помощь вполне могут оказать нам Ваши сотрудники – наши выпускники</w:t>
      </w:r>
      <w:r w:rsidR="00D249D6" w:rsidRPr="00D249D6">
        <w:rPr>
          <w:sz w:val="22"/>
          <w:szCs w:val="22"/>
        </w:rPr>
        <w:t>». Часто после этого деньги неожиданным образом у компании находились! Как сказано у Корнея Чуковского: «</w:t>
      </w:r>
      <w:r w:rsidR="00D249D6" w:rsidRPr="004D314C">
        <w:rPr>
          <w:b/>
          <w:sz w:val="22"/>
          <w:szCs w:val="22"/>
        </w:rPr>
        <w:t>Нел</w:t>
      </w:r>
      <w:r w:rsidR="0056372E" w:rsidRPr="004D314C">
        <w:rPr>
          <w:b/>
          <w:sz w:val="22"/>
          <w:szCs w:val="22"/>
        </w:rPr>
        <w:t>е</w:t>
      </w:r>
      <w:r w:rsidR="00D249D6" w:rsidRPr="004D314C">
        <w:rPr>
          <w:b/>
          <w:sz w:val="22"/>
          <w:szCs w:val="22"/>
        </w:rPr>
        <w:t>гкая эта работа – из болота тащить бегемота</w:t>
      </w:r>
      <w:r w:rsidR="00D249D6" w:rsidRPr="00D249D6">
        <w:rPr>
          <w:sz w:val="22"/>
          <w:szCs w:val="22"/>
        </w:rPr>
        <w:t>», но я все ещ</w:t>
      </w:r>
      <w:r w:rsidR="0056372E">
        <w:rPr>
          <w:sz w:val="22"/>
          <w:szCs w:val="22"/>
        </w:rPr>
        <w:t>е</w:t>
      </w:r>
      <w:r w:rsidR="00D249D6" w:rsidRPr="00D249D6">
        <w:rPr>
          <w:sz w:val="22"/>
          <w:szCs w:val="22"/>
        </w:rPr>
        <w:t xml:space="preserve"> пытаюсь.</w:t>
      </w:r>
    </w:p>
    <w:p w14:paraId="291B0E82" w14:textId="27DF1F52" w:rsidR="00D249D6" w:rsidRPr="00D249D6" w:rsidRDefault="004D314C" w:rsidP="00B80771">
      <w:pPr>
        <w:pStyle w:val="af3"/>
        <w:numPr>
          <w:ilvl w:val="0"/>
          <w:numId w:val="26"/>
        </w:numPr>
        <w:tabs>
          <w:tab w:val="left" w:pos="284"/>
        </w:tabs>
        <w:spacing w:beforeLines="60" w:before="144" w:beforeAutospacing="0" w:afterLines="60" w:after="144" w:afterAutospacing="0"/>
        <w:ind w:left="0" w:firstLine="0"/>
        <w:rPr>
          <w:sz w:val="22"/>
          <w:szCs w:val="22"/>
        </w:rPr>
      </w:pPr>
      <w:r>
        <w:rPr>
          <w:sz w:val="22"/>
          <w:szCs w:val="22"/>
        </w:rPr>
        <w:lastRenderedPageBreak/>
        <w:t xml:space="preserve"> </w:t>
      </w:r>
      <w:r w:rsidR="00D249D6" w:rsidRPr="00D249D6">
        <w:rPr>
          <w:sz w:val="22"/>
          <w:szCs w:val="22"/>
        </w:rPr>
        <w:t xml:space="preserve">При этом хочу отметить, что я категорически против того, чтобы наши молодые таланты занимались на кафедре проектной деятельностью. Мой более чем сорокалетний опыт работы в АО «Концерн «НПО «Аврора» свидетельствует о том, что никакой удачный проект никогда не заканчивается – либо производится его модернизация, либо создается его новое поколение. Проект всегда горит, а голова всегда занята им 24 часа в сутки. Кроме того, на кафедре за него обычно платят значительно меньше, чем на «производстве». Образно говоря, </w:t>
      </w:r>
      <w:r w:rsidR="00D249D6" w:rsidRPr="004D314C">
        <w:rPr>
          <w:b/>
          <w:sz w:val="22"/>
          <w:szCs w:val="22"/>
        </w:rPr>
        <w:t xml:space="preserve">лучше не делать проект для </w:t>
      </w:r>
      <w:proofErr w:type="spellStart"/>
      <w:r w:rsidR="00D249D6" w:rsidRPr="004D314C">
        <w:rPr>
          <w:b/>
          <w:i/>
          <w:sz w:val="22"/>
          <w:szCs w:val="22"/>
        </w:rPr>
        <w:t>Google</w:t>
      </w:r>
      <w:proofErr w:type="spellEnd"/>
      <w:r w:rsidR="00D249D6" w:rsidRPr="004D314C">
        <w:rPr>
          <w:b/>
          <w:sz w:val="22"/>
          <w:szCs w:val="22"/>
        </w:rPr>
        <w:t>, а идти туда работать, тем более что этим, скорее всего, вс</w:t>
      </w:r>
      <w:r w:rsidR="0056372E" w:rsidRPr="004D314C">
        <w:rPr>
          <w:b/>
          <w:sz w:val="22"/>
          <w:szCs w:val="22"/>
        </w:rPr>
        <w:t>е</w:t>
      </w:r>
      <w:r w:rsidR="00D249D6" w:rsidRPr="004D314C">
        <w:rPr>
          <w:b/>
          <w:sz w:val="22"/>
          <w:szCs w:val="22"/>
        </w:rPr>
        <w:t xml:space="preserve"> и кончится, даже если проект начинался на кафедре</w:t>
      </w:r>
      <w:r w:rsidR="00D249D6" w:rsidRPr="00D249D6">
        <w:rPr>
          <w:sz w:val="22"/>
          <w:szCs w:val="22"/>
        </w:rPr>
        <w:t>.</w:t>
      </w:r>
    </w:p>
    <w:p w14:paraId="0E085A0F" w14:textId="33D7FFD4" w:rsidR="00D249D6" w:rsidRPr="00D249D6" w:rsidRDefault="004D314C" w:rsidP="00B80771">
      <w:pPr>
        <w:pStyle w:val="af3"/>
        <w:numPr>
          <w:ilvl w:val="0"/>
          <w:numId w:val="26"/>
        </w:numPr>
        <w:tabs>
          <w:tab w:val="left" w:pos="284"/>
        </w:tabs>
        <w:spacing w:beforeLines="60" w:before="144" w:beforeAutospacing="0" w:afterLines="60" w:after="144" w:afterAutospacing="0"/>
        <w:ind w:left="0" w:firstLine="0"/>
        <w:rPr>
          <w:sz w:val="22"/>
          <w:szCs w:val="22"/>
        </w:rPr>
      </w:pPr>
      <w:r>
        <w:rPr>
          <w:sz w:val="22"/>
          <w:szCs w:val="22"/>
        </w:rPr>
        <w:t xml:space="preserve"> </w:t>
      </w:r>
      <w:r w:rsidR="00D249D6" w:rsidRPr="00D249D6">
        <w:rPr>
          <w:sz w:val="22"/>
          <w:szCs w:val="22"/>
        </w:rPr>
        <w:t xml:space="preserve">Вот что по поводу помощи говорил один из основателей компании </w:t>
      </w:r>
      <w:r w:rsidR="00D249D6" w:rsidRPr="0056372E">
        <w:rPr>
          <w:i/>
          <w:sz w:val="22"/>
          <w:szCs w:val="22"/>
        </w:rPr>
        <w:t>HP</w:t>
      </w:r>
      <w:r w:rsidR="00D249D6" w:rsidRPr="00D249D6">
        <w:rPr>
          <w:sz w:val="22"/>
          <w:szCs w:val="22"/>
        </w:rPr>
        <w:t xml:space="preserve"> Дэвид Паккард: «</w:t>
      </w:r>
      <w:r w:rsidR="00D249D6" w:rsidRPr="004D314C">
        <w:rPr>
          <w:b/>
          <w:sz w:val="22"/>
          <w:szCs w:val="22"/>
        </w:rPr>
        <w:t>Общественные учреждения дают нравственные ценности, воспитание и образование, которое люди получают в школах, университетах, церквях и других подобных учреждениях. Эти вещи очень важны для работы нашей компании. Мы принимаем это, особо не раздумывая. Обдумав более серьезно, мы поняли, что если бы всего этого не существовало, то наша способность выполнить работу сильно пострадала бы. Следовательно,</w:t>
      </w:r>
      <w:r w:rsidR="00D249D6" w:rsidRPr="00D249D6">
        <w:rPr>
          <w:sz w:val="22"/>
          <w:szCs w:val="22"/>
        </w:rPr>
        <w:t xml:space="preserve"> </w:t>
      </w:r>
      <w:r w:rsidR="00D249D6" w:rsidRPr="0056372E">
        <w:rPr>
          <w:b/>
          <w:sz w:val="22"/>
          <w:szCs w:val="22"/>
        </w:rPr>
        <w:t>у нас – и у компании, и у отдельных сотрудников – есть определ</w:t>
      </w:r>
      <w:r w:rsidR="0056372E" w:rsidRPr="0056372E">
        <w:rPr>
          <w:b/>
          <w:sz w:val="22"/>
          <w:szCs w:val="22"/>
        </w:rPr>
        <w:t>е</w:t>
      </w:r>
      <w:r w:rsidR="00D249D6" w:rsidRPr="0056372E">
        <w:rPr>
          <w:b/>
          <w:sz w:val="22"/>
          <w:szCs w:val="22"/>
        </w:rPr>
        <w:t>нные обязанности по поддержке этих учреждений. Компания делает пожертвования во многие организации, и мы будем рады, если наши сотрудники по доброй воле сделают то же самое</w:t>
      </w:r>
      <w:r w:rsidR="00D249D6" w:rsidRPr="00D249D6">
        <w:rPr>
          <w:sz w:val="22"/>
          <w:szCs w:val="22"/>
        </w:rPr>
        <w:t>». Дело обстоит за немногим – внедрить эту часть культуры ненавистных нам сегодня американцев.</w:t>
      </w:r>
    </w:p>
    <w:p w14:paraId="7173BA34" w14:textId="4227C397" w:rsidR="00D249D6" w:rsidRPr="00D249D6" w:rsidRDefault="004D314C" w:rsidP="00B80771">
      <w:pPr>
        <w:pStyle w:val="af3"/>
        <w:numPr>
          <w:ilvl w:val="0"/>
          <w:numId w:val="26"/>
        </w:numPr>
        <w:tabs>
          <w:tab w:val="left" w:pos="284"/>
        </w:tabs>
        <w:spacing w:beforeLines="60" w:before="144" w:beforeAutospacing="0" w:afterLines="60" w:after="144" w:afterAutospacing="0"/>
        <w:ind w:left="0" w:firstLine="0"/>
        <w:rPr>
          <w:sz w:val="22"/>
          <w:szCs w:val="22"/>
        </w:rPr>
      </w:pPr>
      <w:r>
        <w:rPr>
          <w:sz w:val="22"/>
          <w:szCs w:val="22"/>
        </w:rPr>
        <w:t xml:space="preserve"> </w:t>
      </w:r>
      <w:r w:rsidR="00D249D6" w:rsidRPr="00D249D6">
        <w:rPr>
          <w:sz w:val="22"/>
          <w:szCs w:val="22"/>
        </w:rPr>
        <w:t>А вот дополнительный бонус стране, городу, университету и помогающим нам компаниям: успехи наших ребят еще в одной области – в спортивном программировании, в котором студенты Университета ИТМО шесть раз побеждали и пять раз занимали третье место на командном студенческом чемпионате мира по программированию. Об этом президент РФ Владимир Путин дважды упоминал в 2015 г</w:t>
      </w:r>
      <w:r>
        <w:rPr>
          <w:sz w:val="22"/>
          <w:szCs w:val="22"/>
        </w:rPr>
        <w:t>.</w:t>
      </w:r>
      <w:r w:rsidR="00D249D6" w:rsidRPr="00D249D6">
        <w:rPr>
          <w:sz w:val="22"/>
          <w:szCs w:val="22"/>
        </w:rPr>
        <w:t xml:space="preserve"> на Петербургском международном экономическом форуме и в образовательном центре для одаренных детей «Сириус» в Сочи.</w:t>
      </w:r>
    </w:p>
    <w:p w14:paraId="7FBB450A" w14:textId="77777777" w:rsidR="00D249D6" w:rsidRPr="00D249D6" w:rsidRDefault="00D249D6" w:rsidP="00332D15">
      <w:pPr>
        <w:pStyle w:val="af3"/>
        <w:spacing w:beforeLines="60" w:before="144" w:beforeAutospacing="0" w:afterLines="60" w:after="144" w:afterAutospacing="0"/>
        <w:rPr>
          <w:sz w:val="22"/>
          <w:szCs w:val="22"/>
        </w:rPr>
      </w:pPr>
      <w:r w:rsidRPr="00D249D6">
        <w:rPr>
          <w:sz w:val="22"/>
          <w:szCs w:val="22"/>
        </w:rPr>
        <w:t xml:space="preserve">Материальная помощь компаний помогает и в этой области нашей деятельности, так как для поиска талантов надо проводить олимпиады разных уровней для школьников и студентов, летние </w:t>
      </w:r>
      <w:r w:rsidRPr="00D249D6">
        <w:rPr>
          <w:sz w:val="22"/>
          <w:szCs w:val="22"/>
        </w:rPr>
        <w:lastRenderedPageBreak/>
        <w:t xml:space="preserve">и зимние компьютерные сборы школьников всей страны, тренировки и сборы школьников Санкт-Петербурга, сборы и тренировки студентов и многое другое. Кстати, хочу отметить, что часто обсуждается вопрос куда исчезают и чего добиваются </w:t>
      </w:r>
      <w:proofErr w:type="spellStart"/>
      <w:r w:rsidRPr="00D249D6">
        <w:rPr>
          <w:sz w:val="22"/>
          <w:szCs w:val="22"/>
        </w:rPr>
        <w:t>олимпиадники</w:t>
      </w:r>
      <w:proofErr w:type="spellEnd"/>
      <w:r w:rsidRPr="00D249D6">
        <w:rPr>
          <w:sz w:val="22"/>
          <w:szCs w:val="22"/>
        </w:rPr>
        <w:t xml:space="preserve">. Не буду говорить про всех, укажу только на </w:t>
      </w:r>
      <w:hyperlink r:id="rId393" w:history="1">
        <w:r w:rsidRPr="00332D15">
          <w:rPr>
            <w:rStyle w:val="af2"/>
            <w:color w:val="auto"/>
            <w:sz w:val="22"/>
            <w:szCs w:val="22"/>
            <w:u w:val="none"/>
          </w:rPr>
          <w:t>список работ</w:t>
        </w:r>
      </w:hyperlink>
      <w:r w:rsidR="00CA6C3F">
        <w:rPr>
          <w:rStyle w:val="af2"/>
          <w:color w:val="auto"/>
          <w:sz w:val="22"/>
          <w:szCs w:val="22"/>
          <w:u w:val="none"/>
        </w:rPr>
        <w:t xml:space="preserve"> (</w:t>
      </w:r>
      <w:hyperlink r:id="rId394" w:history="1">
        <w:r w:rsidR="00CA6C3F" w:rsidRPr="00CA6C3F">
          <w:rPr>
            <w:rStyle w:val="af2"/>
            <w:sz w:val="16"/>
            <w:szCs w:val="16"/>
          </w:rPr>
          <w:t>http://www.ifmo.ru/ru/viewperson/520/buzdalov_maksim_viktorovich.htm</w:t>
        </w:r>
      </w:hyperlink>
      <w:r w:rsidR="00CA6C3F">
        <w:rPr>
          <w:rStyle w:val="af2"/>
          <w:color w:val="auto"/>
          <w:sz w:val="22"/>
          <w:szCs w:val="22"/>
          <w:u w:val="none"/>
        </w:rPr>
        <w:t>)</w:t>
      </w:r>
      <w:r w:rsidRPr="00D249D6">
        <w:rPr>
          <w:sz w:val="22"/>
          <w:szCs w:val="22"/>
        </w:rPr>
        <w:t xml:space="preserve"> моего ученика</w:t>
      </w:r>
      <w:r w:rsidR="00CA6C3F">
        <w:rPr>
          <w:sz w:val="22"/>
          <w:szCs w:val="22"/>
        </w:rPr>
        <w:t xml:space="preserve"> –</w:t>
      </w:r>
      <w:r w:rsidRPr="00D249D6">
        <w:rPr>
          <w:sz w:val="22"/>
          <w:szCs w:val="22"/>
        </w:rPr>
        <w:t xml:space="preserve"> чемпиона мира по программированию, кандидата технических наук Максима </w:t>
      </w:r>
      <w:proofErr w:type="spellStart"/>
      <w:r w:rsidRPr="00D249D6">
        <w:rPr>
          <w:sz w:val="22"/>
          <w:szCs w:val="22"/>
        </w:rPr>
        <w:t>Буздалова</w:t>
      </w:r>
      <w:proofErr w:type="spellEnd"/>
      <w:r w:rsidR="00CA6C3F">
        <w:rPr>
          <w:sz w:val="22"/>
          <w:szCs w:val="22"/>
        </w:rPr>
        <w:t>,</w:t>
      </w:r>
      <w:r w:rsidRPr="00D249D6">
        <w:rPr>
          <w:sz w:val="22"/>
          <w:szCs w:val="22"/>
        </w:rPr>
        <w:t xml:space="preserve">  доцента нашей кафедры. Еще есть вопросы?</w:t>
      </w:r>
    </w:p>
    <w:p w14:paraId="4E547D0E" w14:textId="0A874F00" w:rsidR="00D249D6" w:rsidRPr="00D249D6" w:rsidRDefault="004D314C" w:rsidP="00332D15">
      <w:pPr>
        <w:pStyle w:val="af3"/>
        <w:spacing w:beforeLines="60" w:before="144" w:beforeAutospacing="0" w:afterLines="60" w:after="144" w:afterAutospacing="0"/>
        <w:rPr>
          <w:sz w:val="22"/>
          <w:szCs w:val="22"/>
        </w:rPr>
      </w:pPr>
      <w:r w:rsidRPr="004D314C">
        <w:rPr>
          <w:b/>
          <w:sz w:val="22"/>
          <w:szCs w:val="22"/>
        </w:rPr>
        <w:t>18.</w:t>
      </w:r>
      <w:r>
        <w:rPr>
          <w:sz w:val="22"/>
          <w:szCs w:val="22"/>
        </w:rPr>
        <w:t xml:space="preserve"> </w:t>
      </w:r>
      <w:r w:rsidR="00D249D6" w:rsidRPr="00D249D6">
        <w:rPr>
          <w:sz w:val="22"/>
          <w:szCs w:val="22"/>
        </w:rPr>
        <w:t xml:space="preserve">Наши уникальные достижения в области спортивного программирования в настоящее время в некоторой степени </w:t>
      </w:r>
      <w:proofErr w:type="spellStart"/>
      <w:r w:rsidR="00D249D6" w:rsidRPr="00D249D6">
        <w:rPr>
          <w:sz w:val="22"/>
          <w:szCs w:val="22"/>
        </w:rPr>
        <w:t>коммерциализированы</w:t>
      </w:r>
      <w:proofErr w:type="spellEnd"/>
      <w:r w:rsidR="00D249D6" w:rsidRPr="00D249D6">
        <w:rPr>
          <w:sz w:val="22"/>
          <w:szCs w:val="22"/>
        </w:rPr>
        <w:t>. Приведу примеры. Мы организовали «</w:t>
      </w:r>
      <w:hyperlink r:id="rId395" w:tgtFrame="_blank" w:history="1">
        <w:r w:rsidR="00D249D6" w:rsidRPr="00332D15">
          <w:rPr>
            <w:rStyle w:val="af2"/>
            <w:color w:val="auto"/>
            <w:sz w:val="22"/>
            <w:szCs w:val="22"/>
            <w:u w:val="none"/>
          </w:rPr>
          <w:t>Всемирную школу программирования чемпионов мира из Университета ИТМО</w:t>
        </w:r>
      </w:hyperlink>
      <w:r w:rsidR="00D249D6" w:rsidRPr="00332D15">
        <w:rPr>
          <w:sz w:val="22"/>
          <w:szCs w:val="22"/>
        </w:rPr>
        <w:t>»</w:t>
      </w:r>
      <w:r w:rsidR="00D249D6" w:rsidRPr="00D249D6">
        <w:rPr>
          <w:sz w:val="22"/>
          <w:szCs w:val="22"/>
        </w:rPr>
        <w:t xml:space="preserve">, в которой смогли вывести в финал чемпионата мира команды таких всемирно известных университетов как </w:t>
      </w:r>
      <w:r w:rsidR="00D249D6" w:rsidRPr="003D434A">
        <w:rPr>
          <w:i/>
          <w:sz w:val="22"/>
          <w:szCs w:val="22"/>
        </w:rPr>
        <w:t>ETH</w:t>
      </w:r>
      <w:r w:rsidR="00D249D6" w:rsidRPr="00D249D6">
        <w:rPr>
          <w:sz w:val="22"/>
          <w:szCs w:val="22"/>
        </w:rPr>
        <w:t xml:space="preserve"> (Цюрих) и </w:t>
      </w:r>
      <w:r w:rsidR="00D249D6" w:rsidRPr="003D434A">
        <w:rPr>
          <w:i/>
          <w:sz w:val="22"/>
          <w:szCs w:val="22"/>
        </w:rPr>
        <w:t xml:space="preserve">UCLA </w:t>
      </w:r>
      <w:r w:rsidR="00D249D6" w:rsidRPr="00D249D6">
        <w:rPr>
          <w:sz w:val="22"/>
          <w:szCs w:val="22"/>
        </w:rPr>
        <w:t xml:space="preserve">(Лос-Анжелес). Проводим совместно с </w:t>
      </w:r>
      <w:proofErr w:type="spellStart"/>
      <w:r w:rsidR="00D249D6" w:rsidRPr="00CA6C3F">
        <w:rPr>
          <w:i/>
          <w:sz w:val="22"/>
          <w:szCs w:val="22"/>
        </w:rPr>
        <w:t>Mail.Ru</w:t>
      </w:r>
      <w:proofErr w:type="spellEnd"/>
      <w:r w:rsidR="00D249D6" w:rsidRPr="00CA6C3F">
        <w:rPr>
          <w:i/>
          <w:sz w:val="22"/>
          <w:szCs w:val="22"/>
        </w:rPr>
        <w:t xml:space="preserve"> </w:t>
      </w:r>
      <w:proofErr w:type="spellStart"/>
      <w:r w:rsidR="00D249D6" w:rsidRPr="00CA6C3F">
        <w:rPr>
          <w:i/>
          <w:sz w:val="22"/>
          <w:szCs w:val="22"/>
        </w:rPr>
        <w:t>Group</w:t>
      </w:r>
      <w:proofErr w:type="spellEnd"/>
      <w:r w:rsidR="00D249D6" w:rsidRPr="00D249D6">
        <w:rPr>
          <w:sz w:val="22"/>
          <w:szCs w:val="22"/>
        </w:rPr>
        <w:t xml:space="preserve"> неофициальный чемпионат мира по программированию среди русскоязычных программистов </w:t>
      </w:r>
      <w:hyperlink r:id="rId396" w:tgtFrame="_blank" w:history="1">
        <w:proofErr w:type="spellStart"/>
        <w:r w:rsidR="00D249D6" w:rsidRPr="00CA6C3F">
          <w:rPr>
            <w:rStyle w:val="af2"/>
            <w:i/>
            <w:color w:val="auto"/>
            <w:sz w:val="22"/>
            <w:szCs w:val="22"/>
            <w:u w:val="none"/>
          </w:rPr>
          <w:t>Russian</w:t>
        </w:r>
        <w:proofErr w:type="spellEnd"/>
        <w:r w:rsidR="00D249D6" w:rsidRPr="00CA6C3F">
          <w:rPr>
            <w:rStyle w:val="af2"/>
            <w:i/>
            <w:color w:val="auto"/>
            <w:sz w:val="22"/>
            <w:szCs w:val="22"/>
            <w:u w:val="none"/>
          </w:rPr>
          <w:t xml:space="preserve"> </w:t>
        </w:r>
        <w:proofErr w:type="spellStart"/>
        <w:r w:rsidR="00D249D6" w:rsidRPr="00CA6C3F">
          <w:rPr>
            <w:rStyle w:val="af2"/>
            <w:i/>
            <w:color w:val="auto"/>
            <w:sz w:val="22"/>
            <w:szCs w:val="22"/>
            <w:u w:val="none"/>
          </w:rPr>
          <w:t>Code</w:t>
        </w:r>
        <w:proofErr w:type="spellEnd"/>
        <w:r w:rsidR="00D249D6" w:rsidRPr="00CA6C3F">
          <w:rPr>
            <w:rStyle w:val="af2"/>
            <w:i/>
            <w:color w:val="auto"/>
            <w:sz w:val="22"/>
            <w:szCs w:val="22"/>
            <w:u w:val="none"/>
          </w:rPr>
          <w:t xml:space="preserve"> </w:t>
        </w:r>
        <w:proofErr w:type="spellStart"/>
        <w:r w:rsidR="00D249D6" w:rsidRPr="00CA6C3F">
          <w:rPr>
            <w:rStyle w:val="af2"/>
            <w:i/>
            <w:color w:val="auto"/>
            <w:sz w:val="22"/>
            <w:szCs w:val="22"/>
            <w:u w:val="none"/>
          </w:rPr>
          <w:t>Cup</w:t>
        </w:r>
        <w:proofErr w:type="spellEnd"/>
      </w:hyperlink>
      <w:r w:rsidR="00D249D6" w:rsidRPr="00D249D6">
        <w:rPr>
          <w:sz w:val="22"/>
          <w:szCs w:val="22"/>
        </w:rPr>
        <w:t xml:space="preserve">, а совместно с АО «Концерн «НПО «Аврора» – </w:t>
      </w:r>
      <w:hyperlink r:id="rId397" w:tgtFrame="_blank" w:history="1">
        <w:r w:rsidR="00D249D6" w:rsidRPr="00CA6C3F">
          <w:rPr>
            <w:rStyle w:val="af2"/>
            <w:color w:val="auto"/>
            <w:sz w:val="22"/>
            <w:szCs w:val="22"/>
            <w:u w:val="none"/>
          </w:rPr>
          <w:t>открытый кубок по программированию</w:t>
        </w:r>
      </w:hyperlink>
      <w:r w:rsidR="00D249D6" w:rsidRPr="00CA6C3F">
        <w:rPr>
          <w:sz w:val="22"/>
          <w:szCs w:val="22"/>
        </w:rPr>
        <w:t>.</w:t>
      </w:r>
      <w:r w:rsidR="00D249D6" w:rsidRPr="00D249D6">
        <w:rPr>
          <w:sz w:val="22"/>
          <w:szCs w:val="22"/>
        </w:rPr>
        <w:t xml:space="preserve"> Естественно, что получаемые от этого доходы невелики, и жить на них, особенно с семьей, невозможно, так как этот вид спорта</w:t>
      </w:r>
      <w:r w:rsidR="00CA6C3F">
        <w:rPr>
          <w:sz w:val="22"/>
          <w:szCs w:val="22"/>
        </w:rPr>
        <w:t xml:space="preserve"> (официально не принятый, хотя Президент РФ победителей чемпионатов мира принимает даже в Кремле)</w:t>
      </w:r>
      <w:r w:rsidR="00D249D6" w:rsidRPr="00D249D6">
        <w:rPr>
          <w:sz w:val="22"/>
          <w:szCs w:val="22"/>
        </w:rPr>
        <w:t xml:space="preserve"> пока менее популярен, чем футбол.</w:t>
      </w:r>
    </w:p>
    <w:p w14:paraId="1A4E55A2" w14:textId="03EE6FFF" w:rsidR="00D249D6" w:rsidRPr="00D249D6" w:rsidRDefault="004D314C" w:rsidP="00332D15">
      <w:pPr>
        <w:pStyle w:val="af3"/>
        <w:spacing w:beforeLines="60" w:before="144" w:beforeAutospacing="0" w:afterLines="60" w:after="144" w:afterAutospacing="0"/>
        <w:rPr>
          <w:sz w:val="22"/>
          <w:szCs w:val="22"/>
        </w:rPr>
      </w:pPr>
      <w:r w:rsidRPr="004D314C">
        <w:rPr>
          <w:b/>
          <w:sz w:val="22"/>
          <w:szCs w:val="22"/>
        </w:rPr>
        <w:t>19.</w:t>
      </w:r>
      <w:r>
        <w:rPr>
          <w:sz w:val="22"/>
          <w:szCs w:val="22"/>
        </w:rPr>
        <w:t xml:space="preserve"> </w:t>
      </w:r>
      <w:r w:rsidR="00D249D6" w:rsidRPr="00D249D6">
        <w:rPr>
          <w:sz w:val="22"/>
          <w:szCs w:val="22"/>
        </w:rPr>
        <w:t>22</w:t>
      </w:r>
      <w:r w:rsidR="003D434A">
        <w:rPr>
          <w:sz w:val="22"/>
          <w:szCs w:val="22"/>
        </w:rPr>
        <w:t>.04.</w:t>
      </w:r>
      <w:r w:rsidR="00D249D6" w:rsidRPr="00D249D6">
        <w:rPr>
          <w:sz w:val="22"/>
          <w:szCs w:val="22"/>
        </w:rPr>
        <w:t>2016 г</w:t>
      </w:r>
      <w:r w:rsidR="003D434A">
        <w:rPr>
          <w:sz w:val="22"/>
          <w:szCs w:val="22"/>
        </w:rPr>
        <w:t>.</w:t>
      </w:r>
      <w:r w:rsidR="00D249D6" w:rsidRPr="00D249D6">
        <w:rPr>
          <w:sz w:val="22"/>
          <w:szCs w:val="22"/>
        </w:rPr>
        <w:t xml:space="preserve"> в университете ИТМО прошла встреча с Олегом Тиньковым, на которой он сказал, что более двадцати лет назад на третьем курсе бросил университет, когда увидел, что их профессор приехал на «единичке», а он уже ездил на «девятке», и понял, что такой человек его ничему не сможет научить. Когда дело дошло до вопросов, я сказал, что ситуация с профессорами и работающими студентами за эти десятилетия не улучшилась, а о доходах профессоров по сравнению, например, с его доходами и говорить не приходится. Он ответил, что платит огромные суммы налогов, и этот вопрос не к нему, а к государству.</w:t>
      </w:r>
    </w:p>
    <w:p w14:paraId="4A37EFA2" w14:textId="77777777" w:rsidR="00D249D6" w:rsidRPr="00D249D6" w:rsidRDefault="00D249D6" w:rsidP="00332D15">
      <w:pPr>
        <w:pStyle w:val="af3"/>
        <w:spacing w:beforeLines="60" w:before="144" w:beforeAutospacing="0" w:afterLines="60" w:after="144" w:afterAutospacing="0"/>
        <w:rPr>
          <w:sz w:val="22"/>
          <w:szCs w:val="22"/>
        </w:rPr>
      </w:pPr>
      <w:r w:rsidRPr="00D249D6">
        <w:rPr>
          <w:sz w:val="22"/>
          <w:szCs w:val="22"/>
        </w:rPr>
        <w:t xml:space="preserve">Я согласился с ним, но напомнил, что перед этим им было сказано, что он в нашем университете не случайно, а наслышан об успехах наших студентов на чемпионатах мира по программированию, и хочет </w:t>
      </w:r>
      <w:r w:rsidR="00CA6C3F">
        <w:rPr>
          <w:sz w:val="22"/>
          <w:szCs w:val="22"/>
        </w:rPr>
        <w:t>пригласить</w:t>
      </w:r>
      <w:r w:rsidRPr="00D249D6">
        <w:rPr>
          <w:sz w:val="22"/>
          <w:szCs w:val="22"/>
        </w:rPr>
        <w:t xml:space="preserve"> к себе хороших </w:t>
      </w:r>
      <w:r w:rsidRPr="00D249D6">
        <w:rPr>
          <w:sz w:val="22"/>
          <w:szCs w:val="22"/>
        </w:rPr>
        <w:lastRenderedPageBreak/>
        <w:t>айтишников за хорошие деньги. На это я заметил, что он в этом вопросе не оригинален, и что почти все</w:t>
      </w:r>
      <w:r w:rsidR="00CA6C3F">
        <w:rPr>
          <w:sz w:val="22"/>
          <w:szCs w:val="22"/>
        </w:rPr>
        <w:t xml:space="preserve"> компании, которые</w:t>
      </w:r>
      <w:r w:rsidRPr="00D249D6">
        <w:rPr>
          <w:sz w:val="22"/>
          <w:szCs w:val="22"/>
        </w:rPr>
        <w:t xml:space="preserve"> бывают у нас, хотят того же, но никто сам никогда не предлагал помощь – в лучшем случае работу, например, в виде организации базовой кафедры</w:t>
      </w:r>
      <w:r w:rsidR="00CA6C3F">
        <w:rPr>
          <w:sz w:val="22"/>
          <w:szCs w:val="22"/>
        </w:rPr>
        <w:t>, что сделал</w:t>
      </w:r>
      <w:r w:rsidRPr="00D249D6">
        <w:rPr>
          <w:sz w:val="22"/>
          <w:szCs w:val="22"/>
        </w:rPr>
        <w:t xml:space="preserve"> и Тиньков.</w:t>
      </w:r>
    </w:p>
    <w:p w14:paraId="5EF0F423" w14:textId="77777777" w:rsidR="00D249D6" w:rsidRPr="00D249D6" w:rsidRDefault="00D249D6" w:rsidP="00332D15">
      <w:pPr>
        <w:pStyle w:val="af3"/>
        <w:spacing w:beforeLines="60" w:before="144" w:beforeAutospacing="0" w:afterLines="60" w:after="144" w:afterAutospacing="0"/>
        <w:rPr>
          <w:sz w:val="22"/>
          <w:szCs w:val="22"/>
        </w:rPr>
      </w:pPr>
      <w:r w:rsidRPr="00D249D6">
        <w:rPr>
          <w:sz w:val="22"/>
          <w:szCs w:val="22"/>
        </w:rPr>
        <w:t xml:space="preserve">На это я </w:t>
      </w:r>
      <w:r w:rsidR="00CA6C3F">
        <w:rPr>
          <w:sz w:val="22"/>
          <w:szCs w:val="22"/>
        </w:rPr>
        <w:t>ответил</w:t>
      </w:r>
      <w:r w:rsidRPr="00D249D6">
        <w:rPr>
          <w:sz w:val="22"/>
          <w:szCs w:val="22"/>
        </w:rPr>
        <w:t>, что за университет</w:t>
      </w:r>
      <w:r w:rsidR="00CA6C3F">
        <w:rPr>
          <w:sz w:val="22"/>
          <w:szCs w:val="22"/>
        </w:rPr>
        <w:t xml:space="preserve"> в целом</w:t>
      </w:r>
      <w:r w:rsidRPr="00D249D6">
        <w:rPr>
          <w:sz w:val="22"/>
          <w:szCs w:val="22"/>
        </w:rPr>
        <w:t xml:space="preserve"> не отвечаю, но мне это не интересно, и, в свою очередь, предложил установить стипендию хотя бы для нашего выдающегося студента Геннадия Короткевича, достижения которого в спортивном программировании, по крайней мере, не меньше, чем у чемпиона мира Магнуса Карлсена в шахматах, которому, в частности, помогает известный </w:t>
      </w:r>
      <w:r w:rsidRPr="00CA6C3F">
        <w:rPr>
          <w:i/>
          <w:sz w:val="22"/>
          <w:szCs w:val="22"/>
        </w:rPr>
        <w:t>IT</w:t>
      </w:r>
      <w:r w:rsidRPr="00D249D6">
        <w:rPr>
          <w:sz w:val="22"/>
          <w:szCs w:val="22"/>
        </w:rPr>
        <w:t>-предприниматель Сергей Белоусов</w:t>
      </w:r>
      <w:r w:rsidR="00090C35">
        <w:rPr>
          <w:sz w:val="22"/>
          <w:szCs w:val="22"/>
        </w:rPr>
        <w:t>.</w:t>
      </w:r>
      <w:r w:rsidRPr="00D249D6">
        <w:rPr>
          <w:sz w:val="22"/>
          <w:szCs w:val="22"/>
        </w:rPr>
        <w:t xml:space="preserve"> Идея адресной помощи</w:t>
      </w:r>
      <w:r w:rsidR="00090C35">
        <w:rPr>
          <w:sz w:val="22"/>
          <w:szCs w:val="22"/>
        </w:rPr>
        <w:t>, тем более одному конкретному человеку,</w:t>
      </w:r>
      <w:r w:rsidRPr="00D249D6">
        <w:rPr>
          <w:sz w:val="22"/>
          <w:szCs w:val="22"/>
        </w:rPr>
        <w:t xml:space="preserve"> Тинькову понравилась, и мы, вроде бы, договорились! Сохранив ещ</w:t>
      </w:r>
      <w:r w:rsidR="00090C35">
        <w:rPr>
          <w:sz w:val="22"/>
          <w:szCs w:val="22"/>
        </w:rPr>
        <w:t>е</w:t>
      </w:r>
      <w:r w:rsidRPr="00D249D6">
        <w:rPr>
          <w:sz w:val="22"/>
          <w:szCs w:val="22"/>
        </w:rPr>
        <w:t xml:space="preserve"> одного человека на кафедре, мы сможем лучше и больше готовить специалистов, в том числе и для компании Олега.</w:t>
      </w:r>
    </w:p>
    <w:p w14:paraId="5CD2DE32" w14:textId="77777777" w:rsidR="00D249D6" w:rsidRPr="00D249D6" w:rsidRDefault="00D249D6" w:rsidP="00332D15">
      <w:pPr>
        <w:spacing w:beforeLines="60" w:before="144" w:afterLines="60" w:after="144"/>
        <w:rPr>
          <w:sz w:val="22"/>
          <w:szCs w:val="22"/>
        </w:rPr>
      </w:pPr>
      <w:r w:rsidRPr="00D249D6">
        <w:rPr>
          <w:sz w:val="22"/>
          <w:szCs w:val="22"/>
        </w:rPr>
        <w:t xml:space="preserve">Мне кажется, что из изложенного следует, что название моих заметок – «Или бизнес помогает классным </w:t>
      </w:r>
      <w:r w:rsidRPr="00090C35">
        <w:rPr>
          <w:i/>
          <w:sz w:val="22"/>
          <w:szCs w:val="22"/>
        </w:rPr>
        <w:t>IT</w:t>
      </w:r>
      <w:r w:rsidRPr="00D249D6">
        <w:rPr>
          <w:sz w:val="22"/>
          <w:szCs w:val="22"/>
        </w:rPr>
        <w:t xml:space="preserve">-командам в вузах, или нам всем труба», отражает суть сложившейся ситуации в области обеспечения высокого уровня </w:t>
      </w:r>
      <w:r w:rsidRPr="00090C35">
        <w:rPr>
          <w:i/>
          <w:sz w:val="22"/>
          <w:szCs w:val="22"/>
        </w:rPr>
        <w:t>IT</w:t>
      </w:r>
      <w:r w:rsidRPr="00D249D6">
        <w:rPr>
          <w:sz w:val="22"/>
          <w:szCs w:val="22"/>
        </w:rPr>
        <w:t>-образования у нас в стране.</w:t>
      </w:r>
    </w:p>
    <w:p w14:paraId="20A30B31" w14:textId="09154BB8" w:rsidR="00D249D6" w:rsidRPr="004D314C" w:rsidRDefault="00D249D6" w:rsidP="003D434A">
      <w:pPr>
        <w:spacing w:after="0"/>
        <w:rPr>
          <w:b/>
          <w:sz w:val="22"/>
          <w:szCs w:val="22"/>
        </w:rPr>
      </w:pPr>
      <w:r w:rsidRPr="00D249D6">
        <w:rPr>
          <w:sz w:val="22"/>
          <w:szCs w:val="22"/>
        </w:rPr>
        <w:t>А в заключение отме</w:t>
      </w:r>
      <w:r w:rsidR="004D314C">
        <w:rPr>
          <w:sz w:val="22"/>
          <w:szCs w:val="22"/>
        </w:rPr>
        <w:t>чу</w:t>
      </w:r>
      <w:r w:rsidRPr="00D249D6">
        <w:rPr>
          <w:sz w:val="22"/>
          <w:szCs w:val="22"/>
        </w:rPr>
        <w:t xml:space="preserve">, что те, кого я не убедил помогать классным </w:t>
      </w:r>
      <w:r w:rsidRPr="00090C35">
        <w:rPr>
          <w:i/>
          <w:sz w:val="22"/>
          <w:szCs w:val="22"/>
        </w:rPr>
        <w:t>IT</w:t>
      </w:r>
      <w:r w:rsidRPr="00D249D6">
        <w:rPr>
          <w:sz w:val="22"/>
          <w:szCs w:val="22"/>
        </w:rPr>
        <w:t xml:space="preserve">-коллективам в вузах, должны знать, что в стране существует более 440 вузов, готовящих </w:t>
      </w:r>
      <w:r w:rsidRPr="00090C35">
        <w:rPr>
          <w:i/>
          <w:sz w:val="22"/>
          <w:szCs w:val="22"/>
        </w:rPr>
        <w:t>IT</w:t>
      </w:r>
      <w:r w:rsidRPr="00D249D6">
        <w:rPr>
          <w:sz w:val="22"/>
          <w:szCs w:val="22"/>
        </w:rPr>
        <w:t xml:space="preserve">-«специалистов», в подавляющем большинстве из которых руководство еще </w:t>
      </w:r>
      <w:r w:rsidR="00090C35">
        <w:rPr>
          <w:sz w:val="22"/>
          <w:szCs w:val="22"/>
        </w:rPr>
        <w:t>В</w:t>
      </w:r>
      <w:r w:rsidRPr="00D249D6">
        <w:rPr>
          <w:sz w:val="22"/>
          <w:szCs w:val="22"/>
        </w:rPr>
        <w:t xml:space="preserve">ам «приплатит», если </w:t>
      </w:r>
      <w:r w:rsidR="00090C35">
        <w:rPr>
          <w:sz w:val="22"/>
          <w:szCs w:val="22"/>
        </w:rPr>
        <w:t>В</w:t>
      </w:r>
      <w:r w:rsidRPr="00D249D6">
        <w:rPr>
          <w:sz w:val="22"/>
          <w:szCs w:val="22"/>
        </w:rPr>
        <w:t xml:space="preserve">ы возьмете их выпускников на работу. </w:t>
      </w:r>
      <w:r w:rsidRPr="004D314C">
        <w:rPr>
          <w:b/>
          <w:sz w:val="22"/>
          <w:szCs w:val="22"/>
        </w:rPr>
        <w:t xml:space="preserve">Они ждут </w:t>
      </w:r>
      <w:r w:rsidR="00090C35" w:rsidRPr="004D314C">
        <w:rPr>
          <w:b/>
          <w:sz w:val="22"/>
          <w:szCs w:val="22"/>
        </w:rPr>
        <w:t>В</w:t>
      </w:r>
      <w:r w:rsidRPr="004D314C">
        <w:rPr>
          <w:b/>
          <w:sz w:val="22"/>
          <w:szCs w:val="22"/>
        </w:rPr>
        <w:t>ас…</w:t>
      </w:r>
    </w:p>
    <w:p w14:paraId="1106955B" w14:textId="77F9486D" w:rsidR="004D314C" w:rsidRDefault="00DE421C" w:rsidP="003D434A">
      <w:pPr>
        <w:spacing w:after="0"/>
        <w:rPr>
          <w:sz w:val="22"/>
          <w:szCs w:val="22"/>
        </w:rPr>
      </w:pPr>
      <w:r w:rsidRPr="008718E6">
        <w:rPr>
          <w:b/>
          <w:sz w:val="22"/>
          <w:szCs w:val="22"/>
        </w:rPr>
        <w:t>0</w:t>
      </w:r>
      <w:r w:rsidR="00332D15" w:rsidRPr="008718E6">
        <w:rPr>
          <w:b/>
          <w:sz w:val="22"/>
          <w:szCs w:val="22"/>
        </w:rPr>
        <w:t>8</w:t>
      </w:r>
      <w:r w:rsidRPr="008718E6">
        <w:rPr>
          <w:b/>
          <w:sz w:val="22"/>
          <w:szCs w:val="22"/>
        </w:rPr>
        <w:t>.</w:t>
      </w:r>
      <w:r w:rsidR="00332D15" w:rsidRPr="008718E6">
        <w:rPr>
          <w:b/>
          <w:sz w:val="22"/>
          <w:szCs w:val="22"/>
        </w:rPr>
        <w:t>06</w:t>
      </w:r>
      <w:r w:rsidRPr="008718E6">
        <w:rPr>
          <w:b/>
          <w:sz w:val="22"/>
          <w:szCs w:val="22"/>
        </w:rPr>
        <w:t>.201</w:t>
      </w:r>
      <w:r w:rsidR="00332D15" w:rsidRPr="008718E6">
        <w:rPr>
          <w:b/>
          <w:sz w:val="22"/>
          <w:szCs w:val="22"/>
        </w:rPr>
        <w:t>6</w:t>
      </w:r>
      <w:r w:rsidRPr="00501F1D">
        <w:rPr>
          <w:sz w:val="22"/>
          <w:szCs w:val="22"/>
        </w:rPr>
        <w:t xml:space="preserve">. </w:t>
      </w:r>
      <w:r w:rsidR="00931B45">
        <w:rPr>
          <w:sz w:val="22"/>
          <w:szCs w:val="22"/>
        </w:rPr>
        <w:t xml:space="preserve">Выступление на круглом столе на конференции </w:t>
      </w:r>
      <w:r w:rsidR="00931B45">
        <w:t>«Преподавание информационных технологий в Российской Федерации».</w:t>
      </w:r>
      <w:r w:rsidR="00293F49">
        <w:t xml:space="preserve"> </w:t>
      </w:r>
      <w:r w:rsidR="00931B45">
        <w:t>СПбГУ. Презентация</w:t>
      </w:r>
      <w:r w:rsidR="00931B45" w:rsidRPr="00931B45">
        <w:t xml:space="preserve">: </w:t>
      </w:r>
      <w:r w:rsidR="00931B45">
        <w:rPr>
          <w:sz w:val="22"/>
          <w:szCs w:val="22"/>
        </w:rPr>
        <w:t>(</w:t>
      </w:r>
      <w:hyperlink r:id="rId398" w:history="1">
        <w:r w:rsidR="00931B45" w:rsidRPr="008804B0">
          <w:rPr>
            <w:rStyle w:val="af2"/>
            <w:sz w:val="22"/>
            <w:szCs w:val="22"/>
          </w:rPr>
          <w:t>https://it-education.ru/2016/Upload/RT_V_shalyto.pdf</w:t>
        </w:r>
      </w:hyperlink>
      <w:r w:rsidR="00931B45">
        <w:rPr>
          <w:sz w:val="22"/>
          <w:szCs w:val="22"/>
        </w:rPr>
        <w:t xml:space="preserve">) </w:t>
      </w:r>
      <w:r w:rsidR="00931B45">
        <w:t>Текст</w:t>
      </w:r>
      <w:r w:rsidR="00931B45" w:rsidRPr="00931B45">
        <w:t>:</w:t>
      </w:r>
      <w:r w:rsidR="00931B45">
        <w:t xml:space="preserve"> </w:t>
      </w:r>
      <w:hyperlink r:id="rId399" w:history="1">
        <w:r w:rsidR="00332D15" w:rsidRPr="006E452D">
          <w:rPr>
            <w:rStyle w:val="af2"/>
            <w:sz w:val="22"/>
            <w:szCs w:val="22"/>
          </w:rPr>
          <w:t>http://d-russia.ru/ili-biznes-pomogaet-it-kollektivam-v-vuzax-ili-nam-vsem-truba.html</w:t>
        </w:r>
      </w:hyperlink>
      <w:r w:rsidR="00332D15">
        <w:rPr>
          <w:sz w:val="22"/>
          <w:szCs w:val="22"/>
        </w:rPr>
        <w:t>.</w:t>
      </w:r>
    </w:p>
    <w:p w14:paraId="25A9311B" w14:textId="77777777" w:rsidR="00EF439F" w:rsidRDefault="00EF439F" w:rsidP="003D434A">
      <w:pPr>
        <w:spacing w:after="0"/>
        <w:rPr>
          <w:sz w:val="22"/>
          <w:szCs w:val="22"/>
        </w:rPr>
      </w:pPr>
    </w:p>
    <w:p w14:paraId="04E6AF2A" w14:textId="77777777" w:rsidR="0005387A" w:rsidRPr="0005387A" w:rsidRDefault="0005387A" w:rsidP="0062346D">
      <w:pPr>
        <w:pStyle w:val="1"/>
      </w:pPr>
      <w:r w:rsidRPr="0005387A">
        <w:t>Свет в конце туннеля</w:t>
      </w:r>
    </w:p>
    <w:p w14:paraId="5D37F2F4" w14:textId="61F2389B" w:rsidR="009B724C" w:rsidRPr="00B95422" w:rsidRDefault="0005387A" w:rsidP="00F349E8">
      <w:pPr>
        <w:spacing w:after="0"/>
        <w:rPr>
          <w:sz w:val="22"/>
          <w:szCs w:val="22"/>
        </w:rPr>
      </w:pPr>
      <w:r w:rsidRPr="00B95422">
        <w:rPr>
          <w:b/>
          <w:sz w:val="22"/>
          <w:szCs w:val="22"/>
        </w:rPr>
        <w:t>1.</w:t>
      </w:r>
      <w:r w:rsidRPr="0005387A">
        <w:rPr>
          <w:sz w:val="22"/>
          <w:szCs w:val="22"/>
        </w:rPr>
        <w:t xml:space="preserve"> 15.08.2016 г. я и воспитатель двух </w:t>
      </w:r>
      <w:proofErr w:type="spellStart"/>
      <w:r w:rsidRPr="0005387A">
        <w:rPr>
          <w:sz w:val="22"/>
          <w:szCs w:val="22"/>
        </w:rPr>
        <w:t>филдсовских</w:t>
      </w:r>
      <w:proofErr w:type="spellEnd"/>
      <w:r w:rsidRPr="0005387A">
        <w:rPr>
          <w:sz w:val="22"/>
          <w:szCs w:val="22"/>
        </w:rPr>
        <w:t xml:space="preserve"> лауреатов Сергей </w:t>
      </w:r>
      <w:proofErr w:type="spellStart"/>
      <w:r w:rsidRPr="0005387A">
        <w:rPr>
          <w:sz w:val="22"/>
          <w:szCs w:val="22"/>
        </w:rPr>
        <w:t>Рукшин</w:t>
      </w:r>
      <w:proofErr w:type="spellEnd"/>
      <w:r w:rsidRPr="0005387A">
        <w:rPr>
          <w:sz w:val="22"/>
          <w:szCs w:val="22"/>
        </w:rPr>
        <w:t xml:space="preserve"> «зажгли» на «Эхо Москвы в Санкт-Петербурге»! </w:t>
      </w:r>
      <w:r w:rsidRPr="0005387A">
        <w:rPr>
          <w:sz w:val="22"/>
          <w:szCs w:val="22"/>
        </w:rPr>
        <w:lastRenderedPageBreak/>
        <w:t>(</w:t>
      </w:r>
      <w:hyperlink r:id="rId400" w:history="1">
        <w:r w:rsidRPr="006F6C9D">
          <w:rPr>
            <w:rStyle w:val="af2"/>
            <w:sz w:val="22"/>
            <w:szCs w:val="22"/>
          </w:rPr>
          <w:t>http://echo.msk.ru/programs/beseda/1820500-echo/</w:t>
        </w:r>
      </w:hyperlink>
      <w:r w:rsidRPr="0005387A">
        <w:rPr>
          <w:sz w:val="22"/>
          <w:szCs w:val="22"/>
        </w:rPr>
        <w:t xml:space="preserve">). Вот что </w:t>
      </w:r>
      <w:r>
        <w:rPr>
          <w:sz w:val="22"/>
          <w:szCs w:val="22"/>
        </w:rPr>
        <w:t xml:space="preserve">после </w:t>
      </w:r>
      <w:r w:rsidR="009B724C">
        <w:rPr>
          <w:sz w:val="22"/>
          <w:szCs w:val="22"/>
        </w:rPr>
        <w:t xml:space="preserve">этого </w:t>
      </w:r>
      <w:r w:rsidRPr="0005387A">
        <w:rPr>
          <w:sz w:val="22"/>
          <w:szCs w:val="22"/>
        </w:rPr>
        <w:t xml:space="preserve">написала мама двукратного чемпиона мира по программированию Михаила </w:t>
      </w:r>
      <w:proofErr w:type="spellStart"/>
      <w:r w:rsidRPr="0005387A">
        <w:rPr>
          <w:sz w:val="22"/>
          <w:szCs w:val="22"/>
        </w:rPr>
        <w:t>Кевера</w:t>
      </w:r>
      <w:proofErr w:type="spellEnd"/>
      <w:r w:rsidRPr="0005387A">
        <w:rPr>
          <w:sz w:val="22"/>
          <w:szCs w:val="22"/>
        </w:rPr>
        <w:t>: «Спасибо! Мне подруга сказала об этом интервью. Послушала, расстроилась. Просто крик души!</w:t>
      </w:r>
      <w:r w:rsidR="009B724C">
        <w:rPr>
          <w:sz w:val="22"/>
          <w:szCs w:val="22"/>
        </w:rPr>
        <w:t xml:space="preserve"> </w:t>
      </w:r>
      <w:r w:rsidRPr="0005387A">
        <w:rPr>
          <w:sz w:val="22"/>
          <w:szCs w:val="22"/>
        </w:rPr>
        <w:t>Но я не думаю, что</w:t>
      </w:r>
      <w:r w:rsidR="009B724C">
        <w:rPr>
          <w:sz w:val="22"/>
          <w:szCs w:val="22"/>
        </w:rPr>
        <w:t xml:space="preserve"> </w:t>
      </w:r>
      <w:r w:rsidRPr="0005387A">
        <w:rPr>
          <w:sz w:val="22"/>
          <w:szCs w:val="22"/>
        </w:rPr>
        <w:t xml:space="preserve">в ближайшее время что-то изменится, не стало бы хуже...» (Л. </w:t>
      </w:r>
      <w:proofErr w:type="spellStart"/>
      <w:r w:rsidRPr="0005387A">
        <w:rPr>
          <w:sz w:val="22"/>
          <w:szCs w:val="22"/>
        </w:rPr>
        <w:t>Кевер</w:t>
      </w:r>
      <w:proofErr w:type="spellEnd"/>
      <w:r w:rsidRPr="0005387A">
        <w:rPr>
          <w:sz w:val="22"/>
          <w:szCs w:val="22"/>
        </w:rPr>
        <w:t>).</w:t>
      </w:r>
      <w:r w:rsidR="009B724C">
        <w:rPr>
          <w:sz w:val="22"/>
          <w:szCs w:val="22"/>
        </w:rPr>
        <w:t xml:space="preserve"> </w:t>
      </w:r>
      <w:r w:rsidRPr="0005387A">
        <w:rPr>
          <w:sz w:val="22"/>
          <w:szCs w:val="22"/>
        </w:rPr>
        <w:t>«Отлично!»</w:t>
      </w:r>
      <w:r w:rsidR="009B724C">
        <w:rPr>
          <w:sz w:val="22"/>
          <w:szCs w:val="22"/>
        </w:rPr>
        <w:t xml:space="preserve"> </w:t>
      </w:r>
      <w:r w:rsidRPr="0005387A">
        <w:rPr>
          <w:sz w:val="22"/>
          <w:szCs w:val="22"/>
        </w:rPr>
        <w:t>–</w:t>
      </w:r>
      <w:r w:rsidR="009B724C">
        <w:rPr>
          <w:sz w:val="22"/>
          <w:szCs w:val="22"/>
        </w:rPr>
        <w:t xml:space="preserve"> </w:t>
      </w:r>
      <w:r w:rsidRPr="0005387A">
        <w:rPr>
          <w:sz w:val="22"/>
          <w:szCs w:val="22"/>
        </w:rPr>
        <w:t xml:space="preserve">написал </w:t>
      </w:r>
      <w:r w:rsidR="009B724C">
        <w:rPr>
          <w:sz w:val="22"/>
          <w:szCs w:val="22"/>
        </w:rPr>
        <w:t xml:space="preserve">                  </w:t>
      </w:r>
      <w:r w:rsidRPr="0005387A">
        <w:rPr>
          <w:sz w:val="22"/>
          <w:szCs w:val="22"/>
        </w:rPr>
        <w:t>И</w:t>
      </w:r>
      <w:r w:rsidR="00EF439F">
        <w:rPr>
          <w:sz w:val="22"/>
          <w:szCs w:val="22"/>
        </w:rPr>
        <w:t>лья</w:t>
      </w:r>
      <w:r w:rsidR="009B724C">
        <w:rPr>
          <w:sz w:val="22"/>
          <w:szCs w:val="22"/>
        </w:rPr>
        <w:t xml:space="preserve"> </w:t>
      </w:r>
      <w:proofErr w:type="spellStart"/>
      <w:r w:rsidRPr="0005387A">
        <w:rPr>
          <w:sz w:val="22"/>
          <w:szCs w:val="22"/>
        </w:rPr>
        <w:t>Дединский</w:t>
      </w:r>
      <w:proofErr w:type="spellEnd"/>
      <w:r w:rsidRPr="0005387A">
        <w:rPr>
          <w:sz w:val="22"/>
          <w:szCs w:val="22"/>
        </w:rPr>
        <w:t>, а П</w:t>
      </w:r>
      <w:r w:rsidR="00EF439F">
        <w:rPr>
          <w:sz w:val="22"/>
          <w:szCs w:val="22"/>
        </w:rPr>
        <w:t>авел</w:t>
      </w:r>
      <w:r w:rsidRPr="0005387A">
        <w:rPr>
          <w:sz w:val="22"/>
          <w:szCs w:val="22"/>
        </w:rPr>
        <w:t xml:space="preserve"> Ушанов:</w:t>
      </w:r>
      <w:r w:rsidR="009B724C">
        <w:rPr>
          <w:sz w:val="22"/>
          <w:szCs w:val="22"/>
        </w:rPr>
        <w:t xml:space="preserve"> </w:t>
      </w:r>
      <w:r w:rsidRPr="0005387A">
        <w:rPr>
          <w:sz w:val="22"/>
          <w:szCs w:val="22"/>
        </w:rPr>
        <w:t xml:space="preserve">«Крутое интервью». Известный экономист </w:t>
      </w:r>
      <w:proofErr w:type="spellStart"/>
      <w:r w:rsidRPr="0005387A">
        <w:rPr>
          <w:sz w:val="22"/>
          <w:szCs w:val="22"/>
        </w:rPr>
        <w:t>В</w:t>
      </w:r>
      <w:r w:rsidR="00EF439F">
        <w:rPr>
          <w:sz w:val="22"/>
          <w:szCs w:val="22"/>
        </w:rPr>
        <w:t>ладислав</w:t>
      </w:r>
      <w:r w:rsidRPr="0005387A">
        <w:rPr>
          <w:sz w:val="22"/>
          <w:szCs w:val="22"/>
        </w:rPr>
        <w:t>Иноземцев</w:t>
      </w:r>
      <w:proofErr w:type="spellEnd"/>
      <w:r w:rsidRPr="0005387A">
        <w:rPr>
          <w:sz w:val="22"/>
          <w:szCs w:val="22"/>
        </w:rPr>
        <w:t xml:space="preserve"> написал:</w:t>
      </w:r>
      <w:r w:rsidR="009B724C">
        <w:rPr>
          <w:sz w:val="22"/>
          <w:szCs w:val="22"/>
        </w:rPr>
        <w:t xml:space="preserve"> </w:t>
      </w:r>
      <w:r w:rsidRPr="0005387A">
        <w:rPr>
          <w:sz w:val="22"/>
          <w:szCs w:val="22"/>
        </w:rPr>
        <w:t>«Здорово», а вот его мнение по поводу о платного образования:</w:t>
      </w:r>
      <w:r w:rsidR="009B724C">
        <w:rPr>
          <w:sz w:val="22"/>
          <w:szCs w:val="22"/>
        </w:rPr>
        <w:t xml:space="preserve"> </w:t>
      </w:r>
      <w:r w:rsidRPr="0005387A">
        <w:rPr>
          <w:sz w:val="22"/>
          <w:szCs w:val="22"/>
        </w:rPr>
        <w:t>«Я думаю, что это</w:t>
      </w:r>
      <w:r w:rsidR="009B724C">
        <w:rPr>
          <w:sz w:val="22"/>
          <w:szCs w:val="22"/>
        </w:rPr>
        <w:t xml:space="preserve"> </w:t>
      </w:r>
      <w:proofErr w:type="gramStart"/>
      <w:r w:rsidRPr="0005387A">
        <w:rPr>
          <w:sz w:val="22"/>
          <w:szCs w:val="22"/>
        </w:rPr>
        <w:t>вполне</w:t>
      </w:r>
      <w:r w:rsidR="009B724C">
        <w:rPr>
          <w:sz w:val="22"/>
          <w:szCs w:val="22"/>
        </w:rPr>
        <w:t xml:space="preserve"> </w:t>
      </w:r>
      <w:r w:rsidRPr="0005387A">
        <w:rPr>
          <w:sz w:val="22"/>
          <w:szCs w:val="22"/>
        </w:rPr>
        <w:t xml:space="preserve"> </w:t>
      </w:r>
      <w:r w:rsidRPr="00B95422">
        <w:rPr>
          <w:sz w:val="22"/>
          <w:szCs w:val="22"/>
        </w:rPr>
        <w:t>разумная</w:t>
      </w:r>
      <w:proofErr w:type="gramEnd"/>
      <w:r w:rsidRPr="00B95422">
        <w:rPr>
          <w:sz w:val="22"/>
          <w:szCs w:val="22"/>
        </w:rPr>
        <w:t xml:space="preserve"> идея».</w:t>
      </w:r>
    </w:p>
    <w:p w14:paraId="664171BB" w14:textId="08F2425C" w:rsidR="009B724C" w:rsidRPr="00B95422" w:rsidRDefault="0005387A" w:rsidP="00B95422">
      <w:pPr>
        <w:spacing w:beforeLines="60" w:before="144" w:afterLines="60" w:after="144"/>
        <w:rPr>
          <w:sz w:val="22"/>
          <w:szCs w:val="22"/>
        </w:rPr>
      </w:pPr>
      <w:r w:rsidRPr="00B95422">
        <w:rPr>
          <w:b/>
          <w:sz w:val="22"/>
          <w:szCs w:val="22"/>
        </w:rPr>
        <w:t>2.</w:t>
      </w:r>
      <w:r w:rsidRPr="00B95422">
        <w:rPr>
          <w:sz w:val="22"/>
          <w:szCs w:val="22"/>
        </w:rPr>
        <w:t xml:space="preserve"> И еще. «Приятно было слушать эмоциональное в лучшем смысле этого слова обсуждение насущных образовательных проблем двух компетентных специалистов. Такой уровень откровенности, компетенции и, подчеркиваю, энергетики редко бывает, но всегда привлекает. Очень важно, что шел диалог двух педагогов</w:t>
      </w:r>
      <w:r w:rsidR="009B724C" w:rsidRPr="00B95422">
        <w:rPr>
          <w:sz w:val="22"/>
          <w:szCs w:val="22"/>
        </w:rPr>
        <w:t xml:space="preserve"> </w:t>
      </w:r>
      <w:r w:rsidRPr="00B95422">
        <w:rPr>
          <w:sz w:val="22"/>
          <w:szCs w:val="22"/>
        </w:rPr>
        <w:t xml:space="preserve">при деликатном участии ведущего. Надеюсь услышать этих специалистов в дуэте и на московском </w:t>
      </w:r>
      <w:r w:rsidR="009B724C" w:rsidRPr="00B95422">
        <w:rPr>
          <w:sz w:val="22"/>
          <w:szCs w:val="22"/>
        </w:rPr>
        <w:t>«</w:t>
      </w:r>
      <w:proofErr w:type="gramStart"/>
      <w:r w:rsidRPr="00B95422">
        <w:rPr>
          <w:sz w:val="22"/>
          <w:szCs w:val="22"/>
        </w:rPr>
        <w:t>Эхе»</w:t>
      </w:r>
      <w:r w:rsidR="009B724C" w:rsidRPr="00B95422">
        <w:rPr>
          <w:sz w:val="22"/>
          <w:szCs w:val="22"/>
        </w:rPr>
        <w:t xml:space="preserve">   </w:t>
      </w:r>
      <w:proofErr w:type="gramEnd"/>
      <w:r w:rsidR="009B724C" w:rsidRPr="00B95422">
        <w:rPr>
          <w:sz w:val="22"/>
          <w:szCs w:val="22"/>
        </w:rPr>
        <w:t xml:space="preserve">                    </w:t>
      </w:r>
      <w:r w:rsidRPr="00B95422">
        <w:rPr>
          <w:sz w:val="22"/>
          <w:szCs w:val="22"/>
        </w:rPr>
        <w:t>(Ю</w:t>
      </w:r>
      <w:r w:rsidR="00EF439F">
        <w:rPr>
          <w:sz w:val="22"/>
          <w:szCs w:val="22"/>
        </w:rPr>
        <w:t>рий</w:t>
      </w:r>
      <w:r w:rsidRPr="00B95422">
        <w:rPr>
          <w:sz w:val="22"/>
          <w:szCs w:val="22"/>
        </w:rPr>
        <w:t xml:space="preserve"> Маслен</w:t>
      </w:r>
      <w:r w:rsidR="00EF439F">
        <w:rPr>
          <w:sz w:val="22"/>
          <w:szCs w:val="22"/>
        </w:rPr>
        <w:t>н</w:t>
      </w:r>
      <w:r w:rsidRPr="00B95422">
        <w:rPr>
          <w:sz w:val="22"/>
          <w:szCs w:val="22"/>
        </w:rPr>
        <w:t>иков).</w:t>
      </w:r>
    </w:p>
    <w:p w14:paraId="3525B608" w14:textId="77777777" w:rsidR="009B724C" w:rsidRPr="00B95422" w:rsidRDefault="0005387A" w:rsidP="00B95422">
      <w:pPr>
        <w:spacing w:beforeLines="60" w:before="144" w:afterLines="60" w:after="144"/>
        <w:rPr>
          <w:sz w:val="22"/>
          <w:szCs w:val="22"/>
        </w:rPr>
      </w:pPr>
      <w:r w:rsidRPr="00484F0C">
        <w:rPr>
          <w:b/>
          <w:sz w:val="22"/>
          <w:szCs w:val="22"/>
        </w:rPr>
        <w:t>3.</w:t>
      </w:r>
      <w:r w:rsidRPr="00B95422">
        <w:rPr>
          <w:sz w:val="22"/>
          <w:szCs w:val="22"/>
        </w:rPr>
        <w:t xml:space="preserve"> В этой передаче я высказал весьма непопулярную идею </w:t>
      </w:r>
      <w:r w:rsidRPr="00B95422">
        <w:rPr>
          <w:b/>
          <w:sz w:val="22"/>
          <w:szCs w:val="22"/>
        </w:rPr>
        <w:t>о необходимости введения платного высшего образования, но не традиционного, а социально справедливого</w:t>
      </w:r>
      <w:r w:rsidRPr="00B95422">
        <w:rPr>
          <w:sz w:val="22"/>
          <w:szCs w:val="22"/>
        </w:rPr>
        <w:t>, при котором в течение многих лет за образование будут платить не родители, а сами дети. По моему мнению, это сделает значительно более осмысленным поступление многих абитуриентов в вузы, приостановит отъезды из страны, пока не погашен долг</w:t>
      </w:r>
      <w:r w:rsidR="009B724C" w:rsidRPr="00B95422">
        <w:rPr>
          <w:sz w:val="22"/>
          <w:szCs w:val="22"/>
        </w:rPr>
        <w:t xml:space="preserve"> </w:t>
      </w:r>
      <w:r w:rsidRPr="00B95422">
        <w:rPr>
          <w:sz w:val="22"/>
          <w:szCs w:val="22"/>
        </w:rPr>
        <w:t>или кредит, а, кроме того, позволит повысить зарплату преподавателям, так как сегодня в нашей стране человек может «</w:t>
      </w:r>
      <w:r w:rsidRPr="00B95422">
        <w:rPr>
          <w:b/>
          <w:sz w:val="22"/>
          <w:szCs w:val="22"/>
        </w:rPr>
        <w:t>иметь работу и быть бедным</w:t>
      </w:r>
      <w:r w:rsidRPr="00B95422">
        <w:rPr>
          <w:sz w:val="22"/>
          <w:szCs w:val="22"/>
        </w:rPr>
        <w:t>, что является специфической проблемой для неразвитых экономик. При этом даже</w:t>
      </w:r>
      <w:r w:rsidR="009B724C" w:rsidRPr="00B95422">
        <w:rPr>
          <w:sz w:val="22"/>
          <w:szCs w:val="22"/>
        </w:rPr>
        <w:t xml:space="preserve"> </w:t>
      </w:r>
      <w:r w:rsidRPr="00B95422">
        <w:rPr>
          <w:sz w:val="22"/>
          <w:szCs w:val="22"/>
        </w:rPr>
        <w:t>получение зарплаты –</w:t>
      </w:r>
      <w:r w:rsidR="009B724C" w:rsidRPr="00B95422">
        <w:rPr>
          <w:sz w:val="22"/>
          <w:szCs w:val="22"/>
        </w:rPr>
        <w:t xml:space="preserve"> </w:t>
      </w:r>
      <w:r w:rsidRPr="00B95422">
        <w:rPr>
          <w:sz w:val="22"/>
          <w:szCs w:val="22"/>
        </w:rPr>
        <w:t xml:space="preserve">это не гарантия от бедности» (Т. </w:t>
      </w:r>
      <w:proofErr w:type="spellStart"/>
      <w:r w:rsidRPr="00B95422">
        <w:rPr>
          <w:sz w:val="22"/>
          <w:szCs w:val="22"/>
        </w:rPr>
        <w:t>Малева</w:t>
      </w:r>
      <w:proofErr w:type="spellEnd"/>
      <w:r w:rsidRPr="00B95422">
        <w:rPr>
          <w:sz w:val="22"/>
          <w:szCs w:val="22"/>
        </w:rPr>
        <w:t>).</w:t>
      </w:r>
    </w:p>
    <w:p w14:paraId="0D6BDF7A" w14:textId="0000F46C" w:rsidR="009B724C" w:rsidRPr="00B95422" w:rsidRDefault="0005387A" w:rsidP="00B95422">
      <w:pPr>
        <w:spacing w:beforeLines="60" w:before="144" w:afterLines="60" w:after="144"/>
        <w:rPr>
          <w:sz w:val="22"/>
          <w:szCs w:val="22"/>
        </w:rPr>
      </w:pPr>
      <w:r w:rsidRPr="00484F0C">
        <w:rPr>
          <w:b/>
          <w:sz w:val="22"/>
          <w:szCs w:val="22"/>
        </w:rPr>
        <w:t>4.</w:t>
      </w:r>
      <w:r w:rsidRPr="00B95422">
        <w:rPr>
          <w:sz w:val="22"/>
          <w:szCs w:val="22"/>
        </w:rPr>
        <w:t xml:space="preserve"> Неожиданно мою</w:t>
      </w:r>
      <w:r w:rsidR="009B724C" w:rsidRPr="00B95422">
        <w:rPr>
          <w:sz w:val="22"/>
          <w:szCs w:val="22"/>
        </w:rPr>
        <w:t xml:space="preserve"> </w:t>
      </w:r>
      <w:r w:rsidRPr="00B95422">
        <w:rPr>
          <w:sz w:val="22"/>
          <w:szCs w:val="22"/>
        </w:rPr>
        <w:t>идею поддержал 25-летний молодой человек, который окончил матмех СПбГУ. Вот что он написал:</w:t>
      </w:r>
      <w:r w:rsidR="009B724C" w:rsidRPr="00B95422">
        <w:rPr>
          <w:sz w:val="22"/>
          <w:szCs w:val="22"/>
        </w:rPr>
        <w:t xml:space="preserve"> </w:t>
      </w:r>
      <w:r w:rsidRPr="00B95422">
        <w:rPr>
          <w:sz w:val="22"/>
          <w:szCs w:val="22"/>
        </w:rPr>
        <w:t xml:space="preserve">«Это очень хорошая идея, которую лишь надо правильно реализовать. Как-то я думал об этом. </w:t>
      </w:r>
      <w:proofErr w:type="gramStart"/>
      <w:r w:rsidRPr="00B95422">
        <w:rPr>
          <w:sz w:val="22"/>
          <w:szCs w:val="22"/>
        </w:rPr>
        <w:t>Ведь по справедливости</w:t>
      </w:r>
      <w:proofErr w:type="gramEnd"/>
      <w:r w:rsidRPr="00B95422">
        <w:rPr>
          <w:sz w:val="22"/>
          <w:szCs w:val="22"/>
        </w:rPr>
        <w:t xml:space="preserve"> можно рассудить</w:t>
      </w:r>
      <w:r w:rsidR="009B724C" w:rsidRPr="00B95422">
        <w:rPr>
          <w:sz w:val="22"/>
          <w:szCs w:val="22"/>
        </w:rPr>
        <w:t xml:space="preserve"> </w:t>
      </w:r>
      <w:r w:rsidRPr="00B95422">
        <w:rPr>
          <w:sz w:val="22"/>
          <w:szCs w:val="22"/>
        </w:rPr>
        <w:t>так: в СССР любой человек, получивший высшее образование,</w:t>
      </w:r>
      <w:r w:rsidR="009B724C" w:rsidRPr="00B95422">
        <w:rPr>
          <w:sz w:val="22"/>
          <w:szCs w:val="22"/>
        </w:rPr>
        <w:t xml:space="preserve"> </w:t>
      </w:r>
      <w:r w:rsidRPr="00B95422">
        <w:rPr>
          <w:sz w:val="22"/>
          <w:szCs w:val="22"/>
        </w:rPr>
        <w:t>по распределению отрабатывал его. После развала</w:t>
      </w:r>
      <w:r w:rsidR="009B724C" w:rsidRPr="00B95422">
        <w:rPr>
          <w:sz w:val="22"/>
          <w:szCs w:val="22"/>
        </w:rPr>
        <w:t xml:space="preserve"> </w:t>
      </w:r>
      <w:r w:rsidRPr="00B95422">
        <w:rPr>
          <w:sz w:val="22"/>
          <w:szCs w:val="22"/>
        </w:rPr>
        <w:t>страны</w:t>
      </w:r>
      <w:r w:rsidR="009B724C" w:rsidRPr="00B95422">
        <w:rPr>
          <w:sz w:val="22"/>
          <w:szCs w:val="22"/>
        </w:rPr>
        <w:t xml:space="preserve"> </w:t>
      </w:r>
      <w:r w:rsidRPr="00B95422">
        <w:rPr>
          <w:sz w:val="22"/>
          <w:szCs w:val="22"/>
        </w:rPr>
        <w:t>и переход</w:t>
      </w:r>
      <w:r w:rsidR="009B724C" w:rsidRPr="00B95422">
        <w:rPr>
          <w:sz w:val="22"/>
          <w:szCs w:val="22"/>
        </w:rPr>
        <w:t>а</w:t>
      </w:r>
      <w:r w:rsidRPr="00B95422">
        <w:rPr>
          <w:sz w:val="22"/>
          <w:szCs w:val="22"/>
        </w:rPr>
        <w:t xml:space="preserve"> к рыночной экономике ситуация с образованием не изменялась –</w:t>
      </w:r>
      <w:r w:rsidR="009B724C" w:rsidRPr="00B95422">
        <w:rPr>
          <w:sz w:val="22"/>
          <w:szCs w:val="22"/>
        </w:rPr>
        <w:t xml:space="preserve"> </w:t>
      </w:r>
      <w:r w:rsidRPr="00B95422">
        <w:rPr>
          <w:sz w:val="22"/>
          <w:szCs w:val="22"/>
        </w:rPr>
        <w:t xml:space="preserve">оно в основном осталось бесплатным, а </w:t>
      </w:r>
      <w:r w:rsidRPr="00B95422">
        <w:rPr>
          <w:sz w:val="22"/>
          <w:szCs w:val="22"/>
        </w:rPr>
        <w:lastRenderedPageBreak/>
        <w:t>обязательства перед обществом исчезли. Теперь многие получают образование бесплатно</w:t>
      </w:r>
      <w:r w:rsidR="009B724C" w:rsidRPr="00B95422">
        <w:rPr>
          <w:sz w:val="22"/>
          <w:szCs w:val="22"/>
        </w:rPr>
        <w:t xml:space="preserve"> </w:t>
      </w:r>
      <w:r w:rsidRPr="00B95422">
        <w:rPr>
          <w:sz w:val="22"/>
          <w:szCs w:val="22"/>
        </w:rPr>
        <w:t>без каких-либо обязательств по его завершению, что в принципе</w:t>
      </w:r>
      <w:r w:rsidR="009B724C" w:rsidRPr="00B95422">
        <w:rPr>
          <w:sz w:val="22"/>
          <w:szCs w:val="22"/>
        </w:rPr>
        <w:t xml:space="preserve"> </w:t>
      </w:r>
      <w:r w:rsidRPr="00B95422">
        <w:rPr>
          <w:sz w:val="22"/>
          <w:szCs w:val="22"/>
        </w:rPr>
        <w:t>неправильно».</w:t>
      </w:r>
      <w:r w:rsidR="009B724C" w:rsidRPr="00B95422">
        <w:rPr>
          <w:sz w:val="22"/>
          <w:szCs w:val="22"/>
        </w:rPr>
        <w:t xml:space="preserve"> </w:t>
      </w:r>
      <w:r w:rsidRPr="00B95422">
        <w:rPr>
          <w:sz w:val="22"/>
          <w:szCs w:val="22"/>
        </w:rPr>
        <w:t>И не надо при этом вспоминать про налоги, которые платят родители, так как в СССР их тоже платили, но это не отменяло распределения. Более того, в СССР было время, когда образование для детей некоторых категорий граждан было платным. Например, это относилось и к С</w:t>
      </w:r>
      <w:r w:rsidR="009B724C" w:rsidRPr="00B95422">
        <w:rPr>
          <w:sz w:val="22"/>
          <w:szCs w:val="22"/>
        </w:rPr>
        <w:t xml:space="preserve">ергею Павловичу </w:t>
      </w:r>
      <w:r w:rsidRPr="00B95422">
        <w:rPr>
          <w:sz w:val="22"/>
          <w:szCs w:val="22"/>
        </w:rPr>
        <w:t>Королеву (Голованов</w:t>
      </w:r>
      <w:r w:rsidR="009B724C" w:rsidRPr="00B95422">
        <w:rPr>
          <w:sz w:val="22"/>
          <w:szCs w:val="22"/>
        </w:rPr>
        <w:t xml:space="preserve"> </w:t>
      </w:r>
      <w:r w:rsidRPr="00B95422">
        <w:rPr>
          <w:sz w:val="22"/>
          <w:szCs w:val="22"/>
        </w:rPr>
        <w:t>Я.</w:t>
      </w:r>
      <w:r w:rsidR="009B724C" w:rsidRPr="00B95422">
        <w:rPr>
          <w:sz w:val="22"/>
          <w:szCs w:val="22"/>
        </w:rPr>
        <w:t xml:space="preserve"> </w:t>
      </w:r>
      <w:r w:rsidRPr="00B95422">
        <w:rPr>
          <w:sz w:val="22"/>
          <w:szCs w:val="22"/>
        </w:rPr>
        <w:t xml:space="preserve">Королев. Факты и мифы). </w:t>
      </w:r>
    </w:p>
    <w:p w14:paraId="3B8F665E" w14:textId="77777777" w:rsidR="00484F0C" w:rsidRDefault="0005387A" w:rsidP="00B95422">
      <w:pPr>
        <w:spacing w:beforeLines="60" w:before="144" w:afterLines="60" w:after="144"/>
        <w:rPr>
          <w:sz w:val="22"/>
          <w:szCs w:val="22"/>
        </w:rPr>
      </w:pPr>
      <w:r w:rsidRPr="00484F0C">
        <w:rPr>
          <w:b/>
          <w:sz w:val="22"/>
          <w:szCs w:val="22"/>
        </w:rPr>
        <w:t>5.</w:t>
      </w:r>
      <w:r w:rsidRPr="00B95422">
        <w:rPr>
          <w:sz w:val="22"/>
          <w:szCs w:val="22"/>
        </w:rPr>
        <w:t xml:space="preserve"> Далее он продолжает:</w:t>
      </w:r>
      <w:r w:rsidR="009B724C" w:rsidRPr="00B95422">
        <w:rPr>
          <w:sz w:val="22"/>
          <w:szCs w:val="22"/>
        </w:rPr>
        <w:t xml:space="preserve"> </w:t>
      </w:r>
      <w:r w:rsidRPr="00B95422">
        <w:rPr>
          <w:sz w:val="22"/>
          <w:szCs w:val="22"/>
        </w:rPr>
        <w:t>«Видимо, целесообразно сделать так, чтобы любой человек мог получить образование, но в долг, который погашается за счет выплат с заработной платы. При этом человек осуществляет выплаты после окончания университета,</w:t>
      </w:r>
      <w:r w:rsidR="009B724C" w:rsidRPr="00B95422">
        <w:rPr>
          <w:sz w:val="22"/>
          <w:szCs w:val="22"/>
        </w:rPr>
        <w:t xml:space="preserve"> </w:t>
      </w:r>
      <w:r w:rsidRPr="00B95422">
        <w:rPr>
          <w:sz w:val="22"/>
          <w:szCs w:val="22"/>
        </w:rPr>
        <w:t>работая внутри страны,</w:t>
      </w:r>
      <w:r w:rsidR="009B724C" w:rsidRPr="00B95422">
        <w:rPr>
          <w:sz w:val="22"/>
          <w:szCs w:val="22"/>
        </w:rPr>
        <w:t xml:space="preserve"> </w:t>
      </w:r>
      <w:r w:rsidRPr="00B95422">
        <w:rPr>
          <w:sz w:val="22"/>
          <w:szCs w:val="22"/>
        </w:rPr>
        <w:t>и тем самым возвращает долг за образование.</w:t>
      </w:r>
      <w:r w:rsidR="009B724C" w:rsidRPr="00B95422">
        <w:rPr>
          <w:sz w:val="22"/>
          <w:szCs w:val="22"/>
        </w:rPr>
        <w:t xml:space="preserve"> </w:t>
      </w:r>
      <w:r w:rsidRPr="00B95422">
        <w:rPr>
          <w:sz w:val="22"/>
          <w:szCs w:val="22"/>
        </w:rPr>
        <w:t>Не устраивают такие условия –</w:t>
      </w:r>
      <w:r w:rsidR="009B724C" w:rsidRPr="00B95422">
        <w:rPr>
          <w:sz w:val="22"/>
          <w:szCs w:val="22"/>
        </w:rPr>
        <w:t xml:space="preserve"> </w:t>
      </w:r>
      <w:r w:rsidRPr="00B95422">
        <w:rPr>
          <w:sz w:val="22"/>
          <w:szCs w:val="22"/>
        </w:rPr>
        <w:t>пусть</w:t>
      </w:r>
      <w:r w:rsidR="009B724C" w:rsidRPr="00B95422">
        <w:rPr>
          <w:sz w:val="22"/>
          <w:szCs w:val="22"/>
        </w:rPr>
        <w:t xml:space="preserve"> </w:t>
      </w:r>
      <w:r w:rsidRPr="00B95422">
        <w:rPr>
          <w:sz w:val="22"/>
          <w:szCs w:val="22"/>
        </w:rPr>
        <w:t>выплачивает затраты и поступает как хочет.</w:t>
      </w:r>
      <w:r w:rsidR="009B724C" w:rsidRPr="00B95422">
        <w:rPr>
          <w:sz w:val="22"/>
          <w:szCs w:val="22"/>
        </w:rPr>
        <w:t xml:space="preserve"> </w:t>
      </w:r>
      <w:r w:rsidRPr="00B95422">
        <w:rPr>
          <w:sz w:val="22"/>
          <w:szCs w:val="22"/>
        </w:rPr>
        <w:t>Ситуация, в которой человек просто так отучился, а потом свалил –</w:t>
      </w:r>
      <w:r w:rsidR="009B724C" w:rsidRPr="00B95422">
        <w:rPr>
          <w:sz w:val="22"/>
          <w:szCs w:val="22"/>
        </w:rPr>
        <w:t xml:space="preserve"> </w:t>
      </w:r>
      <w:r w:rsidRPr="00B95422">
        <w:rPr>
          <w:sz w:val="22"/>
          <w:szCs w:val="22"/>
        </w:rPr>
        <w:t>это же дичь. А если при этом поднять зарплаты преподавателям университетов, то поднимется стоимость образования и появится сила, которая будет удерживать молодых людей в стране».</w:t>
      </w:r>
      <w:r w:rsidR="009B724C" w:rsidRPr="00B95422">
        <w:rPr>
          <w:sz w:val="22"/>
          <w:szCs w:val="22"/>
        </w:rPr>
        <w:t xml:space="preserve"> </w:t>
      </w:r>
      <w:r w:rsidRPr="00B95422">
        <w:rPr>
          <w:sz w:val="22"/>
          <w:szCs w:val="22"/>
        </w:rPr>
        <w:t>Прочтя это, я решил сделать одно важное уточнение: долг должен</w:t>
      </w:r>
      <w:r w:rsidR="009B724C" w:rsidRPr="00B95422">
        <w:rPr>
          <w:sz w:val="22"/>
          <w:szCs w:val="22"/>
        </w:rPr>
        <w:t xml:space="preserve"> </w:t>
      </w:r>
      <w:r w:rsidRPr="00B95422">
        <w:rPr>
          <w:sz w:val="22"/>
          <w:szCs w:val="22"/>
        </w:rPr>
        <w:t>выплачиваться не из загадочных налогов, а в виде отчислений из заработной платы.</w:t>
      </w:r>
      <w:r w:rsidR="009B724C" w:rsidRPr="00B95422">
        <w:rPr>
          <w:sz w:val="22"/>
          <w:szCs w:val="22"/>
        </w:rPr>
        <w:t xml:space="preserve"> </w:t>
      </w:r>
      <w:r w:rsidRPr="00B95422">
        <w:rPr>
          <w:sz w:val="22"/>
          <w:szCs w:val="22"/>
        </w:rPr>
        <w:t xml:space="preserve">Вот как просто «без железного занавеса» экономическим путем мы с молодым человеком решили задачу приостановки утечки мозгов! Фамилию молодого человека не указываю по его просьбе. </w:t>
      </w:r>
    </w:p>
    <w:p w14:paraId="48867054" w14:textId="0756EBDC" w:rsidR="009B724C" w:rsidRPr="00B95422" w:rsidRDefault="0005387A" w:rsidP="00B95422">
      <w:pPr>
        <w:spacing w:beforeLines="60" w:before="144" w:afterLines="60" w:after="144"/>
        <w:rPr>
          <w:sz w:val="22"/>
          <w:szCs w:val="22"/>
        </w:rPr>
      </w:pPr>
      <w:r w:rsidRPr="00484F0C">
        <w:rPr>
          <w:b/>
          <w:sz w:val="22"/>
          <w:szCs w:val="22"/>
        </w:rPr>
        <w:t>6.</w:t>
      </w:r>
      <w:r w:rsidRPr="00B95422">
        <w:rPr>
          <w:sz w:val="22"/>
          <w:szCs w:val="22"/>
        </w:rPr>
        <w:t xml:space="preserve"> Все сказанное должно рассматриваться в совокупности с элитным школьным образованием. В</w:t>
      </w:r>
      <w:r w:rsidR="009B724C" w:rsidRPr="00B95422">
        <w:rPr>
          <w:sz w:val="22"/>
          <w:szCs w:val="22"/>
        </w:rPr>
        <w:t xml:space="preserve"> </w:t>
      </w:r>
      <w:r w:rsidRPr="00B95422">
        <w:rPr>
          <w:sz w:val="22"/>
          <w:szCs w:val="22"/>
        </w:rPr>
        <w:t>наших прекрасным школах</w:t>
      </w:r>
      <w:r w:rsidR="009B724C" w:rsidRPr="00B95422">
        <w:rPr>
          <w:sz w:val="22"/>
          <w:szCs w:val="22"/>
        </w:rPr>
        <w:t xml:space="preserve"> </w:t>
      </w:r>
      <w:r w:rsidRPr="00B95422">
        <w:rPr>
          <w:sz w:val="22"/>
          <w:szCs w:val="22"/>
        </w:rPr>
        <w:t>и лицеях</w:t>
      </w:r>
      <w:r w:rsidR="009B724C" w:rsidRPr="00B95422">
        <w:rPr>
          <w:sz w:val="22"/>
          <w:szCs w:val="22"/>
        </w:rPr>
        <w:t xml:space="preserve"> </w:t>
      </w:r>
      <w:r w:rsidRPr="00B95422">
        <w:rPr>
          <w:sz w:val="22"/>
          <w:szCs w:val="22"/>
        </w:rPr>
        <w:t>одаренные дети бесплатно учатся у лучших учителей, работающих за</w:t>
      </w:r>
      <w:r w:rsidR="009B724C" w:rsidRPr="00B95422">
        <w:rPr>
          <w:sz w:val="22"/>
          <w:szCs w:val="22"/>
        </w:rPr>
        <w:t xml:space="preserve"> </w:t>
      </w:r>
      <w:r w:rsidRPr="00B95422">
        <w:rPr>
          <w:sz w:val="22"/>
          <w:szCs w:val="22"/>
        </w:rPr>
        <w:t>«копейки», и получают</w:t>
      </w:r>
      <w:r w:rsidR="009B724C" w:rsidRPr="00B95422">
        <w:rPr>
          <w:sz w:val="22"/>
          <w:szCs w:val="22"/>
        </w:rPr>
        <w:t xml:space="preserve"> </w:t>
      </w:r>
      <w:r w:rsidRPr="00B95422">
        <w:rPr>
          <w:sz w:val="22"/>
          <w:szCs w:val="22"/>
        </w:rPr>
        <w:t>отличное образование, обеспечивающее им</w:t>
      </w:r>
      <w:r w:rsidR="009B724C" w:rsidRPr="00B95422">
        <w:rPr>
          <w:sz w:val="22"/>
          <w:szCs w:val="22"/>
        </w:rPr>
        <w:t xml:space="preserve"> </w:t>
      </w:r>
      <w:r w:rsidRPr="00B95422">
        <w:rPr>
          <w:sz w:val="22"/>
          <w:szCs w:val="22"/>
        </w:rPr>
        <w:t>возможность поступления в лучшие вузы страны. А потом оказывается, что при таком</w:t>
      </w:r>
      <w:r w:rsidR="009B724C" w:rsidRPr="00B95422">
        <w:rPr>
          <w:sz w:val="22"/>
          <w:szCs w:val="22"/>
        </w:rPr>
        <w:t xml:space="preserve"> </w:t>
      </w:r>
      <w:r w:rsidRPr="00B95422">
        <w:rPr>
          <w:sz w:val="22"/>
          <w:szCs w:val="22"/>
        </w:rPr>
        <w:t>образовании, они «не могут найти себя»</w:t>
      </w:r>
      <w:r w:rsidR="009B724C" w:rsidRPr="00B95422">
        <w:rPr>
          <w:sz w:val="22"/>
          <w:szCs w:val="22"/>
        </w:rPr>
        <w:t xml:space="preserve"> </w:t>
      </w:r>
      <w:r w:rsidRPr="00B95422">
        <w:rPr>
          <w:sz w:val="22"/>
          <w:szCs w:val="22"/>
        </w:rPr>
        <w:t>в нашей стране</w:t>
      </w:r>
      <w:r w:rsidR="009B724C" w:rsidRPr="00B95422">
        <w:rPr>
          <w:sz w:val="22"/>
          <w:szCs w:val="22"/>
        </w:rPr>
        <w:t xml:space="preserve"> </w:t>
      </w:r>
      <w:r w:rsidRPr="00B95422">
        <w:rPr>
          <w:sz w:val="22"/>
          <w:szCs w:val="22"/>
        </w:rPr>
        <w:t>и/или</w:t>
      </w:r>
      <w:r w:rsidR="009B724C" w:rsidRPr="00B95422">
        <w:rPr>
          <w:sz w:val="22"/>
          <w:szCs w:val="22"/>
        </w:rPr>
        <w:t xml:space="preserve"> </w:t>
      </w:r>
      <w:r w:rsidRPr="00B95422">
        <w:rPr>
          <w:sz w:val="22"/>
          <w:szCs w:val="22"/>
        </w:rPr>
        <w:t xml:space="preserve">в профессии, образовании и науке. На самом-то деле могут, но </w:t>
      </w:r>
      <w:r w:rsidRPr="00B95422">
        <w:rPr>
          <w:b/>
          <w:i/>
          <w:sz w:val="22"/>
          <w:szCs w:val="22"/>
        </w:rPr>
        <w:t>подвергаются огромному искушению, которому</w:t>
      </w:r>
      <w:r w:rsidR="009B724C" w:rsidRPr="00B95422">
        <w:rPr>
          <w:b/>
          <w:i/>
          <w:sz w:val="22"/>
          <w:szCs w:val="22"/>
        </w:rPr>
        <w:t xml:space="preserve"> </w:t>
      </w:r>
      <w:r w:rsidRPr="00B95422">
        <w:rPr>
          <w:b/>
          <w:i/>
          <w:sz w:val="22"/>
          <w:szCs w:val="22"/>
        </w:rPr>
        <w:t>не способны или не хотят противостоять.</w:t>
      </w:r>
      <w:r w:rsidRPr="00B95422">
        <w:rPr>
          <w:sz w:val="22"/>
          <w:szCs w:val="22"/>
        </w:rPr>
        <w:t xml:space="preserve"> При этом за них никто не «борется», а </w:t>
      </w:r>
      <w:r w:rsidRPr="00B95422">
        <w:rPr>
          <w:b/>
          <w:sz w:val="22"/>
          <w:szCs w:val="22"/>
        </w:rPr>
        <w:t xml:space="preserve">многим родителям </w:t>
      </w:r>
      <w:proofErr w:type="gramStart"/>
      <w:r w:rsidRPr="00B95422">
        <w:rPr>
          <w:b/>
          <w:sz w:val="22"/>
          <w:szCs w:val="22"/>
        </w:rPr>
        <w:t>нравится</w:t>
      </w:r>
      <w:proofErr w:type="gramEnd"/>
      <w:r w:rsidRPr="00B95422">
        <w:rPr>
          <w:b/>
          <w:sz w:val="22"/>
          <w:szCs w:val="22"/>
        </w:rPr>
        <w:t xml:space="preserve"> как их детей искушают</w:t>
      </w:r>
      <w:r w:rsidRPr="00B95422">
        <w:rPr>
          <w:sz w:val="22"/>
          <w:szCs w:val="22"/>
        </w:rPr>
        <w:t xml:space="preserve">. </w:t>
      </w:r>
    </w:p>
    <w:p w14:paraId="26CBD7D5" w14:textId="77777777" w:rsidR="008D7DBA" w:rsidRPr="00B95422" w:rsidRDefault="0005387A" w:rsidP="00B95422">
      <w:pPr>
        <w:spacing w:beforeLines="60" w:before="144" w:afterLines="60" w:after="144"/>
        <w:rPr>
          <w:sz w:val="22"/>
          <w:szCs w:val="22"/>
        </w:rPr>
      </w:pPr>
      <w:r w:rsidRPr="00484F0C">
        <w:rPr>
          <w:b/>
          <w:sz w:val="22"/>
          <w:szCs w:val="22"/>
        </w:rPr>
        <w:t>7.</w:t>
      </w:r>
      <w:r w:rsidRPr="00B95422">
        <w:rPr>
          <w:sz w:val="22"/>
          <w:szCs w:val="22"/>
        </w:rPr>
        <w:t xml:space="preserve"> Отступление на тему отцов и детей. Некоторые родители не могут жить без реального общения со </w:t>
      </w:r>
      <w:proofErr w:type="spellStart"/>
      <w:r w:rsidRPr="00B95422">
        <w:rPr>
          <w:sz w:val="22"/>
          <w:szCs w:val="22"/>
        </w:rPr>
        <w:t>своимидетьми</w:t>
      </w:r>
      <w:proofErr w:type="spellEnd"/>
      <w:r w:rsidR="008D7DBA" w:rsidRPr="00B95422">
        <w:rPr>
          <w:sz w:val="22"/>
          <w:szCs w:val="22"/>
        </w:rPr>
        <w:t xml:space="preserve"> </w:t>
      </w:r>
      <w:r w:rsidRPr="00B95422">
        <w:rPr>
          <w:sz w:val="22"/>
          <w:szCs w:val="22"/>
        </w:rPr>
        <w:t>–</w:t>
      </w:r>
      <w:r w:rsidR="008D7DBA" w:rsidRPr="00B95422">
        <w:rPr>
          <w:sz w:val="22"/>
          <w:szCs w:val="22"/>
        </w:rPr>
        <w:t xml:space="preserve"> </w:t>
      </w:r>
      <w:r w:rsidRPr="00B95422">
        <w:rPr>
          <w:sz w:val="22"/>
          <w:szCs w:val="22"/>
        </w:rPr>
        <w:t xml:space="preserve">их жизнь </w:t>
      </w:r>
      <w:r w:rsidRPr="00B95422">
        <w:rPr>
          <w:sz w:val="22"/>
          <w:szCs w:val="22"/>
        </w:rPr>
        <w:lastRenderedPageBreak/>
        <w:t>становится пуста и бессмысленна. Поэтому для них переезд ребенка даже из Петербурга в Москву –</w:t>
      </w:r>
      <w:r w:rsidR="008D7DBA" w:rsidRPr="00B95422">
        <w:rPr>
          <w:sz w:val="22"/>
          <w:szCs w:val="22"/>
        </w:rPr>
        <w:t xml:space="preserve"> </w:t>
      </w:r>
      <w:r w:rsidRPr="00B95422">
        <w:rPr>
          <w:sz w:val="22"/>
          <w:szCs w:val="22"/>
        </w:rPr>
        <w:t xml:space="preserve">неприятность. Другие </w:t>
      </w:r>
      <w:r w:rsidRPr="00B95422">
        <w:rPr>
          <w:b/>
          <w:i/>
          <w:sz w:val="22"/>
          <w:szCs w:val="22"/>
        </w:rPr>
        <w:t>провоцируют детей к отъезду заграницу</w:t>
      </w:r>
      <w:r w:rsidR="008D7DBA" w:rsidRPr="00B95422">
        <w:rPr>
          <w:sz w:val="22"/>
          <w:szCs w:val="22"/>
        </w:rPr>
        <w:t xml:space="preserve"> </w:t>
      </w:r>
      <w:r w:rsidRPr="00B95422">
        <w:rPr>
          <w:sz w:val="22"/>
          <w:szCs w:val="22"/>
        </w:rPr>
        <w:t>–</w:t>
      </w:r>
      <w:r w:rsidR="008D7DBA" w:rsidRPr="00B95422">
        <w:rPr>
          <w:sz w:val="22"/>
          <w:szCs w:val="22"/>
        </w:rPr>
        <w:t xml:space="preserve"> </w:t>
      </w:r>
      <w:r w:rsidRPr="00B95422">
        <w:rPr>
          <w:sz w:val="22"/>
          <w:szCs w:val="22"/>
        </w:rPr>
        <w:t>их устраивает общение по скайпу, а поцелуй в экран, видимо, заменяет для них реальный поцелуй своего ребенка.</w:t>
      </w:r>
      <w:r w:rsidR="008D7DBA" w:rsidRPr="00B95422">
        <w:rPr>
          <w:sz w:val="22"/>
          <w:szCs w:val="22"/>
        </w:rPr>
        <w:t xml:space="preserve"> </w:t>
      </w:r>
      <w:r w:rsidRPr="00B95422">
        <w:rPr>
          <w:sz w:val="22"/>
          <w:szCs w:val="22"/>
        </w:rPr>
        <w:t>Третьим безразлично, где их дети находятся. С четвертыми –</w:t>
      </w:r>
      <w:r w:rsidR="008D7DBA" w:rsidRPr="00B95422">
        <w:rPr>
          <w:sz w:val="22"/>
          <w:szCs w:val="22"/>
        </w:rPr>
        <w:t xml:space="preserve"> </w:t>
      </w:r>
      <w:r w:rsidRPr="00B95422">
        <w:rPr>
          <w:sz w:val="22"/>
          <w:szCs w:val="22"/>
        </w:rPr>
        <w:t>ребенок не хочет общаться и поэтому уезжает от них, а когда приезжает</w:t>
      </w:r>
      <w:r w:rsidR="008D7DBA" w:rsidRPr="00B95422">
        <w:rPr>
          <w:sz w:val="22"/>
          <w:szCs w:val="22"/>
        </w:rPr>
        <w:t xml:space="preserve"> </w:t>
      </w:r>
      <w:r w:rsidRPr="00B95422">
        <w:rPr>
          <w:sz w:val="22"/>
          <w:szCs w:val="22"/>
        </w:rPr>
        <w:t>домой, хочет быстрее уехать обратно.</w:t>
      </w:r>
    </w:p>
    <w:p w14:paraId="2CA303E1" w14:textId="77777777" w:rsidR="00484F0C" w:rsidRDefault="0005387A" w:rsidP="00B95422">
      <w:pPr>
        <w:spacing w:beforeLines="60" w:before="144" w:afterLines="60" w:after="144"/>
        <w:rPr>
          <w:sz w:val="22"/>
          <w:szCs w:val="22"/>
        </w:rPr>
      </w:pPr>
      <w:r w:rsidRPr="00484F0C">
        <w:rPr>
          <w:b/>
          <w:sz w:val="22"/>
          <w:szCs w:val="22"/>
        </w:rPr>
        <w:t>8.</w:t>
      </w:r>
      <w:r w:rsidRPr="00B95422">
        <w:rPr>
          <w:sz w:val="22"/>
          <w:szCs w:val="22"/>
        </w:rPr>
        <w:t xml:space="preserve"> Возвращаюсь к обсуждаемой теме. Еще один молодой человек, который</w:t>
      </w:r>
      <w:r w:rsidR="008D7DBA" w:rsidRPr="00B95422">
        <w:rPr>
          <w:sz w:val="22"/>
          <w:szCs w:val="22"/>
        </w:rPr>
        <w:t xml:space="preserve"> </w:t>
      </w:r>
      <w:r w:rsidRPr="00B95422">
        <w:rPr>
          <w:sz w:val="22"/>
          <w:szCs w:val="22"/>
        </w:rPr>
        <w:t>окончил МФТИ, поддержал идею</w:t>
      </w:r>
      <w:r w:rsidR="008D7DBA" w:rsidRPr="00B95422">
        <w:rPr>
          <w:sz w:val="22"/>
          <w:szCs w:val="22"/>
        </w:rPr>
        <w:t xml:space="preserve"> </w:t>
      </w:r>
      <w:r w:rsidRPr="00B95422">
        <w:rPr>
          <w:sz w:val="22"/>
          <w:szCs w:val="22"/>
        </w:rPr>
        <w:t>платного образования. Вот, что он пишет: «Я поддерживаю эту идею. Я преподавал в Норвегии и общался там со студентами. Средний возраст первокурсника 20-21 год. Это объясняется тем, что если ты не отличник или выдающийся ученик, то не поступишь в вуз с первого раза. Кроме того, за тебя никто не будет платить. Поэтому ребята, которые мечтают о высшем образовании</w:t>
      </w:r>
      <w:r w:rsidR="008D7DBA" w:rsidRPr="00B95422">
        <w:rPr>
          <w:sz w:val="22"/>
          <w:szCs w:val="22"/>
        </w:rPr>
        <w:t xml:space="preserve"> </w:t>
      </w:r>
      <w:r w:rsidRPr="00B95422">
        <w:rPr>
          <w:sz w:val="22"/>
          <w:szCs w:val="22"/>
        </w:rPr>
        <w:t>идут работать, зарабатывают деньги, а потом уже сами принимают решение на что их тратить, что делают</w:t>
      </w:r>
      <w:r w:rsidR="008D7DBA" w:rsidRPr="00B95422">
        <w:rPr>
          <w:sz w:val="22"/>
          <w:szCs w:val="22"/>
        </w:rPr>
        <w:t xml:space="preserve"> это </w:t>
      </w:r>
      <w:r w:rsidRPr="00B95422">
        <w:rPr>
          <w:sz w:val="22"/>
          <w:szCs w:val="22"/>
        </w:rPr>
        <w:t>весьма осознанно. Интересно, что их</w:t>
      </w:r>
      <w:r w:rsidR="008D7DBA" w:rsidRPr="00B95422">
        <w:rPr>
          <w:sz w:val="22"/>
          <w:szCs w:val="22"/>
        </w:rPr>
        <w:t xml:space="preserve"> </w:t>
      </w:r>
      <w:r w:rsidRPr="00B95422">
        <w:rPr>
          <w:sz w:val="22"/>
          <w:szCs w:val="22"/>
        </w:rPr>
        <w:t xml:space="preserve">родители, даже если у них есть деньги, никогда не дадут на образование, лучше купят квартиру или устроят на работу. Про успехи норвежцев в науке говорить здесь не будем». </w:t>
      </w:r>
    </w:p>
    <w:p w14:paraId="285F2D97" w14:textId="04D8A7FB" w:rsidR="008D7DBA" w:rsidRPr="00B95422" w:rsidRDefault="0005387A" w:rsidP="00B95422">
      <w:pPr>
        <w:spacing w:beforeLines="60" w:before="144" w:afterLines="60" w:after="144"/>
        <w:rPr>
          <w:sz w:val="22"/>
          <w:szCs w:val="22"/>
        </w:rPr>
      </w:pPr>
      <w:r w:rsidRPr="00484F0C">
        <w:rPr>
          <w:b/>
          <w:sz w:val="22"/>
          <w:szCs w:val="22"/>
        </w:rPr>
        <w:t>9.</w:t>
      </w:r>
      <w:r w:rsidRPr="00B95422">
        <w:rPr>
          <w:sz w:val="22"/>
          <w:szCs w:val="22"/>
        </w:rPr>
        <w:t xml:space="preserve"> В общем,</w:t>
      </w:r>
      <w:r w:rsidR="008D7DBA" w:rsidRPr="00B95422">
        <w:rPr>
          <w:sz w:val="22"/>
          <w:szCs w:val="22"/>
        </w:rPr>
        <w:t xml:space="preserve"> </w:t>
      </w:r>
      <w:r w:rsidRPr="00B95422">
        <w:rPr>
          <w:sz w:val="22"/>
          <w:szCs w:val="22"/>
        </w:rPr>
        <w:t>с платой за высшее образование дело обстоит как с таможенными пошлинами: в зависимости от интересов государства, традиций и экономического положения могут быть установлены</w:t>
      </w:r>
      <w:r w:rsidR="008D7DBA" w:rsidRPr="00B95422">
        <w:rPr>
          <w:sz w:val="22"/>
          <w:szCs w:val="22"/>
        </w:rPr>
        <w:t xml:space="preserve"> </w:t>
      </w:r>
      <w:r w:rsidRPr="00B95422">
        <w:rPr>
          <w:sz w:val="22"/>
          <w:szCs w:val="22"/>
        </w:rPr>
        <w:t>таможенные барьеры</w:t>
      </w:r>
      <w:r w:rsidR="008D7DBA" w:rsidRPr="00B95422">
        <w:rPr>
          <w:sz w:val="22"/>
          <w:szCs w:val="22"/>
        </w:rPr>
        <w:t xml:space="preserve"> </w:t>
      </w:r>
      <w:r w:rsidRPr="00B95422">
        <w:rPr>
          <w:sz w:val="22"/>
          <w:szCs w:val="22"/>
        </w:rPr>
        <w:t>разной высоты –</w:t>
      </w:r>
      <w:r w:rsidR="008D7DBA" w:rsidRPr="00B95422">
        <w:rPr>
          <w:sz w:val="22"/>
          <w:szCs w:val="22"/>
        </w:rPr>
        <w:t xml:space="preserve"> </w:t>
      </w:r>
      <w:r w:rsidRPr="00B95422">
        <w:rPr>
          <w:sz w:val="22"/>
          <w:szCs w:val="22"/>
        </w:rPr>
        <w:t>где-то их нет совсем, а где надо</w:t>
      </w:r>
      <w:r w:rsidR="008D7DBA" w:rsidRPr="00B95422">
        <w:rPr>
          <w:sz w:val="22"/>
          <w:szCs w:val="22"/>
        </w:rPr>
        <w:t xml:space="preserve"> </w:t>
      </w:r>
      <w:r w:rsidRPr="00B95422">
        <w:rPr>
          <w:sz w:val="22"/>
          <w:szCs w:val="22"/>
        </w:rPr>
        <w:t>–</w:t>
      </w:r>
      <w:r w:rsidR="008D7DBA" w:rsidRPr="00B95422">
        <w:rPr>
          <w:sz w:val="22"/>
          <w:szCs w:val="22"/>
        </w:rPr>
        <w:t xml:space="preserve"> </w:t>
      </w:r>
      <w:r w:rsidRPr="00B95422">
        <w:rPr>
          <w:sz w:val="22"/>
          <w:szCs w:val="22"/>
        </w:rPr>
        <w:t>они очень высоки. Я помню, как несколько лет назад Западная Европа в течение небольшого времени не имела пошлин на трикотаж, и Китай завалил ее такими</w:t>
      </w:r>
      <w:r w:rsidR="008D7DBA" w:rsidRPr="00B95422">
        <w:rPr>
          <w:sz w:val="22"/>
          <w:szCs w:val="22"/>
        </w:rPr>
        <w:t xml:space="preserve"> </w:t>
      </w:r>
      <w:r w:rsidRPr="00B95422">
        <w:rPr>
          <w:sz w:val="22"/>
          <w:szCs w:val="22"/>
        </w:rPr>
        <w:t xml:space="preserve">изделиями. После того, как Европа «пришла в себя», там вновь стал продаваться не только китайский трикотаж. </w:t>
      </w:r>
    </w:p>
    <w:p w14:paraId="2E01B127" w14:textId="77777777" w:rsidR="008D7DBA" w:rsidRPr="00B95422" w:rsidRDefault="0005387A" w:rsidP="00B95422">
      <w:pPr>
        <w:spacing w:beforeLines="60" w:before="144" w:afterLines="60" w:after="144"/>
        <w:rPr>
          <w:sz w:val="22"/>
          <w:szCs w:val="22"/>
        </w:rPr>
      </w:pPr>
      <w:r w:rsidRPr="00484F0C">
        <w:rPr>
          <w:b/>
          <w:sz w:val="22"/>
          <w:szCs w:val="22"/>
        </w:rPr>
        <w:t>10.</w:t>
      </w:r>
      <w:r w:rsidRPr="00B95422">
        <w:rPr>
          <w:sz w:val="22"/>
          <w:szCs w:val="22"/>
        </w:rPr>
        <w:t xml:space="preserve"> В подтверждение сказанного приведу стоимость обучения в год в некоторых зарубежных вузах. В </w:t>
      </w:r>
      <w:r w:rsidRPr="00B95422">
        <w:rPr>
          <w:i/>
          <w:sz w:val="22"/>
          <w:szCs w:val="22"/>
        </w:rPr>
        <w:t>MIT</w:t>
      </w:r>
      <w:r w:rsidR="008D7DBA" w:rsidRPr="00B95422">
        <w:rPr>
          <w:sz w:val="22"/>
          <w:szCs w:val="22"/>
        </w:rPr>
        <w:t xml:space="preserve"> </w:t>
      </w:r>
      <w:r w:rsidRPr="00B95422">
        <w:rPr>
          <w:sz w:val="22"/>
          <w:szCs w:val="22"/>
        </w:rPr>
        <w:t>обучение в год –</w:t>
      </w:r>
      <w:r w:rsidR="008D7DBA" w:rsidRPr="00B95422">
        <w:rPr>
          <w:sz w:val="22"/>
          <w:szCs w:val="22"/>
        </w:rPr>
        <w:t xml:space="preserve"> </w:t>
      </w:r>
      <w:r w:rsidRPr="00B95422">
        <w:rPr>
          <w:sz w:val="22"/>
          <w:szCs w:val="22"/>
        </w:rPr>
        <w:t>$ 46 704 (€ 41 860), в Гарварде –</w:t>
      </w:r>
      <w:r w:rsidR="008D7DBA" w:rsidRPr="00B95422">
        <w:rPr>
          <w:sz w:val="22"/>
          <w:szCs w:val="22"/>
        </w:rPr>
        <w:t xml:space="preserve"> </w:t>
      </w:r>
      <w:r w:rsidRPr="00B95422">
        <w:rPr>
          <w:sz w:val="22"/>
          <w:szCs w:val="22"/>
        </w:rPr>
        <w:t>$ 45 278 (€ 40 582). В Великобритании цены ниже: в Кембридже –</w:t>
      </w:r>
      <w:r w:rsidR="008D7DBA" w:rsidRPr="00B95422">
        <w:rPr>
          <w:sz w:val="22"/>
          <w:szCs w:val="22"/>
        </w:rPr>
        <w:t xml:space="preserve"> </w:t>
      </w:r>
      <w:r w:rsidRPr="00B95422">
        <w:rPr>
          <w:sz w:val="22"/>
          <w:szCs w:val="22"/>
        </w:rPr>
        <w:t>$ 29 927 (€ 26823), в Оксфорде –</w:t>
      </w:r>
      <w:r w:rsidR="008D7DBA" w:rsidRPr="00B95422">
        <w:rPr>
          <w:sz w:val="22"/>
          <w:szCs w:val="22"/>
        </w:rPr>
        <w:t xml:space="preserve"> </w:t>
      </w:r>
      <w:r w:rsidRPr="00B95422">
        <w:rPr>
          <w:sz w:val="22"/>
          <w:szCs w:val="22"/>
        </w:rPr>
        <w:t>$ 27 753 (€ 24 874), в Эдинбурге –</w:t>
      </w:r>
      <w:r w:rsidR="008D7DBA" w:rsidRPr="00B95422">
        <w:rPr>
          <w:sz w:val="22"/>
          <w:szCs w:val="22"/>
        </w:rPr>
        <w:t xml:space="preserve"> </w:t>
      </w:r>
      <w:r w:rsidRPr="00B95422">
        <w:rPr>
          <w:sz w:val="22"/>
          <w:szCs w:val="22"/>
        </w:rPr>
        <w:t>27 320 (€ 24 486). В</w:t>
      </w:r>
      <w:r w:rsidR="008D7DBA" w:rsidRPr="00B95422">
        <w:rPr>
          <w:sz w:val="22"/>
          <w:szCs w:val="22"/>
        </w:rPr>
        <w:t xml:space="preserve"> </w:t>
      </w:r>
      <w:r w:rsidRPr="00B95422">
        <w:rPr>
          <w:sz w:val="22"/>
          <w:szCs w:val="22"/>
        </w:rPr>
        <w:t>Таллиннском техническом университете –</w:t>
      </w:r>
      <w:r w:rsidR="008D7DBA" w:rsidRPr="00B95422">
        <w:rPr>
          <w:sz w:val="22"/>
          <w:szCs w:val="22"/>
        </w:rPr>
        <w:t xml:space="preserve"> </w:t>
      </w:r>
      <w:r w:rsidRPr="00B95422">
        <w:rPr>
          <w:sz w:val="22"/>
          <w:szCs w:val="22"/>
        </w:rPr>
        <w:t>от € 3000 до € 5000. В ETH</w:t>
      </w:r>
      <w:r w:rsidR="008D7DBA" w:rsidRPr="00B95422">
        <w:rPr>
          <w:sz w:val="22"/>
          <w:szCs w:val="22"/>
        </w:rPr>
        <w:t xml:space="preserve"> </w:t>
      </w:r>
      <w:r w:rsidRPr="00B95422">
        <w:rPr>
          <w:sz w:val="22"/>
          <w:szCs w:val="22"/>
        </w:rPr>
        <w:t>(Швейцария) –</w:t>
      </w:r>
      <w:r w:rsidR="008D7DBA" w:rsidRPr="00B95422">
        <w:rPr>
          <w:sz w:val="22"/>
          <w:szCs w:val="22"/>
        </w:rPr>
        <w:t xml:space="preserve"> </w:t>
      </w:r>
      <w:r w:rsidRPr="00B95422">
        <w:rPr>
          <w:sz w:val="22"/>
          <w:szCs w:val="22"/>
        </w:rPr>
        <w:t>$ 1620 (€</w:t>
      </w:r>
      <w:r w:rsidR="008D7DBA" w:rsidRPr="00B95422">
        <w:rPr>
          <w:sz w:val="22"/>
          <w:szCs w:val="22"/>
        </w:rPr>
        <w:t xml:space="preserve"> </w:t>
      </w:r>
      <w:r w:rsidRPr="00B95422">
        <w:rPr>
          <w:sz w:val="22"/>
          <w:szCs w:val="22"/>
        </w:rPr>
        <w:t xml:space="preserve">1 452). В основных университетах Италии и Испании стоимость обучения не превышает $1000 </w:t>
      </w:r>
      <w:r w:rsidR="008D7DBA" w:rsidRPr="00B95422">
        <w:rPr>
          <w:sz w:val="22"/>
          <w:szCs w:val="22"/>
        </w:rPr>
        <w:t xml:space="preserve">     </w:t>
      </w:r>
      <w:proofErr w:type="gramStart"/>
      <w:r w:rsidR="008D7DBA" w:rsidRPr="00B95422">
        <w:rPr>
          <w:sz w:val="22"/>
          <w:szCs w:val="22"/>
        </w:rPr>
        <w:t xml:space="preserve">   </w:t>
      </w:r>
      <w:r w:rsidRPr="00B95422">
        <w:rPr>
          <w:sz w:val="22"/>
          <w:szCs w:val="22"/>
        </w:rPr>
        <w:lastRenderedPageBreak/>
        <w:t>(</w:t>
      </w:r>
      <w:proofErr w:type="gramEnd"/>
      <w:r w:rsidRPr="00B95422">
        <w:rPr>
          <w:sz w:val="22"/>
          <w:szCs w:val="22"/>
        </w:rPr>
        <w:t>€ 896). Средняя стоимость года обучения в Тартуском университете –</w:t>
      </w:r>
      <w:r w:rsidR="008D7DBA" w:rsidRPr="00B95422">
        <w:rPr>
          <w:sz w:val="22"/>
          <w:szCs w:val="22"/>
        </w:rPr>
        <w:t xml:space="preserve"> </w:t>
      </w:r>
      <w:r w:rsidRPr="00B95422">
        <w:rPr>
          <w:sz w:val="22"/>
          <w:szCs w:val="22"/>
        </w:rPr>
        <w:t xml:space="preserve">€ 3000. Обучение в </w:t>
      </w:r>
      <w:proofErr w:type="spellStart"/>
      <w:r w:rsidRPr="00B95422">
        <w:rPr>
          <w:sz w:val="22"/>
          <w:szCs w:val="22"/>
        </w:rPr>
        <w:t>Сорбоне</w:t>
      </w:r>
      <w:proofErr w:type="spellEnd"/>
      <w:r w:rsidRPr="00B95422">
        <w:rPr>
          <w:sz w:val="22"/>
          <w:szCs w:val="22"/>
        </w:rPr>
        <w:t xml:space="preserve"> бесплатное, но студенты должны оплачивать ежегодный регистрационный сбор в размере $ 280 (€ 250)</w:t>
      </w:r>
      <w:r w:rsidR="008D7DBA" w:rsidRPr="00B95422">
        <w:rPr>
          <w:sz w:val="22"/>
          <w:szCs w:val="22"/>
        </w:rPr>
        <w:t xml:space="preserve"> </w:t>
      </w:r>
      <w:r w:rsidRPr="00B95422">
        <w:rPr>
          <w:sz w:val="22"/>
          <w:szCs w:val="22"/>
        </w:rPr>
        <w:t>(</w:t>
      </w:r>
      <w:hyperlink r:id="rId401" w:history="1">
        <w:r w:rsidR="008D7DBA" w:rsidRPr="00B95422">
          <w:rPr>
            <w:rStyle w:val="af2"/>
            <w:sz w:val="22"/>
            <w:szCs w:val="22"/>
          </w:rPr>
          <w:t>http://dv.ee/novosti/2016/08/16/universitety-evropy-deshevle-jestonskih</w:t>
        </w:r>
      </w:hyperlink>
      <w:r w:rsidRPr="00B95422">
        <w:rPr>
          <w:sz w:val="22"/>
          <w:szCs w:val="22"/>
        </w:rPr>
        <w:t xml:space="preserve">). </w:t>
      </w:r>
    </w:p>
    <w:p w14:paraId="606AAFF2" w14:textId="28CCD894" w:rsidR="00CC46BD" w:rsidRPr="00B95422" w:rsidRDefault="0005387A" w:rsidP="00B95422">
      <w:pPr>
        <w:spacing w:beforeLines="60" w:before="144" w:afterLines="60" w:after="144"/>
        <w:rPr>
          <w:sz w:val="22"/>
          <w:szCs w:val="22"/>
        </w:rPr>
      </w:pPr>
      <w:r w:rsidRPr="00484F0C">
        <w:rPr>
          <w:b/>
          <w:sz w:val="22"/>
          <w:szCs w:val="22"/>
        </w:rPr>
        <w:t>11.</w:t>
      </w:r>
      <w:r w:rsidRPr="00B95422">
        <w:rPr>
          <w:sz w:val="22"/>
          <w:szCs w:val="22"/>
        </w:rPr>
        <w:t xml:space="preserve"> Здесь цены указаны без учета затрат на проживание, питание и </w:t>
      </w:r>
      <w:proofErr w:type="spellStart"/>
      <w:r w:rsidRPr="00B95422">
        <w:rPr>
          <w:sz w:val="22"/>
          <w:szCs w:val="22"/>
        </w:rPr>
        <w:t>учебникии</w:t>
      </w:r>
      <w:proofErr w:type="spellEnd"/>
      <w:r w:rsidRPr="00B95422">
        <w:rPr>
          <w:sz w:val="22"/>
          <w:szCs w:val="22"/>
        </w:rPr>
        <w:t xml:space="preserve"> каких-либо скидок.</w:t>
      </w:r>
      <w:r w:rsidR="008D7DBA" w:rsidRPr="00B95422">
        <w:rPr>
          <w:sz w:val="22"/>
          <w:szCs w:val="22"/>
        </w:rPr>
        <w:t xml:space="preserve"> </w:t>
      </w:r>
      <w:r w:rsidRPr="00B95422">
        <w:rPr>
          <w:sz w:val="22"/>
          <w:szCs w:val="22"/>
        </w:rPr>
        <w:t>Очень важным является то, что даже там, где плата достаточно низкая она касается всех студентов, а не только так называемых «платных»</w:t>
      </w:r>
      <w:r w:rsidR="008D7DBA" w:rsidRPr="00B95422">
        <w:rPr>
          <w:sz w:val="22"/>
          <w:szCs w:val="22"/>
        </w:rPr>
        <w:t xml:space="preserve"> студентов</w:t>
      </w:r>
      <w:r w:rsidRPr="00B95422">
        <w:rPr>
          <w:sz w:val="22"/>
          <w:szCs w:val="22"/>
        </w:rPr>
        <w:t>,</w:t>
      </w:r>
      <w:r w:rsidR="008D7DBA" w:rsidRPr="00B95422">
        <w:rPr>
          <w:sz w:val="22"/>
          <w:szCs w:val="22"/>
        </w:rPr>
        <w:t xml:space="preserve"> к</w:t>
      </w:r>
      <w:r w:rsidRPr="00B95422">
        <w:rPr>
          <w:sz w:val="22"/>
          <w:szCs w:val="22"/>
        </w:rPr>
        <w:t xml:space="preserve">ак у нас. Если считать, что один студент «помогает» своей оплатой одному преподавателю, то даже при стоимости обучения всего </w:t>
      </w:r>
      <w:r w:rsidR="008D7DBA" w:rsidRPr="00B95422">
        <w:rPr>
          <w:sz w:val="22"/>
          <w:szCs w:val="22"/>
        </w:rPr>
        <w:t xml:space="preserve">    </w:t>
      </w:r>
      <w:r w:rsidRPr="00B95422">
        <w:rPr>
          <w:sz w:val="22"/>
          <w:szCs w:val="22"/>
        </w:rPr>
        <w:t>€ 3000</w:t>
      </w:r>
      <w:r w:rsidR="008D7DBA" w:rsidRPr="00B95422">
        <w:rPr>
          <w:sz w:val="22"/>
          <w:szCs w:val="22"/>
        </w:rPr>
        <w:t xml:space="preserve"> </w:t>
      </w:r>
      <w:r w:rsidRPr="00B95422">
        <w:rPr>
          <w:sz w:val="22"/>
          <w:szCs w:val="22"/>
        </w:rPr>
        <w:t>в год</w:t>
      </w:r>
      <w:r w:rsidR="00D542D9" w:rsidRPr="00B95422">
        <w:rPr>
          <w:sz w:val="22"/>
          <w:szCs w:val="22"/>
        </w:rPr>
        <w:t xml:space="preserve"> (240 тысяч рублей)</w:t>
      </w:r>
      <w:r w:rsidRPr="00B95422">
        <w:rPr>
          <w:sz w:val="22"/>
          <w:szCs w:val="22"/>
        </w:rPr>
        <w:t xml:space="preserve">, это может позволить прибавить к средней по стране бюджетной зарплате доцента (18 тысяч </w:t>
      </w:r>
      <w:proofErr w:type="spellStart"/>
      <w:r w:rsidRPr="00B95422">
        <w:rPr>
          <w:sz w:val="22"/>
          <w:szCs w:val="22"/>
        </w:rPr>
        <w:t>рублейв</w:t>
      </w:r>
      <w:proofErr w:type="spellEnd"/>
      <w:r w:rsidRPr="00B95422">
        <w:rPr>
          <w:sz w:val="22"/>
          <w:szCs w:val="22"/>
        </w:rPr>
        <w:t xml:space="preserve"> месяц) еще практически столько же. В силу того, что одному преподавателю могут</w:t>
      </w:r>
      <w:r w:rsidR="008D7DBA" w:rsidRPr="00B95422">
        <w:rPr>
          <w:sz w:val="22"/>
          <w:szCs w:val="22"/>
        </w:rPr>
        <w:t xml:space="preserve"> </w:t>
      </w:r>
      <w:r w:rsidRPr="00B95422">
        <w:rPr>
          <w:sz w:val="22"/>
          <w:szCs w:val="22"/>
        </w:rPr>
        <w:t>«помогать» не один студент, а сразу несколько (у нас</w:t>
      </w:r>
      <w:proofErr w:type="gramStart"/>
      <w:r w:rsidRPr="00B95422">
        <w:rPr>
          <w:sz w:val="22"/>
          <w:szCs w:val="22"/>
        </w:rPr>
        <w:t>, ведь,</w:t>
      </w:r>
      <w:proofErr w:type="gramEnd"/>
      <w:r w:rsidRPr="00B95422">
        <w:rPr>
          <w:sz w:val="22"/>
          <w:szCs w:val="22"/>
        </w:rPr>
        <w:t xml:space="preserve"> не индивидуальное обучение), то даже столь невысокая оплата при условии, что платят все, решает проблему нормальной оплаты преподавателей вузов. </w:t>
      </w:r>
    </w:p>
    <w:p w14:paraId="6836A5C5" w14:textId="1B2EA486" w:rsidR="00AB738A" w:rsidRPr="00B95422" w:rsidRDefault="0005387A" w:rsidP="00B95422">
      <w:pPr>
        <w:spacing w:beforeLines="60" w:before="144" w:afterLines="60" w:after="144"/>
        <w:rPr>
          <w:sz w:val="22"/>
          <w:szCs w:val="22"/>
        </w:rPr>
      </w:pPr>
      <w:r w:rsidRPr="00484F0C">
        <w:rPr>
          <w:b/>
          <w:sz w:val="22"/>
          <w:szCs w:val="22"/>
        </w:rPr>
        <w:t>12.</w:t>
      </w:r>
      <w:r w:rsidRPr="00B95422">
        <w:rPr>
          <w:sz w:val="22"/>
          <w:szCs w:val="22"/>
        </w:rPr>
        <w:t xml:space="preserve"> Это повышает престиж этой профессии и открывает возможность способным молодым людям работать в вузах на постоянной работе без перегрузок и беготни по подработкам, освобождая время для научной, воспитательной </w:t>
      </w:r>
      <w:proofErr w:type="spellStart"/>
      <w:r w:rsidRPr="00B95422">
        <w:rPr>
          <w:sz w:val="22"/>
          <w:szCs w:val="22"/>
        </w:rPr>
        <w:t>ипрочей</w:t>
      </w:r>
      <w:proofErr w:type="spellEnd"/>
      <w:r w:rsidRPr="00B95422">
        <w:rPr>
          <w:sz w:val="22"/>
          <w:szCs w:val="22"/>
        </w:rPr>
        <w:t xml:space="preserve"> работы в вузе. И еще не надо из выплат за образование половину забирать в налоги, ведь сегодня со стипендий студентам и аспирантам налоги не взымаются, и что стоит распространить это хотя бы на преподавателей в возрасте до 35 лет. Я не экономист и,</w:t>
      </w:r>
      <w:r w:rsidR="00DC07B8" w:rsidRPr="00B95422">
        <w:rPr>
          <w:sz w:val="22"/>
          <w:szCs w:val="22"/>
        </w:rPr>
        <w:t xml:space="preserve"> </w:t>
      </w:r>
      <w:r w:rsidRPr="00B95422">
        <w:rPr>
          <w:sz w:val="22"/>
          <w:szCs w:val="22"/>
        </w:rPr>
        <w:t xml:space="preserve">естественно, все это можно посчитать точнее и реалистичнее, но мне кажется, что даже такая прикидка позволяет </w:t>
      </w:r>
      <w:r w:rsidRPr="00B95422">
        <w:rPr>
          <w:b/>
          <w:sz w:val="22"/>
          <w:szCs w:val="22"/>
        </w:rPr>
        <w:t>увидеть «свет в конце туннеля»</w:t>
      </w:r>
      <w:r w:rsidRPr="00B95422">
        <w:rPr>
          <w:sz w:val="22"/>
          <w:szCs w:val="22"/>
        </w:rPr>
        <w:t xml:space="preserve">. </w:t>
      </w:r>
    </w:p>
    <w:p w14:paraId="13B80F33" w14:textId="5CEAF879" w:rsidR="00AB738A" w:rsidRPr="00B95422" w:rsidRDefault="0005387A" w:rsidP="00B95422">
      <w:pPr>
        <w:spacing w:beforeLines="60" w:before="144" w:afterLines="60" w:after="144"/>
        <w:rPr>
          <w:sz w:val="22"/>
          <w:szCs w:val="22"/>
        </w:rPr>
      </w:pPr>
      <w:r w:rsidRPr="00484F0C">
        <w:rPr>
          <w:b/>
          <w:sz w:val="22"/>
          <w:szCs w:val="22"/>
        </w:rPr>
        <w:t>13.</w:t>
      </w:r>
      <w:r w:rsidRPr="00B95422">
        <w:rPr>
          <w:sz w:val="22"/>
          <w:szCs w:val="22"/>
        </w:rPr>
        <w:t xml:space="preserve"> После того как эти заметки я </w:t>
      </w:r>
      <w:proofErr w:type="spellStart"/>
      <w:r w:rsidRPr="00B95422">
        <w:rPr>
          <w:sz w:val="22"/>
          <w:szCs w:val="22"/>
        </w:rPr>
        <w:t>представилв</w:t>
      </w:r>
      <w:proofErr w:type="spellEnd"/>
      <w:r w:rsidRPr="00B95422">
        <w:rPr>
          <w:sz w:val="22"/>
          <w:szCs w:val="22"/>
        </w:rPr>
        <w:t xml:space="preserve"> соответствующих группах </w:t>
      </w:r>
      <w:r w:rsidR="00AB738A" w:rsidRPr="00B95422">
        <w:rPr>
          <w:sz w:val="22"/>
          <w:szCs w:val="22"/>
        </w:rPr>
        <w:t>«</w:t>
      </w:r>
      <w:proofErr w:type="spellStart"/>
      <w:r w:rsidRPr="00B95422">
        <w:rPr>
          <w:sz w:val="22"/>
          <w:szCs w:val="22"/>
        </w:rPr>
        <w:t>ВКонтакте</w:t>
      </w:r>
      <w:proofErr w:type="spellEnd"/>
      <w:r w:rsidR="00AB738A" w:rsidRPr="00B95422">
        <w:rPr>
          <w:sz w:val="22"/>
          <w:szCs w:val="22"/>
        </w:rPr>
        <w:t xml:space="preserve">» </w:t>
      </w:r>
      <w:r w:rsidRPr="00B95422">
        <w:rPr>
          <w:sz w:val="22"/>
          <w:szCs w:val="22"/>
        </w:rPr>
        <w:t xml:space="preserve">и </w:t>
      </w:r>
      <w:proofErr w:type="spellStart"/>
      <w:r w:rsidRPr="00B95422">
        <w:rPr>
          <w:i/>
          <w:sz w:val="22"/>
          <w:szCs w:val="22"/>
        </w:rPr>
        <w:t>Facebook</w:t>
      </w:r>
      <w:proofErr w:type="spellEnd"/>
      <w:r w:rsidR="00AB738A" w:rsidRPr="00B95422">
        <w:rPr>
          <w:i/>
          <w:sz w:val="22"/>
          <w:szCs w:val="22"/>
        </w:rPr>
        <w:t xml:space="preserve"> </w:t>
      </w:r>
      <w:r w:rsidR="00AB738A" w:rsidRPr="00B95422">
        <w:rPr>
          <w:sz w:val="22"/>
          <w:szCs w:val="22"/>
        </w:rPr>
        <w:t>и</w:t>
      </w:r>
      <w:r w:rsidRPr="00B95422">
        <w:rPr>
          <w:sz w:val="22"/>
          <w:szCs w:val="22"/>
        </w:rPr>
        <w:t xml:space="preserve"> опубликовал</w:t>
      </w:r>
      <w:r w:rsidR="00AB738A" w:rsidRPr="00B95422">
        <w:rPr>
          <w:sz w:val="22"/>
          <w:szCs w:val="22"/>
        </w:rPr>
        <w:t xml:space="preserve"> </w:t>
      </w:r>
      <w:r w:rsidRPr="00B95422">
        <w:rPr>
          <w:sz w:val="22"/>
          <w:szCs w:val="22"/>
        </w:rPr>
        <w:t>их</w:t>
      </w:r>
      <w:r w:rsidR="00AB738A" w:rsidRPr="00B95422">
        <w:rPr>
          <w:sz w:val="22"/>
          <w:szCs w:val="22"/>
        </w:rPr>
        <w:t xml:space="preserve"> 17.08.2016 г. </w:t>
      </w:r>
      <w:r w:rsidRPr="00B95422">
        <w:rPr>
          <w:sz w:val="22"/>
          <w:szCs w:val="22"/>
        </w:rPr>
        <w:t xml:space="preserve"> в виде статьи «</w:t>
      </w:r>
      <w:r w:rsidRPr="00484F0C">
        <w:rPr>
          <w:b/>
          <w:sz w:val="22"/>
          <w:szCs w:val="22"/>
        </w:rPr>
        <w:t xml:space="preserve">Почему и как граждане должны оплачивать </w:t>
      </w:r>
      <w:proofErr w:type="spellStart"/>
      <w:r w:rsidRPr="00484F0C">
        <w:rPr>
          <w:b/>
          <w:sz w:val="22"/>
          <w:szCs w:val="22"/>
        </w:rPr>
        <w:t>образование</w:t>
      </w:r>
      <w:r w:rsidRPr="00B95422">
        <w:rPr>
          <w:sz w:val="22"/>
          <w:szCs w:val="22"/>
        </w:rPr>
        <w:t>»на</w:t>
      </w:r>
      <w:proofErr w:type="spellEnd"/>
      <w:r w:rsidRPr="00B95422">
        <w:rPr>
          <w:sz w:val="22"/>
          <w:szCs w:val="22"/>
        </w:rPr>
        <w:t xml:space="preserve"> сайте «Экспертный совет электронного государства» (</w:t>
      </w:r>
      <w:hyperlink r:id="rId402" w:history="1">
        <w:r w:rsidR="00AB738A" w:rsidRPr="00B95422">
          <w:rPr>
            <w:rStyle w:val="af2"/>
            <w:sz w:val="22"/>
            <w:szCs w:val="22"/>
          </w:rPr>
          <w:t>http://d-russia.ru/pochemu-i-kak-grazhdane-dolzhny-oplachivat-obrazovanie.html</w:t>
        </w:r>
      </w:hyperlink>
      <w:r w:rsidRPr="00B95422">
        <w:rPr>
          <w:sz w:val="22"/>
          <w:szCs w:val="22"/>
        </w:rPr>
        <w:t>),</w:t>
      </w:r>
      <w:r w:rsidR="00AB738A" w:rsidRPr="00B95422">
        <w:rPr>
          <w:sz w:val="22"/>
          <w:szCs w:val="22"/>
        </w:rPr>
        <w:t xml:space="preserve"> </w:t>
      </w:r>
      <w:r w:rsidRPr="00B95422">
        <w:rPr>
          <w:sz w:val="22"/>
          <w:szCs w:val="22"/>
        </w:rPr>
        <w:t>началось обсуждение этого предложения.</w:t>
      </w:r>
    </w:p>
    <w:p w14:paraId="676A5FAD" w14:textId="792064DB" w:rsidR="00DC07B8" w:rsidRPr="00B95422" w:rsidRDefault="0005387A" w:rsidP="00B95422">
      <w:pPr>
        <w:spacing w:beforeLines="60" w:before="144" w:afterLines="60" w:after="144"/>
        <w:rPr>
          <w:sz w:val="22"/>
          <w:szCs w:val="22"/>
        </w:rPr>
      </w:pPr>
      <w:r w:rsidRPr="00F349E8">
        <w:rPr>
          <w:b/>
          <w:sz w:val="22"/>
          <w:szCs w:val="22"/>
        </w:rPr>
        <w:t>14.</w:t>
      </w:r>
      <w:r w:rsidRPr="00B95422">
        <w:rPr>
          <w:sz w:val="22"/>
          <w:szCs w:val="22"/>
        </w:rPr>
        <w:t xml:space="preserve"> Сначала один из читателей заявил, что государство</w:t>
      </w:r>
      <w:r w:rsidR="00DC07B8" w:rsidRPr="00B95422">
        <w:rPr>
          <w:sz w:val="22"/>
          <w:szCs w:val="22"/>
        </w:rPr>
        <w:t xml:space="preserve"> </w:t>
      </w:r>
      <w:r w:rsidRPr="00B95422">
        <w:rPr>
          <w:sz w:val="22"/>
          <w:szCs w:val="22"/>
        </w:rPr>
        <w:t>должно обеспечить бесплатное образование. На это я написал: «</w:t>
      </w:r>
      <w:r w:rsidRPr="00F349E8">
        <w:rPr>
          <w:b/>
          <w:sz w:val="22"/>
          <w:szCs w:val="22"/>
        </w:rPr>
        <w:t xml:space="preserve">Я </w:t>
      </w:r>
      <w:r w:rsidRPr="00F349E8">
        <w:rPr>
          <w:b/>
          <w:sz w:val="22"/>
          <w:szCs w:val="22"/>
        </w:rPr>
        <w:lastRenderedPageBreak/>
        <w:t>понимаю, что наша цель коммунизм, но почему бесплатность нужно начинать с образования, а не хлеба, например?</w:t>
      </w:r>
      <w:r w:rsidRPr="00B95422">
        <w:rPr>
          <w:sz w:val="22"/>
          <w:szCs w:val="22"/>
        </w:rPr>
        <w:t>» Мой читатель подтвердил, что он не против и бесплатного хлеба. После этого мне стало понятно, что с этим человеком можно закончить</w:t>
      </w:r>
      <w:r w:rsidR="00DC07B8" w:rsidRPr="00B95422">
        <w:rPr>
          <w:sz w:val="22"/>
          <w:szCs w:val="22"/>
        </w:rPr>
        <w:t xml:space="preserve"> </w:t>
      </w:r>
      <w:r w:rsidRPr="00B95422">
        <w:rPr>
          <w:sz w:val="22"/>
          <w:szCs w:val="22"/>
        </w:rPr>
        <w:t>обсуждение. После этого, естественно, «народом» было высказано предложение создать в стране такие условия, чтобы люди не уезжали...</w:t>
      </w:r>
      <w:r w:rsidR="00DC07B8" w:rsidRPr="00B95422">
        <w:rPr>
          <w:sz w:val="22"/>
          <w:szCs w:val="22"/>
        </w:rPr>
        <w:t xml:space="preserve"> </w:t>
      </w:r>
      <w:r w:rsidRPr="00B95422">
        <w:rPr>
          <w:sz w:val="22"/>
          <w:szCs w:val="22"/>
        </w:rPr>
        <w:t xml:space="preserve">И еще, конечно, писали, что я неправ, и люди должны иметь возможность жить там, где им хочется. </w:t>
      </w:r>
    </w:p>
    <w:p w14:paraId="5FD5053D" w14:textId="77777777" w:rsidR="00DC07B8" w:rsidRPr="00B95422" w:rsidRDefault="0005387A" w:rsidP="00B95422">
      <w:pPr>
        <w:tabs>
          <w:tab w:val="left" w:pos="426"/>
        </w:tabs>
        <w:spacing w:beforeLines="60" w:before="144" w:afterLines="60" w:after="144"/>
        <w:rPr>
          <w:sz w:val="22"/>
          <w:szCs w:val="22"/>
        </w:rPr>
      </w:pPr>
      <w:r w:rsidRPr="00F349E8">
        <w:rPr>
          <w:b/>
          <w:sz w:val="22"/>
          <w:szCs w:val="22"/>
        </w:rPr>
        <w:t>15.</w:t>
      </w:r>
      <w:r w:rsidRPr="00B95422">
        <w:rPr>
          <w:sz w:val="22"/>
          <w:szCs w:val="22"/>
        </w:rPr>
        <w:t xml:space="preserve"> Потом заговорили о распределении, которое сейчас практически неосуществимо из-за того, что очень многие предприятия стали частными. При этом про плату за образование никто даже не вспоминал.</w:t>
      </w:r>
      <w:r w:rsidR="00DC07B8" w:rsidRPr="00B95422">
        <w:rPr>
          <w:sz w:val="22"/>
          <w:szCs w:val="22"/>
        </w:rPr>
        <w:t xml:space="preserve"> </w:t>
      </w:r>
      <w:r w:rsidRPr="00B95422">
        <w:rPr>
          <w:sz w:val="22"/>
          <w:szCs w:val="22"/>
        </w:rPr>
        <w:t>Я со всем этим спорить не стал, а попросил предложить конструктивное решение проблемы «утечки мозгов» и привлечения толковых молодых людей</w:t>
      </w:r>
      <w:r w:rsidR="00DC07B8" w:rsidRPr="00B95422">
        <w:rPr>
          <w:sz w:val="22"/>
          <w:szCs w:val="22"/>
        </w:rPr>
        <w:t xml:space="preserve"> </w:t>
      </w:r>
      <w:r w:rsidRPr="00B95422">
        <w:rPr>
          <w:sz w:val="22"/>
          <w:szCs w:val="22"/>
        </w:rPr>
        <w:t>на постоянную работу в университеты, которые бы отличались от указанных выше.</w:t>
      </w:r>
      <w:r w:rsidR="00DC07B8" w:rsidRPr="00B95422">
        <w:rPr>
          <w:sz w:val="22"/>
          <w:szCs w:val="22"/>
        </w:rPr>
        <w:t xml:space="preserve"> </w:t>
      </w:r>
      <w:r w:rsidRPr="00B95422">
        <w:rPr>
          <w:sz w:val="22"/>
          <w:szCs w:val="22"/>
        </w:rPr>
        <w:t>При этом я повторил вновь, что плату за образование рассматриваю как форму таможенных пошлин, устанавливаемых государством в зависимости от его приоритетов, традиций и экономического положения. Все это ни на кого не подействовало, и как писал Олег Григорьев: «</w:t>
      </w:r>
      <w:r w:rsidRPr="00F349E8">
        <w:rPr>
          <w:b/>
          <w:sz w:val="22"/>
          <w:szCs w:val="22"/>
        </w:rPr>
        <w:t>Ничего Петров не отвечает. Только тихо ботами качает</w:t>
      </w:r>
      <w:r w:rsidRPr="00B95422">
        <w:rPr>
          <w:sz w:val="22"/>
          <w:szCs w:val="22"/>
        </w:rPr>
        <w:t xml:space="preserve">». </w:t>
      </w:r>
    </w:p>
    <w:p w14:paraId="3D53984E" w14:textId="3F03B4C6" w:rsidR="00DC07B8" w:rsidRPr="00B95422" w:rsidRDefault="0005387A" w:rsidP="00B95422">
      <w:pPr>
        <w:tabs>
          <w:tab w:val="left" w:pos="426"/>
        </w:tabs>
        <w:spacing w:beforeLines="60" w:before="144" w:afterLines="60" w:after="144"/>
        <w:rPr>
          <w:sz w:val="22"/>
          <w:szCs w:val="22"/>
        </w:rPr>
      </w:pPr>
      <w:r w:rsidRPr="00F349E8">
        <w:rPr>
          <w:b/>
          <w:sz w:val="22"/>
          <w:szCs w:val="22"/>
        </w:rPr>
        <w:t>16.</w:t>
      </w:r>
      <w:r w:rsidRPr="00B95422">
        <w:rPr>
          <w:sz w:val="22"/>
          <w:szCs w:val="22"/>
        </w:rPr>
        <w:t xml:space="preserve"> И, </w:t>
      </w:r>
      <w:proofErr w:type="gramStart"/>
      <w:r w:rsidRPr="00B95422">
        <w:rPr>
          <w:sz w:val="22"/>
          <w:szCs w:val="22"/>
        </w:rPr>
        <w:t>естественно, несмотря на то,</w:t>
      </w:r>
      <w:r w:rsidR="00DC07B8" w:rsidRPr="00B95422">
        <w:rPr>
          <w:sz w:val="22"/>
          <w:szCs w:val="22"/>
        </w:rPr>
        <w:t xml:space="preserve"> </w:t>
      </w:r>
      <w:r w:rsidRPr="00B95422">
        <w:rPr>
          <w:sz w:val="22"/>
          <w:szCs w:val="22"/>
        </w:rPr>
        <w:t>что</w:t>
      </w:r>
      <w:proofErr w:type="gramEnd"/>
      <w:r w:rsidRPr="00B95422">
        <w:rPr>
          <w:sz w:val="22"/>
          <w:szCs w:val="22"/>
        </w:rPr>
        <w:t xml:space="preserve"> об этом было сказано в </w:t>
      </w:r>
      <w:r w:rsidR="00DC07B8" w:rsidRPr="00B95422">
        <w:rPr>
          <w:sz w:val="22"/>
          <w:szCs w:val="22"/>
        </w:rPr>
        <w:t xml:space="preserve">указанной выше </w:t>
      </w:r>
      <w:r w:rsidRPr="00B95422">
        <w:rPr>
          <w:sz w:val="22"/>
          <w:szCs w:val="22"/>
        </w:rPr>
        <w:t>моей статье</w:t>
      </w:r>
      <w:r w:rsidR="00DC07B8" w:rsidRPr="00B95422">
        <w:rPr>
          <w:sz w:val="22"/>
          <w:szCs w:val="22"/>
        </w:rPr>
        <w:t xml:space="preserve"> социально-ориентированном платном образовании</w:t>
      </w:r>
      <w:r w:rsidRPr="00B95422">
        <w:rPr>
          <w:sz w:val="22"/>
          <w:szCs w:val="22"/>
        </w:rPr>
        <w:t>, снова и снова люди пишут, что налоги, выплачиваемые родителями,</w:t>
      </w:r>
      <w:r w:rsidR="00DC07B8" w:rsidRPr="00B95422">
        <w:rPr>
          <w:sz w:val="22"/>
          <w:szCs w:val="22"/>
        </w:rPr>
        <w:t xml:space="preserve"> </w:t>
      </w:r>
      <w:r w:rsidRPr="00B95422">
        <w:rPr>
          <w:sz w:val="22"/>
          <w:szCs w:val="22"/>
        </w:rPr>
        <w:t>позволяют прошедшим по конкурсу детям учиться в вузах бесплатно. Сегодня у нас это так, но к чему это приводит известно. Кстати, однажды я в выходной день был в Принстоне. Невооруженным взглядом было видно, что там много родителей, вид которых был не характерен для людей, которые здесь скрываются</w:t>
      </w:r>
      <w:r w:rsidR="00DC07B8" w:rsidRPr="00B95422">
        <w:rPr>
          <w:sz w:val="22"/>
          <w:szCs w:val="22"/>
        </w:rPr>
        <w:t xml:space="preserve"> </w:t>
      </w:r>
      <w:r w:rsidRPr="00B95422">
        <w:rPr>
          <w:sz w:val="22"/>
          <w:szCs w:val="22"/>
        </w:rPr>
        <w:t xml:space="preserve">от </w:t>
      </w:r>
      <w:r w:rsidR="00DC07B8" w:rsidRPr="00B95422">
        <w:rPr>
          <w:sz w:val="22"/>
          <w:szCs w:val="22"/>
        </w:rPr>
        <w:t xml:space="preserve">уплаты </w:t>
      </w:r>
      <w:r w:rsidRPr="00B95422">
        <w:rPr>
          <w:sz w:val="22"/>
          <w:szCs w:val="22"/>
        </w:rPr>
        <w:t>налогов</w:t>
      </w:r>
      <w:r w:rsidR="00DC07B8" w:rsidRPr="00B95422">
        <w:rPr>
          <w:sz w:val="22"/>
          <w:szCs w:val="22"/>
        </w:rPr>
        <w:t xml:space="preserve"> </w:t>
      </w:r>
      <w:r w:rsidR="00DC07B8" w:rsidRPr="00B95422">
        <w:rPr>
          <w:sz w:val="22"/>
          <w:szCs w:val="22"/>
          <w:lang w:val="en-US"/>
        </w:rPr>
        <w:sym w:font="Wingdings" w:char="F04A"/>
      </w:r>
      <w:r w:rsidRPr="00B95422">
        <w:rPr>
          <w:sz w:val="22"/>
          <w:szCs w:val="22"/>
        </w:rPr>
        <w:t>. Более того, они не только платят налоги даже в процентном отношении большие, чем мы, но еще платят большие деньги за образование детей. А в Америке есть еще и Калифорния, в которой налоги еще выше. Я, конечно, понимаю, что Америка нам не указ, но многие из их университетов, в отличие от нас, почему-то, попадают в рейтинги лучших университетов мира. Однако, скоро у нас появится свой рейтинг и все, наконец-то, станет на свои места</w:t>
      </w:r>
      <w:r w:rsidR="00DC07B8" w:rsidRPr="00B95422">
        <w:rPr>
          <w:sz w:val="22"/>
          <w:szCs w:val="22"/>
        </w:rPr>
        <w:t xml:space="preserve"> :-)</w:t>
      </w:r>
      <w:r w:rsidRPr="00B95422">
        <w:rPr>
          <w:sz w:val="22"/>
          <w:szCs w:val="22"/>
        </w:rPr>
        <w:t xml:space="preserve">. </w:t>
      </w:r>
      <w:r w:rsidR="00DC07B8" w:rsidRPr="00B95422">
        <w:rPr>
          <w:sz w:val="22"/>
          <w:szCs w:val="22"/>
        </w:rPr>
        <w:t xml:space="preserve">Московский рейтинг появился, но у его создателей хватило ума не ставить МГУ выше 22-23 места. </w:t>
      </w:r>
    </w:p>
    <w:p w14:paraId="28FE5CB6" w14:textId="4B5A8C69" w:rsidR="00DC07B8" w:rsidRPr="00B95422" w:rsidRDefault="0005387A" w:rsidP="00B95422">
      <w:pPr>
        <w:tabs>
          <w:tab w:val="left" w:pos="426"/>
        </w:tabs>
        <w:spacing w:beforeLines="60" w:before="144" w:afterLines="60" w:after="144"/>
        <w:rPr>
          <w:sz w:val="22"/>
          <w:szCs w:val="22"/>
        </w:rPr>
      </w:pPr>
      <w:r w:rsidRPr="00F349E8">
        <w:rPr>
          <w:b/>
          <w:sz w:val="22"/>
          <w:szCs w:val="22"/>
        </w:rPr>
        <w:lastRenderedPageBreak/>
        <w:t>17.</w:t>
      </w:r>
      <w:r w:rsidRPr="00B95422">
        <w:rPr>
          <w:sz w:val="22"/>
          <w:szCs w:val="22"/>
        </w:rPr>
        <w:t xml:space="preserve"> Недавно я случайно познакомился с американским миллиардером, которому я рассказал, что мы готовим очень сильных программистов и являемся шестикратными (!) чемпионами мира по программированию. Он был поражен, когда узнал, что ни государство (если ребята уезжают), ни университет, ни кафедра и никто из преподавателей практически ничего материального с этого не имеют. Он сказал, что о таком бизнесе даже не слышал, и не предполагал, что такое бывает!</w:t>
      </w:r>
      <w:r w:rsidR="00DC07B8" w:rsidRPr="00B95422">
        <w:rPr>
          <w:sz w:val="22"/>
          <w:szCs w:val="22"/>
        </w:rPr>
        <w:t xml:space="preserve"> </w:t>
      </w:r>
      <w:r w:rsidRPr="00B95422">
        <w:rPr>
          <w:sz w:val="22"/>
          <w:szCs w:val="22"/>
        </w:rPr>
        <w:t>После этого он сказал, что выпускники должны платить хотя бы пять процентов</w:t>
      </w:r>
      <w:r w:rsidR="00DC07B8" w:rsidRPr="00B95422">
        <w:rPr>
          <w:sz w:val="22"/>
          <w:szCs w:val="22"/>
        </w:rPr>
        <w:t xml:space="preserve"> </w:t>
      </w:r>
      <w:r w:rsidRPr="00B95422">
        <w:rPr>
          <w:sz w:val="22"/>
          <w:szCs w:val="22"/>
        </w:rPr>
        <w:t>со своих доходов. «Это неосуществимо», –</w:t>
      </w:r>
      <w:r w:rsidR="005742F8" w:rsidRPr="00B95422">
        <w:rPr>
          <w:sz w:val="22"/>
          <w:szCs w:val="22"/>
        </w:rPr>
        <w:t xml:space="preserve"> </w:t>
      </w:r>
      <w:r w:rsidRPr="00B95422">
        <w:rPr>
          <w:sz w:val="22"/>
          <w:szCs w:val="22"/>
        </w:rPr>
        <w:t xml:space="preserve">ответил я. «На это нет ни доброй воли, ни традиций». </w:t>
      </w:r>
    </w:p>
    <w:p w14:paraId="62F26F32" w14:textId="77777777" w:rsidR="00D542D9" w:rsidRPr="00B95422" w:rsidRDefault="0005387A" w:rsidP="00B95422">
      <w:pPr>
        <w:tabs>
          <w:tab w:val="left" w:pos="426"/>
        </w:tabs>
        <w:spacing w:beforeLines="60" w:before="144" w:afterLines="60" w:after="144"/>
        <w:rPr>
          <w:sz w:val="22"/>
          <w:szCs w:val="22"/>
        </w:rPr>
      </w:pPr>
      <w:r w:rsidRPr="00F349E8">
        <w:rPr>
          <w:b/>
          <w:sz w:val="22"/>
          <w:szCs w:val="22"/>
        </w:rPr>
        <w:t>18.</w:t>
      </w:r>
      <w:r w:rsidRPr="00B95422">
        <w:rPr>
          <w:sz w:val="22"/>
          <w:szCs w:val="22"/>
        </w:rPr>
        <w:t xml:space="preserve"> А теперь еще одно отступление. Я</w:t>
      </w:r>
      <w:r w:rsidR="005742F8" w:rsidRPr="00B95422">
        <w:rPr>
          <w:sz w:val="22"/>
          <w:szCs w:val="22"/>
        </w:rPr>
        <w:t xml:space="preserve"> </w:t>
      </w:r>
      <w:r w:rsidRPr="00B95422">
        <w:rPr>
          <w:sz w:val="22"/>
          <w:szCs w:val="22"/>
        </w:rPr>
        <w:t>сказал</w:t>
      </w:r>
      <w:r w:rsidR="005742F8" w:rsidRPr="00B95422">
        <w:rPr>
          <w:sz w:val="22"/>
          <w:szCs w:val="22"/>
        </w:rPr>
        <w:t xml:space="preserve"> этому </w:t>
      </w:r>
      <w:r w:rsidRPr="00B95422">
        <w:rPr>
          <w:sz w:val="22"/>
          <w:szCs w:val="22"/>
        </w:rPr>
        <w:t>миллиардеру, что на чемпионатах мира мы в течение последних двадцати лет практически всегда обыгрываем Стэнфордский университет. Он удивился и попросил подтвердить это. Я открыл таблицу результатов не очень удачного для нас чемпионата 2016 г.: университет ИТМО –</w:t>
      </w:r>
      <w:r w:rsidR="00D542D9" w:rsidRPr="00B95422">
        <w:rPr>
          <w:sz w:val="22"/>
          <w:szCs w:val="22"/>
        </w:rPr>
        <w:t xml:space="preserve"> </w:t>
      </w:r>
      <w:r w:rsidRPr="00B95422">
        <w:rPr>
          <w:sz w:val="22"/>
          <w:szCs w:val="22"/>
        </w:rPr>
        <w:t>седьмой, Стэнфорд –</w:t>
      </w:r>
      <w:r w:rsidR="00D542D9" w:rsidRPr="00B95422">
        <w:rPr>
          <w:sz w:val="22"/>
          <w:szCs w:val="22"/>
        </w:rPr>
        <w:t xml:space="preserve"> </w:t>
      </w:r>
      <w:r w:rsidRPr="00B95422">
        <w:rPr>
          <w:sz w:val="22"/>
          <w:szCs w:val="22"/>
        </w:rPr>
        <w:t>сорок четвертый (</w:t>
      </w:r>
      <w:hyperlink r:id="rId403" w:history="1">
        <w:r w:rsidR="005742F8" w:rsidRPr="00B95422">
          <w:rPr>
            <w:rStyle w:val="af2"/>
            <w:sz w:val="22"/>
            <w:szCs w:val="22"/>
          </w:rPr>
          <w:t>https://icpc.baylor.edu/worldfinals/results</w:t>
        </w:r>
      </w:hyperlink>
      <w:r w:rsidRPr="00B95422">
        <w:rPr>
          <w:sz w:val="22"/>
          <w:szCs w:val="22"/>
        </w:rPr>
        <w:t>). После этого он попросил составить справку на тему «мы и Стэнфорд» и пообещал связаться со своими приятелями там, чтобы мы помогли «подняться» этому университету, который, когда в нем не участвовали команды из России, Китая и Польши, был трехкратным чемпионом мира. Я сделал это. А дальше, естественно, тишина...</w:t>
      </w:r>
    </w:p>
    <w:p w14:paraId="2E76B0A5" w14:textId="6192E6F5" w:rsidR="0005387A" w:rsidRPr="00B95422" w:rsidRDefault="0005387A" w:rsidP="00B95422">
      <w:pPr>
        <w:tabs>
          <w:tab w:val="left" w:pos="426"/>
        </w:tabs>
        <w:spacing w:beforeLines="60" w:before="144" w:afterLines="60" w:after="144"/>
        <w:rPr>
          <w:sz w:val="22"/>
          <w:szCs w:val="22"/>
        </w:rPr>
      </w:pPr>
      <w:r w:rsidRPr="00F349E8">
        <w:rPr>
          <w:b/>
          <w:sz w:val="22"/>
          <w:szCs w:val="22"/>
        </w:rPr>
        <w:t>19.</w:t>
      </w:r>
      <w:r w:rsidRPr="00B95422">
        <w:rPr>
          <w:sz w:val="22"/>
          <w:szCs w:val="22"/>
        </w:rPr>
        <w:t xml:space="preserve"> Продолжу по сути обсуждаемого вопроса.</w:t>
      </w:r>
      <w:r w:rsidR="00D542D9" w:rsidRPr="00B95422">
        <w:rPr>
          <w:sz w:val="22"/>
          <w:szCs w:val="22"/>
        </w:rPr>
        <w:t xml:space="preserve"> </w:t>
      </w:r>
      <w:r w:rsidRPr="00B95422">
        <w:rPr>
          <w:sz w:val="22"/>
          <w:szCs w:val="22"/>
        </w:rPr>
        <w:t>После всего изложенного</w:t>
      </w:r>
      <w:r w:rsidR="00D542D9" w:rsidRPr="00B95422">
        <w:rPr>
          <w:sz w:val="22"/>
          <w:szCs w:val="22"/>
        </w:rPr>
        <w:t xml:space="preserve"> </w:t>
      </w:r>
      <w:r w:rsidRPr="00B95422">
        <w:rPr>
          <w:sz w:val="22"/>
          <w:szCs w:val="22"/>
        </w:rPr>
        <w:t>я написал: «Если принять мое предложение, то зарплата доцента в вузе только за преподавание, как отмечено выше,</w:t>
      </w:r>
      <w:r w:rsidR="00D542D9" w:rsidRPr="00B95422">
        <w:rPr>
          <w:sz w:val="22"/>
          <w:szCs w:val="22"/>
        </w:rPr>
        <w:t xml:space="preserve"> </w:t>
      </w:r>
      <w:r w:rsidRPr="00B95422">
        <w:rPr>
          <w:sz w:val="22"/>
          <w:szCs w:val="22"/>
        </w:rPr>
        <w:t>может стать не 18 тысяч рублей, как сегодня, а, например,</w:t>
      </w:r>
      <w:r w:rsidR="00D542D9" w:rsidRPr="00B95422">
        <w:rPr>
          <w:sz w:val="22"/>
          <w:szCs w:val="22"/>
        </w:rPr>
        <w:t xml:space="preserve"> </w:t>
      </w:r>
      <w:r w:rsidRPr="00B95422">
        <w:rPr>
          <w:sz w:val="22"/>
          <w:szCs w:val="22"/>
        </w:rPr>
        <w:t>100, и толковая</w:t>
      </w:r>
      <w:r w:rsidR="00D542D9" w:rsidRPr="00B95422">
        <w:rPr>
          <w:sz w:val="22"/>
          <w:szCs w:val="22"/>
        </w:rPr>
        <w:t xml:space="preserve"> </w:t>
      </w:r>
      <w:r w:rsidRPr="00B95422">
        <w:rPr>
          <w:sz w:val="22"/>
          <w:szCs w:val="22"/>
        </w:rPr>
        <w:t>молодежь сможет работать в вузах</w:t>
      </w:r>
      <w:r w:rsidR="00D542D9" w:rsidRPr="00B95422">
        <w:rPr>
          <w:sz w:val="22"/>
          <w:szCs w:val="22"/>
        </w:rPr>
        <w:t xml:space="preserve"> </w:t>
      </w:r>
      <w:r w:rsidRPr="00B95422">
        <w:rPr>
          <w:sz w:val="22"/>
          <w:szCs w:val="22"/>
        </w:rPr>
        <w:t>на постоянной основе. Такое повышение зарплаты государство даже не обещает и никогда не сделает</w:t>
      </w:r>
      <w:r w:rsidR="00D542D9" w:rsidRPr="00B95422">
        <w:rPr>
          <w:sz w:val="22"/>
          <w:szCs w:val="22"/>
        </w:rPr>
        <w:t xml:space="preserve"> </w:t>
      </w:r>
      <w:r w:rsidRPr="00B95422">
        <w:rPr>
          <w:sz w:val="22"/>
          <w:szCs w:val="22"/>
        </w:rPr>
        <w:t>–</w:t>
      </w:r>
      <w:r w:rsidR="00D542D9" w:rsidRPr="00B95422">
        <w:rPr>
          <w:sz w:val="22"/>
          <w:szCs w:val="22"/>
        </w:rPr>
        <w:t xml:space="preserve"> </w:t>
      </w:r>
      <w:r w:rsidRPr="00B95422">
        <w:rPr>
          <w:sz w:val="22"/>
          <w:szCs w:val="22"/>
        </w:rPr>
        <w:t>оно сейчас сильно перенапряглось от желания повысить зарплаты всего в два раза. Бизнес немного помогает в образовании как</w:t>
      </w:r>
      <w:r w:rsidR="00D542D9" w:rsidRPr="00B95422">
        <w:rPr>
          <w:sz w:val="22"/>
          <w:szCs w:val="22"/>
        </w:rPr>
        <w:t xml:space="preserve"> </w:t>
      </w:r>
      <w:r w:rsidRPr="00B95422">
        <w:rPr>
          <w:sz w:val="22"/>
          <w:szCs w:val="22"/>
        </w:rPr>
        <w:t xml:space="preserve">себе, так и университетам, но этого мало. Поэтому надо </w:t>
      </w:r>
      <w:proofErr w:type="spellStart"/>
      <w:r w:rsidRPr="00B95422">
        <w:rPr>
          <w:sz w:val="22"/>
          <w:szCs w:val="22"/>
        </w:rPr>
        <w:t>поступитьтак</w:t>
      </w:r>
      <w:proofErr w:type="spellEnd"/>
      <w:r w:rsidRPr="00B95422">
        <w:rPr>
          <w:sz w:val="22"/>
          <w:szCs w:val="22"/>
        </w:rPr>
        <w:t>,</w:t>
      </w:r>
      <w:r w:rsidR="00D542D9" w:rsidRPr="00B95422">
        <w:rPr>
          <w:sz w:val="22"/>
          <w:szCs w:val="22"/>
        </w:rPr>
        <w:t xml:space="preserve"> </w:t>
      </w:r>
      <w:r w:rsidRPr="00B95422">
        <w:rPr>
          <w:sz w:val="22"/>
          <w:szCs w:val="22"/>
        </w:rPr>
        <w:t>как завещал Мичурин: «Мы не можем ждать милостей от природы, взять их у нее –</w:t>
      </w:r>
      <w:r w:rsidR="00D542D9" w:rsidRPr="00B95422">
        <w:rPr>
          <w:sz w:val="22"/>
          <w:szCs w:val="22"/>
        </w:rPr>
        <w:t xml:space="preserve"> </w:t>
      </w:r>
      <w:r w:rsidRPr="00B95422">
        <w:rPr>
          <w:sz w:val="22"/>
          <w:szCs w:val="22"/>
        </w:rPr>
        <w:t>наша задача». Другими словами, мы сами должны сделать так, чтобы учили лучшие, и другого выхода в обозримые сроки у нас нет.</w:t>
      </w:r>
    </w:p>
    <w:p w14:paraId="6A897235" w14:textId="597AF44F" w:rsidR="00D542D9" w:rsidRPr="00B95422" w:rsidRDefault="0005387A" w:rsidP="00B95422">
      <w:pPr>
        <w:spacing w:beforeLines="60" w:before="144" w:afterLines="60" w:after="144"/>
        <w:rPr>
          <w:sz w:val="22"/>
          <w:szCs w:val="22"/>
        </w:rPr>
      </w:pPr>
      <w:r w:rsidRPr="00F349E8">
        <w:rPr>
          <w:b/>
          <w:sz w:val="22"/>
          <w:szCs w:val="22"/>
        </w:rPr>
        <w:lastRenderedPageBreak/>
        <w:t>20.</w:t>
      </w:r>
      <w:r w:rsidRPr="00B95422">
        <w:rPr>
          <w:sz w:val="22"/>
          <w:szCs w:val="22"/>
        </w:rPr>
        <w:t xml:space="preserve"> В подтверждение сказанного приеду слова М. Жванецкого, которые мне напомнил мой друг –</w:t>
      </w:r>
      <w:r w:rsidR="00D542D9" w:rsidRPr="00B95422">
        <w:rPr>
          <w:sz w:val="22"/>
          <w:szCs w:val="22"/>
        </w:rPr>
        <w:t xml:space="preserve"> </w:t>
      </w:r>
      <w:r w:rsidRPr="00B95422">
        <w:rPr>
          <w:sz w:val="22"/>
          <w:szCs w:val="22"/>
        </w:rPr>
        <w:t>профессор В.</w:t>
      </w:r>
      <w:r w:rsidR="00D542D9" w:rsidRPr="00B95422">
        <w:rPr>
          <w:sz w:val="22"/>
          <w:szCs w:val="22"/>
        </w:rPr>
        <w:t xml:space="preserve"> </w:t>
      </w:r>
      <w:r w:rsidRPr="00B95422">
        <w:rPr>
          <w:sz w:val="22"/>
          <w:szCs w:val="22"/>
        </w:rPr>
        <w:t xml:space="preserve">Вяткин из университета </w:t>
      </w:r>
      <w:proofErr w:type="spellStart"/>
      <w:r w:rsidRPr="00B95422">
        <w:rPr>
          <w:i/>
          <w:sz w:val="22"/>
          <w:szCs w:val="22"/>
        </w:rPr>
        <w:t>Aalto</w:t>
      </w:r>
      <w:proofErr w:type="spellEnd"/>
      <w:r w:rsidRPr="00B95422">
        <w:rPr>
          <w:sz w:val="22"/>
          <w:szCs w:val="22"/>
        </w:rPr>
        <w:t>:</w:t>
      </w:r>
      <w:r w:rsidR="00D542D9" w:rsidRPr="00B95422">
        <w:rPr>
          <w:sz w:val="22"/>
          <w:szCs w:val="22"/>
        </w:rPr>
        <w:t xml:space="preserve"> </w:t>
      </w:r>
      <w:r w:rsidRPr="00B95422">
        <w:rPr>
          <w:sz w:val="22"/>
          <w:szCs w:val="22"/>
        </w:rPr>
        <w:t>«</w:t>
      </w:r>
      <w:r w:rsidRPr="00B95422">
        <w:rPr>
          <w:b/>
          <w:sz w:val="22"/>
          <w:szCs w:val="22"/>
        </w:rPr>
        <w:t xml:space="preserve">Лечение стоит дорого, но можно и не платить. </w:t>
      </w:r>
      <w:r w:rsidR="00D542D9" w:rsidRPr="00B95422">
        <w:rPr>
          <w:b/>
          <w:sz w:val="22"/>
          <w:szCs w:val="22"/>
        </w:rPr>
        <w:t>Н</w:t>
      </w:r>
      <w:r w:rsidRPr="00B95422">
        <w:rPr>
          <w:b/>
          <w:sz w:val="22"/>
          <w:szCs w:val="22"/>
        </w:rPr>
        <w:t xml:space="preserve">о я Вам советую подождать специалиста, договориться с нянечкой и заплатить. </w:t>
      </w:r>
      <w:r w:rsidR="00D542D9" w:rsidRPr="00B95422">
        <w:rPr>
          <w:b/>
          <w:sz w:val="22"/>
          <w:szCs w:val="22"/>
        </w:rPr>
        <w:t>М</w:t>
      </w:r>
      <w:r w:rsidRPr="00B95422">
        <w:rPr>
          <w:b/>
          <w:sz w:val="22"/>
          <w:szCs w:val="22"/>
        </w:rPr>
        <w:t>ожно</w:t>
      </w:r>
      <w:r w:rsidR="00D542D9" w:rsidRPr="00B95422">
        <w:rPr>
          <w:b/>
          <w:sz w:val="22"/>
          <w:szCs w:val="22"/>
        </w:rPr>
        <w:t>, конечно,</w:t>
      </w:r>
      <w:r w:rsidRPr="00B95422">
        <w:rPr>
          <w:b/>
          <w:sz w:val="22"/>
          <w:szCs w:val="22"/>
        </w:rPr>
        <w:t xml:space="preserve"> этого и не делать</w:t>
      </w:r>
      <w:r w:rsidR="00D542D9" w:rsidRPr="00B95422">
        <w:rPr>
          <w:b/>
          <w:sz w:val="22"/>
          <w:szCs w:val="22"/>
        </w:rPr>
        <w:t>,</w:t>
      </w:r>
      <w:r w:rsidRPr="00B95422">
        <w:rPr>
          <w:b/>
          <w:sz w:val="22"/>
          <w:szCs w:val="22"/>
        </w:rPr>
        <w:t xml:space="preserve"> </w:t>
      </w:r>
      <w:r w:rsidR="00D542D9" w:rsidRPr="00B95422">
        <w:rPr>
          <w:b/>
          <w:sz w:val="22"/>
          <w:szCs w:val="22"/>
        </w:rPr>
        <w:t>е</w:t>
      </w:r>
      <w:r w:rsidRPr="00B95422">
        <w:rPr>
          <w:b/>
          <w:sz w:val="22"/>
          <w:szCs w:val="22"/>
        </w:rPr>
        <w:t>сли Вас не</w:t>
      </w:r>
      <w:r w:rsidR="00D542D9" w:rsidRPr="00B95422">
        <w:rPr>
          <w:b/>
          <w:sz w:val="22"/>
          <w:szCs w:val="22"/>
        </w:rPr>
        <w:t xml:space="preserve"> </w:t>
      </w:r>
      <w:r w:rsidRPr="00B95422">
        <w:rPr>
          <w:b/>
          <w:sz w:val="22"/>
          <w:szCs w:val="22"/>
        </w:rPr>
        <w:t>интересует результат</w:t>
      </w:r>
      <w:r w:rsidRPr="00B95422">
        <w:rPr>
          <w:sz w:val="22"/>
          <w:szCs w:val="22"/>
        </w:rPr>
        <w:t>».</w:t>
      </w:r>
    </w:p>
    <w:p w14:paraId="1D0D23A0" w14:textId="106F0FA0" w:rsidR="00D542D9" w:rsidRPr="00B95422" w:rsidRDefault="0005387A" w:rsidP="00B95422">
      <w:pPr>
        <w:spacing w:beforeLines="60" w:before="144" w:afterLines="60" w:after="144"/>
        <w:rPr>
          <w:sz w:val="22"/>
          <w:szCs w:val="22"/>
        </w:rPr>
      </w:pPr>
      <w:r w:rsidRPr="00F349E8">
        <w:rPr>
          <w:b/>
          <w:sz w:val="22"/>
          <w:szCs w:val="22"/>
        </w:rPr>
        <w:t>21.</w:t>
      </w:r>
      <w:r w:rsidRPr="00B95422">
        <w:rPr>
          <w:sz w:val="22"/>
          <w:szCs w:val="22"/>
        </w:rPr>
        <w:t xml:space="preserve"> Тем временем «народ» в переписке не сдавался, и меня стали пугать, что при платном образовании все уедут в </w:t>
      </w:r>
      <w:r w:rsidR="00D542D9" w:rsidRPr="00B95422">
        <w:rPr>
          <w:sz w:val="22"/>
          <w:szCs w:val="22"/>
        </w:rPr>
        <w:t xml:space="preserve">... </w:t>
      </w:r>
      <w:r w:rsidRPr="00B95422">
        <w:rPr>
          <w:sz w:val="22"/>
          <w:szCs w:val="22"/>
        </w:rPr>
        <w:t>«Пердью». Только интересно, где они возьмут</w:t>
      </w:r>
      <w:r w:rsidR="00D542D9" w:rsidRPr="00B95422">
        <w:rPr>
          <w:sz w:val="22"/>
          <w:szCs w:val="22"/>
        </w:rPr>
        <w:t xml:space="preserve"> </w:t>
      </w:r>
      <w:r w:rsidRPr="00B95422">
        <w:rPr>
          <w:sz w:val="22"/>
          <w:szCs w:val="22"/>
        </w:rPr>
        <w:t>на обучение там деньги? Мальчик, который был чемпионом России по программированию, хотел учиться</w:t>
      </w:r>
      <w:r w:rsidR="00D542D9" w:rsidRPr="00B95422">
        <w:rPr>
          <w:sz w:val="22"/>
          <w:szCs w:val="22"/>
        </w:rPr>
        <w:t xml:space="preserve"> </w:t>
      </w:r>
      <w:r w:rsidRPr="00B95422">
        <w:rPr>
          <w:sz w:val="22"/>
          <w:szCs w:val="22"/>
        </w:rPr>
        <w:t xml:space="preserve">в </w:t>
      </w:r>
      <w:r w:rsidRPr="00B95422">
        <w:rPr>
          <w:i/>
          <w:sz w:val="22"/>
          <w:szCs w:val="22"/>
        </w:rPr>
        <w:t>MIT</w:t>
      </w:r>
      <w:r w:rsidRPr="00B95422">
        <w:rPr>
          <w:sz w:val="22"/>
          <w:szCs w:val="22"/>
        </w:rPr>
        <w:t>, но без объяснения причин его туда не взяли. Однако все вокруг считали, что он туда едет.</w:t>
      </w:r>
      <w:r w:rsidR="00D542D9" w:rsidRPr="00B95422">
        <w:rPr>
          <w:sz w:val="22"/>
          <w:szCs w:val="22"/>
        </w:rPr>
        <w:t xml:space="preserve"> </w:t>
      </w:r>
      <w:r w:rsidRPr="00B95422">
        <w:rPr>
          <w:sz w:val="22"/>
          <w:szCs w:val="22"/>
        </w:rPr>
        <w:t>Когда я поинтересовался у его мамы так ли это, она ответила, что там образование платное и дорогое, а у них денег</w:t>
      </w:r>
      <w:r w:rsidR="00D542D9" w:rsidRPr="00B95422">
        <w:rPr>
          <w:sz w:val="22"/>
          <w:szCs w:val="22"/>
        </w:rPr>
        <w:t xml:space="preserve"> </w:t>
      </w:r>
      <w:r w:rsidRPr="00B95422">
        <w:rPr>
          <w:sz w:val="22"/>
          <w:szCs w:val="22"/>
        </w:rPr>
        <w:t xml:space="preserve">нет. Сейчас он уже чемпион мира по программированию и продолжает учиться в российском вузе, хотя, возможно, все еще хочет учиться в </w:t>
      </w:r>
      <w:r w:rsidRPr="00B95422">
        <w:rPr>
          <w:i/>
          <w:sz w:val="22"/>
          <w:szCs w:val="22"/>
        </w:rPr>
        <w:t>MIT</w:t>
      </w:r>
      <w:r w:rsidRPr="00B95422">
        <w:rPr>
          <w:sz w:val="22"/>
          <w:szCs w:val="22"/>
        </w:rPr>
        <w:t>. В моем приблизительном расчете, приведенном выше, выбрана стоимость</w:t>
      </w:r>
      <w:r w:rsidR="00D542D9" w:rsidRPr="00B95422">
        <w:rPr>
          <w:sz w:val="22"/>
          <w:szCs w:val="22"/>
        </w:rPr>
        <w:t xml:space="preserve"> </w:t>
      </w:r>
      <w:r w:rsidRPr="00B95422">
        <w:rPr>
          <w:sz w:val="22"/>
          <w:szCs w:val="22"/>
        </w:rPr>
        <w:t>обучения</w:t>
      </w:r>
      <w:r w:rsidR="00D542D9" w:rsidRPr="00B95422">
        <w:rPr>
          <w:sz w:val="22"/>
          <w:szCs w:val="22"/>
        </w:rPr>
        <w:t xml:space="preserve"> </w:t>
      </w:r>
      <w:r w:rsidRPr="00B95422">
        <w:rPr>
          <w:sz w:val="22"/>
          <w:szCs w:val="22"/>
        </w:rPr>
        <w:t>в 13</w:t>
      </w:r>
      <w:r w:rsidR="00D542D9" w:rsidRPr="00B95422">
        <w:rPr>
          <w:sz w:val="22"/>
          <w:szCs w:val="22"/>
        </w:rPr>
        <w:t xml:space="preserve"> </w:t>
      </w:r>
      <w:r w:rsidRPr="00B95422">
        <w:rPr>
          <w:sz w:val="22"/>
          <w:szCs w:val="22"/>
        </w:rPr>
        <w:t xml:space="preserve">(!) раз меньше, чем в </w:t>
      </w:r>
      <w:r w:rsidRPr="00B95422">
        <w:rPr>
          <w:i/>
          <w:sz w:val="22"/>
          <w:szCs w:val="22"/>
        </w:rPr>
        <w:t>MIT</w:t>
      </w:r>
      <w:r w:rsidRPr="00B95422">
        <w:rPr>
          <w:sz w:val="22"/>
          <w:szCs w:val="22"/>
        </w:rPr>
        <w:t>.</w:t>
      </w:r>
      <w:r w:rsidR="00D542D9" w:rsidRPr="00B95422">
        <w:rPr>
          <w:sz w:val="22"/>
          <w:szCs w:val="22"/>
        </w:rPr>
        <w:t xml:space="preserve"> </w:t>
      </w:r>
      <w:r w:rsidRPr="00B95422">
        <w:rPr>
          <w:sz w:val="22"/>
          <w:szCs w:val="22"/>
        </w:rPr>
        <w:t>При этом я предлагаю платить не родителям, а детям и потом –</w:t>
      </w:r>
      <w:r w:rsidR="00D542D9" w:rsidRPr="00B95422">
        <w:rPr>
          <w:sz w:val="22"/>
          <w:szCs w:val="22"/>
        </w:rPr>
        <w:t xml:space="preserve"> </w:t>
      </w:r>
      <w:r w:rsidRPr="00B95422">
        <w:rPr>
          <w:sz w:val="22"/>
          <w:szCs w:val="22"/>
        </w:rPr>
        <w:t>после окончания вуза.</w:t>
      </w:r>
      <w:r w:rsidR="00D542D9" w:rsidRPr="00B95422">
        <w:rPr>
          <w:sz w:val="22"/>
          <w:szCs w:val="22"/>
        </w:rPr>
        <w:t xml:space="preserve"> </w:t>
      </w:r>
      <w:r w:rsidRPr="00B95422">
        <w:rPr>
          <w:sz w:val="22"/>
          <w:szCs w:val="22"/>
        </w:rPr>
        <w:t>Как не гражданину Америки</w:t>
      </w:r>
      <w:r w:rsidR="00D542D9" w:rsidRPr="00B95422">
        <w:rPr>
          <w:sz w:val="22"/>
          <w:szCs w:val="22"/>
        </w:rPr>
        <w:t xml:space="preserve"> </w:t>
      </w:r>
      <w:r w:rsidRPr="00B95422">
        <w:rPr>
          <w:sz w:val="22"/>
          <w:szCs w:val="22"/>
        </w:rPr>
        <w:t>платить</w:t>
      </w:r>
      <w:r w:rsidR="00D542D9" w:rsidRPr="00B95422">
        <w:rPr>
          <w:sz w:val="22"/>
          <w:szCs w:val="22"/>
        </w:rPr>
        <w:t xml:space="preserve"> </w:t>
      </w:r>
      <w:r w:rsidR="00D542D9" w:rsidRPr="00B95422">
        <w:rPr>
          <w:i/>
          <w:sz w:val="22"/>
          <w:szCs w:val="22"/>
        </w:rPr>
        <w:t>MIT</w:t>
      </w:r>
      <w:r w:rsidRPr="00B95422">
        <w:rPr>
          <w:sz w:val="22"/>
          <w:szCs w:val="22"/>
        </w:rPr>
        <w:t xml:space="preserve"> потом, мне</w:t>
      </w:r>
      <w:r w:rsidR="00D542D9" w:rsidRPr="00B95422">
        <w:rPr>
          <w:sz w:val="22"/>
          <w:szCs w:val="22"/>
        </w:rPr>
        <w:t xml:space="preserve"> </w:t>
      </w:r>
      <w:r w:rsidRPr="00B95422">
        <w:rPr>
          <w:sz w:val="22"/>
          <w:szCs w:val="22"/>
        </w:rPr>
        <w:t>не известно.</w:t>
      </w:r>
    </w:p>
    <w:p w14:paraId="147452A8" w14:textId="77777777" w:rsidR="00D542D9" w:rsidRPr="00B95422" w:rsidRDefault="0005387A" w:rsidP="00B95422">
      <w:pPr>
        <w:spacing w:beforeLines="60" w:before="144" w:afterLines="60" w:after="144"/>
        <w:rPr>
          <w:sz w:val="22"/>
          <w:szCs w:val="22"/>
        </w:rPr>
      </w:pPr>
      <w:r w:rsidRPr="00F349E8">
        <w:rPr>
          <w:b/>
          <w:sz w:val="22"/>
          <w:szCs w:val="22"/>
        </w:rPr>
        <w:t>22.</w:t>
      </w:r>
      <w:r w:rsidRPr="00B95422">
        <w:rPr>
          <w:sz w:val="22"/>
          <w:szCs w:val="22"/>
        </w:rPr>
        <w:t xml:space="preserve"> </w:t>
      </w:r>
      <w:r w:rsidR="00D542D9" w:rsidRPr="00B95422">
        <w:rPr>
          <w:sz w:val="22"/>
          <w:szCs w:val="22"/>
        </w:rPr>
        <w:t>Затем</w:t>
      </w:r>
      <w:r w:rsidRPr="00B95422">
        <w:rPr>
          <w:sz w:val="22"/>
          <w:szCs w:val="22"/>
        </w:rPr>
        <w:t xml:space="preserve"> моими оппонентами было высказано предположение, что китайцы в какой-нибудь стране создадут некий недорогой университет,</w:t>
      </w:r>
      <w:r w:rsidR="00D542D9" w:rsidRPr="00B95422">
        <w:rPr>
          <w:sz w:val="22"/>
          <w:szCs w:val="22"/>
        </w:rPr>
        <w:t xml:space="preserve"> </w:t>
      </w:r>
      <w:r w:rsidRPr="00B95422">
        <w:rPr>
          <w:sz w:val="22"/>
          <w:szCs w:val="22"/>
        </w:rPr>
        <w:t>и все наши «рванут» туда. Я задал три вопроса: на каком языке там будут преподавать?</w:t>
      </w:r>
      <w:r w:rsidR="00D542D9" w:rsidRPr="00B95422">
        <w:rPr>
          <w:sz w:val="22"/>
          <w:szCs w:val="22"/>
        </w:rPr>
        <w:t xml:space="preserve"> </w:t>
      </w:r>
      <w:r w:rsidRPr="00B95422">
        <w:rPr>
          <w:sz w:val="22"/>
          <w:szCs w:val="22"/>
        </w:rPr>
        <w:t>научат ли там чему-то?</w:t>
      </w:r>
      <w:r w:rsidR="00D542D9" w:rsidRPr="00B95422">
        <w:rPr>
          <w:sz w:val="22"/>
          <w:szCs w:val="22"/>
        </w:rPr>
        <w:t xml:space="preserve"> </w:t>
      </w:r>
      <w:r w:rsidRPr="00B95422">
        <w:rPr>
          <w:sz w:val="22"/>
          <w:szCs w:val="22"/>
        </w:rPr>
        <w:t>и будет ли диплом этого вуза иметь хоть какой-нибудь</w:t>
      </w:r>
      <w:r w:rsidR="00D542D9" w:rsidRPr="00B95422">
        <w:rPr>
          <w:sz w:val="22"/>
          <w:szCs w:val="22"/>
        </w:rPr>
        <w:t xml:space="preserve"> </w:t>
      </w:r>
      <w:r w:rsidRPr="00B95422">
        <w:rPr>
          <w:sz w:val="22"/>
          <w:szCs w:val="22"/>
        </w:rPr>
        <w:t>«вес»?</w:t>
      </w:r>
      <w:r w:rsidR="00D542D9" w:rsidRPr="00B95422">
        <w:rPr>
          <w:sz w:val="22"/>
          <w:szCs w:val="22"/>
        </w:rPr>
        <w:t xml:space="preserve"> </w:t>
      </w:r>
      <w:r w:rsidRPr="00B95422">
        <w:rPr>
          <w:sz w:val="22"/>
          <w:szCs w:val="22"/>
        </w:rPr>
        <w:t xml:space="preserve">Ответа не последовало. И еще интересный вопрос: почему априори не предполагается, что туда «рванут» не наши, а, например, американцы. Возможно, те, кто высказал это предложение не согласны с утверждением М. Задорнова, что американцы тупые. </w:t>
      </w:r>
    </w:p>
    <w:p w14:paraId="326C7605" w14:textId="77777777" w:rsidR="00D542D9" w:rsidRPr="00B95422" w:rsidRDefault="0005387A" w:rsidP="00B95422">
      <w:pPr>
        <w:spacing w:beforeLines="60" w:before="144" w:afterLines="60" w:after="144"/>
        <w:rPr>
          <w:sz w:val="22"/>
          <w:szCs w:val="22"/>
        </w:rPr>
      </w:pPr>
      <w:r w:rsidRPr="00E96278">
        <w:rPr>
          <w:b/>
          <w:sz w:val="22"/>
          <w:szCs w:val="22"/>
        </w:rPr>
        <w:t>23.</w:t>
      </w:r>
      <w:r w:rsidRPr="00B95422">
        <w:rPr>
          <w:sz w:val="22"/>
          <w:szCs w:val="22"/>
        </w:rPr>
        <w:t xml:space="preserve"> И еще один очень важный вопрос. Сегодня к платному студенту в </w:t>
      </w:r>
      <w:r w:rsidR="00D542D9" w:rsidRPr="00B95422">
        <w:rPr>
          <w:sz w:val="22"/>
          <w:szCs w:val="22"/>
        </w:rPr>
        <w:t xml:space="preserve">большинстве </w:t>
      </w:r>
      <w:r w:rsidRPr="00B95422">
        <w:rPr>
          <w:sz w:val="22"/>
          <w:szCs w:val="22"/>
        </w:rPr>
        <w:t>наших вузах относятся «бережно»</w:t>
      </w:r>
      <w:r w:rsidR="00D542D9" w:rsidRPr="00B95422">
        <w:rPr>
          <w:sz w:val="22"/>
          <w:szCs w:val="22"/>
        </w:rPr>
        <w:t xml:space="preserve"> </w:t>
      </w:r>
      <w:r w:rsidRPr="00B95422">
        <w:rPr>
          <w:sz w:val="22"/>
          <w:szCs w:val="22"/>
        </w:rPr>
        <w:t>–</w:t>
      </w:r>
      <w:r w:rsidR="00D542D9" w:rsidRPr="00B95422">
        <w:rPr>
          <w:sz w:val="22"/>
          <w:szCs w:val="22"/>
        </w:rPr>
        <w:t xml:space="preserve"> </w:t>
      </w:r>
      <w:r w:rsidRPr="00B95422">
        <w:rPr>
          <w:sz w:val="22"/>
          <w:szCs w:val="22"/>
        </w:rPr>
        <w:t>бояться,</w:t>
      </w:r>
      <w:r w:rsidR="00D542D9" w:rsidRPr="00B95422">
        <w:rPr>
          <w:sz w:val="22"/>
          <w:szCs w:val="22"/>
        </w:rPr>
        <w:t xml:space="preserve"> </w:t>
      </w:r>
      <w:r w:rsidRPr="00B95422">
        <w:rPr>
          <w:sz w:val="22"/>
          <w:szCs w:val="22"/>
        </w:rPr>
        <w:t>чтобы он,</w:t>
      </w:r>
      <w:r w:rsidR="00D542D9" w:rsidRPr="00B95422">
        <w:rPr>
          <w:sz w:val="22"/>
          <w:szCs w:val="22"/>
        </w:rPr>
        <w:t xml:space="preserve"> </w:t>
      </w:r>
      <w:r w:rsidRPr="00B95422">
        <w:rPr>
          <w:sz w:val="22"/>
          <w:szCs w:val="22"/>
        </w:rPr>
        <w:t>не дай Бог,</w:t>
      </w:r>
      <w:r w:rsidR="00D542D9" w:rsidRPr="00B95422">
        <w:rPr>
          <w:sz w:val="22"/>
          <w:szCs w:val="22"/>
        </w:rPr>
        <w:t xml:space="preserve"> </w:t>
      </w:r>
      <w:r w:rsidRPr="00B95422">
        <w:rPr>
          <w:sz w:val="22"/>
          <w:szCs w:val="22"/>
        </w:rPr>
        <w:t>не исчез.</w:t>
      </w:r>
      <w:r w:rsidR="00D542D9" w:rsidRPr="00B95422">
        <w:rPr>
          <w:sz w:val="22"/>
          <w:szCs w:val="22"/>
        </w:rPr>
        <w:t xml:space="preserve"> </w:t>
      </w:r>
      <w:r w:rsidRPr="00B95422">
        <w:rPr>
          <w:sz w:val="22"/>
          <w:szCs w:val="22"/>
        </w:rPr>
        <w:t>Когда будут платить все,</w:t>
      </w:r>
      <w:r w:rsidR="00D542D9" w:rsidRPr="00B95422">
        <w:rPr>
          <w:sz w:val="22"/>
          <w:szCs w:val="22"/>
        </w:rPr>
        <w:t xml:space="preserve"> </w:t>
      </w:r>
      <w:r w:rsidRPr="00B95422">
        <w:rPr>
          <w:sz w:val="22"/>
          <w:szCs w:val="22"/>
        </w:rPr>
        <w:t>«беречь» разгильдяев будут меньше или не будут</w:t>
      </w:r>
      <w:r w:rsidR="00D542D9" w:rsidRPr="00B95422">
        <w:rPr>
          <w:sz w:val="22"/>
          <w:szCs w:val="22"/>
        </w:rPr>
        <w:t xml:space="preserve"> совсем</w:t>
      </w:r>
      <w:r w:rsidRPr="00B95422">
        <w:rPr>
          <w:sz w:val="22"/>
          <w:szCs w:val="22"/>
        </w:rPr>
        <w:t>. Платность образования в Америке не снижает требований к знаниям студентов, и отсев там порядка 50%.</w:t>
      </w:r>
    </w:p>
    <w:p w14:paraId="25447179" w14:textId="0E92031C" w:rsidR="00D542D9" w:rsidRPr="00B95422" w:rsidRDefault="0005387A" w:rsidP="00B95422">
      <w:pPr>
        <w:spacing w:beforeLines="60" w:before="144" w:afterLines="60" w:after="144"/>
        <w:rPr>
          <w:sz w:val="22"/>
          <w:szCs w:val="22"/>
        </w:rPr>
      </w:pPr>
      <w:r w:rsidRPr="00E96278">
        <w:rPr>
          <w:b/>
          <w:sz w:val="22"/>
          <w:szCs w:val="22"/>
        </w:rPr>
        <w:lastRenderedPageBreak/>
        <w:t>24.</w:t>
      </w:r>
      <w:r w:rsidRPr="00B95422">
        <w:rPr>
          <w:sz w:val="22"/>
          <w:szCs w:val="22"/>
        </w:rPr>
        <w:t xml:space="preserve"> Платное образование не должно быть поголовным –естественно, что</w:t>
      </w:r>
      <w:r w:rsidR="00D542D9" w:rsidRPr="00B95422">
        <w:rPr>
          <w:sz w:val="22"/>
          <w:szCs w:val="22"/>
        </w:rPr>
        <w:t xml:space="preserve">, например, </w:t>
      </w:r>
      <w:r w:rsidRPr="00B95422">
        <w:rPr>
          <w:sz w:val="22"/>
          <w:szCs w:val="22"/>
        </w:rPr>
        <w:t>курсанты военных училищ платить не должны, так как у них есть «распределение». При этом даже сегодня, если они по ходу обучения хотят отчислиться не по состоянию здоровья, а по собственному желанию, то сделать</w:t>
      </w:r>
      <w:r w:rsidR="00D542D9" w:rsidRPr="00B95422">
        <w:rPr>
          <w:sz w:val="22"/>
          <w:szCs w:val="22"/>
        </w:rPr>
        <w:t xml:space="preserve"> </w:t>
      </w:r>
      <w:r w:rsidRPr="00B95422">
        <w:rPr>
          <w:sz w:val="22"/>
          <w:szCs w:val="22"/>
        </w:rPr>
        <w:t>это весьма трудно.</w:t>
      </w:r>
      <w:r w:rsidR="00D542D9" w:rsidRPr="00B95422">
        <w:rPr>
          <w:sz w:val="22"/>
          <w:szCs w:val="22"/>
        </w:rPr>
        <w:t xml:space="preserve"> Естественно, что не должны платить инвалиды, сироты и некоторые другие категории граждан.</w:t>
      </w:r>
    </w:p>
    <w:p w14:paraId="017D1FBD" w14:textId="77777777" w:rsidR="00D542D9" w:rsidRPr="00B95422" w:rsidRDefault="0005387A" w:rsidP="00B95422">
      <w:pPr>
        <w:spacing w:beforeLines="60" w:before="144" w:afterLines="60" w:after="144"/>
        <w:rPr>
          <w:sz w:val="22"/>
          <w:szCs w:val="22"/>
        </w:rPr>
      </w:pPr>
      <w:r w:rsidRPr="00E96278">
        <w:rPr>
          <w:b/>
          <w:sz w:val="22"/>
          <w:szCs w:val="22"/>
        </w:rPr>
        <w:t>25.</w:t>
      </w:r>
      <w:r w:rsidRPr="00B95422">
        <w:rPr>
          <w:sz w:val="22"/>
          <w:szCs w:val="22"/>
        </w:rPr>
        <w:t xml:space="preserve"> «Образование мирового уровня в России уже давно платное –причем учиться и </w:t>
      </w:r>
      <w:proofErr w:type="gramStart"/>
      <w:r w:rsidRPr="00B95422">
        <w:rPr>
          <w:sz w:val="22"/>
          <w:szCs w:val="22"/>
        </w:rPr>
        <w:t>в Российской экономической школе</w:t>
      </w:r>
      <w:proofErr w:type="gramEnd"/>
      <w:r w:rsidR="00D542D9" w:rsidRPr="00B95422">
        <w:rPr>
          <w:sz w:val="22"/>
          <w:szCs w:val="22"/>
        </w:rPr>
        <w:t xml:space="preserve"> </w:t>
      </w:r>
      <w:r w:rsidRPr="00B95422">
        <w:rPr>
          <w:sz w:val="22"/>
          <w:szCs w:val="22"/>
        </w:rPr>
        <w:t>и в бизнес-школе «Сколково» очень недешево. Если кафедра «Компьютерные технологии» университета ИТМО</w:t>
      </w:r>
      <w:r w:rsidR="00D542D9" w:rsidRPr="00B95422">
        <w:rPr>
          <w:sz w:val="22"/>
          <w:szCs w:val="22"/>
        </w:rPr>
        <w:t xml:space="preserve"> </w:t>
      </w:r>
      <w:r w:rsidRPr="00B95422">
        <w:rPr>
          <w:sz w:val="22"/>
          <w:szCs w:val="22"/>
        </w:rPr>
        <w:t>дает образование мирового уровня, то</w:t>
      </w:r>
      <w:r w:rsidR="00D542D9" w:rsidRPr="00B95422">
        <w:rPr>
          <w:sz w:val="22"/>
          <w:szCs w:val="22"/>
        </w:rPr>
        <w:t xml:space="preserve"> </w:t>
      </w:r>
      <w:r w:rsidRPr="00B95422">
        <w:rPr>
          <w:sz w:val="22"/>
          <w:szCs w:val="22"/>
        </w:rPr>
        <w:t>почему бы ей не провести эксперимент и не сделать обучение платным?»</w:t>
      </w:r>
      <w:r w:rsidR="00D542D9" w:rsidRPr="00B95422">
        <w:rPr>
          <w:sz w:val="22"/>
          <w:szCs w:val="22"/>
        </w:rPr>
        <w:t xml:space="preserve">, – написал наш выпускник </w:t>
      </w:r>
      <w:r w:rsidRPr="00B95422">
        <w:rPr>
          <w:sz w:val="22"/>
          <w:szCs w:val="22"/>
        </w:rPr>
        <w:t>Ф</w:t>
      </w:r>
      <w:r w:rsidR="00D542D9" w:rsidRPr="00B95422">
        <w:rPr>
          <w:sz w:val="22"/>
          <w:szCs w:val="22"/>
        </w:rPr>
        <w:t>едор</w:t>
      </w:r>
      <w:r w:rsidRPr="00B95422">
        <w:rPr>
          <w:sz w:val="22"/>
          <w:szCs w:val="22"/>
        </w:rPr>
        <w:t xml:space="preserve"> Царев. Я ответил: «Можно считать, что образование у нас</w:t>
      </w:r>
      <w:r w:rsidR="00D542D9" w:rsidRPr="00B95422">
        <w:rPr>
          <w:sz w:val="22"/>
          <w:szCs w:val="22"/>
        </w:rPr>
        <w:t xml:space="preserve"> </w:t>
      </w:r>
      <w:r w:rsidRPr="00B95422">
        <w:rPr>
          <w:sz w:val="22"/>
          <w:szCs w:val="22"/>
        </w:rPr>
        <w:t>платное, а мы талантливым и очень талантливым молодым людям даем скидку. И все было</w:t>
      </w:r>
      <w:r w:rsidR="00D542D9" w:rsidRPr="00B95422">
        <w:rPr>
          <w:sz w:val="22"/>
          <w:szCs w:val="22"/>
        </w:rPr>
        <w:t xml:space="preserve"> </w:t>
      </w:r>
      <w:r w:rsidRPr="00B95422">
        <w:rPr>
          <w:sz w:val="22"/>
          <w:szCs w:val="22"/>
        </w:rPr>
        <w:t>бы</w:t>
      </w:r>
      <w:r w:rsidR="00D542D9" w:rsidRPr="00B95422">
        <w:rPr>
          <w:sz w:val="22"/>
          <w:szCs w:val="22"/>
        </w:rPr>
        <w:t xml:space="preserve"> </w:t>
      </w:r>
      <w:r w:rsidRPr="00B95422">
        <w:rPr>
          <w:sz w:val="22"/>
          <w:szCs w:val="22"/>
        </w:rPr>
        <w:t>нормально, если бы многие</w:t>
      </w:r>
      <w:r w:rsidR="00D542D9" w:rsidRPr="00B95422">
        <w:rPr>
          <w:sz w:val="22"/>
          <w:szCs w:val="22"/>
        </w:rPr>
        <w:t xml:space="preserve"> </w:t>
      </w:r>
      <w:r w:rsidRPr="00B95422">
        <w:rPr>
          <w:sz w:val="22"/>
          <w:szCs w:val="22"/>
        </w:rPr>
        <w:t>из них</w:t>
      </w:r>
      <w:r w:rsidR="00D542D9" w:rsidRPr="00B95422">
        <w:rPr>
          <w:sz w:val="22"/>
          <w:szCs w:val="22"/>
        </w:rPr>
        <w:t xml:space="preserve"> </w:t>
      </w:r>
      <w:r w:rsidRPr="00B95422">
        <w:rPr>
          <w:sz w:val="22"/>
          <w:szCs w:val="22"/>
        </w:rPr>
        <w:t>потом на радостях сразу же не «сваливали»</w:t>
      </w:r>
      <w:r w:rsidR="00D542D9" w:rsidRPr="00B95422">
        <w:rPr>
          <w:sz w:val="22"/>
          <w:szCs w:val="22"/>
        </w:rPr>
        <w:t xml:space="preserve"> </w:t>
      </w:r>
      <w:r w:rsidRPr="00B95422">
        <w:rPr>
          <w:sz w:val="22"/>
          <w:szCs w:val="22"/>
        </w:rPr>
        <w:t>заграницу. Поэтому мое предложение остается в силе: пусть учатся бесплатно, а потом за счет выплат из заработной платы за работу в России возвращают, по крайней мере, то, что</w:t>
      </w:r>
      <w:r w:rsidR="00D542D9" w:rsidRPr="00B95422">
        <w:rPr>
          <w:sz w:val="22"/>
          <w:szCs w:val="22"/>
        </w:rPr>
        <w:t xml:space="preserve"> </w:t>
      </w:r>
      <w:r w:rsidRPr="00B95422">
        <w:rPr>
          <w:sz w:val="22"/>
          <w:szCs w:val="22"/>
        </w:rPr>
        <w:t xml:space="preserve">затрачено на них. И еще. Бизнес-школы не пример –это дополнительное образование, которое во всем мире платное и бывает очень, при очень дорогим». </w:t>
      </w:r>
    </w:p>
    <w:p w14:paraId="6F1D6F6A" w14:textId="77777777" w:rsidR="00E96278" w:rsidRDefault="0005387A" w:rsidP="00B95422">
      <w:pPr>
        <w:spacing w:beforeLines="60" w:before="144" w:afterLines="60" w:after="144"/>
        <w:rPr>
          <w:sz w:val="22"/>
          <w:szCs w:val="22"/>
        </w:rPr>
      </w:pPr>
      <w:r w:rsidRPr="00E96278">
        <w:rPr>
          <w:b/>
          <w:sz w:val="22"/>
          <w:szCs w:val="22"/>
        </w:rPr>
        <w:t xml:space="preserve">26. </w:t>
      </w:r>
      <w:r w:rsidRPr="00B95422">
        <w:rPr>
          <w:sz w:val="22"/>
          <w:szCs w:val="22"/>
        </w:rPr>
        <w:t>На это Федор ответил: «Давая скидки, Вы тем самым сами себя лишаете средств на то, чтобы платить достойные зарплаты</w:t>
      </w:r>
      <w:r w:rsidR="00D542D9" w:rsidRPr="00B95422">
        <w:rPr>
          <w:sz w:val="22"/>
          <w:szCs w:val="22"/>
        </w:rPr>
        <w:t xml:space="preserve"> </w:t>
      </w:r>
      <w:r w:rsidRPr="00B95422">
        <w:rPr>
          <w:sz w:val="22"/>
          <w:szCs w:val="22"/>
        </w:rPr>
        <w:t>сотрудникам кафедры.</w:t>
      </w:r>
      <w:r w:rsidR="00D542D9" w:rsidRPr="00B95422">
        <w:rPr>
          <w:sz w:val="22"/>
          <w:szCs w:val="22"/>
        </w:rPr>
        <w:t xml:space="preserve"> </w:t>
      </w:r>
      <w:r w:rsidRPr="00B95422">
        <w:rPr>
          <w:sz w:val="22"/>
          <w:szCs w:val="22"/>
        </w:rPr>
        <w:t>Людям не свойственно возвращать деньги, если нет кредитного договора и коллекторов». На это я ответил: «СССР пытался построить социализм в одной отдельно взятой стране –</w:t>
      </w:r>
      <w:r w:rsidR="00D542D9" w:rsidRPr="00B95422">
        <w:rPr>
          <w:sz w:val="22"/>
          <w:szCs w:val="22"/>
        </w:rPr>
        <w:t xml:space="preserve"> </w:t>
      </w:r>
      <w:r w:rsidRPr="00B95422">
        <w:rPr>
          <w:sz w:val="22"/>
          <w:szCs w:val="22"/>
        </w:rPr>
        <w:t>результат известен. Если мое предложение</w:t>
      </w:r>
      <w:r w:rsidR="00D542D9" w:rsidRPr="00B95422">
        <w:rPr>
          <w:sz w:val="22"/>
          <w:szCs w:val="22"/>
        </w:rPr>
        <w:t xml:space="preserve"> </w:t>
      </w:r>
      <w:r w:rsidRPr="00B95422">
        <w:rPr>
          <w:sz w:val="22"/>
          <w:szCs w:val="22"/>
        </w:rPr>
        <w:t>будет принято законодательно, то его</w:t>
      </w:r>
      <w:r w:rsidR="00D542D9" w:rsidRPr="00B95422">
        <w:rPr>
          <w:sz w:val="22"/>
          <w:szCs w:val="22"/>
        </w:rPr>
        <w:t xml:space="preserve"> </w:t>
      </w:r>
      <w:r w:rsidRPr="00B95422">
        <w:rPr>
          <w:sz w:val="22"/>
          <w:szCs w:val="22"/>
        </w:rPr>
        <w:t>изменить будет также трудно, как и нынешнюю</w:t>
      </w:r>
      <w:r w:rsidR="00D542D9" w:rsidRPr="00B95422">
        <w:rPr>
          <w:sz w:val="22"/>
          <w:szCs w:val="22"/>
        </w:rPr>
        <w:t xml:space="preserve"> </w:t>
      </w:r>
      <w:r w:rsidRPr="00B95422">
        <w:rPr>
          <w:sz w:val="22"/>
          <w:szCs w:val="22"/>
        </w:rPr>
        <w:t>систему, защищенную 43 статьей Конституции, в соответствии с которой «каждый вправе на конкурсной основе бесплатно получить высшее образование в государственном или муниципальном образовательном учреждении и на предприятии».</w:t>
      </w:r>
    </w:p>
    <w:p w14:paraId="1308F696" w14:textId="04CC00B3" w:rsidR="0005387A" w:rsidRPr="00B95422" w:rsidRDefault="0005387A" w:rsidP="00B95422">
      <w:pPr>
        <w:spacing w:beforeLines="60" w:before="144" w:afterLines="60" w:after="144"/>
        <w:rPr>
          <w:sz w:val="22"/>
          <w:szCs w:val="22"/>
        </w:rPr>
      </w:pPr>
      <w:r w:rsidRPr="00E96278">
        <w:rPr>
          <w:b/>
          <w:sz w:val="22"/>
          <w:szCs w:val="22"/>
        </w:rPr>
        <w:t>27.</w:t>
      </w:r>
      <w:r w:rsidRPr="00B95422">
        <w:rPr>
          <w:sz w:val="22"/>
          <w:szCs w:val="22"/>
        </w:rPr>
        <w:t xml:space="preserve"> Кстати, я сегодня даже не говорю о возврате денег, а только о том, что не надо «на радостях сразу же «сваливать»</w:t>
      </w:r>
      <w:r w:rsidR="00D542D9" w:rsidRPr="00B95422">
        <w:rPr>
          <w:sz w:val="22"/>
          <w:szCs w:val="22"/>
        </w:rPr>
        <w:t xml:space="preserve"> </w:t>
      </w:r>
      <w:r w:rsidRPr="00B95422">
        <w:rPr>
          <w:sz w:val="22"/>
          <w:szCs w:val="22"/>
        </w:rPr>
        <w:t xml:space="preserve">за границу». Но на отъезд из страны сегодня нет ограничений, кроме наличия долга или секретности. Потом Федор написал, что знает, где </w:t>
      </w:r>
      <w:r w:rsidRPr="00B95422">
        <w:rPr>
          <w:sz w:val="22"/>
          <w:szCs w:val="22"/>
        </w:rPr>
        <w:lastRenderedPageBreak/>
        <w:t xml:space="preserve">должны работать толковые молодые люди, которые быстро захотят «погасить» долг, имея при этом ввиду что работать надо у </w:t>
      </w:r>
    </w:p>
    <w:p w14:paraId="019B772E" w14:textId="77777777" w:rsidR="00D542D9" w:rsidRPr="00B95422" w:rsidRDefault="0005387A" w:rsidP="00B95422">
      <w:pPr>
        <w:spacing w:beforeLines="60" w:before="144" w:afterLines="60" w:after="144"/>
        <w:rPr>
          <w:sz w:val="22"/>
          <w:szCs w:val="22"/>
        </w:rPr>
      </w:pPr>
      <w:r w:rsidRPr="00B95422">
        <w:rPr>
          <w:sz w:val="22"/>
          <w:szCs w:val="22"/>
        </w:rPr>
        <w:t>него. С этим было трудно не согласится, так как очень толковые молодые люди, которые хотят уехать, работая у него, смогут быстро «разобраться» с долгом и быть «свободными».</w:t>
      </w:r>
    </w:p>
    <w:p w14:paraId="1E24833C" w14:textId="0707F273" w:rsidR="00D542D9" w:rsidRPr="00B95422" w:rsidRDefault="0005387A" w:rsidP="00B95422">
      <w:pPr>
        <w:spacing w:beforeLines="60" w:before="144" w:afterLines="60" w:after="144"/>
        <w:rPr>
          <w:sz w:val="22"/>
          <w:szCs w:val="22"/>
        </w:rPr>
      </w:pPr>
      <w:r w:rsidRPr="00E96278">
        <w:rPr>
          <w:b/>
          <w:sz w:val="22"/>
          <w:szCs w:val="22"/>
        </w:rPr>
        <w:t>28.</w:t>
      </w:r>
      <w:r w:rsidRPr="00B95422">
        <w:rPr>
          <w:sz w:val="22"/>
          <w:szCs w:val="22"/>
        </w:rPr>
        <w:t xml:space="preserve"> По</w:t>
      </w:r>
      <w:r w:rsidR="00D542D9" w:rsidRPr="00B95422">
        <w:rPr>
          <w:sz w:val="22"/>
          <w:szCs w:val="22"/>
        </w:rPr>
        <w:t>сле этого</w:t>
      </w:r>
      <w:r w:rsidRPr="00B95422">
        <w:rPr>
          <w:sz w:val="22"/>
          <w:szCs w:val="22"/>
        </w:rPr>
        <w:t xml:space="preserve"> мне написал преподаватель московского Физтеха и прекрасный учитель информатики И.</w:t>
      </w:r>
      <w:r w:rsidR="00D542D9" w:rsidRPr="00B95422">
        <w:rPr>
          <w:sz w:val="22"/>
          <w:szCs w:val="22"/>
        </w:rPr>
        <w:t xml:space="preserve"> </w:t>
      </w:r>
      <w:proofErr w:type="spellStart"/>
      <w:r w:rsidRPr="00B95422">
        <w:rPr>
          <w:sz w:val="22"/>
          <w:szCs w:val="22"/>
        </w:rPr>
        <w:t>Дединский</w:t>
      </w:r>
      <w:proofErr w:type="spellEnd"/>
      <w:r w:rsidRPr="00B95422">
        <w:rPr>
          <w:sz w:val="22"/>
          <w:szCs w:val="22"/>
        </w:rPr>
        <w:t>: «Скажу про школьное образование. Я уже минимум года два замечаю, что бесплатно</w:t>
      </w:r>
      <w:r w:rsidR="00D542D9" w:rsidRPr="00B95422">
        <w:rPr>
          <w:sz w:val="22"/>
          <w:szCs w:val="22"/>
        </w:rPr>
        <w:t>сть</w:t>
      </w:r>
      <w:r w:rsidRPr="00B95422">
        <w:rPr>
          <w:sz w:val="22"/>
          <w:szCs w:val="22"/>
        </w:rPr>
        <w:t xml:space="preserve"> там уже не ценится. Большинство учеников и их родителей отдают приоритет тому, за что они платят –репетиторам</w:t>
      </w:r>
      <w:r w:rsidR="00D542D9" w:rsidRPr="00B95422">
        <w:rPr>
          <w:sz w:val="22"/>
          <w:szCs w:val="22"/>
        </w:rPr>
        <w:t xml:space="preserve"> или</w:t>
      </w:r>
      <w:r w:rsidRPr="00B95422">
        <w:rPr>
          <w:sz w:val="22"/>
          <w:szCs w:val="22"/>
        </w:rPr>
        <w:t xml:space="preserve"> курсам. На бесплатных занятиях можно не делать </w:t>
      </w:r>
      <w:proofErr w:type="spellStart"/>
      <w:r w:rsidRPr="00B95422">
        <w:rPr>
          <w:sz w:val="22"/>
          <w:szCs w:val="22"/>
        </w:rPr>
        <w:t>домашку</w:t>
      </w:r>
      <w:proofErr w:type="spellEnd"/>
      <w:r w:rsidRPr="00B95422">
        <w:rPr>
          <w:sz w:val="22"/>
          <w:szCs w:val="22"/>
        </w:rPr>
        <w:t>, их можно пропускать –</w:t>
      </w:r>
      <w:r w:rsidR="00D542D9" w:rsidRPr="00B95422">
        <w:rPr>
          <w:sz w:val="22"/>
          <w:szCs w:val="22"/>
        </w:rPr>
        <w:t xml:space="preserve"> </w:t>
      </w:r>
      <w:r w:rsidRPr="00B95422">
        <w:rPr>
          <w:sz w:val="22"/>
          <w:szCs w:val="22"/>
        </w:rPr>
        <w:t>они же бесплатные. Ситуация, когда преподаватель выкладывается по полной, до изнеможения, а школьник поплевывает в потолок –</w:t>
      </w:r>
      <w:r w:rsidR="00D542D9" w:rsidRPr="00B95422">
        <w:rPr>
          <w:sz w:val="22"/>
          <w:szCs w:val="22"/>
        </w:rPr>
        <w:t xml:space="preserve"> </w:t>
      </w:r>
      <w:r w:rsidRPr="00B95422">
        <w:rPr>
          <w:sz w:val="22"/>
          <w:szCs w:val="22"/>
        </w:rPr>
        <w:t>глубоко порочна».</w:t>
      </w:r>
    </w:p>
    <w:p w14:paraId="06F76FE2" w14:textId="00FAFE0F" w:rsidR="0005387A" w:rsidRPr="00B95422" w:rsidRDefault="0005387A" w:rsidP="00B95422">
      <w:pPr>
        <w:spacing w:beforeLines="60" w:before="144" w:afterLines="60" w:after="144"/>
        <w:rPr>
          <w:sz w:val="22"/>
          <w:szCs w:val="22"/>
        </w:rPr>
      </w:pPr>
      <w:r w:rsidRPr="00E96278">
        <w:rPr>
          <w:b/>
          <w:sz w:val="22"/>
          <w:szCs w:val="22"/>
        </w:rPr>
        <w:t>29.</w:t>
      </w:r>
      <w:r w:rsidRPr="00B95422">
        <w:rPr>
          <w:sz w:val="22"/>
          <w:szCs w:val="22"/>
        </w:rPr>
        <w:t xml:space="preserve"> Он продолжает. «В то же время, есть добросовестные и результативные ученики –</w:t>
      </w:r>
      <w:r w:rsidR="00D542D9" w:rsidRPr="00B95422">
        <w:rPr>
          <w:sz w:val="22"/>
          <w:szCs w:val="22"/>
        </w:rPr>
        <w:t xml:space="preserve"> </w:t>
      </w:r>
      <w:r w:rsidRPr="00B95422">
        <w:rPr>
          <w:sz w:val="22"/>
          <w:szCs w:val="22"/>
        </w:rPr>
        <w:t xml:space="preserve">часто их называют гениями или элитой, но на самом деле они просто очень трудолюбивые люди с сильной волей, </w:t>
      </w:r>
      <w:r w:rsidR="00D542D9" w:rsidRPr="00B95422">
        <w:rPr>
          <w:sz w:val="22"/>
          <w:szCs w:val="22"/>
        </w:rPr>
        <w:t>которые</w:t>
      </w:r>
      <w:r w:rsidRPr="00B95422">
        <w:rPr>
          <w:sz w:val="22"/>
          <w:szCs w:val="22"/>
        </w:rPr>
        <w:t xml:space="preserve"> встречаются сейчас редко, отсюда и элитарность. Такие работают не для «галочки», а качественно и много, по своей инициативе делают больше, чем задаешь. Я</w:t>
      </w:r>
      <w:r w:rsidR="00D542D9" w:rsidRPr="00B95422">
        <w:rPr>
          <w:sz w:val="22"/>
          <w:szCs w:val="22"/>
        </w:rPr>
        <w:t xml:space="preserve"> </w:t>
      </w:r>
      <w:r w:rsidRPr="00B95422">
        <w:rPr>
          <w:sz w:val="22"/>
          <w:szCs w:val="22"/>
        </w:rPr>
        <w:t>считаю, что</w:t>
      </w:r>
      <w:r w:rsidR="00D542D9" w:rsidRPr="00B95422">
        <w:rPr>
          <w:sz w:val="22"/>
          <w:szCs w:val="22"/>
        </w:rPr>
        <w:t xml:space="preserve"> </w:t>
      </w:r>
      <w:r w:rsidRPr="00B95422">
        <w:rPr>
          <w:sz w:val="22"/>
          <w:szCs w:val="22"/>
        </w:rPr>
        <w:t>они оплачивают образование</w:t>
      </w:r>
      <w:r w:rsidR="00D542D9" w:rsidRPr="00B95422">
        <w:rPr>
          <w:sz w:val="22"/>
          <w:szCs w:val="22"/>
        </w:rPr>
        <w:t xml:space="preserve"> </w:t>
      </w:r>
      <w:r w:rsidRPr="00B95422">
        <w:rPr>
          <w:sz w:val="22"/>
          <w:szCs w:val="22"/>
        </w:rPr>
        <w:t>своим трудом, и давал бы им скидки, вплоть до таких образование станет</w:t>
      </w:r>
      <w:r w:rsidR="00D76F10" w:rsidRPr="00B95422">
        <w:rPr>
          <w:sz w:val="22"/>
          <w:szCs w:val="22"/>
        </w:rPr>
        <w:t xml:space="preserve"> </w:t>
      </w:r>
      <w:r w:rsidRPr="00B95422">
        <w:rPr>
          <w:sz w:val="22"/>
          <w:szCs w:val="22"/>
        </w:rPr>
        <w:t>для них бесплатным. Однако</w:t>
      </w:r>
      <w:r w:rsidR="00D76F10" w:rsidRPr="00B95422">
        <w:rPr>
          <w:sz w:val="22"/>
          <w:szCs w:val="22"/>
        </w:rPr>
        <w:t xml:space="preserve"> т</w:t>
      </w:r>
      <w:r w:rsidRPr="00B95422">
        <w:rPr>
          <w:sz w:val="22"/>
          <w:szCs w:val="22"/>
        </w:rPr>
        <w:t>олько на то время, пока они хорошо учатся. Никакого</w:t>
      </w:r>
      <w:r w:rsidR="00D76F10" w:rsidRPr="00B95422">
        <w:rPr>
          <w:sz w:val="22"/>
          <w:szCs w:val="22"/>
        </w:rPr>
        <w:t xml:space="preserve"> </w:t>
      </w:r>
      <w:r w:rsidRPr="00B95422">
        <w:rPr>
          <w:sz w:val="22"/>
          <w:szCs w:val="22"/>
        </w:rPr>
        <w:t>почивания</w:t>
      </w:r>
      <w:r w:rsidR="00D76F10" w:rsidRPr="00B95422">
        <w:rPr>
          <w:sz w:val="22"/>
          <w:szCs w:val="22"/>
        </w:rPr>
        <w:t xml:space="preserve"> </w:t>
      </w:r>
      <w:r w:rsidRPr="00B95422">
        <w:rPr>
          <w:sz w:val="22"/>
          <w:szCs w:val="22"/>
        </w:rPr>
        <w:t>на лаврах</w:t>
      </w:r>
      <w:r w:rsidR="00D76F10" w:rsidRPr="00B95422">
        <w:rPr>
          <w:sz w:val="22"/>
          <w:szCs w:val="22"/>
        </w:rPr>
        <w:t xml:space="preserve"> не должно быть</w:t>
      </w:r>
      <w:r w:rsidRPr="00B95422">
        <w:rPr>
          <w:sz w:val="22"/>
          <w:szCs w:val="22"/>
        </w:rPr>
        <w:t>.</w:t>
      </w:r>
      <w:r w:rsidR="00D76F10" w:rsidRPr="00B95422">
        <w:rPr>
          <w:sz w:val="22"/>
          <w:szCs w:val="22"/>
        </w:rPr>
        <w:t xml:space="preserve"> </w:t>
      </w:r>
      <w:r w:rsidRPr="00B95422">
        <w:rPr>
          <w:sz w:val="22"/>
          <w:szCs w:val="22"/>
        </w:rPr>
        <w:t>Такое сочетание платного образования и грантов для трудолюбивых людей сделало бы отношение к учебе ответственным –</w:t>
      </w:r>
      <w:r w:rsidR="00D76F10" w:rsidRPr="00B95422">
        <w:rPr>
          <w:sz w:val="22"/>
          <w:szCs w:val="22"/>
        </w:rPr>
        <w:t xml:space="preserve"> </w:t>
      </w:r>
      <w:r w:rsidRPr="00B95422">
        <w:rPr>
          <w:sz w:val="22"/>
          <w:szCs w:val="22"/>
        </w:rPr>
        <w:t>осознанным и не иждивенческим. Сейчас же у нас массовый инфантилизм».</w:t>
      </w:r>
    </w:p>
    <w:p w14:paraId="0EFD0A18" w14:textId="77777777" w:rsidR="0086147D" w:rsidRPr="00B95422" w:rsidRDefault="00D76F10" w:rsidP="00B80771">
      <w:pPr>
        <w:pStyle w:val="afc"/>
        <w:numPr>
          <w:ilvl w:val="0"/>
          <w:numId w:val="24"/>
        </w:numPr>
        <w:tabs>
          <w:tab w:val="left" w:pos="284"/>
        </w:tabs>
        <w:spacing w:beforeLines="60" w:before="144" w:afterLines="60" w:after="144"/>
        <w:ind w:left="0" w:firstLine="0"/>
        <w:rPr>
          <w:sz w:val="22"/>
          <w:szCs w:val="22"/>
        </w:rPr>
      </w:pPr>
      <w:r w:rsidRPr="00B95422">
        <w:rPr>
          <w:sz w:val="22"/>
          <w:szCs w:val="22"/>
        </w:rPr>
        <w:t xml:space="preserve"> </w:t>
      </w:r>
      <w:r w:rsidR="0005387A" w:rsidRPr="00B95422">
        <w:rPr>
          <w:sz w:val="22"/>
          <w:szCs w:val="22"/>
        </w:rPr>
        <w:t>Еще было предложение закрыть две трети вузов, а финансирование отправить в оставшиеся. Однако это</w:t>
      </w:r>
      <w:r w:rsidR="0086147D" w:rsidRPr="00B95422">
        <w:rPr>
          <w:sz w:val="22"/>
          <w:szCs w:val="22"/>
        </w:rPr>
        <w:t xml:space="preserve"> </w:t>
      </w:r>
      <w:r w:rsidR="0005387A" w:rsidRPr="00B95422">
        <w:rPr>
          <w:sz w:val="22"/>
          <w:szCs w:val="22"/>
        </w:rPr>
        <w:t>даже частично не решает</w:t>
      </w:r>
      <w:r w:rsidR="0086147D" w:rsidRPr="00B95422">
        <w:rPr>
          <w:sz w:val="22"/>
          <w:szCs w:val="22"/>
        </w:rPr>
        <w:t xml:space="preserve"> </w:t>
      </w:r>
      <w:r w:rsidR="0005387A" w:rsidRPr="00B95422">
        <w:rPr>
          <w:sz w:val="22"/>
          <w:szCs w:val="22"/>
        </w:rPr>
        <w:t>проблему</w:t>
      </w:r>
      <w:r w:rsidR="0086147D" w:rsidRPr="00B95422">
        <w:rPr>
          <w:sz w:val="22"/>
          <w:szCs w:val="22"/>
        </w:rPr>
        <w:t xml:space="preserve"> </w:t>
      </w:r>
      <w:r w:rsidR="0005387A" w:rsidRPr="00B95422">
        <w:rPr>
          <w:sz w:val="22"/>
          <w:szCs w:val="22"/>
        </w:rPr>
        <w:t>отъездов: зарплата, например, в 100 тысяч рублей поможет привлечь в вузы на постоянную работу толковых ребят, которые хотят остаться в стране и работать в них, но не удержит от отъездов, тех, кто хочет уехать, а мое предложение их,</w:t>
      </w:r>
      <w:r w:rsidR="0086147D" w:rsidRPr="00B95422">
        <w:rPr>
          <w:sz w:val="22"/>
          <w:szCs w:val="22"/>
        </w:rPr>
        <w:t xml:space="preserve"> </w:t>
      </w:r>
      <w:r w:rsidR="0005387A" w:rsidRPr="00B95422">
        <w:rPr>
          <w:sz w:val="22"/>
          <w:szCs w:val="22"/>
        </w:rPr>
        <w:t>по крайней мере,</w:t>
      </w:r>
      <w:r w:rsidR="0086147D" w:rsidRPr="00B95422">
        <w:rPr>
          <w:sz w:val="22"/>
          <w:szCs w:val="22"/>
        </w:rPr>
        <w:t xml:space="preserve"> </w:t>
      </w:r>
      <w:r w:rsidR="0005387A" w:rsidRPr="00B95422">
        <w:rPr>
          <w:sz w:val="22"/>
          <w:szCs w:val="22"/>
        </w:rPr>
        <w:t xml:space="preserve">задержит. А еще мне написали, что зарплаты в 100 тысяч рублей толковым ребятам мало. На это я ответил, что это только за преподавание. Преподавателю, </w:t>
      </w:r>
      <w:r w:rsidR="0005387A" w:rsidRPr="00B95422">
        <w:rPr>
          <w:sz w:val="22"/>
          <w:szCs w:val="22"/>
        </w:rPr>
        <w:lastRenderedPageBreak/>
        <w:t>естественно, никто не мешает заниматься научной работой и иметь дополнительный заработок</w:t>
      </w:r>
      <w:r w:rsidR="0086147D" w:rsidRPr="00B95422">
        <w:rPr>
          <w:sz w:val="22"/>
          <w:szCs w:val="22"/>
        </w:rPr>
        <w:t xml:space="preserve"> в виде</w:t>
      </w:r>
      <w:r w:rsidR="0005387A" w:rsidRPr="00B95422">
        <w:rPr>
          <w:sz w:val="22"/>
          <w:szCs w:val="22"/>
        </w:rPr>
        <w:t xml:space="preserve"> грант</w:t>
      </w:r>
      <w:r w:rsidR="0086147D" w:rsidRPr="00B95422">
        <w:rPr>
          <w:sz w:val="22"/>
          <w:szCs w:val="22"/>
        </w:rPr>
        <w:t>ов</w:t>
      </w:r>
      <w:r w:rsidR="0005387A" w:rsidRPr="00B95422">
        <w:rPr>
          <w:sz w:val="22"/>
          <w:szCs w:val="22"/>
        </w:rPr>
        <w:t>.</w:t>
      </w:r>
    </w:p>
    <w:p w14:paraId="734D5F6D" w14:textId="627929F9" w:rsidR="0086147D" w:rsidRPr="00B95422" w:rsidRDefault="0086147D" w:rsidP="00B80771">
      <w:pPr>
        <w:pStyle w:val="afc"/>
        <w:numPr>
          <w:ilvl w:val="0"/>
          <w:numId w:val="24"/>
        </w:numPr>
        <w:tabs>
          <w:tab w:val="left" w:pos="284"/>
        </w:tabs>
        <w:spacing w:beforeLines="60" w:before="144" w:afterLines="60" w:after="144"/>
        <w:ind w:left="0" w:firstLine="0"/>
        <w:rPr>
          <w:sz w:val="22"/>
          <w:szCs w:val="22"/>
        </w:rPr>
      </w:pPr>
      <w:r w:rsidRPr="00B95422">
        <w:rPr>
          <w:sz w:val="22"/>
          <w:szCs w:val="22"/>
        </w:rPr>
        <w:t xml:space="preserve"> </w:t>
      </w:r>
      <w:r w:rsidR="0005387A" w:rsidRPr="00B95422">
        <w:rPr>
          <w:sz w:val="22"/>
          <w:szCs w:val="22"/>
        </w:rPr>
        <w:t xml:space="preserve">Недавно я столкнулся с вопиющей ситуацией по «киданию» </w:t>
      </w:r>
      <w:r w:rsidRPr="00B95422">
        <w:rPr>
          <w:sz w:val="22"/>
          <w:szCs w:val="22"/>
        </w:rPr>
        <w:t xml:space="preserve">(покиданию </w:t>
      </w:r>
      <w:r w:rsidRPr="00B95422">
        <w:rPr>
          <w:sz w:val="22"/>
          <w:szCs w:val="22"/>
          <w:lang w:val="en-US"/>
        </w:rPr>
        <w:sym w:font="Wingdings" w:char="F04A"/>
      </w:r>
      <w:r w:rsidRPr="00B95422">
        <w:rPr>
          <w:sz w:val="22"/>
          <w:szCs w:val="22"/>
        </w:rPr>
        <w:t xml:space="preserve">) </w:t>
      </w:r>
      <w:r w:rsidR="0005387A" w:rsidRPr="00B95422">
        <w:rPr>
          <w:sz w:val="22"/>
          <w:szCs w:val="22"/>
        </w:rPr>
        <w:t xml:space="preserve">нас. Мало того, что молодой человек бесплатно отучился в хорошей школе и таком же университете, он еще три года бесплатно учился в аспирантуре. Он и на самом деле учился там: получал за исследования у нас приличную зарплату и </w:t>
      </w:r>
      <w:proofErr w:type="gramStart"/>
      <w:r w:rsidR="0005387A" w:rsidRPr="00B95422">
        <w:rPr>
          <w:sz w:val="22"/>
          <w:szCs w:val="22"/>
        </w:rPr>
        <w:t>находился</w:t>
      </w:r>
      <w:proofErr w:type="gramEnd"/>
      <w:r w:rsidR="0005387A" w:rsidRPr="00B95422">
        <w:rPr>
          <w:sz w:val="22"/>
          <w:szCs w:val="22"/>
        </w:rPr>
        <w:t xml:space="preserve"> когда и сколько было ему необходимо в американском университете. При этом он соавторстве с американцами опубликовал статью в журнале с огромным </w:t>
      </w:r>
      <w:proofErr w:type="spellStart"/>
      <w:r w:rsidR="0005387A" w:rsidRPr="00B95422">
        <w:rPr>
          <w:sz w:val="22"/>
          <w:szCs w:val="22"/>
        </w:rPr>
        <w:t>импакт</w:t>
      </w:r>
      <w:proofErr w:type="spellEnd"/>
      <w:r w:rsidR="0005387A" w:rsidRPr="00B95422">
        <w:rPr>
          <w:sz w:val="22"/>
          <w:szCs w:val="22"/>
        </w:rPr>
        <w:t xml:space="preserve">-фактором, который мне даже не снился. </w:t>
      </w:r>
    </w:p>
    <w:p w14:paraId="545182D1" w14:textId="1FB89B3D" w:rsidR="0086147D" w:rsidRPr="00B95422" w:rsidRDefault="0086147D" w:rsidP="00B80771">
      <w:pPr>
        <w:pStyle w:val="afc"/>
        <w:numPr>
          <w:ilvl w:val="0"/>
          <w:numId w:val="24"/>
        </w:numPr>
        <w:tabs>
          <w:tab w:val="left" w:pos="284"/>
        </w:tabs>
        <w:spacing w:beforeLines="60" w:before="144" w:afterLines="60" w:after="144"/>
        <w:ind w:left="0" w:firstLine="0"/>
        <w:rPr>
          <w:sz w:val="22"/>
          <w:szCs w:val="22"/>
        </w:rPr>
      </w:pPr>
      <w:r w:rsidRPr="00B95422">
        <w:rPr>
          <w:sz w:val="22"/>
          <w:szCs w:val="22"/>
        </w:rPr>
        <w:t xml:space="preserve"> </w:t>
      </w:r>
      <w:r w:rsidR="0005387A" w:rsidRPr="00B95422">
        <w:rPr>
          <w:sz w:val="22"/>
          <w:szCs w:val="22"/>
        </w:rPr>
        <w:t xml:space="preserve">Когда срок </w:t>
      </w:r>
      <w:r w:rsidRPr="00B95422">
        <w:rPr>
          <w:sz w:val="22"/>
          <w:szCs w:val="22"/>
        </w:rPr>
        <w:t xml:space="preserve">пребывания его в </w:t>
      </w:r>
      <w:r w:rsidR="0005387A" w:rsidRPr="00B95422">
        <w:rPr>
          <w:sz w:val="22"/>
          <w:szCs w:val="22"/>
        </w:rPr>
        <w:t>аспирантур</w:t>
      </w:r>
      <w:r w:rsidRPr="00B95422">
        <w:rPr>
          <w:sz w:val="22"/>
          <w:szCs w:val="22"/>
        </w:rPr>
        <w:t>е</w:t>
      </w:r>
      <w:r w:rsidR="0005387A" w:rsidRPr="00B95422">
        <w:rPr>
          <w:sz w:val="22"/>
          <w:szCs w:val="22"/>
        </w:rPr>
        <w:t xml:space="preserve"> приближался к концу, он сообщил, что полученные лично им результаты не тянут на диссертацию</w:t>
      </w:r>
      <w:r w:rsidRPr="00B95422">
        <w:rPr>
          <w:sz w:val="22"/>
          <w:szCs w:val="22"/>
        </w:rPr>
        <w:t xml:space="preserve">, и </w:t>
      </w:r>
      <w:r w:rsidR="0005387A" w:rsidRPr="00B95422">
        <w:rPr>
          <w:sz w:val="22"/>
          <w:szCs w:val="22"/>
        </w:rPr>
        <w:t xml:space="preserve">что он разочаровался в научной деятельности (вместо того, чтобы сказать, что разочаровался в себе), и поэтому </w:t>
      </w:r>
      <w:r w:rsidRPr="00B95422">
        <w:rPr>
          <w:sz w:val="22"/>
          <w:szCs w:val="22"/>
        </w:rPr>
        <w:t xml:space="preserve">отчисляется из аспирантуры </w:t>
      </w:r>
      <w:r w:rsidR="0005387A" w:rsidRPr="00B95422">
        <w:rPr>
          <w:sz w:val="22"/>
          <w:szCs w:val="22"/>
        </w:rPr>
        <w:t>и</w:t>
      </w:r>
      <w:r w:rsidRPr="00B95422">
        <w:rPr>
          <w:sz w:val="22"/>
          <w:szCs w:val="22"/>
        </w:rPr>
        <w:t xml:space="preserve"> </w:t>
      </w:r>
      <w:r w:rsidR="0005387A" w:rsidRPr="00B95422">
        <w:rPr>
          <w:sz w:val="22"/>
          <w:szCs w:val="22"/>
        </w:rPr>
        <w:t>уезжает. Думаете в американский университет, чтобы продолжить заниматься наукой? Нет –</w:t>
      </w:r>
      <w:r w:rsidRPr="00B95422">
        <w:rPr>
          <w:sz w:val="22"/>
          <w:szCs w:val="22"/>
        </w:rPr>
        <w:t xml:space="preserve"> </w:t>
      </w:r>
      <w:r w:rsidR="0005387A" w:rsidRPr="00B95422">
        <w:rPr>
          <w:sz w:val="22"/>
          <w:szCs w:val="22"/>
        </w:rPr>
        <w:t>в одну из известнейших в мире ИТ-корпораций, в которой опостылевшими ему исследованиями заниматься не придется, но зато пребывание там сулит ему много хорошего в житейском</w:t>
      </w:r>
      <w:r w:rsidRPr="00B95422">
        <w:rPr>
          <w:sz w:val="22"/>
          <w:szCs w:val="22"/>
        </w:rPr>
        <w:t xml:space="preserve"> </w:t>
      </w:r>
      <w:r w:rsidR="0005387A" w:rsidRPr="00B95422">
        <w:rPr>
          <w:sz w:val="22"/>
          <w:szCs w:val="22"/>
        </w:rPr>
        <w:t xml:space="preserve">смысле. Примечательно, что он с нами даже не попрощался! </w:t>
      </w:r>
      <w:r w:rsidRPr="00B95422">
        <w:rPr>
          <w:sz w:val="22"/>
          <w:szCs w:val="22"/>
        </w:rPr>
        <w:t>Видимо, не заслужили...</w:t>
      </w:r>
    </w:p>
    <w:p w14:paraId="5CA46F62" w14:textId="77777777" w:rsidR="0086147D" w:rsidRPr="00B95422" w:rsidRDefault="0005387A" w:rsidP="00B80771">
      <w:pPr>
        <w:pStyle w:val="afc"/>
        <w:numPr>
          <w:ilvl w:val="0"/>
          <w:numId w:val="24"/>
        </w:numPr>
        <w:tabs>
          <w:tab w:val="left" w:pos="284"/>
        </w:tabs>
        <w:spacing w:beforeLines="60" w:before="144" w:afterLines="60" w:after="144"/>
        <w:ind w:left="0" w:firstLine="0"/>
        <w:rPr>
          <w:sz w:val="22"/>
          <w:szCs w:val="22"/>
        </w:rPr>
      </w:pPr>
      <w:r w:rsidRPr="00B95422">
        <w:rPr>
          <w:sz w:val="22"/>
          <w:szCs w:val="22"/>
        </w:rPr>
        <w:t xml:space="preserve"> Казалось бы, это весьма естественное поведение, но бывает,</w:t>
      </w:r>
      <w:r w:rsidR="0086147D" w:rsidRPr="00B95422">
        <w:rPr>
          <w:sz w:val="22"/>
          <w:szCs w:val="22"/>
        </w:rPr>
        <w:t xml:space="preserve"> </w:t>
      </w:r>
      <w:r w:rsidRPr="00B95422">
        <w:rPr>
          <w:sz w:val="22"/>
          <w:szCs w:val="22"/>
        </w:rPr>
        <w:t xml:space="preserve">что молодые люди ведут себя и совсем по-другому. Например, мой аспирант Никита </w:t>
      </w:r>
      <w:proofErr w:type="spellStart"/>
      <w:r w:rsidRPr="00B95422">
        <w:rPr>
          <w:sz w:val="22"/>
          <w:szCs w:val="22"/>
        </w:rPr>
        <w:t>Шамгунов</w:t>
      </w:r>
      <w:proofErr w:type="spellEnd"/>
      <w:r w:rsidRPr="00B95422">
        <w:rPr>
          <w:sz w:val="22"/>
          <w:szCs w:val="22"/>
        </w:rPr>
        <w:t xml:space="preserve"> прошел собеседование в </w:t>
      </w:r>
      <w:proofErr w:type="spellStart"/>
      <w:r w:rsidRPr="00B95422">
        <w:rPr>
          <w:i/>
          <w:sz w:val="22"/>
          <w:szCs w:val="22"/>
        </w:rPr>
        <w:t>Microsoft</w:t>
      </w:r>
      <w:proofErr w:type="spellEnd"/>
      <w:r w:rsidR="0086147D" w:rsidRPr="00B95422">
        <w:rPr>
          <w:i/>
          <w:sz w:val="22"/>
          <w:szCs w:val="22"/>
        </w:rPr>
        <w:t xml:space="preserve"> </w:t>
      </w:r>
      <w:r w:rsidRPr="00B95422">
        <w:rPr>
          <w:sz w:val="22"/>
          <w:szCs w:val="22"/>
        </w:rPr>
        <w:t xml:space="preserve">в марте и сказал им, что приедет в ... октябре после того, как он и ... его жена защитят диссертации. Корпорация согласилась. Жена защитилась </w:t>
      </w:r>
      <w:proofErr w:type="gramStart"/>
      <w:r w:rsidRPr="00B95422">
        <w:rPr>
          <w:sz w:val="22"/>
          <w:szCs w:val="22"/>
        </w:rPr>
        <w:t>в сентября</w:t>
      </w:r>
      <w:proofErr w:type="gramEnd"/>
      <w:r w:rsidRPr="00B95422">
        <w:rPr>
          <w:sz w:val="22"/>
          <w:szCs w:val="22"/>
        </w:rPr>
        <w:t xml:space="preserve">, а Никита к октябрю не успевал. </w:t>
      </w:r>
    </w:p>
    <w:p w14:paraId="49ED8010" w14:textId="77777777" w:rsidR="0086147D" w:rsidRPr="00B95422" w:rsidRDefault="0005387A" w:rsidP="00B80771">
      <w:pPr>
        <w:pStyle w:val="afc"/>
        <w:numPr>
          <w:ilvl w:val="0"/>
          <w:numId w:val="24"/>
        </w:numPr>
        <w:tabs>
          <w:tab w:val="left" w:pos="284"/>
        </w:tabs>
        <w:spacing w:beforeLines="60" w:before="144" w:afterLines="60" w:after="144"/>
        <w:ind w:left="0" w:firstLine="0"/>
        <w:rPr>
          <w:sz w:val="22"/>
          <w:szCs w:val="22"/>
        </w:rPr>
      </w:pPr>
      <w:r w:rsidRPr="00B95422">
        <w:rPr>
          <w:sz w:val="22"/>
          <w:szCs w:val="22"/>
        </w:rPr>
        <w:t xml:space="preserve"> Тогда он снова попросил перенести свой приезд –</w:t>
      </w:r>
      <w:r w:rsidR="0086147D" w:rsidRPr="00B95422">
        <w:rPr>
          <w:sz w:val="22"/>
          <w:szCs w:val="22"/>
        </w:rPr>
        <w:t xml:space="preserve"> </w:t>
      </w:r>
      <w:r w:rsidRPr="00B95422">
        <w:rPr>
          <w:sz w:val="22"/>
          <w:szCs w:val="22"/>
        </w:rPr>
        <w:t xml:space="preserve">на этот раз на первые числа января. Я точно знаю, что в корпорации от этого никто не умер, а от его услуг не отказалась. Он защитился в декабре, попросил оформить за него документы следующего моего аспиранта и, выполнив все взятые обязательства, как перед компанией, в которой работал, так и перед нами, уехал! </w:t>
      </w:r>
    </w:p>
    <w:p w14:paraId="70D55619" w14:textId="2D76417A" w:rsidR="00D76F10" w:rsidRPr="00B95422" w:rsidRDefault="0086147D" w:rsidP="00B80771">
      <w:pPr>
        <w:pStyle w:val="afc"/>
        <w:numPr>
          <w:ilvl w:val="0"/>
          <w:numId w:val="24"/>
        </w:numPr>
        <w:tabs>
          <w:tab w:val="left" w:pos="284"/>
        </w:tabs>
        <w:spacing w:beforeLines="60" w:before="144" w:afterLines="60" w:after="144"/>
        <w:ind w:left="0" w:firstLine="0"/>
        <w:rPr>
          <w:sz w:val="22"/>
          <w:szCs w:val="22"/>
        </w:rPr>
      </w:pPr>
      <w:r w:rsidRPr="00B95422">
        <w:rPr>
          <w:sz w:val="22"/>
          <w:szCs w:val="22"/>
        </w:rPr>
        <w:t xml:space="preserve"> </w:t>
      </w:r>
      <w:r w:rsidR="0005387A" w:rsidRPr="00B95422">
        <w:rPr>
          <w:sz w:val="22"/>
          <w:szCs w:val="22"/>
        </w:rPr>
        <w:t xml:space="preserve">Мы с Надей Поликарповой писали книгу, вернее писала она, а я при этом тоже не сидел без дела. Книгу по договору надо было </w:t>
      </w:r>
      <w:r w:rsidR="0005387A" w:rsidRPr="00B95422">
        <w:rPr>
          <w:sz w:val="22"/>
          <w:szCs w:val="22"/>
        </w:rPr>
        <w:lastRenderedPageBreak/>
        <w:t>сдавать в издательство, а ей уезжать в Цюрих в аспирантуру</w:t>
      </w:r>
      <w:r w:rsidRPr="00B95422">
        <w:rPr>
          <w:sz w:val="22"/>
          <w:szCs w:val="22"/>
        </w:rPr>
        <w:t xml:space="preserve">, </w:t>
      </w:r>
      <w:r w:rsidR="00294AD9" w:rsidRPr="00B95422">
        <w:rPr>
          <w:sz w:val="22"/>
          <w:szCs w:val="22"/>
        </w:rPr>
        <w:t xml:space="preserve">поступление в которую </w:t>
      </w:r>
      <w:r w:rsidRPr="00B95422">
        <w:rPr>
          <w:sz w:val="22"/>
          <w:szCs w:val="22"/>
        </w:rPr>
        <w:t>произошло с учетом моей просьбы</w:t>
      </w:r>
      <w:r w:rsidR="0005387A" w:rsidRPr="00B95422">
        <w:rPr>
          <w:sz w:val="22"/>
          <w:szCs w:val="22"/>
        </w:rPr>
        <w:t>. Несмотря на трудности, она все</w:t>
      </w:r>
      <w:r w:rsidR="00294AD9" w:rsidRPr="00B95422">
        <w:rPr>
          <w:sz w:val="22"/>
          <w:szCs w:val="22"/>
        </w:rPr>
        <w:t xml:space="preserve"> </w:t>
      </w:r>
      <w:r w:rsidR="0005387A" w:rsidRPr="00B95422">
        <w:rPr>
          <w:sz w:val="22"/>
          <w:szCs w:val="22"/>
        </w:rPr>
        <w:t>доделала, мы сдали рукопись в издательство, которую через</w:t>
      </w:r>
      <w:r w:rsidR="00D76F10" w:rsidRPr="00B95422">
        <w:rPr>
          <w:sz w:val="22"/>
          <w:szCs w:val="22"/>
        </w:rPr>
        <w:t xml:space="preserve"> </w:t>
      </w:r>
      <w:r w:rsidR="0005387A" w:rsidRPr="00B95422">
        <w:rPr>
          <w:sz w:val="22"/>
          <w:szCs w:val="22"/>
        </w:rPr>
        <w:t>несколько дней приняли. После этого она</w:t>
      </w:r>
      <w:r w:rsidR="00294AD9" w:rsidRPr="00B95422">
        <w:rPr>
          <w:sz w:val="22"/>
          <w:szCs w:val="22"/>
        </w:rPr>
        <w:t xml:space="preserve"> (</w:t>
      </w:r>
      <w:r w:rsidR="0005387A" w:rsidRPr="00B95422">
        <w:rPr>
          <w:sz w:val="22"/>
          <w:szCs w:val="22"/>
        </w:rPr>
        <w:t>правда, с моей «подачи»</w:t>
      </w:r>
      <w:r w:rsidR="00294AD9" w:rsidRPr="00B95422">
        <w:rPr>
          <w:sz w:val="22"/>
          <w:szCs w:val="22"/>
        </w:rPr>
        <w:t>)</w:t>
      </w:r>
      <w:r w:rsidR="0005387A" w:rsidRPr="00B95422">
        <w:rPr>
          <w:sz w:val="22"/>
          <w:szCs w:val="22"/>
        </w:rPr>
        <w:t xml:space="preserve"> купила торт</w:t>
      </w:r>
      <w:r w:rsidR="00294AD9" w:rsidRPr="00B95422">
        <w:rPr>
          <w:sz w:val="22"/>
          <w:szCs w:val="22"/>
        </w:rPr>
        <w:t>,</w:t>
      </w:r>
      <w:r w:rsidR="0005387A" w:rsidRPr="00B95422">
        <w:rPr>
          <w:sz w:val="22"/>
          <w:szCs w:val="22"/>
        </w:rPr>
        <w:t xml:space="preserve"> попрощалась с Парфеновым</w:t>
      </w:r>
      <w:r w:rsidR="00294AD9" w:rsidRPr="00B95422">
        <w:rPr>
          <w:sz w:val="22"/>
          <w:szCs w:val="22"/>
        </w:rPr>
        <w:t xml:space="preserve"> и только</w:t>
      </w:r>
      <w:r w:rsidR="0005387A" w:rsidRPr="00B95422">
        <w:rPr>
          <w:sz w:val="22"/>
          <w:szCs w:val="22"/>
        </w:rPr>
        <w:t xml:space="preserve"> потом уехала. </w:t>
      </w:r>
    </w:p>
    <w:p w14:paraId="2BC28B15" w14:textId="03AC012C" w:rsidR="00D76F10" w:rsidRPr="00B95422" w:rsidRDefault="0005387A" w:rsidP="00B95422">
      <w:pPr>
        <w:pStyle w:val="afc"/>
        <w:spacing w:beforeLines="60" w:before="144" w:afterLines="60" w:after="144"/>
        <w:ind w:left="0"/>
        <w:rPr>
          <w:sz w:val="22"/>
          <w:szCs w:val="22"/>
        </w:rPr>
      </w:pPr>
      <w:r w:rsidRPr="00E96278">
        <w:rPr>
          <w:b/>
          <w:sz w:val="22"/>
          <w:szCs w:val="22"/>
        </w:rPr>
        <w:t>36.</w:t>
      </w:r>
      <w:r w:rsidRPr="00B95422">
        <w:rPr>
          <w:sz w:val="22"/>
          <w:szCs w:val="22"/>
        </w:rPr>
        <w:t xml:space="preserve"> Вернемся к случаю с «брошенной» диссертацией. Вы считаете, что все</w:t>
      </w:r>
      <w:r w:rsidR="00326631" w:rsidRPr="00B95422">
        <w:rPr>
          <w:sz w:val="22"/>
          <w:szCs w:val="22"/>
        </w:rPr>
        <w:t xml:space="preserve"> </w:t>
      </w:r>
      <w:r w:rsidRPr="00B95422">
        <w:rPr>
          <w:sz w:val="22"/>
          <w:szCs w:val="22"/>
        </w:rPr>
        <w:t>что произошло –</w:t>
      </w:r>
      <w:r w:rsidR="00326631" w:rsidRPr="00B95422">
        <w:rPr>
          <w:sz w:val="22"/>
          <w:szCs w:val="22"/>
        </w:rPr>
        <w:t xml:space="preserve"> </w:t>
      </w:r>
      <w:r w:rsidRPr="00B95422">
        <w:rPr>
          <w:sz w:val="22"/>
          <w:szCs w:val="22"/>
        </w:rPr>
        <w:t>это</w:t>
      </w:r>
      <w:r w:rsidR="00326631" w:rsidRPr="00B95422">
        <w:rPr>
          <w:sz w:val="22"/>
          <w:szCs w:val="22"/>
        </w:rPr>
        <w:t xml:space="preserve"> </w:t>
      </w:r>
      <w:r w:rsidRPr="00B95422">
        <w:rPr>
          <w:sz w:val="22"/>
          <w:szCs w:val="22"/>
        </w:rPr>
        <w:t>правильно? Ведь мы от молодого человека</w:t>
      </w:r>
      <w:r w:rsidR="00326631" w:rsidRPr="00B95422">
        <w:rPr>
          <w:sz w:val="22"/>
          <w:szCs w:val="22"/>
        </w:rPr>
        <w:t xml:space="preserve"> </w:t>
      </w:r>
      <w:r w:rsidRPr="00B95422">
        <w:rPr>
          <w:sz w:val="22"/>
          <w:szCs w:val="22"/>
        </w:rPr>
        <w:t>не то что денег не получили</w:t>
      </w:r>
      <w:r w:rsidR="00326631" w:rsidRPr="00B95422">
        <w:rPr>
          <w:sz w:val="22"/>
          <w:szCs w:val="22"/>
        </w:rPr>
        <w:t xml:space="preserve"> </w:t>
      </w:r>
      <w:r w:rsidRPr="00B95422">
        <w:rPr>
          <w:sz w:val="22"/>
          <w:szCs w:val="22"/>
        </w:rPr>
        <w:t>(мы их и получить не могли, так как такого договора не было), но даже диссертацию, которая у нас была запланирована,</w:t>
      </w:r>
      <w:r w:rsidR="00326631" w:rsidRPr="00B95422">
        <w:rPr>
          <w:sz w:val="22"/>
          <w:szCs w:val="22"/>
        </w:rPr>
        <w:t xml:space="preserve"> </w:t>
      </w:r>
      <w:r w:rsidRPr="00B95422">
        <w:rPr>
          <w:sz w:val="22"/>
          <w:szCs w:val="22"/>
        </w:rPr>
        <w:t xml:space="preserve">и ее отсутствие может привести к материальным потерям его бывших коллег. </w:t>
      </w:r>
    </w:p>
    <w:p w14:paraId="2C629EF9" w14:textId="77777777" w:rsidR="00326631" w:rsidRPr="00B95422" w:rsidRDefault="0005387A" w:rsidP="00B95422">
      <w:pPr>
        <w:pStyle w:val="afc"/>
        <w:spacing w:beforeLines="60" w:before="144" w:afterLines="60" w:after="144"/>
        <w:ind w:left="0"/>
        <w:rPr>
          <w:sz w:val="22"/>
          <w:szCs w:val="22"/>
        </w:rPr>
      </w:pPr>
      <w:r w:rsidRPr="00E96278">
        <w:rPr>
          <w:b/>
          <w:sz w:val="22"/>
          <w:szCs w:val="22"/>
        </w:rPr>
        <w:t>37.</w:t>
      </w:r>
      <w:r w:rsidRPr="00B95422">
        <w:rPr>
          <w:sz w:val="22"/>
          <w:szCs w:val="22"/>
        </w:rPr>
        <w:t xml:space="preserve"> Мне кажется, что здесь применимы слова режиссера С.</w:t>
      </w:r>
      <w:r w:rsidR="00326631" w:rsidRPr="00B95422">
        <w:rPr>
          <w:sz w:val="22"/>
          <w:szCs w:val="22"/>
        </w:rPr>
        <w:t> </w:t>
      </w:r>
      <w:r w:rsidRPr="00B95422">
        <w:rPr>
          <w:sz w:val="22"/>
          <w:szCs w:val="22"/>
        </w:rPr>
        <w:t>Говорухина, сказанные им в 1990 г.: «Так жить нельзя!».</w:t>
      </w:r>
      <w:r w:rsidR="00326631" w:rsidRPr="00B95422">
        <w:rPr>
          <w:sz w:val="22"/>
          <w:szCs w:val="22"/>
        </w:rPr>
        <w:t xml:space="preserve"> </w:t>
      </w:r>
      <w:r w:rsidRPr="00B95422">
        <w:rPr>
          <w:sz w:val="22"/>
          <w:szCs w:val="22"/>
        </w:rPr>
        <w:t>Тем более,</w:t>
      </w:r>
      <w:r w:rsidR="00326631" w:rsidRPr="00B95422">
        <w:rPr>
          <w:sz w:val="22"/>
          <w:szCs w:val="22"/>
        </w:rPr>
        <w:t xml:space="preserve"> </w:t>
      </w:r>
      <w:r w:rsidRPr="00B95422">
        <w:rPr>
          <w:sz w:val="22"/>
          <w:szCs w:val="22"/>
        </w:rPr>
        <w:t>здесь даже близко нет того, о чем говорит О. Табаков: «</w:t>
      </w:r>
      <w:r w:rsidRPr="00E96278">
        <w:rPr>
          <w:b/>
          <w:sz w:val="22"/>
          <w:szCs w:val="22"/>
        </w:rPr>
        <w:t>У учеников должно быть чувство долга. То, что в меня вложили Ефремов и Топорков,</w:t>
      </w:r>
      <w:r w:rsidR="00326631" w:rsidRPr="00E96278">
        <w:rPr>
          <w:b/>
          <w:sz w:val="22"/>
          <w:szCs w:val="22"/>
        </w:rPr>
        <w:t xml:space="preserve"> </w:t>
      </w:r>
      <w:r w:rsidRPr="00E96278">
        <w:rPr>
          <w:b/>
          <w:sz w:val="22"/>
          <w:szCs w:val="22"/>
        </w:rPr>
        <w:t>я стараюсь отдать своим ученикам, и надеюсь, что</w:t>
      </w:r>
      <w:r w:rsidR="00326631" w:rsidRPr="00E96278">
        <w:rPr>
          <w:b/>
          <w:sz w:val="22"/>
          <w:szCs w:val="22"/>
        </w:rPr>
        <w:t xml:space="preserve"> </w:t>
      </w:r>
      <w:r w:rsidRPr="00E96278">
        <w:rPr>
          <w:b/>
          <w:sz w:val="22"/>
          <w:szCs w:val="22"/>
        </w:rPr>
        <w:t>они передадут</w:t>
      </w:r>
      <w:r w:rsidR="00326631" w:rsidRPr="00E96278">
        <w:rPr>
          <w:b/>
          <w:sz w:val="22"/>
          <w:szCs w:val="22"/>
        </w:rPr>
        <w:t xml:space="preserve"> </w:t>
      </w:r>
      <w:r w:rsidRPr="00E96278">
        <w:rPr>
          <w:b/>
          <w:sz w:val="22"/>
          <w:szCs w:val="22"/>
        </w:rPr>
        <w:t>это</w:t>
      </w:r>
      <w:r w:rsidR="00326631" w:rsidRPr="00E96278">
        <w:rPr>
          <w:b/>
          <w:sz w:val="22"/>
          <w:szCs w:val="22"/>
        </w:rPr>
        <w:t xml:space="preserve"> </w:t>
      </w:r>
      <w:r w:rsidRPr="00E96278">
        <w:rPr>
          <w:b/>
          <w:sz w:val="22"/>
          <w:szCs w:val="22"/>
        </w:rPr>
        <w:t>дальше</w:t>
      </w:r>
      <w:r w:rsidRPr="00B95422">
        <w:rPr>
          <w:sz w:val="22"/>
          <w:szCs w:val="22"/>
        </w:rPr>
        <w:t>».</w:t>
      </w:r>
      <w:r w:rsidR="00326631" w:rsidRPr="00B95422">
        <w:rPr>
          <w:sz w:val="22"/>
          <w:szCs w:val="22"/>
        </w:rPr>
        <w:t xml:space="preserve"> </w:t>
      </w:r>
    </w:p>
    <w:p w14:paraId="47AA895F" w14:textId="77777777" w:rsidR="005D3B70" w:rsidRPr="00B95422" w:rsidRDefault="0005387A" w:rsidP="00B95422">
      <w:pPr>
        <w:pStyle w:val="afc"/>
        <w:spacing w:beforeLines="60" w:before="144" w:afterLines="60" w:after="144"/>
        <w:ind w:left="0"/>
        <w:rPr>
          <w:sz w:val="22"/>
          <w:szCs w:val="22"/>
        </w:rPr>
      </w:pPr>
      <w:r w:rsidRPr="00E96278">
        <w:rPr>
          <w:b/>
          <w:sz w:val="22"/>
          <w:szCs w:val="22"/>
        </w:rPr>
        <w:t>38.</w:t>
      </w:r>
      <w:r w:rsidR="00326631" w:rsidRPr="00B95422">
        <w:rPr>
          <w:sz w:val="22"/>
          <w:szCs w:val="22"/>
        </w:rPr>
        <w:t xml:space="preserve"> </w:t>
      </w:r>
      <w:r w:rsidRPr="00B95422">
        <w:rPr>
          <w:sz w:val="22"/>
          <w:szCs w:val="22"/>
        </w:rPr>
        <w:t>Так продолжать жить нельзя, например,</w:t>
      </w:r>
      <w:r w:rsidR="00717D27" w:rsidRPr="00B95422">
        <w:rPr>
          <w:sz w:val="22"/>
          <w:szCs w:val="22"/>
        </w:rPr>
        <w:t xml:space="preserve"> </w:t>
      </w:r>
      <w:r w:rsidRPr="00B95422">
        <w:rPr>
          <w:sz w:val="22"/>
          <w:szCs w:val="22"/>
        </w:rPr>
        <w:t xml:space="preserve">и по такой причине. На олимпиаде по информатике ученики пятых-шестых классов спрашивают у организатора «крутые» ли два наших выпускника, являющихся чемпионами мира по программированию. Получив утвердительный ответ, они задают еще один вопрос, который «сбивает меня с ног»: «А почему они тогда не уезжают?» Как говорится, комментарии излишни. </w:t>
      </w:r>
    </w:p>
    <w:p w14:paraId="3A7FBED4" w14:textId="77777777" w:rsidR="005D3B70" w:rsidRPr="00B95422" w:rsidRDefault="0005387A" w:rsidP="00B95422">
      <w:pPr>
        <w:pStyle w:val="afc"/>
        <w:spacing w:beforeLines="60" w:before="144" w:afterLines="60" w:after="144"/>
        <w:ind w:left="0"/>
        <w:rPr>
          <w:sz w:val="22"/>
          <w:szCs w:val="22"/>
        </w:rPr>
      </w:pPr>
      <w:r w:rsidRPr="00E96278">
        <w:rPr>
          <w:b/>
          <w:sz w:val="22"/>
          <w:szCs w:val="22"/>
        </w:rPr>
        <w:t>39</w:t>
      </w:r>
      <w:r w:rsidRPr="00B95422">
        <w:rPr>
          <w:sz w:val="22"/>
          <w:szCs w:val="22"/>
        </w:rPr>
        <w:t xml:space="preserve">. Недавно я был приглашен в один журнал на обсуждение проекта на тему: «Как мы готовим специалистов для Кремниевой долины», которая в результате </w:t>
      </w:r>
      <w:proofErr w:type="spellStart"/>
      <w:proofErr w:type="gramStart"/>
      <w:r w:rsidRPr="00B95422">
        <w:rPr>
          <w:sz w:val="22"/>
          <w:szCs w:val="22"/>
        </w:rPr>
        <w:t>обсуждения,сменилась</w:t>
      </w:r>
      <w:proofErr w:type="spellEnd"/>
      <w:proofErr w:type="gramEnd"/>
      <w:r w:rsidRPr="00B95422">
        <w:rPr>
          <w:sz w:val="22"/>
          <w:szCs w:val="22"/>
        </w:rPr>
        <w:t xml:space="preserve"> на прямо противоположную: «Почему они остаются». Мое предложение, в частности,</w:t>
      </w:r>
      <w:r w:rsidR="005D3B70" w:rsidRPr="00B95422">
        <w:rPr>
          <w:sz w:val="22"/>
          <w:szCs w:val="22"/>
        </w:rPr>
        <w:t xml:space="preserve"> </w:t>
      </w:r>
      <w:r w:rsidRPr="00B95422">
        <w:rPr>
          <w:sz w:val="22"/>
          <w:szCs w:val="22"/>
        </w:rPr>
        <w:t>было основано на том, что один наш выпускник перед отъездом на работу заграницу сказал:</w:t>
      </w:r>
      <w:r w:rsidR="005D3B70" w:rsidRPr="00B95422">
        <w:rPr>
          <w:sz w:val="22"/>
          <w:szCs w:val="22"/>
        </w:rPr>
        <w:t xml:space="preserve"> </w:t>
      </w:r>
      <w:r w:rsidRPr="00B95422">
        <w:rPr>
          <w:sz w:val="22"/>
          <w:szCs w:val="22"/>
        </w:rPr>
        <w:t>«Как показывает опыт нашей кафедры, гении скорее останутся дома, и это их выбор»(</w:t>
      </w:r>
      <w:hyperlink r:id="rId404" w:history="1">
        <w:r w:rsidR="005D3B70" w:rsidRPr="00B95422">
          <w:rPr>
            <w:rStyle w:val="af2"/>
            <w:sz w:val="22"/>
            <w:szCs w:val="22"/>
          </w:rPr>
          <w:t>http://www.ifmo.ru/ru/viewnews/5802/studenty-programmisty_o_tom,_kak_popast_v_Google_i_Facebook.htm</w:t>
        </w:r>
      </w:hyperlink>
      <w:r w:rsidRPr="00B95422">
        <w:rPr>
          <w:sz w:val="22"/>
          <w:szCs w:val="22"/>
        </w:rPr>
        <w:t>).</w:t>
      </w:r>
    </w:p>
    <w:p w14:paraId="0D45CB85" w14:textId="77777777" w:rsidR="005D3B70" w:rsidRPr="00B95422" w:rsidRDefault="0005387A" w:rsidP="00B95422">
      <w:pPr>
        <w:pStyle w:val="afc"/>
        <w:spacing w:beforeLines="60" w:before="144" w:afterLines="60" w:after="144"/>
        <w:ind w:left="0"/>
        <w:rPr>
          <w:sz w:val="22"/>
          <w:szCs w:val="22"/>
        </w:rPr>
      </w:pPr>
      <w:r w:rsidRPr="00E96278">
        <w:rPr>
          <w:b/>
          <w:sz w:val="22"/>
          <w:szCs w:val="22"/>
        </w:rPr>
        <w:t>40.</w:t>
      </w:r>
      <w:r w:rsidRPr="00B95422">
        <w:rPr>
          <w:sz w:val="22"/>
          <w:szCs w:val="22"/>
        </w:rPr>
        <w:t xml:space="preserve"> Теперь перечислю что еще, кроме изложенного выше, позволяет обеспечить мое предложение: </w:t>
      </w:r>
      <w:r w:rsidRPr="00B95422">
        <w:rPr>
          <w:b/>
          <w:sz w:val="22"/>
          <w:szCs w:val="22"/>
        </w:rPr>
        <w:t>1.</w:t>
      </w:r>
      <w:r w:rsidR="005D3B70" w:rsidRPr="00B95422">
        <w:rPr>
          <w:b/>
          <w:sz w:val="22"/>
          <w:szCs w:val="22"/>
        </w:rPr>
        <w:t xml:space="preserve"> </w:t>
      </w:r>
      <w:r w:rsidRPr="00B95422">
        <w:rPr>
          <w:sz w:val="22"/>
          <w:szCs w:val="22"/>
        </w:rPr>
        <w:t xml:space="preserve">В сфере высоких технологий России хотя бы на некоторое время появятся </w:t>
      </w:r>
      <w:r w:rsidRPr="00B95422">
        <w:rPr>
          <w:sz w:val="22"/>
          <w:szCs w:val="22"/>
        </w:rPr>
        <w:lastRenderedPageBreak/>
        <w:t>дополнительные талантливые люди.</w:t>
      </w:r>
      <w:r w:rsidR="005D3B70" w:rsidRPr="00B95422">
        <w:rPr>
          <w:sz w:val="22"/>
          <w:szCs w:val="22"/>
        </w:rPr>
        <w:t xml:space="preserve"> </w:t>
      </w:r>
      <w:r w:rsidRPr="00B95422">
        <w:rPr>
          <w:b/>
          <w:sz w:val="22"/>
          <w:szCs w:val="22"/>
        </w:rPr>
        <w:t>2.</w:t>
      </w:r>
      <w:r w:rsidRPr="00B95422">
        <w:rPr>
          <w:sz w:val="22"/>
          <w:szCs w:val="22"/>
        </w:rPr>
        <w:t xml:space="preserve"> За время, пока человек будет выплачивать долг, он может передумать уезжать, или у него так сложатся обстоятельства, что он достаточно долго или совсем не сможет это сделать.</w:t>
      </w:r>
      <w:r w:rsidR="005D3B70" w:rsidRPr="00B95422">
        <w:rPr>
          <w:sz w:val="22"/>
          <w:szCs w:val="22"/>
        </w:rPr>
        <w:t xml:space="preserve"> </w:t>
      </w:r>
      <w:r w:rsidRPr="00B95422">
        <w:rPr>
          <w:b/>
          <w:sz w:val="22"/>
          <w:szCs w:val="22"/>
        </w:rPr>
        <w:t>3.</w:t>
      </w:r>
      <w:r w:rsidR="005D3B70" w:rsidRPr="00B95422">
        <w:rPr>
          <w:sz w:val="22"/>
          <w:szCs w:val="22"/>
        </w:rPr>
        <w:t xml:space="preserve"> </w:t>
      </w:r>
      <w:r w:rsidRPr="00B95422">
        <w:rPr>
          <w:sz w:val="22"/>
          <w:szCs w:val="22"/>
        </w:rPr>
        <w:t>Сократится число людей, согласных получать деньги по «серым» схемам.</w:t>
      </w:r>
      <w:r w:rsidR="005D3B70" w:rsidRPr="00B95422">
        <w:rPr>
          <w:sz w:val="22"/>
          <w:szCs w:val="22"/>
        </w:rPr>
        <w:t xml:space="preserve"> </w:t>
      </w:r>
      <w:r w:rsidRPr="00B95422">
        <w:rPr>
          <w:b/>
          <w:sz w:val="22"/>
          <w:szCs w:val="22"/>
        </w:rPr>
        <w:t>4.</w:t>
      </w:r>
      <w:r w:rsidRPr="00B95422">
        <w:rPr>
          <w:sz w:val="22"/>
          <w:szCs w:val="22"/>
        </w:rPr>
        <w:t xml:space="preserve"> Увеличится число желающих освоить рабочие профессии в колледжах, обучение в которых должно остаться бесплатным. </w:t>
      </w:r>
      <w:r w:rsidRPr="00B95422">
        <w:rPr>
          <w:b/>
          <w:sz w:val="22"/>
          <w:szCs w:val="22"/>
        </w:rPr>
        <w:t>5.</w:t>
      </w:r>
      <w:r w:rsidR="005D3B70" w:rsidRPr="00B95422">
        <w:rPr>
          <w:b/>
          <w:sz w:val="22"/>
          <w:szCs w:val="22"/>
        </w:rPr>
        <w:t xml:space="preserve"> </w:t>
      </w:r>
      <w:r w:rsidRPr="00B95422">
        <w:rPr>
          <w:sz w:val="22"/>
          <w:szCs w:val="22"/>
        </w:rPr>
        <w:t>Уменьшится число желающих за счет поступления в университет «откосить» от армии –</w:t>
      </w:r>
      <w:r w:rsidR="005D3B70" w:rsidRPr="00B95422">
        <w:rPr>
          <w:sz w:val="22"/>
          <w:szCs w:val="22"/>
        </w:rPr>
        <w:t xml:space="preserve"> </w:t>
      </w:r>
      <w:r w:rsidRPr="00B95422">
        <w:rPr>
          <w:sz w:val="22"/>
          <w:szCs w:val="22"/>
        </w:rPr>
        <w:t xml:space="preserve">возможно, что проще будет отслужить год, чем долго платить за ненужное образование. </w:t>
      </w:r>
    </w:p>
    <w:p w14:paraId="1BC9246F" w14:textId="77777777" w:rsidR="005D3B70" w:rsidRPr="00B95422" w:rsidRDefault="0005387A" w:rsidP="00B95422">
      <w:pPr>
        <w:pStyle w:val="afc"/>
        <w:spacing w:beforeLines="60" w:before="144" w:afterLines="60" w:after="144"/>
        <w:ind w:left="0"/>
        <w:rPr>
          <w:sz w:val="22"/>
          <w:szCs w:val="22"/>
        </w:rPr>
      </w:pPr>
      <w:r w:rsidRPr="00E96278">
        <w:rPr>
          <w:b/>
          <w:sz w:val="22"/>
          <w:szCs w:val="22"/>
        </w:rPr>
        <w:t>41.</w:t>
      </w:r>
      <w:r w:rsidRPr="00B95422">
        <w:rPr>
          <w:sz w:val="22"/>
          <w:szCs w:val="22"/>
        </w:rPr>
        <w:t xml:space="preserve"> И еще. Сегодня бюджетная часть зарплаты преподавателей определяется сверху, что во многом делает их переходы </w:t>
      </w:r>
      <w:proofErr w:type="gramStart"/>
      <w:r w:rsidRPr="00B95422">
        <w:rPr>
          <w:sz w:val="22"/>
          <w:szCs w:val="22"/>
        </w:rPr>
        <w:t>из вуз</w:t>
      </w:r>
      <w:proofErr w:type="gramEnd"/>
      <w:r w:rsidRPr="00B95422">
        <w:rPr>
          <w:sz w:val="22"/>
          <w:szCs w:val="22"/>
        </w:rPr>
        <w:t xml:space="preserve"> в вуз бессмысленными. При предлагаемом подходе оплата </w:t>
      </w:r>
      <w:proofErr w:type="gramStart"/>
      <w:r w:rsidRPr="00B95422">
        <w:rPr>
          <w:sz w:val="22"/>
          <w:szCs w:val="22"/>
        </w:rPr>
        <w:t>за обучение</w:t>
      </w:r>
      <w:proofErr w:type="gramEnd"/>
      <w:r w:rsidRPr="00B95422">
        <w:rPr>
          <w:sz w:val="22"/>
          <w:szCs w:val="22"/>
        </w:rPr>
        <w:t xml:space="preserve"> может существенно </w:t>
      </w:r>
      <w:proofErr w:type="spellStart"/>
      <w:r w:rsidRPr="00B95422">
        <w:rPr>
          <w:sz w:val="22"/>
          <w:szCs w:val="22"/>
        </w:rPr>
        <w:t>отличатьсяв</w:t>
      </w:r>
      <w:proofErr w:type="spellEnd"/>
      <w:r w:rsidRPr="00B95422">
        <w:rPr>
          <w:sz w:val="22"/>
          <w:szCs w:val="22"/>
        </w:rPr>
        <w:t xml:space="preserve"> зависимости от престижности вуза, кафедры и специальности. Это может позволить получать преподавателям разные зарплаты, а также привести к закрытию неэффективных вузов</w:t>
      </w:r>
      <w:r w:rsidR="005D3B70" w:rsidRPr="00B95422">
        <w:rPr>
          <w:sz w:val="22"/>
          <w:szCs w:val="22"/>
        </w:rPr>
        <w:t xml:space="preserve"> </w:t>
      </w:r>
      <w:r w:rsidRPr="00B95422">
        <w:rPr>
          <w:sz w:val="22"/>
          <w:szCs w:val="22"/>
        </w:rPr>
        <w:t>или их подразделений не по формальным признакам,</w:t>
      </w:r>
      <w:r w:rsidR="005D3B70" w:rsidRPr="00B95422">
        <w:rPr>
          <w:sz w:val="22"/>
          <w:szCs w:val="22"/>
        </w:rPr>
        <w:t xml:space="preserve"> </w:t>
      </w:r>
      <w:r w:rsidRPr="00B95422">
        <w:rPr>
          <w:sz w:val="22"/>
          <w:szCs w:val="22"/>
        </w:rPr>
        <w:t xml:space="preserve">как сегодня, а естественным путем. Несомненно, что </w:t>
      </w:r>
      <w:proofErr w:type="spellStart"/>
      <w:r w:rsidRPr="00B95422">
        <w:rPr>
          <w:sz w:val="22"/>
          <w:szCs w:val="22"/>
        </w:rPr>
        <w:t>государствовсегда</w:t>
      </w:r>
      <w:proofErr w:type="spellEnd"/>
      <w:r w:rsidRPr="00B95422">
        <w:rPr>
          <w:sz w:val="22"/>
          <w:szCs w:val="22"/>
        </w:rPr>
        <w:t xml:space="preserve"> сможет поддержать тех, кто ему необходим, например, для его обеспечения обороноспособности. </w:t>
      </w:r>
    </w:p>
    <w:p w14:paraId="182843C8" w14:textId="5F92016C" w:rsidR="005D3B70" w:rsidRPr="00B95422" w:rsidRDefault="0005387A" w:rsidP="00B95422">
      <w:pPr>
        <w:pStyle w:val="afc"/>
        <w:spacing w:beforeLines="60" w:before="144" w:afterLines="60" w:after="144"/>
        <w:ind w:left="0"/>
        <w:rPr>
          <w:sz w:val="22"/>
          <w:szCs w:val="22"/>
        </w:rPr>
      </w:pPr>
      <w:r w:rsidRPr="00E96278">
        <w:rPr>
          <w:b/>
          <w:sz w:val="22"/>
          <w:szCs w:val="22"/>
        </w:rPr>
        <w:t>42</w:t>
      </w:r>
      <w:r w:rsidRPr="00B95422">
        <w:rPr>
          <w:sz w:val="22"/>
          <w:szCs w:val="22"/>
        </w:rPr>
        <w:t>.</w:t>
      </w:r>
      <w:r w:rsidR="00E96278">
        <w:rPr>
          <w:sz w:val="22"/>
          <w:szCs w:val="22"/>
        </w:rPr>
        <w:t xml:space="preserve"> </w:t>
      </w:r>
      <w:r w:rsidRPr="00B95422">
        <w:rPr>
          <w:sz w:val="22"/>
          <w:szCs w:val="22"/>
        </w:rPr>
        <w:t>В заключение внятно сформулирую свое предложение. Выплата за</w:t>
      </w:r>
      <w:r w:rsidR="005D3B70" w:rsidRPr="00B95422">
        <w:rPr>
          <w:sz w:val="22"/>
          <w:szCs w:val="22"/>
        </w:rPr>
        <w:t xml:space="preserve"> </w:t>
      </w:r>
      <w:r w:rsidRPr="00B95422">
        <w:rPr>
          <w:sz w:val="22"/>
          <w:szCs w:val="22"/>
        </w:rPr>
        <w:t>образование</w:t>
      </w:r>
      <w:r w:rsidR="005D3B70" w:rsidRPr="00B95422">
        <w:rPr>
          <w:sz w:val="22"/>
          <w:szCs w:val="22"/>
        </w:rPr>
        <w:t xml:space="preserve"> </w:t>
      </w:r>
      <w:r w:rsidRPr="00B95422">
        <w:rPr>
          <w:sz w:val="22"/>
          <w:szCs w:val="22"/>
        </w:rPr>
        <w:t>или его часть</w:t>
      </w:r>
      <w:r w:rsidR="005D3B70" w:rsidRPr="00B95422">
        <w:rPr>
          <w:sz w:val="22"/>
          <w:szCs w:val="22"/>
        </w:rPr>
        <w:t xml:space="preserve"> </w:t>
      </w:r>
      <w:r w:rsidRPr="00B95422">
        <w:rPr>
          <w:sz w:val="22"/>
          <w:szCs w:val="22"/>
        </w:rPr>
        <w:t>после отчисления (по болезни –</w:t>
      </w:r>
      <w:r w:rsidR="005D3B70" w:rsidRPr="00B95422">
        <w:rPr>
          <w:sz w:val="22"/>
          <w:szCs w:val="22"/>
        </w:rPr>
        <w:t xml:space="preserve"> </w:t>
      </w:r>
      <w:r w:rsidRPr="00B95422">
        <w:rPr>
          <w:sz w:val="22"/>
          <w:szCs w:val="22"/>
        </w:rPr>
        <w:t>отдельный разговор) осуществляется самим обучающимся, а не его родителями, причем только после завершения</w:t>
      </w:r>
      <w:r w:rsidR="005D3B70" w:rsidRPr="00B95422">
        <w:rPr>
          <w:sz w:val="22"/>
          <w:szCs w:val="22"/>
        </w:rPr>
        <w:t xml:space="preserve"> </w:t>
      </w:r>
      <w:r w:rsidRPr="00B95422">
        <w:rPr>
          <w:sz w:val="22"/>
          <w:szCs w:val="22"/>
        </w:rPr>
        <w:t>обучение, и не за счет кредитов, а выплат с получаемой зарплаты в России. При этом обеспечивается социальная справедливость</w:t>
      </w:r>
      <w:r w:rsidR="005D3B70" w:rsidRPr="00B95422">
        <w:rPr>
          <w:sz w:val="22"/>
          <w:szCs w:val="22"/>
        </w:rPr>
        <w:t xml:space="preserve"> </w:t>
      </w:r>
      <w:r w:rsidRPr="00B95422">
        <w:rPr>
          <w:sz w:val="22"/>
          <w:szCs w:val="22"/>
        </w:rPr>
        <w:t>–</w:t>
      </w:r>
      <w:r w:rsidR="005D3B70" w:rsidRPr="00B95422">
        <w:rPr>
          <w:sz w:val="22"/>
          <w:szCs w:val="22"/>
        </w:rPr>
        <w:t xml:space="preserve"> </w:t>
      </w:r>
      <w:r w:rsidRPr="00B95422">
        <w:rPr>
          <w:sz w:val="22"/>
          <w:szCs w:val="22"/>
        </w:rPr>
        <w:t xml:space="preserve">все обучающиеся вне зависимости от доходов и положения родителей оказываются в одинаковых условиях, за исключением относительно небольшого числа обучающихся, для которых вуз может установить скидки (вплоть до стопроцентных) за выдающиеся успехи, по состоянию здоровья и </w:t>
      </w:r>
      <w:proofErr w:type="gramStart"/>
      <w:r w:rsidRPr="00B95422">
        <w:rPr>
          <w:sz w:val="22"/>
          <w:szCs w:val="22"/>
        </w:rPr>
        <w:t>т.д.</w:t>
      </w:r>
      <w:proofErr w:type="gramEnd"/>
      <w:r w:rsidRPr="00B95422">
        <w:rPr>
          <w:sz w:val="22"/>
          <w:szCs w:val="22"/>
        </w:rPr>
        <w:t xml:space="preserve"> </w:t>
      </w:r>
    </w:p>
    <w:p w14:paraId="3A2A9635" w14:textId="77777777" w:rsidR="00DF06CB" w:rsidRPr="00B95422" w:rsidRDefault="0005387A" w:rsidP="00B95422">
      <w:pPr>
        <w:pStyle w:val="afc"/>
        <w:spacing w:beforeLines="60" w:before="144" w:afterLines="60" w:after="144"/>
        <w:ind w:left="0"/>
        <w:rPr>
          <w:sz w:val="22"/>
          <w:szCs w:val="22"/>
        </w:rPr>
      </w:pPr>
      <w:r w:rsidRPr="00E96278">
        <w:rPr>
          <w:b/>
          <w:sz w:val="22"/>
          <w:szCs w:val="22"/>
        </w:rPr>
        <w:t>43.</w:t>
      </w:r>
      <w:r w:rsidRPr="00B95422">
        <w:rPr>
          <w:sz w:val="22"/>
          <w:szCs w:val="22"/>
        </w:rPr>
        <w:t xml:space="preserve"> При этом предлагается использовать следующий алгоритм. Бросил по собственному желанию вуз и не пошел учиться</w:t>
      </w:r>
      <w:r w:rsidR="005D3B70" w:rsidRPr="00B95422">
        <w:rPr>
          <w:sz w:val="22"/>
          <w:szCs w:val="22"/>
        </w:rPr>
        <w:t xml:space="preserve"> </w:t>
      </w:r>
      <w:r w:rsidRPr="00B95422">
        <w:rPr>
          <w:sz w:val="22"/>
          <w:szCs w:val="22"/>
        </w:rPr>
        <w:t>дальше</w:t>
      </w:r>
      <w:r w:rsidR="00594007" w:rsidRPr="00B95422">
        <w:rPr>
          <w:sz w:val="22"/>
          <w:szCs w:val="22"/>
          <w:lang w:val="en-US"/>
        </w:rPr>
        <w:t> </w:t>
      </w:r>
      <w:r w:rsidRPr="00B95422">
        <w:rPr>
          <w:sz w:val="22"/>
          <w:szCs w:val="22"/>
        </w:rPr>
        <w:t>–</w:t>
      </w:r>
      <w:r w:rsidR="005D3B70" w:rsidRPr="00B95422">
        <w:rPr>
          <w:sz w:val="22"/>
          <w:szCs w:val="22"/>
        </w:rPr>
        <w:t xml:space="preserve"> </w:t>
      </w:r>
      <w:r w:rsidRPr="00B95422">
        <w:rPr>
          <w:sz w:val="22"/>
          <w:szCs w:val="22"/>
        </w:rPr>
        <w:t>устраивайся на работу и начинай платить</w:t>
      </w:r>
      <w:r w:rsidR="00594007" w:rsidRPr="00B95422">
        <w:rPr>
          <w:sz w:val="22"/>
          <w:szCs w:val="22"/>
        </w:rPr>
        <w:t>;</w:t>
      </w:r>
      <w:r w:rsidRPr="00B95422">
        <w:rPr>
          <w:sz w:val="22"/>
          <w:szCs w:val="22"/>
        </w:rPr>
        <w:t xml:space="preserve"> пошел учиться в другое место –</w:t>
      </w:r>
      <w:r w:rsidR="005D3B70" w:rsidRPr="00B95422">
        <w:rPr>
          <w:sz w:val="22"/>
          <w:szCs w:val="22"/>
        </w:rPr>
        <w:t xml:space="preserve"> </w:t>
      </w:r>
      <w:r w:rsidRPr="00B95422">
        <w:rPr>
          <w:sz w:val="22"/>
          <w:szCs w:val="22"/>
        </w:rPr>
        <w:t>получил диплом, устраивайся</w:t>
      </w:r>
      <w:r w:rsidR="005D3B70" w:rsidRPr="00B95422">
        <w:rPr>
          <w:sz w:val="22"/>
          <w:szCs w:val="22"/>
        </w:rPr>
        <w:t xml:space="preserve"> </w:t>
      </w:r>
      <w:r w:rsidRPr="00B95422">
        <w:rPr>
          <w:sz w:val="22"/>
          <w:szCs w:val="22"/>
        </w:rPr>
        <w:t xml:space="preserve">на работу и начинай платить как за прерванное, так и за полученное </w:t>
      </w:r>
      <w:r w:rsidRPr="00B95422">
        <w:rPr>
          <w:sz w:val="22"/>
          <w:szCs w:val="22"/>
        </w:rPr>
        <w:lastRenderedPageBreak/>
        <w:t>образование</w:t>
      </w:r>
      <w:r w:rsidR="00594007" w:rsidRPr="00B95422">
        <w:rPr>
          <w:sz w:val="22"/>
          <w:szCs w:val="22"/>
        </w:rPr>
        <w:t>;</w:t>
      </w:r>
      <w:r w:rsidRPr="00B95422">
        <w:rPr>
          <w:sz w:val="22"/>
          <w:szCs w:val="22"/>
        </w:rPr>
        <w:t xml:space="preserve"> стал бакалавром и не пошел в магистратуру – устраивайся на работу и начинай платить</w:t>
      </w:r>
      <w:r w:rsidR="00594007" w:rsidRPr="00B95422">
        <w:rPr>
          <w:sz w:val="22"/>
          <w:szCs w:val="22"/>
        </w:rPr>
        <w:t>;</w:t>
      </w:r>
      <w:r w:rsidRPr="00B95422">
        <w:rPr>
          <w:sz w:val="22"/>
          <w:szCs w:val="22"/>
        </w:rPr>
        <w:t xml:space="preserve"> стал специалистом –</w:t>
      </w:r>
      <w:r w:rsidR="00594007" w:rsidRPr="00B95422">
        <w:rPr>
          <w:sz w:val="22"/>
          <w:szCs w:val="22"/>
        </w:rPr>
        <w:t xml:space="preserve"> </w:t>
      </w:r>
      <w:r w:rsidRPr="00B95422">
        <w:rPr>
          <w:sz w:val="22"/>
          <w:szCs w:val="22"/>
        </w:rPr>
        <w:t>устраивайся на работу и начинай платить</w:t>
      </w:r>
      <w:r w:rsidR="00DF06CB" w:rsidRPr="00B95422">
        <w:rPr>
          <w:sz w:val="22"/>
          <w:szCs w:val="22"/>
        </w:rPr>
        <w:t>;</w:t>
      </w:r>
      <w:r w:rsidRPr="00B95422">
        <w:rPr>
          <w:sz w:val="22"/>
          <w:szCs w:val="22"/>
        </w:rPr>
        <w:t xml:space="preserve"> стал магистром –</w:t>
      </w:r>
      <w:r w:rsidR="00594007" w:rsidRPr="00B95422">
        <w:rPr>
          <w:sz w:val="22"/>
          <w:szCs w:val="22"/>
        </w:rPr>
        <w:t xml:space="preserve"> </w:t>
      </w:r>
      <w:r w:rsidRPr="00B95422">
        <w:rPr>
          <w:sz w:val="22"/>
          <w:szCs w:val="22"/>
        </w:rPr>
        <w:t>устраивайся на работу и начинай платить</w:t>
      </w:r>
      <w:r w:rsidR="00DF06CB" w:rsidRPr="00B95422">
        <w:rPr>
          <w:sz w:val="22"/>
          <w:szCs w:val="22"/>
        </w:rPr>
        <w:t>;</w:t>
      </w:r>
      <w:r w:rsidRPr="00B95422">
        <w:rPr>
          <w:sz w:val="22"/>
          <w:szCs w:val="22"/>
        </w:rPr>
        <w:t xml:space="preserve"> пошел в аспирантуру –</w:t>
      </w:r>
      <w:r w:rsidR="00594007" w:rsidRPr="00B95422">
        <w:rPr>
          <w:sz w:val="22"/>
          <w:szCs w:val="22"/>
        </w:rPr>
        <w:t xml:space="preserve"> </w:t>
      </w:r>
      <w:r w:rsidRPr="00B95422">
        <w:rPr>
          <w:sz w:val="22"/>
          <w:szCs w:val="22"/>
        </w:rPr>
        <w:t>после отчисления из нее или окончания с любым результатом</w:t>
      </w:r>
      <w:r w:rsidR="00594007" w:rsidRPr="00B95422">
        <w:rPr>
          <w:sz w:val="22"/>
          <w:szCs w:val="22"/>
        </w:rPr>
        <w:t xml:space="preserve"> </w:t>
      </w:r>
      <w:r w:rsidRPr="00B95422">
        <w:rPr>
          <w:sz w:val="22"/>
          <w:szCs w:val="22"/>
        </w:rPr>
        <w:t>–</w:t>
      </w:r>
      <w:r w:rsidR="00594007" w:rsidRPr="00B95422">
        <w:rPr>
          <w:sz w:val="22"/>
          <w:szCs w:val="22"/>
        </w:rPr>
        <w:t xml:space="preserve"> </w:t>
      </w:r>
      <w:r w:rsidRPr="00B95422">
        <w:rPr>
          <w:sz w:val="22"/>
          <w:szCs w:val="22"/>
        </w:rPr>
        <w:t xml:space="preserve">устраивайся на работу и начинай </w:t>
      </w:r>
      <w:proofErr w:type="spellStart"/>
      <w:r w:rsidRPr="00B95422">
        <w:rPr>
          <w:sz w:val="22"/>
          <w:szCs w:val="22"/>
        </w:rPr>
        <w:t>платитьи</w:t>
      </w:r>
      <w:proofErr w:type="spellEnd"/>
      <w:r w:rsidRPr="00B95422">
        <w:rPr>
          <w:sz w:val="22"/>
          <w:szCs w:val="22"/>
        </w:rPr>
        <w:t xml:space="preserve"> за нее тоже, тем более, что аспирантура теперь считается третьей ступенью высшего образования. Вот и все!</w:t>
      </w:r>
      <w:r w:rsidR="00DF06CB" w:rsidRPr="00B95422">
        <w:rPr>
          <w:sz w:val="22"/>
          <w:szCs w:val="22"/>
        </w:rPr>
        <w:t xml:space="preserve"> </w:t>
      </w:r>
      <w:r w:rsidRPr="00B95422">
        <w:rPr>
          <w:sz w:val="22"/>
          <w:szCs w:val="22"/>
        </w:rPr>
        <w:t>Кстати, профессор И</w:t>
      </w:r>
      <w:r w:rsidR="00DF06CB" w:rsidRPr="00B95422">
        <w:rPr>
          <w:sz w:val="22"/>
          <w:szCs w:val="22"/>
        </w:rPr>
        <w:t xml:space="preserve">горь </w:t>
      </w:r>
      <w:r w:rsidRPr="00B95422">
        <w:rPr>
          <w:sz w:val="22"/>
          <w:szCs w:val="22"/>
        </w:rPr>
        <w:t>Бессмертный назвал мое предложение</w:t>
      </w:r>
      <w:r w:rsidR="00DF06CB" w:rsidRPr="00B95422">
        <w:rPr>
          <w:sz w:val="22"/>
          <w:szCs w:val="22"/>
        </w:rPr>
        <w:t xml:space="preserve"> </w:t>
      </w:r>
      <w:r w:rsidRPr="00B95422">
        <w:rPr>
          <w:sz w:val="22"/>
          <w:szCs w:val="22"/>
        </w:rPr>
        <w:t xml:space="preserve">«образовательными алиментами». Алименты существуют, и это объективная реальность! </w:t>
      </w:r>
    </w:p>
    <w:p w14:paraId="5FA11831" w14:textId="77777777" w:rsidR="00DF06CB" w:rsidRPr="00B95422" w:rsidRDefault="0005387A" w:rsidP="00B95422">
      <w:pPr>
        <w:pStyle w:val="afc"/>
        <w:spacing w:beforeLines="60" w:before="144" w:afterLines="60" w:after="144"/>
        <w:ind w:left="0"/>
        <w:rPr>
          <w:sz w:val="22"/>
          <w:szCs w:val="22"/>
        </w:rPr>
      </w:pPr>
      <w:r w:rsidRPr="00B95422">
        <w:rPr>
          <w:sz w:val="22"/>
          <w:szCs w:val="22"/>
        </w:rPr>
        <w:t>44. Упомянутый выше</w:t>
      </w:r>
      <w:r w:rsidR="00DF06CB" w:rsidRPr="00B95422">
        <w:rPr>
          <w:sz w:val="22"/>
          <w:szCs w:val="22"/>
        </w:rPr>
        <w:t xml:space="preserve"> </w:t>
      </w:r>
      <w:r w:rsidRPr="00B95422">
        <w:rPr>
          <w:sz w:val="22"/>
          <w:szCs w:val="22"/>
        </w:rPr>
        <w:t>В. Иноземцев написал по поводу</w:t>
      </w:r>
      <w:r w:rsidR="00DF06CB" w:rsidRPr="00B95422">
        <w:rPr>
          <w:sz w:val="22"/>
          <w:szCs w:val="22"/>
        </w:rPr>
        <w:t xml:space="preserve"> </w:t>
      </w:r>
      <w:r w:rsidRPr="00B95422">
        <w:rPr>
          <w:sz w:val="22"/>
          <w:szCs w:val="22"/>
        </w:rPr>
        <w:t xml:space="preserve">моего предложения: «Да, правильно. Так и должно быть все организовано. Еще есть пожертвования бывших выпускников в фонды </w:t>
      </w:r>
      <w:proofErr w:type="spellStart"/>
      <w:proofErr w:type="gramStart"/>
      <w:r w:rsidRPr="00B95422">
        <w:rPr>
          <w:sz w:val="22"/>
          <w:szCs w:val="22"/>
        </w:rPr>
        <w:t>университетов,между</w:t>
      </w:r>
      <w:proofErr w:type="spellEnd"/>
      <w:proofErr w:type="gramEnd"/>
      <w:r w:rsidRPr="00B95422">
        <w:rPr>
          <w:sz w:val="22"/>
          <w:szCs w:val="22"/>
        </w:rPr>
        <w:t xml:space="preserve"> прочим». На это я ответил: «Да, конечно, только фонды не должны быть в форме </w:t>
      </w:r>
      <w:proofErr w:type="spellStart"/>
      <w:r w:rsidRPr="00B95422">
        <w:rPr>
          <w:sz w:val="22"/>
          <w:szCs w:val="22"/>
        </w:rPr>
        <w:t>эндаументов</w:t>
      </w:r>
      <w:proofErr w:type="spellEnd"/>
      <w:r w:rsidRPr="00B95422">
        <w:rPr>
          <w:sz w:val="22"/>
          <w:szCs w:val="22"/>
        </w:rPr>
        <w:t>, так как в этом случае можно пользоваться только процентами от накопленного</w:t>
      </w:r>
      <w:r w:rsidR="00DF06CB" w:rsidRPr="00B95422">
        <w:rPr>
          <w:sz w:val="22"/>
          <w:szCs w:val="22"/>
        </w:rPr>
        <w:t xml:space="preserve"> </w:t>
      </w:r>
      <w:r w:rsidRPr="00B95422">
        <w:rPr>
          <w:sz w:val="22"/>
          <w:szCs w:val="22"/>
        </w:rPr>
        <w:t xml:space="preserve">капитала, а это ничтожные суммы, так как </w:t>
      </w:r>
      <w:proofErr w:type="spellStart"/>
      <w:r w:rsidRPr="00B95422">
        <w:rPr>
          <w:sz w:val="22"/>
          <w:szCs w:val="22"/>
        </w:rPr>
        <w:t>эндаументы</w:t>
      </w:r>
      <w:proofErr w:type="spellEnd"/>
      <w:r w:rsidRPr="00B95422">
        <w:rPr>
          <w:sz w:val="22"/>
          <w:szCs w:val="22"/>
        </w:rPr>
        <w:t xml:space="preserve"> в наших университетах еще очень маленькие, даже и самый большой из них –</w:t>
      </w:r>
      <w:r w:rsidR="00DF06CB" w:rsidRPr="00B95422">
        <w:rPr>
          <w:sz w:val="22"/>
          <w:szCs w:val="22"/>
        </w:rPr>
        <w:t xml:space="preserve"> </w:t>
      </w:r>
      <w:r w:rsidRPr="00B95422">
        <w:rPr>
          <w:sz w:val="22"/>
          <w:szCs w:val="22"/>
        </w:rPr>
        <w:t xml:space="preserve">в МГИМО». </w:t>
      </w:r>
    </w:p>
    <w:p w14:paraId="681B997E" w14:textId="0910CC60" w:rsidR="00DF06CB" w:rsidRPr="00B95422" w:rsidRDefault="0005387A" w:rsidP="00B95422">
      <w:pPr>
        <w:pStyle w:val="afc"/>
        <w:spacing w:beforeLines="60" w:before="144" w:afterLines="60" w:after="144"/>
        <w:ind w:left="0"/>
        <w:rPr>
          <w:sz w:val="22"/>
          <w:szCs w:val="22"/>
        </w:rPr>
      </w:pPr>
      <w:r w:rsidRPr="00E96278">
        <w:rPr>
          <w:b/>
          <w:sz w:val="22"/>
          <w:szCs w:val="22"/>
        </w:rPr>
        <w:t>45.</w:t>
      </w:r>
      <w:r w:rsidRPr="00B95422">
        <w:rPr>
          <w:sz w:val="22"/>
          <w:szCs w:val="22"/>
        </w:rPr>
        <w:t xml:space="preserve"> Приведу </w:t>
      </w:r>
      <w:r w:rsidR="00FE10F4" w:rsidRPr="00B95422">
        <w:rPr>
          <w:sz w:val="22"/>
          <w:szCs w:val="22"/>
        </w:rPr>
        <w:t xml:space="preserve">в нескольких пунктах мнение </w:t>
      </w:r>
      <w:r w:rsidRPr="00B95422">
        <w:rPr>
          <w:sz w:val="22"/>
          <w:szCs w:val="22"/>
        </w:rPr>
        <w:t xml:space="preserve">профессора </w:t>
      </w:r>
      <w:r w:rsidR="00DF06CB" w:rsidRPr="00B95422">
        <w:rPr>
          <w:sz w:val="22"/>
          <w:szCs w:val="22"/>
        </w:rPr>
        <w:t xml:space="preserve">Валерия </w:t>
      </w:r>
      <w:r w:rsidRPr="00B95422">
        <w:rPr>
          <w:sz w:val="22"/>
          <w:szCs w:val="22"/>
        </w:rPr>
        <w:t>Вяткина, имеющ</w:t>
      </w:r>
      <w:r w:rsidR="00DF06CB" w:rsidRPr="00B95422">
        <w:rPr>
          <w:sz w:val="22"/>
          <w:szCs w:val="22"/>
        </w:rPr>
        <w:t>его</w:t>
      </w:r>
      <w:r w:rsidRPr="00B95422">
        <w:rPr>
          <w:sz w:val="22"/>
          <w:szCs w:val="22"/>
        </w:rPr>
        <w:t xml:space="preserve"> большой опыт работы</w:t>
      </w:r>
      <w:r w:rsidR="00DF06CB" w:rsidRPr="00B95422">
        <w:rPr>
          <w:sz w:val="22"/>
          <w:szCs w:val="22"/>
        </w:rPr>
        <w:t xml:space="preserve"> </w:t>
      </w:r>
      <w:r w:rsidRPr="00B95422">
        <w:rPr>
          <w:sz w:val="22"/>
          <w:szCs w:val="22"/>
        </w:rPr>
        <w:t>в иностранных университетах, который наряду с поддержкой платного высшего образования, в конце концов</w:t>
      </w:r>
      <w:r w:rsidR="00DF06CB" w:rsidRPr="00B95422">
        <w:rPr>
          <w:sz w:val="22"/>
          <w:szCs w:val="22"/>
        </w:rPr>
        <w:t xml:space="preserve"> </w:t>
      </w:r>
      <w:r w:rsidRPr="00B95422">
        <w:rPr>
          <w:sz w:val="22"/>
          <w:szCs w:val="22"/>
        </w:rPr>
        <w:t>призывает обеспечить в стране «все хорошее».</w:t>
      </w:r>
      <w:r w:rsidR="00DF06CB" w:rsidRPr="00B95422">
        <w:rPr>
          <w:sz w:val="22"/>
          <w:szCs w:val="22"/>
        </w:rPr>
        <w:t xml:space="preserve"> </w:t>
      </w:r>
      <w:r w:rsidRPr="00B95422">
        <w:rPr>
          <w:sz w:val="22"/>
          <w:szCs w:val="22"/>
        </w:rPr>
        <w:t>Он пишет:</w:t>
      </w:r>
      <w:r w:rsidR="00DF06CB" w:rsidRPr="00B95422">
        <w:rPr>
          <w:sz w:val="22"/>
          <w:szCs w:val="22"/>
        </w:rPr>
        <w:t xml:space="preserve"> </w:t>
      </w:r>
      <w:r w:rsidRPr="00B95422">
        <w:rPr>
          <w:sz w:val="22"/>
          <w:szCs w:val="22"/>
        </w:rPr>
        <w:t xml:space="preserve">«Не надо страдать об «утечке мозгов», так как люди едут туда, где имеются условия для максимального раскрытия их талантов при создании ценностей, которыми пользуется весь мир, включая нас с </w:t>
      </w:r>
      <w:r w:rsidR="00DF06CB" w:rsidRPr="00B95422">
        <w:rPr>
          <w:sz w:val="22"/>
          <w:szCs w:val="22"/>
        </w:rPr>
        <w:t>Ва</w:t>
      </w:r>
      <w:r w:rsidRPr="00B95422">
        <w:rPr>
          <w:sz w:val="22"/>
          <w:szCs w:val="22"/>
        </w:rPr>
        <w:t xml:space="preserve">ми. Это, например, поисковые системы, социальные сети, операционные системы и много чего еще. А высшее образование, </w:t>
      </w:r>
      <w:proofErr w:type="spellStart"/>
      <w:r w:rsidRPr="00B95422">
        <w:rPr>
          <w:sz w:val="22"/>
          <w:szCs w:val="22"/>
        </w:rPr>
        <w:t>помоему</w:t>
      </w:r>
      <w:proofErr w:type="spellEnd"/>
      <w:r w:rsidRPr="00B95422">
        <w:rPr>
          <w:sz w:val="22"/>
          <w:szCs w:val="22"/>
        </w:rPr>
        <w:t xml:space="preserve"> мнению, несомненно,</w:t>
      </w:r>
      <w:r w:rsidR="00DF06CB" w:rsidRPr="00B95422">
        <w:rPr>
          <w:sz w:val="22"/>
          <w:szCs w:val="22"/>
        </w:rPr>
        <w:t xml:space="preserve"> </w:t>
      </w:r>
      <w:r w:rsidRPr="00B95422">
        <w:rPr>
          <w:sz w:val="22"/>
          <w:szCs w:val="22"/>
        </w:rPr>
        <w:t xml:space="preserve">должно быть платным, так как это помогает университетам привлекать сильных специалистов на постоянную работу». </w:t>
      </w:r>
    </w:p>
    <w:p w14:paraId="19D96DC7" w14:textId="647D4010" w:rsidR="00DF06CB" w:rsidRPr="00B95422" w:rsidRDefault="0005387A" w:rsidP="00B95422">
      <w:pPr>
        <w:pStyle w:val="afc"/>
        <w:spacing w:beforeLines="60" w:before="144" w:afterLines="60" w:after="144"/>
        <w:ind w:left="0"/>
        <w:rPr>
          <w:sz w:val="22"/>
          <w:szCs w:val="22"/>
        </w:rPr>
      </w:pPr>
      <w:r w:rsidRPr="00E96278">
        <w:rPr>
          <w:b/>
          <w:sz w:val="22"/>
          <w:szCs w:val="22"/>
        </w:rPr>
        <w:t>46.</w:t>
      </w:r>
      <w:r w:rsidRPr="00B95422">
        <w:rPr>
          <w:sz w:val="22"/>
          <w:szCs w:val="22"/>
        </w:rPr>
        <w:t xml:space="preserve"> «Бесплатность высшего образования в ряде стран Европы связана со строительством в них «социализма», который является дорогим удовольствием, недостижимым в сегодняшних российских реалиях. При этом я считаю, что европейскому «социализму», кроме бесплатного высшего образования,</w:t>
      </w:r>
      <w:r w:rsidR="00DF06CB" w:rsidRPr="00B95422">
        <w:rPr>
          <w:sz w:val="22"/>
          <w:szCs w:val="22"/>
        </w:rPr>
        <w:t xml:space="preserve"> </w:t>
      </w:r>
      <w:r w:rsidRPr="00B95422">
        <w:rPr>
          <w:sz w:val="22"/>
          <w:szCs w:val="22"/>
        </w:rPr>
        <w:t>присущи и другие странности –</w:t>
      </w:r>
      <w:r w:rsidR="00DF06CB" w:rsidRPr="00B95422">
        <w:rPr>
          <w:sz w:val="22"/>
          <w:szCs w:val="22"/>
        </w:rPr>
        <w:t xml:space="preserve"> </w:t>
      </w:r>
      <w:r w:rsidRPr="00B95422">
        <w:rPr>
          <w:sz w:val="22"/>
          <w:szCs w:val="22"/>
        </w:rPr>
        <w:t xml:space="preserve">например, «бесконечный» прием беженцев, </w:t>
      </w:r>
      <w:r w:rsidRPr="00B95422">
        <w:rPr>
          <w:sz w:val="22"/>
          <w:szCs w:val="22"/>
        </w:rPr>
        <w:lastRenderedPageBreak/>
        <w:t>который может погубить эти страны. Перечислю некоторые из «социалистических»</w:t>
      </w:r>
      <w:r w:rsidR="00DF06CB" w:rsidRPr="00B95422">
        <w:rPr>
          <w:sz w:val="22"/>
          <w:szCs w:val="22"/>
        </w:rPr>
        <w:t xml:space="preserve"> </w:t>
      </w:r>
      <w:r w:rsidRPr="00B95422">
        <w:rPr>
          <w:sz w:val="22"/>
          <w:szCs w:val="22"/>
        </w:rPr>
        <w:t>капиталистических стран: Германия, Италия, Франция</w:t>
      </w:r>
      <w:r w:rsidR="00DF06CB" w:rsidRPr="00B95422">
        <w:rPr>
          <w:sz w:val="22"/>
          <w:szCs w:val="22"/>
        </w:rPr>
        <w:t>»</w:t>
      </w:r>
      <w:r w:rsidRPr="00B95422">
        <w:rPr>
          <w:sz w:val="22"/>
          <w:szCs w:val="22"/>
        </w:rPr>
        <w:t xml:space="preserve">. </w:t>
      </w:r>
    </w:p>
    <w:p w14:paraId="7DECC9F3" w14:textId="340F80B4" w:rsidR="00DF06CB" w:rsidRPr="00B95422" w:rsidRDefault="0005387A" w:rsidP="00B95422">
      <w:pPr>
        <w:pStyle w:val="afc"/>
        <w:spacing w:beforeLines="60" w:before="144" w:afterLines="60" w:after="144"/>
        <w:ind w:left="0"/>
        <w:rPr>
          <w:sz w:val="22"/>
          <w:szCs w:val="22"/>
        </w:rPr>
      </w:pPr>
      <w:r w:rsidRPr="00E96278">
        <w:rPr>
          <w:b/>
          <w:sz w:val="22"/>
          <w:szCs w:val="22"/>
        </w:rPr>
        <w:t>47.</w:t>
      </w:r>
      <w:r w:rsidRPr="00B95422">
        <w:rPr>
          <w:sz w:val="22"/>
          <w:szCs w:val="22"/>
        </w:rPr>
        <w:t xml:space="preserve"> «В «капиталистических» странах (например, США, Англия, Новая Зеландия) такого гуманизма нет. Например, </w:t>
      </w:r>
      <w:r w:rsidR="00DF06CB" w:rsidRPr="00B95422">
        <w:rPr>
          <w:sz w:val="22"/>
          <w:szCs w:val="22"/>
        </w:rPr>
        <w:t xml:space="preserve">моя </w:t>
      </w:r>
      <w:r w:rsidRPr="00B95422">
        <w:rPr>
          <w:sz w:val="22"/>
          <w:szCs w:val="22"/>
        </w:rPr>
        <w:t xml:space="preserve">дочь училась в университете в Новой Зеландии, в </w:t>
      </w:r>
      <w:proofErr w:type="gramStart"/>
      <w:r w:rsidRPr="00B95422">
        <w:rPr>
          <w:sz w:val="22"/>
          <w:szCs w:val="22"/>
        </w:rPr>
        <w:t xml:space="preserve">котором </w:t>
      </w:r>
      <w:r w:rsidR="00DF06CB" w:rsidRPr="00B95422">
        <w:rPr>
          <w:sz w:val="22"/>
          <w:szCs w:val="22"/>
        </w:rPr>
        <w:t xml:space="preserve"> </w:t>
      </w:r>
      <w:r w:rsidRPr="00B95422">
        <w:rPr>
          <w:sz w:val="22"/>
          <w:szCs w:val="22"/>
        </w:rPr>
        <w:t>год</w:t>
      </w:r>
      <w:proofErr w:type="gramEnd"/>
      <w:r w:rsidRPr="00B95422">
        <w:rPr>
          <w:sz w:val="22"/>
          <w:szCs w:val="22"/>
        </w:rPr>
        <w:t xml:space="preserve"> обучения стоит 20 тысяч новозеландских долларов. Именно такую сумму платят иностранцы. Жители же Новой Зеландии платят в четыре раза меньше, а остальные деньги университету доплачивает Правительство в рамках квоты мест для поступления в него, которая пересматривается раз в несколько лет. Таким образом, учитывается и </w:t>
      </w:r>
      <w:proofErr w:type="gramStart"/>
      <w:r w:rsidRPr="00B95422">
        <w:rPr>
          <w:sz w:val="22"/>
          <w:szCs w:val="22"/>
        </w:rPr>
        <w:t>популярность университета</w:t>
      </w:r>
      <w:proofErr w:type="gramEnd"/>
      <w:r w:rsidRPr="00B95422">
        <w:rPr>
          <w:sz w:val="22"/>
          <w:szCs w:val="22"/>
        </w:rPr>
        <w:t xml:space="preserve"> и качество предоставляемого образования». </w:t>
      </w:r>
    </w:p>
    <w:p w14:paraId="01114030" w14:textId="3FAD849D" w:rsidR="00FE10F4" w:rsidRPr="00B95422" w:rsidRDefault="0005387A" w:rsidP="00B95422">
      <w:pPr>
        <w:pStyle w:val="afc"/>
        <w:spacing w:beforeLines="60" w:before="144" w:afterLines="60" w:after="144"/>
        <w:ind w:left="0"/>
        <w:rPr>
          <w:sz w:val="22"/>
          <w:szCs w:val="22"/>
        </w:rPr>
      </w:pPr>
      <w:r w:rsidRPr="00E96278">
        <w:rPr>
          <w:b/>
          <w:sz w:val="22"/>
          <w:szCs w:val="22"/>
        </w:rPr>
        <w:t>48.</w:t>
      </w:r>
      <w:r w:rsidRPr="00B95422">
        <w:rPr>
          <w:sz w:val="22"/>
          <w:szCs w:val="22"/>
        </w:rPr>
        <w:t xml:space="preserve"> «Для оплаты образования студент берет специальный обеспеченный государством и практически беспроцентный кредит в банке.</w:t>
      </w:r>
      <w:r w:rsidR="00EF439F">
        <w:rPr>
          <w:sz w:val="22"/>
          <w:szCs w:val="22"/>
        </w:rPr>
        <w:t xml:space="preserve"> </w:t>
      </w:r>
      <w:r w:rsidRPr="00B95422">
        <w:rPr>
          <w:sz w:val="22"/>
          <w:szCs w:val="22"/>
        </w:rPr>
        <w:t>Многие выпускники (в отличных университетах, может быть, и большинство) после окончания немедленно уезжают работать за границу –</w:t>
      </w:r>
      <w:r w:rsidR="00DF06CB" w:rsidRPr="00B95422">
        <w:rPr>
          <w:sz w:val="22"/>
          <w:szCs w:val="22"/>
        </w:rPr>
        <w:t xml:space="preserve"> </w:t>
      </w:r>
      <w:r w:rsidRPr="00B95422">
        <w:rPr>
          <w:sz w:val="22"/>
          <w:szCs w:val="22"/>
        </w:rPr>
        <w:t>в Европу, Америку или Азию, и выплачивают кредит оттуда. Никому в голову не приходит страдать об утечке мозгов, или задерживать людей до выплаты кредита, такой темы нет в общественной дискуссии. Безусловно, проблема уклонения от выплаты есть, но, большая часть платит добровольно –</w:t>
      </w:r>
      <w:r w:rsidR="00FE10F4" w:rsidRPr="00B95422">
        <w:rPr>
          <w:sz w:val="22"/>
          <w:szCs w:val="22"/>
        </w:rPr>
        <w:t xml:space="preserve"> </w:t>
      </w:r>
      <w:r w:rsidRPr="00B95422">
        <w:rPr>
          <w:sz w:val="22"/>
          <w:szCs w:val="22"/>
        </w:rPr>
        <w:t>зачем сразу всех подозревать?»</w:t>
      </w:r>
      <w:r w:rsidR="00FE10F4" w:rsidRPr="00B95422">
        <w:rPr>
          <w:sz w:val="22"/>
          <w:szCs w:val="22"/>
        </w:rPr>
        <w:t>.</w:t>
      </w:r>
      <w:r w:rsidRPr="00B95422">
        <w:rPr>
          <w:sz w:val="22"/>
          <w:szCs w:val="22"/>
        </w:rPr>
        <w:t xml:space="preserve"> </w:t>
      </w:r>
    </w:p>
    <w:p w14:paraId="18F13431" w14:textId="44BBDF7B" w:rsidR="00FE10F4" w:rsidRPr="00B95422" w:rsidRDefault="0005387A" w:rsidP="00B95422">
      <w:pPr>
        <w:pStyle w:val="afc"/>
        <w:spacing w:beforeLines="60" w:before="144" w:afterLines="60" w:after="144"/>
        <w:ind w:left="0"/>
        <w:rPr>
          <w:sz w:val="22"/>
          <w:szCs w:val="22"/>
        </w:rPr>
      </w:pPr>
      <w:r w:rsidRPr="00E96278">
        <w:rPr>
          <w:b/>
          <w:sz w:val="22"/>
          <w:szCs w:val="22"/>
        </w:rPr>
        <w:t>49.</w:t>
      </w:r>
      <w:r w:rsidRPr="00B95422">
        <w:rPr>
          <w:sz w:val="22"/>
          <w:szCs w:val="22"/>
        </w:rPr>
        <w:t xml:space="preserve"> «Такая система позволяет университетам иметь здоровое финансовое</w:t>
      </w:r>
      <w:r w:rsidR="00FE10F4" w:rsidRPr="00B95422">
        <w:rPr>
          <w:sz w:val="22"/>
          <w:szCs w:val="22"/>
        </w:rPr>
        <w:t xml:space="preserve"> </w:t>
      </w:r>
      <w:r w:rsidRPr="00B95422">
        <w:rPr>
          <w:sz w:val="22"/>
          <w:szCs w:val="22"/>
        </w:rPr>
        <w:t>состояние и платить преподавателям достойную зарплату –</w:t>
      </w:r>
      <w:r w:rsidR="00FE10F4" w:rsidRPr="00B95422">
        <w:rPr>
          <w:sz w:val="22"/>
          <w:szCs w:val="22"/>
        </w:rPr>
        <w:t xml:space="preserve"> </w:t>
      </w:r>
      <w:r w:rsidRPr="00B95422">
        <w:rPr>
          <w:sz w:val="22"/>
          <w:szCs w:val="22"/>
        </w:rPr>
        <w:t>на каждое профессорское место огромный конкурс. Высшее образование в маленькой Новой Зеландии –</w:t>
      </w:r>
      <w:r w:rsidR="00FE10F4" w:rsidRPr="00B95422">
        <w:rPr>
          <w:sz w:val="22"/>
          <w:szCs w:val="22"/>
        </w:rPr>
        <w:t xml:space="preserve"> </w:t>
      </w:r>
      <w:r w:rsidRPr="00B95422">
        <w:rPr>
          <w:sz w:val="22"/>
          <w:szCs w:val="22"/>
        </w:rPr>
        <w:t>прибыльный сектор экономики, несколько университетов на вершинах мировых рейтингов. Еще лучш</w:t>
      </w:r>
      <w:r w:rsidR="00FE10F4" w:rsidRPr="00B95422">
        <w:rPr>
          <w:sz w:val="22"/>
          <w:szCs w:val="22"/>
        </w:rPr>
        <w:t>е</w:t>
      </w:r>
      <w:r w:rsidRPr="00B95422">
        <w:rPr>
          <w:sz w:val="22"/>
          <w:szCs w:val="22"/>
        </w:rPr>
        <w:t xml:space="preserve"> ситуация</w:t>
      </w:r>
      <w:r w:rsidR="00FE10F4" w:rsidRPr="00B95422">
        <w:rPr>
          <w:sz w:val="22"/>
          <w:szCs w:val="22"/>
        </w:rPr>
        <w:t xml:space="preserve"> </w:t>
      </w:r>
      <w:r w:rsidRPr="00B95422">
        <w:rPr>
          <w:sz w:val="22"/>
          <w:szCs w:val="22"/>
        </w:rPr>
        <w:t xml:space="preserve">в Австралии». </w:t>
      </w:r>
    </w:p>
    <w:p w14:paraId="76E9A496" w14:textId="77777777" w:rsidR="00FE10F4" w:rsidRPr="00B95422" w:rsidRDefault="0005387A" w:rsidP="00B95422">
      <w:pPr>
        <w:pStyle w:val="afc"/>
        <w:spacing w:beforeLines="60" w:before="144" w:afterLines="60" w:after="144"/>
        <w:ind w:left="0"/>
        <w:rPr>
          <w:sz w:val="22"/>
          <w:szCs w:val="22"/>
        </w:rPr>
      </w:pPr>
      <w:r w:rsidRPr="00E96278">
        <w:rPr>
          <w:b/>
          <w:sz w:val="22"/>
          <w:szCs w:val="22"/>
        </w:rPr>
        <w:t>50.</w:t>
      </w:r>
      <w:r w:rsidRPr="00B95422">
        <w:rPr>
          <w:sz w:val="22"/>
          <w:szCs w:val="22"/>
        </w:rPr>
        <w:t xml:space="preserve"> «В маленькой «социалистической» Финляндии тоже не слышно стонов об утечке мозгов, хотя более половины выпускников уезжают работать за границу, вкусив плод</w:t>
      </w:r>
      <w:r w:rsidR="00FE10F4" w:rsidRPr="00B95422">
        <w:rPr>
          <w:sz w:val="22"/>
          <w:szCs w:val="22"/>
        </w:rPr>
        <w:t>ы</w:t>
      </w:r>
      <w:r w:rsidRPr="00B95422">
        <w:rPr>
          <w:sz w:val="22"/>
          <w:szCs w:val="22"/>
        </w:rPr>
        <w:t xml:space="preserve"> бесплатного образования, </w:t>
      </w:r>
      <w:proofErr w:type="spellStart"/>
      <w:proofErr w:type="gramStart"/>
      <w:r w:rsidRPr="00B95422">
        <w:rPr>
          <w:sz w:val="22"/>
          <w:szCs w:val="22"/>
        </w:rPr>
        <w:t>кстати,одного</w:t>
      </w:r>
      <w:proofErr w:type="spellEnd"/>
      <w:proofErr w:type="gramEnd"/>
      <w:r w:rsidRPr="00B95422">
        <w:rPr>
          <w:sz w:val="22"/>
          <w:szCs w:val="22"/>
        </w:rPr>
        <w:t xml:space="preserve"> из лучших в мире. При этом страна входит в пятерку самых инновационных стран мира. Просто </w:t>
      </w:r>
      <w:r w:rsidR="00FE10F4" w:rsidRPr="00B95422">
        <w:rPr>
          <w:sz w:val="22"/>
          <w:szCs w:val="22"/>
        </w:rPr>
        <w:t>Финляндия</w:t>
      </w:r>
      <w:r w:rsidRPr="00B95422">
        <w:rPr>
          <w:sz w:val="22"/>
          <w:szCs w:val="22"/>
        </w:rPr>
        <w:t xml:space="preserve"> открыта миру и многие, поездив и поработав в ведущих мировых компаниях, возвращаются домой и применяют накопленные навыки. Кому-то нравятся пальмы в Калифорнии, а кому-то не хватает </w:t>
      </w:r>
      <w:proofErr w:type="gramStart"/>
      <w:r w:rsidRPr="00B95422">
        <w:rPr>
          <w:sz w:val="22"/>
          <w:szCs w:val="22"/>
        </w:rPr>
        <w:t>снега</w:t>
      </w:r>
      <w:r w:rsidR="00FE10F4" w:rsidRPr="00B95422">
        <w:rPr>
          <w:sz w:val="22"/>
          <w:szCs w:val="22"/>
        </w:rPr>
        <w:t xml:space="preserve"> </w:t>
      </w:r>
      <w:r w:rsidRPr="00B95422">
        <w:rPr>
          <w:sz w:val="22"/>
          <w:szCs w:val="22"/>
        </w:rPr>
        <w:t xml:space="preserve"> зимой</w:t>
      </w:r>
      <w:proofErr w:type="gramEnd"/>
      <w:r w:rsidRPr="00B95422">
        <w:rPr>
          <w:sz w:val="22"/>
          <w:szCs w:val="22"/>
        </w:rPr>
        <w:t xml:space="preserve"> и тянет назад к родным соснам и </w:t>
      </w:r>
      <w:r w:rsidRPr="00B95422">
        <w:rPr>
          <w:sz w:val="22"/>
          <w:szCs w:val="22"/>
        </w:rPr>
        <w:lastRenderedPageBreak/>
        <w:t>березкам. Это прекрасно работает, и для обеспечения этого достаточно,</w:t>
      </w:r>
      <w:r w:rsidR="00FE10F4" w:rsidRPr="00B95422">
        <w:rPr>
          <w:sz w:val="22"/>
          <w:szCs w:val="22"/>
        </w:rPr>
        <w:t xml:space="preserve"> </w:t>
      </w:r>
      <w:r w:rsidRPr="00B95422">
        <w:rPr>
          <w:sz w:val="22"/>
          <w:szCs w:val="22"/>
        </w:rPr>
        <w:t xml:space="preserve">чтобы дома были привлекательные условия жизни и конкурентные </w:t>
      </w:r>
      <w:proofErr w:type="spellStart"/>
      <w:r w:rsidRPr="00B95422">
        <w:rPr>
          <w:sz w:val="22"/>
          <w:szCs w:val="22"/>
        </w:rPr>
        <w:t>зарплаты».После</w:t>
      </w:r>
      <w:proofErr w:type="spellEnd"/>
      <w:r w:rsidRPr="00B95422">
        <w:rPr>
          <w:sz w:val="22"/>
          <w:szCs w:val="22"/>
        </w:rPr>
        <w:t xml:space="preserve"> этого</w:t>
      </w:r>
      <w:r w:rsidR="00FE10F4" w:rsidRPr="00B95422">
        <w:rPr>
          <w:sz w:val="22"/>
          <w:szCs w:val="22"/>
        </w:rPr>
        <w:t xml:space="preserve"> </w:t>
      </w:r>
      <w:r w:rsidRPr="00B95422">
        <w:rPr>
          <w:sz w:val="22"/>
          <w:szCs w:val="22"/>
        </w:rPr>
        <w:t>я предложил профессору добавить его</w:t>
      </w:r>
      <w:r w:rsidR="00FE10F4" w:rsidRPr="00B95422">
        <w:rPr>
          <w:sz w:val="22"/>
          <w:szCs w:val="22"/>
        </w:rPr>
        <w:t xml:space="preserve"> </w:t>
      </w:r>
      <w:r w:rsidRPr="00B95422">
        <w:rPr>
          <w:sz w:val="22"/>
          <w:szCs w:val="22"/>
        </w:rPr>
        <w:t>же</w:t>
      </w:r>
      <w:r w:rsidR="00FE10F4" w:rsidRPr="00B95422">
        <w:rPr>
          <w:sz w:val="22"/>
          <w:szCs w:val="22"/>
        </w:rPr>
        <w:t xml:space="preserve"> </w:t>
      </w:r>
      <w:r w:rsidRPr="00B95422">
        <w:rPr>
          <w:sz w:val="22"/>
          <w:szCs w:val="22"/>
        </w:rPr>
        <w:t>слова, приведенные выше: «что</w:t>
      </w:r>
      <w:r w:rsidR="00FE10F4" w:rsidRPr="00B95422">
        <w:rPr>
          <w:sz w:val="22"/>
          <w:szCs w:val="22"/>
        </w:rPr>
        <w:t xml:space="preserve"> </w:t>
      </w:r>
      <w:r w:rsidRPr="00B95422">
        <w:rPr>
          <w:sz w:val="22"/>
          <w:szCs w:val="22"/>
        </w:rPr>
        <w:t>недостижимо в сегодняшних российских реалиях», и тогда все встает на свои места.</w:t>
      </w:r>
    </w:p>
    <w:p w14:paraId="68D21E2A" w14:textId="2E62FAC0" w:rsidR="00FE10F4" w:rsidRPr="00B95422" w:rsidRDefault="0005387A" w:rsidP="00E96278">
      <w:pPr>
        <w:pStyle w:val="afc"/>
        <w:tabs>
          <w:tab w:val="left" w:pos="284"/>
          <w:tab w:val="left" w:pos="426"/>
        </w:tabs>
        <w:spacing w:beforeLines="60" w:before="144" w:afterLines="60" w:after="144"/>
        <w:ind w:left="0"/>
        <w:rPr>
          <w:sz w:val="22"/>
          <w:szCs w:val="22"/>
        </w:rPr>
      </w:pPr>
      <w:r w:rsidRPr="00E96278">
        <w:rPr>
          <w:b/>
          <w:sz w:val="22"/>
          <w:szCs w:val="22"/>
        </w:rPr>
        <w:t>51.</w:t>
      </w:r>
      <w:r w:rsidR="00FE10F4" w:rsidRPr="00B95422">
        <w:rPr>
          <w:sz w:val="22"/>
          <w:szCs w:val="22"/>
        </w:rPr>
        <w:t xml:space="preserve"> </w:t>
      </w:r>
      <w:r w:rsidRPr="00B95422">
        <w:rPr>
          <w:sz w:val="22"/>
          <w:szCs w:val="22"/>
        </w:rPr>
        <w:t>После завершения описанной дискуссии появилась дополнительная информация для размышления: сколько может стоить обучение в ... школе. «Итонский колледж</w:t>
      </w:r>
      <w:r w:rsidR="00FE10F4" w:rsidRPr="00B95422">
        <w:rPr>
          <w:sz w:val="22"/>
          <w:szCs w:val="22"/>
        </w:rPr>
        <w:t xml:space="preserve"> </w:t>
      </w:r>
      <w:r w:rsidRPr="00B95422">
        <w:rPr>
          <w:sz w:val="22"/>
          <w:szCs w:val="22"/>
        </w:rPr>
        <w:t>–</w:t>
      </w:r>
      <w:r w:rsidR="00FE10F4" w:rsidRPr="00B95422">
        <w:rPr>
          <w:sz w:val="22"/>
          <w:szCs w:val="22"/>
        </w:rPr>
        <w:t xml:space="preserve"> </w:t>
      </w:r>
      <w:r w:rsidRPr="00B95422">
        <w:rPr>
          <w:sz w:val="22"/>
          <w:szCs w:val="22"/>
        </w:rPr>
        <w:t>самая известная частная школа в</w:t>
      </w:r>
      <w:r w:rsidR="00FE10F4" w:rsidRPr="00B95422">
        <w:rPr>
          <w:sz w:val="22"/>
          <w:szCs w:val="22"/>
        </w:rPr>
        <w:t xml:space="preserve"> </w:t>
      </w:r>
      <w:proofErr w:type="spellStart"/>
      <w:proofErr w:type="gramStart"/>
      <w:r w:rsidRPr="00B95422">
        <w:rPr>
          <w:sz w:val="22"/>
          <w:szCs w:val="22"/>
        </w:rPr>
        <w:t>мире.В</w:t>
      </w:r>
      <w:proofErr w:type="spellEnd"/>
      <w:proofErr w:type="gramEnd"/>
      <w:r w:rsidR="00FE10F4" w:rsidRPr="00B95422">
        <w:rPr>
          <w:sz w:val="22"/>
          <w:szCs w:val="22"/>
        </w:rPr>
        <w:t xml:space="preserve"> </w:t>
      </w:r>
      <w:r w:rsidRPr="00B95422">
        <w:rPr>
          <w:sz w:val="22"/>
          <w:szCs w:val="22"/>
        </w:rPr>
        <w:t>заведении, которое находится в</w:t>
      </w:r>
      <w:r w:rsidR="00FE10F4" w:rsidRPr="00B95422">
        <w:rPr>
          <w:sz w:val="22"/>
          <w:szCs w:val="22"/>
        </w:rPr>
        <w:t xml:space="preserve"> </w:t>
      </w:r>
      <w:r w:rsidRPr="00B95422">
        <w:rPr>
          <w:sz w:val="22"/>
          <w:szCs w:val="22"/>
        </w:rPr>
        <w:t>английском Виндзоре, учатся мальчики 13-18 лет. Обучение стоит около 40 тысяч фунтов в</w:t>
      </w:r>
      <w:r w:rsidR="00FE10F4" w:rsidRPr="00B95422">
        <w:rPr>
          <w:sz w:val="22"/>
          <w:szCs w:val="22"/>
        </w:rPr>
        <w:t xml:space="preserve"> </w:t>
      </w:r>
      <w:r w:rsidRPr="00B95422">
        <w:rPr>
          <w:sz w:val="22"/>
          <w:szCs w:val="22"/>
        </w:rPr>
        <w:t>год. Через Итон прошел практически весь политический истеблишмент Великобритании, включая бывшего премьер-министра Д. Кэмерона и</w:t>
      </w:r>
      <w:r w:rsidR="00FE10F4" w:rsidRPr="00B95422">
        <w:rPr>
          <w:sz w:val="22"/>
          <w:szCs w:val="22"/>
        </w:rPr>
        <w:t xml:space="preserve"> </w:t>
      </w:r>
      <w:r w:rsidRPr="00B95422">
        <w:rPr>
          <w:sz w:val="22"/>
          <w:szCs w:val="22"/>
        </w:rPr>
        <w:t>действующего министра иностранных дел Б. Джонсона (среди выпускников</w:t>
      </w:r>
      <w:r w:rsidR="00FE10F4" w:rsidRPr="00B95422">
        <w:rPr>
          <w:sz w:val="22"/>
          <w:szCs w:val="22"/>
        </w:rPr>
        <w:t xml:space="preserve"> </w:t>
      </w:r>
      <w:r w:rsidRPr="00B95422">
        <w:rPr>
          <w:sz w:val="22"/>
          <w:szCs w:val="22"/>
        </w:rPr>
        <w:t>–</w:t>
      </w:r>
      <w:r w:rsidR="00FE10F4" w:rsidRPr="00B95422">
        <w:rPr>
          <w:sz w:val="22"/>
          <w:szCs w:val="22"/>
        </w:rPr>
        <w:t xml:space="preserve"> </w:t>
      </w:r>
      <w:r w:rsidRPr="00B95422">
        <w:rPr>
          <w:sz w:val="22"/>
          <w:szCs w:val="22"/>
        </w:rPr>
        <w:t>два десятка британских премьеров).Колледж был основан в</w:t>
      </w:r>
      <w:r w:rsidR="00FE10F4" w:rsidRPr="00B95422">
        <w:rPr>
          <w:sz w:val="22"/>
          <w:szCs w:val="22"/>
        </w:rPr>
        <w:t xml:space="preserve"> </w:t>
      </w:r>
      <w:r w:rsidRPr="00B95422">
        <w:rPr>
          <w:sz w:val="22"/>
          <w:szCs w:val="22"/>
        </w:rPr>
        <w:t xml:space="preserve">1440 </w:t>
      </w:r>
      <w:proofErr w:type="spellStart"/>
      <w:r w:rsidRPr="00B95422">
        <w:rPr>
          <w:sz w:val="22"/>
          <w:szCs w:val="22"/>
        </w:rPr>
        <w:t>г.Итон</w:t>
      </w:r>
      <w:proofErr w:type="spellEnd"/>
      <w:r w:rsidRPr="00B95422">
        <w:rPr>
          <w:sz w:val="22"/>
          <w:szCs w:val="22"/>
        </w:rPr>
        <w:t xml:space="preserve"> входит </w:t>
      </w:r>
      <w:proofErr w:type="spellStart"/>
      <w:r w:rsidRPr="00B95422">
        <w:rPr>
          <w:sz w:val="22"/>
          <w:szCs w:val="22"/>
        </w:rPr>
        <w:t>вч</w:t>
      </w:r>
      <w:proofErr w:type="spellEnd"/>
      <w:r w:rsidR="00FE10F4" w:rsidRPr="00B95422">
        <w:rPr>
          <w:sz w:val="22"/>
          <w:szCs w:val="22"/>
        </w:rPr>
        <w:t xml:space="preserve"> </w:t>
      </w:r>
      <w:proofErr w:type="spellStart"/>
      <w:r w:rsidRPr="00B95422">
        <w:rPr>
          <w:sz w:val="22"/>
          <w:szCs w:val="22"/>
        </w:rPr>
        <w:t>исло</w:t>
      </w:r>
      <w:proofErr w:type="spellEnd"/>
      <w:r w:rsidRPr="00B95422">
        <w:rPr>
          <w:sz w:val="22"/>
          <w:szCs w:val="22"/>
        </w:rPr>
        <w:t xml:space="preserve"> лучших школ мира и</w:t>
      </w:r>
      <w:r w:rsidR="00FE10F4" w:rsidRPr="00B95422">
        <w:rPr>
          <w:sz w:val="22"/>
          <w:szCs w:val="22"/>
        </w:rPr>
        <w:t xml:space="preserve"> </w:t>
      </w:r>
      <w:r w:rsidRPr="00B95422">
        <w:rPr>
          <w:sz w:val="22"/>
          <w:szCs w:val="22"/>
        </w:rPr>
        <w:t>является одним из</w:t>
      </w:r>
      <w:r w:rsidR="00FE10F4" w:rsidRPr="00B95422">
        <w:rPr>
          <w:sz w:val="22"/>
          <w:szCs w:val="22"/>
        </w:rPr>
        <w:t xml:space="preserve"> </w:t>
      </w:r>
      <w:r w:rsidRPr="00B95422">
        <w:rPr>
          <w:sz w:val="22"/>
          <w:szCs w:val="22"/>
        </w:rPr>
        <w:t>главных поставщиков абитуриентов для Оксфорда и</w:t>
      </w:r>
      <w:r w:rsidR="00FE10F4" w:rsidRPr="00B95422">
        <w:rPr>
          <w:sz w:val="22"/>
          <w:szCs w:val="22"/>
        </w:rPr>
        <w:t xml:space="preserve"> </w:t>
      </w:r>
      <w:r w:rsidRPr="00B95422">
        <w:rPr>
          <w:sz w:val="22"/>
          <w:szCs w:val="22"/>
        </w:rPr>
        <w:t>Кембриджа. Кроме того, здесь</w:t>
      </w:r>
      <w:r w:rsidR="00FE10F4" w:rsidRPr="00B95422">
        <w:rPr>
          <w:sz w:val="22"/>
          <w:szCs w:val="22"/>
        </w:rPr>
        <w:t xml:space="preserve"> </w:t>
      </w:r>
      <w:r w:rsidRPr="00B95422">
        <w:rPr>
          <w:sz w:val="22"/>
          <w:szCs w:val="22"/>
        </w:rPr>
        <w:t>учились сыновья принца Чарльза и</w:t>
      </w:r>
      <w:r w:rsidR="00FE10F4" w:rsidRPr="00B95422">
        <w:rPr>
          <w:sz w:val="22"/>
          <w:szCs w:val="22"/>
        </w:rPr>
        <w:t xml:space="preserve"> </w:t>
      </w:r>
      <w:r w:rsidRPr="00B95422">
        <w:rPr>
          <w:sz w:val="22"/>
          <w:szCs w:val="22"/>
        </w:rPr>
        <w:t>Дианы Спенсер</w:t>
      </w:r>
      <w:r w:rsidR="00FE10F4" w:rsidRPr="00B95422">
        <w:rPr>
          <w:sz w:val="22"/>
          <w:szCs w:val="22"/>
        </w:rPr>
        <w:t xml:space="preserve"> </w:t>
      </w:r>
      <w:r w:rsidRPr="00B95422">
        <w:rPr>
          <w:sz w:val="22"/>
          <w:szCs w:val="22"/>
        </w:rPr>
        <w:t>–</w:t>
      </w:r>
      <w:r w:rsidR="00FE10F4" w:rsidRPr="00B95422">
        <w:rPr>
          <w:sz w:val="22"/>
          <w:szCs w:val="22"/>
        </w:rPr>
        <w:t xml:space="preserve"> </w:t>
      </w:r>
      <w:r w:rsidRPr="00B95422">
        <w:rPr>
          <w:sz w:val="22"/>
          <w:szCs w:val="22"/>
        </w:rPr>
        <w:t xml:space="preserve">Уильям </w:t>
      </w:r>
      <w:proofErr w:type="spellStart"/>
      <w:r w:rsidRPr="00B95422">
        <w:rPr>
          <w:sz w:val="22"/>
          <w:szCs w:val="22"/>
        </w:rPr>
        <w:t>иГарри</w:t>
      </w:r>
      <w:proofErr w:type="spellEnd"/>
      <w:r w:rsidRPr="00B95422">
        <w:rPr>
          <w:sz w:val="22"/>
          <w:szCs w:val="22"/>
        </w:rPr>
        <w:t>».</w:t>
      </w:r>
    </w:p>
    <w:p w14:paraId="2330B12A" w14:textId="2E076FEB" w:rsidR="0005387A" w:rsidRPr="00B95422" w:rsidRDefault="0005387A" w:rsidP="00B95422">
      <w:pPr>
        <w:pStyle w:val="afc"/>
        <w:tabs>
          <w:tab w:val="left" w:pos="426"/>
        </w:tabs>
        <w:spacing w:beforeLines="60" w:before="144" w:afterLines="60" w:after="144"/>
        <w:ind w:left="0"/>
        <w:rPr>
          <w:sz w:val="22"/>
          <w:szCs w:val="22"/>
        </w:rPr>
      </w:pPr>
      <w:r w:rsidRPr="00E96278">
        <w:rPr>
          <w:b/>
          <w:sz w:val="22"/>
          <w:szCs w:val="22"/>
        </w:rPr>
        <w:t>52.</w:t>
      </w:r>
      <w:r w:rsidRPr="00B95422">
        <w:rPr>
          <w:sz w:val="22"/>
          <w:szCs w:val="22"/>
        </w:rPr>
        <w:t xml:space="preserve">Вернемся к нашим проблемам. Уже несколько лет как в медицинских институтах России при поступлении на бюджет студент подписывает обязательство отработать три года после окончания вуза в государственном медицинском </w:t>
      </w:r>
      <w:r w:rsidR="00FE10F4" w:rsidRPr="00B95422">
        <w:rPr>
          <w:sz w:val="22"/>
          <w:szCs w:val="22"/>
        </w:rPr>
        <w:t xml:space="preserve"> </w:t>
      </w:r>
      <w:r w:rsidRPr="00B95422">
        <w:rPr>
          <w:sz w:val="22"/>
          <w:szCs w:val="22"/>
        </w:rPr>
        <w:t>учреждении, что возвращает к распределению</w:t>
      </w:r>
      <w:r w:rsidR="00FE10F4" w:rsidRPr="00B95422">
        <w:rPr>
          <w:sz w:val="22"/>
          <w:szCs w:val="22"/>
        </w:rPr>
        <w:t xml:space="preserve"> </w:t>
      </w:r>
      <w:r w:rsidRPr="00B95422">
        <w:rPr>
          <w:sz w:val="22"/>
          <w:szCs w:val="22"/>
        </w:rPr>
        <w:t>выпускников вузов, как это было в СССР для всех, в некотором смысле заменяет платность высшего образования.</w:t>
      </w:r>
    </w:p>
    <w:p w14:paraId="370E7ACB" w14:textId="77777777" w:rsidR="00B95422" w:rsidRDefault="0005387A" w:rsidP="00B95422">
      <w:pPr>
        <w:pStyle w:val="afc"/>
        <w:spacing w:beforeLines="60" w:before="144" w:afterLines="60" w:after="144"/>
        <w:ind w:left="0"/>
        <w:rPr>
          <w:sz w:val="22"/>
          <w:szCs w:val="22"/>
        </w:rPr>
      </w:pPr>
      <w:r w:rsidRPr="00E96278">
        <w:rPr>
          <w:b/>
          <w:sz w:val="22"/>
          <w:szCs w:val="22"/>
        </w:rPr>
        <w:t>53.</w:t>
      </w:r>
      <w:r w:rsidRPr="00B95422">
        <w:rPr>
          <w:sz w:val="22"/>
          <w:szCs w:val="22"/>
        </w:rPr>
        <w:t xml:space="preserve"> Интересно, что уже сегодня в России существует вариант платного высшего образования, близкий к предлагаемому мною. «Северо-Западный банк Сбербанка России предлагает программу кредитования студентов ряда вузов, включая, университет ИТМО, в соответствии с которой процентная ставка по кредиту 7,6 % годовых в рублях. Договор студент заключает непосредственно с банком, а вуз выступает лишь </w:t>
      </w:r>
      <w:proofErr w:type="spellStart"/>
      <w:r w:rsidRPr="00B95422">
        <w:rPr>
          <w:sz w:val="22"/>
          <w:szCs w:val="22"/>
        </w:rPr>
        <w:t>посредником.В</w:t>
      </w:r>
      <w:proofErr w:type="spellEnd"/>
      <w:r w:rsidRPr="00B95422">
        <w:rPr>
          <w:sz w:val="22"/>
          <w:szCs w:val="22"/>
        </w:rPr>
        <w:t xml:space="preserve"> течение всего срока обучения в вузе и три месяца после его окончания студент на выплачивает банку основной долг по кредиту, который должен быть возвращен в течение 10 лет. Молодому человеку не нужно предоставлять обеспечение по </w:t>
      </w:r>
      <w:r w:rsidRPr="00B95422">
        <w:rPr>
          <w:sz w:val="22"/>
          <w:szCs w:val="22"/>
        </w:rPr>
        <w:lastRenderedPageBreak/>
        <w:t>кредиту, а его досрочном погашении штрафные санкции не налагаются. При этом если молодые люди не только учатся, но и работают, то они могут выплачивать долг независимо от родителей» (</w:t>
      </w:r>
      <w:hyperlink r:id="rId405" w:history="1">
        <w:r w:rsidR="00FE10F4" w:rsidRPr="00B95422">
          <w:rPr>
            <w:rStyle w:val="af2"/>
            <w:sz w:val="22"/>
            <w:szCs w:val="22"/>
          </w:rPr>
          <w:t>http://www.spbdnevnik.ru/news/2016-09-07/peterburgskiey-studenty-smeleey-berut-kredity/</w:t>
        </w:r>
      </w:hyperlink>
      <w:r w:rsidRPr="00B95422">
        <w:rPr>
          <w:sz w:val="22"/>
          <w:szCs w:val="22"/>
        </w:rPr>
        <w:t>). В изложенном подходе есть две интересные особенности. Во-первых,</w:t>
      </w:r>
      <w:r w:rsidR="00EB4655" w:rsidRPr="00B95422">
        <w:rPr>
          <w:sz w:val="22"/>
          <w:szCs w:val="22"/>
        </w:rPr>
        <w:t xml:space="preserve"> </w:t>
      </w:r>
      <w:r w:rsidRPr="00B95422">
        <w:rPr>
          <w:sz w:val="22"/>
          <w:szCs w:val="22"/>
        </w:rPr>
        <w:t>университет и банк ничего не говорят о неизбежной инфляции, а, во-вторых, кредит не является долгом или штрафом, который, например, исключает возможность выезда за границу на отдых.</w:t>
      </w:r>
    </w:p>
    <w:p w14:paraId="3B4AD21B" w14:textId="41899749" w:rsidR="00EB4655" w:rsidRPr="00B95422" w:rsidRDefault="0005387A" w:rsidP="00B95422">
      <w:pPr>
        <w:pStyle w:val="afc"/>
        <w:spacing w:beforeLines="60" w:before="144" w:afterLines="60" w:after="144"/>
        <w:ind w:left="0"/>
        <w:rPr>
          <w:sz w:val="22"/>
          <w:szCs w:val="22"/>
        </w:rPr>
      </w:pPr>
      <w:r w:rsidRPr="00E96278">
        <w:rPr>
          <w:b/>
          <w:sz w:val="22"/>
          <w:szCs w:val="22"/>
        </w:rPr>
        <w:t>54.</w:t>
      </w:r>
      <w:r w:rsidRPr="00B95422">
        <w:rPr>
          <w:sz w:val="22"/>
          <w:szCs w:val="22"/>
        </w:rPr>
        <w:t xml:space="preserve"> Теперь, если к процедуре добавить три поправки, то мое предложение о платном социально-ориентированном высшем образовании становится реализуемым</w:t>
      </w:r>
      <w:r w:rsidRPr="00B95422">
        <w:rPr>
          <w:b/>
          <w:sz w:val="22"/>
          <w:szCs w:val="22"/>
        </w:rPr>
        <w:t>:</w:t>
      </w:r>
      <w:r w:rsidRPr="00B95422">
        <w:rPr>
          <w:sz w:val="22"/>
          <w:szCs w:val="22"/>
        </w:rPr>
        <w:t xml:space="preserve"> кредит берут все студенты поступающие в вузы, за исключением специально оговоренных категорий студентов, за которых полностью или частично платит государство и/или вуз</w:t>
      </w:r>
      <w:r w:rsidRPr="00B95422">
        <w:rPr>
          <w:b/>
          <w:sz w:val="22"/>
          <w:szCs w:val="22"/>
        </w:rPr>
        <w:t xml:space="preserve">; </w:t>
      </w:r>
      <w:r w:rsidRPr="00B95422">
        <w:rPr>
          <w:sz w:val="22"/>
          <w:szCs w:val="22"/>
        </w:rPr>
        <w:t>процент по кредиту во время обучения банку платит государство, которое либо делает это для студента безвозмездно, либо студент «гасит» задолженность государству после окончания обучения</w:t>
      </w:r>
      <w:r w:rsidR="00EB4655" w:rsidRPr="00B95422">
        <w:rPr>
          <w:sz w:val="22"/>
          <w:szCs w:val="22"/>
        </w:rPr>
        <w:t xml:space="preserve"> </w:t>
      </w:r>
      <w:r w:rsidRPr="00B95422">
        <w:rPr>
          <w:sz w:val="22"/>
          <w:szCs w:val="22"/>
        </w:rPr>
        <w:t>совместно с задолженностью банку</w:t>
      </w:r>
      <w:r w:rsidRPr="00B95422">
        <w:rPr>
          <w:b/>
          <w:sz w:val="22"/>
          <w:szCs w:val="22"/>
        </w:rPr>
        <w:t>;</w:t>
      </w:r>
      <w:r w:rsidRPr="00B95422">
        <w:rPr>
          <w:sz w:val="22"/>
          <w:szCs w:val="22"/>
        </w:rPr>
        <w:t xml:space="preserve"> погашение кредита, а, возможно, и процента по нему, осуществляется после окончания вуза из зарплаты бывшего студента, бравшего кредит. Все! </w:t>
      </w:r>
    </w:p>
    <w:p w14:paraId="1AA13B3A" w14:textId="77777777" w:rsidR="00EB4655" w:rsidRPr="00B95422" w:rsidRDefault="0005387A" w:rsidP="00B95422">
      <w:pPr>
        <w:pStyle w:val="afc"/>
        <w:spacing w:beforeLines="60" w:before="144" w:afterLines="60" w:after="144"/>
        <w:ind w:left="0"/>
        <w:rPr>
          <w:sz w:val="22"/>
          <w:szCs w:val="22"/>
        </w:rPr>
      </w:pPr>
      <w:r w:rsidRPr="00E96278">
        <w:rPr>
          <w:b/>
          <w:sz w:val="22"/>
          <w:szCs w:val="22"/>
        </w:rPr>
        <w:t>55.</w:t>
      </w:r>
      <w:r w:rsidRPr="00B95422">
        <w:rPr>
          <w:sz w:val="22"/>
          <w:szCs w:val="22"/>
        </w:rPr>
        <w:t xml:space="preserve"> Я мог ожидать любой реакции на мое предложение, но не думал, что мне будут отвечать</w:t>
      </w:r>
      <w:r w:rsidR="00EB4655" w:rsidRPr="00B95422">
        <w:rPr>
          <w:sz w:val="22"/>
          <w:szCs w:val="22"/>
        </w:rPr>
        <w:t xml:space="preserve"> </w:t>
      </w:r>
      <w:r w:rsidRPr="00B95422">
        <w:rPr>
          <w:sz w:val="22"/>
          <w:szCs w:val="22"/>
        </w:rPr>
        <w:t>люди, даже не читая ни основного текста, ни его продолжения. Видимо, там было слишком много слов, а в них еще больше букв...Вот, что, например,</w:t>
      </w:r>
      <w:r w:rsidR="00EB4655" w:rsidRPr="00B95422">
        <w:rPr>
          <w:sz w:val="22"/>
          <w:szCs w:val="22"/>
        </w:rPr>
        <w:t xml:space="preserve"> </w:t>
      </w:r>
      <w:r w:rsidRPr="00B95422">
        <w:rPr>
          <w:sz w:val="22"/>
          <w:szCs w:val="22"/>
        </w:rPr>
        <w:t>написал наш выпускник С</w:t>
      </w:r>
      <w:r w:rsidR="00EB4655" w:rsidRPr="00B95422">
        <w:rPr>
          <w:sz w:val="22"/>
          <w:szCs w:val="22"/>
        </w:rPr>
        <w:t>ергей</w:t>
      </w:r>
      <w:r w:rsidRPr="00B95422">
        <w:rPr>
          <w:sz w:val="22"/>
          <w:szCs w:val="22"/>
        </w:rPr>
        <w:t xml:space="preserve"> Пак: «Сама идея платного образования фиговая, потому что в России и так огромный разрыв между зарплатами людей, а так получится, что те, у кого нет денег,</w:t>
      </w:r>
      <w:r w:rsidR="00EB4655" w:rsidRPr="00B95422">
        <w:rPr>
          <w:sz w:val="22"/>
          <w:szCs w:val="22"/>
        </w:rPr>
        <w:t xml:space="preserve"> </w:t>
      </w:r>
      <w:r w:rsidRPr="00B95422">
        <w:rPr>
          <w:sz w:val="22"/>
          <w:szCs w:val="22"/>
        </w:rPr>
        <w:t xml:space="preserve">не смогут дать детям нормального образования и, соответственно, они тоже будут прозябать». </w:t>
      </w:r>
    </w:p>
    <w:p w14:paraId="78954AB1" w14:textId="6D0C6486" w:rsidR="0005387A" w:rsidRPr="00B95422" w:rsidRDefault="0005387A" w:rsidP="00B95422">
      <w:pPr>
        <w:pStyle w:val="afc"/>
        <w:spacing w:beforeLines="60" w:before="144" w:afterLines="60" w:after="144"/>
        <w:ind w:left="0"/>
        <w:rPr>
          <w:sz w:val="22"/>
          <w:szCs w:val="22"/>
        </w:rPr>
      </w:pPr>
      <w:r w:rsidRPr="00E96278">
        <w:rPr>
          <w:b/>
          <w:sz w:val="22"/>
          <w:szCs w:val="22"/>
        </w:rPr>
        <w:t>56.</w:t>
      </w:r>
      <w:r w:rsidR="00E96278">
        <w:rPr>
          <w:sz w:val="22"/>
          <w:szCs w:val="22"/>
        </w:rPr>
        <w:t xml:space="preserve"> </w:t>
      </w:r>
      <w:r w:rsidRPr="00B95422">
        <w:rPr>
          <w:sz w:val="22"/>
          <w:szCs w:val="22"/>
        </w:rPr>
        <w:t>Спрашивается причем здесь родители, когда основная идея предложения состоит в том, что образование оплачивают сами дети за счет отчислений от заработной платы, что обеспечивает социальную справедливость! Этот</w:t>
      </w:r>
      <w:r w:rsidR="00EB4655" w:rsidRPr="00B95422">
        <w:rPr>
          <w:sz w:val="22"/>
          <w:szCs w:val="22"/>
        </w:rPr>
        <w:t xml:space="preserve"> </w:t>
      </w:r>
      <w:r w:rsidRPr="00B95422">
        <w:rPr>
          <w:sz w:val="22"/>
          <w:szCs w:val="22"/>
        </w:rPr>
        <w:t>ответ напоминает издевательство, но это не так –</w:t>
      </w:r>
      <w:r w:rsidR="00EB4655" w:rsidRPr="00B95422">
        <w:rPr>
          <w:sz w:val="22"/>
          <w:szCs w:val="22"/>
        </w:rPr>
        <w:t xml:space="preserve"> </w:t>
      </w:r>
      <w:r w:rsidRPr="00B95422">
        <w:rPr>
          <w:sz w:val="22"/>
          <w:szCs w:val="22"/>
        </w:rPr>
        <w:t>просто я не смог научить его в свое время мыслить логично, хотя очень старался. Этот ответ очень похож на знаменитое выражение: «В огороде –</w:t>
      </w:r>
      <w:r w:rsidR="00EB4655" w:rsidRPr="00B95422">
        <w:rPr>
          <w:sz w:val="22"/>
          <w:szCs w:val="22"/>
        </w:rPr>
        <w:t xml:space="preserve"> </w:t>
      </w:r>
      <w:r w:rsidRPr="00B95422">
        <w:rPr>
          <w:sz w:val="22"/>
          <w:szCs w:val="22"/>
        </w:rPr>
        <w:t>бузина, а в Киеве –</w:t>
      </w:r>
      <w:r w:rsidR="00EB4655" w:rsidRPr="00B95422">
        <w:rPr>
          <w:sz w:val="22"/>
          <w:szCs w:val="22"/>
        </w:rPr>
        <w:t xml:space="preserve"> </w:t>
      </w:r>
      <w:r w:rsidRPr="00B95422">
        <w:rPr>
          <w:sz w:val="22"/>
          <w:szCs w:val="22"/>
        </w:rPr>
        <w:t xml:space="preserve">дядька». Не правда ли? Для тех, кто читать еще так и не </w:t>
      </w:r>
      <w:r w:rsidRPr="00B95422">
        <w:rPr>
          <w:sz w:val="22"/>
          <w:szCs w:val="22"/>
        </w:rPr>
        <w:lastRenderedPageBreak/>
        <w:t xml:space="preserve">научился, почти все, изложенное выше, можно </w:t>
      </w:r>
      <w:r w:rsidR="00EB4655" w:rsidRPr="00B95422">
        <w:rPr>
          <w:sz w:val="22"/>
          <w:szCs w:val="22"/>
        </w:rPr>
        <w:t xml:space="preserve">было </w:t>
      </w:r>
      <w:r w:rsidRPr="00B95422">
        <w:rPr>
          <w:sz w:val="22"/>
          <w:szCs w:val="22"/>
        </w:rPr>
        <w:t>послушать (</w:t>
      </w:r>
      <w:hyperlink r:id="rId406" w:history="1">
        <w:r w:rsidRPr="00B95422">
          <w:rPr>
            <w:rStyle w:val="af2"/>
            <w:sz w:val="22"/>
            <w:szCs w:val="22"/>
          </w:rPr>
          <w:t>http://mbradio.ru/publication/1679/</w:t>
        </w:r>
      </w:hyperlink>
      <w:r w:rsidRPr="00B95422">
        <w:rPr>
          <w:sz w:val="22"/>
          <w:szCs w:val="22"/>
        </w:rPr>
        <w:t>).</w:t>
      </w:r>
    </w:p>
    <w:p w14:paraId="7CEDB1F5" w14:textId="77777777" w:rsidR="008718E6" w:rsidRDefault="0005387A" w:rsidP="00E96278">
      <w:pPr>
        <w:pStyle w:val="afc"/>
        <w:spacing w:after="0"/>
        <w:ind w:left="0"/>
        <w:rPr>
          <w:sz w:val="22"/>
          <w:szCs w:val="22"/>
        </w:rPr>
      </w:pPr>
      <w:r w:rsidRPr="00E96278">
        <w:rPr>
          <w:b/>
          <w:sz w:val="22"/>
          <w:szCs w:val="22"/>
        </w:rPr>
        <w:t>57.</w:t>
      </w:r>
      <w:r w:rsidRPr="00B95422">
        <w:rPr>
          <w:sz w:val="22"/>
          <w:szCs w:val="22"/>
        </w:rPr>
        <w:t xml:space="preserve"> И еще. Очень прошу, если кто-то по этому вопросу еще будет</w:t>
      </w:r>
      <w:r w:rsidRPr="0005387A">
        <w:rPr>
          <w:sz w:val="22"/>
          <w:szCs w:val="22"/>
        </w:rPr>
        <w:t xml:space="preserve"> мне писать, то не надо демагогии в стиле «за все хорошее против всего плохого», а четко скажите, что же делать! Если</w:t>
      </w:r>
      <w:r w:rsidR="00EB4655">
        <w:rPr>
          <w:sz w:val="22"/>
          <w:szCs w:val="22"/>
        </w:rPr>
        <w:t xml:space="preserve"> </w:t>
      </w:r>
      <w:r w:rsidRPr="0005387A">
        <w:rPr>
          <w:sz w:val="22"/>
          <w:szCs w:val="22"/>
        </w:rPr>
        <w:t>–</w:t>
      </w:r>
      <w:r w:rsidR="00EB4655">
        <w:rPr>
          <w:sz w:val="22"/>
          <w:szCs w:val="22"/>
        </w:rPr>
        <w:t xml:space="preserve"> </w:t>
      </w:r>
      <w:r w:rsidRPr="0005387A">
        <w:rPr>
          <w:sz w:val="22"/>
          <w:szCs w:val="22"/>
        </w:rPr>
        <w:t>ничего, то это не ко мне.</w:t>
      </w:r>
      <w:r w:rsidR="008718E6">
        <w:rPr>
          <w:sz w:val="22"/>
          <w:szCs w:val="22"/>
        </w:rPr>
        <w:t xml:space="preserve"> </w:t>
      </w:r>
    </w:p>
    <w:p w14:paraId="3E7A6621" w14:textId="44C5EC52" w:rsidR="00E96278" w:rsidRDefault="008718E6" w:rsidP="00E96278">
      <w:pPr>
        <w:pStyle w:val="afc"/>
        <w:spacing w:after="0"/>
        <w:ind w:left="0"/>
        <w:rPr>
          <w:sz w:val="22"/>
          <w:szCs w:val="22"/>
        </w:rPr>
      </w:pPr>
      <w:r w:rsidRPr="008718E6">
        <w:rPr>
          <w:b/>
          <w:sz w:val="22"/>
          <w:szCs w:val="22"/>
        </w:rPr>
        <w:t>2016.</w:t>
      </w:r>
      <w:r>
        <w:rPr>
          <w:sz w:val="22"/>
          <w:szCs w:val="22"/>
        </w:rPr>
        <w:t xml:space="preserve"> </w:t>
      </w:r>
      <w:hyperlink r:id="rId407" w:history="1">
        <w:r w:rsidR="00E96278" w:rsidRPr="00FD2DA2">
          <w:rPr>
            <w:rStyle w:val="af2"/>
            <w:sz w:val="22"/>
            <w:szCs w:val="22"/>
          </w:rPr>
          <w:t>http://is.ifmo.ru/belletristic/2016/tunnel-light.pdf</w:t>
        </w:r>
      </w:hyperlink>
      <w:r w:rsidR="00E96278">
        <w:rPr>
          <w:sz w:val="22"/>
          <w:szCs w:val="22"/>
        </w:rPr>
        <w:t>.</w:t>
      </w:r>
    </w:p>
    <w:p w14:paraId="360388C8" w14:textId="77777777" w:rsidR="008718E6" w:rsidRDefault="008718E6" w:rsidP="00E96278">
      <w:pPr>
        <w:pStyle w:val="afc"/>
        <w:spacing w:after="0"/>
        <w:ind w:left="0"/>
        <w:rPr>
          <w:sz w:val="22"/>
          <w:szCs w:val="22"/>
        </w:rPr>
      </w:pPr>
    </w:p>
    <w:p w14:paraId="61F62F5B" w14:textId="77777777" w:rsidR="008406F0" w:rsidRPr="006B45A1" w:rsidRDefault="008406F0" w:rsidP="0062346D">
      <w:pPr>
        <w:pStyle w:val="1"/>
        <w:rPr>
          <w:rFonts w:eastAsiaTheme="minorHAnsi"/>
          <w:lang w:eastAsia="en-US"/>
        </w:rPr>
      </w:pPr>
      <w:r w:rsidRPr="006B45A1">
        <w:rPr>
          <w:rFonts w:eastAsiaTheme="minorHAnsi"/>
          <w:lang w:eastAsia="en-US"/>
        </w:rPr>
        <w:t>Далекое и близкое</w:t>
      </w:r>
    </w:p>
    <w:p w14:paraId="3C83A69A" w14:textId="44D6FFE7" w:rsidR="008406F0" w:rsidRDefault="008406F0" w:rsidP="008406F0">
      <w:pPr>
        <w:autoSpaceDE w:val="0"/>
        <w:autoSpaceDN w:val="0"/>
        <w:adjustRightInd w:val="0"/>
        <w:spacing w:after="0"/>
        <w:rPr>
          <w:rFonts w:eastAsiaTheme="minorHAnsi"/>
          <w:color w:val="000000"/>
          <w:sz w:val="22"/>
          <w:szCs w:val="22"/>
          <w:lang w:eastAsia="en-US"/>
        </w:rPr>
      </w:pPr>
      <w:r w:rsidRPr="009A1F75">
        <w:rPr>
          <w:rFonts w:eastAsiaTheme="minorHAnsi"/>
          <w:color w:val="000000"/>
          <w:sz w:val="22"/>
          <w:szCs w:val="22"/>
          <w:lang w:eastAsia="en-US"/>
        </w:rPr>
        <w:t>Воспоминания И</w:t>
      </w:r>
      <w:r w:rsidR="00605C98">
        <w:rPr>
          <w:rFonts w:eastAsiaTheme="minorHAnsi"/>
          <w:color w:val="000000"/>
          <w:sz w:val="22"/>
          <w:szCs w:val="22"/>
          <w:lang w:eastAsia="en-US"/>
        </w:rPr>
        <w:t xml:space="preserve">осифа </w:t>
      </w:r>
      <w:r w:rsidRPr="009A1F75">
        <w:rPr>
          <w:rFonts w:eastAsiaTheme="minorHAnsi"/>
          <w:color w:val="000000"/>
          <w:sz w:val="22"/>
          <w:szCs w:val="22"/>
          <w:lang w:eastAsia="en-US"/>
        </w:rPr>
        <w:t>А</w:t>
      </w:r>
      <w:r w:rsidR="00605C98">
        <w:rPr>
          <w:rFonts w:eastAsiaTheme="minorHAnsi"/>
          <w:color w:val="000000"/>
          <w:sz w:val="22"/>
          <w:szCs w:val="22"/>
          <w:lang w:eastAsia="en-US"/>
        </w:rPr>
        <w:t>брамовича</w:t>
      </w:r>
      <w:r w:rsidRPr="009A1F75">
        <w:rPr>
          <w:rFonts w:eastAsiaTheme="minorHAnsi"/>
          <w:color w:val="000000"/>
          <w:sz w:val="22"/>
          <w:szCs w:val="22"/>
          <w:lang w:eastAsia="en-US"/>
        </w:rPr>
        <w:t xml:space="preserve"> </w:t>
      </w:r>
      <w:proofErr w:type="spellStart"/>
      <w:r w:rsidRPr="009A1F75">
        <w:rPr>
          <w:rFonts w:eastAsiaTheme="minorHAnsi"/>
          <w:color w:val="000000"/>
          <w:sz w:val="22"/>
          <w:szCs w:val="22"/>
          <w:lang w:eastAsia="en-US"/>
        </w:rPr>
        <w:t>Овсеевича</w:t>
      </w:r>
      <w:proofErr w:type="spellEnd"/>
      <w:r w:rsidRPr="006B45A1">
        <w:rPr>
          <w:rFonts w:eastAsiaTheme="minorHAnsi"/>
          <w:color w:val="000000"/>
          <w:sz w:val="22"/>
          <w:szCs w:val="22"/>
          <w:lang w:eastAsia="en-US"/>
        </w:rPr>
        <w:t xml:space="preserve"> посвящены истории создания Института проблем передачи информации РАН (</w:t>
      </w:r>
      <w:hyperlink r:id="rId408" w:history="1">
        <w:r w:rsidRPr="00E04B2D">
          <w:rPr>
            <w:rStyle w:val="af2"/>
            <w:rFonts w:eastAsiaTheme="minorHAnsi"/>
            <w:sz w:val="22"/>
            <w:szCs w:val="22"/>
            <w:lang w:eastAsia="en-US"/>
          </w:rPr>
          <w:t>http://iitp.ru/ru/about/ovseevich_memories</w:t>
        </w:r>
      </w:hyperlink>
      <w:r w:rsidRPr="006B45A1">
        <w:rPr>
          <w:rFonts w:eastAsiaTheme="minorHAnsi"/>
          <w:color w:val="000000"/>
          <w:sz w:val="22"/>
          <w:szCs w:val="22"/>
          <w:lang w:eastAsia="en-US"/>
        </w:rPr>
        <w:t>). В ней упомянут ряд ученых и преподавателей</w:t>
      </w:r>
      <w:r>
        <w:rPr>
          <w:rFonts w:eastAsiaTheme="minorHAnsi"/>
          <w:color w:val="000000"/>
          <w:sz w:val="22"/>
          <w:szCs w:val="22"/>
          <w:lang w:eastAsia="en-US"/>
        </w:rPr>
        <w:t>,</w:t>
      </w:r>
      <w:r w:rsidRPr="006B45A1">
        <w:rPr>
          <w:rFonts w:eastAsiaTheme="minorHAnsi"/>
          <w:color w:val="000000"/>
          <w:sz w:val="22"/>
          <w:szCs w:val="22"/>
          <w:lang w:eastAsia="en-US"/>
        </w:rPr>
        <w:t xml:space="preserve"> с которыми я, так или иначе, общался. </w:t>
      </w:r>
    </w:p>
    <w:p w14:paraId="219B350B" w14:textId="0F1810B0" w:rsidR="008406F0" w:rsidRDefault="008406F0" w:rsidP="008406F0">
      <w:pPr>
        <w:autoSpaceDE w:val="0"/>
        <w:autoSpaceDN w:val="0"/>
        <w:adjustRightInd w:val="0"/>
        <w:spacing w:before="60" w:after="60"/>
        <w:rPr>
          <w:rFonts w:eastAsiaTheme="minorHAnsi"/>
          <w:color w:val="000000"/>
          <w:sz w:val="22"/>
          <w:szCs w:val="22"/>
          <w:lang w:eastAsia="en-US"/>
        </w:rPr>
      </w:pPr>
      <w:r w:rsidRPr="006B45A1">
        <w:rPr>
          <w:rFonts w:eastAsiaTheme="minorHAnsi"/>
          <w:color w:val="000000"/>
          <w:sz w:val="22"/>
          <w:szCs w:val="22"/>
          <w:lang w:eastAsia="en-US"/>
        </w:rPr>
        <w:t xml:space="preserve">Первый из них – </w:t>
      </w:r>
      <w:r w:rsidRPr="00605C98">
        <w:rPr>
          <w:rFonts w:eastAsiaTheme="minorHAnsi"/>
          <w:b/>
          <w:color w:val="000000"/>
          <w:sz w:val="22"/>
          <w:szCs w:val="22"/>
          <w:lang w:eastAsia="en-US"/>
        </w:rPr>
        <w:t>Михаил Александрович Гаврилов</w:t>
      </w:r>
      <w:r w:rsidRPr="006B45A1">
        <w:rPr>
          <w:rFonts w:eastAsiaTheme="minorHAnsi"/>
          <w:color w:val="000000"/>
          <w:sz w:val="22"/>
          <w:szCs w:val="22"/>
          <w:lang w:eastAsia="en-US"/>
        </w:rPr>
        <w:t xml:space="preserve">, с которым несколько раз встречался, и он даже ссылался на мои работы. Его в «народе» называли </w:t>
      </w:r>
      <w:r w:rsidRPr="00605C98">
        <w:rPr>
          <w:rFonts w:eastAsiaTheme="minorHAnsi"/>
          <w:b/>
          <w:color w:val="000000"/>
          <w:sz w:val="22"/>
          <w:szCs w:val="22"/>
          <w:lang w:eastAsia="en-US"/>
        </w:rPr>
        <w:t>МАГ</w:t>
      </w:r>
      <w:r w:rsidRPr="006B45A1">
        <w:rPr>
          <w:rFonts w:eastAsiaTheme="minorHAnsi"/>
          <w:color w:val="000000"/>
          <w:sz w:val="22"/>
          <w:szCs w:val="22"/>
          <w:lang w:eastAsia="en-US"/>
        </w:rPr>
        <w:t>. Гаврилов оказал значительное влияние на мою научную судьбу. Видимо, благодаря тому, что продолжал его дело, я получил отзыв на автореферат докторской диссертации (</w:t>
      </w:r>
      <w:hyperlink r:id="rId409" w:history="1">
        <w:r w:rsidRPr="00E04B2D">
          <w:rPr>
            <w:rStyle w:val="af2"/>
            <w:rFonts w:eastAsiaTheme="minorHAnsi"/>
            <w:sz w:val="22"/>
            <w:szCs w:val="22"/>
            <w:lang w:eastAsia="en-US"/>
          </w:rPr>
          <w:t>http://is.ifmo.ru/aboutus/shalyto_dissert_otzivi/001.pdf</w:t>
        </w:r>
      </w:hyperlink>
      <w:r w:rsidRPr="006B45A1">
        <w:rPr>
          <w:rFonts w:eastAsiaTheme="minorHAnsi"/>
          <w:color w:val="000000"/>
          <w:sz w:val="22"/>
          <w:szCs w:val="22"/>
          <w:lang w:eastAsia="en-US"/>
        </w:rPr>
        <w:t>) от выдающегося инженера, академика Н</w:t>
      </w:r>
      <w:r w:rsidR="00605C98">
        <w:rPr>
          <w:rFonts w:eastAsiaTheme="minorHAnsi"/>
          <w:color w:val="000000"/>
          <w:sz w:val="22"/>
          <w:szCs w:val="22"/>
          <w:lang w:eastAsia="en-US"/>
        </w:rPr>
        <w:t>иколая Александровича</w:t>
      </w:r>
      <w:r w:rsidRPr="006B45A1">
        <w:rPr>
          <w:rFonts w:eastAsiaTheme="minorHAnsi"/>
          <w:color w:val="000000"/>
          <w:sz w:val="22"/>
          <w:szCs w:val="22"/>
          <w:lang w:eastAsia="en-US"/>
        </w:rPr>
        <w:t xml:space="preserve"> Семихатова (</w:t>
      </w:r>
      <w:hyperlink r:id="rId410" w:history="1">
        <w:r w:rsidRPr="00E04B2D">
          <w:rPr>
            <w:rStyle w:val="af2"/>
            <w:rFonts w:eastAsiaTheme="minorHAnsi"/>
            <w:sz w:val="22"/>
            <w:szCs w:val="22"/>
            <w:lang w:eastAsia="en-US"/>
          </w:rPr>
          <w:t>http://www.flot.com/science/sor4.htm</w:t>
        </w:r>
      </w:hyperlink>
      <w:r w:rsidRPr="006B45A1">
        <w:rPr>
          <w:rFonts w:eastAsiaTheme="minorHAnsi"/>
          <w:color w:val="000000"/>
          <w:sz w:val="22"/>
          <w:szCs w:val="22"/>
          <w:lang w:eastAsia="en-US"/>
        </w:rPr>
        <w:t xml:space="preserve">). </w:t>
      </w:r>
    </w:p>
    <w:p w14:paraId="5A4EAB54" w14:textId="4345201F" w:rsidR="008406F0" w:rsidRDefault="008406F0" w:rsidP="008406F0">
      <w:pPr>
        <w:autoSpaceDE w:val="0"/>
        <w:autoSpaceDN w:val="0"/>
        <w:adjustRightInd w:val="0"/>
        <w:spacing w:before="60" w:after="60"/>
        <w:rPr>
          <w:rFonts w:eastAsiaTheme="minorHAnsi"/>
          <w:color w:val="000000"/>
          <w:sz w:val="22"/>
          <w:szCs w:val="22"/>
          <w:lang w:eastAsia="en-US"/>
        </w:rPr>
      </w:pPr>
      <w:r w:rsidRPr="006B45A1">
        <w:rPr>
          <w:rFonts w:eastAsiaTheme="minorHAnsi"/>
          <w:color w:val="000000"/>
          <w:sz w:val="22"/>
          <w:szCs w:val="22"/>
          <w:lang w:eastAsia="en-US"/>
        </w:rPr>
        <w:t xml:space="preserve">«На этом пути Гаврилову пришлось преодолеть немалые трудности, в том числе выдержать жестокую борьбу с предвзятой критикой, которая, в основном сводилась к обвинениям его в идеализме, что, по тем временам, </w:t>
      </w:r>
      <w:r w:rsidRPr="006B45A1">
        <w:rPr>
          <w:rFonts w:eastAsiaTheme="minorHAnsi"/>
          <w:b/>
          <w:bCs/>
          <w:color w:val="000000"/>
          <w:sz w:val="22"/>
          <w:szCs w:val="22"/>
          <w:lang w:eastAsia="en-US"/>
        </w:rPr>
        <w:t>грозило очень большими неприятностями</w:t>
      </w:r>
      <w:r w:rsidRPr="006B45A1">
        <w:rPr>
          <w:rFonts w:eastAsiaTheme="minorHAnsi"/>
          <w:color w:val="000000"/>
          <w:sz w:val="22"/>
          <w:szCs w:val="22"/>
          <w:lang w:eastAsia="en-US"/>
        </w:rPr>
        <w:t>. В Ленинграде была целая группа специалистов-</w:t>
      </w:r>
      <w:proofErr w:type="spellStart"/>
      <w:r w:rsidRPr="006B45A1">
        <w:rPr>
          <w:rFonts w:eastAsiaTheme="minorHAnsi"/>
          <w:color w:val="000000"/>
          <w:sz w:val="22"/>
          <w:szCs w:val="22"/>
          <w:lang w:eastAsia="en-US"/>
        </w:rPr>
        <w:t>релейщиков</w:t>
      </w:r>
      <w:proofErr w:type="spellEnd"/>
      <w:r w:rsidRPr="006B45A1">
        <w:rPr>
          <w:rFonts w:eastAsiaTheme="minorHAnsi"/>
          <w:color w:val="000000"/>
          <w:sz w:val="22"/>
          <w:szCs w:val="22"/>
          <w:lang w:eastAsia="en-US"/>
        </w:rPr>
        <w:t xml:space="preserve"> (</w:t>
      </w:r>
      <w:proofErr w:type="spellStart"/>
      <w:r w:rsidRPr="006B45A1">
        <w:rPr>
          <w:rFonts w:eastAsiaTheme="minorHAnsi"/>
          <w:color w:val="000000"/>
          <w:sz w:val="22"/>
          <w:szCs w:val="22"/>
          <w:lang w:eastAsia="en-US"/>
        </w:rPr>
        <w:t>Фремке</w:t>
      </w:r>
      <w:proofErr w:type="spellEnd"/>
      <w:r w:rsidRPr="006B45A1">
        <w:rPr>
          <w:rFonts w:eastAsiaTheme="minorHAnsi"/>
          <w:color w:val="000000"/>
          <w:sz w:val="22"/>
          <w:szCs w:val="22"/>
          <w:lang w:eastAsia="en-US"/>
        </w:rPr>
        <w:t xml:space="preserve">, </w:t>
      </w:r>
      <w:proofErr w:type="spellStart"/>
      <w:r w:rsidRPr="006B45A1">
        <w:rPr>
          <w:rFonts w:eastAsiaTheme="minorHAnsi"/>
          <w:color w:val="000000"/>
          <w:sz w:val="22"/>
          <w:szCs w:val="22"/>
          <w:lang w:eastAsia="en-US"/>
        </w:rPr>
        <w:t>Юргенсон</w:t>
      </w:r>
      <w:proofErr w:type="spellEnd"/>
      <w:r w:rsidRPr="006B45A1">
        <w:rPr>
          <w:rFonts w:eastAsiaTheme="minorHAnsi"/>
          <w:color w:val="000000"/>
          <w:sz w:val="22"/>
          <w:szCs w:val="22"/>
          <w:lang w:eastAsia="en-US"/>
        </w:rPr>
        <w:t xml:space="preserve"> и другие), которые устно и письменно клеймили Гаврилова. Они приезжали в Москву, на семинары и совещания, где выступал Гаврилов и, по своей неграмотности, а может и из-за корысти, голословно утверждали, что не может быть создано реальное, физическое устройство на основе «умствований» алгебры Буля. </w:t>
      </w:r>
      <w:r w:rsidRPr="006B45A1">
        <w:rPr>
          <w:rFonts w:eastAsiaTheme="minorHAnsi"/>
          <w:b/>
          <w:bCs/>
          <w:color w:val="000000"/>
          <w:sz w:val="22"/>
          <w:szCs w:val="22"/>
          <w:lang w:eastAsia="en-US"/>
        </w:rPr>
        <w:t xml:space="preserve">В 1946 г. </w:t>
      </w:r>
      <w:proofErr w:type="spellStart"/>
      <w:r w:rsidRPr="006B45A1">
        <w:rPr>
          <w:rFonts w:eastAsiaTheme="minorHAnsi"/>
          <w:color w:val="000000"/>
          <w:sz w:val="22"/>
          <w:szCs w:val="22"/>
          <w:lang w:eastAsia="en-US"/>
        </w:rPr>
        <w:t>Юргенсон</w:t>
      </w:r>
      <w:proofErr w:type="spellEnd"/>
      <w:r w:rsidRPr="006B45A1">
        <w:rPr>
          <w:rFonts w:eastAsiaTheme="minorHAnsi"/>
          <w:color w:val="000000"/>
          <w:sz w:val="22"/>
          <w:szCs w:val="22"/>
          <w:lang w:eastAsia="en-US"/>
        </w:rPr>
        <w:t xml:space="preserve"> даже приехал на защиту диссертации Гаврилова и там </w:t>
      </w:r>
      <w:r w:rsidRPr="006B45A1">
        <w:rPr>
          <w:rFonts w:eastAsiaTheme="minorHAnsi"/>
          <w:b/>
          <w:bCs/>
          <w:color w:val="000000"/>
          <w:sz w:val="22"/>
          <w:szCs w:val="22"/>
          <w:lang w:eastAsia="en-US"/>
        </w:rPr>
        <w:t>обвинял его в лженауке и идеализме</w:t>
      </w:r>
      <w:r w:rsidRPr="006B45A1">
        <w:rPr>
          <w:rFonts w:eastAsiaTheme="minorHAnsi"/>
          <w:color w:val="000000"/>
          <w:sz w:val="22"/>
          <w:szCs w:val="22"/>
          <w:lang w:eastAsia="en-US"/>
        </w:rPr>
        <w:t>. Спасибо оппонентам Гаврилова: академикам П</w:t>
      </w:r>
      <w:r w:rsidR="00605C98">
        <w:rPr>
          <w:rFonts w:eastAsiaTheme="minorHAnsi"/>
          <w:color w:val="000000"/>
          <w:sz w:val="22"/>
          <w:szCs w:val="22"/>
          <w:lang w:eastAsia="en-US"/>
        </w:rPr>
        <w:t xml:space="preserve">етру </w:t>
      </w:r>
      <w:r w:rsidRPr="006B45A1">
        <w:rPr>
          <w:rFonts w:eastAsiaTheme="minorHAnsi"/>
          <w:color w:val="000000"/>
          <w:sz w:val="22"/>
          <w:szCs w:val="22"/>
          <w:lang w:eastAsia="en-US"/>
        </w:rPr>
        <w:t>С</w:t>
      </w:r>
      <w:r w:rsidR="00605C98">
        <w:rPr>
          <w:rFonts w:eastAsiaTheme="minorHAnsi"/>
          <w:color w:val="000000"/>
          <w:sz w:val="22"/>
          <w:szCs w:val="22"/>
          <w:lang w:eastAsia="en-US"/>
        </w:rPr>
        <w:t>ергеевичу</w:t>
      </w:r>
      <w:r w:rsidRPr="006B45A1">
        <w:rPr>
          <w:rFonts w:eastAsiaTheme="minorHAnsi"/>
          <w:color w:val="000000"/>
          <w:sz w:val="22"/>
          <w:szCs w:val="22"/>
          <w:lang w:eastAsia="en-US"/>
        </w:rPr>
        <w:t xml:space="preserve"> Новикову и В</w:t>
      </w:r>
      <w:r w:rsidR="00605C98">
        <w:rPr>
          <w:rFonts w:eastAsiaTheme="minorHAnsi"/>
          <w:color w:val="000000"/>
          <w:sz w:val="22"/>
          <w:szCs w:val="22"/>
          <w:lang w:eastAsia="en-US"/>
        </w:rPr>
        <w:t xml:space="preserve">ладимиру </w:t>
      </w:r>
      <w:r w:rsidRPr="006B45A1">
        <w:rPr>
          <w:rFonts w:eastAsiaTheme="minorHAnsi"/>
          <w:color w:val="000000"/>
          <w:sz w:val="22"/>
          <w:szCs w:val="22"/>
          <w:lang w:eastAsia="en-US"/>
        </w:rPr>
        <w:t>Ф</w:t>
      </w:r>
      <w:r w:rsidR="00605C98">
        <w:rPr>
          <w:rFonts w:eastAsiaTheme="minorHAnsi"/>
          <w:color w:val="000000"/>
          <w:sz w:val="22"/>
          <w:szCs w:val="22"/>
          <w:lang w:eastAsia="en-US"/>
        </w:rPr>
        <w:t>едоровичу</w:t>
      </w:r>
      <w:r>
        <w:rPr>
          <w:rFonts w:eastAsiaTheme="minorHAnsi"/>
          <w:color w:val="000000"/>
          <w:sz w:val="22"/>
          <w:szCs w:val="22"/>
          <w:lang w:eastAsia="en-US"/>
        </w:rPr>
        <w:t xml:space="preserve"> </w:t>
      </w:r>
      <w:proofErr w:type="spellStart"/>
      <w:r w:rsidRPr="006B45A1">
        <w:rPr>
          <w:rFonts w:eastAsiaTheme="minorHAnsi"/>
          <w:color w:val="000000"/>
          <w:sz w:val="22"/>
          <w:szCs w:val="22"/>
          <w:lang w:eastAsia="en-US"/>
        </w:rPr>
        <w:t>Миткевичу</w:t>
      </w:r>
      <w:proofErr w:type="spellEnd"/>
      <w:r w:rsidRPr="006B45A1">
        <w:rPr>
          <w:rFonts w:eastAsiaTheme="minorHAnsi"/>
          <w:color w:val="000000"/>
          <w:sz w:val="22"/>
          <w:szCs w:val="22"/>
          <w:lang w:eastAsia="en-US"/>
        </w:rPr>
        <w:t>, а также профессору С</w:t>
      </w:r>
      <w:r w:rsidR="00605C98">
        <w:rPr>
          <w:rFonts w:eastAsiaTheme="minorHAnsi"/>
          <w:color w:val="000000"/>
          <w:sz w:val="22"/>
          <w:szCs w:val="22"/>
          <w:lang w:eastAsia="en-US"/>
        </w:rPr>
        <w:t xml:space="preserve">офье </w:t>
      </w:r>
      <w:r w:rsidRPr="006B45A1">
        <w:rPr>
          <w:rFonts w:eastAsiaTheme="minorHAnsi"/>
          <w:color w:val="000000"/>
          <w:sz w:val="22"/>
          <w:szCs w:val="22"/>
          <w:lang w:eastAsia="en-US"/>
        </w:rPr>
        <w:t>А</w:t>
      </w:r>
      <w:r w:rsidR="00605C98">
        <w:rPr>
          <w:rFonts w:eastAsiaTheme="minorHAnsi"/>
          <w:color w:val="000000"/>
          <w:sz w:val="22"/>
          <w:szCs w:val="22"/>
          <w:lang w:eastAsia="en-US"/>
        </w:rPr>
        <w:t>лександровне</w:t>
      </w:r>
      <w:r w:rsidRPr="006B45A1">
        <w:rPr>
          <w:rFonts w:eastAsiaTheme="minorHAnsi"/>
          <w:color w:val="000000"/>
          <w:sz w:val="22"/>
          <w:szCs w:val="22"/>
          <w:lang w:eastAsia="en-US"/>
        </w:rPr>
        <w:t xml:space="preserve"> Яновской – создателю русской школы философии математики. Они по заслугам оценили это выступление и </w:t>
      </w:r>
      <w:r w:rsidRPr="006B45A1">
        <w:rPr>
          <w:rFonts w:eastAsiaTheme="minorHAnsi"/>
          <w:color w:val="000000"/>
          <w:sz w:val="22"/>
          <w:szCs w:val="22"/>
          <w:lang w:eastAsia="en-US"/>
        </w:rPr>
        <w:lastRenderedPageBreak/>
        <w:t xml:space="preserve">способствовали присуждению Гаврилову степени доктора технических наук». </w:t>
      </w:r>
    </w:p>
    <w:p w14:paraId="170FA889" w14:textId="77777777" w:rsidR="008406F0" w:rsidRDefault="008406F0" w:rsidP="008406F0">
      <w:pPr>
        <w:autoSpaceDE w:val="0"/>
        <w:autoSpaceDN w:val="0"/>
        <w:adjustRightInd w:val="0"/>
        <w:spacing w:before="60" w:after="60"/>
        <w:rPr>
          <w:rFonts w:eastAsiaTheme="minorHAnsi"/>
          <w:color w:val="000000"/>
          <w:sz w:val="22"/>
          <w:szCs w:val="22"/>
          <w:lang w:eastAsia="en-US"/>
        </w:rPr>
      </w:pPr>
      <w:r w:rsidRPr="006B45A1">
        <w:rPr>
          <w:rFonts w:eastAsiaTheme="minorHAnsi"/>
          <w:color w:val="000000"/>
          <w:sz w:val="22"/>
          <w:szCs w:val="22"/>
          <w:lang w:eastAsia="en-US"/>
        </w:rPr>
        <w:t xml:space="preserve">Интересно, что А.В. </w:t>
      </w:r>
      <w:proofErr w:type="spellStart"/>
      <w:r w:rsidRPr="006B45A1">
        <w:rPr>
          <w:rFonts w:eastAsiaTheme="minorHAnsi"/>
          <w:color w:val="000000"/>
          <w:sz w:val="22"/>
          <w:szCs w:val="22"/>
          <w:lang w:eastAsia="en-US"/>
        </w:rPr>
        <w:t>Фремке</w:t>
      </w:r>
      <w:proofErr w:type="spellEnd"/>
      <w:r w:rsidRPr="006B45A1">
        <w:rPr>
          <w:rFonts w:eastAsiaTheme="minorHAnsi"/>
          <w:color w:val="000000"/>
          <w:sz w:val="22"/>
          <w:szCs w:val="22"/>
          <w:lang w:eastAsia="en-US"/>
        </w:rPr>
        <w:t xml:space="preserve"> и Р.И. </w:t>
      </w:r>
      <w:proofErr w:type="spellStart"/>
      <w:r w:rsidRPr="006B45A1">
        <w:rPr>
          <w:rFonts w:eastAsiaTheme="minorHAnsi"/>
          <w:color w:val="000000"/>
          <w:sz w:val="22"/>
          <w:szCs w:val="22"/>
          <w:lang w:eastAsia="en-US"/>
        </w:rPr>
        <w:t>Юргенсон</w:t>
      </w:r>
      <w:proofErr w:type="spellEnd"/>
      <w:r w:rsidRPr="006B45A1">
        <w:rPr>
          <w:rFonts w:eastAsiaTheme="minorHAnsi"/>
          <w:color w:val="000000"/>
          <w:sz w:val="22"/>
          <w:szCs w:val="22"/>
          <w:lang w:eastAsia="en-US"/>
        </w:rPr>
        <w:t xml:space="preserve"> </w:t>
      </w:r>
      <w:r w:rsidRPr="006B45A1">
        <w:rPr>
          <w:rFonts w:eastAsiaTheme="minorHAnsi"/>
          <w:b/>
          <w:bCs/>
          <w:color w:val="000000"/>
          <w:sz w:val="22"/>
          <w:szCs w:val="22"/>
          <w:lang w:eastAsia="en-US"/>
        </w:rPr>
        <w:t xml:space="preserve">были одними из моих преподавателей </w:t>
      </w:r>
      <w:r w:rsidRPr="006B45A1">
        <w:rPr>
          <w:rFonts w:eastAsiaTheme="minorHAnsi"/>
          <w:color w:val="000000"/>
          <w:sz w:val="22"/>
          <w:szCs w:val="22"/>
          <w:lang w:eastAsia="en-US"/>
        </w:rPr>
        <w:t xml:space="preserve">в ЛЭТИ им. В.И. Ульянова (Ленина), где я учился с 1965 по 1971 г. Первый преподавал </w:t>
      </w:r>
      <w:r>
        <w:rPr>
          <w:rFonts w:eastAsiaTheme="minorHAnsi"/>
          <w:color w:val="000000"/>
          <w:sz w:val="22"/>
          <w:szCs w:val="22"/>
          <w:lang w:eastAsia="en-US"/>
        </w:rPr>
        <w:t xml:space="preserve">электрические </w:t>
      </w:r>
      <w:r w:rsidRPr="006B45A1">
        <w:rPr>
          <w:rFonts w:eastAsiaTheme="minorHAnsi"/>
          <w:color w:val="000000"/>
          <w:sz w:val="22"/>
          <w:szCs w:val="22"/>
          <w:lang w:eastAsia="en-US"/>
        </w:rPr>
        <w:t>измерения, а второй</w:t>
      </w:r>
      <w:r>
        <w:rPr>
          <w:rFonts w:eastAsiaTheme="minorHAnsi"/>
          <w:color w:val="000000"/>
          <w:sz w:val="22"/>
          <w:szCs w:val="22"/>
          <w:lang w:eastAsia="en-US"/>
        </w:rPr>
        <w:t> </w:t>
      </w:r>
      <w:r w:rsidRPr="006B45A1">
        <w:rPr>
          <w:rFonts w:eastAsiaTheme="minorHAnsi"/>
          <w:color w:val="000000"/>
          <w:sz w:val="22"/>
          <w:szCs w:val="22"/>
          <w:lang w:eastAsia="en-US"/>
        </w:rPr>
        <w:t xml:space="preserve">– телемеханику, но практически без математики. О своей борьбе с Гавриловым они почему-то </w:t>
      </w:r>
      <w:r w:rsidRPr="006B111A">
        <w:rPr>
          <w:rFonts w:eastAsiaTheme="minorHAnsi"/>
          <w:color w:val="000000"/>
          <w:sz w:val="22"/>
          <w:szCs w:val="22"/>
          <w:lang w:val="en-US" w:eastAsia="en-US"/>
        </w:rPr>
        <w:sym w:font="Wingdings" w:char="F04A"/>
      </w:r>
      <w:r w:rsidRPr="006B45A1">
        <w:rPr>
          <w:rFonts w:eastAsiaTheme="minorHAnsi"/>
          <w:color w:val="000000"/>
          <w:sz w:val="22"/>
          <w:szCs w:val="22"/>
          <w:lang w:eastAsia="en-US"/>
        </w:rPr>
        <w:t xml:space="preserve"> не рассказывали, хотя, как следует из изложенного выше, их рассказ мог быть весьма «интересным», а последствия действий для Гаврилова – трагическими. </w:t>
      </w:r>
    </w:p>
    <w:p w14:paraId="4EC13C47" w14:textId="38F9F0C8" w:rsidR="008406F0" w:rsidRDefault="008406F0" w:rsidP="008406F0">
      <w:pPr>
        <w:autoSpaceDE w:val="0"/>
        <w:autoSpaceDN w:val="0"/>
        <w:adjustRightInd w:val="0"/>
        <w:spacing w:before="60" w:after="60"/>
        <w:rPr>
          <w:rFonts w:eastAsiaTheme="minorHAnsi"/>
          <w:color w:val="000000"/>
          <w:sz w:val="22"/>
          <w:szCs w:val="22"/>
          <w:lang w:eastAsia="en-US"/>
        </w:rPr>
      </w:pPr>
      <w:r w:rsidRPr="006B45A1">
        <w:rPr>
          <w:rFonts w:eastAsiaTheme="minorHAnsi"/>
          <w:color w:val="000000"/>
          <w:sz w:val="22"/>
          <w:szCs w:val="22"/>
          <w:lang w:eastAsia="en-US"/>
        </w:rPr>
        <w:t xml:space="preserve">«Что сегодня можно считать наследием Гаврилова? Это открытое им научное направление, его ученики, его школа, </w:t>
      </w:r>
      <w:r w:rsidRPr="006B45A1">
        <w:rPr>
          <w:rFonts w:eastAsiaTheme="minorHAnsi"/>
          <w:b/>
          <w:bCs/>
          <w:color w:val="000000"/>
          <w:sz w:val="22"/>
          <w:szCs w:val="22"/>
          <w:lang w:eastAsia="en-US"/>
        </w:rPr>
        <w:t>внесенный им академический дух в прикладную науку</w:t>
      </w:r>
      <w:r w:rsidRPr="006B45A1">
        <w:rPr>
          <w:rFonts w:eastAsiaTheme="minorHAnsi"/>
          <w:color w:val="000000"/>
          <w:sz w:val="22"/>
          <w:szCs w:val="22"/>
          <w:lang w:eastAsia="en-US"/>
        </w:rPr>
        <w:t xml:space="preserve">, </w:t>
      </w:r>
      <w:r w:rsidRPr="006B45A1">
        <w:rPr>
          <w:rFonts w:eastAsiaTheme="minorHAnsi"/>
          <w:b/>
          <w:bCs/>
          <w:color w:val="000000"/>
          <w:sz w:val="22"/>
          <w:szCs w:val="22"/>
          <w:lang w:eastAsia="en-US"/>
        </w:rPr>
        <w:t>созданная благодаря ему благоприятная среда, в которой плодотворно и комфортно работало несколько поколений исследователей</w:t>
      </w:r>
      <w:r w:rsidRPr="006B45A1">
        <w:rPr>
          <w:rFonts w:eastAsiaTheme="minorHAnsi"/>
          <w:color w:val="000000"/>
          <w:sz w:val="22"/>
          <w:szCs w:val="22"/>
          <w:lang w:eastAsia="en-US"/>
        </w:rPr>
        <w:t xml:space="preserve">. Деятельность </w:t>
      </w:r>
      <w:proofErr w:type="spellStart"/>
      <w:r w:rsidRPr="006B45A1">
        <w:rPr>
          <w:rFonts w:eastAsiaTheme="minorHAnsi"/>
          <w:color w:val="000000"/>
          <w:sz w:val="22"/>
          <w:szCs w:val="22"/>
          <w:lang w:eastAsia="en-US"/>
        </w:rPr>
        <w:t>Гавриловской</w:t>
      </w:r>
      <w:proofErr w:type="spellEnd"/>
      <w:r w:rsidRPr="006B45A1">
        <w:rPr>
          <w:rFonts w:eastAsiaTheme="minorHAnsi"/>
          <w:color w:val="000000"/>
          <w:sz w:val="22"/>
          <w:szCs w:val="22"/>
          <w:lang w:eastAsia="en-US"/>
        </w:rPr>
        <w:t xml:space="preserve"> школы совпала с золотым веком теории логических схем и автоматов, когда эта теория была на переднем фронте кибернетики. При этом она еще служила уникальным средством установления различных контактов – научных, деловых, дружеских. До сих пор старые «школьники», встречаясь, чувствуют себя членами одной семьи» (</w:t>
      </w:r>
      <w:proofErr w:type="gramStart"/>
      <w:r w:rsidRPr="006B45A1">
        <w:rPr>
          <w:rFonts w:eastAsiaTheme="minorHAnsi"/>
          <w:color w:val="000000"/>
          <w:sz w:val="22"/>
          <w:szCs w:val="22"/>
          <w:lang w:eastAsia="en-US"/>
        </w:rPr>
        <w:t>Я.</w:t>
      </w:r>
      <w:r w:rsidR="00EF439F">
        <w:rPr>
          <w:rFonts w:eastAsiaTheme="minorHAnsi"/>
          <w:color w:val="000000"/>
          <w:sz w:val="22"/>
          <w:szCs w:val="22"/>
          <w:lang w:eastAsia="en-US"/>
        </w:rPr>
        <w:t>И.</w:t>
      </w:r>
      <w:proofErr w:type="gramEnd"/>
      <w:r w:rsidR="00EF439F">
        <w:rPr>
          <w:rFonts w:eastAsiaTheme="minorHAnsi"/>
          <w:color w:val="000000"/>
          <w:sz w:val="22"/>
          <w:szCs w:val="22"/>
          <w:lang w:eastAsia="en-US"/>
        </w:rPr>
        <w:t xml:space="preserve"> </w:t>
      </w:r>
      <w:r w:rsidRPr="006B45A1">
        <w:rPr>
          <w:rFonts w:eastAsiaTheme="minorHAnsi"/>
          <w:color w:val="000000"/>
          <w:sz w:val="22"/>
          <w:szCs w:val="22"/>
          <w:lang w:eastAsia="en-US"/>
        </w:rPr>
        <w:t>Фет). На эту тему я в свое время написал статью «У нас была Великая эпоха!» (</w:t>
      </w:r>
      <w:hyperlink r:id="rId411" w:history="1">
        <w:r w:rsidRPr="00EE3CEE">
          <w:rPr>
            <w:rStyle w:val="af2"/>
            <w:rFonts w:eastAsiaTheme="minorHAnsi"/>
            <w:sz w:val="22"/>
            <w:szCs w:val="22"/>
            <w:lang w:eastAsia="en-US"/>
          </w:rPr>
          <w:t>http://www.computer-museum.ru/histsoft/epoch.htm</w:t>
        </w:r>
      </w:hyperlink>
      <w:r w:rsidRPr="006B45A1">
        <w:rPr>
          <w:rFonts w:eastAsiaTheme="minorHAnsi"/>
          <w:color w:val="000000"/>
          <w:sz w:val="22"/>
          <w:szCs w:val="22"/>
          <w:lang w:eastAsia="en-US"/>
        </w:rPr>
        <w:t xml:space="preserve">). </w:t>
      </w:r>
    </w:p>
    <w:p w14:paraId="66324595" w14:textId="77777777" w:rsidR="008406F0" w:rsidRDefault="008406F0" w:rsidP="008406F0">
      <w:pPr>
        <w:autoSpaceDE w:val="0"/>
        <w:autoSpaceDN w:val="0"/>
        <w:adjustRightInd w:val="0"/>
        <w:spacing w:before="60" w:after="60"/>
        <w:rPr>
          <w:rFonts w:eastAsiaTheme="minorHAnsi"/>
          <w:color w:val="000000"/>
          <w:sz w:val="22"/>
          <w:szCs w:val="22"/>
          <w:lang w:eastAsia="en-US"/>
        </w:rPr>
      </w:pPr>
      <w:r w:rsidRPr="006B45A1">
        <w:rPr>
          <w:rFonts w:eastAsiaTheme="minorHAnsi"/>
          <w:color w:val="000000"/>
          <w:sz w:val="22"/>
          <w:szCs w:val="22"/>
          <w:lang w:eastAsia="en-US"/>
        </w:rPr>
        <w:t xml:space="preserve">Интересно, что про </w:t>
      </w:r>
      <w:proofErr w:type="spellStart"/>
      <w:r w:rsidRPr="006B45A1">
        <w:rPr>
          <w:rFonts w:eastAsiaTheme="minorHAnsi"/>
          <w:color w:val="000000"/>
          <w:sz w:val="22"/>
          <w:szCs w:val="22"/>
          <w:lang w:eastAsia="en-US"/>
        </w:rPr>
        <w:t>МАГа</w:t>
      </w:r>
      <w:proofErr w:type="spellEnd"/>
      <w:r w:rsidRPr="006B45A1">
        <w:rPr>
          <w:rFonts w:eastAsiaTheme="minorHAnsi"/>
          <w:color w:val="000000"/>
          <w:sz w:val="22"/>
          <w:szCs w:val="22"/>
          <w:lang w:eastAsia="en-US"/>
        </w:rPr>
        <w:t xml:space="preserve"> и его окружение написана художественная книга (что редко бывает применительно к ученым, особенно при их жизни) – Юрий Вебер «Когда приходит ответ», опубликованная в издательстве «Детская литература»! Это Вам не покемоны и </w:t>
      </w:r>
      <w:proofErr w:type="spellStart"/>
      <w:r w:rsidRPr="006B45A1">
        <w:rPr>
          <w:rFonts w:eastAsiaTheme="minorHAnsi"/>
          <w:color w:val="000000"/>
          <w:sz w:val="22"/>
          <w:szCs w:val="22"/>
          <w:lang w:eastAsia="en-US"/>
        </w:rPr>
        <w:t>телепузиками</w:t>
      </w:r>
      <w:proofErr w:type="spellEnd"/>
      <w:r w:rsidRPr="006B45A1">
        <w:rPr>
          <w:rFonts w:eastAsiaTheme="minorHAnsi"/>
          <w:color w:val="000000"/>
          <w:sz w:val="22"/>
          <w:szCs w:val="22"/>
          <w:lang w:eastAsia="en-US"/>
        </w:rPr>
        <w:t xml:space="preserve"> (фраза была написана в 2003 г., но как она актуальна сегодня </w:t>
      </w:r>
      <w:r w:rsidRPr="006B111A">
        <w:rPr>
          <w:rFonts w:eastAsiaTheme="minorHAnsi"/>
          <w:color w:val="000000"/>
          <w:sz w:val="22"/>
          <w:szCs w:val="22"/>
          <w:lang w:val="en-US" w:eastAsia="en-US"/>
        </w:rPr>
        <w:sym w:font="Wingdings" w:char="F04A"/>
      </w:r>
      <w:r w:rsidRPr="006B45A1">
        <w:rPr>
          <w:rFonts w:eastAsiaTheme="minorHAnsi"/>
          <w:color w:val="000000"/>
          <w:sz w:val="22"/>
          <w:szCs w:val="22"/>
          <w:lang w:eastAsia="en-US"/>
        </w:rPr>
        <w:t xml:space="preserve">). Эта книга в дальнейшем была переиздана в издательстве «Художественная литература» в серии «Пути в незнаемое». </w:t>
      </w:r>
    </w:p>
    <w:p w14:paraId="31A46482" w14:textId="77777777" w:rsidR="008406F0" w:rsidRDefault="008406F0" w:rsidP="008406F0">
      <w:pPr>
        <w:autoSpaceDE w:val="0"/>
        <w:autoSpaceDN w:val="0"/>
        <w:adjustRightInd w:val="0"/>
        <w:spacing w:before="60" w:after="60"/>
        <w:rPr>
          <w:rFonts w:eastAsiaTheme="minorHAnsi"/>
          <w:color w:val="000000"/>
          <w:sz w:val="22"/>
          <w:szCs w:val="22"/>
          <w:lang w:eastAsia="en-US"/>
        </w:rPr>
      </w:pPr>
      <w:r w:rsidRPr="006B45A1">
        <w:rPr>
          <w:rFonts w:eastAsiaTheme="minorHAnsi"/>
          <w:color w:val="000000"/>
          <w:sz w:val="22"/>
          <w:szCs w:val="22"/>
          <w:lang w:eastAsia="en-US"/>
        </w:rPr>
        <w:t xml:space="preserve">«Гаврилов провел большую работу по развитию исследований в области релейно-контактных схем и привлек к этой деятельности многих ведущих, но в то время молодых, специалистов, в том числе </w:t>
      </w:r>
      <w:proofErr w:type="gramStart"/>
      <w:r w:rsidRPr="006B45A1">
        <w:rPr>
          <w:rFonts w:eastAsiaTheme="minorHAnsi"/>
          <w:color w:val="000000"/>
          <w:sz w:val="22"/>
          <w:szCs w:val="22"/>
          <w:lang w:eastAsia="en-US"/>
        </w:rPr>
        <w:t>В.Н.</w:t>
      </w:r>
      <w:proofErr w:type="gramEnd"/>
      <w:r w:rsidRPr="006B45A1">
        <w:rPr>
          <w:rFonts w:eastAsiaTheme="minorHAnsi"/>
          <w:color w:val="000000"/>
          <w:sz w:val="22"/>
          <w:szCs w:val="22"/>
          <w:lang w:eastAsia="en-US"/>
        </w:rPr>
        <w:t xml:space="preserve"> Рогинского, В.Г. Лазарева, Г.Н. Поварова, Ю.Л.</w:t>
      </w:r>
      <w:r>
        <w:rPr>
          <w:rFonts w:eastAsiaTheme="minorHAnsi"/>
          <w:color w:val="000000"/>
          <w:sz w:val="22"/>
          <w:szCs w:val="22"/>
          <w:lang w:val="en-US" w:eastAsia="en-US"/>
        </w:rPr>
        <w:t> </w:t>
      </w:r>
      <w:r w:rsidRPr="006B45A1">
        <w:rPr>
          <w:rFonts w:eastAsiaTheme="minorHAnsi"/>
          <w:color w:val="000000"/>
          <w:sz w:val="22"/>
          <w:szCs w:val="22"/>
          <w:lang w:eastAsia="en-US"/>
        </w:rPr>
        <w:t xml:space="preserve">Сагаловича, Е.И. </w:t>
      </w:r>
      <w:proofErr w:type="spellStart"/>
      <w:r w:rsidRPr="006B45A1">
        <w:rPr>
          <w:rFonts w:eastAsiaTheme="minorHAnsi"/>
          <w:color w:val="000000"/>
          <w:sz w:val="22"/>
          <w:szCs w:val="22"/>
          <w:lang w:eastAsia="en-US"/>
        </w:rPr>
        <w:t>Пийль</w:t>
      </w:r>
      <w:proofErr w:type="spellEnd"/>
      <w:r w:rsidRPr="006B45A1">
        <w:rPr>
          <w:rFonts w:eastAsiaTheme="minorHAnsi"/>
          <w:color w:val="000000"/>
          <w:sz w:val="22"/>
          <w:szCs w:val="22"/>
          <w:lang w:eastAsia="en-US"/>
        </w:rPr>
        <w:t xml:space="preserve">». С Владимиром Георгиевичем Лазаревым общался неоднократно </w:t>
      </w:r>
      <w:r>
        <w:rPr>
          <w:rFonts w:eastAsiaTheme="minorHAnsi"/>
          <w:color w:val="000000"/>
          <w:sz w:val="22"/>
          <w:szCs w:val="22"/>
          <w:lang w:eastAsia="en-US"/>
        </w:rPr>
        <w:t>(</w:t>
      </w:r>
      <w:hyperlink r:id="rId412" w:history="1">
        <w:r w:rsidRPr="008406F0">
          <w:rPr>
            <w:rStyle w:val="af2"/>
            <w:rFonts w:eastAsiaTheme="minorHAnsi"/>
            <w:sz w:val="18"/>
            <w:szCs w:val="18"/>
            <w:lang w:eastAsia="en-US"/>
          </w:rPr>
          <w:t>http://is.ifmo.ru/belletristic/first_steps/</w:t>
        </w:r>
      </w:hyperlink>
      <w:r w:rsidRPr="006B45A1">
        <w:rPr>
          <w:rFonts w:eastAsiaTheme="minorHAnsi"/>
          <w:color w:val="000000"/>
          <w:sz w:val="22"/>
          <w:szCs w:val="22"/>
          <w:lang w:eastAsia="en-US"/>
        </w:rPr>
        <w:t xml:space="preserve">) и даже печатался в сборниках, выходивших под его редакцией в издательстве «Наука». </w:t>
      </w:r>
    </w:p>
    <w:p w14:paraId="0AB0A0FA" w14:textId="77777777" w:rsidR="008406F0" w:rsidRDefault="008406F0" w:rsidP="008406F0">
      <w:pPr>
        <w:autoSpaceDE w:val="0"/>
        <w:autoSpaceDN w:val="0"/>
        <w:adjustRightInd w:val="0"/>
        <w:spacing w:before="60" w:after="60"/>
        <w:rPr>
          <w:rFonts w:eastAsiaTheme="minorHAnsi"/>
          <w:color w:val="000000"/>
          <w:sz w:val="22"/>
          <w:szCs w:val="22"/>
          <w:lang w:eastAsia="en-US"/>
        </w:rPr>
      </w:pPr>
      <w:r w:rsidRPr="006B45A1">
        <w:rPr>
          <w:rFonts w:eastAsiaTheme="minorHAnsi"/>
          <w:color w:val="000000"/>
          <w:sz w:val="22"/>
          <w:szCs w:val="22"/>
          <w:lang w:eastAsia="en-US"/>
        </w:rPr>
        <w:lastRenderedPageBreak/>
        <w:t xml:space="preserve">С </w:t>
      </w:r>
      <w:r w:rsidRPr="00605C98">
        <w:rPr>
          <w:rFonts w:eastAsiaTheme="minorHAnsi"/>
          <w:b/>
          <w:color w:val="000000"/>
          <w:sz w:val="22"/>
          <w:szCs w:val="22"/>
          <w:lang w:eastAsia="en-US"/>
        </w:rPr>
        <w:t>Юрием Львовичем Сагаловичем</w:t>
      </w:r>
      <w:r w:rsidRPr="006B45A1">
        <w:rPr>
          <w:rFonts w:eastAsiaTheme="minorHAnsi"/>
          <w:color w:val="000000"/>
          <w:sz w:val="22"/>
          <w:szCs w:val="22"/>
          <w:lang w:eastAsia="en-US"/>
        </w:rPr>
        <w:t xml:space="preserve"> мы были соавторами (Сагалович </w:t>
      </w:r>
      <w:proofErr w:type="gramStart"/>
      <w:r w:rsidRPr="006B45A1">
        <w:rPr>
          <w:rFonts w:eastAsiaTheme="minorHAnsi"/>
          <w:color w:val="000000"/>
          <w:sz w:val="22"/>
          <w:szCs w:val="22"/>
          <w:lang w:eastAsia="en-US"/>
        </w:rPr>
        <w:t>Ю.Л.</w:t>
      </w:r>
      <w:proofErr w:type="gramEnd"/>
      <w:r w:rsidRPr="006B45A1">
        <w:rPr>
          <w:rFonts w:eastAsiaTheme="minorHAnsi"/>
          <w:color w:val="000000"/>
          <w:sz w:val="22"/>
          <w:szCs w:val="22"/>
          <w:lang w:eastAsia="en-US"/>
        </w:rPr>
        <w:t xml:space="preserve">, </w:t>
      </w:r>
      <w:proofErr w:type="spellStart"/>
      <w:r w:rsidRPr="006B45A1">
        <w:rPr>
          <w:rFonts w:eastAsiaTheme="minorHAnsi"/>
          <w:color w:val="000000"/>
          <w:sz w:val="22"/>
          <w:szCs w:val="22"/>
          <w:lang w:eastAsia="en-US"/>
        </w:rPr>
        <w:t>Шалыто</w:t>
      </w:r>
      <w:proofErr w:type="spellEnd"/>
      <w:r w:rsidRPr="006B45A1">
        <w:rPr>
          <w:rFonts w:eastAsiaTheme="minorHAnsi"/>
          <w:color w:val="000000"/>
          <w:sz w:val="22"/>
          <w:szCs w:val="22"/>
          <w:lang w:eastAsia="en-US"/>
        </w:rPr>
        <w:t xml:space="preserve"> А.А. Бинарные программы и их реализация асинхронными автоматами // Проблемы передачи информации. 1987. Вып.1. с.</w:t>
      </w:r>
      <w:r>
        <w:rPr>
          <w:rFonts w:eastAsiaTheme="minorHAnsi"/>
          <w:color w:val="000000"/>
          <w:sz w:val="22"/>
          <w:szCs w:val="22"/>
          <w:lang w:eastAsia="en-US"/>
        </w:rPr>
        <w:t xml:space="preserve"> </w:t>
      </w:r>
      <w:r w:rsidRPr="006B45A1">
        <w:rPr>
          <w:rFonts w:eastAsiaTheme="minorHAnsi"/>
          <w:color w:val="000000"/>
          <w:sz w:val="22"/>
          <w:szCs w:val="22"/>
          <w:lang w:eastAsia="en-US"/>
        </w:rPr>
        <w:t xml:space="preserve">89-96, </w:t>
      </w:r>
      <w:hyperlink r:id="rId413" w:history="1">
        <w:r w:rsidRPr="00EE3CEE">
          <w:rPr>
            <w:rStyle w:val="af2"/>
            <w:rFonts w:eastAsiaTheme="minorHAnsi"/>
            <w:sz w:val="22"/>
            <w:szCs w:val="22"/>
            <w:lang w:eastAsia="en-US"/>
          </w:rPr>
          <w:t>http://is.ifmo.ru/books/djvu/pdf/A019.pdf</w:t>
        </w:r>
      </w:hyperlink>
      <w:r w:rsidRPr="006B45A1">
        <w:rPr>
          <w:rFonts w:eastAsiaTheme="minorHAnsi"/>
          <w:color w:val="000000"/>
          <w:sz w:val="22"/>
          <w:szCs w:val="22"/>
          <w:lang w:eastAsia="en-US"/>
        </w:rPr>
        <w:t xml:space="preserve">). </w:t>
      </w:r>
      <w:r w:rsidRPr="00605C98">
        <w:rPr>
          <w:rFonts w:eastAsiaTheme="minorHAnsi"/>
          <w:b/>
          <w:color w:val="000000"/>
          <w:sz w:val="22"/>
          <w:szCs w:val="22"/>
          <w:lang w:eastAsia="en-US"/>
        </w:rPr>
        <w:t xml:space="preserve">Елена Ивановна </w:t>
      </w:r>
      <w:proofErr w:type="spellStart"/>
      <w:r w:rsidRPr="00605C98">
        <w:rPr>
          <w:rFonts w:eastAsiaTheme="minorHAnsi"/>
          <w:b/>
          <w:color w:val="000000"/>
          <w:sz w:val="22"/>
          <w:szCs w:val="22"/>
          <w:lang w:eastAsia="en-US"/>
        </w:rPr>
        <w:t>Пийль</w:t>
      </w:r>
      <w:proofErr w:type="spellEnd"/>
      <w:r w:rsidRPr="006B45A1">
        <w:rPr>
          <w:rFonts w:eastAsiaTheme="minorHAnsi"/>
          <w:color w:val="000000"/>
          <w:sz w:val="22"/>
          <w:szCs w:val="22"/>
          <w:lang w:eastAsia="en-US"/>
        </w:rPr>
        <w:t xml:space="preserve"> вместе </w:t>
      </w:r>
      <w:r w:rsidRPr="00605C98">
        <w:rPr>
          <w:rFonts w:eastAsiaTheme="minorHAnsi"/>
          <w:b/>
          <w:color w:val="000000"/>
          <w:sz w:val="22"/>
          <w:szCs w:val="22"/>
          <w:lang w:eastAsia="en-US"/>
        </w:rPr>
        <w:t>Владимиром Георгиевичем Лазаревым</w:t>
      </w:r>
      <w:r w:rsidRPr="006B45A1">
        <w:rPr>
          <w:rFonts w:eastAsiaTheme="minorHAnsi"/>
          <w:color w:val="000000"/>
          <w:sz w:val="22"/>
          <w:szCs w:val="22"/>
          <w:lang w:eastAsia="en-US"/>
        </w:rPr>
        <w:t xml:space="preserve"> в свое время подписала мне отзыв </w:t>
      </w:r>
      <w:proofErr w:type="gramStart"/>
      <w:r w:rsidRPr="006B45A1">
        <w:rPr>
          <w:rFonts w:eastAsiaTheme="minorHAnsi"/>
          <w:color w:val="000000"/>
          <w:sz w:val="22"/>
          <w:szCs w:val="22"/>
          <w:lang w:eastAsia="en-US"/>
        </w:rPr>
        <w:t>на автореферат</w:t>
      </w:r>
      <w:proofErr w:type="gramEnd"/>
      <w:r w:rsidRPr="006B45A1">
        <w:rPr>
          <w:rFonts w:eastAsiaTheme="minorHAnsi"/>
          <w:color w:val="000000"/>
          <w:sz w:val="22"/>
          <w:szCs w:val="22"/>
          <w:lang w:eastAsia="en-US"/>
        </w:rPr>
        <w:t xml:space="preserve"> кандидатской диссертации. </w:t>
      </w:r>
    </w:p>
    <w:p w14:paraId="351C50D1" w14:textId="77777777" w:rsidR="008406F0" w:rsidRDefault="008406F0" w:rsidP="008406F0">
      <w:pPr>
        <w:autoSpaceDE w:val="0"/>
        <w:autoSpaceDN w:val="0"/>
        <w:adjustRightInd w:val="0"/>
        <w:spacing w:before="60" w:after="60"/>
        <w:rPr>
          <w:rFonts w:eastAsiaTheme="minorHAnsi"/>
          <w:color w:val="000000"/>
          <w:sz w:val="22"/>
          <w:szCs w:val="22"/>
          <w:lang w:eastAsia="en-US"/>
        </w:rPr>
      </w:pPr>
      <w:r w:rsidRPr="006B45A1">
        <w:rPr>
          <w:rFonts w:eastAsiaTheme="minorHAnsi"/>
          <w:color w:val="000000"/>
          <w:sz w:val="22"/>
          <w:szCs w:val="22"/>
          <w:lang w:eastAsia="en-US"/>
        </w:rPr>
        <w:t xml:space="preserve">С </w:t>
      </w:r>
      <w:r w:rsidRPr="00605C98">
        <w:rPr>
          <w:rFonts w:eastAsiaTheme="minorHAnsi"/>
          <w:b/>
          <w:color w:val="000000"/>
          <w:sz w:val="22"/>
          <w:szCs w:val="22"/>
          <w:lang w:eastAsia="en-US"/>
        </w:rPr>
        <w:t xml:space="preserve">Гелием Николаевичем </w:t>
      </w:r>
      <w:proofErr w:type="spellStart"/>
      <w:r w:rsidRPr="00605C98">
        <w:rPr>
          <w:rFonts w:eastAsiaTheme="minorHAnsi"/>
          <w:b/>
          <w:color w:val="000000"/>
          <w:sz w:val="22"/>
          <w:szCs w:val="22"/>
          <w:lang w:eastAsia="en-US"/>
        </w:rPr>
        <w:t>Поваровым</w:t>
      </w:r>
      <w:proofErr w:type="spellEnd"/>
      <w:r w:rsidRPr="006B45A1">
        <w:rPr>
          <w:rFonts w:eastAsiaTheme="minorHAnsi"/>
          <w:color w:val="000000"/>
          <w:sz w:val="22"/>
          <w:szCs w:val="22"/>
          <w:lang w:eastAsia="en-US"/>
        </w:rPr>
        <w:t xml:space="preserve"> – переписывался. У меня перед ним долг, который я надеюсь еще выполнить. Он в свое время прислал мне более десятка оттисков работ, многие из которых были опубликованы им до защиты кандидатской (!) диссертации в «Докладах АН СССР». Интересно, что в этом журнале без представления члена Академии, фамилия которого указывалась в статье, нельзя было быть напечатанным. В общем, Поваров – классик, в частности, предложивший метод каскадов, а мой долг перед ним состоит в том, что я не выложил присланные </w:t>
      </w:r>
      <w:r>
        <w:rPr>
          <w:rFonts w:eastAsiaTheme="minorHAnsi"/>
          <w:color w:val="000000"/>
          <w:sz w:val="22"/>
          <w:szCs w:val="22"/>
          <w:lang w:eastAsia="en-US"/>
        </w:rPr>
        <w:t>им</w:t>
      </w:r>
      <w:r w:rsidRPr="006B45A1">
        <w:rPr>
          <w:rFonts w:eastAsiaTheme="minorHAnsi"/>
          <w:color w:val="000000"/>
          <w:sz w:val="22"/>
          <w:szCs w:val="22"/>
          <w:lang w:eastAsia="en-US"/>
        </w:rPr>
        <w:t xml:space="preserve"> раритеты в Интернет. </w:t>
      </w:r>
      <w:r>
        <w:rPr>
          <w:rFonts w:eastAsiaTheme="minorHAnsi"/>
          <w:color w:val="000000"/>
          <w:sz w:val="22"/>
          <w:szCs w:val="22"/>
          <w:lang w:eastAsia="en-US"/>
        </w:rPr>
        <w:t>К сожалению, скорее всего, долг останется «неоплаченным» – при последнем переезде (из НПО «Аврора» в Университет ИТМО) не зафиксировал в памяти, куда я положил оттиски...</w:t>
      </w:r>
    </w:p>
    <w:p w14:paraId="1A552C08" w14:textId="3CE3EB58" w:rsidR="008406F0" w:rsidRDefault="008406F0" w:rsidP="008406F0">
      <w:pPr>
        <w:autoSpaceDE w:val="0"/>
        <w:autoSpaceDN w:val="0"/>
        <w:adjustRightInd w:val="0"/>
        <w:spacing w:before="60" w:after="60"/>
        <w:rPr>
          <w:rFonts w:eastAsiaTheme="minorHAnsi"/>
          <w:color w:val="000000"/>
          <w:sz w:val="22"/>
          <w:szCs w:val="22"/>
          <w:lang w:eastAsia="en-US"/>
        </w:rPr>
      </w:pPr>
      <w:r w:rsidRPr="006B45A1">
        <w:rPr>
          <w:rFonts w:eastAsiaTheme="minorHAnsi"/>
          <w:color w:val="000000"/>
          <w:sz w:val="22"/>
          <w:szCs w:val="22"/>
          <w:lang w:eastAsia="en-US"/>
        </w:rPr>
        <w:t xml:space="preserve">«В работах </w:t>
      </w:r>
      <w:r>
        <w:rPr>
          <w:rFonts w:eastAsiaTheme="minorHAnsi"/>
          <w:color w:val="000000"/>
          <w:sz w:val="22"/>
          <w:szCs w:val="22"/>
          <w:lang w:eastAsia="en-US"/>
        </w:rPr>
        <w:t xml:space="preserve">Г.Н. </w:t>
      </w:r>
      <w:r w:rsidRPr="006B45A1">
        <w:rPr>
          <w:rFonts w:eastAsiaTheme="minorHAnsi"/>
          <w:color w:val="000000"/>
          <w:sz w:val="22"/>
          <w:szCs w:val="22"/>
          <w:lang w:eastAsia="en-US"/>
        </w:rPr>
        <w:t xml:space="preserve">Поварова идеи </w:t>
      </w:r>
      <w:r w:rsidRPr="00605C98">
        <w:rPr>
          <w:rFonts w:eastAsiaTheme="minorHAnsi"/>
          <w:b/>
          <w:color w:val="000000"/>
          <w:sz w:val="22"/>
          <w:szCs w:val="22"/>
          <w:lang w:eastAsia="en-US"/>
        </w:rPr>
        <w:t>К</w:t>
      </w:r>
      <w:r w:rsidR="00605C98" w:rsidRPr="00605C98">
        <w:rPr>
          <w:rFonts w:eastAsiaTheme="minorHAnsi"/>
          <w:b/>
          <w:color w:val="000000"/>
          <w:sz w:val="22"/>
          <w:szCs w:val="22"/>
          <w:lang w:eastAsia="en-US"/>
        </w:rPr>
        <w:t>лода-</w:t>
      </w:r>
      <w:proofErr w:type="spellStart"/>
      <w:r w:rsidRPr="00605C98">
        <w:rPr>
          <w:rFonts w:eastAsiaTheme="minorHAnsi"/>
          <w:b/>
          <w:color w:val="000000"/>
          <w:sz w:val="22"/>
          <w:szCs w:val="22"/>
          <w:lang w:eastAsia="en-US"/>
        </w:rPr>
        <w:t>Э</w:t>
      </w:r>
      <w:r w:rsidR="00605C98" w:rsidRPr="00605C98">
        <w:rPr>
          <w:rFonts w:eastAsiaTheme="minorHAnsi"/>
          <w:b/>
          <w:color w:val="000000"/>
          <w:sz w:val="22"/>
          <w:szCs w:val="22"/>
          <w:lang w:eastAsia="en-US"/>
        </w:rPr>
        <w:t>львуда</w:t>
      </w:r>
      <w:proofErr w:type="spellEnd"/>
      <w:r w:rsidRPr="00605C98">
        <w:rPr>
          <w:rFonts w:eastAsiaTheme="minorHAnsi"/>
          <w:b/>
          <w:color w:val="000000"/>
          <w:sz w:val="22"/>
          <w:szCs w:val="22"/>
          <w:lang w:eastAsia="en-US"/>
        </w:rPr>
        <w:t xml:space="preserve"> Шеннона</w:t>
      </w:r>
      <w:r w:rsidRPr="006B45A1">
        <w:rPr>
          <w:rFonts w:eastAsiaTheme="minorHAnsi"/>
          <w:color w:val="000000"/>
          <w:sz w:val="22"/>
          <w:szCs w:val="22"/>
          <w:lang w:eastAsia="en-US"/>
        </w:rPr>
        <w:t xml:space="preserve"> и </w:t>
      </w:r>
      <w:r w:rsidRPr="00605C98">
        <w:rPr>
          <w:rFonts w:eastAsiaTheme="minorHAnsi"/>
          <w:b/>
          <w:color w:val="000000"/>
          <w:sz w:val="22"/>
          <w:szCs w:val="22"/>
          <w:lang w:eastAsia="en-US"/>
        </w:rPr>
        <w:t>В</w:t>
      </w:r>
      <w:r w:rsidR="00605C98" w:rsidRPr="00605C98">
        <w:rPr>
          <w:rFonts w:eastAsiaTheme="minorHAnsi"/>
          <w:b/>
          <w:color w:val="000000"/>
          <w:sz w:val="22"/>
          <w:szCs w:val="22"/>
          <w:lang w:eastAsia="en-US"/>
        </w:rPr>
        <w:t xml:space="preserve">иктора </w:t>
      </w:r>
      <w:r w:rsidRPr="00605C98">
        <w:rPr>
          <w:rFonts w:eastAsiaTheme="minorHAnsi"/>
          <w:b/>
          <w:color w:val="000000"/>
          <w:sz w:val="22"/>
          <w:szCs w:val="22"/>
          <w:lang w:eastAsia="en-US"/>
        </w:rPr>
        <w:t>И</w:t>
      </w:r>
      <w:r w:rsidR="00605C98" w:rsidRPr="00605C98">
        <w:rPr>
          <w:rFonts w:eastAsiaTheme="minorHAnsi"/>
          <w:b/>
          <w:color w:val="000000"/>
          <w:sz w:val="22"/>
          <w:szCs w:val="22"/>
          <w:lang w:eastAsia="en-US"/>
        </w:rPr>
        <w:t>вановича</w:t>
      </w:r>
      <w:r w:rsidRPr="00605C98">
        <w:rPr>
          <w:rFonts w:eastAsiaTheme="minorHAnsi"/>
          <w:b/>
          <w:color w:val="000000"/>
          <w:sz w:val="22"/>
          <w:szCs w:val="22"/>
          <w:lang w:eastAsia="en-US"/>
        </w:rPr>
        <w:t xml:space="preserve"> Шестакова</w:t>
      </w:r>
      <w:r w:rsidRPr="006B45A1">
        <w:rPr>
          <w:rFonts w:eastAsiaTheme="minorHAnsi"/>
          <w:color w:val="000000"/>
          <w:sz w:val="22"/>
          <w:szCs w:val="22"/>
          <w:lang w:eastAsia="en-US"/>
        </w:rPr>
        <w:t xml:space="preserve"> были развиты применительно к задачам синтеза релейно-контактных схем. Его публикации, начиная с 1954 г., создали фундамент для возникновения школы синтеза переключательных схем. В частности, </w:t>
      </w:r>
      <w:proofErr w:type="gramStart"/>
      <w:r w:rsidRPr="006B45A1">
        <w:rPr>
          <w:rFonts w:eastAsiaTheme="minorHAnsi"/>
          <w:color w:val="000000"/>
          <w:sz w:val="22"/>
          <w:szCs w:val="22"/>
          <w:lang w:eastAsia="en-US"/>
        </w:rPr>
        <w:t>метод</w:t>
      </w:r>
      <w:proofErr w:type="gramEnd"/>
      <w:r w:rsidRPr="006B45A1">
        <w:rPr>
          <w:rFonts w:eastAsiaTheme="minorHAnsi"/>
          <w:color w:val="000000"/>
          <w:sz w:val="22"/>
          <w:szCs w:val="22"/>
          <w:lang w:eastAsia="en-US"/>
        </w:rPr>
        <w:t xml:space="preserve"> называемый сегодня «методом каскадов Поварова», послужил </w:t>
      </w:r>
      <w:r w:rsidRPr="00605C98">
        <w:rPr>
          <w:rFonts w:eastAsiaTheme="minorHAnsi"/>
          <w:b/>
          <w:color w:val="000000"/>
          <w:sz w:val="22"/>
          <w:szCs w:val="22"/>
          <w:lang w:eastAsia="en-US"/>
        </w:rPr>
        <w:t>Вадиму Николаевичу Рогинскому</w:t>
      </w:r>
      <w:r w:rsidRPr="006B45A1">
        <w:rPr>
          <w:rFonts w:eastAsiaTheme="minorHAnsi"/>
          <w:color w:val="000000"/>
          <w:sz w:val="22"/>
          <w:szCs w:val="22"/>
          <w:lang w:eastAsia="en-US"/>
        </w:rPr>
        <w:t xml:space="preserve"> основанием при разработке «графического метода» синтеза релейно-контактных схем. На основе этого метода группой, возглавляемой Лазаревым, впервые в мире была создана машина </w:t>
      </w:r>
      <w:r w:rsidRPr="006B45A1">
        <w:rPr>
          <w:rFonts w:eastAsiaTheme="minorHAnsi"/>
          <w:b/>
          <w:bCs/>
          <w:color w:val="000000"/>
          <w:sz w:val="22"/>
          <w:szCs w:val="22"/>
          <w:lang w:eastAsia="en-US"/>
        </w:rPr>
        <w:t xml:space="preserve">для синтеза </w:t>
      </w:r>
      <w:r w:rsidRPr="006B45A1">
        <w:rPr>
          <w:rFonts w:eastAsiaTheme="minorHAnsi"/>
          <w:color w:val="000000"/>
          <w:sz w:val="22"/>
          <w:szCs w:val="22"/>
          <w:lang w:eastAsia="en-US"/>
        </w:rPr>
        <w:t xml:space="preserve">релейно-контактных схем. Эта машина успешно </w:t>
      </w:r>
      <w:r w:rsidRPr="006B45A1">
        <w:rPr>
          <w:rFonts w:eastAsiaTheme="minorHAnsi"/>
          <w:b/>
          <w:bCs/>
          <w:color w:val="000000"/>
          <w:sz w:val="22"/>
          <w:szCs w:val="22"/>
          <w:lang w:eastAsia="en-US"/>
        </w:rPr>
        <w:t>демонстрировалась на Всемирной выставке в Брюсселе в 1958 г. и получила Гран-при</w:t>
      </w:r>
      <w:r w:rsidRPr="006B45A1">
        <w:rPr>
          <w:rFonts w:eastAsiaTheme="minorHAnsi"/>
          <w:color w:val="000000"/>
          <w:sz w:val="22"/>
          <w:szCs w:val="22"/>
          <w:lang w:eastAsia="en-US"/>
        </w:rPr>
        <w:t xml:space="preserve">». Она в настоящее время находится в Политехническом музее. Эта машина базировалась на двух авторских </w:t>
      </w:r>
      <w:proofErr w:type="spellStart"/>
      <w:r w:rsidRPr="006B45A1">
        <w:rPr>
          <w:rFonts w:eastAsiaTheme="minorHAnsi"/>
          <w:color w:val="000000"/>
          <w:sz w:val="22"/>
          <w:szCs w:val="22"/>
          <w:lang w:eastAsia="en-US"/>
        </w:rPr>
        <w:t>свидельствах</w:t>
      </w:r>
      <w:proofErr w:type="spellEnd"/>
      <w:r w:rsidRPr="006B45A1">
        <w:rPr>
          <w:rFonts w:eastAsiaTheme="minorHAnsi"/>
          <w:color w:val="000000"/>
          <w:sz w:val="22"/>
          <w:szCs w:val="22"/>
          <w:lang w:eastAsia="en-US"/>
        </w:rPr>
        <w:t xml:space="preserve">: Сергеева </w:t>
      </w:r>
      <w:proofErr w:type="gramStart"/>
      <w:r w:rsidRPr="006B45A1">
        <w:rPr>
          <w:rFonts w:eastAsiaTheme="minorHAnsi"/>
          <w:color w:val="000000"/>
          <w:sz w:val="22"/>
          <w:szCs w:val="22"/>
          <w:lang w:eastAsia="en-US"/>
        </w:rPr>
        <w:t>О.Ф.</w:t>
      </w:r>
      <w:proofErr w:type="gramEnd"/>
      <w:r w:rsidRPr="006B45A1">
        <w:rPr>
          <w:rFonts w:eastAsiaTheme="minorHAnsi"/>
          <w:color w:val="000000"/>
          <w:sz w:val="22"/>
          <w:szCs w:val="22"/>
          <w:lang w:eastAsia="en-US"/>
        </w:rPr>
        <w:t>, Рогинский В.Н., Лазарев В.Г. Машина для синтеза контактных схем //</w:t>
      </w:r>
      <w:r>
        <w:rPr>
          <w:rFonts w:eastAsiaTheme="minorHAnsi"/>
          <w:color w:val="000000"/>
          <w:sz w:val="22"/>
          <w:szCs w:val="22"/>
          <w:lang w:eastAsia="en-US"/>
        </w:rPr>
        <w:t xml:space="preserve"> </w:t>
      </w:r>
      <w:r w:rsidRPr="006B45A1">
        <w:rPr>
          <w:rFonts w:eastAsiaTheme="minorHAnsi"/>
          <w:color w:val="000000"/>
          <w:sz w:val="22"/>
          <w:szCs w:val="22"/>
          <w:lang w:eastAsia="en-US"/>
        </w:rPr>
        <w:t xml:space="preserve">А.С. CCCР. № 111260 от 13.12.1956 г. и зависимого от него свидетельства тех же авторов с тем же названием (А.С. СССР. № 121947 от 24.05.1958). Ольга </w:t>
      </w:r>
      <w:r w:rsidRPr="006B45A1">
        <w:rPr>
          <w:rFonts w:eastAsiaTheme="minorHAnsi"/>
          <w:color w:val="000000"/>
          <w:sz w:val="22"/>
          <w:szCs w:val="22"/>
          <w:lang w:eastAsia="en-US"/>
        </w:rPr>
        <w:lastRenderedPageBreak/>
        <w:t xml:space="preserve">Федоровна в последствии носила фамилию </w:t>
      </w:r>
      <w:proofErr w:type="spellStart"/>
      <w:r w:rsidRPr="006B45A1">
        <w:rPr>
          <w:rFonts w:eastAsiaTheme="minorHAnsi"/>
          <w:color w:val="000000"/>
          <w:sz w:val="22"/>
          <w:szCs w:val="22"/>
          <w:lang w:eastAsia="en-US"/>
        </w:rPr>
        <w:t>Наумчук</w:t>
      </w:r>
      <w:proofErr w:type="spellEnd"/>
      <w:r w:rsidRPr="006B45A1">
        <w:rPr>
          <w:rFonts w:eastAsiaTheme="minorHAnsi"/>
          <w:color w:val="000000"/>
          <w:sz w:val="22"/>
          <w:szCs w:val="22"/>
          <w:lang w:eastAsia="en-US"/>
        </w:rPr>
        <w:t xml:space="preserve">. </w:t>
      </w:r>
      <w:r>
        <w:rPr>
          <w:rFonts w:eastAsiaTheme="minorHAnsi"/>
          <w:color w:val="000000"/>
          <w:sz w:val="22"/>
          <w:szCs w:val="22"/>
          <w:lang w:eastAsia="en-US"/>
        </w:rPr>
        <w:t>Я ее знал, она была красива.</w:t>
      </w:r>
    </w:p>
    <w:p w14:paraId="5086FB08" w14:textId="77777777" w:rsidR="008406F0" w:rsidRDefault="008406F0" w:rsidP="008406F0">
      <w:pPr>
        <w:autoSpaceDE w:val="0"/>
        <w:autoSpaceDN w:val="0"/>
        <w:adjustRightInd w:val="0"/>
        <w:spacing w:before="60" w:after="60"/>
        <w:rPr>
          <w:rFonts w:eastAsiaTheme="minorHAnsi"/>
          <w:color w:val="000000"/>
          <w:sz w:val="22"/>
          <w:szCs w:val="22"/>
          <w:lang w:eastAsia="en-US"/>
        </w:rPr>
      </w:pPr>
      <w:r w:rsidRPr="006B45A1">
        <w:rPr>
          <w:rFonts w:eastAsiaTheme="minorHAnsi"/>
          <w:color w:val="000000"/>
          <w:sz w:val="22"/>
          <w:szCs w:val="22"/>
          <w:lang w:eastAsia="en-US"/>
        </w:rPr>
        <w:t xml:space="preserve">О роли </w:t>
      </w:r>
      <w:proofErr w:type="gramStart"/>
      <w:r w:rsidRPr="006B45A1">
        <w:rPr>
          <w:rFonts w:eastAsiaTheme="minorHAnsi"/>
          <w:color w:val="000000"/>
          <w:sz w:val="22"/>
          <w:szCs w:val="22"/>
          <w:lang w:eastAsia="en-US"/>
        </w:rPr>
        <w:t>В.И</w:t>
      </w:r>
      <w:r>
        <w:rPr>
          <w:rFonts w:eastAsiaTheme="minorHAnsi"/>
          <w:color w:val="000000"/>
          <w:sz w:val="22"/>
          <w:szCs w:val="22"/>
          <w:lang w:eastAsia="en-US"/>
        </w:rPr>
        <w:t>.</w:t>
      </w:r>
      <w:proofErr w:type="gramEnd"/>
      <w:r w:rsidRPr="006B45A1">
        <w:rPr>
          <w:rFonts w:eastAsiaTheme="minorHAnsi"/>
          <w:color w:val="000000"/>
          <w:sz w:val="22"/>
          <w:szCs w:val="22"/>
          <w:lang w:eastAsia="en-US"/>
        </w:rPr>
        <w:t xml:space="preserve"> Шестакова (</w:t>
      </w:r>
      <w:hyperlink r:id="rId414" w:history="1">
        <w:r w:rsidRPr="00EE3CEE">
          <w:rPr>
            <w:rStyle w:val="af2"/>
            <w:rFonts w:eastAsiaTheme="minorHAnsi"/>
            <w:sz w:val="22"/>
            <w:szCs w:val="22"/>
            <w:lang w:eastAsia="en-US"/>
          </w:rPr>
          <w:t>http://iphras.ru/uplfile/logic/log16/LI-16_levin.pdf</w:t>
        </w:r>
      </w:hyperlink>
      <w:r w:rsidRPr="006B45A1">
        <w:rPr>
          <w:rFonts w:eastAsiaTheme="minorHAnsi"/>
          <w:color w:val="000000"/>
          <w:sz w:val="22"/>
          <w:szCs w:val="22"/>
          <w:lang w:eastAsia="en-US"/>
        </w:rPr>
        <w:t xml:space="preserve">). Он в январе 1935 г. подготовил работу «Реле и релейные схемы» с основным разделом «Алгебра релейных схем», которая, хотя она и носила предварительный характер и не предназначалась для публикации, имела важное значение, так как в ней впервые в мире была показана возможность построения алгебры релейно-контактных схем на базе алгебры логики. Однако диссертацию «Некоторые математические методы конструирования и упрощения двухполюсных электрических схем класса А» он защитил только в 1938 г. При этом он </w:t>
      </w:r>
      <w:r w:rsidRPr="006B45A1">
        <w:rPr>
          <w:rFonts w:eastAsiaTheme="minorHAnsi"/>
          <w:b/>
          <w:bCs/>
          <w:color w:val="000000"/>
          <w:sz w:val="22"/>
          <w:szCs w:val="22"/>
          <w:lang w:eastAsia="en-US"/>
        </w:rPr>
        <w:t xml:space="preserve">не имел ни одной публикации </w:t>
      </w:r>
      <w:r w:rsidRPr="006B45A1">
        <w:rPr>
          <w:rFonts w:eastAsiaTheme="minorHAnsi"/>
          <w:color w:val="000000"/>
          <w:sz w:val="22"/>
          <w:szCs w:val="22"/>
          <w:lang w:eastAsia="en-US"/>
        </w:rPr>
        <w:t xml:space="preserve">по этой теме, что было в то время обычным явлением, но создало проблемы с признанием его приоритета в стране и мире. </w:t>
      </w:r>
    </w:p>
    <w:p w14:paraId="655950B9" w14:textId="77777777" w:rsidR="008406F0" w:rsidRPr="00B9341B" w:rsidRDefault="008406F0" w:rsidP="008406F0">
      <w:pPr>
        <w:autoSpaceDE w:val="0"/>
        <w:autoSpaceDN w:val="0"/>
        <w:adjustRightInd w:val="0"/>
        <w:spacing w:before="60" w:after="60"/>
        <w:rPr>
          <w:rFonts w:eastAsiaTheme="minorHAnsi"/>
          <w:color w:val="000000"/>
          <w:sz w:val="22"/>
          <w:szCs w:val="22"/>
          <w:lang w:eastAsia="en-US"/>
        </w:rPr>
      </w:pPr>
      <w:r>
        <w:rPr>
          <w:rFonts w:eastAsiaTheme="minorHAnsi"/>
          <w:color w:val="000000"/>
          <w:sz w:val="22"/>
          <w:szCs w:val="22"/>
          <w:lang w:eastAsia="en-US"/>
        </w:rPr>
        <w:t>«</w:t>
      </w:r>
      <w:r w:rsidRPr="00B9341B">
        <w:rPr>
          <w:sz w:val="22"/>
          <w:szCs w:val="22"/>
        </w:rPr>
        <w:t>В современной истории науки уже свыше полувека идет спор</w:t>
      </w:r>
      <w:r>
        <w:rPr>
          <w:sz w:val="22"/>
          <w:szCs w:val="22"/>
        </w:rPr>
        <w:t xml:space="preserve"> </w:t>
      </w:r>
      <w:r w:rsidRPr="00B9341B">
        <w:rPr>
          <w:sz w:val="22"/>
          <w:szCs w:val="22"/>
        </w:rPr>
        <w:t>о том, кто же открыл применение логики для представления и</w:t>
      </w:r>
      <w:r>
        <w:rPr>
          <w:sz w:val="22"/>
          <w:szCs w:val="22"/>
        </w:rPr>
        <w:t xml:space="preserve"> </w:t>
      </w:r>
      <w:r w:rsidRPr="00B9341B">
        <w:rPr>
          <w:sz w:val="22"/>
          <w:szCs w:val="22"/>
        </w:rPr>
        <w:t>проектирования дискретных вычислительных и управляющих</w:t>
      </w:r>
      <w:r>
        <w:rPr>
          <w:sz w:val="22"/>
          <w:szCs w:val="22"/>
        </w:rPr>
        <w:t xml:space="preserve"> </w:t>
      </w:r>
      <w:r w:rsidRPr="00B9341B">
        <w:rPr>
          <w:sz w:val="22"/>
          <w:szCs w:val="22"/>
        </w:rPr>
        <w:t xml:space="preserve">устройств: американец </w:t>
      </w:r>
      <w:proofErr w:type="gramStart"/>
      <w:r w:rsidRPr="00B9341B">
        <w:rPr>
          <w:sz w:val="22"/>
          <w:szCs w:val="22"/>
        </w:rPr>
        <w:t>К.Э.</w:t>
      </w:r>
      <w:proofErr w:type="gramEnd"/>
      <w:r w:rsidRPr="00B9341B">
        <w:rPr>
          <w:sz w:val="22"/>
          <w:szCs w:val="22"/>
        </w:rPr>
        <w:t xml:space="preserve"> Шеннон (так считает большинство</w:t>
      </w:r>
      <w:r>
        <w:rPr>
          <w:sz w:val="22"/>
          <w:szCs w:val="22"/>
        </w:rPr>
        <w:t xml:space="preserve"> </w:t>
      </w:r>
      <w:r w:rsidRPr="00B9341B">
        <w:rPr>
          <w:sz w:val="22"/>
          <w:szCs w:val="22"/>
        </w:rPr>
        <w:t xml:space="preserve">западных ученых) или русский В.И. Шестаков (так думают </w:t>
      </w:r>
      <w:proofErr w:type="spellStart"/>
      <w:r w:rsidRPr="00B9341B">
        <w:rPr>
          <w:sz w:val="22"/>
          <w:szCs w:val="22"/>
        </w:rPr>
        <w:t>мно-гие</w:t>
      </w:r>
      <w:proofErr w:type="spellEnd"/>
      <w:r w:rsidRPr="00B9341B">
        <w:rPr>
          <w:sz w:val="22"/>
          <w:szCs w:val="22"/>
        </w:rPr>
        <w:t xml:space="preserve"> русские исследователи). Между тем вполне возможно, что</w:t>
      </w:r>
      <w:r>
        <w:rPr>
          <w:sz w:val="22"/>
          <w:szCs w:val="22"/>
        </w:rPr>
        <w:t xml:space="preserve"> </w:t>
      </w:r>
      <w:r w:rsidRPr="00B9341B">
        <w:rPr>
          <w:sz w:val="22"/>
          <w:szCs w:val="22"/>
        </w:rPr>
        <w:t>первооткрывателями не являются ни тот, ни другой, а им был</w:t>
      </w:r>
      <w:r>
        <w:rPr>
          <w:sz w:val="22"/>
          <w:szCs w:val="22"/>
        </w:rPr>
        <w:t xml:space="preserve"> </w:t>
      </w:r>
      <w:r w:rsidRPr="00B9341B">
        <w:rPr>
          <w:sz w:val="22"/>
          <w:szCs w:val="22"/>
        </w:rPr>
        <w:t xml:space="preserve">выдающийся, но скромный и ныне почти забытый японский </w:t>
      </w:r>
      <w:proofErr w:type="spellStart"/>
      <w:r w:rsidRPr="00B9341B">
        <w:rPr>
          <w:sz w:val="22"/>
          <w:szCs w:val="22"/>
        </w:rPr>
        <w:t>уче-ный</w:t>
      </w:r>
      <w:proofErr w:type="spellEnd"/>
      <w:r w:rsidRPr="00B9341B">
        <w:rPr>
          <w:sz w:val="22"/>
          <w:szCs w:val="22"/>
        </w:rPr>
        <w:t xml:space="preserve"> по имени Акира </w:t>
      </w:r>
      <w:proofErr w:type="spellStart"/>
      <w:r w:rsidRPr="00B9341B">
        <w:rPr>
          <w:sz w:val="22"/>
          <w:szCs w:val="22"/>
        </w:rPr>
        <w:t>Накашима</w:t>
      </w:r>
      <w:proofErr w:type="spellEnd"/>
      <w:r>
        <w:rPr>
          <w:sz w:val="22"/>
          <w:szCs w:val="22"/>
        </w:rPr>
        <w:t>, который в период 1934 по 1940 г. опубликовал на японском языке 13 статей по этой тематике» (</w:t>
      </w:r>
      <w:hyperlink r:id="rId415" w:history="1">
        <w:r w:rsidRPr="00EE3CEE">
          <w:rPr>
            <w:rStyle w:val="af2"/>
            <w:sz w:val="22"/>
            <w:szCs w:val="22"/>
          </w:rPr>
          <w:t>https://iphras.ru/uplfile/logic/log14/Levin.pdf</w:t>
        </w:r>
      </w:hyperlink>
      <w:r>
        <w:rPr>
          <w:sz w:val="22"/>
          <w:szCs w:val="22"/>
        </w:rPr>
        <w:t>).</w:t>
      </w:r>
    </w:p>
    <w:p w14:paraId="2E7ABBD9" w14:textId="77777777" w:rsidR="008406F0" w:rsidRDefault="008406F0" w:rsidP="008406F0">
      <w:pPr>
        <w:autoSpaceDE w:val="0"/>
        <w:autoSpaceDN w:val="0"/>
        <w:adjustRightInd w:val="0"/>
        <w:spacing w:before="60" w:after="60"/>
        <w:rPr>
          <w:rFonts w:eastAsiaTheme="minorHAnsi"/>
          <w:color w:val="000000"/>
          <w:sz w:val="22"/>
          <w:szCs w:val="22"/>
          <w:lang w:eastAsia="en-US"/>
        </w:rPr>
      </w:pPr>
      <w:r w:rsidRPr="006B45A1">
        <w:rPr>
          <w:rFonts w:eastAsiaTheme="minorHAnsi"/>
          <w:color w:val="000000"/>
          <w:sz w:val="22"/>
          <w:szCs w:val="22"/>
          <w:lang w:eastAsia="en-US"/>
        </w:rPr>
        <w:t xml:space="preserve">Первое признание пришло к </w:t>
      </w:r>
      <w:r>
        <w:rPr>
          <w:rFonts w:eastAsiaTheme="minorHAnsi"/>
          <w:color w:val="000000"/>
          <w:sz w:val="22"/>
          <w:szCs w:val="22"/>
          <w:lang w:eastAsia="en-US"/>
        </w:rPr>
        <w:t>Шестакову</w:t>
      </w:r>
      <w:r w:rsidRPr="006B45A1">
        <w:rPr>
          <w:rFonts w:eastAsiaTheme="minorHAnsi"/>
          <w:color w:val="000000"/>
          <w:sz w:val="22"/>
          <w:szCs w:val="22"/>
          <w:lang w:eastAsia="en-US"/>
        </w:rPr>
        <w:t xml:space="preserve"> в 1948 г.: </w:t>
      </w:r>
      <w:proofErr w:type="gramStart"/>
      <w:r w:rsidRPr="006B45A1">
        <w:rPr>
          <w:rFonts w:eastAsiaTheme="minorHAnsi"/>
          <w:color w:val="000000"/>
          <w:sz w:val="22"/>
          <w:szCs w:val="22"/>
          <w:lang w:eastAsia="en-US"/>
        </w:rPr>
        <w:t>С.А.</w:t>
      </w:r>
      <w:proofErr w:type="gramEnd"/>
      <w:r w:rsidRPr="006B45A1">
        <w:rPr>
          <w:rFonts w:eastAsiaTheme="minorHAnsi"/>
          <w:color w:val="000000"/>
          <w:sz w:val="22"/>
          <w:szCs w:val="22"/>
          <w:lang w:eastAsia="en-US"/>
        </w:rPr>
        <w:t xml:space="preserve"> Яновская в статье «Основания математики и математическая логика» (Математика в СССР за 30 лет (1917–1947). Т. 2. </w:t>
      </w:r>
      <w:proofErr w:type="spellStart"/>
      <w:r w:rsidRPr="006B45A1">
        <w:rPr>
          <w:rFonts w:eastAsiaTheme="minorHAnsi"/>
          <w:color w:val="000000"/>
          <w:sz w:val="22"/>
          <w:szCs w:val="22"/>
          <w:lang w:eastAsia="en-US"/>
        </w:rPr>
        <w:t>Гостехтеориздат</w:t>
      </w:r>
      <w:proofErr w:type="spellEnd"/>
      <w:r w:rsidRPr="006B45A1">
        <w:rPr>
          <w:rFonts w:eastAsiaTheme="minorHAnsi"/>
          <w:color w:val="000000"/>
          <w:sz w:val="22"/>
          <w:szCs w:val="22"/>
          <w:lang w:eastAsia="en-US"/>
        </w:rPr>
        <w:t xml:space="preserve">. М.–Л.) </w:t>
      </w:r>
      <w:r>
        <w:rPr>
          <w:rFonts w:eastAsiaTheme="minorHAnsi"/>
          <w:color w:val="000000"/>
          <w:sz w:val="22"/>
          <w:szCs w:val="22"/>
          <w:lang w:eastAsia="en-US"/>
        </w:rPr>
        <w:t>утверждала</w:t>
      </w:r>
      <w:r w:rsidRPr="006B45A1">
        <w:rPr>
          <w:rFonts w:eastAsiaTheme="minorHAnsi"/>
          <w:color w:val="000000"/>
          <w:sz w:val="22"/>
          <w:szCs w:val="22"/>
          <w:lang w:eastAsia="en-US"/>
        </w:rPr>
        <w:t xml:space="preserve">, что в указанной выше его работе, впервые в мире была подтверждена возможность построения алгебры релейно-контактных схем на базе алгебры логики. В 1949 г. </w:t>
      </w:r>
      <w:proofErr w:type="gramStart"/>
      <w:r w:rsidRPr="006B45A1">
        <w:rPr>
          <w:rFonts w:eastAsiaTheme="minorHAnsi"/>
          <w:color w:val="000000"/>
          <w:sz w:val="22"/>
          <w:szCs w:val="22"/>
          <w:lang w:eastAsia="en-US"/>
        </w:rPr>
        <w:t>М.А.</w:t>
      </w:r>
      <w:proofErr w:type="gramEnd"/>
      <w:r>
        <w:rPr>
          <w:rFonts w:eastAsiaTheme="minorHAnsi"/>
          <w:color w:val="000000"/>
          <w:sz w:val="22"/>
          <w:szCs w:val="22"/>
          <w:lang w:eastAsia="en-US"/>
        </w:rPr>
        <w:t> </w:t>
      </w:r>
      <w:r w:rsidRPr="006B45A1">
        <w:rPr>
          <w:rFonts w:eastAsiaTheme="minorHAnsi"/>
          <w:color w:val="000000"/>
          <w:sz w:val="22"/>
          <w:szCs w:val="22"/>
          <w:lang w:eastAsia="en-US"/>
        </w:rPr>
        <w:t xml:space="preserve">Гаврилов отметил пионерский характер работ Шестакова по применению математического аппарата теоретической логики к решению задач синтеза и анализа релейно-контактных схем. Интересно, что Гаврилов еще в 1938 г., первым оценил работы Шестакова и предсказал им большое будущее». </w:t>
      </w:r>
    </w:p>
    <w:p w14:paraId="35854A3A" w14:textId="77777777" w:rsidR="008406F0" w:rsidRDefault="008406F0" w:rsidP="008406F0">
      <w:pPr>
        <w:autoSpaceDE w:val="0"/>
        <w:autoSpaceDN w:val="0"/>
        <w:adjustRightInd w:val="0"/>
        <w:spacing w:before="60" w:after="60"/>
        <w:rPr>
          <w:rFonts w:eastAsiaTheme="minorHAnsi"/>
          <w:color w:val="000000"/>
          <w:sz w:val="22"/>
          <w:szCs w:val="22"/>
          <w:lang w:eastAsia="en-US"/>
        </w:rPr>
      </w:pPr>
      <w:r>
        <w:rPr>
          <w:rFonts w:eastAsiaTheme="minorHAnsi"/>
          <w:color w:val="000000"/>
          <w:sz w:val="22"/>
          <w:szCs w:val="22"/>
          <w:lang w:eastAsia="en-US"/>
        </w:rPr>
        <w:t xml:space="preserve">И все-таки, мир в большинстве случаев отдает пальму первенства в этом вопросе Шеннону, так как, во-первых, он опубликовал </w:t>
      </w:r>
      <w:r>
        <w:rPr>
          <w:rFonts w:eastAsiaTheme="minorHAnsi"/>
          <w:color w:val="000000"/>
          <w:sz w:val="22"/>
          <w:szCs w:val="22"/>
          <w:lang w:eastAsia="en-US"/>
        </w:rPr>
        <w:lastRenderedPageBreak/>
        <w:t xml:space="preserve">статью на английском, а, во-вторых, закончил МТИ по специальности «Математика и электротехника». Шестаков писал по-русски и не имел публикаций, а </w:t>
      </w:r>
      <w:proofErr w:type="spellStart"/>
      <w:r>
        <w:rPr>
          <w:rFonts w:eastAsiaTheme="minorHAnsi"/>
          <w:color w:val="000000"/>
          <w:sz w:val="22"/>
          <w:szCs w:val="22"/>
          <w:lang w:eastAsia="en-US"/>
        </w:rPr>
        <w:t>Накашима</w:t>
      </w:r>
      <w:proofErr w:type="spellEnd"/>
      <w:r>
        <w:rPr>
          <w:rFonts w:eastAsiaTheme="minorHAnsi"/>
          <w:color w:val="000000"/>
          <w:sz w:val="22"/>
          <w:szCs w:val="22"/>
          <w:lang w:eastAsia="en-US"/>
        </w:rPr>
        <w:t xml:space="preserve"> писал статьи, но на японском, который тогда мало кто в мире знал.   </w:t>
      </w:r>
    </w:p>
    <w:p w14:paraId="557D571B" w14:textId="77777777" w:rsidR="008406F0" w:rsidRDefault="008406F0" w:rsidP="008406F0">
      <w:pPr>
        <w:autoSpaceDE w:val="0"/>
        <w:autoSpaceDN w:val="0"/>
        <w:adjustRightInd w:val="0"/>
        <w:spacing w:before="60" w:after="60"/>
        <w:rPr>
          <w:rFonts w:eastAsiaTheme="minorHAnsi"/>
          <w:color w:val="000000"/>
          <w:sz w:val="22"/>
          <w:szCs w:val="22"/>
          <w:lang w:eastAsia="en-US"/>
        </w:rPr>
      </w:pPr>
      <w:r w:rsidRPr="006B45A1">
        <w:rPr>
          <w:rFonts w:eastAsiaTheme="minorHAnsi"/>
          <w:color w:val="000000"/>
          <w:sz w:val="22"/>
          <w:szCs w:val="22"/>
          <w:lang w:eastAsia="en-US"/>
        </w:rPr>
        <w:t>Параллельно с работами по автоматизации синтеза, в Институте автоматики и телемеханики (</w:t>
      </w:r>
      <w:r>
        <w:rPr>
          <w:rFonts w:eastAsiaTheme="minorHAnsi"/>
          <w:color w:val="000000"/>
          <w:sz w:val="22"/>
          <w:szCs w:val="22"/>
          <w:lang w:eastAsia="en-US"/>
        </w:rPr>
        <w:t>ныне</w:t>
      </w:r>
      <w:r w:rsidRPr="006B45A1">
        <w:rPr>
          <w:rFonts w:eastAsiaTheme="minorHAnsi"/>
          <w:color w:val="000000"/>
          <w:sz w:val="22"/>
          <w:szCs w:val="22"/>
          <w:lang w:eastAsia="en-US"/>
        </w:rPr>
        <w:t xml:space="preserve"> Институт проблем управления РАН) учеником Гаврилова – Павлом Павловичем Пархоменко</w:t>
      </w:r>
      <w:r>
        <w:rPr>
          <w:rFonts w:eastAsiaTheme="minorHAnsi"/>
          <w:color w:val="000000"/>
          <w:sz w:val="22"/>
          <w:szCs w:val="22"/>
          <w:lang w:eastAsia="en-US"/>
        </w:rPr>
        <w:t xml:space="preserve"> </w:t>
      </w:r>
      <w:r w:rsidRPr="006B45A1">
        <w:rPr>
          <w:rFonts w:eastAsiaTheme="minorHAnsi"/>
          <w:color w:val="000000"/>
          <w:sz w:val="22"/>
          <w:szCs w:val="22"/>
          <w:lang w:eastAsia="en-US"/>
        </w:rPr>
        <w:t xml:space="preserve">проводились работы по автоматизации </w:t>
      </w:r>
      <w:r w:rsidRPr="006B45A1">
        <w:rPr>
          <w:rFonts w:eastAsiaTheme="minorHAnsi"/>
          <w:b/>
          <w:bCs/>
          <w:color w:val="000000"/>
          <w:sz w:val="22"/>
          <w:szCs w:val="22"/>
          <w:lang w:eastAsia="en-US"/>
        </w:rPr>
        <w:t xml:space="preserve">анализа </w:t>
      </w:r>
      <w:r w:rsidRPr="006B45A1">
        <w:rPr>
          <w:rFonts w:eastAsiaTheme="minorHAnsi"/>
          <w:color w:val="000000"/>
          <w:sz w:val="22"/>
          <w:szCs w:val="22"/>
          <w:lang w:eastAsia="en-US"/>
        </w:rPr>
        <w:t xml:space="preserve">релейно-контактных схем, которые завершились выпуском в 1959 г. серийного анализатора таких схем. Вот его публикации по этой тематике: Пархоменко </w:t>
      </w:r>
      <w:proofErr w:type="gramStart"/>
      <w:r w:rsidRPr="006B45A1">
        <w:rPr>
          <w:rFonts w:eastAsiaTheme="minorHAnsi"/>
          <w:color w:val="000000"/>
          <w:sz w:val="22"/>
          <w:szCs w:val="22"/>
          <w:lang w:eastAsia="en-US"/>
        </w:rPr>
        <w:t>П.П.</w:t>
      </w:r>
      <w:proofErr w:type="gramEnd"/>
      <w:r w:rsidRPr="006B45A1">
        <w:rPr>
          <w:rFonts w:eastAsiaTheme="minorHAnsi"/>
          <w:color w:val="000000"/>
          <w:sz w:val="22"/>
          <w:szCs w:val="22"/>
          <w:lang w:eastAsia="en-US"/>
        </w:rPr>
        <w:t xml:space="preserve"> Принципы механизации анализа релейно-контактных схем // Доклады АН</w:t>
      </w:r>
      <w:r>
        <w:rPr>
          <w:rFonts w:eastAsiaTheme="minorHAnsi"/>
          <w:color w:val="000000"/>
          <w:sz w:val="22"/>
          <w:szCs w:val="22"/>
          <w:lang w:eastAsia="en-US"/>
        </w:rPr>
        <w:t xml:space="preserve"> </w:t>
      </w:r>
      <w:r w:rsidRPr="006B45A1">
        <w:rPr>
          <w:rFonts w:eastAsiaTheme="minorHAnsi"/>
          <w:color w:val="000000"/>
          <w:sz w:val="22"/>
          <w:szCs w:val="22"/>
          <w:lang w:eastAsia="en-US"/>
        </w:rPr>
        <w:t xml:space="preserve">СССР. 1959. № 1; Пархоменко </w:t>
      </w:r>
      <w:proofErr w:type="gramStart"/>
      <w:r w:rsidRPr="006B45A1">
        <w:rPr>
          <w:rFonts w:eastAsiaTheme="minorHAnsi"/>
          <w:color w:val="000000"/>
          <w:sz w:val="22"/>
          <w:szCs w:val="22"/>
          <w:lang w:eastAsia="en-US"/>
        </w:rPr>
        <w:t>П.П.</w:t>
      </w:r>
      <w:proofErr w:type="gramEnd"/>
      <w:r w:rsidRPr="006B45A1">
        <w:rPr>
          <w:rFonts w:eastAsiaTheme="minorHAnsi"/>
          <w:color w:val="000000"/>
          <w:sz w:val="22"/>
          <w:szCs w:val="22"/>
          <w:lang w:eastAsia="en-US"/>
        </w:rPr>
        <w:t xml:space="preserve"> Анализ релейных схем при помощи машины //</w:t>
      </w:r>
      <w:r>
        <w:rPr>
          <w:rFonts w:eastAsiaTheme="minorHAnsi"/>
          <w:color w:val="000000"/>
          <w:sz w:val="22"/>
          <w:szCs w:val="22"/>
          <w:lang w:eastAsia="en-US"/>
        </w:rPr>
        <w:t> </w:t>
      </w:r>
      <w:r w:rsidRPr="006B45A1">
        <w:rPr>
          <w:rFonts w:eastAsiaTheme="minorHAnsi"/>
          <w:color w:val="000000"/>
          <w:sz w:val="22"/>
          <w:szCs w:val="22"/>
          <w:lang w:eastAsia="en-US"/>
        </w:rPr>
        <w:t xml:space="preserve">Автоматика и телемеханика. 1959. № 4. </w:t>
      </w:r>
    </w:p>
    <w:p w14:paraId="44837DF3" w14:textId="77777777" w:rsidR="008406F0" w:rsidRDefault="008406F0" w:rsidP="008406F0">
      <w:pPr>
        <w:autoSpaceDE w:val="0"/>
        <w:autoSpaceDN w:val="0"/>
        <w:adjustRightInd w:val="0"/>
        <w:spacing w:before="60" w:after="60"/>
        <w:rPr>
          <w:rFonts w:eastAsiaTheme="minorHAnsi"/>
          <w:color w:val="000000"/>
          <w:sz w:val="22"/>
          <w:szCs w:val="22"/>
          <w:lang w:eastAsia="en-US"/>
        </w:rPr>
      </w:pPr>
      <w:proofErr w:type="gramStart"/>
      <w:r w:rsidRPr="006B45A1">
        <w:rPr>
          <w:rFonts w:eastAsiaTheme="minorHAnsi"/>
          <w:color w:val="000000"/>
          <w:sz w:val="22"/>
          <w:szCs w:val="22"/>
          <w:lang w:eastAsia="en-US"/>
        </w:rPr>
        <w:t>После смерти Гаврилова,</w:t>
      </w:r>
      <w:proofErr w:type="gramEnd"/>
      <w:r w:rsidRPr="006B45A1">
        <w:rPr>
          <w:rFonts w:eastAsiaTheme="minorHAnsi"/>
          <w:color w:val="000000"/>
          <w:sz w:val="22"/>
          <w:szCs w:val="22"/>
          <w:lang w:eastAsia="en-US"/>
        </w:rPr>
        <w:t xml:space="preserve"> Павел Павлович много лет возглавлял </w:t>
      </w:r>
      <w:proofErr w:type="spellStart"/>
      <w:r w:rsidRPr="006B45A1">
        <w:rPr>
          <w:rFonts w:eastAsiaTheme="minorHAnsi"/>
          <w:color w:val="000000"/>
          <w:sz w:val="22"/>
          <w:szCs w:val="22"/>
          <w:lang w:eastAsia="en-US"/>
        </w:rPr>
        <w:t>гавриловские</w:t>
      </w:r>
      <w:proofErr w:type="spellEnd"/>
      <w:r w:rsidRPr="006B45A1">
        <w:rPr>
          <w:rFonts w:eastAsiaTheme="minorHAnsi"/>
          <w:color w:val="000000"/>
          <w:sz w:val="22"/>
          <w:szCs w:val="22"/>
          <w:lang w:eastAsia="en-US"/>
        </w:rPr>
        <w:t xml:space="preserve"> школы. В 1980 г. в Таллине я в первый раз выступил на этой школе. Заседание, которое вел Пархоменко, я сорвал, так как выступал вместо 10 минут больше часа, правда, предварительно предупредив, что прекращу выступление при первом же протесте любого из слушателей! После этого Павел Павлович «полюбил меня», что, в частности, отразилось в том, что он был одним из тех, кто подписал мне отзыв ведущего предприятия на диссертацию, который утвердил еще одни мой знакомый – </w:t>
      </w:r>
      <w:proofErr w:type="spellStart"/>
      <w:r w:rsidRPr="00B14698">
        <w:rPr>
          <w:rFonts w:eastAsiaTheme="minorHAnsi"/>
          <w:b/>
          <w:color w:val="000000"/>
          <w:sz w:val="22"/>
          <w:szCs w:val="22"/>
          <w:lang w:eastAsia="en-US"/>
        </w:rPr>
        <w:t>Ивери</w:t>
      </w:r>
      <w:proofErr w:type="spellEnd"/>
      <w:r w:rsidRPr="00B14698">
        <w:rPr>
          <w:rFonts w:eastAsiaTheme="minorHAnsi"/>
          <w:b/>
          <w:color w:val="000000"/>
          <w:sz w:val="22"/>
          <w:szCs w:val="22"/>
          <w:lang w:eastAsia="en-US"/>
        </w:rPr>
        <w:t xml:space="preserve"> Варламович </w:t>
      </w:r>
      <w:proofErr w:type="spellStart"/>
      <w:r w:rsidRPr="00B14698">
        <w:rPr>
          <w:rFonts w:eastAsiaTheme="minorHAnsi"/>
          <w:b/>
          <w:color w:val="000000"/>
          <w:sz w:val="22"/>
          <w:szCs w:val="22"/>
          <w:lang w:eastAsia="en-US"/>
        </w:rPr>
        <w:t>Прангишвили</w:t>
      </w:r>
      <w:proofErr w:type="spellEnd"/>
      <w:r w:rsidRPr="006B45A1">
        <w:rPr>
          <w:rFonts w:eastAsiaTheme="minorHAnsi"/>
          <w:color w:val="000000"/>
          <w:sz w:val="22"/>
          <w:szCs w:val="22"/>
          <w:lang w:eastAsia="en-US"/>
        </w:rPr>
        <w:t xml:space="preserve"> (</w:t>
      </w:r>
      <w:hyperlink r:id="rId416" w:history="1">
        <w:r w:rsidRPr="00EE3CEE">
          <w:rPr>
            <w:rStyle w:val="af2"/>
            <w:rFonts w:eastAsiaTheme="minorHAnsi"/>
            <w:sz w:val="22"/>
            <w:szCs w:val="22"/>
            <w:lang w:eastAsia="en-US"/>
          </w:rPr>
          <w:t>http://is.ifmo.ru/aboutus/shalyto_dissert_otzivi/002.pdf</w:t>
        </w:r>
      </w:hyperlink>
      <w:r w:rsidRPr="006B45A1">
        <w:rPr>
          <w:rFonts w:eastAsiaTheme="minorHAnsi"/>
          <w:color w:val="000000"/>
          <w:sz w:val="22"/>
          <w:szCs w:val="22"/>
          <w:lang w:eastAsia="en-US"/>
        </w:rPr>
        <w:t xml:space="preserve">). </w:t>
      </w:r>
    </w:p>
    <w:p w14:paraId="0383B6A3" w14:textId="77777777" w:rsidR="008406F0" w:rsidRDefault="008406F0" w:rsidP="008406F0">
      <w:pPr>
        <w:autoSpaceDE w:val="0"/>
        <w:autoSpaceDN w:val="0"/>
        <w:adjustRightInd w:val="0"/>
        <w:spacing w:before="60" w:after="60"/>
        <w:rPr>
          <w:rFonts w:eastAsiaTheme="minorHAnsi"/>
          <w:color w:val="000000"/>
          <w:sz w:val="22"/>
          <w:szCs w:val="22"/>
          <w:lang w:eastAsia="en-US"/>
        </w:rPr>
      </w:pPr>
      <w:r w:rsidRPr="006B45A1">
        <w:rPr>
          <w:rFonts w:eastAsiaTheme="minorHAnsi"/>
          <w:color w:val="000000"/>
          <w:sz w:val="22"/>
          <w:szCs w:val="22"/>
          <w:lang w:eastAsia="en-US"/>
        </w:rPr>
        <w:t xml:space="preserve">Еще из упомянутых в воспоминаниях </w:t>
      </w:r>
      <w:proofErr w:type="spellStart"/>
      <w:r w:rsidRPr="006B45A1">
        <w:rPr>
          <w:rFonts w:eastAsiaTheme="minorHAnsi"/>
          <w:color w:val="000000"/>
          <w:sz w:val="22"/>
          <w:szCs w:val="22"/>
          <w:lang w:eastAsia="en-US"/>
        </w:rPr>
        <w:t>Овсеевича</w:t>
      </w:r>
      <w:proofErr w:type="spellEnd"/>
      <w:r w:rsidRPr="006B45A1">
        <w:rPr>
          <w:rFonts w:eastAsiaTheme="minorHAnsi"/>
          <w:color w:val="000000"/>
          <w:sz w:val="22"/>
          <w:szCs w:val="22"/>
          <w:lang w:eastAsia="en-US"/>
        </w:rPr>
        <w:t xml:space="preserve"> специалистов я имел непродолжительное общение с </w:t>
      </w:r>
      <w:r w:rsidRPr="00B14698">
        <w:rPr>
          <w:rFonts w:eastAsiaTheme="minorHAnsi"/>
          <w:b/>
          <w:color w:val="000000"/>
          <w:sz w:val="22"/>
          <w:szCs w:val="22"/>
          <w:lang w:eastAsia="en-US"/>
        </w:rPr>
        <w:t xml:space="preserve">Марком Ароновичем </w:t>
      </w:r>
      <w:proofErr w:type="spellStart"/>
      <w:r w:rsidRPr="00B14698">
        <w:rPr>
          <w:rFonts w:eastAsiaTheme="minorHAnsi"/>
          <w:b/>
          <w:color w:val="000000"/>
          <w:sz w:val="22"/>
          <w:szCs w:val="22"/>
          <w:lang w:eastAsia="en-US"/>
        </w:rPr>
        <w:t>Айзерманом</w:t>
      </w:r>
      <w:proofErr w:type="spellEnd"/>
      <w:r w:rsidRPr="00B14698">
        <w:rPr>
          <w:rFonts w:eastAsiaTheme="minorHAnsi"/>
          <w:b/>
          <w:color w:val="000000"/>
          <w:sz w:val="22"/>
          <w:szCs w:val="22"/>
          <w:lang w:eastAsia="en-US"/>
        </w:rPr>
        <w:t xml:space="preserve"> </w:t>
      </w:r>
      <w:r w:rsidRPr="006B45A1">
        <w:rPr>
          <w:rFonts w:eastAsiaTheme="minorHAnsi"/>
          <w:color w:val="000000"/>
          <w:sz w:val="22"/>
          <w:szCs w:val="22"/>
          <w:lang w:eastAsia="en-US"/>
        </w:rPr>
        <w:t xml:space="preserve">(на конференции по проблемам управления в Ереване) и с </w:t>
      </w:r>
      <w:r w:rsidRPr="00B14698">
        <w:rPr>
          <w:rFonts w:eastAsiaTheme="minorHAnsi"/>
          <w:b/>
          <w:color w:val="000000"/>
          <w:sz w:val="22"/>
          <w:szCs w:val="22"/>
          <w:lang w:eastAsia="en-US"/>
        </w:rPr>
        <w:t>Николаем Александровичем Кузнецовым</w:t>
      </w:r>
      <w:r w:rsidRPr="006B45A1">
        <w:rPr>
          <w:rFonts w:eastAsiaTheme="minorHAnsi"/>
          <w:color w:val="000000"/>
          <w:sz w:val="22"/>
          <w:szCs w:val="22"/>
          <w:lang w:eastAsia="en-US"/>
        </w:rPr>
        <w:t xml:space="preserve"> (в Институте проблем управления в период, когда он был там заместителем директора института – </w:t>
      </w:r>
      <w:proofErr w:type="spellStart"/>
      <w:r w:rsidRPr="006B45A1">
        <w:rPr>
          <w:rFonts w:eastAsiaTheme="minorHAnsi"/>
          <w:color w:val="000000"/>
          <w:sz w:val="22"/>
          <w:szCs w:val="22"/>
          <w:lang w:eastAsia="en-US"/>
        </w:rPr>
        <w:t>Прангишвили</w:t>
      </w:r>
      <w:proofErr w:type="spellEnd"/>
      <w:r w:rsidRPr="006B45A1">
        <w:rPr>
          <w:rFonts w:eastAsiaTheme="minorHAnsi"/>
          <w:color w:val="000000"/>
          <w:sz w:val="22"/>
          <w:szCs w:val="22"/>
          <w:lang w:eastAsia="en-US"/>
        </w:rPr>
        <w:t xml:space="preserve">). </w:t>
      </w:r>
    </w:p>
    <w:p w14:paraId="6F023925" w14:textId="77777777" w:rsidR="008406F0" w:rsidRDefault="008406F0" w:rsidP="008406F0">
      <w:pPr>
        <w:autoSpaceDE w:val="0"/>
        <w:autoSpaceDN w:val="0"/>
        <w:adjustRightInd w:val="0"/>
        <w:spacing w:before="60" w:after="60"/>
        <w:rPr>
          <w:rFonts w:eastAsiaTheme="minorHAnsi"/>
          <w:color w:val="000000"/>
          <w:sz w:val="22"/>
          <w:szCs w:val="22"/>
          <w:lang w:eastAsia="en-US"/>
        </w:rPr>
      </w:pPr>
      <w:r w:rsidRPr="006B45A1">
        <w:rPr>
          <w:rFonts w:eastAsiaTheme="minorHAnsi"/>
          <w:color w:val="000000"/>
          <w:sz w:val="22"/>
          <w:szCs w:val="22"/>
          <w:lang w:eastAsia="en-US"/>
        </w:rPr>
        <w:t xml:space="preserve">Еще в воспоминаниях </w:t>
      </w:r>
      <w:proofErr w:type="spellStart"/>
      <w:r w:rsidRPr="006B45A1">
        <w:rPr>
          <w:rFonts w:eastAsiaTheme="minorHAnsi"/>
          <w:color w:val="000000"/>
          <w:sz w:val="22"/>
          <w:szCs w:val="22"/>
          <w:lang w:eastAsia="en-US"/>
        </w:rPr>
        <w:t>Овсеевича</w:t>
      </w:r>
      <w:proofErr w:type="spellEnd"/>
      <w:r w:rsidRPr="006B45A1">
        <w:rPr>
          <w:rFonts w:eastAsiaTheme="minorHAnsi"/>
          <w:color w:val="000000"/>
          <w:sz w:val="22"/>
          <w:szCs w:val="22"/>
          <w:lang w:eastAsia="en-US"/>
        </w:rPr>
        <w:t xml:space="preserve">, естественно, упоминается Сифоров, который был директором Института проблем передачи информации. Не помню уже по какой причине, мне в студенческие годы было поручено написать биографии двух выдающихся сотрудников ЛЭТИ – </w:t>
      </w:r>
      <w:r w:rsidRPr="00B14698">
        <w:rPr>
          <w:rFonts w:eastAsiaTheme="minorHAnsi"/>
          <w:b/>
          <w:color w:val="000000"/>
          <w:sz w:val="22"/>
          <w:szCs w:val="22"/>
          <w:lang w:eastAsia="en-US"/>
        </w:rPr>
        <w:t>Акселя Ивановича Берга</w:t>
      </w:r>
      <w:r w:rsidRPr="006B45A1">
        <w:rPr>
          <w:rFonts w:eastAsiaTheme="minorHAnsi"/>
          <w:color w:val="000000"/>
          <w:sz w:val="22"/>
          <w:szCs w:val="22"/>
          <w:lang w:eastAsia="en-US"/>
        </w:rPr>
        <w:t xml:space="preserve"> (</w:t>
      </w:r>
      <w:proofErr w:type="spellStart"/>
      <w:r w:rsidRPr="006B45A1">
        <w:rPr>
          <w:rFonts w:eastAsiaTheme="minorHAnsi"/>
          <w:color w:val="000000"/>
          <w:sz w:val="22"/>
          <w:szCs w:val="22"/>
          <w:lang w:eastAsia="en-US"/>
        </w:rPr>
        <w:t>Радунская</w:t>
      </w:r>
      <w:proofErr w:type="spellEnd"/>
      <w:r w:rsidRPr="006B45A1">
        <w:rPr>
          <w:rFonts w:eastAsiaTheme="minorHAnsi"/>
          <w:color w:val="000000"/>
          <w:sz w:val="22"/>
          <w:szCs w:val="22"/>
          <w:lang w:eastAsia="en-US"/>
        </w:rPr>
        <w:t xml:space="preserve"> И. Л. Четыре жизни академика Берга. М.: Московские учебники. 2007, </w:t>
      </w:r>
      <w:hyperlink r:id="rId417" w:history="1">
        <w:r w:rsidRPr="00EE3CEE">
          <w:rPr>
            <w:rStyle w:val="af2"/>
            <w:rFonts w:eastAsiaTheme="minorHAnsi"/>
            <w:sz w:val="22"/>
            <w:szCs w:val="22"/>
            <w:lang w:eastAsia="en-US"/>
          </w:rPr>
          <w:t>http://radunskaya-irina.narod.ru/Books/Berg.pdf</w:t>
        </w:r>
      </w:hyperlink>
      <w:r w:rsidRPr="006B45A1">
        <w:rPr>
          <w:rFonts w:eastAsiaTheme="minorHAnsi"/>
          <w:color w:val="000000"/>
          <w:sz w:val="22"/>
          <w:szCs w:val="22"/>
          <w:lang w:eastAsia="en-US"/>
        </w:rPr>
        <w:t xml:space="preserve">) и </w:t>
      </w:r>
      <w:r w:rsidRPr="00B14698">
        <w:rPr>
          <w:rFonts w:eastAsiaTheme="minorHAnsi"/>
          <w:b/>
          <w:color w:val="000000"/>
          <w:sz w:val="22"/>
          <w:szCs w:val="22"/>
          <w:lang w:eastAsia="en-US"/>
        </w:rPr>
        <w:t>Владимира Ивановича Сифорова</w:t>
      </w:r>
      <w:r w:rsidRPr="006B45A1">
        <w:rPr>
          <w:rFonts w:eastAsiaTheme="minorHAnsi"/>
          <w:color w:val="000000"/>
          <w:sz w:val="22"/>
          <w:szCs w:val="22"/>
          <w:lang w:eastAsia="en-US"/>
        </w:rPr>
        <w:t xml:space="preserve">. Самым интересным в их </w:t>
      </w:r>
      <w:r w:rsidRPr="006B45A1">
        <w:rPr>
          <w:rFonts w:eastAsiaTheme="minorHAnsi"/>
          <w:color w:val="000000"/>
          <w:sz w:val="22"/>
          <w:szCs w:val="22"/>
          <w:lang w:eastAsia="en-US"/>
        </w:rPr>
        <w:lastRenderedPageBreak/>
        <w:t xml:space="preserve">делах, полученных в архиве института, мне показалось, что </w:t>
      </w:r>
      <w:r w:rsidRPr="006B45A1">
        <w:rPr>
          <w:rFonts w:eastAsiaTheme="minorHAnsi"/>
          <w:b/>
          <w:bCs/>
          <w:color w:val="000000"/>
          <w:sz w:val="22"/>
          <w:szCs w:val="22"/>
          <w:lang w:eastAsia="en-US"/>
        </w:rPr>
        <w:t xml:space="preserve">они стали выдающимися организаторами науки в СССР, двигаясь с противоположных сторон социальной лестницы </w:t>
      </w:r>
      <w:r w:rsidRPr="006B45A1">
        <w:rPr>
          <w:rFonts w:eastAsiaTheme="minorHAnsi"/>
          <w:color w:val="000000"/>
          <w:sz w:val="22"/>
          <w:szCs w:val="22"/>
          <w:lang w:eastAsia="en-US"/>
        </w:rPr>
        <w:t>– первый из дворян, а втор</w:t>
      </w:r>
      <w:r>
        <w:rPr>
          <w:rFonts w:eastAsiaTheme="minorHAnsi"/>
          <w:color w:val="000000"/>
          <w:sz w:val="22"/>
          <w:szCs w:val="22"/>
          <w:lang w:eastAsia="en-US"/>
        </w:rPr>
        <w:t>о</w:t>
      </w:r>
      <w:r w:rsidRPr="006B45A1">
        <w:rPr>
          <w:rFonts w:eastAsiaTheme="minorHAnsi"/>
          <w:color w:val="000000"/>
          <w:sz w:val="22"/>
          <w:szCs w:val="22"/>
          <w:lang w:eastAsia="en-US"/>
        </w:rPr>
        <w:t xml:space="preserve">й – из беспризорников! </w:t>
      </w:r>
    </w:p>
    <w:p w14:paraId="4357278B" w14:textId="77777777" w:rsidR="008406F0" w:rsidRDefault="008406F0" w:rsidP="008406F0">
      <w:pPr>
        <w:spacing w:before="60" w:after="60"/>
        <w:rPr>
          <w:rFonts w:eastAsiaTheme="minorHAnsi"/>
          <w:color w:val="000000"/>
          <w:sz w:val="22"/>
          <w:szCs w:val="22"/>
          <w:lang w:eastAsia="en-US"/>
        </w:rPr>
      </w:pPr>
      <w:r w:rsidRPr="006B45A1">
        <w:rPr>
          <w:rFonts w:eastAsiaTheme="minorHAnsi"/>
          <w:color w:val="000000"/>
          <w:sz w:val="22"/>
          <w:szCs w:val="22"/>
          <w:lang w:eastAsia="en-US"/>
        </w:rPr>
        <w:t xml:space="preserve">Время идет – </w:t>
      </w:r>
      <w:r w:rsidRPr="006B45A1">
        <w:rPr>
          <w:rFonts w:eastAsiaTheme="minorHAnsi"/>
          <w:b/>
          <w:bCs/>
          <w:color w:val="000000"/>
          <w:sz w:val="22"/>
          <w:szCs w:val="22"/>
          <w:lang w:eastAsia="en-US"/>
        </w:rPr>
        <w:t>близкое становится далеким, но остается незабываемым</w:t>
      </w:r>
      <w:r w:rsidRPr="006B45A1">
        <w:rPr>
          <w:rFonts w:eastAsiaTheme="minorHAnsi"/>
          <w:color w:val="000000"/>
          <w:sz w:val="22"/>
          <w:szCs w:val="22"/>
          <w:lang w:eastAsia="en-US"/>
        </w:rPr>
        <w:t>, тем более что мы со временем все больше сближаемся (</w:t>
      </w:r>
      <w:hyperlink r:id="rId418" w:history="1">
        <w:r w:rsidRPr="00EE3CEE">
          <w:rPr>
            <w:rStyle w:val="af2"/>
            <w:rFonts w:eastAsiaTheme="minorHAnsi"/>
            <w:sz w:val="22"/>
            <w:szCs w:val="22"/>
            <w:lang w:eastAsia="en-US"/>
          </w:rPr>
          <w:t>https://ru.wikipedia.org/wiki/Логическое_управление</w:t>
        </w:r>
      </w:hyperlink>
      <w:r w:rsidRPr="006B45A1">
        <w:rPr>
          <w:rFonts w:eastAsiaTheme="minorHAnsi"/>
          <w:color w:val="000000"/>
          <w:sz w:val="22"/>
          <w:szCs w:val="22"/>
          <w:lang w:eastAsia="en-US"/>
        </w:rPr>
        <w:t>). Так, в частности, один из выдающихся «</w:t>
      </w:r>
      <w:proofErr w:type="spellStart"/>
      <w:r w:rsidRPr="006B45A1">
        <w:rPr>
          <w:rFonts w:eastAsiaTheme="minorHAnsi"/>
          <w:color w:val="000000"/>
          <w:sz w:val="22"/>
          <w:szCs w:val="22"/>
          <w:lang w:eastAsia="en-US"/>
        </w:rPr>
        <w:t>гавриловских</w:t>
      </w:r>
      <w:proofErr w:type="spellEnd"/>
      <w:r w:rsidRPr="006B45A1">
        <w:rPr>
          <w:rFonts w:eastAsiaTheme="minorHAnsi"/>
          <w:color w:val="000000"/>
          <w:sz w:val="22"/>
          <w:szCs w:val="22"/>
          <w:lang w:eastAsia="en-US"/>
        </w:rPr>
        <w:t xml:space="preserve"> школьников» – Виктор Ильич Варшавский не без моей и Эдуарда Михайловича Пройдакова помощи «попал» в книгу «Страницы истории отечественных ИТ». М.: Альпина </w:t>
      </w:r>
      <w:proofErr w:type="spellStart"/>
      <w:r w:rsidRPr="006B45A1">
        <w:rPr>
          <w:rFonts w:eastAsiaTheme="minorHAnsi"/>
          <w:color w:val="000000"/>
          <w:sz w:val="22"/>
          <w:szCs w:val="22"/>
          <w:lang w:eastAsia="en-US"/>
        </w:rPr>
        <w:t>Паблишер</w:t>
      </w:r>
      <w:proofErr w:type="spellEnd"/>
      <w:r w:rsidRPr="006B45A1">
        <w:rPr>
          <w:rFonts w:eastAsiaTheme="minorHAnsi"/>
          <w:color w:val="000000"/>
          <w:sz w:val="22"/>
          <w:szCs w:val="22"/>
          <w:lang w:eastAsia="en-US"/>
        </w:rPr>
        <w:t>. 2016, с.15–25. (</w:t>
      </w:r>
      <w:hyperlink r:id="rId419" w:history="1">
        <w:r w:rsidRPr="00EE3CEE">
          <w:rPr>
            <w:rStyle w:val="af2"/>
            <w:rFonts w:eastAsiaTheme="minorHAnsi"/>
            <w:sz w:val="22"/>
            <w:szCs w:val="22"/>
            <w:lang w:eastAsia="en-US"/>
          </w:rPr>
          <w:t>http://is.ifmo.ru/belletristic/2016/it_history_2.pdf</w:t>
        </w:r>
      </w:hyperlink>
      <w:r w:rsidRPr="006B45A1">
        <w:rPr>
          <w:rFonts w:eastAsiaTheme="minorHAnsi"/>
          <w:color w:val="000000"/>
          <w:sz w:val="22"/>
          <w:szCs w:val="22"/>
          <w:lang w:eastAsia="en-US"/>
        </w:rPr>
        <w:t>)</w:t>
      </w:r>
      <w:r>
        <w:rPr>
          <w:rFonts w:eastAsiaTheme="minorHAnsi"/>
          <w:color w:val="000000"/>
          <w:sz w:val="22"/>
          <w:szCs w:val="22"/>
          <w:lang w:eastAsia="en-US"/>
        </w:rPr>
        <w:t xml:space="preserve"> и в «Виртуальный компьютерный музей» (</w:t>
      </w:r>
      <w:hyperlink r:id="rId420" w:history="1">
        <w:r w:rsidRPr="00EE3CEE">
          <w:rPr>
            <w:rStyle w:val="af2"/>
            <w:rFonts w:eastAsiaTheme="minorHAnsi"/>
            <w:sz w:val="22"/>
            <w:szCs w:val="22"/>
            <w:lang w:eastAsia="en-US"/>
          </w:rPr>
          <w:t>http://www.computer-museum.ru/articles/galglory_ru/399/</w:t>
        </w:r>
      </w:hyperlink>
      <w:r>
        <w:rPr>
          <w:rFonts w:eastAsiaTheme="minorHAnsi"/>
          <w:color w:val="000000"/>
          <w:sz w:val="22"/>
          <w:szCs w:val="22"/>
          <w:lang w:eastAsia="en-US"/>
        </w:rPr>
        <w:t>)</w:t>
      </w:r>
      <w:r w:rsidRPr="006B45A1">
        <w:rPr>
          <w:rFonts w:eastAsiaTheme="minorHAnsi"/>
          <w:color w:val="000000"/>
          <w:sz w:val="22"/>
          <w:szCs w:val="22"/>
          <w:lang w:eastAsia="en-US"/>
        </w:rPr>
        <w:t xml:space="preserve">. </w:t>
      </w:r>
    </w:p>
    <w:p w14:paraId="0194D6F1" w14:textId="77777777" w:rsidR="008406F0" w:rsidRDefault="008406F0" w:rsidP="008406F0">
      <w:pPr>
        <w:spacing w:before="60" w:after="60"/>
        <w:rPr>
          <w:rFonts w:eastAsiaTheme="minorHAnsi"/>
          <w:color w:val="000000"/>
          <w:sz w:val="22"/>
          <w:szCs w:val="22"/>
          <w:lang w:eastAsia="en-US"/>
        </w:rPr>
      </w:pPr>
      <w:r w:rsidRPr="006B45A1">
        <w:rPr>
          <w:rFonts w:eastAsiaTheme="minorHAnsi"/>
          <w:color w:val="000000"/>
          <w:sz w:val="22"/>
          <w:szCs w:val="22"/>
          <w:lang w:eastAsia="en-US"/>
        </w:rPr>
        <w:t xml:space="preserve">Наконец-то, и с Запада пришла инициатива отразить вклад советских ученых в рассматриваемую область, что нашло отражение в книге: </w:t>
      </w:r>
      <w:proofErr w:type="spellStart"/>
      <w:r w:rsidRPr="006B45A1">
        <w:rPr>
          <w:rFonts w:eastAsiaTheme="minorHAnsi"/>
          <w:i/>
          <w:iCs/>
          <w:color w:val="000000"/>
          <w:sz w:val="22"/>
          <w:szCs w:val="22"/>
          <w:lang w:eastAsia="en-US"/>
        </w:rPr>
        <w:t>Stankovic</w:t>
      </w:r>
      <w:proofErr w:type="spellEnd"/>
      <w:r w:rsidRPr="006B45A1">
        <w:rPr>
          <w:rFonts w:eastAsiaTheme="minorHAnsi"/>
          <w:i/>
          <w:iCs/>
          <w:color w:val="000000"/>
          <w:sz w:val="22"/>
          <w:szCs w:val="22"/>
          <w:lang w:eastAsia="en-US"/>
        </w:rPr>
        <w:t xml:space="preserve"> R., </w:t>
      </w:r>
      <w:proofErr w:type="spellStart"/>
      <w:r w:rsidRPr="006B45A1">
        <w:rPr>
          <w:rFonts w:eastAsiaTheme="minorHAnsi"/>
          <w:i/>
          <w:iCs/>
          <w:color w:val="000000"/>
          <w:sz w:val="22"/>
          <w:szCs w:val="22"/>
          <w:lang w:eastAsia="en-US"/>
        </w:rPr>
        <w:t>Astola</w:t>
      </w:r>
      <w:proofErr w:type="spellEnd"/>
      <w:r w:rsidRPr="006B45A1">
        <w:rPr>
          <w:rFonts w:eastAsiaTheme="minorHAnsi"/>
          <w:i/>
          <w:iCs/>
          <w:color w:val="000000"/>
          <w:sz w:val="22"/>
          <w:szCs w:val="22"/>
          <w:lang w:eastAsia="en-US"/>
        </w:rPr>
        <w:t xml:space="preserve"> J., </w:t>
      </w:r>
      <w:proofErr w:type="spellStart"/>
      <w:r w:rsidRPr="006B45A1">
        <w:rPr>
          <w:rFonts w:eastAsiaTheme="minorHAnsi"/>
          <w:i/>
          <w:iCs/>
          <w:color w:val="000000"/>
          <w:sz w:val="22"/>
          <w:szCs w:val="22"/>
          <w:lang w:eastAsia="en-US"/>
        </w:rPr>
        <w:t>Shalyto</w:t>
      </w:r>
      <w:proofErr w:type="spellEnd"/>
      <w:r w:rsidRPr="006B45A1">
        <w:rPr>
          <w:rFonts w:eastAsiaTheme="minorHAnsi"/>
          <w:i/>
          <w:iCs/>
          <w:color w:val="000000"/>
          <w:sz w:val="22"/>
          <w:szCs w:val="22"/>
          <w:lang w:eastAsia="en-US"/>
        </w:rPr>
        <w:t xml:space="preserve"> A., </w:t>
      </w:r>
      <w:proofErr w:type="spellStart"/>
      <w:r w:rsidRPr="006B45A1">
        <w:rPr>
          <w:rFonts w:eastAsiaTheme="minorHAnsi"/>
          <w:i/>
          <w:iCs/>
          <w:color w:val="000000"/>
          <w:sz w:val="22"/>
          <w:szCs w:val="22"/>
          <w:lang w:eastAsia="en-US"/>
        </w:rPr>
        <w:t>Strukov</w:t>
      </w:r>
      <w:proofErr w:type="spellEnd"/>
      <w:r w:rsidRPr="006B45A1">
        <w:rPr>
          <w:rFonts w:eastAsiaTheme="minorHAnsi"/>
          <w:i/>
          <w:iCs/>
          <w:color w:val="000000"/>
          <w:sz w:val="22"/>
          <w:szCs w:val="22"/>
          <w:lang w:eastAsia="en-US"/>
        </w:rPr>
        <w:t xml:space="preserve"> A. </w:t>
      </w:r>
      <w:proofErr w:type="spellStart"/>
      <w:r w:rsidRPr="006B45A1">
        <w:rPr>
          <w:rFonts w:eastAsiaTheme="minorHAnsi"/>
          <w:color w:val="000000"/>
          <w:sz w:val="22"/>
          <w:szCs w:val="22"/>
          <w:lang w:eastAsia="en-US"/>
        </w:rPr>
        <w:t>Reprints</w:t>
      </w:r>
      <w:proofErr w:type="spellEnd"/>
      <w:r w:rsidRPr="006B45A1">
        <w:rPr>
          <w:rFonts w:eastAsiaTheme="minorHAnsi"/>
          <w:color w:val="000000"/>
          <w:sz w:val="22"/>
          <w:szCs w:val="22"/>
          <w:lang w:eastAsia="en-US"/>
        </w:rPr>
        <w:t xml:space="preserve"> </w:t>
      </w:r>
      <w:proofErr w:type="spellStart"/>
      <w:r w:rsidRPr="006B45A1">
        <w:rPr>
          <w:rFonts w:eastAsiaTheme="minorHAnsi"/>
          <w:color w:val="000000"/>
          <w:sz w:val="22"/>
          <w:szCs w:val="22"/>
          <w:lang w:eastAsia="en-US"/>
        </w:rPr>
        <w:t>from</w:t>
      </w:r>
      <w:proofErr w:type="spellEnd"/>
      <w:r w:rsidRPr="006B45A1">
        <w:rPr>
          <w:rFonts w:eastAsiaTheme="minorHAnsi"/>
          <w:color w:val="000000"/>
          <w:sz w:val="22"/>
          <w:szCs w:val="22"/>
          <w:lang w:eastAsia="en-US"/>
        </w:rPr>
        <w:t xml:space="preserve"> </w:t>
      </w:r>
      <w:proofErr w:type="spellStart"/>
      <w:r w:rsidRPr="006B45A1">
        <w:rPr>
          <w:rFonts w:eastAsiaTheme="minorHAnsi"/>
          <w:color w:val="000000"/>
          <w:sz w:val="22"/>
          <w:szCs w:val="22"/>
          <w:lang w:eastAsia="en-US"/>
        </w:rPr>
        <w:t>the</w:t>
      </w:r>
      <w:proofErr w:type="spellEnd"/>
      <w:r w:rsidRPr="006B45A1">
        <w:rPr>
          <w:rFonts w:eastAsiaTheme="minorHAnsi"/>
          <w:color w:val="000000"/>
          <w:sz w:val="22"/>
          <w:szCs w:val="22"/>
          <w:lang w:eastAsia="en-US"/>
        </w:rPr>
        <w:t xml:space="preserve"> </w:t>
      </w:r>
      <w:proofErr w:type="spellStart"/>
      <w:r w:rsidRPr="006B45A1">
        <w:rPr>
          <w:rFonts w:eastAsiaTheme="minorHAnsi"/>
          <w:color w:val="000000"/>
          <w:sz w:val="22"/>
          <w:szCs w:val="22"/>
          <w:lang w:eastAsia="en-US"/>
        </w:rPr>
        <w:t>Early</w:t>
      </w:r>
      <w:proofErr w:type="spellEnd"/>
      <w:r w:rsidRPr="006B45A1">
        <w:rPr>
          <w:rFonts w:eastAsiaTheme="minorHAnsi"/>
          <w:color w:val="000000"/>
          <w:sz w:val="22"/>
          <w:szCs w:val="22"/>
          <w:lang w:eastAsia="en-US"/>
        </w:rPr>
        <w:t xml:space="preserve"> </w:t>
      </w:r>
      <w:proofErr w:type="spellStart"/>
      <w:r w:rsidRPr="006B45A1">
        <w:rPr>
          <w:rFonts w:eastAsiaTheme="minorHAnsi"/>
          <w:color w:val="000000"/>
          <w:sz w:val="22"/>
          <w:szCs w:val="22"/>
          <w:lang w:eastAsia="en-US"/>
        </w:rPr>
        <w:t>Days</w:t>
      </w:r>
      <w:proofErr w:type="spellEnd"/>
      <w:r w:rsidRPr="006B45A1">
        <w:rPr>
          <w:rFonts w:eastAsiaTheme="minorHAnsi"/>
          <w:color w:val="000000"/>
          <w:sz w:val="22"/>
          <w:szCs w:val="22"/>
          <w:lang w:eastAsia="en-US"/>
        </w:rPr>
        <w:t xml:space="preserve"> </w:t>
      </w:r>
      <w:proofErr w:type="spellStart"/>
      <w:r w:rsidRPr="006B45A1">
        <w:rPr>
          <w:rFonts w:eastAsiaTheme="minorHAnsi"/>
          <w:color w:val="000000"/>
          <w:sz w:val="22"/>
          <w:szCs w:val="22"/>
          <w:lang w:eastAsia="en-US"/>
        </w:rPr>
        <w:t>of</w:t>
      </w:r>
      <w:proofErr w:type="spellEnd"/>
      <w:r w:rsidRPr="006B45A1">
        <w:rPr>
          <w:rFonts w:eastAsiaTheme="minorHAnsi"/>
          <w:color w:val="000000"/>
          <w:sz w:val="22"/>
          <w:szCs w:val="22"/>
          <w:lang w:eastAsia="en-US"/>
        </w:rPr>
        <w:t xml:space="preserve"> </w:t>
      </w:r>
      <w:proofErr w:type="spellStart"/>
      <w:r w:rsidRPr="006B45A1">
        <w:rPr>
          <w:rFonts w:eastAsiaTheme="minorHAnsi"/>
          <w:color w:val="000000"/>
          <w:sz w:val="22"/>
          <w:szCs w:val="22"/>
          <w:lang w:eastAsia="en-US"/>
        </w:rPr>
        <w:t>Information</w:t>
      </w:r>
      <w:proofErr w:type="spellEnd"/>
      <w:r w:rsidRPr="006B45A1">
        <w:rPr>
          <w:rFonts w:eastAsiaTheme="minorHAnsi"/>
          <w:color w:val="000000"/>
          <w:sz w:val="22"/>
          <w:szCs w:val="22"/>
          <w:lang w:eastAsia="en-US"/>
        </w:rPr>
        <w:t xml:space="preserve"> </w:t>
      </w:r>
      <w:proofErr w:type="spellStart"/>
      <w:r w:rsidRPr="006B45A1">
        <w:rPr>
          <w:rFonts w:eastAsiaTheme="minorHAnsi"/>
          <w:color w:val="000000"/>
          <w:sz w:val="22"/>
          <w:szCs w:val="22"/>
          <w:lang w:eastAsia="en-US"/>
        </w:rPr>
        <w:t>Sciences</w:t>
      </w:r>
      <w:proofErr w:type="spellEnd"/>
      <w:r w:rsidRPr="006B45A1">
        <w:rPr>
          <w:rFonts w:eastAsiaTheme="minorHAnsi"/>
          <w:color w:val="000000"/>
          <w:sz w:val="22"/>
          <w:szCs w:val="22"/>
          <w:lang w:eastAsia="en-US"/>
        </w:rPr>
        <w:t xml:space="preserve">. </w:t>
      </w:r>
      <w:r w:rsidRPr="006B45A1">
        <w:rPr>
          <w:rFonts w:eastAsiaTheme="minorHAnsi"/>
          <w:color w:val="000000"/>
          <w:sz w:val="22"/>
          <w:szCs w:val="22"/>
          <w:lang w:val="en-US" w:eastAsia="en-US"/>
        </w:rPr>
        <w:t xml:space="preserve">Early Work in Switching Theory and Logic Design in USSR. Tampere International Center for Signal Processing. Tampere. </w:t>
      </w:r>
      <w:r w:rsidRPr="0029272D">
        <w:rPr>
          <w:rFonts w:eastAsiaTheme="minorHAnsi"/>
          <w:color w:val="000000"/>
          <w:sz w:val="22"/>
          <w:szCs w:val="22"/>
          <w:lang w:val="en-US" w:eastAsia="en-US"/>
        </w:rPr>
        <w:t>2016 (</w:t>
      </w:r>
      <w:hyperlink r:id="rId421" w:history="1">
        <w:r w:rsidRPr="0029272D">
          <w:rPr>
            <w:rStyle w:val="af2"/>
            <w:rFonts w:eastAsiaTheme="minorHAnsi"/>
            <w:sz w:val="22"/>
            <w:szCs w:val="22"/>
            <w:lang w:val="en-US" w:eastAsia="en-US"/>
          </w:rPr>
          <w:t>http://www.computer-museum.ru/books/ticsp-report-66.pdf</w:t>
        </w:r>
      </w:hyperlink>
      <w:r w:rsidRPr="0029272D">
        <w:rPr>
          <w:rFonts w:eastAsiaTheme="minorHAnsi"/>
          <w:color w:val="000000"/>
          <w:sz w:val="22"/>
          <w:szCs w:val="22"/>
          <w:lang w:val="en-US" w:eastAsia="en-US"/>
        </w:rPr>
        <w:t xml:space="preserve">). </w:t>
      </w:r>
      <w:r>
        <w:rPr>
          <w:rFonts w:eastAsiaTheme="minorHAnsi"/>
          <w:color w:val="000000"/>
          <w:sz w:val="22"/>
          <w:szCs w:val="22"/>
          <w:lang w:eastAsia="en-US"/>
        </w:rPr>
        <w:t>На эту тему мы также написали статью (</w:t>
      </w:r>
      <w:hyperlink r:id="rId422" w:history="1">
        <w:r w:rsidRPr="00EE3CEE">
          <w:rPr>
            <w:rStyle w:val="af2"/>
            <w:rFonts w:eastAsiaTheme="minorHAnsi"/>
            <w:sz w:val="22"/>
            <w:szCs w:val="22"/>
            <w:lang w:eastAsia="en-US"/>
          </w:rPr>
          <w:t>http://www.computer-museum.ru/english/galglory_en/Gavrilov_school_new.pdf</w:t>
        </w:r>
      </w:hyperlink>
      <w:r>
        <w:rPr>
          <w:rFonts w:eastAsiaTheme="minorHAnsi"/>
          <w:color w:val="000000"/>
          <w:sz w:val="22"/>
          <w:szCs w:val="22"/>
          <w:lang w:eastAsia="en-US"/>
        </w:rPr>
        <w:t xml:space="preserve">). </w:t>
      </w:r>
      <w:r w:rsidRPr="006B45A1">
        <w:rPr>
          <w:rFonts w:eastAsiaTheme="minorHAnsi"/>
          <w:color w:val="000000"/>
          <w:sz w:val="22"/>
          <w:szCs w:val="22"/>
          <w:lang w:eastAsia="en-US"/>
        </w:rPr>
        <w:t>Как</w:t>
      </w:r>
      <w:r w:rsidRPr="000A428F">
        <w:rPr>
          <w:rFonts w:eastAsiaTheme="minorHAnsi"/>
          <w:color w:val="000000"/>
          <w:sz w:val="22"/>
          <w:szCs w:val="22"/>
          <w:lang w:eastAsia="en-US"/>
        </w:rPr>
        <w:t xml:space="preserve"> </w:t>
      </w:r>
      <w:r w:rsidRPr="006B45A1">
        <w:rPr>
          <w:rFonts w:eastAsiaTheme="minorHAnsi"/>
          <w:color w:val="000000"/>
          <w:sz w:val="22"/>
          <w:szCs w:val="22"/>
          <w:lang w:eastAsia="en-US"/>
        </w:rPr>
        <w:t>говорится</w:t>
      </w:r>
      <w:r w:rsidRPr="000A428F">
        <w:rPr>
          <w:rFonts w:eastAsiaTheme="minorHAnsi"/>
          <w:color w:val="000000"/>
          <w:sz w:val="22"/>
          <w:szCs w:val="22"/>
          <w:lang w:eastAsia="en-US"/>
        </w:rPr>
        <w:t xml:space="preserve">, </w:t>
      </w:r>
      <w:r w:rsidRPr="006B45A1">
        <w:rPr>
          <w:rFonts w:eastAsiaTheme="minorHAnsi"/>
          <w:color w:val="000000"/>
          <w:sz w:val="22"/>
          <w:szCs w:val="22"/>
          <w:lang w:eastAsia="en-US"/>
        </w:rPr>
        <w:t>большое</w:t>
      </w:r>
      <w:r w:rsidRPr="000A428F">
        <w:rPr>
          <w:rFonts w:eastAsiaTheme="minorHAnsi"/>
          <w:color w:val="000000"/>
          <w:sz w:val="22"/>
          <w:szCs w:val="22"/>
          <w:lang w:eastAsia="en-US"/>
        </w:rPr>
        <w:t xml:space="preserve"> </w:t>
      </w:r>
      <w:r w:rsidRPr="006B45A1">
        <w:rPr>
          <w:rFonts w:eastAsiaTheme="minorHAnsi"/>
          <w:color w:val="000000"/>
          <w:sz w:val="22"/>
          <w:szCs w:val="22"/>
          <w:lang w:eastAsia="en-US"/>
        </w:rPr>
        <w:t>видится</w:t>
      </w:r>
      <w:r w:rsidRPr="000A428F">
        <w:rPr>
          <w:rFonts w:eastAsiaTheme="minorHAnsi"/>
          <w:color w:val="000000"/>
          <w:sz w:val="22"/>
          <w:szCs w:val="22"/>
          <w:lang w:eastAsia="en-US"/>
        </w:rPr>
        <w:t xml:space="preserve"> </w:t>
      </w:r>
      <w:r w:rsidRPr="006B45A1">
        <w:rPr>
          <w:rFonts w:eastAsiaTheme="minorHAnsi"/>
          <w:color w:val="000000"/>
          <w:sz w:val="22"/>
          <w:szCs w:val="22"/>
          <w:lang w:eastAsia="en-US"/>
        </w:rPr>
        <w:t>на</w:t>
      </w:r>
      <w:r w:rsidRPr="000A428F">
        <w:rPr>
          <w:rFonts w:eastAsiaTheme="minorHAnsi"/>
          <w:color w:val="000000"/>
          <w:sz w:val="22"/>
          <w:szCs w:val="22"/>
          <w:lang w:eastAsia="en-US"/>
        </w:rPr>
        <w:t xml:space="preserve"> </w:t>
      </w:r>
      <w:r w:rsidRPr="006B45A1">
        <w:rPr>
          <w:rFonts w:eastAsiaTheme="minorHAnsi"/>
          <w:color w:val="000000"/>
          <w:sz w:val="22"/>
          <w:szCs w:val="22"/>
          <w:lang w:eastAsia="en-US"/>
        </w:rPr>
        <w:t>расстоянии</w:t>
      </w:r>
      <w:r w:rsidRPr="000A428F">
        <w:rPr>
          <w:rFonts w:eastAsiaTheme="minorHAnsi"/>
          <w:color w:val="000000"/>
          <w:sz w:val="22"/>
          <w:szCs w:val="22"/>
          <w:lang w:eastAsia="en-US"/>
        </w:rPr>
        <w:t>!</w:t>
      </w:r>
    </w:p>
    <w:p w14:paraId="46068E0D" w14:textId="315C7988" w:rsidR="008406F0" w:rsidRDefault="008406F0" w:rsidP="008406F0">
      <w:pPr>
        <w:spacing w:before="60" w:after="60"/>
        <w:rPr>
          <w:rFonts w:eastAsiaTheme="minorHAnsi"/>
          <w:color w:val="000000"/>
          <w:sz w:val="22"/>
          <w:szCs w:val="22"/>
          <w:lang w:eastAsia="en-US"/>
        </w:rPr>
      </w:pPr>
      <w:r w:rsidRPr="008718E6">
        <w:rPr>
          <w:rFonts w:eastAsiaTheme="minorHAnsi"/>
          <w:b/>
          <w:color w:val="000000"/>
          <w:sz w:val="22"/>
          <w:szCs w:val="22"/>
          <w:lang w:eastAsia="en-US"/>
        </w:rPr>
        <w:t>13.10.2016</w:t>
      </w:r>
      <w:r>
        <w:rPr>
          <w:rFonts w:eastAsiaTheme="minorHAnsi"/>
          <w:color w:val="000000"/>
          <w:sz w:val="22"/>
          <w:szCs w:val="22"/>
          <w:lang w:eastAsia="en-US"/>
        </w:rPr>
        <w:t>.</w:t>
      </w:r>
      <w:r w:rsidR="00293F49">
        <w:rPr>
          <w:rFonts w:eastAsiaTheme="minorHAnsi"/>
          <w:color w:val="000000"/>
          <w:sz w:val="22"/>
          <w:szCs w:val="22"/>
          <w:lang w:eastAsia="en-US"/>
        </w:rPr>
        <w:t xml:space="preserve"> </w:t>
      </w:r>
      <w:hyperlink r:id="rId423" w:history="1">
        <w:r w:rsidRPr="008718E6">
          <w:rPr>
            <w:rStyle w:val="af2"/>
            <w:rFonts w:eastAsiaTheme="minorHAnsi"/>
            <w:sz w:val="20"/>
            <w:lang w:val="en-US" w:eastAsia="en-US"/>
          </w:rPr>
          <w:t>http</w:t>
        </w:r>
        <w:r w:rsidRPr="008718E6">
          <w:rPr>
            <w:rStyle w:val="af2"/>
            <w:rFonts w:eastAsiaTheme="minorHAnsi"/>
            <w:sz w:val="20"/>
            <w:lang w:eastAsia="en-US"/>
          </w:rPr>
          <w:t>://</w:t>
        </w:r>
        <w:r w:rsidRPr="008718E6">
          <w:rPr>
            <w:rStyle w:val="af2"/>
            <w:rFonts w:eastAsiaTheme="minorHAnsi"/>
            <w:sz w:val="20"/>
            <w:lang w:val="en-US" w:eastAsia="en-US"/>
          </w:rPr>
          <w:t>www</w:t>
        </w:r>
        <w:r w:rsidRPr="008718E6">
          <w:rPr>
            <w:rStyle w:val="af2"/>
            <w:rFonts w:eastAsiaTheme="minorHAnsi"/>
            <w:sz w:val="20"/>
            <w:lang w:eastAsia="en-US"/>
          </w:rPr>
          <w:t>.</w:t>
        </w:r>
        <w:r w:rsidRPr="008718E6">
          <w:rPr>
            <w:rStyle w:val="af2"/>
            <w:rFonts w:eastAsiaTheme="minorHAnsi"/>
            <w:sz w:val="20"/>
            <w:lang w:val="en-US" w:eastAsia="en-US"/>
          </w:rPr>
          <w:t>computer</w:t>
        </w:r>
        <w:r w:rsidRPr="008718E6">
          <w:rPr>
            <w:rStyle w:val="af2"/>
            <w:rFonts w:eastAsiaTheme="minorHAnsi"/>
            <w:sz w:val="20"/>
            <w:lang w:eastAsia="en-US"/>
          </w:rPr>
          <w:t>-</w:t>
        </w:r>
        <w:r w:rsidRPr="008718E6">
          <w:rPr>
            <w:rStyle w:val="af2"/>
            <w:rFonts w:eastAsiaTheme="minorHAnsi"/>
            <w:sz w:val="20"/>
            <w:lang w:val="en-US" w:eastAsia="en-US"/>
          </w:rPr>
          <w:t>museum</w:t>
        </w:r>
        <w:r w:rsidRPr="008718E6">
          <w:rPr>
            <w:rStyle w:val="af2"/>
            <w:rFonts w:eastAsiaTheme="minorHAnsi"/>
            <w:sz w:val="20"/>
            <w:lang w:eastAsia="en-US"/>
          </w:rPr>
          <w:t>.</w:t>
        </w:r>
        <w:r w:rsidRPr="008718E6">
          <w:rPr>
            <w:rStyle w:val="af2"/>
            <w:rFonts w:eastAsiaTheme="minorHAnsi"/>
            <w:sz w:val="20"/>
            <w:lang w:val="en-US" w:eastAsia="en-US"/>
          </w:rPr>
          <w:t>ru</w:t>
        </w:r>
        <w:r w:rsidRPr="008718E6">
          <w:rPr>
            <w:rStyle w:val="af2"/>
            <w:rFonts w:eastAsiaTheme="minorHAnsi"/>
            <w:sz w:val="20"/>
            <w:lang w:eastAsia="en-US"/>
          </w:rPr>
          <w:t>/</w:t>
        </w:r>
        <w:r w:rsidRPr="008718E6">
          <w:rPr>
            <w:rStyle w:val="af2"/>
            <w:rFonts w:eastAsiaTheme="minorHAnsi"/>
            <w:sz w:val="20"/>
            <w:lang w:val="en-US" w:eastAsia="en-US"/>
          </w:rPr>
          <w:t>articles</w:t>
        </w:r>
        <w:r w:rsidRPr="008718E6">
          <w:rPr>
            <w:rStyle w:val="af2"/>
            <w:rFonts w:eastAsiaTheme="minorHAnsi"/>
            <w:sz w:val="20"/>
            <w:lang w:eastAsia="en-US"/>
          </w:rPr>
          <w:t>/</w:t>
        </w:r>
        <w:r w:rsidRPr="008718E6">
          <w:rPr>
            <w:rStyle w:val="af2"/>
            <w:rFonts w:eastAsiaTheme="minorHAnsi"/>
            <w:sz w:val="20"/>
            <w:lang w:val="en-US" w:eastAsia="en-US"/>
          </w:rPr>
          <w:t>galglory</w:t>
        </w:r>
        <w:r w:rsidRPr="008718E6">
          <w:rPr>
            <w:rStyle w:val="af2"/>
            <w:rFonts w:eastAsiaTheme="minorHAnsi"/>
            <w:sz w:val="20"/>
            <w:lang w:eastAsia="en-US"/>
          </w:rPr>
          <w:t>_</w:t>
        </w:r>
        <w:r w:rsidRPr="008718E6">
          <w:rPr>
            <w:rStyle w:val="af2"/>
            <w:rFonts w:eastAsiaTheme="minorHAnsi"/>
            <w:sz w:val="20"/>
            <w:lang w:val="en-US" w:eastAsia="en-US"/>
          </w:rPr>
          <w:t>ru</w:t>
        </w:r>
        <w:r w:rsidRPr="008718E6">
          <w:rPr>
            <w:rStyle w:val="af2"/>
            <w:rFonts w:eastAsiaTheme="minorHAnsi"/>
            <w:sz w:val="20"/>
            <w:lang w:eastAsia="en-US"/>
          </w:rPr>
          <w:t>/1042/</w:t>
        </w:r>
      </w:hyperlink>
      <w:r w:rsidRPr="0029272D">
        <w:rPr>
          <w:rFonts w:eastAsiaTheme="minorHAnsi"/>
          <w:color w:val="000000"/>
          <w:sz w:val="22"/>
          <w:szCs w:val="22"/>
          <w:lang w:eastAsia="en-US"/>
        </w:rPr>
        <w:t xml:space="preserve"> </w:t>
      </w:r>
      <w:r>
        <w:rPr>
          <w:rFonts w:eastAsiaTheme="minorHAnsi"/>
          <w:color w:val="000000"/>
          <w:sz w:val="22"/>
          <w:szCs w:val="22"/>
          <w:lang w:eastAsia="en-US"/>
        </w:rPr>
        <w:t xml:space="preserve">и </w:t>
      </w:r>
      <w:hyperlink r:id="rId424" w:history="1">
        <w:r w:rsidRPr="00EE3CEE">
          <w:rPr>
            <w:rStyle w:val="af2"/>
            <w:rFonts w:eastAsiaTheme="minorHAnsi"/>
            <w:sz w:val="22"/>
            <w:szCs w:val="22"/>
            <w:lang w:eastAsia="en-US"/>
          </w:rPr>
          <w:t>http://is.ifmo.ru/belletristic/2016/proydakov.pdf</w:t>
        </w:r>
      </w:hyperlink>
      <w:r>
        <w:rPr>
          <w:rFonts w:eastAsiaTheme="minorHAnsi"/>
          <w:color w:val="000000"/>
          <w:sz w:val="22"/>
          <w:szCs w:val="22"/>
          <w:lang w:eastAsia="en-US"/>
        </w:rPr>
        <w:t>.</w:t>
      </w:r>
    </w:p>
    <w:p w14:paraId="4CB5041E" w14:textId="77777777" w:rsidR="00B43A5B" w:rsidRDefault="00B43A5B" w:rsidP="008406F0">
      <w:pPr>
        <w:spacing w:before="60" w:after="60"/>
        <w:rPr>
          <w:rFonts w:eastAsiaTheme="minorHAnsi"/>
          <w:color w:val="000000"/>
          <w:sz w:val="22"/>
          <w:szCs w:val="22"/>
          <w:lang w:eastAsia="en-US"/>
        </w:rPr>
      </w:pPr>
    </w:p>
    <w:p w14:paraId="576BDBF2" w14:textId="5FE1C614" w:rsidR="00B43A5B" w:rsidRPr="00B43A5B" w:rsidRDefault="00B43A5B" w:rsidP="0062346D">
      <w:pPr>
        <w:pStyle w:val="1"/>
      </w:pPr>
      <w:r w:rsidRPr="00B43A5B">
        <w:t>Куда ж не расплатившись</w:t>
      </w:r>
    </w:p>
    <w:p w14:paraId="1990E740" w14:textId="24912E62" w:rsidR="00B43A5B" w:rsidRPr="00DB53C5" w:rsidRDefault="00B43A5B" w:rsidP="00DB53C5">
      <w:pPr>
        <w:spacing w:after="0"/>
        <w:rPr>
          <w:bCs/>
          <w:i/>
          <w:sz w:val="22"/>
          <w:szCs w:val="22"/>
        </w:rPr>
      </w:pPr>
      <w:r w:rsidRPr="00DB53C5">
        <w:rPr>
          <w:bCs/>
          <w:i/>
          <w:sz w:val="22"/>
          <w:szCs w:val="22"/>
        </w:rPr>
        <w:t xml:space="preserve">Доктор технических наук Анатолий ШАЛЫТО заведует кафедрой ﻿в Университете ИТМО, студенты которого шесть раз становились чемпионами мира по программированию. Сейчас вуз вошел ﻿в рейтинг лучших университетов мира по версии </w:t>
      </w:r>
      <w:proofErr w:type="spellStart"/>
      <w:r w:rsidRPr="00DB53C5">
        <w:rPr>
          <w:bCs/>
          <w:i/>
          <w:sz w:val="22"/>
          <w:szCs w:val="22"/>
        </w:rPr>
        <w:t>Times</w:t>
      </w:r>
      <w:proofErr w:type="spellEnd"/>
      <w:r w:rsidRPr="00DB53C5">
        <w:rPr>
          <w:bCs/>
          <w:i/>
          <w:sz w:val="22"/>
          <w:szCs w:val="22"/>
        </w:rPr>
        <w:t xml:space="preserve"> </w:t>
      </w:r>
      <w:proofErr w:type="spellStart"/>
      <w:r w:rsidRPr="00DB53C5">
        <w:rPr>
          <w:bCs/>
          <w:i/>
          <w:sz w:val="22"/>
          <w:szCs w:val="22"/>
        </w:rPr>
        <w:t>Higher</w:t>
      </w:r>
      <w:proofErr w:type="spellEnd"/>
      <w:r w:rsidRPr="00DB53C5">
        <w:rPr>
          <w:bCs/>
          <w:i/>
          <w:sz w:val="22"/>
          <w:szCs w:val="22"/>
        </w:rPr>
        <w:t xml:space="preserve"> </w:t>
      </w:r>
      <w:proofErr w:type="spellStart"/>
      <w:r w:rsidRPr="00DB53C5">
        <w:rPr>
          <w:bCs/>
          <w:i/>
          <w:sz w:val="22"/>
          <w:szCs w:val="22"/>
        </w:rPr>
        <w:t>Education</w:t>
      </w:r>
      <w:proofErr w:type="spellEnd"/>
      <w:r w:rsidRPr="00DB53C5">
        <w:rPr>
          <w:bCs/>
          <w:i/>
          <w:sz w:val="22"/>
          <w:szCs w:val="22"/>
        </w:rPr>
        <w:t xml:space="preserve">, причем в </w:t>
      </w:r>
      <w:r w:rsidR="00DB53C5">
        <w:rPr>
          <w:bCs/>
          <w:i/>
          <w:sz w:val="22"/>
          <w:szCs w:val="22"/>
        </w:rPr>
        <w:t xml:space="preserve">один процент </w:t>
      </w:r>
      <w:r w:rsidRPr="00DB53C5">
        <w:rPr>
          <w:bCs/>
          <w:i/>
          <w:sz w:val="22"/>
          <w:szCs w:val="22"/>
        </w:rPr>
        <w:t xml:space="preserve">лучших, а по вычислительным наукам </w:t>
      </w:r>
      <w:r w:rsidR="00DB53C5">
        <w:rPr>
          <w:bCs/>
          <w:i/>
          <w:sz w:val="22"/>
          <w:szCs w:val="22"/>
        </w:rPr>
        <w:t>–</w:t>
      </w:r>
      <w:r w:rsidRPr="00DB53C5">
        <w:rPr>
          <w:bCs/>
          <w:i/>
          <w:sz w:val="22"/>
          <w:szCs w:val="22"/>
        </w:rPr>
        <w:t xml:space="preserve"> ﻿и вовсе оказался на 56-м месте в мире. ﻿Профессор </w:t>
      </w:r>
      <w:proofErr w:type="spellStart"/>
      <w:r w:rsidRPr="00DB53C5">
        <w:rPr>
          <w:bCs/>
          <w:i/>
          <w:sz w:val="22"/>
          <w:szCs w:val="22"/>
        </w:rPr>
        <w:t>Шалыто</w:t>
      </w:r>
      <w:proofErr w:type="spellEnd"/>
      <w:r w:rsidRPr="00DB53C5">
        <w:rPr>
          <w:bCs/>
          <w:i/>
          <w:sz w:val="22"/>
          <w:szCs w:val="22"/>
        </w:rPr>
        <w:t xml:space="preserve"> рассказывает, чего стоит удерживать ﻿в преподавателях молодых людей, которых «искушают» </w:t>
      </w:r>
      <w:proofErr w:type="spellStart"/>
      <w:r w:rsidRPr="00DB53C5">
        <w:rPr>
          <w:bCs/>
          <w:i/>
          <w:sz w:val="22"/>
          <w:szCs w:val="22"/>
        </w:rPr>
        <w:t>Google</w:t>
      </w:r>
      <w:proofErr w:type="spellEnd"/>
      <w:r w:rsidRPr="00DB53C5">
        <w:rPr>
          <w:bCs/>
          <w:i/>
          <w:sz w:val="22"/>
          <w:szCs w:val="22"/>
        </w:rPr>
        <w:t xml:space="preserve">, </w:t>
      </w:r>
      <w:proofErr w:type="spellStart"/>
      <w:r w:rsidRPr="00DB53C5">
        <w:rPr>
          <w:bCs/>
          <w:i/>
          <w:sz w:val="22"/>
          <w:szCs w:val="22"/>
        </w:rPr>
        <w:t>Facebook</w:t>
      </w:r>
      <w:proofErr w:type="spellEnd"/>
      <w:r w:rsidRPr="00DB53C5">
        <w:rPr>
          <w:bCs/>
          <w:i/>
          <w:sz w:val="22"/>
          <w:szCs w:val="22"/>
        </w:rPr>
        <w:t xml:space="preserve">, </w:t>
      </w:r>
      <w:proofErr w:type="spellStart"/>
      <w:r w:rsidRPr="00DB53C5">
        <w:rPr>
          <w:bCs/>
          <w:i/>
          <w:sz w:val="22"/>
          <w:szCs w:val="22"/>
        </w:rPr>
        <w:t>Microsoft</w:t>
      </w:r>
      <w:proofErr w:type="spellEnd"/>
      <w:r w:rsidRPr="00DB53C5">
        <w:rPr>
          <w:bCs/>
          <w:i/>
          <w:sz w:val="22"/>
          <w:szCs w:val="22"/>
        </w:rPr>
        <w:t xml:space="preserve"> и т. п. И что будет, </w:t>
      </w:r>
      <w:r w:rsidRPr="00DB53C5">
        <w:rPr>
          <w:bCs/>
          <w:i/>
          <w:sz w:val="22"/>
          <w:szCs w:val="22"/>
        </w:rPr>
        <w:lastRenderedPageBreak/>
        <w:t>когда закончится программа «5-100», выделяющая двум десяткам российских вузов внушительные суммы на развитие.</w:t>
      </w:r>
    </w:p>
    <w:p w14:paraId="6DB6672D" w14:textId="1150CDA1" w:rsidR="00B43A5B" w:rsidRPr="00B43A5B" w:rsidRDefault="00B43A5B" w:rsidP="00DB53C5">
      <w:pPr>
        <w:spacing w:after="0"/>
        <w:rPr>
          <w:sz w:val="22"/>
          <w:szCs w:val="22"/>
        </w:rPr>
      </w:pPr>
      <w:r w:rsidRPr="00B43A5B">
        <w:rPr>
          <w:b/>
          <w:bCs/>
          <w:sz w:val="22"/>
          <w:szCs w:val="22"/>
        </w:rPr>
        <w:t xml:space="preserve">Анатолий Абрамович, </w:t>
      </w:r>
      <w:r w:rsidR="009A3C78">
        <w:rPr>
          <w:b/>
          <w:bCs/>
          <w:sz w:val="22"/>
          <w:szCs w:val="22"/>
        </w:rPr>
        <w:t>В</w:t>
      </w:r>
      <w:r w:rsidRPr="00B43A5B">
        <w:rPr>
          <w:b/>
          <w:bCs/>
          <w:sz w:val="22"/>
          <w:szCs w:val="22"/>
        </w:rPr>
        <w:t xml:space="preserve">ы когда-то выдвинули инициативу «Сохраним в университетах лучших!», чтобы удержать в вузе нужные кадры... </w:t>
      </w:r>
    </w:p>
    <w:p w14:paraId="09A1183F" w14:textId="63ED59ED" w:rsidR="00B43A5B" w:rsidRPr="00B43A5B" w:rsidRDefault="00B43A5B" w:rsidP="00DB53C5">
      <w:pPr>
        <w:spacing w:after="0"/>
        <w:rPr>
          <w:sz w:val="22"/>
          <w:szCs w:val="22"/>
        </w:rPr>
      </w:pPr>
      <w:r w:rsidRPr="00B43A5B">
        <w:rPr>
          <w:sz w:val="22"/>
          <w:szCs w:val="22"/>
        </w:rPr>
        <w:t xml:space="preserve">Гонконгский университет назначил баснословные зарплаты, туда со всего мира поехали преподаватели-звезды </w:t>
      </w:r>
      <w:r w:rsidR="00DB53C5">
        <w:rPr>
          <w:sz w:val="22"/>
          <w:szCs w:val="22"/>
        </w:rPr>
        <w:t>–</w:t>
      </w:r>
      <w:r w:rsidRPr="00B43A5B">
        <w:rPr>
          <w:sz w:val="22"/>
          <w:szCs w:val="22"/>
        </w:rPr>
        <w:t xml:space="preserve"> и университет быстро попал в двадцатку лучших вузов мира. </w:t>
      </w:r>
    </w:p>
    <w:p w14:paraId="042BD5C6" w14:textId="777DB7B3" w:rsidR="00B43A5B" w:rsidRPr="00B43A5B" w:rsidRDefault="00B43A5B" w:rsidP="00B43A5B">
      <w:pPr>
        <w:spacing w:beforeLines="60" w:before="144" w:afterLines="60" w:after="144"/>
        <w:rPr>
          <w:sz w:val="22"/>
          <w:szCs w:val="22"/>
        </w:rPr>
      </w:pPr>
      <w:r w:rsidRPr="00B43A5B">
        <w:rPr>
          <w:sz w:val="22"/>
          <w:szCs w:val="22"/>
        </w:rPr>
        <w:t xml:space="preserve">«Программистский» вуз не станет эффективным, если в нем не преподают программисты-звезды </w:t>
      </w:r>
      <w:r w:rsidR="00DB53C5">
        <w:rPr>
          <w:sz w:val="22"/>
          <w:szCs w:val="22"/>
        </w:rPr>
        <w:t>–</w:t>
      </w:r>
      <w:r w:rsidRPr="00B43A5B">
        <w:rPr>
          <w:sz w:val="22"/>
          <w:szCs w:val="22"/>
        </w:rPr>
        <w:t xml:space="preserve"> например, те, кто сами были призерами или чемпионами мира. Вот у нас доцент Андрей Станкевич: </w:t>
      </w:r>
      <w:proofErr w:type="gramStart"/>
      <w:r w:rsidRPr="00B43A5B">
        <w:rPr>
          <w:sz w:val="22"/>
          <w:szCs w:val="22"/>
        </w:rPr>
        <w:t xml:space="preserve">студентом </w:t>
      </w:r>
      <w:r w:rsidR="009A3C78">
        <w:rPr>
          <w:sz w:val="22"/>
          <w:szCs w:val="22"/>
        </w:rPr>
        <w:t xml:space="preserve"> </w:t>
      </w:r>
      <w:r w:rsidRPr="00B43A5B">
        <w:rPr>
          <w:sz w:val="22"/>
          <w:szCs w:val="22"/>
        </w:rPr>
        <w:t>участвовал</w:t>
      </w:r>
      <w:proofErr w:type="gramEnd"/>
      <w:r w:rsidRPr="00B43A5B">
        <w:rPr>
          <w:sz w:val="22"/>
          <w:szCs w:val="22"/>
        </w:rPr>
        <w:t xml:space="preserve"> в этом чемпионате, его команда дважды была призером. Потом в качестве тренера он подготовил все команды из Университета ИТМО, ставшие чемпионами</w:t>
      </w:r>
      <w:r w:rsidR="009A3C78">
        <w:rPr>
          <w:sz w:val="22"/>
          <w:szCs w:val="22"/>
        </w:rPr>
        <w:t xml:space="preserve"> мира</w:t>
      </w:r>
      <w:r w:rsidRPr="00B43A5B">
        <w:rPr>
          <w:sz w:val="22"/>
          <w:szCs w:val="22"/>
        </w:rPr>
        <w:t>. Знаете, какая средняя зарплата доцента в стране? 17 тысяч рублей. А парни уровня чемпионов могут найти в мире работу за 10</w:t>
      </w:r>
      <w:r w:rsidR="00DB53C5">
        <w:rPr>
          <w:sz w:val="22"/>
          <w:szCs w:val="22"/>
        </w:rPr>
        <w:t>-</w:t>
      </w:r>
      <w:r w:rsidRPr="00B43A5B">
        <w:rPr>
          <w:sz w:val="22"/>
          <w:szCs w:val="22"/>
        </w:rPr>
        <w:t xml:space="preserve">15 тысяч долларов в месяц. </w:t>
      </w:r>
    </w:p>
    <w:p w14:paraId="20B4B8D7" w14:textId="0D475841" w:rsidR="00B43A5B" w:rsidRPr="00B43A5B" w:rsidRDefault="00B43A5B" w:rsidP="00B43A5B">
      <w:pPr>
        <w:spacing w:beforeLines="60" w:before="144" w:afterLines="60" w:after="144"/>
        <w:rPr>
          <w:sz w:val="22"/>
          <w:szCs w:val="22"/>
        </w:rPr>
      </w:pPr>
      <w:r w:rsidRPr="00B43A5B">
        <w:rPr>
          <w:sz w:val="22"/>
          <w:szCs w:val="22"/>
        </w:rPr>
        <w:t>В 2008 г</w:t>
      </w:r>
      <w:r w:rsidR="00DB53C5">
        <w:rPr>
          <w:sz w:val="22"/>
          <w:szCs w:val="22"/>
        </w:rPr>
        <w:t>.</w:t>
      </w:r>
      <w:r w:rsidRPr="00B43A5B">
        <w:rPr>
          <w:sz w:val="22"/>
          <w:szCs w:val="22"/>
        </w:rPr>
        <w:t xml:space="preserve"> я на встрече директоров и владельцев </w:t>
      </w:r>
      <w:r w:rsidRPr="00B43A5B">
        <w:rPr>
          <w:i/>
          <w:sz w:val="22"/>
          <w:szCs w:val="22"/>
        </w:rPr>
        <w:t>IT</w:t>
      </w:r>
      <w:r w:rsidRPr="00B43A5B">
        <w:rPr>
          <w:sz w:val="22"/>
          <w:szCs w:val="22"/>
        </w:rPr>
        <w:t>-компаний заявил: талантливая молодежь не остается на постоянной работе в вузе, но есть простой выход</w:t>
      </w:r>
      <w:r w:rsidR="009A3C78" w:rsidRPr="00B82DDB">
        <w:rPr>
          <w:sz w:val="22"/>
          <w:szCs w:val="22"/>
        </w:rPr>
        <w:t>:</w:t>
      </w:r>
      <w:r w:rsidRPr="00B43A5B">
        <w:rPr>
          <w:sz w:val="22"/>
          <w:szCs w:val="22"/>
        </w:rPr>
        <w:t xml:space="preserve"> «Делиться надо». А после сформулировал инициативу «Сохраним в университетах лучших!». Суть в том, чтобы бизнес не забирал себе лучших выпускников, а доплачивал им, чтобы они оставались в вузе и готовили следующие поколения программистов. </w:t>
      </w:r>
    </w:p>
    <w:p w14:paraId="5023D484" w14:textId="71DF6BA6" w:rsidR="00B43A5B" w:rsidRPr="00B43A5B" w:rsidRDefault="00B43A5B" w:rsidP="00B43A5B">
      <w:pPr>
        <w:spacing w:beforeLines="60" w:before="144" w:afterLines="60" w:after="144"/>
        <w:rPr>
          <w:sz w:val="22"/>
          <w:szCs w:val="22"/>
        </w:rPr>
      </w:pPr>
      <w:r w:rsidRPr="00B43A5B">
        <w:rPr>
          <w:sz w:val="22"/>
          <w:szCs w:val="22"/>
        </w:rPr>
        <w:t xml:space="preserve">Айтишник </w:t>
      </w:r>
      <w:r w:rsidR="00DB53C5">
        <w:rPr>
          <w:sz w:val="22"/>
          <w:szCs w:val="22"/>
        </w:rPr>
        <w:t>–</w:t>
      </w:r>
      <w:r w:rsidRPr="00B43A5B">
        <w:rPr>
          <w:sz w:val="22"/>
          <w:szCs w:val="22"/>
        </w:rPr>
        <w:t xml:space="preserve"> понятие широкое: есть, условно, «спецназ», а есть «народное ополчение». Мы готовим «элитные войска», и за них, можно сказать, идет всемирная борьба. </w:t>
      </w:r>
    </w:p>
    <w:p w14:paraId="099C9F94" w14:textId="77777777" w:rsidR="00B43A5B" w:rsidRPr="00B43A5B" w:rsidRDefault="00B43A5B" w:rsidP="00B43A5B">
      <w:pPr>
        <w:spacing w:beforeLines="60" w:before="144" w:afterLines="60" w:after="144"/>
        <w:rPr>
          <w:sz w:val="22"/>
          <w:szCs w:val="22"/>
        </w:rPr>
      </w:pPr>
      <w:r w:rsidRPr="00B43A5B">
        <w:rPr>
          <w:sz w:val="22"/>
          <w:szCs w:val="22"/>
        </w:rPr>
        <w:t xml:space="preserve">Так вот: </w:t>
      </w:r>
      <w:r w:rsidRPr="00B43A5B">
        <w:rPr>
          <w:b/>
          <w:sz w:val="22"/>
          <w:szCs w:val="22"/>
        </w:rPr>
        <w:t>если съедать весь посевной материал, урожая не получишь</w:t>
      </w:r>
      <w:r w:rsidRPr="00B43A5B">
        <w:rPr>
          <w:sz w:val="22"/>
          <w:szCs w:val="22"/>
        </w:rPr>
        <w:t xml:space="preserve">. Ясный тезис, но при взаимоотношениях бизнеса и вузов он практически не работает. </w:t>
      </w:r>
    </w:p>
    <w:p w14:paraId="58A29927" w14:textId="05E7AD04" w:rsidR="00B43A5B" w:rsidRPr="00B43A5B" w:rsidRDefault="00B43A5B" w:rsidP="00DB53C5">
      <w:pPr>
        <w:spacing w:after="0"/>
        <w:rPr>
          <w:sz w:val="22"/>
          <w:szCs w:val="22"/>
        </w:rPr>
      </w:pPr>
      <w:r w:rsidRPr="00B43A5B">
        <w:rPr>
          <w:b/>
          <w:bCs/>
          <w:sz w:val="22"/>
          <w:szCs w:val="22"/>
        </w:rPr>
        <w:t xml:space="preserve">Вы предложили фирмам невыгодные условия: они должны «содержать» в вузе суперпрограммистов, но никакого навара в виде подготовленных кадров не предусматривалось. </w:t>
      </w:r>
    </w:p>
    <w:p w14:paraId="70DA4355" w14:textId="28D02E6E" w:rsidR="00B43A5B" w:rsidRPr="00B43A5B" w:rsidRDefault="00B43A5B" w:rsidP="00DB53C5">
      <w:pPr>
        <w:spacing w:after="0"/>
        <w:rPr>
          <w:sz w:val="22"/>
          <w:szCs w:val="22"/>
        </w:rPr>
      </w:pPr>
      <w:r w:rsidRPr="00B43A5B">
        <w:rPr>
          <w:sz w:val="22"/>
          <w:szCs w:val="22"/>
        </w:rPr>
        <w:t xml:space="preserve">Да, мы готовим суперспециалистов «вообще для России». Я не понимаю, почему молодые люди уровня чемпионов мира должны работать на какую-то фирму, а не на страну? Если трудиться на </w:t>
      </w:r>
      <w:r w:rsidRPr="00B43A5B">
        <w:rPr>
          <w:sz w:val="22"/>
          <w:szCs w:val="22"/>
        </w:rPr>
        <w:lastRenderedPageBreak/>
        <w:t xml:space="preserve">фирму, так многие из них предпочитают уехать туда, где базируются важнейшие программистские компании. </w:t>
      </w:r>
    </w:p>
    <w:p w14:paraId="00560FBD" w14:textId="65222278" w:rsidR="00B43A5B" w:rsidRPr="00B43A5B" w:rsidRDefault="00B43A5B" w:rsidP="00B43A5B">
      <w:pPr>
        <w:spacing w:beforeLines="60" w:before="144" w:afterLines="60" w:after="144"/>
        <w:rPr>
          <w:sz w:val="22"/>
          <w:szCs w:val="22"/>
        </w:rPr>
      </w:pPr>
      <w:r w:rsidRPr="00B43A5B">
        <w:rPr>
          <w:sz w:val="22"/>
          <w:szCs w:val="22"/>
        </w:rPr>
        <w:t>Кстати, прямо на той же встрече ко мне подошел владелец небольшой московской компании «</w:t>
      </w:r>
      <w:proofErr w:type="spellStart"/>
      <w:r w:rsidRPr="00B43A5B">
        <w:rPr>
          <w:sz w:val="22"/>
          <w:szCs w:val="22"/>
        </w:rPr>
        <w:t>Девино</w:t>
      </w:r>
      <w:proofErr w:type="spellEnd"/>
      <w:r w:rsidRPr="00B43A5B">
        <w:rPr>
          <w:sz w:val="22"/>
          <w:szCs w:val="22"/>
        </w:rPr>
        <w:t xml:space="preserve">-Телеком» и сказал: «Я помогаю Русской православной церкви, </w:t>
      </w:r>
      <w:r w:rsidR="00B82DDB">
        <w:rPr>
          <w:sz w:val="22"/>
          <w:szCs w:val="22"/>
        </w:rPr>
        <w:t>В</w:t>
      </w:r>
      <w:r w:rsidRPr="00B43A5B">
        <w:rPr>
          <w:sz w:val="22"/>
          <w:szCs w:val="22"/>
        </w:rPr>
        <w:t xml:space="preserve">ы тоже занимаетесь богоугодным делом </w:t>
      </w:r>
      <w:r w:rsidR="00DB53C5">
        <w:rPr>
          <w:sz w:val="22"/>
          <w:szCs w:val="22"/>
        </w:rPr>
        <w:t xml:space="preserve"> –</w:t>
      </w:r>
      <w:r w:rsidRPr="00B43A5B">
        <w:rPr>
          <w:sz w:val="22"/>
          <w:szCs w:val="22"/>
        </w:rPr>
        <w:t xml:space="preserve"> сохраняете в России таланты. Так что и </w:t>
      </w:r>
      <w:r w:rsidR="00B82DDB">
        <w:rPr>
          <w:sz w:val="22"/>
          <w:szCs w:val="22"/>
        </w:rPr>
        <w:t>В</w:t>
      </w:r>
      <w:r w:rsidRPr="00B43A5B">
        <w:rPr>
          <w:sz w:val="22"/>
          <w:szCs w:val="22"/>
        </w:rPr>
        <w:t>ам помогу». И уже много лет по 20 тысяч в месяц пересылает одному нашему сотруднику, который тогда только стал чемпионом мира</w:t>
      </w:r>
      <w:r w:rsidR="00B82DDB">
        <w:rPr>
          <w:sz w:val="22"/>
          <w:szCs w:val="22"/>
        </w:rPr>
        <w:t xml:space="preserve"> по программированию, а сейчас –</w:t>
      </w:r>
      <w:r w:rsidRPr="00B43A5B">
        <w:rPr>
          <w:sz w:val="22"/>
          <w:szCs w:val="22"/>
        </w:rPr>
        <w:t xml:space="preserve"> доцент. </w:t>
      </w:r>
    </w:p>
    <w:p w14:paraId="00A682E1" w14:textId="77777777" w:rsidR="00B43A5B" w:rsidRPr="00B43A5B" w:rsidRDefault="00B43A5B" w:rsidP="00B43A5B">
      <w:pPr>
        <w:spacing w:beforeLines="60" w:before="144" w:afterLines="60" w:after="144"/>
        <w:rPr>
          <w:sz w:val="22"/>
          <w:szCs w:val="22"/>
        </w:rPr>
      </w:pPr>
      <w:r w:rsidRPr="00B43A5B">
        <w:rPr>
          <w:sz w:val="22"/>
          <w:szCs w:val="22"/>
        </w:rPr>
        <w:t xml:space="preserve">Недавно приехал к нам в университет с лекцией Олег Тиньков. Что интересно: когда мы приглашаем известнейших в мире ученых, собрать полный зал на лекцию трудно. На Тинькова молодежь собралась со всего Питера, и ясно, почему. </w:t>
      </w:r>
    </w:p>
    <w:p w14:paraId="0EF7B494" w14:textId="77777777" w:rsidR="00B43A5B" w:rsidRPr="00B43A5B" w:rsidRDefault="00B43A5B" w:rsidP="00B43A5B">
      <w:pPr>
        <w:spacing w:beforeLines="60" w:before="144" w:afterLines="60" w:after="144"/>
        <w:rPr>
          <w:sz w:val="22"/>
          <w:szCs w:val="22"/>
        </w:rPr>
      </w:pPr>
      <w:r w:rsidRPr="00B43A5B">
        <w:rPr>
          <w:sz w:val="22"/>
          <w:szCs w:val="22"/>
        </w:rPr>
        <w:t xml:space="preserve">Так вот, Тиньков заявил: «Вы обратили внимание, что я приехал не в экономический или финансовый вуз, а к вам? Это потому, что у меня банк компьютерный, без офисов, и мне нужны программисты на 150 позиций. Я пришел купить ваши мозги задорого». </w:t>
      </w:r>
    </w:p>
    <w:p w14:paraId="4FD75483" w14:textId="5F60AFFA" w:rsidR="00B43A5B" w:rsidRPr="00B43A5B" w:rsidRDefault="00B82DDB" w:rsidP="00B43A5B">
      <w:pPr>
        <w:spacing w:beforeLines="60" w:before="144" w:afterLines="60" w:after="144"/>
        <w:rPr>
          <w:sz w:val="22"/>
          <w:szCs w:val="22"/>
        </w:rPr>
      </w:pPr>
      <w:r>
        <w:rPr>
          <w:sz w:val="22"/>
          <w:szCs w:val="22"/>
        </w:rPr>
        <w:t>В конце встречи м</w:t>
      </w:r>
      <w:r w:rsidR="00B43A5B" w:rsidRPr="00B43A5B">
        <w:rPr>
          <w:sz w:val="22"/>
          <w:szCs w:val="22"/>
        </w:rPr>
        <w:t xml:space="preserve">не дали микрофон, и я сказал: «Олег, здесь все фирмы хотят одного и того же: мозги и задорого. А я все жду, что появится оригинальный человек и объявит: «Я пришел вам помочь». Говорю: «Как мы можем вам хорошие мозги готовить, если не можем удержать толковую молодежь в качестве преподавателей?!». </w:t>
      </w:r>
    </w:p>
    <w:p w14:paraId="12D21456" w14:textId="0F0F5636" w:rsidR="00B43A5B" w:rsidRPr="00B43A5B" w:rsidRDefault="00B43A5B" w:rsidP="00DB53C5">
      <w:pPr>
        <w:spacing w:after="0"/>
        <w:rPr>
          <w:sz w:val="22"/>
          <w:szCs w:val="22"/>
        </w:rPr>
      </w:pPr>
      <w:r w:rsidRPr="00B43A5B">
        <w:rPr>
          <w:b/>
          <w:bCs/>
          <w:sz w:val="22"/>
          <w:szCs w:val="22"/>
        </w:rPr>
        <w:t xml:space="preserve">Это трудно? ИТМО в привилегированном положении: статус «национального исследовательского», деньги по программе «5-100», гранты. </w:t>
      </w:r>
    </w:p>
    <w:p w14:paraId="2062EC8E" w14:textId="6D47812A" w:rsidR="00B43A5B" w:rsidRPr="00B43A5B" w:rsidRDefault="00B43A5B" w:rsidP="00DB53C5">
      <w:pPr>
        <w:spacing w:after="0"/>
        <w:rPr>
          <w:sz w:val="22"/>
          <w:szCs w:val="22"/>
        </w:rPr>
      </w:pPr>
      <w:r w:rsidRPr="00B43A5B">
        <w:rPr>
          <w:sz w:val="22"/>
          <w:szCs w:val="22"/>
        </w:rPr>
        <w:t xml:space="preserve">Смотрите, как живет вуз в привилегированном положении, </w:t>
      </w:r>
      <w:r w:rsidR="00DB53C5">
        <w:rPr>
          <w:sz w:val="22"/>
          <w:szCs w:val="22"/>
        </w:rPr>
        <w:t>–</w:t>
      </w:r>
      <w:r w:rsidRPr="00B43A5B">
        <w:rPr>
          <w:sz w:val="22"/>
          <w:szCs w:val="22"/>
        </w:rPr>
        <w:t xml:space="preserve"> и можете себе представить, каково всем прочим. </w:t>
      </w:r>
    </w:p>
    <w:p w14:paraId="0E19B7BD" w14:textId="37A23358" w:rsidR="00B43A5B" w:rsidRPr="00B43A5B" w:rsidRDefault="00B43A5B" w:rsidP="00B43A5B">
      <w:pPr>
        <w:spacing w:beforeLines="60" w:before="144" w:afterLines="60" w:after="144"/>
        <w:rPr>
          <w:sz w:val="22"/>
          <w:szCs w:val="22"/>
        </w:rPr>
      </w:pPr>
      <w:r w:rsidRPr="00B43A5B">
        <w:rPr>
          <w:sz w:val="22"/>
          <w:szCs w:val="22"/>
        </w:rPr>
        <w:t xml:space="preserve">Мы получили статус «национальный исследовательский университет» и большое финансирование: институт покупал оборудование, но не имел права пускать эти деньги на зарплату. По программе «5-100» 21 вузу государство выделяет средства, чтобы к 2020 </w:t>
      </w:r>
      <w:proofErr w:type="spellStart"/>
      <w:proofErr w:type="gramStart"/>
      <w:r w:rsidRPr="00B43A5B">
        <w:rPr>
          <w:sz w:val="22"/>
          <w:szCs w:val="22"/>
        </w:rPr>
        <w:t>г</w:t>
      </w:r>
      <w:r w:rsidR="00DB53C5">
        <w:rPr>
          <w:sz w:val="22"/>
          <w:szCs w:val="22"/>
        </w:rPr>
        <w:t>.</w:t>
      </w:r>
      <w:r w:rsidRPr="00B43A5B">
        <w:rPr>
          <w:sz w:val="22"/>
          <w:szCs w:val="22"/>
        </w:rPr>
        <w:t>минимум</w:t>
      </w:r>
      <w:proofErr w:type="spellEnd"/>
      <w:proofErr w:type="gramEnd"/>
      <w:r w:rsidRPr="00B43A5B">
        <w:rPr>
          <w:sz w:val="22"/>
          <w:szCs w:val="22"/>
        </w:rPr>
        <w:t xml:space="preserve"> пять из них оказались в </w:t>
      </w:r>
      <w:r w:rsidR="00DB53C5">
        <w:rPr>
          <w:sz w:val="22"/>
          <w:szCs w:val="22"/>
        </w:rPr>
        <w:t>Т</w:t>
      </w:r>
      <w:r w:rsidRPr="00B43A5B">
        <w:rPr>
          <w:sz w:val="22"/>
          <w:szCs w:val="22"/>
        </w:rPr>
        <w:t>оп</w:t>
      </w:r>
      <w:r w:rsidR="00D5707F">
        <w:rPr>
          <w:sz w:val="22"/>
          <w:szCs w:val="22"/>
        </w:rPr>
        <w:t>-</w:t>
      </w:r>
      <w:r w:rsidRPr="00B43A5B">
        <w:rPr>
          <w:sz w:val="22"/>
          <w:szCs w:val="22"/>
        </w:rPr>
        <w:t xml:space="preserve">100 мировых рейтингов. Наш ректор Владимир Николаевич Васильев считает, что это наилучшая программа за последние десятилетия. </w:t>
      </w:r>
      <w:r w:rsidRPr="00B43A5B">
        <w:rPr>
          <w:sz w:val="22"/>
          <w:szCs w:val="22"/>
        </w:rPr>
        <w:lastRenderedPageBreak/>
        <w:t xml:space="preserve">Каждый год международная комиссия оценивает успехи вузов-участников и решает, сколько денег дать в текущем году. </w:t>
      </w:r>
    </w:p>
    <w:p w14:paraId="0BAA9153" w14:textId="03B1D735" w:rsidR="00B43A5B" w:rsidRPr="00B43A5B" w:rsidRDefault="00B43A5B" w:rsidP="00B43A5B">
      <w:pPr>
        <w:spacing w:beforeLines="60" w:before="144" w:afterLines="60" w:after="144"/>
        <w:rPr>
          <w:sz w:val="22"/>
          <w:szCs w:val="22"/>
        </w:rPr>
      </w:pPr>
      <w:r w:rsidRPr="00B43A5B">
        <w:rPr>
          <w:sz w:val="22"/>
          <w:szCs w:val="22"/>
        </w:rPr>
        <w:t>Сначала мы попали в</w:t>
      </w:r>
      <w:r w:rsidR="00B82DDB">
        <w:rPr>
          <w:sz w:val="22"/>
          <w:szCs w:val="22"/>
        </w:rPr>
        <w:t xml:space="preserve"> первую группу из семи</w:t>
      </w:r>
      <w:r w:rsidRPr="00B43A5B">
        <w:rPr>
          <w:sz w:val="22"/>
          <w:szCs w:val="22"/>
        </w:rPr>
        <w:t xml:space="preserve"> вузов, получивших субсидию </w:t>
      </w:r>
      <w:r w:rsidR="00B82DDB">
        <w:rPr>
          <w:sz w:val="22"/>
          <w:szCs w:val="22"/>
        </w:rPr>
        <w:t>в один</w:t>
      </w:r>
      <w:r w:rsidRPr="00B43A5B">
        <w:rPr>
          <w:sz w:val="22"/>
          <w:szCs w:val="22"/>
        </w:rPr>
        <w:t xml:space="preserve"> миллиард рублей. При такой сумме и при относительно небольших размерах вуза (и при условии, что деньги не оседают в администрации, а в основном идут в наши международные лаборатории), мы смогли обеспечить зарплату порядка 100 тысяч рублей выдающимся молодым людям, которые работают в вузе на постоянной основе. Это значительно меньше, чем они могли бы зарабатывать в программистском бизнесе, но здесь они занимаются любимым делом. </w:t>
      </w:r>
    </w:p>
    <w:p w14:paraId="2995D174" w14:textId="071799B2" w:rsidR="00B43A5B" w:rsidRPr="00B43A5B" w:rsidRDefault="00B43A5B" w:rsidP="00B43A5B">
      <w:pPr>
        <w:spacing w:beforeLines="60" w:before="144" w:afterLines="60" w:after="144"/>
        <w:rPr>
          <w:sz w:val="22"/>
          <w:szCs w:val="22"/>
        </w:rPr>
      </w:pPr>
      <w:r w:rsidRPr="00B43A5B">
        <w:rPr>
          <w:sz w:val="22"/>
          <w:szCs w:val="22"/>
        </w:rPr>
        <w:t>В этом году мы выиграли субсидию 900 млн рублей и практически смогли сохранить прошлогодние зарплаты молодым талантам. А если бы попали, как очень хороший вуз Политех, во вторую группу</w:t>
      </w:r>
      <w:r w:rsidR="00B82DDB">
        <w:rPr>
          <w:sz w:val="22"/>
          <w:szCs w:val="22"/>
        </w:rPr>
        <w:t xml:space="preserve"> вузов</w:t>
      </w:r>
      <w:r w:rsidRPr="00B43A5B">
        <w:rPr>
          <w:sz w:val="22"/>
          <w:szCs w:val="22"/>
        </w:rPr>
        <w:t>, то получили бы уже 500 млн</w:t>
      </w:r>
      <w:r w:rsidR="00B82DDB">
        <w:rPr>
          <w:sz w:val="22"/>
          <w:szCs w:val="22"/>
        </w:rPr>
        <w:t xml:space="preserve"> –</w:t>
      </w:r>
      <w:r w:rsidRPr="00B43A5B">
        <w:rPr>
          <w:sz w:val="22"/>
          <w:szCs w:val="22"/>
        </w:rPr>
        <w:t xml:space="preserve"> смогли бы обеспечить зарплату только 50-60 тысяч рублей. Это терпимо, но, скорее всего, эти ребята уже начали бы уходить. </w:t>
      </w:r>
    </w:p>
    <w:p w14:paraId="739120BC" w14:textId="38122951" w:rsidR="00B43A5B" w:rsidRPr="00B43A5B" w:rsidRDefault="00B43A5B" w:rsidP="00B43A5B">
      <w:pPr>
        <w:spacing w:beforeLines="60" w:before="144" w:afterLines="60" w:after="144"/>
        <w:rPr>
          <w:sz w:val="22"/>
          <w:szCs w:val="22"/>
        </w:rPr>
      </w:pPr>
      <w:r w:rsidRPr="00B43A5B">
        <w:rPr>
          <w:sz w:val="22"/>
          <w:szCs w:val="22"/>
        </w:rPr>
        <w:t xml:space="preserve">А если бы мы попали в третью группу, как моя альма-матер «ЛЭТИ», и получили 150 млн рублей, то зарплата была бы </w:t>
      </w:r>
      <w:r w:rsidR="00B82DDB">
        <w:rPr>
          <w:sz w:val="22"/>
          <w:szCs w:val="22"/>
        </w:rPr>
        <w:t xml:space="preserve">у наших толковых ребят </w:t>
      </w:r>
      <w:r w:rsidRPr="00B43A5B">
        <w:rPr>
          <w:sz w:val="22"/>
          <w:szCs w:val="22"/>
        </w:rPr>
        <w:t xml:space="preserve">в шесть раз меньше нынешней </w:t>
      </w:r>
      <w:r w:rsidR="00B82DDB">
        <w:rPr>
          <w:sz w:val="22"/>
          <w:szCs w:val="22"/>
        </w:rPr>
        <w:t>–</w:t>
      </w:r>
      <w:r w:rsidRPr="00B43A5B">
        <w:rPr>
          <w:sz w:val="22"/>
          <w:szCs w:val="22"/>
        </w:rPr>
        <w:t xml:space="preserve"> 16 тысяч рублей. </w:t>
      </w:r>
      <w:proofErr w:type="gramStart"/>
      <w:r w:rsidRPr="00B43A5B">
        <w:rPr>
          <w:sz w:val="22"/>
          <w:szCs w:val="22"/>
        </w:rPr>
        <w:t>При этом,</w:t>
      </w:r>
      <w:proofErr w:type="gramEnd"/>
      <w:r w:rsidRPr="00B43A5B">
        <w:rPr>
          <w:sz w:val="22"/>
          <w:szCs w:val="22"/>
        </w:rPr>
        <w:t xml:space="preserve"> повторю, многим из них постоянно шлют приглашения самые известные программистские компании</w:t>
      </w:r>
      <w:r w:rsidR="00B82DDB">
        <w:rPr>
          <w:sz w:val="22"/>
          <w:szCs w:val="22"/>
        </w:rPr>
        <w:t xml:space="preserve"> мира</w:t>
      </w:r>
      <w:r w:rsidRPr="00B43A5B">
        <w:rPr>
          <w:sz w:val="22"/>
          <w:szCs w:val="22"/>
        </w:rPr>
        <w:t xml:space="preserve">. Все бы наши ребята ушли. </w:t>
      </w:r>
    </w:p>
    <w:p w14:paraId="21A1C515" w14:textId="45BF3452" w:rsidR="00B43A5B" w:rsidRPr="00B43A5B" w:rsidRDefault="00B43A5B" w:rsidP="00DB53C5">
      <w:pPr>
        <w:spacing w:after="0"/>
        <w:rPr>
          <w:sz w:val="22"/>
          <w:szCs w:val="22"/>
        </w:rPr>
      </w:pPr>
      <w:r w:rsidRPr="00B43A5B">
        <w:rPr>
          <w:b/>
          <w:bCs/>
          <w:sz w:val="22"/>
          <w:szCs w:val="22"/>
        </w:rPr>
        <w:t xml:space="preserve">Многие не поймут, почему ваши и за 100 тысяч рублей остаются. </w:t>
      </w:r>
    </w:p>
    <w:p w14:paraId="561288F9" w14:textId="7F348E06" w:rsidR="00B43A5B" w:rsidRPr="00B43A5B" w:rsidRDefault="00B43A5B" w:rsidP="00DB53C5">
      <w:pPr>
        <w:spacing w:after="0"/>
        <w:rPr>
          <w:sz w:val="22"/>
          <w:szCs w:val="22"/>
        </w:rPr>
      </w:pPr>
      <w:r w:rsidRPr="00B43A5B">
        <w:rPr>
          <w:sz w:val="22"/>
          <w:szCs w:val="22"/>
        </w:rPr>
        <w:t xml:space="preserve">Программистские «монстры» дают им деньги, но не дают свободу. Там в лучшем случае 20% времени </w:t>
      </w:r>
      <w:r w:rsidRPr="00CE5C2A">
        <w:rPr>
          <w:b/>
          <w:sz w:val="22"/>
          <w:szCs w:val="22"/>
        </w:rPr>
        <w:t>ты можешь заниматься тем, что</w:t>
      </w:r>
      <w:r w:rsidRPr="00B43A5B">
        <w:rPr>
          <w:sz w:val="22"/>
          <w:szCs w:val="22"/>
        </w:rPr>
        <w:t xml:space="preserve"> </w:t>
      </w:r>
      <w:r w:rsidRPr="00B43A5B">
        <w:rPr>
          <w:b/>
          <w:sz w:val="22"/>
          <w:szCs w:val="22"/>
        </w:rPr>
        <w:t>тебе</w:t>
      </w:r>
      <w:r w:rsidRPr="00B43A5B">
        <w:rPr>
          <w:sz w:val="22"/>
          <w:szCs w:val="22"/>
        </w:rPr>
        <w:t xml:space="preserve"> </w:t>
      </w:r>
      <w:r w:rsidRPr="00CE5C2A">
        <w:rPr>
          <w:b/>
          <w:sz w:val="22"/>
          <w:szCs w:val="22"/>
        </w:rPr>
        <w:t>интересно</w:t>
      </w:r>
      <w:r w:rsidRPr="00B43A5B">
        <w:rPr>
          <w:sz w:val="22"/>
          <w:szCs w:val="22"/>
        </w:rPr>
        <w:t xml:space="preserve">, а 80% времени </w:t>
      </w:r>
      <w:r w:rsidR="00B82DDB">
        <w:rPr>
          <w:sz w:val="22"/>
          <w:szCs w:val="22"/>
        </w:rPr>
        <w:t>–</w:t>
      </w:r>
      <w:r w:rsidRPr="00B43A5B">
        <w:rPr>
          <w:sz w:val="22"/>
          <w:szCs w:val="22"/>
        </w:rPr>
        <w:t xml:space="preserve"> тем, что скажет начальник. </w:t>
      </w:r>
    </w:p>
    <w:p w14:paraId="201DAA33" w14:textId="34D1B9F4" w:rsidR="00B43A5B" w:rsidRPr="00B43A5B" w:rsidRDefault="00B43A5B" w:rsidP="00B43A5B">
      <w:pPr>
        <w:spacing w:beforeLines="60" w:before="144" w:afterLines="60" w:after="144"/>
        <w:rPr>
          <w:sz w:val="22"/>
          <w:szCs w:val="22"/>
        </w:rPr>
      </w:pPr>
      <w:r w:rsidRPr="00B43A5B">
        <w:rPr>
          <w:sz w:val="22"/>
          <w:szCs w:val="22"/>
        </w:rPr>
        <w:t xml:space="preserve">У </w:t>
      </w:r>
      <w:r w:rsidR="00B82DDB">
        <w:rPr>
          <w:sz w:val="22"/>
          <w:szCs w:val="22"/>
        </w:rPr>
        <w:t>нас</w:t>
      </w:r>
      <w:r w:rsidRPr="00B43A5B">
        <w:rPr>
          <w:sz w:val="22"/>
          <w:szCs w:val="22"/>
        </w:rPr>
        <w:t xml:space="preserve"> наоборот: 80% времени ребята занимаются тем, что они хотят. </w:t>
      </w:r>
      <w:r w:rsidR="00CE5C2A">
        <w:rPr>
          <w:sz w:val="22"/>
          <w:szCs w:val="22"/>
        </w:rPr>
        <w:t>Например,</w:t>
      </w:r>
      <w:r w:rsidRPr="00B43A5B">
        <w:rPr>
          <w:sz w:val="22"/>
          <w:szCs w:val="22"/>
        </w:rPr>
        <w:t xml:space="preserve"> аспирант Алексей </w:t>
      </w:r>
      <w:proofErr w:type="spellStart"/>
      <w:r w:rsidRPr="00B43A5B">
        <w:rPr>
          <w:sz w:val="22"/>
          <w:szCs w:val="22"/>
        </w:rPr>
        <w:t>Сергушичев</w:t>
      </w:r>
      <w:proofErr w:type="spellEnd"/>
      <w:r w:rsidRPr="00B43A5B">
        <w:rPr>
          <w:sz w:val="22"/>
          <w:szCs w:val="22"/>
        </w:rPr>
        <w:t xml:space="preserve">: возглавляет у нас в лаборатории направление «Биоинформатика» и опубликовал в соавторстве уже несколько статей в известнейших </w:t>
      </w:r>
      <w:r w:rsidR="00B82DDB">
        <w:rPr>
          <w:sz w:val="22"/>
          <w:szCs w:val="22"/>
        </w:rPr>
        <w:t xml:space="preserve">в мире </w:t>
      </w:r>
      <w:r w:rsidRPr="00B43A5B">
        <w:rPr>
          <w:sz w:val="22"/>
          <w:szCs w:val="22"/>
        </w:rPr>
        <w:t xml:space="preserve">научных журналах, в том числе и о механизмах подавления раковых клеток. </w:t>
      </w:r>
      <w:proofErr w:type="spellStart"/>
      <w:r w:rsidRPr="00B43A5B">
        <w:rPr>
          <w:sz w:val="22"/>
          <w:szCs w:val="22"/>
        </w:rPr>
        <w:t>Сергушичев</w:t>
      </w:r>
      <w:proofErr w:type="spellEnd"/>
      <w:r w:rsidRPr="00B43A5B">
        <w:rPr>
          <w:sz w:val="22"/>
          <w:szCs w:val="22"/>
        </w:rPr>
        <w:t xml:space="preserve"> вам на сто лет вперед наговорит, чем хочет заниматься. У нас он этим и занимается. И, как а</w:t>
      </w:r>
      <w:r w:rsidR="00DB53C5">
        <w:rPr>
          <w:sz w:val="22"/>
          <w:szCs w:val="22"/>
        </w:rPr>
        <w:t>спирант, имеет стипендию около семи</w:t>
      </w:r>
      <w:r w:rsidRPr="00B43A5B">
        <w:rPr>
          <w:sz w:val="22"/>
          <w:szCs w:val="22"/>
        </w:rPr>
        <w:t xml:space="preserve"> тысяч рублей в месяц. </w:t>
      </w:r>
    </w:p>
    <w:p w14:paraId="2D173607" w14:textId="7A40E5E4" w:rsidR="00B43A5B" w:rsidRPr="00B43A5B" w:rsidRDefault="00B43A5B" w:rsidP="00DB53C5">
      <w:pPr>
        <w:spacing w:after="0"/>
        <w:rPr>
          <w:sz w:val="22"/>
          <w:szCs w:val="22"/>
        </w:rPr>
      </w:pPr>
      <w:r w:rsidRPr="00B43A5B">
        <w:rPr>
          <w:b/>
          <w:bCs/>
          <w:sz w:val="22"/>
          <w:szCs w:val="22"/>
        </w:rPr>
        <w:lastRenderedPageBreak/>
        <w:t xml:space="preserve">А гранты? </w:t>
      </w:r>
    </w:p>
    <w:p w14:paraId="6E8079AA" w14:textId="7C531D74" w:rsidR="00B43A5B" w:rsidRDefault="00B43A5B" w:rsidP="00DB53C5">
      <w:pPr>
        <w:spacing w:after="0"/>
        <w:rPr>
          <w:sz w:val="22"/>
          <w:szCs w:val="22"/>
        </w:rPr>
      </w:pPr>
      <w:r w:rsidRPr="00B43A5B">
        <w:rPr>
          <w:sz w:val="22"/>
          <w:szCs w:val="22"/>
        </w:rPr>
        <w:t xml:space="preserve">Мы выигрываем разные гранты, в том числе большие, от Российского научного фонда. Например, «грант шесть миллионов рублей, ура!». Но половину же забирают в налоги! </w:t>
      </w:r>
      <w:proofErr w:type="spellStart"/>
      <w:proofErr w:type="gramStart"/>
      <w:r w:rsidRPr="00B43A5B">
        <w:rPr>
          <w:sz w:val="22"/>
          <w:szCs w:val="22"/>
        </w:rPr>
        <w:t>По-ло</w:t>
      </w:r>
      <w:proofErr w:type="gramEnd"/>
      <w:r w:rsidRPr="00B43A5B">
        <w:rPr>
          <w:sz w:val="22"/>
          <w:szCs w:val="22"/>
        </w:rPr>
        <w:t>-ви-ну</w:t>
      </w:r>
      <w:proofErr w:type="spellEnd"/>
      <w:r w:rsidRPr="00B43A5B">
        <w:rPr>
          <w:sz w:val="22"/>
          <w:szCs w:val="22"/>
        </w:rPr>
        <w:t xml:space="preserve">! Так не говорите, что шесть, говорите честно, что три! А из оставшейся половины часть забирает вуз </w:t>
      </w:r>
      <w:r w:rsidR="00DB53C5">
        <w:rPr>
          <w:sz w:val="22"/>
          <w:szCs w:val="22"/>
        </w:rPr>
        <w:t>–</w:t>
      </w:r>
      <w:r w:rsidRPr="00B43A5B">
        <w:rPr>
          <w:sz w:val="22"/>
          <w:szCs w:val="22"/>
        </w:rPr>
        <w:t xml:space="preserve"> наш университет берет очень скромно, всего 10</w:t>
      </w:r>
      <w:r w:rsidR="00B82DDB">
        <w:rPr>
          <w:sz w:val="22"/>
          <w:szCs w:val="22"/>
        </w:rPr>
        <w:t>-15</w:t>
      </w:r>
      <w:r w:rsidRPr="00B43A5B">
        <w:rPr>
          <w:sz w:val="22"/>
          <w:szCs w:val="22"/>
        </w:rPr>
        <w:t xml:space="preserve">% на содержание аппарата, командировки и прочее. А в некоторых вузах берут значительно больше. </w:t>
      </w:r>
    </w:p>
    <w:p w14:paraId="1B9DEE0B" w14:textId="77777777" w:rsidR="00B82DDB" w:rsidRPr="00B43A5B" w:rsidRDefault="00B82DDB" w:rsidP="00DB53C5">
      <w:pPr>
        <w:spacing w:after="0"/>
        <w:rPr>
          <w:sz w:val="22"/>
          <w:szCs w:val="22"/>
        </w:rPr>
      </w:pPr>
    </w:p>
    <w:p w14:paraId="51C867C4" w14:textId="58E8EF8E" w:rsidR="00B43A5B" w:rsidRPr="00B43A5B" w:rsidRDefault="00B43A5B" w:rsidP="00DB53C5">
      <w:pPr>
        <w:spacing w:after="0"/>
        <w:rPr>
          <w:sz w:val="22"/>
          <w:szCs w:val="22"/>
        </w:rPr>
      </w:pPr>
      <w:r w:rsidRPr="00B43A5B">
        <w:rPr>
          <w:b/>
          <w:bCs/>
          <w:sz w:val="22"/>
          <w:szCs w:val="22"/>
        </w:rPr>
        <w:t xml:space="preserve">Упустила из внимания: Тиньков-то помог? </w:t>
      </w:r>
    </w:p>
    <w:p w14:paraId="1041B188" w14:textId="46CF970D" w:rsidR="00B43A5B" w:rsidRPr="00B43A5B" w:rsidRDefault="00B43A5B" w:rsidP="00DB53C5">
      <w:pPr>
        <w:spacing w:after="0"/>
        <w:rPr>
          <w:sz w:val="22"/>
          <w:szCs w:val="22"/>
        </w:rPr>
      </w:pPr>
      <w:r w:rsidRPr="00B43A5B">
        <w:rPr>
          <w:sz w:val="22"/>
          <w:szCs w:val="22"/>
        </w:rPr>
        <w:t xml:space="preserve">Я ему потом за сценой сказал: вот есть крупный компьютерный предприниматель Сергей Белоусов, МФТИ кончал. Спонсирует чемпиона мира по шахматам Магнуса Карлсена. Вот это и есть помощь. А у нас в ИТМО, говорю, есть студент Гена Короткевич, который, видимо, покруче Карлсена </w:t>
      </w:r>
      <w:r w:rsidR="00DB53C5">
        <w:rPr>
          <w:sz w:val="22"/>
          <w:szCs w:val="22"/>
        </w:rPr>
        <w:t>–</w:t>
      </w:r>
      <w:r w:rsidRPr="00B43A5B">
        <w:rPr>
          <w:sz w:val="22"/>
          <w:szCs w:val="22"/>
        </w:rPr>
        <w:t xml:space="preserve"> дважды чемпион мира в команде ИТМО (больше двух раз просто нельзя выступать в финале чемпионата), выиграл уйму личных мировых состязаний. Дайте, говорю, ему стипендию. Договорились на 40 тысячах. Спасибо ему за это. </w:t>
      </w:r>
    </w:p>
    <w:p w14:paraId="43447464" w14:textId="2321783D" w:rsidR="00B43A5B" w:rsidRPr="00B43A5B" w:rsidRDefault="00B43A5B" w:rsidP="00B43A5B">
      <w:pPr>
        <w:spacing w:beforeLines="60" w:before="144" w:afterLines="60" w:after="144"/>
        <w:rPr>
          <w:sz w:val="22"/>
          <w:szCs w:val="22"/>
        </w:rPr>
      </w:pPr>
      <w:r w:rsidRPr="00B43A5B">
        <w:rPr>
          <w:sz w:val="22"/>
          <w:szCs w:val="22"/>
        </w:rPr>
        <w:t xml:space="preserve">К нам лет семь назад пришел директор крупного предприятия: «Устанавливаю две стипендии для студентов. По две </w:t>
      </w:r>
      <w:proofErr w:type="gramStart"/>
      <w:r w:rsidRPr="00B43A5B">
        <w:rPr>
          <w:sz w:val="22"/>
          <w:szCs w:val="22"/>
        </w:rPr>
        <w:t>тысячи»...</w:t>
      </w:r>
      <w:proofErr w:type="gramEnd"/>
      <w:r w:rsidRPr="00B43A5B">
        <w:rPr>
          <w:sz w:val="22"/>
          <w:szCs w:val="22"/>
        </w:rPr>
        <w:t xml:space="preserve"> Один знакомый гендиректор, когда слышал о подобной сумме, всегда переспрашивал: «Чего?». Вот и я уточнил: «Две тысячи чего?». Оказалось </w:t>
      </w:r>
      <w:r w:rsidR="00E846F1">
        <w:rPr>
          <w:sz w:val="22"/>
          <w:szCs w:val="22"/>
        </w:rPr>
        <w:t>–</w:t>
      </w:r>
      <w:r w:rsidRPr="00B43A5B">
        <w:rPr>
          <w:sz w:val="22"/>
          <w:szCs w:val="22"/>
        </w:rPr>
        <w:t xml:space="preserve"> рублей. Как на две тысячи рублей можно позволить себе только учиться и нигде не работать?! Об этом помогающие думают? </w:t>
      </w:r>
    </w:p>
    <w:p w14:paraId="3431ECD5" w14:textId="00E50D60" w:rsidR="00B43A5B" w:rsidRPr="00B43A5B" w:rsidRDefault="00B43A5B" w:rsidP="00B43A5B">
      <w:pPr>
        <w:spacing w:beforeLines="60" w:before="144" w:afterLines="60" w:after="144"/>
        <w:rPr>
          <w:sz w:val="22"/>
          <w:szCs w:val="22"/>
        </w:rPr>
      </w:pPr>
      <w:r w:rsidRPr="00B43A5B">
        <w:rPr>
          <w:sz w:val="22"/>
          <w:szCs w:val="22"/>
        </w:rPr>
        <w:t xml:space="preserve">Лет пять назад до нашего вуза добрался благотворительный фонд одного олигарха. Фонд тогда выделял 1300 студентам страны стипендию по 3,5 тысячи рублей в месяц (сейчас больше). Я спросил представителя фонда: «А нельзя иначе? Платить 130 студентам по 35 тысяч? Но чтобы это были не просто отличники за два семестра, а ребята, которых олигарх и сам бы взял к себе на работу». Мне ответили: «Вот сделаете свой фонд </w:t>
      </w:r>
      <w:r w:rsidR="00DB53C5">
        <w:rPr>
          <w:sz w:val="22"/>
          <w:szCs w:val="22"/>
        </w:rPr>
        <w:t>–</w:t>
      </w:r>
      <w:r w:rsidRPr="00B43A5B">
        <w:rPr>
          <w:sz w:val="22"/>
          <w:szCs w:val="22"/>
        </w:rPr>
        <w:t xml:space="preserve"> так и поступите». </w:t>
      </w:r>
    </w:p>
    <w:p w14:paraId="7A576C4F" w14:textId="77777777" w:rsidR="00B43A5B" w:rsidRPr="00B43A5B" w:rsidRDefault="00B43A5B" w:rsidP="00B43A5B">
      <w:pPr>
        <w:spacing w:beforeLines="60" w:before="144" w:afterLines="60" w:after="144"/>
        <w:rPr>
          <w:sz w:val="22"/>
          <w:szCs w:val="22"/>
        </w:rPr>
      </w:pPr>
      <w:r w:rsidRPr="00B43A5B">
        <w:rPr>
          <w:sz w:val="22"/>
          <w:szCs w:val="22"/>
        </w:rPr>
        <w:t xml:space="preserve">Понятно: «1300 стипендий» звучит красивее, чем «130». Но это не помощь. Это «отбывание номера», хотя и за это, конечно, спасибо. </w:t>
      </w:r>
    </w:p>
    <w:p w14:paraId="06E3171A" w14:textId="24D575B3" w:rsidR="00B43A5B" w:rsidRPr="00B43A5B" w:rsidRDefault="00B43A5B" w:rsidP="00B43A5B">
      <w:pPr>
        <w:spacing w:beforeLines="60" w:before="144" w:afterLines="60" w:after="144"/>
        <w:rPr>
          <w:sz w:val="22"/>
          <w:szCs w:val="22"/>
        </w:rPr>
      </w:pPr>
      <w:r w:rsidRPr="00B43A5B">
        <w:rPr>
          <w:sz w:val="22"/>
          <w:szCs w:val="22"/>
        </w:rPr>
        <w:lastRenderedPageBreak/>
        <w:t>Я вам скажу, какая фирма сейчас помогает российскому программистскому образованию круче всех</w:t>
      </w:r>
      <w:r w:rsidR="00DB53C5">
        <w:rPr>
          <w:sz w:val="22"/>
          <w:szCs w:val="22"/>
        </w:rPr>
        <w:t xml:space="preserve"> –</w:t>
      </w:r>
      <w:r w:rsidRPr="00B43A5B">
        <w:rPr>
          <w:sz w:val="22"/>
          <w:szCs w:val="22"/>
        </w:rPr>
        <w:t xml:space="preserve"> </w:t>
      </w:r>
      <w:proofErr w:type="spellStart"/>
      <w:r w:rsidRPr="00B43A5B">
        <w:rPr>
          <w:i/>
          <w:sz w:val="22"/>
          <w:szCs w:val="22"/>
        </w:rPr>
        <w:t>JetBrains</w:t>
      </w:r>
      <w:proofErr w:type="spellEnd"/>
      <w:r w:rsidRPr="00B43A5B">
        <w:rPr>
          <w:sz w:val="22"/>
          <w:szCs w:val="22"/>
        </w:rPr>
        <w:t xml:space="preserve">. Помогает СПбГУ, Политеху, нам, проводит бесплатные школы информатики и биоинформатики и т. д. Мы не знали, сколько в целом они вкладывают в помощь образованию и науке. Недавно объявили: </w:t>
      </w:r>
      <w:r w:rsidR="00E846F1">
        <w:rPr>
          <w:sz w:val="22"/>
          <w:szCs w:val="22"/>
        </w:rPr>
        <w:t>один процент.</w:t>
      </w:r>
      <w:r w:rsidRPr="00B43A5B">
        <w:rPr>
          <w:sz w:val="22"/>
          <w:szCs w:val="22"/>
        </w:rPr>
        <w:t xml:space="preserve"> И не с прибыли, а с оборота. Просто так, чтобы в Петербурге сохранялись таланты. И не просят на себя работать. Зато на стажерские позиции в компании были 600 желающих, потому что слухами земля полнится. </w:t>
      </w:r>
    </w:p>
    <w:p w14:paraId="50F9F26C" w14:textId="19B846F0" w:rsidR="00B43A5B" w:rsidRPr="00B43A5B" w:rsidRDefault="00B43A5B" w:rsidP="00DB53C5">
      <w:pPr>
        <w:spacing w:after="0"/>
        <w:rPr>
          <w:sz w:val="22"/>
          <w:szCs w:val="22"/>
        </w:rPr>
      </w:pPr>
      <w:r w:rsidRPr="00B43A5B">
        <w:rPr>
          <w:b/>
          <w:bCs/>
          <w:sz w:val="22"/>
          <w:szCs w:val="22"/>
        </w:rPr>
        <w:t xml:space="preserve">Ну вот видите, бизнес поддерживает. </w:t>
      </w:r>
    </w:p>
    <w:p w14:paraId="1FD5F8FF" w14:textId="2711C0F1" w:rsidR="00B43A5B" w:rsidRPr="00B43A5B" w:rsidRDefault="00B43A5B" w:rsidP="00DB53C5">
      <w:pPr>
        <w:spacing w:after="0"/>
        <w:rPr>
          <w:sz w:val="22"/>
          <w:szCs w:val="22"/>
        </w:rPr>
      </w:pPr>
      <w:r w:rsidRPr="00B43A5B">
        <w:rPr>
          <w:sz w:val="22"/>
          <w:szCs w:val="22"/>
        </w:rPr>
        <w:t>Содержать на деньги компаний можно всего несколько человек. А программа «5-100» продлится только до 2020 г</w:t>
      </w:r>
      <w:r w:rsidR="00DB53C5">
        <w:rPr>
          <w:sz w:val="22"/>
          <w:szCs w:val="22"/>
        </w:rPr>
        <w:t>.</w:t>
      </w:r>
      <w:r w:rsidRPr="00B43A5B">
        <w:rPr>
          <w:sz w:val="22"/>
          <w:szCs w:val="22"/>
        </w:rPr>
        <w:t xml:space="preserve"> Помогают, повторю, гранты</w:t>
      </w:r>
      <w:r w:rsidR="00E846F1">
        <w:rPr>
          <w:sz w:val="22"/>
          <w:szCs w:val="22"/>
        </w:rPr>
        <w:t xml:space="preserve"> –</w:t>
      </w:r>
      <w:r w:rsidRPr="00B43A5B">
        <w:rPr>
          <w:sz w:val="22"/>
          <w:szCs w:val="22"/>
        </w:rPr>
        <w:t xml:space="preserve"> мы их выигрываем и благодаря «сохраненным лучшим» на кафедре. </w:t>
      </w:r>
    </w:p>
    <w:p w14:paraId="6EBE075B" w14:textId="2BE3D097" w:rsidR="00B43A5B" w:rsidRPr="00B43A5B" w:rsidRDefault="00B43A5B" w:rsidP="00B43A5B">
      <w:pPr>
        <w:spacing w:beforeLines="60" w:before="144" w:afterLines="60" w:after="144"/>
        <w:rPr>
          <w:sz w:val="22"/>
          <w:szCs w:val="22"/>
        </w:rPr>
      </w:pPr>
      <w:r w:rsidRPr="00B43A5B">
        <w:rPr>
          <w:sz w:val="22"/>
          <w:szCs w:val="22"/>
        </w:rPr>
        <w:t>Я уверен: если бы «наверху» поговорили с ребятами, которые собрались уезжать, то одна фраза «</w:t>
      </w:r>
      <w:r w:rsidRPr="00B43A5B">
        <w:rPr>
          <w:b/>
          <w:sz w:val="22"/>
          <w:szCs w:val="22"/>
        </w:rPr>
        <w:t>вы нам нужны</w:t>
      </w:r>
      <w:r w:rsidRPr="00B43A5B">
        <w:rPr>
          <w:sz w:val="22"/>
          <w:szCs w:val="22"/>
        </w:rPr>
        <w:t xml:space="preserve">» удержала бы процентов 20 из них в стране. Но им никто этого не говорит. Приходит к нашему премьеру Марк </w:t>
      </w:r>
      <w:proofErr w:type="spellStart"/>
      <w:r w:rsidRPr="00B43A5B">
        <w:rPr>
          <w:sz w:val="22"/>
          <w:szCs w:val="22"/>
        </w:rPr>
        <w:t>Цукерберг</w:t>
      </w:r>
      <w:proofErr w:type="spellEnd"/>
      <w:r w:rsidRPr="00B43A5B">
        <w:rPr>
          <w:sz w:val="22"/>
          <w:szCs w:val="22"/>
        </w:rPr>
        <w:t xml:space="preserve">, и вот бы </w:t>
      </w:r>
      <w:r w:rsidR="00E846F1">
        <w:rPr>
          <w:sz w:val="22"/>
          <w:szCs w:val="22"/>
        </w:rPr>
        <w:t>ему</w:t>
      </w:r>
      <w:r w:rsidRPr="00B43A5B">
        <w:rPr>
          <w:sz w:val="22"/>
          <w:szCs w:val="22"/>
        </w:rPr>
        <w:t xml:space="preserve"> не корпоративные футболки принимать, а поставить вопрос: «Хотите, чтобы мы вам людей готовили? Вкладывайтесь в наше образование». Но </w:t>
      </w:r>
      <w:proofErr w:type="spellStart"/>
      <w:r w:rsidRPr="00B43A5B">
        <w:rPr>
          <w:sz w:val="22"/>
          <w:szCs w:val="22"/>
        </w:rPr>
        <w:t>Цукерберг</w:t>
      </w:r>
      <w:proofErr w:type="spellEnd"/>
      <w:r w:rsidRPr="00B43A5B">
        <w:rPr>
          <w:sz w:val="22"/>
          <w:szCs w:val="22"/>
        </w:rPr>
        <w:t xml:space="preserve"> не будет этого делать. Он возьмет людей бесплатно из Массачусетского технологического института или из Стэнфорда. Их выпускники получили отличное платное образование, стоимость которого они «отобьют» большой зарплатой. </w:t>
      </w:r>
    </w:p>
    <w:p w14:paraId="0B2D1B28" w14:textId="77777777" w:rsidR="00B43A5B" w:rsidRPr="00B43A5B" w:rsidRDefault="00B43A5B" w:rsidP="00B43A5B">
      <w:pPr>
        <w:spacing w:beforeLines="60" w:before="144" w:afterLines="60" w:after="144"/>
        <w:rPr>
          <w:sz w:val="22"/>
          <w:szCs w:val="22"/>
        </w:rPr>
      </w:pPr>
      <w:r w:rsidRPr="00B43A5B">
        <w:rPr>
          <w:sz w:val="22"/>
          <w:szCs w:val="22"/>
        </w:rPr>
        <w:t xml:space="preserve">Мне кажется, только платное высшее образование как спасет само высшее образование, так и приостановит отъезд молодых талантов из страны. </w:t>
      </w:r>
    </w:p>
    <w:p w14:paraId="5C7792FD" w14:textId="54C81D21" w:rsidR="00B43A5B" w:rsidRPr="00B43A5B" w:rsidRDefault="00B43A5B" w:rsidP="00DB53C5">
      <w:pPr>
        <w:spacing w:after="0"/>
        <w:rPr>
          <w:sz w:val="22"/>
          <w:szCs w:val="22"/>
        </w:rPr>
      </w:pPr>
      <w:r w:rsidRPr="00B43A5B">
        <w:rPr>
          <w:b/>
          <w:bCs/>
          <w:sz w:val="22"/>
          <w:szCs w:val="22"/>
        </w:rPr>
        <w:t xml:space="preserve">Как вы слова-то такие выговариваете? </w:t>
      </w:r>
    </w:p>
    <w:p w14:paraId="724EDC5C" w14:textId="65F4671F" w:rsidR="00B43A5B" w:rsidRPr="00B43A5B" w:rsidRDefault="00B43A5B" w:rsidP="00DB53C5">
      <w:pPr>
        <w:spacing w:after="0"/>
        <w:rPr>
          <w:sz w:val="22"/>
          <w:szCs w:val="22"/>
        </w:rPr>
      </w:pPr>
      <w:r w:rsidRPr="00B43A5B">
        <w:rPr>
          <w:sz w:val="22"/>
          <w:szCs w:val="22"/>
        </w:rPr>
        <w:t xml:space="preserve">Я говорю не просто о «платном образовании», а о «социально ориентированном платном образовании» </w:t>
      </w:r>
      <w:r w:rsidR="00E846F1">
        <w:rPr>
          <w:sz w:val="22"/>
          <w:szCs w:val="22"/>
        </w:rPr>
        <w:t>–</w:t>
      </w:r>
      <w:r w:rsidRPr="00B43A5B">
        <w:rPr>
          <w:sz w:val="22"/>
          <w:szCs w:val="22"/>
        </w:rPr>
        <w:t xml:space="preserve"> иначе я действительно эти слова не смог бы выговорить. К тому же подчеркну: высшее образование должно оставаться бесплатным для отдельных категорий </w:t>
      </w:r>
      <w:r w:rsidR="00E846F1">
        <w:rPr>
          <w:sz w:val="22"/>
          <w:szCs w:val="22"/>
        </w:rPr>
        <w:t>–</w:t>
      </w:r>
      <w:r w:rsidRPr="00B43A5B">
        <w:rPr>
          <w:sz w:val="22"/>
          <w:szCs w:val="22"/>
        </w:rPr>
        <w:t xml:space="preserve"> например, инвалидов, сирот... </w:t>
      </w:r>
    </w:p>
    <w:p w14:paraId="56689734" w14:textId="77777777" w:rsidR="00B43A5B" w:rsidRPr="00B43A5B" w:rsidRDefault="00B43A5B" w:rsidP="00B43A5B">
      <w:pPr>
        <w:spacing w:beforeLines="60" w:before="144" w:afterLines="60" w:after="144"/>
        <w:rPr>
          <w:sz w:val="22"/>
          <w:szCs w:val="22"/>
        </w:rPr>
      </w:pPr>
      <w:r w:rsidRPr="00B43A5B">
        <w:rPr>
          <w:sz w:val="22"/>
          <w:szCs w:val="22"/>
        </w:rPr>
        <w:t xml:space="preserve">В отношении </w:t>
      </w:r>
      <w:proofErr w:type="spellStart"/>
      <w:r w:rsidRPr="00B43A5B">
        <w:rPr>
          <w:sz w:val="22"/>
          <w:szCs w:val="22"/>
        </w:rPr>
        <w:t>нельготных</w:t>
      </w:r>
      <w:proofErr w:type="spellEnd"/>
      <w:r w:rsidRPr="00B43A5B">
        <w:rPr>
          <w:sz w:val="22"/>
          <w:szCs w:val="22"/>
        </w:rPr>
        <w:t xml:space="preserve"> категорий мое предложение вот в чем. Родители не должны иметь никакого отношения к оплате образования. Пусть молодой человек берет кредит и выплачивает </w:t>
      </w:r>
      <w:r w:rsidRPr="00B43A5B">
        <w:rPr>
          <w:sz w:val="22"/>
          <w:szCs w:val="22"/>
        </w:rPr>
        <w:lastRenderedPageBreak/>
        <w:t xml:space="preserve">из своей зарплаты, когда закончит или бросит учиться и начнет работать. </w:t>
      </w:r>
    </w:p>
    <w:p w14:paraId="057D8162" w14:textId="4B4B9C0A" w:rsidR="00B43A5B" w:rsidRPr="00B43A5B" w:rsidRDefault="00B43A5B" w:rsidP="00B43A5B">
      <w:pPr>
        <w:spacing w:beforeLines="60" w:before="144" w:afterLines="60" w:after="144"/>
        <w:rPr>
          <w:sz w:val="22"/>
          <w:szCs w:val="22"/>
        </w:rPr>
      </w:pPr>
      <w:r w:rsidRPr="00B43A5B">
        <w:rPr>
          <w:sz w:val="22"/>
          <w:szCs w:val="22"/>
        </w:rPr>
        <w:t xml:space="preserve">Некоторые банки уже дают кредиты на обучение. Под 7,6% годовых </w:t>
      </w:r>
      <w:r w:rsidR="00E846F1">
        <w:rPr>
          <w:sz w:val="22"/>
          <w:szCs w:val="22"/>
        </w:rPr>
        <w:t>–</w:t>
      </w:r>
      <w:r w:rsidRPr="00B43A5B">
        <w:rPr>
          <w:sz w:val="22"/>
          <w:szCs w:val="22"/>
        </w:rPr>
        <w:t xml:space="preserve"> с </w:t>
      </w:r>
      <w:proofErr w:type="gramStart"/>
      <w:r w:rsidRPr="00B43A5B">
        <w:rPr>
          <w:sz w:val="22"/>
          <w:szCs w:val="22"/>
        </w:rPr>
        <w:t>тем</w:t>
      </w:r>
      <w:proofErr w:type="gramEnd"/>
      <w:r w:rsidRPr="00B43A5B">
        <w:rPr>
          <w:sz w:val="22"/>
          <w:szCs w:val="22"/>
        </w:rPr>
        <w:t xml:space="preserve"> чтобы студент во время учебы выплачивал только проценты, а основной кредит </w:t>
      </w:r>
      <w:r w:rsidR="00E846F1">
        <w:rPr>
          <w:sz w:val="22"/>
          <w:szCs w:val="22"/>
        </w:rPr>
        <w:t>–</w:t>
      </w:r>
      <w:r w:rsidRPr="00B43A5B">
        <w:rPr>
          <w:sz w:val="22"/>
          <w:szCs w:val="22"/>
        </w:rPr>
        <w:t xml:space="preserve"> в течение 10 лет после окончания вуза. Я предлагаю, чтобы платили не только те, кто не поступил «на бюджет», а все студенты. При этом проценты либо государство должно взять на себя (как сейчас берет на себя бюджетное образование), либо проценты должны погашаться вместе с основным кредитом после окончания учебы. Обращаю внимание: кредит </w:t>
      </w:r>
      <w:r w:rsidR="00E846F1">
        <w:rPr>
          <w:sz w:val="22"/>
          <w:szCs w:val="22"/>
        </w:rPr>
        <w:t>–</w:t>
      </w:r>
      <w:r w:rsidRPr="00B43A5B">
        <w:rPr>
          <w:sz w:val="22"/>
          <w:szCs w:val="22"/>
        </w:rPr>
        <w:t xml:space="preserve"> это не долг, который мог бы закрыть, например, выезд на время за границу. </w:t>
      </w:r>
    </w:p>
    <w:p w14:paraId="3AD937C3" w14:textId="13D5BE78" w:rsidR="00B43A5B" w:rsidRPr="00B43A5B" w:rsidRDefault="00B43A5B" w:rsidP="00B43A5B">
      <w:pPr>
        <w:spacing w:beforeLines="60" w:before="144" w:afterLines="60" w:after="144"/>
        <w:rPr>
          <w:sz w:val="22"/>
          <w:szCs w:val="22"/>
        </w:rPr>
      </w:pPr>
      <w:r w:rsidRPr="00B43A5B">
        <w:rPr>
          <w:sz w:val="22"/>
          <w:szCs w:val="22"/>
        </w:rPr>
        <w:t xml:space="preserve">По моему мнению, обучение могло бы стоить, как, к примеру, в Тартуском университете </w:t>
      </w:r>
      <w:r w:rsidR="00E846F1">
        <w:rPr>
          <w:sz w:val="22"/>
          <w:szCs w:val="22"/>
        </w:rPr>
        <w:t>–</w:t>
      </w:r>
      <w:r w:rsidRPr="00B43A5B">
        <w:rPr>
          <w:sz w:val="22"/>
          <w:szCs w:val="22"/>
        </w:rPr>
        <w:t xml:space="preserve"> три тысячи евро в год. На наши </w:t>
      </w:r>
      <w:r w:rsidR="00E846F1">
        <w:rPr>
          <w:sz w:val="22"/>
          <w:szCs w:val="22"/>
        </w:rPr>
        <w:t>–</w:t>
      </w:r>
      <w:r w:rsidRPr="00B43A5B">
        <w:rPr>
          <w:sz w:val="22"/>
          <w:szCs w:val="22"/>
        </w:rPr>
        <w:t xml:space="preserve"> 210 тысяч рублей. Делим на 12 месяцев </w:t>
      </w:r>
      <w:r w:rsidR="00E846F1">
        <w:rPr>
          <w:sz w:val="22"/>
          <w:szCs w:val="22"/>
        </w:rPr>
        <w:t>–</w:t>
      </w:r>
      <w:r w:rsidRPr="00B43A5B">
        <w:rPr>
          <w:sz w:val="22"/>
          <w:szCs w:val="22"/>
        </w:rPr>
        <w:t xml:space="preserve"> получается 17 тыс. 500 рублей. Столько один студент приносил бы одному преподавателю, а у преподавателя в среднем 12 студентов. Если бы он получал хотя бы половину этих денег, зарплата 100 тысяч рублей была бы обеспечена. А если бы еще с преподающих молодых людей до 33-35 лет не брать налоги, то молодежь просто побежала бы в вузы на работу. </w:t>
      </w:r>
    </w:p>
    <w:p w14:paraId="3A3CFF4B" w14:textId="24FC8893" w:rsidR="00B43A5B" w:rsidRPr="00B43A5B" w:rsidRDefault="00B43A5B" w:rsidP="00B43A5B">
      <w:pPr>
        <w:spacing w:beforeLines="60" w:before="144" w:afterLines="60" w:after="144"/>
        <w:rPr>
          <w:sz w:val="22"/>
          <w:szCs w:val="22"/>
        </w:rPr>
      </w:pPr>
      <w:r w:rsidRPr="00B43A5B">
        <w:rPr>
          <w:sz w:val="22"/>
          <w:szCs w:val="22"/>
        </w:rPr>
        <w:t xml:space="preserve">При таком подходе, во-первых, выпускник вуза не согласится на «серую» зарплату, потому что захочет поскорее расплатиться. Во-вторых, никто не станет поступать в вуз с целью откосить от армии: легче год отслужить, чем несколько лет учиться, а потом еще и расплачиваться. И не будут поступать «для корочки»: если уж получать платное образование, то такое, которое обеспечит работу с нормальной зарплатой. Неэффективные вузы закроются, потому что кому это нужно </w:t>
      </w:r>
      <w:r w:rsidR="00E846F1">
        <w:rPr>
          <w:sz w:val="22"/>
          <w:szCs w:val="22"/>
        </w:rPr>
        <w:t>–</w:t>
      </w:r>
      <w:r w:rsidRPr="00B43A5B">
        <w:rPr>
          <w:sz w:val="22"/>
          <w:szCs w:val="22"/>
        </w:rPr>
        <w:t xml:space="preserve"> платить за обучение, если не получишь хорошую профессию? </w:t>
      </w:r>
    </w:p>
    <w:p w14:paraId="511AB6B6" w14:textId="77777777" w:rsidR="00B43A5B" w:rsidRPr="00B43A5B" w:rsidRDefault="00B43A5B" w:rsidP="00B43A5B">
      <w:pPr>
        <w:spacing w:beforeLines="60" w:before="144" w:afterLines="60" w:after="144"/>
        <w:rPr>
          <w:sz w:val="22"/>
          <w:szCs w:val="22"/>
        </w:rPr>
      </w:pPr>
      <w:r w:rsidRPr="00B43A5B">
        <w:rPr>
          <w:sz w:val="22"/>
          <w:szCs w:val="22"/>
        </w:rPr>
        <w:t xml:space="preserve">Военные училища, естественно, должны оставаться бесплатными, как и колледжи. </w:t>
      </w:r>
    </w:p>
    <w:p w14:paraId="08E0557D" w14:textId="1594AFAF" w:rsidR="00B43A5B" w:rsidRPr="00B43A5B" w:rsidRDefault="00B43A5B" w:rsidP="00B43A5B">
      <w:pPr>
        <w:spacing w:beforeLines="60" w:before="144" w:afterLines="60" w:after="144"/>
        <w:rPr>
          <w:b/>
          <w:sz w:val="22"/>
          <w:szCs w:val="22"/>
        </w:rPr>
      </w:pPr>
      <w:r w:rsidRPr="00B43A5B">
        <w:rPr>
          <w:sz w:val="22"/>
          <w:szCs w:val="22"/>
        </w:rPr>
        <w:t xml:space="preserve">Тут еще один важный момент. Вот сейчас у нас имело место </w:t>
      </w:r>
      <w:proofErr w:type="spellStart"/>
      <w:r w:rsidRPr="00B43A5B">
        <w:rPr>
          <w:sz w:val="22"/>
          <w:szCs w:val="22"/>
        </w:rPr>
        <w:t>беспардоннейшее</w:t>
      </w:r>
      <w:proofErr w:type="spellEnd"/>
      <w:r w:rsidRPr="00B43A5B">
        <w:rPr>
          <w:sz w:val="22"/>
          <w:szCs w:val="22"/>
        </w:rPr>
        <w:t xml:space="preserve"> «событие». Мальчик бесплатно окончил хорошую школу и прекрасный вуз. Поступил в бесплатную аспирантуру, участвовал в научных исследованиях в Америке, получая там хорошие деньги, а когда приезжал сюда </w:t>
      </w:r>
      <w:r w:rsidR="00E846F1">
        <w:rPr>
          <w:sz w:val="22"/>
          <w:szCs w:val="22"/>
        </w:rPr>
        <w:t>–</w:t>
      </w:r>
      <w:r w:rsidRPr="00B43A5B">
        <w:rPr>
          <w:sz w:val="22"/>
          <w:szCs w:val="22"/>
        </w:rPr>
        <w:t xml:space="preserve"> тоже не </w:t>
      </w:r>
      <w:r w:rsidRPr="00B43A5B">
        <w:rPr>
          <w:sz w:val="22"/>
          <w:szCs w:val="22"/>
        </w:rPr>
        <w:lastRenderedPageBreak/>
        <w:t xml:space="preserve">бедствовал. Я им гордился: он в соавторстве опубликовал статью в таком престижном журнале, что мне и не снилось. Я думал, что у него в науке все только начинается, а оказалось, у него с ней уже все кончилось. От молодого человека требовалось по большому счету одно: защитить диссертацию, чтобы наша лаборатория план по соответствующему показателю выполнила. </w:t>
      </w:r>
      <w:r w:rsidRPr="00B43A5B">
        <w:rPr>
          <w:b/>
          <w:sz w:val="22"/>
          <w:szCs w:val="22"/>
        </w:rPr>
        <w:t xml:space="preserve">И вдруг он говорит: «Я разочаровался в науке, </w:t>
      </w:r>
      <w:r w:rsidR="00DB53C5" w:rsidRPr="00E846F1">
        <w:rPr>
          <w:b/>
          <w:sz w:val="22"/>
          <w:szCs w:val="22"/>
        </w:rPr>
        <w:t xml:space="preserve">и </w:t>
      </w:r>
      <w:r w:rsidRPr="00B43A5B">
        <w:rPr>
          <w:b/>
          <w:sz w:val="22"/>
          <w:szCs w:val="22"/>
        </w:rPr>
        <w:t xml:space="preserve">уезжаю в </w:t>
      </w:r>
      <w:proofErr w:type="spellStart"/>
      <w:r w:rsidRPr="00B43A5B">
        <w:rPr>
          <w:b/>
          <w:i/>
          <w:sz w:val="22"/>
          <w:szCs w:val="22"/>
        </w:rPr>
        <w:t>Google</w:t>
      </w:r>
      <w:proofErr w:type="spellEnd"/>
      <w:r w:rsidRPr="00B43A5B">
        <w:rPr>
          <w:b/>
          <w:sz w:val="22"/>
          <w:szCs w:val="22"/>
        </w:rPr>
        <w:t xml:space="preserve">». Спрашиваю: «А ты ничего не путаешь? Ты в науке разочаровался или в себе?». </w:t>
      </w:r>
    </w:p>
    <w:p w14:paraId="213C4912" w14:textId="076E031B" w:rsidR="00B43A5B" w:rsidRPr="00B43A5B" w:rsidRDefault="00B43A5B" w:rsidP="00B43A5B">
      <w:pPr>
        <w:spacing w:beforeLines="60" w:before="144" w:afterLines="60" w:after="144"/>
        <w:rPr>
          <w:sz w:val="22"/>
          <w:szCs w:val="22"/>
        </w:rPr>
      </w:pPr>
      <w:r w:rsidRPr="00B43A5B">
        <w:rPr>
          <w:b/>
          <w:sz w:val="22"/>
          <w:szCs w:val="22"/>
        </w:rPr>
        <w:t>Решил обменять свое имя на деньги</w:t>
      </w:r>
      <w:r w:rsidRPr="00B43A5B">
        <w:rPr>
          <w:sz w:val="22"/>
          <w:szCs w:val="22"/>
        </w:rPr>
        <w:t xml:space="preserve">. Его право. Но из-за этого пострадали его же коллеги. Про возврат денег, вложенных государством в его образование, я даже не говорю </w:t>
      </w:r>
      <w:r w:rsidR="00E846F1">
        <w:rPr>
          <w:sz w:val="22"/>
          <w:szCs w:val="22"/>
        </w:rPr>
        <w:t>–</w:t>
      </w:r>
      <w:r w:rsidRPr="00B43A5B">
        <w:rPr>
          <w:sz w:val="22"/>
          <w:szCs w:val="22"/>
        </w:rPr>
        <w:t xml:space="preserve"> у нас нет таких законов. </w:t>
      </w:r>
    </w:p>
    <w:p w14:paraId="20CBF4E8" w14:textId="6CD78C98" w:rsidR="00B43A5B" w:rsidRPr="00B43A5B" w:rsidRDefault="00B43A5B" w:rsidP="00B43A5B">
      <w:pPr>
        <w:spacing w:beforeLines="60" w:before="144" w:afterLines="60" w:after="144"/>
        <w:rPr>
          <w:sz w:val="22"/>
          <w:szCs w:val="22"/>
        </w:rPr>
      </w:pPr>
      <w:r w:rsidRPr="00B43A5B">
        <w:rPr>
          <w:sz w:val="22"/>
          <w:szCs w:val="22"/>
        </w:rPr>
        <w:t xml:space="preserve">Посмотрите. В британском Итоне, в школе, образование стоит 40 тысяч фунтов в год. У нас лучшая школа России </w:t>
      </w:r>
      <w:r w:rsidR="00DB53C5">
        <w:rPr>
          <w:sz w:val="22"/>
          <w:szCs w:val="22"/>
        </w:rPr>
        <w:t>–</w:t>
      </w:r>
      <w:r w:rsidR="00CE5C2A">
        <w:rPr>
          <w:sz w:val="22"/>
          <w:szCs w:val="22"/>
        </w:rPr>
        <w:t xml:space="preserve"> </w:t>
      </w:r>
      <w:r w:rsidRPr="00B43A5B">
        <w:rPr>
          <w:sz w:val="22"/>
          <w:szCs w:val="22"/>
        </w:rPr>
        <w:t xml:space="preserve">Президентский </w:t>
      </w:r>
      <w:proofErr w:type="spellStart"/>
      <w:proofErr w:type="gramStart"/>
      <w:r w:rsidRPr="00B43A5B">
        <w:rPr>
          <w:sz w:val="22"/>
          <w:szCs w:val="22"/>
        </w:rPr>
        <w:t>физ</w:t>
      </w:r>
      <w:proofErr w:type="spellEnd"/>
      <w:r w:rsidRPr="00B43A5B">
        <w:rPr>
          <w:sz w:val="22"/>
          <w:szCs w:val="22"/>
        </w:rPr>
        <w:t>-мат</w:t>
      </w:r>
      <w:proofErr w:type="gramEnd"/>
      <w:r w:rsidRPr="00B43A5B">
        <w:rPr>
          <w:sz w:val="22"/>
          <w:szCs w:val="22"/>
        </w:rPr>
        <w:t xml:space="preserve"> лицей № 239 учит бесплатно. После Итона человек поступает, скажем, в Кембридж или Оксфорд </w:t>
      </w:r>
      <w:r w:rsidR="00DB53C5">
        <w:rPr>
          <w:sz w:val="22"/>
          <w:szCs w:val="22"/>
        </w:rPr>
        <w:t>–</w:t>
      </w:r>
      <w:r w:rsidRPr="00B43A5B">
        <w:rPr>
          <w:sz w:val="22"/>
          <w:szCs w:val="22"/>
        </w:rPr>
        <w:t xml:space="preserve"> и платит 27</w:t>
      </w:r>
      <w:r w:rsidR="00DB53C5">
        <w:rPr>
          <w:sz w:val="22"/>
          <w:szCs w:val="22"/>
        </w:rPr>
        <w:t>-</w:t>
      </w:r>
      <w:r w:rsidRPr="00B43A5B">
        <w:rPr>
          <w:sz w:val="22"/>
          <w:szCs w:val="22"/>
        </w:rPr>
        <w:t xml:space="preserve">29 тысяч в год, если в долларах. В наших лучших вузах учатся бесплатно. </w:t>
      </w:r>
    </w:p>
    <w:p w14:paraId="4B7F390E" w14:textId="6AFFE007" w:rsidR="00B43A5B" w:rsidRPr="00B43A5B" w:rsidRDefault="00B43A5B" w:rsidP="00B43A5B">
      <w:pPr>
        <w:spacing w:beforeLines="60" w:before="144" w:afterLines="60" w:after="144"/>
        <w:rPr>
          <w:sz w:val="22"/>
          <w:szCs w:val="22"/>
        </w:rPr>
      </w:pPr>
      <w:r w:rsidRPr="00B43A5B">
        <w:rPr>
          <w:sz w:val="22"/>
          <w:szCs w:val="22"/>
        </w:rPr>
        <w:t>Ты бесплатн</w:t>
      </w:r>
      <w:r w:rsidR="00DB53C5">
        <w:rPr>
          <w:sz w:val="22"/>
          <w:szCs w:val="22"/>
        </w:rPr>
        <w:t>о получил отличное образование –</w:t>
      </w:r>
      <w:r w:rsidRPr="00B43A5B">
        <w:rPr>
          <w:sz w:val="22"/>
          <w:szCs w:val="22"/>
        </w:rPr>
        <w:t xml:space="preserve"> а потом «</w:t>
      </w:r>
      <w:r w:rsidRPr="00B43A5B">
        <w:rPr>
          <w:b/>
          <w:sz w:val="22"/>
          <w:szCs w:val="22"/>
        </w:rPr>
        <w:t>я разочаровался, всем спасибо, я поехал</w:t>
      </w:r>
      <w:r w:rsidRPr="00B43A5B">
        <w:rPr>
          <w:sz w:val="22"/>
          <w:szCs w:val="22"/>
        </w:rPr>
        <w:t xml:space="preserve">»? Как же не расплатившись-то? Хотя бы диссертацией?! </w:t>
      </w:r>
    </w:p>
    <w:p w14:paraId="6ABCA094" w14:textId="5186E9CA" w:rsidR="00B43A5B" w:rsidRPr="00B43A5B" w:rsidRDefault="00B43A5B" w:rsidP="00B43A5B">
      <w:pPr>
        <w:spacing w:beforeLines="60" w:before="144" w:afterLines="60" w:after="144"/>
        <w:rPr>
          <w:sz w:val="22"/>
          <w:szCs w:val="22"/>
        </w:rPr>
      </w:pPr>
      <w:r w:rsidRPr="00B43A5B">
        <w:rPr>
          <w:sz w:val="22"/>
          <w:szCs w:val="22"/>
        </w:rPr>
        <w:t xml:space="preserve">Мы никому не дарим нефть, газ, другие ресурсы </w:t>
      </w:r>
      <w:r w:rsidR="00E846F1">
        <w:rPr>
          <w:sz w:val="22"/>
          <w:szCs w:val="22"/>
        </w:rPr>
        <w:t>–</w:t>
      </w:r>
      <w:r w:rsidRPr="00B43A5B">
        <w:rPr>
          <w:sz w:val="22"/>
          <w:szCs w:val="22"/>
        </w:rPr>
        <w:t xml:space="preserve"> а </w:t>
      </w:r>
      <w:r w:rsidR="00E846F1">
        <w:rPr>
          <w:sz w:val="22"/>
          <w:szCs w:val="22"/>
        </w:rPr>
        <w:t xml:space="preserve">вот </w:t>
      </w:r>
      <w:r w:rsidRPr="00B43A5B">
        <w:rPr>
          <w:sz w:val="22"/>
          <w:szCs w:val="22"/>
        </w:rPr>
        <w:t>мо</w:t>
      </w:r>
      <w:r w:rsidR="00DB53C5">
        <w:rPr>
          <w:sz w:val="22"/>
          <w:szCs w:val="22"/>
        </w:rPr>
        <w:t xml:space="preserve">зги дарим. </w:t>
      </w:r>
      <w:r w:rsidR="00DB53C5" w:rsidRPr="00E846F1">
        <w:rPr>
          <w:b/>
          <w:sz w:val="22"/>
          <w:szCs w:val="22"/>
        </w:rPr>
        <w:t>Не знаю, как другие –</w:t>
      </w:r>
      <w:r w:rsidRPr="00B43A5B">
        <w:rPr>
          <w:b/>
          <w:sz w:val="22"/>
          <w:szCs w:val="22"/>
        </w:rPr>
        <w:t xml:space="preserve"> я против!</w:t>
      </w:r>
      <w:r w:rsidRPr="00B43A5B">
        <w:rPr>
          <w:sz w:val="22"/>
          <w:szCs w:val="22"/>
        </w:rPr>
        <w:t xml:space="preserve"> По-моему, надо так: сначала расплатись, а потом езжай куда угодно, если ты не носитель госсекретов. </w:t>
      </w:r>
      <w:proofErr w:type="gramStart"/>
      <w:r w:rsidRPr="00B43A5B">
        <w:rPr>
          <w:sz w:val="22"/>
          <w:szCs w:val="22"/>
        </w:rPr>
        <w:t>У моего предложения,</w:t>
      </w:r>
      <w:proofErr w:type="gramEnd"/>
      <w:r w:rsidRPr="00B43A5B">
        <w:rPr>
          <w:sz w:val="22"/>
          <w:szCs w:val="22"/>
        </w:rPr>
        <w:t xml:space="preserve"> мне кажется, только один недостаток... </w:t>
      </w:r>
    </w:p>
    <w:p w14:paraId="61694D71" w14:textId="7EC18C4D" w:rsidR="00B43A5B" w:rsidRPr="00B43A5B" w:rsidRDefault="00B43A5B" w:rsidP="00DB53C5">
      <w:pPr>
        <w:spacing w:after="0"/>
        <w:rPr>
          <w:sz w:val="22"/>
          <w:szCs w:val="22"/>
        </w:rPr>
      </w:pPr>
      <w:r w:rsidRPr="00B43A5B">
        <w:rPr>
          <w:b/>
          <w:bCs/>
          <w:sz w:val="22"/>
          <w:szCs w:val="22"/>
        </w:rPr>
        <w:t xml:space="preserve">Несоответствие Конституции. </w:t>
      </w:r>
    </w:p>
    <w:p w14:paraId="1FCCD5AC" w14:textId="755F6302" w:rsidR="00B43A5B" w:rsidRPr="00B43A5B" w:rsidRDefault="00B43A5B" w:rsidP="00DB53C5">
      <w:pPr>
        <w:spacing w:after="0"/>
        <w:rPr>
          <w:sz w:val="22"/>
          <w:szCs w:val="22"/>
        </w:rPr>
      </w:pPr>
      <w:r w:rsidRPr="00B43A5B">
        <w:rPr>
          <w:sz w:val="22"/>
          <w:szCs w:val="22"/>
        </w:rPr>
        <w:t xml:space="preserve">Точно. 43-я статья, бесплатное высшее образование на конкурсной основе. </w:t>
      </w:r>
    </w:p>
    <w:p w14:paraId="102DF75C" w14:textId="5362BADA" w:rsidR="00B43A5B" w:rsidRPr="00B43A5B" w:rsidRDefault="00B43A5B" w:rsidP="00B43A5B">
      <w:pPr>
        <w:spacing w:beforeLines="60" w:before="144" w:afterLines="60" w:after="144"/>
        <w:rPr>
          <w:sz w:val="22"/>
          <w:szCs w:val="22"/>
        </w:rPr>
      </w:pPr>
      <w:r w:rsidRPr="00B43A5B">
        <w:rPr>
          <w:sz w:val="22"/>
          <w:szCs w:val="22"/>
        </w:rPr>
        <w:t xml:space="preserve">Ну что я могу сказать... Я тоже «за все хорошее, против всего плохого». Не нравится мое предложение </w:t>
      </w:r>
      <w:r w:rsidR="00E846F1">
        <w:rPr>
          <w:sz w:val="22"/>
          <w:szCs w:val="22"/>
        </w:rPr>
        <w:t>–</w:t>
      </w:r>
      <w:r w:rsidRPr="00B43A5B">
        <w:rPr>
          <w:sz w:val="22"/>
          <w:szCs w:val="22"/>
        </w:rPr>
        <w:t xml:space="preserve"> предложите что-нибудь другое. Но конструктивное. </w:t>
      </w:r>
    </w:p>
    <w:p w14:paraId="4E775006" w14:textId="3B4EAF8D" w:rsidR="00B43A5B" w:rsidRPr="00B43A5B" w:rsidRDefault="00B43A5B" w:rsidP="00B43A5B">
      <w:pPr>
        <w:spacing w:beforeLines="60" w:before="144" w:afterLines="60" w:after="144"/>
        <w:rPr>
          <w:sz w:val="22"/>
          <w:szCs w:val="22"/>
        </w:rPr>
      </w:pPr>
      <w:r w:rsidRPr="00B43A5B">
        <w:rPr>
          <w:b/>
          <w:bCs/>
          <w:sz w:val="22"/>
          <w:szCs w:val="22"/>
        </w:rPr>
        <w:t>О</w:t>
      </w:r>
      <w:r w:rsidR="00E858C0">
        <w:rPr>
          <w:b/>
          <w:bCs/>
          <w:sz w:val="22"/>
          <w:szCs w:val="22"/>
        </w:rPr>
        <w:t>т редакции</w:t>
      </w:r>
      <w:r w:rsidRPr="00B43A5B">
        <w:rPr>
          <w:b/>
          <w:bCs/>
          <w:sz w:val="22"/>
          <w:szCs w:val="22"/>
        </w:rPr>
        <w:t xml:space="preserve">: </w:t>
      </w:r>
      <w:r w:rsidRPr="00B43A5B">
        <w:rPr>
          <w:sz w:val="22"/>
          <w:szCs w:val="22"/>
        </w:rPr>
        <w:t xml:space="preserve">Вопрос о введении платного высшего образования поднимается регулярно. Правда, не во властных структурах, а в профессорско-преподавательских кругах. Во властных </w:t>
      </w:r>
      <w:r w:rsidRPr="00B43A5B">
        <w:rPr>
          <w:sz w:val="22"/>
          <w:szCs w:val="22"/>
        </w:rPr>
        <w:lastRenderedPageBreak/>
        <w:t xml:space="preserve">структурах, как известно, предпочитают другой путь: по мнению вице-премьера Ольги Голодец, высшее образование нужно только 35% россиян. При таком раскладе государство вроде как сможет «потянуть» действительно качественное образование (и, надо полагать, достойные зарплаты преподавателям). </w:t>
      </w:r>
    </w:p>
    <w:p w14:paraId="051339EF" w14:textId="616BB54D" w:rsidR="00B43A5B" w:rsidRPr="00B43A5B" w:rsidRDefault="00B43A5B" w:rsidP="00B43A5B">
      <w:pPr>
        <w:spacing w:beforeLines="60" w:before="144" w:afterLines="60" w:after="144"/>
        <w:rPr>
          <w:sz w:val="22"/>
          <w:szCs w:val="22"/>
        </w:rPr>
      </w:pPr>
      <w:r w:rsidRPr="00B43A5B">
        <w:rPr>
          <w:sz w:val="22"/>
          <w:szCs w:val="22"/>
        </w:rPr>
        <w:t xml:space="preserve">Между тем есть еще одно мнение. Наше конституционно гарантированное бесплатное высшее образование на конкурсной основе </w:t>
      </w:r>
      <w:r w:rsidR="00E846F1">
        <w:rPr>
          <w:sz w:val="22"/>
          <w:szCs w:val="22"/>
        </w:rPr>
        <w:t>–</w:t>
      </w:r>
      <w:r w:rsidRPr="00B43A5B">
        <w:rPr>
          <w:sz w:val="22"/>
          <w:szCs w:val="22"/>
        </w:rPr>
        <w:t xml:space="preserve"> это не только и не столько «про образование», сколько «про спокойствие в обществе»: да, многие студенты просто штаны протирают </w:t>
      </w:r>
      <w:r w:rsidR="00E846F1">
        <w:rPr>
          <w:sz w:val="22"/>
          <w:szCs w:val="22"/>
        </w:rPr>
        <w:t>–</w:t>
      </w:r>
      <w:r w:rsidRPr="00B43A5B">
        <w:rPr>
          <w:sz w:val="22"/>
          <w:szCs w:val="22"/>
        </w:rPr>
        <w:t xml:space="preserve"> но в аудиториях, а не в подворотнях</w:t>
      </w:r>
      <w:r w:rsidR="00E846F1">
        <w:rPr>
          <w:sz w:val="22"/>
          <w:szCs w:val="22"/>
        </w:rPr>
        <w:t xml:space="preserve"> – пережидают, готовятся к взрослой жизни</w:t>
      </w:r>
      <w:r w:rsidRPr="00B43A5B">
        <w:rPr>
          <w:sz w:val="22"/>
          <w:szCs w:val="22"/>
        </w:rPr>
        <w:t xml:space="preserve">. </w:t>
      </w:r>
    </w:p>
    <w:p w14:paraId="24313C2B" w14:textId="589B7D97" w:rsidR="00B43A5B" w:rsidRPr="00B43A5B" w:rsidRDefault="00B43A5B" w:rsidP="00B43A5B">
      <w:pPr>
        <w:spacing w:after="0"/>
        <w:rPr>
          <w:sz w:val="22"/>
          <w:szCs w:val="22"/>
        </w:rPr>
      </w:pPr>
      <w:r w:rsidRPr="00B43A5B">
        <w:rPr>
          <w:b/>
          <w:sz w:val="22"/>
          <w:szCs w:val="22"/>
        </w:rPr>
        <w:t>10.11.2016.</w:t>
      </w:r>
      <w:r w:rsidRPr="00B43A5B">
        <w:rPr>
          <w:sz w:val="22"/>
          <w:szCs w:val="22"/>
        </w:rPr>
        <w:t xml:space="preserve"> Интервью Анастасии </w:t>
      </w:r>
      <w:proofErr w:type="spellStart"/>
      <w:r w:rsidRPr="00B43A5B">
        <w:rPr>
          <w:sz w:val="22"/>
          <w:szCs w:val="22"/>
        </w:rPr>
        <w:t>Долгошевой</w:t>
      </w:r>
      <w:proofErr w:type="spellEnd"/>
      <w:r w:rsidRPr="00B43A5B">
        <w:rPr>
          <w:sz w:val="22"/>
          <w:szCs w:val="22"/>
        </w:rPr>
        <w:t xml:space="preserve"> в газете «Санкт-Петербургские ведомости»</w:t>
      </w:r>
      <w:r>
        <w:rPr>
          <w:sz w:val="22"/>
          <w:szCs w:val="22"/>
        </w:rPr>
        <w:t>.</w:t>
      </w:r>
    </w:p>
    <w:p w14:paraId="0F9C42AB" w14:textId="52544849" w:rsidR="00B43A5B" w:rsidRPr="0029272D" w:rsidRDefault="0077385D" w:rsidP="00B43A5B">
      <w:pPr>
        <w:spacing w:after="0"/>
        <w:rPr>
          <w:rFonts w:eastAsiaTheme="minorHAnsi"/>
          <w:color w:val="000000"/>
          <w:sz w:val="22"/>
          <w:szCs w:val="22"/>
          <w:lang w:eastAsia="en-US"/>
        </w:rPr>
      </w:pPr>
      <w:hyperlink r:id="rId425" w:history="1">
        <w:r w:rsidR="00B43A5B" w:rsidRPr="00B43A5B">
          <w:rPr>
            <w:rStyle w:val="af2"/>
            <w:sz w:val="22"/>
            <w:szCs w:val="22"/>
          </w:rPr>
          <w:t>https://spbvedomosti.ru/news/obshchestvo/kuda_nbsp_zh_ne_nbsp_rasplativshis/</w:t>
        </w:r>
      </w:hyperlink>
      <w:r w:rsidR="00B43A5B">
        <w:rPr>
          <w:sz w:val="22"/>
          <w:szCs w:val="22"/>
        </w:rPr>
        <w:t>.</w:t>
      </w:r>
    </w:p>
    <w:p w14:paraId="048472E7" w14:textId="77777777" w:rsidR="008406F0" w:rsidRPr="00534ED5" w:rsidRDefault="008406F0" w:rsidP="008406F0">
      <w:pPr>
        <w:spacing w:after="0"/>
        <w:rPr>
          <w:b/>
          <w:i/>
          <w:sz w:val="22"/>
          <w:szCs w:val="22"/>
        </w:rPr>
      </w:pPr>
    </w:p>
    <w:p w14:paraId="7B171D4E" w14:textId="77777777" w:rsidR="00127599" w:rsidRPr="00005F16" w:rsidRDefault="00127599" w:rsidP="00437466">
      <w:pPr>
        <w:tabs>
          <w:tab w:val="right" w:pos="426"/>
        </w:tabs>
        <w:spacing w:after="0"/>
        <w:jc w:val="center"/>
        <w:rPr>
          <w:b/>
          <w:sz w:val="22"/>
          <w:szCs w:val="22"/>
        </w:rPr>
      </w:pPr>
      <w:r w:rsidRPr="00005F16">
        <w:rPr>
          <w:b/>
          <w:sz w:val="22"/>
          <w:szCs w:val="22"/>
        </w:rPr>
        <w:t>2017</w:t>
      </w:r>
    </w:p>
    <w:p w14:paraId="40CC2575" w14:textId="3059CC1F" w:rsidR="00D13336" w:rsidRDefault="00127599" w:rsidP="00C16B6D">
      <w:pPr>
        <w:pStyle w:val="1"/>
      </w:pPr>
      <w:r>
        <w:t>Неопубликованная к</w:t>
      </w:r>
      <w:r w:rsidR="00534ED5">
        <w:t xml:space="preserve">олонка для журнала </w:t>
      </w:r>
      <w:proofErr w:type="spellStart"/>
      <w:r w:rsidR="00D13336" w:rsidRPr="00534ED5">
        <w:rPr>
          <w:i/>
        </w:rPr>
        <w:t>Forbes</w:t>
      </w:r>
      <w:proofErr w:type="spellEnd"/>
      <w:r w:rsidR="00D13336" w:rsidRPr="00534ED5">
        <w:rPr>
          <w:i/>
        </w:rPr>
        <w:t xml:space="preserve"> </w:t>
      </w:r>
      <w:r w:rsidR="00D13336" w:rsidRPr="005710C6">
        <w:t xml:space="preserve">(Россия), в которой я должен был ответить на </w:t>
      </w:r>
      <w:r>
        <w:t xml:space="preserve">их </w:t>
      </w:r>
      <w:r w:rsidR="00D13336" w:rsidRPr="005710C6">
        <w:t xml:space="preserve">вопросы </w:t>
      </w:r>
    </w:p>
    <w:p w14:paraId="72C5D789" w14:textId="77777777" w:rsidR="00D13336" w:rsidRPr="005710C6" w:rsidRDefault="00D13336" w:rsidP="00E858C0">
      <w:pPr>
        <w:spacing w:after="0"/>
        <w:rPr>
          <w:b/>
          <w:i/>
          <w:sz w:val="22"/>
          <w:szCs w:val="22"/>
        </w:rPr>
      </w:pPr>
      <w:r w:rsidRPr="00E96278">
        <w:rPr>
          <w:b/>
          <w:color w:val="000000"/>
          <w:sz w:val="22"/>
          <w:szCs w:val="22"/>
        </w:rPr>
        <w:t>1.</w:t>
      </w:r>
      <w:r w:rsidRPr="005E7808">
        <w:rPr>
          <w:color w:val="000000"/>
          <w:sz w:val="22"/>
          <w:szCs w:val="22"/>
        </w:rPr>
        <w:t xml:space="preserve"> </w:t>
      </w:r>
      <w:r w:rsidRPr="005710C6">
        <w:rPr>
          <w:b/>
          <w:i/>
          <w:color w:val="000000"/>
          <w:sz w:val="22"/>
          <w:szCs w:val="22"/>
        </w:rPr>
        <w:t xml:space="preserve">Как спортивное программирование формируют «воронку» из крутых специалистов и как это, в конечном счете, работает на рост ИТ-индустрии и стартапов, зарубежный и российский опыт (философский взгляд). </w:t>
      </w:r>
    </w:p>
    <w:p w14:paraId="2AEAA166" w14:textId="77777777" w:rsidR="00D13336" w:rsidRPr="005E7808" w:rsidRDefault="00D13336" w:rsidP="00D13336">
      <w:pPr>
        <w:spacing w:beforeLines="60" w:before="144" w:afterLines="60" w:after="144"/>
        <w:rPr>
          <w:sz w:val="22"/>
          <w:szCs w:val="22"/>
        </w:rPr>
      </w:pPr>
      <w:r w:rsidRPr="005E7808">
        <w:rPr>
          <w:sz w:val="22"/>
          <w:szCs w:val="22"/>
        </w:rPr>
        <w:t xml:space="preserve">Отношение к </w:t>
      </w:r>
      <w:proofErr w:type="spellStart"/>
      <w:r w:rsidRPr="005E7808">
        <w:rPr>
          <w:sz w:val="22"/>
          <w:szCs w:val="22"/>
        </w:rPr>
        <w:t>олимпиадникам</w:t>
      </w:r>
      <w:proofErr w:type="spellEnd"/>
      <w:r w:rsidRPr="005E7808">
        <w:rPr>
          <w:sz w:val="22"/>
          <w:szCs w:val="22"/>
        </w:rPr>
        <w:t xml:space="preserve">, особенно высшего </w:t>
      </w:r>
      <w:r>
        <w:rPr>
          <w:sz w:val="22"/>
          <w:szCs w:val="22"/>
        </w:rPr>
        <w:t>уровня</w:t>
      </w:r>
      <w:r w:rsidRPr="005E7808">
        <w:rPr>
          <w:sz w:val="22"/>
          <w:szCs w:val="22"/>
        </w:rPr>
        <w:t xml:space="preserve">, в промышленности и высшей школе неоднозначно. Многие относятся к ним отрицательно, так как с этими ребятами сложно: они очень умные, с непростым характером, хотят решать трудные задачи, к которым привыкли на олимпиадах (и которых нет в большинстве компаний), а самое главное для компаний – у них </w:t>
      </w:r>
      <w:r>
        <w:rPr>
          <w:sz w:val="22"/>
          <w:szCs w:val="22"/>
        </w:rPr>
        <w:t xml:space="preserve">обычно </w:t>
      </w:r>
      <w:r w:rsidRPr="005E7808">
        <w:rPr>
          <w:sz w:val="22"/>
          <w:szCs w:val="22"/>
        </w:rPr>
        <w:t xml:space="preserve">низкие </w:t>
      </w:r>
      <w:r w:rsidRPr="005E7808">
        <w:rPr>
          <w:i/>
          <w:sz w:val="22"/>
          <w:szCs w:val="22"/>
          <w:lang w:val="en-US"/>
        </w:rPr>
        <w:t>soft</w:t>
      </w:r>
      <w:r w:rsidRPr="005E7808">
        <w:rPr>
          <w:i/>
          <w:sz w:val="22"/>
          <w:szCs w:val="22"/>
        </w:rPr>
        <w:t xml:space="preserve"> </w:t>
      </w:r>
      <w:r w:rsidRPr="005E7808">
        <w:rPr>
          <w:i/>
          <w:sz w:val="22"/>
          <w:szCs w:val="22"/>
          <w:lang w:val="en-US"/>
        </w:rPr>
        <w:t>skills</w:t>
      </w:r>
      <w:r w:rsidRPr="005E7808">
        <w:rPr>
          <w:sz w:val="22"/>
          <w:szCs w:val="22"/>
        </w:rPr>
        <w:t xml:space="preserve">. </w:t>
      </w:r>
    </w:p>
    <w:p w14:paraId="063E9F00" w14:textId="77777777" w:rsidR="00D13336" w:rsidRPr="005E7808" w:rsidRDefault="00D13336" w:rsidP="00D13336">
      <w:pPr>
        <w:spacing w:beforeLines="60" w:before="144" w:afterLines="60" w:after="144"/>
        <w:rPr>
          <w:sz w:val="22"/>
          <w:szCs w:val="22"/>
        </w:rPr>
      </w:pPr>
      <w:r w:rsidRPr="005E7808">
        <w:rPr>
          <w:sz w:val="22"/>
          <w:szCs w:val="22"/>
        </w:rPr>
        <w:t>Это, конечно, все так, но если Вы их «приручите», то у Вас будет все классно. Недаром, при приеме на работу в такие компании как, например</w:t>
      </w:r>
      <w:r w:rsidR="00967414">
        <w:rPr>
          <w:sz w:val="22"/>
          <w:szCs w:val="22"/>
        </w:rPr>
        <w:t>,</w:t>
      </w:r>
      <w:r w:rsidRPr="005E7808">
        <w:rPr>
          <w:sz w:val="22"/>
          <w:szCs w:val="22"/>
        </w:rPr>
        <w:t xml:space="preserve"> </w:t>
      </w:r>
      <w:r w:rsidRPr="00967414">
        <w:rPr>
          <w:i/>
          <w:sz w:val="22"/>
          <w:szCs w:val="22"/>
          <w:lang w:val="en-US"/>
        </w:rPr>
        <w:t>Google</w:t>
      </w:r>
      <w:r w:rsidRPr="005E7808">
        <w:rPr>
          <w:sz w:val="22"/>
          <w:szCs w:val="22"/>
        </w:rPr>
        <w:t xml:space="preserve"> и </w:t>
      </w:r>
      <w:r w:rsidRPr="00967414">
        <w:rPr>
          <w:i/>
          <w:sz w:val="22"/>
          <w:szCs w:val="22"/>
          <w:lang w:val="en-US"/>
        </w:rPr>
        <w:t>Microsoft</w:t>
      </w:r>
      <w:r w:rsidRPr="005E7808">
        <w:rPr>
          <w:sz w:val="22"/>
          <w:szCs w:val="22"/>
        </w:rPr>
        <w:t xml:space="preserve">, которые не боятся </w:t>
      </w:r>
      <w:proofErr w:type="spellStart"/>
      <w:r w:rsidRPr="005E7808">
        <w:rPr>
          <w:sz w:val="22"/>
          <w:szCs w:val="22"/>
        </w:rPr>
        <w:t>олимпиадников</w:t>
      </w:r>
      <w:proofErr w:type="spellEnd"/>
      <w:r w:rsidRPr="005E7808">
        <w:rPr>
          <w:sz w:val="22"/>
          <w:szCs w:val="22"/>
        </w:rPr>
        <w:t xml:space="preserve">, в основном требуются знания и умения, </w:t>
      </w:r>
      <w:r w:rsidRPr="005E7808">
        <w:rPr>
          <w:sz w:val="22"/>
          <w:szCs w:val="22"/>
        </w:rPr>
        <w:lastRenderedPageBreak/>
        <w:t xml:space="preserve">которыми обладают только </w:t>
      </w:r>
      <w:r w:rsidR="00967414">
        <w:rPr>
          <w:sz w:val="22"/>
          <w:szCs w:val="22"/>
        </w:rPr>
        <w:t xml:space="preserve">молодые </w:t>
      </w:r>
      <w:r w:rsidRPr="005E7808">
        <w:rPr>
          <w:sz w:val="22"/>
          <w:szCs w:val="22"/>
        </w:rPr>
        <w:t xml:space="preserve">люди, прошедшие горнила олимпиад. </w:t>
      </w:r>
    </w:p>
    <w:p w14:paraId="2B66676B" w14:textId="77777777" w:rsidR="00D13336" w:rsidRPr="005E7808" w:rsidRDefault="00D13336" w:rsidP="00D13336">
      <w:pPr>
        <w:spacing w:beforeLines="60" w:before="144" w:afterLines="60" w:after="144"/>
        <w:rPr>
          <w:sz w:val="22"/>
          <w:szCs w:val="22"/>
        </w:rPr>
      </w:pPr>
      <w:r w:rsidRPr="005E7808">
        <w:rPr>
          <w:sz w:val="22"/>
          <w:szCs w:val="22"/>
        </w:rPr>
        <w:t xml:space="preserve">Например, кто из Ваших знакомых, которые не являются </w:t>
      </w:r>
      <w:proofErr w:type="spellStart"/>
      <w:r w:rsidRPr="005E7808">
        <w:rPr>
          <w:sz w:val="22"/>
          <w:szCs w:val="22"/>
        </w:rPr>
        <w:t>олимпиадниками</w:t>
      </w:r>
      <w:proofErr w:type="spellEnd"/>
      <w:r w:rsidRPr="005E7808">
        <w:rPr>
          <w:sz w:val="22"/>
          <w:szCs w:val="22"/>
        </w:rPr>
        <w:t xml:space="preserve">, через 30 секунд на английском языке сможет ответить по телефону на вопрос, заданный на английском языке: «Обход графа в ширину на </w:t>
      </w:r>
      <w:r w:rsidRPr="005E7808">
        <w:rPr>
          <w:i/>
          <w:sz w:val="22"/>
          <w:szCs w:val="22"/>
          <w:lang w:val="en-US"/>
        </w:rPr>
        <w:t>Java</w:t>
      </w:r>
      <w:r w:rsidRPr="005E7808">
        <w:rPr>
          <w:sz w:val="22"/>
          <w:szCs w:val="22"/>
        </w:rPr>
        <w:t xml:space="preserve">, диктуй код». Если раздумье продолжится дольше, то интервью на этом заканчивается, и на очное собеседование в компанию тебя не пригласят. </w:t>
      </w:r>
    </w:p>
    <w:p w14:paraId="129A31FD" w14:textId="77777777" w:rsidR="00D13336" w:rsidRPr="005E7808" w:rsidRDefault="00D13336" w:rsidP="00D13336">
      <w:pPr>
        <w:spacing w:beforeLines="60" w:before="144" w:afterLines="60" w:after="144"/>
        <w:rPr>
          <w:sz w:val="22"/>
          <w:szCs w:val="22"/>
        </w:rPr>
      </w:pPr>
      <w:r w:rsidRPr="005E7808">
        <w:rPr>
          <w:sz w:val="22"/>
          <w:szCs w:val="22"/>
        </w:rPr>
        <w:t xml:space="preserve">Если же приглашение поступит, то Вам </w:t>
      </w:r>
      <w:r>
        <w:rPr>
          <w:sz w:val="22"/>
          <w:szCs w:val="22"/>
        </w:rPr>
        <w:t xml:space="preserve">на собеседовании </w:t>
      </w:r>
      <w:r w:rsidRPr="005E7808">
        <w:rPr>
          <w:sz w:val="22"/>
          <w:szCs w:val="22"/>
        </w:rPr>
        <w:t>пять человек по часу каждый будет предлагать решать значительно более сложные задачи. При этом</w:t>
      </w:r>
      <w:r>
        <w:rPr>
          <w:sz w:val="22"/>
          <w:szCs w:val="22"/>
        </w:rPr>
        <w:t xml:space="preserve"> указанные </w:t>
      </w:r>
      <w:proofErr w:type="gramStart"/>
      <w:r>
        <w:rPr>
          <w:sz w:val="22"/>
          <w:szCs w:val="22"/>
        </w:rPr>
        <w:t xml:space="preserve">компании </w:t>
      </w:r>
      <w:r w:rsidRPr="005E7808">
        <w:rPr>
          <w:sz w:val="22"/>
          <w:szCs w:val="22"/>
        </w:rPr>
        <w:t xml:space="preserve"> выясняют</w:t>
      </w:r>
      <w:proofErr w:type="gramEnd"/>
      <w:r w:rsidRPr="005E7808">
        <w:rPr>
          <w:sz w:val="22"/>
          <w:szCs w:val="22"/>
        </w:rPr>
        <w:t xml:space="preserve">, как человек соображает, а не то, знает ли он технологии, так как их знания – вещь наживная, а ума если нет, то уже и не будет. </w:t>
      </w:r>
    </w:p>
    <w:p w14:paraId="407C80A4" w14:textId="77777777" w:rsidR="00D13336" w:rsidRPr="005E7808" w:rsidRDefault="00D13336" w:rsidP="00D13336">
      <w:pPr>
        <w:spacing w:beforeLines="60" w:before="144" w:afterLines="60" w:after="144"/>
        <w:rPr>
          <w:sz w:val="22"/>
          <w:szCs w:val="22"/>
        </w:rPr>
      </w:pPr>
      <w:r w:rsidRPr="005E7808">
        <w:rPr>
          <w:sz w:val="22"/>
          <w:szCs w:val="22"/>
        </w:rPr>
        <w:t xml:space="preserve">Я кратко расскажу о пяти карьерах </w:t>
      </w:r>
      <w:r w:rsidR="00967414">
        <w:rPr>
          <w:sz w:val="22"/>
          <w:szCs w:val="22"/>
        </w:rPr>
        <w:t>наших выпускников</w:t>
      </w:r>
      <w:r w:rsidRPr="005E7808">
        <w:rPr>
          <w:sz w:val="22"/>
          <w:szCs w:val="22"/>
        </w:rPr>
        <w:t xml:space="preserve"> – известных </w:t>
      </w:r>
      <w:proofErr w:type="spellStart"/>
      <w:r w:rsidRPr="005E7808">
        <w:rPr>
          <w:sz w:val="22"/>
          <w:szCs w:val="22"/>
        </w:rPr>
        <w:t>олимпиадников</w:t>
      </w:r>
      <w:proofErr w:type="spellEnd"/>
      <w:r w:rsidRPr="005E7808">
        <w:rPr>
          <w:sz w:val="22"/>
          <w:szCs w:val="22"/>
        </w:rPr>
        <w:t>, каждый из которых добился выдающихся успехов в своей области, что сводит на нет устоявшееся мнение о них, приведенное выше.</w:t>
      </w:r>
    </w:p>
    <w:p w14:paraId="035FE33B" w14:textId="77777777" w:rsidR="00D13336" w:rsidRPr="005E7808" w:rsidRDefault="00D13336" w:rsidP="00D13336">
      <w:pPr>
        <w:spacing w:beforeLines="60" w:before="144" w:afterLines="60" w:after="144"/>
        <w:rPr>
          <w:sz w:val="22"/>
          <w:szCs w:val="22"/>
        </w:rPr>
      </w:pPr>
      <w:r w:rsidRPr="005E7808">
        <w:rPr>
          <w:b/>
          <w:sz w:val="22"/>
          <w:szCs w:val="22"/>
        </w:rPr>
        <w:t>Роман Елизаров</w:t>
      </w:r>
      <w:r w:rsidRPr="005E7808">
        <w:rPr>
          <w:sz w:val="22"/>
          <w:szCs w:val="22"/>
        </w:rPr>
        <w:t xml:space="preserve"> (год рождения – 1977), лауреат премии Президента РФ в области образования 2003 г</w:t>
      </w:r>
      <w:r w:rsidR="00967414">
        <w:rPr>
          <w:sz w:val="22"/>
          <w:szCs w:val="22"/>
        </w:rPr>
        <w:t>.</w:t>
      </w:r>
      <w:r w:rsidRPr="005E7808">
        <w:rPr>
          <w:sz w:val="22"/>
          <w:szCs w:val="22"/>
        </w:rPr>
        <w:t>, чемпион России по программированию 1996 г</w:t>
      </w:r>
      <w:r w:rsidR="00967414">
        <w:rPr>
          <w:sz w:val="22"/>
          <w:szCs w:val="22"/>
        </w:rPr>
        <w:t>.</w:t>
      </w:r>
      <w:r w:rsidRPr="005E7808">
        <w:rPr>
          <w:sz w:val="22"/>
          <w:szCs w:val="22"/>
        </w:rPr>
        <w:t xml:space="preserve">, председатель жюри полуфинальных соревнований по программированию </w:t>
      </w:r>
      <w:r w:rsidRPr="005E7808">
        <w:rPr>
          <w:i/>
          <w:sz w:val="22"/>
          <w:szCs w:val="22"/>
          <w:lang w:val="en-US"/>
        </w:rPr>
        <w:t>ACM</w:t>
      </w:r>
      <w:r w:rsidRPr="005E7808">
        <w:rPr>
          <w:i/>
          <w:sz w:val="22"/>
          <w:szCs w:val="22"/>
        </w:rPr>
        <w:t xml:space="preserve"> </w:t>
      </w:r>
      <w:r w:rsidRPr="005E7808">
        <w:rPr>
          <w:i/>
          <w:sz w:val="22"/>
          <w:szCs w:val="22"/>
          <w:lang w:val="en-US"/>
        </w:rPr>
        <w:t>ICPC</w:t>
      </w:r>
      <w:r w:rsidRPr="005E7808">
        <w:rPr>
          <w:sz w:val="22"/>
          <w:szCs w:val="22"/>
        </w:rPr>
        <w:t xml:space="preserve"> в Северо-Восточного Европейском регионе с 1997 г</w:t>
      </w:r>
      <w:r w:rsidR="00967414">
        <w:rPr>
          <w:sz w:val="22"/>
          <w:szCs w:val="22"/>
        </w:rPr>
        <w:t>.</w:t>
      </w:r>
      <w:r w:rsidRPr="005E7808">
        <w:rPr>
          <w:sz w:val="22"/>
          <w:szCs w:val="22"/>
        </w:rPr>
        <w:t xml:space="preserve">, руководитель группы </w:t>
      </w:r>
      <w:r w:rsidRPr="005E7808">
        <w:rPr>
          <w:i/>
          <w:sz w:val="22"/>
          <w:szCs w:val="22"/>
        </w:rPr>
        <w:t xml:space="preserve">ICPC </w:t>
      </w:r>
      <w:proofErr w:type="spellStart"/>
      <w:r w:rsidRPr="005E7808">
        <w:rPr>
          <w:i/>
          <w:sz w:val="22"/>
          <w:szCs w:val="22"/>
        </w:rPr>
        <w:t>Live</w:t>
      </w:r>
      <w:proofErr w:type="spellEnd"/>
      <w:r w:rsidRPr="005E7808">
        <w:rPr>
          <w:sz w:val="22"/>
          <w:szCs w:val="22"/>
        </w:rPr>
        <w:t>, которая освещает ход финалов чемпионатов мира в Интернете, ч</w:t>
      </w:r>
      <w:r w:rsidR="00744AF4">
        <w:rPr>
          <w:sz w:val="22"/>
          <w:szCs w:val="22"/>
        </w:rPr>
        <w:t xml:space="preserve">лен совета директоров компании </w:t>
      </w:r>
      <w:proofErr w:type="spellStart"/>
      <w:r w:rsidRPr="00744AF4">
        <w:rPr>
          <w:i/>
          <w:sz w:val="22"/>
          <w:szCs w:val="22"/>
        </w:rPr>
        <w:t>DevExperts</w:t>
      </w:r>
      <w:proofErr w:type="spellEnd"/>
      <w:r w:rsidRPr="005E7808">
        <w:rPr>
          <w:sz w:val="22"/>
          <w:szCs w:val="22"/>
        </w:rPr>
        <w:t xml:space="preserve"> (</w:t>
      </w:r>
      <w:hyperlink r:id="rId426" w:history="1">
        <w:r w:rsidRPr="005E7808">
          <w:rPr>
            <w:rStyle w:val="af2"/>
            <w:sz w:val="22"/>
            <w:szCs w:val="22"/>
          </w:rPr>
          <w:t>https://www.devexperts.com/</w:t>
        </w:r>
      </w:hyperlink>
      <w:r w:rsidRPr="005E7808">
        <w:rPr>
          <w:sz w:val="22"/>
          <w:szCs w:val="22"/>
        </w:rPr>
        <w:t>) – разработчика программного обеспечения для финансовых компаний</w:t>
      </w:r>
      <w:r>
        <w:rPr>
          <w:sz w:val="22"/>
          <w:szCs w:val="22"/>
        </w:rPr>
        <w:t xml:space="preserve">, один из создателей в компании </w:t>
      </w:r>
      <w:r w:rsidRPr="00744AF4">
        <w:rPr>
          <w:i/>
          <w:sz w:val="22"/>
          <w:szCs w:val="22"/>
          <w:lang w:val="en-US"/>
        </w:rPr>
        <w:t>JetBrains</w:t>
      </w:r>
      <w:r>
        <w:rPr>
          <w:sz w:val="22"/>
          <w:szCs w:val="22"/>
        </w:rPr>
        <w:t xml:space="preserve"> языка программирования </w:t>
      </w:r>
      <w:r w:rsidRPr="003A63D4">
        <w:rPr>
          <w:i/>
          <w:sz w:val="22"/>
          <w:szCs w:val="22"/>
          <w:lang w:val="en-US"/>
        </w:rPr>
        <w:t>Kotlin</w:t>
      </w:r>
      <w:r w:rsidRPr="005E7808">
        <w:rPr>
          <w:sz w:val="22"/>
          <w:szCs w:val="22"/>
        </w:rPr>
        <w:t xml:space="preserve">.    </w:t>
      </w:r>
    </w:p>
    <w:p w14:paraId="109D0522" w14:textId="77777777" w:rsidR="00D13336" w:rsidRPr="005E7808" w:rsidRDefault="00D13336" w:rsidP="00D13336">
      <w:pPr>
        <w:spacing w:beforeLines="60" w:before="144" w:afterLines="60" w:after="144"/>
        <w:rPr>
          <w:sz w:val="22"/>
          <w:szCs w:val="22"/>
        </w:rPr>
      </w:pPr>
      <w:r w:rsidRPr="005E7808">
        <w:rPr>
          <w:b/>
          <w:sz w:val="22"/>
          <w:szCs w:val="22"/>
        </w:rPr>
        <w:t xml:space="preserve">Никита </w:t>
      </w:r>
      <w:proofErr w:type="spellStart"/>
      <w:r w:rsidRPr="005E7808">
        <w:rPr>
          <w:b/>
          <w:sz w:val="22"/>
          <w:szCs w:val="22"/>
        </w:rPr>
        <w:t>Шамгунов</w:t>
      </w:r>
      <w:proofErr w:type="spellEnd"/>
      <w:r w:rsidRPr="005E7808">
        <w:rPr>
          <w:sz w:val="22"/>
          <w:szCs w:val="22"/>
        </w:rPr>
        <w:t xml:space="preserve"> (1981), мой аспирант, кандидат технических наук, закончил матмех Уральского государственного университета, бронзовый призер чемпионата мира по программированию </w:t>
      </w:r>
      <w:r w:rsidRPr="005E7808">
        <w:rPr>
          <w:i/>
          <w:sz w:val="22"/>
          <w:szCs w:val="22"/>
          <w:lang w:val="en-US"/>
        </w:rPr>
        <w:t>ACM</w:t>
      </w:r>
      <w:r w:rsidRPr="005E7808">
        <w:rPr>
          <w:i/>
          <w:sz w:val="22"/>
          <w:szCs w:val="22"/>
        </w:rPr>
        <w:t xml:space="preserve"> </w:t>
      </w:r>
      <w:r w:rsidRPr="005E7808">
        <w:rPr>
          <w:i/>
          <w:sz w:val="22"/>
          <w:szCs w:val="22"/>
          <w:lang w:val="en-US"/>
        </w:rPr>
        <w:t>ICPC</w:t>
      </w:r>
      <w:r w:rsidRPr="005E7808">
        <w:rPr>
          <w:sz w:val="22"/>
          <w:szCs w:val="22"/>
        </w:rPr>
        <w:t xml:space="preserve"> 2001 г</w:t>
      </w:r>
      <w:r w:rsidR="00967414">
        <w:rPr>
          <w:sz w:val="22"/>
          <w:szCs w:val="22"/>
        </w:rPr>
        <w:t>.</w:t>
      </w:r>
      <w:r w:rsidRPr="005E7808">
        <w:rPr>
          <w:sz w:val="22"/>
          <w:szCs w:val="22"/>
        </w:rPr>
        <w:t xml:space="preserve">, успешно проработал в таких компаниях как «Транзас» (Санкт-Петербург), </w:t>
      </w:r>
      <w:r w:rsidRPr="00744AF4">
        <w:rPr>
          <w:i/>
          <w:sz w:val="22"/>
          <w:szCs w:val="22"/>
          <w:lang w:val="en-US"/>
        </w:rPr>
        <w:t>Microsoft</w:t>
      </w:r>
      <w:r w:rsidRPr="005E7808">
        <w:rPr>
          <w:sz w:val="22"/>
          <w:szCs w:val="22"/>
        </w:rPr>
        <w:t xml:space="preserve"> (</w:t>
      </w:r>
      <w:proofErr w:type="spellStart"/>
      <w:r w:rsidRPr="005E7808">
        <w:rPr>
          <w:sz w:val="22"/>
          <w:szCs w:val="22"/>
        </w:rPr>
        <w:t>Редмонд</w:t>
      </w:r>
      <w:proofErr w:type="spellEnd"/>
      <w:r w:rsidRPr="005E7808">
        <w:rPr>
          <w:sz w:val="22"/>
          <w:szCs w:val="22"/>
        </w:rPr>
        <w:t xml:space="preserve">) и </w:t>
      </w:r>
      <w:r w:rsidRPr="00744AF4">
        <w:rPr>
          <w:i/>
          <w:sz w:val="22"/>
          <w:szCs w:val="22"/>
          <w:lang w:val="en-US"/>
        </w:rPr>
        <w:t>Facebook</w:t>
      </w:r>
      <w:r w:rsidRPr="00744AF4">
        <w:rPr>
          <w:i/>
          <w:sz w:val="22"/>
          <w:szCs w:val="22"/>
        </w:rPr>
        <w:t xml:space="preserve"> </w:t>
      </w:r>
      <w:r w:rsidRPr="005E7808">
        <w:rPr>
          <w:sz w:val="22"/>
          <w:szCs w:val="22"/>
        </w:rPr>
        <w:t xml:space="preserve">(Пало-Альто). После этого успешно </w:t>
      </w:r>
      <w:proofErr w:type="gramStart"/>
      <w:r w:rsidRPr="005E7808">
        <w:rPr>
          <w:sz w:val="22"/>
          <w:szCs w:val="22"/>
        </w:rPr>
        <w:t>прошел  акселератор</w:t>
      </w:r>
      <w:proofErr w:type="gramEnd"/>
      <w:r w:rsidRPr="005E7808">
        <w:rPr>
          <w:sz w:val="22"/>
          <w:szCs w:val="22"/>
        </w:rPr>
        <w:t xml:space="preserve"> </w:t>
      </w:r>
      <w:r w:rsidRPr="00744AF4">
        <w:rPr>
          <w:i/>
          <w:sz w:val="22"/>
          <w:szCs w:val="22"/>
          <w:lang w:val="en-US"/>
        </w:rPr>
        <w:t>Y</w:t>
      </w:r>
      <w:r w:rsidR="00744AF4">
        <w:rPr>
          <w:i/>
          <w:sz w:val="22"/>
          <w:szCs w:val="22"/>
        </w:rPr>
        <w:t> </w:t>
      </w:r>
      <w:r w:rsidRPr="00744AF4">
        <w:rPr>
          <w:i/>
          <w:sz w:val="22"/>
          <w:szCs w:val="22"/>
          <w:lang w:val="en-US"/>
        </w:rPr>
        <w:t>Combinator</w:t>
      </w:r>
      <w:r w:rsidRPr="005E7808">
        <w:rPr>
          <w:sz w:val="22"/>
          <w:szCs w:val="22"/>
        </w:rPr>
        <w:t xml:space="preserve">, по окончании которого, получил начальный капитал от Юрия Мильнера, и стал сооснователем широко известного сегодня в ИТ-мире </w:t>
      </w:r>
      <w:r w:rsidRPr="005E7808">
        <w:rPr>
          <w:b/>
          <w:sz w:val="22"/>
          <w:szCs w:val="22"/>
        </w:rPr>
        <w:t>стартапа</w:t>
      </w:r>
      <w:r w:rsidRPr="005E7808">
        <w:rPr>
          <w:sz w:val="22"/>
          <w:szCs w:val="22"/>
        </w:rPr>
        <w:t xml:space="preserve"> </w:t>
      </w:r>
      <w:proofErr w:type="spellStart"/>
      <w:r w:rsidRPr="00744AF4">
        <w:rPr>
          <w:i/>
          <w:sz w:val="22"/>
          <w:szCs w:val="22"/>
          <w:lang w:val="en-US"/>
        </w:rPr>
        <w:t>MemSQL</w:t>
      </w:r>
      <w:proofErr w:type="spellEnd"/>
      <w:r>
        <w:rPr>
          <w:sz w:val="22"/>
          <w:szCs w:val="22"/>
        </w:rPr>
        <w:t xml:space="preserve">. В </w:t>
      </w:r>
      <w:r>
        <w:rPr>
          <w:sz w:val="22"/>
          <w:szCs w:val="22"/>
        </w:rPr>
        <w:lastRenderedPageBreak/>
        <w:t>настоящее время руководит этой компанией</w:t>
      </w:r>
      <w:r w:rsidRPr="005E7808">
        <w:rPr>
          <w:sz w:val="22"/>
          <w:szCs w:val="22"/>
        </w:rPr>
        <w:t xml:space="preserve"> (</w:t>
      </w:r>
      <w:hyperlink r:id="rId427" w:history="1">
        <w:r w:rsidRPr="005E7808">
          <w:rPr>
            <w:rStyle w:val="af2"/>
            <w:sz w:val="22"/>
            <w:szCs w:val="22"/>
            <w:lang w:val="en-US"/>
          </w:rPr>
          <w:t>http</w:t>
        </w:r>
        <w:r w:rsidRPr="005E7808">
          <w:rPr>
            <w:rStyle w:val="af2"/>
            <w:sz w:val="22"/>
            <w:szCs w:val="22"/>
          </w:rPr>
          <w:t>://</w:t>
        </w:r>
        <w:r w:rsidRPr="005E7808">
          <w:rPr>
            <w:rStyle w:val="af2"/>
            <w:sz w:val="22"/>
            <w:szCs w:val="22"/>
            <w:lang w:val="en-US"/>
          </w:rPr>
          <w:t>www</w:t>
        </w:r>
        <w:r w:rsidRPr="005E7808">
          <w:rPr>
            <w:rStyle w:val="af2"/>
            <w:sz w:val="22"/>
            <w:szCs w:val="22"/>
          </w:rPr>
          <w:t>.</w:t>
        </w:r>
        <w:proofErr w:type="spellStart"/>
        <w:r w:rsidRPr="005E7808">
          <w:rPr>
            <w:rStyle w:val="af2"/>
            <w:sz w:val="22"/>
            <w:szCs w:val="22"/>
            <w:lang w:val="en-US"/>
          </w:rPr>
          <w:t>memsql</w:t>
        </w:r>
        <w:proofErr w:type="spellEnd"/>
        <w:r w:rsidRPr="005E7808">
          <w:rPr>
            <w:rStyle w:val="af2"/>
            <w:sz w:val="22"/>
            <w:szCs w:val="22"/>
          </w:rPr>
          <w:t>.</w:t>
        </w:r>
        <w:r w:rsidRPr="005E7808">
          <w:rPr>
            <w:rStyle w:val="af2"/>
            <w:sz w:val="22"/>
            <w:szCs w:val="22"/>
            <w:lang w:val="en-US"/>
          </w:rPr>
          <w:t>com</w:t>
        </w:r>
        <w:r w:rsidRPr="005E7808">
          <w:rPr>
            <w:rStyle w:val="af2"/>
            <w:sz w:val="22"/>
            <w:szCs w:val="22"/>
          </w:rPr>
          <w:t>/</w:t>
        </w:r>
      </w:hyperlink>
      <w:r w:rsidRPr="005E7808">
        <w:rPr>
          <w:sz w:val="22"/>
          <w:szCs w:val="22"/>
        </w:rPr>
        <w:t>).</w:t>
      </w:r>
    </w:p>
    <w:p w14:paraId="72DAB3C1" w14:textId="3EA8A03A" w:rsidR="00D13336" w:rsidRPr="005E7808" w:rsidRDefault="00D13336" w:rsidP="00D13336">
      <w:pPr>
        <w:spacing w:beforeLines="60" w:before="144" w:afterLines="60" w:after="144"/>
        <w:rPr>
          <w:sz w:val="22"/>
          <w:szCs w:val="22"/>
        </w:rPr>
      </w:pPr>
      <w:r w:rsidRPr="005E7808">
        <w:rPr>
          <w:b/>
          <w:sz w:val="22"/>
          <w:szCs w:val="22"/>
        </w:rPr>
        <w:t>Андрей Станкевич</w:t>
      </w:r>
      <w:r w:rsidRPr="005E7808">
        <w:rPr>
          <w:sz w:val="22"/>
          <w:szCs w:val="22"/>
        </w:rPr>
        <w:t xml:space="preserve"> (1981) – </w:t>
      </w:r>
      <w:r w:rsidRPr="005E7808">
        <w:rPr>
          <w:b/>
          <w:sz w:val="22"/>
          <w:szCs w:val="22"/>
        </w:rPr>
        <w:t>почетный доктор Университета ИТМО,</w:t>
      </w:r>
      <w:r w:rsidRPr="005E7808">
        <w:rPr>
          <w:sz w:val="22"/>
          <w:szCs w:val="22"/>
        </w:rPr>
        <w:t xml:space="preserve"> кандидат технических наук, призер чемпионатов мира </w:t>
      </w:r>
      <w:r w:rsidRPr="005E7808">
        <w:rPr>
          <w:i/>
          <w:sz w:val="22"/>
          <w:szCs w:val="22"/>
          <w:lang w:val="en-US"/>
        </w:rPr>
        <w:t>ACM</w:t>
      </w:r>
      <w:r w:rsidRPr="005E7808">
        <w:rPr>
          <w:i/>
          <w:sz w:val="22"/>
          <w:szCs w:val="22"/>
        </w:rPr>
        <w:t xml:space="preserve"> </w:t>
      </w:r>
      <w:r w:rsidRPr="005E7808">
        <w:rPr>
          <w:i/>
          <w:sz w:val="22"/>
          <w:szCs w:val="22"/>
          <w:lang w:val="en-US"/>
        </w:rPr>
        <w:t>ICPC</w:t>
      </w:r>
      <w:r w:rsidRPr="005E7808">
        <w:rPr>
          <w:i/>
          <w:sz w:val="22"/>
          <w:szCs w:val="22"/>
        </w:rPr>
        <w:t xml:space="preserve"> </w:t>
      </w:r>
      <w:r w:rsidRPr="005E7808">
        <w:rPr>
          <w:sz w:val="22"/>
          <w:szCs w:val="22"/>
        </w:rPr>
        <w:t>2000 и 2001 г</w:t>
      </w:r>
      <w:r w:rsidR="00967414">
        <w:rPr>
          <w:sz w:val="22"/>
          <w:szCs w:val="22"/>
        </w:rPr>
        <w:t>г.</w:t>
      </w:r>
      <w:r w:rsidRPr="005E7808">
        <w:rPr>
          <w:sz w:val="22"/>
          <w:szCs w:val="22"/>
        </w:rPr>
        <w:t>, лауреат премии Президента РФ в области образования 2003 г</w:t>
      </w:r>
      <w:r w:rsidR="00967414">
        <w:rPr>
          <w:sz w:val="22"/>
          <w:szCs w:val="22"/>
        </w:rPr>
        <w:t>.,</w:t>
      </w:r>
      <w:r w:rsidRPr="005E7808">
        <w:rPr>
          <w:sz w:val="22"/>
          <w:szCs w:val="22"/>
        </w:rPr>
        <w:t xml:space="preserve"> бессменный председатель жюри Всероссийской командной олимпиады школьников по программированию, начиная с первого года ее проведения (2000), </w:t>
      </w:r>
      <w:r>
        <w:rPr>
          <w:sz w:val="22"/>
          <w:szCs w:val="22"/>
        </w:rPr>
        <w:t xml:space="preserve">руководитель летних и зимних школ для одаренных в области информатики школьников, </w:t>
      </w:r>
      <w:r w:rsidRPr="005E7808">
        <w:rPr>
          <w:b/>
          <w:sz w:val="22"/>
          <w:szCs w:val="22"/>
        </w:rPr>
        <w:t xml:space="preserve">тренер команд Университета ИТМО, которые семь раз становились чемпионами мира по программированию </w:t>
      </w:r>
      <w:r w:rsidRPr="005E7808">
        <w:rPr>
          <w:b/>
          <w:i/>
          <w:sz w:val="22"/>
          <w:szCs w:val="22"/>
          <w:lang w:val="en-US"/>
        </w:rPr>
        <w:t>ACM</w:t>
      </w:r>
      <w:r w:rsidRPr="005E7808">
        <w:rPr>
          <w:b/>
          <w:i/>
          <w:sz w:val="22"/>
          <w:szCs w:val="22"/>
        </w:rPr>
        <w:t xml:space="preserve"> </w:t>
      </w:r>
      <w:r w:rsidRPr="005E7808">
        <w:rPr>
          <w:b/>
          <w:i/>
          <w:sz w:val="22"/>
          <w:szCs w:val="22"/>
          <w:lang w:val="en-US"/>
        </w:rPr>
        <w:t>ICPC</w:t>
      </w:r>
      <w:r w:rsidRPr="005E7808">
        <w:rPr>
          <w:sz w:val="22"/>
          <w:szCs w:val="22"/>
        </w:rPr>
        <w:t xml:space="preserve"> – </w:t>
      </w:r>
      <w:r w:rsidRPr="005E7808">
        <w:rPr>
          <w:b/>
          <w:sz w:val="22"/>
          <w:szCs w:val="22"/>
        </w:rPr>
        <w:t>лучший тренер мира</w:t>
      </w:r>
      <w:r w:rsidRPr="005E7808">
        <w:rPr>
          <w:sz w:val="22"/>
          <w:szCs w:val="22"/>
        </w:rPr>
        <w:t xml:space="preserve"> в области спортивного программирования, доцент кафедры «Компьютерные технологии» Университета ИТМО, который ведет различные курсы по </w:t>
      </w:r>
      <w:r w:rsidR="00967414">
        <w:rPr>
          <w:sz w:val="22"/>
          <w:szCs w:val="22"/>
        </w:rPr>
        <w:t>информат</w:t>
      </w:r>
      <w:r w:rsidR="00B61AAE">
        <w:rPr>
          <w:sz w:val="22"/>
          <w:szCs w:val="22"/>
        </w:rPr>
        <w:t>и</w:t>
      </w:r>
      <w:r w:rsidR="00967414">
        <w:rPr>
          <w:sz w:val="22"/>
          <w:szCs w:val="22"/>
        </w:rPr>
        <w:t>ке</w:t>
      </w:r>
      <w:r w:rsidRPr="005E7808">
        <w:rPr>
          <w:sz w:val="22"/>
          <w:szCs w:val="22"/>
        </w:rPr>
        <w:t>.</w:t>
      </w:r>
    </w:p>
    <w:p w14:paraId="4B2EDB1D" w14:textId="77777777" w:rsidR="00D13336" w:rsidRPr="005E7808" w:rsidRDefault="00D13336" w:rsidP="00D13336">
      <w:pPr>
        <w:spacing w:beforeLines="60" w:before="144" w:afterLines="60" w:after="144"/>
        <w:rPr>
          <w:sz w:val="22"/>
          <w:szCs w:val="22"/>
        </w:rPr>
      </w:pPr>
      <w:r w:rsidRPr="005E7808">
        <w:rPr>
          <w:b/>
          <w:sz w:val="22"/>
          <w:szCs w:val="22"/>
        </w:rPr>
        <w:t>Федор Царев</w:t>
      </w:r>
      <w:r w:rsidRPr="005E7808">
        <w:rPr>
          <w:sz w:val="22"/>
          <w:szCs w:val="22"/>
        </w:rPr>
        <w:t xml:space="preserve"> (1986) – чемпион мира по программированию </w:t>
      </w:r>
      <w:r w:rsidRPr="005E7808">
        <w:rPr>
          <w:i/>
          <w:sz w:val="22"/>
          <w:szCs w:val="22"/>
          <w:lang w:val="en-US"/>
        </w:rPr>
        <w:t>ACM</w:t>
      </w:r>
      <w:r w:rsidRPr="005E7808">
        <w:rPr>
          <w:i/>
          <w:sz w:val="22"/>
          <w:szCs w:val="22"/>
        </w:rPr>
        <w:t xml:space="preserve"> </w:t>
      </w:r>
      <w:r w:rsidRPr="005E7808">
        <w:rPr>
          <w:i/>
          <w:sz w:val="22"/>
          <w:szCs w:val="22"/>
          <w:lang w:val="en-US"/>
        </w:rPr>
        <w:t>ICPC</w:t>
      </w:r>
      <w:r w:rsidRPr="005E7808">
        <w:rPr>
          <w:sz w:val="22"/>
          <w:szCs w:val="22"/>
        </w:rPr>
        <w:t xml:space="preserve"> 2008 г</w:t>
      </w:r>
      <w:r w:rsidR="00967414">
        <w:rPr>
          <w:sz w:val="22"/>
          <w:szCs w:val="22"/>
        </w:rPr>
        <w:t>.</w:t>
      </w:r>
      <w:r w:rsidRPr="005E7808">
        <w:rPr>
          <w:sz w:val="22"/>
          <w:szCs w:val="22"/>
        </w:rPr>
        <w:t xml:space="preserve">, кандидат технических наук, автор большого числа публикаций в области генетических алгоритмов, лауреат премии Правительства Санкт-Петербурга в области инноваций (2007), лауреат Гран-при первой молодежной национальной премии «Прорыв» (2009), </w:t>
      </w:r>
      <w:r w:rsidRPr="005E7808">
        <w:rPr>
          <w:b/>
          <w:sz w:val="22"/>
          <w:szCs w:val="22"/>
        </w:rPr>
        <w:t>директор</w:t>
      </w:r>
      <w:r w:rsidRPr="005E7808">
        <w:rPr>
          <w:sz w:val="22"/>
          <w:szCs w:val="22"/>
        </w:rPr>
        <w:t xml:space="preserve"> Санкт-Петербургского </w:t>
      </w:r>
      <w:r>
        <w:rPr>
          <w:sz w:val="22"/>
          <w:szCs w:val="22"/>
        </w:rPr>
        <w:t xml:space="preserve">и Московского </w:t>
      </w:r>
      <w:r w:rsidRPr="005E7808">
        <w:rPr>
          <w:sz w:val="22"/>
          <w:szCs w:val="22"/>
        </w:rPr>
        <w:t>подразделени</w:t>
      </w:r>
      <w:r>
        <w:rPr>
          <w:sz w:val="22"/>
          <w:szCs w:val="22"/>
        </w:rPr>
        <w:t>й</w:t>
      </w:r>
      <w:r w:rsidRPr="005E7808">
        <w:rPr>
          <w:sz w:val="22"/>
          <w:szCs w:val="22"/>
        </w:rPr>
        <w:t xml:space="preserve"> хедж-фонда «</w:t>
      </w:r>
      <w:proofErr w:type="spellStart"/>
      <w:r w:rsidRPr="005E7808">
        <w:rPr>
          <w:sz w:val="22"/>
          <w:szCs w:val="22"/>
        </w:rPr>
        <w:t>WorldQuant</w:t>
      </w:r>
      <w:proofErr w:type="spellEnd"/>
      <w:r w:rsidRPr="005E7808">
        <w:rPr>
          <w:sz w:val="22"/>
          <w:szCs w:val="22"/>
        </w:rPr>
        <w:t xml:space="preserve"> </w:t>
      </w:r>
      <w:proofErr w:type="spellStart"/>
      <w:r w:rsidRPr="005E7808">
        <w:rPr>
          <w:sz w:val="22"/>
          <w:szCs w:val="22"/>
        </w:rPr>
        <w:t>Research</w:t>
      </w:r>
      <w:proofErr w:type="spellEnd"/>
      <w:r w:rsidRPr="005E7808">
        <w:rPr>
          <w:sz w:val="22"/>
          <w:szCs w:val="22"/>
        </w:rPr>
        <w:t xml:space="preserve"> (</w:t>
      </w:r>
      <w:proofErr w:type="spellStart"/>
      <w:r w:rsidRPr="005E7808">
        <w:rPr>
          <w:sz w:val="22"/>
          <w:szCs w:val="22"/>
        </w:rPr>
        <w:t>Eurasia</w:t>
      </w:r>
      <w:proofErr w:type="spellEnd"/>
      <w:r w:rsidRPr="005E7808">
        <w:rPr>
          <w:sz w:val="22"/>
          <w:szCs w:val="22"/>
        </w:rPr>
        <w:t>)» (</w:t>
      </w:r>
      <w:hyperlink r:id="rId428" w:history="1">
        <w:r w:rsidRPr="005E7808">
          <w:rPr>
            <w:rStyle w:val="af2"/>
            <w:sz w:val="22"/>
            <w:szCs w:val="22"/>
          </w:rPr>
          <w:t>http://www.zoominfo.com/p/Fedor-Tsarev/-1884041832</w:t>
        </w:r>
      </w:hyperlink>
      <w:r w:rsidRPr="005E7808">
        <w:rPr>
          <w:sz w:val="22"/>
          <w:szCs w:val="22"/>
        </w:rPr>
        <w:t>)</w:t>
      </w:r>
      <w:r w:rsidR="00745798">
        <w:rPr>
          <w:sz w:val="22"/>
          <w:szCs w:val="22"/>
        </w:rPr>
        <w:t>.</w:t>
      </w:r>
      <w:r w:rsidRPr="005E7808">
        <w:rPr>
          <w:sz w:val="22"/>
          <w:szCs w:val="22"/>
        </w:rPr>
        <w:t xml:space="preserve">  </w:t>
      </w:r>
    </w:p>
    <w:p w14:paraId="5F98C5DE" w14:textId="77777777" w:rsidR="00D13336" w:rsidRPr="005E7808" w:rsidRDefault="00D13336" w:rsidP="00D13336">
      <w:pPr>
        <w:spacing w:beforeLines="60" w:before="144" w:afterLines="60" w:after="144"/>
        <w:rPr>
          <w:sz w:val="22"/>
          <w:szCs w:val="22"/>
        </w:rPr>
      </w:pPr>
      <w:r w:rsidRPr="005E7808">
        <w:rPr>
          <w:b/>
          <w:sz w:val="22"/>
          <w:szCs w:val="22"/>
        </w:rPr>
        <w:t xml:space="preserve">Максим </w:t>
      </w:r>
      <w:proofErr w:type="spellStart"/>
      <w:r w:rsidRPr="005E7808">
        <w:rPr>
          <w:b/>
          <w:sz w:val="22"/>
          <w:szCs w:val="22"/>
        </w:rPr>
        <w:t>Буздалов</w:t>
      </w:r>
      <w:proofErr w:type="spellEnd"/>
      <w:r w:rsidRPr="005E7808">
        <w:rPr>
          <w:sz w:val="22"/>
          <w:szCs w:val="22"/>
        </w:rPr>
        <w:t xml:space="preserve"> (1987) – чемпион мира по программированию </w:t>
      </w:r>
      <w:r w:rsidRPr="005E7808">
        <w:rPr>
          <w:i/>
          <w:sz w:val="22"/>
          <w:szCs w:val="22"/>
          <w:lang w:val="en-US"/>
        </w:rPr>
        <w:t>ACM</w:t>
      </w:r>
      <w:r w:rsidRPr="005E7808">
        <w:rPr>
          <w:i/>
          <w:sz w:val="22"/>
          <w:szCs w:val="22"/>
        </w:rPr>
        <w:t xml:space="preserve"> </w:t>
      </w:r>
      <w:r w:rsidRPr="005E7808">
        <w:rPr>
          <w:i/>
          <w:sz w:val="22"/>
          <w:szCs w:val="22"/>
          <w:lang w:val="en-US"/>
        </w:rPr>
        <w:t>ICPC</w:t>
      </w:r>
      <w:r w:rsidRPr="005E7808">
        <w:rPr>
          <w:sz w:val="22"/>
          <w:szCs w:val="22"/>
        </w:rPr>
        <w:t xml:space="preserve"> 2009 г</w:t>
      </w:r>
      <w:r w:rsidR="00967414">
        <w:rPr>
          <w:sz w:val="22"/>
          <w:szCs w:val="22"/>
        </w:rPr>
        <w:t>.</w:t>
      </w:r>
      <w:r w:rsidRPr="005E7808">
        <w:rPr>
          <w:sz w:val="22"/>
          <w:szCs w:val="22"/>
        </w:rPr>
        <w:t xml:space="preserve">, кандидат технических наук, доцент кафедры «Компьютерные технологии» Университета ИТМО, автор более 50 публикаций в области эволюционных вычислений, индексируемых в базах данных </w:t>
      </w:r>
      <w:r w:rsidRPr="005E7808">
        <w:rPr>
          <w:i/>
          <w:sz w:val="22"/>
          <w:szCs w:val="22"/>
          <w:lang w:val="en-US"/>
        </w:rPr>
        <w:t>Web</w:t>
      </w:r>
      <w:r w:rsidRPr="005E7808">
        <w:rPr>
          <w:i/>
          <w:sz w:val="22"/>
          <w:szCs w:val="22"/>
        </w:rPr>
        <w:t xml:space="preserve"> </w:t>
      </w:r>
      <w:r w:rsidRPr="005E7808">
        <w:rPr>
          <w:i/>
          <w:sz w:val="22"/>
          <w:szCs w:val="22"/>
          <w:lang w:val="en-US"/>
        </w:rPr>
        <w:t>of</w:t>
      </w:r>
      <w:r w:rsidRPr="005E7808">
        <w:rPr>
          <w:i/>
          <w:sz w:val="22"/>
          <w:szCs w:val="22"/>
        </w:rPr>
        <w:t xml:space="preserve"> </w:t>
      </w:r>
      <w:r w:rsidRPr="005E7808">
        <w:rPr>
          <w:i/>
          <w:sz w:val="22"/>
          <w:szCs w:val="22"/>
          <w:lang w:val="en-US"/>
        </w:rPr>
        <w:t>Science</w:t>
      </w:r>
      <w:r w:rsidRPr="005E7808">
        <w:rPr>
          <w:i/>
          <w:sz w:val="22"/>
          <w:szCs w:val="22"/>
        </w:rPr>
        <w:t xml:space="preserve"> и </w:t>
      </w:r>
      <w:r w:rsidRPr="005E7808">
        <w:rPr>
          <w:i/>
          <w:sz w:val="22"/>
          <w:szCs w:val="22"/>
          <w:lang w:val="en-US"/>
        </w:rPr>
        <w:t>Scopus</w:t>
      </w:r>
      <w:r w:rsidRPr="005E7808">
        <w:rPr>
          <w:sz w:val="22"/>
          <w:szCs w:val="22"/>
        </w:rPr>
        <w:t>, автор онлайн-курса «</w:t>
      </w:r>
      <w:proofErr w:type="spellStart"/>
      <w:r w:rsidRPr="005E7808">
        <w:rPr>
          <w:sz w:val="22"/>
          <w:szCs w:val="22"/>
        </w:rPr>
        <w:t>How</w:t>
      </w:r>
      <w:proofErr w:type="spellEnd"/>
      <w:r w:rsidRPr="005E7808">
        <w:rPr>
          <w:sz w:val="22"/>
          <w:szCs w:val="22"/>
        </w:rPr>
        <w:t xml:space="preserve"> </w:t>
      </w:r>
      <w:proofErr w:type="spellStart"/>
      <w:r w:rsidRPr="005E7808">
        <w:rPr>
          <w:sz w:val="22"/>
          <w:szCs w:val="22"/>
        </w:rPr>
        <w:t>to</w:t>
      </w:r>
      <w:proofErr w:type="spellEnd"/>
      <w:r w:rsidRPr="005E7808">
        <w:rPr>
          <w:sz w:val="22"/>
          <w:szCs w:val="22"/>
        </w:rPr>
        <w:t xml:space="preserve"> </w:t>
      </w:r>
      <w:proofErr w:type="spellStart"/>
      <w:r w:rsidRPr="005E7808">
        <w:rPr>
          <w:sz w:val="22"/>
          <w:szCs w:val="22"/>
        </w:rPr>
        <w:t>Win</w:t>
      </w:r>
      <w:proofErr w:type="spellEnd"/>
      <w:r w:rsidRPr="005E7808">
        <w:rPr>
          <w:sz w:val="22"/>
          <w:szCs w:val="22"/>
        </w:rPr>
        <w:t xml:space="preserve"> </w:t>
      </w:r>
      <w:proofErr w:type="spellStart"/>
      <w:r w:rsidRPr="005E7808">
        <w:rPr>
          <w:sz w:val="22"/>
          <w:szCs w:val="22"/>
        </w:rPr>
        <w:t>Coding</w:t>
      </w:r>
      <w:proofErr w:type="spellEnd"/>
      <w:r w:rsidRPr="005E7808">
        <w:rPr>
          <w:sz w:val="22"/>
          <w:szCs w:val="22"/>
        </w:rPr>
        <w:t xml:space="preserve"> </w:t>
      </w:r>
      <w:proofErr w:type="spellStart"/>
      <w:r w:rsidRPr="005E7808">
        <w:rPr>
          <w:sz w:val="22"/>
          <w:szCs w:val="22"/>
        </w:rPr>
        <w:t>Competitions</w:t>
      </w:r>
      <w:proofErr w:type="spellEnd"/>
      <w:r w:rsidRPr="005E7808">
        <w:rPr>
          <w:sz w:val="22"/>
          <w:szCs w:val="22"/>
        </w:rPr>
        <w:t xml:space="preserve">: </w:t>
      </w:r>
      <w:proofErr w:type="spellStart"/>
      <w:r w:rsidRPr="005E7808">
        <w:rPr>
          <w:sz w:val="22"/>
          <w:szCs w:val="22"/>
        </w:rPr>
        <w:t>Secrets</w:t>
      </w:r>
      <w:proofErr w:type="spellEnd"/>
      <w:r w:rsidRPr="005E7808">
        <w:rPr>
          <w:sz w:val="22"/>
          <w:szCs w:val="22"/>
        </w:rPr>
        <w:t xml:space="preserve"> </w:t>
      </w:r>
      <w:proofErr w:type="spellStart"/>
      <w:r w:rsidRPr="005E7808">
        <w:rPr>
          <w:sz w:val="22"/>
          <w:szCs w:val="22"/>
        </w:rPr>
        <w:t>of</w:t>
      </w:r>
      <w:proofErr w:type="spellEnd"/>
      <w:r w:rsidRPr="005E7808">
        <w:rPr>
          <w:sz w:val="22"/>
          <w:szCs w:val="22"/>
        </w:rPr>
        <w:t xml:space="preserve"> </w:t>
      </w:r>
      <w:proofErr w:type="spellStart"/>
      <w:r w:rsidRPr="005E7808">
        <w:rPr>
          <w:sz w:val="22"/>
          <w:szCs w:val="22"/>
        </w:rPr>
        <w:t>Champions</w:t>
      </w:r>
      <w:proofErr w:type="spellEnd"/>
      <w:r w:rsidRPr="005E7808">
        <w:rPr>
          <w:sz w:val="22"/>
          <w:szCs w:val="22"/>
        </w:rPr>
        <w:t xml:space="preserve">» </w:t>
      </w:r>
      <w:r w:rsidRPr="005E7808">
        <w:rPr>
          <w:i/>
          <w:sz w:val="22"/>
          <w:szCs w:val="22"/>
          <w:lang w:val="en-US"/>
        </w:rPr>
        <w:t>EdX</w:t>
      </w:r>
      <w:r w:rsidRPr="005E7808">
        <w:rPr>
          <w:sz w:val="22"/>
          <w:szCs w:val="22"/>
        </w:rPr>
        <w:t xml:space="preserve">   (</w:t>
      </w:r>
      <w:hyperlink r:id="rId429" w:history="1">
        <w:r w:rsidRPr="005E7808">
          <w:rPr>
            <w:rStyle w:val="af2"/>
            <w:sz w:val="22"/>
            <w:szCs w:val="22"/>
          </w:rPr>
          <w:t>https://www.edx.org/course/how-win-coding-competitions-secrets-itmox-i2cpx-0</w:t>
        </w:r>
      </w:hyperlink>
      <w:r w:rsidRPr="005E7808">
        <w:rPr>
          <w:sz w:val="22"/>
          <w:szCs w:val="22"/>
        </w:rPr>
        <w:t xml:space="preserve">), лауреат премии Правительства РФ 2016 года в области образования. </w:t>
      </w:r>
    </w:p>
    <w:p w14:paraId="02EBC9CB" w14:textId="77777777" w:rsidR="00D13336" w:rsidRPr="005E7808" w:rsidRDefault="00D13336" w:rsidP="00D13336">
      <w:pPr>
        <w:spacing w:beforeLines="60" w:before="144" w:afterLines="60" w:after="144"/>
        <w:rPr>
          <w:sz w:val="22"/>
          <w:szCs w:val="22"/>
        </w:rPr>
      </w:pPr>
      <w:r w:rsidRPr="005E7808">
        <w:rPr>
          <w:sz w:val="22"/>
          <w:szCs w:val="22"/>
        </w:rPr>
        <w:t xml:space="preserve">Недавно один наш выпускник написал, что студент ничего не должен делать, кроме как хорошо учиться. На это я ответил ему: «У Максима </w:t>
      </w:r>
      <w:proofErr w:type="spellStart"/>
      <w:r w:rsidRPr="005E7808">
        <w:rPr>
          <w:sz w:val="22"/>
          <w:szCs w:val="22"/>
        </w:rPr>
        <w:t>Буздалова</w:t>
      </w:r>
      <w:proofErr w:type="spellEnd"/>
      <w:r w:rsidRPr="005E7808">
        <w:rPr>
          <w:sz w:val="22"/>
          <w:szCs w:val="22"/>
        </w:rPr>
        <w:t xml:space="preserve"> в 28 лет около 50 признанных в мире научных работ, о чем в 2016 г</w:t>
      </w:r>
      <w:r w:rsidR="00967414">
        <w:rPr>
          <w:sz w:val="22"/>
          <w:szCs w:val="22"/>
        </w:rPr>
        <w:t>.</w:t>
      </w:r>
      <w:r w:rsidRPr="005E7808">
        <w:rPr>
          <w:sz w:val="22"/>
          <w:szCs w:val="22"/>
        </w:rPr>
        <w:t xml:space="preserve"> Станкевич рассказал В.В. Путину на встрече в Константиновском дворце (</w:t>
      </w:r>
      <w:hyperlink r:id="rId430" w:history="1">
        <w:r w:rsidRPr="005E7808">
          <w:rPr>
            <w:rStyle w:val="af2"/>
            <w:sz w:val="22"/>
            <w:szCs w:val="22"/>
            <w:lang w:val="en-US"/>
          </w:rPr>
          <w:t>http</w:t>
        </w:r>
        <w:r w:rsidRPr="005E7808">
          <w:rPr>
            <w:rStyle w:val="af2"/>
            <w:sz w:val="22"/>
            <w:szCs w:val="22"/>
          </w:rPr>
          <w:t>://</w:t>
        </w:r>
        <w:r w:rsidRPr="005E7808">
          <w:rPr>
            <w:rStyle w:val="af2"/>
            <w:sz w:val="22"/>
            <w:szCs w:val="22"/>
            <w:lang w:val="en-US"/>
          </w:rPr>
          <w:t>www</w:t>
        </w:r>
        <w:r w:rsidRPr="005E7808">
          <w:rPr>
            <w:rStyle w:val="af2"/>
            <w:sz w:val="22"/>
            <w:szCs w:val="22"/>
          </w:rPr>
          <w:t>.</w:t>
        </w:r>
        <w:r w:rsidRPr="005E7808">
          <w:rPr>
            <w:rStyle w:val="af2"/>
            <w:sz w:val="22"/>
            <w:szCs w:val="22"/>
            <w:lang w:val="en-US"/>
          </w:rPr>
          <w:t>kremlin</w:t>
        </w:r>
        <w:r w:rsidRPr="005E7808">
          <w:rPr>
            <w:rStyle w:val="af2"/>
            <w:sz w:val="22"/>
            <w:szCs w:val="22"/>
          </w:rPr>
          <w:t>.</w:t>
        </w:r>
        <w:proofErr w:type="spellStart"/>
        <w:r w:rsidRPr="005E7808">
          <w:rPr>
            <w:rStyle w:val="af2"/>
            <w:sz w:val="22"/>
            <w:szCs w:val="22"/>
            <w:lang w:val="en-US"/>
          </w:rPr>
          <w:t>ru</w:t>
        </w:r>
        <w:proofErr w:type="spellEnd"/>
        <w:r w:rsidRPr="005E7808">
          <w:rPr>
            <w:rStyle w:val="af2"/>
            <w:sz w:val="22"/>
            <w:szCs w:val="22"/>
          </w:rPr>
          <w:t>/</w:t>
        </w:r>
        <w:r w:rsidRPr="005E7808">
          <w:rPr>
            <w:rStyle w:val="af2"/>
            <w:sz w:val="22"/>
            <w:szCs w:val="22"/>
            <w:lang w:val="en-US"/>
          </w:rPr>
          <w:t>events</w:t>
        </w:r>
        <w:r w:rsidRPr="005E7808">
          <w:rPr>
            <w:rStyle w:val="af2"/>
            <w:sz w:val="22"/>
            <w:szCs w:val="22"/>
          </w:rPr>
          <w:t>/</w:t>
        </w:r>
        <w:r w:rsidRPr="005E7808">
          <w:rPr>
            <w:rStyle w:val="af2"/>
            <w:sz w:val="22"/>
            <w:szCs w:val="22"/>
            <w:lang w:val="en-US"/>
          </w:rPr>
          <w:t>president</w:t>
        </w:r>
        <w:r w:rsidRPr="005E7808">
          <w:rPr>
            <w:rStyle w:val="af2"/>
            <w:sz w:val="22"/>
            <w:szCs w:val="22"/>
          </w:rPr>
          <w:t>/</w:t>
        </w:r>
        <w:r w:rsidRPr="005E7808">
          <w:rPr>
            <w:rStyle w:val="af2"/>
            <w:sz w:val="22"/>
            <w:szCs w:val="22"/>
            <w:lang w:val="en-US"/>
          </w:rPr>
          <w:t>news</w:t>
        </w:r>
        <w:r w:rsidRPr="005E7808">
          <w:rPr>
            <w:rStyle w:val="af2"/>
            <w:sz w:val="22"/>
            <w:szCs w:val="22"/>
          </w:rPr>
          <w:t>/</w:t>
        </w:r>
        <w:r w:rsidRPr="005E7808">
          <w:rPr>
            <w:rStyle w:val="af2"/>
            <w:sz w:val="22"/>
            <w:szCs w:val="22"/>
            <w:lang w:val="en-US"/>
          </w:rPr>
          <w:t>page</w:t>
        </w:r>
        <w:r w:rsidRPr="005E7808">
          <w:rPr>
            <w:rStyle w:val="af2"/>
            <w:sz w:val="22"/>
            <w:szCs w:val="22"/>
          </w:rPr>
          <w:t>/23</w:t>
        </w:r>
      </w:hyperlink>
      <w:r w:rsidRPr="005E7808">
        <w:rPr>
          <w:sz w:val="22"/>
          <w:szCs w:val="22"/>
        </w:rPr>
        <w:t xml:space="preserve">). Для того, </w:t>
      </w:r>
      <w:r w:rsidRPr="005E7808">
        <w:rPr>
          <w:sz w:val="22"/>
          <w:szCs w:val="22"/>
        </w:rPr>
        <w:lastRenderedPageBreak/>
        <w:t xml:space="preserve">чтобы этого добиться – и трудов, и встречи с Президентом России, им надо было «рано» начинать! И Станкевичу, и </w:t>
      </w:r>
      <w:proofErr w:type="spellStart"/>
      <w:r w:rsidRPr="005E7808">
        <w:rPr>
          <w:sz w:val="22"/>
          <w:szCs w:val="22"/>
        </w:rPr>
        <w:t>Буздалову</w:t>
      </w:r>
      <w:proofErr w:type="spellEnd"/>
      <w:r w:rsidRPr="005E7808">
        <w:rPr>
          <w:sz w:val="22"/>
          <w:szCs w:val="22"/>
        </w:rPr>
        <w:t>!».</w:t>
      </w:r>
    </w:p>
    <w:p w14:paraId="2AA912B1" w14:textId="77777777" w:rsidR="00D13336" w:rsidRPr="005710C6" w:rsidRDefault="00D13336" w:rsidP="00D13336">
      <w:pPr>
        <w:spacing w:beforeLines="60" w:before="144" w:afterLines="60" w:after="144"/>
        <w:rPr>
          <w:b/>
          <w:i/>
          <w:color w:val="000000"/>
          <w:sz w:val="22"/>
          <w:szCs w:val="22"/>
        </w:rPr>
      </w:pPr>
      <w:r w:rsidRPr="005E7808">
        <w:rPr>
          <w:b/>
          <w:color w:val="000000"/>
          <w:sz w:val="22"/>
          <w:szCs w:val="22"/>
        </w:rPr>
        <w:t xml:space="preserve">2. </w:t>
      </w:r>
      <w:r w:rsidRPr="005710C6">
        <w:rPr>
          <w:b/>
          <w:i/>
          <w:color w:val="000000"/>
          <w:sz w:val="22"/>
          <w:szCs w:val="22"/>
        </w:rPr>
        <w:t xml:space="preserve">У нас такие крутые победители, но это почему-то не приводит к созданию крупных ИТ-историй в России с точки зрения бизнеса? Или они </w:t>
      </w:r>
      <w:proofErr w:type="gramStart"/>
      <w:r w:rsidRPr="005710C6">
        <w:rPr>
          <w:b/>
          <w:i/>
          <w:color w:val="000000"/>
          <w:sz w:val="22"/>
          <w:szCs w:val="22"/>
        </w:rPr>
        <w:t>есть</w:t>
      </w:r>
      <w:proofErr w:type="gramEnd"/>
      <w:r w:rsidRPr="005710C6">
        <w:rPr>
          <w:b/>
          <w:i/>
          <w:color w:val="000000"/>
          <w:sz w:val="22"/>
          <w:szCs w:val="22"/>
        </w:rPr>
        <w:t xml:space="preserve"> и Вы не согласны?</w:t>
      </w:r>
    </w:p>
    <w:p w14:paraId="333ECEA5" w14:textId="77777777" w:rsidR="00D13336" w:rsidRPr="005E7808" w:rsidRDefault="00D13336" w:rsidP="00D13336">
      <w:pPr>
        <w:spacing w:beforeLines="60" w:before="144" w:afterLines="60" w:after="144"/>
        <w:rPr>
          <w:sz w:val="22"/>
          <w:szCs w:val="22"/>
        </w:rPr>
      </w:pPr>
      <w:r w:rsidRPr="005E7808">
        <w:rPr>
          <w:sz w:val="22"/>
          <w:szCs w:val="22"/>
        </w:rPr>
        <w:t xml:space="preserve">Я думаю, что этот вопрос не к профессору университета, а к Президенту РФ </w:t>
      </w:r>
      <w:r>
        <w:rPr>
          <w:sz w:val="22"/>
          <w:szCs w:val="22"/>
        </w:rPr>
        <w:t>и П</w:t>
      </w:r>
      <w:r w:rsidRPr="005E7808">
        <w:rPr>
          <w:sz w:val="22"/>
          <w:szCs w:val="22"/>
        </w:rPr>
        <w:t>редседателю Правительства. Я со своей стороны предложил инициативу «Сохраним в университетах лучших!» (</w:t>
      </w:r>
      <w:hyperlink r:id="rId431" w:history="1">
        <w:r w:rsidRPr="005E7808">
          <w:rPr>
            <w:rStyle w:val="af2"/>
            <w:sz w:val="22"/>
            <w:szCs w:val="22"/>
          </w:rPr>
          <w:t>http://savethebest.ru/)</w:t>
        </w:r>
      </w:hyperlink>
      <w:r w:rsidRPr="005E7808">
        <w:rPr>
          <w:sz w:val="22"/>
          <w:szCs w:val="22"/>
        </w:rPr>
        <w:t xml:space="preserve">.  Это позволило «сохранить» для работы на постоянной основе на кафедре «Компьютерные технологии» Университета ИТМО </w:t>
      </w:r>
      <w:r>
        <w:rPr>
          <w:sz w:val="22"/>
          <w:szCs w:val="22"/>
        </w:rPr>
        <w:t xml:space="preserve">пять </w:t>
      </w:r>
      <w:r w:rsidRPr="005E7808">
        <w:rPr>
          <w:sz w:val="22"/>
          <w:szCs w:val="22"/>
        </w:rPr>
        <w:t xml:space="preserve">чемпионов и </w:t>
      </w:r>
      <w:r>
        <w:rPr>
          <w:sz w:val="22"/>
          <w:szCs w:val="22"/>
        </w:rPr>
        <w:t xml:space="preserve">двух </w:t>
      </w:r>
      <w:r w:rsidRPr="005E7808">
        <w:rPr>
          <w:sz w:val="22"/>
          <w:szCs w:val="22"/>
        </w:rPr>
        <w:t>призеров чемпионатов мира по программированию</w:t>
      </w:r>
      <w:r>
        <w:rPr>
          <w:sz w:val="22"/>
          <w:szCs w:val="22"/>
        </w:rPr>
        <w:t>, а также других классных наших выпускников</w:t>
      </w:r>
      <w:r w:rsidRPr="005E7808">
        <w:rPr>
          <w:sz w:val="22"/>
          <w:szCs w:val="22"/>
        </w:rPr>
        <w:t xml:space="preserve">. Это обеспечило высококачественный процесс обучения студентов и школьников, проведение олимпиад всех уровней и побед в ряде из них и высокие результаты в науке, в таких областях как системная биология, эволюционные алгоритмы, машинное обучение, включая глубокие нейронные сети, и технологии программирования – 56 место в мире по версии </w:t>
      </w:r>
      <w:proofErr w:type="spellStart"/>
      <w:r w:rsidRPr="005E7808">
        <w:rPr>
          <w:i/>
          <w:sz w:val="22"/>
          <w:szCs w:val="22"/>
        </w:rPr>
        <w:t>Times</w:t>
      </w:r>
      <w:proofErr w:type="spellEnd"/>
      <w:r w:rsidRPr="005E7808">
        <w:rPr>
          <w:i/>
          <w:sz w:val="22"/>
          <w:szCs w:val="22"/>
        </w:rPr>
        <w:t xml:space="preserve"> </w:t>
      </w:r>
      <w:proofErr w:type="spellStart"/>
      <w:r w:rsidRPr="005E7808">
        <w:rPr>
          <w:i/>
          <w:sz w:val="22"/>
          <w:szCs w:val="22"/>
        </w:rPr>
        <w:t>Higher</w:t>
      </w:r>
      <w:proofErr w:type="spellEnd"/>
      <w:r w:rsidRPr="005E7808">
        <w:rPr>
          <w:i/>
          <w:sz w:val="22"/>
          <w:szCs w:val="22"/>
        </w:rPr>
        <w:t xml:space="preserve"> </w:t>
      </w:r>
      <w:proofErr w:type="spellStart"/>
      <w:r w:rsidRPr="005E7808">
        <w:rPr>
          <w:i/>
          <w:sz w:val="22"/>
          <w:szCs w:val="22"/>
        </w:rPr>
        <w:t>Education</w:t>
      </w:r>
      <w:proofErr w:type="spellEnd"/>
      <w:r w:rsidRPr="005E7808">
        <w:rPr>
          <w:sz w:val="22"/>
          <w:szCs w:val="22"/>
        </w:rPr>
        <w:t xml:space="preserve"> (</w:t>
      </w:r>
      <w:hyperlink r:id="rId432" w:history="1">
        <w:r w:rsidRPr="005E7808">
          <w:rPr>
            <w:rStyle w:val="af2"/>
            <w:sz w:val="22"/>
            <w:szCs w:val="22"/>
          </w:rPr>
          <w:t>https://www.timeshighereducation.com/news/world-university-rankings-2016-2017-results-by-subject-announced</w:t>
        </w:r>
      </w:hyperlink>
      <w:r w:rsidRPr="005E7808">
        <w:rPr>
          <w:sz w:val="22"/>
          <w:szCs w:val="22"/>
        </w:rPr>
        <w:t xml:space="preserve">). Если председатель Правительства и Президент РФ объявят </w:t>
      </w:r>
      <w:r w:rsidR="00967414">
        <w:rPr>
          <w:sz w:val="22"/>
          <w:szCs w:val="22"/>
        </w:rPr>
        <w:t xml:space="preserve">и будут поддерживать </w:t>
      </w:r>
      <w:r w:rsidRPr="005E7808">
        <w:rPr>
          <w:sz w:val="22"/>
          <w:szCs w:val="22"/>
        </w:rPr>
        <w:t>инициативу «Сохраним в России лучших!», то таких же успехов, как наша кафедра, добьется и вся наша страна.</w:t>
      </w:r>
    </w:p>
    <w:p w14:paraId="0B8A5F38" w14:textId="77777777" w:rsidR="00D13336" w:rsidRPr="005E7808" w:rsidRDefault="00D13336" w:rsidP="00D13336">
      <w:pPr>
        <w:spacing w:beforeLines="60" w:before="144" w:afterLines="60" w:after="144"/>
        <w:rPr>
          <w:sz w:val="22"/>
          <w:szCs w:val="22"/>
        </w:rPr>
      </w:pPr>
      <w:r w:rsidRPr="005E7808">
        <w:rPr>
          <w:sz w:val="22"/>
          <w:szCs w:val="22"/>
        </w:rPr>
        <w:t xml:space="preserve">Но и сегодня в России есть крупные ИТ-истории, одна из которых также связана с нашей кафедрой. 17.05.2017 на конференции </w:t>
      </w:r>
      <w:r w:rsidRPr="005E7808">
        <w:rPr>
          <w:i/>
          <w:sz w:val="22"/>
          <w:szCs w:val="22"/>
          <w:lang w:val="en-US"/>
        </w:rPr>
        <w:t>Google</w:t>
      </w:r>
      <w:r w:rsidRPr="005E7808">
        <w:rPr>
          <w:i/>
          <w:sz w:val="22"/>
          <w:szCs w:val="22"/>
        </w:rPr>
        <w:t xml:space="preserve"> </w:t>
      </w:r>
      <w:r w:rsidRPr="005E7808">
        <w:rPr>
          <w:i/>
          <w:sz w:val="22"/>
          <w:szCs w:val="22"/>
          <w:lang w:val="en-US"/>
        </w:rPr>
        <w:t>I</w:t>
      </w:r>
      <w:r w:rsidRPr="005E7808">
        <w:rPr>
          <w:i/>
          <w:sz w:val="22"/>
          <w:szCs w:val="22"/>
        </w:rPr>
        <w:t>/</w:t>
      </w:r>
      <w:r w:rsidRPr="005E7808">
        <w:rPr>
          <w:i/>
          <w:sz w:val="22"/>
          <w:szCs w:val="22"/>
          <w:lang w:val="en-US"/>
        </w:rPr>
        <w:t>O</w:t>
      </w:r>
      <w:r w:rsidR="00744AF4">
        <w:rPr>
          <w:sz w:val="22"/>
          <w:szCs w:val="22"/>
        </w:rPr>
        <w:t xml:space="preserve">, компания </w:t>
      </w:r>
      <w:r w:rsidRPr="00744AF4">
        <w:rPr>
          <w:i/>
          <w:sz w:val="22"/>
          <w:szCs w:val="22"/>
          <w:lang w:val="en-US"/>
        </w:rPr>
        <w:t>Google</w:t>
      </w:r>
      <w:r w:rsidRPr="005E7808">
        <w:rPr>
          <w:sz w:val="22"/>
          <w:szCs w:val="22"/>
        </w:rPr>
        <w:t xml:space="preserve"> объявила, что созданный компанией </w:t>
      </w:r>
      <w:proofErr w:type="spellStart"/>
      <w:r w:rsidRPr="00744AF4">
        <w:rPr>
          <w:i/>
          <w:sz w:val="22"/>
          <w:szCs w:val="22"/>
        </w:rPr>
        <w:t>JetBrains</w:t>
      </w:r>
      <w:proofErr w:type="spellEnd"/>
      <w:r w:rsidRPr="005E7808">
        <w:rPr>
          <w:sz w:val="22"/>
          <w:szCs w:val="22"/>
        </w:rPr>
        <w:t xml:space="preserve"> язык программирования </w:t>
      </w:r>
      <w:proofErr w:type="spellStart"/>
      <w:r w:rsidRPr="005E7808">
        <w:rPr>
          <w:i/>
          <w:sz w:val="22"/>
          <w:szCs w:val="22"/>
        </w:rPr>
        <w:t>Kotlin</w:t>
      </w:r>
      <w:proofErr w:type="spellEnd"/>
      <w:r w:rsidRPr="005E7808">
        <w:rPr>
          <w:sz w:val="22"/>
          <w:szCs w:val="22"/>
        </w:rPr>
        <w:t xml:space="preserve"> получил официальную поддержку в качестве второго языка разработки</w:t>
      </w:r>
      <w:r w:rsidR="00967414">
        <w:rPr>
          <w:sz w:val="22"/>
          <w:szCs w:val="22"/>
        </w:rPr>
        <w:t xml:space="preserve"> (после </w:t>
      </w:r>
      <w:r w:rsidR="00967414" w:rsidRPr="00967414">
        <w:rPr>
          <w:i/>
          <w:sz w:val="22"/>
          <w:szCs w:val="22"/>
          <w:lang w:val="en-US"/>
        </w:rPr>
        <w:t>Java</w:t>
      </w:r>
      <w:r w:rsidR="00967414">
        <w:rPr>
          <w:sz w:val="22"/>
          <w:szCs w:val="22"/>
        </w:rPr>
        <w:t xml:space="preserve">) </w:t>
      </w:r>
      <w:r w:rsidRPr="005E7808">
        <w:rPr>
          <w:sz w:val="22"/>
          <w:szCs w:val="22"/>
        </w:rPr>
        <w:t xml:space="preserve">приложений на </w:t>
      </w:r>
      <w:r w:rsidRPr="005E7808">
        <w:rPr>
          <w:i/>
          <w:sz w:val="22"/>
          <w:szCs w:val="22"/>
        </w:rPr>
        <w:t xml:space="preserve">ОС </w:t>
      </w:r>
      <w:proofErr w:type="spellStart"/>
      <w:r w:rsidRPr="005E7808">
        <w:rPr>
          <w:i/>
          <w:sz w:val="22"/>
          <w:szCs w:val="22"/>
        </w:rPr>
        <w:t>Android</w:t>
      </w:r>
      <w:proofErr w:type="spellEnd"/>
      <w:r w:rsidRPr="005E7808">
        <w:rPr>
          <w:sz w:val="22"/>
          <w:szCs w:val="22"/>
        </w:rPr>
        <w:t xml:space="preserve">, на которой работает более двух миллиардов мобильных устройств. </w:t>
      </w:r>
    </w:p>
    <w:p w14:paraId="5673A190" w14:textId="77777777" w:rsidR="00D13336" w:rsidRPr="005E7808" w:rsidRDefault="00D13336" w:rsidP="00D13336">
      <w:pPr>
        <w:spacing w:beforeLines="60" w:before="144" w:afterLines="60" w:after="144"/>
        <w:rPr>
          <w:sz w:val="22"/>
          <w:szCs w:val="22"/>
        </w:rPr>
      </w:pPr>
      <w:r w:rsidRPr="005E7808">
        <w:rPr>
          <w:sz w:val="22"/>
          <w:szCs w:val="22"/>
        </w:rPr>
        <w:t xml:space="preserve">Лидер команды разработчиков этого языка – выпускник нашей кафедры Андрей </w:t>
      </w:r>
      <w:proofErr w:type="spellStart"/>
      <w:r w:rsidRPr="005E7808">
        <w:rPr>
          <w:sz w:val="22"/>
          <w:szCs w:val="22"/>
        </w:rPr>
        <w:t>Бреслав</w:t>
      </w:r>
      <w:proofErr w:type="spellEnd"/>
      <w:r w:rsidRPr="005E7808">
        <w:rPr>
          <w:sz w:val="22"/>
          <w:szCs w:val="22"/>
        </w:rPr>
        <w:t>. В эту команду, в частности, входит наш выпускник чемпион России по программированию 2010 г</w:t>
      </w:r>
      <w:r w:rsidR="00967414">
        <w:rPr>
          <w:sz w:val="22"/>
          <w:szCs w:val="22"/>
        </w:rPr>
        <w:t>.</w:t>
      </w:r>
      <w:r w:rsidRPr="005E7808">
        <w:rPr>
          <w:sz w:val="22"/>
          <w:szCs w:val="22"/>
        </w:rPr>
        <w:t xml:space="preserve"> Антон Банных, который до этого работал в компании </w:t>
      </w:r>
      <w:r w:rsidRPr="00744AF4">
        <w:rPr>
          <w:i/>
          <w:sz w:val="22"/>
          <w:szCs w:val="22"/>
          <w:lang w:val="en-US"/>
        </w:rPr>
        <w:t>Google</w:t>
      </w:r>
      <w:r w:rsidRPr="005E7808">
        <w:rPr>
          <w:sz w:val="22"/>
          <w:szCs w:val="22"/>
        </w:rPr>
        <w:t xml:space="preserve">. Компания </w:t>
      </w:r>
      <w:r w:rsidRPr="00744AF4">
        <w:rPr>
          <w:i/>
          <w:sz w:val="22"/>
          <w:szCs w:val="22"/>
          <w:lang w:val="en-US"/>
        </w:rPr>
        <w:t>JetBrains</w:t>
      </w:r>
      <w:r w:rsidRPr="005E7808">
        <w:rPr>
          <w:sz w:val="22"/>
          <w:szCs w:val="22"/>
        </w:rPr>
        <w:t xml:space="preserve">, в которой работает всего 600 человек, тратит на поддержку науки и образования около двух миллионов долларов </w:t>
      </w:r>
      <w:r w:rsidRPr="005E7808">
        <w:rPr>
          <w:sz w:val="22"/>
          <w:szCs w:val="22"/>
        </w:rPr>
        <w:lastRenderedPageBreak/>
        <w:t>в год для того, чтобы вокруг нее не было «выжженной земли». Начиная с будущего года</w:t>
      </w:r>
      <w:r>
        <w:rPr>
          <w:sz w:val="22"/>
          <w:szCs w:val="22"/>
        </w:rPr>
        <w:t>,</w:t>
      </w:r>
      <w:r w:rsidRPr="005E7808">
        <w:rPr>
          <w:sz w:val="22"/>
          <w:szCs w:val="22"/>
        </w:rPr>
        <w:t xml:space="preserve"> она станет одним из спонсоров чемпионата мира по программированию </w:t>
      </w:r>
      <w:r w:rsidRPr="005E7808">
        <w:rPr>
          <w:i/>
          <w:sz w:val="22"/>
          <w:szCs w:val="22"/>
          <w:lang w:val="en-US"/>
        </w:rPr>
        <w:t>ACM</w:t>
      </w:r>
      <w:r w:rsidRPr="005E7808">
        <w:rPr>
          <w:i/>
          <w:sz w:val="22"/>
          <w:szCs w:val="22"/>
        </w:rPr>
        <w:t xml:space="preserve"> </w:t>
      </w:r>
      <w:r w:rsidRPr="005E7808">
        <w:rPr>
          <w:i/>
          <w:sz w:val="22"/>
          <w:szCs w:val="22"/>
          <w:lang w:val="en-US"/>
        </w:rPr>
        <w:t>ICPC</w:t>
      </w:r>
      <w:r w:rsidRPr="005E7808">
        <w:rPr>
          <w:sz w:val="22"/>
          <w:szCs w:val="22"/>
        </w:rPr>
        <w:t xml:space="preserve"> (</w:t>
      </w:r>
      <w:hyperlink r:id="rId433" w:history="1">
        <w:r w:rsidRPr="005E7808">
          <w:rPr>
            <w:rStyle w:val="af2"/>
            <w:sz w:val="22"/>
            <w:szCs w:val="22"/>
            <w:lang w:val="en-US"/>
          </w:rPr>
          <w:t>https</w:t>
        </w:r>
        <w:r w:rsidRPr="005E7808">
          <w:rPr>
            <w:rStyle w:val="af2"/>
            <w:sz w:val="22"/>
            <w:szCs w:val="22"/>
          </w:rPr>
          <w:t>://</w:t>
        </w:r>
        <w:r w:rsidRPr="005E7808">
          <w:rPr>
            <w:rStyle w:val="af2"/>
            <w:sz w:val="22"/>
            <w:szCs w:val="22"/>
            <w:lang w:val="en-US"/>
          </w:rPr>
          <w:t>blog</w:t>
        </w:r>
        <w:r w:rsidRPr="005E7808">
          <w:rPr>
            <w:rStyle w:val="af2"/>
            <w:sz w:val="22"/>
            <w:szCs w:val="22"/>
          </w:rPr>
          <w:t>.</w:t>
        </w:r>
        <w:proofErr w:type="spellStart"/>
        <w:r w:rsidRPr="005E7808">
          <w:rPr>
            <w:rStyle w:val="af2"/>
            <w:sz w:val="22"/>
            <w:szCs w:val="22"/>
            <w:lang w:val="en-US"/>
          </w:rPr>
          <w:t>jetbrains</w:t>
        </w:r>
        <w:proofErr w:type="spellEnd"/>
        <w:r w:rsidRPr="005E7808">
          <w:rPr>
            <w:rStyle w:val="af2"/>
            <w:sz w:val="22"/>
            <w:szCs w:val="22"/>
          </w:rPr>
          <w:t>.</w:t>
        </w:r>
        <w:r w:rsidRPr="005E7808">
          <w:rPr>
            <w:rStyle w:val="af2"/>
            <w:sz w:val="22"/>
            <w:szCs w:val="22"/>
            <w:lang w:val="en-US"/>
          </w:rPr>
          <w:t>com</w:t>
        </w:r>
        <w:r w:rsidRPr="005E7808">
          <w:rPr>
            <w:rStyle w:val="af2"/>
            <w:sz w:val="22"/>
            <w:szCs w:val="22"/>
          </w:rPr>
          <w:t>/</w:t>
        </w:r>
        <w:r w:rsidRPr="005E7808">
          <w:rPr>
            <w:rStyle w:val="af2"/>
            <w:sz w:val="22"/>
            <w:szCs w:val="22"/>
            <w:lang w:val="en-US"/>
          </w:rPr>
          <w:t>blog</w:t>
        </w:r>
        <w:r w:rsidRPr="005E7808">
          <w:rPr>
            <w:rStyle w:val="af2"/>
            <w:sz w:val="22"/>
            <w:szCs w:val="22"/>
          </w:rPr>
          <w:t>/2017/05/23/</w:t>
        </w:r>
        <w:proofErr w:type="spellStart"/>
        <w:r w:rsidRPr="005E7808">
          <w:rPr>
            <w:rStyle w:val="af2"/>
            <w:sz w:val="22"/>
            <w:szCs w:val="22"/>
            <w:lang w:val="en-US"/>
          </w:rPr>
          <w:t>jetbrains</w:t>
        </w:r>
        <w:proofErr w:type="spellEnd"/>
        <w:r w:rsidRPr="005E7808">
          <w:rPr>
            <w:rStyle w:val="af2"/>
            <w:sz w:val="22"/>
            <w:szCs w:val="22"/>
          </w:rPr>
          <w:t>-</w:t>
        </w:r>
        <w:r w:rsidRPr="005E7808">
          <w:rPr>
            <w:rStyle w:val="af2"/>
            <w:sz w:val="22"/>
            <w:szCs w:val="22"/>
            <w:lang w:val="en-US"/>
          </w:rPr>
          <w:t>to</w:t>
        </w:r>
        <w:r w:rsidRPr="005E7808">
          <w:rPr>
            <w:rStyle w:val="af2"/>
            <w:sz w:val="22"/>
            <w:szCs w:val="22"/>
          </w:rPr>
          <w:t>-</w:t>
        </w:r>
        <w:r w:rsidRPr="005E7808">
          <w:rPr>
            <w:rStyle w:val="af2"/>
            <w:sz w:val="22"/>
            <w:szCs w:val="22"/>
            <w:lang w:val="en-US"/>
          </w:rPr>
          <w:t>support</w:t>
        </w:r>
        <w:r w:rsidRPr="005E7808">
          <w:rPr>
            <w:rStyle w:val="af2"/>
            <w:sz w:val="22"/>
            <w:szCs w:val="22"/>
          </w:rPr>
          <w:t>-</w:t>
        </w:r>
        <w:r w:rsidRPr="005E7808">
          <w:rPr>
            <w:rStyle w:val="af2"/>
            <w:sz w:val="22"/>
            <w:szCs w:val="22"/>
            <w:lang w:val="en-US"/>
          </w:rPr>
          <w:t>the</w:t>
        </w:r>
        <w:r w:rsidRPr="005E7808">
          <w:rPr>
            <w:rStyle w:val="af2"/>
            <w:sz w:val="22"/>
            <w:szCs w:val="22"/>
          </w:rPr>
          <w:t>-</w:t>
        </w:r>
        <w:proofErr w:type="spellStart"/>
        <w:r w:rsidRPr="005E7808">
          <w:rPr>
            <w:rStyle w:val="af2"/>
            <w:sz w:val="22"/>
            <w:szCs w:val="22"/>
            <w:lang w:val="en-US"/>
          </w:rPr>
          <w:t>acm</w:t>
        </w:r>
        <w:proofErr w:type="spellEnd"/>
        <w:r w:rsidRPr="005E7808">
          <w:rPr>
            <w:rStyle w:val="af2"/>
            <w:sz w:val="22"/>
            <w:szCs w:val="22"/>
          </w:rPr>
          <w:t>-</w:t>
        </w:r>
        <w:proofErr w:type="spellStart"/>
        <w:r w:rsidRPr="005E7808">
          <w:rPr>
            <w:rStyle w:val="af2"/>
            <w:sz w:val="22"/>
            <w:szCs w:val="22"/>
            <w:lang w:val="en-US"/>
          </w:rPr>
          <w:t>icpc</w:t>
        </w:r>
        <w:proofErr w:type="spellEnd"/>
        <w:r w:rsidRPr="005E7808">
          <w:rPr>
            <w:rStyle w:val="af2"/>
            <w:sz w:val="22"/>
            <w:szCs w:val="22"/>
          </w:rPr>
          <w:t>/</w:t>
        </w:r>
      </w:hyperlink>
      <w:r w:rsidRPr="005E7808">
        <w:rPr>
          <w:sz w:val="22"/>
          <w:szCs w:val="22"/>
        </w:rPr>
        <w:t xml:space="preserve">) вместо компании </w:t>
      </w:r>
      <w:r w:rsidRPr="005E7808">
        <w:rPr>
          <w:i/>
          <w:sz w:val="22"/>
          <w:szCs w:val="22"/>
          <w:lang w:val="en-US"/>
        </w:rPr>
        <w:t>IBM</w:t>
      </w:r>
      <w:r w:rsidRPr="005E7808">
        <w:rPr>
          <w:i/>
          <w:sz w:val="22"/>
          <w:szCs w:val="22"/>
        </w:rPr>
        <w:t xml:space="preserve"> </w:t>
      </w:r>
      <w:r w:rsidRPr="005E7808">
        <w:rPr>
          <w:sz w:val="22"/>
          <w:szCs w:val="22"/>
        </w:rPr>
        <w:t>!</w:t>
      </w:r>
    </w:p>
    <w:p w14:paraId="2D09F053" w14:textId="77777777" w:rsidR="00D13336" w:rsidRPr="005710C6" w:rsidRDefault="00D13336" w:rsidP="00D13336">
      <w:pPr>
        <w:spacing w:beforeLines="60" w:before="144" w:afterLines="60" w:after="144"/>
        <w:rPr>
          <w:b/>
          <w:i/>
          <w:sz w:val="22"/>
          <w:szCs w:val="22"/>
        </w:rPr>
      </w:pPr>
      <w:r w:rsidRPr="005E7808">
        <w:rPr>
          <w:b/>
          <w:color w:val="000000"/>
          <w:sz w:val="22"/>
          <w:szCs w:val="22"/>
        </w:rPr>
        <w:t xml:space="preserve">3. </w:t>
      </w:r>
      <w:r w:rsidRPr="005710C6">
        <w:rPr>
          <w:b/>
          <w:i/>
          <w:color w:val="000000"/>
          <w:sz w:val="22"/>
          <w:szCs w:val="22"/>
        </w:rPr>
        <w:t xml:space="preserve">Тренд в мире – соревнования подпитывают ИТ-экономику, с разными примерами и кейсами, о том, какие </w:t>
      </w:r>
      <w:proofErr w:type="spellStart"/>
      <w:r w:rsidRPr="005710C6">
        <w:rPr>
          <w:b/>
          <w:i/>
          <w:color w:val="000000"/>
          <w:sz w:val="22"/>
          <w:szCs w:val="22"/>
        </w:rPr>
        <w:t>челленджи</w:t>
      </w:r>
      <w:proofErr w:type="spellEnd"/>
      <w:r w:rsidRPr="005710C6">
        <w:rPr>
          <w:b/>
          <w:i/>
          <w:color w:val="000000"/>
          <w:sz w:val="22"/>
          <w:szCs w:val="22"/>
        </w:rPr>
        <w:t xml:space="preserve"> есть у тех, кто использует программирование и соревнования как инструмент, а также, что нужно сделать, чтобы он работал еще лучше.</w:t>
      </w:r>
    </w:p>
    <w:p w14:paraId="71555FEA" w14:textId="77777777" w:rsidR="00D13336" w:rsidRPr="005E7808" w:rsidRDefault="00D13336" w:rsidP="00D13336">
      <w:pPr>
        <w:spacing w:beforeLines="60" w:before="144" w:afterLines="60" w:after="144"/>
        <w:rPr>
          <w:sz w:val="22"/>
          <w:szCs w:val="22"/>
        </w:rPr>
      </w:pPr>
      <w:r w:rsidRPr="005E7808">
        <w:rPr>
          <w:sz w:val="22"/>
          <w:szCs w:val="22"/>
        </w:rPr>
        <w:t xml:space="preserve">Отличные ИТ-продукты и огромная благотворительная деятельность в </w:t>
      </w:r>
      <w:proofErr w:type="gramStart"/>
      <w:r w:rsidRPr="005E7808">
        <w:rPr>
          <w:sz w:val="22"/>
          <w:szCs w:val="22"/>
        </w:rPr>
        <w:t>области  образования</w:t>
      </w:r>
      <w:proofErr w:type="gramEnd"/>
      <w:r w:rsidRPr="005E7808">
        <w:rPr>
          <w:sz w:val="22"/>
          <w:szCs w:val="22"/>
        </w:rPr>
        <w:t xml:space="preserve"> и науки привело, в частности, к тому, что в 2016 г</w:t>
      </w:r>
      <w:r w:rsidR="00967414">
        <w:rPr>
          <w:sz w:val="22"/>
          <w:szCs w:val="22"/>
        </w:rPr>
        <w:t>.</w:t>
      </w:r>
      <w:r w:rsidRPr="005E7808">
        <w:rPr>
          <w:sz w:val="22"/>
          <w:szCs w:val="22"/>
        </w:rPr>
        <w:t xml:space="preserve"> на 30 стажерских мест в компании </w:t>
      </w:r>
      <w:r w:rsidRPr="00744AF4">
        <w:rPr>
          <w:i/>
          <w:sz w:val="22"/>
          <w:szCs w:val="22"/>
          <w:lang w:val="en-US"/>
        </w:rPr>
        <w:t>JetBrains</w:t>
      </w:r>
      <w:r w:rsidRPr="00744AF4">
        <w:rPr>
          <w:i/>
          <w:sz w:val="22"/>
          <w:szCs w:val="22"/>
        </w:rPr>
        <w:t xml:space="preserve"> </w:t>
      </w:r>
      <w:r w:rsidR="00967414">
        <w:rPr>
          <w:sz w:val="22"/>
          <w:szCs w:val="22"/>
        </w:rPr>
        <w:t>претендовало</w:t>
      </w:r>
      <w:r w:rsidRPr="005E7808">
        <w:rPr>
          <w:sz w:val="22"/>
          <w:szCs w:val="22"/>
        </w:rPr>
        <w:t xml:space="preserve"> 600 кандидатов! </w:t>
      </w:r>
    </w:p>
    <w:p w14:paraId="734D83F3" w14:textId="77777777" w:rsidR="00D13336" w:rsidRPr="005E7808" w:rsidRDefault="00D13336" w:rsidP="00D13336">
      <w:pPr>
        <w:spacing w:beforeLines="60" w:before="144" w:afterLines="60" w:after="144"/>
        <w:rPr>
          <w:sz w:val="22"/>
          <w:szCs w:val="22"/>
        </w:rPr>
      </w:pPr>
      <w:r w:rsidRPr="005E7808">
        <w:rPr>
          <w:sz w:val="22"/>
          <w:szCs w:val="22"/>
        </w:rPr>
        <w:t>Многие компании мира проводят соревнования по спортивному программированию или спонсируют их, что увеличивает приток высококвалифицированных кадров в ко</w:t>
      </w:r>
      <w:r w:rsidR="00880E4E">
        <w:rPr>
          <w:sz w:val="22"/>
          <w:szCs w:val="22"/>
        </w:rPr>
        <w:t xml:space="preserve">мпании. Так, например, стартап </w:t>
      </w:r>
      <w:proofErr w:type="spellStart"/>
      <w:r w:rsidRPr="00880E4E">
        <w:rPr>
          <w:i/>
          <w:sz w:val="22"/>
          <w:szCs w:val="22"/>
          <w:lang w:val="en-US"/>
        </w:rPr>
        <w:t>MemSQL</w:t>
      </w:r>
      <w:proofErr w:type="spellEnd"/>
      <w:r w:rsidRPr="00880E4E">
        <w:rPr>
          <w:i/>
          <w:sz w:val="22"/>
          <w:szCs w:val="22"/>
        </w:rPr>
        <w:t xml:space="preserve"> </w:t>
      </w:r>
      <w:r w:rsidRPr="005E7808">
        <w:rPr>
          <w:sz w:val="22"/>
          <w:szCs w:val="22"/>
        </w:rPr>
        <w:t>является спон</w:t>
      </w:r>
      <w:r w:rsidR="00880E4E">
        <w:rPr>
          <w:sz w:val="22"/>
          <w:szCs w:val="22"/>
        </w:rPr>
        <w:t xml:space="preserve">сором очного тура соревнований </w:t>
      </w:r>
      <w:proofErr w:type="spellStart"/>
      <w:r w:rsidRPr="00880E4E">
        <w:rPr>
          <w:i/>
          <w:sz w:val="22"/>
          <w:szCs w:val="22"/>
          <w:lang w:val="en-US"/>
        </w:rPr>
        <w:t>TopCoder</w:t>
      </w:r>
      <w:proofErr w:type="spellEnd"/>
      <w:r w:rsidRPr="00880E4E">
        <w:rPr>
          <w:i/>
          <w:sz w:val="22"/>
          <w:szCs w:val="22"/>
        </w:rPr>
        <w:t xml:space="preserve"> </w:t>
      </w:r>
      <w:r w:rsidRPr="00880E4E">
        <w:rPr>
          <w:i/>
          <w:sz w:val="22"/>
          <w:szCs w:val="22"/>
          <w:lang w:val="en-US"/>
        </w:rPr>
        <w:t>Open</w:t>
      </w:r>
      <w:r w:rsidRPr="005E7808">
        <w:rPr>
          <w:sz w:val="22"/>
          <w:szCs w:val="22"/>
        </w:rPr>
        <w:t xml:space="preserve"> (</w:t>
      </w:r>
      <w:hyperlink r:id="rId434" w:history="1">
        <w:r w:rsidRPr="005E7808">
          <w:rPr>
            <w:rStyle w:val="af2"/>
            <w:sz w:val="22"/>
            <w:szCs w:val="22"/>
          </w:rPr>
          <w:t>https://topcoder.com/</w:t>
        </w:r>
      </w:hyperlink>
      <w:r w:rsidRPr="005E7808">
        <w:rPr>
          <w:sz w:val="22"/>
          <w:szCs w:val="22"/>
        </w:rPr>
        <w:t>).</w:t>
      </w:r>
    </w:p>
    <w:p w14:paraId="7FCBE980" w14:textId="77777777" w:rsidR="00D13336" w:rsidRPr="005E7808" w:rsidRDefault="00D13336" w:rsidP="00D13336">
      <w:pPr>
        <w:spacing w:beforeLines="60" w:before="144" w:afterLines="60" w:after="144"/>
        <w:rPr>
          <w:sz w:val="22"/>
          <w:szCs w:val="22"/>
        </w:rPr>
      </w:pPr>
      <w:r w:rsidRPr="005E7808">
        <w:rPr>
          <w:sz w:val="22"/>
          <w:szCs w:val="22"/>
        </w:rPr>
        <w:t xml:space="preserve">Компания «Яндекс» много лет является спонсором полуфинальных соревнований по программированию </w:t>
      </w:r>
      <w:r w:rsidRPr="005E7808">
        <w:rPr>
          <w:i/>
          <w:sz w:val="22"/>
          <w:szCs w:val="22"/>
          <w:lang w:val="en-US"/>
        </w:rPr>
        <w:t>ACM</w:t>
      </w:r>
      <w:r w:rsidRPr="005E7808">
        <w:rPr>
          <w:i/>
          <w:sz w:val="22"/>
          <w:szCs w:val="22"/>
        </w:rPr>
        <w:t xml:space="preserve"> </w:t>
      </w:r>
      <w:r w:rsidRPr="005E7808">
        <w:rPr>
          <w:i/>
          <w:sz w:val="22"/>
          <w:szCs w:val="22"/>
          <w:lang w:val="en-US"/>
        </w:rPr>
        <w:t>ICPC</w:t>
      </w:r>
      <w:r w:rsidRPr="005E7808">
        <w:rPr>
          <w:sz w:val="22"/>
          <w:szCs w:val="22"/>
        </w:rPr>
        <w:t xml:space="preserve"> в Северо-Восточного Европейском регионе, а в последние годы сама проводит соревнования по программированию – «</w:t>
      </w:r>
      <w:proofErr w:type="spellStart"/>
      <w:r w:rsidRPr="005E7808">
        <w:rPr>
          <w:sz w:val="22"/>
          <w:szCs w:val="22"/>
        </w:rPr>
        <w:t>Яндекс.Алгоритм</w:t>
      </w:r>
      <w:proofErr w:type="spellEnd"/>
      <w:r w:rsidRPr="005E7808">
        <w:rPr>
          <w:sz w:val="22"/>
          <w:szCs w:val="22"/>
        </w:rPr>
        <w:t>» (</w:t>
      </w:r>
      <w:hyperlink r:id="rId435" w:history="1">
        <w:r w:rsidRPr="005E7808">
          <w:rPr>
            <w:rStyle w:val="af2"/>
            <w:sz w:val="22"/>
            <w:szCs w:val="22"/>
          </w:rPr>
          <w:t>https://yandex.ru/blog/company/yandeks-algoritm-2017</w:t>
        </w:r>
      </w:hyperlink>
      <w:r w:rsidRPr="005E7808">
        <w:rPr>
          <w:sz w:val="22"/>
          <w:szCs w:val="22"/>
        </w:rPr>
        <w:t xml:space="preserve">). </w:t>
      </w:r>
    </w:p>
    <w:p w14:paraId="4CC9C6D0" w14:textId="77777777" w:rsidR="00D13336" w:rsidRPr="005E7808" w:rsidRDefault="00D13336" w:rsidP="00D13336">
      <w:pPr>
        <w:spacing w:beforeLines="60" w:before="144" w:afterLines="60" w:after="144"/>
        <w:rPr>
          <w:sz w:val="22"/>
          <w:szCs w:val="22"/>
        </w:rPr>
      </w:pPr>
      <w:r w:rsidRPr="005E7808">
        <w:rPr>
          <w:sz w:val="22"/>
          <w:szCs w:val="22"/>
        </w:rPr>
        <w:t>Компания «</w:t>
      </w:r>
      <w:proofErr w:type="spellStart"/>
      <w:r w:rsidRPr="005E7808">
        <w:rPr>
          <w:sz w:val="22"/>
          <w:szCs w:val="22"/>
        </w:rPr>
        <w:t>ВКонтакте</w:t>
      </w:r>
      <w:proofErr w:type="spellEnd"/>
      <w:r w:rsidRPr="005E7808">
        <w:rPr>
          <w:sz w:val="22"/>
          <w:szCs w:val="22"/>
        </w:rPr>
        <w:t xml:space="preserve">» также проводит свою олимпиаду </w:t>
      </w:r>
      <w:proofErr w:type="spellStart"/>
      <w:r w:rsidRPr="00437466">
        <w:rPr>
          <w:i/>
          <w:sz w:val="22"/>
          <w:szCs w:val="22"/>
          <w:lang w:val="en-US"/>
        </w:rPr>
        <w:t>VKCup</w:t>
      </w:r>
      <w:proofErr w:type="spellEnd"/>
      <w:r w:rsidRPr="00437466">
        <w:rPr>
          <w:i/>
          <w:sz w:val="22"/>
          <w:szCs w:val="22"/>
        </w:rPr>
        <w:t xml:space="preserve"> </w:t>
      </w:r>
      <w:r w:rsidRPr="005E7808">
        <w:rPr>
          <w:sz w:val="22"/>
          <w:szCs w:val="22"/>
        </w:rPr>
        <w:t>(</w:t>
      </w:r>
      <w:hyperlink r:id="rId436" w:history="1">
        <w:r w:rsidRPr="005E7808">
          <w:rPr>
            <w:rStyle w:val="af2"/>
            <w:sz w:val="22"/>
            <w:szCs w:val="22"/>
          </w:rPr>
          <w:t>https://vk.com/vkcup</w:t>
        </w:r>
      </w:hyperlink>
      <w:r w:rsidRPr="005E7808">
        <w:rPr>
          <w:sz w:val="22"/>
          <w:szCs w:val="22"/>
        </w:rPr>
        <w:t xml:space="preserve">). Кстати, в этой компании работают </w:t>
      </w:r>
      <w:r w:rsidR="00437466" w:rsidRPr="00437466">
        <w:rPr>
          <w:b/>
          <w:sz w:val="22"/>
          <w:szCs w:val="22"/>
        </w:rPr>
        <w:t>три</w:t>
      </w:r>
      <w:r w:rsidRPr="00437466">
        <w:rPr>
          <w:b/>
          <w:sz w:val="22"/>
          <w:szCs w:val="22"/>
        </w:rPr>
        <w:t xml:space="preserve"> </w:t>
      </w:r>
      <w:r w:rsidRPr="005E7808">
        <w:rPr>
          <w:b/>
          <w:sz w:val="22"/>
          <w:szCs w:val="22"/>
        </w:rPr>
        <w:t>чемпиона мира по программированию</w:t>
      </w:r>
      <w:r w:rsidRPr="005E7808">
        <w:rPr>
          <w:sz w:val="22"/>
          <w:szCs w:val="22"/>
        </w:rPr>
        <w:t xml:space="preserve"> – </w:t>
      </w:r>
      <w:r>
        <w:rPr>
          <w:sz w:val="22"/>
          <w:szCs w:val="22"/>
        </w:rPr>
        <w:t xml:space="preserve">один </w:t>
      </w:r>
      <w:r w:rsidRPr="005E7808">
        <w:rPr>
          <w:sz w:val="22"/>
          <w:szCs w:val="22"/>
        </w:rPr>
        <w:t xml:space="preserve">из Университета ИТМО: Борис Минаев, и двое из СПбГУ: Павел </w:t>
      </w:r>
      <w:proofErr w:type="spellStart"/>
      <w:r w:rsidRPr="005E7808">
        <w:rPr>
          <w:sz w:val="22"/>
          <w:szCs w:val="22"/>
        </w:rPr>
        <w:t>Кунявский</w:t>
      </w:r>
      <w:proofErr w:type="spellEnd"/>
      <w:r w:rsidRPr="005E7808">
        <w:rPr>
          <w:sz w:val="22"/>
          <w:szCs w:val="22"/>
        </w:rPr>
        <w:t xml:space="preserve"> и Дмитрий Егоров. </w:t>
      </w:r>
    </w:p>
    <w:p w14:paraId="73DD0861" w14:textId="77777777" w:rsidR="00D13336" w:rsidRPr="005E7808" w:rsidRDefault="00D13336" w:rsidP="00D13336">
      <w:pPr>
        <w:spacing w:beforeLines="60" w:before="144" w:afterLines="60" w:after="144"/>
        <w:rPr>
          <w:sz w:val="22"/>
          <w:szCs w:val="22"/>
        </w:rPr>
      </w:pPr>
      <w:r w:rsidRPr="005E7808">
        <w:rPr>
          <w:sz w:val="22"/>
          <w:szCs w:val="22"/>
        </w:rPr>
        <w:t xml:space="preserve">Компания </w:t>
      </w:r>
      <w:r w:rsidRPr="00437466">
        <w:rPr>
          <w:i/>
          <w:sz w:val="22"/>
          <w:szCs w:val="22"/>
          <w:lang w:val="en-US"/>
        </w:rPr>
        <w:t>Mail</w:t>
      </w:r>
      <w:r w:rsidRPr="00437466">
        <w:rPr>
          <w:i/>
          <w:sz w:val="22"/>
          <w:szCs w:val="22"/>
        </w:rPr>
        <w:t>.</w:t>
      </w:r>
      <w:r w:rsidRPr="00437466">
        <w:rPr>
          <w:i/>
          <w:sz w:val="22"/>
          <w:szCs w:val="22"/>
          <w:lang w:val="en-US"/>
        </w:rPr>
        <w:t>Ru</w:t>
      </w:r>
      <w:r w:rsidRPr="005E7808">
        <w:rPr>
          <w:sz w:val="22"/>
          <w:szCs w:val="22"/>
        </w:rPr>
        <w:t xml:space="preserve"> совместно с нашей кафедрой проводят соревнования </w:t>
      </w:r>
      <w:r w:rsidRPr="005E7808">
        <w:rPr>
          <w:i/>
          <w:sz w:val="22"/>
          <w:szCs w:val="22"/>
          <w:lang w:val="en-US"/>
        </w:rPr>
        <w:t>Russian</w:t>
      </w:r>
      <w:r w:rsidRPr="005E7808">
        <w:rPr>
          <w:i/>
          <w:sz w:val="22"/>
          <w:szCs w:val="22"/>
        </w:rPr>
        <w:t xml:space="preserve"> </w:t>
      </w:r>
      <w:r w:rsidRPr="005E7808">
        <w:rPr>
          <w:i/>
          <w:sz w:val="22"/>
          <w:szCs w:val="22"/>
          <w:lang w:val="en-US"/>
        </w:rPr>
        <w:t>Code</w:t>
      </w:r>
      <w:r w:rsidRPr="005E7808">
        <w:rPr>
          <w:i/>
          <w:sz w:val="22"/>
          <w:szCs w:val="22"/>
        </w:rPr>
        <w:t xml:space="preserve"> </w:t>
      </w:r>
      <w:r w:rsidRPr="005E7808">
        <w:rPr>
          <w:i/>
          <w:sz w:val="22"/>
          <w:szCs w:val="22"/>
          <w:lang w:val="en-US"/>
        </w:rPr>
        <w:t>Cup</w:t>
      </w:r>
      <w:r w:rsidRPr="005E7808">
        <w:rPr>
          <w:i/>
          <w:sz w:val="22"/>
          <w:szCs w:val="22"/>
        </w:rPr>
        <w:t xml:space="preserve"> </w:t>
      </w:r>
      <w:r w:rsidRPr="005E7808">
        <w:rPr>
          <w:sz w:val="22"/>
          <w:szCs w:val="22"/>
        </w:rPr>
        <w:t>(</w:t>
      </w:r>
      <w:hyperlink r:id="rId437" w:history="1">
        <w:r w:rsidRPr="005E7808">
          <w:rPr>
            <w:rStyle w:val="af2"/>
            <w:sz w:val="22"/>
            <w:szCs w:val="22"/>
          </w:rPr>
          <w:t>http://www.russiancodecup.ru/ru/</w:t>
        </w:r>
      </w:hyperlink>
      <w:r w:rsidRPr="005E7808">
        <w:rPr>
          <w:sz w:val="22"/>
          <w:szCs w:val="22"/>
        </w:rPr>
        <w:t>), а также другие соревнования в области программирования.</w:t>
      </w:r>
    </w:p>
    <w:p w14:paraId="019763E2" w14:textId="77777777" w:rsidR="00D13336" w:rsidRPr="005E7808" w:rsidRDefault="00D13336" w:rsidP="00D13336">
      <w:pPr>
        <w:spacing w:beforeLines="60" w:before="144" w:afterLines="60" w:after="144"/>
        <w:rPr>
          <w:sz w:val="22"/>
          <w:szCs w:val="22"/>
        </w:rPr>
      </w:pPr>
      <w:r w:rsidRPr="005E7808">
        <w:rPr>
          <w:sz w:val="22"/>
          <w:szCs w:val="22"/>
        </w:rPr>
        <w:t xml:space="preserve">Компания «Тинькофф» начала проводить свою олимпиаду </w:t>
      </w:r>
      <w:r w:rsidRPr="005E7808">
        <w:rPr>
          <w:i/>
          <w:sz w:val="22"/>
          <w:szCs w:val="22"/>
          <w:lang w:val="en-US"/>
        </w:rPr>
        <w:t>Tinkoff</w:t>
      </w:r>
      <w:r w:rsidRPr="005E7808">
        <w:rPr>
          <w:i/>
          <w:sz w:val="22"/>
          <w:szCs w:val="22"/>
        </w:rPr>
        <w:t xml:space="preserve"> </w:t>
      </w:r>
      <w:r w:rsidRPr="005E7808">
        <w:rPr>
          <w:i/>
          <w:sz w:val="22"/>
          <w:szCs w:val="22"/>
          <w:lang w:val="en-US"/>
        </w:rPr>
        <w:t>Challenge</w:t>
      </w:r>
      <w:r w:rsidRPr="005E7808">
        <w:rPr>
          <w:sz w:val="22"/>
          <w:szCs w:val="22"/>
        </w:rPr>
        <w:t xml:space="preserve"> совместно с Саратовским государственным университетом (</w:t>
      </w:r>
      <w:hyperlink r:id="rId438" w:history="1">
        <w:r w:rsidR="00437466" w:rsidRPr="004065FC">
          <w:rPr>
            <w:rStyle w:val="af2"/>
            <w:sz w:val="22"/>
            <w:szCs w:val="22"/>
          </w:rPr>
          <w:t>http://codeforces.com/blog/entry/51631</w:t>
        </w:r>
      </w:hyperlink>
      <w:r w:rsidR="00437466">
        <w:rPr>
          <w:rStyle w:val="af2"/>
          <w:sz w:val="22"/>
          <w:szCs w:val="22"/>
        </w:rPr>
        <w:t>).</w:t>
      </w:r>
    </w:p>
    <w:p w14:paraId="27DF8548" w14:textId="77777777" w:rsidR="00D13336" w:rsidRPr="005E7808" w:rsidRDefault="00D13336" w:rsidP="00D13336">
      <w:pPr>
        <w:spacing w:beforeLines="60" w:before="144" w:afterLines="60" w:after="144"/>
        <w:rPr>
          <w:sz w:val="22"/>
          <w:szCs w:val="22"/>
        </w:rPr>
      </w:pPr>
      <w:r w:rsidRPr="005E7808">
        <w:rPr>
          <w:sz w:val="22"/>
          <w:szCs w:val="22"/>
        </w:rPr>
        <w:lastRenderedPageBreak/>
        <w:t xml:space="preserve">И, конечно же, свои олимпиады проводят ИТ-гиганты: </w:t>
      </w:r>
      <w:r w:rsidRPr="005E7808">
        <w:rPr>
          <w:i/>
          <w:sz w:val="22"/>
          <w:szCs w:val="22"/>
          <w:lang w:val="en-US"/>
        </w:rPr>
        <w:t>Facebook</w:t>
      </w:r>
      <w:r w:rsidRPr="005E7808">
        <w:rPr>
          <w:i/>
          <w:sz w:val="22"/>
          <w:szCs w:val="22"/>
        </w:rPr>
        <w:t xml:space="preserve"> </w:t>
      </w:r>
      <w:r w:rsidRPr="005E7808">
        <w:rPr>
          <w:i/>
          <w:sz w:val="22"/>
          <w:szCs w:val="22"/>
          <w:lang w:val="en-US"/>
        </w:rPr>
        <w:t>Hacker</w:t>
      </w:r>
      <w:r w:rsidRPr="005E7808">
        <w:rPr>
          <w:i/>
          <w:sz w:val="22"/>
          <w:szCs w:val="22"/>
        </w:rPr>
        <w:t xml:space="preserve"> </w:t>
      </w:r>
      <w:r w:rsidRPr="005E7808">
        <w:rPr>
          <w:i/>
          <w:sz w:val="22"/>
          <w:szCs w:val="22"/>
          <w:lang w:val="en-US"/>
        </w:rPr>
        <w:t>Cup</w:t>
      </w:r>
      <w:r w:rsidRPr="005E7808">
        <w:rPr>
          <w:sz w:val="22"/>
          <w:szCs w:val="22"/>
        </w:rPr>
        <w:t xml:space="preserve"> (</w:t>
      </w:r>
      <w:hyperlink r:id="rId439" w:history="1">
        <w:r w:rsidRPr="005E7808">
          <w:rPr>
            <w:rStyle w:val="af2"/>
            <w:sz w:val="22"/>
            <w:szCs w:val="22"/>
          </w:rPr>
          <w:t>https://www.facebook.com/hackercup/</w:t>
        </w:r>
      </w:hyperlink>
      <w:r w:rsidRPr="005E7808">
        <w:rPr>
          <w:sz w:val="22"/>
          <w:szCs w:val="22"/>
        </w:rPr>
        <w:t xml:space="preserve">) и </w:t>
      </w:r>
      <w:r w:rsidRPr="005E7808">
        <w:rPr>
          <w:i/>
          <w:sz w:val="22"/>
          <w:szCs w:val="22"/>
          <w:lang w:val="en-US"/>
        </w:rPr>
        <w:t>Google</w:t>
      </w:r>
      <w:r w:rsidRPr="005E7808">
        <w:rPr>
          <w:i/>
          <w:sz w:val="22"/>
          <w:szCs w:val="22"/>
        </w:rPr>
        <w:t xml:space="preserve"> </w:t>
      </w:r>
      <w:r w:rsidRPr="005E7808">
        <w:rPr>
          <w:i/>
          <w:sz w:val="22"/>
          <w:szCs w:val="22"/>
          <w:lang w:val="en-US"/>
        </w:rPr>
        <w:t>Code</w:t>
      </w:r>
      <w:r w:rsidRPr="005E7808">
        <w:rPr>
          <w:i/>
          <w:sz w:val="22"/>
          <w:szCs w:val="22"/>
        </w:rPr>
        <w:t xml:space="preserve"> </w:t>
      </w:r>
      <w:r w:rsidRPr="005E7808">
        <w:rPr>
          <w:i/>
          <w:sz w:val="22"/>
          <w:szCs w:val="22"/>
          <w:lang w:val="en-US"/>
        </w:rPr>
        <w:t>Jam</w:t>
      </w:r>
      <w:r w:rsidRPr="005E7808">
        <w:rPr>
          <w:sz w:val="22"/>
          <w:szCs w:val="22"/>
        </w:rPr>
        <w:t xml:space="preserve"> (</w:t>
      </w:r>
      <w:hyperlink r:id="rId440" w:history="1">
        <w:r w:rsidRPr="005E7808">
          <w:rPr>
            <w:rStyle w:val="af2"/>
            <w:sz w:val="22"/>
            <w:szCs w:val="22"/>
          </w:rPr>
          <w:t>https://code.google.com/codejam/</w:t>
        </w:r>
      </w:hyperlink>
      <w:r w:rsidRPr="005E7808">
        <w:rPr>
          <w:sz w:val="22"/>
          <w:szCs w:val="22"/>
        </w:rPr>
        <w:t xml:space="preserve">). </w:t>
      </w:r>
    </w:p>
    <w:p w14:paraId="4508ED21" w14:textId="77777777" w:rsidR="00D13336" w:rsidRDefault="00D13336" w:rsidP="00DB0215">
      <w:pPr>
        <w:pStyle w:val="af3"/>
        <w:spacing w:before="0" w:beforeAutospacing="0" w:after="0" w:afterAutospacing="0"/>
        <w:rPr>
          <w:sz w:val="22"/>
          <w:szCs w:val="22"/>
        </w:rPr>
      </w:pPr>
      <w:r w:rsidRPr="005E7808">
        <w:rPr>
          <w:sz w:val="22"/>
          <w:szCs w:val="22"/>
        </w:rPr>
        <w:t xml:space="preserve">Последнюю из этих олимпиад в 2017 </w:t>
      </w:r>
      <w:r w:rsidR="00437466">
        <w:rPr>
          <w:sz w:val="22"/>
          <w:szCs w:val="22"/>
        </w:rPr>
        <w:t xml:space="preserve">г. </w:t>
      </w:r>
      <w:r w:rsidRPr="005E7808">
        <w:rPr>
          <w:sz w:val="22"/>
          <w:szCs w:val="22"/>
        </w:rPr>
        <w:t xml:space="preserve">в </w:t>
      </w:r>
      <w:r>
        <w:rPr>
          <w:sz w:val="22"/>
          <w:szCs w:val="22"/>
        </w:rPr>
        <w:t>четвертый</w:t>
      </w:r>
      <w:r w:rsidRPr="005E7808">
        <w:rPr>
          <w:sz w:val="22"/>
          <w:szCs w:val="22"/>
        </w:rPr>
        <w:t xml:space="preserve"> раз подряд выиграл студент нашей кафедры Геннадий Короткевич (</w:t>
      </w:r>
      <w:hyperlink r:id="rId441" w:history="1">
        <w:r w:rsidRPr="005E7808">
          <w:rPr>
            <w:rStyle w:val="af2"/>
            <w:sz w:val="22"/>
            <w:szCs w:val="22"/>
          </w:rPr>
          <w:t>https://en.wikipedia.org/wiki/Gennady_Korotkevich</w:t>
        </w:r>
      </w:hyperlink>
      <w:r w:rsidRPr="005E7808">
        <w:rPr>
          <w:sz w:val="22"/>
          <w:szCs w:val="22"/>
        </w:rPr>
        <w:t xml:space="preserve">). Он до этого выигрывал </w:t>
      </w:r>
      <w:r w:rsidRPr="005E7808">
        <w:rPr>
          <w:b/>
          <w:sz w:val="22"/>
          <w:szCs w:val="22"/>
        </w:rPr>
        <w:t>все</w:t>
      </w:r>
      <w:r w:rsidRPr="005E7808">
        <w:rPr>
          <w:sz w:val="22"/>
          <w:szCs w:val="22"/>
        </w:rPr>
        <w:t xml:space="preserve"> перечисленные выше соревнования, кроме </w:t>
      </w:r>
      <w:r w:rsidRPr="005E7808">
        <w:rPr>
          <w:i/>
          <w:sz w:val="22"/>
          <w:szCs w:val="22"/>
          <w:lang w:val="en-US"/>
        </w:rPr>
        <w:t>Tinkoff</w:t>
      </w:r>
      <w:r w:rsidRPr="005E7808">
        <w:rPr>
          <w:i/>
          <w:sz w:val="22"/>
          <w:szCs w:val="22"/>
        </w:rPr>
        <w:t xml:space="preserve"> </w:t>
      </w:r>
      <w:r w:rsidRPr="005E7808">
        <w:rPr>
          <w:i/>
          <w:sz w:val="22"/>
          <w:szCs w:val="22"/>
          <w:lang w:val="en-US"/>
        </w:rPr>
        <w:t>Challenge</w:t>
      </w:r>
      <w:r w:rsidRPr="005E7808">
        <w:rPr>
          <w:sz w:val="22"/>
          <w:szCs w:val="22"/>
        </w:rPr>
        <w:t>, в котором не может принимать участия, так как является стипендиатом этой компании (</w:t>
      </w:r>
      <w:hyperlink r:id="rId442" w:history="1">
        <w:r w:rsidRPr="005E7808">
          <w:rPr>
            <w:rStyle w:val="af2"/>
            <w:sz w:val="18"/>
            <w:szCs w:val="18"/>
          </w:rPr>
          <w:t>https://www.tinkoff.ru/about/news/27092016-tinkoff-scholarship/</w:t>
        </w:r>
      </w:hyperlink>
      <w:r w:rsidRPr="005E7808">
        <w:rPr>
          <w:sz w:val="22"/>
          <w:szCs w:val="22"/>
        </w:rPr>
        <w:t>).</w:t>
      </w:r>
    </w:p>
    <w:p w14:paraId="02C077A7" w14:textId="5C1C2BB6" w:rsidR="002B641D" w:rsidRDefault="00D13336" w:rsidP="00DB0215">
      <w:pPr>
        <w:pStyle w:val="af3"/>
        <w:spacing w:before="0" w:beforeAutospacing="0" w:after="0" w:afterAutospacing="0"/>
        <w:rPr>
          <w:sz w:val="22"/>
          <w:szCs w:val="22"/>
        </w:rPr>
      </w:pPr>
      <w:r w:rsidRPr="002B641D">
        <w:rPr>
          <w:b/>
          <w:sz w:val="22"/>
          <w:szCs w:val="22"/>
        </w:rPr>
        <w:t>Май 2017</w:t>
      </w:r>
      <w:r w:rsidRPr="00A070BF">
        <w:rPr>
          <w:sz w:val="22"/>
          <w:szCs w:val="22"/>
        </w:rPr>
        <w:t>.</w:t>
      </w:r>
      <w:r w:rsidR="00A070BF">
        <w:rPr>
          <w:b/>
          <w:sz w:val="22"/>
          <w:szCs w:val="22"/>
        </w:rPr>
        <w:t xml:space="preserve"> </w:t>
      </w:r>
      <w:hyperlink r:id="rId443" w:history="1">
        <w:r w:rsidR="00A070BF" w:rsidRPr="00155BA7">
          <w:rPr>
            <w:rStyle w:val="af2"/>
            <w:sz w:val="22"/>
            <w:szCs w:val="22"/>
          </w:rPr>
          <w:t>http://is.ifmo.ru/belletristic/forbes</w:t>
        </w:r>
      </w:hyperlink>
      <w:r w:rsidR="00A070BF">
        <w:rPr>
          <w:sz w:val="22"/>
          <w:szCs w:val="22"/>
        </w:rPr>
        <w:t>.</w:t>
      </w:r>
    </w:p>
    <w:p w14:paraId="304C7BBF" w14:textId="77777777" w:rsidR="00441A82" w:rsidRDefault="00441A82" w:rsidP="00DB0215">
      <w:pPr>
        <w:pStyle w:val="af3"/>
        <w:spacing w:before="0" w:beforeAutospacing="0" w:after="0" w:afterAutospacing="0"/>
        <w:rPr>
          <w:sz w:val="22"/>
          <w:szCs w:val="22"/>
        </w:rPr>
      </w:pPr>
    </w:p>
    <w:p w14:paraId="0134187F" w14:textId="77777777" w:rsidR="00441A82" w:rsidRDefault="00441A82" w:rsidP="00DB0215">
      <w:pPr>
        <w:pStyle w:val="af3"/>
        <w:spacing w:before="0" w:beforeAutospacing="0" w:after="0" w:afterAutospacing="0"/>
        <w:rPr>
          <w:sz w:val="22"/>
          <w:szCs w:val="22"/>
        </w:rPr>
      </w:pPr>
    </w:p>
    <w:p w14:paraId="469C65E7" w14:textId="77777777" w:rsidR="00441A82" w:rsidRDefault="00441A82" w:rsidP="00DB0215">
      <w:pPr>
        <w:pStyle w:val="af3"/>
        <w:spacing w:before="0" w:beforeAutospacing="0" w:after="0" w:afterAutospacing="0"/>
        <w:rPr>
          <w:sz w:val="22"/>
          <w:szCs w:val="22"/>
        </w:rPr>
      </w:pPr>
    </w:p>
    <w:p w14:paraId="78FE175F" w14:textId="77777777" w:rsidR="00441A82" w:rsidRDefault="00441A82" w:rsidP="00DB0215">
      <w:pPr>
        <w:pStyle w:val="af3"/>
        <w:spacing w:before="0" w:beforeAutospacing="0" w:after="0" w:afterAutospacing="0"/>
        <w:rPr>
          <w:b/>
          <w:sz w:val="22"/>
          <w:szCs w:val="22"/>
        </w:rPr>
      </w:pPr>
    </w:p>
    <w:p w14:paraId="1BDF982B" w14:textId="73AA7533" w:rsidR="002B641D" w:rsidRPr="00F55413" w:rsidRDefault="002B641D" w:rsidP="00C16B6D">
      <w:pPr>
        <w:pStyle w:val="1"/>
      </w:pPr>
      <w:r w:rsidRPr="00F55413">
        <w:t xml:space="preserve">Мое несостоявшееся выступление на </w:t>
      </w:r>
      <w:proofErr w:type="gramStart"/>
      <w:r w:rsidRPr="00F55413">
        <w:t xml:space="preserve">встрече </w:t>
      </w:r>
      <w:r>
        <w:t xml:space="preserve"> руководств</w:t>
      </w:r>
      <w:r w:rsidR="00DB5F06">
        <w:t>а</w:t>
      </w:r>
      <w:proofErr w:type="gramEnd"/>
      <w:r>
        <w:t xml:space="preserve"> Университета ИТМО</w:t>
      </w:r>
      <w:r w:rsidRPr="00F55413">
        <w:t xml:space="preserve"> с представителями «Международных научных лабораторий» </w:t>
      </w:r>
    </w:p>
    <w:p w14:paraId="6BDD75E5" w14:textId="37AF41EE" w:rsidR="002B641D" w:rsidRPr="005F78DC" w:rsidRDefault="002B641D" w:rsidP="005F78DC">
      <w:pPr>
        <w:spacing w:beforeLines="60" w:before="144" w:afterLines="60" w:after="144"/>
        <w:rPr>
          <w:sz w:val="22"/>
          <w:szCs w:val="22"/>
        </w:rPr>
      </w:pPr>
      <w:r w:rsidRPr="005F78DC">
        <w:rPr>
          <w:sz w:val="22"/>
          <w:szCs w:val="22"/>
        </w:rPr>
        <w:t xml:space="preserve">Спасибо </w:t>
      </w:r>
      <w:r w:rsidR="005F78DC" w:rsidRPr="005F78DC">
        <w:rPr>
          <w:sz w:val="22"/>
          <w:szCs w:val="22"/>
        </w:rPr>
        <w:t>р</w:t>
      </w:r>
      <w:r w:rsidRPr="005F78DC">
        <w:rPr>
          <w:sz w:val="22"/>
          <w:szCs w:val="22"/>
        </w:rPr>
        <w:t>уководству университета за проведение этой встречи, так как, по моему мнению, она назрела. Отмечу некоторые моменты, которые усложняют нам жизнь.</w:t>
      </w:r>
    </w:p>
    <w:p w14:paraId="7C100462" w14:textId="0D8D5E8D" w:rsidR="002B641D" w:rsidRPr="005F78DC" w:rsidRDefault="002B641D" w:rsidP="005F78DC">
      <w:pPr>
        <w:spacing w:beforeLines="60" w:before="144" w:afterLines="60" w:after="144"/>
        <w:rPr>
          <w:sz w:val="22"/>
          <w:szCs w:val="22"/>
        </w:rPr>
      </w:pPr>
      <w:r w:rsidRPr="005F78DC">
        <w:rPr>
          <w:b/>
          <w:sz w:val="22"/>
          <w:szCs w:val="22"/>
        </w:rPr>
        <w:t>1.</w:t>
      </w:r>
      <w:r w:rsidRPr="005F78DC">
        <w:rPr>
          <w:sz w:val="22"/>
          <w:szCs w:val="22"/>
        </w:rPr>
        <w:t xml:space="preserve"> На последней защите «Международных научных </w:t>
      </w:r>
      <w:proofErr w:type="gramStart"/>
      <w:r w:rsidRPr="005F78DC">
        <w:rPr>
          <w:sz w:val="22"/>
          <w:szCs w:val="22"/>
        </w:rPr>
        <w:t>лабораторий»</w:t>
      </w:r>
      <w:r w:rsidRPr="005F78DC">
        <w:rPr>
          <w:b/>
          <w:sz w:val="22"/>
          <w:szCs w:val="22"/>
        </w:rPr>
        <w:t xml:space="preserve"> </w:t>
      </w:r>
      <w:r w:rsidRPr="005F78DC">
        <w:rPr>
          <w:sz w:val="22"/>
          <w:szCs w:val="22"/>
        </w:rPr>
        <w:t xml:space="preserve"> (</w:t>
      </w:r>
      <w:proofErr w:type="gramEnd"/>
      <w:r w:rsidRPr="005F78DC">
        <w:rPr>
          <w:sz w:val="22"/>
          <w:szCs w:val="22"/>
        </w:rPr>
        <w:t xml:space="preserve">МНЛ) я задал вопрос: «Почему для признания мероприятия международным критерий с 50 участников изменился на 30 докладов?» На это я получил ответ: «Так решил </w:t>
      </w:r>
      <w:r w:rsidR="00ED7276">
        <w:rPr>
          <w:sz w:val="22"/>
          <w:szCs w:val="22"/>
        </w:rPr>
        <w:t>Научно-технический совет (</w:t>
      </w:r>
      <w:r w:rsidRPr="005F78DC">
        <w:rPr>
          <w:sz w:val="22"/>
          <w:szCs w:val="22"/>
        </w:rPr>
        <w:t>НТС</w:t>
      </w:r>
      <w:r w:rsidR="00ED7276">
        <w:rPr>
          <w:sz w:val="22"/>
          <w:szCs w:val="22"/>
        </w:rPr>
        <w:t>)</w:t>
      </w:r>
      <w:r w:rsidRPr="005F78DC">
        <w:rPr>
          <w:sz w:val="22"/>
          <w:szCs w:val="22"/>
        </w:rPr>
        <w:t xml:space="preserve">». Не Господь Бог, не Министерство, не даже Международный совет, а все равно что-то близкое небу, и поэтому его решение даже не обсуждается. </w:t>
      </w:r>
    </w:p>
    <w:p w14:paraId="0D852814" w14:textId="77777777" w:rsidR="002B641D" w:rsidRPr="005F78DC" w:rsidRDefault="002B641D" w:rsidP="005F78DC">
      <w:pPr>
        <w:spacing w:beforeLines="60" w:before="144" w:afterLines="60" w:after="144"/>
        <w:rPr>
          <w:sz w:val="22"/>
          <w:szCs w:val="22"/>
        </w:rPr>
      </w:pPr>
      <w:r w:rsidRPr="005F78DC">
        <w:rPr>
          <w:sz w:val="22"/>
          <w:szCs w:val="22"/>
        </w:rPr>
        <w:t>У меня в руках две книги с одинаковым названием «</w:t>
      </w:r>
      <w:r w:rsidRPr="005F78DC">
        <w:rPr>
          <w:sz w:val="22"/>
          <w:szCs w:val="22"/>
          <w:lang w:val="en-US"/>
        </w:rPr>
        <w:t>Algorithms</w:t>
      </w:r>
      <w:r w:rsidRPr="005F78DC">
        <w:rPr>
          <w:sz w:val="22"/>
          <w:szCs w:val="22"/>
        </w:rPr>
        <w:t xml:space="preserve"> </w:t>
      </w:r>
      <w:r w:rsidRPr="005F78DC">
        <w:rPr>
          <w:sz w:val="22"/>
          <w:szCs w:val="22"/>
          <w:lang w:val="en-US"/>
        </w:rPr>
        <w:t>for</w:t>
      </w:r>
      <w:r w:rsidRPr="005F78DC">
        <w:rPr>
          <w:sz w:val="22"/>
          <w:szCs w:val="22"/>
        </w:rPr>
        <w:t xml:space="preserve"> С</w:t>
      </w:r>
      <w:proofErr w:type="spellStart"/>
      <w:r w:rsidRPr="005F78DC">
        <w:rPr>
          <w:sz w:val="22"/>
          <w:szCs w:val="22"/>
          <w:lang w:val="en-US"/>
        </w:rPr>
        <w:t>omputational</w:t>
      </w:r>
      <w:proofErr w:type="spellEnd"/>
      <w:r w:rsidRPr="005F78DC">
        <w:rPr>
          <w:sz w:val="22"/>
          <w:szCs w:val="22"/>
        </w:rPr>
        <w:t xml:space="preserve"> </w:t>
      </w:r>
      <w:r w:rsidRPr="005F78DC">
        <w:rPr>
          <w:sz w:val="22"/>
          <w:szCs w:val="22"/>
          <w:lang w:val="en-US"/>
        </w:rPr>
        <w:t>Biology</w:t>
      </w:r>
      <w:r w:rsidRPr="005F78DC">
        <w:rPr>
          <w:sz w:val="22"/>
          <w:szCs w:val="22"/>
        </w:rPr>
        <w:t xml:space="preserve">», изданные издательством </w:t>
      </w:r>
      <w:r w:rsidRPr="00AF7A04">
        <w:rPr>
          <w:i/>
          <w:sz w:val="22"/>
          <w:szCs w:val="22"/>
          <w:lang w:val="en-US"/>
        </w:rPr>
        <w:t>Springer</w:t>
      </w:r>
      <w:r w:rsidRPr="00AF7A04">
        <w:rPr>
          <w:i/>
          <w:sz w:val="22"/>
          <w:szCs w:val="22"/>
        </w:rPr>
        <w:t xml:space="preserve"> </w:t>
      </w:r>
      <w:r w:rsidRPr="005F78DC">
        <w:rPr>
          <w:sz w:val="22"/>
          <w:szCs w:val="22"/>
        </w:rPr>
        <w:t>в серии «</w:t>
      </w:r>
      <w:r w:rsidRPr="005F78DC">
        <w:rPr>
          <w:sz w:val="22"/>
          <w:szCs w:val="22"/>
          <w:lang w:val="en-US"/>
        </w:rPr>
        <w:t>Lecture</w:t>
      </w:r>
      <w:r w:rsidRPr="005F78DC">
        <w:rPr>
          <w:sz w:val="22"/>
          <w:szCs w:val="22"/>
        </w:rPr>
        <w:t xml:space="preserve"> </w:t>
      </w:r>
      <w:r w:rsidRPr="005F78DC">
        <w:rPr>
          <w:sz w:val="22"/>
          <w:szCs w:val="22"/>
          <w:lang w:val="en-US"/>
        </w:rPr>
        <w:t>Notes</w:t>
      </w:r>
      <w:r w:rsidRPr="005F78DC">
        <w:rPr>
          <w:sz w:val="22"/>
          <w:szCs w:val="22"/>
        </w:rPr>
        <w:t xml:space="preserve"> </w:t>
      </w:r>
      <w:r w:rsidRPr="005F78DC">
        <w:rPr>
          <w:sz w:val="22"/>
          <w:szCs w:val="22"/>
          <w:lang w:val="en-US"/>
        </w:rPr>
        <w:t>in</w:t>
      </w:r>
      <w:r w:rsidRPr="005F78DC">
        <w:rPr>
          <w:sz w:val="22"/>
          <w:szCs w:val="22"/>
        </w:rPr>
        <w:t xml:space="preserve"> </w:t>
      </w:r>
      <w:r w:rsidRPr="005F78DC">
        <w:rPr>
          <w:sz w:val="22"/>
          <w:szCs w:val="22"/>
          <w:lang w:val="en-US"/>
        </w:rPr>
        <w:t>Bioinformatics</w:t>
      </w:r>
      <w:r w:rsidRPr="005F78DC">
        <w:rPr>
          <w:sz w:val="22"/>
          <w:szCs w:val="22"/>
        </w:rPr>
        <w:t xml:space="preserve">», являющейся </w:t>
      </w:r>
      <w:proofErr w:type="spellStart"/>
      <w:r w:rsidRPr="005F78DC">
        <w:rPr>
          <w:sz w:val="22"/>
          <w:szCs w:val="22"/>
        </w:rPr>
        <w:t>подсерией</w:t>
      </w:r>
      <w:proofErr w:type="spellEnd"/>
      <w:r w:rsidRPr="005F78DC">
        <w:rPr>
          <w:sz w:val="22"/>
          <w:szCs w:val="22"/>
        </w:rPr>
        <w:t xml:space="preserve"> «</w:t>
      </w:r>
      <w:r w:rsidRPr="005F78DC">
        <w:rPr>
          <w:sz w:val="22"/>
          <w:szCs w:val="22"/>
          <w:lang w:val="en-US"/>
        </w:rPr>
        <w:t>Lecture</w:t>
      </w:r>
      <w:r w:rsidRPr="005F78DC">
        <w:rPr>
          <w:sz w:val="22"/>
          <w:szCs w:val="22"/>
        </w:rPr>
        <w:t xml:space="preserve"> </w:t>
      </w:r>
      <w:r w:rsidRPr="005F78DC">
        <w:rPr>
          <w:sz w:val="22"/>
          <w:szCs w:val="22"/>
          <w:lang w:val="en-US"/>
        </w:rPr>
        <w:t>Notes</w:t>
      </w:r>
      <w:r w:rsidRPr="005F78DC">
        <w:rPr>
          <w:sz w:val="22"/>
          <w:szCs w:val="22"/>
        </w:rPr>
        <w:t xml:space="preserve"> </w:t>
      </w:r>
      <w:r w:rsidRPr="005F78DC">
        <w:rPr>
          <w:sz w:val="22"/>
          <w:szCs w:val="22"/>
          <w:lang w:val="en-US"/>
        </w:rPr>
        <w:t>in</w:t>
      </w:r>
      <w:r w:rsidRPr="005F78DC">
        <w:rPr>
          <w:sz w:val="22"/>
          <w:szCs w:val="22"/>
        </w:rPr>
        <w:t xml:space="preserve"> </w:t>
      </w:r>
      <w:r w:rsidRPr="005F78DC">
        <w:rPr>
          <w:sz w:val="22"/>
          <w:szCs w:val="22"/>
          <w:lang w:val="en-US"/>
        </w:rPr>
        <w:t>Computer</w:t>
      </w:r>
      <w:r w:rsidRPr="005F78DC">
        <w:rPr>
          <w:sz w:val="22"/>
          <w:szCs w:val="22"/>
        </w:rPr>
        <w:t xml:space="preserve"> </w:t>
      </w:r>
      <w:r w:rsidRPr="005F78DC">
        <w:rPr>
          <w:sz w:val="22"/>
          <w:szCs w:val="22"/>
          <w:lang w:val="en-US"/>
        </w:rPr>
        <w:t>Science</w:t>
      </w:r>
      <w:r w:rsidRPr="005F78DC">
        <w:rPr>
          <w:sz w:val="22"/>
          <w:szCs w:val="22"/>
        </w:rPr>
        <w:t>» (</w:t>
      </w:r>
      <w:r w:rsidRPr="005F78DC">
        <w:rPr>
          <w:sz w:val="22"/>
          <w:szCs w:val="22"/>
          <w:lang w:val="en-US"/>
        </w:rPr>
        <w:t>LNCS</w:t>
      </w:r>
      <w:r w:rsidRPr="005F78DC">
        <w:rPr>
          <w:sz w:val="22"/>
          <w:szCs w:val="22"/>
        </w:rPr>
        <w:t xml:space="preserve">), в которой они опубликованы под номерами 9199 и 10252. Это материалы второй (153 страницы) и четвертой (179 страниц) международных конференций, первая из которых прошла в Мексике в 2015 г., а вторая – в Португалии в 2017 г. В первой из них было 11 докладов, а во второй – 12! Вопрос: «Почему в мире конференции </w:t>
      </w:r>
      <w:r w:rsidRPr="005F78DC">
        <w:rPr>
          <w:sz w:val="22"/>
          <w:szCs w:val="22"/>
        </w:rPr>
        <w:lastRenderedPageBreak/>
        <w:t xml:space="preserve">с таким числом докладов проводятся и </w:t>
      </w:r>
      <w:proofErr w:type="spellStart"/>
      <w:r w:rsidRPr="005F78DC">
        <w:rPr>
          <w:sz w:val="22"/>
          <w:szCs w:val="22"/>
        </w:rPr>
        <w:t>рейтингуются</w:t>
      </w:r>
      <w:proofErr w:type="spellEnd"/>
      <w:r w:rsidRPr="005F78DC">
        <w:rPr>
          <w:sz w:val="22"/>
          <w:szCs w:val="22"/>
        </w:rPr>
        <w:t xml:space="preserve">, а наш НТС их бы не зачел?» </w:t>
      </w:r>
    </w:p>
    <w:p w14:paraId="092C5363" w14:textId="395BE6FF" w:rsidR="002B641D" w:rsidRPr="005F78DC" w:rsidRDefault="002B641D" w:rsidP="005F78DC">
      <w:pPr>
        <w:pStyle w:val="afc"/>
        <w:tabs>
          <w:tab w:val="left" w:pos="142"/>
          <w:tab w:val="left" w:pos="284"/>
        </w:tabs>
        <w:spacing w:beforeLines="60" w:before="144" w:afterLines="60" w:after="144"/>
        <w:ind w:left="0"/>
        <w:rPr>
          <w:sz w:val="22"/>
          <w:szCs w:val="22"/>
        </w:rPr>
      </w:pPr>
      <w:r w:rsidRPr="00AF7A04">
        <w:rPr>
          <w:b/>
          <w:sz w:val="22"/>
          <w:szCs w:val="22"/>
        </w:rPr>
        <w:t>2.</w:t>
      </w:r>
      <w:r w:rsidRPr="005F78DC">
        <w:rPr>
          <w:sz w:val="22"/>
          <w:szCs w:val="22"/>
        </w:rPr>
        <w:t xml:space="preserve"> На последнем обсуждении результатов работы МНЛ нам было сказано, что оценка семейного положения по показателям социальных сетей – не наука. Во-первых, этот результат был доложен на конференции ранга А* – выше ранга у конференций не бывает: </w:t>
      </w:r>
      <w:proofErr w:type="spellStart"/>
      <w:r w:rsidRPr="005F78DC">
        <w:rPr>
          <w:b/>
          <w:i/>
          <w:sz w:val="22"/>
          <w:szCs w:val="22"/>
          <w:lang w:val="en-US"/>
        </w:rPr>
        <w:t>Buraya</w:t>
      </w:r>
      <w:proofErr w:type="spellEnd"/>
      <w:r w:rsidRPr="005F78DC">
        <w:rPr>
          <w:b/>
          <w:i/>
          <w:sz w:val="22"/>
          <w:szCs w:val="22"/>
          <w:lang w:val="en-US"/>
        </w:rPr>
        <w:t> K</w:t>
      </w:r>
      <w:r w:rsidRPr="005F78DC">
        <w:rPr>
          <w:b/>
          <w:i/>
          <w:sz w:val="22"/>
          <w:szCs w:val="22"/>
        </w:rPr>
        <w:t>.,</w:t>
      </w:r>
      <w:r w:rsidRPr="005F78DC">
        <w:rPr>
          <w:i/>
          <w:sz w:val="22"/>
          <w:szCs w:val="22"/>
        </w:rPr>
        <w:t xml:space="preserve"> </w:t>
      </w:r>
      <w:proofErr w:type="spellStart"/>
      <w:r w:rsidRPr="005F78DC">
        <w:rPr>
          <w:i/>
          <w:sz w:val="22"/>
          <w:szCs w:val="22"/>
          <w:lang w:val="en-US"/>
        </w:rPr>
        <w:t>Farseev</w:t>
      </w:r>
      <w:proofErr w:type="spellEnd"/>
      <w:r w:rsidRPr="005F78DC">
        <w:rPr>
          <w:i/>
          <w:sz w:val="22"/>
          <w:szCs w:val="22"/>
        </w:rPr>
        <w:t xml:space="preserve"> </w:t>
      </w:r>
      <w:r w:rsidRPr="005F78DC">
        <w:rPr>
          <w:i/>
          <w:sz w:val="22"/>
          <w:szCs w:val="22"/>
          <w:lang w:val="en-US"/>
        </w:rPr>
        <w:t>A</w:t>
      </w:r>
      <w:r w:rsidRPr="005F78DC">
        <w:rPr>
          <w:i/>
          <w:sz w:val="22"/>
          <w:szCs w:val="22"/>
        </w:rPr>
        <w:t xml:space="preserve">., </w:t>
      </w:r>
      <w:proofErr w:type="spellStart"/>
      <w:r w:rsidRPr="005F78DC">
        <w:rPr>
          <w:b/>
          <w:i/>
          <w:sz w:val="22"/>
          <w:szCs w:val="22"/>
          <w:lang w:val="en-US"/>
        </w:rPr>
        <w:t>Filchenkov</w:t>
      </w:r>
      <w:proofErr w:type="spellEnd"/>
      <w:r w:rsidRPr="005F78DC">
        <w:rPr>
          <w:b/>
          <w:i/>
          <w:sz w:val="22"/>
          <w:szCs w:val="22"/>
        </w:rPr>
        <w:t xml:space="preserve"> </w:t>
      </w:r>
      <w:r w:rsidRPr="005F78DC">
        <w:rPr>
          <w:b/>
          <w:i/>
          <w:sz w:val="22"/>
          <w:szCs w:val="22"/>
          <w:lang w:val="en-US"/>
        </w:rPr>
        <w:t>A</w:t>
      </w:r>
      <w:r w:rsidRPr="005F78DC">
        <w:rPr>
          <w:b/>
          <w:i/>
          <w:sz w:val="22"/>
          <w:szCs w:val="22"/>
        </w:rPr>
        <w:t>.,</w:t>
      </w:r>
      <w:r w:rsidRPr="005F78DC">
        <w:rPr>
          <w:i/>
          <w:sz w:val="22"/>
          <w:szCs w:val="22"/>
        </w:rPr>
        <w:t xml:space="preserve"> </w:t>
      </w:r>
      <w:r w:rsidRPr="005F78DC">
        <w:rPr>
          <w:i/>
          <w:sz w:val="22"/>
          <w:szCs w:val="22"/>
          <w:lang w:val="en-US"/>
        </w:rPr>
        <w:t>Chua</w:t>
      </w:r>
      <w:r w:rsidRPr="005F78DC">
        <w:rPr>
          <w:i/>
          <w:sz w:val="22"/>
          <w:szCs w:val="22"/>
        </w:rPr>
        <w:t xml:space="preserve"> </w:t>
      </w:r>
      <w:r w:rsidRPr="005F78DC">
        <w:rPr>
          <w:i/>
          <w:sz w:val="22"/>
          <w:szCs w:val="22"/>
          <w:lang w:val="en-US"/>
        </w:rPr>
        <w:t>T</w:t>
      </w:r>
      <w:r w:rsidRPr="005F78DC">
        <w:rPr>
          <w:i/>
          <w:sz w:val="22"/>
          <w:szCs w:val="22"/>
        </w:rPr>
        <w:t>.</w:t>
      </w:r>
      <w:r w:rsidRPr="005F78DC">
        <w:rPr>
          <w:sz w:val="22"/>
          <w:szCs w:val="22"/>
        </w:rPr>
        <w:t xml:space="preserve"> </w:t>
      </w:r>
      <w:r w:rsidRPr="005F78DC">
        <w:rPr>
          <w:sz w:val="22"/>
          <w:szCs w:val="22"/>
          <w:lang w:val="en-US"/>
        </w:rPr>
        <w:t>Towards</w:t>
      </w:r>
      <w:r w:rsidRPr="005F78DC">
        <w:rPr>
          <w:sz w:val="22"/>
          <w:szCs w:val="22"/>
        </w:rPr>
        <w:t xml:space="preserve"> </w:t>
      </w:r>
      <w:r w:rsidRPr="005F78DC">
        <w:rPr>
          <w:sz w:val="22"/>
          <w:szCs w:val="22"/>
          <w:lang w:val="en-US"/>
        </w:rPr>
        <w:t>User</w:t>
      </w:r>
      <w:r w:rsidRPr="005F78DC">
        <w:rPr>
          <w:sz w:val="22"/>
          <w:szCs w:val="22"/>
        </w:rPr>
        <w:t xml:space="preserve"> </w:t>
      </w:r>
      <w:r w:rsidRPr="005F78DC">
        <w:rPr>
          <w:sz w:val="22"/>
          <w:szCs w:val="22"/>
          <w:lang w:val="en-US"/>
        </w:rPr>
        <w:t>Personality</w:t>
      </w:r>
      <w:r w:rsidRPr="005F78DC">
        <w:rPr>
          <w:sz w:val="22"/>
          <w:szCs w:val="22"/>
        </w:rPr>
        <w:t xml:space="preserve"> </w:t>
      </w:r>
      <w:r w:rsidRPr="005F78DC">
        <w:rPr>
          <w:sz w:val="22"/>
          <w:szCs w:val="22"/>
          <w:lang w:val="en-US"/>
        </w:rPr>
        <w:t>Profiling</w:t>
      </w:r>
      <w:r w:rsidRPr="005F78DC">
        <w:rPr>
          <w:sz w:val="22"/>
          <w:szCs w:val="22"/>
        </w:rPr>
        <w:t xml:space="preserve"> </w:t>
      </w:r>
      <w:r w:rsidRPr="005F78DC">
        <w:rPr>
          <w:sz w:val="22"/>
          <w:szCs w:val="22"/>
          <w:lang w:val="en-US"/>
        </w:rPr>
        <w:t>from</w:t>
      </w:r>
      <w:r w:rsidRPr="005F78DC">
        <w:rPr>
          <w:sz w:val="22"/>
          <w:szCs w:val="22"/>
        </w:rPr>
        <w:t xml:space="preserve"> </w:t>
      </w:r>
      <w:r w:rsidRPr="005F78DC">
        <w:rPr>
          <w:sz w:val="22"/>
          <w:szCs w:val="22"/>
          <w:lang w:val="en-US"/>
        </w:rPr>
        <w:t>Multiple</w:t>
      </w:r>
      <w:r w:rsidRPr="005F78DC">
        <w:rPr>
          <w:sz w:val="22"/>
          <w:szCs w:val="22"/>
        </w:rPr>
        <w:t xml:space="preserve"> </w:t>
      </w:r>
      <w:r w:rsidRPr="005F78DC">
        <w:rPr>
          <w:sz w:val="22"/>
          <w:szCs w:val="22"/>
          <w:lang w:val="en-US"/>
        </w:rPr>
        <w:t>Social</w:t>
      </w:r>
      <w:r w:rsidRPr="005F78DC">
        <w:rPr>
          <w:sz w:val="22"/>
          <w:szCs w:val="22"/>
        </w:rPr>
        <w:t xml:space="preserve"> </w:t>
      </w:r>
      <w:r w:rsidRPr="005F78DC">
        <w:rPr>
          <w:sz w:val="22"/>
          <w:szCs w:val="22"/>
          <w:lang w:val="en-US"/>
        </w:rPr>
        <w:t>Networks</w:t>
      </w:r>
      <w:r w:rsidRPr="005F78DC">
        <w:rPr>
          <w:sz w:val="22"/>
          <w:szCs w:val="22"/>
        </w:rPr>
        <w:t xml:space="preserve"> / </w:t>
      </w:r>
      <w:r w:rsidRPr="005F78DC">
        <w:rPr>
          <w:sz w:val="22"/>
          <w:szCs w:val="22"/>
          <w:lang w:val="en-US"/>
        </w:rPr>
        <w:t>In</w:t>
      </w:r>
      <w:r w:rsidRPr="005F78DC">
        <w:rPr>
          <w:i/>
          <w:sz w:val="22"/>
          <w:szCs w:val="22"/>
        </w:rPr>
        <w:t xml:space="preserve"> </w:t>
      </w:r>
      <w:r w:rsidRPr="005F78DC">
        <w:rPr>
          <w:rStyle w:val="af5"/>
          <w:sz w:val="22"/>
          <w:szCs w:val="22"/>
          <w:lang w:val="en-US"/>
        </w:rPr>
        <w:t>Proceedings</w:t>
      </w:r>
      <w:r w:rsidRPr="005F78DC">
        <w:rPr>
          <w:rStyle w:val="af5"/>
          <w:sz w:val="22"/>
          <w:szCs w:val="22"/>
        </w:rPr>
        <w:t xml:space="preserve"> </w:t>
      </w:r>
      <w:r w:rsidRPr="005F78DC">
        <w:rPr>
          <w:rStyle w:val="af5"/>
          <w:sz w:val="22"/>
          <w:szCs w:val="22"/>
          <w:lang w:val="en-US"/>
        </w:rPr>
        <w:t>of the</w:t>
      </w:r>
      <w:r w:rsidRPr="005F78DC">
        <w:rPr>
          <w:rStyle w:val="af5"/>
          <w:sz w:val="22"/>
          <w:szCs w:val="22"/>
        </w:rPr>
        <w:t xml:space="preserve"> </w:t>
      </w:r>
      <w:r w:rsidRPr="005F78DC">
        <w:rPr>
          <w:rStyle w:val="af5"/>
          <w:sz w:val="22"/>
          <w:szCs w:val="22"/>
          <w:lang w:val="en-US"/>
        </w:rPr>
        <w:t>Thirty</w:t>
      </w:r>
      <w:r w:rsidRPr="005F78DC">
        <w:rPr>
          <w:rStyle w:val="af5"/>
          <w:sz w:val="22"/>
          <w:szCs w:val="22"/>
        </w:rPr>
        <w:t>-</w:t>
      </w:r>
      <w:r w:rsidRPr="005F78DC">
        <w:rPr>
          <w:rStyle w:val="af5"/>
          <w:sz w:val="22"/>
          <w:szCs w:val="22"/>
          <w:lang w:val="en-US"/>
        </w:rPr>
        <w:t>First</w:t>
      </w:r>
      <w:r w:rsidRPr="005F78DC">
        <w:rPr>
          <w:rStyle w:val="af5"/>
          <w:sz w:val="22"/>
          <w:szCs w:val="22"/>
        </w:rPr>
        <w:t xml:space="preserve"> </w:t>
      </w:r>
      <w:r w:rsidRPr="005F78DC">
        <w:rPr>
          <w:rStyle w:val="af5"/>
          <w:sz w:val="22"/>
          <w:szCs w:val="22"/>
          <w:lang w:val="en-US"/>
        </w:rPr>
        <w:t>AAAI</w:t>
      </w:r>
      <w:r w:rsidRPr="005F78DC">
        <w:rPr>
          <w:rStyle w:val="af5"/>
          <w:sz w:val="22"/>
          <w:szCs w:val="22"/>
        </w:rPr>
        <w:t xml:space="preserve"> </w:t>
      </w:r>
      <w:r w:rsidRPr="005F78DC">
        <w:rPr>
          <w:rStyle w:val="af5"/>
          <w:sz w:val="22"/>
          <w:szCs w:val="22"/>
          <w:lang w:val="en-US"/>
        </w:rPr>
        <w:t>Conference</w:t>
      </w:r>
      <w:r w:rsidRPr="005F78DC">
        <w:rPr>
          <w:rStyle w:val="af5"/>
          <w:sz w:val="22"/>
          <w:szCs w:val="22"/>
        </w:rPr>
        <w:t xml:space="preserve"> </w:t>
      </w:r>
      <w:r w:rsidRPr="005F78DC">
        <w:rPr>
          <w:rStyle w:val="af5"/>
          <w:sz w:val="22"/>
          <w:szCs w:val="22"/>
          <w:lang w:val="en-US"/>
        </w:rPr>
        <w:t>on Artificial</w:t>
      </w:r>
      <w:r w:rsidRPr="005F78DC">
        <w:rPr>
          <w:rStyle w:val="af5"/>
          <w:sz w:val="22"/>
          <w:szCs w:val="22"/>
        </w:rPr>
        <w:t xml:space="preserve"> </w:t>
      </w:r>
      <w:r w:rsidRPr="005F78DC">
        <w:rPr>
          <w:rStyle w:val="af5"/>
          <w:sz w:val="22"/>
          <w:szCs w:val="22"/>
          <w:lang w:val="en-US"/>
        </w:rPr>
        <w:t>Intelligence</w:t>
      </w:r>
      <w:r w:rsidRPr="005F78DC">
        <w:rPr>
          <w:rStyle w:val="af5"/>
          <w:sz w:val="22"/>
          <w:szCs w:val="22"/>
        </w:rPr>
        <w:t xml:space="preserve"> (</w:t>
      </w:r>
      <w:r w:rsidRPr="005F78DC">
        <w:rPr>
          <w:rStyle w:val="af5"/>
          <w:sz w:val="22"/>
          <w:szCs w:val="22"/>
          <w:lang w:val="en-US"/>
        </w:rPr>
        <w:t>AAAI</w:t>
      </w:r>
      <w:r w:rsidRPr="005F78DC">
        <w:rPr>
          <w:rStyle w:val="af5"/>
          <w:sz w:val="22"/>
          <w:szCs w:val="22"/>
        </w:rPr>
        <w:t xml:space="preserve">-17). </w:t>
      </w:r>
      <w:r w:rsidRPr="005F78DC">
        <w:rPr>
          <w:sz w:val="22"/>
          <w:szCs w:val="22"/>
        </w:rPr>
        <w:t>Во</w:t>
      </w:r>
      <w:r w:rsidRPr="005F78DC">
        <w:rPr>
          <w:sz w:val="22"/>
          <w:szCs w:val="22"/>
          <w:lang w:val="en-US"/>
        </w:rPr>
        <w:t>-</w:t>
      </w:r>
      <w:r w:rsidRPr="005F78DC">
        <w:rPr>
          <w:sz w:val="22"/>
          <w:szCs w:val="22"/>
        </w:rPr>
        <w:t>вторых</w:t>
      </w:r>
      <w:r w:rsidRPr="005F78DC">
        <w:rPr>
          <w:sz w:val="22"/>
          <w:szCs w:val="22"/>
          <w:lang w:val="en-US"/>
        </w:rPr>
        <w:t xml:space="preserve">, </w:t>
      </w:r>
      <w:r w:rsidRPr="005F78DC">
        <w:rPr>
          <w:sz w:val="22"/>
          <w:szCs w:val="22"/>
        </w:rPr>
        <w:t>об</w:t>
      </w:r>
      <w:r w:rsidRPr="005F78DC">
        <w:rPr>
          <w:sz w:val="22"/>
          <w:szCs w:val="22"/>
          <w:lang w:val="en-US"/>
        </w:rPr>
        <w:t xml:space="preserve"> </w:t>
      </w:r>
      <w:r w:rsidRPr="005F78DC">
        <w:rPr>
          <w:sz w:val="22"/>
          <w:szCs w:val="22"/>
        </w:rPr>
        <w:t>интерпретации</w:t>
      </w:r>
      <w:r w:rsidRPr="005F78DC">
        <w:rPr>
          <w:sz w:val="22"/>
          <w:szCs w:val="22"/>
          <w:lang w:val="en-US"/>
        </w:rPr>
        <w:t xml:space="preserve"> </w:t>
      </w:r>
      <w:r w:rsidRPr="005F78DC">
        <w:rPr>
          <w:sz w:val="22"/>
          <w:szCs w:val="22"/>
        </w:rPr>
        <w:t>этого</w:t>
      </w:r>
      <w:r w:rsidRPr="005F78DC">
        <w:rPr>
          <w:sz w:val="22"/>
          <w:szCs w:val="22"/>
          <w:lang w:val="en-US"/>
        </w:rPr>
        <w:t xml:space="preserve"> </w:t>
      </w:r>
      <w:r w:rsidRPr="005F78DC">
        <w:rPr>
          <w:sz w:val="22"/>
          <w:szCs w:val="22"/>
        </w:rPr>
        <w:t>результата</w:t>
      </w:r>
      <w:r w:rsidRPr="005F78DC">
        <w:rPr>
          <w:sz w:val="22"/>
          <w:szCs w:val="22"/>
          <w:lang w:val="en-US"/>
        </w:rPr>
        <w:t xml:space="preserve"> </w:t>
      </w:r>
      <w:r w:rsidRPr="005F78DC">
        <w:rPr>
          <w:sz w:val="22"/>
          <w:szCs w:val="22"/>
        </w:rPr>
        <w:t>написали</w:t>
      </w:r>
      <w:r w:rsidRPr="005F78DC">
        <w:rPr>
          <w:sz w:val="22"/>
          <w:szCs w:val="22"/>
          <w:lang w:val="en-US"/>
        </w:rPr>
        <w:t xml:space="preserve"> </w:t>
      </w:r>
      <w:r w:rsidRPr="005F78DC">
        <w:rPr>
          <w:i/>
          <w:spacing w:val="4"/>
          <w:sz w:val="22"/>
          <w:szCs w:val="22"/>
          <w:lang w:val="en-US"/>
        </w:rPr>
        <w:t xml:space="preserve">New York Post, Daily Mail, The Independent, ACM </w:t>
      </w:r>
      <w:proofErr w:type="spellStart"/>
      <w:r w:rsidRPr="005F78DC">
        <w:rPr>
          <w:i/>
          <w:spacing w:val="4"/>
          <w:sz w:val="22"/>
          <w:szCs w:val="22"/>
          <w:lang w:val="en-US"/>
        </w:rPr>
        <w:t>TechNews</w:t>
      </w:r>
      <w:proofErr w:type="spellEnd"/>
      <w:r w:rsidRPr="005F78DC">
        <w:rPr>
          <w:i/>
          <w:spacing w:val="4"/>
          <w:sz w:val="22"/>
          <w:szCs w:val="22"/>
          <w:lang w:val="en-US"/>
        </w:rPr>
        <w:t>,</w:t>
      </w:r>
      <w:r w:rsidRPr="005F78DC">
        <w:rPr>
          <w:spacing w:val="4"/>
          <w:sz w:val="22"/>
          <w:szCs w:val="22"/>
          <w:lang w:val="en-US"/>
        </w:rPr>
        <w:t xml:space="preserve"> </w:t>
      </w:r>
      <w:r w:rsidRPr="005F78DC">
        <w:rPr>
          <w:i/>
          <w:spacing w:val="4"/>
          <w:sz w:val="22"/>
          <w:szCs w:val="22"/>
          <w:lang w:val="en-US"/>
        </w:rPr>
        <w:t xml:space="preserve">Science Newsline Technology. </w:t>
      </w:r>
      <w:r w:rsidRPr="005F78DC">
        <w:rPr>
          <w:spacing w:val="4"/>
          <w:sz w:val="22"/>
          <w:szCs w:val="22"/>
        </w:rPr>
        <w:t>Обратите внимание, что в названии последнего портала присутствует слово</w:t>
      </w:r>
      <w:r w:rsidRPr="005F78DC">
        <w:rPr>
          <w:sz w:val="22"/>
          <w:szCs w:val="22"/>
        </w:rPr>
        <w:t xml:space="preserve"> </w:t>
      </w:r>
      <w:r w:rsidRPr="005F78DC">
        <w:rPr>
          <w:i/>
          <w:spacing w:val="4"/>
          <w:sz w:val="22"/>
          <w:szCs w:val="22"/>
          <w:lang w:val="en-US"/>
        </w:rPr>
        <w:t>Science</w:t>
      </w:r>
      <w:r w:rsidRPr="005F78DC">
        <w:rPr>
          <w:spacing w:val="4"/>
          <w:sz w:val="22"/>
          <w:szCs w:val="22"/>
        </w:rPr>
        <w:t>, но это не всем указ.</w:t>
      </w:r>
      <w:r w:rsidRPr="005F78DC">
        <w:rPr>
          <w:sz w:val="22"/>
          <w:szCs w:val="22"/>
        </w:rPr>
        <w:t xml:space="preserve"> И еще. В оценке нашего университета по рейтингу </w:t>
      </w:r>
      <w:r w:rsidRPr="005F78DC">
        <w:rPr>
          <w:i/>
          <w:sz w:val="22"/>
          <w:szCs w:val="22"/>
          <w:lang w:val="en-US"/>
        </w:rPr>
        <w:t>QS</w:t>
      </w:r>
      <w:r w:rsidRPr="005F78DC">
        <w:rPr>
          <w:i/>
          <w:sz w:val="22"/>
          <w:szCs w:val="22"/>
        </w:rPr>
        <w:t xml:space="preserve"> </w:t>
      </w:r>
      <w:r w:rsidRPr="005F78DC">
        <w:rPr>
          <w:sz w:val="22"/>
          <w:szCs w:val="22"/>
        </w:rPr>
        <w:t xml:space="preserve">пока почти нет узнаваемости ни среди работодателей, ни в академическом сообществе, и в этих условиях, казалось бы, надо радоваться, что имя нашего университета появилось в таких всемирно известных средствах массовой информации, но вместо радости – нарекание! </w:t>
      </w:r>
    </w:p>
    <w:p w14:paraId="0487BA2F" w14:textId="0F9D3B40" w:rsidR="002B641D" w:rsidRPr="005F78DC" w:rsidRDefault="002B641D" w:rsidP="005F78DC">
      <w:pPr>
        <w:pStyle w:val="afc"/>
        <w:tabs>
          <w:tab w:val="left" w:pos="142"/>
          <w:tab w:val="left" w:pos="284"/>
        </w:tabs>
        <w:spacing w:beforeLines="60" w:before="144" w:afterLines="60" w:after="144"/>
        <w:ind w:left="0"/>
        <w:rPr>
          <w:sz w:val="22"/>
          <w:szCs w:val="22"/>
        </w:rPr>
      </w:pPr>
      <w:r w:rsidRPr="00ED7276">
        <w:rPr>
          <w:b/>
          <w:sz w:val="22"/>
          <w:szCs w:val="22"/>
        </w:rPr>
        <w:t>3.</w:t>
      </w:r>
      <w:r w:rsidRPr="005F78DC">
        <w:rPr>
          <w:sz w:val="22"/>
          <w:szCs w:val="22"/>
        </w:rPr>
        <w:t xml:space="preserve"> Несколько слов о</w:t>
      </w:r>
      <w:r w:rsidR="00ED7276">
        <w:rPr>
          <w:sz w:val="22"/>
          <w:szCs w:val="22"/>
        </w:rPr>
        <w:t xml:space="preserve"> </w:t>
      </w:r>
      <w:r w:rsidRPr="005F78DC">
        <w:rPr>
          <w:sz w:val="22"/>
          <w:szCs w:val="22"/>
        </w:rPr>
        <w:t>беза</w:t>
      </w:r>
      <w:r w:rsidR="00441A82">
        <w:rPr>
          <w:sz w:val="22"/>
          <w:szCs w:val="22"/>
        </w:rPr>
        <w:t>п</w:t>
      </w:r>
      <w:r w:rsidRPr="005F78DC">
        <w:rPr>
          <w:sz w:val="22"/>
          <w:szCs w:val="22"/>
        </w:rPr>
        <w:t>пел</w:t>
      </w:r>
      <w:r w:rsidR="00441A82">
        <w:rPr>
          <w:sz w:val="22"/>
          <w:szCs w:val="22"/>
        </w:rPr>
        <w:t>я</w:t>
      </w:r>
      <w:r w:rsidRPr="005F78DC">
        <w:rPr>
          <w:sz w:val="22"/>
          <w:szCs w:val="22"/>
        </w:rPr>
        <w:t>ционности. Когда так выступает большой начальник – это еще можно понять, но когда такую же манеру в общении выбрал наш бывший студент, хотя и ставший известным ученым, мне не совсем нравится, особенно учитывая то, что Владимир Николаевич сказал, что будет делать ставку на людей, возраст которых 40-, а наш выпускник стремительно приближается к сорокалетию. Интересно, что как только это случится, мы с ним окажемся в одной возрастной категории. А пока расскажу короткую историю.</w:t>
      </w:r>
    </w:p>
    <w:p w14:paraId="65FE5FE9" w14:textId="0E23DB81" w:rsidR="002B641D" w:rsidRPr="005F78DC" w:rsidRDefault="002B641D" w:rsidP="005F78DC">
      <w:pPr>
        <w:pStyle w:val="af3"/>
        <w:tabs>
          <w:tab w:val="num" w:pos="567"/>
          <w:tab w:val="left" w:pos="709"/>
          <w:tab w:val="left" w:pos="993"/>
        </w:tabs>
        <w:spacing w:beforeLines="60" w:before="144" w:beforeAutospacing="0" w:afterLines="60" w:after="144" w:afterAutospacing="0"/>
        <w:rPr>
          <w:sz w:val="22"/>
          <w:szCs w:val="22"/>
        </w:rPr>
      </w:pPr>
      <w:r w:rsidRPr="005F78DC">
        <w:rPr>
          <w:sz w:val="22"/>
          <w:szCs w:val="22"/>
        </w:rPr>
        <w:t xml:space="preserve">Недавно в Университете проходила Стратегическая сессия, на которой рождались предложения как нам жить дальше. Одной из важнейших идей, сформулированных </w:t>
      </w:r>
      <w:r w:rsidR="00ED7276">
        <w:rPr>
          <w:sz w:val="22"/>
          <w:szCs w:val="22"/>
        </w:rPr>
        <w:t xml:space="preserve">указанным выше </w:t>
      </w:r>
      <w:r w:rsidRPr="005F78DC">
        <w:rPr>
          <w:sz w:val="22"/>
          <w:szCs w:val="22"/>
        </w:rPr>
        <w:t xml:space="preserve">нашим бывшим студентом, была академическая мобильность, при которой после завершения каждого этапа образования в соответствии с западными образцами надо менять место работы. На это я ответил, что такой путь возможен, но у него есть альтернатива. Известно, что в 60-х и начале 70-х центр мировой математики находился на нескольких этажах главного здания МГУ, где размещался и размещается по настоящее время мехмат, </w:t>
      </w:r>
      <w:r w:rsidRPr="005F78DC">
        <w:rPr>
          <w:sz w:val="22"/>
          <w:szCs w:val="22"/>
        </w:rPr>
        <w:lastRenderedPageBreak/>
        <w:t xml:space="preserve">но </w:t>
      </w:r>
      <w:r w:rsidRPr="005F78DC">
        <w:rPr>
          <w:b/>
          <w:sz w:val="22"/>
          <w:szCs w:val="22"/>
        </w:rPr>
        <w:t>тогда практически никто и никуда не ездил</w:t>
      </w:r>
      <w:r w:rsidRPr="005F78DC">
        <w:rPr>
          <w:sz w:val="22"/>
          <w:szCs w:val="22"/>
        </w:rPr>
        <w:t>. Такая же ситуация была, например, и в Новосибирске в Институте ядерной физики, который возглавлял Г.И. Будкер, ученики которого стали всемирно известными учеными, всю жизнь оставаясь в своем «родном доме». Такой поход позволял создавать и сохранять «научные школы», не существующие по указанной причине на Западе, но которыми гордилась не только Российская империя, но и СССР, а теперь гордится Россия. Я тоже строю научную школу.</w:t>
      </w:r>
    </w:p>
    <w:p w14:paraId="6AB24861" w14:textId="77777777" w:rsidR="002B641D" w:rsidRPr="005F78DC" w:rsidRDefault="002B641D" w:rsidP="005F78DC">
      <w:pPr>
        <w:spacing w:beforeLines="60" w:before="144" w:afterLines="60" w:after="144"/>
        <w:rPr>
          <w:sz w:val="22"/>
          <w:szCs w:val="22"/>
        </w:rPr>
      </w:pPr>
      <w:r w:rsidRPr="005F78DC">
        <w:rPr>
          <w:sz w:val="22"/>
          <w:szCs w:val="22"/>
        </w:rPr>
        <w:t xml:space="preserve">Еще о научных школах. Я недавно побывал в Вышке и там декан факультета компьютерных наук И.В. </w:t>
      </w:r>
      <w:proofErr w:type="spellStart"/>
      <w:r w:rsidRPr="005F78DC">
        <w:rPr>
          <w:sz w:val="22"/>
          <w:szCs w:val="22"/>
        </w:rPr>
        <w:t>Аржанцев</w:t>
      </w:r>
      <w:proofErr w:type="spellEnd"/>
      <w:r w:rsidRPr="005F78DC">
        <w:rPr>
          <w:sz w:val="22"/>
          <w:szCs w:val="22"/>
        </w:rPr>
        <w:t xml:space="preserve"> рассказал, как за несколько лет они стали одним из лучших факультетов страны в этой области. Однако я в своем выступлении отметил, что успешное функционирование факультета обеспечивает «сборная Москвы», каждый член которой работает либо в «Яндексе», либо в одной организации Академии наук, а преподает либо в Вышке, либо в МФТИ, либо в МГУ, причем один и тот же человек может преподавать и в разных вузах. При этом ни в одном из этих вузов не делается ставка на создание научной школы из своих выпускников, и </w:t>
      </w:r>
      <w:r w:rsidRPr="00ED7276">
        <w:rPr>
          <w:b/>
          <w:sz w:val="22"/>
          <w:szCs w:val="22"/>
        </w:rPr>
        <w:t>слушателей очень удивило, что я стремлюсь к этому</w:t>
      </w:r>
      <w:r w:rsidRPr="005F78DC">
        <w:rPr>
          <w:sz w:val="22"/>
          <w:szCs w:val="22"/>
        </w:rPr>
        <w:t xml:space="preserve">. </w:t>
      </w:r>
    </w:p>
    <w:p w14:paraId="548FB02A" w14:textId="1CCA0B8C" w:rsidR="002B641D" w:rsidRPr="005F78DC" w:rsidRDefault="002B641D" w:rsidP="005F78DC">
      <w:pPr>
        <w:spacing w:beforeLines="60" w:before="144" w:afterLines="60" w:after="144"/>
        <w:rPr>
          <w:sz w:val="22"/>
          <w:szCs w:val="22"/>
        </w:rPr>
      </w:pPr>
      <w:r w:rsidRPr="005F78DC">
        <w:rPr>
          <w:b/>
          <w:sz w:val="22"/>
          <w:szCs w:val="22"/>
        </w:rPr>
        <w:t>4.</w:t>
      </w:r>
      <w:r w:rsidRPr="005F78DC">
        <w:rPr>
          <w:sz w:val="22"/>
          <w:szCs w:val="22"/>
        </w:rPr>
        <w:t xml:space="preserve"> Я уже несколько раз пытался объяснить, что физика и </w:t>
      </w:r>
      <w:r w:rsidRPr="005F78DC">
        <w:rPr>
          <w:i/>
          <w:sz w:val="22"/>
          <w:szCs w:val="22"/>
          <w:lang w:val="en-US"/>
        </w:rPr>
        <w:t>CS</w:t>
      </w:r>
      <w:r w:rsidRPr="005F78DC">
        <w:rPr>
          <w:sz w:val="22"/>
          <w:szCs w:val="22"/>
        </w:rPr>
        <w:t xml:space="preserve"> – разные науки не только по предмету, но и по представлению результатов. </w:t>
      </w:r>
      <w:proofErr w:type="gramStart"/>
      <w:r w:rsidRPr="005F78DC">
        <w:rPr>
          <w:sz w:val="22"/>
          <w:szCs w:val="22"/>
        </w:rPr>
        <w:t>У  физиков</w:t>
      </w:r>
      <w:proofErr w:type="gramEnd"/>
      <w:r w:rsidRPr="005F78DC">
        <w:rPr>
          <w:sz w:val="22"/>
          <w:szCs w:val="22"/>
        </w:rPr>
        <w:t xml:space="preserve"> основной вид публикаций – статьи, у нас</w:t>
      </w:r>
      <w:r w:rsidR="00ED7276">
        <w:rPr>
          <w:sz w:val="22"/>
          <w:szCs w:val="22"/>
        </w:rPr>
        <w:t> </w:t>
      </w:r>
      <w:r w:rsidRPr="005F78DC">
        <w:rPr>
          <w:sz w:val="22"/>
          <w:szCs w:val="22"/>
        </w:rPr>
        <w:t xml:space="preserve">– конференции. С тех пор, как Университет ИТМО 2013 г. вошел программу </w:t>
      </w:r>
      <w:proofErr w:type="spellStart"/>
      <w:r w:rsidRPr="005F78DC">
        <w:rPr>
          <w:sz w:val="22"/>
          <w:szCs w:val="22"/>
        </w:rPr>
        <w:t>конкуретоспособности</w:t>
      </w:r>
      <w:proofErr w:type="spellEnd"/>
      <w:r w:rsidRPr="005F78DC">
        <w:rPr>
          <w:sz w:val="22"/>
          <w:szCs w:val="22"/>
        </w:rPr>
        <w:t xml:space="preserve"> российских вузов «5 в 100», нам стали засчитываться только публикации, индексированные в базах данных </w:t>
      </w:r>
      <w:r w:rsidRPr="005F78DC">
        <w:rPr>
          <w:i/>
          <w:sz w:val="22"/>
          <w:szCs w:val="22"/>
          <w:lang w:val="en-US"/>
        </w:rPr>
        <w:t>Scopus</w:t>
      </w:r>
      <w:r w:rsidRPr="005F78DC">
        <w:rPr>
          <w:sz w:val="22"/>
          <w:szCs w:val="22"/>
        </w:rPr>
        <w:t xml:space="preserve"> и </w:t>
      </w:r>
      <w:r w:rsidRPr="005F78DC">
        <w:rPr>
          <w:i/>
          <w:sz w:val="22"/>
          <w:szCs w:val="22"/>
          <w:lang w:val="en-US"/>
        </w:rPr>
        <w:t>Web</w:t>
      </w:r>
      <w:r w:rsidRPr="005F78DC">
        <w:rPr>
          <w:i/>
          <w:sz w:val="22"/>
          <w:szCs w:val="22"/>
        </w:rPr>
        <w:t xml:space="preserve"> </w:t>
      </w:r>
      <w:r w:rsidRPr="005F78DC">
        <w:rPr>
          <w:i/>
          <w:sz w:val="22"/>
          <w:szCs w:val="22"/>
          <w:lang w:val="en-US"/>
        </w:rPr>
        <w:t>of</w:t>
      </w:r>
      <w:r w:rsidRPr="005F78DC">
        <w:rPr>
          <w:i/>
          <w:sz w:val="22"/>
          <w:szCs w:val="22"/>
        </w:rPr>
        <w:t xml:space="preserve"> </w:t>
      </w:r>
      <w:r w:rsidRPr="005F78DC">
        <w:rPr>
          <w:i/>
          <w:sz w:val="22"/>
          <w:szCs w:val="22"/>
          <w:lang w:val="en-US"/>
        </w:rPr>
        <w:t>Science</w:t>
      </w:r>
      <w:r w:rsidRPr="005F78DC">
        <w:rPr>
          <w:sz w:val="22"/>
          <w:szCs w:val="22"/>
        </w:rPr>
        <w:t xml:space="preserve">. Однако на следующий год, когда стало известно, что даже в этих базах индексируются «плохие» публикации (например, тезисы докладов малозначительных конференций), от нас стали требовать, чтобы публикации имели </w:t>
      </w:r>
      <w:proofErr w:type="spellStart"/>
      <w:r w:rsidRPr="005F78DC">
        <w:rPr>
          <w:sz w:val="22"/>
          <w:szCs w:val="22"/>
        </w:rPr>
        <w:t>импакт</w:t>
      </w:r>
      <w:proofErr w:type="spellEnd"/>
      <w:r w:rsidRPr="005F78DC">
        <w:rPr>
          <w:sz w:val="22"/>
          <w:szCs w:val="22"/>
        </w:rPr>
        <w:t xml:space="preserve">-фактор выше, чем обеспечивает практически любая конференция. </w:t>
      </w:r>
    </w:p>
    <w:p w14:paraId="27662FEC" w14:textId="0C321E72" w:rsidR="002B641D" w:rsidRPr="005F78DC" w:rsidRDefault="002B641D" w:rsidP="005F78DC">
      <w:pPr>
        <w:pStyle w:val="afc"/>
        <w:spacing w:beforeLines="60" w:before="144" w:afterLines="60" w:after="144"/>
        <w:ind w:left="0"/>
        <w:rPr>
          <w:sz w:val="22"/>
          <w:szCs w:val="22"/>
        </w:rPr>
      </w:pPr>
      <w:r w:rsidRPr="005F78DC">
        <w:rPr>
          <w:sz w:val="22"/>
          <w:szCs w:val="22"/>
        </w:rPr>
        <w:t xml:space="preserve">О положении в этом вопросе впервые я рассказал на заседании НТС университета, но поддержки, кроме, как от Парфенова, не </w:t>
      </w:r>
      <w:proofErr w:type="gramStart"/>
      <w:r w:rsidRPr="005F78DC">
        <w:rPr>
          <w:sz w:val="22"/>
          <w:szCs w:val="22"/>
        </w:rPr>
        <w:t>получил, тем более, что</w:t>
      </w:r>
      <w:proofErr w:type="gramEnd"/>
      <w:r w:rsidRPr="005F78DC">
        <w:rPr>
          <w:sz w:val="22"/>
          <w:szCs w:val="22"/>
        </w:rPr>
        <w:t xml:space="preserve"> членом </w:t>
      </w:r>
      <w:r w:rsidR="00ED7276">
        <w:rPr>
          <w:sz w:val="22"/>
          <w:szCs w:val="22"/>
        </w:rPr>
        <w:t xml:space="preserve">этого совета </w:t>
      </w:r>
      <w:r w:rsidRPr="005F78DC">
        <w:rPr>
          <w:sz w:val="22"/>
          <w:szCs w:val="22"/>
        </w:rPr>
        <w:t xml:space="preserve">не являюсь. Тогда я пошел к ректору, и рассказал ему об этом и получил его согласие на выступление в декабре 2014 г. на Ученом Совете университета, где попросил ввести разные показатели для публикаций по </w:t>
      </w:r>
      <w:r w:rsidRPr="005F78DC">
        <w:rPr>
          <w:i/>
          <w:sz w:val="22"/>
          <w:szCs w:val="22"/>
          <w:lang w:val="en-US"/>
        </w:rPr>
        <w:t>CS</w:t>
      </w:r>
      <w:r w:rsidRPr="005F78DC">
        <w:rPr>
          <w:sz w:val="22"/>
          <w:szCs w:val="22"/>
        </w:rPr>
        <w:t xml:space="preserve"> и </w:t>
      </w:r>
      <w:r w:rsidRPr="005F78DC">
        <w:rPr>
          <w:sz w:val="22"/>
          <w:szCs w:val="22"/>
        </w:rPr>
        <w:lastRenderedPageBreak/>
        <w:t xml:space="preserve">физиков. Зная отношение к этому вопросу членов НТС, многие из которых входят в </w:t>
      </w:r>
      <w:r w:rsidR="00ED7276">
        <w:rPr>
          <w:sz w:val="22"/>
          <w:szCs w:val="22"/>
        </w:rPr>
        <w:t>У</w:t>
      </w:r>
      <w:r w:rsidRPr="005F78DC">
        <w:rPr>
          <w:sz w:val="22"/>
          <w:szCs w:val="22"/>
        </w:rPr>
        <w:t xml:space="preserve">ченый совет, я в начале своего выступления сказал: «Я буду говорить громко, но прошу меня услышать». Прошел месяц ничего не изменилось, и 25 января перед вручением мне Смольном соборе знака отличия Святой </w:t>
      </w:r>
      <w:proofErr w:type="spellStart"/>
      <w:r w:rsidRPr="005F78DC">
        <w:rPr>
          <w:sz w:val="22"/>
          <w:szCs w:val="22"/>
        </w:rPr>
        <w:t>Татияны</w:t>
      </w:r>
      <w:proofErr w:type="spellEnd"/>
      <w:r w:rsidRPr="005F78DC">
        <w:rPr>
          <w:sz w:val="22"/>
          <w:szCs w:val="22"/>
        </w:rPr>
        <w:t xml:space="preserve">, я попросил Владимира Николаевича разрешения вновь выступить на очередном заседании Ученого Совета. Шеф вновь согласился. </w:t>
      </w:r>
    </w:p>
    <w:p w14:paraId="16494375" w14:textId="5773C66F" w:rsidR="002B641D" w:rsidRPr="005F78DC" w:rsidRDefault="002B641D" w:rsidP="005F78DC">
      <w:pPr>
        <w:spacing w:beforeLines="60" w:before="144" w:afterLines="60" w:after="144"/>
        <w:rPr>
          <w:sz w:val="22"/>
          <w:szCs w:val="22"/>
        </w:rPr>
      </w:pPr>
      <w:r w:rsidRPr="005F78DC">
        <w:rPr>
          <w:sz w:val="22"/>
          <w:szCs w:val="22"/>
        </w:rPr>
        <w:t xml:space="preserve">Мое новое появление на трибуне со старой темой понравилось далеко не всем, но несмотря на это, я </w:t>
      </w:r>
      <w:r w:rsidRPr="005F78DC">
        <w:rPr>
          <w:b/>
          <w:sz w:val="22"/>
          <w:szCs w:val="22"/>
        </w:rPr>
        <w:t>вновь повторил свое предложение</w:t>
      </w:r>
      <w:r w:rsidRPr="005F78DC">
        <w:rPr>
          <w:sz w:val="22"/>
          <w:szCs w:val="22"/>
        </w:rPr>
        <w:t xml:space="preserve">, </w:t>
      </w:r>
      <w:r w:rsidRPr="00DC7552">
        <w:rPr>
          <w:sz w:val="22"/>
          <w:szCs w:val="22"/>
        </w:rPr>
        <w:t xml:space="preserve">а в конце выступления добавил, </w:t>
      </w:r>
      <w:r w:rsidR="00DC7552" w:rsidRPr="00DC7552">
        <w:rPr>
          <w:sz w:val="22"/>
          <w:szCs w:val="22"/>
        </w:rPr>
        <w:t xml:space="preserve">и за счет имеющих очень высокие показатели цитируемости работ по системной биологии Леши </w:t>
      </w:r>
      <w:proofErr w:type="spellStart"/>
      <w:r w:rsidR="00DC7552" w:rsidRPr="00DC7552">
        <w:rPr>
          <w:sz w:val="22"/>
          <w:szCs w:val="22"/>
        </w:rPr>
        <w:t>Сергушичева</w:t>
      </w:r>
      <w:proofErr w:type="spellEnd"/>
      <w:r w:rsidR="00DC7552" w:rsidRPr="00DC7552">
        <w:rPr>
          <w:sz w:val="22"/>
          <w:szCs w:val="22"/>
        </w:rPr>
        <w:t xml:space="preserve"> и его коллег мы выпутаемся.</w:t>
      </w:r>
      <w:r w:rsidR="00DC7552">
        <w:rPr>
          <w:sz w:val="22"/>
          <w:szCs w:val="22"/>
        </w:rPr>
        <w:t xml:space="preserve"> </w:t>
      </w:r>
      <w:r w:rsidRPr="005F78DC">
        <w:rPr>
          <w:sz w:val="22"/>
          <w:szCs w:val="22"/>
        </w:rPr>
        <w:t xml:space="preserve">При этом я добавил, что выходить из положения таким путем неправильно, так как наш университет про информационные технологии, а не про системную биологию. На это мне было предложено объяснить эти тонкости в </w:t>
      </w:r>
      <w:r w:rsidR="00ED7276">
        <w:rPr>
          <w:sz w:val="22"/>
          <w:szCs w:val="22"/>
        </w:rPr>
        <w:t>М</w:t>
      </w:r>
      <w:r w:rsidRPr="005F78DC">
        <w:rPr>
          <w:sz w:val="22"/>
          <w:szCs w:val="22"/>
        </w:rPr>
        <w:t>инистерстве… На том Совет и закончился.</w:t>
      </w:r>
    </w:p>
    <w:p w14:paraId="13ADA75D" w14:textId="1ACD4476" w:rsidR="002B641D" w:rsidRPr="005F78DC" w:rsidRDefault="003668C2" w:rsidP="005F78DC">
      <w:pPr>
        <w:spacing w:beforeLines="60" w:before="144" w:afterLines="60" w:after="144"/>
        <w:rPr>
          <w:sz w:val="22"/>
          <w:szCs w:val="22"/>
        </w:rPr>
      </w:pPr>
      <w:r w:rsidRPr="003668C2">
        <w:rPr>
          <w:b/>
          <w:sz w:val="22"/>
          <w:szCs w:val="22"/>
        </w:rPr>
        <w:t>5.</w:t>
      </w:r>
      <w:r>
        <w:rPr>
          <w:sz w:val="22"/>
          <w:szCs w:val="22"/>
        </w:rPr>
        <w:t xml:space="preserve"> Э</w:t>
      </w:r>
      <w:r w:rsidR="002B641D" w:rsidRPr="005F78DC">
        <w:rPr>
          <w:sz w:val="22"/>
          <w:szCs w:val="22"/>
        </w:rPr>
        <w:t xml:space="preserve">ти выступления, все-таки, имели положительное последствие, и вместо среднего по всем нашим публикациям </w:t>
      </w:r>
      <w:proofErr w:type="spellStart"/>
      <w:r w:rsidR="002B641D" w:rsidRPr="005F78DC">
        <w:rPr>
          <w:sz w:val="22"/>
          <w:szCs w:val="22"/>
        </w:rPr>
        <w:t>импакт</w:t>
      </w:r>
      <w:proofErr w:type="spellEnd"/>
      <w:r w:rsidR="002B641D" w:rsidRPr="005F78DC">
        <w:rPr>
          <w:sz w:val="22"/>
          <w:szCs w:val="22"/>
        </w:rPr>
        <w:t xml:space="preserve">-фактора нам стали планировать такой показатель, как средний по </w:t>
      </w:r>
      <w:proofErr w:type="gramStart"/>
      <w:r w:rsidR="002B641D" w:rsidRPr="005F78DC">
        <w:rPr>
          <w:sz w:val="22"/>
          <w:szCs w:val="22"/>
        </w:rPr>
        <w:t xml:space="preserve">публикациям </w:t>
      </w:r>
      <w:r w:rsidR="00ED7276">
        <w:rPr>
          <w:sz w:val="22"/>
          <w:szCs w:val="22"/>
        </w:rPr>
        <w:t xml:space="preserve"> </w:t>
      </w:r>
      <w:r w:rsidR="002B641D" w:rsidRPr="005F78DC">
        <w:rPr>
          <w:i/>
          <w:sz w:val="22"/>
          <w:szCs w:val="22"/>
          <w:lang w:val="en-US"/>
        </w:rPr>
        <w:t>SJR</w:t>
      </w:r>
      <w:proofErr w:type="gramEnd"/>
      <w:r w:rsidR="002B641D" w:rsidRPr="005F78DC">
        <w:rPr>
          <w:sz w:val="22"/>
          <w:szCs w:val="22"/>
        </w:rPr>
        <w:t xml:space="preserve">, которые в большей мере учитывает специфику отрасли знаний. Нам стало легче, но </w:t>
      </w:r>
      <w:proofErr w:type="gramStart"/>
      <w:r w:rsidR="002B641D" w:rsidRPr="005F78DC">
        <w:rPr>
          <w:sz w:val="22"/>
          <w:szCs w:val="22"/>
        </w:rPr>
        <w:t>не намного</w:t>
      </w:r>
      <w:proofErr w:type="gramEnd"/>
      <w:r w:rsidR="002B641D" w:rsidRPr="005F78DC">
        <w:rPr>
          <w:sz w:val="22"/>
          <w:szCs w:val="22"/>
        </w:rPr>
        <w:t xml:space="preserve">, и без публикаций Леши мы бы перестали получать деньги по </w:t>
      </w:r>
      <w:r w:rsidR="00E679C1">
        <w:rPr>
          <w:sz w:val="22"/>
          <w:szCs w:val="22"/>
        </w:rPr>
        <w:t>указанной</w:t>
      </w:r>
      <w:r w:rsidR="002B641D" w:rsidRPr="005F78DC">
        <w:rPr>
          <w:sz w:val="22"/>
          <w:szCs w:val="22"/>
        </w:rPr>
        <w:t xml:space="preserve"> программе.</w:t>
      </w:r>
    </w:p>
    <w:p w14:paraId="07FA55AF" w14:textId="0E29BC66" w:rsidR="002B641D" w:rsidRPr="005F78DC" w:rsidRDefault="002B641D" w:rsidP="00572256">
      <w:pPr>
        <w:spacing w:beforeLines="60" w:before="144" w:afterLines="60" w:after="144"/>
        <w:rPr>
          <w:sz w:val="22"/>
          <w:szCs w:val="22"/>
        </w:rPr>
      </w:pPr>
      <w:r w:rsidRPr="005F78DC">
        <w:rPr>
          <w:sz w:val="22"/>
          <w:szCs w:val="22"/>
        </w:rPr>
        <w:t xml:space="preserve">После этого поступило предложение перестать платить деньги всему коллективу нашей лаборатории «Компьютерные технологии», но другим способом – отделить Лешу с небольшой группой от нас. Было ясно, что в этой ситуации группа будет выполнять показатели, а мы </w:t>
      </w:r>
      <w:r w:rsidR="001B4DCA">
        <w:rPr>
          <w:sz w:val="22"/>
          <w:szCs w:val="22"/>
        </w:rPr>
        <w:t xml:space="preserve">– </w:t>
      </w:r>
      <w:r w:rsidRPr="005F78DC">
        <w:rPr>
          <w:sz w:val="22"/>
          <w:szCs w:val="22"/>
        </w:rPr>
        <w:t xml:space="preserve">нет. При этом львиная доля наших денег могла быть распределена между другими лабораториями. Это предложение повторялось неоднократно, пока однажды </w:t>
      </w:r>
      <w:r w:rsidRPr="001A0DEE">
        <w:rPr>
          <w:b/>
          <w:sz w:val="22"/>
          <w:szCs w:val="22"/>
        </w:rPr>
        <w:t>Парфенов не выдержал и сказал всем, что Леша ни какой-то заезжий ученый</w:t>
      </w:r>
      <w:r w:rsidRPr="005F78DC">
        <w:rPr>
          <w:sz w:val="22"/>
          <w:szCs w:val="22"/>
        </w:rPr>
        <w:t xml:space="preserve">, а молодой человек, которого он нашел по олимпиадам в Вологде и пригласил учиться на кафедру </w:t>
      </w:r>
      <w:r w:rsidRPr="00572256">
        <w:rPr>
          <w:sz w:val="22"/>
          <w:szCs w:val="22"/>
        </w:rPr>
        <w:t>«Компьютерные технологии», а Анатолий Абрамович с третьего курса вовлек его в науку – сначала в автоматное программирование, а потом в сборку генома</w:t>
      </w:r>
      <w:r w:rsidR="00572256" w:rsidRPr="00572256">
        <w:rPr>
          <w:sz w:val="22"/>
          <w:szCs w:val="22"/>
        </w:rPr>
        <w:t>, и уговорил остаться у нас несмотря на другие возможности.</w:t>
      </w:r>
      <w:r w:rsidRPr="00572256">
        <w:rPr>
          <w:sz w:val="22"/>
          <w:szCs w:val="22"/>
        </w:rPr>
        <w:t xml:space="preserve"> После</w:t>
      </w:r>
      <w:r w:rsidRPr="005F78DC">
        <w:rPr>
          <w:sz w:val="22"/>
          <w:szCs w:val="22"/>
        </w:rPr>
        <w:t xml:space="preserve"> этого Леша </w:t>
      </w:r>
      <w:r w:rsidRPr="005F78DC">
        <w:rPr>
          <w:sz w:val="22"/>
          <w:szCs w:val="22"/>
        </w:rPr>
        <w:lastRenderedPageBreak/>
        <w:t xml:space="preserve">«плавно» перешел к применению </w:t>
      </w:r>
      <w:r w:rsidRPr="005F78DC">
        <w:rPr>
          <w:i/>
          <w:sz w:val="22"/>
          <w:szCs w:val="22"/>
          <w:lang w:val="en-US"/>
        </w:rPr>
        <w:t>CS</w:t>
      </w:r>
      <w:r w:rsidRPr="005F78DC">
        <w:rPr>
          <w:i/>
          <w:sz w:val="22"/>
          <w:szCs w:val="22"/>
        </w:rPr>
        <w:t xml:space="preserve"> </w:t>
      </w:r>
      <w:r w:rsidRPr="005F78DC">
        <w:rPr>
          <w:sz w:val="22"/>
          <w:szCs w:val="22"/>
        </w:rPr>
        <w:t>в системной биологии, чем и занимается по сей день. Парфенова</w:t>
      </w:r>
      <w:r w:rsidR="00D45331">
        <w:rPr>
          <w:sz w:val="22"/>
          <w:szCs w:val="22"/>
        </w:rPr>
        <w:t>,</w:t>
      </w:r>
      <w:r w:rsidR="00D45331" w:rsidRPr="00D45331">
        <w:t xml:space="preserve"> </w:t>
      </w:r>
      <w:r w:rsidR="00D45331">
        <w:t xml:space="preserve">в отличие от </w:t>
      </w:r>
      <w:proofErr w:type="gramStart"/>
      <w:r w:rsidR="00D45331">
        <w:t>меня,</w:t>
      </w:r>
      <w:r w:rsidR="00D45331" w:rsidRPr="00CD552E">
        <w:t xml:space="preserve"> </w:t>
      </w:r>
      <w:r w:rsidRPr="005F78DC">
        <w:rPr>
          <w:sz w:val="22"/>
          <w:szCs w:val="22"/>
        </w:rPr>
        <w:t xml:space="preserve"> услышали</w:t>
      </w:r>
      <w:proofErr w:type="gramEnd"/>
      <w:r w:rsidRPr="005F78DC">
        <w:rPr>
          <w:sz w:val="22"/>
          <w:szCs w:val="22"/>
        </w:rPr>
        <w:t xml:space="preserve">, и разговоры об отделении Леши от нас закончились.                          </w:t>
      </w:r>
    </w:p>
    <w:p w14:paraId="29B5C536" w14:textId="225B92CB" w:rsidR="002B641D" w:rsidRPr="005F78DC" w:rsidRDefault="003668C2" w:rsidP="005F78DC">
      <w:pPr>
        <w:spacing w:beforeLines="60" w:before="144" w:afterLines="60" w:after="144"/>
        <w:rPr>
          <w:color w:val="000000"/>
          <w:sz w:val="22"/>
          <w:szCs w:val="22"/>
        </w:rPr>
      </w:pPr>
      <w:r>
        <w:rPr>
          <w:b/>
          <w:sz w:val="22"/>
          <w:szCs w:val="22"/>
        </w:rPr>
        <w:t>6</w:t>
      </w:r>
      <w:r w:rsidR="002B641D" w:rsidRPr="00ED7276">
        <w:rPr>
          <w:b/>
          <w:sz w:val="22"/>
          <w:szCs w:val="22"/>
        </w:rPr>
        <w:t>.</w:t>
      </w:r>
      <w:r w:rsidR="002B641D" w:rsidRPr="005F78DC">
        <w:rPr>
          <w:sz w:val="22"/>
          <w:szCs w:val="22"/>
        </w:rPr>
        <w:t xml:space="preserve"> Расскажу историю про </w:t>
      </w:r>
      <w:r w:rsidR="002B641D" w:rsidRPr="005F78DC">
        <w:rPr>
          <w:i/>
          <w:sz w:val="22"/>
          <w:szCs w:val="22"/>
          <w:lang w:val="en-US"/>
        </w:rPr>
        <w:t>SJR</w:t>
      </w:r>
      <w:r w:rsidR="002B641D" w:rsidRPr="005F78DC">
        <w:rPr>
          <w:sz w:val="22"/>
          <w:szCs w:val="22"/>
        </w:rPr>
        <w:t xml:space="preserve"> более подробно. В настоящее время</w:t>
      </w:r>
      <w:r w:rsidR="002B641D" w:rsidRPr="005F78DC">
        <w:rPr>
          <w:color w:val="000000"/>
          <w:sz w:val="22"/>
          <w:szCs w:val="22"/>
        </w:rPr>
        <w:t xml:space="preserve"> в </w:t>
      </w:r>
      <w:r w:rsidR="002B641D" w:rsidRPr="005F78DC">
        <w:rPr>
          <w:i/>
          <w:color w:val="000000"/>
          <w:sz w:val="22"/>
          <w:szCs w:val="22"/>
          <w:lang w:val="en-US"/>
        </w:rPr>
        <w:t>CS</w:t>
      </w:r>
      <w:r w:rsidR="002B641D" w:rsidRPr="005F78DC">
        <w:rPr>
          <w:color w:val="000000"/>
          <w:sz w:val="22"/>
          <w:szCs w:val="22"/>
        </w:rPr>
        <w:t xml:space="preserve"> считается престижней публиковать статьи на тематических конференциях, чем в журналах, так как у конференций выше стандарты и ниже процент принятых материалов. Именно статьи на конференциях, в первую очередь, рассматриваются в западных университетах при приеме на работу. Это во многом связано с тем, что в информатике создать что-то новое мало. Необходимо еще доказать, что полученный артефакт по некоторому критерию лучше известных, а для доказательства этого требуется экспертная оценка коллег, которая легче всего </w:t>
      </w:r>
      <w:r w:rsidR="00183021" w:rsidRPr="00CD552E">
        <w:rPr>
          <w:color w:val="000000"/>
        </w:rPr>
        <w:t>предоставляется</w:t>
      </w:r>
      <w:r w:rsidR="00183021" w:rsidRPr="005F78DC">
        <w:rPr>
          <w:color w:val="000000"/>
          <w:sz w:val="22"/>
          <w:szCs w:val="22"/>
        </w:rPr>
        <w:t xml:space="preserve"> </w:t>
      </w:r>
      <w:r w:rsidR="002B641D" w:rsidRPr="005F78DC">
        <w:rPr>
          <w:color w:val="000000"/>
          <w:sz w:val="22"/>
          <w:szCs w:val="22"/>
        </w:rPr>
        <w:t xml:space="preserve">именно на конференциях. Такого мнения, в частности, придерживается Джеффри Ульман, профессор Стэнфордского университета, который совместно с Джоном </w:t>
      </w:r>
      <w:proofErr w:type="spellStart"/>
      <w:r w:rsidR="002B641D" w:rsidRPr="005F78DC">
        <w:rPr>
          <w:color w:val="000000"/>
          <w:sz w:val="22"/>
          <w:szCs w:val="22"/>
        </w:rPr>
        <w:t>Хопкрофтом</w:t>
      </w:r>
      <w:proofErr w:type="spellEnd"/>
      <w:r w:rsidR="002B641D" w:rsidRPr="005F78DC">
        <w:rPr>
          <w:color w:val="000000"/>
          <w:sz w:val="22"/>
          <w:szCs w:val="22"/>
        </w:rPr>
        <w:t xml:space="preserve"> – Почетным доктором Университета ИТМО – награжден медалью Джона фон Неймана «За создание основ теории автоматов и языков и вклад в теоретическую информатику».</w:t>
      </w:r>
    </w:p>
    <w:p w14:paraId="76F11EFB" w14:textId="05D06286" w:rsidR="002B641D" w:rsidRPr="005F78DC" w:rsidRDefault="003668C2" w:rsidP="005F78DC">
      <w:pPr>
        <w:spacing w:beforeLines="60" w:before="144" w:afterLines="60" w:after="144"/>
        <w:rPr>
          <w:sz w:val="22"/>
          <w:szCs w:val="22"/>
        </w:rPr>
      </w:pPr>
      <w:r>
        <w:rPr>
          <w:b/>
          <w:color w:val="000000"/>
          <w:sz w:val="22"/>
          <w:szCs w:val="22"/>
        </w:rPr>
        <w:t>7</w:t>
      </w:r>
      <w:r w:rsidR="002B641D" w:rsidRPr="00ED7276">
        <w:rPr>
          <w:b/>
          <w:color w:val="000000"/>
          <w:sz w:val="22"/>
          <w:szCs w:val="22"/>
        </w:rPr>
        <w:t>.</w:t>
      </w:r>
      <w:r w:rsidR="002B641D" w:rsidRPr="005F78DC">
        <w:rPr>
          <w:color w:val="000000"/>
          <w:sz w:val="22"/>
          <w:szCs w:val="22"/>
        </w:rPr>
        <w:t xml:space="preserve"> При этом известно, что конференции ранга </w:t>
      </w:r>
      <w:r w:rsidR="002B641D" w:rsidRPr="00313F3C">
        <w:rPr>
          <w:b/>
          <w:color w:val="000000"/>
          <w:sz w:val="22"/>
          <w:szCs w:val="22"/>
        </w:rPr>
        <w:t>A*</w:t>
      </w:r>
      <w:r w:rsidR="002B641D" w:rsidRPr="005F78DC">
        <w:rPr>
          <w:color w:val="000000"/>
          <w:sz w:val="22"/>
          <w:szCs w:val="22"/>
        </w:rPr>
        <w:t xml:space="preserve"> цитируются в </w:t>
      </w:r>
      <w:proofErr w:type="gramStart"/>
      <w:r w:rsidR="002B641D" w:rsidRPr="005F78DC">
        <w:rPr>
          <w:color w:val="000000"/>
          <w:sz w:val="22"/>
          <w:szCs w:val="22"/>
        </w:rPr>
        <w:t xml:space="preserve">среднем </w:t>
      </w:r>
      <w:r w:rsidR="00313F3C">
        <w:rPr>
          <w:color w:val="000000"/>
          <w:sz w:val="22"/>
          <w:szCs w:val="22"/>
        </w:rPr>
        <w:t xml:space="preserve"> </w:t>
      </w:r>
      <w:r w:rsidR="002B641D" w:rsidRPr="005F78DC">
        <w:rPr>
          <w:color w:val="000000"/>
          <w:sz w:val="22"/>
          <w:szCs w:val="22"/>
        </w:rPr>
        <w:t>на</w:t>
      </w:r>
      <w:proofErr w:type="gramEnd"/>
      <w:r w:rsidR="002B641D" w:rsidRPr="005F78DC">
        <w:rPr>
          <w:color w:val="000000"/>
          <w:sz w:val="22"/>
          <w:szCs w:val="22"/>
        </w:rPr>
        <w:t xml:space="preserve"> 36 % чаще журналов аналогичного ранга. Для ранга </w:t>
      </w:r>
      <w:r w:rsidR="002B641D" w:rsidRPr="00313F3C">
        <w:rPr>
          <w:b/>
          <w:color w:val="000000"/>
          <w:sz w:val="22"/>
          <w:szCs w:val="22"/>
        </w:rPr>
        <w:t xml:space="preserve">A </w:t>
      </w:r>
      <w:r w:rsidR="002B641D" w:rsidRPr="005F78DC">
        <w:rPr>
          <w:color w:val="000000"/>
          <w:sz w:val="22"/>
          <w:szCs w:val="22"/>
        </w:rPr>
        <w:t>статистической разницы не наблюдается.</w:t>
      </w:r>
      <w:r w:rsidR="002B641D" w:rsidRPr="005F78DC">
        <w:rPr>
          <w:rFonts w:ascii="Arial" w:hAnsi="Arial" w:cs="Arial"/>
          <w:color w:val="000000"/>
          <w:sz w:val="22"/>
          <w:szCs w:val="22"/>
        </w:rPr>
        <w:t xml:space="preserve"> </w:t>
      </w:r>
      <w:r w:rsidR="002B641D" w:rsidRPr="005F78DC">
        <w:rPr>
          <w:color w:val="000000"/>
          <w:sz w:val="22"/>
          <w:szCs w:val="22"/>
        </w:rPr>
        <w:t xml:space="preserve">Для конференций рангов </w:t>
      </w:r>
      <w:r w:rsidR="002B641D" w:rsidRPr="00313F3C">
        <w:rPr>
          <w:b/>
          <w:color w:val="000000"/>
          <w:sz w:val="22"/>
          <w:szCs w:val="22"/>
        </w:rPr>
        <w:t>B</w:t>
      </w:r>
      <w:r w:rsidR="002B641D" w:rsidRPr="005F78DC">
        <w:rPr>
          <w:color w:val="000000"/>
          <w:sz w:val="22"/>
          <w:szCs w:val="22"/>
        </w:rPr>
        <w:t xml:space="preserve"> и </w:t>
      </w:r>
      <w:r w:rsidR="002B641D" w:rsidRPr="00313F3C">
        <w:rPr>
          <w:b/>
          <w:color w:val="000000"/>
          <w:sz w:val="22"/>
          <w:szCs w:val="22"/>
        </w:rPr>
        <w:t>C</w:t>
      </w:r>
      <w:r w:rsidR="002B641D" w:rsidRPr="005F78DC">
        <w:rPr>
          <w:color w:val="000000"/>
          <w:sz w:val="22"/>
          <w:szCs w:val="22"/>
        </w:rPr>
        <w:t xml:space="preserve"> несколько больше цитируются журналы. Поэтому часто материалы таких конференций могут быть расширены и приняты в один из журналов по </w:t>
      </w:r>
      <w:r w:rsidR="002B641D" w:rsidRPr="005F78DC">
        <w:rPr>
          <w:i/>
          <w:color w:val="000000"/>
          <w:sz w:val="22"/>
          <w:szCs w:val="22"/>
          <w:lang w:val="en-US"/>
        </w:rPr>
        <w:t>CS</w:t>
      </w:r>
      <w:r w:rsidR="002B641D" w:rsidRPr="005F78DC">
        <w:rPr>
          <w:color w:val="000000"/>
          <w:sz w:val="22"/>
          <w:szCs w:val="22"/>
        </w:rPr>
        <w:t xml:space="preserve">, правда, </w:t>
      </w:r>
      <w:r w:rsidR="002B641D" w:rsidRPr="005F78DC">
        <w:rPr>
          <w:i/>
          <w:color w:val="000000"/>
          <w:sz w:val="22"/>
          <w:szCs w:val="22"/>
          <w:lang w:val="en-US"/>
        </w:rPr>
        <w:t>SJR</w:t>
      </w:r>
      <w:r w:rsidR="002B641D" w:rsidRPr="005F78DC">
        <w:rPr>
          <w:color w:val="000000"/>
          <w:sz w:val="22"/>
          <w:szCs w:val="22"/>
        </w:rPr>
        <w:t xml:space="preserve"> у них редко достигает трех. Такая закономерность сохраняется на протяжении десятилетий. </w:t>
      </w:r>
      <w:r w:rsidR="002B641D" w:rsidRPr="005F78DC">
        <w:rPr>
          <w:sz w:val="22"/>
          <w:szCs w:val="22"/>
        </w:rPr>
        <w:t xml:space="preserve">Анализ публикаций десяти лауреатов премии Тьюринга показал, что у семи из них в качестве публикаций, в основном, выступают </w:t>
      </w:r>
      <w:r w:rsidR="002B641D" w:rsidRPr="005F78DC">
        <w:rPr>
          <w:i/>
          <w:sz w:val="22"/>
          <w:szCs w:val="22"/>
          <w:lang w:val="en-US"/>
        </w:rPr>
        <w:t>Proceedings</w:t>
      </w:r>
      <w:r w:rsidR="002B641D" w:rsidRPr="005F78DC">
        <w:rPr>
          <w:sz w:val="22"/>
          <w:szCs w:val="22"/>
        </w:rPr>
        <w:t xml:space="preserve">, что не помешало некоторых из них принять в почетные доктора Университета ИТМО. Один мой молодой коллега только что защитил диссертацию в </w:t>
      </w:r>
      <w:r w:rsidR="002B641D" w:rsidRPr="005F78DC">
        <w:rPr>
          <w:i/>
          <w:sz w:val="22"/>
          <w:szCs w:val="22"/>
        </w:rPr>
        <w:t>MIT</w:t>
      </w:r>
      <w:r w:rsidR="002B641D" w:rsidRPr="005F78DC">
        <w:rPr>
          <w:sz w:val="22"/>
          <w:szCs w:val="22"/>
        </w:rPr>
        <w:t>. У него из 15 публикаций только две статьи. У моей ученицы</w:t>
      </w:r>
      <w:r w:rsidR="00ED7276">
        <w:rPr>
          <w:sz w:val="22"/>
          <w:szCs w:val="22"/>
        </w:rPr>
        <w:t> </w:t>
      </w:r>
      <w:r w:rsidR="002B641D" w:rsidRPr="005F78DC">
        <w:rPr>
          <w:sz w:val="22"/>
          <w:szCs w:val="22"/>
        </w:rPr>
        <w:t xml:space="preserve">– Нади Поликарповой, получившей </w:t>
      </w:r>
      <w:r w:rsidR="002B641D" w:rsidRPr="005F78DC">
        <w:rPr>
          <w:i/>
          <w:sz w:val="22"/>
          <w:szCs w:val="22"/>
          <w:lang w:val="en-US"/>
        </w:rPr>
        <w:t>PhD</w:t>
      </w:r>
      <w:r w:rsidR="002B641D" w:rsidRPr="005F78DC">
        <w:rPr>
          <w:sz w:val="22"/>
          <w:szCs w:val="22"/>
        </w:rPr>
        <w:t xml:space="preserve"> в </w:t>
      </w:r>
      <w:r w:rsidR="002B641D" w:rsidRPr="005F78DC">
        <w:rPr>
          <w:i/>
          <w:sz w:val="22"/>
          <w:szCs w:val="22"/>
          <w:lang w:val="en-US"/>
        </w:rPr>
        <w:t>ETH</w:t>
      </w:r>
      <w:r w:rsidR="002B641D" w:rsidRPr="005F78DC">
        <w:rPr>
          <w:sz w:val="22"/>
          <w:szCs w:val="22"/>
        </w:rPr>
        <w:t xml:space="preserve"> и работавшей </w:t>
      </w:r>
      <w:proofErr w:type="spellStart"/>
      <w:r w:rsidR="002B641D" w:rsidRPr="005F78DC">
        <w:rPr>
          <w:sz w:val="22"/>
          <w:szCs w:val="22"/>
        </w:rPr>
        <w:t>постдок</w:t>
      </w:r>
      <w:r w:rsidR="00441A82">
        <w:rPr>
          <w:sz w:val="22"/>
          <w:szCs w:val="22"/>
        </w:rPr>
        <w:t>ом</w:t>
      </w:r>
      <w:proofErr w:type="spellEnd"/>
      <w:r w:rsidR="002B641D" w:rsidRPr="005F78DC">
        <w:rPr>
          <w:sz w:val="22"/>
          <w:szCs w:val="22"/>
        </w:rPr>
        <w:t xml:space="preserve"> в </w:t>
      </w:r>
      <w:r w:rsidR="002B641D" w:rsidRPr="005F78DC">
        <w:rPr>
          <w:i/>
          <w:sz w:val="22"/>
          <w:szCs w:val="22"/>
          <w:lang w:val="en-US"/>
        </w:rPr>
        <w:t>MIT</w:t>
      </w:r>
      <w:r w:rsidR="002B641D" w:rsidRPr="005F78DC">
        <w:rPr>
          <w:sz w:val="22"/>
          <w:szCs w:val="22"/>
        </w:rPr>
        <w:t>, из 11 публикаций только одна статья.</w:t>
      </w:r>
    </w:p>
    <w:p w14:paraId="1B3E71EE" w14:textId="2257698F" w:rsidR="002B641D" w:rsidRPr="005F78DC" w:rsidRDefault="003668C2" w:rsidP="00ED7276">
      <w:pPr>
        <w:pStyle w:val="afc"/>
        <w:tabs>
          <w:tab w:val="left" w:pos="284"/>
        </w:tabs>
        <w:spacing w:beforeLines="60" w:before="144" w:afterLines="60" w:after="144"/>
        <w:ind w:left="0"/>
        <w:contextualSpacing/>
        <w:rPr>
          <w:sz w:val="22"/>
          <w:szCs w:val="22"/>
        </w:rPr>
      </w:pPr>
      <w:r w:rsidRPr="003668C2">
        <w:rPr>
          <w:b/>
          <w:sz w:val="22"/>
          <w:szCs w:val="22"/>
        </w:rPr>
        <w:t>7</w:t>
      </w:r>
      <w:r w:rsidR="00ED7276" w:rsidRPr="003668C2">
        <w:rPr>
          <w:b/>
          <w:sz w:val="22"/>
          <w:szCs w:val="22"/>
        </w:rPr>
        <w:t>.1.</w:t>
      </w:r>
      <w:r w:rsidR="00ED7276">
        <w:rPr>
          <w:sz w:val="22"/>
          <w:szCs w:val="22"/>
        </w:rPr>
        <w:t xml:space="preserve"> </w:t>
      </w:r>
      <w:r w:rsidR="002B641D" w:rsidRPr="005F78DC">
        <w:rPr>
          <w:sz w:val="22"/>
          <w:szCs w:val="22"/>
        </w:rPr>
        <w:t xml:space="preserve">Для материалов конференций по </w:t>
      </w:r>
      <w:r w:rsidR="002B641D" w:rsidRPr="005F78DC">
        <w:rPr>
          <w:i/>
          <w:sz w:val="22"/>
          <w:szCs w:val="22"/>
          <w:lang w:val="en-US"/>
        </w:rPr>
        <w:t>CS</w:t>
      </w:r>
      <w:r w:rsidR="002B641D" w:rsidRPr="005F78DC">
        <w:rPr>
          <w:sz w:val="22"/>
          <w:szCs w:val="22"/>
        </w:rPr>
        <w:t xml:space="preserve"> характерно: число страниц – от восьми до 15, а не одна-две как это бывает у индексируемых в указанных базах тезисах докладов в других сферах, </w:t>
      </w:r>
      <w:r w:rsidR="00313F3C">
        <w:rPr>
          <w:sz w:val="22"/>
          <w:szCs w:val="22"/>
        </w:rPr>
        <w:t xml:space="preserve">у нас </w:t>
      </w:r>
      <w:r w:rsidR="002B641D" w:rsidRPr="005F78DC">
        <w:rPr>
          <w:sz w:val="22"/>
          <w:szCs w:val="22"/>
        </w:rPr>
        <w:t xml:space="preserve">число рецензентов – от двух до пяти, но </w:t>
      </w:r>
      <w:r w:rsidR="002B641D" w:rsidRPr="005F78DC">
        <w:rPr>
          <w:b/>
          <w:i/>
          <w:sz w:val="22"/>
          <w:szCs w:val="22"/>
          <w:lang w:val="en-US"/>
        </w:rPr>
        <w:t>SJR</w:t>
      </w:r>
      <w:r w:rsidR="002B641D" w:rsidRPr="005F78DC">
        <w:rPr>
          <w:b/>
          <w:sz w:val="22"/>
          <w:szCs w:val="22"/>
        </w:rPr>
        <w:t xml:space="preserve"> </w:t>
      </w:r>
      <w:r w:rsidR="002B641D" w:rsidRPr="005F78DC">
        <w:rPr>
          <w:b/>
          <w:sz w:val="22"/>
          <w:szCs w:val="22"/>
        </w:rPr>
        <w:lastRenderedPageBreak/>
        <w:t>начинается с нуля!</w:t>
      </w:r>
      <w:r w:rsidR="002B641D" w:rsidRPr="005F78DC">
        <w:rPr>
          <w:sz w:val="22"/>
          <w:szCs w:val="22"/>
        </w:rPr>
        <w:t xml:space="preserve"> Это характерно, например, для важнейшей в мире ежегодной конференции по эволюционным вычислениям – </w:t>
      </w:r>
      <w:r w:rsidR="002B641D" w:rsidRPr="005F78DC">
        <w:rPr>
          <w:i/>
          <w:sz w:val="22"/>
          <w:szCs w:val="22"/>
          <w:lang w:val="en-US"/>
        </w:rPr>
        <w:t>GECCO</w:t>
      </w:r>
      <w:r w:rsidR="002B641D" w:rsidRPr="005F78DC">
        <w:rPr>
          <w:sz w:val="22"/>
          <w:szCs w:val="22"/>
        </w:rPr>
        <w:t xml:space="preserve">, в работе которой принимают участие около 1000 человек, причем в этом году доклады Максима </w:t>
      </w:r>
      <w:proofErr w:type="spellStart"/>
      <w:r w:rsidR="002B641D" w:rsidRPr="005F78DC">
        <w:rPr>
          <w:sz w:val="22"/>
          <w:szCs w:val="22"/>
        </w:rPr>
        <w:t>Буздалова</w:t>
      </w:r>
      <w:proofErr w:type="spellEnd"/>
      <w:r w:rsidR="002B641D" w:rsidRPr="005F78DC">
        <w:rPr>
          <w:sz w:val="22"/>
          <w:szCs w:val="22"/>
        </w:rPr>
        <w:t xml:space="preserve"> номинированы в качестве лучших сразу на двух секциях! В одной из них он победил. </w:t>
      </w:r>
      <w:r w:rsidR="002B641D" w:rsidRPr="005F78DC">
        <w:rPr>
          <w:i/>
          <w:sz w:val="22"/>
          <w:szCs w:val="22"/>
          <w:lang w:val="en-US"/>
        </w:rPr>
        <w:t>SJR</w:t>
      </w:r>
      <w:r w:rsidR="002B641D" w:rsidRPr="005F78DC">
        <w:rPr>
          <w:sz w:val="22"/>
          <w:szCs w:val="22"/>
        </w:rPr>
        <w:t xml:space="preserve">, равный 0,11, характерен для материалов некоторых конференций, проводимых под эгидой </w:t>
      </w:r>
      <w:r w:rsidR="002B641D" w:rsidRPr="005F78DC">
        <w:rPr>
          <w:i/>
          <w:sz w:val="22"/>
          <w:szCs w:val="22"/>
          <w:lang w:val="en-US"/>
        </w:rPr>
        <w:t>ACM</w:t>
      </w:r>
      <w:r w:rsidR="002B641D" w:rsidRPr="005F78DC">
        <w:rPr>
          <w:sz w:val="22"/>
          <w:szCs w:val="22"/>
        </w:rPr>
        <w:t xml:space="preserve">, а </w:t>
      </w:r>
      <w:proofErr w:type="gramStart"/>
      <w:r w:rsidR="002B641D" w:rsidRPr="005F78DC">
        <w:rPr>
          <w:sz w:val="22"/>
          <w:szCs w:val="22"/>
        </w:rPr>
        <w:t>0,167  –</w:t>
      </w:r>
      <w:proofErr w:type="gramEnd"/>
      <w:r w:rsidR="002B641D" w:rsidRPr="005F78DC">
        <w:rPr>
          <w:sz w:val="22"/>
          <w:szCs w:val="22"/>
        </w:rPr>
        <w:t xml:space="preserve"> для материалов некоторых конференций, проводимых под эгидой </w:t>
      </w:r>
      <w:r w:rsidR="002B641D" w:rsidRPr="005F78DC">
        <w:rPr>
          <w:i/>
          <w:sz w:val="22"/>
          <w:szCs w:val="22"/>
          <w:lang w:val="en-US"/>
        </w:rPr>
        <w:t>IEEE</w:t>
      </w:r>
      <w:r w:rsidR="002B641D" w:rsidRPr="005F78DC">
        <w:rPr>
          <w:sz w:val="22"/>
          <w:szCs w:val="22"/>
        </w:rPr>
        <w:t xml:space="preserve">. Для </w:t>
      </w:r>
      <w:r w:rsidR="002B641D" w:rsidRPr="005F78DC">
        <w:rPr>
          <w:i/>
          <w:sz w:val="22"/>
          <w:szCs w:val="22"/>
          <w:lang w:val="en-US"/>
        </w:rPr>
        <w:t>LNCS</w:t>
      </w:r>
      <w:r w:rsidR="002B641D" w:rsidRPr="005F78DC">
        <w:rPr>
          <w:sz w:val="22"/>
          <w:szCs w:val="22"/>
        </w:rPr>
        <w:t xml:space="preserve">, издаваемых издательством </w:t>
      </w:r>
      <w:r w:rsidR="002B641D" w:rsidRPr="005F78DC">
        <w:rPr>
          <w:i/>
          <w:sz w:val="22"/>
          <w:szCs w:val="22"/>
          <w:lang w:val="en-US"/>
        </w:rPr>
        <w:t>Springer</w:t>
      </w:r>
      <w:r w:rsidR="002B641D" w:rsidRPr="005F78DC">
        <w:rPr>
          <w:sz w:val="22"/>
          <w:szCs w:val="22"/>
        </w:rPr>
        <w:t xml:space="preserve">, значение </w:t>
      </w:r>
      <w:r w:rsidR="002B641D" w:rsidRPr="005F78DC">
        <w:rPr>
          <w:i/>
          <w:sz w:val="22"/>
          <w:szCs w:val="22"/>
          <w:lang w:val="en-US"/>
        </w:rPr>
        <w:t>SJR</w:t>
      </w:r>
      <w:r w:rsidR="002B641D" w:rsidRPr="005F78DC">
        <w:rPr>
          <w:sz w:val="22"/>
          <w:szCs w:val="22"/>
        </w:rPr>
        <w:t xml:space="preserve"> достигает всего лишь 0,315. </w:t>
      </w:r>
    </w:p>
    <w:p w14:paraId="45A57CEB" w14:textId="77777777" w:rsidR="002B641D" w:rsidRPr="005F78DC" w:rsidRDefault="002B641D" w:rsidP="005F78DC">
      <w:pPr>
        <w:pStyle w:val="afc"/>
        <w:tabs>
          <w:tab w:val="left" w:pos="284"/>
        </w:tabs>
        <w:spacing w:beforeLines="60" w:before="144" w:afterLines="60" w:after="144"/>
        <w:ind w:left="0"/>
        <w:rPr>
          <w:sz w:val="22"/>
          <w:szCs w:val="22"/>
        </w:rPr>
      </w:pPr>
    </w:p>
    <w:p w14:paraId="7FBBF911" w14:textId="6386D9DE" w:rsidR="002B641D" w:rsidRPr="00C16B6D" w:rsidRDefault="003668C2" w:rsidP="00C16B6D">
      <w:pPr>
        <w:rPr>
          <w:i/>
          <w:sz w:val="22"/>
          <w:szCs w:val="18"/>
        </w:rPr>
      </w:pPr>
      <w:r w:rsidRPr="00C16B6D">
        <w:rPr>
          <w:b/>
          <w:bCs/>
          <w:sz w:val="22"/>
          <w:szCs w:val="18"/>
        </w:rPr>
        <w:t>7</w:t>
      </w:r>
      <w:r w:rsidR="00ED7276" w:rsidRPr="00C16B6D">
        <w:rPr>
          <w:b/>
          <w:bCs/>
          <w:sz w:val="22"/>
          <w:szCs w:val="18"/>
        </w:rPr>
        <w:t>.2.</w:t>
      </w:r>
      <w:r w:rsidR="00ED7276" w:rsidRPr="00C16B6D">
        <w:rPr>
          <w:sz w:val="22"/>
          <w:szCs w:val="18"/>
        </w:rPr>
        <w:t xml:space="preserve"> </w:t>
      </w:r>
      <w:r w:rsidR="002B641D" w:rsidRPr="00C16B6D">
        <w:rPr>
          <w:sz w:val="22"/>
          <w:szCs w:val="18"/>
        </w:rPr>
        <w:t xml:space="preserve">В ноябре 2017 г. я был обвинен в том, что я многократно вводил общественность университета в заблуждение, так как утверждал, что материалы конференций имеют низкий </w:t>
      </w:r>
      <w:r w:rsidR="002B641D" w:rsidRPr="00C16B6D">
        <w:rPr>
          <w:sz w:val="22"/>
          <w:szCs w:val="18"/>
          <w:lang w:val="en-US"/>
        </w:rPr>
        <w:t>SJR</w:t>
      </w:r>
      <w:r w:rsidR="002B641D" w:rsidRPr="00C16B6D">
        <w:rPr>
          <w:sz w:val="22"/>
          <w:szCs w:val="18"/>
        </w:rPr>
        <w:t xml:space="preserve">, а оказалось, что </w:t>
      </w:r>
      <w:r w:rsidR="00313F3C" w:rsidRPr="00C16B6D">
        <w:rPr>
          <w:sz w:val="22"/>
          <w:szCs w:val="18"/>
        </w:rPr>
        <w:t xml:space="preserve">в этом году </w:t>
      </w:r>
      <w:r w:rsidR="002B641D" w:rsidRPr="00C16B6D">
        <w:rPr>
          <w:sz w:val="22"/>
          <w:szCs w:val="18"/>
        </w:rPr>
        <w:t>есть конференция (</w:t>
      </w:r>
      <w:proofErr w:type="spellStart"/>
      <w:r w:rsidR="002B641D" w:rsidRPr="00C16B6D">
        <w:rPr>
          <w:sz w:val="22"/>
          <w:szCs w:val="18"/>
        </w:rPr>
        <w:t>Proceedings</w:t>
      </w:r>
      <w:proofErr w:type="spellEnd"/>
      <w:r w:rsidR="002B641D" w:rsidRPr="00C16B6D">
        <w:rPr>
          <w:sz w:val="22"/>
          <w:szCs w:val="18"/>
        </w:rPr>
        <w:t xml:space="preserve"> </w:t>
      </w:r>
      <w:proofErr w:type="spellStart"/>
      <w:r w:rsidR="002B641D" w:rsidRPr="00C16B6D">
        <w:rPr>
          <w:sz w:val="22"/>
          <w:szCs w:val="18"/>
        </w:rPr>
        <w:t>of</w:t>
      </w:r>
      <w:proofErr w:type="spellEnd"/>
      <w:r w:rsidR="002B641D" w:rsidRPr="00C16B6D">
        <w:rPr>
          <w:sz w:val="22"/>
          <w:szCs w:val="18"/>
        </w:rPr>
        <w:t xml:space="preserve"> </w:t>
      </w:r>
      <w:proofErr w:type="spellStart"/>
      <w:r w:rsidR="002B641D" w:rsidRPr="00C16B6D">
        <w:rPr>
          <w:sz w:val="22"/>
          <w:szCs w:val="18"/>
        </w:rPr>
        <w:t>the</w:t>
      </w:r>
      <w:proofErr w:type="spellEnd"/>
      <w:r w:rsidR="002B641D" w:rsidRPr="00C16B6D">
        <w:rPr>
          <w:sz w:val="22"/>
          <w:szCs w:val="18"/>
        </w:rPr>
        <w:t xml:space="preserve"> IEEE </w:t>
      </w:r>
      <w:proofErr w:type="spellStart"/>
      <w:r w:rsidR="002B641D" w:rsidRPr="00C16B6D">
        <w:rPr>
          <w:sz w:val="22"/>
          <w:szCs w:val="18"/>
        </w:rPr>
        <w:t>International</w:t>
      </w:r>
      <w:proofErr w:type="spellEnd"/>
      <w:r w:rsidR="002B641D" w:rsidRPr="00C16B6D">
        <w:rPr>
          <w:sz w:val="22"/>
          <w:szCs w:val="18"/>
        </w:rPr>
        <w:t xml:space="preserve"> </w:t>
      </w:r>
      <w:proofErr w:type="spellStart"/>
      <w:r w:rsidR="002B641D" w:rsidRPr="00C16B6D">
        <w:rPr>
          <w:sz w:val="22"/>
          <w:szCs w:val="18"/>
        </w:rPr>
        <w:t>Conference</w:t>
      </w:r>
      <w:proofErr w:type="spellEnd"/>
      <w:r w:rsidR="002B641D" w:rsidRPr="00C16B6D">
        <w:rPr>
          <w:sz w:val="22"/>
          <w:szCs w:val="18"/>
        </w:rPr>
        <w:t xml:space="preserve"> </w:t>
      </w:r>
      <w:proofErr w:type="spellStart"/>
      <w:r w:rsidR="002B641D" w:rsidRPr="00C16B6D">
        <w:rPr>
          <w:sz w:val="22"/>
          <w:szCs w:val="18"/>
        </w:rPr>
        <w:t>on</w:t>
      </w:r>
      <w:proofErr w:type="spellEnd"/>
      <w:r w:rsidR="002B641D" w:rsidRPr="00C16B6D">
        <w:rPr>
          <w:sz w:val="22"/>
          <w:szCs w:val="18"/>
        </w:rPr>
        <w:t xml:space="preserve"> </w:t>
      </w:r>
      <w:proofErr w:type="spellStart"/>
      <w:r w:rsidR="002B641D" w:rsidRPr="00C16B6D">
        <w:rPr>
          <w:sz w:val="22"/>
          <w:szCs w:val="18"/>
        </w:rPr>
        <w:t>Computer</w:t>
      </w:r>
      <w:proofErr w:type="spellEnd"/>
      <w:r w:rsidR="002B641D" w:rsidRPr="00C16B6D">
        <w:rPr>
          <w:sz w:val="22"/>
          <w:szCs w:val="18"/>
        </w:rPr>
        <w:t xml:space="preserve"> </w:t>
      </w:r>
      <w:proofErr w:type="spellStart"/>
      <w:r w:rsidR="002B641D" w:rsidRPr="00C16B6D">
        <w:rPr>
          <w:sz w:val="22"/>
          <w:szCs w:val="18"/>
        </w:rPr>
        <w:t>Vision</w:t>
      </w:r>
      <w:proofErr w:type="spellEnd"/>
      <w:r w:rsidR="002B641D" w:rsidRPr="00C16B6D">
        <w:rPr>
          <w:sz w:val="22"/>
          <w:szCs w:val="18"/>
        </w:rPr>
        <w:t>) с этим показателем, равным 7.3 (</w:t>
      </w:r>
      <w:hyperlink r:id="rId444" w:history="1">
        <w:r w:rsidR="002B641D" w:rsidRPr="00C16B6D">
          <w:rPr>
            <w:rStyle w:val="af2"/>
            <w:sz w:val="22"/>
            <w:szCs w:val="18"/>
          </w:rPr>
          <w:t>https://www.scopus.com/sourceid/110561?origin=resultslist</w:t>
        </w:r>
      </w:hyperlink>
      <w:r w:rsidR="002B641D" w:rsidRPr="00C16B6D">
        <w:rPr>
          <w:sz w:val="22"/>
          <w:szCs w:val="18"/>
        </w:rPr>
        <w:t>). Отвечу на это. Во-первых, мне никогда не приходилось сталкиваться даже с информацией о таких конференциях, а не то, чтобы в них участвовать, во-вторых, за всю историю подсчета SJR на 26 ноября 2017 г. только 47 из 2797 конференций по CS имели этот показатель выше, чем 0.9</w:t>
      </w:r>
      <w:r w:rsidR="00313F3C" w:rsidRPr="00C16B6D">
        <w:rPr>
          <w:sz w:val="22"/>
          <w:szCs w:val="18"/>
        </w:rPr>
        <w:t xml:space="preserve"> </w:t>
      </w:r>
      <w:r w:rsidR="002B641D" w:rsidRPr="00C16B6D">
        <w:rPr>
          <w:sz w:val="22"/>
          <w:szCs w:val="18"/>
        </w:rPr>
        <w:t>(</w:t>
      </w:r>
      <w:hyperlink r:id="rId445" w:history="1">
        <w:r w:rsidR="002B641D" w:rsidRPr="00C16B6D">
          <w:rPr>
            <w:rStyle w:val="af2"/>
            <w:sz w:val="22"/>
            <w:szCs w:val="18"/>
          </w:rPr>
          <w:t>https://www.scimagojr.com/journalrank.php?area=1700&amp;type=p&amp;order=sjr&amp;ord=desc</w:t>
        </w:r>
      </w:hyperlink>
      <w:r w:rsidR="002B641D" w:rsidRPr="00C16B6D">
        <w:rPr>
          <w:sz w:val="22"/>
          <w:szCs w:val="18"/>
        </w:rPr>
        <w:t xml:space="preserve">), в третьих, рассматриваемый показатель каждый год изменяется и нельзя предсказать каким он будет у конкретной конференции в этом году. Так, например, для указанной выше конференции </w:t>
      </w:r>
      <w:r w:rsidR="00313F3C" w:rsidRPr="00C16B6D">
        <w:rPr>
          <w:sz w:val="22"/>
          <w:szCs w:val="18"/>
        </w:rPr>
        <w:t xml:space="preserve">на следующий год он </w:t>
      </w:r>
      <w:r w:rsidR="002B641D" w:rsidRPr="00C16B6D">
        <w:rPr>
          <w:sz w:val="22"/>
          <w:szCs w:val="18"/>
        </w:rPr>
        <w:t>уменьшился и был равен 4.810.</w:t>
      </w:r>
    </w:p>
    <w:p w14:paraId="694F0306" w14:textId="75CFB393" w:rsidR="002B641D" w:rsidRPr="003668C2" w:rsidRDefault="002B641D" w:rsidP="00B80771">
      <w:pPr>
        <w:pStyle w:val="afc"/>
        <w:numPr>
          <w:ilvl w:val="1"/>
          <w:numId w:val="28"/>
        </w:numPr>
        <w:tabs>
          <w:tab w:val="left" w:pos="426"/>
        </w:tabs>
        <w:spacing w:beforeLines="60" w:before="144" w:afterLines="60" w:after="144"/>
        <w:ind w:left="0" w:firstLine="0"/>
        <w:contextualSpacing/>
        <w:rPr>
          <w:sz w:val="22"/>
          <w:szCs w:val="22"/>
        </w:rPr>
      </w:pPr>
      <w:r w:rsidRPr="003668C2">
        <w:rPr>
          <w:sz w:val="22"/>
          <w:szCs w:val="22"/>
        </w:rPr>
        <w:t xml:space="preserve">Отмечу, что в </w:t>
      </w:r>
      <w:r w:rsidR="00313F3C">
        <w:rPr>
          <w:sz w:val="22"/>
          <w:szCs w:val="22"/>
        </w:rPr>
        <w:t xml:space="preserve">при введении </w:t>
      </w:r>
      <w:r w:rsidR="00313F3C" w:rsidRPr="00313F3C">
        <w:rPr>
          <w:i/>
          <w:sz w:val="22"/>
          <w:szCs w:val="22"/>
          <w:lang w:val="en-US"/>
        </w:rPr>
        <w:t>SJR</w:t>
      </w:r>
      <w:r w:rsidR="00313F3C" w:rsidRPr="00313F3C">
        <w:rPr>
          <w:sz w:val="22"/>
          <w:szCs w:val="22"/>
        </w:rPr>
        <w:t xml:space="preserve"> </w:t>
      </w:r>
      <w:r w:rsidRPr="003668C2">
        <w:rPr>
          <w:sz w:val="22"/>
          <w:szCs w:val="22"/>
        </w:rPr>
        <w:t>в</w:t>
      </w:r>
      <w:r w:rsidR="00313F3C" w:rsidRPr="00313F3C">
        <w:rPr>
          <w:sz w:val="22"/>
          <w:szCs w:val="22"/>
        </w:rPr>
        <w:t xml:space="preserve"> </w:t>
      </w:r>
      <w:r w:rsidR="00313F3C">
        <w:rPr>
          <w:sz w:val="22"/>
          <w:szCs w:val="22"/>
        </w:rPr>
        <w:t>нашем</w:t>
      </w:r>
      <w:r w:rsidRPr="003668C2">
        <w:rPr>
          <w:sz w:val="22"/>
          <w:szCs w:val="22"/>
        </w:rPr>
        <w:t xml:space="preserve"> университете всем лабораториям, участвующим в программе, этот показатель установили равным 0,6, что значительно выше </w:t>
      </w:r>
      <w:r w:rsidR="00313F3C">
        <w:rPr>
          <w:sz w:val="22"/>
          <w:szCs w:val="22"/>
        </w:rPr>
        <w:t>его значения</w:t>
      </w:r>
      <w:r w:rsidRPr="003668C2">
        <w:rPr>
          <w:sz w:val="22"/>
          <w:szCs w:val="22"/>
        </w:rPr>
        <w:t xml:space="preserve"> </w:t>
      </w:r>
      <w:r w:rsidR="00313F3C">
        <w:rPr>
          <w:sz w:val="22"/>
          <w:szCs w:val="22"/>
        </w:rPr>
        <w:t>у</w:t>
      </w:r>
      <w:r w:rsidRPr="003668C2">
        <w:rPr>
          <w:sz w:val="22"/>
          <w:szCs w:val="22"/>
        </w:rPr>
        <w:t xml:space="preserve"> любого журнала по </w:t>
      </w:r>
      <w:r w:rsidRPr="003668C2">
        <w:rPr>
          <w:i/>
          <w:sz w:val="22"/>
          <w:szCs w:val="22"/>
          <w:lang w:val="en-US"/>
        </w:rPr>
        <w:t>CS</w:t>
      </w:r>
      <w:r w:rsidRPr="003668C2">
        <w:rPr>
          <w:sz w:val="22"/>
          <w:szCs w:val="22"/>
        </w:rPr>
        <w:t>, издаваемого</w:t>
      </w:r>
      <w:r w:rsidR="00313F3C" w:rsidRPr="00313F3C">
        <w:rPr>
          <w:sz w:val="22"/>
          <w:szCs w:val="22"/>
        </w:rPr>
        <w:t xml:space="preserve"> </w:t>
      </w:r>
      <w:r w:rsidR="00313F3C" w:rsidRPr="003668C2">
        <w:rPr>
          <w:sz w:val="22"/>
          <w:szCs w:val="22"/>
        </w:rPr>
        <w:t>РАН</w:t>
      </w:r>
      <w:r w:rsidRPr="003668C2">
        <w:rPr>
          <w:sz w:val="22"/>
          <w:szCs w:val="22"/>
        </w:rPr>
        <w:t xml:space="preserve">, в том числе и на английском языке.   После этого его ежегодно повышали, и сейчас он стал равным единице, что для </w:t>
      </w:r>
      <w:r w:rsidRPr="003668C2">
        <w:rPr>
          <w:i/>
          <w:sz w:val="22"/>
          <w:szCs w:val="22"/>
          <w:lang w:val="en-US"/>
        </w:rPr>
        <w:t>CS</w:t>
      </w:r>
      <w:r w:rsidRPr="003668C2">
        <w:rPr>
          <w:i/>
          <w:sz w:val="22"/>
          <w:szCs w:val="22"/>
        </w:rPr>
        <w:t xml:space="preserve"> </w:t>
      </w:r>
      <w:r w:rsidRPr="003668C2">
        <w:rPr>
          <w:sz w:val="22"/>
          <w:szCs w:val="22"/>
        </w:rPr>
        <w:t xml:space="preserve">является «космическим», так как в этой области мало журналов с таким </w:t>
      </w:r>
      <w:r w:rsidRPr="003668C2">
        <w:rPr>
          <w:i/>
          <w:sz w:val="22"/>
          <w:szCs w:val="22"/>
          <w:lang w:val="en-US"/>
        </w:rPr>
        <w:t>SJR</w:t>
      </w:r>
      <w:r w:rsidRPr="003668C2">
        <w:rPr>
          <w:sz w:val="22"/>
          <w:szCs w:val="22"/>
        </w:rPr>
        <w:t xml:space="preserve">.  </w:t>
      </w:r>
    </w:p>
    <w:p w14:paraId="1733F525" w14:textId="2714FE95" w:rsidR="002B641D" w:rsidRPr="005F78DC" w:rsidRDefault="003668C2" w:rsidP="005F78DC">
      <w:pPr>
        <w:spacing w:beforeLines="60" w:before="144" w:afterLines="60" w:after="144"/>
        <w:rPr>
          <w:sz w:val="22"/>
          <w:szCs w:val="22"/>
        </w:rPr>
      </w:pPr>
      <w:r>
        <w:rPr>
          <w:b/>
          <w:sz w:val="22"/>
          <w:szCs w:val="22"/>
        </w:rPr>
        <w:lastRenderedPageBreak/>
        <w:t>8</w:t>
      </w:r>
      <w:r w:rsidR="002B641D" w:rsidRPr="00ED7276">
        <w:rPr>
          <w:b/>
          <w:sz w:val="22"/>
          <w:szCs w:val="22"/>
        </w:rPr>
        <w:t>.</w:t>
      </w:r>
      <w:r w:rsidR="002B641D" w:rsidRPr="005F78DC">
        <w:rPr>
          <w:sz w:val="22"/>
          <w:szCs w:val="22"/>
        </w:rPr>
        <w:t xml:space="preserve"> В этих условиях даже появление в нас статьи в журнале </w:t>
      </w:r>
      <w:r w:rsidR="002B641D" w:rsidRPr="005F78DC">
        <w:rPr>
          <w:i/>
          <w:sz w:val="22"/>
          <w:szCs w:val="22"/>
          <w:lang w:val="en-US"/>
        </w:rPr>
        <w:t>Science</w:t>
      </w:r>
      <w:r w:rsidR="002B641D" w:rsidRPr="005F78DC">
        <w:rPr>
          <w:sz w:val="22"/>
          <w:szCs w:val="22"/>
        </w:rPr>
        <w:t xml:space="preserve"> с </w:t>
      </w:r>
      <w:proofErr w:type="spellStart"/>
      <w:r w:rsidR="002B641D" w:rsidRPr="005F78DC">
        <w:rPr>
          <w:sz w:val="22"/>
          <w:szCs w:val="22"/>
        </w:rPr>
        <w:t>импакт</w:t>
      </w:r>
      <w:proofErr w:type="spellEnd"/>
      <w:r w:rsidR="002B641D" w:rsidRPr="005F78DC">
        <w:rPr>
          <w:sz w:val="22"/>
          <w:szCs w:val="22"/>
        </w:rPr>
        <w:t xml:space="preserve">-фактором </w:t>
      </w:r>
      <w:r w:rsidR="00313F3C">
        <w:rPr>
          <w:sz w:val="22"/>
          <w:szCs w:val="22"/>
        </w:rPr>
        <w:t xml:space="preserve"> равным </w:t>
      </w:r>
      <w:r w:rsidR="002B641D" w:rsidRPr="005F78DC">
        <w:rPr>
          <w:b/>
          <w:sz w:val="22"/>
          <w:szCs w:val="22"/>
        </w:rPr>
        <w:t>37</w:t>
      </w:r>
      <w:r w:rsidR="002B641D" w:rsidRPr="005F78DC">
        <w:rPr>
          <w:sz w:val="22"/>
          <w:szCs w:val="22"/>
        </w:rPr>
        <w:t xml:space="preserve"> (!) и </w:t>
      </w:r>
      <w:r w:rsidR="002B641D" w:rsidRPr="005F78DC">
        <w:rPr>
          <w:i/>
          <w:sz w:val="22"/>
          <w:szCs w:val="22"/>
          <w:lang w:val="en-US"/>
        </w:rPr>
        <w:t>SJR</w:t>
      </w:r>
      <w:r w:rsidR="002B641D" w:rsidRPr="005F78DC">
        <w:rPr>
          <w:sz w:val="22"/>
          <w:szCs w:val="22"/>
        </w:rPr>
        <w:t xml:space="preserve">, равным 13,5, а также нескольких статей с </w:t>
      </w:r>
      <w:proofErr w:type="spellStart"/>
      <w:r w:rsidR="002B641D" w:rsidRPr="005F78DC">
        <w:rPr>
          <w:sz w:val="22"/>
          <w:szCs w:val="22"/>
        </w:rPr>
        <w:t>импакт</w:t>
      </w:r>
      <w:proofErr w:type="spellEnd"/>
      <w:r w:rsidR="002B641D" w:rsidRPr="005F78DC">
        <w:rPr>
          <w:sz w:val="22"/>
          <w:szCs w:val="22"/>
        </w:rPr>
        <w:t>-фактором</w:t>
      </w:r>
      <w:r w:rsidR="00313F3C">
        <w:rPr>
          <w:sz w:val="22"/>
          <w:szCs w:val="22"/>
        </w:rPr>
        <w:t xml:space="preserve"> –</w:t>
      </w:r>
      <w:r w:rsidR="002B641D" w:rsidRPr="005F78DC">
        <w:rPr>
          <w:sz w:val="22"/>
          <w:szCs w:val="22"/>
        </w:rPr>
        <w:t xml:space="preserve"> 4,7 и </w:t>
      </w:r>
      <w:r w:rsidR="002B641D" w:rsidRPr="005F78DC">
        <w:rPr>
          <w:i/>
          <w:sz w:val="22"/>
          <w:szCs w:val="22"/>
          <w:lang w:val="en-US"/>
        </w:rPr>
        <w:t>SJR</w:t>
      </w:r>
      <w:r w:rsidR="002B641D" w:rsidRPr="005F78DC">
        <w:rPr>
          <w:i/>
          <w:sz w:val="22"/>
          <w:szCs w:val="22"/>
        </w:rPr>
        <w:t xml:space="preserve">, </w:t>
      </w:r>
      <w:r w:rsidR="002B641D" w:rsidRPr="005F78DC">
        <w:rPr>
          <w:sz w:val="22"/>
          <w:szCs w:val="22"/>
        </w:rPr>
        <w:t xml:space="preserve">равным 2,45, нас не спасает, так как нам пока не удается выполнить установленный для МНЛ показатель по </w:t>
      </w:r>
      <w:r w:rsidR="002B641D" w:rsidRPr="005F78DC">
        <w:rPr>
          <w:i/>
          <w:sz w:val="22"/>
          <w:szCs w:val="22"/>
          <w:lang w:val="en-US"/>
        </w:rPr>
        <w:t>SJR</w:t>
      </w:r>
      <w:r w:rsidR="002B641D" w:rsidRPr="005F78DC">
        <w:rPr>
          <w:sz w:val="22"/>
          <w:szCs w:val="22"/>
        </w:rPr>
        <w:t>, который в 2017 г. равен 0,9. Поэтому уже дважды на Ученых Советах</w:t>
      </w:r>
      <w:r w:rsidR="00313F3C">
        <w:rPr>
          <w:sz w:val="22"/>
          <w:szCs w:val="22"/>
        </w:rPr>
        <w:t xml:space="preserve"> я</w:t>
      </w:r>
      <w:r w:rsidR="002B641D" w:rsidRPr="005F78DC">
        <w:rPr>
          <w:sz w:val="22"/>
          <w:szCs w:val="22"/>
        </w:rPr>
        <w:t xml:space="preserve"> предлагал нас и физиков по этому показателю оценивать по-разному. То, что мы в течение последних лет выполняли показатель по </w:t>
      </w:r>
      <w:r w:rsidR="002B641D" w:rsidRPr="005F78DC">
        <w:rPr>
          <w:i/>
          <w:sz w:val="22"/>
          <w:szCs w:val="22"/>
          <w:lang w:val="en-US"/>
        </w:rPr>
        <w:t>SJR</w:t>
      </w:r>
      <w:r w:rsidR="002B641D" w:rsidRPr="005F78DC">
        <w:rPr>
          <w:i/>
          <w:sz w:val="22"/>
          <w:szCs w:val="22"/>
        </w:rPr>
        <w:t xml:space="preserve"> </w:t>
      </w:r>
      <w:r w:rsidR="002B641D" w:rsidRPr="005F78DC">
        <w:rPr>
          <w:sz w:val="22"/>
          <w:szCs w:val="22"/>
        </w:rPr>
        <w:t xml:space="preserve">связано с тем, что, во-первых, он был ниже, а во-вторых, наши ребята публиковались в </w:t>
      </w:r>
      <w:r w:rsidR="002B641D" w:rsidRPr="005F78DC">
        <w:rPr>
          <w:i/>
          <w:sz w:val="22"/>
          <w:szCs w:val="22"/>
          <w:lang w:val="en-US"/>
        </w:rPr>
        <w:t>Science</w:t>
      </w:r>
      <w:r w:rsidR="002B641D" w:rsidRPr="005F78DC">
        <w:rPr>
          <w:sz w:val="22"/>
          <w:szCs w:val="22"/>
        </w:rPr>
        <w:t xml:space="preserve">, </w:t>
      </w:r>
      <w:r w:rsidR="002B641D" w:rsidRPr="005F78DC">
        <w:rPr>
          <w:i/>
          <w:sz w:val="22"/>
          <w:szCs w:val="22"/>
          <w:lang w:val="en-US"/>
        </w:rPr>
        <w:t>Cell</w:t>
      </w:r>
      <w:r w:rsidR="002B641D" w:rsidRPr="005F78DC">
        <w:rPr>
          <w:sz w:val="22"/>
          <w:szCs w:val="22"/>
        </w:rPr>
        <w:t xml:space="preserve"> и </w:t>
      </w:r>
      <w:r w:rsidR="002B641D" w:rsidRPr="005F78DC">
        <w:rPr>
          <w:i/>
          <w:sz w:val="22"/>
          <w:szCs w:val="22"/>
          <w:lang w:val="en-US"/>
        </w:rPr>
        <w:t>Immunity</w:t>
      </w:r>
      <w:r w:rsidR="002B641D" w:rsidRPr="005F78DC">
        <w:rPr>
          <w:sz w:val="22"/>
          <w:szCs w:val="22"/>
        </w:rPr>
        <w:t xml:space="preserve">, что нельзя делать непрерывно, так как, например, во Франции одной статьи в ЧЕТЫРЕ года в этих журналах, в которых печатаются Леша </w:t>
      </w:r>
      <w:proofErr w:type="spellStart"/>
      <w:r w:rsidR="002B641D" w:rsidRPr="005F78DC">
        <w:rPr>
          <w:sz w:val="22"/>
          <w:szCs w:val="22"/>
        </w:rPr>
        <w:t>Сергушичев</w:t>
      </w:r>
      <w:proofErr w:type="spellEnd"/>
      <w:r w:rsidR="002B641D" w:rsidRPr="005F78DC">
        <w:rPr>
          <w:sz w:val="22"/>
          <w:szCs w:val="22"/>
        </w:rPr>
        <w:t xml:space="preserve"> и Катя Эсаулова, достаточно, чтобы классифицировать ученого как достаточно активно публикующегося, но ведь нам Франция</w:t>
      </w:r>
      <w:r w:rsidR="002B641D" w:rsidRPr="005F78DC">
        <w:rPr>
          <w:sz w:val="22"/>
          <w:szCs w:val="22"/>
          <w:lang w:val="en-US"/>
        </w:rPr>
        <w:t> </w:t>
      </w:r>
      <w:r w:rsidR="002B641D" w:rsidRPr="005F78DC">
        <w:rPr>
          <w:sz w:val="22"/>
          <w:szCs w:val="22"/>
        </w:rPr>
        <w:t xml:space="preserve">– не указ, правда? </w:t>
      </w:r>
    </w:p>
    <w:p w14:paraId="3F503880" w14:textId="7D50E0A0" w:rsidR="002B641D" w:rsidRPr="005F78DC" w:rsidRDefault="003668C2" w:rsidP="005F78DC">
      <w:pPr>
        <w:spacing w:beforeLines="60" w:before="144" w:afterLines="60" w:after="144"/>
        <w:rPr>
          <w:sz w:val="22"/>
          <w:szCs w:val="22"/>
        </w:rPr>
      </w:pPr>
      <w:r>
        <w:rPr>
          <w:b/>
          <w:sz w:val="22"/>
          <w:szCs w:val="22"/>
        </w:rPr>
        <w:t>9</w:t>
      </w:r>
      <w:r w:rsidR="002B641D" w:rsidRPr="00ED7276">
        <w:rPr>
          <w:b/>
          <w:sz w:val="22"/>
          <w:szCs w:val="22"/>
        </w:rPr>
        <w:t>.</w:t>
      </w:r>
      <w:r w:rsidR="002B641D" w:rsidRPr="005F78DC">
        <w:rPr>
          <w:sz w:val="22"/>
          <w:szCs w:val="22"/>
        </w:rPr>
        <w:t xml:space="preserve"> Вроде бы все ясно, но </w:t>
      </w:r>
      <w:r w:rsidR="002B641D" w:rsidRPr="005F78DC">
        <w:rPr>
          <w:b/>
          <w:sz w:val="22"/>
          <w:szCs w:val="22"/>
        </w:rPr>
        <w:t xml:space="preserve">разговоры, о </w:t>
      </w:r>
      <w:proofErr w:type="gramStart"/>
      <w:r w:rsidR="002B641D" w:rsidRPr="005F78DC">
        <w:rPr>
          <w:b/>
          <w:sz w:val="22"/>
          <w:szCs w:val="22"/>
        </w:rPr>
        <w:t>том</w:t>
      </w:r>
      <w:proofErr w:type="gramEnd"/>
      <w:r w:rsidR="002B641D" w:rsidRPr="005F78DC">
        <w:rPr>
          <w:b/>
          <w:sz w:val="22"/>
          <w:szCs w:val="22"/>
        </w:rPr>
        <w:t xml:space="preserve"> чтобы исключить</w:t>
      </w:r>
      <w:r w:rsidR="007C17E8">
        <w:rPr>
          <w:b/>
          <w:sz w:val="22"/>
          <w:szCs w:val="22"/>
        </w:rPr>
        <w:t xml:space="preserve"> </w:t>
      </w:r>
      <w:r w:rsidR="007C17E8" w:rsidRPr="005F78DC">
        <w:rPr>
          <w:b/>
          <w:i/>
          <w:sz w:val="22"/>
          <w:szCs w:val="22"/>
          <w:lang w:val="en-US"/>
        </w:rPr>
        <w:t>Proceedings</w:t>
      </w:r>
      <w:r w:rsidR="002B641D" w:rsidRPr="005F78DC">
        <w:rPr>
          <w:b/>
          <w:sz w:val="22"/>
          <w:szCs w:val="22"/>
        </w:rPr>
        <w:t xml:space="preserve"> из показателей оценки МНЛ, продолжаются</w:t>
      </w:r>
      <w:r w:rsidR="002B641D" w:rsidRPr="005F78DC">
        <w:rPr>
          <w:sz w:val="22"/>
          <w:szCs w:val="22"/>
        </w:rPr>
        <w:t xml:space="preserve">. Мы заняли по предметному рейтингу </w:t>
      </w:r>
      <w:r w:rsidR="002B641D" w:rsidRPr="005F78DC">
        <w:rPr>
          <w:i/>
          <w:sz w:val="22"/>
          <w:szCs w:val="22"/>
          <w:lang w:val="en-US"/>
        </w:rPr>
        <w:t>CS</w:t>
      </w:r>
      <w:r w:rsidR="002B641D" w:rsidRPr="005F78DC">
        <w:rPr>
          <w:i/>
          <w:sz w:val="22"/>
          <w:szCs w:val="22"/>
        </w:rPr>
        <w:t xml:space="preserve"> </w:t>
      </w:r>
      <w:r w:rsidR="002B641D" w:rsidRPr="005F78DC">
        <w:rPr>
          <w:sz w:val="22"/>
          <w:szCs w:val="22"/>
        </w:rPr>
        <w:t xml:space="preserve">в </w:t>
      </w:r>
      <w:r w:rsidR="002B641D" w:rsidRPr="005F78DC">
        <w:rPr>
          <w:i/>
          <w:sz w:val="22"/>
          <w:szCs w:val="22"/>
          <w:lang w:val="en-US"/>
        </w:rPr>
        <w:t>THE</w:t>
      </w:r>
      <w:r w:rsidR="002B641D" w:rsidRPr="005F78DC">
        <w:rPr>
          <w:sz w:val="22"/>
          <w:szCs w:val="22"/>
        </w:rPr>
        <w:t xml:space="preserve"> 56 место, а наши физики с прекрасными статьями – никакое, и </w:t>
      </w:r>
      <w:r w:rsidR="002B641D" w:rsidRPr="005F78DC">
        <w:rPr>
          <w:i/>
          <w:sz w:val="22"/>
          <w:szCs w:val="22"/>
          <w:lang w:val="en-US"/>
        </w:rPr>
        <w:t>Proceedings</w:t>
      </w:r>
      <w:r w:rsidR="002B641D" w:rsidRPr="005F78DC">
        <w:rPr>
          <w:i/>
          <w:sz w:val="22"/>
          <w:szCs w:val="22"/>
        </w:rPr>
        <w:t xml:space="preserve"> </w:t>
      </w:r>
      <w:r w:rsidR="002B641D" w:rsidRPr="005F78DC">
        <w:rPr>
          <w:sz w:val="22"/>
          <w:szCs w:val="22"/>
        </w:rPr>
        <w:t xml:space="preserve">нам не помешали. В предметных рейтингах </w:t>
      </w:r>
      <w:r w:rsidR="002B641D" w:rsidRPr="005F78DC">
        <w:rPr>
          <w:i/>
          <w:sz w:val="22"/>
          <w:szCs w:val="22"/>
          <w:lang w:val="en-US"/>
        </w:rPr>
        <w:t>QS</w:t>
      </w:r>
      <w:r w:rsidR="002B641D" w:rsidRPr="005F78DC">
        <w:rPr>
          <w:sz w:val="22"/>
          <w:szCs w:val="22"/>
        </w:rPr>
        <w:t xml:space="preserve"> у нас и них место одинаковое и невысокое. В прошлом году по результатам экспертизы журнала «Эксперт» мы заняли пятое место по </w:t>
      </w:r>
      <w:r w:rsidR="002B641D" w:rsidRPr="005F78DC">
        <w:rPr>
          <w:i/>
          <w:sz w:val="22"/>
          <w:szCs w:val="22"/>
          <w:lang w:val="en-US"/>
        </w:rPr>
        <w:t>CS</w:t>
      </w:r>
      <w:r w:rsidR="002B641D" w:rsidRPr="005F78DC">
        <w:rPr>
          <w:sz w:val="22"/>
          <w:szCs w:val="22"/>
        </w:rPr>
        <w:t xml:space="preserve"> в России, а по доле публикаций по </w:t>
      </w:r>
      <w:r w:rsidR="002B641D" w:rsidRPr="005F78DC">
        <w:rPr>
          <w:i/>
          <w:sz w:val="22"/>
          <w:szCs w:val="22"/>
          <w:lang w:val="en-US"/>
        </w:rPr>
        <w:t>CS</w:t>
      </w:r>
      <w:r w:rsidR="002B641D" w:rsidRPr="005F78DC">
        <w:rPr>
          <w:i/>
          <w:sz w:val="22"/>
          <w:szCs w:val="22"/>
        </w:rPr>
        <w:t xml:space="preserve"> </w:t>
      </w:r>
      <w:r w:rsidR="002B641D" w:rsidRPr="005F78DC">
        <w:rPr>
          <w:sz w:val="22"/>
          <w:szCs w:val="22"/>
        </w:rPr>
        <w:t>в стране – второе (7,0%</w:t>
      </w:r>
      <w:proofErr w:type="gramStart"/>
      <w:r w:rsidR="002B641D" w:rsidRPr="005F78DC">
        <w:rPr>
          <w:sz w:val="22"/>
          <w:szCs w:val="22"/>
        </w:rPr>
        <w:t>), в то время, как</w:t>
      </w:r>
      <w:proofErr w:type="gramEnd"/>
      <w:r w:rsidR="002B641D" w:rsidRPr="005F78DC">
        <w:rPr>
          <w:sz w:val="22"/>
          <w:szCs w:val="22"/>
        </w:rPr>
        <w:t xml:space="preserve"> у победителя МГУ этот показатель равен 7,3%. По «Физике» у нашего университета было 15 место, а по доле статей</w:t>
      </w:r>
      <w:r w:rsidR="00ED7276">
        <w:rPr>
          <w:sz w:val="22"/>
          <w:szCs w:val="22"/>
        </w:rPr>
        <w:t> </w:t>
      </w:r>
      <w:r w:rsidR="002B641D" w:rsidRPr="005F78DC">
        <w:rPr>
          <w:sz w:val="22"/>
          <w:szCs w:val="22"/>
        </w:rPr>
        <w:t xml:space="preserve">– восьмое-девятое (2,7% у нас против 11,9% у МГУ). Что здесь сказать: если физикам мешают </w:t>
      </w:r>
      <w:r w:rsidR="002B641D" w:rsidRPr="005F78DC">
        <w:rPr>
          <w:i/>
          <w:sz w:val="22"/>
          <w:szCs w:val="22"/>
          <w:lang w:val="en-US"/>
        </w:rPr>
        <w:t>Proceedings</w:t>
      </w:r>
      <w:r w:rsidR="002B641D" w:rsidRPr="005F78DC">
        <w:rPr>
          <w:sz w:val="22"/>
          <w:szCs w:val="22"/>
        </w:rPr>
        <w:t>, пусть откажутся от них при оценке своих лабораторий, а о нас – забудут.</w:t>
      </w:r>
    </w:p>
    <w:p w14:paraId="039458DA" w14:textId="00414CA4" w:rsidR="002B641D" w:rsidRPr="005F78DC" w:rsidRDefault="003668C2" w:rsidP="005F78DC">
      <w:pPr>
        <w:spacing w:beforeLines="60" w:before="144" w:afterLines="60" w:after="144"/>
        <w:rPr>
          <w:color w:val="000000"/>
          <w:sz w:val="22"/>
          <w:szCs w:val="22"/>
        </w:rPr>
      </w:pPr>
      <w:r>
        <w:rPr>
          <w:b/>
          <w:sz w:val="22"/>
          <w:szCs w:val="22"/>
        </w:rPr>
        <w:t>10</w:t>
      </w:r>
      <w:r w:rsidR="002B641D" w:rsidRPr="005F78DC">
        <w:rPr>
          <w:sz w:val="22"/>
          <w:szCs w:val="22"/>
        </w:rPr>
        <w:t xml:space="preserve">. Приведу еще два интересных примера про публикации с нулевыми значениями </w:t>
      </w:r>
      <w:r w:rsidR="002B641D" w:rsidRPr="005F78DC">
        <w:rPr>
          <w:i/>
          <w:sz w:val="22"/>
          <w:szCs w:val="22"/>
          <w:lang w:val="en-US"/>
        </w:rPr>
        <w:t>SJR</w:t>
      </w:r>
      <w:r w:rsidR="002B641D" w:rsidRPr="005F78DC">
        <w:rPr>
          <w:sz w:val="22"/>
          <w:szCs w:val="22"/>
        </w:rPr>
        <w:t xml:space="preserve">. Сотрудница нашей МНЛ Катя Эсаулова в соавторстве другим учеными опубликовала две статьи в журналах с таким </w:t>
      </w:r>
      <w:r w:rsidR="002B641D" w:rsidRPr="005F78DC">
        <w:rPr>
          <w:i/>
          <w:sz w:val="22"/>
          <w:szCs w:val="22"/>
          <w:lang w:val="en-US"/>
        </w:rPr>
        <w:t>SJR</w:t>
      </w:r>
      <w:r w:rsidR="002B641D" w:rsidRPr="005F78DC">
        <w:rPr>
          <w:sz w:val="22"/>
          <w:szCs w:val="22"/>
        </w:rPr>
        <w:t>! Однако первый из них называется «</w:t>
      </w:r>
      <w:r w:rsidR="002B641D" w:rsidRPr="005F78DC">
        <w:rPr>
          <w:b/>
          <w:color w:val="000000"/>
          <w:sz w:val="22"/>
          <w:szCs w:val="22"/>
          <w:lang w:val="en-US"/>
        </w:rPr>
        <w:t>Nature</w:t>
      </w:r>
      <w:r w:rsidR="002B641D" w:rsidRPr="005F78DC">
        <w:rPr>
          <w:b/>
          <w:color w:val="000000"/>
          <w:sz w:val="22"/>
          <w:szCs w:val="22"/>
        </w:rPr>
        <w:t xml:space="preserve"> </w:t>
      </w:r>
      <w:r w:rsidR="002B641D" w:rsidRPr="005F78DC">
        <w:rPr>
          <w:b/>
          <w:color w:val="000000"/>
          <w:sz w:val="22"/>
          <w:szCs w:val="22"/>
          <w:lang w:val="en-US"/>
        </w:rPr>
        <w:t>Microbiology</w:t>
      </w:r>
      <w:r w:rsidR="002B641D" w:rsidRPr="005F78DC">
        <w:rPr>
          <w:color w:val="000000"/>
          <w:sz w:val="22"/>
          <w:szCs w:val="22"/>
        </w:rPr>
        <w:t xml:space="preserve">» и не </w:t>
      </w:r>
      <w:proofErr w:type="spellStart"/>
      <w:r w:rsidR="002B641D" w:rsidRPr="005F78DC">
        <w:rPr>
          <w:color w:val="000000"/>
          <w:sz w:val="22"/>
          <w:szCs w:val="22"/>
        </w:rPr>
        <w:t>рейтингуется</w:t>
      </w:r>
      <w:proofErr w:type="spellEnd"/>
      <w:r w:rsidR="002B641D" w:rsidRPr="005F78DC">
        <w:rPr>
          <w:color w:val="000000"/>
          <w:sz w:val="22"/>
          <w:szCs w:val="22"/>
        </w:rPr>
        <w:t>, так как ему всего два года, а второй – «</w:t>
      </w:r>
      <w:r w:rsidR="002B641D" w:rsidRPr="005F78DC">
        <w:rPr>
          <w:b/>
          <w:sz w:val="22"/>
          <w:szCs w:val="22"/>
          <w:lang w:val="en-US"/>
        </w:rPr>
        <w:t>Genomic</w:t>
      </w:r>
      <w:r w:rsidR="002B641D" w:rsidRPr="005F78DC">
        <w:rPr>
          <w:b/>
          <w:sz w:val="22"/>
          <w:szCs w:val="22"/>
        </w:rPr>
        <w:t xml:space="preserve"> </w:t>
      </w:r>
      <w:r w:rsidR="002B641D" w:rsidRPr="005F78DC">
        <w:rPr>
          <w:b/>
          <w:sz w:val="22"/>
          <w:szCs w:val="22"/>
          <w:lang w:val="en-US"/>
        </w:rPr>
        <w:t>Medicine</w:t>
      </w:r>
      <w:r w:rsidR="002B641D" w:rsidRPr="005F78DC">
        <w:rPr>
          <w:sz w:val="22"/>
          <w:szCs w:val="22"/>
        </w:rPr>
        <w:t>» (</w:t>
      </w:r>
      <w:r w:rsidR="002B641D" w:rsidRPr="005F78DC">
        <w:rPr>
          <w:b/>
          <w:sz w:val="22"/>
          <w:szCs w:val="22"/>
          <w:lang w:val="en-US"/>
        </w:rPr>
        <w:t>Nature</w:t>
      </w:r>
      <w:r w:rsidR="002B641D" w:rsidRPr="005F78DC">
        <w:rPr>
          <w:b/>
          <w:sz w:val="22"/>
          <w:szCs w:val="22"/>
        </w:rPr>
        <w:t xml:space="preserve"> </w:t>
      </w:r>
      <w:r w:rsidR="002B641D" w:rsidRPr="005F78DC">
        <w:rPr>
          <w:b/>
          <w:sz w:val="22"/>
          <w:szCs w:val="22"/>
          <w:lang w:val="en-US"/>
        </w:rPr>
        <w:t>Partner</w:t>
      </w:r>
      <w:r w:rsidR="002B641D" w:rsidRPr="005F78DC">
        <w:rPr>
          <w:b/>
          <w:i/>
          <w:sz w:val="22"/>
          <w:szCs w:val="22"/>
        </w:rPr>
        <w:t xml:space="preserve"> </w:t>
      </w:r>
      <w:r w:rsidR="002B641D" w:rsidRPr="005F78DC">
        <w:rPr>
          <w:b/>
          <w:sz w:val="22"/>
          <w:szCs w:val="22"/>
          <w:lang w:val="en-US"/>
        </w:rPr>
        <w:t>Journal</w:t>
      </w:r>
      <w:r w:rsidR="002B641D" w:rsidRPr="005F78DC">
        <w:rPr>
          <w:b/>
          <w:sz w:val="22"/>
          <w:szCs w:val="22"/>
        </w:rPr>
        <w:t>)</w:t>
      </w:r>
      <w:r w:rsidR="002B641D" w:rsidRPr="005F78DC">
        <w:rPr>
          <w:sz w:val="22"/>
          <w:szCs w:val="22"/>
        </w:rPr>
        <w:t xml:space="preserve"> и не </w:t>
      </w:r>
      <w:proofErr w:type="spellStart"/>
      <w:r w:rsidR="002B641D" w:rsidRPr="005F78DC">
        <w:rPr>
          <w:sz w:val="22"/>
          <w:szCs w:val="22"/>
        </w:rPr>
        <w:t>рейтингуется</w:t>
      </w:r>
      <w:proofErr w:type="spellEnd"/>
      <w:r w:rsidR="002B641D" w:rsidRPr="005F78DC">
        <w:rPr>
          <w:sz w:val="22"/>
          <w:szCs w:val="22"/>
        </w:rPr>
        <w:t xml:space="preserve"> по той же причине. </w:t>
      </w:r>
      <w:r w:rsidR="002B641D" w:rsidRPr="005F78DC">
        <w:rPr>
          <w:color w:val="000000"/>
          <w:sz w:val="22"/>
          <w:szCs w:val="22"/>
        </w:rPr>
        <w:t xml:space="preserve">Как Вы думаете, какой </w:t>
      </w:r>
      <w:r w:rsidR="002B641D" w:rsidRPr="005F78DC">
        <w:rPr>
          <w:i/>
          <w:color w:val="000000"/>
          <w:sz w:val="22"/>
          <w:szCs w:val="22"/>
          <w:lang w:val="en-US"/>
        </w:rPr>
        <w:t>SJR</w:t>
      </w:r>
      <w:r w:rsidR="002B641D" w:rsidRPr="005F78DC">
        <w:rPr>
          <w:color w:val="000000"/>
          <w:sz w:val="22"/>
          <w:szCs w:val="22"/>
        </w:rPr>
        <w:t xml:space="preserve"> будет у этих изданий по истечении трех лет? Я думаю, что Вы предположили правильно! </w:t>
      </w:r>
    </w:p>
    <w:p w14:paraId="5CEF50CB" w14:textId="08A79147" w:rsidR="002B641D" w:rsidRPr="005F78DC" w:rsidRDefault="002B641D" w:rsidP="001D18E7">
      <w:pPr>
        <w:tabs>
          <w:tab w:val="left" w:pos="284"/>
          <w:tab w:val="left" w:pos="426"/>
        </w:tabs>
        <w:spacing w:beforeLines="60" w:before="144" w:afterLines="60" w:after="144"/>
        <w:rPr>
          <w:sz w:val="22"/>
          <w:szCs w:val="22"/>
        </w:rPr>
      </w:pPr>
      <w:r w:rsidRPr="00ED7276">
        <w:rPr>
          <w:b/>
          <w:sz w:val="22"/>
          <w:szCs w:val="22"/>
        </w:rPr>
        <w:lastRenderedPageBreak/>
        <w:t>1</w:t>
      </w:r>
      <w:r w:rsidR="003668C2">
        <w:rPr>
          <w:b/>
          <w:sz w:val="22"/>
          <w:szCs w:val="22"/>
        </w:rPr>
        <w:t>1</w:t>
      </w:r>
      <w:r w:rsidRPr="00ED7276">
        <w:rPr>
          <w:b/>
          <w:sz w:val="22"/>
          <w:szCs w:val="22"/>
        </w:rPr>
        <w:t>.</w:t>
      </w:r>
      <w:r w:rsidR="001D18E7">
        <w:rPr>
          <w:b/>
          <w:sz w:val="22"/>
          <w:szCs w:val="22"/>
        </w:rPr>
        <w:t xml:space="preserve"> </w:t>
      </w:r>
      <w:r w:rsidRPr="005F78DC">
        <w:rPr>
          <w:sz w:val="22"/>
          <w:szCs w:val="22"/>
        </w:rPr>
        <w:t>Теперь об индивидуальных оценках, которые также свидетельствуют о том, что мы с физиками несоизмеримы. В 2016</w:t>
      </w:r>
      <w:r w:rsidR="00ED7276">
        <w:rPr>
          <w:sz w:val="22"/>
          <w:szCs w:val="22"/>
        </w:rPr>
        <w:t> </w:t>
      </w:r>
      <w:r w:rsidRPr="005F78DC">
        <w:rPr>
          <w:sz w:val="22"/>
          <w:szCs w:val="22"/>
        </w:rPr>
        <w:t xml:space="preserve">г. в </w:t>
      </w:r>
      <w:proofErr w:type="spellStart"/>
      <w:r w:rsidRPr="005F78DC">
        <w:rPr>
          <w:i/>
          <w:sz w:val="22"/>
          <w:szCs w:val="22"/>
          <w:lang w:val="en-US"/>
        </w:rPr>
        <w:t>eLIBRARY</w:t>
      </w:r>
      <w:proofErr w:type="spellEnd"/>
      <w:r w:rsidRPr="005F78DC">
        <w:rPr>
          <w:sz w:val="22"/>
          <w:szCs w:val="22"/>
        </w:rPr>
        <w:t xml:space="preserve"> появились предметные рейтинги </w:t>
      </w:r>
      <w:r w:rsidR="001D18E7">
        <w:rPr>
          <w:sz w:val="22"/>
          <w:szCs w:val="22"/>
        </w:rPr>
        <w:t xml:space="preserve">советских и российских </w:t>
      </w:r>
      <w:r w:rsidRPr="005F78DC">
        <w:rPr>
          <w:sz w:val="22"/>
          <w:szCs w:val="22"/>
        </w:rPr>
        <w:t>ученых. Вот эти показатели</w:t>
      </w:r>
      <w:r w:rsidRPr="005F78DC">
        <w:rPr>
          <w:sz w:val="22"/>
          <w:szCs w:val="22"/>
          <w:lang w:val="en-US"/>
        </w:rPr>
        <w:t> </w:t>
      </w:r>
      <w:r w:rsidRPr="005F78DC">
        <w:rPr>
          <w:sz w:val="22"/>
          <w:szCs w:val="22"/>
        </w:rPr>
        <w:t xml:space="preserve">– мои (Автоматика. Вычислительная техника) и Паши Белова (Физика) </w:t>
      </w:r>
      <w:r w:rsidR="001D18E7">
        <w:rPr>
          <w:sz w:val="22"/>
          <w:szCs w:val="22"/>
        </w:rPr>
        <w:t xml:space="preserve">– </w:t>
      </w:r>
      <w:r w:rsidRPr="005F78DC">
        <w:rPr>
          <w:sz w:val="22"/>
          <w:szCs w:val="22"/>
        </w:rPr>
        <w:t xml:space="preserve">на декабрь этого года: </w:t>
      </w:r>
      <w:r w:rsidRPr="00ED7276">
        <w:rPr>
          <w:b/>
          <w:sz w:val="22"/>
          <w:szCs w:val="22"/>
        </w:rPr>
        <w:t>число статей</w:t>
      </w:r>
      <w:r w:rsidRPr="005F78DC">
        <w:rPr>
          <w:sz w:val="22"/>
          <w:szCs w:val="22"/>
        </w:rPr>
        <w:t xml:space="preserve">: у меня – 237, а у Паши – 360, но у меня 42 место, а у него – 487; </w:t>
      </w:r>
      <w:r w:rsidRPr="00F23D77">
        <w:rPr>
          <w:b/>
          <w:sz w:val="22"/>
          <w:szCs w:val="22"/>
        </w:rPr>
        <w:t>цитируемость</w:t>
      </w:r>
      <w:r w:rsidRPr="005F78DC">
        <w:rPr>
          <w:sz w:val="22"/>
          <w:szCs w:val="22"/>
        </w:rPr>
        <w:t xml:space="preserve">: у меня – 1739, а у Паши – 4818, но у меня 65 место, а у него – 711; </w:t>
      </w:r>
      <w:r w:rsidRPr="00F23D77">
        <w:rPr>
          <w:b/>
          <w:sz w:val="22"/>
          <w:szCs w:val="22"/>
        </w:rPr>
        <w:t xml:space="preserve">индекс </w:t>
      </w:r>
      <w:proofErr w:type="spellStart"/>
      <w:r w:rsidRPr="00F23D77">
        <w:rPr>
          <w:b/>
          <w:sz w:val="22"/>
          <w:szCs w:val="22"/>
        </w:rPr>
        <w:t>Хирша</w:t>
      </w:r>
      <w:proofErr w:type="spellEnd"/>
      <w:r w:rsidRPr="005F78DC">
        <w:rPr>
          <w:sz w:val="22"/>
          <w:szCs w:val="22"/>
        </w:rPr>
        <w:t>: у меня – 13, а Паши – 35, но у меня 218 место, а у него – 579.</w:t>
      </w:r>
      <w:r w:rsidR="00F23D77">
        <w:rPr>
          <w:sz w:val="22"/>
          <w:szCs w:val="22"/>
        </w:rPr>
        <w:t xml:space="preserve"> </w:t>
      </w:r>
      <w:r w:rsidRPr="005F78DC">
        <w:rPr>
          <w:sz w:val="22"/>
          <w:szCs w:val="22"/>
        </w:rPr>
        <w:t xml:space="preserve">Как говорится, комментарии излишни. </w:t>
      </w:r>
    </w:p>
    <w:p w14:paraId="63FB617F" w14:textId="64A36DBF" w:rsidR="002B641D" w:rsidRPr="005F78DC" w:rsidRDefault="002B641D" w:rsidP="005F78DC">
      <w:pPr>
        <w:spacing w:beforeLines="60" w:before="144" w:afterLines="60" w:after="144"/>
        <w:rPr>
          <w:sz w:val="22"/>
          <w:szCs w:val="22"/>
        </w:rPr>
      </w:pPr>
      <w:r w:rsidRPr="00F23D77">
        <w:rPr>
          <w:b/>
          <w:sz w:val="22"/>
          <w:szCs w:val="22"/>
        </w:rPr>
        <w:t>1</w:t>
      </w:r>
      <w:r w:rsidR="003668C2">
        <w:rPr>
          <w:b/>
          <w:sz w:val="22"/>
          <w:szCs w:val="22"/>
        </w:rPr>
        <w:t>2</w:t>
      </w:r>
      <w:r w:rsidRPr="005F78DC">
        <w:rPr>
          <w:sz w:val="22"/>
          <w:szCs w:val="22"/>
        </w:rPr>
        <w:t xml:space="preserve">. И вообще, физикам о нас лучше забыть, потому что, когда они о нас вспоминают, я сразу думаю о Путине, неоднократно отмечающим наши успехи, и Медведеве, вручившем редкую для организаций России награду – «Почетную грамоту Правительства РФ». Как Вы думаете, за чьи достижения? </w:t>
      </w:r>
    </w:p>
    <w:p w14:paraId="3DD8389A" w14:textId="35E9406C" w:rsidR="002B641D" w:rsidRPr="005F78DC" w:rsidRDefault="002B641D" w:rsidP="005F78DC">
      <w:pPr>
        <w:spacing w:beforeLines="60" w:before="144" w:afterLines="60" w:after="144"/>
        <w:rPr>
          <w:sz w:val="22"/>
          <w:szCs w:val="22"/>
        </w:rPr>
      </w:pPr>
      <w:r w:rsidRPr="003668C2">
        <w:rPr>
          <w:b/>
          <w:sz w:val="22"/>
          <w:szCs w:val="22"/>
        </w:rPr>
        <w:t>1</w:t>
      </w:r>
      <w:r w:rsidR="003668C2" w:rsidRPr="003668C2">
        <w:rPr>
          <w:b/>
          <w:sz w:val="22"/>
          <w:szCs w:val="22"/>
        </w:rPr>
        <w:t>3</w:t>
      </w:r>
      <w:r w:rsidRPr="003668C2">
        <w:rPr>
          <w:b/>
          <w:sz w:val="22"/>
          <w:szCs w:val="22"/>
        </w:rPr>
        <w:t>.</w:t>
      </w:r>
      <w:r w:rsidRPr="005F78DC">
        <w:rPr>
          <w:sz w:val="22"/>
          <w:szCs w:val="22"/>
        </w:rPr>
        <w:t xml:space="preserve"> И еще. С нашими талантливыми детьми надо вести себя чрезвычайно деликатно, </w:t>
      </w:r>
      <w:r w:rsidRPr="005F78DC">
        <w:rPr>
          <w:b/>
          <w:sz w:val="22"/>
          <w:szCs w:val="22"/>
        </w:rPr>
        <w:t>чему даже я научился</w:t>
      </w:r>
      <w:r w:rsidRPr="005F78DC">
        <w:rPr>
          <w:sz w:val="22"/>
          <w:szCs w:val="22"/>
        </w:rPr>
        <w:t xml:space="preserve">, так как их ждут практически в любой компании мира, или они могут поступить практически в любую аспирантуру. Я делаю все возможное, чтобы ребята, поступающие в зарубежные аспирантуры, продолжали сохранять научные связи с Университетом ИТМО. При этом я имею в виду не только достаточно отработанный вариант с двойной аспирантурой, как это имеет место, например, с университетом </w:t>
      </w:r>
      <w:r w:rsidR="001D18E7" w:rsidRPr="001D18E7">
        <w:rPr>
          <w:i/>
          <w:sz w:val="22"/>
          <w:szCs w:val="22"/>
          <w:lang w:val="en-US"/>
        </w:rPr>
        <w:t>Aalto</w:t>
      </w:r>
      <w:r w:rsidRPr="005F78DC">
        <w:rPr>
          <w:sz w:val="22"/>
          <w:szCs w:val="22"/>
        </w:rPr>
        <w:t>, а и значительно более сложные случаи, такие, как, например, было у о</w:t>
      </w:r>
      <w:r w:rsidR="001D18E7">
        <w:rPr>
          <w:sz w:val="22"/>
          <w:szCs w:val="22"/>
        </w:rPr>
        <w:t>д</w:t>
      </w:r>
      <w:r w:rsidRPr="005F78DC">
        <w:rPr>
          <w:sz w:val="22"/>
          <w:szCs w:val="22"/>
        </w:rPr>
        <w:t>ной из наших выпускниц, поступившая в аспирантуру частного американского университета, занимающего 100-е место в мире, которому не нужны двойные аспирантуры</w:t>
      </w:r>
      <w:r w:rsidR="001D18E7">
        <w:rPr>
          <w:sz w:val="22"/>
          <w:szCs w:val="22"/>
        </w:rPr>
        <w:t>, по крайней мере,</w:t>
      </w:r>
      <w:r w:rsidRPr="005F78DC">
        <w:rPr>
          <w:sz w:val="22"/>
          <w:szCs w:val="22"/>
        </w:rPr>
        <w:t xml:space="preserve"> ни с кем</w:t>
      </w:r>
      <w:r w:rsidR="001D18E7" w:rsidRPr="001D18E7">
        <w:rPr>
          <w:sz w:val="22"/>
          <w:szCs w:val="22"/>
        </w:rPr>
        <w:t xml:space="preserve"> </w:t>
      </w:r>
      <w:r w:rsidR="001D18E7">
        <w:rPr>
          <w:sz w:val="22"/>
          <w:szCs w:val="22"/>
        </w:rPr>
        <w:t>из наших</w:t>
      </w:r>
      <w:r w:rsidRPr="005F78DC">
        <w:rPr>
          <w:sz w:val="22"/>
          <w:szCs w:val="22"/>
        </w:rPr>
        <w:t>.</w:t>
      </w:r>
    </w:p>
    <w:p w14:paraId="2B004244" w14:textId="2353C493" w:rsidR="002B641D" w:rsidRPr="005F78DC" w:rsidRDefault="002B641D" w:rsidP="005F78DC">
      <w:pPr>
        <w:spacing w:beforeLines="60" w:before="144" w:afterLines="60" w:after="144"/>
        <w:rPr>
          <w:sz w:val="22"/>
          <w:szCs w:val="22"/>
        </w:rPr>
      </w:pPr>
      <w:r w:rsidRPr="00F23D77">
        <w:rPr>
          <w:b/>
          <w:sz w:val="22"/>
          <w:szCs w:val="22"/>
        </w:rPr>
        <w:t>1</w:t>
      </w:r>
      <w:r w:rsidR="003668C2">
        <w:rPr>
          <w:b/>
          <w:sz w:val="22"/>
          <w:szCs w:val="22"/>
        </w:rPr>
        <w:t>4</w:t>
      </w:r>
      <w:r w:rsidRPr="00F23D77">
        <w:rPr>
          <w:b/>
          <w:sz w:val="22"/>
          <w:szCs w:val="22"/>
        </w:rPr>
        <w:t>.</w:t>
      </w:r>
      <w:r w:rsidRPr="005F78DC">
        <w:rPr>
          <w:sz w:val="22"/>
          <w:szCs w:val="22"/>
        </w:rPr>
        <w:t xml:space="preserve"> Исходя из изложенного, прошу, наконец, «услышать» мои выступления на Учен</w:t>
      </w:r>
      <w:r w:rsidR="001D18E7">
        <w:rPr>
          <w:sz w:val="22"/>
          <w:szCs w:val="22"/>
        </w:rPr>
        <w:t>ом</w:t>
      </w:r>
      <w:r w:rsidRPr="005F78DC">
        <w:rPr>
          <w:sz w:val="22"/>
          <w:szCs w:val="22"/>
        </w:rPr>
        <w:t xml:space="preserve"> Совет</w:t>
      </w:r>
      <w:r w:rsidR="001D18E7">
        <w:rPr>
          <w:sz w:val="22"/>
          <w:szCs w:val="22"/>
        </w:rPr>
        <w:t>е</w:t>
      </w:r>
      <w:r w:rsidRPr="005F78DC">
        <w:rPr>
          <w:sz w:val="22"/>
          <w:szCs w:val="22"/>
        </w:rPr>
        <w:t xml:space="preserve"> Университета и принять разные показатели по </w:t>
      </w:r>
      <w:r w:rsidRPr="005F78DC">
        <w:rPr>
          <w:i/>
          <w:sz w:val="22"/>
          <w:szCs w:val="22"/>
          <w:lang w:val="en-US"/>
        </w:rPr>
        <w:t>SJR</w:t>
      </w:r>
      <w:r w:rsidRPr="005F78DC">
        <w:rPr>
          <w:sz w:val="22"/>
          <w:szCs w:val="22"/>
        </w:rPr>
        <w:t xml:space="preserve"> для компьютерщиков и физиков. По нашему мнению, для </w:t>
      </w:r>
      <w:r w:rsidR="001D18E7">
        <w:rPr>
          <w:sz w:val="22"/>
          <w:szCs w:val="22"/>
        </w:rPr>
        <w:t>первых из них</w:t>
      </w:r>
      <w:r w:rsidRPr="005F78DC">
        <w:rPr>
          <w:sz w:val="22"/>
          <w:szCs w:val="22"/>
        </w:rPr>
        <w:t xml:space="preserve"> этот показатель может быть порядка 0,4-0,5 – </w:t>
      </w:r>
      <w:r w:rsidR="001D18E7">
        <w:rPr>
          <w:sz w:val="22"/>
          <w:szCs w:val="22"/>
        </w:rPr>
        <w:t>чт</w:t>
      </w:r>
      <w:r w:rsidRPr="005F78DC">
        <w:rPr>
          <w:sz w:val="22"/>
          <w:szCs w:val="22"/>
        </w:rPr>
        <w:t xml:space="preserve">о выше, чем максимум по конференциям, и поэтому для его достижения потребуется писать статьи, но не </w:t>
      </w:r>
      <w:r w:rsidR="001D18E7">
        <w:rPr>
          <w:sz w:val="22"/>
          <w:szCs w:val="22"/>
        </w:rPr>
        <w:t xml:space="preserve">только </w:t>
      </w:r>
      <w:r w:rsidRPr="005F78DC">
        <w:rPr>
          <w:sz w:val="22"/>
          <w:szCs w:val="22"/>
        </w:rPr>
        <w:t xml:space="preserve">по биологии. А то, что мы в течение нескольких лет выполняли эти показатели не должно масштабироваться на последующие годы, </w:t>
      </w:r>
      <w:r w:rsidRPr="005F78DC">
        <w:rPr>
          <w:sz w:val="22"/>
          <w:szCs w:val="22"/>
        </w:rPr>
        <w:lastRenderedPageBreak/>
        <w:t xml:space="preserve">так как первый термин в названии нашего Университета – информационные технологии, а не биология и даже не физика. </w:t>
      </w:r>
    </w:p>
    <w:p w14:paraId="43FAE7C5" w14:textId="3EC140C3" w:rsidR="002B641D" w:rsidRPr="005F78DC" w:rsidRDefault="002B641D" w:rsidP="005F78DC">
      <w:pPr>
        <w:spacing w:beforeLines="60" w:before="144" w:afterLines="60" w:after="144"/>
        <w:rPr>
          <w:color w:val="000000"/>
          <w:sz w:val="22"/>
          <w:szCs w:val="22"/>
        </w:rPr>
      </w:pPr>
      <w:r w:rsidRPr="00F23D77">
        <w:rPr>
          <w:b/>
          <w:sz w:val="22"/>
          <w:szCs w:val="22"/>
        </w:rPr>
        <w:t>1</w:t>
      </w:r>
      <w:r w:rsidR="003668C2">
        <w:rPr>
          <w:b/>
          <w:sz w:val="22"/>
          <w:szCs w:val="22"/>
        </w:rPr>
        <w:t>5</w:t>
      </w:r>
      <w:r w:rsidRPr="00F23D77">
        <w:rPr>
          <w:b/>
          <w:sz w:val="22"/>
          <w:szCs w:val="22"/>
        </w:rPr>
        <w:t>.</w:t>
      </w:r>
      <w:r w:rsidRPr="005F78DC">
        <w:rPr>
          <w:sz w:val="22"/>
          <w:szCs w:val="22"/>
        </w:rPr>
        <w:t xml:space="preserve"> А вот, что </w:t>
      </w:r>
      <w:r w:rsidR="005072A4">
        <w:rPr>
          <w:sz w:val="22"/>
          <w:szCs w:val="22"/>
        </w:rPr>
        <w:t xml:space="preserve">об этих показателях </w:t>
      </w:r>
      <w:r w:rsidRPr="005F78DC">
        <w:rPr>
          <w:sz w:val="22"/>
          <w:szCs w:val="22"/>
        </w:rPr>
        <w:t xml:space="preserve">написал </w:t>
      </w:r>
      <w:r w:rsidR="0068054F">
        <w:rPr>
          <w:sz w:val="22"/>
          <w:szCs w:val="22"/>
        </w:rPr>
        <w:t xml:space="preserve">мне </w:t>
      </w:r>
      <w:r w:rsidRPr="005F78DC">
        <w:rPr>
          <w:sz w:val="22"/>
          <w:szCs w:val="22"/>
        </w:rPr>
        <w:t xml:space="preserve">Алексей </w:t>
      </w:r>
      <w:proofErr w:type="spellStart"/>
      <w:r w:rsidRPr="005F78DC">
        <w:rPr>
          <w:sz w:val="22"/>
          <w:szCs w:val="22"/>
        </w:rPr>
        <w:t>Сергушичев</w:t>
      </w:r>
      <w:proofErr w:type="spellEnd"/>
      <w:r w:rsidRPr="005F78DC">
        <w:rPr>
          <w:sz w:val="22"/>
          <w:szCs w:val="22"/>
        </w:rPr>
        <w:t>: «</w:t>
      </w:r>
      <w:r w:rsidRPr="005F78DC">
        <w:rPr>
          <w:b/>
          <w:sz w:val="22"/>
          <w:szCs w:val="22"/>
        </w:rPr>
        <w:t>Е</w:t>
      </w:r>
      <w:r w:rsidRPr="005F78DC">
        <w:rPr>
          <w:b/>
          <w:color w:val="000000"/>
          <w:sz w:val="22"/>
          <w:szCs w:val="22"/>
        </w:rPr>
        <w:t xml:space="preserve">сли по принятым показателям группу </w:t>
      </w:r>
      <w:proofErr w:type="spellStart"/>
      <w:r w:rsidRPr="005F78DC">
        <w:rPr>
          <w:b/>
          <w:color w:val="000000"/>
          <w:sz w:val="22"/>
          <w:szCs w:val="22"/>
        </w:rPr>
        <w:t>Буздалова</w:t>
      </w:r>
      <w:proofErr w:type="spellEnd"/>
      <w:r w:rsidRPr="005F78DC">
        <w:rPr>
          <w:b/>
          <w:color w:val="000000"/>
          <w:sz w:val="22"/>
          <w:szCs w:val="22"/>
        </w:rPr>
        <w:t xml:space="preserve"> оказывается не надо поддерживать, то </w:t>
      </w:r>
      <w:r w:rsidRPr="00B11143">
        <w:rPr>
          <w:b/>
          <w:i/>
          <w:color w:val="000000"/>
          <w:sz w:val="22"/>
          <w:szCs w:val="22"/>
        </w:rPr>
        <w:t>нафиг такие показатели</w:t>
      </w:r>
      <w:r w:rsidRPr="005F78DC">
        <w:rPr>
          <w:color w:val="000000"/>
          <w:sz w:val="22"/>
          <w:szCs w:val="22"/>
        </w:rPr>
        <w:t xml:space="preserve">. Он засылает дофига статей на топовые конференции, иногда пишет журнальные статьи, его приглашают на закрытые встречи профессоров Европы и проводить воркшопы на </w:t>
      </w:r>
      <w:r w:rsidRPr="005F78DC">
        <w:rPr>
          <w:i/>
          <w:color w:val="000000"/>
          <w:sz w:val="22"/>
          <w:szCs w:val="22"/>
        </w:rPr>
        <w:t>GECCO</w:t>
      </w:r>
      <w:r w:rsidRPr="005F78DC">
        <w:rPr>
          <w:color w:val="000000"/>
          <w:sz w:val="22"/>
          <w:szCs w:val="22"/>
        </w:rPr>
        <w:t xml:space="preserve">, студенты французы приезжают на стажировки, сотрудники научных конкурентов хотят приехать </w:t>
      </w:r>
      <w:r w:rsidR="001D18E7">
        <w:rPr>
          <w:color w:val="000000"/>
          <w:sz w:val="22"/>
          <w:szCs w:val="22"/>
        </w:rPr>
        <w:t xml:space="preserve">к нему </w:t>
      </w:r>
      <w:r w:rsidRPr="005F78DC">
        <w:rPr>
          <w:color w:val="000000"/>
          <w:sz w:val="22"/>
          <w:szCs w:val="22"/>
        </w:rPr>
        <w:t xml:space="preserve">на </w:t>
      </w:r>
      <w:proofErr w:type="spellStart"/>
      <w:r w:rsidRPr="005F78DC">
        <w:rPr>
          <w:color w:val="000000"/>
          <w:sz w:val="22"/>
          <w:szCs w:val="22"/>
        </w:rPr>
        <w:t>постдока</w:t>
      </w:r>
      <w:proofErr w:type="spellEnd"/>
      <w:r w:rsidRPr="005F78DC">
        <w:rPr>
          <w:color w:val="000000"/>
          <w:sz w:val="22"/>
          <w:szCs w:val="22"/>
        </w:rPr>
        <w:t xml:space="preserve">, а еще у него есть куча аспирантов и скоро потоком пойдут защиты. Он растет в правильном направлении, и ему надо помогать. Его группа уже сейчас на хорошем международном уровне в области эволюционных алгоритмов и имеет большой потенциал для дальнейшего развития. При этом средний </w:t>
      </w:r>
      <w:r w:rsidRPr="005F78DC">
        <w:rPr>
          <w:i/>
          <w:color w:val="000000"/>
          <w:sz w:val="22"/>
          <w:szCs w:val="22"/>
        </w:rPr>
        <w:t>SJR</w:t>
      </w:r>
      <w:r w:rsidRPr="005F78DC">
        <w:rPr>
          <w:color w:val="000000"/>
          <w:sz w:val="22"/>
          <w:szCs w:val="22"/>
        </w:rPr>
        <w:t xml:space="preserve"> по десятку его последних публикаций, включающих одну статью, составляет порядка 0,4-0,5, которые и надо принять для компьютерщиков».</w:t>
      </w:r>
    </w:p>
    <w:p w14:paraId="0B9A4BD5" w14:textId="6FB5F2AA" w:rsidR="002B641D" w:rsidRPr="005F78DC" w:rsidRDefault="002B641D" w:rsidP="005F78DC">
      <w:pPr>
        <w:spacing w:after="0"/>
        <w:rPr>
          <w:sz w:val="22"/>
          <w:szCs w:val="22"/>
        </w:rPr>
      </w:pPr>
      <w:r w:rsidRPr="00F23D77">
        <w:rPr>
          <w:b/>
          <w:color w:val="000000"/>
          <w:sz w:val="22"/>
          <w:szCs w:val="22"/>
        </w:rPr>
        <w:t>1</w:t>
      </w:r>
      <w:r w:rsidR="003668C2">
        <w:rPr>
          <w:b/>
          <w:color w:val="000000"/>
          <w:sz w:val="22"/>
          <w:szCs w:val="22"/>
        </w:rPr>
        <w:t>6</w:t>
      </w:r>
      <w:r w:rsidRPr="00F23D77">
        <w:rPr>
          <w:b/>
          <w:color w:val="000000"/>
          <w:sz w:val="22"/>
          <w:szCs w:val="22"/>
        </w:rPr>
        <w:t>.</w:t>
      </w:r>
      <w:r w:rsidRPr="005F78DC">
        <w:rPr>
          <w:color w:val="000000"/>
          <w:sz w:val="22"/>
          <w:szCs w:val="22"/>
        </w:rPr>
        <w:t xml:space="preserve"> Следует отметить также, что при оценке наших лабораторий значение </w:t>
      </w:r>
      <w:r w:rsidRPr="005F78DC">
        <w:rPr>
          <w:i/>
          <w:color w:val="000000"/>
          <w:sz w:val="22"/>
          <w:szCs w:val="22"/>
          <w:lang w:val="en-US"/>
        </w:rPr>
        <w:t>SJR</w:t>
      </w:r>
      <w:r w:rsidRPr="005F78DC">
        <w:rPr>
          <w:color w:val="000000"/>
          <w:sz w:val="22"/>
          <w:szCs w:val="22"/>
        </w:rPr>
        <w:t xml:space="preserve"> из года в год возрастает, а у журналов по нашей тематике – падает. В</w:t>
      </w:r>
      <w:r w:rsidRPr="005F78DC">
        <w:rPr>
          <w:sz w:val="22"/>
          <w:szCs w:val="22"/>
        </w:rPr>
        <w:t xml:space="preserve"> заключение «</w:t>
      </w:r>
      <w:r w:rsidRPr="005F78DC">
        <w:rPr>
          <w:bCs/>
          <w:sz w:val="22"/>
          <w:szCs w:val="22"/>
        </w:rPr>
        <w:t xml:space="preserve">Соотношение типов периодических источников (журнальные статьи, материалы конференций в %) областям исследований в </w:t>
      </w:r>
      <w:proofErr w:type="spellStart"/>
      <w:r w:rsidRPr="005F78DC">
        <w:rPr>
          <w:bCs/>
          <w:i/>
          <w:sz w:val="22"/>
          <w:szCs w:val="22"/>
        </w:rPr>
        <w:t>Scopus</w:t>
      </w:r>
      <w:proofErr w:type="spellEnd"/>
      <w:r w:rsidRPr="005F78DC">
        <w:rPr>
          <w:bCs/>
          <w:sz w:val="22"/>
          <w:szCs w:val="22"/>
        </w:rPr>
        <w:t xml:space="preserve">: биология – 90,7 и 2,7, физика – 90,5 и 7,3, </w:t>
      </w:r>
      <w:r w:rsidRPr="001D18E7">
        <w:rPr>
          <w:b/>
          <w:bCs/>
          <w:sz w:val="22"/>
          <w:szCs w:val="22"/>
        </w:rPr>
        <w:t>информатика – 32,8 и 62,8</w:t>
      </w:r>
      <w:r w:rsidRPr="005F78DC">
        <w:rPr>
          <w:bCs/>
          <w:sz w:val="22"/>
          <w:szCs w:val="22"/>
        </w:rPr>
        <w:t xml:space="preserve"> </w:t>
      </w:r>
      <w:r w:rsidRPr="005F78DC">
        <w:rPr>
          <w:sz w:val="22"/>
          <w:szCs w:val="22"/>
        </w:rPr>
        <w:t>(</w:t>
      </w:r>
      <w:proofErr w:type="spellStart"/>
      <w:r w:rsidRPr="005F78DC">
        <w:rPr>
          <w:i/>
          <w:sz w:val="22"/>
          <w:szCs w:val="22"/>
        </w:rPr>
        <w:t>Scopus</w:t>
      </w:r>
      <w:proofErr w:type="spellEnd"/>
      <w:r w:rsidRPr="005F78DC">
        <w:rPr>
          <w:sz w:val="22"/>
          <w:szCs w:val="22"/>
        </w:rPr>
        <w:t xml:space="preserve">: Руководство по охвату контекста. </w:t>
      </w:r>
      <w:proofErr w:type="spellStart"/>
      <w:r w:rsidRPr="005F78DC">
        <w:rPr>
          <w:i/>
          <w:sz w:val="22"/>
          <w:szCs w:val="22"/>
        </w:rPr>
        <w:t>Elsevier</w:t>
      </w:r>
      <w:proofErr w:type="spellEnd"/>
      <w:r w:rsidRPr="005F78DC">
        <w:rPr>
          <w:sz w:val="22"/>
          <w:szCs w:val="22"/>
        </w:rPr>
        <w:t xml:space="preserve">. 2014. 23 </w:t>
      </w:r>
      <w:proofErr w:type="spellStart"/>
      <w:r w:rsidRPr="005F78DC">
        <w:rPr>
          <w:sz w:val="22"/>
          <w:szCs w:val="22"/>
        </w:rPr>
        <w:t>стp</w:t>
      </w:r>
      <w:proofErr w:type="spellEnd"/>
      <w:r w:rsidRPr="005F78DC">
        <w:rPr>
          <w:sz w:val="22"/>
          <w:szCs w:val="22"/>
        </w:rPr>
        <w:t>.).</w:t>
      </w:r>
      <w:r w:rsidR="001D18E7">
        <w:rPr>
          <w:sz w:val="22"/>
          <w:szCs w:val="22"/>
        </w:rPr>
        <w:t xml:space="preserve"> У меня пока все!</w:t>
      </w:r>
    </w:p>
    <w:p w14:paraId="13F0D948" w14:textId="205E0D20" w:rsidR="001D18E7" w:rsidRDefault="002B641D" w:rsidP="005F78DC">
      <w:pPr>
        <w:spacing w:after="0"/>
        <w:jc w:val="left"/>
        <w:rPr>
          <w:sz w:val="22"/>
          <w:szCs w:val="22"/>
        </w:rPr>
      </w:pPr>
      <w:r w:rsidRPr="005F78DC">
        <w:rPr>
          <w:b/>
          <w:sz w:val="22"/>
          <w:szCs w:val="22"/>
        </w:rPr>
        <w:t>29.06.2017.</w:t>
      </w:r>
      <w:r w:rsidRPr="005F78DC">
        <w:rPr>
          <w:sz w:val="22"/>
          <w:szCs w:val="22"/>
        </w:rPr>
        <w:t xml:space="preserve">           </w:t>
      </w:r>
    </w:p>
    <w:p w14:paraId="373733EE" w14:textId="19CC53FC" w:rsidR="002B641D" w:rsidRPr="005F78DC" w:rsidRDefault="002B641D" w:rsidP="005F78DC">
      <w:pPr>
        <w:spacing w:after="0"/>
        <w:jc w:val="left"/>
        <w:rPr>
          <w:sz w:val="22"/>
          <w:szCs w:val="22"/>
        </w:rPr>
      </w:pPr>
      <w:r w:rsidRPr="005F78DC">
        <w:rPr>
          <w:sz w:val="22"/>
          <w:szCs w:val="22"/>
        </w:rPr>
        <w:t xml:space="preserve">                                                           </w:t>
      </w:r>
    </w:p>
    <w:p w14:paraId="55DB4572" w14:textId="77777777" w:rsidR="00A7196D" w:rsidRPr="00E858C0" w:rsidRDefault="00450073" w:rsidP="00C16B6D">
      <w:pPr>
        <w:pStyle w:val="1"/>
      </w:pPr>
      <w:r w:rsidRPr="00E858C0">
        <w:t>За таланты надо бороться</w:t>
      </w:r>
    </w:p>
    <w:p w14:paraId="5803F935" w14:textId="77777777" w:rsidR="00597C07" w:rsidRPr="00597C07" w:rsidRDefault="00597C07" w:rsidP="00A7196D">
      <w:pPr>
        <w:spacing w:after="0"/>
        <w:rPr>
          <w:sz w:val="22"/>
          <w:szCs w:val="22"/>
        </w:rPr>
      </w:pPr>
      <w:r w:rsidRPr="00597C07">
        <w:rPr>
          <w:sz w:val="22"/>
          <w:szCs w:val="22"/>
        </w:rPr>
        <w:t>В стране есть</w:t>
      </w:r>
      <w:r w:rsidR="008A4226">
        <w:rPr>
          <w:sz w:val="22"/>
          <w:szCs w:val="22"/>
        </w:rPr>
        <w:t>,</w:t>
      </w:r>
      <w:r w:rsidRPr="00597C07">
        <w:rPr>
          <w:sz w:val="22"/>
          <w:szCs w:val="22"/>
        </w:rPr>
        <w:t xml:space="preserve"> по крайней мере</w:t>
      </w:r>
      <w:r w:rsidR="008A4226">
        <w:rPr>
          <w:sz w:val="22"/>
          <w:szCs w:val="22"/>
        </w:rPr>
        <w:t xml:space="preserve">, </w:t>
      </w:r>
      <w:r w:rsidR="008A4226" w:rsidRPr="00597C07">
        <w:rPr>
          <w:sz w:val="22"/>
          <w:szCs w:val="22"/>
        </w:rPr>
        <w:t>еще</w:t>
      </w:r>
      <w:r w:rsidRPr="00597C07">
        <w:rPr>
          <w:sz w:val="22"/>
          <w:szCs w:val="22"/>
        </w:rPr>
        <w:t xml:space="preserve"> один человек, который, как и я, считает, что за таланты надо бороться, </w:t>
      </w:r>
      <w:r w:rsidR="00450073">
        <w:rPr>
          <w:sz w:val="22"/>
          <w:szCs w:val="22"/>
        </w:rPr>
        <w:t>–</w:t>
      </w:r>
      <w:r w:rsidRPr="00597C07">
        <w:rPr>
          <w:sz w:val="22"/>
          <w:szCs w:val="22"/>
        </w:rPr>
        <w:t xml:space="preserve"> это президент Татарстана Рустам </w:t>
      </w:r>
      <w:proofErr w:type="spellStart"/>
      <w:r w:rsidRPr="00597C07">
        <w:rPr>
          <w:sz w:val="22"/>
          <w:szCs w:val="22"/>
        </w:rPr>
        <w:t>Минниханов</w:t>
      </w:r>
      <w:proofErr w:type="spellEnd"/>
      <w:r w:rsidRPr="00597C07">
        <w:rPr>
          <w:sz w:val="22"/>
          <w:szCs w:val="22"/>
        </w:rPr>
        <w:t>.</w:t>
      </w:r>
    </w:p>
    <w:p w14:paraId="2B7C5B71" w14:textId="5551F649" w:rsidR="00597C07" w:rsidRPr="00597C07" w:rsidRDefault="00597C07" w:rsidP="00450073">
      <w:pPr>
        <w:pStyle w:val="af3"/>
        <w:spacing w:beforeLines="60" w:before="144" w:beforeAutospacing="0" w:afterLines="60" w:after="144" w:afterAutospacing="0"/>
        <w:rPr>
          <w:sz w:val="22"/>
          <w:szCs w:val="22"/>
        </w:rPr>
      </w:pPr>
      <w:r w:rsidRPr="00597C07">
        <w:rPr>
          <w:sz w:val="22"/>
          <w:szCs w:val="22"/>
        </w:rPr>
        <w:t>Его цитирует деловая электронная газета «Бизнес</w:t>
      </w:r>
      <w:r w:rsidR="008637D3">
        <w:rPr>
          <w:sz w:val="22"/>
          <w:szCs w:val="22"/>
        </w:rPr>
        <w:t xml:space="preserve"> </w:t>
      </w:r>
      <w:proofErr w:type="spellStart"/>
      <w:r w:rsidRPr="00597C07">
        <w:rPr>
          <w:sz w:val="22"/>
          <w:szCs w:val="22"/>
        </w:rPr>
        <w:t>Online</w:t>
      </w:r>
      <w:proofErr w:type="spellEnd"/>
      <w:r w:rsidRPr="00597C07">
        <w:rPr>
          <w:sz w:val="22"/>
          <w:szCs w:val="22"/>
        </w:rPr>
        <w:t xml:space="preserve">»: «Вот мы встречались с нашими 100-бальниками, а у нас их 117, из них только 50% остается в республике, а остальные уезжают. Это </w:t>
      </w:r>
      <w:proofErr w:type="gramStart"/>
      <w:r w:rsidRPr="00597C07">
        <w:rPr>
          <w:sz w:val="22"/>
          <w:szCs w:val="22"/>
        </w:rPr>
        <w:t>самые лучшие</w:t>
      </w:r>
      <w:proofErr w:type="gramEnd"/>
      <w:r w:rsidRPr="00597C07">
        <w:rPr>
          <w:sz w:val="22"/>
          <w:szCs w:val="22"/>
        </w:rPr>
        <w:t xml:space="preserve">, кого мы подготовили. Вот наша система образования школьная подготовила, а они уезжают. 50% </w:t>
      </w:r>
      <w:r w:rsidR="00450073">
        <w:rPr>
          <w:sz w:val="22"/>
          <w:szCs w:val="22"/>
        </w:rPr>
        <w:t>–</w:t>
      </w:r>
      <w:r w:rsidRPr="00597C07">
        <w:rPr>
          <w:sz w:val="22"/>
          <w:szCs w:val="22"/>
        </w:rPr>
        <w:t xml:space="preserve"> это </w:t>
      </w:r>
      <w:r w:rsidRPr="00597C07">
        <w:rPr>
          <w:sz w:val="22"/>
          <w:szCs w:val="22"/>
        </w:rPr>
        <w:lastRenderedPageBreak/>
        <w:t>много! Это не значит, что у нас плохие вузы, просто вы не работаете с ними. Вы не знаете, что с ними происходит. Вы не доходите до них! Вот девушка из Бугульмы получила 300 баллов, уехала не в Москву или Санкт-Петербург! Она в Самару уехала, в медицинский! В Самару уехала! Никто с ней не встречался, никто с ней не разговаривал. Я не говорю, что в Самаре плохо, но мы должны бороться за умы. Почему Кремниевая долина, как пылесос, со всего мира качает все таланты? Куда вы смотрите? За сч</w:t>
      </w:r>
      <w:r w:rsidR="00450073">
        <w:rPr>
          <w:sz w:val="22"/>
          <w:szCs w:val="22"/>
        </w:rPr>
        <w:t>е</w:t>
      </w:r>
      <w:r w:rsidRPr="00597C07">
        <w:rPr>
          <w:sz w:val="22"/>
          <w:szCs w:val="22"/>
        </w:rPr>
        <w:t xml:space="preserve">т чего ваши вузы будут </w:t>
      </w:r>
      <w:proofErr w:type="spellStart"/>
      <w:r w:rsidRPr="00597C07">
        <w:rPr>
          <w:sz w:val="22"/>
          <w:szCs w:val="22"/>
        </w:rPr>
        <w:t>конкурентны</w:t>
      </w:r>
      <w:proofErr w:type="spellEnd"/>
      <w:r w:rsidRPr="00597C07">
        <w:rPr>
          <w:sz w:val="22"/>
          <w:szCs w:val="22"/>
        </w:rPr>
        <w:t>? Самое главное — это студент, интеллект, который в школе мы привили. Я хочу обратиться к ректорам сейчас. Перестаньте быть такими крутыми! Вы должны знать всю ситуацию в школе! Вы должны привлекать таланты любыми условиями!»</w:t>
      </w:r>
    </w:p>
    <w:p w14:paraId="5CCCDB2F" w14:textId="490FA85E" w:rsidR="00597C07" w:rsidRPr="00597C07" w:rsidRDefault="00597C07" w:rsidP="00450073">
      <w:pPr>
        <w:pStyle w:val="af3"/>
        <w:spacing w:beforeLines="60" w:before="144" w:beforeAutospacing="0" w:afterLines="60" w:after="144" w:afterAutospacing="0"/>
        <w:rPr>
          <w:sz w:val="22"/>
          <w:szCs w:val="22"/>
        </w:rPr>
      </w:pPr>
      <w:r w:rsidRPr="00597C07">
        <w:rPr>
          <w:sz w:val="22"/>
          <w:szCs w:val="22"/>
        </w:rPr>
        <w:t xml:space="preserve">В подтверждение сказанному президентом Татарстана </w:t>
      </w:r>
      <w:r w:rsidR="00A7196D">
        <w:rPr>
          <w:sz w:val="22"/>
          <w:szCs w:val="22"/>
        </w:rPr>
        <w:t>–</w:t>
      </w:r>
      <w:r w:rsidRPr="00597C07">
        <w:rPr>
          <w:sz w:val="22"/>
          <w:szCs w:val="22"/>
        </w:rPr>
        <w:t xml:space="preserve"> отзыв отца одного из абитуриентов: «Региональные вузы полностью провалили работу с выпускниками. В качестве примера приведу моего сына </w:t>
      </w:r>
      <w:r w:rsidR="00A7196D">
        <w:rPr>
          <w:sz w:val="22"/>
          <w:szCs w:val="22"/>
        </w:rPr>
        <w:t>–</w:t>
      </w:r>
      <w:r w:rsidRPr="00597C07">
        <w:rPr>
          <w:sz w:val="22"/>
          <w:szCs w:val="22"/>
        </w:rPr>
        <w:t xml:space="preserve"> выпускника из Красноярска. Ис</w:t>
      </w:r>
      <w:r w:rsidR="00A7196D">
        <w:rPr>
          <w:sz w:val="22"/>
          <w:szCs w:val="22"/>
        </w:rPr>
        <w:t xml:space="preserve">ходные данные: </w:t>
      </w:r>
      <w:proofErr w:type="spellStart"/>
      <w:r w:rsidR="00A7196D">
        <w:rPr>
          <w:sz w:val="22"/>
          <w:szCs w:val="22"/>
        </w:rPr>
        <w:t>олимпиадник</w:t>
      </w:r>
      <w:proofErr w:type="spellEnd"/>
      <w:r w:rsidR="00A7196D">
        <w:rPr>
          <w:sz w:val="22"/>
          <w:szCs w:val="22"/>
        </w:rPr>
        <w:t>-призе</w:t>
      </w:r>
      <w:r w:rsidRPr="00597C07">
        <w:rPr>
          <w:sz w:val="22"/>
          <w:szCs w:val="22"/>
        </w:rPr>
        <w:t>р по тр</w:t>
      </w:r>
      <w:r w:rsidR="00A7196D">
        <w:rPr>
          <w:sz w:val="22"/>
          <w:szCs w:val="22"/>
        </w:rPr>
        <w:t>е</w:t>
      </w:r>
      <w:r w:rsidRPr="00597C07">
        <w:rPr>
          <w:sz w:val="22"/>
          <w:szCs w:val="22"/>
        </w:rPr>
        <w:t xml:space="preserve">м предметам, приличный результат по ЕГЭ. Были звонки и именные приглашения из четырех-пяти питерских и московских </w:t>
      </w:r>
      <w:r w:rsidR="00D5707F">
        <w:rPr>
          <w:sz w:val="22"/>
          <w:szCs w:val="22"/>
        </w:rPr>
        <w:t>Т</w:t>
      </w:r>
      <w:r w:rsidRPr="00597C07">
        <w:rPr>
          <w:sz w:val="22"/>
          <w:szCs w:val="22"/>
        </w:rPr>
        <w:t>оп-вузов, а также из НГУ. И… ни одного из Красноярска. Отметили с супругой, что наиболее качественно этот процесс поставлен в Университете ИТМО, хотя сын и выбрал в итоге другой вуз».</w:t>
      </w:r>
    </w:p>
    <w:p w14:paraId="3A0191CF" w14:textId="77777777" w:rsidR="00597C07" w:rsidRPr="00597C07" w:rsidRDefault="00597C07" w:rsidP="00450073">
      <w:pPr>
        <w:pStyle w:val="af3"/>
        <w:spacing w:beforeLines="60" w:before="144" w:beforeAutospacing="0" w:afterLines="60" w:after="144" w:afterAutospacing="0"/>
        <w:rPr>
          <w:sz w:val="22"/>
          <w:szCs w:val="22"/>
        </w:rPr>
      </w:pPr>
      <w:r w:rsidRPr="00597C07">
        <w:rPr>
          <w:sz w:val="22"/>
          <w:szCs w:val="22"/>
        </w:rPr>
        <w:t>А теперь расскажу, как это работает в Университете ИТМО. Приведу пример из при</w:t>
      </w:r>
      <w:r w:rsidR="00A7196D">
        <w:rPr>
          <w:sz w:val="22"/>
          <w:szCs w:val="22"/>
        </w:rPr>
        <w:t>е</w:t>
      </w:r>
      <w:r w:rsidRPr="00597C07">
        <w:rPr>
          <w:sz w:val="22"/>
          <w:szCs w:val="22"/>
        </w:rPr>
        <w:t xml:space="preserve">ма в магистратуру на кафедру </w:t>
      </w:r>
      <w:r w:rsidR="00A7196D">
        <w:rPr>
          <w:sz w:val="22"/>
          <w:szCs w:val="22"/>
        </w:rPr>
        <w:t>«К</w:t>
      </w:r>
      <w:r w:rsidRPr="00597C07">
        <w:rPr>
          <w:sz w:val="22"/>
          <w:szCs w:val="22"/>
        </w:rPr>
        <w:t>омпьютерны</w:t>
      </w:r>
      <w:r w:rsidR="00A7196D">
        <w:rPr>
          <w:sz w:val="22"/>
          <w:szCs w:val="22"/>
        </w:rPr>
        <w:t>е</w:t>
      </w:r>
      <w:r w:rsidRPr="00597C07">
        <w:rPr>
          <w:sz w:val="22"/>
          <w:szCs w:val="22"/>
        </w:rPr>
        <w:t xml:space="preserve"> технологи</w:t>
      </w:r>
      <w:r w:rsidR="00A7196D">
        <w:rPr>
          <w:sz w:val="22"/>
          <w:szCs w:val="22"/>
        </w:rPr>
        <w:t>и»</w:t>
      </w:r>
      <w:r w:rsidRPr="00597C07">
        <w:rPr>
          <w:sz w:val="22"/>
          <w:szCs w:val="22"/>
        </w:rPr>
        <w:t xml:space="preserve"> в этом году. К нам поступала красавица и умница как раз из Самары, она занималась физикой и математикой, а ещ</w:t>
      </w:r>
      <w:r w:rsidR="00A7196D">
        <w:rPr>
          <w:sz w:val="22"/>
          <w:szCs w:val="22"/>
        </w:rPr>
        <w:t>е</w:t>
      </w:r>
      <w:r w:rsidRPr="00597C07">
        <w:rPr>
          <w:sz w:val="22"/>
          <w:szCs w:val="22"/>
        </w:rPr>
        <w:t xml:space="preserve"> нормально программировала. Мы ей</w:t>
      </w:r>
      <w:r w:rsidR="00450073">
        <w:rPr>
          <w:sz w:val="22"/>
          <w:szCs w:val="22"/>
        </w:rPr>
        <w:t xml:space="preserve"> сразу сказали, что принимаем ее</w:t>
      </w:r>
      <w:r w:rsidRPr="00597C07">
        <w:rPr>
          <w:sz w:val="22"/>
          <w:szCs w:val="22"/>
        </w:rPr>
        <w:t>.</w:t>
      </w:r>
    </w:p>
    <w:p w14:paraId="69439614" w14:textId="77777777" w:rsidR="00597C07" w:rsidRPr="00597C07" w:rsidRDefault="00597C07" w:rsidP="00450073">
      <w:pPr>
        <w:pStyle w:val="af3"/>
        <w:spacing w:beforeLines="60" w:before="144" w:beforeAutospacing="0" w:afterLines="60" w:after="144" w:afterAutospacing="0"/>
        <w:rPr>
          <w:sz w:val="22"/>
          <w:szCs w:val="22"/>
        </w:rPr>
      </w:pPr>
      <w:r w:rsidRPr="00597C07">
        <w:rPr>
          <w:sz w:val="22"/>
          <w:szCs w:val="22"/>
        </w:rPr>
        <w:t>Через пару недель меня попросили с кем-то из поступающих поговорить. Это вновь оказалась та же девушка из Самары. Она чуть не плакала, так как… поступила в магистратуры сразу четырех или пяти ведущих университетов страны.</w:t>
      </w:r>
    </w:p>
    <w:p w14:paraId="60E15BF9" w14:textId="77777777" w:rsidR="00597C07" w:rsidRPr="00597C07" w:rsidRDefault="00597C07" w:rsidP="00450073">
      <w:pPr>
        <w:pStyle w:val="af3"/>
        <w:spacing w:beforeLines="60" w:before="144" w:beforeAutospacing="0" w:afterLines="60" w:after="144" w:afterAutospacing="0"/>
        <w:rPr>
          <w:sz w:val="22"/>
          <w:szCs w:val="22"/>
        </w:rPr>
      </w:pPr>
      <w:r w:rsidRPr="00597C07">
        <w:rPr>
          <w:sz w:val="22"/>
          <w:szCs w:val="22"/>
        </w:rPr>
        <w:t>Я в течение получаса рассказывал, что е</w:t>
      </w:r>
      <w:r w:rsidR="00A7196D">
        <w:rPr>
          <w:sz w:val="22"/>
          <w:szCs w:val="22"/>
        </w:rPr>
        <w:t>е</w:t>
      </w:r>
      <w:r w:rsidRPr="00597C07">
        <w:rPr>
          <w:sz w:val="22"/>
          <w:szCs w:val="22"/>
        </w:rPr>
        <w:t xml:space="preserve"> ждет, если она поступит к нам и начн</w:t>
      </w:r>
      <w:r w:rsidR="00A7196D">
        <w:rPr>
          <w:sz w:val="22"/>
          <w:szCs w:val="22"/>
        </w:rPr>
        <w:t>е</w:t>
      </w:r>
      <w:r w:rsidRPr="00597C07">
        <w:rPr>
          <w:sz w:val="22"/>
          <w:szCs w:val="22"/>
        </w:rPr>
        <w:t xml:space="preserve">т заниматься биоинформатикой у Леши </w:t>
      </w:r>
      <w:proofErr w:type="spellStart"/>
      <w:r w:rsidRPr="00597C07">
        <w:rPr>
          <w:sz w:val="22"/>
          <w:szCs w:val="22"/>
        </w:rPr>
        <w:t>Сергушичева</w:t>
      </w:r>
      <w:proofErr w:type="spellEnd"/>
      <w:r w:rsidRPr="00597C07">
        <w:rPr>
          <w:sz w:val="22"/>
          <w:szCs w:val="22"/>
        </w:rPr>
        <w:t xml:space="preserve"> со всеми вытекающими из этого научными «последствиями». Как мне потом сказали, в итоге она решила поступать к нам и ушла с улыбкой. Я не думаю, что где-то ещ</w:t>
      </w:r>
      <w:r w:rsidR="00A7196D">
        <w:rPr>
          <w:sz w:val="22"/>
          <w:szCs w:val="22"/>
        </w:rPr>
        <w:t>е</w:t>
      </w:r>
      <w:r w:rsidRPr="00597C07">
        <w:rPr>
          <w:sz w:val="22"/>
          <w:szCs w:val="22"/>
        </w:rPr>
        <w:t xml:space="preserve"> </w:t>
      </w:r>
      <w:r w:rsidRPr="00597C07">
        <w:rPr>
          <w:sz w:val="22"/>
          <w:szCs w:val="22"/>
        </w:rPr>
        <w:lastRenderedPageBreak/>
        <w:t>кто-то из профессоров в начале августа достаточно долго уговаривал абитуриента поступать к ним, так как в это время в при</w:t>
      </w:r>
      <w:r w:rsidR="00A7196D">
        <w:rPr>
          <w:sz w:val="22"/>
          <w:szCs w:val="22"/>
        </w:rPr>
        <w:t>е</w:t>
      </w:r>
      <w:r w:rsidRPr="00597C07">
        <w:rPr>
          <w:sz w:val="22"/>
          <w:szCs w:val="22"/>
        </w:rPr>
        <w:t>мной комиссии обычно находятся студенты-волонтеры и, максимум, замдекана, которые вряд ли могут предложить поступающему дальнейшую жизненную траекторию, которая его заинтересует.</w:t>
      </w:r>
    </w:p>
    <w:p w14:paraId="40925013" w14:textId="77777777" w:rsidR="00597C07" w:rsidRPr="00597C07" w:rsidRDefault="00597C07" w:rsidP="00450073">
      <w:pPr>
        <w:pStyle w:val="af3"/>
        <w:spacing w:beforeLines="60" w:before="144" w:beforeAutospacing="0" w:afterLines="60" w:after="144" w:afterAutospacing="0"/>
        <w:rPr>
          <w:sz w:val="22"/>
          <w:szCs w:val="22"/>
        </w:rPr>
      </w:pPr>
      <w:proofErr w:type="spellStart"/>
      <w:r w:rsidRPr="00597C07">
        <w:rPr>
          <w:sz w:val="22"/>
          <w:szCs w:val="22"/>
        </w:rPr>
        <w:t>Минниханов</w:t>
      </w:r>
      <w:proofErr w:type="spellEnd"/>
      <w:r w:rsidRPr="00597C07">
        <w:rPr>
          <w:sz w:val="22"/>
          <w:szCs w:val="22"/>
        </w:rPr>
        <w:t xml:space="preserve"> прав: за таланты, тем более интеллигентные и красивые, надо бороться. Я боролся, и она поступила к нам! Я наш</w:t>
      </w:r>
      <w:r w:rsidR="00A7196D">
        <w:rPr>
          <w:sz w:val="22"/>
          <w:szCs w:val="22"/>
        </w:rPr>
        <w:t>е</w:t>
      </w:r>
      <w:r w:rsidRPr="00597C07">
        <w:rPr>
          <w:sz w:val="22"/>
          <w:szCs w:val="22"/>
        </w:rPr>
        <w:t>л е</w:t>
      </w:r>
      <w:r w:rsidR="00A7196D">
        <w:rPr>
          <w:sz w:val="22"/>
          <w:szCs w:val="22"/>
        </w:rPr>
        <w:t>е</w:t>
      </w:r>
      <w:r w:rsidRPr="00597C07">
        <w:rPr>
          <w:sz w:val="22"/>
          <w:szCs w:val="22"/>
        </w:rPr>
        <w:t xml:space="preserve"> страницу в </w:t>
      </w:r>
      <w:proofErr w:type="spellStart"/>
      <w:r w:rsidRPr="00A7196D">
        <w:rPr>
          <w:i/>
          <w:sz w:val="22"/>
          <w:szCs w:val="22"/>
        </w:rPr>
        <w:t>Facebook</w:t>
      </w:r>
      <w:proofErr w:type="spellEnd"/>
      <w:r w:rsidRPr="00597C07">
        <w:rPr>
          <w:sz w:val="22"/>
          <w:szCs w:val="22"/>
        </w:rPr>
        <w:t>, поздравил с поступлением к нам, сказал, что договорился с Л</w:t>
      </w:r>
      <w:r w:rsidR="00A7196D">
        <w:rPr>
          <w:sz w:val="22"/>
          <w:szCs w:val="22"/>
        </w:rPr>
        <w:t>е</w:t>
      </w:r>
      <w:r w:rsidRPr="00597C07">
        <w:rPr>
          <w:sz w:val="22"/>
          <w:szCs w:val="22"/>
        </w:rPr>
        <w:t xml:space="preserve">шей </w:t>
      </w:r>
      <w:proofErr w:type="spellStart"/>
      <w:r w:rsidRPr="00597C07">
        <w:rPr>
          <w:sz w:val="22"/>
          <w:szCs w:val="22"/>
        </w:rPr>
        <w:t>Сергушичевым</w:t>
      </w:r>
      <w:proofErr w:type="spellEnd"/>
      <w:r w:rsidRPr="00597C07">
        <w:rPr>
          <w:sz w:val="22"/>
          <w:szCs w:val="22"/>
        </w:rPr>
        <w:t>, попросился к ней в «друзья», и она меня «приняла». Это дало мне, в частности, возможность прочесть слова одного е</w:t>
      </w:r>
      <w:r w:rsidR="00A7196D">
        <w:rPr>
          <w:sz w:val="22"/>
          <w:szCs w:val="22"/>
        </w:rPr>
        <w:t>е</w:t>
      </w:r>
      <w:r w:rsidRPr="00597C07">
        <w:rPr>
          <w:sz w:val="22"/>
          <w:szCs w:val="22"/>
        </w:rPr>
        <w:t xml:space="preserve"> знакомого: «Поздравляю! Отличный выбор!»</w:t>
      </w:r>
    </w:p>
    <w:p w14:paraId="4816C2F7" w14:textId="77777777" w:rsidR="00597C07" w:rsidRPr="00597C07" w:rsidRDefault="00597C07" w:rsidP="00450073">
      <w:pPr>
        <w:pStyle w:val="af3"/>
        <w:spacing w:beforeLines="60" w:before="144" w:beforeAutospacing="0" w:afterLines="60" w:after="144" w:afterAutospacing="0"/>
        <w:rPr>
          <w:sz w:val="22"/>
          <w:szCs w:val="22"/>
        </w:rPr>
      </w:pPr>
      <w:r w:rsidRPr="00597C07">
        <w:rPr>
          <w:sz w:val="22"/>
          <w:szCs w:val="22"/>
        </w:rPr>
        <w:t xml:space="preserve">Я также поздравил с поступлением в магистратуру Ивана Магду из Благовещенска, у которого принимал вступительный экзамен. Он и его старший брат </w:t>
      </w:r>
      <w:r w:rsidR="00A7196D">
        <w:rPr>
          <w:sz w:val="22"/>
          <w:szCs w:val="22"/>
        </w:rPr>
        <w:t>–</w:t>
      </w:r>
      <w:r w:rsidRPr="00597C07">
        <w:rPr>
          <w:sz w:val="22"/>
          <w:szCs w:val="22"/>
        </w:rPr>
        <w:t xml:space="preserve"> Денис </w:t>
      </w:r>
      <w:r w:rsidR="00A7196D">
        <w:rPr>
          <w:sz w:val="22"/>
          <w:szCs w:val="22"/>
        </w:rPr>
        <w:t>–</w:t>
      </w:r>
      <w:r w:rsidRPr="00597C07">
        <w:rPr>
          <w:sz w:val="22"/>
          <w:szCs w:val="22"/>
        </w:rPr>
        <w:t xml:space="preserve"> мои друзья по соцсети «</w:t>
      </w:r>
      <w:proofErr w:type="spellStart"/>
      <w:r w:rsidRPr="00597C07">
        <w:rPr>
          <w:sz w:val="22"/>
          <w:szCs w:val="22"/>
        </w:rPr>
        <w:t>ВКонтакте</w:t>
      </w:r>
      <w:proofErr w:type="spellEnd"/>
      <w:r w:rsidRPr="00597C07">
        <w:rPr>
          <w:sz w:val="22"/>
          <w:szCs w:val="22"/>
        </w:rPr>
        <w:t>». Иван поблагодарил меня и написал, что последние два года мечтал о поступлении к нам, и очень рад, что это получилось. При этом он заметил, что старший брат сказал ему, что дальнейшее обучение имеет смысл, только если оно будет происходить в Университете ИТМО.</w:t>
      </w:r>
    </w:p>
    <w:p w14:paraId="2C42644F" w14:textId="77777777" w:rsidR="00597C07" w:rsidRPr="00597C07" w:rsidRDefault="00597C07" w:rsidP="00450073">
      <w:pPr>
        <w:pStyle w:val="af3"/>
        <w:spacing w:beforeLines="60" w:before="144" w:beforeAutospacing="0" w:afterLines="60" w:after="144" w:afterAutospacing="0"/>
        <w:rPr>
          <w:sz w:val="22"/>
          <w:szCs w:val="22"/>
        </w:rPr>
      </w:pPr>
      <w:r w:rsidRPr="00597C07">
        <w:rPr>
          <w:sz w:val="22"/>
          <w:szCs w:val="22"/>
        </w:rPr>
        <w:t>Потом я получил письмо от Дениса: «Анатолий Абрамович, здравствуйте! Моему брату очень повезло: смог попасть в магистратуру на Вашу кафедру. Всей семьей радовались. Спасибо Вам за «Заметки о мотивации» и продвижение университета в Интернете. Талантливая молод</w:t>
      </w:r>
      <w:r w:rsidR="00A7196D">
        <w:rPr>
          <w:sz w:val="22"/>
          <w:szCs w:val="22"/>
        </w:rPr>
        <w:t>е</w:t>
      </w:r>
      <w:r w:rsidRPr="00597C07">
        <w:rPr>
          <w:sz w:val="22"/>
          <w:szCs w:val="22"/>
        </w:rPr>
        <w:t>жь на это клюет так, что родственникам не приходится убеждать его продолжить обучение после бакалавриата, повременив с работой. Выжмите из брата все, он к этому готов. Удачи Вам!».</w:t>
      </w:r>
    </w:p>
    <w:p w14:paraId="0A0EF7BB" w14:textId="77777777" w:rsidR="00597C07" w:rsidRPr="00597C07" w:rsidRDefault="00597C07" w:rsidP="00450073">
      <w:pPr>
        <w:pStyle w:val="af3"/>
        <w:spacing w:beforeLines="60" w:before="144" w:beforeAutospacing="0" w:afterLines="60" w:after="144" w:afterAutospacing="0"/>
        <w:rPr>
          <w:sz w:val="22"/>
          <w:szCs w:val="22"/>
        </w:rPr>
      </w:pPr>
      <w:r w:rsidRPr="00597C07">
        <w:rPr>
          <w:sz w:val="22"/>
          <w:szCs w:val="22"/>
        </w:rPr>
        <w:t xml:space="preserve">За таланты надо бороться не только с университетами, но и с крупным бизнесом. Вот что, например, рассказал в интервью </w:t>
      </w:r>
      <w:proofErr w:type="spellStart"/>
      <w:r w:rsidRPr="00A7196D">
        <w:rPr>
          <w:i/>
          <w:sz w:val="22"/>
          <w:szCs w:val="22"/>
        </w:rPr>
        <w:t>Rusbase</w:t>
      </w:r>
      <w:proofErr w:type="spellEnd"/>
      <w:r w:rsidRPr="00597C07">
        <w:rPr>
          <w:sz w:val="22"/>
          <w:szCs w:val="22"/>
        </w:rPr>
        <w:t xml:space="preserve"> бывший пиарщик «Одноклассников» и </w:t>
      </w:r>
      <w:proofErr w:type="spellStart"/>
      <w:r w:rsidRPr="00A7196D">
        <w:rPr>
          <w:i/>
          <w:sz w:val="22"/>
          <w:szCs w:val="22"/>
        </w:rPr>
        <w:t>Maxfield</w:t>
      </w:r>
      <w:proofErr w:type="spellEnd"/>
      <w:r w:rsidRPr="00A7196D">
        <w:rPr>
          <w:i/>
          <w:sz w:val="22"/>
          <w:szCs w:val="22"/>
        </w:rPr>
        <w:t xml:space="preserve"> </w:t>
      </w:r>
      <w:proofErr w:type="spellStart"/>
      <w:r w:rsidRPr="00A7196D">
        <w:rPr>
          <w:i/>
          <w:sz w:val="22"/>
          <w:szCs w:val="22"/>
        </w:rPr>
        <w:t>Capital</w:t>
      </w:r>
      <w:proofErr w:type="spellEnd"/>
      <w:r w:rsidRPr="00597C07">
        <w:rPr>
          <w:sz w:val="22"/>
          <w:szCs w:val="22"/>
        </w:rPr>
        <w:t xml:space="preserve">, а теперь </w:t>
      </w:r>
      <w:r w:rsidR="00A7196D">
        <w:rPr>
          <w:sz w:val="22"/>
          <w:szCs w:val="22"/>
        </w:rPr>
        <w:t>–</w:t>
      </w:r>
      <w:r w:rsidRPr="00597C07">
        <w:rPr>
          <w:sz w:val="22"/>
          <w:szCs w:val="22"/>
        </w:rPr>
        <w:t xml:space="preserve"> глава по </w:t>
      </w:r>
      <w:r w:rsidRPr="00A7196D">
        <w:rPr>
          <w:i/>
          <w:sz w:val="22"/>
          <w:szCs w:val="22"/>
        </w:rPr>
        <w:t>IT</w:t>
      </w:r>
      <w:r w:rsidRPr="00597C07">
        <w:rPr>
          <w:sz w:val="22"/>
          <w:szCs w:val="22"/>
        </w:rPr>
        <w:t xml:space="preserve">-коммуникациям в </w:t>
      </w:r>
      <w:proofErr w:type="spellStart"/>
      <w:r w:rsidRPr="00A7196D">
        <w:rPr>
          <w:i/>
          <w:sz w:val="22"/>
          <w:szCs w:val="22"/>
        </w:rPr>
        <w:t>Bayer</w:t>
      </w:r>
      <w:proofErr w:type="spellEnd"/>
      <w:r w:rsidRPr="00597C07">
        <w:rPr>
          <w:sz w:val="22"/>
          <w:szCs w:val="22"/>
        </w:rPr>
        <w:t xml:space="preserve"> Надир </w:t>
      </w:r>
      <w:proofErr w:type="spellStart"/>
      <w:r w:rsidRPr="00597C07">
        <w:rPr>
          <w:sz w:val="22"/>
          <w:szCs w:val="22"/>
        </w:rPr>
        <w:t>Хабдулин</w:t>
      </w:r>
      <w:proofErr w:type="spellEnd"/>
      <w:r w:rsidRPr="00597C07">
        <w:rPr>
          <w:sz w:val="22"/>
          <w:szCs w:val="22"/>
        </w:rPr>
        <w:t xml:space="preserve">: «Работая в </w:t>
      </w:r>
      <w:proofErr w:type="spellStart"/>
      <w:r w:rsidRPr="009268D1">
        <w:rPr>
          <w:i/>
          <w:sz w:val="22"/>
          <w:szCs w:val="22"/>
        </w:rPr>
        <w:t>Bayer</w:t>
      </w:r>
      <w:proofErr w:type="spellEnd"/>
      <w:r w:rsidRPr="00597C07">
        <w:rPr>
          <w:sz w:val="22"/>
          <w:szCs w:val="22"/>
        </w:rPr>
        <w:t xml:space="preserve">, понимаешь, что компании конкурируют за высококлассных специалистов по всему миру с </w:t>
      </w:r>
      <w:proofErr w:type="spellStart"/>
      <w:r w:rsidRPr="009268D1">
        <w:rPr>
          <w:i/>
          <w:sz w:val="22"/>
          <w:szCs w:val="22"/>
        </w:rPr>
        <w:t>Amazon</w:t>
      </w:r>
      <w:proofErr w:type="spellEnd"/>
      <w:r w:rsidRPr="009268D1">
        <w:rPr>
          <w:i/>
          <w:sz w:val="22"/>
          <w:szCs w:val="22"/>
        </w:rPr>
        <w:t>, IBM</w:t>
      </w:r>
      <w:r w:rsidRPr="00597C07">
        <w:rPr>
          <w:sz w:val="22"/>
          <w:szCs w:val="22"/>
        </w:rPr>
        <w:t xml:space="preserve"> и </w:t>
      </w:r>
      <w:proofErr w:type="gramStart"/>
      <w:r w:rsidRPr="00597C07">
        <w:rPr>
          <w:sz w:val="22"/>
          <w:szCs w:val="22"/>
        </w:rPr>
        <w:t>т.д.</w:t>
      </w:r>
      <w:proofErr w:type="gramEnd"/>
      <w:r w:rsidRPr="00597C07">
        <w:rPr>
          <w:sz w:val="22"/>
          <w:szCs w:val="22"/>
        </w:rPr>
        <w:t xml:space="preserve"> В такой ситуации слова Германа Грефа про конкуренцию с </w:t>
      </w:r>
      <w:proofErr w:type="spellStart"/>
      <w:r w:rsidRPr="009268D1">
        <w:rPr>
          <w:i/>
          <w:sz w:val="22"/>
          <w:szCs w:val="22"/>
        </w:rPr>
        <w:t>Google</w:t>
      </w:r>
      <w:proofErr w:type="spellEnd"/>
      <w:r w:rsidRPr="009268D1">
        <w:rPr>
          <w:i/>
          <w:sz w:val="22"/>
          <w:szCs w:val="22"/>
        </w:rPr>
        <w:t xml:space="preserve"> </w:t>
      </w:r>
      <w:r w:rsidRPr="00597C07">
        <w:rPr>
          <w:sz w:val="22"/>
          <w:szCs w:val="22"/>
        </w:rPr>
        <w:t xml:space="preserve">и </w:t>
      </w:r>
      <w:proofErr w:type="spellStart"/>
      <w:r w:rsidRPr="009268D1">
        <w:rPr>
          <w:i/>
          <w:sz w:val="22"/>
          <w:szCs w:val="22"/>
        </w:rPr>
        <w:t>Facebook</w:t>
      </w:r>
      <w:proofErr w:type="spellEnd"/>
      <w:r w:rsidRPr="00597C07">
        <w:rPr>
          <w:sz w:val="22"/>
          <w:szCs w:val="22"/>
        </w:rPr>
        <w:t xml:space="preserve"> уже не кажутся погоней за хайпом. Это </w:t>
      </w:r>
      <w:r w:rsidRPr="00597C07">
        <w:rPr>
          <w:sz w:val="22"/>
          <w:szCs w:val="22"/>
        </w:rPr>
        <w:lastRenderedPageBreak/>
        <w:t>действительность, с которой живут компании в различных отраслях».</w:t>
      </w:r>
    </w:p>
    <w:p w14:paraId="7B4269EB" w14:textId="77777777" w:rsidR="00597C07" w:rsidRPr="00597C07" w:rsidRDefault="00597C07" w:rsidP="00450073">
      <w:pPr>
        <w:pStyle w:val="af3"/>
        <w:spacing w:beforeLines="60" w:before="144" w:beforeAutospacing="0" w:afterLines="60" w:after="144" w:afterAutospacing="0"/>
        <w:rPr>
          <w:sz w:val="22"/>
          <w:szCs w:val="22"/>
        </w:rPr>
      </w:pPr>
      <w:r w:rsidRPr="00597C07">
        <w:rPr>
          <w:sz w:val="22"/>
          <w:szCs w:val="22"/>
        </w:rPr>
        <w:t>Я тоже участвую в этой битве и иногда побеждаю не только на уровне магистратуры, но и после не</w:t>
      </w:r>
      <w:r w:rsidR="009268D1">
        <w:rPr>
          <w:sz w:val="22"/>
          <w:szCs w:val="22"/>
        </w:rPr>
        <w:t>е</w:t>
      </w:r>
      <w:r w:rsidRPr="00597C07">
        <w:rPr>
          <w:sz w:val="22"/>
          <w:szCs w:val="22"/>
        </w:rPr>
        <w:t>, что значительно сложнее.</w:t>
      </w:r>
    </w:p>
    <w:p w14:paraId="3DE643EC" w14:textId="77777777" w:rsidR="00597C07" w:rsidRPr="00597C07" w:rsidRDefault="00597C07" w:rsidP="00450073">
      <w:pPr>
        <w:pStyle w:val="af3"/>
        <w:spacing w:beforeLines="60" w:before="144" w:beforeAutospacing="0" w:afterLines="60" w:after="144" w:afterAutospacing="0"/>
        <w:rPr>
          <w:sz w:val="22"/>
          <w:szCs w:val="22"/>
        </w:rPr>
      </w:pPr>
      <w:r w:rsidRPr="00597C07">
        <w:rPr>
          <w:sz w:val="22"/>
          <w:szCs w:val="22"/>
        </w:rPr>
        <w:t>Конечно, таланты нужно искать, по возможности «копать» вглубь.</w:t>
      </w:r>
      <w:r w:rsidR="009268D1">
        <w:rPr>
          <w:sz w:val="22"/>
          <w:szCs w:val="22"/>
        </w:rPr>
        <w:t xml:space="preserve"> </w:t>
      </w:r>
      <w:r w:rsidRPr="00597C07">
        <w:rPr>
          <w:sz w:val="22"/>
          <w:szCs w:val="22"/>
        </w:rPr>
        <w:t>Вот, например, как проходит у нас экзамен в магистратуру. Поступающие к нам должны были ответить на два вопроса из вытянутого билета, но до этого с каждым, кто учился в бакалавриате не у нас, мы весьма долго беседовали. При этом  интересовались, в каком вузе и по какой специальности поступающий стал бакалавром или специалистом, про что у него была выпускная работа, имеет ли он опыт практической работы и если да, то какой, на каких языках программирует и с какого возраста, какова максимальная «длина» программы, которую он писал, занимался ли он научной работой и есть ли у него публикации и, если да, где они опубликованы, что из написанного им мы сейчас можем посмотреть в Интернете, участвовал ли он в олимпиадах и так далее.</w:t>
      </w:r>
    </w:p>
    <w:p w14:paraId="45C88FC6" w14:textId="77777777" w:rsidR="00597C07" w:rsidRPr="00597C07" w:rsidRDefault="00597C07" w:rsidP="00450073">
      <w:pPr>
        <w:pStyle w:val="af3"/>
        <w:spacing w:beforeLines="60" w:before="144" w:beforeAutospacing="0" w:afterLines="60" w:after="144" w:afterAutospacing="0"/>
        <w:rPr>
          <w:sz w:val="22"/>
          <w:szCs w:val="22"/>
        </w:rPr>
      </w:pPr>
      <w:r w:rsidRPr="00597C07">
        <w:rPr>
          <w:sz w:val="22"/>
          <w:szCs w:val="22"/>
        </w:rPr>
        <w:t>После этого некоторых из ребят, в программистской подготовке которых сомневались, мы просили написать код для любимого ими алгоритма на любимом языке программирования. А ещ</w:t>
      </w:r>
      <w:r w:rsidR="00C11D98">
        <w:rPr>
          <w:sz w:val="22"/>
          <w:szCs w:val="22"/>
        </w:rPr>
        <w:t>е</w:t>
      </w:r>
      <w:r w:rsidRPr="00597C07">
        <w:rPr>
          <w:sz w:val="22"/>
          <w:szCs w:val="22"/>
        </w:rPr>
        <w:t xml:space="preserve"> мы рассказывали, как трудно будет у нас учиться, если они поступят, учитывая тот факт, что костяк группы составят ребята, которые «выжили» после нашего бакалавриата. Кроме этого, мы интересовались, смогут ли они с их программистской подготовкой в магистратуре написать почти полноразмерный компилятор и знают ли они, что выпускной работой в магистратуре является диссертация, и е</w:t>
      </w:r>
      <w:r w:rsidR="00C11D98">
        <w:rPr>
          <w:sz w:val="22"/>
          <w:szCs w:val="22"/>
        </w:rPr>
        <w:t>е</w:t>
      </w:r>
      <w:r w:rsidRPr="00597C07">
        <w:rPr>
          <w:sz w:val="22"/>
          <w:szCs w:val="22"/>
        </w:rPr>
        <w:t xml:space="preserve"> не написать, если не работать в классной программистской компании или не заниматься наукой на кафедре.</w:t>
      </w:r>
    </w:p>
    <w:p w14:paraId="3A406D01" w14:textId="77777777" w:rsidR="00597C07" w:rsidRPr="00597C07" w:rsidRDefault="00597C07" w:rsidP="00450073">
      <w:pPr>
        <w:pStyle w:val="af3"/>
        <w:spacing w:beforeLines="60" w:before="144" w:beforeAutospacing="0" w:afterLines="60" w:after="144" w:afterAutospacing="0"/>
        <w:rPr>
          <w:sz w:val="22"/>
          <w:szCs w:val="22"/>
        </w:rPr>
      </w:pPr>
      <w:r w:rsidRPr="00597C07">
        <w:rPr>
          <w:sz w:val="22"/>
          <w:szCs w:val="22"/>
        </w:rPr>
        <w:t>После такой проникновенной беседы некоторые ребята понимали, что они не туда пришли учиться программировать, и, не отвечая устно на вопросы билета, тихо «линяли».</w:t>
      </w:r>
    </w:p>
    <w:p w14:paraId="54A2A38B" w14:textId="77777777" w:rsidR="00597C07" w:rsidRPr="00597C07" w:rsidRDefault="00597C07" w:rsidP="00450073">
      <w:pPr>
        <w:pStyle w:val="af3"/>
        <w:spacing w:beforeLines="60" w:before="144" w:beforeAutospacing="0" w:afterLines="60" w:after="144" w:afterAutospacing="0"/>
        <w:rPr>
          <w:sz w:val="22"/>
          <w:szCs w:val="22"/>
        </w:rPr>
      </w:pPr>
      <w:r w:rsidRPr="00597C07">
        <w:rPr>
          <w:sz w:val="22"/>
          <w:szCs w:val="22"/>
        </w:rPr>
        <w:t xml:space="preserve">А теперь главное: практически каждый абитуриент пытался поступить не только к нам, но и в другие университеты. Так вот, ребята сказали, что практически везде с </w:t>
      </w:r>
      <w:r w:rsidR="00C11D98">
        <w:rPr>
          <w:sz w:val="22"/>
          <w:szCs w:val="22"/>
        </w:rPr>
        <w:t xml:space="preserve">ними никто не </w:t>
      </w:r>
      <w:r w:rsidR="00C11D98">
        <w:rPr>
          <w:sz w:val="22"/>
          <w:szCs w:val="22"/>
        </w:rPr>
        <w:lastRenderedPageBreak/>
        <w:t>разговаривал, прие</w:t>
      </w:r>
      <w:r w:rsidRPr="00597C07">
        <w:rPr>
          <w:sz w:val="22"/>
          <w:szCs w:val="22"/>
        </w:rPr>
        <w:t>м осуществлялся исключительно по письменным ответам на вопросы билета.</w:t>
      </w:r>
    </w:p>
    <w:p w14:paraId="7E68DFB6" w14:textId="77777777" w:rsidR="00597C07" w:rsidRPr="00597C07" w:rsidRDefault="00597C07" w:rsidP="00450073">
      <w:pPr>
        <w:pStyle w:val="af3"/>
        <w:spacing w:beforeLines="60" w:before="144" w:beforeAutospacing="0" w:afterLines="60" w:after="144" w:afterAutospacing="0"/>
        <w:rPr>
          <w:sz w:val="22"/>
          <w:szCs w:val="22"/>
        </w:rPr>
      </w:pPr>
      <w:r w:rsidRPr="00597C07">
        <w:rPr>
          <w:sz w:val="22"/>
          <w:szCs w:val="22"/>
        </w:rPr>
        <w:t>Я такого не мог даже предположить, так как при наличии мобильных телефонов написать правильный ответ на практически любой вопрос не представляет труда. При этом можно предположить, что процесс списывания не пресекался, так как такой формат при</w:t>
      </w:r>
      <w:r w:rsidR="00C11D98">
        <w:rPr>
          <w:sz w:val="22"/>
          <w:szCs w:val="22"/>
        </w:rPr>
        <w:t>е</w:t>
      </w:r>
      <w:r w:rsidRPr="00597C07">
        <w:rPr>
          <w:sz w:val="22"/>
          <w:szCs w:val="22"/>
        </w:rPr>
        <w:t>ма экзамена предполагает, что принимающие были заинтересованы в приеме практически кого угодно. И это действительно так, потому что человек, окончивший бакалавриат или специалитет практически по любой специальности, может поступить в магистратуру также практически по любой специальности. В частности, к нам поступал мальчик, окончивший бакалавриат по инноватике, но в области… сварки, и, естественно, после разговора с нами он пош</w:t>
      </w:r>
      <w:r w:rsidR="00C11D98">
        <w:rPr>
          <w:sz w:val="22"/>
          <w:szCs w:val="22"/>
        </w:rPr>
        <w:t>е</w:t>
      </w:r>
      <w:r w:rsidRPr="00597C07">
        <w:rPr>
          <w:sz w:val="22"/>
          <w:szCs w:val="22"/>
        </w:rPr>
        <w:t>л куда-то в другое место учиться программировать… на пятом курсе, приговаривая, что «не боги горшки обжигают».</w:t>
      </w:r>
    </w:p>
    <w:p w14:paraId="185B4F9E" w14:textId="77777777" w:rsidR="00597C07" w:rsidRDefault="00597C07" w:rsidP="001B5ABA">
      <w:pPr>
        <w:pStyle w:val="af3"/>
        <w:spacing w:before="0" w:beforeAutospacing="0" w:after="0" w:afterAutospacing="0"/>
        <w:rPr>
          <w:sz w:val="22"/>
          <w:szCs w:val="22"/>
        </w:rPr>
      </w:pPr>
      <w:r w:rsidRPr="00597C07">
        <w:rPr>
          <w:sz w:val="22"/>
          <w:szCs w:val="22"/>
        </w:rPr>
        <w:t>При этом многие скажут, что ничего страшного нет и таком при</w:t>
      </w:r>
      <w:r w:rsidR="00C11D98">
        <w:rPr>
          <w:sz w:val="22"/>
          <w:szCs w:val="22"/>
        </w:rPr>
        <w:t>е</w:t>
      </w:r>
      <w:r w:rsidRPr="00597C07">
        <w:rPr>
          <w:sz w:val="22"/>
          <w:szCs w:val="22"/>
        </w:rPr>
        <w:t>ме. Поступит такой в магистратуру, а на первой же сессии вылетит. Оказывается, может и не вылететь, и не потому, что в н</w:t>
      </w:r>
      <w:r w:rsidR="00C11D98">
        <w:rPr>
          <w:sz w:val="22"/>
          <w:szCs w:val="22"/>
        </w:rPr>
        <w:t>е</w:t>
      </w:r>
      <w:r w:rsidRPr="00597C07">
        <w:rPr>
          <w:sz w:val="22"/>
          <w:szCs w:val="22"/>
        </w:rPr>
        <w:t>м откроются какие-то невиданные способности, а потому, что ректоры некоторых вузов запретили ставить двойки, и не только в магистратуре…</w:t>
      </w:r>
      <w:r w:rsidR="00C11D98">
        <w:rPr>
          <w:sz w:val="22"/>
          <w:szCs w:val="22"/>
        </w:rPr>
        <w:t xml:space="preserve"> </w:t>
      </w:r>
      <w:r w:rsidRPr="00597C07">
        <w:rPr>
          <w:sz w:val="22"/>
          <w:szCs w:val="22"/>
        </w:rPr>
        <w:t>У меня пока вс</w:t>
      </w:r>
      <w:r w:rsidR="00C11D98">
        <w:rPr>
          <w:sz w:val="22"/>
          <w:szCs w:val="22"/>
        </w:rPr>
        <w:t>е</w:t>
      </w:r>
      <w:r w:rsidRPr="00597C07">
        <w:rPr>
          <w:sz w:val="22"/>
          <w:szCs w:val="22"/>
        </w:rPr>
        <w:t>.</w:t>
      </w:r>
    </w:p>
    <w:p w14:paraId="70849034" w14:textId="1F17EADC" w:rsidR="00DD2308" w:rsidRPr="00DD2308" w:rsidRDefault="00597C07" w:rsidP="001B5ABA">
      <w:pPr>
        <w:pStyle w:val="af3"/>
        <w:spacing w:before="0" w:beforeAutospacing="0" w:after="0" w:afterAutospacing="0"/>
        <w:rPr>
          <w:sz w:val="20"/>
          <w:szCs w:val="20"/>
        </w:rPr>
      </w:pPr>
      <w:r w:rsidRPr="008718E6">
        <w:rPr>
          <w:b/>
          <w:sz w:val="22"/>
          <w:szCs w:val="22"/>
        </w:rPr>
        <w:t>0</w:t>
      </w:r>
      <w:r w:rsidR="008637D3" w:rsidRPr="008718E6">
        <w:rPr>
          <w:b/>
          <w:sz w:val="22"/>
          <w:szCs w:val="22"/>
        </w:rPr>
        <w:t>1</w:t>
      </w:r>
      <w:r w:rsidRPr="008718E6">
        <w:rPr>
          <w:b/>
          <w:sz w:val="22"/>
          <w:szCs w:val="22"/>
        </w:rPr>
        <w:t>.09.2017</w:t>
      </w:r>
      <w:r>
        <w:rPr>
          <w:sz w:val="22"/>
          <w:szCs w:val="22"/>
        </w:rPr>
        <w:t xml:space="preserve">. </w:t>
      </w:r>
      <w:hyperlink r:id="rId446" w:history="1">
        <w:r w:rsidRPr="0093239B">
          <w:rPr>
            <w:rStyle w:val="af2"/>
            <w:sz w:val="22"/>
            <w:szCs w:val="22"/>
          </w:rPr>
          <w:t>http://d-russia.ru/za-talanty-nado-borotsya.html</w:t>
        </w:r>
      </w:hyperlink>
      <w:r w:rsidR="008637D3">
        <w:rPr>
          <w:sz w:val="22"/>
          <w:szCs w:val="22"/>
        </w:rPr>
        <w:t>,</w:t>
      </w:r>
      <w:r w:rsidR="00F94E02">
        <w:rPr>
          <w:sz w:val="22"/>
          <w:szCs w:val="22"/>
        </w:rPr>
        <w:t xml:space="preserve"> </w:t>
      </w:r>
      <w:hyperlink r:id="rId447" w:history="1">
        <w:r w:rsidR="00F94E02" w:rsidRPr="00DD2308">
          <w:rPr>
            <w:rStyle w:val="af2"/>
            <w:sz w:val="20"/>
            <w:szCs w:val="20"/>
          </w:rPr>
          <w:t>https://news.itmo.ru/ru/blog/35/</w:t>
        </w:r>
      </w:hyperlink>
      <w:r w:rsidR="00DD2308" w:rsidRPr="00DD2308">
        <w:rPr>
          <w:sz w:val="20"/>
          <w:szCs w:val="20"/>
        </w:rPr>
        <w:t xml:space="preserve">, </w:t>
      </w:r>
      <w:hyperlink r:id="rId448" w:history="1">
        <w:r w:rsidR="00DD2308" w:rsidRPr="00DD2308">
          <w:rPr>
            <w:rStyle w:val="af2"/>
            <w:sz w:val="20"/>
            <w:szCs w:val="20"/>
          </w:rPr>
          <w:t>http://is.ifmo.ru/belletristic/talants_fight</w:t>
        </w:r>
      </w:hyperlink>
      <w:r w:rsidR="00DD2308" w:rsidRPr="00DD2308">
        <w:rPr>
          <w:sz w:val="20"/>
          <w:szCs w:val="20"/>
        </w:rPr>
        <w:t>.</w:t>
      </w:r>
    </w:p>
    <w:p w14:paraId="02352EC8" w14:textId="77777777" w:rsidR="00714833" w:rsidRDefault="00714833" w:rsidP="001B5ABA">
      <w:pPr>
        <w:pStyle w:val="af3"/>
        <w:spacing w:before="0" w:beforeAutospacing="0" w:after="0" w:afterAutospacing="0"/>
        <w:rPr>
          <w:sz w:val="22"/>
          <w:szCs w:val="22"/>
        </w:rPr>
      </w:pPr>
    </w:p>
    <w:p w14:paraId="0419FEF0" w14:textId="7455DF94" w:rsidR="00714833" w:rsidRDefault="00714833" w:rsidP="00C16B6D">
      <w:pPr>
        <w:pStyle w:val="1"/>
      </w:pPr>
      <w:r w:rsidRPr="00714833">
        <w:t>Информационные науки могут преподавать только молодые люди</w:t>
      </w:r>
    </w:p>
    <w:p w14:paraId="48876AAE" w14:textId="552B1523" w:rsidR="00714833" w:rsidRPr="00714833" w:rsidRDefault="00714833" w:rsidP="00E858C0">
      <w:pPr>
        <w:spacing w:after="0"/>
        <w:rPr>
          <w:sz w:val="22"/>
          <w:szCs w:val="22"/>
        </w:rPr>
      </w:pPr>
      <w:r w:rsidRPr="00714833">
        <w:rPr>
          <w:b/>
          <w:bCs/>
          <w:sz w:val="22"/>
          <w:szCs w:val="22"/>
        </w:rPr>
        <w:t xml:space="preserve">Анатолий Абрамович </w:t>
      </w:r>
      <w:proofErr w:type="spellStart"/>
      <w:r w:rsidRPr="00714833">
        <w:rPr>
          <w:b/>
          <w:bCs/>
          <w:sz w:val="22"/>
          <w:szCs w:val="22"/>
        </w:rPr>
        <w:t>Шалыто</w:t>
      </w:r>
      <w:proofErr w:type="spellEnd"/>
      <w:r w:rsidRPr="00714833">
        <w:rPr>
          <w:sz w:val="22"/>
          <w:szCs w:val="22"/>
        </w:rPr>
        <w:t xml:space="preserve"> – личность легендарная. Профессор, доктор технических наук, заведующий кафедрой технологии программирования Университета ИТМО, работающий в основном на знаменитой кафедре компьютерных технологий, которая учит и выпускает всех знаменитых </w:t>
      </w:r>
      <w:proofErr w:type="spellStart"/>
      <w:r w:rsidRPr="00714833">
        <w:rPr>
          <w:sz w:val="22"/>
          <w:szCs w:val="22"/>
        </w:rPr>
        <w:t>олимпиадников</w:t>
      </w:r>
      <w:proofErr w:type="spellEnd"/>
      <w:r w:rsidRPr="00714833">
        <w:rPr>
          <w:sz w:val="22"/>
          <w:szCs w:val="22"/>
        </w:rPr>
        <w:t xml:space="preserve">, побеждающих на той самой олимпиаде по программированию </w:t>
      </w:r>
      <w:r w:rsidRPr="00457579">
        <w:rPr>
          <w:i/>
          <w:sz w:val="22"/>
          <w:szCs w:val="22"/>
        </w:rPr>
        <w:t>ACM ICPC</w:t>
      </w:r>
      <w:r w:rsidRPr="00714833">
        <w:rPr>
          <w:sz w:val="22"/>
          <w:szCs w:val="22"/>
        </w:rPr>
        <w:t xml:space="preserve">, лауреат премии Правительства России в области образования. Анатолий Абрамович знаменит и своей непримиримой позицией по поводу взаимодействия ВУЗов </w:t>
      </w:r>
      <w:r w:rsidRPr="00714833">
        <w:rPr>
          <w:sz w:val="22"/>
          <w:szCs w:val="22"/>
        </w:rPr>
        <w:lastRenderedPageBreak/>
        <w:t xml:space="preserve">с бизнесом и своим вкладом в автоматное программирование и </w:t>
      </w:r>
      <w:r w:rsidRPr="00D13A8C">
        <w:rPr>
          <w:b/>
          <w:sz w:val="22"/>
          <w:szCs w:val="22"/>
        </w:rPr>
        <w:t>моими любимыми «Заметками о мотивации</w:t>
      </w:r>
      <w:r w:rsidRPr="00714833">
        <w:rPr>
          <w:sz w:val="22"/>
          <w:szCs w:val="22"/>
        </w:rPr>
        <w:t>»</w:t>
      </w:r>
      <w:r w:rsidR="00D13A8C">
        <w:rPr>
          <w:sz w:val="22"/>
          <w:szCs w:val="22"/>
        </w:rPr>
        <w:t>.</w:t>
      </w:r>
    </w:p>
    <w:p w14:paraId="036E85EA" w14:textId="77777777" w:rsidR="00337EAD" w:rsidRDefault="00714833" w:rsidP="00337EAD">
      <w:pPr>
        <w:spacing w:beforeLines="60" w:before="144" w:afterLines="60" w:after="144"/>
        <w:rPr>
          <w:sz w:val="22"/>
          <w:szCs w:val="22"/>
        </w:rPr>
      </w:pPr>
      <w:r w:rsidRPr="00714833">
        <w:rPr>
          <w:sz w:val="22"/>
          <w:szCs w:val="22"/>
        </w:rPr>
        <w:t xml:space="preserve">Хотели поговорить минут 50-60, а получилось полтора часа. Поэтому я решил разбить это интервью на две части. </w:t>
      </w:r>
      <w:r w:rsidR="00D13A8C">
        <w:rPr>
          <w:sz w:val="22"/>
          <w:szCs w:val="22"/>
        </w:rPr>
        <w:t>Здесь</w:t>
      </w:r>
      <w:r w:rsidRPr="00714833">
        <w:rPr>
          <w:sz w:val="22"/>
          <w:szCs w:val="22"/>
        </w:rPr>
        <w:t xml:space="preserve"> </w:t>
      </w:r>
      <w:r w:rsidR="00D13A8C">
        <w:rPr>
          <w:sz w:val="22"/>
          <w:szCs w:val="22"/>
        </w:rPr>
        <w:t>–</w:t>
      </w:r>
      <w:r w:rsidRPr="00714833">
        <w:rPr>
          <w:sz w:val="22"/>
          <w:szCs w:val="22"/>
        </w:rPr>
        <w:t xml:space="preserve"> первая часть, в которой мы </w:t>
      </w:r>
      <w:proofErr w:type="spellStart"/>
      <w:r w:rsidRPr="00714833">
        <w:rPr>
          <w:sz w:val="22"/>
          <w:szCs w:val="22"/>
        </w:rPr>
        <w:t>поговорили:о</w:t>
      </w:r>
      <w:proofErr w:type="spellEnd"/>
      <w:r w:rsidRPr="00714833">
        <w:rPr>
          <w:sz w:val="22"/>
          <w:szCs w:val="22"/>
        </w:rPr>
        <w:t xml:space="preserve"> премии Правительства России в области образования; о ребрендинге ИТМО; о всемирных олимпиадах по программированию; в какие ВУЗы поступают чемпионы </w:t>
      </w:r>
      <w:proofErr w:type="spellStart"/>
      <w:r w:rsidRPr="00714833">
        <w:rPr>
          <w:sz w:val="22"/>
          <w:szCs w:val="22"/>
        </w:rPr>
        <w:t>школьних</w:t>
      </w:r>
      <w:proofErr w:type="spellEnd"/>
      <w:r w:rsidRPr="00714833">
        <w:rPr>
          <w:sz w:val="22"/>
          <w:szCs w:val="22"/>
        </w:rPr>
        <w:t xml:space="preserve"> олимпиад по программированию; как в ВУЗе готовить специалистов для реальной работы; как сделать так, чтобы лучшие студенты после выпуска оставались работать в ВУЗе; (внезапно!) как Андрей </w:t>
      </w:r>
      <w:proofErr w:type="spellStart"/>
      <w:r w:rsidRPr="00714833">
        <w:rPr>
          <w:sz w:val="22"/>
          <w:szCs w:val="22"/>
        </w:rPr>
        <w:t>Паньгин</w:t>
      </w:r>
      <w:proofErr w:type="spellEnd"/>
      <w:r w:rsidRPr="00714833">
        <w:rPr>
          <w:sz w:val="22"/>
          <w:szCs w:val="22"/>
        </w:rPr>
        <w:t xml:space="preserve"> оказался в </w:t>
      </w:r>
      <w:r w:rsidR="00337EAD">
        <w:rPr>
          <w:sz w:val="22"/>
          <w:szCs w:val="22"/>
        </w:rPr>
        <w:t>«</w:t>
      </w:r>
      <w:r w:rsidRPr="00714833">
        <w:rPr>
          <w:sz w:val="22"/>
          <w:szCs w:val="22"/>
        </w:rPr>
        <w:t>Одноклассниках</w:t>
      </w:r>
      <w:r w:rsidR="00337EAD">
        <w:rPr>
          <w:sz w:val="22"/>
          <w:szCs w:val="22"/>
        </w:rPr>
        <w:t>»</w:t>
      </w:r>
      <w:r w:rsidRPr="00714833">
        <w:rPr>
          <w:sz w:val="22"/>
          <w:szCs w:val="22"/>
        </w:rPr>
        <w:t>.</w:t>
      </w:r>
    </w:p>
    <w:p w14:paraId="7AFF0C75" w14:textId="04F4A543" w:rsidR="00714833" w:rsidRPr="002B641D" w:rsidRDefault="002B641D" w:rsidP="00C16B6D">
      <w:pPr>
        <w:pStyle w:val="2"/>
      </w:pPr>
      <w:r w:rsidRPr="002B641D">
        <w:t xml:space="preserve">1. </w:t>
      </w:r>
      <w:r w:rsidR="00714833" w:rsidRPr="002B641D">
        <w:t>О премии Правительства России в области образования</w:t>
      </w:r>
    </w:p>
    <w:p w14:paraId="4595A1C6" w14:textId="07870D08" w:rsidR="00D13A8C" w:rsidRDefault="00714833" w:rsidP="00E858C0">
      <w:pPr>
        <w:spacing w:after="0"/>
        <w:rPr>
          <w:b/>
          <w:bCs/>
          <w:sz w:val="22"/>
          <w:szCs w:val="22"/>
        </w:rPr>
      </w:pPr>
      <w:r w:rsidRPr="00714833">
        <w:rPr>
          <w:b/>
          <w:bCs/>
          <w:sz w:val="22"/>
          <w:szCs w:val="22"/>
        </w:rPr>
        <w:t xml:space="preserve">Давайте начнем с премии Правительства России в области образования. Что это за премия такая, и правильно ли я понимаю, что эту премию получили не только </w:t>
      </w:r>
      <w:r w:rsidR="00D13A8C">
        <w:rPr>
          <w:b/>
          <w:bCs/>
          <w:sz w:val="22"/>
          <w:szCs w:val="22"/>
        </w:rPr>
        <w:t>В</w:t>
      </w:r>
      <w:r w:rsidRPr="00714833">
        <w:rPr>
          <w:b/>
          <w:bCs/>
          <w:sz w:val="22"/>
          <w:szCs w:val="22"/>
        </w:rPr>
        <w:t xml:space="preserve">ы, но и ваши ученики? </w:t>
      </w:r>
    </w:p>
    <w:p w14:paraId="50DA0F41" w14:textId="4C2D3D5A" w:rsidR="00D13A8C" w:rsidRDefault="00D13A8C" w:rsidP="00E63D1F">
      <w:pPr>
        <w:spacing w:after="0"/>
        <w:rPr>
          <w:sz w:val="22"/>
          <w:szCs w:val="22"/>
        </w:rPr>
      </w:pPr>
      <w:r>
        <w:rPr>
          <w:sz w:val="22"/>
          <w:szCs w:val="22"/>
        </w:rPr>
        <w:t xml:space="preserve">Существуют </w:t>
      </w:r>
      <w:r w:rsidR="00714833" w:rsidRPr="00714833">
        <w:rPr>
          <w:sz w:val="22"/>
          <w:szCs w:val="22"/>
        </w:rPr>
        <w:t xml:space="preserve">разные премии Правительства: есть по науке и технике, есть по культуре и есть премия Правительства России в области образования. Она присуждается раз в год, подписывается, утверждается </w:t>
      </w:r>
      <w:r>
        <w:rPr>
          <w:sz w:val="22"/>
          <w:szCs w:val="22"/>
        </w:rPr>
        <w:t>Председателем</w:t>
      </w:r>
      <w:r w:rsidR="00714833" w:rsidRPr="00714833">
        <w:rPr>
          <w:sz w:val="22"/>
          <w:szCs w:val="22"/>
        </w:rPr>
        <w:t xml:space="preserve"> Правительства, конкуренция там дичайшая. Когда мы подавали в 2008 г</w:t>
      </w:r>
      <w:r>
        <w:rPr>
          <w:sz w:val="22"/>
          <w:szCs w:val="22"/>
        </w:rPr>
        <w:t>.</w:t>
      </w:r>
      <w:r w:rsidR="00714833" w:rsidRPr="00714833">
        <w:rPr>
          <w:sz w:val="22"/>
          <w:szCs w:val="22"/>
        </w:rPr>
        <w:t>, на 15 премий было 179 кандидатов. Причем премия интересна тем, что там в смеси информационные технологии</w:t>
      </w:r>
      <w:r>
        <w:rPr>
          <w:sz w:val="22"/>
          <w:szCs w:val="22"/>
        </w:rPr>
        <w:t xml:space="preserve">, </w:t>
      </w:r>
      <w:r w:rsidR="00714833" w:rsidRPr="00714833">
        <w:rPr>
          <w:sz w:val="22"/>
          <w:szCs w:val="22"/>
        </w:rPr>
        <w:t>сельское хозяйство, скрипка. И когда мы с Владимир</w:t>
      </w:r>
      <w:r>
        <w:rPr>
          <w:sz w:val="22"/>
          <w:szCs w:val="22"/>
        </w:rPr>
        <w:t>ом</w:t>
      </w:r>
      <w:r w:rsidR="00714833" w:rsidRPr="00714833">
        <w:rPr>
          <w:sz w:val="22"/>
          <w:szCs w:val="22"/>
        </w:rPr>
        <w:t xml:space="preserve"> Глебович</w:t>
      </w:r>
      <w:r>
        <w:rPr>
          <w:sz w:val="22"/>
          <w:szCs w:val="22"/>
        </w:rPr>
        <w:t>ем</w:t>
      </w:r>
      <w:r w:rsidR="00714833" w:rsidRPr="00714833">
        <w:rPr>
          <w:sz w:val="22"/>
          <w:szCs w:val="22"/>
        </w:rPr>
        <w:t xml:space="preserve"> Парфенов</w:t>
      </w:r>
      <w:r>
        <w:rPr>
          <w:sz w:val="22"/>
          <w:szCs w:val="22"/>
        </w:rPr>
        <w:t>ым (</w:t>
      </w:r>
      <w:r w:rsidR="00714833" w:rsidRPr="00714833">
        <w:rPr>
          <w:sz w:val="22"/>
          <w:szCs w:val="22"/>
        </w:rPr>
        <w:t xml:space="preserve">декан факультета </w:t>
      </w:r>
      <w:r>
        <w:rPr>
          <w:sz w:val="22"/>
          <w:szCs w:val="22"/>
        </w:rPr>
        <w:t>«И</w:t>
      </w:r>
      <w:r w:rsidR="00714833" w:rsidRPr="00714833">
        <w:rPr>
          <w:sz w:val="22"/>
          <w:szCs w:val="22"/>
        </w:rPr>
        <w:t>нформационны</w:t>
      </w:r>
      <w:r>
        <w:rPr>
          <w:sz w:val="22"/>
          <w:szCs w:val="22"/>
        </w:rPr>
        <w:t>е</w:t>
      </w:r>
      <w:r w:rsidR="00714833" w:rsidRPr="00714833">
        <w:rPr>
          <w:sz w:val="22"/>
          <w:szCs w:val="22"/>
        </w:rPr>
        <w:t xml:space="preserve"> технологи</w:t>
      </w:r>
      <w:r>
        <w:rPr>
          <w:sz w:val="22"/>
          <w:szCs w:val="22"/>
        </w:rPr>
        <w:t>и</w:t>
      </w:r>
      <w:r w:rsidR="00714833" w:rsidRPr="00714833">
        <w:rPr>
          <w:sz w:val="22"/>
          <w:szCs w:val="22"/>
        </w:rPr>
        <w:t xml:space="preserve"> и программировани</w:t>
      </w:r>
      <w:r>
        <w:rPr>
          <w:sz w:val="22"/>
          <w:szCs w:val="22"/>
        </w:rPr>
        <w:t>е</w:t>
      </w:r>
      <w:r w:rsidR="00714833" w:rsidRPr="00714833">
        <w:rPr>
          <w:sz w:val="22"/>
          <w:szCs w:val="22"/>
        </w:rPr>
        <w:t xml:space="preserve"> Университета ИТМО</w:t>
      </w:r>
      <w:r>
        <w:rPr>
          <w:sz w:val="22"/>
          <w:szCs w:val="22"/>
        </w:rPr>
        <w:t>)</w:t>
      </w:r>
      <w:r w:rsidR="00714833" w:rsidRPr="00714833">
        <w:rPr>
          <w:sz w:val="22"/>
          <w:szCs w:val="22"/>
        </w:rPr>
        <w:t xml:space="preserve"> писали эти бумаги, </w:t>
      </w:r>
      <w:r>
        <w:rPr>
          <w:sz w:val="22"/>
          <w:szCs w:val="22"/>
        </w:rPr>
        <w:t>то</w:t>
      </w:r>
      <w:r w:rsidR="00714833" w:rsidRPr="00714833">
        <w:rPr>
          <w:sz w:val="22"/>
          <w:szCs w:val="22"/>
        </w:rPr>
        <w:t xml:space="preserve"> переписывали их раз 20. Владимир Николаевич Васильев</w:t>
      </w:r>
      <w:r>
        <w:rPr>
          <w:sz w:val="22"/>
          <w:szCs w:val="22"/>
        </w:rPr>
        <w:t xml:space="preserve"> (</w:t>
      </w:r>
      <w:r w:rsidR="00714833" w:rsidRPr="00714833">
        <w:rPr>
          <w:sz w:val="22"/>
          <w:szCs w:val="22"/>
        </w:rPr>
        <w:t>ректор Университета ИТМО</w:t>
      </w:r>
      <w:r>
        <w:rPr>
          <w:sz w:val="22"/>
          <w:szCs w:val="22"/>
        </w:rPr>
        <w:t>)</w:t>
      </w:r>
      <w:r w:rsidR="00714833" w:rsidRPr="00714833">
        <w:rPr>
          <w:sz w:val="22"/>
          <w:szCs w:val="22"/>
        </w:rPr>
        <w:t xml:space="preserve"> говорил, что надо написать их так, что, если</w:t>
      </w:r>
      <w:r>
        <w:rPr>
          <w:sz w:val="22"/>
          <w:szCs w:val="22"/>
        </w:rPr>
        <w:t xml:space="preserve"> экспертами </w:t>
      </w:r>
      <w:r w:rsidR="00714833" w:rsidRPr="00714833">
        <w:rPr>
          <w:sz w:val="22"/>
          <w:szCs w:val="22"/>
        </w:rPr>
        <w:t xml:space="preserve"> буд</w:t>
      </w:r>
      <w:r>
        <w:rPr>
          <w:sz w:val="22"/>
          <w:szCs w:val="22"/>
        </w:rPr>
        <w:t>у</w:t>
      </w:r>
      <w:r w:rsidR="00714833" w:rsidRPr="00714833">
        <w:rPr>
          <w:sz w:val="22"/>
          <w:szCs w:val="22"/>
        </w:rPr>
        <w:t>т ректор</w:t>
      </w:r>
      <w:r>
        <w:rPr>
          <w:sz w:val="22"/>
          <w:szCs w:val="22"/>
        </w:rPr>
        <w:t>а</w:t>
      </w:r>
      <w:r w:rsidR="00714833" w:rsidRPr="00714833">
        <w:rPr>
          <w:sz w:val="22"/>
          <w:szCs w:val="22"/>
        </w:rPr>
        <w:t xml:space="preserve"> сельскохозяйственного института, культуры и, например, физкультурного – они должны понять, что мы внесли вклад в образование. </w:t>
      </w:r>
      <w:r>
        <w:rPr>
          <w:sz w:val="22"/>
          <w:szCs w:val="22"/>
        </w:rPr>
        <w:t xml:space="preserve">Поэтому </w:t>
      </w:r>
      <w:r w:rsidR="00714833" w:rsidRPr="00714833">
        <w:rPr>
          <w:sz w:val="22"/>
          <w:szCs w:val="22"/>
        </w:rPr>
        <w:t>мы 20 раз этот текст переписывали.</w:t>
      </w:r>
    </w:p>
    <w:p w14:paraId="0F2D4E10" w14:textId="77777777" w:rsidR="005305A8" w:rsidRDefault="005305A8" w:rsidP="005305A8">
      <w:pPr>
        <w:spacing w:after="0"/>
        <w:rPr>
          <w:b/>
          <w:bCs/>
          <w:sz w:val="22"/>
          <w:szCs w:val="22"/>
        </w:rPr>
      </w:pPr>
    </w:p>
    <w:p w14:paraId="5469219C" w14:textId="0460A66E" w:rsidR="00E63D1F" w:rsidRDefault="007E77B2" w:rsidP="005305A8">
      <w:pPr>
        <w:spacing w:after="0"/>
        <w:rPr>
          <w:b/>
          <w:bCs/>
          <w:sz w:val="22"/>
          <w:szCs w:val="22"/>
        </w:rPr>
      </w:pPr>
      <w:r>
        <w:rPr>
          <w:b/>
          <w:bCs/>
          <w:sz w:val="22"/>
          <w:szCs w:val="22"/>
        </w:rPr>
        <w:t>Э</w:t>
      </w:r>
      <w:r w:rsidR="00714833" w:rsidRPr="00714833">
        <w:rPr>
          <w:b/>
          <w:bCs/>
          <w:sz w:val="22"/>
          <w:szCs w:val="22"/>
        </w:rPr>
        <w:t>то было такое специальное упражнение</w:t>
      </w:r>
      <w:r w:rsidRPr="007E77B2">
        <w:rPr>
          <w:b/>
          <w:bCs/>
          <w:sz w:val="22"/>
          <w:szCs w:val="22"/>
        </w:rPr>
        <w:t>?</w:t>
      </w:r>
      <w:r w:rsidR="00714833" w:rsidRPr="00714833">
        <w:rPr>
          <w:b/>
          <w:bCs/>
          <w:sz w:val="22"/>
          <w:szCs w:val="22"/>
        </w:rPr>
        <w:t xml:space="preserve"> </w:t>
      </w:r>
    </w:p>
    <w:p w14:paraId="061F4FD3" w14:textId="59F2F817" w:rsidR="00D13A8C" w:rsidRDefault="00714833" w:rsidP="005305A8">
      <w:pPr>
        <w:spacing w:after="0"/>
        <w:rPr>
          <w:sz w:val="22"/>
          <w:szCs w:val="22"/>
        </w:rPr>
      </w:pPr>
      <w:r w:rsidRPr="00714833">
        <w:rPr>
          <w:sz w:val="22"/>
          <w:szCs w:val="22"/>
        </w:rPr>
        <w:t xml:space="preserve">Специально писали так, чтобы было доступно </w:t>
      </w:r>
      <w:r w:rsidR="00D13A8C" w:rsidRPr="00714833">
        <w:rPr>
          <w:sz w:val="22"/>
          <w:szCs w:val="22"/>
        </w:rPr>
        <w:t>какой на</w:t>
      </w:r>
      <w:r w:rsidR="00D13A8C">
        <w:rPr>
          <w:sz w:val="22"/>
          <w:szCs w:val="22"/>
        </w:rPr>
        <w:t>ш</w:t>
      </w:r>
      <w:r w:rsidR="00D13A8C" w:rsidRPr="00714833">
        <w:rPr>
          <w:sz w:val="22"/>
          <w:szCs w:val="22"/>
        </w:rPr>
        <w:t xml:space="preserve"> вклад </w:t>
      </w:r>
      <w:r w:rsidRPr="00714833">
        <w:rPr>
          <w:sz w:val="22"/>
          <w:szCs w:val="22"/>
        </w:rPr>
        <w:t>любому специалисту в области образования. И короче говоря, главное, что в этой премии были не только я, Парфенов и Васильев, но еще и два молодых парня: Георгий Корнеев (</w:t>
      </w:r>
      <w:r w:rsidR="00D13A8C">
        <w:rPr>
          <w:sz w:val="22"/>
          <w:szCs w:val="22"/>
        </w:rPr>
        <w:t xml:space="preserve">кандидат технических наук, </w:t>
      </w:r>
      <w:r w:rsidRPr="00714833">
        <w:rPr>
          <w:sz w:val="22"/>
          <w:szCs w:val="22"/>
        </w:rPr>
        <w:t xml:space="preserve">доцент кафедры </w:t>
      </w:r>
      <w:r w:rsidR="00D13A8C">
        <w:rPr>
          <w:sz w:val="22"/>
          <w:szCs w:val="22"/>
        </w:rPr>
        <w:t>«К</w:t>
      </w:r>
      <w:r w:rsidRPr="00714833">
        <w:rPr>
          <w:sz w:val="22"/>
          <w:szCs w:val="22"/>
        </w:rPr>
        <w:t>омпьютерны</w:t>
      </w:r>
      <w:r w:rsidR="00D13A8C">
        <w:rPr>
          <w:sz w:val="22"/>
          <w:szCs w:val="22"/>
        </w:rPr>
        <w:t>е</w:t>
      </w:r>
      <w:r w:rsidRPr="00714833">
        <w:rPr>
          <w:sz w:val="22"/>
          <w:szCs w:val="22"/>
        </w:rPr>
        <w:t xml:space="preserve"> </w:t>
      </w:r>
      <w:r w:rsidRPr="00714833">
        <w:rPr>
          <w:sz w:val="22"/>
          <w:szCs w:val="22"/>
        </w:rPr>
        <w:lastRenderedPageBreak/>
        <w:t>технологи</w:t>
      </w:r>
      <w:r w:rsidR="00D13A8C">
        <w:rPr>
          <w:sz w:val="22"/>
          <w:szCs w:val="22"/>
        </w:rPr>
        <w:t>и»</w:t>
      </w:r>
      <w:r w:rsidRPr="00714833">
        <w:rPr>
          <w:sz w:val="22"/>
          <w:szCs w:val="22"/>
        </w:rPr>
        <w:t xml:space="preserve"> Университета ИТМО, </w:t>
      </w:r>
      <w:r w:rsidR="00D13A8C">
        <w:rPr>
          <w:sz w:val="22"/>
          <w:szCs w:val="22"/>
        </w:rPr>
        <w:t xml:space="preserve">призер чемпионатов мира </w:t>
      </w:r>
      <w:r w:rsidR="00495B12">
        <w:rPr>
          <w:sz w:val="22"/>
          <w:szCs w:val="22"/>
        </w:rPr>
        <w:t xml:space="preserve">по программированию </w:t>
      </w:r>
      <w:r w:rsidRPr="00D13A8C">
        <w:rPr>
          <w:i/>
          <w:sz w:val="22"/>
          <w:szCs w:val="22"/>
        </w:rPr>
        <w:t>ACM ICPC</w:t>
      </w:r>
      <w:r w:rsidRPr="00714833">
        <w:rPr>
          <w:sz w:val="22"/>
          <w:szCs w:val="22"/>
        </w:rPr>
        <w:t xml:space="preserve"> </w:t>
      </w:r>
      <w:r w:rsidR="00495B12">
        <w:rPr>
          <w:sz w:val="22"/>
          <w:szCs w:val="22"/>
        </w:rPr>
        <w:t xml:space="preserve"> </w:t>
      </w:r>
      <w:r w:rsidRPr="00714833">
        <w:rPr>
          <w:sz w:val="22"/>
          <w:szCs w:val="22"/>
        </w:rPr>
        <w:t xml:space="preserve">в </w:t>
      </w:r>
      <w:r w:rsidR="00D13A8C">
        <w:rPr>
          <w:sz w:val="22"/>
          <w:szCs w:val="22"/>
        </w:rPr>
        <w:t xml:space="preserve">2000 и </w:t>
      </w:r>
      <w:r w:rsidRPr="00714833">
        <w:rPr>
          <w:sz w:val="22"/>
          <w:szCs w:val="22"/>
        </w:rPr>
        <w:t>2001</w:t>
      </w:r>
      <w:r w:rsidR="00D13A8C">
        <w:rPr>
          <w:sz w:val="22"/>
          <w:szCs w:val="22"/>
        </w:rPr>
        <w:t xml:space="preserve"> гг.</w:t>
      </w:r>
      <w:r w:rsidRPr="00714833">
        <w:rPr>
          <w:sz w:val="22"/>
          <w:szCs w:val="22"/>
        </w:rPr>
        <w:t>), которому было 27 лет, и Матвей Казаков</w:t>
      </w:r>
      <w:r w:rsidR="00D13A8C">
        <w:rPr>
          <w:sz w:val="22"/>
          <w:szCs w:val="22"/>
        </w:rPr>
        <w:t xml:space="preserve"> (кандидат технических наук, призер чемпионата мира </w:t>
      </w:r>
      <w:r w:rsidR="00D13A8C" w:rsidRPr="00D13A8C">
        <w:rPr>
          <w:i/>
          <w:sz w:val="22"/>
          <w:szCs w:val="22"/>
        </w:rPr>
        <w:t>ACM ICPC</w:t>
      </w:r>
      <w:r w:rsidR="00D13A8C">
        <w:rPr>
          <w:i/>
          <w:sz w:val="22"/>
          <w:szCs w:val="22"/>
        </w:rPr>
        <w:t xml:space="preserve"> </w:t>
      </w:r>
      <w:r w:rsidR="00D13A8C">
        <w:rPr>
          <w:sz w:val="22"/>
          <w:szCs w:val="22"/>
        </w:rPr>
        <w:t>1999 г.)</w:t>
      </w:r>
      <w:r w:rsidRPr="00714833">
        <w:rPr>
          <w:sz w:val="22"/>
          <w:szCs w:val="22"/>
        </w:rPr>
        <w:t>, которому было 29 лет. Я не думаю, что есть хоть одно предприятие в мире, которое с молодежью, тем более в России, делится премиями. Я еще частично, по сей день, работаю в НПО «Аврора», в судостроительной промышленности. И вот когда я получил эту премию, наши получили по науке и технике премию.</w:t>
      </w:r>
      <w:r w:rsidR="00D13A8C" w:rsidRPr="00D13A8C">
        <w:rPr>
          <w:sz w:val="22"/>
          <w:szCs w:val="22"/>
        </w:rPr>
        <w:t xml:space="preserve"> </w:t>
      </w:r>
      <w:r w:rsidR="00D13A8C" w:rsidRPr="00714833">
        <w:rPr>
          <w:sz w:val="22"/>
          <w:szCs w:val="22"/>
        </w:rPr>
        <w:t xml:space="preserve">Витольд Витальевич </w:t>
      </w:r>
      <w:proofErr w:type="spellStart"/>
      <w:r w:rsidR="00D13A8C" w:rsidRPr="00714833">
        <w:rPr>
          <w:sz w:val="22"/>
          <w:szCs w:val="22"/>
        </w:rPr>
        <w:t>Войтецкий</w:t>
      </w:r>
      <w:proofErr w:type="spellEnd"/>
      <w:r w:rsidR="00D13A8C">
        <w:rPr>
          <w:sz w:val="22"/>
          <w:szCs w:val="22"/>
        </w:rPr>
        <w:t xml:space="preserve"> (наш</w:t>
      </w:r>
      <w:r w:rsidR="00D13A8C" w:rsidRPr="00714833">
        <w:rPr>
          <w:sz w:val="22"/>
          <w:szCs w:val="22"/>
        </w:rPr>
        <w:t xml:space="preserve"> </w:t>
      </w:r>
      <w:r w:rsidRPr="00714833">
        <w:rPr>
          <w:sz w:val="22"/>
          <w:szCs w:val="22"/>
        </w:rPr>
        <w:t>Генеральный директор</w:t>
      </w:r>
      <w:r w:rsidR="00D13A8C">
        <w:rPr>
          <w:sz w:val="22"/>
          <w:szCs w:val="22"/>
        </w:rPr>
        <w:t>)</w:t>
      </w:r>
      <w:r w:rsidRPr="00714833">
        <w:rPr>
          <w:sz w:val="22"/>
          <w:szCs w:val="22"/>
        </w:rPr>
        <w:t xml:space="preserve"> тогда сказал: «Что труднее – </w:t>
      </w:r>
      <w:proofErr w:type="gramStart"/>
      <w:r w:rsidR="00D13A8C" w:rsidRPr="00714833">
        <w:rPr>
          <w:sz w:val="22"/>
          <w:szCs w:val="22"/>
        </w:rPr>
        <w:t xml:space="preserve">кандидатом </w:t>
      </w:r>
      <w:r w:rsidR="00D13A8C">
        <w:rPr>
          <w:sz w:val="22"/>
          <w:szCs w:val="22"/>
        </w:rPr>
        <w:t xml:space="preserve"> или</w:t>
      </w:r>
      <w:proofErr w:type="gramEnd"/>
      <w:r w:rsidR="00D13A8C">
        <w:rPr>
          <w:sz w:val="22"/>
          <w:szCs w:val="22"/>
        </w:rPr>
        <w:t xml:space="preserve"> </w:t>
      </w:r>
      <w:r w:rsidRPr="00714833">
        <w:rPr>
          <w:sz w:val="22"/>
          <w:szCs w:val="22"/>
        </w:rPr>
        <w:t xml:space="preserve">доктором </w:t>
      </w:r>
      <w:r w:rsidR="00D13A8C">
        <w:rPr>
          <w:sz w:val="22"/>
          <w:szCs w:val="22"/>
        </w:rPr>
        <w:t xml:space="preserve">наук </w:t>
      </w:r>
      <w:r w:rsidRPr="00714833">
        <w:rPr>
          <w:sz w:val="22"/>
          <w:szCs w:val="22"/>
        </w:rPr>
        <w:t xml:space="preserve">стать, или премию получить? Конечно, премию </w:t>
      </w:r>
      <w:r w:rsidR="00D13A8C">
        <w:rPr>
          <w:sz w:val="22"/>
          <w:szCs w:val="22"/>
        </w:rPr>
        <w:t>–</w:t>
      </w:r>
      <w:r w:rsidRPr="00714833">
        <w:rPr>
          <w:sz w:val="22"/>
          <w:szCs w:val="22"/>
        </w:rPr>
        <w:t xml:space="preserve"> труднее, потому что</w:t>
      </w:r>
      <w:r w:rsidR="00D13A8C">
        <w:rPr>
          <w:sz w:val="22"/>
          <w:szCs w:val="22"/>
        </w:rPr>
        <w:t xml:space="preserve"> число </w:t>
      </w:r>
      <w:r w:rsidRPr="00714833">
        <w:rPr>
          <w:sz w:val="22"/>
          <w:szCs w:val="22"/>
        </w:rPr>
        <w:t>докторов</w:t>
      </w:r>
      <w:r w:rsidR="00D13A8C">
        <w:rPr>
          <w:sz w:val="22"/>
          <w:szCs w:val="22"/>
        </w:rPr>
        <w:t xml:space="preserve"> и</w:t>
      </w:r>
      <w:r w:rsidRPr="00714833">
        <w:rPr>
          <w:sz w:val="22"/>
          <w:szCs w:val="22"/>
        </w:rPr>
        <w:t xml:space="preserve"> кандидатов </w:t>
      </w:r>
      <w:r w:rsidR="00D13A8C">
        <w:rPr>
          <w:sz w:val="22"/>
          <w:szCs w:val="22"/>
        </w:rPr>
        <w:t>не ограничено</w:t>
      </w:r>
      <w:r w:rsidRPr="00714833">
        <w:rPr>
          <w:sz w:val="22"/>
          <w:szCs w:val="22"/>
        </w:rPr>
        <w:t>, а здесь правительство каждый год выделяет столько-то мест, и поэтому никто тут с тобой не поделится».</w:t>
      </w:r>
    </w:p>
    <w:p w14:paraId="72EB68E2" w14:textId="3D697993" w:rsidR="00D13A8C" w:rsidRDefault="00714833" w:rsidP="00714833">
      <w:pPr>
        <w:spacing w:beforeLines="60" w:before="144" w:afterLines="60" w:after="144"/>
        <w:rPr>
          <w:sz w:val="22"/>
          <w:szCs w:val="22"/>
        </w:rPr>
      </w:pPr>
      <w:r w:rsidRPr="00714833">
        <w:rPr>
          <w:sz w:val="22"/>
          <w:szCs w:val="22"/>
        </w:rPr>
        <w:t xml:space="preserve">А мы делились. И короче говоря, на сегодняшний день у нас Андрей Станкевич (доцент кафедры </w:t>
      </w:r>
      <w:r w:rsidR="00495B12">
        <w:rPr>
          <w:sz w:val="22"/>
          <w:szCs w:val="22"/>
        </w:rPr>
        <w:t>«К</w:t>
      </w:r>
      <w:r w:rsidRPr="00714833">
        <w:rPr>
          <w:sz w:val="22"/>
          <w:szCs w:val="22"/>
        </w:rPr>
        <w:t>омпьютерны</w:t>
      </w:r>
      <w:r w:rsidR="00495B12">
        <w:rPr>
          <w:sz w:val="22"/>
          <w:szCs w:val="22"/>
        </w:rPr>
        <w:t>е</w:t>
      </w:r>
      <w:r w:rsidRPr="00714833">
        <w:rPr>
          <w:sz w:val="22"/>
          <w:szCs w:val="22"/>
        </w:rPr>
        <w:t xml:space="preserve"> технологи</w:t>
      </w:r>
      <w:r w:rsidR="00495B12">
        <w:rPr>
          <w:sz w:val="22"/>
          <w:szCs w:val="22"/>
        </w:rPr>
        <w:t>и»</w:t>
      </w:r>
      <w:r w:rsidRPr="00714833">
        <w:rPr>
          <w:sz w:val="22"/>
          <w:szCs w:val="22"/>
        </w:rPr>
        <w:t xml:space="preserve"> Университета ИТМО, </w:t>
      </w:r>
      <w:r w:rsidR="00495B12">
        <w:rPr>
          <w:sz w:val="22"/>
          <w:szCs w:val="22"/>
        </w:rPr>
        <w:t xml:space="preserve">призер чемпионатов мира по программированию </w:t>
      </w:r>
      <w:r w:rsidRPr="00495B12">
        <w:rPr>
          <w:i/>
          <w:sz w:val="22"/>
          <w:szCs w:val="22"/>
        </w:rPr>
        <w:t>ACM ICPC</w:t>
      </w:r>
      <w:r w:rsidRPr="00714833">
        <w:rPr>
          <w:sz w:val="22"/>
          <w:szCs w:val="22"/>
        </w:rPr>
        <w:t xml:space="preserve"> </w:t>
      </w:r>
      <w:r w:rsidR="00495B12">
        <w:rPr>
          <w:sz w:val="22"/>
          <w:szCs w:val="22"/>
        </w:rPr>
        <w:t xml:space="preserve"> 2000 и </w:t>
      </w:r>
      <w:r w:rsidRPr="00714833">
        <w:rPr>
          <w:sz w:val="22"/>
          <w:szCs w:val="22"/>
        </w:rPr>
        <w:t>2001</w:t>
      </w:r>
      <w:r w:rsidR="00495B12">
        <w:rPr>
          <w:sz w:val="22"/>
          <w:szCs w:val="22"/>
        </w:rPr>
        <w:t xml:space="preserve"> гг.</w:t>
      </w:r>
      <w:r w:rsidRPr="00714833">
        <w:rPr>
          <w:sz w:val="22"/>
          <w:szCs w:val="22"/>
        </w:rPr>
        <w:t xml:space="preserve">, тренер </w:t>
      </w:r>
      <w:r w:rsidR="00495B12">
        <w:rPr>
          <w:sz w:val="22"/>
          <w:szCs w:val="22"/>
        </w:rPr>
        <w:t xml:space="preserve">всех </w:t>
      </w:r>
      <w:r w:rsidRPr="00714833">
        <w:rPr>
          <w:sz w:val="22"/>
          <w:szCs w:val="22"/>
        </w:rPr>
        <w:t>команд ИТМО по</w:t>
      </w:r>
      <w:r w:rsidR="00495B12">
        <w:rPr>
          <w:sz w:val="22"/>
          <w:szCs w:val="22"/>
        </w:rPr>
        <w:t>беждавших на чемпионатах мира по</w:t>
      </w:r>
      <w:r w:rsidRPr="00714833">
        <w:rPr>
          <w:sz w:val="22"/>
          <w:szCs w:val="22"/>
        </w:rPr>
        <w:t xml:space="preserve"> программированию, обладатель награды </w:t>
      </w:r>
      <w:r w:rsidRPr="00495B12">
        <w:rPr>
          <w:i/>
          <w:sz w:val="22"/>
          <w:szCs w:val="22"/>
        </w:rPr>
        <w:t xml:space="preserve">ACM ICPC </w:t>
      </w:r>
      <w:proofErr w:type="spellStart"/>
      <w:r w:rsidRPr="00495B12">
        <w:rPr>
          <w:i/>
          <w:sz w:val="22"/>
          <w:szCs w:val="22"/>
        </w:rPr>
        <w:t>Senior</w:t>
      </w:r>
      <w:proofErr w:type="spellEnd"/>
      <w:r w:rsidRPr="00495B12">
        <w:rPr>
          <w:i/>
          <w:sz w:val="22"/>
          <w:szCs w:val="22"/>
        </w:rPr>
        <w:t xml:space="preserve"> </w:t>
      </w:r>
      <w:proofErr w:type="spellStart"/>
      <w:r w:rsidRPr="00495B12">
        <w:rPr>
          <w:i/>
          <w:sz w:val="22"/>
          <w:szCs w:val="22"/>
        </w:rPr>
        <w:t>Coach</w:t>
      </w:r>
      <w:proofErr w:type="spellEnd"/>
      <w:r w:rsidRPr="00495B12">
        <w:rPr>
          <w:i/>
          <w:sz w:val="22"/>
          <w:szCs w:val="22"/>
        </w:rPr>
        <w:t xml:space="preserve"> </w:t>
      </w:r>
      <w:proofErr w:type="spellStart"/>
      <w:r w:rsidRPr="00495B12">
        <w:rPr>
          <w:i/>
          <w:sz w:val="22"/>
          <w:szCs w:val="22"/>
        </w:rPr>
        <w:t>Award</w:t>
      </w:r>
      <w:proofErr w:type="spellEnd"/>
      <w:r w:rsidRPr="00714833">
        <w:rPr>
          <w:sz w:val="22"/>
          <w:szCs w:val="22"/>
        </w:rPr>
        <w:t xml:space="preserve">) в 22 года стал лауреатом премии Президента в области образования за олимпиадные </w:t>
      </w:r>
      <w:r w:rsidR="00495B12">
        <w:rPr>
          <w:sz w:val="22"/>
          <w:szCs w:val="22"/>
        </w:rPr>
        <w:t xml:space="preserve">достижения </w:t>
      </w:r>
      <w:r w:rsidRPr="00714833">
        <w:rPr>
          <w:sz w:val="22"/>
          <w:szCs w:val="22"/>
        </w:rPr>
        <w:t xml:space="preserve">с </w:t>
      </w:r>
      <w:r w:rsidR="00495B12">
        <w:rPr>
          <w:sz w:val="22"/>
          <w:szCs w:val="22"/>
        </w:rPr>
        <w:t xml:space="preserve">представителями </w:t>
      </w:r>
      <w:r w:rsidRPr="00714833">
        <w:rPr>
          <w:sz w:val="22"/>
          <w:szCs w:val="22"/>
        </w:rPr>
        <w:t>Московск</w:t>
      </w:r>
      <w:r w:rsidR="00495B12">
        <w:rPr>
          <w:sz w:val="22"/>
          <w:szCs w:val="22"/>
        </w:rPr>
        <w:t>ого</w:t>
      </w:r>
      <w:r w:rsidRPr="00714833">
        <w:rPr>
          <w:sz w:val="22"/>
          <w:szCs w:val="22"/>
        </w:rPr>
        <w:t xml:space="preserve"> </w:t>
      </w:r>
      <w:r w:rsidR="00495B12">
        <w:rPr>
          <w:sz w:val="22"/>
          <w:szCs w:val="22"/>
        </w:rPr>
        <w:t xml:space="preserve">и саратовского </w:t>
      </w:r>
      <w:r w:rsidRPr="00714833">
        <w:rPr>
          <w:sz w:val="22"/>
          <w:szCs w:val="22"/>
        </w:rPr>
        <w:t>университето</w:t>
      </w:r>
      <w:r w:rsidR="00495B12">
        <w:rPr>
          <w:sz w:val="22"/>
          <w:szCs w:val="22"/>
        </w:rPr>
        <w:t>в</w:t>
      </w:r>
      <w:r w:rsidRPr="00714833">
        <w:rPr>
          <w:sz w:val="22"/>
          <w:szCs w:val="22"/>
        </w:rPr>
        <w:t xml:space="preserve">. </w:t>
      </w:r>
      <w:r w:rsidR="00495B12">
        <w:rPr>
          <w:sz w:val="22"/>
          <w:szCs w:val="22"/>
        </w:rPr>
        <w:t xml:space="preserve">Эту же премию получил и Рома Елизаров, </w:t>
      </w:r>
      <w:proofErr w:type="spellStart"/>
      <w:r w:rsidR="00495B12">
        <w:rPr>
          <w:sz w:val="22"/>
          <w:szCs w:val="22"/>
        </w:rPr>
        <w:t>кторому</w:t>
      </w:r>
      <w:proofErr w:type="spellEnd"/>
      <w:r w:rsidRPr="00714833">
        <w:rPr>
          <w:sz w:val="22"/>
          <w:szCs w:val="22"/>
        </w:rPr>
        <w:t>, по-моему, было 26 лет</w:t>
      </w:r>
      <w:r w:rsidR="00495B12">
        <w:rPr>
          <w:sz w:val="22"/>
          <w:szCs w:val="22"/>
        </w:rPr>
        <w:t xml:space="preserve">, </w:t>
      </w:r>
      <w:r w:rsidRPr="00714833">
        <w:rPr>
          <w:sz w:val="22"/>
          <w:szCs w:val="22"/>
        </w:rPr>
        <w:t xml:space="preserve">а в этом году </w:t>
      </w:r>
      <w:r w:rsidR="00495B12">
        <w:rPr>
          <w:sz w:val="22"/>
          <w:szCs w:val="22"/>
        </w:rPr>
        <w:t xml:space="preserve">премию Правительства </w:t>
      </w:r>
      <w:r w:rsidRPr="00714833">
        <w:rPr>
          <w:sz w:val="22"/>
          <w:szCs w:val="22"/>
        </w:rPr>
        <w:t xml:space="preserve">получил Максим </w:t>
      </w:r>
      <w:proofErr w:type="spellStart"/>
      <w:r w:rsidRPr="00714833">
        <w:rPr>
          <w:sz w:val="22"/>
          <w:szCs w:val="22"/>
        </w:rPr>
        <w:t>Буздалов</w:t>
      </w:r>
      <w:proofErr w:type="spellEnd"/>
      <w:r w:rsidRPr="00714833">
        <w:rPr>
          <w:sz w:val="22"/>
          <w:szCs w:val="22"/>
        </w:rPr>
        <w:t xml:space="preserve">, </w:t>
      </w:r>
      <w:r w:rsidR="00495B12">
        <w:rPr>
          <w:sz w:val="22"/>
          <w:szCs w:val="22"/>
        </w:rPr>
        <w:t>ему</w:t>
      </w:r>
      <w:r w:rsidRPr="00714833">
        <w:rPr>
          <w:sz w:val="22"/>
          <w:szCs w:val="22"/>
        </w:rPr>
        <w:t xml:space="preserve"> 29 лет. </w:t>
      </w:r>
      <w:r w:rsidR="00495B12">
        <w:rPr>
          <w:sz w:val="22"/>
          <w:szCs w:val="22"/>
        </w:rPr>
        <w:t>У</w:t>
      </w:r>
      <w:r w:rsidRPr="00714833">
        <w:rPr>
          <w:sz w:val="22"/>
          <w:szCs w:val="22"/>
        </w:rPr>
        <w:t xml:space="preserve"> нас уже пять лауреатов, которым до 30 лет</w:t>
      </w:r>
      <w:r w:rsidR="00495B12">
        <w:rPr>
          <w:sz w:val="22"/>
          <w:szCs w:val="22"/>
        </w:rPr>
        <w:t>!</w:t>
      </w:r>
      <w:r w:rsidRPr="00714833">
        <w:rPr>
          <w:sz w:val="22"/>
          <w:szCs w:val="22"/>
        </w:rPr>
        <w:t xml:space="preserve"> А у других премиями с ребятами никто не делится. </w:t>
      </w:r>
    </w:p>
    <w:p w14:paraId="3D66DF8A" w14:textId="197B7ADA" w:rsidR="00714833" w:rsidRPr="00714833" w:rsidRDefault="00714833" w:rsidP="00714833">
      <w:pPr>
        <w:spacing w:beforeLines="60" w:before="144" w:afterLines="60" w:after="144"/>
        <w:rPr>
          <w:sz w:val="22"/>
          <w:szCs w:val="22"/>
        </w:rPr>
      </w:pPr>
      <w:r w:rsidRPr="00714833">
        <w:rPr>
          <w:sz w:val="22"/>
          <w:szCs w:val="22"/>
        </w:rPr>
        <w:t xml:space="preserve">Когда мы получали эту премию, было 15 коллективов, и там наши были как мальчишки, потому что, например, коллектив из </w:t>
      </w:r>
      <w:proofErr w:type="spellStart"/>
      <w:r w:rsidRPr="00714833">
        <w:rPr>
          <w:sz w:val="22"/>
          <w:szCs w:val="22"/>
        </w:rPr>
        <w:t>Бауманского</w:t>
      </w:r>
      <w:proofErr w:type="spellEnd"/>
      <w:r w:rsidRPr="00714833">
        <w:rPr>
          <w:sz w:val="22"/>
          <w:szCs w:val="22"/>
        </w:rPr>
        <w:t xml:space="preserve"> университета </w:t>
      </w:r>
      <w:r w:rsidR="00495B12">
        <w:rPr>
          <w:sz w:val="22"/>
          <w:szCs w:val="22"/>
        </w:rPr>
        <w:t xml:space="preserve">был в возрасте </w:t>
      </w:r>
      <w:r w:rsidRPr="00714833">
        <w:rPr>
          <w:sz w:val="22"/>
          <w:szCs w:val="22"/>
        </w:rPr>
        <w:t xml:space="preserve">от 72 до 89 лет, вот такие в основном кадры. Сейчас </w:t>
      </w:r>
      <w:r w:rsidR="00495B12">
        <w:rPr>
          <w:sz w:val="22"/>
          <w:szCs w:val="22"/>
        </w:rPr>
        <w:t xml:space="preserve">премию </w:t>
      </w:r>
      <w:proofErr w:type="spellStart"/>
      <w:r w:rsidR="00495B12">
        <w:rPr>
          <w:sz w:val="22"/>
          <w:szCs w:val="22"/>
        </w:rPr>
        <w:t>Праительства</w:t>
      </w:r>
      <w:proofErr w:type="spellEnd"/>
      <w:r w:rsidRPr="00714833">
        <w:rPr>
          <w:sz w:val="22"/>
          <w:szCs w:val="22"/>
        </w:rPr>
        <w:t xml:space="preserve"> </w:t>
      </w:r>
      <w:r w:rsidR="004909C1" w:rsidRPr="00714833">
        <w:rPr>
          <w:sz w:val="22"/>
          <w:szCs w:val="22"/>
        </w:rPr>
        <w:t>получ</w:t>
      </w:r>
      <w:r w:rsidR="004909C1">
        <w:rPr>
          <w:sz w:val="22"/>
          <w:szCs w:val="22"/>
        </w:rPr>
        <w:t>и</w:t>
      </w:r>
      <w:r w:rsidR="004909C1" w:rsidRPr="00714833">
        <w:rPr>
          <w:sz w:val="22"/>
          <w:szCs w:val="22"/>
        </w:rPr>
        <w:t xml:space="preserve">ть </w:t>
      </w:r>
      <w:r w:rsidRPr="00714833">
        <w:rPr>
          <w:sz w:val="22"/>
          <w:szCs w:val="22"/>
        </w:rPr>
        <w:t>очень сложно</w:t>
      </w:r>
      <w:r w:rsidR="004909C1">
        <w:rPr>
          <w:sz w:val="22"/>
          <w:szCs w:val="22"/>
        </w:rPr>
        <w:t xml:space="preserve"> (премию Президента и вовсе отменили)</w:t>
      </w:r>
      <w:r w:rsidRPr="00714833">
        <w:rPr>
          <w:sz w:val="22"/>
          <w:szCs w:val="22"/>
        </w:rPr>
        <w:t xml:space="preserve">. Во-первых, премию можно было повторно получать, во-вторых, </w:t>
      </w:r>
      <w:r w:rsidR="004909C1">
        <w:rPr>
          <w:sz w:val="22"/>
          <w:szCs w:val="22"/>
        </w:rPr>
        <w:t>авторский коллектив мог быть из</w:t>
      </w:r>
      <w:r w:rsidRPr="00714833">
        <w:rPr>
          <w:sz w:val="22"/>
          <w:szCs w:val="22"/>
        </w:rPr>
        <w:t xml:space="preserve"> 10-и человекам, а сейчас один раз</w:t>
      </w:r>
      <w:r w:rsidR="00495B12">
        <w:rPr>
          <w:sz w:val="22"/>
          <w:szCs w:val="22"/>
        </w:rPr>
        <w:t xml:space="preserve"> и</w:t>
      </w:r>
      <w:r w:rsidRPr="00714833">
        <w:rPr>
          <w:sz w:val="22"/>
          <w:szCs w:val="22"/>
        </w:rPr>
        <w:t xml:space="preserve"> пять человек в премии. </w:t>
      </w:r>
      <w:r w:rsidR="00495B12">
        <w:rPr>
          <w:sz w:val="22"/>
          <w:szCs w:val="22"/>
        </w:rPr>
        <w:t>В</w:t>
      </w:r>
      <w:r w:rsidRPr="00714833">
        <w:rPr>
          <w:sz w:val="22"/>
          <w:szCs w:val="22"/>
        </w:rPr>
        <w:t xml:space="preserve">от </w:t>
      </w:r>
      <w:r w:rsidR="00495B12">
        <w:rPr>
          <w:sz w:val="22"/>
          <w:szCs w:val="22"/>
        </w:rPr>
        <w:t xml:space="preserve">и </w:t>
      </w:r>
      <w:r w:rsidRPr="00714833">
        <w:rPr>
          <w:sz w:val="22"/>
          <w:szCs w:val="22"/>
        </w:rPr>
        <w:t xml:space="preserve">получается, что Максим </w:t>
      </w:r>
      <w:proofErr w:type="spellStart"/>
      <w:r w:rsidRPr="00714833">
        <w:rPr>
          <w:sz w:val="22"/>
          <w:szCs w:val="22"/>
        </w:rPr>
        <w:t>Буздалов</w:t>
      </w:r>
      <w:proofErr w:type="spellEnd"/>
      <w:r w:rsidRPr="00714833">
        <w:rPr>
          <w:sz w:val="22"/>
          <w:szCs w:val="22"/>
        </w:rPr>
        <w:t xml:space="preserve"> был в пятерке и стал в 29 лет лауреатом. Я считаю, что у нас классно. Не думаю, что еще кто-нибудь делится премиями со своими учениками. </w:t>
      </w:r>
    </w:p>
    <w:p w14:paraId="3124A9A1" w14:textId="711BAC0C" w:rsidR="004909C1" w:rsidRPr="005D07A6" w:rsidRDefault="005D07A6" w:rsidP="00C16B6D">
      <w:pPr>
        <w:pStyle w:val="2"/>
      </w:pPr>
      <w:r>
        <w:lastRenderedPageBreak/>
        <w:t xml:space="preserve">2. </w:t>
      </w:r>
      <w:r w:rsidR="004909C1" w:rsidRPr="005D07A6">
        <w:t>О ребрендинге ИТМО</w:t>
      </w:r>
    </w:p>
    <w:p w14:paraId="1E063F1F" w14:textId="77777777" w:rsidR="004909C1" w:rsidRDefault="00714833" w:rsidP="00874F62">
      <w:pPr>
        <w:spacing w:after="0"/>
        <w:rPr>
          <w:b/>
          <w:bCs/>
          <w:sz w:val="22"/>
          <w:szCs w:val="22"/>
        </w:rPr>
      </w:pPr>
      <w:r w:rsidRPr="00714833">
        <w:rPr>
          <w:b/>
          <w:bCs/>
          <w:sz w:val="22"/>
          <w:szCs w:val="22"/>
        </w:rPr>
        <w:t xml:space="preserve">На </w:t>
      </w:r>
      <w:r w:rsidR="004909C1">
        <w:rPr>
          <w:b/>
          <w:bCs/>
          <w:sz w:val="22"/>
          <w:szCs w:val="22"/>
        </w:rPr>
        <w:t>В</w:t>
      </w:r>
      <w:r w:rsidRPr="00714833">
        <w:rPr>
          <w:b/>
          <w:bCs/>
          <w:sz w:val="22"/>
          <w:szCs w:val="22"/>
        </w:rPr>
        <w:t xml:space="preserve">ас интересная майка. </w:t>
      </w:r>
      <w:r w:rsidRPr="006A0BD3">
        <w:rPr>
          <w:b/>
          <w:bCs/>
          <w:sz w:val="22"/>
          <w:szCs w:val="22"/>
          <w:lang w:val="en-US"/>
        </w:rPr>
        <w:t>«</w:t>
      </w:r>
      <w:r w:rsidRPr="004909C1">
        <w:rPr>
          <w:b/>
          <w:bCs/>
          <w:i/>
          <w:sz w:val="22"/>
          <w:szCs w:val="22"/>
          <w:lang w:val="en-US"/>
        </w:rPr>
        <w:t>IT</w:t>
      </w:r>
      <w:r w:rsidRPr="006A0BD3">
        <w:rPr>
          <w:b/>
          <w:bCs/>
          <w:i/>
          <w:sz w:val="22"/>
          <w:szCs w:val="22"/>
          <w:lang w:val="en-US"/>
        </w:rPr>
        <w:t>`</w:t>
      </w:r>
      <w:r w:rsidRPr="004909C1">
        <w:rPr>
          <w:b/>
          <w:bCs/>
          <w:i/>
          <w:sz w:val="22"/>
          <w:szCs w:val="22"/>
          <w:lang w:val="en-US"/>
        </w:rPr>
        <w:t>s</w:t>
      </w:r>
      <w:r w:rsidRPr="006A0BD3">
        <w:rPr>
          <w:b/>
          <w:bCs/>
          <w:i/>
          <w:sz w:val="22"/>
          <w:szCs w:val="22"/>
          <w:lang w:val="en-US"/>
        </w:rPr>
        <w:t xml:space="preserve"> </w:t>
      </w:r>
      <w:proofErr w:type="spellStart"/>
      <w:r w:rsidRPr="004909C1">
        <w:rPr>
          <w:b/>
          <w:bCs/>
          <w:i/>
          <w:sz w:val="22"/>
          <w:szCs w:val="22"/>
          <w:lang w:val="en-US"/>
        </w:rPr>
        <w:t>MOre</w:t>
      </w:r>
      <w:proofErr w:type="spellEnd"/>
      <w:r w:rsidRPr="006A0BD3">
        <w:rPr>
          <w:b/>
          <w:bCs/>
          <w:i/>
          <w:sz w:val="22"/>
          <w:szCs w:val="22"/>
          <w:lang w:val="en-US"/>
        </w:rPr>
        <w:t xml:space="preserve"> </w:t>
      </w:r>
      <w:r w:rsidRPr="004909C1">
        <w:rPr>
          <w:b/>
          <w:bCs/>
          <w:i/>
          <w:sz w:val="22"/>
          <w:szCs w:val="22"/>
          <w:lang w:val="en-US"/>
        </w:rPr>
        <w:t>than</w:t>
      </w:r>
      <w:r w:rsidRPr="006A0BD3">
        <w:rPr>
          <w:b/>
          <w:bCs/>
          <w:i/>
          <w:sz w:val="22"/>
          <w:szCs w:val="22"/>
          <w:lang w:val="en-US"/>
        </w:rPr>
        <w:t xml:space="preserve"> </w:t>
      </w:r>
      <w:r w:rsidRPr="004909C1">
        <w:rPr>
          <w:b/>
          <w:bCs/>
          <w:i/>
          <w:sz w:val="22"/>
          <w:szCs w:val="22"/>
          <w:lang w:val="en-US"/>
        </w:rPr>
        <w:t>a</w:t>
      </w:r>
      <w:r w:rsidRPr="006A0BD3">
        <w:rPr>
          <w:b/>
          <w:bCs/>
          <w:i/>
          <w:sz w:val="22"/>
          <w:szCs w:val="22"/>
          <w:lang w:val="en-US"/>
        </w:rPr>
        <w:t xml:space="preserve"> </w:t>
      </w:r>
      <w:r w:rsidRPr="004909C1">
        <w:rPr>
          <w:b/>
          <w:bCs/>
          <w:i/>
          <w:sz w:val="22"/>
          <w:szCs w:val="22"/>
          <w:lang w:val="en-US"/>
        </w:rPr>
        <w:t>UNIVERSITY</w:t>
      </w:r>
      <w:r w:rsidRPr="006A0BD3">
        <w:rPr>
          <w:b/>
          <w:bCs/>
          <w:sz w:val="22"/>
          <w:szCs w:val="22"/>
          <w:lang w:val="en-US"/>
        </w:rPr>
        <w:t xml:space="preserve">» </w:t>
      </w:r>
      <w:r w:rsidRPr="00714833">
        <w:rPr>
          <w:b/>
          <w:bCs/>
          <w:sz w:val="22"/>
          <w:szCs w:val="22"/>
        </w:rPr>
        <w:t>написано</w:t>
      </w:r>
      <w:r w:rsidRPr="006A0BD3">
        <w:rPr>
          <w:b/>
          <w:bCs/>
          <w:sz w:val="22"/>
          <w:szCs w:val="22"/>
          <w:lang w:val="en-US"/>
        </w:rPr>
        <w:t xml:space="preserve">. </w:t>
      </w:r>
      <w:r w:rsidRPr="00714833">
        <w:rPr>
          <w:b/>
          <w:bCs/>
          <w:sz w:val="22"/>
          <w:szCs w:val="22"/>
        </w:rPr>
        <w:t xml:space="preserve">Я такую же </w:t>
      </w:r>
      <w:r w:rsidR="004909C1">
        <w:rPr>
          <w:b/>
          <w:bCs/>
          <w:sz w:val="22"/>
          <w:szCs w:val="22"/>
        </w:rPr>
        <w:t xml:space="preserve">надпись </w:t>
      </w:r>
      <w:r w:rsidRPr="00714833">
        <w:rPr>
          <w:b/>
          <w:bCs/>
          <w:sz w:val="22"/>
          <w:szCs w:val="22"/>
        </w:rPr>
        <w:t>видел на автобусах, которые припаркованы на заднем дворе университета. Что это за слоган такой интересный и можете ли вы что-то рассказать вообще, что там с названием университета?</w:t>
      </w:r>
    </w:p>
    <w:p w14:paraId="0F1C71D6" w14:textId="77777777" w:rsidR="004909C1" w:rsidRDefault="00714833" w:rsidP="005305A8">
      <w:pPr>
        <w:spacing w:after="0"/>
        <w:rPr>
          <w:sz w:val="22"/>
          <w:szCs w:val="22"/>
        </w:rPr>
      </w:pPr>
      <w:r w:rsidRPr="00714833">
        <w:rPr>
          <w:sz w:val="22"/>
          <w:szCs w:val="22"/>
        </w:rPr>
        <w:t xml:space="preserve">Могу рассказать. Конечно, я не автобус, хотя один человек мне как-то сказал, что я на бульдозер похож, поэтому на бульдозере тоже может быть слоган. Написано: «ИТМО – больше, чем университет», это связано с тем, что мы входим в </w:t>
      </w:r>
      <w:r w:rsidR="004909C1">
        <w:rPr>
          <w:sz w:val="22"/>
          <w:szCs w:val="22"/>
        </w:rPr>
        <w:t>программу «5 в 100»</w:t>
      </w:r>
      <w:r w:rsidRPr="00714833">
        <w:rPr>
          <w:sz w:val="22"/>
          <w:szCs w:val="22"/>
        </w:rPr>
        <w:t xml:space="preserve">. Это Путин </w:t>
      </w:r>
      <w:r w:rsidR="004909C1">
        <w:rPr>
          <w:sz w:val="22"/>
          <w:szCs w:val="22"/>
        </w:rPr>
        <w:t xml:space="preserve">в 2012 г. </w:t>
      </w:r>
      <w:r w:rsidRPr="00714833">
        <w:rPr>
          <w:sz w:val="22"/>
          <w:szCs w:val="22"/>
        </w:rPr>
        <w:t xml:space="preserve">сказал, что к 2020-му году пять российских университетов должны попасть в 100 ведущих университетов мира. </w:t>
      </w:r>
      <w:r w:rsidR="004909C1">
        <w:rPr>
          <w:sz w:val="22"/>
          <w:szCs w:val="22"/>
        </w:rPr>
        <w:t>Но к счастью, не уточнил как надо попасть</w:t>
      </w:r>
      <w:r w:rsidR="004909C1" w:rsidRPr="004909C1">
        <w:rPr>
          <w:sz w:val="22"/>
          <w:szCs w:val="22"/>
        </w:rPr>
        <w:t>:</w:t>
      </w:r>
      <w:r w:rsidRPr="00714833">
        <w:rPr>
          <w:sz w:val="22"/>
          <w:szCs w:val="22"/>
        </w:rPr>
        <w:t xml:space="preserve"> </w:t>
      </w:r>
      <w:r w:rsidR="004909C1">
        <w:rPr>
          <w:sz w:val="22"/>
          <w:szCs w:val="22"/>
        </w:rPr>
        <w:t xml:space="preserve">вузу </w:t>
      </w:r>
      <w:r w:rsidRPr="00714833">
        <w:rPr>
          <w:sz w:val="22"/>
          <w:szCs w:val="22"/>
        </w:rPr>
        <w:t xml:space="preserve">целиком или </w:t>
      </w:r>
      <w:proofErr w:type="spellStart"/>
      <w:r w:rsidR="004909C1">
        <w:rPr>
          <w:sz w:val="22"/>
          <w:szCs w:val="22"/>
        </w:rPr>
        <w:t>по-</w:t>
      </w:r>
      <w:r w:rsidRPr="00714833">
        <w:rPr>
          <w:sz w:val="22"/>
          <w:szCs w:val="22"/>
        </w:rPr>
        <w:t>предметно</w:t>
      </w:r>
      <w:proofErr w:type="spellEnd"/>
      <w:r w:rsidRPr="00714833">
        <w:rPr>
          <w:sz w:val="22"/>
          <w:szCs w:val="22"/>
        </w:rPr>
        <w:t>,</w:t>
      </w:r>
      <w:r w:rsidR="004909C1">
        <w:rPr>
          <w:sz w:val="22"/>
          <w:szCs w:val="22"/>
        </w:rPr>
        <w:t xml:space="preserve"> так, вот,</w:t>
      </w:r>
      <w:r w:rsidRPr="00714833">
        <w:rPr>
          <w:sz w:val="22"/>
          <w:szCs w:val="22"/>
        </w:rPr>
        <w:t xml:space="preserve"> в предметный </w:t>
      </w:r>
      <w:r w:rsidR="004909C1">
        <w:rPr>
          <w:sz w:val="22"/>
          <w:szCs w:val="22"/>
        </w:rPr>
        <w:t>рейтинг по «</w:t>
      </w:r>
      <w:r w:rsidR="004909C1">
        <w:rPr>
          <w:sz w:val="22"/>
          <w:szCs w:val="22"/>
          <w:lang w:val="en-US"/>
        </w:rPr>
        <w:t>Computer</w:t>
      </w:r>
      <w:r w:rsidR="004909C1" w:rsidRPr="004909C1">
        <w:rPr>
          <w:sz w:val="22"/>
          <w:szCs w:val="22"/>
        </w:rPr>
        <w:t xml:space="preserve"> </w:t>
      </w:r>
      <w:r w:rsidR="004909C1">
        <w:rPr>
          <w:sz w:val="22"/>
          <w:szCs w:val="22"/>
          <w:lang w:val="en-US"/>
        </w:rPr>
        <w:t>Science</w:t>
      </w:r>
      <w:r w:rsidR="004909C1">
        <w:rPr>
          <w:sz w:val="22"/>
          <w:szCs w:val="22"/>
        </w:rPr>
        <w:t xml:space="preserve">» </w:t>
      </w:r>
      <w:r w:rsidRPr="00714833">
        <w:rPr>
          <w:sz w:val="22"/>
          <w:szCs w:val="22"/>
        </w:rPr>
        <w:t>мы</w:t>
      </w:r>
      <w:r w:rsidR="004909C1" w:rsidRPr="004909C1">
        <w:rPr>
          <w:sz w:val="22"/>
          <w:szCs w:val="22"/>
        </w:rPr>
        <w:t xml:space="preserve"> </w:t>
      </w:r>
      <w:r w:rsidR="004909C1">
        <w:rPr>
          <w:sz w:val="22"/>
          <w:szCs w:val="22"/>
        </w:rPr>
        <w:t>в 2016 г.</w:t>
      </w:r>
      <w:r w:rsidRPr="00714833">
        <w:rPr>
          <w:sz w:val="22"/>
          <w:szCs w:val="22"/>
        </w:rPr>
        <w:t xml:space="preserve"> уже попали! Решает судьбы университетов в этой программе международная комиссия, в которую входят не только наши</w:t>
      </w:r>
      <w:r w:rsidR="004909C1">
        <w:rPr>
          <w:sz w:val="22"/>
          <w:szCs w:val="22"/>
        </w:rPr>
        <w:t xml:space="preserve"> – </w:t>
      </w:r>
      <w:r w:rsidRPr="00714833">
        <w:rPr>
          <w:sz w:val="22"/>
          <w:szCs w:val="22"/>
        </w:rPr>
        <w:t>Греф</w:t>
      </w:r>
      <w:r w:rsidR="004909C1">
        <w:rPr>
          <w:sz w:val="22"/>
          <w:szCs w:val="22"/>
        </w:rPr>
        <w:t xml:space="preserve">, например, </w:t>
      </w:r>
      <w:r w:rsidRPr="00714833">
        <w:rPr>
          <w:sz w:val="22"/>
          <w:szCs w:val="22"/>
        </w:rPr>
        <w:t xml:space="preserve">но и иностранцы </w:t>
      </w:r>
      <w:r w:rsidR="004909C1">
        <w:rPr>
          <w:sz w:val="22"/>
          <w:szCs w:val="22"/>
        </w:rPr>
        <w:t>–</w:t>
      </w:r>
      <w:r w:rsidRPr="00714833">
        <w:rPr>
          <w:sz w:val="22"/>
          <w:szCs w:val="22"/>
        </w:rPr>
        <w:t xml:space="preserve"> ректоры и Гонконгского университета, и Аризоны и </w:t>
      </w:r>
      <w:proofErr w:type="gramStart"/>
      <w:r w:rsidRPr="00714833">
        <w:rPr>
          <w:sz w:val="22"/>
          <w:szCs w:val="22"/>
        </w:rPr>
        <w:t>т.д.</w:t>
      </w:r>
      <w:proofErr w:type="gramEnd"/>
      <w:r w:rsidRPr="00714833">
        <w:rPr>
          <w:sz w:val="22"/>
          <w:szCs w:val="22"/>
        </w:rPr>
        <w:t xml:space="preserve"> </w:t>
      </w:r>
    </w:p>
    <w:p w14:paraId="3C7F6605" w14:textId="77777777" w:rsidR="0064443F" w:rsidRDefault="004909C1" w:rsidP="00714833">
      <w:pPr>
        <w:spacing w:beforeLines="60" w:before="144" w:afterLines="60" w:after="144"/>
        <w:rPr>
          <w:sz w:val="22"/>
          <w:szCs w:val="22"/>
        </w:rPr>
      </w:pPr>
      <w:r>
        <w:rPr>
          <w:sz w:val="22"/>
          <w:szCs w:val="22"/>
        </w:rPr>
        <w:t xml:space="preserve">На первом заседании комиссия </w:t>
      </w:r>
      <w:r w:rsidR="00714833" w:rsidRPr="00714833">
        <w:rPr>
          <w:sz w:val="22"/>
          <w:szCs w:val="22"/>
        </w:rPr>
        <w:t>сделал</w:t>
      </w:r>
      <w:r>
        <w:rPr>
          <w:sz w:val="22"/>
          <w:szCs w:val="22"/>
        </w:rPr>
        <w:t>а на</w:t>
      </w:r>
      <w:r w:rsidR="00714833" w:rsidRPr="00714833">
        <w:rPr>
          <w:sz w:val="22"/>
          <w:szCs w:val="22"/>
        </w:rPr>
        <w:t xml:space="preserve"> замечание, что название </w:t>
      </w:r>
      <w:r>
        <w:rPr>
          <w:sz w:val="22"/>
          <w:szCs w:val="22"/>
        </w:rPr>
        <w:t xml:space="preserve">вуза </w:t>
      </w:r>
      <w:r w:rsidR="00714833" w:rsidRPr="00714833">
        <w:rPr>
          <w:sz w:val="22"/>
          <w:szCs w:val="22"/>
        </w:rPr>
        <w:t xml:space="preserve">никуда не годится </w:t>
      </w:r>
      <w:r>
        <w:rPr>
          <w:sz w:val="22"/>
          <w:szCs w:val="22"/>
        </w:rPr>
        <w:t>–</w:t>
      </w:r>
      <w:r w:rsidR="00714833" w:rsidRPr="00714833">
        <w:rPr>
          <w:sz w:val="22"/>
          <w:szCs w:val="22"/>
        </w:rPr>
        <w:t xml:space="preserve"> очень длинное</w:t>
      </w:r>
      <w:r w:rsidRPr="004909C1">
        <w:rPr>
          <w:sz w:val="22"/>
          <w:szCs w:val="22"/>
        </w:rPr>
        <w:t>:</w:t>
      </w:r>
      <w:r w:rsidR="00714833" w:rsidRPr="00714833">
        <w:rPr>
          <w:sz w:val="22"/>
          <w:szCs w:val="22"/>
        </w:rPr>
        <w:t xml:space="preserve"> «Санк</w:t>
      </w:r>
      <w:r>
        <w:rPr>
          <w:sz w:val="22"/>
          <w:szCs w:val="22"/>
        </w:rPr>
        <w:t>т-Петербургский государственный</w:t>
      </w:r>
      <w:r w:rsidRPr="004909C1">
        <w:rPr>
          <w:sz w:val="22"/>
          <w:szCs w:val="22"/>
        </w:rPr>
        <w:t xml:space="preserve"> </w:t>
      </w:r>
      <w:r>
        <w:rPr>
          <w:sz w:val="22"/>
          <w:szCs w:val="22"/>
        </w:rPr>
        <w:t xml:space="preserve">университет </w:t>
      </w:r>
      <w:r w:rsidR="00714833" w:rsidRPr="00714833">
        <w:rPr>
          <w:sz w:val="22"/>
          <w:szCs w:val="22"/>
        </w:rPr>
        <w:t>информационных технологий, механики и оптики»</w:t>
      </w:r>
      <w:r>
        <w:rPr>
          <w:sz w:val="22"/>
          <w:szCs w:val="22"/>
        </w:rPr>
        <w:t xml:space="preserve">. </w:t>
      </w:r>
      <w:proofErr w:type="spellStart"/>
      <w:r w:rsidR="0064443F">
        <w:rPr>
          <w:sz w:val="22"/>
          <w:szCs w:val="22"/>
        </w:rPr>
        <w:t>Зарубежом</w:t>
      </w:r>
      <w:proofErr w:type="spellEnd"/>
      <w:r>
        <w:rPr>
          <w:sz w:val="22"/>
          <w:szCs w:val="22"/>
        </w:rPr>
        <w:t xml:space="preserve"> </w:t>
      </w:r>
      <w:r w:rsidR="00714833" w:rsidRPr="00714833">
        <w:rPr>
          <w:sz w:val="22"/>
          <w:szCs w:val="22"/>
        </w:rPr>
        <w:t xml:space="preserve">таких названий не бывает. Бывает Гарвард, бывает </w:t>
      </w:r>
      <w:proofErr w:type="spellStart"/>
      <w:r w:rsidR="00714833" w:rsidRPr="00714833">
        <w:rPr>
          <w:sz w:val="22"/>
          <w:szCs w:val="22"/>
        </w:rPr>
        <w:t>Корнелл</w:t>
      </w:r>
      <w:proofErr w:type="spellEnd"/>
      <w:r w:rsidR="00714833" w:rsidRPr="00714833">
        <w:rPr>
          <w:sz w:val="22"/>
          <w:szCs w:val="22"/>
        </w:rPr>
        <w:t xml:space="preserve">, а здесь что-то такое дикое. И ректор поставил на Ученом совете </w:t>
      </w:r>
      <w:r w:rsidR="0064443F">
        <w:rPr>
          <w:sz w:val="22"/>
          <w:szCs w:val="22"/>
        </w:rPr>
        <w:t>сказал</w:t>
      </w:r>
      <w:r w:rsidR="00714833" w:rsidRPr="00714833">
        <w:rPr>
          <w:sz w:val="22"/>
          <w:szCs w:val="22"/>
        </w:rPr>
        <w:t>, что нужно предложить и по-русски</w:t>
      </w:r>
      <w:r w:rsidR="0064443F">
        <w:rPr>
          <w:sz w:val="22"/>
          <w:szCs w:val="22"/>
        </w:rPr>
        <w:t>,</w:t>
      </w:r>
      <w:r w:rsidR="00714833" w:rsidRPr="00714833">
        <w:rPr>
          <w:sz w:val="22"/>
          <w:szCs w:val="22"/>
        </w:rPr>
        <w:t xml:space="preserve"> и по-английски другое название. Тот, кому это было поручено, вынес на экран 12 названий, и все они начинались с «Санкт-Петербургский», что занимало уже </w:t>
      </w:r>
      <w:r w:rsidR="0064443F">
        <w:rPr>
          <w:sz w:val="22"/>
          <w:szCs w:val="22"/>
        </w:rPr>
        <w:t>много</w:t>
      </w:r>
      <w:r w:rsidR="00714833" w:rsidRPr="00714833">
        <w:rPr>
          <w:sz w:val="22"/>
          <w:szCs w:val="22"/>
        </w:rPr>
        <w:t xml:space="preserve"> места. Причем даже мой любимый декан, мой друг, Парфенов, тоже говорил: «Санкт-Петербургский». После этого было ясно, что с этим названием никуда мы не поместимся. </w:t>
      </w:r>
    </w:p>
    <w:p w14:paraId="6561356B" w14:textId="77777777" w:rsidR="0064443F" w:rsidRDefault="00714833" w:rsidP="00714833">
      <w:pPr>
        <w:spacing w:beforeLines="60" w:before="144" w:afterLines="60" w:after="144"/>
        <w:rPr>
          <w:sz w:val="22"/>
          <w:szCs w:val="22"/>
        </w:rPr>
      </w:pPr>
      <w:r w:rsidRPr="00714833">
        <w:rPr>
          <w:sz w:val="22"/>
          <w:szCs w:val="22"/>
        </w:rPr>
        <w:t xml:space="preserve">Встал я и сказал, что знаю, как </w:t>
      </w:r>
      <w:r w:rsidR="0064443F">
        <w:rPr>
          <w:sz w:val="22"/>
          <w:szCs w:val="22"/>
        </w:rPr>
        <w:t>надо назвать –</w:t>
      </w:r>
      <w:r w:rsidRPr="00714833">
        <w:rPr>
          <w:sz w:val="22"/>
          <w:szCs w:val="22"/>
        </w:rPr>
        <w:t xml:space="preserve"> это очень просто. В чемпионатах по программированию места на информационных табло очень мало и поэтому пиш</w:t>
      </w:r>
      <w:r w:rsidR="0064443F">
        <w:rPr>
          <w:sz w:val="22"/>
          <w:szCs w:val="22"/>
        </w:rPr>
        <w:t>ут</w:t>
      </w:r>
      <w:r w:rsidRPr="00714833">
        <w:rPr>
          <w:sz w:val="22"/>
          <w:szCs w:val="22"/>
        </w:rPr>
        <w:t xml:space="preserve"> либо </w:t>
      </w:r>
      <w:r w:rsidRPr="005D07A6">
        <w:rPr>
          <w:i/>
          <w:sz w:val="22"/>
          <w:szCs w:val="22"/>
        </w:rPr>
        <w:t>ITMO</w:t>
      </w:r>
      <w:r w:rsidRPr="00714833">
        <w:rPr>
          <w:sz w:val="22"/>
          <w:szCs w:val="22"/>
        </w:rPr>
        <w:t xml:space="preserve">, либо </w:t>
      </w:r>
      <w:r w:rsidRPr="005D07A6">
        <w:rPr>
          <w:i/>
          <w:sz w:val="22"/>
          <w:szCs w:val="22"/>
        </w:rPr>
        <w:t xml:space="preserve">ITMO </w:t>
      </w:r>
      <w:proofErr w:type="spellStart"/>
      <w:r w:rsidRPr="005D07A6">
        <w:rPr>
          <w:i/>
          <w:sz w:val="22"/>
          <w:szCs w:val="22"/>
        </w:rPr>
        <w:t>University</w:t>
      </w:r>
      <w:proofErr w:type="spellEnd"/>
      <w:r w:rsidRPr="00714833">
        <w:rPr>
          <w:sz w:val="22"/>
          <w:szCs w:val="22"/>
        </w:rPr>
        <w:t xml:space="preserve">. Давайте назовем наш университет «Университетом ИТМО», причем без расшифровки: «ИТМО» как имя собственное. Сейчас ВУЗы называются Петра Великого, Александра какого-то </w:t>
      </w:r>
      <w:r w:rsidR="0064443F">
        <w:rPr>
          <w:sz w:val="22"/>
          <w:szCs w:val="22"/>
        </w:rPr>
        <w:t>–</w:t>
      </w:r>
      <w:r w:rsidRPr="00714833">
        <w:rPr>
          <w:sz w:val="22"/>
          <w:szCs w:val="22"/>
        </w:rPr>
        <w:t xml:space="preserve"> мне не ясно, на кого это рассчитано. Я предложил: «Давайте голосовать». Ректор сказал: «Мы будем </w:t>
      </w:r>
      <w:r w:rsidRPr="00714833">
        <w:rPr>
          <w:sz w:val="22"/>
          <w:szCs w:val="22"/>
        </w:rPr>
        <w:lastRenderedPageBreak/>
        <w:t>месяц обсуждать». В общем, месяц обсуждали и выбрали мой вариант. Только я английский плохо знаю</w:t>
      </w:r>
      <w:r w:rsidR="0064443F">
        <w:rPr>
          <w:sz w:val="22"/>
          <w:szCs w:val="22"/>
        </w:rPr>
        <w:t xml:space="preserve"> и предложил</w:t>
      </w:r>
      <w:r w:rsidRPr="00714833">
        <w:rPr>
          <w:sz w:val="22"/>
          <w:szCs w:val="22"/>
        </w:rPr>
        <w:t xml:space="preserve"> «</w:t>
      </w:r>
      <w:proofErr w:type="spellStart"/>
      <w:r w:rsidRPr="0064443F">
        <w:rPr>
          <w:i/>
          <w:sz w:val="22"/>
          <w:szCs w:val="22"/>
        </w:rPr>
        <w:t>University</w:t>
      </w:r>
      <w:proofErr w:type="spellEnd"/>
      <w:r w:rsidRPr="0064443F">
        <w:rPr>
          <w:i/>
          <w:sz w:val="22"/>
          <w:szCs w:val="22"/>
        </w:rPr>
        <w:t xml:space="preserve"> ITMO</w:t>
      </w:r>
      <w:r w:rsidRPr="00714833">
        <w:rPr>
          <w:sz w:val="22"/>
          <w:szCs w:val="22"/>
        </w:rPr>
        <w:t xml:space="preserve">», </w:t>
      </w:r>
      <w:r w:rsidR="0064443F">
        <w:rPr>
          <w:sz w:val="22"/>
          <w:szCs w:val="22"/>
        </w:rPr>
        <w:t>а правильно –</w:t>
      </w:r>
      <w:r w:rsidRPr="00714833">
        <w:rPr>
          <w:sz w:val="22"/>
          <w:szCs w:val="22"/>
        </w:rPr>
        <w:t xml:space="preserve"> «</w:t>
      </w:r>
      <w:r w:rsidRPr="0064443F">
        <w:rPr>
          <w:i/>
          <w:sz w:val="22"/>
          <w:szCs w:val="22"/>
        </w:rPr>
        <w:t xml:space="preserve">ITMO </w:t>
      </w:r>
      <w:proofErr w:type="spellStart"/>
      <w:r w:rsidRPr="0064443F">
        <w:rPr>
          <w:i/>
          <w:sz w:val="22"/>
          <w:szCs w:val="22"/>
        </w:rPr>
        <w:t>University</w:t>
      </w:r>
      <w:proofErr w:type="spellEnd"/>
      <w:r w:rsidRPr="00714833">
        <w:rPr>
          <w:sz w:val="22"/>
          <w:szCs w:val="22"/>
        </w:rPr>
        <w:t xml:space="preserve">». </w:t>
      </w:r>
    </w:p>
    <w:p w14:paraId="1BDB2722" w14:textId="77777777" w:rsidR="0064443F" w:rsidRDefault="00714833" w:rsidP="00714833">
      <w:pPr>
        <w:spacing w:beforeLines="60" w:before="144" w:afterLines="60" w:after="144"/>
        <w:rPr>
          <w:sz w:val="22"/>
          <w:szCs w:val="22"/>
        </w:rPr>
      </w:pPr>
      <w:r w:rsidRPr="00714833">
        <w:rPr>
          <w:sz w:val="22"/>
          <w:szCs w:val="22"/>
        </w:rPr>
        <w:t>Официальное название (для налоговых служб и т.п.) осталось вот то длинное, как и положено</w:t>
      </w:r>
      <w:r w:rsidR="0064443F">
        <w:rPr>
          <w:sz w:val="22"/>
          <w:szCs w:val="22"/>
        </w:rPr>
        <w:t xml:space="preserve"> (сейчас (в 2020 г.) это уже не </w:t>
      </w:r>
      <w:proofErr w:type="gramStart"/>
      <w:r w:rsidR="0064443F">
        <w:rPr>
          <w:sz w:val="22"/>
          <w:szCs w:val="22"/>
        </w:rPr>
        <w:t>так  –</w:t>
      </w:r>
      <w:proofErr w:type="gramEnd"/>
      <w:r w:rsidR="0064443F">
        <w:rPr>
          <w:sz w:val="22"/>
          <w:szCs w:val="22"/>
        </w:rPr>
        <w:t xml:space="preserve"> короткое название стало официальным , А.Ш.)</w:t>
      </w:r>
      <w:r w:rsidRPr="00714833">
        <w:rPr>
          <w:sz w:val="22"/>
          <w:szCs w:val="22"/>
        </w:rPr>
        <w:t>. В этом году, когда мы в седьмой раз выиграли командный студенческий чемпионат мира по программированию, произошл</w:t>
      </w:r>
      <w:r w:rsidR="0064443F">
        <w:rPr>
          <w:sz w:val="22"/>
          <w:szCs w:val="22"/>
        </w:rPr>
        <w:t>о</w:t>
      </w:r>
      <w:r w:rsidRPr="00714833">
        <w:rPr>
          <w:sz w:val="22"/>
          <w:szCs w:val="22"/>
        </w:rPr>
        <w:t xml:space="preserve"> </w:t>
      </w:r>
      <w:r w:rsidR="0064443F">
        <w:rPr>
          <w:sz w:val="22"/>
          <w:szCs w:val="22"/>
        </w:rPr>
        <w:t>изменение</w:t>
      </w:r>
      <w:r w:rsidRPr="00714833">
        <w:rPr>
          <w:sz w:val="22"/>
          <w:szCs w:val="22"/>
        </w:rPr>
        <w:t xml:space="preserve"> в общественном мнении</w:t>
      </w:r>
      <w:r w:rsidR="0064443F">
        <w:rPr>
          <w:sz w:val="22"/>
          <w:szCs w:val="22"/>
        </w:rPr>
        <w:t>, и мы в этом смысле</w:t>
      </w:r>
      <w:r w:rsidRPr="00714833">
        <w:rPr>
          <w:sz w:val="22"/>
          <w:szCs w:val="22"/>
        </w:rPr>
        <w:t xml:space="preserve"> приблизились к Гарварду, </w:t>
      </w:r>
      <w:proofErr w:type="spellStart"/>
      <w:r w:rsidRPr="00714833">
        <w:rPr>
          <w:sz w:val="22"/>
          <w:szCs w:val="22"/>
        </w:rPr>
        <w:t>Корнеллу</w:t>
      </w:r>
      <w:proofErr w:type="spellEnd"/>
      <w:r w:rsidRPr="00714833">
        <w:rPr>
          <w:sz w:val="22"/>
          <w:szCs w:val="22"/>
        </w:rPr>
        <w:t xml:space="preserve"> и прочим</w:t>
      </w:r>
      <w:r w:rsidR="0064443F">
        <w:rPr>
          <w:sz w:val="22"/>
          <w:szCs w:val="22"/>
        </w:rPr>
        <w:t>, так как в к</w:t>
      </w:r>
      <w:r w:rsidRPr="00714833">
        <w:rPr>
          <w:sz w:val="22"/>
          <w:szCs w:val="22"/>
        </w:rPr>
        <w:t xml:space="preserve">улуарах чемпионата американцы </w:t>
      </w:r>
      <w:r w:rsidR="0064443F">
        <w:rPr>
          <w:sz w:val="22"/>
          <w:szCs w:val="22"/>
        </w:rPr>
        <w:t xml:space="preserve">теперь </w:t>
      </w:r>
      <w:r w:rsidRPr="00714833">
        <w:rPr>
          <w:sz w:val="22"/>
          <w:szCs w:val="22"/>
        </w:rPr>
        <w:t xml:space="preserve">говорят: «Это идут из </w:t>
      </w:r>
      <w:proofErr w:type="spellStart"/>
      <w:r w:rsidRPr="00714833">
        <w:rPr>
          <w:sz w:val="22"/>
          <w:szCs w:val="22"/>
        </w:rPr>
        <w:t>АйТиЭмОу</w:t>
      </w:r>
      <w:proofErr w:type="spellEnd"/>
      <w:r w:rsidRPr="00714833">
        <w:rPr>
          <w:sz w:val="22"/>
          <w:szCs w:val="22"/>
        </w:rPr>
        <w:t xml:space="preserve">». Уже никакого «университета» в названии нет, и организаторы чемпионата к этому уже привыкли. Мы прошли разные стадии смены названия. Эту майку я ношу не специально для </w:t>
      </w:r>
      <w:r w:rsidR="0064443F">
        <w:rPr>
          <w:sz w:val="22"/>
          <w:szCs w:val="22"/>
        </w:rPr>
        <w:t>В</w:t>
      </w:r>
      <w:r w:rsidRPr="00714833">
        <w:rPr>
          <w:sz w:val="22"/>
          <w:szCs w:val="22"/>
        </w:rPr>
        <w:t>ашей передачи, я и так черные майки носил</w:t>
      </w:r>
      <w:r w:rsidR="0064443F">
        <w:rPr>
          <w:sz w:val="22"/>
          <w:szCs w:val="22"/>
        </w:rPr>
        <w:t xml:space="preserve"> –</w:t>
      </w:r>
      <w:r w:rsidRPr="00714833">
        <w:rPr>
          <w:sz w:val="22"/>
          <w:szCs w:val="22"/>
        </w:rPr>
        <w:t xml:space="preserve"> </w:t>
      </w:r>
      <w:proofErr w:type="spellStart"/>
      <w:r w:rsidRPr="00714833">
        <w:rPr>
          <w:sz w:val="22"/>
          <w:szCs w:val="22"/>
        </w:rPr>
        <w:t>Цукерберг</w:t>
      </w:r>
      <w:proofErr w:type="spellEnd"/>
      <w:r w:rsidR="0064443F">
        <w:rPr>
          <w:sz w:val="22"/>
          <w:szCs w:val="22"/>
        </w:rPr>
        <w:t>, ведь,</w:t>
      </w:r>
      <w:r w:rsidRPr="00714833">
        <w:rPr>
          <w:sz w:val="22"/>
          <w:szCs w:val="22"/>
        </w:rPr>
        <w:t xml:space="preserve"> носит серые, я </w:t>
      </w:r>
      <w:r w:rsidR="0064443F">
        <w:rPr>
          <w:sz w:val="22"/>
          <w:szCs w:val="22"/>
        </w:rPr>
        <w:t xml:space="preserve">же </w:t>
      </w:r>
      <w:r w:rsidRPr="00714833">
        <w:rPr>
          <w:sz w:val="22"/>
          <w:szCs w:val="22"/>
        </w:rPr>
        <w:t xml:space="preserve">ношу черные, потому что у меня такая комплекция. Я заказал себе 15 маек и вот непрерывно хожу, совмещая приятное с полезным. С одной стороны, я горжусь тем местом, где работаю, а с другой – черные и красивые. </w:t>
      </w:r>
    </w:p>
    <w:p w14:paraId="59246A0A" w14:textId="77777777" w:rsidR="00E63D1F" w:rsidRDefault="00714833" w:rsidP="00E63D1F">
      <w:pPr>
        <w:spacing w:after="0"/>
        <w:rPr>
          <w:b/>
          <w:bCs/>
          <w:sz w:val="22"/>
          <w:szCs w:val="22"/>
        </w:rPr>
      </w:pPr>
      <w:r w:rsidRPr="00714833">
        <w:rPr>
          <w:b/>
          <w:bCs/>
          <w:sz w:val="22"/>
          <w:szCs w:val="22"/>
        </w:rPr>
        <w:t xml:space="preserve">В цветах, как </w:t>
      </w:r>
      <w:r w:rsidR="0064443F">
        <w:rPr>
          <w:b/>
          <w:bCs/>
          <w:sz w:val="22"/>
          <w:szCs w:val="22"/>
        </w:rPr>
        <w:t>В</w:t>
      </w:r>
      <w:r w:rsidRPr="00714833">
        <w:rPr>
          <w:b/>
          <w:bCs/>
          <w:sz w:val="22"/>
          <w:szCs w:val="22"/>
        </w:rPr>
        <w:t xml:space="preserve">ы видите, мы сходимся. </w:t>
      </w:r>
    </w:p>
    <w:p w14:paraId="7B05D64A" w14:textId="0622659B" w:rsidR="00714833" w:rsidRPr="00714833" w:rsidRDefault="00714833" w:rsidP="00E63D1F">
      <w:pPr>
        <w:spacing w:after="0"/>
        <w:rPr>
          <w:sz w:val="22"/>
          <w:szCs w:val="22"/>
        </w:rPr>
      </w:pPr>
      <w:r w:rsidRPr="00714833">
        <w:rPr>
          <w:sz w:val="22"/>
          <w:szCs w:val="22"/>
        </w:rPr>
        <w:t>Полностью.</w:t>
      </w:r>
    </w:p>
    <w:p w14:paraId="7871E3D8" w14:textId="4DA43993" w:rsidR="00874F62" w:rsidRPr="005D07A6" w:rsidRDefault="005D07A6" w:rsidP="00C16B6D">
      <w:pPr>
        <w:pStyle w:val="2"/>
      </w:pPr>
      <w:r>
        <w:t>3.</w:t>
      </w:r>
      <w:r w:rsidR="007C17E8">
        <w:t xml:space="preserve"> </w:t>
      </w:r>
      <w:r w:rsidR="0064443F" w:rsidRPr="005D07A6">
        <w:t xml:space="preserve">Про </w:t>
      </w:r>
      <w:proofErr w:type="gramStart"/>
      <w:r w:rsidR="0064443F" w:rsidRPr="005D07A6">
        <w:t>олимпиады  по</w:t>
      </w:r>
      <w:proofErr w:type="gramEnd"/>
      <w:r w:rsidR="0064443F" w:rsidRPr="005D07A6">
        <w:t xml:space="preserve"> программированию</w:t>
      </w:r>
    </w:p>
    <w:p w14:paraId="2813807A" w14:textId="71270920" w:rsidR="00544032" w:rsidRDefault="00714833" w:rsidP="00874F62">
      <w:pPr>
        <w:spacing w:before="60" w:after="60"/>
        <w:rPr>
          <w:b/>
          <w:bCs/>
          <w:sz w:val="22"/>
          <w:szCs w:val="22"/>
        </w:rPr>
      </w:pPr>
      <w:r w:rsidRPr="00714833">
        <w:rPr>
          <w:b/>
          <w:bCs/>
          <w:sz w:val="22"/>
          <w:szCs w:val="22"/>
        </w:rPr>
        <w:t xml:space="preserve">Смотрите, есть Университет ИТМО, который бывший институт ЛИТМО, и есть история с отдельной кафедрой, с отдельными людьми, которая сейчас гремит на весь мир. Студенты вашей кафедры побеждают на олимпиадах </w:t>
      </w:r>
      <w:r w:rsidRPr="00544032">
        <w:rPr>
          <w:b/>
          <w:bCs/>
          <w:i/>
          <w:sz w:val="22"/>
          <w:szCs w:val="22"/>
        </w:rPr>
        <w:t>ACM ICPC</w:t>
      </w:r>
      <w:r w:rsidRPr="00714833">
        <w:rPr>
          <w:b/>
          <w:bCs/>
          <w:sz w:val="22"/>
          <w:szCs w:val="22"/>
        </w:rPr>
        <w:t xml:space="preserve"> и других, связанных с программированием, а выпускники, многие из которых мы знаем, занимают ведущие места. У нас, например, был Рома Елизаров, который был чемпионом России.</w:t>
      </w:r>
    </w:p>
    <w:p w14:paraId="2CA2080C" w14:textId="0C4BBD5D" w:rsidR="00544032" w:rsidRDefault="00544032" w:rsidP="00E63D1F">
      <w:pPr>
        <w:spacing w:before="60" w:after="60"/>
        <w:rPr>
          <w:sz w:val="22"/>
          <w:szCs w:val="22"/>
        </w:rPr>
      </w:pPr>
      <w:r>
        <w:rPr>
          <w:sz w:val="22"/>
          <w:szCs w:val="22"/>
        </w:rPr>
        <w:t xml:space="preserve">Он </w:t>
      </w:r>
      <w:r w:rsidR="00714833" w:rsidRPr="00714833">
        <w:rPr>
          <w:sz w:val="22"/>
          <w:szCs w:val="22"/>
        </w:rPr>
        <w:t>сейчас</w:t>
      </w:r>
      <w:r>
        <w:rPr>
          <w:sz w:val="22"/>
          <w:szCs w:val="22"/>
        </w:rPr>
        <w:t xml:space="preserve"> </w:t>
      </w:r>
      <w:r w:rsidRPr="00714833">
        <w:rPr>
          <w:sz w:val="22"/>
          <w:szCs w:val="22"/>
        </w:rPr>
        <w:t>один из главных</w:t>
      </w:r>
      <w:r w:rsidR="00714833" w:rsidRPr="00714833">
        <w:rPr>
          <w:sz w:val="22"/>
          <w:szCs w:val="22"/>
        </w:rPr>
        <w:t xml:space="preserve"> по проведению Олимпиад</w:t>
      </w:r>
      <w:r>
        <w:rPr>
          <w:sz w:val="22"/>
          <w:szCs w:val="22"/>
        </w:rPr>
        <w:t>, в том числе и чемпионата мира, и самый</w:t>
      </w:r>
      <w:r w:rsidR="00714833" w:rsidRPr="00714833">
        <w:rPr>
          <w:sz w:val="22"/>
          <w:szCs w:val="22"/>
        </w:rPr>
        <w:t xml:space="preserve"> главный по проведению полуфинала. </w:t>
      </w:r>
      <w:r>
        <w:rPr>
          <w:sz w:val="22"/>
          <w:szCs w:val="22"/>
        </w:rPr>
        <w:t xml:space="preserve">Рома </w:t>
      </w:r>
      <w:r w:rsidR="00714833" w:rsidRPr="00714833">
        <w:rPr>
          <w:sz w:val="22"/>
          <w:szCs w:val="22"/>
        </w:rPr>
        <w:t xml:space="preserve">уже на </w:t>
      </w:r>
      <w:r>
        <w:rPr>
          <w:sz w:val="22"/>
          <w:szCs w:val="22"/>
        </w:rPr>
        <w:t>третьей-четвертой позиции</w:t>
      </w:r>
      <w:r w:rsidR="00714833" w:rsidRPr="00714833">
        <w:rPr>
          <w:sz w:val="22"/>
          <w:szCs w:val="22"/>
        </w:rPr>
        <w:t xml:space="preserve"> п</w:t>
      </w:r>
      <w:r>
        <w:rPr>
          <w:sz w:val="22"/>
          <w:szCs w:val="22"/>
        </w:rPr>
        <w:t>ри</w:t>
      </w:r>
      <w:r w:rsidR="00714833" w:rsidRPr="00714833">
        <w:rPr>
          <w:sz w:val="22"/>
          <w:szCs w:val="22"/>
        </w:rPr>
        <w:t xml:space="preserve"> организации </w:t>
      </w:r>
      <w:r>
        <w:rPr>
          <w:sz w:val="22"/>
          <w:szCs w:val="22"/>
        </w:rPr>
        <w:t>чемпионатов мира</w:t>
      </w:r>
      <w:r w:rsidR="00714833" w:rsidRPr="00714833">
        <w:rPr>
          <w:sz w:val="22"/>
          <w:szCs w:val="22"/>
        </w:rPr>
        <w:t>.</w:t>
      </w:r>
      <w:r>
        <w:rPr>
          <w:sz w:val="22"/>
          <w:szCs w:val="22"/>
        </w:rPr>
        <w:t xml:space="preserve"> Примерно там же </w:t>
      </w:r>
      <w:proofErr w:type="spellStart"/>
      <w:r>
        <w:rPr>
          <w:sz w:val="22"/>
          <w:szCs w:val="22"/>
        </w:rPr>
        <w:t>ти</w:t>
      </w:r>
      <w:proofErr w:type="spellEnd"/>
      <w:r>
        <w:rPr>
          <w:sz w:val="22"/>
          <w:szCs w:val="22"/>
        </w:rPr>
        <w:t xml:space="preserve"> Матвей Казаков.</w:t>
      </w:r>
      <w:r w:rsidR="00714833" w:rsidRPr="00714833">
        <w:rPr>
          <w:sz w:val="22"/>
          <w:szCs w:val="22"/>
        </w:rPr>
        <w:t xml:space="preserve"> </w:t>
      </w:r>
    </w:p>
    <w:p w14:paraId="2B754EEF" w14:textId="000C6ACC" w:rsidR="00544032" w:rsidRDefault="00714833" w:rsidP="00874F62">
      <w:pPr>
        <w:spacing w:beforeLines="60" w:before="144" w:afterLines="60" w:after="144"/>
        <w:rPr>
          <w:b/>
          <w:bCs/>
          <w:sz w:val="22"/>
          <w:szCs w:val="22"/>
        </w:rPr>
      </w:pPr>
      <w:r w:rsidRPr="00714833">
        <w:rPr>
          <w:b/>
          <w:bCs/>
          <w:sz w:val="22"/>
          <w:szCs w:val="22"/>
        </w:rPr>
        <w:t xml:space="preserve">Да, </w:t>
      </w:r>
      <w:r w:rsidR="00544032">
        <w:rPr>
          <w:b/>
          <w:bCs/>
          <w:sz w:val="22"/>
          <w:szCs w:val="22"/>
        </w:rPr>
        <w:t>Рома</w:t>
      </w:r>
      <w:r w:rsidRPr="00714833">
        <w:rPr>
          <w:b/>
          <w:bCs/>
          <w:sz w:val="22"/>
          <w:szCs w:val="22"/>
        </w:rPr>
        <w:t xml:space="preserve"> здесь у нас был, рассказывал, как они трансляцию делают… У нас был также </w:t>
      </w:r>
      <w:r w:rsidR="00544032">
        <w:rPr>
          <w:b/>
          <w:bCs/>
          <w:sz w:val="22"/>
          <w:szCs w:val="22"/>
        </w:rPr>
        <w:t>Максим Шафиров</w:t>
      </w:r>
      <w:r w:rsidRPr="00714833">
        <w:rPr>
          <w:b/>
          <w:bCs/>
          <w:sz w:val="22"/>
          <w:szCs w:val="22"/>
        </w:rPr>
        <w:t xml:space="preserve">, который со </w:t>
      </w:r>
      <w:r w:rsidRPr="00714833">
        <w:rPr>
          <w:b/>
          <w:bCs/>
          <w:sz w:val="22"/>
          <w:szCs w:val="22"/>
        </w:rPr>
        <w:lastRenderedPageBreak/>
        <w:t>стороны СПбГУ и име</w:t>
      </w:r>
      <w:r w:rsidR="00544032">
        <w:rPr>
          <w:b/>
          <w:bCs/>
          <w:sz w:val="22"/>
          <w:szCs w:val="22"/>
        </w:rPr>
        <w:t>л</w:t>
      </w:r>
      <w:r w:rsidRPr="00714833">
        <w:rPr>
          <w:b/>
          <w:bCs/>
          <w:sz w:val="22"/>
          <w:szCs w:val="22"/>
        </w:rPr>
        <w:t xml:space="preserve"> ко всему этому отношение, он там командой занимался.</w:t>
      </w:r>
    </w:p>
    <w:p w14:paraId="7CDFC83C" w14:textId="52D1F4FA" w:rsidR="00E63D1F" w:rsidRDefault="00714833" w:rsidP="00874F62">
      <w:pPr>
        <w:spacing w:beforeLines="60" w:before="144" w:afterLines="60" w:after="144"/>
        <w:rPr>
          <w:sz w:val="22"/>
          <w:szCs w:val="22"/>
        </w:rPr>
      </w:pPr>
      <w:r w:rsidRPr="00714833">
        <w:rPr>
          <w:sz w:val="22"/>
          <w:szCs w:val="22"/>
        </w:rPr>
        <w:t>В 200</w:t>
      </w:r>
      <w:r w:rsidR="00544032">
        <w:rPr>
          <w:sz w:val="22"/>
          <w:szCs w:val="22"/>
        </w:rPr>
        <w:t>0</w:t>
      </w:r>
      <w:r w:rsidRPr="00714833">
        <w:rPr>
          <w:sz w:val="22"/>
          <w:szCs w:val="22"/>
        </w:rPr>
        <w:t xml:space="preserve"> и 200</w:t>
      </w:r>
      <w:r w:rsidR="00544032">
        <w:rPr>
          <w:sz w:val="22"/>
          <w:szCs w:val="22"/>
        </w:rPr>
        <w:t>1 гг.</w:t>
      </w:r>
      <w:r w:rsidRPr="00714833">
        <w:rPr>
          <w:sz w:val="22"/>
          <w:szCs w:val="22"/>
        </w:rPr>
        <w:t xml:space="preserve"> они стали </w:t>
      </w:r>
      <w:r w:rsidR="00544032">
        <w:rPr>
          <w:sz w:val="22"/>
          <w:szCs w:val="22"/>
        </w:rPr>
        <w:t xml:space="preserve">первыми из России </w:t>
      </w:r>
      <w:r w:rsidRPr="00714833">
        <w:rPr>
          <w:sz w:val="22"/>
          <w:szCs w:val="22"/>
        </w:rPr>
        <w:t xml:space="preserve">чемпионами мира, и там были Дуров и Лопатин, а третий человек у них менялся. </w:t>
      </w:r>
    </w:p>
    <w:p w14:paraId="5C3DE755" w14:textId="3011AE64" w:rsidR="00192E7E" w:rsidRDefault="00714833" w:rsidP="00874F62">
      <w:pPr>
        <w:spacing w:beforeLines="60" w:before="144" w:afterLines="60" w:after="144"/>
        <w:rPr>
          <w:sz w:val="22"/>
          <w:szCs w:val="22"/>
        </w:rPr>
      </w:pPr>
      <w:proofErr w:type="gramStart"/>
      <w:r w:rsidRPr="00714833">
        <w:rPr>
          <w:b/>
          <w:bCs/>
          <w:sz w:val="22"/>
          <w:szCs w:val="22"/>
        </w:rPr>
        <w:t>Для самого университета ИТМО,</w:t>
      </w:r>
      <w:proofErr w:type="gramEnd"/>
      <w:r w:rsidRPr="00714833">
        <w:rPr>
          <w:b/>
          <w:bCs/>
          <w:sz w:val="22"/>
          <w:szCs w:val="22"/>
        </w:rPr>
        <w:t xml:space="preserve"> это не секрет, деятельность кафедры и успешность ее на олимпиадах – это хороший рекламный билборд. Такая штука, которую можно поднять и говорить, что вот у нас офигенно учат и так далее. </w:t>
      </w:r>
      <w:proofErr w:type="gramStart"/>
      <w:r w:rsidRPr="00714833">
        <w:rPr>
          <w:b/>
          <w:bCs/>
          <w:sz w:val="22"/>
          <w:szCs w:val="22"/>
        </w:rPr>
        <w:t>Но с другой стороны</w:t>
      </w:r>
      <w:proofErr w:type="gramEnd"/>
      <w:r w:rsidRPr="00714833">
        <w:rPr>
          <w:b/>
          <w:bCs/>
          <w:sz w:val="22"/>
          <w:szCs w:val="22"/>
        </w:rPr>
        <w:t xml:space="preserve">, мы все понимаем, что это некоторая элита, а университет ИТМО – это большой университет, там учатся и работают тысячи людей, как это внутри университета сосуществует? Когда есть кафедра или направление людей, которые очень плотно чем-то занимаются и делают рекламу, видимо, всему университету, и есть большая организация. Наверное, как-то не очень просто с ними сосуществовать? </w:t>
      </w:r>
      <w:r w:rsidRPr="00714833">
        <w:rPr>
          <w:sz w:val="22"/>
          <w:szCs w:val="22"/>
        </w:rPr>
        <w:br/>
        <w:t xml:space="preserve">На самом деле у успеха этой кафедры и вообще всего, что происходит с институтом, есть одна причина главная – ректор нашего университета </w:t>
      </w:r>
      <w:proofErr w:type="gramStart"/>
      <w:r w:rsidR="00192E7E">
        <w:rPr>
          <w:sz w:val="22"/>
          <w:szCs w:val="22"/>
        </w:rPr>
        <w:t>В.Н.</w:t>
      </w:r>
      <w:proofErr w:type="gramEnd"/>
      <w:r w:rsidR="00192E7E">
        <w:rPr>
          <w:sz w:val="22"/>
          <w:szCs w:val="22"/>
        </w:rPr>
        <w:t xml:space="preserve"> </w:t>
      </w:r>
      <w:r w:rsidRPr="00714833">
        <w:rPr>
          <w:sz w:val="22"/>
          <w:szCs w:val="22"/>
        </w:rPr>
        <w:t xml:space="preserve">Васильев, который ректор уже 20 лет – заведующий </w:t>
      </w:r>
      <w:r w:rsidR="00192E7E">
        <w:rPr>
          <w:sz w:val="22"/>
          <w:szCs w:val="22"/>
        </w:rPr>
        <w:t>нашей</w:t>
      </w:r>
      <w:r w:rsidRPr="00714833">
        <w:rPr>
          <w:sz w:val="22"/>
          <w:szCs w:val="22"/>
        </w:rPr>
        <w:t xml:space="preserve"> кафедрой</w:t>
      </w:r>
      <w:r w:rsidR="001D4F6E">
        <w:rPr>
          <w:sz w:val="22"/>
          <w:szCs w:val="22"/>
        </w:rPr>
        <w:t xml:space="preserve">, </w:t>
      </w:r>
      <w:r w:rsidR="00192E7E">
        <w:rPr>
          <w:sz w:val="22"/>
          <w:szCs w:val="22"/>
        </w:rPr>
        <w:t xml:space="preserve">В.Г. </w:t>
      </w:r>
      <w:r w:rsidRPr="00714833">
        <w:rPr>
          <w:sz w:val="22"/>
          <w:szCs w:val="22"/>
        </w:rPr>
        <w:t>Парфенов, который декан и зам</w:t>
      </w:r>
      <w:r w:rsidR="001D4F6E">
        <w:rPr>
          <w:sz w:val="22"/>
          <w:szCs w:val="22"/>
        </w:rPr>
        <w:t>еститель</w:t>
      </w:r>
      <w:r w:rsidRPr="00714833">
        <w:rPr>
          <w:sz w:val="22"/>
          <w:szCs w:val="22"/>
        </w:rPr>
        <w:t xml:space="preserve"> заведующего кафедрой, </w:t>
      </w:r>
      <w:r w:rsidR="00192E7E">
        <w:rPr>
          <w:sz w:val="22"/>
          <w:szCs w:val="22"/>
        </w:rPr>
        <w:t>во многом</w:t>
      </w:r>
      <w:r w:rsidRPr="00714833">
        <w:rPr>
          <w:sz w:val="22"/>
          <w:szCs w:val="22"/>
        </w:rPr>
        <w:t xml:space="preserve"> ведет работу</w:t>
      </w:r>
      <w:r w:rsidR="001D4F6E">
        <w:rPr>
          <w:sz w:val="22"/>
          <w:szCs w:val="22"/>
        </w:rPr>
        <w:t xml:space="preserve"> на кафедре</w:t>
      </w:r>
      <w:r w:rsidRPr="00714833">
        <w:rPr>
          <w:sz w:val="22"/>
          <w:szCs w:val="22"/>
        </w:rPr>
        <w:t>. Т</w:t>
      </w:r>
      <w:r w:rsidR="00192E7E">
        <w:rPr>
          <w:sz w:val="22"/>
          <w:szCs w:val="22"/>
        </w:rPr>
        <w:t>аким образом</w:t>
      </w:r>
      <w:r w:rsidRPr="00714833">
        <w:rPr>
          <w:sz w:val="22"/>
          <w:szCs w:val="22"/>
        </w:rPr>
        <w:t>,</w:t>
      </w:r>
      <w:r w:rsidR="00192E7E">
        <w:rPr>
          <w:sz w:val="22"/>
          <w:szCs w:val="22"/>
        </w:rPr>
        <w:t xml:space="preserve"> они </w:t>
      </w:r>
      <w:r w:rsidRPr="00714833">
        <w:rPr>
          <w:sz w:val="22"/>
          <w:szCs w:val="22"/>
        </w:rPr>
        <w:t xml:space="preserve">сначала, грубо говоря, </w:t>
      </w:r>
      <w:r w:rsidR="00192E7E" w:rsidRPr="00714833">
        <w:rPr>
          <w:sz w:val="22"/>
          <w:szCs w:val="22"/>
        </w:rPr>
        <w:t xml:space="preserve">прославляли </w:t>
      </w:r>
      <w:r w:rsidRPr="00714833">
        <w:rPr>
          <w:sz w:val="22"/>
          <w:szCs w:val="22"/>
        </w:rPr>
        <w:t>себя. Они сделали это необыкновенное место, это пере</w:t>
      </w:r>
      <w:r w:rsidR="001D4F6E">
        <w:rPr>
          <w:sz w:val="22"/>
          <w:szCs w:val="22"/>
        </w:rPr>
        <w:t>да</w:t>
      </w:r>
      <w:r w:rsidRPr="00714833">
        <w:rPr>
          <w:sz w:val="22"/>
          <w:szCs w:val="22"/>
        </w:rPr>
        <w:t>лось Университет</w:t>
      </w:r>
      <w:r w:rsidR="001D4F6E">
        <w:rPr>
          <w:sz w:val="22"/>
          <w:szCs w:val="22"/>
        </w:rPr>
        <w:t>у</w:t>
      </w:r>
      <w:r w:rsidR="00192E7E">
        <w:rPr>
          <w:sz w:val="22"/>
          <w:szCs w:val="22"/>
        </w:rPr>
        <w:t xml:space="preserve"> в целом.</w:t>
      </w:r>
    </w:p>
    <w:p w14:paraId="78ADB023" w14:textId="77777777" w:rsidR="00E63D1F" w:rsidRDefault="00714833" w:rsidP="00E63D1F">
      <w:pPr>
        <w:spacing w:beforeLines="60" w:before="144" w:afterLines="60" w:after="144"/>
        <w:rPr>
          <w:sz w:val="22"/>
          <w:szCs w:val="22"/>
        </w:rPr>
      </w:pPr>
      <w:r w:rsidRPr="00714833">
        <w:rPr>
          <w:sz w:val="22"/>
          <w:szCs w:val="22"/>
        </w:rPr>
        <w:t xml:space="preserve">Я не могу сказать, что люди в восторге от того, что мы в седьмой раз выиграли чемпионат мира по программированию. При этом </w:t>
      </w:r>
      <w:r w:rsidR="00192E7E">
        <w:rPr>
          <w:sz w:val="22"/>
          <w:szCs w:val="22"/>
        </w:rPr>
        <w:t>некоторые</w:t>
      </w:r>
      <w:r w:rsidRPr="00714833">
        <w:rPr>
          <w:sz w:val="22"/>
          <w:szCs w:val="22"/>
        </w:rPr>
        <w:t xml:space="preserve"> говорят: «Тошнит». От этого тошнит примерно так же, как в «Белом солнце пустыни»: «Хлеб-то хоть принес? Уже не могу эту черную икру ложками есть». И мне внутри университета говорили и снаружи говорили: «Ну</w:t>
      </w:r>
      <w:r w:rsidR="00192E7E">
        <w:rPr>
          <w:sz w:val="22"/>
          <w:szCs w:val="22"/>
        </w:rPr>
        <w:t>,</w:t>
      </w:r>
      <w:r w:rsidRPr="00714833">
        <w:rPr>
          <w:sz w:val="22"/>
          <w:szCs w:val="22"/>
        </w:rPr>
        <w:t xml:space="preserve"> сколько можно? Ну, тошнит». Некоторые воспринимают это как «неужели</w:t>
      </w:r>
      <w:r w:rsidR="00192E7E">
        <w:rPr>
          <w:sz w:val="22"/>
          <w:szCs w:val="22"/>
        </w:rPr>
        <w:t>,</w:t>
      </w:r>
      <w:r w:rsidRPr="00714833">
        <w:rPr>
          <w:sz w:val="22"/>
          <w:szCs w:val="22"/>
        </w:rPr>
        <w:t xml:space="preserve"> правда?», а другие со злобой об этом говорят. И </w:t>
      </w:r>
      <w:r w:rsidR="00192E7E">
        <w:rPr>
          <w:sz w:val="22"/>
          <w:szCs w:val="22"/>
        </w:rPr>
        <w:t>добавляют</w:t>
      </w:r>
      <w:r w:rsidRPr="00714833">
        <w:rPr>
          <w:sz w:val="22"/>
          <w:szCs w:val="22"/>
        </w:rPr>
        <w:t>: «Это же спорт». Ну да, это такой уникальный спорт, что даже трудно придумать, а результаты вообще какие-то ошеломляющие. Недавно я посмотрел, кто из тренеров командных видов спорта больше добился успеха, чем наш Андрей Станкевич.</w:t>
      </w:r>
    </w:p>
    <w:p w14:paraId="61D09F03" w14:textId="76096E80" w:rsidR="001D4F6E" w:rsidRDefault="00714833" w:rsidP="00E63D1F">
      <w:pPr>
        <w:spacing w:beforeLines="60" w:before="144" w:afterLines="60" w:after="144"/>
        <w:rPr>
          <w:sz w:val="22"/>
          <w:szCs w:val="22"/>
        </w:rPr>
      </w:pPr>
      <w:r w:rsidRPr="00714833">
        <w:rPr>
          <w:b/>
          <w:bCs/>
          <w:sz w:val="22"/>
          <w:szCs w:val="22"/>
        </w:rPr>
        <w:t xml:space="preserve">Ну, может быть, Винер? </w:t>
      </w:r>
      <w:r w:rsidRPr="005305A8">
        <w:rPr>
          <w:b/>
          <w:bCs/>
          <w:sz w:val="22"/>
          <w:szCs w:val="22"/>
        </w:rPr>
        <w:t xml:space="preserve">(Ирина Винер-Усманова </w:t>
      </w:r>
      <w:r w:rsidR="001D4F6E" w:rsidRPr="005305A8">
        <w:rPr>
          <w:b/>
          <w:bCs/>
          <w:sz w:val="22"/>
          <w:szCs w:val="22"/>
        </w:rPr>
        <w:t>–</w:t>
      </w:r>
      <w:r w:rsidRPr="005305A8">
        <w:rPr>
          <w:b/>
          <w:bCs/>
          <w:sz w:val="22"/>
          <w:szCs w:val="22"/>
        </w:rPr>
        <w:t xml:space="preserve"> тренер сборной России по художественной гимнастике</w:t>
      </w:r>
      <w:r w:rsidR="001D4F6E" w:rsidRPr="005305A8">
        <w:rPr>
          <w:b/>
          <w:bCs/>
          <w:sz w:val="22"/>
          <w:szCs w:val="22"/>
        </w:rPr>
        <w:t>,</w:t>
      </w:r>
      <w:r w:rsidRPr="005305A8">
        <w:rPr>
          <w:b/>
          <w:bCs/>
          <w:sz w:val="22"/>
          <w:szCs w:val="22"/>
        </w:rPr>
        <w:t xml:space="preserve"> </w:t>
      </w:r>
      <w:r w:rsidR="001D4F6E" w:rsidRPr="005305A8">
        <w:rPr>
          <w:b/>
          <w:bCs/>
          <w:sz w:val="22"/>
          <w:szCs w:val="22"/>
        </w:rPr>
        <w:t>А. Федоров</w:t>
      </w:r>
      <w:r w:rsidRPr="005305A8">
        <w:rPr>
          <w:b/>
          <w:bCs/>
          <w:sz w:val="22"/>
          <w:szCs w:val="22"/>
        </w:rPr>
        <w:t>)</w:t>
      </w:r>
      <w:r w:rsidRPr="005305A8">
        <w:rPr>
          <w:b/>
          <w:sz w:val="22"/>
          <w:szCs w:val="22"/>
        </w:rPr>
        <w:br/>
      </w:r>
      <w:r w:rsidRPr="00714833">
        <w:rPr>
          <w:sz w:val="22"/>
          <w:szCs w:val="22"/>
        </w:rPr>
        <w:t xml:space="preserve">Сейчас об этом я тоже скажу. Я считаю, что в командном виде </w:t>
      </w:r>
      <w:r w:rsidRPr="00714833">
        <w:rPr>
          <w:sz w:val="22"/>
          <w:szCs w:val="22"/>
        </w:rPr>
        <w:lastRenderedPageBreak/>
        <w:t xml:space="preserve">спорта в СССР и России больше всего добился </w:t>
      </w:r>
      <w:proofErr w:type="spellStart"/>
      <w:r w:rsidR="001D4F6E">
        <w:rPr>
          <w:sz w:val="22"/>
          <w:szCs w:val="22"/>
        </w:rPr>
        <w:t>Анатоий</w:t>
      </w:r>
      <w:proofErr w:type="spellEnd"/>
      <w:r w:rsidR="001D4F6E">
        <w:rPr>
          <w:sz w:val="22"/>
          <w:szCs w:val="22"/>
        </w:rPr>
        <w:t xml:space="preserve"> Владимирович </w:t>
      </w:r>
      <w:r w:rsidRPr="00714833">
        <w:rPr>
          <w:sz w:val="22"/>
          <w:szCs w:val="22"/>
        </w:rPr>
        <w:t xml:space="preserve">Тарасов, хоккейный тренер. Чемпионами мира они были девять раз подряд – с 1963 по 1971 </w:t>
      </w:r>
      <w:proofErr w:type="gramStart"/>
      <w:r w:rsidRPr="00714833">
        <w:rPr>
          <w:sz w:val="22"/>
          <w:szCs w:val="22"/>
        </w:rPr>
        <w:t>г. И</w:t>
      </w:r>
      <w:proofErr w:type="gramEnd"/>
      <w:r w:rsidRPr="00714833">
        <w:rPr>
          <w:sz w:val="22"/>
          <w:szCs w:val="22"/>
        </w:rPr>
        <w:t xml:space="preserve"> я сказал Андрею, что ему надо еще два раза, чтобы догнать Тарасова. Но тогда мне один мальчик, Максим </w:t>
      </w:r>
      <w:proofErr w:type="spellStart"/>
      <w:r w:rsidRPr="00714833">
        <w:rPr>
          <w:sz w:val="22"/>
          <w:szCs w:val="22"/>
        </w:rPr>
        <w:t>Буздалов</w:t>
      </w:r>
      <w:proofErr w:type="spellEnd"/>
      <w:r w:rsidRPr="00714833">
        <w:rPr>
          <w:sz w:val="22"/>
          <w:szCs w:val="22"/>
        </w:rPr>
        <w:t xml:space="preserve">, великий, сказал: «А что там у Тарасова </w:t>
      </w:r>
      <w:r w:rsidR="001D4F6E">
        <w:rPr>
          <w:sz w:val="22"/>
          <w:szCs w:val="22"/>
        </w:rPr>
        <w:t xml:space="preserve">была </w:t>
      </w:r>
      <w:r w:rsidRPr="00714833">
        <w:rPr>
          <w:sz w:val="22"/>
          <w:szCs w:val="22"/>
        </w:rPr>
        <w:t>за проблема? У него не было ограничения два раза участвовать в финале чемпионата мира». А тут есть ограничение, что в финале не</w:t>
      </w:r>
      <w:r w:rsidR="001D4F6E">
        <w:rPr>
          <w:sz w:val="22"/>
          <w:szCs w:val="22"/>
        </w:rPr>
        <w:t>льзя выступать</w:t>
      </w:r>
      <w:r w:rsidRPr="00714833">
        <w:rPr>
          <w:sz w:val="22"/>
          <w:szCs w:val="22"/>
        </w:rPr>
        <w:t xml:space="preserve"> больше двух раз. Тарасов взял </w:t>
      </w:r>
      <w:proofErr w:type="spellStart"/>
      <w:r w:rsidRPr="00714833">
        <w:rPr>
          <w:sz w:val="22"/>
          <w:szCs w:val="22"/>
        </w:rPr>
        <w:t>Рагулина</w:t>
      </w:r>
      <w:proofErr w:type="spellEnd"/>
      <w:r w:rsidRPr="00714833">
        <w:rPr>
          <w:sz w:val="22"/>
          <w:szCs w:val="22"/>
        </w:rPr>
        <w:t xml:space="preserve"> и, по-моему, тот у него восемь раз играл. Поэтому если бы взяли </w:t>
      </w:r>
      <w:r w:rsidR="001D4F6E">
        <w:rPr>
          <w:sz w:val="22"/>
          <w:szCs w:val="22"/>
        </w:rPr>
        <w:t xml:space="preserve">мы </w:t>
      </w:r>
      <w:r w:rsidRPr="00714833">
        <w:rPr>
          <w:sz w:val="22"/>
          <w:szCs w:val="22"/>
        </w:rPr>
        <w:t xml:space="preserve">сейчас Гену Короткевича, то достижение Тарасова давно бы </w:t>
      </w:r>
      <w:r w:rsidR="001D4F6E">
        <w:rPr>
          <w:sz w:val="22"/>
          <w:szCs w:val="22"/>
        </w:rPr>
        <w:t xml:space="preserve">уже </w:t>
      </w:r>
      <w:r w:rsidRPr="00714833">
        <w:rPr>
          <w:sz w:val="22"/>
          <w:szCs w:val="22"/>
        </w:rPr>
        <w:t xml:space="preserve">пало. </w:t>
      </w:r>
    </w:p>
    <w:p w14:paraId="7B91C93F" w14:textId="77777777" w:rsidR="00E63D1F" w:rsidRDefault="00714833" w:rsidP="00E63D1F">
      <w:pPr>
        <w:spacing w:before="60" w:after="60"/>
        <w:rPr>
          <w:sz w:val="22"/>
          <w:szCs w:val="22"/>
        </w:rPr>
      </w:pPr>
      <w:r w:rsidRPr="00714833">
        <w:rPr>
          <w:sz w:val="22"/>
          <w:szCs w:val="22"/>
        </w:rPr>
        <w:t xml:space="preserve">Теперь по поводу Винер. Когда мы стали чемпионами в пятый или в шестой раз, один человек, по-моему, Руслан Богатырев, который в «Мире ПК» вел серьезную рубрику про программирование в свое время, написал, что в России есть только три тренера, которые </w:t>
      </w:r>
      <w:r w:rsidR="001D4F6E">
        <w:rPr>
          <w:sz w:val="22"/>
          <w:szCs w:val="22"/>
        </w:rPr>
        <w:t xml:space="preserve">добились выдающихся </w:t>
      </w:r>
      <w:r w:rsidRPr="00714833">
        <w:rPr>
          <w:sz w:val="22"/>
          <w:szCs w:val="22"/>
        </w:rPr>
        <w:t xml:space="preserve"> побед</w:t>
      </w:r>
      <w:r w:rsidR="001D4F6E">
        <w:rPr>
          <w:sz w:val="22"/>
          <w:szCs w:val="22"/>
        </w:rPr>
        <w:t xml:space="preserve"> </w:t>
      </w:r>
      <w:r w:rsidRPr="00714833">
        <w:rPr>
          <w:sz w:val="22"/>
          <w:szCs w:val="22"/>
        </w:rPr>
        <w:t xml:space="preserve"> – это Винер в художественной гимнастике, Покровская в синхронном плавании и Станкевич в спортивном программировании. Ну, и тут близко Лопатин </w:t>
      </w:r>
      <w:r w:rsidR="001D4F6E" w:rsidRPr="00714833">
        <w:rPr>
          <w:sz w:val="22"/>
          <w:szCs w:val="22"/>
        </w:rPr>
        <w:t xml:space="preserve">из СПбГУ </w:t>
      </w:r>
      <w:r w:rsidRPr="00714833">
        <w:rPr>
          <w:sz w:val="22"/>
          <w:szCs w:val="22"/>
        </w:rPr>
        <w:t xml:space="preserve">(тренер команд </w:t>
      </w:r>
      <w:r w:rsidR="001D4F6E">
        <w:rPr>
          <w:sz w:val="22"/>
          <w:szCs w:val="22"/>
        </w:rPr>
        <w:t>этого университета, сам двукратный чемпион мира</w:t>
      </w:r>
      <w:r w:rsidRPr="00714833">
        <w:rPr>
          <w:sz w:val="22"/>
          <w:szCs w:val="22"/>
        </w:rPr>
        <w:t xml:space="preserve">). Винер и Покровской </w:t>
      </w:r>
      <w:r w:rsidR="001D4F6E">
        <w:rPr>
          <w:sz w:val="22"/>
          <w:szCs w:val="22"/>
        </w:rPr>
        <w:t>–</w:t>
      </w:r>
      <w:r w:rsidRPr="00714833">
        <w:rPr>
          <w:sz w:val="22"/>
          <w:szCs w:val="22"/>
        </w:rPr>
        <w:t xml:space="preserve"> Геро</w:t>
      </w:r>
      <w:r w:rsidR="001D4F6E">
        <w:rPr>
          <w:sz w:val="22"/>
          <w:szCs w:val="22"/>
        </w:rPr>
        <w:t>и</w:t>
      </w:r>
      <w:r w:rsidRPr="00714833">
        <w:rPr>
          <w:sz w:val="22"/>
          <w:szCs w:val="22"/>
        </w:rPr>
        <w:t xml:space="preserve"> Труда России, и поэтому</w:t>
      </w:r>
      <w:r w:rsidR="001D4F6E">
        <w:rPr>
          <w:sz w:val="22"/>
          <w:szCs w:val="22"/>
        </w:rPr>
        <w:t xml:space="preserve">, </w:t>
      </w:r>
      <w:proofErr w:type="spellStart"/>
      <w:r w:rsidR="001D4F6E">
        <w:rPr>
          <w:sz w:val="22"/>
          <w:szCs w:val="22"/>
        </w:rPr>
        <w:t>богатырев</w:t>
      </w:r>
      <w:proofErr w:type="spellEnd"/>
      <w:r w:rsidR="001D4F6E">
        <w:rPr>
          <w:sz w:val="22"/>
          <w:szCs w:val="22"/>
        </w:rPr>
        <w:t xml:space="preserve"> предложил </w:t>
      </w:r>
      <w:r w:rsidRPr="00714833">
        <w:rPr>
          <w:sz w:val="22"/>
          <w:szCs w:val="22"/>
        </w:rPr>
        <w:t xml:space="preserve">и Станкевича туда </w:t>
      </w:r>
      <w:r w:rsidR="001D4F6E">
        <w:rPr>
          <w:sz w:val="22"/>
          <w:szCs w:val="22"/>
        </w:rPr>
        <w:t>«</w:t>
      </w:r>
      <w:r w:rsidRPr="00714833">
        <w:rPr>
          <w:sz w:val="22"/>
          <w:szCs w:val="22"/>
        </w:rPr>
        <w:t>двинуть</w:t>
      </w:r>
      <w:r w:rsidR="001D4F6E">
        <w:rPr>
          <w:sz w:val="22"/>
          <w:szCs w:val="22"/>
        </w:rPr>
        <w:t>»</w:t>
      </w:r>
      <w:r w:rsidRPr="00714833">
        <w:rPr>
          <w:sz w:val="22"/>
          <w:szCs w:val="22"/>
        </w:rPr>
        <w:t>.</w:t>
      </w:r>
    </w:p>
    <w:p w14:paraId="4B155C27" w14:textId="22E26322" w:rsidR="006A399E" w:rsidRDefault="001D4F6E" w:rsidP="00E63D1F">
      <w:pPr>
        <w:spacing w:before="60" w:after="60"/>
        <w:rPr>
          <w:sz w:val="22"/>
          <w:szCs w:val="22"/>
        </w:rPr>
      </w:pPr>
      <w:r>
        <w:rPr>
          <w:sz w:val="22"/>
          <w:szCs w:val="22"/>
        </w:rPr>
        <w:t xml:space="preserve">Однако </w:t>
      </w:r>
      <w:r w:rsidR="00714833" w:rsidRPr="00714833">
        <w:rPr>
          <w:sz w:val="22"/>
          <w:szCs w:val="22"/>
        </w:rPr>
        <w:t xml:space="preserve">фокус состоит в том, что спортивное программирование не является </w:t>
      </w:r>
      <w:r>
        <w:rPr>
          <w:sz w:val="22"/>
          <w:szCs w:val="22"/>
        </w:rPr>
        <w:t xml:space="preserve">официально признанным </w:t>
      </w:r>
      <w:r w:rsidR="00714833" w:rsidRPr="00714833">
        <w:rPr>
          <w:sz w:val="22"/>
          <w:szCs w:val="22"/>
        </w:rPr>
        <w:t>видом спорта. Я уже многократно это говорил, призывал</w:t>
      </w:r>
      <w:r w:rsidR="006A399E">
        <w:rPr>
          <w:sz w:val="22"/>
          <w:szCs w:val="22"/>
        </w:rPr>
        <w:t xml:space="preserve"> создать федерацию спортивного программирования</w:t>
      </w:r>
      <w:r w:rsidR="00714833" w:rsidRPr="00714833">
        <w:rPr>
          <w:sz w:val="22"/>
          <w:szCs w:val="22"/>
        </w:rPr>
        <w:t>, мы это обсуждали, но ребята не хотят, не понимают, зачем нужно. Есть, например, аспирант Нияз Нигматуллин. И если бы он был при этом заслуженным мастер</w:t>
      </w:r>
      <w:r w:rsidR="006A399E">
        <w:rPr>
          <w:sz w:val="22"/>
          <w:szCs w:val="22"/>
        </w:rPr>
        <w:t>ом</w:t>
      </w:r>
      <w:r w:rsidR="00714833" w:rsidRPr="00714833">
        <w:rPr>
          <w:sz w:val="22"/>
          <w:szCs w:val="22"/>
        </w:rPr>
        <w:t xml:space="preserve"> спорта, а Станкевич </w:t>
      </w:r>
      <w:r w:rsidR="006A399E">
        <w:rPr>
          <w:sz w:val="22"/>
          <w:szCs w:val="22"/>
        </w:rPr>
        <w:t xml:space="preserve">– </w:t>
      </w:r>
      <w:r w:rsidR="00714833" w:rsidRPr="00714833">
        <w:rPr>
          <w:sz w:val="22"/>
          <w:szCs w:val="22"/>
        </w:rPr>
        <w:t xml:space="preserve">заслуженным тренером РФ, то это и пенсия, и почет. Их значительно меньше, чем аспирантов и доцентов. Но они ни в какую не хотят, хотя сейчас был шанс федерацию сделать. </w:t>
      </w:r>
    </w:p>
    <w:p w14:paraId="6DC8E75E" w14:textId="77777777" w:rsidR="007E77B2" w:rsidRDefault="00714833" w:rsidP="007E77B2">
      <w:pPr>
        <w:spacing w:after="0"/>
        <w:rPr>
          <w:b/>
          <w:bCs/>
          <w:sz w:val="22"/>
          <w:szCs w:val="22"/>
        </w:rPr>
      </w:pPr>
      <w:r w:rsidRPr="00714833">
        <w:rPr>
          <w:b/>
          <w:bCs/>
          <w:sz w:val="22"/>
          <w:szCs w:val="22"/>
        </w:rPr>
        <w:t xml:space="preserve">Федерацию по спортивному программированию? </w:t>
      </w:r>
    </w:p>
    <w:p w14:paraId="6ECEA6A9" w14:textId="539278A7" w:rsidR="00E63D1F" w:rsidRDefault="006A399E" w:rsidP="007E77B2">
      <w:pPr>
        <w:spacing w:after="0"/>
        <w:rPr>
          <w:sz w:val="22"/>
          <w:szCs w:val="22"/>
        </w:rPr>
      </w:pPr>
      <w:r>
        <w:rPr>
          <w:sz w:val="22"/>
          <w:szCs w:val="22"/>
        </w:rPr>
        <w:t>Да</w:t>
      </w:r>
      <w:r w:rsidR="00714833" w:rsidRPr="00714833">
        <w:rPr>
          <w:sz w:val="22"/>
          <w:szCs w:val="22"/>
        </w:rPr>
        <w:t>. Тем более есть мировые чемпионаты, всероссийские…</w:t>
      </w:r>
    </w:p>
    <w:p w14:paraId="40A3D842" w14:textId="08DC8A00" w:rsidR="006A399E" w:rsidRDefault="00714833" w:rsidP="00E63D1F">
      <w:pPr>
        <w:spacing w:beforeLines="60" w:before="144" w:afterLines="60" w:after="144"/>
        <w:rPr>
          <w:sz w:val="22"/>
          <w:szCs w:val="22"/>
        </w:rPr>
      </w:pPr>
      <w:r w:rsidRPr="00714833">
        <w:rPr>
          <w:b/>
          <w:bCs/>
          <w:sz w:val="22"/>
          <w:szCs w:val="22"/>
        </w:rPr>
        <w:t>Сейчас еще говорят, что будет федерация по киберспорту.</w:t>
      </w:r>
      <w:r w:rsidRPr="00714833">
        <w:rPr>
          <w:sz w:val="22"/>
          <w:szCs w:val="22"/>
        </w:rPr>
        <w:br/>
        <w:t xml:space="preserve">Она уже есть. И есть федерация по игре в </w:t>
      </w:r>
      <w:proofErr w:type="spellStart"/>
      <w:r w:rsidRPr="00714833">
        <w:rPr>
          <w:sz w:val="22"/>
          <w:szCs w:val="22"/>
        </w:rPr>
        <w:t>го</w:t>
      </w:r>
      <w:proofErr w:type="spellEnd"/>
      <w:r w:rsidRPr="00714833">
        <w:rPr>
          <w:sz w:val="22"/>
          <w:szCs w:val="22"/>
        </w:rPr>
        <w:t xml:space="preserve">. </w:t>
      </w:r>
      <w:r w:rsidR="006A399E">
        <w:rPr>
          <w:sz w:val="22"/>
          <w:szCs w:val="22"/>
        </w:rPr>
        <w:t xml:space="preserve">Владимир Алексеевич </w:t>
      </w:r>
      <w:r w:rsidRPr="00714833">
        <w:rPr>
          <w:sz w:val="22"/>
          <w:szCs w:val="22"/>
        </w:rPr>
        <w:t xml:space="preserve">Кузнецов, профессор из Петрозаводска, всю эту малину мне </w:t>
      </w:r>
      <w:r w:rsidR="006A399E">
        <w:rPr>
          <w:sz w:val="22"/>
          <w:szCs w:val="22"/>
        </w:rPr>
        <w:t xml:space="preserve">еще в 2013 г. на чемпионате мира по </w:t>
      </w:r>
      <w:r w:rsidR="006A399E">
        <w:rPr>
          <w:sz w:val="22"/>
          <w:szCs w:val="22"/>
        </w:rPr>
        <w:lastRenderedPageBreak/>
        <w:t xml:space="preserve">программированию, проходившем в Санкт-Петербурге, </w:t>
      </w:r>
      <w:r w:rsidRPr="00714833">
        <w:rPr>
          <w:sz w:val="22"/>
          <w:szCs w:val="22"/>
        </w:rPr>
        <w:t xml:space="preserve">испортил. Он сказал, что они </w:t>
      </w:r>
      <w:proofErr w:type="gramStart"/>
      <w:r w:rsidRPr="00714833">
        <w:rPr>
          <w:sz w:val="22"/>
          <w:szCs w:val="22"/>
        </w:rPr>
        <w:t>пробивали  федерацию</w:t>
      </w:r>
      <w:proofErr w:type="gramEnd"/>
      <w:r w:rsidRPr="00714833">
        <w:rPr>
          <w:sz w:val="22"/>
          <w:szCs w:val="22"/>
        </w:rPr>
        <w:t xml:space="preserve"> </w:t>
      </w:r>
      <w:proofErr w:type="spellStart"/>
      <w:r w:rsidR="006A399E">
        <w:rPr>
          <w:sz w:val="22"/>
          <w:szCs w:val="22"/>
        </w:rPr>
        <w:t>го</w:t>
      </w:r>
      <w:proofErr w:type="spellEnd"/>
      <w:r w:rsidR="006A399E">
        <w:rPr>
          <w:sz w:val="22"/>
          <w:szCs w:val="22"/>
        </w:rPr>
        <w:t xml:space="preserve"> восемь</w:t>
      </w:r>
      <w:r w:rsidRPr="00714833">
        <w:rPr>
          <w:sz w:val="22"/>
          <w:szCs w:val="22"/>
        </w:rPr>
        <w:t xml:space="preserve"> лет</w:t>
      </w:r>
      <w:r w:rsidR="006A399E">
        <w:rPr>
          <w:sz w:val="22"/>
          <w:szCs w:val="22"/>
        </w:rPr>
        <w:t>, пробили, но</w:t>
      </w:r>
      <w:r w:rsidRPr="00714833">
        <w:rPr>
          <w:sz w:val="22"/>
          <w:szCs w:val="22"/>
        </w:rPr>
        <w:t xml:space="preserve"> денег ни копейки не получили. Потому что они вошли в отдел спорткомитета по интеллектуальным играм, а там шахматы и шашки, и там</w:t>
      </w:r>
      <w:r w:rsidR="006A399E">
        <w:rPr>
          <w:sz w:val="22"/>
          <w:szCs w:val="22"/>
        </w:rPr>
        <w:t xml:space="preserve"> все</w:t>
      </w:r>
      <w:r w:rsidRPr="00714833">
        <w:rPr>
          <w:sz w:val="22"/>
          <w:szCs w:val="22"/>
        </w:rPr>
        <w:t xml:space="preserve"> </w:t>
      </w:r>
      <w:r w:rsidR="006A399E">
        <w:rPr>
          <w:sz w:val="22"/>
          <w:szCs w:val="22"/>
        </w:rPr>
        <w:t>«</w:t>
      </w:r>
      <w:r w:rsidRPr="00714833">
        <w:rPr>
          <w:sz w:val="22"/>
          <w:szCs w:val="22"/>
        </w:rPr>
        <w:t>схвачено</w:t>
      </w:r>
      <w:r w:rsidR="006A399E">
        <w:rPr>
          <w:sz w:val="22"/>
          <w:szCs w:val="22"/>
        </w:rPr>
        <w:t>»</w:t>
      </w:r>
      <w:r w:rsidRPr="00714833">
        <w:rPr>
          <w:sz w:val="22"/>
          <w:szCs w:val="22"/>
        </w:rPr>
        <w:t xml:space="preserve"> на </w:t>
      </w:r>
      <w:r w:rsidR="006A399E">
        <w:rPr>
          <w:sz w:val="22"/>
          <w:szCs w:val="22"/>
        </w:rPr>
        <w:t>«</w:t>
      </w:r>
      <w:r w:rsidRPr="00714833">
        <w:rPr>
          <w:sz w:val="22"/>
          <w:szCs w:val="22"/>
        </w:rPr>
        <w:t>сто</w:t>
      </w:r>
      <w:r w:rsidR="006A399E">
        <w:rPr>
          <w:sz w:val="22"/>
          <w:szCs w:val="22"/>
        </w:rPr>
        <w:t>»</w:t>
      </w:r>
      <w:r w:rsidRPr="00714833">
        <w:rPr>
          <w:sz w:val="22"/>
          <w:szCs w:val="22"/>
        </w:rPr>
        <w:t xml:space="preserve"> лет вперед. </w:t>
      </w:r>
      <w:r w:rsidR="006A399E">
        <w:rPr>
          <w:sz w:val="22"/>
          <w:szCs w:val="22"/>
        </w:rPr>
        <w:t xml:space="preserve">То, что денег скорее всего не будет очень расстроило руководителей российских команд, а меня нет, так я там для ребят искал другое – почетные звания, достойные их выдающихся достижений. </w:t>
      </w:r>
    </w:p>
    <w:p w14:paraId="41D8D80A" w14:textId="17AA7AA2" w:rsidR="009379A7" w:rsidRDefault="006A399E" w:rsidP="00E63D1F">
      <w:pPr>
        <w:spacing w:beforeLines="60" w:before="144" w:afterLines="60" w:after="144"/>
        <w:rPr>
          <w:sz w:val="22"/>
          <w:szCs w:val="22"/>
        </w:rPr>
      </w:pPr>
      <w:r>
        <w:rPr>
          <w:sz w:val="22"/>
          <w:szCs w:val="22"/>
        </w:rPr>
        <w:t xml:space="preserve">Кроме того, </w:t>
      </w:r>
      <w:r w:rsidR="00714833" w:rsidRPr="00714833">
        <w:rPr>
          <w:sz w:val="22"/>
          <w:szCs w:val="22"/>
        </w:rPr>
        <w:t>представители иногородних вузов говор</w:t>
      </w:r>
      <w:r>
        <w:rPr>
          <w:sz w:val="22"/>
          <w:szCs w:val="22"/>
        </w:rPr>
        <w:t>или</w:t>
      </w:r>
      <w:r w:rsidR="00714833" w:rsidRPr="00714833">
        <w:rPr>
          <w:sz w:val="22"/>
          <w:szCs w:val="22"/>
        </w:rPr>
        <w:t xml:space="preserve">, что ректоры вообще спорт не любят. На олимпиады по программированию они </w:t>
      </w:r>
      <w:r w:rsidR="009379A7">
        <w:rPr>
          <w:sz w:val="22"/>
          <w:szCs w:val="22"/>
        </w:rPr>
        <w:t xml:space="preserve">еще </w:t>
      </w:r>
      <w:r w:rsidR="00714833" w:rsidRPr="00714833">
        <w:rPr>
          <w:sz w:val="22"/>
          <w:szCs w:val="22"/>
        </w:rPr>
        <w:t>деньги</w:t>
      </w:r>
      <w:r w:rsidR="009379A7">
        <w:rPr>
          <w:sz w:val="22"/>
          <w:szCs w:val="22"/>
        </w:rPr>
        <w:t xml:space="preserve"> на</w:t>
      </w:r>
      <w:r w:rsidR="00714833" w:rsidRPr="00714833">
        <w:rPr>
          <w:sz w:val="22"/>
          <w:szCs w:val="22"/>
        </w:rPr>
        <w:t xml:space="preserve"> поездки</w:t>
      </w:r>
      <w:r w:rsidR="009379A7">
        <w:rPr>
          <w:sz w:val="22"/>
          <w:szCs w:val="22"/>
        </w:rPr>
        <w:t xml:space="preserve"> и</w:t>
      </w:r>
      <w:r w:rsidR="00714833" w:rsidRPr="00714833">
        <w:rPr>
          <w:sz w:val="22"/>
          <w:szCs w:val="22"/>
        </w:rPr>
        <w:t xml:space="preserve"> тренировки</w:t>
      </w:r>
      <w:r w:rsidR="009379A7">
        <w:rPr>
          <w:sz w:val="22"/>
          <w:szCs w:val="22"/>
        </w:rPr>
        <w:t xml:space="preserve"> дают, а когда это станет спорта, то, скорее всего, и эти деньги исчезну.</w:t>
      </w:r>
      <w:r w:rsidR="00714833" w:rsidRPr="00714833">
        <w:rPr>
          <w:sz w:val="22"/>
          <w:szCs w:val="22"/>
        </w:rPr>
        <w:t xml:space="preserve"> Этим </w:t>
      </w:r>
      <w:r w:rsidR="009379A7">
        <w:rPr>
          <w:sz w:val="22"/>
          <w:szCs w:val="22"/>
        </w:rPr>
        <w:t xml:space="preserve">все обсуждение </w:t>
      </w:r>
      <w:r w:rsidR="00714833" w:rsidRPr="00714833">
        <w:rPr>
          <w:sz w:val="22"/>
          <w:szCs w:val="22"/>
        </w:rPr>
        <w:t xml:space="preserve">и кончилось. </w:t>
      </w:r>
      <w:r w:rsidR="009379A7">
        <w:rPr>
          <w:sz w:val="22"/>
          <w:szCs w:val="22"/>
        </w:rPr>
        <w:t xml:space="preserve">Недавно </w:t>
      </w:r>
      <w:r w:rsidR="00714833" w:rsidRPr="00714833">
        <w:rPr>
          <w:sz w:val="22"/>
          <w:szCs w:val="22"/>
        </w:rPr>
        <w:t>я сделал последнюю попытку и, как сказал Понтий Пилат, умыл руки</w:t>
      </w:r>
      <w:r w:rsidR="009379A7">
        <w:rPr>
          <w:sz w:val="22"/>
          <w:szCs w:val="22"/>
        </w:rPr>
        <w:t xml:space="preserve">, но мне мало, кто поверил </w:t>
      </w:r>
      <w:r w:rsidR="009379A7" w:rsidRPr="009379A7">
        <w:rPr>
          <w:sz w:val="22"/>
          <w:szCs w:val="22"/>
          <w:lang w:val="en-US"/>
        </w:rPr>
        <w:sym w:font="Wingdings" w:char="F04A"/>
      </w:r>
      <w:r w:rsidR="009379A7">
        <w:rPr>
          <w:sz w:val="22"/>
          <w:szCs w:val="22"/>
        </w:rPr>
        <w:t>.</w:t>
      </w:r>
    </w:p>
    <w:p w14:paraId="7C915A38" w14:textId="022F48A9" w:rsidR="009379A7" w:rsidRDefault="009379A7" w:rsidP="00E63D1F">
      <w:pPr>
        <w:spacing w:beforeLines="60" w:before="144" w:afterLines="60" w:after="144"/>
        <w:rPr>
          <w:sz w:val="22"/>
          <w:szCs w:val="22"/>
        </w:rPr>
      </w:pPr>
      <w:r>
        <w:rPr>
          <w:sz w:val="22"/>
          <w:szCs w:val="22"/>
        </w:rPr>
        <w:t xml:space="preserve">Я думал, что вопрос о федерации мог решиться, </w:t>
      </w:r>
      <w:r w:rsidR="00714833" w:rsidRPr="00714833">
        <w:rPr>
          <w:sz w:val="22"/>
          <w:szCs w:val="22"/>
        </w:rPr>
        <w:t>когда</w:t>
      </w:r>
      <w:r>
        <w:rPr>
          <w:sz w:val="22"/>
          <w:szCs w:val="22"/>
        </w:rPr>
        <w:t xml:space="preserve"> недавно</w:t>
      </w:r>
      <w:r w:rsidR="00714833" w:rsidRPr="00714833">
        <w:rPr>
          <w:sz w:val="22"/>
          <w:szCs w:val="22"/>
        </w:rPr>
        <w:t xml:space="preserve"> наши чемпионы были на приеме у Медведева, </w:t>
      </w:r>
      <w:r>
        <w:rPr>
          <w:sz w:val="22"/>
          <w:szCs w:val="22"/>
        </w:rPr>
        <w:t xml:space="preserve">и </w:t>
      </w:r>
      <w:r w:rsidR="00714833" w:rsidRPr="00714833">
        <w:rPr>
          <w:sz w:val="22"/>
          <w:szCs w:val="22"/>
        </w:rPr>
        <w:t xml:space="preserve">я попросил </w:t>
      </w:r>
      <w:r>
        <w:rPr>
          <w:sz w:val="22"/>
          <w:szCs w:val="22"/>
        </w:rPr>
        <w:t>их</w:t>
      </w:r>
      <w:r w:rsidR="00714833" w:rsidRPr="00714833">
        <w:rPr>
          <w:sz w:val="22"/>
          <w:szCs w:val="22"/>
        </w:rPr>
        <w:t xml:space="preserve"> сказать Председателю Правительства, чтобы он сказал Мутко</w:t>
      </w:r>
      <w:r>
        <w:rPr>
          <w:sz w:val="22"/>
          <w:szCs w:val="22"/>
        </w:rPr>
        <w:t xml:space="preserve"> (министру спорта в то время)</w:t>
      </w:r>
      <w:r w:rsidR="00714833" w:rsidRPr="00714833">
        <w:rPr>
          <w:sz w:val="22"/>
          <w:szCs w:val="22"/>
        </w:rPr>
        <w:t xml:space="preserve"> </w:t>
      </w:r>
      <w:r>
        <w:rPr>
          <w:sz w:val="22"/>
          <w:szCs w:val="22"/>
        </w:rPr>
        <w:t>признать</w:t>
      </w:r>
      <w:r w:rsidR="00714833" w:rsidRPr="00714833">
        <w:rPr>
          <w:sz w:val="22"/>
          <w:szCs w:val="22"/>
        </w:rPr>
        <w:t xml:space="preserve"> спортивное программирование видом спорта. Раз тебя Медведев принимает или Путин, то любой из них сказал бы Мутко, </w:t>
      </w:r>
      <w:r>
        <w:rPr>
          <w:sz w:val="22"/>
          <w:szCs w:val="22"/>
        </w:rPr>
        <w:t>а</w:t>
      </w:r>
      <w:r w:rsidR="00714833" w:rsidRPr="00714833">
        <w:rPr>
          <w:sz w:val="22"/>
          <w:szCs w:val="22"/>
        </w:rPr>
        <w:t xml:space="preserve"> тот бы в один удар сделал </w:t>
      </w:r>
      <w:r>
        <w:rPr>
          <w:sz w:val="22"/>
          <w:szCs w:val="22"/>
        </w:rPr>
        <w:t xml:space="preserve">бы </w:t>
      </w:r>
      <w:r w:rsidR="00714833" w:rsidRPr="00714833">
        <w:rPr>
          <w:sz w:val="22"/>
          <w:szCs w:val="22"/>
        </w:rPr>
        <w:t>спортивное программирование видом спорта. Потом была бы сложная процедура, что</w:t>
      </w:r>
      <w:r>
        <w:rPr>
          <w:sz w:val="22"/>
          <w:szCs w:val="22"/>
        </w:rPr>
        <w:t>бы создать собственно</w:t>
      </w:r>
      <w:r w:rsidR="00714833" w:rsidRPr="00714833">
        <w:rPr>
          <w:sz w:val="22"/>
          <w:szCs w:val="22"/>
        </w:rPr>
        <w:t xml:space="preserve"> федераци</w:t>
      </w:r>
      <w:r>
        <w:rPr>
          <w:sz w:val="22"/>
          <w:szCs w:val="22"/>
        </w:rPr>
        <w:t xml:space="preserve">ю. Для этого, в частности, необходимо, </w:t>
      </w:r>
      <w:r w:rsidR="00714833" w:rsidRPr="00714833">
        <w:rPr>
          <w:sz w:val="22"/>
          <w:szCs w:val="22"/>
        </w:rPr>
        <w:t>чтобы в пятидесяти регионах</w:t>
      </w:r>
      <w:r>
        <w:rPr>
          <w:sz w:val="22"/>
          <w:szCs w:val="22"/>
        </w:rPr>
        <w:t xml:space="preserve"> страны</w:t>
      </w:r>
      <w:r w:rsidR="00714833" w:rsidRPr="00714833">
        <w:rPr>
          <w:sz w:val="22"/>
          <w:szCs w:val="22"/>
        </w:rPr>
        <w:t xml:space="preserve"> были</w:t>
      </w:r>
      <w:r>
        <w:rPr>
          <w:sz w:val="22"/>
          <w:szCs w:val="22"/>
        </w:rPr>
        <w:t xml:space="preserve"> ее </w:t>
      </w:r>
      <w:r w:rsidR="00714833" w:rsidRPr="00714833">
        <w:rPr>
          <w:sz w:val="22"/>
          <w:szCs w:val="22"/>
        </w:rPr>
        <w:t>представительства</w:t>
      </w:r>
      <w:r>
        <w:rPr>
          <w:sz w:val="22"/>
          <w:szCs w:val="22"/>
        </w:rPr>
        <w:t>.</w:t>
      </w:r>
      <w:r w:rsidR="00714833" w:rsidRPr="00714833">
        <w:rPr>
          <w:sz w:val="22"/>
          <w:szCs w:val="22"/>
        </w:rPr>
        <w:t xml:space="preserve"> В общем, этим можно было заниматься.</w:t>
      </w:r>
    </w:p>
    <w:p w14:paraId="4BECB0CC" w14:textId="6B032A86" w:rsidR="00893C3E" w:rsidRDefault="00714833" w:rsidP="00E63D1F">
      <w:pPr>
        <w:spacing w:beforeLines="60" w:before="144" w:afterLines="60" w:after="144"/>
        <w:rPr>
          <w:sz w:val="22"/>
          <w:szCs w:val="22"/>
        </w:rPr>
      </w:pPr>
      <w:r w:rsidRPr="00714833">
        <w:rPr>
          <w:sz w:val="22"/>
          <w:szCs w:val="22"/>
        </w:rPr>
        <w:t>Есть у нас Виталик Аксенов, который в 15 лет окончил 239 школу (известн</w:t>
      </w:r>
      <w:r w:rsidR="009379A7">
        <w:rPr>
          <w:sz w:val="22"/>
          <w:szCs w:val="22"/>
        </w:rPr>
        <w:t>ый</w:t>
      </w:r>
      <w:r w:rsidRPr="00714833">
        <w:rPr>
          <w:sz w:val="22"/>
          <w:szCs w:val="22"/>
        </w:rPr>
        <w:t xml:space="preserve"> физмат-</w:t>
      </w:r>
      <w:r w:rsidR="009379A7">
        <w:rPr>
          <w:sz w:val="22"/>
          <w:szCs w:val="22"/>
        </w:rPr>
        <w:t>лицей</w:t>
      </w:r>
      <w:r w:rsidRPr="00714833">
        <w:rPr>
          <w:sz w:val="22"/>
          <w:szCs w:val="22"/>
        </w:rPr>
        <w:t xml:space="preserve"> в Питере) с золотой медалью. И вот он сказал, </w:t>
      </w:r>
      <w:proofErr w:type="gramStart"/>
      <w:r w:rsidRPr="00714833">
        <w:rPr>
          <w:sz w:val="22"/>
          <w:szCs w:val="22"/>
        </w:rPr>
        <w:t>что</w:t>
      </w:r>
      <w:proofErr w:type="gramEnd"/>
      <w:r w:rsidRPr="00714833">
        <w:rPr>
          <w:sz w:val="22"/>
          <w:szCs w:val="22"/>
        </w:rPr>
        <w:t xml:space="preserve"> когда вернется из аспирантуры из Франции, хотел бы этим заняться</w:t>
      </w:r>
      <w:r w:rsidR="00893C3E">
        <w:rPr>
          <w:sz w:val="22"/>
          <w:szCs w:val="22"/>
        </w:rPr>
        <w:t xml:space="preserve">, но </w:t>
      </w:r>
      <w:r w:rsidRPr="00714833">
        <w:rPr>
          <w:sz w:val="22"/>
          <w:szCs w:val="22"/>
        </w:rPr>
        <w:t xml:space="preserve">не получилось: </w:t>
      </w:r>
      <w:r w:rsidR="00893C3E">
        <w:rPr>
          <w:sz w:val="22"/>
          <w:szCs w:val="22"/>
        </w:rPr>
        <w:t>молодой человек</w:t>
      </w:r>
      <w:r w:rsidRPr="00714833">
        <w:rPr>
          <w:sz w:val="22"/>
          <w:szCs w:val="22"/>
        </w:rPr>
        <w:t xml:space="preserve">, которому я предлагал сказать о федерации Медведеву, </w:t>
      </w:r>
      <w:r w:rsidR="00893C3E">
        <w:rPr>
          <w:sz w:val="22"/>
          <w:szCs w:val="22"/>
        </w:rPr>
        <w:t>ответил</w:t>
      </w:r>
      <w:r w:rsidRPr="00714833">
        <w:rPr>
          <w:sz w:val="22"/>
          <w:szCs w:val="22"/>
        </w:rPr>
        <w:t xml:space="preserve">, что не понимает, зачем это нужно. </w:t>
      </w:r>
      <w:proofErr w:type="gramStart"/>
      <w:r w:rsidRPr="00714833">
        <w:rPr>
          <w:sz w:val="22"/>
          <w:szCs w:val="22"/>
        </w:rPr>
        <w:t>Мол</w:t>
      </w:r>
      <w:proofErr w:type="gramEnd"/>
      <w:r w:rsidRPr="00714833">
        <w:rPr>
          <w:sz w:val="22"/>
          <w:szCs w:val="22"/>
        </w:rPr>
        <w:t xml:space="preserve">, и так все мое окружение знает, что это круто. Я ему </w:t>
      </w:r>
      <w:r w:rsidR="00893C3E">
        <w:rPr>
          <w:sz w:val="22"/>
          <w:szCs w:val="22"/>
        </w:rPr>
        <w:t>пояснил</w:t>
      </w:r>
      <w:r w:rsidRPr="00714833">
        <w:rPr>
          <w:sz w:val="22"/>
          <w:szCs w:val="22"/>
        </w:rPr>
        <w:t xml:space="preserve">: «Ты собираешься быть профессиональным </w:t>
      </w:r>
      <w:proofErr w:type="gramStart"/>
      <w:r w:rsidRPr="00714833">
        <w:rPr>
          <w:sz w:val="22"/>
          <w:szCs w:val="22"/>
        </w:rPr>
        <w:t>программистом</w:t>
      </w:r>
      <w:r w:rsidR="00893C3E">
        <w:rPr>
          <w:sz w:val="22"/>
          <w:szCs w:val="22"/>
        </w:rPr>
        <w:t xml:space="preserve">  и</w:t>
      </w:r>
      <w:proofErr w:type="gramEnd"/>
      <w:r w:rsidR="00893C3E">
        <w:rPr>
          <w:sz w:val="22"/>
          <w:szCs w:val="22"/>
        </w:rPr>
        <w:t xml:space="preserve"> в</w:t>
      </w:r>
      <w:r w:rsidRPr="00714833">
        <w:rPr>
          <w:sz w:val="22"/>
          <w:szCs w:val="22"/>
        </w:rPr>
        <w:t xml:space="preserve"> 45 лет </w:t>
      </w:r>
      <w:r w:rsidR="00893C3E">
        <w:rPr>
          <w:sz w:val="22"/>
          <w:szCs w:val="22"/>
        </w:rPr>
        <w:t xml:space="preserve">можешь </w:t>
      </w:r>
      <w:r w:rsidRPr="00714833">
        <w:rPr>
          <w:sz w:val="22"/>
          <w:szCs w:val="22"/>
        </w:rPr>
        <w:t>ослепн</w:t>
      </w:r>
      <w:r w:rsidR="00893C3E">
        <w:rPr>
          <w:sz w:val="22"/>
          <w:szCs w:val="22"/>
        </w:rPr>
        <w:t>уть</w:t>
      </w:r>
      <w:r w:rsidRPr="00714833">
        <w:rPr>
          <w:sz w:val="22"/>
          <w:szCs w:val="22"/>
        </w:rPr>
        <w:t>. А тут и почетно, и пенсия</w:t>
      </w:r>
      <w:r w:rsidR="00893C3E">
        <w:rPr>
          <w:sz w:val="22"/>
          <w:szCs w:val="22"/>
        </w:rPr>
        <w:t xml:space="preserve"> дополнительная</w:t>
      </w:r>
      <w:r w:rsidRPr="00714833">
        <w:rPr>
          <w:sz w:val="22"/>
          <w:szCs w:val="22"/>
        </w:rPr>
        <w:t>, если ты будешь в России</w:t>
      </w:r>
      <w:r w:rsidR="00893C3E">
        <w:rPr>
          <w:sz w:val="22"/>
          <w:szCs w:val="22"/>
        </w:rPr>
        <w:t>».</w:t>
      </w:r>
    </w:p>
    <w:p w14:paraId="7EB521E9" w14:textId="73833A2F" w:rsidR="00893C3E" w:rsidRPr="00893C3E" w:rsidRDefault="00893C3E" w:rsidP="00544032">
      <w:pPr>
        <w:spacing w:after="0"/>
        <w:rPr>
          <w:sz w:val="22"/>
          <w:szCs w:val="22"/>
        </w:rPr>
      </w:pPr>
      <w:r>
        <w:rPr>
          <w:sz w:val="22"/>
          <w:szCs w:val="22"/>
        </w:rPr>
        <w:t xml:space="preserve">Его убедить не удалось, но </w:t>
      </w:r>
      <w:r w:rsidR="00714833" w:rsidRPr="00714833">
        <w:rPr>
          <w:sz w:val="22"/>
          <w:szCs w:val="22"/>
        </w:rPr>
        <w:t xml:space="preserve">Рома Елизаров хотел сказать, но у него </w:t>
      </w:r>
      <w:r>
        <w:rPr>
          <w:sz w:val="22"/>
          <w:szCs w:val="22"/>
        </w:rPr>
        <w:t>не получилось</w:t>
      </w:r>
      <w:r w:rsidR="00714833" w:rsidRPr="00714833">
        <w:rPr>
          <w:sz w:val="22"/>
          <w:szCs w:val="22"/>
        </w:rPr>
        <w:t xml:space="preserve">. Когда в следующий раз будет встреча с </w:t>
      </w:r>
      <w:r w:rsidR="00714833" w:rsidRPr="00714833">
        <w:rPr>
          <w:sz w:val="22"/>
          <w:szCs w:val="22"/>
        </w:rPr>
        <w:lastRenderedPageBreak/>
        <w:t xml:space="preserve">Путиным или Медведевым </w:t>
      </w:r>
      <w:r w:rsidR="00457579">
        <w:rPr>
          <w:sz w:val="22"/>
          <w:szCs w:val="22"/>
        </w:rPr>
        <w:t>–</w:t>
      </w:r>
      <w:r w:rsidR="00714833" w:rsidRPr="00714833">
        <w:rPr>
          <w:sz w:val="22"/>
          <w:szCs w:val="22"/>
        </w:rPr>
        <w:t xml:space="preserve"> непонятно, надо опять выигрывать чемпионат мира. Поэтому пока что дело встало. </w:t>
      </w:r>
      <w:r>
        <w:rPr>
          <w:sz w:val="22"/>
          <w:szCs w:val="22"/>
        </w:rPr>
        <w:t xml:space="preserve">(Вновь начали эту работу к проведению в 2020 г. чемпионата мира в Москве. Все был на мази, но сначала </w:t>
      </w:r>
      <w:proofErr w:type="spellStart"/>
      <w:r>
        <w:rPr>
          <w:sz w:val="22"/>
          <w:szCs w:val="22"/>
        </w:rPr>
        <w:t>поменялм</w:t>
      </w:r>
      <w:proofErr w:type="spellEnd"/>
      <w:r>
        <w:rPr>
          <w:sz w:val="22"/>
          <w:szCs w:val="22"/>
        </w:rPr>
        <w:t xml:space="preserve"> правительство, а потом из-за </w:t>
      </w:r>
      <w:proofErr w:type="spellStart"/>
      <w:r>
        <w:rPr>
          <w:sz w:val="22"/>
          <w:szCs w:val="22"/>
        </w:rPr>
        <w:t>короновируса</w:t>
      </w:r>
      <w:proofErr w:type="spellEnd"/>
      <w:r>
        <w:rPr>
          <w:sz w:val="22"/>
          <w:szCs w:val="22"/>
        </w:rPr>
        <w:t xml:space="preserve"> чемпионат вместе с федерацией </w:t>
      </w:r>
      <w:r w:rsidRPr="00893C3E">
        <w:rPr>
          <w:sz w:val="22"/>
          <w:szCs w:val="22"/>
          <w:lang w:val="en-US"/>
        </w:rPr>
        <w:sym w:font="Wingdings" w:char="F04A"/>
      </w:r>
      <w:r w:rsidRPr="00893C3E">
        <w:rPr>
          <w:sz w:val="22"/>
          <w:szCs w:val="22"/>
        </w:rPr>
        <w:t xml:space="preserve"> </w:t>
      </w:r>
      <w:r>
        <w:rPr>
          <w:sz w:val="22"/>
          <w:szCs w:val="22"/>
        </w:rPr>
        <w:t>отложили...</w:t>
      </w:r>
    </w:p>
    <w:p w14:paraId="127384BF" w14:textId="0FA3FB08" w:rsidR="00457579" w:rsidRDefault="00714833" w:rsidP="00544032">
      <w:pPr>
        <w:spacing w:after="0"/>
        <w:rPr>
          <w:sz w:val="22"/>
          <w:szCs w:val="22"/>
        </w:rPr>
      </w:pPr>
      <w:r w:rsidRPr="00714833">
        <w:rPr>
          <w:sz w:val="22"/>
          <w:szCs w:val="22"/>
        </w:rPr>
        <w:br/>
        <w:t xml:space="preserve">Теперь о другом. Я в свое время </w:t>
      </w:r>
      <w:r w:rsidR="00893C3E">
        <w:rPr>
          <w:sz w:val="22"/>
          <w:szCs w:val="22"/>
        </w:rPr>
        <w:t xml:space="preserve">это </w:t>
      </w:r>
      <w:r w:rsidRPr="00714833">
        <w:rPr>
          <w:sz w:val="22"/>
          <w:szCs w:val="22"/>
        </w:rPr>
        <w:t xml:space="preserve">придумал, и мы приняли в </w:t>
      </w:r>
      <w:r w:rsidR="006734CF">
        <w:rPr>
          <w:sz w:val="22"/>
          <w:szCs w:val="22"/>
        </w:rPr>
        <w:t>«П</w:t>
      </w:r>
      <w:r w:rsidRPr="00714833">
        <w:rPr>
          <w:sz w:val="22"/>
          <w:szCs w:val="22"/>
        </w:rPr>
        <w:t xml:space="preserve">очетные доктора </w:t>
      </w:r>
      <w:r w:rsidR="006734CF">
        <w:rPr>
          <w:sz w:val="22"/>
          <w:szCs w:val="22"/>
        </w:rPr>
        <w:t xml:space="preserve">университета </w:t>
      </w:r>
      <w:r w:rsidRPr="00714833">
        <w:rPr>
          <w:sz w:val="22"/>
          <w:szCs w:val="22"/>
        </w:rPr>
        <w:t>ИТМО</w:t>
      </w:r>
      <w:r w:rsidR="006734CF">
        <w:rPr>
          <w:sz w:val="22"/>
          <w:szCs w:val="22"/>
        </w:rPr>
        <w:t>»</w:t>
      </w:r>
      <w:r w:rsidRPr="00714833">
        <w:rPr>
          <w:sz w:val="22"/>
          <w:szCs w:val="22"/>
        </w:rPr>
        <w:t xml:space="preserve"> семь великих </w:t>
      </w:r>
      <w:r w:rsidR="006734CF">
        <w:rPr>
          <w:sz w:val="22"/>
          <w:szCs w:val="22"/>
        </w:rPr>
        <w:t>ИТ-специалистов</w:t>
      </w:r>
      <w:r w:rsidRPr="00714833">
        <w:rPr>
          <w:sz w:val="22"/>
          <w:szCs w:val="22"/>
        </w:rPr>
        <w:t>, начиная от Вирта</w:t>
      </w:r>
      <w:r w:rsidR="00893C3E">
        <w:rPr>
          <w:sz w:val="22"/>
          <w:szCs w:val="22"/>
        </w:rPr>
        <w:t xml:space="preserve"> и</w:t>
      </w:r>
      <w:r w:rsidRPr="00714833">
        <w:rPr>
          <w:sz w:val="22"/>
          <w:szCs w:val="22"/>
        </w:rPr>
        <w:t xml:space="preserve"> </w:t>
      </w:r>
      <w:proofErr w:type="spellStart"/>
      <w:r w:rsidR="00893C3E">
        <w:rPr>
          <w:sz w:val="22"/>
          <w:szCs w:val="22"/>
        </w:rPr>
        <w:t>Хопкр</w:t>
      </w:r>
      <w:r w:rsidRPr="00714833">
        <w:rPr>
          <w:sz w:val="22"/>
          <w:szCs w:val="22"/>
        </w:rPr>
        <w:t>офт</w:t>
      </w:r>
      <w:r w:rsidR="00893C3E">
        <w:rPr>
          <w:sz w:val="22"/>
          <w:szCs w:val="22"/>
        </w:rPr>
        <w:t>а</w:t>
      </w:r>
      <w:proofErr w:type="spellEnd"/>
      <w:r w:rsidR="00893C3E">
        <w:rPr>
          <w:sz w:val="22"/>
          <w:szCs w:val="22"/>
        </w:rPr>
        <w:t xml:space="preserve">, и кончая </w:t>
      </w:r>
      <w:proofErr w:type="gramStart"/>
      <w:r w:rsidR="00893C3E">
        <w:rPr>
          <w:sz w:val="22"/>
          <w:szCs w:val="22"/>
        </w:rPr>
        <w:t>Страуструпом  и</w:t>
      </w:r>
      <w:proofErr w:type="gramEnd"/>
      <w:r w:rsidR="00893C3E">
        <w:rPr>
          <w:sz w:val="22"/>
          <w:szCs w:val="22"/>
        </w:rPr>
        <w:t xml:space="preserve"> </w:t>
      </w:r>
      <w:r w:rsidRPr="00714833">
        <w:rPr>
          <w:sz w:val="22"/>
          <w:szCs w:val="22"/>
        </w:rPr>
        <w:t>Калман</w:t>
      </w:r>
      <w:r w:rsidR="00893C3E">
        <w:rPr>
          <w:sz w:val="22"/>
          <w:szCs w:val="22"/>
        </w:rPr>
        <w:t>ом</w:t>
      </w:r>
      <w:r w:rsidRPr="00714833">
        <w:rPr>
          <w:sz w:val="22"/>
          <w:szCs w:val="22"/>
        </w:rPr>
        <w:t>, который</w:t>
      </w:r>
      <w:r w:rsidR="00457579">
        <w:rPr>
          <w:sz w:val="22"/>
          <w:szCs w:val="22"/>
        </w:rPr>
        <w:t xml:space="preserve"> известный фильтр </w:t>
      </w:r>
      <w:r w:rsidR="006734CF">
        <w:rPr>
          <w:sz w:val="22"/>
          <w:szCs w:val="22"/>
        </w:rPr>
        <w:t>изобрел</w:t>
      </w:r>
      <w:r w:rsidRPr="00714833">
        <w:rPr>
          <w:sz w:val="22"/>
          <w:szCs w:val="22"/>
        </w:rPr>
        <w:t>.</w:t>
      </w:r>
    </w:p>
    <w:p w14:paraId="592337BD" w14:textId="692632D6" w:rsidR="006734CF" w:rsidRDefault="00714833" w:rsidP="00714833">
      <w:pPr>
        <w:spacing w:beforeLines="60" w:before="144" w:afterLines="60" w:after="144"/>
        <w:rPr>
          <w:sz w:val="22"/>
          <w:szCs w:val="22"/>
        </w:rPr>
      </w:pPr>
      <w:r w:rsidRPr="00714833">
        <w:rPr>
          <w:sz w:val="22"/>
          <w:szCs w:val="22"/>
        </w:rPr>
        <w:t>Возвраща</w:t>
      </w:r>
      <w:r w:rsidR="006734CF">
        <w:rPr>
          <w:sz w:val="22"/>
          <w:szCs w:val="22"/>
        </w:rPr>
        <w:t>ю</w:t>
      </w:r>
      <w:r w:rsidRPr="00714833">
        <w:rPr>
          <w:sz w:val="22"/>
          <w:szCs w:val="22"/>
        </w:rPr>
        <w:t xml:space="preserve">сь к тому, что Станкевича на Героя Труда не подали. Какой </w:t>
      </w:r>
      <w:r w:rsidR="006734CF">
        <w:rPr>
          <w:sz w:val="22"/>
          <w:szCs w:val="22"/>
        </w:rPr>
        <w:t xml:space="preserve">он </w:t>
      </w:r>
      <w:r w:rsidRPr="00714833">
        <w:rPr>
          <w:sz w:val="22"/>
          <w:szCs w:val="22"/>
        </w:rPr>
        <w:t xml:space="preserve">герой, если </w:t>
      </w:r>
      <w:r w:rsidR="006734CF">
        <w:rPr>
          <w:sz w:val="22"/>
          <w:szCs w:val="22"/>
        </w:rPr>
        <w:t xml:space="preserve">не только нет федерации, но у него до </w:t>
      </w:r>
      <w:proofErr w:type="gramStart"/>
      <w:r w:rsidR="006734CF">
        <w:rPr>
          <w:sz w:val="22"/>
          <w:szCs w:val="22"/>
        </w:rPr>
        <w:t>этого  ни</w:t>
      </w:r>
      <w:proofErr w:type="gramEnd"/>
      <w:r w:rsidR="006734CF">
        <w:rPr>
          <w:sz w:val="22"/>
          <w:szCs w:val="22"/>
        </w:rPr>
        <w:t xml:space="preserve"> </w:t>
      </w:r>
      <w:r w:rsidRPr="00714833">
        <w:rPr>
          <w:sz w:val="22"/>
          <w:szCs w:val="22"/>
        </w:rPr>
        <w:t xml:space="preserve"> орденов и медалей</w:t>
      </w:r>
      <w:r w:rsidR="006734CF">
        <w:rPr>
          <w:sz w:val="22"/>
          <w:szCs w:val="22"/>
        </w:rPr>
        <w:t xml:space="preserve"> не было</w:t>
      </w:r>
      <w:r w:rsidRPr="00714833">
        <w:rPr>
          <w:sz w:val="22"/>
          <w:szCs w:val="22"/>
        </w:rPr>
        <w:t xml:space="preserve">? У Винер </w:t>
      </w:r>
      <w:r w:rsidR="006734CF">
        <w:rPr>
          <w:sz w:val="22"/>
          <w:szCs w:val="22"/>
        </w:rPr>
        <w:t>и Покровской они</w:t>
      </w:r>
      <w:r w:rsidRPr="00714833">
        <w:rPr>
          <w:sz w:val="22"/>
          <w:szCs w:val="22"/>
        </w:rPr>
        <w:t xml:space="preserve"> был</w:t>
      </w:r>
      <w:r w:rsidR="006734CF">
        <w:rPr>
          <w:sz w:val="22"/>
          <w:szCs w:val="22"/>
        </w:rPr>
        <w:t>и –</w:t>
      </w:r>
      <w:r w:rsidRPr="00714833">
        <w:rPr>
          <w:sz w:val="22"/>
          <w:szCs w:val="22"/>
        </w:rPr>
        <w:t xml:space="preserve"> им </w:t>
      </w:r>
      <w:r w:rsidR="006734CF">
        <w:rPr>
          <w:sz w:val="22"/>
          <w:szCs w:val="22"/>
        </w:rPr>
        <w:t xml:space="preserve">за успехи на Олимпиадах </w:t>
      </w:r>
      <w:r w:rsidRPr="00714833">
        <w:rPr>
          <w:sz w:val="22"/>
          <w:szCs w:val="22"/>
        </w:rPr>
        <w:t>дают ордена</w:t>
      </w:r>
      <w:r w:rsidR="006734CF">
        <w:rPr>
          <w:sz w:val="22"/>
          <w:szCs w:val="22"/>
        </w:rPr>
        <w:t xml:space="preserve"> и</w:t>
      </w:r>
      <w:r w:rsidRPr="00714833">
        <w:rPr>
          <w:sz w:val="22"/>
          <w:szCs w:val="22"/>
        </w:rPr>
        <w:t xml:space="preserve"> медали, </w:t>
      </w:r>
      <w:r w:rsidR="006734CF">
        <w:rPr>
          <w:sz w:val="22"/>
          <w:szCs w:val="22"/>
        </w:rPr>
        <w:t xml:space="preserve">а спортсменам еще и классные </w:t>
      </w:r>
      <w:r w:rsidRPr="00714833">
        <w:rPr>
          <w:sz w:val="22"/>
          <w:szCs w:val="22"/>
        </w:rPr>
        <w:t>автомобили. Олимпиадное программирование круче этого, но ничего не дают</w:t>
      </w:r>
      <w:r w:rsidR="006734CF">
        <w:rPr>
          <w:sz w:val="22"/>
          <w:szCs w:val="22"/>
        </w:rPr>
        <w:t xml:space="preserve"> – максимум ноутбуки!</w:t>
      </w:r>
      <w:r w:rsidRPr="00714833">
        <w:rPr>
          <w:sz w:val="22"/>
          <w:szCs w:val="22"/>
        </w:rPr>
        <w:t xml:space="preserve"> </w:t>
      </w:r>
      <w:r w:rsidR="006734CF">
        <w:rPr>
          <w:sz w:val="22"/>
          <w:szCs w:val="22"/>
        </w:rPr>
        <w:t>Правда</w:t>
      </w:r>
      <w:r w:rsidRPr="00714833">
        <w:rPr>
          <w:sz w:val="22"/>
          <w:szCs w:val="22"/>
        </w:rPr>
        <w:t xml:space="preserve">, </w:t>
      </w:r>
      <w:r w:rsidR="006734CF">
        <w:rPr>
          <w:sz w:val="22"/>
          <w:szCs w:val="22"/>
        </w:rPr>
        <w:t xml:space="preserve">руководители государства с победителями </w:t>
      </w:r>
      <w:r w:rsidRPr="00714833">
        <w:rPr>
          <w:sz w:val="22"/>
          <w:szCs w:val="22"/>
        </w:rPr>
        <w:t>чемпион</w:t>
      </w:r>
      <w:r w:rsidR="006734CF">
        <w:rPr>
          <w:sz w:val="22"/>
          <w:szCs w:val="22"/>
        </w:rPr>
        <w:t>атов мира по программированию</w:t>
      </w:r>
      <w:r w:rsidRPr="00714833">
        <w:rPr>
          <w:sz w:val="22"/>
          <w:szCs w:val="22"/>
        </w:rPr>
        <w:t xml:space="preserve"> иногда встречаются, </w:t>
      </w:r>
      <w:r w:rsidR="006734CF">
        <w:rPr>
          <w:sz w:val="22"/>
          <w:szCs w:val="22"/>
        </w:rPr>
        <w:t>ч</w:t>
      </w:r>
      <w:r w:rsidRPr="00714833">
        <w:rPr>
          <w:sz w:val="22"/>
          <w:szCs w:val="22"/>
        </w:rPr>
        <w:t xml:space="preserve">то тоже неплохо. </w:t>
      </w:r>
    </w:p>
    <w:p w14:paraId="20E2148F" w14:textId="1B8D2633" w:rsidR="006734CF" w:rsidRDefault="006734CF" w:rsidP="00714833">
      <w:pPr>
        <w:spacing w:beforeLines="60" w:before="144" w:afterLines="60" w:after="144"/>
        <w:rPr>
          <w:sz w:val="22"/>
          <w:szCs w:val="22"/>
        </w:rPr>
      </w:pPr>
      <w:r>
        <w:rPr>
          <w:sz w:val="22"/>
          <w:szCs w:val="22"/>
        </w:rPr>
        <w:t xml:space="preserve">После седьмой победы на чемпионате </w:t>
      </w:r>
      <w:proofErr w:type="spellStart"/>
      <w:r>
        <w:rPr>
          <w:sz w:val="22"/>
          <w:szCs w:val="22"/>
        </w:rPr>
        <w:t>мирв</w:t>
      </w:r>
      <w:proofErr w:type="spellEnd"/>
      <w:r w:rsidR="00714833" w:rsidRPr="00714833">
        <w:rPr>
          <w:sz w:val="22"/>
          <w:szCs w:val="22"/>
        </w:rPr>
        <w:t xml:space="preserve"> ректор предложил, </w:t>
      </w:r>
      <w:r>
        <w:rPr>
          <w:sz w:val="22"/>
          <w:szCs w:val="22"/>
        </w:rPr>
        <w:t>а</w:t>
      </w:r>
      <w:r w:rsidR="00714833" w:rsidRPr="00714833">
        <w:rPr>
          <w:sz w:val="22"/>
          <w:szCs w:val="22"/>
        </w:rPr>
        <w:t xml:space="preserve"> </w:t>
      </w:r>
      <w:r>
        <w:rPr>
          <w:sz w:val="22"/>
          <w:szCs w:val="22"/>
        </w:rPr>
        <w:t>У</w:t>
      </w:r>
      <w:r w:rsidR="00714833" w:rsidRPr="00714833">
        <w:rPr>
          <w:sz w:val="22"/>
          <w:szCs w:val="22"/>
        </w:rPr>
        <w:t>ченый совет принял</w:t>
      </w:r>
      <w:r>
        <w:rPr>
          <w:sz w:val="22"/>
          <w:szCs w:val="22"/>
        </w:rPr>
        <w:t xml:space="preserve"> решение</w:t>
      </w:r>
      <w:r w:rsidR="00714833" w:rsidRPr="00714833">
        <w:rPr>
          <w:sz w:val="22"/>
          <w:szCs w:val="22"/>
        </w:rPr>
        <w:t xml:space="preserve">, и мы избрали Станкевича в возрасте 33 года </w:t>
      </w:r>
      <w:r>
        <w:rPr>
          <w:sz w:val="22"/>
          <w:szCs w:val="22"/>
        </w:rPr>
        <w:t>«П</w:t>
      </w:r>
      <w:r w:rsidR="00714833" w:rsidRPr="00714833">
        <w:rPr>
          <w:sz w:val="22"/>
          <w:szCs w:val="22"/>
        </w:rPr>
        <w:t>очетным доктором</w:t>
      </w:r>
      <w:r>
        <w:rPr>
          <w:sz w:val="22"/>
          <w:szCs w:val="22"/>
        </w:rPr>
        <w:t xml:space="preserve"> университета</w:t>
      </w:r>
      <w:r w:rsidR="00714833" w:rsidRPr="00714833">
        <w:rPr>
          <w:sz w:val="22"/>
          <w:szCs w:val="22"/>
        </w:rPr>
        <w:t xml:space="preserve"> ИТМО</w:t>
      </w:r>
      <w:r>
        <w:rPr>
          <w:sz w:val="22"/>
          <w:szCs w:val="22"/>
        </w:rPr>
        <w:t>»</w:t>
      </w:r>
      <w:r w:rsidR="00714833" w:rsidRPr="00714833">
        <w:rPr>
          <w:sz w:val="22"/>
          <w:szCs w:val="22"/>
        </w:rPr>
        <w:t xml:space="preserve">. </w:t>
      </w:r>
      <w:r>
        <w:rPr>
          <w:sz w:val="22"/>
          <w:szCs w:val="22"/>
        </w:rPr>
        <w:t xml:space="preserve">Андрею </w:t>
      </w:r>
      <w:r w:rsidR="00714833" w:rsidRPr="00714833">
        <w:rPr>
          <w:sz w:val="22"/>
          <w:szCs w:val="22"/>
        </w:rPr>
        <w:t xml:space="preserve">по сей день неудобно, </w:t>
      </w:r>
      <w:r>
        <w:rPr>
          <w:sz w:val="22"/>
          <w:szCs w:val="22"/>
        </w:rPr>
        <w:t>и поэтому</w:t>
      </w:r>
      <w:r w:rsidR="00714833" w:rsidRPr="00714833">
        <w:rPr>
          <w:sz w:val="22"/>
          <w:szCs w:val="22"/>
        </w:rPr>
        <w:t xml:space="preserve"> </w:t>
      </w:r>
      <w:r>
        <w:rPr>
          <w:sz w:val="22"/>
          <w:szCs w:val="22"/>
        </w:rPr>
        <w:t xml:space="preserve">ему </w:t>
      </w:r>
      <w:r w:rsidR="00714833" w:rsidRPr="00714833">
        <w:rPr>
          <w:sz w:val="22"/>
          <w:szCs w:val="22"/>
        </w:rPr>
        <w:t>по сей день не вручили мантию и шапочку. Он сказал, что</w:t>
      </w:r>
      <w:r>
        <w:rPr>
          <w:sz w:val="22"/>
          <w:szCs w:val="22"/>
        </w:rPr>
        <w:t xml:space="preserve"> </w:t>
      </w:r>
      <w:r w:rsidR="00714833" w:rsidRPr="00714833">
        <w:rPr>
          <w:sz w:val="22"/>
          <w:szCs w:val="22"/>
        </w:rPr>
        <w:t>там великие, и как</w:t>
      </w:r>
      <w:r>
        <w:rPr>
          <w:sz w:val="22"/>
          <w:szCs w:val="22"/>
        </w:rPr>
        <w:t xml:space="preserve"> же</w:t>
      </w:r>
      <w:r w:rsidR="00714833" w:rsidRPr="00714833">
        <w:rPr>
          <w:sz w:val="22"/>
          <w:szCs w:val="22"/>
        </w:rPr>
        <w:t xml:space="preserve">, </w:t>
      </w:r>
      <w:r>
        <w:rPr>
          <w:sz w:val="22"/>
          <w:szCs w:val="22"/>
        </w:rPr>
        <w:t xml:space="preserve">я </w:t>
      </w:r>
      <w:r w:rsidR="00714833" w:rsidRPr="00714833">
        <w:rPr>
          <w:sz w:val="22"/>
          <w:szCs w:val="22"/>
        </w:rPr>
        <w:t xml:space="preserve">среди них? Но </w:t>
      </w:r>
      <w:r>
        <w:rPr>
          <w:sz w:val="22"/>
          <w:szCs w:val="22"/>
        </w:rPr>
        <w:t xml:space="preserve">это </w:t>
      </w:r>
      <w:r w:rsidR="00714833" w:rsidRPr="00714833">
        <w:rPr>
          <w:sz w:val="22"/>
          <w:szCs w:val="22"/>
        </w:rPr>
        <w:t>неважно</w:t>
      </w:r>
      <w:r w:rsidRPr="00DE42FD">
        <w:rPr>
          <w:sz w:val="22"/>
          <w:szCs w:val="22"/>
        </w:rPr>
        <w:t>:</w:t>
      </w:r>
      <w:r w:rsidR="00714833" w:rsidRPr="00714833">
        <w:rPr>
          <w:sz w:val="22"/>
          <w:szCs w:val="22"/>
        </w:rPr>
        <w:t xml:space="preserve"> он </w:t>
      </w:r>
      <w:r w:rsidRPr="00DE42FD">
        <w:rPr>
          <w:sz w:val="22"/>
          <w:szCs w:val="22"/>
        </w:rPr>
        <w:t xml:space="preserve">– </w:t>
      </w:r>
      <w:r>
        <w:rPr>
          <w:sz w:val="22"/>
          <w:szCs w:val="22"/>
        </w:rPr>
        <w:t>«П</w:t>
      </w:r>
      <w:r w:rsidR="00714833" w:rsidRPr="00714833">
        <w:rPr>
          <w:sz w:val="22"/>
          <w:szCs w:val="22"/>
        </w:rPr>
        <w:t>очетный доктор ИТМО</w:t>
      </w:r>
      <w:r>
        <w:rPr>
          <w:sz w:val="22"/>
          <w:szCs w:val="22"/>
        </w:rPr>
        <w:t>»</w:t>
      </w:r>
      <w:r w:rsidR="00714833" w:rsidRPr="00714833">
        <w:rPr>
          <w:sz w:val="22"/>
          <w:szCs w:val="22"/>
        </w:rPr>
        <w:t xml:space="preserve">. Кто и в каком ВУЗе в 33 года стал почетным доктором университета, который известен сейчас во всем мире? </w:t>
      </w:r>
    </w:p>
    <w:p w14:paraId="667C0204" w14:textId="77777777" w:rsidR="004D037E" w:rsidRDefault="00714833" w:rsidP="00714833">
      <w:pPr>
        <w:spacing w:beforeLines="60" w:before="144" w:afterLines="60" w:after="144"/>
        <w:rPr>
          <w:sz w:val="22"/>
          <w:szCs w:val="22"/>
        </w:rPr>
      </w:pPr>
      <w:r w:rsidRPr="00714833">
        <w:rPr>
          <w:sz w:val="22"/>
          <w:szCs w:val="22"/>
        </w:rPr>
        <w:t xml:space="preserve">Почему у нас это все хорошо получается? Потому что у нас ректор не металлург или юрист, а заведующий </w:t>
      </w:r>
      <w:r w:rsidR="006734CF">
        <w:rPr>
          <w:sz w:val="22"/>
          <w:szCs w:val="22"/>
        </w:rPr>
        <w:t>нашей</w:t>
      </w:r>
      <w:r w:rsidRPr="00714833">
        <w:rPr>
          <w:sz w:val="22"/>
          <w:szCs w:val="22"/>
        </w:rPr>
        <w:t xml:space="preserve"> кафедрой. Это его личный интерес, его личная слава, его личный успех. Они с Парфеновым в 1991 г</w:t>
      </w:r>
      <w:r w:rsidR="004D037E">
        <w:rPr>
          <w:sz w:val="22"/>
          <w:szCs w:val="22"/>
        </w:rPr>
        <w:t>.</w:t>
      </w:r>
      <w:r w:rsidRPr="00714833">
        <w:rPr>
          <w:sz w:val="22"/>
          <w:szCs w:val="22"/>
        </w:rPr>
        <w:t xml:space="preserve"> эту кафедру придумали и придумали очень оригинально, наперекор всем, включая Ленинградский университет и все окружение ВУЗа</w:t>
      </w:r>
      <w:r w:rsidR="004D037E">
        <w:rPr>
          <w:sz w:val="22"/>
          <w:szCs w:val="22"/>
        </w:rPr>
        <w:t>, п</w:t>
      </w:r>
      <w:r w:rsidRPr="00714833">
        <w:rPr>
          <w:sz w:val="22"/>
          <w:szCs w:val="22"/>
        </w:rPr>
        <w:t xml:space="preserve">отому что они решили готовить в техническом ВУЗе, можно сказать, оборонном, который оптикой занимался, одаренных детей в области физики, математики и особенно программирования. </w:t>
      </w:r>
    </w:p>
    <w:p w14:paraId="476D6BBE" w14:textId="25B66C0B" w:rsidR="00714833" w:rsidRPr="00714833" w:rsidRDefault="00714833" w:rsidP="00714833">
      <w:pPr>
        <w:spacing w:beforeLines="60" w:before="144" w:afterLines="60" w:after="144"/>
        <w:rPr>
          <w:sz w:val="22"/>
          <w:szCs w:val="22"/>
        </w:rPr>
      </w:pPr>
      <w:r w:rsidRPr="00714833">
        <w:rPr>
          <w:sz w:val="22"/>
          <w:szCs w:val="22"/>
        </w:rPr>
        <w:t>И стали набирать по школам, ходить</w:t>
      </w:r>
      <w:r w:rsidR="004D037E">
        <w:rPr>
          <w:sz w:val="22"/>
          <w:szCs w:val="22"/>
        </w:rPr>
        <w:t xml:space="preserve"> в них</w:t>
      </w:r>
      <w:r w:rsidRPr="00714833">
        <w:rPr>
          <w:sz w:val="22"/>
          <w:szCs w:val="22"/>
        </w:rPr>
        <w:t>:</w:t>
      </w:r>
      <w:r w:rsidR="004D037E">
        <w:rPr>
          <w:sz w:val="22"/>
          <w:szCs w:val="22"/>
        </w:rPr>
        <w:t xml:space="preserve"> в 30,</w:t>
      </w:r>
      <w:r w:rsidRPr="00714833">
        <w:rPr>
          <w:sz w:val="22"/>
          <w:szCs w:val="22"/>
        </w:rPr>
        <w:t xml:space="preserve"> 239</w:t>
      </w:r>
      <w:r w:rsidR="004D037E">
        <w:rPr>
          <w:sz w:val="22"/>
          <w:szCs w:val="22"/>
        </w:rPr>
        <w:t xml:space="preserve"> и</w:t>
      </w:r>
      <w:r w:rsidRPr="00714833">
        <w:rPr>
          <w:sz w:val="22"/>
          <w:szCs w:val="22"/>
        </w:rPr>
        <w:t xml:space="preserve"> другие. Стали уговаривать поступать </w:t>
      </w:r>
      <w:r w:rsidR="004D037E">
        <w:rPr>
          <w:sz w:val="22"/>
          <w:szCs w:val="22"/>
        </w:rPr>
        <w:t>к ним.</w:t>
      </w:r>
      <w:r w:rsidRPr="00714833">
        <w:rPr>
          <w:sz w:val="22"/>
          <w:szCs w:val="22"/>
        </w:rPr>
        <w:t xml:space="preserve"> И программ</w:t>
      </w:r>
      <w:r w:rsidR="004D037E">
        <w:rPr>
          <w:sz w:val="22"/>
          <w:szCs w:val="22"/>
        </w:rPr>
        <w:t>а</w:t>
      </w:r>
      <w:r w:rsidRPr="00714833">
        <w:rPr>
          <w:sz w:val="22"/>
          <w:szCs w:val="22"/>
        </w:rPr>
        <w:t xml:space="preserve"> </w:t>
      </w:r>
      <w:r w:rsidR="004D037E">
        <w:rPr>
          <w:sz w:val="22"/>
          <w:szCs w:val="22"/>
        </w:rPr>
        <w:t xml:space="preserve">обучения </w:t>
      </w:r>
      <w:r w:rsidRPr="00714833">
        <w:rPr>
          <w:sz w:val="22"/>
          <w:szCs w:val="22"/>
        </w:rPr>
        <w:t>был</w:t>
      </w:r>
      <w:r w:rsidR="004D037E">
        <w:rPr>
          <w:sz w:val="22"/>
          <w:szCs w:val="22"/>
        </w:rPr>
        <w:t>а</w:t>
      </w:r>
      <w:r w:rsidRPr="00714833">
        <w:rPr>
          <w:sz w:val="22"/>
          <w:szCs w:val="22"/>
        </w:rPr>
        <w:t xml:space="preserve"> </w:t>
      </w:r>
      <w:r w:rsidRPr="00714833">
        <w:rPr>
          <w:sz w:val="22"/>
          <w:szCs w:val="22"/>
        </w:rPr>
        <w:lastRenderedPageBreak/>
        <w:t>очень интересн</w:t>
      </w:r>
      <w:r w:rsidR="004D037E">
        <w:rPr>
          <w:sz w:val="22"/>
          <w:szCs w:val="22"/>
        </w:rPr>
        <w:t>ая</w:t>
      </w:r>
      <w:r w:rsidRPr="00714833">
        <w:rPr>
          <w:sz w:val="22"/>
          <w:szCs w:val="22"/>
        </w:rPr>
        <w:t xml:space="preserve">. Физику и математику читали люди не </w:t>
      </w:r>
      <w:proofErr w:type="gramStart"/>
      <w:r w:rsidRPr="00714833">
        <w:rPr>
          <w:sz w:val="22"/>
          <w:szCs w:val="22"/>
        </w:rPr>
        <w:t>с</w:t>
      </w:r>
      <w:r w:rsidR="004D037E">
        <w:rPr>
          <w:sz w:val="22"/>
          <w:szCs w:val="22"/>
        </w:rPr>
        <w:t xml:space="preserve">оответствующих </w:t>
      </w:r>
      <w:r w:rsidRPr="00714833">
        <w:rPr>
          <w:sz w:val="22"/>
          <w:szCs w:val="22"/>
        </w:rPr>
        <w:t xml:space="preserve"> наш</w:t>
      </w:r>
      <w:r w:rsidR="004D037E">
        <w:rPr>
          <w:sz w:val="22"/>
          <w:szCs w:val="22"/>
        </w:rPr>
        <w:t>их</w:t>
      </w:r>
      <w:proofErr w:type="gramEnd"/>
      <w:r w:rsidRPr="00714833">
        <w:rPr>
          <w:sz w:val="22"/>
          <w:szCs w:val="22"/>
        </w:rPr>
        <w:t xml:space="preserve"> кафедр, а из СПбГУ. И кстати математику </w:t>
      </w:r>
      <w:r w:rsidR="004D037E">
        <w:rPr>
          <w:sz w:val="22"/>
          <w:szCs w:val="22"/>
        </w:rPr>
        <w:t xml:space="preserve">у нас </w:t>
      </w:r>
      <w:r w:rsidRPr="00714833">
        <w:rPr>
          <w:sz w:val="22"/>
          <w:szCs w:val="22"/>
        </w:rPr>
        <w:t xml:space="preserve">читает </w:t>
      </w:r>
      <w:r w:rsidR="004D037E">
        <w:rPr>
          <w:sz w:val="22"/>
          <w:szCs w:val="22"/>
        </w:rPr>
        <w:t xml:space="preserve">Константин Петрович </w:t>
      </w:r>
      <w:proofErr w:type="spellStart"/>
      <w:r w:rsidRPr="00714833">
        <w:rPr>
          <w:sz w:val="22"/>
          <w:szCs w:val="22"/>
        </w:rPr>
        <w:t>Кохась</w:t>
      </w:r>
      <w:proofErr w:type="spellEnd"/>
      <w:r w:rsidRPr="00714833">
        <w:rPr>
          <w:sz w:val="22"/>
          <w:szCs w:val="22"/>
        </w:rPr>
        <w:t>, фамилия которого есть в 239 школе на доске почета</w:t>
      </w:r>
      <w:r w:rsidR="004D037E">
        <w:rPr>
          <w:sz w:val="22"/>
          <w:szCs w:val="22"/>
        </w:rPr>
        <w:t xml:space="preserve"> –</w:t>
      </w:r>
      <w:r w:rsidRPr="00714833">
        <w:rPr>
          <w:sz w:val="22"/>
          <w:szCs w:val="22"/>
        </w:rPr>
        <w:t xml:space="preserve"> он победитель олимпиад</w:t>
      </w:r>
      <w:r w:rsidR="004D037E">
        <w:rPr>
          <w:sz w:val="22"/>
          <w:szCs w:val="22"/>
        </w:rPr>
        <w:t xml:space="preserve"> по математике</w:t>
      </w:r>
      <w:r w:rsidRPr="00714833">
        <w:rPr>
          <w:sz w:val="22"/>
          <w:szCs w:val="22"/>
        </w:rPr>
        <w:t xml:space="preserve">. И мне Станкевич сейчас сказал, что, видимо, мы неплохо учим, </w:t>
      </w:r>
      <w:r w:rsidR="004D037E">
        <w:rPr>
          <w:sz w:val="22"/>
          <w:szCs w:val="22"/>
        </w:rPr>
        <w:t>если</w:t>
      </w:r>
      <w:r w:rsidRPr="00714833">
        <w:rPr>
          <w:sz w:val="22"/>
          <w:szCs w:val="22"/>
        </w:rPr>
        <w:t xml:space="preserve"> сын </w:t>
      </w:r>
      <w:proofErr w:type="spellStart"/>
      <w:r w:rsidRPr="00714833">
        <w:rPr>
          <w:sz w:val="22"/>
          <w:szCs w:val="22"/>
        </w:rPr>
        <w:t>Кохася</w:t>
      </w:r>
      <w:proofErr w:type="spellEnd"/>
      <w:r w:rsidRPr="00714833">
        <w:rPr>
          <w:sz w:val="22"/>
          <w:szCs w:val="22"/>
        </w:rPr>
        <w:t xml:space="preserve"> поступил к нам. Еще один человек, работающий в «большом университете» (так в Питере называют СПбГУ) сказал</w:t>
      </w:r>
      <w:r w:rsidR="004D037E">
        <w:rPr>
          <w:sz w:val="22"/>
          <w:szCs w:val="22"/>
        </w:rPr>
        <w:t xml:space="preserve"> мне</w:t>
      </w:r>
      <w:r w:rsidRPr="00714833">
        <w:rPr>
          <w:sz w:val="22"/>
          <w:szCs w:val="22"/>
        </w:rPr>
        <w:t>,</w:t>
      </w:r>
      <w:r w:rsidR="004D037E">
        <w:rPr>
          <w:sz w:val="22"/>
          <w:szCs w:val="22"/>
        </w:rPr>
        <w:t xml:space="preserve"> что</w:t>
      </w:r>
      <w:r w:rsidRPr="00714833">
        <w:rPr>
          <w:sz w:val="22"/>
          <w:szCs w:val="22"/>
        </w:rPr>
        <w:t xml:space="preserve"> у </w:t>
      </w:r>
      <w:r w:rsidR="004D037E">
        <w:rPr>
          <w:sz w:val="22"/>
          <w:szCs w:val="22"/>
        </w:rPr>
        <w:t>В</w:t>
      </w:r>
      <w:r w:rsidRPr="00714833">
        <w:rPr>
          <w:sz w:val="22"/>
          <w:szCs w:val="22"/>
        </w:rPr>
        <w:t>ас, похоже, дела стали получше, чем на матмехе. Я говорю: «</w:t>
      </w:r>
      <w:r w:rsidR="004D037E">
        <w:rPr>
          <w:sz w:val="22"/>
          <w:szCs w:val="22"/>
        </w:rPr>
        <w:t>П</w:t>
      </w:r>
      <w:r w:rsidRPr="00714833">
        <w:rPr>
          <w:sz w:val="22"/>
          <w:szCs w:val="22"/>
        </w:rPr>
        <w:t>очему?»</w:t>
      </w:r>
      <w:r w:rsidR="004D037E">
        <w:rPr>
          <w:sz w:val="22"/>
          <w:szCs w:val="22"/>
        </w:rPr>
        <w:t xml:space="preserve">. </w:t>
      </w:r>
      <w:proofErr w:type="gramStart"/>
      <w:r w:rsidR="004D037E">
        <w:rPr>
          <w:sz w:val="22"/>
          <w:szCs w:val="22"/>
        </w:rPr>
        <w:t>Отвечает</w:t>
      </w:r>
      <w:r w:rsidR="004D037E" w:rsidRPr="004D037E">
        <w:rPr>
          <w:sz w:val="22"/>
          <w:szCs w:val="22"/>
        </w:rPr>
        <w:t>:</w:t>
      </w:r>
      <w:r w:rsidR="004D037E">
        <w:rPr>
          <w:sz w:val="22"/>
          <w:szCs w:val="22"/>
        </w:rPr>
        <w:t xml:space="preserve"> </w:t>
      </w:r>
      <w:r w:rsidRPr="00714833">
        <w:rPr>
          <w:sz w:val="22"/>
          <w:szCs w:val="22"/>
        </w:rPr>
        <w:t xml:space="preserve"> «</w:t>
      </w:r>
      <w:proofErr w:type="gramEnd"/>
      <w:r w:rsidRPr="00714833">
        <w:rPr>
          <w:sz w:val="22"/>
          <w:szCs w:val="22"/>
        </w:rPr>
        <w:t xml:space="preserve">Потому что у вас больше </w:t>
      </w:r>
      <w:proofErr w:type="spellStart"/>
      <w:r w:rsidRPr="00714833">
        <w:rPr>
          <w:sz w:val="22"/>
          <w:szCs w:val="22"/>
        </w:rPr>
        <w:t>олимпиадников</w:t>
      </w:r>
      <w:proofErr w:type="spellEnd"/>
      <w:r w:rsidRPr="00714833">
        <w:rPr>
          <w:sz w:val="22"/>
          <w:szCs w:val="22"/>
        </w:rPr>
        <w:t>.</w:t>
      </w:r>
      <w:r w:rsidR="004D037E" w:rsidRPr="004D037E">
        <w:rPr>
          <w:sz w:val="22"/>
          <w:szCs w:val="22"/>
        </w:rPr>
        <w:t xml:space="preserve"> </w:t>
      </w:r>
      <w:r w:rsidRPr="00714833">
        <w:rPr>
          <w:sz w:val="22"/>
          <w:szCs w:val="22"/>
        </w:rPr>
        <w:t>У н</w:t>
      </w:r>
      <w:r w:rsidR="004D037E">
        <w:rPr>
          <w:sz w:val="22"/>
          <w:szCs w:val="22"/>
        </w:rPr>
        <w:t>ас</w:t>
      </w:r>
      <w:r w:rsidRPr="00714833">
        <w:rPr>
          <w:sz w:val="22"/>
          <w:szCs w:val="22"/>
        </w:rPr>
        <w:t xml:space="preserve">, конечно, хорошие ребята, но </w:t>
      </w:r>
      <w:proofErr w:type="spellStart"/>
      <w:r w:rsidRPr="00714833">
        <w:rPr>
          <w:sz w:val="22"/>
          <w:szCs w:val="22"/>
        </w:rPr>
        <w:t>олимпиадники</w:t>
      </w:r>
      <w:proofErr w:type="spellEnd"/>
      <w:r w:rsidRPr="00714833">
        <w:rPr>
          <w:sz w:val="22"/>
          <w:szCs w:val="22"/>
        </w:rPr>
        <w:t xml:space="preserve"> </w:t>
      </w:r>
      <w:r w:rsidR="004D037E" w:rsidRPr="004D037E">
        <w:rPr>
          <w:sz w:val="22"/>
          <w:szCs w:val="22"/>
        </w:rPr>
        <w:t>–</w:t>
      </w:r>
      <w:r w:rsidRPr="00714833">
        <w:rPr>
          <w:sz w:val="22"/>
          <w:szCs w:val="22"/>
        </w:rPr>
        <w:t xml:space="preserve"> </w:t>
      </w:r>
      <w:proofErr w:type="spellStart"/>
      <w:r w:rsidRPr="00714833">
        <w:rPr>
          <w:sz w:val="22"/>
          <w:szCs w:val="22"/>
        </w:rPr>
        <w:t>поярче</w:t>
      </w:r>
      <w:proofErr w:type="spellEnd"/>
      <w:r w:rsidR="004D037E">
        <w:rPr>
          <w:sz w:val="22"/>
          <w:szCs w:val="22"/>
        </w:rPr>
        <w:t xml:space="preserve"> будут»</w:t>
      </w:r>
      <w:r w:rsidRPr="00714833">
        <w:rPr>
          <w:sz w:val="22"/>
          <w:szCs w:val="22"/>
        </w:rPr>
        <w:t>.</w:t>
      </w:r>
    </w:p>
    <w:p w14:paraId="542F5EE1" w14:textId="3041A7ED" w:rsidR="004D037E" w:rsidRDefault="005D07A6" w:rsidP="00C16B6D">
      <w:pPr>
        <w:pStyle w:val="2"/>
      </w:pPr>
      <w:r>
        <w:t xml:space="preserve">4. </w:t>
      </w:r>
      <w:r w:rsidR="004D037E" w:rsidRPr="004D037E">
        <w:t xml:space="preserve">В какие вузы поступают </w:t>
      </w:r>
      <w:proofErr w:type="spellStart"/>
      <w:r w:rsidR="004D037E" w:rsidRPr="004D037E">
        <w:t>олимпиадники</w:t>
      </w:r>
      <w:proofErr w:type="spellEnd"/>
    </w:p>
    <w:p w14:paraId="7CD46E5F" w14:textId="77777777" w:rsidR="00E63D1F" w:rsidRDefault="00714833" w:rsidP="00874F62">
      <w:pPr>
        <w:spacing w:after="0"/>
        <w:rPr>
          <w:sz w:val="22"/>
          <w:szCs w:val="22"/>
        </w:rPr>
      </w:pPr>
      <w:r w:rsidRPr="00714833">
        <w:rPr>
          <w:b/>
          <w:bCs/>
          <w:sz w:val="22"/>
          <w:szCs w:val="22"/>
        </w:rPr>
        <w:t xml:space="preserve">Смотрите, </w:t>
      </w:r>
      <w:r w:rsidR="004D037E">
        <w:rPr>
          <w:b/>
          <w:bCs/>
          <w:sz w:val="22"/>
          <w:szCs w:val="22"/>
        </w:rPr>
        <w:t xml:space="preserve">из </w:t>
      </w:r>
      <w:r w:rsidRPr="00714833">
        <w:rPr>
          <w:b/>
          <w:bCs/>
          <w:sz w:val="22"/>
          <w:szCs w:val="22"/>
        </w:rPr>
        <w:t>мое</w:t>
      </w:r>
      <w:r w:rsidR="004D037E">
        <w:rPr>
          <w:b/>
          <w:bCs/>
          <w:sz w:val="22"/>
          <w:szCs w:val="22"/>
        </w:rPr>
        <w:t>го</w:t>
      </w:r>
      <w:r w:rsidRPr="00714833">
        <w:rPr>
          <w:b/>
          <w:bCs/>
          <w:sz w:val="22"/>
          <w:szCs w:val="22"/>
        </w:rPr>
        <w:t xml:space="preserve"> класс</w:t>
      </w:r>
      <w:r w:rsidR="004D037E">
        <w:rPr>
          <w:b/>
          <w:bCs/>
          <w:sz w:val="22"/>
          <w:szCs w:val="22"/>
        </w:rPr>
        <w:t>а</w:t>
      </w:r>
      <w:r w:rsidRPr="00714833">
        <w:rPr>
          <w:b/>
          <w:bCs/>
          <w:sz w:val="22"/>
          <w:szCs w:val="22"/>
        </w:rPr>
        <w:t xml:space="preserve"> на матмех СПбГУ поступило, по-моему, 16 человек, а в ИТМО на кафедру </w:t>
      </w:r>
      <w:r w:rsidR="004D037E">
        <w:rPr>
          <w:b/>
          <w:bCs/>
          <w:sz w:val="22"/>
          <w:szCs w:val="22"/>
        </w:rPr>
        <w:t>«К</w:t>
      </w:r>
      <w:r w:rsidRPr="00714833">
        <w:rPr>
          <w:b/>
          <w:bCs/>
          <w:sz w:val="22"/>
          <w:szCs w:val="22"/>
        </w:rPr>
        <w:t>омпьютерны</w:t>
      </w:r>
      <w:r w:rsidR="004D037E">
        <w:rPr>
          <w:b/>
          <w:bCs/>
          <w:sz w:val="22"/>
          <w:szCs w:val="22"/>
        </w:rPr>
        <w:t>е</w:t>
      </w:r>
      <w:r w:rsidRPr="00714833">
        <w:rPr>
          <w:b/>
          <w:bCs/>
          <w:sz w:val="22"/>
          <w:szCs w:val="22"/>
        </w:rPr>
        <w:t xml:space="preserve"> технологи</w:t>
      </w:r>
      <w:r w:rsidR="004D037E">
        <w:rPr>
          <w:b/>
          <w:bCs/>
          <w:sz w:val="22"/>
          <w:szCs w:val="22"/>
        </w:rPr>
        <w:t>и»</w:t>
      </w:r>
      <w:r w:rsidRPr="00714833">
        <w:rPr>
          <w:b/>
          <w:bCs/>
          <w:sz w:val="22"/>
          <w:szCs w:val="22"/>
        </w:rPr>
        <w:t xml:space="preserve"> </w:t>
      </w:r>
      <w:r w:rsidR="004D037E">
        <w:rPr>
          <w:b/>
          <w:bCs/>
          <w:sz w:val="22"/>
          <w:szCs w:val="22"/>
        </w:rPr>
        <w:t>–</w:t>
      </w:r>
      <w:r w:rsidRPr="00714833">
        <w:rPr>
          <w:b/>
          <w:bCs/>
          <w:sz w:val="22"/>
          <w:szCs w:val="22"/>
        </w:rPr>
        <w:t xml:space="preserve"> </w:t>
      </w:r>
      <w:proofErr w:type="gramStart"/>
      <w:r w:rsidR="00323486">
        <w:rPr>
          <w:b/>
          <w:bCs/>
          <w:sz w:val="22"/>
          <w:szCs w:val="22"/>
        </w:rPr>
        <w:t xml:space="preserve">двое </w:t>
      </w:r>
      <w:r w:rsidRPr="00714833">
        <w:rPr>
          <w:b/>
          <w:bCs/>
          <w:sz w:val="22"/>
          <w:szCs w:val="22"/>
        </w:rPr>
        <w:t>.</w:t>
      </w:r>
      <w:proofErr w:type="gramEnd"/>
      <w:r w:rsidRPr="00714833">
        <w:rPr>
          <w:b/>
          <w:bCs/>
          <w:sz w:val="22"/>
          <w:szCs w:val="22"/>
        </w:rPr>
        <w:t xml:space="preserve"> Сейчас, наверно, ситуация изменилась.</w:t>
      </w:r>
      <w:r w:rsidRPr="00714833">
        <w:rPr>
          <w:sz w:val="22"/>
          <w:szCs w:val="22"/>
        </w:rPr>
        <w:br/>
        <w:t>Не знаю, сколько поступает в СПбГУ, но у нас в этом году большой успех. Вообще невероятный какой-то – к нам на кафедру поступило</w:t>
      </w:r>
      <w:r w:rsidR="00323486">
        <w:rPr>
          <w:sz w:val="22"/>
          <w:szCs w:val="22"/>
        </w:rPr>
        <w:t xml:space="preserve"> семь</w:t>
      </w:r>
      <w:r w:rsidRPr="00714833">
        <w:rPr>
          <w:sz w:val="22"/>
          <w:szCs w:val="22"/>
        </w:rPr>
        <w:t xml:space="preserve"> человек </w:t>
      </w:r>
      <w:r w:rsidR="00323486">
        <w:rPr>
          <w:sz w:val="22"/>
          <w:szCs w:val="22"/>
        </w:rPr>
        <w:t>из</w:t>
      </w:r>
      <w:r w:rsidRPr="00714833">
        <w:rPr>
          <w:sz w:val="22"/>
          <w:szCs w:val="22"/>
        </w:rPr>
        <w:t xml:space="preserve"> «первого» класса </w:t>
      </w:r>
      <w:r w:rsidR="00323486">
        <w:rPr>
          <w:sz w:val="22"/>
          <w:szCs w:val="22"/>
        </w:rPr>
        <w:t xml:space="preserve">из </w:t>
      </w:r>
      <w:r w:rsidRPr="00714833">
        <w:rPr>
          <w:sz w:val="22"/>
          <w:szCs w:val="22"/>
        </w:rPr>
        <w:t xml:space="preserve">239 </w:t>
      </w:r>
      <w:r w:rsidR="00323486">
        <w:rPr>
          <w:sz w:val="22"/>
          <w:szCs w:val="22"/>
        </w:rPr>
        <w:t xml:space="preserve">школы </w:t>
      </w:r>
      <w:r w:rsidRPr="00714833">
        <w:rPr>
          <w:sz w:val="22"/>
          <w:szCs w:val="22"/>
        </w:rPr>
        <w:t xml:space="preserve">(в </w:t>
      </w:r>
      <w:r w:rsidR="00323486">
        <w:rPr>
          <w:sz w:val="22"/>
          <w:szCs w:val="22"/>
        </w:rPr>
        <w:t xml:space="preserve">этой школе </w:t>
      </w:r>
      <w:r w:rsidRPr="00714833">
        <w:rPr>
          <w:sz w:val="22"/>
          <w:szCs w:val="22"/>
        </w:rPr>
        <w:t>классы традиционно нумеруются не буквами, а цифрами</w:t>
      </w:r>
      <w:r w:rsidR="00323486" w:rsidRPr="00323486">
        <w:rPr>
          <w:sz w:val="22"/>
          <w:szCs w:val="22"/>
        </w:rPr>
        <w:t>:</w:t>
      </w:r>
      <w:r w:rsidRPr="00714833">
        <w:rPr>
          <w:sz w:val="22"/>
          <w:szCs w:val="22"/>
        </w:rPr>
        <w:t xml:space="preserve"> «1»</w:t>
      </w:r>
      <w:r w:rsidR="00323486" w:rsidRPr="00323486">
        <w:rPr>
          <w:sz w:val="22"/>
          <w:szCs w:val="22"/>
        </w:rPr>
        <w:t xml:space="preserve"> –</w:t>
      </w:r>
      <w:r w:rsidRPr="00714833">
        <w:rPr>
          <w:sz w:val="22"/>
          <w:szCs w:val="22"/>
        </w:rPr>
        <w:t xml:space="preserve"> класс, набираемый из знаменитого </w:t>
      </w:r>
      <w:proofErr w:type="spellStart"/>
      <w:r w:rsidRPr="00714833">
        <w:rPr>
          <w:sz w:val="22"/>
          <w:szCs w:val="22"/>
        </w:rPr>
        <w:t>матцентра</w:t>
      </w:r>
      <w:proofErr w:type="spellEnd"/>
      <w:r w:rsidRPr="00714833">
        <w:rPr>
          <w:sz w:val="22"/>
          <w:szCs w:val="22"/>
        </w:rPr>
        <w:t xml:space="preserve">, </w:t>
      </w:r>
      <w:proofErr w:type="spellStart"/>
      <w:r w:rsidRPr="00714833">
        <w:rPr>
          <w:sz w:val="22"/>
          <w:szCs w:val="22"/>
        </w:rPr>
        <w:t>маткружка</w:t>
      </w:r>
      <w:proofErr w:type="spellEnd"/>
      <w:r w:rsidRPr="00714833">
        <w:rPr>
          <w:sz w:val="22"/>
          <w:szCs w:val="22"/>
        </w:rPr>
        <w:t xml:space="preserve"> при 239 и, соответственно, самый сильный)</w:t>
      </w:r>
      <w:r w:rsidR="00323486">
        <w:rPr>
          <w:sz w:val="22"/>
          <w:szCs w:val="22"/>
        </w:rPr>
        <w:t>, а всего</w:t>
      </w:r>
      <w:r w:rsidR="00323486" w:rsidRPr="00323486">
        <w:rPr>
          <w:sz w:val="22"/>
          <w:szCs w:val="22"/>
        </w:rPr>
        <w:t xml:space="preserve"> </w:t>
      </w:r>
      <w:r w:rsidR="00323486" w:rsidRPr="00714833">
        <w:rPr>
          <w:sz w:val="22"/>
          <w:szCs w:val="22"/>
        </w:rPr>
        <w:t>в ЛИТМО с выпуска 239</w:t>
      </w:r>
      <w:r w:rsidRPr="00714833">
        <w:rPr>
          <w:sz w:val="22"/>
          <w:szCs w:val="22"/>
        </w:rPr>
        <w:t xml:space="preserve"> </w:t>
      </w:r>
      <w:r w:rsidR="00323486" w:rsidRPr="00714833">
        <w:rPr>
          <w:sz w:val="22"/>
          <w:szCs w:val="22"/>
        </w:rPr>
        <w:t xml:space="preserve">поступило </w:t>
      </w:r>
      <w:r w:rsidRPr="00714833">
        <w:rPr>
          <w:sz w:val="22"/>
          <w:szCs w:val="22"/>
        </w:rPr>
        <w:t xml:space="preserve">45 человек </w:t>
      </w:r>
      <w:r w:rsidR="00323486">
        <w:rPr>
          <w:sz w:val="22"/>
          <w:szCs w:val="22"/>
        </w:rPr>
        <w:t>Это</w:t>
      </w:r>
      <w:r w:rsidRPr="00714833">
        <w:rPr>
          <w:sz w:val="22"/>
          <w:szCs w:val="22"/>
        </w:rPr>
        <w:t xml:space="preserve"> очень много. Мне говорили </w:t>
      </w:r>
      <w:r w:rsidR="00323486">
        <w:rPr>
          <w:sz w:val="22"/>
          <w:szCs w:val="22"/>
        </w:rPr>
        <w:t>преподаватели</w:t>
      </w:r>
      <w:r w:rsidRPr="00714833">
        <w:rPr>
          <w:sz w:val="22"/>
          <w:szCs w:val="22"/>
        </w:rPr>
        <w:t xml:space="preserve"> из ЛЭТИ, что если исторически</w:t>
      </w:r>
      <w:r w:rsidR="00323486">
        <w:rPr>
          <w:sz w:val="22"/>
          <w:szCs w:val="22"/>
        </w:rPr>
        <w:t xml:space="preserve"> они </w:t>
      </w:r>
      <w:proofErr w:type="spellStart"/>
      <w:r w:rsidR="00323486">
        <w:rPr>
          <w:sz w:val="22"/>
          <w:szCs w:val="22"/>
        </w:rPr>
        <w:t>обычн</w:t>
      </w:r>
      <w:proofErr w:type="spellEnd"/>
      <w:r w:rsidRPr="00714833">
        <w:rPr>
          <w:sz w:val="22"/>
          <w:szCs w:val="22"/>
        </w:rPr>
        <w:t xml:space="preserve"> посылали своих детей учиться</w:t>
      </w:r>
      <w:r w:rsidR="00323486">
        <w:rPr>
          <w:sz w:val="22"/>
          <w:szCs w:val="22"/>
        </w:rPr>
        <w:t xml:space="preserve"> </w:t>
      </w:r>
      <w:r w:rsidR="00323486" w:rsidRPr="00714833">
        <w:rPr>
          <w:sz w:val="22"/>
          <w:szCs w:val="22"/>
        </w:rPr>
        <w:t>в ЛЭТИ</w:t>
      </w:r>
      <w:r w:rsidRPr="00714833">
        <w:rPr>
          <w:sz w:val="22"/>
          <w:szCs w:val="22"/>
        </w:rPr>
        <w:t xml:space="preserve">, то теперь даже они </w:t>
      </w:r>
      <w:r w:rsidR="00323486">
        <w:rPr>
          <w:sz w:val="22"/>
          <w:szCs w:val="22"/>
        </w:rPr>
        <w:t>советуют детям идти</w:t>
      </w:r>
      <w:r w:rsidRPr="00714833">
        <w:rPr>
          <w:sz w:val="22"/>
          <w:szCs w:val="22"/>
        </w:rPr>
        <w:t xml:space="preserve"> в ИТМО. </w:t>
      </w:r>
    </w:p>
    <w:p w14:paraId="33229193" w14:textId="77777777" w:rsidR="00E63D1F" w:rsidRDefault="00714833" w:rsidP="00E63D1F">
      <w:pPr>
        <w:spacing w:before="60" w:after="60"/>
        <w:rPr>
          <w:sz w:val="22"/>
          <w:szCs w:val="22"/>
        </w:rPr>
      </w:pPr>
      <w:r w:rsidRPr="00714833">
        <w:rPr>
          <w:sz w:val="22"/>
          <w:szCs w:val="22"/>
        </w:rPr>
        <w:t>Мы сейчас какого-то вообще обалденного результата</w:t>
      </w:r>
      <w:r w:rsidR="00323486">
        <w:rPr>
          <w:sz w:val="22"/>
          <w:szCs w:val="22"/>
        </w:rPr>
        <w:t xml:space="preserve"> </w:t>
      </w:r>
      <w:r w:rsidR="00323486" w:rsidRPr="00714833">
        <w:rPr>
          <w:sz w:val="22"/>
          <w:szCs w:val="22"/>
        </w:rPr>
        <w:t>достигли</w:t>
      </w:r>
      <w:r w:rsidRPr="00714833">
        <w:rPr>
          <w:sz w:val="22"/>
          <w:szCs w:val="22"/>
        </w:rPr>
        <w:t xml:space="preserve">. Есть три типа </w:t>
      </w:r>
      <w:proofErr w:type="spellStart"/>
      <w:r w:rsidRPr="00714833">
        <w:rPr>
          <w:sz w:val="22"/>
          <w:szCs w:val="22"/>
        </w:rPr>
        <w:t>олимпиадников</w:t>
      </w:r>
      <w:proofErr w:type="spellEnd"/>
      <w:r w:rsidRPr="00714833">
        <w:rPr>
          <w:sz w:val="22"/>
          <w:szCs w:val="22"/>
        </w:rPr>
        <w:t xml:space="preserve"> – четыре человека в сборной России, победители</w:t>
      </w:r>
      <w:r w:rsidR="00323486">
        <w:rPr>
          <w:sz w:val="22"/>
          <w:szCs w:val="22"/>
        </w:rPr>
        <w:t xml:space="preserve"> и призеры </w:t>
      </w:r>
      <w:r w:rsidRPr="00714833">
        <w:rPr>
          <w:sz w:val="22"/>
          <w:szCs w:val="22"/>
        </w:rPr>
        <w:t>«</w:t>
      </w:r>
      <w:proofErr w:type="spellStart"/>
      <w:r w:rsidRPr="00714833">
        <w:rPr>
          <w:sz w:val="22"/>
          <w:szCs w:val="22"/>
        </w:rPr>
        <w:t>всероса</w:t>
      </w:r>
      <w:proofErr w:type="spellEnd"/>
      <w:r w:rsidRPr="00714833">
        <w:rPr>
          <w:sz w:val="22"/>
          <w:szCs w:val="22"/>
        </w:rPr>
        <w:t xml:space="preserve">» (всероссийской </w:t>
      </w:r>
      <w:r w:rsidR="00323486">
        <w:rPr>
          <w:sz w:val="22"/>
          <w:szCs w:val="22"/>
        </w:rPr>
        <w:t xml:space="preserve">школьной </w:t>
      </w:r>
      <w:r w:rsidRPr="00714833">
        <w:rPr>
          <w:sz w:val="22"/>
          <w:szCs w:val="22"/>
        </w:rPr>
        <w:t xml:space="preserve">олимпиады), </w:t>
      </w:r>
      <w:r w:rsidR="00323486">
        <w:rPr>
          <w:sz w:val="22"/>
          <w:szCs w:val="22"/>
        </w:rPr>
        <w:t xml:space="preserve">а также </w:t>
      </w:r>
      <w:r w:rsidRPr="00714833">
        <w:rPr>
          <w:sz w:val="22"/>
          <w:szCs w:val="22"/>
        </w:rPr>
        <w:t>победители</w:t>
      </w:r>
      <w:r w:rsidR="00323486">
        <w:rPr>
          <w:sz w:val="22"/>
          <w:szCs w:val="22"/>
        </w:rPr>
        <w:t xml:space="preserve"> и призеры</w:t>
      </w:r>
      <w:r w:rsidRPr="00714833">
        <w:rPr>
          <w:sz w:val="22"/>
          <w:szCs w:val="22"/>
        </w:rPr>
        <w:t xml:space="preserve"> олимпиад, утвержденных </w:t>
      </w:r>
      <w:r w:rsidR="00323486">
        <w:rPr>
          <w:sz w:val="22"/>
          <w:szCs w:val="22"/>
        </w:rPr>
        <w:t xml:space="preserve">Российским </w:t>
      </w:r>
      <w:r w:rsidRPr="00714833">
        <w:rPr>
          <w:sz w:val="22"/>
          <w:szCs w:val="22"/>
        </w:rPr>
        <w:t xml:space="preserve">союзом ректоров. В этом году на 120 бюджетных мест подали документы </w:t>
      </w:r>
      <w:r w:rsidR="00323486" w:rsidRPr="00714833">
        <w:rPr>
          <w:sz w:val="22"/>
          <w:szCs w:val="22"/>
        </w:rPr>
        <w:t>178 человек</w:t>
      </w:r>
      <w:r w:rsidR="00323486">
        <w:rPr>
          <w:sz w:val="22"/>
          <w:szCs w:val="22"/>
        </w:rPr>
        <w:t xml:space="preserve">, </w:t>
      </w:r>
      <w:r w:rsidRPr="00714833">
        <w:rPr>
          <w:sz w:val="22"/>
          <w:szCs w:val="22"/>
        </w:rPr>
        <w:t>и мы их обязаны принять! Был и 179-ый, но он от этого ужаса убежал…</w:t>
      </w:r>
      <w:r w:rsidR="00323486">
        <w:rPr>
          <w:sz w:val="22"/>
          <w:szCs w:val="22"/>
        </w:rPr>
        <w:t xml:space="preserve"> Но это еще не все поступившие в этом году на нашу кафедру.</w:t>
      </w:r>
    </w:p>
    <w:p w14:paraId="4C8DC342" w14:textId="503771EB" w:rsidR="00323486" w:rsidRDefault="00714833" w:rsidP="00E63D1F">
      <w:pPr>
        <w:spacing w:after="0"/>
        <w:rPr>
          <w:b/>
          <w:bCs/>
          <w:sz w:val="22"/>
          <w:szCs w:val="22"/>
        </w:rPr>
      </w:pPr>
      <w:r w:rsidRPr="00714833">
        <w:rPr>
          <w:b/>
          <w:bCs/>
          <w:sz w:val="22"/>
          <w:szCs w:val="22"/>
        </w:rPr>
        <w:t>А как это вообще возможно? У вас же бюджетных мест в полтора раза меньше.</w:t>
      </w:r>
    </w:p>
    <w:p w14:paraId="095B3A94" w14:textId="77777777" w:rsidR="00874F62" w:rsidRDefault="00714833" w:rsidP="00F23CEE">
      <w:pPr>
        <w:spacing w:before="60" w:after="60"/>
        <w:rPr>
          <w:sz w:val="22"/>
          <w:szCs w:val="22"/>
        </w:rPr>
      </w:pPr>
      <w:r w:rsidRPr="00714833">
        <w:rPr>
          <w:sz w:val="22"/>
          <w:szCs w:val="22"/>
        </w:rPr>
        <w:t xml:space="preserve">Никого это не интересует. Мы обязаны принять всех. В Вышке (Высшей школе экономики) такая же примерно картина. Но </w:t>
      </w:r>
      <w:r w:rsidR="00323486">
        <w:rPr>
          <w:sz w:val="22"/>
          <w:szCs w:val="22"/>
        </w:rPr>
        <w:t>там</w:t>
      </w:r>
      <w:r w:rsidR="003F28B4">
        <w:rPr>
          <w:sz w:val="22"/>
          <w:szCs w:val="22"/>
        </w:rPr>
        <w:t xml:space="preserve">, они считают, что </w:t>
      </w:r>
      <w:r w:rsidRPr="00714833">
        <w:rPr>
          <w:sz w:val="22"/>
          <w:szCs w:val="22"/>
        </w:rPr>
        <w:t>на люб</w:t>
      </w:r>
      <w:r w:rsidR="003F28B4">
        <w:rPr>
          <w:sz w:val="22"/>
          <w:szCs w:val="22"/>
        </w:rPr>
        <w:t>ой</w:t>
      </w:r>
      <w:r w:rsidRPr="00714833">
        <w:rPr>
          <w:sz w:val="22"/>
          <w:szCs w:val="22"/>
        </w:rPr>
        <w:t xml:space="preserve"> специальност</w:t>
      </w:r>
      <w:r w:rsidR="003F28B4">
        <w:rPr>
          <w:sz w:val="22"/>
          <w:szCs w:val="22"/>
        </w:rPr>
        <w:t>и</w:t>
      </w:r>
      <w:r w:rsidRPr="00714833">
        <w:rPr>
          <w:sz w:val="22"/>
          <w:szCs w:val="22"/>
        </w:rPr>
        <w:t xml:space="preserve"> должно быть не менее 25% </w:t>
      </w:r>
      <w:proofErr w:type="spellStart"/>
      <w:r w:rsidRPr="00714833">
        <w:rPr>
          <w:sz w:val="22"/>
          <w:szCs w:val="22"/>
        </w:rPr>
        <w:t>неолимпиадников</w:t>
      </w:r>
      <w:proofErr w:type="spellEnd"/>
      <w:r w:rsidRPr="00714833">
        <w:rPr>
          <w:sz w:val="22"/>
          <w:szCs w:val="22"/>
        </w:rPr>
        <w:t xml:space="preserve">. У них еще больше </w:t>
      </w:r>
      <w:proofErr w:type="spellStart"/>
      <w:r w:rsidRPr="00714833">
        <w:rPr>
          <w:sz w:val="22"/>
          <w:szCs w:val="22"/>
        </w:rPr>
        <w:t>олимпиадников</w:t>
      </w:r>
      <w:proofErr w:type="spellEnd"/>
      <w:r w:rsidRPr="00714833">
        <w:rPr>
          <w:sz w:val="22"/>
          <w:szCs w:val="22"/>
        </w:rPr>
        <w:t xml:space="preserve">. </w:t>
      </w:r>
    </w:p>
    <w:p w14:paraId="7057E274" w14:textId="0BE2F3C5" w:rsidR="003F28B4" w:rsidRDefault="00874F62" w:rsidP="00F23CEE">
      <w:pPr>
        <w:spacing w:before="60" w:after="60"/>
        <w:rPr>
          <w:sz w:val="22"/>
          <w:szCs w:val="22"/>
        </w:rPr>
      </w:pPr>
      <w:r>
        <w:rPr>
          <w:sz w:val="22"/>
          <w:szCs w:val="22"/>
        </w:rPr>
        <w:lastRenderedPageBreak/>
        <w:t>К</w:t>
      </w:r>
      <w:r w:rsidR="00714833" w:rsidRPr="00714833">
        <w:rPr>
          <w:sz w:val="22"/>
          <w:szCs w:val="22"/>
        </w:rPr>
        <w:t xml:space="preserve">ороче говоря, мы </w:t>
      </w:r>
      <w:r w:rsidR="003F28B4">
        <w:rPr>
          <w:sz w:val="22"/>
          <w:szCs w:val="22"/>
        </w:rPr>
        <w:t xml:space="preserve">в этом году </w:t>
      </w:r>
      <w:r w:rsidR="00714833" w:rsidRPr="00714833">
        <w:rPr>
          <w:sz w:val="22"/>
          <w:szCs w:val="22"/>
        </w:rPr>
        <w:t xml:space="preserve">приняли только на нашу кафедру 178 </w:t>
      </w:r>
      <w:proofErr w:type="spellStart"/>
      <w:r w:rsidR="00714833" w:rsidRPr="00714833">
        <w:rPr>
          <w:sz w:val="22"/>
          <w:szCs w:val="22"/>
        </w:rPr>
        <w:t>олимпиадников</w:t>
      </w:r>
      <w:proofErr w:type="spellEnd"/>
      <w:r w:rsidR="00714833" w:rsidRPr="00714833">
        <w:rPr>
          <w:sz w:val="22"/>
          <w:szCs w:val="22"/>
        </w:rPr>
        <w:t xml:space="preserve">, из них </w:t>
      </w:r>
      <w:r w:rsidR="003F28B4">
        <w:rPr>
          <w:sz w:val="22"/>
          <w:szCs w:val="22"/>
        </w:rPr>
        <w:t xml:space="preserve">которых </w:t>
      </w:r>
      <w:r w:rsidR="00714833" w:rsidRPr="00714833">
        <w:rPr>
          <w:sz w:val="22"/>
          <w:szCs w:val="22"/>
        </w:rPr>
        <w:t xml:space="preserve">11 победителей и призеров </w:t>
      </w:r>
      <w:proofErr w:type="spellStart"/>
      <w:r w:rsidR="00714833" w:rsidRPr="00714833">
        <w:rPr>
          <w:sz w:val="22"/>
          <w:szCs w:val="22"/>
        </w:rPr>
        <w:t>Всероса</w:t>
      </w:r>
      <w:proofErr w:type="spellEnd"/>
      <w:r w:rsidR="00714833" w:rsidRPr="00714833">
        <w:rPr>
          <w:sz w:val="22"/>
          <w:szCs w:val="22"/>
        </w:rPr>
        <w:t>… Девочка, Александра Дроздова, поступила</w:t>
      </w:r>
      <w:r w:rsidR="003F28B4">
        <w:rPr>
          <w:sz w:val="22"/>
          <w:szCs w:val="22"/>
        </w:rPr>
        <w:t xml:space="preserve"> – </w:t>
      </w:r>
      <w:proofErr w:type="gramStart"/>
      <w:r w:rsidR="003F28B4">
        <w:rPr>
          <w:sz w:val="22"/>
          <w:szCs w:val="22"/>
        </w:rPr>
        <w:t xml:space="preserve">она </w:t>
      </w:r>
      <w:r w:rsidR="00714833" w:rsidRPr="00714833">
        <w:rPr>
          <w:sz w:val="22"/>
          <w:szCs w:val="22"/>
        </w:rPr>
        <w:t xml:space="preserve"> получила</w:t>
      </w:r>
      <w:proofErr w:type="gramEnd"/>
      <w:r w:rsidR="00714833" w:rsidRPr="00714833">
        <w:rPr>
          <w:sz w:val="22"/>
          <w:szCs w:val="22"/>
        </w:rPr>
        <w:t xml:space="preserve"> серебряную медаль на международной олимпиаде</w:t>
      </w:r>
      <w:r w:rsidR="003F28B4">
        <w:rPr>
          <w:sz w:val="22"/>
          <w:szCs w:val="22"/>
        </w:rPr>
        <w:t xml:space="preserve"> школьников. К</w:t>
      </w:r>
      <w:r w:rsidR="00714833" w:rsidRPr="00714833">
        <w:rPr>
          <w:sz w:val="22"/>
          <w:szCs w:val="22"/>
        </w:rPr>
        <w:t>стати, у нас был такой выдающийся студент-</w:t>
      </w:r>
      <w:proofErr w:type="spellStart"/>
      <w:r w:rsidR="00714833" w:rsidRPr="00714833">
        <w:rPr>
          <w:sz w:val="22"/>
          <w:szCs w:val="22"/>
        </w:rPr>
        <w:t>олимпиадник</w:t>
      </w:r>
      <w:proofErr w:type="spellEnd"/>
      <w:r w:rsidR="00714833" w:rsidRPr="00714833">
        <w:rPr>
          <w:sz w:val="22"/>
          <w:szCs w:val="22"/>
        </w:rPr>
        <w:t xml:space="preserve"> </w:t>
      </w:r>
      <w:r w:rsidR="003F28B4">
        <w:rPr>
          <w:sz w:val="22"/>
          <w:szCs w:val="22"/>
        </w:rPr>
        <w:t xml:space="preserve">Марк </w:t>
      </w:r>
      <w:proofErr w:type="spellStart"/>
      <w:r w:rsidR="00714833" w:rsidRPr="00714833">
        <w:rPr>
          <w:sz w:val="22"/>
          <w:szCs w:val="22"/>
        </w:rPr>
        <w:t>Сандлер</w:t>
      </w:r>
      <w:proofErr w:type="spellEnd"/>
      <w:r w:rsidR="003F28B4">
        <w:rPr>
          <w:sz w:val="22"/>
          <w:szCs w:val="22"/>
        </w:rPr>
        <w:t xml:space="preserve">. </w:t>
      </w:r>
      <w:r w:rsidR="003F28B4" w:rsidRPr="00714833">
        <w:rPr>
          <w:sz w:val="22"/>
          <w:szCs w:val="22"/>
        </w:rPr>
        <w:t xml:space="preserve">Он уехал </w:t>
      </w:r>
      <w:r w:rsidR="003F28B4">
        <w:rPr>
          <w:sz w:val="22"/>
          <w:szCs w:val="22"/>
        </w:rPr>
        <w:t>после четвертого</w:t>
      </w:r>
      <w:r w:rsidR="003F28B4" w:rsidRPr="00714833">
        <w:rPr>
          <w:sz w:val="22"/>
          <w:szCs w:val="22"/>
        </w:rPr>
        <w:t xml:space="preserve"> курса в аспирантуру</w:t>
      </w:r>
      <w:r w:rsidR="003F28B4">
        <w:rPr>
          <w:sz w:val="22"/>
          <w:szCs w:val="22"/>
        </w:rPr>
        <w:t xml:space="preserve"> и стал</w:t>
      </w:r>
      <w:r w:rsidR="00714833" w:rsidRPr="00714833">
        <w:rPr>
          <w:sz w:val="22"/>
          <w:szCs w:val="22"/>
        </w:rPr>
        <w:t xml:space="preserve"> первы</w:t>
      </w:r>
      <w:r w:rsidR="003F28B4">
        <w:rPr>
          <w:sz w:val="22"/>
          <w:szCs w:val="22"/>
        </w:rPr>
        <w:t>м</w:t>
      </w:r>
      <w:r w:rsidR="00714833" w:rsidRPr="00714833">
        <w:rPr>
          <w:sz w:val="22"/>
          <w:szCs w:val="22"/>
        </w:rPr>
        <w:t xml:space="preserve"> научны</w:t>
      </w:r>
      <w:r w:rsidR="003F28B4">
        <w:rPr>
          <w:sz w:val="22"/>
          <w:szCs w:val="22"/>
        </w:rPr>
        <w:t>м</w:t>
      </w:r>
      <w:r w:rsidR="00714833" w:rsidRPr="00714833">
        <w:rPr>
          <w:sz w:val="22"/>
          <w:szCs w:val="22"/>
        </w:rPr>
        <w:t xml:space="preserve"> работник</w:t>
      </w:r>
      <w:r w:rsidR="003F28B4">
        <w:rPr>
          <w:sz w:val="22"/>
          <w:szCs w:val="22"/>
        </w:rPr>
        <w:t>ом</w:t>
      </w:r>
      <w:r w:rsidR="00714833" w:rsidRPr="00714833">
        <w:rPr>
          <w:sz w:val="22"/>
          <w:szCs w:val="22"/>
        </w:rPr>
        <w:t xml:space="preserve"> в </w:t>
      </w:r>
      <w:proofErr w:type="spellStart"/>
      <w:r w:rsidR="00714833" w:rsidRPr="00714833">
        <w:rPr>
          <w:sz w:val="22"/>
          <w:szCs w:val="22"/>
        </w:rPr>
        <w:t>Гугле</w:t>
      </w:r>
      <w:proofErr w:type="spellEnd"/>
      <w:r w:rsidR="00714833" w:rsidRPr="00714833">
        <w:rPr>
          <w:sz w:val="22"/>
          <w:szCs w:val="22"/>
        </w:rPr>
        <w:t>. Так вот эта девочка, его племянница, поступила к нам через много лет. Плюс</w:t>
      </w:r>
      <w:r w:rsidR="003F28B4">
        <w:rPr>
          <w:sz w:val="22"/>
          <w:szCs w:val="22"/>
        </w:rPr>
        <w:t xml:space="preserve"> к </w:t>
      </w:r>
      <w:proofErr w:type="spellStart"/>
      <w:r w:rsidR="003F28B4">
        <w:rPr>
          <w:sz w:val="22"/>
          <w:szCs w:val="22"/>
        </w:rPr>
        <w:t>олимпиадникам</w:t>
      </w:r>
      <w:proofErr w:type="spellEnd"/>
      <w:r w:rsidR="00714833" w:rsidRPr="00714833">
        <w:rPr>
          <w:sz w:val="22"/>
          <w:szCs w:val="22"/>
        </w:rPr>
        <w:t>, мы должны были принять троих с особ</w:t>
      </w:r>
      <w:r w:rsidR="003F28B4">
        <w:rPr>
          <w:sz w:val="22"/>
          <w:szCs w:val="22"/>
        </w:rPr>
        <w:t>енностями</w:t>
      </w:r>
      <w:r w:rsidR="00714833" w:rsidRPr="00714833">
        <w:rPr>
          <w:sz w:val="22"/>
          <w:szCs w:val="22"/>
        </w:rPr>
        <w:t xml:space="preserve"> здоровь</w:t>
      </w:r>
      <w:r w:rsidR="003F28B4">
        <w:rPr>
          <w:sz w:val="22"/>
          <w:szCs w:val="22"/>
        </w:rPr>
        <w:t>я</w:t>
      </w:r>
      <w:r w:rsidR="00714833" w:rsidRPr="00714833">
        <w:rPr>
          <w:sz w:val="22"/>
          <w:szCs w:val="22"/>
        </w:rPr>
        <w:t xml:space="preserve">, 10 человек </w:t>
      </w:r>
      <w:r w:rsidR="003F28B4">
        <w:rPr>
          <w:sz w:val="22"/>
          <w:szCs w:val="22"/>
        </w:rPr>
        <w:t>–</w:t>
      </w:r>
      <w:r w:rsidR="00714833" w:rsidRPr="00714833">
        <w:rPr>
          <w:sz w:val="22"/>
          <w:szCs w:val="22"/>
        </w:rPr>
        <w:t xml:space="preserve"> по Межправительственному соглашению с Белоруссией</w:t>
      </w:r>
      <w:r w:rsidR="003F28B4">
        <w:rPr>
          <w:sz w:val="22"/>
          <w:szCs w:val="22"/>
        </w:rPr>
        <w:t xml:space="preserve">, а еще </w:t>
      </w:r>
      <w:proofErr w:type="gramStart"/>
      <w:r w:rsidR="003F28B4">
        <w:rPr>
          <w:sz w:val="22"/>
          <w:szCs w:val="22"/>
        </w:rPr>
        <w:t xml:space="preserve">мы </w:t>
      </w:r>
      <w:r w:rsidR="00714833" w:rsidRPr="00714833">
        <w:rPr>
          <w:sz w:val="22"/>
          <w:szCs w:val="22"/>
        </w:rPr>
        <w:t xml:space="preserve"> приняли</w:t>
      </w:r>
      <w:proofErr w:type="gramEnd"/>
      <w:r w:rsidR="00714833" w:rsidRPr="00714833">
        <w:rPr>
          <w:sz w:val="22"/>
          <w:szCs w:val="22"/>
        </w:rPr>
        <w:t xml:space="preserve"> одну девочку с 309 баллами по ЕГЭ из 300, </w:t>
      </w:r>
      <w:r w:rsidR="003F28B4">
        <w:rPr>
          <w:sz w:val="22"/>
          <w:szCs w:val="22"/>
        </w:rPr>
        <w:t xml:space="preserve">так как теперь </w:t>
      </w:r>
      <w:r w:rsidR="00714833" w:rsidRPr="00714833">
        <w:rPr>
          <w:sz w:val="22"/>
          <w:szCs w:val="22"/>
        </w:rPr>
        <w:t>разреша</w:t>
      </w:r>
      <w:r w:rsidR="003F28B4">
        <w:rPr>
          <w:sz w:val="22"/>
          <w:szCs w:val="22"/>
        </w:rPr>
        <w:t>ется</w:t>
      </w:r>
      <w:r w:rsidR="00714833" w:rsidRPr="00714833">
        <w:rPr>
          <w:sz w:val="22"/>
          <w:szCs w:val="22"/>
        </w:rPr>
        <w:t xml:space="preserve"> добавлять каждому абитуриенту за определенные успехи еще до 10 баллов. </w:t>
      </w:r>
      <w:r w:rsidR="003F28B4">
        <w:rPr>
          <w:sz w:val="22"/>
          <w:szCs w:val="22"/>
        </w:rPr>
        <w:t xml:space="preserve">Но </w:t>
      </w:r>
      <w:r w:rsidR="00714833" w:rsidRPr="00714833">
        <w:rPr>
          <w:sz w:val="22"/>
          <w:szCs w:val="22"/>
        </w:rPr>
        <w:t xml:space="preserve">мы не приняли 13 человек с 300-ми баллами и выше! </w:t>
      </w:r>
    </w:p>
    <w:p w14:paraId="04D04D8C" w14:textId="77777777" w:rsidR="00E63D1F" w:rsidRDefault="003F28B4" w:rsidP="00E63D1F">
      <w:pPr>
        <w:spacing w:before="60" w:after="60"/>
        <w:rPr>
          <w:sz w:val="22"/>
          <w:szCs w:val="22"/>
        </w:rPr>
      </w:pPr>
      <w:r>
        <w:rPr>
          <w:sz w:val="22"/>
          <w:szCs w:val="22"/>
        </w:rPr>
        <w:t>Э</w:t>
      </w:r>
      <w:r w:rsidR="00714833" w:rsidRPr="00714833">
        <w:rPr>
          <w:sz w:val="22"/>
          <w:szCs w:val="22"/>
        </w:rPr>
        <w:t xml:space="preserve">то привело к тому, что министр сказала, что в будущем году изменят правила приема. Ну, в общем, где-то и правильно, потому что не принимать людей с 300 баллами – это что-то ненормальное. Но мы не могли их принять: несмотря на то, что у нас 120 мест было, мы и так приняли </w:t>
      </w:r>
      <w:r>
        <w:rPr>
          <w:sz w:val="22"/>
          <w:szCs w:val="22"/>
        </w:rPr>
        <w:t xml:space="preserve">более </w:t>
      </w:r>
      <w:r w:rsidR="00714833" w:rsidRPr="00714833">
        <w:rPr>
          <w:sz w:val="22"/>
          <w:szCs w:val="22"/>
        </w:rPr>
        <w:t>60 человек сверх этого.</w:t>
      </w:r>
    </w:p>
    <w:p w14:paraId="026066E9" w14:textId="1C86EF28" w:rsidR="00C70437" w:rsidRDefault="00714833" w:rsidP="00E63D1F">
      <w:pPr>
        <w:spacing w:after="0"/>
        <w:rPr>
          <w:b/>
          <w:bCs/>
          <w:sz w:val="22"/>
          <w:szCs w:val="22"/>
        </w:rPr>
      </w:pPr>
      <w:r w:rsidRPr="00714833">
        <w:rPr>
          <w:b/>
          <w:bCs/>
          <w:sz w:val="22"/>
          <w:szCs w:val="22"/>
        </w:rPr>
        <w:t xml:space="preserve">Как вы с этим будете жить-то? У </w:t>
      </w:r>
      <w:r w:rsidR="007E77B2">
        <w:rPr>
          <w:b/>
          <w:bCs/>
          <w:sz w:val="22"/>
          <w:szCs w:val="22"/>
        </w:rPr>
        <w:t>В</w:t>
      </w:r>
      <w:r w:rsidRPr="00714833">
        <w:rPr>
          <w:b/>
          <w:bCs/>
          <w:sz w:val="22"/>
          <w:szCs w:val="22"/>
        </w:rPr>
        <w:t>ас учебный год начинается...</w:t>
      </w:r>
    </w:p>
    <w:p w14:paraId="1D92552C" w14:textId="30798B4F" w:rsidR="0085502F" w:rsidRDefault="00714833" w:rsidP="00E63D1F">
      <w:pPr>
        <w:spacing w:after="0"/>
        <w:rPr>
          <w:sz w:val="22"/>
          <w:szCs w:val="22"/>
        </w:rPr>
      </w:pPr>
      <w:r w:rsidRPr="00714833">
        <w:rPr>
          <w:sz w:val="22"/>
          <w:szCs w:val="22"/>
        </w:rPr>
        <w:t xml:space="preserve">Вот завтра начинается учебный год. Когда мы начинали, </w:t>
      </w:r>
      <w:r w:rsidR="003F28B4">
        <w:rPr>
          <w:sz w:val="22"/>
          <w:szCs w:val="22"/>
        </w:rPr>
        <w:t xml:space="preserve">у </w:t>
      </w:r>
      <w:r w:rsidRPr="00714833">
        <w:rPr>
          <w:sz w:val="22"/>
          <w:szCs w:val="22"/>
        </w:rPr>
        <w:t>нас было две группы</w:t>
      </w:r>
      <w:r w:rsidR="003F28B4" w:rsidRPr="003F28B4">
        <w:rPr>
          <w:sz w:val="22"/>
          <w:szCs w:val="22"/>
        </w:rPr>
        <w:t>:</w:t>
      </w:r>
      <w:r w:rsidRPr="00714833">
        <w:rPr>
          <w:sz w:val="22"/>
          <w:szCs w:val="22"/>
        </w:rPr>
        <w:t xml:space="preserve"> человек 50 начинало, человек </w:t>
      </w:r>
      <w:r w:rsidR="003F28B4" w:rsidRPr="003F28B4">
        <w:rPr>
          <w:sz w:val="22"/>
          <w:szCs w:val="22"/>
        </w:rPr>
        <w:t xml:space="preserve">48 </w:t>
      </w:r>
      <w:proofErr w:type="spellStart"/>
      <w:r w:rsidR="003F28B4">
        <w:rPr>
          <w:sz w:val="22"/>
          <w:szCs w:val="22"/>
        </w:rPr>
        <w:t>заканчивало</w:t>
      </w:r>
      <w:r w:rsidRPr="00714833">
        <w:rPr>
          <w:sz w:val="22"/>
          <w:szCs w:val="22"/>
        </w:rPr>
        <w:t>кончало</w:t>
      </w:r>
      <w:proofErr w:type="spellEnd"/>
      <w:r w:rsidRPr="00714833">
        <w:rPr>
          <w:sz w:val="22"/>
          <w:szCs w:val="22"/>
        </w:rPr>
        <w:t xml:space="preserve">. Сейчас учиться </w:t>
      </w:r>
      <w:r w:rsidR="003F28B4">
        <w:rPr>
          <w:sz w:val="22"/>
          <w:szCs w:val="22"/>
        </w:rPr>
        <w:t xml:space="preserve">стало </w:t>
      </w:r>
      <w:r w:rsidRPr="00714833">
        <w:rPr>
          <w:sz w:val="22"/>
          <w:szCs w:val="22"/>
        </w:rPr>
        <w:t>дико сложно</w:t>
      </w:r>
      <w:r w:rsidR="003F28B4">
        <w:rPr>
          <w:sz w:val="22"/>
          <w:szCs w:val="22"/>
        </w:rPr>
        <w:t>, да и «народ» пошел послабее</w:t>
      </w:r>
      <w:r w:rsidRPr="00714833">
        <w:rPr>
          <w:sz w:val="22"/>
          <w:szCs w:val="22"/>
        </w:rPr>
        <w:t xml:space="preserve">. В этом году </w:t>
      </w:r>
      <w:r w:rsidR="003F28B4">
        <w:rPr>
          <w:sz w:val="22"/>
          <w:szCs w:val="22"/>
        </w:rPr>
        <w:t>за</w:t>
      </w:r>
      <w:r w:rsidRPr="00714833">
        <w:rPr>
          <w:sz w:val="22"/>
          <w:szCs w:val="22"/>
        </w:rPr>
        <w:t xml:space="preserve">кончили магистратуру 21 человек. Я спросил у Корнеева, сколько поступало шесть лет назад – 68. В магистратуру мы приняли 32 человека, причем не только из тех 68, а еще добирали </w:t>
      </w:r>
      <w:r w:rsidR="003F28B4">
        <w:rPr>
          <w:sz w:val="22"/>
          <w:szCs w:val="22"/>
        </w:rPr>
        <w:t>человека три или пять</w:t>
      </w:r>
      <w:r w:rsidR="0085502F">
        <w:rPr>
          <w:sz w:val="22"/>
          <w:szCs w:val="22"/>
        </w:rPr>
        <w:t xml:space="preserve"> со стороны (</w:t>
      </w:r>
      <w:r w:rsidRPr="00714833">
        <w:rPr>
          <w:sz w:val="22"/>
          <w:szCs w:val="22"/>
        </w:rPr>
        <w:t xml:space="preserve">я не </w:t>
      </w:r>
      <w:r w:rsidR="003F28B4">
        <w:rPr>
          <w:sz w:val="22"/>
          <w:szCs w:val="22"/>
        </w:rPr>
        <w:t>помню</w:t>
      </w:r>
      <w:r w:rsidRPr="00714833">
        <w:rPr>
          <w:sz w:val="22"/>
          <w:szCs w:val="22"/>
        </w:rPr>
        <w:t xml:space="preserve"> сколько</w:t>
      </w:r>
      <w:r w:rsidR="0085502F">
        <w:rPr>
          <w:sz w:val="22"/>
          <w:szCs w:val="22"/>
        </w:rPr>
        <w:t>),</w:t>
      </w:r>
      <w:r w:rsidRPr="00714833">
        <w:rPr>
          <w:sz w:val="22"/>
          <w:szCs w:val="22"/>
        </w:rPr>
        <w:t xml:space="preserve"> а </w:t>
      </w:r>
      <w:r w:rsidR="003F28B4">
        <w:rPr>
          <w:sz w:val="22"/>
          <w:szCs w:val="22"/>
        </w:rPr>
        <w:t>закон</w:t>
      </w:r>
      <w:r w:rsidRPr="00714833">
        <w:rPr>
          <w:sz w:val="22"/>
          <w:szCs w:val="22"/>
        </w:rPr>
        <w:t>чил</w:t>
      </w:r>
      <w:r w:rsidR="0085502F">
        <w:rPr>
          <w:sz w:val="22"/>
          <w:szCs w:val="22"/>
        </w:rPr>
        <w:t>о</w:t>
      </w:r>
      <w:r w:rsidRPr="00714833">
        <w:rPr>
          <w:sz w:val="22"/>
          <w:szCs w:val="22"/>
        </w:rPr>
        <w:t xml:space="preserve"> </w:t>
      </w:r>
      <w:r w:rsidR="0085502F">
        <w:rPr>
          <w:sz w:val="22"/>
          <w:szCs w:val="22"/>
        </w:rPr>
        <w:t>только</w:t>
      </w:r>
      <w:r w:rsidRPr="00714833">
        <w:rPr>
          <w:sz w:val="22"/>
          <w:szCs w:val="22"/>
        </w:rPr>
        <w:t xml:space="preserve"> 30%</w:t>
      </w:r>
      <w:r w:rsidR="0085502F">
        <w:rPr>
          <w:sz w:val="22"/>
          <w:szCs w:val="22"/>
        </w:rPr>
        <w:t xml:space="preserve"> от поступивших</w:t>
      </w:r>
      <w:r w:rsidRPr="00714833">
        <w:rPr>
          <w:sz w:val="22"/>
          <w:szCs w:val="22"/>
        </w:rPr>
        <w:t xml:space="preserve">. Я думаю, что из </w:t>
      </w:r>
      <w:r w:rsidR="0085502F">
        <w:rPr>
          <w:sz w:val="22"/>
          <w:szCs w:val="22"/>
        </w:rPr>
        <w:t>поступивших</w:t>
      </w:r>
      <w:r w:rsidRPr="00714833">
        <w:rPr>
          <w:sz w:val="22"/>
          <w:szCs w:val="22"/>
        </w:rPr>
        <w:t xml:space="preserve"> </w:t>
      </w:r>
      <w:r w:rsidR="0085502F">
        <w:rPr>
          <w:sz w:val="22"/>
          <w:szCs w:val="22"/>
        </w:rPr>
        <w:t>двухсот сегодня за</w:t>
      </w:r>
      <w:r w:rsidRPr="00714833">
        <w:rPr>
          <w:sz w:val="22"/>
          <w:szCs w:val="22"/>
        </w:rPr>
        <w:t>конч</w:t>
      </w:r>
      <w:r w:rsidR="0085502F">
        <w:rPr>
          <w:sz w:val="22"/>
          <w:szCs w:val="22"/>
        </w:rPr>
        <w:t>и</w:t>
      </w:r>
      <w:r w:rsidRPr="00714833">
        <w:rPr>
          <w:sz w:val="22"/>
          <w:szCs w:val="22"/>
        </w:rPr>
        <w:t>т не бол</w:t>
      </w:r>
      <w:r w:rsidR="0085502F">
        <w:rPr>
          <w:sz w:val="22"/>
          <w:szCs w:val="22"/>
        </w:rPr>
        <w:t>е</w:t>
      </w:r>
      <w:r w:rsidRPr="00714833">
        <w:rPr>
          <w:sz w:val="22"/>
          <w:szCs w:val="22"/>
        </w:rPr>
        <w:t xml:space="preserve">е </w:t>
      </w:r>
      <w:r w:rsidR="0085502F">
        <w:rPr>
          <w:sz w:val="22"/>
          <w:szCs w:val="22"/>
        </w:rPr>
        <w:t>пятидесяти</w:t>
      </w:r>
      <w:r w:rsidRPr="00714833">
        <w:rPr>
          <w:sz w:val="22"/>
          <w:szCs w:val="22"/>
        </w:rPr>
        <w:t xml:space="preserve">. Мы их даже не отчисляем, они как-то сами исчезают – </w:t>
      </w:r>
      <w:r w:rsidR="0085502F">
        <w:rPr>
          <w:sz w:val="22"/>
          <w:szCs w:val="22"/>
        </w:rPr>
        <w:t xml:space="preserve">у них </w:t>
      </w:r>
      <w:proofErr w:type="spellStart"/>
      <w:r w:rsidR="0085502F">
        <w:rPr>
          <w:sz w:val="22"/>
          <w:szCs w:val="22"/>
        </w:rPr>
        <w:t>появляюся</w:t>
      </w:r>
      <w:proofErr w:type="spellEnd"/>
      <w:r w:rsidR="0085502F">
        <w:rPr>
          <w:sz w:val="22"/>
          <w:szCs w:val="22"/>
        </w:rPr>
        <w:t xml:space="preserve"> </w:t>
      </w:r>
      <w:r w:rsidRPr="00714833">
        <w:rPr>
          <w:sz w:val="22"/>
          <w:szCs w:val="22"/>
        </w:rPr>
        <w:t>хвост</w:t>
      </w:r>
      <w:r w:rsidR="0085502F">
        <w:rPr>
          <w:sz w:val="22"/>
          <w:szCs w:val="22"/>
        </w:rPr>
        <w:t>ы</w:t>
      </w:r>
      <w:r w:rsidRPr="00714833">
        <w:rPr>
          <w:sz w:val="22"/>
          <w:szCs w:val="22"/>
        </w:rPr>
        <w:t xml:space="preserve"> и как-то… Учиться очень трудно, и не только у нас. Я</w:t>
      </w:r>
      <w:r w:rsidR="0085502F">
        <w:rPr>
          <w:sz w:val="22"/>
          <w:szCs w:val="22"/>
        </w:rPr>
        <w:t>,</w:t>
      </w:r>
      <w:r w:rsidRPr="00714833">
        <w:rPr>
          <w:sz w:val="22"/>
          <w:szCs w:val="22"/>
        </w:rPr>
        <w:t xml:space="preserve"> вот</w:t>
      </w:r>
      <w:r w:rsidR="0085502F">
        <w:rPr>
          <w:sz w:val="22"/>
          <w:szCs w:val="22"/>
        </w:rPr>
        <w:t>,</w:t>
      </w:r>
      <w:r w:rsidRPr="00714833">
        <w:rPr>
          <w:sz w:val="22"/>
          <w:szCs w:val="22"/>
        </w:rPr>
        <w:t xml:space="preserve"> про МФТИ читал – там вообще </w:t>
      </w:r>
      <w:r w:rsidR="0085502F">
        <w:rPr>
          <w:sz w:val="22"/>
          <w:szCs w:val="22"/>
        </w:rPr>
        <w:t>с этим огромные проблемы возникают</w:t>
      </w:r>
      <w:r w:rsidRPr="00714833">
        <w:rPr>
          <w:sz w:val="22"/>
          <w:szCs w:val="22"/>
        </w:rPr>
        <w:t>.</w:t>
      </w:r>
    </w:p>
    <w:p w14:paraId="0B24219D" w14:textId="613849D6" w:rsidR="0085502F" w:rsidRDefault="00714833" w:rsidP="00E63D1F">
      <w:pPr>
        <w:spacing w:before="60" w:after="60"/>
        <w:rPr>
          <w:sz w:val="22"/>
          <w:szCs w:val="22"/>
        </w:rPr>
      </w:pPr>
      <w:r w:rsidRPr="00714833">
        <w:rPr>
          <w:sz w:val="22"/>
          <w:szCs w:val="22"/>
        </w:rPr>
        <w:t xml:space="preserve">В этом году у нас </w:t>
      </w:r>
      <w:r w:rsidR="0085502F">
        <w:rPr>
          <w:sz w:val="22"/>
          <w:szCs w:val="22"/>
        </w:rPr>
        <w:t xml:space="preserve">на практических занятиях по каждому (!) предмету </w:t>
      </w:r>
      <w:r w:rsidRPr="00714833">
        <w:rPr>
          <w:sz w:val="22"/>
          <w:szCs w:val="22"/>
        </w:rPr>
        <w:t xml:space="preserve">будет около 10 </w:t>
      </w:r>
      <w:r w:rsidR="0085502F">
        <w:rPr>
          <w:sz w:val="22"/>
          <w:szCs w:val="22"/>
        </w:rPr>
        <w:t xml:space="preserve">(!) </w:t>
      </w:r>
      <w:r w:rsidRPr="00714833">
        <w:rPr>
          <w:sz w:val="22"/>
          <w:szCs w:val="22"/>
        </w:rPr>
        <w:t>групп.</w:t>
      </w:r>
      <w:r w:rsidR="0085502F">
        <w:rPr>
          <w:sz w:val="22"/>
          <w:szCs w:val="22"/>
        </w:rPr>
        <w:t xml:space="preserve"> Если бы мы не «сохранили в университете лучших» нам бы в этой ситуации не удалось бы </w:t>
      </w:r>
      <w:r w:rsidR="0085502F">
        <w:rPr>
          <w:sz w:val="22"/>
          <w:szCs w:val="22"/>
        </w:rPr>
        <w:lastRenderedPageBreak/>
        <w:t>обеспечить преподавателями учебный процесс, так как к нашей «публики», кого угодно с «улицы» не пригласишь – сразу заставят уйти.</w:t>
      </w:r>
    </w:p>
    <w:p w14:paraId="0A9F8250" w14:textId="735157A2" w:rsidR="0085502F" w:rsidRDefault="00714833" w:rsidP="005D07A6">
      <w:pPr>
        <w:spacing w:after="0"/>
        <w:rPr>
          <w:b/>
          <w:bCs/>
          <w:sz w:val="22"/>
          <w:szCs w:val="22"/>
        </w:rPr>
      </w:pPr>
      <w:r w:rsidRPr="00714833">
        <w:rPr>
          <w:b/>
          <w:bCs/>
          <w:sz w:val="22"/>
          <w:szCs w:val="22"/>
        </w:rPr>
        <w:t xml:space="preserve">Куда еще идут </w:t>
      </w:r>
      <w:proofErr w:type="spellStart"/>
      <w:r w:rsidRPr="00714833">
        <w:rPr>
          <w:b/>
          <w:bCs/>
          <w:sz w:val="22"/>
          <w:szCs w:val="22"/>
        </w:rPr>
        <w:t>олимпиадники</w:t>
      </w:r>
      <w:proofErr w:type="spellEnd"/>
      <w:r w:rsidRPr="00714833">
        <w:rPr>
          <w:b/>
          <w:bCs/>
          <w:sz w:val="22"/>
          <w:szCs w:val="22"/>
        </w:rPr>
        <w:t>? Они, наверно, идут в тот же самый МФТИ, МГУ, СП</w:t>
      </w:r>
      <w:r w:rsidR="0085502F">
        <w:rPr>
          <w:b/>
          <w:bCs/>
          <w:sz w:val="22"/>
          <w:szCs w:val="22"/>
        </w:rPr>
        <w:t>б</w:t>
      </w:r>
      <w:r w:rsidRPr="00714833">
        <w:rPr>
          <w:b/>
          <w:bCs/>
          <w:sz w:val="22"/>
          <w:szCs w:val="22"/>
        </w:rPr>
        <w:t>ГУ?</w:t>
      </w:r>
    </w:p>
    <w:p w14:paraId="51CFB3D5" w14:textId="77777777" w:rsidR="00E63D1F" w:rsidRDefault="0085502F" w:rsidP="00F23CEE">
      <w:pPr>
        <w:spacing w:before="60" w:after="60"/>
        <w:rPr>
          <w:sz w:val="22"/>
          <w:szCs w:val="22"/>
        </w:rPr>
      </w:pPr>
      <w:r>
        <w:rPr>
          <w:sz w:val="22"/>
          <w:szCs w:val="22"/>
        </w:rPr>
        <w:t>Конечно</w:t>
      </w:r>
      <w:r w:rsidR="00714833" w:rsidRPr="00714833">
        <w:rPr>
          <w:sz w:val="22"/>
          <w:szCs w:val="22"/>
        </w:rPr>
        <w:t>,</w:t>
      </w:r>
      <w:r>
        <w:rPr>
          <w:sz w:val="22"/>
          <w:szCs w:val="22"/>
        </w:rPr>
        <w:t xml:space="preserve"> но</w:t>
      </w:r>
      <w:r w:rsidR="00714833" w:rsidRPr="00714833">
        <w:rPr>
          <w:sz w:val="22"/>
          <w:szCs w:val="22"/>
        </w:rPr>
        <w:t xml:space="preserve"> сейчас </w:t>
      </w:r>
      <w:r>
        <w:rPr>
          <w:sz w:val="22"/>
          <w:szCs w:val="22"/>
        </w:rPr>
        <w:t xml:space="preserve">самое </w:t>
      </w:r>
      <w:r w:rsidR="00714833" w:rsidRPr="00714833">
        <w:rPr>
          <w:sz w:val="22"/>
          <w:szCs w:val="22"/>
        </w:rPr>
        <w:t>привилегированное место – Вышка.</w:t>
      </w:r>
    </w:p>
    <w:p w14:paraId="33F56FDC" w14:textId="2832E386" w:rsidR="0085502F" w:rsidRDefault="00714833" w:rsidP="00F23CEE">
      <w:pPr>
        <w:spacing w:before="60" w:after="60"/>
        <w:rPr>
          <w:b/>
          <w:bCs/>
          <w:sz w:val="22"/>
          <w:szCs w:val="22"/>
        </w:rPr>
      </w:pPr>
      <w:r w:rsidRPr="00714833">
        <w:rPr>
          <w:b/>
          <w:bCs/>
          <w:sz w:val="22"/>
          <w:szCs w:val="22"/>
        </w:rPr>
        <w:t>Московская Вышка?</w:t>
      </w:r>
    </w:p>
    <w:p w14:paraId="1DFB2811" w14:textId="2C391E8D" w:rsidR="005305A8" w:rsidRDefault="0085502F" w:rsidP="005D07A6">
      <w:pPr>
        <w:spacing w:after="0"/>
        <w:rPr>
          <w:sz w:val="22"/>
          <w:szCs w:val="22"/>
        </w:rPr>
      </w:pPr>
      <w:r>
        <w:rPr>
          <w:sz w:val="22"/>
          <w:szCs w:val="22"/>
        </w:rPr>
        <w:t>Да</w:t>
      </w:r>
      <w:r w:rsidR="00714833" w:rsidRPr="00714833">
        <w:rPr>
          <w:sz w:val="22"/>
          <w:szCs w:val="22"/>
        </w:rPr>
        <w:t xml:space="preserve">. Там вообще </w:t>
      </w:r>
      <w:r>
        <w:rPr>
          <w:sz w:val="22"/>
          <w:szCs w:val="22"/>
        </w:rPr>
        <w:t xml:space="preserve">море </w:t>
      </w:r>
      <w:proofErr w:type="spellStart"/>
      <w:r w:rsidR="00714833" w:rsidRPr="00714833">
        <w:rPr>
          <w:sz w:val="22"/>
          <w:szCs w:val="22"/>
        </w:rPr>
        <w:t>олимпиадников</w:t>
      </w:r>
      <w:proofErr w:type="spellEnd"/>
      <w:r w:rsidR="00714833" w:rsidRPr="00714833">
        <w:rPr>
          <w:sz w:val="22"/>
          <w:szCs w:val="22"/>
        </w:rPr>
        <w:t xml:space="preserve">… </w:t>
      </w:r>
      <w:r>
        <w:rPr>
          <w:sz w:val="22"/>
          <w:szCs w:val="22"/>
        </w:rPr>
        <w:t>Если в</w:t>
      </w:r>
      <w:r w:rsidR="00714833" w:rsidRPr="00714833">
        <w:rPr>
          <w:sz w:val="22"/>
          <w:szCs w:val="22"/>
        </w:rPr>
        <w:t xml:space="preserve"> ИТМО </w:t>
      </w:r>
      <w:r w:rsidR="005305A8">
        <w:rPr>
          <w:sz w:val="22"/>
          <w:szCs w:val="22"/>
        </w:rPr>
        <w:t xml:space="preserve">всего </w:t>
      </w:r>
      <w:r>
        <w:rPr>
          <w:sz w:val="22"/>
          <w:szCs w:val="22"/>
        </w:rPr>
        <w:t xml:space="preserve">примерно </w:t>
      </w:r>
      <w:r w:rsidR="00714833" w:rsidRPr="00714833">
        <w:rPr>
          <w:sz w:val="22"/>
          <w:szCs w:val="22"/>
        </w:rPr>
        <w:t xml:space="preserve">350 </w:t>
      </w:r>
      <w:proofErr w:type="spellStart"/>
      <w:r w:rsidRPr="00714833">
        <w:rPr>
          <w:sz w:val="22"/>
          <w:szCs w:val="22"/>
        </w:rPr>
        <w:t>олимпиадников</w:t>
      </w:r>
      <w:proofErr w:type="spellEnd"/>
      <w:r w:rsidRPr="00714833">
        <w:rPr>
          <w:sz w:val="22"/>
          <w:szCs w:val="22"/>
        </w:rPr>
        <w:t xml:space="preserve"> </w:t>
      </w:r>
      <w:r w:rsidR="00714833" w:rsidRPr="00714833">
        <w:rPr>
          <w:sz w:val="22"/>
          <w:szCs w:val="22"/>
        </w:rPr>
        <w:t xml:space="preserve">поступило, в ЛЭТИ </w:t>
      </w:r>
      <w:r>
        <w:rPr>
          <w:sz w:val="22"/>
          <w:szCs w:val="22"/>
        </w:rPr>
        <w:t>– 16, то</w:t>
      </w:r>
      <w:r w:rsidR="00714833" w:rsidRPr="00714833">
        <w:rPr>
          <w:sz w:val="22"/>
          <w:szCs w:val="22"/>
        </w:rPr>
        <w:t xml:space="preserve"> в Вышку </w:t>
      </w:r>
      <w:r>
        <w:rPr>
          <w:sz w:val="22"/>
          <w:szCs w:val="22"/>
        </w:rPr>
        <w:t>–</w:t>
      </w:r>
      <w:r w:rsidR="00874F62">
        <w:rPr>
          <w:sz w:val="22"/>
          <w:szCs w:val="22"/>
        </w:rPr>
        <w:t xml:space="preserve"> </w:t>
      </w:r>
      <w:r w:rsidR="00714833" w:rsidRPr="00714833">
        <w:rPr>
          <w:sz w:val="22"/>
          <w:szCs w:val="22"/>
        </w:rPr>
        <w:t>700 с чем-то.</w:t>
      </w:r>
    </w:p>
    <w:p w14:paraId="602448C2" w14:textId="729F9EC4" w:rsidR="005305A8" w:rsidRDefault="00714833" w:rsidP="005D07A6">
      <w:pPr>
        <w:spacing w:before="60" w:after="60"/>
        <w:jc w:val="left"/>
        <w:rPr>
          <w:b/>
          <w:bCs/>
          <w:sz w:val="22"/>
          <w:szCs w:val="22"/>
        </w:rPr>
      </w:pPr>
      <w:r w:rsidRPr="00714833">
        <w:rPr>
          <w:b/>
          <w:bCs/>
          <w:sz w:val="22"/>
          <w:szCs w:val="22"/>
        </w:rPr>
        <w:t>У них больше, чем у всех остальных?</w:t>
      </w:r>
    </w:p>
    <w:p w14:paraId="7645EB92" w14:textId="77777777" w:rsidR="000E0AC4" w:rsidRDefault="00714833" w:rsidP="00874F62">
      <w:pPr>
        <w:spacing w:after="0"/>
        <w:rPr>
          <w:sz w:val="22"/>
          <w:szCs w:val="22"/>
        </w:rPr>
      </w:pPr>
      <w:r w:rsidRPr="00714833">
        <w:rPr>
          <w:sz w:val="22"/>
          <w:szCs w:val="22"/>
        </w:rPr>
        <w:t>Нет, в МГУ еще больше</w:t>
      </w:r>
      <w:r w:rsidR="005305A8">
        <w:rPr>
          <w:sz w:val="22"/>
          <w:szCs w:val="22"/>
        </w:rPr>
        <w:t>, Но</w:t>
      </w:r>
      <w:r w:rsidRPr="00714833">
        <w:rPr>
          <w:sz w:val="22"/>
          <w:szCs w:val="22"/>
        </w:rPr>
        <w:t xml:space="preserve">, МГУ </w:t>
      </w:r>
      <w:r w:rsidR="005305A8">
        <w:rPr>
          <w:sz w:val="22"/>
          <w:szCs w:val="22"/>
        </w:rPr>
        <w:t xml:space="preserve">– </w:t>
      </w:r>
      <w:r w:rsidRPr="00714833">
        <w:rPr>
          <w:sz w:val="22"/>
          <w:szCs w:val="22"/>
        </w:rPr>
        <w:t xml:space="preserve">огромный, </w:t>
      </w:r>
      <w:proofErr w:type="gramStart"/>
      <w:r w:rsidR="005305A8">
        <w:rPr>
          <w:sz w:val="22"/>
          <w:szCs w:val="22"/>
        </w:rPr>
        <w:t>правда,.</w:t>
      </w:r>
      <w:proofErr w:type="gramEnd"/>
      <w:r w:rsidR="005305A8">
        <w:rPr>
          <w:sz w:val="22"/>
          <w:szCs w:val="22"/>
        </w:rPr>
        <w:t xml:space="preserve"> и стала </w:t>
      </w:r>
      <w:r w:rsidRPr="00714833">
        <w:rPr>
          <w:sz w:val="22"/>
          <w:szCs w:val="22"/>
        </w:rPr>
        <w:t>Вышка огромн</w:t>
      </w:r>
      <w:r w:rsidR="005305A8">
        <w:rPr>
          <w:sz w:val="22"/>
          <w:szCs w:val="22"/>
        </w:rPr>
        <w:t>ой</w:t>
      </w:r>
      <w:r w:rsidRPr="00714833">
        <w:rPr>
          <w:sz w:val="22"/>
          <w:szCs w:val="22"/>
        </w:rPr>
        <w:t xml:space="preserve">. В Вышке 26 тысяч студентов, а у нас – 10. </w:t>
      </w:r>
      <w:r w:rsidRPr="00714833">
        <w:rPr>
          <w:sz w:val="22"/>
          <w:szCs w:val="22"/>
        </w:rPr>
        <w:br/>
        <w:t xml:space="preserve">Но я еще не сказал, что на факультете у Парфенова есть еще кафедра </w:t>
      </w:r>
      <w:r w:rsidR="005305A8">
        <w:rPr>
          <w:sz w:val="22"/>
          <w:szCs w:val="22"/>
        </w:rPr>
        <w:t>«И</w:t>
      </w:r>
      <w:r w:rsidRPr="00714833">
        <w:rPr>
          <w:sz w:val="22"/>
          <w:szCs w:val="22"/>
        </w:rPr>
        <w:t>нформационны</w:t>
      </w:r>
      <w:r w:rsidR="005305A8">
        <w:rPr>
          <w:sz w:val="22"/>
          <w:szCs w:val="22"/>
        </w:rPr>
        <w:t>е</w:t>
      </w:r>
      <w:r w:rsidRPr="00714833">
        <w:rPr>
          <w:sz w:val="22"/>
          <w:szCs w:val="22"/>
        </w:rPr>
        <w:t xml:space="preserve"> систем</w:t>
      </w:r>
      <w:r w:rsidR="005305A8">
        <w:rPr>
          <w:sz w:val="22"/>
          <w:szCs w:val="22"/>
        </w:rPr>
        <w:t>ы»</w:t>
      </w:r>
      <w:r w:rsidRPr="00714833">
        <w:rPr>
          <w:sz w:val="22"/>
          <w:szCs w:val="22"/>
        </w:rPr>
        <w:t xml:space="preserve"> – туда поступило еще 68 </w:t>
      </w:r>
      <w:proofErr w:type="spellStart"/>
      <w:r w:rsidRPr="00714833">
        <w:rPr>
          <w:sz w:val="22"/>
          <w:szCs w:val="22"/>
        </w:rPr>
        <w:t>олимпиадников</w:t>
      </w:r>
      <w:proofErr w:type="spellEnd"/>
      <w:r w:rsidRPr="00714833">
        <w:rPr>
          <w:sz w:val="22"/>
          <w:szCs w:val="22"/>
        </w:rPr>
        <w:t xml:space="preserve">, и это при том, что у </w:t>
      </w:r>
      <w:r w:rsidR="005305A8">
        <w:rPr>
          <w:sz w:val="22"/>
          <w:szCs w:val="22"/>
        </w:rPr>
        <w:t xml:space="preserve">некоторых </w:t>
      </w:r>
      <w:r w:rsidRPr="00714833">
        <w:rPr>
          <w:sz w:val="22"/>
          <w:szCs w:val="22"/>
        </w:rPr>
        <w:t xml:space="preserve">огромных ВУЗов, по-моему, у </w:t>
      </w:r>
      <w:proofErr w:type="gramStart"/>
      <w:r w:rsidRPr="00714833">
        <w:rPr>
          <w:sz w:val="22"/>
          <w:szCs w:val="22"/>
        </w:rPr>
        <w:t>Политеха,</w:t>
      </w:r>
      <w:r w:rsidR="005305A8">
        <w:rPr>
          <w:sz w:val="22"/>
          <w:szCs w:val="22"/>
        </w:rPr>
        <w:t>–</w:t>
      </w:r>
      <w:proofErr w:type="gramEnd"/>
      <w:r w:rsidRPr="00714833">
        <w:rPr>
          <w:sz w:val="22"/>
          <w:szCs w:val="22"/>
        </w:rPr>
        <w:t xml:space="preserve"> всего 67 </w:t>
      </w:r>
      <w:proofErr w:type="spellStart"/>
      <w:r w:rsidRPr="00714833">
        <w:rPr>
          <w:sz w:val="22"/>
          <w:szCs w:val="22"/>
        </w:rPr>
        <w:t>олимпиадников</w:t>
      </w:r>
      <w:proofErr w:type="spellEnd"/>
      <w:r w:rsidRPr="00714833">
        <w:rPr>
          <w:sz w:val="22"/>
          <w:szCs w:val="22"/>
        </w:rPr>
        <w:t xml:space="preserve">. Другое дело, что многие считают, что </w:t>
      </w:r>
      <w:proofErr w:type="spellStart"/>
      <w:r w:rsidRPr="00714833">
        <w:rPr>
          <w:sz w:val="22"/>
          <w:szCs w:val="22"/>
        </w:rPr>
        <w:t>олимпиадники</w:t>
      </w:r>
      <w:proofErr w:type="spellEnd"/>
      <w:r w:rsidRPr="00714833">
        <w:rPr>
          <w:sz w:val="22"/>
          <w:szCs w:val="22"/>
        </w:rPr>
        <w:t xml:space="preserve"> – это ерунда, но мы так не думаем</w:t>
      </w:r>
      <w:r w:rsidR="005305A8">
        <w:rPr>
          <w:sz w:val="22"/>
          <w:szCs w:val="22"/>
        </w:rPr>
        <w:t xml:space="preserve">, так как </w:t>
      </w:r>
      <w:r w:rsidRPr="00714833">
        <w:rPr>
          <w:sz w:val="22"/>
          <w:szCs w:val="22"/>
        </w:rPr>
        <w:t xml:space="preserve">есть </w:t>
      </w:r>
      <w:proofErr w:type="spellStart"/>
      <w:r w:rsidRPr="00714833">
        <w:rPr>
          <w:sz w:val="22"/>
          <w:szCs w:val="22"/>
        </w:rPr>
        <w:t>олимпиадники</w:t>
      </w:r>
      <w:proofErr w:type="spellEnd"/>
      <w:r w:rsidRPr="00714833">
        <w:rPr>
          <w:sz w:val="22"/>
          <w:szCs w:val="22"/>
        </w:rPr>
        <w:t xml:space="preserve"> высочайшего уровня. </w:t>
      </w:r>
    </w:p>
    <w:p w14:paraId="1B271635" w14:textId="77777777" w:rsidR="000E0AC4" w:rsidRDefault="005305A8" w:rsidP="00E63D1F">
      <w:pPr>
        <w:spacing w:beforeLines="60" w:before="144" w:afterLines="60" w:after="144"/>
        <w:rPr>
          <w:sz w:val="22"/>
          <w:szCs w:val="22"/>
        </w:rPr>
      </w:pPr>
      <w:r>
        <w:rPr>
          <w:sz w:val="22"/>
          <w:szCs w:val="22"/>
        </w:rPr>
        <w:t>Еще раз о том</w:t>
      </w:r>
      <w:proofErr w:type="gramStart"/>
      <w:r>
        <w:rPr>
          <w:sz w:val="22"/>
          <w:szCs w:val="22"/>
        </w:rPr>
        <w:t>.</w:t>
      </w:r>
      <w:proofErr w:type="gramEnd"/>
      <w:r>
        <w:rPr>
          <w:sz w:val="22"/>
          <w:szCs w:val="22"/>
        </w:rPr>
        <w:t xml:space="preserve"> к</w:t>
      </w:r>
      <w:r w:rsidR="00714833" w:rsidRPr="00714833">
        <w:rPr>
          <w:sz w:val="22"/>
          <w:szCs w:val="22"/>
        </w:rPr>
        <w:t>ак будем учить</w:t>
      </w:r>
      <w:r>
        <w:rPr>
          <w:sz w:val="22"/>
          <w:szCs w:val="22"/>
        </w:rPr>
        <w:t>.</w:t>
      </w:r>
      <w:r w:rsidR="00714833" w:rsidRPr="00714833">
        <w:rPr>
          <w:sz w:val="22"/>
          <w:szCs w:val="22"/>
        </w:rPr>
        <w:t xml:space="preserve"> Спасение только в одном. Когда в 98-м году поступили Станкевич и Корнеев, их учила «сборная Ленинграда». Потому что тогда уже не было </w:t>
      </w:r>
      <w:r>
        <w:rPr>
          <w:sz w:val="22"/>
          <w:szCs w:val="22"/>
        </w:rPr>
        <w:t xml:space="preserve">определенного </w:t>
      </w:r>
      <w:proofErr w:type="gramStart"/>
      <w:r>
        <w:rPr>
          <w:sz w:val="22"/>
          <w:szCs w:val="22"/>
        </w:rPr>
        <w:t xml:space="preserve">числа  </w:t>
      </w:r>
      <w:r w:rsidR="00714833" w:rsidRPr="00714833">
        <w:rPr>
          <w:sz w:val="22"/>
          <w:szCs w:val="22"/>
        </w:rPr>
        <w:t>классных</w:t>
      </w:r>
      <w:proofErr w:type="gramEnd"/>
      <w:r w:rsidR="00714833" w:rsidRPr="00714833">
        <w:rPr>
          <w:sz w:val="22"/>
          <w:szCs w:val="22"/>
        </w:rPr>
        <w:t xml:space="preserve"> преподавателей </w:t>
      </w:r>
      <w:r>
        <w:rPr>
          <w:sz w:val="22"/>
          <w:szCs w:val="22"/>
        </w:rPr>
        <w:t xml:space="preserve">для обеспечения учебного процесса по ИТ-специальностям </w:t>
      </w:r>
      <w:r w:rsidR="00714833" w:rsidRPr="00714833">
        <w:rPr>
          <w:sz w:val="22"/>
          <w:szCs w:val="22"/>
        </w:rPr>
        <w:t xml:space="preserve">ни в одном ВУЗе </w:t>
      </w:r>
      <w:r>
        <w:rPr>
          <w:sz w:val="22"/>
          <w:szCs w:val="22"/>
        </w:rPr>
        <w:t xml:space="preserve">города </w:t>
      </w:r>
      <w:r w:rsidR="00714833" w:rsidRPr="00714833">
        <w:rPr>
          <w:sz w:val="22"/>
          <w:szCs w:val="22"/>
        </w:rPr>
        <w:t>(может быть, кроме матмеха)</w:t>
      </w:r>
      <w:r>
        <w:rPr>
          <w:sz w:val="22"/>
          <w:szCs w:val="22"/>
        </w:rPr>
        <w:t>.</w:t>
      </w:r>
      <w:r w:rsidR="00714833" w:rsidRPr="00714833">
        <w:rPr>
          <w:sz w:val="22"/>
          <w:szCs w:val="22"/>
        </w:rPr>
        <w:t xml:space="preserve">. Но на матмехе, если сейчас посмотреть, – там на 500 человек 300 преподавателей. И что там дальше будет </w:t>
      </w:r>
      <w:r>
        <w:rPr>
          <w:sz w:val="22"/>
          <w:szCs w:val="22"/>
        </w:rPr>
        <w:t>–</w:t>
      </w:r>
      <w:r w:rsidR="00714833" w:rsidRPr="00714833">
        <w:rPr>
          <w:sz w:val="22"/>
          <w:szCs w:val="22"/>
        </w:rPr>
        <w:t xml:space="preserve"> не знаю, но, может быть, Университет живет совсем по своим законам. Но в Политехе был один преподаватель на пять человек, а по закону надо</w:t>
      </w:r>
      <w:r>
        <w:rPr>
          <w:sz w:val="22"/>
          <w:szCs w:val="22"/>
        </w:rPr>
        <w:t xml:space="preserve">, чтобы </w:t>
      </w:r>
      <w:r w:rsidR="00714833" w:rsidRPr="00714833">
        <w:rPr>
          <w:sz w:val="22"/>
          <w:szCs w:val="22"/>
        </w:rPr>
        <w:t xml:space="preserve">один преподаватель </w:t>
      </w:r>
      <w:r>
        <w:rPr>
          <w:sz w:val="22"/>
          <w:szCs w:val="22"/>
        </w:rPr>
        <w:t xml:space="preserve">был </w:t>
      </w:r>
      <w:r w:rsidR="00714833" w:rsidRPr="00714833">
        <w:rPr>
          <w:sz w:val="22"/>
          <w:szCs w:val="22"/>
        </w:rPr>
        <w:t>на 12 человек</w:t>
      </w:r>
      <w:r>
        <w:rPr>
          <w:sz w:val="22"/>
          <w:szCs w:val="22"/>
        </w:rPr>
        <w:t>...</w:t>
      </w:r>
      <w:r w:rsidR="00714833" w:rsidRPr="00714833">
        <w:rPr>
          <w:sz w:val="22"/>
          <w:szCs w:val="22"/>
        </w:rPr>
        <w:t xml:space="preserve"> И поэтому как </w:t>
      </w:r>
      <w:r w:rsidR="001579DE">
        <w:rPr>
          <w:sz w:val="22"/>
          <w:szCs w:val="22"/>
        </w:rPr>
        <w:t xml:space="preserve">у них </w:t>
      </w:r>
      <w:r w:rsidR="00714833" w:rsidRPr="00714833">
        <w:rPr>
          <w:sz w:val="22"/>
          <w:szCs w:val="22"/>
        </w:rPr>
        <w:t xml:space="preserve">это всё будет стыковаться, я не знаю. </w:t>
      </w:r>
    </w:p>
    <w:p w14:paraId="57DF5B39" w14:textId="77777777" w:rsidR="000E0AC4" w:rsidRDefault="00714833" w:rsidP="00E63D1F">
      <w:pPr>
        <w:spacing w:beforeLines="60" w:before="144" w:afterLines="60" w:after="144"/>
        <w:rPr>
          <w:sz w:val="22"/>
          <w:szCs w:val="22"/>
        </w:rPr>
      </w:pPr>
      <w:r w:rsidRPr="00714833">
        <w:rPr>
          <w:sz w:val="22"/>
          <w:szCs w:val="22"/>
        </w:rPr>
        <w:t xml:space="preserve">Значит, Вышка. Недавно компания </w:t>
      </w:r>
      <w:proofErr w:type="spellStart"/>
      <w:r w:rsidRPr="001579DE">
        <w:rPr>
          <w:i/>
          <w:sz w:val="22"/>
          <w:szCs w:val="22"/>
        </w:rPr>
        <w:t>Postgres</w:t>
      </w:r>
      <w:proofErr w:type="spellEnd"/>
      <w:r w:rsidRPr="001579DE">
        <w:rPr>
          <w:i/>
          <w:sz w:val="22"/>
          <w:szCs w:val="22"/>
        </w:rPr>
        <w:t xml:space="preserve"> </w:t>
      </w:r>
      <w:proofErr w:type="spellStart"/>
      <w:r w:rsidRPr="001579DE">
        <w:rPr>
          <w:i/>
          <w:sz w:val="22"/>
          <w:szCs w:val="22"/>
        </w:rPr>
        <w:t>Professional</w:t>
      </w:r>
      <w:proofErr w:type="spellEnd"/>
      <w:r w:rsidRPr="00714833">
        <w:rPr>
          <w:sz w:val="22"/>
          <w:szCs w:val="22"/>
        </w:rPr>
        <w:t xml:space="preserve"> собрала </w:t>
      </w:r>
      <w:r w:rsidR="001579DE">
        <w:rPr>
          <w:sz w:val="22"/>
          <w:szCs w:val="22"/>
        </w:rPr>
        <w:t xml:space="preserve">там </w:t>
      </w:r>
      <w:r w:rsidRPr="00714833">
        <w:rPr>
          <w:sz w:val="22"/>
          <w:szCs w:val="22"/>
        </w:rPr>
        <w:t>представителей Вышки, ИТМО, МФТИ</w:t>
      </w:r>
      <w:r w:rsidR="001579DE">
        <w:rPr>
          <w:sz w:val="22"/>
          <w:szCs w:val="22"/>
        </w:rPr>
        <w:t xml:space="preserve"> и</w:t>
      </w:r>
      <w:r w:rsidRPr="00714833">
        <w:rPr>
          <w:sz w:val="22"/>
          <w:szCs w:val="22"/>
        </w:rPr>
        <w:t xml:space="preserve"> МГУ</w:t>
      </w:r>
      <w:r w:rsidR="001579DE">
        <w:rPr>
          <w:sz w:val="22"/>
          <w:szCs w:val="22"/>
        </w:rPr>
        <w:t xml:space="preserve"> по ИТ-специальностям</w:t>
      </w:r>
      <w:r w:rsidRPr="00714833">
        <w:rPr>
          <w:sz w:val="22"/>
          <w:szCs w:val="22"/>
        </w:rPr>
        <w:t xml:space="preserve">, и показали, что такое Вышка. В </w:t>
      </w:r>
      <w:r w:rsidR="001579DE">
        <w:rPr>
          <w:sz w:val="22"/>
          <w:szCs w:val="22"/>
        </w:rPr>
        <w:t>ней</w:t>
      </w:r>
      <w:r w:rsidRPr="00714833">
        <w:rPr>
          <w:sz w:val="22"/>
          <w:szCs w:val="22"/>
        </w:rPr>
        <w:t xml:space="preserve"> очень сильный факультет, много лабораторий, </w:t>
      </w:r>
      <w:r w:rsidR="001579DE">
        <w:rPr>
          <w:sz w:val="22"/>
          <w:szCs w:val="22"/>
        </w:rPr>
        <w:t xml:space="preserve">они </w:t>
      </w:r>
      <w:r w:rsidRPr="00714833">
        <w:rPr>
          <w:sz w:val="22"/>
          <w:szCs w:val="22"/>
        </w:rPr>
        <w:t>тоже занимаются наукой</w:t>
      </w:r>
      <w:r w:rsidR="001579DE">
        <w:rPr>
          <w:sz w:val="22"/>
          <w:szCs w:val="22"/>
        </w:rPr>
        <w:t xml:space="preserve"> </w:t>
      </w:r>
      <w:r w:rsidRPr="00714833">
        <w:rPr>
          <w:sz w:val="22"/>
          <w:szCs w:val="22"/>
        </w:rPr>
        <w:t>в рамках про</w:t>
      </w:r>
      <w:r w:rsidR="001579DE">
        <w:rPr>
          <w:sz w:val="22"/>
          <w:szCs w:val="22"/>
        </w:rPr>
        <w:t>граммы</w:t>
      </w:r>
      <w:r w:rsidRPr="00714833">
        <w:rPr>
          <w:sz w:val="22"/>
          <w:szCs w:val="22"/>
        </w:rPr>
        <w:t xml:space="preserve"> </w:t>
      </w:r>
      <w:r w:rsidR="001579DE">
        <w:rPr>
          <w:sz w:val="22"/>
          <w:szCs w:val="22"/>
        </w:rPr>
        <w:t>«</w:t>
      </w:r>
      <w:r w:rsidRPr="00714833">
        <w:rPr>
          <w:sz w:val="22"/>
          <w:szCs w:val="22"/>
        </w:rPr>
        <w:t>5</w:t>
      </w:r>
      <w:r w:rsidR="001579DE">
        <w:rPr>
          <w:sz w:val="22"/>
          <w:szCs w:val="22"/>
        </w:rPr>
        <w:t xml:space="preserve"> в</w:t>
      </w:r>
      <w:r w:rsidRPr="00714833">
        <w:rPr>
          <w:sz w:val="22"/>
          <w:szCs w:val="22"/>
        </w:rPr>
        <w:t>100</w:t>
      </w:r>
      <w:r w:rsidR="001579DE">
        <w:rPr>
          <w:sz w:val="22"/>
          <w:szCs w:val="22"/>
        </w:rPr>
        <w:t>»</w:t>
      </w:r>
      <w:r w:rsidRPr="00714833">
        <w:rPr>
          <w:sz w:val="22"/>
          <w:szCs w:val="22"/>
        </w:rPr>
        <w:t xml:space="preserve">. В интернете записано это обсуждение, и я там полчаса вещал. </w:t>
      </w:r>
    </w:p>
    <w:p w14:paraId="27C90ED4" w14:textId="77777777" w:rsidR="000E0AC4" w:rsidRDefault="00714833" w:rsidP="00E63D1F">
      <w:pPr>
        <w:spacing w:beforeLines="60" w:before="144" w:afterLines="60" w:after="144"/>
        <w:rPr>
          <w:sz w:val="22"/>
          <w:szCs w:val="22"/>
        </w:rPr>
      </w:pPr>
      <w:r w:rsidRPr="00714833">
        <w:rPr>
          <w:sz w:val="22"/>
          <w:szCs w:val="22"/>
        </w:rPr>
        <w:lastRenderedPageBreak/>
        <w:t xml:space="preserve">У нас разные точки зрения. Все эти ВУЗы </w:t>
      </w:r>
      <w:r w:rsidR="001579DE">
        <w:rPr>
          <w:sz w:val="22"/>
          <w:szCs w:val="22"/>
        </w:rPr>
        <w:t xml:space="preserve"> (</w:t>
      </w:r>
      <w:r w:rsidRPr="00714833">
        <w:rPr>
          <w:sz w:val="22"/>
          <w:szCs w:val="22"/>
        </w:rPr>
        <w:t>МГУ, Вышку, МФТИ</w:t>
      </w:r>
      <w:r w:rsidR="001579DE">
        <w:rPr>
          <w:sz w:val="22"/>
          <w:szCs w:val="22"/>
        </w:rPr>
        <w:t>)</w:t>
      </w:r>
      <w:r w:rsidRPr="00714833">
        <w:rPr>
          <w:sz w:val="22"/>
          <w:szCs w:val="22"/>
        </w:rPr>
        <w:t xml:space="preserve">  </w:t>
      </w:r>
      <w:r w:rsidR="001579DE">
        <w:rPr>
          <w:sz w:val="22"/>
          <w:szCs w:val="22"/>
        </w:rPr>
        <w:t>«</w:t>
      </w:r>
      <w:r w:rsidRPr="00714833">
        <w:rPr>
          <w:sz w:val="22"/>
          <w:szCs w:val="22"/>
        </w:rPr>
        <w:t>обслуживает</w:t>
      </w:r>
      <w:r w:rsidR="001579DE">
        <w:rPr>
          <w:sz w:val="22"/>
          <w:szCs w:val="22"/>
        </w:rPr>
        <w:t>»</w:t>
      </w:r>
      <w:r w:rsidRPr="00714833">
        <w:rPr>
          <w:sz w:val="22"/>
          <w:szCs w:val="22"/>
        </w:rPr>
        <w:t xml:space="preserve">, как у нас </w:t>
      </w:r>
      <w:r w:rsidR="001579DE">
        <w:rPr>
          <w:sz w:val="22"/>
          <w:szCs w:val="22"/>
        </w:rPr>
        <w:t xml:space="preserve">это </w:t>
      </w:r>
      <w:r w:rsidRPr="00714833">
        <w:rPr>
          <w:sz w:val="22"/>
          <w:szCs w:val="22"/>
        </w:rPr>
        <w:t xml:space="preserve">было в 90-ых годах, сборная команда </w:t>
      </w:r>
      <w:r w:rsidR="001579DE">
        <w:rPr>
          <w:sz w:val="22"/>
          <w:szCs w:val="22"/>
        </w:rPr>
        <w:t xml:space="preserve">преподавателей </w:t>
      </w:r>
      <w:r w:rsidRPr="00714833">
        <w:rPr>
          <w:sz w:val="22"/>
          <w:szCs w:val="22"/>
        </w:rPr>
        <w:t xml:space="preserve">Москвы, которые все работают в </w:t>
      </w:r>
      <w:r w:rsidR="001579DE">
        <w:rPr>
          <w:sz w:val="22"/>
          <w:szCs w:val="22"/>
        </w:rPr>
        <w:t>«</w:t>
      </w:r>
      <w:r w:rsidRPr="00714833">
        <w:rPr>
          <w:sz w:val="22"/>
          <w:szCs w:val="22"/>
        </w:rPr>
        <w:t>Яндексе</w:t>
      </w:r>
      <w:r w:rsidR="001579DE">
        <w:rPr>
          <w:sz w:val="22"/>
          <w:szCs w:val="22"/>
        </w:rPr>
        <w:t>» и многочисленных институтах</w:t>
      </w:r>
      <w:r w:rsidRPr="00714833">
        <w:rPr>
          <w:sz w:val="22"/>
          <w:szCs w:val="22"/>
        </w:rPr>
        <w:t xml:space="preserve"> Академии наук, и они ездят с одного места на другое, и имеют </w:t>
      </w:r>
      <w:r w:rsidR="001579DE">
        <w:rPr>
          <w:sz w:val="22"/>
          <w:szCs w:val="22"/>
        </w:rPr>
        <w:t xml:space="preserve">поэтому </w:t>
      </w:r>
      <w:r w:rsidRPr="00714833">
        <w:rPr>
          <w:sz w:val="22"/>
          <w:szCs w:val="22"/>
        </w:rPr>
        <w:t xml:space="preserve">по одной публикации в год, потому что им некогда. </w:t>
      </w:r>
      <w:r w:rsidR="001579DE">
        <w:rPr>
          <w:sz w:val="22"/>
          <w:szCs w:val="22"/>
        </w:rPr>
        <w:t>Н</w:t>
      </w:r>
      <w:r w:rsidRPr="00714833">
        <w:rPr>
          <w:sz w:val="22"/>
          <w:szCs w:val="22"/>
        </w:rPr>
        <w:t>апример, в Вышке есть лаборатория биоинформатики</w:t>
      </w:r>
      <w:r w:rsidR="001579DE">
        <w:rPr>
          <w:sz w:val="22"/>
          <w:szCs w:val="22"/>
        </w:rPr>
        <w:t xml:space="preserve"> и</w:t>
      </w:r>
      <w:r w:rsidRPr="00714833">
        <w:rPr>
          <w:sz w:val="22"/>
          <w:szCs w:val="22"/>
        </w:rPr>
        <w:t xml:space="preserve"> ей</w:t>
      </w:r>
      <w:r w:rsidR="001579DE">
        <w:rPr>
          <w:sz w:val="22"/>
          <w:szCs w:val="22"/>
        </w:rPr>
        <w:t xml:space="preserve"> по совместительству</w:t>
      </w:r>
      <w:r w:rsidRPr="00714833">
        <w:rPr>
          <w:sz w:val="22"/>
          <w:szCs w:val="22"/>
        </w:rPr>
        <w:t xml:space="preserve"> руководит Гельфанд, а не выпускник или сотрудник именно Вышки. А у меня цель совершенно другая. Я хочу, чтобы у нас учеными и преподавателями были, по возможности, только наши выпускники – они у нас настолько сильные, настолько хорошие, и мы их </w:t>
      </w:r>
      <w:r w:rsidR="001579DE">
        <w:rPr>
          <w:sz w:val="22"/>
          <w:szCs w:val="22"/>
        </w:rPr>
        <w:t xml:space="preserve">за годы учебы хорошо </w:t>
      </w:r>
      <w:r w:rsidRPr="00714833">
        <w:rPr>
          <w:sz w:val="22"/>
          <w:szCs w:val="22"/>
        </w:rPr>
        <w:t>знаем</w:t>
      </w:r>
      <w:r w:rsidR="001579DE">
        <w:rPr>
          <w:sz w:val="22"/>
          <w:szCs w:val="22"/>
        </w:rPr>
        <w:t xml:space="preserve">. </w:t>
      </w:r>
      <w:r w:rsidR="00C238EF">
        <w:rPr>
          <w:sz w:val="22"/>
          <w:szCs w:val="22"/>
        </w:rPr>
        <w:t>При этом о</w:t>
      </w:r>
      <w:r w:rsidR="001579DE">
        <w:rPr>
          <w:sz w:val="22"/>
          <w:szCs w:val="22"/>
        </w:rPr>
        <w:t xml:space="preserve">тмечу, что у нас тоже есть лаборатория биоинформатики, </w:t>
      </w:r>
      <w:r w:rsidR="00C238EF">
        <w:rPr>
          <w:sz w:val="22"/>
          <w:szCs w:val="22"/>
        </w:rPr>
        <w:t>но ей руководи, не «пришелец», а</w:t>
      </w:r>
      <w:r w:rsidR="001579DE">
        <w:rPr>
          <w:sz w:val="22"/>
          <w:szCs w:val="22"/>
        </w:rPr>
        <w:t xml:space="preserve"> наш выпускник Леша </w:t>
      </w:r>
      <w:proofErr w:type="spellStart"/>
      <w:r w:rsidR="001579DE">
        <w:rPr>
          <w:sz w:val="22"/>
          <w:szCs w:val="22"/>
        </w:rPr>
        <w:t>Сергушичев</w:t>
      </w:r>
      <w:proofErr w:type="spellEnd"/>
      <w:r w:rsidR="001579DE">
        <w:rPr>
          <w:sz w:val="22"/>
          <w:szCs w:val="22"/>
        </w:rPr>
        <w:t xml:space="preserve">, который, кстати, «из рук» Гельфанда </w:t>
      </w:r>
      <w:r w:rsidR="00C238EF">
        <w:rPr>
          <w:sz w:val="22"/>
          <w:szCs w:val="22"/>
        </w:rPr>
        <w:t xml:space="preserve">«получил» </w:t>
      </w:r>
      <w:r w:rsidR="00C238EF" w:rsidRPr="001330AE">
        <w:rPr>
          <w:i/>
          <w:lang w:val="en-US"/>
        </w:rPr>
        <w:t>R</w:t>
      </w:r>
      <w:proofErr w:type="spellStart"/>
      <w:r w:rsidR="00C238EF" w:rsidRPr="001330AE">
        <w:rPr>
          <w:i/>
        </w:rPr>
        <w:t>esearch</w:t>
      </w:r>
      <w:proofErr w:type="spellEnd"/>
      <w:r w:rsidR="00C238EF" w:rsidRPr="001330AE">
        <w:rPr>
          <w:i/>
        </w:rPr>
        <w:t xml:space="preserve"> </w:t>
      </w:r>
      <w:r w:rsidR="00C238EF" w:rsidRPr="001330AE">
        <w:rPr>
          <w:i/>
          <w:lang w:val="en-US"/>
        </w:rPr>
        <w:t>F</w:t>
      </w:r>
      <w:proofErr w:type="spellStart"/>
      <w:r w:rsidR="00C238EF" w:rsidRPr="001330AE">
        <w:rPr>
          <w:i/>
        </w:rPr>
        <w:t>ellowships</w:t>
      </w:r>
      <w:proofErr w:type="spellEnd"/>
      <w:r w:rsidR="00C238EF" w:rsidRPr="001330AE">
        <w:t xml:space="preserve"> </w:t>
      </w:r>
      <w:proofErr w:type="spellStart"/>
      <w:r w:rsidR="00C238EF" w:rsidRPr="001330AE">
        <w:rPr>
          <w:i/>
          <w:lang w:val="en-US"/>
        </w:rPr>
        <w:t>Skoltech</w:t>
      </w:r>
      <w:proofErr w:type="spellEnd"/>
      <w:r w:rsidR="00C238EF" w:rsidRPr="001330AE">
        <w:rPr>
          <w:i/>
        </w:rPr>
        <w:t xml:space="preserve"> </w:t>
      </w:r>
      <w:r w:rsidR="00C238EF" w:rsidRPr="001330AE">
        <w:t>по… системной биологии</w:t>
      </w:r>
      <w:r w:rsidR="00C238EF">
        <w:t>.</w:t>
      </w:r>
      <w:r w:rsidR="001579DE">
        <w:rPr>
          <w:sz w:val="22"/>
          <w:szCs w:val="22"/>
        </w:rPr>
        <w:t xml:space="preserve">  </w:t>
      </w:r>
      <w:r w:rsidRPr="00714833">
        <w:rPr>
          <w:sz w:val="22"/>
          <w:szCs w:val="22"/>
        </w:rPr>
        <w:t xml:space="preserve"> </w:t>
      </w:r>
    </w:p>
    <w:p w14:paraId="720C5A41" w14:textId="77777777" w:rsidR="000E0AC4" w:rsidRDefault="00C238EF" w:rsidP="00E63D1F">
      <w:pPr>
        <w:spacing w:beforeLines="60" w:before="144" w:afterLines="60" w:after="144"/>
        <w:rPr>
          <w:sz w:val="22"/>
          <w:szCs w:val="22"/>
        </w:rPr>
      </w:pPr>
      <w:r>
        <w:rPr>
          <w:sz w:val="22"/>
          <w:szCs w:val="22"/>
        </w:rPr>
        <w:t xml:space="preserve">Возвращаюсь к тому, как </w:t>
      </w:r>
      <w:r w:rsidR="00714833" w:rsidRPr="00714833">
        <w:rPr>
          <w:sz w:val="22"/>
          <w:szCs w:val="22"/>
        </w:rPr>
        <w:t>мы обеспечиваем 200 человек</w:t>
      </w:r>
      <w:r>
        <w:rPr>
          <w:sz w:val="22"/>
          <w:szCs w:val="22"/>
        </w:rPr>
        <w:t>, принятых нами на кафедру</w:t>
      </w:r>
      <w:r w:rsidR="00714833" w:rsidRPr="00714833">
        <w:rPr>
          <w:sz w:val="22"/>
          <w:szCs w:val="22"/>
        </w:rPr>
        <w:t>. Станкевича и Корнеева научили сборные по математике, физике, программированию и по всему</w:t>
      </w:r>
      <w:r>
        <w:rPr>
          <w:sz w:val="22"/>
          <w:szCs w:val="22"/>
        </w:rPr>
        <w:t xml:space="preserve"> остальному</w:t>
      </w:r>
      <w:r w:rsidR="00714833" w:rsidRPr="00714833">
        <w:rPr>
          <w:sz w:val="22"/>
          <w:szCs w:val="22"/>
        </w:rPr>
        <w:t xml:space="preserve">. </w:t>
      </w:r>
      <w:r>
        <w:rPr>
          <w:sz w:val="22"/>
          <w:szCs w:val="22"/>
        </w:rPr>
        <w:t>Т</w:t>
      </w:r>
      <w:r w:rsidR="00714833" w:rsidRPr="00714833">
        <w:rPr>
          <w:sz w:val="22"/>
          <w:szCs w:val="22"/>
        </w:rPr>
        <w:t xml:space="preserve">еперь </w:t>
      </w:r>
      <w:proofErr w:type="gramStart"/>
      <w:r w:rsidR="00714833" w:rsidRPr="00714833">
        <w:rPr>
          <w:sz w:val="22"/>
          <w:szCs w:val="22"/>
        </w:rPr>
        <w:t xml:space="preserve">они </w:t>
      </w:r>
      <w:r>
        <w:rPr>
          <w:sz w:val="22"/>
          <w:szCs w:val="22"/>
        </w:rPr>
        <w:t>–</w:t>
      </w:r>
      <w:r w:rsidR="00714833" w:rsidRPr="00714833">
        <w:rPr>
          <w:sz w:val="22"/>
          <w:szCs w:val="22"/>
        </w:rPr>
        <w:t xml:space="preserve"> главные преподаватели</w:t>
      </w:r>
      <w:proofErr w:type="gramEnd"/>
      <w:r w:rsidR="00714833" w:rsidRPr="00714833">
        <w:rPr>
          <w:sz w:val="22"/>
          <w:szCs w:val="22"/>
        </w:rPr>
        <w:t xml:space="preserve">, и уже </w:t>
      </w:r>
      <w:r>
        <w:rPr>
          <w:sz w:val="22"/>
          <w:szCs w:val="22"/>
        </w:rPr>
        <w:t xml:space="preserve">успели </w:t>
      </w:r>
      <w:r w:rsidR="00714833" w:rsidRPr="00714833">
        <w:rPr>
          <w:sz w:val="22"/>
          <w:szCs w:val="22"/>
        </w:rPr>
        <w:t>научи</w:t>
      </w:r>
      <w:r>
        <w:rPr>
          <w:sz w:val="22"/>
          <w:szCs w:val="22"/>
        </w:rPr>
        <w:t>ть</w:t>
      </w:r>
      <w:r w:rsidR="00714833" w:rsidRPr="00714833">
        <w:rPr>
          <w:sz w:val="22"/>
          <w:szCs w:val="22"/>
        </w:rPr>
        <w:t xml:space="preserve"> </w:t>
      </w:r>
      <w:r>
        <w:rPr>
          <w:sz w:val="22"/>
          <w:szCs w:val="22"/>
        </w:rPr>
        <w:t xml:space="preserve">преподавать </w:t>
      </w:r>
      <w:r w:rsidR="00714833" w:rsidRPr="00714833">
        <w:rPr>
          <w:sz w:val="22"/>
          <w:szCs w:val="22"/>
        </w:rPr>
        <w:t xml:space="preserve">студентов, аспирантов и </w:t>
      </w:r>
      <w:r>
        <w:rPr>
          <w:sz w:val="22"/>
          <w:szCs w:val="22"/>
        </w:rPr>
        <w:t xml:space="preserve">наших </w:t>
      </w:r>
      <w:r w:rsidR="00714833" w:rsidRPr="00714833">
        <w:rPr>
          <w:sz w:val="22"/>
          <w:szCs w:val="22"/>
        </w:rPr>
        <w:t xml:space="preserve">выпускников. </w:t>
      </w:r>
    </w:p>
    <w:p w14:paraId="16348045" w14:textId="77777777" w:rsidR="000E0AC4" w:rsidRDefault="00714833" w:rsidP="000E0AC4">
      <w:pPr>
        <w:spacing w:beforeLines="60" w:before="144" w:afterLines="60" w:after="144"/>
        <w:rPr>
          <w:sz w:val="22"/>
          <w:szCs w:val="22"/>
        </w:rPr>
      </w:pPr>
      <w:r w:rsidRPr="00714833">
        <w:rPr>
          <w:sz w:val="22"/>
          <w:szCs w:val="22"/>
        </w:rPr>
        <w:t xml:space="preserve">Стариков, кроме меня </w:t>
      </w:r>
      <w:r w:rsidR="00D345A7">
        <w:rPr>
          <w:sz w:val="22"/>
          <w:szCs w:val="22"/>
        </w:rPr>
        <w:t>и</w:t>
      </w:r>
      <w:r w:rsidRPr="00714833">
        <w:rPr>
          <w:sz w:val="22"/>
          <w:szCs w:val="22"/>
        </w:rPr>
        <w:t xml:space="preserve"> Парфенов</w:t>
      </w:r>
      <w:r w:rsidR="00D345A7">
        <w:rPr>
          <w:sz w:val="22"/>
          <w:szCs w:val="22"/>
        </w:rPr>
        <w:t>а</w:t>
      </w:r>
      <w:r w:rsidRPr="00714833">
        <w:rPr>
          <w:sz w:val="22"/>
          <w:szCs w:val="22"/>
        </w:rPr>
        <w:t xml:space="preserve">, </w:t>
      </w:r>
      <w:r w:rsidR="00C238EF" w:rsidRPr="00714833">
        <w:rPr>
          <w:sz w:val="22"/>
          <w:szCs w:val="22"/>
        </w:rPr>
        <w:t>у нас нет</w:t>
      </w:r>
      <w:r w:rsidR="00C238EF">
        <w:rPr>
          <w:sz w:val="22"/>
          <w:szCs w:val="22"/>
        </w:rPr>
        <w:t>,</w:t>
      </w:r>
      <w:r w:rsidR="00C238EF" w:rsidRPr="00714833">
        <w:rPr>
          <w:sz w:val="22"/>
          <w:szCs w:val="22"/>
        </w:rPr>
        <w:t xml:space="preserve"> </w:t>
      </w:r>
      <w:r w:rsidRPr="00714833">
        <w:rPr>
          <w:sz w:val="22"/>
          <w:szCs w:val="22"/>
        </w:rPr>
        <w:t>но мы в некоторых вопросах еще можем дать фору молодым</w:t>
      </w:r>
      <w:r w:rsidR="00C238EF">
        <w:rPr>
          <w:sz w:val="22"/>
          <w:szCs w:val="22"/>
        </w:rPr>
        <w:t xml:space="preserve">, </w:t>
      </w:r>
      <w:r w:rsidR="00D345A7">
        <w:rPr>
          <w:sz w:val="22"/>
          <w:szCs w:val="22"/>
        </w:rPr>
        <w:t>за что нас и держат. При этом</w:t>
      </w:r>
      <w:r w:rsidR="00C238EF">
        <w:rPr>
          <w:sz w:val="22"/>
          <w:szCs w:val="22"/>
        </w:rPr>
        <w:t xml:space="preserve"> </w:t>
      </w:r>
      <w:r w:rsidRPr="00714833">
        <w:rPr>
          <w:sz w:val="22"/>
          <w:szCs w:val="22"/>
        </w:rPr>
        <w:t>я считаю, что никакие старики не могут хорошо преподавать</w:t>
      </w:r>
      <w:r w:rsidR="00D345A7">
        <w:rPr>
          <w:sz w:val="22"/>
          <w:szCs w:val="22"/>
        </w:rPr>
        <w:t>, например,</w:t>
      </w:r>
      <w:r w:rsidRPr="00714833">
        <w:rPr>
          <w:sz w:val="22"/>
          <w:szCs w:val="22"/>
        </w:rPr>
        <w:t xml:space="preserve"> </w:t>
      </w:r>
      <w:proofErr w:type="spellStart"/>
      <w:r w:rsidRPr="00C238EF">
        <w:rPr>
          <w:i/>
          <w:sz w:val="22"/>
          <w:szCs w:val="22"/>
        </w:rPr>
        <w:t>Linux</w:t>
      </w:r>
      <w:proofErr w:type="spellEnd"/>
      <w:r w:rsidRPr="00714833">
        <w:rPr>
          <w:sz w:val="22"/>
          <w:szCs w:val="22"/>
        </w:rPr>
        <w:t>. Я как-то ехал в троллейбусе, и это же ужас какой-то – сидит старик, ну, старше меня ещ</w:t>
      </w:r>
      <w:r w:rsidR="00C238EF">
        <w:rPr>
          <w:sz w:val="22"/>
          <w:szCs w:val="22"/>
        </w:rPr>
        <w:t>е</w:t>
      </w:r>
      <w:r w:rsidRPr="00714833">
        <w:rPr>
          <w:sz w:val="22"/>
          <w:szCs w:val="22"/>
        </w:rPr>
        <w:t xml:space="preserve">, и читает книжку про </w:t>
      </w:r>
      <w:proofErr w:type="spellStart"/>
      <w:r w:rsidRPr="00C238EF">
        <w:rPr>
          <w:i/>
          <w:sz w:val="22"/>
          <w:szCs w:val="22"/>
        </w:rPr>
        <w:t>Linux</w:t>
      </w:r>
      <w:proofErr w:type="spellEnd"/>
      <w:r w:rsidRPr="00714833">
        <w:rPr>
          <w:sz w:val="22"/>
          <w:szCs w:val="22"/>
        </w:rPr>
        <w:t xml:space="preserve">. Понятно, что он делает </w:t>
      </w:r>
      <w:r w:rsidR="00C238EF">
        <w:rPr>
          <w:sz w:val="22"/>
          <w:szCs w:val="22"/>
        </w:rPr>
        <w:t>–</w:t>
      </w:r>
      <w:r w:rsidRPr="00714833">
        <w:rPr>
          <w:sz w:val="22"/>
          <w:szCs w:val="22"/>
        </w:rPr>
        <w:t xml:space="preserve"> </w:t>
      </w:r>
      <w:r w:rsidR="00C238EF">
        <w:rPr>
          <w:sz w:val="22"/>
          <w:szCs w:val="22"/>
        </w:rPr>
        <w:t xml:space="preserve">готовится </w:t>
      </w:r>
      <w:proofErr w:type="gramStart"/>
      <w:r w:rsidR="00C238EF">
        <w:rPr>
          <w:sz w:val="22"/>
          <w:szCs w:val="22"/>
        </w:rPr>
        <w:t xml:space="preserve">к </w:t>
      </w:r>
      <w:r w:rsidRPr="00714833">
        <w:rPr>
          <w:sz w:val="22"/>
          <w:szCs w:val="22"/>
        </w:rPr>
        <w:t xml:space="preserve"> преступлени</w:t>
      </w:r>
      <w:r w:rsidR="00C238EF">
        <w:rPr>
          <w:sz w:val="22"/>
          <w:szCs w:val="22"/>
        </w:rPr>
        <w:t>ю</w:t>
      </w:r>
      <w:proofErr w:type="gramEnd"/>
      <w:r w:rsidR="00C238EF">
        <w:rPr>
          <w:sz w:val="22"/>
          <w:szCs w:val="22"/>
        </w:rPr>
        <w:t>, так как</w:t>
      </w:r>
      <w:r w:rsidRPr="00714833">
        <w:rPr>
          <w:sz w:val="22"/>
          <w:szCs w:val="22"/>
        </w:rPr>
        <w:t xml:space="preserve">, видимо, едет в вуз читать лекцию. Кому он может читать лекцию, о чем он может </w:t>
      </w:r>
      <w:r w:rsidR="00C238EF">
        <w:rPr>
          <w:sz w:val="22"/>
          <w:szCs w:val="22"/>
        </w:rPr>
        <w:t xml:space="preserve">ее </w:t>
      </w:r>
      <w:r w:rsidRPr="00714833">
        <w:rPr>
          <w:sz w:val="22"/>
          <w:szCs w:val="22"/>
        </w:rPr>
        <w:t xml:space="preserve">читать? </w:t>
      </w:r>
      <w:r w:rsidR="00C238EF">
        <w:rPr>
          <w:sz w:val="22"/>
          <w:szCs w:val="22"/>
        </w:rPr>
        <w:t xml:space="preserve">В лучшем случае, как он когда-то использовал </w:t>
      </w:r>
      <w:proofErr w:type="spellStart"/>
      <w:r w:rsidRPr="00D345A7">
        <w:rPr>
          <w:i/>
          <w:sz w:val="22"/>
          <w:szCs w:val="22"/>
        </w:rPr>
        <w:t>Unix</w:t>
      </w:r>
      <w:proofErr w:type="spellEnd"/>
      <w:r w:rsidR="00C238EF">
        <w:rPr>
          <w:sz w:val="22"/>
          <w:szCs w:val="22"/>
        </w:rPr>
        <w:t>.</w:t>
      </w:r>
      <w:r w:rsidRPr="00714833">
        <w:rPr>
          <w:sz w:val="22"/>
          <w:szCs w:val="22"/>
        </w:rPr>
        <w:t xml:space="preserve"> </w:t>
      </w:r>
      <w:r w:rsidR="00D345A7">
        <w:rPr>
          <w:sz w:val="22"/>
          <w:szCs w:val="22"/>
        </w:rPr>
        <w:t xml:space="preserve">Я думаю, что этот курс, как у нас, должны читать молодые люди, которые лес с семнадцати его используют. </w:t>
      </w:r>
    </w:p>
    <w:p w14:paraId="4F24EF25" w14:textId="58B73553" w:rsidR="00D345A7" w:rsidRPr="00C70437" w:rsidRDefault="005D07A6" w:rsidP="00C16B6D">
      <w:pPr>
        <w:pStyle w:val="2"/>
      </w:pPr>
      <w:r>
        <w:t xml:space="preserve">5. </w:t>
      </w:r>
      <w:r w:rsidR="00D345A7" w:rsidRPr="00D345A7">
        <w:t>Как в ВУЗе готовить специалистов для реальной работы</w:t>
      </w:r>
      <w:r w:rsidR="00C70437" w:rsidRPr="00C70437">
        <w:t>?</w:t>
      </w:r>
    </w:p>
    <w:p w14:paraId="72FF423F" w14:textId="77777777" w:rsidR="00D345A7" w:rsidRDefault="00714833" w:rsidP="000E0AC4">
      <w:pPr>
        <w:spacing w:after="0"/>
        <w:rPr>
          <w:sz w:val="22"/>
          <w:szCs w:val="22"/>
        </w:rPr>
      </w:pPr>
      <w:r w:rsidRPr="00714833">
        <w:rPr>
          <w:sz w:val="22"/>
          <w:szCs w:val="22"/>
        </w:rPr>
        <w:t xml:space="preserve">Интересную мысль сейчас скажу. Многие считают: «как могут в ВУЗе готовить для фирм?» Я считаю, что никак. Сейчас объясню свою точку зрения. </w:t>
      </w:r>
    </w:p>
    <w:p w14:paraId="035AE53B" w14:textId="77777777" w:rsidR="00BC4E6A" w:rsidRDefault="00714833" w:rsidP="00714833">
      <w:pPr>
        <w:spacing w:beforeLines="60" w:before="144" w:afterLines="60" w:after="144"/>
        <w:rPr>
          <w:sz w:val="22"/>
          <w:szCs w:val="22"/>
        </w:rPr>
      </w:pPr>
      <w:r w:rsidRPr="00714833">
        <w:rPr>
          <w:sz w:val="22"/>
          <w:szCs w:val="22"/>
        </w:rPr>
        <w:lastRenderedPageBreak/>
        <w:t xml:space="preserve">Что мы можем делать, и что у нас хорошо получается? Проводить летние и зимние компьютерные школы, олимпиады и </w:t>
      </w:r>
      <w:proofErr w:type="gramStart"/>
      <w:r w:rsidRPr="00714833">
        <w:rPr>
          <w:sz w:val="22"/>
          <w:szCs w:val="22"/>
        </w:rPr>
        <w:t>т.д.</w:t>
      </w:r>
      <w:proofErr w:type="gramEnd"/>
      <w:r w:rsidRPr="00714833">
        <w:rPr>
          <w:sz w:val="22"/>
          <w:szCs w:val="22"/>
        </w:rPr>
        <w:t>, набрать хороших абитуриентов,</w:t>
      </w:r>
      <w:r w:rsidR="00BC4E6A" w:rsidRPr="00BC4E6A">
        <w:rPr>
          <w:sz w:val="22"/>
          <w:szCs w:val="22"/>
        </w:rPr>
        <w:t xml:space="preserve"> </w:t>
      </w:r>
      <w:r w:rsidR="00BC4E6A">
        <w:rPr>
          <w:sz w:val="22"/>
          <w:szCs w:val="22"/>
        </w:rPr>
        <w:t>например,</w:t>
      </w:r>
      <w:r w:rsidRPr="00714833">
        <w:rPr>
          <w:sz w:val="22"/>
          <w:szCs w:val="22"/>
        </w:rPr>
        <w:t>200 человек</w:t>
      </w:r>
      <w:r w:rsidR="00BC4E6A">
        <w:rPr>
          <w:sz w:val="22"/>
          <w:szCs w:val="22"/>
        </w:rPr>
        <w:t xml:space="preserve">, </w:t>
      </w:r>
      <w:r w:rsidR="00BC4E6A" w:rsidRPr="00714833">
        <w:rPr>
          <w:sz w:val="22"/>
          <w:szCs w:val="22"/>
        </w:rPr>
        <w:t>как в этом г</w:t>
      </w:r>
      <w:r w:rsidR="00BC4E6A">
        <w:rPr>
          <w:sz w:val="22"/>
          <w:szCs w:val="22"/>
        </w:rPr>
        <w:t>оду</w:t>
      </w:r>
      <w:r w:rsidRPr="00714833">
        <w:rPr>
          <w:sz w:val="22"/>
          <w:szCs w:val="22"/>
        </w:rPr>
        <w:t>. И на уровне бакалавриата хороших детей мы можем очень хорошо готовить. И наши сотрудники</w:t>
      </w:r>
      <w:r w:rsidR="00BC4E6A">
        <w:rPr>
          <w:sz w:val="22"/>
          <w:szCs w:val="22"/>
        </w:rPr>
        <w:t xml:space="preserve"> –</w:t>
      </w:r>
      <w:r w:rsidRPr="00714833">
        <w:rPr>
          <w:sz w:val="22"/>
          <w:szCs w:val="22"/>
        </w:rPr>
        <w:t xml:space="preserve"> </w:t>
      </w:r>
      <w:proofErr w:type="spellStart"/>
      <w:r w:rsidRPr="00714833">
        <w:rPr>
          <w:sz w:val="22"/>
          <w:szCs w:val="22"/>
        </w:rPr>
        <w:t>олимпиадники</w:t>
      </w:r>
      <w:proofErr w:type="spellEnd"/>
      <w:r w:rsidRPr="00714833">
        <w:rPr>
          <w:sz w:val="22"/>
          <w:szCs w:val="22"/>
        </w:rPr>
        <w:t xml:space="preserve"> и не только, прекрасно знают все, что входит в курс бакалавриата: и операционные системы, и организацию сетей, и языки программирования… А на уровне магистратуры должны организовываться базовые кафедры от тех предприятий, которые хотят, чтобы для них готовили. Вот сейчас с </w:t>
      </w:r>
      <w:r w:rsidR="00BC4E6A">
        <w:rPr>
          <w:sz w:val="22"/>
          <w:szCs w:val="22"/>
        </w:rPr>
        <w:t>«</w:t>
      </w:r>
      <w:proofErr w:type="spellStart"/>
      <w:r w:rsidRPr="00714833">
        <w:rPr>
          <w:sz w:val="22"/>
          <w:szCs w:val="22"/>
        </w:rPr>
        <w:t>Акронисом</w:t>
      </w:r>
      <w:proofErr w:type="spellEnd"/>
      <w:r w:rsidR="00BC4E6A">
        <w:rPr>
          <w:sz w:val="22"/>
          <w:szCs w:val="22"/>
        </w:rPr>
        <w:t>»</w:t>
      </w:r>
      <w:r w:rsidRPr="00714833">
        <w:rPr>
          <w:sz w:val="22"/>
          <w:szCs w:val="22"/>
        </w:rPr>
        <w:t xml:space="preserve"> у нас идут такие разговоры. </w:t>
      </w:r>
    </w:p>
    <w:p w14:paraId="0A417F57" w14:textId="791D1456" w:rsidR="00BC4E6A" w:rsidRDefault="00714833" w:rsidP="00714833">
      <w:pPr>
        <w:spacing w:beforeLines="60" w:before="144" w:afterLines="60" w:after="144"/>
        <w:rPr>
          <w:sz w:val="22"/>
          <w:szCs w:val="22"/>
        </w:rPr>
      </w:pPr>
      <w:r w:rsidRPr="00714833">
        <w:rPr>
          <w:sz w:val="22"/>
          <w:szCs w:val="22"/>
        </w:rPr>
        <w:t>И даже не надо с этим спорить, потому что МФТИ в Москве известен всемирно тем, что они классный ВУЗ за счет того, что с третьего курса студентам преподают на базовых кафедрах. Это известный механизм, который в МФТИ зазвучал</w:t>
      </w:r>
      <w:r w:rsidR="00BC4E6A">
        <w:rPr>
          <w:sz w:val="22"/>
          <w:szCs w:val="22"/>
        </w:rPr>
        <w:t xml:space="preserve"> уже много </w:t>
      </w:r>
      <w:proofErr w:type="spellStart"/>
      <w:r w:rsidR="00BC4E6A">
        <w:rPr>
          <w:sz w:val="22"/>
          <w:szCs w:val="22"/>
        </w:rPr>
        <w:t>десятилетй</w:t>
      </w:r>
      <w:proofErr w:type="spellEnd"/>
      <w:r w:rsidR="00BC4E6A">
        <w:rPr>
          <w:sz w:val="22"/>
          <w:szCs w:val="22"/>
        </w:rPr>
        <w:t xml:space="preserve"> назад.</w:t>
      </w:r>
    </w:p>
    <w:p w14:paraId="63669B53" w14:textId="77777777" w:rsidR="00BC4E6A" w:rsidRDefault="00714833" w:rsidP="00714833">
      <w:pPr>
        <w:spacing w:beforeLines="60" w:before="144" w:afterLines="60" w:after="144"/>
        <w:rPr>
          <w:sz w:val="22"/>
          <w:szCs w:val="22"/>
        </w:rPr>
      </w:pPr>
      <w:r w:rsidRPr="00714833">
        <w:rPr>
          <w:sz w:val="22"/>
          <w:szCs w:val="22"/>
        </w:rPr>
        <w:t xml:space="preserve">Мы в магистратуру принимаем народ, </w:t>
      </w:r>
      <w:r w:rsidR="00BC4E6A">
        <w:rPr>
          <w:sz w:val="22"/>
          <w:szCs w:val="22"/>
        </w:rPr>
        <w:t xml:space="preserve">и </w:t>
      </w:r>
      <w:r w:rsidRPr="00714833">
        <w:rPr>
          <w:sz w:val="22"/>
          <w:szCs w:val="22"/>
        </w:rPr>
        <w:t xml:space="preserve">как-то учим. Но реально, как бы мы хорошо не учили, если люди с третьего-четвертого курса либо не занимаются наукой, либо не работают где-то в компании, то их потом не возьмут </w:t>
      </w:r>
      <w:r w:rsidRPr="00BC4E6A">
        <w:rPr>
          <w:b/>
          <w:sz w:val="22"/>
          <w:szCs w:val="22"/>
        </w:rPr>
        <w:t>на приличные деньги</w:t>
      </w:r>
      <w:r w:rsidRPr="00714833">
        <w:rPr>
          <w:sz w:val="22"/>
          <w:szCs w:val="22"/>
        </w:rPr>
        <w:t xml:space="preserve"> после окончания</w:t>
      </w:r>
      <w:r w:rsidR="00BC4E6A">
        <w:rPr>
          <w:sz w:val="22"/>
          <w:szCs w:val="22"/>
        </w:rPr>
        <w:t xml:space="preserve"> </w:t>
      </w:r>
      <w:r w:rsidRPr="00714833">
        <w:rPr>
          <w:sz w:val="22"/>
          <w:szCs w:val="22"/>
        </w:rPr>
        <w:t>института.</w:t>
      </w:r>
    </w:p>
    <w:p w14:paraId="591B8351" w14:textId="5B7FA77A" w:rsidR="00714833" w:rsidRPr="00714833" w:rsidRDefault="00714833" w:rsidP="00714833">
      <w:pPr>
        <w:spacing w:beforeLines="60" w:before="144" w:afterLines="60" w:after="144"/>
        <w:rPr>
          <w:sz w:val="22"/>
          <w:szCs w:val="22"/>
        </w:rPr>
      </w:pPr>
      <w:r w:rsidRPr="00714833">
        <w:rPr>
          <w:sz w:val="22"/>
          <w:szCs w:val="22"/>
        </w:rPr>
        <w:t xml:space="preserve">И в </w:t>
      </w:r>
      <w:r w:rsidR="00BC4E6A">
        <w:rPr>
          <w:sz w:val="22"/>
          <w:szCs w:val="22"/>
        </w:rPr>
        <w:t>Санкт-Петербурге</w:t>
      </w:r>
      <w:r w:rsidRPr="00714833">
        <w:rPr>
          <w:sz w:val="22"/>
          <w:szCs w:val="22"/>
        </w:rPr>
        <w:t xml:space="preserve"> </w:t>
      </w:r>
      <w:r w:rsidR="00BC4E6A">
        <w:rPr>
          <w:sz w:val="22"/>
          <w:szCs w:val="22"/>
        </w:rPr>
        <w:t xml:space="preserve">сегодня </w:t>
      </w:r>
      <w:r w:rsidRPr="00714833">
        <w:rPr>
          <w:sz w:val="22"/>
          <w:szCs w:val="22"/>
        </w:rPr>
        <w:t xml:space="preserve">есть прекрасные ВУЗы, я не буду их сейчас называть, где есть прекрасные ребята, которые оканчивают прекрасные факультеты, с теоретическими специальностями в области информационных технологий. </w:t>
      </w:r>
      <w:r w:rsidR="00BC4E6A">
        <w:rPr>
          <w:sz w:val="22"/>
          <w:szCs w:val="22"/>
        </w:rPr>
        <w:t>Один из таких</w:t>
      </w:r>
      <w:r w:rsidRPr="00714833">
        <w:rPr>
          <w:sz w:val="22"/>
          <w:szCs w:val="22"/>
        </w:rPr>
        <w:t xml:space="preserve"> ребят </w:t>
      </w:r>
      <w:proofErr w:type="spellStart"/>
      <w:r w:rsidRPr="00714833">
        <w:rPr>
          <w:sz w:val="22"/>
          <w:szCs w:val="22"/>
        </w:rPr>
        <w:t>устраи</w:t>
      </w:r>
      <w:r w:rsidR="00BC4E6A">
        <w:rPr>
          <w:sz w:val="22"/>
          <w:szCs w:val="22"/>
        </w:rPr>
        <w:t>лся</w:t>
      </w:r>
      <w:proofErr w:type="spellEnd"/>
      <w:r w:rsidR="00BC4E6A">
        <w:rPr>
          <w:sz w:val="22"/>
          <w:szCs w:val="22"/>
        </w:rPr>
        <w:t xml:space="preserve"> </w:t>
      </w:r>
      <w:r w:rsidRPr="00714833">
        <w:rPr>
          <w:sz w:val="22"/>
          <w:szCs w:val="22"/>
        </w:rPr>
        <w:t>к нам секретарем на 15-20 тысяч рублей в месяц и говор</w:t>
      </w:r>
      <w:r w:rsidR="00BC4E6A">
        <w:rPr>
          <w:sz w:val="22"/>
          <w:szCs w:val="22"/>
        </w:rPr>
        <w:t>и</w:t>
      </w:r>
      <w:r w:rsidRPr="00714833">
        <w:rPr>
          <w:sz w:val="22"/>
          <w:szCs w:val="22"/>
        </w:rPr>
        <w:t>т, что весь</w:t>
      </w:r>
      <w:r w:rsidR="00BC4E6A">
        <w:rPr>
          <w:sz w:val="22"/>
          <w:szCs w:val="22"/>
        </w:rPr>
        <w:t xml:space="preserve"> их</w:t>
      </w:r>
      <w:r w:rsidRPr="00714833">
        <w:rPr>
          <w:sz w:val="22"/>
          <w:szCs w:val="22"/>
        </w:rPr>
        <w:t xml:space="preserve"> выпуск получает такие зарплаты </w:t>
      </w:r>
      <w:r w:rsidR="00BC4E6A">
        <w:rPr>
          <w:sz w:val="22"/>
          <w:szCs w:val="22"/>
        </w:rPr>
        <w:t xml:space="preserve">в нашем городе </w:t>
      </w:r>
      <w:r w:rsidRPr="00714833">
        <w:rPr>
          <w:sz w:val="22"/>
          <w:szCs w:val="22"/>
        </w:rPr>
        <w:t>сегодня</w:t>
      </w:r>
      <w:r w:rsidR="00BC4E6A">
        <w:rPr>
          <w:sz w:val="22"/>
          <w:szCs w:val="22"/>
        </w:rPr>
        <w:t>.</w:t>
      </w:r>
      <w:r w:rsidRPr="00714833">
        <w:rPr>
          <w:sz w:val="22"/>
          <w:szCs w:val="22"/>
        </w:rPr>
        <w:t xml:space="preserve"> А почему? Теории-то </w:t>
      </w:r>
      <w:r w:rsidR="00BC4E6A">
        <w:rPr>
          <w:sz w:val="22"/>
          <w:szCs w:val="22"/>
        </w:rPr>
        <w:t xml:space="preserve">их </w:t>
      </w:r>
      <w:r w:rsidRPr="00714833">
        <w:rPr>
          <w:sz w:val="22"/>
          <w:szCs w:val="22"/>
        </w:rPr>
        <w:t>уч</w:t>
      </w:r>
      <w:r w:rsidR="00BC4E6A">
        <w:rPr>
          <w:sz w:val="22"/>
          <w:szCs w:val="22"/>
        </w:rPr>
        <w:t>или</w:t>
      </w:r>
      <w:r w:rsidRPr="00714833">
        <w:rPr>
          <w:sz w:val="22"/>
          <w:szCs w:val="22"/>
        </w:rPr>
        <w:t xml:space="preserve">, а </w:t>
      </w:r>
      <w:proofErr w:type="gramStart"/>
      <w:r w:rsidR="00BC4E6A">
        <w:rPr>
          <w:sz w:val="22"/>
          <w:szCs w:val="22"/>
        </w:rPr>
        <w:t xml:space="preserve">вот  </w:t>
      </w:r>
      <w:r w:rsidRPr="00714833">
        <w:rPr>
          <w:sz w:val="22"/>
          <w:szCs w:val="22"/>
        </w:rPr>
        <w:t>программирова</w:t>
      </w:r>
      <w:r w:rsidR="00BC4E6A">
        <w:rPr>
          <w:sz w:val="22"/>
          <w:szCs w:val="22"/>
        </w:rPr>
        <w:t>нию</w:t>
      </w:r>
      <w:proofErr w:type="gramEnd"/>
      <w:r w:rsidRPr="00714833">
        <w:rPr>
          <w:sz w:val="22"/>
          <w:szCs w:val="22"/>
        </w:rPr>
        <w:t xml:space="preserve"> почти не</w:t>
      </w:r>
      <w:r w:rsidR="00BC4E6A">
        <w:rPr>
          <w:sz w:val="22"/>
          <w:szCs w:val="22"/>
        </w:rPr>
        <w:t>т, а</w:t>
      </w:r>
      <w:r w:rsidRPr="00714833">
        <w:rPr>
          <w:sz w:val="22"/>
          <w:szCs w:val="22"/>
        </w:rPr>
        <w:t xml:space="preserve"> большие зарплаты сейчас реальн</w:t>
      </w:r>
      <w:r w:rsidR="00BC4E6A">
        <w:rPr>
          <w:sz w:val="22"/>
          <w:szCs w:val="22"/>
        </w:rPr>
        <w:t>ы</w:t>
      </w:r>
      <w:r w:rsidRPr="00714833">
        <w:rPr>
          <w:sz w:val="22"/>
          <w:szCs w:val="22"/>
        </w:rPr>
        <w:t xml:space="preserve"> только в программировании. Остальное </w:t>
      </w:r>
      <w:r w:rsidR="00BC4E6A">
        <w:rPr>
          <w:sz w:val="22"/>
          <w:szCs w:val="22"/>
        </w:rPr>
        <w:t>эти</w:t>
      </w:r>
      <w:r w:rsidRPr="00714833">
        <w:rPr>
          <w:sz w:val="22"/>
          <w:szCs w:val="22"/>
        </w:rPr>
        <w:t xml:space="preserve"> 15-20 тысяч.</w:t>
      </w:r>
      <w:r w:rsidRPr="00714833">
        <w:rPr>
          <w:sz w:val="22"/>
          <w:szCs w:val="22"/>
        </w:rPr>
        <w:br/>
        <w:t xml:space="preserve">Человек учился шесть лет, нормально учился, прекрасный ВУЗ, прекрасный факультет, только это никому </w:t>
      </w:r>
      <w:r w:rsidR="00BC4E6A">
        <w:rPr>
          <w:sz w:val="22"/>
          <w:szCs w:val="22"/>
        </w:rPr>
        <w:t xml:space="preserve">сегодня </w:t>
      </w:r>
      <w:r w:rsidRPr="00714833">
        <w:rPr>
          <w:sz w:val="22"/>
          <w:szCs w:val="22"/>
        </w:rPr>
        <w:t>не нужно.</w:t>
      </w:r>
    </w:p>
    <w:p w14:paraId="4B48E7E9" w14:textId="4BAAD9FE" w:rsidR="00BC4E6A" w:rsidRPr="00BC4E6A" w:rsidRDefault="005D07A6" w:rsidP="00C16B6D">
      <w:pPr>
        <w:pStyle w:val="2"/>
      </w:pPr>
      <w:r>
        <w:t xml:space="preserve">6. </w:t>
      </w:r>
      <w:r w:rsidR="00BC4E6A">
        <w:t xml:space="preserve">Инициатива </w:t>
      </w:r>
      <w:r w:rsidR="00BC4E6A" w:rsidRPr="00BC4E6A">
        <w:t>«Сохраним в университетах лучших!»</w:t>
      </w:r>
    </w:p>
    <w:p w14:paraId="7B12124F" w14:textId="77777777" w:rsidR="00BC4E6A" w:rsidRDefault="00714833" w:rsidP="00BC4E6A">
      <w:pPr>
        <w:spacing w:after="0"/>
        <w:rPr>
          <w:b/>
          <w:bCs/>
          <w:sz w:val="22"/>
          <w:szCs w:val="22"/>
        </w:rPr>
      </w:pPr>
      <w:r w:rsidRPr="00714833">
        <w:rPr>
          <w:b/>
          <w:bCs/>
          <w:sz w:val="22"/>
          <w:szCs w:val="22"/>
        </w:rPr>
        <w:t xml:space="preserve">Давайте поговорим про </w:t>
      </w:r>
      <w:r w:rsidR="00BC4E6A">
        <w:rPr>
          <w:b/>
          <w:bCs/>
          <w:sz w:val="22"/>
          <w:szCs w:val="22"/>
        </w:rPr>
        <w:t xml:space="preserve">Вашу </w:t>
      </w:r>
      <w:r w:rsidRPr="00714833">
        <w:rPr>
          <w:b/>
          <w:bCs/>
          <w:sz w:val="22"/>
          <w:szCs w:val="22"/>
        </w:rPr>
        <w:t>инициативу</w:t>
      </w:r>
      <w:r w:rsidR="00BC4E6A">
        <w:rPr>
          <w:b/>
          <w:bCs/>
          <w:sz w:val="22"/>
          <w:szCs w:val="22"/>
        </w:rPr>
        <w:t>.</w:t>
      </w:r>
      <w:r w:rsidRPr="00714833">
        <w:rPr>
          <w:b/>
          <w:bCs/>
          <w:sz w:val="22"/>
          <w:szCs w:val="22"/>
        </w:rPr>
        <w:t xml:space="preserve"> Что это такое и каковы задачи? </w:t>
      </w:r>
    </w:p>
    <w:p w14:paraId="11862D05" w14:textId="77777777" w:rsidR="003F49CC" w:rsidRDefault="00714833" w:rsidP="000E0AC4">
      <w:pPr>
        <w:spacing w:before="60" w:after="60"/>
        <w:rPr>
          <w:sz w:val="22"/>
          <w:szCs w:val="22"/>
        </w:rPr>
      </w:pPr>
      <w:r w:rsidRPr="00714833">
        <w:rPr>
          <w:sz w:val="22"/>
          <w:szCs w:val="22"/>
        </w:rPr>
        <w:t xml:space="preserve">Я так руками машу, громко говорю, поэтому меня </w:t>
      </w:r>
      <w:r w:rsidR="003F49CC" w:rsidRPr="00714833">
        <w:rPr>
          <w:sz w:val="22"/>
          <w:szCs w:val="22"/>
        </w:rPr>
        <w:t xml:space="preserve">особенно-то </w:t>
      </w:r>
      <w:r w:rsidRPr="00714833">
        <w:rPr>
          <w:sz w:val="22"/>
          <w:szCs w:val="22"/>
        </w:rPr>
        <w:t xml:space="preserve">никуда не пускают… Вот ты, такой смелый, меня пустил, потому </w:t>
      </w:r>
      <w:r w:rsidRPr="00714833">
        <w:rPr>
          <w:sz w:val="22"/>
          <w:szCs w:val="22"/>
        </w:rPr>
        <w:lastRenderedPageBreak/>
        <w:t xml:space="preserve">что я здесь мало чего могу сделать плохого. А вообще в другие места… Меня зовут </w:t>
      </w:r>
      <w:r w:rsidR="003F49CC">
        <w:rPr>
          <w:sz w:val="22"/>
          <w:szCs w:val="22"/>
        </w:rPr>
        <w:t>–</w:t>
      </w:r>
      <w:r w:rsidRPr="00714833">
        <w:rPr>
          <w:sz w:val="22"/>
          <w:szCs w:val="22"/>
        </w:rPr>
        <w:t xml:space="preserve"> я хожу, но никуда меня особенно не направляют и не пускают.</w:t>
      </w:r>
    </w:p>
    <w:p w14:paraId="55D4C49A" w14:textId="77777777" w:rsidR="000E0AC4" w:rsidRDefault="00714833" w:rsidP="000E0AC4">
      <w:pPr>
        <w:spacing w:before="60" w:after="60"/>
        <w:rPr>
          <w:sz w:val="22"/>
          <w:szCs w:val="22"/>
        </w:rPr>
      </w:pPr>
      <w:r w:rsidRPr="00714833">
        <w:rPr>
          <w:sz w:val="22"/>
          <w:szCs w:val="22"/>
        </w:rPr>
        <w:t>А в 2008 г</w:t>
      </w:r>
      <w:r w:rsidR="003F49CC">
        <w:rPr>
          <w:sz w:val="22"/>
          <w:szCs w:val="22"/>
        </w:rPr>
        <w:t>.</w:t>
      </w:r>
      <w:r w:rsidRPr="00714833">
        <w:rPr>
          <w:sz w:val="22"/>
          <w:szCs w:val="22"/>
        </w:rPr>
        <w:t xml:space="preserve"> в «Европейской» гостинице было сборище из директоров и хозяев российских и иностранных </w:t>
      </w:r>
      <w:r w:rsidRPr="003F49CC">
        <w:rPr>
          <w:i/>
          <w:sz w:val="22"/>
          <w:szCs w:val="22"/>
        </w:rPr>
        <w:t>IT</w:t>
      </w:r>
      <w:r w:rsidRPr="00714833">
        <w:rPr>
          <w:sz w:val="22"/>
          <w:szCs w:val="22"/>
        </w:rPr>
        <w:t>-компаний. Были руководители</w:t>
      </w:r>
      <w:r w:rsidR="003F49CC">
        <w:rPr>
          <w:sz w:val="22"/>
          <w:szCs w:val="22"/>
        </w:rPr>
        <w:t xml:space="preserve"> московских</w:t>
      </w:r>
      <w:r w:rsidRPr="00714833">
        <w:rPr>
          <w:sz w:val="22"/>
          <w:szCs w:val="22"/>
        </w:rPr>
        <w:t xml:space="preserve"> </w:t>
      </w:r>
      <w:r w:rsidR="003F49CC">
        <w:rPr>
          <w:sz w:val="22"/>
          <w:szCs w:val="22"/>
        </w:rPr>
        <w:t xml:space="preserve">представительств </w:t>
      </w:r>
      <w:proofErr w:type="spellStart"/>
      <w:r w:rsidRPr="003F49CC">
        <w:rPr>
          <w:i/>
          <w:sz w:val="22"/>
          <w:szCs w:val="22"/>
        </w:rPr>
        <w:t>Intel</w:t>
      </w:r>
      <w:proofErr w:type="spellEnd"/>
      <w:r w:rsidRPr="00714833">
        <w:rPr>
          <w:sz w:val="22"/>
          <w:szCs w:val="22"/>
        </w:rPr>
        <w:t xml:space="preserve"> </w:t>
      </w:r>
      <w:r w:rsidR="003F49CC">
        <w:rPr>
          <w:sz w:val="22"/>
          <w:szCs w:val="22"/>
        </w:rPr>
        <w:t>и</w:t>
      </w:r>
      <w:r w:rsidRPr="00714833">
        <w:rPr>
          <w:sz w:val="22"/>
          <w:szCs w:val="22"/>
        </w:rPr>
        <w:t xml:space="preserve"> </w:t>
      </w:r>
      <w:r w:rsidRPr="003F49CC">
        <w:rPr>
          <w:i/>
          <w:sz w:val="22"/>
          <w:szCs w:val="22"/>
        </w:rPr>
        <w:t>IBM</w:t>
      </w:r>
      <w:r w:rsidRPr="00714833">
        <w:rPr>
          <w:sz w:val="22"/>
          <w:szCs w:val="22"/>
        </w:rPr>
        <w:t>,</w:t>
      </w:r>
      <w:r w:rsidR="003F49CC">
        <w:rPr>
          <w:sz w:val="22"/>
          <w:szCs w:val="22"/>
        </w:rPr>
        <w:t xml:space="preserve"> например, </w:t>
      </w:r>
      <w:r w:rsidRPr="00714833">
        <w:rPr>
          <w:sz w:val="22"/>
          <w:szCs w:val="22"/>
        </w:rPr>
        <w:t>было такое большое сборище</w:t>
      </w:r>
      <w:r w:rsidR="003F49CC">
        <w:rPr>
          <w:sz w:val="22"/>
          <w:szCs w:val="22"/>
        </w:rPr>
        <w:t>, а конце его</w:t>
      </w:r>
      <w:r w:rsidRPr="00714833">
        <w:rPr>
          <w:sz w:val="22"/>
          <w:szCs w:val="22"/>
        </w:rPr>
        <w:t xml:space="preserve"> </w:t>
      </w:r>
      <w:proofErr w:type="gramStart"/>
      <w:r w:rsidRPr="00714833">
        <w:rPr>
          <w:sz w:val="22"/>
          <w:szCs w:val="22"/>
        </w:rPr>
        <w:t>был  круглый</w:t>
      </w:r>
      <w:proofErr w:type="gramEnd"/>
      <w:r w:rsidRPr="00714833">
        <w:rPr>
          <w:sz w:val="22"/>
          <w:szCs w:val="22"/>
        </w:rPr>
        <w:t xml:space="preserve"> стол, на который должен был</w:t>
      </w:r>
      <w:r w:rsidR="003F49CC">
        <w:rPr>
          <w:sz w:val="22"/>
          <w:szCs w:val="22"/>
        </w:rPr>
        <w:t xml:space="preserve"> пойти</w:t>
      </w:r>
      <w:r w:rsidRPr="00714833">
        <w:rPr>
          <w:sz w:val="22"/>
          <w:szCs w:val="22"/>
        </w:rPr>
        <w:t xml:space="preserve"> </w:t>
      </w:r>
      <w:r w:rsidR="003F49CC">
        <w:rPr>
          <w:sz w:val="22"/>
          <w:szCs w:val="22"/>
        </w:rPr>
        <w:t xml:space="preserve">наш ректор </w:t>
      </w:r>
      <w:r w:rsidRPr="00714833">
        <w:rPr>
          <w:sz w:val="22"/>
          <w:szCs w:val="22"/>
        </w:rPr>
        <w:t xml:space="preserve">Васильев, но он не смог и отправил меня. Обсуждали </w:t>
      </w:r>
      <w:r w:rsidRPr="003F49CC">
        <w:rPr>
          <w:i/>
          <w:sz w:val="22"/>
          <w:szCs w:val="22"/>
        </w:rPr>
        <w:t>IT</w:t>
      </w:r>
      <w:r w:rsidRPr="00714833">
        <w:rPr>
          <w:sz w:val="22"/>
          <w:szCs w:val="22"/>
        </w:rPr>
        <w:t xml:space="preserve">-образование. Обсуждение шло, по-моему, около двух часов, и полтора часа они рассказывали о том, </w:t>
      </w:r>
      <w:r w:rsidR="003F49CC">
        <w:rPr>
          <w:sz w:val="22"/>
          <w:szCs w:val="22"/>
        </w:rPr>
        <w:t>какие у них</w:t>
      </w:r>
      <w:r w:rsidRPr="00714833">
        <w:rPr>
          <w:sz w:val="22"/>
          <w:szCs w:val="22"/>
        </w:rPr>
        <w:t xml:space="preserve"> задачи невероятные, но </w:t>
      </w:r>
      <w:r w:rsidR="003F49CC">
        <w:rPr>
          <w:sz w:val="22"/>
          <w:szCs w:val="22"/>
        </w:rPr>
        <w:t xml:space="preserve">что </w:t>
      </w:r>
      <w:r w:rsidRPr="00714833">
        <w:rPr>
          <w:sz w:val="22"/>
          <w:szCs w:val="22"/>
        </w:rPr>
        <w:t>качественных программистов не</w:t>
      </w:r>
      <w:r w:rsidR="003F49CC">
        <w:rPr>
          <w:sz w:val="22"/>
          <w:szCs w:val="22"/>
        </w:rPr>
        <w:t xml:space="preserve"> найти</w:t>
      </w:r>
      <w:r w:rsidRPr="00714833">
        <w:rPr>
          <w:sz w:val="22"/>
          <w:szCs w:val="22"/>
        </w:rPr>
        <w:t xml:space="preserve">. В общем, они не </w:t>
      </w:r>
      <w:proofErr w:type="gramStart"/>
      <w:r w:rsidRPr="00714833">
        <w:rPr>
          <w:sz w:val="22"/>
          <w:szCs w:val="22"/>
        </w:rPr>
        <w:t>знают</w:t>
      </w:r>
      <w:proofErr w:type="gramEnd"/>
      <w:r w:rsidRPr="00714833">
        <w:rPr>
          <w:sz w:val="22"/>
          <w:szCs w:val="22"/>
        </w:rPr>
        <w:t xml:space="preserve"> ч</w:t>
      </w:r>
      <w:r w:rsidR="003F49CC">
        <w:rPr>
          <w:sz w:val="22"/>
          <w:szCs w:val="22"/>
        </w:rPr>
        <w:t>то</w:t>
      </w:r>
      <w:r w:rsidRPr="00714833">
        <w:rPr>
          <w:sz w:val="22"/>
          <w:szCs w:val="22"/>
        </w:rPr>
        <w:t xml:space="preserve"> делать</w:t>
      </w:r>
      <w:r w:rsidR="003F49CC" w:rsidRPr="003F49CC">
        <w:rPr>
          <w:sz w:val="22"/>
          <w:szCs w:val="22"/>
        </w:rPr>
        <w:t>:</w:t>
      </w:r>
      <w:r w:rsidRPr="00714833">
        <w:rPr>
          <w:sz w:val="22"/>
          <w:szCs w:val="22"/>
        </w:rPr>
        <w:t xml:space="preserve"> они </w:t>
      </w:r>
      <w:r w:rsidR="003F49CC">
        <w:rPr>
          <w:sz w:val="22"/>
          <w:szCs w:val="22"/>
        </w:rPr>
        <w:t xml:space="preserve">и </w:t>
      </w:r>
      <w:r w:rsidRPr="00714833">
        <w:rPr>
          <w:sz w:val="22"/>
          <w:szCs w:val="22"/>
        </w:rPr>
        <w:t xml:space="preserve">у Путина были, </w:t>
      </w:r>
      <w:r w:rsidR="003F49CC">
        <w:rPr>
          <w:sz w:val="22"/>
          <w:szCs w:val="22"/>
        </w:rPr>
        <w:t>и</w:t>
      </w:r>
      <w:r w:rsidRPr="00714833">
        <w:rPr>
          <w:sz w:val="22"/>
          <w:szCs w:val="22"/>
        </w:rPr>
        <w:t xml:space="preserve"> у Медведева, они </w:t>
      </w:r>
      <w:r w:rsidR="003F49CC">
        <w:rPr>
          <w:sz w:val="22"/>
          <w:szCs w:val="22"/>
        </w:rPr>
        <w:t>и</w:t>
      </w:r>
      <w:r w:rsidRPr="00714833">
        <w:rPr>
          <w:sz w:val="22"/>
          <w:szCs w:val="22"/>
        </w:rPr>
        <w:t xml:space="preserve"> министра</w:t>
      </w:r>
      <w:r w:rsidR="003F49CC">
        <w:rPr>
          <w:sz w:val="22"/>
          <w:szCs w:val="22"/>
        </w:rPr>
        <w:t xml:space="preserve"> были</w:t>
      </w:r>
      <w:r w:rsidRPr="00714833">
        <w:rPr>
          <w:sz w:val="22"/>
          <w:szCs w:val="22"/>
        </w:rPr>
        <w:t xml:space="preserve">, </w:t>
      </w:r>
      <w:r w:rsidR="003F49CC">
        <w:rPr>
          <w:sz w:val="22"/>
          <w:szCs w:val="22"/>
        </w:rPr>
        <w:t>но</w:t>
      </w:r>
      <w:r w:rsidRPr="00714833">
        <w:rPr>
          <w:sz w:val="22"/>
          <w:szCs w:val="22"/>
        </w:rPr>
        <w:t xml:space="preserve"> что делать, не знают. </w:t>
      </w:r>
    </w:p>
    <w:p w14:paraId="17DF36E5" w14:textId="59C6A3AF" w:rsidR="003F49CC" w:rsidRDefault="00714833" w:rsidP="000E0AC4">
      <w:pPr>
        <w:spacing w:before="60" w:after="60"/>
        <w:rPr>
          <w:sz w:val="22"/>
          <w:szCs w:val="22"/>
        </w:rPr>
      </w:pPr>
      <w:r w:rsidRPr="00714833">
        <w:rPr>
          <w:sz w:val="22"/>
          <w:szCs w:val="22"/>
        </w:rPr>
        <w:t xml:space="preserve">Оставалось минут 15, и </w:t>
      </w:r>
      <w:r w:rsidR="003F49CC">
        <w:rPr>
          <w:sz w:val="22"/>
          <w:szCs w:val="22"/>
        </w:rPr>
        <w:t xml:space="preserve">ведущий </w:t>
      </w:r>
      <w:r w:rsidRPr="00714833">
        <w:rPr>
          <w:sz w:val="22"/>
          <w:szCs w:val="22"/>
        </w:rPr>
        <w:t>спросил: может</w:t>
      </w:r>
      <w:r w:rsidR="003F49CC">
        <w:rPr>
          <w:sz w:val="22"/>
          <w:szCs w:val="22"/>
        </w:rPr>
        <w:t xml:space="preserve"> быть</w:t>
      </w:r>
      <w:r w:rsidRPr="00714833">
        <w:rPr>
          <w:sz w:val="22"/>
          <w:szCs w:val="22"/>
        </w:rPr>
        <w:t>, кто-нибудь</w:t>
      </w:r>
      <w:r w:rsidR="003F49CC">
        <w:rPr>
          <w:sz w:val="22"/>
          <w:szCs w:val="22"/>
        </w:rPr>
        <w:t xml:space="preserve"> из присутствующих </w:t>
      </w:r>
      <w:r w:rsidRPr="00714833">
        <w:rPr>
          <w:sz w:val="22"/>
          <w:szCs w:val="22"/>
        </w:rPr>
        <w:t>в зале знает, что делать? Ну, я встал, как Ленин</w:t>
      </w:r>
      <w:r w:rsidR="003F49CC">
        <w:rPr>
          <w:sz w:val="22"/>
          <w:szCs w:val="22"/>
        </w:rPr>
        <w:t>,</w:t>
      </w:r>
      <w:r w:rsidRPr="00714833">
        <w:rPr>
          <w:sz w:val="22"/>
          <w:szCs w:val="22"/>
        </w:rPr>
        <w:t xml:space="preserve"> и сказал: ну</w:t>
      </w:r>
      <w:r w:rsidR="003F49CC">
        <w:rPr>
          <w:sz w:val="22"/>
          <w:szCs w:val="22"/>
        </w:rPr>
        <w:t>,</w:t>
      </w:r>
      <w:r w:rsidRPr="00714833">
        <w:rPr>
          <w:sz w:val="22"/>
          <w:szCs w:val="22"/>
        </w:rPr>
        <w:t xml:space="preserve"> конечно, </w:t>
      </w:r>
      <w:r w:rsidR="003F49CC">
        <w:rPr>
          <w:sz w:val="22"/>
          <w:szCs w:val="22"/>
        </w:rPr>
        <w:t>я знаю</w:t>
      </w:r>
      <w:r w:rsidRPr="00714833">
        <w:rPr>
          <w:sz w:val="22"/>
          <w:szCs w:val="22"/>
        </w:rPr>
        <w:t>! Вышел</w:t>
      </w:r>
      <w:r w:rsidR="003F49CC">
        <w:rPr>
          <w:sz w:val="22"/>
          <w:szCs w:val="22"/>
        </w:rPr>
        <w:t xml:space="preserve">, волновался, конечно, очень. И первой </w:t>
      </w:r>
      <w:r w:rsidRPr="00714833">
        <w:rPr>
          <w:sz w:val="22"/>
          <w:szCs w:val="22"/>
        </w:rPr>
        <w:t>произнес фразу как раз для той публики</w:t>
      </w:r>
      <w:r w:rsidR="003F49CC">
        <w:rPr>
          <w:sz w:val="22"/>
          <w:szCs w:val="22"/>
        </w:rPr>
        <w:t xml:space="preserve"> </w:t>
      </w:r>
      <w:r w:rsidR="003F49CC" w:rsidRPr="003F49CC">
        <w:rPr>
          <w:sz w:val="22"/>
          <w:szCs w:val="22"/>
          <w:lang w:val="en-US"/>
        </w:rPr>
        <w:sym w:font="Wingdings" w:char="F04A"/>
      </w:r>
      <w:r w:rsidR="003F49CC">
        <w:rPr>
          <w:sz w:val="22"/>
          <w:szCs w:val="22"/>
        </w:rPr>
        <w:t>.</w:t>
      </w:r>
      <w:r w:rsidRPr="00714833">
        <w:rPr>
          <w:sz w:val="22"/>
          <w:szCs w:val="22"/>
        </w:rPr>
        <w:t xml:space="preserve"> Я сказал, что в России есть один способ решения всех проблем, который предложил бывший министр финансов Лившиц, уже покойный, – делиться надо! Будете делиться </w:t>
      </w:r>
      <w:r w:rsidR="003F49CC">
        <w:rPr>
          <w:sz w:val="22"/>
          <w:szCs w:val="22"/>
        </w:rPr>
        <w:t>–</w:t>
      </w:r>
      <w:r w:rsidRPr="00714833">
        <w:rPr>
          <w:sz w:val="22"/>
          <w:szCs w:val="22"/>
        </w:rPr>
        <w:t xml:space="preserve"> будет вс</w:t>
      </w:r>
      <w:r w:rsidR="000E0AC4">
        <w:rPr>
          <w:sz w:val="22"/>
          <w:szCs w:val="22"/>
        </w:rPr>
        <w:t>е</w:t>
      </w:r>
      <w:r w:rsidRPr="00714833">
        <w:rPr>
          <w:sz w:val="22"/>
          <w:szCs w:val="22"/>
        </w:rPr>
        <w:t xml:space="preserve"> хорошо.</w:t>
      </w:r>
    </w:p>
    <w:p w14:paraId="68C1E435" w14:textId="77777777" w:rsidR="003F49CC" w:rsidRDefault="00714833" w:rsidP="000E0AC4">
      <w:pPr>
        <w:spacing w:after="0"/>
        <w:rPr>
          <w:b/>
          <w:bCs/>
          <w:sz w:val="22"/>
          <w:szCs w:val="22"/>
        </w:rPr>
      </w:pPr>
      <w:r w:rsidRPr="00714833">
        <w:rPr>
          <w:b/>
          <w:bCs/>
          <w:sz w:val="22"/>
          <w:szCs w:val="22"/>
        </w:rPr>
        <w:t>С университетами?</w:t>
      </w:r>
    </w:p>
    <w:p w14:paraId="12D6582F" w14:textId="005A4E0B" w:rsidR="00E715D9" w:rsidRDefault="003F49CC" w:rsidP="00BC4E6A">
      <w:pPr>
        <w:spacing w:after="0"/>
        <w:rPr>
          <w:sz w:val="22"/>
          <w:szCs w:val="22"/>
        </w:rPr>
      </w:pPr>
      <w:r>
        <w:rPr>
          <w:sz w:val="22"/>
          <w:szCs w:val="22"/>
        </w:rPr>
        <w:t xml:space="preserve">Конечно, с </w:t>
      </w:r>
      <w:r w:rsidR="00714833" w:rsidRPr="00714833">
        <w:rPr>
          <w:sz w:val="22"/>
          <w:szCs w:val="22"/>
        </w:rPr>
        <w:t>университетами</w:t>
      </w:r>
      <w:r>
        <w:rPr>
          <w:sz w:val="22"/>
          <w:szCs w:val="22"/>
        </w:rPr>
        <w:t>, но не с любыми, а с лучшими и не целиком, а только с успешными подразделениями или даже отдельными людьми, желательно молодыми</w:t>
      </w:r>
      <w:r w:rsidR="00714833" w:rsidRPr="00714833">
        <w:rPr>
          <w:sz w:val="22"/>
          <w:szCs w:val="22"/>
        </w:rPr>
        <w:t>!</w:t>
      </w:r>
      <w:r>
        <w:rPr>
          <w:sz w:val="22"/>
          <w:szCs w:val="22"/>
        </w:rPr>
        <w:t xml:space="preserve"> </w:t>
      </w:r>
      <w:r w:rsidR="00714833" w:rsidRPr="00714833">
        <w:rPr>
          <w:sz w:val="22"/>
          <w:szCs w:val="22"/>
        </w:rPr>
        <w:t xml:space="preserve">Вопрос простой. Я как-то посмотрел список </w:t>
      </w:r>
      <w:proofErr w:type="spellStart"/>
      <w:r w:rsidR="00714833" w:rsidRPr="00E715D9">
        <w:rPr>
          <w:i/>
          <w:sz w:val="22"/>
          <w:szCs w:val="22"/>
        </w:rPr>
        <w:t>Forbes</w:t>
      </w:r>
      <w:proofErr w:type="spellEnd"/>
      <w:r w:rsidR="00714833" w:rsidRPr="00714833">
        <w:rPr>
          <w:sz w:val="22"/>
          <w:szCs w:val="22"/>
        </w:rPr>
        <w:t xml:space="preserve"> российский, там восемь человек из </w:t>
      </w:r>
      <w:r w:rsidR="00714833" w:rsidRPr="00E715D9">
        <w:rPr>
          <w:i/>
          <w:sz w:val="22"/>
          <w:szCs w:val="22"/>
        </w:rPr>
        <w:t>IT</w:t>
      </w:r>
      <w:r w:rsidR="00714833" w:rsidRPr="00714833">
        <w:rPr>
          <w:sz w:val="22"/>
          <w:szCs w:val="22"/>
        </w:rPr>
        <w:t xml:space="preserve"> было. Давно это уже было, лет пять назад. Миллиардеры долларовые… Под ними директоры фирм, я знаю, сколько там, например, в МТС получают, у меня дочка там работала. Я знаю, сколько получа</w:t>
      </w:r>
      <w:r w:rsidR="00E715D9">
        <w:rPr>
          <w:sz w:val="22"/>
          <w:szCs w:val="22"/>
        </w:rPr>
        <w:t>ют</w:t>
      </w:r>
      <w:r w:rsidR="00714833" w:rsidRPr="00714833">
        <w:rPr>
          <w:sz w:val="22"/>
          <w:szCs w:val="22"/>
        </w:rPr>
        <w:t xml:space="preserve"> наши выпускники. И в самом низу неудачники</w:t>
      </w:r>
      <w:r w:rsidR="000E0AC4">
        <w:rPr>
          <w:sz w:val="22"/>
          <w:szCs w:val="22"/>
        </w:rPr>
        <w:t> </w:t>
      </w:r>
      <w:r w:rsidR="00714833" w:rsidRPr="00714833">
        <w:rPr>
          <w:sz w:val="22"/>
          <w:szCs w:val="22"/>
        </w:rPr>
        <w:t xml:space="preserve">– я с Парфеновым плюс </w:t>
      </w:r>
      <w:r w:rsidR="00E715D9">
        <w:rPr>
          <w:sz w:val="22"/>
          <w:szCs w:val="22"/>
        </w:rPr>
        <w:t>наши</w:t>
      </w:r>
      <w:r w:rsidR="00714833" w:rsidRPr="00714833">
        <w:rPr>
          <w:sz w:val="22"/>
          <w:szCs w:val="22"/>
        </w:rPr>
        <w:t xml:space="preserve"> чемпионы мира, которые почему-то получают 20-30 тысяч рублей в лучшем случае. </w:t>
      </w:r>
    </w:p>
    <w:p w14:paraId="1E2E36F0" w14:textId="4697317E" w:rsidR="000E0AC4" w:rsidRDefault="005D07A6" w:rsidP="00C16B6D">
      <w:pPr>
        <w:pStyle w:val="2"/>
      </w:pPr>
      <w:r>
        <w:t xml:space="preserve">7. </w:t>
      </w:r>
      <w:r w:rsidR="00714833" w:rsidRPr="00E715D9">
        <w:t>Ребята</w:t>
      </w:r>
      <w:r w:rsidR="00E715D9" w:rsidRPr="00E715D9">
        <w:t xml:space="preserve"> Вы как хотите, а </w:t>
      </w:r>
      <w:r w:rsidR="00F23CEE">
        <w:t>я против</w:t>
      </w:r>
    </w:p>
    <w:p w14:paraId="4B5A65C4" w14:textId="6DFE53AD" w:rsidR="00E715D9" w:rsidRDefault="00714833" w:rsidP="00874F62">
      <w:pPr>
        <w:spacing w:after="0"/>
        <w:rPr>
          <w:sz w:val="22"/>
          <w:szCs w:val="22"/>
        </w:rPr>
      </w:pPr>
      <w:r w:rsidRPr="00714833">
        <w:rPr>
          <w:sz w:val="22"/>
          <w:szCs w:val="22"/>
        </w:rPr>
        <w:t xml:space="preserve">Почему так? Миллиардеры от </w:t>
      </w:r>
      <w:r w:rsidRPr="00E715D9">
        <w:rPr>
          <w:i/>
          <w:sz w:val="22"/>
          <w:szCs w:val="22"/>
        </w:rPr>
        <w:t>IT</w:t>
      </w:r>
      <w:r w:rsidRPr="00714833">
        <w:rPr>
          <w:sz w:val="22"/>
          <w:szCs w:val="22"/>
        </w:rPr>
        <w:t xml:space="preserve"> берут от нас кадры и, видимо, считают, что зарплаты наших ребят в университете </w:t>
      </w:r>
      <w:r w:rsidR="00E715D9">
        <w:rPr>
          <w:sz w:val="22"/>
          <w:szCs w:val="22"/>
        </w:rPr>
        <w:t>–</w:t>
      </w:r>
      <w:r w:rsidRPr="00714833">
        <w:rPr>
          <w:sz w:val="22"/>
          <w:szCs w:val="22"/>
        </w:rPr>
        <w:t xml:space="preserve"> это не их проблема. Я, конечно, понимаю, что мы «даем» не очень много специалистов, я понимаю, что </w:t>
      </w:r>
      <w:r w:rsidR="00E715D9">
        <w:rPr>
          <w:sz w:val="22"/>
          <w:szCs w:val="22"/>
        </w:rPr>
        <w:t>«</w:t>
      </w:r>
      <w:r w:rsidRPr="00714833">
        <w:rPr>
          <w:sz w:val="22"/>
          <w:szCs w:val="22"/>
        </w:rPr>
        <w:t>Яндекс</w:t>
      </w:r>
      <w:r w:rsidR="00E715D9">
        <w:rPr>
          <w:sz w:val="22"/>
          <w:szCs w:val="22"/>
        </w:rPr>
        <w:t>», например,</w:t>
      </w:r>
      <w:r w:rsidRPr="00714833">
        <w:rPr>
          <w:sz w:val="22"/>
          <w:szCs w:val="22"/>
        </w:rPr>
        <w:t xml:space="preserve"> не только </w:t>
      </w:r>
      <w:r w:rsidRPr="00714833">
        <w:rPr>
          <w:sz w:val="22"/>
          <w:szCs w:val="22"/>
        </w:rPr>
        <w:lastRenderedPageBreak/>
        <w:t xml:space="preserve">нами </w:t>
      </w:r>
      <w:r w:rsidR="00E715D9">
        <w:rPr>
          <w:sz w:val="22"/>
          <w:szCs w:val="22"/>
        </w:rPr>
        <w:t>«</w:t>
      </w:r>
      <w:r w:rsidRPr="00714833">
        <w:rPr>
          <w:sz w:val="22"/>
          <w:szCs w:val="22"/>
        </w:rPr>
        <w:t>питается</w:t>
      </w:r>
      <w:r w:rsidR="00E715D9">
        <w:rPr>
          <w:sz w:val="22"/>
          <w:szCs w:val="22"/>
        </w:rPr>
        <w:t>»</w:t>
      </w:r>
      <w:r w:rsidRPr="00714833">
        <w:rPr>
          <w:sz w:val="22"/>
          <w:szCs w:val="22"/>
        </w:rPr>
        <w:t xml:space="preserve">. Понимаю, что 21 человек мало что решает. Сейчас </w:t>
      </w:r>
      <w:r w:rsidR="00E715D9">
        <w:rPr>
          <w:sz w:val="22"/>
          <w:szCs w:val="22"/>
        </w:rPr>
        <w:t>будет</w:t>
      </w:r>
      <w:r w:rsidRPr="00714833">
        <w:rPr>
          <w:sz w:val="22"/>
          <w:szCs w:val="22"/>
        </w:rPr>
        <w:t xml:space="preserve"> 50</w:t>
      </w:r>
      <w:r w:rsidR="00E715D9">
        <w:rPr>
          <w:sz w:val="22"/>
          <w:szCs w:val="22"/>
        </w:rPr>
        <w:t>-100</w:t>
      </w:r>
      <w:r w:rsidRPr="00714833">
        <w:rPr>
          <w:sz w:val="22"/>
          <w:szCs w:val="22"/>
        </w:rPr>
        <w:t xml:space="preserve"> человек, но это зато отборные кадры, спецназ! </w:t>
      </w:r>
      <w:r w:rsidR="00E715D9">
        <w:rPr>
          <w:sz w:val="22"/>
          <w:szCs w:val="22"/>
        </w:rPr>
        <w:t>У</w:t>
      </w:r>
      <w:r w:rsidRPr="00714833">
        <w:rPr>
          <w:sz w:val="22"/>
          <w:szCs w:val="22"/>
        </w:rPr>
        <w:t xml:space="preserve"> нас ни один человек не работает не по специальности. </w:t>
      </w:r>
      <w:r w:rsidR="00E715D9">
        <w:rPr>
          <w:sz w:val="22"/>
          <w:szCs w:val="22"/>
        </w:rPr>
        <w:t>Во многих вузах это головная боль</w:t>
      </w:r>
      <w:r w:rsidRPr="00714833">
        <w:rPr>
          <w:sz w:val="22"/>
          <w:szCs w:val="22"/>
        </w:rPr>
        <w:t xml:space="preserve">, а у нас ни одного человека такого нет. </w:t>
      </w:r>
    </w:p>
    <w:p w14:paraId="21765BCF" w14:textId="3660B8F8" w:rsidR="00E715D9" w:rsidRDefault="00714833" w:rsidP="008D513F">
      <w:pPr>
        <w:spacing w:before="60" w:after="60"/>
        <w:rPr>
          <w:sz w:val="22"/>
          <w:szCs w:val="22"/>
        </w:rPr>
      </w:pPr>
      <w:r w:rsidRPr="00714833">
        <w:rPr>
          <w:sz w:val="22"/>
          <w:szCs w:val="22"/>
        </w:rPr>
        <w:t>В общем, я сказал, что делиться надо. И что для того, чтобы собрать урожай, нельзя сжирать весь посевной материал. Не берите к себе на работу самых лучших, а наоборот дайте денег, чтобы он остался у нас и чтобы готовил</w:t>
      </w:r>
      <w:r w:rsidR="00E715D9">
        <w:rPr>
          <w:sz w:val="22"/>
          <w:szCs w:val="22"/>
        </w:rPr>
        <w:t xml:space="preserve"> специалистов </w:t>
      </w:r>
      <w:r w:rsidR="00E715D9" w:rsidRPr="00714833">
        <w:rPr>
          <w:sz w:val="22"/>
          <w:szCs w:val="22"/>
        </w:rPr>
        <w:t>не для вас</w:t>
      </w:r>
      <w:r w:rsidRPr="00714833">
        <w:rPr>
          <w:sz w:val="22"/>
          <w:szCs w:val="22"/>
        </w:rPr>
        <w:t>, а вообще готовил, чтобы, как говор</w:t>
      </w:r>
      <w:r w:rsidR="00E715D9">
        <w:rPr>
          <w:sz w:val="22"/>
          <w:szCs w:val="22"/>
        </w:rPr>
        <w:t>я</w:t>
      </w:r>
      <w:r w:rsidRPr="00714833">
        <w:rPr>
          <w:sz w:val="22"/>
          <w:szCs w:val="22"/>
        </w:rPr>
        <w:t xml:space="preserve">т </w:t>
      </w:r>
      <w:r w:rsidR="00E715D9">
        <w:rPr>
          <w:sz w:val="22"/>
          <w:szCs w:val="22"/>
        </w:rPr>
        <w:t xml:space="preserve">в </w:t>
      </w:r>
      <w:proofErr w:type="spellStart"/>
      <w:r w:rsidRPr="00E715D9">
        <w:rPr>
          <w:i/>
          <w:sz w:val="22"/>
          <w:szCs w:val="22"/>
        </w:rPr>
        <w:t>JetBrains</w:t>
      </w:r>
      <w:proofErr w:type="spellEnd"/>
      <w:r w:rsidRPr="00E715D9">
        <w:rPr>
          <w:i/>
          <w:sz w:val="22"/>
          <w:szCs w:val="22"/>
        </w:rPr>
        <w:t xml:space="preserve"> </w:t>
      </w:r>
      <w:r w:rsidRPr="00714833">
        <w:rPr>
          <w:sz w:val="22"/>
          <w:szCs w:val="22"/>
        </w:rPr>
        <w:t>(</w:t>
      </w:r>
      <w:r w:rsidR="00E715D9">
        <w:rPr>
          <w:sz w:val="22"/>
          <w:szCs w:val="22"/>
        </w:rPr>
        <w:t xml:space="preserve">рассказ об их помощи – </w:t>
      </w:r>
      <w:r w:rsidRPr="00714833">
        <w:rPr>
          <w:sz w:val="22"/>
          <w:szCs w:val="22"/>
        </w:rPr>
        <w:t>это вообще отдельная песня), «</w:t>
      </w:r>
      <w:r w:rsidR="00E715D9">
        <w:rPr>
          <w:sz w:val="22"/>
          <w:szCs w:val="22"/>
        </w:rPr>
        <w:t xml:space="preserve">в нашем городе </w:t>
      </w:r>
      <w:r w:rsidRPr="00714833">
        <w:rPr>
          <w:sz w:val="22"/>
          <w:szCs w:val="22"/>
        </w:rPr>
        <w:t>не было выжженной земли</w:t>
      </w:r>
      <w:r w:rsidR="00E715D9">
        <w:rPr>
          <w:sz w:val="22"/>
          <w:szCs w:val="22"/>
        </w:rPr>
        <w:t xml:space="preserve"> в плане подготовки специалистов высокого класса</w:t>
      </w:r>
      <w:r w:rsidRPr="00714833">
        <w:rPr>
          <w:sz w:val="22"/>
          <w:szCs w:val="22"/>
        </w:rPr>
        <w:t xml:space="preserve">». </w:t>
      </w:r>
      <w:proofErr w:type="spellStart"/>
      <w:r w:rsidRPr="00E715D9">
        <w:rPr>
          <w:i/>
          <w:sz w:val="22"/>
          <w:szCs w:val="22"/>
        </w:rPr>
        <w:t>JetBrains</w:t>
      </w:r>
      <w:proofErr w:type="spellEnd"/>
      <w:r w:rsidRPr="00714833">
        <w:rPr>
          <w:sz w:val="22"/>
          <w:szCs w:val="22"/>
        </w:rPr>
        <w:t xml:space="preserve"> дает кучу денег не только нам, а вообще всем ленинградск</w:t>
      </w:r>
      <w:r w:rsidR="00E715D9">
        <w:rPr>
          <w:sz w:val="22"/>
          <w:szCs w:val="22"/>
        </w:rPr>
        <w:t>им</w:t>
      </w:r>
      <w:r w:rsidRPr="00714833">
        <w:rPr>
          <w:sz w:val="22"/>
          <w:szCs w:val="22"/>
        </w:rPr>
        <w:t xml:space="preserve"> </w:t>
      </w:r>
      <w:r w:rsidR="00E715D9">
        <w:rPr>
          <w:sz w:val="22"/>
          <w:szCs w:val="22"/>
        </w:rPr>
        <w:t>«</w:t>
      </w:r>
      <w:r w:rsidR="00E715D9" w:rsidRPr="00E715D9">
        <w:rPr>
          <w:sz w:val="22"/>
          <w:szCs w:val="22"/>
        </w:rPr>
        <w:t>песочницам</w:t>
      </w:r>
      <w:r w:rsidR="00E715D9">
        <w:rPr>
          <w:sz w:val="22"/>
          <w:szCs w:val="22"/>
        </w:rPr>
        <w:t>»</w:t>
      </w:r>
      <w:r w:rsidRPr="00714833">
        <w:rPr>
          <w:sz w:val="22"/>
          <w:szCs w:val="22"/>
        </w:rPr>
        <w:t xml:space="preserve">. И не только </w:t>
      </w:r>
      <w:r w:rsidR="00E715D9">
        <w:rPr>
          <w:sz w:val="22"/>
          <w:szCs w:val="22"/>
        </w:rPr>
        <w:t xml:space="preserve">в области </w:t>
      </w:r>
      <w:r w:rsidRPr="00E715D9">
        <w:rPr>
          <w:i/>
          <w:sz w:val="22"/>
          <w:szCs w:val="22"/>
        </w:rPr>
        <w:t>IT</w:t>
      </w:r>
      <w:r w:rsidRPr="00714833">
        <w:rPr>
          <w:sz w:val="22"/>
          <w:szCs w:val="22"/>
        </w:rPr>
        <w:t xml:space="preserve">, но и </w:t>
      </w:r>
      <w:r w:rsidR="00E715D9">
        <w:rPr>
          <w:sz w:val="22"/>
          <w:szCs w:val="22"/>
        </w:rPr>
        <w:t xml:space="preserve">в </w:t>
      </w:r>
      <w:r w:rsidRPr="00714833">
        <w:rPr>
          <w:sz w:val="22"/>
          <w:szCs w:val="22"/>
        </w:rPr>
        <w:t>друг</w:t>
      </w:r>
      <w:r w:rsidR="00E715D9">
        <w:rPr>
          <w:sz w:val="22"/>
          <w:szCs w:val="22"/>
        </w:rPr>
        <w:t>их</w:t>
      </w:r>
      <w:r w:rsidRPr="00714833">
        <w:rPr>
          <w:sz w:val="22"/>
          <w:szCs w:val="22"/>
        </w:rPr>
        <w:t xml:space="preserve"> </w:t>
      </w:r>
      <w:r w:rsidR="00E715D9">
        <w:rPr>
          <w:sz w:val="22"/>
          <w:szCs w:val="22"/>
        </w:rPr>
        <w:t>областях</w:t>
      </w:r>
      <w:r w:rsidR="00267438">
        <w:rPr>
          <w:sz w:val="22"/>
          <w:szCs w:val="22"/>
        </w:rPr>
        <w:t>, например,</w:t>
      </w:r>
      <w:r w:rsidR="00E715D9">
        <w:rPr>
          <w:sz w:val="22"/>
          <w:szCs w:val="22"/>
        </w:rPr>
        <w:t xml:space="preserve"> в </w:t>
      </w:r>
      <w:r w:rsidRPr="00714833">
        <w:rPr>
          <w:sz w:val="22"/>
          <w:szCs w:val="22"/>
        </w:rPr>
        <w:t>биоинформатике</w:t>
      </w:r>
      <w:r w:rsidR="00267438">
        <w:rPr>
          <w:sz w:val="22"/>
          <w:szCs w:val="22"/>
        </w:rPr>
        <w:t>.</w:t>
      </w:r>
      <w:r w:rsidR="00E715D9">
        <w:rPr>
          <w:sz w:val="22"/>
          <w:szCs w:val="22"/>
        </w:rPr>
        <w:t xml:space="preserve"> </w:t>
      </w:r>
    </w:p>
    <w:p w14:paraId="558F9BE7" w14:textId="77777777" w:rsidR="008D513F" w:rsidRDefault="00267438" w:rsidP="008D513F">
      <w:pPr>
        <w:spacing w:before="60" w:after="60"/>
        <w:rPr>
          <w:sz w:val="22"/>
          <w:szCs w:val="22"/>
        </w:rPr>
      </w:pPr>
      <w:r>
        <w:rPr>
          <w:sz w:val="22"/>
          <w:szCs w:val="22"/>
        </w:rPr>
        <w:t xml:space="preserve">Андрей </w:t>
      </w:r>
      <w:r w:rsidR="00714833" w:rsidRPr="00714833">
        <w:rPr>
          <w:sz w:val="22"/>
          <w:szCs w:val="22"/>
        </w:rPr>
        <w:t xml:space="preserve">Иванов с </w:t>
      </w:r>
      <w:r>
        <w:rPr>
          <w:sz w:val="22"/>
          <w:szCs w:val="22"/>
        </w:rPr>
        <w:t xml:space="preserve">Максимом </w:t>
      </w:r>
      <w:r w:rsidR="00714833" w:rsidRPr="00714833">
        <w:rPr>
          <w:sz w:val="22"/>
          <w:szCs w:val="22"/>
        </w:rPr>
        <w:t xml:space="preserve">Шафировым говорят, что им много выпускников </w:t>
      </w:r>
      <w:r>
        <w:rPr>
          <w:sz w:val="22"/>
          <w:szCs w:val="22"/>
        </w:rPr>
        <w:t xml:space="preserve">каждый год </w:t>
      </w:r>
      <w:r w:rsidR="00714833" w:rsidRPr="00714833">
        <w:rPr>
          <w:sz w:val="22"/>
          <w:szCs w:val="22"/>
        </w:rPr>
        <w:t xml:space="preserve">не нужно. Им </w:t>
      </w:r>
      <w:r>
        <w:rPr>
          <w:sz w:val="22"/>
          <w:szCs w:val="22"/>
        </w:rPr>
        <w:t xml:space="preserve">требуются всего </w:t>
      </w:r>
      <w:r w:rsidR="00714833" w:rsidRPr="00714833">
        <w:rPr>
          <w:sz w:val="22"/>
          <w:szCs w:val="22"/>
        </w:rPr>
        <w:t xml:space="preserve">пять-семь человек, но очень талантливых. Оказывается, что </w:t>
      </w:r>
      <w:r>
        <w:rPr>
          <w:sz w:val="22"/>
          <w:szCs w:val="22"/>
        </w:rPr>
        <w:t xml:space="preserve">талантливых </w:t>
      </w:r>
      <w:r w:rsidR="00714833" w:rsidRPr="00714833">
        <w:rPr>
          <w:sz w:val="22"/>
          <w:szCs w:val="22"/>
        </w:rPr>
        <w:t>преподавателей</w:t>
      </w:r>
      <w:r>
        <w:rPr>
          <w:sz w:val="22"/>
          <w:szCs w:val="22"/>
        </w:rPr>
        <w:t xml:space="preserve"> и ученых еще найти</w:t>
      </w:r>
      <w:r w:rsidR="00714833" w:rsidRPr="00714833">
        <w:rPr>
          <w:sz w:val="22"/>
          <w:szCs w:val="22"/>
        </w:rPr>
        <w:t xml:space="preserve"> можно.</w:t>
      </w:r>
      <w:r>
        <w:rPr>
          <w:sz w:val="22"/>
          <w:szCs w:val="22"/>
        </w:rPr>
        <w:t xml:space="preserve"> Их м</w:t>
      </w:r>
      <w:r w:rsidR="00714833" w:rsidRPr="00714833">
        <w:rPr>
          <w:sz w:val="22"/>
          <w:szCs w:val="22"/>
        </w:rPr>
        <w:t xml:space="preserve">ало, но </w:t>
      </w:r>
      <w:r>
        <w:rPr>
          <w:sz w:val="22"/>
          <w:szCs w:val="22"/>
        </w:rPr>
        <w:t xml:space="preserve">человек </w:t>
      </w:r>
      <w:r w:rsidR="00714833" w:rsidRPr="00714833">
        <w:rPr>
          <w:sz w:val="22"/>
          <w:szCs w:val="22"/>
        </w:rPr>
        <w:t xml:space="preserve">пять </w:t>
      </w:r>
      <w:proofErr w:type="spellStart"/>
      <w:r>
        <w:rPr>
          <w:sz w:val="22"/>
          <w:szCs w:val="22"/>
        </w:rPr>
        <w:t>пять</w:t>
      </w:r>
      <w:proofErr w:type="spellEnd"/>
      <w:r>
        <w:rPr>
          <w:sz w:val="22"/>
          <w:szCs w:val="22"/>
        </w:rPr>
        <w:t xml:space="preserve"> </w:t>
      </w:r>
      <w:r w:rsidR="00714833" w:rsidRPr="00714833">
        <w:rPr>
          <w:sz w:val="22"/>
          <w:szCs w:val="22"/>
        </w:rPr>
        <w:t xml:space="preserve"> найти</w:t>
      </w:r>
      <w:r>
        <w:rPr>
          <w:sz w:val="22"/>
          <w:szCs w:val="22"/>
        </w:rPr>
        <w:t xml:space="preserve"> можно,</w:t>
      </w:r>
      <w:r w:rsidR="00714833" w:rsidRPr="00714833">
        <w:rPr>
          <w:sz w:val="22"/>
          <w:szCs w:val="22"/>
        </w:rPr>
        <w:t xml:space="preserve"> </w:t>
      </w:r>
      <w:r>
        <w:rPr>
          <w:sz w:val="22"/>
          <w:szCs w:val="22"/>
        </w:rPr>
        <w:t xml:space="preserve">а вот </w:t>
      </w:r>
      <w:r w:rsidR="00714833" w:rsidRPr="00714833">
        <w:rPr>
          <w:sz w:val="22"/>
          <w:szCs w:val="22"/>
        </w:rPr>
        <w:t xml:space="preserve"> пять выдающихся студентов или уже выпускников не найти, если они не выросли, например, в среде 239 школы, потом у нас на кафедре или на матмехе или, </w:t>
      </w:r>
      <w:r>
        <w:rPr>
          <w:sz w:val="22"/>
          <w:szCs w:val="22"/>
        </w:rPr>
        <w:t>например,</w:t>
      </w:r>
      <w:r w:rsidR="00714833" w:rsidRPr="00714833">
        <w:rPr>
          <w:sz w:val="22"/>
          <w:szCs w:val="22"/>
        </w:rPr>
        <w:t xml:space="preserve"> в Академическом Университете. Их не найти, поэтому нужно эту грядку сильно окучивать. </w:t>
      </w:r>
    </w:p>
    <w:p w14:paraId="4EBBC1C1" w14:textId="1FBBF9ED" w:rsidR="008D513F" w:rsidRDefault="00267438" w:rsidP="008D513F">
      <w:pPr>
        <w:spacing w:before="60" w:after="60"/>
        <w:rPr>
          <w:sz w:val="22"/>
          <w:szCs w:val="22"/>
        </w:rPr>
      </w:pPr>
      <w:r>
        <w:rPr>
          <w:sz w:val="22"/>
          <w:szCs w:val="22"/>
        </w:rPr>
        <w:t>Я все время прошу</w:t>
      </w:r>
      <w:r w:rsidR="00714833" w:rsidRPr="00714833">
        <w:rPr>
          <w:sz w:val="22"/>
          <w:szCs w:val="22"/>
        </w:rPr>
        <w:t>: «</w:t>
      </w:r>
      <w:r>
        <w:rPr>
          <w:sz w:val="22"/>
          <w:szCs w:val="22"/>
        </w:rPr>
        <w:t xml:space="preserve">Поддержите </w:t>
      </w:r>
      <w:r w:rsidR="00714833" w:rsidRPr="00714833">
        <w:rPr>
          <w:sz w:val="22"/>
          <w:szCs w:val="22"/>
        </w:rPr>
        <w:t>инициативу «Сохраним в университете лучших!</w:t>
      </w:r>
      <w:r>
        <w:rPr>
          <w:sz w:val="22"/>
          <w:szCs w:val="22"/>
        </w:rPr>
        <w:t xml:space="preserve"> – не пожалеете</w:t>
      </w:r>
      <w:r w:rsidR="00714833" w:rsidRPr="00714833">
        <w:rPr>
          <w:sz w:val="22"/>
          <w:szCs w:val="22"/>
        </w:rPr>
        <w:t xml:space="preserve">». Есть мои статьи </w:t>
      </w:r>
      <w:r>
        <w:rPr>
          <w:sz w:val="22"/>
          <w:szCs w:val="22"/>
        </w:rPr>
        <w:t xml:space="preserve">на эту тему </w:t>
      </w:r>
      <w:r w:rsidRPr="00267438">
        <w:rPr>
          <w:sz w:val="22"/>
          <w:szCs w:val="22"/>
        </w:rPr>
        <w:t xml:space="preserve">– </w:t>
      </w:r>
      <w:r w:rsidR="00714833" w:rsidRPr="00714833">
        <w:rPr>
          <w:sz w:val="22"/>
          <w:szCs w:val="22"/>
        </w:rPr>
        <w:t xml:space="preserve">я в </w:t>
      </w:r>
      <w:r w:rsidR="00714833" w:rsidRPr="00267438">
        <w:rPr>
          <w:i/>
          <w:sz w:val="22"/>
          <w:szCs w:val="22"/>
        </w:rPr>
        <w:t>PC</w:t>
      </w:r>
      <w:r w:rsidRPr="00267438">
        <w:rPr>
          <w:i/>
          <w:sz w:val="22"/>
          <w:szCs w:val="22"/>
        </w:rPr>
        <w:t xml:space="preserve"> </w:t>
      </w:r>
      <w:proofErr w:type="spellStart"/>
      <w:r w:rsidR="00714833" w:rsidRPr="00267438">
        <w:rPr>
          <w:i/>
          <w:sz w:val="22"/>
          <w:szCs w:val="22"/>
        </w:rPr>
        <w:t>Week</w:t>
      </w:r>
      <w:proofErr w:type="spellEnd"/>
      <w:r w:rsidRPr="00267438">
        <w:rPr>
          <w:i/>
          <w:sz w:val="22"/>
          <w:szCs w:val="22"/>
        </w:rPr>
        <w:t>/</w:t>
      </w:r>
      <w:r w:rsidRPr="00267438">
        <w:rPr>
          <w:i/>
          <w:sz w:val="22"/>
          <w:szCs w:val="22"/>
          <w:lang w:val="en-US"/>
        </w:rPr>
        <w:t>RE</w:t>
      </w:r>
      <w:r w:rsidR="00714833" w:rsidRPr="00714833">
        <w:rPr>
          <w:sz w:val="22"/>
          <w:szCs w:val="22"/>
        </w:rPr>
        <w:t xml:space="preserve"> много </w:t>
      </w:r>
      <w:r>
        <w:rPr>
          <w:sz w:val="22"/>
          <w:szCs w:val="22"/>
        </w:rPr>
        <w:t xml:space="preserve">публиковался, а также много раз говорил об этом – примерно, как </w:t>
      </w:r>
      <w:r w:rsidRPr="007E77B2">
        <w:rPr>
          <w:b/>
          <w:sz w:val="22"/>
          <w:szCs w:val="22"/>
        </w:rPr>
        <w:t xml:space="preserve">Ленин </w:t>
      </w:r>
      <w:r w:rsidRPr="007E77B2">
        <w:rPr>
          <w:b/>
          <w:sz w:val="22"/>
          <w:szCs w:val="22"/>
          <w:lang w:val="en-US"/>
        </w:rPr>
        <w:sym w:font="Wingdings" w:char="F04A"/>
      </w:r>
      <w:r w:rsidRPr="007E77B2">
        <w:rPr>
          <w:b/>
          <w:sz w:val="22"/>
          <w:szCs w:val="22"/>
        </w:rPr>
        <w:t xml:space="preserve">, который о необходимости Октябрьской революции в 1916-1917 гг. </w:t>
      </w:r>
      <w:r w:rsidR="007E77B2">
        <w:rPr>
          <w:b/>
          <w:sz w:val="22"/>
          <w:szCs w:val="22"/>
        </w:rPr>
        <w:t>с</w:t>
      </w:r>
      <w:r w:rsidRPr="007E77B2">
        <w:rPr>
          <w:b/>
          <w:sz w:val="22"/>
          <w:szCs w:val="22"/>
        </w:rPr>
        <w:t>казал 316 (!) раз</w:t>
      </w:r>
      <w:r w:rsidR="00714833" w:rsidRPr="00714833">
        <w:rPr>
          <w:sz w:val="22"/>
          <w:szCs w:val="22"/>
        </w:rPr>
        <w:t>.</w:t>
      </w:r>
      <w:r>
        <w:rPr>
          <w:sz w:val="22"/>
          <w:szCs w:val="22"/>
        </w:rPr>
        <w:t xml:space="preserve"> Казалось</w:t>
      </w:r>
      <w:r w:rsidR="001039CB">
        <w:rPr>
          <w:sz w:val="22"/>
          <w:szCs w:val="22"/>
        </w:rPr>
        <w:t xml:space="preserve"> бы</w:t>
      </w:r>
      <w:r>
        <w:rPr>
          <w:sz w:val="22"/>
          <w:szCs w:val="22"/>
        </w:rPr>
        <w:t>, сказал</w:t>
      </w:r>
      <w:r w:rsidR="00714833" w:rsidRPr="00714833">
        <w:rPr>
          <w:sz w:val="22"/>
          <w:szCs w:val="22"/>
        </w:rPr>
        <w:t xml:space="preserve"> </w:t>
      </w:r>
      <w:r>
        <w:rPr>
          <w:sz w:val="22"/>
          <w:szCs w:val="22"/>
        </w:rPr>
        <w:t>раз, и все его послушались</w:t>
      </w:r>
      <w:r w:rsidR="001039CB">
        <w:rPr>
          <w:sz w:val="22"/>
          <w:szCs w:val="22"/>
        </w:rPr>
        <w:t>, он, ведь, – Ленин, но даже ему далеко не сразу удалось получить поддержку народа!</w:t>
      </w:r>
    </w:p>
    <w:p w14:paraId="3DDE6C78" w14:textId="77777777" w:rsidR="008D513F" w:rsidRDefault="001039CB" w:rsidP="008D513F">
      <w:pPr>
        <w:spacing w:before="60" w:after="60"/>
        <w:rPr>
          <w:sz w:val="22"/>
          <w:szCs w:val="22"/>
        </w:rPr>
      </w:pPr>
      <w:r>
        <w:rPr>
          <w:sz w:val="22"/>
          <w:szCs w:val="22"/>
        </w:rPr>
        <w:t>В</w:t>
      </w:r>
      <w:r w:rsidR="00714833" w:rsidRPr="00714833">
        <w:rPr>
          <w:sz w:val="22"/>
          <w:szCs w:val="22"/>
        </w:rPr>
        <w:t xml:space="preserve"> общем,</w:t>
      </w:r>
      <w:r>
        <w:rPr>
          <w:sz w:val="22"/>
          <w:szCs w:val="22"/>
        </w:rPr>
        <w:t xml:space="preserve"> вода камень точит –</w:t>
      </w:r>
      <w:r w:rsidR="00714833" w:rsidRPr="00714833">
        <w:rPr>
          <w:sz w:val="22"/>
          <w:szCs w:val="22"/>
        </w:rPr>
        <w:t xml:space="preserve"> помогают </w:t>
      </w:r>
      <w:r>
        <w:rPr>
          <w:sz w:val="22"/>
          <w:szCs w:val="22"/>
        </w:rPr>
        <w:t xml:space="preserve">и </w:t>
      </w:r>
      <w:r w:rsidR="00714833" w:rsidRPr="00714833">
        <w:rPr>
          <w:sz w:val="22"/>
          <w:szCs w:val="22"/>
        </w:rPr>
        <w:t xml:space="preserve">нам. И </w:t>
      </w:r>
      <w:r>
        <w:rPr>
          <w:sz w:val="22"/>
          <w:szCs w:val="22"/>
        </w:rPr>
        <w:t>«</w:t>
      </w:r>
      <w:r w:rsidR="00714833" w:rsidRPr="001039CB">
        <w:rPr>
          <w:i/>
          <w:sz w:val="22"/>
          <w:szCs w:val="22"/>
        </w:rPr>
        <w:t>Яндекс</w:t>
      </w:r>
      <w:r>
        <w:rPr>
          <w:sz w:val="22"/>
          <w:szCs w:val="22"/>
        </w:rPr>
        <w:t>»</w:t>
      </w:r>
      <w:r w:rsidR="00714833" w:rsidRPr="00714833">
        <w:rPr>
          <w:sz w:val="22"/>
          <w:szCs w:val="22"/>
        </w:rPr>
        <w:t xml:space="preserve"> помогает,</w:t>
      </w:r>
      <w:r>
        <w:rPr>
          <w:sz w:val="22"/>
          <w:szCs w:val="22"/>
        </w:rPr>
        <w:t xml:space="preserve"> и некоторые другие компании помогают, но</w:t>
      </w:r>
      <w:r w:rsidR="00714833" w:rsidRPr="00714833">
        <w:rPr>
          <w:sz w:val="22"/>
          <w:szCs w:val="22"/>
        </w:rPr>
        <w:t xml:space="preserve"> </w:t>
      </w:r>
      <w:proofErr w:type="spellStart"/>
      <w:r w:rsidR="00714833" w:rsidRPr="001039CB">
        <w:rPr>
          <w:i/>
          <w:sz w:val="22"/>
          <w:szCs w:val="22"/>
        </w:rPr>
        <w:t>JetBrains</w:t>
      </w:r>
      <w:proofErr w:type="spellEnd"/>
      <w:r w:rsidR="00714833" w:rsidRPr="001039CB">
        <w:rPr>
          <w:i/>
          <w:sz w:val="22"/>
          <w:szCs w:val="22"/>
        </w:rPr>
        <w:t xml:space="preserve"> </w:t>
      </w:r>
      <w:r w:rsidR="00714833" w:rsidRPr="00714833">
        <w:rPr>
          <w:sz w:val="22"/>
          <w:szCs w:val="22"/>
        </w:rPr>
        <w:t>больше всех</w:t>
      </w:r>
      <w:r>
        <w:rPr>
          <w:sz w:val="22"/>
          <w:szCs w:val="22"/>
        </w:rPr>
        <w:t>.</w:t>
      </w:r>
      <w:r w:rsidR="00714833" w:rsidRPr="00714833">
        <w:rPr>
          <w:sz w:val="22"/>
          <w:szCs w:val="22"/>
        </w:rPr>
        <w:t xml:space="preserve"> </w:t>
      </w:r>
      <w:r>
        <w:rPr>
          <w:sz w:val="22"/>
          <w:szCs w:val="22"/>
        </w:rPr>
        <w:t xml:space="preserve">Сейчас многие </w:t>
      </w:r>
      <w:r w:rsidR="00714833" w:rsidRPr="00714833">
        <w:rPr>
          <w:sz w:val="22"/>
          <w:szCs w:val="22"/>
        </w:rPr>
        <w:t>компании</w:t>
      </w:r>
      <w:r>
        <w:rPr>
          <w:sz w:val="22"/>
          <w:szCs w:val="22"/>
        </w:rPr>
        <w:t xml:space="preserve">, </w:t>
      </w:r>
      <w:proofErr w:type="gramStart"/>
      <w:r>
        <w:rPr>
          <w:sz w:val="22"/>
          <w:szCs w:val="22"/>
        </w:rPr>
        <w:t>наконец,</w:t>
      </w:r>
      <w:r w:rsidR="00714833" w:rsidRPr="00714833">
        <w:rPr>
          <w:sz w:val="22"/>
          <w:szCs w:val="22"/>
        </w:rPr>
        <w:t xml:space="preserve">  поняли</w:t>
      </w:r>
      <w:proofErr w:type="gramEnd"/>
      <w:r w:rsidR="00714833" w:rsidRPr="00714833">
        <w:rPr>
          <w:sz w:val="22"/>
          <w:szCs w:val="22"/>
        </w:rPr>
        <w:t xml:space="preserve">, что без этого… Сейчас АФК «Система» помогла, Белоусов из </w:t>
      </w:r>
      <w:proofErr w:type="spellStart"/>
      <w:r w:rsidR="00714833" w:rsidRPr="00714833">
        <w:rPr>
          <w:sz w:val="22"/>
          <w:szCs w:val="22"/>
        </w:rPr>
        <w:t>Acronis</w:t>
      </w:r>
      <w:proofErr w:type="spellEnd"/>
      <w:r w:rsidR="00714833" w:rsidRPr="00714833">
        <w:rPr>
          <w:sz w:val="22"/>
          <w:szCs w:val="22"/>
        </w:rPr>
        <w:t xml:space="preserve"> пришел… Всем нужны кадры.</w:t>
      </w:r>
    </w:p>
    <w:p w14:paraId="6DC9F2FB" w14:textId="18F40632" w:rsidR="001039CB" w:rsidRDefault="001039CB" w:rsidP="008D513F">
      <w:pPr>
        <w:spacing w:beforeLines="60" w:before="144" w:afterLines="60" w:after="144"/>
        <w:rPr>
          <w:sz w:val="22"/>
          <w:szCs w:val="22"/>
        </w:rPr>
      </w:pPr>
      <w:r>
        <w:rPr>
          <w:sz w:val="22"/>
          <w:szCs w:val="22"/>
        </w:rPr>
        <w:lastRenderedPageBreak/>
        <w:t>А</w:t>
      </w:r>
      <w:r w:rsidR="00714833" w:rsidRPr="00714833">
        <w:rPr>
          <w:sz w:val="22"/>
          <w:szCs w:val="22"/>
        </w:rPr>
        <w:t xml:space="preserve"> еще </w:t>
      </w:r>
      <w:r>
        <w:rPr>
          <w:sz w:val="22"/>
          <w:szCs w:val="22"/>
        </w:rPr>
        <w:t xml:space="preserve">мне </w:t>
      </w:r>
      <w:r w:rsidR="00714833" w:rsidRPr="00714833">
        <w:rPr>
          <w:sz w:val="22"/>
          <w:szCs w:val="22"/>
        </w:rPr>
        <w:t>не пон</w:t>
      </w:r>
      <w:r>
        <w:rPr>
          <w:sz w:val="22"/>
          <w:szCs w:val="22"/>
        </w:rPr>
        <w:t xml:space="preserve">ятна одна </w:t>
      </w:r>
      <w:r w:rsidR="00714833" w:rsidRPr="00714833">
        <w:rPr>
          <w:sz w:val="22"/>
          <w:szCs w:val="22"/>
        </w:rPr>
        <w:t xml:space="preserve">вещь. Несколько лет назад, когда Аршавин был на подъеме, мне пришло письмо. Не помню, от </w:t>
      </w:r>
      <w:proofErr w:type="spellStart"/>
      <w:r w:rsidR="00714833" w:rsidRPr="001039CB">
        <w:rPr>
          <w:i/>
          <w:sz w:val="22"/>
          <w:szCs w:val="22"/>
        </w:rPr>
        <w:t>Samsung</w:t>
      </w:r>
      <w:proofErr w:type="spellEnd"/>
      <w:r w:rsidR="00714833" w:rsidRPr="001039CB">
        <w:rPr>
          <w:i/>
          <w:sz w:val="22"/>
          <w:szCs w:val="22"/>
        </w:rPr>
        <w:t xml:space="preserve"> </w:t>
      </w:r>
      <w:r w:rsidR="00714833" w:rsidRPr="00714833">
        <w:rPr>
          <w:sz w:val="22"/>
          <w:szCs w:val="22"/>
        </w:rPr>
        <w:t xml:space="preserve">или от </w:t>
      </w:r>
      <w:r w:rsidR="00714833" w:rsidRPr="001039CB">
        <w:rPr>
          <w:i/>
          <w:sz w:val="22"/>
          <w:szCs w:val="22"/>
        </w:rPr>
        <w:t>LG</w:t>
      </w:r>
      <w:r w:rsidR="00714833" w:rsidRPr="00714833">
        <w:rPr>
          <w:sz w:val="22"/>
          <w:szCs w:val="22"/>
        </w:rPr>
        <w:t xml:space="preserve">, что они «готовы взять на работу чемпионов мира и Станкевича». Я задал </w:t>
      </w:r>
      <w:r>
        <w:rPr>
          <w:sz w:val="22"/>
          <w:szCs w:val="22"/>
        </w:rPr>
        <w:t xml:space="preserve">им </w:t>
      </w:r>
      <w:r w:rsidR="00714833" w:rsidRPr="00714833">
        <w:rPr>
          <w:sz w:val="22"/>
          <w:szCs w:val="22"/>
        </w:rPr>
        <w:t>один простой вопрос: а Аршавина не надо приложить в дополнение к ним?</w:t>
      </w:r>
    </w:p>
    <w:p w14:paraId="56D4C750" w14:textId="654E5A03" w:rsidR="0036366C" w:rsidRDefault="00714833" w:rsidP="008D513F">
      <w:pPr>
        <w:spacing w:beforeLines="60" w:before="144" w:afterLines="60" w:after="144"/>
        <w:rPr>
          <w:sz w:val="22"/>
          <w:szCs w:val="22"/>
        </w:rPr>
      </w:pPr>
      <w:r w:rsidRPr="00714833">
        <w:rPr>
          <w:sz w:val="22"/>
          <w:szCs w:val="22"/>
        </w:rPr>
        <w:t>Я вообще не понимаю, что происходит</w:t>
      </w:r>
      <w:r w:rsidR="0036366C" w:rsidRPr="0036366C">
        <w:rPr>
          <w:sz w:val="22"/>
          <w:szCs w:val="22"/>
        </w:rPr>
        <w:t>:</w:t>
      </w:r>
      <w:r w:rsidRPr="00714833">
        <w:rPr>
          <w:sz w:val="22"/>
          <w:szCs w:val="22"/>
        </w:rPr>
        <w:t xml:space="preserve"> почему о футболист</w:t>
      </w:r>
      <w:r w:rsidR="001039CB">
        <w:rPr>
          <w:sz w:val="22"/>
          <w:szCs w:val="22"/>
        </w:rPr>
        <w:t>е</w:t>
      </w:r>
      <w:r w:rsidRPr="00714833">
        <w:rPr>
          <w:sz w:val="22"/>
          <w:szCs w:val="22"/>
        </w:rPr>
        <w:t xml:space="preserve">, </w:t>
      </w:r>
      <w:r w:rsidR="001039CB">
        <w:rPr>
          <w:sz w:val="22"/>
          <w:szCs w:val="22"/>
        </w:rPr>
        <w:t xml:space="preserve">или </w:t>
      </w:r>
      <w:r w:rsidRPr="00714833">
        <w:rPr>
          <w:sz w:val="22"/>
          <w:szCs w:val="22"/>
        </w:rPr>
        <w:t>хоккеист</w:t>
      </w:r>
      <w:r w:rsidR="001039CB">
        <w:rPr>
          <w:sz w:val="22"/>
          <w:szCs w:val="22"/>
        </w:rPr>
        <w:t>е, например, новый клуб</w:t>
      </w:r>
      <w:r w:rsidRPr="00714833">
        <w:rPr>
          <w:sz w:val="22"/>
          <w:szCs w:val="22"/>
        </w:rPr>
        <w:t xml:space="preserve"> договарива</w:t>
      </w:r>
      <w:r w:rsidR="001039CB">
        <w:rPr>
          <w:sz w:val="22"/>
          <w:szCs w:val="22"/>
        </w:rPr>
        <w:t>е</w:t>
      </w:r>
      <w:r w:rsidRPr="00714833">
        <w:rPr>
          <w:sz w:val="22"/>
          <w:szCs w:val="22"/>
        </w:rPr>
        <w:t xml:space="preserve">тся </w:t>
      </w:r>
      <w:r w:rsidR="001039CB">
        <w:rPr>
          <w:sz w:val="22"/>
          <w:szCs w:val="22"/>
        </w:rPr>
        <w:t xml:space="preserve">не только и не столько с игроком, </w:t>
      </w:r>
      <w:r w:rsidR="0036366C">
        <w:rPr>
          <w:sz w:val="22"/>
          <w:szCs w:val="22"/>
        </w:rPr>
        <w:t xml:space="preserve">сколько </w:t>
      </w:r>
      <w:r w:rsidR="001039CB">
        <w:rPr>
          <w:sz w:val="22"/>
          <w:szCs w:val="22"/>
        </w:rPr>
        <w:t xml:space="preserve">с </w:t>
      </w:r>
      <w:r w:rsidRPr="00714833">
        <w:rPr>
          <w:sz w:val="22"/>
          <w:szCs w:val="22"/>
        </w:rPr>
        <w:t>клубом,</w:t>
      </w:r>
      <w:r w:rsidR="001039CB">
        <w:rPr>
          <w:sz w:val="22"/>
          <w:szCs w:val="22"/>
        </w:rPr>
        <w:t xml:space="preserve"> с которым у </w:t>
      </w:r>
      <w:proofErr w:type="gramStart"/>
      <w:r w:rsidR="001039CB">
        <w:rPr>
          <w:sz w:val="22"/>
          <w:szCs w:val="22"/>
        </w:rPr>
        <w:t xml:space="preserve">игрока </w:t>
      </w:r>
      <w:r w:rsidR="0036366C">
        <w:rPr>
          <w:sz w:val="22"/>
          <w:szCs w:val="22"/>
        </w:rPr>
        <w:t xml:space="preserve"> </w:t>
      </w:r>
      <w:r w:rsidR="001039CB">
        <w:rPr>
          <w:sz w:val="22"/>
          <w:szCs w:val="22"/>
        </w:rPr>
        <w:t>действует</w:t>
      </w:r>
      <w:proofErr w:type="gramEnd"/>
      <w:r w:rsidR="001039CB">
        <w:rPr>
          <w:sz w:val="22"/>
          <w:szCs w:val="22"/>
        </w:rPr>
        <w:t xml:space="preserve"> контракт</w:t>
      </w:r>
      <w:r w:rsidRPr="00714833">
        <w:rPr>
          <w:sz w:val="22"/>
          <w:szCs w:val="22"/>
        </w:rPr>
        <w:t>. И</w:t>
      </w:r>
      <w:r w:rsidR="0036366C">
        <w:rPr>
          <w:sz w:val="22"/>
          <w:szCs w:val="22"/>
        </w:rPr>
        <w:t xml:space="preserve"> при переходе</w:t>
      </w:r>
      <w:r w:rsidRPr="00714833">
        <w:rPr>
          <w:sz w:val="22"/>
          <w:szCs w:val="22"/>
        </w:rPr>
        <w:t xml:space="preserve"> платят </w:t>
      </w:r>
      <w:r w:rsidR="001039CB">
        <w:rPr>
          <w:sz w:val="22"/>
          <w:szCs w:val="22"/>
        </w:rPr>
        <w:t xml:space="preserve">не только </w:t>
      </w:r>
      <w:r w:rsidR="0036366C">
        <w:rPr>
          <w:sz w:val="22"/>
          <w:szCs w:val="22"/>
        </w:rPr>
        <w:t>игроку</w:t>
      </w:r>
      <w:r w:rsidR="001039CB">
        <w:rPr>
          <w:sz w:val="22"/>
          <w:szCs w:val="22"/>
        </w:rPr>
        <w:t>, но и клубу</w:t>
      </w:r>
      <w:r w:rsidRPr="00714833">
        <w:rPr>
          <w:sz w:val="22"/>
          <w:szCs w:val="22"/>
        </w:rPr>
        <w:t xml:space="preserve">. А здесь все хватают </w:t>
      </w:r>
      <w:r w:rsidR="0036366C">
        <w:rPr>
          <w:sz w:val="22"/>
          <w:szCs w:val="22"/>
        </w:rPr>
        <w:t>наших детей, а на их «клуб» никто не хочет обращать внимания.</w:t>
      </w:r>
      <w:r w:rsidRPr="00714833">
        <w:rPr>
          <w:sz w:val="22"/>
          <w:szCs w:val="22"/>
        </w:rPr>
        <w:t xml:space="preserve"> </w:t>
      </w:r>
      <w:r w:rsidR="0036366C">
        <w:rPr>
          <w:sz w:val="22"/>
          <w:szCs w:val="22"/>
        </w:rPr>
        <w:t xml:space="preserve">Этим </w:t>
      </w:r>
      <w:r w:rsidRPr="00714833">
        <w:rPr>
          <w:sz w:val="22"/>
          <w:szCs w:val="22"/>
        </w:rPr>
        <w:t>клубом может быть и кафедра, и университет, и даже наша страна</w:t>
      </w:r>
      <w:r w:rsidR="0036366C">
        <w:rPr>
          <w:sz w:val="22"/>
          <w:szCs w:val="22"/>
        </w:rPr>
        <w:t xml:space="preserve"> в целом. Однако, ни с одним из этих </w:t>
      </w:r>
      <w:r w:rsidRPr="00714833">
        <w:rPr>
          <w:sz w:val="22"/>
          <w:szCs w:val="22"/>
        </w:rPr>
        <w:t>клубов</w:t>
      </w:r>
      <w:r w:rsidR="0036366C">
        <w:rPr>
          <w:sz w:val="22"/>
          <w:szCs w:val="22"/>
        </w:rPr>
        <w:t xml:space="preserve"> никто и не думает договариваться, так как они рассматривают наших выпускников и студентов, как «свободных агентов», которыми они на самом деле являются, так как никто из указанных «клубов» с ним договор и не думал подписывать. Единственное, что эти «</w:t>
      </w:r>
      <w:proofErr w:type="spellStart"/>
      <w:proofErr w:type="gramStart"/>
      <w:r w:rsidR="0036366C">
        <w:rPr>
          <w:sz w:val="22"/>
          <w:szCs w:val="22"/>
        </w:rPr>
        <w:t>клубы»в</w:t>
      </w:r>
      <w:proofErr w:type="spellEnd"/>
      <w:proofErr w:type="gramEnd"/>
      <w:r w:rsidR="0036366C">
        <w:rPr>
          <w:sz w:val="22"/>
          <w:szCs w:val="22"/>
        </w:rPr>
        <w:t xml:space="preserve"> этой области умеют, так это «плакать» об «утечке мозгов»... </w:t>
      </w:r>
    </w:p>
    <w:p w14:paraId="6EA1BB53" w14:textId="4619C2AE" w:rsidR="00B43307" w:rsidRDefault="00B43307" w:rsidP="008D513F">
      <w:pPr>
        <w:spacing w:beforeLines="60" w:before="144" w:afterLines="60" w:after="144"/>
        <w:rPr>
          <w:b/>
          <w:bCs/>
          <w:sz w:val="22"/>
          <w:szCs w:val="22"/>
        </w:rPr>
      </w:pPr>
      <w:r>
        <w:rPr>
          <w:b/>
          <w:bCs/>
          <w:sz w:val="22"/>
          <w:szCs w:val="22"/>
        </w:rPr>
        <w:t>Я со своей стороны, хочу заметить</w:t>
      </w:r>
      <w:r w:rsidR="00714833" w:rsidRPr="00714833">
        <w:rPr>
          <w:b/>
          <w:bCs/>
          <w:sz w:val="22"/>
          <w:szCs w:val="22"/>
        </w:rPr>
        <w:t>, что сейчас в мире вводится практика, что не только клуб, из которого футболист переходит, получает деньги, но еще и предыдущий клуб, и тренер, который его в детстве воспитывал. Сейчас при любом трансфере получают все, вплоть до детского тренера.</w:t>
      </w:r>
    </w:p>
    <w:p w14:paraId="29FF43A4" w14:textId="77777777" w:rsidR="00392B34" w:rsidRDefault="00714833" w:rsidP="008D513F">
      <w:pPr>
        <w:spacing w:beforeLines="60" w:before="144" w:afterLines="60" w:after="144"/>
        <w:rPr>
          <w:sz w:val="22"/>
          <w:szCs w:val="22"/>
        </w:rPr>
      </w:pPr>
      <w:r w:rsidRPr="00714833">
        <w:rPr>
          <w:sz w:val="22"/>
          <w:szCs w:val="22"/>
        </w:rPr>
        <w:t xml:space="preserve">И </w:t>
      </w:r>
      <w:r w:rsidR="00B43307">
        <w:rPr>
          <w:sz w:val="22"/>
          <w:szCs w:val="22"/>
        </w:rPr>
        <w:t>так должно быть</w:t>
      </w:r>
      <w:r w:rsidRPr="00714833">
        <w:rPr>
          <w:sz w:val="22"/>
          <w:szCs w:val="22"/>
        </w:rPr>
        <w:t xml:space="preserve">. Потому что когда я сейчас рассказываю о </w:t>
      </w:r>
      <w:r w:rsidR="00B43307">
        <w:rPr>
          <w:sz w:val="22"/>
          <w:szCs w:val="22"/>
        </w:rPr>
        <w:t xml:space="preserve">нашей </w:t>
      </w:r>
      <w:r w:rsidRPr="00714833">
        <w:rPr>
          <w:sz w:val="22"/>
          <w:szCs w:val="22"/>
        </w:rPr>
        <w:t xml:space="preserve">кафедре, </w:t>
      </w:r>
      <w:r w:rsidR="00B43307">
        <w:rPr>
          <w:sz w:val="22"/>
          <w:szCs w:val="22"/>
        </w:rPr>
        <w:t xml:space="preserve">то </w:t>
      </w:r>
      <w:r w:rsidRPr="00714833">
        <w:rPr>
          <w:sz w:val="22"/>
          <w:szCs w:val="22"/>
        </w:rPr>
        <w:t xml:space="preserve">абсолютно неправильно, что мы никаким </w:t>
      </w:r>
      <w:proofErr w:type="gramStart"/>
      <w:r w:rsidRPr="00714833">
        <w:rPr>
          <w:sz w:val="22"/>
          <w:szCs w:val="22"/>
        </w:rPr>
        <w:t xml:space="preserve">образом </w:t>
      </w:r>
      <w:r w:rsidR="00B43307">
        <w:rPr>
          <w:sz w:val="22"/>
          <w:szCs w:val="22"/>
        </w:rPr>
        <w:t xml:space="preserve"> </w:t>
      </w:r>
      <w:r w:rsidRPr="00714833">
        <w:rPr>
          <w:sz w:val="22"/>
          <w:szCs w:val="22"/>
        </w:rPr>
        <w:t>не</w:t>
      </w:r>
      <w:proofErr w:type="gramEnd"/>
      <w:r w:rsidRPr="00714833">
        <w:rPr>
          <w:sz w:val="22"/>
          <w:szCs w:val="22"/>
        </w:rPr>
        <w:t xml:space="preserve"> можем транслировать </w:t>
      </w:r>
      <w:r w:rsidR="00B43307">
        <w:rPr>
          <w:sz w:val="22"/>
          <w:szCs w:val="22"/>
        </w:rPr>
        <w:t xml:space="preserve">помощь нам </w:t>
      </w:r>
      <w:r w:rsidRPr="00714833">
        <w:rPr>
          <w:sz w:val="22"/>
          <w:szCs w:val="22"/>
        </w:rPr>
        <w:t>в школы, в те же 239, 30-ку</w:t>
      </w:r>
      <w:r w:rsidR="00392B34">
        <w:rPr>
          <w:sz w:val="22"/>
          <w:szCs w:val="22"/>
        </w:rPr>
        <w:t xml:space="preserve"> или в</w:t>
      </w:r>
      <w:r w:rsidR="00B43307">
        <w:rPr>
          <w:sz w:val="22"/>
          <w:szCs w:val="22"/>
        </w:rPr>
        <w:t xml:space="preserve"> </w:t>
      </w:r>
      <w:r w:rsidRPr="00714833">
        <w:rPr>
          <w:sz w:val="22"/>
          <w:szCs w:val="22"/>
        </w:rPr>
        <w:t>31-</w:t>
      </w:r>
      <w:r w:rsidR="00392B34">
        <w:rPr>
          <w:sz w:val="22"/>
          <w:szCs w:val="22"/>
        </w:rPr>
        <w:t>й</w:t>
      </w:r>
      <w:r w:rsidRPr="00714833">
        <w:rPr>
          <w:sz w:val="22"/>
          <w:szCs w:val="22"/>
        </w:rPr>
        <w:t xml:space="preserve"> лице</w:t>
      </w:r>
      <w:r w:rsidR="00392B34">
        <w:rPr>
          <w:sz w:val="22"/>
          <w:szCs w:val="22"/>
        </w:rPr>
        <w:t>й</w:t>
      </w:r>
      <w:r w:rsidRPr="00714833">
        <w:rPr>
          <w:sz w:val="22"/>
          <w:szCs w:val="22"/>
        </w:rPr>
        <w:t xml:space="preserve"> в Челябинске</w:t>
      </w:r>
      <w:r w:rsidR="00392B34">
        <w:rPr>
          <w:sz w:val="22"/>
          <w:szCs w:val="22"/>
        </w:rPr>
        <w:t>.</w:t>
      </w:r>
      <w:r w:rsidR="00B43307">
        <w:rPr>
          <w:sz w:val="22"/>
          <w:szCs w:val="22"/>
        </w:rPr>
        <w:t xml:space="preserve"> </w:t>
      </w:r>
      <w:r w:rsidR="00392B34">
        <w:rPr>
          <w:sz w:val="22"/>
          <w:szCs w:val="22"/>
        </w:rPr>
        <w:t>Д</w:t>
      </w:r>
      <w:r w:rsidR="00B43307">
        <w:rPr>
          <w:sz w:val="22"/>
          <w:szCs w:val="22"/>
        </w:rPr>
        <w:t xml:space="preserve">а и </w:t>
      </w:r>
      <w:r w:rsidR="00392B34">
        <w:rPr>
          <w:sz w:val="22"/>
          <w:szCs w:val="22"/>
        </w:rPr>
        <w:t xml:space="preserve">транслировать </w:t>
      </w:r>
      <w:r w:rsidR="00B43307">
        <w:rPr>
          <w:sz w:val="22"/>
          <w:szCs w:val="22"/>
        </w:rPr>
        <w:t>нечего, так как те, кто нам помога</w:t>
      </w:r>
      <w:r w:rsidR="00392B34">
        <w:rPr>
          <w:sz w:val="22"/>
          <w:szCs w:val="22"/>
        </w:rPr>
        <w:t>ю</w:t>
      </w:r>
      <w:r w:rsidR="00B43307">
        <w:rPr>
          <w:sz w:val="22"/>
          <w:szCs w:val="22"/>
        </w:rPr>
        <w:t>т</w:t>
      </w:r>
      <w:r w:rsidR="00392B34">
        <w:rPr>
          <w:sz w:val="22"/>
          <w:szCs w:val="22"/>
        </w:rPr>
        <w:t>,</w:t>
      </w:r>
      <w:r w:rsidR="00B43307">
        <w:rPr>
          <w:sz w:val="22"/>
          <w:szCs w:val="22"/>
        </w:rPr>
        <w:t xml:space="preserve"> не учитыва</w:t>
      </w:r>
      <w:r w:rsidR="00392B34">
        <w:rPr>
          <w:sz w:val="22"/>
          <w:szCs w:val="22"/>
        </w:rPr>
        <w:t>ю</w:t>
      </w:r>
      <w:r w:rsidR="00B43307">
        <w:rPr>
          <w:sz w:val="22"/>
          <w:szCs w:val="22"/>
        </w:rPr>
        <w:t>т</w:t>
      </w:r>
      <w:r w:rsidR="00392B34">
        <w:rPr>
          <w:sz w:val="22"/>
          <w:szCs w:val="22"/>
        </w:rPr>
        <w:t xml:space="preserve"> </w:t>
      </w:r>
      <w:r w:rsidR="00B43307">
        <w:rPr>
          <w:sz w:val="22"/>
          <w:szCs w:val="22"/>
        </w:rPr>
        <w:t>так</w:t>
      </w:r>
      <w:r w:rsidR="00392B34">
        <w:rPr>
          <w:sz w:val="22"/>
          <w:szCs w:val="22"/>
        </w:rPr>
        <w:t>ую</w:t>
      </w:r>
      <w:r w:rsidR="00B43307">
        <w:rPr>
          <w:sz w:val="22"/>
          <w:szCs w:val="22"/>
        </w:rPr>
        <w:t xml:space="preserve"> возможно</w:t>
      </w:r>
      <w:r w:rsidR="00392B34">
        <w:rPr>
          <w:sz w:val="22"/>
          <w:szCs w:val="22"/>
        </w:rPr>
        <w:t>сть</w:t>
      </w:r>
      <w:r w:rsidRPr="00714833">
        <w:rPr>
          <w:sz w:val="22"/>
          <w:szCs w:val="22"/>
        </w:rPr>
        <w:t xml:space="preserve">. </w:t>
      </w:r>
    </w:p>
    <w:p w14:paraId="2997B4C7" w14:textId="1A3A4AEE" w:rsidR="00392B34" w:rsidRDefault="00392B34" w:rsidP="008D513F">
      <w:pPr>
        <w:spacing w:beforeLines="60" w:before="144" w:afterLines="60" w:after="144"/>
        <w:rPr>
          <w:sz w:val="22"/>
          <w:szCs w:val="22"/>
        </w:rPr>
      </w:pPr>
      <w:r>
        <w:rPr>
          <w:sz w:val="22"/>
          <w:szCs w:val="22"/>
        </w:rPr>
        <w:t xml:space="preserve">Однако нашу роль во всем этом процессе не надо преуменьшать. Вот, что, </w:t>
      </w:r>
      <w:r w:rsidR="00714833" w:rsidRPr="00714833">
        <w:rPr>
          <w:sz w:val="22"/>
          <w:szCs w:val="22"/>
        </w:rPr>
        <w:t xml:space="preserve">кстати, после очередной </w:t>
      </w:r>
      <w:r>
        <w:rPr>
          <w:sz w:val="22"/>
          <w:szCs w:val="22"/>
        </w:rPr>
        <w:t xml:space="preserve">нашей </w:t>
      </w:r>
      <w:r w:rsidR="00714833" w:rsidRPr="00714833">
        <w:rPr>
          <w:sz w:val="22"/>
          <w:szCs w:val="22"/>
        </w:rPr>
        <w:t xml:space="preserve">победы </w:t>
      </w:r>
      <w:r>
        <w:rPr>
          <w:sz w:val="22"/>
          <w:szCs w:val="22"/>
        </w:rPr>
        <w:t xml:space="preserve">на чемпионате мира по программированию сказал мне </w:t>
      </w:r>
      <w:r w:rsidR="00714833" w:rsidRPr="00714833">
        <w:rPr>
          <w:sz w:val="22"/>
          <w:szCs w:val="22"/>
        </w:rPr>
        <w:t xml:space="preserve">Сергей Евгеньевич </w:t>
      </w:r>
      <w:proofErr w:type="spellStart"/>
      <w:r w:rsidR="00714833" w:rsidRPr="00714833">
        <w:rPr>
          <w:sz w:val="22"/>
          <w:szCs w:val="22"/>
        </w:rPr>
        <w:t>Рукшин</w:t>
      </w:r>
      <w:proofErr w:type="spellEnd"/>
      <w:r w:rsidR="00714833" w:rsidRPr="00714833">
        <w:rPr>
          <w:sz w:val="22"/>
          <w:szCs w:val="22"/>
        </w:rPr>
        <w:t xml:space="preserve">, который воспитал двух лауреатов </w:t>
      </w:r>
      <w:proofErr w:type="spellStart"/>
      <w:r w:rsidR="00B43307">
        <w:rPr>
          <w:sz w:val="22"/>
          <w:szCs w:val="22"/>
        </w:rPr>
        <w:t>Филдсовской</w:t>
      </w:r>
      <w:proofErr w:type="spellEnd"/>
      <w:r w:rsidR="00B43307">
        <w:rPr>
          <w:sz w:val="22"/>
          <w:szCs w:val="22"/>
        </w:rPr>
        <w:t xml:space="preserve"> премии</w:t>
      </w:r>
      <w:r w:rsidR="00714833" w:rsidRPr="00714833">
        <w:rPr>
          <w:sz w:val="22"/>
          <w:szCs w:val="22"/>
        </w:rPr>
        <w:t>: «</w:t>
      </w:r>
      <w:r w:rsidR="00714833" w:rsidRPr="00392B34">
        <w:rPr>
          <w:b/>
          <w:sz w:val="22"/>
          <w:szCs w:val="22"/>
        </w:rPr>
        <w:t>Анатолий Абрамович, теперь я понял, какую большую прибавочную стоимость вы добавляете тем, кого мы вам поставляем</w:t>
      </w:r>
      <w:r w:rsidR="00714833" w:rsidRPr="00714833">
        <w:rPr>
          <w:sz w:val="22"/>
          <w:szCs w:val="22"/>
        </w:rPr>
        <w:t>».</w:t>
      </w:r>
      <w:r>
        <w:rPr>
          <w:sz w:val="22"/>
          <w:szCs w:val="22"/>
        </w:rPr>
        <w:t xml:space="preserve"> Как все это оценить в деньгах, я не знаю...</w:t>
      </w:r>
    </w:p>
    <w:p w14:paraId="130C93AC" w14:textId="01866A19" w:rsidR="00565976" w:rsidRDefault="00714833" w:rsidP="008D513F">
      <w:pPr>
        <w:spacing w:beforeLines="60" w:before="144" w:afterLines="60" w:after="144"/>
        <w:rPr>
          <w:sz w:val="22"/>
          <w:szCs w:val="22"/>
        </w:rPr>
      </w:pPr>
      <w:r w:rsidRPr="00714833">
        <w:rPr>
          <w:b/>
          <w:bCs/>
          <w:sz w:val="22"/>
          <w:szCs w:val="22"/>
        </w:rPr>
        <w:lastRenderedPageBreak/>
        <w:t xml:space="preserve">У </w:t>
      </w:r>
      <w:r w:rsidR="00392B34" w:rsidRPr="00392B34">
        <w:rPr>
          <w:b/>
          <w:sz w:val="22"/>
          <w:szCs w:val="22"/>
        </w:rPr>
        <w:t>Серге</w:t>
      </w:r>
      <w:r w:rsidR="00392B34">
        <w:rPr>
          <w:b/>
          <w:sz w:val="22"/>
          <w:szCs w:val="22"/>
        </w:rPr>
        <w:t>я</w:t>
      </w:r>
      <w:r w:rsidR="00392B34" w:rsidRPr="00392B34">
        <w:rPr>
          <w:b/>
          <w:sz w:val="22"/>
          <w:szCs w:val="22"/>
        </w:rPr>
        <w:t xml:space="preserve"> Евгеньевич</w:t>
      </w:r>
      <w:r w:rsidR="00392B34">
        <w:rPr>
          <w:b/>
          <w:sz w:val="22"/>
          <w:szCs w:val="22"/>
        </w:rPr>
        <w:t>а</w:t>
      </w:r>
      <w:r w:rsidRPr="00714833">
        <w:rPr>
          <w:b/>
          <w:bCs/>
          <w:sz w:val="22"/>
          <w:szCs w:val="22"/>
        </w:rPr>
        <w:t xml:space="preserve"> на самом деле та же проблема. Мы с ним созванивались в эти выходные, у него тоже поездки, турниры, а денег как бы нет особо, никто не выделяет. </w:t>
      </w:r>
      <w:r w:rsidR="00392B34">
        <w:rPr>
          <w:b/>
          <w:bCs/>
          <w:sz w:val="22"/>
          <w:szCs w:val="22"/>
        </w:rPr>
        <w:t>Его статью п</w:t>
      </w:r>
      <w:r w:rsidRPr="00714833">
        <w:rPr>
          <w:b/>
          <w:bCs/>
          <w:sz w:val="22"/>
          <w:szCs w:val="22"/>
        </w:rPr>
        <w:t xml:space="preserve">ро </w:t>
      </w:r>
      <w:r w:rsidR="00392B34">
        <w:rPr>
          <w:b/>
          <w:bCs/>
          <w:sz w:val="22"/>
          <w:szCs w:val="22"/>
        </w:rPr>
        <w:t>«Бег с протянутой рукой» В</w:t>
      </w:r>
      <w:r w:rsidRPr="00714833">
        <w:rPr>
          <w:b/>
          <w:bCs/>
          <w:sz w:val="22"/>
          <w:szCs w:val="22"/>
        </w:rPr>
        <w:t>ы же читали?</w:t>
      </w:r>
      <w:r w:rsidRPr="00714833">
        <w:rPr>
          <w:sz w:val="22"/>
          <w:szCs w:val="22"/>
        </w:rPr>
        <w:br/>
        <w:t xml:space="preserve">Читал. Я несколько лет назад участвовал в мероприятии по спасению </w:t>
      </w:r>
      <w:r w:rsidR="00A21BDF">
        <w:rPr>
          <w:sz w:val="22"/>
          <w:szCs w:val="22"/>
        </w:rPr>
        <w:t>от уголовной ответственности</w:t>
      </w:r>
      <w:r w:rsidR="00A21BDF" w:rsidRPr="00714833">
        <w:rPr>
          <w:sz w:val="22"/>
          <w:szCs w:val="22"/>
        </w:rPr>
        <w:t xml:space="preserve"> </w:t>
      </w:r>
      <w:r w:rsidRPr="00714833">
        <w:rPr>
          <w:sz w:val="22"/>
          <w:szCs w:val="22"/>
        </w:rPr>
        <w:t xml:space="preserve">директора </w:t>
      </w:r>
      <w:r w:rsidR="00392B34">
        <w:rPr>
          <w:sz w:val="22"/>
          <w:szCs w:val="22"/>
        </w:rPr>
        <w:t xml:space="preserve">31 </w:t>
      </w:r>
      <w:proofErr w:type="spellStart"/>
      <w:proofErr w:type="gramStart"/>
      <w:r w:rsidRPr="00714833">
        <w:rPr>
          <w:sz w:val="22"/>
          <w:szCs w:val="22"/>
        </w:rPr>
        <w:t>физ</w:t>
      </w:r>
      <w:proofErr w:type="spellEnd"/>
      <w:r w:rsidRPr="00714833">
        <w:rPr>
          <w:sz w:val="22"/>
          <w:szCs w:val="22"/>
        </w:rPr>
        <w:t>-мат</w:t>
      </w:r>
      <w:proofErr w:type="gramEnd"/>
      <w:r w:rsidRPr="00714833">
        <w:rPr>
          <w:sz w:val="22"/>
          <w:szCs w:val="22"/>
        </w:rPr>
        <w:t xml:space="preserve"> лицея</w:t>
      </w:r>
      <w:r w:rsidR="00392B34">
        <w:rPr>
          <w:sz w:val="22"/>
          <w:szCs w:val="22"/>
        </w:rPr>
        <w:t xml:space="preserve"> </w:t>
      </w:r>
      <w:r w:rsidR="00A21BDF">
        <w:rPr>
          <w:sz w:val="22"/>
          <w:szCs w:val="22"/>
        </w:rPr>
        <w:t xml:space="preserve">из Челябинска </w:t>
      </w:r>
      <w:proofErr w:type="spellStart"/>
      <w:r w:rsidR="00392B34">
        <w:rPr>
          <w:sz w:val="22"/>
          <w:szCs w:val="22"/>
        </w:rPr>
        <w:t>Алексанра</w:t>
      </w:r>
      <w:proofErr w:type="spellEnd"/>
      <w:r w:rsidR="00392B34">
        <w:rPr>
          <w:sz w:val="22"/>
          <w:szCs w:val="22"/>
        </w:rPr>
        <w:t xml:space="preserve"> Евгеньевича</w:t>
      </w:r>
      <w:r w:rsidRPr="00714833">
        <w:rPr>
          <w:sz w:val="22"/>
          <w:szCs w:val="22"/>
        </w:rPr>
        <w:t xml:space="preserve"> Попова. </w:t>
      </w:r>
      <w:r w:rsidR="00A21BDF">
        <w:rPr>
          <w:sz w:val="22"/>
          <w:szCs w:val="22"/>
        </w:rPr>
        <w:t xml:space="preserve">К </w:t>
      </w:r>
      <w:proofErr w:type="gramStart"/>
      <w:r w:rsidR="00A21BDF">
        <w:rPr>
          <w:sz w:val="22"/>
          <w:szCs w:val="22"/>
        </w:rPr>
        <w:t xml:space="preserve">нам </w:t>
      </w:r>
      <w:r w:rsidRPr="00714833">
        <w:rPr>
          <w:sz w:val="22"/>
          <w:szCs w:val="22"/>
        </w:rPr>
        <w:t xml:space="preserve"> классные</w:t>
      </w:r>
      <w:proofErr w:type="gramEnd"/>
      <w:r w:rsidRPr="00714833">
        <w:rPr>
          <w:sz w:val="22"/>
          <w:szCs w:val="22"/>
        </w:rPr>
        <w:t xml:space="preserve"> оттуда </w:t>
      </w:r>
      <w:r w:rsidR="00A21BDF">
        <w:rPr>
          <w:sz w:val="22"/>
          <w:szCs w:val="22"/>
        </w:rPr>
        <w:t>е</w:t>
      </w:r>
      <w:r w:rsidRPr="00714833">
        <w:rPr>
          <w:sz w:val="22"/>
          <w:szCs w:val="22"/>
        </w:rPr>
        <w:t xml:space="preserve">дут выпускники. Сейчас чемпионом России среди школьников стал мальчик оттуда, и призеры оттуда, </w:t>
      </w:r>
      <w:r w:rsidR="00A21BDF">
        <w:rPr>
          <w:sz w:val="22"/>
          <w:szCs w:val="22"/>
        </w:rPr>
        <w:t xml:space="preserve">а наши сотрудники и выпускники </w:t>
      </w:r>
      <w:r w:rsidRPr="00714833">
        <w:rPr>
          <w:sz w:val="22"/>
          <w:szCs w:val="22"/>
        </w:rPr>
        <w:t xml:space="preserve">продолжают там тренировать. Короче говоря, </w:t>
      </w:r>
      <w:r w:rsidR="00A21BDF">
        <w:rPr>
          <w:sz w:val="22"/>
          <w:szCs w:val="22"/>
        </w:rPr>
        <w:t xml:space="preserve">он, </w:t>
      </w:r>
      <w:proofErr w:type="spellStart"/>
      <w:proofErr w:type="gramStart"/>
      <w:r w:rsidRPr="00714833">
        <w:rPr>
          <w:sz w:val="22"/>
          <w:szCs w:val="22"/>
        </w:rPr>
        <w:t>якобы</w:t>
      </w:r>
      <w:r w:rsidR="00A21BDF">
        <w:rPr>
          <w:sz w:val="22"/>
          <w:szCs w:val="22"/>
        </w:rPr>
        <w:t>,</w:t>
      </w:r>
      <w:r w:rsidRPr="00714833">
        <w:rPr>
          <w:sz w:val="22"/>
          <w:szCs w:val="22"/>
        </w:rPr>
        <w:t>попался</w:t>
      </w:r>
      <w:proofErr w:type="spellEnd"/>
      <w:proofErr w:type="gramEnd"/>
      <w:r w:rsidRPr="00714833">
        <w:rPr>
          <w:sz w:val="22"/>
          <w:szCs w:val="22"/>
        </w:rPr>
        <w:t xml:space="preserve"> на взятке в </w:t>
      </w:r>
      <w:r w:rsidR="00A21BDF">
        <w:rPr>
          <w:sz w:val="22"/>
          <w:szCs w:val="22"/>
        </w:rPr>
        <w:t xml:space="preserve">... </w:t>
      </w:r>
      <w:r w:rsidRPr="00714833">
        <w:rPr>
          <w:sz w:val="22"/>
          <w:szCs w:val="22"/>
        </w:rPr>
        <w:t xml:space="preserve">25 тыс. рублей, и было </w:t>
      </w:r>
      <w:r w:rsidR="00A21BDF">
        <w:rPr>
          <w:sz w:val="22"/>
          <w:szCs w:val="22"/>
        </w:rPr>
        <w:t xml:space="preserve">открыто </w:t>
      </w:r>
      <w:r w:rsidRPr="00714833">
        <w:rPr>
          <w:sz w:val="22"/>
          <w:szCs w:val="22"/>
        </w:rPr>
        <w:t xml:space="preserve">уголовное дело. Причем он взял </w:t>
      </w:r>
      <w:r w:rsidR="00A21BDF">
        <w:rPr>
          <w:sz w:val="22"/>
          <w:szCs w:val="22"/>
        </w:rPr>
        <w:t xml:space="preserve">эти деньги, </w:t>
      </w:r>
      <w:r w:rsidRPr="00714833">
        <w:rPr>
          <w:sz w:val="22"/>
          <w:szCs w:val="22"/>
        </w:rPr>
        <w:t xml:space="preserve">вроде </w:t>
      </w:r>
      <w:r w:rsidR="00A21BDF">
        <w:rPr>
          <w:sz w:val="22"/>
          <w:szCs w:val="22"/>
        </w:rPr>
        <w:t xml:space="preserve">бы, </w:t>
      </w:r>
      <w:r w:rsidRPr="00714833">
        <w:rPr>
          <w:sz w:val="22"/>
          <w:szCs w:val="22"/>
        </w:rPr>
        <w:t>не за поступление к нему в лицей, а куда-то</w:t>
      </w:r>
      <w:r w:rsidR="00A21BDF">
        <w:rPr>
          <w:sz w:val="22"/>
          <w:szCs w:val="22"/>
        </w:rPr>
        <w:t>, и</w:t>
      </w:r>
      <w:r w:rsidRPr="00714833">
        <w:rPr>
          <w:sz w:val="22"/>
          <w:szCs w:val="22"/>
        </w:rPr>
        <w:t xml:space="preserve"> потратил </w:t>
      </w:r>
      <w:r w:rsidR="00A21BDF">
        <w:rPr>
          <w:sz w:val="22"/>
          <w:szCs w:val="22"/>
        </w:rPr>
        <w:t>их ...</w:t>
      </w:r>
      <w:r w:rsidRPr="00714833">
        <w:rPr>
          <w:sz w:val="22"/>
          <w:szCs w:val="22"/>
        </w:rPr>
        <w:t xml:space="preserve"> на то, чтобы купить </w:t>
      </w:r>
      <w:proofErr w:type="gramStart"/>
      <w:r w:rsidRPr="00714833">
        <w:rPr>
          <w:sz w:val="22"/>
          <w:szCs w:val="22"/>
        </w:rPr>
        <w:t xml:space="preserve">билеты </w:t>
      </w:r>
      <w:r w:rsidR="00A21BDF">
        <w:rPr>
          <w:sz w:val="22"/>
          <w:szCs w:val="22"/>
        </w:rPr>
        <w:t xml:space="preserve"> школьникам</w:t>
      </w:r>
      <w:proofErr w:type="gramEnd"/>
      <w:r w:rsidR="00A21BDF">
        <w:rPr>
          <w:sz w:val="22"/>
          <w:szCs w:val="22"/>
        </w:rPr>
        <w:t xml:space="preserve"> </w:t>
      </w:r>
      <w:r w:rsidRPr="00714833">
        <w:rPr>
          <w:sz w:val="22"/>
          <w:szCs w:val="22"/>
        </w:rPr>
        <w:t xml:space="preserve">на олимпиаду. </w:t>
      </w:r>
      <w:r w:rsidR="00A21BDF">
        <w:rPr>
          <w:sz w:val="22"/>
          <w:szCs w:val="22"/>
        </w:rPr>
        <w:t xml:space="preserve">После этого </w:t>
      </w:r>
      <w:r w:rsidRPr="00714833">
        <w:rPr>
          <w:sz w:val="22"/>
          <w:szCs w:val="22"/>
        </w:rPr>
        <w:t>был такой вопль по стране, что от него отвязались и, по-</w:t>
      </w:r>
      <w:proofErr w:type="gramStart"/>
      <w:r w:rsidRPr="00714833">
        <w:rPr>
          <w:sz w:val="22"/>
          <w:szCs w:val="22"/>
        </w:rPr>
        <w:t>моему,</w:t>
      </w:r>
      <w:r w:rsidR="00A21BDF">
        <w:rPr>
          <w:sz w:val="22"/>
          <w:szCs w:val="22"/>
        </w:rPr>
        <w:t xml:space="preserve">  даже</w:t>
      </w:r>
      <w:proofErr w:type="gramEnd"/>
      <w:r w:rsidR="00A21BDF">
        <w:rPr>
          <w:sz w:val="22"/>
          <w:szCs w:val="22"/>
        </w:rPr>
        <w:t xml:space="preserve"> с работы</w:t>
      </w:r>
      <w:r w:rsidR="00565976" w:rsidRPr="00565976">
        <w:rPr>
          <w:sz w:val="22"/>
          <w:szCs w:val="22"/>
        </w:rPr>
        <w:t xml:space="preserve"> </w:t>
      </w:r>
      <w:r w:rsidR="00565976" w:rsidRPr="00714833">
        <w:rPr>
          <w:sz w:val="22"/>
          <w:szCs w:val="22"/>
        </w:rPr>
        <w:t>не сняли</w:t>
      </w:r>
      <w:r w:rsidRPr="00714833">
        <w:rPr>
          <w:sz w:val="22"/>
          <w:szCs w:val="22"/>
        </w:rPr>
        <w:t xml:space="preserve">. </w:t>
      </w:r>
      <w:r w:rsidR="00565976">
        <w:rPr>
          <w:sz w:val="22"/>
          <w:szCs w:val="22"/>
        </w:rPr>
        <w:t>К</w:t>
      </w:r>
      <w:r w:rsidRPr="00714833">
        <w:rPr>
          <w:sz w:val="22"/>
          <w:szCs w:val="22"/>
        </w:rPr>
        <w:t>то только ни писал письма</w:t>
      </w:r>
      <w:r w:rsidR="00565976">
        <w:rPr>
          <w:sz w:val="22"/>
          <w:szCs w:val="22"/>
        </w:rPr>
        <w:t xml:space="preserve"> в его поддержку, но где</w:t>
      </w:r>
      <w:r w:rsidRPr="00714833">
        <w:rPr>
          <w:sz w:val="22"/>
          <w:szCs w:val="22"/>
        </w:rPr>
        <w:t xml:space="preserve"> брать деньги для того, чтобы повезти школьников на олимпиад</w:t>
      </w:r>
      <w:r w:rsidR="00565976">
        <w:rPr>
          <w:sz w:val="22"/>
          <w:szCs w:val="22"/>
        </w:rPr>
        <w:t>у, так и остался открытым...</w:t>
      </w:r>
      <w:r w:rsidRPr="00714833">
        <w:rPr>
          <w:sz w:val="22"/>
          <w:szCs w:val="22"/>
        </w:rPr>
        <w:t xml:space="preserve"> </w:t>
      </w:r>
    </w:p>
    <w:p w14:paraId="0DFFDFF7" w14:textId="77777777" w:rsidR="00565976" w:rsidRDefault="00714833" w:rsidP="00C01AF5">
      <w:pPr>
        <w:spacing w:after="0"/>
        <w:rPr>
          <w:b/>
          <w:bCs/>
          <w:sz w:val="22"/>
          <w:szCs w:val="22"/>
        </w:rPr>
      </w:pPr>
      <w:proofErr w:type="spellStart"/>
      <w:r w:rsidRPr="00714833">
        <w:rPr>
          <w:b/>
          <w:bCs/>
          <w:sz w:val="22"/>
          <w:szCs w:val="22"/>
        </w:rPr>
        <w:t>Рукшин</w:t>
      </w:r>
      <w:proofErr w:type="spellEnd"/>
      <w:r w:rsidRPr="00714833">
        <w:rPr>
          <w:b/>
          <w:bCs/>
          <w:sz w:val="22"/>
          <w:szCs w:val="22"/>
        </w:rPr>
        <w:t xml:space="preserve">, как он мне сказал, делает очень просто. Он просит у компании деньги </w:t>
      </w:r>
      <w:r w:rsidR="00565976">
        <w:rPr>
          <w:b/>
          <w:bCs/>
          <w:sz w:val="22"/>
          <w:szCs w:val="22"/>
        </w:rPr>
        <w:t xml:space="preserve">ему </w:t>
      </w:r>
      <w:r w:rsidRPr="00714833">
        <w:rPr>
          <w:b/>
          <w:bCs/>
          <w:sz w:val="22"/>
          <w:szCs w:val="22"/>
        </w:rPr>
        <w:t>не выдавать, а платить за конкретные вещи: за билеты, гостиницу</w:t>
      </w:r>
      <w:r w:rsidR="00565976">
        <w:rPr>
          <w:b/>
          <w:bCs/>
          <w:sz w:val="22"/>
          <w:szCs w:val="22"/>
        </w:rPr>
        <w:t xml:space="preserve"> и </w:t>
      </w:r>
      <w:proofErr w:type="gramStart"/>
      <w:r w:rsidR="00565976">
        <w:rPr>
          <w:b/>
          <w:bCs/>
          <w:sz w:val="22"/>
          <w:szCs w:val="22"/>
        </w:rPr>
        <w:t>т.д</w:t>
      </w:r>
      <w:r w:rsidRPr="00714833">
        <w:rPr>
          <w:b/>
          <w:bCs/>
          <w:sz w:val="22"/>
          <w:szCs w:val="22"/>
        </w:rPr>
        <w:t>.</w:t>
      </w:r>
      <w:proofErr w:type="gramEnd"/>
    </w:p>
    <w:p w14:paraId="74902476" w14:textId="711367E8" w:rsidR="00565976" w:rsidRDefault="00565976" w:rsidP="00C01AF5">
      <w:pPr>
        <w:spacing w:before="60" w:afterLines="60" w:after="144"/>
        <w:rPr>
          <w:sz w:val="22"/>
          <w:szCs w:val="22"/>
        </w:rPr>
      </w:pPr>
      <w:r>
        <w:rPr>
          <w:sz w:val="22"/>
          <w:szCs w:val="22"/>
        </w:rPr>
        <w:t xml:space="preserve">Это не о том, где взять деньги, а том, что если, все-таки, дали, то как их взять, чтобы не посадили! </w:t>
      </w:r>
      <w:r w:rsidR="00714833" w:rsidRPr="00714833">
        <w:rPr>
          <w:sz w:val="22"/>
          <w:szCs w:val="22"/>
        </w:rPr>
        <w:t xml:space="preserve">Он </w:t>
      </w:r>
      <w:r>
        <w:rPr>
          <w:sz w:val="22"/>
          <w:szCs w:val="22"/>
        </w:rPr>
        <w:t xml:space="preserve">как-то </w:t>
      </w:r>
      <w:r w:rsidR="00714833" w:rsidRPr="00714833">
        <w:rPr>
          <w:sz w:val="22"/>
          <w:szCs w:val="22"/>
        </w:rPr>
        <w:t xml:space="preserve">написал, что </w:t>
      </w:r>
      <w:proofErr w:type="gramStart"/>
      <w:r w:rsidR="00714833" w:rsidRPr="00714833">
        <w:rPr>
          <w:sz w:val="22"/>
          <w:szCs w:val="22"/>
        </w:rPr>
        <w:t>раньше  занимался</w:t>
      </w:r>
      <w:proofErr w:type="gramEnd"/>
      <w:r w:rsidR="00714833" w:rsidRPr="00714833">
        <w:rPr>
          <w:sz w:val="22"/>
          <w:szCs w:val="22"/>
        </w:rPr>
        <w:t xml:space="preserve"> боксом, а теперь перешел в другой вид спорта, который называется «бег с протянутой рукой». У нас сейчас в этом смысле лучше. Короче говоря, как-то мы с ними договариваемся. Мы – им, а они нам что-то</w:t>
      </w:r>
      <w:r>
        <w:rPr>
          <w:sz w:val="22"/>
          <w:szCs w:val="22"/>
        </w:rPr>
        <w:t>, а еще у нас есть доходы от научной деятельности, чего нет в школах.</w:t>
      </w:r>
      <w:r w:rsidR="00714833" w:rsidRPr="00714833">
        <w:rPr>
          <w:sz w:val="22"/>
          <w:szCs w:val="22"/>
        </w:rPr>
        <w:t xml:space="preserve"> </w:t>
      </w:r>
    </w:p>
    <w:p w14:paraId="325637A1" w14:textId="035FF0CA" w:rsidR="00565976" w:rsidRDefault="00714833" w:rsidP="00C01AF5">
      <w:pPr>
        <w:spacing w:after="0"/>
        <w:rPr>
          <w:b/>
          <w:bCs/>
          <w:sz w:val="22"/>
          <w:szCs w:val="22"/>
        </w:rPr>
      </w:pPr>
      <w:r w:rsidRPr="00714833">
        <w:rPr>
          <w:b/>
          <w:bCs/>
          <w:sz w:val="22"/>
          <w:szCs w:val="22"/>
        </w:rPr>
        <w:t xml:space="preserve">Как вы с </w:t>
      </w:r>
      <w:r w:rsidR="00565976">
        <w:rPr>
          <w:b/>
          <w:bCs/>
          <w:sz w:val="22"/>
          <w:szCs w:val="22"/>
        </w:rPr>
        <w:t>компаниями</w:t>
      </w:r>
      <w:r w:rsidRPr="00714833">
        <w:rPr>
          <w:b/>
          <w:bCs/>
          <w:sz w:val="22"/>
          <w:szCs w:val="22"/>
        </w:rPr>
        <w:t xml:space="preserve"> взаимодействуете? Вот вы в 2008 г</w:t>
      </w:r>
      <w:r w:rsidR="00565976">
        <w:rPr>
          <w:b/>
          <w:bCs/>
          <w:sz w:val="22"/>
          <w:szCs w:val="22"/>
        </w:rPr>
        <w:t>.</w:t>
      </w:r>
      <w:r w:rsidRPr="00714833">
        <w:rPr>
          <w:b/>
          <w:bCs/>
          <w:sz w:val="22"/>
          <w:szCs w:val="22"/>
        </w:rPr>
        <w:t xml:space="preserve"> озвучили тезис, что «надо делиться». Начали?</w:t>
      </w:r>
    </w:p>
    <w:p w14:paraId="2E4B8C62" w14:textId="1ED1ADAD" w:rsidR="00714833" w:rsidRPr="00714833" w:rsidRDefault="00714833" w:rsidP="008D513F">
      <w:pPr>
        <w:spacing w:before="60" w:after="60"/>
        <w:rPr>
          <w:sz w:val="22"/>
          <w:szCs w:val="22"/>
        </w:rPr>
      </w:pPr>
      <w:r w:rsidRPr="00714833">
        <w:rPr>
          <w:sz w:val="22"/>
          <w:szCs w:val="22"/>
        </w:rPr>
        <w:t xml:space="preserve">Начинают делиться после того, как они приходят к тебе, и ты им чуть ли не матом объясняешь, какая у нас здесь ситуация: что нам бумагу не на что купить, что нам принтер не на что </w:t>
      </w:r>
      <w:proofErr w:type="spellStart"/>
      <w:r w:rsidR="00565976">
        <w:rPr>
          <w:sz w:val="22"/>
          <w:szCs w:val="22"/>
        </w:rPr>
        <w:t>запрвить</w:t>
      </w:r>
      <w:proofErr w:type="spellEnd"/>
      <w:r w:rsidRPr="00714833">
        <w:rPr>
          <w:sz w:val="22"/>
          <w:szCs w:val="22"/>
        </w:rPr>
        <w:t xml:space="preserve">… </w:t>
      </w:r>
      <w:r w:rsidR="00C01AF5">
        <w:rPr>
          <w:sz w:val="22"/>
          <w:szCs w:val="22"/>
        </w:rPr>
        <w:t xml:space="preserve">Молодых людей </w:t>
      </w:r>
      <w:r w:rsidRPr="00714833">
        <w:rPr>
          <w:sz w:val="22"/>
          <w:szCs w:val="22"/>
        </w:rPr>
        <w:t xml:space="preserve">не оставить выдающихся, потому что кто им будет платить? Государство? </w:t>
      </w:r>
      <w:r w:rsidR="00C01AF5">
        <w:rPr>
          <w:sz w:val="22"/>
          <w:szCs w:val="22"/>
        </w:rPr>
        <w:t>Или я,</w:t>
      </w:r>
      <w:r w:rsidRPr="00714833">
        <w:rPr>
          <w:sz w:val="22"/>
          <w:szCs w:val="22"/>
        </w:rPr>
        <w:t xml:space="preserve"> который уже пенсию получает? Нужно молодых оставлять, Станкевича, </w:t>
      </w:r>
      <w:r w:rsidR="00565976">
        <w:rPr>
          <w:sz w:val="22"/>
          <w:szCs w:val="22"/>
        </w:rPr>
        <w:t xml:space="preserve">например, </w:t>
      </w:r>
      <w:r w:rsidRPr="00714833">
        <w:rPr>
          <w:sz w:val="22"/>
          <w:szCs w:val="22"/>
        </w:rPr>
        <w:t xml:space="preserve">а для этого им надо зарплату платить настоящую, а не ту, что так называется. Не будет помощи </w:t>
      </w:r>
      <w:r w:rsidR="00565976">
        <w:rPr>
          <w:sz w:val="22"/>
          <w:szCs w:val="22"/>
        </w:rPr>
        <w:t>–</w:t>
      </w:r>
      <w:r w:rsidRPr="00714833">
        <w:rPr>
          <w:sz w:val="22"/>
          <w:szCs w:val="22"/>
        </w:rPr>
        <w:t xml:space="preserve"> классных людей не будет ни у </w:t>
      </w:r>
      <w:r w:rsidRPr="00714833">
        <w:rPr>
          <w:sz w:val="22"/>
          <w:szCs w:val="22"/>
        </w:rPr>
        <w:lastRenderedPageBreak/>
        <w:t xml:space="preserve">них, ни у нас. И компании стали это понимать, а мы за это стали им выдающихся людей находить. </w:t>
      </w:r>
      <w:proofErr w:type="spellStart"/>
      <w:r w:rsidRPr="00714833">
        <w:rPr>
          <w:sz w:val="22"/>
          <w:szCs w:val="22"/>
        </w:rPr>
        <w:t>Паньгина</w:t>
      </w:r>
      <w:proofErr w:type="spellEnd"/>
      <w:r w:rsidRPr="00714833">
        <w:rPr>
          <w:sz w:val="22"/>
          <w:szCs w:val="22"/>
        </w:rPr>
        <w:t>, например.</w:t>
      </w:r>
    </w:p>
    <w:p w14:paraId="6D00804B" w14:textId="31528864" w:rsidR="00C01AF5" w:rsidRPr="005D07A6" w:rsidRDefault="005D07A6" w:rsidP="00C16B6D">
      <w:pPr>
        <w:pStyle w:val="2"/>
      </w:pPr>
      <w:r>
        <w:t xml:space="preserve">8. </w:t>
      </w:r>
      <w:r w:rsidR="00C01AF5" w:rsidRPr="005D07A6">
        <w:t xml:space="preserve">Как Андрей </w:t>
      </w:r>
      <w:proofErr w:type="spellStart"/>
      <w:r w:rsidR="00C01AF5" w:rsidRPr="005D07A6">
        <w:t>Паньгин</w:t>
      </w:r>
      <w:proofErr w:type="spellEnd"/>
      <w:r w:rsidR="00C01AF5" w:rsidRPr="005D07A6">
        <w:t xml:space="preserve"> попал в «Одноклассники»</w:t>
      </w:r>
    </w:p>
    <w:p w14:paraId="760832F9" w14:textId="1B4E0B40" w:rsidR="00C01AF5" w:rsidRDefault="00714833" w:rsidP="00874F62">
      <w:pPr>
        <w:spacing w:after="0"/>
        <w:rPr>
          <w:sz w:val="22"/>
          <w:szCs w:val="22"/>
        </w:rPr>
      </w:pPr>
      <w:r w:rsidRPr="00714833">
        <w:rPr>
          <w:b/>
          <w:bCs/>
          <w:sz w:val="22"/>
          <w:szCs w:val="22"/>
        </w:rPr>
        <w:t xml:space="preserve">Да, расскажите про </w:t>
      </w:r>
      <w:proofErr w:type="spellStart"/>
      <w:r w:rsidRPr="00714833">
        <w:rPr>
          <w:b/>
          <w:bCs/>
          <w:sz w:val="22"/>
          <w:szCs w:val="22"/>
        </w:rPr>
        <w:t>Паньгина</w:t>
      </w:r>
      <w:proofErr w:type="spellEnd"/>
      <w:r w:rsidRPr="00714833">
        <w:rPr>
          <w:b/>
          <w:bCs/>
          <w:sz w:val="22"/>
          <w:szCs w:val="22"/>
        </w:rPr>
        <w:t xml:space="preserve">. Он у нас здесь </w:t>
      </w:r>
      <w:r w:rsidR="00C01AF5">
        <w:rPr>
          <w:b/>
          <w:bCs/>
          <w:sz w:val="22"/>
          <w:szCs w:val="22"/>
        </w:rPr>
        <w:t>на интервью</w:t>
      </w:r>
      <w:r w:rsidR="00477202">
        <w:rPr>
          <w:b/>
          <w:bCs/>
          <w:sz w:val="22"/>
          <w:szCs w:val="22"/>
        </w:rPr>
        <w:t xml:space="preserve"> был</w:t>
      </w:r>
      <w:r w:rsidRPr="00714833">
        <w:rPr>
          <w:b/>
          <w:bCs/>
          <w:sz w:val="22"/>
          <w:szCs w:val="22"/>
        </w:rPr>
        <w:t>.</w:t>
      </w:r>
      <w:r w:rsidR="00C01AF5" w:rsidRPr="00714833">
        <w:rPr>
          <w:sz w:val="22"/>
          <w:szCs w:val="22"/>
        </w:rPr>
        <w:t xml:space="preserve"> </w:t>
      </w:r>
      <w:r w:rsidRPr="00714833">
        <w:rPr>
          <w:sz w:val="22"/>
          <w:szCs w:val="22"/>
        </w:rPr>
        <w:br/>
        <w:t xml:space="preserve">Мы стали дружить с </w:t>
      </w:r>
      <w:proofErr w:type="spellStart"/>
      <w:r w:rsidRPr="00C01AF5">
        <w:rPr>
          <w:i/>
          <w:sz w:val="22"/>
          <w:szCs w:val="22"/>
        </w:rPr>
        <w:t>Mail.Ru</w:t>
      </w:r>
      <w:proofErr w:type="spellEnd"/>
      <w:r w:rsidRPr="00714833">
        <w:rPr>
          <w:sz w:val="22"/>
          <w:szCs w:val="22"/>
        </w:rPr>
        <w:t xml:space="preserve"> на той почве, что я предложил </w:t>
      </w:r>
      <w:r w:rsidR="00C01AF5">
        <w:rPr>
          <w:sz w:val="22"/>
          <w:szCs w:val="22"/>
        </w:rPr>
        <w:t xml:space="preserve">Диме </w:t>
      </w:r>
      <w:proofErr w:type="spellStart"/>
      <w:r w:rsidRPr="00714833">
        <w:rPr>
          <w:sz w:val="22"/>
          <w:szCs w:val="22"/>
        </w:rPr>
        <w:t>Зевелеву</w:t>
      </w:r>
      <w:proofErr w:type="spellEnd"/>
      <w:r w:rsidRPr="00714833">
        <w:rPr>
          <w:sz w:val="22"/>
          <w:szCs w:val="22"/>
        </w:rPr>
        <w:t xml:space="preserve"> провести чемпионат по программированию для русскоязычных программистов </w:t>
      </w:r>
      <w:r w:rsidR="00C01AF5">
        <w:rPr>
          <w:sz w:val="22"/>
          <w:szCs w:val="22"/>
        </w:rPr>
        <w:t>–</w:t>
      </w:r>
      <w:r w:rsidRPr="00714833">
        <w:rPr>
          <w:sz w:val="22"/>
          <w:szCs w:val="22"/>
        </w:rPr>
        <w:t xml:space="preserve"> </w:t>
      </w:r>
      <w:proofErr w:type="spellStart"/>
      <w:r w:rsidRPr="00C01AF5">
        <w:rPr>
          <w:i/>
          <w:sz w:val="22"/>
          <w:szCs w:val="22"/>
        </w:rPr>
        <w:t>Russian</w:t>
      </w:r>
      <w:proofErr w:type="spellEnd"/>
      <w:r w:rsidRPr="00C01AF5">
        <w:rPr>
          <w:i/>
          <w:sz w:val="22"/>
          <w:szCs w:val="22"/>
        </w:rPr>
        <w:t xml:space="preserve"> </w:t>
      </w:r>
      <w:proofErr w:type="spellStart"/>
      <w:r w:rsidRPr="00C01AF5">
        <w:rPr>
          <w:i/>
          <w:sz w:val="22"/>
          <w:szCs w:val="22"/>
        </w:rPr>
        <w:t>Code</w:t>
      </w:r>
      <w:proofErr w:type="spellEnd"/>
      <w:r w:rsidRPr="00C01AF5">
        <w:rPr>
          <w:i/>
          <w:sz w:val="22"/>
          <w:szCs w:val="22"/>
        </w:rPr>
        <w:t xml:space="preserve"> </w:t>
      </w:r>
      <w:proofErr w:type="spellStart"/>
      <w:r w:rsidRPr="00C01AF5">
        <w:rPr>
          <w:i/>
          <w:sz w:val="22"/>
          <w:szCs w:val="22"/>
        </w:rPr>
        <w:t>Cup</w:t>
      </w:r>
      <w:proofErr w:type="spellEnd"/>
      <w:r w:rsidRPr="00714833">
        <w:rPr>
          <w:sz w:val="22"/>
          <w:szCs w:val="22"/>
        </w:rPr>
        <w:t xml:space="preserve">. Станкевич и его ученики создают задачи, а они проводят и дают хорошие призы. Почему этот чемпионат отличался от всех других? Потому что задачи были на русском языке. </w:t>
      </w:r>
    </w:p>
    <w:p w14:paraId="6392B204" w14:textId="00D7F336" w:rsidR="00C01AF5" w:rsidRDefault="00714833" w:rsidP="00C01AF5">
      <w:pPr>
        <w:spacing w:before="60" w:after="60"/>
        <w:rPr>
          <w:sz w:val="22"/>
          <w:szCs w:val="22"/>
        </w:rPr>
      </w:pPr>
      <w:r w:rsidRPr="00714833">
        <w:rPr>
          <w:sz w:val="22"/>
          <w:szCs w:val="22"/>
        </w:rPr>
        <w:t>Тогда мы познакомились и подружились. Побеседовали со мной, с Корнеевым, со Станкевичем и рискнули делать это</w:t>
      </w:r>
      <w:r w:rsidR="00477202">
        <w:rPr>
          <w:sz w:val="22"/>
          <w:szCs w:val="22"/>
        </w:rPr>
        <w:t xml:space="preserve"> соревнование</w:t>
      </w:r>
      <w:r w:rsidRPr="00714833">
        <w:rPr>
          <w:sz w:val="22"/>
          <w:szCs w:val="22"/>
        </w:rPr>
        <w:t xml:space="preserve">, </w:t>
      </w:r>
      <w:r w:rsidR="00477202">
        <w:rPr>
          <w:sz w:val="22"/>
          <w:szCs w:val="22"/>
        </w:rPr>
        <w:t>которое и</w:t>
      </w:r>
      <w:r w:rsidRPr="00714833">
        <w:rPr>
          <w:sz w:val="22"/>
          <w:szCs w:val="22"/>
        </w:rPr>
        <w:t xml:space="preserve"> по сей день живет, и все хорошо. И потом они начали говорить</w:t>
      </w:r>
      <w:r w:rsidR="00477202">
        <w:rPr>
          <w:sz w:val="22"/>
          <w:szCs w:val="22"/>
        </w:rPr>
        <w:t xml:space="preserve"> о кадрах высшей квалификации</w:t>
      </w:r>
      <w:r w:rsidRPr="00714833">
        <w:rPr>
          <w:sz w:val="22"/>
          <w:szCs w:val="22"/>
        </w:rPr>
        <w:t xml:space="preserve">. В частности, Илья Широков (в то время </w:t>
      </w:r>
      <w:r w:rsidR="00477202">
        <w:rPr>
          <w:sz w:val="22"/>
          <w:szCs w:val="22"/>
        </w:rPr>
        <w:t>–</w:t>
      </w:r>
      <w:r w:rsidRPr="00714833">
        <w:rPr>
          <w:sz w:val="22"/>
          <w:szCs w:val="22"/>
        </w:rPr>
        <w:t xml:space="preserve"> руководитель </w:t>
      </w:r>
      <w:r w:rsidR="00477202">
        <w:rPr>
          <w:sz w:val="22"/>
          <w:szCs w:val="22"/>
        </w:rPr>
        <w:t>«</w:t>
      </w:r>
      <w:r w:rsidRPr="00714833">
        <w:rPr>
          <w:sz w:val="22"/>
          <w:szCs w:val="22"/>
        </w:rPr>
        <w:t>Одноклассников</w:t>
      </w:r>
      <w:r w:rsidR="00477202">
        <w:rPr>
          <w:sz w:val="22"/>
          <w:szCs w:val="22"/>
        </w:rPr>
        <w:t>»</w:t>
      </w:r>
      <w:r w:rsidRPr="00714833">
        <w:rPr>
          <w:sz w:val="22"/>
          <w:szCs w:val="22"/>
        </w:rPr>
        <w:t xml:space="preserve">), что ему в </w:t>
      </w:r>
      <w:r w:rsidR="00477202">
        <w:rPr>
          <w:sz w:val="22"/>
          <w:szCs w:val="22"/>
        </w:rPr>
        <w:t>команду</w:t>
      </w:r>
      <w:r w:rsidRPr="00714833">
        <w:rPr>
          <w:sz w:val="22"/>
          <w:szCs w:val="22"/>
        </w:rPr>
        <w:t xml:space="preserve"> нужен </w:t>
      </w:r>
      <w:r w:rsidRPr="00714833">
        <w:rPr>
          <w:i/>
          <w:iCs/>
          <w:sz w:val="22"/>
          <w:szCs w:val="22"/>
        </w:rPr>
        <w:t xml:space="preserve">гик по </w:t>
      </w:r>
      <w:proofErr w:type="spellStart"/>
      <w:r w:rsidRPr="00714833">
        <w:rPr>
          <w:i/>
          <w:iCs/>
          <w:sz w:val="22"/>
          <w:szCs w:val="22"/>
        </w:rPr>
        <w:t>Java</w:t>
      </w:r>
      <w:proofErr w:type="spellEnd"/>
      <w:r w:rsidRPr="00714833">
        <w:rPr>
          <w:sz w:val="22"/>
          <w:szCs w:val="22"/>
        </w:rPr>
        <w:t xml:space="preserve">. </w:t>
      </w:r>
    </w:p>
    <w:p w14:paraId="3E364DD5" w14:textId="3FAFFDA9" w:rsidR="0097224C" w:rsidRDefault="00477202" w:rsidP="00C01AF5">
      <w:pPr>
        <w:spacing w:before="60" w:after="60"/>
        <w:rPr>
          <w:sz w:val="22"/>
          <w:szCs w:val="22"/>
        </w:rPr>
      </w:pPr>
      <w:r>
        <w:rPr>
          <w:sz w:val="22"/>
          <w:szCs w:val="22"/>
        </w:rPr>
        <w:t xml:space="preserve">До этого </w:t>
      </w:r>
      <w:r w:rsidR="00714833" w:rsidRPr="00714833">
        <w:rPr>
          <w:sz w:val="22"/>
          <w:szCs w:val="22"/>
        </w:rPr>
        <w:t xml:space="preserve">я им посоветовал выдающегося мальчика, </w:t>
      </w:r>
      <w:r>
        <w:rPr>
          <w:sz w:val="22"/>
          <w:szCs w:val="22"/>
        </w:rPr>
        <w:t xml:space="preserve">Славу </w:t>
      </w:r>
      <w:proofErr w:type="spellStart"/>
      <w:r w:rsidR="00714833" w:rsidRPr="00714833">
        <w:rPr>
          <w:sz w:val="22"/>
          <w:szCs w:val="22"/>
        </w:rPr>
        <w:t>Ис</w:t>
      </w:r>
      <w:r>
        <w:rPr>
          <w:sz w:val="22"/>
          <w:szCs w:val="22"/>
        </w:rPr>
        <w:t>е</w:t>
      </w:r>
      <w:r w:rsidR="00714833" w:rsidRPr="00714833">
        <w:rPr>
          <w:sz w:val="22"/>
          <w:szCs w:val="22"/>
        </w:rPr>
        <w:t>нбаева</w:t>
      </w:r>
      <w:proofErr w:type="spellEnd"/>
      <w:r w:rsidR="00714833" w:rsidRPr="00714833">
        <w:rPr>
          <w:sz w:val="22"/>
          <w:szCs w:val="22"/>
        </w:rPr>
        <w:t>, который был чемпионом мира</w:t>
      </w:r>
      <w:r>
        <w:rPr>
          <w:sz w:val="22"/>
          <w:szCs w:val="22"/>
        </w:rPr>
        <w:t xml:space="preserve"> и</w:t>
      </w:r>
      <w:r w:rsidR="00714833" w:rsidRPr="00714833">
        <w:rPr>
          <w:sz w:val="22"/>
          <w:szCs w:val="22"/>
        </w:rPr>
        <w:t xml:space="preserve"> которому тогда было 19 лет</w:t>
      </w:r>
      <w:r>
        <w:rPr>
          <w:sz w:val="22"/>
          <w:szCs w:val="22"/>
        </w:rPr>
        <w:t>. Он</w:t>
      </w:r>
      <w:r w:rsidR="00714833" w:rsidRPr="00714833">
        <w:rPr>
          <w:sz w:val="22"/>
          <w:szCs w:val="22"/>
        </w:rPr>
        <w:t xml:space="preserve"> классно программировал</w:t>
      </w:r>
      <w:r>
        <w:rPr>
          <w:sz w:val="22"/>
          <w:szCs w:val="22"/>
        </w:rPr>
        <w:t>, и он</w:t>
      </w:r>
      <w:r w:rsidR="00714833" w:rsidRPr="00714833">
        <w:rPr>
          <w:sz w:val="22"/>
          <w:szCs w:val="22"/>
        </w:rPr>
        <w:t xml:space="preserve"> </w:t>
      </w:r>
      <w:r>
        <w:rPr>
          <w:sz w:val="22"/>
          <w:szCs w:val="22"/>
        </w:rPr>
        <w:t>перешел бы к ним, п</w:t>
      </w:r>
      <w:r w:rsidR="00714833" w:rsidRPr="00714833">
        <w:rPr>
          <w:sz w:val="22"/>
          <w:szCs w:val="22"/>
        </w:rPr>
        <w:t xml:space="preserve">отому что в </w:t>
      </w:r>
      <w:r>
        <w:rPr>
          <w:sz w:val="22"/>
          <w:szCs w:val="22"/>
        </w:rPr>
        <w:t>«</w:t>
      </w:r>
      <w:r w:rsidR="00714833" w:rsidRPr="00714833">
        <w:rPr>
          <w:sz w:val="22"/>
          <w:szCs w:val="22"/>
        </w:rPr>
        <w:t>Яндексе</w:t>
      </w:r>
      <w:r>
        <w:rPr>
          <w:sz w:val="22"/>
          <w:szCs w:val="22"/>
        </w:rPr>
        <w:t>»</w:t>
      </w:r>
      <w:r w:rsidR="00714833" w:rsidRPr="00714833">
        <w:rPr>
          <w:sz w:val="22"/>
          <w:szCs w:val="22"/>
        </w:rPr>
        <w:t xml:space="preserve"> ему значительно меньше платили. </w:t>
      </w:r>
      <w:r>
        <w:rPr>
          <w:sz w:val="22"/>
          <w:szCs w:val="22"/>
        </w:rPr>
        <w:t>Но о</w:t>
      </w:r>
      <w:r w:rsidR="00714833" w:rsidRPr="00714833">
        <w:rPr>
          <w:sz w:val="22"/>
          <w:szCs w:val="22"/>
        </w:rPr>
        <w:t xml:space="preserve">ни </w:t>
      </w:r>
      <w:r>
        <w:rPr>
          <w:sz w:val="22"/>
          <w:szCs w:val="22"/>
        </w:rPr>
        <w:t xml:space="preserve">Славу </w:t>
      </w:r>
      <w:r w:rsidR="00714833" w:rsidRPr="00714833">
        <w:rPr>
          <w:sz w:val="22"/>
          <w:szCs w:val="22"/>
        </w:rPr>
        <w:t>не взяли, сказа</w:t>
      </w:r>
      <w:r>
        <w:rPr>
          <w:sz w:val="22"/>
          <w:szCs w:val="22"/>
        </w:rPr>
        <w:t>в</w:t>
      </w:r>
      <w:r w:rsidR="00714833" w:rsidRPr="00714833">
        <w:rPr>
          <w:sz w:val="22"/>
          <w:szCs w:val="22"/>
        </w:rPr>
        <w:t xml:space="preserve">, что он не гик по </w:t>
      </w:r>
      <w:proofErr w:type="spellStart"/>
      <w:r w:rsidR="00714833" w:rsidRPr="00477202">
        <w:rPr>
          <w:i/>
          <w:sz w:val="22"/>
          <w:szCs w:val="22"/>
        </w:rPr>
        <w:t>Java</w:t>
      </w:r>
      <w:proofErr w:type="spellEnd"/>
      <w:r w:rsidR="00714833" w:rsidRPr="00714833">
        <w:rPr>
          <w:sz w:val="22"/>
          <w:szCs w:val="22"/>
        </w:rPr>
        <w:t xml:space="preserve">. Я им </w:t>
      </w:r>
      <w:r>
        <w:rPr>
          <w:sz w:val="22"/>
          <w:szCs w:val="22"/>
        </w:rPr>
        <w:t>ответил</w:t>
      </w:r>
      <w:r w:rsidR="00714833" w:rsidRPr="00714833">
        <w:rPr>
          <w:sz w:val="22"/>
          <w:szCs w:val="22"/>
        </w:rPr>
        <w:t xml:space="preserve">, чтобы они </w:t>
      </w:r>
      <w:r>
        <w:rPr>
          <w:sz w:val="22"/>
          <w:szCs w:val="22"/>
        </w:rPr>
        <w:t xml:space="preserve">тогда </w:t>
      </w:r>
      <w:r w:rsidR="00714833" w:rsidRPr="00714833">
        <w:rPr>
          <w:sz w:val="22"/>
          <w:szCs w:val="22"/>
        </w:rPr>
        <w:t>ко мне больше никогда в жизни не обращались</w:t>
      </w:r>
      <w:r>
        <w:rPr>
          <w:sz w:val="22"/>
          <w:szCs w:val="22"/>
        </w:rPr>
        <w:t>, п</w:t>
      </w:r>
      <w:r w:rsidR="00714833" w:rsidRPr="00714833">
        <w:rPr>
          <w:sz w:val="22"/>
          <w:szCs w:val="22"/>
        </w:rPr>
        <w:t xml:space="preserve">отому что </w:t>
      </w:r>
      <w:r>
        <w:rPr>
          <w:sz w:val="22"/>
          <w:szCs w:val="22"/>
        </w:rPr>
        <w:t xml:space="preserve">если </w:t>
      </w:r>
      <w:r w:rsidR="00714833" w:rsidRPr="00714833">
        <w:rPr>
          <w:sz w:val="22"/>
          <w:szCs w:val="22"/>
        </w:rPr>
        <w:t xml:space="preserve">этот мальчик </w:t>
      </w:r>
      <w:r>
        <w:rPr>
          <w:sz w:val="22"/>
          <w:szCs w:val="22"/>
        </w:rPr>
        <w:t xml:space="preserve">в </w:t>
      </w:r>
      <w:r w:rsidR="00714833" w:rsidRPr="00714833">
        <w:rPr>
          <w:sz w:val="22"/>
          <w:szCs w:val="22"/>
        </w:rPr>
        <w:t xml:space="preserve">19 лет чего-то и не знает, то </w:t>
      </w:r>
      <w:r w:rsidR="0097224C">
        <w:rPr>
          <w:sz w:val="22"/>
          <w:szCs w:val="22"/>
        </w:rPr>
        <w:t xml:space="preserve">он </w:t>
      </w:r>
      <w:r w:rsidR="00714833" w:rsidRPr="00714833">
        <w:rPr>
          <w:sz w:val="22"/>
          <w:szCs w:val="22"/>
        </w:rPr>
        <w:t xml:space="preserve">через </w:t>
      </w:r>
      <w:r w:rsidR="0097224C">
        <w:rPr>
          <w:sz w:val="22"/>
          <w:szCs w:val="22"/>
        </w:rPr>
        <w:t xml:space="preserve">некоторое время </w:t>
      </w:r>
      <w:r w:rsidR="00714833" w:rsidRPr="00714833">
        <w:rPr>
          <w:sz w:val="22"/>
          <w:szCs w:val="22"/>
        </w:rPr>
        <w:t>будет</w:t>
      </w:r>
      <w:r w:rsidR="0097224C">
        <w:rPr>
          <w:sz w:val="22"/>
          <w:szCs w:val="22"/>
        </w:rPr>
        <w:t xml:space="preserve"> знать</w:t>
      </w:r>
      <w:r w:rsidR="00714833" w:rsidRPr="00714833">
        <w:rPr>
          <w:sz w:val="22"/>
          <w:szCs w:val="22"/>
        </w:rPr>
        <w:t xml:space="preserve"> </w:t>
      </w:r>
      <w:proofErr w:type="gramStart"/>
      <w:r w:rsidR="0097224C">
        <w:rPr>
          <w:sz w:val="22"/>
          <w:szCs w:val="22"/>
        </w:rPr>
        <w:t>все</w:t>
      </w:r>
      <w:r w:rsidR="00714833" w:rsidRPr="00714833">
        <w:rPr>
          <w:sz w:val="22"/>
          <w:szCs w:val="22"/>
        </w:rPr>
        <w:t xml:space="preserve">  </w:t>
      </w:r>
      <w:r w:rsidR="0097224C">
        <w:rPr>
          <w:sz w:val="22"/>
          <w:szCs w:val="22"/>
        </w:rPr>
        <w:t>лучше</w:t>
      </w:r>
      <w:proofErr w:type="gramEnd"/>
      <w:r w:rsidR="0097224C">
        <w:rPr>
          <w:sz w:val="22"/>
          <w:szCs w:val="22"/>
        </w:rPr>
        <w:t xml:space="preserve"> лю</w:t>
      </w:r>
      <w:r w:rsidR="00714833" w:rsidRPr="00714833">
        <w:rPr>
          <w:sz w:val="22"/>
          <w:szCs w:val="22"/>
        </w:rPr>
        <w:t xml:space="preserve">бого гика, </w:t>
      </w:r>
      <w:r w:rsidR="0097224C">
        <w:rPr>
          <w:sz w:val="22"/>
          <w:szCs w:val="22"/>
        </w:rPr>
        <w:t xml:space="preserve">так как </w:t>
      </w:r>
      <w:r w:rsidR="00714833" w:rsidRPr="00714833">
        <w:rPr>
          <w:sz w:val="22"/>
          <w:szCs w:val="22"/>
        </w:rPr>
        <w:t>у него третий рейтинг в мире по программированию</w:t>
      </w:r>
      <w:r w:rsidR="0097224C">
        <w:rPr>
          <w:sz w:val="22"/>
          <w:szCs w:val="22"/>
        </w:rPr>
        <w:t xml:space="preserve">. </w:t>
      </w:r>
    </w:p>
    <w:p w14:paraId="20E1301A" w14:textId="77777777" w:rsidR="0097224C" w:rsidRDefault="00714833" w:rsidP="00C01AF5">
      <w:pPr>
        <w:spacing w:before="60" w:after="60"/>
        <w:rPr>
          <w:sz w:val="22"/>
          <w:szCs w:val="22"/>
        </w:rPr>
      </w:pPr>
      <w:r w:rsidRPr="00714833">
        <w:rPr>
          <w:sz w:val="22"/>
          <w:szCs w:val="22"/>
        </w:rPr>
        <w:t>В общем, они его взяли. Он там поработал. Как мне сказали, он</w:t>
      </w:r>
      <w:r w:rsidR="0097224C">
        <w:rPr>
          <w:sz w:val="22"/>
          <w:szCs w:val="22"/>
        </w:rPr>
        <w:t>, правда,</w:t>
      </w:r>
      <w:r w:rsidRPr="00714833">
        <w:rPr>
          <w:sz w:val="22"/>
          <w:szCs w:val="22"/>
        </w:rPr>
        <w:t xml:space="preserve"> писал код перпендикулярно всем своим коллегам, и у него при этом</w:t>
      </w:r>
      <w:r w:rsidR="0097224C">
        <w:rPr>
          <w:sz w:val="22"/>
          <w:szCs w:val="22"/>
        </w:rPr>
        <w:t xml:space="preserve"> иногда </w:t>
      </w:r>
      <w:r w:rsidRPr="00714833">
        <w:rPr>
          <w:sz w:val="22"/>
          <w:szCs w:val="22"/>
        </w:rPr>
        <w:t xml:space="preserve">падали </w:t>
      </w:r>
      <w:r w:rsidR="0097224C">
        <w:rPr>
          <w:sz w:val="22"/>
          <w:szCs w:val="22"/>
        </w:rPr>
        <w:t>«</w:t>
      </w:r>
      <w:r w:rsidRPr="00714833">
        <w:rPr>
          <w:sz w:val="22"/>
          <w:szCs w:val="22"/>
        </w:rPr>
        <w:t>Одноклассники</w:t>
      </w:r>
      <w:r w:rsidR="0097224C">
        <w:rPr>
          <w:sz w:val="22"/>
          <w:szCs w:val="22"/>
        </w:rPr>
        <w:t>»</w:t>
      </w:r>
      <w:r w:rsidRPr="00714833">
        <w:rPr>
          <w:sz w:val="22"/>
          <w:szCs w:val="22"/>
        </w:rPr>
        <w:t>, потому что он с коллегами не советовался. Они увидели, что он незаурядный, но не вписался</w:t>
      </w:r>
      <w:r w:rsidR="0097224C">
        <w:rPr>
          <w:sz w:val="22"/>
          <w:szCs w:val="22"/>
        </w:rPr>
        <w:t>, но</w:t>
      </w:r>
      <w:r w:rsidRPr="00714833">
        <w:rPr>
          <w:sz w:val="22"/>
          <w:szCs w:val="22"/>
        </w:rPr>
        <w:t xml:space="preserve"> сейчас в Фейсбуке нормально </w:t>
      </w:r>
      <w:r w:rsidR="0097224C">
        <w:rPr>
          <w:sz w:val="22"/>
          <w:szCs w:val="22"/>
        </w:rPr>
        <w:t>работает</w:t>
      </w:r>
      <w:r w:rsidRPr="00714833">
        <w:rPr>
          <w:sz w:val="22"/>
          <w:szCs w:val="22"/>
        </w:rPr>
        <w:t xml:space="preserve">. </w:t>
      </w:r>
    </w:p>
    <w:p w14:paraId="5C3FE38D" w14:textId="77777777" w:rsidR="0097224C" w:rsidRPr="00DE42FD" w:rsidRDefault="00714833" w:rsidP="006565E8">
      <w:pPr>
        <w:spacing w:before="60" w:after="60"/>
        <w:rPr>
          <w:b/>
          <w:bCs/>
          <w:sz w:val="22"/>
          <w:szCs w:val="22"/>
        </w:rPr>
      </w:pPr>
      <w:r w:rsidRPr="00714833">
        <w:rPr>
          <w:sz w:val="22"/>
          <w:szCs w:val="22"/>
        </w:rPr>
        <w:t>После этого они сказали: «Все-таки</w:t>
      </w:r>
      <w:r w:rsidR="0097224C">
        <w:rPr>
          <w:sz w:val="22"/>
          <w:szCs w:val="22"/>
        </w:rPr>
        <w:t>,</w:t>
      </w:r>
      <w:r w:rsidRPr="00714833">
        <w:rPr>
          <w:sz w:val="22"/>
          <w:szCs w:val="22"/>
        </w:rPr>
        <w:t xml:space="preserve"> гика по </w:t>
      </w:r>
      <w:proofErr w:type="spellStart"/>
      <w:r w:rsidRPr="0097224C">
        <w:rPr>
          <w:i/>
          <w:sz w:val="22"/>
          <w:szCs w:val="22"/>
        </w:rPr>
        <w:t>Java</w:t>
      </w:r>
      <w:proofErr w:type="spellEnd"/>
      <w:r w:rsidRPr="0097224C">
        <w:rPr>
          <w:i/>
          <w:sz w:val="22"/>
          <w:szCs w:val="22"/>
        </w:rPr>
        <w:t xml:space="preserve"> </w:t>
      </w:r>
      <w:r w:rsidRPr="00714833">
        <w:rPr>
          <w:sz w:val="22"/>
          <w:szCs w:val="22"/>
        </w:rPr>
        <w:t xml:space="preserve">найдете?». </w:t>
      </w:r>
      <w:r w:rsidRPr="00714833">
        <w:rPr>
          <w:sz w:val="22"/>
          <w:szCs w:val="22"/>
        </w:rPr>
        <w:br/>
        <w:t xml:space="preserve">Ну, кто у нас гик по </w:t>
      </w:r>
      <w:proofErr w:type="spellStart"/>
      <w:r w:rsidRPr="0097224C">
        <w:rPr>
          <w:i/>
          <w:sz w:val="22"/>
          <w:szCs w:val="22"/>
        </w:rPr>
        <w:t>Java</w:t>
      </w:r>
      <w:proofErr w:type="spellEnd"/>
      <w:r w:rsidRPr="00714833">
        <w:rPr>
          <w:sz w:val="22"/>
          <w:szCs w:val="22"/>
        </w:rPr>
        <w:t xml:space="preserve">? Ну, Рома Елизаров. Но, конечно, он не захотел. И тогда я разговорился с Пашей Петрошенко, моим учеником, который работал в </w:t>
      </w:r>
      <w:proofErr w:type="gramStart"/>
      <w:r w:rsidRPr="0097224C">
        <w:rPr>
          <w:i/>
          <w:sz w:val="22"/>
          <w:szCs w:val="22"/>
        </w:rPr>
        <w:t>SUN</w:t>
      </w:r>
      <w:r w:rsidR="0097224C">
        <w:rPr>
          <w:sz w:val="22"/>
          <w:szCs w:val="22"/>
        </w:rPr>
        <w:t xml:space="preserve">  в</w:t>
      </w:r>
      <w:proofErr w:type="gramEnd"/>
      <w:r w:rsidR="0097224C">
        <w:rPr>
          <w:sz w:val="22"/>
          <w:szCs w:val="22"/>
        </w:rPr>
        <w:t xml:space="preserve"> Санкт-Петербурге</w:t>
      </w:r>
      <w:r w:rsidRPr="00714833">
        <w:rPr>
          <w:sz w:val="22"/>
          <w:szCs w:val="22"/>
        </w:rPr>
        <w:t>. В группе их было чет</w:t>
      </w:r>
      <w:r w:rsidR="0097224C">
        <w:rPr>
          <w:sz w:val="22"/>
          <w:szCs w:val="22"/>
        </w:rPr>
        <w:t>веро</w:t>
      </w:r>
      <w:r w:rsidRPr="00714833">
        <w:rPr>
          <w:sz w:val="22"/>
          <w:szCs w:val="22"/>
        </w:rPr>
        <w:t>,</w:t>
      </w:r>
      <w:r w:rsidR="0097224C">
        <w:rPr>
          <w:sz w:val="22"/>
          <w:szCs w:val="22"/>
        </w:rPr>
        <w:t xml:space="preserve"> и</w:t>
      </w:r>
      <w:r w:rsidRPr="00714833">
        <w:rPr>
          <w:sz w:val="22"/>
          <w:szCs w:val="22"/>
        </w:rPr>
        <w:t xml:space="preserve"> они занимались мобильной </w:t>
      </w:r>
      <w:proofErr w:type="spellStart"/>
      <w:r w:rsidRPr="0097224C">
        <w:rPr>
          <w:i/>
          <w:sz w:val="22"/>
          <w:szCs w:val="22"/>
        </w:rPr>
        <w:t>Java</w:t>
      </w:r>
      <w:proofErr w:type="spellEnd"/>
      <w:r w:rsidRPr="00714833">
        <w:rPr>
          <w:sz w:val="22"/>
          <w:szCs w:val="22"/>
        </w:rPr>
        <w:t>.</w:t>
      </w:r>
      <w:r w:rsidRPr="00714833">
        <w:rPr>
          <w:sz w:val="22"/>
          <w:szCs w:val="22"/>
        </w:rPr>
        <w:br/>
      </w:r>
      <w:r w:rsidRPr="00714833">
        <w:rPr>
          <w:sz w:val="22"/>
          <w:szCs w:val="22"/>
        </w:rPr>
        <w:br/>
      </w:r>
      <w:r w:rsidRPr="00714833">
        <w:rPr>
          <w:b/>
          <w:bCs/>
          <w:sz w:val="22"/>
          <w:szCs w:val="22"/>
        </w:rPr>
        <w:t>Виртуальными машинами</w:t>
      </w:r>
      <w:r w:rsidR="0097224C" w:rsidRPr="00DE42FD">
        <w:rPr>
          <w:b/>
          <w:bCs/>
          <w:sz w:val="22"/>
          <w:szCs w:val="22"/>
        </w:rPr>
        <w:t>?</w:t>
      </w:r>
    </w:p>
    <w:p w14:paraId="4E34AB64" w14:textId="77777777" w:rsidR="0097224C" w:rsidRDefault="00714833" w:rsidP="00874F62">
      <w:pPr>
        <w:spacing w:after="0"/>
        <w:rPr>
          <w:sz w:val="22"/>
          <w:szCs w:val="22"/>
        </w:rPr>
      </w:pPr>
      <w:r w:rsidRPr="00714833">
        <w:rPr>
          <w:sz w:val="22"/>
          <w:szCs w:val="22"/>
        </w:rPr>
        <w:lastRenderedPageBreak/>
        <w:t>Да. И вот он сказал мне, что у него есть человек в команде, с которым он бы пошел в разведку по программистским и по человеческим качествам</w:t>
      </w:r>
      <w:r w:rsidR="0097224C">
        <w:rPr>
          <w:sz w:val="22"/>
          <w:szCs w:val="22"/>
        </w:rPr>
        <w:t xml:space="preserve">. Это оказался Андрей </w:t>
      </w:r>
      <w:proofErr w:type="spellStart"/>
      <w:r w:rsidR="0097224C">
        <w:rPr>
          <w:sz w:val="22"/>
          <w:szCs w:val="22"/>
        </w:rPr>
        <w:t>Паньгин</w:t>
      </w:r>
      <w:proofErr w:type="spellEnd"/>
      <w:r w:rsidR="0097224C">
        <w:rPr>
          <w:sz w:val="22"/>
          <w:szCs w:val="22"/>
        </w:rPr>
        <w:t xml:space="preserve">. </w:t>
      </w:r>
      <w:r w:rsidRPr="00714833">
        <w:rPr>
          <w:sz w:val="22"/>
          <w:szCs w:val="22"/>
        </w:rPr>
        <w:t>Парфенов сказал</w:t>
      </w:r>
      <w:r w:rsidR="0097224C">
        <w:rPr>
          <w:sz w:val="22"/>
          <w:szCs w:val="22"/>
        </w:rPr>
        <w:t xml:space="preserve">, что знает </w:t>
      </w:r>
      <w:r w:rsidRPr="00714833">
        <w:rPr>
          <w:sz w:val="22"/>
          <w:szCs w:val="22"/>
        </w:rPr>
        <w:t>его мам</w:t>
      </w:r>
      <w:r w:rsidR="0097224C">
        <w:rPr>
          <w:sz w:val="22"/>
          <w:szCs w:val="22"/>
        </w:rPr>
        <w:t>у –</w:t>
      </w:r>
      <w:r w:rsidRPr="00714833">
        <w:rPr>
          <w:sz w:val="22"/>
          <w:szCs w:val="22"/>
        </w:rPr>
        <w:t xml:space="preserve"> преподавател</w:t>
      </w:r>
      <w:r w:rsidR="0097224C">
        <w:rPr>
          <w:sz w:val="22"/>
          <w:szCs w:val="22"/>
        </w:rPr>
        <w:t>я</w:t>
      </w:r>
      <w:r w:rsidRPr="00714833">
        <w:rPr>
          <w:sz w:val="22"/>
          <w:szCs w:val="22"/>
        </w:rPr>
        <w:t xml:space="preserve"> информатики или математики </w:t>
      </w:r>
      <w:r w:rsidR="0097224C">
        <w:rPr>
          <w:sz w:val="22"/>
          <w:szCs w:val="22"/>
        </w:rPr>
        <w:t xml:space="preserve">из </w:t>
      </w:r>
      <w:r w:rsidRPr="00714833">
        <w:rPr>
          <w:sz w:val="22"/>
          <w:szCs w:val="22"/>
        </w:rPr>
        <w:t>Сосново</w:t>
      </w:r>
      <w:r w:rsidR="0097224C">
        <w:rPr>
          <w:sz w:val="22"/>
          <w:szCs w:val="22"/>
        </w:rPr>
        <w:t>го</w:t>
      </w:r>
      <w:r w:rsidRPr="00714833">
        <w:rPr>
          <w:sz w:val="22"/>
          <w:szCs w:val="22"/>
        </w:rPr>
        <w:t xml:space="preserve"> Бор</w:t>
      </w:r>
      <w:r w:rsidR="0097224C">
        <w:rPr>
          <w:sz w:val="22"/>
          <w:szCs w:val="22"/>
        </w:rPr>
        <w:t>а</w:t>
      </w:r>
      <w:r w:rsidRPr="00714833">
        <w:rPr>
          <w:sz w:val="22"/>
          <w:szCs w:val="22"/>
        </w:rPr>
        <w:t xml:space="preserve">. Поговорили с </w:t>
      </w:r>
      <w:proofErr w:type="spellStart"/>
      <w:r w:rsidRPr="00714833">
        <w:rPr>
          <w:sz w:val="22"/>
          <w:szCs w:val="22"/>
        </w:rPr>
        <w:t>Паньгиным</w:t>
      </w:r>
      <w:proofErr w:type="spellEnd"/>
      <w:r w:rsidRPr="00714833">
        <w:rPr>
          <w:sz w:val="22"/>
          <w:szCs w:val="22"/>
        </w:rPr>
        <w:t xml:space="preserve">, они его </w:t>
      </w:r>
      <w:proofErr w:type="spellStart"/>
      <w:r w:rsidRPr="00714833">
        <w:rPr>
          <w:sz w:val="22"/>
          <w:szCs w:val="22"/>
        </w:rPr>
        <w:t>прособеседовали</w:t>
      </w:r>
      <w:proofErr w:type="spellEnd"/>
      <w:r w:rsidRPr="00714833">
        <w:rPr>
          <w:sz w:val="22"/>
          <w:szCs w:val="22"/>
        </w:rPr>
        <w:t xml:space="preserve">, он им подошел. </w:t>
      </w:r>
    </w:p>
    <w:p w14:paraId="38AF5487" w14:textId="7579E6B1" w:rsidR="00714833" w:rsidRDefault="00714833" w:rsidP="00C01AF5">
      <w:pPr>
        <w:spacing w:before="60" w:after="60"/>
      </w:pPr>
      <w:r w:rsidRPr="00714833">
        <w:rPr>
          <w:sz w:val="22"/>
          <w:szCs w:val="22"/>
        </w:rPr>
        <w:t xml:space="preserve">Я позвонил </w:t>
      </w:r>
      <w:r w:rsidR="0097224C">
        <w:rPr>
          <w:sz w:val="22"/>
          <w:szCs w:val="22"/>
        </w:rPr>
        <w:t xml:space="preserve">Илье </w:t>
      </w:r>
      <w:r w:rsidRPr="00714833">
        <w:rPr>
          <w:sz w:val="22"/>
          <w:szCs w:val="22"/>
        </w:rPr>
        <w:t xml:space="preserve">Широкову: «Берете </w:t>
      </w:r>
      <w:r w:rsidR="0097224C">
        <w:rPr>
          <w:sz w:val="22"/>
          <w:szCs w:val="22"/>
        </w:rPr>
        <w:t>В</w:t>
      </w:r>
      <w:r w:rsidRPr="00714833">
        <w:rPr>
          <w:sz w:val="22"/>
          <w:szCs w:val="22"/>
        </w:rPr>
        <w:t xml:space="preserve">ы его?». Они согласились. «Какую зарплату даете?». Он говорит: «Вот такую». Я сказал: «Он к вам не пойдет, потому что это почти то же самое, что он имеет в </w:t>
      </w:r>
      <w:r w:rsidRPr="0097224C">
        <w:rPr>
          <w:i/>
          <w:sz w:val="22"/>
          <w:szCs w:val="22"/>
        </w:rPr>
        <w:t>SUN</w:t>
      </w:r>
      <w:r w:rsidRPr="00714833">
        <w:rPr>
          <w:sz w:val="22"/>
          <w:szCs w:val="22"/>
        </w:rPr>
        <w:t xml:space="preserve">, но там еще и </w:t>
      </w:r>
      <w:proofErr w:type="spellStart"/>
      <w:r w:rsidRPr="00714833">
        <w:rPr>
          <w:sz w:val="22"/>
          <w:szCs w:val="22"/>
        </w:rPr>
        <w:t>бенефиты</w:t>
      </w:r>
      <w:proofErr w:type="spellEnd"/>
      <w:r w:rsidRPr="00714833">
        <w:rPr>
          <w:sz w:val="22"/>
          <w:szCs w:val="22"/>
        </w:rPr>
        <w:t xml:space="preserve">, медицина… Дайте ему на 30 тысяч больше, </w:t>
      </w:r>
      <w:r w:rsidR="0097224C">
        <w:rPr>
          <w:sz w:val="22"/>
          <w:szCs w:val="22"/>
        </w:rPr>
        <w:t>и все</w:t>
      </w:r>
      <w:r w:rsidRPr="00714833">
        <w:rPr>
          <w:sz w:val="22"/>
          <w:szCs w:val="22"/>
        </w:rPr>
        <w:t xml:space="preserve">». </w:t>
      </w:r>
      <w:proofErr w:type="gramStart"/>
      <w:r w:rsidR="0097224C">
        <w:rPr>
          <w:sz w:val="22"/>
          <w:szCs w:val="22"/>
        </w:rPr>
        <w:t>Илья  ответил</w:t>
      </w:r>
      <w:proofErr w:type="gramEnd"/>
      <w:r w:rsidRPr="00714833">
        <w:rPr>
          <w:sz w:val="22"/>
          <w:szCs w:val="22"/>
        </w:rPr>
        <w:t xml:space="preserve">: «Мы ему дадим попозже, пусть полгода поработает». </w:t>
      </w:r>
      <w:r w:rsidR="0097224C">
        <w:rPr>
          <w:sz w:val="22"/>
          <w:szCs w:val="22"/>
        </w:rPr>
        <w:t>Я</w:t>
      </w:r>
      <w:r w:rsidRPr="00714833">
        <w:rPr>
          <w:sz w:val="22"/>
          <w:szCs w:val="22"/>
        </w:rPr>
        <w:t xml:space="preserve"> ответил, что </w:t>
      </w:r>
      <w:r w:rsidR="0097224C">
        <w:rPr>
          <w:sz w:val="22"/>
          <w:szCs w:val="22"/>
        </w:rPr>
        <w:t>Андрей – парень</w:t>
      </w:r>
      <w:r w:rsidRPr="00714833">
        <w:rPr>
          <w:sz w:val="22"/>
          <w:szCs w:val="22"/>
        </w:rPr>
        <w:t xml:space="preserve"> выдающийся, раз вы его берете, он не будет </w:t>
      </w:r>
      <w:r w:rsidR="0097224C">
        <w:rPr>
          <w:sz w:val="22"/>
          <w:szCs w:val="22"/>
        </w:rPr>
        <w:t xml:space="preserve">ждать </w:t>
      </w:r>
      <w:r w:rsidRPr="00714833">
        <w:rPr>
          <w:sz w:val="22"/>
          <w:szCs w:val="22"/>
        </w:rPr>
        <w:t>«потом»</w:t>
      </w:r>
      <w:r w:rsidR="0097224C">
        <w:rPr>
          <w:sz w:val="22"/>
          <w:szCs w:val="22"/>
        </w:rPr>
        <w:t xml:space="preserve"> – он просто к вам не пойдет!</w:t>
      </w:r>
      <w:r w:rsidRPr="00714833">
        <w:rPr>
          <w:sz w:val="22"/>
          <w:szCs w:val="22"/>
        </w:rPr>
        <w:t xml:space="preserve"> Либо вы даете ему </w:t>
      </w:r>
      <w:r w:rsidR="00570AEE">
        <w:rPr>
          <w:sz w:val="22"/>
          <w:szCs w:val="22"/>
        </w:rPr>
        <w:t>указанную</w:t>
      </w:r>
      <w:r w:rsidRPr="00714833">
        <w:rPr>
          <w:sz w:val="22"/>
          <w:szCs w:val="22"/>
        </w:rPr>
        <w:t xml:space="preserve"> зарплату сразу, и он переходит, либо он у вас не будет работать. Через полчаса они согласились.</w:t>
      </w:r>
      <w:r w:rsidR="00570AEE">
        <w:rPr>
          <w:sz w:val="22"/>
          <w:szCs w:val="22"/>
        </w:rPr>
        <w:t xml:space="preserve"> </w:t>
      </w:r>
      <w:r w:rsidRPr="00714833">
        <w:rPr>
          <w:sz w:val="22"/>
          <w:szCs w:val="22"/>
        </w:rPr>
        <w:t xml:space="preserve">Когда он получил ту сумму, которую я ему выбил, </w:t>
      </w:r>
      <w:r w:rsidR="00570AEE">
        <w:rPr>
          <w:sz w:val="22"/>
          <w:szCs w:val="22"/>
        </w:rPr>
        <w:t xml:space="preserve">то оказалось, что это </w:t>
      </w:r>
      <w:r w:rsidRPr="00714833">
        <w:rPr>
          <w:sz w:val="22"/>
          <w:szCs w:val="22"/>
        </w:rPr>
        <w:t>чистыми</w:t>
      </w:r>
      <w:r w:rsidR="00570AEE">
        <w:rPr>
          <w:sz w:val="22"/>
          <w:szCs w:val="22"/>
        </w:rPr>
        <w:t xml:space="preserve"> (!)</w:t>
      </w:r>
      <w:r w:rsidRPr="00714833">
        <w:rPr>
          <w:sz w:val="22"/>
          <w:szCs w:val="22"/>
        </w:rPr>
        <w:t xml:space="preserve">, </w:t>
      </w:r>
      <w:r w:rsidR="00570AEE">
        <w:rPr>
          <w:sz w:val="22"/>
          <w:szCs w:val="22"/>
        </w:rPr>
        <w:t xml:space="preserve">и </w:t>
      </w:r>
      <w:r w:rsidRPr="00714833">
        <w:rPr>
          <w:sz w:val="22"/>
          <w:szCs w:val="22"/>
        </w:rPr>
        <w:t>он был очень доволен</w:t>
      </w:r>
      <w:r w:rsidR="00570AEE">
        <w:rPr>
          <w:sz w:val="22"/>
          <w:szCs w:val="22"/>
        </w:rPr>
        <w:t xml:space="preserve">. Андрей </w:t>
      </w:r>
      <w:r w:rsidRPr="00714833">
        <w:rPr>
          <w:sz w:val="22"/>
          <w:szCs w:val="22"/>
        </w:rPr>
        <w:t>и до сих пор там, уже семь лет</w:t>
      </w:r>
      <w:r w:rsidR="00570AEE">
        <w:rPr>
          <w:sz w:val="22"/>
          <w:szCs w:val="22"/>
        </w:rPr>
        <w:t>, и доволен, как, впрочем, довольны и им.</w:t>
      </w:r>
      <w:r w:rsidRPr="00714833">
        <w:rPr>
          <w:sz w:val="22"/>
          <w:szCs w:val="22"/>
        </w:rPr>
        <w:t xml:space="preserve"> Он всю структуру </w:t>
      </w:r>
      <w:r w:rsidR="00570AEE">
        <w:rPr>
          <w:sz w:val="22"/>
          <w:szCs w:val="22"/>
        </w:rPr>
        <w:t>«</w:t>
      </w:r>
      <w:r w:rsidRPr="00714833">
        <w:rPr>
          <w:sz w:val="22"/>
          <w:szCs w:val="22"/>
        </w:rPr>
        <w:t>Одноклассников</w:t>
      </w:r>
      <w:r w:rsidR="00570AEE">
        <w:rPr>
          <w:sz w:val="22"/>
          <w:szCs w:val="22"/>
        </w:rPr>
        <w:t>»</w:t>
      </w:r>
      <w:r w:rsidRPr="00714833">
        <w:rPr>
          <w:sz w:val="22"/>
          <w:szCs w:val="22"/>
        </w:rPr>
        <w:t xml:space="preserve"> переделал. </w:t>
      </w:r>
      <w:r w:rsidR="00570AEE">
        <w:rPr>
          <w:sz w:val="22"/>
          <w:szCs w:val="22"/>
        </w:rPr>
        <w:t>В</w:t>
      </w:r>
      <w:r w:rsidRPr="00714833">
        <w:rPr>
          <w:sz w:val="22"/>
          <w:szCs w:val="22"/>
        </w:rPr>
        <w:t xml:space="preserve">от такой </w:t>
      </w:r>
      <w:proofErr w:type="gramStart"/>
      <w:r w:rsidR="00570AEE">
        <w:rPr>
          <w:sz w:val="22"/>
          <w:szCs w:val="22"/>
        </w:rPr>
        <w:t xml:space="preserve">он – Андрей </w:t>
      </w:r>
      <w:proofErr w:type="spellStart"/>
      <w:r w:rsidRPr="00714833">
        <w:rPr>
          <w:sz w:val="22"/>
          <w:szCs w:val="22"/>
        </w:rPr>
        <w:t>Паньгин</w:t>
      </w:r>
      <w:proofErr w:type="spellEnd"/>
      <w:proofErr w:type="gramEnd"/>
      <w:r>
        <w:t>.</w:t>
      </w:r>
    </w:p>
    <w:p w14:paraId="78ABA675" w14:textId="1E46CE27" w:rsidR="00E858C0" w:rsidRPr="00E858C0" w:rsidRDefault="00714833" w:rsidP="00E858C0">
      <w:pPr>
        <w:spacing w:after="0"/>
        <w:rPr>
          <w:sz w:val="22"/>
          <w:szCs w:val="22"/>
        </w:rPr>
      </w:pPr>
      <w:r w:rsidRPr="00E858C0">
        <w:rPr>
          <w:b/>
          <w:sz w:val="22"/>
          <w:szCs w:val="22"/>
        </w:rPr>
        <w:t xml:space="preserve">14.10.2017. </w:t>
      </w:r>
      <w:r w:rsidR="00E858C0" w:rsidRPr="00E858C0">
        <w:rPr>
          <w:sz w:val="22"/>
          <w:szCs w:val="22"/>
        </w:rPr>
        <w:t xml:space="preserve">Интервью Алексею Федорову на канале «Без слайдов». </w:t>
      </w:r>
      <w:proofErr w:type="gramStart"/>
      <w:r w:rsidR="00E858C0" w:rsidRPr="00E858C0">
        <w:rPr>
          <w:sz w:val="22"/>
          <w:szCs w:val="22"/>
        </w:rPr>
        <w:t>Часть  1</w:t>
      </w:r>
      <w:proofErr w:type="gramEnd"/>
      <w:r w:rsidR="00E858C0" w:rsidRPr="00E858C0">
        <w:rPr>
          <w:sz w:val="22"/>
          <w:szCs w:val="22"/>
        </w:rPr>
        <w:t>.</w:t>
      </w:r>
    </w:p>
    <w:p w14:paraId="10457721" w14:textId="77777777" w:rsidR="00293F49" w:rsidRDefault="0077385D" w:rsidP="00293F49">
      <w:pPr>
        <w:spacing w:after="0"/>
        <w:jc w:val="left"/>
        <w:rPr>
          <w:rStyle w:val="af2"/>
          <w:sz w:val="22"/>
          <w:szCs w:val="22"/>
        </w:rPr>
      </w:pPr>
      <w:hyperlink r:id="rId449" w:history="1">
        <w:r w:rsidR="00E858C0" w:rsidRPr="00E858C0">
          <w:rPr>
            <w:rStyle w:val="af2"/>
            <w:sz w:val="22"/>
            <w:szCs w:val="22"/>
          </w:rPr>
          <w:t>https://www.youtube.com/watch?time_continue=1&amp;v=1PBTVAv2P_0&amp;feature=emb_logo</w:t>
        </w:r>
      </w:hyperlink>
      <w:r w:rsidR="00293F49">
        <w:rPr>
          <w:rStyle w:val="af2"/>
          <w:sz w:val="22"/>
          <w:szCs w:val="22"/>
        </w:rPr>
        <w:t>.</w:t>
      </w:r>
    </w:p>
    <w:p w14:paraId="6A2676FC" w14:textId="255CE671" w:rsidR="006A57ED" w:rsidRPr="00874F62" w:rsidRDefault="00293F49" w:rsidP="00293F49">
      <w:pPr>
        <w:spacing w:after="0"/>
        <w:jc w:val="left"/>
        <w:rPr>
          <w:sz w:val="22"/>
          <w:szCs w:val="22"/>
        </w:rPr>
      </w:pPr>
      <w:r w:rsidRPr="00E858C0">
        <w:rPr>
          <w:sz w:val="22"/>
          <w:szCs w:val="22"/>
        </w:rPr>
        <w:t xml:space="preserve">Текст </w:t>
      </w:r>
      <w:r>
        <w:rPr>
          <w:sz w:val="22"/>
          <w:szCs w:val="22"/>
        </w:rPr>
        <w:t>приведен по адресу</w:t>
      </w:r>
      <w:r w:rsidRPr="00E858C0">
        <w:rPr>
          <w:sz w:val="22"/>
          <w:szCs w:val="22"/>
        </w:rPr>
        <w:t xml:space="preserve">:  </w:t>
      </w:r>
      <w:hyperlink r:id="rId450" w:history="1">
        <w:r w:rsidR="00714833" w:rsidRPr="00874F62">
          <w:rPr>
            <w:rStyle w:val="af2"/>
            <w:sz w:val="22"/>
            <w:szCs w:val="22"/>
          </w:rPr>
          <w:t>https://habr.com/ru/company</w:t>
        </w:r>
        <w:r w:rsidR="00714833" w:rsidRPr="00874F62">
          <w:rPr>
            <w:rStyle w:val="af2"/>
            <w:sz w:val="22"/>
            <w:szCs w:val="22"/>
          </w:rPr>
          <w:t>/</w:t>
        </w:r>
        <w:r w:rsidR="00714833" w:rsidRPr="00874F62">
          <w:rPr>
            <w:rStyle w:val="af2"/>
            <w:sz w:val="22"/>
            <w:szCs w:val="22"/>
          </w:rPr>
          <w:t>jugru/blog/340040/</w:t>
        </w:r>
      </w:hyperlink>
      <w:r w:rsidR="00714833" w:rsidRPr="00874F62">
        <w:rPr>
          <w:sz w:val="22"/>
          <w:szCs w:val="22"/>
        </w:rPr>
        <w:t>.</w:t>
      </w:r>
    </w:p>
    <w:p w14:paraId="78A27BFF" w14:textId="77777777" w:rsidR="008D513F" w:rsidRDefault="008D513F" w:rsidP="00E63D1F">
      <w:pPr>
        <w:spacing w:after="0"/>
        <w:jc w:val="center"/>
        <w:rPr>
          <w:b/>
        </w:rPr>
      </w:pPr>
    </w:p>
    <w:p w14:paraId="25E6FE2A" w14:textId="116FE8EB" w:rsidR="00337EAD" w:rsidRPr="00337EAD" w:rsidRDefault="00337EAD" w:rsidP="00C16B6D">
      <w:pPr>
        <w:pStyle w:val="1"/>
      </w:pPr>
      <w:r w:rsidRPr="00337EAD">
        <w:t>Россия, институт, кафедра и я</w:t>
      </w:r>
    </w:p>
    <w:p w14:paraId="18C8AF02" w14:textId="2D9A4C7C" w:rsidR="003B48E6" w:rsidRDefault="00337EAD" w:rsidP="00E858C0">
      <w:pPr>
        <w:spacing w:after="0"/>
        <w:rPr>
          <w:sz w:val="22"/>
          <w:szCs w:val="22"/>
        </w:rPr>
      </w:pPr>
      <w:r w:rsidRPr="003B48E6">
        <w:rPr>
          <w:sz w:val="22"/>
          <w:szCs w:val="22"/>
        </w:rPr>
        <w:t xml:space="preserve">Месяц назад вышла </w:t>
      </w:r>
      <w:proofErr w:type="spellStart"/>
      <w:r w:rsidR="003B48E6">
        <w:rPr>
          <w:sz w:val="22"/>
          <w:szCs w:val="22"/>
        </w:rPr>
        <w:t>певая</w:t>
      </w:r>
      <w:proofErr w:type="spellEnd"/>
      <w:r w:rsidR="003B48E6">
        <w:rPr>
          <w:sz w:val="22"/>
          <w:szCs w:val="22"/>
        </w:rPr>
        <w:t xml:space="preserve"> часть</w:t>
      </w:r>
      <w:r w:rsidRPr="003B48E6">
        <w:rPr>
          <w:sz w:val="22"/>
          <w:szCs w:val="22"/>
        </w:rPr>
        <w:t xml:space="preserve"> большого интервью с Анатолием Абрамовичем </w:t>
      </w:r>
      <w:proofErr w:type="spellStart"/>
      <w:r w:rsidRPr="003B48E6">
        <w:rPr>
          <w:sz w:val="22"/>
          <w:szCs w:val="22"/>
        </w:rPr>
        <w:t>Шалыто</w:t>
      </w:r>
      <w:proofErr w:type="spellEnd"/>
      <w:r w:rsidRPr="003B48E6">
        <w:rPr>
          <w:sz w:val="22"/>
          <w:szCs w:val="22"/>
        </w:rPr>
        <w:t xml:space="preserve">, профессором, доктором технических наук, заведующим кафедрой </w:t>
      </w:r>
      <w:r w:rsidR="00810561">
        <w:rPr>
          <w:sz w:val="22"/>
          <w:szCs w:val="22"/>
        </w:rPr>
        <w:t>«</w:t>
      </w:r>
      <w:r w:rsidRPr="003B48E6">
        <w:rPr>
          <w:sz w:val="22"/>
          <w:szCs w:val="22"/>
        </w:rPr>
        <w:t>Технологи</w:t>
      </w:r>
      <w:r w:rsidR="00810561">
        <w:rPr>
          <w:sz w:val="22"/>
          <w:szCs w:val="22"/>
        </w:rPr>
        <w:t>и</w:t>
      </w:r>
      <w:r w:rsidRPr="003B48E6">
        <w:rPr>
          <w:sz w:val="22"/>
          <w:szCs w:val="22"/>
        </w:rPr>
        <w:t xml:space="preserve"> </w:t>
      </w:r>
      <w:r w:rsidR="00810561">
        <w:rPr>
          <w:sz w:val="22"/>
          <w:szCs w:val="22"/>
        </w:rPr>
        <w:t>п</w:t>
      </w:r>
      <w:r w:rsidRPr="003B48E6">
        <w:rPr>
          <w:sz w:val="22"/>
          <w:szCs w:val="22"/>
        </w:rPr>
        <w:t>рограммирования</w:t>
      </w:r>
      <w:r w:rsidR="00810561">
        <w:rPr>
          <w:sz w:val="22"/>
          <w:szCs w:val="22"/>
        </w:rPr>
        <w:t>»</w:t>
      </w:r>
      <w:r w:rsidRPr="003B48E6">
        <w:rPr>
          <w:sz w:val="22"/>
          <w:szCs w:val="22"/>
        </w:rPr>
        <w:t xml:space="preserve"> Университета ИТМО, </w:t>
      </w:r>
      <w:proofErr w:type="gramStart"/>
      <w:r w:rsidRPr="003B48E6">
        <w:rPr>
          <w:sz w:val="22"/>
          <w:szCs w:val="22"/>
        </w:rPr>
        <w:t>лауреатом</w:t>
      </w:r>
      <w:r w:rsidR="00810561">
        <w:rPr>
          <w:sz w:val="22"/>
          <w:szCs w:val="22"/>
        </w:rPr>
        <w:t xml:space="preserve"> </w:t>
      </w:r>
      <w:r w:rsidRPr="003B48E6">
        <w:rPr>
          <w:sz w:val="22"/>
          <w:szCs w:val="22"/>
        </w:rPr>
        <w:t xml:space="preserve"> премии</w:t>
      </w:r>
      <w:proofErr w:type="gramEnd"/>
      <w:r w:rsidRPr="003B48E6">
        <w:rPr>
          <w:sz w:val="22"/>
          <w:szCs w:val="22"/>
        </w:rPr>
        <w:t xml:space="preserve"> Правительства России в области образования. </w:t>
      </w:r>
    </w:p>
    <w:p w14:paraId="6F5821BC" w14:textId="75125B50" w:rsidR="00337EAD" w:rsidRPr="003B48E6" w:rsidRDefault="009A33C7" w:rsidP="003B48E6">
      <w:pPr>
        <w:spacing w:beforeLines="60" w:before="144" w:afterLines="60" w:after="144"/>
        <w:rPr>
          <w:sz w:val="22"/>
          <w:szCs w:val="22"/>
        </w:rPr>
      </w:pPr>
      <w:r>
        <w:rPr>
          <w:sz w:val="22"/>
          <w:szCs w:val="22"/>
        </w:rPr>
        <w:t>Ниже</w:t>
      </w:r>
      <w:r w:rsidR="003B48E6">
        <w:rPr>
          <w:sz w:val="22"/>
          <w:szCs w:val="22"/>
        </w:rPr>
        <w:t xml:space="preserve"> </w:t>
      </w:r>
      <w:r w:rsidR="00337EAD" w:rsidRPr="003B48E6">
        <w:rPr>
          <w:sz w:val="22"/>
          <w:szCs w:val="22"/>
        </w:rPr>
        <w:t>вторая часть этого интервью. Вот о чем мы поговорили:</w:t>
      </w:r>
      <w:r w:rsidR="003B48E6">
        <w:rPr>
          <w:sz w:val="22"/>
          <w:szCs w:val="22"/>
        </w:rPr>
        <w:t xml:space="preserve"> </w:t>
      </w:r>
      <w:r w:rsidR="00337EAD" w:rsidRPr="003B48E6">
        <w:rPr>
          <w:sz w:val="22"/>
          <w:szCs w:val="22"/>
        </w:rPr>
        <w:t>что нужно сделать, чтобы выпускники оставались работать в своем ВУЗе;</w:t>
      </w:r>
      <w:r w:rsidR="003B48E6">
        <w:rPr>
          <w:sz w:val="22"/>
          <w:szCs w:val="22"/>
        </w:rPr>
        <w:t xml:space="preserve"> </w:t>
      </w:r>
      <w:r w:rsidR="00337EAD" w:rsidRPr="003B48E6">
        <w:rPr>
          <w:sz w:val="22"/>
          <w:szCs w:val="22"/>
        </w:rPr>
        <w:t>как изменить модель финансирования образования;</w:t>
      </w:r>
      <w:r w:rsidR="003B48E6">
        <w:rPr>
          <w:sz w:val="22"/>
          <w:szCs w:val="22"/>
        </w:rPr>
        <w:t xml:space="preserve"> </w:t>
      </w:r>
      <w:r w:rsidR="00337EAD" w:rsidRPr="003B48E6">
        <w:rPr>
          <w:sz w:val="22"/>
          <w:szCs w:val="22"/>
        </w:rPr>
        <w:t>как чемпионов-</w:t>
      </w:r>
      <w:proofErr w:type="spellStart"/>
      <w:r w:rsidR="00337EAD" w:rsidRPr="003B48E6">
        <w:rPr>
          <w:sz w:val="22"/>
          <w:szCs w:val="22"/>
        </w:rPr>
        <w:t>олимпиадников</w:t>
      </w:r>
      <w:proofErr w:type="spellEnd"/>
      <w:r w:rsidR="00337EAD" w:rsidRPr="003B48E6">
        <w:rPr>
          <w:sz w:val="22"/>
          <w:szCs w:val="22"/>
        </w:rPr>
        <w:t xml:space="preserve"> пытались забрать в научные роты;</w:t>
      </w:r>
      <w:r w:rsidR="003B48E6">
        <w:rPr>
          <w:sz w:val="22"/>
          <w:szCs w:val="22"/>
        </w:rPr>
        <w:t xml:space="preserve"> </w:t>
      </w:r>
      <w:r w:rsidR="00337EAD" w:rsidRPr="003B48E6">
        <w:rPr>
          <w:sz w:val="22"/>
          <w:szCs w:val="22"/>
        </w:rPr>
        <w:lastRenderedPageBreak/>
        <w:t>стоимость лабораторных мышей;</w:t>
      </w:r>
      <w:r w:rsidR="003B48E6">
        <w:rPr>
          <w:sz w:val="22"/>
          <w:szCs w:val="22"/>
        </w:rPr>
        <w:t xml:space="preserve"> </w:t>
      </w:r>
      <w:r w:rsidR="00337EAD" w:rsidRPr="003B48E6">
        <w:rPr>
          <w:sz w:val="22"/>
          <w:szCs w:val="22"/>
        </w:rPr>
        <w:t>биоинформатик</w:t>
      </w:r>
      <w:r w:rsidR="00810561">
        <w:rPr>
          <w:sz w:val="22"/>
          <w:szCs w:val="22"/>
        </w:rPr>
        <w:t>а на кафедре «Компьютерные технологии»</w:t>
      </w:r>
      <w:r w:rsidR="00337EAD" w:rsidRPr="003B48E6">
        <w:rPr>
          <w:sz w:val="22"/>
          <w:szCs w:val="22"/>
        </w:rPr>
        <w:t>;</w:t>
      </w:r>
      <w:r w:rsidR="003B48E6">
        <w:rPr>
          <w:sz w:val="22"/>
          <w:szCs w:val="22"/>
        </w:rPr>
        <w:t xml:space="preserve"> </w:t>
      </w:r>
      <w:r w:rsidR="00337EAD" w:rsidRPr="003B48E6">
        <w:rPr>
          <w:sz w:val="22"/>
          <w:szCs w:val="22"/>
        </w:rPr>
        <w:t>лекция Олега Тинькова перед студентами;</w:t>
      </w:r>
      <w:r w:rsidR="003B48E6">
        <w:rPr>
          <w:sz w:val="22"/>
          <w:szCs w:val="22"/>
        </w:rPr>
        <w:t xml:space="preserve"> </w:t>
      </w:r>
      <w:r w:rsidR="00337EAD" w:rsidRPr="003B48E6">
        <w:rPr>
          <w:sz w:val="22"/>
          <w:szCs w:val="22"/>
        </w:rPr>
        <w:t>отношение к Анатолию Абрамовичу среди его выпускников.</w:t>
      </w:r>
    </w:p>
    <w:p w14:paraId="43AD1332" w14:textId="46472118" w:rsidR="003B48E6" w:rsidRPr="007E77B2" w:rsidRDefault="006565E8" w:rsidP="00C16B6D">
      <w:pPr>
        <w:pStyle w:val="2"/>
      </w:pPr>
      <w:r>
        <w:t xml:space="preserve">1. </w:t>
      </w:r>
      <w:r w:rsidR="003B48E6" w:rsidRPr="007E77B2">
        <w:t>Дарим выпускников</w:t>
      </w:r>
    </w:p>
    <w:p w14:paraId="5CE4EA86" w14:textId="6A231D87" w:rsidR="003B48E6" w:rsidRDefault="00337EAD" w:rsidP="003B48E6">
      <w:pPr>
        <w:spacing w:after="0"/>
        <w:rPr>
          <w:sz w:val="22"/>
          <w:szCs w:val="22"/>
        </w:rPr>
      </w:pPr>
      <w:r w:rsidRPr="003B48E6">
        <w:rPr>
          <w:sz w:val="22"/>
          <w:szCs w:val="22"/>
        </w:rPr>
        <w:t xml:space="preserve">Мы хоть и </w:t>
      </w:r>
      <w:proofErr w:type="spellStart"/>
      <w:r w:rsidRPr="003B48E6">
        <w:rPr>
          <w:sz w:val="22"/>
          <w:szCs w:val="22"/>
        </w:rPr>
        <w:t>ВУЗовские</w:t>
      </w:r>
      <w:proofErr w:type="spellEnd"/>
      <w:r w:rsidRPr="003B48E6">
        <w:rPr>
          <w:sz w:val="22"/>
          <w:szCs w:val="22"/>
        </w:rPr>
        <w:t xml:space="preserve"> преподаватели, но не хуже кадрового агентства можем находить работников. Особенно раньше у меня это хорошо получалось, потому что я очень много занимался с ребятами, сидел часами, делал </w:t>
      </w:r>
      <w:r w:rsidR="00810561">
        <w:rPr>
          <w:sz w:val="22"/>
          <w:szCs w:val="22"/>
        </w:rPr>
        <w:t xml:space="preserve">с ними </w:t>
      </w:r>
      <w:r w:rsidRPr="003B48E6">
        <w:rPr>
          <w:sz w:val="22"/>
          <w:szCs w:val="22"/>
        </w:rPr>
        <w:t xml:space="preserve">курсовые проекты и </w:t>
      </w:r>
      <w:proofErr w:type="gramStart"/>
      <w:r w:rsidRPr="003B48E6">
        <w:rPr>
          <w:sz w:val="22"/>
          <w:szCs w:val="22"/>
        </w:rPr>
        <w:t>т.д.</w:t>
      </w:r>
      <w:proofErr w:type="gramEnd"/>
      <w:r w:rsidRPr="003B48E6">
        <w:rPr>
          <w:sz w:val="22"/>
          <w:szCs w:val="22"/>
        </w:rPr>
        <w:t xml:space="preserve">, а теперь я этого не делаю, потому что разочаровался в ребятах. </w:t>
      </w:r>
    </w:p>
    <w:p w14:paraId="01CFE036" w14:textId="6E3248F6" w:rsidR="003B48E6" w:rsidRDefault="00337EAD" w:rsidP="003B48E6">
      <w:pPr>
        <w:spacing w:beforeLines="60" w:before="144" w:afterLines="60" w:after="144"/>
        <w:rPr>
          <w:sz w:val="22"/>
          <w:szCs w:val="22"/>
        </w:rPr>
      </w:pPr>
      <w:r w:rsidRPr="003B48E6">
        <w:rPr>
          <w:sz w:val="22"/>
          <w:szCs w:val="22"/>
        </w:rPr>
        <w:t xml:space="preserve">Теперь я на первой лекции говорю, что </w:t>
      </w:r>
      <w:r w:rsidRPr="00293F49">
        <w:rPr>
          <w:b/>
          <w:i/>
          <w:sz w:val="22"/>
          <w:szCs w:val="22"/>
        </w:rPr>
        <w:t>занимаюсь только теми, кому интересны Россия, институт, кафедра и я</w:t>
      </w:r>
      <w:r w:rsidR="003D0226" w:rsidRPr="00293F49">
        <w:rPr>
          <w:b/>
          <w:i/>
          <w:sz w:val="22"/>
          <w:szCs w:val="22"/>
        </w:rPr>
        <w:t>. Меня устраивает и обратный порядок</w:t>
      </w:r>
      <w:r w:rsidR="003D0226" w:rsidRPr="006565E8">
        <w:rPr>
          <w:b/>
          <w:sz w:val="22"/>
          <w:szCs w:val="22"/>
        </w:rPr>
        <w:t xml:space="preserve"> </w:t>
      </w:r>
      <w:r w:rsidR="003D0226" w:rsidRPr="006565E8">
        <w:rPr>
          <w:sz w:val="22"/>
          <w:szCs w:val="22"/>
          <w:lang w:val="en-US"/>
        </w:rPr>
        <w:sym w:font="Wingdings" w:char="F04A"/>
      </w:r>
      <w:r w:rsidRPr="003B48E6">
        <w:rPr>
          <w:sz w:val="22"/>
          <w:szCs w:val="22"/>
        </w:rPr>
        <w:t xml:space="preserve">. А те, кто интересуется только собой, </w:t>
      </w:r>
      <w:proofErr w:type="spellStart"/>
      <w:r w:rsidRPr="003B48E6">
        <w:rPr>
          <w:sz w:val="22"/>
          <w:szCs w:val="22"/>
        </w:rPr>
        <w:t>Эйндховеном</w:t>
      </w:r>
      <w:proofErr w:type="spellEnd"/>
      <w:r w:rsidRPr="003B48E6">
        <w:rPr>
          <w:sz w:val="22"/>
          <w:szCs w:val="22"/>
        </w:rPr>
        <w:t xml:space="preserve">, </w:t>
      </w:r>
      <w:proofErr w:type="spellStart"/>
      <w:r w:rsidRPr="003D0226">
        <w:rPr>
          <w:i/>
          <w:sz w:val="22"/>
          <w:szCs w:val="22"/>
        </w:rPr>
        <w:t>Google</w:t>
      </w:r>
      <w:proofErr w:type="spellEnd"/>
      <w:r w:rsidRPr="003B48E6">
        <w:rPr>
          <w:sz w:val="22"/>
          <w:szCs w:val="22"/>
        </w:rPr>
        <w:t xml:space="preserve"> </w:t>
      </w:r>
      <w:r w:rsidR="003D0226">
        <w:rPr>
          <w:sz w:val="22"/>
          <w:szCs w:val="22"/>
        </w:rPr>
        <w:t>–</w:t>
      </w:r>
      <w:r w:rsidRPr="003B48E6">
        <w:rPr>
          <w:sz w:val="22"/>
          <w:szCs w:val="22"/>
        </w:rPr>
        <w:t xml:space="preserve"> это не ко мне. Ни с Путиным, ни с Медведевым, ни с Васильевым, ни </w:t>
      </w:r>
      <w:r w:rsidR="003D0226">
        <w:rPr>
          <w:sz w:val="22"/>
          <w:szCs w:val="22"/>
        </w:rPr>
        <w:t xml:space="preserve">даже </w:t>
      </w:r>
      <w:r w:rsidRPr="003B48E6">
        <w:rPr>
          <w:sz w:val="22"/>
          <w:szCs w:val="22"/>
        </w:rPr>
        <w:t xml:space="preserve">со мной никакой </w:t>
      </w:r>
      <w:proofErr w:type="spellStart"/>
      <w:r w:rsidRPr="003D0226">
        <w:rPr>
          <w:i/>
          <w:sz w:val="22"/>
          <w:szCs w:val="22"/>
        </w:rPr>
        <w:t>Philips</w:t>
      </w:r>
      <w:proofErr w:type="spellEnd"/>
      <w:r w:rsidRPr="003B48E6">
        <w:rPr>
          <w:sz w:val="22"/>
          <w:szCs w:val="22"/>
        </w:rPr>
        <w:t xml:space="preserve">, никакой </w:t>
      </w:r>
      <w:proofErr w:type="spellStart"/>
      <w:r w:rsidRPr="003D0226">
        <w:rPr>
          <w:i/>
          <w:sz w:val="22"/>
          <w:szCs w:val="22"/>
        </w:rPr>
        <w:t>Google</w:t>
      </w:r>
      <w:proofErr w:type="spellEnd"/>
      <w:r w:rsidRPr="003B48E6">
        <w:rPr>
          <w:sz w:val="22"/>
          <w:szCs w:val="22"/>
        </w:rPr>
        <w:t xml:space="preserve"> </w:t>
      </w:r>
      <w:r w:rsidR="003D0226">
        <w:rPr>
          <w:sz w:val="22"/>
          <w:szCs w:val="22"/>
        </w:rPr>
        <w:t>–</w:t>
      </w:r>
      <w:r w:rsidRPr="003B48E6">
        <w:rPr>
          <w:sz w:val="22"/>
          <w:szCs w:val="22"/>
        </w:rPr>
        <w:t xml:space="preserve"> никто не договаривался, никто не предлагал компенсацию или помощь. Более того, от иностранцев вообще сейчас помощь принимать нельзя, потому что за это могут принимающих признать «агентами». В общем, это все какая-то </w:t>
      </w:r>
      <w:proofErr w:type="gramStart"/>
      <w:r w:rsidRPr="003B48E6">
        <w:rPr>
          <w:sz w:val="22"/>
          <w:szCs w:val="22"/>
        </w:rPr>
        <w:t>муть</w:t>
      </w:r>
      <w:proofErr w:type="gramEnd"/>
      <w:r w:rsidRPr="003B48E6">
        <w:rPr>
          <w:sz w:val="22"/>
          <w:szCs w:val="22"/>
        </w:rPr>
        <w:t xml:space="preserve">. Я понимаю, </w:t>
      </w:r>
      <w:proofErr w:type="spellStart"/>
      <w:r w:rsidRPr="003D0226">
        <w:rPr>
          <w:i/>
          <w:sz w:val="22"/>
          <w:szCs w:val="22"/>
        </w:rPr>
        <w:t>JetBrains</w:t>
      </w:r>
      <w:proofErr w:type="spellEnd"/>
      <w:r w:rsidR="003D0226">
        <w:rPr>
          <w:sz w:val="22"/>
          <w:szCs w:val="22"/>
        </w:rPr>
        <w:t xml:space="preserve"> –</w:t>
      </w:r>
      <w:r w:rsidRPr="003B48E6">
        <w:rPr>
          <w:sz w:val="22"/>
          <w:szCs w:val="22"/>
        </w:rPr>
        <w:t xml:space="preserve"> помогают, а эти-то что? Мы уже давно прошли ту стадию, чтобы гордиться, что наших выпускников взяли на работу</w:t>
      </w:r>
      <w:r w:rsidR="003D0226">
        <w:rPr>
          <w:sz w:val="22"/>
          <w:szCs w:val="22"/>
        </w:rPr>
        <w:t xml:space="preserve">, </w:t>
      </w:r>
      <w:r w:rsidR="003D0226" w:rsidRPr="003B48E6">
        <w:rPr>
          <w:sz w:val="22"/>
          <w:szCs w:val="22"/>
        </w:rPr>
        <w:t>например</w:t>
      </w:r>
      <w:r w:rsidR="003D0226">
        <w:rPr>
          <w:sz w:val="22"/>
          <w:szCs w:val="22"/>
        </w:rPr>
        <w:t>,</w:t>
      </w:r>
      <w:r w:rsidRPr="003B48E6">
        <w:rPr>
          <w:sz w:val="22"/>
          <w:szCs w:val="22"/>
        </w:rPr>
        <w:t xml:space="preserve"> в </w:t>
      </w:r>
      <w:proofErr w:type="spellStart"/>
      <w:r w:rsidRPr="003D0226">
        <w:rPr>
          <w:i/>
          <w:sz w:val="22"/>
          <w:szCs w:val="22"/>
        </w:rPr>
        <w:t>Google</w:t>
      </w:r>
      <w:proofErr w:type="spellEnd"/>
      <w:r w:rsidRPr="003B48E6">
        <w:rPr>
          <w:sz w:val="22"/>
          <w:szCs w:val="22"/>
        </w:rPr>
        <w:t>.</w:t>
      </w:r>
    </w:p>
    <w:p w14:paraId="366BEE0D" w14:textId="1B6E4BB2" w:rsidR="003B48E6" w:rsidRDefault="00337EAD" w:rsidP="003B48E6">
      <w:pPr>
        <w:spacing w:beforeLines="60" w:before="144" w:afterLines="60" w:after="144"/>
        <w:rPr>
          <w:sz w:val="22"/>
          <w:szCs w:val="22"/>
        </w:rPr>
      </w:pPr>
      <w:r w:rsidRPr="003B48E6">
        <w:rPr>
          <w:sz w:val="22"/>
          <w:szCs w:val="22"/>
        </w:rPr>
        <w:t xml:space="preserve">Некоторое время назад </w:t>
      </w:r>
      <w:r w:rsidR="003D0226">
        <w:rPr>
          <w:sz w:val="22"/>
          <w:szCs w:val="22"/>
        </w:rPr>
        <w:t xml:space="preserve">Сергей Евгеньевич </w:t>
      </w:r>
      <w:proofErr w:type="spellStart"/>
      <w:r w:rsidRPr="003B48E6">
        <w:rPr>
          <w:sz w:val="22"/>
          <w:szCs w:val="22"/>
        </w:rPr>
        <w:t>Рукшин</w:t>
      </w:r>
      <w:proofErr w:type="spellEnd"/>
      <w:r w:rsidRPr="003B48E6">
        <w:rPr>
          <w:sz w:val="22"/>
          <w:szCs w:val="22"/>
        </w:rPr>
        <w:t xml:space="preserve"> проводил круглый стол на тему одаренных детей в ИТАР-ТАСС. И там руководство образования города рассказывало о том, как все хорошо. </w:t>
      </w:r>
      <w:r w:rsidR="003D0226" w:rsidRPr="003B48E6">
        <w:rPr>
          <w:sz w:val="22"/>
          <w:szCs w:val="22"/>
        </w:rPr>
        <w:t xml:space="preserve">Максим Яковлевич </w:t>
      </w:r>
      <w:proofErr w:type="spellStart"/>
      <w:r w:rsidRPr="003B48E6">
        <w:rPr>
          <w:sz w:val="22"/>
          <w:szCs w:val="22"/>
        </w:rPr>
        <w:t>Пратусевич</w:t>
      </w:r>
      <w:proofErr w:type="spellEnd"/>
      <w:r w:rsidRPr="003B48E6">
        <w:rPr>
          <w:sz w:val="22"/>
          <w:szCs w:val="22"/>
        </w:rPr>
        <w:t xml:space="preserve"> (директор Президентского </w:t>
      </w:r>
      <w:proofErr w:type="spellStart"/>
      <w:proofErr w:type="gramStart"/>
      <w:r w:rsidRPr="003B48E6">
        <w:rPr>
          <w:sz w:val="22"/>
          <w:szCs w:val="22"/>
        </w:rPr>
        <w:t>физ</w:t>
      </w:r>
      <w:proofErr w:type="spellEnd"/>
      <w:r w:rsidRPr="003B48E6">
        <w:rPr>
          <w:sz w:val="22"/>
          <w:szCs w:val="22"/>
        </w:rPr>
        <w:t>-мат</w:t>
      </w:r>
      <w:proofErr w:type="gramEnd"/>
      <w:r w:rsidRPr="003B48E6">
        <w:rPr>
          <w:sz w:val="22"/>
          <w:szCs w:val="22"/>
        </w:rPr>
        <w:t xml:space="preserve"> лицея № 239) рассказывал, как хорошо у них. Родители, чьи дети </w:t>
      </w:r>
      <w:r w:rsidR="003D0226">
        <w:rPr>
          <w:sz w:val="22"/>
          <w:szCs w:val="22"/>
        </w:rPr>
        <w:t>у</w:t>
      </w:r>
      <w:r w:rsidRPr="003B48E6">
        <w:rPr>
          <w:sz w:val="22"/>
          <w:szCs w:val="22"/>
        </w:rPr>
        <w:t xml:space="preserve">чатся </w:t>
      </w:r>
      <w:r w:rsidR="003D0226">
        <w:rPr>
          <w:sz w:val="22"/>
          <w:szCs w:val="22"/>
        </w:rPr>
        <w:t>там</w:t>
      </w:r>
      <w:r w:rsidRPr="003B48E6">
        <w:rPr>
          <w:sz w:val="22"/>
          <w:szCs w:val="22"/>
        </w:rPr>
        <w:t>,</w:t>
      </w:r>
      <w:r w:rsidR="003D0226">
        <w:rPr>
          <w:sz w:val="22"/>
          <w:szCs w:val="22"/>
        </w:rPr>
        <w:t xml:space="preserve"> тоже</w:t>
      </w:r>
      <w:r w:rsidRPr="003B48E6">
        <w:rPr>
          <w:sz w:val="22"/>
          <w:szCs w:val="22"/>
        </w:rPr>
        <w:t xml:space="preserve"> рассказывали, как хорошо, что их дети там учатся.</w:t>
      </w:r>
    </w:p>
    <w:p w14:paraId="21806201" w14:textId="3DA3A43D" w:rsidR="003B48E6" w:rsidRDefault="00337EAD" w:rsidP="003B48E6">
      <w:pPr>
        <w:spacing w:beforeLines="60" w:before="144" w:afterLines="60" w:after="144"/>
        <w:rPr>
          <w:sz w:val="22"/>
          <w:szCs w:val="22"/>
        </w:rPr>
      </w:pPr>
      <w:r w:rsidRPr="003B48E6">
        <w:rPr>
          <w:sz w:val="22"/>
          <w:szCs w:val="22"/>
        </w:rPr>
        <w:t xml:space="preserve">А потом (для этой цели, видимо, </w:t>
      </w:r>
      <w:proofErr w:type="spellStart"/>
      <w:r w:rsidRPr="003B48E6">
        <w:rPr>
          <w:sz w:val="22"/>
          <w:szCs w:val="22"/>
        </w:rPr>
        <w:t>Рукшин</w:t>
      </w:r>
      <w:proofErr w:type="spellEnd"/>
      <w:r w:rsidRPr="003B48E6">
        <w:rPr>
          <w:sz w:val="22"/>
          <w:szCs w:val="22"/>
        </w:rPr>
        <w:t xml:space="preserve"> меня и позвал) дали слово мне. И я сказал, что есть одаренные дети, они попадают в хорошую школу, в 239 или еще куда-то такого или близкого уровня, и дети довольны. Они находятся в прекрасной обстановке. А как родители-то довольны! В замечательной обстановке у хороших преподавателей. И бесплатно, в отличие от Америки. Мне рассказывают мои выпускники, что ни школ, ни спортивных секций, ни шахмат на таком уровне, как у нас, </w:t>
      </w:r>
      <w:r w:rsidR="003D0226">
        <w:rPr>
          <w:sz w:val="22"/>
          <w:szCs w:val="22"/>
        </w:rPr>
        <w:t xml:space="preserve">да еще </w:t>
      </w:r>
      <w:proofErr w:type="spellStart"/>
      <w:r w:rsidR="003D0226">
        <w:rPr>
          <w:sz w:val="22"/>
          <w:szCs w:val="22"/>
        </w:rPr>
        <w:t>беплатно</w:t>
      </w:r>
      <w:proofErr w:type="spellEnd"/>
      <w:r w:rsidR="003D0226">
        <w:rPr>
          <w:sz w:val="22"/>
          <w:szCs w:val="22"/>
        </w:rPr>
        <w:t xml:space="preserve">, там </w:t>
      </w:r>
      <w:r w:rsidRPr="003B48E6">
        <w:rPr>
          <w:sz w:val="22"/>
          <w:szCs w:val="22"/>
        </w:rPr>
        <w:t xml:space="preserve">нет. </w:t>
      </w:r>
      <w:proofErr w:type="gramStart"/>
      <w:r w:rsidRPr="003B48E6">
        <w:rPr>
          <w:sz w:val="22"/>
          <w:szCs w:val="22"/>
        </w:rPr>
        <w:t>В Америке-то,</w:t>
      </w:r>
      <w:proofErr w:type="gramEnd"/>
      <w:r w:rsidRPr="003B48E6">
        <w:rPr>
          <w:sz w:val="22"/>
          <w:szCs w:val="22"/>
        </w:rPr>
        <w:t xml:space="preserve"> они, конечно, есть, но за какие-</w:t>
      </w:r>
      <w:r w:rsidRPr="003B48E6">
        <w:rPr>
          <w:sz w:val="22"/>
          <w:szCs w:val="22"/>
        </w:rPr>
        <w:lastRenderedPageBreak/>
        <w:t>то немереные деньги. Ну, нет таких, чтобы как в 239</w:t>
      </w:r>
      <w:r w:rsidR="003D0226">
        <w:rPr>
          <w:sz w:val="22"/>
          <w:szCs w:val="22"/>
        </w:rPr>
        <w:t xml:space="preserve"> и</w:t>
      </w:r>
      <w:r w:rsidRPr="003B48E6">
        <w:rPr>
          <w:sz w:val="22"/>
          <w:szCs w:val="22"/>
        </w:rPr>
        <w:t xml:space="preserve"> бесплатно. А преподаватели как довольны! Они потом становятся заслуженными</w:t>
      </w:r>
      <w:r w:rsidR="003D0226">
        <w:rPr>
          <w:sz w:val="22"/>
          <w:szCs w:val="22"/>
        </w:rPr>
        <w:t xml:space="preserve"> учителями</w:t>
      </w:r>
      <w:r w:rsidRPr="003B48E6">
        <w:rPr>
          <w:sz w:val="22"/>
          <w:szCs w:val="22"/>
        </w:rPr>
        <w:t xml:space="preserve">, вот </w:t>
      </w:r>
      <w:proofErr w:type="spellStart"/>
      <w:r w:rsidRPr="003B48E6">
        <w:rPr>
          <w:sz w:val="22"/>
          <w:szCs w:val="22"/>
        </w:rPr>
        <w:t>Пратусевич</w:t>
      </w:r>
      <w:proofErr w:type="spellEnd"/>
      <w:r w:rsidR="003D0226">
        <w:rPr>
          <w:sz w:val="22"/>
          <w:szCs w:val="22"/>
        </w:rPr>
        <w:t xml:space="preserve">, </w:t>
      </w:r>
      <w:proofErr w:type="spellStart"/>
      <w:proofErr w:type="gramStart"/>
      <w:r w:rsidR="003D0226">
        <w:rPr>
          <w:sz w:val="22"/>
          <w:szCs w:val="22"/>
        </w:rPr>
        <w:t>например,</w:t>
      </w:r>
      <w:r w:rsidRPr="003B48E6">
        <w:rPr>
          <w:sz w:val="22"/>
          <w:szCs w:val="22"/>
        </w:rPr>
        <w:t>был</w:t>
      </w:r>
      <w:proofErr w:type="spellEnd"/>
      <w:proofErr w:type="gramEnd"/>
      <w:r w:rsidRPr="003B48E6">
        <w:rPr>
          <w:sz w:val="22"/>
          <w:szCs w:val="22"/>
        </w:rPr>
        <w:t xml:space="preserve"> лучшим директором школы России, а лицей уже несколько лет </w:t>
      </w:r>
      <w:r w:rsidR="009A33C7">
        <w:rPr>
          <w:sz w:val="22"/>
          <w:szCs w:val="22"/>
        </w:rPr>
        <w:t>–</w:t>
      </w:r>
      <w:r w:rsidRPr="003B48E6">
        <w:rPr>
          <w:sz w:val="22"/>
          <w:szCs w:val="22"/>
        </w:rPr>
        <w:t xml:space="preserve"> лучшая школа страны. Тоже хорошо.</w:t>
      </w:r>
    </w:p>
    <w:p w14:paraId="4C318E57" w14:textId="60CA51D6" w:rsidR="003B48E6" w:rsidRDefault="00337EAD" w:rsidP="003B48E6">
      <w:pPr>
        <w:spacing w:beforeLines="60" w:before="144" w:afterLines="60" w:after="144"/>
        <w:rPr>
          <w:sz w:val="22"/>
          <w:szCs w:val="22"/>
        </w:rPr>
      </w:pPr>
      <w:r w:rsidRPr="003B48E6">
        <w:rPr>
          <w:sz w:val="22"/>
          <w:szCs w:val="22"/>
        </w:rPr>
        <w:t xml:space="preserve">Потом дети попадают в </w:t>
      </w:r>
      <w:r w:rsidR="003D0226">
        <w:rPr>
          <w:sz w:val="22"/>
          <w:szCs w:val="22"/>
        </w:rPr>
        <w:t xml:space="preserve">хороший </w:t>
      </w:r>
      <w:r w:rsidRPr="003B48E6">
        <w:rPr>
          <w:sz w:val="22"/>
          <w:szCs w:val="22"/>
        </w:rPr>
        <w:t xml:space="preserve">ВУЗ. И </w:t>
      </w:r>
      <w:r w:rsidR="003D0226">
        <w:rPr>
          <w:sz w:val="22"/>
          <w:szCs w:val="22"/>
        </w:rPr>
        <w:t xml:space="preserve">хороший </w:t>
      </w:r>
      <w:r w:rsidRPr="003B48E6">
        <w:rPr>
          <w:sz w:val="22"/>
          <w:szCs w:val="22"/>
        </w:rPr>
        <w:t xml:space="preserve">преподаватель этого ВУЗа говорит, что они очень хорошо готовят, потому что их выпускники уезжают в </w:t>
      </w:r>
      <w:proofErr w:type="spellStart"/>
      <w:r w:rsidRPr="003D0226">
        <w:rPr>
          <w:i/>
          <w:sz w:val="22"/>
          <w:szCs w:val="22"/>
        </w:rPr>
        <w:t>Google</w:t>
      </w:r>
      <w:proofErr w:type="spellEnd"/>
      <w:r w:rsidRPr="003B48E6">
        <w:rPr>
          <w:sz w:val="22"/>
          <w:szCs w:val="22"/>
        </w:rPr>
        <w:t xml:space="preserve"> и </w:t>
      </w:r>
      <w:proofErr w:type="spellStart"/>
      <w:r w:rsidRPr="003D0226">
        <w:rPr>
          <w:i/>
          <w:sz w:val="22"/>
          <w:szCs w:val="22"/>
        </w:rPr>
        <w:t>Facebook</w:t>
      </w:r>
      <w:proofErr w:type="spellEnd"/>
      <w:r w:rsidRPr="003B48E6">
        <w:rPr>
          <w:sz w:val="22"/>
          <w:szCs w:val="22"/>
        </w:rPr>
        <w:t>. Значит, выпускники хорошие, и он хороший.</w:t>
      </w:r>
      <w:r w:rsidR="003D0226">
        <w:rPr>
          <w:sz w:val="22"/>
          <w:szCs w:val="22"/>
        </w:rPr>
        <w:t xml:space="preserve"> О</w:t>
      </w:r>
      <w:r w:rsidR="003D0226" w:rsidRPr="003B48E6">
        <w:rPr>
          <w:sz w:val="22"/>
          <w:szCs w:val="22"/>
        </w:rPr>
        <w:t xml:space="preserve"> нас я </w:t>
      </w:r>
      <w:r w:rsidR="003D0226">
        <w:rPr>
          <w:sz w:val="22"/>
          <w:szCs w:val="22"/>
        </w:rPr>
        <w:t xml:space="preserve">скажу </w:t>
      </w:r>
      <w:r w:rsidR="003D0226" w:rsidRPr="003B48E6">
        <w:rPr>
          <w:sz w:val="22"/>
          <w:szCs w:val="22"/>
        </w:rPr>
        <w:t>по</w:t>
      </w:r>
      <w:r w:rsidR="003D0226">
        <w:rPr>
          <w:sz w:val="22"/>
          <w:szCs w:val="22"/>
        </w:rPr>
        <w:t>зже</w:t>
      </w:r>
      <w:r w:rsidR="003D0226" w:rsidRPr="003B48E6">
        <w:rPr>
          <w:sz w:val="22"/>
          <w:szCs w:val="22"/>
        </w:rPr>
        <w:t>.</w:t>
      </w:r>
    </w:p>
    <w:p w14:paraId="01488BD4" w14:textId="3F02A9F2" w:rsidR="00337EAD" w:rsidRPr="003B48E6" w:rsidRDefault="00337EAD" w:rsidP="003B48E6">
      <w:pPr>
        <w:spacing w:beforeLines="60" w:before="144" w:afterLines="60" w:after="144"/>
        <w:rPr>
          <w:sz w:val="22"/>
          <w:szCs w:val="22"/>
        </w:rPr>
      </w:pPr>
      <w:r w:rsidRPr="003B48E6">
        <w:rPr>
          <w:sz w:val="22"/>
          <w:szCs w:val="22"/>
        </w:rPr>
        <w:t>Так это же какая-то преступная деятельность! Вроде все довольны: дети довольны, родители довольны, школьные учителя</w:t>
      </w:r>
      <w:r w:rsidR="003D0226">
        <w:rPr>
          <w:sz w:val="22"/>
          <w:szCs w:val="22"/>
        </w:rPr>
        <w:t xml:space="preserve"> довольны и даже некоторые преподаватели некоторых ВУЗов</w:t>
      </w:r>
      <w:r w:rsidR="00452F3D">
        <w:rPr>
          <w:sz w:val="22"/>
          <w:szCs w:val="22"/>
        </w:rPr>
        <w:t xml:space="preserve"> довольны</w:t>
      </w:r>
      <w:r w:rsidR="003D0226">
        <w:rPr>
          <w:sz w:val="22"/>
          <w:szCs w:val="22"/>
        </w:rPr>
        <w:t xml:space="preserve">. </w:t>
      </w:r>
      <w:r w:rsidRPr="003B48E6">
        <w:rPr>
          <w:sz w:val="22"/>
          <w:szCs w:val="22"/>
        </w:rPr>
        <w:t xml:space="preserve">А Россия-то здесь при чем? А государство-то здесь при чем? Мы никому не дарим ничего: ни хлеб, ни квартиры, ни машины, ни кружки вот эти (показывает на кружку). И даже медицина сейчас бесплатно далеко не всегда… Но почему-то дарим выпускников, </w:t>
      </w:r>
      <w:r w:rsidR="00452F3D">
        <w:rPr>
          <w:sz w:val="22"/>
          <w:szCs w:val="22"/>
        </w:rPr>
        <w:t xml:space="preserve">всем – </w:t>
      </w:r>
      <w:r w:rsidRPr="003B48E6">
        <w:rPr>
          <w:sz w:val="22"/>
          <w:szCs w:val="22"/>
        </w:rPr>
        <w:t>начиная с наших частных компаний,</w:t>
      </w:r>
      <w:r w:rsidR="00452F3D">
        <w:rPr>
          <w:sz w:val="22"/>
          <w:szCs w:val="22"/>
        </w:rPr>
        <w:t xml:space="preserve"> и</w:t>
      </w:r>
      <w:r w:rsidRPr="003B48E6">
        <w:rPr>
          <w:sz w:val="22"/>
          <w:szCs w:val="22"/>
        </w:rPr>
        <w:t xml:space="preserve"> заканчивая иностранными.</w:t>
      </w:r>
    </w:p>
    <w:p w14:paraId="6FB0E45B" w14:textId="31CD7B79" w:rsidR="003B48E6" w:rsidRPr="006565E8" w:rsidRDefault="006565E8" w:rsidP="00C16B6D">
      <w:pPr>
        <w:pStyle w:val="2"/>
      </w:pPr>
      <w:r>
        <w:t xml:space="preserve">2. </w:t>
      </w:r>
      <w:proofErr w:type="spellStart"/>
      <w:r w:rsidR="003B48E6" w:rsidRPr="006565E8">
        <w:t>Олимпиадники</w:t>
      </w:r>
      <w:proofErr w:type="spellEnd"/>
      <w:r w:rsidR="003B48E6" w:rsidRPr="006565E8">
        <w:t xml:space="preserve"> и научные роты</w:t>
      </w:r>
    </w:p>
    <w:p w14:paraId="672BEC35" w14:textId="34D09568" w:rsidR="003B48E6" w:rsidRDefault="00452F3D" w:rsidP="009A33C7">
      <w:pPr>
        <w:spacing w:after="0"/>
        <w:rPr>
          <w:sz w:val="22"/>
          <w:szCs w:val="22"/>
        </w:rPr>
      </w:pPr>
      <w:r>
        <w:rPr>
          <w:sz w:val="22"/>
          <w:szCs w:val="22"/>
        </w:rPr>
        <w:t>В</w:t>
      </w:r>
      <w:r w:rsidRPr="003B48E6">
        <w:rPr>
          <w:sz w:val="22"/>
          <w:szCs w:val="22"/>
        </w:rPr>
        <w:t xml:space="preserve"> 2013 г</w:t>
      </w:r>
      <w:r>
        <w:rPr>
          <w:sz w:val="22"/>
          <w:szCs w:val="22"/>
        </w:rPr>
        <w:t>.</w:t>
      </w:r>
      <w:r w:rsidRPr="003B48E6">
        <w:rPr>
          <w:sz w:val="22"/>
          <w:szCs w:val="22"/>
        </w:rPr>
        <w:t xml:space="preserve"> </w:t>
      </w:r>
      <w:r>
        <w:rPr>
          <w:sz w:val="22"/>
          <w:szCs w:val="22"/>
        </w:rPr>
        <w:t>б</w:t>
      </w:r>
      <w:r w:rsidR="00337EAD" w:rsidRPr="003B48E6">
        <w:rPr>
          <w:sz w:val="22"/>
          <w:szCs w:val="22"/>
        </w:rPr>
        <w:t xml:space="preserve">ыл вообще </w:t>
      </w:r>
      <w:r>
        <w:rPr>
          <w:sz w:val="22"/>
          <w:szCs w:val="22"/>
        </w:rPr>
        <w:t xml:space="preserve">случай </w:t>
      </w:r>
      <w:r w:rsidR="00337EAD" w:rsidRPr="003B48E6">
        <w:rPr>
          <w:sz w:val="22"/>
          <w:szCs w:val="22"/>
        </w:rPr>
        <w:t xml:space="preserve">вопиющий, когда мы стали в пятый раз чемпионами мира по программированию. В это время </w:t>
      </w:r>
      <w:r w:rsidR="00577287" w:rsidRPr="003B48E6">
        <w:rPr>
          <w:sz w:val="22"/>
          <w:szCs w:val="22"/>
        </w:rPr>
        <w:t xml:space="preserve">у министра </w:t>
      </w:r>
      <w:r w:rsidR="00577287">
        <w:rPr>
          <w:sz w:val="22"/>
          <w:szCs w:val="22"/>
        </w:rPr>
        <w:t xml:space="preserve">обороны </w:t>
      </w:r>
      <w:r w:rsidR="00577287" w:rsidRPr="003B48E6">
        <w:rPr>
          <w:sz w:val="22"/>
          <w:szCs w:val="22"/>
        </w:rPr>
        <w:t xml:space="preserve">Шойгу </w:t>
      </w:r>
      <w:r w:rsidR="00337EAD" w:rsidRPr="003B48E6">
        <w:rPr>
          <w:sz w:val="22"/>
          <w:szCs w:val="22"/>
        </w:rPr>
        <w:t xml:space="preserve">проходило </w:t>
      </w:r>
      <w:r>
        <w:rPr>
          <w:sz w:val="22"/>
          <w:szCs w:val="22"/>
        </w:rPr>
        <w:t xml:space="preserve">совещание </w:t>
      </w:r>
      <w:r w:rsidR="00337EAD" w:rsidRPr="003B48E6">
        <w:rPr>
          <w:sz w:val="22"/>
          <w:szCs w:val="22"/>
        </w:rPr>
        <w:t xml:space="preserve">про научные роты. И вот он </w:t>
      </w:r>
      <w:r w:rsidR="00577287">
        <w:rPr>
          <w:sz w:val="22"/>
          <w:szCs w:val="22"/>
        </w:rPr>
        <w:t xml:space="preserve">узнал и </w:t>
      </w:r>
      <w:r w:rsidR="00337EAD" w:rsidRPr="003B48E6">
        <w:rPr>
          <w:sz w:val="22"/>
          <w:szCs w:val="22"/>
        </w:rPr>
        <w:t>объявил, что сейчас ребята из Университета ИТМО стали чемпионами мира</w:t>
      </w:r>
      <w:r w:rsidR="00577287">
        <w:rPr>
          <w:sz w:val="22"/>
          <w:szCs w:val="22"/>
        </w:rPr>
        <w:t xml:space="preserve"> по программированию... Очень в тему, и</w:t>
      </w:r>
      <w:r w:rsidR="00337EAD" w:rsidRPr="003B48E6">
        <w:rPr>
          <w:sz w:val="22"/>
          <w:szCs w:val="22"/>
        </w:rPr>
        <w:t xml:space="preserve"> за ними началась погоня</w:t>
      </w:r>
      <w:r w:rsidR="00577287">
        <w:rPr>
          <w:sz w:val="22"/>
          <w:szCs w:val="22"/>
        </w:rPr>
        <w:t>, а</w:t>
      </w:r>
      <w:r w:rsidR="00337EAD" w:rsidRPr="003B48E6">
        <w:rPr>
          <w:sz w:val="22"/>
          <w:szCs w:val="22"/>
        </w:rPr>
        <w:t xml:space="preserve"> я их от этой погони спасал…</w:t>
      </w:r>
    </w:p>
    <w:p w14:paraId="410098A3" w14:textId="77777777" w:rsidR="00452F3D" w:rsidRDefault="00452F3D" w:rsidP="009A33C7">
      <w:pPr>
        <w:spacing w:after="0"/>
        <w:rPr>
          <w:sz w:val="22"/>
          <w:szCs w:val="22"/>
        </w:rPr>
      </w:pPr>
    </w:p>
    <w:p w14:paraId="207FCA4C" w14:textId="717288EA" w:rsidR="00577287" w:rsidRDefault="00337EAD" w:rsidP="00577287">
      <w:pPr>
        <w:spacing w:after="0"/>
        <w:rPr>
          <w:b/>
          <w:bCs/>
          <w:sz w:val="22"/>
          <w:szCs w:val="22"/>
        </w:rPr>
      </w:pPr>
      <w:r w:rsidRPr="003B48E6">
        <w:rPr>
          <w:b/>
          <w:bCs/>
          <w:sz w:val="22"/>
          <w:szCs w:val="22"/>
        </w:rPr>
        <w:t>Слушайте, но это же звучит как дикость полная</w:t>
      </w:r>
    </w:p>
    <w:p w14:paraId="77AACD58" w14:textId="77777777" w:rsidR="00577287" w:rsidRDefault="00577287" w:rsidP="00577287">
      <w:pPr>
        <w:spacing w:after="0"/>
        <w:rPr>
          <w:sz w:val="22"/>
          <w:szCs w:val="22"/>
        </w:rPr>
      </w:pPr>
      <w:r>
        <w:rPr>
          <w:sz w:val="22"/>
          <w:szCs w:val="22"/>
        </w:rPr>
        <w:t>Так и о</w:t>
      </w:r>
      <w:r w:rsidR="00337EAD" w:rsidRPr="003B48E6">
        <w:rPr>
          <w:sz w:val="22"/>
          <w:szCs w:val="22"/>
        </w:rPr>
        <w:t xml:space="preserve">казалась </w:t>
      </w:r>
      <w:r>
        <w:rPr>
          <w:sz w:val="22"/>
          <w:szCs w:val="22"/>
        </w:rPr>
        <w:t xml:space="preserve">– </w:t>
      </w:r>
      <w:r w:rsidR="00337EAD" w:rsidRPr="003B48E6">
        <w:rPr>
          <w:sz w:val="22"/>
          <w:szCs w:val="22"/>
        </w:rPr>
        <w:t xml:space="preserve">полная дикость: Короткевича забирать нельзя – он гражданин Беларуси. </w:t>
      </w:r>
      <w:proofErr w:type="spellStart"/>
      <w:r w:rsidR="00337EAD" w:rsidRPr="003B48E6">
        <w:rPr>
          <w:sz w:val="22"/>
          <w:szCs w:val="22"/>
        </w:rPr>
        <w:t>Кевер</w:t>
      </w:r>
      <w:proofErr w:type="spellEnd"/>
      <w:r w:rsidR="00337EAD" w:rsidRPr="003B48E6">
        <w:rPr>
          <w:sz w:val="22"/>
          <w:szCs w:val="22"/>
        </w:rPr>
        <w:t xml:space="preserve"> куда-то исчез, и до него дозвониться не </w:t>
      </w:r>
      <w:r>
        <w:rPr>
          <w:sz w:val="22"/>
          <w:szCs w:val="22"/>
        </w:rPr>
        <w:t>с</w:t>
      </w:r>
      <w:r w:rsidR="00337EAD" w:rsidRPr="003B48E6">
        <w:rPr>
          <w:sz w:val="22"/>
          <w:szCs w:val="22"/>
        </w:rPr>
        <w:t xml:space="preserve">могли. Я вел переговоры с матерью Нияза Нигматуллина, который был в Татарстане. Когда за ним приходили, он был на Универсиаде, и потом мы его в магистратуру срочно приняли, которая дает бронь. </w:t>
      </w:r>
    </w:p>
    <w:p w14:paraId="4A041451" w14:textId="01E7595C" w:rsidR="003B48E6" w:rsidRDefault="00337EAD" w:rsidP="009A33C7">
      <w:pPr>
        <w:spacing w:beforeLines="60" w:before="144" w:afterLines="60" w:after="144"/>
        <w:rPr>
          <w:sz w:val="22"/>
          <w:szCs w:val="22"/>
        </w:rPr>
      </w:pPr>
      <w:r w:rsidRPr="003B48E6">
        <w:rPr>
          <w:sz w:val="22"/>
          <w:szCs w:val="22"/>
        </w:rPr>
        <w:t xml:space="preserve">А </w:t>
      </w:r>
      <w:r w:rsidR="00577287">
        <w:rPr>
          <w:sz w:val="22"/>
          <w:szCs w:val="22"/>
        </w:rPr>
        <w:t xml:space="preserve">тем временем армейская инициатива стала известна, и </w:t>
      </w:r>
      <w:r w:rsidRPr="003B48E6">
        <w:rPr>
          <w:sz w:val="22"/>
          <w:szCs w:val="22"/>
        </w:rPr>
        <w:t xml:space="preserve">в </w:t>
      </w:r>
      <w:r w:rsidR="00577287">
        <w:rPr>
          <w:sz w:val="22"/>
          <w:szCs w:val="22"/>
        </w:rPr>
        <w:t>И</w:t>
      </w:r>
      <w:r w:rsidRPr="003B48E6">
        <w:rPr>
          <w:sz w:val="22"/>
          <w:szCs w:val="22"/>
        </w:rPr>
        <w:t xml:space="preserve">нтернете начался скандал. Полковник из Казани сказал, что объявит </w:t>
      </w:r>
      <w:r w:rsidR="00577287">
        <w:rPr>
          <w:sz w:val="22"/>
          <w:szCs w:val="22"/>
        </w:rPr>
        <w:t>Нияза во</w:t>
      </w:r>
      <w:r w:rsidRPr="003B48E6">
        <w:rPr>
          <w:sz w:val="22"/>
          <w:szCs w:val="22"/>
        </w:rPr>
        <w:t xml:space="preserve"> всероссийский розыск. Какой розыск? Он в тот </w:t>
      </w:r>
      <w:r w:rsidRPr="003B48E6">
        <w:rPr>
          <w:sz w:val="22"/>
          <w:szCs w:val="22"/>
        </w:rPr>
        <w:lastRenderedPageBreak/>
        <w:t xml:space="preserve">момент, как и </w:t>
      </w:r>
      <w:proofErr w:type="spellStart"/>
      <w:r w:rsidRPr="003B48E6">
        <w:rPr>
          <w:sz w:val="22"/>
          <w:szCs w:val="22"/>
        </w:rPr>
        <w:t>Кевер</w:t>
      </w:r>
      <w:proofErr w:type="spellEnd"/>
      <w:r w:rsidRPr="003B48E6">
        <w:rPr>
          <w:sz w:val="22"/>
          <w:szCs w:val="22"/>
        </w:rPr>
        <w:t xml:space="preserve">, был двукратным чемпионом мира. Видимо, больше искать некого. </w:t>
      </w:r>
    </w:p>
    <w:p w14:paraId="046D6D96" w14:textId="7FA4AB27" w:rsidR="00577287" w:rsidRDefault="00337EAD" w:rsidP="009A33C7">
      <w:pPr>
        <w:spacing w:beforeLines="60" w:before="144" w:afterLines="60" w:after="144"/>
        <w:rPr>
          <w:sz w:val="22"/>
          <w:szCs w:val="22"/>
        </w:rPr>
      </w:pPr>
      <w:r w:rsidRPr="003B48E6">
        <w:rPr>
          <w:sz w:val="22"/>
          <w:szCs w:val="22"/>
        </w:rPr>
        <w:t xml:space="preserve">Через день ситуация разрядилась, Шойгу пригласил Васильева, они </w:t>
      </w:r>
      <w:r w:rsidR="00452F3D">
        <w:rPr>
          <w:sz w:val="22"/>
          <w:szCs w:val="22"/>
        </w:rPr>
        <w:t>разговаривали</w:t>
      </w:r>
      <w:r w:rsidRPr="003B48E6">
        <w:rPr>
          <w:sz w:val="22"/>
          <w:szCs w:val="22"/>
        </w:rPr>
        <w:t xml:space="preserve"> о ротах, о чемпионах не говорили. Более того, Васильеву куда-то нужно было в Москве ехать, и Шойгу ему сказал: «Вы не успеете</w:t>
      </w:r>
      <w:r w:rsidR="00577287">
        <w:rPr>
          <w:sz w:val="22"/>
          <w:szCs w:val="22"/>
        </w:rPr>
        <w:t xml:space="preserve"> –</w:t>
      </w:r>
      <w:r w:rsidRPr="003B48E6">
        <w:rPr>
          <w:sz w:val="22"/>
          <w:szCs w:val="22"/>
        </w:rPr>
        <w:t xml:space="preserve"> берите мою машину».</w:t>
      </w:r>
    </w:p>
    <w:p w14:paraId="15E15438" w14:textId="34541C13" w:rsidR="003B48E6" w:rsidRDefault="00337EAD" w:rsidP="009A33C7">
      <w:pPr>
        <w:spacing w:after="0"/>
        <w:rPr>
          <w:b/>
          <w:bCs/>
          <w:sz w:val="22"/>
          <w:szCs w:val="22"/>
        </w:rPr>
      </w:pPr>
      <w:r w:rsidRPr="003B48E6">
        <w:rPr>
          <w:b/>
          <w:bCs/>
          <w:sz w:val="22"/>
          <w:szCs w:val="22"/>
        </w:rPr>
        <w:t>Все закончилось хорошо</w:t>
      </w:r>
    </w:p>
    <w:p w14:paraId="20A7D9B2" w14:textId="11A73AFF" w:rsidR="003B48E6" w:rsidRDefault="00337EAD" w:rsidP="009A33C7">
      <w:pPr>
        <w:spacing w:after="0"/>
        <w:rPr>
          <w:sz w:val="22"/>
          <w:szCs w:val="22"/>
        </w:rPr>
      </w:pPr>
      <w:r w:rsidRPr="003B48E6">
        <w:rPr>
          <w:sz w:val="22"/>
          <w:szCs w:val="22"/>
        </w:rPr>
        <w:t xml:space="preserve">Все закончилось хорошо, никуда </w:t>
      </w:r>
      <w:r w:rsidR="00452F3D">
        <w:rPr>
          <w:sz w:val="22"/>
          <w:szCs w:val="22"/>
        </w:rPr>
        <w:t>ребят</w:t>
      </w:r>
      <w:r w:rsidRPr="003B48E6">
        <w:rPr>
          <w:sz w:val="22"/>
          <w:szCs w:val="22"/>
        </w:rPr>
        <w:t xml:space="preserve"> не взяли. Почему? Потому что они были магистрантами или иностранцами, их-то и брать</w:t>
      </w:r>
      <w:r w:rsidR="00452F3D">
        <w:rPr>
          <w:sz w:val="22"/>
          <w:szCs w:val="22"/>
        </w:rPr>
        <w:t>-то</w:t>
      </w:r>
      <w:r w:rsidRPr="003B48E6">
        <w:rPr>
          <w:sz w:val="22"/>
          <w:szCs w:val="22"/>
        </w:rPr>
        <w:t xml:space="preserve"> никуда нельзя. Когда </w:t>
      </w:r>
      <w:r w:rsidR="00452F3D">
        <w:rPr>
          <w:sz w:val="22"/>
          <w:szCs w:val="22"/>
        </w:rPr>
        <w:t xml:space="preserve">родители Нияза </w:t>
      </w:r>
      <w:r w:rsidRPr="003B48E6">
        <w:rPr>
          <w:sz w:val="22"/>
          <w:szCs w:val="22"/>
        </w:rPr>
        <w:t xml:space="preserve">дошли с полковником, который хотел объявлять розыск, до генерала – военкома </w:t>
      </w:r>
      <w:proofErr w:type="gramStart"/>
      <w:r w:rsidRPr="003B48E6">
        <w:rPr>
          <w:sz w:val="22"/>
          <w:szCs w:val="22"/>
        </w:rPr>
        <w:t xml:space="preserve">Казани, </w:t>
      </w:r>
      <w:r w:rsidR="00452F3D">
        <w:rPr>
          <w:sz w:val="22"/>
          <w:szCs w:val="22"/>
        </w:rPr>
        <w:t xml:space="preserve"> родителей</w:t>
      </w:r>
      <w:proofErr w:type="gramEnd"/>
      <w:r w:rsidR="00452F3D">
        <w:rPr>
          <w:sz w:val="22"/>
          <w:szCs w:val="22"/>
        </w:rPr>
        <w:t xml:space="preserve"> Нияза на руках уже был</w:t>
      </w:r>
      <w:r w:rsidRPr="003B48E6">
        <w:rPr>
          <w:sz w:val="22"/>
          <w:szCs w:val="22"/>
        </w:rPr>
        <w:t xml:space="preserve"> </w:t>
      </w:r>
      <w:r w:rsidR="00B43A5B">
        <w:rPr>
          <w:sz w:val="22"/>
          <w:szCs w:val="22"/>
        </w:rPr>
        <w:t xml:space="preserve">наш </w:t>
      </w:r>
      <w:r w:rsidRPr="003B48E6">
        <w:rPr>
          <w:sz w:val="22"/>
          <w:szCs w:val="22"/>
        </w:rPr>
        <w:t xml:space="preserve">факс, что он принят в магистратуру. </w:t>
      </w:r>
      <w:r w:rsidR="00B43A5B">
        <w:rPr>
          <w:sz w:val="22"/>
          <w:szCs w:val="22"/>
        </w:rPr>
        <w:t xml:space="preserve">Генерал </w:t>
      </w:r>
      <w:r w:rsidRPr="003B48E6">
        <w:rPr>
          <w:sz w:val="22"/>
          <w:szCs w:val="22"/>
        </w:rPr>
        <w:t>говорит: «А кто</w:t>
      </w:r>
      <w:r w:rsidR="00B43A5B">
        <w:rPr>
          <w:sz w:val="22"/>
          <w:szCs w:val="22"/>
        </w:rPr>
        <w:t xml:space="preserve"> это мальчик </w:t>
      </w:r>
      <w:r w:rsidRPr="003B48E6">
        <w:rPr>
          <w:sz w:val="22"/>
          <w:szCs w:val="22"/>
        </w:rPr>
        <w:t>такой?»</w:t>
      </w:r>
      <w:r w:rsidR="00B43A5B">
        <w:rPr>
          <w:sz w:val="22"/>
          <w:szCs w:val="22"/>
        </w:rPr>
        <w:t>.</w:t>
      </w:r>
      <w:r w:rsidRPr="003B48E6">
        <w:rPr>
          <w:sz w:val="22"/>
          <w:szCs w:val="22"/>
        </w:rPr>
        <w:t xml:space="preserve">  «Двукратный чемпион мира по программированию и магистр!»</w:t>
      </w:r>
      <w:r w:rsidR="00B43A5B">
        <w:rPr>
          <w:sz w:val="22"/>
          <w:szCs w:val="22"/>
        </w:rPr>
        <w:t>, – ответила мама.</w:t>
      </w:r>
      <w:r w:rsidRPr="003B48E6">
        <w:rPr>
          <w:sz w:val="22"/>
          <w:szCs w:val="22"/>
        </w:rPr>
        <w:t xml:space="preserve"> «Так куда</w:t>
      </w:r>
      <w:r w:rsidR="00B43A5B">
        <w:rPr>
          <w:sz w:val="22"/>
          <w:szCs w:val="22"/>
        </w:rPr>
        <w:t xml:space="preserve"> же</w:t>
      </w:r>
      <w:r w:rsidRPr="003B48E6">
        <w:rPr>
          <w:sz w:val="22"/>
          <w:szCs w:val="22"/>
        </w:rPr>
        <w:t xml:space="preserve"> мы его брать можем?»</w:t>
      </w:r>
      <w:r w:rsidR="00B43A5B">
        <w:rPr>
          <w:sz w:val="22"/>
          <w:szCs w:val="22"/>
        </w:rPr>
        <w:t>, – спросил генерал у полковника.</w:t>
      </w:r>
    </w:p>
    <w:p w14:paraId="589D3A9A" w14:textId="72C0A6B3" w:rsidR="00337EAD" w:rsidRDefault="00337EAD" w:rsidP="008D513F">
      <w:pPr>
        <w:spacing w:beforeLines="60" w:before="144" w:afterLines="60" w:after="144"/>
        <w:rPr>
          <w:sz w:val="22"/>
          <w:szCs w:val="22"/>
        </w:rPr>
      </w:pPr>
      <w:r w:rsidRPr="003B48E6">
        <w:rPr>
          <w:sz w:val="22"/>
          <w:szCs w:val="22"/>
        </w:rPr>
        <w:t xml:space="preserve">Что я хочу сказать? Я очень уважаю российскую армию, но почему у нее приоритет перед </w:t>
      </w:r>
      <w:r w:rsidRPr="003B48E6">
        <w:rPr>
          <w:i/>
          <w:iCs/>
          <w:sz w:val="22"/>
          <w:szCs w:val="22"/>
        </w:rPr>
        <w:t>государственным</w:t>
      </w:r>
      <w:r w:rsidRPr="003B48E6">
        <w:rPr>
          <w:sz w:val="22"/>
          <w:szCs w:val="22"/>
        </w:rPr>
        <w:t xml:space="preserve"> Университетом ИТМО? Как государственный ВУЗ, мы готовим для армии и для всех других государственных предприятий и организаций (в том числе и для себя) высококвалифицированных специалистов. Почему у одной государственной организации перед другой должен быть приоритет? </w:t>
      </w:r>
      <w:r w:rsidR="00B43A5B">
        <w:rPr>
          <w:sz w:val="22"/>
          <w:szCs w:val="22"/>
        </w:rPr>
        <w:t xml:space="preserve">Тут </w:t>
      </w:r>
      <w:r w:rsidRPr="003B48E6">
        <w:rPr>
          <w:sz w:val="22"/>
          <w:szCs w:val="22"/>
        </w:rPr>
        <w:t xml:space="preserve">о частных </w:t>
      </w:r>
      <w:proofErr w:type="spellStart"/>
      <w:r w:rsidR="00B43A5B">
        <w:rPr>
          <w:sz w:val="22"/>
          <w:szCs w:val="22"/>
        </w:rPr>
        <w:t>организвциях</w:t>
      </w:r>
      <w:proofErr w:type="spellEnd"/>
      <w:r w:rsidR="00B43A5B">
        <w:rPr>
          <w:sz w:val="22"/>
          <w:szCs w:val="22"/>
        </w:rPr>
        <w:t xml:space="preserve"> </w:t>
      </w:r>
      <w:r w:rsidRPr="003B48E6">
        <w:rPr>
          <w:sz w:val="22"/>
          <w:szCs w:val="22"/>
        </w:rPr>
        <w:t xml:space="preserve">я не говорю. </w:t>
      </w:r>
    </w:p>
    <w:p w14:paraId="45E7B418" w14:textId="1FEA7BC5" w:rsidR="003B48E6" w:rsidRPr="006565E8" w:rsidRDefault="006565E8" w:rsidP="00C16B6D">
      <w:pPr>
        <w:pStyle w:val="2"/>
      </w:pPr>
      <w:r>
        <w:t>3.</w:t>
      </w:r>
      <w:r w:rsidR="00F23CEE">
        <w:t xml:space="preserve"> </w:t>
      </w:r>
      <w:r w:rsidR="003B48E6" w:rsidRPr="006565E8">
        <w:t>О государственном финансировании и образовании в кредит</w:t>
      </w:r>
    </w:p>
    <w:p w14:paraId="1DB5D632" w14:textId="15EF1803" w:rsidR="003B48E6" w:rsidRDefault="00B43A5B" w:rsidP="008D513F">
      <w:pPr>
        <w:spacing w:after="0"/>
        <w:rPr>
          <w:sz w:val="22"/>
          <w:szCs w:val="22"/>
        </w:rPr>
      </w:pPr>
      <w:r>
        <w:rPr>
          <w:sz w:val="22"/>
          <w:szCs w:val="22"/>
        </w:rPr>
        <w:t xml:space="preserve">Для того, </w:t>
      </w:r>
      <w:r w:rsidR="00337EAD" w:rsidRPr="003B48E6">
        <w:rPr>
          <w:sz w:val="22"/>
          <w:szCs w:val="22"/>
        </w:rPr>
        <w:t>чтобы у государства было будущее, то и в школе, и в медицине, и в ВУЗах должно быть такое финансирование, чтобы выпускники университетов хотели там работать. И тут я предложил ввести социально-ориентированное платное образование в ВУЗах. Про это у меня</w:t>
      </w:r>
      <w:r>
        <w:rPr>
          <w:sz w:val="22"/>
          <w:szCs w:val="22"/>
        </w:rPr>
        <w:t xml:space="preserve"> </w:t>
      </w:r>
      <w:r w:rsidRPr="003B48E6">
        <w:rPr>
          <w:sz w:val="22"/>
          <w:szCs w:val="22"/>
        </w:rPr>
        <w:t>в «Санкт-Петербургских ведомостях».</w:t>
      </w:r>
      <w:r w:rsidR="00337EAD" w:rsidRPr="003B48E6">
        <w:rPr>
          <w:sz w:val="22"/>
          <w:szCs w:val="22"/>
        </w:rPr>
        <w:t xml:space="preserve"> недавно вышла </w:t>
      </w:r>
      <w:r>
        <w:rPr>
          <w:sz w:val="22"/>
          <w:szCs w:val="22"/>
        </w:rPr>
        <w:t>большая статья «</w:t>
      </w:r>
      <w:r w:rsidRPr="00161F25">
        <w:rPr>
          <w:b/>
          <w:sz w:val="22"/>
          <w:szCs w:val="22"/>
        </w:rPr>
        <w:t>Куда ж не расплатившись</w:t>
      </w:r>
      <w:r>
        <w:rPr>
          <w:sz w:val="22"/>
          <w:szCs w:val="22"/>
        </w:rPr>
        <w:t>».</w:t>
      </w:r>
      <w:r w:rsidR="00337EAD" w:rsidRPr="003B48E6">
        <w:rPr>
          <w:sz w:val="22"/>
          <w:szCs w:val="22"/>
        </w:rPr>
        <w:t xml:space="preserve"> Социально-ориентированное в том смысле, что платят не родители, а дети после окончания института, но платят не «от папы», а из зарплаты.</w:t>
      </w:r>
    </w:p>
    <w:p w14:paraId="09E3F32C" w14:textId="58D10B26" w:rsidR="003B48E6" w:rsidRDefault="00337EAD" w:rsidP="003B48E6">
      <w:pPr>
        <w:spacing w:before="60" w:after="60"/>
        <w:rPr>
          <w:sz w:val="22"/>
          <w:szCs w:val="22"/>
        </w:rPr>
      </w:pPr>
      <w:r w:rsidRPr="003B48E6">
        <w:rPr>
          <w:sz w:val="22"/>
          <w:szCs w:val="22"/>
        </w:rPr>
        <w:t xml:space="preserve">Это бы сразу решило, по крайней мере, две проблемы: придержало отъезд, пока не расплатился. Я не говорю о таких </w:t>
      </w:r>
      <w:r w:rsidRPr="003B48E6">
        <w:rPr>
          <w:sz w:val="22"/>
          <w:szCs w:val="22"/>
        </w:rPr>
        <w:lastRenderedPageBreak/>
        <w:t xml:space="preserve">суммах, как в Гарварде </w:t>
      </w:r>
      <w:r w:rsidR="00161F25">
        <w:rPr>
          <w:sz w:val="22"/>
          <w:szCs w:val="22"/>
        </w:rPr>
        <w:t>–</w:t>
      </w:r>
      <w:r w:rsidRPr="003B48E6">
        <w:rPr>
          <w:sz w:val="22"/>
          <w:szCs w:val="22"/>
        </w:rPr>
        <w:t xml:space="preserve"> там 50 тысяч долларов в год или больше, а я предлагаю всего три тысячи евро в год, как в Тарту и Таллине – 210 тысяч рублей в год. Это тоже не сахар – за шесть лет набирается 1,2 млн. Если даже ты с третьего курса получаешь зарплату 100 тысяч, работая программистом, то не меньше, чем за года полтора-два </w:t>
      </w:r>
      <w:r w:rsidR="00161F25">
        <w:rPr>
          <w:sz w:val="22"/>
          <w:szCs w:val="22"/>
        </w:rPr>
        <w:t>–</w:t>
      </w:r>
      <w:r w:rsidRPr="003B48E6">
        <w:rPr>
          <w:sz w:val="22"/>
          <w:szCs w:val="22"/>
        </w:rPr>
        <w:t xml:space="preserve"> есть же тоже надо </w:t>
      </w:r>
      <w:r w:rsidR="00161F25">
        <w:rPr>
          <w:sz w:val="22"/>
          <w:szCs w:val="22"/>
        </w:rPr>
        <w:t>–</w:t>
      </w:r>
      <w:r w:rsidRPr="003B48E6">
        <w:rPr>
          <w:sz w:val="22"/>
          <w:szCs w:val="22"/>
        </w:rPr>
        <w:t xml:space="preserve"> ты рассчитываешься. Ну а потом может и пыл уменьшится. </w:t>
      </w:r>
    </w:p>
    <w:p w14:paraId="5285FA36" w14:textId="77777777" w:rsidR="00810561" w:rsidRDefault="00337EAD" w:rsidP="003B48E6">
      <w:pPr>
        <w:spacing w:before="60" w:after="60"/>
        <w:rPr>
          <w:sz w:val="22"/>
          <w:szCs w:val="22"/>
        </w:rPr>
      </w:pPr>
      <w:r w:rsidRPr="003B48E6">
        <w:rPr>
          <w:sz w:val="22"/>
          <w:szCs w:val="22"/>
        </w:rPr>
        <w:t>Я уже говорил, что сегодня по нормам на одного преподавателя должно быть 12 студентов. Студент платит 18 тысяч рублей в месяц (это сколько в среднем получает доцент в стране). Так вот, если деньги пяти из 12-ти студентов отдать этому доценту, плюс 18 тысяч даст государство, и получится больше 100 тысяч. А если при этом до возраста 30-35 лет налоги не брать, то люди мне писали, что они прибегут с Запада, чтобы в ВУЗе за 100 тысяч заниматься преподаванием и наукой. Но это вещь антиконституционная, потому что в Конституции написано: «Бюджетное образование на конкурсной основе». Это все, что я могу сказать.</w:t>
      </w:r>
    </w:p>
    <w:p w14:paraId="2914702E" w14:textId="4C07E2A1" w:rsidR="003B48E6" w:rsidRDefault="00337EAD" w:rsidP="00B95632">
      <w:pPr>
        <w:spacing w:after="0"/>
        <w:rPr>
          <w:b/>
          <w:bCs/>
          <w:sz w:val="22"/>
          <w:szCs w:val="22"/>
        </w:rPr>
      </w:pPr>
      <w:r w:rsidRPr="003B48E6">
        <w:rPr>
          <w:b/>
          <w:bCs/>
          <w:sz w:val="22"/>
          <w:szCs w:val="22"/>
        </w:rPr>
        <w:t>Видите, 100 тысяч ру</w:t>
      </w:r>
      <w:r w:rsidR="00161F25">
        <w:rPr>
          <w:b/>
          <w:bCs/>
          <w:sz w:val="22"/>
          <w:szCs w:val="22"/>
        </w:rPr>
        <w:t>блей в месяц для преподавателя –</w:t>
      </w:r>
      <w:r w:rsidRPr="003B48E6">
        <w:rPr>
          <w:b/>
          <w:bCs/>
          <w:sz w:val="22"/>
          <w:szCs w:val="22"/>
        </w:rPr>
        <w:t xml:space="preserve"> это, наверно, хорошо, но для программиста, </w:t>
      </w:r>
      <w:r w:rsidR="00161F25">
        <w:rPr>
          <w:b/>
          <w:bCs/>
          <w:sz w:val="22"/>
          <w:szCs w:val="22"/>
        </w:rPr>
        <w:t>–</w:t>
      </w:r>
      <w:r w:rsidRPr="003B48E6">
        <w:rPr>
          <w:b/>
          <w:bCs/>
          <w:sz w:val="22"/>
          <w:szCs w:val="22"/>
        </w:rPr>
        <w:t xml:space="preserve"> это, наверно, не очень большие деньги.</w:t>
      </w:r>
    </w:p>
    <w:p w14:paraId="1FB19ADE" w14:textId="03C1345D" w:rsidR="00B95632" w:rsidRDefault="00337EAD" w:rsidP="007E77B2">
      <w:pPr>
        <w:spacing w:before="60" w:after="60"/>
        <w:rPr>
          <w:sz w:val="22"/>
          <w:szCs w:val="22"/>
        </w:rPr>
      </w:pPr>
      <w:r w:rsidRPr="003B48E6">
        <w:rPr>
          <w:sz w:val="22"/>
          <w:szCs w:val="22"/>
        </w:rPr>
        <w:t xml:space="preserve">Правильно. За разные вещи надо платить по-разному. Вот, например, работая в ВУЗе, мои ребята в основном занимаются наукой или преподаванием и олимпиадами. Они говорят мне или Парфенову: «Мы </w:t>
      </w:r>
      <w:r w:rsidR="00161F25">
        <w:rPr>
          <w:sz w:val="22"/>
          <w:szCs w:val="22"/>
        </w:rPr>
        <w:t>по</w:t>
      </w:r>
      <w:r w:rsidRPr="003B48E6">
        <w:rPr>
          <w:sz w:val="22"/>
          <w:szCs w:val="22"/>
        </w:rPr>
        <w:t xml:space="preserve">ехали проводить </w:t>
      </w:r>
      <w:proofErr w:type="spellStart"/>
      <w:r w:rsidRPr="003B48E6">
        <w:rPr>
          <w:sz w:val="22"/>
          <w:szCs w:val="22"/>
        </w:rPr>
        <w:t>Всерос</w:t>
      </w:r>
      <w:proofErr w:type="spellEnd"/>
      <w:r w:rsidR="00161F25">
        <w:rPr>
          <w:sz w:val="22"/>
          <w:szCs w:val="22"/>
        </w:rPr>
        <w:t xml:space="preserve"> для</w:t>
      </w:r>
      <w:r w:rsidRPr="003B48E6">
        <w:rPr>
          <w:sz w:val="22"/>
          <w:szCs w:val="22"/>
        </w:rPr>
        <w:t xml:space="preserve"> школьников…». Потому что </w:t>
      </w:r>
      <w:r w:rsidR="00161F25">
        <w:rPr>
          <w:sz w:val="22"/>
          <w:szCs w:val="22"/>
        </w:rPr>
        <w:t xml:space="preserve">его </w:t>
      </w:r>
      <w:r w:rsidRPr="003B48E6">
        <w:rPr>
          <w:sz w:val="22"/>
          <w:szCs w:val="22"/>
        </w:rPr>
        <w:t xml:space="preserve">нельзя проводить без наших ребят, они же профессионалы в этой области. Ни в какой компании им не дадут такой свободы, ну, пустят раз или два, а потом, скорее всего, все – работать надо. А у нас ребята занимаются тем, что им нравится, и за это они, возможно, должны получать в два раза меньше денег, чем при работе на «дядю» в промышленности. </w:t>
      </w:r>
    </w:p>
    <w:p w14:paraId="6C29008C" w14:textId="71023D5D" w:rsidR="003B48E6" w:rsidRPr="003B48E6" w:rsidRDefault="006565E8" w:rsidP="00C16B6D">
      <w:pPr>
        <w:pStyle w:val="2"/>
      </w:pPr>
      <w:r>
        <w:t xml:space="preserve">4. </w:t>
      </w:r>
      <w:r w:rsidR="003B48E6" w:rsidRPr="003B48E6">
        <w:t>Преподаватели и лабораторные мыши</w:t>
      </w:r>
    </w:p>
    <w:p w14:paraId="394B8CF8" w14:textId="6E6092B2" w:rsidR="003B48E6" w:rsidRDefault="00337EAD" w:rsidP="007E77B2">
      <w:pPr>
        <w:spacing w:after="0"/>
        <w:rPr>
          <w:sz w:val="22"/>
          <w:szCs w:val="22"/>
        </w:rPr>
      </w:pPr>
      <w:r w:rsidRPr="003B48E6">
        <w:rPr>
          <w:sz w:val="22"/>
          <w:szCs w:val="22"/>
        </w:rPr>
        <w:t xml:space="preserve">Знаешь, есть такая книжка </w:t>
      </w:r>
      <w:proofErr w:type="spellStart"/>
      <w:r w:rsidRPr="003B48E6">
        <w:rPr>
          <w:sz w:val="22"/>
          <w:szCs w:val="22"/>
        </w:rPr>
        <w:t>Коупленда</w:t>
      </w:r>
      <w:proofErr w:type="spellEnd"/>
      <w:r w:rsidRPr="003B48E6">
        <w:rPr>
          <w:sz w:val="22"/>
          <w:szCs w:val="22"/>
        </w:rPr>
        <w:t xml:space="preserve"> «Рабы Майкрософта». У нас они в какой-то степени свободные люди, а в компаниях они начальству подчиняются. А ведь за все в жизни нужно платить: семейной жизнью, меньшей зарплатой. Но зарплата должна быть достойная, и поэтому нормально, что это меньше, чем в промышленности, но не 18 же тысяч, как платит государство. </w:t>
      </w:r>
    </w:p>
    <w:p w14:paraId="4BD666BC" w14:textId="77777777" w:rsidR="003B48E6" w:rsidRDefault="00337EAD" w:rsidP="003B48E6">
      <w:pPr>
        <w:spacing w:before="60" w:after="60"/>
        <w:rPr>
          <w:sz w:val="22"/>
          <w:szCs w:val="22"/>
        </w:rPr>
      </w:pPr>
      <w:r w:rsidRPr="003B48E6">
        <w:rPr>
          <w:sz w:val="22"/>
          <w:szCs w:val="22"/>
        </w:rPr>
        <w:lastRenderedPageBreak/>
        <w:t>Я сейчас скажу вещь, от которой жутко станет. Мы занимаемся биоинформатикой. Как-то один русский профессор из Америки сказал мне, что мышь лабораторная для исследования иммунитета рака стоит 18 тысяч рублей. Аналогия понятна?</w:t>
      </w:r>
    </w:p>
    <w:p w14:paraId="0647C644" w14:textId="5A1C757E" w:rsidR="00D043BE" w:rsidRDefault="00337EAD" w:rsidP="00B95632">
      <w:pPr>
        <w:spacing w:after="0"/>
        <w:rPr>
          <w:b/>
          <w:bCs/>
          <w:sz w:val="22"/>
          <w:szCs w:val="22"/>
        </w:rPr>
      </w:pPr>
      <w:r w:rsidRPr="003B48E6">
        <w:rPr>
          <w:b/>
          <w:bCs/>
          <w:sz w:val="22"/>
          <w:szCs w:val="22"/>
        </w:rPr>
        <w:t>К сожалению, понятна.</w:t>
      </w:r>
    </w:p>
    <w:p w14:paraId="5F1E3EF7" w14:textId="04AC25C7" w:rsidR="00D043BE" w:rsidRDefault="00337EAD" w:rsidP="00F23CEE">
      <w:pPr>
        <w:spacing w:beforeLines="60" w:before="144" w:afterLines="60" w:after="144"/>
        <w:rPr>
          <w:sz w:val="22"/>
          <w:szCs w:val="22"/>
        </w:rPr>
      </w:pPr>
      <w:r w:rsidRPr="003B48E6">
        <w:rPr>
          <w:sz w:val="22"/>
          <w:szCs w:val="22"/>
        </w:rPr>
        <w:t xml:space="preserve">Я думаю, что нас будут смотреть представители компаний, и они поймут, что мы не лабораторные мыши. Вот я-то, возможно, приближаюсь к лабораторной мыши, но у меня пенсия есть. Но </w:t>
      </w:r>
      <w:proofErr w:type="gramStart"/>
      <w:r w:rsidR="00161F25">
        <w:rPr>
          <w:sz w:val="22"/>
          <w:szCs w:val="22"/>
        </w:rPr>
        <w:t>В</w:t>
      </w:r>
      <w:r w:rsidRPr="003B48E6">
        <w:rPr>
          <w:sz w:val="22"/>
          <w:szCs w:val="22"/>
        </w:rPr>
        <w:t>ы-то</w:t>
      </w:r>
      <w:proofErr w:type="gramEnd"/>
      <w:r w:rsidRPr="003B48E6">
        <w:rPr>
          <w:sz w:val="22"/>
          <w:szCs w:val="22"/>
        </w:rPr>
        <w:t xml:space="preserve"> хотите, чтобы не я преподавал </w:t>
      </w:r>
      <w:r w:rsidR="00161F25">
        <w:rPr>
          <w:sz w:val="22"/>
          <w:szCs w:val="22"/>
        </w:rPr>
        <w:t>В</w:t>
      </w:r>
      <w:r w:rsidRPr="003B48E6">
        <w:rPr>
          <w:sz w:val="22"/>
          <w:szCs w:val="22"/>
        </w:rPr>
        <w:t xml:space="preserve">ашим будущим сотрудникам, а талантливые молодые люди. Так помогайте </w:t>
      </w:r>
      <w:r w:rsidR="00161F25">
        <w:rPr>
          <w:sz w:val="22"/>
          <w:szCs w:val="22"/>
        </w:rPr>
        <w:t>им</w:t>
      </w:r>
      <w:r w:rsidRPr="003B48E6">
        <w:rPr>
          <w:sz w:val="22"/>
          <w:szCs w:val="22"/>
        </w:rPr>
        <w:t xml:space="preserve"> всеми силами</w:t>
      </w:r>
      <w:r w:rsidR="00161F25">
        <w:rPr>
          <w:sz w:val="22"/>
          <w:szCs w:val="22"/>
        </w:rPr>
        <w:t xml:space="preserve"> оставаться в университете (!</w:t>
      </w:r>
      <w:r w:rsidR="00161F25" w:rsidRPr="00161F25">
        <w:rPr>
          <w:sz w:val="22"/>
          <w:szCs w:val="22"/>
        </w:rPr>
        <w:t>?</w:t>
      </w:r>
      <w:r w:rsidR="00161F25">
        <w:rPr>
          <w:sz w:val="22"/>
          <w:szCs w:val="22"/>
        </w:rPr>
        <w:t>)</w:t>
      </w:r>
      <w:r w:rsidRPr="003B48E6">
        <w:rPr>
          <w:sz w:val="22"/>
          <w:szCs w:val="22"/>
        </w:rPr>
        <w:t xml:space="preserve">, и тогда у </w:t>
      </w:r>
      <w:r w:rsidR="00161F25">
        <w:rPr>
          <w:sz w:val="22"/>
          <w:szCs w:val="22"/>
        </w:rPr>
        <w:t>В</w:t>
      </w:r>
      <w:r w:rsidRPr="003B48E6">
        <w:rPr>
          <w:sz w:val="22"/>
          <w:szCs w:val="22"/>
        </w:rPr>
        <w:t xml:space="preserve">ас и нас будут работать классные специалисты. И не говорите, что </w:t>
      </w:r>
      <w:r w:rsidR="00161F25">
        <w:rPr>
          <w:sz w:val="22"/>
          <w:szCs w:val="22"/>
        </w:rPr>
        <w:t>В</w:t>
      </w:r>
      <w:r w:rsidRPr="003B48E6">
        <w:rPr>
          <w:sz w:val="22"/>
          <w:szCs w:val="22"/>
        </w:rPr>
        <w:t>ы платите налоги</w:t>
      </w:r>
      <w:r w:rsidR="00161F25">
        <w:rPr>
          <w:sz w:val="22"/>
          <w:szCs w:val="22"/>
        </w:rPr>
        <w:t>,</w:t>
      </w:r>
      <w:r w:rsidRPr="003B48E6">
        <w:rPr>
          <w:sz w:val="22"/>
          <w:szCs w:val="22"/>
        </w:rPr>
        <w:t xml:space="preserve"> и это не </w:t>
      </w:r>
      <w:r w:rsidR="00161F25">
        <w:rPr>
          <w:sz w:val="22"/>
          <w:szCs w:val="22"/>
        </w:rPr>
        <w:t>В</w:t>
      </w:r>
      <w:r w:rsidRPr="003B48E6">
        <w:rPr>
          <w:sz w:val="22"/>
          <w:szCs w:val="22"/>
        </w:rPr>
        <w:t>аша проблема. Ваша! Такая же, как и наша.</w:t>
      </w:r>
    </w:p>
    <w:p w14:paraId="5B31E3BC" w14:textId="77777777" w:rsidR="00161F25" w:rsidRDefault="00337EAD" w:rsidP="00F23CEE">
      <w:pPr>
        <w:spacing w:beforeLines="60" w:before="144" w:afterLines="60" w:after="144"/>
        <w:rPr>
          <w:b/>
          <w:bCs/>
          <w:sz w:val="22"/>
          <w:szCs w:val="22"/>
        </w:rPr>
      </w:pPr>
      <w:r w:rsidRPr="003B48E6">
        <w:rPr>
          <w:b/>
          <w:bCs/>
          <w:sz w:val="22"/>
          <w:szCs w:val="22"/>
        </w:rPr>
        <w:t>Насколько это реально? Не утопия ли это?</w:t>
      </w:r>
    </w:p>
    <w:p w14:paraId="73699531" w14:textId="5F5CAE52" w:rsidR="00D043BE" w:rsidRDefault="00337EAD" w:rsidP="00D043BE">
      <w:pPr>
        <w:spacing w:before="60" w:after="60"/>
        <w:rPr>
          <w:sz w:val="22"/>
          <w:szCs w:val="22"/>
        </w:rPr>
      </w:pPr>
      <w:r w:rsidRPr="003B48E6">
        <w:rPr>
          <w:sz w:val="22"/>
          <w:szCs w:val="22"/>
        </w:rPr>
        <w:t>Подождите, какая утопия? У нас все реализовано.</w:t>
      </w:r>
    </w:p>
    <w:p w14:paraId="4AF7FFD8" w14:textId="348D751C" w:rsidR="00D043BE" w:rsidRDefault="00337EAD" w:rsidP="00B95632">
      <w:pPr>
        <w:spacing w:after="0"/>
        <w:rPr>
          <w:b/>
          <w:bCs/>
          <w:sz w:val="22"/>
          <w:szCs w:val="22"/>
        </w:rPr>
      </w:pPr>
      <w:r w:rsidRPr="003B48E6">
        <w:rPr>
          <w:b/>
          <w:bCs/>
          <w:sz w:val="22"/>
          <w:szCs w:val="22"/>
        </w:rPr>
        <w:t>И как это работает?</w:t>
      </w:r>
    </w:p>
    <w:p w14:paraId="1FF22DFB" w14:textId="4DF258CE" w:rsidR="00D043BE" w:rsidRDefault="00337EAD" w:rsidP="00B95632">
      <w:pPr>
        <w:spacing w:after="0"/>
        <w:rPr>
          <w:sz w:val="22"/>
          <w:szCs w:val="22"/>
        </w:rPr>
      </w:pPr>
      <w:r w:rsidRPr="003B48E6">
        <w:rPr>
          <w:sz w:val="22"/>
          <w:szCs w:val="22"/>
        </w:rPr>
        <w:t xml:space="preserve">Сейчас расскажу. </w:t>
      </w:r>
      <w:proofErr w:type="gramStart"/>
      <w:r w:rsidRPr="003B48E6">
        <w:rPr>
          <w:sz w:val="22"/>
          <w:szCs w:val="22"/>
        </w:rPr>
        <w:t>Итак, для того, чтобы</w:t>
      </w:r>
      <w:proofErr w:type="gramEnd"/>
      <w:r w:rsidRPr="003B48E6">
        <w:rPr>
          <w:sz w:val="22"/>
          <w:szCs w:val="22"/>
        </w:rPr>
        <w:t xml:space="preserve"> сильные ребята оставались ВУЗе, нужно, по моему мнению, учитывать три фактора. Во-первых, </w:t>
      </w:r>
      <w:r w:rsidRPr="00161F25">
        <w:rPr>
          <w:b/>
          <w:sz w:val="22"/>
          <w:szCs w:val="22"/>
        </w:rPr>
        <w:t>бывает три типа зарплат: недостойная, достойная и пристойная</w:t>
      </w:r>
      <w:r w:rsidRPr="003B48E6">
        <w:rPr>
          <w:sz w:val="22"/>
          <w:szCs w:val="22"/>
        </w:rPr>
        <w:t xml:space="preserve">. Недостойная </w:t>
      </w:r>
      <w:r w:rsidR="00161F25">
        <w:rPr>
          <w:sz w:val="22"/>
          <w:szCs w:val="22"/>
        </w:rPr>
        <w:t>–</w:t>
      </w:r>
      <w:r w:rsidRPr="003B48E6">
        <w:rPr>
          <w:sz w:val="22"/>
          <w:szCs w:val="22"/>
        </w:rPr>
        <w:t xml:space="preserve"> кто ее платит, можно догадаться. Достойная </w:t>
      </w:r>
      <w:r w:rsidR="00B95632">
        <w:rPr>
          <w:sz w:val="22"/>
          <w:szCs w:val="22"/>
        </w:rPr>
        <w:t>–</w:t>
      </w:r>
      <w:r w:rsidRPr="003B48E6">
        <w:rPr>
          <w:sz w:val="22"/>
          <w:szCs w:val="22"/>
        </w:rPr>
        <w:t xml:space="preserve"> почти каждый из наших ребят съездил на стажировку в </w:t>
      </w:r>
      <w:proofErr w:type="spellStart"/>
      <w:r w:rsidRPr="00B95632">
        <w:rPr>
          <w:i/>
          <w:sz w:val="22"/>
          <w:szCs w:val="22"/>
        </w:rPr>
        <w:t>Google</w:t>
      </w:r>
      <w:proofErr w:type="spellEnd"/>
      <w:r w:rsidRPr="003B48E6">
        <w:rPr>
          <w:sz w:val="22"/>
          <w:szCs w:val="22"/>
        </w:rPr>
        <w:t xml:space="preserve"> или </w:t>
      </w:r>
      <w:proofErr w:type="spellStart"/>
      <w:r w:rsidRPr="00B95632">
        <w:rPr>
          <w:i/>
          <w:sz w:val="22"/>
          <w:szCs w:val="22"/>
        </w:rPr>
        <w:t>Facebook</w:t>
      </w:r>
      <w:proofErr w:type="spellEnd"/>
      <w:r w:rsidRPr="003B48E6">
        <w:rPr>
          <w:sz w:val="22"/>
          <w:szCs w:val="22"/>
        </w:rPr>
        <w:t xml:space="preserve"> или был на стажировке в наших классных компаниях и знает, сколько им там будут платить. А мы должны платить пристойную зарплату, понятно? Сильным ребятам, начиная со студентов до доцентов молодых (самому старшему доценту у нас 36 лет), мы платим от 15 до 150 тысяч. Но никто не мешает заработать и больше, например, за счет выигрыша грантов, которые они в силу своей талантливости выигрывают постоянно. </w:t>
      </w:r>
      <w:proofErr w:type="gramStart"/>
      <w:r w:rsidRPr="003B48E6">
        <w:rPr>
          <w:sz w:val="22"/>
          <w:szCs w:val="22"/>
        </w:rPr>
        <w:t>Это</w:t>
      </w:r>
      <w:proofErr w:type="gramEnd"/>
      <w:r w:rsidRPr="003B48E6">
        <w:rPr>
          <w:sz w:val="22"/>
          <w:szCs w:val="22"/>
        </w:rPr>
        <w:t xml:space="preserve"> во-первых. </w:t>
      </w:r>
    </w:p>
    <w:p w14:paraId="35069A8A" w14:textId="33A516BD" w:rsidR="00D043BE" w:rsidRDefault="00337EAD" w:rsidP="00D043BE">
      <w:pPr>
        <w:spacing w:before="60" w:after="60"/>
        <w:rPr>
          <w:sz w:val="22"/>
          <w:szCs w:val="22"/>
        </w:rPr>
      </w:pPr>
      <w:r w:rsidRPr="003B48E6">
        <w:rPr>
          <w:sz w:val="22"/>
          <w:szCs w:val="22"/>
        </w:rPr>
        <w:t xml:space="preserve">Во-вторых </w:t>
      </w:r>
      <w:r w:rsidR="00B95632">
        <w:rPr>
          <w:sz w:val="22"/>
          <w:szCs w:val="22"/>
        </w:rPr>
        <w:t>–</w:t>
      </w:r>
      <w:r w:rsidRPr="003B48E6">
        <w:rPr>
          <w:sz w:val="22"/>
          <w:szCs w:val="22"/>
        </w:rPr>
        <w:t xml:space="preserve"> нужно относиться к ним, как к своим детям, чтобы они чувствовали, что это коллектив, семья. В коллективе в 50 человек это можно сделать. </w:t>
      </w:r>
    </w:p>
    <w:p w14:paraId="23AB27E1" w14:textId="43921354" w:rsidR="00D043BE" w:rsidRDefault="00337EAD" w:rsidP="00D043BE">
      <w:pPr>
        <w:spacing w:before="60" w:after="60"/>
        <w:rPr>
          <w:sz w:val="22"/>
          <w:szCs w:val="22"/>
        </w:rPr>
      </w:pPr>
      <w:r w:rsidRPr="003B48E6">
        <w:rPr>
          <w:sz w:val="22"/>
          <w:szCs w:val="22"/>
        </w:rPr>
        <w:t xml:space="preserve">Но главное </w:t>
      </w:r>
      <w:r w:rsidR="00B95632">
        <w:rPr>
          <w:sz w:val="22"/>
          <w:szCs w:val="22"/>
        </w:rPr>
        <w:t>–</w:t>
      </w:r>
      <w:r w:rsidRPr="003B48E6">
        <w:rPr>
          <w:sz w:val="22"/>
          <w:szCs w:val="22"/>
        </w:rPr>
        <w:t xml:space="preserve"> третье, чего нет ни у кого, как мне кажется. Говорят, у </w:t>
      </w:r>
      <w:proofErr w:type="spellStart"/>
      <w:r w:rsidRPr="00B95632">
        <w:rPr>
          <w:i/>
          <w:sz w:val="22"/>
          <w:szCs w:val="22"/>
        </w:rPr>
        <w:t>JetBrains</w:t>
      </w:r>
      <w:proofErr w:type="spellEnd"/>
      <w:r w:rsidRPr="00B95632">
        <w:rPr>
          <w:i/>
          <w:sz w:val="22"/>
          <w:szCs w:val="22"/>
        </w:rPr>
        <w:t xml:space="preserve"> </w:t>
      </w:r>
      <w:r w:rsidRPr="003B48E6">
        <w:rPr>
          <w:sz w:val="22"/>
          <w:szCs w:val="22"/>
        </w:rPr>
        <w:t xml:space="preserve">есть такое, но точно не знаю. </w:t>
      </w:r>
      <w:proofErr w:type="gramStart"/>
      <w:r w:rsidR="00161F25">
        <w:rPr>
          <w:sz w:val="22"/>
          <w:szCs w:val="22"/>
        </w:rPr>
        <w:t>И</w:t>
      </w:r>
      <w:r w:rsidRPr="003B48E6">
        <w:rPr>
          <w:sz w:val="22"/>
          <w:szCs w:val="22"/>
        </w:rPr>
        <w:t>звестно</w:t>
      </w:r>
      <w:proofErr w:type="gramEnd"/>
      <w:r w:rsidRPr="003B48E6">
        <w:rPr>
          <w:sz w:val="22"/>
          <w:szCs w:val="22"/>
        </w:rPr>
        <w:t xml:space="preserve"> </w:t>
      </w:r>
      <w:r w:rsidR="00161F25">
        <w:rPr>
          <w:sz w:val="22"/>
          <w:szCs w:val="22"/>
        </w:rPr>
        <w:t>что в</w:t>
      </w:r>
      <w:r w:rsidRPr="003B48E6">
        <w:rPr>
          <w:sz w:val="22"/>
          <w:szCs w:val="22"/>
        </w:rPr>
        <w:t xml:space="preserve"> </w:t>
      </w:r>
      <w:proofErr w:type="spellStart"/>
      <w:r w:rsidRPr="00161F25">
        <w:rPr>
          <w:i/>
          <w:sz w:val="22"/>
          <w:szCs w:val="22"/>
        </w:rPr>
        <w:t>Google</w:t>
      </w:r>
      <w:proofErr w:type="spellEnd"/>
      <w:r w:rsidRPr="003B48E6">
        <w:rPr>
          <w:sz w:val="22"/>
          <w:szCs w:val="22"/>
        </w:rPr>
        <w:t xml:space="preserve">, что 80% времени </w:t>
      </w:r>
      <w:r w:rsidR="00161F25">
        <w:rPr>
          <w:sz w:val="22"/>
          <w:szCs w:val="22"/>
        </w:rPr>
        <w:t>сотрудники</w:t>
      </w:r>
      <w:r w:rsidRPr="003B48E6">
        <w:rPr>
          <w:sz w:val="22"/>
          <w:szCs w:val="22"/>
        </w:rPr>
        <w:t xml:space="preserve"> работают на компанию, а 20% времени они в каком-то смысле могут работать на себя: либо </w:t>
      </w:r>
      <w:r w:rsidRPr="003B48E6">
        <w:rPr>
          <w:sz w:val="22"/>
          <w:szCs w:val="22"/>
        </w:rPr>
        <w:lastRenderedPageBreak/>
        <w:t>лекции читать, либо… я не знаю, как они при этом договариваются с компанией. Время от времени им это то разрешают, то не разрешают. А у нас пропорция обратная.</w:t>
      </w:r>
    </w:p>
    <w:p w14:paraId="736F7A4F" w14:textId="55FC4C44" w:rsidR="00D043BE" w:rsidRDefault="00337EAD" w:rsidP="00B95632">
      <w:pPr>
        <w:spacing w:after="0"/>
        <w:rPr>
          <w:b/>
          <w:bCs/>
          <w:sz w:val="22"/>
          <w:szCs w:val="22"/>
        </w:rPr>
      </w:pPr>
      <w:r w:rsidRPr="003B48E6">
        <w:rPr>
          <w:b/>
          <w:bCs/>
          <w:sz w:val="22"/>
          <w:szCs w:val="22"/>
        </w:rPr>
        <w:t>Я два года назад на эту тему с Андреем Ивановым (</w:t>
      </w:r>
      <w:proofErr w:type="spellStart"/>
      <w:r w:rsidRPr="003B48E6">
        <w:rPr>
          <w:b/>
          <w:bCs/>
          <w:sz w:val="22"/>
          <w:szCs w:val="22"/>
        </w:rPr>
        <w:t>cтарший</w:t>
      </w:r>
      <w:proofErr w:type="spellEnd"/>
      <w:r w:rsidRPr="003B48E6">
        <w:rPr>
          <w:b/>
          <w:bCs/>
          <w:sz w:val="22"/>
          <w:szCs w:val="22"/>
        </w:rPr>
        <w:t xml:space="preserve"> вице-президент по инвестициям, исследованиям и образовательным проектам в компании </w:t>
      </w:r>
      <w:proofErr w:type="spellStart"/>
      <w:r w:rsidRPr="00B95632">
        <w:rPr>
          <w:b/>
          <w:bCs/>
          <w:i/>
          <w:sz w:val="22"/>
          <w:szCs w:val="22"/>
        </w:rPr>
        <w:t>JetBrains</w:t>
      </w:r>
      <w:proofErr w:type="spellEnd"/>
      <w:r w:rsidRPr="003B48E6">
        <w:rPr>
          <w:b/>
          <w:bCs/>
          <w:sz w:val="22"/>
          <w:szCs w:val="22"/>
        </w:rPr>
        <w:t xml:space="preserve">) </w:t>
      </w:r>
      <w:proofErr w:type="spellStart"/>
      <w:proofErr w:type="gramStart"/>
      <w:r w:rsidRPr="003B48E6">
        <w:rPr>
          <w:b/>
          <w:bCs/>
          <w:sz w:val="22"/>
          <w:szCs w:val="22"/>
        </w:rPr>
        <w:t>разгова</w:t>
      </w:r>
      <w:r w:rsidR="00161F25">
        <w:rPr>
          <w:b/>
          <w:bCs/>
          <w:sz w:val="22"/>
          <w:szCs w:val="22"/>
        </w:rPr>
        <w:t>-</w:t>
      </w:r>
      <w:r w:rsidRPr="003B48E6">
        <w:rPr>
          <w:b/>
          <w:bCs/>
          <w:sz w:val="22"/>
          <w:szCs w:val="22"/>
        </w:rPr>
        <w:t>ривал</w:t>
      </w:r>
      <w:proofErr w:type="spellEnd"/>
      <w:proofErr w:type="gramEnd"/>
      <w:r w:rsidRPr="003B48E6">
        <w:rPr>
          <w:b/>
          <w:bCs/>
          <w:sz w:val="22"/>
          <w:szCs w:val="22"/>
        </w:rPr>
        <w:t xml:space="preserve">. </w:t>
      </w:r>
    </w:p>
    <w:p w14:paraId="167F7696" w14:textId="77777777" w:rsidR="00B95632" w:rsidRDefault="00337EAD" w:rsidP="00161F25">
      <w:pPr>
        <w:spacing w:before="60" w:after="60"/>
        <w:rPr>
          <w:sz w:val="22"/>
          <w:szCs w:val="22"/>
        </w:rPr>
      </w:pPr>
      <w:r w:rsidRPr="003B48E6">
        <w:rPr>
          <w:sz w:val="22"/>
          <w:szCs w:val="22"/>
        </w:rPr>
        <w:t>И что он сказал?</w:t>
      </w:r>
    </w:p>
    <w:p w14:paraId="0E057E9F" w14:textId="32F50659" w:rsidR="00D043BE" w:rsidRDefault="00337EAD" w:rsidP="009520DC">
      <w:pPr>
        <w:spacing w:after="0"/>
        <w:rPr>
          <w:b/>
          <w:bCs/>
          <w:sz w:val="22"/>
          <w:szCs w:val="22"/>
        </w:rPr>
      </w:pPr>
      <w:r w:rsidRPr="003B48E6">
        <w:rPr>
          <w:b/>
          <w:bCs/>
          <w:sz w:val="22"/>
          <w:szCs w:val="22"/>
        </w:rPr>
        <w:t xml:space="preserve">Сказал, что это есть, но этой возможностью пользуются только 10% сотрудников. </w:t>
      </w:r>
      <w:r w:rsidR="00D043BE">
        <w:rPr>
          <w:b/>
          <w:bCs/>
          <w:sz w:val="22"/>
          <w:szCs w:val="22"/>
        </w:rPr>
        <w:t xml:space="preserve"> </w:t>
      </w:r>
    </w:p>
    <w:p w14:paraId="271336CB" w14:textId="24D8C3E3" w:rsidR="006565E8" w:rsidRDefault="00337EAD" w:rsidP="000146D6">
      <w:pPr>
        <w:spacing w:after="0"/>
        <w:rPr>
          <w:sz w:val="22"/>
          <w:szCs w:val="22"/>
        </w:rPr>
      </w:pPr>
      <w:r w:rsidRPr="003B48E6">
        <w:rPr>
          <w:sz w:val="22"/>
          <w:szCs w:val="22"/>
        </w:rPr>
        <w:t xml:space="preserve">Хорошо, может быть… О второй компании я сказал </w:t>
      </w:r>
      <w:r w:rsidR="00C038EF">
        <w:rPr>
          <w:sz w:val="22"/>
          <w:szCs w:val="22"/>
        </w:rPr>
        <w:t>–</w:t>
      </w:r>
      <w:r w:rsidRPr="003B48E6">
        <w:rPr>
          <w:sz w:val="22"/>
          <w:szCs w:val="22"/>
        </w:rPr>
        <w:t xml:space="preserve"> это </w:t>
      </w:r>
      <w:proofErr w:type="spellStart"/>
      <w:r w:rsidRPr="00B95632">
        <w:rPr>
          <w:i/>
          <w:sz w:val="22"/>
          <w:szCs w:val="22"/>
        </w:rPr>
        <w:t>Google</w:t>
      </w:r>
      <w:proofErr w:type="spellEnd"/>
      <w:r w:rsidRPr="003B48E6">
        <w:rPr>
          <w:sz w:val="22"/>
          <w:szCs w:val="22"/>
        </w:rPr>
        <w:t>. Там это то есть, то нет.</w:t>
      </w:r>
    </w:p>
    <w:p w14:paraId="2ADFA199" w14:textId="77777777" w:rsidR="000146D6" w:rsidRDefault="000146D6" w:rsidP="000146D6">
      <w:pPr>
        <w:spacing w:after="0"/>
        <w:rPr>
          <w:b/>
          <w:bCs/>
          <w:sz w:val="22"/>
          <w:szCs w:val="22"/>
        </w:rPr>
      </w:pPr>
    </w:p>
    <w:p w14:paraId="0D108BCF" w14:textId="32EDAD37" w:rsidR="00D043BE" w:rsidRDefault="00337EAD" w:rsidP="00C038EF">
      <w:pPr>
        <w:spacing w:after="0"/>
        <w:jc w:val="left"/>
        <w:rPr>
          <w:b/>
          <w:bCs/>
          <w:sz w:val="22"/>
          <w:szCs w:val="22"/>
        </w:rPr>
      </w:pPr>
      <w:r w:rsidRPr="003B48E6">
        <w:rPr>
          <w:b/>
          <w:bCs/>
          <w:sz w:val="22"/>
          <w:szCs w:val="22"/>
        </w:rPr>
        <w:t xml:space="preserve">В </w:t>
      </w:r>
      <w:proofErr w:type="spellStart"/>
      <w:r w:rsidRPr="00E858C0">
        <w:rPr>
          <w:b/>
          <w:bCs/>
          <w:i/>
          <w:sz w:val="22"/>
          <w:szCs w:val="22"/>
        </w:rPr>
        <w:t>Google</w:t>
      </w:r>
      <w:proofErr w:type="spellEnd"/>
      <w:r w:rsidRPr="00E858C0">
        <w:rPr>
          <w:b/>
          <w:bCs/>
          <w:i/>
          <w:sz w:val="22"/>
          <w:szCs w:val="22"/>
        </w:rPr>
        <w:t xml:space="preserve"> </w:t>
      </w:r>
      <w:r w:rsidRPr="003B48E6">
        <w:rPr>
          <w:b/>
          <w:bCs/>
          <w:sz w:val="22"/>
          <w:szCs w:val="22"/>
        </w:rPr>
        <w:t>это есть, но этим почти никто не пользуется.</w:t>
      </w:r>
    </w:p>
    <w:p w14:paraId="540E971A" w14:textId="77777777" w:rsidR="00D043BE" w:rsidRDefault="00337EAD" w:rsidP="00C038EF">
      <w:pPr>
        <w:spacing w:after="0"/>
        <w:rPr>
          <w:sz w:val="22"/>
          <w:szCs w:val="22"/>
        </w:rPr>
      </w:pPr>
      <w:r w:rsidRPr="003B48E6">
        <w:rPr>
          <w:sz w:val="22"/>
          <w:szCs w:val="22"/>
        </w:rPr>
        <w:t>Вот именно. А у нас ты 20% работаешь на ВУЗ, а 80% на себя, занимаясь преподаванием того, что тебе нравится, олимпиадами и наукой. Вот те, кто понимает преимущество этих 80%, у нас и остаются. А тем, кто не понимает, или у кого нет желания заниматься наукой, олимпиадами или нет идеи делать стартап, конечно, нужно себя продавать куда-то, в хорошие условия и как можно дороже.</w:t>
      </w:r>
    </w:p>
    <w:p w14:paraId="7A267F21" w14:textId="77777777" w:rsidR="009520DC" w:rsidRDefault="00337EAD" w:rsidP="009520DC">
      <w:pPr>
        <w:spacing w:before="60" w:after="0"/>
        <w:rPr>
          <w:b/>
          <w:bCs/>
          <w:sz w:val="22"/>
          <w:szCs w:val="22"/>
        </w:rPr>
      </w:pPr>
      <w:r w:rsidRPr="003B48E6">
        <w:rPr>
          <w:b/>
          <w:bCs/>
          <w:sz w:val="22"/>
          <w:szCs w:val="22"/>
        </w:rPr>
        <w:t xml:space="preserve">Если уж продавать себя, то продавать нормально. </w:t>
      </w:r>
    </w:p>
    <w:p w14:paraId="70DD572C" w14:textId="30340288" w:rsidR="00D043BE" w:rsidRDefault="00337EAD" w:rsidP="009520DC">
      <w:pPr>
        <w:spacing w:after="0"/>
        <w:rPr>
          <w:sz w:val="22"/>
          <w:szCs w:val="22"/>
        </w:rPr>
      </w:pPr>
      <w:r w:rsidRPr="003B48E6">
        <w:rPr>
          <w:sz w:val="22"/>
          <w:szCs w:val="22"/>
        </w:rPr>
        <w:t xml:space="preserve">И у нас изложенное работает. Теперь встает вопрос, как это работает финансово. Все очень просто </w:t>
      </w:r>
      <w:r w:rsidR="00B95632">
        <w:rPr>
          <w:sz w:val="22"/>
          <w:szCs w:val="22"/>
        </w:rPr>
        <w:t>–</w:t>
      </w:r>
      <w:r w:rsidRPr="003B48E6">
        <w:rPr>
          <w:sz w:val="22"/>
          <w:szCs w:val="22"/>
        </w:rPr>
        <w:t xml:space="preserve"> всем так советую. Если у вас остаются сильные ребята, то тут можно делать и выигрывать что угодно.</w:t>
      </w:r>
    </w:p>
    <w:p w14:paraId="4FC81A87" w14:textId="77777777" w:rsidR="00C038EF" w:rsidRDefault="00C038EF" w:rsidP="009520DC">
      <w:pPr>
        <w:spacing w:after="0"/>
        <w:rPr>
          <w:sz w:val="22"/>
          <w:szCs w:val="22"/>
        </w:rPr>
      </w:pPr>
    </w:p>
    <w:p w14:paraId="7DC9F66B" w14:textId="2A7CECE8" w:rsidR="00337EAD" w:rsidRPr="00D043BE" w:rsidRDefault="006565E8" w:rsidP="00C16B6D">
      <w:pPr>
        <w:pStyle w:val="2"/>
      </w:pPr>
      <w:r>
        <w:t xml:space="preserve">5. </w:t>
      </w:r>
      <w:r w:rsidR="00337EAD" w:rsidRPr="00D043BE">
        <w:t>Чем молодой сотрудник может заниматься в ВУЗе</w:t>
      </w:r>
    </w:p>
    <w:p w14:paraId="29F4A77D" w14:textId="006CEBAE" w:rsidR="00D043BE" w:rsidRDefault="00337EAD" w:rsidP="00D043BE">
      <w:pPr>
        <w:tabs>
          <w:tab w:val="num" w:pos="0"/>
        </w:tabs>
        <w:spacing w:after="0"/>
        <w:rPr>
          <w:sz w:val="22"/>
          <w:szCs w:val="22"/>
        </w:rPr>
      </w:pPr>
      <w:r w:rsidRPr="003B48E6">
        <w:rPr>
          <w:sz w:val="22"/>
          <w:szCs w:val="22"/>
        </w:rPr>
        <w:t xml:space="preserve">Приведу пример одного из возможных вариантов зарабатывания денег. Для талантливых школьников мы всегда проводили бесплатные курсы по программированию. Сегодня с них просят восемь тысяч за семестр. Ну, я думаю, что отбоя от желающих не будет. Восемь тысяч рублей в семестр </w:t>
      </w:r>
      <w:r w:rsidR="00B95632">
        <w:rPr>
          <w:sz w:val="22"/>
          <w:szCs w:val="22"/>
        </w:rPr>
        <w:t>–</w:t>
      </w:r>
      <w:r w:rsidRPr="003B48E6">
        <w:rPr>
          <w:sz w:val="22"/>
          <w:szCs w:val="22"/>
        </w:rPr>
        <w:t xml:space="preserve"> это чтобы иметь возможность преподавателям платить. </w:t>
      </w:r>
    </w:p>
    <w:p w14:paraId="792AD2B5" w14:textId="07364F91" w:rsidR="00D043BE" w:rsidRDefault="00337EAD" w:rsidP="003B48E6">
      <w:pPr>
        <w:tabs>
          <w:tab w:val="num" w:pos="0"/>
        </w:tabs>
        <w:spacing w:beforeLines="60" w:before="144" w:afterLines="60" w:after="144"/>
        <w:rPr>
          <w:sz w:val="22"/>
          <w:szCs w:val="22"/>
        </w:rPr>
      </w:pPr>
      <w:r w:rsidRPr="003B48E6">
        <w:rPr>
          <w:sz w:val="22"/>
          <w:szCs w:val="22"/>
        </w:rPr>
        <w:t>Вообще</w:t>
      </w:r>
      <w:r w:rsidRPr="009520DC">
        <w:rPr>
          <w:b/>
          <w:sz w:val="22"/>
          <w:szCs w:val="22"/>
        </w:rPr>
        <w:t>, чем можно заниматься на кафедре в ВУЗе?</w:t>
      </w:r>
      <w:r w:rsidRPr="003B48E6">
        <w:rPr>
          <w:sz w:val="22"/>
          <w:szCs w:val="22"/>
        </w:rPr>
        <w:t xml:space="preserve"> Четырьмя вещами. Первое </w:t>
      </w:r>
      <w:r w:rsidR="00B95632">
        <w:rPr>
          <w:sz w:val="22"/>
          <w:szCs w:val="22"/>
        </w:rPr>
        <w:t>–</w:t>
      </w:r>
      <w:r w:rsidRPr="003B48E6">
        <w:rPr>
          <w:sz w:val="22"/>
          <w:szCs w:val="22"/>
        </w:rPr>
        <w:t xml:space="preserve"> это преподавание, второе </w:t>
      </w:r>
      <w:r w:rsidR="00B95632">
        <w:rPr>
          <w:sz w:val="22"/>
          <w:szCs w:val="22"/>
        </w:rPr>
        <w:t>–</w:t>
      </w:r>
      <w:r w:rsidRPr="003B48E6">
        <w:rPr>
          <w:sz w:val="22"/>
          <w:szCs w:val="22"/>
        </w:rPr>
        <w:t xml:space="preserve"> инновации, с этим у нас не очень (потом об этом два слова скажу), третье </w:t>
      </w:r>
      <w:r w:rsidR="00B95632">
        <w:rPr>
          <w:sz w:val="22"/>
          <w:szCs w:val="22"/>
        </w:rPr>
        <w:t>–</w:t>
      </w:r>
      <w:r w:rsidRPr="003B48E6">
        <w:rPr>
          <w:sz w:val="22"/>
          <w:szCs w:val="22"/>
        </w:rPr>
        <w:t xml:space="preserve"> наука, четвертое </w:t>
      </w:r>
      <w:r w:rsidR="00B95632">
        <w:rPr>
          <w:sz w:val="22"/>
          <w:szCs w:val="22"/>
        </w:rPr>
        <w:t>–</w:t>
      </w:r>
      <w:r w:rsidRPr="003B48E6">
        <w:rPr>
          <w:sz w:val="22"/>
          <w:szCs w:val="22"/>
        </w:rPr>
        <w:t xml:space="preserve"> олимпиады. Кстати, надеюсь, с олимпиадами все </w:t>
      </w:r>
      <w:r w:rsidRPr="003B48E6">
        <w:rPr>
          <w:sz w:val="22"/>
          <w:szCs w:val="22"/>
        </w:rPr>
        <w:lastRenderedPageBreak/>
        <w:t xml:space="preserve">ясно: о наших достижениях и то, что мы проводим олимпиады всех уровней </w:t>
      </w:r>
      <w:r w:rsidR="00B95632">
        <w:rPr>
          <w:sz w:val="22"/>
          <w:szCs w:val="22"/>
        </w:rPr>
        <w:t>–</w:t>
      </w:r>
      <w:r w:rsidRPr="003B48E6">
        <w:rPr>
          <w:sz w:val="22"/>
          <w:szCs w:val="22"/>
        </w:rPr>
        <w:t xml:space="preserve"> и школьные, и нешкольные, многие знают. Сейчас, кстати, наш сотрудник, чемпион мира 2004 г. Павел Маврин был в оргкомитете всемирной школьной олимпиады по информатике, которая была в Иране. Там был очень интересный момент. Туда были допущены 300 человек из разных стран, кроме </w:t>
      </w:r>
      <w:r w:rsidRPr="009520DC">
        <w:rPr>
          <w:b/>
          <w:sz w:val="22"/>
          <w:szCs w:val="22"/>
        </w:rPr>
        <w:t>Израиля, которого, по мнению организаторов, не существует</w:t>
      </w:r>
      <w:r w:rsidRPr="003B48E6">
        <w:rPr>
          <w:sz w:val="22"/>
          <w:szCs w:val="22"/>
        </w:rPr>
        <w:t xml:space="preserve">. Но так как он все же есть, то израильская команда приехала в Казань, в которой эта олимпиада проходила в предыдущем году. Но Израиль в Иране настолько «любят», что результаты израильтян даже не отражались на табло соревнований, и поэтому общую таблицу сводили в Голландии. </w:t>
      </w:r>
    </w:p>
    <w:p w14:paraId="5694B643" w14:textId="06B253B5" w:rsidR="00D043BE" w:rsidRDefault="00337EAD" w:rsidP="003B48E6">
      <w:pPr>
        <w:tabs>
          <w:tab w:val="num" w:pos="0"/>
        </w:tabs>
        <w:spacing w:beforeLines="60" w:before="144" w:afterLines="60" w:after="144"/>
        <w:rPr>
          <w:sz w:val="22"/>
          <w:szCs w:val="22"/>
        </w:rPr>
      </w:pPr>
      <w:r w:rsidRPr="003B48E6">
        <w:rPr>
          <w:sz w:val="22"/>
          <w:szCs w:val="22"/>
        </w:rPr>
        <w:t xml:space="preserve">Кстати, на прошлой олимпиаде в Казани наши ребята были ответственны за то, чтобы все 350 компьютеров работали, а решения автоматически тестировались. Георгий Корнеев с компанией (еще три человека </w:t>
      </w:r>
      <w:r w:rsidR="00B95632">
        <w:rPr>
          <w:sz w:val="22"/>
          <w:szCs w:val="22"/>
        </w:rPr>
        <w:t>–</w:t>
      </w:r>
      <w:r w:rsidRPr="003B48E6">
        <w:rPr>
          <w:sz w:val="22"/>
          <w:szCs w:val="22"/>
        </w:rPr>
        <w:t xml:space="preserve"> один наш выпускник-</w:t>
      </w:r>
      <w:proofErr w:type="spellStart"/>
      <w:r w:rsidRPr="003B48E6">
        <w:rPr>
          <w:sz w:val="22"/>
          <w:szCs w:val="22"/>
        </w:rPr>
        <w:t>олимпиадник</w:t>
      </w:r>
      <w:proofErr w:type="spellEnd"/>
      <w:r w:rsidRPr="003B48E6">
        <w:rPr>
          <w:sz w:val="22"/>
          <w:szCs w:val="22"/>
        </w:rPr>
        <w:t xml:space="preserve"> из </w:t>
      </w:r>
      <w:proofErr w:type="spellStart"/>
      <w:r w:rsidRPr="009520DC">
        <w:rPr>
          <w:i/>
          <w:sz w:val="22"/>
          <w:szCs w:val="22"/>
        </w:rPr>
        <w:t>Google</w:t>
      </w:r>
      <w:proofErr w:type="spellEnd"/>
      <w:r w:rsidRPr="003B48E6">
        <w:rPr>
          <w:sz w:val="22"/>
          <w:szCs w:val="22"/>
        </w:rPr>
        <w:t xml:space="preserve"> приезжал) должны были заставить </w:t>
      </w:r>
      <w:proofErr w:type="gramStart"/>
      <w:r w:rsidRPr="003B48E6">
        <w:rPr>
          <w:sz w:val="22"/>
          <w:szCs w:val="22"/>
        </w:rPr>
        <w:t>эти  компьютер</w:t>
      </w:r>
      <w:r w:rsidR="009520DC">
        <w:rPr>
          <w:sz w:val="22"/>
          <w:szCs w:val="22"/>
        </w:rPr>
        <w:t>ы</w:t>
      </w:r>
      <w:proofErr w:type="gramEnd"/>
      <w:r w:rsidR="009520DC">
        <w:rPr>
          <w:sz w:val="22"/>
          <w:szCs w:val="22"/>
        </w:rPr>
        <w:t xml:space="preserve"> в сети</w:t>
      </w:r>
      <w:r w:rsidRPr="003B48E6">
        <w:rPr>
          <w:sz w:val="22"/>
          <w:szCs w:val="22"/>
        </w:rPr>
        <w:t xml:space="preserve"> работать. И долго из-за организационных проблем было неясно, как это сделать. Поэтому я с ребятами ходил договариваться с представителем президента Татарстана здесь в Ленинграде, чтобы он нам там помог. Он на все вопросы отвечал: «У нас в Татарстане всегда все хорошо получается, получится и сейчас». </w:t>
      </w:r>
    </w:p>
    <w:p w14:paraId="3870DD3D" w14:textId="77777777" w:rsidR="00D043BE" w:rsidRDefault="00337EAD" w:rsidP="003B48E6">
      <w:pPr>
        <w:tabs>
          <w:tab w:val="num" w:pos="0"/>
        </w:tabs>
        <w:spacing w:beforeLines="60" w:before="144" w:afterLines="60" w:after="144"/>
        <w:rPr>
          <w:sz w:val="22"/>
          <w:szCs w:val="22"/>
        </w:rPr>
      </w:pPr>
      <w:r w:rsidRPr="003B48E6">
        <w:rPr>
          <w:sz w:val="22"/>
          <w:szCs w:val="22"/>
        </w:rPr>
        <w:t xml:space="preserve">Он оказался прав, но Корнеев там чуть инфаркт не получил. Но и это провели. Это я к тому рассказываю, что для того, чтобы мы могли проводить и школьные, и другие олимпиады, должна быть команда толковых людей, которая никого не спрашивает, а максимум ставит в известность, и едет делать дело, и они не должны быть голодными и холодными. Для этого, в частности, и нужна помощь. Итак, это первое. </w:t>
      </w:r>
    </w:p>
    <w:p w14:paraId="701C2DF4" w14:textId="46D2869C" w:rsidR="00D043BE" w:rsidRDefault="00337EAD" w:rsidP="003B48E6">
      <w:pPr>
        <w:tabs>
          <w:tab w:val="num" w:pos="0"/>
        </w:tabs>
        <w:spacing w:beforeLines="60" w:before="144" w:afterLines="60" w:after="144"/>
        <w:rPr>
          <w:sz w:val="22"/>
          <w:szCs w:val="22"/>
        </w:rPr>
      </w:pPr>
      <w:r w:rsidRPr="003B48E6">
        <w:rPr>
          <w:sz w:val="22"/>
          <w:szCs w:val="22"/>
        </w:rPr>
        <w:t xml:space="preserve">Второе </w:t>
      </w:r>
      <w:r w:rsidR="00B95632">
        <w:rPr>
          <w:sz w:val="22"/>
          <w:szCs w:val="22"/>
        </w:rPr>
        <w:t>–</w:t>
      </w:r>
      <w:r w:rsidRPr="003B48E6">
        <w:rPr>
          <w:sz w:val="22"/>
          <w:szCs w:val="22"/>
        </w:rPr>
        <w:t xml:space="preserve"> это наука. Про науку я просто могу сказать, что мы в прошлом году заняли 56-е место по </w:t>
      </w:r>
      <w:proofErr w:type="spellStart"/>
      <w:r w:rsidRPr="00B95632">
        <w:rPr>
          <w:i/>
          <w:sz w:val="22"/>
          <w:szCs w:val="22"/>
        </w:rPr>
        <w:t>Computer</w:t>
      </w:r>
      <w:proofErr w:type="spellEnd"/>
      <w:r w:rsidRPr="00B95632">
        <w:rPr>
          <w:i/>
          <w:sz w:val="22"/>
          <w:szCs w:val="22"/>
        </w:rPr>
        <w:t xml:space="preserve"> </w:t>
      </w:r>
      <w:proofErr w:type="spellStart"/>
      <w:r w:rsidRPr="00B95632">
        <w:rPr>
          <w:i/>
          <w:sz w:val="22"/>
          <w:szCs w:val="22"/>
        </w:rPr>
        <w:t>Science</w:t>
      </w:r>
      <w:proofErr w:type="spellEnd"/>
      <w:r w:rsidRPr="003B48E6">
        <w:rPr>
          <w:sz w:val="22"/>
          <w:szCs w:val="22"/>
        </w:rPr>
        <w:t xml:space="preserve"> по рейтингу </w:t>
      </w:r>
      <w:proofErr w:type="spellStart"/>
      <w:r w:rsidRPr="00B95632">
        <w:rPr>
          <w:i/>
          <w:sz w:val="22"/>
          <w:szCs w:val="22"/>
        </w:rPr>
        <w:t>Times</w:t>
      </w:r>
      <w:proofErr w:type="spellEnd"/>
      <w:r w:rsidRPr="00B95632">
        <w:rPr>
          <w:i/>
          <w:sz w:val="22"/>
          <w:szCs w:val="22"/>
        </w:rPr>
        <w:t xml:space="preserve"> </w:t>
      </w:r>
      <w:proofErr w:type="spellStart"/>
      <w:r w:rsidRPr="00B95632">
        <w:rPr>
          <w:i/>
          <w:sz w:val="22"/>
          <w:szCs w:val="22"/>
        </w:rPr>
        <w:t>Higher</w:t>
      </w:r>
      <w:proofErr w:type="spellEnd"/>
      <w:r w:rsidRPr="00B95632">
        <w:rPr>
          <w:i/>
          <w:sz w:val="22"/>
          <w:szCs w:val="22"/>
        </w:rPr>
        <w:t xml:space="preserve"> </w:t>
      </w:r>
      <w:proofErr w:type="spellStart"/>
      <w:r w:rsidRPr="00B95632">
        <w:rPr>
          <w:i/>
          <w:sz w:val="22"/>
          <w:szCs w:val="22"/>
        </w:rPr>
        <w:t>Education</w:t>
      </w:r>
      <w:proofErr w:type="spellEnd"/>
      <w:r w:rsidRPr="003B48E6">
        <w:rPr>
          <w:sz w:val="22"/>
          <w:szCs w:val="22"/>
        </w:rPr>
        <w:t xml:space="preserve">, обогнав многие известные в мире университеты. Это обеспечила не только наша лаборатория, в Университете еще есть две лаборатории, работающие в этом направлении. Руководители </w:t>
      </w:r>
      <w:r w:rsidR="00B95632">
        <w:rPr>
          <w:sz w:val="22"/>
          <w:szCs w:val="22"/>
        </w:rPr>
        <w:t>–</w:t>
      </w:r>
      <w:r w:rsidRPr="003B48E6">
        <w:rPr>
          <w:sz w:val="22"/>
          <w:szCs w:val="22"/>
        </w:rPr>
        <w:t xml:space="preserve"> А. Бухановский и А. </w:t>
      </w:r>
      <w:proofErr w:type="spellStart"/>
      <w:r w:rsidRPr="003B48E6">
        <w:rPr>
          <w:sz w:val="22"/>
          <w:szCs w:val="22"/>
        </w:rPr>
        <w:t>Бобцов</w:t>
      </w:r>
      <w:proofErr w:type="spellEnd"/>
      <w:r w:rsidRPr="003B48E6">
        <w:rPr>
          <w:sz w:val="22"/>
          <w:szCs w:val="22"/>
        </w:rPr>
        <w:t xml:space="preserve">. </w:t>
      </w:r>
    </w:p>
    <w:p w14:paraId="2749F9E2" w14:textId="6FF5BAC4" w:rsidR="00D043BE" w:rsidRDefault="00337EAD" w:rsidP="003B48E6">
      <w:pPr>
        <w:tabs>
          <w:tab w:val="num" w:pos="0"/>
        </w:tabs>
        <w:spacing w:beforeLines="60" w:before="144" w:afterLines="60" w:after="144"/>
        <w:rPr>
          <w:sz w:val="22"/>
          <w:szCs w:val="22"/>
        </w:rPr>
      </w:pPr>
      <w:r w:rsidRPr="003B48E6">
        <w:rPr>
          <w:sz w:val="22"/>
          <w:szCs w:val="22"/>
        </w:rPr>
        <w:t xml:space="preserve">Эти международные лаборатории были созданы по программе «5-100», по которой идет серьезное финансирование. Причем </w:t>
      </w:r>
      <w:r w:rsidRPr="003B48E6">
        <w:rPr>
          <w:sz w:val="22"/>
          <w:szCs w:val="22"/>
        </w:rPr>
        <w:lastRenderedPageBreak/>
        <w:t>кажды</w:t>
      </w:r>
      <w:r w:rsidR="009520DC">
        <w:rPr>
          <w:sz w:val="22"/>
          <w:szCs w:val="22"/>
        </w:rPr>
        <w:t>й</w:t>
      </w:r>
      <w:r w:rsidRPr="003B48E6">
        <w:rPr>
          <w:sz w:val="22"/>
          <w:szCs w:val="22"/>
        </w:rPr>
        <w:t xml:space="preserve"> </w:t>
      </w:r>
      <w:r w:rsidR="009520DC">
        <w:rPr>
          <w:sz w:val="22"/>
          <w:szCs w:val="22"/>
        </w:rPr>
        <w:t>г</w:t>
      </w:r>
      <w:r w:rsidRPr="003B48E6">
        <w:rPr>
          <w:sz w:val="22"/>
          <w:szCs w:val="22"/>
        </w:rPr>
        <w:t xml:space="preserve">од идет борьба за эти деньги между университетами, и мы последние два-три раза входили в число победителей программы, обгоняя, в частности, наш Политех. Потом схватка идет внутри университета между лабораториями. Лаборатории-победители получают существенные деньги, и они являются материальной основой для тех ребят, которые остались у нас заниматься наукой. Поэтому они от нас никуда </w:t>
      </w:r>
      <w:r w:rsidR="009520DC">
        <w:rPr>
          <w:sz w:val="22"/>
          <w:szCs w:val="22"/>
        </w:rPr>
        <w:t xml:space="preserve">и </w:t>
      </w:r>
      <w:r w:rsidRPr="003B48E6">
        <w:rPr>
          <w:sz w:val="22"/>
          <w:szCs w:val="22"/>
        </w:rPr>
        <w:t xml:space="preserve">не уходят. </w:t>
      </w:r>
    </w:p>
    <w:p w14:paraId="561A1F59" w14:textId="02B198D9" w:rsidR="00D043BE" w:rsidRDefault="00337EAD" w:rsidP="003B48E6">
      <w:pPr>
        <w:tabs>
          <w:tab w:val="num" w:pos="0"/>
        </w:tabs>
        <w:spacing w:beforeLines="60" w:before="144" w:afterLines="60" w:after="144"/>
        <w:rPr>
          <w:sz w:val="22"/>
          <w:szCs w:val="22"/>
        </w:rPr>
      </w:pPr>
      <w:r w:rsidRPr="003B48E6">
        <w:rPr>
          <w:sz w:val="22"/>
          <w:szCs w:val="22"/>
        </w:rPr>
        <w:t xml:space="preserve">Наше руководство берет 10-15%, а все остальное идет только на лаборатории. Руководство не себе берет, есть куча расходов </w:t>
      </w:r>
      <w:r w:rsidR="00B95632">
        <w:rPr>
          <w:sz w:val="22"/>
          <w:szCs w:val="22"/>
        </w:rPr>
        <w:t>–</w:t>
      </w:r>
      <w:r w:rsidRPr="003B48E6">
        <w:rPr>
          <w:sz w:val="22"/>
          <w:szCs w:val="22"/>
        </w:rPr>
        <w:t xml:space="preserve"> просто хотя бы даже на эти майки (</w:t>
      </w:r>
      <w:proofErr w:type="spellStart"/>
      <w:r w:rsidRPr="00B95632">
        <w:rPr>
          <w:i/>
          <w:sz w:val="22"/>
          <w:szCs w:val="22"/>
        </w:rPr>
        <w:t>IT's</w:t>
      </w:r>
      <w:proofErr w:type="spellEnd"/>
      <w:r w:rsidRPr="00B95632">
        <w:rPr>
          <w:i/>
          <w:sz w:val="22"/>
          <w:szCs w:val="22"/>
        </w:rPr>
        <w:t xml:space="preserve"> </w:t>
      </w:r>
      <w:proofErr w:type="spellStart"/>
      <w:r w:rsidRPr="00B95632">
        <w:rPr>
          <w:i/>
          <w:sz w:val="22"/>
          <w:szCs w:val="22"/>
        </w:rPr>
        <w:t>MOre</w:t>
      </w:r>
      <w:proofErr w:type="spellEnd"/>
      <w:r w:rsidRPr="00B95632">
        <w:rPr>
          <w:i/>
          <w:sz w:val="22"/>
          <w:szCs w:val="22"/>
        </w:rPr>
        <w:t xml:space="preserve"> </w:t>
      </w:r>
      <w:proofErr w:type="spellStart"/>
      <w:r w:rsidRPr="00B95632">
        <w:rPr>
          <w:i/>
          <w:sz w:val="22"/>
          <w:szCs w:val="22"/>
        </w:rPr>
        <w:t>than</w:t>
      </w:r>
      <w:proofErr w:type="spellEnd"/>
      <w:r w:rsidRPr="00B95632">
        <w:rPr>
          <w:i/>
          <w:sz w:val="22"/>
          <w:szCs w:val="22"/>
        </w:rPr>
        <w:t xml:space="preserve"> a </w:t>
      </w:r>
      <w:proofErr w:type="spellStart"/>
      <w:r w:rsidRPr="00B95632">
        <w:rPr>
          <w:i/>
          <w:sz w:val="22"/>
          <w:szCs w:val="22"/>
        </w:rPr>
        <w:t>University</w:t>
      </w:r>
      <w:proofErr w:type="spellEnd"/>
      <w:r w:rsidR="00B95632">
        <w:rPr>
          <w:sz w:val="22"/>
          <w:szCs w:val="22"/>
        </w:rPr>
        <w:t>).</w:t>
      </w:r>
      <w:r w:rsidRPr="003B48E6">
        <w:rPr>
          <w:sz w:val="22"/>
          <w:szCs w:val="22"/>
        </w:rPr>
        <w:t xml:space="preserve"> Сам университет по-другому выглядит, надо же и его ремонт проводить, и общежития нужно ремонтировать. Так же нельзя: ВУЗ становится известным в мире, а в общаге будут плохие условия. Поэтому надо все время тратить огромные деньги. </w:t>
      </w:r>
    </w:p>
    <w:p w14:paraId="66FE3565" w14:textId="40FD7219" w:rsidR="00D043BE" w:rsidRDefault="00337EAD" w:rsidP="003B48E6">
      <w:pPr>
        <w:tabs>
          <w:tab w:val="num" w:pos="0"/>
        </w:tabs>
        <w:spacing w:beforeLines="60" w:before="144" w:afterLines="60" w:after="144"/>
        <w:rPr>
          <w:sz w:val="22"/>
          <w:szCs w:val="22"/>
        </w:rPr>
      </w:pPr>
      <w:r w:rsidRPr="003B48E6">
        <w:rPr>
          <w:sz w:val="22"/>
          <w:szCs w:val="22"/>
        </w:rPr>
        <w:t>Когда мы начинали в 2013 г</w:t>
      </w:r>
      <w:r w:rsidR="00B95632">
        <w:rPr>
          <w:sz w:val="22"/>
          <w:szCs w:val="22"/>
        </w:rPr>
        <w:t>.</w:t>
      </w:r>
      <w:r w:rsidRPr="003B48E6">
        <w:rPr>
          <w:sz w:val="22"/>
          <w:szCs w:val="22"/>
        </w:rPr>
        <w:t xml:space="preserve"> по программе «5-100», то у нас на институт было 200 статей в год, которые видны в международных базах данных </w:t>
      </w:r>
      <w:proofErr w:type="spellStart"/>
      <w:r w:rsidRPr="00B95632">
        <w:rPr>
          <w:i/>
          <w:sz w:val="22"/>
          <w:szCs w:val="22"/>
        </w:rPr>
        <w:t>Web</w:t>
      </w:r>
      <w:proofErr w:type="spellEnd"/>
      <w:r w:rsidRPr="00B95632">
        <w:rPr>
          <w:i/>
          <w:sz w:val="22"/>
          <w:szCs w:val="22"/>
        </w:rPr>
        <w:t xml:space="preserve"> </w:t>
      </w:r>
      <w:proofErr w:type="spellStart"/>
      <w:r w:rsidRPr="00B95632">
        <w:rPr>
          <w:i/>
          <w:sz w:val="22"/>
          <w:szCs w:val="22"/>
        </w:rPr>
        <w:t>of</w:t>
      </w:r>
      <w:proofErr w:type="spellEnd"/>
      <w:r w:rsidRPr="00B95632">
        <w:rPr>
          <w:i/>
          <w:sz w:val="22"/>
          <w:szCs w:val="22"/>
        </w:rPr>
        <w:t xml:space="preserve"> </w:t>
      </w:r>
      <w:proofErr w:type="spellStart"/>
      <w:r w:rsidRPr="00B95632">
        <w:rPr>
          <w:i/>
          <w:sz w:val="22"/>
          <w:szCs w:val="22"/>
        </w:rPr>
        <w:t>Science</w:t>
      </w:r>
      <w:proofErr w:type="spellEnd"/>
      <w:r w:rsidRPr="00B95632">
        <w:rPr>
          <w:i/>
          <w:sz w:val="22"/>
          <w:szCs w:val="22"/>
        </w:rPr>
        <w:t xml:space="preserve"> и </w:t>
      </w:r>
      <w:proofErr w:type="spellStart"/>
      <w:r w:rsidRPr="00B95632">
        <w:rPr>
          <w:i/>
          <w:sz w:val="22"/>
          <w:szCs w:val="22"/>
        </w:rPr>
        <w:t>Scopus</w:t>
      </w:r>
      <w:proofErr w:type="spellEnd"/>
      <w:r w:rsidRPr="003B48E6">
        <w:rPr>
          <w:sz w:val="22"/>
          <w:szCs w:val="22"/>
        </w:rPr>
        <w:t>. А на 20-ый год Васильев взял</w:t>
      </w:r>
      <w:r w:rsidR="009520DC">
        <w:rPr>
          <w:sz w:val="22"/>
          <w:szCs w:val="22"/>
        </w:rPr>
        <w:t xml:space="preserve"> </w:t>
      </w:r>
      <w:proofErr w:type="gramStart"/>
      <w:r w:rsidR="009520DC">
        <w:rPr>
          <w:sz w:val="22"/>
          <w:szCs w:val="22"/>
        </w:rPr>
        <w:t>обязательство</w:t>
      </w:r>
      <w:r w:rsidRPr="003B48E6">
        <w:rPr>
          <w:sz w:val="22"/>
          <w:szCs w:val="22"/>
        </w:rPr>
        <w:t xml:space="preserve"> по-моему</w:t>
      </w:r>
      <w:proofErr w:type="gramEnd"/>
      <w:r w:rsidRPr="003B48E6">
        <w:rPr>
          <w:sz w:val="22"/>
          <w:szCs w:val="22"/>
        </w:rPr>
        <w:t xml:space="preserve">, </w:t>
      </w:r>
      <w:r w:rsidR="009520DC">
        <w:rPr>
          <w:sz w:val="22"/>
          <w:szCs w:val="22"/>
        </w:rPr>
        <w:t xml:space="preserve">более двух </w:t>
      </w:r>
      <w:r w:rsidRPr="003B48E6">
        <w:rPr>
          <w:sz w:val="22"/>
          <w:szCs w:val="22"/>
        </w:rPr>
        <w:t xml:space="preserve">тысяч публикаций, проиндексированных в этих базах </w:t>
      </w:r>
      <w:r w:rsidR="00B95632">
        <w:rPr>
          <w:sz w:val="22"/>
          <w:szCs w:val="22"/>
        </w:rPr>
        <w:t>–</w:t>
      </w:r>
      <w:r w:rsidRPr="003B48E6">
        <w:rPr>
          <w:sz w:val="22"/>
          <w:szCs w:val="22"/>
        </w:rPr>
        <w:t xml:space="preserve"> в 1</w:t>
      </w:r>
      <w:r w:rsidR="009520DC">
        <w:rPr>
          <w:sz w:val="22"/>
          <w:szCs w:val="22"/>
        </w:rPr>
        <w:t>0</w:t>
      </w:r>
      <w:r w:rsidRPr="003B48E6">
        <w:rPr>
          <w:sz w:val="22"/>
          <w:szCs w:val="22"/>
        </w:rPr>
        <w:t xml:space="preserve"> раз больше. Сейчас у нас уже </w:t>
      </w:r>
      <w:r w:rsidR="009520DC">
        <w:rPr>
          <w:sz w:val="22"/>
          <w:szCs w:val="22"/>
        </w:rPr>
        <w:t xml:space="preserve">около двух </w:t>
      </w:r>
      <w:r w:rsidRPr="003B48E6">
        <w:rPr>
          <w:sz w:val="22"/>
          <w:szCs w:val="22"/>
        </w:rPr>
        <w:t xml:space="preserve">тысяч. И вот эти две тысячи разбиваются на 40 лабораторий, и получается в среднем по 40-50 публикаций в год. Не обязательно статей, это могут также быть материалы конференций. Еще должны быть совместные международные программы с университетами, входящими в 400 </w:t>
      </w:r>
      <w:proofErr w:type="gramStart"/>
      <w:r w:rsidRPr="003B48E6">
        <w:rPr>
          <w:sz w:val="22"/>
          <w:szCs w:val="22"/>
        </w:rPr>
        <w:t>лучших университетов мира</w:t>
      </w:r>
      <w:proofErr w:type="gramEnd"/>
      <w:r w:rsidRPr="003B48E6">
        <w:rPr>
          <w:sz w:val="22"/>
          <w:szCs w:val="22"/>
        </w:rPr>
        <w:t xml:space="preserve"> и защита диссертаций </w:t>
      </w:r>
      <w:r w:rsidR="00B95632">
        <w:rPr>
          <w:sz w:val="22"/>
          <w:szCs w:val="22"/>
        </w:rPr>
        <w:t>–</w:t>
      </w:r>
      <w:r w:rsidRPr="003B48E6">
        <w:rPr>
          <w:sz w:val="22"/>
          <w:szCs w:val="22"/>
        </w:rPr>
        <w:t xml:space="preserve"> и все это рассматривается на соответствующих комиссиях. Эти деньги идут только тем, кто в этом участвует, за преподавание там ничего не платят. </w:t>
      </w:r>
    </w:p>
    <w:p w14:paraId="1F02175D" w14:textId="43B3C850" w:rsidR="00D043BE" w:rsidRDefault="00337EAD" w:rsidP="003B48E6">
      <w:pPr>
        <w:tabs>
          <w:tab w:val="num" w:pos="0"/>
        </w:tabs>
        <w:spacing w:beforeLines="60" w:before="144" w:afterLines="60" w:after="144"/>
        <w:rPr>
          <w:sz w:val="22"/>
          <w:szCs w:val="22"/>
        </w:rPr>
      </w:pPr>
      <w:r w:rsidRPr="003B48E6">
        <w:rPr>
          <w:sz w:val="22"/>
          <w:szCs w:val="22"/>
        </w:rPr>
        <w:t xml:space="preserve">А еще, так как ребята очень сильны, мы выигрываем различные гранты. Кроме того, нам помогают компании, особенно </w:t>
      </w:r>
      <w:proofErr w:type="spellStart"/>
      <w:r w:rsidRPr="009520DC">
        <w:rPr>
          <w:i/>
          <w:sz w:val="22"/>
          <w:szCs w:val="22"/>
        </w:rPr>
        <w:t>JetBrains</w:t>
      </w:r>
      <w:proofErr w:type="spellEnd"/>
      <w:r w:rsidRPr="003B48E6">
        <w:rPr>
          <w:sz w:val="22"/>
          <w:szCs w:val="22"/>
        </w:rPr>
        <w:t xml:space="preserve">. В результате на кафедре остаются очень хорошие ребята и девушки </w:t>
      </w:r>
      <w:r w:rsidR="00B95632">
        <w:rPr>
          <w:sz w:val="22"/>
          <w:szCs w:val="22"/>
        </w:rPr>
        <w:t>–</w:t>
      </w:r>
      <w:r w:rsidRPr="003B48E6">
        <w:rPr>
          <w:sz w:val="22"/>
          <w:szCs w:val="22"/>
        </w:rPr>
        <w:t xml:space="preserve"> и несколько лет назад у нас осталось </w:t>
      </w:r>
      <w:proofErr w:type="gramStart"/>
      <w:r w:rsidRPr="003B48E6">
        <w:rPr>
          <w:sz w:val="22"/>
          <w:szCs w:val="22"/>
        </w:rPr>
        <w:t>аж</w:t>
      </w:r>
      <w:proofErr w:type="gramEnd"/>
      <w:r w:rsidRPr="003B48E6">
        <w:rPr>
          <w:sz w:val="22"/>
          <w:szCs w:val="22"/>
        </w:rPr>
        <w:t xml:space="preserve"> шесть человек сразу…</w:t>
      </w:r>
    </w:p>
    <w:p w14:paraId="03C0C3D8" w14:textId="77777777" w:rsidR="00D043BE" w:rsidRDefault="00337EAD" w:rsidP="00D043BE">
      <w:pPr>
        <w:tabs>
          <w:tab w:val="num" w:pos="0"/>
        </w:tabs>
        <w:spacing w:after="0"/>
        <w:rPr>
          <w:b/>
          <w:bCs/>
          <w:sz w:val="22"/>
          <w:szCs w:val="22"/>
        </w:rPr>
      </w:pPr>
      <w:r w:rsidRPr="003B48E6">
        <w:rPr>
          <w:b/>
          <w:bCs/>
          <w:sz w:val="22"/>
          <w:szCs w:val="22"/>
        </w:rPr>
        <w:t xml:space="preserve">С выпуска? </w:t>
      </w:r>
    </w:p>
    <w:p w14:paraId="6C4F1E97" w14:textId="5C5BF434" w:rsidR="00D043BE" w:rsidRDefault="00337EAD" w:rsidP="00D043BE">
      <w:pPr>
        <w:tabs>
          <w:tab w:val="num" w:pos="0"/>
        </w:tabs>
        <w:spacing w:after="0"/>
        <w:rPr>
          <w:sz w:val="22"/>
          <w:szCs w:val="22"/>
        </w:rPr>
      </w:pPr>
      <w:proofErr w:type="gramStart"/>
      <w:r w:rsidRPr="003B48E6">
        <w:rPr>
          <w:sz w:val="22"/>
          <w:szCs w:val="22"/>
        </w:rPr>
        <w:t>С одного выпуска,</w:t>
      </w:r>
      <w:proofErr w:type="gramEnd"/>
      <w:r w:rsidRPr="003B48E6">
        <w:rPr>
          <w:sz w:val="22"/>
          <w:szCs w:val="22"/>
        </w:rPr>
        <w:t xml:space="preserve"> четверо уже защитили кандидатские диссертация, </w:t>
      </w:r>
      <w:r w:rsidR="009520DC">
        <w:rPr>
          <w:sz w:val="22"/>
          <w:szCs w:val="22"/>
        </w:rPr>
        <w:t xml:space="preserve">еще </w:t>
      </w:r>
      <w:r w:rsidRPr="003B48E6">
        <w:rPr>
          <w:sz w:val="22"/>
          <w:szCs w:val="22"/>
        </w:rPr>
        <w:t xml:space="preserve">один свалил в </w:t>
      </w:r>
      <w:proofErr w:type="spellStart"/>
      <w:r w:rsidRPr="00B95632">
        <w:rPr>
          <w:i/>
          <w:sz w:val="22"/>
          <w:szCs w:val="22"/>
        </w:rPr>
        <w:t>Google</w:t>
      </w:r>
      <w:proofErr w:type="spellEnd"/>
      <w:r w:rsidRPr="003B48E6">
        <w:rPr>
          <w:sz w:val="22"/>
          <w:szCs w:val="22"/>
        </w:rPr>
        <w:t xml:space="preserve"> после выдающейся публикации в журнале </w:t>
      </w:r>
      <w:proofErr w:type="spellStart"/>
      <w:r w:rsidRPr="00B95632">
        <w:rPr>
          <w:i/>
          <w:sz w:val="22"/>
          <w:szCs w:val="22"/>
        </w:rPr>
        <w:t>Nature</w:t>
      </w:r>
      <w:proofErr w:type="spellEnd"/>
      <w:r w:rsidRPr="00B95632">
        <w:rPr>
          <w:i/>
          <w:sz w:val="22"/>
          <w:szCs w:val="22"/>
        </w:rPr>
        <w:t xml:space="preserve"> </w:t>
      </w:r>
      <w:proofErr w:type="spellStart"/>
      <w:r w:rsidRPr="00B95632">
        <w:rPr>
          <w:i/>
          <w:sz w:val="22"/>
          <w:szCs w:val="22"/>
        </w:rPr>
        <w:t>Genetic</w:t>
      </w:r>
      <w:proofErr w:type="spellEnd"/>
      <w:r w:rsidRPr="003B48E6">
        <w:rPr>
          <w:sz w:val="22"/>
          <w:szCs w:val="22"/>
        </w:rPr>
        <w:t xml:space="preserve"> (естественно, в соавторстве), чем меня глубоко потряс </w:t>
      </w:r>
      <w:r w:rsidR="00B95632">
        <w:rPr>
          <w:sz w:val="22"/>
          <w:szCs w:val="22"/>
        </w:rPr>
        <w:t>–</w:t>
      </w:r>
      <w:r w:rsidRPr="003B48E6">
        <w:rPr>
          <w:sz w:val="22"/>
          <w:szCs w:val="22"/>
        </w:rPr>
        <w:t xml:space="preserve"> я думал у него в науке </w:t>
      </w:r>
      <w:r w:rsidRPr="003B48E6">
        <w:rPr>
          <w:sz w:val="22"/>
          <w:szCs w:val="22"/>
        </w:rPr>
        <w:lastRenderedPageBreak/>
        <w:t xml:space="preserve">все только начинается, а оно все быстро закончилось. И Лида Перовская, которая сейчас известна в городе тем, что работает в </w:t>
      </w:r>
      <w:r w:rsidR="009520DC">
        <w:rPr>
          <w:sz w:val="22"/>
          <w:szCs w:val="22"/>
        </w:rPr>
        <w:t>«</w:t>
      </w:r>
      <w:r w:rsidRPr="003B48E6">
        <w:rPr>
          <w:sz w:val="22"/>
          <w:szCs w:val="22"/>
        </w:rPr>
        <w:t>Яндексе</w:t>
      </w:r>
      <w:r w:rsidR="009520DC">
        <w:rPr>
          <w:sz w:val="22"/>
          <w:szCs w:val="22"/>
        </w:rPr>
        <w:t>»</w:t>
      </w:r>
      <w:r w:rsidRPr="003B48E6">
        <w:rPr>
          <w:sz w:val="22"/>
          <w:szCs w:val="22"/>
        </w:rPr>
        <w:t xml:space="preserve"> и у нас и помогает </w:t>
      </w:r>
      <w:r w:rsidR="009520DC">
        <w:rPr>
          <w:sz w:val="22"/>
          <w:szCs w:val="22"/>
        </w:rPr>
        <w:t xml:space="preserve">нам «жить» и </w:t>
      </w:r>
      <w:r w:rsidRPr="003B48E6">
        <w:rPr>
          <w:sz w:val="22"/>
          <w:szCs w:val="22"/>
        </w:rPr>
        <w:t xml:space="preserve">проводить все олимпиады. А еще у нас на постоянной работе четыре чемпиона мира по программированию, один из которых двукратный, а также два призера этого чемпионата. </w:t>
      </w:r>
    </w:p>
    <w:p w14:paraId="59D5AF00" w14:textId="0ECA336A" w:rsidR="00D043BE" w:rsidRDefault="00337EAD" w:rsidP="003B48E6">
      <w:pPr>
        <w:tabs>
          <w:tab w:val="num" w:pos="0"/>
        </w:tabs>
        <w:spacing w:beforeLines="60" w:before="144" w:afterLines="60" w:after="144"/>
        <w:rPr>
          <w:sz w:val="22"/>
          <w:szCs w:val="22"/>
        </w:rPr>
      </w:pPr>
      <w:r w:rsidRPr="003B48E6">
        <w:rPr>
          <w:sz w:val="22"/>
          <w:szCs w:val="22"/>
        </w:rPr>
        <w:t xml:space="preserve">При таких силах мы можем выигрывать всевозможные гранты, которые только есть в России: и </w:t>
      </w:r>
      <w:r w:rsidR="009520DC">
        <w:rPr>
          <w:sz w:val="22"/>
          <w:szCs w:val="22"/>
        </w:rPr>
        <w:t>Ф</w:t>
      </w:r>
      <w:r w:rsidRPr="003B48E6">
        <w:rPr>
          <w:sz w:val="22"/>
          <w:szCs w:val="22"/>
        </w:rPr>
        <w:t>онда ф</w:t>
      </w:r>
      <w:r w:rsidR="009520DC">
        <w:rPr>
          <w:sz w:val="22"/>
          <w:szCs w:val="22"/>
        </w:rPr>
        <w:t>ундаментальных исследований, и Н</w:t>
      </w:r>
      <w:r w:rsidRPr="003B48E6">
        <w:rPr>
          <w:sz w:val="22"/>
          <w:szCs w:val="22"/>
        </w:rPr>
        <w:t xml:space="preserve">аучного фонда, и Министерства образования и науки, и выполняемых в рамках Федеральных целевых программ. Чем сильнее ребята в «лавке», тем больше грантов мы выигрываем, появляются деньги на преподавание, олимпиады и науку, и если еще на этом фоне такие компании, как, например, </w:t>
      </w:r>
      <w:proofErr w:type="spellStart"/>
      <w:r w:rsidRPr="008749E6">
        <w:rPr>
          <w:i/>
          <w:sz w:val="22"/>
          <w:szCs w:val="22"/>
        </w:rPr>
        <w:t>JetBrains</w:t>
      </w:r>
      <w:proofErr w:type="spellEnd"/>
      <w:r w:rsidRPr="003B48E6">
        <w:rPr>
          <w:sz w:val="22"/>
          <w:szCs w:val="22"/>
        </w:rPr>
        <w:t xml:space="preserve"> и </w:t>
      </w:r>
      <w:r w:rsidR="008749E6">
        <w:rPr>
          <w:sz w:val="22"/>
          <w:szCs w:val="22"/>
        </w:rPr>
        <w:t>«</w:t>
      </w:r>
      <w:r w:rsidRPr="003B48E6">
        <w:rPr>
          <w:sz w:val="22"/>
          <w:szCs w:val="22"/>
        </w:rPr>
        <w:t>Яндекс</w:t>
      </w:r>
      <w:r w:rsidR="008749E6">
        <w:rPr>
          <w:sz w:val="22"/>
          <w:szCs w:val="22"/>
        </w:rPr>
        <w:t>»</w:t>
      </w:r>
      <w:r w:rsidRPr="003B48E6">
        <w:rPr>
          <w:sz w:val="22"/>
          <w:szCs w:val="22"/>
        </w:rPr>
        <w:t xml:space="preserve"> помогают, то после этого мы можем иметь человек 15 молодых квалифицированных преподавателей и ученых в возрасте до 36 лет и несколько десятков студентов, которые работают у нас, и мы </w:t>
      </w:r>
      <w:r w:rsidR="00923128">
        <w:rPr>
          <w:sz w:val="22"/>
          <w:szCs w:val="22"/>
        </w:rPr>
        <w:t xml:space="preserve">им можем </w:t>
      </w:r>
      <w:r w:rsidRPr="003B48E6">
        <w:rPr>
          <w:sz w:val="22"/>
          <w:szCs w:val="22"/>
        </w:rPr>
        <w:t>платить зарплату.</w:t>
      </w:r>
    </w:p>
    <w:p w14:paraId="4406D345" w14:textId="358F7E1C" w:rsidR="008749E6" w:rsidRDefault="00337EAD" w:rsidP="003B48E6">
      <w:pPr>
        <w:tabs>
          <w:tab w:val="num" w:pos="0"/>
        </w:tabs>
        <w:spacing w:beforeLines="60" w:before="144" w:afterLines="60" w:after="144"/>
        <w:rPr>
          <w:sz w:val="22"/>
          <w:szCs w:val="22"/>
        </w:rPr>
      </w:pPr>
      <w:r w:rsidRPr="003B48E6">
        <w:rPr>
          <w:sz w:val="22"/>
          <w:szCs w:val="22"/>
        </w:rPr>
        <w:t xml:space="preserve">Я недавно был в Высшей школе экономики на совещании по ИТ-образованию, которое инициировала компания </w:t>
      </w:r>
      <w:proofErr w:type="spellStart"/>
      <w:r w:rsidRPr="008749E6">
        <w:rPr>
          <w:i/>
          <w:sz w:val="22"/>
          <w:szCs w:val="22"/>
        </w:rPr>
        <w:t>PostgreSQL</w:t>
      </w:r>
      <w:proofErr w:type="spellEnd"/>
      <w:r w:rsidRPr="008749E6">
        <w:rPr>
          <w:i/>
          <w:sz w:val="22"/>
          <w:szCs w:val="22"/>
        </w:rPr>
        <w:t xml:space="preserve"> </w:t>
      </w:r>
      <w:proofErr w:type="spellStart"/>
      <w:r w:rsidRPr="008749E6">
        <w:rPr>
          <w:i/>
          <w:sz w:val="22"/>
          <w:szCs w:val="22"/>
        </w:rPr>
        <w:t>Professonal</w:t>
      </w:r>
      <w:proofErr w:type="spellEnd"/>
      <w:r w:rsidRPr="003B48E6">
        <w:rPr>
          <w:sz w:val="22"/>
          <w:szCs w:val="22"/>
        </w:rPr>
        <w:t xml:space="preserve">. Там меня замдекана мехмата МГУ спросил, как мы решаем вопрос со стариками. Их вроде бы на пенсию провожать надо, а Садовничий против, потому что они с ним прошли всю жизнь. Я говорю: «У нас на кафедре их нет </w:t>
      </w:r>
      <w:r w:rsidR="008749E6">
        <w:rPr>
          <w:sz w:val="22"/>
          <w:szCs w:val="22"/>
        </w:rPr>
        <w:t>–</w:t>
      </w:r>
      <w:r w:rsidRPr="003B48E6">
        <w:rPr>
          <w:sz w:val="22"/>
          <w:szCs w:val="22"/>
        </w:rPr>
        <w:t xml:space="preserve"> только я с Парфеновым, да и то у нас первая цифра в возрасте</w:t>
      </w:r>
      <w:r w:rsidR="008749E6">
        <w:rPr>
          <w:sz w:val="22"/>
          <w:szCs w:val="22"/>
        </w:rPr>
        <w:t xml:space="preserve"> –</w:t>
      </w:r>
      <w:r w:rsidRPr="003B48E6">
        <w:rPr>
          <w:sz w:val="22"/>
          <w:szCs w:val="22"/>
        </w:rPr>
        <w:t xml:space="preserve"> шестерка. Ребята считают, что мы им еще очень нужны. Мы активные. Из остальных самый старый </w:t>
      </w:r>
      <w:r w:rsidR="00923128">
        <w:rPr>
          <w:sz w:val="22"/>
          <w:szCs w:val="22"/>
        </w:rPr>
        <w:t xml:space="preserve">– </w:t>
      </w:r>
      <w:r w:rsidRPr="003B48E6">
        <w:rPr>
          <w:sz w:val="22"/>
          <w:szCs w:val="22"/>
        </w:rPr>
        <w:t xml:space="preserve">Станкевич, </w:t>
      </w:r>
      <w:r w:rsidR="00923128">
        <w:rPr>
          <w:sz w:val="22"/>
          <w:szCs w:val="22"/>
        </w:rPr>
        <w:t xml:space="preserve">ему </w:t>
      </w:r>
      <w:r w:rsidRPr="003B48E6">
        <w:rPr>
          <w:sz w:val="22"/>
          <w:szCs w:val="22"/>
        </w:rPr>
        <w:t xml:space="preserve">36 лет». </w:t>
      </w:r>
    </w:p>
    <w:p w14:paraId="4212B475" w14:textId="77DB5DED" w:rsidR="00D043BE" w:rsidRDefault="00337EAD" w:rsidP="003B48E6">
      <w:pPr>
        <w:tabs>
          <w:tab w:val="num" w:pos="0"/>
        </w:tabs>
        <w:spacing w:beforeLines="60" w:before="144" w:afterLines="60" w:after="144"/>
        <w:rPr>
          <w:sz w:val="22"/>
          <w:szCs w:val="22"/>
        </w:rPr>
      </w:pPr>
      <w:r w:rsidRPr="003B48E6">
        <w:rPr>
          <w:sz w:val="22"/>
          <w:szCs w:val="22"/>
        </w:rPr>
        <w:t xml:space="preserve">А все остальные еще моложе, потому что </w:t>
      </w:r>
      <w:r w:rsidR="00923128">
        <w:rPr>
          <w:sz w:val="22"/>
          <w:szCs w:val="22"/>
        </w:rPr>
        <w:t xml:space="preserve">раньше </w:t>
      </w:r>
      <w:r w:rsidRPr="003B48E6">
        <w:rPr>
          <w:sz w:val="22"/>
          <w:szCs w:val="22"/>
        </w:rPr>
        <w:t>преподаватели у нас работали по совместительству до тех пор, пока мы не вырастили своих преподавателей, ученых и организаторов олимпиад, и собираемся делать это дальше. У нас есть выдающийся выпускник</w:t>
      </w:r>
      <w:r w:rsidR="00923128">
        <w:rPr>
          <w:sz w:val="22"/>
          <w:szCs w:val="22"/>
        </w:rPr>
        <w:t xml:space="preserve">и </w:t>
      </w:r>
      <w:proofErr w:type="gramStart"/>
      <w:r w:rsidR="00923128">
        <w:rPr>
          <w:sz w:val="22"/>
          <w:szCs w:val="22"/>
        </w:rPr>
        <w:t xml:space="preserve">и </w:t>
      </w:r>
      <w:r w:rsidRPr="003B48E6">
        <w:rPr>
          <w:sz w:val="22"/>
          <w:szCs w:val="22"/>
        </w:rPr>
        <w:t xml:space="preserve"> в</w:t>
      </w:r>
      <w:proofErr w:type="gramEnd"/>
      <w:r w:rsidRPr="003B48E6">
        <w:rPr>
          <w:sz w:val="22"/>
          <w:szCs w:val="22"/>
        </w:rPr>
        <w:t xml:space="preserve"> области физики </w:t>
      </w:r>
      <w:r w:rsidR="00923128">
        <w:rPr>
          <w:sz w:val="22"/>
          <w:szCs w:val="22"/>
        </w:rPr>
        <w:t xml:space="preserve">– </w:t>
      </w:r>
      <w:r w:rsidRPr="003B48E6">
        <w:rPr>
          <w:sz w:val="22"/>
          <w:szCs w:val="22"/>
        </w:rPr>
        <w:t>Паша Белов</w:t>
      </w:r>
      <w:r w:rsidR="00923128">
        <w:rPr>
          <w:sz w:val="22"/>
          <w:szCs w:val="22"/>
        </w:rPr>
        <w:t>, например</w:t>
      </w:r>
      <w:r w:rsidRPr="003B48E6">
        <w:rPr>
          <w:sz w:val="22"/>
          <w:szCs w:val="22"/>
        </w:rPr>
        <w:t xml:space="preserve">. Вот он все время рассказывает, что должна быть мобильность, как на Западе, что он оттуда переехал сюда. Я сказал: «Хорошо, только «научные школы», чем так гордились в России и СССР, тогда не могут существовать». А в конце 60-70-х гг. самым главным местом на земле в области математики были 13 и 14 этажи МГУ, и никто никуда не ездил. И у Будкера в Институте ядерной физики Сибирского отделения АН СССР </w:t>
      </w:r>
      <w:r w:rsidRPr="003B48E6">
        <w:rPr>
          <w:sz w:val="22"/>
          <w:szCs w:val="22"/>
        </w:rPr>
        <w:lastRenderedPageBreak/>
        <w:t xml:space="preserve">было много ученых мирового уровня, и </w:t>
      </w:r>
      <w:r w:rsidR="00923128">
        <w:rPr>
          <w:sz w:val="22"/>
          <w:szCs w:val="22"/>
        </w:rPr>
        <w:t xml:space="preserve">тоже </w:t>
      </w:r>
      <w:r w:rsidRPr="003B48E6">
        <w:rPr>
          <w:sz w:val="22"/>
          <w:szCs w:val="22"/>
        </w:rPr>
        <w:t xml:space="preserve">никто </w:t>
      </w:r>
      <w:r w:rsidR="00923128">
        <w:rPr>
          <w:sz w:val="22"/>
          <w:szCs w:val="22"/>
        </w:rPr>
        <w:t xml:space="preserve">и </w:t>
      </w:r>
      <w:r w:rsidRPr="003B48E6">
        <w:rPr>
          <w:sz w:val="22"/>
          <w:szCs w:val="22"/>
        </w:rPr>
        <w:t xml:space="preserve">никуда не уезжал. </w:t>
      </w:r>
    </w:p>
    <w:p w14:paraId="744990AE" w14:textId="362ED3ED" w:rsidR="00D043BE" w:rsidRDefault="00337EAD" w:rsidP="00D043BE">
      <w:pPr>
        <w:tabs>
          <w:tab w:val="num" w:pos="0"/>
        </w:tabs>
        <w:spacing w:after="0"/>
        <w:rPr>
          <w:b/>
          <w:bCs/>
          <w:sz w:val="22"/>
          <w:szCs w:val="22"/>
        </w:rPr>
      </w:pPr>
      <w:r w:rsidRPr="003B48E6">
        <w:rPr>
          <w:b/>
          <w:bCs/>
          <w:sz w:val="22"/>
          <w:szCs w:val="22"/>
        </w:rPr>
        <w:t xml:space="preserve">Но есть же, например, механизм </w:t>
      </w:r>
      <w:proofErr w:type="spellStart"/>
      <w:r w:rsidRPr="003B48E6">
        <w:rPr>
          <w:b/>
          <w:bCs/>
          <w:sz w:val="22"/>
          <w:szCs w:val="22"/>
        </w:rPr>
        <w:t>постдоков</w:t>
      </w:r>
      <w:proofErr w:type="spellEnd"/>
      <w:r w:rsidR="00F23CEE">
        <w:rPr>
          <w:b/>
          <w:bCs/>
          <w:sz w:val="22"/>
          <w:szCs w:val="22"/>
        </w:rPr>
        <w:t>.</w:t>
      </w:r>
      <w:r w:rsidRPr="003B48E6">
        <w:rPr>
          <w:b/>
          <w:bCs/>
          <w:sz w:val="22"/>
          <w:szCs w:val="22"/>
        </w:rPr>
        <w:t xml:space="preserve"> </w:t>
      </w:r>
    </w:p>
    <w:p w14:paraId="4DE67684" w14:textId="3605927C" w:rsidR="00D043BE" w:rsidRDefault="00337EAD" w:rsidP="00D043BE">
      <w:pPr>
        <w:tabs>
          <w:tab w:val="num" w:pos="0"/>
        </w:tabs>
        <w:spacing w:after="0"/>
        <w:rPr>
          <w:sz w:val="22"/>
          <w:szCs w:val="22"/>
        </w:rPr>
      </w:pPr>
      <w:r w:rsidRPr="003B48E6">
        <w:rPr>
          <w:sz w:val="22"/>
          <w:szCs w:val="22"/>
        </w:rPr>
        <w:t xml:space="preserve">Я не против всего этого, но это необязательно. </w:t>
      </w:r>
      <w:r w:rsidR="00923128">
        <w:rPr>
          <w:sz w:val="22"/>
          <w:szCs w:val="22"/>
        </w:rPr>
        <w:t>В СССР н</w:t>
      </w:r>
      <w:r w:rsidRPr="003B48E6">
        <w:rPr>
          <w:sz w:val="22"/>
          <w:szCs w:val="22"/>
        </w:rPr>
        <w:t xml:space="preserve">икто никуда не ездил, только иногда на конференции, и все это жило и работало. Сегодня в мире все куда-то ездят и каждые четыре года меняют место работы, пока не становятся полными профессорами. Поэтому у них нет научных школ, а я бьюсь, чтобы она у нас была. </w:t>
      </w:r>
    </w:p>
    <w:p w14:paraId="38E1BC7D" w14:textId="1D5D8796" w:rsidR="00337EAD" w:rsidRDefault="00337EAD" w:rsidP="003B48E6">
      <w:pPr>
        <w:tabs>
          <w:tab w:val="num" w:pos="0"/>
        </w:tabs>
        <w:spacing w:beforeLines="60" w:before="144" w:afterLines="60" w:after="144"/>
        <w:rPr>
          <w:sz w:val="22"/>
          <w:szCs w:val="22"/>
        </w:rPr>
      </w:pPr>
      <w:r w:rsidRPr="003B48E6">
        <w:rPr>
          <w:sz w:val="22"/>
          <w:szCs w:val="22"/>
        </w:rPr>
        <w:t>Короче говоря, мы активно занимаемся тремя из указанных выше четырех направлений работ. В соответствии с требованиями программы «5-100» у нас наибольший интерес вызывают только те исследования, результаты которых можно публиковать и докладывать на международных конференциях, а не просто решать практические задачи.</w:t>
      </w:r>
    </w:p>
    <w:p w14:paraId="07A6C6E5" w14:textId="3D850982" w:rsidR="00D043BE" w:rsidRPr="00D043BE" w:rsidRDefault="006565E8" w:rsidP="00C16B6D">
      <w:pPr>
        <w:pStyle w:val="2"/>
      </w:pPr>
      <w:r>
        <w:t xml:space="preserve">6. </w:t>
      </w:r>
      <w:r w:rsidR="00D043BE" w:rsidRPr="00D043BE">
        <w:t>Биоинформатика в Университете ИТМО</w:t>
      </w:r>
    </w:p>
    <w:p w14:paraId="3B7E418B" w14:textId="3427842B" w:rsidR="009A33C7" w:rsidRDefault="00337EAD" w:rsidP="00293F49">
      <w:pPr>
        <w:spacing w:before="60" w:after="60"/>
        <w:rPr>
          <w:sz w:val="22"/>
          <w:szCs w:val="22"/>
        </w:rPr>
      </w:pPr>
      <w:r w:rsidRPr="003B48E6">
        <w:rPr>
          <w:sz w:val="22"/>
          <w:szCs w:val="22"/>
        </w:rPr>
        <w:t xml:space="preserve">Главные научные достижения у нас связаны с биоинформатикой или, говоря шире, с системной биологией в области иммунитета рака. Оказалось, что и здесь нужно иметь серьезные знания в информатики и программирования для решения задач кластеризации и </w:t>
      </w:r>
      <w:proofErr w:type="gramStart"/>
      <w:r w:rsidRPr="003B48E6">
        <w:rPr>
          <w:sz w:val="22"/>
          <w:szCs w:val="22"/>
        </w:rPr>
        <w:t>т.п.</w:t>
      </w:r>
      <w:proofErr w:type="gramEnd"/>
      <w:r w:rsidRPr="003B48E6">
        <w:rPr>
          <w:sz w:val="22"/>
          <w:szCs w:val="22"/>
        </w:rPr>
        <w:t xml:space="preserve"> В 200</w:t>
      </w:r>
      <w:r w:rsidR="00923128">
        <w:rPr>
          <w:sz w:val="22"/>
          <w:szCs w:val="22"/>
        </w:rPr>
        <w:t>9</w:t>
      </w:r>
      <w:r w:rsidRPr="003B48E6">
        <w:rPr>
          <w:sz w:val="22"/>
          <w:szCs w:val="22"/>
        </w:rPr>
        <w:t xml:space="preserve"> г</w:t>
      </w:r>
      <w:r w:rsidR="008749E6">
        <w:rPr>
          <w:sz w:val="22"/>
          <w:szCs w:val="22"/>
        </w:rPr>
        <w:t>.</w:t>
      </w:r>
      <w:r w:rsidRPr="003B48E6">
        <w:rPr>
          <w:sz w:val="22"/>
          <w:szCs w:val="22"/>
        </w:rPr>
        <w:t xml:space="preserve"> я познакомился на встречах нобелевских лауреатов у Жореса Ивановича Алферова с академиком РАН Константином Георгиевичем Скрябиным (он академик в третьем поколении). И сказал ему: «Давайте работать вместе: я даю наших молодых программистов, а Вы </w:t>
      </w:r>
      <w:r w:rsidR="00923128">
        <w:rPr>
          <w:sz w:val="22"/>
          <w:szCs w:val="22"/>
        </w:rPr>
        <w:t>–</w:t>
      </w:r>
      <w:r w:rsidRPr="003B48E6">
        <w:rPr>
          <w:sz w:val="22"/>
          <w:szCs w:val="22"/>
        </w:rPr>
        <w:t xml:space="preserve"> молодых биологов. И давайте геном собирать». «Давайте», </w:t>
      </w:r>
      <w:r w:rsidR="00923128">
        <w:rPr>
          <w:sz w:val="22"/>
          <w:szCs w:val="22"/>
        </w:rPr>
        <w:t>–</w:t>
      </w:r>
      <w:r w:rsidRPr="003B48E6">
        <w:rPr>
          <w:sz w:val="22"/>
          <w:szCs w:val="22"/>
        </w:rPr>
        <w:t xml:space="preserve"> сказал он. В общем, </w:t>
      </w:r>
      <w:r w:rsidR="00923128" w:rsidRPr="00923128">
        <w:rPr>
          <w:b/>
          <w:sz w:val="22"/>
          <w:szCs w:val="22"/>
        </w:rPr>
        <w:t xml:space="preserve">когда </w:t>
      </w:r>
      <w:r w:rsidRPr="00923128">
        <w:rPr>
          <w:b/>
          <w:sz w:val="22"/>
          <w:szCs w:val="22"/>
        </w:rPr>
        <w:t>я пришел на работу, надо мной все стали смеяться: «Какой Вы биолог, какие тут биологи, ерунда какая-то».</w:t>
      </w:r>
      <w:r w:rsidRPr="003B48E6">
        <w:rPr>
          <w:sz w:val="22"/>
          <w:szCs w:val="22"/>
        </w:rPr>
        <w:t xml:space="preserve"> </w:t>
      </w:r>
      <w:r w:rsidR="00923128">
        <w:rPr>
          <w:sz w:val="22"/>
          <w:szCs w:val="22"/>
        </w:rPr>
        <w:t xml:space="preserve"> </w:t>
      </w:r>
      <w:r w:rsidRPr="003B48E6">
        <w:rPr>
          <w:sz w:val="22"/>
          <w:szCs w:val="22"/>
        </w:rPr>
        <w:t>Дело закончилось тем, что мы сделали оригинальный сборщик генома</w:t>
      </w:r>
      <w:r w:rsidR="00923128">
        <w:rPr>
          <w:sz w:val="22"/>
          <w:szCs w:val="22"/>
        </w:rPr>
        <w:t xml:space="preserve"> и пошли в области биоинформатики и системной биологии дальше!</w:t>
      </w:r>
    </w:p>
    <w:p w14:paraId="5E25EEB1" w14:textId="3F0EF3A5" w:rsidR="00D043BE" w:rsidRDefault="00337EAD" w:rsidP="00293F49">
      <w:pPr>
        <w:spacing w:after="0"/>
        <w:rPr>
          <w:b/>
          <w:bCs/>
          <w:sz w:val="22"/>
          <w:szCs w:val="22"/>
        </w:rPr>
      </w:pPr>
      <w:r w:rsidRPr="003B48E6">
        <w:rPr>
          <w:b/>
          <w:bCs/>
          <w:sz w:val="22"/>
          <w:szCs w:val="22"/>
        </w:rPr>
        <w:t>Этим</w:t>
      </w:r>
      <w:r w:rsidR="00923128">
        <w:rPr>
          <w:b/>
          <w:bCs/>
          <w:sz w:val="22"/>
          <w:szCs w:val="22"/>
        </w:rPr>
        <w:t xml:space="preserve"> </w:t>
      </w:r>
      <w:r w:rsidR="00923128" w:rsidRPr="003B48E6">
        <w:rPr>
          <w:b/>
          <w:bCs/>
          <w:sz w:val="22"/>
          <w:szCs w:val="22"/>
        </w:rPr>
        <w:t>занимается</w:t>
      </w:r>
      <w:r w:rsidRPr="003B48E6">
        <w:rPr>
          <w:b/>
          <w:bCs/>
          <w:sz w:val="22"/>
          <w:szCs w:val="22"/>
        </w:rPr>
        <w:t xml:space="preserve"> отдельная лаборатория? </w:t>
      </w:r>
    </w:p>
    <w:p w14:paraId="4A845AD3" w14:textId="41B296F1" w:rsidR="00D043BE" w:rsidRDefault="00337EAD" w:rsidP="000146D6">
      <w:pPr>
        <w:tabs>
          <w:tab w:val="left" w:pos="3969"/>
        </w:tabs>
        <w:spacing w:after="0"/>
        <w:rPr>
          <w:sz w:val="22"/>
          <w:szCs w:val="22"/>
        </w:rPr>
      </w:pPr>
      <w:r w:rsidRPr="003B48E6">
        <w:rPr>
          <w:sz w:val="22"/>
          <w:szCs w:val="22"/>
        </w:rPr>
        <w:t xml:space="preserve">Это группа в лаборатории. Открытый сборщик генома, которому в мире аналога нет. Есть один, но он платный. Все в мире собирают на кластерах, в облаках и под </w:t>
      </w:r>
      <w:proofErr w:type="spellStart"/>
      <w:r w:rsidRPr="00923128">
        <w:rPr>
          <w:i/>
          <w:sz w:val="22"/>
          <w:szCs w:val="22"/>
        </w:rPr>
        <w:t>Linux</w:t>
      </w:r>
      <w:proofErr w:type="spellEnd"/>
      <w:r w:rsidRPr="003B48E6">
        <w:rPr>
          <w:sz w:val="22"/>
          <w:szCs w:val="22"/>
        </w:rPr>
        <w:t xml:space="preserve">, а мы решили делать сборщик для врачей: для персоналок под </w:t>
      </w:r>
      <w:proofErr w:type="spellStart"/>
      <w:r w:rsidRPr="00923128">
        <w:rPr>
          <w:i/>
          <w:sz w:val="22"/>
          <w:szCs w:val="22"/>
        </w:rPr>
        <w:t>Windows</w:t>
      </w:r>
      <w:proofErr w:type="spellEnd"/>
      <w:r w:rsidRPr="003B48E6">
        <w:rPr>
          <w:sz w:val="22"/>
          <w:szCs w:val="22"/>
        </w:rPr>
        <w:t xml:space="preserve">. Его используют для сборки генов бактерий и вирусов </w:t>
      </w:r>
      <w:r w:rsidR="00923128">
        <w:rPr>
          <w:sz w:val="22"/>
          <w:szCs w:val="22"/>
        </w:rPr>
        <w:t xml:space="preserve">(как это оказалось актуально в 2020 г., А.Ш.) </w:t>
      </w:r>
      <w:r w:rsidRPr="003B48E6">
        <w:rPr>
          <w:sz w:val="22"/>
          <w:szCs w:val="22"/>
        </w:rPr>
        <w:t xml:space="preserve">заграницей ученые, которые </w:t>
      </w:r>
      <w:r w:rsidRPr="003B48E6">
        <w:rPr>
          <w:sz w:val="22"/>
          <w:szCs w:val="22"/>
        </w:rPr>
        <w:lastRenderedPageBreak/>
        <w:t xml:space="preserve">не хотят идти в </w:t>
      </w:r>
      <w:proofErr w:type="spellStart"/>
      <w:r w:rsidRPr="00923128">
        <w:rPr>
          <w:i/>
          <w:sz w:val="22"/>
          <w:szCs w:val="22"/>
        </w:rPr>
        <w:t>Amazon</w:t>
      </w:r>
      <w:proofErr w:type="spellEnd"/>
      <w:r w:rsidRPr="003B48E6">
        <w:rPr>
          <w:sz w:val="22"/>
          <w:szCs w:val="22"/>
        </w:rPr>
        <w:t xml:space="preserve">, а хотят открыть персоналку и начать работать. Нельзя сказать, что у нас </w:t>
      </w:r>
      <w:proofErr w:type="spellStart"/>
      <w:r w:rsidR="00923128">
        <w:rPr>
          <w:sz w:val="22"/>
          <w:szCs w:val="22"/>
        </w:rPr>
        <w:t>олчень</w:t>
      </w:r>
      <w:proofErr w:type="spellEnd"/>
      <w:r w:rsidR="00923128">
        <w:rPr>
          <w:sz w:val="22"/>
          <w:szCs w:val="22"/>
        </w:rPr>
        <w:t xml:space="preserve"> </w:t>
      </w:r>
      <w:r w:rsidRPr="003B48E6">
        <w:rPr>
          <w:sz w:val="22"/>
          <w:szCs w:val="22"/>
        </w:rPr>
        <w:t xml:space="preserve">сильно получилось, но ребята так образовались в области биоинформатики, что потом, когда мы познакомились с Максимом Артемовым из Донецка, который окончил МГУ по химии, а сейчас является доцентом в университете Вашингтона в Сент-Луисе, совместная </w:t>
      </w:r>
      <w:r w:rsidR="00923128">
        <w:rPr>
          <w:sz w:val="22"/>
          <w:szCs w:val="22"/>
        </w:rPr>
        <w:t>работа</w:t>
      </w:r>
      <w:r w:rsidRPr="003B48E6">
        <w:rPr>
          <w:sz w:val="22"/>
          <w:szCs w:val="22"/>
        </w:rPr>
        <w:t xml:space="preserve"> началась сразу. Он быстро понял уровень моих ребят, и у нас пошла системная биология на каком-то совершенно невероятном уровне. И пошли такие публикации, которые мне и не снились: в журналах </w:t>
      </w:r>
      <w:proofErr w:type="spellStart"/>
      <w:r w:rsidRPr="00810561">
        <w:rPr>
          <w:i/>
          <w:sz w:val="22"/>
          <w:szCs w:val="22"/>
        </w:rPr>
        <w:t>Science</w:t>
      </w:r>
      <w:proofErr w:type="spellEnd"/>
      <w:r w:rsidRPr="003B48E6">
        <w:rPr>
          <w:sz w:val="22"/>
          <w:szCs w:val="22"/>
        </w:rPr>
        <w:t xml:space="preserve">, </w:t>
      </w:r>
      <w:proofErr w:type="spellStart"/>
      <w:r w:rsidRPr="00810561">
        <w:rPr>
          <w:i/>
          <w:sz w:val="22"/>
          <w:szCs w:val="22"/>
        </w:rPr>
        <w:t>Cell</w:t>
      </w:r>
      <w:proofErr w:type="spellEnd"/>
      <w:r w:rsidRPr="003B48E6">
        <w:rPr>
          <w:sz w:val="22"/>
          <w:szCs w:val="22"/>
        </w:rPr>
        <w:t xml:space="preserve">, </w:t>
      </w:r>
      <w:proofErr w:type="spellStart"/>
      <w:r w:rsidRPr="00810561">
        <w:rPr>
          <w:i/>
          <w:sz w:val="22"/>
          <w:szCs w:val="22"/>
        </w:rPr>
        <w:t>Immunity</w:t>
      </w:r>
      <w:proofErr w:type="spellEnd"/>
      <w:r w:rsidRPr="003B48E6">
        <w:rPr>
          <w:sz w:val="22"/>
          <w:szCs w:val="22"/>
        </w:rPr>
        <w:t xml:space="preserve">, </w:t>
      </w:r>
      <w:proofErr w:type="spellStart"/>
      <w:r w:rsidRPr="00810561">
        <w:rPr>
          <w:i/>
          <w:sz w:val="22"/>
          <w:szCs w:val="22"/>
        </w:rPr>
        <w:t>Molecular</w:t>
      </w:r>
      <w:proofErr w:type="spellEnd"/>
      <w:r w:rsidRPr="00810561">
        <w:rPr>
          <w:i/>
          <w:sz w:val="22"/>
          <w:szCs w:val="22"/>
        </w:rPr>
        <w:t xml:space="preserve"> </w:t>
      </w:r>
      <w:proofErr w:type="spellStart"/>
      <w:r w:rsidRPr="00810561">
        <w:rPr>
          <w:i/>
          <w:sz w:val="22"/>
          <w:szCs w:val="22"/>
        </w:rPr>
        <w:t>Cell</w:t>
      </w:r>
      <w:proofErr w:type="spellEnd"/>
      <w:r w:rsidRPr="003B48E6">
        <w:rPr>
          <w:sz w:val="22"/>
          <w:szCs w:val="22"/>
        </w:rPr>
        <w:t xml:space="preserve"> и </w:t>
      </w:r>
      <w:proofErr w:type="gramStart"/>
      <w:r w:rsidRPr="003B48E6">
        <w:rPr>
          <w:sz w:val="22"/>
          <w:szCs w:val="22"/>
        </w:rPr>
        <w:t>т.д.</w:t>
      </w:r>
      <w:proofErr w:type="gramEnd"/>
      <w:r w:rsidRPr="003B48E6">
        <w:rPr>
          <w:sz w:val="22"/>
          <w:szCs w:val="22"/>
        </w:rPr>
        <w:t xml:space="preserve"> </w:t>
      </w:r>
    </w:p>
    <w:p w14:paraId="57377328" w14:textId="2EF9D6CF" w:rsidR="00D043BE" w:rsidRDefault="00337EAD" w:rsidP="003B48E6">
      <w:pPr>
        <w:spacing w:beforeLines="60" w:before="144" w:afterLines="60" w:after="144"/>
        <w:rPr>
          <w:sz w:val="22"/>
          <w:szCs w:val="22"/>
        </w:rPr>
      </w:pPr>
      <w:r w:rsidRPr="003B48E6">
        <w:rPr>
          <w:sz w:val="22"/>
          <w:szCs w:val="22"/>
        </w:rPr>
        <w:t xml:space="preserve">Конечно, </w:t>
      </w:r>
      <w:r w:rsidR="00923128">
        <w:rPr>
          <w:sz w:val="22"/>
          <w:szCs w:val="22"/>
        </w:rPr>
        <w:t>в них</w:t>
      </w:r>
      <w:r w:rsidRPr="003B48E6">
        <w:rPr>
          <w:sz w:val="22"/>
          <w:szCs w:val="22"/>
        </w:rPr>
        <w:t xml:space="preserve"> были не только </w:t>
      </w:r>
      <w:r w:rsidR="00923128">
        <w:rPr>
          <w:sz w:val="22"/>
          <w:szCs w:val="22"/>
        </w:rPr>
        <w:t>наши</w:t>
      </w:r>
      <w:r w:rsidRPr="003B48E6">
        <w:rPr>
          <w:sz w:val="22"/>
          <w:szCs w:val="22"/>
        </w:rPr>
        <w:t xml:space="preserve"> ребята </w:t>
      </w:r>
      <w:r w:rsidR="00810561">
        <w:rPr>
          <w:sz w:val="22"/>
          <w:szCs w:val="22"/>
        </w:rPr>
        <w:t>–</w:t>
      </w:r>
      <w:r w:rsidRPr="003B48E6">
        <w:rPr>
          <w:sz w:val="22"/>
          <w:szCs w:val="22"/>
        </w:rPr>
        <w:t xml:space="preserve"> в каждой статье по 10-15 авторов из МТИ, Гарварда, из Сент-Луиса, клиник Бостона. И слова «</w:t>
      </w:r>
      <w:r w:rsidRPr="00D043BE">
        <w:rPr>
          <w:i/>
          <w:sz w:val="22"/>
          <w:szCs w:val="22"/>
        </w:rPr>
        <w:t xml:space="preserve">ITMO </w:t>
      </w:r>
      <w:proofErr w:type="spellStart"/>
      <w:r w:rsidRPr="00D043BE">
        <w:rPr>
          <w:i/>
          <w:sz w:val="22"/>
          <w:szCs w:val="22"/>
        </w:rPr>
        <w:t>University</w:t>
      </w:r>
      <w:proofErr w:type="spellEnd"/>
      <w:r w:rsidRPr="003B48E6">
        <w:rPr>
          <w:sz w:val="22"/>
          <w:szCs w:val="22"/>
        </w:rPr>
        <w:t xml:space="preserve">» стали часто звучать. В каждой статье наших один-два выпускника, аспиранта или студента. И это решило нам проблему финансирования в рамках программы «5-100», так как когда я говорил, что нам нужно было 40-50 публикаций в год, то сначала только требовалось их индексирование в </w:t>
      </w:r>
      <w:proofErr w:type="spellStart"/>
      <w:r w:rsidRPr="00D043BE">
        <w:rPr>
          <w:i/>
          <w:sz w:val="22"/>
          <w:szCs w:val="22"/>
        </w:rPr>
        <w:t>Scopus</w:t>
      </w:r>
      <w:proofErr w:type="spellEnd"/>
      <w:r w:rsidRPr="00D043BE">
        <w:rPr>
          <w:i/>
          <w:sz w:val="22"/>
          <w:szCs w:val="22"/>
        </w:rPr>
        <w:t xml:space="preserve"> </w:t>
      </w:r>
      <w:r w:rsidRPr="003B48E6">
        <w:rPr>
          <w:sz w:val="22"/>
          <w:szCs w:val="22"/>
        </w:rPr>
        <w:t xml:space="preserve">и </w:t>
      </w:r>
      <w:proofErr w:type="spellStart"/>
      <w:r w:rsidRPr="00D043BE">
        <w:rPr>
          <w:i/>
          <w:sz w:val="22"/>
          <w:szCs w:val="22"/>
        </w:rPr>
        <w:t>Web</w:t>
      </w:r>
      <w:proofErr w:type="spellEnd"/>
      <w:r w:rsidRPr="00D043BE">
        <w:rPr>
          <w:i/>
          <w:sz w:val="22"/>
          <w:szCs w:val="22"/>
        </w:rPr>
        <w:t xml:space="preserve"> </w:t>
      </w:r>
      <w:proofErr w:type="spellStart"/>
      <w:r w:rsidRPr="00D043BE">
        <w:rPr>
          <w:i/>
          <w:sz w:val="22"/>
          <w:szCs w:val="22"/>
        </w:rPr>
        <w:t>of</w:t>
      </w:r>
      <w:proofErr w:type="spellEnd"/>
      <w:r w:rsidRPr="00D043BE">
        <w:rPr>
          <w:i/>
          <w:sz w:val="22"/>
          <w:szCs w:val="22"/>
        </w:rPr>
        <w:t xml:space="preserve"> </w:t>
      </w:r>
      <w:proofErr w:type="spellStart"/>
      <w:r w:rsidRPr="00D043BE">
        <w:rPr>
          <w:i/>
          <w:sz w:val="22"/>
          <w:szCs w:val="22"/>
        </w:rPr>
        <w:t>Science</w:t>
      </w:r>
      <w:proofErr w:type="spellEnd"/>
      <w:r w:rsidRPr="003B48E6">
        <w:rPr>
          <w:sz w:val="22"/>
          <w:szCs w:val="22"/>
        </w:rPr>
        <w:t xml:space="preserve">, а теперь </w:t>
      </w:r>
      <w:r w:rsidR="00D043BE">
        <w:rPr>
          <w:sz w:val="22"/>
          <w:szCs w:val="22"/>
        </w:rPr>
        <w:t>–</w:t>
      </w:r>
      <w:r w:rsidRPr="003B48E6">
        <w:rPr>
          <w:sz w:val="22"/>
          <w:szCs w:val="22"/>
        </w:rPr>
        <w:t xml:space="preserve"> чтобы эти публикации были в хорошо цитируемых изданиях. </w:t>
      </w:r>
    </w:p>
    <w:p w14:paraId="2A826F14" w14:textId="6BB30920" w:rsidR="00D043BE" w:rsidRDefault="00337EAD" w:rsidP="003B48E6">
      <w:pPr>
        <w:spacing w:beforeLines="60" w:before="144" w:afterLines="60" w:after="144"/>
        <w:rPr>
          <w:sz w:val="22"/>
          <w:szCs w:val="22"/>
        </w:rPr>
      </w:pPr>
      <w:r w:rsidRPr="003B48E6">
        <w:rPr>
          <w:sz w:val="22"/>
          <w:szCs w:val="22"/>
        </w:rPr>
        <w:t xml:space="preserve">Есть такой показатель </w:t>
      </w:r>
      <w:r w:rsidRPr="003B48E6">
        <w:rPr>
          <w:i/>
          <w:iCs/>
          <w:sz w:val="22"/>
          <w:szCs w:val="22"/>
        </w:rPr>
        <w:t>SJR</w:t>
      </w:r>
      <w:r w:rsidRPr="003B48E6">
        <w:rPr>
          <w:sz w:val="22"/>
          <w:szCs w:val="22"/>
        </w:rPr>
        <w:t xml:space="preserve"> </w:t>
      </w:r>
      <w:r w:rsidR="00D043BE">
        <w:rPr>
          <w:sz w:val="22"/>
          <w:szCs w:val="22"/>
        </w:rPr>
        <w:t>–</w:t>
      </w:r>
      <w:r w:rsidRPr="003B48E6">
        <w:rPr>
          <w:sz w:val="22"/>
          <w:szCs w:val="22"/>
        </w:rPr>
        <w:t xml:space="preserve"> это показатель цитируемости в рассматриваемой области. Вот нам сейчас устанавливают в среднем на 40 публикаций </w:t>
      </w:r>
      <w:r w:rsidRPr="00217E7E">
        <w:rPr>
          <w:i/>
          <w:sz w:val="22"/>
          <w:szCs w:val="22"/>
        </w:rPr>
        <w:t>SJR</w:t>
      </w:r>
      <w:r w:rsidRPr="003B48E6">
        <w:rPr>
          <w:sz w:val="22"/>
          <w:szCs w:val="22"/>
        </w:rPr>
        <w:t xml:space="preserve">, равный 0,9 </w:t>
      </w:r>
      <w:r w:rsidR="00810561">
        <w:rPr>
          <w:sz w:val="22"/>
          <w:szCs w:val="22"/>
        </w:rPr>
        <w:t>–</w:t>
      </w:r>
      <w:r w:rsidRPr="003B48E6">
        <w:rPr>
          <w:sz w:val="22"/>
          <w:szCs w:val="22"/>
        </w:rPr>
        <w:t xml:space="preserve"> надо в сумме набрать 36. Но набрать эту сумму только за счет информатики невероятно трудно. Например, недавно чемпион мира по программированию 2009 г. Максим </w:t>
      </w:r>
      <w:proofErr w:type="spellStart"/>
      <w:r w:rsidRPr="003B48E6">
        <w:rPr>
          <w:sz w:val="22"/>
          <w:szCs w:val="22"/>
        </w:rPr>
        <w:t>Буздалов</w:t>
      </w:r>
      <w:proofErr w:type="spellEnd"/>
      <w:r w:rsidRPr="003B48E6">
        <w:rPr>
          <w:sz w:val="22"/>
          <w:szCs w:val="22"/>
        </w:rPr>
        <w:t xml:space="preserve"> вместе с французским профессором Бенджамином </w:t>
      </w:r>
      <w:proofErr w:type="spellStart"/>
      <w:r w:rsidRPr="003B48E6">
        <w:rPr>
          <w:sz w:val="22"/>
          <w:szCs w:val="22"/>
        </w:rPr>
        <w:t>Дойером</w:t>
      </w:r>
      <w:proofErr w:type="spellEnd"/>
      <w:r w:rsidRPr="003B48E6">
        <w:rPr>
          <w:sz w:val="22"/>
          <w:szCs w:val="22"/>
        </w:rPr>
        <w:t xml:space="preserve"> получили </w:t>
      </w:r>
      <w:proofErr w:type="spellStart"/>
      <w:r w:rsidRPr="003B48E6">
        <w:rPr>
          <w:sz w:val="22"/>
          <w:szCs w:val="22"/>
        </w:rPr>
        <w:t>Best</w:t>
      </w:r>
      <w:proofErr w:type="spellEnd"/>
      <w:r w:rsidRPr="003B48E6">
        <w:rPr>
          <w:sz w:val="22"/>
          <w:szCs w:val="22"/>
        </w:rPr>
        <w:t xml:space="preserve"> </w:t>
      </w:r>
      <w:proofErr w:type="spellStart"/>
      <w:r w:rsidRPr="003B48E6">
        <w:rPr>
          <w:sz w:val="22"/>
          <w:szCs w:val="22"/>
        </w:rPr>
        <w:t>Paper</w:t>
      </w:r>
      <w:proofErr w:type="spellEnd"/>
      <w:r w:rsidRPr="003B48E6">
        <w:rPr>
          <w:sz w:val="22"/>
          <w:szCs w:val="22"/>
        </w:rPr>
        <w:t xml:space="preserve"> на конференции </w:t>
      </w:r>
      <w:proofErr w:type="spellStart"/>
      <w:r w:rsidRPr="00D043BE">
        <w:rPr>
          <w:i/>
          <w:sz w:val="22"/>
          <w:szCs w:val="22"/>
        </w:rPr>
        <w:t>Genetic</w:t>
      </w:r>
      <w:proofErr w:type="spellEnd"/>
      <w:r w:rsidRPr="00D043BE">
        <w:rPr>
          <w:i/>
          <w:sz w:val="22"/>
          <w:szCs w:val="22"/>
        </w:rPr>
        <w:t xml:space="preserve"> </w:t>
      </w:r>
      <w:proofErr w:type="spellStart"/>
      <w:r w:rsidRPr="00D043BE">
        <w:rPr>
          <w:i/>
          <w:sz w:val="22"/>
          <w:szCs w:val="22"/>
        </w:rPr>
        <w:t>and</w:t>
      </w:r>
      <w:proofErr w:type="spellEnd"/>
      <w:r w:rsidRPr="00D043BE">
        <w:rPr>
          <w:i/>
          <w:sz w:val="22"/>
          <w:szCs w:val="22"/>
        </w:rPr>
        <w:t xml:space="preserve"> </w:t>
      </w:r>
      <w:proofErr w:type="spellStart"/>
      <w:r w:rsidRPr="00D043BE">
        <w:rPr>
          <w:i/>
          <w:sz w:val="22"/>
          <w:szCs w:val="22"/>
        </w:rPr>
        <w:t>Evolutionary</w:t>
      </w:r>
      <w:proofErr w:type="spellEnd"/>
      <w:r w:rsidRPr="00D043BE">
        <w:rPr>
          <w:i/>
          <w:sz w:val="22"/>
          <w:szCs w:val="22"/>
        </w:rPr>
        <w:t xml:space="preserve"> </w:t>
      </w:r>
      <w:proofErr w:type="spellStart"/>
      <w:r w:rsidRPr="00D043BE">
        <w:rPr>
          <w:i/>
          <w:sz w:val="22"/>
          <w:szCs w:val="22"/>
        </w:rPr>
        <w:t>Computation</w:t>
      </w:r>
      <w:proofErr w:type="spellEnd"/>
      <w:r w:rsidRPr="00D043BE">
        <w:rPr>
          <w:i/>
          <w:sz w:val="22"/>
          <w:szCs w:val="22"/>
        </w:rPr>
        <w:t xml:space="preserve"> </w:t>
      </w:r>
      <w:proofErr w:type="spellStart"/>
      <w:r w:rsidRPr="00D043BE">
        <w:rPr>
          <w:i/>
          <w:sz w:val="22"/>
          <w:szCs w:val="22"/>
        </w:rPr>
        <w:t>Conference</w:t>
      </w:r>
      <w:proofErr w:type="spellEnd"/>
      <w:r w:rsidRPr="003B48E6">
        <w:rPr>
          <w:sz w:val="22"/>
          <w:szCs w:val="22"/>
        </w:rPr>
        <w:t xml:space="preserve"> (</w:t>
      </w:r>
      <w:r w:rsidRPr="00D043BE">
        <w:rPr>
          <w:i/>
          <w:sz w:val="22"/>
          <w:szCs w:val="22"/>
        </w:rPr>
        <w:t>GECCO 2017</w:t>
      </w:r>
      <w:r w:rsidRPr="003B48E6">
        <w:rPr>
          <w:sz w:val="22"/>
          <w:szCs w:val="22"/>
        </w:rPr>
        <w:t xml:space="preserve">) в теоретической секции. Но там </w:t>
      </w:r>
      <w:r w:rsidRPr="008749E6">
        <w:rPr>
          <w:i/>
          <w:sz w:val="22"/>
          <w:szCs w:val="22"/>
        </w:rPr>
        <w:t>SJR</w:t>
      </w:r>
      <w:r w:rsidRPr="003B48E6">
        <w:rPr>
          <w:sz w:val="22"/>
          <w:szCs w:val="22"/>
        </w:rPr>
        <w:t xml:space="preserve"> в трудах конференции, которые собирают по 600-700 человек со всего мира, равен </w:t>
      </w:r>
      <w:r w:rsidRPr="003B48E6">
        <w:rPr>
          <w:i/>
          <w:iCs/>
          <w:sz w:val="22"/>
          <w:szCs w:val="22"/>
        </w:rPr>
        <w:t>нулю</w:t>
      </w:r>
      <w:r w:rsidRPr="003B48E6">
        <w:rPr>
          <w:sz w:val="22"/>
          <w:szCs w:val="22"/>
        </w:rPr>
        <w:t xml:space="preserve">! У всех </w:t>
      </w:r>
      <w:proofErr w:type="spellStart"/>
      <w:r w:rsidRPr="008749E6">
        <w:rPr>
          <w:i/>
          <w:sz w:val="22"/>
          <w:szCs w:val="22"/>
        </w:rPr>
        <w:t>Lecture</w:t>
      </w:r>
      <w:proofErr w:type="spellEnd"/>
      <w:r w:rsidRPr="008749E6">
        <w:rPr>
          <w:i/>
          <w:sz w:val="22"/>
          <w:szCs w:val="22"/>
        </w:rPr>
        <w:t xml:space="preserve"> </w:t>
      </w:r>
      <w:proofErr w:type="spellStart"/>
      <w:r w:rsidRPr="008749E6">
        <w:rPr>
          <w:i/>
          <w:sz w:val="22"/>
          <w:szCs w:val="22"/>
        </w:rPr>
        <w:t>Notes</w:t>
      </w:r>
      <w:proofErr w:type="spellEnd"/>
      <w:r w:rsidRPr="008749E6">
        <w:rPr>
          <w:i/>
          <w:sz w:val="22"/>
          <w:szCs w:val="22"/>
        </w:rPr>
        <w:t xml:space="preserve"> </w:t>
      </w:r>
      <w:proofErr w:type="spellStart"/>
      <w:r w:rsidRPr="008749E6">
        <w:rPr>
          <w:i/>
          <w:sz w:val="22"/>
          <w:szCs w:val="22"/>
        </w:rPr>
        <w:t>in</w:t>
      </w:r>
      <w:proofErr w:type="spellEnd"/>
      <w:r w:rsidRPr="008749E6">
        <w:rPr>
          <w:i/>
          <w:sz w:val="22"/>
          <w:szCs w:val="22"/>
        </w:rPr>
        <w:t xml:space="preserve"> </w:t>
      </w:r>
      <w:proofErr w:type="spellStart"/>
      <w:r w:rsidRPr="008749E6">
        <w:rPr>
          <w:i/>
          <w:sz w:val="22"/>
          <w:szCs w:val="22"/>
        </w:rPr>
        <w:t>Computer</w:t>
      </w:r>
      <w:proofErr w:type="spellEnd"/>
      <w:r w:rsidRPr="008749E6">
        <w:rPr>
          <w:i/>
          <w:sz w:val="22"/>
          <w:szCs w:val="22"/>
        </w:rPr>
        <w:t xml:space="preserve"> </w:t>
      </w:r>
      <w:proofErr w:type="spellStart"/>
      <w:r w:rsidRPr="008749E6">
        <w:rPr>
          <w:i/>
          <w:sz w:val="22"/>
          <w:szCs w:val="22"/>
        </w:rPr>
        <w:t>Science</w:t>
      </w:r>
      <w:proofErr w:type="spellEnd"/>
      <w:r w:rsidRPr="003B48E6">
        <w:rPr>
          <w:sz w:val="22"/>
          <w:szCs w:val="22"/>
        </w:rPr>
        <w:t xml:space="preserve"> у Шпрингера </w:t>
      </w:r>
      <w:r w:rsidR="00810561">
        <w:rPr>
          <w:sz w:val="22"/>
          <w:szCs w:val="22"/>
        </w:rPr>
        <w:t>–</w:t>
      </w:r>
      <w:r w:rsidRPr="003B48E6">
        <w:rPr>
          <w:sz w:val="22"/>
          <w:szCs w:val="22"/>
        </w:rPr>
        <w:t xml:space="preserve"> 0,3. Если 40 умножить на 0,3, то получается 12, а совсем не 36. Если бы у нас не было результатов по системной биологии, то </w:t>
      </w:r>
      <w:r w:rsidR="00217E7E">
        <w:rPr>
          <w:sz w:val="22"/>
          <w:szCs w:val="22"/>
        </w:rPr>
        <w:t xml:space="preserve">наша лаборатория </w:t>
      </w:r>
      <w:r w:rsidRPr="003B48E6">
        <w:rPr>
          <w:sz w:val="22"/>
          <w:szCs w:val="22"/>
        </w:rPr>
        <w:t xml:space="preserve">бы уже </w:t>
      </w:r>
      <w:r w:rsidR="00217E7E">
        <w:rPr>
          <w:sz w:val="22"/>
          <w:szCs w:val="22"/>
        </w:rPr>
        <w:t xml:space="preserve">давно </w:t>
      </w:r>
      <w:r w:rsidRPr="003B48E6">
        <w:rPr>
          <w:sz w:val="22"/>
          <w:szCs w:val="22"/>
        </w:rPr>
        <w:t>вылетел</w:t>
      </w:r>
      <w:r w:rsidR="00217E7E">
        <w:rPr>
          <w:sz w:val="22"/>
          <w:szCs w:val="22"/>
        </w:rPr>
        <w:t>а</w:t>
      </w:r>
      <w:r w:rsidRPr="003B48E6">
        <w:rPr>
          <w:sz w:val="22"/>
          <w:szCs w:val="22"/>
        </w:rPr>
        <w:t xml:space="preserve"> из программы «5-100», и многие ребята от нас</w:t>
      </w:r>
      <w:r w:rsidR="00217E7E">
        <w:rPr>
          <w:sz w:val="22"/>
          <w:szCs w:val="22"/>
        </w:rPr>
        <w:t xml:space="preserve"> бы </w:t>
      </w:r>
      <w:r w:rsidR="00217E7E" w:rsidRPr="003B48E6">
        <w:rPr>
          <w:sz w:val="22"/>
          <w:szCs w:val="22"/>
        </w:rPr>
        <w:t>ушли</w:t>
      </w:r>
      <w:r w:rsidRPr="003B48E6">
        <w:rPr>
          <w:sz w:val="22"/>
          <w:szCs w:val="22"/>
        </w:rPr>
        <w:t xml:space="preserve">. </w:t>
      </w:r>
    </w:p>
    <w:p w14:paraId="0B847904" w14:textId="4E71F999" w:rsidR="00D043BE" w:rsidRDefault="00337EAD" w:rsidP="003B48E6">
      <w:pPr>
        <w:spacing w:beforeLines="60" w:before="144" w:afterLines="60" w:after="144"/>
        <w:rPr>
          <w:sz w:val="22"/>
          <w:szCs w:val="22"/>
        </w:rPr>
      </w:pPr>
      <w:r w:rsidRPr="003B48E6">
        <w:rPr>
          <w:sz w:val="22"/>
          <w:szCs w:val="22"/>
        </w:rPr>
        <w:t xml:space="preserve">Я, видимо, немножко сумасшедший. А может быть, и не немножко, если довел такого мальчика, как Леша </w:t>
      </w:r>
      <w:proofErr w:type="spellStart"/>
      <w:r w:rsidRPr="003B48E6">
        <w:rPr>
          <w:sz w:val="22"/>
          <w:szCs w:val="22"/>
        </w:rPr>
        <w:t>Сергушечев</w:t>
      </w:r>
      <w:proofErr w:type="spellEnd"/>
      <w:r w:rsidRPr="003B48E6">
        <w:rPr>
          <w:sz w:val="22"/>
          <w:szCs w:val="22"/>
        </w:rPr>
        <w:t xml:space="preserve">, не до должности «программист», например, в </w:t>
      </w:r>
      <w:proofErr w:type="spellStart"/>
      <w:r w:rsidRPr="008749E6">
        <w:rPr>
          <w:i/>
          <w:sz w:val="22"/>
          <w:szCs w:val="22"/>
        </w:rPr>
        <w:t>Google</w:t>
      </w:r>
      <w:proofErr w:type="spellEnd"/>
      <w:r w:rsidRPr="003B48E6">
        <w:rPr>
          <w:sz w:val="22"/>
          <w:szCs w:val="22"/>
        </w:rPr>
        <w:t xml:space="preserve">, а до такого безумия, как </w:t>
      </w:r>
      <w:proofErr w:type="spellStart"/>
      <w:r w:rsidRPr="00810561">
        <w:rPr>
          <w:i/>
          <w:sz w:val="22"/>
          <w:szCs w:val="22"/>
        </w:rPr>
        <w:t>Fеllow</w:t>
      </w:r>
      <w:proofErr w:type="spellEnd"/>
      <w:r w:rsidRPr="00810561">
        <w:rPr>
          <w:i/>
          <w:sz w:val="22"/>
          <w:szCs w:val="22"/>
        </w:rPr>
        <w:t xml:space="preserve"> </w:t>
      </w:r>
      <w:proofErr w:type="spellStart"/>
      <w:r w:rsidRPr="003B48E6">
        <w:rPr>
          <w:sz w:val="22"/>
          <w:szCs w:val="22"/>
        </w:rPr>
        <w:t>Сколтех</w:t>
      </w:r>
      <w:proofErr w:type="spellEnd"/>
      <w:r w:rsidRPr="003B48E6">
        <w:rPr>
          <w:sz w:val="22"/>
          <w:szCs w:val="22"/>
        </w:rPr>
        <w:t xml:space="preserve"> по системной биологии. Причем это </w:t>
      </w:r>
      <w:r w:rsidRPr="003B48E6">
        <w:rPr>
          <w:sz w:val="22"/>
          <w:szCs w:val="22"/>
        </w:rPr>
        <w:lastRenderedPageBreak/>
        <w:t xml:space="preserve">звание присвоили только пяти ученым до 35 лет в стране. В комиссии было шесть человек, из которых двое </w:t>
      </w:r>
      <w:r w:rsidR="00810561">
        <w:rPr>
          <w:sz w:val="22"/>
          <w:szCs w:val="22"/>
        </w:rPr>
        <w:t>–</w:t>
      </w:r>
      <w:r w:rsidRPr="003B48E6">
        <w:rPr>
          <w:sz w:val="22"/>
          <w:szCs w:val="22"/>
        </w:rPr>
        <w:t xml:space="preserve"> совсем не простые ребята, которые приехали из Америки </w:t>
      </w:r>
      <w:r w:rsidR="00810561">
        <w:rPr>
          <w:sz w:val="22"/>
          <w:szCs w:val="22"/>
        </w:rPr>
        <w:t>–</w:t>
      </w:r>
      <w:r w:rsidRPr="003B48E6">
        <w:rPr>
          <w:sz w:val="22"/>
          <w:szCs w:val="22"/>
        </w:rPr>
        <w:t xml:space="preserve"> Владимир Гельфанд (внук великого математика Гельфанда) и Константин Северинов, который тремя лабораториями командует </w:t>
      </w:r>
      <w:r w:rsidR="00810561">
        <w:rPr>
          <w:sz w:val="22"/>
          <w:szCs w:val="22"/>
        </w:rPr>
        <w:t>–</w:t>
      </w:r>
      <w:r w:rsidRPr="003B48E6">
        <w:rPr>
          <w:sz w:val="22"/>
          <w:szCs w:val="22"/>
        </w:rPr>
        <w:t xml:space="preserve"> двумя в России и одной в Америке. </w:t>
      </w:r>
    </w:p>
    <w:p w14:paraId="4A711F63" w14:textId="7140DB96" w:rsidR="00D043BE" w:rsidRDefault="00217E7E" w:rsidP="003B48E6">
      <w:pPr>
        <w:spacing w:beforeLines="60" w:before="144" w:afterLines="60" w:after="144"/>
        <w:rPr>
          <w:sz w:val="22"/>
          <w:szCs w:val="22"/>
        </w:rPr>
      </w:pPr>
      <w:r>
        <w:rPr>
          <w:sz w:val="22"/>
          <w:szCs w:val="22"/>
        </w:rPr>
        <w:t>Леша тоже</w:t>
      </w:r>
      <w:r w:rsidR="00337EAD" w:rsidRPr="003B48E6">
        <w:rPr>
          <w:sz w:val="22"/>
          <w:szCs w:val="22"/>
        </w:rPr>
        <w:t xml:space="preserve"> хотел уехать, но, в отличие от других, только в одно место на земле </w:t>
      </w:r>
      <w:r w:rsidR="008749E6">
        <w:rPr>
          <w:sz w:val="22"/>
          <w:szCs w:val="22"/>
        </w:rPr>
        <w:t>–</w:t>
      </w:r>
      <w:r w:rsidR="00337EAD" w:rsidRPr="003B48E6">
        <w:rPr>
          <w:sz w:val="22"/>
          <w:szCs w:val="22"/>
        </w:rPr>
        <w:t xml:space="preserve"> Бостон, где исследования по иммунитету рака выполняются на высшем уровне, а вовсе не в </w:t>
      </w:r>
      <w:proofErr w:type="spellStart"/>
      <w:r w:rsidR="00337EAD" w:rsidRPr="00217E7E">
        <w:rPr>
          <w:i/>
          <w:sz w:val="22"/>
          <w:szCs w:val="22"/>
        </w:rPr>
        <w:t>Google</w:t>
      </w:r>
      <w:proofErr w:type="spellEnd"/>
      <w:r w:rsidR="00337EAD" w:rsidRPr="003B48E6">
        <w:rPr>
          <w:sz w:val="22"/>
          <w:szCs w:val="22"/>
        </w:rPr>
        <w:t xml:space="preserve"> или туда, куда возьмут, а </w:t>
      </w:r>
      <w:r>
        <w:rPr>
          <w:sz w:val="22"/>
          <w:szCs w:val="22"/>
        </w:rPr>
        <w:t xml:space="preserve">только </w:t>
      </w:r>
      <w:r w:rsidR="00337EAD" w:rsidRPr="003B48E6">
        <w:rPr>
          <w:sz w:val="22"/>
          <w:szCs w:val="22"/>
        </w:rPr>
        <w:t xml:space="preserve">в конкретное место. </w:t>
      </w:r>
    </w:p>
    <w:p w14:paraId="06DB2E3C" w14:textId="2F8BA647" w:rsidR="00D043BE" w:rsidRDefault="00337EAD" w:rsidP="003B48E6">
      <w:pPr>
        <w:spacing w:beforeLines="60" w:before="144" w:afterLines="60" w:after="144"/>
        <w:rPr>
          <w:sz w:val="22"/>
          <w:szCs w:val="22"/>
        </w:rPr>
      </w:pPr>
      <w:r w:rsidRPr="003B48E6">
        <w:rPr>
          <w:sz w:val="22"/>
          <w:szCs w:val="22"/>
        </w:rPr>
        <w:t xml:space="preserve">Отмечу, что Леша закончил нашу кафедру </w:t>
      </w:r>
      <w:r w:rsidR="00217E7E">
        <w:rPr>
          <w:sz w:val="22"/>
          <w:szCs w:val="22"/>
        </w:rPr>
        <w:t>«</w:t>
      </w:r>
      <w:r w:rsidRPr="003B48E6">
        <w:rPr>
          <w:sz w:val="22"/>
          <w:szCs w:val="22"/>
        </w:rPr>
        <w:t>Компьютерны</w:t>
      </w:r>
      <w:r w:rsidR="00217E7E">
        <w:rPr>
          <w:sz w:val="22"/>
          <w:szCs w:val="22"/>
        </w:rPr>
        <w:t>е</w:t>
      </w:r>
      <w:r w:rsidRPr="003B48E6">
        <w:rPr>
          <w:sz w:val="22"/>
          <w:szCs w:val="22"/>
        </w:rPr>
        <w:t xml:space="preserve"> </w:t>
      </w:r>
      <w:r w:rsidR="00217E7E">
        <w:rPr>
          <w:sz w:val="22"/>
          <w:szCs w:val="22"/>
        </w:rPr>
        <w:t>т</w:t>
      </w:r>
      <w:r w:rsidRPr="003B48E6">
        <w:rPr>
          <w:sz w:val="22"/>
          <w:szCs w:val="22"/>
        </w:rPr>
        <w:t>ехнологи</w:t>
      </w:r>
      <w:r w:rsidR="00217E7E">
        <w:rPr>
          <w:sz w:val="22"/>
          <w:szCs w:val="22"/>
        </w:rPr>
        <w:t>и»</w:t>
      </w:r>
      <w:r w:rsidRPr="003B48E6">
        <w:rPr>
          <w:sz w:val="22"/>
          <w:szCs w:val="22"/>
        </w:rPr>
        <w:t xml:space="preserve">, а не биоинформатику или системную биологию. Недавно он выиграл со мной большой грант. В результате он никуда не уехал, остался на постоянной работе на нашей кафедре. </w:t>
      </w:r>
      <w:r w:rsidRPr="00217E7E">
        <w:rPr>
          <w:b/>
          <w:sz w:val="22"/>
          <w:szCs w:val="22"/>
        </w:rPr>
        <w:t>Зачем ему куда-то ехать, когда ему здесь при нормальной зарплате никто не мешает делать то, что он хочет</w:t>
      </w:r>
      <w:r w:rsidRPr="003B48E6">
        <w:rPr>
          <w:sz w:val="22"/>
          <w:szCs w:val="22"/>
        </w:rPr>
        <w:t xml:space="preserve">. Он может, например, сколько угодно сидеть в Америке, и от него только и требуется, что через запятую в аффилиации писать </w:t>
      </w:r>
      <w:r w:rsidRPr="00217E7E">
        <w:rPr>
          <w:i/>
          <w:sz w:val="22"/>
          <w:szCs w:val="22"/>
        </w:rPr>
        <w:t xml:space="preserve">ITMO </w:t>
      </w:r>
      <w:proofErr w:type="spellStart"/>
      <w:r w:rsidRPr="00217E7E">
        <w:rPr>
          <w:i/>
          <w:sz w:val="22"/>
          <w:szCs w:val="22"/>
        </w:rPr>
        <w:t>University</w:t>
      </w:r>
      <w:proofErr w:type="spellEnd"/>
      <w:r w:rsidRPr="003B48E6">
        <w:rPr>
          <w:sz w:val="22"/>
          <w:szCs w:val="22"/>
        </w:rPr>
        <w:t xml:space="preserve"> и все. Однако, так как у него прекрасные ребята здесь, то он в основном находится с нами. Деятельность Леши и его ребят способствовала тому, что недавно наш университет попал в список восходящих звезд журнала </w:t>
      </w:r>
      <w:proofErr w:type="spellStart"/>
      <w:r w:rsidRPr="00810561">
        <w:rPr>
          <w:i/>
          <w:sz w:val="22"/>
          <w:szCs w:val="22"/>
        </w:rPr>
        <w:t>Nature</w:t>
      </w:r>
      <w:proofErr w:type="spellEnd"/>
      <w:r w:rsidRPr="003B48E6">
        <w:rPr>
          <w:sz w:val="22"/>
          <w:szCs w:val="22"/>
        </w:rPr>
        <w:t>.</w:t>
      </w:r>
    </w:p>
    <w:p w14:paraId="2EA006AE" w14:textId="2EB87397" w:rsidR="00D043BE" w:rsidRDefault="00337EAD" w:rsidP="003B48E6">
      <w:pPr>
        <w:spacing w:beforeLines="60" w:before="144" w:afterLines="60" w:after="144"/>
        <w:rPr>
          <w:sz w:val="22"/>
          <w:szCs w:val="22"/>
        </w:rPr>
      </w:pPr>
      <w:r w:rsidRPr="003B48E6">
        <w:rPr>
          <w:sz w:val="22"/>
          <w:szCs w:val="22"/>
        </w:rPr>
        <w:t xml:space="preserve">А еще у нас работает Арина </w:t>
      </w:r>
      <w:proofErr w:type="spellStart"/>
      <w:r w:rsidRPr="003B48E6">
        <w:rPr>
          <w:sz w:val="22"/>
          <w:szCs w:val="22"/>
        </w:rPr>
        <w:t>Буздалова</w:t>
      </w:r>
      <w:proofErr w:type="spellEnd"/>
      <w:r w:rsidRPr="003B48E6">
        <w:rPr>
          <w:sz w:val="22"/>
          <w:szCs w:val="22"/>
        </w:rPr>
        <w:t xml:space="preserve">, жена Максима, которая сейчас будет защищать кандидатскую диссертацию. Она не была </w:t>
      </w:r>
      <w:proofErr w:type="spellStart"/>
      <w:r w:rsidRPr="003B48E6">
        <w:rPr>
          <w:sz w:val="22"/>
          <w:szCs w:val="22"/>
        </w:rPr>
        <w:t>олимпиадницей</w:t>
      </w:r>
      <w:proofErr w:type="spellEnd"/>
      <w:r w:rsidRPr="003B48E6">
        <w:rPr>
          <w:sz w:val="22"/>
          <w:szCs w:val="22"/>
        </w:rPr>
        <w:t xml:space="preserve">, но сейчас работодатели через поисковые системы выискивают не только олимпиадных программистов, но и многих других. Так вот ей год назад пришло приглашение на собеседование из </w:t>
      </w:r>
      <w:proofErr w:type="spellStart"/>
      <w:r w:rsidRPr="008749E6">
        <w:rPr>
          <w:i/>
          <w:sz w:val="22"/>
          <w:szCs w:val="22"/>
        </w:rPr>
        <w:t>Google</w:t>
      </w:r>
      <w:proofErr w:type="spellEnd"/>
      <w:r w:rsidRPr="003B48E6">
        <w:rPr>
          <w:sz w:val="22"/>
          <w:szCs w:val="22"/>
        </w:rPr>
        <w:t xml:space="preserve">. Она подумала, что это спам. Ей повторили. И </w:t>
      </w:r>
      <w:r w:rsidRPr="00217E7E">
        <w:rPr>
          <w:b/>
          <w:sz w:val="22"/>
          <w:szCs w:val="22"/>
        </w:rPr>
        <w:t xml:space="preserve">она ответила так, как я хотел бы, чтобы отвечало большинство моих выпускников: «Я в университете ИТМО занимаюсь наукой. Если это </w:t>
      </w:r>
      <w:r w:rsidR="008749E6" w:rsidRPr="00217E7E">
        <w:rPr>
          <w:b/>
          <w:sz w:val="22"/>
          <w:szCs w:val="22"/>
        </w:rPr>
        <w:t>–</w:t>
      </w:r>
      <w:r w:rsidRPr="00217E7E">
        <w:rPr>
          <w:b/>
          <w:sz w:val="22"/>
          <w:szCs w:val="22"/>
        </w:rPr>
        <w:t xml:space="preserve"> </w:t>
      </w:r>
      <w:proofErr w:type="spellStart"/>
      <w:r w:rsidRPr="00217E7E">
        <w:rPr>
          <w:b/>
          <w:i/>
          <w:sz w:val="22"/>
          <w:szCs w:val="22"/>
        </w:rPr>
        <w:t>Google</w:t>
      </w:r>
      <w:proofErr w:type="spellEnd"/>
      <w:r w:rsidRPr="00217E7E">
        <w:rPr>
          <w:b/>
          <w:i/>
          <w:sz w:val="22"/>
          <w:szCs w:val="22"/>
        </w:rPr>
        <w:t xml:space="preserve"> </w:t>
      </w:r>
      <w:proofErr w:type="spellStart"/>
      <w:r w:rsidRPr="00217E7E">
        <w:rPr>
          <w:b/>
          <w:i/>
          <w:sz w:val="22"/>
          <w:szCs w:val="22"/>
        </w:rPr>
        <w:t>Research</w:t>
      </w:r>
      <w:proofErr w:type="spellEnd"/>
      <w:r w:rsidRPr="00217E7E">
        <w:rPr>
          <w:b/>
          <w:sz w:val="22"/>
          <w:szCs w:val="22"/>
        </w:rPr>
        <w:t xml:space="preserve">, </w:t>
      </w:r>
      <w:proofErr w:type="gramStart"/>
      <w:r w:rsidRPr="00217E7E">
        <w:rPr>
          <w:b/>
          <w:sz w:val="22"/>
          <w:szCs w:val="22"/>
        </w:rPr>
        <w:t>то  мож</w:t>
      </w:r>
      <w:r w:rsidR="00217E7E">
        <w:rPr>
          <w:b/>
          <w:sz w:val="22"/>
          <w:szCs w:val="22"/>
        </w:rPr>
        <w:t>но</w:t>
      </w:r>
      <w:proofErr w:type="gramEnd"/>
      <w:r w:rsidR="00217E7E">
        <w:rPr>
          <w:b/>
          <w:sz w:val="22"/>
          <w:szCs w:val="22"/>
        </w:rPr>
        <w:t xml:space="preserve"> </w:t>
      </w:r>
      <w:r w:rsidRPr="00217E7E">
        <w:rPr>
          <w:b/>
          <w:sz w:val="22"/>
          <w:szCs w:val="22"/>
        </w:rPr>
        <w:t xml:space="preserve">поговорить, а если это просто </w:t>
      </w:r>
      <w:proofErr w:type="spellStart"/>
      <w:r w:rsidRPr="00217E7E">
        <w:rPr>
          <w:b/>
          <w:i/>
          <w:sz w:val="22"/>
          <w:szCs w:val="22"/>
        </w:rPr>
        <w:t>Google</w:t>
      </w:r>
      <w:proofErr w:type="spellEnd"/>
      <w:r w:rsidRPr="00217E7E">
        <w:rPr>
          <w:b/>
          <w:sz w:val="22"/>
          <w:szCs w:val="22"/>
        </w:rPr>
        <w:t>, то это не ко мне</w:t>
      </w:r>
      <w:r w:rsidRPr="003B48E6">
        <w:rPr>
          <w:sz w:val="22"/>
          <w:szCs w:val="22"/>
        </w:rPr>
        <w:t xml:space="preserve">». И они исчезли, потому что </w:t>
      </w:r>
      <w:proofErr w:type="spellStart"/>
      <w:r w:rsidRPr="008749E6">
        <w:rPr>
          <w:i/>
          <w:sz w:val="22"/>
          <w:szCs w:val="22"/>
        </w:rPr>
        <w:t>Google</w:t>
      </w:r>
      <w:proofErr w:type="spellEnd"/>
      <w:r w:rsidRPr="008749E6">
        <w:rPr>
          <w:i/>
          <w:sz w:val="22"/>
          <w:szCs w:val="22"/>
        </w:rPr>
        <w:t xml:space="preserve"> </w:t>
      </w:r>
      <w:proofErr w:type="spellStart"/>
      <w:r w:rsidRPr="008749E6">
        <w:rPr>
          <w:i/>
          <w:sz w:val="22"/>
          <w:szCs w:val="22"/>
        </w:rPr>
        <w:t>Research</w:t>
      </w:r>
      <w:proofErr w:type="spellEnd"/>
      <w:r w:rsidRPr="003B48E6">
        <w:rPr>
          <w:sz w:val="22"/>
          <w:szCs w:val="22"/>
        </w:rPr>
        <w:t xml:space="preserve">, видимо, набирает сотрудников совсем по-другому. Вот я хочу, чтобы мои выпускники часто так отвечали. </w:t>
      </w:r>
    </w:p>
    <w:p w14:paraId="7A8886E9" w14:textId="4C2D022C" w:rsidR="00337EAD" w:rsidRPr="003B48E6" w:rsidRDefault="00337EAD" w:rsidP="003B48E6">
      <w:pPr>
        <w:spacing w:beforeLines="60" w:before="144" w:afterLines="60" w:after="144"/>
        <w:rPr>
          <w:sz w:val="22"/>
          <w:szCs w:val="22"/>
        </w:rPr>
      </w:pPr>
      <w:r w:rsidRPr="003B48E6">
        <w:rPr>
          <w:sz w:val="22"/>
          <w:szCs w:val="22"/>
        </w:rPr>
        <w:t>А</w:t>
      </w:r>
      <w:r w:rsidRPr="00DE42FD">
        <w:rPr>
          <w:sz w:val="22"/>
          <w:szCs w:val="22"/>
        </w:rPr>
        <w:t xml:space="preserve"> </w:t>
      </w:r>
      <w:r w:rsidRPr="003B48E6">
        <w:rPr>
          <w:sz w:val="22"/>
          <w:szCs w:val="22"/>
        </w:rPr>
        <w:t>у</w:t>
      </w:r>
      <w:r w:rsidRPr="00DE42FD">
        <w:rPr>
          <w:sz w:val="22"/>
          <w:szCs w:val="22"/>
        </w:rPr>
        <w:t xml:space="preserve"> </w:t>
      </w:r>
      <w:r w:rsidRPr="008749E6">
        <w:rPr>
          <w:i/>
          <w:sz w:val="22"/>
          <w:szCs w:val="22"/>
          <w:lang w:val="en-US"/>
        </w:rPr>
        <w:t>JetBrains</w:t>
      </w:r>
      <w:r w:rsidRPr="00DE42FD">
        <w:rPr>
          <w:sz w:val="22"/>
          <w:szCs w:val="22"/>
        </w:rPr>
        <w:t xml:space="preserve"> </w:t>
      </w:r>
      <w:r w:rsidRPr="003B48E6">
        <w:rPr>
          <w:sz w:val="22"/>
          <w:szCs w:val="22"/>
        </w:rPr>
        <w:t>сейчас</w:t>
      </w:r>
      <w:r w:rsidRPr="00DE42FD">
        <w:rPr>
          <w:sz w:val="22"/>
          <w:szCs w:val="22"/>
        </w:rPr>
        <w:t xml:space="preserve"> </w:t>
      </w:r>
      <w:r w:rsidRPr="003B48E6">
        <w:rPr>
          <w:sz w:val="22"/>
          <w:szCs w:val="22"/>
        </w:rPr>
        <w:t>есть</w:t>
      </w:r>
      <w:r w:rsidRPr="00DE42FD">
        <w:rPr>
          <w:sz w:val="22"/>
          <w:szCs w:val="22"/>
        </w:rPr>
        <w:t xml:space="preserve"> </w:t>
      </w:r>
      <w:r w:rsidRPr="00D043BE">
        <w:rPr>
          <w:i/>
          <w:iCs/>
          <w:sz w:val="22"/>
          <w:szCs w:val="22"/>
          <w:lang w:val="en-US"/>
        </w:rPr>
        <w:t>JetBrains</w:t>
      </w:r>
      <w:r w:rsidRPr="00DE42FD">
        <w:rPr>
          <w:i/>
          <w:iCs/>
          <w:sz w:val="22"/>
          <w:szCs w:val="22"/>
        </w:rPr>
        <w:t xml:space="preserve"> </w:t>
      </w:r>
      <w:r w:rsidRPr="00D043BE">
        <w:rPr>
          <w:i/>
          <w:iCs/>
          <w:sz w:val="22"/>
          <w:szCs w:val="22"/>
          <w:lang w:val="en-US"/>
        </w:rPr>
        <w:t>Research</w:t>
      </w:r>
      <w:r w:rsidRPr="00DE42FD">
        <w:rPr>
          <w:sz w:val="22"/>
          <w:szCs w:val="22"/>
        </w:rPr>
        <w:t xml:space="preserve">. </w:t>
      </w:r>
      <w:r w:rsidRPr="003B48E6">
        <w:rPr>
          <w:sz w:val="22"/>
          <w:szCs w:val="22"/>
        </w:rPr>
        <w:t xml:space="preserve">У нас там две лаборатории. Это нам очень сильно помогает. При этом надо </w:t>
      </w:r>
      <w:r w:rsidRPr="003B48E6">
        <w:rPr>
          <w:sz w:val="22"/>
          <w:szCs w:val="22"/>
        </w:rPr>
        <w:lastRenderedPageBreak/>
        <w:t xml:space="preserve">помнить, что помощь компании в основном направлена на то, чтобы вокруг нее в Петербурге «не было выжженной земли». </w:t>
      </w:r>
    </w:p>
    <w:p w14:paraId="246DC2A1" w14:textId="33CA94F9" w:rsidR="00A35AFF" w:rsidRDefault="006565E8" w:rsidP="00C16B6D">
      <w:pPr>
        <w:pStyle w:val="2"/>
      </w:pPr>
      <w:r>
        <w:t xml:space="preserve">7. </w:t>
      </w:r>
      <w:r w:rsidR="00D043BE" w:rsidRPr="00D043BE">
        <w:t>Выпускник</w:t>
      </w:r>
      <w:r w:rsidR="00A35AFF">
        <w:t>и</w:t>
      </w:r>
      <w:r w:rsidR="00D043BE" w:rsidRPr="00D043BE">
        <w:t>-преподаватели</w:t>
      </w:r>
    </w:p>
    <w:p w14:paraId="714A7A6F" w14:textId="43176500" w:rsidR="00A35AFF" w:rsidRDefault="00337EAD" w:rsidP="00217E7E">
      <w:pPr>
        <w:spacing w:after="0"/>
        <w:rPr>
          <w:b/>
          <w:bCs/>
          <w:sz w:val="22"/>
          <w:szCs w:val="22"/>
        </w:rPr>
      </w:pPr>
      <w:r w:rsidRPr="003B48E6">
        <w:rPr>
          <w:b/>
          <w:bCs/>
          <w:sz w:val="22"/>
          <w:szCs w:val="22"/>
        </w:rPr>
        <w:t>А что с предпринимательством?</w:t>
      </w:r>
    </w:p>
    <w:p w14:paraId="6A3459B6" w14:textId="6B530F4B" w:rsidR="00810561" w:rsidRDefault="00337EAD" w:rsidP="00217E7E">
      <w:pPr>
        <w:spacing w:after="0"/>
        <w:rPr>
          <w:sz w:val="22"/>
          <w:szCs w:val="22"/>
        </w:rPr>
      </w:pPr>
      <w:r w:rsidRPr="003B48E6">
        <w:rPr>
          <w:sz w:val="22"/>
          <w:szCs w:val="22"/>
        </w:rPr>
        <w:t xml:space="preserve">С предпринимательством дело обстоит так: напрямую мы этим не занимаемся. В ВУЗе этим занимаются, а мы </w:t>
      </w:r>
      <w:r w:rsidR="008749E6">
        <w:rPr>
          <w:sz w:val="22"/>
          <w:szCs w:val="22"/>
        </w:rPr>
        <w:t>–</w:t>
      </w:r>
      <w:r w:rsidRPr="003B48E6">
        <w:rPr>
          <w:sz w:val="22"/>
          <w:szCs w:val="22"/>
        </w:rPr>
        <w:t xml:space="preserve"> нет. До последнего времени все ехидно спрашивали, каких успехов добились ваши выпускники в промышленности. Раньше мне приходилось произносить четыре слова: «программное обеспечение для </w:t>
      </w:r>
      <w:proofErr w:type="spellStart"/>
      <w:r w:rsidRPr="00217E7E">
        <w:rPr>
          <w:i/>
          <w:sz w:val="22"/>
          <w:szCs w:val="22"/>
        </w:rPr>
        <w:t>Yota</w:t>
      </w:r>
      <w:proofErr w:type="spellEnd"/>
      <w:r w:rsidRPr="003B48E6">
        <w:rPr>
          <w:sz w:val="22"/>
          <w:szCs w:val="22"/>
        </w:rPr>
        <w:t xml:space="preserve">». Его создала команда под руководством Саши </w:t>
      </w:r>
      <w:proofErr w:type="spellStart"/>
      <w:r w:rsidRPr="003B48E6">
        <w:rPr>
          <w:sz w:val="22"/>
          <w:szCs w:val="22"/>
        </w:rPr>
        <w:t>Штучкина</w:t>
      </w:r>
      <w:proofErr w:type="spellEnd"/>
      <w:r w:rsidRPr="003B48E6">
        <w:rPr>
          <w:sz w:val="22"/>
          <w:szCs w:val="22"/>
        </w:rPr>
        <w:t xml:space="preserve">, которую я помог набрать, когда моя дочь Инна (она работала директором по контенту в </w:t>
      </w:r>
      <w:r w:rsidR="00217E7E">
        <w:rPr>
          <w:sz w:val="22"/>
          <w:szCs w:val="22"/>
        </w:rPr>
        <w:t>«</w:t>
      </w:r>
      <w:proofErr w:type="spellStart"/>
      <w:r w:rsidRPr="003B48E6">
        <w:rPr>
          <w:sz w:val="22"/>
          <w:szCs w:val="22"/>
        </w:rPr>
        <w:t>Скартел</w:t>
      </w:r>
      <w:proofErr w:type="spellEnd"/>
      <w:r w:rsidR="00217E7E">
        <w:rPr>
          <w:sz w:val="22"/>
          <w:szCs w:val="22"/>
        </w:rPr>
        <w:t>»</w:t>
      </w:r>
      <w:r w:rsidRPr="003B48E6">
        <w:rPr>
          <w:sz w:val="22"/>
          <w:szCs w:val="22"/>
        </w:rPr>
        <w:t xml:space="preserve"> привела на кафедру Дениса Свердлова и Игоря Широкова. Сначала в команде было человек десять, включая, кроме Саши, еще двух призеров чемпионата мира по программированию 2003 г. </w:t>
      </w:r>
      <w:r w:rsidR="00217E7E" w:rsidRPr="00DE42FD">
        <w:rPr>
          <w:sz w:val="22"/>
          <w:szCs w:val="22"/>
        </w:rPr>
        <w:t xml:space="preserve">– </w:t>
      </w:r>
      <w:r w:rsidRPr="003B48E6">
        <w:rPr>
          <w:sz w:val="22"/>
          <w:szCs w:val="22"/>
        </w:rPr>
        <w:t xml:space="preserve">Женю Южакова и Тима Бородина. Они быстро создали программное обеспечение для первой </w:t>
      </w:r>
      <w:proofErr w:type="spellStart"/>
      <w:r w:rsidRPr="00217E7E">
        <w:rPr>
          <w:i/>
          <w:sz w:val="22"/>
          <w:szCs w:val="22"/>
        </w:rPr>
        <w:t>Yota</w:t>
      </w:r>
      <w:proofErr w:type="spellEnd"/>
      <w:r w:rsidRPr="003B48E6">
        <w:rPr>
          <w:sz w:val="22"/>
          <w:szCs w:val="22"/>
        </w:rPr>
        <w:t>, и все были очень рады. А в</w:t>
      </w:r>
      <w:r w:rsidR="00217E7E" w:rsidRPr="00217E7E">
        <w:rPr>
          <w:sz w:val="22"/>
          <w:szCs w:val="22"/>
        </w:rPr>
        <w:t xml:space="preserve"> </w:t>
      </w:r>
      <w:r w:rsidR="00217E7E">
        <w:rPr>
          <w:sz w:val="22"/>
          <w:szCs w:val="22"/>
        </w:rPr>
        <w:t xml:space="preserve">компании </w:t>
      </w:r>
      <w:r w:rsidRPr="00217E7E">
        <w:rPr>
          <w:i/>
          <w:sz w:val="22"/>
          <w:szCs w:val="22"/>
        </w:rPr>
        <w:t>HTC</w:t>
      </w:r>
      <w:r w:rsidRPr="003B48E6">
        <w:rPr>
          <w:sz w:val="22"/>
          <w:szCs w:val="22"/>
        </w:rPr>
        <w:t>, где делали железо, говорили, что они никогда не видели программистов, которые так быстро разобрались в аппаратной части.</w:t>
      </w:r>
    </w:p>
    <w:p w14:paraId="57067BE8" w14:textId="77777777" w:rsidR="00217E7E" w:rsidRDefault="00217E7E" w:rsidP="00217E7E">
      <w:pPr>
        <w:spacing w:after="0"/>
        <w:rPr>
          <w:b/>
          <w:bCs/>
          <w:sz w:val="22"/>
          <w:szCs w:val="22"/>
        </w:rPr>
      </w:pPr>
    </w:p>
    <w:p w14:paraId="738A8990" w14:textId="756284FD" w:rsidR="00A35AFF" w:rsidRDefault="00337EAD" w:rsidP="00217E7E">
      <w:pPr>
        <w:spacing w:after="0"/>
        <w:rPr>
          <w:b/>
          <w:bCs/>
          <w:sz w:val="22"/>
          <w:szCs w:val="22"/>
        </w:rPr>
      </w:pPr>
      <w:proofErr w:type="spellStart"/>
      <w:r w:rsidRPr="003B48E6">
        <w:rPr>
          <w:b/>
          <w:bCs/>
          <w:sz w:val="22"/>
          <w:szCs w:val="22"/>
        </w:rPr>
        <w:t>Штучкин</w:t>
      </w:r>
      <w:proofErr w:type="spellEnd"/>
      <w:r w:rsidRPr="003B48E6">
        <w:rPr>
          <w:b/>
          <w:bCs/>
          <w:sz w:val="22"/>
          <w:szCs w:val="22"/>
        </w:rPr>
        <w:t xml:space="preserve"> тоже ваш выпускник? </w:t>
      </w:r>
    </w:p>
    <w:p w14:paraId="06EE40BF" w14:textId="77777777" w:rsidR="00217E7E" w:rsidRDefault="00337EAD" w:rsidP="00217E7E">
      <w:pPr>
        <w:spacing w:after="0"/>
        <w:rPr>
          <w:sz w:val="22"/>
          <w:szCs w:val="22"/>
        </w:rPr>
      </w:pPr>
      <w:r w:rsidRPr="003B48E6">
        <w:rPr>
          <w:sz w:val="22"/>
          <w:szCs w:val="22"/>
        </w:rPr>
        <w:t xml:space="preserve">Там сначала все были нашими выпускниками. </w:t>
      </w:r>
    </w:p>
    <w:p w14:paraId="40A05ACC" w14:textId="4546C745" w:rsidR="009A33C7" w:rsidRDefault="00337EAD" w:rsidP="00217E7E">
      <w:pPr>
        <w:spacing w:before="60" w:after="60"/>
        <w:rPr>
          <w:sz w:val="22"/>
          <w:szCs w:val="22"/>
        </w:rPr>
      </w:pPr>
      <w:r w:rsidRPr="003B48E6">
        <w:rPr>
          <w:sz w:val="22"/>
          <w:szCs w:val="22"/>
        </w:rPr>
        <w:t xml:space="preserve">Время </w:t>
      </w:r>
      <w:r w:rsidR="00217E7E">
        <w:rPr>
          <w:sz w:val="22"/>
          <w:szCs w:val="22"/>
        </w:rPr>
        <w:t>идет</w:t>
      </w:r>
      <w:r w:rsidRPr="003B48E6">
        <w:rPr>
          <w:sz w:val="22"/>
          <w:szCs w:val="22"/>
        </w:rPr>
        <w:t>, и теперь на указанный выше вопрос</w:t>
      </w:r>
      <w:r w:rsidR="00217E7E">
        <w:rPr>
          <w:sz w:val="22"/>
          <w:szCs w:val="22"/>
        </w:rPr>
        <w:t xml:space="preserve"> о предпринимательстве </w:t>
      </w:r>
      <w:r w:rsidRPr="003B48E6">
        <w:rPr>
          <w:sz w:val="22"/>
          <w:szCs w:val="22"/>
        </w:rPr>
        <w:t xml:space="preserve">я отвечаю только одним словом: </w:t>
      </w:r>
      <w:proofErr w:type="spellStart"/>
      <w:r w:rsidRPr="008749E6">
        <w:rPr>
          <w:i/>
          <w:sz w:val="22"/>
          <w:szCs w:val="22"/>
        </w:rPr>
        <w:t>Kotlin</w:t>
      </w:r>
      <w:proofErr w:type="spellEnd"/>
      <w:r w:rsidRPr="003B48E6">
        <w:rPr>
          <w:sz w:val="22"/>
          <w:szCs w:val="22"/>
        </w:rPr>
        <w:t xml:space="preserve">, потому что Андрей </w:t>
      </w:r>
      <w:proofErr w:type="spellStart"/>
      <w:proofErr w:type="gramStart"/>
      <w:r w:rsidRPr="003B48E6">
        <w:rPr>
          <w:sz w:val="22"/>
          <w:szCs w:val="22"/>
        </w:rPr>
        <w:t>Бреслав</w:t>
      </w:r>
      <w:proofErr w:type="spellEnd"/>
      <w:r w:rsidR="00217E7E">
        <w:rPr>
          <w:sz w:val="22"/>
          <w:szCs w:val="22"/>
        </w:rPr>
        <w:t> </w:t>
      </w:r>
      <w:r w:rsidRPr="003B48E6">
        <w:rPr>
          <w:sz w:val="22"/>
          <w:szCs w:val="22"/>
        </w:rPr>
        <w:t xml:space="preserve"> </w:t>
      </w:r>
      <w:r w:rsidR="008749E6">
        <w:rPr>
          <w:sz w:val="22"/>
          <w:szCs w:val="22"/>
        </w:rPr>
        <w:t>–</w:t>
      </w:r>
      <w:proofErr w:type="gramEnd"/>
      <w:r w:rsidRPr="003B48E6">
        <w:rPr>
          <w:sz w:val="22"/>
          <w:szCs w:val="22"/>
        </w:rPr>
        <w:t xml:space="preserve"> наш выпускник, как и Рома Елизаров, и Антон Банных, который вернулся из </w:t>
      </w:r>
      <w:proofErr w:type="spellStart"/>
      <w:r w:rsidRPr="00217E7E">
        <w:rPr>
          <w:i/>
          <w:sz w:val="22"/>
          <w:szCs w:val="22"/>
        </w:rPr>
        <w:t>Google</w:t>
      </w:r>
      <w:proofErr w:type="spellEnd"/>
      <w:r w:rsidRPr="003B48E6">
        <w:rPr>
          <w:sz w:val="22"/>
          <w:szCs w:val="22"/>
        </w:rPr>
        <w:t xml:space="preserve">. Недавно мы вот все могли видеть, как </w:t>
      </w:r>
      <w:proofErr w:type="spellStart"/>
      <w:r w:rsidRPr="008749E6">
        <w:rPr>
          <w:i/>
          <w:sz w:val="22"/>
          <w:szCs w:val="22"/>
        </w:rPr>
        <w:t>Kotlin</w:t>
      </w:r>
      <w:proofErr w:type="spellEnd"/>
      <w:r w:rsidRPr="003B48E6">
        <w:rPr>
          <w:sz w:val="22"/>
          <w:szCs w:val="22"/>
        </w:rPr>
        <w:t xml:space="preserve"> объявили вторым языком программирования для ОС </w:t>
      </w:r>
      <w:proofErr w:type="spellStart"/>
      <w:r w:rsidRPr="008749E6">
        <w:rPr>
          <w:i/>
          <w:sz w:val="22"/>
          <w:szCs w:val="22"/>
        </w:rPr>
        <w:t>Android</w:t>
      </w:r>
      <w:proofErr w:type="spellEnd"/>
      <w:r w:rsidRPr="003B48E6">
        <w:rPr>
          <w:sz w:val="22"/>
          <w:szCs w:val="22"/>
        </w:rPr>
        <w:t>.</w:t>
      </w:r>
    </w:p>
    <w:p w14:paraId="5F337057" w14:textId="62C8151B" w:rsidR="00A35AFF" w:rsidRDefault="00337EAD" w:rsidP="009A33C7">
      <w:pPr>
        <w:spacing w:after="0"/>
        <w:rPr>
          <w:b/>
          <w:bCs/>
          <w:sz w:val="22"/>
          <w:szCs w:val="22"/>
        </w:rPr>
      </w:pPr>
      <w:r w:rsidRPr="003B48E6">
        <w:rPr>
          <w:b/>
          <w:bCs/>
          <w:sz w:val="22"/>
          <w:szCs w:val="22"/>
        </w:rPr>
        <w:t xml:space="preserve">Это интересно. Вот тот же Шафиров занимался в СПбГУ олимпиадной командой. Он сейчас </w:t>
      </w:r>
      <w:r w:rsidRPr="00217E7E">
        <w:rPr>
          <w:b/>
          <w:bCs/>
          <w:i/>
          <w:sz w:val="22"/>
          <w:szCs w:val="22"/>
        </w:rPr>
        <w:t xml:space="preserve">CEO </w:t>
      </w:r>
      <w:proofErr w:type="spellStart"/>
      <w:r w:rsidRPr="00217E7E">
        <w:rPr>
          <w:b/>
          <w:bCs/>
          <w:i/>
          <w:sz w:val="22"/>
          <w:szCs w:val="22"/>
        </w:rPr>
        <w:t>JetBrains</w:t>
      </w:r>
      <w:proofErr w:type="spellEnd"/>
      <w:r w:rsidRPr="003B48E6">
        <w:rPr>
          <w:b/>
          <w:bCs/>
          <w:sz w:val="22"/>
          <w:szCs w:val="22"/>
        </w:rPr>
        <w:t xml:space="preserve">. </w:t>
      </w:r>
    </w:p>
    <w:p w14:paraId="30060543" w14:textId="35DF7135" w:rsidR="00A35AFF" w:rsidRDefault="00337EAD" w:rsidP="009A33C7">
      <w:pPr>
        <w:spacing w:after="0"/>
        <w:rPr>
          <w:sz w:val="22"/>
          <w:szCs w:val="22"/>
        </w:rPr>
      </w:pPr>
      <w:r w:rsidRPr="003B48E6">
        <w:rPr>
          <w:sz w:val="22"/>
          <w:szCs w:val="22"/>
        </w:rPr>
        <w:t xml:space="preserve">И у меня еще есть два ученика, которые добились выдающихся практических результатов. Они учились у меня в аспирантуре и защитили кандидатские диссертации под моим руководством. Первый из них </w:t>
      </w:r>
      <w:r w:rsidR="008749E6">
        <w:rPr>
          <w:sz w:val="22"/>
          <w:szCs w:val="22"/>
        </w:rPr>
        <w:t>–</w:t>
      </w:r>
      <w:r w:rsidRPr="003B48E6">
        <w:rPr>
          <w:sz w:val="22"/>
          <w:szCs w:val="22"/>
        </w:rPr>
        <w:t xml:space="preserve"> Данил </w:t>
      </w:r>
      <w:proofErr w:type="spellStart"/>
      <w:r w:rsidRPr="003B48E6">
        <w:rPr>
          <w:sz w:val="22"/>
          <w:szCs w:val="22"/>
        </w:rPr>
        <w:t>Шопырин</w:t>
      </w:r>
      <w:proofErr w:type="spellEnd"/>
      <w:r w:rsidRPr="003B48E6">
        <w:rPr>
          <w:sz w:val="22"/>
          <w:szCs w:val="22"/>
        </w:rPr>
        <w:t xml:space="preserve"> из Оренбурга, сделал </w:t>
      </w:r>
      <w:proofErr w:type="spellStart"/>
      <w:r w:rsidRPr="008749E6">
        <w:rPr>
          <w:i/>
          <w:sz w:val="22"/>
          <w:szCs w:val="22"/>
        </w:rPr>
        <w:t>VisualSVN</w:t>
      </w:r>
      <w:proofErr w:type="spellEnd"/>
      <w:r w:rsidRPr="003B48E6">
        <w:rPr>
          <w:sz w:val="22"/>
          <w:szCs w:val="22"/>
        </w:rPr>
        <w:t xml:space="preserve">, который весь мир покупает, он работает в Санкт-Петербурге. Второй </w:t>
      </w:r>
      <w:r w:rsidR="008749E6">
        <w:rPr>
          <w:sz w:val="22"/>
          <w:szCs w:val="22"/>
        </w:rPr>
        <w:t>–</w:t>
      </w:r>
      <w:r w:rsidRPr="003B48E6">
        <w:rPr>
          <w:sz w:val="22"/>
          <w:szCs w:val="22"/>
        </w:rPr>
        <w:t xml:space="preserve"> Никита </w:t>
      </w:r>
      <w:proofErr w:type="spellStart"/>
      <w:r w:rsidRPr="003B48E6">
        <w:rPr>
          <w:sz w:val="22"/>
          <w:szCs w:val="22"/>
        </w:rPr>
        <w:t>Шамгунов</w:t>
      </w:r>
      <w:proofErr w:type="spellEnd"/>
      <w:r w:rsidRPr="003B48E6">
        <w:rPr>
          <w:sz w:val="22"/>
          <w:szCs w:val="22"/>
        </w:rPr>
        <w:t xml:space="preserve"> из Екатеринбурга, бронзовый призер чемпионата мира, поступил ко мне в аспирантуру, прошел через </w:t>
      </w:r>
      <w:r w:rsidR="008749E6">
        <w:rPr>
          <w:sz w:val="22"/>
          <w:szCs w:val="22"/>
        </w:rPr>
        <w:t>«</w:t>
      </w:r>
      <w:r w:rsidRPr="003B48E6">
        <w:rPr>
          <w:sz w:val="22"/>
          <w:szCs w:val="22"/>
        </w:rPr>
        <w:t>Транзас</w:t>
      </w:r>
      <w:r w:rsidR="008749E6">
        <w:rPr>
          <w:sz w:val="22"/>
          <w:szCs w:val="22"/>
        </w:rPr>
        <w:t>»</w:t>
      </w:r>
      <w:r w:rsidRPr="003B48E6">
        <w:rPr>
          <w:sz w:val="22"/>
          <w:szCs w:val="22"/>
        </w:rPr>
        <w:t xml:space="preserve">, </w:t>
      </w:r>
      <w:proofErr w:type="spellStart"/>
      <w:r w:rsidRPr="008749E6">
        <w:rPr>
          <w:i/>
          <w:sz w:val="22"/>
          <w:szCs w:val="22"/>
        </w:rPr>
        <w:t>Microsoft</w:t>
      </w:r>
      <w:proofErr w:type="spellEnd"/>
      <w:r w:rsidRPr="003B48E6">
        <w:rPr>
          <w:sz w:val="22"/>
          <w:szCs w:val="22"/>
        </w:rPr>
        <w:t xml:space="preserve"> и </w:t>
      </w:r>
      <w:proofErr w:type="spellStart"/>
      <w:r w:rsidRPr="008749E6">
        <w:rPr>
          <w:i/>
          <w:sz w:val="22"/>
          <w:szCs w:val="22"/>
        </w:rPr>
        <w:t>Facebook</w:t>
      </w:r>
      <w:proofErr w:type="spellEnd"/>
      <w:r w:rsidRPr="003B48E6">
        <w:rPr>
          <w:sz w:val="22"/>
          <w:szCs w:val="22"/>
        </w:rPr>
        <w:t xml:space="preserve">. На </w:t>
      </w:r>
      <w:r w:rsidRPr="003B48E6">
        <w:rPr>
          <w:sz w:val="22"/>
          <w:szCs w:val="22"/>
        </w:rPr>
        <w:lastRenderedPageBreak/>
        <w:t xml:space="preserve">днях он стал президентом компании </w:t>
      </w:r>
      <w:proofErr w:type="spellStart"/>
      <w:r w:rsidRPr="008749E6">
        <w:rPr>
          <w:i/>
          <w:sz w:val="22"/>
          <w:szCs w:val="22"/>
        </w:rPr>
        <w:t>MemSQL</w:t>
      </w:r>
      <w:proofErr w:type="spellEnd"/>
      <w:r w:rsidRPr="003B48E6">
        <w:rPr>
          <w:sz w:val="22"/>
          <w:szCs w:val="22"/>
        </w:rPr>
        <w:t>, которая сейчас на слуху в мире.</w:t>
      </w:r>
    </w:p>
    <w:p w14:paraId="1AF5CEE8" w14:textId="4F2CE167" w:rsidR="00A35AFF" w:rsidRDefault="00337EAD" w:rsidP="00A35AFF">
      <w:pPr>
        <w:spacing w:before="60" w:after="60"/>
        <w:rPr>
          <w:sz w:val="22"/>
          <w:szCs w:val="22"/>
        </w:rPr>
      </w:pPr>
      <w:r w:rsidRPr="003B48E6">
        <w:rPr>
          <w:sz w:val="22"/>
          <w:szCs w:val="22"/>
        </w:rPr>
        <w:t xml:space="preserve">У него хорошо идет дело, как у очень немногих русских в Кремниевой долине. Поднимает все новые и новые деньги для развития своей компании. Были у него и Рома Елизаров, и Андрей Станкевич. Я хотел вытащить его сюда хотел на конференцию, но он сказал, что не может, так как стал президентом своей компании. Там у него работает наш выпускник </w:t>
      </w:r>
      <w:r w:rsidR="00612B61">
        <w:rPr>
          <w:sz w:val="22"/>
          <w:szCs w:val="22"/>
        </w:rPr>
        <w:t>–</w:t>
      </w:r>
      <w:r w:rsidRPr="003B48E6">
        <w:rPr>
          <w:sz w:val="22"/>
          <w:szCs w:val="22"/>
        </w:rPr>
        <w:t xml:space="preserve"> Михаил </w:t>
      </w:r>
      <w:proofErr w:type="spellStart"/>
      <w:r w:rsidRPr="003B48E6">
        <w:rPr>
          <w:sz w:val="22"/>
          <w:szCs w:val="22"/>
        </w:rPr>
        <w:t>Кевер</w:t>
      </w:r>
      <w:proofErr w:type="spellEnd"/>
      <w:r w:rsidRPr="003B48E6">
        <w:rPr>
          <w:sz w:val="22"/>
          <w:szCs w:val="22"/>
        </w:rPr>
        <w:t xml:space="preserve">, двукратный чемпион мира. </w:t>
      </w:r>
    </w:p>
    <w:p w14:paraId="0F9C2F2C" w14:textId="51A12E41" w:rsidR="00337EAD" w:rsidRDefault="00337EAD" w:rsidP="00A35AFF">
      <w:pPr>
        <w:spacing w:before="60" w:after="60"/>
        <w:rPr>
          <w:sz w:val="22"/>
          <w:szCs w:val="22"/>
        </w:rPr>
      </w:pPr>
      <w:r w:rsidRPr="003B48E6">
        <w:rPr>
          <w:sz w:val="22"/>
          <w:szCs w:val="22"/>
        </w:rPr>
        <w:t>Итак, если мы напрямую и не занимаемся инновациями, то наши ребята настолько толковые, что они могут делать что угодно: и программировать, и олимпиады выигрывать и проводить</w:t>
      </w:r>
      <w:r w:rsidR="00612B61">
        <w:rPr>
          <w:sz w:val="22"/>
          <w:szCs w:val="22"/>
        </w:rPr>
        <w:t xml:space="preserve"> их</w:t>
      </w:r>
      <w:r w:rsidRPr="003B48E6">
        <w:rPr>
          <w:sz w:val="22"/>
          <w:szCs w:val="22"/>
        </w:rPr>
        <w:t xml:space="preserve">, и наукой высокого уровня заниматься, и компании организовывать. Только они все очень непростые, но от этого только интереснее </w:t>
      </w:r>
      <w:r w:rsidR="00612B61">
        <w:rPr>
          <w:sz w:val="22"/>
          <w:szCs w:val="22"/>
        </w:rPr>
        <w:t xml:space="preserve">с ними </w:t>
      </w:r>
      <w:r w:rsidRPr="003B48E6">
        <w:rPr>
          <w:sz w:val="22"/>
          <w:szCs w:val="22"/>
        </w:rPr>
        <w:t>работать.</w:t>
      </w:r>
    </w:p>
    <w:p w14:paraId="658D780A" w14:textId="7DC1D8A3" w:rsidR="00A35AFF" w:rsidRPr="006565E8" w:rsidRDefault="006565E8" w:rsidP="00C16B6D">
      <w:pPr>
        <w:pStyle w:val="2"/>
      </w:pPr>
      <w:r>
        <w:t xml:space="preserve">8. </w:t>
      </w:r>
      <w:r w:rsidR="00A35AFF" w:rsidRPr="006565E8">
        <w:t>О взаимодействии с бизнесом</w:t>
      </w:r>
    </w:p>
    <w:p w14:paraId="7991E9FC" w14:textId="34153A43" w:rsidR="00A35AFF" w:rsidRDefault="00337EAD" w:rsidP="00810561">
      <w:pPr>
        <w:spacing w:after="0"/>
        <w:rPr>
          <w:b/>
          <w:bCs/>
          <w:sz w:val="22"/>
          <w:szCs w:val="22"/>
        </w:rPr>
      </w:pPr>
      <w:r w:rsidRPr="003B48E6">
        <w:rPr>
          <w:b/>
          <w:bCs/>
          <w:sz w:val="22"/>
          <w:szCs w:val="22"/>
        </w:rPr>
        <w:t xml:space="preserve">Как вам помогают компании в </w:t>
      </w:r>
      <w:r w:rsidR="00612B61">
        <w:rPr>
          <w:b/>
          <w:bCs/>
          <w:sz w:val="22"/>
          <w:szCs w:val="22"/>
        </w:rPr>
        <w:t>В</w:t>
      </w:r>
      <w:r w:rsidRPr="003B48E6">
        <w:rPr>
          <w:b/>
          <w:bCs/>
          <w:sz w:val="22"/>
          <w:szCs w:val="22"/>
        </w:rPr>
        <w:t>ашем нелегком деле?</w:t>
      </w:r>
    </w:p>
    <w:p w14:paraId="72DC132F" w14:textId="028402C8" w:rsidR="00A35AFF" w:rsidRDefault="00337EAD" w:rsidP="00A35AFF">
      <w:pPr>
        <w:spacing w:after="0"/>
        <w:rPr>
          <w:sz w:val="22"/>
          <w:szCs w:val="22"/>
        </w:rPr>
      </w:pPr>
      <w:r w:rsidRPr="003B48E6">
        <w:rPr>
          <w:sz w:val="22"/>
          <w:szCs w:val="22"/>
        </w:rPr>
        <w:t xml:space="preserve">Компании помогают по-разному. Например, у меня компьютер на работе стоит. Его когда-то мне Андрей Иванов подарил, когда они списывали свои компьютеры. Однажды нам пришла шаланда из </w:t>
      </w:r>
      <w:r w:rsidR="00612B61">
        <w:rPr>
          <w:sz w:val="22"/>
          <w:szCs w:val="22"/>
        </w:rPr>
        <w:t>«Я</w:t>
      </w:r>
      <w:r w:rsidRPr="003B48E6">
        <w:rPr>
          <w:sz w:val="22"/>
          <w:szCs w:val="22"/>
        </w:rPr>
        <w:t>ндекса</w:t>
      </w:r>
      <w:r w:rsidR="00612B61">
        <w:rPr>
          <w:sz w:val="22"/>
          <w:szCs w:val="22"/>
        </w:rPr>
        <w:t>»</w:t>
      </w:r>
      <w:r w:rsidRPr="003B48E6">
        <w:rPr>
          <w:sz w:val="22"/>
          <w:szCs w:val="22"/>
        </w:rPr>
        <w:t xml:space="preserve"> с практически новой мебелью, так как они переезжали из одного офиса в другой и купили </w:t>
      </w:r>
      <w:r w:rsidR="00612B61">
        <w:rPr>
          <w:sz w:val="22"/>
          <w:szCs w:val="22"/>
        </w:rPr>
        <w:t xml:space="preserve">себе </w:t>
      </w:r>
      <w:r w:rsidRPr="003B48E6">
        <w:rPr>
          <w:sz w:val="22"/>
          <w:szCs w:val="22"/>
        </w:rPr>
        <w:t xml:space="preserve">новую. </w:t>
      </w:r>
    </w:p>
    <w:p w14:paraId="6D137B2E" w14:textId="5484CAE9" w:rsidR="00A35AFF" w:rsidRDefault="00337EAD" w:rsidP="003B48E6">
      <w:pPr>
        <w:spacing w:beforeLines="60" w:before="144" w:afterLines="60" w:after="144"/>
        <w:rPr>
          <w:sz w:val="22"/>
          <w:szCs w:val="22"/>
        </w:rPr>
      </w:pPr>
      <w:r w:rsidRPr="003B48E6">
        <w:rPr>
          <w:sz w:val="22"/>
          <w:szCs w:val="22"/>
        </w:rPr>
        <w:t xml:space="preserve">Компании берут на практику и платят ребятам за это. Они </w:t>
      </w:r>
      <w:r w:rsidR="00612B61">
        <w:rPr>
          <w:sz w:val="22"/>
          <w:szCs w:val="22"/>
        </w:rPr>
        <w:t xml:space="preserve">также </w:t>
      </w:r>
      <w:r w:rsidRPr="003B48E6">
        <w:rPr>
          <w:sz w:val="22"/>
          <w:szCs w:val="22"/>
        </w:rPr>
        <w:t>устанавливают стипендии</w:t>
      </w:r>
      <w:r w:rsidR="00612B61">
        <w:rPr>
          <w:sz w:val="22"/>
          <w:szCs w:val="22"/>
        </w:rPr>
        <w:t xml:space="preserve"> нашим студентам и аспирантам</w:t>
      </w:r>
      <w:r w:rsidRPr="003B48E6">
        <w:rPr>
          <w:sz w:val="22"/>
          <w:szCs w:val="22"/>
        </w:rPr>
        <w:t xml:space="preserve">. Например, стипендию установил </w:t>
      </w:r>
      <w:r w:rsidR="00612B61">
        <w:rPr>
          <w:sz w:val="22"/>
          <w:szCs w:val="22"/>
        </w:rPr>
        <w:t>«</w:t>
      </w:r>
      <w:r w:rsidRPr="003B48E6">
        <w:rPr>
          <w:sz w:val="22"/>
          <w:szCs w:val="22"/>
        </w:rPr>
        <w:t>Транзас</w:t>
      </w:r>
      <w:r w:rsidR="00612B61">
        <w:rPr>
          <w:sz w:val="22"/>
          <w:szCs w:val="22"/>
        </w:rPr>
        <w:t>»</w:t>
      </w:r>
      <w:r w:rsidRPr="003B48E6">
        <w:rPr>
          <w:sz w:val="22"/>
          <w:szCs w:val="22"/>
        </w:rPr>
        <w:t xml:space="preserve">. Был у меня приятель, с которым я работал в «НПО Аврора» </w:t>
      </w:r>
      <w:r w:rsidR="008749E6">
        <w:rPr>
          <w:sz w:val="22"/>
          <w:szCs w:val="22"/>
        </w:rPr>
        <w:t>–</w:t>
      </w:r>
      <w:r w:rsidRPr="003B48E6">
        <w:rPr>
          <w:sz w:val="22"/>
          <w:szCs w:val="22"/>
        </w:rPr>
        <w:t xml:space="preserve"> Виктор Годунов. Потом он стал вице-президентом </w:t>
      </w:r>
      <w:r w:rsidR="00612B61">
        <w:rPr>
          <w:sz w:val="22"/>
          <w:szCs w:val="22"/>
        </w:rPr>
        <w:t>«</w:t>
      </w:r>
      <w:r w:rsidRPr="003B48E6">
        <w:rPr>
          <w:sz w:val="22"/>
          <w:szCs w:val="22"/>
        </w:rPr>
        <w:t>Транзаса</w:t>
      </w:r>
      <w:r w:rsidR="00612B61">
        <w:rPr>
          <w:sz w:val="22"/>
          <w:szCs w:val="22"/>
        </w:rPr>
        <w:t>»</w:t>
      </w:r>
      <w:r w:rsidRPr="003B48E6">
        <w:rPr>
          <w:sz w:val="22"/>
          <w:szCs w:val="22"/>
        </w:rPr>
        <w:t>. Они</w:t>
      </w:r>
      <w:r w:rsidR="00612B61">
        <w:rPr>
          <w:sz w:val="22"/>
          <w:szCs w:val="22"/>
        </w:rPr>
        <w:t xml:space="preserve"> достаточно </w:t>
      </w:r>
      <w:proofErr w:type="gramStart"/>
      <w:r w:rsidR="00612B61">
        <w:rPr>
          <w:sz w:val="22"/>
          <w:szCs w:val="22"/>
        </w:rPr>
        <w:t xml:space="preserve">долго </w:t>
      </w:r>
      <w:r w:rsidRPr="003B48E6">
        <w:rPr>
          <w:sz w:val="22"/>
          <w:szCs w:val="22"/>
        </w:rPr>
        <w:t xml:space="preserve"> Андрею</w:t>
      </w:r>
      <w:proofErr w:type="gramEnd"/>
      <w:r w:rsidRPr="003B48E6">
        <w:rPr>
          <w:sz w:val="22"/>
          <w:szCs w:val="22"/>
        </w:rPr>
        <w:t xml:space="preserve"> Станкевичу помогали </w:t>
      </w:r>
      <w:r w:rsidR="00612B61">
        <w:rPr>
          <w:sz w:val="22"/>
          <w:szCs w:val="22"/>
        </w:rPr>
        <w:t>–</w:t>
      </w:r>
      <w:r w:rsidRPr="003B48E6">
        <w:rPr>
          <w:sz w:val="22"/>
          <w:szCs w:val="22"/>
        </w:rPr>
        <w:t xml:space="preserve"> платили 400 тысяч рублей в год. Потом Витя внезапно умер. В общем, я их уговорил, чтобы они установили стипендии им</w:t>
      </w:r>
      <w:r w:rsidR="00612B61">
        <w:rPr>
          <w:sz w:val="22"/>
          <w:szCs w:val="22"/>
        </w:rPr>
        <w:t>ени</w:t>
      </w:r>
      <w:r w:rsidRPr="003B48E6">
        <w:rPr>
          <w:sz w:val="22"/>
          <w:szCs w:val="22"/>
        </w:rPr>
        <w:t xml:space="preserve"> Виктора Александровича Годунова не для Университета ИТМО, а конкретно для кафедры </w:t>
      </w:r>
      <w:r w:rsidR="00612B61">
        <w:rPr>
          <w:sz w:val="22"/>
          <w:szCs w:val="22"/>
        </w:rPr>
        <w:t>«</w:t>
      </w:r>
      <w:r w:rsidRPr="003B48E6">
        <w:rPr>
          <w:sz w:val="22"/>
          <w:szCs w:val="22"/>
        </w:rPr>
        <w:t>Компьютерны</w:t>
      </w:r>
      <w:r w:rsidR="00612B61">
        <w:rPr>
          <w:sz w:val="22"/>
          <w:szCs w:val="22"/>
        </w:rPr>
        <w:t>е</w:t>
      </w:r>
      <w:r w:rsidRPr="003B48E6">
        <w:rPr>
          <w:sz w:val="22"/>
          <w:szCs w:val="22"/>
        </w:rPr>
        <w:t xml:space="preserve"> </w:t>
      </w:r>
      <w:r w:rsidR="00612B61">
        <w:rPr>
          <w:sz w:val="22"/>
          <w:szCs w:val="22"/>
        </w:rPr>
        <w:t>т</w:t>
      </w:r>
      <w:r w:rsidRPr="003B48E6">
        <w:rPr>
          <w:sz w:val="22"/>
          <w:szCs w:val="22"/>
        </w:rPr>
        <w:t>ехнологи</w:t>
      </w:r>
      <w:r w:rsidR="00612B61">
        <w:rPr>
          <w:sz w:val="22"/>
          <w:szCs w:val="22"/>
        </w:rPr>
        <w:t>и» (</w:t>
      </w:r>
      <w:hyperlink r:id="rId451" w:history="1">
        <w:r w:rsidR="00612B61" w:rsidRPr="00612B61">
          <w:rPr>
            <w:rStyle w:val="af2"/>
            <w:sz w:val="20"/>
          </w:rPr>
          <w:t>http://is.ifmo.ru/scholarships/godunov-regulations.pdf</w:t>
        </w:r>
      </w:hyperlink>
      <w:r w:rsidR="00612B61">
        <w:rPr>
          <w:sz w:val="22"/>
          <w:szCs w:val="22"/>
        </w:rPr>
        <w:t>)</w:t>
      </w:r>
      <w:r w:rsidRPr="003B48E6">
        <w:rPr>
          <w:sz w:val="22"/>
          <w:szCs w:val="22"/>
        </w:rPr>
        <w:t xml:space="preserve">. Потом был какой-то перерыв, теперь снова установили стипендию </w:t>
      </w:r>
      <w:r w:rsidR="008749E6">
        <w:rPr>
          <w:sz w:val="22"/>
          <w:szCs w:val="22"/>
        </w:rPr>
        <w:t>–</w:t>
      </w:r>
      <w:r w:rsidRPr="003B48E6">
        <w:rPr>
          <w:sz w:val="22"/>
          <w:szCs w:val="22"/>
        </w:rPr>
        <w:t xml:space="preserve"> 500 тысяч в год, которую получают трое студентов и аспирантов. Интересно, что в этом случае перечисляемая сумма налогами не облагается. </w:t>
      </w:r>
    </w:p>
    <w:p w14:paraId="7D54B625" w14:textId="42DBB47B" w:rsidR="00337EAD" w:rsidRPr="003B48E6" w:rsidRDefault="00337EAD" w:rsidP="00A35AFF">
      <w:pPr>
        <w:spacing w:beforeLines="60" w:before="144" w:afterLines="60" w:after="144"/>
        <w:rPr>
          <w:sz w:val="22"/>
          <w:szCs w:val="22"/>
        </w:rPr>
      </w:pPr>
      <w:r w:rsidRPr="003B48E6">
        <w:rPr>
          <w:sz w:val="22"/>
          <w:szCs w:val="22"/>
        </w:rPr>
        <w:t xml:space="preserve">Понимаешь, оттуда копеечка, оттуда копеечка. И берем мы все это не себе, и не «ректору на автомобиль», как однажды писали </w:t>
      </w:r>
      <w:r w:rsidRPr="003B48E6">
        <w:rPr>
          <w:sz w:val="22"/>
          <w:szCs w:val="22"/>
        </w:rPr>
        <w:lastRenderedPageBreak/>
        <w:t xml:space="preserve">умники в </w:t>
      </w:r>
      <w:r w:rsidR="00612B61">
        <w:rPr>
          <w:sz w:val="22"/>
          <w:szCs w:val="22"/>
        </w:rPr>
        <w:t>И</w:t>
      </w:r>
      <w:r w:rsidRPr="003B48E6">
        <w:rPr>
          <w:sz w:val="22"/>
          <w:szCs w:val="22"/>
        </w:rPr>
        <w:t xml:space="preserve">нтернете, а отдаем мальчишкам. Вот сейчас будем делить стипендию в 500 тысяч рублей </w:t>
      </w:r>
      <w:r w:rsidR="008749E6">
        <w:rPr>
          <w:sz w:val="22"/>
          <w:szCs w:val="22"/>
        </w:rPr>
        <w:t>–</w:t>
      </w:r>
      <w:r w:rsidRPr="003B48E6">
        <w:rPr>
          <w:sz w:val="22"/>
          <w:szCs w:val="22"/>
        </w:rPr>
        <w:t xml:space="preserve"> и не по две тысячи, а 50 тысяч в месяц. В положении написано, что ее можно одному человеку. Получает, допустим, аспирант 18 тысяч, плюс стипендия 50 тысяч от </w:t>
      </w:r>
      <w:r w:rsidR="00612B61">
        <w:rPr>
          <w:sz w:val="22"/>
          <w:szCs w:val="22"/>
        </w:rPr>
        <w:t>«</w:t>
      </w:r>
      <w:r w:rsidRPr="003B48E6">
        <w:rPr>
          <w:sz w:val="22"/>
          <w:szCs w:val="22"/>
        </w:rPr>
        <w:t>Транзаса</w:t>
      </w:r>
      <w:r w:rsidR="00612B61">
        <w:rPr>
          <w:sz w:val="22"/>
          <w:szCs w:val="22"/>
        </w:rPr>
        <w:t>»</w:t>
      </w:r>
      <w:r w:rsidRPr="003B48E6">
        <w:rPr>
          <w:sz w:val="22"/>
          <w:szCs w:val="22"/>
        </w:rPr>
        <w:t xml:space="preserve"> </w:t>
      </w:r>
      <w:r w:rsidR="008749E6">
        <w:rPr>
          <w:sz w:val="22"/>
          <w:szCs w:val="22"/>
        </w:rPr>
        <w:t>–</w:t>
      </w:r>
      <w:r w:rsidRPr="003B48E6">
        <w:rPr>
          <w:sz w:val="22"/>
          <w:szCs w:val="22"/>
        </w:rPr>
        <w:t xml:space="preserve"> вот уже приличные деньги. </w:t>
      </w:r>
    </w:p>
    <w:p w14:paraId="2D1AAF43" w14:textId="10A0F0A9" w:rsidR="00A35AFF" w:rsidRPr="006565E8" w:rsidRDefault="006565E8" w:rsidP="00C16B6D">
      <w:pPr>
        <w:pStyle w:val="2"/>
      </w:pPr>
      <w:r>
        <w:t xml:space="preserve">9. </w:t>
      </w:r>
      <w:r w:rsidR="00A35AFF" w:rsidRPr="006565E8">
        <w:t>Такой как все</w:t>
      </w:r>
    </w:p>
    <w:p w14:paraId="3D4EDD73" w14:textId="77777777" w:rsidR="00A35AFF" w:rsidRDefault="00337EAD" w:rsidP="00810561">
      <w:pPr>
        <w:spacing w:after="0"/>
        <w:rPr>
          <w:sz w:val="22"/>
          <w:szCs w:val="22"/>
        </w:rPr>
      </w:pPr>
      <w:r w:rsidRPr="003B48E6">
        <w:rPr>
          <w:sz w:val="22"/>
          <w:szCs w:val="22"/>
        </w:rPr>
        <w:t>Вот недавно была интересная история с Олегом Тиньковым. Приехал он к нам, собрал полный зал.</w:t>
      </w:r>
    </w:p>
    <w:p w14:paraId="473CAAA0" w14:textId="77777777" w:rsidR="008749E6" w:rsidRDefault="008749E6" w:rsidP="00810561">
      <w:pPr>
        <w:spacing w:after="0"/>
        <w:rPr>
          <w:sz w:val="22"/>
          <w:szCs w:val="22"/>
        </w:rPr>
      </w:pPr>
    </w:p>
    <w:p w14:paraId="1B4CBEC9" w14:textId="0CA2985C" w:rsidR="00A35AFF" w:rsidRDefault="00337EAD" w:rsidP="00874F62">
      <w:pPr>
        <w:spacing w:after="0"/>
        <w:rPr>
          <w:b/>
          <w:bCs/>
          <w:sz w:val="22"/>
          <w:szCs w:val="22"/>
        </w:rPr>
      </w:pPr>
      <w:r w:rsidRPr="003B48E6">
        <w:rPr>
          <w:b/>
          <w:bCs/>
          <w:sz w:val="22"/>
          <w:szCs w:val="22"/>
        </w:rPr>
        <w:t>Он вообще активно ездит</w:t>
      </w:r>
      <w:r w:rsidR="00F23CEE">
        <w:rPr>
          <w:b/>
          <w:bCs/>
          <w:sz w:val="22"/>
          <w:szCs w:val="22"/>
        </w:rPr>
        <w:t>.</w:t>
      </w:r>
      <w:r w:rsidRPr="003B48E6">
        <w:rPr>
          <w:b/>
          <w:bCs/>
          <w:sz w:val="22"/>
          <w:szCs w:val="22"/>
        </w:rPr>
        <w:t xml:space="preserve"> </w:t>
      </w:r>
    </w:p>
    <w:p w14:paraId="5FDBEE1D" w14:textId="215ADDCB" w:rsidR="00CF7637" w:rsidRDefault="00337EAD" w:rsidP="00874F62">
      <w:pPr>
        <w:spacing w:after="0"/>
        <w:rPr>
          <w:sz w:val="22"/>
          <w:szCs w:val="22"/>
        </w:rPr>
      </w:pPr>
      <w:r w:rsidRPr="003B48E6">
        <w:rPr>
          <w:sz w:val="22"/>
          <w:szCs w:val="22"/>
        </w:rPr>
        <w:t>Рассказывал он про свою судьбу, ему вопросы позадавали, а потом сказал: «Вы заметили, что я приехал не в финансовый институт, а к вам? Почему? Потому что у меня банк виртуальный, и все на программировании держится. И я приехал к вам за хорошие деньги купить хорошие мозги». Встреча заканчивалась, у меня в руках оказался микрофон. В общем, последний вопрос был от меня. Я сказал: «Олег, все, что Вы говорили, было очень интересно, но я очень удивился, что Вы настолько не оригинальны».</w:t>
      </w:r>
    </w:p>
    <w:p w14:paraId="2E96B303" w14:textId="77777777" w:rsidR="00874F62" w:rsidRDefault="00874F62" w:rsidP="00874F62">
      <w:pPr>
        <w:spacing w:after="0"/>
        <w:rPr>
          <w:sz w:val="22"/>
          <w:szCs w:val="22"/>
        </w:rPr>
      </w:pPr>
    </w:p>
    <w:p w14:paraId="35FB7D34" w14:textId="77777777" w:rsidR="00612B61" w:rsidRDefault="00337EAD" w:rsidP="00874F62">
      <w:pPr>
        <w:spacing w:after="0"/>
        <w:rPr>
          <w:b/>
          <w:bCs/>
          <w:sz w:val="22"/>
          <w:szCs w:val="22"/>
        </w:rPr>
      </w:pPr>
      <w:r w:rsidRPr="003B48E6">
        <w:rPr>
          <w:b/>
          <w:bCs/>
          <w:sz w:val="22"/>
          <w:szCs w:val="22"/>
        </w:rPr>
        <w:t>А он же все время говорит, что он не такой как все.</w:t>
      </w:r>
    </w:p>
    <w:p w14:paraId="47B12458" w14:textId="102E7E36" w:rsidR="00810561" w:rsidRDefault="00337EAD" w:rsidP="00874F62">
      <w:pPr>
        <w:spacing w:after="0"/>
        <w:rPr>
          <w:sz w:val="22"/>
          <w:szCs w:val="22"/>
        </w:rPr>
      </w:pPr>
      <w:r w:rsidRPr="003B48E6">
        <w:rPr>
          <w:sz w:val="22"/>
          <w:szCs w:val="22"/>
        </w:rPr>
        <w:t xml:space="preserve">После этого я продолжил: «Все, кто выходит на эту сцену, говорят одну и ту же фразу: «Я пришел к вам за хорошими мозгами за хорошие деньги. И </w:t>
      </w:r>
      <w:proofErr w:type="spellStart"/>
      <w:r w:rsidRPr="008749E6">
        <w:rPr>
          <w:i/>
          <w:sz w:val="22"/>
          <w:szCs w:val="22"/>
        </w:rPr>
        <w:t>Google</w:t>
      </w:r>
      <w:proofErr w:type="spellEnd"/>
      <w:r w:rsidRPr="003B48E6">
        <w:rPr>
          <w:sz w:val="22"/>
          <w:szCs w:val="22"/>
        </w:rPr>
        <w:t xml:space="preserve">, и </w:t>
      </w:r>
      <w:proofErr w:type="spellStart"/>
      <w:r w:rsidRPr="008749E6">
        <w:rPr>
          <w:i/>
          <w:sz w:val="22"/>
          <w:szCs w:val="22"/>
        </w:rPr>
        <w:t>Facebook</w:t>
      </w:r>
      <w:proofErr w:type="spellEnd"/>
      <w:r w:rsidRPr="003B48E6">
        <w:rPr>
          <w:sz w:val="22"/>
          <w:szCs w:val="22"/>
        </w:rPr>
        <w:t xml:space="preserve">, и </w:t>
      </w:r>
      <w:proofErr w:type="spellStart"/>
      <w:r w:rsidRPr="008749E6">
        <w:rPr>
          <w:i/>
          <w:sz w:val="22"/>
          <w:szCs w:val="22"/>
        </w:rPr>
        <w:t>Mail.Ru</w:t>
      </w:r>
      <w:proofErr w:type="spellEnd"/>
      <w:r w:rsidRPr="003B48E6">
        <w:rPr>
          <w:sz w:val="22"/>
          <w:szCs w:val="22"/>
        </w:rPr>
        <w:t xml:space="preserve">, и </w:t>
      </w:r>
      <w:r w:rsidR="008749E6">
        <w:rPr>
          <w:sz w:val="22"/>
          <w:szCs w:val="22"/>
        </w:rPr>
        <w:t>«</w:t>
      </w:r>
      <w:r w:rsidRPr="003B48E6">
        <w:rPr>
          <w:sz w:val="22"/>
          <w:szCs w:val="22"/>
        </w:rPr>
        <w:t xml:space="preserve">Яндекс». Он спросил: «А что я должен был сказать?»  «Я думал, что Вы скажете: «Я пришел помочь вам, а потом уже вы поможете нам». В общем, так начались наши переговоры. Он мне вручил свою книгу, так как мое выступление понравился ему больше всего. Я взамен </w:t>
      </w:r>
      <w:r w:rsidR="00612B61">
        <w:rPr>
          <w:sz w:val="22"/>
          <w:szCs w:val="22"/>
        </w:rPr>
        <w:t xml:space="preserve">отдал ему </w:t>
      </w:r>
      <w:r w:rsidRPr="003B48E6">
        <w:rPr>
          <w:sz w:val="22"/>
          <w:szCs w:val="22"/>
        </w:rPr>
        <w:t xml:space="preserve">свои «Заметки о мотивации». </w:t>
      </w:r>
    </w:p>
    <w:p w14:paraId="7500DC6A" w14:textId="5EE5BCDB" w:rsidR="00CF7637" w:rsidRDefault="00337EAD" w:rsidP="007860C0">
      <w:pPr>
        <w:spacing w:beforeLines="60" w:before="144" w:afterLines="60" w:after="144"/>
        <w:rPr>
          <w:sz w:val="22"/>
          <w:szCs w:val="22"/>
        </w:rPr>
      </w:pPr>
      <w:r w:rsidRPr="003B48E6">
        <w:rPr>
          <w:sz w:val="22"/>
          <w:szCs w:val="22"/>
        </w:rPr>
        <w:t xml:space="preserve">Потом </w:t>
      </w:r>
      <w:r w:rsidR="00612B61">
        <w:rPr>
          <w:sz w:val="22"/>
          <w:szCs w:val="22"/>
        </w:rPr>
        <w:t>Олег</w:t>
      </w:r>
      <w:r w:rsidRPr="003B48E6">
        <w:rPr>
          <w:sz w:val="22"/>
          <w:szCs w:val="22"/>
        </w:rPr>
        <w:t xml:space="preserve"> сказал, что может организовать у нас базовую кафедру, потому что ему нужно подготовить 150 человек: примерно по 15 человек в год, и у нас появятся его деньги. Я сказал: «Олег, базовая кафедра институту, видимо, нужна, а мне нет. У меня работают чемпионы мира, которые как начнут читать для </w:t>
      </w:r>
      <w:r w:rsidR="00612B61">
        <w:rPr>
          <w:sz w:val="22"/>
          <w:szCs w:val="22"/>
        </w:rPr>
        <w:t>В</w:t>
      </w:r>
      <w:r w:rsidRPr="003B48E6">
        <w:rPr>
          <w:sz w:val="22"/>
          <w:szCs w:val="22"/>
        </w:rPr>
        <w:t xml:space="preserve">ас, то потом сразу свалят, и не к </w:t>
      </w:r>
      <w:r w:rsidR="00612B61">
        <w:rPr>
          <w:sz w:val="22"/>
          <w:szCs w:val="22"/>
        </w:rPr>
        <w:t>В</w:t>
      </w:r>
      <w:r w:rsidRPr="003B48E6">
        <w:rPr>
          <w:sz w:val="22"/>
          <w:szCs w:val="22"/>
        </w:rPr>
        <w:t xml:space="preserve">ам, а в </w:t>
      </w:r>
      <w:proofErr w:type="spellStart"/>
      <w:r w:rsidRPr="008749E6">
        <w:rPr>
          <w:i/>
          <w:sz w:val="22"/>
          <w:szCs w:val="22"/>
        </w:rPr>
        <w:t>Google</w:t>
      </w:r>
      <w:proofErr w:type="spellEnd"/>
      <w:r w:rsidRPr="003B48E6">
        <w:rPr>
          <w:sz w:val="22"/>
          <w:szCs w:val="22"/>
        </w:rPr>
        <w:t xml:space="preserve">, например. Поэтому </w:t>
      </w:r>
      <w:r w:rsidRPr="00612B61">
        <w:rPr>
          <w:b/>
          <w:sz w:val="22"/>
          <w:szCs w:val="22"/>
        </w:rPr>
        <w:t>мне нужна не работа, а помощь</w:t>
      </w:r>
      <w:r w:rsidRPr="003B48E6">
        <w:rPr>
          <w:sz w:val="22"/>
          <w:szCs w:val="22"/>
        </w:rPr>
        <w:t xml:space="preserve">, а если, все-таки, работу, то научную». Он спрашивает: «А что Вы имеете в виду под помощью?» </w:t>
      </w:r>
    </w:p>
    <w:p w14:paraId="4CA2AE1D" w14:textId="0E131D00" w:rsidR="00CF7637" w:rsidRDefault="00337EAD" w:rsidP="007860C0">
      <w:pPr>
        <w:spacing w:beforeLines="60" w:before="144" w:afterLines="60" w:after="144"/>
        <w:rPr>
          <w:sz w:val="22"/>
          <w:szCs w:val="22"/>
        </w:rPr>
      </w:pPr>
      <w:r w:rsidRPr="003B48E6">
        <w:rPr>
          <w:sz w:val="22"/>
          <w:szCs w:val="22"/>
        </w:rPr>
        <w:lastRenderedPageBreak/>
        <w:t>Я ответил, что Сергей Белоусов из</w:t>
      </w:r>
      <w:r w:rsidR="008E5BBE">
        <w:rPr>
          <w:sz w:val="22"/>
          <w:szCs w:val="22"/>
        </w:rPr>
        <w:t xml:space="preserve"> «</w:t>
      </w:r>
      <w:proofErr w:type="spellStart"/>
      <w:r w:rsidRPr="003B48E6">
        <w:rPr>
          <w:sz w:val="22"/>
          <w:szCs w:val="22"/>
        </w:rPr>
        <w:t>Акронис</w:t>
      </w:r>
      <w:proofErr w:type="spellEnd"/>
      <w:r w:rsidR="008E5BBE">
        <w:rPr>
          <w:sz w:val="22"/>
          <w:szCs w:val="22"/>
        </w:rPr>
        <w:t>»</w:t>
      </w:r>
      <w:r w:rsidRPr="003B48E6">
        <w:rPr>
          <w:sz w:val="22"/>
          <w:szCs w:val="22"/>
        </w:rPr>
        <w:t xml:space="preserve"> </w:t>
      </w:r>
      <w:r w:rsidR="008749E6">
        <w:rPr>
          <w:sz w:val="22"/>
          <w:szCs w:val="22"/>
        </w:rPr>
        <w:t>–</w:t>
      </w:r>
      <w:r w:rsidRPr="003B48E6">
        <w:rPr>
          <w:sz w:val="22"/>
          <w:szCs w:val="22"/>
        </w:rPr>
        <w:t xml:space="preserve"> один из тех, кто спонсирует Карлсена </w:t>
      </w:r>
      <w:r w:rsidR="008749E6">
        <w:rPr>
          <w:sz w:val="22"/>
          <w:szCs w:val="22"/>
        </w:rPr>
        <w:t>–</w:t>
      </w:r>
      <w:r w:rsidRPr="003B48E6">
        <w:rPr>
          <w:sz w:val="22"/>
          <w:szCs w:val="22"/>
        </w:rPr>
        <w:t xml:space="preserve"> чемпиона мира по шахматам. А у нас учится звезда покруче </w:t>
      </w:r>
      <w:r w:rsidR="008E5BBE">
        <w:rPr>
          <w:sz w:val="22"/>
          <w:szCs w:val="22"/>
        </w:rPr>
        <w:t xml:space="preserve">его </w:t>
      </w:r>
      <w:r w:rsidR="008749E6">
        <w:rPr>
          <w:sz w:val="22"/>
          <w:szCs w:val="22"/>
        </w:rPr>
        <w:t>–</w:t>
      </w:r>
      <w:r w:rsidRPr="003B48E6">
        <w:rPr>
          <w:sz w:val="22"/>
          <w:szCs w:val="22"/>
        </w:rPr>
        <w:t xml:space="preserve"> двукратный чемпион мира по программированию Гена Короткевич. Вот ему бы помочь и все. «Сколько</w:t>
      </w:r>
      <w:r w:rsidR="008E5BBE">
        <w:rPr>
          <w:sz w:val="22"/>
          <w:szCs w:val="22"/>
        </w:rPr>
        <w:t xml:space="preserve"> В</w:t>
      </w:r>
      <w:r w:rsidRPr="003B48E6">
        <w:rPr>
          <w:sz w:val="22"/>
          <w:szCs w:val="22"/>
        </w:rPr>
        <w:t xml:space="preserve">ы хотите?» </w:t>
      </w:r>
      <w:r w:rsidR="008749E6">
        <w:rPr>
          <w:sz w:val="22"/>
          <w:szCs w:val="22"/>
        </w:rPr>
        <w:t>–</w:t>
      </w:r>
      <w:r w:rsidRPr="003B48E6">
        <w:rPr>
          <w:sz w:val="22"/>
          <w:szCs w:val="22"/>
        </w:rPr>
        <w:t xml:space="preserve"> спросил Олег. Я ответил: «40-50 тысяч рублей в месяц». В общем, два-три месяца прошло, и он дал 40 тысяч в месяц на два года. В пресс-релизе его банка </w:t>
      </w:r>
      <w:r w:rsidR="008E5BBE">
        <w:rPr>
          <w:sz w:val="22"/>
          <w:szCs w:val="22"/>
        </w:rPr>
        <w:t>(</w:t>
      </w:r>
      <w:hyperlink r:id="rId452" w:history="1">
        <w:r w:rsidR="008E5BBE" w:rsidRPr="008E5BBE">
          <w:rPr>
            <w:rStyle w:val="af2"/>
            <w:sz w:val="22"/>
            <w:szCs w:val="22"/>
          </w:rPr>
          <w:t>https://www.tinkoff.ru/about/news/27092016-tinkoff-scholarship/</w:t>
        </w:r>
      </w:hyperlink>
      <w:r w:rsidR="008E5BBE">
        <w:rPr>
          <w:sz w:val="22"/>
          <w:szCs w:val="22"/>
        </w:rPr>
        <w:t xml:space="preserve">) </w:t>
      </w:r>
      <w:r w:rsidRPr="003B48E6">
        <w:rPr>
          <w:sz w:val="22"/>
          <w:szCs w:val="22"/>
        </w:rPr>
        <w:t xml:space="preserve">написано, что он, оказывается, пришел к нам, чтобы дать денег, но не знал, кому, а я подсказал. </w:t>
      </w:r>
    </w:p>
    <w:p w14:paraId="35DCACCB" w14:textId="04EC72F0" w:rsidR="00337EAD" w:rsidRDefault="00337EAD" w:rsidP="007860C0">
      <w:pPr>
        <w:spacing w:beforeLines="60" w:before="144" w:afterLines="60" w:after="144"/>
        <w:rPr>
          <w:sz w:val="22"/>
          <w:szCs w:val="22"/>
        </w:rPr>
      </w:pPr>
      <w:r w:rsidRPr="003B48E6">
        <w:rPr>
          <w:sz w:val="22"/>
          <w:szCs w:val="22"/>
        </w:rPr>
        <w:t xml:space="preserve">И вот я все время и подсказываю, что не мне надо дать денег, а мальчишек нужно держать всеми силами. </w:t>
      </w:r>
      <w:r w:rsidR="008E5BBE">
        <w:rPr>
          <w:sz w:val="22"/>
          <w:szCs w:val="22"/>
        </w:rPr>
        <w:t>Я на вопрос о</w:t>
      </w:r>
      <w:r w:rsidRPr="003B48E6">
        <w:rPr>
          <w:sz w:val="22"/>
          <w:szCs w:val="22"/>
        </w:rPr>
        <w:t>тветил?</w:t>
      </w:r>
    </w:p>
    <w:p w14:paraId="0D870EBB" w14:textId="54BBB6FF" w:rsidR="00CF7637" w:rsidRPr="00CF7637" w:rsidRDefault="006565E8" w:rsidP="00C16B6D">
      <w:pPr>
        <w:pStyle w:val="2"/>
      </w:pPr>
      <w:r>
        <w:t xml:space="preserve">10. </w:t>
      </w:r>
      <w:r w:rsidR="00CF7637" w:rsidRPr="00CF7637">
        <w:t>Неблагодарное дело</w:t>
      </w:r>
    </w:p>
    <w:p w14:paraId="6D3626CB" w14:textId="6AC3CF84" w:rsidR="00810561" w:rsidRDefault="00337EAD" w:rsidP="007860C0">
      <w:pPr>
        <w:spacing w:after="0"/>
        <w:rPr>
          <w:b/>
          <w:bCs/>
          <w:sz w:val="22"/>
          <w:szCs w:val="22"/>
        </w:rPr>
      </w:pPr>
      <w:r w:rsidRPr="003B48E6">
        <w:rPr>
          <w:b/>
          <w:bCs/>
          <w:sz w:val="22"/>
          <w:szCs w:val="22"/>
        </w:rPr>
        <w:t>Да. У меня заключительный вопрос.</w:t>
      </w:r>
      <w:r w:rsidR="007860C0">
        <w:rPr>
          <w:b/>
          <w:bCs/>
          <w:sz w:val="22"/>
          <w:szCs w:val="22"/>
        </w:rPr>
        <w:t xml:space="preserve"> Т</w:t>
      </w:r>
      <w:r w:rsidRPr="003B48E6">
        <w:rPr>
          <w:b/>
          <w:bCs/>
          <w:sz w:val="22"/>
          <w:szCs w:val="22"/>
        </w:rPr>
        <w:t xml:space="preserve">о, что Вы делаете </w:t>
      </w:r>
      <w:r w:rsidR="007860C0">
        <w:rPr>
          <w:b/>
          <w:bCs/>
          <w:sz w:val="22"/>
          <w:szCs w:val="22"/>
        </w:rPr>
        <w:t>–</w:t>
      </w:r>
      <w:r w:rsidRPr="003B48E6">
        <w:rPr>
          <w:b/>
          <w:bCs/>
          <w:sz w:val="22"/>
          <w:szCs w:val="22"/>
        </w:rPr>
        <w:t xml:space="preserve"> это вещь, на мой взгляд, безумно важная, но обратной стороной медали является то, что эта деятельность</w:t>
      </w:r>
      <w:r w:rsidR="007860C0">
        <w:rPr>
          <w:b/>
          <w:bCs/>
          <w:sz w:val="22"/>
          <w:szCs w:val="22"/>
        </w:rPr>
        <w:t> </w:t>
      </w:r>
      <w:r w:rsidR="008749E6">
        <w:rPr>
          <w:b/>
          <w:bCs/>
          <w:sz w:val="22"/>
          <w:szCs w:val="22"/>
        </w:rPr>
        <w:t>–</w:t>
      </w:r>
      <w:r w:rsidRPr="003B48E6">
        <w:rPr>
          <w:b/>
          <w:bCs/>
          <w:sz w:val="22"/>
          <w:szCs w:val="22"/>
        </w:rPr>
        <w:t xml:space="preserve"> очень неблагодарная. </w:t>
      </w:r>
    </w:p>
    <w:p w14:paraId="63239255" w14:textId="199B2B9B" w:rsidR="00810561" w:rsidRDefault="00337EAD" w:rsidP="008749E6">
      <w:pPr>
        <w:spacing w:after="0"/>
        <w:rPr>
          <w:sz w:val="22"/>
          <w:szCs w:val="22"/>
        </w:rPr>
      </w:pPr>
      <w:r w:rsidRPr="003B48E6">
        <w:rPr>
          <w:sz w:val="22"/>
          <w:szCs w:val="22"/>
        </w:rPr>
        <w:t>Она не неблагодарная, она</w:t>
      </w:r>
      <w:r w:rsidR="007860C0">
        <w:rPr>
          <w:sz w:val="22"/>
          <w:szCs w:val="22"/>
        </w:rPr>
        <w:t xml:space="preserve"> – </w:t>
      </w:r>
      <w:r w:rsidRPr="003B48E6">
        <w:rPr>
          <w:sz w:val="22"/>
          <w:szCs w:val="22"/>
        </w:rPr>
        <w:t>невоспроизводимая. Она вряд ли может быть воспроизведена в другом месте и человеком не с моей харизмой.</w:t>
      </w:r>
    </w:p>
    <w:p w14:paraId="14804D5D" w14:textId="0BA36511" w:rsidR="00810561" w:rsidRDefault="00337EAD" w:rsidP="008749E6">
      <w:pPr>
        <w:spacing w:before="60" w:after="60"/>
        <w:rPr>
          <w:b/>
          <w:bCs/>
          <w:sz w:val="22"/>
          <w:szCs w:val="22"/>
        </w:rPr>
      </w:pPr>
      <w:r w:rsidRPr="003B48E6">
        <w:rPr>
          <w:b/>
          <w:bCs/>
          <w:sz w:val="22"/>
          <w:szCs w:val="22"/>
        </w:rPr>
        <w:t xml:space="preserve">Разумеется. Это опять-таки к разговору о том, что в масштабе страны делать. Сейчас это кажется фантастикой. А как </w:t>
      </w:r>
      <w:r w:rsidR="007860C0">
        <w:rPr>
          <w:b/>
          <w:bCs/>
          <w:sz w:val="22"/>
          <w:szCs w:val="22"/>
        </w:rPr>
        <w:t>В</w:t>
      </w:r>
      <w:r w:rsidRPr="003B48E6">
        <w:rPr>
          <w:b/>
          <w:bCs/>
          <w:sz w:val="22"/>
          <w:szCs w:val="22"/>
        </w:rPr>
        <w:t xml:space="preserve">ы вообще живете с тем, что компании Вас принимают в штыки? Вы же знаете, наверно, что в компаниях говорят: «Сумасшедший </w:t>
      </w:r>
      <w:proofErr w:type="spellStart"/>
      <w:r w:rsidRPr="003B48E6">
        <w:rPr>
          <w:b/>
          <w:bCs/>
          <w:sz w:val="22"/>
          <w:szCs w:val="22"/>
        </w:rPr>
        <w:t>Шалыто</w:t>
      </w:r>
      <w:proofErr w:type="spellEnd"/>
      <w:r w:rsidRPr="003B48E6">
        <w:rPr>
          <w:b/>
          <w:bCs/>
          <w:sz w:val="22"/>
          <w:szCs w:val="22"/>
        </w:rPr>
        <w:t xml:space="preserve">, вести с ним диалог невозможно» и </w:t>
      </w:r>
      <w:proofErr w:type="gramStart"/>
      <w:r w:rsidRPr="003B48E6">
        <w:rPr>
          <w:b/>
          <w:bCs/>
          <w:sz w:val="22"/>
          <w:szCs w:val="22"/>
        </w:rPr>
        <w:t>т.д.</w:t>
      </w:r>
      <w:proofErr w:type="gramEnd"/>
      <w:r w:rsidRPr="003B48E6">
        <w:rPr>
          <w:b/>
          <w:bCs/>
          <w:sz w:val="22"/>
          <w:szCs w:val="22"/>
        </w:rPr>
        <w:t xml:space="preserve"> </w:t>
      </w:r>
      <w:r w:rsidR="00810561">
        <w:rPr>
          <w:b/>
          <w:bCs/>
          <w:sz w:val="22"/>
          <w:szCs w:val="22"/>
        </w:rPr>
        <w:t xml:space="preserve"> </w:t>
      </w:r>
    </w:p>
    <w:p w14:paraId="5B15647D" w14:textId="3BAEABDE" w:rsidR="008749E6" w:rsidRDefault="00337EAD" w:rsidP="008749E6">
      <w:pPr>
        <w:spacing w:before="60" w:after="60"/>
        <w:rPr>
          <w:sz w:val="22"/>
          <w:szCs w:val="22"/>
        </w:rPr>
      </w:pPr>
      <w:r w:rsidRPr="003B48E6">
        <w:rPr>
          <w:sz w:val="22"/>
          <w:szCs w:val="22"/>
        </w:rPr>
        <w:t xml:space="preserve">Вы сейчас меня видели в деле </w:t>
      </w:r>
      <w:r w:rsidR="00BB048E">
        <w:rPr>
          <w:sz w:val="22"/>
          <w:szCs w:val="22"/>
        </w:rPr>
        <w:t>–</w:t>
      </w:r>
      <w:r w:rsidRPr="003B48E6">
        <w:rPr>
          <w:sz w:val="22"/>
          <w:szCs w:val="22"/>
        </w:rPr>
        <w:t xml:space="preserve"> сами решаете, так это или не так. Конечно же, это сумасшествие </w:t>
      </w:r>
      <w:r w:rsidR="00BB048E">
        <w:rPr>
          <w:sz w:val="22"/>
          <w:szCs w:val="22"/>
        </w:rPr>
        <w:t>–</w:t>
      </w:r>
      <w:r w:rsidRPr="003B48E6">
        <w:rPr>
          <w:sz w:val="22"/>
          <w:szCs w:val="22"/>
        </w:rPr>
        <w:t xml:space="preserve"> просить деньги у компаний, тем более не для себя, а для мальчишек.</w:t>
      </w:r>
    </w:p>
    <w:p w14:paraId="673AC07D" w14:textId="7986E8E0" w:rsidR="00810561" w:rsidRDefault="00337EAD" w:rsidP="008749E6">
      <w:pPr>
        <w:spacing w:after="0"/>
        <w:rPr>
          <w:b/>
          <w:bCs/>
          <w:sz w:val="22"/>
          <w:szCs w:val="22"/>
        </w:rPr>
      </w:pPr>
      <w:r w:rsidRPr="003B48E6">
        <w:rPr>
          <w:b/>
          <w:bCs/>
          <w:sz w:val="22"/>
          <w:szCs w:val="22"/>
        </w:rPr>
        <w:t xml:space="preserve">Вы уже много лет этим занимаетесь. Как </w:t>
      </w:r>
      <w:r w:rsidR="00BB048E">
        <w:rPr>
          <w:b/>
          <w:bCs/>
          <w:sz w:val="22"/>
          <w:szCs w:val="22"/>
        </w:rPr>
        <w:t>Вы</w:t>
      </w:r>
      <w:r w:rsidRPr="003B48E6">
        <w:rPr>
          <w:b/>
          <w:bCs/>
          <w:sz w:val="22"/>
          <w:szCs w:val="22"/>
        </w:rPr>
        <w:t xml:space="preserve"> с этим живете? Что </w:t>
      </w:r>
      <w:r w:rsidR="00D57571">
        <w:rPr>
          <w:b/>
          <w:bCs/>
          <w:sz w:val="22"/>
          <w:szCs w:val="22"/>
        </w:rPr>
        <w:t>В</w:t>
      </w:r>
      <w:r w:rsidRPr="003B48E6">
        <w:rPr>
          <w:b/>
          <w:bCs/>
          <w:sz w:val="22"/>
          <w:szCs w:val="22"/>
        </w:rPr>
        <w:t xml:space="preserve">ас питает энергией бороться за все это? </w:t>
      </w:r>
    </w:p>
    <w:p w14:paraId="3890101A" w14:textId="5A7D4B73" w:rsidR="00810561" w:rsidRDefault="00337EAD" w:rsidP="008749E6">
      <w:pPr>
        <w:spacing w:after="0"/>
        <w:rPr>
          <w:sz w:val="22"/>
          <w:szCs w:val="22"/>
        </w:rPr>
      </w:pPr>
      <w:r w:rsidRPr="003B48E6">
        <w:rPr>
          <w:sz w:val="22"/>
          <w:szCs w:val="22"/>
        </w:rPr>
        <w:t xml:space="preserve">Отвечу я так: какая разница, что говорят в компаниях? У нас на кафедре решают все не Васильев, и не Парфенов, а Станкевич и Корнеев. Как только они скажут, что этот </w:t>
      </w:r>
      <w:proofErr w:type="gramStart"/>
      <w:r w:rsidRPr="003B48E6">
        <w:rPr>
          <w:sz w:val="22"/>
          <w:szCs w:val="22"/>
        </w:rPr>
        <w:t>мужик</w:t>
      </w:r>
      <w:proofErr w:type="gramEnd"/>
      <w:r w:rsidRPr="003B48E6">
        <w:rPr>
          <w:sz w:val="22"/>
          <w:szCs w:val="22"/>
        </w:rPr>
        <w:t xml:space="preserve"> выжил из ума, его нельзя пускать к школьникам и студентам, так мне кранты наступят в ту же секунду. Потому что, если те 178 </w:t>
      </w:r>
      <w:proofErr w:type="spellStart"/>
      <w:r w:rsidRPr="003B48E6">
        <w:rPr>
          <w:sz w:val="22"/>
          <w:szCs w:val="22"/>
        </w:rPr>
        <w:t>олимпиадников</w:t>
      </w:r>
      <w:proofErr w:type="spellEnd"/>
      <w:r w:rsidRPr="003B48E6">
        <w:rPr>
          <w:sz w:val="22"/>
          <w:szCs w:val="22"/>
        </w:rPr>
        <w:t xml:space="preserve">, которых мы приняли на кафедру в этом году, </w:t>
      </w:r>
      <w:r w:rsidRPr="003B48E6">
        <w:rPr>
          <w:sz w:val="22"/>
          <w:szCs w:val="22"/>
        </w:rPr>
        <w:lastRenderedPageBreak/>
        <w:t xml:space="preserve">когда-то соприкоснутся со мной и начнут писать в </w:t>
      </w:r>
      <w:r w:rsidR="00D57571">
        <w:rPr>
          <w:sz w:val="22"/>
          <w:szCs w:val="22"/>
        </w:rPr>
        <w:t>И</w:t>
      </w:r>
      <w:r w:rsidRPr="003B48E6">
        <w:rPr>
          <w:sz w:val="22"/>
          <w:szCs w:val="22"/>
        </w:rPr>
        <w:t xml:space="preserve">нтернете, что тут сумасшедший </w:t>
      </w:r>
      <w:r w:rsidR="00D57571">
        <w:rPr>
          <w:sz w:val="22"/>
          <w:szCs w:val="22"/>
        </w:rPr>
        <w:t xml:space="preserve">дед </w:t>
      </w:r>
      <w:r w:rsidRPr="003B48E6">
        <w:rPr>
          <w:sz w:val="22"/>
          <w:szCs w:val="22"/>
        </w:rPr>
        <w:t xml:space="preserve">ходит, меня завтра же здесь не будет. </w:t>
      </w:r>
    </w:p>
    <w:p w14:paraId="149EDF5D" w14:textId="3BBEFC4C" w:rsidR="00810561" w:rsidRDefault="00337EAD" w:rsidP="003B48E6">
      <w:pPr>
        <w:spacing w:beforeLines="60" w:before="144" w:afterLines="60" w:after="144"/>
        <w:rPr>
          <w:sz w:val="22"/>
          <w:szCs w:val="22"/>
        </w:rPr>
      </w:pPr>
      <w:r w:rsidRPr="003B48E6">
        <w:rPr>
          <w:sz w:val="22"/>
          <w:szCs w:val="22"/>
        </w:rPr>
        <w:t xml:space="preserve">Самое мое большое достижение в жизни </w:t>
      </w:r>
      <w:r w:rsidR="00D57571">
        <w:rPr>
          <w:sz w:val="22"/>
          <w:szCs w:val="22"/>
        </w:rPr>
        <w:t>–</w:t>
      </w:r>
      <w:r w:rsidRPr="003B48E6">
        <w:rPr>
          <w:sz w:val="22"/>
          <w:szCs w:val="22"/>
        </w:rPr>
        <w:t xml:space="preserve"> я подавал на премию «Наставник молодежи Санкт-Петербурга», и мне классную характеристику написали Станкевич, Корнеев, </w:t>
      </w:r>
      <w:proofErr w:type="spellStart"/>
      <w:r w:rsidRPr="003B48E6">
        <w:rPr>
          <w:sz w:val="22"/>
          <w:szCs w:val="22"/>
        </w:rPr>
        <w:t>Буздалов</w:t>
      </w:r>
      <w:proofErr w:type="spellEnd"/>
      <w:r w:rsidRPr="003B48E6">
        <w:rPr>
          <w:sz w:val="22"/>
          <w:szCs w:val="22"/>
        </w:rPr>
        <w:t xml:space="preserve"> и Маврин</w:t>
      </w:r>
      <w:r w:rsidR="00D57571">
        <w:rPr>
          <w:sz w:val="22"/>
          <w:szCs w:val="22"/>
        </w:rPr>
        <w:t>, да и Федя Царев тоже</w:t>
      </w:r>
      <w:r w:rsidRPr="003B48E6">
        <w:rPr>
          <w:sz w:val="22"/>
          <w:szCs w:val="22"/>
        </w:rPr>
        <w:t xml:space="preserve">. Вот это для меня самая высокая оценка. </w:t>
      </w:r>
    </w:p>
    <w:p w14:paraId="643F57D9" w14:textId="15B56EF8" w:rsidR="00810561" w:rsidRDefault="00337EAD" w:rsidP="008749E6">
      <w:pPr>
        <w:spacing w:after="0"/>
        <w:rPr>
          <w:b/>
          <w:bCs/>
          <w:sz w:val="22"/>
          <w:szCs w:val="22"/>
        </w:rPr>
      </w:pPr>
      <w:r w:rsidRPr="003B48E6">
        <w:rPr>
          <w:b/>
          <w:bCs/>
          <w:sz w:val="22"/>
          <w:szCs w:val="22"/>
        </w:rPr>
        <w:t xml:space="preserve">Ваши выпускники Вас любят, как Вам кажется? </w:t>
      </w:r>
    </w:p>
    <w:p w14:paraId="5D0BFA0F" w14:textId="599A8D31" w:rsidR="00810561" w:rsidRDefault="00337EAD" w:rsidP="008749E6">
      <w:pPr>
        <w:spacing w:after="0"/>
        <w:rPr>
          <w:sz w:val="22"/>
          <w:szCs w:val="22"/>
        </w:rPr>
      </w:pPr>
      <w:r w:rsidRPr="003B48E6">
        <w:rPr>
          <w:sz w:val="22"/>
          <w:szCs w:val="22"/>
        </w:rPr>
        <w:t xml:space="preserve">Могу сказать, что меня с днем рождения поздравляют человек 200. </w:t>
      </w:r>
      <w:r w:rsidR="00D57571">
        <w:rPr>
          <w:sz w:val="22"/>
          <w:szCs w:val="22"/>
        </w:rPr>
        <w:t>Правда, в</w:t>
      </w:r>
      <w:r w:rsidRPr="003B48E6">
        <w:rPr>
          <w:sz w:val="22"/>
          <w:szCs w:val="22"/>
        </w:rPr>
        <w:t xml:space="preserve"> основном, потому что я сам </w:t>
      </w:r>
      <w:r w:rsidR="00D57571">
        <w:rPr>
          <w:sz w:val="22"/>
          <w:szCs w:val="22"/>
        </w:rPr>
        <w:t xml:space="preserve">очень </w:t>
      </w:r>
      <w:proofErr w:type="gramStart"/>
      <w:r w:rsidR="00D57571">
        <w:rPr>
          <w:sz w:val="22"/>
          <w:szCs w:val="22"/>
        </w:rPr>
        <w:t xml:space="preserve">многих </w:t>
      </w:r>
      <w:r w:rsidRPr="003B48E6">
        <w:rPr>
          <w:sz w:val="22"/>
          <w:szCs w:val="22"/>
        </w:rPr>
        <w:t xml:space="preserve"> поздравляю</w:t>
      </w:r>
      <w:proofErr w:type="gramEnd"/>
      <w:r w:rsidRPr="003B48E6">
        <w:rPr>
          <w:sz w:val="22"/>
          <w:szCs w:val="22"/>
        </w:rPr>
        <w:t>. И вот одно поздравление в этом году я запомнил, и оно как раз отвечает на этот вопрос. Написал один выпускник 2008 г</w:t>
      </w:r>
      <w:r w:rsidR="00D57571">
        <w:rPr>
          <w:sz w:val="22"/>
          <w:szCs w:val="22"/>
        </w:rPr>
        <w:t>.</w:t>
      </w:r>
      <w:r w:rsidRPr="003B48E6">
        <w:rPr>
          <w:sz w:val="22"/>
          <w:szCs w:val="22"/>
        </w:rPr>
        <w:t>, фамилию говорить не буду. Написал следующее: «</w:t>
      </w:r>
      <w:r w:rsidRPr="00D57571">
        <w:rPr>
          <w:i/>
          <w:sz w:val="22"/>
          <w:szCs w:val="22"/>
        </w:rPr>
        <w:t xml:space="preserve">Анатолий Абрамович, я Вас поздравляю и хочу сказать следующее: когда я был молодой, а Вы уже не очень, я считал себя очень умным, а Вас </w:t>
      </w:r>
      <w:r w:rsidR="008749E6" w:rsidRPr="00D57571">
        <w:rPr>
          <w:i/>
          <w:sz w:val="22"/>
          <w:szCs w:val="22"/>
        </w:rPr>
        <w:t>–</w:t>
      </w:r>
      <w:r w:rsidRPr="00D57571">
        <w:rPr>
          <w:i/>
          <w:sz w:val="22"/>
          <w:szCs w:val="22"/>
        </w:rPr>
        <w:t xml:space="preserve"> м$#@ком. Теперь я с каждым днем понимаю, что все было наоборот, и поэтому я хочу пожелать Вам, чтобы Ваши нынешние студенты быстрее доходили до такой мысли, до которой я дошел только сейчас</w:t>
      </w:r>
      <w:r w:rsidRPr="003B48E6">
        <w:rPr>
          <w:sz w:val="22"/>
          <w:szCs w:val="22"/>
        </w:rPr>
        <w:t>». Я рассказал эту историю Гоше Корнееву. Он сказал: «</w:t>
      </w:r>
      <w:r w:rsidRPr="00D57571">
        <w:rPr>
          <w:i/>
          <w:sz w:val="22"/>
          <w:szCs w:val="22"/>
        </w:rPr>
        <w:t>Это только лечится временем. Вас люди не могут понять сразу</w:t>
      </w:r>
      <w:r w:rsidRPr="003B48E6">
        <w:rPr>
          <w:sz w:val="22"/>
          <w:szCs w:val="22"/>
        </w:rPr>
        <w:t>».</w:t>
      </w:r>
    </w:p>
    <w:p w14:paraId="6E09E6C2" w14:textId="195DD9CE" w:rsidR="00810561" w:rsidRDefault="00337EAD" w:rsidP="00810561">
      <w:pPr>
        <w:spacing w:before="60" w:after="60"/>
        <w:rPr>
          <w:sz w:val="22"/>
          <w:szCs w:val="22"/>
        </w:rPr>
      </w:pPr>
      <w:r w:rsidRPr="003B48E6">
        <w:rPr>
          <w:sz w:val="22"/>
          <w:szCs w:val="22"/>
        </w:rPr>
        <w:t xml:space="preserve">Позже я этот же вопрос задал </w:t>
      </w:r>
      <w:r w:rsidR="008749E6">
        <w:rPr>
          <w:sz w:val="22"/>
          <w:szCs w:val="22"/>
        </w:rPr>
        <w:t>Ро</w:t>
      </w:r>
      <w:r w:rsidR="00D57571">
        <w:rPr>
          <w:sz w:val="22"/>
          <w:szCs w:val="22"/>
        </w:rPr>
        <w:t>м</w:t>
      </w:r>
      <w:r w:rsidR="008749E6">
        <w:rPr>
          <w:sz w:val="22"/>
          <w:szCs w:val="22"/>
        </w:rPr>
        <w:t>е Елизарову</w:t>
      </w:r>
      <w:r w:rsidRPr="00D57571">
        <w:rPr>
          <w:i/>
          <w:sz w:val="22"/>
          <w:szCs w:val="22"/>
        </w:rPr>
        <w:t>. Он ответил мне так: «Я Вас м$#@ком никогда не считал». Потом он на несколько секунд замолчал, и из него вырвалось: «В отличие от других». После этого мы с ним долго смеялись!</w:t>
      </w:r>
      <w:r w:rsidR="00810561" w:rsidRPr="00D57571">
        <w:rPr>
          <w:i/>
          <w:sz w:val="22"/>
          <w:szCs w:val="22"/>
        </w:rPr>
        <w:t xml:space="preserve"> </w:t>
      </w:r>
      <w:r w:rsidR="00810561">
        <w:rPr>
          <w:sz w:val="22"/>
          <w:szCs w:val="22"/>
        </w:rPr>
        <w:t xml:space="preserve">  </w:t>
      </w:r>
      <w:r w:rsidRPr="003B48E6">
        <w:rPr>
          <w:sz w:val="22"/>
          <w:szCs w:val="22"/>
        </w:rPr>
        <w:t xml:space="preserve">Для меня очень важно, что обо мне говорят Рома Елизаров, Андрей Станкевич и Гоша Корнеев, а не те </w:t>
      </w:r>
      <w:r w:rsidR="00810561">
        <w:rPr>
          <w:sz w:val="22"/>
          <w:szCs w:val="22"/>
        </w:rPr>
        <w:t>–</w:t>
      </w:r>
      <w:r w:rsidRPr="003B48E6">
        <w:rPr>
          <w:sz w:val="22"/>
          <w:szCs w:val="22"/>
        </w:rPr>
        <w:t xml:space="preserve"> «другие». </w:t>
      </w:r>
    </w:p>
    <w:p w14:paraId="15EBA49D" w14:textId="18A208E3" w:rsidR="00810561" w:rsidRDefault="00337EAD" w:rsidP="00810561">
      <w:pPr>
        <w:spacing w:before="60" w:after="60"/>
        <w:rPr>
          <w:sz w:val="22"/>
          <w:szCs w:val="22"/>
        </w:rPr>
      </w:pPr>
      <w:r w:rsidRPr="003B48E6">
        <w:rPr>
          <w:sz w:val="22"/>
          <w:szCs w:val="22"/>
        </w:rPr>
        <w:t xml:space="preserve">Понимаешь, в чем дело. Я же книжки читал, и помню Лермонтова, у которого герой нашего времени врубался в жизнь </w:t>
      </w:r>
      <w:r w:rsidRPr="003B48E6">
        <w:rPr>
          <w:b/>
          <w:bCs/>
          <w:sz w:val="22"/>
          <w:szCs w:val="22"/>
        </w:rPr>
        <w:t>честных контрабандистов</w:t>
      </w:r>
      <w:r w:rsidRPr="003B48E6">
        <w:rPr>
          <w:sz w:val="22"/>
          <w:szCs w:val="22"/>
        </w:rPr>
        <w:t xml:space="preserve">, и я тоже этим занимаюсь. Они все хотят идти </w:t>
      </w:r>
      <w:proofErr w:type="spellStart"/>
      <w:r w:rsidRPr="003B48E6">
        <w:rPr>
          <w:sz w:val="22"/>
          <w:szCs w:val="22"/>
        </w:rPr>
        <w:t>попрограммировать</w:t>
      </w:r>
      <w:proofErr w:type="spellEnd"/>
      <w:r w:rsidRPr="003B48E6">
        <w:rPr>
          <w:sz w:val="22"/>
          <w:szCs w:val="22"/>
        </w:rPr>
        <w:t xml:space="preserve">, причем многие считают, что даже неважно что. Они хотят </w:t>
      </w:r>
      <w:proofErr w:type="spellStart"/>
      <w:r w:rsidRPr="003B48E6">
        <w:rPr>
          <w:sz w:val="22"/>
          <w:szCs w:val="22"/>
        </w:rPr>
        <w:t>кодить</w:t>
      </w:r>
      <w:proofErr w:type="spellEnd"/>
      <w:r w:rsidR="00D57571">
        <w:rPr>
          <w:sz w:val="22"/>
          <w:szCs w:val="22"/>
        </w:rPr>
        <w:t xml:space="preserve"> за хорошие деньги</w:t>
      </w:r>
      <w:r w:rsidRPr="003B48E6">
        <w:rPr>
          <w:sz w:val="22"/>
          <w:szCs w:val="22"/>
        </w:rPr>
        <w:t xml:space="preserve">, а я пытаюсь, чтобы они, такие способные, себя реализовали. Лезу </w:t>
      </w:r>
      <w:r w:rsidR="00D57571">
        <w:rPr>
          <w:sz w:val="22"/>
          <w:szCs w:val="22"/>
        </w:rPr>
        <w:t>к ним в</w:t>
      </w:r>
      <w:r w:rsidRPr="003B48E6">
        <w:rPr>
          <w:sz w:val="22"/>
          <w:szCs w:val="22"/>
        </w:rPr>
        <w:t xml:space="preserve"> душу, еще, бывает, и с нецензурны</w:t>
      </w:r>
      <w:r w:rsidR="00D57571">
        <w:rPr>
          <w:sz w:val="22"/>
          <w:szCs w:val="22"/>
        </w:rPr>
        <w:t>е</w:t>
      </w:r>
      <w:r w:rsidRPr="003B48E6">
        <w:rPr>
          <w:sz w:val="22"/>
          <w:szCs w:val="22"/>
        </w:rPr>
        <w:t xml:space="preserve"> выражения</w:t>
      </w:r>
      <w:r w:rsidR="00D57571">
        <w:rPr>
          <w:sz w:val="22"/>
          <w:szCs w:val="22"/>
        </w:rPr>
        <w:t xml:space="preserve"> использую</w:t>
      </w:r>
      <w:r w:rsidRPr="003B48E6">
        <w:rPr>
          <w:sz w:val="22"/>
          <w:szCs w:val="22"/>
        </w:rPr>
        <w:t xml:space="preserve">. </w:t>
      </w:r>
    </w:p>
    <w:p w14:paraId="504CD4E5" w14:textId="4C63C535" w:rsidR="00810561" w:rsidRDefault="00337EAD" w:rsidP="00810561">
      <w:pPr>
        <w:spacing w:before="60" w:after="60"/>
        <w:rPr>
          <w:sz w:val="22"/>
          <w:szCs w:val="22"/>
        </w:rPr>
      </w:pPr>
      <w:r w:rsidRPr="003B48E6">
        <w:rPr>
          <w:sz w:val="22"/>
          <w:szCs w:val="22"/>
        </w:rPr>
        <w:t xml:space="preserve">Они обижаются, не понимают, но в среднем у меня получается неплохо. </w:t>
      </w:r>
      <w:r w:rsidR="00D57571" w:rsidRPr="00D57571">
        <w:rPr>
          <w:b/>
          <w:sz w:val="22"/>
          <w:szCs w:val="22"/>
        </w:rPr>
        <w:t>М</w:t>
      </w:r>
      <w:r w:rsidRPr="00D57571">
        <w:rPr>
          <w:b/>
          <w:sz w:val="22"/>
          <w:szCs w:val="22"/>
        </w:rPr>
        <w:t>ногие приходят ко мне подзарядиться энергией</w:t>
      </w:r>
      <w:r w:rsidRPr="003B48E6">
        <w:rPr>
          <w:sz w:val="22"/>
          <w:szCs w:val="22"/>
        </w:rPr>
        <w:t>. Как-то Станкевич, когда заканчивал диссертацию, а я ему помогал, спросил меня: «</w:t>
      </w:r>
      <w:r w:rsidRPr="00D57571">
        <w:rPr>
          <w:i/>
          <w:sz w:val="22"/>
          <w:szCs w:val="22"/>
        </w:rPr>
        <w:t xml:space="preserve">Анатолий Абрамович, а как Вы </w:t>
      </w:r>
      <w:r w:rsidRPr="00D57571">
        <w:rPr>
          <w:i/>
          <w:sz w:val="22"/>
          <w:szCs w:val="22"/>
        </w:rPr>
        <w:lastRenderedPageBreak/>
        <w:t xml:space="preserve">выдержали, когда мы с Гошей над Вами практически издевались?» </w:t>
      </w:r>
      <w:r w:rsidR="00D57571">
        <w:rPr>
          <w:i/>
          <w:sz w:val="22"/>
          <w:szCs w:val="22"/>
        </w:rPr>
        <w:t xml:space="preserve"> </w:t>
      </w:r>
      <w:r w:rsidRPr="00D57571">
        <w:rPr>
          <w:i/>
          <w:sz w:val="22"/>
          <w:szCs w:val="22"/>
        </w:rPr>
        <w:t>Я ответил: «Андрей, я же не такой козел, как вы. Я же понимал, с кем дело имею»</w:t>
      </w:r>
      <w:r w:rsidRPr="003B48E6">
        <w:rPr>
          <w:sz w:val="22"/>
          <w:szCs w:val="22"/>
        </w:rPr>
        <w:t xml:space="preserve">. </w:t>
      </w:r>
    </w:p>
    <w:p w14:paraId="11A1B360" w14:textId="238A0D49" w:rsidR="00337EAD" w:rsidRPr="003B48E6" w:rsidRDefault="00337EAD" w:rsidP="00810561">
      <w:pPr>
        <w:spacing w:before="60" w:after="60"/>
        <w:rPr>
          <w:sz w:val="22"/>
          <w:szCs w:val="22"/>
        </w:rPr>
      </w:pPr>
      <w:r w:rsidRPr="003B48E6">
        <w:rPr>
          <w:sz w:val="22"/>
          <w:szCs w:val="22"/>
        </w:rPr>
        <w:t xml:space="preserve">Я думаю, что ответил на твой вопрос. Я понимаю, с кем я имею дело. И они со временем поняли. Если меня за двадцать лет не выперли с кафедры, и сейчас я заканчиваю книгу с характерным названием: «Мои счастливые годы на кафедре «Компьютерные технологии», а Корнеев, Маврин, </w:t>
      </w:r>
      <w:proofErr w:type="spellStart"/>
      <w:r w:rsidRPr="003B48E6">
        <w:rPr>
          <w:sz w:val="22"/>
          <w:szCs w:val="22"/>
        </w:rPr>
        <w:t>Буздалов</w:t>
      </w:r>
      <w:proofErr w:type="spellEnd"/>
      <w:r w:rsidRPr="003B48E6">
        <w:rPr>
          <w:sz w:val="22"/>
          <w:szCs w:val="22"/>
        </w:rPr>
        <w:t xml:space="preserve"> и Станкевич и ряд других прекрасных мальчиков и девочек </w:t>
      </w:r>
      <w:r w:rsidR="00D57571">
        <w:rPr>
          <w:sz w:val="22"/>
          <w:szCs w:val="22"/>
        </w:rPr>
        <w:t>–</w:t>
      </w:r>
      <w:r w:rsidRPr="003B48E6">
        <w:rPr>
          <w:sz w:val="22"/>
          <w:szCs w:val="22"/>
        </w:rPr>
        <w:t xml:space="preserve"> почти мои дети и друзья, то я считаю, что все пока идет совсем неплохо!</w:t>
      </w:r>
    </w:p>
    <w:p w14:paraId="161F2483" w14:textId="4294C501" w:rsidR="00E858C0" w:rsidRPr="00E858C0" w:rsidRDefault="00337EAD" w:rsidP="00E858C0">
      <w:pPr>
        <w:spacing w:after="0"/>
        <w:rPr>
          <w:sz w:val="22"/>
          <w:szCs w:val="22"/>
        </w:rPr>
      </w:pPr>
      <w:r w:rsidRPr="00810561">
        <w:rPr>
          <w:b/>
          <w:sz w:val="22"/>
          <w:szCs w:val="22"/>
        </w:rPr>
        <w:t>10.11.2017</w:t>
      </w:r>
      <w:r w:rsidR="00810561">
        <w:rPr>
          <w:sz w:val="22"/>
          <w:szCs w:val="22"/>
        </w:rPr>
        <w:t>.</w:t>
      </w:r>
      <w:r w:rsidRPr="00337EAD">
        <w:rPr>
          <w:sz w:val="22"/>
          <w:szCs w:val="22"/>
        </w:rPr>
        <w:t xml:space="preserve"> </w:t>
      </w:r>
      <w:r w:rsidR="00E858C0" w:rsidRPr="00E858C0">
        <w:rPr>
          <w:sz w:val="22"/>
          <w:szCs w:val="22"/>
        </w:rPr>
        <w:t>Интервью Алексею Федорову на канале «Без слайдов». Часть 2</w:t>
      </w:r>
      <w:r w:rsidR="00E858C0">
        <w:rPr>
          <w:sz w:val="22"/>
          <w:szCs w:val="22"/>
        </w:rPr>
        <w:t xml:space="preserve">. </w:t>
      </w:r>
      <w:hyperlink r:id="rId453" w:history="1">
        <w:r w:rsidR="00E858C0" w:rsidRPr="00E858C0">
          <w:rPr>
            <w:rStyle w:val="af2"/>
            <w:sz w:val="22"/>
            <w:szCs w:val="22"/>
          </w:rPr>
          <w:t>https://www.youtube.com/watch?v=NvoAo-d6PdY&amp;feature=emb_logo</w:t>
        </w:r>
      </w:hyperlink>
      <w:r w:rsidR="006565E8">
        <w:rPr>
          <w:rStyle w:val="af2"/>
          <w:sz w:val="22"/>
          <w:szCs w:val="22"/>
        </w:rPr>
        <w:t>.</w:t>
      </w:r>
    </w:p>
    <w:p w14:paraId="29B149FB" w14:textId="1917D6B6" w:rsidR="00337EAD" w:rsidRDefault="00E858C0" w:rsidP="00714833">
      <w:pPr>
        <w:jc w:val="left"/>
        <w:rPr>
          <w:sz w:val="22"/>
          <w:szCs w:val="22"/>
        </w:rPr>
      </w:pPr>
      <w:r>
        <w:rPr>
          <w:sz w:val="22"/>
          <w:szCs w:val="22"/>
        </w:rPr>
        <w:t>Текст</w:t>
      </w:r>
      <w:r w:rsidR="006565E8">
        <w:rPr>
          <w:sz w:val="22"/>
          <w:szCs w:val="22"/>
        </w:rPr>
        <w:t xml:space="preserve"> приведен по адресу</w:t>
      </w:r>
      <w:r w:rsidRPr="00E858C0">
        <w:rPr>
          <w:sz w:val="22"/>
          <w:szCs w:val="22"/>
        </w:rPr>
        <w:t xml:space="preserve">: </w:t>
      </w:r>
      <w:hyperlink r:id="rId454" w:history="1">
        <w:r w:rsidR="009A33C7" w:rsidRPr="00E858C0">
          <w:rPr>
            <w:rStyle w:val="af2"/>
            <w:sz w:val="22"/>
            <w:szCs w:val="22"/>
          </w:rPr>
          <w:t>https://habr.com/ru/company/jugru/blog/342072/</w:t>
        </w:r>
      </w:hyperlink>
      <w:r w:rsidR="00337EAD" w:rsidRPr="00E858C0">
        <w:rPr>
          <w:sz w:val="22"/>
          <w:szCs w:val="22"/>
        </w:rPr>
        <w:t>.</w:t>
      </w:r>
    </w:p>
    <w:p w14:paraId="44A4D19A" w14:textId="77777777" w:rsidR="001B5ABA" w:rsidRPr="00F23CEE" w:rsidRDefault="006D60BA" w:rsidP="00F94E02">
      <w:pPr>
        <w:tabs>
          <w:tab w:val="left" w:pos="426"/>
          <w:tab w:val="num" w:pos="567"/>
        </w:tabs>
        <w:spacing w:after="0"/>
        <w:jc w:val="center"/>
        <w:rPr>
          <w:b/>
          <w:szCs w:val="24"/>
        </w:rPr>
      </w:pPr>
      <w:r w:rsidRPr="00F23CEE">
        <w:rPr>
          <w:b/>
          <w:szCs w:val="24"/>
        </w:rPr>
        <w:t>2018</w:t>
      </w:r>
    </w:p>
    <w:p w14:paraId="0209DACA" w14:textId="77777777" w:rsidR="00734E7D" w:rsidRPr="00BB545B" w:rsidRDefault="00734E7D" w:rsidP="00C16B6D">
      <w:pPr>
        <w:pStyle w:val="1"/>
      </w:pPr>
      <w:r w:rsidRPr="00BB545B">
        <w:t>В одном рукопожатии до</w:t>
      </w:r>
      <w:r w:rsidRPr="00BB545B">
        <w:rPr>
          <w:color w:val="FF0000"/>
        </w:rPr>
        <w:t xml:space="preserve"> </w:t>
      </w:r>
      <w:r w:rsidRPr="00BB545B">
        <w:t>Президента</w:t>
      </w:r>
    </w:p>
    <w:p w14:paraId="4F1B22B1" w14:textId="144695FE" w:rsidR="00734E7D" w:rsidRPr="00FB4181" w:rsidRDefault="00734E7D" w:rsidP="00F33F1A">
      <w:pPr>
        <w:spacing w:after="0"/>
        <w:rPr>
          <w:sz w:val="22"/>
          <w:szCs w:val="22"/>
        </w:rPr>
      </w:pPr>
      <w:r w:rsidRPr="00FB4181">
        <w:rPr>
          <w:sz w:val="22"/>
          <w:szCs w:val="22"/>
        </w:rPr>
        <w:t>В течение последних десяти лет – с тех пор как я в 2008 г</w:t>
      </w:r>
      <w:r w:rsidR="00F33F1A">
        <w:rPr>
          <w:sz w:val="22"/>
          <w:szCs w:val="22"/>
        </w:rPr>
        <w:t>.</w:t>
      </w:r>
      <w:r w:rsidRPr="00FB4181">
        <w:rPr>
          <w:sz w:val="22"/>
          <w:szCs w:val="22"/>
        </w:rPr>
        <w:t xml:space="preserve"> </w:t>
      </w:r>
      <w:r w:rsidR="009B0D41" w:rsidRPr="00FB4181">
        <w:rPr>
          <w:sz w:val="22"/>
          <w:szCs w:val="22"/>
        </w:rPr>
        <w:t>сформулировал инициативу «Сохраним в университетах лучших!»</w:t>
      </w:r>
      <w:r w:rsidR="009B0D41">
        <w:rPr>
          <w:sz w:val="22"/>
          <w:szCs w:val="22"/>
        </w:rPr>
        <w:t> (</w:t>
      </w:r>
      <w:r w:rsidRPr="009B0D41">
        <w:rPr>
          <w:rStyle w:val="af2"/>
          <w:sz w:val="22"/>
          <w:szCs w:val="22"/>
        </w:rPr>
        <w:t>https://www.pcweek.ru/management/article/detail.php?ID=108777</w:t>
      </w:r>
      <w:r w:rsidR="009B0D41">
        <w:rPr>
          <w:sz w:val="22"/>
          <w:szCs w:val="22"/>
        </w:rPr>
        <w:t xml:space="preserve">) – </w:t>
      </w:r>
      <w:r w:rsidRPr="00FB4181">
        <w:rPr>
          <w:sz w:val="22"/>
          <w:szCs w:val="22"/>
        </w:rPr>
        <w:t xml:space="preserve">многие считали, что я борюсь с ветряными мельницами. Кто мне только не говорил, что все мои попытки по сохранению на кафедре в российском университете талантов, за которыми гоняются во всем в мире, бессмысленны, и они всё равно уедут. Особенно в этом преуспевали наши немолодые бывшие соотечественники. </w:t>
      </w:r>
    </w:p>
    <w:p w14:paraId="5F0EB9B1" w14:textId="77777777" w:rsidR="00734E7D" w:rsidRPr="00FB4181" w:rsidRDefault="00734E7D" w:rsidP="00734E7D">
      <w:pPr>
        <w:rPr>
          <w:sz w:val="22"/>
          <w:szCs w:val="22"/>
        </w:rPr>
      </w:pPr>
      <w:r w:rsidRPr="00FB4181">
        <w:rPr>
          <w:sz w:val="22"/>
          <w:szCs w:val="22"/>
        </w:rPr>
        <w:t>Я же считал, что не все хотят и могут уехать, и за каждого талантливого молодого</w:t>
      </w:r>
      <w:r w:rsidRPr="00FB4181">
        <w:rPr>
          <w:color w:val="FF0000"/>
          <w:sz w:val="22"/>
          <w:szCs w:val="22"/>
        </w:rPr>
        <w:t xml:space="preserve"> </w:t>
      </w:r>
      <w:r w:rsidRPr="00FB4181">
        <w:rPr>
          <w:sz w:val="22"/>
          <w:szCs w:val="22"/>
        </w:rPr>
        <w:t xml:space="preserve">человека надо бороться, и тому, кто решил остаться, надо обеспечивать психологический комфорт, который, несомненно, включает и «человеческую» зарплату. </w:t>
      </w:r>
    </w:p>
    <w:p w14:paraId="52F6A087" w14:textId="77777777" w:rsidR="00734E7D" w:rsidRPr="00FB4181" w:rsidRDefault="00734E7D" w:rsidP="00734E7D">
      <w:pPr>
        <w:rPr>
          <w:sz w:val="22"/>
          <w:szCs w:val="22"/>
        </w:rPr>
      </w:pPr>
      <w:r w:rsidRPr="00FB4181">
        <w:rPr>
          <w:sz w:val="22"/>
          <w:szCs w:val="22"/>
        </w:rPr>
        <w:t xml:space="preserve">Одни считали меня Дон Кихотом, а другие – сумасшедшим. При этом я всё время помнил слова Сальвадора Дали о том, что «все считают меня сумасшедшим, но от сумасшедшего я отличаюсь только тем, что им не являюсь». Что грело меня все эти годы? Во-первых, отношение ректора Университета ИТМО Владимира Николаевича Васильева и декана факультета «Информационные технологии и программирование» Владимира Глебовича </w:t>
      </w:r>
      <w:r w:rsidRPr="00FB4181">
        <w:rPr>
          <w:sz w:val="22"/>
          <w:szCs w:val="22"/>
        </w:rPr>
        <w:lastRenderedPageBreak/>
        <w:t xml:space="preserve">Парфенова </w:t>
      </w:r>
      <w:hyperlink r:id="rId455" w:history="1">
        <w:r w:rsidRPr="00FB4181">
          <w:rPr>
            <w:rStyle w:val="af2"/>
            <w:sz w:val="22"/>
            <w:szCs w:val="22"/>
          </w:rPr>
          <w:t>http://d-russia.ru/vladimir-parfyonov-rodivshiesya-20-let-nazad-v-bolshoj-dole-ne-ochen-to-motivirovany-na-professionalnyj-uspex.html</w:t>
        </w:r>
      </w:hyperlink>
      <w:r w:rsidRPr="00FB4181">
        <w:rPr>
          <w:sz w:val="22"/>
          <w:szCs w:val="22"/>
        </w:rPr>
        <w:t xml:space="preserve">, а, во-вторых, выдающихся студентов и выпускников кафедры «Компьютерные технологии», таких, как Андрей Станкевич, Георгий Корнеев, Павел Маврин, Максим </w:t>
      </w:r>
      <w:proofErr w:type="spellStart"/>
      <w:r w:rsidRPr="00FB4181">
        <w:rPr>
          <w:sz w:val="22"/>
          <w:szCs w:val="22"/>
        </w:rPr>
        <w:t>Буздалов</w:t>
      </w:r>
      <w:proofErr w:type="spellEnd"/>
      <w:r w:rsidRPr="00FB4181">
        <w:rPr>
          <w:sz w:val="22"/>
          <w:szCs w:val="22"/>
        </w:rPr>
        <w:t xml:space="preserve">, Нияз Нигматуллин, Артём Васильев, Алексей </w:t>
      </w:r>
      <w:proofErr w:type="spellStart"/>
      <w:r w:rsidRPr="00FB4181">
        <w:rPr>
          <w:sz w:val="22"/>
          <w:szCs w:val="22"/>
        </w:rPr>
        <w:t>Сергушичев</w:t>
      </w:r>
      <w:proofErr w:type="spellEnd"/>
      <w:r w:rsidRPr="00FB4181">
        <w:rPr>
          <w:sz w:val="22"/>
          <w:szCs w:val="22"/>
        </w:rPr>
        <w:t xml:space="preserve">, Владимир </w:t>
      </w:r>
      <w:proofErr w:type="spellStart"/>
      <w:r w:rsidRPr="00FB4181">
        <w:rPr>
          <w:sz w:val="22"/>
          <w:szCs w:val="22"/>
        </w:rPr>
        <w:t>Ульянцев</w:t>
      </w:r>
      <w:proofErr w:type="spellEnd"/>
      <w:r w:rsidRPr="00FB4181">
        <w:rPr>
          <w:sz w:val="22"/>
          <w:szCs w:val="22"/>
        </w:rPr>
        <w:t xml:space="preserve">, Даниил Чивилихин, Арина </w:t>
      </w:r>
      <w:proofErr w:type="spellStart"/>
      <w:r w:rsidRPr="00FB4181">
        <w:rPr>
          <w:sz w:val="22"/>
          <w:szCs w:val="22"/>
        </w:rPr>
        <w:t>Буздалова</w:t>
      </w:r>
      <w:proofErr w:type="spellEnd"/>
      <w:r w:rsidRPr="00FB4181">
        <w:rPr>
          <w:sz w:val="22"/>
          <w:szCs w:val="22"/>
        </w:rPr>
        <w:t xml:space="preserve"> и других классных ребят и девушек. </w:t>
      </w:r>
    </w:p>
    <w:p w14:paraId="5A794417" w14:textId="77777777" w:rsidR="00734E7D" w:rsidRPr="00FB4181" w:rsidRDefault="00734E7D" w:rsidP="00734E7D">
      <w:pPr>
        <w:rPr>
          <w:sz w:val="22"/>
          <w:szCs w:val="22"/>
        </w:rPr>
      </w:pPr>
      <w:r w:rsidRPr="00FB4181">
        <w:rPr>
          <w:sz w:val="22"/>
          <w:szCs w:val="22"/>
        </w:rPr>
        <w:t xml:space="preserve">Завоевать авторитет у них было вовсе не простым делом. Так, например, Андрей Станкевич, когда кончал писать диссертацию, как-то спросил меня, как я выдержал, когда он и его приятель, будучи студентами, в начале нашего знакомства практически издевались надо мной? На это я ему ответил в стиле, который нравится далеко не всем: «Я же не такой козел, как вы – понимал, с кем дело имею». Моя многолетняя настойчивая деятельность по сохранению талантов на кафедре «Компьютерные технологии» и хорошие отношения с нашими суперталантами позволили считать себя их наставником, что нашло понимание в университете сначала на одной из страниц календаря, на которой я, Станкевич и Парфёнов изображены в весьма интересном ракурсе. </w:t>
      </w:r>
    </w:p>
    <w:p w14:paraId="79361984" w14:textId="77777777" w:rsidR="00734E7D" w:rsidRPr="00FB4181" w:rsidRDefault="00734E7D" w:rsidP="00734E7D">
      <w:pPr>
        <w:rPr>
          <w:sz w:val="22"/>
          <w:szCs w:val="22"/>
        </w:rPr>
      </w:pPr>
      <w:r w:rsidRPr="00FB4181">
        <w:rPr>
          <w:i/>
          <w:sz w:val="22"/>
          <w:szCs w:val="22"/>
        </w:rPr>
        <w:t xml:space="preserve"> </w:t>
      </w:r>
      <w:r w:rsidRPr="00FB4181">
        <w:rPr>
          <w:sz w:val="22"/>
          <w:szCs w:val="22"/>
        </w:rPr>
        <w:t>После этого нас втроем стали изображать на плакатах, которые последние три года вывешиваются в нашем университете в преддверии зимней сессии.</w:t>
      </w:r>
    </w:p>
    <w:p w14:paraId="2B7DE420" w14:textId="77777777" w:rsidR="00734E7D" w:rsidRPr="00FB4181" w:rsidRDefault="00734E7D" w:rsidP="00734E7D">
      <w:pPr>
        <w:rPr>
          <w:sz w:val="22"/>
          <w:szCs w:val="22"/>
        </w:rPr>
      </w:pPr>
      <w:r w:rsidRPr="00FB4181">
        <w:rPr>
          <w:sz w:val="22"/>
          <w:szCs w:val="22"/>
        </w:rPr>
        <w:t>Затем появилась классная фотография в журнале «Собака.ru», на которой мы втроем изображены с семью нашими чемпионами мира по программированию (и это далеко не все), из которых трое – двукратные.</w:t>
      </w:r>
    </w:p>
    <w:p w14:paraId="17A56D2E" w14:textId="77777777" w:rsidR="00734E7D" w:rsidRPr="00FB4181" w:rsidRDefault="00734E7D" w:rsidP="00734E7D">
      <w:pPr>
        <w:rPr>
          <w:sz w:val="22"/>
          <w:szCs w:val="22"/>
        </w:rPr>
      </w:pPr>
      <w:r w:rsidRPr="00FB4181">
        <w:rPr>
          <w:sz w:val="22"/>
          <w:szCs w:val="22"/>
        </w:rPr>
        <w:t xml:space="preserve">По правилам этих чемпионатов мира более чем в двух финалах участвовать нельзя, и за всю более чем сорокалетнюю историю соревнований на Земле было всего шестеро двукратных чемпионов мира, четверо от нас (Геннадий Короткевич, Нияз Нигматуллин, Евгений </w:t>
      </w:r>
      <w:proofErr w:type="spellStart"/>
      <w:r w:rsidRPr="00FB4181">
        <w:rPr>
          <w:sz w:val="22"/>
          <w:szCs w:val="22"/>
        </w:rPr>
        <w:t>Капун</w:t>
      </w:r>
      <w:proofErr w:type="spellEnd"/>
      <w:r w:rsidRPr="00FB4181">
        <w:rPr>
          <w:sz w:val="22"/>
          <w:szCs w:val="22"/>
        </w:rPr>
        <w:t xml:space="preserve"> и Михаил </w:t>
      </w:r>
      <w:proofErr w:type="spellStart"/>
      <w:r w:rsidRPr="00FB4181">
        <w:rPr>
          <w:sz w:val="22"/>
          <w:szCs w:val="22"/>
        </w:rPr>
        <w:t>Кевер</w:t>
      </w:r>
      <w:proofErr w:type="spellEnd"/>
      <w:r w:rsidRPr="00FB4181">
        <w:rPr>
          <w:sz w:val="22"/>
          <w:szCs w:val="22"/>
        </w:rPr>
        <w:t>) и двое из СПбГУ (Николай Дуров и Андрей Лопатин).</w:t>
      </w:r>
    </w:p>
    <w:p w14:paraId="405A311D" w14:textId="77777777" w:rsidR="00734E7D" w:rsidRPr="00FB4181" w:rsidRDefault="00734E7D" w:rsidP="00734E7D">
      <w:pPr>
        <w:rPr>
          <w:sz w:val="22"/>
          <w:szCs w:val="22"/>
        </w:rPr>
      </w:pPr>
      <w:r w:rsidRPr="00FB4181">
        <w:rPr>
          <w:sz w:val="22"/>
          <w:szCs w:val="22"/>
        </w:rPr>
        <w:t xml:space="preserve">Постепенно стало появляться признание моей деятельности по сохранению </w:t>
      </w:r>
      <w:proofErr w:type="gramStart"/>
      <w:r w:rsidRPr="00FB4181">
        <w:rPr>
          <w:sz w:val="22"/>
          <w:szCs w:val="22"/>
        </w:rPr>
        <w:t xml:space="preserve">талантов </w:t>
      </w:r>
      <w:r w:rsidRPr="00FB4181">
        <w:rPr>
          <w:color w:val="FF0000"/>
          <w:sz w:val="22"/>
          <w:szCs w:val="22"/>
        </w:rPr>
        <w:t xml:space="preserve"> </w:t>
      </w:r>
      <w:r w:rsidRPr="00FB4181">
        <w:rPr>
          <w:sz w:val="22"/>
          <w:szCs w:val="22"/>
        </w:rPr>
        <w:t>и</w:t>
      </w:r>
      <w:proofErr w:type="gramEnd"/>
      <w:r w:rsidRPr="00FB4181">
        <w:rPr>
          <w:sz w:val="22"/>
          <w:szCs w:val="22"/>
        </w:rPr>
        <w:t xml:space="preserve"> за пределами университета. Так, например, Алексей Федоров пригласил меня на его канал «Без слайдов» в </w:t>
      </w:r>
      <w:proofErr w:type="spellStart"/>
      <w:r w:rsidRPr="00DC5392">
        <w:rPr>
          <w:i/>
          <w:sz w:val="22"/>
          <w:szCs w:val="22"/>
        </w:rPr>
        <w:t>YouTube</w:t>
      </w:r>
      <w:proofErr w:type="spellEnd"/>
      <w:r w:rsidRPr="00FB4181">
        <w:rPr>
          <w:sz w:val="22"/>
          <w:szCs w:val="22"/>
        </w:rPr>
        <w:t xml:space="preserve">, на котором часовые интервью к этому </w:t>
      </w:r>
      <w:r w:rsidRPr="00FB4181">
        <w:rPr>
          <w:sz w:val="22"/>
          <w:szCs w:val="22"/>
        </w:rPr>
        <w:lastRenderedPageBreak/>
        <w:t xml:space="preserve">времени дали 15 известных российских </w:t>
      </w:r>
      <w:r w:rsidRPr="00DC5392">
        <w:rPr>
          <w:i/>
          <w:sz w:val="22"/>
          <w:szCs w:val="22"/>
          <w:lang w:val="en-US"/>
        </w:rPr>
        <w:t>IT</w:t>
      </w:r>
      <w:r w:rsidRPr="00DC5392">
        <w:rPr>
          <w:i/>
          <w:sz w:val="22"/>
          <w:szCs w:val="22"/>
        </w:rPr>
        <w:t>-специалистов. Я был шестнадцатым и первым из вузов. Интер</w:t>
      </w:r>
      <w:r w:rsidRPr="00FB4181">
        <w:rPr>
          <w:sz w:val="22"/>
          <w:szCs w:val="22"/>
        </w:rPr>
        <w:t xml:space="preserve">вью со мной вышло в двух частях (https://www.youtube.com/watch?v=1PBTVAv2P_0, </w:t>
      </w:r>
      <w:hyperlink r:id="rId456" w:history="1">
        <w:r w:rsidRPr="00FB4181">
          <w:rPr>
            <w:rStyle w:val="af2"/>
            <w:sz w:val="22"/>
            <w:szCs w:val="22"/>
          </w:rPr>
          <w:t>https://www.youtube.com/watch?v=NvoAo-d6PdY</w:t>
        </w:r>
      </w:hyperlink>
      <w:r w:rsidRPr="00FB4181">
        <w:rPr>
          <w:sz w:val="22"/>
          <w:szCs w:val="22"/>
        </w:rPr>
        <w:t xml:space="preserve">). При этом на 16 февраля 2018 первую часть посмотрело более пяти тысяч человек, а вторую – около двух тысяч. В текстовом виде с первой частью интервью </w:t>
      </w:r>
      <w:hyperlink r:id="rId457" w:history="1">
        <w:r w:rsidRPr="00FB4181">
          <w:rPr>
            <w:rStyle w:val="af2"/>
            <w:sz w:val="22"/>
            <w:szCs w:val="22"/>
          </w:rPr>
          <w:t>https://habrahabr.ru/company/jugru/blog/340040/</w:t>
        </w:r>
      </w:hyperlink>
      <w:r w:rsidRPr="00FB4181">
        <w:rPr>
          <w:sz w:val="22"/>
          <w:szCs w:val="22"/>
        </w:rPr>
        <w:t xml:space="preserve"> ознакомилось более 15 тысяч человек, а со второй </w:t>
      </w:r>
      <w:hyperlink r:id="rId458" w:history="1">
        <w:r w:rsidRPr="00FB4181">
          <w:rPr>
            <w:rStyle w:val="af2"/>
            <w:sz w:val="22"/>
            <w:szCs w:val="22"/>
          </w:rPr>
          <w:t>https://habrahabr.ru/company/jugru/blog/342072/</w:t>
        </w:r>
      </w:hyperlink>
      <w:r w:rsidRPr="00FB4181">
        <w:rPr>
          <w:sz w:val="22"/>
          <w:szCs w:val="22"/>
        </w:rPr>
        <w:t xml:space="preserve"> – более шести тысяч человек.</w:t>
      </w:r>
    </w:p>
    <w:p w14:paraId="5F1AF03D" w14:textId="1F7CF2A1" w:rsidR="00734E7D" w:rsidRPr="00FB4181" w:rsidRDefault="00734E7D" w:rsidP="00734E7D">
      <w:pPr>
        <w:rPr>
          <w:sz w:val="22"/>
          <w:szCs w:val="22"/>
        </w:rPr>
      </w:pPr>
      <w:r w:rsidRPr="00FB4181">
        <w:rPr>
          <w:sz w:val="22"/>
          <w:szCs w:val="22"/>
        </w:rPr>
        <w:t xml:space="preserve">Все мои выступления по этому вопросу были «дистанционными», и мне никогда не удавалось высказать свое мнение </w:t>
      </w:r>
      <w:r w:rsidR="00744AF4">
        <w:rPr>
          <w:sz w:val="22"/>
          <w:szCs w:val="22"/>
        </w:rPr>
        <w:t>в части</w:t>
      </w:r>
      <w:r w:rsidRPr="00FB4181">
        <w:rPr>
          <w:sz w:val="22"/>
          <w:szCs w:val="22"/>
        </w:rPr>
        <w:t xml:space="preserve"> сохранения талантов сильным мира сего. Самым высокопоставленным руководителем, к которому я «приставал» был Дмитрий Николаевич Песков из «Агентства стратегических инициатив» (АСИ), который возглавляет там направление «Молодые профессионалы». Проку от моих нападок было мало, и я уже не думал, что меня кто-нибудь когда-нибудь допустит до руководителей б</w:t>
      </w:r>
      <w:r w:rsidRPr="00EC516A">
        <w:rPr>
          <w:i/>
          <w:sz w:val="22"/>
          <w:szCs w:val="22"/>
        </w:rPr>
        <w:t>о</w:t>
      </w:r>
      <w:r w:rsidRPr="00FB4181">
        <w:rPr>
          <w:sz w:val="22"/>
          <w:szCs w:val="22"/>
        </w:rPr>
        <w:t>льшего уровня. Но к моему, и не только моему, удивлению всё в этом вопросе изменилось, когда АСИ решило с 13 по 15 февраля 2018 г</w:t>
      </w:r>
      <w:r w:rsidR="00FE6994">
        <w:rPr>
          <w:sz w:val="22"/>
          <w:szCs w:val="22"/>
        </w:rPr>
        <w:t>.</w:t>
      </w:r>
      <w:r w:rsidRPr="00FB4181">
        <w:rPr>
          <w:sz w:val="22"/>
          <w:szCs w:val="22"/>
        </w:rPr>
        <w:t xml:space="preserve"> провести на ВДНХ Всероссийский форум «Наставник».</w:t>
      </w:r>
    </w:p>
    <w:p w14:paraId="277F31AC" w14:textId="77777777" w:rsidR="00734E7D" w:rsidRPr="00FB4181" w:rsidRDefault="00734E7D" w:rsidP="00734E7D">
      <w:pPr>
        <w:rPr>
          <w:sz w:val="22"/>
          <w:szCs w:val="22"/>
        </w:rPr>
      </w:pPr>
      <w:r w:rsidRPr="00FB4181">
        <w:rPr>
          <w:sz w:val="22"/>
          <w:szCs w:val="22"/>
        </w:rPr>
        <w:t xml:space="preserve">Нина </w:t>
      </w:r>
      <w:proofErr w:type="spellStart"/>
      <w:r w:rsidRPr="00FB4181">
        <w:rPr>
          <w:sz w:val="22"/>
          <w:szCs w:val="22"/>
        </w:rPr>
        <w:t>Яныкина</w:t>
      </w:r>
      <w:proofErr w:type="spellEnd"/>
      <w:r w:rsidRPr="00FB4181">
        <w:rPr>
          <w:sz w:val="22"/>
          <w:szCs w:val="22"/>
        </w:rPr>
        <w:t xml:space="preserve">, которая в нашем университете отвечает за связь с АСИ, предложила мне принять участие в конкурсе на звание лучшего наставника. Меня долго не пришлось упрашивать, и в её департаменте оформили мои документы, но, почему-то, направили их не в номинацию «Наставник в образовании», а в номинацию – «Наставник на производстве». Естественно, что здесь среди сварщиков и многих других производственников (число заявок там оказалось равным 1039) я не попал даже в список из 20 лучших. За день до отъезда мне сообщили, что стенд Университета ИТМО, скорее всего, посетит Президент РФ Владимир Владимирович Путин. После этого неожиданно запросили паспортные данные и моего ученика – Максима </w:t>
      </w:r>
      <w:proofErr w:type="spellStart"/>
      <w:r w:rsidRPr="00FB4181">
        <w:rPr>
          <w:sz w:val="22"/>
          <w:szCs w:val="22"/>
        </w:rPr>
        <w:t>Буздалова</w:t>
      </w:r>
      <w:proofErr w:type="spellEnd"/>
      <w:r w:rsidRPr="00FB4181">
        <w:rPr>
          <w:sz w:val="22"/>
          <w:szCs w:val="22"/>
        </w:rPr>
        <w:t xml:space="preserve"> – чемпиона мира по программированию 2009 года, кандидата технических наук, лауреата премии Правительства России 2016 года (я эту премию получил в 2008 году).</w:t>
      </w:r>
    </w:p>
    <w:p w14:paraId="55A16155" w14:textId="77777777" w:rsidR="00734E7D" w:rsidRPr="00FB4181" w:rsidRDefault="00734E7D" w:rsidP="00734E7D">
      <w:pPr>
        <w:rPr>
          <w:sz w:val="22"/>
          <w:szCs w:val="22"/>
        </w:rPr>
      </w:pPr>
      <w:r w:rsidRPr="00FB4181">
        <w:rPr>
          <w:sz w:val="22"/>
          <w:szCs w:val="22"/>
        </w:rPr>
        <w:t xml:space="preserve">Наш стенд на выставке включал и такой плакат. </w:t>
      </w:r>
    </w:p>
    <w:p w14:paraId="2B1FEF85" w14:textId="77777777" w:rsidR="00734E7D" w:rsidRPr="00FB4181" w:rsidRDefault="00734E7D" w:rsidP="00734E7D">
      <w:pPr>
        <w:rPr>
          <w:sz w:val="22"/>
          <w:szCs w:val="22"/>
        </w:rPr>
      </w:pPr>
      <w:r w:rsidRPr="00FB4181">
        <w:rPr>
          <w:sz w:val="22"/>
          <w:szCs w:val="22"/>
        </w:rPr>
        <w:lastRenderedPageBreak/>
        <w:t>Утром в день открытия форума</w:t>
      </w:r>
      <w:r w:rsidRPr="00FB4181">
        <w:rPr>
          <w:color w:val="FF0000"/>
          <w:sz w:val="22"/>
          <w:szCs w:val="22"/>
        </w:rPr>
        <w:t xml:space="preserve"> </w:t>
      </w:r>
      <w:r w:rsidRPr="00FB4181">
        <w:rPr>
          <w:sz w:val="22"/>
          <w:szCs w:val="22"/>
        </w:rPr>
        <w:t xml:space="preserve">я и проректор Санкт-Петербургского Политеха Алексей Иванович Боровков успели сфотографироваться у наших стендов, а после этого прошел слух, что Президент на выставку не приедет. </w:t>
      </w:r>
    </w:p>
    <w:p w14:paraId="03347B8A" w14:textId="77777777" w:rsidR="00734E7D" w:rsidRPr="00FB4181" w:rsidRDefault="00734E7D" w:rsidP="00734E7D">
      <w:pPr>
        <w:rPr>
          <w:sz w:val="22"/>
          <w:szCs w:val="22"/>
        </w:rPr>
      </w:pPr>
      <w:r w:rsidRPr="00FB4181">
        <w:rPr>
          <w:sz w:val="22"/>
          <w:szCs w:val="22"/>
        </w:rPr>
        <w:t xml:space="preserve">Наступило некоторое разочарование, которое для меня и Максима продлилось недолго, так как нам сказали, что мы приглашены на встречу с первым заместителем Руководителя </w:t>
      </w:r>
      <w:r w:rsidR="00FB4181">
        <w:rPr>
          <w:sz w:val="22"/>
          <w:szCs w:val="22"/>
        </w:rPr>
        <w:t>А</w:t>
      </w:r>
      <w:r w:rsidRPr="00FB4181">
        <w:rPr>
          <w:sz w:val="22"/>
          <w:szCs w:val="22"/>
        </w:rPr>
        <w:t xml:space="preserve">дминистрации </w:t>
      </w:r>
      <w:r w:rsidR="00FB4181">
        <w:rPr>
          <w:sz w:val="22"/>
          <w:szCs w:val="22"/>
        </w:rPr>
        <w:t>П</w:t>
      </w:r>
      <w:r w:rsidRPr="00FB4181">
        <w:rPr>
          <w:sz w:val="22"/>
          <w:szCs w:val="22"/>
        </w:rPr>
        <w:t xml:space="preserve">резидента РФ Сергеем Владиленовичем Кириенко. </w:t>
      </w:r>
    </w:p>
    <w:p w14:paraId="0F7415C8" w14:textId="77777777" w:rsidR="00734E7D" w:rsidRPr="00FB4181" w:rsidRDefault="00734E7D" w:rsidP="00734E7D">
      <w:pPr>
        <w:rPr>
          <w:sz w:val="22"/>
          <w:szCs w:val="22"/>
        </w:rPr>
      </w:pPr>
      <w:r w:rsidRPr="00FB4181">
        <w:rPr>
          <w:sz w:val="22"/>
          <w:szCs w:val="22"/>
        </w:rPr>
        <w:t xml:space="preserve">Когда мы с Максимом оказались в зале, то узнали, что приглашены только 22 человека (в выставочном павильоне в этот момент было несколько тысяч человек), среди которых лишь двое были солидного возраста – капитан-наставник Николай </w:t>
      </w:r>
      <w:proofErr w:type="spellStart"/>
      <w:r w:rsidRPr="00FB4181">
        <w:rPr>
          <w:sz w:val="22"/>
          <w:szCs w:val="22"/>
        </w:rPr>
        <w:t>Варухин</w:t>
      </w:r>
      <w:proofErr w:type="spellEnd"/>
      <w:r w:rsidRPr="00FB4181">
        <w:rPr>
          <w:sz w:val="22"/>
          <w:szCs w:val="22"/>
        </w:rPr>
        <w:t xml:space="preserve"> из Великого Новгорода и я.</w:t>
      </w:r>
    </w:p>
    <w:p w14:paraId="7374596B" w14:textId="77777777" w:rsidR="00734E7D" w:rsidRPr="00FB4181" w:rsidRDefault="00734E7D" w:rsidP="00734E7D">
      <w:pPr>
        <w:rPr>
          <w:sz w:val="22"/>
          <w:szCs w:val="22"/>
        </w:rPr>
      </w:pPr>
      <w:r w:rsidRPr="00FB4181">
        <w:rPr>
          <w:sz w:val="22"/>
          <w:szCs w:val="22"/>
        </w:rPr>
        <w:t xml:space="preserve">Ниже я привел фотографию не капитана </w:t>
      </w:r>
      <w:proofErr w:type="spellStart"/>
      <w:r w:rsidRPr="00FB4181">
        <w:rPr>
          <w:sz w:val="22"/>
          <w:szCs w:val="22"/>
        </w:rPr>
        <w:t>Варухина</w:t>
      </w:r>
      <w:proofErr w:type="spellEnd"/>
      <w:r w:rsidRPr="00FB4181">
        <w:rPr>
          <w:sz w:val="22"/>
          <w:szCs w:val="22"/>
        </w:rPr>
        <w:t xml:space="preserve">, а Максима </w:t>
      </w:r>
      <w:proofErr w:type="spellStart"/>
      <w:r w:rsidRPr="00FB4181">
        <w:rPr>
          <w:sz w:val="22"/>
          <w:szCs w:val="22"/>
        </w:rPr>
        <w:t>Буздалова</w:t>
      </w:r>
      <w:proofErr w:type="spellEnd"/>
      <w:r w:rsidRPr="00FB4181">
        <w:rPr>
          <w:sz w:val="22"/>
          <w:szCs w:val="22"/>
        </w:rPr>
        <w:t>.</w:t>
      </w:r>
    </w:p>
    <w:p w14:paraId="519764D1" w14:textId="77777777" w:rsidR="00734E7D" w:rsidRPr="00FB4181" w:rsidRDefault="00734E7D" w:rsidP="00734E7D">
      <w:pPr>
        <w:rPr>
          <w:sz w:val="22"/>
          <w:szCs w:val="22"/>
        </w:rPr>
      </w:pPr>
      <w:r w:rsidRPr="00FB4181">
        <w:rPr>
          <w:sz w:val="22"/>
          <w:szCs w:val="22"/>
        </w:rPr>
        <w:t xml:space="preserve">За стол президиума, кроме Кириенко, также сел Андрей </w:t>
      </w:r>
      <w:proofErr w:type="spellStart"/>
      <w:r w:rsidRPr="00FB4181">
        <w:rPr>
          <w:sz w:val="22"/>
          <w:szCs w:val="22"/>
        </w:rPr>
        <w:t>Рэмович</w:t>
      </w:r>
      <w:proofErr w:type="spellEnd"/>
      <w:r w:rsidRPr="00FB4181">
        <w:rPr>
          <w:sz w:val="22"/>
          <w:szCs w:val="22"/>
        </w:rPr>
        <w:t xml:space="preserve"> Белоусов – помощник Президента РФ по экономическим вопросам. Рядом с ними были: Ольга Геннадьевна Аллилуева – референт управления Президента РФ по внутренней политике, Светлана Витальевна </w:t>
      </w:r>
      <w:proofErr w:type="spellStart"/>
      <w:r w:rsidRPr="00FB4181">
        <w:rPr>
          <w:sz w:val="22"/>
          <w:szCs w:val="22"/>
        </w:rPr>
        <w:t>Чупшева</w:t>
      </w:r>
      <w:proofErr w:type="spellEnd"/>
      <w:r w:rsidRPr="00FB4181">
        <w:rPr>
          <w:sz w:val="22"/>
          <w:szCs w:val="22"/>
        </w:rPr>
        <w:t xml:space="preserve"> – генеральный директор АСИ и упомянутый выше Дмитрий Николаевич Песков.</w:t>
      </w:r>
    </w:p>
    <w:p w14:paraId="38038503" w14:textId="77777777" w:rsidR="00734E7D" w:rsidRPr="00FB4181" w:rsidRDefault="00734E7D" w:rsidP="00734E7D">
      <w:pPr>
        <w:rPr>
          <w:sz w:val="22"/>
          <w:szCs w:val="22"/>
        </w:rPr>
      </w:pPr>
      <w:r w:rsidRPr="00FB4181">
        <w:rPr>
          <w:sz w:val="22"/>
          <w:szCs w:val="22"/>
        </w:rPr>
        <w:t xml:space="preserve">После этого Сергей Владиленович и Андрей </w:t>
      </w:r>
      <w:proofErr w:type="spellStart"/>
      <w:r w:rsidRPr="00FB4181">
        <w:rPr>
          <w:sz w:val="22"/>
          <w:szCs w:val="22"/>
        </w:rPr>
        <w:t>Рэмович</w:t>
      </w:r>
      <w:proofErr w:type="spellEnd"/>
      <w:r w:rsidRPr="00FB4181">
        <w:rPr>
          <w:sz w:val="22"/>
          <w:szCs w:val="22"/>
        </w:rPr>
        <w:t xml:space="preserve"> сказали по несколько слов о важности наставничества и предложили нам высказываться по этому вопросу. Я решил некоторое время </w:t>
      </w:r>
      <w:r w:rsidR="00FB4181">
        <w:rPr>
          <w:sz w:val="22"/>
          <w:szCs w:val="22"/>
        </w:rPr>
        <w:t>подождать</w:t>
      </w:r>
      <w:r w:rsidRPr="00FB4181">
        <w:rPr>
          <w:sz w:val="22"/>
          <w:szCs w:val="22"/>
        </w:rPr>
        <w:t>, но это не получилось, так как после короткого выступления одного из</w:t>
      </w:r>
      <w:r w:rsidR="00FB4181">
        <w:rPr>
          <w:sz w:val="22"/>
          <w:szCs w:val="22"/>
        </w:rPr>
        <w:t xml:space="preserve"> </w:t>
      </w:r>
      <w:r w:rsidRPr="00FB4181">
        <w:rPr>
          <w:sz w:val="22"/>
          <w:szCs w:val="22"/>
        </w:rPr>
        <w:t xml:space="preserve">участников встречи Андрей </w:t>
      </w:r>
      <w:proofErr w:type="spellStart"/>
      <w:r w:rsidRPr="00FB4181">
        <w:rPr>
          <w:sz w:val="22"/>
          <w:szCs w:val="22"/>
        </w:rPr>
        <w:t>Рэмович</w:t>
      </w:r>
      <w:proofErr w:type="spellEnd"/>
      <w:r w:rsidRPr="00FB4181">
        <w:rPr>
          <w:sz w:val="22"/>
          <w:szCs w:val="22"/>
        </w:rPr>
        <w:t xml:space="preserve"> неожиданно </w:t>
      </w:r>
      <w:r w:rsidR="00FB4181">
        <w:rPr>
          <w:sz w:val="22"/>
          <w:szCs w:val="22"/>
        </w:rPr>
        <w:t>сказал</w:t>
      </w:r>
      <w:r w:rsidRPr="00FB4181">
        <w:rPr>
          <w:sz w:val="22"/>
          <w:szCs w:val="22"/>
        </w:rPr>
        <w:t xml:space="preserve">: «А сейчас Анатолий Абрамович, видимо, расскажет нам о </w:t>
      </w:r>
      <w:r w:rsidRPr="00FB4181">
        <w:rPr>
          <w:i/>
          <w:sz w:val="22"/>
          <w:szCs w:val="22"/>
        </w:rPr>
        <w:t>недостатках</w:t>
      </w:r>
      <w:r w:rsidRPr="00FB4181">
        <w:rPr>
          <w:sz w:val="22"/>
          <w:szCs w:val="22"/>
        </w:rPr>
        <w:t xml:space="preserve"> российского образования». </w:t>
      </w:r>
    </w:p>
    <w:p w14:paraId="7A128AD2" w14:textId="77777777" w:rsidR="00734E7D" w:rsidRPr="00FB4181" w:rsidRDefault="00734E7D" w:rsidP="00734E7D">
      <w:pPr>
        <w:rPr>
          <w:sz w:val="22"/>
          <w:szCs w:val="22"/>
        </w:rPr>
      </w:pPr>
      <w:r w:rsidRPr="00FB4181">
        <w:rPr>
          <w:sz w:val="22"/>
          <w:szCs w:val="22"/>
        </w:rPr>
        <w:t xml:space="preserve">Мы с Максимом только успели обменяться удивленными взглядами, так как я с Белоусовым никогда не встречался, и надо было начинать говорить. В начале я заметил, что российское образование, особенно в Университете ИТМО, буду не ругать, а хвалить, и после этого сказал, что мире идет схватка за таланты между компаниями, банками, стартапами и университетами мира, и я около десяти лет назад ввязался в эту борьбу, объявив об инициативе «Сохраним в университетах лучших!», в которой </w:t>
      </w:r>
      <w:r w:rsidRPr="00FB4181">
        <w:rPr>
          <w:sz w:val="22"/>
          <w:szCs w:val="22"/>
        </w:rPr>
        <w:lastRenderedPageBreak/>
        <w:t>время от времени удаётся побеждать. При этом даже при поражениях бывают случаи, когда в последнюю минуту перед отъездом ребята говорят, что я был одним из немногих, кому они были нужны здесь.</w:t>
      </w:r>
    </w:p>
    <w:p w14:paraId="3464861D" w14:textId="77777777" w:rsidR="00734E7D" w:rsidRPr="00FB4181" w:rsidRDefault="00734E7D" w:rsidP="00734E7D">
      <w:pPr>
        <w:rPr>
          <w:sz w:val="22"/>
          <w:szCs w:val="22"/>
        </w:rPr>
      </w:pPr>
      <w:r w:rsidRPr="00FB4181">
        <w:rPr>
          <w:sz w:val="22"/>
          <w:szCs w:val="22"/>
        </w:rPr>
        <w:t>В книге, которую я приобрел на форуме, выдающийся советский генетик Владимир Павлович Эфроимсон по этому поводу писал: «Гении и таланты появляются вспышками, группами, когда появляется подходящая среда и общественный спрос. Небольшая страна, например, с пятью миллионами жителей, но добившаяся развития и реализации 10% своих потенциальных гениев и талантов, за полвека опередит в своем движении любую другую, пусть даже в 100 раз более многочисленную страну, у которой есть барьеры развития потенциально выдающихся людей».</w:t>
      </w:r>
    </w:p>
    <w:p w14:paraId="0F79C8B3" w14:textId="77777777" w:rsidR="00734E7D" w:rsidRPr="00FB4181" w:rsidRDefault="00734E7D" w:rsidP="00734E7D">
      <w:pPr>
        <w:rPr>
          <w:sz w:val="22"/>
          <w:szCs w:val="22"/>
        </w:rPr>
      </w:pPr>
      <w:r w:rsidRPr="00FB4181">
        <w:rPr>
          <w:sz w:val="22"/>
          <w:szCs w:val="22"/>
        </w:rPr>
        <w:t xml:space="preserve">Я считаю так же, и поэтому сражаюсь за каждого талантливого молодого человека, чтобы он не просто остался в России, но и более того – работал на постоянной основе на нашей кафедре, на которой Владимир Васильев и Владимир Парфёнов с 1991 года проводят эксперимент по подготовке талантов в области информационных технологий в российском техническом вузе, в то время известном отличной подготовкой инженеров для военно-промышленного комплекса. </w:t>
      </w:r>
    </w:p>
    <w:p w14:paraId="4E153D6A" w14:textId="77777777" w:rsidR="00734E7D" w:rsidRPr="00FB4181" w:rsidRDefault="00734E7D" w:rsidP="00734E7D">
      <w:pPr>
        <w:rPr>
          <w:sz w:val="22"/>
          <w:szCs w:val="22"/>
        </w:rPr>
      </w:pPr>
      <w:r w:rsidRPr="00FB4181">
        <w:rPr>
          <w:sz w:val="22"/>
          <w:szCs w:val="22"/>
        </w:rPr>
        <w:t xml:space="preserve">Однако до 2004 года на кафедре таланты не оставались, да и сейчас это большая проблема. Так, например, недавно представитель Высшей школы экономики при мне сказал, что перед ними стоит большая проблема с продолжением учебы студентов-программистов ещё второго и третьего курсов, которые успешно работают. Что уж тут говорить об удержании суперталантов на постоянной работе в вузе после его окончания. А Андрей Лопатин, победивший на чемпионате мира по программированию 2000 года, сказал мне, что ему </w:t>
      </w:r>
      <w:r w:rsidR="00FB4181">
        <w:rPr>
          <w:sz w:val="22"/>
          <w:szCs w:val="22"/>
        </w:rPr>
        <w:t>с тех</w:t>
      </w:r>
      <w:r w:rsidRPr="00FB4181">
        <w:rPr>
          <w:color w:val="FF0000"/>
          <w:sz w:val="22"/>
          <w:szCs w:val="22"/>
        </w:rPr>
        <w:t xml:space="preserve"> </w:t>
      </w:r>
      <w:r w:rsidRPr="00FB4181">
        <w:rPr>
          <w:sz w:val="22"/>
          <w:szCs w:val="22"/>
        </w:rPr>
        <w:t>пор постоянно предлагают работу в различных компаниях мира.</w:t>
      </w:r>
    </w:p>
    <w:p w14:paraId="1FE1E2CD" w14:textId="2CD6027D" w:rsidR="00734E7D" w:rsidRPr="00FB4181" w:rsidRDefault="00734E7D" w:rsidP="00734E7D">
      <w:pPr>
        <w:rPr>
          <w:sz w:val="22"/>
          <w:szCs w:val="22"/>
        </w:rPr>
      </w:pPr>
      <w:r w:rsidRPr="00FB4181">
        <w:rPr>
          <w:sz w:val="22"/>
          <w:szCs w:val="22"/>
        </w:rPr>
        <w:t xml:space="preserve">Однако, как бы ни было трудно, нам к настоящему времени удалось удержать на постоянной работе на кафедре четырёх чемпионов мира по программированию (один из них двукратный, который вернулся к нам после весьма непродолжительной работы в промышленности), двух призёров чемпионатов мира и около десятка молодых людей, которых взяли бы на работу практически в любую компанию мира. Из этих ребят десять – кандидаты наук, </w:t>
      </w:r>
      <w:r w:rsidRPr="00FB4181">
        <w:rPr>
          <w:sz w:val="22"/>
          <w:szCs w:val="22"/>
        </w:rPr>
        <w:lastRenderedPageBreak/>
        <w:t xml:space="preserve">а скоро некоторые из них как, например, Максим </w:t>
      </w:r>
      <w:proofErr w:type="spellStart"/>
      <w:r w:rsidRPr="00FB4181">
        <w:rPr>
          <w:sz w:val="22"/>
          <w:szCs w:val="22"/>
        </w:rPr>
        <w:t>Буздалов</w:t>
      </w:r>
      <w:proofErr w:type="spellEnd"/>
      <w:r w:rsidRPr="00FB4181">
        <w:rPr>
          <w:sz w:val="22"/>
          <w:szCs w:val="22"/>
        </w:rPr>
        <w:t>, станут докторами наук. Самому «старому» из них – 36 лет, и только мне и Парф</w:t>
      </w:r>
      <w:r w:rsidR="00DC5392">
        <w:rPr>
          <w:sz w:val="22"/>
          <w:szCs w:val="22"/>
        </w:rPr>
        <w:t>е</w:t>
      </w:r>
      <w:r w:rsidRPr="00FB4181">
        <w:rPr>
          <w:sz w:val="22"/>
          <w:szCs w:val="22"/>
        </w:rPr>
        <w:t>нову значительно больше. Еще у нас работает человек тридцать аспирантов и студентов.</w:t>
      </w:r>
    </w:p>
    <w:p w14:paraId="37C69D67" w14:textId="77777777" w:rsidR="00734E7D" w:rsidRPr="00FB4181" w:rsidRDefault="00734E7D" w:rsidP="00734E7D">
      <w:pPr>
        <w:rPr>
          <w:sz w:val="22"/>
          <w:szCs w:val="22"/>
        </w:rPr>
      </w:pPr>
      <w:r w:rsidRPr="00FB4181">
        <w:rPr>
          <w:sz w:val="22"/>
          <w:szCs w:val="22"/>
        </w:rPr>
        <w:t xml:space="preserve">Эта команда добилась выдающихся результатов в олимпиадном программировании: мы семикратные чемпионы мира и пять раз занимали третьи места на этих чемпионатах, чего и близко нет у других университетов мира. При этом я помню, как на конференции за рубежом одна наша бывшая соотечественница гордо сказала, что ее альма-матер – Гарвард – занял третье место на одном из чемпионатов мира. После этого я предложил потренировать их в рамках созданной по моей инициативе «Всемирной школы программирования чемпионов мира из Университета ИТМО» </w:t>
      </w:r>
      <w:hyperlink r:id="rId459" w:history="1">
        <w:r w:rsidRPr="00FB4181">
          <w:rPr>
            <w:rStyle w:val="af2"/>
            <w:sz w:val="22"/>
            <w:szCs w:val="22"/>
          </w:rPr>
          <w:t>http://wcps.ifmo.ru/</w:t>
        </w:r>
      </w:hyperlink>
      <w:r w:rsidRPr="00FB4181">
        <w:rPr>
          <w:sz w:val="22"/>
          <w:szCs w:val="22"/>
        </w:rPr>
        <w:t>. Эта школа работает несколько лет, и уже в этом году трое наших ребят провели сборы для 25 команд, представлявших 15 (!) ведущих университетов Китая.</w:t>
      </w:r>
    </w:p>
    <w:p w14:paraId="59914478" w14:textId="1AEB3EA5" w:rsidR="00734E7D" w:rsidRPr="00FB4181" w:rsidRDefault="00734E7D" w:rsidP="00734E7D">
      <w:pPr>
        <w:rPr>
          <w:sz w:val="22"/>
          <w:szCs w:val="22"/>
        </w:rPr>
      </w:pPr>
      <w:r w:rsidRPr="00FB4181">
        <w:rPr>
          <w:sz w:val="22"/>
          <w:szCs w:val="22"/>
        </w:rPr>
        <w:t>Указанные выше ребята обеспечили также работу на кафедре международной научной лаборатории «Компьютерные технологии», которая совместно двумя другими лабораториями нашего университета ещ</w:t>
      </w:r>
      <w:r w:rsidR="00D760AC">
        <w:rPr>
          <w:sz w:val="22"/>
          <w:szCs w:val="22"/>
        </w:rPr>
        <w:t>е</w:t>
      </w:r>
      <w:r w:rsidRPr="00FB4181">
        <w:rPr>
          <w:sz w:val="22"/>
          <w:szCs w:val="22"/>
        </w:rPr>
        <w:t xml:space="preserve"> в 2016 г</w:t>
      </w:r>
      <w:r w:rsidR="00D760AC">
        <w:rPr>
          <w:sz w:val="22"/>
          <w:szCs w:val="22"/>
        </w:rPr>
        <w:t>.</w:t>
      </w:r>
      <w:r w:rsidRPr="00FB4181">
        <w:rPr>
          <w:sz w:val="22"/>
          <w:szCs w:val="22"/>
        </w:rPr>
        <w:t xml:space="preserve"> досрочно выполнила указ Президента РФ о попадании к 2020 г</w:t>
      </w:r>
      <w:r w:rsidR="00D760AC">
        <w:rPr>
          <w:sz w:val="22"/>
          <w:szCs w:val="22"/>
        </w:rPr>
        <w:t>.</w:t>
      </w:r>
      <w:r w:rsidRPr="00FB4181">
        <w:rPr>
          <w:sz w:val="22"/>
          <w:szCs w:val="22"/>
        </w:rPr>
        <w:t xml:space="preserve"> пяти российских вузов в Топ-100 университетов мира, заняв по </w:t>
      </w:r>
      <w:proofErr w:type="spellStart"/>
      <w:r w:rsidRPr="00FB4181">
        <w:rPr>
          <w:sz w:val="22"/>
          <w:szCs w:val="22"/>
        </w:rPr>
        <w:t>компьтерным</w:t>
      </w:r>
      <w:proofErr w:type="spellEnd"/>
      <w:r w:rsidRPr="00FB4181">
        <w:rPr>
          <w:sz w:val="22"/>
          <w:szCs w:val="22"/>
        </w:rPr>
        <w:t xml:space="preserve"> наукам 56 место рейтинга </w:t>
      </w:r>
      <w:proofErr w:type="spellStart"/>
      <w:r w:rsidRPr="00FE1BBA">
        <w:rPr>
          <w:i/>
          <w:sz w:val="22"/>
          <w:szCs w:val="22"/>
        </w:rPr>
        <w:t>Times</w:t>
      </w:r>
      <w:proofErr w:type="spellEnd"/>
      <w:r w:rsidRPr="00FE1BBA">
        <w:rPr>
          <w:i/>
          <w:sz w:val="22"/>
          <w:szCs w:val="22"/>
        </w:rPr>
        <w:t xml:space="preserve"> </w:t>
      </w:r>
      <w:proofErr w:type="spellStart"/>
      <w:r w:rsidRPr="00FE1BBA">
        <w:rPr>
          <w:i/>
          <w:sz w:val="22"/>
          <w:szCs w:val="22"/>
        </w:rPr>
        <w:t>Higher</w:t>
      </w:r>
      <w:proofErr w:type="spellEnd"/>
      <w:r w:rsidRPr="00FE1BBA">
        <w:rPr>
          <w:i/>
          <w:sz w:val="22"/>
          <w:szCs w:val="22"/>
        </w:rPr>
        <w:t xml:space="preserve"> </w:t>
      </w:r>
      <w:proofErr w:type="spellStart"/>
      <w:r w:rsidRPr="00FE1BBA">
        <w:rPr>
          <w:i/>
          <w:sz w:val="22"/>
          <w:szCs w:val="22"/>
        </w:rPr>
        <w:t>Education</w:t>
      </w:r>
      <w:proofErr w:type="spellEnd"/>
      <w:r w:rsidRPr="00FB4181">
        <w:rPr>
          <w:sz w:val="22"/>
          <w:szCs w:val="22"/>
        </w:rPr>
        <w:t>. В 2017 году мы вновь оказались по этим наукам в Топ-100 (76 место).</w:t>
      </w:r>
    </w:p>
    <w:p w14:paraId="34FC9772" w14:textId="40B21878" w:rsidR="00734E7D" w:rsidRPr="00FB4181" w:rsidRDefault="00734E7D" w:rsidP="00734E7D">
      <w:pPr>
        <w:rPr>
          <w:sz w:val="22"/>
          <w:szCs w:val="22"/>
        </w:rPr>
      </w:pPr>
      <w:r w:rsidRPr="00FB4181">
        <w:rPr>
          <w:sz w:val="22"/>
          <w:szCs w:val="22"/>
        </w:rPr>
        <w:t>В 2016 г</w:t>
      </w:r>
      <w:r w:rsidR="00D760AC">
        <w:rPr>
          <w:sz w:val="22"/>
          <w:szCs w:val="22"/>
        </w:rPr>
        <w:t>.</w:t>
      </w:r>
      <w:r w:rsidRPr="00FB4181">
        <w:rPr>
          <w:sz w:val="22"/>
          <w:szCs w:val="22"/>
        </w:rPr>
        <w:t xml:space="preserve"> в журнале </w:t>
      </w:r>
      <w:proofErr w:type="spellStart"/>
      <w:r w:rsidRPr="00D760AC">
        <w:rPr>
          <w:i/>
          <w:sz w:val="22"/>
          <w:szCs w:val="22"/>
        </w:rPr>
        <w:t>Nature</w:t>
      </w:r>
      <w:proofErr w:type="spellEnd"/>
      <w:r w:rsidRPr="00D760AC">
        <w:rPr>
          <w:i/>
          <w:sz w:val="22"/>
          <w:szCs w:val="22"/>
        </w:rPr>
        <w:t xml:space="preserve"> </w:t>
      </w:r>
      <w:proofErr w:type="spellStart"/>
      <w:r w:rsidRPr="00D760AC">
        <w:rPr>
          <w:i/>
          <w:sz w:val="22"/>
          <w:szCs w:val="22"/>
        </w:rPr>
        <w:t>Index</w:t>
      </w:r>
      <w:proofErr w:type="spellEnd"/>
      <w:r w:rsidRPr="00FB4181">
        <w:rPr>
          <w:sz w:val="22"/>
          <w:szCs w:val="22"/>
        </w:rPr>
        <w:t xml:space="preserve"> </w:t>
      </w:r>
      <w:hyperlink r:id="rId460" w:history="1">
        <w:r w:rsidRPr="00FB4181">
          <w:rPr>
            <w:rStyle w:val="af2"/>
            <w:sz w:val="22"/>
            <w:szCs w:val="22"/>
          </w:rPr>
          <w:t>http://www.natureindex.com/news-blog/who-are-the-research-worlds-rising-stars</w:t>
        </w:r>
      </w:hyperlink>
      <w:r w:rsidRPr="00FB4181">
        <w:rPr>
          <w:sz w:val="22"/>
          <w:szCs w:val="22"/>
        </w:rPr>
        <w:t xml:space="preserve"> отметили, что сотрудники Университета ИТМО стали весьма активно публиковаться в широко известных в мире 68 журналах </w:t>
      </w:r>
      <w:hyperlink r:id="rId461" w:anchor="journals" w:history="1">
        <w:r w:rsidRPr="00FB4181">
          <w:rPr>
            <w:rStyle w:val="af2"/>
            <w:sz w:val="22"/>
            <w:szCs w:val="22"/>
          </w:rPr>
          <w:t>http://www.natureindex.com/faq#journals</w:t>
        </w:r>
      </w:hyperlink>
      <w:r w:rsidRPr="00FB4181">
        <w:rPr>
          <w:sz w:val="22"/>
          <w:szCs w:val="22"/>
        </w:rPr>
        <w:t>, и назвали наш университет «восходящей звездой» этого журнала (</w:t>
      </w:r>
      <w:proofErr w:type="spellStart"/>
      <w:r w:rsidRPr="00C038EF">
        <w:rPr>
          <w:i/>
          <w:sz w:val="22"/>
          <w:szCs w:val="22"/>
        </w:rPr>
        <w:t>Nature</w:t>
      </w:r>
      <w:proofErr w:type="spellEnd"/>
      <w:r w:rsidRPr="00C038EF">
        <w:rPr>
          <w:i/>
          <w:sz w:val="22"/>
          <w:szCs w:val="22"/>
        </w:rPr>
        <w:t xml:space="preserve"> </w:t>
      </w:r>
      <w:proofErr w:type="spellStart"/>
      <w:r w:rsidRPr="00C038EF">
        <w:rPr>
          <w:i/>
          <w:sz w:val="22"/>
          <w:szCs w:val="22"/>
        </w:rPr>
        <w:t>Index</w:t>
      </w:r>
      <w:proofErr w:type="spellEnd"/>
      <w:r w:rsidRPr="00C038EF">
        <w:rPr>
          <w:i/>
          <w:sz w:val="22"/>
          <w:szCs w:val="22"/>
        </w:rPr>
        <w:t xml:space="preserve"> </w:t>
      </w:r>
      <w:proofErr w:type="spellStart"/>
      <w:r w:rsidRPr="00C038EF">
        <w:rPr>
          <w:i/>
          <w:sz w:val="22"/>
          <w:szCs w:val="22"/>
        </w:rPr>
        <w:t>of</w:t>
      </w:r>
      <w:proofErr w:type="spellEnd"/>
      <w:r w:rsidRPr="00C038EF">
        <w:rPr>
          <w:i/>
          <w:sz w:val="22"/>
          <w:szCs w:val="22"/>
        </w:rPr>
        <w:t xml:space="preserve"> </w:t>
      </w:r>
      <w:proofErr w:type="spellStart"/>
      <w:r w:rsidRPr="00C038EF">
        <w:rPr>
          <w:i/>
          <w:sz w:val="22"/>
          <w:szCs w:val="22"/>
        </w:rPr>
        <w:t>Rising</w:t>
      </w:r>
      <w:proofErr w:type="spellEnd"/>
      <w:r w:rsidRPr="00C038EF">
        <w:rPr>
          <w:i/>
          <w:sz w:val="22"/>
          <w:szCs w:val="22"/>
        </w:rPr>
        <w:t xml:space="preserve"> </w:t>
      </w:r>
      <w:proofErr w:type="spellStart"/>
      <w:r w:rsidRPr="00C038EF">
        <w:rPr>
          <w:i/>
          <w:sz w:val="22"/>
          <w:szCs w:val="22"/>
        </w:rPr>
        <w:t>Stars</w:t>
      </w:r>
      <w:proofErr w:type="spellEnd"/>
      <w:r w:rsidRPr="00FB4181">
        <w:rPr>
          <w:sz w:val="22"/>
          <w:szCs w:val="22"/>
        </w:rPr>
        <w:t xml:space="preserve">) </w:t>
      </w:r>
      <w:hyperlink r:id="rId462" w:history="1">
        <w:r w:rsidRPr="00FB4181">
          <w:rPr>
            <w:rStyle w:val="af2"/>
            <w:sz w:val="22"/>
            <w:szCs w:val="22"/>
          </w:rPr>
          <w:t>http://news.ifmo.ru/ru/archive/archive2/news/5867/</w:t>
        </w:r>
      </w:hyperlink>
      <w:r w:rsidRPr="00FB4181">
        <w:rPr>
          <w:sz w:val="22"/>
          <w:szCs w:val="22"/>
        </w:rPr>
        <w:t>.</w:t>
      </w:r>
    </w:p>
    <w:p w14:paraId="594AC0D0" w14:textId="77777777" w:rsidR="00734E7D" w:rsidRPr="00FB4181" w:rsidRDefault="00734E7D" w:rsidP="00734E7D">
      <w:pPr>
        <w:rPr>
          <w:sz w:val="22"/>
          <w:szCs w:val="22"/>
        </w:rPr>
      </w:pPr>
      <w:r w:rsidRPr="00FB4181">
        <w:rPr>
          <w:sz w:val="22"/>
          <w:szCs w:val="22"/>
        </w:rPr>
        <w:t xml:space="preserve">Там была отмечена и наша международная лаборатория, так как нам в соавторстве удалось опубликовать статьи в следующих журналах из указанного выше списка: </w:t>
      </w:r>
      <w:proofErr w:type="spellStart"/>
      <w:r w:rsidRPr="00FB4181">
        <w:rPr>
          <w:i/>
          <w:sz w:val="22"/>
          <w:szCs w:val="22"/>
        </w:rPr>
        <w:t>Genome</w:t>
      </w:r>
      <w:proofErr w:type="spellEnd"/>
      <w:r w:rsidRPr="00FB4181">
        <w:rPr>
          <w:i/>
          <w:sz w:val="22"/>
          <w:szCs w:val="22"/>
        </w:rPr>
        <w:t xml:space="preserve"> </w:t>
      </w:r>
      <w:proofErr w:type="spellStart"/>
      <w:r w:rsidRPr="00FB4181">
        <w:rPr>
          <w:i/>
          <w:sz w:val="22"/>
          <w:szCs w:val="22"/>
        </w:rPr>
        <w:t>Research</w:t>
      </w:r>
      <w:proofErr w:type="spellEnd"/>
      <w:r w:rsidRPr="00FB4181">
        <w:rPr>
          <w:sz w:val="22"/>
          <w:szCs w:val="22"/>
        </w:rPr>
        <w:t xml:space="preserve">, </w:t>
      </w:r>
      <w:proofErr w:type="spellStart"/>
      <w:r w:rsidRPr="00FB4181">
        <w:rPr>
          <w:i/>
          <w:sz w:val="22"/>
          <w:szCs w:val="22"/>
        </w:rPr>
        <w:t>Cell</w:t>
      </w:r>
      <w:proofErr w:type="spellEnd"/>
      <w:r w:rsidRPr="00FB4181">
        <w:rPr>
          <w:i/>
          <w:sz w:val="22"/>
          <w:szCs w:val="22"/>
        </w:rPr>
        <w:t xml:space="preserve"> </w:t>
      </w:r>
      <w:proofErr w:type="spellStart"/>
      <w:r w:rsidRPr="00FB4181">
        <w:rPr>
          <w:i/>
          <w:sz w:val="22"/>
          <w:szCs w:val="22"/>
        </w:rPr>
        <w:t>Host</w:t>
      </w:r>
      <w:proofErr w:type="spellEnd"/>
      <w:r w:rsidRPr="00FB4181">
        <w:rPr>
          <w:i/>
          <w:sz w:val="22"/>
          <w:szCs w:val="22"/>
        </w:rPr>
        <w:t xml:space="preserve"> &amp; </w:t>
      </w:r>
      <w:proofErr w:type="spellStart"/>
      <w:r w:rsidRPr="00FB4181">
        <w:rPr>
          <w:i/>
          <w:sz w:val="22"/>
          <w:szCs w:val="22"/>
        </w:rPr>
        <w:t>Microbe</w:t>
      </w:r>
      <w:proofErr w:type="spellEnd"/>
      <w:r w:rsidRPr="00FB4181">
        <w:rPr>
          <w:sz w:val="22"/>
          <w:szCs w:val="22"/>
        </w:rPr>
        <w:t xml:space="preserve">, </w:t>
      </w:r>
      <w:proofErr w:type="spellStart"/>
      <w:r w:rsidRPr="00FB4181">
        <w:rPr>
          <w:i/>
          <w:sz w:val="22"/>
          <w:szCs w:val="22"/>
        </w:rPr>
        <w:t>Immunity</w:t>
      </w:r>
      <w:proofErr w:type="spellEnd"/>
      <w:r w:rsidRPr="00FB4181">
        <w:rPr>
          <w:sz w:val="22"/>
          <w:szCs w:val="22"/>
        </w:rPr>
        <w:t xml:space="preserve">, </w:t>
      </w:r>
      <w:proofErr w:type="spellStart"/>
      <w:r w:rsidRPr="00FB4181">
        <w:rPr>
          <w:i/>
          <w:sz w:val="22"/>
          <w:szCs w:val="22"/>
        </w:rPr>
        <w:t>Cell</w:t>
      </w:r>
      <w:proofErr w:type="spellEnd"/>
      <w:r w:rsidRPr="00FB4181">
        <w:rPr>
          <w:i/>
          <w:sz w:val="22"/>
          <w:szCs w:val="22"/>
        </w:rPr>
        <w:t xml:space="preserve"> </w:t>
      </w:r>
      <w:proofErr w:type="spellStart"/>
      <w:r w:rsidRPr="00FB4181">
        <w:rPr>
          <w:i/>
          <w:sz w:val="22"/>
          <w:szCs w:val="22"/>
        </w:rPr>
        <w:t>Metabolism</w:t>
      </w:r>
      <w:proofErr w:type="spellEnd"/>
      <w:r w:rsidRPr="00FB4181">
        <w:rPr>
          <w:sz w:val="22"/>
          <w:szCs w:val="22"/>
        </w:rPr>
        <w:t xml:space="preserve">, </w:t>
      </w:r>
      <w:proofErr w:type="spellStart"/>
      <w:r w:rsidRPr="00FB4181">
        <w:rPr>
          <w:i/>
          <w:sz w:val="22"/>
          <w:szCs w:val="22"/>
        </w:rPr>
        <w:t>Molecular</w:t>
      </w:r>
      <w:proofErr w:type="spellEnd"/>
      <w:r w:rsidRPr="00FB4181">
        <w:rPr>
          <w:i/>
          <w:sz w:val="22"/>
          <w:szCs w:val="22"/>
        </w:rPr>
        <w:t xml:space="preserve"> </w:t>
      </w:r>
      <w:proofErr w:type="spellStart"/>
      <w:r w:rsidRPr="00FB4181">
        <w:rPr>
          <w:i/>
          <w:sz w:val="22"/>
          <w:szCs w:val="22"/>
        </w:rPr>
        <w:t>Cell</w:t>
      </w:r>
      <w:proofErr w:type="spellEnd"/>
      <w:r w:rsidRPr="00FB4181">
        <w:rPr>
          <w:sz w:val="22"/>
          <w:szCs w:val="22"/>
        </w:rPr>
        <w:t xml:space="preserve">, </w:t>
      </w:r>
      <w:proofErr w:type="spellStart"/>
      <w:r w:rsidRPr="00FB4181">
        <w:rPr>
          <w:i/>
          <w:sz w:val="22"/>
          <w:szCs w:val="22"/>
        </w:rPr>
        <w:t>Nature</w:t>
      </w:r>
      <w:proofErr w:type="spellEnd"/>
      <w:r w:rsidRPr="00FB4181">
        <w:rPr>
          <w:i/>
          <w:sz w:val="22"/>
          <w:szCs w:val="22"/>
        </w:rPr>
        <w:t xml:space="preserve"> </w:t>
      </w:r>
      <w:proofErr w:type="spellStart"/>
      <w:r w:rsidRPr="00FB4181">
        <w:rPr>
          <w:i/>
          <w:sz w:val="22"/>
          <w:szCs w:val="22"/>
        </w:rPr>
        <w:t>Genetics</w:t>
      </w:r>
      <w:proofErr w:type="spellEnd"/>
      <w:r w:rsidRPr="00FB4181">
        <w:rPr>
          <w:sz w:val="22"/>
          <w:szCs w:val="22"/>
        </w:rPr>
        <w:t xml:space="preserve">. В 2017 году у нас (также в соавторстве) появились статьи еще и в журналах </w:t>
      </w:r>
      <w:proofErr w:type="spellStart"/>
      <w:r w:rsidRPr="00FB4181">
        <w:rPr>
          <w:i/>
          <w:sz w:val="22"/>
          <w:szCs w:val="22"/>
        </w:rPr>
        <w:t>Science</w:t>
      </w:r>
      <w:proofErr w:type="spellEnd"/>
      <w:r w:rsidRPr="00FB4181">
        <w:rPr>
          <w:sz w:val="22"/>
          <w:szCs w:val="22"/>
        </w:rPr>
        <w:t xml:space="preserve">, </w:t>
      </w:r>
      <w:proofErr w:type="spellStart"/>
      <w:r w:rsidRPr="00FB4181">
        <w:rPr>
          <w:i/>
          <w:sz w:val="22"/>
          <w:szCs w:val="22"/>
        </w:rPr>
        <w:t>Cell</w:t>
      </w:r>
      <w:proofErr w:type="spellEnd"/>
      <w:r w:rsidRPr="00FB4181">
        <w:rPr>
          <w:sz w:val="22"/>
          <w:szCs w:val="22"/>
        </w:rPr>
        <w:t xml:space="preserve"> и </w:t>
      </w:r>
      <w:proofErr w:type="spellStart"/>
      <w:r w:rsidRPr="00FB4181">
        <w:rPr>
          <w:i/>
          <w:sz w:val="22"/>
          <w:szCs w:val="22"/>
        </w:rPr>
        <w:t>Nature</w:t>
      </w:r>
      <w:proofErr w:type="spellEnd"/>
      <w:r w:rsidRPr="00FB4181">
        <w:rPr>
          <w:i/>
          <w:sz w:val="22"/>
          <w:szCs w:val="22"/>
        </w:rPr>
        <w:t xml:space="preserve"> </w:t>
      </w:r>
      <w:proofErr w:type="spellStart"/>
      <w:r w:rsidRPr="00FB4181">
        <w:rPr>
          <w:i/>
          <w:sz w:val="22"/>
          <w:szCs w:val="22"/>
        </w:rPr>
        <w:t>Microbiology</w:t>
      </w:r>
      <w:proofErr w:type="spellEnd"/>
      <w:r w:rsidRPr="00FB4181">
        <w:rPr>
          <w:sz w:val="22"/>
          <w:szCs w:val="22"/>
        </w:rPr>
        <w:t xml:space="preserve">. </w:t>
      </w:r>
    </w:p>
    <w:p w14:paraId="23D3C195" w14:textId="77777777" w:rsidR="00734E7D" w:rsidRPr="00FB4181" w:rsidRDefault="00734E7D" w:rsidP="00734E7D">
      <w:pPr>
        <w:rPr>
          <w:sz w:val="22"/>
          <w:szCs w:val="22"/>
        </w:rPr>
      </w:pPr>
      <w:r w:rsidRPr="00FB4181">
        <w:rPr>
          <w:sz w:val="22"/>
          <w:szCs w:val="22"/>
        </w:rPr>
        <w:lastRenderedPageBreak/>
        <w:t xml:space="preserve">Когда нас спрашивают: «Что сделали ваши выпускники?», мы в качестве примера приводим две российских разработки: программное обеспечение для первого в мире </w:t>
      </w:r>
      <w:r w:rsidRPr="00744AF4">
        <w:rPr>
          <w:i/>
          <w:sz w:val="22"/>
          <w:szCs w:val="22"/>
        </w:rPr>
        <w:t>4G</w:t>
      </w:r>
      <w:r w:rsidRPr="00FB4181">
        <w:rPr>
          <w:sz w:val="22"/>
          <w:szCs w:val="22"/>
        </w:rPr>
        <w:t xml:space="preserve">-коммуникатора </w:t>
      </w:r>
      <w:proofErr w:type="spellStart"/>
      <w:r w:rsidRPr="00FB4181">
        <w:rPr>
          <w:sz w:val="22"/>
          <w:szCs w:val="22"/>
        </w:rPr>
        <w:t>Yota</w:t>
      </w:r>
      <w:proofErr w:type="spellEnd"/>
      <w:r w:rsidRPr="00FB4181">
        <w:rPr>
          <w:sz w:val="22"/>
          <w:szCs w:val="22"/>
        </w:rPr>
        <w:t xml:space="preserve"> компании «</w:t>
      </w:r>
      <w:proofErr w:type="spellStart"/>
      <w:r w:rsidRPr="00FB4181">
        <w:rPr>
          <w:sz w:val="22"/>
          <w:szCs w:val="22"/>
        </w:rPr>
        <w:t>Скартел</w:t>
      </w:r>
      <w:proofErr w:type="spellEnd"/>
      <w:r w:rsidRPr="00FB4181">
        <w:rPr>
          <w:sz w:val="22"/>
          <w:szCs w:val="22"/>
        </w:rPr>
        <w:t xml:space="preserve">» и язык программирования </w:t>
      </w:r>
      <w:proofErr w:type="spellStart"/>
      <w:r w:rsidRPr="00744AF4">
        <w:rPr>
          <w:i/>
          <w:sz w:val="22"/>
          <w:szCs w:val="22"/>
        </w:rPr>
        <w:t>Kotlin</w:t>
      </w:r>
      <w:proofErr w:type="spellEnd"/>
      <w:r w:rsidRPr="00FB4181">
        <w:rPr>
          <w:sz w:val="22"/>
          <w:szCs w:val="22"/>
        </w:rPr>
        <w:t xml:space="preserve"> </w:t>
      </w:r>
      <w:r w:rsidR="00FB4181">
        <w:rPr>
          <w:sz w:val="22"/>
          <w:szCs w:val="22"/>
        </w:rPr>
        <w:t xml:space="preserve"> от компании </w:t>
      </w:r>
      <w:proofErr w:type="spellStart"/>
      <w:r w:rsidRPr="00FB4181">
        <w:rPr>
          <w:i/>
          <w:sz w:val="22"/>
          <w:szCs w:val="22"/>
        </w:rPr>
        <w:t>JetBrain</w:t>
      </w:r>
      <w:proofErr w:type="spellEnd"/>
      <w:r w:rsidRPr="00FB4181">
        <w:rPr>
          <w:sz w:val="22"/>
          <w:szCs w:val="22"/>
        </w:rPr>
        <w:t xml:space="preserve">, который </w:t>
      </w:r>
      <w:proofErr w:type="spellStart"/>
      <w:r w:rsidRPr="00FB4181">
        <w:rPr>
          <w:i/>
          <w:sz w:val="22"/>
          <w:szCs w:val="22"/>
        </w:rPr>
        <w:t>Google</w:t>
      </w:r>
      <w:proofErr w:type="spellEnd"/>
      <w:r w:rsidRPr="00FB4181">
        <w:rPr>
          <w:sz w:val="22"/>
          <w:szCs w:val="22"/>
        </w:rPr>
        <w:t xml:space="preserve"> объявила вторым языком программировани</w:t>
      </w:r>
      <w:r w:rsidR="00FB4181">
        <w:rPr>
          <w:sz w:val="22"/>
          <w:szCs w:val="22"/>
        </w:rPr>
        <w:t>я</w:t>
      </w:r>
      <w:r w:rsidRPr="00FB4181">
        <w:rPr>
          <w:sz w:val="22"/>
          <w:szCs w:val="22"/>
        </w:rPr>
        <w:t xml:space="preserve"> (после языка </w:t>
      </w:r>
      <w:proofErr w:type="spellStart"/>
      <w:r w:rsidRPr="00FB4181">
        <w:rPr>
          <w:i/>
          <w:sz w:val="22"/>
          <w:szCs w:val="22"/>
        </w:rPr>
        <w:t>Java</w:t>
      </w:r>
      <w:proofErr w:type="spellEnd"/>
      <w:r w:rsidRPr="00FB4181">
        <w:rPr>
          <w:sz w:val="22"/>
          <w:szCs w:val="22"/>
        </w:rPr>
        <w:t xml:space="preserve">) для двух миллиардов смартфонов на платформе </w:t>
      </w:r>
      <w:proofErr w:type="spellStart"/>
      <w:r w:rsidRPr="00FB4181">
        <w:rPr>
          <w:i/>
          <w:sz w:val="22"/>
          <w:szCs w:val="22"/>
        </w:rPr>
        <w:t>Android</w:t>
      </w:r>
      <w:proofErr w:type="spellEnd"/>
      <w:r w:rsidRPr="00FB4181">
        <w:rPr>
          <w:sz w:val="22"/>
          <w:szCs w:val="22"/>
        </w:rPr>
        <w:t>.</w:t>
      </w:r>
    </w:p>
    <w:p w14:paraId="0DB638B0" w14:textId="542F9E73" w:rsidR="00734E7D" w:rsidRPr="00FB4181" w:rsidRDefault="00734E7D" w:rsidP="00734E7D">
      <w:pPr>
        <w:rPr>
          <w:sz w:val="22"/>
          <w:szCs w:val="22"/>
        </w:rPr>
      </w:pPr>
      <w:r w:rsidRPr="00FB4181">
        <w:rPr>
          <w:sz w:val="22"/>
          <w:szCs w:val="22"/>
        </w:rPr>
        <w:t>Естественно, возникает вопрос, за счёт чего мы добились таких успехов? За счёт постоянной работы большого числа талантов на кафедре. А почему они остаются работать у нас? Потому, что хотят преподавать и/или заниматься наукой. А ещ</w:t>
      </w:r>
      <w:r w:rsidR="00FB4181">
        <w:rPr>
          <w:sz w:val="22"/>
          <w:szCs w:val="22"/>
        </w:rPr>
        <w:t>е</w:t>
      </w:r>
      <w:r w:rsidRPr="00FB4181">
        <w:rPr>
          <w:sz w:val="22"/>
          <w:szCs w:val="22"/>
        </w:rPr>
        <w:t xml:space="preserve"> они хотят побеждать, и я стараюсь </w:t>
      </w:r>
      <w:r w:rsidR="00FB4181">
        <w:rPr>
          <w:sz w:val="22"/>
          <w:szCs w:val="22"/>
        </w:rPr>
        <w:t xml:space="preserve">их мотивировать и </w:t>
      </w:r>
      <w:r w:rsidRPr="00FB4181">
        <w:rPr>
          <w:sz w:val="22"/>
          <w:szCs w:val="22"/>
        </w:rPr>
        <w:t>создавать атмосферу успеха! Как удается их «удержать»? За сч</w:t>
      </w:r>
      <w:r w:rsidR="00DC5392">
        <w:rPr>
          <w:sz w:val="22"/>
          <w:szCs w:val="22"/>
        </w:rPr>
        <w:t>е</w:t>
      </w:r>
      <w:r w:rsidRPr="00FB4181">
        <w:rPr>
          <w:sz w:val="22"/>
          <w:szCs w:val="22"/>
        </w:rPr>
        <w:t>т двух составляющих.</w:t>
      </w:r>
    </w:p>
    <w:p w14:paraId="22A97D53" w14:textId="77777777" w:rsidR="00734E7D" w:rsidRPr="00FB4181" w:rsidRDefault="00734E7D" w:rsidP="00734E7D">
      <w:pPr>
        <w:rPr>
          <w:sz w:val="22"/>
          <w:szCs w:val="22"/>
        </w:rPr>
      </w:pPr>
      <w:r w:rsidRPr="00FB4181">
        <w:rPr>
          <w:b/>
          <w:sz w:val="22"/>
          <w:szCs w:val="22"/>
        </w:rPr>
        <w:t>Первая</w:t>
      </w:r>
      <w:r w:rsidRPr="00FB4181">
        <w:rPr>
          <w:sz w:val="22"/>
          <w:szCs w:val="22"/>
        </w:rPr>
        <w:t>. У них нормальная зарплата, которая, во-первых, обеспечивается за счёт небольших бюджетных окладов, во-вторых</w:t>
      </w:r>
      <w:r w:rsidR="00FB4181">
        <w:rPr>
          <w:sz w:val="22"/>
          <w:szCs w:val="22"/>
        </w:rPr>
        <w:t> </w:t>
      </w:r>
      <w:r w:rsidRPr="00FB4181">
        <w:rPr>
          <w:sz w:val="22"/>
          <w:szCs w:val="22"/>
        </w:rPr>
        <w:t xml:space="preserve">– побед в указанной выше программе повышения международной конкурентоспособности «5 в 100», в-третьих – выигрыша большого числа грантов Российского научного фонда, Российского фонда фундаментальных исследований, грантов по Федеральным целевым программам и </w:t>
      </w:r>
      <w:proofErr w:type="spellStart"/>
      <w:r w:rsidRPr="00FB4181">
        <w:rPr>
          <w:sz w:val="22"/>
          <w:szCs w:val="22"/>
        </w:rPr>
        <w:t>госзаданию</w:t>
      </w:r>
      <w:proofErr w:type="spellEnd"/>
      <w:r w:rsidRPr="00FB4181">
        <w:rPr>
          <w:sz w:val="22"/>
          <w:szCs w:val="22"/>
        </w:rPr>
        <w:t>, в-четвёртых – за счёт проведения различных соревнований по программированию в разных странах мира и побед на этих соревнованиях и, наконец, в-пятых – помощи бизнеса.</w:t>
      </w:r>
    </w:p>
    <w:p w14:paraId="5B399445" w14:textId="77777777" w:rsidR="00734E7D" w:rsidRPr="00FB4181" w:rsidRDefault="00734E7D" w:rsidP="00734E7D">
      <w:pPr>
        <w:rPr>
          <w:sz w:val="22"/>
          <w:szCs w:val="22"/>
        </w:rPr>
      </w:pPr>
      <w:r w:rsidRPr="00FB4181">
        <w:rPr>
          <w:sz w:val="22"/>
          <w:szCs w:val="22"/>
        </w:rPr>
        <w:t xml:space="preserve">Нам в разной форме помогают такие компании как Яндекс, </w:t>
      </w:r>
      <w:proofErr w:type="spellStart"/>
      <w:r w:rsidRPr="00744AF4">
        <w:rPr>
          <w:i/>
          <w:sz w:val="22"/>
          <w:szCs w:val="22"/>
        </w:rPr>
        <w:t>Mail.Ru</w:t>
      </w:r>
      <w:proofErr w:type="spellEnd"/>
      <w:r w:rsidRPr="00FB4181">
        <w:rPr>
          <w:sz w:val="22"/>
          <w:szCs w:val="22"/>
        </w:rPr>
        <w:t xml:space="preserve">, АФК «Система», Сбербанк, </w:t>
      </w:r>
      <w:proofErr w:type="spellStart"/>
      <w:r w:rsidRPr="00744AF4">
        <w:rPr>
          <w:i/>
          <w:sz w:val="22"/>
          <w:szCs w:val="22"/>
        </w:rPr>
        <w:t>Acronis</w:t>
      </w:r>
      <w:proofErr w:type="spellEnd"/>
      <w:r w:rsidRPr="00FB4181">
        <w:rPr>
          <w:sz w:val="22"/>
          <w:szCs w:val="22"/>
        </w:rPr>
        <w:t xml:space="preserve">, Транзас, Тинькофф Банк, Специальный технологический центр и </w:t>
      </w:r>
      <w:r w:rsidRPr="00744AF4">
        <w:rPr>
          <w:i/>
          <w:sz w:val="22"/>
          <w:szCs w:val="22"/>
        </w:rPr>
        <w:t>EMC.</w:t>
      </w:r>
      <w:r w:rsidRPr="00FB4181">
        <w:rPr>
          <w:sz w:val="22"/>
          <w:szCs w:val="22"/>
        </w:rPr>
        <w:t xml:space="preserve"> Особо хочу сказать о компании </w:t>
      </w:r>
      <w:proofErr w:type="spellStart"/>
      <w:r w:rsidRPr="00744AF4">
        <w:rPr>
          <w:i/>
          <w:sz w:val="22"/>
          <w:szCs w:val="22"/>
        </w:rPr>
        <w:t>JetBrain</w:t>
      </w:r>
      <w:proofErr w:type="spellEnd"/>
      <w:r w:rsidRPr="00FB4181">
        <w:rPr>
          <w:sz w:val="22"/>
          <w:szCs w:val="22"/>
        </w:rPr>
        <w:t xml:space="preserve">, руководство которой несколько лет назад приняло решение тратить на благотворительность один процент оборота, что в настоящее время составляет около двух миллионов долларов в год. Эта компания, состоящая всего из 600 сотрудников, тратит такие большие деньги на то, чтобы в Санкт-Петербурге не было «выжженной земли» в области </w:t>
      </w:r>
      <w:r w:rsidRPr="00C038EF">
        <w:rPr>
          <w:i/>
          <w:sz w:val="22"/>
          <w:szCs w:val="22"/>
          <w:lang w:val="en-US"/>
        </w:rPr>
        <w:t>IT</w:t>
      </w:r>
      <w:r w:rsidRPr="00FB4181">
        <w:rPr>
          <w:sz w:val="22"/>
          <w:szCs w:val="22"/>
        </w:rPr>
        <w:t xml:space="preserve">. Они понимают, что нельзя брать на работу пять-шесть молодых талантов год, если не поддерживать «песочницы», в которых они вырастают. В качестве таких «песочниц» в компании рассматривают ведущие физмат-школы и некоторые </w:t>
      </w:r>
      <w:r w:rsidRPr="00C038EF">
        <w:rPr>
          <w:i/>
          <w:sz w:val="22"/>
          <w:szCs w:val="22"/>
          <w:lang w:val="en-US"/>
        </w:rPr>
        <w:t>IT</w:t>
      </w:r>
      <w:r w:rsidRPr="00FB4181">
        <w:rPr>
          <w:sz w:val="22"/>
          <w:szCs w:val="22"/>
        </w:rPr>
        <w:t>-кафедры Санкт-Петербурга, в том числе нашу.</w:t>
      </w:r>
    </w:p>
    <w:p w14:paraId="4AFA00F8" w14:textId="77777777" w:rsidR="00734E7D" w:rsidRPr="00FB4181" w:rsidRDefault="00734E7D" w:rsidP="00734E7D">
      <w:pPr>
        <w:rPr>
          <w:sz w:val="22"/>
          <w:szCs w:val="22"/>
        </w:rPr>
      </w:pPr>
      <w:r w:rsidRPr="00FB4181">
        <w:rPr>
          <w:b/>
          <w:sz w:val="22"/>
          <w:szCs w:val="22"/>
        </w:rPr>
        <w:lastRenderedPageBreak/>
        <w:t>Вторая</w:t>
      </w:r>
      <w:r w:rsidRPr="00FB4181">
        <w:rPr>
          <w:sz w:val="22"/>
          <w:szCs w:val="22"/>
        </w:rPr>
        <w:t xml:space="preserve"> – свобода. Если в компании </w:t>
      </w:r>
      <w:proofErr w:type="spellStart"/>
      <w:r w:rsidRPr="00DC5392">
        <w:rPr>
          <w:i/>
          <w:sz w:val="22"/>
          <w:szCs w:val="22"/>
        </w:rPr>
        <w:t>Google</w:t>
      </w:r>
      <w:proofErr w:type="spellEnd"/>
      <w:r w:rsidRPr="00DC5392">
        <w:rPr>
          <w:i/>
          <w:sz w:val="22"/>
          <w:szCs w:val="22"/>
        </w:rPr>
        <w:t xml:space="preserve"> </w:t>
      </w:r>
      <w:r w:rsidRPr="00FB4181">
        <w:rPr>
          <w:sz w:val="22"/>
          <w:szCs w:val="22"/>
        </w:rPr>
        <w:t xml:space="preserve">сотрудники имеют возможность 20% рабочего времени тратить на инициативную деятельность, то у нас эта пропорция обратная. Это для тех, кто ценит свободу, компенсирует меньшие зарплаты по сравнению </w:t>
      </w:r>
      <w:r w:rsidRPr="00FB4181">
        <w:rPr>
          <w:sz w:val="22"/>
          <w:szCs w:val="22"/>
          <w:lang w:val="en-US"/>
        </w:rPr>
        <w:t>IT</w:t>
      </w:r>
      <w:r w:rsidRPr="00FB4181">
        <w:rPr>
          <w:sz w:val="22"/>
          <w:szCs w:val="22"/>
        </w:rPr>
        <w:t>-промышленностью в стране и за рубежом.</w:t>
      </w:r>
    </w:p>
    <w:p w14:paraId="74040521" w14:textId="0A76A468" w:rsidR="00734E7D" w:rsidRPr="00FB4181" w:rsidRDefault="00734E7D" w:rsidP="00734E7D">
      <w:pPr>
        <w:rPr>
          <w:sz w:val="22"/>
          <w:szCs w:val="22"/>
        </w:rPr>
      </w:pPr>
      <w:r w:rsidRPr="00FB4181">
        <w:rPr>
          <w:sz w:val="22"/>
          <w:szCs w:val="22"/>
        </w:rPr>
        <w:t>Наличие большого числа постоянно работающих у нас талантливых молодых людей, в частности, позволило справиться в 2017 г</w:t>
      </w:r>
      <w:r w:rsidR="00DC5392">
        <w:rPr>
          <w:sz w:val="22"/>
          <w:szCs w:val="22"/>
        </w:rPr>
        <w:t>.</w:t>
      </w:r>
      <w:r w:rsidRPr="00FB4181">
        <w:rPr>
          <w:sz w:val="22"/>
          <w:szCs w:val="22"/>
        </w:rPr>
        <w:t xml:space="preserve"> с при</w:t>
      </w:r>
      <w:r w:rsidR="00C038EF">
        <w:rPr>
          <w:sz w:val="22"/>
          <w:szCs w:val="22"/>
        </w:rPr>
        <w:t>е</w:t>
      </w:r>
      <w:r w:rsidRPr="00FB4181">
        <w:rPr>
          <w:sz w:val="22"/>
          <w:szCs w:val="22"/>
        </w:rPr>
        <w:t xml:space="preserve">мом на кафедру на 120 бюджетных мест 178 (!) </w:t>
      </w:r>
      <w:proofErr w:type="spellStart"/>
      <w:r w:rsidRPr="00FB4181">
        <w:rPr>
          <w:sz w:val="22"/>
          <w:szCs w:val="22"/>
        </w:rPr>
        <w:t>олимпиадников</w:t>
      </w:r>
      <w:proofErr w:type="spellEnd"/>
      <w:r w:rsidRPr="00FB4181">
        <w:rPr>
          <w:sz w:val="22"/>
          <w:szCs w:val="22"/>
        </w:rPr>
        <w:t xml:space="preserve"> (больше всех в стране), что с учётом других принятых абитуриентов составило около 200 человек, а это не менее 10 групп (!) при проведении практических занятий по каждому предмету.</w:t>
      </w:r>
    </w:p>
    <w:p w14:paraId="5945B76D" w14:textId="77777777" w:rsidR="00734E7D" w:rsidRPr="00FB4181" w:rsidRDefault="00734E7D" w:rsidP="00734E7D">
      <w:pPr>
        <w:rPr>
          <w:sz w:val="22"/>
          <w:szCs w:val="22"/>
        </w:rPr>
      </w:pPr>
      <w:r w:rsidRPr="00FB4181">
        <w:rPr>
          <w:sz w:val="22"/>
          <w:szCs w:val="22"/>
        </w:rPr>
        <w:t>Не знаю, как все это я изложил за пять минут, но мне удалось сделать это. По лицам окружающих было видно, что мое «боевое крещение» прошло успешно. Потом выступали другие приглашённые, некоторые из которых ссылались на сказанное мною.</w:t>
      </w:r>
    </w:p>
    <w:p w14:paraId="629AB4ED" w14:textId="77777777" w:rsidR="00734E7D" w:rsidRPr="00FB4181" w:rsidRDefault="00734E7D" w:rsidP="00734E7D">
      <w:pPr>
        <w:rPr>
          <w:sz w:val="22"/>
          <w:szCs w:val="22"/>
        </w:rPr>
      </w:pPr>
      <w:r w:rsidRPr="00FB4181">
        <w:rPr>
          <w:sz w:val="22"/>
          <w:szCs w:val="22"/>
        </w:rPr>
        <w:t xml:space="preserve">После «обхода по кругу» всех желающих выступить, Андрей </w:t>
      </w:r>
      <w:proofErr w:type="spellStart"/>
      <w:r w:rsidRPr="00FB4181">
        <w:rPr>
          <w:sz w:val="22"/>
          <w:szCs w:val="22"/>
        </w:rPr>
        <w:t>Рэмович</w:t>
      </w:r>
      <w:proofErr w:type="spellEnd"/>
      <w:r w:rsidRPr="00FB4181">
        <w:rPr>
          <w:sz w:val="22"/>
          <w:szCs w:val="22"/>
        </w:rPr>
        <w:t xml:space="preserve"> позволил мне сказать несколько слов о наставничестве. Я отметил, что в соответствии с законом «образование – это воспитание плюс обучение» (порядок мною указан правильно). При этом, так как воспитанию в образовательном процессе внимание почти не уделяется, то этим, по моему мнению, должны заниматься наставники.</w:t>
      </w:r>
    </w:p>
    <w:p w14:paraId="641BCA40" w14:textId="4DB11BD9" w:rsidR="00734E7D" w:rsidRPr="00FB4181" w:rsidRDefault="00734E7D" w:rsidP="00734E7D">
      <w:pPr>
        <w:rPr>
          <w:sz w:val="22"/>
          <w:szCs w:val="22"/>
        </w:rPr>
      </w:pPr>
      <w:r w:rsidRPr="00FB4181">
        <w:rPr>
          <w:sz w:val="22"/>
          <w:szCs w:val="22"/>
        </w:rPr>
        <w:t>Главное, чтобы наставник относился к ребятам как к своим детям. Он должен интересоваться их успеваемостью и материальным положением, всеми силами помогать им. А ещ</w:t>
      </w:r>
      <w:r w:rsidR="00DC5392">
        <w:rPr>
          <w:sz w:val="22"/>
          <w:szCs w:val="22"/>
        </w:rPr>
        <w:t>е</w:t>
      </w:r>
      <w:r w:rsidRPr="00FB4181">
        <w:rPr>
          <w:sz w:val="22"/>
          <w:szCs w:val="22"/>
        </w:rPr>
        <w:t xml:space="preserve"> он должен постоянно мотивировать окружающих и создавать атмосферу успеха. В качестве примера я привел 2009 г</w:t>
      </w:r>
      <w:r w:rsidR="00DC5392">
        <w:rPr>
          <w:sz w:val="22"/>
          <w:szCs w:val="22"/>
        </w:rPr>
        <w:t>.</w:t>
      </w:r>
      <w:r w:rsidRPr="00FB4181">
        <w:rPr>
          <w:sz w:val="22"/>
          <w:szCs w:val="22"/>
        </w:rPr>
        <w:t xml:space="preserve">, когда я дал Максиму </w:t>
      </w:r>
      <w:proofErr w:type="spellStart"/>
      <w:r w:rsidRPr="00FB4181">
        <w:rPr>
          <w:sz w:val="22"/>
          <w:szCs w:val="22"/>
        </w:rPr>
        <w:t>Буздалову</w:t>
      </w:r>
      <w:proofErr w:type="spellEnd"/>
      <w:r w:rsidRPr="00FB4181">
        <w:rPr>
          <w:sz w:val="22"/>
          <w:szCs w:val="22"/>
        </w:rPr>
        <w:t xml:space="preserve"> перед отъездом на чемпионат мира по программированию в Стокгольме российский флаг и сказал, что с ним надо будет сделать </w:t>
      </w:r>
      <w:r w:rsidR="002E797C" w:rsidRPr="002E797C">
        <w:rPr>
          <w:sz w:val="22"/>
          <w:szCs w:val="22"/>
          <w:lang w:val="en-US"/>
        </w:rPr>
        <w:sym w:font="Wingdings" w:char="F04A"/>
      </w:r>
      <w:r w:rsidRPr="00FB4181">
        <w:rPr>
          <w:sz w:val="22"/>
          <w:szCs w:val="22"/>
        </w:rPr>
        <w:t>. В 2017 г</w:t>
      </w:r>
      <w:r w:rsidR="00DC5392">
        <w:rPr>
          <w:sz w:val="22"/>
          <w:szCs w:val="22"/>
        </w:rPr>
        <w:t>.</w:t>
      </w:r>
      <w:r w:rsidRPr="00FB4181">
        <w:rPr>
          <w:sz w:val="22"/>
          <w:szCs w:val="22"/>
        </w:rPr>
        <w:t xml:space="preserve"> я флаг команде уже не давал, но его неожиданно для меня передала наша студентка. Этот флаг ребята подняли без чьих-либо уговоров со стороны взрослых в центре Америки – в Южной Дакоте. Отмечу, что в соответствии с регламентом этих соревнований флаги не должны подниматься, так как это соревнование вузов, а не стран, но наши молодые люди рисковали и не ошиблись!</w:t>
      </w:r>
    </w:p>
    <w:p w14:paraId="192AF782" w14:textId="77777777" w:rsidR="00734E7D" w:rsidRPr="00FB4181" w:rsidRDefault="00734E7D" w:rsidP="00734E7D">
      <w:pPr>
        <w:rPr>
          <w:sz w:val="22"/>
          <w:szCs w:val="22"/>
        </w:rPr>
      </w:pPr>
      <w:r w:rsidRPr="00FB4181">
        <w:rPr>
          <w:sz w:val="22"/>
          <w:szCs w:val="22"/>
        </w:rPr>
        <w:lastRenderedPageBreak/>
        <w:t xml:space="preserve">В заключение своего второго выступления я отметил, что сохраняю в университете лучших, а если руководство страны будет также сохранять лучших, то у нас все будет хорошо. На лицах начальства появились улыбки, и я решил воспользоваться этим и сказал: «Тут несколько раз говорили о мотивации. Я уже почти десять лет пишу книгу на эту тему, которая называется «Заметки о мотивации». Издайте ее – не пожалеете». Когда все встали, я подарил эту книгу Белоусову и </w:t>
      </w:r>
      <w:proofErr w:type="spellStart"/>
      <w:r w:rsidRPr="00FB4181">
        <w:rPr>
          <w:sz w:val="22"/>
          <w:szCs w:val="22"/>
        </w:rPr>
        <w:t>Чупшевой</w:t>
      </w:r>
      <w:proofErr w:type="spellEnd"/>
      <w:r w:rsidRPr="00FB4181">
        <w:rPr>
          <w:sz w:val="22"/>
          <w:szCs w:val="22"/>
        </w:rPr>
        <w:t>. Я всегда считал, что надо сеять – вдруг что-то взойдет!</w:t>
      </w:r>
    </w:p>
    <w:p w14:paraId="2065EC2D" w14:textId="77777777" w:rsidR="00734E7D" w:rsidRPr="00FB4181" w:rsidRDefault="00734E7D" w:rsidP="00734E7D">
      <w:pPr>
        <w:rPr>
          <w:sz w:val="22"/>
          <w:szCs w:val="22"/>
        </w:rPr>
      </w:pPr>
      <w:r w:rsidRPr="00FB4181">
        <w:rPr>
          <w:sz w:val="22"/>
          <w:szCs w:val="22"/>
        </w:rPr>
        <w:t xml:space="preserve">На этом первый день закончился, но вопрос о встрече с Президентом оставался открытым. Так как эта встреча, если бы она состоялась, прошла бы уже не на выставке, то на следующее утро я перешел на более строгую форму одежды. </w:t>
      </w:r>
    </w:p>
    <w:p w14:paraId="01224BCD" w14:textId="50E9C499" w:rsidR="00734E7D" w:rsidRPr="00FB4181" w:rsidRDefault="00734E7D" w:rsidP="00734E7D">
      <w:pPr>
        <w:rPr>
          <w:sz w:val="22"/>
          <w:szCs w:val="22"/>
        </w:rPr>
      </w:pPr>
      <w:r w:rsidRPr="00FB4181">
        <w:rPr>
          <w:sz w:val="22"/>
          <w:szCs w:val="22"/>
        </w:rPr>
        <w:t xml:space="preserve">И в это утро мне долго скучать не пришлось – пригласили на вторую (!) встречу </w:t>
      </w:r>
      <w:proofErr w:type="gramStart"/>
      <w:r w:rsidRPr="00FB4181">
        <w:rPr>
          <w:sz w:val="22"/>
          <w:szCs w:val="22"/>
        </w:rPr>
        <w:t>А.Р.</w:t>
      </w:r>
      <w:proofErr w:type="gramEnd"/>
      <w:r w:rsidRPr="00FB4181">
        <w:rPr>
          <w:sz w:val="22"/>
          <w:szCs w:val="22"/>
        </w:rPr>
        <w:t xml:space="preserve"> Белоусовым, О.Г. Аллилуевой и С.В.</w:t>
      </w:r>
      <w:r w:rsidR="00C038EF">
        <w:rPr>
          <w:sz w:val="22"/>
          <w:szCs w:val="22"/>
        </w:rPr>
        <w:t> </w:t>
      </w:r>
      <w:proofErr w:type="spellStart"/>
      <w:r w:rsidRPr="00FB4181">
        <w:rPr>
          <w:sz w:val="22"/>
          <w:szCs w:val="22"/>
        </w:rPr>
        <w:t>Чупшевой</w:t>
      </w:r>
      <w:proofErr w:type="spellEnd"/>
      <w:r w:rsidRPr="00FB4181">
        <w:rPr>
          <w:sz w:val="22"/>
          <w:szCs w:val="22"/>
        </w:rPr>
        <w:t>.</w:t>
      </w:r>
    </w:p>
    <w:p w14:paraId="1BC29599" w14:textId="77777777" w:rsidR="00734E7D" w:rsidRPr="00FB4181" w:rsidRDefault="00734E7D" w:rsidP="00734E7D">
      <w:pPr>
        <w:rPr>
          <w:sz w:val="22"/>
          <w:szCs w:val="22"/>
        </w:rPr>
      </w:pPr>
      <w:r w:rsidRPr="00FB4181">
        <w:rPr>
          <w:sz w:val="22"/>
          <w:szCs w:val="22"/>
        </w:rPr>
        <w:t>Приглаш</w:t>
      </w:r>
      <w:r w:rsidR="00FB4181">
        <w:rPr>
          <w:sz w:val="22"/>
          <w:szCs w:val="22"/>
        </w:rPr>
        <w:t>е</w:t>
      </w:r>
      <w:r w:rsidRPr="00FB4181">
        <w:rPr>
          <w:sz w:val="22"/>
          <w:szCs w:val="22"/>
        </w:rPr>
        <w:t>нных на этот раз было значительно меньше – не более 10 человек, прич</w:t>
      </w:r>
      <w:r w:rsidR="00FB4181">
        <w:rPr>
          <w:sz w:val="22"/>
          <w:szCs w:val="22"/>
        </w:rPr>
        <w:t>е</w:t>
      </w:r>
      <w:r w:rsidRPr="00FB4181">
        <w:rPr>
          <w:sz w:val="22"/>
          <w:szCs w:val="22"/>
        </w:rPr>
        <w:t xml:space="preserve">м из «вчерашних» было лишь четверо. На этот раз все были весьма «зрелыми».  </w:t>
      </w:r>
    </w:p>
    <w:p w14:paraId="12F1C2D0" w14:textId="77777777" w:rsidR="00734E7D" w:rsidRPr="00FB4181" w:rsidRDefault="00734E7D" w:rsidP="00734E7D">
      <w:pPr>
        <w:rPr>
          <w:sz w:val="22"/>
          <w:szCs w:val="22"/>
        </w:rPr>
      </w:pPr>
      <w:r w:rsidRPr="00FB4181">
        <w:rPr>
          <w:sz w:val="22"/>
          <w:szCs w:val="22"/>
        </w:rPr>
        <w:t xml:space="preserve">Андрей </w:t>
      </w:r>
      <w:proofErr w:type="spellStart"/>
      <w:r w:rsidRPr="00FB4181">
        <w:rPr>
          <w:sz w:val="22"/>
          <w:szCs w:val="22"/>
        </w:rPr>
        <w:t>Рэмович</w:t>
      </w:r>
      <w:proofErr w:type="spellEnd"/>
      <w:r w:rsidRPr="00FB4181">
        <w:rPr>
          <w:sz w:val="22"/>
          <w:szCs w:val="22"/>
        </w:rPr>
        <w:t xml:space="preserve"> попросил желающих сформулировать предложения, которые могут войти в поручения Президента. Когда дошла очередь до меня, я сказал следующее: </w:t>
      </w:r>
    </w:p>
    <w:p w14:paraId="5FCB5554" w14:textId="2FF00B51" w:rsidR="00734E7D" w:rsidRPr="00FB4181" w:rsidRDefault="00734E7D" w:rsidP="00734E7D">
      <w:pPr>
        <w:tabs>
          <w:tab w:val="left" w:pos="284"/>
        </w:tabs>
        <w:rPr>
          <w:sz w:val="22"/>
          <w:szCs w:val="22"/>
        </w:rPr>
      </w:pPr>
      <w:r w:rsidRPr="00DC5392">
        <w:rPr>
          <w:b/>
          <w:sz w:val="22"/>
          <w:szCs w:val="22"/>
        </w:rPr>
        <w:t>1</w:t>
      </w:r>
      <w:r w:rsidRPr="00FB4181">
        <w:rPr>
          <w:sz w:val="22"/>
          <w:szCs w:val="22"/>
        </w:rPr>
        <w:t>.</w:t>
      </w:r>
      <w:r w:rsidRPr="00FB4181">
        <w:rPr>
          <w:sz w:val="22"/>
          <w:szCs w:val="22"/>
        </w:rPr>
        <w:tab/>
        <w:t xml:space="preserve">Продолжить программу «5 в 100» после 2020 </w:t>
      </w:r>
      <w:proofErr w:type="gramStart"/>
      <w:r w:rsidRPr="00FB4181">
        <w:rPr>
          <w:sz w:val="22"/>
          <w:szCs w:val="22"/>
        </w:rPr>
        <w:t>г</w:t>
      </w:r>
      <w:r w:rsidR="00DC5392">
        <w:rPr>
          <w:sz w:val="22"/>
          <w:szCs w:val="22"/>
        </w:rPr>
        <w:t>.</w:t>
      </w:r>
      <w:r w:rsidRPr="00FB4181">
        <w:rPr>
          <w:sz w:val="22"/>
          <w:szCs w:val="22"/>
        </w:rPr>
        <w:t>.</w:t>
      </w:r>
      <w:proofErr w:type="gramEnd"/>
      <w:r w:rsidRPr="00FB4181">
        <w:rPr>
          <w:sz w:val="22"/>
          <w:szCs w:val="22"/>
        </w:rPr>
        <w:t xml:space="preserve"> Белоусов попросил пояснить это. Я сказал, что указанная программа наиболее эффективная из всех, что была в высшей школе – ряд вузов, включая наш, движется «вверх» с большой скоростью. При этом, так как мы уже несколько раз попадали в первую группу вузов, то поэтому, в частности, можем обеспечить нескольким талантливым молодым людям высокую базовую часть зарплаты. При попадании во вторую группу – эта часть зарплаты уменьшится почти вдвое и начнутся увольнения, а при попадании в третью группу – базовая часть снизиться еще в три раза...  После этого мне послышалось, что Белоусов сказал, что Васильев – против. Я удивился и ответил: «Васильев – за». Помощник Президента усмехнулся и заметил: «Васильев-то – за, Васильева – против!». Я сказал, что знаю об этом: она хочет сохранить в </w:t>
      </w:r>
      <w:r w:rsidRPr="00FB4181">
        <w:rPr>
          <w:sz w:val="22"/>
          <w:szCs w:val="22"/>
        </w:rPr>
        <w:lastRenderedPageBreak/>
        <w:t xml:space="preserve">программе только «передовиков», а в силу того, что наш университет относится к ним, то я не против </w:t>
      </w:r>
      <w:r w:rsidRPr="00FB4181">
        <w:rPr>
          <w:sz w:val="22"/>
          <w:szCs w:val="22"/>
          <w:lang w:val="en-US"/>
        </w:rPr>
        <w:sym w:font="Wingdings" w:char="F04A"/>
      </w:r>
      <w:r w:rsidRPr="00FB4181">
        <w:rPr>
          <w:sz w:val="22"/>
          <w:szCs w:val="22"/>
        </w:rPr>
        <w:t>.</w:t>
      </w:r>
    </w:p>
    <w:p w14:paraId="16955CB6" w14:textId="26EEE8C9" w:rsidR="00734E7D" w:rsidRPr="00FB4181" w:rsidRDefault="00734E7D" w:rsidP="00734E7D">
      <w:pPr>
        <w:tabs>
          <w:tab w:val="left" w:pos="284"/>
        </w:tabs>
        <w:rPr>
          <w:sz w:val="22"/>
          <w:szCs w:val="22"/>
        </w:rPr>
      </w:pPr>
      <w:r w:rsidRPr="00DC5392">
        <w:rPr>
          <w:b/>
          <w:sz w:val="22"/>
          <w:szCs w:val="22"/>
        </w:rPr>
        <w:t>2.</w:t>
      </w:r>
      <w:r w:rsidRPr="00FB4181">
        <w:rPr>
          <w:sz w:val="22"/>
          <w:szCs w:val="22"/>
        </w:rPr>
        <w:tab/>
        <w:t>Провести совещание с молодыми и очень сильными «конвертируемыми» специалистами – математиками, физиками, биологами, химиками, программистами и т. д., на котором Президент должен сказать: «Вы очень нужны нам!», так как в настоящее время от руководителей страны по этому вопросу можно услышать что-то другое, включая упоминание прав человека.</w:t>
      </w:r>
    </w:p>
    <w:p w14:paraId="7B125E2C" w14:textId="77777777" w:rsidR="00734E7D" w:rsidRPr="00FB4181" w:rsidRDefault="00734E7D" w:rsidP="00734E7D">
      <w:pPr>
        <w:tabs>
          <w:tab w:val="left" w:pos="284"/>
        </w:tabs>
        <w:rPr>
          <w:sz w:val="22"/>
          <w:szCs w:val="22"/>
        </w:rPr>
      </w:pPr>
      <w:r w:rsidRPr="00DC5392">
        <w:rPr>
          <w:b/>
          <w:sz w:val="22"/>
          <w:szCs w:val="22"/>
        </w:rPr>
        <w:t>3.</w:t>
      </w:r>
      <w:r w:rsidRPr="00DC5392">
        <w:rPr>
          <w:b/>
          <w:sz w:val="22"/>
          <w:szCs w:val="22"/>
        </w:rPr>
        <w:tab/>
      </w:r>
      <w:r w:rsidRPr="00FB4181">
        <w:rPr>
          <w:sz w:val="22"/>
          <w:szCs w:val="22"/>
        </w:rPr>
        <w:t xml:space="preserve">Ввести для указанных специалистов в возрасте от 22 до 25 лет, работающих в государственных вузах и организациях РАН на постоянной основе, стипендии в размере 60 тысяч рублей в месяц на десять лет с ежегодным отчётом о выполнении индивидуальных (с учётом сферы деятельности) показателей эффективности работы. Это не должно исключать возможности получения других вознаграждений по месту работы (зарплата, гранты, премии и </w:t>
      </w:r>
      <w:proofErr w:type="gramStart"/>
      <w:r w:rsidRPr="00FB4181">
        <w:rPr>
          <w:sz w:val="22"/>
          <w:szCs w:val="22"/>
        </w:rPr>
        <w:t>т.д.</w:t>
      </w:r>
      <w:proofErr w:type="gramEnd"/>
      <w:r w:rsidRPr="00FB4181">
        <w:rPr>
          <w:sz w:val="22"/>
          <w:szCs w:val="22"/>
        </w:rPr>
        <w:t xml:space="preserve">), как это имеет место, например, у академиков РАН.  </w:t>
      </w:r>
    </w:p>
    <w:p w14:paraId="0AB3B6B3" w14:textId="77777777" w:rsidR="00734E7D" w:rsidRPr="00FB4181" w:rsidRDefault="00734E7D" w:rsidP="00734E7D">
      <w:pPr>
        <w:tabs>
          <w:tab w:val="left" w:pos="284"/>
        </w:tabs>
        <w:rPr>
          <w:sz w:val="22"/>
          <w:szCs w:val="22"/>
        </w:rPr>
      </w:pPr>
      <w:r w:rsidRPr="00DC5392">
        <w:rPr>
          <w:b/>
          <w:sz w:val="22"/>
          <w:szCs w:val="22"/>
        </w:rPr>
        <w:t>4.</w:t>
      </w:r>
      <w:r w:rsidRPr="00FB4181">
        <w:rPr>
          <w:sz w:val="22"/>
          <w:szCs w:val="22"/>
        </w:rPr>
        <w:tab/>
        <w:t>Считать приоритетным и обеспечить возможность для талантливых молодых людей поступлени</w:t>
      </w:r>
      <w:r w:rsidR="00FB4181">
        <w:rPr>
          <w:sz w:val="22"/>
          <w:szCs w:val="22"/>
        </w:rPr>
        <w:t xml:space="preserve">е </w:t>
      </w:r>
      <w:r w:rsidRPr="00FB4181">
        <w:rPr>
          <w:sz w:val="22"/>
          <w:szCs w:val="22"/>
        </w:rPr>
        <w:t>в совместные или двойные аспирантуры, чтобы они несколько лет были одновременно и «здесь», и «там».</w:t>
      </w:r>
    </w:p>
    <w:p w14:paraId="2B74961E" w14:textId="77777777" w:rsidR="00734E7D" w:rsidRPr="00FB4181" w:rsidRDefault="00734E7D" w:rsidP="00734E7D">
      <w:pPr>
        <w:tabs>
          <w:tab w:val="left" w:pos="284"/>
        </w:tabs>
        <w:rPr>
          <w:sz w:val="22"/>
          <w:szCs w:val="22"/>
        </w:rPr>
      </w:pPr>
      <w:r w:rsidRPr="00DC5392">
        <w:rPr>
          <w:b/>
          <w:sz w:val="22"/>
          <w:szCs w:val="22"/>
        </w:rPr>
        <w:t>5.</w:t>
      </w:r>
      <w:r w:rsidRPr="00DC5392">
        <w:rPr>
          <w:b/>
          <w:sz w:val="22"/>
          <w:szCs w:val="22"/>
        </w:rPr>
        <w:tab/>
      </w:r>
      <w:r w:rsidRPr="00FB4181">
        <w:rPr>
          <w:sz w:val="22"/>
          <w:szCs w:val="22"/>
        </w:rPr>
        <w:t>Создать федерацию спортивного программирования, признав спортивное программирование видом спорта, по которому проводятся личные и командные соревнования различных уровней, включая чемпионаты мира. Имеется система оценки достижений участников этих соревнований. Этот вид спорта уникальный – все сто процентов участников соревнований остаются в профессии. При этом меня, в отличие от Федерации компьютерного спорта России, интересуют не многомиллионные «вливания», которые начали поступать в компьютерный спорт, а почетные звания, включая «Заслуженный тренер России» и «</w:t>
      </w:r>
      <w:r w:rsidRPr="009B5828">
        <w:rPr>
          <w:sz w:val="22"/>
          <w:szCs w:val="22"/>
        </w:rPr>
        <w:t>З</w:t>
      </w:r>
      <w:r w:rsidRPr="00FB4181">
        <w:rPr>
          <w:sz w:val="22"/>
          <w:szCs w:val="22"/>
        </w:rPr>
        <w:t>аслуженный мастер спорта России», чтобы наши суперталанты назывались не только студентами, аспирантами или доцентами, а имели значительно более высокие звания.</w:t>
      </w:r>
    </w:p>
    <w:p w14:paraId="32AFD35E" w14:textId="77777777" w:rsidR="00734E7D" w:rsidRPr="00FB4181" w:rsidRDefault="00734E7D" w:rsidP="00734E7D">
      <w:pPr>
        <w:tabs>
          <w:tab w:val="left" w:pos="284"/>
        </w:tabs>
        <w:rPr>
          <w:sz w:val="22"/>
          <w:szCs w:val="22"/>
        </w:rPr>
      </w:pPr>
      <w:r w:rsidRPr="00DC5392">
        <w:rPr>
          <w:b/>
          <w:sz w:val="22"/>
          <w:szCs w:val="22"/>
        </w:rPr>
        <w:t>6.</w:t>
      </w:r>
      <w:r w:rsidRPr="00FB4181">
        <w:rPr>
          <w:sz w:val="22"/>
          <w:szCs w:val="22"/>
        </w:rPr>
        <w:tab/>
        <w:t xml:space="preserve">В стране существует большое число школ олимпийского резерва. Предлагаю в </w:t>
      </w:r>
      <w:proofErr w:type="gramStart"/>
      <w:r w:rsidRPr="00FB4181">
        <w:rPr>
          <w:sz w:val="22"/>
          <w:szCs w:val="22"/>
        </w:rPr>
        <w:t>семи-десяти</w:t>
      </w:r>
      <w:proofErr w:type="gramEnd"/>
      <w:r w:rsidRPr="00FB4181">
        <w:rPr>
          <w:sz w:val="22"/>
          <w:szCs w:val="22"/>
        </w:rPr>
        <w:t xml:space="preserve"> вузах</w:t>
      </w:r>
      <w:r w:rsidR="00E22AD7">
        <w:rPr>
          <w:sz w:val="22"/>
          <w:szCs w:val="22"/>
        </w:rPr>
        <w:t xml:space="preserve"> страны</w:t>
      </w:r>
      <w:r w:rsidRPr="00FB4181">
        <w:rPr>
          <w:sz w:val="22"/>
          <w:szCs w:val="22"/>
        </w:rPr>
        <w:t xml:space="preserve">, ведущих в </w:t>
      </w:r>
      <w:r w:rsidRPr="00FB4181">
        <w:rPr>
          <w:sz w:val="22"/>
          <w:szCs w:val="22"/>
        </w:rPr>
        <w:lastRenderedPageBreak/>
        <w:t>области олимпиадного программирования, ввести центры подготовки, финансируемые из бюджета, включая, по крайней мере, зарплату руководителя центра (60 тыся</w:t>
      </w:r>
      <w:r w:rsidR="00E22AD7">
        <w:rPr>
          <w:sz w:val="22"/>
          <w:szCs w:val="22"/>
        </w:rPr>
        <w:t xml:space="preserve">ч </w:t>
      </w:r>
      <w:r w:rsidRPr="00FB4181">
        <w:rPr>
          <w:sz w:val="22"/>
          <w:szCs w:val="22"/>
        </w:rPr>
        <w:t xml:space="preserve">рублей в месяц) и двух-трех преподавателей (по 40 тысяч рублей в месяц). </w:t>
      </w:r>
    </w:p>
    <w:p w14:paraId="1E4C8827" w14:textId="77777777" w:rsidR="00734E7D" w:rsidRPr="00FB4181" w:rsidRDefault="00734E7D" w:rsidP="00734E7D">
      <w:pPr>
        <w:rPr>
          <w:sz w:val="22"/>
          <w:szCs w:val="22"/>
        </w:rPr>
      </w:pPr>
      <w:r w:rsidRPr="00FB4181">
        <w:rPr>
          <w:sz w:val="22"/>
          <w:szCs w:val="22"/>
        </w:rPr>
        <w:t xml:space="preserve">На этом я выступление завершил. В силу того, что после всех выступавших у нас оставалось время, я ещё раз попросил слова, и мне его дали. Заикаясь, так как то, что хотел сказать, было не безобидным, я сформулировал предложение о </w:t>
      </w:r>
      <w:r w:rsidRPr="00EF5401">
        <w:rPr>
          <w:b/>
          <w:i/>
          <w:sz w:val="22"/>
          <w:szCs w:val="22"/>
        </w:rPr>
        <w:t>социально</w:t>
      </w:r>
      <w:r w:rsidR="00EF5401" w:rsidRPr="00EF5401">
        <w:rPr>
          <w:b/>
          <w:i/>
          <w:sz w:val="22"/>
          <w:szCs w:val="22"/>
        </w:rPr>
        <w:t>-</w:t>
      </w:r>
      <w:r w:rsidRPr="00EF5401">
        <w:rPr>
          <w:b/>
          <w:i/>
          <w:sz w:val="22"/>
          <w:szCs w:val="22"/>
        </w:rPr>
        <w:t xml:space="preserve"> ориентированном </w:t>
      </w:r>
      <w:r w:rsidRPr="00FB4181">
        <w:rPr>
          <w:sz w:val="22"/>
          <w:szCs w:val="22"/>
        </w:rPr>
        <w:t xml:space="preserve">платном образовании, при котором за обучение платят не родители, а дети после окончания университета, перечисляя часть зарплаты. Это, по моему мнению, может позволить решить две важнейшие для страны задачи: придержать на некоторое время отъезды талантов </w:t>
      </w:r>
      <w:r w:rsidR="00FB4181">
        <w:rPr>
          <w:sz w:val="22"/>
          <w:szCs w:val="22"/>
        </w:rPr>
        <w:t xml:space="preserve">сразу </w:t>
      </w:r>
      <w:r w:rsidRPr="00FB4181">
        <w:rPr>
          <w:sz w:val="22"/>
          <w:szCs w:val="22"/>
        </w:rPr>
        <w:t xml:space="preserve">после окончания университетов и обеспечить повышение зарплаты преподавателям вузов. Об этом я написал статью «Куда ж не расплатившись?» </w:t>
      </w:r>
      <w:hyperlink r:id="rId463" w:history="1">
        <w:r w:rsidRPr="00FB4181">
          <w:rPr>
            <w:rStyle w:val="af2"/>
            <w:sz w:val="22"/>
            <w:szCs w:val="22"/>
          </w:rPr>
          <w:t>http://spbvedomosti.ru/news/obshchestvo/kuda_nbsp_zh_ne_nbsp_rasplativshis/</w:t>
        </w:r>
      </w:hyperlink>
      <w:r w:rsidRPr="00FB4181">
        <w:rPr>
          <w:sz w:val="22"/>
          <w:szCs w:val="22"/>
        </w:rPr>
        <w:t xml:space="preserve">. По реакции на это предложение было ясно, что я решил заикаться не зря </w:t>
      </w:r>
      <w:r w:rsidRPr="00FB4181">
        <w:rPr>
          <w:sz w:val="22"/>
          <w:szCs w:val="22"/>
          <w:lang w:val="en-US"/>
        </w:rPr>
        <w:sym w:font="Wingdings" w:char="F04A"/>
      </w:r>
      <w:r w:rsidRPr="00FB4181">
        <w:rPr>
          <w:sz w:val="22"/>
          <w:szCs w:val="22"/>
        </w:rPr>
        <w:t>.</w:t>
      </w:r>
    </w:p>
    <w:p w14:paraId="7910132F" w14:textId="77777777" w:rsidR="00734E7D" w:rsidRPr="00FB4181" w:rsidRDefault="00734E7D" w:rsidP="00734E7D">
      <w:pPr>
        <w:rPr>
          <w:sz w:val="22"/>
          <w:szCs w:val="22"/>
        </w:rPr>
      </w:pPr>
      <w:r w:rsidRPr="00FB4181">
        <w:rPr>
          <w:sz w:val="22"/>
          <w:szCs w:val="22"/>
        </w:rPr>
        <w:t>После этого мы пошли на торжественное вручение наград форума, на котором выяснилось, что почти все, кто был эти два дня на описанных совещаниях, получили награды! Я тоже был награжден, но своеобразно: имел возможность несколько раз высказаться перед руководителями страны.</w:t>
      </w:r>
    </w:p>
    <w:p w14:paraId="78BCFC2A" w14:textId="77777777" w:rsidR="00734E7D" w:rsidRPr="00FB4181" w:rsidRDefault="00734E7D" w:rsidP="00734E7D">
      <w:pPr>
        <w:rPr>
          <w:sz w:val="22"/>
          <w:szCs w:val="22"/>
        </w:rPr>
      </w:pPr>
      <w:r w:rsidRPr="00FB4181">
        <w:rPr>
          <w:sz w:val="22"/>
          <w:szCs w:val="22"/>
        </w:rPr>
        <w:t xml:space="preserve">О встрече с Президентом стало известно следующее: «Владимир Путин из-за простуды перенёс встречу с наставниками сначала с ВДНХ в Кремль, а потом из Кремля в Ново-Огарево» </w:t>
      </w:r>
      <w:hyperlink r:id="rId464" w:history="1">
        <w:r w:rsidRPr="00FB4181">
          <w:rPr>
            <w:rStyle w:val="af2"/>
            <w:sz w:val="22"/>
            <w:szCs w:val="22"/>
          </w:rPr>
          <w:t>https://www.kommersant.ru/doc/3548744</w:t>
        </w:r>
      </w:hyperlink>
      <w:r w:rsidRPr="00FB4181">
        <w:rPr>
          <w:sz w:val="22"/>
          <w:szCs w:val="22"/>
        </w:rPr>
        <w:t xml:space="preserve">. В Кремль, похоже, я ещё попадал, а вот Ново-Огарево –уже нет, туда поехали лишь трое: обладатель «Гран-при» форума лётчик-наставник из «Аэрофлота» Николай Изосимов и двое молодых наставников, сварщиков из «Росатома» – Дмитрий </w:t>
      </w:r>
      <w:proofErr w:type="spellStart"/>
      <w:r w:rsidRPr="00FB4181">
        <w:rPr>
          <w:sz w:val="22"/>
          <w:szCs w:val="22"/>
        </w:rPr>
        <w:t>Кучерявин</w:t>
      </w:r>
      <w:proofErr w:type="spellEnd"/>
      <w:r w:rsidRPr="00FB4181">
        <w:rPr>
          <w:sz w:val="22"/>
          <w:szCs w:val="22"/>
        </w:rPr>
        <w:t xml:space="preserve"> и Александр </w:t>
      </w:r>
      <w:proofErr w:type="spellStart"/>
      <w:r w:rsidRPr="00FB4181">
        <w:rPr>
          <w:sz w:val="22"/>
          <w:szCs w:val="22"/>
        </w:rPr>
        <w:t>Думамент</w:t>
      </w:r>
      <w:proofErr w:type="spellEnd"/>
      <w:r w:rsidRPr="00FB4181">
        <w:rPr>
          <w:sz w:val="22"/>
          <w:szCs w:val="22"/>
        </w:rPr>
        <w:t>.</w:t>
      </w:r>
    </w:p>
    <w:p w14:paraId="0522CE79" w14:textId="77777777" w:rsidR="00734E7D" w:rsidRPr="00FB4181" w:rsidRDefault="00734E7D" w:rsidP="00734E7D">
      <w:pPr>
        <w:rPr>
          <w:sz w:val="22"/>
          <w:szCs w:val="22"/>
        </w:rPr>
      </w:pPr>
      <w:r w:rsidRPr="00FB4181">
        <w:rPr>
          <w:sz w:val="22"/>
          <w:szCs w:val="22"/>
        </w:rPr>
        <w:t>Таким образом, мне не хватило совсем чуть-чуть (одного рукопожатия), чтобы встретиться с Президентом, но, как мне кажется, что я за эти два дня добился большего – из Дон Кихота превратился в человека, которого несколько раз слушали руководители страны! Как говорится, если долго кричать, то могут услышать. Услышали. Надеюсь</w:t>
      </w:r>
      <w:r w:rsidR="00FB4181">
        <w:rPr>
          <w:sz w:val="22"/>
          <w:szCs w:val="22"/>
        </w:rPr>
        <w:t>,</w:t>
      </w:r>
      <w:r w:rsidRPr="00FB4181">
        <w:rPr>
          <w:sz w:val="22"/>
          <w:szCs w:val="22"/>
        </w:rPr>
        <w:t xml:space="preserve"> помогут.</w:t>
      </w:r>
    </w:p>
    <w:p w14:paraId="2357AB23" w14:textId="77777777" w:rsidR="00734E7D" w:rsidRPr="00FB4181" w:rsidRDefault="00734E7D" w:rsidP="00734E7D">
      <w:pPr>
        <w:rPr>
          <w:sz w:val="22"/>
          <w:szCs w:val="22"/>
        </w:rPr>
      </w:pPr>
      <w:r w:rsidRPr="00FB4181">
        <w:rPr>
          <w:sz w:val="22"/>
          <w:szCs w:val="22"/>
        </w:rPr>
        <w:lastRenderedPageBreak/>
        <w:t xml:space="preserve">А еще на форуме я принял участие в дискуссии «Создание научных школ через систему наставничества», которую вел советник ректора по развитию Университета ИТМО Олег Русланович </w:t>
      </w:r>
      <w:proofErr w:type="spellStart"/>
      <w:r w:rsidRPr="00FB4181">
        <w:rPr>
          <w:sz w:val="22"/>
          <w:szCs w:val="22"/>
        </w:rPr>
        <w:t>Мальсагов</w:t>
      </w:r>
      <w:proofErr w:type="spellEnd"/>
      <w:r w:rsidRPr="00FB4181">
        <w:rPr>
          <w:sz w:val="22"/>
          <w:szCs w:val="22"/>
        </w:rPr>
        <w:t xml:space="preserve">, а одним из спикеров был академик РАН Евгений Владимирович </w:t>
      </w:r>
      <w:proofErr w:type="spellStart"/>
      <w:r w:rsidRPr="00FB4181">
        <w:rPr>
          <w:sz w:val="22"/>
          <w:szCs w:val="22"/>
        </w:rPr>
        <w:t>Шляхто</w:t>
      </w:r>
      <w:proofErr w:type="spellEnd"/>
      <w:r w:rsidRPr="00FB4181">
        <w:rPr>
          <w:sz w:val="22"/>
          <w:szCs w:val="22"/>
        </w:rPr>
        <w:t xml:space="preserve">. </w:t>
      </w:r>
    </w:p>
    <w:p w14:paraId="754D1383" w14:textId="77777777" w:rsidR="00734E7D" w:rsidRPr="00FB4181" w:rsidRDefault="00734E7D" w:rsidP="00734E7D">
      <w:pPr>
        <w:rPr>
          <w:sz w:val="22"/>
          <w:szCs w:val="22"/>
        </w:rPr>
      </w:pPr>
      <w:r w:rsidRPr="00FB4181">
        <w:rPr>
          <w:sz w:val="22"/>
          <w:szCs w:val="22"/>
        </w:rPr>
        <w:t xml:space="preserve">Я и там «встрял» два раза. Во-первых, сказал, что сейчас среди молодёжи модна мобильность, которая на Западе была практически всегда, а мобильность и научные школы вещи почти несовместные, причем в царской России и СССР научные школы мирового класса были, а мобильности, особенно в СССР, практически не было, и ничего, жили. Во-вторых, по поводу дистанционного образования сказал, что ученики Ландау, сдавшие его </w:t>
      </w:r>
      <w:proofErr w:type="spellStart"/>
      <w:r w:rsidRPr="00FB4181">
        <w:rPr>
          <w:sz w:val="22"/>
          <w:szCs w:val="22"/>
        </w:rPr>
        <w:t>теорминимум</w:t>
      </w:r>
      <w:proofErr w:type="spellEnd"/>
      <w:r w:rsidRPr="00FB4181">
        <w:rPr>
          <w:sz w:val="22"/>
          <w:szCs w:val="22"/>
        </w:rPr>
        <w:t xml:space="preserve">, как-то обходились без такого образования, а опыт Максима </w:t>
      </w:r>
      <w:proofErr w:type="spellStart"/>
      <w:r w:rsidRPr="00FB4181">
        <w:rPr>
          <w:sz w:val="22"/>
          <w:szCs w:val="22"/>
        </w:rPr>
        <w:t>Буздалова</w:t>
      </w:r>
      <w:proofErr w:type="spellEnd"/>
      <w:r w:rsidRPr="00FB4181">
        <w:rPr>
          <w:sz w:val="22"/>
          <w:szCs w:val="22"/>
        </w:rPr>
        <w:t>, на курс которого записалось 45 тысяч иностранцев показал, что он чуть не погиб под шквалом проверки и исправлений программ на разных языках, которые составляли предмет домашний заданий. Поэтому думать, что хорошее дистанционное образование дешевле или проще очного, не приходится. Сказал ещё что-то, но уже не помню. Потом оказалось, что я здесь «зажег».</w:t>
      </w:r>
    </w:p>
    <w:p w14:paraId="28F27277" w14:textId="77777777" w:rsidR="00734E7D" w:rsidRPr="00FB4181" w:rsidRDefault="00734E7D" w:rsidP="00734E7D">
      <w:pPr>
        <w:rPr>
          <w:sz w:val="22"/>
          <w:szCs w:val="22"/>
        </w:rPr>
      </w:pPr>
      <w:r w:rsidRPr="00FB4181">
        <w:rPr>
          <w:sz w:val="22"/>
          <w:szCs w:val="22"/>
        </w:rPr>
        <w:t xml:space="preserve">Ещё я присутствовал на встрече с министром образования и науки Ольгой Юрьевной Васильевой, которой после окончания встречи вручил только что вышедшую книгу Васильева и Парфёнова «XXV лет: истории кафедры «Компьютерные технологии». </w:t>
      </w:r>
    </w:p>
    <w:p w14:paraId="781E0C07" w14:textId="77777777" w:rsidR="00734E7D" w:rsidRPr="00FB4181" w:rsidRDefault="00734E7D" w:rsidP="00734E7D">
      <w:pPr>
        <w:rPr>
          <w:sz w:val="22"/>
          <w:szCs w:val="22"/>
        </w:rPr>
      </w:pPr>
      <w:r w:rsidRPr="00FB4181">
        <w:rPr>
          <w:sz w:val="22"/>
          <w:szCs w:val="22"/>
        </w:rPr>
        <w:t xml:space="preserve">К этому юбилею я тоже написал книгу «Мои счастливые годы на кафедре «Компьютерные  технологии» (к двадцатипятилетию кафедры), которая без фотографий выложена здесь: </w:t>
      </w:r>
      <w:hyperlink r:id="rId465" w:history="1">
        <w:r w:rsidRPr="00FB4181">
          <w:rPr>
            <w:rStyle w:val="af2"/>
            <w:sz w:val="22"/>
            <w:szCs w:val="22"/>
          </w:rPr>
          <w:t>http://is.ifmo.ru/belletristic/2018/department_history.docx</w:t>
        </w:r>
      </w:hyperlink>
      <w:r w:rsidRPr="00FB4181">
        <w:rPr>
          <w:sz w:val="22"/>
          <w:szCs w:val="22"/>
        </w:rPr>
        <w:t xml:space="preserve"> </w:t>
      </w:r>
    </w:p>
    <w:p w14:paraId="33C06FB7" w14:textId="77777777" w:rsidR="00734E7D" w:rsidRPr="00FB4181" w:rsidRDefault="00734E7D" w:rsidP="00734E7D">
      <w:pPr>
        <w:rPr>
          <w:sz w:val="22"/>
          <w:szCs w:val="22"/>
        </w:rPr>
      </w:pPr>
      <w:r w:rsidRPr="00FB4181">
        <w:rPr>
          <w:sz w:val="22"/>
          <w:szCs w:val="22"/>
        </w:rPr>
        <w:t>На прошедшей неделе мне часто везло. Удачной оказалась и попытка рассказать Владимиру Николаевичу Васильеву о поездке</w:t>
      </w:r>
      <w:r w:rsidR="009137FD">
        <w:rPr>
          <w:sz w:val="22"/>
          <w:szCs w:val="22"/>
        </w:rPr>
        <w:t> </w:t>
      </w:r>
      <w:r w:rsidRPr="00FB4181">
        <w:rPr>
          <w:sz w:val="22"/>
          <w:szCs w:val="22"/>
        </w:rPr>
        <w:t>– он был свободен. Из независимых источников он уже знал, что я на форуме «зажёг», и, видимо</w:t>
      </w:r>
      <w:r w:rsidR="00FB4181">
        <w:rPr>
          <w:sz w:val="22"/>
          <w:szCs w:val="22"/>
        </w:rPr>
        <w:t xml:space="preserve">, </w:t>
      </w:r>
      <w:r w:rsidRPr="00FB4181">
        <w:rPr>
          <w:sz w:val="22"/>
          <w:szCs w:val="22"/>
        </w:rPr>
        <w:t>в качестве компенсации за не состоявшуюся встречу с Президентом, подарил мне весьма редкое издание.</w:t>
      </w:r>
      <w:r w:rsidRPr="00FB4181">
        <w:rPr>
          <w:sz w:val="22"/>
          <w:szCs w:val="22"/>
        </w:rPr>
        <w:tab/>
      </w:r>
    </w:p>
    <w:p w14:paraId="788A8D07" w14:textId="77777777" w:rsidR="000565CE" w:rsidRDefault="00734E7D" w:rsidP="009137FD">
      <w:pPr>
        <w:spacing w:after="0"/>
        <w:rPr>
          <w:sz w:val="22"/>
          <w:szCs w:val="22"/>
        </w:rPr>
      </w:pPr>
      <w:r w:rsidRPr="00FB4181">
        <w:rPr>
          <w:sz w:val="22"/>
          <w:szCs w:val="22"/>
        </w:rPr>
        <w:t>Ну, вот, пожалуй, и все!</w:t>
      </w:r>
    </w:p>
    <w:p w14:paraId="765145AB" w14:textId="056DEF9C" w:rsidR="009137FD" w:rsidRPr="006D6038" w:rsidRDefault="009137FD" w:rsidP="00F33F1A">
      <w:pPr>
        <w:spacing w:after="0"/>
        <w:rPr>
          <w:rStyle w:val="af6"/>
          <w:b w:val="0"/>
          <w:sz w:val="22"/>
          <w:szCs w:val="22"/>
        </w:rPr>
      </w:pPr>
      <w:r w:rsidRPr="006D6038">
        <w:rPr>
          <w:rStyle w:val="af6"/>
          <w:sz w:val="22"/>
          <w:szCs w:val="22"/>
        </w:rPr>
        <w:lastRenderedPageBreak/>
        <w:t>26.02.2018</w:t>
      </w:r>
      <w:r>
        <w:rPr>
          <w:rStyle w:val="af6"/>
          <w:b w:val="0"/>
          <w:sz w:val="22"/>
          <w:szCs w:val="22"/>
        </w:rPr>
        <w:t>.</w:t>
      </w:r>
      <w:r w:rsidR="00487F80">
        <w:rPr>
          <w:rStyle w:val="af6"/>
          <w:b w:val="0"/>
          <w:sz w:val="22"/>
          <w:szCs w:val="22"/>
        </w:rPr>
        <w:t xml:space="preserve"> </w:t>
      </w:r>
      <w:hyperlink r:id="rId466" w:history="1">
        <w:r w:rsidRPr="00F94E02">
          <w:rPr>
            <w:rStyle w:val="af2"/>
            <w:sz w:val="22"/>
            <w:szCs w:val="22"/>
          </w:rPr>
          <w:t>http://d-russia.ru/v-odnom-rukopozhatii-do-prezidenta.html</w:t>
        </w:r>
      </w:hyperlink>
      <w:r w:rsidR="008637D3" w:rsidRPr="00F94E02">
        <w:rPr>
          <w:rStyle w:val="af6"/>
          <w:b w:val="0"/>
          <w:sz w:val="22"/>
          <w:szCs w:val="22"/>
        </w:rPr>
        <w:t xml:space="preserve">, </w:t>
      </w:r>
      <w:hyperlink r:id="rId467" w:history="1">
        <w:r w:rsidR="008637D3" w:rsidRPr="006D6038">
          <w:rPr>
            <w:rStyle w:val="af2"/>
            <w:sz w:val="22"/>
            <w:szCs w:val="22"/>
          </w:rPr>
          <w:t>https://news.itmo.ru/ru/blog/52/</w:t>
        </w:r>
      </w:hyperlink>
      <w:r w:rsidR="008637D3" w:rsidRPr="006D6038">
        <w:rPr>
          <w:rStyle w:val="af6"/>
          <w:b w:val="0"/>
          <w:sz w:val="22"/>
          <w:szCs w:val="22"/>
        </w:rPr>
        <w:t>.</w:t>
      </w:r>
    </w:p>
    <w:p w14:paraId="708F016A" w14:textId="77777777" w:rsidR="00F94E02" w:rsidRPr="00F94E02" w:rsidRDefault="00F94E02" w:rsidP="00F33F1A">
      <w:pPr>
        <w:spacing w:after="0"/>
        <w:rPr>
          <w:rStyle w:val="af6"/>
          <w:b w:val="0"/>
          <w:sz w:val="20"/>
        </w:rPr>
      </w:pPr>
    </w:p>
    <w:p w14:paraId="1262A8C4" w14:textId="77777777" w:rsidR="000565CE" w:rsidRDefault="000565CE" w:rsidP="00C16B6D">
      <w:pPr>
        <w:pStyle w:val="1"/>
      </w:pPr>
      <w:r w:rsidRPr="006D1D70">
        <w:t>Кто выдвинул?</w:t>
      </w:r>
    </w:p>
    <w:p w14:paraId="6DF133C7" w14:textId="77777777" w:rsidR="000565CE" w:rsidRPr="00FE1BBA" w:rsidRDefault="000565CE" w:rsidP="00F33F1A">
      <w:pPr>
        <w:pStyle w:val="afc"/>
        <w:tabs>
          <w:tab w:val="left" w:pos="142"/>
          <w:tab w:val="left" w:pos="284"/>
        </w:tabs>
        <w:spacing w:after="0"/>
        <w:ind w:left="4536"/>
        <w:rPr>
          <w:i/>
          <w:sz w:val="22"/>
          <w:szCs w:val="22"/>
        </w:rPr>
      </w:pPr>
      <w:r w:rsidRPr="00FE1BBA">
        <w:rPr>
          <w:i/>
          <w:sz w:val="22"/>
          <w:szCs w:val="22"/>
        </w:rPr>
        <w:t>Мы не можем ждать милостей от природы, взять их у нее – наша задача.</w:t>
      </w:r>
    </w:p>
    <w:p w14:paraId="595C4B8F" w14:textId="77777777" w:rsidR="000565CE" w:rsidRPr="00FE1BBA" w:rsidRDefault="000565CE" w:rsidP="000565CE">
      <w:pPr>
        <w:pStyle w:val="afc"/>
        <w:tabs>
          <w:tab w:val="left" w:pos="142"/>
          <w:tab w:val="left" w:pos="284"/>
          <w:tab w:val="left" w:pos="6684"/>
        </w:tabs>
        <w:spacing w:afterLines="60" w:after="144"/>
        <w:ind w:left="4536"/>
        <w:rPr>
          <w:i/>
          <w:sz w:val="22"/>
          <w:szCs w:val="22"/>
        </w:rPr>
      </w:pPr>
      <w:proofErr w:type="gramStart"/>
      <w:r w:rsidRPr="00FE1BBA">
        <w:rPr>
          <w:i/>
          <w:sz w:val="22"/>
          <w:szCs w:val="22"/>
        </w:rPr>
        <w:t>И.В.</w:t>
      </w:r>
      <w:proofErr w:type="gramEnd"/>
      <w:r w:rsidRPr="00FE1BBA">
        <w:rPr>
          <w:i/>
          <w:sz w:val="22"/>
          <w:szCs w:val="22"/>
        </w:rPr>
        <w:t xml:space="preserve"> Мичурин</w:t>
      </w:r>
      <w:r w:rsidRPr="00FE1BBA">
        <w:rPr>
          <w:i/>
          <w:sz w:val="22"/>
          <w:szCs w:val="22"/>
        </w:rPr>
        <w:tab/>
      </w:r>
    </w:p>
    <w:p w14:paraId="44CB86F0" w14:textId="77777777" w:rsidR="000565CE" w:rsidRPr="000565CE" w:rsidRDefault="000565CE" w:rsidP="00DC5392">
      <w:pPr>
        <w:pStyle w:val="afc"/>
        <w:tabs>
          <w:tab w:val="left" w:pos="142"/>
          <w:tab w:val="left" w:pos="284"/>
        </w:tabs>
        <w:spacing w:beforeLines="60" w:before="144" w:afterLines="60" w:after="144"/>
        <w:ind w:left="0"/>
        <w:rPr>
          <w:sz w:val="22"/>
          <w:szCs w:val="22"/>
        </w:rPr>
      </w:pPr>
      <w:r w:rsidRPr="000565CE">
        <w:rPr>
          <w:sz w:val="22"/>
          <w:szCs w:val="22"/>
        </w:rPr>
        <w:t>2 марта 2018 г. был опубликован Указ Президента РФ «Об учреждении знака отличия «За наставничество» (</w:t>
      </w:r>
      <w:hyperlink r:id="rId468" w:history="1">
        <w:r w:rsidRPr="000565CE">
          <w:rPr>
            <w:rStyle w:val="af2"/>
            <w:sz w:val="22"/>
            <w:szCs w:val="22"/>
          </w:rPr>
          <w:t>http://publication.pravo.gov.ru/Document/View/0001201803050003</w:t>
        </w:r>
      </w:hyperlink>
      <w:r w:rsidRPr="000565CE">
        <w:rPr>
          <w:sz w:val="22"/>
          <w:szCs w:val="22"/>
        </w:rPr>
        <w:t>).  Знаки отличия в иерархии государственных наград располагаются ниже высших званий РФ и орденов, но выше медалей (</w:t>
      </w:r>
      <w:hyperlink r:id="rId469" w:history="1">
        <w:r w:rsidRPr="000565CE">
          <w:rPr>
            <w:rStyle w:val="af2"/>
            <w:sz w:val="22"/>
            <w:szCs w:val="22"/>
          </w:rPr>
          <w:t>https://ru.wikipedia.org/wiki/Государственные_награды_Российской_Федерации</w:t>
        </w:r>
      </w:hyperlink>
      <w:r w:rsidRPr="000565CE">
        <w:rPr>
          <w:sz w:val="22"/>
          <w:szCs w:val="22"/>
        </w:rPr>
        <w:t xml:space="preserve">). </w:t>
      </w:r>
    </w:p>
    <w:p w14:paraId="4F0484CC" w14:textId="77777777" w:rsidR="000565CE" w:rsidRPr="000565CE" w:rsidRDefault="000565CE" w:rsidP="00DC5392">
      <w:pPr>
        <w:pStyle w:val="afc"/>
        <w:tabs>
          <w:tab w:val="left" w:pos="142"/>
          <w:tab w:val="left" w:pos="284"/>
        </w:tabs>
        <w:spacing w:beforeLines="60" w:before="144" w:afterLines="60" w:after="144"/>
        <w:ind w:left="0"/>
        <w:rPr>
          <w:sz w:val="22"/>
          <w:szCs w:val="22"/>
        </w:rPr>
      </w:pPr>
      <w:r w:rsidRPr="000565CE">
        <w:rPr>
          <w:sz w:val="22"/>
          <w:szCs w:val="22"/>
        </w:rPr>
        <w:t>Уже 15 марта появился президентский указ «О награждении знаком отличия «За наставничество» (</w:t>
      </w:r>
      <w:hyperlink r:id="rId470" w:history="1">
        <w:r w:rsidRPr="000565CE">
          <w:rPr>
            <w:rStyle w:val="af2"/>
            <w:sz w:val="22"/>
            <w:szCs w:val="22"/>
          </w:rPr>
          <w:t>http://publication.pravo.gov.ru/Document/View/0001201803160002</w:t>
        </w:r>
      </w:hyperlink>
      <w:r w:rsidRPr="000565CE">
        <w:rPr>
          <w:rStyle w:val="af2"/>
          <w:sz w:val="22"/>
          <w:szCs w:val="22"/>
        </w:rPr>
        <w:t>)</w:t>
      </w:r>
      <w:r w:rsidRPr="000565CE">
        <w:rPr>
          <w:sz w:val="22"/>
          <w:szCs w:val="22"/>
        </w:rPr>
        <w:t xml:space="preserve">, в соответствии с которым </w:t>
      </w:r>
      <w:r w:rsidRPr="000565CE">
        <w:rPr>
          <w:b/>
          <w:sz w:val="22"/>
          <w:szCs w:val="22"/>
        </w:rPr>
        <w:t xml:space="preserve">этим знаком награждены на всю страну только трое, и я их числе! </w:t>
      </w:r>
      <w:r w:rsidRPr="000565CE">
        <w:rPr>
          <w:sz w:val="22"/>
          <w:szCs w:val="22"/>
        </w:rPr>
        <w:t xml:space="preserve">   </w:t>
      </w:r>
    </w:p>
    <w:p w14:paraId="7B675741" w14:textId="77777777" w:rsidR="000565CE" w:rsidRPr="000565CE" w:rsidRDefault="000565CE" w:rsidP="00DC5392">
      <w:pPr>
        <w:pStyle w:val="afc"/>
        <w:tabs>
          <w:tab w:val="left" w:pos="142"/>
          <w:tab w:val="left" w:pos="284"/>
        </w:tabs>
        <w:spacing w:beforeLines="60" w:before="144" w:afterLines="60" w:after="144"/>
        <w:ind w:left="0"/>
        <w:rPr>
          <w:sz w:val="22"/>
          <w:szCs w:val="22"/>
        </w:rPr>
      </w:pPr>
      <w:r w:rsidRPr="000565CE">
        <w:rPr>
          <w:sz w:val="22"/>
          <w:szCs w:val="22"/>
        </w:rPr>
        <w:t xml:space="preserve">При этом у многих возникает вопрос: «Кто меня выдвинул?» Ответ: «Никто. Я сам». А дело было так: услышал по телевизору, что на Выставке достижений народного хозяйства с 13 по 15 марта будет проходить Всероссийский форум «Наставник», и попросил Нину </w:t>
      </w:r>
      <w:proofErr w:type="spellStart"/>
      <w:r w:rsidRPr="000565CE">
        <w:rPr>
          <w:sz w:val="22"/>
          <w:szCs w:val="22"/>
        </w:rPr>
        <w:t>Яныкину</w:t>
      </w:r>
      <w:proofErr w:type="spellEnd"/>
      <w:r w:rsidRPr="000565CE">
        <w:rPr>
          <w:sz w:val="22"/>
          <w:szCs w:val="22"/>
        </w:rPr>
        <w:t xml:space="preserve">, которая хорошо знает руководителей «Агентства стратегических инициатив», организующих этот форум, включить меня в состав тех, кто едет туда от Университета ИТМО. Что происходило со мной на форуме подробно описано здесь: </w:t>
      </w:r>
      <w:hyperlink r:id="rId471" w:history="1">
        <w:r w:rsidRPr="000565CE">
          <w:rPr>
            <w:rStyle w:val="af2"/>
            <w:sz w:val="22"/>
            <w:szCs w:val="22"/>
          </w:rPr>
          <w:t>http://d-russia.ru/v-odnom-rukopozhatii-do-prezidenta.html</w:t>
        </w:r>
      </w:hyperlink>
      <w:r w:rsidRPr="000565CE">
        <w:rPr>
          <w:sz w:val="22"/>
          <w:szCs w:val="22"/>
        </w:rPr>
        <w:t>.</w:t>
      </w:r>
    </w:p>
    <w:p w14:paraId="468B4DF3" w14:textId="77777777" w:rsidR="000565CE" w:rsidRPr="000565CE" w:rsidRDefault="000565CE" w:rsidP="00DC5392">
      <w:pPr>
        <w:pStyle w:val="af3"/>
        <w:tabs>
          <w:tab w:val="left" w:pos="284"/>
          <w:tab w:val="left" w:pos="426"/>
          <w:tab w:val="left" w:pos="993"/>
        </w:tabs>
        <w:spacing w:beforeLines="60" w:before="144" w:beforeAutospacing="0" w:after="60" w:afterAutospacing="0"/>
        <w:rPr>
          <w:sz w:val="22"/>
          <w:szCs w:val="22"/>
        </w:rPr>
      </w:pPr>
      <w:r w:rsidRPr="000565CE">
        <w:rPr>
          <w:sz w:val="22"/>
          <w:szCs w:val="22"/>
        </w:rPr>
        <w:t>После сообщения о награждении, обо мне вышло две статьи, первая из которых называется весьма красноречиво: «Я – человек, который создает атмосферу успеха» (</w:t>
      </w:r>
      <w:hyperlink r:id="rId472" w:history="1">
        <w:r w:rsidRPr="000565CE">
          <w:rPr>
            <w:rStyle w:val="af2"/>
            <w:sz w:val="22"/>
            <w:szCs w:val="22"/>
          </w:rPr>
          <w:t>http://is.ifmo.ru/aboutus/2018/16polosa.pdf</w:t>
        </w:r>
      </w:hyperlink>
      <w:r w:rsidRPr="000565CE">
        <w:rPr>
          <w:sz w:val="22"/>
          <w:szCs w:val="22"/>
        </w:rPr>
        <w:t xml:space="preserve">),  а во второй </w:t>
      </w:r>
      <w:r w:rsidRPr="000565CE">
        <w:rPr>
          <w:sz w:val="22"/>
          <w:szCs w:val="22"/>
        </w:rPr>
        <w:lastRenderedPageBreak/>
        <w:t>(</w:t>
      </w:r>
      <w:hyperlink r:id="rId473" w:history="1">
        <w:r w:rsidRPr="000565CE">
          <w:rPr>
            <w:rStyle w:val="af2"/>
            <w:sz w:val="22"/>
            <w:szCs w:val="22"/>
          </w:rPr>
          <w:t>https://spbvedomosti.ru/news/nauka/nastavnik/</w:t>
        </w:r>
      </w:hyperlink>
      <w:r w:rsidRPr="000565CE">
        <w:rPr>
          <w:sz w:val="22"/>
          <w:szCs w:val="22"/>
        </w:rPr>
        <w:t>) были такие слова: «Оказалось, что выступления профессора долетают не только до Сытного рынка, но и до Кремля».</w:t>
      </w:r>
    </w:p>
    <w:p w14:paraId="693A4E7F" w14:textId="238DF905" w:rsidR="000565CE" w:rsidRPr="000565CE" w:rsidRDefault="000565CE" w:rsidP="00DC5392">
      <w:pPr>
        <w:pStyle w:val="afc"/>
        <w:tabs>
          <w:tab w:val="left" w:pos="142"/>
          <w:tab w:val="left" w:pos="284"/>
        </w:tabs>
        <w:spacing w:beforeLines="60" w:before="144" w:afterLines="60" w:after="144"/>
        <w:ind w:left="0"/>
        <w:rPr>
          <w:sz w:val="22"/>
          <w:szCs w:val="22"/>
        </w:rPr>
      </w:pPr>
      <w:r w:rsidRPr="000565CE">
        <w:rPr>
          <w:sz w:val="22"/>
          <w:szCs w:val="22"/>
        </w:rPr>
        <w:t>Теперь о хайпе. В 2012 и 2013 гг. я подавал документы на «Молодежную премию Санкт-Петербурга» в номинации «Наставник молодого поколения». Несмотря на «кучу» прекрасных поддерживающих меня писем</w:t>
      </w:r>
      <w:r w:rsidR="00CE6C2D">
        <w:rPr>
          <w:sz w:val="22"/>
          <w:szCs w:val="22"/>
        </w:rPr>
        <w:t xml:space="preserve"> (</w:t>
      </w:r>
      <w:hyperlink r:id="rId474" w:history="1">
        <w:r w:rsidR="00CE6C2D" w:rsidRPr="00155BA7">
          <w:rPr>
            <w:rStyle w:val="af2"/>
            <w:sz w:val="22"/>
            <w:szCs w:val="22"/>
          </w:rPr>
          <w:t>http://is.ifmo.ru/award/</w:t>
        </w:r>
      </w:hyperlink>
      <w:r w:rsidR="00CE6C2D">
        <w:rPr>
          <w:sz w:val="22"/>
          <w:szCs w:val="22"/>
        </w:rPr>
        <w:t>)</w:t>
      </w:r>
      <w:r w:rsidRPr="000565CE">
        <w:rPr>
          <w:sz w:val="22"/>
          <w:szCs w:val="22"/>
        </w:rPr>
        <w:t xml:space="preserve">, оба раза </w:t>
      </w:r>
      <w:r w:rsidR="00CE6C2D">
        <w:rPr>
          <w:sz w:val="22"/>
          <w:szCs w:val="22"/>
        </w:rPr>
        <w:t xml:space="preserve">я </w:t>
      </w:r>
      <w:r w:rsidRPr="000565CE">
        <w:rPr>
          <w:sz w:val="22"/>
          <w:szCs w:val="22"/>
        </w:rPr>
        <w:t>пролетел. Какое же удовольствие получил я теперь, когда сообщил моему знакомому</w:t>
      </w:r>
      <w:r w:rsidR="00CE6C2D">
        <w:rPr>
          <w:sz w:val="22"/>
          <w:szCs w:val="22"/>
        </w:rPr>
        <w:t> </w:t>
      </w:r>
      <w:r w:rsidRPr="000565CE">
        <w:rPr>
          <w:sz w:val="22"/>
          <w:szCs w:val="22"/>
        </w:rPr>
        <w:t>– заместителю председателя принимавшего эти решения Общественного совета Санкт-Петербурга того созыва (</w:t>
      </w:r>
      <w:hyperlink r:id="rId475" w:history="1">
        <w:r w:rsidRPr="000565CE">
          <w:rPr>
            <w:rStyle w:val="af2"/>
            <w:sz w:val="22"/>
            <w:szCs w:val="22"/>
          </w:rPr>
          <w:t>http://осмр.рф/index.php?option=com_content&amp;view=article&amp;id=143&amp;Itemid=145</w:t>
        </w:r>
      </w:hyperlink>
      <w:r w:rsidRPr="000565CE">
        <w:rPr>
          <w:sz w:val="22"/>
          <w:szCs w:val="22"/>
        </w:rPr>
        <w:t xml:space="preserve">), о том, что теперь у меня с наставничеством все в порядке. А прокомментировал я это так: «Вы, конечно, в совете очень умные, но Президент-то – умнее». Он, естественно, согласился с этим. </w:t>
      </w:r>
    </w:p>
    <w:p w14:paraId="7CE25B90" w14:textId="394C41BE" w:rsidR="000565CE" w:rsidRPr="000565CE" w:rsidRDefault="000565CE" w:rsidP="00DC5392">
      <w:pPr>
        <w:pStyle w:val="afc"/>
        <w:tabs>
          <w:tab w:val="left" w:pos="142"/>
          <w:tab w:val="left" w:pos="284"/>
        </w:tabs>
        <w:spacing w:before="60" w:afterLines="60" w:after="144"/>
        <w:ind w:left="0"/>
        <w:rPr>
          <w:sz w:val="22"/>
          <w:szCs w:val="22"/>
        </w:rPr>
      </w:pPr>
      <w:r w:rsidRPr="000565CE">
        <w:rPr>
          <w:sz w:val="22"/>
          <w:szCs w:val="22"/>
        </w:rPr>
        <w:t>В промежутке между указанными событиями – печальным</w:t>
      </w:r>
      <w:r w:rsidR="000146D6">
        <w:rPr>
          <w:sz w:val="22"/>
          <w:szCs w:val="22"/>
        </w:rPr>
        <w:t>и и радостным</w:t>
      </w:r>
      <w:r w:rsidRPr="000565CE">
        <w:rPr>
          <w:sz w:val="22"/>
          <w:szCs w:val="22"/>
        </w:rPr>
        <w:t xml:space="preserve"> – я </w:t>
      </w:r>
      <w:r w:rsidR="000146D6">
        <w:rPr>
          <w:sz w:val="22"/>
          <w:szCs w:val="22"/>
        </w:rPr>
        <w:t xml:space="preserve">в 2015 г. </w:t>
      </w:r>
      <w:r w:rsidRPr="000565CE">
        <w:rPr>
          <w:sz w:val="22"/>
          <w:szCs w:val="22"/>
        </w:rPr>
        <w:t xml:space="preserve">был награжден Почетным знаком </w:t>
      </w:r>
      <w:r w:rsidR="000146D6">
        <w:rPr>
          <w:sz w:val="22"/>
          <w:szCs w:val="22"/>
        </w:rPr>
        <w:t>«</w:t>
      </w:r>
      <w:r w:rsidRPr="000565CE">
        <w:rPr>
          <w:sz w:val="22"/>
          <w:szCs w:val="22"/>
        </w:rPr>
        <w:t xml:space="preserve">Святой </w:t>
      </w:r>
      <w:proofErr w:type="spellStart"/>
      <w:r w:rsidRPr="000565CE">
        <w:rPr>
          <w:sz w:val="22"/>
          <w:szCs w:val="22"/>
        </w:rPr>
        <w:t>Татияны</w:t>
      </w:r>
      <w:proofErr w:type="spellEnd"/>
      <w:r w:rsidRPr="000565CE">
        <w:rPr>
          <w:sz w:val="22"/>
          <w:szCs w:val="22"/>
        </w:rPr>
        <w:t>» в номинации «Наставник молодежи» за особый вклад в духовно-нравственное просвещение и активное участие в социальной жизни общества, который мне вручили в Смольном соборе  (</w:t>
      </w:r>
      <w:hyperlink r:id="rId476" w:history="1">
        <w:r w:rsidRPr="000565CE">
          <w:rPr>
            <w:rStyle w:val="af2"/>
            <w:sz w:val="22"/>
            <w:szCs w:val="22"/>
          </w:rPr>
          <w:t>http://news.ifmo.ru/ru/archive/archive2/news/4543/</w:t>
        </w:r>
      </w:hyperlink>
      <w:r w:rsidRPr="000565CE">
        <w:rPr>
          <w:sz w:val="22"/>
          <w:szCs w:val="22"/>
        </w:rPr>
        <w:t>).</w:t>
      </w:r>
    </w:p>
    <w:p w14:paraId="12DFA611" w14:textId="0F4A8F80" w:rsidR="000565CE" w:rsidRPr="000565CE" w:rsidRDefault="000565CE" w:rsidP="00DC5392">
      <w:pPr>
        <w:pStyle w:val="afc"/>
        <w:tabs>
          <w:tab w:val="left" w:pos="142"/>
          <w:tab w:val="left" w:pos="284"/>
        </w:tabs>
        <w:spacing w:before="60" w:afterLines="60" w:after="144"/>
        <w:ind w:left="0"/>
        <w:rPr>
          <w:sz w:val="22"/>
          <w:szCs w:val="22"/>
        </w:rPr>
      </w:pPr>
      <w:r w:rsidRPr="000565CE">
        <w:rPr>
          <w:sz w:val="22"/>
          <w:szCs w:val="22"/>
        </w:rPr>
        <w:t>А теперь Конфуций: «</w:t>
      </w:r>
      <w:r w:rsidRPr="000146D6">
        <w:rPr>
          <w:b/>
          <w:sz w:val="22"/>
          <w:szCs w:val="22"/>
        </w:rPr>
        <w:t xml:space="preserve">Живи так, как хочешь, а не так, как ожидают от тебя другие. Неважно оправдываешь ты их ожидания или нет, умирать ты будешь без них. И свои победы одержишь </w:t>
      </w:r>
      <w:r w:rsidR="00CE6C2D">
        <w:rPr>
          <w:b/>
          <w:sz w:val="22"/>
          <w:szCs w:val="22"/>
        </w:rPr>
        <w:t xml:space="preserve">ты </w:t>
      </w:r>
      <w:r w:rsidRPr="000146D6">
        <w:rPr>
          <w:b/>
          <w:sz w:val="22"/>
          <w:szCs w:val="22"/>
        </w:rPr>
        <w:t>сам</w:t>
      </w:r>
      <w:r w:rsidRPr="000565CE">
        <w:rPr>
          <w:sz w:val="22"/>
          <w:szCs w:val="22"/>
        </w:rPr>
        <w:t xml:space="preserve">». </w:t>
      </w:r>
    </w:p>
    <w:p w14:paraId="28F28C4E" w14:textId="77777777" w:rsidR="000565CE" w:rsidRPr="000565CE" w:rsidRDefault="000565CE" w:rsidP="00DC5392">
      <w:pPr>
        <w:pStyle w:val="afc"/>
        <w:tabs>
          <w:tab w:val="left" w:pos="142"/>
          <w:tab w:val="left" w:pos="284"/>
        </w:tabs>
        <w:spacing w:before="60" w:afterLines="60" w:after="144"/>
        <w:ind w:left="0"/>
        <w:rPr>
          <w:sz w:val="22"/>
          <w:szCs w:val="22"/>
        </w:rPr>
      </w:pPr>
      <w:r w:rsidRPr="000565CE">
        <w:rPr>
          <w:sz w:val="22"/>
          <w:szCs w:val="22"/>
        </w:rPr>
        <w:t>Как мне рассказали, на заседании Президиума Ученого Совета Владимира Николаевича Васильева спросили почему моя кандидатура рассматривается не как обычно – на Ученом Совете. Ректор ответил: «</w:t>
      </w:r>
      <w:r w:rsidRPr="000565CE">
        <w:rPr>
          <w:b/>
          <w:sz w:val="22"/>
          <w:szCs w:val="22"/>
        </w:rPr>
        <w:t>Мы Анатолия Абрамовича не выдвигали</w:t>
      </w:r>
      <w:r w:rsidRPr="000565CE">
        <w:rPr>
          <w:sz w:val="22"/>
          <w:szCs w:val="22"/>
        </w:rPr>
        <w:t xml:space="preserve">, он сам попросился у Нины </w:t>
      </w:r>
      <w:proofErr w:type="spellStart"/>
      <w:r w:rsidRPr="000565CE">
        <w:rPr>
          <w:sz w:val="22"/>
          <w:szCs w:val="22"/>
        </w:rPr>
        <w:t>Яныкиной</w:t>
      </w:r>
      <w:proofErr w:type="spellEnd"/>
      <w:r w:rsidRPr="000565CE">
        <w:rPr>
          <w:sz w:val="22"/>
          <w:szCs w:val="22"/>
        </w:rPr>
        <w:t xml:space="preserve"> принять участие в работе форума, сам попал на встречу с руководителями страны, несколько раз выступил перед ними, вручил буклеты и книгу, и они его выдвинули на государственную награду в числе первых пяти человек в стране и просят нас быстро поддержать его выдвижение, так как хотят провести награждение до выборов Президента – до 18.03.2018 г.». </w:t>
      </w:r>
    </w:p>
    <w:p w14:paraId="7BFD53AA" w14:textId="77777777" w:rsidR="000565CE" w:rsidRPr="000565CE" w:rsidRDefault="000565CE" w:rsidP="00DC5392">
      <w:pPr>
        <w:pStyle w:val="afc"/>
        <w:tabs>
          <w:tab w:val="left" w:pos="142"/>
          <w:tab w:val="left" w:pos="284"/>
        </w:tabs>
        <w:spacing w:before="60" w:afterLines="60" w:after="144"/>
        <w:ind w:left="0"/>
        <w:rPr>
          <w:sz w:val="22"/>
          <w:szCs w:val="22"/>
        </w:rPr>
      </w:pPr>
      <w:r w:rsidRPr="000565CE">
        <w:rPr>
          <w:sz w:val="22"/>
          <w:szCs w:val="22"/>
        </w:rPr>
        <w:lastRenderedPageBreak/>
        <w:t>Интересно, что когда я кратко рассказал о том, как получил награду Генеральному директору АО «Концерн НПО «Аврора» Константину Юрьевичу Шилову, которого знаю у же лет сорок, а работаю в объединении (теперь уже по совместительству) и того больше, он так прокомментировал сказанное мною: «</w:t>
      </w:r>
      <w:r w:rsidRPr="000565CE">
        <w:rPr>
          <w:b/>
          <w:sz w:val="22"/>
          <w:szCs w:val="22"/>
        </w:rPr>
        <w:t>Я так и думал, что тебя никто не выдвигал</w:t>
      </w:r>
      <w:r w:rsidRPr="000565CE">
        <w:rPr>
          <w:sz w:val="22"/>
          <w:szCs w:val="22"/>
        </w:rPr>
        <w:t xml:space="preserve">». Я эти слова воспринял, как комплимент, хотя вряд ли он меня в этот момент хвалил... </w:t>
      </w:r>
    </w:p>
    <w:p w14:paraId="407F9DF7" w14:textId="77777777" w:rsidR="00F50531" w:rsidRDefault="000565CE" w:rsidP="00DC5392">
      <w:pPr>
        <w:pStyle w:val="afc"/>
        <w:tabs>
          <w:tab w:val="left" w:pos="142"/>
          <w:tab w:val="left" w:pos="284"/>
        </w:tabs>
        <w:spacing w:after="0"/>
        <w:ind w:left="0"/>
        <w:rPr>
          <w:sz w:val="22"/>
          <w:szCs w:val="22"/>
        </w:rPr>
      </w:pPr>
      <w:r w:rsidRPr="000565CE">
        <w:rPr>
          <w:sz w:val="22"/>
          <w:szCs w:val="22"/>
        </w:rPr>
        <w:t>Эту победу я, конечно, одержал сам, но если бы не было побед кафедры «Компьютерные технологии», на которой я уже 20 лет имею честь работать, то и у меня бы ничего подобного не получилось!  </w:t>
      </w:r>
    </w:p>
    <w:p w14:paraId="46ECAD78" w14:textId="3A6FCB29" w:rsidR="000146D6" w:rsidRDefault="00CE6C2D" w:rsidP="00DC5392">
      <w:pPr>
        <w:pStyle w:val="afc"/>
        <w:tabs>
          <w:tab w:val="left" w:pos="142"/>
          <w:tab w:val="left" w:pos="284"/>
        </w:tabs>
        <w:spacing w:after="0"/>
        <w:ind w:left="0"/>
        <w:rPr>
          <w:sz w:val="22"/>
          <w:szCs w:val="22"/>
        </w:rPr>
      </w:pPr>
      <w:r>
        <w:rPr>
          <w:b/>
          <w:sz w:val="22"/>
          <w:szCs w:val="22"/>
        </w:rPr>
        <w:t>0</w:t>
      </w:r>
      <w:r w:rsidR="00F50531" w:rsidRPr="006D6038">
        <w:rPr>
          <w:b/>
          <w:sz w:val="22"/>
          <w:szCs w:val="22"/>
        </w:rPr>
        <w:t>7.03.2018</w:t>
      </w:r>
      <w:r w:rsidR="006D6038">
        <w:rPr>
          <w:sz w:val="22"/>
          <w:szCs w:val="22"/>
        </w:rPr>
        <w:t>.</w:t>
      </w:r>
      <w:r w:rsidR="00F50531">
        <w:rPr>
          <w:sz w:val="22"/>
          <w:szCs w:val="22"/>
        </w:rPr>
        <w:t xml:space="preserve"> </w:t>
      </w:r>
      <w:hyperlink r:id="rId477" w:history="1">
        <w:r w:rsidR="00F50531" w:rsidRPr="008E0CAD">
          <w:rPr>
            <w:rStyle w:val="af2"/>
            <w:sz w:val="22"/>
            <w:szCs w:val="22"/>
          </w:rPr>
          <w:t>http://is.ifmo.ru/belletristic/who_was_it/</w:t>
        </w:r>
      </w:hyperlink>
      <w:r w:rsidR="00F50531">
        <w:rPr>
          <w:sz w:val="22"/>
          <w:szCs w:val="22"/>
        </w:rPr>
        <w:t>.</w:t>
      </w:r>
      <w:r w:rsidR="000146D6">
        <w:rPr>
          <w:sz w:val="22"/>
          <w:szCs w:val="22"/>
        </w:rPr>
        <w:t xml:space="preserve"> </w:t>
      </w:r>
    </w:p>
    <w:p w14:paraId="3A1732FF" w14:textId="435A6142" w:rsidR="00FC6F67" w:rsidRPr="00CE6C2D" w:rsidRDefault="000146D6" w:rsidP="00FC6F67">
      <w:pPr>
        <w:pStyle w:val="af3"/>
        <w:spacing w:before="0" w:beforeAutospacing="0" w:after="0" w:afterAutospacing="0"/>
        <w:rPr>
          <w:sz w:val="22"/>
          <w:szCs w:val="22"/>
        </w:rPr>
      </w:pPr>
      <w:r w:rsidRPr="00CE6C2D">
        <w:rPr>
          <w:b/>
          <w:sz w:val="22"/>
          <w:szCs w:val="22"/>
          <w:lang w:val="en-US"/>
        </w:rPr>
        <w:t>P</w:t>
      </w:r>
      <w:r w:rsidRPr="00CE6C2D">
        <w:rPr>
          <w:b/>
          <w:sz w:val="22"/>
          <w:szCs w:val="22"/>
        </w:rPr>
        <w:t>.</w:t>
      </w:r>
      <w:r w:rsidRPr="00CE6C2D">
        <w:rPr>
          <w:b/>
          <w:sz w:val="22"/>
          <w:szCs w:val="22"/>
          <w:lang w:val="en-US"/>
        </w:rPr>
        <w:t>S</w:t>
      </w:r>
      <w:r w:rsidRPr="00CE6C2D">
        <w:rPr>
          <w:b/>
          <w:sz w:val="22"/>
          <w:szCs w:val="22"/>
        </w:rPr>
        <w:t>.</w:t>
      </w:r>
      <w:r w:rsidRPr="000146D6">
        <w:rPr>
          <w:sz w:val="22"/>
          <w:szCs w:val="22"/>
        </w:rPr>
        <w:t xml:space="preserve"> </w:t>
      </w:r>
      <w:r w:rsidRPr="00811CB3">
        <w:rPr>
          <w:sz w:val="22"/>
          <w:szCs w:val="22"/>
        </w:rPr>
        <w:t>6</w:t>
      </w:r>
      <w:r>
        <w:rPr>
          <w:sz w:val="22"/>
          <w:szCs w:val="22"/>
        </w:rPr>
        <w:t>.</w:t>
      </w:r>
      <w:r w:rsidRPr="00811CB3">
        <w:rPr>
          <w:sz w:val="22"/>
          <w:szCs w:val="22"/>
        </w:rPr>
        <w:t>07</w:t>
      </w:r>
      <w:r>
        <w:rPr>
          <w:sz w:val="22"/>
          <w:szCs w:val="22"/>
        </w:rPr>
        <w:t>.</w:t>
      </w:r>
      <w:r w:rsidRPr="00811CB3">
        <w:rPr>
          <w:sz w:val="22"/>
          <w:szCs w:val="22"/>
        </w:rPr>
        <w:t xml:space="preserve">2019 </w:t>
      </w:r>
      <w:r>
        <w:rPr>
          <w:sz w:val="22"/>
          <w:szCs w:val="22"/>
        </w:rPr>
        <w:t xml:space="preserve">г. на встрече ветеранов чемпионата мира по программированию </w:t>
      </w:r>
      <w:r w:rsidRPr="00811CB3">
        <w:rPr>
          <w:i/>
          <w:sz w:val="22"/>
          <w:szCs w:val="22"/>
          <w:lang w:val="en-US"/>
        </w:rPr>
        <w:t>ICPC</w:t>
      </w:r>
      <w:r w:rsidRPr="00811CB3">
        <w:rPr>
          <w:i/>
          <w:sz w:val="22"/>
          <w:szCs w:val="22"/>
        </w:rPr>
        <w:t>,</w:t>
      </w:r>
      <w:r>
        <w:rPr>
          <w:sz w:val="22"/>
          <w:szCs w:val="22"/>
        </w:rPr>
        <w:t xml:space="preserve"> проходившей в Университете ИТМО, </w:t>
      </w:r>
      <w:r w:rsidRPr="00FC6F67">
        <w:rPr>
          <w:b/>
          <w:sz w:val="22"/>
          <w:szCs w:val="22"/>
        </w:rPr>
        <w:t>я получил третью награду за наставничество</w:t>
      </w:r>
      <w:r>
        <w:rPr>
          <w:sz w:val="22"/>
          <w:szCs w:val="22"/>
        </w:rPr>
        <w:t xml:space="preserve"> – на этот раз от </w:t>
      </w:r>
      <w:r w:rsidRPr="00811CB3">
        <w:rPr>
          <w:i/>
          <w:sz w:val="22"/>
          <w:szCs w:val="22"/>
          <w:lang w:val="en-US"/>
        </w:rPr>
        <w:t>ICPC</w:t>
      </w:r>
      <w:r w:rsidRPr="00811CB3">
        <w:rPr>
          <w:sz w:val="22"/>
          <w:szCs w:val="22"/>
        </w:rPr>
        <w:t>!</w:t>
      </w:r>
      <w:r>
        <w:rPr>
          <w:sz w:val="22"/>
          <w:szCs w:val="22"/>
        </w:rPr>
        <w:t xml:space="preserve"> </w:t>
      </w:r>
      <w:r w:rsidR="00CE6C2D">
        <w:rPr>
          <w:sz w:val="22"/>
          <w:szCs w:val="22"/>
        </w:rPr>
        <w:t xml:space="preserve">Правда, поднимаясь на небольшую сцену за наградой, я порвал на ноге связку и пробыл после этого </w:t>
      </w:r>
      <w:r w:rsidR="00FC6F67">
        <w:rPr>
          <w:sz w:val="22"/>
          <w:szCs w:val="22"/>
        </w:rPr>
        <w:t xml:space="preserve">почти </w:t>
      </w:r>
      <w:r w:rsidR="00CE6C2D">
        <w:rPr>
          <w:sz w:val="22"/>
          <w:szCs w:val="22"/>
        </w:rPr>
        <w:t xml:space="preserve">три месяца в больницах. От этого награда запомнилась еще больше. </w:t>
      </w:r>
      <w:r w:rsidR="00FC6F67" w:rsidRPr="00CE6C2D">
        <w:rPr>
          <w:b/>
          <w:sz w:val="22"/>
          <w:szCs w:val="22"/>
        </w:rPr>
        <w:t xml:space="preserve">Я </w:t>
      </w:r>
      <w:r w:rsidR="00FC6F67">
        <w:rPr>
          <w:b/>
          <w:sz w:val="22"/>
          <w:szCs w:val="22"/>
        </w:rPr>
        <w:t>предполагаю</w:t>
      </w:r>
      <w:r w:rsidR="00FC6F67" w:rsidRPr="00CE6C2D">
        <w:rPr>
          <w:b/>
          <w:sz w:val="22"/>
          <w:szCs w:val="22"/>
        </w:rPr>
        <w:t xml:space="preserve">, что </w:t>
      </w:r>
      <w:r w:rsidR="00FC6F67">
        <w:rPr>
          <w:b/>
          <w:sz w:val="22"/>
          <w:szCs w:val="22"/>
        </w:rPr>
        <w:t>произошедшее со мной</w:t>
      </w:r>
      <w:r w:rsidR="00FC6F67" w:rsidRPr="00CE6C2D">
        <w:rPr>
          <w:b/>
          <w:sz w:val="22"/>
          <w:szCs w:val="22"/>
        </w:rPr>
        <w:t xml:space="preserve"> было связано с тремя причинами</w:t>
      </w:r>
      <w:r w:rsidR="00FC6F67" w:rsidRPr="00CE6C2D">
        <w:rPr>
          <w:sz w:val="22"/>
          <w:szCs w:val="22"/>
        </w:rPr>
        <w:t xml:space="preserve">: </w:t>
      </w:r>
      <w:r w:rsidR="00FC6F67" w:rsidRPr="00CE6C2D">
        <w:rPr>
          <w:b/>
          <w:sz w:val="22"/>
          <w:szCs w:val="22"/>
        </w:rPr>
        <w:t>1.</w:t>
      </w:r>
      <w:r w:rsidR="00FC6F67">
        <w:rPr>
          <w:sz w:val="22"/>
          <w:szCs w:val="22"/>
        </w:rPr>
        <w:t xml:space="preserve"> С большим весом</w:t>
      </w:r>
      <w:r w:rsidR="00FC6F67" w:rsidRPr="00CE6C2D">
        <w:rPr>
          <w:sz w:val="22"/>
          <w:szCs w:val="22"/>
        </w:rPr>
        <w:t>;</w:t>
      </w:r>
      <w:r w:rsidR="00FC6F67">
        <w:rPr>
          <w:sz w:val="22"/>
          <w:szCs w:val="22"/>
        </w:rPr>
        <w:t xml:space="preserve">  </w:t>
      </w:r>
      <w:r w:rsidR="00FC6F67" w:rsidRPr="00CE6C2D">
        <w:rPr>
          <w:b/>
          <w:sz w:val="22"/>
          <w:szCs w:val="22"/>
        </w:rPr>
        <w:t>2.</w:t>
      </w:r>
      <w:r w:rsidR="00FC6F67">
        <w:rPr>
          <w:sz w:val="22"/>
          <w:szCs w:val="22"/>
        </w:rPr>
        <w:t xml:space="preserve"> Гордыней – мог получить награду с «земли», но «потянуло» к </w:t>
      </w:r>
      <w:proofErr w:type="spellStart"/>
      <w:r w:rsidR="00FC6F67">
        <w:rPr>
          <w:sz w:val="22"/>
          <w:szCs w:val="22"/>
        </w:rPr>
        <w:t>Пучеру</w:t>
      </w:r>
      <w:proofErr w:type="spellEnd"/>
      <w:r w:rsidR="00FC6F67">
        <w:rPr>
          <w:sz w:val="22"/>
          <w:szCs w:val="22"/>
        </w:rPr>
        <w:t>, Васильеву и Парфенову</w:t>
      </w:r>
      <w:r w:rsidR="00FC6F67" w:rsidRPr="00CE6C2D">
        <w:rPr>
          <w:sz w:val="22"/>
          <w:szCs w:val="22"/>
        </w:rPr>
        <w:t xml:space="preserve">; </w:t>
      </w:r>
      <w:r w:rsidR="00FC6F67" w:rsidRPr="00B57172">
        <w:rPr>
          <w:b/>
          <w:sz w:val="22"/>
          <w:szCs w:val="22"/>
        </w:rPr>
        <w:t>3.</w:t>
      </w:r>
      <w:r w:rsidR="00FC6F67">
        <w:rPr>
          <w:sz w:val="22"/>
          <w:szCs w:val="22"/>
        </w:rPr>
        <w:t xml:space="preserve"> Завистью, но абстрактной, так как эту награду, кроме как мне, организаторы встречи присуждать никому другому не собирались, но я думаю, что кто-то из присутствующих подумал</w:t>
      </w:r>
      <w:r w:rsidR="00FC6F67" w:rsidRPr="001910D2">
        <w:rPr>
          <w:sz w:val="22"/>
          <w:szCs w:val="22"/>
        </w:rPr>
        <w:t xml:space="preserve">: </w:t>
      </w:r>
      <w:r w:rsidR="00FC6F67">
        <w:rPr>
          <w:sz w:val="22"/>
          <w:szCs w:val="22"/>
        </w:rPr>
        <w:t>«А какое отношение он имеет к чемпионатам мира</w:t>
      </w:r>
      <w:r w:rsidR="00FC6F67" w:rsidRPr="001910D2">
        <w:rPr>
          <w:sz w:val="22"/>
          <w:szCs w:val="22"/>
        </w:rPr>
        <w:t>?</w:t>
      </w:r>
      <w:r w:rsidR="00FC6F67">
        <w:rPr>
          <w:sz w:val="22"/>
          <w:szCs w:val="22"/>
        </w:rPr>
        <w:t xml:space="preserve">».     </w:t>
      </w:r>
    </w:p>
    <w:p w14:paraId="10EA3EC9" w14:textId="77777777" w:rsidR="00F94E02" w:rsidRDefault="00F94E02" w:rsidP="005E1C3C">
      <w:pPr>
        <w:spacing w:after="0"/>
        <w:jc w:val="center"/>
        <w:rPr>
          <w:b/>
          <w:sz w:val="22"/>
          <w:szCs w:val="22"/>
        </w:rPr>
      </w:pPr>
    </w:p>
    <w:p w14:paraId="7D54BC4E" w14:textId="77777777" w:rsidR="00784CCD" w:rsidRPr="00B90772" w:rsidRDefault="00784CCD" w:rsidP="00E1782B">
      <w:pPr>
        <w:pStyle w:val="1"/>
      </w:pPr>
      <w:r w:rsidRPr="00B90772">
        <w:t>Вести с «полей»</w:t>
      </w:r>
    </w:p>
    <w:p w14:paraId="36C901C9" w14:textId="77777777" w:rsidR="00784CCD" w:rsidRDefault="00784CCD" w:rsidP="00B90772">
      <w:pPr>
        <w:pStyle w:val="biujwlp"/>
        <w:spacing w:before="0" w:beforeAutospacing="0" w:after="0" w:afterAutospacing="0"/>
        <w:jc w:val="both"/>
        <w:rPr>
          <w:sz w:val="22"/>
          <w:szCs w:val="22"/>
        </w:rPr>
      </w:pPr>
      <w:r w:rsidRPr="00DA5234">
        <w:rPr>
          <w:sz w:val="22"/>
          <w:szCs w:val="22"/>
        </w:rPr>
        <w:t xml:space="preserve">Роскомнадзор учится «летать»: «он, по сообщению  пресс-службы ведомства каждодневно совершенствует инструментарий, позволяющий выполнить решение суда по ограничению доступа на территории России к </w:t>
      </w:r>
      <w:r w:rsidRPr="00DA5234">
        <w:rPr>
          <w:i/>
          <w:sz w:val="22"/>
          <w:szCs w:val="22"/>
        </w:rPr>
        <w:t>Telegram</w:t>
      </w:r>
      <w:r w:rsidRPr="00DA5234">
        <w:rPr>
          <w:sz w:val="22"/>
          <w:szCs w:val="22"/>
        </w:rPr>
        <w:t>» (</w:t>
      </w:r>
      <w:hyperlink r:id="rId478" w:history="1">
        <w:r w:rsidRPr="003F79D3">
          <w:rPr>
            <w:rStyle w:val="af2"/>
            <w:sz w:val="22"/>
            <w:szCs w:val="22"/>
          </w:rPr>
          <w:t>https://lenta.ru/news/2018/04/29/uzhe_sovsem_skoro/</w:t>
        </w:r>
      </w:hyperlink>
      <w:r w:rsidRPr="00DA5234">
        <w:rPr>
          <w:sz w:val="22"/>
          <w:szCs w:val="22"/>
        </w:rPr>
        <w:t>).</w:t>
      </w:r>
    </w:p>
    <w:p w14:paraId="585642D3" w14:textId="77777777" w:rsidR="00784CCD" w:rsidRDefault="00784CCD" w:rsidP="00F94E02">
      <w:pPr>
        <w:spacing w:before="60" w:after="60"/>
        <w:rPr>
          <w:sz w:val="22"/>
          <w:szCs w:val="22"/>
        </w:rPr>
      </w:pPr>
      <w:r>
        <w:rPr>
          <w:sz w:val="22"/>
          <w:szCs w:val="22"/>
        </w:rPr>
        <w:t xml:space="preserve">Роскомнадзор, </w:t>
      </w:r>
      <w:r w:rsidRPr="00F62D07">
        <w:rPr>
          <w:sz w:val="22"/>
          <w:szCs w:val="22"/>
        </w:rPr>
        <w:t xml:space="preserve">наконец-то, «старается избежать ограничения доступа к добропорядочным интернет-ресурсам – из реестра запрещенных исключены три миллиона </w:t>
      </w:r>
      <w:r w:rsidRPr="00DC5392">
        <w:rPr>
          <w:i/>
          <w:sz w:val="22"/>
          <w:szCs w:val="22"/>
        </w:rPr>
        <w:t>IP</w:t>
      </w:r>
      <w:r w:rsidRPr="00F62D07">
        <w:rPr>
          <w:sz w:val="22"/>
          <w:szCs w:val="22"/>
        </w:rPr>
        <w:t>-адресов (осталось заблокированными еще</w:t>
      </w:r>
      <w:r>
        <w:rPr>
          <w:sz w:val="22"/>
          <w:szCs w:val="22"/>
        </w:rPr>
        <w:t xml:space="preserve"> чуть более </w:t>
      </w:r>
      <w:r w:rsidRPr="00F62D07">
        <w:rPr>
          <w:sz w:val="22"/>
          <w:szCs w:val="22"/>
        </w:rPr>
        <w:t>1</w:t>
      </w:r>
      <w:r>
        <w:rPr>
          <w:sz w:val="22"/>
          <w:szCs w:val="22"/>
        </w:rPr>
        <w:t>4,5</w:t>
      </w:r>
      <w:r w:rsidRPr="00F62D07">
        <w:rPr>
          <w:sz w:val="22"/>
          <w:szCs w:val="22"/>
        </w:rPr>
        <w:t xml:space="preserve"> милли</w:t>
      </w:r>
      <w:r>
        <w:rPr>
          <w:sz w:val="22"/>
          <w:szCs w:val="22"/>
        </w:rPr>
        <w:t>о</w:t>
      </w:r>
      <w:r w:rsidRPr="00F62D07">
        <w:rPr>
          <w:sz w:val="22"/>
          <w:szCs w:val="22"/>
        </w:rPr>
        <w:t>нов</w:t>
      </w:r>
      <w:r>
        <w:rPr>
          <w:sz w:val="22"/>
          <w:szCs w:val="22"/>
        </w:rPr>
        <w:t xml:space="preserve"> адресов</w:t>
      </w:r>
      <w:r w:rsidRPr="00F62D07">
        <w:rPr>
          <w:sz w:val="22"/>
          <w:szCs w:val="22"/>
        </w:rPr>
        <w:t xml:space="preserve">). При этом ведомство радостно констатирует, что </w:t>
      </w:r>
      <w:r w:rsidRPr="00DC5392">
        <w:rPr>
          <w:i/>
          <w:sz w:val="22"/>
          <w:szCs w:val="22"/>
        </w:rPr>
        <w:t>IP</w:t>
      </w:r>
      <w:r w:rsidRPr="00F62D07">
        <w:rPr>
          <w:sz w:val="22"/>
          <w:szCs w:val="22"/>
        </w:rPr>
        <w:t xml:space="preserve">-адреса </w:t>
      </w:r>
      <w:r w:rsidRPr="00F81908">
        <w:rPr>
          <w:i/>
          <w:sz w:val="22"/>
          <w:szCs w:val="22"/>
        </w:rPr>
        <w:t>Telegram</w:t>
      </w:r>
      <w:r w:rsidRPr="00F62D07">
        <w:rPr>
          <w:sz w:val="22"/>
          <w:szCs w:val="22"/>
        </w:rPr>
        <w:t xml:space="preserve">, </w:t>
      </w:r>
      <w:r w:rsidRPr="00F62D07">
        <w:rPr>
          <w:sz w:val="22"/>
          <w:szCs w:val="22"/>
        </w:rPr>
        <w:lastRenderedPageBreak/>
        <w:t>находящиеся в составе данных подсетей, полностью установлены и блокируются</w:t>
      </w:r>
      <w:r>
        <w:rPr>
          <w:sz w:val="22"/>
          <w:szCs w:val="22"/>
        </w:rPr>
        <w:t xml:space="preserve"> (</w:t>
      </w:r>
      <w:hyperlink r:id="rId479" w:history="1">
        <w:r w:rsidRPr="003F79D3">
          <w:rPr>
            <w:rStyle w:val="af2"/>
            <w:sz w:val="22"/>
            <w:szCs w:val="22"/>
          </w:rPr>
          <w:t>https://rkn.gov.ru/</w:t>
        </w:r>
      </w:hyperlink>
      <w:r>
        <w:rPr>
          <w:sz w:val="22"/>
          <w:szCs w:val="22"/>
        </w:rPr>
        <w:t>)</w:t>
      </w:r>
      <w:r w:rsidRPr="00F62D07">
        <w:rPr>
          <w:sz w:val="22"/>
          <w:szCs w:val="22"/>
        </w:rPr>
        <w:t xml:space="preserve">. </w:t>
      </w:r>
      <w:r>
        <w:rPr>
          <w:sz w:val="22"/>
          <w:szCs w:val="22"/>
        </w:rPr>
        <w:t xml:space="preserve">Поэтому </w:t>
      </w:r>
      <w:r w:rsidRPr="00F62D07">
        <w:rPr>
          <w:sz w:val="22"/>
          <w:szCs w:val="22"/>
        </w:rPr>
        <w:t>разблокировка подсетей никак не повлияет на уровень деградации</w:t>
      </w:r>
      <w:r>
        <w:rPr>
          <w:sz w:val="22"/>
          <w:szCs w:val="22"/>
        </w:rPr>
        <w:t xml:space="preserve"> </w:t>
      </w:r>
      <w:r w:rsidRPr="00F62D07">
        <w:rPr>
          <w:sz w:val="22"/>
          <w:szCs w:val="22"/>
        </w:rPr>
        <w:t xml:space="preserve">мессенджера» </w:t>
      </w:r>
      <w:r>
        <w:rPr>
          <w:sz w:val="22"/>
          <w:szCs w:val="22"/>
        </w:rPr>
        <w:t xml:space="preserve"> (</w:t>
      </w:r>
      <w:hyperlink r:id="rId480" w:history="1">
        <w:r w:rsidRPr="005E1C3C">
          <w:rPr>
            <w:rStyle w:val="af2"/>
            <w:sz w:val="22"/>
            <w:szCs w:val="22"/>
          </w:rPr>
          <w:t>https://www.rbc.ru/technology_and_media/28/04/2018/5ae471089a7947d447cbc915</w:t>
        </w:r>
      </w:hyperlink>
      <w:r w:rsidRPr="005E1C3C">
        <w:rPr>
          <w:sz w:val="22"/>
          <w:szCs w:val="22"/>
        </w:rPr>
        <w:t>).</w:t>
      </w:r>
    </w:p>
    <w:p w14:paraId="004E8B72" w14:textId="77777777" w:rsidR="00784CCD" w:rsidRDefault="00784CCD" w:rsidP="00F94E02">
      <w:pPr>
        <w:spacing w:before="60" w:after="60"/>
        <w:rPr>
          <w:sz w:val="22"/>
          <w:szCs w:val="22"/>
        </w:rPr>
      </w:pPr>
      <w:r w:rsidRPr="005E1C3C">
        <w:rPr>
          <w:sz w:val="22"/>
          <w:szCs w:val="22"/>
        </w:rPr>
        <w:t xml:space="preserve">«Противостояние превратилось в полный абсурд: в ночь на 27 </w:t>
      </w:r>
      <w:r w:rsidRPr="005B10C1">
        <w:rPr>
          <w:sz w:val="22"/>
          <w:szCs w:val="22"/>
        </w:rPr>
        <w:t xml:space="preserve">апреля Роскомнадзор умудрился на несколько часов заблокировать </w:t>
      </w:r>
      <w:r w:rsidRPr="00C038EF">
        <w:rPr>
          <w:i/>
          <w:sz w:val="22"/>
          <w:szCs w:val="22"/>
        </w:rPr>
        <w:t>IP</w:t>
      </w:r>
      <w:r w:rsidRPr="005B10C1">
        <w:rPr>
          <w:sz w:val="22"/>
          <w:szCs w:val="22"/>
        </w:rPr>
        <w:t xml:space="preserve">-адреса, </w:t>
      </w:r>
      <w:proofErr w:type="gramStart"/>
      <w:r w:rsidRPr="005B10C1">
        <w:rPr>
          <w:sz w:val="22"/>
          <w:szCs w:val="22"/>
        </w:rPr>
        <w:t>например,  «</w:t>
      </w:r>
      <w:proofErr w:type="gramEnd"/>
      <w:r w:rsidRPr="005B10C1">
        <w:rPr>
          <w:sz w:val="22"/>
          <w:szCs w:val="22"/>
        </w:rPr>
        <w:t>Яндекса»</w:t>
      </w:r>
      <w:r>
        <w:rPr>
          <w:sz w:val="22"/>
          <w:szCs w:val="22"/>
        </w:rPr>
        <w:t xml:space="preserve"> и</w:t>
      </w:r>
      <w:r w:rsidRPr="005B10C1">
        <w:rPr>
          <w:sz w:val="22"/>
          <w:szCs w:val="22"/>
        </w:rPr>
        <w:t xml:space="preserve">  «</w:t>
      </w:r>
      <w:proofErr w:type="spellStart"/>
      <w:r w:rsidRPr="005B10C1">
        <w:rPr>
          <w:sz w:val="22"/>
          <w:szCs w:val="22"/>
        </w:rPr>
        <w:t>ВКонтакте</w:t>
      </w:r>
      <w:proofErr w:type="spellEnd"/>
      <w:r w:rsidRPr="005B10C1">
        <w:rPr>
          <w:sz w:val="22"/>
          <w:szCs w:val="22"/>
        </w:rPr>
        <w:t>». Утром ограничения сняли, объяснив это «особенностями работы системы». О какой системе идет речь, Роскомнадзор предпочел не уточнять» (</w:t>
      </w:r>
      <w:hyperlink r:id="rId481" w:history="1">
        <w:r w:rsidRPr="005B10C1">
          <w:rPr>
            <w:rStyle w:val="af2"/>
            <w:sz w:val="22"/>
            <w:szCs w:val="22"/>
          </w:rPr>
          <w:t>https://republic.ru/posts/90645</w:t>
        </w:r>
      </w:hyperlink>
      <w:r w:rsidRPr="005B10C1">
        <w:rPr>
          <w:sz w:val="22"/>
          <w:szCs w:val="22"/>
        </w:rPr>
        <w:t>).</w:t>
      </w:r>
    </w:p>
    <w:p w14:paraId="60485261" w14:textId="77777777" w:rsidR="00784CCD" w:rsidRPr="005B10C1" w:rsidRDefault="00784CCD" w:rsidP="00F94E02">
      <w:pPr>
        <w:spacing w:before="60" w:after="60"/>
        <w:rPr>
          <w:sz w:val="22"/>
          <w:szCs w:val="22"/>
        </w:rPr>
      </w:pPr>
      <w:r>
        <w:rPr>
          <w:sz w:val="22"/>
          <w:szCs w:val="22"/>
        </w:rPr>
        <w:t>После этого и наши ИТ-гиганты «проснулись». Так, например, «Яндекс» заявил</w:t>
      </w:r>
      <w:r w:rsidRPr="005B10C1">
        <w:rPr>
          <w:sz w:val="22"/>
          <w:szCs w:val="22"/>
        </w:rPr>
        <w:t xml:space="preserve">: </w:t>
      </w:r>
      <w:r>
        <w:rPr>
          <w:sz w:val="22"/>
          <w:szCs w:val="22"/>
        </w:rPr>
        <w:t xml:space="preserve">«Попытки заблокировать </w:t>
      </w:r>
      <w:proofErr w:type="spellStart"/>
      <w:r w:rsidRPr="00DA5234">
        <w:rPr>
          <w:i/>
          <w:sz w:val="22"/>
          <w:szCs w:val="22"/>
          <w:lang w:val="en-US"/>
        </w:rPr>
        <w:t>Telrgram</w:t>
      </w:r>
      <w:proofErr w:type="spellEnd"/>
      <w:r w:rsidRPr="00DA5234">
        <w:rPr>
          <w:i/>
          <w:sz w:val="22"/>
          <w:szCs w:val="22"/>
        </w:rPr>
        <w:t xml:space="preserve"> </w:t>
      </w:r>
      <w:r>
        <w:rPr>
          <w:sz w:val="22"/>
          <w:szCs w:val="22"/>
        </w:rPr>
        <w:t>стали ударом по всему Рунету» (</w:t>
      </w:r>
      <w:hyperlink r:id="rId482" w:history="1">
        <w:r w:rsidRPr="003F79D3">
          <w:rPr>
            <w:rStyle w:val="af2"/>
            <w:sz w:val="22"/>
            <w:szCs w:val="22"/>
          </w:rPr>
          <w:t>http://www.interfax.ru/russia/610482</w:t>
        </w:r>
      </w:hyperlink>
      <w:r>
        <w:rPr>
          <w:sz w:val="22"/>
          <w:szCs w:val="22"/>
        </w:rPr>
        <w:t>).</w:t>
      </w:r>
    </w:p>
    <w:p w14:paraId="518D3565" w14:textId="77777777" w:rsidR="00784CCD" w:rsidRDefault="00784CCD" w:rsidP="00F94E02">
      <w:pPr>
        <w:spacing w:before="60" w:after="60"/>
        <w:rPr>
          <w:sz w:val="22"/>
          <w:szCs w:val="22"/>
        </w:rPr>
      </w:pPr>
      <w:r w:rsidRPr="00F81908">
        <w:rPr>
          <w:sz w:val="22"/>
          <w:szCs w:val="22"/>
        </w:rPr>
        <w:t xml:space="preserve">К Роскомнадзору подали первый иск из-за </w:t>
      </w:r>
      <w:r>
        <w:rPr>
          <w:sz w:val="22"/>
          <w:szCs w:val="22"/>
        </w:rPr>
        <w:t xml:space="preserve">неумелых блокировок </w:t>
      </w:r>
      <w:r w:rsidRPr="00F81908">
        <w:rPr>
          <w:i/>
          <w:sz w:val="22"/>
          <w:szCs w:val="22"/>
        </w:rPr>
        <w:t>Telegram</w:t>
      </w:r>
      <w:r w:rsidRPr="00F81908">
        <w:rPr>
          <w:sz w:val="22"/>
          <w:szCs w:val="22"/>
        </w:rPr>
        <w:t xml:space="preserve">. Истец оценил свой ущерб от действий службы в </w:t>
      </w:r>
      <w:r>
        <w:rPr>
          <w:sz w:val="22"/>
          <w:szCs w:val="22"/>
        </w:rPr>
        <w:t>пять</w:t>
      </w:r>
      <w:r w:rsidRPr="00F81908">
        <w:rPr>
          <w:sz w:val="22"/>
          <w:szCs w:val="22"/>
        </w:rPr>
        <w:t xml:space="preserve"> м</w:t>
      </w:r>
      <w:r>
        <w:rPr>
          <w:sz w:val="22"/>
          <w:szCs w:val="22"/>
        </w:rPr>
        <w:t>иллионов</w:t>
      </w:r>
      <w:r w:rsidRPr="00F81908">
        <w:rPr>
          <w:sz w:val="22"/>
          <w:szCs w:val="22"/>
        </w:rPr>
        <w:t xml:space="preserve"> руб</w:t>
      </w:r>
      <w:r>
        <w:rPr>
          <w:sz w:val="22"/>
          <w:szCs w:val="22"/>
        </w:rPr>
        <w:t>лей</w:t>
      </w:r>
      <w:r w:rsidRPr="00F81908">
        <w:rPr>
          <w:sz w:val="22"/>
          <w:szCs w:val="22"/>
        </w:rPr>
        <w:t xml:space="preserve">. «Главная цель иска </w:t>
      </w:r>
      <w:r>
        <w:rPr>
          <w:sz w:val="22"/>
          <w:szCs w:val="22"/>
        </w:rPr>
        <w:t>–</w:t>
      </w:r>
      <w:r w:rsidRPr="00F81908">
        <w:rPr>
          <w:sz w:val="22"/>
          <w:szCs w:val="22"/>
        </w:rPr>
        <w:t xml:space="preserve"> не получить эту сумму</w:t>
      </w:r>
      <w:r>
        <w:rPr>
          <w:sz w:val="22"/>
          <w:szCs w:val="22"/>
        </w:rPr>
        <w:t>. М</w:t>
      </w:r>
      <w:r w:rsidRPr="00F81908">
        <w:rPr>
          <w:sz w:val="22"/>
          <w:szCs w:val="22"/>
        </w:rPr>
        <w:t>ы хотим заявить о проблемах, которые сейчас испытывают бизнесмены</w:t>
      </w:r>
      <w:r>
        <w:rPr>
          <w:sz w:val="22"/>
          <w:szCs w:val="22"/>
        </w:rPr>
        <w:t>»</w:t>
      </w:r>
      <w:r w:rsidRPr="00F81908">
        <w:rPr>
          <w:sz w:val="22"/>
          <w:szCs w:val="22"/>
        </w:rPr>
        <w:t>. Иски готовят и другие</w:t>
      </w:r>
      <w:r>
        <w:rPr>
          <w:sz w:val="22"/>
          <w:szCs w:val="22"/>
        </w:rPr>
        <w:t xml:space="preserve"> предприниматели.</w:t>
      </w:r>
    </w:p>
    <w:p w14:paraId="314649F8" w14:textId="77777777" w:rsidR="00784CCD" w:rsidRDefault="00784CCD" w:rsidP="00F94E02">
      <w:pPr>
        <w:spacing w:before="60" w:after="60"/>
        <w:rPr>
          <w:sz w:val="22"/>
          <w:szCs w:val="22"/>
        </w:rPr>
      </w:pPr>
      <w:r>
        <w:rPr>
          <w:sz w:val="22"/>
          <w:szCs w:val="22"/>
        </w:rPr>
        <w:t>«</w:t>
      </w:r>
      <w:r w:rsidRPr="00F62D07">
        <w:rPr>
          <w:sz w:val="22"/>
          <w:szCs w:val="22"/>
        </w:rPr>
        <w:t>Юрист коллегии адвокатов «</w:t>
      </w:r>
      <w:proofErr w:type="spellStart"/>
      <w:r w:rsidRPr="00F62D07">
        <w:rPr>
          <w:sz w:val="22"/>
          <w:szCs w:val="22"/>
        </w:rPr>
        <w:t>Юков</w:t>
      </w:r>
      <w:proofErr w:type="spellEnd"/>
      <w:r w:rsidRPr="00F62D07">
        <w:rPr>
          <w:sz w:val="22"/>
          <w:szCs w:val="22"/>
        </w:rPr>
        <w:t xml:space="preserve"> и партнеры» Сергей </w:t>
      </w:r>
      <w:proofErr w:type="spellStart"/>
      <w:r w:rsidRPr="00F62D07">
        <w:rPr>
          <w:sz w:val="22"/>
          <w:szCs w:val="22"/>
        </w:rPr>
        <w:t>Прозоров</w:t>
      </w:r>
      <w:proofErr w:type="spellEnd"/>
      <w:r w:rsidRPr="00F62D07">
        <w:rPr>
          <w:sz w:val="22"/>
          <w:szCs w:val="22"/>
        </w:rPr>
        <w:t xml:space="preserve"> уверен, что действия Роскомнадзора в отношении ресурсов, не имеющих отношения к </w:t>
      </w:r>
      <w:r w:rsidRPr="00F81908">
        <w:rPr>
          <w:i/>
          <w:sz w:val="22"/>
          <w:szCs w:val="22"/>
        </w:rPr>
        <w:t>Telegram</w:t>
      </w:r>
      <w:r w:rsidRPr="00F62D07">
        <w:rPr>
          <w:sz w:val="22"/>
          <w:szCs w:val="22"/>
        </w:rPr>
        <w:t>, «не имеют под собой правовых оснований»: «</w:t>
      </w:r>
      <w:r w:rsidRPr="00F81908">
        <w:rPr>
          <w:b/>
          <w:sz w:val="22"/>
          <w:szCs w:val="22"/>
        </w:rPr>
        <w:t xml:space="preserve">В попытке «загнать в угол» </w:t>
      </w:r>
      <w:r w:rsidRPr="00F81908">
        <w:rPr>
          <w:b/>
          <w:i/>
          <w:sz w:val="22"/>
          <w:szCs w:val="22"/>
        </w:rPr>
        <w:t>Telegram</w:t>
      </w:r>
      <w:r w:rsidRPr="00F81908">
        <w:rPr>
          <w:b/>
          <w:sz w:val="22"/>
          <w:szCs w:val="22"/>
        </w:rPr>
        <w:t xml:space="preserve"> Роскомнадзор слишком широко толкует решение суда, позволяя себе без наличия необходимых оснований блокировать массу других ресурсов</w:t>
      </w:r>
      <w:r w:rsidRPr="00F62D07">
        <w:rPr>
          <w:sz w:val="22"/>
          <w:szCs w:val="22"/>
        </w:rPr>
        <w:t xml:space="preserve">. Компании несут большие убытки и имеют право на их компенсацию». </w:t>
      </w:r>
    </w:p>
    <w:p w14:paraId="7090869B" w14:textId="77777777" w:rsidR="00784CCD" w:rsidRDefault="00784CCD" w:rsidP="00F94E02">
      <w:pPr>
        <w:pStyle w:val="af3"/>
        <w:spacing w:before="60" w:beforeAutospacing="0" w:after="60" w:afterAutospacing="0"/>
        <w:rPr>
          <w:sz w:val="22"/>
          <w:szCs w:val="22"/>
        </w:rPr>
      </w:pPr>
      <w:proofErr w:type="gramStart"/>
      <w:r w:rsidRPr="00F62D07">
        <w:rPr>
          <w:sz w:val="22"/>
          <w:szCs w:val="22"/>
        </w:rPr>
        <w:t>Он  также</w:t>
      </w:r>
      <w:proofErr w:type="gramEnd"/>
      <w:r w:rsidRPr="00F62D07">
        <w:rPr>
          <w:sz w:val="22"/>
          <w:szCs w:val="22"/>
        </w:rPr>
        <w:t xml:space="preserve"> отметил, что у него есть «сомнения в законности» блокировки самого мессенджера. «Если мыслить глобально, то </w:t>
      </w:r>
      <w:r>
        <w:rPr>
          <w:sz w:val="22"/>
          <w:szCs w:val="22"/>
        </w:rPr>
        <w:t xml:space="preserve">имеются </w:t>
      </w:r>
      <w:r w:rsidRPr="00F62D07">
        <w:rPr>
          <w:sz w:val="22"/>
          <w:szCs w:val="22"/>
        </w:rPr>
        <w:t>ограничения по правам человека. Если бы мессенджер мог предоставить коды шифрования, то специализированные органы смогли бы читать сообщения пользователей, что уже является нарушением тайны переписки» (</w:t>
      </w:r>
      <w:hyperlink r:id="rId483" w:history="1">
        <w:r w:rsidRPr="00F62D07">
          <w:rPr>
            <w:rStyle w:val="af2"/>
            <w:sz w:val="22"/>
            <w:szCs w:val="22"/>
          </w:rPr>
          <w:t>https://www.rbc.ru/society/27/04/2018/5ae315de9a794771d19b1604</w:t>
        </w:r>
      </w:hyperlink>
      <w:r w:rsidRPr="00F62D07">
        <w:rPr>
          <w:sz w:val="22"/>
          <w:szCs w:val="22"/>
        </w:rPr>
        <w:t>)</w:t>
      </w:r>
      <w:r>
        <w:rPr>
          <w:sz w:val="22"/>
          <w:szCs w:val="22"/>
        </w:rPr>
        <w:t>.</w:t>
      </w:r>
    </w:p>
    <w:p w14:paraId="7388EE81" w14:textId="77777777" w:rsidR="00784CCD" w:rsidRDefault="00784CCD" w:rsidP="00F94E02">
      <w:pPr>
        <w:pStyle w:val="af3"/>
        <w:spacing w:before="60" w:beforeAutospacing="0" w:after="60" w:afterAutospacing="0"/>
        <w:rPr>
          <w:sz w:val="22"/>
          <w:szCs w:val="22"/>
        </w:rPr>
      </w:pPr>
      <w:r>
        <w:rPr>
          <w:sz w:val="22"/>
          <w:szCs w:val="22"/>
        </w:rPr>
        <w:t>Это связано с тем, что эти органы могли бы иметь этот доступ к этим сообщениям без судебного решения, что нарушает статью 23 Конституции РФ</w:t>
      </w:r>
      <w:r w:rsidRPr="007669B6">
        <w:rPr>
          <w:sz w:val="22"/>
          <w:szCs w:val="22"/>
        </w:rPr>
        <w:t>: «</w:t>
      </w:r>
      <w:r w:rsidRPr="00DC5392">
        <w:rPr>
          <w:b/>
          <w:sz w:val="22"/>
          <w:szCs w:val="22"/>
        </w:rPr>
        <w:t>1</w:t>
      </w:r>
      <w:r w:rsidRPr="007669B6">
        <w:rPr>
          <w:sz w:val="22"/>
          <w:szCs w:val="22"/>
        </w:rPr>
        <w:t xml:space="preserve">. Каждый имеет право на неприкосновенность частной жизни, личную и семейную тайну, </w:t>
      </w:r>
      <w:r w:rsidRPr="007669B6">
        <w:rPr>
          <w:sz w:val="22"/>
          <w:szCs w:val="22"/>
        </w:rPr>
        <w:lastRenderedPageBreak/>
        <w:t xml:space="preserve">защиту своей чести и доброго имени. </w:t>
      </w:r>
      <w:bookmarkStart w:id="0" w:name="2302"/>
      <w:bookmarkEnd w:id="0"/>
      <w:r w:rsidRPr="00DC5392">
        <w:rPr>
          <w:b/>
          <w:sz w:val="22"/>
          <w:szCs w:val="22"/>
        </w:rPr>
        <w:t>2.</w:t>
      </w:r>
      <w:r w:rsidRPr="007669B6">
        <w:rPr>
          <w:sz w:val="22"/>
          <w:szCs w:val="22"/>
        </w:rPr>
        <w:t xml:space="preserve"> Каждый имеет право на тайну переписки, телефонных переговоров, почтовых, телеграфных и иных сообщений. Ограничение этого права допускается только на основании судебного решения». </w:t>
      </w:r>
    </w:p>
    <w:p w14:paraId="0DF3570D" w14:textId="77777777" w:rsidR="00783394" w:rsidRDefault="00784CCD" w:rsidP="00F94E02">
      <w:pPr>
        <w:spacing w:after="0"/>
        <w:rPr>
          <w:sz w:val="22"/>
          <w:szCs w:val="22"/>
        </w:rPr>
      </w:pPr>
      <w:r>
        <w:rPr>
          <w:sz w:val="22"/>
          <w:szCs w:val="22"/>
        </w:rPr>
        <w:t>И еще. Когда Государство в следующий раз задумает сделать что-нибудь «резкое» в Интернете, оно должно помнить, что ВСЯ м</w:t>
      </w:r>
      <w:r w:rsidRPr="00C841CB">
        <w:rPr>
          <w:sz w:val="22"/>
          <w:szCs w:val="22"/>
        </w:rPr>
        <w:t>олод</w:t>
      </w:r>
      <w:r>
        <w:rPr>
          <w:sz w:val="22"/>
          <w:szCs w:val="22"/>
        </w:rPr>
        <w:t>ежь</w:t>
      </w:r>
      <w:r w:rsidRPr="00C841CB">
        <w:rPr>
          <w:sz w:val="22"/>
          <w:szCs w:val="22"/>
        </w:rPr>
        <w:t>, прожившая всю</w:t>
      </w:r>
      <w:r>
        <w:rPr>
          <w:sz w:val="22"/>
          <w:szCs w:val="22"/>
        </w:rPr>
        <w:t xml:space="preserve"> жизнь</w:t>
      </w:r>
      <w:r w:rsidRPr="00C841CB">
        <w:rPr>
          <w:sz w:val="22"/>
          <w:szCs w:val="22"/>
        </w:rPr>
        <w:t xml:space="preserve"> с Интернетом, не мо</w:t>
      </w:r>
      <w:r>
        <w:rPr>
          <w:sz w:val="22"/>
          <w:szCs w:val="22"/>
        </w:rPr>
        <w:t>же</w:t>
      </w:r>
      <w:r w:rsidRPr="00C841CB">
        <w:rPr>
          <w:sz w:val="22"/>
          <w:szCs w:val="22"/>
        </w:rPr>
        <w:t xml:space="preserve">т </w:t>
      </w:r>
      <w:r>
        <w:rPr>
          <w:sz w:val="22"/>
          <w:szCs w:val="22"/>
        </w:rPr>
        <w:t xml:space="preserve">даже </w:t>
      </w:r>
      <w:proofErr w:type="gramStart"/>
      <w:r w:rsidRPr="00C841CB">
        <w:rPr>
          <w:sz w:val="22"/>
          <w:szCs w:val="22"/>
        </w:rPr>
        <w:t>представить</w:t>
      </w:r>
      <w:proofErr w:type="gramEnd"/>
      <w:r w:rsidRPr="00C841CB">
        <w:rPr>
          <w:sz w:val="22"/>
          <w:szCs w:val="22"/>
        </w:rPr>
        <w:t xml:space="preserve"> как жить без него. «Когда в салоне связи немолодой человек, сказал, что Интернет скоро закроют, молодые продавцы, не смогли даже </w:t>
      </w:r>
      <w:proofErr w:type="gramStart"/>
      <w:r w:rsidRPr="00C841CB">
        <w:rPr>
          <w:sz w:val="22"/>
          <w:szCs w:val="22"/>
        </w:rPr>
        <w:t>понять</w:t>
      </w:r>
      <w:proofErr w:type="gramEnd"/>
      <w:r w:rsidRPr="00C841CB">
        <w:rPr>
          <w:sz w:val="22"/>
          <w:szCs w:val="22"/>
        </w:rPr>
        <w:t xml:space="preserve"> о чем речь, и посоветовали ему: «Вы не волнуйтесь, приходите к нам – мы все </w:t>
      </w:r>
      <w:r>
        <w:rPr>
          <w:sz w:val="22"/>
          <w:szCs w:val="22"/>
        </w:rPr>
        <w:t xml:space="preserve">Вам </w:t>
      </w:r>
      <w:r w:rsidRPr="00C841CB">
        <w:rPr>
          <w:sz w:val="22"/>
          <w:szCs w:val="22"/>
        </w:rPr>
        <w:t xml:space="preserve">настроим» (Из поста Елены </w:t>
      </w:r>
      <w:proofErr w:type="spellStart"/>
      <w:r w:rsidRPr="00C841CB">
        <w:rPr>
          <w:sz w:val="22"/>
          <w:szCs w:val="22"/>
        </w:rPr>
        <w:t>Сенченковой</w:t>
      </w:r>
      <w:proofErr w:type="spellEnd"/>
      <w:r w:rsidRPr="00C841CB">
        <w:rPr>
          <w:sz w:val="22"/>
          <w:szCs w:val="22"/>
        </w:rPr>
        <w:t>).</w:t>
      </w:r>
      <w:r w:rsidR="00783394">
        <w:rPr>
          <w:sz w:val="22"/>
          <w:szCs w:val="22"/>
        </w:rPr>
        <w:t xml:space="preserve"> </w:t>
      </w:r>
    </w:p>
    <w:p w14:paraId="77A13C37" w14:textId="123CA739" w:rsidR="00DC5392" w:rsidRPr="00DC5392" w:rsidRDefault="00783394" w:rsidP="00F94E02">
      <w:pPr>
        <w:spacing w:after="0"/>
        <w:rPr>
          <w:sz w:val="22"/>
          <w:szCs w:val="22"/>
        </w:rPr>
      </w:pPr>
      <w:r>
        <w:rPr>
          <w:sz w:val="22"/>
          <w:szCs w:val="22"/>
        </w:rPr>
        <w:t xml:space="preserve">10.03.2018. </w:t>
      </w:r>
      <w:hyperlink r:id="rId484" w:history="1">
        <w:r w:rsidR="00DC5392" w:rsidRPr="00FD2DA2">
          <w:rPr>
            <w:rStyle w:val="af2"/>
            <w:sz w:val="22"/>
            <w:szCs w:val="22"/>
          </w:rPr>
          <w:t>http://is.ifmo.ru/belletristic/vesti/</w:t>
        </w:r>
      </w:hyperlink>
      <w:r w:rsidR="00DC5392">
        <w:rPr>
          <w:sz w:val="22"/>
          <w:szCs w:val="22"/>
        </w:rPr>
        <w:t>.</w:t>
      </w:r>
    </w:p>
    <w:p w14:paraId="1EA69013" w14:textId="77777777" w:rsidR="00DC5392" w:rsidRPr="00C841CB" w:rsidRDefault="00DC5392" w:rsidP="00F94E02">
      <w:pPr>
        <w:spacing w:after="0"/>
        <w:rPr>
          <w:sz w:val="22"/>
          <w:szCs w:val="22"/>
        </w:rPr>
      </w:pPr>
    </w:p>
    <w:p w14:paraId="4B9B7824" w14:textId="7CAD8255" w:rsidR="00784CCD" w:rsidRDefault="00784CCD" w:rsidP="00E1782B">
      <w:pPr>
        <w:pStyle w:val="1"/>
      </w:pPr>
      <w:r w:rsidRPr="001468D2">
        <w:t>Бой</w:t>
      </w:r>
      <w:r>
        <w:t>тесь</w:t>
      </w:r>
      <w:r w:rsidRPr="001468D2">
        <w:t xml:space="preserve"> гнева терпеливого человека</w:t>
      </w:r>
      <w:r w:rsidR="00862D31">
        <w:t xml:space="preserve"> или будьте более деликатными с нашими молодыми талантами</w:t>
      </w:r>
    </w:p>
    <w:p w14:paraId="7A2A6CA6" w14:textId="685A00E7" w:rsidR="006D6038" w:rsidRPr="006D6038" w:rsidRDefault="006D6038" w:rsidP="006D6038">
      <w:pPr>
        <w:pStyle w:val="af3"/>
        <w:tabs>
          <w:tab w:val="left" w:pos="284"/>
        </w:tabs>
        <w:spacing w:before="0" w:beforeAutospacing="0" w:after="0" w:afterAutospacing="0"/>
        <w:jc w:val="center"/>
        <w:rPr>
          <w:sz w:val="22"/>
          <w:szCs w:val="22"/>
        </w:rPr>
      </w:pPr>
      <w:r w:rsidRPr="006D6038">
        <w:rPr>
          <w:sz w:val="22"/>
          <w:szCs w:val="22"/>
        </w:rPr>
        <w:t>(</w:t>
      </w:r>
      <w:r w:rsidRPr="006D6038">
        <w:rPr>
          <w:i/>
          <w:sz w:val="22"/>
          <w:szCs w:val="22"/>
        </w:rPr>
        <w:t xml:space="preserve">Текст моего выступления на совещании у Советника Президента РФ по развитию Интернета </w:t>
      </w:r>
      <w:proofErr w:type="gramStart"/>
      <w:r w:rsidRPr="006D6038">
        <w:rPr>
          <w:i/>
          <w:sz w:val="22"/>
          <w:szCs w:val="22"/>
        </w:rPr>
        <w:t>Г.С.</w:t>
      </w:r>
      <w:proofErr w:type="gramEnd"/>
      <w:r w:rsidRPr="006D6038">
        <w:rPr>
          <w:i/>
          <w:sz w:val="22"/>
          <w:szCs w:val="22"/>
        </w:rPr>
        <w:t xml:space="preserve"> Клименко в Администрации Президента РФ</w:t>
      </w:r>
      <w:r w:rsidRPr="006D6038">
        <w:rPr>
          <w:sz w:val="22"/>
          <w:szCs w:val="22"/>
        </w:rPr>
        <w:t>)</w:t>
      </w:r>
    </w:p>
    <w:p w14:paraId="265CDE43" w14:textId="77777777" w:rsidR="00784CCD" w:rsidRDefault="00784CCD" w:rsidP="00DC5392">
      <w:pPr>
        <w:pStyle w:val="af3"/>
        <w:numPr>
          <w:ilvl w:val="0"/>
          <w:numId w:val="4"/>
        </w:numPr>
        <w:tabs>
          <w:tab w:val="left" w:pos="284"/>
          <w:tab w:val="left" w:pos="426"/>
        </w:tabs>
        <w:spacing w:before="0" w:beforeAutospacing="0" w:after="0" w:afterAutospacing="0"/>
        <w:ind w:left="0" w:firstLine="0"/>
        <w:rPr>
          <w:sz w:val="22"/>
          <w:szCs w:val="22"/>
        </w:rPr>
      </w:pPr>
      <w:r w:rsidRPr="001468D2">
        <w:rPr>
          <w:sz w:val="22"/>
          <w:szCs w:val="22"/>
        </w:rPr>
        <w:t xml:space="preserve">25.04.2018 г. Роскомнадзор своей безграмотной деятельностью  по блокированию </w:t>
      </w:r>
      <w:r w:rsidRPr="00B90772">
        <w:rPr>
          <w:i/>
          <w:sz w:val="22"/>
          <w:szCs w:val="22"/>
          <w:lang w:val="en-US"/>
        </w:rPr>
        <w:t>Telegram</w:t>
      </w:r>
      <w:r w:rsidRPr="001468D2">
        <w:rPr>
          <w:sz w:val="22"/>
          <w:szCs w:val="22"/>
        </w:rPr>
        <w:t xml:space="preserve"> </w:t>
      </w:r>
      <w:r>
        <w:rPr>
          <w:sz w:val="22"/>
          <w:szCs w:val="22"/>
        </w:rPr>
        <w:t xml:space="preserve">довел </w:t>
      </w:r>
      <w:r w:rsidRPr="001468D2">
        <w:rPr>
          <w:sz w:val="22"/>
          <w:szCs w:val="22"/>
        </w:rPr>
        <w:t xml:space="preserve">чемпиона мира по программированию 2009 г., лауреата премии правительства России в области образования 2018 г. кандидата технических наук, доцента, тридцатилетнего Максима  </w:t>
      </w:r>
      <w:proofErr w:type="spellStart"/>
      <w:r w:rsidRPr="001468D2">
        <w:rPr>
          <w:sz w:val="22"/>
          <w:szCs w:val="22"/>
        </w:rPr>
        <w:t>Буздалова</w:t>
      </w:r>
      <w:proofErr w:type="spellEnd"/>
      <w:r>
        <w:rPr>
          <w:sz w:val="22"/>
          <w:szCs w:val="22"/>
        </w:rPr>
        <w:t xml:space="preserve"> до того</w:t>
      </w:r>
      <w:r w:rsidRPr="001468D2">
        <w:rPr>
          <w:sz w:val="22"/>
          <w:szCs w:val="22"/>
        </w:rPr>
        <w:t xml:space="preserve">, что он написал письмо руководству Университета ИТМО </w:t>
      </w:r>
      <w:r>
        <w:rPr>
          <w:sz w:val="22"/>
          <w:szCs w:val="22"/>
        </w:rPr>
        <w:t xml:space="preserve">о том, </w:t>
      </w:r>
      <w:r w:rsidRPr="001468D2">
        <w:rPr>
          <w:sz w:val="22"/>
          <w:szCs w:val="22"/>
        </w:rPr>
        <w:t xml:space="preserve">что он не может выполнять свои международные обязательства, в частности, по учебному курсу на платформе </w:t>
      </w:r>
      <w:r w:rsidRPr="00FA47D2">
        <w:rPr>
          <w:i/>
          <w:sz w:val="22"/>
          <w:szCs w:val="22"/>
          <w:lang w:val="en-US"/>
        </w:rPr>
        <w:t>edX</w:t>
      </w:r>
      <w:r>
        <w:rPr>
          <w:sz w:val="22"/>
          <w:szCs w:val="22"/>
        </w:rPr>
        <w:t>. На курс в мире</w:t>
      </w:r>
      <w:r w:rsidRPr="001468D2">
        <w:rPr>
          <w:sz w:val="22"/>
          <w:szCs w:val="22"/>
        </w:rPr>
        <w:t xml:space="preserve"> подписано более 60 000 человек. </w:t>
      </w:r>
    </w:p>
    <w:p w14:paraId="53C77A5E" w14:textId="77777777" w:rsidR="00784CCD" w:rsidRPr="001468D2" w:rsidRDefault="00784CCD" w:rsidP="00DC5392">
      <w:pPr>
        <w:pStyle w:val="af3"/>
        <w:numPr>
          <w:ilvl w:val="0"/>
          <w:numId w:val="4"/>
        </w:numPr>
        <w:tabs>
          <w:tab w:val="left" w:pos="284"/>
          <w:tab w:val="left" w:pos="426"/>
        </w:tabs>
        <w:spacing w:beforeLines="60" w:before="144" w:beforeAutospacing="0" w:afterLines="60" w:after="144" w:afterAutospacing="0"/>
        <w:ind w:left="0" w:firstLine="0"/>
        <w:rPr>
          <w:sz w:val="22"/>
          <w:szCs w:val="22"/>
        </w:rPr>
      </w:pPr>
      <w:r w:rsidRPr="001468D2">
        <w:rPr>
          <w:sz w:val="22"/>
          <w:szCs w:val="22"/>
        </w:rPr>
        <w:t xml:space="preserve">Максим крайне выдержанный и культурный человек и для того, чтобы его «достать» надо было </w:t>
      </w:r>
      <w:r>
        <w:rPr>
          <w:sz w:val="22"/>
          <w:szCs w:val="22"/>
        </w:rPr>
        <w:t xml:space="preserve">очень </w:t>
      </w:r>
      <w:r w:rsidRPr="001468D2">
        <w:rPr>
          <w:sz w:val="22"/>
          <w:szCs w:val="22"/>
        </w:rPr>
        <w:t>сильно постараться. Сложилась ситуация, которая так описывается в школе созерцания Дзэн: «Бой</w:t>
      </w:r>
      <w:r>
        <w:rPr>
          <w:sz w:val="22"/>
          <w:szCs w:val="22"/>
        </w:rPr>
        <w:t>тесь</w:t>
      </w:r>
      <w:r w:rsidRPr="001468D2">
        <w:rPr>
          <w:sz w:val="22"/>
          <w:szCs w:val="22"/>
        </w:rPr>
        <w:t xml:space="preserve"> гнева терпеливого челов</w:t>
      </w:r>
      <w:r>
        <w:rPr>
          <w:sz w:val="22"/>
          <w:szCs w:val="22"/>
        </w:rPr>
        <w:t>е</w:t>
      </w:r>
      <w:r w:rsidRPr="001468D2">
        <w:rPr>
          <w:sz w:val="22"/>
          <w:szCs w:val="22"/>
        </w:rPr>
        <w:t xml:space="preserve">ка». </w:t>
      </w:r>
    </w:p>
    <w:p w14:paraId="26AE53AC" w14:textId="77777777" w:rsidR="00784CCD" w:rsidRDefault="00784CCD" w:rsidP="00DC5392">
      <w:pPr>
        <w:pStyle w:val="af3"/>
        <w:numPr>
          <w:ilvl w:val="0"/>
          <w:numId w:val="4"/>
        </w:numPr>
        <w:tabs>
          <w:tab w:val="left" w:pos="284"/>
        </w:tabs>
        <w:spacing w:beforeLines="60" w:before="144" w:beforeAutospacing="0" w:afterLines="60" w:after="144" w:afterAutospacing="0"/>
        <w:ind w:left="0" w:firstLine="0"/>
        <w:rPr>
          <w:sz w:val="22"/>
          <w:szCs w:val="22"/>
        </w:rPr>
      </w:pPr>
      <w:r>
        <w:rPr>
          <w:sz w:val="22"/>
          <w:szCs w:val="22"/>
        </w:rPr>
        <w:t xml:space="preserve">Наш ректор Владимир Николаевич Васильев сказал мне, что если бы он не написал письмо Советнику Президента РФ по Интернету Герману Сергеевичу Клименко, то </w:t>
      </w:r>
      <w:proofErr w:type="gramStart"/>
      <w:r>
        <w:rPr>
          <w:sz w:val="22"/>
          <w:szCs w:val="22"/>
        </w:rPr>
        <w:t>не  знал</w:t>
      </w:r>
      <w:proofErr w:type="gramEnd"/>
      <w:r>
        <w:rPr>
          <w:sz w:val="22"/>
          <w:szCs w:val="22"/>
        </w:rPr>
        <w:t xml:space="preserve"> бы как смотреть Максиму в глаза.</w:t>
      </w:r>
    </w:p>
    <w:p w14:paraId="08CCBA11" w14:textId="3DE0CF8F" w:rsidR="00784CCD" w:rsidRDefault="00784CCD" w:rsidP="00DC5392">
      <w:pPr>
        <w:pStyle w:val="af3"/>
        <w:numPr>
          <w:ilvl w:val="0"/>
          <w:numId w:val="4"/>
        </w:numPr>
        <w:tabs>
          <w:tab w:val="left" w:pos="284"/>
        </w:tabs>
        <w:spacing w:beforeLines="60" w:before="144" w:beforeAutospacing="0" w:afterLines="60" w:after="144" w:afterAutospacing="0"/>
        <w:ind w:left="0" w:firstLine="0"/>
        <w:rPr>
          <w:sz w:val="22"/>
          <w:szCs w:val="22"/>
        </w:rPr>
      </w:pPr>
      <w:r>
        <w:rPr>
          <w:sz w:val="22"/>
          <w:szCs w:val="22"/>
        </w:rPr>
        <w:lastRenderedPageBreak/>
        <w:t xml:space="preserve">Университет ИТМО весьма специфическое место в стране и в мире. Так, в частности, наши студенты одержали больше всех среди университетов Земли побед на чемпионатах мира по программированию </w:t>
      </w:r>
      <w:r w:rsidRPr="00C038EF">
        <w:rPr>
          <w:i/>
          <w:sz w:val="22"/>
          <w:szCs w:val="22"/>
          <w:lang w:val="en-US"/>
        </w:rPr>
        <w:t>ACM</w:t>
      </w:r>
      <w:r w:rsidRPr="00C038EF">
        <w:rPr>
          <w:i/>
          <w:sz w:val="22"/>
          <w:szCs w:val="22"/>
        </w:rPr>
        <w:t xml:space="preserve"> </w:t>
      </w:r>
      <w:r w:rsidRPr="00C038EF">
        <w:rPr>
          <w:i/>
          <w:sz w:val="22"/>
          <w:szCs w:val="22"/>
          <w:lang w:val="en-US"/>
        </w:rPr>
        <w:t>ICPC</w:t>
      </w:r>
      <w:r>
        <w:rPr>
          <w:sz w:val="22"/>
          <w:szCs w:val="22"/>
        </w:rPr>
        <w:t xml:space="preserve">, победив семь раз. Кроме того, они неоднократно были медалистами этого </w:t>
      </w:r>
      <w:proofErr w:type="gramStart"/>
      <w:r>
        <w:rPr>
          <w:sz w:val="22"/>
          <w:szCs w:val="22"/>
        </w:rPr>
        <w:t>престижнейшего  соревнования</w:t>
      </w:r>
      <w:proofErr w:type="gramEnd"/>
      <w:r>
        <w:rPr>
          <w:sz w:val="22"/>
          <w:szCs w:val="22"/>
        </w:rPr>
        <w:t xml:space="preserve">. Об этих достижениях неоднократно говорили </w:t>
      </w:r>
      <w:proofErr w:type="gramStart"/>
      <w:r>
        <w:rPr>
          <w:sz w:val="22"/>
          <w:szCs w:val="22"/>
        </w:rPr>
        <w:t>В.В.</w:t>
      </w:r>
      <w:proofErr w:type="gramEnd"/>
      <w:r>
        <w:rPr>
          <w:sz w:val="22"/>
          <w:szCs w:val="22"/>
        </w:rPr>
        <w:t xml:space="preserve"> Путин и Д.А. Медведев, в том числе и в ходе послания Федеральному собранию в 2018 г. </w:t>
      </w:r>
    </w:p>
    <w:p w14:paraId="310AC3B7" w14:textId="537F216E" w:rsidR="00784CCD" w:rsidRDefault="00784CCD" w:rsidP="00DC5392">
      <w:pPr>
        <w:pStyle w:val="af3"/>
        <w:numPr>
          <w:ilvl w:val="0"/>
          <w:numId w:val="4"/>
        </w:numPr>
        <w:tabs>
          <w:tab w:val="left" w:pos="284"/>
        </w:tabs>
        <w:spacing w:beforeLines="60" w:before="144" w:beforeAutospacing="0" w:afterLines="60" w:after="144" w:afterAutospacing="0"/>
        <w:ind w:left="0" w:firstLine="0"/>
        <w:rPr>
          <w:sz w:val="22"/>
          <w:szCs w:val="22"/>
        </w:rPr>
      </w:pPr>
      <w:r>
        <w:rPr>
          <w:sz w:val="22"/>
          <w:szCs w:val="22"/>
        </w:rPr>
        <w:t xml:space="preserve">Университет </w:t>
      </w:r>
      <w:proofErr w:type="gramStart"/>
      <w:r>
        <w:rPr>
          <w:sz w:val="22"/>
          <w:szCs w:val="22"/>
        </w:rPr>
        <w:t>проводит  огромную</w:t>
      </w:r>
      <w:proofErr w:type="gramEnd"/>
      <w:r>
        <w:rPr>
          <w:sz w:val="22"/>
          <w:szCs w:val="22"/>
        </w:rPr>
        <w:t xml:space="preserve"> образовательную работу, в том числе и в рамках «Всемирной школы программированию чемпионов мира из университета ИТМО». Входит в число лидеров президентской программы по обеспечению международной конкурентоспособности «5 в 100». Молодые сотрудники университета публикуются в лучших в мире научных журналах таких, как, например, </w:t>
      </w:r>
      <w:r w:rsidRPr="00DC5392">
        <w:rPr>
          <w:i/>
          <w:sz w:val="22"/>
          <w:szCs w:val="22"/>
          <w:lang w:val="en-US"/>
        </w:rPr>
        <w:t>Nature</w:t>
      </w:r>
      <w:r w:rsidRPr="00DC5392">
        <w:rPr>
          <w:i/>
          <w:sz w:val="22"/>
          <w:szCs w:val="22"/>
        </w:rPr>
        <w:t>,</w:t>
      </w:r>
      <w:r>
        <w:rPr>
          <w:sz w:val="22"/>
          <w:szCs w:val="22"/>
        </w:rPr>
        <w:t xml:space="preserve"> </w:t>
      </w:r>
      <w:r w:rsidRPr="00DC5392">
        <w:rPr>
          <w:i/>
          <w:sz w:val="22"/>
          <w:szCs w:val="22"/>
          <w:lang w:val="en-US"/>
        </w:rPr>
        <w:t>Science</w:t>
      </w:r>
      <w:r w:rsidRPr="00B07388">
        <w:rPr>
          <w:sz w:val="22"/>
          <w:szCs w:val="22"/>
        </w:rPr>
        <w:t xml:space="preserve"> </w:t>
      </w:r>
      <w:r>
        <w:rPr>
          <w:sz w:val="22"/>
          <w:szCs w:val="22"/>
        </w:rPr>
        <w:t xml:space="preserve">и </w:t>
      </w:r>
      <w:r w:rsidRPr="00DC5392">
        <w:rPr>
          <w:i/>
          <w:sz w:val="22"/>
          <w:szCs w:val="22"/>
          <w:lang w:val="en-US"/>
        </w:rPr>
        <w:t>Cell</w:t>
      </w:r>
      <w:r>
        <w:rPr>
          <w:sz w:val="22"/>
          <w:szCs w:val="22"/>
        </w:rPr>
        <w:t>. Все это позволило нашему университету досрочно выполнить указ Президента РФ и войти в 2016 и 2017 г</w:t>
      </w:r>
      <w:r w:rsidR="00DC5392">
        <w:rPr>
          <w:sz w:val="22"/>
          <w:szCs w:val="22"/>
        </w:rPr>
        <w:t>г.</w:t>
      </w:r>
      <w:r>
        <w:rPr>
          <w:sz w:val="22"/>
          <w:szCs w:val="22"/>
        </w:rPr>
        <w:t xml:space="preserve"> (56 и 76 места соответственно) в число лучших университетов мира по </w:t>
      </w:r>
      <w:proofErr w:type="spellStart"/>
      <w:r w:rsidRPr="00DC5392">
        <w:rPr>
          <w:i/>
          <w:sz w:val="22"/>
          <w:szCs w:val="22"/>
        </w:rPr>
        <w:t>Computer</w:t>
      </w:r>
      <w:proofErr w:type="spellEnd"/>
      <w:r w:rsidRPr="00DC5392">
        <w:rPr>
          <w:i/>
          <w:sz w:val="22"/>
          <w:szCs w:val="22"/>
        </w:rPr>
        <w:t xml:space="preserve"> </w:t>
      </w:r>
      <w:proofErr w:type="spellStart"/>
      <w:r w:rsidRPr="00DC5392">
        <w:rPr>
          <w:i/>
          <w:sz w:val="22"/>
          <w:szCs w:val="22"/>
        </w:rPr>
        <w:t>Science</w:t>
      </w:r>
      <w:proofErr w:type="spellEnd"/>
      <w:r w:rsidRPr="00055BC5">
        <w:rPr>
          <w:sz w:val="22"/>
          <w:szCs w:val="22"/>
        </w:rPr>
        <w:t xml:space="preserve"> </w:t>
      </w:r>
      <w:r>
        <w:rPr>
          <w:sz w:val="22"/>
          <w:szCs w:val="22"/>
        </w:rPr>
        <w:t xml:space="preserve">по рейтингу </w:t>
      </w:r>
      <w:proofErr w:type="spellStart"/>
      <w:r w:rsidRPr="00DC5392">
        <w:rPr>
          <w:i/>
          <w:sz w:val="22"/>
          <w:szCs w:val="22"/>
        </w:rPr>
        <w:t>Times</w:t>
      </w:r>
      <w:proofErr w:type="spellEnd"/>
      <w:r w:rsidRPr="00DC5392">
        <w:rPr>
          <w:i/>
          <w:sz w:val="22"/>
          <w:szCs w:val="22"/>
        </w:rPr>
        <w:t xml:space="preserve"> </w:t>
      </w:r>
      <w:proofErr w:type="spellStart"/>
      <w:r w:rsidRPr="00DC5392">
        <w:rPr>
          <w:i/>
          <w:sz w:val="22"/>
          <w:szCs w:val="22"/>
        </w:rPr>
        <w:t>Higher</w:t>
      </w:r>
      <w:proofErr w:type="spellEnd"/>
      <w:r w:rsidRPr="00DC5392">
        <w:rPr>
          <w:i/>
          <w:sz w:val="22"/>
          <w:szCs w:val="22"/>
        </w:rPr>
        <w:t xml:space="preserve"> </w:t>
      </w:r>
      <w:proofErr w:type="spellStart"/>
      <w:r w:rsidRPr="00DC5392">
        <w:rPr>
          <w:i/>
          <w:sz w:val="22"/>
          <w:szCs w:val="22"/>
        </w:rPr>
        <w:t>Education</w:t>
      </w:r>
      <w:proofErr w:type="spellEnd"/>
      <w:r>
        <w:rPr>
          <w:sz w:val="22"/>
          <w:szCs w:val="22"/>
        </w:rPr>
        <w:t>. В 2018 г. мы вышли на первое место в России по компьютерным наукам по версии журнала «Эксперт».</w:t>
      </w:r>
    </w:p>
    <w:p w14:paraId="05031D66" w14:textId="76E725F0" w:rsidR="00784CCD" w:rsidRDefault="00784CCD" w:rsidP="00DC5392">
      <w:pPr>
        <w:pStyle w:val="af3"/>
        <w:numPr>
          <w:ilvl w:val="0"/>
          <w:numId w:val="4"/>
        </w:numPr>
        <w:tabs>
          <w:tab w:val="left" w:pos="284"/>
        </w:tabs>
        <w:spacing w:beforeLines="60" w:before="144" w:beforeAutospacing="0" w:afterLines="60" w:after="144" w:afterAutospacing="0"/>
        <w:ind w:left="0" w:firstLine="0"/>
        <w:rPr>
          <w:sz w:val="22"/>
          <w:szCs w:val="22"/>
        </w:rPr>
      </w:pPr>
      <w:r>
        <w:rPr>
          <w:sz w:val="22"/>
          <w:szCs w:val="22"/>
        </w:rPr>
        <w:t>Все это и многое другое удалось и удается обеспечивать благодаря предложенной и реализуемой в Университете ИТМО  инициативе «Сохраним в университетах лучших!», в рамках которой приходится сражаться за таланты с лучшими ИТ-компаниями страны и мира, ИТ-подразделениями компаний других видов деятельности, а также со всеми университетами мира и т. д. В ходе побед в этом сражении нам удалось сохранить на постоянной работе только  на одной кафедре университета пять чемпионов мира по программированию, из которых два двукратных (всего их на Земле шесть, четверо из которых наши выпускники), а еще двух золотых медалистов этих чемпионатов и много других очень талантливых молодых людей, для которых вопрос о трудоустройстве в мире при их желании может быть решен очень быстро. А еще к нам только в 2017 г</w:t>
      </w:r>
      <w:r w:rsidR="00DC5392">
        <w:rPr>
          <w:sz w:val="22"/>
          <w:szCs w:val="22"/>
        </w:rPr>
        <w:t xml:space="preserve">. </w:t>
      </w:r>
      <w:r>
        <w:rPr>
          <w:sz w:val="22"/>
          <w:szCs w:val="22"/>
        </w:rPr>
        <w:t xml:space="preserve">поступило только одну кафедру больше всех в </w:t>
      </w:r>
      <w:proofErr w:type="gramStart"/>
      <w:r>
        <w:rPr>
          <w:sz w:val="22"/>
          <w:szCs w:val="22"/>
        </w:rPr>
        <w:t xml:space="preserve">стране  </w:t>
      </w:r>
      <w:proofErr w:type="spellStart"/>
      <w:r>
        <w:rPr>
          <w:sz w:val="22"/>
          <w:szCs w:val="22"/>
        </w:rPr>
        <w:t>олимпиадников</w:t>
      </w:r>
      <w:proofErr w:type="spellEnd"/>
      <w:proofErr w:type="gramEnd"/>
      <w:r>
        <w:rPr>
          <w:sz w:val="22"/>
          <w:szCs w:val="22"/>
        </w:rPr>
        <w:t xml:space="preserve"> – 176 человек на 120 бюджетных мест! </w:t>
      </w:r>
    </w:p>
    <w:p w14:paraId="638B8454" w14:textId="37B4C8E8" w:rsidR="00784CCD" w:rsidRDefault="00784CCD" w:rsidP="00DC5392">
      <w:pPr>
        <w:pStyle w:val="af3"/>
        <w:numPr>
          <w:ilvl w:val="0"/>
          <w:numId w:val="4"/>
        </w:numPr>
        <w:tabs>
          <w:tab w:val="left" w:pos="284"/>
        </w:tabs>
        <w:spacing w:beforeLines="60" w:before="144" w:beforeAutospacing="0" w:afterLines="60" w:after="144" w:afterAutospacing="0"/>
        <w:ind w:left="0" w:firstLine="0"/>
        <w:rPr>
          <w:sz w:val="22"/>
          <w:szCs w:val="22"/>
        </w:rPr>
      </w:pPr>
      <w:r>
        <w:rPr>
          <w:sz w:val="22"/>
          <w:szCs w:val="22"/>
        </w:rPr>
        <w:lastRenderedPageBreak/>
        <w:t>Так вот нам всем взрослым в Университете каждый день приходится смотреть в глаза этим очень талантливым ребятам, которые должны каждую минуту чувствовать, что мы им не врем, заботимся о них и будем защищать, как только сможем. Поэтому вне зависимости от решений, принятых по письму Владимира Николаевича, мы знаем, что оно основную задачу уже выполнило</w:t>
      </w:r>
      <w:r w:rsidR="00DC5392">
        <w:rPr>
          <w:sz w:val="22"/>
          <w:szCs w:val="22"/>
        </w:rPr>
        <w:t> </w:t>
      </w:r>
      <w:r>
        <w:rPr>
          <w:sz w:val="22"/>
          <w:szCs w:val="22"/>
        </w:rPr>
        <w:t>– наши ребята в очередной раз узнали, что в Университете ИТМО их в дом, в котором их всегда защитят и защищают.</w:t>
      </w:r>
    </w:p>
    <w:p w14:paraId="7A608625" w14:textId="77777777" w:rsidR="00784CCD" w:rsidRDefault="00784CCD" w:rsidP="00DC5392">
      <w:pPr>
        <w:pStyle w:val="af3"/>
        <w:numPr>
          <w:ilvl w:val="0"/>
          <w:numId w:val="4"/>
        </w:numPr>
        <w:tabs>
          <w:tab w:val="left" w:pos="284"/>
        </w:tabs>
        <w:spacing w:beforeLines="60" w:before="144" w:beforeAutospacing="0" w:afterLines="60" w:after="144" w:afterAutospacing="0"/>
        <w:ind w:left="0" w:firstLine="0"/>
        <w:rPr>
          <w:sz w:val="22"/>
          <w:szCs w:val="22"/>
        </w:rPr>
      </w:pPr>
      <w:r>
        <w:rPr>
          <w:sz w:val="22"/>
          <w:szCs w:val="22"/>
        </w:rPr>
        <w:t xml:space="preserve">Такие решения, как принял Александр Александрович Жаров, можно </w:t>
      </w:r>
      <w:proofErr w:type="gramStart"/>
      <w:r>
        <w:rPr>
          <w:sz w:val="22"/>
          <w:szCs w:val="22"/>
        </w:rPr>
        <w:t>осуществить  только</w:t>
      </w:r>
      <w:proofErr w:type="gramEnd"/>
      <w:r>
        <w:rPr>
          <w:sz w:val="22"/>
          <w:szCs w:val="22"/>
        </w:rPr>
        <w:t xml:space="preserve"> в том случае, когда не надо смотреть в глаза тем, на кого </w:t>
      </w:r>
      <w:proofErr w:type="spellStart"/>
      <w:r>
        <w:rPr>
          <w:sz w:val="22"/>
          <w:szCs w:val="22"/>
        </w:rPr>
        <w:t>надеится</w:t>
      </w:r>
      <w:proofErr w:type="spellEnd"/>
      <w:r>
        <w:rPr>
          <w:sz w:val="22"/>
          <w:szCs w:val="22"/>
        </w:rPr>
        <w:t xml:space="preserve"> Президент РФ В.В. Путин, говоря  технологическом прорыве нашей страны в ближайшие годы. </w:t>
      </w:r>
    </w:p>
    <w:p w14:paraId="64072E67" w14:textId="77777777" w:rsidR="00784CCD" w:rsidRDefault="00784CCD" w:rsidP="00DC5392">
      <w:pPr>
        <w:pStyle w:val="af3"/>
        <w:numPr>
          <w:ilvl w:val="0"/>
          <w:numId w:val="4"/>
        </w:numPr>
        <w:tabs>
          <w:tab w:val="left" w:pos="284"/>
        </w:tabs>
        <w:spacing w:beforeLines="60" w:before="144" w:beforeAutospacing="0" w:afterLines="60" w:after="144" w:afterAutospacing="0"/>
        <w:ind w:left="0" w:firstLine="0"/>
        <w:rPr>
          <w:sz w:val="22"/>
          <w:szCs w:val="22"/>
        </w:rPr>
      </w:pPr>
      <w:r>
        <w:rPr>
          <w:sz w:val="22"/>
          <w:szCs w:val="22"/>
        </w:rPr>
        <w:t xml:space="preserve">Не смотрят в глаза «нашему будущему» и те, кто принимает такие Законы, которые невозможно или не надо было принимать, но которые надо, естественно, выполнять, и их выполняют и в меру сил и возможностей тех, кому это поручено. К сожалению, сил у них </w:t>
      </w:r>
      <w:proofErr w:type="gramStart"/>
      <w:r>
        <w:rPr>
          <w:sz w:val="22"/>
          <w:szCs w:val="22"/>
        </w:rPr>
        <w:t>много,  но</w:t>
      </w:r>
      <w:proofErr w:type="gramEnd"/>
      <w:r>
        <w:rPr>
          <w:sz w:val="22"/>
          <w:szCs w:val="22"/>
        </w:rPr>
        <w:t xml:space="preserve"> возможностей и знаний – нет.</w:t>
      </w:r>
    </w:p>
    <w:p w14:paraId="028C1417" w14:textId="2C36EF9F" w:rsidR="00784CCD" w:rsidRDefault="00784CCD" w:rsidP="00DC5392">
      <w:pPr>
        <w:pStyle w:val="af3"/>
        <w:numPr>
          <w:ilvl w:val="0"/>
          <w:numId w:val="4"/>
        </w:numPr>
        <w:tabs>
          <w:tab w:val="left" w:pos="284"/>
        </w:tabs>
        <w:spacing w:beforeLines="60" w:before="144" w:beforeAutospacing="0" w:afterLines="60" w:after="144" w:afterAutospacing="0"/>
        <w:ind w:left="0" w:firstLine="0"/>
        <w:rPr>
          <w:sz w:val="22"/>
          <w:szCs w:val="22"/>
        </w:rPr>
      </w:pPr>
      <w:r w:rsidRPr="00E64348">
        <w:rPr>
          <w:sz w:val="22"/>
          <w:szCs w:val="22"/>
        </w:rPr>
        <w:t xml:space="preserve"> 13 и 14 марта </w:t>
      </w:r>
      <w:r w:rsidR="00DC5392">
        <w:rPr>
          <w:sz w:val="22"/>
          <w:szCs w:val="22"/>
        </w:rPr>
        <w:t xml:space="preserve">2018 г. </w:t>
      </w:r>
      <w:r w:rsidRPr="00E64348">
        <w:rPr>
          <w:sz w:val="22"/>
          <w:szCs w:val="22"/>
        </w:rPr>
        <w:t xml:space="preserve">на форуме «Наставник» я выступал перед Сергеем Владиленовичем Кириенко и Андреем </w:t>
      </w:r>
      <w:proofErr w:type="spellStart"/>
      <w:r w:rsidRPr="00E64348">
        <w:rPr>
          <w:sz w:val="22"/>
          <w:szCs w:val="22"/>
        </w:rPr>
        <w:t>Рэмовичем</w:t>
      </w:r>
      <w:proofErr w:type="spellEnd"/>
      <w:r w:rsidRPr="00E64348">
        <w:rPr>
          <w:sz w:val="22"/>
          <w:szCs w:val="22"/>
        </w:rPr>
        <w:t xml:space="preserve"> Белоусовым и рассказал им о </w:t>
      </w:r>
      <w:proofErr w:type="spellStart"/>
      <w:r w:rsidRPr="00E64348">
        <w:rPr>
          <w:sz w:val="22"/>
          <w:szCs w:val="22"/>
        </w:rPr>
        <w:t>предпримаемых</w:t>
      </w:r>
      <w:proofErr w:type="spellEnd"/>
      <w:r w:rsidRPr="00E64348">
        <w:rPr>
          <w:sz w:val="22"/>
          <w:szCs w:val="22"/>
        </w:rPr>
        <w:t xml:space="preserve"> нами усилиях по сохранению в дикой конкурентной борьбе молодых талантов в</w:t>
      </w:r>
      <w:r>
        <w:rPr>
          <w:sz w:val="22"/>
          <w:szCs w:val="22"/>
        </w:rPr>
        <w:t xml:space="preserve"> стране и в</w:t>
      </w:r>
      <w:r w:rsidRPr="00E64348">
        <w:rPr>
          <w:sz w:val="22"/>
          <w:szCs w:val="22"/>
        </w:rPr>
        <w:t xml:space="preserve"> университете. При этом я говорил о том насколько нам всем надо быть деликатными и не создавать дополнительных трудностей и неудобств нашей талантливой молодежи и призвал руководителей страны помочь мне в это</w:t>
      </w:r>
      <w:r>
        <w:rPr>
          <w:sz w:val="22"/>
          <w:szCs w:val="22"/>
        </w:rPr>
        <w:t>м вопросе</w:t>
      </w:r>
      <w:r w:rsidRPr="00E64348">
        <w:rPr>
          <w:sz w:val="22"/>
          <w:szCs w:val="22"/>
        </w:rPr>
        <w:t xml:space="preserve">. Я был услышан и </w:t>
      </w:r>
      <w:r w:rsidRPr="00DC5392">
        <w:rPr>
          <w:b/>
          <w:sz w:val="22"/>
          <w:szCs w:val="22"/>
        </w:rPr>
        <w:t>15 марта 2018 г</w:t>
      </w:r>
      <w:r w:rsidR="00DC5392" w:rsidRPr="00DC5392">
        <w:rPr>
          <w:b/>
          <w:sz w:val="22"/>
          <w:szCs w:val="22"/>
        </w:rPr>
        <w:t>.</w:t>
      </w:r>
      <w:r w:rsidRPr="00DC5392">
        <w:rPr>
          <w:b/>
          <w:sz w:val="22"/>
          <w:szCs w:val="22"/>
        </w:rPr>
        <w:t xml:space="preserve"> одним из первых в стране Указом Президента РФ был награжден новой государственной наградой – знаком отличия «За наставничество».</w:t>
      </w:r>
      <w:r w:rsidRPr="00E64348">
        <w:rPr>
          <w:sz w:val="22"/>
          <w:szCs w:val="22"/>
        </w:rPr>
        <w:t xml:space="preserve">   </w:t>
      </w:r>
    </w:p>
    <w:p w14:paraId="6006A206" w14:textId="77777777" w:rsidR="00DC5392" w:rsidRDefault="00784CCD" w:rsidP="00DC5392">
      <w:pPr>
        <w:pStyle w:val="af3"/>
        <w:numPr>
          <w:ilvl w:val="0"/>
          <w:numId w:val="4"/>
        </w:numPr>
        <w:tabs>
          <w:tab w:val="left" w:pos="284"/>
        </w:tabs>
        <w:spacing w:beforeLines="60" w:before="144" w:beforeAutospacing="0" w:afterLines="60" w:after="144" w:afterAutospacing="0"/>
        <w:ind w:left="0" w:firstLine="0"/>
        <w:rPr>
          <w:sz w:val="22"/>
          <w:szCs w:val="22"/>
        </w:rPr>
      </w:pPr>
      <w:r w:rsidRPr="00DC5392">
        <w:rPr>
          <w:sz w:val="22"/>
          <w:szCs w:val="22"/>
        </w:rPr>
        <w:t xml:space="preserve"> Однако действия Роскомнадзора, который сметает все на своем пути для выполнения того, что не очень-то соответствует статье 23 Конституции, вряд ли можно отнести к тому, вдохновляет молодежь на научно-технические подвиги. Более того, среди них уже началась новая разновидность миграции – виртуальная, оставаясь в стране многие из них мигрируют по </w:t>
      </w:r>
      <w:r w:rsidRPr="00DC5392">
        <w:rPr>
          <w:sz w:val="22"/>
          <w:szCs w:val="22"/>
          <w:lang w:val="en-US"/>
        </w:rPr>
        <w:t>VPN</w:t>
      </w:r>
      <w:r w:rsidRPr="00DC5392">
        <w:rPr>
          <w:sz w:val="22"/>
          <w:szCs w:val="22"/>
        </w:rPr>
        <w:t xml:space="preserve"> в другие страны мира, что нам, естественно, не нравится. Что делать с этим? Опять блокировать? Ребята умные – они еще в ответ что-нибудь придумают. А потом им все это надоест, и они </w:t>
      </w:r>
      <w:r w:rsidRPr="00DC5392">
        <w:rPr>
          <w:sz w:val="22"/>
          <w:szCs w:val="22"/>
        </w:rPr>
        <w:lastRenderedPageBreak/>
        <w:t xml:space="preserve">вместо виртуальной миграции, присоединятся к тем, кто мигрирует реально. </w:t>
      </w:r>
    </w:p>
    <w:p w14:paraId="2DE8AF4D" w14:textId="7982B8D0" w:rsidR="00724707" w:rsidRDefault="00784CCD" w:rsidP="006D6038">
      <w:pPr>
        <w:pStyle w:val="af3"/>
        <w:numPr>
          <w:ilvl w:val="0"/>
          <w:numId w:val="4"/>
        </w:numPr>
        <w:tabs>
          <w:tab w:val="left" w:pos="284"/>
        </w:tabs>
        <w:spacing w:before="0" w:beforeAutospacing="0" w:after="0" w:afterAutospacing="0"/>
        <w:ind w:left="0" w:firstLine="0"/>
        <w:rPr>
          <w:sz w:val="22"/>
          <w:szCs w:val="22"/>
        </w:rPr>
      </w:pPr>
      <w:r w:rsidRPr="00DC5392">
        <w:rPr>
          <w:sz w:val="22"/>
          <w:szCs w:val="22"/>
        </w:rPr>
        <w:t xml:space="preserve"> Вас это устраивает? Меня нет. Давайте завершим это сражение на начальной стадии и будем долго думать и консультироваться с настоящими специалистами, прежде чем в дальнейшем задумывать что-нибудь подобное. И смените, пожалуйста, экспертов в Государственной Думе на более квалифицированных.</w:t>
      </w:r>
    </w:p>
    <w:p w14:paraId="5293792F" w14:textId="0B5C26D3" w:rsidR="00DC5392" w:rsidRDefault="008637D3" w:rsidP="00862D31">
      <w:pPr>
        <w:pStyle w:val="af3"/>
        <w:tabs>
          <w:tab w:val="left" w:pos="284"/>
        </w:tabs>
        <w:spacing w:before="0" w:beforeAutospacing="0" w:after="0" w:afterAutospacing="0"/>
        <w:rPr>
          <w:sz w:val="16"/>
          <w:szCs w:val="16"/>
        </w:rPr>
      </w:pPr>
      <w:r w:rsidRPr="006D6038">
        <w:rPr>
          <w:b/>
          <w:sz w:val="22"/>
          <w:szCs w:val="22"/>
        </w:rPr>
        <w:t>03.05.2018</w:t>
      </w:r>
      <w:r>
        <w:rPr>
          <w:sz w:val="22"/>
          <w:szCs w:val="22"/>
        </w:rPr>
        <w:t>.</w:t>
      </w:r>
      <w:r w:rsidR="00862D31">
        <w:rPr>
          <w:sz w:val="22"/>
          <w:szCs w:val="22"/>
        </w:rPr>
        <w:t xml:space="preserve"> </w:t>
      </w:r>
      <w:hyperlink r:id="rId485" w:history="1">
        <w:r w:rsidR="00862D31" w:rsidRPr="006E5C30">
          <w:rPr>
            <w:rStyle w:val="af2"/>
            <w:sz w:val="22"/>
            <w:szCs w:val="22"/>
          </w:rPr>
          <w:t>https://news.itmo.ru/ru/blog/55/</w:t>
        </w:r>
      </w:hyperlink>
      <w:r w:rsidR="00862D31">
        <w:rPr>
          <w:sz w:val="22"/>
          <w:szCs w:val="22"/>
        </w:rPr>
        <w:t>,</w:t>
      </w:r>
      <w:r>
        <w:rPr>
          <w:sz w:val="22"/>
          <w:szCs w:val="22"/>
        </w:rPr>
        <w:t xml:space="preserve"> </w:t>
      </w:r>
      <w:hyperlink r:id="rId486" w:history="1">
        <w:r w:rsidRPr="00896131">
          <w:rPr>
            <w:rStyle w:val="af2"/>
            <w:sz w:val="16"/>
            <w:szCs w:val="16"/>
          </w:rPr>
          <w:t>http://is.ifmo.ru/belletristic/boites/</w:t>
        </w:r>
      </w:hyperlink>
      <w:r w:rsidRPr="00896131">
        <w:rPr>
          <w:sz w:val="16"/>
          <w:szCs w:val="16"/>
        </w:rPr>
        <w:t>.</w:t>
      </w:r>
    </w:p>
    <w:p w14:paraId="3327F8BA" w14:textId="77777777" w:rsidR="00C038EF" w:rsidRDefault="00C038EF" w:rsidP="00862D31">
      <w:pPr>
        <w:pStyle w:val="af3"/>
        <w:tabs>
          <w:tab w:val="left" w:pos="284"/>
        </w:tabs>
        <w:spacing w:before="0" w:beforeAutospacing="0" w:after="0" w:afterAutospacing="0"/>
        <w:rPr>
          <w:sz w:val="16"/>
          <w:szCs w:val="16"/>
        </w:rPr>
      </w:pPr>
    </w:p>
    <w:p w14:paraId="6E8C97C7" w14:textId="77777777" w:rsidR="009B3D59" w:rsidRPr="005B677F" w:rsidRDefault="009B3D59" w:rsidP="00E1782B">
      <w:pPr>
        <w:pStyle w:val="1"/>
      </w:pPr>
      <w:r w:rsidRPr="005B677F">
        <w:t xml:space="preserve">Они сражались за Родину. Разговор о </w:t>
      </w:r>
      <w:r>
        <w:t>«</w:t>
      </w:r>
      <w:proofErr w:type="spellStart"/>
      <w:r w:rsidRPr="005B677F">
        <w:t>Телеграме</w:t>
      </w:r>
      <w:proofErr w:type="spellEnd"/>
      <w:r>
        <w:t>»</w:t>
      </w:r>
      <w:r w:rsidRPr="005B677F">
        <w:t xml:space="preserve"> на радио «Комсомольская правда»</w:t>
      </w:r>
    </w:p>
    <w:p w14:paraId="22A7AD1F" w14:textId="77777777" w:rsidR="009B3D59" w:rsidRPr="009C7EEA" w:rsidRDefault="009B3D59" w:rsidP="009B3D59">
      <w:pPr>
        <w:pStyle w:val="af3"/>
        <w:spacing w:before="0" w:beforeAutospacing="0" w:after="0" w:afterAutospacing="0"/>
        <w:rPr>
          <w:sz w:val="22"/>
          <w:szCs w:val="22"/>
        </w:rPr>
      </w:pPr>
      <w:r w:rsidRPr="005B677F">
        <w:rPr>
          <w:sz w:val="22"/>
          <w:szCs w:val="22"/>
        </w:rPr>
        <w:t>Интересно, что в тот же день третьего мая, когда проходило совещание у Клименко, на радио «Комсомольская правда» в передаче «</w:t>
      </w:r>
      <w:proofErr w:type="spellStart"/>
      <w:r w:rsidRPr="005B677F">
        <w:rPr>
          <w:sz w:val="22"/>
          <w:szCs w:val="22"/>
        </w:rPr>
        <w:t>ГлавТема</w:t>
      </w:r>
      <w:proofErr w:type="spellEnd"/>
      <w:r w:rsidRPr="005B677F">
        <w:rPr>
          <w:sz w:val="22"/>
          <w:szCs w:val="22"/>
        </w:rPr>
        <w:t>» (</w:t>
      </w:r>
      <w:hyperlink r:id="rId487" w:tgtFrame="_blank" w:history="1">
        <w:r w:rsidRPr="005B677F">
          <w:rPr>
            <w:rStyle w:val="af2"/>
            <w:sz w:val="22"/>
            <w:szCs w:val="22"/>
          </w:rPr>
          <w:t>https://www.spb.kp.ru/radio/glavtema/</w:t>
        </w:r>
      </w:hyperlink>
      <w:r w:rsidRPr="005B677F">
        <w:rPr>
          <w:sz w:val="22"/>
          <w:szCs w:val="22"/>
        </w:rPr>
        <w:t>) в 20</w:t>
      </w:r>
      <w:r>
        <w:rPr>
          <w:sz w:val="22"/>
          <w:szCs w:val="22"/>
        </w:rPr>
        <w:t xml:space="preserve"> часов пять минут</w:t>
      </w:r>
      <w:r w:rsidRPr="005B677F">
        <w:rPr>
          <w:sz w:val="22"/>
          <w:szCs w:val="22"/>
        </w:rPr>
        <w:t xml:space="preserve">, когда совещание давно кончилось, о ситуации с </w:t>
      </w:r>
      <w:proofErr w:type="spellStart"/>
      <w:r w:rsidRPr="005B677F">
        <w:rPr>
          <w:i/>
          <w:sz w:val="22"/>
          <w:szCs w:val="22"/>
        </w:rPr>
        <w:t>Телеграмом</w:t>
      </w:r>
      <w:proofErr w:type="spellEnd"/>
      <w:r w:rsidRPr="005B677F">
        <w:rPr>
          <w:sz w:val="22"/>
          <w:szCs w:val="22"/>
        </w:rPr>
        <w:t xml:space="preserve"> высказывались все трое участников, причем о пользователях этого </w:t>
      </w:r>
      <w:r w:rsidRPr="009C7EEA">
        <w:rPr>
          <w:sz w:val="22"/>
          <w:szCs w:val="22"/>
        </w:rPr>
        <w:t>мессенджера они отзывались весьма специфично.</w:t>
      </w:r>
    </w:p>
    <w:p w14:paraId="15A9539C" w14:textId="77777777" w:rsidR="009B3D59" w:rsidRPr="009C7EEA" w:rsidRDefault="009B3D59" w:rsidP="009B3D59">
      <w:pPr>
        <w:pStyle w:val="af3"/>
        <w:spacing w:before="60" w:beforeAutospacing="0" w:after="60" w:afterAutospacing="0"/>
        <w:rPr>
          <w:sz w:val="22"/>
          <w:szCs w:val="22"/>
        </w:rPr>
      </w:pPr>
      <w:r w:rsidRPr="009C7EEA">
        <w:rPr>
          <w:sz w:val="22"/>
          <w:szCs w:val="22"/>
        </w:rPr>
        <w:t>Ведущий передачи Илья Савельев попросил писать слу</w:t>
      </w:r>
      <w:r w:rsidRPr="009C7EEA">
        <w:rPr>
          <w:rStyle w:val="textexposedshow"/>
          <w:sz w:val="22"/>
          <w:szCs w:val="22"/>
        </w:rPr>
        <w:t xml:space="preserve">шателей на страницу </w:t>
      </w:r>
      <w:r>
        <w:rPr>
          <w:rStyle w:val="textexposedshow"/>
          <w:sz w:val="22"/>
          <w:szCs w:val="22"/>
        </w:rPr>
        <w:t>«</w:t>
      </w:r>
      <w:proofErr w:type="spellStart"/>
      <w:r w:rsidRPr="009B3D59">
        <w:rPr>
          <w:rStyle w:val="textexposedshow"/>
          <w:sz w:val="22"/>
          <w:szCs w:val="22"/>
        </w:rPr>
        <w:t>ВКонтакте</w:t>
      </w:r>
      <w:proofErr w:type="spellEnd"/>
      <w:r>
        <w:rPr>
          <w:rStyle w:val="textexposedshow"/>
          <w:sz w:val="22"/>
          <w:szCs w:val="22"/>
        </w:rPr>
        <w:t>»</w:t>
      </w:r>
      <w:r w:rsidRPr="009C7EEA">
        <w:rPr>
          <w:rStyle w:val="textexposedshow"/>
          <w:sz w:val="22"/>
          <w:szCs w:val="22"/>
        </w:rPr>
        <w:t xml:space="preserve">, так как он заблокировал </w:t>
      </w:r>
      <w:r w:rsidRPr="009C7EEA">
        <w:rPr>
          <w:rStyle w:val="textexposedshow"/>
          <w:i/>
          <w:sz w:val="22"/>
          <w:szCs w:val="22"/>
        </w:rPr>
        <w:t>Телеграм</w:t>
      </w:r>
      <w:r w:rsidRPr="009C7EEA">
        <w:rPr>
          <w:rStyle w:val="textexposedshow"/>
          <w:sz w:val="22"/>
          <w:szCs w:val="22"/>
        </w:rPr>
        <w:t xml:space="preserve"> у себя в голове, раз государство физически не может это сделать, и прокомментировал сказанное так: «Какая разница в какое детище Дурова заходить». Тем временем бегущая строка призывала писать также в </w:t>
      </w:r>
      <w:proofErr w:type="spellStart"/>
      <w:r w:rsidRPr="009C7EEA">
        <w:rPr>
          <w:rStyle w:val="textexposedshow"/>
          <w:i/>
          <w:sz w:val="22"/>
          <w:szCs w:val="22"/>
        </w:rPr>
        <w:t>WhatsApp</w:t>
      </w:r>
      <w:proofErr w:type="spellEnd"/>
      <w:r w:rsidRPr="009C7EEA">
        <w:rPr>
          <w:rStyle w:val="textexposedshow"/>
          <w:sz w:val="22"/>
          <w:szCs w:val="22"/>
        </w:rPr>
        <w:t xml:space="preserve"> и </w:t>
      </w:r>
      <w:proofErr w:type="spellStart"/>
      <w:r w:rsidRPr="009C7EEA">
        <w:rPr>
          <w:rStyle w:val="textexposedshow"/>
          <w:i/>
          <w:sz w:val="22"/>
          <w:szCs w:val="22"/>
        </w:rPr>
        <w:t>Viber</w:t>
      </w:r>
      <w:proofErr w:type="spellEnd"/>
      <w:r w:rsidRPr="009C7EEA">
        <w:rPr>
          <w:rStyle w:val="textexposedshow"/>
          <w:sz w:val="22"/>
          <w:szCs w:val="22"/>
        </w:rPr>
        <w:t>, вопрос о закрытии которого начал обсуждаться (</w:t>
      </w:r>
      <w:hyperlink r:id="rId488" w:tgtFrame="_blank" w:history="1">
        <w:r w:rsidRPr="009C7EEA">
          <w:rPr>
            <w:rStyle w:val="af2"/>
            <w:sz w:val="22"/>
            <w:szCs w:val="22"/>
          </w:rPr>
          <w:t>http://tass.ru/obschestvo/5173256</w:t>
        </w:r>
      </w:hyperlink>
      <w:r w:rsidRPr="009C7EEA">
        <w:rPr>
          <w:rStyle w:val="textexposedshow"/>
          <w:sz w:val="22"/>
          <w:szCs w:val="22"/>
        </w:rPr>
        <w:t>).</w:t>
      </w:r>
    </w:p>
    <w:p w14:paraId="1BF936E1" w14:textId="77777777" w:rsidR="009B3D59" w:rsidRPr="009C7EEA" w:rsidRDefault="009B3D59" w:rsidP="009B3D59">
      <w:pPr>
        <w:pStyle w:val="af3"/>
        <w:spacing w:before="60" w:beforeAutospacing="0" w:after="60" w:afterAutospacing="0"/>
        <w:rPr>
          <w:sz w:val="22"/>
          <w:szCs w:val="22"/>
        </w:rPr>
      </w:pPr>
      <w:r w:rsidRPr="009C7EEA">
        <w:rPr>
          <w:sz w:val="22"/>
          <w:szCs w:val="22"/>
        </w:rPr>
        <w:t>После этого высказался второй участник беседы – Михаил Леонтьев (вице-президент и пресс-секретарь – директор департамента информации и рекламы/советник президента корпорации «Роснефть»), начав весьма емко: «Это телеграммная сволочь». В это время таймер показывал – 6 мин 45 сек от начала передачи.</w:t>
      </w:r>
    </w:p>
    <w:p w14:paraId="42BB19D9" w14:textId="77777777" w:rsidR="009B3D59" w:rsidRPr="009C7EEA" w:rsidRDefault="009B3D59" w:rsidP="009B3D59">
      <w:pPr>
        <w:pStyle w:val="af3"/>
        <w:spacing w:before="60" w:beforeAutospacing="0" w:after="60" w:afterAutospacing="0"/>
        <w:rPr>
          <w:sz w:val="22"/>
          <w:szCs w:val="22"/>
        </w:rPr>
      </w:pPr>
      <w:r w:rsidRPr="009C7EEA">
        <w:rPr>
          <w:sz w:val="22"/>
          <w:szCs w:val="22"/>
        </w:rPr>
        <w:t>В этот момент кратко, но очень метко осуждающе сказал третий участник – Михаил Юрьев (российский предприниматель и политический деятель): «Это же либеральные». Он, видимо, забыл, что сам был либералом, и в 1996 г. занимал пост Заместителя председателя Государственной Думы по квоте ... фракции «Яблоко».</w:t>
      </w:r>
    </w:p>
    <w:p w14:paraId="1EDB77F2" w14:textId="77777777" w:rsidR="009B3D59" w:rsidRPr="009C7EEA" w:rsidRDefault="009B3D59" w:rsidP="009B3D59">
      <w:pPr>
        <w:pStyle w:val="af3"/>
        <w:spacing w:before="60" w:beforeAutospacing="0" w:after="60" w:afterAutospacing="0"/>
        <w:rPr>
          <w:sz w:val="22"/>
          <w:szCs w:val="22"/>
        </w:rPr>
      </w:pPr>
      <w:r w:rsidRPr="009C7EEA">
        <w:rPr>
          <w:sz w:val="22"/>
          <w:szCs w:val="22"/>
        </w:rPr>
        <w:lastRenderedPageBreak/>
        <w:t xml:space="preserve">После этого Леонтьев продолжил: «Они не либеральные (это уже хорошо, А.Ш.). Они просто обиженные, но тем не менее умные – выступают против Жарова, а не </w:t>
      </w:r>
      <w:proofErr w:type="spellStart"/>
      <w:r w:rsidRPr="009C7EEA">
        <w:rPr>
          <w:sz w:val="22"/>
          <w:szCs w:val="22"/>
        </w:rPr>
        <w:t>Бортникова</w:t>
      </w:r>
      <w:proofErr w:type="spellEnd"/>
      <w:r w:rsidRPr="009C7EEA">
        <w:rPr>
          <w:sz w:val="22"/>
          <w:szCs w:val="22"/>
        </w:rPr>
        <w:t xml:space="preserve">». После этого он «интеллигентно» посоветовал: «Ну, что, суки потные, опубликуйте досье на </w:t>
      </w:r>
      <w:proofErr w:type="spellStart"/>
      <w:r w:rsidRPr="009C7EEA">
        <w:rPr>
          <w:sz w:val="22"/>
          <w:szCs w:val="22"/>
        </w:rPr>
        <w:t>Бортникова</w:t>
      </w:r>
      <w:proofErr w:type="spellEnd"/>
      <w:r w:rsidRPr="009C7EEA">
        <w:rPr>
          <w:sz w:val="22"/>
          <w:szCs w:val="22"/>
        </w:rPr>
        <w:t>, или задница склеится от ужаса. Козлы. Я хочу, чтобы эти ПАЦАНЫ отвечали за свои слова».</w:t>
      </w:r>
    </w:p>
    <w:p w14:paraId="649537C8" w14:textId="77777777" w:rsidR="009B3D59" w:rsidRPr="009C7EEA" w:rsidRDefault="009B3D59" w:rsidP="009B3D59">
      <w:pPr>
        <w:pStyle w:val="af3"/>
        <w:spacing w:before="60" w:beforeAutospacing="0" w:after="60" w:afterAutospacing="0"/>
        <w:rPr>
          <w:sz w:val="22"/>
          <w:szCs w:val="22"/>
        </w:rPr>
      </w:pPr>
      <w:r w:rsidRPr="009C7EEA">
        <w:rPr>
          <w:sz w:val="22"/>
          <w:szCs w:val="22"/>
        </w:rPr>
        <w:t>А теперь самые главные его слова: «Их много – 20 миллионов» (7 мин 45 сек от начала передачи). Это симптом – в стране существует 20 миллионов безответственных уеб... («ничего я не сказал»), которые произнеся «а» боятся сказать «б».</w:t>
      </w:r>
    </w:p>
    <w:p w14:paraId="4B89EEB0" w14:textId="77777777" w:rsidR="009B3D59" w:rsidRPr="009C7EEA" w:rsidRDefault="009B3D59" w:rsidP="009B3D59">
      <w:pPr>
        <w:pStyle w:val="af3"/>
        <w:spacing w:before="60" w:beforeAutospacing="0" w:after="60" w:afterAutospacing="0"/>
        <w:rPr>
          <w:sz w:val="22"/>
          <w:szCs w:val="22"/>
        </w:rPr>
      </w:pPr>
      <w:r w:rsidRPr="009C7EEA">
        <w:rPr>
          <w:sz w:val="22"/>
          <w:szCs w:val="22"/>
        </w:rPr>
        <w:t xml:space="preserve">Интересный разговор получился, правда? И это при том, что число пользователей, которых оскорбляет Леонтьев, если он ничего не путает (думаю, что не путает – иначе он не занимал бы столь высоких должностей), составляет больше трети проголосовавших за Владимира </w:t>
      </w:r>
      <w:proofErr w:type="spellStart"/>
      <w:r w:rsidRPr="009C7EEA">
        <w:rPr>
          <w:sz w:val="22"/>
          <w:szCs w:val="22"/>
        </w:rPr>
        <w:t>Владимира</w:t>
      </w:r>
      <w:proofErr w:type="spellEnd"/>
      <w:r w:rsidRPr="009C7EEA">
        <w:rPr>
          <w:sz w:val="22"/>
          <w:szCs w:val="22"/>
        </w:rPr>
        <w:t xml:space="preserve"> Путина на недавних Президентских выборах и значительно превышает сумму голосов, набранных остальными семью кандидатами, из которых больше всех набрал Грудинин – 8 659 206.</w:t>
      </w:r>
    </w:p>
    <w:p w14:paraId="0596B985" w14:textId="77777777" w:rsidR="009B3D59" w:rsidRDefault="009B3D59" w:rsidP="009B3D59">
      <w:pPr>
        <w:pStyle w:val="af3"/>
        <w:spacing w:before="60" w:beforeAutospacing="0" w:after="60" w:afterAutospacing="0"/>
        <w:rPr>
          <w:sz w:val="22"/>
          <w:szCs w:val="22"/>
        </w:rPr>
      </w:pPr>
      <w:r w:rsidRPr="009C7EEA">
        <w:rPr>
          <w:sz w:val="22"/>
          <w:szCs w:val="22"/>
        </w:rPr>
        <w:t>Я остаюсь при мнении, высказанном на совещании у Клименко:</w:t>
      </w:r>
      <w:r w:rsidRPr="005B677F">
        <w:rPr>
          <w:sz w:val="22"/>
          <w:szCs w:val="22"/>
        </w:rPr>
        <w:t xml:space="preserve"> «Надо быть деликатнее».</w:t>
      </w:r>
    </w:p>
    <w:p w14:paraId="0257E628" w14:textId="77777777" w:rsidR="009B3D59" w:rsidRDefault="009B3D59" w:rsidP="009B3D59">
      <w:pPr>
        <w:pStyle w:val="af3"/>
        <w:spacing w:before="0" w:beforeAutospacing="0" w:after="0" w:afterAutospacing="0"/>
        <w:rPr>
          <w:sz w:val="22"/>
          <w:szCs w:val="22"/>
        </w:rPr>
      </w:pPr>
      <w:r w:rsidRPr="00EB2F02">
        <w:rPr>
          <w:sz w:val="22"/>
          <w:szCs w:val="22"/>
        </w:rPr>
        <w:t xml:space="preserve">P.S. Обращаю ваше внимание, что в 2018 г. в акции «Бессмертный полк» участвовало значительно больше людей, чем в предыдущие годы. В </w:t>
      </w:r>
      <w:proofErr w:type="gramStart"/>
      <w:r w:rsidRPr="00EB2F02">
        <w:rPr>
          <w:sz w:val="22"/>
          <w:szCs w:val="22"/>
        </w:rPr>
        <w:t xml:space="preserve">Москве </w:t>
      </w:r>
      <w:r>
        <w:rPr>
          <w:sz w:val="22"/>
          <w:szCs w:val="22"/>
        </w:rPr>
        <w:t xml:space="preserve"> </w:t>
      </w:r>
      <w:r w:rsidRPr="00EB2F02">
        <w:rPr>
          <w:sz w:val="22"/>
          <w:szCs w:val="22"/>
        </w:rPr>
        <w:t>и</w:t>
      </w:r>
      <w:proofErr w:type="gramEnd"/>
      <w:r w:rsidRPr="00EB2F02">
        <w:rPr>
          <w:sz w:val="22"/>
          <w:szCs w:val="22"/>
        </w:rPr>
        <w:t xml:space="preserve"> Санкт-Петербурге казалось, что число участников бесконечно. Всего по стране в акции приняло участие ... 10,4 </w:t>
      </w:r>
      <w:proofErr w:type="gramStart"/>
      <w:r w:rsidRPr="00EB2F02">
        <w:rPr>
          <w:sz w:val="22"/>
          <w:szCs w:val="22"/>
        </w:rPr>
        <w:t>млн.</w:t>
      </w:r>
      <w:proofErr w:type="gramEnd"/>
      <w:r w:rsidRPr="00EB2F02">
        <w:rPr>
          <w:sz w:val="22"/>
          <w:szCs w:val="22"/>
        </w:rPr>
        <w:t xml:space="preserve"> человек. Интересно Леонтьеву не стыдно за сказанное?</w:t>
      </w:r>
    </w:p>
    <w:p w14:paraId="012540E9" w14:textId="77777777" w:rsidR="009B3D59" w:rsidRPr="00EB2F02" w:rsidRDefault="009B3D59" w:rsidP="009B3D59">
      <w:pPr>
        <w:pStyle w:val="af3"/>
        <w:spacing w:before="0" w:beforeAutospacing="0" w:after="0" w:afterAutospacing="0"/>
        <w:rPr>
          <w:sz w:val="22"/>
          <w:szCs w:val="22"/>
        </w:rPr>
      </w:pPr>
      <w:r>
        <w:rPr>
          <w:b/>
          <w:sz w:val="22"/>
          <w:szCs w:val="22"/>
        </w:rPr>
        <w:t>0</w:t>
      </w:r>
      <w:r w:rsidRPr="000E3D91">
        <w:rPr>
          <w:b/>
          <w:sz w:val="22"/>
          <w:szCs w:val="22"/>
        </w:rPr>
        <w:t>3.05.2018</w:t>
      </w:r>
      <w:r>
        <w:rPr>
          <w:sz w:val="22"/>
          <w:szCs w:val="22"/>
        </w:rPr>
        <w:t xml:space="preserve">. </w:t>
      </w:r>
      <w:hyperlink r:id="rId489" w:history="1">
        <w:r w:rsidRPr="00FD2DA2">
          <w:rPr>
            <w:rStyle w:val="af2"/>
            <w:sz w:val="22"/>
            <w:szCs w:val="22"/>
          </w:rPr>
          <w:t>http://is.ifmo.ru/belletristic/razgovor/</w:t>
        </w:r>
      </w:hyperlink>
      <w:r>
        <w:rPr>
          <w:sz w:val="22"/>
          <w:szCs w:val="22"/>
        </w:rPr>
        <w:t>.</w:t>
      </w:r>
    </w:p>
    <w:p w14:paraId="0D14B5BC" w14:textId="77777777" w:rsidR="009B3D59" w:rsidRPr="00896131" w:rsidRDefault="009B3D59" w:rsidP="00862D31">
      <w:pPr>
        <w:pStyle w:val="af3"/>
        <w:tabs>
          <w:tab w:val="left" w:pos="284"/>
        </w:tabs>
        <w:spacing w:before="0" w:beforeAutospacing="0" w:after="0" w:afterAutospacing="0"/>
        <w:rPr>
          <w:sz w:val="16"/>
          <w:szCs w:val="16"/>
        </w:rPr>
      </w:pPr>
    </w:p>
    <w:p w14:paraId="5299F743" w14:textId="0A37397C" w:rsidR="00784CCD" w:rsidRPr="00B90772" w:rsidRDefault="00784CCD" w:rsidP="00E1782B">
      <w:pPr>
        <w:pStyle w:val="1"/>
      </w:pPr>
      <w:r w:rsidRPr="00B90772">
        <w:t xml:space="preserve">О </w:t>
      </w:r>
      <w:r w:rsidR="009B3D59">
        <w:t>«</w:t>
      </w:r>
      <w:proofErr w:type="spellStart"/>
      <w:r w:rsidRPr="00B90772">
        <w:t>Телеграме</w:t>
      </w:r>
      <w:proofErr w:type="spellEnd"/>
      <w:r w:rsidR="009B3D59">
        <w:t>»</w:t>
      </w:r>
      <w:r w:rsidRPr="00B90772">
        <w:t xml:space="preserve"> и не только</w:t>
      </w:r>
    </w:p>
    <w:p w14:paraId="77AF9A75" w14:textId="6577DA47" w:rsidR="00784CCD" w:rsidRPr="0057691B" w:rsidRDefault="00784CCD" w:rsidP="00724707">
      <w:pPr>
        <w:pStyle w:val="af3"/>
        <w:spacing w:before="0" w:beforeAutospacing="0" w:after="0" w:afterAutospacing="0"/>
        <w:rPr>
          <w:sz w:val="22"/>
          <w:szCs w:val="22"/>
        </w:rPr>
      </w:pPr>
      <w:r w:rsidRPr="00724707">
        <w:rPr>
          <w:sz w:val="22"/>
          <w:szCs w:val="22"/>
        </w:rPr>
        <w:t>В статье от 26.04.2018 г. (</w:t>
      </w:r>
      <w:hyperlink r:id="rId490" w:tgtFrame="_blank" w:history="1">
        <w:r w:rsidRPr="00724707">
          <w:rPr>
            <w:rStyle w:val="af2"/>
            <w:sz w:val="22"/>
            <w:szCs w:val="22"/>
          </w:rPr>
          <w:t>https://habr.com/post/356286/</w:t>
        </w:r>
      </w:hyperlink>
      <w:r w:rsidRPr="00724707">
        <w:rPr>
          <w:sz w:val="22"/>
          <w:szCs w:val="22"/>
        </w:rPr>
        <w:t>) пресс-</w:t>
      </w:r>
      <w:r w:rsidRPr="0057691B">
        <w:rPr>
          <w:sz w:val="22"/>
          <w:szCs w:val="22"/>
        </w:rPr>
        <w:t xml:space="preserve">секретарь Президента Дмитрий Песков сказал, что по-прежнему </w:t>
      </w:r>
      <w:r w:rsidR="006D6038">
        <w:rPr>
          <w:sz w:val="22"/>
          <w:szCs w:val="22"/>
        </w:rPr>
        <w:t>ис</w:t>
      </w:r>
      <w:r w:rsidRPr="0057691B">
        <w:rPr>
          <w:sz w:val="22"/>
          <w:szCs w:val="22"/>
        </w:rPr>
        <w:t xml:space="preserve">пользует </w:t>
      </w:r>
      <w:r w:rsidR="006D6038">
        <w:rPr>
          <w:sz w:val="22"/>
          <w:szCs w:val="22"/>
        </w:rPr>
        <w:t>«</w:t>
      </w:r>
      <w:r w:rsidRPr="0057691B">
        <w:rPr>
          <w:sz w:val="22"/>
          <w:szCs w:val="22"/>
        </w:rPr>
        <w:t>Телеграм</w:t>
      </w:r>
      <w:r w:rsidR="006D6038">
        <w:rPr>
          <w:sz w:val="22"/>
          <w:szCs w:val="22"/>
        </w:rPr>
        <w:t>»</w:t>
      </w:r>
      <w:r w:rsidRPr="0057691B">
        <w:rPr>
          <w:sz w:val="22"/>
          <w:szCs w:val="22"/>
        </w:rPr>
        <w:t xml:space="preserve"> после решения суда о блокировке мессенджера в России – и не видит в этом ничего предосудительного. Оказывается, что уже 30.03.2018 г. </w:t>
      </w:r>
      <w:r w:rsidR="006D6038">
        <w:rPr>
          <w:sz w:val="22"/>
          <w:szCs w:val="22"/>
        </w:rPr>
        <w:t>«</w:t>
      </w:r>
      <w:r w:rsidR="006D6038" w:rsidRPr="0057691B">
        <w:rPr>
          <w:sz w:val="22"/>
          <w:szCs w:val="22"/>
        </w:rPr>
        <w:t>Телеграм</w:t>
      </w:r>
      <w:r w:rsidR="006D6038">
        <w:rPr>
          <w:sz w:val="22"/>
          <w:szCs w:val="22"/>
        </w:rPr>
        <w:t>»</w:t>
      </w:r>
      <w:r w:rsidR="006D6038" w:rsidRPr="0057691B">
        <w:rPr>
          <w:sz w:val="22"/>
          <w:szCs w:val="22"/>
        </w:rPr>
        <w:t xml:space="preserve"> </w:t>
      </w:r>
      <w:r w:rsidRPr="0057691B">
        <w:rPr>
          <w:sz w:val="22"/>
          <w:szCs w:val="22"/>
        </w:rPr>
        <w:t xml:space="preserve">в письме своего адвоката попытался объяснить Роскомнадзору техническую невозможность передать ключи шифрования в ФСБ, о чем рассказано в статье </w:t>
      </w:r>
      <w:r w:rsidRPr="0057691B">
        <w:rPr>
          <w:sz w:val="22"/>
          <w:szCs w:val="22"/>
        </w:rPr>
        <w:lastRenderedPageBreak/>
        <w:t>(</w:t>
      </w:r>
      <w:hyperlink r:id="rId491" w:tgtFrame="_blank" w:history="1">
        <w:r w:rsidRPr="0057691B">
          <w:rPr>
            <w:rStyle w:val="af2"/>
            <w:sz w:val="22"/>
            <w:szCs w:val="22"/>
          </w:rPr>
          <w:t>https://habr.com/post/3</w:t>
        </w:r>
        <w:r w:rsidRPr="0057691B">
          <w:rPr>
            <w:rStyle w:val="textexposedshow"/>
            <w:color w:val="0000FF"/>
            <w:sz w:val="22"/>
            <w:szCs w:val="22"/>
            <w:u w:val="single"/>
          </w:rPr>
          <w:t>58032/</w:t>
        </w:r>
      </w:hyperlink>
      <w:r w:rsidRPr="0057691B">
        <w:rPr>
          <w:rStyle w:val="textexposedshow"/>
          <w:sz w:val="22"/>
          <w:szCs w:val="22"/>
        </w:rPr>
        <w:t>) от 02.04.2018</w:t>
      </w:r>
      <w:r>
        <w:rPr>
          <w:rStyle w:val="textexposedshow"/>
          <w:sz w:val="22"/>
          <w:szCs w:val="22"/>
        </w:rPr>
        <w:t> </w:t>
      </w:r>
      <w:r w:rsidRPr="0057691B">
        <w:rPr>
          <w:rStyle w:val="textexposedshow"/>
          <w:sz w:val="22"/>
          <w:szCs w:val="22"/>
        </w:rPr>
        <w:t>г. Там же сказано, Роскомнадзор якобы не получал этого письма.</w:t>
      </w:r>
    </w:p>
    <w:p w14:paraId="26C56188" w14:textId="77777777" w:rsidR="00784CCD" w:rsidRPr="0057691B" w:rsidRDefault="00784CCD" w:rsidP="00961211">
      <w:pPr>
        <w:pStyle w:val="af3"/>
        <w:spacing w:before="60" w:beforeAutospacing="0" w:after="60" w:afterAutospacing="0"/>
        <w:rPr>
          <w:sz w:val="22"/>
          <w:szCs w:val="22"/>
        </w:rPr>
      </w:pPr>
      <w:r w:rsidRPr="0057691B">
        <w:rPr>
          <w:sz w:val="22"/>
          <w:szCs w:val="22"/>
        </w:rPr>
        <w:t xml:space="preserve">А тем временем </w:t>
      </w:r>
      <w:proofErr w:type="spellStart"/>
      <w:r w:rsidRPr="00724707">
        <w:rPr>
          <w:i/>
          <w:sz w:val="22"/>
          <w:szCs w:val="22"/>
        </w:rPr>
        <w:t>Facebook</w:t>
      </w:r>
      <w:proofErr w:type="spellEnd"/>
      <w:r w:rsidRPr="0057691B">
        <w:rPr>
          <w:sz w:val="22"/>
          <w:szCs w:val="22"/>
        </w:rPr>
        <w:t xml:space="preserve"> (</w:t>
      </w:r>
      <w:hyperlink r:id="rId492" w:tgtFrame="_blank" w:history="1">
        <w:r w:rsidRPr="0057691B">
          <w:rPr>
            <w:rStyle w:val="af2"/>
            <w:sz w:val="22"/>
            <w:szCs w:val="22"/>
          </w:rPr>
          <w:t>https://isralove.org/load/29-1-0-450</w:t>
        </w:r>
      </w:hyperlink>
      <w:r w:rsidRPr="0057691B">
        <w:rPr>
          <w:sz w:val="22"/>
          <w:szCs w:val="22"/>
        </w:rPr>
        <w:t xml:space="preserve">) начал блокировать сайты террористов по запросам правоохранительных органов и не только своей страны, причем эти органы не требовали у </w:t>
      </w:r>
      <w:proofErr w:type="spellStart"/>
      <w:r w:rsidRPr="0057691B">
        <w:rPr>
          <w:sz w:val="22"/>
          <w:szCs w:val="22"/>
        </w:rPr>
        <w:t>Цукерберга</w:t>
      </w:r>
      <w:proofErr w:type="spellEnd"/>
      <w:r w:rsidRPr="0057691B">
        <w:rPr>
          <w:sz w:val="22"/>
          <w:szCs w:val="22"/>
        </w:rPr>
        <w:t xml:space="preserve"> никакие загадочные ключи. Я высказал предположение, что и Роскомнадзор мог бы обратиться в </w:t>
      </w:r>
      <w:r w:rsidR="00724707">
        <w:rPr>
          <w:sz w:val="22"/>
          <w:szCs w:val="22"/>
        </w:rPr>
        <w:t>«</w:t>
      </w:r>
      <w:r w:rsidRPr="0057691B">
        <w:rPr>
          <w:sz w:val="22"/>
          <w:szCs w:val="22"/>
        </w:rPr>
        <w:t>Телеграм</w:t>
      </w:r>
      <w:r w:rsidR="00724707">
        <w:rPr>
          <w:sz w:val="22"/>
          <w:szCs w:val="22"/>
        </w:rPr>
        <w:t>»</w:t>
      </w:r>
      <w:r w:rsidRPr="0057691B">
        <w:rPr>
          <w:sz w:val="22"/>
          <w:szCs w:val="22"/>
        </w:rPr>
        <w:t xml:space="preserve"> с такой же просьбой. Что мешало Роскомнадзору договориться? Несговорчивость Дурова или что-то еще? На это кто-то из моих френдов отметил, что это Дуров якобы осуществляет, но Роскомнадзору надо другое. Я попросил указать мне ссылки, в которой описаны действия </w:t>
      </w:r>
      <w:r w:rsidR="00724707">
        <w:rPr>
          <w:sz w:val="22"/>
          <w:szCs w:val="22"/>
        </w:rPr>
        <w:t>«</w:t>
      </w:r>
      <w:proofErr w:type="spellStart"/>
      <w:r w:rsidRPr="0057691B">
        <w:rPr>
          <w:sz w:val="22"/>
          <w:szCs w:val="22"/>
        </w:rPr>
        <w:t>Телеграма</w:t>
      </w:r>
      <w:proofErr w:type="spellEnd"/>
      <w:r w:rsidR="00724707">
        <w:rPr>
          <w:sz w:val="22"/>
          <w:szCs w:val="22"/>
        </w:rPr>
        <w:t>»</w:t>
      </w:r>
      <w:r w:rsidRPr="0057691B">
        <w:rPr>
          <w:sz w:val="22"/>
          <w:szCs w:val="22"/>
        </w:rPr>
        <w:t xml:space="preserve"> по нашим запросам, направленным на закрытие сайтов террористов, но ответа не получил. Может быть, кто-то знает про это?</w:t>
      </w:r>
    </w:p>
    <w:p w14:paraId="09C2FBA9" w14:textId="1E8A73B6" w:rsidR="00FE1BBA" w:rsidRDefault="00784CCD" w:rsidP="009B3D59">
      <w:pPr>
        <w:pStyle w:val="af3"/>
        <w:spacing w:before="0" w:beforeAutospacing="0" w:after="0" w:afterAutospacing="0"/>
        <w:rPr>
          <w:sz w:val="22"/>
          <w:szCs w:val="22"/>
        </w:rPr>
      </w:pPr>
      <w:r w:rsidRPr="0057691B">
        <w:rPr>
          <w:sz w:val="22"/>
          <w:szCs w:val="22"/>
        </w:rPr>
        <w:t xml:space="preserve">И ребята мне помогли. Оказывается на эти вопросы и уже сравнительно давно ответил сам </w:t>
      </w:r>
      <w:r w:rsidR="006D6038">
        <w:rPr>
          <w:sz w:val="22"/>
          <w:szCs w:val="22"/>
        </w:rPr>
        <w:t xml:space="preserve"> </w:t>
      </w:r>
      <w:r w:rsidRPr="0057691B">
        <w:rPr>
          <w:sz w:val="22"/>
          <w:szCs w:val="22"/>
        </w:rPr>
        <w:t xml:space="preserve">Дуров: «Во всем мире, включая Россию, </w:t>
      </w:r>
      <w:r w:rsidR="00724707">
        <w:rPr>
          <w:sz w:val="22"/>
          <w:szCs w:val="22"/>
        </w:rPr>
        <w:t>«</w:t>
      </w:r>
      <w:r w:rsidRPr="0057691B">
        <w:rPr>
          <w:sz w:val="22"/>
          <w:szCs w:val="22"/>
        </w:rPr>
        <w:t>Телеграм</w:t>
      </w:r>
      <w:r w:rsidR="00724707">
        <w:rPr>
          <w:sz w:val="22"/>
          <w:szCs w:val="22"/>
        </w:rPr>
        <w:t>»</w:t>
      </w:r>
      <w:r w:rsidRPr="0057691B">
        <w:rPr>
          <w:sz w:val="22"/>
          <w:szCs w:val="22"/>
        </w:rPr>
        <w:t xml:space="preserve"> обрабатывает запросы на удаление публично доступного противоправного контента, содержащего пропаганду терроризма, детскую порнографию и т.д.» (</w:t>
      </w:r>
      <w:hyperlink r:id="rId493" w:tgtFrame="_blank" w:history="1">
        <w:r w:rsidRPr="0057691B">
          <w:rPr>
            <w:rStyle w:val="af2"/>
            <w:sz w:val="22"/>
            <w:szCs w:val="22"/>
          </w:rPr>
          <w:t>https://vk.com/durov?w=wall1_2083400</w:t>
        </w:r>
      </w:hyperlink>
      <w:r w:rsidRPr="0057691B">
        <w:rPr>
          <w:sz w:val="22"/>
          <w:szCs w:val="22"/>
        </w:rPr>
        <w:t xml:space="preserve">). Вот и все. Он не хуже </w:t>
      </w:r>
      <w:proofErr w:type="spellStart"/>
      <w:r w:rsidRPr="0057691B">
        <w:rPr>
          <w:sz w:val="22"/>
          <w:szCs w:val="22"/>
        </w:rPr>
        <w:t>Цукерберга</w:t>
      </w:r>
      <w:proofErr w:type="spellEnd"/>
      <w:r w:rsidRPr="0057691B">
        <w:rPr>
          <w:sz w:val="22"/>
          <w:szCs w:val="22"/>
        </w:rPr>
        <w:t>, но и не лучше...</w:t>
      </w:r>
    </w:p>
    <w:p w14:paraId="3BE7DF4B" w14:textId="7D51E9A7" w:rsidR="00783394" w:rsidRPr="00896131" w:rsidRDefault="00896131" w:rsidP="009B3D59">
      <w:pPr>
        <w:pStyle w:val="af3"/>
        <w:spacing w:before="0" w:beforeAutospacing="0" w:after="0" w:afterAutospacing="0"/>
        <w:rPr>
          <w:b/>
          <w:sz w:val="22"/>
          <w:szCs w:val="22"/>
        </w:rPr>
      </w:pPr>
      <w:r w:rsidRPr="00896131">
        <w:rPr>
          <w:b/>
          <w:sz w:val="22"/>
          <w:szCs w:val="22"/>
        </w:rPr>
        <w:t>04.05.2018</w:t>
      </w:r>
    </w:p>
    <w:p w14:paraId="70F7D48E" w14:textId="1DCA87CE" w:rsidR="00E3548D" w:rsidRPr="00E3548D" w:rsidRDefault="00E3548D" w:rsidP="00E1782B">
      <w:pPr>
        <w:pStyle w:val="1"/>
      </w:pPr>
      <w:r w:rsidRPr="00E3548D">
        <w:t>Властные азы</w:t>
      </w:r>
    </w:p>
    <w:p w14:paraId="1F58769D" w14:textId="65AA3D68" w:rsidR="00E3548D" w:rsidRPr="00E1782B" w:rsidRDefault="00E3548D" w:rsidP="00E1782B">
      <w:pPr>
        <w:rPr>
          <w:i/>
          <w:sz w:val="22"/>
          <w:szCs w:val="18"/>
        </w:rPr>
      </w:pPr>
      <w:r w:rsidRPr="00E1782B">
        <w:rPr>
          <w:sz w:val="22"/>
          <w:szCs w:val="18"/>
        </w:rPr>
        <w:t>Сергей Александрович Марков – российский общественный деятель, политолог, генеральный директор «Института  политических исследований»,  депутат государственной Думы РФ  </w:t>
      </w:r>
      <w:r w:rsidR="00C038EF" w:rsidRPr="00E1782B">
        <w:rPr>
          <w:sz w:val="22"/>
          <w:szCs w:val="18"/>
        </w:rPr>
        <w:t>пято</w:t>
      </w:r>
      <w:r w:rsidRPr="00E1782B">
        <w:rPr>
          <w:sz w:val="22"/>
          <w:szCs w:val="18"/>
        </w:rPr>
        <w:t xml:space="preserve">го созыва, член Общественной палаты РФ, член Совета по внешней и оборонной политике, сопредседатель Совета  по национальной стратегии написал: «Что вызывает презрение в тех, кто с восторгом смотрит свадьбу </w:t>
      </w:r>
      <w:proofErr w:type="spellStart"/>
      <w:r w:rsidRPr="00E1782B">
        <w:rPr>
          <w:sz w:val="22"/>
          <w:szCs w:val="18"/>
        </w:rPr>
        <w:t>виндзоров</w:t>
      </w:r>
      <w:proofErr w:type="spellEnd"/>
      <w:r w:rsidRPr="00E1782B">
        <w:rPr>
          <w:sz w:val="22"/>
          <w:szCs w:val="18"/>
        </w:rPr>
        <w:t xml:space="preserve">? </w:t>
      </w:r>
      <w:proofErr w:type="spellStart"/>
      <w:r w:rsidRPr="00E1782B">
        <w:rPr>
          <w:sz w:val="22"/>
          <w:szCs w:val="18"/>
        </w:rPr>
        <w:t>Рабско</w:t>
      </w:r>
      <w:proofErr w:type="spellEnd"/>
      <w:r w:rsidRPr="00E1782B">
        <w:rPr>
          <w:sz w:val="22"/>
          <w:szCs w:val="18"/>
        </w:rPr>
        <w:t xml:space="preserve">-холуйское что-то в них, – тех, кто восторгается свадьбой господ. Те, кто прильнул к экранам, напоминают замызганных вчера-поротых-на-конюшне неграмотных дворовых, которые расталкивая друг друга, с рабской завистью смотрят на торжественный выезд своего господина (во имя которого их и пороли) на охоту под фанфары герольдов. Почесывая поротую задницу, они показывают с восторгом другу </w:t>
      </w:r>
      <w:proofErr w:type="spellStart"/>
      <w:r w:rsidRPr="00E1782B">
        <w:rPr>
          <w:sz w:val="22"/>
          <w:szCs w:val="18"/>
        </w:rPr>
        <w:t>другу</w:t>
      </w:r>
      <w:proofErr w:type="spellEnd"/>
      <w:r w:rsidRPr="00E1782B">
        <w:rPr>
          <w:sz w:val="22"/>
          <w:szCs w:val="18"/>
        </w:rPr>
        <w:t xml:space="preserve">: «смотри, какие перья на </w:t>
      </w:r>
      <w:r w:rsidRPr="00E1782B">
        <w:rPr>
          <w:sz w:val="22"/>
          <w:szCs w:val="18"/>
        </w:rPr>
        <w:lastRenderedPageBreak/>
        <w:t xml:space="preserve">голове!» (грамматические ошибки, бывшего профессора МГИМО подправил, А.Ш.). </w:t>
      </w:r>
    </w:p>
    <w:p w14:paraId="1FCB1E95" w14:textId="77777777" w:rsidR="00E3548D" w:rsidRPr="00E1782B" w:rsidRDefault="00E3548D" w:rsidP="00E1782B">
      <w:pPr>
        <w:rPr>
          <w:i/>
          <w:sz w:val="22"/>
          <w:szCs w:val="18"/>
        </w:rPr>
      </w:pPr>
      <w:r w:rsidRPr="00E1782B">
        <w:rPr>
          <w:sz w:val="22"/>
          <w:szCs w:val="18"/>
        </w:rPr>
        <w:t xml:space="preserve">Почему же он так не любит Англию? Возможно, он на прежних </w:t>
      </w:r>
      <w:proofErr w:type="gramStart"/>
      <w:r w:rsidRPr="00E1782B">
        <w:rPr>
          <w:sz w:val="22"/>
          <w:szCs w:val="18"/>
        </w:rPr>
        <w:t>местах  работы</w:t>
      </w:r>
      <w:proofErr w:type="gramEnd"/>
      <w:r w:rsidRPr="00E1782B">
        <w:rPr>
          <w:sz w:val="22"/>
          <w:szCs w:val="18"/>
        </w:rPr>
        <w:t xml:space="preserve"> и стажировок (Национальный демократический Институт, университет Висконсин, центр Фонда Карнеги) приобрел иммунитет ко всем  английскому, и ему дико жалко, что американку, которую отдали в эту ужасную страну. </w:t>
      </w:r>
    </w:p>
    <w:p w14:paraId="4E6100C9" w14:textId="77777777" w:rsidR="00E3548D" w:rsidRPr="00E1782B" w:rsidRDefault="00E3548D" w:rsidP="00E1782B">
      <w:pPr>
        <w:rPr>
          <w:i/>
          <w:sz w:val="22"/>
          <w:szCs w:val="18"/>
        </w:rPr>
      </w:pPr>
      <w:r w:rsidRPr="00E1782B">
        <w:rPr>
          <w:sz w:val="22"/>
          <w:szCs w:val="18"/>
        </w:rPr>
        <w:t xml:space="preserve">И еще. Его знакомец Михаил Леонтьев недавно оскорбил не всех, а только 20 миллионов россиян-пользователей Телеграмма (это число назвал сам, А.Ш.), а потом значительно меньшую по числу жителей Армению. Так вот,  перед Арменией его, видимо, КТО-ТО надоумил извиниться, что </w:t>
      </w:r>
      <w:proofErr w:type="spellStart"/>
      <w:r w:rsidRPr="00E1782B">
        <w:rPr>
          <w:sz w:val="22"/>
          <w:szCs w:val="18"/>
        </w:rPr>
        <w:t>онписьменно</w:t>
      </w:r>
      <w:proofErr w:type="spellEnd"/>
      <w:r w:rsidRPr="00E1782B">
        <w:rPr>
          <w:sz w:val="22"/>
          <w:szCs w:val="18"/>
        </w:rPr>
        <w:t xml:space="preserve"> и сделал, а принести извинения россиянами, число которых в ДВА раза превысило море людей, принявших участие в акции «Бессмертный полк», ему НИКТО не посоветовал... </w:t>
      </w:r>
    </w:p>
    <w:p w14:paraId="7A6803DF" w14:textId="77777777" w:rsidR="00E3548D" w:rsidRPr="00E1782B" w:rsidRDefault="00E3548D" w:rsidP="00E1782B">
      <w:pPr>
        <w:rPr>
          <w:i/>
          <w:sz w:val="22"/>
          <w:szCs w:val="18"/>
        </w:rPr>
      </w:pPr>
      <w:r w:rsidRPr="00E1782B">
        <w:rPr>
          <w:sz w:val="22"/>
          <w:szCs w:val="18"/>
        </w:rPr>
        <w:t xml:space="preserve">Сейчас еще один БАРИН оскорбляет думаю не миллионы, а только десятки тысяч россиян, и я, почему-то, думаю, что и его за это НИКТО </w:t>
      </w:r>
      <w:proofErr w:type="spellStart"/>
      <w:r w:rsidRPr="00E1782B">
        <w:rPr>
          <w:sz w:val="22"/>
          <w:szCs w:val="18"/>
        </w:rPr>
        <w:t>неодернет</w:t>
      </w:r>
      <w:proofErr w:type="spellEnd"/>
      <w:r w:rsidRPr="00E1782B">
        <w:rPr>
          <w:sz w:val="22"/>
          <w:szCs w:val="18"/>
        </w:rPr>
        <w:t>. Более того, его, наверное, посчитают большим молодцом, так как слово «</w:t>
      </w:r>
      <w:proofErr w:type="spellStart"/>
      <w:r w:rsidRPr="00E1782B">
        <w:rPr>
          <w:sz w:val="22"/>
          <w:szCs w:val="18"/>
        </w:rPr>
        <w:t>виндзор</w:t>
      </w:r>
      <w:proofErr w:type="spellEnd"/>
      <w:r w:rsidRPr="00E1782B">
        <w:rPr>
          <w:sz w:val="22"/>
          <w:szCs w:val="18"/>
        </w:rPr>
        <w:t xml:space="preserve">» он написал с маленькой буквы. Интересно, что нам лучше не смотреть в следующий раз, чтобы не вызвать его гнев? </w:t>
      </w:r>
    </w:p>
    <w:p w14:paraId="03696E96" w14:textId="2776EEDC" w:rsidR="00E3548D" w:rsidRPr="00E1782B" w:rsidRDefault="00E3548D" w:rsidP="00E1782B">
      <w:pPr>
        <w:rPr>
          <w:i/>
          <w:sz w:val="22"/>
          <w:szCs w:val="18"/>
        </w:rPr>
      </w:pPr>
      <w:r w:rsidRPr="00E1782B">
        <w:rPr>
          <w:sz w:val="22"/>
          <w:szCs w:val="18"/>
        </w:rPr>
        <w:t>Отмечу, что это у нас смотрели десятки тысяч, а в Англии и мире</w:t>
      </w:r>
      <w:r w:rsidR="00896131" w:rsidRPr="00E1782B">
        <w:rPr>
          <w:sz w:val="22"/>
          <w:szCs w:val="18"/>
        </w:rPr>
        <w:t> </w:t>
      </w:r>
      <w:r w:rsidRPr="00E1782B">
        <w:rPr>
          <w:sz w:val="22"/>
          <w:szCs w:val="18"/>
        </w:rPr>
        <w:t xml:space="preserve">– сотни тысяч или миллионы человек «с восторгом смотрели свадьбу», и все они попали под «раздачу» Маркова, так как он не оговорил, что эти  «высокие звания – раб и </w:t>
      </w:r>
      <w:proofErr w:type="spellStart"/>
      <w:r w:rsidRPr="00E1782B">
        <w:rPr>
          <w:sz w:val="22"/>
          <w:szCs w:val="18"/>
        </w:rPr>
        <w:t>халуй</w:t>
      </w:r>
      <w:proofErr w:type="spellEnd"/>
      <w:r w:rsidRPr="00E1782B">
        <w:rPr>
          <w:sz w:val="22"/>
          <w:szCs w:val="18"/>
        </w:rPr>
        <w:t xml:space="preserve">» относятся только к нам. Опять стыд на весь мир да только! </w:t>
      </w:r>
    </w:p>
    <w:p w14:paraId="7EC42B9B" w14:textId="77777777" w:rsidR="00E3548D" w:rsidRPr="00E1782B" w:rsidRDefault="00E3548D" w:rsidP="00E1782B">
      <w:pPr>
        <w:rPr>
          <w:i/>
          <w:sz w:val="22"/>
          <w:szCs w:val="18"/>
        </w:rPr>
      </w:pPr>
      <w:r w:rsidRPr="00E1782B">
        <w:rPr>
          <w:sz w:val="22"/>
          <w:szCs w:val="18"/>
        </w:rPr>
        <w:t xml:space="preserve">В заключение. Некто Геннадий Тупикин так прокомментировал </w:t>
      </w:r>
      <w:proofErr w:type="gramStart"/>
      <w:r w:rsidRPr="00E1782B">
        <w:rPr>
          <w:sz w:val="22"/>
          <w:szCs w:val="18"/>
        </w:rPr>
        <w:t>слова</w:t>
      </w:r>
      <w:proofErr w:type="gramEnd"/>
      <w:r w:rsidRPr="00E1782B">
        <w:rPr>
          <w:sz w:val="22"/>
          <w:szCs w:val="18"/>
        </w:rPr>
        <w:t xml:space="preserve"> презирающего россиян (конечно не всех, а только провинившихся) написал, что еще больше смотревших виноваты показывающие! Я </w:t>
      </w:r>
      <w:proofErr w:type="gramStart"/>
      <w:r w:rsidRPr="00E1782B">
        <w:rPr>
          <w:sz w:val="22"/>
          <w:szCs w:val="18"/>
        </w:rPr>
        <w:t>предложил  ему</w:t>
      </w:r>
      <w:proofErr w:type="gramEnd"/>
      <w:r w:rsidRPr="00E1782B">
        <w:rPr>
          <w:sz w:val="22"/>
          <w:szCs w:val="18"/>
        </w:rPr>
        <w:t xml:space="preserve">, если так противно было смотреть этот кошмар, выключить телевизор  (компьютер), а если, было также противно, как Маркову, то сломать его!  Тем более, что </w:t>
      </w:r>
      <w:proofErr w:type="spellStart"/>
      <w:r w:rsidRPr="00E1782B">
        <w:rPr>
          <w:sz w:val="22"/>
          <w:szCs w:val="18"/>
        </w:rPr>
        <w:t>iPADы</w:t>
      </w:r>
      <w:proofErr w:type="spellEnd"/>
      <w:r w:rsidRPr="00E1782B">
        <w:rPr>
          <w:sz w:val="22"/>
          <w:szCs w:val="18"/>
        </w:rPr>
        <w:t xml:space="preserve">, как сделанные в недружественной стране, какой-то чиновник уже предлагал растоптать! </w:t>
      </w:r>
    </w:p>
    <w:p w14:paraId="46C9E593" w14:textId="46E8D396" w:rsidR="00E3548D" w:rsidRPr="00E1782B" w:rsidRDefault="00E3548D" w:rsidP="00E1782B">
      <w:pPr>
        <w:rPr>
          <w:i/>
          <w:sz w:val="22"/>
          <w:szCs w:val="18"/>
        </w:rPr>
      </w:pPr>
      <w:r w:rsidRPr="00E1782B">
        <w:rPr>
          <w:sz w:val="22"/>
          <w:szCs w:val="18"/>
        </w:rPr>
        <w:t xml:space="preserve">После этого Геннадий написал мне: «В информационную эпоху отказываться можно от плодов прогресса, как староверы, обретая себя на отставание </w:t>
      </w:r>
      <w:r w:rsidR="00896131" w:rsidRPr="00E1782B">
        <w:rPr>
          <w:sz w:val="22"/>
          <w:szCs w:val="18"/>
        </w:rPr>
        <w:t>«</w:t>
      </w:r>
      <w:r w:rsidRPr="00E1782B">
        <w:rPr>
          <w:sz w:val="22"/>
          <w:szCs w:val="18"/>
        </w:rPr>
        <w:t xml:space="preserve">по всем </w:t>
      </w:r>
      <w:proofErr w:type="gramStart"/>
      <w:r w:rsidRPr="00E1782B">
        <w:rPr>
          <w:sz w:val="22"/>
          <w:szCs w:val="18"/>
        </w:rPr>
        <w:t>фронтам</w:t>
      </w:r>
      <w:r w:rsidR="00896131" w:rsidRPr="00E1782B">
        <w:rPr>
          <w:sz w:val="22"/>
          <w:szCs w:val="18"/>
        </w:rPr>
        <w:t>»</w:t>
      </w:r>
      <w:r w:rsidRPr="00E1782B">
        <w:rPr>
          <w:sz w:val="22"/>
          <w:szCs w:val="18"/>
        </w:rPr>
        <w:t>...</w:t>
      </w:r>
      <w:proofErr w:type="gramEnd"/>
      <w:r w:rsidRPr="00E1782B">
        <w:rPr>
          <w:sz w:val="22"/>
          <w:szCs w:val="18"/>
        </w:rPr>
        <w:t xml:space="preserve">, а можно достижения </w:t>
      </w:r>
      <w:r w:rsidRPr="00E1782B">
        <w:rPr>
          <w:sz w:val="22"/>
          <w:szCs w:val="18"/>
        </w:rPr>
        <w:lastRenderedPageBreak/>
        <w:t xml:space="preserve">применять на пользу многим. Виновато же не ружье, а тот, кто нажимает на спусковой крючок... Властные азы: держать рты людей полными, а головы пустыми, Вам, профессор, это хорошо известно. С уважением». </w:t>
      </w:r>
    </w:p>
    <w:p w14:paraId="4A791371" w14:textId="77777777" w:rsidR="00E3548D" w:rsidRPr="00E1782B" w:rsidRDefault="00E3548D" w:rsidP="00E1782B">
      <w:pPr>
        <w:rPr>
          <w:i/>
          <w:sz w:val="22"/>
          <w:szCs w:val="18"/>
        </w:rPr>
      </w:pPr>
      <w:r w:rsidRPr="00E1782B">
        <w:rPr>
          <w:sz w:val="22"/>
          <w:szCs w:val="18"/>
        </w:rPr>
        <w:t xml:space="preserve">На этот раз я ответил коротко: «Как Ваши слова про «властные азы» подходят к тому, чего хочет добиться МАРКОВ! </w:t>
      </w:r>
    </w:p>
    <w:p w14:paraId="635F8EE7" w14:textId="2E461785" w:rsidR="00E3548D" w:rsidRPr="00E1782B" w:rsidRDefault="00896131" w:rsidP="00E1782B">
      <w:pPr>
        <w:rPr>
          <w:i/>
          <w:sz w:val="22"/>
          <w:szCs w:val="18"/>
        </w:rPr>
      </w:pPr>
      <w:r w:rsidRPr="00E1782B">
        <w:rPr>
          <w:b/>
          <w:bCs/>
          <w:sz w:val="22"/>
          <w:szCs w:val="18"/>
        </w:rPr>
        <w:t>19.05.2018.</w:t>
      </w:r>
      <w:r w:rsidRPr="00E1782B">
        <w:rPr>
          <w:sz w:val="22"/>
          <w:szCs w:val="18"/>
        </w:rPr>
        <w:t xml:space="preserve"> </w:t>
      </w:r>
      <w:hyperlink r:id="rId494" w:history="1">
        <w:r w:rsidR="00E3548D" w:rsidRPr="00E1782B">
          <w:rPr>
            <w:rStyle w:val="af2"/>
            <w:sz w:val="22"/>
            <w:szCs w:val="18"/>
          </w:rPr>
          <w:t>http://is.ifmo.ru/belletristic/azy/</w:t>
        </w:r>
      </w:hyperlink>
      <w:r w:rsidR="00E3548D" w:rsidRPr="00E1782B">
        <w:rPr>
          <w:sz w:val="22"/>
          <w:szCs w:val="18"/>
        </w:rPr>
        <w:t>.</w:t>
      </w:r>
    </w:p>
    <w:p w14:paraId="6EE0B4D2" w14:textId="77777777" w:rsidR="00FC6F67" w:rsidRPr="00E1782B" w:rsidRDefault="00FC6F67" w:rsidP="00E1782B">
      <w:pPr>
        <w:rPr>
          <w:i/>
          <w:sz w:val="22"/>
          <w:szCs w:val="18"/>
        </w:rPr>
      </w:pPr>
      <w:r w:rsidRPr="00E1782B">
        <w:rPr>
          <w:b/>
          <w:bCs/>
          <w:sz w:val="22"/>
          <w:szCs w:val="18"/>
        </w:rPr>
        <w:t>P.S.</w:t>
      </w:r>
      <w:r w:rsidRPr="00E1782B">
        <w:rPr>
          <w:sz w:val="22"/>
          <w:szCs w:val="18"/>
        </w:rPr>
        <w:t xml:space="preserve"> Наш выпускник Александр Курасов по поводу слов Маркова написал следующее: «Мне близок Марков тем, что большинство людей не красит восхищение и превознесение чужой свадьбы. Особенно в контексте «как у них хорошо, а у нас плохо». Другое дело, что такая форма выражения мне не очень нравится. С другой стороны, она заставит задуматься куда большее число людей, чем моя».</w:t>
      </w:r>
    </w:p>
    <w:p w14:paraId="3D85BF45" w14:textId="77777777" w:rsidR="00FC6F67" w:rsidRPr="00E1782B" w:rsidRDefault="00FC6F67" w:rsidP="00E1782B">
      <w:pPr>
        <w:rPr>
          <w:i/>
          <w:sz w:val="22"/>
          <w:szCs w:val="18"/>
        </w:rPr>
      </w:pPr>
      <w:r w:rsidRPr="00E1782B">
        <w:rPr>
          <w:sz w:val="22"/>
          <w:szCs w:val="18"/>
        </w:rPr>
        <w:t xml:space="preserve">На это я ответил: «Я знаю, что ты у нас очень умный, и здесь тоже демонстрируешь это: «Мне близка позиция Маркова, но ты не считаешь правильным оскорблять людей за то, что они смотрят. Но в его посте ничего другого, кроме оскорбления по указанной причине, нет. Чем он тебе близок?» </w:t>
      </w:r>
    </w:p>
    <w:p w14:paraId="4F0791F5" w14:textId="77777777" w:rsidR="00FC6F67" w:rsidRPr="00E1782B" w:rsidRDefault="00FC6F67" w:rsidP="00E1782B">
      <w:pPr>
        <w:rPr>
          <w:i/>
          <w:sz w:val="22"/>
          <w:szCs w:val="18"/>
        </w:rPr>
      </w:pPr>
      <w:r w:rsidRPr="00E1782B">
        <w:rPr>
          <w:sz w:val="22"/>
          <w:szCs w:val="18"/>
        </w:rPr>
        <w:t xml:space="preserve">Далее я продолжил: «Если бы он начал выражаться нецензурно, то его запомнило бы еще больше народа, но не то, что он сказал, а </w:t>
      </w:r>
      <w:proofErr w:type="gramStart"/>
      <w:r w:rsidRPr="00E1782B">
        <w:rPr>
          <w:sz w:val="22"/>
          <w:szCs w:val="18"/>
        </w:rPr>
        <w:t>то</w:t>
      </w:r>
      <w:proofErr w:type="gramEnd"/>
      <w:r w:rsidRPr="00E1782B">
        <w:rPr>
          <w:sz w:val="22"/>
          <w:szCs w:val="18"/>
        </w:rPr>
        <w:t xml:space="preserve"> как это сделал. Здесь тот же случай. На всю жизнь запомнил слова кого-то из сейчас действующих европейских монархов. Когда его </w:t>
      </w:r>
      <w:proofErr w:type="gramStart"/>
      <w:r w:rsidRPr="00E1782B">
        <w:rPr>
          <w:sz w:val="22"/>
          <w:szCs w:val="18"/>
        </w:rPr>
        <w:t>спросили</w:t>
      </w:r>
      <w:proofErr w:type="gramEnd"/>
      <w:r w:rsidRPr="00E1782B">
        <w:rPr>
          <w:sz w:val="22"/>
          <w:szCs w:val="18"/>
        </w:rPr>
        <w:t xml:space="preserve"> как он допустил, что принц женился на продавщице, тот ответил: «Нос я могу совать только в свой носовой платок». </w:t>
      </w:r>
    </w:p>
    <w:p w14:paraId="70774050" w14:textId="77777777" w:rsidR="00FC6F67" w:rsidRPr="00E1782B" w:rsidRDefault="00FC6F67" w:rsidP="00E1782B">
      <w:pPr>
        <w:rPr>
          <w:i/>
          <w:sz w:val="22"/>
          <w:szCs w:val="18"/>
        </w:rPr>
      </w:pPr>
      <w:r w:rsidRPr="00E1782B">
        <w:rPr>
          <w:sz w:val="22"/>
          <w:szCs w:val="18"/>
        </w:rPr>
        <w:t xml:space="preserve">Передай это при случае </w:t>
      </w:r>
      <w:r w:rsidRPr="00E1782B">
        <w:rPr>
          <w:sz w:val="22"/>
          <w:szCs w:val="18"/>
          <w:lang w:val="en-US"/>
        </w:rPr>
        <w:sym w:font="Wingdings" w:char="F04A"/>
      </w:r>
      <w:r w:rsidRPr="00E1782B">
        <w:rPr>
          <w:sz w:val="22"/>
          <w:szCs w:val="18"/>
        </w:rPr>
        <w:t xml:space="preserve"> Маркову и запомни сам: не ваше дело, кто, что и почему смотрит, читает и даже много чего делает. Одни уже своими </w:t>
      </w:r>
      <w:proofErr w:type="gramStart"/>
      <w:r w:rsidRPr="00E1782B">
        <w:rPr>
          <w:sz w:val="22"/>
          <w:szCs w:val="18"/>
        </w:rPr>
        <w:t>указаниями  что</w:t>
      </w:r>
      <w:proofErr w:type="gramEnd"/>
      <w:r w:rsidRPr="00E1782B">
        <w:rPr>
          <w:sz w:val="22"/>
          <w:szCs w:val="18"/>
        </w:rPr>
        <w:t xml:space="preserve"> читать, смотреть и издавать погубили СССР, а теперь другие этим же стараются заниматься. Остановитесь, пока не поздно!». </w:t>
      </w:r>
    </w:p>
    <w:p w14:paraId="35BEDDBD" w14:textId="77777777" w:rsidR="00896131" w:rsidRDefault="00896131" w:rsidP="00F97B6E">
      <w:pPr>
        <w:pStyle w:val="af3"/>
        <w:spacing w:before="0" w:beforeAutospacing="0" w:after="0" w:afterAutospacing="0"/>
        <w:jc w:val="center"/>
        <w:rPr>
          <w:b/>
          <w:sz w:val="22"/>
          <w:szCs w:val="22"/>
        </w:rPr>
      </w:pPr>
    </w:p>
    <w:p w14:paraId="5098B73F" w14:textId="77777777" w:rsidR="00784CCD" w:rsidRPr="00E62F73" w:rsidRDefault="00784CCD" w:rsidP="00E1782B">
      <w:pPr>
        <w:pStyle w:val="1"/>
      </w:pPr>
      <w:r w:rsidRPr="00E62F73">
        <w:t>Прошел месяц...</w:t>
      </w:r>
    </w:p>
    <w:p w14:paraId="0DBAD8FC" w14:textId="77777777" w:rsidR="00784CCD" w:rsidRPr="00961211" w:rsidRDefault="00784CCD" w:rsidP="00F97B6E">
      <w:pPr>
        <w:pStyle w:val="af3"/>
        <w:spacing w:before="0" w:beforeAutospacing="0" w:after="0" w:afterAutospacing="0"/>
        <w:rPr>
          <w:sz w:val="22"/>
          <w:szCs w:val="22"/>
        </w:rPr>
      </w:pPr>
      <w:r w:rsidRPr="00E62F73">
        <w:rPr>
          <w:sz w:val="22"/>
          <w:szCs w:val="22"/>
        </w:rPr>
        <w:t xml:space="preserve">07.05.2018 г. </w:t>
      </w:r>
      <w:proofErr w:type="gramStart"/>
      <w:r w:rsidRPr="00E62F73">
        <w:rPr>
          <w:sz w:val="22"/>
          <w:szCs w:val="22"/>
        </w:rPr>
        <w:t>В.В.</w:t>
      </w:r>
      <w:proofErr w:type="gramEnd"/>
      <w:r w:rsidRPr="00E62F73">
        <w:rPr>
          <w:sz w:val="22"/>
          <w:szCs w:val="22"/>
        </w:rPr>
        <w:t xml:space="preserve"> Путин в своей </w:t>
      </w:r>
      <w:proofErr w:type="spellStart"/>
      <w:r w:rsidRPr="00E62F73">
        <w:rPr>
          <w:sz w:val="22"/>
          <w:szCs w:val="22"/>
        </w:rPr>
        <w:t>инагурационной</w:t>
      </w:r>
      <w:proofErr w:type="spellEnd"/>
      <w:r w:rsidRPr="00E62F73">
        <w:rPr>
          <w:sz w:val="22"/>
          <w:szCs w:val="22"/>
        </w:rPr>
        <w:t xml:space="preserve"> речи сказал: «Нам нужны прорывы во всех сферах жизни. Глубоко убежден, </w:t>
      </w:r>
      <w:r w:rsidRPr="00E62F73">
        <w:rPr>
          <w:sz w:val="22"/>
          <w:szCs w:val="22"/>
        </w:rPr>
        <w:lastRenderedPageBreak/>
        <w:t xml:space="preserve">что такой рывок способно обеспечить только свободное общество, которое воспринимает все новое и все передовое и отторгает несправедливость, косность, дремучее </w:t>
      </w:r>
      <w:proofErr w:type="spellStart"/>
      <w:r w:rsidRPr="00E62F73">
        <w:rPr>
          <w:sz w:val="22"/>
          <w:szCs w:val="22"/>
        </w:rPr>
        <w:t>охранительство</w:t>
      </w:r>
      <w:proofErr w:type="spellEnd"/>
      <w:r w:rsidRPr="00E62F73">
        <w:rPr>
          <w:sz w:val="22"/>
          <w:szCs w:val="22"/>
        </w:rPr>
        <w:t xml:space="preserve"> и бюрократическую мертвечину. Все то, что сковывает людей, мешает им в полной мере раскрыться, реализовать себя, свои таланты, а значит и ограничивает устремленность в будущее всей нашей страны» (</w:t>
      </w:r>
      <w:hyperlink r:id="rId495" w:tgtFrame="_blank" w:history="1">
        <w:r w:rsidRPr="00E62F73">
          <w:rPr>
            <w:rStyle w:val="af2"/>
            <w:sz w:val="16"/>
            <w:szCs w:val="16"/>
          </w:rPr>
          <w:t>https://www.rbc.ru/polit…/…/05/2018/5af01cfb9a794711fec1c82d</w:t>
        </w:r>
      </w:hyperlink>
      <w:r w:rsidRPr="00E62F73">
        <w:rPr>
          <w:sz w:val="22"/>
          <w:szCs w:val="22"/>
        </w:rPr>
        <w:t xml:space="preserve">). </w:t>
      </w:r>
      <w:r w:rsidRPr="00961211">
        <w:rPr>
          <w:sz w:val="22"/>
          <w:szCs w:val="22"/>
        </w:rPr>
        <w:t>Как это корреспондируется с тем, что происходит сейчас в Рунете?</w:t>
      </w:r>
    </w:p>
    <w:p w14:paraId="54230101" w14:textId="138EBD8C" w:rsidR="00784CCD" w:rsidRPr="00961211" w:rsidRDefault="00784CCD" w:rsidP="009C7EEA">
      <w:pPr>
        <w:pStyle w:val="af3"/>
        <w:spacing w:before="60" w:beforeAutospacing="0" w:after="60" w:afterAutospacing="0"/>
        <w:rPr>
          <w:sz w:val="22"/>
          <w:szCs w:val="22"/>
        </w:rPr>
      </w:pPr>
      <w:r w:rsidRPr="00961211">
        <w:rPr>
          <w:sz w:val="22"/>
          <w:szCs w:val="22"/>
        </w:rPr>
        <w:t>Интересно, что по этому поводу думают те, кто участвовал в Совещании в Администрации Президента РФ у Клименко, и он сам. Или слова Президента не решение суда, а они должны выполнять решение суда? Как-то очень сложно получается – моих мозгов не хватает. Может, кто подскажет, как это все понимать, например, Михаил Леонтьев, оскорбивший на радио «Комсомольская правда» (</w:t>
      </w:r>
      <w:hyperlink r:id="rId496" w:tgtFrame="_blank" w:history="1">
        <w:r w:rsidRPr="00961211">
          <w:rPr>
            <w:rStyle w:val="af2"/>
            <w:sz w:val="22"/>
            <w:szCs w:val="22"/>
          </w:rPr>
          <w:t>https://www.spb.kp.ru/radio/glavtema/</w:t>
        </w:r>
      </w:hyperlink>
      <w:r w:rsidRPr="00961211">
        <w:rPr>
          <w:sz w:val="22"/>
          <w:szCs w:val="22"/>
        </w:rPr>
        <w:t xml:space="preserve">) 20 миллионов (число названо им) пользователей </w:t>
      </w:r>
      <w:r w:rsidR="00896131">
        <w:rPr>
          <w:sz w:val="22"/>
          <w:szCs w:val="22"/>
        </w:rPr>
        <w:t>«</w:t>
      </w:r>
      <w:proofErr w:type="spellStart"/>
      <w:r w:rsidRPr="00961211">
        <w:rPr>
          <w:sz w:val="22"/>
          <w:szCs w:val="22"/>
        </w:rPr>
        <w:t>Телеграма</w:t>
      </w:r>
      <w:proofErr w:type="spellEnd"/>
      <w:r w:rsidR="00896131">
        <w:rPr>
          <w:sz w:val="22"/>
          <w:szCs w:val="22"/>
        </w:rPr>
        <w:t>»</w:t>
      </w:r>
      <w:r w:rsidRPr="00961211">
        <w:rPr>
          <w:sz w:val="22"/>
          <w:szCs w:val="22"/>
        </w:rPr>
        <w:t>?</w:t>
      </w:r>
    </w:p>
    <w:p w14:paraId="5DEA6BD0" w14:textId="77777777" w:rsidR="00784CCD" w:rsidRPr="00961211" w:rsidRDefault="00784CCD" w:rsidP="009C7EEA">
      <w:pPr>
        <w:pStyle w:val="af3"/>
        <w:spacing w:before="60" w:beforeAutospacing="0" w:after="60" w:afterAutospacing="0"/>
        <w:rPr>
          <w:sz w:val="22"/>
          <w:szCs w:val="22"/>
        </w:rPr>
      </w:pPr>
      <w:r w:rsidRPr="00961211">
        <w:rPr>
          <w:sz w:val="22"/>
          <w:szCs w:val="22"/>
        </w:rPr>
        <w:t xml:space="preserve">C 16 апреля уже прошел месяц, как продолжается безуспешная блокировка </w:t>
      </w:r>
      <w:r w:rsidR="00D13336" w:rsidRPr="00D13336">
        <w:rPr>
          <w:i/>
          <w:sz w:val="22"/>
          <w:szCs w:val="22"/>
        </w:rPr>
        <w:t>Telegram</w:t>
      </w:r>
      <w:r w:rsidRPr="00961211">
        <w:rPr>
          <w:sz w:val="22"/>
          <w:szCs w:val="22"/>
        </w:rPr>
        <w:t xml:space="preserve">. Зато в первое время были успешно заблокированы другие ресурсы, но после «виртуальной миграции» с помощью </w:t>
      </w:r>
      <w:r w:rsidRPr="00961211">
        <w:rPr>
          <w:i/>
          <w:sz w:val="22"/>
          <w:szCs w:val="22"/>
        </w:rPr>
        <w:t xml:space="preserve">VPN </w:t>
      </w:r>
      <w:r w:rsidRPr="00961211">
        <w:rPr>
          <w:sz w:val="22"/>
          <w:szCs w:val="22"/>
        </w:rPr>
        <w:t>эта проблема для продвинутых пользователей стала менее актуальной.</w:t>
      </w:r>
    </w:p>
    <w:p w14:paraId="0536EC59" w14:textId="77777777" w:rsidR="00784CCD" w:rsidRPr="00961211" w:rsidRDefault="00784CCD" w:rsidP="009C7EEA">
      <w:pPr>
        <w:pStyle w:val="af3"/>
        <w:spacing w:before="60" w:beforeAutospacing="0" w:after="60" w:afterAutospacing="0"/>
        <w:rPr>
          <w:sz w:val="22"/>
          <w:szCs w:val="22"/>
        </w:rPr>
      </w:pPr>
      <w:r w:rsidRPr="00961211">
        <w:rPr>
          <w:sz w:val="22"/>
          <w:szCs w:val="22"/>
        </w:rPr>
        <w:t>Тем временем Верховный суд России принял беспрецедентное решение, что владельцев сайтов обязаны приглашать в суды на дела о блокировках (</w:t>
      </w:r>
      <w:hyperlink r:id="rId497" w:tgtFrame="_blank" w:history="1">
        <w:r w:rsidRPr="00961211">
          <w:rPr>
            <w:rStyle w:val="af2"/>
            <w:sz w:val="22"/>
            <w:szCs w:val="22"/>
          </w:rPr>
          <w:t>https://roskomsvoboda.org/38735/</w:t>
        </w:r>
      </w:hyperlink>
      <w:r w:rsidRPr="00961211">
        <w:rPr>
          <w:sz w:val="22"/>
          <w:szCs w:val="22"/>
        </w:rPr>
        <w:t>). После этого появилось очень странное сообщение (</w:t>
      </w:r>
      <w:hyperlink r:id="rId498" w:tgtFrame="_blank" w:history="1">
        <w:r w:rsidRPr="00896131">
          <w:rPr>
            <w:rStyle w:val="af2"/>
            <w:sz w:val="22"/>
            <w:szCs w:val="22"/>
          </w:rPr>
          <w:t>https://roskomsvoboda.org/38871/</w:t>
        </w:r>
      </w:hyperlink>
      <w:r w:rsidRPr="00961211">
        <w:rPr>
          <w:sz w:val="22"/>
          <w:szCs w:val="22"/>
        </w:rPr>
        <w:t xml:space="preserve">), в котором Мосгорсуд якобы заявил, что решение о блокировке </w:t>
      </w:r>
      <w:r w:rsidR="00D13336" w:rsidRPr="00D13336">
        <w:rPr>
          <w:i/>
          <w:sz w:val="22"/>
          <w:szCs w:val="22"/>
        </w:rPr>
        <w:t>Telegram</w:t>
      </w:r>
      <w:r w:rsidR="00D13336" w:rsidRPr="00961211">
        <w:rPr>
          <w:sz w:val="22"/>
          <w:szCs w:val="22"/>
        </w:rPr>
        <w:t xml:space="preserve"> </w:t>
      </w:r>
      <w:r w:rsidRPr="00961211">
        <w:rPr>
          <w:sz w:val="22"/>
          <w:szCs w:val="22"/>
        </w:rPr>
        <w:t>не вступало в силу, а Роскомнадзор отрицает свою вину. Обо всем этом можно было догадываться, но не до такой же степени! А теперь и «ТАСС уполномочен заявить» о том же (</w:t>
      </w:r>
      <w:hyperlink r:id="rId499" w:tgtFrame="_blank" w:history="1">
        <w:r w:rsidRPr="00961211">
          <w:rPr>
            <w:rStyle w:val="af2"/>
            <w:sz w:val="22"/>
            <w:szCs w:val="22"/>
          </w:rPr>
          <w:t>http://tass.ru/obschestvo/5200097</w:t>
        </w:r>
      </w:hyperlink>
      <w:r w:rsidRPr="00961211">
        <w:rPr>
          <w:sz w:val="22"/>
          <w:szCs w:val="22"/>
        </w:rPr>
        <w:t xml:space="preserve">). </w:t>
      </w:r>
      <w:proofErr w:type="spellStart"/>
      <w:r w:rsidRPr="00961211">
        <w:rPr>
          <w:sz w:val="22"/>
          <w:szCs w:val="22"/>
        </w:rPr>
        <w:t>Тассовский</w:t>
      </w:r>
      <w:proofErr w:type="spellEnd"/>
      <w:r w:rsidRPr="00961211">
        <w:rPr>
          <w:sz w:val="22"/>
          <w:szCs w:val="22"/>
        </w:rPr>
        <w:t xml:space="preserve"> текст имеет весьма красноречивое название: «В Мосгорсуде заявили, что решение о блокировке </w:t>
      </w:r>
      <w:r w:rsidRPr="00D13336">
        <w:rPr>
          <w:i/>
          <w:sz w:val="22"/>
          <w:szCs w:val="22"/>
        </w:rPr>
        <w:t>Telegram</w:t>
      </w:r>
      <w:r w:rsidRPr="00961211">
        <w:rPr>
          <w:sz w:val="22"/>
          <w:szCs w:val="22"/>
        </w:rPr>
        <w:t xml:space="preserve"> не вступало в силу».</w:t>
      </w:r>
      <w:r w:rsidR="00D13336" w:rsidRPr="00D13336">
        <w:rPr>
          <w:sz w:val="22"/>
          <w:szCs w:val="22"/>
        </w:rPr>
        <w:t xml:space="preserve"> </w:t>
      </w:r>
      <w:r w:rsidRPr="00961211">
        <w:rPr>
          <w:sz w:val="22"/>
          <w:szCs w:val="22"/>
        </w:rPr>
        <w:t xml:space="preserve">По этому поводу в комментариях на соответствующей странице в </w:t>
      </w:r>
      <w:proofErr w:type="spellStart"/>
      <w:r w:rsidRPr="00D13336">
        <w:rPr>
          <w:i/>
          <w:sz w:val="22"/>
          <w:szCs w:val="22"/>
        </w:rPr>
        <w:t>Facebook</w:t>
      </w:r>
      <w:proofErr w:type="spellEnd"/>
      <w:r w:rsidRPr="00961211">
        <w:rPr>
          <w:sz w:val="22"/>
          <w:szCs w:val="22"/>
        </w:rPr>
        <w:t xml:space="preserve"> произошло следующее обсуждение:</w:t>
      </w:r>
    </w:p>
    <w:p w14:paraId="2715C762" w14:textId="77777777" w:rsidR="00784CCD" w:rsidRPr="00961211" w:rsidRDefault="00784CCD" w:rsidP="009C7EEA">
      <w:pPr>
        <w:pStyle w:val="af3"/>
        <w:spacing w:before="60" w:beforeAutospacing="0" w:after="60" w:afterAutospacing="0"/>
        <w:rPr>
          <w:sz w:val="22"/>
          <w:szCs w:val="22"/>
        </w:rPr>
      </w:pPr>
      <w:r w:rsidRPr="00961211">
        <w:rPr>
          <w:b/>
          <w:sz w:val="22"/>
          <w:szCs w:val="22"/>
        </w:rPr>
        <w:t>Александр Баулин</w:t>
      </w:r>
      <w:r w:rsidRPr="00961211">
        <w:rPr>
          <w:sz w:val="22"/>
          <w:szCs w:val="22"/>
        </w:rPr>
        <w:t xml:space="preserve"> (редактор канала «Технологии» на сайте российского журнала </w:t>
      </w:r>
      <w:proofErr w:type="spellStart"/>
      <w:r w:rsidRPr="00961211">
        <w:rPr>
          <w:i/>
          <w:sz w:val="22"/>
          <w:szCs w:val="22"/>
        </w:rPr>
        <w:t>Forbes</w:t>
      </w:r>
      <w:proofErr w:type="spellEnd"/>
      <w:r w:rsidRPr="00961211">
        <w:rPr>
          <w:sz w:val="22"/>
          <w:szCs w:val="22"/>
        </w:rPr>
        <w:t xml:space="preserve">): «Думаю, что история с </w:t>
      </w:r>
      <w:r w:rsidR="00D13336" w:rsidRPr="00D13336">
        <w:rPr>
          <w:i/>
          <w:sz w:val="22"/>
          <w:szCs w:val="22"/>
        </w:rPr>
        <w:t>Telegram</w:t>
      </w:r>
      <w:r w:rsidRPr="00961211">
        <w:rPr>
          <w:sz w:val="22"/>
          <w:szCs w:val="22"/>
        </w:rPr>
        <w:t xml:space="preserve"> устаканится вместе с новым составом Правительства».</w:t>
      </w:r>
    </w:p>
    <w:p w14:paraId="098EC529" w14:textId="77777777" w:rsidR="00784CCD" w:rsidRPr="00961211" w:rsidRDefault="00784CCD" w:rsidP="009C7EEA">
      <w:pPr>
        <w:pStyle w:val="af3"/>
        <w:spacing w:before="60" w:beforeAutospacing="0" w:after="60" w:afterAutospacing="0"/>
        <w:rPr>
          <w:sz w:val="22"/>
          <w:szCs w:val="22"/>
        </w:rPr>
      </w:pPr>
      <w:r w:rsidRPr="00961211">
        <w:rPr>
          <w:b/>
          <w:sz w:val="22"/>
          <w:szCs w:val="22"/>
        </w:rPr>
        <w:lastRenderedPageBreak/>
        <w:t xml:space="preserve">Анатолий </w:t>
      </w:r>
      <w:proofErr w:type="spellStart"/>
      <w:r w:rsidRPr="00961211">
        <w:rPr>
          <w:b/>
          <w:sz w:val="22"/>
          <w:szCs w:val="22"/>
        </w:rPr>
        <w:t>Шалыто</w:t>
      </w:r>
      <w:proofErr w:type="spellEnd"/>
      <w:r w:rsidRPr="00961211">
        <w:rPr>
          <w:sz w:val="22"/>
          <w:szCs w:val="22"/>
        </w:rPr>
        <w:t xml:space="preserve">: «А зачем вообще начинали? Закрыли бы какой-нибудь другой иностранный мессенджер тем бы все и кончилось. А тут с чемпионами мира по программированию, имеющими «за спиной» Китай и Иран, связались, сами, не будучи таковыми, и вот результат. Теперь хоть в промышленности поймут, для чего нужны классные </w:t>
      </w:r>
      <w:proofErr w:type="spellStart"/>
      <w:r w:rsidRPr="00961211">
        <w:rPr>
          <w:sz w:val="22"/>
          <w:szCs w:val="22"/>
        </w:rPr>
        <w:t>олимпиадники</w:t>
      </w:r>
      <w:proofErr w:type="spellEnd"/>
      <w:r w:rsidRPr="00961211">
        <w:rPr>
          <w:sz w:val="22"/>
          <w:szCs w:val="22"/>
        </w:rPr>
        <w:t xml:space="preserve">: не для хакерства и преступлений, а для решения трудных задач. У нас в международной лаборатории задачи трудные. Несколько дней назад (14 мая) благодаря таким ребятам Университет ИТМО по рейтингу журнала «Эксперт» по компьютерным наукам обогнал МФТИ, МГУ, ВШЭ, СПбГУ и </w:t>
      </w:r>
      <w:proofErr w:type="gramStart"/>
      <w:r w:rsidRPr="00961211">
        <w:rPr>
          <w:sz w:val="22"/>
          <w:szCs w:val="22"/>
        </w:rPr>
        <w:t>т.д.</w:t>
      </w:r>
      <w:proofErr w:type="gramEnd"/>
      <w:r w:rsidRPr="00961211">
        <w:rPr>
          <w:sz w:val="22"/>
          <w:szCs w:val="22"/>
        </w:rPr>
        <w:t>».</w:t>
      </w:r>
    </w:p>
    <w:p w14:paraId="452E5F1B" w14:textId="77777777" w:rsidR="00784CCD" w:rsidRPr="00961211" w:rsidRDefault="00784CCD" w:rsidP="009C7EEA">
      <w:pPr>
        <w:pStyle w:val="af3"/>
        <w:spacing w:before="60" w:beforeAutospacing="0" w:after="60" w:afterAutospacing="0"/>
        <w:rPr>
          <w:sz w:val="22"/>
          <w:szCs w:val="22"/>
        </w:rPr>
      </w:pPr>
      <w:r w:rsidRPr="00961211">
        <w:rPr>
          <w:b/>
          <w:sz w:val="22"/>
          <w:szCs w:val="22"/>
        </w:rPr>
        <w:t>Александр Баулин</w:t>
      </w:r>
      <w:r w:rsidRPr="00961211">
        <w:rPr>
          <w:sz w:val="22"/>
          <w:szCs w:val="22"/>
        </w:rPr>
        <w:t>: «Вариантов много. С другой стороны – хорошо же, что рекламную акцию образованным ребятам устроили, а то некоторые верят, что «могут росчерком пера в июле вызвать наступление зимы».</w:t>
      </w:r>
    </w:p>
    <w:p w14:paraId="1F0364E7" w14:textId="77777777" w:rsidR="00784CCD" w:rsidRPr="00961211" w:rsidRDefault="00784CCD" w:rsidP="009C7EEA">
      <w:pPr>
        <w:pStyle w:val="af3"/>
        <w:spacing w:before="60" w:beforeAutospacing="0" w:after="60" w:afterAutospacing="0"/>
        <w:rPr>
          <w:sz w:val="22"/>
          <w:szCs w:val="22"/>
        </w:rPr>
      </w:pPr>
      <w:r w:rsidRPr="00961211">
        <w:rPr>
          <w:b/>
          <w:sz w:val="22"/>
          <w:szCs w:val="22"/>
        </w:rPr>
        <w:t xml:space="preserve">Анатолий </w:t>
      </w:r>
      <w:proofErr w:type="spellStart"/>
      <w:r w:rsidRPr="00961211">
        <w:rPr>
          <w:b/>
          <w:sz w:val="22"/>
          <w:szCs w:val="22"/>
        </w:rPr>
        <w:t>Шалыто</w:t>
      </w:r>
      <w:proofErr w:type="spellEnd"/>
      <w:r w:rsidRPr="00961211">
        <w:rPr>
          <w:sz w:val="22"/>
          <w:szCs w:val="22"/>
        </w:rPr>
        <w:t>: «Мораль этой истории. Одни росчерком пера одни пишут, что хотят, а другие несколькими нажатиями клавиатуры не соглашаются с ними. Вот так и живем... В Китае попробовали поступить так же и получили тот же результат. История очень напоминает рассказанную профессором Варшавским: «Английский предприниматель жалуется, что заплатил кому-то много денег для решения задачи, но не получил от них ничего. Виктор Ильич ответил: «Не у тех просили – мы того же результата добились бы за полцены!».</w:t>
      </w:r>
    </w:p>
    <w:p w14:paraId="6042C071" w14:textId="77777777" w:rsidR="00784CCD" w:rsidRPr="00961211" w:rsidRDefault="00784CCD" w:rsidP="009C7EEA">
      <w:pPr>
        <w:pStyle w:val="af3"/>
        <w:spacing w:before="60" w:beforeAutospacing="0" w:after="60" w:afterAutospacing="0"/>
        <w:rPr>
          <w:sz w:val="22"/>
          <w:szCs w:val="22"/>
        </w:rPr>
      </w:pPr>
      <w:proofErr w:type="spellStart"/>
      <w:r w:rsidRPr="00961211">
        <w:rPr>
          <w:b/>
          <w:sz w:val="22"/>
          <w:szCs w:val="22"/>
        </w:rPr>
        <w:t>Шалыто</w:t>
      </w:r>
      <w:proofErr w:type="spellEnd"/>
      <w:r w:rsidRPr="00961211">
        <w:rPr>
          <w:b/>
          <w:sz w:val="22"/>
          <w:szCs w:val="22"/>
        </w:rPr>
        <w:t xml:space="preserve"> – Баулину</w:t>
      </w:r>
      <w:r w:rsidRPr="00961211">
        <w:rPr>
          <w:sz w:val="22"/>
          <w:szCs w:val="22"/>
        </w:rPr>
        <w:t xml:space="preserve">: «Я все делаю, чтобы ИТ-таланты сохранить в Университете ИТМО, и Вас призываю к тому, чтобы они оставались, если не в российских университетах, то в российских ИТ-компаниях, и это при том, что многие высказывают мнение, что с ними трудно, они непослушные и т.д. Но </w:t>
      </w:r>
      <w:proofErr w:type="spellStart"/>
      <w:r w:rsidRPr="00D13336">
        <w:rPr>
          <w:i/>
          <w:sz w:val="22"/>
          <w:szCs w:val="22"/>
        </w:rPr>
        <w:t>Google</w:t>
      </w:r>
      <w:proofErr w:type="spellEnd"/>
      <w:r w:rsidRPr="00D13336">
        <w:rPr>
          <w:i/>
          <w:sz w:val="22"/>
          <w:szCs w:val="22"/>
        </w:rPr>
        <w:t>,</w:t>
      </w:r>
      <w:r w:rsidRPr="00961211">
        <w:rPr>
          <w:sz w:val="22"/>
          <w:szCs w:val="22"/>
        </w:rPr>
        <w:t xml:space="preserve"> </w:t>
      </w:r>
      <w:proofErr w:type="spellStart"/>
      <w:r w:rsidRPr="00D13336">
        <w:rPr>
          <w:i/>
          <w:sz w:val="22"/>
          <w:szCs w:val="22"/>
        </w:rPr>
        <w:t>Facebook</w:t>
      </w:r>
      <w:proofErr w:type="spellEnd"/>
      <w:r w:rsidRPr="00961211">
        <w:rPr>
          <w:sz w:val="22"/>
          <w:szCs w:val="22"/>
        </w:rPr>
        <w:t xml:space="preserve">, </w:t>
      </w:r>
      <w:proofErr w:type="spellStart"/>
      <w:r w:rsidRPr="00961211">
        <w:rPr>
          <w:sz w:val="22"/>
          <w:szCs w:val="22"/>
        </w:rPr>
        <w:t>ВКонтакте</w:t>
      </w:r>
      <w:proofErr w:type="spellEnd"/>
      <w:r w:rsidRPr="00961211">
        <w:rPr>
          <w:sz w:val="22"/>
          <w:szCs w:val="22"/>
        </w:rPr>
        <w:t xml:space="preserve"> и даже я с ними как-то справляются, а остальные какую-то околесицу несут, во многом, видимо, потому, что у них нет трудных задач. Да и Вы не помогаете разрушить этот стереотип. Нужно было заварить такую безобразную кашу, которую не знают, как расхлебать, чтобы понять, что в очень умных что-то есть!».</w:t>
      </w:r>
    </w:p>
    <w:p w14:paraId="7BDD96AC" w14:textId="77777777" w:rsidR="00784CCD" w:rsidRPr="00961211" w:rsidRDefault="00784CCD" w:rsidP="009C7EEA">
      <w:pPr>
        <w:pStyle w:val="af3"/>
        <w:spacing w:before="60" w:beforeAutospacing="0" w:after="60" w:afterAutospacing="0"/>
        <w:rPr>
          <w:sz w:val="22"/>
          <w:szCs w:val="22"/>
        </w:rPr>
      </w:pPr>
      <w:r w:rsidRPr="00961211">
        <w:rPr>
          <w:b/>
          <w:sz w:val="22"/>
          <w:szCs w:val="22"/>
        </w:rPr>
        <w:t>Сергей Абрамов</w:t>
      </w:r>
      <w:r w:rsidRPr="00961211">
        <w:rPr>
          <w:sz w:val="22"/>
          <w:szCs w:val="22"/>
        </w:rPr>
        <w:t xml:space="preserve">, член-корреспондент РАН, директор Института программных систем: «Выход один: прекратить учить слишком умных. Я бы начал с блокировки Анатолия </w:t>
      </w:r>
      <w:proofErr w:type="spellStart"/>
      <w:r w:rsidRPr="00961211">
        <w:rPr>
          <w:sz w:val="22"/>
          <w:szCs w:val="22"/>
        </w:rPr>
        <w:t>Шалыто</w:t>
      </w:r>
      <w:proofErr w:type="spellEnd"/>
      <w:r w:rsidRPr="00961211">
        <w:rPr>
          <w:sz w:val="22"/>
          <w:szCs w:val="22"/>
        </w:rPr>
        <w:t xml:space="preserve">, да и всего ЛИТМО. </w:t>
      </w:r>
      <w:proofErr w:type="gramStart"/>
      <w:r w:rsidRPr="00961211">
        <w:rPr>
          <w:sz w:val="22"/>
          <w:szCs w:val="22"/>
        </w:rPr>
        <w:t>В смысле,</w:t>
      </w:r>
      <w:proofErr w:type="gramEnd"/>
      <w:r w:rsidRPr="00961211">
        <w:rPr>
          <w:sz w:val="22"/>
          <w:szCs w:val="22"/>
        </w:rPr>
        <w:t xml:space="preserve"> не начал бы, а продолжил. Наш Университет </w:t>
      </w:r>
      <w:r w:rsidRPr="00961211">
        <w:rPr>
          <w:sz w:val="22"/>
          <w:szCs w:val="22"/>
        </w:rPr>
        <w:lastRenderedPageBreak/>
        <w:t>(в Переславле-Залесском) они уже заблокировали... тьфу... ликвидировали.</w:t>
      </w:r>
    </w:p>
    <w:p w14:paraId="7EEA4CB3" w14:textId="77777777" w:rsidR="00784CCD" w:rsidRPr="00961211" w:rsidRDefault="00784CCD" w:rsidP="009C7EEA">
      <w:pPr>
        <w:pStyle w:val="af3"/>
        <w:spacing w:before="60" w:beforeAutospacing="0" w:after="60" w:afterAutospacing="0"/>
        <w:rPr>
          <w:sz w:val="22"/>
          <w:szCs w:val="22"/>
        </w:rPr>
      </w:pPr>
      <w:r w:rsidRPr="00961211">
        <w:rPr>
          <w:b/>
          <w:sz w:val="22"/>
          <w:szCs w:val="22"/>
        </w:rPr>
        <w:t xml:space="preserve">Анатолий </w:t>
      </w:r>
      <w:proofErr w:type="spellStart"/>
      <w:r w:rsidRPr="00961211">
        <w:rPr>
          <w:b/>
          <w:sz w:val="22"/>
          <w:szCs w:val="22"/>
        </w:rPr>
        <w:t>Шалыто</w:t>
      </w:r>
      <w:proofErr w:type="spellEnd"/>
      <w:r w:rsidRPr="00961211">
        <w:rPr>
          <w:sz w:val="22"/>
          <w:szCs w:val="22"/>
        </w:rPr>
        <w:t>: «Хорошее предложение, но ИТМО Руководство сохранит – с кем они иначе фотографироваться будут!».</w:t>
      </w:r>
    </w:p>
    <w:p w14:paraId="7D8D77EB" w14:textId="77777777" w:rsidR="00784CCD" w:rsidRPr="00961211" w:rsidRDefault="00784CCD" w:rsidP="009C7EEA">
      <w:pPr>
        <w:pStyle w:val="af3"/>
        <w:spacing w:before="60" w:beforeAutospacing="0" w:after="60" w:afterAutospacing="0"/>
        <w:rPr>
          <w:sz w:val="22"/>
          <w:szCs w:val="22"/>
        </w:rPr>
      </w:pPr>
      <w:r w:rsidRPr="00961211">
        <w:rPr>
          <w:sz w:val="22"/>
          <w:szCs w:val="22"/>
        </w:rPr>
        <w:t xml:space="preserve">И еще. Выше я уже писал об оскорблении Михаилом Леонтьевым 20 миллионов пользователей </w:t>
      </w:r>
      <w:proofErr w:type="spellStart"/>
      <w:r w:rsidRPr="00961211">
        <w:rPr>
          <w:sz w:val="22"/>
          <w:szCs w:val="22"/>
        </w:rPr>
        <w:t>Телеграма</w:t>
      </w:r>
      <w:proofErr w:type="spellEnd"/>
      <w:r w:rsidRPr="00961211">
        <w:rPr>
          <w:sz w:val="22"/>
          <w:szCs w:val="22"/>
        </w:rPr>
        <w:t xml:space="preserve"> в России. В этом же эфире он еще некорректно высказался об Армении. При этом Леонтьев, в частности, сказал, что «Армения для России – обуза и без нее она жить не сможет». Через несколько дней он направил письмо премьер-министру Армении Николу </w:t>
      </w:r>
      <w:proofErr w:type="spellStart"/>
      <w:r w:rsidRPr="00961211">
        <w:rPr>
          <w:sz w:val="22"/>
          <w:szCs w:val="22"/>
        </w:rPr>
        <w:t>Пашиняну</w:t>
      </w:r>
      <w:proofErr w:type="spellEnd"/>
      <w:r w:rsidRPr="00961211">
        <w:rPr>
          <w:sz w:val="22"/>
          <w:szCs w:val="22"/>
        </w:rPr>
        <w:t xml:space="preserve">, в котором принес извинения за свой неподобающий комментарий, сообщает </w:t>
      </w:r>
      <w:proofErr w:type="spellStart"/>
      <w:r w:rsidRPr="00961211">
        <w:rPr>
          <w:sz w:val="22"/>
          <w:szCs w:val="22"/>
        </w:rPr>
        <w:t>Armenpress</w:t>
      </w:r>
      <w:proofErr w:type="spellEnd"/>
      <w:r w:rsidRPr="00961211">
        <w:rPr>
          <w:sz w:val="22"/>
          <w:szCs w:val="22"/>
        </w:rPr>
        <w:t>. Интересно, что перед миллионами россиян он не извинился, даже теперь, когда с решением суда вышла такая «заморочка». Не потому ли, что ему это никто не подсказал?</w:t>
      </w:r>
    </w:p>
    <w:p w14:paraId="43105A13" w14:textId="77777777" w:rsidR="00896131" w:rsidRDefault="00784CCD" w:rsidP="00FE6994">
      <w:pPr>
        <w:pStyle w:val="af3"/>
        <w:spacing w:before="0" w:beforeAutospacing="0" w:after="0" w:afterAutospacing="0"/>
        <w:rPr>
          <w:sz w:val="22"/>
          <w:szCs w:val="22"/>
        </w:rPr>
      </w:pPr>
      <w:r w:rsidRPr="00961211">
        <w:rPr>
          <w:sz w:val="22"/>
          <w:szCs w:val="22"/>
        </w:rPr>
        <w:t>Кроме того, мне грустно жить, когда Богатырев и Мазница,</w:t>
      </w:r>
      <w:r w:rsidRPr="00E62F73">
        <w:rPr>
          <w:sz w:val="22"/>
          <w:szCs w:val="22"/>
        </w:rPr>
        <w:t xml:space="preserve"> которые всегда знают, как правильно, не поучают меня: закон плохой, но он закон, решение суда – должно выполняться неукоснительно и т.д. и т.п. При этом мне, в частности, одним из них задавался вопрос: обращался ли Университет ИТМО в Роскомнадзор до того, как ректор написал Советнику Президента РФ по Интернету. Это, видимо, надо было сделать для того, чтобы попасть в число 48 000 обращений, по которым министр Никифоров, предлагает каждому «жалобщику» обращаться в суд, в то время как ОНИ заблокировали миллионы </w:t>
      </w:r>
      <w:r w:rsidRPr="00E62F73">
        <w:rPr>
          <w:i/>
          <w:sz w:val="22"/>
          <w:szCs w:val="22"/>
        </w:rPr>
        <w:t>IP</w:t>
      </w:r>
      <w:r w:rsidRPr="00E62F73">
        <w:rPr>
          <w:sz w:val="22"/>
          <w:szCs w:val="22"/>
        </w:rPr>
        <w:t xml:space="preserve">-адресов одним решением суда, было ли которое сейчас неизвестно! Как бы сказал </w:t>
      </w:r>
      <w:proofErr w:type="spellStart"/>
      <w:r w:rsidRPr="00E62F73">
        <w:rPr>
          <w:sz w:val="22"/>
          <w:szCs w:val="22"/>
        </w:rPr>
        <w:t>Ельцын</w:t>
      </w:r>
      <w:proofErr w:type="spellEnd"/>
      <w:r w:rsidRPr="00E62F73">
        <w:rPr>
          <w:sz w:val="22"/>
          <w:szCs w:val="22"/>
        </w:rPr>
        <w:t xml:space="preserve"> по этому поводу: «Вот такая загогулина получается!» Жду дальнейших поучений!</w:t>
      </w:r>
      <w:r w:rsidR="00896131">
        <w:rPr>
          <w:sz w:val="22"/>
          <w:szCs w:val="22"/>
        </w:rPr>
        <w:t xml:space="preserve"> </w:t>
      </w:r>
    </w:p>
    <w:p w14:paraId="50149D33" w14:textId="2CCEE2BE" w:rsidR="00B90772" w:rsidRDefault="00896131" w:rsidP="00896131">
      <w:pPr>
        <w:pStyle w:val="af3"/>
        <w:spacing w:before="0" w:beforeAutospacing="0" w:after="0" w:afterAutospacing="0"/>
        <w:rPr>
          <w:b/>
          <w:sz w:val="22"/>
          <w:szCs w:val="22"/>
        </w:rPr>
      </w:pPr>
      <w:r w:rsidRPr="00896131">
        <w:rPr>
          <w:b/>
          <w:sz w:val="22"/>
          <w:szCs w:val="22"/>
        </w:rPr>
        <w:t>20.05.2018</w:t>
      </w:r>
      <w:r>
        <w:rPr>
          <w:sz w:val="22"/>
          <w:szCs w:val="22"/>
        </w:rPr>
        <w:t xml:space="preserve">. </w:t>
      </w:r>
      <w:hyperlink r:id="rId500" w:history="1">
        <w:r w:rsidR="00FE6994" w:rsidRPr="00FD2DA2">
          <w:rPr>
            <w:rStyle w:val="af2"/>
            <w:sz w:val="22"/>
            <w:szCs w:val="22"/>
          </w:rPr>
          <w:t>http://is.ifmo.ru/belletristic/mesyac/</w:t>
        </w:r>
      </w:hyperlink>
      <w:r w:rsidR="00FE6994">
        <w:rPr>
          <w:sz w:val="22"/>
          <w:szCs w:val="22"/>
        </w:rPr>
        <w:t>.</w:t>
      </w:r>
    </w:p>
    <w:p w14:paraId="41DF9DC5" w14:textId="77777777" w:rsidR="00B90772" w:rsidRDefault="00B90772" w:rsidP="009C7EEA">
      <w:pPr>
        <w:spacing w:after="0"/>
        <w:jc w:val="center"/>
        <w:rPr>
          <w:b/>
          <w:sz w:val="22"/>
          <w:szCs w:val="22"/>
        </w:rPr>
      </w:pPr>
    </w:p>
    <w:p w14:paraId="27552109" w14:textId="3AB46C27" w:rsidR="00784CCD" w:rsidRPr="0003551D" w:rsidRDefault="00784CCD" w:rsidP="00E1782B">
      <w:pPr>
        <w:pStyle w:val="1"/>
      </w:pPr>
      <w:r w:rsidRPr="0003551D">
        <w:t xml:space="preserve">А решение-то </w:t>
      </w:r>
      <w:r w:rsidR="00B90772">
        <w:t xml:space="preserve">суда </w:t>
      </w:r>
      <w:r w:rsidRPr="0003551D">
        <w:t>не вступило в силу...</w:t>
      </w:r>
    </w:p>
    <w:p w14:paraId="07E12BEB" w14:textId="77777777" w:rsidR="00784CCD" w:rsidRDefault="00784CCD" w:rsidP="00784CCD">
      <w:pPr>
        <w:spacing w:after="0"/>
        <w:rPr>
          <w:sz w:val="22"/>
          <w:szCs w:val="22"/>
        </w:rPr>
      </w:pPr>
      <w:r w:rsidRPr="0003551D">
        <w:rPr>
          <w:sz w:val="22"/>
          <w:szCs w:val="22"/>
        </w:rPr>
        <w:t xml:space="preserve">16.05.2018 г. месяц как продолжается безуспешная блокировка </w:t>
      </w:r>
      <w:proofErr w:type="spellStart"/>
      <w:r w:rsidRPr="0003551D">
        <w:rPr>
          <w:sz w:val="22"/>
          <w:szCs w:val="22"/>
        </w:rPr>
        <w:t>Телеграма</w:t>
      </w:r>
      <w:proofErr w:type="spellEnd"/>
      <w:r w:rsidRPr="0003551D">
        <w:rPr>
          <w:sz w:val="22"/>
          <w:szCs w:val="22"/>
        </w:rPr>
        <w:t xml:space="preserve">. Зато в первое время были успешно заблокированы другие ресурсы, но после «виртуальной миграции» с помощью </w:t>
      </w:r>
      <w:r w:rsidRPr="0003551D">
        <w:rPr>
          <w:i/>
          <w:sz w:val="22"/>
          <w:szCs w:val="22"/>
        </w:rPr>
        <w:t xml:space="preserve">VPN </w:t>
      </w:r>
      <w:r w:rsidRPr="0003551D">
        <w:rPr>
          <w:sz w:val="22"/>
          <w:szCs w:val="22"/>
        </w:rPr>
        <w:t>эта проблема стала менее актуальной. Тем временем Верховный суд России принял беспрецедентное решение, что владельцев сайтов обязаны приглашать в суды на дела о блокировках (</w:t>
      </w:r>
      <w:hyperlink r:id="rId501" w:history="1">
        <w:r w:rsidRPr="00FD28A9">
          <w:rPr>
            <w:rStyle w:val="af2"/>
            <w:sz w:val="22"/>
            <w:szCs w:val="22"/>
          </w:rPr>
          <w:t>https://roskomsvoboda.org/38735/</w:t>
        </w:r>
      </w:hyperlink>
      <w:r w:rsidRPr="0003551D">
        <w:rPr>
          <w:sz w:val="22"/>
          <w:szCs w:val="22"/>
        </w:rPr>
        <w:t xml:space="preserve">). После этого </w:t>
      </w:r>
      <w:r w:rsidRPr="0003551D">
        <w:rPr>
          <w:sz w:val="22"/>
          <w:szCs w:val="22"/>
        </w:rPr>
        <w:lastRenderedPageBreak/>
        <w:t>появилось очень странное сообщение (</w:t>
      </w:r>
      <w:hyperlink r:id="rId502" w:history="1">
        <w:r w:rsidRPr="00FD28A9">
          <w:rPr>
            <w:rStyle w:val="af2"/>
            <w:sz w:val="22"/>
            <w:szCs w:val="22"/>
          </w:rPr>
          <w:t>https://roskomsvoboda.org/38871/</w:t>
        </w:r>
      </w:hyperlink>
      <w:r w:rsidRPr="0003551D">
        <w:rPr>
          <w:sz w:val="22"/>
          <w:szCs w:val="22"/>
        </w:rPr>
        <w:t xml:space="preserve">), в котором Мосгорсуд якобы заявил, что решение о блокировке </w:t>
      </w:r>
      <w:proofErr w:type="spellStart"/>
      <w:r w:rsidRPr="0003551D">
        <w:rPr>
          <w:sz w:val="22"/>
          <w:szCs w:val="22"/>
        </w:rPr>
        <w:t>Телеграма</w:t>
      </w:r>
      <w:proofErr w:type="spellEnd"/>
      <w:r w:rsidRPr="0003551D">
        <w:rPr>
          <w:sz w:val="22"/>
          <w:szCs w:val="22"/>
        </w:rPr>
        <w:t xml:space="preserve"> не вступало в силу, а Роскомнадзор отрицает свою вину. Обо всем этом можно было догадываться, но не до такой же степени!</w:t>
      </w:r>
    </w:p>
    <w:p w14:paraId="645E7B16" w14:textId="496E12D1" w:rsidR="00784CCD" w:rsidRDefault="00896131" w:rsidP="00784CCD">
      <w:pPr>
        <w:spacing w:after="0"/>
        <w:rPr>
          <w:sz w:val="22"/>
          <w:szCs w:val="22"/>
        </w:rPr>
      </w:pPr>
      <w:r w:rsidRPr="00896131">
        <w:rPr>
          <w:b/>
          <w:sz w:val="22"/>
          <w:szCs w:val="22"/>
        </w:rPr>
        <w:t>21.05.2018</w:t>
      </w:r>
      <w:r>
        <w:rPr>
          <w:sz w:val="22"/>
          <w:szCs w:val="22"/>
        </w:rPr>
        <w:t>.</w:t>
      </w:r>
    </w:p>
    <w:p w14:paraId="29EB34E0" w14:textId="77777777" w:rsidR="00FC6F67" w:rsidRDefault="00FC6F67" w:rsidP="00784CCD">
      <w:pPr>
        <w:spacing w:after="0"/>
        <w:rPr>
          <w:sz w:val="22"/>
          <w:szCs w:val="22"/>
        </w:rPr>
      </w:pPr>
    </w:p>
    <w:p w14:paraId="17A4D4FC" w14:textId="77777777" w:rsidR="00784CCD" w:rsidRPr="0003551D" w:rsidRDefault="00784CCD" w:rsidP="00E1782B">
      <w:pPr>
        <w:pStyle w:val="1"/>
      </w:pPr>
      <w:r w:rsidRPr="005B677F">
        <w:t>Нужны ли нам прорывы</w:t>
      </w:r>
      <w:r w:rsidRPr="009129A2">
        <w:t>?</w:t>
      </w:r>
    </w:p>
    <w:p w14:paraId="298B80CB" w14:textId="77777777" w:rsidR="009C7EEA" w:rsidRDefault="00784CCD" w:rsidP="00724707">
      <w:pPr>
        <w:spacing w:after="0"/>
        <w:rPr>
          <w:sz w:val="22"/>
          <w:szCs w:val="22"/>
        </w:rPr>
      </w:pPr>
      <w:r w:rsidRPr="0003551D">
        <w:rPr>
          <w:sz w:val="22"/>
          <w:szCs w:val="22"/>
        </w:rPr>
        <w:t xml:space="preserve">07.05.2018 г. </w:t>
      </w:r>
      <w:proofErr w:type="gramStart"/>
      <w:r w:rsidRPr="0003551D">
        <w:rPr>
          <w:sz w:val="22"/>
          <w:szCs w:val="22"/>
        </w:rPr>
        <w:t>В.В.</w:t>
      </w:r>
      <w:proofErr w:type="gramEnd"/>
      <w:r w:rsidRPr="0003551D">
        <w:rPr>
          <w:sz w:val="22"/>
          <w:szCs w:val="22"/>
        </w:rPr>
        <w:t xml:space="preserve"> Путин в своей </w:t>
      </w:r>
      <w:proofErr w:type="spellStart"/>
      <w:r w:rsidRPr="0003551D">
        <w:rPr>
          <w:sz w:val="22"/>
          <w:szCs w:val="22"/>
        </w:rPr>
        <w:t>инагурационной</w:t>
      </w:r>
      <w:proofErr w:type="spellEnd"/>
      <w:r w:rsidRPr="0003551D">
        <w:rPr>
          <w:sz w:val="22"/>
          <w:szCs w:val="22"/>
        </w:rPr>
        <w:t xml:space="preserve"> речи сказал: «Нам нужны прорывы во всех сферах жизни. Глубоко убежден, что такой рывок способно обеспечить только свободное общество, которое воспринимает все новое и все передовое и отторгает несправедливость, косность, дремучее </w:t>
      </w:r>
      <w:proofErr w:type="spellStart"/>
      <w:r w:rsidRPr="0003551D">
        <w:rPr>
          <w:sz w:val="22"/>
          <w:szCs w:val="22"/>
        </w:rPr>
        <w:t>охранительство</w:t>
      </w:r>
      <w:proofErr w:type="spellEnd"/>
      <w:r w:rsidRPr="0003551D">
        <w:rPr>
          <w:sz w:val="22"/>
          <w:szCs w:val="22"/>
        </w:rPr>
        <w:t xml:space="preserve"> и бюрократическую мертвечину. Все то, что сковывает людей, мешает им в полной мере раскрыться, реализовать себя, свои таланты, а значит и ограничивает устремленность в будущее всей </w:t>
      </w:r>
      <w:r w:rsidRPr="009C7EEA">
        <w:rPr>
          <w:sz w:val="22"/>
          <w:szCs w:val="22"/>
        </w:rPr>
        <w:t>нашей страны» (</w:t>
      </w:r>
      <w:hyperlink r:id="rId503" w:history="1">
        <w:r w:rsidR="009C7EEA" w:rsidRPr="003179F0">
          <w:rPr>
            <w:rStyle w:val="af2"/>
            <w:sz w:val="16"/>
            <w:szCs w:val="16"/>
          </w:rPr>
          <w:t>https://www.rbc.ru/politics/07/05/2018/5af01cfb9a794711fec1c82d</w:t>
        </w:r>
      </w:hyperlink>
      <w:r w:rsidRPr="009C7EEA">
        <w:rPr>
          <w:sz w:val="22"/>
          <w:szCs w:val="22"/>
        </w:rPr>
        <w:t>).</w:t>
      </w:r>
    </w:p>
    <w:p w14:paraId="67D8BCE4" w14:textId="45A7774C" w:rsidR="009137FD" w:rsidRDefault="00784CCD" w:rsidP="009C7EEA">
      <w:pPr>
        <w:spacing w:before="40" w:after="40"/>
        <w:rPr>
          <w:sz w:val="22"/>
          <w:szCs w:val="22"/>
        </w:rPr>
      </w:pPr>
      <w:r w:rsidRPr="009C7EEA">
        <w:rPr>
          <w:sz w:val="22"/>
          <w:szCs w:val="22"/>
        </w:rPr>
        <w:t>Интересно, как это корреспондируется с тем, что происходит</w:t>
      </w:r>
      <w:r w:rsidRPr="0003551D">
        <w:rPr>
          <w:sz w:val="22"/>
          <w:szCs w:val="22"/>
        </w:rPr>
        <w:t xml:space="preserve"> сейчас в Рунете. Интересно, что по этому поводу думают те, кто участвовал в Совещании у Клименко, и он сам. </w:t>
      </w:r>
      <w:r w:rsidRPr="0003551D">
        <w:rPr>
          <w:b/>
          <w:sz w:val="22"/>
          <w:szCs w:val="22"/>
        </w:rPr>
        <w:t xml:space="preserve">Или слова Президента не Закон, а они должны выполнять Закон? </w:t>
      </w:r>
      <w:r w:rsidRPr="0003551D">
        <w:rPr>
          <w:sz w:val="22"/>
          <w:szCs w:val="22"/>
        </w:rPr>
        <w:t xml:space="preserve">Как-то очень сложно получается </w:t>
      </w:r>
      <w:r>
        <w:rPr>
          <w:sz w:val="22"/>
          <w:szCs w:val="22"/>
        </w:rPr>
        <w:t>–</w:t>
      </w:r>
      <w:r w:rsidRPr="0003551D">
        <w:rPr>
          <w:sz w:val="22"/>
          <w:szCs w:val="22"/>
        </w:rPr>
        <w:t xml:space="preserve"> моих мозгов не хватает. Может, кто подскажет, как это все понимать, например, Михаил Леонтьев, оскорбивший на радио </w:t>
      </w:r>
      <w:r>
        <w:rPr>
          <w:sz w:val="22"/>
          <w:szCs w:val="22"/>
        </w:rPr>
        <w:t>«</w:t>
      </w:r>
      <w:r w:rsidRPr="0003551D">
        <w:rPr>
          <w:sz w:val="22"/>
          <w:szCs w:val="22"/>
        </w:rPr>
        <w:t>Комсомольская правда</w:t>
      </w:r>
      <w:r>
        <w:rPr>
          <w:sz w:val="22"/>
          <w:szCs w:val="22"/>
        </w:rPr>
        <w:t>»</w:t>
      </w:r>
      <w:r w:rsidRPr="0003551D">
        <w:rPr>
          <w:sz w:val="22"/>
          <w:szCs w:val="22"/>
        </w:rPr>
        <w:t xml:space="preserve"> 20 миллионов (число названо им) пользователей </w:t>
      </w:r>
      <w:r w:rsidR="00C038EF">
        <w:rPr>
          <w:sz w:val="22"/>
          <w:szCs w:val="22"/>
        </w:rPr>
        <w:t>«</w:t>
      </w:r>
      <w:proofErr w:type="spellStart"/>
      <w:r w:rsidRPr="0003551D">
        <w:rPr>
          <w:sz w:val="22"/>
          <w:szCs w:val="22"/>
        </w:rPr>
        <w:t>Телеграма</w:t>
      </w:r>
      <w:proofErr w:type="spellEnd"/>
      <w:r w:rsidR="00C038EF">
        <w:rPr>
          <w:sz w:val="22"/>
          <w:szCs w:val="22"/>
        </w:rPr>
        <w:t>»</w:t>
      </w:r>
      <w:r w:rsidRPr="0003551D">
        <w:rPr>
          <w:sz w:val="22"/>
          <w:szCs w:val="22"/>
        </w:rPr>
        <w:t>?</w:t>
      </w:r>
    </w:p>
    <w:p w14:paraId="29CFE3C8" w14:textId="276240A8" w:rsidR="00896131" w:rsidRDefault="00896131" w:rsidP="009C7EEA">
      <w:pPr>
        <w:spacing w:before="40" w:after="40"/>
        <w:rPr>
          <w:sz w:val="22"/>
          <w:szCs w:val="22"/>
        </w:rPr>
      </w:pPr>
      <w:r w:rsidRPr="00896131">
        <w:rPr>
          <w:b/>
          <w:sz w:val="22"/>
          <w:szCs w:val="22"/>
        </w:rPr>
        <w:t>22.05.2018</w:t>
      </w:r>
      <w:r>
        <w:rPr>
          <w:sz w:val="22"/>
          <w:szCs w:val="22"/>
        </w:rPr>
        <w:t>.</w:t>
      </w:r>
    </w:p>
    <w:p w14:paraId="7A678454" w14:textId="11F44027" w:rsidR="00784CCD" w:rsidRPr="005B677F" w:rsidRDefault="005D7B45" w:rsidP="00E1782B">
      <w:pPr>
        <w:pStyle w:val="1"/>
      </w:pPr>
      <w:r>
        <w:t>Чем полезен Роскомнадзор</w:t>
      </w:r>
    </w:p>
    <w:p w14:paraId="704C9175" w14:textId="0061C8FC" w:rsidR="00784CCD" w:rsidRPr="00724707" w:rsidRDefault="00784CCD" w:rsidP="0040160C">
      <w:pPr>
        <w:spacing w:after="0"/>
        <w:rPr>
          <w:sz w:val="22"/>
          <w:szCs w:val="22"/>
        </w:rPr>
      </w:pPr>
      <w:r w:rsidRPr="005B677F">
        <w:rPr>
          <w:sz w:val="22"/>
          <w:szCs w:val="22"/>
        </w:rPr>
        <w:t xml:space="preserve">Сражение за Родину продолжается: </w:t>
      </w:r>
      <w:r>
        <w:rPr>
          <w:sz w:val="22"/>
          <w:szCs w:val="22"/>
        </w:rPr>
        <w:t>«</w:t>
      </w:r>
      <w:r w:rsidRPr="005B677F">
        <w:rPr>
          <w:sz w:val="22"/>
          <w:szCs w:val="22"/>
        </w:rPr>
        <w:t xml:space="preserve">Однако, на этом переписка не закончилось. Роман написал еще один пост на той же странице, где шел его диалог с Клименко, так как комментарии на личной </w:t>
      </w:r>
      <w:r w:rsidRPr="00724707">
        <w:rPr>
          <w:sz w:val="22"/>
          <w:szCs w:val="22"/>
        </w:rPr>
        <w:t>странице Германа Сергеевича для нас не</w:t>
      </w:r>
      <w:r w:rsidR="0040160C">
        <w:rPr>
          <w:sz w:val="22"/>
          <w:szCs w:val="22"/>
        </w:rPr>
        <w:t>возможны</w:t>
      </w:r>
      <w:r w:rsidRPr="00724707">
        <w:rPr>
          <w:sz w:val="22"/>
          <w:szCs w:val="22"/>
        </w:rPr>
        <w:t>.</w:t>
      </w:r>
    </w:p>
    <w:p w14:paraId="44753AF4" w14:textId="0D21976D" w:rsidR="00784CCD" w:rsidRPr="00724707" w:rsidRDefault="00784CCD" w:rsidP="00724707">
      <w:pPr>
        <w:spacing w:before="60" w:after="60"/>
        <w:rPr>
          <w:sz w:val="22"/>
          <w:szCs w:val="22"/>
        </w:rPr>
      </w:pPr>
      <w:r w:rsidRPr="00724707">
        <w:rPr>
          <w:b/>
          <w:sz w:val="22"/>
          <w:szCs w:val="22"/>
        </w:rPr>
        <w:t>Роман Елизаров – Герману Клименко</w:t>
      </w:r>
      <w:r w:rsidRPr="00724707">
        <w:rPr>
          <w:sz w:val="22"/>
          <w:szCs w:val="22"/>
        </w:rPr>
        <w:t>. Диалог, как я вижу, продолжается. Вот Вы пишете в последнем сообщении на своей странице в Фейсбуке, комментарии к который для нас невозможны (</w:t>
      </w:r>
      <w:hyperlink r:id="rId504" w:history="1">
        <w:r w:rsidRPr="0040160C">
          <w:rPr>
            <w:rStyle w:val="af2"/>
            <w:sz w:val="16"/>
            <w:szCs w:val="16"/>
          </w:rPr>
          <w:t>https://www.facebook.com/german.klimenko/posts/10156159194933672</w:t>
        </w:r>
      </w:hyperlink>
      <w:r w:rsidRPr="00724707">
        <w:rPr>
          <w:sz w:val="22"/>
          <w:szCs w:val="22"/>
        </w:rPr>
        <w:t>): «Ну да</w:t>
      </w:r>
      <w:r w:rsidR="0040160C">
        <w:rPr>
          <w:sz w:val="22"/>
          <w:szCs w:val="22"/>
        </w:rPr>
        <w:t>,</w:t>
      </w:r>
      <w:r w:rsidRPr="00724707">
        <w:rPr>
          <w:sz w:val="22"/>
          <w:szCs w:val="22"/>
        </w:rPr>
        <w:t xml:space="preserve"> ИТМО выступил как Ленин на броневике: «Долой РКН». Для тех, кто не в теме: РКН – Роскомнадзор.</w:t>
      </w:r>
    </w:p>
    <w:p w14:paraId="60636972" w14:textId="70653EDC" w:rsidR="00784CCD" w:rsidRPr="00724707" w:rsidRDefault="00784CCD" w:rsidP="00724707">
      <w:pPr>
        <w:spacing w:before="60" w:after="60"/>
        <w:rPr>
          <w:sz w:val="22"/>
          <w:szCs w:val="22"/>
        </w:rPr>
      </w:pPr>
      <w:r w:rsidRPr="00724707">
        <w:rPr>
          <w:sz w:val="22"/>
          <w:szCs w:val="22"/>
        </w:rPr>
        <w:lastRenderedPageBreak/>
        <w:t xml:space="preserve">Откуда это? Я перечитал текст </w:t>
      </w:r>
      <w:r w:rsidR="0040160C">
        <w:rPr>
          <w:sz w:val="22"/>
          <w:szCs w:val="22"/>
        </w:rPr>
        <w:t xml:space="preserve">своего </w:t>
      </w:r>
      <w:r w:rsidRPr="00724707">
        <w:rPr>
          <w:sz w:val="22"/>
          <w:szCs w:val="22"/>
        </w:rPr>
        <w:t>выступления от Университета ИТМО (</w:t>
      </w:r>
      <w:hyperlink r:id="rId505" w:history="1">
        <w:r w:rsidRPr="00724707">
          <w:rPr>
            <w:rStyle w:val="af2"/>
            <w:sz w:val="22"/>
            <w:szCs w:val="22"/>
          </w:rPr>
          <w:t>http://news.ifmo.ru/ru/blog/55/</w:t>
        </w:r>
      </w:hyperlink>
      <w:r w:rsidRPr="00724707">
        <w:rPr>
          <w:sz w:val="22"/>
          <w:szCs w:val="22"/>
        </w:rPr>
        <w:t xml:space="preserve">), которое было дословно зачитано на совещании, и ничего там похожего не обнаружил. Университет ИТМО призывал РКН точнее выполнять свою задачу и не толкать нас, особенно молодежь, к виртуальной эмиграции – переходу на </w:t>
      </w:r>
      <w:r w:rsidRPr="004A09A6">
        <w:rPr>
          <w:i/>
          <w:sz w:val="22"/>
          <w:szCs w:val="22"/>
        </w:rPr>
        <w:t>VPN</w:t>
      </w:r>
      <w:r w:rsidRPr="00724707">
        <w:rPr>
          <w:sz w:val="22"/>
          <w:szCs w:val="22"/>
        </w:rPr>
        <w:t>. Будьте, пожалуйста, Герман Сергеевич, корректны, а РКН – деликатным».</w:t>
      </w:r>
    </w:p>
    <w:p w14:paraId="602C5449" w14:textId="5F71F534" w:rsidR="005D7B45" w:rsidRDefault="00784CCD" w:rsidP="00724707">
      <w:pPr>
        <w:spacing w:before="60" w:after="60"/>
        <w:rPr>
          <w:sz w:val="22"/>
          <w:szCs w:val="22"/>
        </w:rPr>
      </w:pPr>
      <w:r w:rsidRPr="00724707">
        <w:rPr>
          <w:b/>
          <w:sz w:val="22"/>
          <w:szCs w:val="22"/>
        </w:rPr>
        <w:t>Дмитрий Мариничев</w:t>
      </w:r>
      <w:r w:rsidRPr="00724707">
        <w:rPr>
          <w:sz w:val="22"/>
          <w:szCs w:val="22"/>
        </w:rPr>
        <w:t xml:space="preserve"> – Интернет-омбудсмен при Уполномоченном при Президенте РФ по защите прав предпринимателей Борисе Титове. Вот какой текст опубликован на его странице в </w:t>
      </w:r>
      <w:proofErr w:type="spellStart"/>
      <w:r w:rsidRPr="00724707">
        <w:rPr>
          <w:i/>
          <w:sz w:val="22"/>
          <w:szCs w:val="22"/>
        </w:rPr>
        <w:t>Facebook</w:t>
      </w:r>
      <w:proofErr w:type="spellEnd"/>
      <w:r w:rsidRPr="00724707">
        <w:rPr>
          <w:sz w:val="22"/>
          <w:szCs w:val="22"/>
        </w:rPr>
        <w:t>: «Дмитрий Марничев</w:t>
      </w:r>
      <w:r w:rsidR="0040160C">
        <w:rPr>
          <w:sz w:val="22"/>
          <w:szCs w:val="22"/>
        </w:rPr>
        <w:t xml:space="preserve"> (</w:t>
      </w:r>
      <w:r w:rsidR="0040160C" w:rsidRPr="00724707">
        <w:rPr>
          <w:sz w:val="22"/>
          <w:szCs w:val="22"/>
        </w:rPr>
        <w:t>интернет-омбудсмен</w:t>
      </w:r>
      <w:r w:rsidR="0040160C">
        <w:rPr>
          <w:sz w:val="22"/>
          <w:szCs w:val="22"/>
        </w:rPr>
        <w:t>)</w:t>
      </w:r>
      <w:r w:rsidRPr="00724707">
        <w:rPr>
          <w:sz w:val="22"/>
          <w:szCs w:val="22"/>
        </w:rPr>
        <w:t xml:space="preserve"> вышел с больничного и уже неделю пытается разобраться с жалобами на попытки Роскомнадзора заблокировать </w:t>
      </w:r>
      <w:r w:rsidRPr="004A09A6">
        <w:rPr>
          <w:i/>
          <w:sz w:val="22"/>
          <w:szCs w:val="22"/>
        </w:rPr>
        <w:t>Telegram</w:t>
      </w:r>
      <w:r w:rsidRPr="00724707">
        <w:rPr>
          <w:sz w:val="22"/>
          <w:szCs w:val="22"/>
        </w:rPr>
        <w:t xml:space="preserve">. Ущерб от действия этого ведомства и блокировки сторонних </w:t>
      </w:r>
      <w:r w:rsidRPr="00724707">
        <w:rPr>
          <w:i/>
          <w:sz w:val="22"/>
          <w:szCs w:val="22"/>
        </w:rPr>
        <w:t>IP</w:t>
      </w:r>
      <w:r w:rsidRPr="00724707">
        <w:rPr>
          <w:sz w:val="22"/>
          <w:szCs w:val="22"/>
        </w:rPr>
        <w:t xml:space="preserve">-адресов уже превысили миллиард долларов. Оценивая ситуацию в целом, </w:t>
      </w:r>
      <w:r w:rsidR="0040160C">
        <w:rPr>
          <w:sz w:val="22"/>
          <w:szCs w:val="22"/>
        </w:rPr>
        <w:t>он</w:t>
      </w:r>
      <w:r w:rsidRPr="00724707">
        <w:rPr>
          <w:sz w:val="22"/>
          <w:szCs w:val="22"/>
        </w:rPr>
        <w:t xml:space="preserve"> называет эту «страницу истории» позорной</w:t>
      </w:r>
      <w:r w:rsidR="004A09A6">
        <w:rPr>
          <w:sz w:val="22"/>
          <w:szCs w:val="22"/>
        </w:rPr>
        <w:t xml:space="preserve"> </w:t>
      </w:r>
      <w:r w:rsidRPr="00724707">
        <w:rPr>
          <w:sz w:val="22"/>
          <w:szCs w:val="22"/>
        </w:rPr>
        <w:t>и считает, что ее можно будет перевернуть, только «</w:t>
      </w:r>
      <w:r w:rsidRPr="00724707">
        <w:rPr>
          <w:b/>
          <w:sz w:val="22"/>
          <w:szCs w:val="22"/>
        </w:rPr>
        <w:t>незамедлительно расформировав к чертям собачим» Роскомнадзор</w:t>
      </w:r>
      <w:r w:rsidRPr="00724707">
        <w:rPr>
          <w:sz w:val="22"/>
          <w:szCs w:val="22"/>
        </w:rPr>
        <w:t>»</w:t>
      </w:r>
      <w:r w:rsidR="0040160C">
        <w:rPr>
          <w:sz w:val="22"/>
          <w:szCs w:val="22"/>
        </w:rPr>
        <w:t xml:space="preserve"> </w:t>
      </w:r>
      <w:r w:rsidR="005D7B45">
        <w:rPr>
          <w:sz w:val="22"/>
          <w:szCs w:val="22"/>
        </w:rPr>
        <w:t>(</w:t>
      </w:r>
      <w:hyperlink r:id="rId506" w:history="1">
        <w:r w:rsidR="005D7B45" w:rsidRPr="00FD2DA2">
          <w:rPr>
            <w:rStyle w:val="af2"/>
            <w:sz w:val="22"/>
            <w:szCs w:val="22"/>
          </w:rPr>
          <w:t>https://www.facebook.com/dmitry.marinichev</w:t>
        </w:r>
      </w:hyperlink>
      <w:r w:rsidR="005D7B45">
        <w:rPr>
          <w:sz w:val="22"/>
          <w:szCs w:val="22"/>
        </w:rPr>
        <w:t>).</w:t>
      </w:r>
    </w:p>
    <w:p w14:paraId="53C00838" w14:textId="77777777" w:rsidR="00784CCD" w:rsidRDefault="00784CCD" w:rsidP="00EB2F02">
      <w:pPr>
        <w:spacing w:after="0"/>
        <w:rPr>
          <w:b/>
          <w:sz w:val="22"/>
          <w:szCs w:val="22"/>
        </w:rPr>
      </w:pPr>
      <w:r w:rsidRPr="00724707">
        <w:rPr>
          <w:sz w:val="22"/>
          <w:szCs w:val="22"/>
        </w:rPr>
        <w:t xml:space="preserve">Этот текст был опубликован в сети 2.05.2018 г. – еще до совещания </w:t>
      </w:r>
      <w:r w:rsidRPr="005B677F">
        <w:rPr>
          <w:sz w:val="22"/>
          <w:szCs w:val="22"/>
        </w:rPr>
        <w:t xml:space="preserve">у Клименко, на котором Мариничева, почему-то, не было. Похоже, что Клименко на своей странице в </w:t>
      </w:r>
      <w:proofErr w:type="spellStart"/>
      <w:r w:rsidRPr="0040160C">
        <w:rPr>
          <w:i/>
          <w:sz w:val="22"/>
          <w:szCs w:val="22"/>
        </w:rPr>
        <w:t>Facebook</w:t>
      </w:r>
      <w:proofErr w:type="spellEnd"/>
      <w:r w:rsidRPr="0040160C">
        <w:rPr>
          <w:i/>
          <w:sz w:val="22"/>
          <w:szCs w:val="22"/>
        </w:rPr>
        <w:t xml:space="preserve"> </w:t>
      </w:r>
      <w:r w:rsidRPr="005B677F">
        <w:rPr>
          <w:sz w:val="22"/>
          <w:szCs w:val="22"/>
        </w:rPr>
        <w:t xml:space="preserve">посте о совещании спутал Университет ИТМО с Мариничевым, потому что мы ничего подобного не предлагали, так как </w:t>
      </w:r>
      <w:r w:rsidRPr="005D7B45">
        <w:rPr>
          <w:b/>
          <w:sz w:val="22"/>
          <w:szCs w:val="22"/>
        </w:rPr>
        <w:t>Роскомнадзор делает много полезного: например, по запросу разъясняет какие слова бранные, а какие нецензурные!</w:t>
      </w:r>
    </w:p>
    <w:p w14:paraId="2C215BCE" w14:textId="16CBC25C" w:rsidR="00885FE4" w:rsidRDefault="009B3D59" w:rsidP="00EB2F02">
      <w:pPr>
        <w:spacing w:after="0"/>
        <w:rPr>
          <w:sz w:val="22"/>
          <w:szCs w:val="22"/>
        </w:rPr>
      </w:pPr>
      <w:r>
        <w:rPr>
          <w:b/>
          <w:sz w:val="22"/>
          <w:szCs w:val="22"/>
        </w:rPr>
        <w:t>22.05.2018</w:t>
      </w:r>
      <w:r w:rsidRPr="009B3D59">
        <w:rPr>
          <w:sz w:val="22"/>
          <w:szCs w:val="22"/>
        </w:rPr>
        <w:t>.</w:t>
      </w:r>
    </w:p>
    <w:p w14:paraId="449869EA" w14:textId="77777777" w:rsidR="00C038EF" w:rsidRDefault="00C038EF" w:rsidP="00EB2F02">
      <w:pPr>
        <w:spacing w:after="0"/>
        <w:rPr>
          <w:b/>
          <w:sz w:val="22"/>
          <w:szCs w:val="22"/>
        </w:rPr>
      </w:pPr>
    </w:p>
    <w:p w14:paraId="334F95C4" w14:textId="77777777" w:rsidR="00784CCD" w:rsidRPr="00F50236" w:rsidRDefault="00784CCD" w:rsidP="00E1782B">
      <w:pPr>
        <w:pStyle w:val="1"/>
      </w:pPr>
      <w:r w:rsidRPr="00F50236">
        <w:t>Каков молодец...</w:t>
      </w:r>
    </w:p>
    <w:p w14:paraId="0F31521A" w14:textId="77777777" w:rsidR="00784CCD" w:rsidRPr="00F50236" w:rsidRDefault="00784CCD" w:rsidP="00F97B6E">
      <w:pPr>
        <w:spacing w:after="0"/>
        <w:rPr>
          <w:sz w:val="22"/>
          <w:szCs w:val="22"/>
        </w:rPr>
      </w:pPr>
      <w:r w:rsidRPr="00F50236">
        <w:rPr>
          <w:sz w:val="22"/>
          <w:szCs w:val="22"/>
        </w:rPr>
        <w:t>«</w:t>
      </w:r>
      <w:r w:rsidRPr="009C7EEA">
        <w:rPr>
          <w:i/>
          <w:sz w:val="22"/>
          <w:szCs w:val="22"/>
        </w:rPr>
        <w:t xml:space="preserve">Telegram </w:t>
      </w:r>
      <w:r w:rsidRPr="00F50236">
        <w:rPr>
          <w:sz w:val="22"/>
          <w:szCs w:val="22"/>
        </w:rPr>
        <w:t>работает с перебоями у 15-40% пользователей в сутки, при этом отток рекламы и людей составляет порядка 25% с начала блокировки», – сообщил глава Роскомнадзора Александр Жаров на Петербургском международном экономическом форуме. Даже если это так, то он, почему-то, умолчал, что для этого они на 21 мая</w:t>
      </w:r>
      <w:r w:rsidR="00DB4FC3">
        <w:rPr>
          <w:sz w:val="22"/>
          <w:szCs w:val="22"/>
        </w:rPr>
        <w:t xml:space="preserve"> 2018 г.</w:t>
      </w:r>
      <w:r w:rsidRPr="00F50236">
        <w:rPr>
          <w:sz w:val="22"/>
          <w:szCs w:val="22"/>
        </w:rPr>
        <w:t xml:space="preserve"> по сообщению газеты «Вести» блокируют 10,9 млн. </w:t>
      </w:r>
      <w:r w:rsidRPr="00DB4FC3">
        <w:rPr>
          <w:i/>
          <w:sz w:val="22"/>
          <w:szCs w:val="22"/>
        </w:rPr>
        <w:t>IP</w:t>
      </w:r>
      <w:r w:rsidRPr="00F50236">
        <w:rPr>
          <w:sz w:val="22"/>
          <w:szCs w:val="22"/>
        </w:rPr>
        <w:t xml:space="preserve">-адресов. О том, как работают ресурсы, размещенные на этих адресах, он тоже, почему-то, не сказал. А я </w:t>
      </w:r>
      <w:r w:rsidRPr="00F50236">
        <w:rPr>
          <w:sz w:val="22"/>
          <w:szCs w:val="22"/>
        </w:rPr>
        <w:lastRenderedPageBreak/>
        <w:t xml:space="preserve">скажу: у меня сейчас практически не работает </w:t>
      </w:r>
      <w:proofErr w:type="spellStart"/>
      <w:r w:rsidRPr="0020722A">
        <w:rPr>
          <w:i/>
          <w:sz w:val="22"/>
          <w:szCs w:val="22"/>
        </w:rPr>
        <w:t>Google</w:t>
      </w:r>
      <w:proofErr w:type="spellEnd"/>
      <w:r w:rsidRPr="00F50236">
        <w:rPr>
          <w:sz w:val="22"/>
          <w:szCs w:val="22"/>
        </w:rPr>
        <w:t xml:space="preserve">, который Жаров похвалил за сотрудничество в блокировках. Интересно, какой отток пользователей и рекламы там? Если закрыть все адреса, то, скорее всего, Телеграм можно будет заблокировать </w:t>
      </w:r>
      <w:proofErr w:type="gramStart"/>
      <w:r w:rsidRPr="00F50236">
        <w:rPr>
          <w:sz w:val="22"/>
          <w:szCs w:val="22"/>
        </w:rPr>
        <w:t>целиком, тем более, что</w:t>
      </w:r>
      <w:proofErr w:type="gramEnd"/>
      <w:r w:rsidRPr="00F50236">
        <w:rPr>
          <w:sz w:val="22"/>
          <w:szCs w:val="22"/>
        </w:rPr>
        <w:t xml:space="preserve"> решение суда по блокировке </w:t>
      </w:r>
      <w:proofErr w:type="spellStart"/>
      <w:r w:rsidRPr="00F50236">
        <w:rPr>
          <w:sz w:val="22"/>
          <w:szCs w:val="22"/>
        </w:rPr>
        <w:t>Телеграма</w:t>
      </w:r>
      <w:proofErr w:type="spellEnd"/>
      <w:r w:rsidRPr="00F50236">
        <w:rPr>
          <w:sz w:val="22"/>
          <w:szCs w:val="22"/>
        </w:rPr>
        <w:t xml:space="preserve"> вскоре войдет в законную силу!</w:t>
      </w:r>
    </w:p>
    <w:p w14:paraId="72277760" w14:textId="77777777" w:rsidR="00784CCD" w:rsidRPr="00F50236" w:rsidRDefault="00784CCD" w:rsidP="0020722A">
      <w:pPr>
        <w:spacing w:before="60" w:after="60"/>
        <w:rPr>
          <w:sz w:val="22"/>
          <w:szCs w:val="22"/>
        </w:rPr>
      </w:pPr>
      <w:r w:rsidRPr="00F50236">
        <w:rPr>
          <w:sz w:val="22"/>
          <w:szCs w:val="22"/>
        </w:rPr>
        <w:t>А еще сегодня узнал, что на дорогах страны погибает до 1500 человек в месяц. Может быть, и дороги тоже начать блокировать, и не временно, а постоянно? Именно дороги, а не машины, осуществившие наезд, ведь Дуров готов блокировать плохие сайты, а Роскомнадзор просит блокировать или блокирует не их, а средство, по которому они доставляются пользователю! Победа над дорогами может быть обеспечена весьма просто, так как никакой Дуров не сможет их перекладывать с места на место причем быстро!</w:t>
      </w:r>
    </w:p>
    <w:p w14:paraId="7005B4F7" w14:textId="77777777" w:rsidR="009B3D59" w:rsidRDefault="00784CCD" w:rsidP="00EB2F02">
      <w:pPr>
        <w:spacing w:after="0"/>
        <w:rPr>
          <w:sz w:val="22"/>
          <w:szCs w:val="22"/>
        </w:rPr>
      </w:pPr>
      <w:r w:rsidRPr="00F50236">
        <w:rPr>
          <w:sz w:val="22"/>
          <w:szCs w:val="22"/>
        </w:rPr>
        <w:t>И еще. Глава Федеральной антимонопольной службы Игорь Артемьев сказал: «Государство не может позволить себе садиться в лужу. Я надеюсь, при достижении этой цели не будет сметено все вокруг могучим ураганом». Такой большой начальник, а не знает главного: «Мы можем себе все позволить, включая и сказанное Артемьевым!».</w:t>
      </w:r>
      <w:r w:rsidR="009B3D59">
        <w:rPr>
          <w:sz w:val="22"/>
          <w:szCs w:val="22"/>
        </w:rPr>
        <w:t xml:space="preserve"> </w:t>
      </w:r>
    </w:p>
    <w:p w14:paraId="7AD85825" w14:textId="4435816C" w:rsidR="00EB2F02" w:rsidRDefault="009B3D59" w:rsidP="00EB2F02">
      <w:pPr>
        <w:spacing w:after="0"/>
        <w:rPr>
          <w:sz w:val="22"/>
          <w:szCs w:val="22"/>
        </w:rPr>
      </w:pPr>
      <w:r w:rsidRPr="009B3D59">
        <w:rPr>
          <w:b/>
          <w:sz w:val="22"/>
          <w:szCs w:val="22"/>
        </w:rPr>
        <w:t>26.05.2018</w:t>
      </w:r>
      <w:r>
        <w:rPr>
          <w:sz w:val="22"/>
          <w:szCs w:val="22"/>
        </w:rPr>
        <w:t xml:space="preserve">. </w:t>
      </w:r>
      <w:hyperlink r:id="rId507" w:history="1">
        <w:r w:rsidR="00EB2F02" w:rsidRPr="00FD2DA2">
          <w:rPr>
            <w:rStyle w:val="af2"/>
            <w:sz w:val="22"/>
            <w:szCs w:val="22"/>
          </w:rPr>
          <w:t>http://is.ifmo.ru/belletristic/molodec/</w:t>
        </w:r>
      </w:hyperlink>
      <w:r w:rsidR="00EB2F02">
        <w:rPr>
          <w:sz w:val="22"/>
          <w:szCs w:val="22"/>
        </w:rPr>
        <w:t>.</w:t>
      </w:r>
    </w:p>
    <w:p w14:paraId="2623FE8A" w14:textId="77777777" w:rsidR="00C038EF" w:rsidRDefault="00C038EF" w:rsidP="002419C0">
      <w:pPr>
        <w:spacing w:after="0"/>
        <w:jc w:val="center"/>
        <w:rPr>
          <w:b/>
          <w:szCs w:val="24"/>
        </w:rPr>
      </w:pPr>
    </w:p>
    <w:p w14:paraId="58118BE2" w14:textId="77777777" w:rsidR="002419C0" w:rsidRPr="008E7E51" w:rsidRDefault="002419C0" w:rsidP="00E1782B">
      <w:pPr>
        <w:pStyle w:val="1"/>
      </w:pPr>
      <w:r w:rsidRPr="008E7E51">
        <w:t>Невозможное – возможно?</w:t>
      </w:r>
    </w:p>
    <w:p w14:paraId="34305284" w14:textId="77777777" w:rsidR="002419C0" w:rsidRPr="006626D1" w:rsidRDefault="002419C0" w:rsidP="002419C0">
      <w:pPr>
        <w:spacing w:after="0"/>
        <w:rPr>
          <w:rStyle w:val="uficommentbody"/>
          <w:sz w:val="22"/>
          <w:szCs w:val="22"/>
        </w:rPr>
      </w:pPr>
      <w:r w:rsidRPr="006626D1">
        <w:rPr>
          <w:sz w:val="22"/>
          <w:szCs w:val="22"/>
        </w:rPr>
        <w:t>«</w:t>
      </w:r>
      <w:r w:rsidRPr="006626D1">
        <w:rPr>
          <w:i/>
          <w:sz w:val="22"/>
          <w:szCs w:val="22"/>
        </w:rPr>
        <w:t>Telegram</w:t>
      </w:r>
      <w:r w:rsidRPr="006626D1">
        <w:rPr>
          <w:sz w:val="22"/>
          <w:szCs w:val="22"/>
        </w:rPr>
        <w:t xml:space="preserve"> работает с перебоями у 15-40% пользователей в сутки, при этом отток рекламы и людей </w:t>
      </w:r>
      <w:proofErr w:type="gramStart"/>
      <w:r w:rsidRPr="006626D1">
        <w:rPr>
          <w:sz w:val="22"/>
          <w:szCs w:val="22"/>
        </w:rPr>
        <w:t>составляет  порядка</w:t>
      </w:r>
      <w:proofErr w:type="gramEnd"/>
      <w:r w:rsidRPr="006626D1">
        <w:rPr>
          <w:sz w:val="22"/>
          <w:szCs w:val="22"/>
        </w:rPr>
        <w:t xml:space="preserve"> 25% с начала блокировки», – сообщил 24 мая</w:t>
      </w:r>
      <w:r w:rsidRPr="00DB4FC3">
        <w:rPr>
          <w:sz w:val="22"/>
          <w:szCs w:val="22"/>
        </w:rPr>
        <w:t xml:space="preserve"> 2018 </w:t>
      </w:r>
      <w:r>
        <w:rPr>
          <w:sz w:val="22"/>
          <w:szCs w:val="22"/>
        </w:rPr>
        <w:t>г.</w:t>
      </w:r>
      <w:r w:rsidRPr="006626D1">
        <w:rPr>
          <w:sz w:val="22"/>
          <w:szCs w:val="22"/>
        </w:rPr>
        <w:t xml:space="preserve"> глава Роскомнадзора Александр Жаров на Петербургском международном экономическом форуме. Даже если это так, то он, почему-то, умолчал, что для этого они на 21 мая по сообщению газеты «Вести» блокировали 10,9 млн. </w:t>
      </w:r>
      <w:r w:rsidRPr="00885FE4">
        <w:rPr>
          <w:i/>
          <w:sz w:val="22"/>
          <w:szCs w:val="22"/>
        </w:rPr>
        <w:t>IP</w:t>
      </w:r>
      <w:r w:rsidRPr="006626D1">
        <w:rPr>
          <w:sz w:val="22"/>
          <w:szCs w:val="22"/>
        </w:rPr>
        <w:t xml:space="preserve">-адресов. О том, как работают ресурсы, размещенные на этих адресах, он тоже, почему-то, не сказал. А я скажу: у меня в то время практически не работал </w:t>
      </w:r>
      <w:proofErr w:type="spellStart"/>
      <w:r w:rsidRPr="006626D1">
        <w:rPr>
          <w:i/>
          <w:sz w:val="22"/>
          <w:szCs w:val="22"/>
        </w:rPr>
        <w:t>Google</w:t>
      </w:r>
      <w:proofErr w:type="spellEnd"/>
      <w:r w:rsidRPr="006626D1">
        <w:rPr>
          <w:sz w:val="22"/>
          <w:szCs w:val="22"/>
        </w:rPr>
        <w:t xml:space="preserve">, который Жаров, наряду с </w:t>
      </w:r>
      <w:r w:rsidRPr="006626D1">
        <w:rPr>
          <w:i/>
          <w:sz w:val="22"/>
          <w:szCs w:val="22"/>
          <w:lang w:val="en-US"/>
        </w:rPr>
        <w:t>Microsoft</w:t>
      </w:r>
      <w:r w:rsidRPr="006626D1">
        <w:rPr>
          <w:sz w:val="22"/>
          <w:szCs w:val="22"/>
        </w:rPr>
        <w:t xml:space="preserve">, похвалил за сотрудничество при блокировании </w:t>
      </w:r>
      <w:r w:rsidRPr="006626D1">
        <w:rPr>
          <w:i/>
          <w:sz w:val="22"/>
          <w:szCs w:val="22"/>
        </w:rPr>
        <w:t>Telegram</w:t>
      </w:r>
      <w:r w:rsidRPr="006626D1">
        <w:rPr>
          <w:sz w:val="22"/>
          <w:szCs w:val="22"/>
        </w:rPr>
        <w:t xml:space="preserve"> (</w:t>
      </w:r>
      <w:hyperlink r:id="rId508" w:history="1">
        <w:r w:rsidRPr="00974B7A">
          <w:rPr>
            <w:rStyle w:val="af2"/>
            <w:sz w:val="22"/>
            <w:szCs w:val="22"/>
          </w:rPr>
          <w:t>http://tass.ru/pmef-2018/articles/5231399</w:t>
        </w:r>
      </w:hyperlink>
      <w:r w:rsidRPr="006626D1">
        <w:rPr>
          <w:sz w:val="22"/>
          <w:szCs w:val="22"/>
        </w:rPr>
        <w:t xml:space="preserve">). Интересно, какой отток пользователей и рекламы </w:t>
      </w:r>
      <w:r>
        <w:rPr>
          <w:sz w:val="22"/>
          <w:szCs w:val="22"/>
        </w:rPr>
        <w:t xml:space="preserve">был </w:t>
      </w:r>
      <w:r w:rsidRPr="006626D1">
        <w:rPr>
          <w:sz w:val="22"/>
          <w:szCs w:val="22"/>
        </w:rPr>
        <w:t xml:space="preserve">там? Кстати, если закрыть все адреса в Рунете, то </w:t>
      </w:r>
      <w:r w:rsidRPr="006626D1">
        <w:rPr>
          <w:i/>
          <w:sz w:val="22"/>
          <w:szCs w:val="22"/>
        </w:rPr>
        <w:t>Telegram</w:t>
      </w:r>
      <w:r w:rsidRPr="006626D1">
        <w:rPr>
          <w:sz w:val="22"/>
          <w:szCs w:val="22"/>
        </w:rPr>
        <w:t xml:space="preserve"> заблокир</w:t>
      </w:r>
      <w:r>
        <w:rPr>
          <w:sz w:val="22"/>
          <w:szCs w:val="22"/>
        </w:rPr>
        <w:t>уется целиком</w:t>
      </w:r>
      <w:r w:rsidRPr="006626D1">
        <w:rPr>
          <w:sz w:val="22"/>
          <w:szCs w:val="22"/>
        </w:rPr>
        <w:t xml:space="preserve">. </w:t>
      </w:r>
    </w:p>
    <w:p w14:paraId="3CDA5DA2" w14:textId="77777777" w:rsidR="002419C0" w:rsidRPr="006626D1" w:rsidRDefault="002419C0" w:rsidP="002419C0">
      <w:pPr>
        <w:spacing w:beforeLines="60" w:before="144" w:afterLines="60" w:after="144"/>
        <w:rPr>
          <w:sz w:val="22"/>
          <w:szCs w:val="22"/>
        </w:rPr>
      </w:pPr>
      <w:r w:rsidRPr="006626D1">
        <w:rPr>
          <w:sz w:val="22"/>
          <w:szCs w:val="22"/>
        </w:rPr>
        <w:lastRenderedPageBreak/>
        <w:t xml:space="preserve">13 июня </w:t>
      </w:r>
      <w:proofErr w:type="gramStart"/>
      <w:r>
        <w:rPr>
          <w:sz w:val="22"/>
          <w:szCs w:val="22"/>
        </w:rPr>
        <w:t>Г.С.</w:t>
      </w:r>
      <w:proofErr w:type="gramEnd"/>
      <w:r>
        <w:rPr>
          <w:sz w:val="22"/>
          <w:szCs w:val="22"/>
        </w:rPr>
        <w:t xml:space="preserve"> </w:t>
      </w:r>
      <w:r w:rsidRPr="006626D1">
        <w:rPr>
          <w:rStyle w:val="5yl5"/>
          <w:sz w:val="22"/>
          <w:szCs w:val="22"/>
        </w:rPr>
        <w:t xml:space="preserve">Клименко </w:t>
      </w:r>
      <w:r>
        <w:rPr>
          <w:rStyle w:val="5yl5"/>
          <w:sz w:val="22"/>
          <w:szCs w:val="22"/>
        </w:rPr>
        <w:t xml:space="preserve">был освобожден от должности Советника Президента РФ </w:t>
      </w:r>
      <w:r w:rsidRPr="006626D1">
        <w:rPr>
          <w:sz w:val="22"/>
          <w:szCs w:val="22"/>
        </w:rPr>
        <w:t>(</w:t>
      </w:r>
      <w:hyperlink r:id="rId509" w:history="1">
        <w:r w:rsidRPr="006626D1">
          <w:rPr>
            <w:rStyle w:val="af2"/>
            <w:sz w:val="22"/>
            <w:szCs w:val="22"/>
          </w:rPr>
          <w:t>http://kremlin.ru/acts/news/57773</w:t>
        </w:r>
      </w:hyperlink>
      <w:r w:rsidRPr="006626D1">
        <w:rPr>
          <w:sz w:val="22"/>
          <w:szCs w:val="22"/>
        </w:rPr>
        <w:t>)</w:t>
      </w:r>
      <w:r>
        <w:rPr>
          <w:sz w:val="22"/>
          <w:szCs w:val="22"/>
        </w:rPr>
        <w:t>.</w:t>
      </w:r>
      <w:r w:rsidRPr="006626D1">
        <w:rPr>
          <w:rStyle w:val="5yl5"/>
          <w:sz w:val="22"/>
          <w:szCs w:val="22"/>
        </w:rPr>
        <w:t xml:space="preserve"> </w:t>
      </w:r>
      <w:r w:rsidRPr="006626D1">
        <w:rPr>
          <w:sz w:val="22"/>
          <w:szCs w:val="22"/>
        </w:rPr>
        <w:t xml:space="preserve">В этот день я вспоминал как </w:t>
      </w:r>
      <w:r>
        <w:rPr>
          <w:sz w:val="22"/>
          <w:szCs w:val="22"/>
        </w:rPr>
        <w:t xml:space="preserve">третьего мая </w:t>
      </w:r>
      <w:r w:rsidRPr="006626D1">
        <w:rPr>
          <w:sz w:val="22"/>
          <w:szCs w:val="22"/>
        </w:rPr>
        <w:t xml:space="preserve">на совещании у Клименко </w:t>
      </w:r>
      <w:r>
        <w:rPr>
          <w:sz w:val="22"/>
          <w:szCs w:val="22"/>
        </w:rPr>
        <w:t>в Администрации Президента РФ (</w:t>
      </w:r>
      <w:hyperlink r:id="rId510" w:history="1">
        <w:r w:rsidRPr="0003394E">
          <w:rPr>
            <w:rStyle w:val="af2"/>
            <w:sz w:val="22"/>
            <w:szCs w:val="22"/>
          </w:rPr>
          <w:t>http://is.ifmo.ru/photo/2018-05-03-V-Administracii-Presidenta/</w:t>
        </w:r>
      </w:hyperlink>
      <w:r>
        <w:rPr>
          <w:sz w:val="22"/>
          <w:szCs w:val="22"/>
        </w:rPr>
        <w:t xml:space="preserve">) </w:t>
      </w:r>
      <w:r w:rsidRPr="006626D1">
        <w:rPr>
          <w:sz w:val="22"/>
          <w:szCs w:val="22"/>
        </w:rPr>
        <w:t xml:space="preserve">над </w:t>
      </w:r>
      <w:r>
        <w:rPr>
          <w:sz w:val="22"/>
          <w:szCs w:val="22"/>
        </w:rPr>
        <w:t>У</w:t>
      </w:r>
      <w:r w:rsidRPr="006626D1">
        <w:rPr>
          <w:sz w:val="22"/>
          <w:szCs w:val="22"/>
        </w:rPr>
        <w:t xml:space="preserve">ниверситетом </w:t>
      </w:r>
      <w:r>
        <w:rPr>
          <w:sz w:val="22"/>
          <w:szCs w:val="22"/>
        </w:rPr>
        <w:t xml:space="preserve">ИТМО </w:t>
      </w:r>
      <w:r w:rsidRPr="006626D1">
        <w:rPr>
          <w:sz w:val="22"/>
          <w:szCs w:val="22"/>
        </w:rPr>
        <w:t xml:space="preserve">насмехались, что мы якобы не умеем обходить с помощью </w:t>
      </w:r>
      <w:r w:rsidRPr="006626D1">
        <w:rPr>
          <w:i/>
          <w:sz w:val="22"/>
          <w:szCs w:val="22"/>
          <w:lang w:val="en-US"/>
        </w:rPr>
        <w:t>VPN</w:t>
      </w:r>
      <w:r w:rsidRPr="006626D1">
        <w:rPr>
          <w:sz w:val="22"/>
          <w:szCs w:val="22"/>
        </w:rPr>
        <w:t xml:space="preserve"> блокировки Роскомнадзора к не запрещенным им сайтам. При этом надо помнить, что в июле 2017 г. в России был принят Закон, который предусматривает блокировку анонимайзеров и </w:t>
      </w:r>
      <w:r w:rsidRPr="006626D1">
        <w:rPr>
          <w:i/>
          <w:sz w:val="22"/>
          <w:szCs w:val="22"/>
        </w:rPr>
        <w:t>VPN</w:t>
      </w:r>
      <w:r w:rsidRPr="006626D1">
        <w:rPr>
          <w:sz w:val="22"/>
          <w:szCs w:val="22"/>
        </w:rPr>
        <w:t xml:space="preserve">, которые не ограничивают доступ к страницам из реестра запрещенных сайтов Роскомнадзора. </w:t>
      </w:r>
      <w:r>
        <w:rPr>
          <w:sz w:val="22"/>
          <w:szCs w:val="22"/>
        </w:rPr>
        <w:t>Летом 2018 г.</w:t>
      </w:r>
      <w:r w:rsidRPr="006626D1">
        <w:rPr>
          <w:sz w:val="22"/>
          <w:szCs w:val="22"/>
        </w:rPr>
        <w:t xml:space="preserve"> принято его дополнение с указанием штрафов за нарушение этого Закона. Мы же выступали и выступаем против виртуальной миграции с помощью </w:t>
      </w:r>
      <w:r w:rsidRPr="006626D1">
        <w:rPr>
          <w:i/>
          <w:sz w:val="22"/>
          <w:szCs w:val="22"/>
          <w:lang w:val="en-US"/>
        </w:rPr>
        <w:t>VPN</w:t>
      </w:r>
      <w:r w:rsidRPr="006626D1">
        <w:rPr>
          <w:sz w:val="22"/>
          <w:szCs w:val="22"/>
        </w:rPr>
        <w:t xml:space="preserve"> наших молодых талантов из страны, так как, во-первых, и это со временем может оказаться незаконным, а </w:t>
      </w:r>
      <w:proofErr w:type="gramStart"/>
      <w:r w:rsidRPr="006626D1">
        <w:rPr>
          <w:sz w:val="22"/>
          <w:szCs w:val="22"/>
        </w:rPr>
        <w:t>во вторых</w:t>
      </w:r>
      <w:proofErr w:type="gramEnd"/>
      <w:r w:rsidRPr="006626D1">
        <w:rPr>
          <w:sz w:val="22"/>
          <w:szCs w:val="22"/>
        </w:rPr>
        <w:t>, провоцирует некоторых из них виртуальную миграцию заменить на реальную, с чем мы всеми силами боремся.</w:t>
      </w:r>
    </w:p>
    <w:p w14:paraId="2046D4DD" w14:textId="77777777" w:rsidR="002419C0" w:rsidRDefault="002419C0" w:rsidP="002419C0">
      <w:pPr>
        <w:rPr>
          <w:sz w:val="22"/>
          <w:szCs w:val="22"/>
        </w:rPr>
      </w:pPr>
      <w:r w:rsidRPr="006626D1">
        <w:rPr>
          <w:sz w:val="22"/>
          <w:szCs w:val="22"/>
        </w:rPr>
        <w:t xml:space="preserve">Трагедия часто через трагифарс переходит в фарс, а </w:t>
      </w:r>
      <w:proofErr w:type="gramStart"/>
      <w:r w:rsidRPr="006626D1">
        <w:rPr>
          <w:sz w:val="22"/>
          <w:szCs w:val="22"/>
        </w:rPr>
        <w:t>бывает</w:t>
      </w:r>
      <w:proofErr w:type="gramEnd"/>
      <w:r w:rsidRPr="006626D1">
        <w:rPr>
          <w:sz w:val="22"/>
          <w:szCs w:val="22"/>
        </w:rPr>
        <w:t xml:space="preserve"> </w:t>
      </w:r>
      <w:r>
        <w:rPr>
          <w:sz w:val="22"/>
          <w:szCs w:val="22"/>
        </w:rPr>
        <w:t xml:space="preserve">что </w:t>
      </w:r>
      <w:r w:rsidRPr="006626D1">
        <w:rPr>
          <w:sz w:val="22"/>
          <w:szCs w:val="22"/>
        </w:rPr>
        <w:t>и наоборот. Еще недавно</w:t>
      </w:r>
      <w:r>
        <w:rPr>
          <w:sz w:val="22"/>
          <w:szCs w:val="22"/>
        </w:rPr>
        <w:t>,</w:t>
      </w:r>
      <w:r w:rsidRPr="006626D1">
        <w:rPr>
          <w:sz w:val="22"/>
          <w:szCs w:val="22"/>
        </w:rPr>
        <w:t xml:space="preserve"> находясь в должности Советника Президента </w:t>
      </w:r>
      <w:r>
        <w:rPr>
          <w:sz w:val="22"/>
          <w:szCs w:val="22"/>
        </w:rPr>
        <w:t xml:space="preserve">РФ </w:t>
      </w:r>
      <w:r w:rsidRPr="006626D1">
        <w:rPr>
          <w:sz w:val="22"/>
          <w:szCs w:val="22"/>
        </w:rPr>
        <w:t xml:space="preserve">Г.С. Клименко, </w:t>
      </w:r>
      <w:r>
        <w:rPr>
          <w:sz w:val="22"/>
          <w:szCs w:val="22"/>
        </w:rPr>
        <w:t>«</w:t>
      </w:r>
      <w:r w:rsidRPr="006626D1">
        <w:rPr>
          <w:sz w:val="22"/>
          <w:szCs w:val="22"/>
        </w:rPr>
        <w:t xml:space="preserve">сравнивал Дурова с запрещенной в РФ террористической группировкой «Аль-Каида», убеждал коллег перестать пользоваться </w:t>
      </w:r>
      <w:r>
        <w:rPr>
          <w:sz w:val="22"/>
          <w:szCs w:val="22"/>
        </w:rPr>
        <w:t xml:space="preserve">этим </w:t>
      </w:r>
      <w:r w:rsidRPr="006626D1">
        <w:rPr>
          <w:sz w:val="22"/>
          <w:szCs w:val="22"/>
        </w:rPr>
        <w:t xml:space="preserve">приложением и был уверен, что популярный в начале нулевых годов XXI века мессенджер </w:t>
      </w:r>
      <w:r w:rsidRPr="006626D1">
        <w:rPr>
          <w:i/>
          <w:sz w:val="22"/>
          <w:szCs w:val="22"/>
        </w:rPr>
        <w:t xml:space="preserve">ICQ </w:t>
      </w:r>
      <w:r w:rsidRPr="006626D1">
        <w:rPr>
          <w:sz w:val="22"/>
          <w:szCs w:val="22"/>
        </w:rPr>
        <w:t xml:space="preserve">ничуть не хуже </w:t>
      </w:r>
      <w:r w:rsidRPr="006626D1">
        <w:rPr>
          <w:i/>
          <w:sz w:val="22"/>
          <w:szCs w:val="22"/>
          <w:lang w:val="en-US"/>
        </w:rPr>
        <w:t>Telegram</w:t>
      </w:r>
      <w:r>
        <w:rPr>
          <w:sz w:val="22"/>
          <w:szCs w:val="22"/>
        </w:rPr>
        <w:t>».</w:t>
      </w:r>
      <w:r w:rsidRPr="006626D1">
        <w:rPr>
          <w:sz w:val="22"/>
          <w:szCs w:val="22"/>
        </w:rPr>
        <w:t xml:space="preserve"> </w:t>
      </w:r>
    </w:p>
    <w:p w14:paraId="5860E0ED" w14:textId="77777777" w:rsidR="002419C0" w:rsidRDefault="002419C0" w:rsidP="002419C0">
      <w:pPr>
        <w:rPr>
          <w:sz w:val="22"/>
          <w:szCs w:val="22"/>
        </w:rPr>
      </w:pPr>
      <w:r w:rsidRPr="006626D1">
        <w:rPr>
          <w:sz w:val="22"/>
          <w:szCs w:val="22"/>
        </w:rPr>
        <w:t xml:space="preserve">15 июня, когда </w:t>
      </w:r>
      <w:r>
        <w:rPr>
          <w:sz w:val="22"/>
          <w:szCs w:val="22"/>
        </w:rPr>
        <w:t xml:space="preserve">Клименко </w:t>
      </w:r>
      <w:r w:rsidRPr="006626D1">
        <w:rPr>
          <w:sz w:val="22"/>
          <w:szCs w:val="22"/>
        </w:rPr>
        <w:t xml:space="preserve">эту должность уже потерял, появился текст с таким названием: «После увольнения Клименко смог оценить </w:t>
      </w:r>
      <w:r w:rsidRPr="006626D1">
        <w:rPr>
          <w:i/>
          <w:sz w:val="22"/>
          <w:szCs w:val="22"/>
          <w:lang w:val="en-US"/>
        </w:rPr>
        <w:t>Telegram</w:t>
      </w:r>
      <w:r w:rsidRPr="006626D1">
        <w:rPr>
          <w:sz w:val="22"/>
          <w:szCs w:val="22"/>
        </w:rPr>
        <w:t>: шикарный продукт» (</w:t>
      </w:r>
      <w:hyperlink r:id="rId511" w:history="1">
        <w:r w:rsidRPr="00983577">
          <w:rPr>
            <w:rStyle w:val="af2"/>
            <w:sz w:val="20"/>
          </w:rPr>
          <w:t>https://www.fontanka.ru/2018/06/15/135/</w:t>
        </w:r>
      </w:hyperlink>
      <w:r w:rsidRPr="006626D1">
        <w:rPr>
          <w:sz w:val="22"/>
          <w:szCs w:val="22"/>
        </w:rPr>
        <w:t xml:space="preserve">). Там же сообщается, что </w:t>
      </w:r>
      <w:r>
        <w:rPr>
          <w:sz w:val="22"/>
          <w:szCs w:val="22"/>
        </w:rPr>
        <w:t>Герман Сергеевич</w:t>
      </w:r>
      <w:r w:rsidRPr="006626D1">
        <w:rPr>
          <w:sz w:val="22"/>
          <w:szCs w:val="22"/>
        </w:rPr>
        <w:t xml:space="preserve">  подключен к этой сети, которая по новому решению суда продолжает блокироваться на территории России (</w:t>
      </w:r>
      <w:hyperlink r:id="rId512" w:history="1">
        <w:r w:rsidRPr="006626D1">
          <w:rPr>
            <w:rStyle w:val="af2"/>
            <w:sz w:val="22"/>
            <w:szCs w:val="22"/>
          </w:rPr>
          <w:t>https://www.gazeta.ru/tech/news/2018/06/14/n_11654449.shtml#</w:t>
        </w:r>
      </w:hyperlink>
      <w:r w:rsidRPr="006626D1">
        <w:rPr>
          <w:sz w:val="22"/>
          <w:szCs w:val="22"/>
        </w:rPr>
        <w:t xml:space="preserve">)! </w:t>
      </w:r>
      <w:r>
        <w:rPr>
          <w:sz w:val="22"/>
          <w:szCs w:val="22"/>
        </w:rPr>
        <w:t xml:space="preserve">Из изложенного следует, что не всегда то, что говорил Клименко, отражало его взгляды. </w:t>
      </w:r>
    </w:p>
    <w:p w14:paraId="17A1B83F" w14:textId="77777777" w:rsidR="002419C0" w:rsidRPr="00BA4D95" w:rsidRDefault="002419C0" w:rsidP="002419C0">
      <w:pPr>
        <w:spacing w:beforeLines="40" w:before="96" w:afterLines="40" w:after="96"/>
        <w:rPr>
          <w:sz w:val="22"/>
          <w:szCs w:val="22"/>
        </w:rPr>
      </w:pPr>
      <w:r w:rsidRPr="00BA4D95">
        <w:rPr>
          <w:sz w:val="22"/>
          <w:szCs w:val="22"/>
        </w:rPr>
        <w:t xml:space="preserve">Но это еще не весь цинизм в этой истории. </w:t>
      </w:r>
      <w:proofErr w:type="spellStart"/>
      <w:r w:rsidRPr="00BA4D95">
        <w:rPr>
          <w:sz w:val="22"/>
          <w:szCs w:val="22"/>
        </w:rPr>
        <w:t>Офицальным</w:t>
      </w:r>
      <w:proofErr w:type="spellEnd"/>
      <w:r w:rsidRPr="00BA4D95">
        <w:rPr>
          <w:sz w:val="22"/>
          <w:szCs w:val="22"/>
        </w:rPr>
        <w:t xml:space="preserve"> поводом закрытия </w:t>
      </w:r>
      <w:r w:rsidRPr="00BA4D95">
        <w:rPr>
          <w:i/>
          <w:sz w:val="22"/>
          <w:szCs w:val="22"/>
          <w:lang w:val="en-US"/>
        </w:rPr>
        <w:t>Telegram</w:t>
      </w:r>
      <w:r w:rsidRPr="00BA4D95">
        <w:rPr>
          <w:sz w:val="22"/>
          <w:szCs w:val="22"/>
        </w:rPr>
        <w:t xml:space="preserve"> были террористы, осуществившие теракт в Санкт-Петербургском метро, которые якобы пользовались этим </w:t>
      </w:r>
      <w:proofErr w:type="spellStart"/>
      <w:r w:rsidRPr="00BA4D95">
        <w:rPr>
          <w:sz w:val="22"/>
          <w:szCs w:val="22"/>
        </w:rPr>
        <w:t>месседжером</w:t>
      </w:r>
      <w:proofErr w:type="spellEnd"/>
      <w:r w:rsidRPr="00BA4D95">
        <w:rPr>
          <w:sz w:val="22"/>
          <w:szCs w:val="22"/>
        </w:rPr>
        <w:t xml:space="preserve">. Каково же было мое удивление, когда я узнал, что </w:t>
      </w:r>
      <w:r w:rsidRPr="00BA4D95">
        <w:rPr>
          <w:b/>
          <w:sz w:val="22"/>
          <w:szCs w:val="22"/>
        </w:rPr>
        <w:t xml:space="preserve">информационный канал «Метро Петербурга» создан </w:t>
      </w:r>
      <w:r>
        <w:rPr>
          <w:b/>
          <w:sz w:val="22"/>
          <w:szCs w:val="22"/>
        </w:rPr>
        <w:t xml:space="preserve">и </w:t>
      </w:r>
      <w:r w:rsidRPr="00BA4D95">
        <w:rPr>
          <w:b/>
          <w:i/>
          <w:sz w:val="22"/>
          <w:szCs w:val="22"/>
        </w:rPr>
        <w:lastRenderedPageBreak/>
        <w:t>продолжает работать</w:t>
      </w:r>
      <w:r>
        <w:rPr>
          <w:b/>
          <w:sz w:val="22"/>
          <w:szCs w:val="22"/>
        </w:rPr>
        <w:t xml:space="preserve"> </w:t>
      </w:r>
      <w:r w:rsidRPr="00BA4D95">
        <w:rPr>
          <w:b/>
          <w:sz w:val="22"/>
          <w:szCs w:val="22"/>
        </w:rPr>
        <w:t xml:space="preserve">в … </w:t>
      </w:r>
      <w:r w:rsidRPr="00BA4D95">
        <w:rPr>
          <w:b/>
          <w:i/>
          <w:sz w:val="22"/>
          <w:szCs w:val="22"/>
          <w:lang w:val="en-US"/>
        </w:rPr>
        <w:t>Telegram</w:t>
      </w:r>
      <w:r w:rsidRPr="00AB738A">
        <w:rPr>
          <w:b/>
          <w:sz w:val="22"/>
          <w:szCs w:val="22"/>
          <w:lang w:val="en-US"/>
        </w:rPr>
        <w:t xml:space="preserve"> </w:t>
      </w:r>
      <w:r w:rsidRPr="00AB738A">
        <w:rPr>
          <w:sz w:val="22"/>
          <w:szCs w:val="22"/>
          <w:lang w:val="en-US"/>
        </w:rPr>
        <w:t>(</w:t>
      </w:r>
      <w:hyperlink r:id="rId513" w:history="1">
        <w:r w:rsidRPr="00BA4D95">
          <w:rPr>
            <w:rStyle w:val="af2"/>
            <w:sz w:val="22"/>
            <w:szCs w:val="22"/>
            <w:lang w:val="en-US"/>
          </w:rPr>
          <w:t>https</w:t>
        </w:r>
        <w:r w:rsidRPr="00AB738A">
          <w:rPr>
            <w:rStyle w:val="af2"/>
            <w:sz w:val="22"/>
            <w:szCs w:val="22"/>
            <w:lang w:val="en-US"/>
          </w:rPr>
          <w:t>://</w:t>
        </w:r>
        <w:r w:rsidRPr="00BA4D95">
          <w:rPr>
            <w:rStyle w:val="af2"/>
            <w:sz w:val="22"/>
            <w:szCs w:val="22"/>
            <w:lang w:val="en-US"/>
          </w:rPr>
          <w:t>ru</w:t>
        </w:r>
        <w:r w:rsidRPr="00AB738A">
          <w:rPr>
            <w:rStyle w:val="af2"/>
            <w:sz w:val="22"/>
            <w:szCs w:val="22"/>
            <w:lang w:val="en-US"/>
          </w:rPr>
          <w:t>.</w:t>
        </w:r>
        <w:r w:rsidRPr="00BA4D95">
          <w:rPr>
            <w:rStyle w:val="af2"/>
            <w:sz w:val="22"/>
            <w:szCs w:val="22"/>
            <w:lang w:val="en-US"/>
          </w:rPr>
          <w:t>telegram</w:t>
        </w:r>
        <w:r w:rsidRPr="00AB738A">
          <w:rPr>
            <w:rStyle w:val="af2"/>
            <w:sz w:val="22"/>
            <w:szCs w:val="22"/>
            <w:lang w:val="en-US"/>
          </w:rPr>
          <w:t>-</w:t>
        </w:r>
        <w:r w:rsidRPr="00BA4D95">
          <w:rPr>
            <w:rStyle w:val="af2"/>
            <w:sz w:val="22"/>
            <w:szCs w:val="22"/>
            <w:lang w:val="en-US"/>
          </w:rPr>
          <w:t>store</w:t>
        </w:r>
        <w:r w:rsidRPr="00AB738A">
          <w:rPr>
            <w:rStyle w:val="af2"/>
            <w:sz w:val="22"/>
            <w:szCs w:val="22"/>
            <w:lang w:val="en-US"/>
          </w:rPr>
          <w:t>.</w:t>
        </w:r>
        <w:r w:rsidRPr="00BA4D95">
          <w:rPr>
            <w:rStyle w:val="af2"/>
            <w:sz w:val="22"/>
            <w:szCs w:val="22"/>
            <w:lang w:val="en-US"/>
          </w:rPr>
          <w:t>com</w:t>
        </w:r>
        <w:r w:rsidRPr="00AB738A">
          <w:rPr>
            <w:rStyle w:val="af2"/>
            <w:sz w:val="22"/>
            <w:szCs w:val="22"/>
            <w:lang w:val="en-US"/>
          </w:rPr>
          <w:t>/</w:t>
        </w:r>
        <w:r w:rsidRPr="00BA4D95">
          <w:rPr>
            <w:rStyle w:val="af2"/>
            <w:sz w:val="22"/>
            <w:szCs w:val="22"/>
            <w:lang w:val="en-US"/>
          </w:rPr>
          <w:t>catalog</w:t>
        </w:r>
        <w:r w:rsidRPr="00AB738A">
          <w:rPr>
            <w:rStyle w:val="af2"/>
            <w:sz w:val="22"/>
            <w:szCs w:val="22"/>
            <w:lang w:val="en-US"/>
          </w:rPr>
          <w:t>/</w:t>
        </w:r>
        <w:r w:rsidRPr="00BA4D95">
          <w:rPr>
            <w:rStyle w:val="af2"/>
            <w:sz w:val="22"/>
            <w:szCs w:val="22"/>
            <w:lang w:val="en-US"/>
          </w:rPr>
          <w:t>channels</w:t>
        </w:r>
        <w:r w:rsidRPr="00AB738A">
          <w:rPr>
            <w:rStyle w:val="af2"/>
            <w:sz w:val="22"/>
            <w:szCs w:val="22"/>
            <w:lang w:val="en-US"/>
          </w:rPr>
          <w:t>/</w:t>
        </w:r>
        <w:r w:rsidRPr="00BA4D95">
          <w:rPr>
            <w:rStyle w:val="af2"/>
            <w:sz w:val="22"/>
            <w:szCs w:val="22"/>
            <w:lang w:val="en-US"/>
          </w:rPr>
          <w:t>metro</w:t>
        </w:r>
        <w:r w:rsidRPr="00AB738A">
          <w:rPr>
            <w:rStyle w:val="af2"/>
            <w:sz w:val="22"/>
            <w:szCs w:val="22"/>
            <w:lang w:val="en-US"/>
          </w:rPr>
          <w:t>-</w:t>
        </w:r>
        <w:r w:rsidRPr="00BA4D95">
          <w:rPr>
            <w:rStyle w:val="af2"/>
            <w:sz w:val="22"/>
            <w:szCs w:val="22"/>
            <w:lang w:val="en-US"/>
          </w:rPr>
          <w:t>peterburga</w:t>
        </w:r>
        <w:r w:rsidRPr="00AB738A">
          <w:rPr>
            <w:rStyle w:val="af2"/>
            <w:sz w:val="22"/>
            <w:szCs w:val="22"/>
            <w:lang w:val="en-US"/>
          </w:rPr>
          <w:t>/</w:t>
        </w:r>
      </w:hyperlink>
      <w:r w:rsidRPr="00AB738A">
        <w:rPr>
          <w:sz w:val="22"/>
          <w:szCs w:val="22"/>
          <w:lang w:val="en-US"/>
        </w:rPr>
        <w:t xml:space="preserve">). </w:t>
      </w:r>
      <w:r w:rsidRPr="00BA4D95">
        <w:rPr>
          <w:sz w:val="22"/>
          <w:szCs w:val="22"/>
        </w:rPr>
        <w:t>Как говорится,</w:t>
      </w:r>
      <w:r w:rsidRPr="0037680F">
        <w:t xml:space="preserve"> </w:t>
      </w:r>
      <w:r w:rsidRPr="00BA4D95">
        <w:rPr>
          <w:sz w:val="22"/>
          <w:szCs w:val="22"/>
        </w:rPr>
        <w:t>комментарии излишни…</w:t>
      </w:r>
    </w:p>
    <w:p w14:paraId="3225FBB0" w14:textId="77777777" w:rsidR="002419C0" w:rsidRDefault="002419C0" w:rsidP="002419C0">
      <w:pPr>
        <w:spacing w:beforeLines="40" w:before="96" w:afterLines="40" w:after="96"/>
        <w:rPr>
          <w:sz w:val="22"/>
          <w:szCs w:val="22"/>
        </w:rPr>
      </w:pPr>
      <w:r w:rsidRPr="00BA4D95">
        <w:rPr>
          <w:sz w:val="22"/>
          <w:szCs w:val="22"/>
        </w:rPr>
        <w:t>На апелляционном слушании представитель</w:t>
      </w:r>
      <w:r w:rsidRPr="006626D1">
        <w:rPr>
          <w:sz w:val="22"/>
          <w:szCs w:val="22"/>
        </w:rPr>
        <w:t xml:space="preserve"> Роскомнадзора заявил, что регулятор предложил </w:t>
      </w:r>
      <w:r w:rsidRPr="006626D1">
        <w:rPr>
          <w:i/>
          <w:sz w:val="22"/>
          <w:szCs w:val="22"/>
        </w:rPr>
        <w:t>Telegram</w:t>
      </w:r>
      <w:r w:rsidRPr="006626D1">
        <w:rPr>
          <w:sz w:val="22"/>
          <w:szCs w:val="22"/>
        </w:rPr>
        <w:t xml:space="preserve"> изменить архитектуру так, чтобы они, все-таки, смогли передать ключи шифрования и соблюсти российский закон</w:t>
      </w:r>
      <w:r>
        <w:rPr>
          <w:sz w:val="22"/>
          <w:szCs w:val="22"/>
        </w:rPr>
        <w:t xml:space="preserve">. </w:t>
      </w:r>
      <w:r w:rsidRPr="003D54A5">
        <w:rPr>
          <w:sz w:val="22"/>
          <w:szCs w:val="22"/>
        </w:rPr>
        <w:t xml:space="preserve">При этом то, что исполнение данного закона прямо противоречит целям, заявленным при создании мессенджера – обеспечить массовое приватное </w:t>
      </w:r>
      <w:proofErr w:type="gramStart"/>
      <w:r w:rsidRPr="003D54A5">
        <w:rPr>
          <w:sz w:val="22"/>
          <w:szCs w:val="22"/>
        </w:rPr>
        <w:t>общение</w:t>
      </w:r>
      <w:r>
        <w:rPr>
          <w:sz w:val="22"/>
          <w:szCs w:val="22"/>
        </w:rPr>
        <w:t>,  указанного</w:t>
      </w:r>
      <w:proofErr w:type="gramEnd"/>
      <w:r>
        <w:rPr>
          <w:sz w:val="22"/>
          <w:szCs w:val="22"/>
        </w:rPr>
        <w:t xml:space="preserve"> представителя и не только его мало интересует</w:t>
      </w:r>
      <w:r w:rsidRPr="003D54A5">
        <w:rPr>
          <w:sz w:val="22"/>
          <w:szCs w:val="22"/>
        </w:rPr>
        <w:t>.</w:t>
      </w:r>
      <w:r>
        <w:rPr>
          <w:sz w:val="22"/>
          <w:szCs w:val="22"/>
        </w:rPr>
        <w:t xml:space="preserve"> Российский эксперт считает, что е</w:t>
      </w:r>
      <w:r w:rsidRPr="003D54A5">
        <w:rPr>
          <w:sz w:val="22"/>
          <w:szCs w:val="22"/>
        </w:rPr>
        <w:t xml:space="preserve">сли </w:t>
      </w:r>
      <w:r w:rsidRPr="006626D1">
        <w:rPr>
          <w:i/>
          <w:sz w:val="22"/>
          <w:szCs w:val="22"/>
        </w:rPr>
        <w:t>Telegram</w:t>
      </w:r>
      <w:r w:rsidRPr="003D54A5">
        <w:rPr>
          <w:sz w:val="22"/>
          <w:szCs w:val="22"/>
        </w:rPr>
        <w:t xml:space="preserve"> измен</w:t>
      </w:r>
      <w:r>
        <w:rPr>
          <w:sz w:val="22"/>
          <w:szCs w:val="22"/>
        </w:rPr>
        <w:t>и</w:t>
      </w:r>
      <w:r w:rsidRPr="003D54A5">
        <w:rPr>
          <w:sz w:val="22"/>
          <w:szCs w:val="22"/>
        </w:rPr>
        <w:t xml:space="preserve">т архитектуру, </w:t>
      </w:r>
      <w:r>
        <w:rPr>
          <w:sz w:val="22"/>
          <w:szCs w:val="22"/>
        </w:rPr>
        <w:t xml:space="preserve">так как его просят, </w:t>
      </w:r>
      <w:r w:rsidRPr="003D54A5">
        <w:rPr>
          <w:sz w:val="22"/>
          <w:szCs w:val="22"/>
        </w:rPr>
        <w:t xml:space="preserve">то </w:t>
      </w:r>
      <w:r>
        <w:rPr>
          <w:sz w:val="22"/>
          <w:szCs w:val="22"/>
        </w:rPr>
        <w:t xml:space="preserve">это </w:t>
      </w:r>
      <w:r w:rsidRPr="003D54A5">
        <w:rPr>
          <w:sz w:val="22"/>
          <w:szCs w:val="22"/>
        </w:rPr>
        <w:t>похоронит вообще весь смысл</w:t>
      </w:r>
      <w:r>
        <w:rPr>
          <w:sz w:val="22"/>
          <w:szCs w:val="22"/>
        </w:rPr>
        <w:t xml:space="preserve"> его</w:t>
      </w:r>
      <w:r w:rsidRPr="003D54A5">
        <w:rPr>
          <w:sz w:val="22"/>
          <w:szCs w:val="22"/>
        </w:rPr>
        <w:t xml:space="preserve"> существования</w:t>
      </w:r>
      <w:r w:rsidRPr="006626D1">
        <w:rPr>
          <w:sz w:val="22"/>
          <w:szCs w:val="22"/>
        </w:rPr>
        <w:t>» (</w:t>
      </w:r>
      <w:hyperlink r:id="rId514" w:history="1">
        <w:r w:rsidRPr="006626D1">
          <w:rPr>
            <w:rStyle w:val="af2"/>
            <w:sz w:val="22"/>
            <w:szCs w:val="22"/>
          </w:rPr>
          <w:t>https://regnum.ru/news/2431411.html</w:t>
        </w:r>
      </w:hyperlink>
      <w:r w:rsidRPr="006626D1">
        <w:rPr>
          <w:sz w:val="22"/>
          <w:szCs w:val="22"/>
        </w:rPr>
        <w:t>).</w:t>
      </w:r>
      <w:r>
        <w:rPr>
          <w:sz w:val="22"/>
          <w:szCs w:val="22"/>
        </w:rPr>
        <w:t xml:space="preserve"> Однако и это</w:t>
      </w:r>
      <w:r w:rsidRPr="006626D1">
        <w:rPr>
          <w:sz w:val="22"/>
          <w:szCs w:val="22"/>
        </w:rPr>
        <w:t xml:space="preserve"> </w:t>
      </w:r>
      <w:r>
        <w:rPr>
          <w:sz w:val="22"/>
          <w:szCs w:val="22"/>
        </w:rPr>
        <w:t xml:space="preserve">указанному и подразумеваемому ведомствам не интересно. </w:t>
      </w:r>
    </w:p>
    <w:p w14:paraId="76356E9E" w14:textId="77777777" w:rsidR="002419C0" w:rsidRPr="006626D1" w:rsidRDefault="002419C0" w:rsidP="002419C0">
      <w:pPr>
        <w:rPr>
          <w:sz w:val="22"/>
          <w:szCs w:val="22"/>
        </w:rPr>
      </w:pPr>
      <w:r w:rsidRPr="006626D1">
        <w:rPr>
          <w:sz w:val="22"/>
          <w:szCs w:val="22"/>
        </w:rPr>
        <w:t xml:space="preserve">Если текст по ссылке на fontanka.ru не грязная инсинуация, то я под огромным впечатлением от цинизма происходящего уже два месяца действа, в котором принимал участие, и никаких слова, кроме «Можно опупеть, или их нравы» у меня не рождаются!  </w:t>
      </w:r>
    </w:p>
    <w:p w14:paraId="7AE1A1E0" w14:textId="77777777" w:rsidR="002419C0" w:rsidRDefault="002419C0" w:rsidP="002419C0">
      <w:pPr>
        <w:spacing w:after="0"/>
        <w:rPr>
          <w:sz w:val="22"/>
          <w:szCs w:val="22"/>
        </w:rPr>
      </w:pPr>
      <w:r w:rsidRPr="006626D1">
        <w:rPr>
          <w:sz w:val="22"/>
          <w:szCs w:val="22"/>
        </w:rPr>
        <w:t xml:space="preserve">Интересно, что девятого мая почти через месяц после начала блокирования с ... Жаровым якобы можно было связаться по этому </w:t>
      </w:r>
      <w:proofErr w:type="spellStart"/>
      <w:r w:rsidRPr="006626D1">
        <w:rPr>
          <w:sz w:val="22"/>
          <w:szCs w:val="22"/>
        </w:rPr>
        <w:t>месс</w:t>
      </w:r>
      <w:r>
        <w:rPr>
          <w:sz w:val="22"/>
          <w:szCs w:val="22"/>
        </w:rPr>
        <w:t>е</w:t>
      </w:r>
      <w:r w:rsidRPr="006626D1">
        <w:rPr>
          <w:sz w:val="22"/>
          <w:szCs w:val="22"/>
        </w:rPr>
        <w:t>джеру</w:t>
      </w:r>
      <w:proofErr w:type="spellEnd"/>
      <w:r w:rsidRPr="006626D1">
        <w:rPr>
          <w:sz w:val="22"/>
          <w:szCs w:val="22"/>
        </w:rPr>
        <w:t xml:space="preserve"> (</w:t>
      </w:r>
      <w:hyperlink r:id="rId515" w:history="1">
        <w:r w:rsidRPr="006626D1">
          <w:rPr>
            <w:rStyle w:val="af2"/>
            <w:sz w:val="22"/>
            <w:szCs w:val="22"/>
          </w:rPr>
          <w:t>https://govoritmoskva.ru/news/159735/</w:t>
        </w:r>
      </w:hyperlink>
      <w:r w:rsidRPr="006626D1">
        <w:rPr>
          <w:sz w:val="22"/>
          <w:szCs w:val="22"/>
        </w:rPr>
        <w:t>). Будем надеяться, что это</w:t>
      </w:r>
      <w:r>
        <w:rPr>
          <w:sz w:val="22"/>
          <w:szCs w:val="22"/>
        </w:rPr>
        <w:t xml:space="preserve"> </w:t>
      </w:r>
      <w:r w:rsidRPr="006626D1">
        <w:rPr>
          <w:sz w:val="22"/>
          <w:szCs w:val="22"/>
        </w:rPr>
        <w:t>уже точно грязная инсинуация, ведь, главный борец за справедливость, тем более при такой должности</w:t>
      </w:r>
      <w:r>
        <w:rPr>
          <w:sz w:val="22"/>
          <w:szCs w:val="22"/>
        </w:rPr>
        <w:t>,</w:t>
      </w:r>
      <w:r w:rsidRPr="006626D1">
        <w:rPr>
          <w:sz w:val="22"/>
          <w:szCs w:val="22"/>
        </w:rPr>
        <w:t xml:space="preserve"> находясь в здравом уме и твердой памяти</w:t>
      </w:r>
      <w:r>
        <w:rPr>
          <w:sz w:val="22"/>
          <w:szCs w:val="22"/>
        </w:rPr>
        <w:t xml:space="preserve">, </w:t>
      </w:r>
      <w:r w:rsidRPr="006626D1">
        <w:rPr>
          <w:sz w:val="22"/>
          <w:szCs w:val="22"/>
        </w:rPr>
        <w:t xml:space="preserve">не </w:t>
      </w:r>
      <w:r>
        <w:rPr>
          <w:sz w:val="22"/>
          <w:szCs w:val="22"/>
        </w:rPr>
        <w:t xml:space="preserve">может быть лицемером и не </w:t>
      </w:r>
      <w:r w:rsidRPr="006626D1">
        <w:rPr>
          <w:sz w:val="22"/>
          <w:szCs w:val="22"/>
        </w:rPr>
        <w:t xml:space="preserve">должен так поступать! </w:t>
      </w:r>
      <w:r>
        <w:rPr>
          <w:sz w:val="22"/>
          <w:szCs w:val="22"/>
        </w:rPr>
        <w:t>Или все</w:t>
      </w:r>
      <w:r w:rsidRPr="00B6543C">
        <w:rPr>
          <w:sz w:val="22"/>
          <w:szCs w:val="22"/>
        </w:rPr>
        <w:t>-</w:t>
      </w:r>
      <w:r>
        <w:rPr>
          <w:sz w:val="22"/>
          <w:szCs w:val="22"/>
        </w:rPr>
        <w:t xml:space="preserve">таки, как и в девизе компании </w:t>
      </w:r>
      <w:proofErr w:type="spellStart"/>
      <w:r w:rsidRPr="00E35410">
        <w:rPr>
          <w:i/>
          <w:sz w:val="22"/>
          <w:szCs w:val="22"/>
        </w:rPr>
        <w:t>Adidas</w:t>
      </w:r>
      <w:proofErr w:type="spellEnd"/>
      <w:r w:rsidRPr="00983577">
        <w:rPr>
          <w:sz w:val="22"/>
          <w:szCs w:val="22"/>
        </w:rPr>
        <w:t>,</w:t>
      </w:r>
      <w:r w:rsidRPr="00983577">
        <w:rPr>
          <w:i/>
          <w:sz w:val="22"/>
          <w:szCs w:val="22"/>
        </w:rPr>
        <w:t xml:space="preserve"> </w:t>
      </w:r>
      <w:r w:rsidRPr="00B6543C">
        <w:rPr>
          <w:sz w:val="22"/>
          <w:szCs w:val="22"/>
        </w:rPr>
        <w:t>«</w:t>
      </w:r>
      <w:r w:rsidRPr="00E35410">
        <w:rPr>
          <w:b/>
          <w:sz w:val="22"/>
          <w:szCs w:val="22"/>
        </w:rPr>
        <w:t>Невозможное </w:t>
      </w:r>
      <w:r>
        <w:rPr>
          <w:b/>
          <w:sz w:val="22"/>
          <w:szCs w:val="22"/>
        </w:rPr>
        <w:t>–</w:t>
      </w:r>
      <w:r w:rsidRPr="00E35410">
        <w:rPr>
          <w:b/>
          <w:sz w:val="22"/>
          <w:szCs w:val="22"/>
        </w:rPr>
        <w:t xml:space="preserve"> возможно</w:t>
      </w:r>
      <w:r w:rsidRPr="00E35410">
        <w:rPr>
          <w:sz w:val="22"/>
          <w:szCs w:val="22"/>
        </w:rPr>
        <w:t>»</w:t>
      </w:r>
      <w:r w:rsidRPr="00E714FD">
        <w:rPr>
          <w:sz w:val="22"/>
          <w:szCs w:val="22"/>
        </w:rPr>
        <w:t>?</w:t>
      </w:r>
      <w:r w:rsidRPr="00E35410">
        <w:rPr>
          <w:sz w:val="22"/>
          <w:szCs w:val="22"/>
        </w:rPr>
        <w:t xml:space="preserve"> </w:t>
      </w:r>
    </w:p>
    <w:p w14:paraId="3D0BFF98" w14:textId="0962069F" w:rsidR="002419C0" w:rsidRDefault="009B3D59" w:rsidP="002419C0">
      <w:pPr>
        <w:spacing w:after="0"/>
        <w:rPr>
          <w:sz w:val="22"/>
          <w:szCs w:val="22"/>
        </w:rPr>
      </w:pPr>
      <w:r w:rsidRPr="009B3D59">
        <w:rPr>
          <w:b/>
          <w:sz w:val="22"/>
          <w:szCs w:val="22"/>
        </w:rPr>
        <w:t>26.05.2018.</w:t>
      </w:r>
      <w:r>
        <w:rPr>
          <w:sz w:val="22"/>
          <w:szCs w:val="22"/>
        </w:rPr>
        <w:t xml:space="preserve"> </w:t>
      </w:r>
      <w:hyperlink r:id="rId516" w:history="1">
        <w:r w:rsidR="002419C0" w:rsidRPr="006F6C9D">
          <w:rPr>
            <w:rStyle w:val="af2"/>
            <w:sz w:val="22"/>
            <w:szCs w:val="22"/>
          </w:rPr>
          <w:t>http://is.ifmo.ru/belletristic/possible_impossible/</w:t>
        </w:r>
      </w:hyperlink>
      <w:r w:rsidR="002419C0">
        <w:rPr>
          <w:sz w:val="22"/>
          <w:szCs w:val="22"/>
        </w:rPr>
        <w:t>.</w:t>
      </w:r>
    </w:p>
    <w:p w14:paraId="0A45098D" w14:textId="77777777" w:rsidR="002419C0" w:rsidRDefault="002419C0" w:rsidP="002419C0">
      <w:pPr>
        <w:spacing w:after="0"/>
        <w:rPr>
          <w:sz w:val="22"/>
          <w:szCs w:val="22"/>
        </w:rPr>
      </w:pPr>
    </w:p>
    <w:p w14:paraId="320E1A4A" w14:textId="77777777" w:rsidR="00626FD6" w:rsidRPr="00BB545B" w:rsidRDefault="00626FD6" w:rsidP="00E1782B">
      <w:pPr>
        <w:pStyle w:val="1"/>
      </w:pPr>
      <w:r w:rsidRPr="00BB545B">
        <w:t>Флаг в руки</w:t>
      </w:r>
    </w:p>
    <w:p w14:paraId="62134785" w14:textId="77777777" w:rsidR="00626FD6" w:rsidRDefault="00626FD6" w:rsidP="00C038EF">
      <w:pPr>
        <w:pStyle w:val="afc"/>
        <w:tabs>
          <w:tab w:val="left" w:pos="142"/>
          <w:tab w:val="left" w:pos="284"/>
        </w:tabs>
        <w:spacing w:after="0"/>
        <w:ind w:left="0"/>
        <w:rPr>
          <w:sz w:val="22"/>
          <w:szCs w:val="22"/>
        </w:rPr>
      </w:pPr>
      <w:r w:rsidRPr="00626FD6">
        <w:rPr>
          <w:sz w:val="22"/>
          <w:szCs w:val="22"/>
        </w:rPr>
        <w:t xml:space="preserve">Существуют различные мнения по поводу того, кем является наставник. Приведу определение, которое применительно ко мне сформулировала моя ученица Арина </w:t>
      </w:r>
      <w:proofErr w:type="spellStart"/>
      <w:r w:rsidRPr="00626FD6">
        <w:rPr>
          <w:sz w:val="22"/>
          <w:szCs w:val="22"/>
        </w:rPr>
        <w:t>Буздалова</w:t>
      </w:r>
      <w:proofErr w:type="spellEnd"/>
      <w:r w:rsidRPr="00626FD6">
        <w:rPr>
          <w:sz w:val="22"/>
          <w:szCs w:val="22"/>
        </w:rPr>
        <w:t>: «</w:t>
      </w:r>
      <w:r w:rsidRPr="00626FD6">
        <w:rPr>
          <w:b/>
          <w:sz w:val="22"/>
          <w:szCs w:val="22"/>
        </w:rPr>
        <w:t>Наставник – это человек, который создает атмосферу успеха</w:t>
      </w:r>
      <w:r w:rsidRPr="00626FD6">
        <w:rPr>
          <w:sz w:val="22"/>
          <w:szCs w:val="22"/>
        </w:rPr>
        <w:t xml:space="preserve">». Приведу один из примеров такой деятельности. </w:t>
      </w:r>
    </w:p>
    <w:p w14:paraId="18ABB3D4" w14:textId="77777777" w:rsidR="00626FD6" w:rsidRPr="00626FD6" w:rsidRDefault="00626FD6" w:rsidP="00C038EF">
      <w:pPr>
        <w:pStyle w:val="afc"/>
        <w:tabs>
          <w:tab w:val="left" w:pos="142"/>
          <w:tab w:val="left" w:pos="284"/>
        </w:tabs>
        <w:spacing w:before="60" w:afterLines="60" w:after="144"/>
        <w:ind w:left="0"/>
        <w:rPr>
          <w:sz w:val="22"/>
          <w:szCs w:val="22"/>
        </w:rPr>
      </w:pPr>
      <w:r w:rsidRPr="00626FD6">
        <w:rPr>
          <w:sz w:val="22"/>
          <w:szCs w:val="22"/>
        </w:rPr>
        <w:t xml:space="preserve">Мой ученик Максим </w:t>
      </w:r>
      <w:proofErr w:type="spellStart"/>
      <w:r w:rsidRPr="00626FD6">
        <w:rPr>
          <w:sz w:val="22"/>
          <w:szCs w:val="22"/>
        </w:rPr>
        <w:t>Буздалов</w:t>
      </w:r>
      <w:proofErr w:type="spellEnd"/>
      <w:r w:rsidRPr="00626FD6">
        <w:rPr>
          <w:sz w:val="22"/>
          <w:szCs w:val="22"/>
        </w:rPr>
        <w:t xml:space="preserve"> убегал на самолет, который отправлялся в Стокгольм на финал командного </w:t>
      </w:r>
      <w:proofErr w:type="spellStart"/>
      <w:r w:rsidRPr="00626FD6">
        <w:rPr>
          <w:sz w:val="22"/>
          <w:szCs w:val="22"/>
        </w:rPr>
        <w:t>студенческогог</w:t>
      </w:r>
      <w:proofErr w:type="spellEnd"/>
      <w:r w:rsidRPr="00626FD6">
        <w:rPr>
          <w:sz w:val="22"/>
          <w:szCs w:val="22"/>
        </w:rPr>
        <w:t xml:space="preserve"> </w:t>
      </w:r>
      <w:r w:rsidRPr="00626FD6">
        <w:rPr>
          <w:sz w:val="22"/>
          <w:szCs w:val="22"/>
        </w:rPr>
        <w:lastRenderedPageBreak/>
        <w:t xml:space="preserve">чемпионата мира по программированию </w:t>
      </w:r>
      <w:r w:rsidRPr="00626FD6">
        <w:rPr>
          <w:i/>
          <w:sz w:val="22"/>
          <w:szCs w:val="22"/>
          <w:lang w:val="en-US"/>
        </w:rPr>
        <w:t>ACM</w:t>
      </w:r>
      <w:r w:rsidRPr="00626FD6">
        <w:rPr>
          <w:i/>
          <w:sz w:val="22"/>
          <w:szCs w:val="22"/>
        </w:rPr>
        <w:t xml:space="preserve"> </w:t>
      </w:r>
      <w:r w:rsidRPr="00626FD6">
        <w:rPr>
          <w:i/>
          <w:sz w:val="22"/>
          <w:szCs w:val="22"/>
          <w:lang w:val="en-US"/>
        </w:rPr>
        <w:t>ICPC</w:t>
      </w:r>
      <w:r w:rsidRPr="00626FD6">
        <w:rPr>
          <w:sz w:val="22"/>
          <w:szCs w:val="22"/>
        </w:rPr>
        <w:t xml:space="preserve"> 2009 г. Когда он прощался со </w:t>
      </w:r>
      <w:proofErr w:type="gramStart"/>
      <w:r w:rsidRPr="00626FD6">
        <w:rPr>
          <w:sz w:val="22"/>
          <w:szCs w:val="22"/>
        </w:rPr>
        <w:t>мной,  я</w:t>
      </w:r>
      <w:proofErr w:type="gramEnd"/>
      <w:r w:rsidRPr="00626FD6">
        <w:rPr>
          <w:sz w:val="22"/>
          <w:szCs w:val="22"/>
        </w:rPr>
        <w:t xml:space="preserve"> вынул флаг России и дал его Максиму в руки. Он несколько опешил и спросил: «Что мне с ним делать?». Я ответил: «Развернуть, когда вас будут награждать за победу!». Максим удивился, но времени дискутировать у него не было, и он убежал.</w:t>
      </w:r>
    </w:p>
    <w:p w14:paraId="0E1E7ED2" w14:textId="77777777" w:rsidR="00626FD6" w:rsidRPr="00626FD6" w:rsidRDefault="00626FD6" w:rsidP="00626FD6">
      <w:pPr>
        <w:pStyle w:val="Default"/>
        <w:rPr>
          <w:sz w:val="22"/>
          <w:szCs w:val="22"/>
        </w:rPr>
      </w:pPr>
      <w:r w:rsidRPr="00626FD6">
        <w:rPr>
          <w:sz w:val="22"/>
          <w:szCs w:val="22"/>
        </w:rPr>
        <w:t>Команда Университета ИТМО в 2009 г. победила в третий раз. До этого мы побеждали в 2004 и 2008 гг. Награждение проходило в ратуше, где каждый год вручают Нобелевские премии, и транслировалось в сети Интернет. При этом я с удовлетворением увидел, что на награждение они вышли с развернутым флагом России (</w:t>
      </w:r>
      <w:hyperlink r:id="rId517" w:history="1">
        <w:r w:rsidRPr="00626FD6">
          <w:rPr>
            <w:rStyle w:val="af2"/>
            <w:sz w:val="22"/>
            <w:szCs w:val="22"/>
          </w:rPr>
          <w:t>http://is.ifmo.ru/photo/2009-ACM-final/index.html</w:t>
        </w:r>
      </w:hyperlink>
      <w:r w:rsidRPr="00626FD6">
        <w:rPr>
          <w:sz w:val="22"/>
          <w:szCs w:val="22"/>
        </w:rPr>
        <w:t>).  Интересно, что ребята подержали флаг развернутым недолго – до вручения кубка, а после вручения – «засунули» флаг в кубок!</w:t>
      </w:r>
    </w:p>
    <w:p w14:paraId="42F3F79C" w14:textId="77777777" w:rsidR="00626FD6" w:rsidRPr="00626FD6" w:rsidRDefault="00626FD6" w:rsidP="00626FD6">
      <w:pPr>
        <w:pStyle w:val="Default"/>
        <w:rPr>
          <w:sz w:val="22"/>
          <w:szCs w:val="22"/>
        </w:rPr>
      </w:pPr>
      <w:r w:rsidRPr="00626FD6">
        <w:rPr>
          <w:sz w:val="22"/>
          <w:szCs w:val="22"/>
        </w:rPr>
        <w:t xml:space="preserve">После возвращения Максим вернул мне «флаг победы», который, правда, значительно «усох» в размерах по сравнению с тем флагом, который я давал ему перед поездкой. Разгадка этого явления оказалась простой: Максим забыл «исходный» флаг в общаге, а выходить на награждение без флага ему из-за трансляции в сети Интернет было передо мной неудобно. Поэтому он «занял» флаг у одной из российских команд, который ему впоследствии подарили. Этот флаг висит в нашей комнате под названием «Флаг победы». Потом Максим вернул мне и забытый им в общежитии флаг. </w:t>
      </w:r>
    </w:p>
    <w:p w14:paraId="246EF3CA" w14:textId="77777777" w:rsidR="00626FD6" w:rsidRPr="00626FD6" w:rsidRDefault="00626FD6" w:rsidP="00626FD6">
      <w:pPr>
        <w:pStyle w:val="Default"/>
        <w:rPr>
          <w:sz w:val="22"/>
          <w:szCs w:val="22"/>
        </w:rPr>
      </w:pPr>
      <w:r w:rsidRPr="00626FD6">
        <w:rPr>
          <w:sz w:val="22"/>
          <w:szCs w:val="22"/>
        </w:rPr>
        <w:t xml:space="preserve">После этого команды нашего Университета становились чемпионами мира в 2012, 2013 и 2015 гг. Наши команды были очень сильными, и я посчитал, что их дополнительно мотивировать не надо! Однако так как по правилам этих чемпионатов в финале каждый студент может участвовать не более двух раз, то в 2016 г. у нас была абсолютно новая команда, которую я тоже решил мотивировать, дав им «флаг в руки». На этот раз флаг не подействовал чудодейственно. Наша команда не победила, и поэтому флаг не развернула. </w:t>
      </w:r>
      <w:proofErr w:type="gramStart"/>
      <w:r w:rsidRPr="00626FD6">
        <w:rPr>
          <w:sz w:val="22"/>
          <w:szCs w:val="22"/>
        </w:rPr>
        <w:t>Оказывается</w:t>
      </w:r>
      <w:proofErr w:type="gramEnd"/>
      <w:r w:rsidRPr="00626FD6">
        <w:rPr>
          <w:sz w:val="22"/>
          <w:szCs w:val="22"/>
        </w:rPr>
        <w:t xml:space="preserve"> наличие флага у команды автоматически не приводит к победе, также как освящение космических кораблей не всегда приводит к их нормальному полету. Флага мне тоже не возвратили.</w:t>
      </w:r>
    </w:p>
    <w:p w14:paraId="4F8B573C" w14:textId="77777777" w:rsidR="00626FD6" w:rsidRPr="00626FD6" w:rsidRDefault="00626FD6" w:rsidP="00626FD6">
      <w:pPr>
        <w:pStyle w:val="Default"/>
        <w:rPr>
          <w:sz w:val="22"/>
          <w:szCs w:val="22"/>
        </w:rPr>
      </w:pPr>
      <w:r w:rsidRPr="00626FD6">
        <w:rPr>
          <w:sz w:val="22"/>
          <w:szCs w:val="22"/>
        </w:rPr>
        <w:t xml:space="preserve">В 2017 г. чемпионат мира проходил в США – в Южной Дакоте, и команда Университета ИТМО, в которой остался только один </w:t>
      </w:r>
      <w:r w:rsidRPr="00626FD6">
        <w:rPr>
          <w:sz w:val="22"/>
          <w:szCs w:val="22"/>
        </w:rPr>
        <w:lastRenderedPageBreak/>
        <w:t xml:space="preserve">участник с прошлого года, победила в седьмой раз! Награждение победителей вновь транслировалось в сети Интернет. Когда ребятам вручали медали, они стояли спиной к камерам. При этом мне показалось, что в левой руке одного из членов нашей команды – Ивана Белоногова – свернутый флаг России, о чем я сразу поведал нашему ректору – Владимиру Николаевичу Васильеву, с которым, несмотря на ночь, мы в этот момент разговаривали по телефону. </w:t>
      </w:r>
    </w:p>
    <w:p w14:paraId="2F9E843F" w14:textId="77777777" w:rsidR="00626FD6" w:rsidRPr="00626FD6" w:rsidRDefault="00626FD6" w:rsidP="00626FD6">
      <w:pPr>
        <w:pStyle w:val="af3"/>
        <w:spacing w:before="0" w:beforeAutospacing="0" w:after="120" w:afterAutospacing="0"/>
        <w:rPr>
          <w:sz w:val="22"/>
          <w:szCs w:val="22"/>
        </w:rPr>
      </w:pPr>
      <w:r w:rsidRPr="00626FD6">
        <w:rPr>
          <w:sz w:val="22"/>
          <w:szCs w:val="22"/>
        </w:rPr>
        <w:t>Потом ребята повернулись к залу лицом и развернули флаг России, который на этот раз оставался  развернутым  в течение всего времени, пока их чествовали (</w:t>
      </w:r>
      <w:hyperlink r:id="rId518" w:history="1">
        <w:r w:rsidRPr="00626FD6">
          <w:rPr>
            <w:rStyle w:val="af2"/>
            <w:sz w:val="22"/>
            <w:szCs w:val="22"/>
          </w:rPr>
          <w:t>http://is.ifmo.ru/photo/2017-05-27-ACM-ICPC-2017-Champions/g.jpg</w:t>
        </w:r>
      </w:hyperlink>
      <w:r w:rsidRPr="00626FD6">
        <w:rPr>
          <w:sz w:val="22"/>
          <w:szCs w:val="22"/>
        </w:rPr>
        <w:t xml:space="preserve">)! И это происходило в центре Америки, с которой сейчас далеко не </w:t>
      </w:r>
      <w:proofErr w:type="gramStart"/>
      <w:r w:rsidRPr="00626FD6">
        <w:rPr>
          <w:sz w:val="22"/>
          <w:szCs w:val="22"/>
        </w:rPr>
        <w:t>самые лучшие</w:t>
      </w:r>
      <w:proofErr w:type="gramEnd"/>
      <w:r w:rsidRPr="00626FD6">
        <w:rPr>
          <w:sz w:val="22"/>
          <w:szCs w:val="22"/>
        </w:rPr>
        <w:t xml:space="preserve"> отношения. </w:t>
      </w:r>
    </w:p>
    <w:p w14:paraId="6F442A7E" w14:textId="77777777" w:rsidR="00626FD6" w:rsidRPr="00626FD6" w:rsidRDefault="00626FD6" w:rsidP="00626FD6">
      <w:pPr>
        <w:pStyle w:val="af3"/>
        <w:spacing w:before="0" w:beforeAutospacing="0" w:after="120" w:afterAutospacing="0"/>
        <w:rPr>
          <w:sz w:val="22"/>
          <w:szCs w:val="22"/>
        </w:rPr>
      </w:pPr>
      <w:r w:rsidRPr="00626FD6">
        <w:rPr>
          <w:sz w:val="22"/>
          <w:szCs w:val="22"/>
        </w:rPr>
        <w:t>Меня, естественно, очень интересовали вопросы: что это за флаг и откуда он взялся? Через пару часов после окончания чемпионата я написал письмо Ивану, в котором спросил его об этом. Оказалось, что флаг – мой. Я давал его в прошлом году команде, но он не понадобился. В этом году перед отъездом этот флаг им дала одна из наших студенток, у которой он хранился год.</w:t>
      </w:r>
    </w:p>
    <w:p w14:paraId="251F1A29" w14:textId="77777777" w:rsidR="00626FD6" w:rsidRPr="00626FD6" w:rsidRDefault="00626FD6" w:rsidP="00626FD6">
      <w:pPr>
        <w:pStyle w:val="af3"/>
        <w:spacing w:before="0" w:beforeAutospacing="0" w:after="120" w:afterAutospacing="0"/>
        <w:rPr>
          <w:sz w:val="22"/>
          <w:szCs w:val="22"/>
        </w:rPr>
      </w:pPr>
      <w:r w:rsidRPr="00626FD6">
        <w:rPr>
          <w:sz w:val="22"/>
          <w:szCs w:val="22"/>
        </w:rPr>
        <w:t xml:space="preserve">Итак, если в 2009 г. я давал ребятам «флаг в руки» и объяснял, что с ним делать, то в 2017 г. ребята сами – без какого-либо принуждения с чьей-либо </w:t>
      </w:r>
      <w:r w:rsidRPr="00626FD6">
        <w:rPr>
          <w:sz w:val="22"/>
          <w:szCs w:val="22"/>
        </w:rPr>
        <w:softHyphen/>
        <w:t xml:space="preserve">стороны – вышли на награждение с флагом нашей Родины. </w:t>
      </w:r>
    </w:p>
    <w:p w14:paraId="353B706F" w14:textId="77777777" w:rsidR="00626FD6" w:rsidRPr="00626FD6" w:rsidRDefault="00626FD6" w:rsidP="00626FD6">
      <w:pPr>
        <w:pStyle w:val="af3"/>
        <w:spacing w:before="0" w:beforeAutospacing="0" w:after="120" w:afterAutospacing="0"/>
        <w:rPr>
          <w:sz w:val="22"/>
          <w:szCs w:val="22"/>
        </w:rPr>
      </w:pPr>
      <w:r w:rsidRPr="00626FD6">
        <w:rPr>
          <w:sz w:val="22"/>
          <w:szCs w:val="22"/>
        </w:rPr>
        <w:t xml:space="preserve">Таким образом, если в Стокгольме я «навязал» ребятам флаг, и они «поместили» его в кубок до окончания церемонии закрытия, то в Южной Дакоте все было иначе: «глубинка» Америки, флаг привезли и подняли сами, и продержали развернутым до конца награждения. Молодежь социализируется! </w:t>
      </w:r>
    </w:p>
    <w:p w14:paraId="44552E7C" w14:textId="77777777" w:rsidR="00626FD6" w:rsidRPr="00626FD6" w:rsidRDefault="00626FD6" w:rsidP="00626FD6">
      <w:pPr>
        <w:pStyle w:val="af3"/>
        <w:spacing w:before="0" w:beforeAutospacing="0" w:after="120" w:afterAutospacing="0"/>
        <w:rPr>
          <w:sz w:val="22"/>
          <w:szCs w:val="22"/>
        </w:rPr>
      </w:pPr>
      <w:r w:rsidRPr="00626FD6">
        <w:rPr>
          <w:sz w:val="22"/>
          <w:szCs w:val="22"/>
        </w:rPr>
        <w:t xml:space="preserve">Поднять флаг России на чемпионате мира по программированию отнюдь не простое дело. Во-первых, без древка, волнуясь можно развернуть флаг с расположением полос, отличным от правильного – белый, синий, красный, а это флаг другой страны, во-вторых, в этом чемпионате соревнуются не страны, а университеты, и флаги университетов – это нормально, а стран – </w:t>
      </w:r>
      <w:r w:rsidRPr="00626FD6">
        <w:rPr>
          <w:sz w:val="22"/>
          <w:szCs w:val="22"/>
        </w:rPr>
        <w:lastRenderedPageBreak/>
        <w:t xml:space="preserve">нет. Но это нисколько не смутило наших ребят ни в первый, ни во второй раз.    </w:t>
      </w:r>
    </w:p>
    <w:p w14:paraId="12E534EC" w14:textId="77777777" w:rsidR="00626FD6" w:rsidRPr="00626FD6" w:rsidRDefault="00626FD6" w:rsidP="00626FD6">
      <w:pPr>
        <w:pStyle w:val="af3"/>
        <w:spacing w:before="0" w:beforeAutospacing="0" w:after="120" w:afterAutospacing="0"/>
        <w:rPr>
          <w:sz w:val="22"/>
          <w:szCs w:val="22"/>
        </w:rPr>
      </w:pPr>
      <w:r w:rsidRPr="00626FD6">
        <w:rPr>
          <w:sz w:val="22"/>
          <w:szCs w:val="22"/>
        </w:rPr>
        <w:t xml:space="preserve">Я считаю, что оба этих эпизода характеризуют многое, в том числе, и мою работу как наставника молодежи. </w:t>
      </w:r>
    </w:p>
    <w:p w14:paraId="7E2C0E75" w14:textId="77777777" w:rsidR="00626FD6" w:rsidRPr="00626FD6" w:rsidRDefault="00626FD6" w:rsidP="00626FD6">
      <w:pPr>
        <w:pStyle w:val="af3"/>
        <w:spacing w:before="0" w:beforeAutospacing="0" w:after="120" w:afterAutospacing="0"/>
        <w:rPr>
          <w:sz w:val="22"/>
          <w:szCs w:val="22"/>
        </w:rPr>
      </w:pPr>
      <w:r w:rsidRPr="00626FD6">
        <w:rPr>
          <w:sz w:val="22"/>
          <w:szCs w:val="22"/>
        </w:rPr>
        <w:t>И еще 01.03.2018 г. в докладе Федеральному собранию Президент России В.В. Путин (</w:t>
      </w:r>
      <w:hyperlink r:id="rId519" w:history="1">
        <w:r w:rsidRPr="00885FE4">
          <w:rPr>
            <w:rStyle w:val="af2"/>
            <w:sz w:val="18"/>
            <w:szCs w:val="18"/>
          </w:rPr>
          <w:t>http://www.kremlin.ru/events/president/news/56957</w:t>
        </w:r>
      </w:hyperlink>
      <w:r w:rsidRPr="00626FD6">
        <w:rPr>
          <w:sz w:val="22"/>
          <w:szCs w:val="22"/>
        </w:rPr>
        <w:t>) сказал: «Российская молодежь уже доказывает свое лидерство и в науке, и в других сферах. В прошлом году на международных олимпиадах школьники завоевали 38 медалей. Наши команды с триумфом выиграли олимпиады по естественнонаучным дисциплинам и </w:t>
      </w:r>
      <w:proofErr w:type="gramStart"/>
      <w:r w:rsidRPr="00626FD6">
        <w:rPr>
          <w:sz w:val="22"/>
          <w:szCs w:val="22"/>
        </w:rPr>
        <w:t>робототехнике,  одержали</w:t>
      </w:r>
      <w:proofErr w:type="gramEnd"/>
      <w:r w:rsidRPr="00626FD6">
        <w:rPr>
          <w:sz w:val="22"/>
          <w:szCs w:val="22"/>
        </w:rPr>
        <w:t xml:space="preserve"> победу на чемпионате мира по профессиональному мастерству, а наши студенты уже в двенадцатый раз стали сильнейшими в мире по программированию». Сказанное иллюстрировалось слайдом, на котором при временной засечке 50.57 была приведена упомянутая выше фотография чемпионов мира по программированию 2017 г. из Университета ИТМО и развернутым флагом России. </w:t>
      </w:r>
    </w:p>
    <w:p w14:paraId="065C5781" w14:textId="46947DED" w:rsidR="00626FD6" w:rsidRDefault="00626FD6" w:rsidP="00626FD6">
      <w:pPr>
        <w:tabs>
          <w:tab w:val="num" w:pos="540"/>
          <w:tab w:val="num" w:pos="928"/>
        </w:tabs>
        <w:spacing w:after="0"/>
        <w:rPr>
          <w:sz w:val="22"/>
          <w:szCs w:val="22"/>
        </w:rPr>
      </w:pPr>
      <w:r w:rsidRPr="00626FD6">
        <w:rPr>
          <w:sz w:val="22"/>
          <w:szCs w:val="22"/>
        </w:rPr>
        <w:t xml:space="preserve">После этой победы интересный вопрос задал один из наших сотрудников: «Чьи лица высечены на скале в Южной Дакоте, где проходил чемпионат в 2017 г.?», и сам же ответил: «Все думают, что это – Вашингтон, Джефферсон, Линкольн и Рузвельт (Теодор), а на самом деле – это Васильев (наш ректор), Парфенов (наш декан – руководитель команд), Станкевич (великий тренер) и </w:t>
      </w:r>
      <w:proofErr w:type="spellStart"/>
      <w:r w:rsidRPr="00626FD6">
        <w:rPr>
          <w:sz w:val="22"/>
          <w:szCs w:val="22"/>
        </w:rPr>
        <w:t>Шалыто</w:t>
      </w:r>
      <w:proofErr w:type="spellEnd"/>
      <w:r w:rsidRPr="00626FD6">
        <w:rPr>
          <w:sz w:val="22"/>
          <w:szCs w:val="22"/>
        </w:rPr>
        <w:t xml:space="preserve"> (наставник чемпионов)». Неплохо сказано, правда? </w:t>
      </w:r>
      <w:r w:rsidR="00885FE4" w:rsidRPr="00885FE4">
        <w:rPr>
          <w:b/>
          <w:sz w:val="22"/>
          <w:szCs w:val="22"/>
        </w:rPr>
        <w:t>27.05.2018</w:t>
      </w:r>
      <w:r w:rsidR="00885FE4">
        <w:rPr>
          <w:sz w:val="22"/>
          <w:szCs w:val="22"/>
        </w:rPr>
        <w:t xml:space="preserve">. </w:t>
      </w:r>
      <w:hyperlink r:id="rId520" w:history="1">
        <w:r w:rsidRPr="00626FD6">
          <w:rPr>
            <w:rStyle w:val="af2"/>
            <w:sz w:val="22"/>
            <w:szCs w:val="22"/>
          </w:rPr>
          <w:t>http://is.ifmo.ru/belletristic/flag/</w:t>
        </w:r>
      </w:hyperlink>
      <w:r w:rsidRPr="00626FD6">
        <w:rPr>
          <w:sz w:val="22"/>
          <w:szCs w:val="22"/>
        </w:rPr>
        <w:t>.</w:t>
      </w:r>
    </w:p>
    <w:p w14:paraId="0AC07F72" w14:textId="77777777" w:rsidR="00885FE4" w:rsidRDefault="00885FE4" w:rsidP="00626FD6">
      <w:pPr>
        <w:tabs>
          <w:tab w:val="num" w:pos="540"/>
          <w:tab w:val="num" w:pos="928"/>
        </w:tabs>
        <w:spacing w:after="0"/>
        <w:rPr>
          <w:sz w:val="22"/>
          <w:szCs w:val="22"/>
        </w:rPr>
      </w:pPr>
    </w:p>
    <w:p w14:paraId="2E91F2C8" w14:textId="77777777" w:rsidR="00885FE4" w:rsidRDefault="00885FE4" w:rsidP="00E1782B">
      <w:pPr>
        <w:pStyle w:val="1"/>
      </w:pPr>
      <w:r w:rsidRPr="006625DE">
        <w:t>Знают ли это все?</w:t>
      </w:r>
    </w:p>
    <w:p w14:paraId="301BA292" w14:textId="77777777" w:rsidR="00885FE4" w:rsidRPr="00B2417E" w:rsidRDefault="00885FE4" w:rsidP="00885FE4">
      <w:pPr>
        <w:pStyle w:val="af3"/>
        <w:spacing w:before="0" w:beforeAutospacing="0" w:after="0" w:afterAutospacing="0"/>
        <w:rPr>
          <w:sz w:val="22"/>
          <w:szCs w:val="22"/>
        </w:rPr>
      </w:pPr>
      <w:r w:rsidRPr="00B2417E">
        <w:rPr>
          <w:sz w:val="22"/>
          <w:szCs w:val="22"/>
        </w:rPr>
        <w:t>В своем прощальном с олимпиадами по программированию письме чемпион мира 2017 г.</w:t>
      </w:r>
      <w:r>
        <w:rPr>
          <w:sz w:val="22"/>
          <w:szCs w:val="22"/>
        </w:rPr>
        <w:t xml:space="preserve"> Иван Белоногов</w:t>
      </w:r>
      <w:r w:rsidRPr="00B2417E">
        <w:rPr>
          <w:sz w:val="22"/>
          <w:szCs w:val="22"/>
        </w:rPr>
        <w:t>, в частности, написал: «Ситуация, когда задача не заходит, и ее нужно пихать в ТЛ или писать стресс-тест, чтобы найти ошибку, бывают всегда, но в этот раз их было слишком много».</w:t>
      </w:r>
    </w:p>
    <w:p w14:paraId="2F38928F" w14:textId="77777777" w:rsidR="00885FE4" w:rsidRPr="00B2417E" w:rsidRDefault="00885FE4" w:rsidP="00885FE4">
      <w:pPr>
        <w:pStyle w:val="af3"/>
        <w:spacing w:beforeLines="60" w:before="144" w:beforeAutospacing="0" w:afterLines="60" w:after="144" w:afterAutospacing="0"/>
        <w:rPr>
          <w:sz w:val="22"/>
          <w:szCs w:val="22"/>
        </w:rPr>
      </w:pPr>
      <w:r w:rsidRPr="00B2417E">
        <w:rPr>
          <w:sz w:val="22"/>
          <w:szCs w:val="22"/>
        </w:rPr>
        <w:t xml:space="preserve">В этой фразе я все понял за исключением загадочных двух букв: ТЛ. И это несмотря на то, что я просмотрел всю трансляцию с финала чемпионата мира. Поэтому, перепостив письмо в сети, я </w:t>
      </w:r>
      <w:r w:rsidRPr="00B2417E">
        <w:rPr>
          <w:sz w:val="22"/>
          <w:szCs w:val="22"/>
        </w:rPr>
        <w:lastRenderedPageBreak/>
        <w:t>попросил помощи в расшифровке этой аббревиатуры</w:t>
      </w:r>
      <w:proofErr w:type="gramStart"/>
      <w:r w:rsidRPr="00B2417E">
        <w:rPr>
          <w:sz w:val="22"/>
          <w:szCs w:val="22"/>
        </w:rPr>
        <w:t>, .и</w:t>
      </w:r>
      <w:proofErr w:type="gramEnd"/>
      <w:r w:rsidRPr="00B2417E">
        <w:rPr>
          <w:sz w:val="22"/>
          <w:szCs w:val="22"/>
        </w:rPr>
        <w:t xml:space="preserve"> вскоре получил ответ: «</w:t>
      </w:r>
      <w:r w:rsidRPr="00B2417E">
        <w:rPr>
          <w:sz w:val="22"/>
          <w:szCs w:val="22"/>
          <w:lang w:val="en-US"/>
        </w:rPr>
        <w:t>Anatoly</w:t>
      </w:r>
      <w:r w:rsidRPr="00B2417E">
        <w:rPr>
          <w:sz w:val="22"/>
          <w:szCs w:val="22"/>
        </w:rPr>
        <w:t xml:space="preserve">, </w:t>
      </w:r>
      <w:proofErr w:type="spellStart"/>
      <w:r w:rsidRPr="00B2417E">
        <w:rPr>
          <w:sz w:val="22"/>
          <w:szCs w:val="22"/>
        </w:rPr>
        <w:t>Time</w:t>
      </w:r>
      <w:proofErr w:type="spellEnd"/>
      <w:r w:rsidRPr="00B2417E">
        <w:rPr>
          <w:sz w:val="22"/>
          <w:szCs w:val="22"/>
        </w:rPr>
        <w:t xml:space="preserve"> </w:t>
      </w:r>
      <w:proofErr w:type="spellStart"/>
      <w:r w:rsidRPr="00B2417E">
        <w:rPr>
          <w:sz w:val="22"/>
          <w:szCs w:val="22"/>
        </w:rPr>
        <w:t>Limit</w:t>
      </w:r>
      <w:proofErr w:type="spellEnd"/>
      <w:r w:rsidRPr="00B2417E">
        <w:rPr>
          <w:sz w:val="22"/>
          <w:szCs w:val="22"/>
        </w:rPr>
        <w:t>».</w:t>
      </w:r>
    </w:p>
    <w:p w14:paraId="285B316C" w14:textId="77777777" w:rsidR="00885FE4" w:rsidRPr="00B2417E" w:rsidRDefault="00885FE4" w:rsidP="00885FE4">
      <w:pPr>
        <w:pStyle w:val="af3"/>
        <w:spacing w:beforeLines="60" w:before="144" w:beforeAutospacing="0" w:afterLines="60" w:after="144" w:afterAutospacing="0"/>
        <w:rPr>
          <w:sz w:val="22"/>
          <w:szCs w:val="22"/>
        </w:rPr>
      </w:pPr>
      <w:r w:rsidRPr="00B2417E">
        <w:rPr>
          <w:sz w:val="22"/>
          <w:szCs w:val="22"/>
        </w:rPr>
        <w:t xml:space="preserve">Тогда я понял почему просмотр трансляции не помог мне: так там писали </w:t>
      </w:r>
      <w:r w:rsidRPr="009D42AE">
        <w:rPr>
          <w:i/>
          <w:sz w:val="22"/>
          <w:szCs w:val="22"/>
          <w:lang w:val="en-US"/>
        </w:rPr>
        <w:t>TL</w:t>
      </w:r>
      <w:r w:rsidRPr="00B2417E">
        <w:rPr>
          <w:sz w:val="22"/>
          <w:szCs w:val="22"/>
        </w:rPr>
        <w:t xml:space="preserve">, а вовсе не ТЛ. Следовательно, Иван использовал в своем тексте не аббревиатуру, а ее перевод на русский язык. Многим это было понятно, а для меня </w:t>
      </w:r>
      <w:r>
        <w:rPr>
          <w:sz w:val="22"/>
          <w:szCs w:val="22"/>
        </w:rPr>
        <w:t>–</w:t>
      </w:r>
      <w:r w:rsidRPr="00B2417E">
        <w:rPr>
          <w:sz w:val="22"/>
          <w:szCs w:val="22"/>
        </w:rPr>
        <w:t xml:space="preserve"> загадочно.</w:t>
      </w:r>
    </w:p>
    <w:p w14:paraId="4D83BBEC" w14:textId="77777777" w:rsidR="00885FE4" w:rsidRPr="00FE1BBA" w:rsidRDefault="00885FE4" w:rsidP="00885FE4">
      <w:pPr>
        <w:pStyle w:val="af3"/>
        <w:spacing w:beforeLines="60" w:before="144" w:beforeAutospacing="0" w:afterLines="60" w:after="144" w:afterAutospacing="0"/>
        <w:rPr>
          <w:sz w:val="22"/>
          <w:szCs w:val="22"/>
        </w:rPr>
      </w:pPr>
      <w:r w:rsidRPr="00FE1BBA">
        <w:rPr>
          <w:sz w:val="22"/>
          <w:szCs w:val="22"/>
        </w:rPr>
        <w:t xml:space="preserve">Старайтесь не использовать сокращения и аббревиатуры (кроме общепринятых – таких как, например, СССР, ВМФ, ПВО, ПО, ГОСТ), ни в тексте, ни в речи. Их обычно применяют военные, так, как, видимо, думают, что, говоря «ТАКР» (тяжелый авианесущий крейсер ракетный) или просто набор согласных – «КРБД» (крылатая ракета большой дальности), </w:t>
      </w:r>
      <w:r w:rsidRPr="00FE1BBA">
        <w:rPr>
          <w:b/>
          <w:sz w:val="22"/>
          <w:szCs w:val="22"/>
        </w:rPr>
        <w:t>они охраняют секреты страны</w:t>
      </w:r>
      <w:r w:rsidRPr="00FE1BBA">
        <w:rPr>
          <w:sz w:val="22"/>
          <w:szCs w:val="22"/>
        </w:rPr>
        <w:t xml:space="preserve">. А какую цель преследуете Вы, говоря, например, что учитесь на </w:t>
      </w:r>
      <w:proofErr w:type="spellStart"/>
      <w:r w:rsidRPr="00FE1BBA">
        <w:rPr>
          <w:sz w:val="22"/>
          <w:szCs w:val="22"/>
        </w:rPr>
        <w:t>ФИТиП</w:t>
      </w:r>
      <w:proofErr w:type="spellEnd"/>
      <w:r w:rsidRPr="00FE1BBA">
        <w:rPr>
          <w:sz w:val="22"/>
          <w:szCs w:val="22"/>
        </w:rPr>
        <w:t xml:space="preserve">, который на самом деле является факультетом информационных технологий и программирования? </w:t>
      </w:r>
    </w:p>
    <w:p w14:paraId="51CD35B5" w14:textId="77777777" w:rsidR="00885FE4" w:rsidRPr="00FE1BBA" w:rsidRDefault="00885FE4" w:rsidP="00885FE4">
      <w:pPr>
        <w:tabs>
          <w:tab w:val="num" w:pos="540"/>
        </w:tabs>
        <w:spacing w:beforeLines="60" w:before="144" w:afterLines="60" w:after="144"/>
        <w:rPr>
          <w:sz w:val="22"/>
          <w:szCs w:val="22"/>
        </w:rPr>
      </w:pPr>
      <w:r w:rsidRPr="00FE1BBA">
        <w:rPr>
          <w:sz w:val="22"/>
          <w:szCs w:val="22"/>
        </w:rPr>
        <w:t xml:space="preserve">Знайте, что самую высокую безопасность можно обеспечить, если </w:t>
      </w:r>
      <w:r w:rsidRPr="00FE1BBA">
        <w:rPr>
          <w:b/>
          <w:sz w:val="22"/>
          <w:szCs w:val="22"/>
        </w:rPr>
        <w:t xml:space="preserve">выпускать документы с грифом: «До прочтения сжечь» </w:t>
      </w:r>
      <w:r w:rsidRPr="00FE1BBA">
        <w:rPr>
          <w:sz w:val="22"/>
          <w:szCs w:val="22"/>
          <w:lang w:val="en-US"/>
        </w:rPr>
        <w:sym w:font="Wingdings" w:char="F04A"/>
      </w:r>
      <w:r w:rsidRPr="00FE1BBA">
        <w:rPr>
          <w:sz w:val="22"/>
          <w:szCs w:val="22"/>
        </w:rPr>
        <w:t xml:space="preserve">, и </w:t>
      </w:r>
      <w:proofErr w:type="gramStart"/>
      <w:r w:rsidRPr="00FE1BBA">
        <w:rPr>
          <w:sz w:val="22"/>
          <w:szCs w:val="22"/>
        </w:rPr>
        <w:t>помнить</w:t>
      </w:r>
      <w:proofErr w:type="gramEnd"/>
      <w:r w:rsidRPr="00FE1BBA">
        <w:rPr>
          <w:sz w:val="22"/>
          <w:szCs w:val="22"/>
        </w:rPr>
        <w:t xml:space="preserve"> что «</w:t>
      </w:r>
      <w:r w:rsidRPr="00FE1BBA">
        <w:rPr>
          <w:b/>
          <w:sz w:val="22"/>
          <w:szCs w:val="22"/>
        </w:rPr>
        <w:t>если хочешь сохранить секрет, надо скрывать его и от себя</w:t>
      </w:r>
      <w:r w:rsidRPr="00FE1BBA">
        <w:rPr>
          <w:sz w:val="22"/>
          <w:szCs w:val="22"/>
        </w:rPr>
        <w:t>» (Д. Оруэлл).</w:t>
      </w:r>
    </w:p>
    <w:p w14:paraId="48924CF3" w14:textId="77777777" w:rsidR="00885FE4" w:rsidRPr="00FE1BBA" w:rsidRDefault="00885FE4" w:rsidP="00885FE4">
      <w:pPr>
        <w:tabs>
          <w:tab w:val="num" w:pos="540"/>
        </w:tabs>
        <w:spacing w:beforeLines="60" w:before="144" w:afterLines="60" w:after="144"/>
        <w:rPr>
          <w:sz w:val="22"/>
          <w:szCs w:val="22"/>
        </w:rPr>
      </w:pPr>
      <w:r w:rsidRPr="00FE1BBA">
        <w:rPr>
          <w:sz w:val="22"/>
          <w:szCs w:val="22"/>
        </w:rPr>
        <w:t xml:space="preserve">Теперь расскажу историю про аббревиатуру. Молодой человек показал мне текст на русском языке, в котором </w:t>
      </w:r>
      <w:r w:rsidRPr="00FE1BBA">
        <w:rPr>
          <w:b/>
          <w:sz w:val="22"/>
          <w:szCs w:val="22"/>
        </w:rPr>
        <w:t xml:space="preserve">ВВС </w:t>
      </w:r>
      <w:r w:rsidRPr="00FE1BBA">
        <w:rPr>
          <w:sz w:val="22"/>
          <w:szCs w:val="22"/>
        </w:rPr>
        <w:t xml:space="preserve">рекомендовало 200 книг для прочтения. Я подумал, </w:t>
      </w:r>
      <w:proofErr w:type="gramStart"/>
      <w:r w:rsidRPr="00FE1BBA">
        <w:rPr>
          <w:sz w:val="22"/>
          <w:szCs w:val="22"/>
        </w:rPr>
        <w:t>что  руководству</w:t>
      </w:r>
      <w:proofErr w:type="gramEnd"/>
      <w:r w:rsidRPr="00FE1BBA">
        <w:rPr>
          <w:sz w:val="22"/>
          <w:szCs w:val="22"/>
        </w:rPr>
        <w:t xml:space="preserve"> </w:t>
      </w:r>
      <w:r w:rsidRPr="00FE1BBA">
        <w:rPr>
          <w:b/>
          <w:sz w:val="22"/>
          <w:szCs w:val="22"/>
        </w:rPr>
        <w:t>военно-воздушных сил</w:t>
      </w:r>
      <w:r w:rsidRPr="00FE1BBA">
        <w:rPr>
          <w:sz w:val="22"/>
          <w:szCs w:val="22"/>
        </w:rPr>
        <w:t xml:space="preserve"> совсем нечем заняться, и оно принялось за образование народа. Я высказал это предположение молодому человеку. На этот раз удивился он и спросил: «А причем здесь военно-воздушные силы?». Через некоторое время он все понял и пояснил мне, что этот список составила вещательная корпорация из Англии, название которой имеет ту же аббревиатуру, но на английском языке. И еще. Какие сокращения допустимы в текстах на русском языке? Только «т. д.» и «т. п.». Никаких тебе «</w:t>
      </w:r>
      <w:proofErr w:type="gramStart"/>
      <w:r w:rsidRPr="00FE1BBA">
        <w:rPr>
          <w:sz w:val="22"/>
          <w:szCs w:val="22"/>
        </w:rPr>
        <w:t>т.к.</w:t>
      </w:r>
      <w:proofErr w:type="gramEnd"/>
      <w:r w:rsidRPr="00FE1BBA">
        <w:rPr>
          <w:sz w:val="22"/>
          <w:szCs w:val="22"/>
        </w:rPr>
        <w:t xml:space="preserve">», «т.е.» и т.д. </w:t>
      </w:r>
      <w:r w:rsidRPr="00FE1BBA">
        <w:rPr>
          <w:sz w:val="22"/>
          <w:szCs w:val="22"/>
          <w:lang w:val="en-US"/>
        </w:rPr>
        <w:sym w:font="Wingdings" w:char="F04A"/>
      </w:r>
      <w:r w:rsidRPr="00FE1BBA">
        <w:rPr>
          <w:sz w:val="22"/>
          <w:szCs w:val="22"/>
        </w:rPr>
        <w:t xml:space="preserve">. </w:t>
      </w:r>
    </w:p>
    <w:p w14:paraId="2F9EEB35" w14:textId="77777777" w:rsidR="00885FE4" w:rsidRPr="00FE1BBA" w:rsidRDefault="00885FE4" w:rsidP="00885FE4">
      <w:pPr>
        <w:tabs>
          <w:tab w:val="num" w:pos="540"/>
        </w:tabs>
        <w:spacing w:beforeLines="60" w:before="144" w:afterLines="60" w:after="144"/>
        <w:rPr>
          <w:sz w:val="22"/>
          <w:szCs w:val="22"/>
        </w:rPr>
      </w:pPr>
      <w:r w:rsidRPr="00FE1BBA">
        <w:rPr>
          <w:sz w:val="22"/>
          <w:szCs w:val="22"/>
        </w:rPr>
        <w:t>Кстати, не используйте и словосочетание «то есть» – ставьте тире! Помните, что числительные от нуля до девяти пишутся словами, а для всего счетного используется слово «число», а для воды или песка, например, «количество».</w:t>
      </w:r>
    </w:p>
    <w:p w14:paraId="7EB21D6D" w14:textId="77777777" w:rsidR="00885FE4" w:rsidRPr="00FE1BBA" w:rsidRDefault="00885FE4" w:rsidP="00885FE4">
      <w:pPr>
        <w:tabs>
          <w:tab w:val="num" w:pos="540"/>
        </w:tabs>
        <w:spacing w:beforeLines="60" w:before="144" w:afterLines="60" w:after="144"/>
        <w:rPr>
          <w:sz w:val="22"/>
          <w:szCs w:val="22"/>
        </w:rPr>
      </w:pPr>
      <w:r w:rsidRPr="00FE1BBA">
        <w:rPr>
          <w:sz w:val="22"/>
          <w:szCs w:val="22"/>
        </w:rPr>
        <w:lastRenderedPageBreak/>
        <w:t xml:space="preserve">Расскажу еще одну историю. Аспирант принес диссертацию по ледокольной тематике, в которой без расшифровки неоднократно использовалась пара букв – ЛЯ.  На вопрос что они означают, он с удивлением ответил, что </w:t>
      </w:r>
      <w:r w:rsidRPr="00FE1BBA">
        <w:rPr>
          <w:b/>
          <w:sz w:val="22"/>
          <w:szCs w:val="22"/>
        </w:rPr>
        <w:t>это знают все</w:t>
      </w:r>
      <w:r w:rsidRPr="00FE1BBA">
        <w:rPr>
          <w:sz w:val="22"/>
          <w:szCs w:val="22"/>
        </w:rPr>
        <w:t xml:space="preserve"> – ледовый ящик. Действительно, моряки, возможно, и знают, но я-то не моряк. И шел бы к ним сразу, а я-то здесь причем? Не хочу из-за неумения кого-то писать по-человечески, чувствовать себя идиотом.  </w:t>
      </w:r>
    </w:p>
    <w:p w14:paraId="121FE240" w14:textId="77777777" w:rsidR="00885FE4" w:rsidRPr="00FE1BBA" w:rsidRDefault="00885FE4" w:rsidP="00885FE4">
      <w:pPr>
        <w:tabs>
          <w:tab w:val="num" w:pos="540"/>
        </w:tabs>
        <w:spacing w:beforeLines="60" w:before="144" w:afterLines="60" w:after="144"/>
        <w:rPr>
          <w:sz w:val="22"/>
          <w:szCs w:val="22"/>
        </w:rPr>
      </w:pPr>
      <w:r w:rsidRPr="00FE1BBA">
        <w:rPr>
          <w:sz w:val="22"/>
          <w:szCs w:val="22"/>
        </w:rPr>
        <w:t>Одно из самых знаменитых писем И. Маска имело тему: «</w:t>
      </w:r>
      <w:r w:rsidRPr="00FE1BBA">
        <w:rPr>
          <w:b/>
          <w:sz w:val="22"/>
          <w:szCs w:val="22"/>
        </w:rPr>
        <w:t>Запрещаю аббревиатуры, достали</w:t>
      </w:r>
      <w:r w:rsidRPr="00FE1BBA">
        <w:rPr>
          <w:sz w:val="22"/>
          <w:szCs w:val="22"/>
        </w:rPr>
        <w:t xml:space="preserve">». Он пишет: «В компании распространяется тенденция придумывать сокращения. Причем бывают случаи, когда </w:t>
      </w:r>
      <w:r w:rsidRPr="00FE1BBA">
        <w:rPr>
          <w:b/>
          <w:i/>
          <w:sz w:val="22"/>
          <w:szCs w:val="22"/>
        </w:rPr>
        <w:t>дебильная аббревиатура</w:t>
      </w:r>
      <w:r w:rsidRPr="00FE1BBA">
        <w:rPr>
          <w:sz w:val="22"/>
          <w:szCs w:val="22"/>
        </w:rPr>
        <w:t xml:space="preserve"> произносится дольше полного названия! Когда сокращения сочиняет тысяча человек, нам скоро придется издать толстый словарь для новых сотрудников. Никто не помнит всех сокращений, а люди не хотят на совещаниях выглядеть дураками, и поэтому просто сидят, ничего не понимая. Необходимо немедленно прекратить эту практику. </w:t>
      </w:r>
      <w:r w:rsidRPr="00FE1BBA">
        <w:rPr>
          <w:b/>
          <w:sz w:val="22"/>
          <w:szCs w:val="22"/>
        </w:rPr>
        <w:t>Если сокращение не будет одобрено мною лично, оно не должно использоваться в компании</w:t>
      </w:r>
      <w:r w:rsidRPr="00FE1BBA">
        <w:rPr>
          <w:sz w:val="22"/>
          <w:szCs w:val="22"/>
        </w:rPr>
        <w:t>». Понятно?».</w:t>
      </w:r>
    </w:p>
    <w:p w14:paraId="6C376A45" w14:textId="77777777" w:rsidR="00885FE4" w:rsidRPr="00FE1BBA" w:rsidRDefault="00885FE4" w:rsidP="00885FE4">
      <w:pPr>
        <w:tabs>
          <w:tab w:val="num" w:pos="540"/>
          <w:tab w:val="num" w:pos="786"/>
        </w:tabs>
        <w:spacing w:beforeLines="60" w:before="144" w:afterLines="60" w:after="144"/>
        <w:rPr>
          <w:sz w:val="22"/>
          <w:szCs w:val="22"/>
        </w:rPr>
      </w:pPr>
      <w:r w:rsidRPr="00FE1BBA">
        <w:rPr>
          <w:sz w:val="22"/>
          <w:szCs w:val="22"/>
        </w:rPr>
        <w:t>А еще наш выпускник Михаил </w:t>
      </w:r>
      <w:proofErr w:type="spellStart"/>
      <w:r w:rsidRPr="00FE1BBA">
        <w:rPr>
          <w:sz w:val="22"/>
          <w:szCs w:val="22"/>
        </w:rPr>
        <w:t>Медвинский</w:t>
      </w:r>
      <w:proofErr w:type="spellEnd"/>
      <w:r w:rsidRPr="00FE1BBA">
        <w:rPr>
          <w:sz w:val="22"/>
          <w:szCs w:val="22"/>
        </w:rPr>
        <w:t xml:space="preserve"> как-то написал мне: «Я хорошо помню, как во время предзащиты бакалаврских диссертаций (году в 2005 г., наверное) Вы </w:t>
      </w:r>
      <w:proofErr w:type="gramStart"/>
      <w:r w:rsidRPr="00FE1BBA">
        <w:rPr>
          <w:sz w:val="22"/>
          <w:szCs w:val="22"/>
        </w:rPr>
        <w:t>спросили</w:t>
      </w:r>
      <w:proofErr w:type="gramEnd"/>
      <w:r w:rsidRPr="00FE1BBA">
        <w:rPr>
          <w:sz w:val="22"/>
          <w:szCs w:val="22"/>
        </w:rPr>
        <w:t xml:space="preserve"> «КПК – это Коммунистическая Партия Китая»? Оказалось нет...». Прошло столько лет, а он все </w:t>
      </w:r>
      <w:proofErr w:type="gramStart"/>
      <w:r w:rsidRPr="00FE1BBA">
        <w:rPr>
          <w:sz w:val="22"/>
          <w:szCs w:val="22"/>
        </w:rPr>
        <w:t>еще  помнит</w:t>
      </w:r>
      <w:proofErr w:type="gramEnd"/>
      <w:r w:rsidRPr="00FE1BBA">
        <w:rPr>
          <w:sz w:val="22"/>
          <w:szCs w:val="22"/>
        </w:rPr>
        <w:t>...</w:t>
      </w:r>
    </w:p>
    <w:p w14:paraId="24F4BBAD" w14:textId="77777777" w:rsidR="00885FE4" w:rsidRPr="00FE1BBA" w:rsidRDefault="00885FE4" w:rsidP="00885FE4">
      <w:pPr>
        <w:tabs>
          <w:tab w:val="left" w:pos="540"/>
        </w:tabs>
        <w:spacing w:beforeLines="60" w:before="144" w:afterLines="60" w:after="144"/>
        <w:rPr>
          <w:sz w:val="22"/>
          <w:szCs w:val="22"/>
        </w:rPr>
      </w:pPr>
      <w:r w:rsidRPr="00FE1BBA">
        <w:rPr>
          <w:b/>
          <w:sz w:val="22"/>
          <w:szCs w:val="22"/>
        </w:rPr>
        <w:t>Не используйте внутрикорпоративный жаргон</w:t>
      </w:r>
      <w:r w:rsidRPr="00FE1BBA">
        <w:rPr>
          <w:sz w:val="22"/>
          <w:szCs w:val="22"/>
        </w:rPr>
        <w:t xml:space="preserve">. «В первые дни пребывания в </w:t>
      </w:r>
      <w:r w:rsidRPr="00FE1BBA">
        <w:rPr>
          <w:i/>
          <w:sz w:val="22"/>
          <w:szCs w:val="22"/>
          <w:lang w:val="en-US"/>
        </w:rPr>
        <w:t>IBM</w:t>
      </w:r>
      <w:r w:rsidRPr="00FE1BBA">
        <w:rPr>
          <w:sz w:val="22"/>
          <w:szCs w:val="22"/>
        </w:rPr>
        <w:t xml:space="preserve"> на совещаниях я часто совершенно не понимал, о чем говорит выступающий. Я не притворялся: останавливал говорящего и просил сказать то же самое простыми словами. Это раздражало, но люди быстро объясняли, что и как. Потом я издал меморандум, в котором </w:t>
      </w:r>
      <w:r w:rsidRPr="00FE1BBA">
        <w:rPr>
          <w:b/>
          <w:sz w:val="22"/>
          <w:szCs w:val="22"/>
        </w:rPr>
        <w:t>отменил внутренний жаргон</w:t>
      </w:r>
      <w:r w:rsidRPr="00FE1BBA">
        <w:rPr>
          <w:sz w:val="22"/>
          <w:szCs w:val="22"/>
        </w:rPr>
        <w:t xml:space="preserve">» (Л. Герстнер). </w:t>
      </w:r>
    </w:p>
    <w:p w14:paraId="5BD090D2" w14:textId="77777777" w:rsidR="00885FE4" w:rsidRPr="00FE1BBA" w:rsidRDefault="00885FE4" w:rsidP="00885FE4">
      <w:pPr>
        <w:tabs>
          <w:tab w:val="left" w:pos="2552"/>
        </w:tabs>
        <w:spacing w:beforeLines="60" w:before="144" w:afterLines="60" w:after="144"/>
        <w:rPr>
          <w:sz w:val="22"/>
          <w:szCs w:val="22"/>
        </w:rPr>
      </w:pPr>
      <w:r w:rsidRPr="00FE1BBA">
        <w:rPr>
          <w:sz w:val="22"/>
          <w:szCs w:val="22"/>
        </w:rPr>
        <w:t xml:space="preserve">Из промышленности все чаще слышится: «Говорить не умеют, и писать не могут» (А. Ходырев). Про многих молодых специалистов можно сказать словами </w:t>
      </w:r>
      <w:r w:rsidRPr="00FE1BBA">
        <w:rPr>
          <w:iCs/>
          <w:sz w:val="22"/>
          <w:szCs w:val="22"/>
        </w:rPr>
        <w:t>С. Леца:</w:t>
      </w:r>
      <w:r w:rsidRPr="00FE1BBA">
        <w:rPr>
          <w:sz w:val="22"/>
          <w:szCs w:val="22"/>
        </w:rPr>
        <w:t xml:space="preserve"> </w:t>
      </w:r>
      <w:r w:rsidRPr="00FE1BBA">
        <w:rPr>
          <w:iCs/>
          <w:sz w:val="22"/>
          <w:szCs w:val="22"/>
        </w:rPr>
        <w:t xml:space="preserve">«Даже в его молчании были грамматические ошибки». </w:t>
      </w:r>
      <w:r w:rsidRPr="00FE1BBA">
        <w:rPr>
          <w:sz w:val="22"/>
          <w:szCs w:val="22"/>
        </w:rPr>
        <w:t xml:space="preserve">Поясню, почему, например, надо уметь писать по-человечески. «Выбирая между несколькими претендентами на одну и ту же позицию, отдавайте предпочтение тому, кто лучше других умеет писать. Уметь писать – это иметь </w:t>
      </w:r>
      <w:r w:rsidRPr="00FE1BBA">
        <w:rPr>
          <w:b/>
          <w:sz w:val="22"/>
          <w:szCs w:val="22"/>
        </w:rPr>
        <w:t>логичный и ясный ум</w:t>
      </w:r>
      <w:r w:rsidRPr="00FE1BBA">
        <w:rPr>
          <w:sz w:val="22"/>
          <w:szCs w:val="22"/>
        </w:rPr>
        <w:t xml:space="preserve">, позволяющий </w:t>
      </w:r>
      <w:r w:rsidRPr="00FE1BBA">
        <w:rPr>
          <w:sz w:val="22"/>
          <w:szCs w:val="22"/>
        </w:rPr>
        <w:lastRenderedPageBreak/>
        <w:t xml:space="preserve">соответствующим образом </w:t>
      </w:r>
      <w:r w:rsidRPr="00FE1BBA">
        <w:rPr>
          <w:b/>
          <w:sz w:val="22"/>
          <w:szCs w:val="22"/>
        </w:rPr>
        <w:t>излагать свои мысли</w:t>
      </w:r>
      <w:r w:rsidRPr="00FE1BBA">
        <w:rPr>
          <w:sz w:val="22"/>
          <w:szCs w:val="22"/>
        </w:rPr>
        <w:t>, делать вещи понятными, знать, чем можно пренебречь» (Д.</w:t>
      </w:r>
      <w:r w:rsidRPr="00FE1BBA">
        <w:rPr>
          <w:sz w:val="22"/>
          <w:szCs w:val="22"/>
          <w:lang w:val="en-US"/>
        </w:rPr>
        <w:t> </w:t>
      </w:r>
      <w:proofErr w:type="spellStart"/>
      <w:r w:rsidRPr="00FE1BBA">
        <w:rPr>
          <w:sz w:val="22"/>
          <w:szCs w:val="22"/>
        </w:rPr>
        <w:t>Фрайд</w:t>
      </w:r>
      <w:proofErr w:type="spellEnd"/>
      <w:r w:rsidRPr="00FE1BBA">
        <w:rPr>
          <w:sz w:val="22"/>
          <w:szCs w:val="22"/>
        </w:rPr>
        <w:t>, Д. </w:t>
      </w:r>
      <w:proofErr w:type="spellStart"/>
      <w:r w:rsidRPr="00FE1BBA">
        <w:rPr>
          <w:sz w:val="22"/>
          <w:szCs w:val="22"/>
        </w:rPr>
        <w:t>Хенссон</w:t>
      </w:r>
      <w:proofErr w:type="spellEnd"/>
      <w:r w:rsidRPr="00FE1BBA">
        <w:rPr>
          <w:sz w:val="22"/>
          <w:szCs w:val="22"/>
        </w:rPr>
        <w:t>). И помните слова А. Аграновского: «</w:t>
      </w:r>
      <w:r w:rsidRPr="00FE1BBA">
        <w:rPr>
          <w:b/>
          <w:bCs/>
          <w:sz w:val="22"/>
          <w:szCs w:val="22"/>
        </w:rPr>
        <w:t>Кто плохо пишет тот, не плохо пишет, а плохо думает</w:t>
      </w:r>
      <w:r w:rsidRPr="00FE1BBA">
        <w:rPr>
          <w:sz w:val="22"/>
          <w:szCs w:val="22"/>
        </w:rPr>
        <w:t xml:space="preserve">». Не отмахивайтесь от этой фразы – в большинстве случаев это так и есть, причем в «в действительности все бывает хуже, чем на самом деле» </w:t>
      </w:r>
      <w:r w:rsidRPr="00FE1BBA">
        <w:rPr>
          <w:sz w:val="22"/>
          <w:szCs w:val="22"/>
          <w:lang w:val="en-US"/>
        </w:rPr>
        <w:sym w:font="Wingdings" w:char="F04A"/>
      </w:r>
      <w:r w:rsidRPr="00FE1BBA">
        <w:rPr>
          <w:sz w:val="22"/>
          <w:szCs w:val="22"/>
        </w:rPr>
        <w:t xml:space="preserve">.  </w:t>
      </w:r>
    </w:p>
    <w:p w14:paraId="6B50B23C" w14:textId="77777777" w:rsidR="00885FE4" w:rsidRPr="00FE1BBA" w:rsidRDefault="00885FE4" w:rsidP="00885FE4">
      <w:pPr>
        <w:tabs>
          <w:tab w:val="left" w:pos="540"/>
          <w:tab w:val="num" w:pos="5400"/>
        </w:tabs>
        <w:spacing w:beforeLines="60" w:before="144" w:afterLines="60" w:after="144"/>
        <w:rPr>
          <w:sz w:val="22"/>
          <w:szCs w:val="22"/>
        </w:rPr>
      </w:pPr>
      <w:r w:rsidRPr="00FE1BBA">
        <w:rPr>
          <w:b/>
          <w:sz w:val="22"/>
          <w:szCs w:val="22"/>
        </w:rPr>
        <w:t>Не позволяйте людям, которые плохо пишут, выпускать документы, которые должны прочесть многие</w:t>
      </w:r>
      <w:r w:rsidRPr="00FE1BBA">
        <w:rPr>
          <w:sz w:val="22"/>
          <w:szCs w:val="22"/>
        </w:rPr>
        <w:t xml:space="preserve">. Помните, что их никто не учил писать внятно. Они даже не понимают, что их писанину нормальный человек </w:t>
      </w:r>
      <w:r w:rsidRPr="00FE1BBA">
        <w:rPr>
          <w:b/>
          <w:sz w:val="22"/>
          <w:szCs w:val="22"/>
        </w:rPr>
        <w:t>прочесть сможет, а понять – нет</w:t>
      </w:r>
      <w:r w:rsidRPr="00FE1BBA">
        <w:rPr>
          <w:sz w:val="22"/>
          <w:szCs w:val="22"/>
        </w:rPr>
        <w:t xml:space="preserve">. Есть еще немногочисленная категория «писателей», которая теоретически способна создать внятный документ, но понимает, что для этого надо много трудиться, а им лень. Поэтому они просто </w:t>
      </w:r>
      <w:r w:rsidRPr="00FE1BBA">
        <w:rPr>
          <w:b/>
          <w:sz w:val="22"/>
          <w:szCs w:val="22"/>
        </w:rPr>
        <w:t>отбывают номер</w:t>
      </w:r>
      <w:r w:rsidRPr="00FE1BBA">
        <w:rPr>
          <w:sz w:val="22"/>
          <w:szCs w:val="22"/>
        </w:rPr>
        <w:t xml:space="preserve">. </w:t>
      </w:r>
    </w:p>
    <w:p w14:paraId="11D2A1DC" w14:textId="77777777" w:rsidR="00885FE4" w:rsidRPr="00FE1BBA" w:rsidRDefault="00885FE4" w:rsidP="00885FE4">
      <w:pPr>
        <w:tabs>
          <w:tab w:val="left" w:pos="540"/>
          <w:tab w:val="num" w:pos="5400"/>
        </w:tabs>
        <w:spacing w:beforeLines="60" w:before="144" w:afterLines="60" w:after="144"/>
        <w:rPr>
          <w:sz w:val="22"/>
          <w:szCs w:val="22"/>
        </w:rPr>
      </w:pPr>
      <w:r w:rsidRPr="00FE1BBA">
        <w:rPr>
          <w:sz w:val="22"/>
          <w:szCs w:val="22"/>
        </w:rPr>
        <w:t xml:space="preserve">Всегда помните, что читатели ничем перед Вами не провинились, и </w:t>
      </w:r>
      <w:r w:rsidRPr="00FE1BBA">
        <w:rPr>
          <w:b/>
          <w:sz w:val="22"/>
          <w:szCs w:val="22"/>
        </w:rPr>
        <w:t>если Вы не имеете явных садистских наклонностей</w:t>
      </w:r>
      <w:r w:rsidRPr="00FE1BBA">
        <w:rPr>
          <w:sz w:val="22"/>
          <w:szCs w:val="22"/>
        </w:rPr>
        <w:t xml:space="preserve">, то старайтесь не мучить их своим «творчеством». Знайте, что если суммарная трудоемкость процесса «писать и читать» равна 100%, то 90% трудоемкости должен взять на себя писатель. </w:t>
      </w:r>
    </w:p>
    <w:p w14:paraId="5898245A" w14:textId="77777777" w:rsidR="00885FE4" w:rsidRPr="00FE1BBA" w:rsidRDefault="00885FE4" w:rsidP="00885FE4">
      <w:pPr>
        <w:tabs>
          <w:tab w:val="left" w:pos="540"/>
          <w:tab w:val="num" w:pos="5400"/>
        </w:tabs>
        <w:spacing w:beforeLines="60" w:before="144" w:afterLines="60" w:after="144"/>
        <w:rPr>
          <w:sz w:val="22"/>
          <w:szCs w:val="22"/>
        </w:rPr>
      </w:pPr>
      <w:r w:rsidRPr="00FE1BBA">
        <w:rPr>
          <w:sz w:val="22"/>
          <w:szCs w:val="22"/>
        </w:rPr>
        <w:t xml:space="preserve">Если же он не способен или не хочет сделать это, то </w:t>
      </w:r>
      <w:r w:rsidRPr="00FE1BBA">
        <w:rPr>
          <w:b/>
          <w:sz w:val="22"/>
          <w:szCs w:val="22"/>
        </w:rPr>
        <w:t>должен уволиться</w:t>
      </w:r>
      <w:r w:rsidRPr="00FE1BBA">
        <w:rPr>
          <w:sz w:val="22"/>
          <w:szCs w:val="22"/>
        </w:rPr>
        <w:t xml:space="preserve">... Я </w:t>
      </w:r>
      <w:r w:rsidRPr="00FE1BBA">
        <w:rPr>
          <w:b/>
          <w:sz w:val="22"/>
          <w:szCs w:val="22"/>
        </w:rPr>
        <w:t>думаю</w:t>
      </w:r>
      <w:r w:rsidRPr="00FE1BBA">
        <w:rPr>
          <w:sz w:val="22"/>
          <w:szCs w:val="22"/>
        </w:rPr>
        <w:t xml:space="preserve">, что если такое предложение выполнить, то </w:t>
      </w:r>
      <w:r w:rsidRPr="00FE1BBA">
        <w:rPr>
          <w:b/>
          <w:sz w:val="22"/>
          <w:szCs w:val="22"/>
        </w:rPr>
        <w:t>российское делопроизводство остановится</w:t>
      </w:r>
      <w:r w:rsidRPr="00FE1BBA">
        <w:rPr>
          <w:sz w:val="22"/>
          <w:szCs w:val="22"/>
        </w:rPr>
        <w:t xml:space="preserve">, но </w:t>
      </w:r>
      <w:r w:rsidRPr="00FE1BBA">
        <w:rPr>
          <w:b/>
          <w:sz w:val="22"/>
          <w:szCs w:val="22"/>
        </w:rPr>
        <w:t>знаю</w:t>
      </w:r>
      <w:r w:rsidRPr="00FE1BBA">
        <w:rPr>
          <w:sz w:val="22"/>
          <w:szCs w:val="22"/>
        </w:rPr>
        <w:t>, что этого не произойдет, и все останется без изменений.</w:t>
      </w:r>
    </w:p>
    <w:p w14:paraId="5FB769B5" w14:textId="77777777" w:rsidR="00885FE4" w:rsidRPr="00FE1BBA" w:rsidRDefault="00885FE4" w:rsidP="00885FE4">
      <w:pPr>
        <w:tabs>
          <w:tab w:val="left" w:pos="540"/>
          <w:tab w:val="num" w:pos="5400"/>
        </w:tabs>
        <w:spacing w:beforeLines="60" w:before="144" w:afterLines="60" w:after="144"/>
        <w:rPr>
          <w:sz w:val="22"/>
          <w:szCs w:val="22"/>
        </w:rPr>
      </w:pPr>
      <w:r w:rsidRPr="00FE1BBA">
        <w:rPr>
          <w:sz w:val="22"/>
          <w:szCs w:val="22"/>
        </w:rPr>
        <w:t>«</w:t>
      </w:r>
      <w:r w:rsidRPr="00FE1BBA">
        <w:rPr>
          <w:b/>
          <w:sz w:val="22"/>
          <w:szCs w:val="22"/>
        </w:rPr>
        <w:t>Русский язык и литература учат мыслить, а уметь мыслить важнее, чем знать что-либо</w:t>
      </w:r>
      <w:r w:rsidRPr="00FE1BBA">
        <w:rPr>
          <w:sz w:val="22"/>
          <w:szCs w:val="22"/>
        </w:rPr>
        <w:t>. Выбрасывать русский и литературу из курса обучения, все равно, что, предположим, летчику наплевать на физподготовку и вообще здоровый образ жизни. Я с таким летчиком не полечу» (А. Иванов). Звучит красиво, но если написавший это не имеет, например, своего самолета, то как, интересно, ему удастся выбрать себе правильного летчика?</w:t>
      </w:r>
    </w:p>
    <w:p w14:paraId="1A5F3CDE" w14:textId="77777777" w:rsidR="00885FE4" w:rsidRPr="00FE1BBA" w:rsidRDefault="00885FE4" w:rsidP="00885FE4">
      <w:pPr>
        <w:tabs>
          <w:tab w:val="left" w:pos="540"/>
          <w:tab w:val="num" w:pos="2345"/>
        </w:tabs>
        <w:spacing w:beforeLines="60" w:before="144" w:afterLines="60" w:after="144"/>
        <w:rPr>
          <w:sz w:val="22"/>
          <w:szCs w:val="22"/>
        </w:rPr>
      </w:pPr>
      <w:r w:rsidRPr="00FE1BBA">
        <w:rPr>
          <w:sz w:val="22"/>
          <w:szCs w:val="22"/>
        </w:rPr>
        <w:t>Помните, что «</w:t>
      </w:r>
      <w:r w:rsidRPr="00FE1BBA">
        <w:rPr>
          <w:b/>
          <w:sz w:val="22"/>
          <w:szCs w:val="22"/>
        </w:rPr>
        <w:t>кто ясно мыслит, тот ясно излагает</w:t>
      </w:r>
      <w:r w:rsidRPr="00FE1BBA">
        <w:rPr>
          <w:sz w:val="22"/>
          <w:szCs w:val="22"/>
        </w:rPr>
        <w:t>» (А. Шопенгауэр). И еще. «</w:t>
      </w:r>
      <w:r w:rsidRPr="00FE1BBA">
        <w:rPr>
          <w:b/>
          <w:sz w:val="22"/>
          <w:szCs w:val="22"/>
        </w:rPr>
        <w:t>Как человек пишет, так он и думает, а</w:t>
      </w:r>
      <w:r w:rsidRPr="00FE1BBA">
        <w:rPr>
          <w:b/>
          <w:i/>
          <w:sz w:val="22"/>
          <w:szCs w:val="22"/>
        </w:rPr>
        <w:t xml:space="preserve"> с ошибками думать не надо</w:t>
      </w:r>
      <w:r w:rsidRPr="00FE1BBA">
        <w:rPr>
          <w:sz w:val="22"/>
          <w:szCs w:val="22"/>
        </w:rPr>
        <w:t xml:space="preserve">». </w:t>
      </w:r>
      <w:r w:rsidRPr="00FE1BBA">
        <w:rPr>
          <w:b/>
          <w:sz w:val="22"/>
          <w:szCs w:val="22"/>
        </w:rPr>
        <w:t xml:space="preserve">Пишите просто. «Блаженны пишущие простым языком, ибо прочитаны будут» </w:t>
      </w:r>
      <w:r w:rsidRPr="00FE1BBA">
        <w:rPr>
          <w:sz w:val="22"/>
          <w:szCs w:val="22"/>
        </w:rPr>
        <w:t xml:space="preserve">(М. Сеймур). </w:t>
      </w:r>
    </w:p>
    <w:p w14:paraId="52AECAA4" w14:textId="77777777" w:rsidR="00885FE4" w:rsidRPr="00FE1BBA" w:rsidRDefault="00885FE4" w:rsidP="00885FE4">
      <w:pPr>
        <w:pStyle w:val="af3"/>
        <w:spacing w:before="0" w:beforeAutospacing="0" w:after="0" w:afterAutospacing="0"/>
        <w:rPr>
          <w:sz w:val="22"/>
          <w:szCs w:val="22"/>
        </w:rPr>
      </w:pPr>
      <w:r w:rsidRPr="00FE1BBA">
        <w:rPr>
          <w:sz w:val="22"/>
          <w:szCs w:val="22"/>
        </w:rPr>
        <w:t>У меня по этому вопросу пока все.    </w:t>
      </w:r>
    </w:p>
    <w:p w14:paraId="16A0E60C" w14:textId="3A213509" w:rsidR="00885FE4" w:rsidRPr="00FE1BBA" w:rsidRDefault="00885FE4" w:rsidP="00885FE4">
      <w:pPr>
        <w:pStyle w:val="af3"/>
        <w:spacing w:before="0" w:beforeAutospacing="0" w:after="0" w:afterAutospacing="0"/>
        <w:rPr>
          <w:sz w:val="22"/>
          <w:szCs w:val="22"/>
        </w:rPr>
      </w:pPr>
      <w:r>
        <w:rPr>
          <w:b/>
          <w:sz w:val="22"/>
          <w:szCs w:val="22"/>
        </w:rPr>
        <w:lastRenderedPageBreak/>
        <w:t>0</w:t>
      </w:r>
      <w:r w:rsidRPr="000E3D91">
        <w:rPr>
          <w:b/>
          <w:sz w:val="22"/>
          <w:szCs w:val="22"/>
        </w:rPr>
        <w:t>3.0</w:t>
      </w:r>
      <w:r>
        <w:rPr>
          <w:b/>
          <w:sz w:val="22"/>
          <w:szCs w:val="22"/>
        </w:rPr>
        <w:t>6</w:t>
      </w:r>
      <w:r w:rsidRPr="000E3D91">
        <w:rPr>
          <w:b/>
          <w:sz w:val="22"/>
          <w:szCs w:val="22"/>
        </w:rPr>
        <w:t>.2018</w:t>
      </w:r>
      <w:r>
        <w:rPr>
          <w:sz w:val="22"/>
          <w:szCs w:val="22"/>
        </w:rPr>
        <w:t>.</w:t>
      </w:r>
      <w:r w:rsidRPr="00FE1BBA">
        <w:rPr>
          <w:sz w:val="22"/>
          <w:szCs w:val="22"/>
        </w:rPr>
        <w:t xml:space="preserve"> </w:t>
      </w:r>
      <w:hyperlink r:id="rId521" w:history="1">
        <w:r w:rsidRPr="00FE1BBA">
          <w:rPr>
            <w:rStyle w:val="af2"/>
            <w:sz w:val="22"/>
            <w:szCs w:val="22"/>
          </w:rPr>
          <w:t>http://is.ifmo.ru/belletristic/znaut</w:t>
        </w:r>
      </w:hyperlink>
      <w:r w:rsidRPr="00FE1BBA">
        <w:rPr>
          <w:sz w:val="22"/>
          <w:szCs w:val="22"/>
        </w:rPr>
        <w:t>.</w:t>
      </w:r>
    </w:p>
    <w:p w14:paraId="048645C4" w14:textId="77777777" w:rsidR="002419C0" w:rsidRDefault="002419C0" w:rsidP="00F97B6E">
      <w:pPr>
        <w:spacing w:after="0"/>
        <w:jc w:val="center"/>
        <w:rPr>
          <w:b/>
          <w:szCs w:val="24"/>
        </w:rPr>
      </w:pPr>
    </w:p>
    <w:p w14:paraId="336F4D3C" w14:textId="77777777" w:rsidR="00730BB0" w:rsidRDefault="00730BB0" w:rsidP="004A09A6">
      <w:pPr>
        <w:spacing w:after="0"/>
        <w:jc w:val="center"/>
        <w:rPr>
          <w:b/>
          <w:szCs w:val="24"/>
        </w:rPr>
      </w:pPr>
    </w:p>
    <w:p w14:paraId="4FF2C34C" w14:textId="77777777" w:rsidR="00730BB0" w:rsidRDefault="00730BB0" w:rsidP="004A09A6">
      <w:pPr>
        <w:spacing w:after="0"/>
        <w:jc w:val="center"/>
        <w:rPr>
          <w:b/>
          <w:szCs w:val="24"/>
        </w:rPr>
      </w:pPr>
    </w:p>
    <w:p w14:paraId="0FF2BF50" w14:textId="77777777" w:rsidR="00784CCD" w:rsidRPr="008E7E51" w:rsidRDefault="00784CCD" w:rsidP="00E1782B">
      <w:pPr>
        <w:pStyle w:val="1"/>
      </w:pPr>
      <w:r w:rsidRPr="008E7E51">
        <w:t>Красный директор</w:t>
      </w:r>
    </w:p>
    <w:p w14:paraId="6EA22A04" w14:textId="12030A6E" w:rsidR="00784CCD" w:rsidRPr="000514B6" w:rsidRDefault="00784CCD" w:rsidP="004A09A6">
      <w:pPr>
        <w:spacing w:after="0"/>
        <w:rPr>
          <w:sz w:val="22"/>
          <w:szCs w:val="22"/>
        </w:rPr>
      </w:pPr>
      <w:r w:rsidRPr="000514B6">
        <w:rPr>
          <w:sz w:val="22"/>
          <w:szCs w:val="22"/>
        </w:rPr>
        <w:t xml:space="preserve">В свой юбилей я получил много поздравлений, в том числе и из ОА «Концерн «НПО «Аврора», где работаю с 1970 </w:t>
      </w:r>
      <w:r>
        <w:rPr>
          <w:sz w:val="22"/>
          <w:szCs w:val="22"/>
        </w:rPr>
        <w:t>г</w:t>
      </w:r>
      <w:r w:rsidR="008E7E51">
        <w:rPr>
          <w:sz w:val="22"/>
          <w:szCs w:val="22"/>
        </w:rPr>
        <w:t>.</w:t>
      </w:r>
      <w:r>
        <w:rPr>
          <w:sz w:val="22"/>
          <w:szCs w:val="22"/>
        </w:rPr>
        <w:t xml:space="preserve"> (</w:t>
      </w:r>
      <w:hyperlink r:id="rId522" w:history="1">
        <w:r w:rsidRPr="0003394E">
          <w:rPr>
            <w:rStyle w:val="af2"/>
            <w:sz w:val="22"/>
            <w:szCs w:val="22"/>
          </w:rPr>
          <w:t>http://is.ifmo.ru/photo/2010-07-09-Shalyto-Avrora-40/index.html</w:t>
        </w:r>
      </w:hyperlink>
      <w:r>
        <w:rPr>
          <w:sz w:val="22"/>
          <w:szCs w:val="22"/>
        </w:rPr>
        <w:t xml:space="preserve">), в </w:t>
      </w:r>
      <w:r w:rsidRPr="000514B6">
        <w:rPr>
          <w:sz w:val="22"/>
          <w:szCs w:val="22"/>
        </w:rPr>
        <w:t xml:space="preserve">последние </w:t>
      </w:r>
      <w:r>
        <w:rPr>
          <w:sz w:val="22"/>
          <w:szCs w:val="22"/>
        </w:rPr>
        <w:t xml:space="preserve">несколько лет – </w:t>
      </w:r>
      <w:r w:rsidRPr="000514B6">
        <w:rPr>
          <w:sz w:val="22"/>
          <w:szCs w:val="22"/>
        </w:rPr>
        <w:t xml:space="preserve">по совместительству. Наряду с приказом Генерального директора Константина Юрьевича Шилова и Почетной грамотой, подписанной им же (далеко не каждый вузовский профессор получает такие знаки внимания), </w:t>
      </w:r>
      <w:r>
        <w:rPr>
          <w:sz w:val="22"/>
          <w:szCs w:val="22"/>
        </w:rPr>
        <w:t xml:space="preserve">от объединения </w:t>
      </w:r>
      <w:r w:rsidRPr="000514B6">
        <w:rPr>
          <w:sz w:val="22"/>
          <w:szCs w:val="22"/>
        </w:rPr>
        <w:t xml:space="preserve">были и другие поздравления. Вот одно из них: «Дорогой Анатолий Абрамович! Сердечно поздравляем Вас с 70-м Днем Рождения! Желаем удачи, оптимизма, успехов в педагогической деятельности, человеческого счастья и крепкого здоровья! С уважением, Юра Кузнецов и все </w:t>
      </w:r>
      <w:proofErr w:type="spellStart"/>
      <w:r w:rsidRPr="000514B6">
        <w:rPr>
          <w:sz w:val="22"/>
          <w:szCs w:val="22"/>
        </w:rPr>
        <w:t>тренажерщики</w:t>
      </w:r>
      <w:proofErr w:type="spellEnd"/>
      <w:r w:rsidRPr="000514B6">
        <w:rPr>
          <w:sz w:val="22"/>
          <w:szCs w:val="22"/>
        </w:rPr>
        <w:t xml:space="preserve">. </w:t>
      </w:r>
      <w:r w:rsidRPr="000514B6">
        <w:rPr>
          <w:b/>
          <w:sz w:val="22"/>
          <w:szCs w:val="22"/>
        </w:rPr>
        <w:t>Не притворяемся!</w:t>
      </w:r>
      <w:r w:rsidRPr="000514B6">
        <w:rPr>
          <w:sz w:val="22"/>
          <w:szCs w:val="22"/>
        </w:rPr>
        <w:t xml:space="preserve">». Последнее словосочетание имеет историю. </w:t>
      </w:r>
    </w:p>
    <w:p w14:paraId="5E32C001" w14:textId="77777777" w:rsidR="00784CCD" w:rsidRPr="000514B6" w:rsidRDefault="00784CCD" w:rsidP="00784CCD">
      <w:pPr>
        <w:spacing w:beforeLines="60" w:before="144" w:afterLines="60" w:after="144"/>
        <w:rPr>
          <w:sz w:val="22"/>
          <w:szCs w:val="22"/>
        </w:rPr>
      </w:pPr>
      <w:r w:rsidRPr="000514B6">
        <w:rPr>
          <w:sz w:val="22"/>
          <w:szCs w:val="22"/>
        </w:rPr>
        <w:t>Как-то предыдущий Генеральный директор нашего объединения</w:t>
      </w:r>
      <w:r w:rsidR="00A7743F">
        <w:rPr>
          <w:sz w:val="22"/>
          <w:szCs w:val="22"/>
        </w:rPr>
        <w:t> </w:t>
      </w:r>
      <w:r w:rsidRPr="00075CC2">
        <w:rPr>
          <w:sz w:val="22"/>
          <w:szCs w:val="22"/>
        </w:rPr>
        <w:t>–</w:t>
      </w:r>
      <w:r>
        <w:rPr>
          <w:sz w:val="22"/>
          <w:szCs w:val="22"/>
        </w:rPr>
        <w:t xml:space="preserve"> легендарный </w:t>
      </w:r>
      <w:r w:rsidRPr="000514B6">
        <w:rPr>
          <w:sz w:val="22"/>
          <w:szCs w:val="22"/>
        </w:rPr>
        <w:t xml:space="preserve">Витольд Витальевич </w:t>
      </w:r>
      <w:proofErr w:type="spellStart"/>
      <w:r w:rsidRPr="000514B6">
        <w:rPr>
          <w:sz w:val="22"/>
          <w:szCs w:val="22"/>
        </w:rPr>
        <w:t>Войтецкий</w:t>
      </w:r>
      <w:proofErr w:type="spellEnd"/>
      <w:r>
        <w:rPr>
          <w:sz w:val="22"/>
          <w:szCs w:val="22"/>
        </w:rPr>
        <w:t xml:space="preserve"> –</w:t>
      </w:r>
      <w:r w:rsidRPr="000514B6">
        <w:rPr>
          <w:sz w:val="22"/>
          <w:szCs w:val="22"/>
        </w:rPr>
        <w:t xml:space="preserve"> вызвал Василия Антипова, Юрия Кузнецова и меня и устроил разнос за плохо, по его мнению, написанный отзыв. После этого он задал, </w:t>
      </w:r>
      <w:r>
        <w:rPr>
          <w:sz w:val="22"/>
          <w:szCs w:val="22"/>
        </w:rPr>
        <w:t>как считал</w:t>
      </w:r>
      <w:r w:rsidRPr="000514B6">
        <w:rPr>
          <w:sz w:val="22"/>
          <w:szCs w:val="22"/>
        </w:rPr>
        <w:t>, риторический вопрос: «Вы, что совсем дураки?»  К тому времени я уже повзр</w:t>
      </w:r>
      <w:r>
        <w:rPr>
          <w:sz w:val="22"/>
          <w:szCs w:val="22"/>
        </w:rPr>
        <w:t>о</w:t>
      </w:r>
      <w:r w:rsidRPr="000514B6">
        <w:rPr>
          <w:sz w:val="22"/>
          <w:szCs w:val="22"/>
        </w:rPr>
        <w:t xml:space="preserve">слел (давно </w:t>
      </w:r>
      <w:r>
        <w:rPr>
          <w:sz w:val="22"/>
          <w:szCs w:val="22"/>
        </w:rPr>
        <w:t xml:space="preserve">уже </w:t>
      </w:r>
      <w:r w:rsidRPr="000514B6">
        <w:rPr>
          <w:sz w:val="22"/>
          <w:szCs w:val="22"/>
        </w:rPr>
        <w:t>был профессором) и скромно ответил: «</w:t>
      </w:r>
      <w:r>
        <w:rPr>
          <w:sz w:val="22"/>
          <w:szCs w:val="22"/>
        </w:rPr>
        <w:t>Н</w:t>
      </w:r>
      <w:r w:rsidRPr="000514B6">
        <w:rPr>
          <w:sz w:val="22"/>
          <w:szCs w:val="22"/>
        </w:rPr>
        <w:t xml:space="preserve">е </w:t>
      </w:r>
      <w:r>
        <w:rPr>
          <w:sz w:val="22"/>
          <w:szCs w:val="22"/>
        </w:rPr>
        <w:t>совсем</w:t>
      </w:r>
      <w:r w:rsidRPr="000514B6">
        <w:rPr>
          <w:sz w:val="22"/>
          <w:szCs w:val="22"/>
        </w:rPr>
        <w:t>!» Шеф перевел удивленный взгляд</w:t>
      </w:r>
      <w:r>
        <w:rPr>
          <w:sz w:val="22"/>
          <w:szCs w:val="22"/>
        </w:rPr>
        <w:t xml:space="preserve"> </w:t>
      </w:r>
      <w:r w:rsidRPr="000514B6">
        <w:rPr>
          <w:sz w:val="22"/>
          <w:szCs w:val="22"/>
        </w:rPr>
        <w:t>на меня, и я продолжил: «Мы просто притворяемся». Удивление директора усилилось, и я, чтобы не разочаровывать его, сказал: «Притворяемся, чтобы Ваше величие на нашем фоне было особенно видн</w:t>
      </w:r>
      <w:r>
        <w:rPr>
          <w:sz w:val="22"/>
          <w:szCs w:val="22"/>
        </w:rPr>
        <w:t>ым</w:t>
      </w:r>
      <w:r w:rsidRPr="000514B6">
        <w:rPr>
          <w:sz w:val="22"/>
          <w:szCs w:val="22"/>
        </w:rPr>
        <w:t xml:space="preserve">!» </w:t>
      </w:r>
    </w:p>
    <w:p w14:paraId="5BFCDD93" w14:textId="77777777" w:rsidR="00784CCD" w:rsidRDefault="00784CCD" w:rsidP="00784CCD">
      <w:pPr>
        <w:spacing w:beforeLines="60" w:before="144" w:afterLines="60" w:after="144"/>
        <w:rPr>
          <w:sz w:val="22"/>
          <w:szCs w:val="22"/>
        </w:rPr>
      </w:pPr>
      <w:r w:rsidRPr="000514B6">
        <w:rPr>
          <w:sz w:val="22"/>
          <w:szCs w:val="22"/>
        </w:rPr>
        <w:t>Наступила немая сцена, почти такая же, как в «Ревизор</w:t>
      </w:r>
      <w:r>
        <w:rPr>
          <w:sz w:val="22"/>
          <w:szCs w:val="22"/>
        </w:rPr>
        <w:t>е</w:t>
      </w:r>
      <w:r w:rsidRPr="000514B6">
        <w:rPr>
          <w:sz w:val="22"/>
          <w:szCs w:val="22"/>
        </w:rPr>
        <w:t xml:space="preserve">». Мы тихо </w:t>
      </w:r>
      <w:r>
        <w:rPr>
          <w:sz w:val="22"/>
          <w:szCs w:val="22"/>
        </w:rPr>
        <w:t>ретировались</w:t>
      </w:r>
      <w:r w:rsidRPr="000514B6">
        <w:rPr>
          <w:sz w:val="22"/>
          <w:szCs w:val="22"/>
        </w:rPr>
        <w:t xml:space="preserve">... </w:t>
      </w:r>
      <w:proofErr w:type="spellStart"/>
      <w:r w:rsidRPr="000514B6">
        <w:rPr>
          <w:sz w:val="22"/>
          <w:szCs w:val="22"/>
        </w:rPr>
        <w:t>Войтецкий</w:t>
      </w:r>
      <w:proofErr w:type="spellEnd"/>
      <w:r w:rsidRPr="000514B6">
        <w:rPr>
          <w:sz w:val="22"/>
          <w:szCs w:val="22"/>
        </w:rPr>
        <w:t xml:space="preserve"> был очень мощным и умным</w:t>
      </w:r>
      <w:r>
        <w:rPr>
          <w:sz w:val="22"/>
          <w:szCs w:val="22"/>
        </w:rPr>
        <w:t xml:space="preserve"> человеком и руководителем (</w:t>
      </w:r>
      <w:hyperlink r:id="rId523" w:history="1">
        <w:r w:rsidRPr="0003394E">
          <w:rPr>
            <w:rStyle w:val="af2"/>
            <w:sz w:val="22"/>
            <w:szCs w:val="22"/>
          </w:rPr>
          <w:t>http://is.ifmo.ru/reflections/voitetsky/</w:t>
        </w:r>
      </w:hyperlink>
      <w:r>
        <w:rPr>
          <w:sz w:val="22"/>
          <w:szCs w:val="22"/>
        </w:rPr>
        <w:t>)</w:t>
      </w:r>
      <w:r w:rsidRPr="000514B6">
        <w:rPr>
          <w:sz w:val="22"/>
          <w:szCs w:val="22"/>
        </w:rPr>
        <w:t xml:space="preserve">, и поэтому никаких репрессий после </w:t>
      </w:r>
      <w:r>
        <w:rPr>
          <w:sz w:val="22"/>
          <w:szCs w:val="22"/>
        </w:rPr>
        <w:t xml:space="preserve">этой </w:t>
      </w:r>
      <w:r w:rsidRPr="000514B6">
        <w:rPr>
          <w:sz w:val="22"/>
          <w:szCs w:val="22"/>
        </w:rPr>
        <w:t>беседы для меня не последовало. Кстати, Шеф</w:t>
      </w:r>
      <w:r>
        <w:rPr>
          <w:sz w:val="22"/>
          <w:szCs w:val="22"/>
        </w:rPr>
        <w:t xml:space="preserve">, если мне не изменяет память, </w:t>
      </w:r>
      <w:r w:rsidRPr="000514B6">
        <w:rPr>
          <w:sz w:val="22"/>
          <w:szCs w:val="22"/>
        </w:rPr>
        <w:t xml:space="preserve">в 68 лет стал доктором наук, </w:t>
      </w:r>
      <w:r>
        <w:rPr>
          <w:sz w:val="22"/>
          <w:szCs w:val="22"/>
        </w:rPr>
        <w:t xml:space="preserve">в </w:t>
      </w:r>
      <w:r w:rsidRPr="000514B6">
        <w:rPr>
          <w:sz w:val="22"/>
          <w:szCs w:val="22"/>
        </w:rPr>
        <w:t xml:space="preserve">69 – профессором, а в 70 – мастером спорта </w:t>
      </w:r>
      <w:r>
        <w:rPr>
          <w:sz w:val="22"/>
          <w:szCs w:val="22"/>
        </w:rPr>
        <w:t xml:space="preserve">международного класса </w:t>
      </w:r>
      <w:r w:rsidRPr="000514B6">
        <w:rPr>
          <w:sz w:val="22"/>
          <w:szCs w:val="22"/>
        </w:rPr>
        <w:t xml:space="preserve">по баскетболу, чем </w:t>
      </w:r>
      <w:r>
        <w:rPr>
          <w:sz w:val="22"/>
          <w:szCs w:val="22"/>
        </w:rPr>
        <w:t xml:space="preserve">особенно </w:t>
      </w:r>
      <w:r w:rsidRPr="000514B6">
        <w:rPr>
          <w:sz w:val="22"/>
          <w:szCs w:val="22"/>
        </w:rPr>
        <w:t xml:space="preserve">гордился. Под его руководством команда баскетболистов России занимала </w:t>
      </w:r>
      <w:r w:rsidRPr="000514B6">
        <w:rPr>
          <w:sz w:val="22"/>
          <w:szCs w:val="22"/>
        </w:rPr>
        <w:lastRenderedPageBreak/>
        <w:t>призовые места на чемпионатах мира, Европы и олимпийских играх для ветеранов (</w:t>
      </w:r>
      <w:hyperlink r:id="rId524" w:history="1">
        <w:r w:rsidRPr="0003394E">
          <w:rPr>
            <w:rStyle w:val="af2"/>
            <w:sz w:val="22"/>
            <w:szCs w:val="22"/>
          </w:rPr>
          <w:t>http://is.ifmo.ru/photo/2011-12-17-Voytetskiy/index.html</w:t>
        </w:r>
      </w:hyperlink>
      <w:r w:rsidRPr="000514B6">
        <w:rPr>
          <w:sz w:val="22"/>
          <w:szCs w:val="22"/>
        </w:rPr>
        <w:t xml:space="preserve">). </w:t>
      </w:r>
    </w:p>
    <w:p w14:paraId="0ECD29DF" w14:textId="77777777" w:rsidR="00784CCD" w:rsidRDefault="00784CCD" w:rsidP="00784CCD">
      <w:pPr>
        <w:spacing w:beforeLines="60" w:before="144" w:afterLines="60" w:after="144"/>
        <w:rPr>
          <w:sz w:val="22"/>
          <w:szCs w:val="22"/>
        </w:rPr>
      </w:pPr>
      <w:r w:rsidRPr="000514B6">
        <w:rPr>
          <w:sz w:val="22"/>
          <w:szCs w:val="22"/>
        </w:rPr>
        <w:t>В трудные годы перестройки, когда на некоторых оборонных предприятиях по полгода не платили зарплату, он не только находил деньги на ежемесячн</w:t>
      </w:r>
      <w:r>
        <w:rPr>
          <w:sz w:val="22"/>
          <w:szCs w:val="22"/>
        </w:rPr>
        <w:t>ые выплаты зарплат (нам за все эти годы лишь однажды на две недели задержали зарплату, за что Шеф сильно переживал)</w:t>
      </w:r>
      <w:r w:rsidRPr="000514B6">
        <w:rPr>
          <w:sz w:val="22"/>
          <w:szCs w:val="22"/>
        </w:rPr>
        <w:t>, но и еще и на баскетбол</w:t>
      </w:r>
      <w:r>
        <w:rPr>
          <w:sz w:val="22"/>
          <w:szCs w:val="22"/>
        </w:rPr>
        <w:t>. Это, в частности, происходило и так</w:t>
      </w:r>
      <w:r w:rsidRPr="000514B6">
        <w:rPr>
          <w:sz w:val="22"/>
          <w:szCs w:val="22"/>
        </w:rPr>
        <w:t xml:space="preserve">. </w:t>
      </w:r>
    </w:p>
    <w:p w14:paraId="6FCBFED7" w14:textId="77777777" w:rsidR="00784CCD" w:rsidRDefault="00784CCD" w:rsidP="00784CCD">
      <w:pPr>
        <w:spacing w:beforeLines="60" w:before="144" w:afterLines="60" w:after="144"/>
        <w:rPr>
          <w:sz w:val="22"/>
          <w:szCs w:val="22"/>
        </w:rPr>
      </w:pPr>
      <w:r w:rsidRPr="000514B6">
        <w:rPr>
          <w:sz w:val="22"/>
          <w:szCs w:val="22"/>
        </w:rPr>
        <w:t xml:space="preserve">Однажды он встретил своего давнего </w:t>
      </w:r>
      <w:r>
        <w:rPr>
          <w:sz w:val="22"/>
          <w:szCs w:val="22"/>
        </w:rPr>
        <w:t>знакомого</w:t>
      </w:r>
      <w:r w:rsidRPr="000514B6">
        <w:rPr>
          <w:sz w:val="22"/>
          <w:szCs w:val="22"/>
        </w:rPr>
        <w:t xml:space="preserve"> директора большого предприятия и попросил помо</w:t>
      </w:r>
      <w:r>
        <w:rPr>
          <w:sz w:val="22"/>
          <w:szCs w:val="22"/>
        </w:rPr>
        <w:t>щь</w:t>
      </w:r>
      <w:r w:rsidRPr="000514B6">
        <w:rPr>
          <w:sz w:val="22"/>
          <w:szCs w:val="22"/>
        </w:rPr>
        <w:t xml:space="preserve"> </w:t>
      </w:r>
      <w:r>
        <w:rPr>
          <w:sz w:val="22"/>
          <w:szCs w:val="22"/>
        </w:rPr>
        <w:t>на поездку на соревнование. Т</w:t>
      </w:r>
      <w:r w:rsidRPr="000514B6">
        <w:rPr>
          <w:sz w:val="22"/>
          <w:szCs w:val="22"/>
        </w:rPr>
        <w:t xml:space="preserve">от, естественно, ответил, что денег нет. </w:t>
      </w:r>
      <w:r>
        <w:rPr>
          <w:sz w:val="22"/>
          <w:szCs w:val="22"/>
        </w:rPr>
        <w:t xml:space="preserve">Тогда </w:t>
      </w:r>
      <w:r w:rsidRPr="000514B6">
        <w:rPr>
          <w:sz w:val="22"/>
          <w:szCs w:val="22"/>
        </w:rPr>
        <w:t>Шеф залез в карман собеседника, вынул бумажник, отсчитал 500 $ и со словами: «А ты говоришь, нет денег»</w:t>
      </w:r>
      <w:r>
        <w:rPr>
          <w:sz w:val="22"/>
          <w:szCs w:val="22"/>
        </w:rPr>
        <w:t>,</w:t>
      </w:r>
      <w:r w:rsidRPr="000514B6">
        <w:rPr>
          <w:sz w:val="22"/>
          <w:szCs w:val="22"/>
        </w:rPr>
        <w:t xml:space="preserve"> вернул бумажник. </w:t>
      </w:r>
    </w:p>
    <w:p w14:paraId="7FFC6C19" w14:textId="77777777" w:rsidR="00784CCD" w:rsidRDefault="00784CCD" w:rsidP="00784CCD">
      <w:pPr>
        <w:spacing w:beforeLines="60" w:before="144" w:afterLines="60" w:after="144"/>
        <w:rPr>
          <w:sz w:val="22"/>
          <w:szCs w:val="22"/>
        </w:rPr>
      </w:pPr>
      <w:r w:rsidRPr="000514B6">
        <w:rPr>
          <w:sz w:val="22"/>
          <w:szCs w:val="22"/>
        </w:rPr>
        <w:t xml:space="preserve">Так, что мне было у кого учиться как вести себя в острых ситуациях, тем более что много лет он был председателем двух диссертационных советов в </w:t>
      </w:r>
      <w:r>
        <w:rPr>
          <w:sz w:val="22"/>
          <w:szCs w:val="22"/>
        </w:rPr>
        <w:t xml:space="preserve">НПО </w:t>
      </w:r>
      <w:r w:rsidRPr="000514B6">
        <w:rPr>
          <w:sz w:val="22"/>
          <w:szCs w:val="22"/>
        </w:rPr>
        <w:t>«Аврор</w:t>
      </w:r>
      <w:r>
        <w:rPr>
          <w:sz w:val="22"/>
          <w:szCs w:val="22"/>
        </w:rPr>
        <w:t>а</w:t>
      </w:r>
      <w:r w:rsidRPr="000514B6">
        <w:rPr>
          <w:sz w:val="22"/>
          <w:szCs w:val="22"/>
        </w:rPr>
        <w:t xml:space="preserve">», </w:t>
      </w:r>
      <w:r>
        <w:rPr>
          <w:sz w:val="22"/>
          <w:szCs w:val="22"/>
        </w:rPr>
        <w:t>где я был</w:t>
      </w:r>
      <w:r w:rsidRPr="000514B6">
        <w:rPr>
          <w:sz w:val="22"/>
          <w:szCs w:val="22"/>
        </w:rPr>
        <w:t xml:space="preserve"> ученым секретарем! </w:t>
      </w:r>
      <w:r>
        <w:rPr>
          <w:sz w:val="22"/>
          <w:szCs w:val="22"/>
        </w:rPr>
        <w:t>У меня по сей хранится его подарок – картина наукоемкого судна, на обратной стороне которой написано</w:t>
      </w:r>
      <w:r w:rsidRPr="00153048">
        <w:rPr>
          <w:sz w:val="22"/>
          <w:szCs w:val="22"/>
        </w:rPr>
        <w:t xml:space="preserve">: </w:t>
      </w:r>
      <w:r>
        <w:rPr>
          <w:sz w:val="22"/>
          <w:szCs w:val="22"/>
        </w:rPr>
        <w:t xml:space="preserve">«От лучшего в мире руководителя Совета – лучшему в мире Ученому секретарю!» </w:t>
      </w:r>
    </w:p>
    <w:p w14:paraId="11CBEDCD" w14:textId="77777777" w:rsidR="0082648C" w:rsidRDefault="00784CCD" w:rsidP="00783394">
      <w:pPr>
        <w:spacing w:after="0"/>
        <w:rPr>
          <w:sz w:val="22"/>
          <w:szCs w:val="22"/>
        </w:rPr>
      </w:pPr>
      <w:r>
        <w:rPr>
          <w:sz w:val="22"/>
          <w:szCs w:val="22"/>
        </w:rPr>
        <w:t>З</w:t>
      </w:r>
      <w:r w:rsidRPr="000514B6">
        <w:rPr>
          <w:sz w:val="22"/>
          <w:szCs w:val="22"/>
        </w:rPr>
        <w:t>а многие д</w:t>
      </w:r>
      <w:r>
        <w:rPr>
          <w:sz w:val="22"/>
          <w:szCs w:val="22"/>
        </w:rPr>
        <w:t>е</w:t>
      </w:r>
      <w:r w:rsidRPr="000514B6">
        <w:rPr>
          <w:sz w:val="22"/>
          <w:szCs w:val="22"/>
        </w:rPr>
        <w:t xml:space="preserve">сятилетия </w:t>
      </w:r>
      <w:r>
        <w:rPr>
          <w:sz w:val="22"/>
          <w:szCs w:val="22"/>
        </w:rPr>
        <w:t xml:space="preserve">НПО «Аврора» никогда </w:t>
      </w:r>
      <w:r w:rsidRPr="000514B6">
        <w:rPr>
          <w:sz w:val="22"/>
          <w:szCs w:val="22"/>
        </w:rPr>
        <w:t>не по</w:t>
      </w:r>
      <w:r>
        <w:rPr>
          <w:sz w:val="22"/>
          <w:szCs w:val="22"/>
        </w:rPr>
        <w:t>д</w:t>
      </w:r>
      <w:r w:rsidRPr="000514B6">
        <w:rPr>
          <w:sz w:val="22"/>
          <w:szCs w:val="22"/>
        </w:rPr>
        <w:t xml:space="preserve">водила </w:t>
      </w:r>
      <w:r>
        <w:rPr>
          <w:sz w:val="22"/>
          <w:szCs w:val="22"/>
        </w:rPr>
        <w:t xml:space="preserve">и сейчас не подводит </w:t>
      </w:r>
      <w:r w:rsidRPr="000514B6">
        <w:rPr>
          <w:sz w:val="22"/>
          <w:szCs w:val="22"/>
        </w:rPr>
        <w:t>Страну!</w:t>
      </w:r>
      <w:r>
        <w:rPr>
          <w:sz w:val="22"/>
          <w:szCs w:val="22"/>
        </w:rPr>
        <w:t xml:space="preserve"> Витольда Витальевича его коллеги – директора судостроительных предприятий Санкт-Петербурга – называли «красным директором», он с этим не спорил и, кажется, это звание ему очень нравилось.      </w:t>
      </w:r>
    </w:p>
    <w:p w14:paraId="3A84D9DE" w14:textId="77777777" w:rsidR="00783394" w:rsidRPr="008E7E51" w:rsidRDefault="00783394" w:rsidP="00730BB0">
      <w:pPr>
        <w:spacing w:after="0"/>
        <w:rPr>
          <w:rStyle w:val="5yl5"/>
          <w:sz w:val="22"/>
          <w:szCs w:val="22"/>
        </w:rPr>
      </w:pPr>
      <w:r>
        <w:rPr>
          <w:rStyle w:val="5yl5"/>
          <w:sz w:val="22"/>
          <w:szCs w:val="22"/>
        </w:rPr>
        <w:t xml:space="preserve">15.06.2018. </w:t>
      </w:r>
      <w:hyperlink r:id="rId525" w:history="1">
        <w:r w:rsidRPr="006F6C9D">
          <w:rPr>
            <w:rStyle w:val="af2"/>
            <w:sz w:val="22"/>
            <w:szCs w:val="22"/>
          </w:rPr>
          <w:t>http://is.ifmo.ru/belletristic/red_chief/</w:t>
        </w:r>
      </w:hyperlink>
      <w:r>
        <w:rPr>
          <w:rStyle w:val="5yl5"/>
          <w:sz w:val="22"/>
          <w:szCs w:val="22"/>
        </w:rPr>
        <w:t>.</w:t>
      </w:r>
    </w:p>
    <w:p w14:paraId="576E888B" w14:textId="77777777" w:rsidR="0082648C" w:rsidRDefault="0082648C" w:rsidP="00730BB0">
      <w:pPr>
        <w:spacing w:after="0"/>
        <w:rPr>
          <w:rStyle w:val="5yl5"/>
          <w:sz w:val="22"/>
          <w:szCs w:val="22"/>
        </w:rPr>
      </w:pPr>
      <w:r w:rsidRPr="009D42AE">
        <w:rPr>
          <w:rStyle w:val="5yl5"/>
          <w:b/>
          <w:sz w:val="22"/>
          <w:szCs w:val="22"/>
          <w:lang w:val="en-US"/>
        </w:rPr>
        <w:t>P</w:t>
      </w:r>
      <w:r w:rsidRPr="009D42AE">
        <w:rPr>
          <w:rStyle w:val="5yl5"/>
          <w:b/>
          <w:sz w:val="22"/>
          <w:szCs w:val="22"/>
        </w:rPr>
        <w:t>.</w:t>
      </w:r>
      <w:r w:rsidRPr="009D42AE">
        <w:rPr>
          <w:rStyle w:val="5yl5"/>
          <w:b/>
          <w:sz w:val="22"/>
          <w:szCs w:val="22"/>
          <w:lang w:val="en-US"/>
        </w:rPr>
        <w:t>S</w:t>
      </w:r>
      <w:r w:rsidRPr="009D42AE">
        <w:rPr>
          <w:rStyle w:val="5yl5"/>
          <w:b/>
          <w:sz w:val="22"/>
          <w:szCs w:val="22"/>
        </w:rPr>
        <w:t>.</w:t>
      </w:r>
      <w:r>
        <w:rPr>
          <w:rStyle w:val="5yl5"/>
          <w:sz w:val="22"/>
          <w:szCs w:val="22"/>
        </w:rPr>
        <w:t xml:space="preserve"> После публикации этого текста я получил письмо от моего старинного знакомого Льва Цыпина, много лет проработавшего на руководящей работе в «Авроре»</w:t>
      </w:r>
      <w:r w:rsidRPr="0082648C">
        <w:rPr>
          <w:rStyle w:val="5yl5"/>
          <w:sz w:val="22"/>
          <w:szCs w:val="22"/>
        </w:rPr>
        <w:t xml:space="preserve">: </w:t>
      </w:r>
      <w:r>
        <w:rPr>
          <w:rStyle w:val="5yl5"/>
          <w:sz w:val="22"/>
          <w:szCs w:val="22"/>
        </w:rPr>
        <w:t xml:space="preserve">«Толя, ты недавно вспомнил </w:t>
      </w:r>
      <w:proofErr w:type="spellStart"/>
      <w:r w:rsidRPr="0082648C">
        <w:rPr>
          <w:rStyle w:val="5yl5"/>
          <w:sz w:val="22"/>
          <w:szCs w:val="22"/>
        </w:rPr>
        <w:t>Войтецкого</w:t>
      </w:r>
      <w:proofErr w:type="spellEnd"/>
      <w:r w:rsidRPr="0082648C">
        <w:rPr>
          <w:rStyle w:val="5yl5"/>
          <w:sz w:val="22"/>
          <w:szCs w:val="22"/>
        </w:rPr>
        <w:t xml:space="preserve">. Я, правда, никогда не слышал о том, что его называли </w:t>
      </w:r>
      <w:r>
        <w:rPr>
          <w:rStyle w:val="5yl5"/>
          <w:sz w:val="22"/>
          <w:szCs w:val="22"/>
        </w:rPr>
        <w:t>«</w:t>
      </w:r>
      <w:r w:rsidRPr="0082648C">
        <w:rPr>
          <w:rStyle w:val="5yl5"/>
          <w:sz w:val="22"/>
          <w:szCs w:val="22"/>
        </w:rPr>
        <w:t>красный директор</w:t>
      </w:r>
      <w:r>
        <w:rPr>
          <w:rStyle w:val="5yl5"/>
          <w:sz w:val="22"/>
          <w:szCs w:val="22"/>
        </w:rPr>
        <w:t>»,</w:t>
      </w:r>
      <w:r w:rsidRPr="0082648C">
        <w:rPr>
          <w:rStyle w:val="5yl5"/>
          <w:sz w:val="22"/>
          <w:szCs w:val="22"/>
        </w:rPr>
        <w:t xml:space="preserve"> </w:t>
      </w:r>
      <w:r>
        <w:rPr>
          <w:rStyle w:val="5yl5"/>
          <w:sz w:val="22"/>
          <w:szCs w:val="22"/>
        </w:rPr>
        <w:t>н</w:t>
      </w:r>
      <w:r w:rsidRPr="0082648C">
        <w:rPr>
          <w:rStyle w:val="5yl5"/>
          <w:sz w:val="22"/>
          <w:szCs w:val="22"/>
        </w:rPr>
        <w:t xml:space="preserve">о </w:t>
      </w:r>
      <w:r w:rsidRPr="0082648C">
        <w:rPr>
          <w:rStyle w:val="5yl5"/>
          <w:b/>
          <w:sz w:val="22"/>
          <w:szCs w:val="22"/>
        </w:rPr>
        <w:t xml:space="preserve">отлично знаю, что он был государственником, и что во многом благодаря ему в Питере и России сохранился </w:t>
      </w:r>
      <w:proofErr w:type="spellStart"/>
      <w:r w:rsidRPr="0082648C">
        <w:rPr>
          <w:rStyle w:val="5yl5"/>
          <w:b/>
          <w:sz w:val="22"/>
          <w:szCs w:val="22"/>
        </w:rPr>
        <w:t>судпром</w:t>
      </w:r>
      <w:proofErr w:type="spellEnd"/>
      <w:r w:rsidRPr="0082648C">
        <w:rPr>
          <w:rStyle w:val="5yl5"/>
          <w:sz w:val="22"/>
          <w:szCs w:val="22"/>
        </w:rPr>
        <w:t xml:space="preserve">. </w:t>
      </w:r>
    </w:p>
    <w:p w14:paraId="467929BE" w14:textId="77777777" w:rsidR="001B3F42" w:rsidRDefault="0082648C" w:rsidP="001B3F42">
      <w:pPr>
        <w:spacing w:before="60" w:afterLines="60" w:after="144"/>
        <w:rPr>
          <w:rStyle w:val="5yl5"/>
          <w:sz w:val="22"/>
          <w:szCs w:val="22"/>
        </w:rPr>
      </w:pPr>
      <w:r w:rsidRPr="0082648C">
        <w:rPr>
          <w:rStyle w:val="5yl5"/>
          <w:sz w:val="22"/>
          <w:szCs w:val="22"/>
        </w:rPr>
        <w:t>Был период в 90-е годы</w:t>
      </w:r>
      <w:r w:rsidR="001B3F42">
        <w:rPr>
          <w:rStyle w:val="5yl5"/>
          <w:sz w:val="22"/>
          <w:szCs w:val="22"/>
        </w:rPr>
        <w:t>,</w:t>
      </w:r>
      <w:r w:rsidRPr="0082648C">
        <w:rPr>
          <w:rStyle w:val="5yl5"/>
          <w:sz w:val="22"/>
          <w:szCs w:val="22"/>
        </w:rPr>
        <w:t xml:space="preserve"> когда мне, как врио директора</w:t>
      </w:r>
      <w:r w:rsidR="001B3F42">
        <w:rPr>
          <w:rStyle w:val="5yl5"/>
          <w:sz w:val="22"/>
          <w:szCs w:val="22"/>
        </w:rPr>
        <w:t xml:space="preserve"> о</w:t>
      </w:r>
      <w:r w:rsidR="001B3F42" w:rsidRPr="0082648C">
        <w:rPr>
          <w:rStyle w:val="5yl5"/>
          <w:sz w:val="22"/>
          <w:szCs w:val="22"/>
        </w:rPr>
        <w:t>пытн</w:t>
      </w:r>
      <w:r w:rsidR="001B3F42">
        <w:rPr>
          <w:rStyle w:val="5yl5"/>
          <w:sz w:val="22"/>
          <w:szCs w:val="22"/>
        </w:rPr>
        <w:t>ого</w:t>
      </w:r>
      <w:r w:rsidR="001B3F42" w:rsidRPr="0082648C">
        <w:rPr>
          <w:rStyle w:val="5yl5"/>
          <w:sz w:val="22"/>
          <w:szCs w:val="22"/>
        </w:rPr>
        <w:t xml:space="preserve"> завод</w:t>
      </w:r>
      <w:r w:rsidR="001B3F42">
        <w:rPr>
          <w:rStyle w:val="5yl5"/>
          <w:sz w:val="22"/>
          <w:szCs w:val="22"/>
        </w:rPr>
        <w:t>а</w:t>
      </w:r>
      <w:r w:rsidRPr="0082648C">
        <w:rPr>
          <w:rStyle w:val="5yl5"/>
          <w:sz w:val="22"/>
          <w:szCs w:val="22"/>
        </w:rPr>
        <w:t xml:space="preserve"> при</w:t>
      </w:r>
      <w:r w:rsidR="001B3F42">
        <w:rPr>
          <w:rStyle w:val="5yl5"/>
          <w:sz w:val="22"/>
          <w:szCs w:val="22"/>
        </w:rPr>
        <w:t>ходил</w:t>
      </w:r>
      <w:r w:rsidRPr="0082648C">
        <w:rPr>
          <w:rStyle w:val="5yl5"/>
          <w:sz w:val="22"/>
          <w:szCs w:val="22"/>
        </w:rPr>
        <w:t>ось бы</w:t>
      </w:r>
      <w:r w:rsidR="001B3F42">
        <w:rPr>
          <w:rStyle w:val="5yl5"/>
          <w:sz w:val="22"/>
          <w:szCs w:val="22"/>
        </w:rPr>
        <w:t>ва</w:t>
      </w:r>
      <w:r w:rsidRPr="0082648C">
        <w:rPr>
          <w:rStyle w:val="5yl5"/>
          <w:sz w:val="22"/>
          <w:szCs w:val="22"/>
        </w:rPr>
        <w:t>ть с ним в Москве и наблюдать его в</w:t>
      </w:r>
      <w:r w:rsidR="001B3F42">
        <w:rPr>
          <w:rStyle w:val="5yl5"/>
          <w:sz w:val="22"/>
          <w:szCs w:val="22"/>
        </w:rPr>
        <w:t xml:space="preserve"> </w:t>
      </w:r>
      <w:r w:rsidRPr="0082648C">
        <w:rPr>
          <w:rStyle w:val="5yl5"/>
          <w:sz w:val="22"/>
          <w:szCs w:val="22"/>
        </w:rPr>
        <w:lastRenderedPageBreak/>
        <w:t xml:space="preserve">кругу руководителей предприятий </w:t>
      </w:r>
      <w:proofErr w:type="spellStart"/>
      <w:r w:rsidRPr="0082648C">
        <w:rPr>
          <w:rStyle w:val="5yl5"/>
          <w:sz w:val="22"/>
          <w:szCs w:val="22"/>
        </w:rPr>
        <w:t>судпрома</w:t>
      </w:r>
      <w:proofErr w:type="spellEnd"/>
      <w:r w:rsidRPr="0082648C">
        <w:rPr>
          <w:rStyle w:val="5yl5"/>
          <w:sz w:val="22"/>
          <w:szCs w:val="22"/>
        </w:rPr>
        <w:t xml:space="preserve">. Ему не было равных по интеллекту и эрудиции. </w:t>
      </w:r>
    </w:p>
    <w:p w14:paraId="3143316B" w14:textId="77777777" w:rsidR="0082648C" w:rsidRDefault="0082648C" w:rsidP="001B3F42">
      <w:pPr>
        <w:spacing w:before="60" w:afterLines="60" w:after="144"/>
        <w:rPr>
          <w:rStyle w:val="5yl5"/>
          <w:sz w:val="22"/>
          <w:szCs w:val="22"/>
        </w:rPr>
      </w:pPr>
      <w:r w:rsidRPr="0082648C">
        <w:rPr>
          <w:rStyle w:val="5yl5"/>
          <w:sz w:val="22"/>
          <w:szCs w:val="22"/>
        </w:rPr>
        <w:t>Добавлю ещ</w:t>
      </w:r>
      <w:r w:rsidR="003046A9">
        <w:rPr>
          <w:rStyle w:val="5yl5"/>
          <w:sz w:val="22"/>
          <w:szCs w:val="22"/>
        </w:rPr>
        <w:t>е</w:t>
      </w:r>
      <w:r w:rsidRPr="0082648C">
        <w:rPr>
          <w:rStyle w:val="5yl5"/>
          <w:sz w:val="22"/>
          <w:szCs w:val="22"/>
        </w:rPr>
        <w:t>. Я был приглаш</w:t>
      </w:r>
      <w:r w:rsidR="003046A9">
        <w:rPr>
          <w:rStyle w:val="5yl5"/>
          <w:sz w:val="22"/>
          <w:szCs w:val="22"/>
        </w:rPr>
        <w:t>е</w:t>
      </w:r>
      <w:r w:rsidRPr="0082648C">
        <w:rPr>
          <w:rStyle w:val="5yl5"/>
          <w:sz w:val="22"/>
          <w:szCs w:val="22"/>
        </w:rPr>
        <w:t xml:space="preserve">н на юбилей </w:t>
      </w:r>
      <w:r w:rsidR="003046A9">
        <w:rPr>
          <w:rStyle w:val="5yl5"/>
          <w:sz w:val="22"/>
          <w:szCs w:val="22"/>
        </w:rPr>
        <w:t>«</w:t>
      </w:r>
      <w:proofErr w:type="spellStart"/>
      <w:r w:rsidRPr="0082648C">
        <w:rPr>
          <w:rStyle w:val="5yl5"/>
          <w:sz w:val="22"/>
          <w:szCs w:val="22"/>
        </w:rPr>
        <w:t>Армалита</w:t>
      </w:r>
      <w:proofErr w:type="spellEnd"/>
      <w:r w:rsidR="003046A9">
        <w:rPr>
          <w:rStyle w:val="5yl5"/>
          <w:sz w:val="22"/>
          <w:szCs w:val="22"/>
        </w:rPr>
        <w:t>»</w:t>
      </w:r>
      <w:r w:rsidRPr="0082648C">
        <w:rPr>
          <w:rStyle w:val="5yl5"/>
          <w:sz w:val="22"/>
          <w:szCs w:val="22"/>
        </w:rPr>
        <w:t xml:space="preserve">. После торжественной части, перед концертом руководителей предприятий (я представлял </w:t>
      </w:r>
      <w:r w:rsidR="003046A9">
        <w:rPr>
          <w:rStyle w:val="5yl5"/>
          <w:sz w:val="22"/>
          <w:szCs w:val="22"/>
        </w:rPr>
        <w:t>«</w:t>
      </w:r>
      <w:r w:rsidRPr="0082648C">
        <w:rPr>
          <w:rStyle w:val="5yl5"/>
          <w:sz w:val="22"/>
          <w:szCs w:val="22"/>
        </w:rPr>
        <w:t>Аврору</w:t>
      </w:r>
      <w:r w:rsidR="003046A9">
        <w:rPr>
          <w:rStyle w:val="5yl5"/>
          <w:sz w:val="22"/>
          <w:szCs w:val="22"/>
        </w:rPr>
        <w:t>»</w:t>
      </w:r>
      <w:r w:rsidRPr="0082648C">
        <w:rPr>
          <w:rStyle w:val="5yl5"/>
          <w:sz w:val="22"/>
          <w:szCs w:val="22"/>
        </w:rPr>
        <w:t xml:space="preserve">) пригласили на фуршет. И вовремя возлияния прозвучало: </w:t>
      </w:r>
      <w:r w:rsidR="003046A9">
        <w:rPr>
          <w:rStyle w:val="5yl5"/>
          <w:sz w:val="22"/>
          <w:szCs w:val="22"/>
        </w:rPr>
        <w:t>«</w:t>
      </w:r>
      <w:r w:rsidRPr="0082648C">
        <w:rPr>
          <w:rStyle w:val="5yl5"/>
          <w:sz w:val="22"/>
          <w:szCs w:val="22"/>
        </w:rPr>
        <w:t xml:space="preserve">Жаль нет </w:t>
      </w:r>
      <w:proofErr w:type="spellStart"/>
      <w:r w:rsidRPr="0082648C">
        <w:rPr>
          <w:rStyle w:val="5yl5"/>
          <w:sz w:val="22"/>
          <w:szCs w:val="22"/>
        </w:rPr>
        <w:t>Войтецкого</w:t>
      </w:r>
      <w:proofErr w:type="spellEnd"/>
      <w:r w:rsidRPr="0082648C">
        <w:rPr>
          <w:rStyle w:val="5yl5"/>
          <w:sz w:val="22"/>
          <w:szCs w:val="22"/>
        </w:rPr>
        <w:t xml:space="preserve">, без него </w:t>
      </w:r>
      <w:r w:rsidR="003046A9">
        <w:rPr>
          <w:rStyle w:val="5yl5"/>
          <w:sz w:val="22"/>
          <w:szCs w:val="22"/>
        </w:rPr>
        <w:t>и</w:t>
      </w:r>
      <w:r w:rsidRPr="0082648C">
        <w:rPr>
          <w:rStyle w:val="5yl5"/>
          <w:sz w:val="22"/>
          <w:szCs w:val="22"/>
        </w:rPr>
        <w:t xml:space="preserve"> праздник не праздник</w:t>
      </w:r>
      <w:r w:rsidR="003046A9">
        <w:rPr>
          <w:rStyle w:val="5yl5"/>
          <w:sz w:val="22"/>
          <w:szCs w:val="22"/>
        </w:rPr>
        <w:t>»</w:t>
      </w:r>
      <w:r w:rsidRPr="0082648C">
        <w:rPr>
          <w:rStyle w:val="5yl5"/>
          <w:sz w:val="22"/>
          <w:szCs w:val="22"/>
        </w:rPr>
        <w:t>. Человек создавал атмосферу одним своим присутствием. Нам с тобой повезло на руководителя.</w:t>
      </w:r>
      <w:r w:rsidR="003046A9">
        <w:rPr>
          <w:rStyle w:val="5yl5"/>
          <w:sz w:val="22"/>
          <w:szCs w:val="22"/>
        </w:rPr>
        <w:t xml:space="preserve"> Видимо, ты научился от него «создавать атмосферу успеха».</w:t>
      </w:r>
    </w:p>
    <w:p w14:paraId="36965992" w14:textId="77777777" w:rsidR="00885FE4" w:rsidRDefault="00A7743F" w:rsidP="008E7E51">
      <w:pPr>
        <w:spacing w:after="0"/>
        <w:rPr>
          <w:rStyle w:val="5yl5"/>
          <w:sz w:val="22"/>
          <w:szCs w:val="22"/>
        </w:rPr>
      </w:pPr>
      <w:r>
        <w:rPr>
          <w:rStyle w:val="5yl5"/>
          <w:sz w:val="22"/>
          <w:szCs w:val="22"/>
        </w:rPr>
        <w:t xml:space="preserve">А тем временем каждый раз, когда я прохожу по территории «Авроры», то вижу его бронзовый бюст, а иногда бываю в </w:t>
      </w:r>
      <w:proofErr w:type="spellStart"/>
      <w:r>
        <w:rPr>
          <w:rStyle w:val="5yl5"/>
          <w:sz w:val="22"/>
          <w:szCs w:val="22"/>
        </w:rPr>
        <w:t>го</w:t>
      </w:r>
      <w:proofErr w:type="spellEnd"/>
      <w:r>
        <w:rPr>
          <w:rStyle w:val="5yl5"/>
          <w:sz w:val="22"/>
          <w:szCs w:val="22"/>
        </w:rPr>
        <w:t xml:space="preserve"> мемориальном кабинете...  </w:t>
      </w:r>
    </w:p>
    <w:p w14:paraId="23A98C44" w14:textId="77777777" w:rsidR="009D42AE" w:rsidRDefault="009D42AE" w:rsidP="00751C90">
      <w:pPr>
        <w:tabs>
          <w:tab w:val="left" w:pos="426"/>
          <w:tab w:val="num" w:pos="567"/>
        </w:tabs>
        <w:spacing w:after="0"/>
        <w:jc w:val="center"/>
        <w:rPr>
          <w:b/>
        </w:rPr>
      </w:pPr>
    </w:p>
    <w:p w14:paraId="0846A52D" w14:textId="77777777" w:rsidR="00751C90" w:rsidRPr="00712D8C" w:rsidRDefault="00751C90" w:rsidP="00E1782B">
      <w:pPr>
        <w:pStyle w:val="1"/>
      </w:pPr>
      <w:r w:rsidRPr="00712D8C">
        <w:t>Хорошее дистанционное образование, или Максим на хайпе</w:t>
      </w:r>
    </w:p>
    <w:p w14:paraId="193B6BAB" w14:textId="77777777" w:rsidR="00751C90" w:rsidRPr="00751C90" w:rsidRDefault="00751C90" w:rsidP="00751C90">
      <w:pPr>
        <w:spacing w:after="0"/>
        <w:rPr>
          <w:sz w:val="22"/>
          <w:szCs w:val="22"/>
        </w:rPr>
      </w:pPr>
      <w:r w:rsidRPr="00751C90">
        <w:rPr>
          <w:sz w:val="22"/>
          <w:szCs w:val="22"/>
        </w:rPr>
        <w:t xml:space="preserve">В марте 2017 г. Максим </w:t>
      </w:r>
      <w:proofErr w:type="spellStart"/>
      <w:r w:rsidRPr="00751C90">
        <w:rPr>
          <w:sz w:val="22"/>
          <w:szCs w:val="22"/>
        </w:rPr>
        <w:t>Буздалов</w:t>
      </w:r>
      <w:proofErr w:type="spellEnd"/>
      <w:r w:rsidRPr="00751C90">
        <w:rPr>
          <w:sz w:val="22"/>
          <w:szCs w:val="22"/>
        </w:rPr>
        <w:t xml:space="preserve"> повторно запустил два дистанционных курса: на английском и русском языках. В феврале 2018 г. ему пришло письмо из университетского центра дистанционного образования об его англоязычном курсе, на который первоначально записалось 45 000 слушателей </w:t>
      </w:r>
      <w:r w:rsidRPr="00751C90">
        <w:rPr>
          <w:rStyle w:val="uficommentbody"/>
          <w:sz w:val="22"/>
          <w:szCs w:val="22"/>
        </w:rPr>
        <w:t>(с учетом второго запуска – 65 000)</w:t>
      </w:r>
      <w:r w:rsidRPr="00751C90">
        <w:rPr>
          <w:sz w:val="22"/>
          <w:szCs w:val="22"/>
        </w:rPr>
        <w:t xml:space="preserve">: «Мы получили письмо от </w:t>
      </w:r>
      <w:proofErr w:type="spellStart"/>
      <w:r w:rsidRPr="00751C90">
        <w:rPr>
          <w:i/>
          <w:sz w:val="22"/>
          <w:szCs w:val="22"/>
        </w:rPr>
        <w:t>edX</w:t>
      </w:r>
      <w:proofErr w:type="spellEnd"/>
      <w:r w:rsidRPr="00751C90">
        <w:rPr>
          <w:i/>
          <w:sz w:val="22"/>
          <w:szCs w:val="22"/>
        </w:rPr>
        <w:t xml:space="preserve"> </w:t>
      </w:r>
      <w:r w:rsidRPr="00751C90">
        <w:rPr>
          <w:sz w:val="22"/>
          <w:szCs w:val="22"/>
        </w:rPr>
        <w:t>о том, что они провели обширное исследование курсов, размещенных на этой платформе, опросили слушателей и составили перечень самых качественных курсов с точки зрения актуальности, популярности и уровня полученных слушателями результатов. Ваш курс «</w:t>
      </w:r>
      <w:proofErr w:type="spellStart"/>
      <w:r w:rsidRPr="00751C90">
        <w:rPr>
          <w:sz w:val="22"/>
          <w:szCs w:val="22"/>
        </w:rPr>
        <w:t>How</w:t>
      </w:r>
      <w:proofErr w:type="spellEnd"/>
      <w:r w:rsidRPr="00751C90">
        <w:rPr>
          <w:sz w:val="22"/>
          <w:szCs w:val="22"/>
        </w:rPr>
        <w:t xml:space="preserve"> </w:t>
      </w:r>
      <w:proofErr w:type="spellStart"/>
      <w:r w:rsidRPr="00751C90">
        <w:rPr>
          <w:sz w:val="22"/>
          <w:szCs w:val="22"/>
        </w:rPr>
        <w:t>to</w:t>
      </w:r>
      <w:proofErr w:type="spellEnd"/>
      <w:r w:rsidRPr="00751C90">
        <w:rPr>
          <w:sz w:val="22"/>
          <w:szCs w:val="22"/>
        </w:rPr>
        <w:t xml:space="preserve"> </w:t>
      </w:r>
      <w:proofErr w:type="spellStart"/>
      <w:r w:rsidRPr="00751C90">
        <w:rPr>
          <w:sz w:val="22"/>
          <w:szCs w:val="22"/>
        </w:rPr>
        <w:t>Win</w:t>
      </w:r>
      <w:proofErr w:type="spellEnd"/>
      <w:r w:rsidRPr="00751C90">
        <w:rPr>
          <w:sz w:val="22"/>
          <w:szCs w:val="22"/>
        </w:rPr>
        <w:t xml:space="preserve"> </w:t>
      </w:r>
      <w:proofErr w:type="spellStart"/>
      <w:r w:rsidRPr="00751C90">
        <w:rPr>
          <w:sz w:val="22"/>
          <w:szCs w:val="22"/>
        </w:rPr>
        <w:t>Coding</w:t>
      </w:r>
      <w:proofErr w:type="spellEnd"/>
      <w:r w:rsidRPr="00751C90">
        <w:rPr>
          <w:sz w:val="22"/>
          <w:szCs w:val="22"/>
        </w:rPr>
        <w:t xml:space="preserve"> </w:t>
      </w:r>
      <w:proofErr w:type="spellStart"/>
      <w:r w:rsidRPr="00751C90">
        <w:rPr>
          <w:sz w:val="22"/>
          <w:szCs w:val="22"/>
        </w:rPr>
        <w:t>Competitions</w:t>
      </w:r>
      <w:proofErr w:type="spellEnd"/>
      <w:r w:rsidRPr="00751C90">
        <w:rPr>
          <w:sz w:val="22"/>
          <w:szCs w:val="22"/>
        </w:rPr>
        <w:t xml:space="preserve">: </w:t>
      </w:r>
      <w:proofErr w:type="spellStart"/>
      <w:r w:rsidRPr="00751C90">
        <w:rPr>
          <w:sz w:val="22"/>
          <w:szCs w:val="22"/>
        </w:rPr>
        <w:t>Secrets</w:t>
      </w:r>
      <w:proofErr w:type="spellEnd"/>
      <w:r w:rsidRPr="00751C90">
        <w:rPr>
          <w:sz w:val="22"/>
          <w:szCs w:val="22"/>
        </w:rPr>
        <w:t xml:space="preserve"> </w:t>
      </w:r>
      <w:proofErr w:type="spellStart"/>
      <w:r w:rsidRPr="00751C90">
        <w:rPr>
          <w:sz w:val="22"/>
          <w:szCs w:val="22"/>
        </w:rPr>
        <w:t>of</w:t>
      </w:r>
      <w:proofErr w:type="spellEnd"/>
      <w:r w:rsidRPr="00751C90">
        <w:rPr>
          <w:sz w:val="22"/>
          <w:szCs w:val="22"/>
        </w:rPr>
        <w:t xml:space="preserve"> </w:t>
      </w:r>
      <w:proofErr w:type="spellStart"/>
      <w:r w:rsidRPr="00751C90">
        <w:rPr>
          <w:sz w:val="22"/>
          <w:szCs w:val="22"/>
        </w:rPr>
        <w:t>Champions</w:t>
      </w:r>
      <w:proofErr w:type="spellEnd"/>
      <w:r w:rsidRPr="00751C90">
        <w:rPr>
          <w:sz w:val="22"/>
          <w:szCs w:val="22"/>
        </w:rPr>
        <w:t>» (</w:t>
      </w:r>
      <w:hyperlink r:id="rId526" w:history="1">
        <w:r w:rsidRPr="00751C90">
          <w:rPr>
            <w:rStyle w:val="af2"/>
            <w:sz w:val="22"/>
            <w:szCs w:val="22"/>
          </w:rPr>
          <w:t>https://www.edx.org/course/how-win-coding-competitions-secrets-itmox-i2cpx-0</w:t>
        </w:r>
      </w:hyperlink>
      <w:r w:rsidRPr="00751C90">
        <w:rPr>
          <w:sz w:val="22"/>
          <w:szCs w:val="22"/>
        </w:rPr>
        <w:t>) вошел в этот список, и нам предложили продолжить обучение слушателей на курсе, а также поднять стоимость сертификата до 99$, так как они экспериментально вводят новую ценовую политику в зависимости от качества курса.</w:t>
      </w:r>
    </w:p>
    <w:p w14:paraId="179E3B11" w14:textId="77777777" w:rsidR="00751C90" w:rsidRPr="00751C90" w:rsidRDefault="00751C90" w:rsidP="00751C90">
      <w:pPr>
        <w:spacing w:beforeLines="60" w:before="144" w:afterLines="60" w:after="144"/>
        <w:rPr>
          <w:sz w:val="22"/>
          <w:szCs w:val="22"/>
        </w:rPr>
      </w:pPr>
      <w:r w:rsidRPr="00751C90">
        <w:rPr>
          <w:sz w:val="22"/>
          <w:szCs w:val="22"/>
        </w:rPr>
        <w:t xml:space="preserve">Мы считаем, что это хорошая новость – курс высоко оценен слушателями. Сейчас мы сделали перезапуск курса на 20 марта. Ниша олимпиадного программирования на </w:t>
      </w:r>
      <w:proofErr w:type="spellStart"/>
      <w:r w:rsidRPr="00751C90">
        <w:rPr>
          <w:i/>
          <w:sz w:val="22"/>
          <w:szCs w:val="22"/>
        </w:rPr>
        <w:t>edX</w:t>
      </w:r>
      <w:proofErr w:type="spellEnd"/>
      <w:r w:rsidRPr="00751C90">
        <w:rPr>
          <w:sz w:val="22"/>
          <w:szCs w:val="22"/>
        </w:rPr>
        <w:t xml:space="preserve"> на сегодняшний день уверенно занята нами, конкуренции на платформе по этой тематике нет, и до тех пор, пока мы не разработали новую концепцию курса для чемпионов, мы хотели бы оставить </w:t>
      </w:r>
      <w:r w:rsidRPr="00751C90">
        <w:rPr>
          <w:sz w:val="22"/>
          <w:szCs w:val="22"/>
        </w:rPr>
        <w:lastRenderedPageBreak/>
        <w:t>слушателям возможность обучаться у Вас. Более того, спустя сутки после открытия записи без какой-либо рекламы уже был оплачено несколько сертификатов. Поэтому мы можем сделать вывод, что этот перезапуск слушатели ждут».</w:t>
      </w:r>
    </w:p>
    <w:p w14:paraId="2C4CBAA4" w14:textId="77777777" w:rsidR="00751C90" w:rsidRPr="00930BB7" w:rsidRDefault="00751C90" w:rsidP="00751C90">
      <w:pPr>
        <w:pStyle w:val="af3"/>
        <w:tabs>
          <w:tab w:val="left" w:pos="567"/>
        </w:tabs>
        <w:spacing w:beforeLines="60" w:before="144" w:beforeAutospacing="0" w:afterLines="60" w:after="144" w:afterAutospacing="0"/>
        <w:rPr>
          <w:rStyle w:val="uficommentbody"/>
          <w:sz w:val="18"/>
          <w:szCs w:val="18"/>
        </w:rPr>
      </w:pPr>
      <w:r w:rsidRPr="00751C90">
        <w:rPr>
          <w:rStyle w:val="uficommentbody"/>
          <w:sz w:val="22"/>
          <w:szCs w:val="22"/>
        </w:rPr>
        <w:t xml:space="preserve">Приведенное выше название дали не мы, а маркетинговые службы платформы </w:t>
      </w:r>
      <w:r w:rsidRPr="00751C90">
        <w:rPr>
          <w:rStyle w:val="uficommentbody"/>
          <w:i/>
          <w:sz w:val="22"/>
          <w:szCs w:val="22"/>
          <w:lang w:val="en-US"/>
        </w:rPr>
        <w:t>edX</w:t>
      </w:r>
      <w:r w:rsidRPr="00751C90">
        <w:rPr>
          <w:rStyle w:val="uficommentbody"/>
          <w:sz w:val="22"/>
          <w:szCs w:val="22"/>
        </w:rPr>
        <w:t xml:space="preserve">, что привело к тому, что люди, не умеющие писать программы, бросились изучать этот курс в надежде, что для них откроется секрет, как стать чемпионом мира по программированию. Кое-какие секреты, правда, на русском языке описаны здесь: </w:t>
      </w:r>
      <w:hyperlink r:id="rId527" w:history="1">
        <w:r w:rsidRPr="00930BB7">
          <w:rPr>
            <w:rStyle w:val="af2"/>
            <w:sz w:val="18"/>
            <w:szCs w:val="18"/>
            <w:lang w:val="en-US"/>
          </w:rPr>
          <w:t>https</w:t>
        </w:r>
        <w:r w:rsidRPr="00930BB7">
          <w:rPr>
            <w:rStyle w:val="af2"/>
            <w:sz w:val="18"/>
            <w:szCs w:val="18"/>
          </w:rPr>
          <w:t>://</w:t>
        </w:r>
        <w:r w:rsidRPr="00930BB7">
          <w:rPr>
            <w:rStyle w:val="af2"/>
            <w:sz w:val="18"/>
            <w:szCs w:val="18"/>
            <w:lang w:val="en-US"/>
          </w:rPr>
          <w:t>habrahabr</w:t>
        </w:r>
        <w:r w:rsidRPr="00930BB7">
          <w:rPr>
            <w:rStyle w:val="af2"/>
            <w:sz w:val="18"/>
            <w:szCs w:val="18"/>
          </w:rPr>
          <w:t>.</w:t>
        </w:r>
        <w:r w:rsidRPr="00930BB7">
          <w:rPr>
            <w:rStyle w:val="af2"/>
            <w:sz w:val="18"/>
            <w:szCs w:val="18"/>
            <w:lang w:val="en-US"/>
          </w:rPr>
          <w:t>ru</w:t>
        </w:r>
        <w:r w:rsidRPr="00930BB7">
          <w:rPr>
            <w:rStyle w:val="af2"/>
            <w:sz w:val="18"/>
            <w:szCs w:val="18"/>
          </w:rPr>
          <w:t>/</w:t>
        </w:r>
        <w:r w:rsidRPr="00930BB7">
          <w:rPr>
            <w:rStyle w:val="af2"/>
            <w:sz w:val="18"/>
            <w:szCs w:val="18"/>
            <w:lang w:val="en-US"/>
          </w:rPr>
          <w:t>company</w:t>
        </w:r>
        <w:r w:rsidRPr="00930BB7">
          <w:rPr>
            <w:rStyle w:val="af2"/>
            <w:sz w:val="18"/>
            <w:szCs w:val="18"/>
          </w:rPr>
          <w:t>/</w:t>
        </w:r>
        <w:r w:rsidRPr="00930BB7">
          <w:rPr>
            <w:rStyle w:val="af2"/>
            <w:sz w:val="18"/>
            <w:szCs w:val="18"/>
            <w:lang w:val="en-US"/>
          </w:rPr>
          <w:t>spbifmo</w:t>
        </w:r>
        <w:r w:rsidRPr="00930BB7">
          <w:rPr>
            <w:rStyle w:val="af2"/>
            <w:sz w:val="18"/>
            <w:szCs w:val="18"/>
          </w:rPr>
          <w:t>/</w:t>
        </w:r>
        <w:r w:rsidRPr="00930BB7">
          <w:rPr>
            <w:rStyle w:val="af2"/>
            <w:sz w:val="18"/>
            <w:szCs w:val="18"/>
            <w:lang w:val="en-US"/>
          </w:rPr>
          <w:t>blog</w:t>
        </w:r>
        <w:r w:rsidRPr="00930BB7">
          <w:rPr>
            <w:rStyle w:val="af2"/>
            <w:sz w:val="18"/>
            <w:szCs w:val="18"/>
          </w:rPr>
          <w:t>/318444/</w:t>
        </w:r>
      </w:hyperlink>
      <w:r w:rsidRPr="00930BB7">
        <w:rPr>
          <w:rStyle w:val="uficommentbody"/>
          <w:sz w:val="18"/>
          <w:szCs w:val="18"/>
        </w:rPr>
        <w:t xml:space="preserve">, </w:t>
      </w:r>
      <w:hyperlink r:id="rId528" w:history="1">
        <w:r w:rsidRPr="00930BB7">
          <w:rPr>
            <w:rStyle w:val="af2"/>
            <w:sz w:val="18"/>
            <w:szCs w:val="18"/>
          </w:rPr>
          <w:t>https://habrahabr.ru/company/spbifmo/blog/318576</w:t>
        </w:r>
      </w:hyperlink>
      <w:r w:rsidRPr="00930BB7">
        <w:rPr>
          <w:sz w:val="18"/>
          <w:szCs w:val="18"/>
        </w:rPr>
        <w:t>.</w:t>
      </w:r>
    </w:p>
    <w:p w14:paraId="16A0F9A7" w14:textId="77777777" w:rsidR="00751C90" w:rsidRPr="00751C90" w:rsidRDefault="00751C90" w:rsidP="00751C90">
      <w:pPr>
        <w:pStyle w:val="af3"/>
        <w:tabs>
          <w:tab w:val="left" w:pos="567"/>
        </w:tabs>
        <w:autoSpaceDE w:val="0"/>
        <w:autoSpaceDN w:val="0"/>
        <w:adjustRightInd w:val="0"/>
        <w:spacing w:beforeLines="60" w:before="144" w:beforeAutospacing="0" w:afterLines="60" w:after="144" w:afterAutospacing="0"/>
        <w:rPr>
          <w:sz w:val="22"/>
          <w:szCs w:val="22"/>
        </w:rPr>
      </w:pPr>
      <w:r w:rsidRPr="00751C90">
        <w:rPr>
          <w:sz w:val="22"/>
          <w:szCs w:val="22"/>
        </w:rPr>
        <w:t>Вот, что рассказал Максим о том, как ему жилось в то время: «</w:t>
      </w:r>
      <w:r w:rsidRPr="00751C90">
        <w:rPr>
          <w:b/>
          <w:sz w:val="22"/>
          <w:szCs w:val="22"/>
        </w:rPr>
        <w:t>Первые дни после старта курса я «жил» на этом форуме</w:t>
      </w:r>
      <w:r w:rsidRPr="00751C90">
        <w:rPr>
          <w:sz w:val="22"/>
          <w:szCs w:val="22"/>
        </w:rPr>
        <w:t xml:space="preserve">. Мне поступало множество сообщений с </w:t>
      </w:r>
      <w:proofErr w:type="spellStart"/>
      <w:r w:rsidRPr="00751C90">
        <w:rPr>
          <w:i/>
          <w:sz w:val="22"/>
          <w:szCs w:val="22"/>
        </w:rPr>
        <w:t>edX</w:t>
      </w:r>
      <w:proofErr w:type="spellEnd"/>
      <w:r w:rsidRPr="00751C90">
        <w:rPr>
          <w:sz w:val="22"/>
          <w:szCs w:val="22"/>
        </w:rPr>
        <w:t>, чуть ли не в сто раз больше, чем от слушателей подобного нашего русского курса. При этом приходилось читать и править программы на разных языках, и много раз объяснять одно и то же». Максиму руководители факультета выделили двух помощников. Однако один из них так и не появился, а другой не справился с нагрузкой, и Максим в одиночку достаточно долго продолжал «жить» на форуме, отвечая</w:t>
      </w:r>
      <w:r w:rsidRPr="00751C90">
        <w:rPr>
          <w:b/>
          <w:sz w:val="22"/>
          <w:szCs w:val="22"/>
        </w:rPr>
        <w:t xml:space="preserve"> в среднем на 50 (!) вопросов в день</w:t>
      </w:r>
      <w:r w:rsidRPr="00751C90">
        <w:rPr>
          <w:sz w:val="22"/>
          <w:szCs w:val="22"/>
        </w:rPr>
        <w:t>. И такая загрузка была при условии, что доля выполнявших домашние задания от всех слушающих курс была незначительной.</w:t>
      </w:r>
    </w:p>
    <w:p w14:paraId="38962780" w14:textId="77777777" w:rsidR="00751C90" w:rsidRPr="00751C90" w:rsidRDefault="00751C90" w:rsidP="00751C90">
      <w:pPr>
        <w:pStyle w:val="af3"/>
        <w:tabs>
          <w:tab w:val="left" w:pos="567"/>
        </w:tabs>
        <w:autoSpaceDE w:val="0"/>
        <w:autoSpaceDN w:val="0"/>
        <w:adjustRightInd w:val="0"/>
        <w:spacing w:before="0" w:beforeAutospacing="0" w:after="0" w:afterAutospacing="0"/>
        <w:rPr>
          <w:sz w:val="22"/>
          <w:szCs w:val="22"/>
        </w:rPr>
      </w:pPr>
      <w:r w:rsidRPr="00751C90">
        <w:rPr>
          <w:sz w:val="22"/>
          <w:szCs w:val="22"/>
        </w:rPr>
        <w:t>А вот два мнения об этом курсе, приведенные на указанном выше сайте:</w:t>
      </w:r>
    </w:p>
    <w:p w14:paraId="73763D4D" w14:textId="77777777" w:rsidR="00751C90" w:rsidRPr="00751C90" w:rsidRDefault="00751C90" w:rsidP="00751C90">
      <w:pPr>
        <w:pStyle w:val="afc"/>
        <w:numPr>
          <w:ilvl w:val="0"/>
          <w:numId w:val="3"/>
        </w:numPr>
        <w:tabs>
          <w:tab w:val="left" w:pos="284"/>
        </w:tabs>
        <w:spacing w:after="0"/>
        <w:ind w:left="0" w:firstLine="0"/>
        <w:contextualSpacing/>
        <w:rPr>
          <w:sz w:val="22"/>
          <w:szCs w:val="22"/>
          <w:lang w:val="en-US"/>
        </w:rPr>
      </w:pPr>
      <w:r w:rsidRPr="00751C90">
        <w:rPr>
          <w:sz w:val="22"/>
          <w:szCs w:val="22"/>
          <w:lang w:val="en-US"/>
        </w:rPr>
        <w:t xml:space="preserve">«It is one of the best courses I have taken online. </w:t>
      </w:r>
      <w:proofErr w:type="gramStart"/>
      <w:r w:rsidRPr="00751C90">
        <w:rPr>
          <w:sz w:val="22"/>
          <w:szCs w:val="22"/>
          <w:lang w:val="en-US"/>
        </w:rPr>
        <w:t>This courses</w:t>
      </w:r>
      <w:proofErr w:type="gramEnd"/>
      <w:r w:rsidRPr="00751C90">
        <w:rPr>
          <w:sz w:val="22"/>
          <w:szCs w:val="22"/>
          <w:lang w:val="en-US"/>
        </w:rPr>
        <w:t xml:space="preserve"> teaches the fundamentals of competitive coding and has some awesome problems as tests» (S</w:t>
      </w:r>
      <w:r w:rsidRPr="00751C90">
        <w:rPr>
          <w:rStyle w:val="ct-widgetreviewheaderauthor-name"/>
          <w:sz w:val="22"/>
          <w:szCs w:val="22"/>
          <w:lang w:val="en-US"/>
        </w:rPr>
        <w:t>tudent,</w:t>
      </w:r>
      <w:r w:rsidRPr="00751C90">
        <w:rPr>
          <w:rStyle w:val="ct-widgetreviewheaderprofile"/>
          <w:sz w:val="22"/>
          <w:szCs w:val="22"/>
          <w:lang w:val="en-US"/>
        </w:rPr>
        <w:t xml:space="preserve"> </w:t>
      </w:r>
      <w:r w:rsidRPr="00751C90">
        <w:rPr>
          <w:rStyle w:val="sr"/>
          <w:sz w:val="22"/>
          <w:szCs w:val="22"/>
          <w:lang w:val="en-US"/>
        </w:rPr>
        <w:t>rates this course 5 / 5 stars);</w:t>
      </w:r>
      <w:r w:rsidRPr="00751C90">
        <w:rPr>
          <w:sz w:val="22"/>
          <w:szCs w:val="22"/>
          <w:lang w:val="en-US"/>
        </w:rPr>
        <w:t xml:space="preserve"> </w:t>
      </w:r>
    </w:p>
    <w:p w14:paraId="1A1AB114" w14:textId="77777777" w:rsidR="00751C90" w:rsidRPr="00751C90" w:rsidRDefault="00751C90" w:rsidP="00751C90">
      <w:pPr>
        <w:pStyle w:val="afc"/>
        <w:numPr>
          <w:ilvl w:val="0"/>
          <w:numId w:val="3"/>
        </w:numPr>
        <w:tabs>
          <w:tab w:val="left" w:pos="284"/>
        </w:tabs>
        <w:spacing w:after="0"/>
        <w:ind w:left="0" w:firstLine="0"/>
        <w:contextualSpacing/>
        <w:rPr>
          <w:rStyle w:val="ct-widgetreviewheaderrating"/>
          <w:sz w:val="22"/>
          <w:szCs w:val="22"/>
          <w:lang w:val="en-US"/>
        </w:rPr>
      </w:pPr>
      <w:r w:rsidRPr="00751C90">
        <w:rPr>
          <w:sz w:val="22"/>
          <w:szCs w:val="22"/>
          <w:lang w:val="en-US"/>
        </w:rPr>
        <w:t xml:space="preserve">«This is the best course that I have ever taken. Maxim </w:t>
      </w:r>
      <w:proofErr w:type="spellStart"/>
      <w:r w:rsidRPr="00751C90">
        <w:rPr>
          <w:sz w:val="22"/>
          <w:szCs w:val="22"/>
          <w:lang w:val="en-US"/>
        </w:rPr>
        <w:t>Buzdalov</w:t>
      </w:r>
      <w:proofErr w:type="spellEnd"/>
      <w:r w:rsidRPr="00751C90">
        <w:rPr>
          <w:sz w:val="22"/>
          <w:szCs w:val="22"/>
          <w:lang w:val="en-US"/>
        </w:rPr>
        <w:t xml:space="preserve"> is a role model for a world class teacher» (</w:t>
      </w:r>
      <w:r w:rsidRPr="00751C90">
        <w:rPr>
          <w:rStyle w:val="ct-widgetreviewheaderauthor-name"/>
          <w:sz w:val="22"/>
          <w:szCs w:val="22"/>
        </w:rPr>
        <w:t>А</w:t>
      </w:r>
      <w:r w:rsidRPr="00751C90">
        <w:rPr>
          <w:rStyle w:val="ct-widgetreviewheaderauthor-name"/>
          <w:sz w:val="22"/>
          <w:szCs w:val="22"/>
          <w:lang w:val="en-US"/>
        </w:rPr>
        <w:t xml:space="preserve">. </w:t>
      </w:r>
      <w:proofErr w:type="spellStart"/>
      <w:r w:rsidRPr="00751C90">
        <w:rPr>
          <w:rStyle w:val="ct-widgetreviewheaderauthor-name"/>
          <w:sz w:val="22"/>
          <w:szCs w:val="22"/>
          <w:lang w:val="en-US"/>
        </w:rPr>
        <w:t>Atanasov</w:t>
      </w:r>
      <w:proofErr w:type="spellEnd"/>
      <w:r w:rsidRPr="00751C90">
        <w:rPr>
          <w:rStyle w:val="ct-widgetreviewheaderauthor-name"/>
          <w:sz w:val="22"/>
          <w:szCs w:val="22"/>
          <w:lang w:val="en-US"/>
        </w:rPr>
        <w:t>,</w:t>
      </w:r>
      <w:r w:rsidRPr="00751C90">
        <w:rPr>
          <w:rStyle w:val="ctwidgetreviewheadersubmission-date"/>
          <w:sz w:val="22"/>
          <w:szCs w:val="22"/>
          <w:lang w:val="en-US"/>
        </w:rPr>
        <w:t xml:space="preserve"> </w:t>
      </w:r>
      <w:r w:rsidRPr="00751C90">
        <w:rPr>
          <w:rStyle w:val="sr"/>
          <w:sz w:val="22"/>
          <w:szCs w:val="22"/>
          <w:lang w:val="en-US"/>
        </w:rPr>
        <w:t xml:space="preserve">rates this </w:t>
      </w:r>
      <w:proofErr w:type="gramStart"/>
      <w:r w:rsidRPr="00751C90">
        <w:rPr>
          <w:rStyle w:val="sr"/>
          <w:sz w:val="22"/>
          <w:szCs w:val="22"/>
          <w:lang w:val="en-US"/>
        </w:rPr>
        <w:t>course  5</w:t>
      </w:r>
      <w:proofErr w:type="gramEnd"/>
      <w:r w:rsidRPr="00751C90">
        <w:rPr>
          <w:rStyle w:val="sr"/>
          <w:sz w:val="22"/>
          <w:szCs w:val="22"/>
          <w:lang w:val="en-US"/>
        </w:rPr>
        <w:t>/5 stars).</w:t>
      </w:r>
      <w:r w:rsidRPr="00751C90">
        <w:rPr>
          <w:rStyle w:val="ct-widgetreviewheaderrating"/>
          <w:sz w:val="22"/>
          <w:szCs w:val="22"/>
          <w:lang w:val="en-US"/>
        </w:rPr>
        <w:t xml:space="preserve"> </w:t>
      </w:r>
    </w:p>
    <w:p w14:paraId="0D081AB8" w14:textId="77777777" w:rsidR="00751C90" w:rsidRPr="00751C90" w:rsidRDefault="00751C90" w:rsidP="00751C90">
      <w:pPr>
        <w:tabs>
          <w:tab w:val="left" w:pos="540"/>
        </w:tabs>
        <w:spacing w:before="60" w:after="0"/>
        <w:rPr>
          <w:sz w:val="22"/>
          <w:szCs w:val="22"/>
        </w:rPr>
      </w:pPr>
      <w:r w:rsidRPr="00751C90">
        <w:rPr>
          <w:sz w:val="22"/>
          <w:szCs w:val="22"/>
        </w:rPr>
        <w:t xml:space="preserve">Число слушателей курса Максима составляет значительную часть зарубежных слушателей российских Интернет-курсов. Это подтверждается, например, тем, что на встрече ректора Высшей школы экономики Я. Кузьминова с Президентом РФ В. Путиным, </w:t>
      </w:r>
      <w:proofErr w:type="spellStart"/>
      <w:r w:rsidRPr="00751C90">
        <w:rPr>
          <w:sz w:val="22"/>
          <w:szCs w:val="22"/>
        </w:rPr>
        <w:t>посященной</w:t>
      </w:r>
      <w:proofErr w:type="spellEnd"/>
      <w:r w:rsidRPr="00751C90">
        <w:rPr>
          <w:sz w:val="22"/>
          <w:szCs w:val="22"/>
        </w:rPr>
        <w:t xml:space="preserve"> 25 </w:t>
      </w:r>
      <w:proofErr w:type="spellStart"/>
      <w:r w:rsidRPr="00751C90">
        <w:rPr>
          <w:sz w:val="22"/>
          <w:szCs w:val="22"/>
        </w:rPr>
        <w:t>летию</w:t>
      </w:r>
      <w:proofErr w:type="spellEnd"/>
      <w:r w:rsidRPr="00751C90">
        <w:rPr>
          <w:sz w:val="22"/>
          <w:szCs w:val="22"/>
        </w:rPr>
        <w:t xml:space="preserve"> Высшей школы экономики, Ярослав Иванович, в частности, сказал: «Мы смогли вовремя организовать Национальную ассоциацию открытого образования. Если мы </w:t>
      </w:r>
      <w:r w:rsidRPr="00751C90">
        <w:rPr>
          <w:sz w:val="22"/>
          <w:szCs w:val="22"/>
        </w:rPr>
        <w:lastRenderedPageBreak/>
        <w:t>посмотрим на результаты «Вышки», Физтеха и ИТМО, то у нас почти 150 тысяч слушателей в США и около 100 тысяч слушателей в Европейском союзе. Это такая новая «мягкая сила», которая кровно связана с новыми возможностями, с тем, что мы вовремя вскочили в этот поезд и не только организовали свои платформы, но и в </w:t>
      </w:r>
      <w:proofErr w:type="spellStart"/>
      <w:r w:rsidRPr="00751C90">
        <w:rPr>
          <w:i/>
          <w:sz w:val="22"/>
          <w:szCs w:val="22"/>
        </w:rPr>
        <w:t>Coursera</w:t>
      </w:r>
      <w:proofErr w:type="spellEnd"/>
      <w:r w:rsidRPr="00751C90">
        <w:rPr>
          <w:sz w:val="22"/>
          <w:szCs w:val="22"/>
        </w:rPr>
        <w:t>, и в </w:t>
      </w:r>
      <w:proofErr w:type="spellStart"/>
      <w:r w:rsidRPr="00751C90">
        <w:rPr>
          <w:i/>
          <w:sz w:val="22"/>
          <w:szCs w:val="22"/>
        </w:rPr>
        <w:t>edX</w:t>
      </w:r>
      <w:proofErr w:type="spellEnd"/>
      <w:r w:rsidRPr="00751C90">
        <w:rPr>
          <w:i/>
          <w:sz w:val="22"/>
          <w:szCs w:val="22"/>
        </w:rPr>
        <w:t xml:space="preserve"> </w:t>
      </w:r>
      <w:r w:rsidRPr="00751C90">
        <w:rPr>
          <w:sz w:val="22"/>
          <w:szCs w:val="22"/>
        </w:rPr>
        <w:t xml:space="preserve">активно участвуем». </w:t>
      </w:r>
    </w:p>
    <w:p w14:paraId="0AF5BF24" w14:textId="77777777" w:rsidR="00751C90" w:rsidRPr="00751C90" w:rsidRDefault="00751C90" w:rsidP="00751C90">
      <w:pPr>
        <w:tabs>
          <w:tab w:val="left" w:pos="540"/>
        </w:tabs>
        <w:spacing w:before="60" w:after="0"/>
        <w:rPr>
          <w:sz w:val="22"/>
          <w:szCs w:val="22"/>
        </w:rPr>
      </w:pPr>
      <w:r w:rsidRPr="00751C90">
        <w:rPr>
          <w:sz w:val="22"/>
          <w:szCs w:val="22"/>
        </w:rPr>
        <w:t>При первом запуске англоязычного курса Максиму пришлось запускать также и онлайн-курс на русском языке на «Национальной платформе открытого образования», который называется «Алгоритмы программирования и структуры данных». Его в первый раз прослушало около 3000 человек. Запуск второго курса в те же сроки, что и на английском языке, еще больше усложнил жизнь Максима, но он справился, о чем свидетельствуют отзывы слушателей:</w:t>
      </w:r>
    </w:p>
    <w:p w14:paraId="10B287B2" w14:textId="77777777" w:rsidR="00751C90" w:rsidRPr="00751C90" w:rsidRDefault="00751C90" w:rsidP="00751C90">
      <w:pPr>
        <w:pStyle w:val="af3"/>
        <w:spacing w:before="0" w:beforeAutospacing="0" w:after="0" w:afterAutospacing="0"/>
        <w:rPr>
          <w:sz w:val="22"/>
          <w:szCs w:val="22"/>
        </w:rPr>
      </w:pPr>
      <w:r w:rsidRPr="00751C90">
        <w:rPr>
          <w:sz w:val="22"/>
          <w:szCs w:val="22"/>
        </w:rPr>
        <w:t xml:space="preserve">– «Отличный курс. Желаю творческих успехов команде курса и хочу выразить отдельную благодарность Максиму </w:t>
      </w:r>
      <w:proofErr w:type="spellStart"/>
      <w:r w:rsidRPr="00751C90">
        <w:rPr>
          <w:sz w:val="22"/>
          <w:szCs w:val="22"/>
        </w:rPr>
        <w:t>Буздалову</w:t>
      </w:r>
      <w:proofErr w:type="spellEnd"/>
      <w:r w:rsidRPr="00751C90">
        <w:rPr>
          <w:sz w:val="22"/>
          <w:szCs w:val="22"/>
        </w:rPr>
        <w:t xml:space="preserve"> за обучение и общение на форуме»;</w:t>
      </w:r>
    </w:p>
    <w:p w14:paraId="2C0C734F" w14:textId="77777777" w:rsidR="00751C90" w:rsidRPr="00751C90" w:rsidRDefault="00751C90" w:rsidP="00751C90">
      <w:pPr>
        <w:pStyle w:val="af3"/>
        <w:spacing w:before="0" w:beforeAutospacing="0" w:after="0" w:afterAutospacing="0"/>
        <w:rPr>
          <w:sz w:val="22"/>
          <w:szCs w:val="22"/>
        </w:rPr>
      </w:pPr>
      <w:r w:rsidRPr="00751C90">
        <w:rPr>
          <w:sz w:val="22"/>
          <w:szCs w:val="22"/>
        </w:rPr>
        <w:t xml:space="preserve">– «Курс отличный! Считаю, что подход к изучению алгоритмов через решение задач очень удачный, так как интересные задачи сами по себе провоцируют небольшие самостоятельные исследования. </w:t>
      </w:r>
      <w:r w:rsidRPr="00751C90">
        <w:rPr>
          <w:b/>
          <w:sz w:val="22"/>
          <w:szCs w:val="22"/>
        </w:rPr>
        <w:t>Работа Максима Викторовича на форуме вызывает восхищение</w:t>
      </w:r>
      <w:r w:rsidRPr="00751C90">
        <w:rPr>
          <w:sz w:val="22"/>
          <w:szCs w:val="22"/>
        </w:rPr>
        <w:t xml:space="preserve">, оперативность и содержание ответов на очень высоком уровне – иной раз только из одного поста узнаешь нового не меньше, чем из лекции»; </w:t>
      </w:r>
    </w:p>
    <w:p w14:paraId="74B067A7" w14:textId="77777777" w:rsidR="00751C90" w:rsidRPr="00751C90" w:rsidRDefault="00751C90" w:rsidP="00751C90">
      <w:pPr>
        <w:pStyle w:val="af3"/>
        <w:spacing w:before="0" w:beforeAutospacing="0" w:after="0" w:afterAutospacing="0"/>
        <w:rPr>
          <w:sz w:val="22"/>
          <w:szCs w:val="22"/>
        </w:rPr>
      </w:pPr>
      <w:r w:rsidRPr="00751C90">
        <w:rPr>
          <w:sz w:val="22"/>
          <w:szCs w:val="22"/>
        </w:rPr>
        <w:t xml:space="preserve">– «Хочется вторую часть! Тем еще много – динамическое программирование, например. Максим </w:t>
      </w:r>
      <w:proofErr w:type="gramStart"/>
      <w:r w:rsidRPr="00751C90">
        <w:rPr>
          <w:sz w:val="22"/>
          <w:szCs w:val="22"/>
        </w:rPr>
        <w:t>провел  огромную</w:t>
      </w:r>
      <w:proofErr w:type="gramEnd"/>
      <w:r w:rsidRPr="00751C90">
        <w:rPr>
          <w:sz w:val="22"/>
          <w:szCs w:val="22"/>
        </w:rPr>
        <w:t xml:space="preserve"> работу, помогая оптимизировать решения на форуме, </w:t>
      </w:r>
      <w:r w:rsidRPr="00751C90">
        <w:rPr>
          <w:b/>
          <w:sz w:val="22"/>
          <w:szCs w:val="22"/>
        </w:rPr>
        <w:t>что не делает никто</w:t>
      </w:r>
      <w:r w:rsidRPr="00751C90">
        <w:rPr>
          <w:sz w:val="22"/>
          <w:szCs w:val="22"/>
        </w:rPr>
        <w:t xml:space="preserve"> (я занимался и на </w:t>
      </w:r>
      <w:proofErr w:type="spellStart"/>
      <w:r w:rsidRPr="00751C90">
        <w:rPr>
          <w:i/>
          <w:sz w:val="22"/>
          <w:szCs w:val="22"/>
        </w:rPr>
        <w:t>Степике</w:t>
      </w:r>
      <w:proofErr w:type="spellEnd"/>
      <w:r w:rsidRPr="00751C90">
        <w:rPr>
          <w:i/>
          <w:sz w:val="22"/>
          <w:szCs w:val="22"/>
        </w:rPr>
        <w:t xml:space="preserve"> </w:t>
      </w:r>
      <w:r w:rsidRPr="00751C90">
        <w:rPr>
          <w:sz w:val="22"/>
          <w:szCs w:val="22"/>
        </w:rPr>
        <w:t xml:space="preserve">и </w:t>
      </w:r>
      <w:proofErr w:type="spellStart"/>
      <w:r w:rsidRPr="00751C90">
        <w:rPr>
          <w:i/>
          <w:sz w:val="22"/>
          <w:szCs w:val="22"/>
        </w:rPr>
        <w:t>Курсере</w:t>
      </w:r>
      <w:proofErr w:type="spellEnd"/>
      <w:r w:rsidRPr="00751C90">
        <w:rPr>
          <w:sz w:val="22"/>
          <w:szCs w:val="22"/>
        </w:rPr>
        <w:t xml:space="preserve">). За такую помощь я готов платить. Вообще цена в тысячу рублей за сертификат для курса такого качества мала»; </w:t>
      </w:r>
    </w:p>
    <w:p w14:paraId="2E855639" w14:textId="77777777" w:rsidR="00751C90" w:rsidRPr="00751C90" w:rsidRDefault="00751C90" w:rsidP="00751C90">
      <w:pPr>
        <w:pStyle w:val="af3"/>
        <w:spacing w:before="0" w:beforeAutospacing="0" w:after="0" w:afterAutospacing="0"/>
        <w:rPr>
          <w:sz w:val="22"/>
          <w:szCs w:val="22"/>
        </w:rPr>
      </w:pPr>
      <w:r w:rsidRPr="00751C90">
        <w:rPr>
          <w:sz w:val="22"/>
          <w:szCs w:val="22"/>
        </w:rPr>
        <w:t xml:space="preserve">– «Курс, что надо! Администрация вовремя помогает и идет на уступки. Максим Викторович дал очень много советов и подсказок. Он помог разобраться в моем же коде. Отдельная благодарность ему за потраченное время. Хотелось бы продолжения курса с другими алгоритмами»; </w:t>
      </w:r>
    </w:p>
    <w:p w14:paraId="4C49998E" w14:textId="77777777" w:rsidR="00751C90" w:rsidRPr="00751C90" w:rsidRDefault="00751C90" w:rsidP="00751C90">
      <w:pPr>
        <w:pStyle w:val="af3"/>
        <w:spacing w:before="0" w:beforeAutospacing="0" w:after="0" w:afterAutospacing="0"/>
        <w:rPr>
          <w:sz w:val="22"/>
          <w:szCs w:val="22"/>
        </w:rPr>
      </w:pPr>
      <w:r w:rsidRPr="00751C90">
        <w:rPr>
          <w:sz w:val="22"/>
          <w:szCs w:val="22"/>
        </w:rPr>
        <w:t xml:space="preserve">– «Отличный курс, большое спасибо Максиму </w:t>
      </w:r>
      <w:proofErr w:type="spellStart"/>
      <w:r w:rsidRPr="00751C90">
        <w:rPr>
          <w:sz w:val="22"/>
          <w:szCs w:val="22"/>
        </w:rPr>
        <w:t>Буздалову</w:t>
      </w:r>
      <w:proofErr w:type="spellEnd"/>
      <w:r w:rsidRPr="00751C90">
        <w:rPr>
          <w:sz w:val="22"/>
          <w:szCs w:val="22"/>
        </w:rPr>
        <w:t xml:space="preserve"> за поддержку на форуме и за отличные задания по темам лекций»;</w:t>
      </w:r>
    </w:p>
    <w:p w14:paraId="3E94B60D" w14:textId="77777777" w:rsidR="00751C90" w:rsidRPr="00751C90" w:rsidRDefault="00751C90" w:rsidP="00751C90">
      <w:pPr>
        <w:pStyle w:val="af3"/>
        <w:spacing w:before="0" w:beforeAutospacing="0" w:after="0" w:afterAutospacing="0"/>
        <w:rPr>
          <w:sz w:val="22"/>
          <w:szCs w:val="22"/>
        </w:rPr>
      </w:pPr>
      <w:r w:rsidRPr="00751C90">
        <w:rPr>
          <w:sz w:val="22"/>
          <w:szCs w:val="22"/>
        </w:rPr>
        <w:t xml:space="preserve">– «Курс отлично подходит для расширения кругозора (что и было целью моего участия). Лекции в целом составлены грамотно и подробно, а задания подобраны интересные и требуют порой </w:t>
      </w:r>
      <w:r w:rsidRPr="00751C90">
        <w:rPr>
          <w:sz w:val="22"/>
          <w:szCs w:val="22"/>
        </w:rPr>
        <w:lastRenderedPageBreak/>
        <w:t xml:space="preserve">пошевелить мозгами. На мой взгляд, сложность курса высоковата: несмотря на то, что мне удалось выполнить большую часть заданий курса, приходилось тратить на них в среднем больше времени, чем указано было в описании к курсу (иногда даже в два раза больше). В остальном же, хочу поблагодарить команду составителей курса за отличное качество, а Максима </w:t>
      </w:r>
      <w:proofErr w:type="spellStart"/>
      <w:r w:rsidRPr="00751C90">
        <w:rPr>
          <w:sz w:val="22"/>
          <w:szCs w:val="22"/>
        </w:rPr>
        <w:t>Буздалова</w:t>
      </w:r>
      <w:proofErr w:type="spellEnd"/>
      <w:r w:rsidRPr="00751C90">
        <w:rPr>
          <w:sz w:val="22"/>
          <w:szCs w:val="22"/>
        </w:rPr>
        <w:t xml:space="preserve"> за помощь и ценные советы на форуме!»;</w:t>
      </w:r>
    </w:p>
    <w:p w14:paraId="6A18E5EA" w14:textId="77777777" w:rsidR="00751C90" w:rsidRPr="00751C90" w:rsidRDefault="00751C90" w:rsidP="00751C90">
      <w:pPr>
        <w:pStyle w:val="af3"/>
        <w:spacing w:before="60" w:beforeAutospacing="0" w:after="60" w:afterAutospacing="0"/>
        <w:rPr>
          <w:sz w:val="22"/>
          <w:szCs w:val="22"/>
        </w:rPr>
      </w:pPr>
      <w:r w:rsidRPr="00751C90">
        <w:rPr>
          <w:sz w:val="22"/>
          <w:szCs w:val="22"/>
        </w:rPr>
        <w:t xml:space="preserve">– «Понравилась работа </w:t>
      </w:r>
      <w:proofErr w:type="spellStart"/>
      <w:r w:rsidRPr="00751C90">
        <w:rPr>
          <w:sz w:val="22"/>
          <w:szCs w:val="22"/>
        </w:rPr>
        <w:t>огранизаторов</w:t>
      </w:r>
      <w:proofErr w:type="spellEnd"/>
      <w:r w:rsidRPr="00751C90">
        <w:rPr>
          <w:sz w:val="22"/>
          <w:szCs w:val="22"/>
        </w:rPr>
        <w:t xml:space="preserve"> курса, и то, что они всегда были на связи и разрешали возникающие затруднения быстро. Конкретно мне очень помогло то, что они помогали найти конкретные ошибки в решениях. Чего не хватало? Хотелось бы чуть больше общей информации насчет того, где какой алгоритм применяется на практике, хотя это можно и погуглить, но все равно было бы интересно».</w:t>
      </w:r>
    </w:p>
    <w:p w14:paraId="58393000" w14:textId="77777777" w:rsidR="00751C90" w:rsidRPr="00751C90" w:rsidRDefault="00751C90" w:rsidP="00751C90">
      <w:pPr>
        <w:spacing w:before="60" w:after="60"/>
        <w:rPr>
          <w:sz w:val="22"/>
          <w:szCs w:val="22"/>
        </w:rPr>
      </w:pPr>
      <w:r w:rsidRPr="00751C90">
        <w:rPr>
          <w:sz w:val="22"/>
          <w:szCs w:val="22"/>
        </w:rPr>
        <w:t>Отмечу, что русскоязычный курс закрыть нельзя, по крайней мере, потому, что он включен в одну из программ бакалавриата нашего Университета.</w:t>
      </w:r>
    </w:p>
    <w:p w14:paraId="24F362B8" w14:textId="77777777" w:rsidR="00751C90" w:rsidRPr="00751C90" w:rsidRDefault="00751C90" w:rsidP="00751C90">
      <w:pPr>
        <w:spacing w:before="60" w:after="60"/>
        <w:rPr>
          <w:sz w:val="22"/>
          <w:szCs w:val="22"/>
        </w:rPr>
      </w:pPr>
      <w:r w:rsidRPr="00751C90">
        <w:rPr>
          <w:sz w:val="22"/>
          <w:szCs w:val="22"/>
        </w:rPr>
        <w:t xml:space="preserve">В заключение отмечу, что многие думают, что дистанционное образование может стать альтернативой «реальному» образованию, однако из изложенного следует, что обеспечить хорошее </w:t>
      </w:r>
      <w:proofErr w:type="spellStart"/>
      <w:r w:rsidRPr="00751C90">
        <w:rPr>
          <w:sz w:val="22"/>
          <w:szCs w:val="22"/>
        </w:rPr>
        <w:t>дистационное</w:t>
      </w:r>
      <w:proofErr w:type="spellEnd"/>
      <w:r w:rsidRPr="00751C90">
        <w:rPr>
          <w:sz w:val="22"/>
          <w:szCs w:val="22"/>
        </w:rPr>
        <w:t xml:space="preserve"> далеко не так просто, как кажется: разработать хороший курс сложно и дорого, а поддерживать его при большом числе активно обучающихся может оказаться, вообще, невозможным: чтобы делал Максим и все мы, если бы пришлось проверять задания от 45 000 слушателей? Если же подходить к обучению «</w:t>
      </w:r>
      <w:proofErr w:type="spellStart"/>
      <w:r w:rsidRPr="00751C90">
        <w:rPr>
          <w:sz w:val="22"/>
          <w:szCs w:val="22"/>
        </w:rPr>
        <w:t>по-проще</w:t>
      </w:r>
      <w:proofErr w:type="spellEnd"/>
      <w:r w:rsidRPr="00751C90">
        <w:rPr>
          <w:sz w:val="22"/>
          <w:szCs w:val="22"/>
        </w:rPr>
        <w:t xml:space="preserve">», то обучать можно сколько угодно слушателей. </w:t>
      </w:r>
    </w:p>
    <w:p w14:paraId="281EE3D8" w14:textId="77777777" w:rsidR="00751C90" w:rsidRDefault="00751C90" w:rsidP="005D30AF">
      <w:pPr>
        <w:spacing w:before="60" w:after="60"/>
        <w:rPr>
          <w:sz w:val="22"/>
          <w:szCs w:val="22"/>
        </w:rPr>
      </w:pPr>
      <w:r w:rsidRPr="00751C90">
        <w:rPr>
          <w:sz w:val="22"/>
          <w:szCs w:val="22"/>
        </w:rPr>
        <w:t xml:space="preserve">Опыт моих знакомых достаточно молодых талантливых людей, один из которых </w:t>
      </w:r>
      <w:r w:rsidRPr="00751C90">
        <w:rPr>
          <w:b/>
          <w:sz w:val="22"/>
          <w:szCs w:val="22"/>
        </w:rPr>
        <w:t>по-настоящему</w:t>
      </w:r>
      <w:r w:rsidRPr="00751C90">
        <w:rPr>
          <w:sz w:val="22"/>
          <w:szCs w:val="22"/>
        </w:rPr>
        <w:t xml:space="preserve"> обучался машинному обучению, а второй – финансовой математике, свидетельствует о том, что каждый из таких курсов стоит очень дорого и проходит практически индивидуально. </w:t>
      </w:r>
    </w:p>
    <w:p w14:paraId="38C18151" w14:textId="7BE5EADB" w:rsidR="005D30AF" w:rsidRPr="005D30AF" w:rsidRDefault="005D30AF" w:rsidP="009D42AE">
      <w:pPr>
        <w:spacing w:after="0"/>
        <w:rPr>
          <w:sz w:val="22"/>
          <w:szCs w:val="22"/>
        </w:rPr>
      </w:pPr>
      <w:r w:rsidRPr="005D30AF">
        <w:rPr>
          <w:sz w:val="22"/>
          <w:szCs w:val="22"/>
        </w:rPr>
        <w:t xml:space="preserve">И помните, что ученики Ландау, сдававшие его </w:t>
      </w:r>
      <w:proofErr w:type="spellStart"/>
      <w:r w:rsidRPr="005D30AF">
        <w:rPr>
          <w:sz w:val="22"/>
          <w:szCs w:val="22"/>
        </w:rPr>
        <w:t>теорминимум</w:t>
      </w:r>
      <w:proofErr w:type="spellEnd"/>
      <w:r w:rsidRPr="005D30AF">
        <w:rPr>
          <w:sz w:val="22"/>
          <w:szCs w:val="22"/>
        </w:rPr>
        <w:t>, как-то обходились без дистанционного обучения, а по мнению профессора СПбГУ, психолингвиста Татьяны Черниговской, онлайн-курсы, хоть и являются отличной вещью, могут быть полезны лишь в качестве дополнительного образования, но учиться необходимо по-прежнему у конкретных людей — личностей, которых никакой онлайн-курс никогда не заменит.</w:t>
      </w:r>
    </w:p>
    <w:p w14:paraId="35A90C22" w14:textId="3E35C563" w:rsidR="005D30AF" w:rsidRDefault="00751C90" w:rsidP="009D42AE">
      <w:pPr>
        <w:spacing w:after="0"/>
        <w:rPr>
          <w:sz w:val="22"/>
          <w:szCs w:val="22"/>
        </w:rPr>
      </w:pPr>
      <w:r w:rsidRPr="000E3D91">
        <w:rPr>
          <w:b/>
          <w:sz w:val="22"/>
          <w:szCs w:val="22"/>
        </w:rPr>
        <w:lastRenderedPageBreak/>
        <w:t>16.0</w:t>
      </w:r>
      <w:r w:rsidR="00885FE4">
        <w:rPr>
          <w:b/>
          <w:sz w:val="22"/>
          <w:szCs w:val="22"/>
        </w:rPr>
        <w:t>6</w:t>
      </w:r>
      <w:r w:rsidRPr="000E3D91">
        <w:rPr>
          <w:b/>
          <w:sz w:val="22"/>
          <w:szCs w:val="22"/>
        </w:rPr>
        <w:t>.2018</w:t>
      </w:r>
      <w:r w:rsidRPr="00751C90">
        <w:rPr>
          <w:sz w:val="22"/>
          <w:szCs w:val="22"/>
        </w:rPr>
        <w:t>.</w:t>
      </w:r>
      <w:r w:rsidRPr="00751C90">
        <w:rPr>
          <w:rStyle w:val="af2"/>
          <w:sz w:val="22"/>
          <w:szCs w:val="22"/>
        </w:rPr>
        <w:t xml:space="preserve"> </w:t>
      </w:r>
      <w:hyperlink r:id="rId529" w:history="1">
        <w:r w:rsidRPr="00751C90">
          <w:rPr>
            <w:rStyle w:val="af2"/>
            <w:sz w:val="22"/>
            <w:szCs w:val="22"/>
          </w:rPr>
          <w:t>http://d-russia.ru/horoshee-distantsionnoe-obrazovanie-ili-maksim-na-hajpe.html</w:t>
        </w:r>
      </w:hyperlink>
      <w:r>
        <w:rPr>
          <w:rStyle w:val="af2"/>
          <w:sz w:val="22"/>
          <w:szCs w:val="22"/>
        </w:rPr>
        <w:t>,</w:t>
      </w:r>
      <w:r>
        <w:rPr>
          <w:sz w:val="22"/>
          <w:szCs w:val="22"/>
        </w:rPr>
        <w:t xml:space="preserve"> </w:t>
      </w:r>
      <w:hyperlink r:id="rId530" w:history="1">
        <w:r w:rsidR="005D30AF" w:rsidRPr="006E5C30">
          <w:rPr>
            <w:rStyle w:val="af2"/>
            <w:sz w:val="22"/>
            <w:szCs w:val="22"/>
          </w:rPr>
          <w:t>https://news.itmo.ru/ru/blog/54/</w:t>
        </w:r>
      </w:hyperlink>
      <w:r w:rsidR="005D30AF">
        <w:rPr>
          <w:sz w:val="22"/>
          <w:szCs w:val="22"/>
        </w:rPr>
        <w:t>,</w:t>
      </w:r>
    </w:p>
    <w:p w14:paraId="5B111F82" w14:textId="77777777" w:rsidR="00A358C1" w:rsidRDefault="0077385D" w:rsidP="00751C90">
      <w:pPr>
        <w:spacing w:after="0"/>
        <w:rPr>
          <w:sz w:val="22"/>
          <w:szCs w:val="22"/>
        </w:rPr>
      </w:pPr>
      <w:hyperlink r:id="rId531" w:history="1">
        <w:r w:rsidR="00751C90" w:rsidRPr="00751C90">
          <w:rPr>
            <w:rStyle w:val="af2"/>
            <w:sz w:val="22"/>
            <w:szCs w:val="22"/>
          </w:rPr>
          <w:t>http://is.ifmo.ru/belletristic/haip/</w:t>
        </w:r>
      </w:hyperlink>
      <w:r w:rsidR="00751C90" w:rsidRPr="00751C90">
        <w:rPr>
          <w:sz w:val="22"/>
          <w:szCs w:val="22"/>
        </w:rPr>
        <w:t>.</w:t>
      </w:r>
      <w:r w:rsidR="00751C90">
        <w:rPr>
          <w:sz w:val="22"/>
          <w:szCs w:val="22"/>
        </w:rPr>
        <w:t xml:space="preserve">          </w:t>
      </w:r>
    </w:p>
    <w:p w14:paraId="07AF56A1" w14:textId="77777777" w:rsidR="00A358C1" w:rsidRDefault="00A358C1" w:rsidP="00751C90">
      <w:pPr>
        <w:spacing w:after="0"/>
        <w:rPr>
          <w:sz w:val="22"/>
          <w:szCs w:val="22"/>
        </w:rPr>
      </w:pPr>
    </w:p>
    <w:p w14:paraId="0D0E4A90" w14:textId="77777777" w:rsidR="00730BB0" w:rsidRDefault="00730BB0" w:rsidP="00751C90">
      <w:pPr>
        <w:spacing w:after="0"/>
        <w:rPr>
          <w:sz w:val="22"/>
          <w:szCs w:val="22"/>
        </w:rPr>
      </w:pPr>
    </w:p>
    <w:p w14:paraId="11CD670C" w14:textId="77777777" w:rsidR="00A358C1" w:rsidRPr="00B0743F" w:rsidRDefault="00A358C1" w:rsidP="00E1782B">
      <w:pPr>
        <w:pStyle w:val="1"/>
      </w:pPr>
      <w:r w:rsidRPr="00B0743F">
        <w:t>Создавать атмосферу успеха</w:t>
      </w:r>
    </w:p>
    <w:p w14:paraId="0FF704C3" w14:textId="77777777" w:rsidR="00A358C1" w:rsidRDefault="00A358C1" w:rsidP="00730BB0">
      <w:pPr>
        <w:spacing w:after="0"/>
        <w:rPr>
          <w:sz w:val="22"/>
          <w:szCs w:val="22"/>
        </w:rPr>
      </w:pPr>
      <w:r w:rsidRPr="006102FB">
        <w:rPr>
          <w:sz w:val="22"/>
          <w:szCs w:val="22"/>
        </w:rPr>
        <w:t>У нашего собеседника, доктора технических наук,</w:t>
      </w:r>
      <w:r w:rsidRPr="00B2529E">
        <w:rPr>
          <w:sz w:val="22"/>
          <w:szCs w:val="22"/>
        </w:rPr>
        <w:t xml:space="preserve"> профессора Университета ИТМО (лидера по победам в чемпионате мира по программированию), есть титул вполне официальный – «Наставник». В этом году указом Президента РФ Владимира Путина была возрождена награда «За наставничество» (с 1981-го по 1995-й она называлась «Заслуженный наставник молодежи»). Наставничество профессора </w:t>
      </w:r>
      <w:proofErr w:type="spellStart"/>
      <w:r w:rsidRPr="00B2529E">
        <w:rPr>
          <w:sz w:val="22"/>
          <w:szCs w:val="22"/>
        </w:rPr>
        <w:t>Шалыто</w:t>
      </w:r>
      <w:proofErr w:type="spellEnd"/>
      <w:r w:rsidRPr="00B2529E">
        <w:rPr>
          <w:sz w:val="22"/>
          <w:szCs w:val="22"/>
        </w:rPr>
        <w:t xml:space="preserve"> – труд не из легких: под его началом на кафедре «Компьютерные технологии» работают четыре чемпиона мира, из них один двукратный, а вскоре, вероятно, присоединится пятый – и тоже двукратный. С Анатолием Абрамовичем мы говорим о том, каково руководить одними из самых мозговитых людей планеты, как не отдать их мировым программистским гигантам, а также о том, что наставника </w:t>
      </w:r>
      <w:r w:rsidRPr="00BD13D5">
        <w:rPr>
          <w:sz w:val="22"/>
          <w:szCs w:val="22"/>
        </w:rPr>
        <w:t>восхищает в учениках и что «бесит».</w:t>
      </w:r>
    </w:p>
    <w:p w14:paraId="127E78AC" w14:textId="2AF3B2A9" w:rsidR="00A358C1" w:rsidRPr="00BD13D5" w:rsidRDefault="00A358C1" w:rsidP="009D42AE">
      <w:pPr>
        <w:spacing w:before="60" w:after="60"/>
        <w:rPr>
          <w:b/>
          <w:sz w:val="22"/>
          <w:szCs w:val="22"/>
        </w:rPr>
      </w:pPr>
      <w:r w:rsidRPr="00BD13D5">
        <w:rPr>
          <w:b/>
          <w:sz w:val="22"/>
          <w:szCs w:val="22"/>
        </w:rPr>
        <w:t xml:space="preserve">Анатолий Абрамович, </w:t>
      </w:r>
      <w:r>
        <w:rPr>
          <w:b/>
          <w:sz w:val="22"/>
          <w:szCs w:val="22"/>
        </w:rPr>
        <w:t>В</w:t>
      </w:r>
      <w:r w:rsidRPr="00BD13D5">
        <w:rPr>
          <w:b/>
          <w:sz w:val="22"/>
          <w:szCs w:val="22"/>
        </w:rPr>
        <w:t>ы очень непривычный наставник. Ругаетесь, голос повышаете – точнее, вы его никогда не понижаете. А для вас «наставник» – это что такое?</w:t>
      </w:r>
    </w:p>
    <w:p w14:paraId="18E80B12" w14:textId="146E69F4" w:rsidR="00A358C1" w:rsidRPr="00BD13D5" w:rsidRDefault="00A358C1" w:rsidP="009634C1">
      <w:pPr>
        <w:spacing w:after="0"/>
        <w:rPr>
          <w:sz w:val="22"/>
          <w:szCs w:val="22"/>
        </w:rPr>
      </w:pPr>
      <w:r w:rsidRPr="00BD13D5">
        <w:rPr>
          <w:sz w:val="22"/>
          <w:szCs w:val="22"/>
        </w:rPr>
        <w:t xml:space="preserve">Меня о том же самом спросили в Москве первый заместитель руководителя Администрации Президента Сергей Кириенко, помощник Президента Андрей Белоусов и гендиректор Агентства стратегических инициатив Светлана </w:t>
      </w:r>
      <w:proofErr w:type="spellStart"/>
      <w:r w:rsidRPr="00BD13D5">
        <w:rPr>
          <w:sz w:val="22"/>
          <w:szCs w:val="22"/>
        </w:rPr>
        <w:t>Чупшева</w:t>
      </w:r>
      <w:proofErr w:type="spellEnd"/>
      <w:r w:rsidRPr="00BD13D5">
        <w:rPr>
          <w:sz w:val="22"/>
          <w:szCs w:val="22"/>
        </w:rPr>
        <w:t xml:space="preserve">. О наставничестве. </w:t>
      </w:r>
    </w:p>
    <w:p w14:paraId="18FD67F1" w14:textId="77777777" w:rsidR="00A358C1" w:rsidRPr="00BD13D5" w:rsidRDefault="00A358C1" w:rsidP="00A358C1">
      <w:pPr>
        <w:spacing w:beforeLines="60" w:before="144" w:afterLines="60" w:after="144"/>
        <w:rPr>
          <w:sz w:val="22"/>
          <w:szCs w:val="22"/>
        </w:rPr>
      </w:pPr>
      <w:r w:rsidRPr="00BD13D5">
        <w:rPr>
          <w:sz w:val="22"/>
          <w:szCs w:val="22"/>
        </w:rPr>
        <w:t xml:space="preserve">Я им ответил словами моей ученицы Арины </w:t>
      </w:r>
      <w:proofErr w:type="spellStart"/>
      <w:r w:rsidRPr="00BD13D5">
        <w:rPr>
          <w:sz w:val="22"/>
          <w:szCs w:val="22"/>
        </w:rPr>
        <w:t>Буздаловой</w:t>
      </w:r>
      <w:proofErr w:type="spellEnd"/>
      <w:r w:rsidRPr="00BD13D5">
        <w:rPr>
          <w:sz w:val="22"/>
          <w:szCs w:val="22"/>
        </w:rPr>
        <w:t xml:space="preserve"> (она уже кандидат наук): «Это человек, создающий атмосферу успеха». Приятно, что это она про меня сказала. А потом поведал им историю «про флаги». </w:t>
      </w:r>
    </w:p>
    <w:p w14:paraId="4C893715" w14:textId="77777777" w:rsidR="00A358C1" w:rsidRPr="00BD13D5" w:rsidRDefault="00A358C1" w:rsidP="00A358C1">
      <w:pPr>
        <w:spacing w:beforeLines="60" w:before="144" w:afterLines="60" w:after="144"/>
        <w:rPr>
          <w:sz w:val="22"/>
          <w:szCs w:val="22"/>
        </w:rPr>
      </w:pPr>
      <w:r w:rsidRPr="00BD13D5">
        <w:rPr>
          <w:sz w:val="22"/>
          <w:szCs w:val="22"/>
        </w:rPr>
        <w:t xml:space="preserve">На последней зимней Олимпиаде нашим спортсменам нельзя было выступать под флагом своей страны, а в чемпионатах мира по программированию флаги вообще не приняты: там как бы не страны соревнуются, а университеты. И вот 2009 год, студент Максим </w:t>
      </w:r>
      <w:proofErr w:type="spellStart"/>
      <w:r w:rsidRPr="00BD13D5">
        <w:rPr>
          <w:sz w:val="22"/>
          <w:szCs w:val="22"/>
        </w:rPr>
        <w:t>Буздалов</w:t>
      </w:r>
      <w:proofErr w:type="spellEnd"/>
      <w:r w:rsidRPr="00BD13D5">
        <w:rPr>
          <w:sz w:val="22"/>
          <w:szCs w:val="22"/>
        </w:rPr>
        <w:t xml:space="preserve"> (сейчас он кандидат наук, доцент, лауреат премии правительства России в области образования) собирается </w:t>
      </w:r>
      <w:r w:rsidRPr="00BD13D5">
        <w:rPr>
          <w:sz w:val="22"/>
          <w:szCs w:val="22"/>
        </w:rPr>
        <w:lastRenderedPageBreak/>
        <w:t>с командой на чемпионат мира в Стокгольм, и я ему даю флаг: «Выиграешь – поднимешь». Они выиграли, флаг на сцене подняли.</w:t>
      </w:r>
    </w:p>
    <w:p w14:paraId="4712F2C0" w14:textId="77777777" w:rsidR="00A358C1" w:rsidRPr="00BD13D5" w:rsidRDefault="00A358C1" w:rsidP="00A358C1">
      <w:pPr>
        <w:spacing w:beforeLines="60" w:before="144" w:afterLines="60" w:after="144"/>
        <w:rPr>
          <w:sz w:val="22"/>
          <w:szCs w:val="22"/>
        </w:rPr>
      </w:pPr>
      <w:r w:rsidRPr="00BD13D5">
        <w:rPr>
          <w:sz w:val="22"/>
          <w:szCs w:val="22"/>
        </w:rPr>
        <w:t xml:space="preserve">А в 2017-м смотрю в компьютере прямую трансляцию с чемпионата из США, ночью. Вижу – наши победили: Илья </w:t>
      </w:r>
      <w:proofErr w:type="spellStart"/>
      <w:r w:rsidRPr="00BD13D5">
        <w:rPr>
          <w:sz w:val="22"/>
          <w:szCs w:val="22"/>
        </w:rPr>
        <w:t>Збань</w:t>
      </w:r>
      <w:proofErr w:type="spellEnd"/>
      <w:r w:rsidRPr="00BD13D5">
        <w:rPr>
          <w:sz w:val="22"/>
          <w:szCs w:val="22"/>
        </w:rPr>
        <w:t xml:space="preserve">, Иван Белоногов и Владимир </w:t>
      </w:r>
      <w:proofErr w:type="spellStart"/>
      <w:r w:rsidRPr="00BD13D5">
        <w:rPr>
          <w:sz w:val="22"/>
          <w:szCs w:val="22"/>
        </w:rPr>
        <w:t>Смыкалов</w:t>
      </w:r>
      <w:proofErr w:type="spellEnd"/>
      <w:r w:rsidRPr="00BD13D5">
        <w:rPr>
          <w:sz w:val="22"/>
          <w:szCs w:val="22"/>
        </w:rPr>
        <w:t xml:space="preserve">. Идет награждение – гляжу: флаг поднимают! В Южной Дакоте, ковбойской части Америки, стоят наши ребята с российским триколором. Никто их не просил, сами. </w:t>
      </w:r>
    </w:p>
    <w:p w14:paraId="3CF78C96" w14:textId="77777777" w:rsidR="00A358C1" w:rsidRPr="00BD13D5" w:rsidRDefault="00A358C1" w:rsidP="00A358C1">
      <w:pPr>
        <w:spacing w:beforeLines="60" w:before="144" w:afterLines="60" w:after="144"/>
        <w:rPr>
          <w:sz w:val="22"/>
          <w:szCs w:val="22"/>
        </w:rPr>
      </w:pPr>
      <w:r w:rsidRPr="00BD13D5">
        <w:rPr>
          <w:sz w:val="22"/>
          <w:szCs w:val="22"/>
        </w:rPr>
        <w:t>Вот в этом, образно говоря, и есть наставничество: разок посоветуешь флаг поднять, а через несколько лет они уже сами.</w:t>
      </w:r>
    </w:p>
    <w:p w14:paraId="7FD9325A" w14:textId="77777777" w:rsidR="00A358C1" w:rsidRPr="00BD13D5" w:rsidRDefault="00A358C1" w:rsidP="00A358C1">
      <w:pPr>
        <w:spacing w:beforeLines="60" w:before="144" w:afterLines="60" w:after="144"/>
        <w:rPr>
          <w:sz w:val="22"/>
          <w:szCs w:val="22"/>
        </w:rPr>
      </w:pPr>
      <w:r w:rsidRPr="00BD13D5">
        <w:rPr>
          <w:sz w:val="22"/>
          <w:szCs w:val="22"/>
        </w:rPr>
        <w:t xml:space="preserve">А сейчас назревает мое личное достижение мирового класса. Возможно, у нас на кафедре будут работать уже пять чемпионов мира по программированию. Гена Короткевич (двукратный чемпион, признанный лидер мирового спортивного программирования, – Ред.) оканчивает вуз и остается у нас в аспирантуре. </w:t>
      </w:r>
    </w:p>
    <w:p w14:paraId="4A6D9B0F" w14:textId="37DE51E6" w:rsidR="00A358C1" w:rsidRPr="00BD13D5" w:rsidRDefault="00A358C1" w:rsidP="009634C1">
      <w:pPr>
        <w:spacing w:after="0"/>
        <w:rPr>
          <w:b/>
          <w:sz w:val="22"/>
          <w:szCs w:val="22"/>
        </w:rPr>
      </w:pPr>
      <w:r w:rsidRPr="00BD13D5">
        <w:rPr>
          <w:b/>
          <w:sz w:val="22"/>
          <w:szCs w:val="22"/>
        </w:rPr>
        <w:t>Чем заниматься будет? Ваши выпускники над расшифровкой генома работают…</w:t>
      </w:r>
    </w:p>
    <w:p w14:paraId="69E26BBC" w14:textId="6EA48642" w:rsidR="00A358C1" w:rsidRPr="00BD13D5" w:rsidRDefault="00A358C1" w:rsidP="009634C1">
      <w:pPr>
        <w:spacing w:after="0"/>
        <w:rPr>
          <w:sz w:val="22"/>
          <w:szCs w:val="22"/>
        </w:rPr>
      </w:pPr>
      <w:r w:rsidRPr="00BD13D5">
        <w:rPr>
          <w:sz w:val="22"/>
          <w:szCs w:val="22"/>
        </w:rPr>
        <w:t xml:space="preserve">Вот у нас есть Леша </w:t>
      </w:r>
      <w:proofErr w:type="spellStart"/>
      <w:r w:rsidRPr="00BD13D5">
        <w:rPr>
          <w:sz w:val="22"/>
          <w:szCs w:val="22"/>
        </w:rPr>
        <w:t>Сергушичев</w:t>
      </w:r>
      <w:proofErr w:type="spellEnd"/>
      <w:r w:rsidRPr="00BD13D5">
        <w:rPr>
          <w:sz w:val="22"/>
          <w:szCs w:val="22"/>
        </w:rPr>
        <w:t xml:space="preserve">, который статьи в </w:t>
      </w:r>
      <w:r w:rsidRPr="00BD13D5">
        <w:rPr>
          <w:i/>
          <w:sz w:val="22"/>
          <w:szCs w:val="22"/>
          <w:lang w:val="en-US"/>
        </w:rPr>
        <w:t>Nature</w:t>
      </w:r>
      <w:r w:rsidRPr="00BD13D5">
        <w:rPr>
          <w:sz w:val="22"/>
          <w:szCs w:val="22"/>
        </w:rPr>
        <w:t xml:space="preserve"> публикует, а сейчас запускает на английском магистерскую программу по биоинформатике и системной биологии. Я его спросил: «Ты знаешь, чем Гену заинтересовать после диплома?»</w:t>
      </w:r>
    </w:p>
    <w:p w14:paraId="2E4BEA9B" w14:textId="77777777" w:rsidR="00A358C1" w:rsidRPr="00BD13D5" w:rsidRDefault="00A358C1" w:rsidP="00A358C1">
      <w:pPr>
        <w:spacing w:beforeLines="60" w:before="144" w:afterLines="60" w:after="144"/>
        <w:rPr>
          <w:sz w:val="22"/>
          <w:szCs w:val="22"/>
        </w:rPr>
      </w:pPr>
      <w:r w:rsidRPr="00BD13D5">
        <w:rPr>
          <w:sz w:val="22"/>
          <w:szCs w:val="22"/>
        </w:rPr>
        <w:t xml:space="preserve">В общем, из США в Финляндию переехал Марк Дэйли, выдающийся ученый – математик, но занимается генетикой. Ему 50 лет, и у него индекс </w:t>
      </w:r>
      <w:proofErr w:type="spellStart"/>
      <w:r w:rsidRPr="00BD13D5">
        <w:rPr>
          <w:sz w:val="22"/>
          <w:szCs w:val="22"/>
        </w:rPr>
        <w:t>Хирша</w:t>
      </w:r>
      <w:proofErr w:type="spellEnd"/>
      <w:r w:rsidRPr="00BD13D5">
        <w:rPr>
          <w:sz w:val="22"/>
          <w:szCs w:val="22"/>
        </w:rPr>
        <w:t xml:space="preserve"> (показатель продуктивности ученого, зависит от числа и важности научных публикаций и того, как часто на них ссылаются другие ученые, – Ред.) целых 168. Он по цитируемости входит в сотню всех ученых мира, в том числе умерших – на первом месте Фрейд, у него индекс 272. И вот Леша написал этому ученому письмо, мы выслали ему информацию про Гену, статью в «Википедии». Там написано, что он еще во втором классе школы выиграл олимпиаду по программированию, которая давала право поступать в любой вуз Беларуси. И про все его остальные выдающиеся достижения. Марк восхитился возможностью поработать с таким талантом и предложил встретиться. При этом я сказал Гене, что у него </w:t>
      </w:r>
      <w:r w:rsidRPr="00BD13D5">
        <w:rPr>
          <w:sz w:val="22"/>
          <w:szCs w:val="22"/>
        </w:rPr>
        <w:lastRenderedPageBreak/>
        <w:t>появляется шанс ненавязчиво еще раз войти в историю человечества, решив еще две-три научные задачи к тем десяткам тысяч, которые он уже решил.</w:t>
      </w:r>
    </w:p>
    <w:p w14:paraId="317417F2" w14:textId="77777777" w:rsidR="00A358C1" w:rsidRPr="00BD13D5" w:rsidRDefault="00A358C1" w:rsidP="00A358C1">
      <w:pPr>
        <w:spacing w:beforeLines="60" w:before="144" w:afterLines="60" w:after="144"/>
        <w:rPr>
          <w:sz w:val="22"/>
          <w:szCs w:val="22"/>
        </w:rPr>
      </w:pPr>
      <w:r w:rsidRPr="00BD13D5">
        <w:rPr>
          <w:sz w:val="22"/>
          <w:szCs w:val="22"/>
        </w:rPr>
        <w:t xml:space="preserve">Финляндия под боком, можно жить тут, туда ездить к научному руководителю, наши ребята так уже делали и делают. </w:t>
      </w:r>
    </w:p>
    <w:p w14:paraId="4DC77E5F" w14:textId="34439F48" w:rsidR="00A358C1" w:rsidRPr="00BD13D5" w:rsidRDefault="00A358C1" w:rsidP="009634C1">
      <w:pPr>
        <w:spacing w:after="0"/>
        <w:rPr>
          <w:b/>
          <w:sz w:val="22"/>
          <w:szCs w:val="22"/>
        </w:rPr>
      </w:pPr>
      <w:r w:rsidRPr="00BD13D5">
        <w:rPr>
          <w:b/>
          <w:sz w:val="22"/>
          <w:szCs w:val="22"/>
        </w:rPr>
        <w:t>Но вообще вы очень «ревнивы»: не любите, когда «талантливая молодежь» уходит в бизнес, уезжает за границу.</w:t>
      </w:r>
    </w:p>
    <w:p w14:paraId="7947EC15" w14:textId="07F53EA9" w:rsidR="00A358C1" w:rsidRDefault="00A358C1" w:rsidP="009634C1">
      <w:pPr>
        <w:spacing w:after="0"/>
        <w:rPr>
          <w:sz w:val="22"/>
          <w:szCs w:val="22"/>
        </w:rPr>
      </w:pPr>
      <w:r w:rsidRPr="00BD13D5">
        <w:rPr>
          <w:sz w:val="22"/>
          <w:szCs w:val="22"/>
        </w:rPr>
        <w:t>Я обижаюсь не на тех, кто уезжает или уходит от нас, а на тех, кто изначально клялся в верности университету, а потом уехал, хотя не произошло ничего такого, что могло бы их в нас «разочаровать». Их же за язык никто не тянул. Не надо говорить: «Люблю – не могу!». Про любовь вообще лучше бы помолчать. Вообще, я обижен не на тех, кто за границу уезжает. Я обижен на всех, кто не борется за них.</w:t>
      </w:r>
    </w:p>
    <w:p w14:paraId="3F5839EF" w14:textId="77777777" w:rsidR="00FC6F67" w:rsidRDefault="00FC6F67" w:rsidP="009634C1">
      <w:pPr>
        <w:tabs>
          <w:tab w:val="left" w:pos="2055"/>
        </w:tabs>
        <w:spacing w:after="0"/>
        <w:rPr>
          <w:b/>
          <w:sz w:val="22"/>
          <w:szCs w:val="22"/>
        </w:rPr>
      </w:pPr>
    </w:p>
    <w:p w14:paraId="01FA0098" w14:textId="5BE96AE4" w:rsidR="009634C1" w:rsidRDefault="009634C1" w:rsidP="009634C1">
      <w:pPr>
        <w:tabs>
          <w:tab w:val="left" w:pos="2055"/>
        </w:tabs>
        <w:spacing w:after="0"/>
        <w:rPr>
          <w:b/>
          <w:sz w:val="22"/>
          <w:szCs w:val="22"/>
        </w:rPr>
      </w:pPr>
      <w:r>
        <w:rPr>
          <w:b/>
          <w:sz w:val="22"/>
          <w:szCs w:val="22"/>
        </w:rPr>
        <w:t>Как бороться?</w:t>
      </w:r>
      <w:r>
        <w:rPr>
          <w:b/>
          <w:sz w:val="22"/>
          <w:szCs w:val="22"/>
        </w:rPr>
        <w:tab/>
      </w:r>
    </w:p>
    <w:p w14:paraId="3BD7DE94" w14:textId="6EF58482" w:rsidR="00A358C1" w:rsidRPr="009634C1" w:rsidRDefault="00A358C1" w:rsidP="009634C1">
      <w:pPr>
        <w:spacing w:after="0"/>
        <w:rPr>
          <w:b/>
          <w:sz w:val="22"/>
          <w:szCs w:val="22"/>
        </w:rPr>
      </w:pPr>
      <w:r w:rsidRPr="00BD13D5">
        <w:rPr>
          <w:sz w:val="22"/>
          <w:szCs w:val="22"/>
        </w:rPr>
        <w:t xml:space="preserve">Помню, президенту организовали встречу с «программистской молодежью», и там молодой преподаватель рассказывал, что он получает 18 тысяч рублей. </w:t>
      </w:r>
    </w:p>
    <w:p w14:paraId="6382A3F0" w14:textId="77777777" w:rsidR="00A358C1" w:rsidRPr="00BD13D5" w:rsidRDefault="00A358C1" w:rsidP="00A358C1">
      <w:pPr>
        <w:spacing w:beforeLines="60" w:before="144" w:afterLines="60" w:after="144"/>
        <w:rPr>
          <w:sz w:val="22"/>
          <w:szCs w:val="22"/>
        </w:rPr>
      </w:pPr>
      <w:r w:rsidRPr="00BD13D5">
        <w:rPr>
          <w:sz w:val="22"/>
          <w:szCs w:val="22"/>
        </w:rPr>
        <w:t xml:space="preserve">Так вот надо, чтобы в первую очередь президенту устраивали встречи с теми, кто хорош настолько, что завтра будет получать 18 тысяч долларов в каком-нибудь </w:t>
      </w:r>
      <w:proofErr w:type="spellStart"/>
      <w:r w:rsidRPr="00BD13D5">
        <w:rPr>
          <w:sz w:val="22"/>
          <w:szCs w:val="22"/>
        </w:rPr>
        <w:t>айтишном</w:t>
      </w:r>
      <w:proofErr w:type="spellEnd"/>
      <w:r w:rsidRPr="00BD13D5">
        <w:rPr>
          <w:sz w:val="22"/>
          <w:szCs w:val="22"/>
        </w:rPr>
        <w:t xml:space="preserve"> гиганте. Чтобы президент сказал: «Вы здесь нужны». Это не значит – дать 18 тысяч долларов. Надо просто сказать, что они нужны стране. </w:t>
      </w:r>
    </w:p>
    <w:p w14:paraId="25D815AA" w14:textId="77777777" w:rsidR="00A358C1" w:rsidRPr="00BD13D5" w:rsidRDefault="00A358C1" w:rsidP="00A358C1">
      <w:pPr>
        <w:spacing w:beforeLines="60" w:before="144" w:afterLines="60" w:after="144"/>
        <w:rPr>
          <w:sz w:val="22"/>
          <w:szCs w:val="22"/>
        </w:rPr>
      </w:pPr>
      <w:r w:rsidRPr="00BD13D5">
        <w:rPr>
          <w:sz w:val="22"/>
          <w:szCs w:val="22"/>
        </w:rPr>
        <w:t xml:space="preserve">Есть программа цифровизации страны, там сказано, что в год требуется 120 тысяч высококвалифицированных программистов и инженеров. И 800 тысяч в год людей со средними компетенциями, в том числе выпускников техникумов. А мы с деканом факультета информационных технологий и программирования Владимиром Парфеновым знаем, что классными программистами во всей стране в одном году обучения могут стать всего 2000 человек, это считая с математиками и физиками! Вузов, готовящих в </w:t>
      </w:r>
      <w:r w:rsidRPr="00BD13D5">
        <w:rPr>
          <w:sz w:val="22"/>
          <w:szCs w:val="22"/>
          <w:lang w:val="en-US"/>
        </w:rPr>
        <w:t>IT</w:t>
      </w:r>
      <w:r w:rsidRPr="00BD13D5">
        <w:rPr>
          <w:sz w:val="22"/>
          <w:szCs w:val="22"/>
        </w:rPr>
        <w:t xml:space="preserve"> – 450, но на высоком уровне готовят 10! Правда, когда мы об этом напоминаем, нам отвечают, что имеются в виду не «классные программисты». </w:t>
      </w:r>
    </w:p>
    <w:p w14:paraId="6DC3EEAD" w14:textId="77777777" w:rsidR="00A358C1" w:rsidRPr="00BD13D5" w:rsidRDefault="00A358C1" w:rsidP="00A358C1">
      <w:pPr>
        <w:spacing w:beforeLines="60" w:before="144" w:afterLines="60" w:after="144"/>
        <w:rPr>
          <w:sz w:val="22"/>
          <w:szCs w:val="22"/>
        </w:rPr>
      </w:pPr>
      <w:r w:rsidRPr="00BD13D5">
        <w:rPr>
          <w:sz w:val="22"/>
          <w:szCs w:val="22"/>
        </w:rPr>
        <w:lastRenderedPageBreak/>
        <w:t>Но сейчас говорят про необходимость «прорыва». Так вот для прорыва нужны классные! Их надо сохранять в стране и в вузе, но очень, очень деликатно.</w:t>
      </w:r>
    </w:p>
    <w:p w14:paraId="10A84D79" w14:textId="6AAA8820" w:rsidR="00A358C1" w:rsidRPr="00BD13D5" w:rsidRDefault="00A358C1" w:rsidP="009634C1">
      <w:pPr>
        <w:spacing w:after="0"/>
        <w:rPr>
          <w:b/>
          <w:sz w:val="22"/>
          <w:szCs w:val="22"/>
        </w:rPr>
      </w:pPr>
      <w:r w:rsidRPr="00BD13D5">
        <w:rPr>
          <w:b/>
          <w:sz w:val="22"/>
          <w:szCs w:val="22"/>
        </w:rPr>
        <w:t>Вы предложили инициативу «Сохраним в университетах лучших»: чтобы бизнес не растаскивал выдающихся выпускников, а доплачивал им, чтобы они оставались в вузах, в науке и готовили кадры. Как эта идея возникла?</w:t>
      </w:r>
    </w:p>
    <w:p w14:paraId="23B0E0B8" w14:textId="2F240AF4" w:rsidR="00A358C1" w:rsidRPr="00BD13D5" w:rsidRDefault="00A358C1" w:rsidP="009634C1">
      <w:pPr>
        <w:spacing w:after="0"/>
        <w:rPr>
          <w:sz w:val="22"/>
          <w:szCs w:val="22"/>
        </w:rPr>
      </w:pPr>
      <w:r w:rsidRPr="00BD13D5">
        <w:rPr>
          <w:sz w:val="22"/>
          <w:szCs w:val="22"/>
        </w:rPr>
        <w:t>Это было десять лет назад. Я сидел на полуфинале чемпионата мира по программированию – и меня осенило. Крупные компании не должны подчистую забирать себе лучших выпускников вузов: заберет одного сильного – один и будет, а если ему платить приличную зарплату в вузе, он подготовит много специалистов.</w:t>
      </w:r>
    </w:p>
    <w:p w14:paraId="53A9AA71" w14:textId="77777777" w:rsidR="00A358C1" w:rsidRPr="00BD13D5" w:rsidRDefault="00A358C1" w:rsidP="00A358C1">
      <w:pPr>
        <w:spacing w:beforeLines="60" w:before="144" w:afterLines="60" w:after="144"/>
        <w:rPr>
          <w:sz w:val="22"/>
          <w:szCs w:val="22"/>
        </w:rPr>
      </w:pPr>
      <w:r w:rsidRPr="00BD13D5">
        <w:rPr>
          <w:sz w:val="22"/>
          <w:szCs w:val="22"/>
        </w:rPr>
        <w:t xml:space="preserve">Потом я оказался на крупном собрании программистских компаний-лидеров, мировых и наших. Был «круглый стол» по кадровым </w:t>
      </w:r>
      <w:proofErr w:type="gramStart"/>
      <w:r w:rsidRPr="00BD13D5">
        <w:rPr>
          <w:sz w:val="22"/>
          <w:szCs w:val="22"/>
        </w:rPr>
        <w:t>проблемам ,</w:t>
      </w:r>
      <w:proofErr w:type="gramEnd"/>
      <w:r w:rsidRPr="00BD13D5">
        <w:rPr>
          <w:sz w:val="22"/>
          <w:szCs w:val="22"/>
        </w:rPr>
        <w:t xml:space="preserve"> и бизнес жаловался, что кадров мало. Ну я и сказал: «Есть хорошая формула: «Делиться надо». И еще одна: чтобы собрать урожай, не надо съедать весь посевной материал».</w:t>
      </w:r>
    </w:p>
    <w:p w14:paraId="2EFC8259" w14:textId="77777777" w:rsidR="00A358C1" w:rsidRPr="00BD13D5" w:rsidRDefault="00A358C1" w:rsidP="00A358C1">
      <w:pPr>
        <w:spacing w:beforeLines="60" w:before="144" w:afterLines="60" w:after="144"/>
        <w:rPr>
          <w:sz w:val="22"/>
          <w:szCs w:val="22"/>
        </w:rPr>
      </w:pPr>
      <w:r w:rsidRPr="00BD13D5">
        <w:rPr>
          <w:sz w:val="22"/>
          <w:szCs w:val="22"/>
        </w:rPr>
        <w:t>На самом деле у нас надо бы такую же штуку организовать, которая действует в США с налогами на произведения искусства. Если ты покупаешь дорогую картину, платишь налог, но он зависит от ее использования. Если она у тебя дома висит – налог высокий, если в офисе – ниже, если в какой-нибудь галерее, и другие люди могут на нее любоваться – еще ниже.</w:t>
      </w:r>
    </w:p>
    <w:p w14:paraId="28216D3F" w14:textId="77777777" w:rsidR="00A358C1" w:rsidRPr="00BD13D5" w:rsidRDefault="00A358C1" w:rsidP="00A358C1">
      <w:pPr>
        <w:spacing w:beforeLines="60" w:before="144" w:afterLines="60" w:after="144"/>
        <w:rPr>
          <w:sz w:val="22"/>
          <w:szCs w:val="22"/>
        </w:rPr>
      </w:pPr>
      <w:r w:rsidRPr="00BD13D5">
        <w:rPr>
          <w:sz w:val="22"/>
          <w:szCs w:val="22"/>
        </w:rPr>
        <w:t xml:space="preserve">Говорю этим лидерам </w:t>
      </w:r>
      <w:r w:rsidRPr="00BD13D5">
        <w:rPr>
          <w:sz w:val="22"/>
          <w:szCs w:val="22"/>
          <w:lang w:val="en-US"/>
        </w:rPr>
        <w:t>IT</w:t>
      </w:r>
      <w:r w:rsidRPr="00BD13D5">
        <w:rPr>
          <w:sz w:val="22"/>
          <w:szCs w:val="22"/>
        </w:rPr>
        <w:t>: вот все вы учились в вузах, у вас был любимый преподаватель, так вот придите к нему и спросите, кто у него самый талантливый студент. И этого парня поддержите материально! Потом к нему подтянется еще один, а нему – еще, и так построим цепь, за которую всю страну тащить вперед будем. Ну тогда от этого моего предложения все, конечно, обомлели и заявили, что им такое и в голову не приходило.</w:t>
      </w:r>
    </w:p>
    <w:p w14:paraId="2568C65B" w14:textId="721C09BA" w:rsidR="00A358C1" w:rsidRPr="00BD13D5" w:rsidRDefault="00A358C1" w:rsidP="009634C1">
      <w:pPr>
        <w:spacing w:after="0"/>
        <w:rPr>
          <w:b/>
          <w:sz w:val="22"/>
          <w:szCs w:val="22"/>
        </w:rPr>
      </w:pPr>
      <w:r w:rsidRPr="00BD13D5">
        <w:rPr>
          <w:b/>
          <w:sz w:val="22"/>
          <w:szCs w:val="22"/>
        </w:rPr>
        <w:t>Прошло 10 лет. Сейчас такое в голову приходит? Охотно «делятся»?</w:t>
      </w:r>
    </w:p>
    <w:p w14:paraId="3F8E5AF0" w14:textId="0BC2B1E2" w:rsidR="00A358C1" w:rsidRPr="00BD13D5" w:rsidRDefault="00A358C1" w:rsidP="009634C1">
      <w:pPr>
        <w:spacing w:after="0"/>
        <w:rPr>
          <w:sz w:val="22"/>
          <w:szCs w:val="22"/>
        </w:rPr>
      </w:pPr>
      <w:r w:rsidRPr="00BD13D5">
        <w:rPr>
          <w:sz w:val="22"/>
          <w:szCs w:val="22"/>
        </w:rPr>
        <w:t xml:space="preserve">Нет, не охотно. Например, из одного крутого банка я вытянул стипендию студенту, 40 тысяч рублей в месяц, так они бдительно следят, когда студент окончит обучение и уже можно будет стипендию не платить. Но я в любом случае говорю спасибо. А вот компания </w:t>
      </w:r>
      <w:r w:rsidRPr="00BD13D5">
        <w:rPr>
          <w:i/>
          <w:sz w:val="22"/>
          <w:szCs w:val="22"/>
          <w:lang w:val="en-US"/>
        </w:rPr>
        <w:t>JetBrains</w:t>
      </w:r>
      <w:r w:rsidRPr="00BD13D5">
        <w:rPr>
          <w:sz w:val="22"/>
          <w:szCs w:val="22"/>
        </w:rPr>
        <w:t xml:space="preserve"> очень вузам помогает: ж</w:t>
      </w:r>
      <w:r>
        <w:rPr>
          <w:sz w:val="22"/>
          <w:szCs w:val="22"/>
        </w:rPr>
        <w:t xml:space="preserve">ертвует на науку </w:t>
      </w:r>
      <w:r>
        <w:rPr>
          <w:sz w:val="22"/>
          <w:szCs w:val="22"/>
        </w:rPr>
        <w:lastRenderedPageBreak/>
        <w:t xml:space="preserve">и образование один процент </w:t>
      </w:r>
      <w:r w:rsidRPr="00BD13D5">
        <w:rPr>
          <w:sz w:val="22"/>
          <w:szCs w:val="22"/>
        </w:rPr>
        <w:t>причем не с прибыли, а вообще с оборота, при этом ничего не прося взамен – просто хотят, чтобы в нашем городе в области науки и образования не было «выжженной земли».</w:t>
      </w:r>
    </w:p>
    <w:p w14:paraId="534386C6" w14:textId="77777777" w:rsidR="00A358C1" w:rsidRPr="00BD13D5" w:rsidRDefault="00A358C1" w:rsidP="00A358C1">
      <w:pPr>
        <w:spacing w:beforeLines="60" w:before="144" w:afterLines="60" w:after="144"/>
        <w:rPr>
          <w:sz w:val="22"/>
          <w:szCs w:val="22"/>
        </w:rPr>
      </w:pPr>
      <w:r w:rsidRPr="00BD13D5">
        <w:rPr>
          <w:sz w:val="22"/>
          <w:szCs w:val="22"/>
        </w:rPr>
        <w:t>У меня трудная работа. Вот, например, год назад уговаривал одного студента, выпускника, остаться в Университете ИТМО. Уникальный парень: из деревни, 200 км от Перми, по интернету учился по лекциям Андрея Станкевича (доцент кафедры компьютерных технологий, официально – самый продуктивный в мире тренер команд по программированию, – Ред.), поступил к нам, стал призером чемпионата мира по программированию. Я часами уговаривал его после университета остаться у нас. Он мнется: я, говорит, в стартап хочу, а какой – сам не знает. Ушел.</w:t>
      </w:r>
    </w:p>
    <w:p w14:paraId="60962EBF" w14:textId="77777777" w:rsidR="00A358C1" w:rsidRPr="00BD13D5" w:rsidRDefault="00A358C1" w:rsidP="00A358C1">
      <w:pPr>
        <w:spacing w:beforeLines="60" w:before="144" w:afterLines="60" w:after="144"/>
        <w:rPr>
          <w:sz w:val="22"/>
          <w:szCs w:val="22"/>
        </w:rPr>
      </w:pPr>
      <w:r w:rsidRPr="00BD13D5">
        <w:rPr>
          <w:sz w:val="22"/>
          <w:szCs w:val="22"/>
        </w:rPr>
        <w:t>Я говорю Станкевичу: «Тебе легко! Тебе надо всего лишь обыграть все вузы мира. А мне-то, чтобы их удержать, надо обыграть не только университеты, но и «Гугл», «Фейсбук», «Яндекс», банки, стартапы...» Станкевич признает: «Да, вам труднее». Это тоже меня мотивирует. Кстати, почитайте в Сети мои «Заметки о мотивации».</w:t>
      </w:r>
    </w:p>
    <w:p w14:paraId="7C8C46E6" w14:textId="4B4CD4E9" w:rsidR="00A358C1" w:rsidRPr="00BD13D5" w:rsidRDefault="00A358C1" w:rsidP="009634C1">
      <w:pPr>
        <w:spacing w:after="0"/>
        <w:rPr>
          <w:b/>
          <w:sz w:val="22"/>
          <w:szCs w:val="22"/>
        </w:rPr>
      </w:pPr>
      <w:r w:rsidRPr="00BD13D5">
        <w:rPr>
          <w:b/>
          <w:sz w:val="22"/>
          <w:szCs w:val="22"/>
        </w:rPr>
        <w:t>Что вы этим чемпионам такое говорите, чтобы они не уезжали?</w:t>
      </w:r>
    </w:p>
    <w:p w14:paraId="2C88ECE0" w14:textId="189E553F" w:rsidR="00A358C1" w:rsidRPr="00BD13D5" w:rsidRDefault="00A358C1" w:rsidP="009634C1">
      <w:pPr>
        <w:spacing w:after="0"/>
        <w:rPr>
          <w:sz w:val="22"/>
          <w:szCs w:val="22"/>
        </w:rPr>
      </w:pPr>
      <w:r w:rsidRPr="00BD13D5">
        <w:rPr>
          <w:sz w:val="22"/>
          <w:szCs w:val="22"/>
        </w:rPr>
        <w:t>Разное. Рассказываю о жизни. Спрашиваю, кто будет учить их племянников, когда они уедут. Про чувства многих родителей и всех без исключения дедушек и бабушек, которым «почему-то» не нравится целовать своих детей-внуков в Скайпе. А еще о том, как они будут у своих детей русский язык поддерживать, когда все вокруг говорят иначе. Да и много еще о чем.</w:t>
      </w:r>
    </w:p>
    <w:p w14:paraId="1BF42904" w14:textId="77777777" w:rsidR="00A358C1" w:rsidRPr="00BD13D5" w:rsidRDefault="00A358C1" w:rsidP="00A358C1">
      <w:pPr>
        <w:spacing w:beforeLines="60" w:before="144" w:afterLines="60" w:after="144"/>
        <w:rPr>
          <w:sz w:val="22"/>
          <w:szCs w:val="22"/>
        </w:rPr>
      </w:pPr>
      <w:r w:rsidRPr="00BD13D5">
        <w:rPr>
          <w:sz w:val="22"/>
          <w:szCs w:val="22"/>
        </w:rPr>
        <w:t xml:space="preserve">Есть три показателя, которые играют очень большую роль в борьбе за таланты. </w:t>
      </w:r>
    </w:p>
    <w:p w14:paraId="00D6378D" w14:textId="77777777" w:rsidR="00A358C1" w:rsidRPr="00BD13D5" w:rsidRDefault="00A358C1" w:rsidP="00A358C1">
      <w:pPr>
        <w:spacing w:beforeLines="60" w:before="144" w:afterLines="60" w:after="144"/>
        <w:rPr>
          <w:sz w:val="22"/>
          <w:szCs w:val="22"/>
        </w:rPr>
      </w:pPr>
      <w:r w:rsidRPr="00BD13D5">
        <w:rPr>
          <w:sz w:val="22"/>
          <w:szCs w:val="22"/>
        </w:rPr>
        <w:t>Первый – зарплата. Понятно, что в мировых корпорациях платят много. Мы стараемся платить пристойную зарплату, если не можем платить достойную.</w:t>
      </w:r>
    </w:p>
    <w:p w14:paraId="351DDF6F" w14:textId="77777777" w:rsidR="00A358C1" w:rsidRPr="00BD13D5" w:rsidRDefault="00A358C1" w:rsidP="00A358C1">
      <w:pPr>
        <w:spacing w:beforeLines="60" w:before="144" w:afterLines="60" w:after="144"/>
        <w:rPr>
          <w:sz w:val="22"/>
          <w:szCs w:val="22"/>
        </w:rPr>
      </w:pPr>
      <w:r w:rsidRPr="00BD13D5">
        <w:rPr>
          <w:sz w:val="22"/>
          <w:szCs w:val="22"/>
        </w:rPr>
        <w:t xml:space="preserve">Второй, и основной – свобода. В «Гугл» ты 80% своего рабочего времени тратишь на фирму, 20% можешь использовать на свои проекты. А у нас – наоборот, 20 % рабочего времени уделяешь университетским проектам, а 80% – своим. В том смысле, что </w:t>
      </w:r>
      <w:r w:rsidRPr="00BD13D5">
        <w:rPr>
          <w:sz w:val="22"/>
          <w:szCs w:val="22"/>
        </w:rPr>
        <w:lastRenderedPageBreak/>
        <w:t xml:space="preserve">делаешь дело, полезное для университета, но сам решаешь, что вузу будет полезно. Это как в джазе, когда можешь импровизировать, находясь в некотором «квадрате». Так вот тот, кто ценит свободу и возможность работы с другими </w:t>
      </w:r>
      <w:r w:rsidRPr="00BD13D5">
        <w:rPr>
          <w:sz w:val="22"/>
          <w:szCs w:val="22"/>
          <w:lang w:val="en-US"/>
        </w:rPr>
        <w:t>IT</w:t>
      </w:r>
      <w:r w:rsidRPr="00BD13D5">
        <w:rPr>
          <w:sz w:val="22"/>
          <w:szCs w:val="22"/>
        </w:rPr>
        <w:t>-талантами, с которыми много лет дружишь – тот и остается. Свобода для того, кто ее ценит, дорогого стоит.</w:t>
      </w:r>
    </w:p>
    <w:p w14:paraId="56117C8A" w14:textId="77777777" w:rsidR="00A358C1" w:rsidRPr="00BD13D5" w:rsidRDefault="00A358C1" w:rsidP="00A358C1">
      <w:pPr>
        <w:spacing w:beforeLines="60" w:before="144" w:afterLines="60" w:after="144"/>
        <w:rPr>
          <w:sz w:val="22"/>
          <w:szCs w:val="22"/>
        </w:rPr>
      </w:pPr>
      <w:r w:rsidRPr="00BD13D5">
        <w:rPr>
          <w:sz w:val="22"/>
          <w:szCs w:val="22"/>
        </w:rPr>
        <w:t xml:space="preserve">А третий фактор – отношение. Поясню на примере. Один парень собрался поступать ко мне в аспирантуру. У него папа, главный инженер большого оборонного завода, удивился: он сам в свое время быстро ушел из аспирантуры – не хотел «служить» научному руководителю. А парень говорит: «У нас наоборот!». Папа говорит: «Так не бывает, </w:t>
      </w:r>
      <w:proofErr w:type="gramStart"/>
      <w:r w:rsidRPr="00BD13D5">
        <w:rPr>
          <w:sz w:val="22"/>
          <w:szCs w:val="22"/>
        </w:rPr>
        <w:t>но</w:t>
      </w:r>
      <w:proofErr w:type="gramEnd"/>
      <w:r w:rsidRPr="00BD13D5">
        <w:rPr>
          <w:sz w:val="22"/>
          <w:szCs w:val="22"/>
        </w:rPr>
        <w:t xml:space="preserve"> если ты так думаешь, попробуй». В общем, уже много лет этот папа звонит мне: то с Новым Годом, то с Днем рождения поздравит.</w:t>
      </w:r>
    </w:p>
    <w:p w14:paraId="77E3AFF4" w14:textId="77777777" w:rsidR="00A358C1" w:rsidRPr="00BD13D5" w:rsidRDefault="00A358C1" w:rsidP="00A358C1">
      <w:pPr>
        <w:spacing w:beforeLines="60" w:before="144" w:afterLines="60" w:after="144"/>
        <w:rPr>
          <w:sz w:val="22"/>
          <w:szCs w:val="22"/>
        </w:rPr>
      </w:pPr>
      <w:r w:rsidRPr="00BD13D5">
        <w:rPr>
          <w:sz w:val="22"/>
          <w:szCs w:val="22"/>
        </w:rPr>
        <w:t xml:space="preserve">Да, я бегаю за ними, вожусь с ними – борюсь за них, потому что мало кому, кроме программистских гигантов и меня они нужны. Не так просто найти для них достаточно сложные задачи, на которых раскрывается их талант, с ними трудно общаться и т.д. и т.п. К ним надо относиться, как к своим детям. Интересоваться здоровьем, выручить материально... Правда, когда их много, уже сложно </w:t>
      </w:r>
      <w:r>
        <w:rPr>
          <w:sz w:val="22"/>
          <w:szCs w:val="22"/>
        </w:rPr>
        <w:t>–</w:t>
      </w:r>
      <w:r w:rsidRPr="00BD13D5">
        <w:rPr>
          <w:sz w:val="22"/>
          <w:szCs w:val="22"/>
        </w:rPr>
        <w:t xml:space="preserve"> у нас сейчас на кафедре и в лаборатории работает человек 70. Из них я, кажется, большую часть пригласил на свое семидесятилетие. </w:t>
      </w:r>
    </w:p>
    <w:p w14:paraId="74E228DC" w14:textId="77777777" w:rsidR="00A358C1" w:rsidRPr="00BD13D5" w:rsidRDefault="00A358C1" w:rsidP="00A358C1">
      <w:pPr>
        <w:spacing w:beforeLines="60" w:before="144" w:afterLines="60" w:after="144"/>
        <w:rPr>
          <w:sz w:val="22"/>
          <w:szCs w:val="22"/>
        </w:rPr>
      </w:pPr>
      <w:r w:rsidRPr="00BD13D5">
        <w:rPr>
          <w:sz w:val="22"/>
          <w:szCs w:val="22"/>
        </w:rPr>
        <w:t>Мы с деканом Парфеновым дали им полную свободу, вплоть до деления денег по грантам: вы, ребята, выиграли – вы и делите. Причем что мне нравится: мальчишки-руководители проектов могли бы получать больше, но они себе «потолки» в зарплате установили. У нас один парень получает грант Сколков</w:t>
      </w:r>
      <w:r>
        <w:rPr>
          <w:sz w:val="22"/>
          <w:szCs w:val="22"/>
        </w:rPr>
        <w:t>о</w:t>
      </w:r>
      <w:r w:rsidRPr="00BD13D5">
        <w:rPr>
          <w:sz w:val="22"/>
          <w:szCs w:val="22"/>
        </w:rPr>
        <w:t>, личный, так он его включает в общий котел. Это ведь и подстраховка: вдруг у кого-нибудь что-то лучится, кто-нибудь заболеет – помочь надо.</w:t>
      </w:r>
    </w:p>
    <w:p w14:paraId="23467EA1" w14:textId="7C7A14C6" w:rsidR="00A358C1" w:rsidRPr="00BD13D5" w:rsidRDefault="00A358C1" w:rsidP="009634C1">
      <w:pPr>
        <w:spacing w:after="0"/>
        <w:rPr>
          <w:b/>
          <w:sz w:val="22"/>
          <w:szCs w:val="22"/>
        </w:rPr>
      </w:pPr>
      <w:r w:rsidRPr="00BD13D5">
        <w:rPr>
          <w:b/>
          <w:sz w:val="22"/>
          <w:szCs w:val="22"/>
        </w:rPr>
        <w:t>Вы их так расхваливаете. Неужели ничего не бесит?</w:t>
      </w:r>
    </w:p>
    <w:p w14:paraId="62749FF5" w14:textId="16DD47EB" w:rsidR="00A358C1" w:rsidRPr="00BD13D5" w:rsidRDefault="00A358C1" w:rsidP="009634C1">
      <w:pPr>
        <w:spacing w:after="0"/>
        <w:rPr>
          <w:sz w:val="22"/>
          <w:szCs w:val="22"/>
        </w:rPr>
      </w:pPr>
      <w:r w:rsidRPr="00BD13D5">
        <w:rPr>
          <w:sz w:val="22"/>
          <w:szCs w:val="22"/>
        </w:rPr>
        <w:t>Бесит. Я тут недавно просто «падучую» устроил. Прихожу в ИТМО в одиннадцать утра (я далеко живу) – и вижу, что на рабочем месте никого из моих ребят нет! И ведь они не могут мне сказать, что позже приходят, зато и уходят поздно, – со мной такое не пройдет, я ухожу часов в десять вечера, последним.</w:t>
      </w:r>
    </w:p>
    <w:p w14:paraId="2F29600F" w14:textId="77777777" w:rsidR="00A358C1" w:rsidRPr="00BD13D5" w:rsidRDefault="00A358C1" w:rsidP="00A358C1">
      <w:pPr>
        <w:spacing w:beforeLines="60" w:before="144" w:afterLines="60" w:after="144"/>
        <w:rPr>
          <w:sz w:val="22"/>
          <w:szCs w:val="22"/>
        </w:rPr>
      </w:pPr>
      <w:r w:rsidRPr="00BD13D5">
        <w:rPr>
          <w:sz w:val="22"/>
          <w:szCs w:val="22"/>
        </w:rPr>
        <w:lastRenderedPageBreak/>
        <w:t xml:space="preserve">Я, конечно, понимаю, они с работой справляются, но меня бесит, что у них нет потребности быть на работе. Пребывание на рабочем месте сильно дисциплинирует. Вот корейцы говорят: «Единственная причина </w:t>
      </w:r>
      <w:proofErr w:type="spellStart"/>
      <w:r w:rsidRPr="00BD13D5">
        <w:rPr>
          <w:sz w:val="22"/>
          <w:szCs w:val="22"/>
        </w:rPr>
        <w:t>неприхода</w:t>
      </w:r>
      <w:proofErr w:type="spellEnd"/>
      <w:r w:rsidRPr="00BD13D5">
        <w:rPr>
          <w:sz w:val="22"/>
          <w:szCs w:val="22"/>
        </w:rPr>
        <w:t xml:space="preserve"> на работу – это внезапная смерть, о которой тоже надо заранее предупредить начальство». У меня это в крови – я больше 40 лет работал на «Авроре» (концерн «НПО Аврора», – Ред.), и сейчас там работаю по совместительству. Я чуть ли не 15 лет жил в таком режиме: в 8.30 – «Аврора», рабочий день заканчивается в 17.30, садился на маршрутку и с 18.30 в ИТМО работал со студентами. До полдесятого. Домой приезжал позже одиннадцати вечера, а в 8.30 опять был на работе. А в университете еще и все субботы проводил. Мне уже было за 50, я работал по 14 часов – и ничего, не умер. Что мешает двадцатилетним работать не меньше,</w:t>
      </w:r>
      <w:r>
        <w:rPr>
          <w:sz w:val="22"/>
          <w:szCs w:val="22"/>
        </w:rPr>
        <w:t xml:space="preserve"> </w:t>
      </w:r>
      <w:r w:rsidRPr="00BD13D5">
        <w:rPr>
          <w:sz w:val="22"/>
          <w:szCs w:val="22"/>
        </w:rPr>
        <w:t>если, как они говорят, им работа нравится?</w:t>
      </w:r>
    </w:p>
    <w:p w14:paraId="6156E20F" w14:textId="77777777" w:rsidR="00A358C1" w:rsidRPr="00BD13D5" w:rsidRDefault="00A358C1" w:rsidP="00A358C1">
      <w:pPr>
        <w:spacing w:after="0"/>
        <w:rPr>
          <w:sz w:val="22"/>
          <w:szCs w:val="22"/>
        </w:rPr>
      </w:pPr>
      <w:r w:rsidRPr="00BD13D5">
        <w:rPr>
          <w:sz w:val="22"/>
          <w:szCs w:val="22"/>
        </w:rPr>
        <w:t xml:space="preserve">Вот сейчас мне исполнилось 70. Недавно декана Парфенова, меня и наших трех чемпионов на одной пресс-конференции спросили, какими мы себя видим в 2035 году. Я был последним и сказал так: «Мне будет 87 лет. Скорее всего, я доживу: у меня папа дожил до 91 года, а маме сейчас 94. Я буду работать в Университете ИТМО на кафедре «Компьютерные технологии», и сохранять в университете лучших». Это был очень короткий и наиболее правдоподобный прогноз из озвученных. Мне зааплодировали. Так я впервые в жизни победил трех чемпионов мира по программированию. </w:t>
      </w:r>
    </w:p>
    <w:p w14:paraId="5D2B45A5" w14:textId="1832B6B9" w:rsidR="00A358C1" w:rsidRPr="00B0743F" w:rsidRDefault="00A358C1" w:rsidP="00A358C1">
      <w:pPr>
        <w:spacing w:after="0"/>
        <w:rPr>
          <w:sz w:val="22"/>
          <w:szCs w:val="22"/>
        </w:rPr>
      </w:pPr>
      <w:r w:rsidRPr="009634C1">
        <w:rPr>
          <w:b/>
          <w:sz w:val="22"/>
          <w:szCs w:val="22"/>
        </w:rPr>
        <w:t xml:space="preserve">22.06.2018. </w:t>
      </w:r>
      <w:r w:rsidR="009634C1" w:rsidRPr="00783394">
        <w:rPr>
          <w:i/>
          <w:sz w:val="22"/>
          <w:szCs w:val="22"/>
        </w:rPr>
        <w:t>Интервью, опубликовано во вкладке к газете «Санкт-Петербургские ведомости» к празднику выпускников школ Санкт-Петербурга «Алые паруса».</w:t>
      </w:r>
      <w:r w:rsidR="009634C1">
        <w:rPr>
          <w:sz w:val="22"/>
          <w:szCs w:val="22"/>
        </w:rPr>
        <w:t xml:space="preserve"> </w:t>
      </w:r>
      <w:r w:rsidR="009634C1" w:rsidRPr="00B2529E">
        <w:rPr>
          <w:sz w:val="22"/>
          <w:szCs w:val="22"/>
        </w:rPr>
        <w:t>В</w:t>
      </w:r>
      <w:r w:rsidR="009634C1">
        <w:rPr>
          <w:sz w:val="22"/>
          <w:szCs w:val="22"/>
        </w:rPr>
        <w:t xml:space="preserve"> этой</w:t>
      </w:r>
      <w:r w:rsidR="009634C1" w:rsidRPr="00B2529E">
        <w:rPr>
          <w:sz w:val="22"/>
          <w:szCs w:val="22"/>
        </w:rPr>
        <w:t xml:space="preserve"> вкладке, в частности, одна из страниц – реклама банка «Россия», являющегося спонсором праздника и вкладки. Полстраницы – каравелла с алыми парусами, а остальной текст на этой странице – интервью ... со мной, приводимое ниже</w:t>
      </w:r>
      <w:r w:rsidR="009634C1" w:rsidRPr="004A09A6">
        <w:rPr>
          <w:sz w:val="22"/>
          <w:szCs w:val="22"/>
        </w:rPr>
        <w:t>.</w:t>
      </w:r>
      <w:r w:rsidR="009634C1">
        <w:rPr>
          <w:sz w:val="22"/>
          <w:szCs w:val="22"/>
        </w:rPr>
        <w:t xml:space="preserve"> </w:t>
      </w:r>
      <w:r w:rsidRPr="000E3D91">
        <w:rPr>
          <w:sz w:val="22"/>
          <w:szCs w:val="22"/>
        </w:rPr>
        <w:t xml:space="preserve">Интервьюер – Анастасия </w:t>
      </w:r>
      <w:proofErr w:type="spellStart"/>
      <w:r w:rsidRPr="000E3D91">
        <w:rPr>
          <w:sz w:val="22"/>
          <w:szCs w:val="22"/>
        </w:rPr>
        <w:t>Долгошева</w:t>
      </w:r>
      <w:proofErr w:type="spellEnd"/>
      <w:r w:rsidRPr="000E3D91">
        <w:rPr>
          <w:sz w:val="22"/>
          <w:szCs w:val="22"/>
        </w:rPr>
        <w:t xml:space="preserve">, </w:t>
      </w:r>
      <w:hyperlink r:id="rId532" w:history="1">
        <w:r w:rsidRPr="006F6C9D">
          <w:rPr>
            <w:rStyle w:val="af2"/>
            <w:sz w:val="22"/>
            <w:szCs w:val="22"/>
          </w:rPr>
          <w:t>https://spbvedomosti.ru/special/alye-parusa-2018/sozdavat-atmosferu-uspekha/</w:t>
        </w:r>
      </w:hyperlink>
      <w:r w:rsidRPr="00B0743F">
        <w:rPr>
          <w:sz w:val="22"/>
          <w:szCs w:val="22"/>
        </w:rPr>
        <w:t>.</w:t>
      </w:r>
    </w:p>
    <w:p w14:paraId="601BAFDE" w14:textId="77777777" w:rsidR="00A358C1" w:rsidRDefault="00A358C1" w:rsidP="00A358C1">
      <w:pPr>
        <w:spacing w:after="0"/>
        <w:rPr>
          <w:sz w:val="22"/>
          <w:szCs w:val="22"/>
        </w:rPr>
      </w:pPr>
    </w:p>
    <w:p w14:paraId="2136CB31" w14:textId="77777777" w:rsidR="00A358C1" w:rsidRPr="00E1782B" w:rsidRDefault="00A358C1" w:rsidP="00E1782B">
      <w:pPr>
        <w:pStyle w:val="1"/>
        <w:rPr>
          <w:rStyle w:val="uficommentbody"/>
          <w:bCs/>
        </w:rPr>
      </w:pPr>
      <w:r w:rsidRPr="00E1782B">
        <w:rPr>
          <w:rStyle w:val="uficommentbody"/>
          <w:bCs/>
        </w:rPr>
        <w:t>После «Алых парусов»</w:t>
      </w:r>
    </w:p>
    <w:p w14:paraId="4E1DCDB9" w14:textId="77777777" w:rsidR="00A358C1" w:rsidRDefault="00A358C1" w:rsidP="00A358C1">
      <w:pPr>
        <w:spacing w:after="0"/>
        <w:rPr>
          <w:sz w:val="22"/>
          <w:szCs w:val="22"/>
        </w:rPr>
      </w:pPr>
      <w:r w:rsidRPr="00FE184B">
        <w:rPr>
          <w:sz w:val="22"/>
          <w:szCs w:val="22"/>
        </w:rPr>
        <w:t xml:space="preserve">Уже много лет </w:t>
      </w:r>
      <w:proofErr w:type="gramStart"/>
      <w:r w:rsidRPr="00FE184B">
        <w:rPr>
          <w:sz w:val="22"/>
          <w:szCs w:val="22"/>
        </w:rPr>
        <w:t xml:space="preserve">в </w:t>
      </w:r>
      <w:proofErr w:type="spellStart"/>
      <w:r w:rsidRPr="00FE184B">
        <w:rPr>
          <w:sz w:val="22"/>
          <w:szCs w:val="22"/>
        </w:rPr>
        <w:t>в</w:t>
      </w:r>
      <w:proofErr w:type="spellEnd"/>
      <w:proofErr w:type="gramEnd"/>
      <w:r w:rsidRPr="00FE184B">
        <w:rPr>
          <w:sz w:val="22"/>
          <w:szCs w:val="22"/>
        </w:rPr>
        <w:t xml:space="preserve"> Санкт-Петербурге при финансовой поддержке банка «Россия» проходит праздник выпускников школ «Алые </w:t>
      </w:r>
      <w:r w:rsidRPr="00FE184B">
        <w:rPr>
          <w:sz w:val="22"/>
          <w:szCs w:val="22"/>
        </w:rPr>
        <w:lastRenderedPageBreak/>
        <w:t>паруса». В рамках этого праздника в газете «Санкт-Петербургские ведомости» выпускается специальная вкладка</w:t>
      </w:r>
      <w:r>
        <w:rPr>
          <w:sz w:val="22"/>
          <w:szCs w:val="22"/>
        </w:rPr>
        <w:t xml:space="preserve"> (</w:t>
      </w:r>
      <w:hyperlink r:id="rId533" w:history="1">
        <w:r w:rsidRPr="0066346A">
          <w:rPr>
            <w:rStyle w:val="af2"/>
            <w:sz w:val="22"/>
            <w:szCs w:val="22"/>
          </w:rPr>
          <w:t>https://spbvedomosti.ru/news/special/alye-parusa-2018/</w:t>
        </w:r>
      </w:hyperlink>
      <w:r>
        <w:rPr>
          <w:sz w:val="22"/>
          <w:szCs w:val="22"/>
        </w:rPr>
        <w:t>)</w:t>
      </w:r>
      <w:r w:rsidRPr="00FE184B">
        <w:rPr>
          <w:sz w:val="22"/>
          <w:szCs w:val="22"/>
        </w:rPr>
        <w:t xml:space="preserve">. </w:t>
      </w:r>
    </w:p>
    <w:p w14:paraId="686A1184" w14:textId="77777777" w:rsidR="00A358C1" w:rsidRDefault="00A358C1" w:rsidP="00A358C1">
      <w:pPr>
        <w:spacing w:after="0"/>
        <w:rPr>
          <w:sz w:val="22"/>
          <w:szCs w:val="22"/>
        </w:rPr>
      </w:pPr>
    </w:p>
    <w:p w14:paraId="482ED097" w14:textId="77777777" w:rsidR="00A358C1" w:rsidRPr="00992AC8" w:rsidRDefault="00A358C1" w:rsidP="00A358C1">
      <w:pPr>
        <w:spacing w:after="0"/>
        <w:rPr>
          <w:sz w:val="22"/>
          <w:szCs w:val="22"/>
        </w:rPr>
      </w:pPr>
      <w:r w:rsidRPr="00FE184B">
        <w:rPr>
          <w:sz w:val="22"/>
          <w:szCs w:val="22"/>
        </w:rPr>
        <w:t xml:space="preserve">22 июня </w:t>
      </w:r>
      <w:r>
        <w:rPr>
          <w:sz w:val="22"/>
          <w:szCs w:val="22"/>
        </w:rPr>
        <w:t xml:space="preserve">2018 г. </w:t>
      </w:r>
      <w:r w:rsidRPr="00FE184B">
        <w:rPr>
          <w:sz w:val="22"/>
          <w:szCs w:val="22"/>
        </w:rPr>
        <w:t xml:space="preserve">в ней на одной из страниц была опубликована реклама банка-спонсора, а на другой – символ праздника каравелла с </w:t>
      </w:r>
      <w:proofErr w:type="spellStart"/>
      <w:r w:rsidRPr="00FE184B">
        <w:rPr>
          <w:sz w:val="22"/>
          <w:szCs w:val="22"/>
        </w:rPr>
        <w:t>алымыми</w:t>
      </w:r>
      <w:proofErr w:type="spellEnd"/>
      <w:r w:rsidRPr="00FE184B">
        <w:rPr>
          <w:sz w:val="22"/>
          <w:szCs w:val="22"/>
        </w:rPr>
        <w:t xml:space="preserve"> парусами и большое интервью со ... мной</w:t>
      </w:r>
      <w:r>
        <w:rPr>
          <w:sz w:val="22"/>
          <w:szCs w:val="22"/>
        </w:rPr>
        <w:t xml:space="preserve"> (</w:t>
      </w:r>
      <w:hyperlink r:id="rId534" w:history="1">
        <w:r w:rsidRPr="0066346A">
          <w:rPr>
            <w:rStyle w:val="af2"/>
            <w:sz w:val="22"/>
            <w:szCs w:val="22"/>
          </w:rPr>
          <w:t>https://spbvedomosti.ru/news/special/alye-parusa-2018/sozdavat-atmosferu-uspekha/</w:t>
        </w:r>
      </w:hyperlink>
      <w:r>
        <w:rPr>
          <w:sz w:val="22"/>
          <w:szCs w:val="22"/>
        </w:rPr>
        <w:t>)</w:t>
      </w:r>
      <w:r w:rsidRPr="00FE184B">
        <w:rPr>
          <w:sz w:val="22"/>
          <w:szCs w:val="22"/>
        </w:rPr>
        <w:t xml:space="preserve">, которое было озаглавлено «Создавать </w:t>
      </w:r>
      <w:r w:rsidRPr="00992AC8">
        <w:rPr>
          <w:sz w:val="22"/>
          <w:szCs w:val="22"/>
        </w:rPr>
        <w:t>атмосферу успеха».</w:t>
      </w:r>
    </w:p>
    <w:p w14:paraId="47051050" w14:textId="77777777" w:rsidR="00A358C1" w:rsidRPr="00992AC8" w:rsidRDefault="00A358C1" w:rsidP="00A358C1">
      <w:pPr>
        <w:spacing w:before="60" w:after="60"/>
        <w:rPr>
          <w:sz w:val="22"/>
          <w:szCs w:val="22"/>
        </w:rPr>
      </w:pPr>
      <w:r w:rsidRPr="00992AC8">
        <w:rPr>
          <w:sz w:val="22"/>
          <w:szCs w:val="22"/>
        </w:rPr>
        <w:t xml:space="preserve">Вот, что после этого написала мне Анастасия </w:t>
      </w:r>
      <w:proofErr w:type="spellStart"/>
      <w:r w:rsidRPr="00992AC8">
        <w:rPr>
          <w:sz w:val="22"/>
          <w:szCs w:val="22"/>
        </w:rPr>
        <w:t>Долгошева</w:t>
      </w:r>
      <w:proofErr w:type="spellEnd"/>
      <w:r w:rsidRPr="00992AC8">
        <w:rPr>
          <w:sz w:val="22"/>
          <w:szCs w:val="22"/>
        </w:rPr>
        <w:t xml:space="preserve">, которая интервьюировала меня: «Спасибо за незаурядное «наставническое» интервью!». Реакция шефа – Владимира Николаевича Васильева – была письменной: «Очень хорошее интервью». До этого я сказал ему: «Хожу по грани, но пока все еще по той стороне». Шеф улыбнулся. Академик РАН Леонид </w:t>
      </w:r>
      <w:proofErr w:type="spellStart"/>
      <w:r w:rsidRPr="00992AC8">
        <w:rPr>
          <w:sz w:val="22"/>
          <w:szCs w:val="22"/>
        </w:rPr>
        <w:t>Вайсберг</w:t>
      </w:r>
      <w:proofErr w:type="spellEnd"/>
      <w:r w:rsidRPr="00992AC8">
        <w:rPr>
          <w:sz w:val="22"/>
          <w:szCs w:val="22"/>
        </w:rPr>
        <w:t>, у которого, видимо, кончились слова по</w:t>
      </w:r>
      <w:r>
        <w:rPr>
          <w:sz w:val="22"/>
          <w:szCs w:val="22"/>
        </w:rPr>
        <w:t xml:space="preserve"> </w:t>
      </w:r>
      <w:r w:rsidRPr="00992AC8">
        <w:rPr>
          <w:sz w:val="22"/>
          <w:szCs w:val="22"/>
        </w:rPr>
        <w:t xml:space="preserve">проще написал: «Замечательно. Восхищаюсь!»   </w:t>
      </w:r>
    </w:p>
    <w:p w14:paraId="284FB6A3" w14:textId="77777777" w:rsidR="00A358C1" w:rsidRPr="00992AC8" w:rsidRDefault="00A358C1" w:rsidP="00A358C1">
      <w:pPr>
        <w:spacing w:before="60" w:after="60"/>
        <w:rPr>
          <w:sz w:val="22"/>
          <w:szCs w:val="22"/>
        </w:rPr>
      </w:pPr>
      <w:r w:rsidRPr="00992AC8">
        <w:rPr>
          <w:sz w:val="22"/>
          <w:szCs w:val="22"/>
        </w:rPr>
        <w:t xml:space="preserve">Текст прокомментировал Антон Клочков: «Очень интересные и мудрые высказывания... </w:t>
      </w:r>
      <w:r w:rsidRPr="00992AC8">
        <w:rPr>
          <w:b/>
          <w:sz w:val="22"/>
          <w:szCs w:val="22"/>
        </w:rPr>
        <w:t>невероятно</w:t>
      </w:r>
      <w:r w:rsidRPr="00992AC8">
        <w:rPr>
          <w:sz w:val="22"/>
          <w:szCs w:val="22"/>
        </w:rPr>
        <w:t xml:space="preserve">». Я ответил ему: «Видел разные комментарии, но такого еще не встречал. Спасибо!» Посмотрел информацию об Антоне. Он оказывается председатель </w:t>
      </w:r>
      <w:proofErr w:type="spellStart"/>
      <w:r w:rsidRPr="00992AC8">
        <w:rPr>
          <w:sz w:val="22"/>
          <w:szCs w:val="22"/>
        </w:rPr>
        <w:t>старостата</w:t>
      </w:r>
      <w:proofErr w:type="spellEnd"/>
      <w:r w:rsidRPr="00992AC8">
        <w:rPr>
          <w:sz w:val="22"/>
          <w:szCs w:val="22"/>
        </w:rPr>
        <w:t xml:space="preserve"> нашего факультета. Вдвойне приятно. После этого Антон написал еще: «Приятно учиться в ВУЗе, где можно увидеть таких ребят, как Гена Короткевич, Нияз Нигматуллин и много других очень талантливых молодых людей. Где есть преподаватели, которые помогут, подскажут, а то и вообще поучаствуют с тобой в каком-нибудь проекте. Когда рядом находятся специалисты своего дела – это, по крайней мере, меня, мотивирует заниматься упорнее. </w:t>
      </w:r>
    </w:p>
    <w:p w14:paraId="151E626F" w14:textId="77777777" w:rsidR="00A358C1" w:rsidRPr="00992AC8" w:rsidRDefault="00A358C1" w:rsidP="00A358C1">
      <w:pPr>
        <w:spacing w:before="60" w:after="60"/>
        <w:rPr>
          <w:sz w:val="22"/>
          <w:szCs w:val="22"/>
        </w:rPr>
      </w:pPr>
      <w:r w:rsidRPr="00992AC8">
        <w:rPr>
          <w:sz w:val="22"/>
          <w:szCs w:val="22"/>
        </w:rPr>
        <w:t>Ведь недавно и я поступал в ВУЗ. Когда готовился к поступлению, эти ребята были для меня главными мотиваторами</w:t>
      </w:r>
      <w:r>
        <w:rPr>
          <w:sz w:val="22"/>
          <w:szCs w:val="22"/>
        </w:rPr>
        <w:t> </w:t>
      </w:r>
      <w:r w:rsidRPr="00992AC8">
        <w:rPr>
          <w:sz w:val="22"/>
          <w:szCs w:val="22"/>
        </w:rPr>
        <w:t xml:space="preserve">– что я их действительно увижу, даже если будет возможность – пообщаюсь. Поэтому благое дело – сохранять лучшие кадры в университете, как для образования и науки, так и будущих поколений. </w:t>
      </w:r>
    </w:p>
    <w:p w14:paraId="49B30049" w14:textId="77777777" w:rsidR="00A358C1" w:rsidRPr="00992AC8" w:rsidRDefault="00A358C1" w:rsidP="00A358C1">
      <w:pPr>
        <w:spacing w:before="60" w:after="60"/>
        <w:rPr>
          <w:sz w:val="22"/>
          <w:szCs w:val="22"/>
        </w:rPr>
      </w:pPr>
      <w:r w:rsidRPr="00992AC8">
        <w:rPr>
          <w:sz w:val="22"/>
          <w:szCs w:val="22"/>
        </w:rPr>
        <w:t xml:space="preserve">Да и насчет работы сказано очень метко. Для меня все что связано с </w:t>
      </w:r>
      <w:r w:rsidRPr="00FC6F67">
        <w:rPr>
          <w:i/>
          <w:sz w:val="22"/>
          <w:szCs w:val="22"/>
        </w:rPr>
        <w:t>IT</w:t>
      </w:r>
      <w:r w:rsidRPr="00992AC8">
        <w:rPr>
          <w:sz w:val="22"/>
          <w:szCs w:val="22"/>
        </w:rPr>
        <w:t xml:space="preserve"> – это удовольствие. И когда я прихожу на работу – не замечаю, как время летит. Бывает, прихожу на работу в девять и </w:t>
      </w:r>
      <w:r w:rsidRPr="00992AC8">
        <w:rPr>
          <w:sz w:val="22"/>
          <w:szCs w:val="22"/>
        </w:rPr>
        <w:lastRenderedPageBreak/>
        <w:t>не замечаю, что уже 22. Обычно я прихожу на работу не потому, что надо, а так как хочется снова сесть за свои задачи. Это, как вы сказали, «потребность быть на работе».</w:t>
      </w:r>
    </w:p>
    <w:p w14:paraId="731EC0B1" w14:textId="77777777" w:rsidR="00A358C1" w:rsidRPr="00992AC8" w:rsidRDefault="00A358C1" w:rsidP="00A358C1">
      <w:pPr>
        <w:spacing w:before="60" w:after="60"/>
        <w:rPr>
          <w:sz w:val="22"/>
          <w:szCs w:val="22"/>
        </w:rPr>
      </w:pPr>
      <w:r w:rsidRPr="00992AC8">
        <w:rPr>
          <w:sz w:val="22"/>
          <w:szCs w:val="22"/>
        </w:rPr>
        <w:t>Мой давний знакомый Яков Печатников написал: «</w:t>
      </w:r>
      <w:r w:rsidRPr="00992AC8">
        <w:rPr>
          <w:rStyle w:val="uficommentbody"/>
          <w:sz w:val="22"/>
          <w:szCs w:val="22"/>
        </w:rPr>
        <w:t xml:space="preserve">Остается пожелать только ЗДОРОВЬЯ, ЗДОРОВЬЯ, ЗДОРОВЬЯ! Кстати, за эти годы стоит подготовить новую няньку для будущих гениев </w:t>
      </w:r>
      <w:r w:rsidRPr="00992AC8">
        <w:rPr>
          <w:rStyle w:val="uficommentbody"/>
          <w:sz w:val="22"/>
          <w:szCs w:val="22"/>
          <w:lang w:val="en-US"/>
        </w:rPr>
        <w:sym w:font="Wingdings" w:char="F04A"/>
      </w:r>
      <w:r w:rsidRPr="00992AC8">
        <w:rPr>
          <w:sz w:val="22"/>
          <w:szCs w:val="22"/>
        </w:rPr>
        <w:t>». Я поблагодарил его и написал: «</w:t>
      </w:r>
      <w:r w:rsidRPr="00992AC8">
        <w:rPr>
          <w:rStyle w:val="uficommentbody"/>
          <w:sz w:val="22"/>
          <w:szCs w:val="22"/>
        </w:rPr>
        <w:t xml:space="preserve">Мне кажется, что децентрализованную «няньку» я уже подготовил!». </w:t>
      </w:r>
      <w:r w:rsidRPr="00992AC8">
        <w:rPr>
          <w:sz w:val="22"/>
          <w:szCs w:val="22"/>
        </w:rPr>
        <w:t xml:space="preserve">Интервью приведено ниже. </w:t>
      </w:r>
    </w:p>
    <w:p w14:paraId="7DD32DC6" w14:textId="77777777" w:rsidR="00A358C1" w:rsidRPr="00992AC8" w:rsidRDefault="00A358C1" w:rsidP="00A358C1">
      <w:pPr>
        <w:spacing w:before="60" w:after="60"/>
        <w:rPr>
          <w:sz w:val="22"/>
          <w:szCs w:val="22"/>
        </w:rPr>
      </w:pPr>
      <w:r w:rsidRPr="00992AC8">
        <w:rPr>
          <w:sz w:val="22"/>
          <w:szCs w:val="22"/>
        </w:rPr>
        <w:t>В этой же вкладке опубликованы также статьи о достижениях студентов шести вузов нашего города, в том числе и о двух студентах нашей кафедры Викторе Хованском и Евгении Варламове (</w:t>
      </w:r>
      <w:hyperlink r:id="rId535" w:history="1">
        <w:r w:rsidRPr="00992AC8">
          <w:rPr>
            <w:rStyle w:val="af2"/>
            <w:sz w:val="22"/>
            <w:szCs w:val="22"/>
          </w:rPr>
          <w:t>https://spbvedomosti.ru/news/special/alye-parusa-2018/lishnikh-novostey-ne-nbsp-byvaet/</w:t>
        </w:r>
      </w:hyperlink>
      <w:r w:rsidRPr="00992AC8">
        <w:rPr>
          <w:sz w:val="22"/>
          <w:szCs w:val="22"/>
        </w:rPr>
        <w:t xml:space="preserve">), которые создали мобильное приложение для работы с новостями в соцсетях. Интересно, что Виктор, который с учетом олимпиадных кружков на нашей кафедре учится в Университете уже 11 лет, говорит, что каждый день получает на почту с десяток предложений работы </w:t>
      </w:r>
      <w:proofErr w:type="gramStart"/>
      <w:r w:rsidRPr="00992AC8">
        <w:rPr>
          <w:sz w:val="22"/>
          <w:szCs w:val="22"/>
        </w:rPr>
        <w:t>–</w:t>
      </w:r>
      <w:proofErr w:type="gramEnd"/>
      <w:r w:rsidRPr="00992AC8">
        <w:rPr>
          <w:sz w:val="22"/>
          <w:szCs w:val="22"/>
        </w:rPr>
        <w:t xml:space="preserve"> работодатели ценят наличие опыта и нашу кафедры в резюме. Интересно, что поступлении он мог подавать в общей сложности 15 заявлений в вузы, а подал только одно – к нам! </w:t>
      </w:r>
    </w:p>
    <w:p w14:paraId="298FFF4A" w14:textId="77777777" w:rsidR="00A358C1" w:rsidRPr="00992AC8" w:rsidRDefault="00A358C1" w:rsidP="00A358C1">
      <w:pPr>
        <w:spacing w:before="60" w:after="60"/>
        <w:rPr>
          <w:sz w:val="22"/>
          <w:szCs w:val="22"/>
        </w:rPr>
      </w:pPr>
      <w:r w:rsidRPr="00992AC8">
        <w:rPr>
          <w:sz w:val="22"/>
          <w:szCs w:val="22"/>
        </w:rPr>
        <w:t>На этот пост была такая реакция: «</w:t>
      </w:r>
      <w:r w:rsidRPr="00992AC8">
        <w:rPr>
          <w:rStyle w:val="uficommentbody"/>
          <w:sz w:val="22"/>
          <w:szCs w:val="22"/>
        </w:rPr>
        <w:t>Анатолий Абрамович, когда у меня будут дети, и если они захотят стать настоящими программистами, я посоветую поступить именно к Вам на кафедру)))</w:t>
      </w:r>
      <w:r w:rsidRPr="00992AC8">
        <w:rPr>
          <w:sz w:val="22"/>
          <w:szCs w:val="22"/>
        </w:rPr>
        <w:t>» (</w:t>
      </w:r>
      <w:proofErr w:type="spellStart"/>
      <w:r w:rsidR="0077385D">
        <w:fldChar w:fldCharType="begin"/>
      </w:r>
      <w:r w:rsidR="0077385D">
        <w:instrText xml:space="preserve"> HYPERLINK "https://www.facebook.com/bsdconqueror?fref=ufi" \t "_self" </w:instrText>
      </w:r>
      <w:r w:rsidR="0077385D">
        <w:fldChar w:fldCharType="separate"/>
      </w:r>
      <w:r w:rsidRPr="00992AC8">
        <w:rPr>
          <w:rStyle w:val="af2"/>
          <w:color w:val="auto"/>
          <w:sz w:val="22"/>
          <w:szCs w:val="22"/>
          <w:u w:val="none"/>
        </w:rPr>
        <w:t>Minh</w:t>
      </w:r>
      <w:proofErr w:type="spellEnd"/>
      <w:r w:rsidRPr="00992AC8">
        <w:rPr>
          <w:rStyle w:val="af2"/>
          <w:color w:val="auto"/>
          <w:sz w:val="22"/>
          <w:szCs w:val="22"/>
          <w:u w:val="none"/>
        </w:rPr>
        <w:t xml:space="preserve"> </w:t>
      </w:r>
      <w:proofErr w:type="spellStart"/>
      <w:r w:rsidRPr="00992AC8">
        <w:rPr>
          <w:rStyle w:val="af2"/>
          <w:color w:val="auto"/>
          <w:sz w:val="22"/>
          <w:szCs w:val="22"/>
          <w:u w:val="none"/>
        </w:rPr>
        <w:t>Đức</w:t>
      </w:r>
      <w:proofErr w:type="spellEnd"/>
      <w:r w:rsidRPr="00992AC8">
        <w:rPr>
          <w:rStyle w:val="af2"/>
          <w:color w:val="auto"/>
          <w:sz w:val="22"/>
          <w:szCs w:val="22"/>
          <w:u w:val="none"/>
        </w:rPr>
        <w:t xml:space="preserve"> </w:t>
      </w:r>
      <w:proofErr w:type="spellStart"/>
      <w:r w:rsidRPr="00992AC8">
        <w:rPr>
          <w:rStyle w:val="af2"/>
          <w:color w:val="auto"/>
          <w:sz w:val="22"/>
          <w:szCs w:val="22"/>
          <w:u w:val="none"/>
        </w:rPr>
        <w:t>Nguyễn</w:t>
      </w:r>
      <w:proofErr w:type="spellEnd"/>
      <w:r w:rsidR="0077385D">
        <w:rPr>
          <w:rStyle w:val="af2"/>
          <w:color w:val="auto"/>
          <w:sz w:val="22"/>
          <w:szCs w:val="22"/>
          <w:u w:val="none"/>
        </w:rPr>
        <w:fldChar w:fldCharType="end"/>
      </w:r>
      <w:r w:rsidRPr="00992AC8">
        <w:rPr>
          <w:sz w:val="22"/>
          <w:szCs w:val="22"/>
        </w:rPr>
        <w:t>). Неплохо, правда?</w:t>
      </w:r>
    </w:p>
    <w:p w14:paraId="14418530" w14:textId="77777777" w:rsidR="00A358C1" w:rsidRPr="00992AC8" w:rsidRDefault="00A358C1" w:rsidP="00A358C1">
      <w:pPr>
        <w:spacing w:before="60" w:after="60"/>
        <w:rPr>
          <w:sz w:val="22"/>
          <w:szCs w:val="22"/>
        </w:rPr>
      </w:pPr>
      <w:r w:rsidRPr="00992AC8">
        <w:rPr>
          <w:sz w:val="22"/>
          <w:szCs w:val="22"/>
        </w:rPr>
        <w:t xml:space="preserve">В Сети был пост Марии Чистяковой – преподавателя из Лаборатории непрерывного математического образования при 564 школе Санкт-Петербурга о том, что пресса практически не отражает достижения призеров всемирного инженерного конкурса из России, который ежегодно проводится компанией </w:t>
      </w:r>
      <w:r w:rsidRPr="00992AC8">
        <w:rPr>
          <w:i/>
          <w:sz w:val="22"/>
          <w:szCs w:val="22"/>
          <w:lang w:val="en-US"/>
        </w:rPr>
        <w:t>Intel</w:t>
      </w:r>
      <w:r w:rsidRPr="00992AC8">
        <w:rPr>
          <w:sz w:val="22"/>
          <w:szCs w:val="22"/>
        </w:rPr>
        <w:t xml:space="preserve">. Несмотря, </w:t>
      </w:r>
      <w:proofErr w:type="gramStart"/>
      <w:r w:rsidRPr="00992AC8">
        <w:rPr>
          <w:sz w:val="22"/>
          <w:szCs w:val="22"/>
        </w:rPr>
        <w:t>на  то</w:t>
      </w:r>
      <w:proofErr w:type="gramEnd"/>
      <w:r w:rsidRPr="00992AC8">
        <w:rPr>
          <w:sz w:val="22"/>
          <w:szCs w:val="22"/>
        </w:rPr>
        <w:t xml:space="preserve">, что некоторые представители прессы просили не советовать им о чем писать, в этом году все кончилось благополучно – с моей «подачи» Антонина </w:t>
      </w:r>
      <w:proofErr w:type="spellStart"/>
      <w:r w:rsidRPr="00992AC8">
        <w:rPr>
          <w:sz w:val="22"/>
          <w:szCs w:val="22"/>
        </w:rPr>
        <w:t>Долгошева</w:t>
      </w:r>
      <w:proofErr w:type="spellEnd"/>
      <w:r w:rsidRPr="00992AC8">
        <w:rPr>
          <w:sz w:val="22"/>
          <w:szCs w:val="22"/>
        </w:rPr>
        <w:t xml:space="preserve"> взяла огромное интервью, как у гостя редакции, у одного из победителей этого года – воспитанника лаборатории Александра Сердюкова. </w:t>
      </w:r>
    </w:p>
    <w:p w14:paraId="309F4AF8" w14:textId="77777777" w:rsidR="00A358C1" w:rsidRDefault="00A358C1" w:rsidP="00A358C1">
      <w:pPr>
        <w:spacing w:after="0"/>
        <w:rPr>
          <w:sz w:val="22"/>
          <w:szCs w:val="22"/>
        </w:rPr>
      </w:pPr>
      <w:r>
        <w:rPr>
          <w:sz w:val="22"/>
          <w:szCs w:val="22"/>
        </w:rPr>
        <w:t>Сашино и</w:t>
      </w:r>
      <w:r w:rsidRPr="00992AC8">
        <w:rPr>
          <w:sz w:val="22"/>
          <w:szCs w:val="22"/>
        </w:rPr>
        <w:t>нтервью опубликовано также 22 июня в газете «</w:t>
      </w:r>
      <w:proofErr w:type="spellStart"/>
      <w:r w:rsidRPr="00992AC8">
        <w:rPr>
          <w:sz w:val="22"/>
          <w:szCs w:val="22"/>
        </w:rPr>
        <w:t>Санк</w:t>
      </w:r>
      <w:proofErr w:type="spellEnd"/>
      <w:r w:rsidRPr="00992AC8">
        <w:rPr>
          <w:sz w:val="22"/>
          <w:szCs w:val="22"/>
        </w:rPr>
        <w:t>-</w:t>
      </w:r>
      <w:r w:rsidRPr="00FE184B">
        <w:rPr>
          <w:sz w:val="22"/>
          <w:szCs w:val="22"/>
        </w:rPr>
        <w:t xml:space="preserve">Петербургские ведомости», но не во вкладке, как интервью со мной, а в основном выпуске. Таким образом, главная газета </w:t>
      </w:r>
      <w:r w:rsidRPr="00FE184B">
        <w:rPr>
          <w:sz w:val="22"/>
          <w:szCs w:val="22"/>
        </w:rPr>
        <w:lastRenderedPageBreak/>
        <w:t xml:space="preserve">города в преддверии праздника выпускников школ «Алые паруса» в одном номере опубликовала несколько текстов о приверженности людей разных поколений </w:t>
      </w:r>
      <w:proofErr w:type="gramStart"/>
      <w:r w:rsidRPr="00FE184B">
        <w:rPr>
          <w:sz w:val="22"/>
          <w:szCs w:val="22"/>
        </w:rPr>
        <w:t>знаниям ,</w:t>
      </w:r>
      <w:proofErr w:type="gramEnd"/>
      <w:r w:rsidRPr="00FE184B">
        <w:rPr>
          <w:sz w:val="22"/>
          <w:szCs w:val="22"/>
        </w:rPr>
        <w:t xml:space="preserve"> что можно только приветствовать. В настоящее время текст о Саше</w:t>
      </w:r>
      <w:r>
        <w:rPr>
          <w:sz w:val="22"/>
          <w:szCs w:val="22"/>
        </w:rPr>
        <w:t xml:space="preserve"> </w:t>
      </w:r>
      <w:r w:rsidRPr="00FE184B">
        <w:rPr>
          <w:sz w:val="22"/>
          <w:szCs w:val="22"/>
        </w:rPr>
        <w:t>(</w:t>
      </w:r>
      <w:hyperlink r:id="rId536" w:history="1">
        <w:r w:rsidRPr="00FE184B">
          <w:rPr>
            <w:rStyle w:val="af2"/>
            <w:sz w:val="22"/>
            <w:szCs w:val="22"/>
          </w:rPr>
          <w:t>https://spbvedomosti.ru/news/gost_redaktsii/menyaet_mir_tolko_matematika/</w:t>
        </w:r>
      </w:hyperlink>
      <w:r w:rsidRPr="00FE184B">
        <w:rPr>
          <w:sz w:val="22"/>
          <w:szCs w:val="22"/>
        </w:rPr>
        <w:t>) «двинулся» на страну, так как она должна знать не только о футболистах, которые на этот раз пока большие молодцы.</w:t>
      </w:r>
    </w:p>
    <w:p w14:paraId="667A16E5" w14:textId="3E02C060" w:rsidR="009D42AE" w:rsidRPr="00751C90" w:rsidRDefault="00A358C1" w:rsidP="00751C90">
      <w:pPr>
        <w:spacing w:after="0"/>
        <w:rPr>
          <w:color w:val="0000FF"/>
          <w:sz w:val="22"/>
          <w:szCs w:val="22"/>
          <w:u w:val="single"/>
        </w:rPr>
      </w:pPr>
      <w:r w:rsidRPr="000E3D91">
        <w:rPr>
          <w:b/>
          <w:sz w:val="22"/>
          <w:szCs w:val="22"/>
        </w:rPr>
        <w:t>30.06.2018.</w:t>
      </w:r>
      <w:r w:rsidR="00751C90">
        <w:rPr>
          <w:sz w:val="22"/>
          <w:szCs w:val="22"/>
        </w:rPr>
        <w:t xml:space="preserve">  </w:t>
      </w:r>
    </w:p>
    <w:p w14:paraId="1478842A" w14:textId="77777777" w:rsidR="009A5E0F" w:rsidRPr="00701F13" w:rsidRDefault="009A5E0F" w:rsidP="00701F13">
      <w:pPr>
        <w:pStyle w:val="1"/>
        <w:rPr>
          <w:rStyle w:val="textexposedshow"/>
          <w:bCs/>
        </w:rPr>
      </w:pPr>
      <w:r w:rsidRPr="00701F13">
        <w:rPr>
          <w:rStyle w:val="uficommentbody"/>
          <w:bCs/>
        </w:rPr>
        <w:t>Почему они уезжают?</w:t>
      </w:r>
    </w:p>
    <w:p w14:paraId="6E730DEE" w14:textId="77777777" w:rsidR="009A5E0F" w:rsidRPr="009A5E0F" w:rsidRDefault="009A5E0F" w:rsidP="009A5E0F">
      <w:pPr>
        <w:tabs>
          <w:tab w:val="left" w:pos="540"/>
        </w:tabs>
        <w:spacing w:after="0"/>
        <w:rPr>
          <w:sz w:val="22"/>
          <w:szCs w:val="22"/>
        </w:rPr>
      </w:pPr>
      <w:r w:rsidRPr="009A5E0F">
        <w:rPr>
          <w:sz w:val="22"/>
          <w:szCs w:val="22"/>
        </w:rPr>
        <w:t xml:space="preserve">Мне сказал помощник одного высокопоставленного чиновника, что шеф просил провести </w:t>
      </w:r>
      <w:proofErr w:type="gramStart"/>
      <w:r w:rsidRPr="009A5E0F">
        <w:rPr>
          <w:sz w:val="22"/>
          <w:szCs w:val="22"/>
        </w:rPr>
        <w:t>анкетирование  талантливых</w:t>
      </w:r>
      <w:proofErr w:type="gramEnd"/>
      <w:r w:rsidRPr="009A5E0F">
        <w:rPr>
          <w:sz w:val="22"/>
          <w:szCs w:val="22"/>
        </w:rPr>
        <w:t xml:space="preserve"> молодых людей на предмет того, почему они уезжают. Я ответил, что анкетировать никого не нужно, так как знаю ответ: за них здесь практически никто не борется, или, проще говоря, они обычно никому не нужны, и привел примеры. </w:t>
      </w:r>
    </w:p>
    <w:p w14:paraId="4EEA5906" w14:textId="77777777" w:rsidR="009A5E0F" w:rsidRPr="009A5E0F" w:rsidRDefault="009A5E0F" w:rsidP="009A5E0F">
      <w:pPr>
        <w:tabs>
          <w:tab w:val="left" w:pos="540"/>
        </w:tabs>
        <w:spacing w:before="40" w:afterLines="40" w:after="96"/>
        <w:rPr>
          <w:sz w:val="22"/>
          <w:szCs w:val="22"/>
        </w:rPr>
      </w:pPr>
      <w:r w:rsidRPr="009A5E0F">
        <w:rPr>
          <w:sz w:val="22"/>
          <w:szCs w:val="22"/>
        </w:rPr>
        <w:t xml:space="preserve">Один очень хороший мальчик после окончания магистратуры на нашей кафедре в 2008 г. поступил в магистратуру Российской экономической школы, в которую из-за отлично сданных экзаменов его приняли бесплатно. В отличие от многих других вузов, за два года учебы там, </w:t>
      </w:r>
      <w:r w:rsidRPr="009A5E0F">
        <w:rPr>
          <w:b/>
          <w:sz w:val="22"/>
          <w:szCs w:val="22"/>
        </w:rPr>
        <w:t>он не мог и не хотел</w:t>
      </w:r>
      <w:r w:rsidRPr="009A5E0F">
        <w:rPr>
          <w:sz w:val="22"/>
          <w:szCs w:val="22"/>
        </w:rPr>
        <w:t xml:space="preserve"> пропустить </w:t>
      </w:r>
      <w:r w:rsidRPr="009A5E0F">
        <w:rPr>
          <w:b/>
          <w:sz w:val="22"/>
          <w:szCs w:val="22"/>
        </w:rPr>
        <w:t>ни одного</w:t>
      </w:r>
      <w:r w:rsidRPr="009A5E0F">
        <w:rPr>
          <w:sz w:val="22"/>
          <w:szCs w:val="22"/>
        </w:rPr>
        <w:t xml:space="preserve"> занятия. И вот наступил день защиты магистерских диссертаций. Отмечу, что многие из выпускников к этому моменту уже имели приглашения в аспирантуры различных университетов мира, в том числе и Чикагского, сотрудники которого получили девять (!) Нобелевских премий по экономике. </w:t>
      </w:r>
    </w:p>
    <w:p w14:paraId="0F6614DF" w14:textId="77777777" w:rsidR="009A5E0F" w:rsidRPr="009A5E0F" w:rsidRDefault="009A5E0F" w:rsidP="009A5E0F">
      <w:pPr>
        <w:tabs>
          <w:tab w:val="left" w:pos="540"/>
        </w:tabs>
        <w:rPr>
          <w:sz w:val="22"/>
          <w:szCs w:val="22"/>
        </w:rPr>
      </w:pPr>
      <w:r w:rsidRPr="009A5E0F">
        <w:rPr>
          <w:sz w:val="22"/>
          <w:szCs w:val="22"/>
        </w:rPr>
        <w:t xml:space="preserve">А как Вы думаете, кто их ждал на выходе из аудитории, где проходила защита? Представители многих финансовых организаций, но все они были не из России! «Наш мальчик» прямо там прошел часовое интервью с нашим бывшим соотечественником, который представлял хедж-фонд из Лондона. После этого он сразу же организовал «мальчику» еще три часовые интервью со своими коллегами (также с нашими бывшими соотечественниками) по Скайпу, и к концу этого бесконечного дня «мальчик» был принят на работу ... в Лондоне! </w:t>
      </w:r>
    </w:p>
    <w:p w14:paraId="5A3B72BF" w14:textId="77777777" w:rsidR="009A5E0F" w:rsidRPr="009A5E0F" w:rsidRDefault="009A5E0F" w:rsidP="009A5E0F">
      <w:pPr>
        <w:tabs>
          <w:tab w:val="left" w:pos="540"/>
        </w:tabs>
        <w:rPr>
          <w:sz w:val="22"/>
          <w:szCs w:val="22"/>
        </w:rPr>
      </w:pPr>
      <w:r w:rsidRPr="009A5E0F">
        <w:rPr>
          <w:sz w:val="22"/>
          <w:szCs w:val="22"/>
        </w:rPr>
        <w:t xml:space="preserve">Другой не менее хороший мальчик, окончивший нашу кафедру в 2013 г., перед отлетом на работу в Америку позвонил из аэропорта и поблагодарил меня «за борьбу» за него. При этом он </w:t>
      </w:r>
      <w:r w:rsidRPr="009A5E0F">
        <w:rPr>
          <w:sz w:val="22"/>
          <w:szCs w:val="22"/>
        </w:rPr>
        <w:lastRenderedPageBreak/>
        <w:t xml:space="preserve">сказал, что я был единственным человеком в стране, кто участвовал в этой борьбе (значит, и борьбы-то не было). Первого сентября с «Днем знаний» меня поздравила его мама. Она также поблагодарила, что я до тех пор, пока не проиграл Америке, боролся за «сохранение» ее сына не просто в стране, а на нашей кафедре. В конце поздравления она написала: «Успехов в Вашем нелегком деле!» Я ответил: «Спасибо. Вы, как мало кто еще, понимает, какое это непростое дело!» Примерно такое же «как из болота тащить бегемота» </w:t>
      </w:r>
      <w:r w:rsidRPr="009A5E0F">
        <w:rPr>
          <w:sz w:val="22"/>
          <w:szCs w:val="22"/>
          <w:lang w:val="en-US"/>
        </w:rPr>
        <w:sym w:font="Wingdings" w:char="F04A"/>
      </w:r>
      <w:r w:rsidRPr="009A5E0F">
        <w:rPr>
          <w:sz w:val="22"/>
          <w:szCs w:val="22"/>
        </w:rPr>
        <w:t xml:space="preserve">. </w:t>
      </w:r>
    </w:p>
    <w:p w14:paraId="35ADEB05" w14:textId="77777777" w:rsidR="009A5E0F" w:rsidRPr="009A5E0F" w:rsidRDefault="009A5E0F" w:rsidP="009A5E0F">
      <w:pPr>
        <w:tabs>
          <w:tab w:val="left" w:pos="540"/>
        </w:tabs>
        <w:rPr>
          <w:sz w:val="22"/>
          <w:szCs w:val="22"/>
        </w:rPr>
      </w:pPr>
      <w:r w:rsidRPr="009A5E0F">
        <w:rPr>
          <w:sz w:val="22"/>
          <w:szCs w:val="22"/>
        </w:rPr>
        <w:t xml:space="preserve">Теперь краткая история о том, как всем нужны человеческие отношения и добрые слова. Наша команда участвовала в очень </w:t>
      </w:r>
      <w:proofErr w:type="spellStart"/>
      <w:r w:rsidRPr="009A5E0F">
        <w:rPr>
          <w:sz w:val="22"/>
          <w:szCs w:val="22"/>
        </w:rPr>
        <w:t>ответстветственном</w:t>
      </w:r>
      <w:proofErr w:type="spellEnd"/>
      <w:r w:rsidRPr="009A5E0F">
        <w:rPr>
          <w:sz w:val="22"/>
          <w:szCs w:val="22"/>
        </w:rPr>
        <w:t xml:space="preserve"> соревновании по спортивному программированию. Перед стартом я каждому из членов команды пожелал ни пуха, ни пера. В ходе соревнований у них что-то не пошло, и несмотря на абсолютно феноменальный объем тренировок, они выступили хуже, чем ожидали. После этого я решил провести небольшой психологический эксперимент для выяснения того, нужна ли им была моя </w:t>
      </w:r>
      <w:proofErr w:type="spellStart"/>
      <w:r w:rsidRPr="009A5E0F">
        <w:rPr>
          <w:sz w:val="22"/>
          <w:szCs w:val="22"/>
        </w:rPr>
        <w:t>подержка</w:t>
      </w:r>
      <w:proofErr w:type="spellEnd"/>
      <w:r w:rsidRPr="009A5E0F">
        <w:rPr>
          <w:sz w:val="22"/>
          <w:szCs w:val="22"/>
        </w:rPr>
        <w:t xml:space="preserve"> в этом случае. Поэтому только через сутки каждому из них я написал: «Вы большие молодцы, поздравляю». Вскоре от одного из ребят получил ответ, от которого защемило сердце: «Спасибо. Я уж думал, что Вы позабыли о нас».</w:t>
      </w:r>
    </w:p>
    <w:p w14:paraId="6C1DEC4A" w14:textId="77777777" w:rsidR="009A5E0F" w:rsidRPr="009A5E0F" w:rsidRDefault="009A5E0F" w:rsidP="009A5E0F">
      <w:pPr>
        <w:tabs>
          <w:tab w:val="left" w:pos="540"/>
        </w:tabs>
        <w:spacing w:after="0"/>
        <w:rPr>
          <w:sz w:val="22"/>
          <w:szCs w:val="22"/>
        </w:rPr>
      </w:pPr>
      <w:r w:rsidRPr="009A5E0F">
        <w:rPr>
          <w:sz w:val="22"/>
          <w:szCs w:val="22"/>
        </w:rPr>
        <w:t xml:space="preserve">А у Вас не защемило сердце от всего рассказанного? Может пора подумать о нашем будущем и начать делать что-то человеческое в этом направлении...  </w:t>
      </w:r>
    </w:p>
    <w:p w14:paraId="52FECC0B" w14:textId="4BD79EFE" w:rsidR="009A5E0F" w:rsidRPr="009A5E0F" w:rsidRDefault="00A358C1" w:rsidP="009A5E0F">
      <w:pPr>
        <w:tabs>
          <w:tab w:val="left" w:pos="540"/>
        </w:tabs>
        <w:spacing w:after="0"/>
        <w:rPr>
          <w:sz w:val="22"/>
          <w:szCs w:val="22"/>
        </w:rPr>
      </w:pPr>
      <w:r>
        <w:rPr>
          <w:b/>
          <w:sz w:val="22"/>
          <w:szCs w:val="22"/>
        </w:rPr>
        <w:t>01</w:t>
      </w:r>
      <w:r w:rsidR="009A5E0F" w:rsidRPr="000E3D91">
        <w:rPr>
          <w:b/>
          <w:sz w:val="22"/>
          <w:szCs w:val="22"/>
        </w:rPr>
        <w:t>.0</w:t>
      </w:r>
      <w:r>
        <w:rPr>
          <w:b/>
          <w:sz w:val="22"/>
          <w:szCs w:val="22"/>
        </w:rPr>
        <w:t>7</w:t>
      </w:r>
      <w:r w:rsidR="009A5E0F" w:rsidRPr="000E3D91">
        <w:rPr>
          <w:b/>
          <w:sz w:val="22"/>
          <w:szCs w:val="22"/>
        </w:rPr>
        <w:t>.2018</w:t>
      </w:r>
      <w:r w:rsidR="000E3D91">
        <w:rPr>
          <w:sz w:val="22"/>
          <w:szCs w:val="22"/>
        </w:rPr>
        <w:t>.</w:t>
      </w:r>
      <w:r w:rsidR="009A5E0F" w:rsidRPr="009A5E0F">
        <w:rPr>
          <w:sz w:val="22"/>
          <w:szCs w:val="22"/>
        </w:rPr>
        <w:t xml:space="preserve"> </w:t>
      </w:r>
      <w:hyperlink r:id="rId537" w:history="1">
        <w:r w:rsidR="009A5E0F" w:rsidRPr="009A5E0F">
          <w:rPr>
            <w:rStyle w:val="af2"/>
            <w:sz w:val="22"/>
            <w:szCs w:val="22"/>
          </w:rPr>
          <w:t>http://is.ifmo.ru/belletristic/yezjaut</w:t>
        </w:r>
      </w:hyperlink>
      <w:r w:rsidR="009A5E0F" w:rsidRPr="009A5E0F">
        <w:rPr>
          <w:sz w:val="22"/>
          <w:szCs w:val="22"/>
        </w:rPr>
        <w:t>.</w:t>
      </w:r>
    </w:p>
    <w:p w14:paraId="13E690E6" w14:textId="77777777" w:rsidR="009A5E0F" w:rsidRPr="009A5E0F" w:rsidRDefault="009A5E0F" w:rsidP="009A5E0F">
      <w:pPr>
        <w:pStyle w:val="af3"/>
        <w:spacing w:before="0" w:beforeAutospacing="0" w:after="0" w:afterAutospacing="0"/>
        <w:rPr>
          <w:sz w:val="22"/>
          <w:szCs w:val="22"/>
        </w:rPr>
      </w:pPr>
    </w:p>
    <w:p w14:paraId="0F51854D" w14:textId="77777777" w:rsidR="009A5E0F" w:rsidRPr="009A5E0F" w:rsidRDefault="009A5E0F" w:rsidP="00701F13">
      <w:pPr>
        <w:pStyle w:val="2"/>
      </w:pPr>
      <w:r w:rsidRPr="009A5E0F">
        <w:t>Продолжение разговора на тему «Почему они уезжают?»</w:t>
      </w:r>
    </w:p>
    <w:p w14:paraId="457381DC" w14:textId="77777777" w:rsidR="009A5E0F" w:rsidRPr="009A5E0F" w:rsidRDefault="009A5E0F" w:rsidP="009A5E0F">
      <w:pPr>
        <w:tabs>
          <w:tab w:val="left" w:pos="540"/>
        </w:tabs>
        <w:spacing w:after="0"/>
        <w:rPr>
          <w:rStyle w:val="uficommentbody"/>
          <w:sz w:val="22"/>
          <w:szCs w:val="22"/>
        </w:rPr>
      </w:pPr>
      <w:r w:rsidRPr="009A5E0F">
        <w:rPr>
          <w:sz w:val="22"/>
          <w:szCs w:val="22"/>
        </w:rPr>
        <w:t>Этот вопрос, поставленный в моем предыдущем тексте, вызвал обсуждение. Вот, что, например, написала одна из читательниц: «</w:t>
      </w:r>
      <w:r w:rsidRPr="009A5E0F">
        <w:rPr>
          <w:rStyle w:val="uficommentbody"/>
          <w:sz w:val="22"/>
          <w:szCs w:val="22"/>
        </w:rPr>
        <w:t xml:space="preserve">Конечно, за них никто и не будет бороться. Еще и платочком помашут. Они </w:t>
      </w:r>
      <w:r w:rsidRPr="009A5E0F">
        <w:rPr>
          <w:rStyle w:val="uficommentbody"/>
          <w:b/>
          <w:sz w:val="22"/>
          <w:szCs w:val="22"/>
        </w:rPr>
        <w:t>независимые и неуправляемые</w:t>
      </w:r>
      <w:r w:rsidRPr="009A5E0F">
        <w:rPr>
          <w:rStyle w:val="uficommentbody"/>
          <w:sz w:val="22"/>
          <w:szCs w:val="22"/>
        </w:rPr>
        <w:t xml:space="preserve">, </w:t>
      </w:r>
      <w:proofErr w:type="gramStart"/>
      <w:r w:rsidRPr="009A5E0F">
        <w:rPr>
          <w:rStyle w:val="uficommentbody"/>
          <w:sz w:val="22"/>
          <w:szCs w:val="22"/>
        </w:rPr>
        <w:t>а  у</w:t>
      </w:r>
      <w:proofErr w:type="gramEnd"/>
      <w:r w:rsidRPr="009A5E0F">
        <w:rPr>
          <w:rStyle w:val="uficommentbody"/>
          <w:sz w:val="22"/>
          <w:szCs w:val="22"/>
        </w:rPr>
        <w:t xml:space="preserve"> нас распределение хотят вернуть. О чем разговор...». На это я ответил, что я такого не писал, а только предполагал, так как даже в самых продвинутых технологических частных компаниях возможная нелояльность может стать преградой для приема на работу. Что уж тут говорить о ком-то другом.</w:t>
      </w:r>
    </w:p>
    <w:p w14:paraId="7B49B92C" w14:textId="77777777" w:rsidR="009A5E0F" w:rsidRPr="009A5E0F" w:rsidRDefault="009A5E0F" w:rsidP="009A5E0F">
      <w:pPr>
        <w:tabs>
          <w:tab w:val="left" w:pos="540"/>
        </w:tabs>
        <w:spacing w:beforeLines="60" w:before="144" w:afterLines="60" w:after="144"/>
        <w:rPr>
          <w:rStyle w:val="uficommentbody"/>
          <w:sz w:val="22"/>
          <w:szCs w:val="22"/>
        </w:rPr>
      </w:pPr>
      <w:r w:rsidRPr="009A5E0F">
        <w:rPr>
          <w:rStyle w:val="uficommentbody"/>
          <w:sz w:val="22"/>
          <w:szCs w:val="22"/>
        </w:rPr>
        <w:lastRenderedPageBreak/>
        <w:t xml:space="preserve">Несколько слов о распределении. Что я </w:t>
      </w:r>
      <w:proofErr w:type="gramStart"/>
      <w:r w:rsidRPr="009A5E0F">
        <w:rPr>
          <w:rStyle w:val="uficommentbody"/>
          <w:sz w:val="22"/>
          <w:szCs w:val="22"/>
        </w:rPr>
        <w:t>имел ввиду</w:t>
      </w:r>
      <w:proofErr w:type="gramEnd"/>
      <w:r w:rsidRPr="009A5E0F">
        <w:rPr>
          <w:rStyle w:val="uficommentbody"/>
          <w:sz w:val="22"/>
          <w:szCs w:val="22"/>
        </w:rPr>
        <w:t>, когда в предыдущем тексте писал о человеческом отношении к талантам. По-моему, человеческое – это разумное, деликатное и социально справедливое. Этому определению как раз и не соответствует внесенный в Думу проект Закона об обязательном распределении выпускников, закончивших вуз за счет бюджетных средств (</w:t>
      </w:r>
      <w:hyperlink r:id="rId538" w:history="1">
        <w:r w:rsidRPr="009A5E0F">
          <w:rPr>
            <w:rStyle w:val="af2"/>
            <w:sz w:val="22"/>
            <w:szCs w:val="22"/>
          </w:rPr>
          <w:t>https://www.rbc.ru/politics/16/04/2018/5ad47d999a7947f9495fa03a</w:t>
        </w:r>
      </w:hyperlink>
      <w:r w:rsidRPr="009A5E0F">
        <w:rPr>
          <w:rStyle w:val="uficommentbody"/>
          <w:sz w:val="22"/>
          <w:szCs w:val="22"/>
        </w:rPr>
        <w:t xml:space="preserve">). </w:t>
      </w:r>
    </w:p>
    <w:p w14:paraId="5651CE89" w14:textId="77777777" w:rsidR="009A5E0F" w:rsidRPr="009A5E0F" w:rsidRDefault="009A5E0F" w:rsidP="009A5E0F">
      <w:pPr>
        <w:tabs>
          <w:tab w:val="left" w:pos="540"/>
        </w:tabs>
        <w:spacing w:beforeLines="60" w:before="144" w:afterLines="60" w:after="144"/>
        <w:rPr>
          <w:rStyle w:val="uficommentbody"/>
          <w:sz w:val="22"/>
          <w:szCs w:val="22"/>
        </w:rPr>
      </w:pPr>
      <w:r w:rsidRPr="009A5E0F">
        <w:rPr>
          <w:rStyle w:val="uficommentbody"/>
          <w:sz w:val="22"/>
          <w:szCs w:val="22"/>
        </w:rPr>
        <w:t xml:space="preserve">Он </w:t>
      </w:r>
      <w:r w:rsidRPr="009A5E0F">
        <w:rPr>
          <w:rStyle w:val="uficommentbody"/>
          <w:b/>
          <w:sz w:val="22"/>
          <w:szCs w:val="22"/>
        </w:rPr>
        <w:t>неразумен</w:t>
      </w:r>
      <w:r w:rsidRPr="009A5E0F">
        <w:rPr>
          <w:rStyle w:val="uficommentbody"/>
          <w:sz w:val="22"/>
          <w:szCs w:val="22"/>
        </w:rPr>
        <w:t xml:space="preserve">, потому что в нем сказано, что выпускники должны отрабатывать на государственных предприятиях, в то время как, например, вся ИТ-отрасль – частная. Он </w:t>
      </w:r>
      <w:r w:rsidRPr="009A5E0F">
        <w:rPr>
          <w:rStyle w:val="uficommentbody"/>
          <w:b/>
          <w:sz w:val="22"/>
          <w:szCs w:val="22"/>
        </w:rPr>
        <w:t>социально несправедлив</w:t>
      </w:r>
      <w:r w:rsidRPr="009A5E0F">
        <w:rPr>
          <w:rStyle w:val="uficommentbody"/>
          <w:sz w:val="22"/>
          <w:szCs w:val="22"/>
        </w:rPr>
        <w:t>, так как за тех, кто не хочет отрабатывать может заплатить богатый папа. О деликатности тут и говорить не приходится.</w:t>
      </w:r>
    </w:p>
    <w:p w14:paraId="1B6D39DC" w14:textId="77777777" w:rsidR="009A5E0F" w:rsidRPr="009A5E0F" w:rsidRDefault="009A5E0F" w:rsidP="009A5E0F">
      <w:pPr>
        <w:spacing w:beforeLines="60" w:before="144" w:afterLines="60" w:after="144"/>
        <w:rPr>
          <w:sz w:val="22"/>
          <w:szCs w:val="22"/>
        </w:rPr>
      </w:pPr>
      <w:r w:rsidRPr="009A5E0F">
        <w:rPr>
          <w:rStyle w:val="uficommentbody"/>
          <w:sz w:val="22"/>
          <w:szCs w:val="22"/>
        </w:rPr>
        <w:t xml:space="preserve">То, что так ясно инициатору законопроекта депутату от «Единой России» Сергею Вострецову, далеко не так понятно ректорам ведущих вузов страны. </w:t>
      </w:r>
      <w:r w:rsidRPr="009A5E0F">
        <w:rPr>
          <w:sz w:val="22"/>
          <w:szCs w:val="22"/>
        </w:rPr>
        <w:t xml:space="preserve">Ректор МГТУ имени </w:t>
      </w:r>
      <w:proofErr w:type="gramStart"/>
      <w:r w:rsidRPr="009A5E0F">
        <w:rPr>
          <w:sz w:val="22"/>
          <w:szCs w:val="22"/>
        </w:rPr>
        <w:t>Н.Э.</w:t>
      </w:r>
      <w:proofErr w:type="gramEnd"/>
      <w:r w:rsidRPr="009A5E0F">
        <w:rPr>
          <w:sz w:val="22"/>
          <w:szCs w:val="22"/>
        </w:rPr>
        <w:t xml:space="preserve"> Баумана Анатолий Александров считает, что Конституция России не предусматривает принудительного распределения студентов и что с помощью принуждения нельзя получить специалиста, который будет самоотверженно трудиться. Ректор МФТИ Николай Кудрявцев также считает, что ценного специалиста нельзя вырастить по принуждению, так как науку и высокие технологии из-под палки не сделаешь – для этого должна быть внутренняя мотивация».</w:t>
      </w:r>
    </w:p>
    <w:p w14:paraId="48516977" w14:textId="77777777" w:rsidR="009A5E0F" w:rsidRPr="009A5E0F" w:rsidRDefault="009A5E0F" w:rsidP="009A5E0F">
      <w:pPr>
        <w:spacing w:before="60" w:after="60"/>
        <w:rPr>
          <w:rStyle w:val="uficommentbody"/>
          <w:sz w:val="22"/>
          <w:szCs w:val="22"/>
        </w:rPr>
      </w:pPr>
      <w:r w:rsidRPr="009A5E0F">
        <w:rPr>
          <w:sz w:val="22"/>
          <w:szCs w:val="22"/>
        </w:rPr>
        <w:t xml:space="preserve">Я неоднократно писал, что меня не устраивает то, что многие талантливые молодые люди после окончания университета приветливо «машут нам рукой» и уезжают. При этом я, в частности, предложил ввести </w:t>
      </w:r>
      <w:r w:rsidRPr="009A5E0F">
        <w:rPr>
          <w:b/>
          <w:i/>
          <w:sz w:val="22"/>
          <w:szCs w:val="22"/>
        </w:rPr>
        <w:t>социально-ориентированное</w:t>
      </w:r>
      <w:r w:rsidRPr="009A5E0F">
        <w:rPr>
          <w:i/>
          <w:sz w:val="22"/>
          <w:szCs w:val="22"/>
        </w:rPr>
        <w:t xml:space="preserve"> </w:t>
      </w:r>
      <w:r w:rsidRPr="009A5E0F">
        <w:rPr>
          <w:sz w:val="22"/>
          <w:szCs w:val="22"/>
        </w:rPr>
        <w:t>платное образование для всех за исключением определенных категорий лиц. Это предложение описано в статье с красноречивым названием «Куда не расплатившись?» (</w:t>
      </w:r>
      <w:hyperlink r:id="rId539" w:history="1">
        <w:r w:rsidRPr="009A5E0F">
          <w:rPr>
            <w:rStyle w:val="af2"/>
            <w:sz w:val="22"/>
            <w:szCs w:val="22"/>
          </w:rPr>
          <w:t>https://spbvedomosti.ru/news/obshchestvo/kuda_nbsp_zh_ne_nbsp_rasplativshis/</w:t>
        </w:r>
      </w:hyperlink>
      <w:r w:rsidRPr="009A5E0F">
        <w:rPr>
          <w:sz w:val="22"/>
          <w:szCs w:val="22"/>
        </w:rPr>
        <w:t xml:space="preserve">), опубликованной в газете «Санкт-Петербургские ведомости». Предложенное, возможно, </w:t>
      </w:r>
      <w:r w:rsidRPr="009A5E0F">
        <w:rPr>
          <w:rStyle w:val="uficommentbody"/>
          <w:sz w:val="22"/>
          <w:szCs w:val="22"/>
        </w:rPr>
        <w:t>тоже не сахар, но значительно более деликатное, чем то, что описано в законопроекте!</w:t>
      </w:r>
    </w:p>
    <w:p w14:paraId="7647CB13" w14:textId="77777777" w:rsidR="009A5E0F" w:rsidRPr="009A5E0F" w:rsidRDefault="009A5E0F" w:rsidP="009A5E0F">
      <w:pPr>
        <w:spacing w:before="60" w:after="60"/>
        <w:rPr>
          <w:rStyle w:val="uficommentbody"/>
          <w:sz w:val="22"/>
          <w:szCs w:val="22"/>
        </w:rPr>
      </w:pPr>
      <w:r w:rsidRPr="009A5E0F">
        <w:rPr>
          <w:rStyle w:val="uficommentbody"/>
          <w:sz w:val="22"/>
          <w:szCs w:val="22"/>
        </w:rPr>
        <w:t xml:space="preserve">Есть категория граждан, которая любит только корректные, по их мнению, факты, и ссылаясь, например, на записку Вышинского о </w:t>
      </w:r>
      <w:r w:rsidRPr="009A5E0F">
        <w:rPr>
          <w:rStyle w:val="uficommentbody"/>
          <w:sz w:val="22"/>
          <w:szCs w:val="22"/>
        </w:rPr>
        <w:lastRenderedPageBreak/>
        <w:t xml:space="preserve">числе жертв большого террора, считая, что именно там и содержится истина. Такая же песня поется этими гражданами по поводу завышенного числа уехавших из России. Я же думаю, что никто их число не знает, но я собственными ушами слышал, как Медведев сказал: «Уехал миллион человек. Ну, что делать». </w:t>
      </w:r>
    </w:p>
    <w:p w14:paraId="3B4697BB" w14:textId="77777777" w:rsidR="009A5E0F" w:rsidRPr="009A5E0F" w:rsidRDefault="009A5E0F" w:rsidP="009A5E0F">
      <w:pPr>
        <w:spacing w:before="60" w:after="60"/>
        <w:rPr>
          <w:rStyle w:val="uficommentbody"/>
          <w:sz w:val="22"/>
          <w:szCs w:val="22"/>
        </w:rPr>
      </w:pPr>
      <w:r w:rsidRPr="009A5E0F">
        <w:rPr>
          <w:rStyle w:val="uficommentbody"/>
          <w:sz w:val="22"/>
          <w:szCs w:val="22"/>
        </w:rPr>
        <w:t xml:space="preserve">В предыдущем тексте я предложил, что делать: бороться за сохранения каждого талантливого человека: я – на кафедре, а Председатель правительства – в стране, так как мы помним, что на философских пароходах был далеко не миллион человек, </w:t>
      </w:r>
      <w:proofErr w:type="gramStart"/>
      <w:r w:rsidRPr="009A5E0F">
        <w:rPr>
          <w:rStyle w:val="uficommentbody"/>
          <w:sz w:val="22"/>
          <w:szCs w:val="22"/>
        </w:rPr>
        <w:t>а  отъезд</w:t>
      </w:r>
      <w:proofErr w:type="gramEnd"/>
      <w:r w:rsidRPr="009A5E0F">
        <w:rPr>
          <w:rStyle w:val="uficommentbody"/>
          <w:sz w:val="22"/>
          <w:szCs w:val="22"/>
        </w:rPr>
        <w:t xml:space="preserve"> этих звезд из страны сказывается по сей день. Как я не борюсь за наших выпускников, многие из них все едут и едут, чтобы там кто-либо в статистических данных не писал! Обычно они едут не на постоянное место жительства, а </w:t>
      </w:r>
      <w:r w:rsidRPr="009A5E0F">
        <w:rPr>
          <w:rStyle w:val="uficommentbody"/>
          <w:b/>
          <w:sz w:val="22"/>
          <w:szCs w:val="22"/>
        </w:rPr>
        <w:t>так поработать, но зато почти всегда навсегда!</w:t>
      </w:r>
      <w:r w:rsidRPr="009A5E0F">
        <w:rPr>
          <w:rStyle w:val="uficommentbody"/>
          <w:sz w:val="22"/>
          <w:szCs w:val="22"/>
        </w:rPr>
        <w:t xml:space="preserve">  </w:t>
      </w:r>
    </w:p>
    <w:p w14:paraId="1E37B648" w14:textId="77777777" w:rsidR="009A5E0F" w:rsidRPr="009A5E0F" w:rsidRDefault="009A5E0F" w:rsidP="009A5E0F">
      <w:pPr>
        <w:tabs>
          <w:tab w:val="left" w:pos="540"/>
        </w:tabs>
        <w:rPr>
          <w:sz w:val="22"/>
          <w:szCs w:val="22"/>
        </w:rPr>
      </w:pPr>
      <w:r w:rsidRPr="009A5E0F">
        <w:rPr>
          <w:sz w:val="22"/>
          <w:szCs w:val="22"/>
        </w:rPr>
        <w:t>Теперь несколько слов о том, зачем, все-таки, нужно бороться за таланты. Как пишет известный блогер Илья Варламов «Россия проигрывает схватку с «</w:t>
      </w:r>
      <w:proofErr w:type="spellStart"/>
      <w:r w:rsidRPr="009A5E0F">
        <w:rPr>
          <w:sz w:val="22"/>
          <w:szCs w:val="22"/>
        </w:rPr>
        <w:t>Телеграмом</w:t>
      </w:r>
      <w:proofErr w:type="spellEnd"/>
      <w:r w:rsidRPr="009A5E0F">
        <w:rPr>
          <w:sz w:val="22"/>
          <w:szCs w:val="22"/>
        </w:rPr>
        <w:t xml:space="preserve">», и не потому, что его не получится  заблокировать, а потому, что, бегая с дубиной по всему Интернету, снося многое на своем пути, они показывают, что России не нужны мозги. Не нужен инновационный бизнес, не нужны технологии, не нужны молодые талантливые люди, способные создавать конкурентоспособные продукты». Не верите блогеру или не хотите верить ему, тогда послушайте, что говорит на эту тему народный учитель России Сергей </w:t>
      </w:r>
      <w:proofErr w:type="spellStart"/>
      <w:r w:rsidRPr="009A5E0F">
        <w:rPr>
          <w:sz w:val="22"/>
          <w:szCs w:val="22"/>
        </w:rPr>
        <w:t>Рукшин</w:t>
      </w:r>
      <w:proofErr w:type="spellEnd"/>
      <w:r w:rsidRPr="009A5E0F">
        <w:rPr>
          <w:sz w:val="22"/>
          <w:szCs w:val="22"/>
        </w:rPr>
        <w:t xml:space="preserve">: </w:t>
      </w:r>
      <w:hyperlink r:id="rId540" w:history="1">
        <w:r w:rsidRPr="009A5E0F">
          <w:rPr>
            <w:rStyle w:val="af2"/>
            <w:sz w:val="22"/>
            <w:szCs w:val="22"/>
          </w:rPr>
          <w:t>https://vk.com/id318884137?z=video1568451_168511584%2Fvideos318884137</w:t>
        </w:r>
      </w:hyperlink>
      <w:r w:rsidRPr="009A5E0F">
        <w:rPr>
          <w:sz w:val="22"/>
          <w:szCs w:val="22"/>
        </w:rPr>
        <w:t>.</w:t>
      </w:r>
    </w:p>
    <w:p w14:paraId="5A58975C" w14:textId="77777777" w:rsidR="009A5E0F" w:rsidRPr="009A5E0F" w:rsidRDefault="009A5E0F" w:rsidP="009A5E0F">
      <w:pPr>
        <w:tabs>
          <w:tab w:val="left" w:pos="540"/>
        </w:tabs>
        <w:rPr>
          <w:sz w:val="22"/>
          <w:szCs w:val="22"/>
        </w:rPr>
      </w:pPr>
      <w:r w:rsidRPr="009A5E0F">
        <w:rPr>
          <w:sz w:val="22"/>
          <w:szCs w:val="22"/>
        </w:rPr>
        <w:t>Вместо того, что пригласить  на работу людей, близких по уровню интеллекта к двукратному чемпиону мира по программированию Николаю Дурову, возглавлявшего разработку не только плохого «</w:t>
      </w:r>
      <w:proofErr w:type="spellStart"/>
      <w:r w:rsidRPr="009A5E0F">
        <w:rPr>
          <w:sz w:val="22"/>
          <w:szCs w:val="22"/>
        </w:rPr>
        <w:t>Телеграма</w:t>
      </w:r>
      <w:proofErr w:type="spellEnd"/>
      <w:r w:rsidRPr="009A5E0F">
        <w:rPr>
          <w:sz w:val="22"/>
          <w:szCs w:val="22"/>
        </w:rPr>
        <w:t>», но и хорошего «</w:t>
      </w:r>
      <w:proofErr w:type="spellStart"/>
      <w:r w:rsidRPr="009A5E0F">
        <w:rPr>
          <w:sz w:val="22"/>
          <w:szCs w:val="22"/>
        </w:rPr>
        <w:t>ВКонтакте</w:t>
      </w:r>
      <w:proofErr w:type="spellEnd"/>
      <w:r w:rsidRPr="009A5E0F">
        <w:rPr>
          <w:sz w:val="22"/>
          <w:szCs w:val="22"/>
        </w:rPr>
        <w:t xml:space="preserve">», представители надзорного ведомства обходятся без них, видимо, принимая на работу представителей народного ополчения, что привело к тому, с чем страна столкнулась в последние дни. При этом отмечу, что в 2020 г. для борьбы с </w:t>
      </w:r>
      <w:proofErr w:type="spellStart"/>
      <w:r w:rsidRPr="009A5E0F">
        <w:rPr>
          <w:sz w:val="22"/>
          <w:szCs w:val="22"/>
        </w:rPr>
        <w:t>коровирусом</w:t>
      </w:r>
      <w:proofErr w:type="spellEnd"/>
      <w:r w:rsidRPr="009A5E0F">
        <w:rPr>
          <w:sz w:val="22"/>
          <w:szCs w:val="22"/>
        </w:rPr>
        <w:t xml:space="preserve"> на работу тоже приглашали специалистов – вирусологов, правда, с зарплатой ... в 15 тысяч рублей!</w:t>
      </w:r>
    </w:p>
    <w:p w14:paraId="13B38EE6" w14:textId="77777777" w:rsidR="009A5E0F" w:rsidRPr="009A5E0F" w:rsidRDefault="009A5E0F" w:rsidP="009A5E0F">
      <w:pPr>
        <w:tabs>
          <w:tab w:val="left" w:pos="540"/>
        </w:tabs>
        <w:rPr>
          <w:sz w:val="22"/>
          <w:szCs w:val="22"/>
        </w:rPr>
      </w:pPr>
      <w:r w:rsidRPr="009A5E0F">
        <w:rPr>
          <w:sz w:val="22"/>
          <w:szCs w:val="22"/>
        </w:rPr>
        <w:t xml:space="preserve">Я считаю, что если нужно закрыть «Телеграм», то закрывайте, но аккуратно и эффективно, не портя нервы и бизнес ни в чем </w:t>
      </w:r>
      <w:r w:rsidRPr="009A5E0F">
        <w:rPr>
          <w:sz w:val="22"/>
          <w:szCs w:val="22"/>
        </w:rPr>
        <w:lastRenderedPageBreak/>
        <w:t>неповинным людям! И еще помните, что Павел Дуров еще сравнительно недавно был почти народным героем (</w:t>
      </w:r>
      <w:hyperlink r:id="rId541" w:history="1">
        <w:r w:rsidRPr="009A5E0F">
          <w:rPr>
            <w:rStyle w:val="af2"/>
            <w:sz w:val="22"/>
            <w:szCs w:val="22"/>
          </w:rPr>
          <w:t>http://www.the-village.ru/village/business/hf/169033-hf</w:t>
        </w:r>
      </w:hyperlink>
      <w:r w:rsidRPr="009A5E0F">
        <w:rPr>
          <w:sz w:val="22"/>
          <w:szCs w:val="22"/>
        </w:rPr>
        <w:t>), и нем, в частности, была написана книга Кононов В. «Код Дурова. Реальная история «</w:t>
      </w:r>
      <w:proofErr w:type="spellStart"/>
      <w:r w:rsidRPr="009A5E0F">
        <w:rPr>
          <w:sz w:val="22"/>
          <w:szCs w:val="22"/>
        </w:rPr>
        <w:t>ВКонтакте</w:t>
      </w:r>
      <w:proofErr w:type="spellEnd"/>
      <w:r w:rsidRPr="009A5E0F">
        <w:rPr>
          <w:sz w:val="22"/>
          <w:szCs w:val="22"/>
        </w:rPr>
        <w:t>» и ее создателя». М.: Манн,  Иванов и Фарбер, 2012 (</w:t>
      </w:r>
      <w:hyperlink r:id="rId542" w:history="1">
        <w:r w:rsidRPr="009A5E0F">
          <w:rPr>
            <w:rStyle w:val="af2"/>
            <w:sz w:val="22"/>
            <w:szCs w:val="22"/>
            <w:lang w:val="en-US"/>
          </w:rPr>
          <w:t>https</w:t>
        </w:r>
        <w:r w:rsidRPr="009A5E0F">
          <w:rPr>
            <w:rStyle w:val="af2"/>
            <w:sz w:val="22"/>
            <w:szCs w:val="22"/>
          </w:rPr>
          <w:t>://</w:t>
        </w:r>
        <w:proofErr w:type="spellStart"/>
        <w:r w:rsidRPr="009A5E0F">
          <w:rPr>
            <w:rStyle w:val="af2"/>
            <w:sz w:val="22"/>
            <w:szCs w:val="22"/>
            <w:lang w:val="en-US"/>
          </w:rPr>
          <w:t>ru</w:t>
        </w:r>
        <w:proofErr w:type="spellEnd"/>
        <w:r w:rsidRPr="009A5E0F">
          <w:rPr>
            <w:rStyle w:val="af2"/>
            <w:sz w:val="22"/>
            <w:szCs w:val="22"/>
          </w:rPr>
          <w:t>.</w:t>
        </w:r>
        <w:proofErr w:type="spellStart"/>
        <w:r w:rsidRPr="009A5E0F">
          <w:rPr>
            <w:rStyle w:val="af2"/>
            <w:sz w:val="22"/>
            <w:szCs w:val="22"/>
            <w:lang w:val="en-US"/>
          </w:rPr>
          <w:t>wikipedia</w:t>
        </w:r>
        <w:proofErr w:type="spellEnd"/>
        <w:r w:rsidRPr="009A5E0F">
          <w:rPr>
            <w:rStyle w:val="af2"/>
            <w:sz w:val="22"/>
            <w:szCs w:val="22"/>
          </w:rPr>
          <w:t>.</w:t>
        </w:r>
        <w:r w:rsidRPr="009A5E0F">
          <w:rPr>
            <w:rStyle w:val="af2"/>
            <w:sz w:val="22"/>
            <w:szCs w:val="22"/>
            <w:lang w:val="en-US"/>
          </w:rPr>
          <w:t>org</w:t>
        </w:r>
        <w:r w:rsidRPr="009A5E0F">
          <w:rPr>
            <w:rStyle w:val="af2"/>
            <w:sz w:val="22"/>
            <w:szCs w:val="22"/>
          </w:rPr>
          <w:t>/</w:t>
        </w:r>
        <w:r w:rsidRPr="009A5E0F">
          <w:rPr>
            <w:rStyle w:val="af2"/>
            <w:sz w:val="22"/>
            <w:szCs w:val="22"/>
            <w:lang w:val="en-US"/>
          </w:rPr>
          <w:t>wiki</w:t>
        </w:r>
        <w:r w:rsidRPr="009A5E0F">
          <w:rPr>
            <w:rStyle w:val="af2"/>
            <w:sz w:val="22"/>
            <w:szCs w:val="22"/>
          </w:rPr>
          <w:t>/</w:t>
        </w:r>
        <w:proofErr w:type="spellStart"/>
        <w:r w:rsidRPr="009A5E0F">
          <w:rPr>
            <w:rStyle w:val="af2"/>
            <w:sz w:val="22"/>
            <w:szCs w:val="22"/>
          </w:rPr>
          <w:t>Код</w:t>
        </w:r>
        <w:r w:rsidRPr="009A5E0F">
          <w:rPr>
            <w:rStyle w:val="af2"/>
            <w:sz w:val="22"/>
            <w:szCs w:val="22"/>
          </w:rPr>
          <w:softHyphen/>
        </w:r>
        <w:r w:rsidRPr="009A5E0F">
          <w:rPr>
            <w:rStyle w:val="af2"/>
            <w:sz w:val="22"/>
            <w:szCs w:val="22"/>
          </w:rPr>
          <w:softHyphen/>
          <w:t>_Дурова</w:t>
        </w:r>
        <w:proofErr w:type="spellEnd"/>
      </w:hyperlink>
      <w:r w:rsidRPr="009A5E0F">
        <w:rPr>
          <w:sz w:val="22"/>
          <w:szCs w:val="22"/>
        </w:rPr>
        <w:t xml:space="preserve">), а те кто «поливает» Дурова в </w:t>
      </w:r>
      <w:r w:rsidRPr="009A5E0F">
        <w:rPr>
          <w:i/>
          <w:sz w:val="22"/>
          <w:szCs w:val="22"/>
          <w:lang w:val="en-US"/>
        </w:rPr>
        <w:t>Facebook</w:t>
      </w:r>
      <w:r w:rsidRPr="009A5E0F">
        <w:rPr>
          <w:sz w:val="22"/>
          <w:szCs w:val="22"/>
        </w:rPr>
        <w:t xml:space="preserve">, как, например, Александр </w:t>
      </w:r>
      <w:proofErr w:type="spellStart"/>
      <w:r w:rsidRPr="009A5E0F">
        <w:rPr>
          <w:sz w:val="22"/>
          <w:szCs w:val="22"/>
        </w:rPr>
        <w:t>Запесоцкий</w:t>
      </w:r>
      <w:proofErr w:type="spellEnd"/>
      <w:r w:rsidRPr="009A5E0F">
        <w:rPr>
          <w:sz w:val="22"/>
          <w:szCs w:val="22"/>
        </w:rPr>
        <w:t>, должны знать, что если эту сеть закроют, то придется его «поливать» в созданной под его руководством сети «</w:t>
      </w:r>
      <w:proofErr w:type="spellStart"/>
      <w:r w:rsidRPr="009A5E0F">
        <w:rPr>
          <w:sz w:val="22"/>
          <w:szCs w:val="22"/>
        </w:rPr>
        <w:t>ВКонтакте</w:t>
      </w:r>
      <w:proofErr w:type="spellEnd"/>
      <w:r w:rsidRPr="009A5E0F">
        <w:rPr>
          <w:sz w:val="22"/>
          <w:szCs w:val="22"/>
        </w:rPr>
        <w:t>», что будет не совсем красиво. Но кого в таких вопросах интересует красота, правда?</w:t>
      </w:r>
    </w:p>
    <w:p w14:paraId="6A7DC54D" w14:textId="77777777" w:rsidR="009A5E0F" w:rsidRPr="009A5E0F" w:rsidRDefault="009A5E0F" w:rsidP="009A5E0F">
      <w:pPr>
        <w:tabs>
          <w:tab w:val="left" w:pos="540"/>
        </w:tabs>
        <w:rPr>
          <w:sz w:val="22"/>
          <w:szCs w:val="22"/>
        </w:rPr>
      </w:pPr>
      <w:r w:rsidRPr="009A5E0F">
        <w:rPr>
          <w:sz w:val="22"/>
          <w:szCs w:val="22"/>
        </w:rPr>
        <w:t>И знайте, что глава Роскомнадзора Александр Жаров мне лично глубоко симпатичен, так как недавно сообщил, что два слова, которыми я раньше часто пользовался, являются бранными, а не нецензурными (</w:t>
      </w:r>
      <w:hyperlink r:id="rId543" w:history="1">
        <w:r w:rsidRPr="009A5E0F">
          <w:rPr>
            <w:rStyle w:val="af2"/>
            <w:sz w:val="22"/>
            <w:szCs w:val="22"/>
          </w:rPr>
          <w:t>https://www.novayagazeta.ru/articles/2017/07/20/73184-yavlenie-est-i-slovo-est?utm_source=push</w:t>
        </w:r>
      </w:hyperlink>
      <w:r w:rsidRPr="009A5E0F">
        <w:rPr>
          <w:sz w:val="22"/>
          <w:szCs w:val="22"/>
        </w:rPr>
        <w:t>)! А еще весьма неожиданно Советник Президента РФ по делам Интернета Герман Клименко заявил, что за то, что случилось в сети Роскомнадзору «имело бы смысл извиниться» (</w:t>
      </w:r>
      <w:hyperlink r:id="rId544" w:history="1">
        <w:r w:rsidRPr="009A5E0F">
          <w:rPr>
            <w:rStyle w:val="af2"/>
            <w:sz w:val="22"/>
            <w:szCs w:val="22"/>
          </w:rPr>
          <w:t>http://www.ntv.ru/novosti/2006780/</w:t>
        </w:r>
      </w:hyperlink>
      <w:r w:rsidRPr="009A5E0F">
        <w:rPr>
          <w:sz w:val="22"/>
          <w:szCs w:val="22"/>
        </w:rPr>
        <w:t>).</w:t>
      </w:r>
    </w:p>
    <w:p w14:paraId="7606FA34" w14:textId="77777777" w:rsidR="009A5E0F" w:rsidRPr="009A5E0F" w:rsidRDefault="009A5E0F" w:rsidP="009A5E0F">
      <w:pPr>
        <w:tabs>
          <w:tab w:val="left" w:pos="540"/>
        </w:tabs>
        <w:spacing w:after="0"/>
        <w:rPr>
          <w:sz w:val="22"/>
          <w:szCs w:val="22"/>
        </w:rPr>
      </w:pPr>
      <w:r w:rsidRPr="009A5E0F">
        <w:rPr>
          <w:b/>
          <w:sz w:val="22"/>
          <w:szCs w:val="22"/>
        </w:rPr>
        <w:t>P.S.</w:t>
      </w:r>
      <w:r w:rsidRPr="009A5E0F">
        <w:rPr>
          <w:sz w:val="22"/>
          <w:szCs w:val="22"/>
        </w:rPr>
        <w:t xml:space="preserve"> После опубликования этого текста, меня спросили: «А если «Телеграм» заблокировали бы аккуратно, то это было бы нормально?». Я, как законопослушный гражданин, ответил: «Конечно, раз такой Закон приняли, но в законе ничего не сказано, что при его невыполнении надо громить другие сайты. Если и такой Закон примут, то и это будет нормально!» Комментариев не последовало...</w:t>
      </w:r>
    </w:p>
    <w:p w14:paraId="3CCDBEAC" w14:textId="24E8E7FA" w:rsidR="00885FE4" w:rsidRDefault="00A358C1" w:rsidP="00A358C1">
      <w:pPr>
        <w:pStyle w:val="af3"/>
        <w:spacing w:before="0" w:beforeAutospacing="0" w:after="0" w:afterAutospacing="0"/>
        <w:rPr>
          <w:rStyle w:val="af6"/>
          <w:b w:val="0"/>
          <w:sz w:val="22"/>
          <w:szCs w:val="22"/>
        </w:rPr>
      </w:pPr>
      <w:r>
        <w:rPr>
          <w:b/>
          <w:sz w:val="22"/>
          <w:szCs w:val="22"/>
        </w:rPr>
        <w:t>05</w:t>
      </w:r>
      <w:r w:rsidR="009A5E0F" w:rsidRPr="000E3D91">
        <w:rPr>
          <w:b/>
          <w:sz w:val="22"/>
          <w:szCs w:val="22"/>
        </w:rPr>
        <w:t>.0</w:t>
      </w:r>
      <w:r>
        <w:rPr>
          <w:b/>
          <w:sz w:val="22"/>
          <w:szCs w:val="22"/>
        </w:rPr>
        <w:t>7</w:t>
      </w:r>
      <w:r w:rsidR="009A5E0F" w:rsidRPr="000E3D91">
        <w:rPr>
          <w:b/>
          <w:sz w:val="22"/>
          <w:szCs w:val="22"/>
        </w:rPr>
        <w:t>.2018</w:t>
      </w:r>
      <w:r w:rsidR="000E3D91">
        <w:rPr>
          <w:sz w:val="22"/>
          <w:szCs w:val="22"/>
        </w:rPr>
        <w:t>.</w:t>
      </w:r>
      <w:r w:rsidR="009A5E0F" w:rsidRPr="009A5E0F">
        <w:rPr>
          <w:sz w:val="22"/>
          <w:szCs w:val="22"/>
        </w:rPr>
        <w:t xml:space="preserve"> </w:t>
      </w:r>
      <w:hyperlink r:id="rId545" w:history="1">
        <w:r w:rsidR="009A5E0F" w:rsidRPr="009A5E0F">
          <w:rPr>
            <w:rStyle w:val="af2"/>
            <w:sz w:val="22"/>
            <w:szCs w:val="22"/>
          </w:rPr>
          <w:t>http://is.ifmo.ru/belletristic/pochemy</w:t>
        </w:r>
      </w:hyperlink>
      <w:r w:rsidR="009A5E0F" w:rsidRPr="009A5E0F">
        <w:rPr>
          <w:rStyle w:val="uficommentbody"/>
          <w:sz w:val="22"/>
          <w:szCs w:val="22"/>
        </w:rPr>
        <w:t>.</w:t>
      </w:r>
      <w:r w:rsidR="009A5E0F" w:rsidRPr="009A5E0F">
        <w:rPr>
          <w:rStyle w:val="af6"/>
          <w:b w:val="0"/>
          <w:sz w:val="22"/>
          <w:szCs w:val="22"/>
        </w:rPr>
        <w:t xml:space="preserve">  </w:t>
      </w:r>
    </w:p>
    <w:p w14:paraId="23E68788" w14:textId="77777777" w:rsidR="00730BB0" w:rsidRDefault="00730BB0" w:rsidP="00992AC8">
      <w:pPr>
        <w:spacing w:before="80" w:after="80"/>
        <w:jc w:val="center"/>
        <w:rPr>
          <w:b/>
          <w:szCs w:val="24"/>
        </w:rPr>
      </w:pPr>
    </w:p>
    <w:p w14:paraId="337191CE" w14:textId="77777777" w:rsidR="00756BB9" w:rsidRPr="008E7E51" w:rsidRDefault="00344F6A" w:rsidP="00701F13">
      <w:pPr>
        <w:pStyle w:val="1"/>
      </w:pPr>
      <w:r w:rsidRPr="008E7E51">
        <w:t>Почему некоторые из них остаются</w:t>
      </w:r>
    </w:p>
    <w:p w14:paraId="26F3671A" w14:textId="77777777" w:rsidR="00756BB9" w:rsidRPr="000E3D91" w:rsidRDefault="00756BB9" w:rsidP="00756BB9">
      <w:pPr>
        <w:tabs>
          <w:tab w:val="left" w:pos="4111"/>
        </w:tabs>
        <w:spacing w:before="80" w:after="80"/>
        <w:ind w:left="2694"/>
        <w:rPr>
          <w:sz w:val="22"/>
          <w:szCs w:val="22"/>
        </w:rPr>
      </w:pPr>
      <w:r w:rsidRPr="000E3D91">
        <w:rPr>
          <w:sz w:val="22"/>
          <w:szCs w:val="22"/>
        </w:rPr>
        <w:t xml:space="preserve">Мой выдающийся ученик Никита </w:t>
      </w:r>
      <w:proofErr w:type="spellStart"/>
      <w:r w:rsidRPr="000E3D91">
        <w:rPr>
          <w:sz w:val="22"/>
          <w:szCs w:val="22"/>
        </w:rPr>
        <w:t>Шамгунов</w:t>
      </w:r>
      <w:proofErr w:type="spellEnd"/>
      <w:r w:rsidRPr="000E3D91">
        <w:rPr>
          <w:sz w:val="22"/>
          <w:szCs w:val="22"/>
        </w:rPr>
        <w:t xml:space="preserve"> (создатель </w:t>
      </w:r>
      <w:proofErr w:type="spellStart"/>
      <w:r w:rsidRPr="000E3D91">
        <w:rPr>
          <w:i/>
          <w:sz w:val="22"/>
          <w:szCs w:val="22"/>
        </w:rPr>
        <w:t>MemSQL</w:t>
      </w:r>
      <w:proofErr w:type="spellEnd"/>
      <w:r w:rsidRPr="000E3D91">
        <w:rPr>
          <w:sz w:val="22"/>
          <w:szCs w:val="22"/>
        </w:rPr>
        <w:t xml:space="preserve">) после прочтения этой статьи прислал из Кремневой долины для нее эпиграф: </w:t>
      </w:r>
    </w:p>
    <w:p w14:paraId="62C70D0F" w14:textId="77777777" w:rsidR="00756BB9" w:rsidRPr="00751C90" w:rsidRDefault="00756BB9" w:rsidP="00756BB9">
      <w:pPr>
        <w:tabs>
          <w:tab w:val="left" w:pos="4111"/>
        </w:tabs>
        <w:spacing w:before="80" w:after="80"/>
        <w:ind w:left="2694"/>
        <w:rPr>
          <w:i/>
          <w:sz w:val="22"/>
          <w:szCs w:val="22"/>
        </w:rPr>
      </w:pPr>
      <w:r w:rsidRPr="00751C90">
        <w:rPr>
          <w:i/>
          <w:sz w:val="22"/>
          <w:szCs w:val="22"/>
        </w:rPr>
        <w:t xml:space="preserve">«За таланты надо бороться! Ищи талант, как будто твоя жизнь от </w:t>
      </w:r>
      <w:r w:rsidRPr="00751C90">
        <w:rPr>
          <w:i/>
          <w:sz w:val="22"/>
          <w:szCs w:val="22"/>
        </w:rPr>
        <w:lastRenderedPageBreak/>
        <w:t>этого зависит» («</w:t>
      </w:r>
      <w:proofErr w:type="spellStart"/>
      <w:r w:rsidRPr="00751C90">
        <w:rPr>
          <w:i/>
          <w:sz w:val="22"/>
          <w:szCs w:val="22"/>
        </w:rPr>
        <w:t>Recruit</w:t>
      </w:r>
      <w:proofErr w:type="spellEnd"/>
      <w:r w:rsidRPr="00751C90">
        <w:rPr>
          <w:i/>
          <w:sz w:val="22"/>
          <w:szCs w:val="22"/>
        </w:rPr>
        <w:t xml:space="preserve"> </w:t>
      </w:r>
      <w:proofErr w:type="spellStart"/>
      <w:r w:rsidRPr="00751C90">
        <w:rPr>
          <w:i/>
          <w:sz w:val="22"/>
          <w:szCs w:val="22"/>
        </w:rPr>
        <w:t>like</w:t>
      </w:r>
      <w:proofErr w:type="spellEnd"/>
      <w:r w:rsidRPr="00751C90">
        <w:rPr>
          <w:i/>
          <w:sz w:val="22"/>
          <w:szCs w:val="22"/>
        </w:rPr>
        <w:t xml:space="preserve"> </w:t>
      </w:r>
      <w:proofErr w:type="spellStart"/>
      <w:r w:rsidRPr="00751C90">
        <w:rPr>
          <w:i/>
          <w:sz w:val="22"/>
          <w:szCs w:val="22"/>
        </w:rPr>
        <w:t>your</w:t>
      </w:r>
      <w:proofErr w:type="spellEnd"/>
      <w:r w:rsidRPr="00751C90">
        <w:rPr>
          <w:i/>
          <w:sz w:val="22"/>
          <w:szCs w:val="22"/>
        </w:rPr>
        <w:t xml:space="preserve"> </w:t>
      </w:r>
      <w:proofErr w:type="spellStart"/>
      <w:r w:rsidRPr="00751C90">
        <w:rPr>
          <w:i/>
          <w:sz w:val="22"/>
          <w:szCs w:val="22"/>
        </w:rPr>
        <w:t>life</w:t>
      </w:r>
      <w:proofErr w:type="spellEnd"/>
      <w:r w:rsidRPr="00751C90">
        <w:rPr>
          <w:i/>
          <w:sz w:val="22"/>
          <w:szCs w:val="22"/>
        </w:rPr>
        <w:t xml:space="preserve"> </w:t>
      </w:r>
      <w:proofErr w:type="spellStart"/>
      <w:r w:rsidRPr="00751C90">
        <w:rPr>
          <w:i/>
          <w:sz w:val="22"/>
          <w:szCs w:val="22"/>
        </w:rPr>
        <w:t>depends</w:t>
      </w:r>
      <w:proofErr w:type="spellEnd"/>
      <w:r w:rsidRPr="00751C90">
        <w:rPr>
          <w:i/>
          <w:sz w:val="22"/>
          <w:szCs w:val="22"/>
        </w:rPr>
        <w:t xml:space="preserve"> </w:t>
      </w:r>
      <w:proofErr w:type="spellStart"/>
      <w:r w:rsidRPr="00751C90">
        <w:rPr>
          <w:i/>
          <w:sz w:val="22"/>
          <w:szCs w:val="22"/>
        </w:rPr>
        <w:t>upon</w:t>
      </w:r>
      <w:proofErr w:type="spellEnd"/>
      <w:r w:rsidRPr="00751C90">
        <w:rPr>
          <w:i/>
          <w:sz w:val="22"/>
          <w:szCs w:val="22"/>
        </w:rPr>
        <w:t xml:space="preserve"> </w:t>
      </w:r>
      <w:proofErr w:type="spellStart"/>
      <w:r w:rsidRPr="00751C90">
        <w:rPr>
          <w:i/>
          <w:sz w:val="22"/>
          <w:szCs w:val="22"/>
        </w:rPr>
        <w:t>it</w:t>
      </w:r>
      <w:proofErr w:type="spellEnd"/>
      <w:r w:rsidRPr="00751C90">
        <w:rPr>
          <w:i/>
          <w:sz w:val="22"/>
          <w:szCs w:val="22"/>
        </w:rPr>
        <w:t xml:space="preserve">, </w:t>
      </w:r>
      <w:proofErr w:type="spellStart"/>
      <w:r w:rsidRPr="00751C90">
        <w:rPr>
          <w:i/>
          <w:sz w:val="22"/>
          <w:szCs w:val="22"/>
        </w:rPr>
        <w:t>because</w:t>
      </w:r>
      <w:proofErr w:type="spellEnd"/>
      <w:r w:rsidRPr="00751C90">
        <w:rPr>
          <w:i/>
          <w:sz w:val="22"/>
          <w:szCs w:val="22"/>
        </w:rPr>
        <w:t xml:space="preserve"> </w:t>
      </w:r>
      <w:proofErr w:type="spellStart"/>
      <w:r w:rsidRPr="00751C90">
        <w:rPr>
          <w:i/>
          <w:sz w:val="22"/>
          <w:szCs w:val="22"/>
        </w:rPr>
        <w:t>it</w:t>
      </w:r>
      <w:proofErr w:type="spellEnd"/>
      <w:r w:rsidRPr="00751C90">
        <w:rPr>
          <w:i/>
          <w:sz w:val="22"/>
          <w:szCs w:val="22"/>
        </w:rPr>
        <w:t xml:space="preserve"> </w:t>
      </w:r>
      <w:proofErr w:type="spellStart"/>
      <w:r w:rsidRPr="00751C90">
        <w:rPr>
          <w:i/>
          <w:sz w:val="22"/>
          <w:szCs w:val="22"/>
        </w:rPr>
        <w:t>does</w:t>
      </w:r>
      <w:proofErr w:type="spellEnd"/>
      <w:r w:rsidRPr="00751C90">
        <w:rPr>
          <w:i/>
          <w:sz w:val="22"/>
          <w:szCs w:val="22"/>
        </w:rPr>
        <w:t xml:space="preserve">») </w:t>
      </w:r>
    </w:p>
    <w:p w14:paraId="094CF6A2" w14:textId="77777777" w:rsidR="00756BB9" w:rsidRPr="00885FE4" w:rsidRDefault="00C85D7A" w:rsidP="00756BB9">
      <w:pPr>
        <w:tabs>
          <w:tab w:val="left" w:pos="4111"/>
        </w:tabs>
        <w:spacing w:before="80" w:after="80"/>
        <w:ind w:left="2694"/>
        <w:rPr>
          <w:sz w:val="22"/>
          <w:szCs w:val="22"/>
        </w:rPr>
      </w:pPr>
      <w:r w:rsidRPr="000E3D91">
        <w:rPr>
          <w:rStyle w:val="af5"/>
          <w:i w:val="0"/>
          <w:sz w:val="22"/>
          <w:szCs w:val="22"/>
        </w:rPr>
        <w:t>Рид Хоффман</w:t>
      </w:r>
      <w:r w:rsidRPr="000E3D91">
        <w:rPr>
          <w:rStyle w:val="af5"/>
          <w:i w:val="0"/>
        </w:rPr>
        <w:t xml:space="preserve"> </w:t>
      </w:r>
      <w:r w:rsidRPr="00885FE4">
        <w:rPr>
          <w:rStyle w:val="af5"/>
        </w:rPr>
        <w:t>(</w:t>
      </w:r>
      <w:proofErr w:type="spellStart"/>
      <w:r w:rsidR="00756BB9" w:rsidRPr="00885FE4">
        <w:rPr>
          <w:sz w:val="22"/>
          <w:szCs w:val="22"/>
        </w:rPr>
        <w:t>Reid</w:t>
      </w:r>
      <w:proofErr w:type="spellEnd"/>
      <w:r w:rsidR="00756BB9" w:rsidRPr="00885FE4">
        <w:rPr>
          <w:sz w:val="22"/>
          <w:szCs w:val="22"/>
        </w:rPr>
        <w:t xml:space="preserve"> </w:t>
      </w:r>
      <w:proofErr w:type="spellStart"/>
      <w:r w:rsidR="00756BB9" w:rsidRPr="00885FE4">
        <w:rPr>
          <w:sz w:val="22"/>
          <w:szCs w:val="22"/>
        </w:rPr>
        <w:t>Hoffman</w:t>
      </w:r>
      <w:proofErr w:type="spellEnd"/>
      <w:r w:rsidRPr="00885FE4">
        <w:rPr>
          <w:sz w:val="22"/>
          <w:szCs w:val="22"/>
        </w:rPr>
        <w:t>)</w:t>
      </w:r>
      <w:r w:rsidR="00756BB9" w:rsidRPr="00885FE4">
        <w:rPr>
          <w:sz w:val="22"/>
          <w:szCs w:val="22"/>
        </w:rPr>
        <w:t xml:space="preserve">, основатель </w:t>
      </w:r>
      <w:proofErr w:type="spellStart"/>
      <w:r w:rsidR="00756BB9" w:rsidRPr="00885FE4">
        <w:rPr>
          <w:sz w:val="22"/>
          <w:szCs w:val="22"/>
        </w:rPr>
        <w:t>Linkedin</w:t>
      </w:r>
      <w:proofErr w:type="spellEnd"/>
    </w:p>
    <w:p w14:paraId="689E53D4" w14:textId="77777777" w:rsidR="002D1BFD" w:rsidRDefault="00344F6A" w:rsidP="00992AC8">
      <w:pPr>
        <w:spacing w:before="60" w:after="60"/>
        <w:rPr>
          <w:sz w:val="22"/>
          <w:szCs w:val="22"/>
        </w:rPr>
      </w:pPr>
      <w:r>
        <w:rPr>
          <w:sz w:val="22"/>
          <w:szCs w:val="22"/>
        </w:rPr>
        <w:t>Часто спрашивают</w:t>
      </w:r>
      <w:r w:rsidR="00724C98">
        <w:rPr>
          <w:sz w:val="22"/>
          <w:szCs w:val="22"/>
        </w:rPr>
        <w:t>,</w:t>
      </w:r>
      <w:r>
        <w:rPr>
          <w:sz w:val="22"/>
          <w:szCs w:val="22"/>
        </w:rPr>
        <w:t xml:space="preserve"> почему некоторые суперталанты остаются на кафедре в российском вузе</w:t>
      </w:r>
      <w:r w:rsidR="002D1BFD">
        <w:rPr>
          <w:sz w:val="22"/>
          <w:szCs w:val="22"/>
        </w:rPr>
        <w:t>, и что я им такое говорю.</w:t>
      </w:r>
    </w:p>
    <w:p w14:paraId="1D02E7F3" w14:textId="77777777" w:rsidR="00344F6A" w:rsidRPr="00344F6A" w:rsidRDefault="002D1BFD" w:rsidP="00992AC8">
      <w:pPr>
        <w:spacing w:before="60" w:after="60"/>
        <w:rPr>
          <w:sz w:val="22"/>
          <w:szCs w:val="22"/>
        </w:rPr>
      </w:pPr>
      <w:r>
        <w:rPr>
          <w:sz w:val="22"/>
          <w:szCs w:val="22"/>
        </w:rPr>
        <w:t>Говорю р</w:t>
      </w:r>
      <w:r w:rsidR="00344F6A" w:rsidRPr="00344F6A">
        <w:rPr>
          <w:sz w:val="22"/>
          <w:szCs w:val="22"/>
        </w:rPr>
        <w:t>азное. Рассказываю о жизни. Спрашиваю, кто будет учить их племянников, когда они уедут. Про чувства многих родителей и всех без исключения дедушек и бабушек, которым «почему-то» не нравится целовать своих детей-внуков в Скайпе. А еще о том, как они будут у своих детей русский язык поддерживать, когда все вокруг говорят иначе. Да и много еще о чем.</w:t>
      </w:r>
    </w:p>
    <w:p w14:paraId="13891964" w14:textId="77777777" w:rsidR="00344F6A" w:rsidRPr="00344F6A" w:rsidRDefault="00344F6A" w:rsidP="00992AC8">
      <w:pPr>
        <w:spacing w:before="60" w:after="60"/>
        <w:rPr>
          <w:sz w:val="22"/>
          <w:szCs w:val="22"/>
        </w:rPr>
      </w:pPr>
      <w:r w:rsidRPr="00344F6A">
        <w:rPr>
          <w:sz w:val="22"/>
          <w:szCs w:val="22"/>
        </w:rPr>
        <w:t xml:space="preserve">Есть четыре условия, выполнение которых играет очень большую роль в борьбе за таланты. </w:t>
      </w:r>
    </w:p>
    <w:p w14:paraId="0D9FC914" w14:textId="77777777" w:rsidR="00344F6A" w:rsidRPr="00344F6A" w:rsidRDefault="00344F6A" w:rsidP="00992AC8">
      <w:pPr>
        <w:spacing w:before="60" w:after="60"/>
        <w:rPr>
          <w:sz w:val="22"/>
          <w:szCs w:val="22"/>
        </w:rPr>
      </w:pPr>
      <w:r w:rsidRPr="00344F6A">
        <w:rPr>
          <w:sz w:val="22"/>
          <w:szCs w:val="22"/>
        </w:rPr>
        <w:t>Первое (главное) – зарплата. Понятно, что в мировых корпорациях платят много. Мы стараемся платить пристойную зарплату, если не можем платить достойную. Если с тобой работают талантливые люди</w:t>
      </w:r>
      <w:r w:rsidR="002D1BFD">
        <w:rPr>
          <w:sz w:val="22"/>
          <w:szCs w:val="22"/>
        </w:rPr>
        <w:t>,</w:t>
      </w:r>
      <w:r w:rsidRPr="00344F6A">
        <w:rPr>
          <w:sz w:val="22"/>
          <w:szCs w:val="22"/>
        </w:rPr>
        <w:t xml:space="preserve"> то заработать и/или получить деньги на их достойную жизнь трудно, но, как показывает опыт, возможно.</w:t>
      </w:r>
    </w:p>
    <w:p w14:paraId="45F1BD23" w14:textId="77777777" w:rsidR="00344F6A" w:rsidRPr="00344F6A" w:rsidRDefault="00344F6A" w:rsidP="00992AC8">
      <w:pPr>
        <w:spacing w:before="60" w:after="60"/>
        <w:rPr>
          <w:sz w:val="22"/>
          <w:szCs w:val="22"/>
        </w:rPr>
      </w:pPr>
      <w:r w:rsidRPr="00344F6A">
        <w:rPr>
          <w:sz w:val="22"/>
          <w:szCs w:val="22"/>
        </w:rPr>
        <w:t>Второе (основное) – свобода. В «Гугл» ты 80% своего рабочего времени тратишь на фирму, 20% можешь использовать на свои проекты. А у нас – наоборот, 20 % рабочего времени уделяешь университетским проектам, а 80% – своим. В том смысле, что делаешь дело, полезное для университета, но сам решаешь, что вузу будет полезно. Это как в джазе, когда можешь импровизировать, находясь в некотором «квадрате». Так вот тот, кто ценит свободу</w:t>
      </w:r>
      <w:r w:rsidR="002D1BFD">
        <w:rPr>
          <w:sz w:val="22"/>
          <w:szCs w:val="22"/>
        </w:rPr>
        <w:t>,</w:t>
      </w:r>
      <w:r w:rsidRPr="00344F6A">
        <w:rPr>
          <w:sz w:val="22"/>
          <w:szCs w:val="22"/>
        </w:rPr>
        <w:t xml:space="preserve"> тот и остается. Свобода для того, кто ее ценит, дорогого стоит. И не дай Бог советовать им, чем заниматься – быстро «соберут вещи», и только мы их и видели. Сами не маленькие – знают</w:t>
      </w:r>
      <w:r w:rsidR="002D1BFD">
        <w:rPr>
          <w:sz w:val="22"/>
          <w:szCs w:val="22"/>
        </w:rPr>
        <w:t>,</w:t>
      </w:r>
      <w:r w:rsidRPr="00344F6A">
        <w:rPr>
          <w:sz w:val="22"/>
          <w:szCs w:val="22"/>
        </w:rPr>
        <w:t xml:space="preserve"> чем хотят заниматься, а так как очень хорошие, то и хотят, в основном, хорошее.  </w:t>
      </w:r>
    </w:p>
    <w:p w14:paraId="65F1BC62" w14:textId="77777777" w:rsidR="00344F6A" w:rsidRPr="00344F6A" w:rsidRDefault="00344F6A" w:rsidP="00992AC8">
      <w:pPr>
        <w:pStyle w:val="afc"/>
        <w:tabs>
          <w:tab w:val="left" w:pos="142"/>
          <w:tab w:val="left" w:pos="284"/>
        </w:tabs>
        <w:spacing w:before="60" w:after="60"/>
        <w:ind w:left="0"/>
        <w:rPr>
          <w:sz w:val="22"/>
          <w:szCs w:val="22"/>
        </w:rPr>
      </w:pPr>
      <w:r w:rsidRPr="00344F6A">
        <w:rPr>
          <w:sz w:val="22"/>
          <w:szCs w:val="22"/>
        </w:rPr>
        <w:t xml:space="preserve">Третье (не менее важное) – кто из молодых талантов уже работает на кафедре. Лучше, чем сказал об этом в тосте на моем юбилее Геннадий Короткевич, который остался на кафедре в аспирантуре, не скажешь: «Я сижу за столом чемпионов, что очень для меня ценно. Важно и то, что я могу находиться в своей </w:t>
      </w:r>
      <w:r w:rsidRPr="00344F6A">
        <w:rPr>
          <w:sz w:val="22"/>
          <w:szCs w:val="22"/>
        </w:rPr>
        <w:lastRenderedPageBreak/>
        <w:t xml:space="preserve">компании. </w:t>
      </w:r>
      <w:r w:rsidRPr="00344F6A">
        <w:rPr>
          <w:b/>
          <w:sz w:val="22"/>
          <w:szCs w:val="22"/>
        </w:rPr>
        <w:t>Это всегда было для меня смыслом жизни</w:t>
      </w:r>
      <w:r w:rsidRPr="00344F6A">
        <w:rPr>
          <w:sz w:val="22"/>
          <w:szCs w:val="22"/>
        </w:rPr>
        <w:t xml:space="preserve">, и было тем, что меня очень вдохновляло. Поэтому я предлагаю тост не за будущее, а за настоящее. В настоящем, мне кажется, все прекрасно, и все, кто сидит здесь, согласятся с этим!».     </w:t>
      </w:r>
    </w:p>
    <w:p w14:paraId="05D4DF2F" w14:textId="77777777" w:rsidR="00344F6A" w:rsidRPr="00344F6A" w:rsidRDefault="00344F6A" w:rsidP="00992AC8">
      <w:pPr>
        <w:spacing w:before="60" w:after="60"/>
        <w:rPr>
          <w:sz w:val="22"/>
          <w:szCs w:val="22"/>
        </w:rPr>
      </w:pPr>
      <w:r w:rsidRPr="00344F6A">
        <w:rPr>
          <w:sz w:val="22"/>
          <w:szCs w:val="22"/>
        </w:rPr>
        <w:t xml:space="preserve">Четвертое (очень важное) – отношение к ребятам. Поясню на примере. Один парень собрался поступать ко мне в аспирантуру. У него папа, главный инженер большого оборонного завода, удивился: он сам в свое время быстро ушел из аспирантуры – не хотел «служить» научному руководителю. А парень говорит: «У нас наоборот!». Папа </w:t>
      </w:r>
      <w:r w:rsidR="00B2529E">
        <w:rPr>
          <w:sz w:val="22"/>
          <w:szCs w:val="22"/>
        </w:rPr>
        <w:t>ответил</w:t>
      </w:r>
      <w:r w:rsidRPr="00344F6A">
        <w:rPr>
          <w:sz w:val="22"/>
          <w:szCs w:val="22"/>
        </w:rPr>
        <w:t xml:space="preserve">: «Так не бывает, </w:t>
      </w:r>
      <w:proofErr w:type="gramStart"/>
      <w:r w:rsidRPr="00344F6A">
        <w:rPr>
          <w:sz w:val="22"/>
          <w:szCs w:val="22"/>
        </w:rPr>
        <w:t>но</w:t>
      </w:r>
      <w:proofErr w:type="gramEnd"/>
      <w:r w:rsidRPr="00344F6A">
        <w:rPr>
          <w:sz w:val="22"/>
          <w:szCs w:val="22"/>
        </w:rPr>
        <w:t xml:space="preserve"> если ты так думаешь, попробуй». В общем, уже много лет этот папа звонит мне: то с Новым Годом, то с Днем рождения поздравит.</w:t>
      </w:r>
    </w:p>
    <w:p w14:paraId="5282D0E9" w14:textId="77777777" w:rsidR="00B2529E" w:rsidRDefault="00344F6A" w:rsidP="00992AC8">
      <w:pPr>
        <w:spacing w:before="60" w:after="60"/>
        <w:rPr>
          <w:sz w:val="22"/>
          <w:szCs w:val="22"/>
        </w:rPr>
      </w:pPr>
      <w:r w:rsidRPr="00344F6A">
        <w:rPr>
          <w:sz w:val="22"/>
          <w:szCs w:val="22"/>
        </w:rPr>
        <w:t xml:space="preserve">Да, я бегаю за ними, вожусь с ними – борюсь за них, потому что мало кому, кроме программистских гигантов и меня они нужны. Тем, кто хочет, чтобы они на них работали, не так просто найти </w:t>
      </w:r>
      <w:r w:rsidR="00B2529E">
        <w:rPr>
          <w:sz w:val="22"/>
          <w:szCs w:val="22"/>
        </w:rPr>
        <w:t>им</w:t>
      </w:r>
    </w:p>
    <w:p w14:paraId="7F955561" w14:textId="77777777" w:rsidR="00344F6A" w:rsidRPr="00344F6A" w:rsidRDefault="00344F6A" w:rsidP="00992AC8">
      <w:pPr>
        <w:spacing w:before="60" w:after="60"/>
        <w:rPr>
          <w:sz w:val="22"/>
          <w:szCs w:val="22"/>
        </w:rPr>
      </w:pPr>
      <w:r w:rsidRPr="00344F6A">
        <w:rPr>
          <w:sz w:val="22"/>
          <w:szCs w:val="22"/>
        </w:rPr>
        <w:t xml:space="preserve">достаточно сложные задачи, на которых раскрывается их талант, с ними трудно общаться </w:t>
      </w:r>
      <w:proofErr w:type="gramStart"/>
      <w:r w:rsidRPr="00344F6A">
        <w:rPr>
          <w:sz w:val="22"/>
          <w:szCs w:val="22"/>
        </w:rPr>
        <w:t>и т.д. и т.п. А</w:t>
      </w:r>
      <w:proofErr w:type="gramEnd"/>
      <w:r w:rsidRPr="00344F6A">
        <w:rPr>
          <w:sz w:val="22"/>
          <w:szCs w:val="22"/>
        </w:rPr>
        <w:t xml:space="preserve"> еще, к ним надо относиться, как к своим детям. Интересоваться здоровьем, выручить материально... Правда, когда их много, уже сложно – у нас сейчас на кафедре и в лаборатории работает человек 70. Из них я, кажется, б</w:t>
      </w:r>
      <w:r w:rsidRPr="00344F6A">
        <w:rPr>
          <w:i/>
          <w:sz w:val="22"/>
          <w:szCs w:val="22"/>
        </w:rPr>
        <w:t>о</w:t>
      </w:r>
      <w:r w:rsidRPr="00344F6A">
        <w:rPr>
          <w:sz w:val="22"/>
          <w:szCs w:val="22"/>
        </w:rPr>
        <w:t xml:space="preserve">льшую часть пригласил на свое семидесятилетие. </w:t>
      </w:r>
    </w:p>
    <w:p w14:paraId="1EF9692B" w14:textId="77777777" w:rsidR="007D7293" w:rsidRDefault="00344F6A" w:rsidP="00992AC8">
      <w:pPr>
        <w:spacing w:before="60" w:after="60"/>
        <w:rPr>
          <w:sz w:val="22"/>
          <w:szCs w:val="22"/>
        </w:rPr>
      </w:pPr>
      <w:r w:rsidRPr="00344F6A">
        <w:rPr>
          <w:sz w:val="22"/>
          <w:szCs w:val="22"/>
        </w:rPr>
        <w:t xml:space="preserve">Честно </w:t>
      </w:r>
      <w:r w:rsidR="002D1BFD">
        <w:rPr>
          <w:sz w:val="22"/>
          <w:szCs w:val="22"/>
        </w:rPr>
        <w:t>говоря</w:t>
      </w:r>
      <w:r w:rsidRPr="00344F6A">
        <w:rPr>
          <w:sz w:val="22"/>
          <w:szCs w:val="22"/>
        </w:rPr>
        <w:t>, такие ребят</w:t>
      </w:r>
      <w:r w:rsidR="00285ECF">
        <w:rPr>
          <w:sz w:val="22"/>
          <w:szCs w:val="22"/>
        </w:rPr>
        <w:t>а</w:t>
      </w:r>
      <w:r w:rsidRPr="00344F6A">
        <w:rPr>
          <w:sz w:val="22"/>
          <w:szCs w:val="22"/>
        </w:rPr>
        <w:t xml:space="preserve"> и </w:t>
      </w:r>
      <w:r w:rsidRPr="009D42AE">
        <w:rPr>
          <w:i/>
          <w:sz w:val="22"/>
          <w:szCs w:val="22"/>
          <w:lang w:val="en-US"/>
        </w:rPr>
        <w:t>IT</w:t>
      </w:r>
      <w:r w:rsidRPr="00344F6A">
        <w:rPr>
          <w:sz w:val="22"/>
          <w:szCs w:val="22"/>
        </w:rPr>
        <w:t>-гигантам не очень</w:t>
      </w:r>
      <w:r w:rsidR="002D1BFD">
        <w:rPr>
          <w:sz w:val="22"/>
          <w:szCs w:val="22"/>
        </w:rPr>
        <w:t>-то и</w:t>
      </w:r>
      <w:r w:rsidRPr="00344F6A">
        <w:rPr>
          <w:sz w:val="22"/>
          <w:szCs w:val="22"/>
        </w:rPr>
        <w:t xml:space="preserve"> нужны. Я на </w:t>
      </w:r>
      <w:r w:rsidRPr="00344F6A">
        <w:rPr>
          <w:i/>
          <w:sz w:val="22"/>
          <w:szCs w:val="22"/>
          <w:lang w:val="en-US"/>
        </w:rPr>
        <w:t>YouTube</w:t>
      </w:r>
      <w:r w:rsidRPr="00344F6A">
        <w:rPr>
          <w:sz w:val="22"/>
          <w:szCs w:val="22"/>
        </w:rPr>
        <w:t xml:space="preserve"> неоднократно смотрел, как одна такая компания проводила финал соревнования по программированию, в каждом из которых на предварительной стадии участвовали десятки тысяч человек со всего мира. Так вот, эти соревнования проходили не в каком-то пафосном </w:t>
      </w:r>
      <w:r w:rsidR="007D7293">
        <w:rPr>
          <w:sz w:val="22"/>
          <w:szCs w:val="22"/>
        </w:rPr>
        <w:t>месте</w:t>
      </w:r>
      <w:r w:rsidRPr="00344F6A">
        <w:rPr>
          <w:sz w:val="22"/>
          <w:szCs w:val="22"/>
        </w:rPr>
        <w:t xml:space="preserve">, как, например, «Колонный зал дома Союзов», в котором в СССР проходили соревнования по шахматам, а где-то, как мне показалось, в подвале. </w:t>
      </w:r>
    </w:p>
    <w:p w14:paraId="61446512" w14:textId="77777777" w:rsidR="00344F6A" w:rsidRDefault="00344F6A" w:rsidP="00992AC8">
      <w:pPr>
        <w:spacing w:before="60" w:after="60"/>
        <w:rPr>
          <w:sz w:val="22"/>
          <w:szCs w:val="22"/>
        </w:rPr>
      </w:pPr>
      <w:r w:rsidRPr="00344F6A">
        <w:rPr>
          <w:sz w:val="22"/>
          <w:szCs w:val="22"/>
        </w:rPr>
        <w:t>В этом соревновании не</w:t>
      </w:r>
      <w:r w:rsidR="007D7293">
        <w:rPr>
          <w:sz w:val="22"/>
          <w:szCs w:val="22"/>
        </w:rPr>
        <w:t>однократно</w:t>
      </w:r>
      <w:r w:rsidRPr="00344F6A">
        <w:rPr>
          <w:sz w:val="22"/>
          <w:szCs w:val="22"/>
        </w:rPr>
        <w:t xml:space="preserve"> (!) побеждал один и то же суперталант, но его награждал тот, кому было поручено провести эти соревнования, а вовсе не один из руководителей компании. Да и после награждения никто из «сильных мира сего» не пообщался с </w:t>
      </w:r>
      <w:r w:rsidR="007D7293">
        <w:rPr>
          <w:sz w:val="22"/>
          <w:szCs w:val="22"/>
        </w:rPr>
        <w:t>этим суперталантом</w:t>
      </w:r>
      <w:r w:rsidRPr="00344F6A">
        <w:rPr>
          <w:sz w:val="22"/>
          <w:szCs w:val="22"/>
        </w:rPr>
        <w:t xml:space="preserve">. После </w:t>
      </w:r>
      <w:proofErr w:type="gramStart"/>
      <w:r w:rsidRPr="00344F6A">
        <w:rPr>
          <w:sz w:val="22"/>
          <w:szCs w:val="22"/>
        </w:rPr>
        <w:t>этого  у</w:t>
      </w:r>
      <w:proofErr w:type="gramEnd"/>
      <w:r w:rsidRPr="00344F6A">
        <w:rPr>
          <w:sz w:val="22"/>
          <w:szCs w:val="22"/>
        </w:rPr>
        <w:t xml:space="preserve"> меня возник вопрос, который я задал победителю: «А стоит ли после этого идти туда работать?», и прокомментировал</w:t>
      </w:r>
      <w:r w:rsidR="007D7293">
        <w:rPr>
          <w:sz w:val="22"/>
          <w:szCs w:val="22"/>
        </w:rPr>
        <w:t xml:space="preserve"> сказанное</w:t>
      </w:r>
      <w:r w:rsidRPr="00344F6A">
        <w:rPr>
          <w:sz w:val="22"/>
          <w:szCs w:val="22"/>
        </w:rPr>
        <w:t xml:space="preserve">: «По моему мнению, </w:t>
      </w:r>
      <w:r w:rsidRPr="00344F6A">
        <w:rPr>
          <w:sz w:val="22"/>
          <w:szCs w:val="22"/>
        </w:rPr>
        <w:lastRenderedPageBreak/>
        <w:t xml:space="preserve">идти туда – себя не уважать». Молодой человек </w:t>
      </w:r>
      <w:proofErr w:type="spellStart"/>
      <w:r w:rsidRPr="00344F6A">
        <w:rPr>
          <w:sz w:val="22"/>
          <w:szCs w:val="22"/>
        </w:rPr>
        <w:t>позащищал</w:t>
      </w:r>
      <w:proofErr w:type="spellEnd"/>
      <w:r w:rsidRPr="00344F6A">
        <w:rPr>
          <w:sz w:val="22"/>
          <w:szCs w:val="22"/>
        </w:rPr>
        <w:t xml:space="preserve"> гиганта, сказав, что они с ребятами там хорошо по</w:t>
      </w:r>
      <w:r w:rsidR="007D7293">
        <w:rPr>
          <w:sz w:val="22"/>
          <w:szCs w:val="22"/>
        </w:rPr>
        <w:t>тусовались</w:t>
      </w:r>
      <w:r w:rsidRPr="00344F6A">
        <w:rPr>
          <w:sz w:val="22"/>
          <w:szCs w:val="22"/>
        </w:rPr>
        <w:t xml:space="preserve">, но ни к ним, как впрочем, и </w:t>
      </w:r>
      <w:proofErr w:type="gramStart"/>
      <w:r w:rsidRPr="00344F6A">
        <w:rPr>
          <w:sz w:val="22"/>
          <w:szCs w:val="22"/>
        </w:rPr>
        <w:t>к  кому</w:t>
      </w:r>
      <w:proofErr w:type="gramEnd"/>
      <w:r w:rsidRPr="00344F6A">
        <w:rPr>
          <w:sz w:val="22"/>
          <w:szCs w:val="22"/>
        </w:rPr>
        <w:t xml:space="preserve"> другому, кроме нас, не пошел.  </w:t>
      </w:r>
    </w:p>
    <w:p w14:paraId="17E64433" w14:textId="77777777" w:rsidR="000F0313" w:rsidRDefault="000551AB" w:rsidP="00992AC8">
      <w:pPr>
        <w:spacing w:before="60" w:after="60"/>
        <w:rPr>
          <w:sz w:val="22"/>
          <w:szCs w:val="22"/>
        </w:rPr>
      </w:pPr>
      <w:r w:rsidRPr="000551AB">
        <w:rPr>
          <w:sz w:val="22"/>
          <w:szCs w:val="22"/>
        </w:rPr>
        <w:t>И вообще, за таланты надо бороться всеми силами и средствами, но быть при этом максимально деликатным.</w:t>
      </w:r>
    </w:p>
    <w:p w14:paraId="77D31823" w14:textId="30F6C8C3" w:rsidR="009137FD" w:rsidRDefault="009137FD" w:rsidP="00992AC8">
      <w:pPr>
        <w:spacing w:before="60" w:after="60"/>
        <w:rPr>
          <w:rStyle w:val="af2"/>
          <w:sz w:val="22"/>
          <w:szCs w:val="22"/>
        </w:rPr>
      </w:pPr>
      <w:r w:rsidRPr="000E3D91">
        <w:rPr>
          <w:b/>
          <w:sz w:val="22"/>
          <w:szCs w:val="22"/>
        </w:rPr>
        <w:t>09.07.2018</w:t>
      </w:r>
      <w:r w:rsidR="000E3D91">
        <w:rPr>
          <w:sz w:val="22"/>
          <w:szCs w:val="22"/>
        </w:rPr>
        <w:t>.</w:t>
      </w:r>
      <w:r w:rsidR="008E7E51">
        <w:rPr>
          <w:sz w:val="22"/>
          <w:szCs w:val="22"/>
        </w:rPr>
        <w:t xml:space="preserve"> </w:t>
      </w:r>
      <w:hyperlink r:id="rId546" w:history="1">
        <w:r w:rsidR="008E7E51" w:rsidRPr="006F6C9D">
          <w:rPr>
            <w:rStyle w:val="af2"/>
            <w:sz w:val="22"/>
            <w:szCs w:val="22"/>
          </w:rPr>
          <w:t>https://news.itmo.ru/ru/blog/58/</w:t>
        </w:r>
      </w:hyperlink>
      <w:r w:rsidR="008E7E51">
        <w:rPr>
          <w:sz w:val="22"/>
          <w:szCs w:val="22"/>
        </w:rPr>
        <w:t xml:space="preserve">, </w:t>
      </w:r>
      <w:hyperlink r:id="rId547" w:history="1">
        <w:r w:rsidRPr="0093239B">
          <w:rPr>
            <w:rStyle w:val="af2"/>
            <w:sz w:val="22"/>
            <w:szCs w:val="22"/>
          </w:rPr>
          <w:t>http://d-russia.ru/pochemu-nekotorye-iz-nih-ostayutsya.html</w:t>
        </w:r>
      </w:hyperlink>
      <w:r w:rsidR="008E7E51">
        <w:rPr>
          <w:rStyle w:val="af2"/>
          <w:sz w:val="22"/>
          <w:szCs w:val="22"/>
        </w:rPr>
        <w:t xml:space="preserve">. </w:t>
      </w:r>
    </w:p>
    <w:p w14:paraId="0A9AFCF1" w14:textId="77777777" w:rsidR="00783394" w:rsidRDefault="00783394" w:rsidP="00433917">
      <w:pPr>
        <w:spacing w:after="0"/>
        <w:jc w:val="center"/>
        <w:rPr>
          <w:rStyle w:val="uficommentbody"/>
          <w:b/>
          <w:szCs w:val="24"/>
        </w:rPr>
      </w:pPr>
    </w:p>
    <w:p w14:paraId="7CB3B8F1" w14:textId="36943B56" w:rsidR="00BA398B" w:rsidRPr="00701F13" w:rsidRDefault="00BA398B" w:rsidP="00701F13">
      <w:pPr>
        <w:pStyle w:val="1"/>
        <w:rPr>
          <w:rStyle w:val="uficommentbody"/>
          <w:bCs/>
        </w:rPr>
      </w:pPr>
      <w:r w:rsidRPr="00701F13">
        <w:rPr>
          <w:rStyle w:val="uficommentbody"/>
          <w:bCs/>
        </w:rPr>
        <w:t xml:space="preserve">Сколько ИТ-специалистов </w:t>
      </w:r>
      <w:r w:rsidR="00B0743F" w:rsidRPr="00701F13">
        <w:rPr>
          <w:rStyle w:val="uficommentbody"/>
          <w:bCs/>
        </w:rPr>
        <w:t>необходимо</w:t>
      </w:r>
      <w:r w:rsidRPr="00701F13">
        <w:rPr>
          <w:rStyle w:val="uficommentbody"/>
          <w:bCs/>
        </w:rPr>
        <w:t xml:space="preserve"> стране</w:t>
      </w:r>
      <w:r w:rsidR="00B2529E" w:rsidRPr="00701F13">
        <w:rPr>
          <w:rStyle w:val="uficommentbody"/>
          <w:bCs/>
        </w:rPr>
        <w:t>?</w:t>
      </w:r>
    </w:p>
    <w:p w14:paraId="15CB008C" w14:textId="77777777" w:rsidR="00992AC8" w:rsidRPr="00992AC8" w:rsidRDefault="00BA398B" w:rsidP="00433917">
      <w:pPr>
        <w:spacing w:after="0"/>
        <w:rPr>
          <w:sz w:val="22"/>
          <w:szCs w:val="22"/>
        </w:rPr>
      </w:pPr>
      <w:r w:rsidRPr="00BA398B">
        <w:rPr>
          <w:rStyle w:val="uficommentbody"/>
          <w:sz w:val="22"/>
          <w:szCs w:val="22"/>
        </w:rPr>
        <w:t xml:space="preserve">Уже несколько лет на высшем уровне </w:t>
      </w:r>
      <w:r w:rsidR="00574B5B">
        <w:rPr>
          <w:rStyle w:val="uficommentbody"/>
          <w:sz w:val="22"/>
          <w:szCs w:val="22"/>
        </w:rPr>
        <w:t xml:space="preserve">страны </w:t>
      </w:r>
      <w:r w:rsidRPr="00BA398B">
        <w:rPr>
          <w:rStyle w:val="uficommentbody"/>
          <w:sz w:val="22"/>
          <w:szCs w:val="22"/>
        </w:rPr>
        <w:t xml:space="preserve">звучат </w:t>
      </w:r>
      <w:r w:rsidR="00574B5B">
        <w:rPr>
          <w:rStyle w:val="uficommentbody"/>
          <w:sz w:val="22"/>
          <w:szCs w:val="22"/>
        </w:rPr>
        <w:t xml:space="preserve">числа, определяющие </w:t>
      </w:r>
      <w:r w:rsidRPr="00BA398B">
        <w:rPr>
          <w:rStyle w:val="uficommentbody"/>
          <w:sz w:val="22"/>
          <w:szCs w:val="22"/>
        </w:rPr>
        <w:t>потребности страны в ИТ-специалистах</w:t>
      </w:r>
      <w:r w:rsidR="00574B5B">
        <w:rPr>
          <w:rStyle w:val="uficommentbody"/>
          <w:sz w:val="22"/>
          <w:szCs w:val="22"/>
        </w:rPr>
        <w:t xml:space="preserve">. Причем, бывший министр связи и массовых коммуникаций Николай Никифоров любил </w:t>
      </w:r>
      <w:r w:rsidR="00994E7F">
        <w:rPr>
          <w:rStyle w:val="uficommentbody"/>
          <w:sz w:val="22"/>
          <w:szCs w:val="22"/>
        </w:rPr>
        <w:t>число</w:t>
      </w:r>
      <w:r w:rsidR="00574B5B">
        <w:rPr>
          <w:rStyle w:val="uficommentbody"/>
          <w:sz w:val="22"/>
          <w:szCs w:val="22"/>
        </w:rPr>
        <w:t xml:space="preserve"> миллион</w:t>
      </w:r>
      <w:r w:rsidR="00846FE0">
        <w:rPr>
          <w:rStyle w:val="uficommentbody"/>
          <w:sz w:val="22"/>
          <w:szCs w:val="22"/>
        </w:rPr>
        <w:t>.</w:t>
      </w:r>
      <w:r w:rsidR="00574B5B">
        <w:rPr>
          <w:rStyle w:val="uficommentbody"/>
          <w:sz w:val="22"/>
          <w:szCs w:val="22"/>
        </w:rPr>
        <w:t xml:space="preserve"> </w:t>
      </w:r>
      <w:r w:rsidR="00846FE0">
        <w:rPr>
          <w:rStyle w:val="uficommentbody"/>
          <w:sz w:val="22"/>
          <w:szCs w:val="22"/>
        </w:rPr>
        <w:t xml:space="preserve">При этом </w:t>
      </w:r>
      <w:r w:rsidR="00574B5B">
        <w:rPr>
          <w:rStyle w:val="uficommentbody"/>
          <w:sz w:val="22"/>
          <w:szCs w:val="22"/>
        </w:rPr>
        <w:t>моя встреча с одним из его заместителей – Марком Шмулевич</w:t>
      </w:r>
      <w:r w:rsidR="00994E7F">
        <w:rPr>
          <w:rStyle w:val="uficommentbody"/>
          <w:sz w:val="22"/>
          <w:szCs w:val="22"/>
        </w:rPr>
        <w:t>, которому я пытался объяснить, что толковых программистов, а также толковых математиков и физиков, которые</w:t>
      </w:r>
      <w:r w:rsidR="00846FE0">
        <w:rPr>
          <w:rStyle w:val="uficommentbody"/>
          <w:sz w:val="22"/>
          <w:szCs w:val="22"/>
        </w:rPr>
        <w:t>,</w:t>
      </w:r>
      <w:r w:rsidR="00994E7F">
        <w:rPr>
          <w:rStyle w:val="uficommentbody"/>
          <w:sz w:val="22"/>
          <w:szCs w:val="22"/>
        </w:rPr>
        <w:t xml:space="preserve"> несмотря на юношеские мечты стать учеными, скорее всего, будут работать программистами,</w:t>
      </w:r>
      <w:r w:rsidRPr="00BA398B">
        <w:rPr>
          <w:rStyle w:val="uficommentbody"/>
          <w:sz w:val="22"/>
          <w:szCs w:val="22"/>
        </w:rPr>
        <w:t xml:space="preserve"> </w:t>
      </w:r>
      <w:r w:rsidR="00994E7F">
        <w:rPr>
          <w:rStyle w:val="uficommentbody"/>
          <w:sz w:val="22"/>
          <w:szCs w:val="22"/>
        </w:rPr>
        <w:t xml:space="preserve">в одном году рождения </w:t>
      </w:r>
      <w:r w:rsidR="00E74FFE">
        <w:rPr>
          <w:rStyle w:val="uficommentbody"/>
          <w:sz w:val="22"/>
          <w:szCs w:val="22"/>
        </w:rPr>
        <w:t xml:space="preserve">в лучшем случае </w:t>
      </w:r>
      <w:r w:rsidR="00994E7F">
        <w:rPr>
          <w:rStyle w:val="uficommentbody"/>
          <w:sz w:val="22"/>
          <w:szCs w:val="22"/>
        </w:rPr>
        <w:t>от 1500 до 2000 человек, не могл</w:t>
      </w:r>
      <w:r w:rsidR="00116754">
        <w:rPr>
          <w:rStyle w:val="uficommentbody"/>
          <w:sz w:val="22"/>
          <w:szCs w:val="22"/>
        </w:rPr>
        <w:t>а</w:t>
      </w:r>
      <w:r w:rsidR="00994E7F">
        <w:rPr>
          <w:rStyle w:val="uficommentbody"/>
          <w:sz w:val="22"/>
          <w:szCs w:val="22"/>
        </w:rPr>
        <w:t xml:space="preserve"> победить их любовь к миллиону.</w:t>
      </w:r>
      <w:r w:rsidR="002E62AF" w:rsidRPr="002E62AF">
        <w:rPr>
          <w:rStyle w:val="uficommentbody"/>
          <w:sz w:val="22"/>
          <w:szCs w:val="22"/>
        </w:rPr>
        <w:t xml:space="preserve"> </w:t>
      </w:r>
      <w:r w:rsidR="002E62AF">
        <w:rPr>
          <w:rStyle w:val="uficommentbody"/>
          <w:sz w:val="22"/>
          <w:szCs w:val="22"/>
        </w:rPr>
        <w:t xml:space="preserve">Указанные числа у нас появились </w:t>
      </w:r>
      <w:r w:rsidR="002E62AF" w:rsidRPr="00AF0CDA">
        <w:rPr>
          <w:sz w:val="22"/>
          <w:szCs w:val="22"/>
        </w:rPr>
        <w:t xml:space="preserve">на </w:t>
      </w:r>
      <w:proofErr w:type="gramStart"/>
      <w:r w:rsidR="002E62AF" w:rsidRPr="00AF0CDA">
        <w:rPr>
          <w:sz w:val="22"/>
          <w:szCs w:val="22"/>
        </w:rPr>
        <w:t>основе  проведения</w:t>
      </w:r>
      <w:proofErr w:type="gramEnd"/>
      <w:r w:rsidR="002E62AF" w:rsidRPr="00AF0CDA">
        <w:rPr>
          <w:sz w:val="22"/>
          <w:szCs w:val="22"/>
        </w:rPr>
        <w:t xml:space="preserve"> различных олимпиад по </w:t>
      </w:r>
      <w:r w:rsidR="002E62AF" w:rsidRPr="00992AC8">
        <w:rPr>
          <w:sz w:val="22"/>
          <w:szCs w:val="22"/>
        </w:rPr>
        <w:t>математике, физике и программированию.</w:t>
      </w:r>
    </w:p>
    <w:p w14:paraId="27E0AC3D" w14:textId="77777777" w:rsidR="00E74FFE" w:rsidRPr="00992AC8" w:rsidRDefault="00E74FFE" w:rsidP="00992AC8">
      <w:pPr>
        <w:spacing w:beforeLines="60" w:before="144" w:afterLines="60" w:after="144"/>
        <w:rPr>
          <w:sz w:val="22"/>
          <w:szCs w:val="22"/>
        </w:rPr>
      </w:pPr>
      <w:r w:rsidRPr="00992AC8">
        <w:rPr>
          <w:sz w:val="22"/>
          <w:szCs w:val="22"/>
        </w:rPr>
        <w:t xml:space="preserve">Об этом говорят результаты олимпиад по указанным предметам, победители которых обычно пересекаются. </w:t>
      </w:r>
      <w:r w:rsidR="00D2634F" w:rsidRPr="00992AC8">
        <w:rPr>
          <w:sz w:val="22"/>
          <w:szCs w:val="22"/>
        </w:rPr>
        <w:t>А вот мнение лауреат премии Президента РФ в области науки и инноваций для молодых ученых 2008 г. Александра Кузнецова:</w:t>
      </w:r>
      <w:r w:rsidRPr="00992AC8">
        <w:rPr>
          <w:sz w:val="22"/>
          <w:szCs w:val="22"/>
        </w:rPr>
        <w:t xml:space="preserve"> «Каждый год мехмат МГУ оканчивает 400 выпускников, из них человек 30 готовы заниматься чистой наукой. Но </w:t>
      </w:r>
      <w:r w:rsidRPr="00992AC8">
        <w:rPr>
          <w:b/>
          <w:sz w:val="22"/>
          <w:szCs w:val="22"/>
        </w:rPr>
        <w:t>в лучшем случае двое в Москве могут найти приемлемую работу</w:t>
      </w:r>
      <w:r w:rsidRPr="00992AC8">
        <w:rPr>
          <w:sz w:val="22"/>
          <w:szCs w:val="22"/>
        </w:rPr>
        <w:t xml:space="preserve">. А </w:t>
      </w:r>
      <w:r w:rsidRPr="00992AC8">
        <w:rPr>
          <w:b/>
          <w:sz w:val="22"/>
          <w:szCs w:val="22"/>
        </w:rPr>
        <w:t>куда идти остальным?</w:t>
      </w:r>
      <w:r w:rsidRPr="00992AC8">
        <w:rPr>
          <w:sz w:val="22"/>
          <w:szCs w:val="22"/>
        </w:rPr>
        <w:t xml:space="preserve"> Преподавать в университет? Но там мизерная зарплата и 20 часов в неделю занимает чтение лекций. Времени на науку не остается. Поэтому уезжают туда, где на математиков есть спрос»</w:t>
      </w:r>
      <w:r w:rsidR="00D2634F" w:rsidRPr="00992AC8">
        <w:rPr>
          <w:sz w:val="22"/>
          <w:szCs w:val="22"/>
        </w:rPr>
        <w:t>.</w:t>
      </w:r>
      <w:r w:rsidRPr="00992AC8">
        <w:rPr>
          <w:sz w:val="22"/>
          <w:szCs w:val="22"/>
        </w:rPr>
        <w:t xml:space="preserve"> Примерно такая же картина и с физиками.</w:t>
      </w:r>
      <w:r w:rsidR="00D2634F" w:rsidRPr="00992AC8">
        <w:rPr>
          <w:sz w:val="22"/>
          <w:szCs w:val="22"/>
        </w:rPr>
        <w:t xml:space="preserve"> И не надо думать, что за прошедшие 10 лет ситуация в этом вопросе сильно изменилась.</w:t>
      </w:r>
    </w:p>
    <w:p w14:paraId="713C6E88" w14:textId="77777777" w:rsidR="00E74FFE" w:rsidRPr="00992AC8" w:rsidRDefault="00E74FFE" w:rsidP="00992AC8">
      <w:pPr>
        <w:tabs>
          <w:tab w:val="num" w:pos="540"/>
          <w:tab w:val="left" w:pos="567"/>
        </w:tabs>
        <w:spacing w:beforeLines="60" w:before="144" w:afterLines="60" w:after="144"/>
        <w:rPr>
          <w:sz w:val="22"/>
          <w:szCs w:val="22"/>
        </w:rPr>
      </w:pPr>
      <w:r w:rsidRPr="00992AC8">
        <w:rPr>
          <w:sz w:val="22"/>
          <w:szCs w:val="22"/>
        </w:rPr>
        <w:t xml:space="preserve">Поэтому те, кто остается на Родине, </w:t>
      </w:r>
      <w:r w:rsidR="00B439A6" w:rsidRPr="00992AC8">
        <w:rPr>
          <w:sz w:val="22"/>
          <w:szCs w:val="22"/>
        </w:rPr>
        <w:t>почти наверняка</w:t>
      </w:r>
      <w:r w:rsidR="00813767" w:rsidRPr="00992AC8">
        <w:rPr>
          <w:sz w:val="22"/>
          <w:szCs w:val="22"/>
        </w:rPr>
        <w:t xml:space="preserve"> будут</w:t>
      </w:r>
      <w:r w:rsidRPr="00992AC8">
        <w:rPr>
          <w:sz w:val="22"/>
          <w:szCs w:val="22"/>
        </w:rPr>
        <w:t xml:space="preserve"> работать программистами, не имея при этом базового образования ни в области информатики (</w:t>
      </w:r>
      <w:r w:rsidR="00B439A6" w:rsidRPr="00992AC8">
        <w:rPr>
          <w:i/>
          <w:sz w:val="22"/>
          <w:szCs w:val="22"/>
          <w:lang w:val="en-US"/>
        </w:rPr>
        <w:t>C</w:t>
      </w:r>
      <w:proofErr w:type="spellStart"/>
      <w:r w:rsidRPr="00992AC8">
        <w:rPr>
          <w:i/>
          <w:sz w:val="22"/>
          <w:szCs w:val="22"/>
        </w:rPr>
        <w:t>omputer</w:t>
      </w:r>
      <w:proofErr w:type="spellEnd"/>
      <w:r w:rsidRPr="00992AC8">
        <w:rPr>
          <w:i/>
          <w:sz w:val="22"/>
          <w:szCs w:val="22"/>
        </w:rPr>
        <w:t xml:space="preserve"> </w:t>
      </w:r>
      <w:r w:rsidR="00B439A6" w:rsidRPr="00992AC8">
        <w:rPr>
          <w:i/>
          <w:sz w:val="22"/>
          <w:szCs w:val="22"/>
          <w:lang w:val="en-US"/>
        </w:rPr>
        <w:t>S</w:t>
      </w:r>
      <w:proofErr w:type="spellStart"/>
      <w:r w:rsidRPr="00992AC8">
        <w:rPr>
          <w:i/>
          <w:sz w:val="22"/>
          <w:szCs w:val="22"/>
        </w:rPr>
        <w:t>cience</w:t>
      </w:r>
      <w:proofErr w:type="spellEnd"/>
      <w:r w:rsidRPr="00992AC8">
        <w:rPr>
          <w:sz w:val="22"/>
          <w:szCs w:val="22"/>
        </w:rPr>
        <w:t xml:space="preserve">), ни в </w:t>
      </w:r>
      <w:r w:rsidRPr="00992AC8">
        <w:rPr>
          <w:sz w:val="22"/>
          <w:szCs w:val="22"/>
        </w:rPr>
        <w:lastRenderedPageBreak/>
        <w:t xml:space="preserve">области программирования. Эта ситуация не совсем естественна для других видов человеческой деятельности, которые требуют многолетней профессиональной подготовки. Например, талантливый скрипач до школы, в школе, в консерватории и после ее окончания занимается только скрипкой, а не меняет инструменты в зависимости от ситуации на рынке труда. </w:t>
      </w:r>
    </w:p>
    <w:p w14:paraId="36695776" w14:textId="77777777" w:rsidR="00E74FFE" w:rsidRPr="00992AC8" w:rsidRDefault="00E74FFE" w:rsidP="00992AC8">
      <w:pPr>
        <w:tabs>
          <w:tab w:val="num" w:pos="540"/>
          <w:tab w:val="left" w:pos="567"/>
        </w:tabs>
        <w:spacing w:beforeLines="60" w:before="144" w:afterLines="60" w:after="144"/>
        <w:rPr>
          <w:sz w:val="22"/>
          <w:szCs w:val="22"/>
        </w:rPr>
      </w:pPr>
      <w:r w:rsidRPr="00992AC8">
        <w:rPr>
          <w:sz w:val="22"/>
          <w:szCs w:val="22"/>
        </w:rPr>
        <w:t>При этом известно, что хорошая базовая подготовка позволяет многим математикам и физикам через некоторое время стать успешными программистами, но счастливы ли они при этом? Скорее нет, так как всю молодость мечтали стать учеными, а ими так и не стали. «</w:t>
      </w:r>
      <w:r w:rsidRPr="00992AC8">
        <w:rPr>
          <w:b/>
          <w:sz w:val="22"/>
          <w:szCs w:val="22"/>
        </w:rPr>
        <w:t>Сегодня с детского сада все пытаются готовить успешных людей, а надо, чтобы хоть кто-то готовил счастливых</w:t>
      </w:r>
      <w:r w:rsidRPr="00992AC8">
        <w:rPr>
          <w:sz w:val="22"/>
          <w:szCs w:val="22"/>
        </w:rPr>
        <w:t xml:space="preserve">», а я добавлю, что еще и свободных. Мне кажется, что счастья и свободы нельзя достичь, если в профессии имеются </w:t>
      </w:r>
      <w:r w:rsidRPr="00992AC8">
        <w:rPr>
          <w:b/>
          <w:sz w:val="22"/>
          <w:szCs w:val="22"/>
        </w:rPr>
        <w:t>«ножницы» между мечтой и реальностью</w:t>
      </w:r>
      <w:r w:rsidRPr="00992AC8">
        <w:rPr>
          <w:sz w:val="22"/>
          <w:szCs w:val="22"/>
        </w:rPr>
        <w:t xml:space="preserve">, и это, в частности, приводит к проблеме полной или частичной «утечки мозгов». </w:t>
      </w:r>
    </w:p>
    <w:p w14:paraId="024D0DAE" w14:textId="77777777" w:rsidR="001B219D" w:rsidRPr="00992AC8" w:rsidRDefault="00994E7F" w:rsidP="00992AC8">
      <w:pPr>
        <w:spacing w:beforeLines="60" w:before="144" w:afterLines="60" w:after="144"/>
        <w:rPr>
          <w:rStyle w:val="uficommentbody"/>
          <w:sz w:val="22"/>
          <w:szCs w:val="22"/>
        </w:rPr>
      </w:pPr>
      <w:r w:rsidRPr="00992AC8">
        <w:rPr>
          <w:rStyle w:val="uficommentbody"/>
          <w:sz w:val="22"/>
          <w:szCs w:val="22"/>
        </w:rPr>
        <w:t xml:space="preserve">На ИТ-завтраке на ПМЭФ вновь был спор </w:t>
      </w:r>
      <w:proofErr w:type="gramStart"/>
      <w:r w:rsidRPr="00992AC8">
        <w:rPr>
          <w:rStyle w:val="uficommentbody"/>
          <w:sz w:val="22"/>
          <w:szCs w:val="22"/>
        </w:rPr>
        <w:t>об этих больших числах</w:t>
      </w:r>
      <w:proofErr w:type="gramEnd"/>
      <w:r w:rsidRPr="00992AC8">
        <w:rPr>
          <w:rStyle w:val="uficommentbody"/>
          <w:sz w:val="22"/>
          <w:szCs w:val="22"/>
        </w:rPr>
        <w:t xml:space="preserve"> и основной докладчик по этому вопросу Борис Нуралиев сказал, что страна должна готовить 120 000 ИТ-специалистов в год. </w:t>
      </w:r>
      <w:r w:rsidR="001B219D" w:rsidRPr="00992AC8">
        <w:rPr>
          <w:rStyle w:val="uficommentbody"/>
          <w:sz w:val="22"/>
          <w:szCs w:val="22"/>
        </w:rPr>
        <w:t>Даже если учесть, что в России более 400 вузов выдают ИТ-дипломы, то и они не могут даже кое-как подготовить такую прорву людей.</w:t>
      </w:r>
    </w:p>
    <w:p w14:paraId="61128E72" w14:textId="77777777" w:rsidR="00B6249D" w:rsidRPr="00992AC8" w:rsidRDefault="001B219D" w:rsidP="00992AC8">
      <w:pPr>
        <w:spacing w:beforeLines="60" w:before="144" w:afterLines="60" w:after="144"/>
        <w:rPr>
          <w:rStyle w:val="uficommentbody"/>
          <w:sz w:val="22"/>
          <w:szCs w:val="22"/>
        </w:rPr>
      </w:pPr>
      <w:r w:rsidRPr="00992AC8">
        <w:rPr>
          <w:rStyle w:val="uficommentbody"/>
          <w:sz w:val="22"/>
          <w:szCs w:val="22"/>
        </w:rPr>
        <w:t xml:space="preserve">Поэтому я с места указал указанные </w:t>
      </w:r>
      <w:r w:rsidR="00B6249D" w:rsidRPr="00992AC8">
        <w:rPr>
          <w:rStyle w:val="uficommentbody"/>
          <w:sz w:val="22"/>
          <w:szCs w:val="22"/>
        </w:rPr>
        <w:t xml:space="preserve">выше </w:t>
      </w:r>
      <w:r w:rsidRPr="00992AC8">
        <w:rPr>
          <w:rStyle w:val="uficommentbody"/>
          <w:sz w:val="22"/>
          <w:szCs w:val="22"/>
        </w:rPr>
        <w:t xml:space="preserve">числа толковых молодых людей одного года рождения, которые могли бы работать программистами. </w:t>
      </w:r>
      <w:r w:rsidR="00B6249D" w:rsidRPr="00992AC8">
        <w:rPr>
          <w:rStyle w:val="uficommentbody"/>
          <w:sz w:val="22"/>
          <w:szCs w:val="22"/>
        </w:rPr>
        <w:t xml:space="preserve">На это мне </w:t>
      </w:r>
      <w:r w:rsidR="00E62161" w:rsidRPr="00992AC8">
        <w:rPr>
          <w:rStyle w:val="uficommentbody"/>
          <w:sz w:val="22"/>
          <w:szCs w:val="22"/>
        </w:rPr>
        <w:t xml:space="preserve">Борис </w:t>
      </w:r>
      <w:r w:rsidR="00B6249D" w:rsidRPr="00992AC8">
        <w:rPr>
          <w:rStyle w:val="uficommentbody"/>
          <w:sz w:val="22"/>
          <w:szCs w:val="22"/>
        </w:rPr>
        <w:t xml:space="preserve">ответил, что </w:t>
      </w:r>
      <w:r w:rsidR="004259D3">
        <w:rPr>
          <w:rStyle w:val="uficommentbody"/>
          <w:sz w:val="22"/>
          <w:szCs w:val="22"/>
        </w:rPr>
        <w:t xml:space="preserve">о </w:t>
      </w:r>
      <w:r w:rsidR="00B6249D" w:rsidRPr="00992AC8">
        <w:rPr>
          <w:rStyle w:val="uficommentbody"/>
          <w:sz w:val="22"/>
          <w:szCs w:val="22"/>
        </w:rPr>
        <w:t>толковы</w:t>
      </w:r>
      <w:r w:rsidR="004259D3">
        <w:rPr>
          <w:rStyle w:val="uficommentbody"/>
          <w:sz w:val="22"/>
          <w:szCs w:val="22"/>
        </w:rPr>
        <w:t>х</w:t>
      </w:r>
      <w:r w:rsidR="00B6249D" w:rsidRPr="00992AC8">
        <w:rPr>
          <w:rStyle w:val="uficommentbody"/>
          <w:sz w:val="22"/>
          <w:szCs w:val="22"/>
        </w:rPr>
        <w:t xml:space="preserve"> </w:t>
      </w:r>
      <w:r w:rsidR="004259D3">
        <w:rPr>
          <w:rStyle w:val="uficommentbody"/>
          <w:sz w:val="22"/>
          <w:szCs w:val="22"/>
        </w:rPr>
        <w:t xml:space="preserve">они </w:t>
      </w:r>
      <w:r w:rsidR="00B6249D" w:rsidRPr="00992AC8">
        <w:rPr>
          <w:rStyle w:val="uficommentbody"/>
          <w:sz w:val="22"/>
          <w:szCs w:val="22"/>
        </w:rPr>
        <w:t xml:space="preserve">не </w:t>
      </w:r>
      <w:r w:rsidR="004259D3">
        <w:rPr>
          <w:rStyle w:val="uficommentbody"/>
          <w:sz w:val="22"/>
          <w:szCs w:val="22"/>
        </w:rPr>
        <w:t>беспокоятся</w:t>
      </w:r>
      <w:r w:rsidR="00E62161" w:rsidRPr="00992AC8">
        <w:rPr>
          <w:rStyle w:val="uficommentbody"/>
          <w:sz w:val="22"/>
          <w:szCs w:val="22"/>
        </w:rPr>
        <w:t xml:space="preserve">, а я </w:t>
      </w:r>
      <w:r w:rsidR="00E74FFE" w:rsidRPr="00992AC8">
        <w:rPr>
          <w:rStyle w:val="uficommentbody"/>
          <w:sz w:val="22"/>
          <w:szCs w:val="22"/>
        </w:rPr>
        <w:t xml:space="preserve">под смешки окружающих </w:t>
      </w:r>
      <w:r w:rsidR="00E62161" w:rsidRPr="00992AC8">
        <w:rPr>
          <w:rStyle w:val="uficommentbody"/>
          <w:sz w:val="22"/>
          <w:szCs w:val="22"/>
        </w:rPr>
        <w:t>сказал</w:t>
      </w:r>
      <w:r w:rsidR="00B6249D" w:rsidRPr="00992AC8">
        <w:rPr>
          <w:rStyle w:val="uficommentbody"/>
          <w:sz w:val="22"/>
          <w:szCs w:val="22"/>
        </w:rPr>
        <w:t>: «Что о них беспокоиться</w:t>
      </w:r>
      <w:r w:rsidR="00E62161" w:rsidRPr="00992AC8">
        <w:rPr>
          <w:rStyle w:val="uficommentbody"/>
          <w:sz w:val="22"/>
          <w:szCs w:val="22"/>
        </w:rPr>
        <w:t>? О</w:t>
      </w:r>
      <w:r w:rsidR="00B6249D" w:rsidRPr="00992AC8">
        <w:rPr>
          <w:rStyle w:val="uficommentbody"/>
          <w:sz w:val="22"/>
          <w:szCs w:val="22"/>
        </w:rPr>
        <w:t xml:space="preserve">ни и без </w:t>
      </w:r>
      <w:r w:rsidR="00E62161" w:rsidRPr="00992AC8">
        <w:rPr>
          <w:rStyle w:val="uficommentbody"/>
          <w:sz w:val="22"/>
          <w:szCs w:val="22"/>
        </w:rPr>
        <w:t>В</w:t>
      </w:r>
      <w:r w:rsidR="00B6249D" w:rsidRPr="00992AC8">
        <w:rPr>
          <w:rStyle w:val="uficommentbody"/>
          <w:sz w:val="22"/>
          <w:szCs w:val="22"/>
        </w:rPr>
        <w:t>ас уедут».</w:t>
      </w:r>
    </w:p>
    <w:p w14:paraId="1FEF9B23" w14:textId="63BE434E" w:rsidR="007D6402" w:rsidRPr="00992AC8" w:rsidRDefault="00B6249D" w:rsidP="00992AC8">
      <w:pPr>
        <w:spacing w:beforeLines="60" w:before="144" w:afterLines="60" w:after="144"/>
        <w:rPr>
          <w:rStyle w:val="uficommentbody"/>
          <w:sz w:val="22"/>
          <w:szCs w:val="22"/>
        </w:rPr>
      </w:pPr>
      <w:r w:rsidRPr="00992AC8">
        <w:rPr>
          <w:rStyle w:val="uficommentbody"/>
          <w:sz w:val="22"/>
          <w:szCs w:val="22"/>
        </w:rPr>
        <w:t xml:space="preserve">Однако известно, что </w:t>
      </w:r>
      <w:r w:rsidR="004259D3">
        <w:rPr>
          <w:rStyle w:val="uficommentbody"/>
          <w:sz w:val="22"/>
          <w:szCs w:val="22"/>
        </w:rPr>
        <w:t xml:space="preserve">хорошо </w:t>
      </w:r>
      <w:r w:rsidRPr="00992AC8">
        <w:rPr>
          <w:rStyle w:val="uficommentbody"/>
          <w:sz w:val="22"/>
          <w:szCs w:val="22"/>
        </w:rPr>
        <w:t>смеется тот, кто смеется последним</w:t>
      </w:r>
      <w:r w:rsidR="00157925" w:rsidRPr="00992AC8">
        <w:rPr>
          <w:rStyle w:val="uficommentbody"/>
          <w:sz w:val="22"/>
          <w:szCs w:val="22"/>
        </w:rPr>
        <w:t xml:space="preserve">, а последним надо мной посмеялся Нуралиев, так </w:t>
      </w:r>
      <w:r w:rsidR="00D97133">
        <w:rPr>
          <w:rStyle w:val="uficommentbody"/>
          <w:sz w:val="22"/>
          <w:szCs w:val="22"/>
        </w:rPr>
        <w:t xml:space="preserve">как </w:t>
      </w:r>
      <w:r w:rsidR="00157925" w:rsidRPr="00992AC8">
        <w:rPr>
          <w:rStyle w:val="uficommentbody"/>
          <w:sz w:val="22"/>
          <w:szCs w:val="22"/>
        </w:rPr>
        <w:t>в</w:t>
      </w:r>
      <w:r w:rsidR="00783C96" w:rsidRPr="00992AC8">
        <w:rPr>
          <w:rStyle w:val="uficommentbody"/>
          <w:sz w:val="22"/>
          <w:szCs w:val="22"/>
        </w:rPr>
        <w:t xml:space="preserve"> Распоряжени</w:t>
      </w:r>
      <w:r w:rsidR="00157925" w:rsidRPr="00992AC8">
        <w:rPr>
          <w:rStyle w:val="uficommentbody"/>
          <w:sz w:val="22"/>
          <w:szCs w:val="22"/>
        </w:rPr>
        <w:t>и</w:t>
      </w:r>
      <w:r w:rsidR="00783C96" w:rsidRPr="00992AC8">
        <w:rPr>
          <w:rStyle w:val="uficommentbody"/>
          <w:sz w:val="22"/>
          <w:szCs w:val="22"/>
        </w:rPr>
        <w:t xml:space="preserve"> Правительства РФ от 28.07.2017 г. об утверждении программы «Цифровая экономика России»</w:t>
      </w:r>
      <w:r w:rsidR="00157925" w:rsidRPr="00992AC8">
        <w:rPr>
          <w:rStyle w:val="uficommentbody"/>
          <w:sz w:val="22"/>
          <w:szCs w:val="22"/>
        </w:rPr>
        <w:t xml:space="preserve"> (</w:t>
      </w:r>
      <w:hyperlink r:id="rId548" w:tgtFrame="_blank" w:history="1">
        <w:r w:rsidRPr="00992AC8">
          <w:rPr>
            <w:rStyle w:val="af2"/>
            <w:sz w:val="22"/>
            <w:szCs w:val="22"/>
            <w:lang w:val="en-US"/>
          </w:rPr>
          <w:t>http</w:t>
        </w:r>
        <w:r w:rsidRPr="00992AC8">
          <w:rPr>
            <w:rStyle w:val="af2"/>
            <w:sz w:val="22"/>
            <w:szCs w:val="22"/>
          </w:rPr>
          <w:t>://</w:t>
        </w:r>
        <w:r w:rsidRPr="00992AC8">
          <w:rPr>
            <w:rStyle w:val="af2"/>
            <w:sz w:val="22"/>
            <w:szCs w:val="22"/>
            <w:lang w:val="en-US"/>
          </w:rPr>
          <w:t>static</w:t>
        </w:r>
        <w:r w:rsidRPr="00992AC8">
          <w:rPr>
            <w:rStyle w:val="af2"/>
            <w:sz w:val="22"/>
            <w:szCs w:val="22"/>
          </w:rPr>
          <w:t>.</w:t>
        </w:r>
        <w:r w:rsidRPr="00992AC8">
          <w:rPr>
            <w:rStyle w:val="af2"/>
            <w:sz w:val="22"/>
            <w:szCs w:val="22"/>
            <w:lang w:val="en-US"/>
          </w:rPr>
          <w:t>government</w:t>
        </w:r>
        <w:r w:rsidRPr="00992AC8">
          <w:rPr>
            <w:rStyle w:val="af2"/>
            <w:sz w:val="22"/>
            <w:szCs w:val="22"/>
          </w:rPr>
          <w:t>.</w:t>
        </w:r>
        <w:proofErr w:type="spellStart"/>
        <w:r w:rsidRPr="00992AC8">
          <w:rPr>
            <w:rStyle w:val="af2"/>
            <w:sz w:val="22"/>
            <w:szCs w:val="22"/>
            <w:lang w:val="en-US"/>
          </w:rPr>
          <w:t>ru</w:t>
        </w:r>
        <w:proofErr w:type="spellEnd"/>
        <w:r w:rsidRPr="00992AC8">
          <w:rPr>
            <w:rStyle w:val="af2"/>
            <w:sz w:val="22"/>
            <w:szCs w:val="22"/>
          </w:rPr>
          <w:t>/</w:t>
        </w:r>
        <w:r w:rsidRPr="00992AC8">
          <w:rPr>
            <w:rStyle w:val="af2"/>
            <w:sz w:val="22"/>
            <w:szCs w:val="22"/>
            <w:lang w:val="en-US"/>
          </w:rPr>
          <w:t>media</w:t>
        </w:r>
        <w:r w:rsidRPr="00992AC8">
          <w:rPr>
            <w:rStyle w:val="af2"/>
            <w:sz w:val="22"/>
            <w:szCs w:val="22"/>
          </w:rPr>
          <w:t>/</w:t>
        </w:r>
        <w:r w:rsidRPr="00992AC8">
          <w:rPr>
            <w:rStyle w:val="af2"/>
            <w:sz w:val="22"/>
            <w:szCs w:val="22"/>
            <w:lang w:val="en-US"/>
          </w:rPr>
          <w:t>files</w:t>
        </w:r>
        <w:r w:rsidRPr="00992AC8">
          <w:rPr>
            <w:rStyle w:val="af2"/>
            <w:sz w:val="22"/>
            <w:szCs w:val="22"/>
          </w:rPr>
          <w:t>/9</w:t>
        </w:r>
        <w:proofErr w:type="spellStart"/>
        <w:r w:rsidRPr="00992AC8">
          <w:rPr>
            <w:rStyle w:val="af2"/>
            <w:sz w:val="22"/>
            <w:szCs w:val="22"/>
            <w:lang w:val="en-US"/>
          </w:rPr>
          <w:t>gFM</w:t>
        </w:r>
        <w:proofErr w:type="spellEnd"/>
        <w:r w:rsidRPr="00992AC8">
          <w:rPr>
            <w:rStyle w:val="af2"/>
            <w:sz w:val="22"/>
            <w:szCs w:val="22"/>
          </w:rPr>
          <w:t>4</w:t>
        </w:r>
        <w:proofErr w:type="spellStart"/>
        <w:r w:rsidRPr="00992AC8">
          <w:rPr>
            <w:rStyle w:val="af2"/>
            <w:sz w:val="22"/>
            <w:szCs w:val="22"/>
            <w:lang w:val="en-US"/>
          </w:rPr>
          <w:t>FHj</w:t>
        </w:r>
        <w:proofErr w:type="spellEnd"/>
        <w:r w:rsidRPr="00992AC8">
          <w:rPr>
            <w:rStyle w:val="af2"/>
            <w:sz w:val="22"/>
            <w:szCs w:val="22"/>
          </w:rPr>
          <w:t>4</w:t>
        </w:r>
        <w:proofErr w:type="spellStart"/>
        <w:r w:rsidRPr="00992AC8">
          <w:rPr>
            <w:rStyle w:val="af2"/>
            <w:sz w:val="22"/>
            <w:szCs w:val="22"/>
            <w:lang w:val="en-US"/>
          </w:rPr>
          <w:t>PsB</w:t>
        </w:r>
        <w:proofErr w:type="spellEnd"/>
        <w:r w:rsidRPr="00992AC8">
          <w:rPr>
            <w:rStyle w:val="af2"/>
            <w:sz w:val="22"/>
            <w:szCs w:val="22"/>
          </w:rPr>
          <w:t>79</w:t>
        </w:r>
        <w:r w:rsidRPr="00992AC8">
          <w:rPr>
            <w:rStyle w:val="af2"/>
            <w:sz w:val="22"/>
            <w:szCs w:val="22"/>
            <w:lang w:val="en-US"/>
          </w:rPr>
          <w:t>I</w:t>
        </w:r>
        <w:r w:rsidRPr="00992AC8">
          <w:rPr>
            <w:rStyle w:val="af2"/>
            <w:sz w:val="22"/>
            <w:szCs w:val="22"/>
          </w:rPr>
          <w:t>5</w:t>
        </w:r>
        <w:r w:rsidRPr="00992AC8">
          <w:rPr>
            <w:rStyle w:val="af2"/>
            <w:sz w:val="22"/>
            <w:szCs w:val="22"/>
            <w:lang w:val="en-US"/>
          </w:rPr>
          <w:t>v</w:t>
        </w:r>
        <w:r w:rsidRPr="00992AC8">
          <w:rPr>
            <w:rStyle w:val="af2"/>
            <w:sz w:val="22"/>
            <w:szCs w:val="22"/>
          </w:rPr>
          <w:t>7</w:t>
        </w:r>
        <w:proofErr w:type="spellStart"/>
        <w:r w:rsidRPr="00992AC8">
          <w:rPr>
            <w:rStyle w:val="af2"/>
            <w:sz w:val="22"/>
            <w:szCs w:val="22"/>
            <w:lang w:val="en-US"/>
          </w:rPr>
          <w:t>yLVuPgu</w:t>
        </w:r>
        <w:proofErr w:type="spellEnd"/>
        <w:r w:rsidRPr="00992AC8">
          <w:rPr>
            <w:rStyle w:val="af2"/>
            <w:sz w:val="22"/>
            <w:szCs w:val="22"/>
          </w:rPr>
          <w:t>4</w:t>
        </w:r>
        <w:proofErr w:type="spellStart"/>
        <w:r w:rsidRPr="00992AC8">
          <w:rPr>
            <w:rStyle w:val="af2"/>
            <w:sz w:val="22"/>
            <w:szCs w:val="22"/>
            <w:lang w:val="en-US"/>
          </w:rPr>
          <w:t>bvR</w:t>
        </w:r>
        <w:proofErr w:type="spellEnd"/>
        <w:r w:rsidRPr="00992AC8">
          <w:rPr>
            <w:rStyle w:val="af2"/>
            <w:sz w:val="22"/>
            <w:szCs w:val="22"/>
          </w:rPr>
          <w:t>7</w:t>
        </w:r>
        <w:r w:rsidRPr="00992AC8">
          <w:rPr>
            <w:rStyle w:val="af2"/>
            <w:sz w:val="22"/>
            <w:szCs w:val="22"/>
            <w:lang w:val="en-US"/>
          </w:rPr>
          <w:t>M</w:t>
        </w:r>
        <w:r w:rsidRPr="00992AC8">
          <w:rPr>
            <w:rStyle w:val="af2"/>
            <w:sz w:val="22"/>
            <w:szCs w:val="22"/>
          </w:rPr>
          <w:t>0.</w:t>
        </w:r>
        <w:r w:rsidRPr="00992AC8">
          <w:rPr>
            <w:rStyle w:val="af2"/>
            <w:sz w:val="22"/>
            <w:szCs w:val="22"/>
            <w:lang w:val="en-US"/>
          </w:rPr>
          <w:t>pdf</w:t>
        </w:r>
      </w:hyperlink>
      <w:r w:rsidR="00157925" w:rsidRPr="00992AC8">
        <w:rPr>
          <w:rStyle w:val="uficommentbody"/>
          <w:sz w:val="22"/>
          <w:szCs w:val="22"/>
        </w:rPr>
        <w:t xml:space="preserve">), в которой на странице 17 </w:t>
      </w:r>
      <w:r w:rsidR="00157925" w:rsidRPr="00992AC8">
        <w:rPr>
          <w:sz w:val="22"/>
          <w:szCs w:val="22"/>
        </w:rPr>
        <w:t>в отношении кадров и образования</w:t>
      </w:r>
      <w:r w:rsidR="00157925" w:rsidRPr="00992AC8">
        <w:rPr>
          <w:rStyle w:val="uficommentbody"/>
          <w:sz w:val="22"/>
          <w:szCs w:val="22"/>
        </w:rPr>
        <w:t xml:space="preserve"> сказано: </w:t>
      </w:r>
      <w:r w:rsidR="00783C96" w:rsidRPr="00992AC8">
        <w:rPr>
          <w:sz w:val="22"/>
          <w:szCs w:val="22"/>
        </w:rPr>
        <w:t>число выпускников образовательных организаций высшего образования по направлениям подготовки, связанным с информационно-телекоммуникационными</w:t>
      </w:r>
      <w:r w:rsidR="00157925" w:rsidRPr="00992AC8">
        <w:rPr>
          <w:sz w:val="22"/>
          <w:szCs w:val="22"/>
          <w:lang w:val="en-US"/>
        </w:rPr>
        <w:t> </w:t>
      </w:r>
      <w:r w:rsidR="00783C96" w:rsidRPr="00992AC8">
        <w:rPr>
          <w:sz w:val="22"/>
          <w:szCs w:val="22"/>
        </w:rPr>
        <w:t>техно</w:t>
      </w:r>
      <w:r w:rsidR="00D41C07">
        <w:rPr>
          <w:sz w:val="22"/>
          <w:szCs w:val="22"/>
        </w:rPr>
        <w:t>-</w:t>
      </w:r>
      <w:r w:rsidR="00783C96" w:rsidRPr="00992AC8">
        <w:rPr>
          <w:sz w:val="22"/>
          <w:szCs w:val="22"/>
        </w:rPr>
        <w:t>логиями</w:t>
      </w:r>
      <w:r w:rsidR="00783C96" w:rsidRPr="009D42AE">
        <w:rPr>
          <w:sz w:val="22"/>
          <w:szCs w:val="22"/>
        </w:rPr>
        <w:t>, –</w:t>
      </w:r>
      <w:r w:rsidR="00783C96" w:rsidRPr="00992AC8">
        <w:rPr>
          <w:sz w:val="22"/>
          <w:szCs w:val="22"/>
        </w:rPr>
        <w:t xml:space="preserve"> </w:t>
      </w:r>
      <w:r w:rsidR="00783C96" w:rsidRPr="00992AC8">
        <w:rPr>
          <w:b/>
          <w:sz w:val="22"/>
          <w:szCs w:val="22"/>
        </w:rPr>
        <w:t>120 тыс. человек в год</w:t>
      </w:r>
      <w:r w:rsidR="00157925" w:rsidRPr="00992AC8">
        <w:rPr>
          <w:sz w:val="22"/>
          <w:szCs w:val="22"/>
        </w:rPr>
        <w:t>.</w:t>
      </w:r>
      <w:r w:rsidR="00783C96" w:rsidRPr="00992AC8">
        <w:rPr>
          <w:sz w:val="22"/>
          <w:szCs w:val="22"/>
        </w:rPr>
        <w:t xml:space="preserve"> </w:t>
      </w:r>
      <w:r w:rsidR="001B219D" w:rsidRPr="00992AC8">
        <w:rPr>
          <w:rStyle w:val="uficommentbody"/>
          <w:sz w:val="22"/>
          <w:szCs w:val="22"/>
        </w:rPr>
        <w:t xml:space="preserve"> </w:t>
      </w:r>
    </w:p>
    <w:p w14:paraId="461F5186" w14:textId="77777777" w:rsidR="002B0CC7" w:rsidRPr="00992AC8" w:rsidRDefault="002B0CC7" w:rsidP="00992AC8">
      <w:pPr>
        <w:spacing w:beforeLines="60" w:before="144" w:afterLines="60" w:after="144"/>
        <w:rPr>
          <w:rStyle w:val="uficommentbody"/>
          <w:sz w:val="22"/>
          <w:szCs w:val="22"/>
        </w:rPr>
      </w:pPr>
      <w:r w:rsidRPr="00992AC8">
        <w:rPr>
          <w:rStyle w:val="uficommentbody"/>
          <w:sz w:val="22"/>
          <w:szCs w:val="22"/>
        </w:rPr>
        <w:lastRenderedPageBreak/>
        <w:t>Оказывается по этой программе страна достигнем этого числа специалистов не завтра, а 2024 г.: ч</w:t>
      </w:r>
      <w:r w:rsidRPr="00992AC8">
        <w:rPr>
          <w:sz w:val="22"/>
          <w:szCs w:val="22"/>
        </w:rPr>
        <w:t xml:space="preserve">исло бюджетных мест в вузах, на которых будут готовить </w:t>
      </w:r>
      <w:r w:rsidR="00D97133" w:rsidRPr="00D41C07">
        <w:rPr>
          <w:i/>
          <w:sz w:val="22"/>
          <w:szCs w:val="22"/>
          <w:lang w:val="en-US"/>
        </w:rPr>
        <w:t>IT</w:t>
      </w:r>
      <w:r w:rsidR="00D97133" w:rsidRPr="00D97133">
        <w:rPr>
          <w:sz w:val="22"/>
          <w:szCs w:val="22"/>
        </w:rPr>
        <w:t>-</w:t>
      </w:r>
      <w:r w:rsidRPr="00992AC8">
        <w:rPr>
          <w:sz w:val="22"/>
          <w:szCs w:val="22"/>
        </w:rPr>
        <w:t>специалистов, к этому году увеличится втрое – с 40 тысяч до 120 тысяч</w:t>
      </w:r>
      <w:r w:rsidRPr="00992AC8">
        <w:rPr>
          <w:sz w:val="22"/>
          <w:szCs w:val="22"/>
        </w:rPr>
        <w:br/>
        <w:t>(</w:t>
      </w:r>
      <w:hyperlink r:id="rId549" w:history="1">
        <w:r w:rsidRPr="00992AC8">
          <w:rPr>
            <w:rStyle w:val="af2"/>
            <w:sz w:val="22"/>
            <w:szCs w:val="22"/>
          </w:rPr>
          <w:t>https://ria.ru/abitura_rus/20180518/1520827413.html</w:t>
        </w:r>
      </w:hyperlink>
      <w:r w:rsidRPr="00992AC8">
        <w:rPr>
          <w:sz w:val="22"/>
          <w:szCs w:val="22"/>
        </w:rPr>
        <w:t xml:space="preserve">). </w:t>
      </w:r>
    </w:p>
    <w:p w14:paraId="3A876A48" w14:textId="77777777" w:rsidR="002B0CC7" w:rsidRPr="00992AC8" w:rsidRDefault="007D6402" w:rsidP="00992AC8">
      <w:pPr>
        <w:spacing w:beforeLines="60" w:before="144" w:afterLines="60" w:after="144"/>
        <w:rPr>
          <w:sz w:val="22"/>
          <w:szCs w:val="22"/>
        </w:rPr>
      </w:pPr>
      <w:r w:rsidRPr="00992AC8">
        <w:rPr>
          <w:rStyle w:val="uficommentbody"/>
          <w:sz w:val="22"/>
          <w:szCs w:val="22"/>
        </w:rPr>
        <w:t xml:space="preserve">Но и этого огромного числа выпускников </w:t>
      </w:r>
      <w:r w:rsidR="00BC26F4">
        <w:rPr>
          <w:rStyle w:val="uficommentbody"/>
          <w:sz w:val="22"/>
          <w:szCs w:val="22"/>
        </w:rPr>
        <w:t xml:space="preserve">создателям </w:t>
      </w:r>
      <w:r w:rsidRPr="00992AC8">
        <w:rPr>
          <w:rStyle w:val="uficommentbody"/>
          <w:sz w:val="22"/>
          <w:szCs w:val="22"/>
        </w:rPr>
        <w:t>программ</w:t>
      </w:r>
      <w:r w:rsidR="00BC26F4">
        <w:rPr>
          <w:rStyle w:val="uficommentbody"/>
          <w:sz w:val="22"/>
          <w:szCs w:val="22"/>
        </w:rPr>
        <w:t>ы</w:t>
      </w:r>
      <w:r w:rsidRPr="00992AC8">
        <w:rPr>
          <w:rStyle w:val="uficommentbody"/>
          <w:sz w:val="22"/>
          <w:szCs w:val="22"/>
        </w:rPr>
        <w:t xml:space="preserve"> показалось мало, и они в следующем пункте на этой </w:t>
      </w:r>
      <w:r w:rsidR="00BC26F4">
        <w:rPr>
          <w:rStyle w:val="uficommentbody"/>
          <w:sz w:val="22"/>
          <w:szCs w:val="22"/>
        </w:rPr>
        <w:t xml:space="preserve">же </w:t>
      </w:r>
      <w:r w:rsidRPr="00992AC8">
        <w:rPr>
          <w:rStyle w:val="uficommentbody"/>
          <w:sz w:val="22"/>
          <w:szCs w:val="22"/>
        </w:rPr>
        <w:t xml:space="preserve">странице написали: </w:t>
      </w:r>
      <w:r w:rsidR="00E62161" w:rsidRPr="00992AC8">
        <w:rPr>
          <w:sz w:val="22"/>
          <w:szCs w:val="22"/>
        </w:rPr>
        <w:t xml:space="preserve">число выпускников высшего и среднего </w:t>
      </w:r>
      <w:proofErr w:type="spellStart"/>
      <w:proofErr w:type="gramStart"/>
      <w:r w:rsidR="00E62161" w:rsidRPr="00992AC8">
        <w:rPr>
          <w:sz w:val="22"/>
          <w:szCs w:val="22"/>
        </w:rPr>
        <w:t>профес</w:t>
      </w:r>
      <w:r w:rsidRPr="00992AC8">
        <w:rPr>
          <w:sz w:val="22"/>
          <w:szCs w:val="22"/>
        </w:rPr>
        <w:t>-</w:t>
      </w:r>
      <w:r w:rsidR="00E62161" w:rsidRPr="00992AC8">
        <w:rPr>
          <w:sz w:val="22"/>
          <w:szCs w:val="22"/>
        </w:rPr>
        <w:t>сионального</w:t>
      </w:r>
      <w:proofErr w:type="spellEnd"/>
      <w:proofErr w:type="gramEnd"/>
      <w:r w:rsidR="00E62161" w:rsidRPr="00992AC8">
        <w:rPr>
          <w:sz w:val="22"/>
          <w:szCs w:val="22"/>
        </w:rPr>
        <w:t xml:space="preserve"> образования, обладающих компетенциями в области информационных технологий на среднемировом уровне, – </w:t>
      </w:r>
      <w:r w:rsidR="00E62161" w:rsidRPr="00992AC8">
        <w:rPr>
          <w:b/>
          <w:sz w:val="22"/>
          <w:szCs w:val="22"/>
        </w:rPr>
        <w:t>800 тыс. человек в год</w:t>
      </w:r>
      <w:r w:rsidRPr="00992AC8">
        <w:rPr>
          <w:sz w:val="22"/>
          <w:szCs w:val="22"/>
        </w:rPr>
        <w:t xml:space="preserve">. </w:t>
      </w:r>
      <w:r w:rsidR="002B0CC7" w:rsidRPr="00992AC8">
        <w:rPr>
          <w:sz w:val="22"/>
          <w:szCs w:val="22"/>
        </w:rPr>
        <w:t>Такое число профессионалов должно быть достигнуто тоже к 2024 г.</w:t>
      </w:r>
    </w:p>
    <w:p w14:paraId="78051582" w14:textId="77777777" w:rsidR="004259D3" w:rsidRPr="00992AC8" w:rsidRDefault="007D6402" w:rsidP="004259D3">
      <w:pPr>
        <w:spacing w:beforeLines="60" w:before="144" w:afterLines="60" w:after="144"/>
        <w:rPr>
          <w:sz w:val="22"/>
          <w:szCs w:val="22"/>
        </w:rPr>
      </w:pPr>
      <w:r w:rsidRPr="00992AC8">
        <w:rPr>
          <w:sz w:val="22"/>
          <w:szCs w:val="22"/>
        </w:rPr>
        <w:t>В этот момент у меня сложилось впечатление, что программа в этой части писалась для Китая</w:t>
      </w:r>
      <w:r w:rsidR="008B4FCD" w:rsidRPr="00992AC8">
        <w:rPr>
          <w:sz w:val="22"/>
          <w:szCs w:val="22"/>
        </w:rPr>
        <w:t>, а случайно</w:t>
      </w:r>
      <w:r w:rsidR="004259D3">
        <w:rPr>
          <w:sz w:val="22"/>
          <w:szCs w:val="22"/>
        </w:rPr>
        <w:t xml:space="preserve"> попала</w:t>
      </w:r>
      <w:r w:rsidR="008B4FCD" w:rsidRPr="00992AC8">
        <w:rPr>
          <w:sz w:val="22"/>
          <w:szCs w:val="22"/>
        </w:rPr>
        <w:t xml:space="preserve"> в документ для России.</w:t>
      </w:r>
      <w:r w:rsidR="002B0CC7" w:rsidRPr="00992AC8">
        <w:rPr>
          <w:sz w:val="22"/>
          <w:szCs w:val="22"/>
        </w:rPr>
        <w:t xml:space="preserve"> </w:t>
      </w:r>
      <w:r w:rsidR="00971F0F">
        <w:rPr>
          <w:sz w:val="22"/>
          <w:szCs w:val="22"/>
        </w:rPr>
        <w:t xml:space="preserve">Еще недавно министр Николай Никифоров говорил о нехватке </w:t>
      </w:r>
      <w:r w:rsidR="00971F0F" w:rsidRPr="00D41C07">
        <w:rPr>
          <w:i/>
          <w:sz w:val="22"/>
          <w:szCs w:val="22"/>
          <w:lang w:val="en-US"/>
        </w:rPr>
        <w:t>IT</w:t>
      </w:r>
      <w:r w:rsidR="00971F0F">
        <w:rPr>
          <w:sz w:val="22"/>
          <w:szCs w:val="22"/>
        </w:rPr>
        <w:t xml:space="preserve">-специалистов в миллион человек. </w:t>
      </w:r>
      <w:r w:rsidR="008B4FCD" w:rsidRPr="00992AC8">
        <w:rPr>
          <w:sz w:val="22"/>
          <w:szCs w:val="22"/>
        </w:rPr>
        <w:t xml:space="preserve">Однако это число еще не предел – </w:t>
      </w:r>
      <w:r w:rsidR="008912A3" w:rsidRPr="00992AC8">
        <w:rPr>
          <w:sz w:val="22"/>
          <w:szCs w:val="22"/>
        </w:rPr>
        <w:t>не</w:t>
      </w:r>
      <w:r w:rsidR="008912A3">
        <w:rPr>
          <w:sz w:val="22"/>
          <w:szCs w:val="22"/>
        </w:rPr>
        <w:t>которое время назад</w:t>
      </w:r>
      <w:r w:rsidR="008912A3" w:rsidRPr="00992AC8">
        <w:rPr>
          <w:sz w:val="22"/>
          <w:szCs w:val="22"/>
        </w:rPr>
        <w:t xml:space="preserve"> </w:t>
      </w:r>
      <w:r w:rsidR="004951BB" w:rsidRPr="00992AC8">
        <w:rPr>
          <w:sz w:val="22"/>
          <w:szCs w:val="22"/>
        </w:rPr>
        <w:t xml:space="preserve">Алексей </w:t>
      </w:r>
      <w:r w:rsidR="008B4FCD" w:rsidRPr="00992AC8">
        <w:rPr>
          <w:sz w:val="22"/>
          <w:szCs w:val="22"/>
        </w:rPr>
        <w:t xml:space="preserve">Кудрин применительно к </w:t>
      </w:r>
      <w:r w:rsidR="004951BB" w:rsidRPr="00992AC8">
        <w:rPr>
          <w:sz w:val="22"/>
          <w:szCs w:val="22"/>
        </w:rPr>
        <w:t xml:space="preserve">нехватке </w:t>
      </w:r>
      <w:r w:rsidR="002E62AF" w:rsidRPr="00992AC8">
        <w:rPr>
          <w:sz w:val="22"/>
          <w:szCs w:val="22"/>
        </w:rPr>
        <w:t xml:space="preserve">специалистов </w:t>
      </w:r>
      <w:r w:rsidR="004951BB" w:rsidRPr="00992AC8">
        <w:rPr>
          <w:sz w:val="22"/>
          <w:szCs w:val="22"/>
        </w:rPr>
        <w:t xml:space="preserve">в </w:t>
      </w:r>
      <w:r w:rsidR="00971F0F" w:rsidRPr="00D41C07">
        <w:rPr>
          <w:i/>
          <w:sz w:val="22"/>
          <w:szCs w:val="22"/>
          <w:lang w:val="en-US"/>
        </w:rPr>
        <w:t>IT</w:t>
      </w:r>
      <w:r w:rsidR="008B4FCD" w:rsidRPr="00992AC8">
        <w:rPr>
          <w:sz w:val="22"/>
          <w:szCs w:val="22"/>
        </w:rPr>
        <w:t xml:space="preserve"> пр</w:t>
      </w:r>
      <w:r w:rsidR="004951BB" w:rsidRPr="00992AC8">
        <w:rPr>
          <w:sz w:val="22"/>
          <w:szCs w:val="22"/>
        </w:rPr>
        <w:t>о</w:t>
      </w:r>
      <w:r w:rsidR="008B4FCD" w:rsidRPr="00992AC8">
        <w:rPr>
          <w:sz w:val="22"/>
          <w:szCs w:val="22"/>
        </w:rPr>
        <w:t>изнес</w:t>
      </w:r>
      <w:r w:rsidR="004951BB" w:rsidRPr="00992AC8">
        <w:rPr>
          <w:sz w:val="22"/>
          <w:szCs w:val="22"/>
        </w:rPr>
        <w:t xml:space="preserve"> еще б</w:t>
      </w:r>
      <w:r w:rsidR="004259D3">
        <w:rPr>
          <w:sz w:val="22"/>
          <w:szCs w:val="22"/>
        </w:rPr>
        <w:t>о</w:t>
      </w:r>
      <w:r w:rsidR="004951BB" w:rsidRPr="00992AC8">
        <w:rPr>
          <w:sz w:val="22"/>
          <w:szCs w:val="22"/>
        </w:rPr>
        <w:t xml:space="preserve">льшее число – два миллиона. </w:t>
      </w:r>
      <w:r w:rsidR="004259D3" w:rsidRPr="00992AC8">
        <w:rPr>
          <w:sz w:val="22"/>
          <w:szCs w:val="22"/>
        </w:rPr>
        <w:t xml:space="preserve">Интересно, кто </w:t>
      </w:r>
      <w:r w:rsidR="004259D3">
        <w:rPr>
          <w:sz w:val="22"/>
          <w:szCs w:val="22"/>
        </w:rPr>
        <w:t xml:space="preserve">скажет, что нужно еще </w:t>
      </w:r>
      <w:r w:rsidR="004259D3" w:rsidRPr="00992AC8">
        <w:rPr>
          <w:sz w:val="22"/>
          <w:szCs w:val="22"/>
        </w:rPr>
        <w:t>б</w:t>
      </w:r>
      <w:r w:rsidR="004259D3" w:rsidRPr="00AF37E1">
        <w:rPr>
          <w:sz w:val="22"/>
          <w:szCs w:val="22"/>
        </w:rPr>
        <w:t>о</w:t>
      </w:r>
      <w:r w:rsidR="004259D3">
        <w:rPr>
          <w:sz w:val="22"/>
          <w:szCs w:val="22"/>
        </w:rPr>
        <w:t>льше специалистов</w:t>
      </w:r>
      <w:r w:rsidR="004259D3" w:rsidRPr="00992AC8">
        <w:rPr>
          <w:sz w:val="22"/>
          <w:szCs w:val="22"/>
        </w:rPr>
        <w:t>?</w:t>
      </w:r>
    </w:p>
    <w:p w14:paraId="761715C2" w14:textId="77777777" w:rsidR="002E62AF" w:rsidRPr="00992AC8" w:rsidRDefault="002E62AF" w:rsidP="00992AC8">
      <w:pPr>
        <w:spacing w:beforeLines="60" w:before="144" w:afterLines="60" w:after="144"/>
        <w:rPr>
          <w:sz w:val="22"/>
          <w:szCs w:val="22"/>
        </w:rPr>
      </w:pPr>
      <w:r w:rsidRPr="00992AC8">
        <w:rPr>
          <w:sz w:val="22"/>
          <w:szCs w:val="22"/>
        </w:rPr>
        <w:t xml:space="preserve">Несколько лет назад руководитель одной очень большой российской компании решил, что ему нужны </w:t>
      </w:r>
      <w:proofErr w:type="gramStart"/>
      <w:r w:rsidRPr="00992AC8">
        <w:rPr>
          <w:sz w:val="22"/>
          <w:szCs w:val="22"/>
        </w:rPr>
        <w:t>высоко-квалифицированные</w:t>
      </w:r>
      <w:proofErr w:type="gramEnd"/>
      <w:r w:rsidRPr="00992AC8">
        <w:rPr>
          <w:sz w:val="22"/>
          <w:szCs w:val="22"/>
        </w:rPr>
        <w:t xml:space="preserve"> люди во всех подразделениях (хотя бы по одному человеку). После этого его люди пришли в один из ведущих вузов страны и попросили подсказать, </w:t>
      </w:r>
      <w:r w:rsidRPr="00992AC8">
        <w:rPr>
          <w:b/>
          <w:sz w:val="22"/>
          <w:szCs w:val="22"/>
        </w:rPr>
        <w:t>где найти 80 000 таких специалистов…</w:t>
      </w:r>
      <w:r w:rsidRPr="00992AC8">
        <w:rPr>
          <w:sz w:val="22"/>
          <w:szCs w:val="22"/>
        </w:rPr>
        <w:t xml:space="preserve"> </w:t>
      </w:r>
    </w:p>
    <w:p w14:paraId="6EAAA54A" w14:textId="77777777" w:rsidR="00C046B6" w:rsidRPr="00992AC8" w:rsidRDefault="002E62AF" w:rsidP="00992AC8">
      <w:pPr>
        <w:tabs>
          <w:tab w:val="num" w:pos="567"/>
          <w:tab w:val="num" w:pos="928"/>
        </w:tabs>
        <w:spacing w:beforeLines="60" w:before="144" w:afterLines="60" w:after="144"/>
        <w:rPr>
          <w:sz w:val="22"/>
          <w:szCs w:val="22"/>
        </w:rPr>
      </w:pPr>
      <w:r w:rsidRPr="00992AC8">
        <w:rPr>
          <w:sz w:val="22"/>
          <w:szCs w:val="22"/>
        </w:rPr>
        <w:t xml:space="preserve">Когда говорят о требующемся стране числе </w:t>
      </w:r>
      <w:r w:rsidR="004259D3">
        <w:rPr>
          <w:sz w:val="22"/>
          <w:szCs w:val="22"/>
          <w:lang w:val="en-US"/>
        </w:rPr>
        <w:t>IT</w:t>
      </w:r>
      <w:r w:rsidRPr="00992AC8">
        <w:rPr>
          <w:sz w:val="22"/>
          <w:szCs w:val="22"/>
        </w:rPr>
        <w:t>-специалистов, надо понимать, что, как и в армии, есть спецназ, высший слой кадровых войск, кадровые войска и народное ополчение: в ватнике, с банданой на голове, с ружьем в руках, в валенках и, возможно, на лыжах. Я же все время говорю о спецназе или высшем слое кадровых войск, для пополнения котор</w:t>
      </w:r>
      <w:r w:rsidR="00971F0F">
        <w:rPr>
          <w:sz w:val="22"/>
          <w:szCs w:val="22"/>
        </w:rPr>
        <w:t>ых</w:t>
      </w:r>
      <w:r w:rsidRPr="00992AC8">
        <w:rPr>
          <w:sz w:val="22"/>
          <w:szCs w:val="22"/>
        </w:rPr>
        <w:t xml:space="preserve"> каждый год в стране появляется </w:t>
      </w:r>
      <w:r w:rsidR="00971F0F" w:rsidRPr="00971F0F">
        <w:rPr>
          <w:b/>
          <w:sz w:val="22"/>
          <w:szCs w:val="22"/>
        </w:rPr>
        <w:t>до двух тысяч</w:t>
      </w:r>
      <w:r w:rsidR="00971F0F">
        <w:rPr>
          <w:sz w:val="22"/>
          <w:szCs w:val="22"/>
        </w:rPr>
        <w:t xml:space="preserve"> </w:t>
      </w:r>
      <w:r w:rsidR="00C046B6" w:rsidRPr="00992AC8">
        <w:rPr>
          <w:b/>
          <w:sz w:val="22"/>
          <w:szCs w:val="22"/>
        </w:rPr>
        <w:t>человек</w:t>
      </w:r>
      <w:r w:rsidRPr="00992AC8">
        <w:rPr>
          <w:sz w:val="22"/>
          <w:szCs w:val="22"/>
        </w:rPr>
        <w:t xml:space="preserve">, а </w:t>
      </w:r>
      <w:r w:rsidRPr="00992AC8">
        <w:rPr>
          <w:b/>
          <w:sz w:val="22"/>
          <w:szCs w:val="22"/>
        </w:rPr>
        <w:t xml:space="preserve">чиновники от </w:t>
      </w:r>
      <w:r w:rsidR="004259D3" w:rsidRPr="00930BB7">
        <w:rPr>
          <w:b/>
          <w:i/>
          <w:sz w:val="22"/>
          <w:szCs w:val="22"/>
          <w:lang w:val="en-US"/>
        </w:rPr>
        <w:t>IT</w:t>
      </w:r>
      <w:r w:rsidRPr="00992AC8">
        <w:rPr>
          <w:b/>
          <w:sz w:val="22"/>
          <w:szCs w:val="22"/>
        </w:rPr>
        <w:t xml:space="preserve"> говорят о сотнях тысяч</w:t>
      </w:r>
      <w:r w:rsidRPr="00992AC8">
        <w:rPr>
          <w:sz w:val="22"/>
          <w:szCs w:val="22"/>
        </w:rPr>
        <w:t xml:space="preserve">, видимо, ориентируясь даже не на кадровые войска, а на ополчение, с которым можно только некоторое время держать оборону. </w:t>
      </w:r>
    </w:p>
    <w:p w14:paraId="239404CA" w14:textId="77777777" w:rsidR="002E62AF" w:rsidRPr="00992AC8" w:rsidRDefault="002E62AF" w:rsidP="00992AC8">
      <w:pPr>
        <w:tabs>
          <w:tab w:val="num" w:pos="567"/>
          <w:tab w:val="num" w:pos="928"/>
        </w:tabs>
        <w:spacing w:beforeLines="60" w:before="144" w:afterLines="60" w:after="144"/>
        <w:rPr>
          <w:sz w:val="22"/>
          <w:szCs w:val="22"/>
        </w:rPr>
      </w:pPr>
      <w:r w:rsidRPr="00992AC8">
        <w:rPr>
          <w:sz w:val="22"/>
          <w:szCs w:val="22"/>
        </w:rPr>
        <w:lastRenderedPageBreak/>
        <w:t xml:space="preserve">При этом если ополчение и даже часть регулярных войск можно учить с помощью так любимого многими дистанционного обучения, то </w:t>
      </w:r>
      <w:r w:rsidRPr="00992AC8">
        <w:rPr>
          <w:b/>
          <w:sz w:val="22"/>
          <w:szCs w:val="22"/>
        </w:rPr>
        <w:t>спецназ учат очно, и непонятно, как его учить иначе</w:t>
      </w:r>
      <w:r w:rsidRPr="00992AC8">
        <w:rPr>
          <w:sz w:val="22"/>
          <w:szCs w:val="22"/>
        </w:rPr>
        <w:t xml:space="preserve">.  Еще о спецназе. «Если ты работаешь в </w:t>
      </w:r>
      <w:proofErr w:type="gramStart"/>
      <w:r w:rsidRPr="00992AC8">
        <w:rPr>
          <w:i/>
          <w:sz w:val="22"/>
          <w:szCs w:val="22"/>
          <w:lang w:val="en-US"/>
        </w:rPr>
        <w:t>Tesla</w:t>
      </w:r>
      <w:r w:rsidRPr="00992AC8">
        <w:rPr>
          <w:i/>
          <w:sz w:val="22"/>
          <w:szCs w:val="22"/>
        </w:rPr>
        <w:t>  </w:t>
      </w:r>
      <w:r w:rsidR="004259D3" w:rsidRPr="004259D3">
        <w:rPr>
          <w:i/>
          <w:sz w:val="22"/>
          <w:szCs w:val="22"/>
        </w:rPr>
        <w:t>–</w:t>
      </w:r>
      <w:proofErr w:type="gramEnd"/>
      <w:r w:rsidRPr="00992AC8">
        <w:rPr>
          <w:sz w:val="22"/>
          <w:szCs w:val="22"/>
        </w:rPr>
        <w:t xml:space="preserve"> значит, </w:t>
      </w:r>
      <w:r w:rsidRPr="00992AC8">
        <w:rPr>
          <w:b/>
          <w:i/>
          <w:sz w:val="22"/>
          <w:szCs w:val="22"/>
        </w:rPr>
        <w:t>ты попал в войска спецназначения</w:t>
      </w:r>
      <w:r w:rsidRPr="00992AC8">
        <w:rPr>
          <w:sz w:val="22"/>
          <w:szCs w:val="22"/>
        </w:rPr>
        <w:t>. Есть регулярная армия </w:t>
      </w:r>
      <w:r w:rsidR="004259D3" w:rsidRPr="004259D3">
        <w:rPr>
          <w:sz w:val="22"/>
          <w:szCs w:val="22"/>
        </w:rPr>
        <w:t>–</w:t>
      </w:r>
      <w:r w:rsidRPr="00992AC8">
        <w:rPr>
          <w:sz w:val="22"/>
          <w:szCs w:val="22"/>
        </w:rPr>
        <w:t xml:space="preserve"> и это хорошо, </w:t>
      </w:r>
      <w:proofErr w:type="gramStart"/>
      <w:r w:rsidRPr="00992AC8">
        <w:rPr>
          <w:sz w:val="22"/>
          <w:szCs w:val="22"/>
        </w:rPr>
        <w:t>но</w:t>
      </w:r>
      <w:proofErr w:type="gramEnd"/>
      <w:r w:rsidRPr="00992AC8">
        <w:rPr>
          <w:sz w:val="22"/>
          <w:szCs w:val="22"/>
        </w:rPr>
        <w:t xml:space="preserve"> если ты работаешь в </w:t>
      </w:r>
      <w:r w:rsidRPr="00992AC8">
        <w:rPr>
          <w:i/>
          <w:sz w:val="22"/>
          <w:szCs w:val="22"/>
          <w:lang w:val="en-US"/>
        </w:rPr>
        <w:t>Tesla</w:t>
      </w:r>
      <w:r w:rsidRPr="00992AC8">
        <w:rPr>
          <w:sz w:val="22"/>
          <w:szCs w:val="22"/>
        </w:rPr>
        <w:t>, значит, ты решил сыграть в свою игру» (И. </w:t>
      </w:r>
      <w:proofErr w:type="spellStart"/>
      <w:r w:rsidRPr="00992AC8">
        <w:rPr>
          <w:sz w:val="22"/>
          <w:szCs w:val="22"/>
        </w:rPr>
        <w:t>Маск</w:t>
      </w:r>
      <w:proofErr w:type="spellEnd"/>
      <w:r w:rsidRPr="00992AC8">
        <w:rPr>
          <w:sz w:val="22"/>
          <w:szCs w:val="22"/>
        </w:rPr>
        <w:t>).</w:t>
      </w:r>
    </w:p>
    <w:p w14:paraId="00888B6F" w14:textId="77777777" w:rsidR="002E62AF" w:rsidRPr="00992AC8" w:rsidRDefault="002E62AF" w:rsidP="00992AC8">
      <w:pPr>
        <w:tabs>
          <w:tab w:val="left" w:pos="567"/>
        </w:tabs>
        <w:spacing w:beforeLines="60" w:before="144" w:afterLines="60" w:after="144"/>
        <w:rPr>
          <w:sz w:val="22"/>
          <w:szCs w:val="22"/>
        </w:rPr>
      </w:pPr>
      <w:r w:rsidRPr="00992AC8">
        <w:rPr>
          <w:sz w:val="22"/>
          <w:szCs w:val="22"/>
        </w:rPr>
        <w:t xml:space="preserve">Государство </w:t>
      </w:r>
      <w:r w:rsidR="00C046B6" w:rsidRPr="00992AC8">
        <w:rPr>
          <w:sz w:val="22"/>
          <w:szCs w:val="22"/>
        </w:rPr>
        <w:t>–</w:t>
      </w:r>
      <w:r w:rsidRPr="00992AC8">
        <w:rPr>
          <w:sz w:val="22"/>
          <w:szCs w:val="22"/>
        </w:rPr>
        <w:t xml:space="preserve"> это такая же «организация», которой тоже нужны </w:t>
      </w:r>
      <w:r w:rsidR="004259D3" w:rsidRPr="00B0743F">
        <w:rPr>
          <w:i/>
          <w:sz w:val="22"/>
          <w:szCs w:val="22"/>
          <w:lang w:val="en-US"/>
        </w:rPr>
        <w:t>IT</w:t>
      </w:r>
      <w:r w:rsidRPr="00992AC8">
        <w:rPr>
          <w:sz w:val="22"/>
          <w:szCs w:val="22"/>
        </w:rPr>
        <w:t>-специалисты. Поэтому если оно</w:t>
      </w:r>
      <w:r w:rsidR="00971F0F">
        <w:rPr>
          <w:sz w:val="22"/>
          <w:szCs w:val="22"/>
        </w:rPr>
        <w:t xml:space="preserve">, </w:t>
      </w:r>
      <w:r w:rsidR="00971F0F" w:rsidRPr="00992AC8">
        <w:rPr>
          <w:sz w:val="22"/>
          <w:szCs w:val="22"/>
        </w:rPr>
        <w:t xml:space="preserve">как </w:t>
      </w:r>
      <w:r w:rsidR="00971F0F">
        <w:rPr>
          <w:sz w:val="22"/>
          <w:szCs w:val="22"/>
        </w:rPr>
        <w:t xml:space="preserve">и </w:t>
      </w:r>
      <w:r w:rsidR="00971F0F" w:rsidRPr="00992AC8">
        <w:rPr>
          <w:sz w:val="22"/>
          <w:szCs w:val="22"/>
        </w:rPr>
        <w:t>частные компании</w:t>
      </w:r>
      <w:r w:rsidR="00971F0F">
        <w:rPr>
          <w:sz w:val="22"/>
          <w:szCs w:val="22"/>
        </w:rPr>
        <w:t>,</w:t>
      </w:r>
      <w:r w:rsidRPr="00992AC8">
        <w:rPr>
          <w:sz w:val="22"/>
          <w:szCs w:val="22"/>
        </w:rPr>
        <w:t xml:space="preserve"> начнет помогать оставлять таланты в вузах, то все и получится </w:t>
      </w:r>
      <w:r w:rsidR="00C046B6" w:rsidRPr="00992AC8">
        <w:rPr>
          <w:sz w:val="22"/>
          <w:szCs w:val="22"/>
        </w:rPr>
        <w:t>–</w:t>
      </w:r>
      <w:r w:rsidRPr="00992AC8">
        <w:rPr>
          <w:sz w:val="22"/>
          <w:szCs w:val="22"/>
        </w:rPr>
        <w:t xml:space="preserve"> на долгие годы будет кому готовить хороших специалистов, потому что в </w:t>
      </w:r>
      <w:r w:rsidR="004259D3">
        <w:rPr>
          <w:sz w:val="22"/>
          <w:szCs w:val="22"/>
          <w:lang w:val="en-US"/>
        </w:rPr>
        <w:t>IT</w:t>
      </w:r>
      <w:r w:rsidRPr="00992AC8">
        <w:rPr>
          <w:sz w:val="22"/>
          <w:szCs w:val="22"/>
        </w:rPr>
        <w:t xml:space="preserve"> успех определяется не числом, как думают чиновники, а умением. Промышленности нужен не миллион «ополченцев», а несколько тысяч, а то и сотен представителей «спецназа» и «кадровых войск». Я даже думаю, что хватит тех ИТ-специалистов, которые уезжают из страны.</w:t>
      </w:r>
    </w:p>
    <w:p w14:paraId="1159D0D5" w14:textId="77777777" w:rsidR="002E62AF" w:rsidRPr="00992AC8" w:rsidRDefault="004B1DF8" w:rsidP="00992AC8">
      <w:pPr>
        <w:tabs>
          <w:tab w:val="num" w:pos="567"/>
        </w:tabs>
        <w:spacing w:beforeLines="60" w:before="144" w:afterLines="60" w:after="144"/>
        <w:rPr>
          <w:sz w:val="22"/>
          <w:szCs w:val="22"/>
        </w:rPr>
      </w:pPr>
      <w:r>
        <w:rPr>
          <w:sz w:val="22"/>
          <w:szCs w:val="22"/>
        </w:rPr>
        <w:t>Некоторое время назад, Сергей Белоусов писал</w:t>
      </w:r>
      <w:r w:rsidRPr="004B1DF8">
        <w:rPr>
          <w:sz w:val="22"/>
          <w:szCs w:val="22"/>
        </w:rPr>
        <w:t xml:space="preserve">: </w:t>
      </w:r>
      <w:r>
        <w:rPr>
          <w:sz w:val="22"/>
          <w:szCs w:val="22"/>
        </w:rPr>
        <w:t>«</w:t>
      </w:r>
      <w:r w:rsidR="002E62AF" w:rsidRPr="00992AC8">
        <w:rPr>
          <w:sz w:val="22"/>
          <w:szCs w:val="22"/>
        </w:rPr>
        <w:t xml:space="preserve">Мы надеемся, </w:t>
      </w:r>
      <w:proofErr w:type="gramStart"/>
      <w:r w:rsidR="002E62AF" w:rsidRPr="00992AC8">
        <w:rPr>
          <w:sz w:val="22"/>
          <w:szCs w:val="22"/>
        </w:rPr>
        <w:t>что</w:t>
      </w:r>
      <w:proofErr w:type="gramEnd"/>
      <w:r w:rsidR="002E62AF" w:rsidRPr="00992AC8">
        <w:rPr>
          <w:sz w:val="22"/>
          <w:szCs w:val="22"/>
        </w:rPr>
        <w:t xml:space="preserve"> когда в Иннополисе будут созданы все условия для нормальной жизни, там у нас в </w:t>
      </w:r>
      <w:r w:rsidR="002E62AF" w:rsidRPr="00992AC8">
        <w:rPr>
          <w:i/>
          <w:sz w:val="22"/>
          <w:szCs w:val="22"/>
          <w:lang w:val="en-US"/>
        </w:rPr>
        <w:t>Acronis</w:t>
      </w:r>
      <w:r w:rsidR="002E62AF" w:rsidRPr="00992AC8">
        <w:rPr>
          <w:sz w:val="22"/>
          <w:szCs w:val="22"/>
        </w:rPr>
        <w:t xml:space="preserve"> будет работать порядка 30-50 человек, которые появятся менее чем через два года, а, может быть, и в течение года. </w:t>
      </w:r>
      <w:r w:rsidR="002E62AF" w:rsidRPr="00992AC8">
        <w:rPr>
          <w:b/>
          <w:i/>
          <w:sz w:val="22"/>
          <w:szCs w:val="22"/>
        </w:rPr>
        <w:t xml:space="preserve">Хотя найти </w:t>
      </w:r>
      <w:r w:rsidR="002E62AF" w:rsidRPr="00992AC8">
        <w:rPr>
          <w:b/>
          <w:sz w:val="22"/>
          <w:szCs w:val="22"/>
        </w:rPr>
        <w:t>столько</w:t>
      </w:r>
      <w:r w:rsidR="002E62AF" w:rsidRPr="00992AC8">
        <w:rPr>
          <w:b/>
          <w:i/>
          <w:sz w:val="22"/>
          <w:szCs w:val="22"/>
        </w:rPr>
        <w:t xml:space="preserve"> </w:t>
      </w:r>
      <w:r w:rsidR="002E62AF" w:rsidRPr="00992AC8">
        <w:rPr>
          <w:b/>
          <w:sz w:val="22"/>
          <w:szCs w:val="22"/>
        </w:rPr>
        <w:t xml:space="preserve">(!) </w:t>
      </w:r>
      <w:r w:rsidR="002E62AF" w:rsidRPr="00992AC8">
        <w:rPr>
          <w:b/>
          <w:i/>
          <w:sz w:val="22"/>
          <w:szCs w:val="22"/>
        </w:rPr>
        <w:t>крутых людей непросто</w:t>
      </w:r>
      <w:r w:rsidR="002E62AF" w:rsidRPr="00992AC8">
        <w:rPr>
          <w:sz w:val="22"/>
          <w:szCs w:val="22"/>
        </w:rPr>
        <w:t xml:space="preserve">» (С. Белоусов). </w:t>
      </w:r>
      <w:r w:rsidR="002E62AF" w:rsidRPr="00992AC8">
        <w:rPr>
          <w:b/>
          <w:sz w:val="22"/>
          <w:szCs w:val="22"/>
        </w:rPr>
        <w:t>Вот они реальные цифры</w:t>
      </w:r>
      <w:r w:rsidR="002E62AF" w:rsidRPr="00992AC8">
        <w:rPr>
          <w:sz w:val="22"/>
          <w:szCs w:val="22"/>
        </w:rPr>
        <w:t xml:space="preserve">, о которых </w:t>
      </w:r>
      <w:r w:rsidR="00DF1F32">
        <w:rPr>
          <w:sz w:val="22"/>
          <w:szCs w:val="22"/>
        </w:rPr>
        <w:t xml:space="preserve">мы </w:t>
      </w:r>
      <w:r w:rsidR="002E62AF" w:rsidRPr="00992AC8">
        <w:rPr>
          <w:sz w:val="22"/>
          <w:szCs w:val="22"/>
        </w:rPr>
        <w:t xml:space="preserve">все время говорим в ответ на разговоры чиновников от ИТ о необходимости привлечения в отрасль сотен тысяч специалистов. </w:t>
      </w:r>
    </w:p>
    <w:p w14:paraId="7FF55EA3" w14:textId="45109CBD" w:rsidR="008E7E51" w:rsidRDefault="004B1DF8" w:rsidP="00930BB7">
      <w:pPr>
        <w:tabs>
          <w:tab w:val="num" w:pos="567"/>
          <w:tab w:val="num" w:pos="928"/>
        </w:tabs>
        <w:spacing w:after="0"/>
        <w:rPr>
          <w:sz w:val="22"/>
          <w:szCs w:val="22"/>
        </w:rPr>
      </w:pPr>
      <w:r w:rsidRPr="00992AC8">
        <w:rPr>
          <w:sz w:val="22"/>
          <w:szCs w:val="22"/>
        </w:rPr>
        <w:t>Такая же проблема сто</w:t>
      </w:r>
      <w:r>
        <w:rPr>
          <w:sz w:val="22"/>
          <w:szCs w:val="22"/>
        </w:rPr>
        <w:t>яла</w:t>
      </w:r>
      <w:r w:rsidRPr="00992AC8">
        <w:rPr>
          <w:sz w:val="22"/>
          <w:szCs w:val="22"/>
        </w:rPr>
        <w:t xml:space="preserve">, например, перед компанией </w:t>
      </w:r>
      <w:r w:rsidRPr="00992AC8">
        <w:rPr>
          <w:i/>
          <w:sz w:val="22"/>
          <w:szCs w:val="22"/>
          <w:lang w:val="en-US"/>
        </w:rPr>
        <w:t>Baikal</w:t>
      </w:r>
      <w:r w:rsidRPr="00992AC8">
        <w:rPr>
          <w:i/>
          <w:sz w:val="22"/>
          <w:szCs w:val="22"/>
        </w:rPr>
        <w:t xml:space="preserve"> </w:t>
      </w:r>
      <w:proofErr w:type="spellStart"/>
      <w:r w:rsidRPr="00992AC8">
        <w:rPr>
          <w:i/>
          <w:sz w:val="22"/>
          <w:szCs w:val="22"/>
          <w:lang w:val="en-US"/>
        </w:rPr>
        <w:t>Electroncs</w:t>
      </w:r>
      <w:proofErr w:type="spellEnd"/>
      <w:r w:rsidRPr="00992AC8">
        <w:rPr>
          <w:sz w:val="22"/>
          <w:szCs w:val="22"/>
        </w:rPr>
        <w:t>, которой треб</w:t>
      </w:r>
      <w:r>
        <w:rPr>
          <w:sz w:val="22"/>
          <w:szCs w:val="22"/>
        </w:rPr>
        <w:t>овалось найти</w:t>
      </w:r>
      <w:r w:rsidRPr="00992AC8">
        <w:rPr>
          <w:sz w:val="22"/>
          <w:szCs w:val="22"/>
        </w:rPr>
        <w:t xml:space="preserve"> всего-то около 20</w:t>
      </w:r>
      <w:r>
        <w:rPr>
          <w:sz w:val="22"/>
          <w:szCs w:val="22"/>
        </w:rPr>
        <w:t xml:space="preserve"> (!)</w:t>
      </w:r>
      <w:r w:rsidRPr="00992AC8">
        <w:rPr>
          <w:sz w:val="22"/>
          <w:szCs w:val="22"/>
        </w:rPr>
        <w:t xml:space="preserve"> специалистов по проектированию интегральных схем процессоров. «Кадры </w:t>
      </w:r>
      <w:r>
        <w:rPr>
          <w:sz w:val="22"/>
          <w:szCs w:val="22"/>
        </w:rPr>
        <w:t>–</w:t>
      </w:r>
      <w:r w:rsidRPr="00992AC8">
        <w:rPr>
          <w:sz w:val="22"/>
          <w:szCs w:val="22"/>
        </w:rPr>
        <w:t xml:space="preserve"> серьезная проблема, и </w:t>
      </w:r>
      <w:r w:rsidRPr="00992AC8">
        <w:rPr>
          <w:b/>
          <w:sz w:val="22"/>
          <w:szCs w:val="22"/>
        </w:rPr>
        <w:t>пока я не знаю, как здесь и сейчас быстро решить ее</w:t>
      </w:r>
      <w:r w:rsidRPr="00992AC8">
        <w:rPr>
          <w:sz w:val="22"/>
          <w:szCs w:val="22"/>
        </w:rPr>
        <w:t xml:space="preserve">», </w:t>
      </w:r>
      <w:r>
        <w:rPr>
          <w:sz w:val="22"/>
          <w:szCs w:val="22"/>
        </w:rPr>
        <w:t xml:space="preserve">– писала </w:t>
      </w:r>
      <w:r w:rsidRPr="00992AC8">
        <w:rPr>
          <w:sz w:val="22"/>
          <w:szCs w:val="22"/>
        </w:rPr>
        <w:t>генеральный директор этой ком</w:t>
      </w:r>
      <w:r w:rsidR="004259D3">
        <w:rPr>
          <w:sz w:val="22"/>
          <w:szCs w:val="22"/>
        </w:rPr>
        <w:t>п</w:t>
      </w:r>
      <w:r w:rsidRPr="00992AC8">
        <w:rPr>
          <w:sz w:val="22"/>
          <w:szCs w:val="22"/>
        </w:rPr>
        <w:t>ании</w:t>
      </w:r>
      <w:r w:rsidRPr="00BF462D">
        <w:rPr>
          <w:sz w:val="22"/>
          <w:szCs w:val="22"/>
        </w:rPr>
        <w:t xml:space="preserve"> С.</w:t>
      </w:r>
      <w:r>
        <w:rPr>
          <w:sz w:val="22"/>
          <w:szCs w:val="22"/>
        </w:rPr>
        <w:t> </w:t>
      </w:r>
      <w:r w:rsidRPr="00BF462D">
        <w:rPr>
          <w:sz w:val="22"/>
          <w:szCs w:val="22"/>
        </w:rPr>
        <w:t xml:space="preserve">Легостаева. </w:t>
      </w:r>
      <w:r w:rsidR="002E62AF" w:rsidRPr="00BF462D">
        <w:rPr>
          <w:sz w:val="22"/>
          <w:szCs w:val="22"/>
        </w:rPr>
        <w:t xml:space="preserve">И это при том, что существует Московский институт электронной техники и другие вузы, которые готовят специалистов по этой специальности. Остается один выход: магистерскую подготовку или серьезное дополнительное образование должны проводить сами компании. Так, например, </w:t>
      </w:r>
      <w:r w:rsidRPr="00992AC8">
        <w:rPr>
          <w:i/>
          <w:sz w:val="22"/>
          <w:szCs w:val="22"/>
          <w:lang w:val="en-US"/>
        </w:rPr>
        <w:t>Baikal</w:t>
      </w:r>
      <w:r w:rsidRPr="00992AC8">
        <w:rPr>
          <w:i/>
          <w:sz w:val="22"/>
          <w:szCs w:val="22"/>
        </w:rPr>
        <w:t xml:space="preserve"> </w:t>
      </w:r>
      <w:proofErr w:type="spellStart"/>
      <w:r w:rsidRPr="00992AC8">
        <w:rPr>
          <w:i/>
          <w:sz w:val="22"/>
          <w:szCs w:val="22"/>
          <w:lang w:val="en-US"/>
        </w:rPr>
        <w:t>Electroncs</w:t>
      </w:r>
      <w:proofErr w:type="spellEnd"/>
      <w:r w:rsidRPr="00BF462D">
        <w:rPr>
          <w:sz w:val="22"/>
          <w:szCs w:val="22"/>
        </w:rPr>
        <w:t xml:space="preserve"> </w:t>
      </w:r>
      <w:r w:rsidR="002E62AF" w:rsidRPr="00BF462D">
        <w:rPr>
          <w:sz w:val="22"/>
          <w:szCs w:val="22"/>
        </w:rPr>
        <w:t xml:space="preserve">«выстраивает сейчас с МГУ программу подготовки требующихся нам специалистов». </w:t>
      </w:r>
    </w:p>
    <w:p w14:paraId="478B9FFA" w14:textId="4961D2C0" w:rsidR="00930BB7" w:rsidRDefault="00A358C1" w:rsidP="00930BB7">
      <w:pPr>
        <w:tabs>
          <w:tab w:val="num" w:pos="567"/>
          <w:tab w:val="num" w:pos="928"/>
        </w:tabs>
        <w:spacing w:after="0"/>
        <w:rPr>
          <w:rStyle w:val="uficommentbody"/>
          <w:b/>
          <w:sz w:val="22"/>
          <w:szCs w:val="22"/>
        </w:rPr>
      </w:pPr>
      <w:r>
        <w:rPr>
          <w:rStyle w:val="uficommentbody"/>
          <w:b/>
          <w:sz w:val="22"/>
          <w:szCs w:val="22"/>
        </w:rPr>
        <w:t>Июль</w:t>
      </w:r>
      <w:r w:rsidR="00930BB7" w:rsidRPr="000E3D91">
        <w:rPr>
          <w:rStyle w:val="uficommentbody"/>
          <w:b/>
          <w:sz w:val="22"/>
          <w:szCs w:val="22"/>
        </w:rPr>
        <w:t xml:space="preserve"> 2018. </w:t>
      </w:r>
    </w:p>
    <w:p w14:paraId="74CD39A9" w14:textId="77777777" w:rsidR="009D42AE" w:rsidRPr="000E3D91" w:rsidRDefault="009D42AE" w:rsidP="00930BB7">
      <w:pPr>
        <w:tabs>
          <w:tab w:val="num" w:pos="567"/>
          <w:tab w:val="num" w:pos="928"/>
        </w:tabs>
        <w:spacing w:after="0"/>
        <w:rPr>
          <w:rStyle w:val="uficommentbody"/>
          <w:b/>
          <w:sz w:val="22"/>
          <w:szCs w:val="22"/>
        </w:rPr>
      </w:pPr>
    </w:p>
    <w:p w14:paraId="69C5EAD3" w14:textId="77777777" w:rsidR="005A3EF4" w:rsidRPr="00B0743F" w:rsidRDefault="005A3EF4" w:rsidP="00701F13">
      <w:pPr>
        <w:pStyle w:val="1"/>
      </w:pPr>
      <w:r w:rsidRPr="00B0743F">
        <w:t>Отвечаю, но не за все</w:t>
      </w:r>
    </w:p>
    <w:p w14:paraId="68CE96E3" w14:textId="77777777" w:rsidR="005A3EF4" w:rsidRDefault="005A3EF4" w:rsidP="006B7F44">
      <w:pPr>
        <w:spacing w:after="0"/>
        <w:rPr>
          <w:sz w:val="22"/>
          <w:szCs w:val="22"/>
        </w:rPr>
      </w:pPr>
      <w:r w:rsidRPr="005A3EF4">
        <w:rPr>
          <w:sz w:val="22"/>
          <w:szCs w:val="22"/>
        </w:rPr>
        <w:t xml:space="preserve">У Дмитрия Волошина в тексте, опубликованном в сети, есть такой фрагмент: </w:t>
      </w:r>
      <w:r>
        <w:rPr>
          <w:sz w:val="22"/>
          <w:szCs w:val="22"/>
        </w:rPr>
        <w:t>«</w:t>
      </w:r>
      <w:r w:rsidRPr="005A3EF4">
        <w:rPr>
          <w:sz w:val="22"/>
          <w:szCs w:val="22"/>
        </w:rPr>
        <w:t>На кафедру приходит некто, и достаточно непрофессионально</w:t>
      </w:r>
      <w:r>
        <w:rPr>
          <w:sz w:val="22"/>
          <w:szCs w:val="22"/>
        </w:rPr>
        <w:t xml:space="preserve"> </w:t>
      </w:r>
      <w:r w:rsidRPr="005A3EF4">
        <w:rPr>
          <w:sz w:val="22"/>
          <w:szCs w:val="22"/>
        </w:rPr>
        <w:t>учит студентов. При этом обученные студенты выпадают из учебного</w:t>
      </w:r>
      <w:r>
        <w:rPr>
          <w:sz w:val="22"/>
          <w:szCs w:val="22"/>
        </w:rPr>
        <w:t xml:space="preserve"> </w:t>
      </w:r>
      <w:r w:rsidRPr="005A3EF4">
        <w:rPr>
          <w:sz w:val="22"/>
          <w:szCs w:val="22"/>
        </w:rPr>
        <w:t>процесса, так как уходят на стажировку или работу. А может быть эти</w:t>
      </w:r>
      <w:r>
        <w:rPr>
          <w:sz w:val="22"/>
          <w:szCs w:val="22"/>
        </w:rPr>
        <w:t xml:space="preserve"> </w:t>
      </w:r>
      <w:r w:rsidRPr="005A3EF4">
        <w:rPr>
          <w:sz w:val="22"/>
          <w:szCs w:val="22"/>
        </w:rPr>
        <w:t>ребята пошли бы в магистратуру? А может быть они бы статьи бы писали?</w:t>
      </w:r>
      <w:r>
        <w:rPr>
          <w:sz w:val="22"/>
          <w:szCs w:val="22"/>
        </w:rPr>
        <w:t xml:space="preserve"> </w:t>
      </w:r>
      <w:r w:rsidRPr="005A3EF4">
        <w:rPr>
          <w:sz w:val="22"/>
          <w:szCs w:val="22"/>
        </w:rPr>
        <w:t>Может науку бы двигали? Ну и совсем не дело, когда за студентами</w:t>
      </w:r>
      <w:r>
        <w:rPr>
          <w:sz w:val="22"/>
          <w:szCs w:val="22"/>
        </w:rPr>
        <w:t xml:space="preserve"> </w:t>
      </w:r>
      <w:r w:rsidRPr="005A3EF4">
        <w:rPr>
          <w:sz w:val="22"/>
          <w:szCs w:val="22"/>
        </w:rPr>
        <w:t>уходят аспиранты, и даже преподаватели. Это, как метко в свое время</w:t>
      </w:r>
      <w:r>
        <w:rPr>
          <w:sz w:val="22"/>
          <w:szCs w:val="22"/>
        </w:rPr>
        <w:t xml:space="preserve"> </w:t>
      </w:r>
      <w:r w:rsidRPr="005A3EF4">
        <w:rPr>
          <w:sz w:val="22"/>
          <w:szCs w:val="22"/>
        </w:rPr>
        <w:t xml:space="preserve">выразился Анатолий </w:t>
      </w:r>
      <w:proofErr w:type="spellStart"/>
      <w:r w:rsidRPr="005A3EF4">
        <w:rPr>
          <w:sz w:val="22"/>
          <w:szCs w:val="22"/>
        </w:rPr>
        <w:t>Шалыто</w:t>
      </w:r>
      <w:proofErr w:type="spellEnd"/>
      <w:r w:rsidRPr="005A3EF4">
        <w:rPr>
          <w:sz w:val="22"/>
          <w:szCs w:val="22"/>
        </w:rPr>
        <w:t xml:space="preserve">, </w:t>
      </w:r>
      <w:r>
        <w:rPr>
          <w:sz w:val="22"/>
          <w:szCs w:val="22"/>
        </w:rPr>
        <w:t>«</w:t>
      </w:r>
      <w:r w:rsidRPr="005A3EF4">
        <w:rPr>
          <w:sz w:val="22"/>
          <w:szCs w:val="22"/>
        </w:rPr>
        <w:t>проедание посевного материала</w:t>
      </w:r>
      <w:r>
        <w:rPr>
          <w:sz w:val="22"/>
          <w:szCs w:val="22"/>
        </w:rPr>
        <w:t>»</w:t>
      </w:r>
      <w:r w:rsidRPr="005A3EF4">
        <w:rPr>
          <w:sz w:val="22"/>
          <w:szCs w:val="22"/>
        </w:rPr>
        <w:t xml:space="preserve"> </w:t>
      </w:r>
      <w:r>
        <w:rPr>
          <w:sz w:val="22"/>
          <w:szCs w:val="22"/>
        </w:rPr>
        <w:t xml:space="preserve">– </w:t>
      </w:r>
      <w:r w:rsidRPr="005A3EF4">
        <w:rPr>
          <w:sz w:val="22"/>
          <w:szCs w:val="22"/>
        </w:rPr>
        <w:t>планомерное уничтожение системы обучения как таковой. И это совсем не</w:t>
      </w:r>
      <w:r w:rsidR="0029272D" w:rsidRPr="0029272D">
        <w:rPr>
          <w:sz w:val="22"/>
          <w:szCs w:val="22"/>
        </w:rPr>
        <w:t xml:space="preserve"> </w:t>
      </w:r>
      <w:r w:rsidRPr="005A3EF4">
        <w:rPr>
          <w:sz w:val="22"/>
          <w:szCs w:val="22"/>
        </w:rPr>
        <w:t>про партнерство, если смотреть с точки зрения вуза</w:t>
      </w:r>
      <w:r>
        <w:rPr>
          <w:sz w:val="22"/>
          <w:szCs w:val="22"/>
        </w:rPr>
        <w:t>»</w:t>
      </w:r>
      <w:r w:rsidRPr="005A3EF4">
        <w:rPr>
          <w:sz w:val="22"/>
          <w:szCs w:val="22"/>
        </w:rPr>
        <w:t>. Это более того,</w:t>
      </w:r>
      <w:r>
        <w:rPr>
          <w:sz w:val="22"/>
          <w:szCs w:val="22"/>
        </w:rPr>
        <w:t xml:space="preserve"> </w:t>
      </w:r>
      <w:r w:rsidRPr="005A3EF4">
        <w:rPr>
          <w:sz w:val="22"/>
          <w:szCs w:val="22"/>
        </w:rPr>
        <w:t>уничтожение, к сожалению, не только обучения, но и образования,</w:t>
      </w:r>
      <w:r>
        <w:rPr>
          <w:sz w:val="22"/>
          <w:szCs w:val="22"/>
        </w:rPr>
        <w:t xml:space="preserve"> </w:t>
      </w:r>
      <w:r w:rsidRPr="005A3EF4">
        <w:rPr>
          <w:sz w:val="22"/>
          <w:szCs w:val="22"/>
        </w:rPr>
        <w:t>которое включает в себя и воспитание.</w:t>
      </w:r>
    </w:p>
    <w:p w14:paraId="587F746E" w14:textId="6297C8F4" w:rsidR="005A3EF4" w:rsidRDefault="005A3EF4" w:rsidP="004A09A6">
      <w:pPr>
        <w:spacing w:before="40" w:after="40"/>
        <w:rPr>
          <w:sz w:val="22"/>
          <w:szCs w:val="22"/>
        </w:rPr>
      </w:pPr>
      <w:r w:rsidRPr="005A3EF4">
        <w:rPr>
          <w:sz w:val="22"/>
          <w:szCs w:val="22"/>
        </w:rPr>
        <w:t xml:space="preserve">После этого </w:t>
      </w:r>
      <w:r w:rsidR="008A4664">
        <w:rPr>
          <w:sz w:val="22"/>
          <w:szCs w:val="22"/>
        </w:rPr>
        <w:t xml:space="preserve">Анастасия </w:t>
      </w:r>
      <w:proofErr w:type="spellStart"/>
      <w:r w:rsidR="008A4664">
        <w:rPr>
          <w:sz w:val="22"/>
          <w:szCs w:val="22"/>
        </w:rPr>
        <w:t>Долгошева</w:t>
      </w:r>
      <w:proofErr w:type="spellEnd"/>
      <w:r w:rsidR="008A4664">
        <w:rPr>
          <w:sz w:val="22"/>
          <w:szCs w:val="22"/>
        </w:rPr>
        <w:t xml:space="preserve"> взяла у меня интервью</w:t>
      </w:r>
      <w:r w:rsidRPr="005A3EF4">
        <w:rPr>
          <w:sz w:val="22"/>
          <w:szCs w:val="22"/>
        </w:rPr>
        <w:t>.</w:t>
      </w:r>
    </w:p>
    <w:p w14:paraId="2CA2845E" w14:textId="77777777" w:rsidR="005A3EF4" w:rsidRDefault="005A3EF4" w:rsidP="004A09A6">
      <w:pPr>
        <w:spacing w:before="40" w:after="40"/>
        <w:rPr>
          <w:sz w:val="22"/>
          <w:szCs w:val="22"/>
        </w:rPr>
      </w:pPr>
      <w:r w:rsidRPr="005A3EF4">
        <w:rPr>
          <w:b/>
          <w:sz w:val="22"/>
          <w:szCs w:val="22"/>
        </w:rPr>
        <w:t>Вопрос:</w:t>
      </w:r>
      <w:r w:rsidRPr="005A3EF4">
        <w:rPr>
          <w:sz w:val="22"/>
          <w:szCs w:val="22"/>
        </w:rPr>
        <w:t xml:space="preserve"> </w:t>
      </w:r>
      <w:r>
        <w:rPr>
          <w:sz w:val="22"/>
          <w:szCs w:val="22"/>
        </w:rPr>
        <w:t>«</w:t>
      </w:r>
      <w:r w:rsidRPr="005A3EF4">
        <w:rPr>
          <w:sz w:val="22"/>
          <w:szCs w:val="22"/>
        </w:rPr>
        <w:t xml:space="preserve">Это нормально, если </w:t>
      </w:r>
      <w:r>
        <w:rPr>
          <w:sz w:val="22"/>
          <w:szCs w:val="22"/>
        </w:rPr>
        <w:t>«</w:t>
      </w:r>
      <w:r w:rsidRPr="005A3EF4">
        <w:rPr>
          <w:sz w:val="22"/>
          <w:szCs w:val="22"/>
        </w:rPr>
        <w:t>посевной материал</w:t>
      </w:r>
      <w:r>
        <w:rPr>
          <w:sz w:val="22"/>
          <w:szCs w:val="22"/>
        </w:rPr>
        <w:t>»</w:t>
      </w:r>
      <w:r w:rsidRPr="005A3EF4">
        <w:rPr>
          <w:sz w:val="22"/>
          <w:szCs w:val="22"/>
        </w:rPr>
        <w:t xml:space="preserve"> вырастает во что-то</w:t>
      </w:r>
      <w:r>
        <w:rPr>
          <w:sz w:val="22"/>
          <w:szCs w:val="22"/>
        </w:rPr>
        <w:t xml:space="preserve"> </w:t>
      </w:r>
      <w:r w:rsidRPr="005A3EF4">
        <w:rPr>
          <w:sz w:val="22"/>
          <w:szCs w:val="22"/>
        </w:rPr>
        <w:t>развесистое, что дает вузу рейтинги и гранты, но совершенно бесполезно</w:t>
      </w:r>
      <w:r>
        <w:rPr>
          <w:sz w:val="22"/>
          <w:szCs w:val="22"/>
        </w:rPr>
        <w:t xml:space="preserve"> </w:t>
      </w:r>
      <w:r w:rsidRPr="005A3EF4">
        <w:rPr>
          <w:sz w:val="22"/>
          <w:szCs w:val="22"/>
        </w:rPr>
        <w:t>практически, в том числе, и для предприятий?</w:t>
      </w:r>
      <w:r>
        <w:rPr>
          <w:sz w:val="22"/>
          <w:szCs w:val="22"/>
        </w:rPr>
        <w:t>»</w:t>
      </w:r>
      <w:r w:rsidRPr="005A3EF4">
        <w:rPr>
          <w:sz w:val="22"/>
          <w:szCs w:val="22"/>
        </w:rPr>
        <w:br/>
      </w:r>
      <w:r w:rsidRPr="005A3EF4">
        <w:rPr>
          <w:b/>
          <w:sz w:val="22"/>
          <w:szCs w:val="22"/>
        </w:rPr>
        <w:t>Ответ:</w:t>
      </w:r>
      <w:r w:rsidRPr="005A3EF4">
        <w:rPr>
          <w:sz w:val="22"/>
          <w:szCs w:val="22"/>
        </w:rPr>
        <w:t xml:space="preserve"> </w:t>
      </w:r>
      <w:r>
        <w:rPr>
          <w:sz w:val="22"/>
          <w:szCs w:val="22"/>
        </w:rPr>
        <w:t>«</w:t>
      </w:r>
      <w:r w:rsidRPr="005A3EF4">
        <w:rPr>
          <w:sz w:val="22"/>
          <w:szCs w:val="22"/>
        </w:rPr>
        <w:t>Если рейтинги мировые, то уже этого хватит!</w:t>
      </w:r>
      <w:r>
        <w:rPr>
          <w:sz w:val="22"/>
          <w:szCs w:val="22"/>
        </w:rPr>
        <w:t>»</w:t>
      </w:r>
    </w:p>
    <w:p w14:paraId="71BCCCE8" w14:textId="77777777" w:rsidR="005A3EF4" w:rsidRDefault="005A3EF4" w:rsidP="004A09A6">
      <w:pPr>
        <w:spacing w:before="40" w:after="40"/>
        <w:rPr>
          <w:sz w:val="22"/>
          <w:szCs w:val="22"/>
        </w:rPr>
      </w:pPr>
      <w:r w:rsidRPr="005A3EF4">
        <w:rPr>
          <w:b/>
          <w:sz w:val="22"/>
          <w:szCs w:val="22"/>
        </w:rPr>
        <w:t>Вопрос:</w:t>
      </w:r>
      <w:r w:rsidRPr="005A3EF4">
        <w:rPr>
          <w:sz w:val="22"/>
          <w:szCs w:val="22"/>
        </w:rPr>
        <w:t xml:space="preserve"> </w:t>
      </w:r>
      <w:r>
        <w:rPr>
          <w:sz w:val="22"/>
          <w:szCs w:val="22"/>
        </w:rPr>
        <w:t>«</w:t>
      </w:r>
      <w:r w:rsidRPr="005A3EF4">
        <w:rPr>
          <w:sz w:val="22"/>
          <w:szCs w:val="22"/>
        </w:rPr>
        <w:t>Это при переходе с какого места на какое будет оправдано? С</w:t>
      </w:r>
      <w:r>
        <w:rPr>
          <w:sz w:val="22"/>
          <w:szCs w:val="22"/>
        </w:rPr>
        <w:t xml:space="preserve"> </w:t>
      </w:r>
      <w:r w:rsidRPr="005A3EF4">
        <w:rPr>
          <w:sz w:val="22"/>
          <w:szCs w:val="22"/>
        </w:rPr>
        <w:t>987-го на 983-е?</w:t>
      </w:r>
      <w:r>
        <w:rPr>
          <w:sz w:val="22"/>
          <w:szCs w:val="22"/>
        </w:rPr>
        <w:t>»</w:t>
      </w:r>
    </w:p>
    <w:p w14:paraId="730DDA69" w14:textId="77777777" w:rsidR="005A3EF4" w:rsidRDefault="005A3EF4" w:rsidP="004A09A6">
      <w:pPr>
        <w:spacing w:before="40" w:after="40"/>
        <w:rPr>
          <w:sz w:val="22"/>
          <w:szCs w:val="22"/>
        </w:rPr>
      </w:pPr>
      <w:r w:rsidRPr="005A3EF4">
        <w:rPr>
          <w:b/>
          <w:sz w:val="22"/>
          <w:szCs w:val="22"/>
        </w:rPr>
        <w:t>Ответ:</w:t>
      </w:r>
      <w:r w:rsidRPr="005A3EF4">
        <w:rPr>
          <w:sz w:val="22"/>
          <w:szCs w:val="22"/>
        </w:rPr>
        <w:t xml:space="preserve"> </w:t>
      </w:r>
      <w:r>
        <w:rPr>
          <w:sz w:val="22"/>
          <w:szCs w:val="22"/>
        </w:rPr>
        <w:t>«</w:t>
      </w:r>
      <w:r w:rsidRPr="005A3EF4">
        <w:rPr>
          <w:sz w:val="22"/>
          <w:szCs w:val="22"/>
        </w:rPr>
        <w:t xml:space="preserve">Университет ИТМО по </w:t>
      </w:r>
      <w:proofErr w:type="spellStart"/>
      <w:r w:rsidRPr="005A3EF4">
        <w:rPr>
          <w:i/>
          <w:sz w:val="22"/>
          <w:szCs w:val="22"/>
        </w:rPr>
        <w:t>Computer</w:t>
      </w:r>
      <w:proofErr w:type="spellEnd"/>
      <w:r w:rsidRPr="005A3EF4">
        <w:rPr>
          <w:i/>
          <w:sz w:val="22"/>
          <w:szCs w:val="22"/>
        </w:rPr>
        <w:t xml:space="preserve"> </w:t>
      </w:r>
      <w:proofErr w:type="spellStart"/>
      <w:r w:rsidRPr="005A3EF4">
        <w:rPr>
          <w:i/>
          <w:sz w:val="22"/>
          <w:szCs w:val="22"/>
        </w:rPr>
        <w:t>Science</w:t>
      </w:r>
      <w:proofErr w:type="spellEnd"/>
      <w:r w:rsidRPr="005A3EF4">
        <w:rPr>
          <w:sz w:val="22"/>
          <w:szCs w:val="22"/>
        </w:rPr>
        <w:t xml:space="preserve"> в 2016 г. занял весьма</w:t>
      </w:r>
      <w:r>
        <w:rPr>
          <w:sz w:val="22"/>
          <w:szCs w:val="22"/>
        </w:rPr>
        <w:t xml:space="preserve"> </w:t>
      </w:r>
      <w:r w:rsidRPr="005A3EF4">
        <w:rPr>
          <w:sz w:val="22"/>
          <w:szCs w:val="22"/>
        </w:rPr>
        <w:t xml:space="preserve">достойное 56 место в мире по рейтингу </w:t>
      </w:r>
      <w:proofErr w:type="spellStart"/>
      <w:r w:rsidRPr="009D42AE">
        <w:rPr>
          <w:i/>
          <w:sz w:val="22"/>
          <w:szCs w:val="22"/>
        </w:rPr>
        <w:t>Times</w:t>
      </w:r>
      <w:proofErr w:type="spellEnd"/>
      <w:r w:rsidRPr="009D42AE">
        <w:rPr>
          <w:i/>
          <w:sz w:val="22"/>
          <w:szCs w:val="22"/>
        </w:rPr>
        <w:t xml:space="preserve"> </w:t>
      </w:r>
      <w:proofErr w:type="spellStart"/>
      <w:r w:rsidRPr="009D42AE">
        <w:rPr>
          <w:i/>
          <w:sz w:val="22"/>
          <w:szCs w:val="22"/>
        </w:rPr>
        <w:t>Higher</w:t>
      </w:r>
      <w:proofErr w:type="spellEnd"/>
      <w:r w:rsidRPr="009D42AE">
        <w:rPr>
          <w:i/>
          <w:sz w:val="22"/>
          <w:szCs w:val="22"/>
        </w:rPr>
        <w:t xml:space="preserve"> </w:t>
      </w:r>
      <w:proofErr w:type="spellStart"/>
      <w:r w:rsidRPr="009D42AE">
        <w:rPr>
          <w:i/>
          <w:sz w:val="22"/>
          <w:szCs w:val="22"/>
        </w:rPr>
        <w:t>Education</w:t>
      </w:r>
      <w:proofErr w:type="spellEnd"/>
      <w:r w:rsidRPr="005A3EF4">
        <w:rPr>
          <w:sz w:val="22"/>
          <w:szCs w:val="22"/>
        </w:rPr>
        <w:t>, да и в</w:t>
      </w:r>
      <w:r>
        <w:rPr>
          <w:sz w:val="22"/>
          <w:szCs w:val="22"/>
        </w:rPr>
        <w:t xml:space="preserve"> </w:t>
      </w:r>
      <w:r w:rsidRPr="005A3EF4">
        <w:rPr>
          <w:sz w:val="22"/>
          <w:szCs w:val="22"/>
        </w:rPr>
        <w:t xml:space="preserve">2017 г. наше место было весьма крутое </w:t>
      </w:r>
      <w:r>
        <w:rPr>
          <w:sz w:val="22"/>
          <w:szCs w:val="22"/>
        </w:rPr>
        <w:t>–</w:t>
      </w:r>
      <w:r w:rsidRPr="005A3EF4">
        <w:rPr>
          <w:sz w:val="22"/>
          <w:szCs w:val="22"/>
        </w:rPr>
        <w:t xml:space="preserve"> 76. Многие всемирно известные</w:t>
      </w:r>
      <w:r>
        <w:rPr>
          <w:sz w:val="22"/>
          <w:szCs w:val="22"/>
        </w:rPr>
        <w:t xml:space="preserve"> </w:t>
      </w:r>
      <w:r w:rsidRPr="005A3EF4">
        <w:rPr>
          <w:sz w:val="22"/>
          <w:szCs w:val="22"/>
        </w:rPr>
        <w:t>вузы были за нами! А если Вы думаете, что Шанхайском рейтинге вузу в</w:t>
      </w:r>
      <w:r>
        <w:rPr>
          <w:sz w:val="22"/>
          <w:szCs w:val="22"/>
        </w:rPr>
        <w:t xml:space="preserve"> </w:t>
      </w:r>
      <w:r w:rsidRPr="005A3EF4">
        <w:rPr>
          <w:sz w:val="22"/>
          <w:szCs w:val="22"/>
        </w:rPr>
        <w:t>целом занять 987 место просто, то попробуйте! Помните, что вузов</w:t>
      </w:r>
      <w:r>
        <w:rPr>
          <w:sz w:val="22"/>
          <w:szCs w:val="22"/>
        </w:rPr>
        <w:t xml:space="preserve"> </w:t>
      </w:r>
      <w:r w:rsidRPr="005A3EF4">
        <w:rPr>
          <w:sz w:val="22"/>
          <w:szCs w:val="22"/>
        </w:rPr>
        <w:t xml:space="preserve">только в России около тысячи, а по миру </w:t>
      </w:r>
      <w:r>
        <w:rPr>
          <w:sz w:val="22"/>
          <w:szCs w:val="22"/>
        </w:rPr>
        <w:t>–</w:t>
      </w:r>
      <w:r w:rsidRPr="005A3EF4">
        <w:rPr>
          <w:sz w:val="22"/>
          <w:szCs w:val="22"/>
        </w:rPr>
        <w:t xml:space="preserve"> тьма!</w:t>
      </w:r>
      <w:r>
        <w:rPr>
          <w:sz w:val="22"/>
          <w:szCs w:val="22"/>
        </w:rPr>
        <w:t>».</w:t>
      </w:r>
    </w:p>
    <w:p w14:paraId="7580F157" w14:textId="77777777" w:rsidR="005A3EF4" w:rsidRDefault="005A3EF4" w:rsidP="004A09A6">
      <w:pPr>
        <w:spacing w:before="40" w:after="40"/>
        <w:rPr>
          <w:sz w:val="22"/>
          <w:szCs w:val="22"/>
        </w:rPr>
      </w:pPr>
      <w:r w:rsidRPr="005A3EF4">
        <w:rPr>
          <w:b/>
          <w:sz w:val="22"/>
          <w:szCs w:val="22"/>
        </w:rPr>
        <w:t>Вопрос:</w:t>
      </w:r>
      <w:r w:rsidRPr="005A3EF4">
        <w:rPr>
          <w:sz w:val="22"/>
          <w:szCs w:val="22"/>
        </w:rPr>
        <w:t xml:space="preserve"> </w:t>
      </w:r>
      <w:r>
        <w:rPr>
          <w:sz w:val="22"/>
          <w:szCs w:val="22"/>
        </w:rPr>
        <w:t>«</w:t>
      </w:r>
      <w:r w:rsidRPr="005A3EF4">
        <w:rPr>
          <w:sz w:val="22"/>
          <w:szCs w:val="22"/>
        </w:rPr>
        <w:t>Кто потенциальные работодатели ваших выпускников, чтобы их</w:t>
      </w:r>
      <w:r>
        <w:rPr>
          <w:sz w:val="22"/>
          <w:szCs w:val="22"/>
        </w:rPr>
        <w:t xml:space="preserve"> </w:t>
      </w:r>
      <w:r w:rsidRPr="005A3EF4">
        <w:rPr>
          <w:sz w:val="22"/>
          <w:szCs w:val="22"/>
        </w:rPr>
        <w:t>волновал международный рейтинг вуза?</w:t>
      </w:r>
      <w:r>
        <w:rPr>
          <w:sz w:val="22"/>
          <w:szCs w:val="22"/>
        </w:rPr>
        <w:t>».</w:t>
      </w:r>
    </w:p>
    <w:p w14:paraId="6EB798E7" w14:textId="55F5709F" w:rsidR="00895947" w:rsidRDefault="005A3EF4" w:rsidP="004A09A6">
      <w:pPr>
        <w:spacing w:before="40" w:after="40"/>
        <w:rPr>
          <w:sz w:val="22"/>
          <w:szCs w:val="22"/>
        </w:rPr>
      </w:pPr>
      <w:r w:rsidRPr="005A3EF4">
        <w:rPr>
          <w:b/>
          <w:sz w:val="22"/>
          <w:szCs w:val="22"/>
        </w:rPr>
        <w:t>Ответ:</w:t>
      </w:r>
      <w:r w:rsidRPr="005A3EF4">
        <w:rPr>
          <w:sz w:val="22"/>
          <w:szCs w:val="22"/>
        </w:rPr>
        <w:t xml:space="preserve"> </w:t>
      </w:r>
      <w:r>
        <w:rPr>
          <w:sz w:val="22"/>
          <w:szCs w:val="22"/>
        </w:rPr>
        <w:t>«</w:t>
      </w:r>
      <w:r w:rsidRPr="005A3EF4">
        <w:rPr>
          <w:sz w:val="22"/>
          <w:szCs w:val="22"/>
        </w:rPr>
        <w:t>Российских работодателей, конечно, больше волнуют российские</w:t>
      </w:r>
      <w:r>
        <w:rPr>
          <w:sz w:val="22"/>
          <w:szCs w:val="22"/>
        </w:rPr>
        <w:t xml:space="preserve"> </w:t>
      </w:r>
      <w:r w:rsidRPr="005A3EF4">
        <w:rPr>
          <w:sz w:val="22"/>
          <w:szCs w:val="22"/>
        </w:rPr>
        <w:t>рейтинги. Я думаю, что им было интересно узнать, что в 2018 г. по</w:t>
      </w:r>
      <w:r>
        <w:rPr>
          <w:sz w:val="22"/>
          <w:szCs w:val="22"/>
        </w:rPr>
        <w:t xml:space="preserve"> </w:t>
      </w:r>
      <w:r w:rsidRPr="005A3EF4">
        <w:rPr>
          <w:sz w:val="22"/>
          <w:szCs w:val="22"/>
        </w:rPr>
        <w:t xml:space="preserve">рейтингу </w:t>
      </w:r>
      <w:proofErr w:type="gramStart"/>
      <w:r w:rsidRPr="005A3EF4">
        <w:rPr>
          <w:sz w:val="22"/>
          <w:szCs w:val="22"/>
        </w:rPr>
        <w:t xml:space="preserve">журнала </w:t>
      </w:r>
      <w:r w:rsidR="009D42AE">
        <w:rPr>
          <w:sz w:val="22"/>
          <w:szCs w:val="22"/>
        </w:rPr>
        <w:t xml:space="preserve"> </w:t>
      </w:r>
      <w:r>
        <w:rPr>
          <w:sz w:val="22"/>
          <w:szCs w:val="22"/>
        </w:rPr>
        <w:t>«</w:t>
      </w:r>
      <w:proofErr w:type="gramEnd"/>
      <w:r w:rsidRPr="005A3EF4">
        <w:rPr>
          <w:sz w:val="22"/>
          <w:szCs w:val="22"/>
        </w:rPr>
        <w:t>Эксперт</w:t>
      </w:r>
      <w:r>
        <w:rPr>
          <w:sz w:val="22"/>
          <w:szCs w:val="22"/>
        </w:rPr>
        <w:t>»</w:t>
      </w:r>
      <w:r w:rsidRPr="005A3EF4">
        <w:rPr>
          <w:sz w:val="22"/>
          <w:szCs w:val="22"/>
        </w:rPr>
        <w:t xml:space="preserve"> в области </w:t>
      </w:r>
      <w:proofErr w:type="spellStart"/>
      <w:r w:rsidRPr="009D42AE">
        <w:rPr>
          <w:i/>
          <w:sz w:val="22"/>
          <w:szCs w:val="22"/>
        </w:rPr>
        <w:t>Computer</w:t>
      </w:r>
      <w:proofErr w:type="spellEnd"/>
      <w:r w:rsidRPr="009D42AE">
        <w:rPr>
          <w:i/>
          <w:sz w:val="22"/>
          <w:szCs w:val="22"/>
        </w:rPr>
        <w:t xml:space="preserve"> </w:t>
      </w:r>
      <w:proofErr w:type="spellStart"/>
      <w:r w:rsidRPr="009D42AE">
        <w:rPr>
          <w:i/>
          <w:sz w:val="22"/>
          <w:szCs w:val="22"/>
        </w:rPr>
        <w:t>Science</w:t>
      </w:r>
      <w:proofErr w:type="spellEnd"/>
      <w:r w:rsidR="009D42AE">
        <w:rPr>
          <w:sz w:val="22"/>
          <w:szCs w:val="22"/>
        </w:rPr>
        <w:t>.</w:t>
      </w:r>
      <w:r w:rsidRPr="005A3EF4">
        <w:rPr>
          <w:sz w:val="22"/>
          <w:szCs w:val="22"/>
        </w:rPr>
        <w:t xml:space="preserve"> Университет</w:t>
      </w:r>
      <w:r>
        <w:rPr>
          <w:sz w:val="22"/>
          <w:szCs w:val="22"/>
        </w:rPr>
        <w:t xml:space="preserve"> </w:t>
      </w:r>
      <w:r w:rsidRPr="005A3EF4">
        <w:rPr>
          <w:sz w:val="22"/>
          <w:szCs w:val="22"/>
        </w:rPr>
        <w:t>ИТМО занял первое место в стране. Попадание в рейтинги, тем более</w:t>
      </w:r>
      <w:r>
        <w:rPr>
          <w:sz w:val="22"/>
          <w:szCs w:val="22"/>
        </w:rPr>
        <w:t xml:space="preserve"> </w:t>
      </w:r>
      <w:r w:rsidRPr="005A3EF4">
        <w:rPr>
          <w:sz w:val="22"/>
          <w:szCs w:val="22"/>
        </w:rPr>
        <w:t xml:space="preserve">международные, </w:t>
      </w:r>
      <w:r w:rsidRPr="005A3EF4">
        <w:rPr>
          <w:sz w:val="22"/>
          <w:szCs w:val="22"/>
        </w:rPr>
        <w:lastRenderedPageBreak/>
        <w:t>свидетельствует, что это нормальный вуз, в котором на</w:t>
      </w:r>
      <w:r>
        <w:rPr>
          <w:sz w:val="22"/>
          <w:szCs w:val="22"/>
        </w:rPr>
        <w:t xml:space="preserve"> </w:t>
      </w:r>
      <w:r w:rsidRPr="005A3EF4">
        <w:rPr>
          <w:sz w:val="22"/>
          <w:szCs w:val="22"/>
        </w:rPr>
        <w:t xml:space="preserve">хорошем уровне поставлена образование и наука. Рейтинг </w:t>
      </w:r>
      <w:r>
        <w:rPr>
          <w:sz w:val="22"/>
          <w:szCs w:val="22"/>
        </w:rPr>
        <w:t>–</w:t>
      </w:r>
      <w:r w:rsidRPr="005A3EF4">
        <w:rPr>
          <w:sz w:val="22"/>
          <w:szCs w:val="22"/>
        </w:rPr>
        <w:t xml:space="preserve"> это зеркало,</w:t>
      </w:r>
      <w:r w:rsidRPr="005A3EF4">
        <w:rPr>
          <w:sz w:val="22"/>
          <w:szCs w:val="22"/>
        </w:rPr>
        <w:br/>
        <w:t xml:space="preserve">в котором вуз может увидеть себя сам и </w:t>
      </w:r>
      <w:proofErr w:type="gramStart"/>
      <w:r w:rsidRPr="005A3EF4">
        <w:rPr>
          <w:sz w:val="22"/>
          <w:szCs w:val="22"/>
        </w:rPr>
        <w:t>понять</w:t>
      </w:r>
      <w:proofErr w:type="gramEnd"/>
      <w:r w:rsidRPr="005A3EF4">
        <w:rPr>
          <w:sz w:val="22"/>
          <w:szCs w:val="22"/>
        </w:rPr>
        <w:t xml:space="preserve"> как видят его другие! Он</w:t>
      </w:r>
      <w:r>
        <w:rPr>
          <w:sz w:val="22"/>
          <w:szCs w:val="22"/>
        </w:rPr>
        <w:t xml:space="preserve"> </w:t>
      </w:r>
      <w:r w:rsidRPr="005A3EF4">
        <w:rPr>
          <w:sz w:val="22"/>
          <w:szCs w:val="22"/>
        </w:rPr>
        <w:t>показывает к чему можно и надо стремиться</w:t>
      </w:r>
      <w:r>
        <w:rPr>
          <w:sz w:val="22"/>
          <w:szCs w:val="22"/>
        </w:rPr>
        <w:t>».</w:t>
      </w:r>
    </w:p>
    <w:p w14:paraId="1471D154" w14:textId="77777777" w:rsidR="005A3EF4" w:rsidRDefault="005A3EF4" w:rsidP="004A09A6">
      <w:pPr>
        <w:spacing w:before="40" w:after="40"/>
        <w:rPr>
          <w:sz w:val="22"/>
          <w:szCs w:val="22"/>
        </w:rPr>
      </w:pPr>
      <w:r w:rsidRPr="005A3EF4">
        <w:rPr>
          <w:b/>
          <w:sz w:val="22"/>
          <w:szCs w:val="22"/>
        </w:rPr>
        <w:t>Вопрос:</w:t>
      </w:r>
      <w:r w:rsidRPr="005A3EF4">
        <w:rPr>
          <w:sz w:val="22"/>
          <w:szCs w:val="22"/>
        </w:rPr>
        <w:t xml:space="preserve"> </w:t>
      </w:r>
      <w:r>
        <w:rPr>
          <w:sz w:val="22"/>
          <w:szCs w:val="22"/>
        </w:rPr>
        <w:t>«</w:t>
      </w:r>
      <w:r w:rsidRPr="005A3EF4">
        <w:rPr>
          <w:sz w:val="22"/>
          <w:szCs w:val="22"/>
        </w:rPr>
        <w:t>Как Вы одновременно пытаетесь соответствовать международным</w:t>
      </w:r>
      <w:r>
        <w:rPr>
          <w:sz w:val="22"/>
          <w:szCs w:val="22"/>
        </w:rPr>
        <w:t xml:space="preserve"> </w:t>
      </w:r>
      <w:r w:rsidRPr="005A3EF4">
        <w:rPr>
          <w:sz w:val="22"/>
          <w:szCs w:val="22"/>
        </w:rPr>
        <w:t>стандартам подготовки, и обеспечить перспективы трудоустройства на</w:t>
      </w:r>
      <w:r>
        <w:rPr>
          <w:sz w:val="22"/>
          <w:szCs w:val="22"/>
        </w:rPr>
        <w:t xml:space="preserve"> </w:t>
      </w:r>
      <w:r w:rsidRPr="005A3EF4">
        <w:rPr>
          <w:sz w:val="22"/>
          <w:szCs w:val="22"/>
        </w:rPr>
        <w:t>местном рынке, поскольку весь выпуск за рубеж не уедет?</w:t>
      </w:r>
      <w:r>
        <w:rPr>
          <w:sz w:val="22"/>
          <w:szCs w:val="22"/>
        </w:rPr>
        <w:t>»</w:t>
      </w:r>
    </w:p>
    <w:p w14:paraId="4F6C8018" w14:textId="77777777" w:rsidR="008A4664" w:rsidRDefault="005A3EF4" w:rsidP="004A09A6">
      <w:pPr>
        <w:spacing w:before="40" w:after="40"/>
        <w:rPr>
          <w:sz w:val="22"/>
          <w:szCs w:val="22"/>
        </w:rPr>
      </w:pPr>
      <w:r w:rsidRPr="005A3EF4">
        <w:rPr>
          <w:b/>
          <w:sz w:val="22"/>
          <w:szCs w:val="22"/>
        </w:rPr>
        <w:t xml:space="preserve">Ответ: </w:t>
      </w:r>
      <w:r>
        <w:rPr>
          <w:b/>
          <w:sz w:val="22"/>
          <w:szCs w:val="22"/>
        </w:rPr>
        <w:t>«</w:t>
      </w:r>
      <w:r w:rsidRPr="005A3EF4">
        <w:rPr>
          <w:sz w:val="22"/>
          <w:szCs w:val="22"/>
        </w:rPr>
        <w:t>Все очень «просто»: нужно набирать очень хороших детей и очень</w:t>
      </w:r>
      <w:r>
        <w:rPr>
          <w:sz w:val="22"/>
          <w:szCs w:val="22"/>
        </w:rPr>
        <w:t xml:space="preserve"> </w:t>
      </w:r>
      <w:r w:rsidRPr="005A3EF4">
        <w:rPr>
          <w:sz w:val="22"/>
          <w:szCs w:val="22"/>
        </w:rPr>
        <w:t xml:space="preserve">хорошо учить их </w:t>
      </w:r>
      <w:r>
        <w:rPr>
          <w:sz w:val="22"/>
          <w:szCs w:val="22"/>
        </w:rPr>
        <w:t>–</w:t>
      </w:r>
      <w:r w:rsidRPr="005A3EF4">
        <w:rPr>
          <w:sz w:val="22"/>
          <w:szCs w:val="22"/>
        </w:rPr>
        <w:t xml:space="preserve"> так, чтобы им было очень трудно учиться. Те, </w:t>
      </w:r>
      <w:proofErr w:type="spellStart"/>
      <w:r w:rsidRPr="005A3EF4">
        <w:rPr>
          <w:sz w:val="22"/>
          <w:szCs w:val="22"/>
        </w:rPr>
        <w:t>ктовыдержат</w:t>
      </w:r>
      <w:proofErr w:type="spellEnd"/>
      <w:r w:rsidRPr="005A3EF4">
        <w:rPr>
          <w:sz w:val="22"/>
          <w:szCs w:val="22"/>
        </w:rPr>
        <w:t xml:space="preserve">, смогут работать в индустрии и здесь, и там, а ряд из них </w:t>
      </w:r>
      <w:r>
        <w:rPr>
          <w:sz w:val="22"/>
          <w:szCs w:val="22"/>
        </w:rPr>
        <w:t xml:space="preserve">– </w:t>
      </w:r>
      <w:r w:rsidRPr="005A3EF4">
        <w:rPr>
          <w:sz w:val="22"/>
          <w:szCs w:val="22"/>
        </w:rPr>
        <w:t xml:space="preserve">кто захочет </w:t>
      </w:r>
      <w:r>
        <w:rPr>
          <w:sz w:val="22"/>
          <w:szCs w:val="22"/>
        </w:rPr>
        <w:t>–</w:t>
      </w:r>
      <w:r w:rsidRPr="005A3EF4">
        <w:rPr>
          <w:sz w:val="22"/>
          <w:szCs w:val="22"/>
        </w:rPr>
        <w:t xml:space="preserve"> сможет заниматься наукой на высоком уровне. Но для </w:t>
      </w:r>
      <w:proofErr w:type="gramStart"/>
      <w:r w:rsidRPr="005A3EF4">
        <w:rPr>
          <w:sz w:val="22"/>
          <w:szCs w:val="22"/>
        </w:rPr>
        <w:t>того</w:t>
      </w:r>
      <w:proofErr w:type="gramEnd"/>
      <w:r>
        <w:rPr>
          <w:sz w:val="22"/>
          <w:szCs w:val="22"/>
        </w:rPr>
        <w:t xml:space="preserve"> </w:t>
      </w:r>
      <w:r w:rsidRPr="005A3EF4">
        <w:rPr>
          <w:sz w:val="22"/>
          <w:szCs w:val="22"/>
        </w:rPr>
        <w:t>чтобы к вам пошли одаренные дети, которых в стране в каждый год</w:t>
      </w:r>
      <w:r>
        <w:rPr>
          <w:sz w:val="22"/>
          <w:szCs w:val="22"/>
        </w:rPr>
        <w:t xml:space="preserve"> </w:t>
      </w:r>
      <w:r w:rsidRPr="005A3EF4">
        <w:rPr>
          <w:sz w:val="22"/>
          <w:szCs w:val="22"/>
        </w:rPr>
        <w:t>рождения не так уж и много, вы должны иметь высокий рейтинг формальный</w:t>
      </w:r>
      <w:r>
        <w:rPr>
          <w:sz w:val="22"/>
          <w:szCs w:val="22"/>
        </w:rPr>
        <w:t xml:space="preserve"> </w:t>
      </w:r>
      <w:r w:rsidRPr="005A3EF4">
        <w:rPr>
          <w:sz w:val="22"/>
          <w:szCs w:val="22"/>
        </w:rPr>
        <w:t>или нет, что не так важно!</w:t>
      </w:r>
      <w:r>
        <w:rPr>
          <w:sz w:val="22"/>
          <w:szCs w:val="22"/>
        </w:rPr>
        <w:t>».</w:t>
      </w:r>
      <w:r w:rsidRPr="005A3EF4">
        <w:rPr>
          <w:sz w:val="22"/>
          <w:szCs w:val="22"/>
        </w:rPr>
        <w:t xml:space="preserve"> </w:t>
      </w:r>
    </w:p>
    <w:p w14:paraId="6D783D48" w14:textId="56341B14" w:rsidR="00895947" w:rsidRDefault="005A3EF4" w:rsidP="004A09A6">
      <w:pPr>
        <w:spacing w:before="40" w:after="40"/>
        <w:rPr>
          <w:sz w:val="22"/>
          <w:szCs w:val="22"/>
        </w:rPr>
      </w:pPr>
      <w:r w:rsidRPr="005A3EF4">
        <w:rPr>
          <w:b/>
          <w:sz w:val="22"/>
          <w:szCs w:val="22"/>
        </w:rPr>
        <w:t>Вопрос:</w:t>
      </w:r>
      <w:r w:rsidRPr="005A3EF4">
        <w:rPr>
          <w:sz w:val="22"/>
          <w:szCs w:val="22"/>
        </w:rPr>
        <w:t xml:space="preserve"> </w:t>
      </w:r>
      <w:r>
        <w:rPr>
          <w:sz w:val="22"/>
          <w:szCs w:val="22"/>
        </w:rPr>
        <w:t>«</w:t>
      </w:r>
      <w:r w:rsidRPr="005A3EF4">
        <w:rPr>
          <w:sz w:val="22"/>
          <w:szCs w:val="22"/>
        </w:rPr>
        <w:t xml:space="preserve">Вуз </w:t>
      </w:r>
      <w:r>
        <w:rPr>
          <w:sz w:val="22"/>
          <w:szCs w:val="22"/>
        </w:rPr>
        <w:t>–</w:t>
      </w:r>
      <w:r w:rsidRPr="005A3EF4">
        <w:rPr>
          <w:sz w:val="22"/>
          <w:szCs w:val="22"/>
        </w:rPr>
        <w:t xml:space="preserve"> учебное заведение?</w:t>
      </w:r>
      <w:r>
        <w:rPr>
          <w:sz w:val="22"/>
          <w:szCs w:val="22"/>
        </w:rPr>
        <w:t>»</w:t>
      </w:r>
    </w:p>
    <w:p w14:paraId="0EDA4BA2" w14:textId="77777777" w:rsidR="008A4664" w:rsidRDefault="005A3EF4" w:rsidP="004A09A6">
      <w:pPr>
        <w:spacing w:before="40" w:after="40"/>
        <w:rPr>
          <w:sz w:val="22"/>
          <w:szCs w:val="22"/>
        </w:rPr>
      </w:pPr>
      <w:r w:rsidRPr="005A3EF4">
        <w:rPr>
          <w:b/>
          <w:sz w:val="22"/>
          <w:szCs w:val="22"/>
        </w:rPr>
        <w:t>Ответ:</w:t>
      </w:r>
      <w:r w:rsidRPr="005A3EF4">
        <w:rPr>
          <w:sz w:val="22"/>
          <w:szCs w:val="22"/>
        </w:rPr>
        <w:t xml:space="preserve"> </w:t>
      </w:r>
      <w:r>
        <w:rPr>
          <w:sz w:val="22"/>
          <w:szCs w:val="22"/>
        </w:rPr>
        <w:t>«</w:t>
      </w:r>
      <w:r w:rsidRPr="005A3EF4">
        <w:rPr>
          <w:sz w:val="22"/>
          <w:szCs w:val="22"/>
        </w:rPr>
        <w:t>Еще Гумбольдт (1769-1859) предложил в вузах совмещать науку</w:t>
      </w:r>
      <w:r>
        <w:rPr>
          <w:sz w:val="22"/>
          <w:szCs w:val="22"/>
        </w:rPr>
        <w:t xml:space="preserve"> </w:t>
      </w:r>
      <w:r w:rsidRPr="005A3EF4">
        <w:rPr>
          <w:sz w:val="22"/>
          <w:szCs w:val="22"/>
        </w:rPr>
        <w:t>и</w:t>
      </w:r>
      <w:r>
        <w:rPr>
          <w:sz w:val="22"/>
          <w:szCs w:val="22"/>
        </w:rPr>
        <w:t xml:space="preserve"> </w:t>
      </w:r>
      <w:r w:rsidRPr="005A3EF4">
        <w:rPr>
          <w:sz w:val="22"/>
          <w:szCs w:val="22"/>
        </w:rPr>
        <w:t xml:space="preserve">образование, а наш великий хирург Пирогов (1810-1881) писал: </w:t>
      </w:r>
      <w:r>
        <w:rPr>
          <w:sz w:val="22"/>
          <w:szCs w:val="22"/>
        </w:rPr>
        <w:t>«</w:t>
      </w:r>
      <w:r w:rsidRPr="005A3EF4">
        <w:rPr>
          <w:sz w:val="22"/>
          <w:szCs w:val="22"/>
        </w:rPr>
        <w:t>Отделить</w:t>
      </w:r>
      <w:r>
        <w:rPr>
          <w:sz w:val="22"/>
          <w:szCs w:val="22"/>
        </w:rPr>
        <w:t xml:space="preserve"> </w:t>
      </w:r>
      <w:r w:rsidRPr="005A3EF4">
        <w:rPr>
          <w:sz w:val="22"/>
          <w:szCs w:val="22"/>
        </w:rPr>
        <w:t>учебное от научного нельзя. Но научное без учебного все-таки светит и</w:t>
      </w:r>
      <w:r>
        <w:rPr>
          <w:sz w:val="22"/>
          <w:szCs w:val="22"/>
        </w:rPr>
        <w:t xml:space="preserve"> </w:t>
      </w:r>
      <w:r w:rsidRPr="005A3EF4">
        <w:rPr>
          <w:sz w:val="22"/>
          <w:szCs w:val="22"/>
        </w:rPr>
        <w:t xml:space="preserve">греет, а учебное без научного </w:t>
      </w:r>
      <w:r>
        <w:rPr>
          <w:sz w:val="22"/>
          <w:szCs w:val="22"/>
        </w:rPr>
        <w:t>–</w:t>
      </w:r>
      <w:r w:rsidRPr="005A3EF4">
        <w:rPr>
          <w:sz w:val="22"/>
          <w:szCs w:val="22"/>
        </w:rPr>
        <w:t xml:space="preserve"> только блестит</w:t>
      </w:r>
      <w:r w:rsidR="004A09A6">
        <w:rPr>
          <w:sz w:val="22"/>
          <w:szCs w:val="22"/>
        </w:rPr>
        <w:t>»</w:t>
      </w:r>
      <w:r w:rsidRPr="005A3EF4">
        <w:rPr>
          <w:sz w:val="22"/>
          <w:szCs w:val="22"/>
        </w:rPr>
        <w:t>. Многие же наши вузы и</w:t>
      </w:r>
      <w:r>
        <w:rPr>
          <w:sz w:val="22"/>
          <w:szCs w:val="22"/>
        </w:rPr>
        <w:t xml:space="preserve"> </w:t>
      </w:r>
      <w:r w:rsidRPr="005A3EF4">
        <w:rPr>
          <w:sz w:val="22"/>
          <w:szCs w:val="22"/>
        </w:rPr>
        <w:t>работодатели либо не знают об этом, либо делают вид, что не знают. Без</w:t>
      </w:r>
      <w:r>
        <w:rPr>
          <w:sz w:val="22"/>
          <w:szCs w:val="22"/>
        </w:rPr>
        <w:t xml:space="preserve"> </w:t>
      </w:r>
      <w:r w:rsidRPr="005A3EF4">
        <w:rPr>
          <w:sz w:val="22"/>
          <w:szCs w:val="22"/>
        </w:rPr>
        <w:t>науки это не университеты, а институты повышения квалификации. Что</w:t>
      </w:r>
      <w:r>
        <w:rPr>
          <w:sz w:val="22"/>
          <w:szCs w:val="22"/>
        </w:rPr>
        <w:t xml:space="preserve"> </w:t>
      </w:r>
      <w:r w:rsidRPr="005A3EF4">
        <w:rPr>
          <w:sz w:val="22"/>
          <w:szCs w:val="22"/>
        </w:rPr>
        <w:t xml:space="preserve">такое институт повышения квалификации я знаю не по </w:t>
      </w:r>
      <w:proofErr w:type="spellStart"/>
      <w:r w:rsidRPr="005A3EF4">
        <w:rPr>
          <w:sz w:val="22"/>
          <w:szCs w:val="22"/>
        </w:rPr>
        <w:t>наслышке</w:t>
      </w:r>
      <w:proofErr w:type="spellEnd"/>
      <w:r w:rsidRPr="005A3EF4">
        <w:rPr>
          <w:sz w:val="22"/>
          <w:szCs w:val="22"/>
        </w:rPr>
        <w:t xml:space="preserve"> </w:t>
      </w:r>
      <w:r>
        <w:rPr>
          <w:sz w:val="22"/>
          <w:szCs w:val="22"/>
        </w:rPr>
        <w:t>–</w:t>
      </w:r>
      <w:r w:rsidR="008A4664">
        <w:rPr>
          <w:sz w:val="22"/>
          <w:szCs w:val="22"/>
        </w:rPr>
        <w:t xml:space="preserve"> </w:t>
      </w:r>
      <w:r w:rsidRPr="005A3EF4">
        <w:rPr>
          <w:sz w:val="22"/>
          <w:szCs w:val="22"/>
        </w:rPr>
        <w:t>проработал там много лет. Переименуйте университеты и учите себе</w:t>
      </w:r>
      <w:r>
        <w:rPr>
          <w:sz w:val="22"/>
          <w:szCs w:val="22"/>
        </w:rPr>
        <w:t xml:space="preserve"> </w:t>
      </w:r>
      <w:r w:rsidRPr="005A3EF4">
        <w:rPr>
          <w:sz w:val="22"/>
          <w:szCs w:val="22"/>
        </w:rPr>
        <w:t>сколько и как хотите! Это будет честно и полезно!</w:t>
      </w:r>
      <w:r>
        <w:rPr>
          <w:sz w:val="22"/>
          <w:szCs w:val="22"/>
        </w:rPr>
        <w:t>».</w:t>
      </w:r>
    </w:p>
    <w:p w14:paraId="38D3F515" w14:textId="3D42935C" w:rsidR="005A3EF4" w:rsidRDefault="005A3EF4" w:rsidP="004A09A6">
      <w:pPr>
        <w:spacing w:before="40" w:after="40"/>
        <w:rPr>
          <w:sz w:val="22"/>
          <w:szCs w:val="22"/>
        </w:rPr>
      </w:pPr>
      <w:r w:rsidRPr="005A3EF4">
        <w:rPr>
          <w:b/>
          <w:sz w:val="22"/>
          <w:szCs w:val="22"/>
        </w:rPr>
        <w:t>Вопрос:</w:t>
      </w:r>
      <w:r w:rsidRPr="005A3EF4">
        <w:rPr>
          <w:sz w:val="22"/>
          <w:szCs w:val="22"/>
        </w:rPr>
        <w:t xml:space="preserve"> </w:t>
      </w:r>
      <w:r>
        <w:rPr>
          <w:sz w:val="22"/>
          <w:szCs w:val="22"/>
        </w:rPr>
        <w:t>«</w:t>
      </w:r>
      <w:r w:rsidRPr="005A3EF4">
        <w:rPr>
          <w:sz w:val="22"/>
          <w:szCs w:val="22"/>
        </w:rPr>
        <w:t xml:space="preserve">В мире </w:t>
      </w:r>
      <w:r w:rsidR="00BD13D5">
        <w:rPr>
          <w:sz w:val="22"/>
          <w:szCs w:val="22"/>
        </w:rPr>
        <w:t>–</w:t>
      </w:r>
      <w:r w:rsidRPr="005A3EF4">
        <w:rPr>
          <w:sz w:val="22"/>
          <w:szCs w:val="22"/>
        </w:rPr>
        <w:t xml:space="preserve"> это, возможно, и так. Только и понятия «высшее</w:t>
      </w:r>
      <w:r w:rsidR="00BD13D5">
        <w:rPr>
          <w:sz w:val="22"/>
          <w:szCs w:val="22"/>
        </w:rPr>
        <w:t xml:space="preserve"> </w:t>
      </w:r>
      <w:r w:rsidRPr="005A3EF4">
        <w:rPr>
          <w:sz w:val="22"/>
          <w:szCs w:val="22"/>
        </w:rPr>
        <w:t>учебное заведение» там нет</w:t>
      </w:r>
      <w:r>
        <w:rPr>
          <w:sz w:val="22"/>
          <w:szCs w:val="22"/>
        </w:rPr>
        <w:t>»</w:t>
      </w:r>
      <w:r w:rsidRPr="005A3EF4">
        <w:rPr>
          <w:sz w:val="22"/>
          <w:szCs w:val="22"/>
        </w:rPr>
        <w:t>.</w:t>
      </w:r>
    </w:p>
    <w:p w14:paraId="366DFF45" w14:textId="77777777" w:rsidR="005A3EF4" w:rsidRDefault="005A3EF4" w:rsidP="004A09A6">
      <w:pPr>
        <w:spacing w:before="40" w:after="40"/>
        <w:rPr>
          <w:sz w:val="22"/>
          <w:szCs w:val="22"/>
        </w:rPr>
      </w:pPr>
      <w:r w:rsidRPr="005A3EF4">
        <w:rPr>
          <w:b/>
          <w:sz w:val="22"/>
          <w:szCs w:val="22"/>
        </w:rPr>
        <w:t>Ответ:</w:t>
      </w:r>
      <w:r w:rsidRPr="005A3EF4">
        <w:rPr>
          <w:sz w:val="22"/>
          <w:szCs w:val="22"/>
        </w:rPr>
        <w:t xml:space="preserve"> </w:t>
      </w:r>
      <w:r>
        <w:rPr>
          <w:sz w:val="22"/>
          <w:szCs w:val="22"/>
        </w:rPr>
        <w:t>«</w:t>
      </w:r>
      <w:r w:rsidRPr="005A3EF4">
        <w:rPr>
          <w:sz w:val="22"/>
          <w:szCs w:val="22"/>
        </w:rPr>
        <w:t xml:space="preserve">Да, но у нас большинство этих </w:t>
      </w:r>
      <w:r>
        <w:rPr>
          <w:sz w:val="22"/>
          <w:szCs w:val="22"/>
        </w:rPr>
        <w:t>«</w:t>
      </w:r>
      <w:r w:rsidRPr="005A3EF4">
        <w:rPr>
          <w:sz w:val="22"/>
          <w:szCs w:val="22"/>
        </w:rPr>
        <w:t>заведений</w:t>
      </w:r>
      <w:r>
        <w:rPr>
          <w:sz w:val="22"/>
          <w:szCs w:val="22"/>
        </w:rPr>
        <w:t>»</w:t>
      </w:r>
      <w:r w:rsidRPr="005A3EF4">
        <w:rPr>
          <w:sz w:val="22"/>
          <w:szCs w:val="22"/>
        </w:rPr>
        <w:t>, почему-то, называют</w:t>
      </w:r>
      <w:r>
        <w:rPr>
          <w:sz w:val="22"/>
          <w:szCs w:val="22"/>
        </w:rPr>
        <w:t xml:space="preserve"> </w:t>
      </w:r>
      <w:r w:rsidRPr="005A3EF4">
        <w:rPr>
          <w:sz w:val="22"/>
          <w:szCs w:val="22"/>
        </w:rPr>
        <w:t xml:space="preserve">университетами. Вы хотите и здесь идти своим путем </w:t>
      </w:r>
      <w:r>
        <w:rPr>
          <w:sz w:val="22"/>
          <w:szCs w:val="22"/>
        </w:rPr>
        <w:t>–</w:t>
      </w:r>
      <w:r w:rsidRPr="005A3EF4">
        <w:rPr>
          <w:sz w:val="22"/>
          <w:szCs w:val="22"/>
        </w:rPr>
        <w:t xml:space="preserve"> все не в ногу,</w:t>
      </w:r>
      <w:r>
        <w:rPr>
          <w:sz w:val="22"/>
          <w:szCs w:val="22"/>
        </w:rPr>
        <w:t xml:space="preserve"> </w:t>
      </w:r>
      <w:r w:rsidRPr="005A3EF4">
        <w:rPr>
          <w:sz w:val="22"/>
          <w:szCs w:val="22"/>
        </w:rPr>
        <w:t>даже китайские университеты, только мы, по Вашему мнению, в ногу,</w:t>
      </w:r>
      <w:r>
        <w:rPr>
          <w:sz w:val="22"/>
          <w:szCs w:val="22"/>
        </w:rPr>
        <w:t xml:space="preserve"> </w:t>
      </w:r>
      <w:r w:rsidRPr="005A3EF4">
        <w:rPr>
          <w:sz w:val="22"/>
          <w:szCs w:val="22"/>
        </w:rPr>
        <w:t>правда, с сами с собой!</w:t>
      </w:r>
      <w:r>
        <w:rPr>
          <w:sz w:val="22"/>
          <w:szCs w:val="22"/>
        </w:rPr>
        <w:t>»</w:t>
      </w:r>
    </w:p>
    <w:p w14:paraId="34E6CF56" w14:textId="77777777" w:rsidR="005A3EF4" w:rsidRDefault="005A3EF4" w:rsidP="004A09A6">
      <w:pPr>
        <w:spacing w:before="40" w:after="40"/>
        <w:rPr>
          <w:sz w:val="22"/>
          <w:szCs w:val="22"/>
        </w:rPr>
      </w:pPr>
      <w:r w:rsidRPr="005A3EF4">
        <w:rPr>
          <w:b/>
          <w:sz w:val="22"/>
          <w:szCs w:val="22"/>
        </w:rPr>
        <w:t>Вопрос:</w:t>
      </w:r>
      <w:r w:rsidRPr="005A3EF4">
        <w:rPr>
          <w:sz w:val="22"/>
          <w:szCs w:val="22"/>
        </w:rPr>
        <w:t xml:space="preserve"> </w:t>
      </w:r>
      <w:r>
        <w:rPr>
          <w:sz w:val="22"/>
          <w:szCs w:val="22"/>
        </w:rPr>
        <w:t>«</w:t>
      </w:r>
      <w:r w:rsidRPr="005A3EF4">
        <w:rPr>
          <w:sz w:val="22"/>
          <w:szCs w:val="22"/>
        </w:rPr>
        <w:t xml:space="preserve">Как вуз сможет платить конкурентные зарплаты, если у него </w:t>
      </w:r>
      <w:proofErr w:type="spellStart"/>
      <w:r w:rsidRPr="005A3EF4">
        <w:rPr>
          <w:sz w:val="22"/>
          <w:szCs w:val="22"/>
        </w:rPr>
        <w:t>нетбольшого</w:t>
      </w:r>
      <w:proofErr w:type="spellEnd"/>
      <w:r w:rsidRPr="005A3EF4">
        <w:rPr>
          <w:sz w:val="22"/>
          <w:szCs w:val="22"/>
        </w:rPr>
        <w:t xml:space="preserve"> числа </w:t>
      </w:r>
      <w:proofErr w:type="spellStart"/>
      <w:r w:rsidRPr="005A3EF4">
        <w:rPr>
          <w:sz w:val="22"/>
          <w:szCs w:val="22"/>
        </w:rPr>
        <w:t>платников</w:t>
      </w:r>
      <w:proofErr w:type="spellEnd"/>
      <w:r w:rsidRPr="005A3EF4">
        <w:rPr>
          <w:sz w:val="22"/>
          <w:szCs w:val="22"/>
        </w:rPr>
        <w:t>?</w:t>
      </w:r>
      <w:r>
        <w:rPr>
          <w:sz w:val="22"/>
          <w:szCs w:val="22"/>
        </w:rPr>
        <w:t>»</w:t>
      </w:r>
    </w:p>
    <w:p w14:paraId="15ACE4D8" w14:textId="77777777" w:rsidR="00F11F4C" w:rsidRDefault="005A3EF4" w:rsidP="005A3EF4">
      <w:pPr>
        <w:spacing w:after="0"/>
        <w:rPr>
          <w:sz w:val="22"/>
          <w:szCs w:val="22"/>
        </w:rPr>
      </w:pPr>
      <w:r w:rsidRPr="005A3EF4">
        <w:rPr>
          <w:b/>
          <w:sz w:val="22"/>
          <w:szCs w:val="22"/>
        </w:rPr>
        <w:t>Ответ:</w:t>
      </w:r>
      <w:r w:rsidRPr="005A3EF4">
        <w:rPr>
          <w:sz w:val="22"/>
          <w:szCs w:val="22"/>
        </w:rPr>
        <w:t xml:space="preserve"> </w:t>
      </w:r>
      <w:r>
        <w:rPr>
          <w:sz w:val="22"/>
          <w:szCs w:val="22"/>
        </w:rPr>
        <w:t>«</w:t>
      </w:r>
      <w:r w:rsidRPr="005A3EF4">
        <w:rPr>
          <w:sz w:val="22"/>
          <w:szCs w:val="22"/>
        </w:rPr>
        <w:t>Пусть займется, если способен, наукой, опытно-конструкторскими</w:t>
      </w:r>
      <w:r>
        <w:rPr>
          <w:sz w:val="22"/>
          <w:szCs w:val="22"/>
        </w:rPr>
        <w:t xml:space="preserve"> </w:t>
      </w:r>
      <w:r w:rsidRPr="005A3EF4">
        <w:rPr>
          <w:sz w:val="22"/>
          <w:szCs w:val="22"/>
        </w:rPr>
        <w:t xml:space="preserve">работами, предпринимательством. Если вуз </w:t>
      </w:r>
      <w:r w:rsidRPr="005A3EF4">
        <w:rPr>
          <w:sz w:val="22"/>
          <w:szCs w:val="22"/>
        </w:rPr>
        <w:lastRenderedPageBreak/>
        <w:t>хороший, выпускники могут</w:t>
      </w:r>
      <w:r>
        <w:rPr>
          <w:sz w:val="22"/>
          <w:szCs w:val="22"/>
        </w:rPr>
        <w:t xml:space="preserve"> </w:t>
      </w:r>
      <w:r w:rsidRPr="005A3EF4">
        <w:rPr>
          <w:sz w:val="22"/>
          <w:szCs w:val="22"/>
        </w:rPr>
        <w:t xml:space="preserve">давать </w:t>
      </w:r>
      <w:r>
        <w:rPr>
          <w:sz w:val="22"/>
          <w:szCs w:val="22"/>
        </w:rPr>
        <w:t>–</w:t>
      </w:r>
      <w:r w:rsidRPr="005A3EF4">
        <w:rPr>
          <w:sz w:val="22"/>
          <w:szCs w:val="22"/>
        </w:rPr>
        <w:t xml:space="preserve"> даже не помногу, но многие, и </w:t>
      </w:r>
      <w:proofErr w:type="gramStart"/>
      <w:r w:rsidRPr="005A3EF4">
        <w:rPr>
          <w:sz w:val="22"/>
          <w:szCs w:val="22"/>
        </w:rPr>
        <w:t>т.д.</w:t>
      </w:r>
      <w:proofErr w:type="gramEnd"/>
      <w:r>
        <w:rPr>
          <w:sz w:val="22"/>
          <w:szCs w:val="22"/>
        </w:rPr>
        <w:t>»</w:t>
      </w:r>
      <w:r w:rsidRPr="005A3EF4">
        <w:rPr>
          <w:sz w:val="22"/>
          <w:szCs w:val="22"/>
        </w:rPr>
        <w:t>.</w:t>
      </w:r>
    </w:p>
    <w:p w14:paraId="303671C2" w14:textId="04956A96" w:rsidR="00B0743F" w:rsidRDefault="00A358C1" w:rsidP="005A3EF4">
      <w:pPr>
        <w:spacing w:after="0"/>
        <w:rPr>
          <w:sz w:val="22"/>
          <w:szCs w:val="22"/>
        </w:rPr>
      </w:pPr>
      <w:r w:rsidRPr="00A358C1">
        <w:rPr>
          <w:b/>
          <w:sz w:val="22"/>
          <w:szCs w:val="22"/>
        </w:rPr>
        <w:t>04.08.2018</w:t>
      </w:r>
      <w:r>
        <w:rPr>
          <w:sz w:val="22"/>
          <w:szCs w:val="22"/>
        </w:rPr>
        <w:t xml:space="preserve">. </w:t>
      </w:r>
      <w:hyperlink r:id="rId550" w:history="1">
        <w:r w:rsidR="00B0743F" w:rsidRPr="006F6C9D">
          <w:rPr>
            <w:rStyle w:val="af2"/>
            <w:sz w:val="22"/>
            <w:szCs w:val="22"/>
          </w:rPr>
          <w:t>http://is.ifmo.ru/belletristic/otvechay/</w:t>
        </w:r>
      </w:hyperlink>
      <w:r w:rsidR="00B0743F">
        <w:rPr>
          <w:sz w:val="22"/>
          <w:szCs w:val="22"/>
        </w:rPr>
        <w:t>.</w:t>
      </w:r>
    </w:p>
    <w:p w14:paraId="488AE2EF" w14:textId="77777777" w:rsidR="008479BD" w:rsidRPr="00B0743F" w:rsidRDefault="008479BD" w:rsidP="005A3EF4">
      <w:pPr>
        <w:spacing w:after="0"/>
        <w:rPr>
          <w:sz w:val="22"/>
          <w:szCs w:val="22"/>
        </w:rPr>
      </w:pPr>
    </w:p>
    <w:p w14:paraId="7CD80221" w14:textId="77777777" w:rsidR="00936B54" w:rsidRPr="00BB545B" w:rsidRDefault="00936B54" w:rsidP="00701F13">
      <w:pPr>
        <w:pStyle w:val="1"/>
      </w:pPr>
      <w:r w:rsidRPr="00BB545B">
        <w:t>В</w:t>
      </w:r>
      <w:r w:rsidR="00F74333" w:rsidRPr="00BB545B">
        <w:t>оображени</w:t>
      </w:r>
      <w:r w:rsidR="0049401A" w:rsidRPr="00BB545B">
        <w:t>я</w:t>
      </w:r>
      <w:r w:rsidR="00F74333" w:rsidRPr="00BB545B">
        <w:t xml:space="preserve"> </w:t>
      </w:r>
      <w:r w:rsidR="006F47B8" w:rsidRPr="00BB545B">
        <w:t>не хватает</w:t>
      </w:r>
    </w:p>
    <w:p w14:paraId="05D6AD9E" w14:textId="77777777" w:rsidR="00936B54" w:rsidRDefault="00936B54" w:rsidP="00433917">
      <w:pPr>
        <w:spacing w:after="0"/>
        <w:rPr>
          <w:sz w:val="22"/>
          <w:szCs w:val="22"/>
        </w:rPr>
      </w:pPr>
      <w:r w:rsidRPr="00936B54">
        <w:rPr>
          <w:sz w:val="22"/>
          <w:szCs w:val="22"/>
        </w:rPr>
        <w:t xml:space="preserve">Несколько лет назад </w:t>
      </w:r>
      <w:r>
        <w:rPr>
          <w:sz w:val="22"/>
          <w:szCs w:val="22"/>
        </w:rPr>
        <w:t xml:space="preserve">в «Заметках о мотивации» я привел историю, рассказанную </w:t>
      </w:r>
      <w:r w:rsidRPr="00B2747B">
        <w:rPr>
          <w:sz w:val="22"/>
          <w:szCs w:val="22"/>
        </w:rPr>
        <w:t>вице-президент</w:t>
      </w:r>
      <w:r>
        <w:rPr>
          <w:sz w:val="22"/>
          <w:szCs w:val="22"/>
        </w:rPr>
        <w:t>ом</w:t>
      </w:r>
      <w:r w:rsidRPr="00B2747B">
        <w:rPr>
          <w:sz w:val="22"/>
          <w:szCs w:val="22"/>
        </w:rPr>
        <w:t xml:space="preserve"> РАН, директор</w:t>
      </w:r>
      <w:r>
        <w:rPr>
          <w:sz w:val="22"/>
          <w:szCs w:val="22"/>
        </w:rPr>
        <w:t>ом</w:t>
      </w:r>
      <w:r w:rsidRPr="00B2747B">
        <w:rPr>
          <w:sz w:val="22"/>
          <w:szCs w:val="22"/>
        </w:rPr>
        <w:t xml:space="preserve"> Института физических проблем им. П.Л. </w:t>
      </w:r>
      <w:proofErr w:type="spellStart"/>
      <w:r w:rsidRPr="00B2747B">
        <w:rPr>
          <w:sz w:val="22"/>
          <w:szCs w:val="22"/>
        </w:rPr>
        <w:t>Капицы</w:t>
      </w:r>
      <w:proofErr w:type="spellEnd"/>
      <w:r w:rsidRPr="00B2747B">
        <w:rPr>
          <w:sz w:val="22"/>
          <w:szCs w:val="22"/>
        </w:rPr>
        <w:t>, заведующ</w:t>
      </w:r>
      <w:r>
        <w:rPr>
          <w:sz w:val="22"/>
          <w:szCs w:val="22"/>
        </w:rPr>
        <w:t>им</w:t>
      </w:r>
      <w:r w:rsidRPr="00B2747B">
        <w:rPr>
          <w:sz w:val="22"/>
          <w:szCs w:val="22"/>
        </w:rPr>
        <w:t xml:space="preserve"> кафедрой МФТИ и профессор</w:t>
      </w:r>
      <w:r>
        <w:rPr>
          <w:sz w:val="22"/>
          <w:szCs w:val="22"/>
        </w:rPr>
        <w:t>ом</w:t>
      </w:r>
      <w:r w:rsidRPr="00B2747B">
        <w:rPr>
          <w:sz w:val="22"/>
          <w:szCs w:val="22"/>
        </w:rPr>
        <w:t xml:space="preserve"> МГУ</w:t>
      </w:r>
      <w:r>
        <w:rPr>
          <w:sz w:val="22"/>
          <w:szCs w:val="22"/>
        </w:rPr>
        <w:t>,</w:t>
      </w:r>
      <w:r w:rsidRPr="00B2747B">
        <w:rPr>
          <w:sz w:val="22"/>
          <w:szCs w:val="22"/>
        </w:rPr>
        <w:t xml:space="preserve"> академик</w:t>
      </w:r>
      <w:r>
        <w:rPr>
          <w:sz w:val="22"/>
          <w:szCs w:val="22"/>
        </w:rPr>
        <w:t>ом</w:t>
      </w:r>
      <w:r w:rsidRPr="00B2747B">
        <w:rPr>
          <w:sz w:val="22"/>
          <w:szCs w:val="22"/>
        </w:rPr>
        <w:t xml:space="preserve"> А.Ф. Андреев</w:t>
      </w:r>
      <w:r>
        <w:rPr>
          <w:sz w:val="22"/>
          <w:szCs w:val="22"/>
        </w:rPr>
        <w:t>ым</w:t>
      </w:r>
      <w:r w:rsidRPr="00B2747B">
        <w:rPr>
          <w:sz w:val="22"/>
          <w:szCs w:val="22"/>
        </w:rPr>
        <w:t xml:space="preserve">: «Однажды в Финляндии я был на семинаре, в котором участвовало человек двадцать. И когда единственный финн вышел из аудитории, кто-то из наших сказал: ну, вот, теперь можно разговаривать по-русски». </w:t>
      </w:r>
    </w:p>
    <w:p w14:paraId="17CF432B" w14:textId="10ADADF3" w:rsidR="00C06313" w:rsidRPr="00936B54" w:rsidRDefault="00C06313" w:rsidP="00C06313">
      <w:pPr>
        <w:spacing w:before="60" w:after="60"/>
        <w:rPr>
          <w:b/>
          <w:sz w:val="22"/>
          <w:szCs w:val="22"/>
        </w:rPr>
      </w:pPr>
      <w:r>
        <w:rPr>
          <w:sz w:val="22"/>
          <w:szCs w:val="22"/>
        </w:rPr>
        <w:t>В 2006 г</w:t>
      </w:r>
      <w:r w:rsidR="009D42AE">
        <w:rPr>
          <w:sz w:val="22"/>
          <w:szCs w:val="22"/>
        </w:rPr>
        <w:t>.</w:t>
      </w:r>
      <w:r>
        <w:rPr>
          <w:sz w:val="22"/>
          <w:szCs w:val="22"/>
        </w:rPr>
        <w:t xml:space="preserve"> мы принимали Бертрана Мейера в «Почетные доктора» Университета ИТМО, так вот он</w:t>
      </w:r>
      <w:r w:rsidR="006F47B8">
        <w:rPr>
          <w:sz w:val="22"/>
          <w:szCs w:val="22"/>
        </w:rPr>
        <w:t>,</w:t>
      </w:r>
      <w:r>
        <w:rPr>
          <w:sz w:val="22"/>
          <w:szCs w:val="22"/>
        </w:rPr>
        <w:t xml:space="preserve"> более чем часовую лекцию при англоязычных слайдах</w:t>
      </w:r>
      <w:r w:rsidR="006F47B8">
        <w:rPr>
          <w:sz w:val="22"/>
          <w:szCs w:val="22"/>
        </w:rPr>
        <w:t>,</w:t>
      </w:r>
      <w:r>
        <w:rPr>
          <w:sz w:val="22"/>
          <w:szCs w:val="22"/>
        </w:rPr>
        <w:t xml:space="preserve"> </w:t>
      </w:r>
      <w:r w:rsidR="00EF751D">
        <w:rPr>
          <w:sz w:val="22"/>
          <w:szCs w:val="22"/>
        </w:rPr>
        <w:t xml:space="preserve">прочел </w:t>
      </w:r>
      <w:r>
        <w:rPr>
          <w:sz w:val="22"/>
          <w:szCs w:val="22"/>
        </w:rPr>
        <w:t>не на родном фран</w:t>
      </w:r>
      <w:r w:rsidR="00221734">
        <w:rPr>
          <w:sz w:val="22"/>
          <w:szCs w:val="22"/>
        </w:rPr>
        <w:t>ц</w:t>
      </w:r>
      <w:r>
        <w:rPr>
          <w:sz w:val="22"/>
          <w:szCs w:val="22"/>
        </w:rPr>
        <w:t xml:space="preserve">узском и не по-английски, на котором пишет статьи и книги, а по-русски, благо изучал </w:t>
      </w:r>
      <w:r w:rsidR="00EF751D">
        <w:rPr>
          <w:sz w:val="22"/>
          <w:szCs w:val="22"/>
        </w:rPr>
        <w:t>русский</w:t>
      </w:r>
      <w:r>
        <w:rPr>
          <w:sz w:val="22"/>
          <w:szCs w:val="22"/>
        </w:rPr>
        <w:t xml:space="preserve"> в магистратуре. При этом все термины </w:t>
      </w:r>
      <w:r w:rsidR="006F47B8">
        <w:rPr>
          <w:sz w:val="22"/>
          <w:szCs w:val="22"/>
        </w:rPr>
        <w:t xml:space="preserve">в докладе </w:t>
      </w:r>
      <w:r>
        <w:rPr>
          <w:sz w:val="22"/>
          <w:szCs w:val="22"/>
        </w:rPr>
        <w:t>звучали по-русски, и нико</w:t>
      </w:r>
      <w:r w:rsidR="006F47B8">
        <w:rPr>
          <w:sz w:val="22"/>
          <w:szCs w:val="22"/>
        </w:rPr>
        <w:t xml:space="preserve">му в голову не приходило жалеть </w:t>
      </w:r>
      <w:r>
        <w:rPr>
          <w:sz w:val="22"/>
          <w:szCs w:val="22"/>
        </w:rPr>
        <w:t>Бертран</w:t>
      </w:r>
      <w:r w:rsidR="006F47B8">
        <w:rPr>
          <w:sz w:val="22"/>
          <w:szCs w:val="22"/>
        </w:rPr>
        <w:t>а, что ему приходится напрягаться</w:t>
      </w:r>
      <w:r w:rsidR="00EF751D">
        <w:rPr>
          <w:sz w:val="22"/>
          <w:szCs w:val="22"/>
        </w:rPr>
        <w:t>.</w:t>
      </w:r>
      <w:r>
        <w:rPr>
          <w:sz w:val="22"/>
          <w:szCs w:val="22"/>
        </w:rPr>
        <w:t xml:space="preserve"> </w:t>
      </w:r>
    </w:p>
    <w:p w14:paraId="05508804" w14:textId="77777777" w:rsidR="00EF751D" w:rsidRDefault="00EF751D" w:rsidP="00936B54">
      <w:pPr>
        <w:spacing w:before="60" w:after="60"/>
        <w:rPr>
          <w:sz w:val="22"/>
          <w:szCs w:val="22"/>
        </w:rPr>
      </w:pPr>
      <w:r>
        <w:rPr>
          <w:sz w:val="22"/>
          <w:szCs w:val="22"/>
        </w:rPr>
        <w:t>Но в</w:t>
      </w:r>
      <w:r w:rsidR="00936B54">
        <w:rPr>
          <w:sz w:val="22"/>
          <w:szCs w:val="22"/>
        </w:rPr>
        <w:t xml:space="preserve">ремя идет, и ситуация в этом вопросе </w:t>
      </w:r>
      <w:r>
        <w:rPr>
          <w:sz w:val="22"/>
          <w:szCs w:val="22"/>
        </w:rPr>
        <w:t xml:space="preserve">коренным образом </w:t>
      </w:r>
      <w:r w:rsidR="006F47B8">
        <w:rPr>
          <w:sz w:val="22"/>
          <w:szCs w:val="22"/>
        </w:rPr>
        <w:t>меняется</w:t>
      </w:r>
      <w:r w:rsidR="000466D6">
        <w:rPr>
          <w:sz w:val="22"/>
          <w:szCs w:val="22"/>
        </w:rPr>
        <w:t xml:space="preserve">, причем в весьма </w:t>
      </w:r>
      <w:r w:rsidR="00936B54">
        <w:rPr>
          <w:sz w:val="22"/>
          <w:szCs w:val="22"/>
        </w:rPr>
        <w:t>странн</w:t>
      </w:r>
      <w:r>
        <w:rPr>
          <w:sz w:val="22"/>
          <w:szCs w:val="22"/>
        </w:rPr>
        <w:t>о</w:t>
      </w:r>
      <w:r w:rsidR="006F47B8">
        <w:rPr>
          <w:sz w:val="22"/>
          <w:szCs w:val="22"/>
        </w:rPr>
        <w:t xml:space="preserve">м </w:t>
      </w:r>
      <w:r w:rsidR="000466D6">
        <w:rPr>
          <w:sz w:val="22"/>
          <w:szCs w:val="22"/>
        </w:rPr>
        <w:t xml:space="preserve">для меня </w:t>
      </w:r>
      <w:r w:rsidR="006F47B8">
        <w:rPr>
          <w:sz w:val="22"/>
          <w:szCs w:val="22"/>
        </w:rPr>
        <w:t>направлении</w:t>
      </w:r>
      <w:r w:rsidR="00936B54">
        <w:rPr>
          <w:sz w:val="22"/>
          <w:szCs w:val="22"/>
        </w:rPr>
        <w:t>. Недавно я был на семинаре в России, на котором о своих результатах докладывал россиянин, десять лет работающий на Западе. Так вот, он не только двум десяткам россиян демонстрировал англоязычные слайды, но и с первой минуты</w:t>
      </w:r>
      <w:r w:rsidR="006F47B8">
        <w:rPr>
          <w:sz w:val="22"/>
          <w:szCs w:val="22"/>
        </w:rPr>
        <w:t xml:space="preserve"> и до конца</w:t>
      </w:r>
      <w:r w:rsidR="00936B54">
        <w:rPr>
          <w:sz w:val="22"/>
          <w:szCs w:val="22"/>
        </w:rPr>
        <w:t xml:space="preserve"> </w:t>
      </w:r>
      <w:r>
        <w:rPr>
          <w:sz w:val="22"/>
          <w:szCs w:val="22"/>
        </w:rPr>
        <w:t>без предварительного согласов</w:t>
      </w:r>
      <w:r w:rsidR="006F47B8">
        <w:rPr>
          <w:sz w:val="22"/>
          <w:szCs w:val="22"/>
        </w:rPr>
        <w:t>а</w:t>
      </w:r>
      <w:r>
        <w:rPr>
          <w:sz w:val="22"/>
          <w:szCs w:val="22"/>
        </w:rPr>
        <w:t xml:space="preserve">ния </w:t>
      </w:r>
      <w:r w:rsidR="00936B54" w:rsidRPr="006F47B8">
        <w:rPr>
          <w:sz w:val="22"/>
          <w:szCs w:val="22"/>
        </w:rPr>
        <w:t xml:space="preserve">говорил </w:t>
      </w:r>
      <w:r w:rsidR="000466D6">
        <w:rPr>
          <w:sz w:val="22"/>
          <w:szCs w:val="22"/>
        </w:rPr>
        <w:t xml:space="preserve">только </w:t>
      </w:r>
      <w:r w:rsidR="00936B54" w:rsidRPr="006F47B8">
        <w:rPr>
          <w:sz w:val="22"/>
          <w:szCs w:val="22"/>
        </w:rPr>
        <w:t>по-английски</w:t>
      </w:r>
      <w:r w:rsidR="00936B54">
        <w:rPr>
          <w:sz w:val="22"/>
          <w:szCs w:val="22"/>
        </w:rPr>
        <w:t xml:space="preserve">, </w:t>
      </w:r>
      <w:r w:rsidR="006F47B8">
        <w:rPr>
          <w:sz w:val="22"/>
          <w:szCs w:val="22"/>
        </w:rPr>
        <w:t>что меня несколько шокировало</w:t>
      </w:r>
      <w:r w:rsidR="00936B54">
        <w:rPr>
          <w:sz w:val="22"/>
          <w:szCs w:val="22"/>
        </w:rPr>
        <w:t xml:space="preserve">. </w:t>
      </w:r>
    </w:p>
    <w:p w14:paraId="7D7EA830" w14:textId="2B1D1383" w:rsidR="00936B54" w:rsidRDefault="00F74333" w:rsidP="00936B54">
      <w:pPr>
        <w:spacing w:before="60" w:after="60"/>
        <w:rPr>
          <w:sz w:val="22"/>
          <w:szCs w:val="22"/>
        </w:rPr>
      </w:pPr>
      <w:r>
        <w:rPr>
          <w:sz w:val="22"/>
          <w:szCs w:val="22"/>
        </w:rPr>
        <w:t xml:space="preserve">Публика была </w:t>
      </w:r>
      <w:r w:rsidR="00EF751D">
        <w:rPr>
          <w:sz w:val="22"/>
          <w:szCs w:val="22"/>
        </w:rPr>
        <w:t xml:space="preserve">молодая и </w:t>
      </w:r>
      <w:r>
        <w:rPr>
          <w:sz w:val="22"/>
          <w:szCs w:val="22"/>
        </w:rPr>
        <w:t>ученая, и почти все присутствующие язык знали</w:t>
      </w:r>
      <w:r w:rsidR="00EF751D">
        <w:rPr>
          <w:sz w:val="22"/>
          <w:szCs w:val="22"/>
        </w:rPr>
        <w:t>.</w:t>
      </w:r>
      <w:r w:rsidR="00936B54">
        <w:rPr>
          <w:sz w:val="22"/>
          <w:szCs w:val="22"/>
        </w:rPr>
        <w:t xml:space="preserve"> </w:t>
      </w:r>
      <w:r w:rsidR="0049401A">
        <w:rPr>
          <w:sz w:val="22"/>
          <w:szCs w:val="22"/>
        </w:rPr>
        <w:t>Посчитали ли они эту ситуацию нормальной не знаю</w:t>
      </w:r>
      <w:r w:rsidR="009D42AE">
        <w:rPr>
          <w:sz w:val="22"/>
          <w:szCs w:val="22"/>
        </w:rPr>
        <w:t> </w:t>
      </w:r>
      <w:r w:rsidR="0049401A">
        <w:rPr>
          <w:sz w:val="22"/>
          <w:szCs w:val="22"/>
        </w:rPr>
        <w:t>– не спрашивал.</w:t>
      </w:r>
      <w:r>
        <w:rPr>
          <w:sz w:val="22"/>
          <w:szCs w:val="22"/>
        </w:rPr>
        <w:t xml:space="preserve"> </w:t>
      </w:r>
      <w:r w:rsidR="0049401A">
        <w:rPr>
          <w:sz w:val="22"/>
          <w:szCs w:val="22"/>
        </w:rPr>
        <w:t xml:space="preserve">После окончания доклада </w:t>
      </w:r>
      <w:r>
        <w:rPr>
          <w:sz w:val="22"/>
          <w:szCs w:val="22"/>
        </w:rPr>
        <w:t>один из присутствующих</w:t>
      </w:r>
      <w:r w:rsidR="0049401A">
        <w:rPr>
          <w:sz w:val="22"/>
          <w:szCs w:val="22"/>
        </w:rPr>
        <w:t xml:space="preserve"> набрался смелости и </w:t>
      </w:r>
      <w:r>
        <w:rPr>
          <w:sz w:val="22"/>
          <w:szCs w:val="22"/>
        </w:rPr>
        <w:t xml:space="preserve">задал </w:t>
      </w:r>
      <w:r w:rsidR="0049401A">
        <w:rPr>
          <w:sz w:val="22"/>
          <w:szCs w:val="22"/>
        </w:rPr>
        <w:t xml:space="preserve">русскому человеку в России </w:t>
      </w:r>
      <w:r>
        <w:rPr>
          <w:sz w:val="22"/>
          <w:szCs w:val="22"/>
        </w:rPr>
        <w:t>вопрос по-русски</w:t>
      </w:r>
      <w:r w:rsidR="0049401A">
        <w:rPr>
          <w:sz w:val="22"/>
          <w:szCs w:val="22"/>
        </w:rPr>
        <w:t>. Д</w:t>
      </w:r>
      <w:r>
        <w:rPr>
          <w:sz w:val="22"/>
          <w:szCs w:val="22"/>
        </w:rPr>
        <w:t xml:space="preserve">окладчик </w:t>
      </w:r>
      <w:r w:rsidR="0049401A">
        <w:rPr>
          <w:sz w:val="22"/>
          <w:szCs w:val="22"/>
        </w:rPr>
        <w:t xml:space="preserve">стал отвечать на родном языке, но </w:t>
      </w:r>
      <w:r>
        <w:rPr>
          <w:sz w:val="22"/>
          <w:szCs w:val="22"/>
        </w:rPr>
        <w:t>на одном из терминов запнулся,</w:t>
      </w:r>
      <w:r w:rsidR="0049401A">
        <w:rPr>
          <w:sz w:val="22"/>
          <w:szCs w:val="22"/>
        </w:rPr>
        <w:t xml:space="preserve"> и</w:t>
      </w:r>
      <w:r>
        <w:rPr>
          <w:sz w:val="22"/>
          <w:szCs w:val="22"/>
        </w:rPr>
        <w:t xml:space="preserve"> присутствующие его сразу пожалели и предложили продолжать </w:t>
      </w:r>
      <w:r w:rsidR="0049401A">
        <w:rPr>
          <w:sz w:val="22"/>
          <w:szCs w:val="22"/>
        </w:rPr>
        <w:t>на не родном для них всех языке</w:t>
      </w:r>
      <w:r>
        <w:rPr>
          <w:sz w:val="22"/>
          <w:szCs w:val="22"/>
        </w:rPr>
        <w:t>.</w:t>
      </w:r>
      <w:r w:rsidR="00936B54">
        <w:rPr>
          <w:sz w:val="22"/>
          <w:szCs w:val="22"/>
        </w:rPr>
        <w:t xml:space="preserve">  </w:t>
      </w:r>
    </w:p>
    <w:p w14:paraId="7F07361D" w14:textId="77777777" w:rsidR="00F74333" w:rsidRDefault="00F74333" w:rsidP="00936B54">
      <w:pPr>
        <w:spacing w:before="60" w:after="60"/>
        <w:rPr>
          <w:sz w:val="22"/>
          <w:szCs w:val="22"/>
        </w:rPr>
      </w:pPr>
      <w:r>
        <w:rPr>
          <w:sz w:val="22"/>
          <w:szCs w:val="22"/>
        </w:rPr>
        <w:t xml:space="preserve">Я, конечно, понимаю, что у </w:t>
      </w:r>
      <w:r w:rsidR="000466D6">
        <w:rPr>
          <w:sz w:val="22"/>
          <w:szCs w:val="22"/>
        </w:rPr>
        <w:t>докладчика</w:t>
      </w:r>
      <w:r>
        <w:rPr>
          <w:sz w:val="22"/>
          <w:szCs w:val="22"/>
        </w:rPr>
        <w:t xml:space="preserve"> </w:t>
      </w:r>
      <w:r w:rsidR="0049401A">
        <w:rPr>
          <w:sz w:val="22"/>
          <w:szCs w:val="22"/>
        </w:rPr>
        <w:t xml:space="preserve">последние десять </w:t>
      </w:r>
      <w:r w:rsidR="000466D6">
        <w:rPr>
          <w:sz w:val="22"/>
          <w:szCs w:val="22"/>
        </w:rPr>
        <w:t xml:space="preserve">лет </w:t>
      </w:r>
      <w:r>
        <w:rPr>
          <w:sz w:val="22"/>
          <w:szCs w:val="22"/>
        </w:rPr>
        <w:t>профессиональный язык</w:t>
      </w:r>
      <w:r w:rsidR="0049401A">
        <w:rPr>
          <w:sz w:val="22"/>
          <w:szCs w:val="22"/>
        </w:rPr>
        <w:t xml:space="preserve"> (да и не только профессиональный)</w:t>
      </w:r>
      <w:r>
        <w:rPr>
          <w:sz w:val="22"/>
          <w:szCs w:val="22"/>
        </w:rPr>
        <w:t xml:space="preserve"> – </w:t>
      </w:r>
      <w:r>
        <w:rPr>
          <w:sz w:val="22"/>
          <w:szCs w:val="22"/>
        </w:rPr>
        <w:lastRenderedPageBreak/>
        <w:t>английский, но представить</w:t>
      </w:r>
      <w:r w:rsidR="0049401A">
        <w:rPr>
          <w:sz w:val="22"/>
          <w:szCs w:val="22"/>
        </w:rPr>
        <w:t xml:space="preserve"> себе</w:t>
      </w:r>
      <w:r>
        <w:rPr>
          <w:sz w:val="22"/>
          <w:szCs w:val="22"/>
        </w:rPr>
        <w:t>, что китаец перед китайцами в Китае выступает по-английски</w:t>
      </w:r>
      <w:r w:rsidR="00EF751D">
        <w:rPr>
          <w:sz w:val="22"/>
          <w:szCs w:val="22"/>
        </w:rPr>
        <w:t>,</w:t>
      </w:r>
      <w:r>
        <w:rPr>
          <w:sz w:val="22"/>
          <w:szCs w:val="22"/>
        </w:rPr>
        <w:t xml:space="preserve"> не могу</w:t>
      </w:r>
      <w:r w:rsidR="000466D6" w:rsidRPr="000466D6">
        <w:rPr>
          <w:sz w:val="22"/>
          <w:szCs w:val="22"/>
        </w:rPr>
        <w:t xml:space="preserve"> –</w:t>
      </w:r>
      <w:r>
        <w:rPr>
          <w:sz w:val="22"/>
          <w:szCs w:val="22"/>
        </w:rPr>
        <w:t xml:space="preserve"> </w:t>
      </w:r>
      <w:r w:rsidR="000466D6">
        <w:rPr>
          <w:sz w:val="22"/>
          <w:szCs w:val="22"/>
        </w:rPr>
        <w:t>в</w:t>
      </w:r>
      <w:r>
        <w:rPr>
          <w:sz w:val="22"/>
          <w:szCs w:val="22"/>
        </w:rPr>
        <w:t>оображени</w:t>
      </w:r>
      <w:r w:rsidR="00EF751D">
        <w:rPr>
          <w:sz w:val="22"/>
          <w:szCs w:val="22"/>
        </w:rPr>
        <w:t>я</w:t>
      </w:r>
      <w:r>
        <w:rPr>
          <w:sz w:val="22"/>
          <w:szCs w:val="22"/>
        </w:rPr>
        <w:t xml:space="preserve"> </w:t>
      </w:r>
      <w:r w:rsidR="00EF751D">
        <w:rPr>
          <w:sz w:val="22"/>
          <w:szCs w:val="22"/>
        </w:rPr>
        <w:t>не хватает</w:t>
      </w:r>
      <w:r>
        <w:rPr>
          <w:sz w:val="22"/>
          <w:szCs w:val="22"/>
        </w:rPr>
        <w:t xml:space="preserve">... </w:t>
      </w:r>
    </w:p>
    <w:p w14:paraId="52B40054" w14:textId="77777777" w:rsidR="00EF751D" w:rsidRDefault="00EF751D" w:rsidP="00936B54">
      <w:pPr>
        <w:spacing w:before="60" w:after="60"/>
        <w:rPr>
          <w:sz w:val="22"/>
          <w:szCs w:val="22"/>
        </w:rPr>
      </w:pPr>
      <w:r>
        <w:rPr>
          <w:sz w:val="22"/>
          <w:szCs w:val="22"/>
        </w:rPr>
        <w:t xml:space="preserve">Бывают в этом вопросе истории и </w:t>
      </w:r>
      <w:proofErr w:type="spellStart"/>
      <w:proofErr w:type="gramStart"/>
      <w:r>
        <w:rPr>
          <w:sz w:val="22"/>
          <w:szCs w:val="22"/>
        </w:rPr>
        <w:t>по-хуже</w:t>
      </w:r>
      <w:proofErr w:type="spellEnd"/>
      <w:proofErr w:type="gramEnd"/>
      <w:r>
        <w:rPr>
          <w:sz w:val="22"/>
          <w:szCs w:val="22"/>
        </w:rPr>
        <w:t xml:space="preserve">. Однажды три высокопоставленных американца пришли в гости в России. Конечно, они </w:t>
      </w:r>
      <w:r w:rsidR="00BA49A6">
        <w:rPr>
          <w:sz w:val="22"/>
          <w:szCs w:val="22"/>
        </w:rPr>
        <w:t xml:space="preserve">и не </w:t>
      </w:r>
      <w:r>
        <w:rPr>
          <w:sz w:val="22"/>
          <w:szCs w:val="22"/>
        </w:rPr>
        <w:t xml:space="preserve">думали </w:t>
      </w:r>
      <w:r w:rsidR="00BA49A6">
        <w:rPr>
          <w:sz w:val="22"/>
          <w:szCs w:val="22"/>
        </w:rPr>
        <w:t>разговаривать с хозяевами дома</w:t>
      </w:r>
      <w:r>
        <w:rPr>
          <w:sz w:val="22"/>
          <w:szCs w:val="22"/>
        </w:rPr>
        <w:t xml:space="preserve"> по-русски, во-первых, </w:t>
      </w:r>
      <w:r w:rsidR="00BA49A6">
        <w:rPr>
          <w:sz w:val="22"/>
          <w:szCs w:val="22"/>
        </w:rPr>
        <w:t xml:space="preserve">потому что </w:t>
      </w:r>
      <w:r>
        <w:rPr>
          <w:sz w:val="22"/>
          <w:szCs w:val="22"/>
        </w:rPr>
        <w:t>его не зна</w:t>
      </w:r>
      <w:r w:rsidR="0049401A">
        <w:rPr>
          <w:sz w:val="22"/>
          <w:szCs w:val="22"/>
        </w:rPr>
        <w:t>ли</w:t>
      </w:r>
      <w:r>
        <w:rPr>
          <w:sz w:val="22"/>
          <w:szCs w:val="22"/>
        </w:rPr>
        <w:t xml:space="preserve">, а, во-вторых, </w:t>
      </w:r>
      <w:r w:rsidR="00665B26">
        <w:rPr>
          <w:sz w:val="22"/>
          <w:szCs w:val="22"/>
        </w:rPr>
        <w:t>видимо</w:t>
      </w:r>
      <w:r w:rsidR="00BA49A6">
        <w:rPr>
          <w:sz w:val="22"/>
          <w:szCs w:val="22"/>
        </w:rPr>
        <w:t xml:space="preserve">, </w:t>
      </w:r>
      <w:r>
        <w:rPr>
          <w:sz w:val="22"/>
          <w:szCs w:val="22"/>
        </w:rPr>
        <w:t>счита</w:t>
      </w:r>
      <w:r w:rsidR="00BA49A6">
        <w:rPr>
          <w:sz w:val="22"/>
          <w:szCs w:val="22"/>
        </w:rPr>
        <w:t>ли</w:t>
      </w:r>
      <w:r>
        <w:rPr>
          <w:sz w:val="22"/>
          <w:szCs w:val="22"/>
        </w:rPr>
        <w:t>, что их родной язык должны знать все</w:t>
      </w:r>
      <w:r w:rsidR="0049401A">
        <w:rPr>
          <w:sz w:val="22"/>
          <w:szCs w:val="22"/>
        </w:rPr>
        <w:t xml:space="preserve"> в мире</w:t>
      </w:r>
      <w:r>
        <w:rPr>
          <w:sz w:val="22"/>
          <w:szCs w:val="22"/>
        </w:rPr>
        <w:t xml:space="preserve">. </w:t>
      </w:r>
      <w:r w:rsidR="00BA49A6">
        <w:rPr>
          <w:sz w:val="22"/>
          <w:szCs w:val="22"/>
        </w:rPr>
        <w:t xml:space="preserve">Несколько минут они старались говорить по-английски так, чтобы хозяева их понимали, а потом им </w:t>
      </w:r>
      <w:r w:rsidR="0049401A">
        <w:rPr>
          <w:sz w:val="22"/>
          <w:szCs w:val="22"/>
        </w:rPr>
        <w:t xml:space="preserve">это </w:t>
      </w:r>
      <w:r w:rsidR="00BA49A6">
        <w:rPr>
          <w:sz w:val="22"/>
          <w:szCs w:val="22"/>
        </w:rPr>
        <w:t>надоело, и они часа полтора</w:t>
      </w:r>
      <w:r>
        <w:rPr>
          <w:sz w:val="22"/>
          <w:szCs w:val="22"/>
        </w:rPr>
        <w:t xml:space="preserve"> </w:t>
      </w:r>
      <w:r w:rsidR="00BA49A6">
        <w:rPr>
          <w:sz w:val="22"/>
          <w:szCs w:val="22"/>
        </w:rPr>
        <w:t xml:space="preserve">проговорили </w:t>
      </w:r>
      <w:r w:rsidR="0049401A">
        <w:rPr>
          <w:sz w:val="22"/>
          <w:szCs w:val="22"/>
        </w:rPr>
        <w:t>на своем и своем (в основном о религии</w:t>
      </w:r>
      <w:r w:rsidR="00BA49A6">
        <w:rPr>
          <w:sz w:val="22"/>
          <w:szCs w:val="22"/>
        </w:rPr>
        <w:t>!</w:t>
      </w:r>
      <w:r w:rsidR="0049401A">
        <w:rPr>
          <w:sz w:val="22"/>
          <w:szCs w:val="22"/>
        </w:rPr>
        <w:t>).</w:t>
      </w:r>
      <w:r>
        <w:rPr>
          <w:sz w:val="22"/>
          <w:szCs w:val="22"/>
        </w:rPr>
        <w:t xml:space="preserve">     </w:t>
      </w:r>
    </w:p>
    <w:p w14:paraId="5E7D71DA" w14:textId="77777777" w:rsidR="0049401A" w:rsidRDefault="00BA49A6" w:rsidP="00936B54">
      <w:pPr>
        <w:spacing w:before="60" w:after="60"/>
        <w:rPr>
          <w:sz w:val="22"/>
          <w:szCs w:val="22"/>
        </w:rPr>
      </w:pPr>
      <w:r>
        <w:rPr>
          <w:sz w:val="22"/>
          <w:szCs w:val="22"/>
        </w:rPr>
        <w:t xml:space="preserve">После этого я попытался </w:t>
      </w:r>
      <w:r w:rsidR="006F47B8">
        <w:rPr>
          <w:sz w:val="22"/>
          <w:szCs w:val="22"/>
        </w:rPr>
        <w:t xml:space="preserve">инвертировать ситуацию – русские пришли в гости к американцам в Америке, и </w:t>
      </w:r>
      <w:r w:rsidR="00221734">
        <w:rPr>
          <w:sz w:val="22"/>
          <w:szCs w:val="22"/>
        </w:rPr>
        <w:t xml:space="preserve">проговорили полтора часа </w:t>
      </w:r>
      <w:r w:rsidR="006F47B8">
        <w:rPr>
          <w:sz w:val="22"/>
          <w:szCs w:val="22"/>
        </w:rPr>
        <w:t>между собой</w:t>
      </w:r>
      <w:r w:rsidR="00221734">
        <w:rPr>
          <w:sz w:val="22"/>
          <w:szCs w:val="22"/>
        </w:rPr>
        <w:t xml:space="preserve"> и с ними</w:t>
      </w:r>
      <w:r w:rsidR="006F47B8">
        <w:rPr>
          <w:sz w:val="22"/>
          <w:szCs w:val="22"/>
        </w:rPr>
        <w:t xml:space="preserve"> по-русски, </w:t>
      </w:r>
      <w:r w:rsidR="0049401A">
        <w:rPr>
          <w:sz w:val="22"/>
          <w:szCs w:val="22"/>
        </w:rPr>
        <w:t>но у меня</w:t>
      </w:r>
      <w:r w:rsidR="00665B26">
        <w:rPr>
          <w:sz w:val="22"/>
          <w:szCs w:val="22"/>
        </w:rPr>
        <w:t>,</w:t>
      </w:r>
      <w:r w:rsidR="0049401A">
        <w:rPr>
          <w:sz w:val="22"/>
          <w:szCs w:val="22"/>
        </w:rPr>
        <w:t xml:space="preserve"> </w:t>
      </w:r>
      <w:r w:rsidR="00665B26" w:rsidRPr="00665B26">
        <w:rPr>
          <w:sz w:val="22"/>
          <w:szCs w:val="22"/>
        </w:rPr>
        <w:t>почему-то</w:t>
      </w:r>
      <w:r w:rsidR="00665B26">
        <w:rPr>
          <w:sz w:val="22"/>
          <w:szCs w:val="22"/>
        </w:rPr>
        <w:t>,</w:t>
      </w:r>
      <w:r w:rsidR="00665B26" w:rsidRPr="00665B26">
        <w:rPr>
          <w:sz w:val="22"/>
          <w:szCs w:val="22"/>
        </w:rPr>
        <w:t xml:space="preserve"> это</w:t>
      </w:r>
      <w:r w:rsidR="00665B26">
        <w:t xml:space="preserve"> </w:t>
      </w:r>
      <w:r w:rsidR="0049401A">
        <w:rPr>
          <w:sz w:val="22"/>
          <w:szCs w:val="22"/>
        </w:rPr>
        <w:t>не получилось, видимо</w:t>
      </w:r>
      <w:r w:rsidR="00665B26">
        <w:rPr>
          <w:sz w:val="22"/>
          <w:szCs w:val="22"/>
        </w:rPr>
        <w:t>,</w:t>
      </w:r>
      <w:r w:rsidR="0049401A">
        <w:rPr>
          <w:sz w:val="22"/>
          <w:szCs w:val="22"/>
        </w:rPr>
        <w:t xml:space="preserve"> опять </w:t>
      </w:r>
      <w:r w:rsidR="006F47B8">
        <w:rPr>
          <w:sz w:val="22"/>
          <w:szCs w:val="22"/>
        </w:rPr>
        <w:t>не хватило воображения...</w:t>
      </w:r>
      <w:r>
        <w:rPr>
          <w:sz w:val="22"/>
          <w:szCs w:val="22"/>
        </w:rPr>
        <w:t xml:space="preserve"> </w:t>
      </w:r>
    </w:p>
    <w:p w14:paraId="2EDA8786" w14:textId="77777777" w:rsidR="00A358C1" w:rsidRDefault="0049401A" w:rsidP="00B0743F">
      <w:pPr>
        <w:spacing w:after="0"/>
        <w:rPr>
          <w:sz w:val="22"/>
          <w:szCs w:val="22"/>
        </w:rPr>
      </w:pPr>
      <w:r>
        <w:rPr>
          <w:sz w:val="22"/>
          <w:szCs w:val="22"/>
        </w:rPr>
        <w:t>Вывод</w:t>
      </w:r>
      <w:r w:rsidR="00665B26">
        <w:rPr>
          <w:sz w:val="22"/>
          <w:szCs w:val="22"/>
        </w:rPr>
        <w:t>, казалось бы,</w:t>
      </w:r>
      <w:r>
        <w:rPr>
          <w:sz w:val="22"/>
          <w:szCs w:val="22"/>
        </w:rPr>
        <w:t xml:space="preserve"> </w:t>
      </w:r>
      <w:r w:rsidR="00221734">
        <w:rPr>
          <w:sz w:val="22"/>
          <w:szCs w:val="22"/>
        </w:rPr>
        <w:t xml:space="preserve">можно сделать </w:t>
      </w:r>
      <w:r>
        <w:rPr>
          <w:sz w:val="22"/>
          <w:szCs w:val="22"/>
        </w:rPr>
        <w:t>один</w:t>
      </w:r>
      <w:r w:rsidRPr="0049401A">
        <w:rPr>
          <w:sz w:val="22"/>
          <w:szCs w:val="22"/>
        </w:rPr>
        <w:t xml:space="preserve">: </w:t>
      </w:r>
      <w:r>
        <w:rPr>
          <w:sz w:val="22"/>
          <w:szCs w:val="22"/>
        </w:rPr>
        <w:t>«С</w:t>
      </w:r>
      <w:r w:rsidR="006F47B8">
        <w:rPr>
          <w:sz w:val="22"/>
          <w:szCs w:val="22"/>
        </w:rPr>
        <w:t>тарушка к старости слаба мозгами стала...».</w:t>
      </w:r>
      <w:r w:rsidRPr="0049401A">
        <w:rPr>
          <w:sz w:val="22"/>
          <w:szCs w:val="22"/>
        </w:rPr>
        <w:t xml:space="preserve"> </w:t>
      </w:r>
      <w:r>
        <w:rPr>
          <w:sz w:val="22"/>
          <w:szCs w:val="22"/>
        </w:rPr>
        <w:t>А</w:t>
      </w:r>
      <w:r w:rsidR="00221734">
        <w:rPr>
          <w:sz w:val="22"/>
          <w:szCs w:val="22"/>
        </w:rPr>
        <w:t>,</w:t>
      </w:r>
      <w:r>
        <w:rPr>
          <w:sz w:val="22"/>
          <w:szCs w:val="22"/>
        </w:rPr>
        <w:t xml:space="preserve"> может быть</w:t>
      </w:r>
      <w:r w:rsidR="00221734">
        <w:rPr>
          <w:sz w:val="22"/>
          <w:szCs w:val="22"/>
        </w:rPr>
        <w:t>, возможен</w:t>
      </w:r>
      <w:r>
        <w:rPr>
          <w:sz w:val="22"/>
          <w:szCs w:val="22"/>
        </w:rPr>
        <w:t xml:space="preserve"> и другой вывод</w:t>
      </w:r>
      <w:r w:rsidRPr="0049401A">
        <w:rPr>
          <w:sz w:val="22"/>
          <w:szCs w:val="22"/>
        </w:rPr>
        <w:t>?</w:t>
      </w:r>
      <w:r w:rsidR="00A358C1">
        <w:rPr>
          <w:sz w:val="22"/>
          <w:szCs w:val="22"/>
        </w:rPr>
        <w:t xml:space="preserve"> </w:t>
      </w:r>
    </w:p>
    <w:p w14:paraId="740F140B" w14:textId="3E72B09D" w:rsidR="00B0743F" w:rsidRPr="00B0743F" w:rsidRDefault="00A358C1" w:rsidP="00B0743F">
      <w:pPr>
        <w:spacing w:after="0"/>
        <w:rPr>
          <w:sz w:val="22"/>
          <w:szCs w:val="22"/>
        </w:rPr>
      </w:pPr>
      <w:r>
        <w:rPr>
          <w:sz w:val="22"/>
          <w:szCs w:val="22"/>
        </w:rPr>
        <w:t xml:space="preserve">06.08.2018. </w:t>
      </w:r>
      <w:hyperlink r:id="rId551" w:history="1">
        <w:r w:rsidR="00B0743F" w:rsidRPr="00B0743F">
          <w:rPr>
            <w:rStyle w:val="af2"/>
            <w:sz w:val="22"/>
            <w:szCs w:val="22"/>
          </w:rPr>
          <w:t>http://is.ifmo.ru/belletristic/no_imagination/</w:t>
        </w:r>
      </w:hyperlink>
      <w:r w:rsidR="00B0743F">
        <w:rPr>
          <w:sz w:val="22"/>
          <w:szCs w:val="22"/>
        </w:rPr>
        <w:t>.</w:t>
      </w:r>
    </w:p>
    <w:p w14:paraId="5A477FCF" w14:textId="77777777" w:rsidR="00B0743F" w:rsidRDefault="00B0743F" w:rsidP="00B0743F">
      <w:pPr>
        <w:spacing w:after="0"/>
        <w:rPr>
          <w:b/>
          <w:sz w:val="22"/>
          <w:szCs w:val="22"/>
        </w:rPr>
      </w:pPr>
    </w:p>
    <w:p w14:paraId="02627960" w14:textId="1C9EE495" w:rsidR="00AD3CA9" w:rsidRPr="00BB545B" w:rsidRDefault="00B0743F" w:rsidP="00701F13">
      <w:pPr>
        <w:pStyle w:val="1"/>
      </w:pPr>
      <w:r w:rsidRPr="00BB545B">
        <w:t>Можно ли стать академиком</w:t>
      </w:r>
      <w:r w:rsidR="00AD3CA9" w:rsidRPr="00BB545B">
        <w:t>, закончив ПТУ?</w:t>
      </w:r>
    </w:p>
    <w:p w14:paraId="16D70762" w14:textId="77777777" w:rsidR="00DF7EC7" w:rsidRPr="00A05472" w:rsidRDefault="00127EDF" w:rsidP="004A09A6">
      <w:pPr>
        <w:pStyle w:val="af3"/>
        <w:spacing w:before="0" w:beforeAutospacing="0" w:after="0" w:afterAutospacing="0"/>
        <w:rPr>
          <w:sz w:val="22"/>
          <w:szCs w:val="22"/>
        </w:rPr>
      </w:pPr>
      <w:r w:rsidRPr="00A05472">
        <w:rPr>
          <w:sz w:val="22"/>
          <w:szCs w:val="22"/>
        </w:rPr>
        <w:t>В разговоре с</w:t>
      </w:r>
      <w:r w:rsidR="00DF7EC7" w:rsidRPr="00A05472">
        <w:rPr>
          <w:sz w:val="22"/>
          <w:szCs w:val="22"/>
        </w:rPr>
        <w:t xml:space="preserve">о </w:t>
      </w:r>
      <w:r w:rsidRPr="00A05472">
        <w:rPr>
          <w:sz w:val="22"/>
          <w:szCs w:val="22"/>
        </w:rPr>
        <w:t>м</w:t>
      </w:r>
      <w:r w:rsidR="00DF7EC7" w:rsidRPr="00A05472">
        <w:rPr>
          <w:sz w:val="22"/>
          <w:szCs w:val="22"/>
        </w:rPr>
        <w:t>ной</w:t>
      </w:r>
      <w:r w:rsidRPr="00A05472">
        <w:rPr>
          <w:sz w:val="22"/>
          <w:szCs w:val="22"/>
        </w:rPr>
        <w:t xml:space="preserve"> </w:t>
      </w:r>
      <w:r w:rsidR="00DF7EC7" w:rsidRPr="00A05472">
        <w:rPr>
          <w:sz w:val="22"/>
          <w:szCs w:val="22"/>
        </w:rPr>
        <w:t xml:space="preserve">одна </w:t>
      </w:r>
      <w:r w:rsidRPr="00A05472">
        <w:rPr>
          <w:sz w:val="22"/>
          <w:szCs w:val="22"/>
        </w:rPr>
        <w:t>очень толков</w:t>
      </w:r>
      <w:r w:rsidR="00DF7EC7" w:rsidRPr="00A05472">
        <w:rPr>
          <w:sz w:val="22"/>
          <w:szCs w:val="22"/>
        </w:rPr>
        <w:t>ая</w:t>
      </w:r>
      <w:r w:rsidRPr="00A05472">
        <w:rPr>
          <w:sz w:val="22"/>
          <w:szCs w:val="22"/>
        </w:rPr>
        <w:t xml:space="preserve"> аспирантк</w:t>
      </w:r>
      <w:r w:rsidR="00DF7EC7" w:rsidRPr="00A05472">
        <w:rPr>
          <w:sz w:val="22"/>
          <w:szCs w:val="22"/>
        </w:rPr>
        <w:t>а</w:t>
      </w:r>
      <w:r w:rsidRPr="00A05472">
        <w:rPr>
          <w:sz w:val="22"/>
          <w:szCs w:val="22"/>
        </w:rPr>
        <w:t>, закончивш</w:t>
      </w:r>
      <w:r w:rsidR="00DF7EC7" w:rsidRPr="00A05472">
        <w:rPr>
          <w:sz w:val="22"/>
          <w:szCs w:val="22"/>
        </w:rPr>
        <w:t>ая</w:t>
      </w:r>
      <w:r w:rsidRPr="00A05472">
        <w:rPr>
          <w:sz w:val="22"/>
          <w:szCs w:val="22"/>
        </w:rPr>
        <w:t xml:space="preserve"> МГУ, неожиданно </w:t>
      </w:r>
      <w:r w:rsidR="00DF7EC7" w:rsidRPr="00A05472">
        <w:rPr>
          <w:sz w:val="22"/>
          <w:szCs w:val="22"/>
        </w:rPr>
        <w:t>заявила</w:t>
      </w:r>
      <w:r w:rsidRPr="00A05472">
        <w:rPr>
          <w:sz w:val="22"/>
          <w:szCs w:val="22"/>
        </w:rPr>
        <w:t xml:space="preserve">, что </w:t>
      </w:r>
      <w:r w:rsidR="00DF7EC7" w:rsidRPr="00A05472">
        <w:rPr>
          <w:sz w:val="22"/>
          <w:szCs w:val="22"/>
        </w:rPr>
        <w:t>всегда думала, что</w:t>
      </w:r>
      <w:r w:rsidRPr="00A05472">
        <w:rPr>
          <w:sz w:val="22"/>
          <w:szCs w:val="22"/>
        </w:rPr>
        <w:t xml:space="preserve"> Политех и </w:t>
      </w:r>
      <w:r w:rsidR="00D22EC3" w:rsidRPr="00A05472">
        <w:rPr>
          <w:sz w:val="22"/>
          <w:szCs w:val="22"/>
        </w:rPr>
        <w:t>ЛЭТИ</w:t>
      </w:r>
      <w:r w:rsidR="00AD3CA9" w:rsidRPr="00A05472">
        <w:rPr>
          <w:sz w:val="22"/>
          <w:szCs w:val="22"/>
        </w:rPr>
        <w:t xml:space="preserve"> </w:t>
      </w:r>
      <w:r w:rsidR="00D22EC3" w:rsidRPr="00A05472">
        <w:rPr>
          <w:sz w:val="22"/>
          <w:szCs w:val="22"/>
        </w:rPr>
        <w:t>в</w:t>
      </w:r>
      <w:r w:rsidR="00AD3CA9" w:rsidRPr="00A05472">
        <w:rPr>
          <w:sz w:val="22"/>
          <w:szCs w:val="22"/>
        </w:rPr>
        <w:t xml:space="preserve"> Санкт-Петербурге </w:t>
      </w:r>
      <w:r w:rsidR="00DF7EC7" w:rsidRPr="00A05472">
        <w:rPr>
          <w:sz w:val="22"/>
          <w:szCs w:val="22"/>
        </w:rPr>
        <w:t>– это од</w:t>
      </w:r>
      <w:r w:rsidR="0029523A" w:rsidRPr="00A05472">
        <w:rPr>
          <w:sz w:val="22"/>
          <w:szCs w:val="22"/>
        </w:rPr>
        <w:t>ин</w:t>
      </w:r>
      <w:r w:rsidR="00DF7EC7" w:rsidRPr="00A05472">
        <w:rPr>
          <w:sz w:val="22"/>
          <w:szCs w:val="22"/>
        </w:rPr>
        <w:t xml:space="preserve"> и то</w:t>
      </w:r>
      <w:r w:rsidR="0029523A" w:rsidRPr="00A05472">
        <w:rPr>
          <w:sz w:val="22"/>
          <w:szCs w:val="22"/>
        </w:rPr>
        <w:t xml:space="preserve">т </w:t>
      </w:r>
      <w:r w:rsidR="00DF7EC7" w:rsidRPr="00A05472">
        <w:rPr>
          <w:sz w:val="22"/>
          <w:szCs w:val="22"/>
        </w:rPr>
        <w:t>же</w:t>
      </w:r>
      <w:r w:rsidR="0029523A" w:rsidRPr="00A05472">
        <w:rPr>
          <w:sz w:val="22"/>
          <w:szCs w:val="22"/>
        </w:rPr>
        <w:t xml:space="preserve"> университет</w:t>
      </w:r>
      <w:r w:rsidR="00DF7EC7" w:rsidRPr="00A05472">
        <w:rPr>
          <w:sz w:val="22"/>
          <w:szCs w:val="22"/>
        </w:rPr>
        <w:t>. При этом она попыталась защититься себя тем, что она москвичка</w:t>
      </w:r>
      <w:r w:rsidR="00AD3CA9" w:rsidRPr="00A05472">
        <w:rPr>
          <w:sz w:val="22"/>
          <w:szCs w:val="22"/>
        </w:rPr>
        <w:t>.</w:t>
      </w:r>
    </w:p>
    <w:p w14:paraId="5242F439" w14:textId="77777777" w:rsidR="00AD3CA9" w:rsidRPr="00A05472" w:rsidRDefault="00AD3CA9" w:rsidP="009C6BD2">
      <w:pPr>
        <w:pStyle w:val="af3"/>
        <w:spacing w:beforeLines="60" w:before="144" w:beforeAutospacing="0" w:afterLines="60" w:after="144" w:afterAutospacing="0"/>
        <w:rPr>
          <w:sz w:val="22"/>
          <w:szCs w:val="22"/>
        </w:rPr>
      </w:pPr>
      <w:r w:rsidRPr="00A05472">
        <w:rPr>
          <w:sz w:val="22"/>
          <w:szCs w:val="22"/>
        </w:rPr>
        <w:t xml:space="preserve">Тут я </w:t>
      </w:r>
      <w:r w:rsidR="00DF7EC7" w:rsidRPr="00A05472">
        <w:rPr>
          <w:sz w:val="22"/>
          <w:szCs w:val="22"/>
        </w:rPr>
        <w:t>вспомнил историю, рассказанную член-корреспондентом РАН Владимиром Львовичем Арлазаровым, который тогда работал в Институте проблем управления</w:t>
      </w:r>
      <w:r w:rsidR="001B5135" w:rsidRPr="00A05472">
        <w:rPr>
          <w:sz w:val="22"/>
          <w:szCs w:val="22"/>
        </w:rPr>
        <w:t xml:space="preserve"> (ИПУ)</w:t>
      </w:r>
      <w:r w:rsidR="00DF7EC7" w:rsidRPr="00A05472">
        <w:rPr>
          <w:sz w:val="22"/>
          <w:szCs w:val="22"/>
        </w:rPr>
        <w:t xml:space="preserve"> РАН и был начальником </w:t>
      </w:r>
      <w:r w:rsidR="0029523A" w:rsidRPr="00A05472">
        <w:rPr>
          <w:sz w:val="22"/>
          <w:szCs w:val="22"/>
        </w:rPr>
        <w:t xml:space="preserve">другого москвича – </w:t>
      </w:r>
      <w:r w:rsidR="00DF7EC7" w:rsidRPr="00A05472">
        <w:rPr>
          <w:sz w:val="22"/>
          <w:szCs w:val="22"/>
        </w:rPr>
        <w:t>выдающегося ученого Георгия Максимовича Адельсона-Вельского</w:t>
      </w:r>
      <w:r w:rsidR="0029523A" w:rsidRPr="00A05472">
        <w:rPr>
          <w:sz w:val="22"/>
          <w:szCs w:val="22"/>
        </w:rPr>
        <w:t>. К</w:t>
      </w:r>
      <w:r w:rsidR="00DF7EC7" w:rsidRPr="00A05472">
        <w:rPr>
          <w:sz w:val="22"/>
          <w:szCs w:val="22"/>
        </w:rPr>
        <w:t>то учил алгоритмы</w:t>
      </w:r>
      <w:r w:rsidR="0029523A" w:rsidRPr="00A05472">
        <w:rPr>
          <w:sz w:val="22"/>
          <w:szCs w:val="22"/>
        </w:rPr>
        <w:t xml:space="preserve">, </w:t>
      </w:r>
      <w:r w:rsidR="00DF7EC7" w:rsidRPr="00A05472">
        <w:rPr>
          <w:sz w:val="22"/>
          <w:szCs w:val="22"/>
        </w:rPr>
        <w:t>вспоминайте</w:t>
      </w:r>
      <w:r w:rsidR="0029523A" w:rsidRPr="00A05472">
        <w:rPr>
          <w:sz w:val="22"/>
          <w:szCs w:val="22"/>
        </w:rPr>
        <w:t>, что такое</w:t>
      </w:r>
      <w:r w:rsidR="00DF7EC7" w:rsidRPr="00A05472">
        <w:rPr>
          <w:sz w:val="22"/>
          <w:szCs w:val="22"/>
        </w:rPr>
        <w:t xml:space="preserve"> АВЛ-деревья (</w:t>
      </w:r>
      <w:hyperlink r:id="rId552" w:history="1">
        <w:r w:rsidR="00DF7EC7" w:rsidRPr="00A05472">
          <w:rPr>
            <w:rStyle w:val="af2"/>
            <w:sz w:val="22"/>
            <w:szCs w:val="22"/>
          </w:rPr>
          <w:t>https://ru.wikipedia.org/wiki/АВЛ-дерево</w:t>
        </w:r>
      </w:hyperlink>
      <w:r w:rsidR="00DF7EC7" w:rsidRPr="00A05472">
        <w:rPr>
          <w:sz w:val="22"/>
          <w:szCs w:val="22"/>
        </w:rPr>
        <w:t xml:space="preserve">), которые </w:t>
      </w:r>
      <w:r w:rsidR="0029523A" w:rsidRPr="00A05472">
        <w:rPr>
          <w:sz w:val="22"/>
          <w:szCs w:val="22"/>
        </w:rPr>
        <w:t>Адельсон</w:t>
      </w:r>
      <w:r w:rsidR="00D22EC3" w:rsidRPr="00A05472">
        <w:rPr>
          <w:sz w:val="22"/>
          <w:szCs w:val="22"/>
        </w:rPr>
        <w:t xml:space="preserve"> придумал</w:t>
      </w:r>
      <w:r w:rsidR="0029523A" w:rsidRPr="00A05472">
        <w:rPr>
          <w:sz w:val="22"/>
          <w:szCs w:val="22"/>
        </w:rPr>
        <w:t xml:space="preserve"> вместе </w:t>
      </w:r>
      <w:r w:rsidR="00DF7EC7" w:rsidRPr="00A05472">
        <w:rPr>
          <w:sz w:val="22"/>
          <w:szCs w:val="22"/>
        </w:rPr>
        <w:t>с Евгением Михайловичем Ландисом</w:t>
      </w:r>
      <w:r w:rsidR="001B5135" w:rsidRPr="00A05472">
        <w:rPr>
          <w:sz w:val="22"/>
          <w:szCs w:val="22"/>
        </w:rPr>
        <w:t xml:space="preserve">. </w:t>
      </w:r>
    </w:p>
    <w:p w14:paraId="6DA01355" w14:textId="77777777" w:rsidR="0029523A" w:rsidRPr="00A05472" w:rsidRDefault="001B5135" w:rsidP="009C6BD2">
      <w:pPr>
        <w:pStyle w:val="af3"/>
        <w:spacing w:beforeLines="60" w:before="144" w:beforeAutospacing="0" w:afterLines="60" w:after="144" w:afterAutospacing="0"/>
        <w:rPr>
          <w:sz w:val="22"/>
          <w:szCs w:val="22"/>
        </w:rPr>
      </w:pPr>
      <w:r w:rsidRPr="00A05472">
        <w:rPr>
          <w:sz w:val="22"/>
          <w:szCs w:val="22"/>
        </w:rPr>
        <w:t>Адельсон</w:t>
      </w:r>
      <w:r w:rsidR="0029523A" w:rsidRPr="00A05472">
        <w:rPr>
          <w:sz w:val="22"/>
          <w:szCs w:val="22"/>
        </w:rPr>
        <w:t>а</w:t>
      </w:r>
      <w:r w:rsidRPr="00A05472">
        <w:rPr>
          <w:sz w:val="22"/>
          <w:szCs w:val="22"/>
        </w:rPr>
        <w:t xml:space="preserve"> </w:t>
      </w:r>
      <w:r w:rsidR="0029523A" w:rsidRPr="00A05472">
        <w:rPr>
          <w:sz w:val="22"/>
          <w:szCs w:val="22"/>
        </w:rPr>
        <w:t xml:space="preserve">долго </w:t>
      </w:r>
      <w:r w:rsidRPr="00A05472">
        <w:rPr>
          <w:sz w:val="22"/>
          <w:szCs w:val="22"/>
        </w:rPr>
        <w:t>угов</w:t>
      </w:r>
      <w:r w:rsidR="0029523A" w:rsidRPr="00A05472">
        <w:rPr>
          <w:sz w:val="22"/>
          <w:szCs w:val="22"/>
        </w:rPr>
        <w:t>аривал</w:t>
      </w:r>
      <w:r w:rsidRPr="00A05472">
        <w:rPr>
          <w:sz w:val="22"/>
          <w:szCs w:val="22"/>
        </w:rPr>
        <w:t xml:space="preserve"> </w:t>
      </w:r>
      <w:r w:rsidR="0029523A" w:rsidRPr="00A05472">
        <w:rPr>
          <w:sz w:val="22"/>
          <w:szCs w:val="22"/>
        </w:rPr>
        <w:t xml:space="preserve">защитить докторскую диссертацию </w:t>
      </w:r>
      <w:r w:rsidRPr="00A05472">
        <w:rPr>
          <w:sz w:val="22"/>
          <w:szCs w:val="22"/>
        </w:rPr>
        <w:t>директор</w:t>
      </w:r>
      <w:r w:rsidR="0029523A" w:rsidRPr="00A05472">
        <w:rPr>
          <w:sz w:val="22"/>
          <w:szCs w:val="22"/>
        </w:rPr>
        <w:t xml:space="preserve"> ИПУ</w:t>
      </w:r>
      <w:r w:rsidRPr="00A05472">
        <w:rPr>
          <w:sz w:val="22"/>
          <w:szCs w:val="22"/>
        </w:rPr>
        <w:t xml:space="preserve"> академик АН СССР Вадим Александрович Трапезников</w:t>
      </w:r>
      <w:r w:rsidR="0029523A" w:rsidRPr="00A05472">
        <w:rPr>
          <w:sz w:val="22"/>
          <w:szCs w:val="22"/>
        </w:rPr>
        <w:t>.</w:t>
      </w:r>
      <w:r w:rsidRPr="00A05472">
        <w:rPr>
          <w:sz w:val="22"/>
          <w:szCs w:val="22"/>
        </w:rPr>
        <w:t xml:space="preserve"> </w:t>
      </w:r>
      <w:r w:rsidR="0029523A" w:rsidRPr="00A05472">
        <w:rPr>
          <w:sz w:val="22"/>
          <w:szCs w:val="22"/>
        </w:rPr>
        <w:t xml:space="preserve">Георгию Максимовичу, видимо, это надоело, и он </w:t>
      </w:r>
      <w:r w:rsidRPr="00A05472">
        <w:rPr>
          <w:sz w:val="22"/>
          <w:szCs w:val="22"/>
        </w:rPr>
        <w:lastRenderedPageBreak/>
        <w:t xml:space="preserve">написал некоторый математический текст, </w:t>
      </w:r>
      <w:r w:rsidR="00AD3CA9" w:rsidRPr="00A05472">
        <w:rPr>
          <w:sz w:val="22"/>
          <w:szCs w:val="22"/>
        </w:rPr>
        <w:t xml:space="preserve">который </w:t>
      </w:r>
      <w:r w:rsidRPr="00A05472">
        <w:rPr>
          <w:sz w:val="22"/>
          <w:szCs w:val="22"/>
        </w:rPr>
        <w:t>назва</w:t>
      </w:r>
      <w:r w:rsidR="00AD3CA9" w:rsidRPr="00A05472">
        <w:rPr>
          <w:sz w:val="22"/>
          <w:szCs w:val="22"/>
        </w:rPr>
        <w:t>л</w:t>
      </w:r>
      <w:r w:rsidR="00DF7EC7" w:rsidRPr="00A05472">
        <w:rPr>
          <w:sz w:val="22"/>
          <w:szCs w:val="22"/>
        </w:rPr>
        <w:t xml:space="preserve"> </w:t>
      </w:r>
      <w:r w:rsidRPr="00A05472">
        <w:rPr>
          <w:sz w:val="22"/>
          <w:szCs w:val="22"/>
        </w:rPr>
        <w:t xml:space="preserve">диссертацией, </w:t>
      </w:r>
      <w:r w:rsidR="00AD3CA9" w:rsidRPr="00A05472">
        <w:rPr>
          <w:sz w:val="22"/>
          <w:szCs w:val="22"/>
        </w:rPr>
        <w:t xml:space="preserve">и </w:t>
      </w:r>
      <w:r w:rsidRPr="00A05472">
        <w:rPr>
          <w:sz w:val="22"/>
          <w:szCs w:val="22"/>
        </w:rPr>
        <w:t xml:space="preserve">единогласно защитил </w:t>
      </w:r>
      <w:r w:rsidR="00AD3CA9" w:rsidRPr="00A05472">
        <w:rPr>
          <w:sz w:val="22"/>
          <w:szCs w:val="22"/>
        </w:rPr>
        <w:t>его в</w:t>
      </w:r>
      <w:r w:rsidRPr="00A05472">
        <w:rPr>
          <w:sz w:val="22"/>
          <w:szCs w:val="22"/>
        </w:rPr>
        <w:t xml:space="preserve"> </w:t>
      </w:r>
      <w:proofErr w:type="gramStart"/>
      <w:r w:rsidRPr="00A05472">
        <w:rPr>
          <w:sz w:val="22"/>
          <w:szCs w:val="22"/>
        </w:rPr>
        <w:t xml:space="preserve">совете </w:t>
      </w:r>
      <w:r w:rsidR="00127EDF" w:rsidRPr="00A05472">
        <w:rPr>
          <w:sz w:val="22"/>
          <w:szCs w:val="22"/>
        </w:rPr>
        <w:t xml:space="preserve"> </w:t>
      </w:r>
      <w:r w:rsidRPr="00A05472">
        <w:rPr>
          <w:sz w:val="22"/>
          <w:szCs w:val="22"/>
        </w:rPr>
        <w:t>ИПУ</w:t>
      </w:r>
      <w:proofErr w:type="gramEnd"/>
      <w:r w:rsidRPr="00A05472">
        <w:rPr>
          <w:sz w:val="22"/>
          <w:szCs w:val="22"/>
        </w:rPr>
        <w:t xml:space="preserve">. </w:t>
      </w:r>
    </w:p>
    <w:p w14:paraId="3112A1E9" w14:textId="77777777" w:rsidR="00127EDF" w:rsidRPr="00A05472" w:rsidRDefault="001B5135" w:rsidP="009C6BD2">
      <w:pPr>
        <w:pStyle w:val="af3"/>
        <w:spacing w:beforeLines="60" w:before="144" w:beforeAutospacing="0" w:afterLines="60" w:after="144" w:afterAutospacing="0"/>
        <w:rPr>
          <w:sz w:val="22"/>
          <w:szCs w:val="22"/>
        </w:rPr>
      </w:pPr>
      <w:r w:rsidRPr="00A05472">
        <w:rPr>
          <w:sz w:val="22"/>
          <w:szCs w:val="22"/>
        </w:rPr>
        <w:t>Однако ВАК не все понравилось в этом тексте</w:t>
      </w:r>
      <w:r w:rsidR="0029523A" w:rsidRPr="00A05472">
        <w:rPr>
          <w:sz w:val="22"/>
          <w:szCs w:val="22"/>
        </w:rPr>
        <w:t xml:space="preserve"> (</w:t>
      </w:r>
      <w:r w:rsidRPr="00A05472">
        <w:rPr>
          <w:sz w:val="22"/>
          <w:szCs w:val="22"/>
        </w:rPr>
        <w:t>например, практически полное отсутствие введения</w:t>
      </w:r>
      <w:r w:rsidR="0029523A" w:rsidRPr="00A05472">
        <w:rPr>
          <w:sz w:val="22"/>
          <w:szCs w:val="22"/>
        </w:rPr>
        <w:t>)</w:t>
      </w:r>
      <w:r w:rsidRPr="00A05472">
        <w:rPr>
          <w:sz w:val="22"/>
          <w:szCs w:val="22"/>
        </w:rPr>
        <w:t xml:space="preserve">, </w:t>
      </w:r>
      <w:r w:rsidR="00334FEB">
        <w:rPr>
          <w:sz w:val="22"/>
          <w:szCs w:val="22"/>
        </w:rPr>
        <w:t xml:space="preserve">а, возможно, и в самом защищающемся, </w:t>
      </w:r>
      <w:r w:rsidRPr="00A05472">
        <w:rPr>
          <w:sz w:val="22"/>
          <w:szCs w:val="22"/>
        </w:rPr>
        <w:t xml:space="preserve">и </w:t>
      </w:r>
      <w:r w:rsidR="0029523A" w:rsidRPr="00A05472">
        <w:rPr>
          <w:sz w:val="22"/>
          <w:szCs w:val="22"/>
        </w:rPr>
        <w:t xml:space="preserve">он </w:t>
      </w:r>
      <w:r w:rsidRPr="00A05472">
        <w:rPr>
          <w:sz w:val="22"/>
          <w:szCs w:val="22"/>
        </w:rPr>
        <w:t xml:space="preserve">послал </w:t>
      </w:r>
      <w:r w:rsidR="00AD3CA9" w:rsidRPr="00A05472">
        <w:rPr>
          <w:sz w:val="22"/>
          <w:szCs w:val="22"/>
        </w:rPr>
        <w:t>его</w:t>
      </w:r>
      <w:r w:rsidRPr="00A05472">
        <w:rPr>
          <w:sz w:val="22"/>
          <w:szCs w:val="22"/>
        </w:rPr>
        <w:t xml:space="preserve"> на получение дополнительного отзыва </w:t>
      </w:r>
      <w:r w:rsidR="00AD3CA9" w:rsidRPr="00A05472">
        <w:rPr>
          <w:sz w:val="22"/>
          <w:szCs w:val="22"/>
        </w:rPr>
        <w:t xml:space="preserve">– практически </w:t>
      </w:r>
      <w:r w:rsidRPr="00A05472">
        <w:rPr>
          <w:sz w:val="22"/>
          <w:szCs w:val="22"/>
        </w:rPr>
        <w:t>повторн</w:t>
      </w:r>
      <w:r w:rsidR="00AD3CA9" w:rsidRPr="00A05472">
        <w:rPr>
          <w:sz w:val="22"/>
          <w:szCs w:val="22"/>
        </w:rPr>
        <w:t>ую</w:t>
      </w:r>
      <w:r w:rsidRPr="00A05472">
        <w:rPr>
          <w:sz w:val="22"/>
          <w:szCs w:val="22"/>
        </w:rPr>
        <w:t xml:space="preserve"> защит</w:t>
      </w:r>
      <w:r w:rsidR="00AD3CA9" w:rsidRPr="00A05472">
        <w:rPr>
          <w:sz w:val="22"/>
          <w:szCs w:val="22"/>
        </w:rPr>
        <w:t>у</w:t>
      </w:r>
      <w:r w:rsidR="0029523A" w:rsidRPr="00A05472">
        <w:rPr>
          <w:sz w:val="22"/>
          <w:szCs w:val="22"/>
        </w:rPr>
        <w:t>. П</w:t>
      </w:r>
      <w:r w:rsidRPr="00A05472">
        <w:rPr>
          <w:sz w:val="22"/>
          <w:szCs w:val="22"/>
        </w:rPr>
        <w:t>о мнению Адельсона</w:t>
      </w:r>
      <w:r w:rsidR="00D22EC3" w:rsidRPr="00A05472">
        <w:rPr>
          <w:sz w:val="22"/>
          <w:szCs w:val="22"/>
        </w:rPr>
        <w:t>,</w:t>
      </w:r>
      <w:r w:rsidRPr="00A05472">
        <w:rPr>
          <w:sz w:val="22"/>
          <w:szCs w:val="22"/>
        </w:rPr>
        <w:t xml:space="preserve"> </w:t>
      </w:r>
      <w:r w:rsidR="0029523A" w:rsidRPr="00A05472">
        <w:rPr>
          <w:sz w:val="22"/>
          <w:szCs w:val="22"/>
        </w:rPr>
        <w:t xml:space="preserve">текст был </w:t>
      </w:r>
      <w:r w:rsidR="00AD3CA9" w:rsidRPr="00A05472">
        <w:rPr>
          <w:sz w:val="22"/>
          <w:szCs w:val="22"/>
        </w:rPr>
        <w:t>на</w:t>
      </w:r>
      <w:r w:rsidR="0029523A" w:rsidRPr="00A05472">
        <w:rPr>
          <w:sz w:val="22"/>
          <w:szCs w:val="22"/>
        </w:rPr>
        <w:t xml:space="preserve">правлен </w:t>
      </w:r>
      <w:r w:rsidRPr="00A05472">
        <w:rPr>
          <w:sz w:val="22"/>
          <w:szCs w:val="22"/>
        </w:rPr>
        <w:t xml:space="preserve">в Политехнический </w:t>
      </w:r>
      <w:r w:rsidR="0029523A" w:rsidRPr="00A05472">
        <w:rPr>
          <w:sz w:val="22"/>
          <w:szCs w:val="22"/>
        </w:rPr>
        <w:t>институт</w:t>
      </w:r>
      <w:r w:rsidRPr="00A05472">
        <w:rPr>
          <w:sz w:val="22"/>
          <w:szCs w:val="22"/>
        </w:rPr>
        <w:t xml:space="preserve">. Арлазаров две недели искал </w:t>
      </w:r>
      <w:r w:rsidR="00AD3CA9" w:rsidRPr="00A05472">
        <w:rPr>
          <w:sz w:val="22"/>
          <w:szCs w:val="22"/>
        </w:rPr>
        <w:t>его</w:t>
      </w:r>
      <w:r w:rsidRPr="00A05472">
        <w:rPr>
          <w:sz w:val="22"/>
          <w:szCs w:val="22"/>
        </w:rPr>
        <w:t xml:space="preserve"> </w:t>
      </w:r>
      <w:r w:rsidR="0029523A" w:rsidRPr="00A05472">
        <w:rPr>
          <w:sz w:val="22"/>
          <w:szCs w:val="22"/>
        </w:rPr>
        <w:t xml:space="preserve">там, но </w:t>
      </w:r>
      <w:r w:rsidR="00AD3CA9" w:rsidRPr="00A05472">
        <w:rPr>
          <w:sz w:val="22"/>
          <w:szCs w:val="22"/>
        </w:rPr>
        <w:t>текс</w:t>
      </w:r>
      <w:r w:rsidR="00D22EC3" w:rsidRPr="00A05472">
        <w:rPr>
          <w:sz w:val="22"/>
          <w:szCs w:val="22"/>
        </w:rPr>
        <w:t>т</w:t>
      </w:r>
      <w:r w:rsidR="0029523A" w:rsidRPr="00A05472">
        <w:rPr>
          <w:sz w:val="22"/>
          <w:szCs w:val="22"/>
        </w:rPr>
        <w:t xml:space="preserve"> оказался в</w:t>
      </w:r>
      <w:r w:rsidR="00AD3CA9" w:rsidRPr="00A05472">
        <w:rPr>
          <w:sz w:val="22"/>
          <w:szCs w:val="22"/>
        </w:rPr>
        <w:t xml:space="preserve"> …</w:t>
      </w:r>
      <w:r w:rsidR="0029523A" w:rsidRPr="00A05472">
        <w:rPr>
          <w:sz w:val="22"/>
          <w:szCs w:val="22"/>
        </w:rPr>
        <w:t xml:space="preserve"> Электротехническом институте. На то Адельсон и был выдающимся ученым, чтобы не вдаваться в мелочи. Повторная защита закончилась благополучно. Как она проходила – отдельная история. Я там был и могу при случае рассказать. </w:t>
      </w:r>
      <w:r w:rsidRPr="00A05472">
        <w:rPr>
          <w:sz w:val="22"/>
          <w:szCs w:val="22"/>
        </w:rPr>
        <w:t xml:space="preserve"> </w:t>
      </w:r>
    </w:p>
    <w:p w14:paraId="32DA2F34" w14:textId="77777777" w:rsidR="0029523A" w:rsidRPr="00A05472" w:rsidRDefault="0029523A" w:rsidP="009C6BD2">
      <w:pPr>
        <w:pStyle w:val="af3"/>
        <w:spacing w:beforeLines="60" w:before="144" w:beforeAutospacing="0" w:afterLines="60" w:after="144" w:afterAutospacing="0"/>
        <w:rPr>
          <w:sz w:val="22"/>
          <w:szCs w:val="22"/>
        </w:rPr>
      </w:pPr>
      <w:r w:rsidRPr="00A05472">
        <w:rPr>
          <w:sz w:val="22"/>
          <w:szCs w:val="22"/>
        </w:rPr>
        <w:t xml:space="preserve">А теперь еще один забавный </w:t>
      </w:r>
      <w:r w:rsidR="00AD3CA9" w:rsidRPr="00A05472">
        <w:rPr>
          <w:sz w:val="22"/>
          <w:szCs w:val="22"/>
        </w:rPr>
        <w:t>случай</w:t>
      </w:r>
      <w:r w:rsidRPr="00A05472">
        <w:rPr>
          <w:sz w:val="22"/>
          <w:szCs w:val="22"/>
        </w:rPr>
        <w:t>.</w:t>
      </w:r>
      <w:r w:rsidR="001D0FC2" w:rsidRPr="00A05472">
        <w:rPr>
          <w:sz w:val="22"/>
          <w:szCs w:val="22"/>
        </w:rPr>
        <w:t xml:space="preserve"> Я показал одному моему аспиранту, который закончил Политехнический институт</w:t>
      </w:r>
      <w:r w:rsidR="00D22EC3" w:rsidRPr="00A05472">
        <w:rPr>
          <w:sz w:val="22"/>
          <w:szCs w:val="22"/>
        </w:rPr>
        <w:t>,</w:t>
      </w:r>
      <w:r w:rsidR="001D0FC2" w:rsidRPr="00A05472">
        <w:rPr>
          <w:sz w:val="22"/>
          <w:szCs w:val="22"/>
        </w:rPr>
        <w:t xml:space="preserve"> биографию член-корреспондента АН СССР Михаила Александровича Гаврилова (</w:t>
      </w:r>
      <w:hyperlink r:id="rId553" w:history="1">
        <w:r w:rsidR="001D0FC2" w:rsidRPr="00A05472">
          <w:rPr>
            <w:rStyle w:val="af2"/>
            <w:sz w:val="22"/>
            <w:szCs w:val="22"/>
          </w:rPr>
          <w:t>http://www.computer-museum.ru/galglory/gavrilov.htm</w:t>
        </w:r>
      </w:hyperlink>
      <w:r w:rsidR="001D0FC2" w:rsidRPr="00A05472">
        <w:rPr>
          <w:sz w:val="22"/>
          <w:szCs w:val="22"/>
        </w:rPr>
        <w:t xml:space="preserve">). Он обратил внимание на то, что Гаврилов закончил училище Баумана, и с удивлением спросил </w:t>
      </w:r>
      <w:r w:rsidR="00AD3CA9" w:rsidRPr="00A05472">
        <w:rPr>
          <w:sz w:val="22"/>
          <w:szCs w:val="22"/>
        </w:rPr>
        <w:t xml:space="preserve">у </w:t>
      </w:r>
      <w:r w:rsidR="001D0FC2" w:rsidRPr="00A05472">
        <w:rPr>
          <w:sz w:val="22"/>
          <w:szCs w:val="22"/>
        </w:rPr>
        <w:t>меня: «Как можно стать академиком, закончив ПТУ (профессиональное технические училище)?»</w:t>
      </w:r>
    </w:p>
    <w:p w14:paraId="7751A345" w14:textId="77777777" w:rsidR="001D0FC2" w:rsidRDefault="001D0FC2" w:rsidP="009C6BD2">
      <w:pPr>
        <w:pStyle w:val="af3"/>
        <w:spacing w:beforeLines="60" w:before="144" w:beforeAutospacing="0" w:afterLines="60" w:after="144" w:afterAutospacing="0"/>
        <w:rPr>
          <w:sz w:val="22"/>
          <w:szCs w:val="22"/>
        </w:rPr>
      </w:pPr>
      <w:r w:rsidRPr="00A05472">
        <w:rPr>
          <w:sz w:val="22"/>
          <w:szCs w:val="22"/>
        </w:rPr>
        <w:t>Молод</w:t>
      </w:r>
      <w:r w:rsidR="00D22EC3" w:rsidRPr="00A05472">
        <w:rPr>
          <w:sz w:val="22"/>
          <w:szCs w:val="22"/>
        </w:rPr>
        <w:t>ому</w:t>
      </w:r>
      <w:r w:rsidRPr="00A05472">
        <w:rPr>
          <w:sz w:val="22"/>
          <w:szCs w:val="22"/>
        </w:rPr>
        <w:t xml:space="preserve"> человек</w:t>
      </w:r>
      <w:r w:rsidR="00D22EC3" w:rsidRPr="00A05472">
        <w:rPr>
          <w:sz w:val="22"/>
          <w:szCs w:val="22"/>
        </w:rPr>
        <w:t>у</w:t>
      </w:r>
      <w:r w:rsidRPr="00A05472">
        <w:rPr>
          <w:sz w:val="22"/>
          <w:szCs w:val="22"/>
        </w:rPr>
        <w:t>, который</w:t>
      </w:r>
      <w:r w:rsidR="00AD3CA9" w:rsidRPr="00A05472">
        <w:rPr>
          <w:sz w:val="22"/>
          <w:szCs w:val="22"/>
        </w:rPr>
        <w:t>, как и многие молодые люди,</w:t>
      </w:r>
      <w:r w:rsidRPr="00A05472">
        <w:rPr>
          <w:sz w:val="22"/>
          <w:szCs w:val="22"/>
        </w:rPr>
        <w:t xml:space="preserve"> считал, что </w:t>
      </w:r>
      <w:r w:rsidR="00AD3CA9" w:rsidRPr="00A05472">
        <w:rPr>
          <w:sz w:val="22"/>
          <w:szCs w:val="22"/>
        </w:rPr>
        <w:t xml:space="preserve">хорошо понимает </w:t>
      </w:r>
      <w:r w:rsidRPr="00A05472">
        <w:rPr>
          <w:sz w:val="22"/>
          <w:szCs w:val="22"/>
        </w:rPr>
        <w:t>жизн</w:t>
      </w:r>
      <w:r w:rsidR="00AD3CA9" w:rsidRPr="00A05472">
        <w:rPr>
          <w:sz w:val="22"/>
          <w:szCs w:val="22"/>
        </w:rPr>
        <w:t>ь</w:t>
      </w:r>
      <w:r w:rsidRPr="00A05472">
        <w:rPr>
          <w:sz w:val="22"/>
          <w:szCs w:val="22"/>
        </w:rPr>
        <w:t xml:space="preserve">, </w:t>
      </w:r>
      <w:r w:rsidR="00D22EC3" w:rsidRPr="00A05472">
        <w:rPr>
          <w:sz w:val="22"/>
          <w:szCs w:val="22"/>
        </w:rPr>
        <w:t>было невдомек</w:t>
      </w:r>
      <w:r w:rsidRPr="00A05472">
        <w:rPr>
          <w:sz w:val="22"/>
          <w:szCs w:val="22"/>
        </w:rPr>
        <w:t xml:space="preserve">, </w:t>
      </w:r>
      <w:r w:rsidR="00AD3CA9" w:rsidRPr="00A05472">
        <w:rPr>
          <w:sz w:val="22"/>
          <w:szCs w:val="22"/>
        </w:rPr>
        <w:t xml:space="preserve">что </w:t>
      </w:r>
      <w:proofErr w:type="spellStart"/>
      <w:r w:rsidRPr="00A05472">
        <w:rPr>
          <w:sz w:val="22"/>
          <w:szCs w:val="22"/>
        </w:rPr>
        <w:t>Бауманское</w:t>
      </w:r>
      <w:proofErr w:type="spellEnd"/>
      <w:r w:rsidRPr="00A05472">
        <w:rPr>
          <w:sz w:val="22"/>
          <w:szCs w:val="22"/>
        </w:rPr>
        <w:t xml:space="preserve"> училище, совсем не ПТУ, а наравне с Политехническим институтом, окончанием которого </w:t>
      </w:r>
      <w:r w:rsidR="00D22EC3" w:rsidRPr="00A05472">
        <w:rPr>
          <w:sz w:val="22"/>
          <w:szCs w:val="22"/>
        </w:rPr>
        <w:t>он</w:t>
      </w:r>
      <w:r w:rsidRPr="00A05472">
        <w:rPr>
          <w:sz w:val="22"/>
          <w:szCs w:val="22"/>
        </w:rPr>
        <w:t xml:space="preserve"> </w:t>
      </w:r>
      <w:r w:rsidR="00AD3CA9" w:rsidRPr="00A05472">
        <w:rPr>
          <w:sz w:val="22"/>
          <w:szCs w:val="22"/>
        </w:rPr>
        <w:t xml:space="preserve">очень </w:t>
      </w:r>
      <w:r w:rsidRPr="00A05472">
        <w:rPr>
          <w:sz w:val="22"/>
          <w:szCs w:val="22"/>
        </w:rPr>
        <w:t>гордился, является одним из лучших технических вузов страны</w:t>
      </w:r>
      <w:r w:rsidR="00D22EC3" w:rsidRPr="00A05472">
        <w:rPr>
          <w:sz w:val="22"/>
          <w:szCs w:val="22"/>
        </w:rPr>
        <w:t>…</w:t>
      </w:r>
      <w:r w:rsidRPr="00A05472">
        <w:rPr>
          <w:sz w:val="22"/>
          <w:szCs w:val="22"/>
        </w:rPr>
        <w:t xml:space="preserve"> </w:t>
      </w:r>
    </w:p>
    <w:p w14:paraId="5F2DE090" w14:textId="77777777" w:rsidR="00730BB0" w:rsidRDefault="00334FEB" w:rsidP="00730BB0">
      <w:pPr>
        <w:pStyle w:val="af3"/>
        <w:spacing w:before="0" w:beforeAutospacing="0" w:after="0" w:afterAutospacing="0"/>
        <w:rPr>
          <w:rStyle w:val="uficommentbody"/>
          <w:b/>
          <w:sz w:val="22"/>
          <w:szCs w:val="22"/>
        </w:rPr>
      </w:pPr>
      <w:r w:rsidRPr="00334FEB">
        <w:rPr>
          <w:sz w:val="22"/>
          <w:szCs w:val="22"/>
        </w:rPr>
        <w:t xml:space="preserve">В заключение отмечу, что я всегда </w:t>
      </w:r>
      <w:r w:rsidR="00A96814">
        <w:rPr>
          <w:sz w:val="22"/>
          <w:szCs w:val="22"/>
        </w:rPr>
        <w:t>говорю</w:t>
      </w:r>
      <w:r w:rsidRPr="00334FEB">
        <w:rPr>
          <w:sz w:val="22"/>
          <w:szCs w:val="22"/>
        </w:rPr>
        <w:t xml:space="preserve"> правду, но, </w:t>
      </w:r>
      <w:r w:rsidR="00A96814">
        <w:rPr>
          <w:sz w:val="22"/>
          <w:szCs w:val="22"/>
        </w:rPr>
        <w:t xml:space="preserve">она, </w:t>
      </w:r>
      <w:r w:rsidRPr="00334FEB">
        <w:rPr>
          <w:sz w:val="22"/>
          <w:szCs w:val="22"/>
        </w:rPr>
        <w:t>как известно, не всегда соответству</w:t>
      </w:r>
      <w:r w:rsidR="00A96814">
        <w:rPr>
          <w:sz w:val="22"/>
          <w:szCs w:val="22"/>
        </w:rPr>
        <w:t>е</w:t>
      </w:r>
      <w:r w:rsidRPr="00334FEB">
        <w:rPr>
          <w:sz w:val="22"/>
          <w:szCs w:val="22"/>
        </w:rPr>
        <w:t>т истине.</w:t>
      </w:r>
      <w:r w:rsidR="00730BB0" w:rsidRPr="00730BB0">
        <w:rPr>
          <w:rStyle w:val="uficommentbody"/>
          <w:b/>
          <w:sz w:val="22"/>
          <w:szCs w:val="22"/>
        </w:rPr>
        <w:t xml:space="preserve"> </w:t>
      </w:r>
    </w:p>
    <w:p w14:paraId="7DAFE669" w14:textId="7E0CD3C5" w:rsidR="00730BB0" w:rsidRDefault="00730BB0" w:rsidP="00730BB0">
      <w:pPr>
        <w:pStyle w:val="af3"/>
        <w:spacing w:before="0" w:beforeAutospacing="0" w:after="0" w:afterAutospacing="0"/>
        <w:rPr>
          <w:rStyle w:val="uficommentbody"/>
          <w:b/>
          <w:sz w:val="22"/>
          <w:szCs w:val="22"/>
        </w:rPr>
      </w:pPr>
      <w:r w:rsidRPr="00A358C1">
        <w:rPr>
          <w:rStyle w:val="uficommentbody"/>
          <w:b/>
          <w:sz w:val="22"/>
          <w:szCs w:val="22"/>
        </w:rPr>
        <w:t>10.08.2018.</w:t>
      </w:r>
    </w:p>
    <w:p w14:paraId="7C10F19E" w14:textId="40F3A217" w:rsidR="002A395A" w:rsidRDefault="00A8106D" w:rsidP="00A358C1">
      <w:pPr>
        <w:pStyle w:val="af3"/>
        <w:spacing w:before="0" w:beforeAutospacing="0" w:after="0" w:afterAutospacing="0"/>
        <w:rPr>
          <w:rStyle w:val="uficommentbody"/>
          <w:sz w:val="22"/>
          <w:szCs w:val="22"/>
        </w:rPr>
      </w:pPr>
      <w:r w:rsidRPr="009D42AE">
        <w:rPr>
          <w:b/>
          <w:sz w:val="22"/>
          <w:szCs w:val="22"/>
          <w:lang w:val="en-US"/>
        </w:rPr>
        <w:t>P</w:t>
      </w:r>
      <w:r w:rsidRPr="009D42AE">
        <w:rPr>
          <w:b/>
          <w:sz w:val="22"/>
          <w:szCs w:val="22"/>
        </w:rPr>
        <w:t>.</w:t>
      </w:r>
      <w:r w:rsidRPr="009D42AE">
        <w:rPr>
          <w:b/>
          <w:sz w:val="22"/>
          <w:szCs w:val="22"/>
          <w:lang w:val="en-US"/>
        </w:rPr>
        <w:t>S</w:t>
      </w:r>
      <w:r w:rsidRPr="009D42AE">
        <w:rPr>
          <w:b/>
          <w:sz w:val="22"/>
          <w:szCs w:val="22"/>
        </w:rPr>
        <w:t>.</w:t>
      </w:r>
      <w:r w:rsidRPr="00A8106D">
        <w:rPr>
          <w:sz w:val="22"/>
          <w:szCs w:val="22"/>
        </w:rPr>
        <w:t xml:space="preserve"> </w:t>
      </w:r>
      <w:r>
        <w:rPr>
          <w:sz w:val="22"/>
          <w:szCs w:val="22"/>
        </w:rPr>
        <w:t xml:space="preserve">Как отмечено выше, я </w:t>
      </w:r>
      <w:r w:rsidRPr="00A8106D">
        <w:rPr>
          <w:rStyle w:val="uficommentbody"/>
          <w:sz w:val="22"/>
          <w:szCs w:val="22"/>
        </w:rPr>
        <w:t>был на этой повторной защите, а еще и на банкете в Доме молодежи. Приведенную версию я слышал от Арлазарова. Помню эту историю, как будто, она была вчера. Потом с Арлазаровым я общался по поводу олимпиад по программированию и создани</w:t>
      </w:r>
      <w:r w:rsidR="009D42AE">
        <w:rPr>
          <w:rStyle w:val="uficommentbody"/>
          <w:sz w:val="22"/>
          <w:szCs w:val="22"/>
        </w:rPr>
        <w:t>я</w:t>
      </w:r>
      <w:r w:rsidRPr="00A8106D">
        <w:rPr>
          <w:rStyle w:val="uficommentbody"/>
          <w:sz w:val="22"/>
          <w:szCs w:val="22"/>
        </w:rPr>
        <w:t xml:space="preserve"> федерации спортивного программирования!</w:t>
      </w:r>
    </w:p>
    <w:p w14:paraId="41825974" w14:textId="77777777" w:rsidR="00A358C1" w:rsidRPr="00A358C1" w:rsidRDefault="00A358C1" w:rsidP="00A358C1">
      <w:pPr>
        <w:pStyle w:val="af3"/>
        <w:spacing w:before="0" w:beforeAutospacing="0" w:after="0" w:afterAutospacing="0"/>
        <w:rPr>
          <w:rStyle w:val="uficommentbody"/>
          <w:b/>
          <w:sz w:val="22"/>
          <w:szCs w:val="22"/>
        </w:rPr>
      </w:pPr>
    </w:p>
    <w:p w14:paraId="311242C5" w14:textId="77777777" w:rsidR="00217672" w:rsidRPr="00BB545B" w:rsidRDefault="00217672" w:rsidP="00701F13">
      <w:pPr>
        <w:pStyle w:val="1"/>
      </w:pPr>
      <w:r w:rsidRPr="00BB545B">
        <w:t>Об интервью изданию «Коммерсант-Наука»</w:t>
      </w:r>
    </w:p>
    <w:p w14:paraId="24984986" w14:textId="7E3F7E9C" w:rsidR="00E20A89" w:rsidRPr="00BD13D5" w:rsidRDefault="00217672" w:rsidP="004A09A6">
      <w:pPr>
        <w:pStyle w:val="af3"/>
        <w:spacing w:before="0" w:beforeAutospacing="0" w:after="0" w:afterAutospacing="0"/>
        <w:rPr>
          <w:sz w:val="22"/>
          <w:szCs w:val="22"/>
        </w:rPr>
      </w:pPr>
      <w:r w:rsidRPr="00BD13D5">
        <w:rPr>
          <w:sz w:val="22"/>
          <w:szCs w:val="22"/>
        </w:rPr>
        <w:lastRenderedPageBreak/>
        <w:t>Журналист п</w:t>
      </w:r>
      <w:r w:rsidR="00281D40" w:rsidRPr="00BD13D5">
        <w:rPr>
          <w:sz w:val="22"/>
          <w:szCs w:val="22"/>
        </w:rPr>
        <w:t>риложени</w:t>
      </w:r>
      <w:r w:rsidRPr="00BD13D5">
        <w:rPr>
          <w:sz w:val="22"/>
          <w:szCs w:val="22"/>
        </w:rPr>
        <w:t>я</w:t>
      </w:r>
      <w:r w:rsidR="00281D40" w:rsidRPr="00BD13D5">
        <w:rPr>
          <w:sz w:val="22"/>
          <w:szCs w:val="22"/>
        </w:rPr>
        <w:t xml:space="preserve"> к газете «Коммерсант»</w:t>
      </w:r>
      <w:r w:rsidR="004A09A6">
        <w:rPr>
          <w:sz w:val="22"/>
          <w:szCs w:val="22"/>
        </w:rPr>
        <w:t xml:space="preserve"> </w:t>
      </w:r>
      <w:r w:rsidR="00281D40" w:rsidRPr="00BD13D5">
        <w:rPr>
          <w:sz w:val="22"/>
          <w:szCs w:val="22"/>
        </w:rPr>
        <w:t xml:space="preserve">– «Коммерсант-Наука» </w:t>
      </w:r>
      <w:r w:rsidRPr="00BD13D5">
        <w:rPr>
          <w:sz w:val="22"/>
          <w:szCs w:val="22"/>
        </w:rPr>
        <w:t>хотела в</w:t>
      </w:r>
      <w:r w:rsidR="00281D40" w:rsidRPr="00BD13D5">
        <w:rPr>
          <w:sz w:val="22"/>
          <w:szCs w:val="22"/>
        </w:rPr>
        <w:t>зя</w:t>
      </w:r>
      <w:r w:rsidRPr="00BD13D5">
        <w:rPr>
          <w:sz w:val="22"/>
          <w:szCs w:val="22"/>
        </w:rPr>
        <w:t>ть</w:t>
      </w:r>
      <w:r w:rsidR="00281D40" w:rsidRPr="00BD13D5">
        <w:rPr>
          <w:sz w:val="22"/>
          <w:szCs w:val="22"/>
        </w:rPr>
        <w:t xml:space="preserve"> интервью у Геннадия Короткевича</w:t>
      </w:r>
      <w:r w:rsidRPr="00BD13D5">
        <w:rPr>
          <w:sz w:val="22"/>
          <w:szCs w:val="22"/>
        </w:rPr>
        <w:t xml:space="preserve">, но «достучаться» до него не могла», </w:t>
      </w:r>
      <w:r w:rsidR="00281D40" w:rsidRPr="00BD13D5">
        <w:rPr>
          <w:sz w:val="22"/>
          <w:szCs w:val="22"/>
        </w:rPr>
        <w:t xml:space="preserve">и </w:t>
      </w:r>
      <w:r w:rsidRPr="00BD13D5">
        <w:rPr>
          <w:sz w:val="22"/>
          <w:szCs w:val="22"/>
        </w:rPr>
        <w:t xml:space="preserve">поэтому вышла на </w:t>
      </w:r>
      <w:r w:rsidR="00281D40" w:rsidRPr="00BD13D5">
        <w:rPr>
          <w:sz w:val="22"/>
          <w:szCs w:val="22"/>
        </w:rPr>
        <w:t xml:space="preserve">меня. </w:t>
      </w:r>
      <w:r w:rsidRPr="00BD13D5">
        <w:rPr>
          <w:sz w:val="22"/>
          <w:szCs w:val="22"/>
        </w:rPr>
        <w:t>Она предложила каждому из нас письменно ответить на вопросы и прислать фотографии. Я подумал, что раз это не статья в газете, а в брошюре, то ответы можно давать развернутые. Однако, когда статья вышла</w:t>
      </w:r>
      <w:r w:rsidR="00793491" w:rsidRPr="00BD13D5">
        <w:rPr>
          <w:sz w:val="22"/>
          <w:szCs w:val="22"/>
        </w:rPr>
        <w:t xml:space="preserve"> (Коммерсант. </w:t>
      </w:r>
      <w:proofErr w:type="gramStart"/>
      <w:r w:rsidR="00793491" w:rsidRPr="00BD13D5">
        <w:rPr>
          <w:sz w:val="22"/>
          <w:szCs w:val="22"/>
        </w:rPr>
        <w:t>Наука,  2018</w:t>
      </w:r>
      <w:proofErr w:type="gramEnd"/>
      <w:r w:rsidR="00793491" w:rsidRPr="00BD13D5">
        <w:rPr>
          <w:sz w:val="22"/>
          <w:szCs w:val="22"/>
        </w:rPr>
        <w:t xml:space="preserve"> г., сентябрь, с. 35), то оказалось, что она заняла лишь в</w:t>
      </w:r>
      <w:r w:rsidRPr="00BD13D5">
        <w:rPr>
          <w:sz w:val="22"/>
          <w:szCs w:val="22"/>
        </w:rPr>
        <w:t xml:space="preserve"> одн</w:t>
      </w:r>
      <w:r w:rsidR="00793491" w:rsidRPr="00BD13D5">
        <w:rPr>
          <w:sz w:val="22"/>
          <w:szCs w:val="22"/>
        </w:rPr>
        <w:t>у</w:t>
      </w:r>
      <w:r w:rsidRPr="00BD13D5">
        <w:rPr>
          <w:sz w:val="22"/>
          <w:szCs w:val="22"/>
        </w:rPr>
        <w:t xml:space="preserve"> страниц</w:t>
      </w:r>
      <w:r w:rsidR="00793491" w:rsidRPr="00BD13D5">
        <w:rPr>
          <w:sz w:val="22"/>
          <w:szCs w:val="22"/>
        </w:rPr>
        <w:t>у</w:t>
      </w:r>
      <w:r w:rsidRPr="00BD13D5">
        <w:rPr>
          <w:sz w:val="22"/>
          <w:szCs w:val="22"/>
        </w:rPr>
        <w:t xml:space="preserve">, и из моих ответов там мало что осталось. </w:t>
      </w:r>
      <w:r w:rsidR="00793491" w:rsidRPr="00BD13D5">
        <w:rPr>
          <w:sz w:val="22"/>
          <w:szCs w:val="22"/>
        </w:rPr>
        <w:t>Разве, что фраза: «</w:t>
      </w:r>
      <w:r w:rsidR="00793491" w:rsidRPr="00B03C04">
        <w:rPr>
          <w:b/>
          <w:i/>
          <w:sz w:val="22"/>
          <w:szCs w:val="22"/>
        </w:rPr>
        <w:t>Гена молод, гениален и красив</w:t>
      </w:r>
      <w:r w:rsidR="00793491" w:rsidRPr="00BD13D5">
        <w:rPr>
          <w:b/>
          <w:sz w:val="22"/>
          <w:szCs w:val="22"/>
        </w:rPr>
        <w:t>, он уже вошел в историю человечества и сам способен решить, нужно ли ему входить в нее еще раз</w:t>
      </w:r>
      <w:r w:rsidR="00793491" w:rsidRPr="00BD13D5">
        <w:rPr>
          <w:sz w:val="22"/>
          <w:szCs w:val="22"/>
        </w:rPr>
        <w:t>». Часть этой фразы в чуть измененной форме была использована для названия статьи: «</w:t>
      </w:r>
      <w:r w:rsidR="00793491" w:rsidRPr="00BD13D5">
        <w:rPr>
          <w:b/>
          <w:sz w:val="22"/>
          <w:szCs w:val="22"/>
        </w:rPr>
        <w:t>Он уже вошел в историю человечества</w:t>
      </w:r>
      <w:r w:rsidR="00793491" w:rsidRPr="00BD13D5">
        <w:rPr>
          <w:sz w:val="22"/>
          <w:szCs w:val="22"/>
        </w:rPr>
        <w:t>»</w:t>
      </w:r>
      <w:r w:rsidR="004F6FB8" w:rsidRPr="00BD13D5">
        <w:rPr>
          <w:sz w:val="22"/>
          <w:szCs w:val="22"/>
        </w:rPr>
        <w:t xml:space="preserve"> </w:t>
      </w:r>
      <w:r w:rsidR="00D43065">
        <w:rPr>
          <w:sz w:val="22"/>
          <w:szCs w:val="22"/>
        </w:rPr>
        <w:t>(</w:t>
      </w:r>
      <w:hyperlink r:id="rId554" w:history="1">
        <w:r w:rsidR="00D43065" w:rsidRPr="006F6C9D">
          <w:rPr>
            <w:rStyle w:val="af2"/>
            <w:sz w:val="22"/>
            <w:szCs w:val="22"/>
          </w:rPr>
          <w:t>https://www.kommersant.ru/doc/3751359</w:t>
        </w:r>
      </w:hyperlink>
      <w:r w:rsidR="00D43065">
        <w:rPr>
          <w:sz w:val="22"/>
          <w:szCs w:val="22"/>
        </w:rPr>
        <w:t>).</w:t>
      </w:r>
      <w:r w:rsidR="00793491" w:rsidRPr="00BD13D5">
        <w:rPr>
          <w:sz w:val="22"/>
          <w:szCs w:val="22"/>
        </w:rPr>
        <w:t xml:space="preserve"> </w:t>
      </w:r>
      <w:r w:rsidRPr="00BD13D5">
        <w:rPr>
          <w:sz w:val="22"/>
          <w:szCs w:val="22"/>
        </w:rPr>
        <w:t xml:space="preserve">Поэтому я публикую </w:t>
      </w:r>
      <w:r w:rsidR="00793491" w:rsidRPr="00BD13D5">
        <w:rPr>
          <w:sz w:val="22"/>
          <w:szCs w:val="22"/>
        </w:rPr>
        <w:t>мои ответы на вопросы</w:t>
      </w:r>
      <w:r w:rsidRPr="00BD13D5">
        <w:rPr>
          <w:sz w:val="22"/>
          <w:szCs w:val="22"/>
        </w:rPr>
        <w:t xml:space="preserve"> здесь</w:t>
      </w:r>
      <w:r w:rsidR="00793491" w:rsidRPr="00BD13D5">
        <w:rPr>
          <w:sz w:val="22"/>
          <w:szCs w:val="22"/>
        </w:rPr>
        <w:t>.</w:t>
      </w:r>
      <w:r w:rsidR="00281D40" w:rsidRPr="00BD13D5">
        <w:rPr>
          <w:sz w:val="22"/>
          <w:szCs w:val="22"/>
        </w:rPr>
        <w:t xml:space="preserve"> </w:t>
      </w:r>
    </w:p>
    <w:p w14:paraId="014957E0" w14:textId="77777777" w:rsidR="00782D79" w:rsidRPr="00BD13D5" w:rsidRDefault="00782D79" w:rsidP="00B80771">
      <w:pPr>
        <w:pStyle w:val="afc"/>
        <w:numPr>
          <w:ilvl w:val="0"/>
          <w:numId w:val="5"/>
        </w:numPr>
        <w:tabs>
          <w:tab w:val="left" w:pos="142"/>
          <w:tab w:val="left" w:pos="284"/>
        </w:tabs>
        <w:spacing w:after="0"/>
        <w:ind w:left="0" w:firstLine="0"/>
        <w:jc w:val="left"/>
        <w:rPr>
          <w:b/>
          <w:sz w:val="22"/>
          <w:szCs w:val="22"/>
        </w:rPr>
      </w:pPr>
      <w:proofErr w:type="gramStart"/>
      <w:r w:rsidRPr="00BD13D5">
        <w:rPr>
          <w:b/>
          <w:sz w:val="22"/>
          <w:szCs w:val="22"/>
        </w:rPr>
        <w:t>Учитывая  число</w:t>
      </w:r>
      <w:proofErr w:type="gramEnd"/>
      <w:r w:rsidRPr="00BD13D5">
        <w:rPr>
          <w:b/>
          <w:sz w:val="22"/>
          <w:szCs w:val="22"/>
        </w:rPr>
        <w:t xml:space="preserve"> невероятно талантливых программистов в Университете ИТМО, напрашивается вопрос – в чем секрет их воспитания? </w:t>
      </w:r>
    </w:p>
    <w:p w14:paraId="75BCD6B5" w14:textId="77777777" w:rsidR="00782D79" w:rsidRPr="00BD13D5" w:rsidRDefault="00782D79" w:rsidP="00782D79">
      <w:pPr>
        <w:rPr>
          <w:sz w:val="22"/>
          <w:szCs w:val="22"/>
        </w:rPr>
      </w:pPr>
      <w:r w:rsidRPr="00BD13D5">
        <w:rPr>
          <w:sz w:val="22"/>
          <w:szCs w:val="22"/>
        </w:rPr>
        <w:t xml:space="preserve">В 1991 г. профессора Владимир Николаевич Васильев (ныне ректор Университета ИТМО) и Владимир Глебович Парфенов (ныне декан факультета информационных технологий и программирования) организовали в Институте точной механики и оптики </w:t>
      </w:r>
      <w:r w:rsidR="00C23BEE" w:rsidRPr="00BD13D5">
        <w:rPr>
          <w:sz w:val="22"/>
          <w:szCs w:val="22"/>
        </w:rPr>
        <w:t>(</w:t>
      </w:r>
      <w:proofErr w:type="spellStart"/>
      <w:r w:rsidR="00C23BEE" w:rsidRPr="00BD13D5">
        <w:rPr>
          <w:sz w:val="22"/>
          <w:szCs w:val="22"/>
        </w:rPr>
        <w:t>Сакт</w:t>
      </w:r>
      <w:proofErr w:type="spellEnd"/>
      <w:r w:rsidR="00C23BEE" w:rsidRPr="00BD13D5">
        <w:rPr>
          <w:sz w:val="22"/>
          <w:szCs w:val="22"/>
        </w:rPr>
        <w:t xml:space="preserve">-Петербург) </w:t>
      </w:r>
      <w:r w:rsidRPr="00BD13D5">
        <w:rPr>
          <w:sz w:val="22"/>
          <w:szCs w:val="22"/>
        </w:rPr>
        <w:t xml:space="preserve">необычную кафедру </w:t>
      </w:r>
      <w:r w:rsidR="00C23BEE" w:rsidRPr="00BD13D5">
        <w:rPr>
          <w:sz w:val="22"/>
          <w:szCs w:val="22"/>
        </w:rPr>
        <w:t>«</w:t>
      </w:r>
      <w:r w:rsidRPr="00BD13D5">
        <w:rPr>
          <w:sz w:val="22"/>
          <w:szCs w:val="22"/>
        </w:rPr>
        <w:t>Компьютерных технологий</w:t>
      </w:r>
      <w:r w:rsidR="00C23BEE" w:rsidRPr="00BD13D5">
        <w:rPr>
          <w:sz w:val="22"/>
          <w:szCs w:val="22"/>
        </w:rPr>
        <w:t>»</w:t>
      </w:r>
      <w:r w:rsidRPr="00BD13D5">
        <w:rPr>
          <w:sz w:val="22"/>
          <w:szCs w:val="22"/>
        </w:rPr>
        <w:t xml:space="preserve">, на которой математике и физике учили на уровне классических университетов, информационным технологиям и программированию учили на высоком уровне, а ряду технических наук так, как положено в техническом вузе. А еще на кафедре была кафедра английского языка. Естественно, что такую программу могли осилить только очень сильные выпускники в основном физмат школ Санкт-Петербурга, в том числе победители и призеры международных и всероссийских олимпиад школьников. </w:t>
      </w:r>
    </w:p>
    <w:p w14:paraId="6885CFA5" w14:textId="77777777" w:rsidR="00C23BEE" w:rsidRPr="00BD13D5" w:rsidRDefault="00782D79" w:rsidP="00782D79">
      <w:pPr>
        <w:rPr>
          <w:sz w:val="22"/>
          <w:szCs w:val="22"/>
        </w:rPr>
      </w:pPr>
      <w:r w:rsidRPr="00BD13D5">
        <w:rPr>
          <w:sz w:val="22"/>
          <w:szCs w:val="22"/>
        </w:rPr>
        <w:t>Ребята и их родители поверили Васильеву и Парфенову и дело пошло.  Почти сразу на  кафедре стали готовит бакалавров и магистров, что для многих университетов даже сейчас в новинку (</w:t>
      </w:r>
      <w:hyperlink r:id="rId555" w:tgtFrame="_blank" w:history="1">
        <w:r w:rsidRPr="006D074E">
          <w:rPr>
            <w:rStyle w:val="af2"/>
            <w:sz w:val="16"/>
            <w:szCs w:val="16"/>
          </w:rPr>
          <w:t>http://www.computer-museum.ru/biblioteka/index.php?publication=825&amp;sphrase_id=346801</w:t>
        </w:r>
      </w:hyperlink>
      <w:r w:rsidRPr="006D074E">
        <w:rPr>
          <w:sz w:val="16"/>
          <w:szCs w:val="16"/>
        </w:rPr>
        <w:t>)</w:t>
      </w:r>
      <w:r w:rsidR="006D074E">
        <w:rPr>
          <w:sz w:val="22"/>
          <w:szCs w:val="22"/>
        </w:rPr>
        <w:t>.</w:t>
      </w:r>
      <w:r w:rsidRPr="00BD13D5">
        <w:rPr>
          <w:sz w:val="22"/>
          <w:szCs w:val="22"/>
        </w:rPr>
        <w:t xml:space="preserve"> </w:t>
      </w:r>
    </w:p>
    <w:p w14:paraId="707BD5EA" w14:textId="77777777" w:rsidR="00782D79" w:rsidRPr="00BD13D5" w:rsidRDefault="00782D79" w:rsidP="00782D79">
      <w:pPr>
        <w:rPr>
          <w:sz w:val="22"/>
          <w:szCs w:val="22"/>
        </w:rPr>
      </w:pPr>
      <w:r w:rsidRPr="00BD13D5">
        <w:rPr>
          <w:sz w:val="22"/>
          <w:szCs w:val="22"/>
        </w:rPr>
        <w:t>С середины 90-х отцы-основатели поняли</w:t>
      </w:r>
      <w:r w:rsidR="006D074E">
        <w:rPr>
          <w:sz w:val="22"/>
          <w:szCs w:val="22"/>
        </w:rPr>
        <w:t>,</w:t>
      </w:r>
      <w:r w:rsidRPr="00BD13D5">
        <w:rPr>
          <w:sz w:val="22"/>
          <w:szCs w:val="22"/>
        </w:rPr>
        <w:t xml:space="preserve"> что одним из увлекательнейших методов обучения алгоритмам и программированию является участие в олимпиадах, к котором </w:t>
      </w:r>
      <w:r w:rsidRPr="00BD13D5">
        <w:rPr>
          <w:sz w:val="22"/>
          <w:szCs w:val="22"/>
        </w:rPr>
        <w:lastRenderedPageBreak/>
        <w:t xml:space="preserve">надо активно готовиться, как теоретически, посещая дополнительные занятия, так и практически, решая задачи и участвуя в их разборах после завершения практических занятий. Кроме того, эти олимпиады в России надо было проводить, на что способны только молодые люди. </w:t>
      </w:r>
    </w:p>
    <w:p w14:paraId="59CA5E34" w14:textId="77777777" w:rsidR="00782D79" w:rsidRPr="00BD13D5" w:rsidRDefault="00782D79" w:rsidP="00782D79">
      <w:pPr>
        <w:rPr>
          <w:sz w:val="22"/>
          <w:szCs w:val="22"/>
        </w:rPr>
      </w:pPr>
      <w:r w:rsidRPr="00BD13D5">
        <w:rPr>
          <w:sz w:val="22"/>
          <w:szCs w:val="22"/>
        </w:rPr>
        <w:t>Таким образом, с первых дней существования кафедры многие студенты поняли, что они не просто пассивные потребители знаний, но активные участники жизни кафедры в области олимпиадного движения по информатике и программированию.</w:t>
      </w:r>
    </w:p>
    <w:p w14:paraId="438CD5D2" w14:textId="77777777" w:rsidR="00C23BEE" w:rsidRPr="00BD13D5" w:rsidRDefault="00782D79" w:rsidP="00782D79">
      <w:pPr>
        <w:rPr>
          <w:sz w:val="22"/>
          <w:szCs w:val="22"/>
        </w:rPr>
      </w:pPr>
      <w:r w:rsidRPr="00BD13D5">
        <w:rPr>
          <w:sz w:val="22"/>
          <w:szCs w:val="22"/>
        </w:rPr>
        <w:t xml:space="preserve">С 1999 г. наши студенты стали достигать выдающихся результатов на командном студенческом чемпионате мира про программированию </w:t>
      </w:r>
      <w:r w:rsidRPr="00BD13D5">
        <w:rPr>
          <w:i/>
          <w:sz w:val="22"/>
          <w:szCs w:val="22"/>
        </w:rPr>
        <w:t>ACM ICPC</w:t>
      </w:r>
      <w:r w:rsidRPr="00BD13D5">
        <w:rPr>
          <w:sz w:val="22"/>
          <w:szCs w:val="22"/>
        </w:rPr>
        <w:t xml:space="preserve"> (</w:t>
      </w:r>
      <w:hyperlink r:id="rId556" w:tgtFrame="_blank" w:history="1">
        <w:r w:rsidRPr="006D074E">
          <w:rPr>
            <w:rStyle w:val="af2"/>
            <w:sz w:val="20"/>
          </w:rPr>
          <w:t>http://www.computer-museum.ru/biblioteka/index.php?publication=1407&amp;sphrase_id=346813</w:t>
        </w:r>
      </w:hyperlink>
      <w:r w:rsidRPr="00BD13D5">
        <w:rPr>
          <w:sz w:val="22"/>
          <w:szCs w:val="22"/>
        </w:rPr>
        <w:t>), в котором настоящее время на начальной студии участвуют около 50</w:t>
      </w:r>
      <w:r w:rsidR="006D074E">
        <w:rPr>
          <w:sz w:val="22"/>
          <w:szCs w:val="22"/>
        </w:rPr>
        <w:t> </w:t>
      </w:r>
      <w:r w:rsidRPr="00BD13D5">
        <w:rPr>
          <w:sz w:val="22"/>
          <w:szCs w:val="22"/>
        </w:rPr>
        <w:t xml:space="preserve">000 студентов  (более 16 000 команд) из более 3000 университетов более 110 стран мира.  </w:t>
      </w:r>
    </w:p>
    <w:p w14:paraId="0CF3A678" w14:textId="77777777" w:rsidR="00782D79" w:rsidRPr="00BD13D5" w:rsidRDefault="00782D79" w:rsidP="00782D79">
      <w:pPr>
        <w:rPr>
          <w:sz w:val="22"/>
          <w:szCs w:val="22"/>
        </w:rPr>
      </w:pPr>
      <w:r w:rsidRPr="00BD13D5">
        <w:rPr>
          <w:sz w:val="22"/>
          <w:szCs w:val="22"/>
        </w:rPr>
        <w:t xml:space="preserve">При этом наш университет побеждал чаще всех в мире: семь </w:t>
      </w:r>
      <w:proofErr w:type="gramStart"/>
      <w:r w:rsidRPr="00BD13D5">
        <w:rPr>
          <w:sz w:val="22"/>
          <w:szCs w:val="22"/>
        </w:rPr>
        <w:t>раз  –</w:t>
      </w:r>
      <w:proofErr w:type="gramEnd"/>
      <w:r w:rsidRPr="00BD13D5">
        <w:rPr>
          <w:sz w:val="22"/>
          <w:szCs w:val="22"/>
        </w:rPr>
        <w:t xml:space="preserve"> в 2004, 2008, 2009, 2012, 2013, 2015, 2017 гг. Кроме того, команды университета пять раз были третьими</w:t>
      </w:r>
      <w:r w:rsidR="00C23BEE" w:rsidRPr="00BD13D5">
        <w:rPr>
          <w:sz w:val="22"/>
          <w:szCs w:val="22"/>
        </w:rPr>
        <w:t xml:space="preserve"> – в </w:t>
      </w:r>
      <w:r w:rsidRPr="00BD13D5">
        <w:rPr>
          <w:sz w:val="22"/>
          <w:szCs w:val="22"/>
        </w:rPr>
        <w:t>1999, 2001, 2003, 2005, 2007 гг. Были и другие достижения в этом направлении. Указанные результаты достигнуты в условиях жесточайшего ограничения, отсутствующего в традиционных видах спорта: в финалах чемпионата мира каждый может участвовать не более двух раз. Указанные достижения показывают, что у нас подготовка олимпиадных суперпрограммистов поставлена на поток. Эти ребята быстро обучаемы и способны решать любые (желательно сложные) практические задачи, что не соответствует мифу о них</w:t>
      </w:r>
      <w:r w:rsidR="006D074E">
        <w:rPr>
          <w:sz w:val="22"/>
          <w:szCs w:val="22"/>
        </w:rPr>
        <w:t>,</w:t>
      </w:r>
      <w:r w:rsidRPr="00BD13D5">
        <w:rPr>
          <w:sz w:val="22"/>
          <w:szCs w:val="22"/>
        </w:rPr>
        <w:t xml:space="preserve"> как только о «</w:t>
      </w:r>
      <w:proofErr w:type="spellStart"/>
      <w:r w:rsidRPr="00BD13D5">
        <w:rPr>
          <w:sz w:val="22"/>
          <w:szCs w:val="22"/>
        </w:rPr>
        <w:t>спорсменах</w:t>
      </w:r>
      <w:proofErr w:type="spellEnd"/>
      <w:r w:rsidRPr="00BD13D5">
        <w:rPr>
          <w:sz w:val="22"/>
          <w:szCs w:val="22"/>
        </w:rPr>
        <w:t>».</w:t>
      </w:r>
    </w:p>
    <w:p w14:paraId="7A460083" w14:textId="77777777" w:rsidR="00474EDD" w:rsidRPr="00BD13D5" w:rsidRDefault="00782D79" w:rsidP="00782D79">
      <w:pPr>
        <w:rPr>
          <w:sz w:val="22"/>
          <w:szCs w:val="22"/>
        </w:rPr>
      </w:pPr>
      <w:r w:rsidRPr="00BD13D5">
        <w:rPr>
          <w:sz w:val="22"/>
          <w:szCs w:val="22"/>
        </w:rPr>
        <w:t xml:space="preserve">Наши достижения во многом связаны с именем выдающегося педагога – лауреата премии Президента РФ в области образования 2003 г., кандидата технических наук, доцента Андрея Сергеевича Станкевича, который поступил в бакалавриат кафедры в 1998 г. В 2000 и 2001 гг. он в составе команды университета </w:t>
      </w:r>
      <w:r w:rsidR="00474EDD" w:rsidRPr="00BD13D5">
        <w:rPr>
          <w:sz w:val="22"/>
          <w:szCs w:val="22"/>
        </w:rPr>
        <w:t>–</w:t>
      </w:r>
      <w:r w:rsidRPr="00BD13D5">
        <w:rPr>
          <w:sz w:val="22"/>
          <w:szCs w:val="22"/>
        </w:rPr>
        <w:t xml:space="preserve"> призер олимпиады </w:t>
      </w:r>
      <w:r w:rsidRPr="00BD13D5">
        <w:rPr>
          <w:i/>
          <w:sz w:val="22"/>
          <w:szCs w:val="22"/>
        </w:rPr>
        <w:t>ACM ICPC</w:t>
      </w:r>
      <w:r w:rsidRPr="00BD13D5">
        <w:rPr>
          <w:sz w:val="22"/>
          <w:szCs w:val="22"/>
        </w:rPr>
        <w:t xml:space="preserve">, а затем начинается его триумфальная преподавательская работа в области алгоритмов и программирования. Важно отметить, Андрей с 2000 г. бессменный председатель жюри всероссийской командной </w:t>
      </w:r>
      <w:r w:rsidRPr="00BD13D5">
        <w:rPr>
          <w:sz w:val="22"/>
          <w:szCs w:val="22"/>
        </w:rPr>
        <w:lastRenderedPageBreak/>
        <w:t xml:space="preserve">олимпиады школьников, которая прошла уже 18 раз. Он плодотворно участвует в работе оргкомитета и жюри Всероссийской олимпиады школьников по информатике и полуфинала чемпионата мира по программированию среди студентов </w:t>
      </w:r>
      <w:r w:rsidR="00474EDD" w:rsidRPr="00BD13D5">
        <w:rPr>
          <w:sz w:val="22"/>
          <w:szCs w:val="22"/>
        </w:rPr>
        <w:t>–</w:t>
      </w:r>
      <w:r w:rsidRPr="00BD13D5">
        <w:rPr>
          <w:sz w:val="22"/>
          <w:szCs w:val="22"/>
        </w:rPr>
        <w:t xml:space="preserve"> чемпионата России, который студенты, аспиранты и выпускники нашей кафедры, начиная с 1996 г.  провели уже 22 раза. </w:t>
      </w:r>
    </w:p>
    <w:p w14:paraId="6A8EA742" w14:textId="77777777" w:rsidR="00474EDD" w:rsidRPr="00BD13D5" w:rsidRDefault="00782D79" w:rsidP="00782D79">
      <w:pPr>
        <w:rPr>
          <w:sz w:val="22"/>
          <w:szCs w:val="22"/>
        </w:rPr>
      </w:pPr>
      <w:r w:rsidRPr="00BD13D5">
        <w:rPr>
          <w:sz w:val="22"/>
          <w:szCs w:val="22"/>
        </w:rPr>
        <w:t xml:space="preserve">В 2016 г. в ходе беседы с Президентом РФ </w:t>
      </w:r>
      <w:proofErr w:type="gramStart"/>
      <w:r w:rsidRPr="00BD13D5">
        <w:rPr>
          <w:sz w:val="22"/>
          <w:szCs w:val="22"/>
        </w:rPr>
        <w:t>В.В.</w:t>
      </w:r>
      <w:proofErr w:type="gramEnd"/>
      <w:r w:rsidRPr="00BD13D5">
        <w:rPr>
          <w:sz w:val="22"/>
          <w:szCs w:val="22"/>
        </w:rPr>
        <w:t xml:space="preserve"> Путиным Андрей инициировал проведение сборов одаренных школьников в области информатики и программирования в центре «Сириус» в Сочи. С 2018</w:t>
      </w:r>
      <w:r w:rsidR="00C23BEE" w:rsidRPr="00BD13D5">
        <w:rPr>
          <w:sz w:val="22"/>
          <w:szCs w:val="22"/>
        </w:rPr>
        <w:t> </w:t>
      </w:r>
      <w:r w:rsidRPr="00BD13D5">
        <w:rPr>
          <w:sz w:val="22"/>
          <w:szCs w:val="22"/>
        </w:rPr>
        <w:t>г.  Станкевич</w:t>
      </w:r>
      <w:r w:rsidR="00C23BEE" w:rsidRPr="00BD13D5">
        <w:rPr>
          <w:sz w:val="22"/>
          <w:szCs w:val="22"/>
        </w:rPr>
        <w:t> </w:t>
      </w:r>
      <w:r w:rsidR="00474EDD" w:rsidRPr="00BD13D5">
        <w:rPr>
          <w:sz w:val="22"/>
          <w:szCs w:val="22"/>
        </w:rPr>
        <w:t>–</w:t>
      </w:r>
      <w:r w:rsidRPr="00BD13D5">
        <w:rPr>
          <w:sz w:val="22"/>
          <w:szCs w:val="22"/>
        </w:rPr>
        <w:t xml:space="preserve"> главный тренер сборной России, участвующей в международной олимпиаде школьников по информатике. Ученик Андрея </w:t>
      </w:r>
      <w:r w:rsidR="00C23BEE" w:rsidRPr="00BD13D5">
        <w:rPr>
          <w:sz w:val="22"/>
          <w:szCs w:val="22"/>
        </w:rPr>
        <w:t>–</w:t>
      </w:r>
      <w:r w:rsidRPr="00BD13D5">
        <w:rPr>
          <w:sz w:val="22"/>
          <w:szCs w:val="22"/>
        </w:rPr>
        <w:t xml:space="preserve"> Миша </w:t>
      </w:r>
      <w:proofErr w:type="spellStart"/>
      <w:r w:rsidRPr="00BD13D5">
        <w:rPr>
          <w:sz w:val="22"/>
          <w:szCs w:val="22"/>
        </w:rPr>
        <w:t>Анопренко</w:t>
      </w:r>
      <w:proofErr w:type="spellEnd"/>
      <w:r w:rsidRPr="00BD13D5">
        <w:rPr>
          <w:sz w:val="22"/>
          <w:szCs w:val="22"/>
        </w:rPr>
        <w:t xml:space="preserve"> </w:t>
      </w:r>
      <w:r w:rsidR="00C23BEE" w:rsidRPr="00BD13D5">
        <w:rPr>
          <w:sz w:val="22"/>
          <w:szCs w:val="22"/>
        </w:rPr>
        <w:t>–</w:t>
      </w:r>
      <w:r w:rsidRPr="00BD13D5">
        <w:rPr>
          <w:sz w:val="22"/>
          <w:szCs w:val="22"/>
        </w:rPr>
        <w:t xml:space="preserve"> победил в этом году на Всероссийской олимпиаде школьников по информатике и получил серебряную медаль на Международной олимпиаде школьников по информатике. </w:t>
      </w:r>
    </w:p>
    <w:p w14:paraId="7DB390F9" w14:textId="300ABF2D" w:rsidR="00782D79" w:rsidRPr="00BD13D5" w:rsidRDefault="00474EDD" w:rsidP="00782D79">
      <w:pPr>
        <w:rPr>
          <w:sz w:val="22"/>
          <w:szCs w:val="22"/>
        </w:rPr>
      </w:pPr>
      <w:r w:rsidRPr="00BD13D5">
        <w:rPr>
          <w:sz w:val="22"/>
          <w:szCs w:val="22"/>
        </w:rPr>
        <w:t>П</w:t>
      </w:r>
      <w:r w:rsidR="00782D79" w:rsidRPr="00BD13D5">
        <w:rPr>
          <w:sz w:val="22"/>
          <w:szCs w:val="22"/>
        </w:rPr>
        <w:t xml:space="preserve">од руководством Андрея уже много лет каждый год проходят летние и зимние компьютерные </w:t>
      </w:r>
      <w:proofErr w:type="gramStart"/>
      <w:r w:rsidR="00782D79" w:rsidRPr="00BD13D5">
        <w:rPr>
          <w:sz w:val="22"/>
          <w:szCs w:val="22"/>
        </w:rPr>
        <w:t>школы  (</w:t>
      </w:r>
      <w:proofErr w:type="gramEnd"/>
      <w:r w:rsidR="00782D79" w:rsidRPr="00BD13D5">
        <w:rPr>
          <w:sz w:val="22"/>
          <w:szCs w:val="22"/>
        </w:rPr>
        <w:t xml:space="preserve">ЛКШ) для учащихся </w:t>
      </w:r>
      <w:r w:rsidR="009D42AE">
        <w:rPr>
          <w:sz w:val="22"/>
          <w:szCs w:val="22"/>
          <w:lang w:val="en-US"/>
        </w:rPr>
        <w:t>    </w:t>
      </w:r>
      <w:r w:rsidR="00782D79" w:rsidRPr="00BD13D5">
        <w:rPr>
          <w:sz w:val="22"/>
          <w:szCs w:val="22"/>
        </w:rPr>
        <w:t xml:space="preserve">6-10 классов, увлеченных программированием.  Так, например, летние школы проводятся с 1999 г. и проходят в две смены, в каждой из которых обучаются более 200 школьников. Столь массовое и длительное мероприятие требует привлечения к работе в школе большого числа преподавателей, многие из которых выпускники кафедры </w:t>
      </w:r>
      <w:r w:rsidRPr="00BD13D5">
        <w:rPr>
          <w:sz w:val="22"/>
          <w:szCs w:val="22"/>
        </w:rPr>
        <w:t>–</w:t>
      </w:r>
      <w:r w:rsidR="00782D79" w:rsidRPr="00BD13D5">
        <w:rPr>
          <w:sz w:val="22"/>
          <w:szCs w:val="22"/>
        </w:rPr>
        <w:t xml:space="preserve"> молодые преподаватели и аспиранты, а также наши студенты. </w:t>
      </w:r>
    </w:p>
    <w:p w14:paraId="6CCDA647" w14:textId="77777777" w:rsidR="00782D79" w:rsidRPr="00BD13D5" w:rsidRDefault="00782D79" w:rsidP="00782D79">
      <w:pPr>
        <w:rPr>
          <w:sz w:val="22"/>
          <w:szCs w:val="22"/>
        </w:rPr>
      </w:pPr>
      <w:r w:rsidRPr="00BD13D5">
        <w:rPr>
          <w:sz w:val="22"/>
          <w:szCs w:val="22"/>
        </w:rPr>
        <w:t xml:space="preserve">Расскажу одну историю, которая частично отвечает на Ваш вопрос: в 2013 г. наш университет впервые в России проводил грандиозное мероприятие </w:t>
      </w:r>
      <w:r w:rsidR="00474EDD" w:rsidRPr="00BD13D5">
        <w:rPr>
          <w:sz w:val="22"/>
          <w:szCs w:val="22"/>
        </w:rPr>
        <w:t>–</w:t>
      </w:r>
      <w:r w:rsidRPr="00BD13D5">
        <w:rPr>
          <w:sz w:val="22"/>
          <w:szCs w:val="22"/>
        </w:rPr>
        <w:t xml:space="preserve"> финал чемпионата мира по </w:t>
      </w:r>
      <w:proofErr w:type="gramStart"/>
      <w:r w:rsidRPr="00BD13D5">
        <w:rPr>
          <w:sz w:val="22"/>
          <w:szCs w:val="22"/>
        </w:rPr>
        <w:t xml:space="preserve">программированию  </w:t>
      </w:r>
      <w:r w:rsidRPr="00BD13D5">
        <w:rPr>
          <w:i/>
          <w:sz w:val="22"/>
          <w:szCs w:val="22"/>
        </w:rPr>
        <w:t>ACM</w:t>
      </w:r>
      <w:proofErr w:type="gramEnd"/>
      <w:r w:rsidRPr="00BD13D5">
        <w:rPr>
          <w:i/>
          <w:sz w:val="22"/>
          <w:szCs w:val="22"/>
        </w:rPr>
        <w:t xml:space="preserve"> ICPC</w:t>
      </w:r>
      <w:r w:rsidRPr="00BD13D5">
        <w:rPr>
          <w:sz w:val="22"/>
          <w:szCs w:val="22"/>
        </w:rPr>
        <w:t>. Мы не только успешно его провели, но и выиграли. После такого успеха тренер победителей, казалось бы</w:t>
      </w:r>
      <w:r w:rsidR="006D074E">
        <w:rPr>
          <w:sz w:val="22"/>
          <w:szCs w:val="22"/>
        </w:rPr>
        <w:t>,</w:t>
      </w:r>
      <w:r w:rsidRPr="00BD13D5">
        <w:rPr>
          <w:sz w:val="22"/>
          <w:szCs w:val="22"/>
        </w:rPr>
        <w:t xml:space="preserve"> мог отдохнуть, но Андрей почти на следующий день поехал работать в ЛКШ, причем попросил меня до 22 часов ему не звонить, так как он ... в это время укладывает детей спать. Я думаю, что, кроме Андрея, детей укладывают спасть Ирина Винер (художественная гимнастика) и Татьяна Покровская (синхронное плавание). Видимо, это одна из основных причин их грандиозных успехов. Многих остальных спортсменов никто спать не укладывает – поэтому и результаты такие...       </w:t>
      </w:r>
    </w:p>
    <w:p w14:paraId="2870DB85" w14:textId="77777777" w:rsidR="00782D79" w:rsidRPr="00BD13D5" w:rsidRDefault="00782D79" w:rsidP="00782D79">
      <w:pPr>
        <w:rPr>
          <w:sz w:val="22"/>
          <w:szCs w:val="22"/>
        </w:rPr>
      </w:pPr>
      <w:r w:rsidRPr="00BD13D5">
        <w:rPr>
          <w:sz w:val="22"/>
          <w:szCs w:val="22"/>
        </w:rPr>
        <w:lastRenderedPageBreak/>
        <w:t xml:space="preserve">А еще, как говорится, делиться надо: пятеро наших ребят до 30 лет стали лауреатами Премий Президента и Правительства РФ в области образования: Андрей Станкевич и Роман Елизаров </w:t>
      </w:r>
      <w:r w:rsidR="00C23BEE" w:rsidRPr="00BD13D5">
        <w:rPr>
          <w:sz w:val="22"/>
          <w:szCs w:val="22"/>
        </w:rPr>
        <w:t>–</w:t>
      </w:r>
      <w:r w:rsidRPr="00BD13D5">
        <w:rPr>
          <w:sz w:val="22"/>
          <w:szCs w:val="22"/>
        </w:rPr>
        <w:t xml:space="preserve"> в 2003 г., Георгий Корнеев и Матвей Казаков – в 2008 г., Максим </w:t>
      </w:r>
      <w:proofErr w:type="spellStart"/>
      <w:r w:rsidRPr="00BD13D5">
        <w:rPr>
          <w:sz w:val="22"/>
          <w:szCs w:val="22"/>
        </w:rPr>
        <w:t>Буздалов</w:t>
      </w:r>
      <w:proofErr w:type="spellEnd"/>
      <w:r w:rsidRPr="00BD13D5">
        <w:rPr>
          <w:sz w:val="22"/>
          <w:szCs w:val="22"/>
        </w:rPr>
        <w:t xml:space="preserve"> </w:t>
      </w:r>
      <w:r w:rsidR="00C23BEE" w:rsidRPr="00BD13D5">
        <w:rPr>
          <w:sz w:val="22"/>
          <w:szCs w:val="22"/>
        </w:rPr>
        <w:t>–</w:t>
      </w:r>
      <w:r w:rsidRPr="00BD13D5">
        <w:rPr>
          <w:sz w:val="22"/>
          <w:szCs w:val="22"/>
        </w:rPr>
        <w:t xml:space="preserve"> в 2016 г.    </w:t>
      </w:r>
    </w:p>
    <w:p w14:paraId="0CA23C2F" w14:textId="77777777" w:rsidR="00782D79" w:rsidRPr="00BD13D5" w:rsidRDefault="00474EDD" w:rsidP="00782D79">
      <w:pPr>
        <w:rPr>
          <w:sz w:val="22"/>
          <w:szCs w:val="22"/>
        </w:rPr>
      </w:pPr>
      <w:proofErr w:type="spellStart"/>
      <w:r w:rsidRPr="00BD13D5">
        <w:rPr>
          <w:sz w:val="22"/>
          <w:szCs w:val="22"/>
        </w:rPr>
        <w:t>И</w:t>
      </w:r>
      <w:r w:rsidR="00782D79" w:rsidRPr="00BD13D5">
        <w:rPr>
          <w:sz w:val="22"/>
          <w:szCs w:val="22"/>
        </w:rPr>
        <w:t>нтеллектульная</w:t>
      </w:r>
      <w:proofErr w:type="spellEnd"/>
      <w:r w:rsidR="00782D79" w:rsidRPr="00BD13D5">
        <w:rPr>
          <w:sz w:val="22"/>
          <w:szCs w:val="22"/>
        </w:rPr>
        <w:t xml:space="preserve"> жизнь на кафедре не сводится к выступлению на олимпиадах и проведению их. Наши студенты с первых дней организации кафедры участвовали и в научных исследованиях под руководством профессора Сергея Аркадьевича Козлова, правда, не области информационных технологий, а физики. Их исследования проходили на столь высоком уровне, что они выигрывали около 10% студенческих грантов двух всемирных оптических обществ. В 1998 г. на кафедре появился я и стал </w:t>
      </w:r>
      <w:r w:rsidRPr="00BD13D5">
        <w:rPr>
          <w:sz w:val="22"/>
          <w:szCs w:val="22"/>
        </w:rPr>
        <w:t>«</w:t>
      </w:r>
      <w:r w:rsidR="00782D79" w:rsidRPr="00BD13D5">
        <w:rPr>
          <w:sz w:val="22"/>
          <w:szCs w:val="22"/>
        </w:rPr>
        <w:t>склонять</w:t>
      </w:r>
      <w:r w:rsidRPr="00BD13D5">
        <w:rPr>
          <w:sz w:val="22"/>
          <w:szCs w:val="22"/>
        </w:rPr>
        <w:t>»</w:t>
      </w:r>
      <w:r w:rsidR="00782D79" w:rsidRPr="00BD13D5">
        <w:rPr>
          <w:sz w:val="22"/>
          <w:szCs w:val="22"/>
        </w:rPr>
        <w:t xml:space="preserve"> ребят заниматься наукой в области информатики. </w:t>
      </w:r>
    </w:p>
    <w:p w14:paraId="46EB99C3" w14:textId="77777777" w:rsidR="00474EDD" w:rsidRPr="009D42AE" w:rsidRDefault="00782D79" w:rsidP="006D074E">
      <w:pPr>
        <w:spacing w:before="80" w:after="80"/>
        <w:rPr>
          <w:sz w:val="22"/>
          <w:szCs w:val="22"/>
        </w:rPr>
      </w:pPr>
      <w:r w:rsidRPr="00BD13D5">
        <w:rPr>
          <w:sz w:val="22"/>
          <w:szCs w:val="22"/>
        </w:rPr>
        <w:t xml:space="preserve">С 2003 г. стал применять проектный подход к в обучении </w:t>
      </w:r>
      <w:r w:rsidR="00474EDD" w:rsidRPr="00BD13D5">
        <w:rPr>
          <w:sz w:val="22"/>
          <w:szCs w:val="22"/>
        </w:rPr>
        <w:t>–</w:t>
      </w:r>
      <w:r w:rsidRPr="00BD13D5">
        <w:rPr>
          <w:sz w:val="22"/>
          <w:szCs w:val="22"/>
        </w:rPr>
        <w:t xml:space="preserve"> группа из одного-двух студентов выполняли курсовой проект на основе автоматного программирования, который обязательно должен был содержать не только программную, но и столь не любимую программистами, а тем более молодыми, проектную документацию, Эти проекты доступны по адресу </w:t>
      </w:r>
      <w:hyperlink r:id="rId557" w:tgtFrame="_blank" w:history="1">
        <w:r w:rsidRPr="009D42AE">
          <w:rPr>
            <w:rStyle w:val="af2"/>
            <w:sz w:val="22"/>
            <w:szCs w:val="22"/>
          </w:rPr>
          <w:t>http://is.ifmo.ru/projects/</w:t>
        </w:r>
      </w:hyperlink>
      <w:r w:rsidRPr="009D42AE">
        <w:rPr>
          <w:sz w:val="22"/>
          <w:szCs w:val="22"/>
        </w:rPr>
        <w:t xml:space="preserve">. </w:t>
      </w:r>
    </w:p>
    <w:p w14:paraId="57769AA4" w14:textId="77777777" w:rsidR="004F6FB8" w:rsidRPr="00BD13D5" w:rsidRDefault="00782D79" w:rsidP="006D074E">
      <w:pPr>
        <w:spacing w:before="80" w:after="80"/>
        <w:rPr>
          <w:sz w:val="22"/>
          <w:szCs w:val="22"/>
        </w:rPr>
      </w:pPr>
      <w:r w:rsidRPr="00BD13D5">
        <w:rPr>
          <w:sz w:val="22"/>
          <w:szCs w:val="22"/>
        </w:rPr>
        <w:t xml:space="preserve">Уже 2004 г. Никита </w:t>
      </w:r>
      <w:proofErr w:type="spellStart"/>
      <w:r w:rsidRPr="00BD13D5">
        <w:rPr>
          <w:sz w:val="22"/>
          <w:szCs w:val="22"/>
        </w:rPr>
        <w:t>Шамгунов</w:t>
      </w:r>
      <w:proofErr w:type="spellEnd"/>
      <w:r w:rsidRPr="00BD13D5">
        <w:rPr>
          <w:sz w:val="22"/>
          <w:szCs w:val="22"/>
        </w:rPr>
        <w:t xml:space="preserve"> успешно защитил кандидатскую диссертацию по информатике, и дело двинулось и в этом направлении тоже </w:t>
      </w:r>
      <w:r w:rsidR="00474EDD" w:rsidRPr="00BD13D5">
        <w:rPr>
          <w:sz w:val="22"/>
          <w:szCs w:val="22"/>
        </w:rPr>
        <w:t>–</w:t>
      </w:r>
      <w:r w:rsidRPr="00BD13D5">
        <w:rPr>
          <w:sz w:val="22"/>
          <w:szCs w:val="22"/>
        </w:rPr>
        <w:t xml:space="preserve"> почти каждый год только по этой тематике наши ребята защищают по одной-две диссертации. Два слова про Никиту. В настоящее время он известный ИТ-предприниматель: под его руководством создана реляционная система управления базами данных в оперативной памяти </w:t>
      </w:r>
      <w:proofErr w:type="spellStart"/>
      <w:r w:rsidRPr="00BD13D5">
        <w:rPr>
          <w:i/>
          <w:sz w:val="22"/>
          <w:szCs w:val="22"/>
        </w:rPr>
        <w:t>MemSQL</w:t>
      </w:r>
      <w:proofErr w:type="spellEnd"/>
      <w:r w:rsidRPr="00BD13D5">
        <w:rPr>
          <w:i/>
          <w:sz w:val="22"/>
          <w:szCs w:val="22"/>
        </w:rPr>
        <w:t xml:space="preserve"> </w:t>
      </w:r>
      <w:r w:rsidRPr="00BD13D5">
        <w:rPr>
          <w:sz w:val="22"/>
          <w:szCs w:val="22"/>
        </w:rPr>
        <w:t>(</w:t>
      </w:r>
      <w:hyperlink r:id="rId558" w:tgtFrame="_blank" w:history="1">
        <w:r w:rsidRPr="006D074E">
          <w:rPr>
            <w:rStyle w:val="af2"/>
            <w:sz w:val="16"/>
            <w:szCs w:val="16"/>
          </w:rPr>
          <w:t>https://www.bloomberg.com/research/stocks/private/snapshot.asp?privcapId=133675004</w:t>
        </w:r>
      </w:hyperlink>
      <w:r w:rsidRPr="00BD13D5">
        <w:rPr>
          <w:sz w:val="22"/>
          <w:szCs w:val="22"/>
        </w:rPr>
        <w:t>).</w:t>
      </w:r>
    </w:p>
    <w:p w14:paraId="7C176662" w14:textId="77777777" w:rsidR="00782D79" w:rsidRPr="00BD13D5" w:rsidRDefault="00782D79" w:rsidP="00782D79">
      <w:pPr>
        <w:rPr>
          <w:sz w:val="22"/>
          <w:szCs w:val="22"/>
        </w:rPr>
      </w:pPr>
      <w:r w:rsidRPr="00BD13D5">
        <w:rPr>
          <w:sz w:val="22"/>
          <w:szCs w:val="22"/>
        </w:rPr>
        <w:t xml:space="preserve">С 2000 г. по информатике, а потом и по биоинформатике,  мы регулярно выигрываем гранты Минобразования РФ, Российского фонда фундаментальных исследований, государственные контракты по различным Федеральным целевым программам  (в 2005 г. об одном из наших контрактов писал </w:t>
      </w:r>
      <w:proofErr w:type="spellStart"/>
      <w:r w:rsidRPr="009D42AE">
        <w:rPr>
          <w:i/>
          <w:sz w:val="22"/>
          <w:szCs w:val="22"/>
        </w:rPr>
        <w:t>Bisiness</w:t>
      </w:r>
      <w:proofErr w:type="spellEnd"/>
      <w:r w:rsidRPr="009D42AE">
        <w:rPr>
          <w:i/>
          <w:sz w:val="22"/>
          <w:szCs w:val="22"/>
        </w:rPr>
        <w:t xml:space="preserve"> </w:t>
      </w:r>
      <w:proofErr w:type="spellStart"/>
      <w:r w:rsidRPr="009D42AE">
        <w:rPr>
          <w:i/>
          <w:sz w:val="22"/>
          <w:szCs w:val="22"/>
        </w:rPr>
        <w:t>Guide</w:t>
      </w:r>
      <w:proofErr w:type="spellEnd"/>
      <w:r w:rsidRPr="00BD13D5">
        <w:rPr>
          <w:sz w:val="22"/>
          <w:szCs w:val="22"/>
        </w:rPr>
        <w:t xml:space="preserve"> к газете </w:t>
      </w:r>
      <w:r w:rsidR="00474EDD" w:rsidRPr="00BD13D5">
        <w:rPr>
          <w:sz w:val="22"/>
          <w:szCs w:val="22"/>
        </w:rPr>
        <w:t>«</w:t>
      </w:r>
      <w:r w:rsidRPr="00BD13D5">
        <w:rPr>
          <w:sz w:val="22"/>
          <w:szCs w:val="22"/>
        </w:rPr>
        <w:t>Коммерсант</w:t>
      </w:r>
      <w:r w:rsidR="00474EDD" w:rsidRPr="00BD13D5">
        <w:rPr>
          <w:sz w:val="22"/>
          <w:szCs w:val="22"/>
        </w:rPr>
        <w:t>»</w:t>
      </w:r>
      <w:r w:rsidRPr="00BD13D5">
        <w:rPr>
          <w:sz w:val="22"/>
          <w:szCs w:val="22"/>
        </w:rPr>
        <w:t xml:space="preserve"> </w:t>
      </w:r>
      <w:r w:rsidR="00474EDD" w:rsidRPr="00BD13D5">
        <w:rPr>
          <w:sz w:val="22"/>
          <w:szCs w:val="22"/>
        </w:rPr>
        <w:t>–</w:t>
      </w:r>
      <w:r w:rsidRPr="00BD13D5">
        <w:rPr>
          <w:sz w:val="22"/>
          <w:szCs w:val="22"/>
        </w:rPr>
        <w:t xml:space="preserve"> </w:t>
      </w:r>
      <w:r w:rsidRPr="00BD13D5">
        <w:rPr>
          <w:color w:val="0070C0"/>
          <w:sz w:val="22"/>
          <w:szCs w:val="22"/>
          <w:u w:val="single"/>
        </w:rPr>
        <w:t>http://</w:t>
      </w:r>
      <w:hyperlink r:id="rId559" w:tgtFrame="_blank" w:history="1">
        <w:r w:rsidRPr="00BD13D5">
          <w:rPr>
            <w:rStyle w:val="af2"/>
            <w:sz w:val="22"/>
            <w:szCs w:val="22"/>
          </w:rPr>
          <w:t>www.kommersant.ru/doc/625381</w:t>
        </w:r>
      </w:hyperlink>
      <w:r w:rsidRPr="00BD13D5">
        <w:rPr>
          <w:sz w:val="22"/>
          <w:szCs w:val="22"/>
        </w:rPr>
        <w:t xml:space="preserve">). С появлением Российского научного фонда мы стали выигрывать и его гранты. </w:t>
      </w:r>
    </w:p>
    <w:p w14:paraId="28BFB184" w14:textId="77777777" w:rsidR="00782D79" w:rsidRPr="00BD13D5" w:rsidRDefault="00782D79" w:rsidP="00782D79">
      <w:pPr>
        <w:rPr>
          <w:sz w:val="22"/>
          <w:szCs w:val="22"/>
        </w:rPr>
      </w:pPr>
      <w:r w:rsidRPr="00BD13D5">
        <w:rPr>
          <w:sz w:val="22"/>
          <w:szCs w:val="22"/>
        </w:rPr>
        <w:lastRenderedPageBreak/>
        <w:t>Все</w:t>
      </w:r>
      <w:r w:rsidRPr="00BD13D5">
        <w:rPr>
          <w:sz w:val="22"/>
          <w:szCs w:val="22"/>
          <w:lang w:val="en-US"/>
        </w:rPr>
        <w:t xml:space="preserve"> </w:t>
      </w:r>
      <w:r w:rsidRPr="00BD13D5">
        <w:rPr>
          <w:sz w:val="22"/>
          <w:szCs w:val="22"/>
        </w:rPr>
        <w:t>это</w:t>
      </w:r>
      <w:r w:rsidRPr="00BD13D5">
        <w:rPr>
          <w:sz w:val="22"/>
          <w:szCs w:val="22"/>
          <w:lang w:val="en-US"/>
        </w:rPr>
        <w:t xml:space="preserve"> </w:t>
      </w:r>
      <w:r w:rsidRPr="00BD13D5">
        <w:rPr>
          <w:sz w:val="22"/>
          <w:szCs w:val="22"/>
        </w:rPr>
        <w:t>позволило</w:t>
      </w:r>
      <w:r w:rsidRPr="00BD13D5">
        <w:rPr>
          <w:sz w:val="22"/>
          <w:szCs w:val="22"/>
          <w:lang w:val="en-US"/>
        </w:rPr>
        <w:t xml:space="preserve"> </w:t>
      </w:r>
      <w:r w:rsidRPr="00BD13D5">
        <w:rPr>
          <w:sz w:val="22"/>
          <w:szCs w:val="22"/>
        </w:rPr>
        <w:t>получать</w:t>
      </w:r>
      <w:r w:rsidRPr="00BD13D5">
        <w:rPr>
          <w:sz w:val="22"/>
          <w:szCs w:val="22"/>
          <w:lang w:val="en-US"/>
        </w:rPr>
        <w:t xml:space="preserve"> </w:t>
      </w:r>
      <w:r w:rsidRPr="00BD13D5">
        <w:rPr>
          <w:sz w:val="22"/>
          <w:szCs w:val="22"/>
        </w:rPr>
        <w:t>научные</w:t>
      </w:r>
      <w:r w:rsidRPr="00BD13D5">
        <w:rPr>
          <w:sz w:val="22"/>
          <w:szCs w:val="22"/>
          <w:lang w:val="en-US"/>
        </w:rPr>
        <w:t xml:space="preserve"> </w:t>
      </w:r>
      <w:r w:rsidRPr="00BD13D5">
        <w:rPr>
          <w:sz w:val="22"/>
          <w:szCs w:val="22"/>
        </w:rPr>
        <w:t>результаты</w:t>
      </w:r>
      <w:r w:rsidRPr="00BD13D5">
        <w:rPr>
          <w:sz w:val="22"/>
          <w:szCs w:val="22"/>
          <w:lang w:val="en-US"/>
        </w:rPr>
        <w:t xml:space="preserve">, </w:t>
      </w:r>
      <w:r w:rsidRPr="00BD13D5">
        <w:rPr>
          <w:sz w:val="22"/>
          <w:szCs w:val="22"/>
        </w:rPr>
        <w:t>которые</w:t>
      </w:r>
      <w:r w:rsidRPr="00BD13D5">
        <w:rPr>
          <w:sz w:val="22"/>
          <w:szCs w:val="22"/>
          <w:lang w:val="en-US"/>
        </w:rPr>
        <w:t xml:space="preserve"> </w:t>
      </w:r>
      <w:r w:rsidRPr="00BD13D5">
        <w:rPr>
          <w:sz w:val="22"/>
          <w:szCs w:val="22"/>
        </w:rPr>
        <w:t>удается</w:t>
      </w:r>
      <w:r w:rsidRPr="00BD13D5">
        <w:rPr>
          <w:sz w:val="22"/>
          <w:szCs w:val="22"/>
          <w:lang w:val="en-US"/>
        </w:rPr>
        <w:t xml:space="preserve"> </w:t>
      </w:r>
      <w:r w:rsidRPr="00BD13D5">
        <w:rPr>
          <w:sz w:val="22"/>
          <w:szCs w:val="22"/>
        </w:rPr>
        <w:t>публиковать</w:t>
      </w:r>
      <w:r w:rsidRPr="00BD13D5">
        <w:rPr>
          <w:sz w:val="22"/>
          <w:szCs w:val="22"/>
          <w:lang w:val="en-US"/>
        </w:rPr>
        <w:t xml:space="preserve"> (</w:t>
      </w:r>
      <w:r w:rsidRPr="00BD13D5">
        <w:rPr>
          <w:sz w:val="22"/>
          <w:szCs w:val="22"/>
        </w:rPr>
        <w:t>часто</w:t>
      </w:r>
      <w:r w:rsidRPr="00BD13D5">
        <w:rPr>
          <w:sz w:val="22"/>
          <w:szCs w:val="22"/>
          <w:lang w:val="en-US"/>
        </w:rPr>
        <w:t xml:space="preserve"> </w:t>
      </w:r>
      <w:r w:rsidRPr="00BD13D5">
        <w:rPr>
          <w:sz w:val="22"/>
          <w:szCs w:val="22"/>
        </w:rPr>
        <w:t>в</w:t>
      </w:r>
      <w:r w:rsidRPr="00BD13D5">
        <w:rPr>
          <w:sz w:val="22"/>
          <w:szCs w:val="22"/>
          <w:lang w:val="en-US"/>
        </w:rPr>
        <w:t xml:space="preserve"> </w:t>
      </w:r>
      <w:r w:rsidRPr="00BD13D5">
        <w:rPr>
          <w:sz w:val="22"/>
          <w:szCs w:val="22"/>
        </w:rPr>
        <w:t>соавторстве</w:t>
      </w:r>
      <w:r w:rsidRPr="00BD13D5">
        <w:rPr>
          <w:sz w:val="22"/>
          <w:szCs w:val="22"/>
          <w:lang w:val="en-US"/>
        </w:rPr>
        <w:t xml:space="preserve">) </w:t>
      </w:r>
      <w:r w:rsidRPr="00BD13D5">
        <w:rPr>
          <w:sz w:val="22"/>
          <w:szCs w:val="22"/>
        </w:rPr>
        <w:t>в</w:t>
      </w:r>
      <w:r w:rsidRPr="00BD13D5">
        <w:rPr>
          <w:sz w:val="22"/>
          <w:szCs w:val="22"/>
          <w:lang w:val="en-US"/>
        </w:rPr>
        <w:t xml:space="preserve"> </w:t>
      </w:r>
      <w:r w:rsidRPr="00BD13D5">
        <w:rPr>
          <w:sz w:val="22"/>
          <w:szCs w:val="22"/>
        </w:rPr>
        <w:t>таких</w:t>
      </w:r>
      <w:r w:rsidRPr="00BD13D5">
        <w:rPr>
          <w:sz w:val="22"/>
          <w:szCs w:val="22"/>
          <w:lang w:val="en-US"/>
        </w:rPr>
        <w:t xml:space="preserve"> </w:t>
      </w:r>
      <w:r w:rsidRPr="00BD13D5">
        <w:rPr>
          <w:sz w:val="22"/>
          <w:szCs w:val="22"/>
        </w:rPr>
        <w:t>журналах</w:t>
      </w:r>
      <w:r w:rsidRPr="00BD13D5">
        <w:rPr>
          <w:sz w:val="22"/>
          <w:szCs w:val="22"/>
          <w:lang w:val="en-US"/>
        </w:rPr>
        <w:t xml:space="preserve"> </w:t>
      </w:r>
      <w:r w:rsidRPr="00BD13D5">
        <w:rPr>
          <w:sz w:val="22"/>
          <w:szCs w:val="22"/>
        </w:rPr>
        <w:t>как</w:t>
      </w:r>
      <w:r w:rsidRPr="00BD13D5">
        <w:rPr>
          <w:sz w:val="22"/>
          <w:szCs w:val="22"/>
          <w:lang w:val="en-US"/>
        </w:rPr>
        <w:t xml:space="preserve"> Science, </w:t>
      </w:r>
      <w:r w:rsidRPr="00BD13D5">
        <w:rPr>
          <w:i/>
          <w:sz w:val="22"/>
          <w:szCs w:val="22"/>
          <w:lang w:val="en-US"/>
        </w:rPr>
        <w:t xml:space="preserve">Nature,  Nature Genetics,  Nature Microbiology,  Cell, Cell Metabolism, Cell </w:t>
      </w:r>
      <w:proofErr w:type="spellStart"/>
      <w:r w:rsidRPr="00BD13D5">
        <w:rPr>
          <w:i/>
          <w:sz w:val="22"/>
          <w:szCs w:val="22"/>
          <w:lang w:val="en-US"/>
        </w:rPr>
        <w:t>Host&amp;Microbe</w:t>
      </w:r>
      <w:proofErr w:type="spellEnd"/>
      <w:r w:rsidRPr="00BD13D5">
        <w:rPr>
          <w:i/>
          <w:sz w:val="22"/>
          <w:szCs w:val="22"/>
          <w:lang w:val="en-US"/>
        </w:rPr>
        <w:t>, Cell Reports, Immunity, Molecular Cell, Journals of Gerontology: Biological Sciences</w:t>
      </w:r>
      <w:r w:rsidRPr="00BD13D5">
        <w:rPr>
          <w:i/>
          <w:iCs/>
          <w:sz w:val="22"/>
          <w:szCs w:val="22"/>
          <w:lang w:val="en-US"/>
        </w:rPr>
        <w:t xml:space="preserve">, </w:t>
      </w:r>
      <w:r w:rsidRPr="00BD13D5">
        <w:rPr>
          <w:i/>
          <w:sz w:val="22"/>
          <w:szCs w:val="22"/>
          <w:lang w:val="en-US"/>
        </w:rPr>
        <w:t>Journal of Chemical Information and Modeling,</w:t>
      </w:r>
      <w:r w:rsidRPr="00BD13D5">
        <w:rPr>
          <w:i/>
          <w:color w:val="313131"/>
          <w:sz w:val="22"/>
          <w:szCs w:val="22"/>
          <w:lang w:val="en-US"/>
        </w:rPr>
        <w:t xml:space="preserve"> </w:t>
      </w:r>
      <w:r w:rsidRPr="00BD13D5">
        <w:rPr>
          <w:i/>
          <w:sz w:val="22"/>
          <w:szCs w:val="22"/>
          <w:lang w:val="en-US"/>
        </w:rPr>
        <w:t xml:space="preserve">Molecular Pharmaceutics,  Genomic Medicine, Evolutionary Computation, International Journal on Software Tools for Technology Transfer, </w:t>
      </w:r>
      <w:r w:rsidRPr="00BD13D5">
        <w:rPr>
          <w:i/>
          <w:color w:val="000000"/>
          <w:sz w:val="22"/>
          <w:szCs w:val="22"/>
          <w:lang w:val="en-US"/>
        </w:rPr>
        <w:t>IEEE Transactions on Industrial Informatics</w:t>
      </w:r>
      <w:r w:rsidRPr="00BD13D5">
        <w:rPr>
          <w:sz w:val="22"/>
          <w:szCs w:val="22"/>
          <w:lang w:val="en-US"/>
        </w:rPr>
        <w:t xml:space="preserve"> </w:t>
      </w:r>
      <w:r w:rsidRPr="00BD13D5">
        <w:rPr>
          <w:sz w:val="22"/>
          <w:szCs w:val="22"/>
        </w:rPr>
        <w:t>и</w:t>
      </w:r>
      <w:r w:rsidRPr="00BD13D5">
        <w:rPr>
          <w:sz w:val="22"/>
          <w:szCs w:val="22"/>
          <w:lang w:val="en-US"/>
        </w:rPr>
        <w:t xml:space="preserve"> </w:t>
      </w:r>
      <w:r w:rsidRPr="00BD13D5">
        <w:rPr>
          <w:sz w:val="22"/>
          <w:szCs w:val="22"/>
        </w:rPr>
        <w:t>т</w:t>
      </w:r>
      <w:r w:rsidRPr="00BD13D5">
        <w:rPr>
          <w:sz w:val="22"/>
          <w:szCs w:val="22"/>
          <w:lang w:val="en-US"/>
        </w:rPr>
        <w:t>.</w:t>
      </w:r>
      <w:r w:rsidRPr="00BD13D5">
        <w:rPr>
          <w:sz w:val="22"/>
          <w:szCs w:val="22"/>
        </w:rPr>
        <w:t>д</w:t>
      </w:r>
      <w:r w:rsidRPr="00BD13D5">
        <w:rPr>
          <w:sz w:val="22"/>
          <w:szCs w:val="22"/>
          <w:lang w:val="en-US"/>
        </w:rPr>
        <w:t xml:space="preserve">. </w:t>
      </w:r>
      <w:r w:rsidRPr="00BD13D5">
        <w:rPr>
          <w:sz w:val="22"/>
          <w:szCs w:val="22"/>
        </w:rPr>
        <w:t>Ребята</w:t>
      </w:r>
      <w:r w:rsidRPr="00BD13D5">
        <w:rPr>
          <w:sz w:val="22"/>
          <w:szCs w:val="22"/>
          <w:lang w:val="en-US"/>
        </w:rPr>
        <w:t xml:space="preserve"> </w:t>
      </w:r>
      <w:r w:rsidRPr="00BD13D5">
        <w:rPr>
          <w:sz w:val="22"/>
          <w:szCs w:val="22"/>
        </w:rPr>
        <w:t>активно</w:t>
      </w:r>
      <w:r w:rsidRPr="00BD13D5">
        <w:rPr>
          <w:sz w:val="22"/>
          <w:szCs w:val="22"/>
          <w:lang w:val="en-US"/>
        </w:rPr>
        <w:t xml:space="preserve"> </w:t>
      </w:r>
      <w:r w:rsidRPr="00BD13D5">
        <w:rPr>
          <w:sz w:val="22"/>
          <w:szCs w:val="22"/>
        </w:rPr>
        <w:t>публикуются</w:t>
      </w:r>
      <w:r w:rsidRPr="00BD13D5">
        <w:rPr>
          <w:sz w:val="22"/>
          <w:szCs w:val="22"/>
          <w:lang w:val="en-US"/>
        </w:rPr>
        <w:t xml:space="preserve"> </w:t>
      </w:r>
      <w:r w:rsidR="00474EDD" w:rsidRPr="00BD13D5">
        <w:rPr>
          <w:sz w:val="22"/>
          <w:szCs w:val="22"/>
        </w:rPr>
        <w:t>и</w:t>
      </w:r>
      <w:r w:rsidR="00474EDD" w:rsidRPr="00BD13D5">
        <w:rPr>
          <w:sz w:val="22"/>
          <w:szCs w:val="22"/>
          <w:lang w:val="en-US"/>
        </w:rPr>
        <w:t xml:space="preserve"> </w:t>
      </w:r>
      <w:r w:rsidRPr="00BD13D5">
        <w:rPr>
          <w:sz w:val="22"/>
          <w:szCs w:val="22"/>
        </w:rPr>
        <w:t>в</w:t>
      </w:r>
      <w:r w:rsidRPr="00BD13D5">
        <w:rPr>
          <w:sz w:val="22"/>
          <w:szCs w:val="22"/>
          <w:lang w:val="en-US"/>
        </w:rPr>
        <w:t xml:space="preserve"> </w:t>
      </w:r>
      <w:r w:rsidRPr="00BD13D5">
        <w:rPr>
          <w:sz w:val="22"/>
          <w:szCs w:val="22"/>
        </w:rPr>
        <w:t>материалах</w:t>
      </w:r>
      <w:r w:rsidRPr="00BD13D5">
        <w:rPr>
          <w:sz w:val="22"/>
          <w:szCs w:val="22"/>
          <w:lang w:val="en-US"/>
        </w:rPr>
        <w:t xml:space="preserve"> </w:t>
      </w:r>
      <w:r w:rsidRPr="00BD13D5">
        <w:rPr>
          <w:sz w:val="22"/>
          <w:szCs w:val="22"/>
        </w:rPr>
        <w:t>международных</w:t>
      </w:r>
      <w:r w:rsidRPr="00BD13D5">
        <w:rPr>
          <w:sz w:val="22"/>
          <w:szCs w:val="22"/>
          <w:lang w:val="en-US"/>
        </w:rPr>
        <w:t xml:space="preserve"> </w:t>
      </w:r>
      <w:r w:rsidRPr="00BD13D5">
        <w:rPr>
          <w:sz w:val="22"/>
          <w:szCs w:val="22"/>
        </w:rPr>
        <w:t>конференций</w:t>
      </w:r>
      <w:r w:rsidRPr="00BD13D5">
        <w:rPr>
          <w:sz w:val="22"/>
          <w:szCs w:val="22"/>
          <w:lang w:val="en-US"/>
        </w:rPr>
        <w:t xml:space="preserve">, </w:t>
      </w:r>
      <w:r w:rsidRPr="00BD13D5">
        <w:rPr>
          <w:sz w:val="22"/>
          <w:szCs w:val="22"/>
        </w:rPr>
        <w:t>что</w:t>
      </w:r>
      <w:r w:rsidRPr="00BD13D5">
        <w:rPr>
          <w:sz w:val="22"/>
          <w:szCs w:val="22"/>
          <w:lang w:val="en-US"/>
        </w:rPr>
        <w:t xml:space="preserve"> </w:t>
      </w:r>
      <w:r w:rsidRPr="00BD13D5">
        <w:rPr>
          <w:sz w:val="22"/>
          <w:szCs w:val="22"/>
        </w:rPr>
        <w:t>для</w:t>
      </w:r>
      <w:r w:rsidRPr="00BD13D5">
        <w:rPr>
          <w:sz w:val="22"/>
          <w:szCs w:val="22"/>
          <w:lang w:val="en-US"/>
        </w:rPr>
        <w:t xml:space="preserve"> </w:t>
      </w:r>
      <w:r w:rsidRPr="00BD13D5">
        <w:rPr>
          <w:sz w:val="22"/>
          <w:szCs w:val="22"/>
        </w:rPr>
        <w:t>информатики</w:t>
      </w:r>
      <w:r w:rsidRPr="00BD13D5">
        <w:rPr>
          <w:sz w:val="22"/>
          <w:szCs w:val="22"/>
          <w:lang w:val="en-US"/>
        </w:rPr>
        <w:t xml:space="preserve"> </w:t>
      </w:r>
      <w:r w:rsidRPr="00BD13D5">
        <w:rPr>
          <w:sz w:val="22"/>
          <w:szCs w:val="22"/>
        </w:rPr>
        <w:t>весьма</w:t>
      </w:r>
      <w:r w:rsidRPr="00BD13D5">
        <w:rPr>
          <w:sz w:val="22"/>
          <w:szCs w:val="22"/>
          <w:lang w:val="en-US"/>
        </w:rPr>
        <w:t xml:space="preserve"> </w:t>
      </w:r>
      <w:r w:rsidRPr="00BD13D5">
        <w:rPr>
          <w:sz w:val="22"/>
          <w:szCs w:val="22"/>
        </w:rPr>
        <w:t>характерно</w:t>
      </w:r>
      <w:r w:rsidRPr="00BD13D5">
        <w:rPr>
          <w:sz w:val="22"/>
          <w:szCs w:val="22"/>
          <w:lang w:val="en-US"/>
        </w:rPr>
        <w:t xml:space="preserve">. </w:t>
      </w:r>
      <w:r w:rsidRPr="00BD13D5">
        <w:rPr>
          <w:sz w:val="22"/>
          <w:szCs w:val="22"/>
        </w:rPr>
        <w:t xml:space="preserve">Они </w:t>
      </w:r>
      <w:r w:rsidR="00474EDD" w:rsidRPr="00BD13D5">
        <w:rPr>
          <w:sz w:val="22"/>
          <w:szCs w:val="22"/>
        </w:rPr>
        <w:t xml:space="preserve">также </w:t>
      </w:r>
      <w:r w:rsidRPr="00BD13D5">
        <w:rPr>
          <w:sz w:val="22"/>
          <w:szCs w:val="22"/>
        </w:rPr>
        <w:t xml:space="preserve">имеют возможность выступать на этих конференциях.  </w:t>
      </w:r>
    </w:p>
    <w:p w14:paraId="5D09EECA" w14:textId="77777777" w:rsidR="00782D79" w:rsidRPr="00BD13D5" w:rsidRDefault="00782D79" w:rsidP="007D564E">
      <w:pPr>
        <w:spacing w:before="60" w:afterLines="60" w:after="144"/>
        <w:rPr>
          <w:sz w:val="22"/>
          <w:szCs w:val="22"/>
        </w:rPr>
      </w:pPr>
      <w:r w:rsidRPr="00BD13D5">
        <w:rPr>
          <w:sz w:val="22"/>
          <w:szCs w:val="22"/>
        </w:rPr>
        <w:t xml:space="preserve">В 2008 г. я сформулировал инициативу: «Сохраним в университетах лучших!» </w:t>
      </w:r>
      <w:r w:rsidRPr="00D43065">
        <w:rPr>
          <w:sz w:val="22"/>
          <w:szCs w:val="22"/>
        </w:rPr>
        <w:t>(</w:t>
      </w:r>
      <w:hyperlink r:id="rId560" w:tgtFrame="_blank" w:history="1">
        <w:r w:rsidRPr="00D43065">
          <w:rPr>
            <w:rStyle w:val="af2"/>
            <w:sz w:val="22"/>
            <w:szCs w:val="22"/>
          </w:rPr>
          <w:t>https://www.itweek.ru/management/article/detail.php?ID=108777</w:t>
        </w:r>
      </w:hyperlink>
      <w:r w:rsidRPr="00BD13D5">
        <w:rPr>
          <w:sz w:val="22"/>
          <w:szCs w:val="22"/>
        </w:rPr>
        <w:t xml:space="preserve">), смысл которой состоит в том, чтобы те талантливые молодые люди, которые  хотят сделать  карьеру в российском университете, имели такую возможность, не впадая в </w:t>
      </w:r>
      <w:proofErr w:type="spellStart"/>
      <w:r w:rsidRPr="00BD13D5">
        <w:rPr>
          <w:sz w:val="22"/>
          <w:szCs w:val="22"/>
        </w:rPr>
        <w:t>нищество</w:t>
      </w:r>
      <w:proofErr w:type="spellEnd"/>
      <w:r w:rsidRPr="00BD13D5">
        <w:rPr>
          <w:sz w:val="22"/>
          <w:szCs w:val="22"/>
        </w:rPr>
        <w:t xml:space="preserve"> и не работая, где-либо еще. Это не могло состояться без побед нашего университета в конкурсах на получение категории «</w:t>
      </w:r>
      <w:r w:rsidRPr="00BD13D5">
        <w:rPr>
          <w:b/>
          <w:bCs/>
          <w:sz w:val="22"/>
          <w:szCs w:val="22"/>
        </w:rPr>
        <w:t>Национально-исследовательский университет</w:t>
      </w:r>
      <w:r w:rsidRPr="00BD13D5">
        <w:rPr>
          <w:sz w:val="22"/>
          <w:szCs w:val="22"/>
        </w:rPr>
        <w:t xml:space="preserve">» и по программе повышения международной конкурентоспособности «5 в 100», а также помощи таких кампаний, как, например, </w:t>
      </w:r>
      <w:r w:rsidRPr="00BD13D5">
        <w:rPr>
          <w:i/>
          <w:iCs/>
          <w:sz w:val="22"/>
          <w:szCs w:val="22"/>
        </w:rPr>
        <w:t>Яндекс</w:t>
      </w:r>
      <w:r w:rsidRPr="00BD13D5">
        <w:rPr>
          <w:sz w:val="22"/>
          <w:szCs w:val="22"/>
        </w:rPr>
        <w:t xml:space="preserve"> и </w:t>
      </w:r>
      <w:r w:rsidRPr="00BD13D5">
        <w:rPr>
          <w:i/>
          <w:iCs/>
          <w:sz w:val="22"/>
          <w:szCs w:val="22"/>
          <w:lang w:val="en-US"/>
        </w:rPr>
        <w:t>Mail</w:t>
      </w:r>
      <w:r w:rsidRPr="00BD13D5">
        <w:rPr>
          <w:i/>
          <w:iCs/>
          <w:sz w:val="22"/>
          <w:szCs w:val="22"/>
        </w:rPr>
        <w:t>.</w:t>
      </w:r>
      <w:r w:rsidRPr="00BD13D5">
        <w:rPr>
          <w:i/>
          <w:iCs/>
          <w:sz w:val="22"/>
          <w:szCs w:val="22"/>
          <w:lang w:val="en-US"/>
        </w:rPr>
        <w:t>Ru</w:t>
      </w:r>
      <w:r w:rsidRPr="00BD13D5">
        <w:rPr>
          <w:sz w:val="22"/>
          <w:szCs w:val="22"/>
        </w:rPr>
        <w:t xml:space="preserve">. </w:t>
      </w:r>
    </w:p>
    <w:p w14:paraId="611AB36B" w14:textId="77777777" w:rsidR="00782D79" w:rsidRPr="00BD13D5" w:rsidRDefault="00782D79" w:rsidP="007D564E">
      <w:pPr>
        <w:spacing w:before="60" w:afterLines="60" w:after="144"/>
        <w:rPr>
          <w:rFonts w:ascii="Calibri" w:hAnsi="Calibri"/>
          <w:sz w:val="22"/>
          <w:szCs w:val="22"/>
        </w:rPr>
      </w:pPr>
      <w:r w:rsidRPr="00BD13D5">
        <w:rPr>
          <w:sz w:val="22"/>
          <w:szCs w:val="22"/>
        </w:rPr>
        <w:t xml:space="preserve">Особо следует отметить компанию </w:t>
      </w:r>
      <w:proofErr w:type="spellStart"/>
      <w:r w:rsidRPr="00BD13D5">
        <w:rPr>
          <w:i/>
          <w:iCs/>
          <w:sz w:val="22"/>
          <w:szCs w:val="22"/>
          <w:lang w:val="en-US"/>
        </w:rPr>
        <w:t>JetBrain</w:t>
      </w:r>
      <w:proofErr w:type="spellEnd"/>
      <w:r w:rsidRPr="00BD13D5">
        <w:rPr>
          <w:sz w:val="22"/>
          <w:szCs w:val="22"/>
        </w:rPr>
        <w:t xml:space="preserve">, руководство которой несколько лет назад приняло решение направлять на ИТ-благотворительность </w:t>
      </w:r>
      <w:r w:rsidRPr="00BD13D5">
        <w:rPr>
          <w:i/>
          <w:iCs/>
          <w:sz w:val="22"/>
          <w:szCs w:val="22"/>
        </w:rPr>
        <w:t>один процент оборота</w:t>
      </w:r>
      <w:r w:rsidRPr="00BD13D5">
        <w:rPr>
          <w:sz w:val="22"/>
          <w:szCs w:val="22"/>
        </w:rPr>
        <w:t xml:space="preserve">, что в настоящее время составляет около двух миллионов долларов в год. Эта компания, состоящая всего из 600 сотрудников, тратит такие большие деньги на то, </w:t>
      </w:r>
      <w:r w:rsidRPr="00BD13D5">
        <w:rPr>
          <w:b/>
          <w:bCs/>
          <w:sz w:val="22"/>
          <w:szCs w:val="22"/>
        </w:rPr>
        <w:t>чтобы в Санкт-Петербурге не было «выжженой земли» в области ИТ</w:t>
      </w:r>
      <w:r w:rsidRPr="00BD13D5">
        <w:rPr>
          <w:sz w:val="22"/>
          <w:szCs w:val="22"/>
        </w:rPr>
        <w:t xml:space="preserve">. Руководство компании понимает, что нельзя брать на работу пять-шесть молодых талантов год, если не поддерживать «песочницы», в которых они вырастают. В качестве таких «песочниц» в компании рассматривают ведущие физмат школы и некоторые ИТ-кафедры университетов Санкт-Петербурга, в том числе и нашу. Кстати, в этой </w:t>
      </w:r>
      <w:proofErr w:type="gramStart"/>
      <w:r w:rsidRPr="00BD13D5">
        <w:rPr>
          <w:sz w:val="22"/>
          <w:szCs w:val="22"/>
        </w:rPr>
        <w:t>компании  с</w:t>
      </w:r>
      <w:proofErr w:type="gramEnd"/>
      <w:r w:rsidRPr="00BD13D5">
        <w:rPr>
          <w:sz w:val="22"/>
          <w:szCs w:val="22"/>
        </w:rPr>
        <w:t xml:space="preserve"> участием наших выпускников разработан новый язык программирования </w:t>
      </w:r>
      <w:proofErr w:type="spellStart"/>
      <w:r w:rsidRPr="00BD13D5">
        <w:rPr>
          <w:i/>
          <w:sz w:val="22"/>
          <w:szCs w:val="22"/>
        </w:rPr>
        <w:t>Kotlin</w:t>
      </w:r>
      <w:proofErr w:type="spellEnd"/>
      <w:r w:rsidRPr="00BD13D5">
        <w:rPr>
          <w:sz w:val="22"/>
          <w:szCs w:val="22"/>
        </w:rPr>
        <w:t xml:space="preserve">, который компания </w:t>
      </w:r>
      <w:proofErr w:type="spellStart"/>
      <w:r w:rsidRPr="00BD13D5">
        <w:rPr>
          <w:i/>
          <w:sz w:val="22"/>
          <w:szCs w:val="22"/>
        </w:rPr>
        <w:t>Google</w:t>
      </w:r>
      <w:proofErr w:type="spellEnd"/>
      <w:r w:rsidRPr="00BD13D5">
        <w:rPr>
          <w:sz w:val="22"/>
          <w:szCs w:val="22"/>
        </w:rPr>
        <w:t xml:space="preserve"> признала для разработки программного обеспечения мобильных </w:t>
      </w:r>
      <w:r w:rsidRPr="00BD13D5">
        <w:rPr>
          <w:sz w:val="22"/>
          <w:szCs w:val="22"/>
        </w:rPr>
        <w:lastRenderedPageBreak/>
        <w:t xml:space="preserve">устройств вторым языком программирования (!) после языка </w:t>
      </w:r>
      <w:proofErr w:type="spellStart"/>
      <w:r w:rsidRPr="00BD13D5">
        <w:rPr>
          <w:i/>
          <w:sz w:val="22"/>
          <w:szCs w:val="22"/>
        </w:rPr>
        <w:t>Java</w:t>
      </w:r>
      <w:proofErr w:type="spellEnd"/>
      <w:r w:rsidRPr="00BD13D5">
        <w:rPr>
          <w:sz w:val="22"/>
          <w:szCs w:val="22"/>
        </w:rPr>
        <w:t>.</w:t>
      </w:r>
    </w:p>
    <w:p w14:paraId="5861E942" w14:textId="77777777" w:rsidR="00782D79" w:rsidRPr="00BD13D5" w:rsidRDefault="00782D79" w:rsidP="007D564E">
      <w:pPr>
        <w:spacing w:before="60" w:afterLines="60" w:after="144"/>
        <w:rPr>
          <w:sz w:val="22"/>
          <w:szCs w:val="22"/>
        </w:rPr>
      </w:pPr>
      <w:r w:rsidRPr="00BD13D5">
        <w:rPr>
          <w:sz w:val="22"/>
          <w:szCs w:val="22"/>
        </w:rPr>
        <w:t xml:space="preserve">Все вышеизложенное позволило создать на кафедре условия, которые притягивают к </w:t>
      </w:r>
      <w:proofErr w:type="gramStart"/>
      <w:r w:rsidRPr="00BD13D5">
        <w:rPr>
          <w:sz w:val="22"/>
          <w:szCs w:val="22"/>
        </w:rPr>
        <w:t>нам  учиться</w:t>
      </w:r>
      <w:proofErr w:type="gramEnd"/>
      <w:r w:rsidRPr="00BD13D5">
        <w:rPr>
          <w:sz w:val="22"/>
          <w:szCs w:val="22"/>
        </w:rPr>
        <w:t xml:space="preserve"> и работать молодых талантливых людей. В прошлом году </w:t>
      </w:r>
      <w:proofErr w:type="gramStart"/>
      <w:r w:rsidRPr="00BD13D5">
        <w:rPr>
          <w:sz w:val="22"/>
          <w:szCs w:val="22"/>
        </w:rPr>
        <w:t>к  нам</w:t>
      </w:r>
      <w:proofErr w:type="gramEnd"/>
      <w:r w:rsidRPr="00BD13D5">
        <w:rPr>
          <w:sz w:val="22"/>
          <w:szCs w:val="22"/>
        </w:rPr>
        <w:t xml:space="preserve"> на кафедру в бакалавриат на 120 бюджетных мест поступило только 178 </w:t>
      </w:r>
      <w:proofErr w:type="spellStart"/>
      <w:r w:rsidRPr="00BD13D5">
        <w:rPr>
          <w:sz w:val="22"/>
          <w:szCs w:val="22"/>
        </w:rPr>
        <w:t>олимпиадников</w:t>
      </w:r>
      <w:proofErr w:type="spellEnd"/>
      <w:r w:rsidRPr="00BD13D5">
        <w:rPr>
          <w:sz w:val="22"/>
          <w:szCs w:val="22"/>
        </w:rPr>
        <w:t xml:space="preserve">!           </w:t>
      </w:r>
    </w:p>
    <w:p w14:paraId="3F3E7D91" w14:textId="77777777" w:rsidR="00782D79" w:rsidRPr="00BD13D5" w:rsidRDefault="00782D79" w:rsidP="007D564E">
      <w:pPr>
        <w:spacing w:before="60" w:afterLines="60" w:after="144"/>
        <w:rPr>
          <w:sz w:val="22"/>
          <w:szCs w:val="22"/>
        </w:rPr>
      </w:pPr>
      <w:r w:rsidRPr="00BD13D5">
        <w:rPr>
          <w:sz w:val="22"/>
          <w:szCs w:val="22"/>
        </w:rPr>
        <w:t xml:space="preserve">К этим молодым людям следует </w:t>
      </w:r>
      <w:r w:rsidRPr="00BD13D5">
        <w:rPr>
          <w:b/>
          <w:sz w:val="22"/>
          <w:szCs w:val="22"/>
        </w:rPr>
        <w:t>относиться как к детям, желательно своим</w:t>
      </w:r>
      <w:r w:rsidRPr="00BD13D5">
        <w:rPr>
          <w:sz w:val="22"/>
          <w:szCs w:val="22"/>
        </w:rPr>
        <w:t xml:space="preserve">, что мы и стараемся делать. </w:t>
      </w:r>
      <w:r w:rsidRPr="00BD13D5">
        <w:rPr>
          <w:rStyle w:val="m-3642509101406221093m-1359262903952091582gmail-m-3288245619540469363gmail-m6070559658885625869gmail-m-3714875496979814420gmail-m-5731729667596344145gmail-m4840191373655502746gmail-m2410356784623767013gmail-m-7888725544513141032gmail-m-8131078"/>
          <w:sz w:val="22"/>
          <w:szCs w:val="22"/>
        </w:rPr>
        <w:t xml:space="preserve">Поясню на примере. Один парень собрался поступать ко мне в аспирантуру. Его папа, главный инженер большого оборонного завода, удивился: он сам в свое время быстро ушел из аспирантуры – не хотел «служить» научному руководителю. А парень говорит: «У нас наоборот!». Папа говорит: «Так не бывает, </w:t>
      </w:r>
      <w:proofErr w:type="gramStart"/>
      <w:r w:rsidRPr="00BD13D5">
        <w:rPr>
          <w:rStyle w:val="m-3642509101406221093m-1359262903952091582gmail-m-3288245619540469363gmail-m6070559658885625869gmail-m-3714875496979814420gmail-m-5731729667596344145gmail-m4840191373655502746gmail-m2410356784623767013gmail-m-7888725544513141032gmail-m-8131078"/>
          <w:sz w:val="22"/>
          <w:szCs w:val="22"/>
        </w:rPr>
        <w:t>но</w:t>
      </w:r>
      <w:proofErr w:type="gramEnd"/>
      <w:r w:rsidRPr="00BD13D5">
        <w:rPr>
          <w:rStyle w:val="m-3642509101406221093m-1359262903952091582gmail-m-3288245619540469363gmail-m6070559658885625869gmail-m-3714875496979814420gmail-m-5731729667596344145gmail-m4840191373655502746gmail-m2410356784623767013gmail-m-7888725544513141032gmail-m-8131078"/>
          <w:sz w:val="22"/>
          <w:szCs w:val="22"/>
        </w:rPr>
        <w:t xml:space="preserve"> если ты так думаешь, попробуй». В общем, уже много лет этот папа звонит мне: то с Новым Годом, то с Днем рождения поздравит.  А еще надо интересоваться их здоровьем, выручать материально... Правда, когда их много, уже сложно – у нас сейчас на кафедре и в научной лаборатории работает человек 70. Из них я, кажется, б</w:t>
      </w:r>
      <w:r w:rsidRPr="00BD13D5">
        <w:rPr>
          <w:rStyle w:val="m-3642509101406221093m-1359262903952091582gmail-m-3288245619540469363gmail-m6070559658885625869gmail-m-3714875496979814420gmail-m-5731729667596344145gmail-m4840191373655502746gmail-m2410356784623767013gmail-m-7888725544513141032gmail-m-8131078"/>
          <w:i/>
          <w:iCs/>
          <w:sz w:val="22"/>
          <w:szCs w:val="22"/>
        </w:rPr>
        <w:t>о</w:t>
      </w:r>
      <w:r w:rsidRPr="00BD13D5">
        <w:rPr>
          <w:rStyle w:val="m-3642509101406221093m-1359262903952091582gmail-m-3288245619540469363gmail-m6070559658885625869gmail-m-3714875496979814420gmail-m-5731729667596344145gmail-m4840191373655502746gmail-m2410356784623767013gmail-m-7888725544513141032gmail-m-8131078"/>
          <w:sz w:val="22"/>
          <w:szCs w:val="22"/>
        </w:rPr>
        <w:t xml:space="preserve">льшую часть пригласил на свое семидесятилетие. </w:t>
      </w:r>
    </w:p>
    <w:p w14:paraId="5B63EF6D" w14:textId="77777777" w:rsidR="00782D79" w:rsidRPr="00BD13D5" w:rsidRDefault="00782D79" w:rsidP="00782D79">
      <w:pPr>
        <w:spacing w:before="80" w:after="80"/>
        <w:rPr>
          <w:rFonts w:ascii="Calibri" w:hAnsi="Calibri"/>
          <w:sz w:val="22"/>
          <w:szCs w:val="22"/>
        </w:rPr>
      </w:pPr>
      <w:r w:rsidRPr="00BD13D5">
        <w:rPr>
          <w:sz w:val="22"/>
          <w:szCs w:val="22"/>
        </w:rPr>
        <w:t xml:space="preserve">Я бегаю за ними, вожусь с ними – борюсь за них, потому что мало кому, кроме программистских гигантов и меня они нужны. Тем, кто хочет, чтобы они на них работали, не так просто найти для них достаточно сложные задачи, на которых раскрывается их талант, есть и другие причины. </w:t>
      </w:r>
    </w:p>
    <w:p w14:paraId="23E51AF1" w14:textId="64967E4C" w:rsidR="00782D79" w:rsidRPr="00BD13D5" w:rsidRDefault="00782D79" w:rsidP="00782D79">
      <w:pPr>
        <w:spacing w:before="80" w:after="80"/>
        <w:rPr>
          <w:rFonts w:ascii="Calibri" w:hAnsi="Calibri"/>
          <w:sz w:val="22"/>
          <w:szCs w:val="22"/>
        </w:rPr>
      </w:pPr>
      <w:r w:rsidRPr="00BD13D5">
        <w:rPr>
          <w:sz w:val="22"/>
          <w:szCs w:val="22"/>
        </w:rPr>
        <w:t xml:space="preserve">Честно говоря, такие ребята и </w:t>
      </w:r>
      <w:r w:rsidRPr="00BD13D5">
        <w:rPr>
          <w:sz w:val="22"/>
          <w:szCs w:val="22"/>
          <w:lang w:val="en-US"/>
        </w:rPr>
        <w:t>IT</w:t>
      </w:r>
      <w:r w:rsidRPr="00BD13D5">
        <w:rPr>
          <w:sz w:val="22"/>
          <w:szCs w:val="22"/>
        </w:rPr>
        <w:t xml:space="preserve">-гигантам не очень-то и нужны. Я на </w:t>
      </w:r>
      <w:r w:rsidRPr="00BD13D5">
        <w:rPr>
          <w:i/>
          <w:iCs/>
          <w:sz w:val="22"/>
          <w:szCs w:val="22"/>
          <w:lang w:val="en-US"/>
        </w:rPr>
        <w:t>YouTube</w:t>
      </w:r>
      <w:r w:rsidRPr="00BD13D5">
        <w:rPr>
          <w:sz w:val="22"/>
          <w:szCs w:val="22"/>
        </w:rPr>
        <w:t xml:space="preserve"> неоднократно смотрел, как одна такая компания проводила финал соревнования по программированию, в каждом из которых на предварительной стадии участвовали десятки тысяч человек со всего мира. Так вот, эти соревнования проходили не в каком-то пафосном месте, как, например, «Колонный зал дома Союзов», в котором в СССР проходили соревнования по шахматам, а где-то, как мне показалось, в подвале. А как Вы думаете</w:t>
      </w:r>
      <w:r w:rsidR="006D074E">
        <w:rPr>
          <w:sz w:val="22"/>
          <w:szCs w:val="22"/>
        </w:rPr>
        <w:t>,</w:t>
      </w:r>
      <w:r w:rsidRPr="00BD13D5">
        <w:rPr>
          <w:sz w:val="22"/>
          <w:szCs w:val="22"/>
        </w:rPr>
        <w:t xml:space="preserve"> кто их награждал </w:t>
      </w:r>
      <w:r w:rsidR="00474EDD" w:rsidRPr="00BD13D5">
        <w:rPr>
          <w:sz w:val="22"/>
          <w:szCs w:val="22"/>
        </w:rPr>
        <w:t>–</w:t>
      </w:r>
      <w:r w:rsidRPr="00BD13D5">
        <w:rPr>
          <w:sz w:val="22"/>
          <w:szCs w:val="22"/>
        </w:rPr>
        <w:t xml:space="preserve"> главный акционер, президент, виде-президент</w:t>
      </w:r>
      <w:r w:rsidR="00474EDD" w:rsidRPr="00BD13D5">
        <w:rPr>
          <w:sz w:val="22"/>
          <w:szCs w:val="22"/>
        </w:rPr>
        <w:t xml:space="preserve"> или </w:t>
      </w:r>
      <w:proofErr w:type="spellStart"/>
      <w:r w:rsidR="00474EDD" w:rsidRPr="00BD13D5">
        <w:rPr>
          <w:sz w:val="22"/>
          <w:szCs w:val="22"/>
        </w:rPr>
        <w:t>генеральтный</w:t>
      </w:r>
      <w:proofErr w:type="spellEnd"/>
      <w:r w:rsidR="00474EDD" w:rsidRPr="00BD13D5">
        <w:rPr>
          <w:sz w:val="22"/>
          <w:szCs w:val="22"/>
        </w:rPr>
        <w:t xml:space="preserve"> директор</w:t>
      </w:r>
      <w:r w:rsidR="002A1039">
        <w:rPr>
          <w:sz w:val="22"/>
          <w:szCs w:val="22"/>
        </w:rPr>
        <w:t> </w:t>
      </w:r>
      <w:r w:rsidR="00474EDD" w:rsidRPr="00BD13D5">
        <w:rPr>
          <w:sz w:val="22"/>
          <w:szCs w:val="22"/>
        </w:rPr>
        <w:t>–</w:t>
      </w:r>
      <w:r w:rsidRPr="00BD13D5">
        <w:rPr>
          <w:sz w:val="22"/>
          <w:szCs w:val="22"/>
        </w:rPr>
        <w:t xml:space="preserve"> нет, тот, кому было поручено провести это мероприятие. </w:t>
      </w:r>
    </w:p>
    <w:p w14:paraId="27474A12" w14:textId="77777777" w:rsidR="00782D79" w:rsidRPr="00BD13D5" w:rsidRDefault="00782D79" w:rsidP="00782D79">
      <w:pPr>
        <w:spacing w:before="40" w:after="40"/>
        <w:rPr>
          <w:rFonts w:ascii="Calibri" w:hAnsi="Calibri"/>
          <w:sz w:val="22"/>
          <w:szCs w:val="22"/>
        </w:rPr>
      </w:pPr>
      <w:r w:rsidRPr="00BD13D5">
        <w:rPr>
          <w:sz w:val="22"/>
          <w:szCs w:val="22"/>
        </w:rPr>
        <w:lastRenderedPageBreak/>
        <w:t xml:space="preserve">После </w:t>
      </w:r>
      <w:proofErr w:type="gramStart"/>
      <w:r w:rsidRPr="00BD13D5">
        <w:rPr>
          <w:sz w:val="22"/>
          <w:szCs w:val="22"/>
        </w:rPr>
        <w:t>этого  у</w:t>
      </w:r>
      <w:proofErr w:type="gramEnd"/>
      <w:r w:rsidRPr="00BD13D5">
        <w:rPr>
          <w:sz w:val="22"/>
          <w:szCs w:val="22"/>
        </w:rPr>
        <w:t xml:space="preserve"> меня возник вопрос, который я задал победителю этих соревнований: «А стоит ли после этого идти туда работать?», и прокомментировал сказанное: «</w:t>
      </w:r>
      <w:r w:rsidRPr="00BD13D5">
        <w:rPr>
          <w:b/>
          <w:sz w:val="22"/>
          <w:szCs w:val="22"/>
        </w:rPr>
        <w:t>По моему мнению, идти туда – себя не уважать</w:t>
      </w:r>
      <w:r w:rsidRPr="00BD13D5">
        <w:rPr>
          <w:sz w:val="22"/>
          <w:szCs w:val="22"/>
        </w:rPr>
        <w:t xml:space="preserve">». Молодой человек </w:t>
      </w:r>
      <w:proofErr w:type="spellStart"/>
      <w:r w:rsidRPr="00BD13D5">
        <w:rPr>
          <w:sz w:val="22"/>
          <w:szCs w:val="22"/>
        </w:rPr>
        <w:t>позащищал</w:t>
      </w:r>
      <w:proofErr w:type="spellEnd"/>
      <w:r w:rsidRPr="00BD13D5">
        <w:rPr>
          <w:sz w:val="22"/>
          <w:szCs w:val="22"/>
        </w:rPr>
        <w:t xml:space="preserve"> гиганта, сказав, что они с ребятами там хорошо потусовались, но к ним работать не пошел. А куда пошел </w:t>
      </w:r>
      <w:r w:rsidR="00474EDD" w:rsidRPr="00BD13D5">
        <w:rPr>
          <w:sz w:val="22"/>
          <w:szCs w:val="22"/>
        </w:rPr>
        <w:t>–</w:t>
      </w:r>
      <w:r w:rsidRPr="00BD13D5">
        <w:rPr>
          <w:sz w:val="22"/>
          <w:szCs w:val="22"/>
        </w:rPr>
        <w:t xml:space="preserve"> можете догадаться сами.</w:t>
      </w:r>
    </w:p>
    <w:p w14:paraId="74F1690E" w14:textId="77777777" w:rsidR="00782D79" w:rsidRPr="00BD13D5" w:rsidRDefault="00782D79" w:rsidP="00782D79">
      <w:pPr>
        <w:spacing w:before="40" w:after="40"/>
        <w:rPr>
          <w:rFonts w:ascii="Calibri" w:hAnsi="Calibri"/>
          <w:sz w:val="22"/>
          <w:szCs w:val="22"/>
        </w:rPr>
      </w:pPr>
      <w:r w:rsidRPr="00BD13D5">
        <w:rPr>
          <w:sz w:val="22"/>
          <w:szCs w:val="22"/>
        </w:rPr>
        <w:t xml:space="preserve">И вообще, </w:t>
      </w:r>
      <w:r w:rsidRPr="00BD13D5">
        <w:rPr>
          <w:b/>
          <w:sz w:val="22"/>
          <w:szCs w:val="22"/>
        </w:rPr>
        <w:t>за таланты надо бороться всеми силами и средствами, но быть при этом максимально деликатным</w:t>
      </w:r>
      <w:r w:rsidRPr="00BD13D5">
        <w:rPr>
          <w:sz w:val="22"/>
          <w:szCs w:val="22"/>
        </w:rPr>
        <w:t>.</w:t>
      </w:r>
    </w:p>
    <w:p w14:paraId="6C583A17" w14:textId="4E1EDF66" w:rsidR="00782D79" w:rsidRPr="00BD13D5" w:rsidRDefault="00782D79" w:rsidP="00794AD4">
      <w:pPr>
        <w:spacing w:beforeLines="60" w:before="144" w:afterLines="60" w:after="144"/>
        <w:rPr>
          <w:rFonts w:ascii="Calibri" w:hAnsi="Calibri"/>
          <w:sz w:val="22"/>
          <w:szCs w:val="22"/>
        </w:rPr>
      </w:pPr>
      <w:r w:rsidRPr="00BD13D5">
        <w:rPr>
          <w:sz w:val="22"/>
          <w:szCs w:val="22"/>
        </w:rPr>
        <w:t>Мы с деканом Парфеновым дали им полную свободу, вплоть до деления денег по грантам: вы, ребята, выиграли – вы и делите. Причем что мне нравится: мальчишки-руководители проектов могли бы получать больше, но они себе «потолки» в зарплате установили. У нас один парень получает грант Сколков</w:t>
      </w:r>
      <w:r w:rsidR="00AB4DAC">
        <w:rPr>
          <w:sz w:val="22"/>
          <w:szCs w:val="22"/>
        </w:rPr>
        <w:t>о</w:t>
      </w:r>
      <w:r w:rsidRPr="00BD13D5">
        <w:rPr>
          <w:sz w:val="22"/>
          <w:szCs w:val="22"/>
        </w:rPr>
        <w:t>, личный, так он его включает в общий котел. Это ведь и подстраховка: вдруг у кого-нибудь что-то случится, кто-нибудь заболеет – помочь надо.</w:t>
      </w:r>
    </w:p>
    <w:p w14:paraId="0FB975E0" w14:textId="77777777" w:rsidR="00794AD4" w:rsidRPr="00BD13D5" w:rsidRDefault="00782D79" w:rsidP="00794AD4">
      <w:pPr>
        <w:spacing w:beforeLines="60" w:before="144" w:afterLines="60" w:after="144"/>
        <w:rPr>
          <w:rStyle w:val="m-3642509101406221093m-1359262903952091582gmail-m-3288245619540469363gmail-m6070559658885625869gmail-m-3714875496979814420gmail-m-5731729667596344145gmail-m4840191373655502746gmail-m2410356784623767013gmail-m-7888725544513141032gmail-m-8131078"/>
          <w:sz w:val="22"/>
          <w:szCs w:val="22"/>
        </w:rPr>
      </w:pPr>
      <w:r w:rsidRPr="00BD13D5">
        <w:rPr>
          <w:rStyle w:val="m-3642509101406221093m-1359262903952091582gmail-m-3288245619540469363gmail-m6070559658885625869gmail-m-3714875496979814420gmail-m-5731729667596344145gmail-m4840191373655502746gmail-m2410356784623767013gmail-m-7888725544513141032gmail-m-8131078"/>
          <w:sz w:val="22"/>
          <w:szCs w:val="22"/>
        </w:rPr>
        <w:t xml:space="preserve">В этом году Указом Президента РФ (одним из первых в стране) я был награжден новой государственной наградой </w:t>
      </w:r>
      <w:r w:rsidR="00794AD4" w:rsidRPr="00BD13D5">
        <w:rPr>
          <w:rStyle w:val="m-3642509101406221093m-1359262903952091582gmail-m-3288245619540469363gmail-m6070559658885625869gmail-m-3714875496979814420gmail-m-5731729667596344145gmail-m4840191373655502746gmail-m2410356784623767013gmail-m-7888725544513141032gmail-m-8131078"/>
          <w:sz w:val="22"/>
          <w:szCs w:val="22"/>
        </w:rPr>
        <w:t>–</w:t>
      </w:r>
      <w:r w:rsidRPr="00BD13D5">
        <w:rPr>
          <w:rStyle w:val="m-3642509101406221093m-1359262903952091582gmail-m-3288245619540469363gmail-m6070559658885625869gmail-m-3714875496979814420gmail-m-5731729667596344145gmail-m4840191373655502746gmail-m2410356784623767013gmail-m-7888725544513141032gmail-m-8131078"/>
          <w:sz w:val="22"/>
          <w:szCs w:val="22"/>
        </w:rPr>
        <w:t xml:space="preserve"> знаком отличия </w:t>
      </w:r>
      <w:r w:rsidR="00794AD4" w:rsidRPr="00BD13D5">
        <w:rPr>
          <w:rStyle w:val="m-3642509101406221093m-1359262903952091582gmail-m-3288245619540469363gmail-m6070559658885625869gmail-m-3714875496979814420gmail-m-5731729667596344145gmail-m4840191373655502746gmail-m2410356784623767013gmail-m-7888725544513141032gmail-m-8131078"/>
          <w:sz w:val="22"/>
          <w:szCs w:val="22"/>
        </w:rPr>
        <w:t>«</w:t>
      </w:r>
      <w:r w:rsidRPr="00BD13D5">
        <w:rPr>
          <w:rStyle w:val="m-3642509101406221093m-1359262903952091582gmail-m-3288245619540469363gmail-m6070559658885625869gmail-m-3714875496979814420gmail-m-5731729667596344145gmail-m4840191373655502746gmail-m2410356784623767013gmail-m-7888725544513141032gmail-m-8131078"/>
          <w:sz w:val="22"/>
          <w:szCs w:val="22"/>
        </w:rPr>
        <w:t>За наставничество</w:t>
      </w:r>
      <w:r w:rsidR="00794AD4" w:rsidRPr="00BD13D5">
        <w:rPr>
          <w:rStyle w:val="m-3642509101406221093m-1359262903952091582gmail-m-3288245619540469363gmail-m6070559658885625869gmail-m-3714875496979814420gmail-m-5731729667596344145gmail-m4840191373655502746gmail-m2410356784623767013gmail-m-7888725544513141032gmail-m-8131078"/>
          <w:sz w:val="22"/>
          <w:szCs w:val="22"/>
        </w:rPr>
        <w:t>»</w:t>
      </w:r>
      <w:r w:rsidRPr="00BD13D5">
        <w:rPr>
          <w:rStyle w:val="m-3642509101406221093m-1359262903952091582gmail-m-3288245619540469363gmail-m6070559658885625869gmail-m-3714875496979814420gmail-m-5731729667596344145gmail-m4840191373655502746gmail-m2410356784623767013gmail-m-7888725544513141032gmail-m-8131078"/>
          <w:sz w:val="22"/>
          <w:szCs w:val="22"/>
        </w:rPr>
        <w:t xml:space="preserve"> (</w:t>
      </w:r>
      <w:hyperlink r:id="rId561" w:tgtFrame="_blank" w:history="1">
        <w:r w:rsidRPr="00D43065">
          <w:rPr>
            <w:rStyle w:val="af2"/>
            <w:sz w:val="22"/>
            <w:szCs w:val="22"/>
          </w:rPr>
          <w:t>http://publication.pravo.gov.ru/Document/View/0001201803160002</w:t>
        </w:r>
      </w:hyperlink>
      <w:r w:rsidRPr="00BD13D5">
        <w:rPr>
          <w:rStyle w:val="m-3642509101406221093m-1359262903952091582gmail-m-3288245619540469363gmail-m6070559658885625869gmail-m-3714875496979814420gmail-m-5731729667596344145gmail-m4840191373655502746gmail-m2410356784623767013gmail-m-7888725544513141032gmail-m-8131078"/>
          <w:sz w:val="22"/>
          <w:szCs w:val="22"/>
        </w:rPr>
        <w:t xml:space="preserve">). </w:t>
      </w:r>
    </w:p>
    <w:p w14:paraId="58EBCD0B" w14:textId="77777777" w:rsidR="00782D79" w:rsidRPr="006D074E" w:rsidRDefault="00782D79" w:rsidP="00794AD4">
      <w:pPr>
        <w:spacing w:beforeLines="60" w:before="144" w:afterLines="60" w:after="144"/>
        <w:rPr>
          <w:rStyle w:val="m-3642509101406221093m-1359262903952091582gmail-m-3288245619540469363gmail-m6070559658885625869gmail-m-3714875496979814420gmail-m-5731729667596344145gmail-m4840191373655502746gmail-m2410356784623767013gmail-m-7888725544513141032gmail-m-8131078"/>
          <w:sz w:val="16"/>
          <w:szCs w:val="16"/>
        </w:rPr>
      </w:pPr>
      <w:r w:rsidRPr="00BD13D5">
        <w:rPr>
          <w:rStyle w:val="m-3642509101406221093m-1359262903952091582gmail-m-3288245619540469363gmail-m6070559658885625869gmail-m-3714875496979814420gmail-m-5731729667596344145gmail-m4840191373655502746gmail-m2410356784623767013gmail-m-7888725544513141032gmail-m-8131078"/>
          <w:sz w:val="22"/>
          <w:szCs w:val="22"/>
        </w:rPr>
        <w:t xml:space="preserve">О том, как </w:t>
      </w:r>
      <w:r w:rsidR="00794AD4" w:rsidRPr="00BD13D5">
        <w:rPr>
          <w:rStyle w:val="m-3642509101406221093m-1359262903952091582gmail-m-3288245619540469363gmail-m6070559658885625869gmail-m-3714875496979814420gmail-m-5731729667596344145gmail-m4840191373655502746gmail-m2410356784623767013gmail-m-7888725544513141032gmail-m-8131078"/>
          <w:sz w:val="22"/>
          <w:szCs w:val="22"/>
        </w:rPr>
        <w:t>«</w:t>
      </w:r>
      <w:r w:rsidRPr="00BD13D5">
        <w:rPr>
          <w:rStyle w:val="m-3642509101406221093m-1359262903952091582gmail-m-3288245619540469363gmail-m6070559658885625869gmail-m-3714875496979814420gmail-m-5731729667596344145gmail-m4840191373655502746gmail-m2410356784623767013gmail-m-7888725544513141032gmail-m-8131078"/>
          <w:sz w:val="22"/>
          <w:szCs w:val="22"/>
        </w:rPr>
        <w:t>ковались</w:t>
      </w:r>
      <w:r w:rsidR="00794AD4" w:rsidRPr="00BD13D5">
        <w:rPr>
          <w:rStyle w:val="m-3642509101406221093m-1359262903952091582gmail-m-3288245619540469363gmail-m6070559658885625869gmail-m-3714875496979814420gmail-m-5731729667596344145gmail-m4840191373655502746gmail-m2410356784623767013gmail-m-7888725544513141032gmail-m-8131078"/>
          <w:sz w:val="22"/>
          <w:szCs w:val="22"/>
        </w:rPr>
        <w:t>»</w:t>
      </w:r>
      <w:r w:rsidRPr="00BD13D5">
        <w:rPr>
          <w:rStyle w:val="m-3642509101406221093m-1359262903952091582gmail-m-3288245619540469363gmail-m6070559658885625869gmail-m-3714875496979814420gmail-m-5731729667596344145gmail-m4840191373655502746gmail-m2410356784623767013gmail-m-7888725544513141032gmail-m-8131078"/>
          <w:sz w:val="22"/>
          <w:szCs w:val="22"/>
        </w:rPr>
        <w:t xml:space="preserve"> наши победы написано две книги: на двадцатилетний и двадцатипятилетний юбилеи кафедры </w:t>
      </w:r>
      <w:r w:rsidR="006D074E">
        <w:rPr>
          <w:rStyle w:val="m-3642509101406221093m-1359262903952091582gmail-m-3288245619540469363gmail-m6070559658885625869gmail-m-3714875496979814420gmail-m-5731729667596344145gmail-m4840191373655502746gmail-m2410356784623767013gmail-m-7888725544513141032gmail-m-8131078"/>
          <w:sz w:val="22"/>
          <w:szCs w:val="22"/>
        </w:rPr>
        <w:t>(</w:t>
      </w:r>
      <w:hyperlink r:id="rId562" w:tgtFrame="_blank" w:history="1">
        <w:r w:rsidR="006D074E" w:rsidRPr="006D074E">
          <w:rPr>
            <w:rStyle w:val="af2"/>
            <w:sz w:val="16"/>
            <w:szCs w:val="16"/>
          </w:rPr>
          <w:t>http://www.computer-museum.ru/biblioteka/index.php?publication=1668&amp;sphrase_id=346803</w:t>
        </w:r>
      </w:hyperlink>
      <w:r w:rsidR="006D074E" w:rsidRPr="006D074E">
        <w:rPr>
          <w:rStyle w:val="af2"/>
          <w:sz w:val="16"/>
          <w:szCs w:val="16"/>
        </w:rPr>
        <w:t>,</w:t>
      </w:r>
      <w:r w:rsidR="006D074E" w:rsidRPr="006D074E">
        <w:rPr>
          <w:rStyle w:val="m-3642509101406221093m-1359262903952091582gmail-m-3288245619540469363gmail-m6070559658885625869gmail-m-3714875496979814420gmail-m-5731729667596344145gmail-m4840191373655502746gmail-m2410356784623767013gmail-m-7888725544513141032gmail-m-8131078"/>
          <w:sz w:val="16"/>
          <w:szCs w:val="16"/>
        </w:rPr>
        <w:t xml:space="preserve"> </w:t>
      </w:r>
      <w:hyperlink r:id="rId563" w:tgtFrame="_blank" w:history="1">
        <w:r w:rsidRPr="006D074E">
          <w:rPr>
            <w:rStyle w:val="af2"/>
            <w:sz w:val="16"/>
            <w:szCs w:val="16"/>
          </w:rPr>
          <w:t>http://www.computer-museum.ru/biblioteka/index.php?publication=1668&amp;sphrase_id=346802</w:t>
        </w:r>
      </w:hyperlink>
      <w:r w:rsidR="006D074E">
        <w:rPr>
          <w:rStyle w:val="m-3642509101406221093m-1359262903952091582gmail-m-3288245619540469363gmail-m6070559658885625869gmail-m-3714875496979814420gmail-m-5731729667596344145gmail-m4840191373655502746gmail-m2410356784623767013gmail-m-7888725544513141032gmail-m-8131078"/>
          <w:sz w:val="16"/>
          <w:szCs w:val="16"/>
        </w:rPr>
        <w:t>).</w:t>
      </w:r>
      <w:r w:rsidRPr="006D074E">
        <w:rPr>
          <w:rStyle w:val="m-3642509101406221093m-1359262903952091582gmail-m-3288245619540469363gmail-m6070559658885625869gmail-m-3714875496979814420gmail-m-5731729667596344145gmail-m4840191373655502746gmail-m2410356784623767013gmail-m-7888725544513141032gmail-m-8131078"/>
          <w:sz w:val="16"/>
          <w:szCs w:val="16"/>
        </w:rPr>
        <w:t xml:space="preserve"> </w:t>
      </w:r>
    </w:p>
    <w:p w14:paraId="69260173" w14:textId="77777777" w:rsidR="00474EDD" w:rsidRPr="00BD13D5" w:rsidRDefault="00782D79" w:rsidP="00474EDD">
      <w:pPr>
        <w:spacing w:after="0"/>
        <w:rPr>
          <w:b/>
          <w:sz w:val="22"/>
          <w:szCs w:val="22"/>
        </w:rPr>
      </w:pPr>
      <w:r w:rsidRPr="00BD13D5">
        <w:rPr>
          <w:b/>
          <w:sz w:val="22"/>
          <w:szCs w:val="22"/>
        </w:rPr>
        <w:t xml:space="preserve">2. Как удалось создать условия для того, чтобы Геннадий продолжал учиться и работать именно в ИТМО, а не в </w:t>
      </w:r>
      <w:proofErr w:type="spellStart"/>
      <w:r w:rsidRPr="00BD13D5">
        <w:rPr>
          <w:b/>
          <w:i/>
          <w:sz w:val="22"/>
          <w:szCs w:val="22"/>
        </w:rPr>
        <w:t>Google</w:t>
      </w:r>
      <w:proofErr w:type="spellEnd"/>
      <w:r w:rsidR="00794AD4" w:rsidRPr="00BD13D5">
        <w:rPr>
          <w:b/>
          <w:i/>
          <w:sz w:val="22"/>
          <w:szCs w:val="22"/>
        </w:rPr>
        <w:t>,</w:t>
      </w:r>
      <w:r w:rsidRPr="00BD13D5">
        <w:rPr>
          <w:b/>
          <w:sz w:val="22"/>
          <w:szCs w:val="22"/>
        </w:rPr>
        <w:t xml:space="preserve"> </w:t>
      </w:r>
      <w:r w:rsidR="00794AD4" w:rsidRPr="00BD13D5">
        <w:rPr>
          <w:b/>
          <w:sz w:val="22"/>
          <w:szCs w:val="22"/>
        </w:rPr>
        <w:t>например</w:t>
      </w:r>
      <w:r w:rsidRPr="00BD13D5">
        <w:rPr>
          <w:b/>
          <w:sz w:val="22"/>
          <w:szCs w:val="22"/>
        </w:rPr>
        <w:t>?</w:t>
      </w:r>
    </w:p>
    <w:p w14:paraId="72128C8A" w14:textId="77777777" w:rsidR="00782D79" w:rsidRPr="00BD13D5" w:rsidRDefault="00782D79" w:rsidP="00474EDD">
      <w:pPr>
        <w:spacing w:after="0"/>
        <w:rPr>
          <w:rFonts w:ascii="Calibri" w:hAnsi="Calibri"/>
          <w:sz w:val="22"/>
          <w:szCs w:val="22"/>
        </w:rPr>
      </w:pPr>
      <w:r w:rsidRPr="00BD13D5">
        <w:rPr>
          <w:sz w:val="22"/>
          <w:szCs w:val="22"/>
        </w:rPr>
        <w:t xml:space="preserve">Со времен пушкинского лицея известно, что главное в подготовке и сохранении талантов </w:t>
      </w:r>
      <w:r w:rsidRPr="006D074E">
        <w:rPr>
          <w:sz w:val="22"/>
          <w:szCs w:val="22"/>
        </w:rPr>
        <w:t>–</w:t>
      </w:r>
      <w:r w:rsidRPr="00BD13D5">
        <w:rPr>
          <w:sz w:val="22"/>
          <w:szCs w:val="22"/>
        </w:rPr>
        <w:t xml:space="preserve"> </w:t>
      </w:r>
      <w:r w:rsidRPr="00BD13D5">
        <w:rPr>
          <w:b/>
          <w:bCs/>
          <w:sz w:val="22"/>
          <w:szCs w:val="22"/>
        </w:rPr>
        <w:t xml:space="preserve">атмосфера, обеспечивающая «соударение умов» </w:t>
      </w:r>
      <w:r w:rsidRPr="00BD13D5">
        <w:rPr>
          <w:sz w:val="22"/>
          <w:szCs w:val="22"/>
        </w:rPr>
        <w:t xml:space="preserve">преподавателей и лицеистов и последних между собой. В нашей стране такие условия в основном создавались для </w:t>
      </w:r>
      <w:r w:rsidRPr="00BD13D5">
        <w:rPr>
          <w:b/>
          <w:bCs/>
          <w:sz w:val="22"/>
          <w:szCs w:val="22"/>
        </w:rPr>
        <w:t>одаренных школьников</w:t>
      </w:r>
      <w:r w:rsidRPr="00BD13D5">
        <w:rPr>
          <w:i/>
          <w:iCs/>
          <w:sz w:val="22"/>
          <w:szCs w:val="22"/>
        </w:rPr>
        <w:t xml:space="preserve"> </w:t>
      </w:r>
      <w:r w:rsidRPr="00BD13D5">
        <w:rPr>
          <w:sz w:val="22"/>
          <w:szCs w:val="22"/>
        </w:rPr>
        <w:t xml:space="preserve">в специализированных учебно-научных центрах при известных университетах и физико-математических лицеях и школах. Назовем условия, созданные в этих учебных заведениях, </w:t>
      </w:r>
      <w:r w:rsidRPr="00BD13D5">
        <w:rPr>
          <w:b/>
          <w:bCs/>
          <w:sz w:val="22"/>
          <w:szCs w:val="22"/>
        </w:rPr>
        <w:t>первым уровнем</w:t>
      </w:r>
      <w:r w:rsidRPr="00BD13D5">
        <w:rPr>
          <w:sz w:val="22"/>
          <w:szCs w:val="22"/>
        </w:rPr>
        <w:t xml:space="preserve"> «соударения умов». При этом, правда, в большинстве из них основное внимание уделялось и уделяется в настоящее время не информатике и </w:t>
      </w:r>
      <w:r w:rsidRPr="00BD13D5">
        <w:rPr>
          <w:sz w:val="22"/>
          <w:szCs w:val="22"/>
        </w:rPr>
        <w:lastRenderedPageBreak/>
        <w:t>программированию, а другим дисциплинам – математике и физике.</w:t>
      </w:r>
    </w:p>
    <w:p w14:paraId="4CA67C53" w14:textId="63FE05BC" w:rsidR="00782D79" w:rsidRPr="00BD13D5" w:rsidRDefault="00782D79" w:rsidP="006D074E">
      <w:pPr>
        <w:spacing w:before="60" w:after="60"/>
        <w:rPr>
          <w:rFonts w:ascii="Calibri" w:hAnsi="Calibri"/>
          <w:sz w:val="22"/>
          <w:szCs w:val="22"/>
        </w:rPr>
      </w:pPr>
      <w:r w:rsidRPr="00BD13D5">
        <w:rPr>
          <w:spacing w:val="2"/>
          <w:sz w:val="22"/>
          <w:szCs w:val="22"/>
        </w:rPr>
        <w:t xml:space="preserve">Как отмечалось выше, начиная с </w:t>
      </w:r>
      <w:r w:rsidRPr="00BD13D5">
        <w:rPr>
          <w:b/>
          <w:bCs/>
          <w:spacing w:val="2"/>
          <w:sz w:val="22"/>
          <w:szCs w:val="22"/>
        </w:rPr>
        <w:t>1991 г.</w:t>
      </w:r>
      <w:r w:rsidRPr="00BD13D5">
        <w:rPr>
          <w:spacing w:val="2"/>
          <w:sz w:val="22"/>
          <w:szCs w:val="22"/>
        </w:rPr>
        <w:t xml:space="preserve"> </w:t>
      </w:r>
      <w:proofErr w:type="gramStart"/>
      <w:r w:rsidRPr="00BD13D5">
        <w:rPr>
          <w:spacing w:val="2"/>
          <w:sz w:val="22"/>
          <w:szCs w:val="22"/>
        </w:rPr>
        <w:t>В.Н.</w:t>
      </w:r>
      <w:proofErr w:type="gramEnd"/>
      <w:r w:rsidRPr="00BD13D5">
        <w:rPr>
          <w:spacing w:val="2"/>
          <w:sz w:val="22"/>
          <w:szCs w:val="22"/>
        </w:rPr>
        <w:t xml:space="preserve"> Васильевым и В.Г.</w:t>
      </w:r>
      <w:r w:rsidR="00794AD4" w:rsidRPr="00BD13D5">
        <w:rPr>
          <w:spacing w:val="2"/>
          <w:sz w:val="22"/>
          <w:szCs w:val="22"/>
        </w:rPr>
        <w:t> </w:t>
      </w:r>
      <w:r w:rsidRPr="00BD13D5">
        <w:rPr>
          <w:spacing w:val="2"/>
          <w:sz w:val="22"/>
          <w:szCs w:val="22"/>
        </w:rPr>
        <w:t>Парфеновым</w:t>
      </w:r>
      <w:r w:rsidR="007D564E">
        <w:rPr>
          <w:spacing w:val="2"/>
          <w:sz w:val="22"/>
          <w:szCs w:val="22"/>
        </w:rPr>
        <w:t>,</w:t>
      </w:r>
      <w:r w:rsidRPr="00BD13D5">
        <w:rPr>
          <w:spacing w:val="2"/>
          <w:sz w:val="22"/>
          <w:szCs w:val="22"/>
        </w:rPr>
        <w:t xml:space="preserve"> был сформирова</w:t>
      </w:r>
      <w:r w:rsidR="006D074E">
        <w:rPr>
          <w:spacing w:val="2"/>
          <w:sz w:val="22"/>
          <w:szCs w:val="22"/>
        </w:rPr>
        <w:t>н</w:t>
      </w:r>
      <w:r w:rsidRPr="00BD13D5">
        <w:rPr>
          <w:spacing w:val="2"/>
          <w:sz w:val="22"/>
          <w:szCs w:val="22"/>
        </w:rPr>
        <w:t xml:space="preserve"> </w:t>
      </w:r>
      <w:r w:rsidRPr="00BD13D5">
        <w:rPr>
          <w:b/>
          <w:bCs/>
          <w:spacing w:val="2"/>
          <w:sz w:val="22"/>
          <w:szCs w:val="22"/>
        </w:rPr>
        <w:t>второй уровень</w:t>
      </w:r>
      <w:r w:rsidRPr="00BD13D5">
        <w:rPr>
          <w:spacing w:val="2"/>
          <w:sz w:val="22"/>
          <w:szCs w:val="22"/>
        </w:rPr>
        <w:t xml:space="preserve"> «соударения умов» </w:t>
      </w:r>
      <w:r w:rsidR="00794AD4" w:rsidRPr="00BD13D5">
        <w:rPr>
          <w:spacing w:val="2"/>
          <w:sz w:val="22"/>
          <w:szCs w:val="22"/>
        </w:rPr>
        <w:t>–</w:t>
      </w:r>
      <w:r w:rsidRPr="00BD13D5">
        <w:rPr>
          <w:spacing w:val="2"/>
          <w:sz w:val="22"/>
          <w:szCs w:val="22"/>
        </w:rPr>
        <w:t xml:space="preserve"> </w:t>
      </w:r>
      <w:r w:rsidRPr="00BD13D5">
        <w:rPr>
          <w:b/>
          <w:bCs/>
          <w:spacing w:val="2"/>
          <w:sz w:val="22"/>
          <w:szCs w:val="22"/>
        </w:rPr>
        <w:t>«соударение умов» студентов</w:t>
      </w:r>
      <w:r w:rsidRPr="00BD13D5">
        <w:rPr>
          <w:spacing w:val="2"/>
          <w:sz w:val="22"/>
          <w:szCs w:val="22"/>
        </w:rPr>
        <w:t>, одаренных в области информатики и программирования.</w:t>
      </w:r>
    </w:p>
    <w:p w14:paraId="29FC4F1A" w14:textId="77777777" w:rsidR="00782D79" w:rsidRPr="00BD13D5" w:rsidRDefault="00782D79" w:rsidP="006D074E">
      <w:pPr>
        <w:spacing w:before="60" w:after="60"/>
        <w:rPr>
          <w:rFonts w:ascii="Calibri" w:hAnsi="Calibri"/>
          <w:sz w:val="22"/>
          <w:szCs w:val="22"/>
        </w:rPr>
      </w:pPr>
      <w:r w:rsidRPr="00BD13D5">
        <w:rPr>
          <w:spacing w:val="6"/>
          <w:sz w:val="22"/>
          <w:szCs w:val="22"/>
        </w:rPr>
        <w:t xml:space="preserve">С </w:t>
      </w:r>
      <w:r w:rsidRPr="00BD13D5">
        <w:rPr>
          <w:b/>
          <w:bCs/>
          <w:spacing w:val="6"/>
          <w:sz w:val="22"/>
          <w:szCs w:val="22"/>
        </w:rPr>
        <w:t>2008 г.</w:t>
      </w:r>
      <w:r w:rsidRPr="00BD13D5">
        <w:rPr>
          <w:spacing w:val="6"/>
          <w:sz w:val="22"/>
          <w:szCs w:val="22"/>
        </w:rPr>
        <w:t xml:space="preserve"> мною формируется </w:t>
      </w:r>
      <w:r w:rsidRPr="00BD13D5">
        <w:rPr>
          <w:b/>
          <w:bCs/>
          <w:spacing w:val="6"/>
          <w:sz w:val="22"/>
          <w:szCs w:val="22"/>
        </w:rPr>
        <w:t>третий уровень</w:t>
      </w:r>
      <w:r w:rsidRPr="00BD13D5">
        <w:rPr>
          <w:spacing w:val="6"/>
          <w:sz w:val="22"/>
          <w:szCs w:val="22"/>
        </w:rPr>
        <w:t xml:space="preserve"> «соударения умов», на котором взаимодействуют молодые преподаватели, аспиранты и наиболее сильные студенты, которые </w:t>
      </w:r>
      <w:r w:rsidRPr="00BD13D5">
        <w:rPr>
          <w:b/>
          <w:bCs/>
          <w:spacing w:val="6"/>
          <w:sz w:val="22"/>
          <w:szCs w:val="22"/>
        </w:rPr>
        <w:t xml:space="preserve">работают на кафедре на постоянной основе. </w:t>
      </w:r>
      <w:r w:rsidRPr="00BD13D5">
        <w:rPr>
          <w:spacing w:val="6"/>
          <w:sz w:val="22"/>
          <w:szCs w:val="22"/>
        </w:rPr>
        <w:t xml:space="preserve">При этом я и Парфенов делаем </w:t>
      </w:r>
      <w:r w:rsidRPr="00BD13D5">
        <w:rPr>
          <w:b/>
          <w:bCs/>
          <w:spacing w:val="6"/>
          <w:sz w:val="22"/>
          <w:szCs w:val="22"/>
        </w:rPr>
        <w:t>все возможное</w:t>
      </w:r>
      <w:r w:rsidRPr="00BD13D5">
        <w:rPr>
          <w:spacing w:val="6"/>
          <w:sz w:val="22"/>
          <w:szCs w:val="22"/>
        </w:rPr>
        <w:t xml:space="preserve"> для обеспечения «соударения умов» молодежи.</w:t>
      </w:r>
    </w:p>
    <w:p w14:paraId="4F734ED8" w14:textId="77777777" w:rsidR="00782D79" w:rsidRPr="00BD13D5" w:rsidRDefault="00782D79" w:rsidP="006D074E">
      <w:pPr>
        <w:spacing w:before="60" w:after="60"/>
        <w:rPr>
          <w:rFonts w:ascii="Calibri" w:hAnsi="Calibri"/>
          <w:sz w:val="22"/>
          <w:szCs w:val="22"/>
        </w:rPr>
      </w:pPr>
      <w:r w:rsidRPr="00BD13D5">
        <w:rPr>
          <w:sz w:val="22"/>
          <w:szCs w:val="22"/>
        </w:rPr>
        <w:t xml:space="preserve">Все это привело к тому, что на кафедре остались работать два призера чемпионатов мира по программированию </w:t>
      </w:r>
      <w:r w:rsidR="00BA65AB" w:rsidRPr="00BD13D5">
        <w:rPr>
          <w:sz w:val="22"/>
          <w:szCs w:val="22"/>
        </w:rPr>
        <w:t>–</w:t>
      </w:r>
      <w:r w:rsidRPr="00BD13D5">
        <w:rPr>
          <w:sz w:val="22"/>
          <w:szCs w:val="22"/>
        </w:rPr>
        <w:t xml:space="preserve"> Андрей Станкевич и Георгий Корнеев, а пять (!) чемпионов мира </w:t>
      </w:r>
      <w:r w:rsidR="00BA65AB" w:rsidRPr="00BD13D5">
        <w:rPr>
          <w:sz w:val="22"/>
          <w:szCs w:val="22"/>
        </w:rPr>
        <w:t>–</w:t>
      </w:r>
      <w:r w:rsidRPr="00BD13D5">
        <w:rPr>
          <w:sz w:val="22"/>
          <w:szCs w:val="22"/>
        </w:rPr>
        <w:t xml:space="preserve"> Павел Маврин, Максим </w:t>
      </w:r>
      <w:proofErr w:type="spellStart"/>
      <w:r w:rsidRPr="00BD13D5">
        <w:rPr>
          <w:sz w:val="22"/>
          <w:szCs w:val="22"/>
        </w:rPr>
        <w:t>Буздалов</w:t>
      </w:r>
      <w:proofErr w:type="spellEnd"/>
      <w:r w:rsidRPr="00BD13D5">
        <w:rPr>
          <w:sz w:val="22"/>
          <w:szCs w:val="22"/>
        </w:rPr>
        <w:t>, Артем Васильев, Нияз Нигматуллин и Геннадий Короткевич, причем двое последних двукратные чемпионы мира. Остальные ребята и девушки</w:t>
      </w:r>
      <w:r w:rsidR="00BA65AB" w:rsidRPr="00BD13D5">
        <w:rPr>
          <w:sz w:val="22"/>
          <w:szCs w:val="22"/>
        </w:rPr>
        <w:t>, работающие у нас,</w:t>
      </w:r>
      <w:r w:rsidRPr="00BD13D5">
        <w:rPr>
          <w:sz w:val="22"/>
          <w:szCs w:val="22"/>
        </w:rPr>
        <w:t xml:space="preserve"> тоже очень классные!</w:t>
      </w:r>
    </w:p>
    <w:p w14:paraId="15A4895E" w14:textId="77777777" w:rsidR="00782D79" w:rsidRPr="00BD13D5" w:rsidRDefault="00782D79" w:rsidP="006D074E">
      <w:pPr>
        <w:spacing w:before="60" w:after="60"/>
        <w:rPr>
          <w:sz w:val="22"/>
          <w:szCs w:val="22"/>
        </w:rPr>
      </w:pPr>
      <w:r w:rsidRPr="00BD13D5">
        <w:rPr>
          <w:sz w:val="22"/>
          <w:szCs w:val="22"/>
        </w:rPr>
        <w:t>На вопрос</w:t>
      </w:r>
      <w:r w:rsidR="006D074E">
        <w:rPr>
          <w:sz w:val="22"/>
          <w:szCs w:val="22"/>
        </w:rPr>
        <w:t>,</w:t>
      </w:r>
      <w:r w:rsidRPr="00BD13D5">
        <w:rPr>
          <w:sz w:val="22"/>
          <w:szCs w:val="22"/>
        </w:rPr>
        <w:t xml:space="preserve"> почему Гена остался, он ответил</w:t>
      </w:r>
      <w:r w:rsidR="00BA65AB" w:rsidRPr="00BD13D5">
        <w:rPr>
          <w:sz w:val="22"/>
          <w:szCs w:val="22"/>
        </w:rPr>
        <w:t xml:space="preserve"> сам</w:t>
      </w:r>
      <w:r w:rsidRPr="00BD13D5">
        <w:rPr>
          <w:sz w:val="22"/>
          <w:szCs w:val="22"/>
        </w:rPr>
        <w:t xml:space="preserve"> у меня на юбилее, когда народный учитель России Сергей Евгеньевич </w:t>
      </w:r>
      <w:proofErr w:type="spellStart"/>
      <w:r w:rsidRPr="00BD13D5">
        <w:rPr>
          <w:sz w:val="22"/>
          <w:szCs w:val="22"/>
        </w:rPr>
        <w:t>Рукшин</w:t>
      </w:r>
      <w:proofErr w:type="spellEnd"/>
      <w:r w:rsidRPr="00BD13D5">
        <w:rPr>
          <w:sz w:val="22"/>
          <w:szCs w:val="22"/>
        </w:rPr>
        <w:t xml:space="preserve"> попросил выступить его как человека будущего </w:t>
      </w:r>
      <w:r w:rsidR="00794AD4" w:rsidRPr="00BD13D5">
        <w:rPr>
          <w:sz w:val="22"/>
          <w:szCs w:val="22"/>
        </w:rPr>
        <w:t>–</w:t>
      </w:r>
      <w:r w:rsidRPr="00BD13D5">
        <w:rPr>
          <w:sz w:val="22"/>
          <w:szCs w:val="22"/>
        </w:rPr>
        <w:t xml:space="preserve"> так его назвал журнал </w:t>
      </w:r>
      <w:r w:rsidR="00794AD4" w:rsidRPr="00BD13D5">
        <w:rPr>
          <w:sz w:val="22"/>
          <w:szCs w:val="22"/>
        </w:rPr>
        <w:t>«</w:t>
      </w:r>
      <w:r w:rsidRPr="00BD13D5">
        <w:rPr>
          <w:sz w:val="22"/>
          <w:szCs w:val="22"/>
        </w:rPr>
        <w:t>РБК</w:t>
      </w:r>
      <w:r w:rsidR="00794AD4" w:rsidRPr="00BD13D5">
        <w:rPr>
          <w:sz w:val="22"/>
          <w:szCs w:val="22"/>
        </w:rPr>
        <w:t>»</w:t>
      </w:r>
      <w:r w:rsidRPr="00BD13D5">
        <w:rPr>
          <w:sz w:val="22"/>
          <w:szCs w:val="22"/>
        </w:rPr>
        <w:t xml:space="preserve"> (</w:t>
      </w:r>
      <w:hyperlink r:id="rId564" w:tgtFrame="_blank" w:history="1">
        <w:r w:rsidRPr="007D564E">
          <w:rPr>
            <w:rStyle w:val="af2"/>
            <w:sz w:val="22"/>
            <w:szCs w:val="22"/>
          </w:rPr>
          <w:t>https://www.rbc.ru/magazine/2018/06/5afd95979a794774e2266bf8</w:t>
        </w:r>
      </w:hyperlink>
      <w:r w:rsidRPr="00BD13D5">
        <w:rPr>
          <w:sz w:val="22"/>
          <w:szCs w:val="22"/>
        </w:rPr>
        <w:t>). Вот что сказал Гена: </w:t>
      </w:r>
      <w:r w:rsidR="00794AD4" w:rsidRPr="00BD13D5">
        <w:rPr>
          <w:sz w:val="22"/>
          <w:szCs w:val="22"/>
        </w:rPr>
        <w:t>«</w:t>
      </w:r>
      <w:r w:rsidRPr="00BD13D5">
        <w:rPr>
          <w:sz w:val="22"/>
          <w:szCs w:val="22"/>
        </w:rPr>
        <w:t>Я сижу за столом чемпионов, что очень для меня ценно. Важно и то, что я могу находиться в своей компании. Это всегда было для меня смыслом жизни, и было тем, что меня очень вдохновляло. Поэтому я предлагаю тост не за будущее, а за настоящее. В настоящем, мне кажется, все прекрасно, и все, кто сидит за нашим столом, согласятся с этим!</w:t>
      </w:r>
      <w:r w:rsidR="00794AD4" w:rsidRPr="00BD13D5">
        <w:rPr>
          <w:sz w:val="22"/>
          <w:szCs w:val="22"/>
        </w:rPr>
        <w:t>»</w:t>
      </w:r>
      <w:r w:rsidRPr="00BD13D5">
        <w:rPr>
          <w:sz w:val="22"/>
          <w:szCs w:val="22"/>
        </w:rPr>
        <w:t xml:space="preserve"> (</w:t>
      </w:r>
      <w:hyperlink r:id="rId565" w:tgtFrame="_blank" w:history="1">
        <w:r w:rsidRPr="00BD13D5">
          <w:rPr>
            <w:rStyle w:val="af2"/>
            <w:sz w:val="22"/>
            <w:szCs w:val="22"/>
          </w:rPr>
          <w:t>https://cloud.mail.ru/public/JMhv/NwabsCoyb/%D0%A2%D0%BE%D1%81%D1%82%2015.mp4</w:t>
        </w:r>
      </w:hyperlink>
      <w:r w:rsidRPr="00BD13D5">
        <w:rPr>
          <w:sz w:val="22"/>
          <w:szCs w:val="22"/>
        </w:rPr>
        <w:t>).</w:t>
      </w:r>
      <w:r w:rsidRPr="00BD13D5">
        <w:rPr>
          <w:rFonts w:ascii="Calibri" w:hAnsi="Calibri"/>
          <w:sz w:val="22"/>
          <w:szCs w:val="22"/>
        </w:rPr>
        <w:t xml:space="preserve"> </w:t>
      </w:r>
      <w:r w:rsidRPr="00BD13D5">
        <w:rPr>
          <w:sz w:val="22"/>
          <w:szCs w:val="22"/>
        </w:rPr>
        <w:t>Эти слова дорогого стоят. Я думаю, что этими словами я уже почти ответил на Ваш вопрос.</w:t>
      </w:r>
    </w:p>
    <w:p w14:paraId="643686E8" w14:textId="77777777" w:rsidR="00782D79" w:rsidRPr="00BD13D5" w:rsidRDefault="00782D79" w:rsidP="00782D79">
      <w:pPr>
        <w:spacing w:before="80" w:after="80"/>
        <w:rPr>
          <w:rFonts w:ascii="Calibri" w:hAnsi="Calibri"/>
          <w:sz w:val="22"/>
          <w:szCs w:val="22"/>
        </w:rPr>
      </w:pPr>
      <w:r w:rsidRPr="00BD13D5">
        <w:rPr>
          <w:sz w:val="22"/>
          <w:szCs w:val="22"/>
        </w:rPr>
        <w:t>Но это еще не все. Еще очень важно наличие свободы. В</w:t>
      </w:r>
      <w:r w:rsidR="00794AD4" w:rsidRPr="00BD13D5">
        <w:rPr>
          <w:sz w:val="22"/>
          <w:szCs w:val="22"/>
        </w:rPr>
        <w:t xml:space="preserve"> </w:t>
      </w:r>
      <w:r w:rsidR="00794AD4" w:rsidRPr="00BD13D5">
        <w:rPr>
          <w:i/>
          <w:sz w:val="22"/>
          <w:szCs w:val="22"/>
          <w:lang w:val="en-US"/>
        </w:rPr>
        <w:t>Google</w:t>
      </w:r>
      <w:r w:rsidRPr="00BD13D5">
        <w:rPr>
          <w:i/>
          <w:sz w:val="22"/>
          <w:szCs w:val="22"/>
        </w:rPr>
        <w:t xml:space="preserve"> </w:t>
      </w:r>
      <w:r w:rsidRPr="00BD13D5">
        <w:rPr>
          <w:sz w:val="22"/>
          <w:szCs w:val="22"/>
        </w:rPr>
        <w:t xml:space="preserve">ты 80% своего рабочего времени тратишь на фирму, 20% можешь использовать на свои проекты. А у нас – наоборот, 20 % рабочего времени уделяешь университетским проектам, а 80% – своим. В том смысле, что делаешь дело, полезное для университета, но сам решаешь, что вузу будет полезно. Это как в джазе, когда можешь </w:t>
      </w:r>
      <w:r w:rsidRPr="00BD13D5">
        <w:rPr>
          <w:sz w:val="22"/>
          <w:szCs w:val="22"/>
        </w:rPr>
        <w:lastRenderedPageBreak/>
        <w:t>импровизировать, находясь в некотором «квадрате». Так вот тот, кто ценит свободу, тот и остается. Свобода для того, кто ее ценит, дорогого стоит. И не дай Бог советовать им, чем заниматься – быстро «соберут вещи», и только мы их и видели. Сами не маленькие – знают, чем хотят заниматься, а так как очень хорошие, то и хотят, в основном, хорошее.</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782D79" w:rsidRPr="00BD13D5" w14:paraId="24D6BFD8" w14:textId="77777777" w:rsidTr="00782D79">
        <w:trPr>
          <w:tblCellSpacing w:w="15" w:type="dxa"/>
        </w:trPr>
        <w:tc>
          <w:tcPr>
            <w:tcW w:w="0" w:type="auto"/>
            <w:vAlign w:val="center"/>
            <w:hideMark/>
          </w:tcPr>
          <w:p w14:paraId="1AE24F1F" w14:textId="77777777" w:rsidR="00782D79" w:rsidRPr="00BD13D5" w:rsidRDefault="00782D79">
            <w:pPr>
              <w:rPr>
                <w:sz w:val="22"/>
                <w:szCs w:val="22"/>
              </w:rPr>
            </w:pPr>
          </w:p>
        </w:tc>
        <w:tc>
          <w:tcPr>
            <w:tcW w:w="0" w:type="auto"/>
            <w:vAlign w:val="center"/>
            <w:hideMark/>
          </w:tcPr>
          <w:p w14:paraId="77020DC2" w14:textId="77777777" w:rsidR="00782D79" w:rsidRPr="00BD13D5" w:rsidRDefault="00782D79">
            <w:pPr>
              <w:rPr>
                <w:sz w:val="22"/>
                <w:szCs w:val="22"/>
              </w:rPr>
            </w:pPr>
          </w:p>
        </w:tc>
      </w:tr>
    </w:tbl>
    <w:p w14:paraId="5D8A7864" w14:textId="77777777" w:rsidR="00793491" w:rsidRPr="00BD13D5" w:rsidRDefault="00554774" w:rsidP="0064280D">
      <w:pPr>
        <w:spacing w:after="0"/>
        <w:rPr>
          <w:b/>
          <w:sz w:val="22"/>
          <w:szCs w:val="22"/>
        </w:rPr>
      </w:pPr>
      <w:r w:rsidRPr="00BD13D5">
        <w:rPr>
          <w:b/>
          <w:sz w:val="22"/>
          <w:szCs w:val="22"/>
        </w:rPr>
        <w:t xml:space="preserve">3. </w:t>
      </w:r>
      <w:r w:rsidR="00793491" w:rsidRPr="00BD13D5">
        <w:rPr>
          <w:b/>
          <w:sz w:val="22"/>
          <w:szCs w:val="22"/>
        </w:rPr>
        <w:t xml:space="preserve">Насколько это сложно </w:t>
      </w:r>
      <w:r w:rsidRPr="00BD13D5">
        <w:rPr>
          <w:b/>
          <w:sz w:val="22"/>
          <w:szCs w:val="22"/>
        </w:rPr>
        <w:t>–</w:t>
      </w:r>
      <w:r w:rsidR="00793491" w:rsidRPr="00BD13D5">
        <w:rPr>
          <w:b/>
          <w:sz w:val="22"/>
          <w:szCs w:val="22"/>
        </w:rPr>
        <w:t xml:space="preserve"> взаимодействовать с таким талантом? В ч</w:t>
      </w:r>
      <w:r w:rsidRPr="00BD13D5">
        <w:rPr>
          <w:b/>
          <w:sz w:val="22"/>
          <w:szCs w:val="22"/>
        </w:rPr>
        <w:t>е</w:t>
      </w:r>
      <w:r w:rsidR="00793491" w:rsidRPr="00BD13D5">
        <w:rPr>
          <w:b/>
          <w:sz w:val="22"/>
          <w:szCs w:val="22"/>
        </w:rPr>
        <w:t>м наибольшая сложность?</w:t>
      </w:r>
    </w:p>
    <w:p w14:paraId="243973A4" w14:textId="77777777" w:rsidR="00793491" w:rsidRDefault="00554774" w:rsidP="0064280D">
      <w:pPr>
        <w:spacing w:after="0"/>
        <w:rPr>
          <w:sz w:val="22"/>
          <w:szCs w:val="22"/>
        </w:rPr>
      </w:pPr>
      <w:r w:rsidRPr="00BD13D5">
        <w:rPr>
          <w:sz w:val="22"/>
          <w:szCs w:val="22"/>
        </w:rPr>
        <w:t xml:space="preserve">С ним общаться </w:t>
      </w:r>
      <w:r w:rsidR="00793491" w:rsidRPr="00BD13D5">
        <w:rPr>
          <w:sz w:val="22"/>
          <w:szCs w:val="22"/>
        </w:rPr>
        <w:t>значительно проще</w:t>
      </w:r>
      <w:r w:rsidRPr="00BD13D5">
        <w:rPr>
          <w:sz w:val="22"/>
          <w:szCs w:val="22"/>
        </w:rPr>
        <w:t>,</w:t>
      </w:r>
      <w:r w:rsidR="00793491" w:rsidRPr="00BD13D5">
        <w:rPr>
          <w:sz w:val="22"/>
          <w:szCs w:val="22"/>
        </w:rPr>
        <w:t xml:space="preserve"> чем с другими </w:t>
      </w:r>
      <w:r w:rsidRPr="00BD13D5">
        <w:rPr>
          <w:sz w:val="22"/>
          <w:szCs w:val="22"/>
        </w:rPr>
        <w:t>«</w:t>
      </w:r>
      <w:r w:rsidR="00793491" w:rsidRPr="00BD13D5">
        <w:rPr>
          <w:sz w:val="22"/>
          <w:szCs w:val="22"/>
        </w:rPr>
        <w:t>персонажами</w:t>
      </w:r>
      <w:r w:rsidRPr="00BD13D5">
        <w:rPr>
          <w:sz w:val="22"/>
          <w:szCs w:val="22"/>
        </w:rPr>
        <w:t>»</w:t>
      </w:r>
      <w:r w:rsidR="00793491" w:rsidRPr="00BD13D5">
        <w:rPr>
          <w:sz w:val="22"/>
          <w:szCs w:val="22"/>
        </w:rPr>
        <w:t>, которые у нас учились. Я, например, себя считаю тоже чемпионом мира, но по разговору</w:t>
      </w:r>
      <w:r w:rsidRPr="00BD13D5">
        <w:rPr>
          <w:sz w:val="22"/>
          <w:szCs w:val="22"/>
        </w:rPr>
        <w:t xml:space="preserve"> по телефону</w:t>
      </w:r>
      <w:r w:rsidR="00793491" w:rsidRPr="00BD13D5">
        <w:rPr>
          <w:sz w:val="22"/>
          <w:szCs w:val="22"/>
        </w:rPr>
        <w:t xml:space="preserve"> с одним из наших</w:t>
      </w:r>
      <w:r w:rsidRPr="00BD13D5">
        <w:rPr>
          <w:sz w:val="22"/>
          <w:szCs w:val="22"/>
        </w:rPr>
        <w:t>:</w:t>
      </w:r>
      <w:r w:rsidR="00793491" w:rsidRPr="00BD13D5">
        <w:rPr>
          <w:sz w:val="22"/>
          <w:szCs w:val="22"/>
        </w:rPr>
        <w:t xml:space="preserve"> говоришь </w:t>
      </w:r>
      <w:r w:rsidRPr="00BD13D5">
        <w:rPr>
          <w:sz w:val="22"/>
          <w:szCs w:val="22"/>
        </w:rPr>
        <w:t xml:space="preserve">ему </w:t>
      </w:r>
      <w:r w:rsidR="00793491" w:rsidRPr="00BD13D5">
        <w:rPr>
          <w:sz w:val="22"/>
          <w:szCs w:val="22"/>
        </w:rPr>
        <w:t>фразу</w:t>
      </w:r>
      <w:r w:rsidRPr="00BD13D5">
        <w:rPr>
          <w:sz w:val="22"/>
          <w:szCs w:val="22"/>
        </w:rPr>
        <w:t>,</w:t>
      </w:r>
      <w:r w:rsidR="00793491" w:rsidRPr="00BD13D5">
        <w:rPr>
          <w:sz w:val="22"/>
          <w:szCs w:val="22"/>
        </w:rPr>
        <w:t xml:space="preserve"> а ответ идет с задержкой как из дальнего космоса. И так мне удавалось разговаривать с этим молодым человеком по полчаса. С Геной все значительно проще: он, как и положено, лучшему спортивному программисту мира, </w:t>
      </w:r>
      <w:r w:rsidR="00793491" w:rsidRPr="00BD13D5">
        <w:rPr>
          <w:b/>
          <w:sz w:val="22"/>
          <w:szCs w:val="22"/>
        </w:rPr>
        <w:t xml:space="preserve">на любое предложение практически всегда </w:t>
      </w:r>
      <w:r w:rsidRPr="00BD13D5">
        <w:rPr>
          <w:b/>
          <w:sz w:val="22"/>
          <w:szCs w:val="22"/>
        </w:rPr>
        <w:t>отвечает</w:t>
      </w:r>
      <w:r w:rsidR="00793491" w:rsidRPr="00BD13D5">
        <w:rPr>
          <w:b/>
          <w:sz w:val="22"/>
          <w:szCs w:val="22"/>
        </w:rPr>
        <w:t xml:space="preserve">: </w:t>
      </w:r>
      <w:r w:rsidRPr="00BD13D5">
        <w:rPr>
          <w:b/>
          <w:sz w:val="22"/>
          <w:szCs w:val="22"/>
        </w:rPr>
        <w:t>«</w:t>
      </w:r>
      <w:r w:rsidR="00793491" w:rsidRPr="00BD13D5">
        <w:rPr>
          <w:b/>
          <w:sz w:val="22"/>
          <w:szCs w:val="22"/>
        </w:rPr>
        <w:t>Я подумаю</w:t>
      </w:r>
      <w:r w:rsidRPr="00BD13D5">
        <w:rPr>
          <w:sz w:val="22"/>
          <w:szCs w:val="22"/>
        </w:rPr>
        <w:t>», но п</w:t>
      </w:r>
      <w:r w:rsidR="00793491" w:rsidRPr="00BD13D5">
        <w:rPr>
          <w:sz w:val="22"/>
          <w:szCs w:val="22"/>
        </w:rPr>
        <w:t xml:space="preserve">ока мне всегда удавалось получать </w:t>
      </w:r>
      <w:r w:rsidRPr="00BD13D5">
        <w:rPr>
          <w:sz w:val="22"/>
          <w:szCs w:val="22"/>
        </w:rPr>
        <w:t xml:space="preserve">он него </w:t>
      </w:r>
      <w:r w:rsidR="00793491" w:rsidRPr="00BD13D5">
        <w:rPr>
          <w:sz w:val="22"/>
          <w:szCs w:val="22"/>
        </w:rPr>
        <w:t>тот или иной ответ!</w:t>
      </w:r>
    </w:p>
    <w:p w14:paraId="325E2E4C" w14:textId="77777777" w:rsidR="0064280D" w:rsidRPr="00BD13D5" w:rsidRDefault="0064280D" w:rsidP="0064280D">
      <w:pPr>
        <w:spacing w:after="0"/>
        <w:rPr>
          <w:sz w:val="22"/>
          <w:szCs w:val="22"/>
        </w:rPr>
      </w:pPr>
    </w:p>
    <w:p w14:paraId="286AFDA8" w14:textId="77777777" w:rsidR="00793491" w:rsidRPr="00BD13D5" w:rsidRDefault="00793491" w:rsidP="0064280D">
      <w:pPr>
        <w:spacing w:after="0"/>
        <w:rPr>
          <w:b/>
          <w:sz w:val="22"/>
          <w:szCs w:val="22"/>
        </w:rPr>
      </w:pPr>
      <w:r w:rsidRPr="00BD13D5">
        <w:rPr>
          <w:b/>
          <w:sz w:val="22"/>
          <w:szCs w:val="22"/>
        </w:rPr>
        <w:t>4. Много ли у Вас под крылом талантливых ребят под стать Геннадию?</w:t>
      </w:r>
    </w:p>
    <w:p w14:paraId="2B91D93E" w14:textId="77777777" w:rsidR="00554774" w:rsidRPr="00BD13D5" w:rsidRDefault="00793491" w:rsidP="0064280D">
      <w:pPr>
        <w:spacing w:after="0"/>
        <w:rPr>
          <w:sz w:val="22"/>
          <w:szCs w:val="22"/>
        </w:rPr>
      </w:pPr>
      <w:r w:rsidRPr="00BD13D5">
        <w:rPr>
          <w:sz w:val="22"/>
          <w:szCs w:val="22"/>
        </w:rPr>
        <w:t>Под стать Геннадию у нас ребята есть, но его уровня в спортивном программированию у нас нет. Я не очень расстраиваюсь по этому поводу</w:t>
      </w:r>
      <w:r w:rsidR="00554774" w:rsidRPr="00BD13D5">
        <w:rPr>
          <w:sz w:val="22"/>
          <w:szCs w:val="22"/>
        </w:rPr>
        <w:t>, так как ему</w:t>
      </w:r>
      <w:r w:rsidRPr="00BD13D5">
        <w:rPr>
          <w:sz w:val="22"/>
          <w:szCs w:val="22"/>
        </w:rPr>
        <w:t xml:space="preserve"> под стать практически нет никого в мире, за исключением, возможно, россиянина Петра </w:t>
      </w:r>
      <w:proofErr w:type="spellStart"/>
      <w:r w:rsidRPr="00BD13D5">
        <w:rPr>
          <w:sz w:val="22"/>
          <w:szCs w:val="22"/>
        </w:rPr>
        <w:t>Митричева</w:t>
      </w:r>
      <w:proofErr w:type="spellEnd"/>
      <w:r w:rsidRPr="00BD13D5">
        <w:rPr>
          <w:sz w:val="22"/>
          <w:szCs w:val="22"/>
        </w:rPr>
        <w:t>.</w:t>
      </w:r>
      <w:r w:rsidR="00554774" w:rsidRPr="00BD13D5">
        <w:rPr>
          <w:sz w:val="22"/>
          <w:szCs w:val="22"/>
        </w:rPr>
        <w:t xml:space="preserve"> </w:t>
      </w:r>
      <w:r w:rsidRPr="00BD13D5">
        <w:rPr>
          <w:sz w:val="22"/>
          <w:szCs w:val="22"/>
        </w:rPr>
        <w:t xml:space="preserve">Расскажу по этому поводу историю. У меня в кабинете висит портрет Геннадия. Как-то ко мне зашел мой знакомый и </w:t>
      </w:r>
      <w:proofErr w:type="spellStart"/>
      <w:r w:rsidRPr="00BD13D5">
        <w:rPr>
          <w:sz w:val="22"/>
          <w:szCs w:val="22"/>
        </w:rPr>
        <w:t>заинтересововался</w:t>
      </w:r>
      <w:proofErr w:type="spellEnd"/>
      <w:r w:rsidRPr="00BD13D5">
        <w:rPr>
          <w:sz w:val="22"/>
          <w:szCs w:val="22"/>
        </w:rPr>
        <w:t xml:space="preserve"> портретом. Я ему пояснил кратко: </w:t>
      </w:r>
      <w:r w:rsidR="00554774" w:rsidRPr="00BD13D5">
        <w:rPr>
          <w:sz w:val="22"/>
          <w:szCs w:val="22"/>
        </w:rPr>
        <w:t>«</w:t>
      </w:r>
      <w:r w:rsidRPr="00BD13D5">
        <w:rPr>
          <w:sz w:val="22"/>
          <w:szCs w:val="22"/>
        </w:rPr>
        <w:t xml:space="preserve">Это </w:t>
      </w:r>
      <w:r w:rsidR="00554774" w:rsidRPr="00BD13D5">
        <w:rPr>
          <w:sz w:val="22"/>
          <w:szCs w:val="22"/>
        </w:rPr>
        <w:t>–</w:t>
      </w:r>
      <w:r w:rsidRPr="00BD13D5">
        <w:rPr>
          <w:sz w:val="22"/>
          <w:szCs w:val="22"/>
        </w:rPr>
        <w:t xml:space="preserve"> гений</w:t>
      </w:r>
      <w:r w:rsidR="00554774" w:rsidRPr="00BD13D5">
        <w:rPr>
          <w:sz w:val="22"/>
          <w:szCs w:val="22"/>
        </w:rPr>
        <w:t>»</w:t>
      </w:r>
      <w:r w:rsidRPr="00BD13D5">
        <w:rPr>
          <w:sz w:val="22"/>
          <w:szCs w:val="22"/>
        </w:rPr>
        <w:t xml:space="preserve">. </w:t>
      </w:r>
      <w:r w:rsidR="00554774" w:rsidRPr="00BD13D5">
        <w:rPr>
          <w:sz w:val="22"/>
          <w:szCs w:val="22"/>
        </w:rPr>
        <w:t>З</w:t>
      </w:r>
      <w:r w:rsidRPr="00BD13D5">
        <w:rPr>
          <w:sz w:val="22"/>
          <w:szCs w:val="22"/>
        </w:rPr>
        <w:t xml:space="preserve">накомый </w:t>
      </w:r>
      <w:r w:rsidR="00554774" w:rsidRPr="00BD13D5">
        <w:rPr>
          <w:sz w:val="22"/>
          <w:szCs w:val="22"/>
        </w:rPr>
        <w:t>ответил</w:t>
      </w:r>
      <w:r w:rsidRPr="00BD13D5">
        <w:rPr>
          <w:sz w:val="22"/>
          <w:szCs w:val="22"/>
        </w:rPr>
        <w:t xml:space="preserve">: </w:t>
      </w:r>
      <w:r w:rsidR="00554774" w:rsidRPr="00BD13D5">
        <w:rPr>
          <w:sz w:val="22"/>
          <w:szCs w:val="22"/>
        </w:rPr>
        <w:t>«</w:t>
      </w:r>
      <w:r w:rsidRPr="00BD13D5">
        <w:rPr>
          <w:sz w:val="22"/>
          <w:szCs w:val="22"/>
        </w:rPr>
        <w:t xml:space="preserve">У вас </w:t>
      </w:r>
      <w:r w:rsidR="00554774" w:rsidRPr="00BD13D5">
        <w:rPr>
          <w:sz w:val="22"/>
          <w:szCs w:val="22"/>
        </w:rPr>
        <w:t xml:space="preserve">тут </w:t>
      </w:r>
      <w:r w:rsidRPr="00BD13D5">
        <w:rPr>
          <w:sz w:val="22"/>
          <w:szCs w:val="22"/>
        </w:rPr>
        <w:t>все гении!</w:t>
      </w:r>
      <w:r w:rsidR="00554774" w:rsidRPr="00BD13D5">
        <w:rPr>
          <w:sz w:val="22"/>
          <w:szCs w:val="22"/>
        </w:rPr>
        <w:t>»</w:t>
      </w:r>
      <w:r w:rsidRPr="00BD13D5">
        <w:rPr>
          <w:sz w:val="22"/>
          <w:szCs w:val="22"/>
        </w:rPr>
        <w:t xml:space="preserve">. </w:t>
      </w:r>
    </w:p>
    <w:p w14:paraId="1547F6BE" w14:textId="77777777" w:rsidR="00584BC6" w:rsidRPr="00BD13D5" w:rsidRDefault="00793491" w:rsidP="002A1039">
      <w:pPr>
        <w:spacing w:beforeLines="60" w:before="144" w:afterLines="60" w:after="144"/>
        <w:rPr>
          <w:sz w:val="22"/>
          <w:szCs w:val="22"/>
        </w:rPr>
      </w:pPr>
      <w:r w:rsidRPr="00BD13D5">
        <w:rPr>
          <w:sz w:val="22"/>
          <w:szCs w:val="22"/>
        </w:rPr>
        <w:t xml:space="preserve">Я с ним согласился, но заметил, что </w:t>
      </w:r>
      <w:r w:rsidR="00554774" w:rsidRPr="00BD13D5">
        <w:rPr>
          <w:sz w:val="22"/>
          <w:szCs w:val="22"/>
        </w:rPr>
        <w:t>«</w:t>
      </w:r>
      <w:r w:rsidRPr="00BD13D5">
        <w:rPr>
          <w:sz w:val="22"/>
          <w:szCs w:val="22"/>
        </w:rPr>
        <w:t xml:space="preserve">наших гениев можно разделить на шесть разрядов, как происходит с орденом </w:t>
      </w:r>
      <w:r w:rsidR="00554774" w:rsidRPr="00BD13D5">
        <w:rPr>
          <w:sz w:val="22"/>
          <w:szCs w:val="22"/>
        </w:rPr>
        <w:t>«</w:t>
      </w:r>
      <w:r w:rsidRPr="00BD13D5">
        <w:rPr>
          <w:sz w:val="22"/>
          <w:szCs w:val="22"/>
        </w:rPr>
        <w:t>За заслуги перед Отечеством</w:t>
      </w:r>
      <w:r w:rsidR="00554774" w:rsidRPr="00BD13D5">
        <w:rPr>
          <w:sz w:val="22"/>
          <w:szCs w:val="22"/>
        </w:rPr>
        <w:t>»</w:t>
      </w:r>
      <w:r w:rsidRPr="00BD13D5">
        <w:rPr>
          <w:sz w:val="22"/>
          <w:szCs w:val="22"/>
        </w:rPr>
        <w:t xml:space="preserve">, который бывает четырех степеней, </w:t>
      </w:r>
      <w:r w:rsidR="00554774" w:rsidRPr="00BD13D5">
        <w:rPr>
          <w:sz w:val="22"/>
          <w:szCs w:val="22"/>
        </w:rPr>
        <w:t>а еще существуют</w:t>
      </w:r>
      <w:r w:rsidRPr="00BD13D5">
        <w:rPr>
          <w:sz w:val="22"/>
          <w:szCs w:val="22"/>
        </w:rPr>
        <w:t xml:space="preserve"> медали этого ордена двух </w:t>
      </w:r>
      <w:proofErr w:type="gramStart"/>
      <w:r w:rsidRPr="00BD13D5">
        <w:rPr>
          <w:sz w:val="22"/>
          <w:szCs w:val="22"/>
        </w:rPr>
        <w:t>степеней!.</w:t>
      </w:r>
      <w:proofErr w:type="gramEnd"/>
      <w:r w:rsidRPr="00BD13D5">
        <w:rPr>
          <w:sz w:val="22"/>
          <w:szCs w:val="22"/>
        </w:rPr>
        <w:t xml:space="preserve"> Так </w:t>
      </w:r>
      <w:r w:rsidR="00554774" w:rsidRPr="00BD13D5">
        <w:rPr>
          <w:sz w:val="22"/>
          <w:szCs w:val="22"/>
        </w:rPr>
        <w:t>«</w:t>
      </w:r>
      <w:r w:rsidRPr="00BD13D5">
        <w:rPr>
          <w:sz w:val="22"/>
          <w:szCs w:val="22"/>
        </w:rPr>
        <w:t>орденом</w:t>
      </w:r>
      <w:r w:rsidR="00554774" w:rsidRPr="00BD13D5">
        <w:rPr>
          <w:sz w:val="22"/>
          <w:szCs w:val="22"/>
        </w:rPr>
        <w:t>»</w:t>
      </w:r>
      <w:r w:rsidRPr="00BD13D5">
        <w:rPr>
          <w:sz w:val="22"/>
          <w:szCs w:val="22"/>
        </w:rPr>
        <w:t xml:space="preserve"> первой степени у нас могут быть награждены Станкевич и Короткевич</w:t>
      </w:r>
      <w:r w:rsidR="00554774" w:rsidRPr="00BD13D5">
        <w:rPr>
          <w:sz w:val="22"/>
          <w:szCs w:val="22"/>
        </w:rPr>
        <w:t xml:space="preserve"> (когда-нибудь в нашем университете что-то назовут именем Станкевича-Короткевича </w:t>
      </w:r>
      <w:r w:rsidR="00554774" w:rsidRPr="00BD13D5">
        <w:rPr>
          <w:sz w:val="22"/>
          <w:szCs w:val="22"/>
          <w:lang w:val="en-US"/>
        </w:rPr>
        <w:sym w:font="Wingdings" w:char="F04A"/>
      </w:r>
      <w:r w:rsidR="00554774" w:rsidRPr="00BD13D5">
        <w:rPr>
          <w:sz w:val="22"/>
          <w:szCs w:val="22"/>
        </w:rPr>
        <w:t>)</w:t>
      </w:r>
      <w:r w:rsidRPr="00BD13D5">
        <w:rPr>
          <w:sz w:val="22"/>
          <w:szCs w:val="22"/>
        </w:rPr>
        <w:t xml:space="preserve">!  </w:t>
      </w:r>
    </w:p>
    <w:p w14:paraId="04D19AFD" w14:textId="77777777" w:rsidR="00584BC6" w:rsidRPr="00BD13D5" w:rsidRDefault="00793491" w:rsidP="002A1039">
      <w:pPr>
        <w:spacing w:beforeLines="60" w:before="144" w:afterLines="60" w:after="144"/>
        <w:rPr>
          <w:sz w:val="22"/>
          <w:szCs w:val="22"/>
        </w:rPr>
      </w:pPr>
      <w:r w:rsidRPr="00BD13D5">
        <w:rPr>
          <w:sz w:val="22"/>
          <w:szCs w:val="22"/>
        </w:rPr>
        <w:lastRenderedPageBreak/>
        <w:t xml:space="preserve">Кстати, когда команда под руководством Андрея в шестой раз стала чемпионом мира поступило предложение от </w:t>
      </w:r>
      <w:r w:rsidR="00584BC6" w:rsidRPr="00BD13D5">
        <w:rPr>
          <w:sz w:val="22"/>
          <w:szCs w:val="22"/>
        </w:rPr>
        <w:t xml:space="preserve">известного </w:t>
      </w:r>
      <w:r w:rsidRPr="00BD13D5">
        <w:rPr>
          <w:sz w:val="22"/>
          <w:szCs w:val="22"/>
        </w:rPr>
        <w:t>ИТ-журналиста Руслана Богатырева присвоить Станкевичу звание Героя Труда, как Винер</w:t>
      </w:r>
      <w:r w:rsidR="00584BC6" w:rsidRPr="00BD13D5">
        <w:rPr>
          <w:sz w:val="22"/>
          <w:szCs w:val="22"/>
        </w:rPr>
        <w:t xml:space="preserve"> </w:t>
      </w:r>
      <w:r w:rsidRPr="00BD13D5">
        <w:rPr>
          <w:sz w:val="22"/>
          <w:szCs w:val="22"/>
        </w:rPr>
        <w:t xml:space="preserve">и Покровской. Однако это пока невозможно, так спортивное программирование в отличие, например, от игры </w:t>
      </w:r>
      <w:proofErr w:type="spellStart"/>
      <w:r w:rsidRPr="00BD13D5">
        <w:rPr>
          <w:sz w:val="22"/>
          <w:szCs w:val="22"/>
        </w:rPr>
        <w:t>го</w:t>
      </w:r>
      <w:proofErr w:type="spellEnd"/>
      <w:r w:rsidRPr="00BD13D5">
        <w:rPr>
          <w:sz w:val="22"/>
          <w:szCs w:val="22"/>
        </w:rPr>
        <w:t xml:space="preserve"> или компьютерных игр не является видом спорта. Об </w:t>
      </w:r>
      <w:r w:rsidR="006D074E">
        <w:rPr>
          <w:sz w:val="22"/>
          <w:szCs w:val="22"/>
        </w:rPr>
        <w:t xml:space="preserve">этом </w:t>
      </w:r>
      <w:r w:rsidRPr="00BD13D5">
        <w:rPr>
          <w:sz w:val="22"/>
          <w:szCs w:val="22"/>
        </w:rPr>
        <w:t xml:space="preserve">я уже неоднократно писал и говорил в интернете, но никто не услышал. </w:t>
      </w:r>
    </w:p>
    <w:p w14:paraId="783385B8" w14:textId="77777777" w:rsidR="00793491" w:rsidRPr="00BD13D5" w:rsidRDefault="00793491" w:rsidP="002A1039">
      <w:pPr>
        <w:spacing w:beforeLines="60" w:before="144" w:afterLines="60" w:after="144"/>
        <w:rPr>
          <w:sz w:val="22"/>
          <w:szCs w:val="22"/>
        </w:rPr>
      </w:pPr>
      <w:r w:rsidRPr="00BD13D5">
        <w:rPr>
          <w:sz w:val="22"/>
          <w:szCs w:val="22"/>
        </w:rPr>
        <w:t xml:space="preserve">Но надежда, как известно, умирает последней, и я надеюсь, что если знак отличия </w:t>
      </w:r>
      <w:r w:rsidR="00584BC6" w:rsidRPr="00BD13D5">
        <w:rPr>
          <w:sz w:val="22"/>
          <w:szCs w:val="22"/>
        </w:rPr>
        <w:t xml:space="preserve">«За наставничество» </w:t>
      </w:r>
      <w:r w:rsidRPr="00BD13D5">
        <w:rPr>
          <w:sz w:val="22"/>
          <w:szCs w:val="22"/>
        </w:rPr>
        <w:t xml:space="preserve">мне будет вручать Президент РФ, то я попрошу его об этом. Тем более, что и он Председатель правительства неоднократно встречались с победителями чемпионатов мира по программированию. Если моя мечта сбудется, то после очередной нашей (российской) победы руководители страны будут встречаться не просто со студентами и доцентами, а заслуженными мастерами и тренерами России!  А там уже и до государственных наград недалеко!         </w:t>
      </w:r>
    </w:p>
    <w:p w14:paraId="1F8DDCC9" w14:textId="77777777" w:rsidR="00793491" w:rsidRPr="00BD13D5" w:rsidRDefault="00793491" w:rsidP="0064280D">
      <w:pPr>
        <w:spacing w:after="0"/>
        <w:rPr>
          <w:b/>
          <w:sz w:val="22"/>
          <w:szCs w:val="22"/>
        </w:rPr>
      </w:pPr>
      <w:r w:rsidRPr="00BD13D5">
        <w:rPr>
          <w:b/>
          <w:sz w:val="22"/>
          <w:szCs w:val="22"/>
        </w:rPr>
        <w:t>5. Может, Вы что-то придумали или организовали специально для того, чтобы ребятам было комфортно работать именно у Вас?</w:t>
      </w:r>
    </w:p>
    <w:p w14:paraId="205BD653" w14:textId="77777777" w:rsidR="00793491" w:rsidRDefault="00793491" w:rsidP="0064280D">
      <w:pPr>
        <w:spacing w:after="0"/>
        <w:rPr>
          <w:sz w:val="22"/>
          <w:szCs w:val="22"/>
        </w:rPr>
      </w:pPr>
      <w:r w:rsidRPr="00BD13D5">
        <w:rPr>
          <w:sz w:val="22"/>
          <w:szCs w:val="22"/>
        </w:rPr>
        <w:t xml:space="preserve">На этот вопрос я уже ответил выше и весьма подробно! </w:t>
      </w:r>
    </w:p>
    <w:p w14:paraId="5CF518D5" w14:textId="77777777" w:rsidR="0064280D" w:rsidRPr="00BD13D5" w:rsidRDefault="0064280D" w:rsidP="0064280D">
      <w:pPr>
        <w:spacing w:after="0"/>
        <w:rPr>
          <w:sz w:val="22"/>
          <w:szCs w:val="22"/>
        </w:rPr>
      </w:pPr>
    </w:p>
    <w:p w14:paraId="10B96AD3" w14:textId="77777777" w:rsidR="00793491" w:rsidRPr="00BD13D5" w:rsidRDefault="00793491" w:rsidP="0064280D">
      <w:pPr>
        <w:spacing w:after="0"/>
        <w:rPr>
          <w:b/>
          <w:sz w:val="22"/>
          <w:szCs w:val="22"/>
        </w:rPr>
      </w:pPr>
      <w:r w:rsidRPr="00BD13D5">
        <w:rPr>
          <w:b/>
          <w:sz w:val="22"/>
          <w:szCs w:val="22"/>
        </w:rPr>
        <w:t xml:space="preserve">6. Можете ли Вы так же быстро, как Геннадий, решать задачи по программированию? :) </w:t>
      </w:r>
    </w:p>
    <w:p w14:paraId="3443CCA3" w14:textId="77777777" w:rsidR="00793491" w:rsidRPr="00BD13D5" w:rsidRDefault="00793491" w:rsidP="0064280D">
      <w:pPr>
        <w:spacing w:after="0"/>
        <w:rPr>
          <w:sz w:val="22"/>
          <w:szCs w:val="22"/>
        </w:rPr>
      </w:pPr>
      <w:r w:rsidRPr="00BD13D5">
        <w:rPr>
          <w:sz w:val="22"/>
          <w:szCs w:val="22"/>
        </w:rPr>
        <w:t>Конечно же</w:t>
      </w:r>
      <w:r w:rsidR="006D074E">
        <w:rPr>
          <w:sz w:val="22"/>
          <w:szCs w:val="22"/>
        </w:rPr>
        <w:t>,</w:t>
      </w:r>
      <w:r w:rsidRPr="00BD13D5">
        <w:rPr>
          <w:sz w:val="22"/>
          <w:szCs w:val="22"/>
        </w:rPr>
        <w:t xml:space="preserve"> нет! А может ли кто-либо из наставников бегать также быстро как Хусейн Болт или играть в баскетбол также </w:t>
      </w:r>
      <w:proofErr w:type="gramStart"/>
      <w:r w:rsidRPr="00BD13D5">
        <w:rPr>
          <w:sz w:val="22"/>
          <w:szCs w:val="22"/>
        </w:rPr>
        <w:t>хорошо</w:t>
      </w:r>
      <w:proofErr w:type="gramEnd"/>
      <w:r w:rsidRPr="00BD13D5">
        <w:rPr>
          <w:sz w:val="22"/>
          <w:szCs w:val="22"/>
        </w:rPr>
        <w:t xml:space="preserve"> как Леброн Джеймс. </w:t>
      </w:r>
      <w:r w:rsidR="00584BC6" w:rsidRPr="00BD13D5">
        <w:rPr>
          <w:sz w:val="22"/>
          <w:szCs w:val="22"/>
        </w:rPr>
        <w:t>Вопрос риторический</w:t>
      </w:r>
      <w:r w:rsidRPr="00BD13D5">
        <w:rPr>
          <w:sz w:val="22"/>
          <w:szCs w:val="22"/>
        </w:rPr>
        <w:t xml:space="preserve">, но и им, все равно, были нужны наставники. </w:t>
      </w:r>
    </w:p>
    <w:p w14:paraId="280E5498" w14:textId="77777777" w:rsidR="00793491" w:rsidRPr="00BD13D5" w:rsidRDefault="00793491" w:rsidP="006D074E">
      <w:pPr>
        <w:spacing w:before="60" w:after="60"/>
        <w:rPr>
          <w:sz w:val="22"/>
          <w:szCs w:val="22"/>
        </w:rPr>
      </w:pPr>
      <w:r w:rsidRPr="00BD13D5">
        <w:rPr>
          <w:sz w:val="22"/>
          <w:szCs w:val="22"/>
        </w:rPr>
        <w:t>И в заключение. Гена остался у нас в аспирантуре, и он</w:t>
      </w:r>
      <w:r w:rsidR="006D074E">
        <w:rPr>
          <w:sz w:val="22"/>
          <w:szCs w:val="22"/>
        </w:rPr>
        <w:t>,</w:t>
      </w:r>
      <w:r w:rsidRPr="00BD13D5">
        <w:rPr>
          <w:sz w:val="22"/>
          <w:szCs w:val="22"/>
        </w:rPr>
        <w:t xml:space="preserve"> несомненно</w:t>
      </w:r>
      <w:r w:rsidR="004E17CB">
        <w:rPr>
          <w:sz w:val="22"/>
          <w:szCs w:val="22"/>
        </w:rPr>
        <w:t>,</w:t>
      </w:r>
      <w:r w:rsidRPr="00BD13D5">
        <w:rPr>
          <w:sz w:val="22"/>
          <w:szCs w:val="22"/>
        </w:rPr>
        <w:t xml:space="preserve"> защитит диссертацию, по крайней мере, на материале своей прекрасной магистерской работы по биоинформатике. Он, возможно, получит и ряд замечательных результатов в этой области, когда вместо меня его научным руководителем станет один из выдающихся ученых современности в области геномики, с которым они с моей подачи познакомились.</w:t>
      </w:r>
    </w:p>
    <w:p w14:paraId="48D01AB8" w14:textId="77777777" w:rsidR="00793491" w:rsidRPr="00BD13D5" w:rsidRDefault="00793491" w:rsidP="004E17CB">
      <w:pPr>
        <w:spacing w:before="60" w:after="60"/>
        <w:rPr>
          <w:b/>
          <w:sz w:val="22"/>
          <w:szCs w:val="22"/>
        </w:rPr>
      </w:pPr>
      <w:r w:rsidRPr="00BD13D5">
        <w:rPr>
          <w:sz w:val="22"/>
          <w:szCs w:val="22"/>
        </w:rPr>
        <w:t xml:space="preserve">Однако многим неймется </w:t>
      </w:r>
      <w:r w:rsidR="00554774" w:rsidRPr="00BD13D5">
        <w:rPr>
          <w:sz w:val="22"/>
          <w:szCs w:val="22"/>
        </w:rPr>
        <w:t>–</w:t>
      </w:r>
      <w:r w:rsidRPr="00BD13D5">
        <w:rPr>
          <w:sz w:val="22"/>
          <w:szCs w:val="22"/>
        </w:rPr>
        <w:t xml:space="preserve"> их постоянно интересует, когда же Гена начнет строить свой </w:t>
      </w:r>
      <w:r w:rsidR="00584BC6" w:rsidRPr="00BD13D5">
        <w:rPr>
          <w:sz w:val="22"/>
          <w:szCs w:val="22"/>
        </w:rPr>
        <w:t>«</w:t>
      </w:r>
      <w:proofErr w:type="spellStart"/>
      <w:r w:rsidRPr="00BD13D5">
        <w:rPr>
          <w:i/>
          <w:sz w:val="22"/>
          <w:szCs w:val="22"/>
        </w:rPr>
        <w:t>Google</w:t>
      </w:r>
      <w:proofErr w:type="spellEnd"/>
      <w:r w:rsidR="00584BC6" w:rsidRPr="00BD13D5">
        <w:rPr>
          <w:i/>
          <w:sz w:val="22"/>
          <w:szCs w:val="22"/>
        </w:rPr>
        <w:t>»</w:t>
      </w:r>
      <w:r w:rsidRPr="00BD13D5">
        <w:rPr>
          <w:sz w:val="22"/>
          <w:szCs w:val="22"/>
        </w:rPr>
        <w:t xml:space="preserve">.  Я на это отвечаю просто: </w:t>
      </w:r>
      <w:r w:rsidR="00584BC6" w:rsidRPr="00BD13D5">
        <w:rPr>
          <w:sz w:val="22"/>
          <w:szCs w:val="22"/>
        </w:rPr>
        <w:t>«</w:t>
      </w:r>
      <w:r w:rsidRPr="00BD13D5">
        <w:rPr>
          <w:sz w:val="22"/>
          <w:szCs w:val="22"/>
        </w:rPr>
        <w:t xml:space="preserve">А </w:t>
      </w:r>
      <w:r w:rsidRPr="00BD13D5">
        <w:rPr>
          <w:sz w:val="22"/>
          <w:szCs w:val="22"/>
        </w:rPr>
        <w:lastRenderedPageBreak/>
        <w:t xml:space="preserve">почему никто из них не спрашивает о </w:t>
      </w:r>
      <w:proofErr w:type="spellStart"/>
      <w:r w:rsidRPr="00BD13D5">
        <w:rPr>
          <w:i/>
          <w:sz w:val="22"/>
          <w:szCs w:val="22"/>
        </w:rPr>
        <w:t>Google</w:t>
      </w:r>
      <w:proofErr w:type="spellEnd"/>
      <w:r w:rsidRPr="00BD13D5">
        <w:rPr>
          <w:sz w:val="22"/>
          <w:szCs w:val="22"/>
        </w:rPr>
        <w:t xml:space="preserve"> у Болта или Леброна Джеймса? А еще об этом можно поинтересоваться, например, у Овечкина или Месси!</w:t>
      </w:r>
      <w:r w:rsidR="00584BC6" w:rsidRPr="00BD13D5">
        <w:rPr>
          <w:sz w:val="22"/>
          <w:szCs w:val="22"/>
        </w:rPr>
        <w:t>»</w:t>
      </w:r>
      <w:r w:rsidRPr="00BD13D5">
        <w:rPr>
          <w:sz w:val="22"/>
          <w:szCs w:val="22"/>
        </w:rPr>
        <w:t xml:space="preserve">. </w:t>
      </w:r>
      <w:r w:rsidRPr="00BD13D5">
        <w:rPr>
          <w:b/>
          <w:sz w:val="22"/>
          <w:szCs w:val="22"/>
        </w:rPr>
        <w:t xml:space="preserve">Им такие вопросы не задают, возможно, по тому, что после них задавшим придется далеко </w:t>
      </w:r>
      <w:r w:rsidR="00584BC6" w:rsidRPr="00BD13D5">
        <w:rPr>
          <w:b/>
          <w:sz w:val="22"/>
          <w:szCs w:val="22"/>
        </w:rPr>
        <w:t>«</w:t>
      </w:r>
      <w:r w:rsidRPr="00BD13D5">
        <w:rPr>
          <w:b/>
          <w:sz w:val="22"/>
          <w:szCs w:val="22"/>
        </w:rPr>
        <w:t>идти</w:t>
      </w:r>
      <w:r w:rsidR="00584BC6" w:rsidRPr="00BD13D5">
        <w:rPr>
          <w:b/>
          <w:sz w:val="22"/>
          <w:szCs w:val="22"/>
        </w:rPr>
        <w:t>»</w:t>
      </w:r>
      <w:r w:rsidRPr="00BD13D5">
        <w:rPr>
          <w:b/>
          <w:sz w:val="22"/>
          <w:szCs w:val="22"/>
        </w:rPr>
        <w:t xml:space="preserve">! </w:t>
      </w:r>
    </w:p>
    <w:p w14:paraId="23C95CEC" w14:textId="77777777" w:rsidR="002A1039" w:rsidRDefault="00584BC6" w:rsidP="002A1039">
      <w:pPr>
        <w:spacing w:after="0"/>
        <w:rPr>
          <w:sz w:val="22"/>
          <w:szCs w:val="22"/>
        </w:rPr>
      </w:pPr>
      <w:r w:rsidRPr="00BD13D5">
        <w:rPr>
          <w:sz w:val="22"/>
          <w:szCs w:val="22"/>
        </w:rPr>
        <w:t xml:space="preserve">Те, кто задает подобные вопросы, пусть немного передохнут. </w:t>
      </w:r>
      <w:r w:rsidR="00793491" w:rsidRPr="00B03C04">
        <w:rPr>
          <w:b/>
          <w:i/>
          <w:sz w:val="22"/>
          <w:szCs w:val="22"/>
        </w:rPr>
        <w:t>Гена молод, гениален и красив</w:t>
      </w:r>
      <w:r w:rsidRPr="00BD13D5">
        <w:rPr>
          <w:b/>
          <w:sz w:val="22"/>
          <w:szCs w:val="22"/>
        </w:rPr>
        <w:t>, о</w:t>
      </w:r>
      <w:r w:rsidR="00793491" w:rsidRPr="00BD13D5">
        <w:rPr>
          <w:b/>
          <w:sz w:val="22"/>
          <w:szCs w:val="22"/>
        </w:rPr>
        <w:t xml:space="preserve">н уже вошел в историю человечества, и он сам решит надо ли ему входить </w:t>
      </w:r>
      <w:proofErr w:type="gramStart"/>
      <w:r w:rsidR="00793491" w:rsidRPr="00BD13D5">
        <w:rPr>
          <w:b/>
          <w:sz w:val="22"/>
          <w:szCs w:val="22"/>
        </w:rPr>
        <w:t>туда  еще</w:t>
      </w:r>
      <w:proofErr w:type="gramEnd"/>
      <w:r w:rsidR="00793491" w:rsidRPr="00BD13D5">
        <w:rPr>
          <w:b/>
          <w:sz w:val="22"/>
          <w:szCs w:val="22"/>
        </w:rPr>
        <w:t xml:space="preserve"> раз</w:t>
      </w:r>
      <w:r w:rsidR="00793491" w:rsidRPr="00BD13D5">
        <w:rPr>
          <w:sz w:val="22"/>
          <w:szCs w:val="22"/>
        </w:rPr>
        <w:t xml:space="preserve">.  </w:t>
      </w:r>
    </w:p>
    <w:p w14:paraId="20C1E3E1" w14:textId="012C86C0" w:rsidR="00DD2308" w:rsidRDefault="00657542" w:rsidP="002A1039">
      <w:pPr>
        <w:spacing w:after="0"/>
        <w:rPr>
          <w:sz w:val="22"/>
          <w:szCs w:val="22"/>
        </w:rPr>
      </w:pPr>
      <w:r w:rsidRPr="00657542">
        <w:rPr>
          <w:b/>
          <w:sz w:val="22"/>
          <w:szCs w:val="22"/>
        </w:rPr>
        <w:t xml:space="preserve">Сентябрь </w:t>
      </w:r>
      <w:r w:rsidR="002A1039" w:rsidRPr="00657542">
        <w:rPr>
          <w:b/>
          <w:sz w:val="22"/>
          <w:szCs w:val="22"/>
        </w:rPr>
        <w:t>2018</w:t>
      </w:r>
      <w:r>
        <w:rPr>
          <w:sz w:val="22"/>
          <w:szCs w:val="22"/>
        </w:rPr>
        <w:t>.</w:t>
      </w:r>
      <w:r w:rsidR="00DD2308">
        <w:rPr>
          <w:sz w:val="22"/>
          <w:szCs w:val="22"/>
        </w:rPr>
        <w:t xml:space="preserve"> </w:t>
      </w:r>
      <w:hyperlink r:id="rId566" w:history="1">
        <w:r w:rsidR="00DD2308" w:rsidRPr="00890F12">
          <w:rPr>
            <w:rStyle w:val="af2"/>
            <w:sz w:val="22"/>
            <w:szCs w:val="22"/>
          </w:rPr>
          <w:t>http://is.ifmo.ru/belletristic/kommersant</w:t>
        </w:r>
      </w:hyperlink>
      <w:r w:rsidR="00DD2308">
        <w:rPr>
          <w:sz w:val="22"/>
          <w:szCs w:val="22"/>
        </w:rPr>
        <w:t>.</w:t>
      </w:r>
    </w:p>
    <w:p w14:paraId="681E3218" w14:textId="77777777" w:rsidR="00F95BCC" w:rsidRDefault="00F95BCC" w:rsidP="002A1039">
      <w:pPr>
        <w:spacing w:after="0"/>
        <w:rPr>
          <w:sz w:val="22"/>
          <w:szCs w:val="22"/>
        </w:rPr>
      </w:pPr>
    </w:p>
    <w:p w14:paraId="4D251624" w14:textId="77777777" w:rsidR="00730BB0" w:rsidRDefault="00730BB0" w:rsidP="00657542">
      <w:pPr>
        <w:spacing w:after="0"/>
        <w:jc w:val="center"/>
        <w:rPr>
          <w:b/>
          <w:color w:val="222222"/>
          <w:szCs w:val="24"/>
        </w:rPr>
      </w:pPr>
    </w:p>
    <w:p w14:paraId="22CF3A5F" w14:textId="77777777" w:rsidR="00730BB0" w:rsidRDefault="00730BB0" w:rsidP="00657542">
      <w:pPr>
        <w:spacing w:after="0"/>
        <w:jc w:val="center"/>
        <w:rPr>
          <w:b/>
          <w:color w:val="222222"/>
          <w:szCs w:val="24"/>
        </w:rPr>
      </w:pPr>
    </w:p>
    <w:p w14:paraId="2BD9A3BE" w14:textId="7EFE99FB" w:rsidR="00230979" w:rsidRPr="00BB545B" w:rsidRDefault="00230979" w:rsidP="00701F13">
      <w:pPr>
        <w:pStyle w:val="1"/>
      </w:pPr>
      <w:r w:rsidRPr="00BB545B">
        <w:t>Программирование успеха</w:t>
      </w:r>
    </w:p>
    <w:p w14:paraId="4FDA5FE4" w14:textId="77777777" w:rsidR="00230979" w:rsidRDefault="00230979" w:rsidP="00657542">
      <w:pPr>
        <w:shd w:val="clear" w:color="auto" w:fill="FFFFFF"/>
        <w:spacing w:after="0"/>
        <w:rPr>
          <w:rStyle w:val="af6"/>
          <w:b w:val="0"/>
          <w:i/>
          <w:sz w:val="22"/>
          <w:szCs w:val="22"/>
        </w:rPr>
      </w:pPr>
      <w:r w:rsidRPr="00230979">
        <w:rPr>
          <w:rStyle w:val="af6"/>
          <w:b w:val="0"/>
          <w:i/>
          <w:sz w:val="22"/>
          <w:szCs w:val="22"/>
        </w:rPr>
        <w:t xml:space="preserve">Кого мы считаем </w:t>
      </w:r>
      <w:proofErr w:type="gramStart"/>
      <w:r w:rsidRPr="00230979">
        <w:rPr>
          <w:rStyle w:val="af6"/>
          <w:b w:val="0"/>
          <w:i/>
          <w:sz w:val="22"/>
          <w:szCs w:val="22"/>
        </w:rPr>
        <w:t>самым лучшим</w:t>
      </w:r>
      <w:proofErr w:type="gramEnd"/>
      <w:r w:rsidRPr="00230979">
        <w:rPr>
          <w:rStyle w:val="af6"/>
          <w:b w:val="0"/>
          <w:i/>
          <w:sz w:val="22"/>
          <w:szCs w:val="22"/>
        </w:rPr>
        <w:t xml:space="preserve"> учителем? Того, кто отлично знает свой предмет? Или умеет о нем интересно рассказать? Нет, пожалуй, мы хотим большего </w:t>
      </w:r>
      <w:r w:rsidR="007D5F2F">
        <w:rPr>
          <w:rStyle w:val="af6"/>
          <w:b w:val="0"/>
          <w:i/>
          <w:sz w:val="22"/>
          <w:szCs w:val="22"/>
        </w:rPr>
        <w:t>–</w:t>
      </w:r>
      <w:r w:rsidRPr="00230979">
        <w:rPr>
          <w:rStyle w:val="af6"/>
          <w:b w:val="0"/>
          <w:i/>
          <w:sz w:val="22"/>
          <w:szCs w:val="22"/>
        </w:rPr>
        <w:t xml:space="preserve"> в идеале, чтобы ученики влюблялись в профессию, были востребованы во всем мире и, разумеется, с теплом и благодарностью вспоминали </w:t>
      </w:r>
      <w:r w:rsidRPr="00230979">
        <w:rPr>
          <w:rStyle w:val="af6"/>
          <w:b w:val="0"/>
          <w:i/>
          <w:sz w:val="22"/>
          <w:szCs w:val="22"/>
          <w:lang w:val="en-US"/>
        </w:rPr>
        <w:t>A</w:t>
      </w:r>
      <w:proofErr w:type="spellStart"/>
      <w:r w:rsidRPr="00230979">
        <w:rPr>
          <w:rStyle w:val="af6"/>
          <w:b w:val="0"/>
          <w:i/>
          <w:sz w:val="22"/>
          <w:szCs w:val="22"/>
        </w:rPr>
        <w:t>lma</w:t>
      </w:r>
      <w:proofErr w:type="spellEnd"/>
      <w:r w:rsidR="00B02A35" w:rsidRPr="00B35556">
        <w:rPr>
          <w:rStyle w:val="af6"/>
          <w:b w:val="0"/>
          <w:i/>
          <w:sz w:val="22"/>
          <w:szCs w:val="22"/>
        </w:rPr>
        <w:t>-</w:t>
      </w:r>
      <w:r w:rsidR="00B02A35">
        <w:rPr>
          <w:rStyle w:val="af6"/>
          <w:b w:val="0"/>
          <w:i/>
          <w:sz w:val="22"/>
          <w:szCs w:val="22"/>
          <w:lang w:val="en-US"/>
        </w:rPr>
        <w:t>m</w:t>
      </w:r>
      <w:proofErr w:type="spellStart"/>
      <w:r w:rsidRPr="00230979">
        <w:rPr>
          <w:rStyle w:val="af6"/>
          <w:b w:val="0"/>
          <w:i/>
          <w:sz w:val="22"/>
          <w:szCs w:val="22"/>
        </w:rPr>
        <w:t>ater</w:t>
      </w:r>
      <w:proofErr w:type="spellEnd"/>
      <w:r w:rsidRPr="00230979">
        <w:rPr>
          <w:rStyle w:val="af6"/>
          <w:b w:val="0"/>
          <w:i/>
          <w:sz w:val="22"/>
          <w:szCs w:val="22"/>
        </w:rPr>
        <w:t>. Думаете, это абстрактный образ? Вовсе нет! «Понедельник» предлагает вам познакомиться с таким педагогом.</w:t>
      </w:r>
    </w:p>
    <w:p w14:paraId="079DA0B2" w14:textId="77777777" w:rsidR="00230979" w:rsidRPr="00230979" w:rsidRDefault="00230979" w:rsidP="00230979">
      <w:pPr>
        <w:shd w:val="clear" w:color="auto" w:fill="FFFFFF"/>
        <w:spacing w:beforeLines="60" w:before="144" w:afterLines="60" w:after="144"/>
        <w:rPr>
          <w:i/>
          <w:color w:val="222222"/>
          <w:sz w:val="22"/>
          <w:szCs w:val="22"/>
        </w:rPr>
      </w:pPr>
      <w:r w:rsidRPr="00230979">
        <w:rPr>
          <w:rStyle w:val="af6"/>
          <w:i/>
          <w:sz w:val="22"/>
          <w:szCs w:val="22"/>
        </w:rPr>
        <w:t>О собеседнике</w:t>
      </w:r>
      <w:r w:rsidRPr="00230979">
        <w:rPr>
          <w:i/>
          <w:sz w:val="22"/>
          <w:szCs w:val="22"/>
        </w:rPr>
        <w:t xml:space="preserve">: Анатолий </w:t>
      </w:r>
      <w:proofErr w:type="spellStart"/>
      <w:r w:rsidRPr="00230979">
        <w:rPr>
          <w:i/>
          <w:sz w:val="22"/>
          <w:szCs w:val="22"/>
        </w:rPr>
        <w:t>Шалыто</w:t>
      </w:r>
      <w:proofErr w:type="spellEnd"/>
      <w:r w:rsidRPr="00230979">
        <w:rPr>
          <w:i/>
          <w:sz w:val="22"/>
          <w:szCs w:val="22"/>
        </w:rPr>
        <w:t xml:space="preserve"> </w:t>
      </w:r>
      <w:r>
        <w:rPr>
          <w:i/>
          <w:sz w:val="22"/>
          <w:szCs w:val="22"/>
        </w:rPr>
        <w:t>–</w:t>
      </w:r>
      <w:r w:rsidRPr="00230979">
        <w:rPr>
          <w:i/>
          <w:sz w:val="22"/>
          <w:szCs w:val="22"/>
        </w:rPr>
        <w:t xml:space="preserve"> профессор, доктор технических наук. Специалист в области аппаратного программирования и проектирования алгоритмов логического управления технологическими процессами. С 2004 года </w:t>
      </w:r>
      <w:r>
        <w:rPr>
          <w:i/>
          <w:sz w:val="22"/>
          <w:szCs w:val="22"/>
        </w:rPr>
        <w:t>–</w:t>
      </w:r>
      <w:r w:rsidRPr="00230979">
        <w:rPr>
          <w:i/>
          <w:sz w:val="22"/>
          <w:szCs w:val="22"/>
        </w:rPr>
        <w:t xml:space="preserve"> заведующий кафедрой Технологии программирования факультета Информационных технологий и программирования Университета ИТМО. Преподает на кафедре «Компьютерные технологии». В 2008 году награжден премией Правительства РФ в области образования, а в 2018 году, в числе первых по стране, </w:t>
      </w:r>
      <w:r>
        <w:rPr>
          <w:i/>
          <w:sz w:val="22"/>
          <w:szCs w:val="22"/>
        </w:rPr>
        <w:t>–</w:t>
      </w:r>
      <w:r w:rsidRPr="00230979">
        <w:rPr>
          <w:i/>
          <w:sz w:val="22"/>
          <w:szCs w:val="22"/>
        </w:rPr>
        <w:t xml:space="preserve"> государственной наградой, знаком отличия «За наставничество».</w:t>
      </w:r>
    </w:p>
    <w:p w14:paraId="452A9199" w14:textId="77777777" w:rsidR="004E17CB" w:rsidRPr="009B3AF1" w:rsidRDefault="00837AA8" w:rsidP="00586F54">
      <w:pPr>
        <w:shd w:val="clear" w:color="auto" w:fill="FFFFFF"/>
        <w:spacing w:after="0"/>
        <w:rPr>
          <w:color w:val="222222"/>
          <w:sz w:val="22"/>
          <w:szCs w:val="22"/>
        </w:rPr>
      </w:pPr>
      <w:r w:rsidRPr="00230979">
        <w:rPr>
          <w:b/>
          <w:color w:val="222222"/>
          <w:sz w:val="22"/>
          <w:szCs w:val="22"/>
        </w:rPr>
        <w:t xml:space="preserve">Вопрос: </w:t>
      </w:r>
      <w:r w:rsidR="009750CB" w:rsidRPr="009B3AF1">
        <w:rPr>
          <w:color w:val="222222"/>
          <w:sz w:val="22"/>
          <w:szCs w:val="22"/>
        </w:rPr>
        <w:t xml:space="preserve">Анатолий Абрамович, </w:t>
      </w:r>
      <w:r w:rsidRPr="009B3AF1">
        <w:rPr>
          <w:color w:val="222222"/>
          <w:sz w:val="22"/>
          <w:szCs w:val="22"/>
        </w:rPr>
        <w:t>В</w:t>
      </w:r>
      <w:r w:rsidR="009750CB" w:rsidRPr="009B3AF1">
        <w:rPr>
          <w:color w:val="222222"/>
          <w:sz w:val="22"/>
          <w:szCs w:val="22"/>
        </w:rPr>
        <w:t xml:space="preserve">ы всегда мечтали работать преподавателем или скорее так вышло случайно, что </w:t>
      </w:r>
      <w:r w:rsidR="00806327" w:rsidRPr="009B3AF1">
        <w:rPr>
          <w:color w:val="222222"/>
          <w:sz w:val="22"/>
          <w:szCs w:val="22"/>
        </w:rPr>
        <w:t>В</w:t>
      </w:r>
      <w:r w:rsidR="009750CB" w:rsidRPr="009B3AF1">
        <w:rPr>
          <w:color w:val="222222"/>
          <w:sz w:val="22"/>
          <w:szCs w:val="22"/>
        </w:rPr>
        <w:t>ы однажды попробовали себя в новой сфере?</w:t>
      </w:r>
    </w:p>
    <w:p w14:paraId="0D20789F" w14:textId="13B05E0D" w:rsidR="009750CB" w:rsidRDefault="00837AA8" w:rsidP="00FC6F67">
      <w:pPr>
        <w:shd w:val="clear" w:color="auto" w:fill="FFFFFF"/>
        <w:spacing w:before="60" w:after="60"/>
        <w:rPr>
          <w:color w:val="222222"/>
          <w:sz w:val="22"/>
          <w:szCs w:val="22"/>
        </w:rPr>
      </w:pPr>
      <w:r w:rsidRPr="009B3AF1">
        <w:rPr>
          <w:b/>
          <w:color w:val="222222"/>
          <w:sz w:val="22"/>
          <w:szCs w:val="22"/>
        </w:rPr>
        <w:t>Ответ</w:t>
      </w:r>
      <w:proofErr w:type="gramStart"/>
      <w:r w:rsidRPr="00230979">
        <w:rPr>
          <w:color w:val="222222"/>
          <w:sz w:val="22"/>
          <w:szCs w:val="22"/>
        </w:rPr>
        <w:t xml:space="preserve">: </w:t>
      </w:r>
      <w:r w:rsidR="009750CB" w:rsidRPr="00230979">
        <w:rPr>
          <w:color w:val="222222"/>
          <w:sz w:val="22"/>
          <w:szCs w:val="22"/>
        </w:rPr>
        <w:t>Не</w:t>
      </w:r>
      <w:proofErr w:type="gramEnd"/>
      <w:r w:rsidR="009750CB" w:rsidRPr="00230979">
        <w:rPr>
          <w:color w:val="222222"/>
          <w:sz w:val="22"/>
          <w:szCs w:val="22"/>
        </w:rPr>
        <w:t xml:space="preserve"> мечтал, но вышло не случайно. Всегда хотел заниматься наукой, а обычно от науки недалеко и до </w:t>
      </w:r>
      <w:r w:rsidR="009750CB" w:rsidRPr="00230979">
        <w:rPr>
          <w:color w:val="222222"/>
          <w:sz w:val="22"/>
          <w:szCs w:val="22"/>
        </w:rPr>
        <w:lastRenderedPageBreak/>
        <w:t>образования</w:t>
      </w:r>
      <w:r w:rsidR="00586F54">
        <w:rPr>
          <w:color w:val="222222"/>
          <w:sz w:val="22"/>
          <w:szCs w:val="22"/>
        </w:rPr>
        <w:t> </w:t>
      </w:r>
      <w:r w:rsidR="00230979">
        <w:rPr>
          <w:color w:val="222222"/>
          <w:sz w:val="22"/>
          <w:szCs w:val="22"/>
        </w:rPr>
        <w:t>–</w:t>
      </w:r>
      <w:r w:rsidR="009750CB" w:rsidRPr="00230979">
        <w:rPr>
          <w:color w:val="222222"/>
          <w:sz w:val="22"/>
          <w:szCs w:val="22"/>
        </w:rPr>
        <w:t xml:space="preserve"> наоборот бывает реже. После окончания в 1971 г. ЛЭТИ работал в НПО </w:t>
      </w:r>
      <w:r w:rsidR="00806327" w:rsidRPr="00230979">
        <w:rPr>
          <w:color w:val="222222"/>
          <w:sz w:val="22"/>
          <w:szCs w:val="22"/>
        </w:rPr>
        <w:t>«</w:t>
      </w:r>
      <w:r w:rsidR="009750CB" w:rsidRPr="00230979">
        <w:rPr>
          <w:color w:val="222222"/>
          <w:sz w:val="22"/>
          <w:szCs w:val="22"/>
        </w:rPr>
        <w:t>Аврора</w:t>
      </w:r>
      <w:r w:rsidR="00806327" w:rsidRPr="00230979">
        <w:rPr>
          <w:color w:val="222222"/>
          <w:sz w:val="22"/>
          <w:szCs w:val="22"/>
        </w:rPr>
        <w:t>»</w:t>
      </w:r>
      <w:r w:rsidR="009750CB" w:rsidRPr="00230979">
        <w:rPr>
          <w:color w:val="222222"/>
          <w:sz w:val="22"/>
          <w:szCs w:val="22"/>
        </w:rPr>
        <w:t xml:space="preserve">, где по науке </w:t>
      </w:r>
      <w:r w:rsidR="00806327" w:rsidRPr="00230979">
        <w:rPr>
          <w:color w:val="222222"/>
          <w:sz w:val="22"/>
          <w:szCs w:val="22"/>
        </w:rPr>
        <w:t>«</w:t>
      </w:r>
      <w:r w:rsidR="009750CB" w:rsidRPr="00230979">
        <w:rPr>
          <w:color w:val="222222"/>
          <w:sz w:val="22"/>
          <w:szCs w:val="22"/>
        </w:rPr>
        <w:t>пересекся</w:t>
      </w:r>
      <w:r w:rsidR="00806327" w:rsidRPr="00230979">
        <w:rPr>
          <w:color w:val="222222"/>
          <w:sz w:val="22"/>
          <w:szCs w:val="22"/>
        </w:rPr>
        <w:t>»</w:t>
      </w:r>
      <w:r w:rsidR="009750CB" w:rsidRPr="00230979">
        <w:rPr>
          <w:color w:val="222222"/>
          <w:sz w:val="22"/>
          <w:szCs w:val="22"/>
        </w:rPr>
        <w:t xml:space="preserve"> с Геннадием Копейкиным, который преподавал </w:t>
      </w:r>
      <w:r w:rsidR="002C7EF0" w:rsidRPr="00230979">
        <w:rPr>
          <w:color w:val="222222"/>
          <w:sz w:val="22"/>
          <w:szCs w:val="22"/>
        </w:rPr>
        <w:t xml:space="preserve">на </w:t>
      </w:r>
      <w:r w:rsidR="009750CB" w:rsidRPr="00230979">
        <w:rPr>
          <w:color w:val="222222"/>
          <w:sz w:val="22"/>
          <w:szCs w:val="22"/>
        </w:rPr>
        <w:t xml:space="preserve">кафедре </w:t>
      </w:r>
      <w:r w:rsidRPr="00230979">
        <w:rPr>
          <w:color w:val="222222"/>
          <w:sz w:val="22"/>
          <w:szCs w:val="22"/>
        </w:rPr>
        <w:t>«</w:t>
      </w:r>
      <w:r w:rsidR="009750CB" w:rsidRPr="00230979">
        <w:rPr>
          <w:color w:val="222222"/>
          <w:sz w:val="22"/>
          <w:szCs w:val="22"/>
        </w:rPr>
        <w:t>Управляющие вычислительные системы</w:t>
      </w:r>
      <w:r w:rsidRPr="00230979">
        <w:rPr>
          <w:color w:val="222222"/>
          <w:sz w:val="22"/>
          <w:szCs w:val="22"/>
        </w:rPr>
        <w:t>»</w:t>
      </w:r>
      <w:r w:rsidR="009750CB" w:rsidRPr="00230979">
        <w:rPr>
          <w:color w:val="222222"/>
          <w:sz w:val="22"/>
          <w:szCs w:val="22"/>
        </w:rPr>
        <w:t xml:space="preserve"> Института повышения квалификации руководящих работников и специалистов судостроительной промышленности.  </w:t>
      </w:r>
      <w:r w:rsidR="00203918">
        <w:rPr>
          <w:color w:val="222222"/>
          <w:sz w:val="22"/>
          <w:szCs w:val="22"/>
        </w:rPr>
        <w:t>О</w:t>
      </w:r>
      <w:r w:rsidR="009750CB" w:rsidRPr="00230979">
        <w:rPr>
          <w:color w:val="222222"/>
          <w:sz w:val="22"/>
          <w:szCs w:val="22"/>
        </w:rPr>
        <w:t>н познакомил меня с заведующим этой кафедры Всеволодом Кондраш</w:t>
      </w:r>
      <w:r w:rsidR="00806327" w:rsidRPr="00230979">
        <w:rPr>
          <w:color w:val="222222"/>
          <w:sz w:val="22"/>
          <w:szCs w:val="22"/>
        </w:rPr>
        <w:t>о</w:t>
      </w:r>
      <w:r w:rsidR="009750CB" w:rsidRPr="00230979">
        <w:rPr>
          <w:color w:val="222222"/>
          <w:sz w:val="22"/>
          <w:szCs w:val="22"/>
        </w:rPr>
        <w:t xml:space="preserve">вым, и </w:t>
      </w:r>
      <w:r w:rsidRPr="00230979">
        <w:rPr>
          <w:color w:val="222222"/>
          <w:sz w:val="22"/>
          <w:szCs w:val="22"/>
        </w:rPr>
        <w:t>«</w:t>
      </w:r>
      <w:r w:rsidR="009750CB" w:rsidRPr="00230979">
        <w:rPr>
          <w:color w:val="222222"/>
          <w:sz w:val="22"/>
          <w:szCs w:val="22"/>
        </w:rPr>
        <w:t>понеслось</w:t>
      </w:r>
      <w:r w:rsidRPr="00230979">
        <w:rPr>
          <w:color w:val="222222"/>
          <w:sz w:val="22"/>
          <w:szCs w:val="22"/>
        </w:rPr>
        <w:t>»</w:t>
      </w:r>
      <w:r w:rsidR="009750CB" w:rsidRPr="00230979">
        <w:rPr>
          <w:color w:val="222222"/>
          <w:sz w:val="22"/>
          <w:szCs w:val="22"/>
        </w:rPr>
        <w:t xml:space="preserve">. </w:t>
      </w:r>
      <w:r w:rsidR="00203918">
        <w:rPr>
          <w:color w:val="222222"/>
          <w:sz w:val="22"/>
          <w:szCs w:val="22"/>
        </w:rPr>
        <w:t>Я</w:t>
      </w:r>
      <w:r w:rsidR="009750CB" w:rsidRPr="00230979">
        <w:rPr>
          <w:color w:val="222222"/>
          <w:sz w:val="22"/>
          <w:szCs w:val="22"/>
        </w:rPr>
        <w:t xml:space="preserve"> </w:t>
      </w:r>
      <w:r w:rsidR="002C7EF0" w:rsidRPr="00230979">
        <w:rPr>
          <w:color w:val="222222"/>
          <w:sz w:val="22"/>
          <w:szCs w:val="22"/>
        </w:rPr>
        <w:t xml:space="preserve">работал по совместительству и </w:t>
      </w:r>
      <w:r w:rsidR="009750CB" w:rsidRPr="00230979">
        <w:rPr>
          <w:color w:val="222222"/>
          <w:sz w:val="22"/>
          <w:szCs w:val="22"/>
        </w:rPr>
        <w:t xml:space="preserve">получил ученое звание </w:t>
      </w:r>
      <w:r w:rsidRPr="00230979">
        <w:rPr>
          <w:color w:val="222222"/>
          <w:sz w:val="22"/>
          <w:szCs w:val="22"/>
        </w:rPr>
        <w:t>«</w:t>
      </w:r>
      <w:r w:rsidR="002C7EF0" w:rsidRPr="00230979">
        <w:rPr>
          <w:color w:val="222222"/>
          <w:sz w:val="22"/>
          <w:szCs w:val="22"/>
        </w:rPr>
        <w:t>д</w:t>
      </w:r>
      <w:r w:rsidR="009750CB" w:rsidRPr="00230979">
        <w:rPr>
          <w:color w:val="222222"/>
          <w:sz w:val="22"/>
          <w:szCs w:val="22"/>
        </w:rPr>
        <w:t>оцент</w:t>
      </w:r>
      <w:r w:rsidRPr="00230979">
        <w:rPr>
          <w:color w:val="222222"/>
          <w:sz w:val="22"/>
          <w:szCs w:val="22"/>
        </w:rPr>
        <w:t>»</w:t>
      </w:r>
      <w:r w:rsidR="009750CB" w:rsidRPr="00230979">
        <w:rPr>
          <w:color w:val="222222"/>
          <w:sz w:val="22"/>
          <w:szCs w:val="22"/>
        </w:rPr>
        <w:t xml:space="preserve">. В 1998 г. я познакомился со студентом кафедры </w:t>
      </w:r>
      <w:r w:rsidRPr="00230979">
        <w:rPr>
          <w:color w:val="222222"/>
          <w:sz w:val="22"/>
          <w:szCs w:val="22"/>
        </w:rPr>
        <w:t>«</w:t>
      </w:r>
      <w:r w:rsidR="009750CB" w:rsidRPr="00230979">
        <w:rPr>
          <w:color w:val="222222"/>
          <w:sz w:val="22"/>
          <w:szCs w:val="22"/>
        </w:rPr>
        <w:t>Компьютерные технологии</w:t>
      </w:r>
      <w:r w:rsidRPr="00230979">
        <w:rPr>
          <w:color w:val="222222"/>
          <w:sz w:val="22"/>
          <w:szCs w:val="22"/>
        </w:rPr>
        <w:t>»</w:t>
      </w:r>
      <w:r w:rsidR="009750CB" w:rsidRPr="00230979">
        <w:rPr>
          <w:color w:val="222222"/>
          <w:sz w:val="22"/>
          <w:szCs w:val="22"/>
        </w:rPr>
        <w:t xml:space="preserve"> Университета ИТМО Алексеем Васильевым</w:t>
      </w:r>
      <w:r w:rsidR="00203918">
        <w:rPr>
          <w:color w:val="222222"/>
          <w:sz w:val="22"/>
          <w:szCs w:val="22"/>
        </w:rPr>
        <w:t xml:space="preserve"> и</w:t>
      </w:r>
      <w:r w:rsidR="009750CB" w:rsidRPr="00230979">
        <w:rPr>
          <w:color w:val="222222"/>
          <w:sz w:val="22"/>
          <w:szCs w:val="22"/>
        </w:rPr>
        <w:t xml:space="preserve"> стал руководителем</w:t>
      </w:r>
      <w:r w:rsidR="00203918">
        <w:rPr>
          <w:color w:val="222222"/>
          <w:sz w:val="22"/>
          <w:szCs w:val="22"/>
        </w:rPr>
        <w:t xml:space="preserve"> его</w:t>
      </w:r>
      <w:r w:rsidR="009750CB" w:rsidRPr="00230979">
        <w:rPr>
          <w:color w:val="222222"/>
          <w:sz w:val="22"/>
          <w:szCs w:val="22"/>
        </w:rPr>
        <w:t xml:space="preserve"> магистерской работы. Он</w:t>
      </w:r>
      <w:r w:rsidR="00806327" w:rsidRPr="00230979">
        <w:rPr>
          <w:color w:val="222222"/>
          <w:sz w:val="22"/>
          <w:szCs w:val="22"/>
        </w:rPr>
        <w:t xml:space="preserve"> организовал </w:t>
      </w:r>
      <w:r w:rsidR="009750CB" w:rsidRPr="00230979">
        <w:rPr>
          <w:color w:val="222222"/>
          <w:sz w:val="22"/>
          <w:szCs w:val="22"/>
        </w:rPr>
        <w:t>м</w:t>
      </w:r>
      <w:r w:rsidR="002C7EF0" w:rsidRPr="00230979">
        <w:rPr>
          <w:color w:val="222222"/>
          <w:sz w:val="22"/>
          <w:szCs w:val="22"/>
        </w:rPr>
        <w:t>не</w:t>
      </w:r>
      <w:r w:rsidR="00806327" w:rsidRPr="00230979">
        <w:rPr>
          <w:color w:val="222222"/>
          <w:sz w:val="22"/>
          <w:szCs w:val="22"/>
        </w:rPr>
        <w:t xml:space="preserve"> встречу</w:t>
      </w:r>
      <w:r w:rsidR="009750CB" w:rsidRPr="00230979">
        <w:rPr>
          <w:color w:val="222222"/>
          <w:sz w:val="22"/>
          <w:szCs w:val="22"/>
        </w:rPr>
        <w:t xml:space="preserve"> с </w:t>
      </w:r>
      <w:proofErr w:type="gramStart"/>
      <w:r w:rsidR="009750CB" w:rsidRPr="00230979">
        <w:rPr>
          <w:color w:val="222222"/>
          <w:sz w:val="22"/>
          <w:szCs w:val="22"/>
        </w:rPr>
        <w:t>Владимиром  Парфеновым</w:t>
      </w:r>
      <w:proofErr w:type="gramEnd"/>
      <w:r w:rsidR="009750CB" w:rsidRPr="00230979">
        <w:rPr>
          <w:color w:val="222222"/>
          <w:sz w:val="22"/>
          <w:szCs w:val="22"/>
        </w:rPr>
        <w:t>,</w:t>
      </w:r>
      <w:r w:rsidR="00203918">
        <w:rPr>
          <w:color w:val="222222"/>
          <w:sz w:val="22"/>
          <w:szCs w:val="22"/>
        </w:rPr>
        <w:t xml:space="preserve"> в последствии деканом факультета информационных технологий и программирования,</w:t>
      </w:r>
      <w:r w:rsidR="009750CB" w:rsidRPr="00230979">
        <w:rPr>
          <w:color w:val="222222"/>
          <w:sz w:val="22"/>
          <w:szCs w:val="22"/>
        </w:rPr>
        <w:t xml:space="preserve"> и второй раз в моей жизни </w:t>
      </w:r>
      <w:r w:rsidRPr="00230979">
        <w:rPr>
          <w:color w:val="222222"/>
          <w:sz w:val="22"/>
          <w:szCs w:val="22"/>
        </w:rPr>
        <w:t>«</w:t>
      </w:r>
      <w:r w:rsidR="009750CB" w:rsidRPr="00230979">
        <w:rPr>
          <w:color w:val="222222"/>
          <w:sz w:val="22"/>
          <w:szCs w:val="22"/>
        </w:rPr>
        <w:t>понеслось</w:t>
      </w:r>
      <w:r w:rsidRPr="00230979">
        <w:rPr>
          <w:color w:val="222222"/>
          <w:sz w:val="22"/>
          <w:szCs w:val="22"/>
        </w:rPr>
        <w:t>»</w:t>
      </w:r>
      <w:r w:rsidR="002C7EF0" w:rsidRPr="00230979">
        <w:rPr>
          <w:color w:val="222222"/>
          <w:sz w:val="22"/>
          <w:szCs w:val="22"/>
        </w:rPr>
        <w:t>. Н</w:t>
      </w:r>
      <w:r w:rsidR="009750CB" w:rsidRPr="00230979">
        <w:rPr>
          <w:color w:val="222222"/>
          <w:sz w:val="22"/>
          <w:szCs w:val="22"/>
        </w:rPr>
        <w:t xml:space="preserve">есется до сих пор, как мне кажется, набирая все </w:t>
      </w:r>
      <w:r w:rsidRPr="00230979">
        <w:rPr>
          <w:color w:val="222222"/>
          <w:sz w:val="22"/>
          <w:szCs w:val="22"/>
        </w:rPr>
        <w:t>«</w:t>
      </w:r>
      <w:r w:rsidR="009750CB" w:rsidRPr="00230979">
        <w:rPr>
          <w:color w:val="222222"/>
          <w:sz w:val="22"/>
          <w:szCs w:val="22"/>
        </w:rPr>
        <w:t>большую скорость</w:t>
      </w:r>
      <w:r w:rsidRPr="00230979">
        <w:rPr>
          <w:color w:val="222222"/>
          <w:sz w:val="22"/>
          <w:szCs w:val="22"/>
        </w:rPr>
        <w:t>»</w:t>
      </w:r>
      <w:r w:rsidR="009750CB" w:rsidRPr="00230979">
        <w:rPr>
          <w:color w:val="222222"/>
          <w:sz w:val="22"/>
          <w:szCs w:val="22"/>
        </w:rPr>
        <w:t xml:space="preserve">, так как теперь это стало для меня основной работой, </w:t>
      </w:r>
      <w:r w:rsidR="00DF7116" w:rsidRPr="00230979">
        <w:rPr>
          <w:color w:val="222222"/>
          <w:sz w:val="22"/>
          <w:szCs w:val="22"/>
        </w:rPr>
        <w:t xml:space="preserve">а </w:t>
      </w:r>
      <w:proofErr w:type="gramStart"/>
      <w:r w:rsidR="009750CB" w:rsidRPr="00230979">
        <w:rPr>
          <w:color w:val="222222"/>
          <w:sz w:val="22"/>
          <w:szCs w:val="22"/>
        </w:rPr>
        <w:t>в  НПО</w:t>
      </w:r>
      <w:proofErr w:type="gramEnd"/>
      <w:r w:rsidR="009750CB" w:rsidRPr="00230979">
        <w:rPr>
          <w:color w:val="222222"/>
          <w:sz w:val="22"/>
          <w:szCs w:val="22"/>
        </w:rPr>
        <w:t xml:space="preserve"> </w:t>
      </w:r>
      <w:r w:rsidRPr="00230979">
        <w:rPr>
          <w:color w:val="222222"/>
          <w:sz w:val="22"/>
          <w:szCs w:val="22"/>
        </w:rPr>
        <w:t>«</w:t>
      </w:r>
      <w:r w:rsidR="009750CB" w:rsidRPr="00230979">
        <w:rPr>
          <w:color w:val="222222"/>
          <w:sz w:val="22"/>
          <w:szCs w:val="22"/>
        </w:rPr>
        <w:t>Аврора</w:t>
      </w:r>
      <w:r w:rsidRPr="00230979">
        <w:rPr>
          <w:color w:val="222222"/>
          <w:sz w:val="22"/>
          <w:szCs w:val="22"/>
        </w:rPr>
        <w:t>»</w:t>
      </w:r>
      <w:r w:rsidR="009750CB" w:rsidRPr="00230979">
        <w:rPr>
          <w:color w:val="222222"/>
          <w:sz w:val="22"/>
          <w:szCs w:val="22"/>
        </w:rPr>
        <w:t xml:space="preserve"> </w:t>
      </w:r>
      <w:r w:rsidRPr="00230979">
        <w:rPr>
          <w:color w:val="222222"/>
          <w:sz w:val="22"/>
          <w:szCs w:val="22"/>
        </w:rPr>
        <w:t>–</w:t>
      </w:r>
      <w:r w:rsidR="009750CB" w:rsidRPr="00230979">
        <w:rPr>
          <w:color w:val="222222"/>
          <w:sz w:val="22"/>
          <w:szCs w:val="22"/>
        </w:rPr>
        <w:t xml:space="preserve"> </w:t>
      </w:r>
      <w:r w:rsidR="00203918">
        <w:rPr>
          <w:color w:val="222222"/>
          <w:sz w:val="22"/>
          <w:szCs w:val="22"/>
        </w:rPr>
        <w:t xml:space="preserve">тружусь </w:t>
      </w:r>
      <w:r w:rsidR="009750CB" w:rsidRPr="00230979">
        <w:rPr>
          <w:color w:val="222222"/>
          <w:sz w:val="22"/>
          <w:szCs w:val="22"/>
        </w:rPr>
        <w:t>по совместительству.</w:t>
      </w:r>
    </w:p>
    <w:p w14:paraId="31C01DAA" w14:textId="77777777" w:rsidR="009750CB" w:rsidRPr="009B3AF1" w:rsidRDefault="00837AA8" w:rsidP="00CE671E">
      <w:pPr>
        <w:shd w:val="clear" w:color="auto" w:fill="FFFFFF"/>
        <w:spacing w:after="0"/>
        <w:rPr>
          <w:color w:val="222222"/>
          <w:sz w:val="22"/>
          <w:szCs w:val="22"/>
        </w:rPr>
      </w:pPr>
      <w:r w:rsidRPr="00230979">
        <w:rPr>
          <w:b/>
          <w:color w:val="222222"/>
          <w:sz w:val="22"/>
          <w:szCs w:val="22"/>
        </w:rPr>
        <w:t>Вопрос</w:t>
      </w:r>
      <w:proofErr w:type="gramStart"/>
      <w:r w:rsidRPr="00230979">
        <w:rPr>
          <w:b/>
          <w:color w:val="222222"/>
          <w:sz w:val="22"/>
          <w:szCs w:val="22"/>
        </w:rPr>
        <w:t>:</w:t>
      </w:r>
      <w:r w:rsidR="009750CB" w:rsidRPr="00230979">
        <w:rPr>
          <w:b/>
          <w:color w:val="222222"/>
          <w:sz w:val="22"/>
          <w:szCs w:val="22"/>
        </w:rPr>
        <w:t xml:space="preserve"> </w:t>
      </w:r>
      <w:r w:rsidR="009750CB" w:rsidRPr="009B3AF1">
        <w:rPr>
          <w:color w:val="222222"/>
          <w:sz w:val="22"/>
          <w:szCs w:val="22"/>
        </w:rPr>
        <w:t>Что</w:t>
      </w:r>
      <w:proofErr w:type="gramEnd"/>
      <w:r w:rsidR="009750CB" w:rsidRPr="009B3AF1">
        <w:rPr>
          <w:color w:val="222222"/>
          <w:sz w:val="22"/>
          <w:szCs w:val="22"/>
        </w:rPr>
        <w:t xml:space="preserve"> у </w:t>
      </w:r>
      <w:r w:rsidR="00DF7116" w:rsidRPr="009B3AF1">
        <w:rPr>
          <w:color w:val="222222"/>
          <w:sz w:val="22"/>
          <w:szCs w:val="22"/>
        </w:rPr>
        <w:t>В</w:t>
      </w:r>
      <w:r w:rsidR="009750CB" w:rsidRPr="009B3AF1">
        <w:rPr>
          <w:color w:val="222222"/>
          <w:sz w:val="22"/>
          <w:szCs w:val="22"/>
        </w:rPr>
        <w:t xml:space="preserve">ас вызывает восторг в профессии, в предмете, от чего у </w:t>
      </w:r>
      <w:r w:rsidR="00DF7116" w:rsidRPr="009B3AF1">
        <w:rPr>
          <w:color w:val="222222"/>
          <w:sz w:val="22"/>
          <w:szCs w:val="22"/>
        </w:rPr>
        <w:t>В</w:t>
      </w:r>
      <w:r w:rsidR="009750CB" w:rsidRPr="009B3AF1">
        <w:rPr>
          <w:color w:val="222222"/>
          <w:sz w:val="22"/>
          <w:szCs w:val="22"/>
        </w:rPr>
        <w:t>ас самого горят глаза горят?</w:t>
      </w:r>
    </w:p>
    <w:p w14:paraId="323EDB8D" w14:textId="77777777" w:rsidR="009750CB" w:rsidRDefault="00837AA8" w:rsidP="00CE671E">
      <w:pPr>
        <w:shd w:val="clear" w:color="auto" w:fill="FFFFFF"/>
        <w:spacing w:after="0"/>
        <w:rPr>
          <w:color w:val="222222"/>
          <w:sz w:val="22"/>
          <w:szCs w:val="22"/>
        </w:rPr>
      </w:pPr>
      <w:r w:rsidRPr="009B3AF1">
        <w:rPr>
          <w:b/>
          <w:color w:val="222222"/>
          <w:sz w:val="22"/>
          <w:szCs w:val="22"/>
        </w:rPr>
        <w:t>Ответ:</w:t>
      </w:r>
      <w:r w:rsidRPr="00230979">
        <w:rPr>
          <w:color w:val="222222"/>
          <w:sz w:val="22"/>
          <w:szCs w:val="22"/>
        </w:rPr>
        <w:t xml:space="preserve"> </w:t>
      </w:r>
      <w:r w:rsidR="00203918">
        <w:rPr>
          <w:color w:val="222222"/>
          <w:sz w:val="22"/>
          <w:szCs w:val="22"/>
        </w:rPr>
        <w:t>В</w:t>
      </w:r>
      <w:r w:rsidR="009750CB" w:rsidRPr="00230979">
        <w:rPr>
          <w:color w:val="222222"/>
          <w:sz w:val="22"/>
          <w:szCs w:val="22"/>
        </w:rPr>
        <w:t>о-первых, я рассказываю только то, что сам придумал и в науке</w:t>
      </w:r>
      <w:r w:rsidR="002C7EF0" w:rsidRPr="00230979">
        <w:rPr>
          <w:color w:val="222222"/>
          <w:sz w:val="22"/>
          <w:szCs w:val="22"/>
        </w:rPr>
        <w:t>,</w:t>
      </w:r>
      <w:r w:rsidR="009750CB" w:rsidRPr="00230979">
        <w:rPr>
          <w:color w:val="222222"/>
          <w:sz w:val="22"/>
          <w:szCs w:val="22"/>
        </w:rPr>
        <w:t xml:space="preserve"> и </w:t>
      </w:r>
      <w:r w:rsidR="00203918">
        <w:rPr>
          <w:color w:val="222222"/>
          <w:sz w:val="22"/>
          <w:szCs w:val="22"/>
        </w:rPr>
        <w:t xml:space="preserve">сделал </w:t>
      </w:r>
      <w:r w:rsidR="009750CB" w:rsidRPr="00230979">
        <w:rPr>
          <w:color w:val="222222"/>
          <w:sz w:val="22"/>
          <w:szCs w:val="22"/>
        </w:rPr>
        <w:t xml:space="preserve">в жизни, а во-вторых, </w:t>
      </w:r>
      <w:r w:rsidR="00203918">
        <w:rPr>
          <w:color w:val="222222"/>
          <w:sz w:val="22"/>
          <w:szCs w:val="22"/>
        </w:rPr>
        <w:t xml:space="preserve">тот факт, </w:t>
      </w:r>
      <w:r w:rsidR="009750CB" w:rsidRPr="00230979">
        <w:rPr>
          <w:color w:val="222222"/>
          <w:sz w:val="22"/>
          <w:szCs w:val="22"/>
        </w:rPr>
        <w:t xml:space="preserve">что на кафедре </w:t>
      </w:r>
      <w:r w:rsidR="00D62C66" w:rsidRPr="00230979">
        <w:rPr>
          <w:color w:val="222222"/>
          <w:sz w:val="22"/>
          <w:szCs w:val="22"/>
        </w:rPr>
        <w:t>«</w:t>
      </w:r>
      <w:r w:rsidR="009750CB" w:rsidRPr="00230979">
        <w:rPr>
          <w:color w:val="222222"/>
          <w:sz w:val="22"/>
          <w:szCs w:val="22"/>
        </w:rPr>
        <w:t>Компьютерные технологии</w:t>
      </w:r>
      <w:r w:rsidR="00D62C66" w:rsidRPr="00230979">
        <w:rPr>
          <w:color w:val="222222"/>
          <w:sz w:val="22"/>
          <w:szCs w:val="22"/>
        </w:rPr>
        <w:t>»</w:t>
      </w:r>
      <w:r w:rsidR="009750CB" w:rsidRPr="00230979">
        <w:rPr>
          <w:color w:val="222222"/>
          <w:sz w:val="22"/>
          <w:szCs w:val="22"/>
        </w:rPr>
        <w:t xml:space="preserve"> я преподаю одним из лучших в мире  студентам, многим из которых </w:t>
      </w:r>
      <w:r w:rsidRPr="00230979">
        <w:rPr>
          <w:color w:val="222222"/>
          <w:sz w:val="22"/>
          <w:szCs w:val="22"/>
        </w:rPr>
        <w:t>«</w:t>
      </w:r>
      <w:r w:rsidR="009750CB" w:rsidRPr="00230979">
        <w:rPr>
          <w:color w:val="222222"/>
          <w:sz w:val="22"/>
          <w:szCs w:val="22"/>
        </w:rPr>
        <w:t>палец в рот не клади</w:t>
      </w:r>
      <w:r w:rsidRPr="00230979">
        <w:rPr>
          <w:color w:val="222222"/>
          <w:sz w:val="22"/>
          <w:szCs w:val="22"/>
        </w:rPr>
        <w:t>»</w:t>
      </w:r>
      <w:r w:rsidR="009750CB" w:rsidRPr="00230979">
        <w:rPr>
          <w:color w:val="222222"/>
          <w:sz w:val="22"/>
          <w:szCs w:val="22"/>
        </w:rPr>
        <w:t xml:space="preserve">, а я постоянно </w:t>
      </w:r>
      <w:r w:rsidRPr="00230979">
        <w:rPr>
          <w:color w:val="222222"/>
          <w:sz w:val="22"/>
          <w:szCs w:val="22"/>
        </w:rPr>
        <w:t>«</w:t>
      </w:r>
      <w:r w:rsidR="009750CB" w:rsidRPr="00230979">
        <w:rPr>
          <w:color w:val="222222"/>
          <w:sz w:val="22"/>
          <w:szCs w:val="22"/>
        </w:rPr>
        <w:t>кладу</w:t>
      </w:r>
      <w:r w:rsidRPr="00230979">
        <w:rPr>
          <w:color w:val="222222"/>
          <w:sz w:val="22"/>
          <w:szCs w:val="22"/>
        </w:rPr>
        <w:t>» и</w:t>
      </w:r>
      <w:r w:rsidR="009750CB" w:rsidRPr="00230979">
        <w:rPr>
          <w:color w:val="222222"/>
          <w:sz w:val="22"/>
          <w:szCs w:val="22"/>
        </w:rPr>
        <w:t xml:space="preserve"> уже 20 лет успешно </w:t>
      </w:r>
      <w:r w:rsidR="00DF7116" w:rsidRPr="00230979">
        <w:rPr>
          <w:color w:val="222222"/>
          <w:sz w:val="22"/>
          <w:szCs w:val="22"/>
        </w:rPr>
        <w:t xml:space="preserve">оттуда </w:t>
      </w:r>
      <w:r w:rsidRPr="00230979">
        <w:rPr>
          <w:color w:val="222222"/>
          <w:sz w:val="22"/>
          <w:szCs w:val="22"/>
        </w:rPr>
        <w:t>«</w:t>
      </w:r>
      <w:r w:rsidR="009750CB" w:rsidRPr="00230979">
        <w:rPr>
          <w:color w:val="222222"/>
          <w:sz w:val="22"/>
          <w:szCs w:val="22"/>
        </w:rPr>
        <w:t>вынимаю</w:t>
      </w:r>
      <w:r w:rsidRPr="00230979">
        <w:rPr>
          <w:color w:val="222222"/>
          <w:sz w:val="22"/>
          <w:szCs w:val="22"/>
        </w:rPr>
        <w:t>»</w:t>
      </w:r>
      <w:r w:rsidR="00203918">
        <w:rPr>
          <w:color w:val="222222"/>
          <w:sz w:val="22"/>
          <w:szCs w:val="22"/>
        </w:rPr>
        <w:t xml:space="preserve"> (смеется).</w:t>
      </w:r>
      <w:r w:rsidR="009750CB" w:rsidRPr="00230979">
        <w:rPr>
          <w:color w:val="222222"/>
          <w:sz w:val="22"/>
          <w:szCs w:val="22"/>
        </w:rPr>
        <w:t xml:space="preserve"> </w:t>
      </w:r>
    </w:p>
    <w:p w14:paraId="30796D11" w14:textId="77777777" w:rsidR="002C20F3" w:rsidRPr="009B3AF1" w:rsidRDefault="00837AA8" w:rsidP="00586F54">
      <w:pPr>
        <w:shd w:val="clear" w:color="auto" w:fill="FFFFFF"/>
        <w:spacing w:after="0"/>
        <w:rPr>
          <w:color w:val="222222"/>
          <w:sz w:val="22"/>
          <w:szCs w:val="22"/>
        </w:rPr>
      </w:pPr>
      <w:proofErr w:type="gramStart"/>
      <w:r w:rsidRPr="009B3AF1">
        <w:rPr>
          <w:b/>
          <w:color w:val="222222"/>
          <w:sz w:val="22"/>
          <w:szCs w:val="22"/>
        </w:rPr>
        <w:t>Вопрос:</w:t>
      </w:r>
      <w:r w:rsidRPr="009B3AF1">
        <w:rPr>
          <w:color w:val="222222"/>
          <w:sz w:val="22"/>
          <w:szCs w:val="22"/>
        </w:rPr>
        <w:t xml:space="preserve"> </w:t>
      </w:r>
      <w:r w:rsidR="009750CB" w:rsidRPr="009B3AF1">
        <w:rPr>
          <w:color w:val="222222"/>
          <w:sz w:val="22"/>
          <w:szCs w:val="22"/>
        </w:rPr>
        <w:t xml:space="preserve"> </w:t>
      </w:r>
      <w:r w:rsidR="002C20F3" w:rsidRPr="009B3AF1">
        <w:rPr>
          <w:color w:val="222222"/>
          <w:sz w:val="22"/>
          <w:szCs w:val="22"/>
        </w:rPr>
        <w:t>К</w:t>
      </w:r>
      <w:r w:rsidR="009750CB" w:rsidRPr="009B3AF1">
        <w:rPr>
          <w:color w:val="222222"/>
          <w:sz w:val="22"/>
          <w:szCs w:val="22"/>
        </w:rPr>
        <w:t>ак</w:t>
      </w:r>
      <w:proofErr w:type="gramEnd"/>
      <w:r w:rsidR="009750CB" w:rsidRPr="009B3AF1">
        <w:rPr>
          <w:color w:val="222222"/>
          <w:sz w:val="22"/>
          <w:szCs w:val="22"/>
        </w:rPr>
        <w:t xml:space="preserve"> объяснить старшекласснику, что то, чем вы занимаетесь </w:t>
      </w:r>
      <w:r w:rsidRPr="009B3AF1">
        <w:rPr>
          <w:color w:val="222222"/>
          <w:sz w:val="22"/>
          <w:szCs w:val="22"/>
        </w:rPr>
        <w:t>–</w:t>
      </w:r>
      <w:r w:rsidR="009750CB" w:rsidRPr="009B3AF1">
        <w:rPr>
          <w:color w:val="222222"/>
          <w:sz w:val="22"/>
          <w:szCs w:val="22"/>
        </w:rPr>
        <w:t xml:space="preserve"> это суперкруто? </w:t>
      </w:r>
    </w:p>
    <w:p w14:paraId="3D59EB89" w14:textId="77777777" w:rsidR="00DF7116" w:rsidRPr="00230979" w:rsidRDefault="00837AA8" w:rsidP="00586F54">
      <w:pPr>
        <w:shd w:val="clear" w:color="auto" w:fill="FFFFFF"/>
        <w:spacing w:after="0"/>
        <w:rPr>
          <w:color w:val="222222"/>
          <w:sz w:val="22"/>
          <w:szCs w:val="22"/>
        </w:rPr>
      </w:pPr>
      <w:r w:rsidRPr="009B3AF1">
        <w:rPr>
          <w:b/>
          <w:color w:val="222222"/>
          <w:sz w:val="22"/>
          <w:szCs w:val="22"/>
        </w:rPr>
        <w:t>Ответ:</w:t>
      </w:r>
      <w:r w:rsidRPr="00230979">
        <w:rPr>
          <w:color w:val="222222"/>
          <w:sz w:val="22"/>
          <w:szCs w:val="22"/>
        </w:rPr>
        <w:t xml:space="preserve"> </w:t>
      </w:r>
      <w:r w:rsidR="009750CB" w:rsidRPr="00230979">
        <w:rPr>
          <w:color w:val="222222"/>
          <w:sz w:val="22"/>
          <w:szCs w:val="22"/>
        </w:rPr>
        <w:t>Так получи</w:t>
      </w:r>
      <w:r w:rsidR="002C7EF0" w:rsidRPr="00230979">
        <w:rPr>
          <w:color w:val="222222"/>
          <w:sz w:val="22"/>
          <w:szCs w:val="22"/>
        </w:rPr>
        <w:t xml:space="preserve">лось что 16 августа </w:t>
      </w:r>
      <w:r w:rsidR="009750CB" w:rsidRPr="00230979">
        <w:rPr>
          <w:color w:val="222222"/>
          <w:sz w:val="22"/>
          <w:szCs w:val="22"/>
        </w:rPr>
        <w:t xml:space="preserve"> на </w:t>
      </w:r>
      <w:proofErr w:type="spellStart"/>
      <w:r w:rsidR="009750CB" w:rsidRPr="00230979">
        <w:rPr>
          <w:i/>
          <w:color w:val="222222"/>
          <w:sz w:val="22"/>
          <w:szCs w:val="22"/>
        </w:rPr>
        <w:t>YouTube</w:t>
      </w:r>
      <w:proofErr w:type="spellEnd"/>
      <w:r w:rsidR="009750CB" w:rsidRPr="00230979">
        <w:rPr>
          <w:i/>
          <w:color w:val="222222"/>
          <w:sz w:val="22"/>
          <w:szCs w:val="22"/>
        </w:rPr>
        <w:t xml:space="preserve"> </w:t>
      </w:r>
      <w:r w:rsidR="009750CB" w:rsidRPr="00230979">
        <w:rPr>
          <w:color w:val="222222"/>
          <w:sz w:val="22"/>
          <w:szCs w:val="22"/>
        </w:rPr>
        <w:t>появился классный фильм (</w:t>
      </w:r>
      <w:hyperlink r:id="rId567" w:tgtFrame="_blank" w:history="1">
        <w:r w:rsidR="009750CB" w:rsidRPr="002C20F3">
          <w:rPr>
            <w:rStyle w:val="af2"/>
            <w:sz w:val="16"/>
            <w:szCs w:val="16"/>
          </w:rPr>
          <w:t>https://www.youtube.com/watch?time_continue=2&amp;v=vNoag2gjKxs</w:t>
        </w:r>
      </w:hyperlink>
      <w:r w:rsidR="009750CB" w:rsidRPr="00230979">
        <w:rPr>
          <w:color w:val="222222"/>
          <w:sz w:val="22"/>
          <w:szCs w:val="22"/>
        </w:rPr>
        <w:t>), в котором студенты второго курса нашей кафедры отвечают на вопрос молодого автора фильма, которы</w:t>
      </w:r>
      <w:r w:rsidR="00DF7116" w:rsidRPr="00230979">
        <w:rPr>
          <w:color w:val="222222"/>
          <w:sz w:val="22"/>
          <w:szCs w:val="22"/>
        </w:rPr>
        <w:t>е</w:t>
      </w:r>
      <w:r w:rsidR="009750CB" w:rsidRPr="00230979">
        <w:rPr>
          <w:color w:val="222222"/>
          <w:sz w:val="22"/>
          <w:szCs w:val="22"/>
        </w:rPr>
        <w:t xml:space="preserve"> полностью совпада</w:t>
      </w:r>
      <w:r w:rsidR="002C20F3">
        <w:rPr>
          <w:color w:val="222222"/>
          <w:sz w:val="22"/>
          <w:szCs w:val="22"/>
        </w:rPr>
        <w:t>е</w:t>
      </w:r>
      <w:r w:rsidR="009750CB" w:rsidRPr="00230979">
        <w:rPr>
          <w:color w:val="222222"/>
          <w:sz w:val="22"/>
          <w:szCs w:val="22"/>
        </w:rPr>
        <w:t xml:space="preserve">т с Вашим. Я дополню ребят. </w:t>
      </w:r>
    </w:p>
    <w:p w14:paraId="3DADAFC0" w14:textId="77777777" w:rsidR="009750CB" w:rsidRPr="00230979" w:rsidRDefault="009750CB" w:rsidP="00230979">
      <w:pPr>
        <w:shd w:val="clear" w:color="auto" w:fill="FFFFFF"/>
        <w:spacing w:beforeLines="60" w:before="144" w:afterLines="60" w:after="144"/>
        <w:rPr>
          <w:color w:val="222222"/>
          <w:sz w:val="22"/>
          <w:szCs w:val="22"/>
        </w:rPr>
      </w:pPr>
      <w:r w:rsidRPr="00230979">
        <w:rPr>
          <w:color w:val="222222"/>
          <w:sz w:val="22"/>
          <w:szCs w:val="22"/>
        </w:rPr>
        <w:t xml:space="preserve">В последнее время </w:t>
      </w:r>
      <w:r w:rsidR="00837AA8" w:rsidRPr="00230979">
        <w:rPr>
          <w:color w:val="222222"/>
          <w:sz w:val="22"/>
          <w:szCs w:val="22"/>
        </w:rPr>
        <w:t>«</w:t>
      </w:r>
      <w:r w:rsidRPr="00230979">
        <w:rPr>
          <w:color w:val="222222"/>
          <w:sz w:val="22"/>
          <w:szCs w:val="22"/>
        </w:rPr>
        <w:t>настоящее</w:t>
      </w:r>
      <w:r w:rsidR="00837AA8" w:rsidRPr="00230979">
        <w:rPr>
          <w:color w:val="222222"/>
          <w:sz w:val="22"/>
          <w:szCs w:val="22"/>
        </w:rPr>
        <w:t>»</w:t>
      </w:r>
      <w:r w:rsidRPr="00230979">
        <w:rPr>
          <w:color w:val="222222"/>
          <w:sz w:val="22"/>
          <w:szCs w:val="22"/>
        </w:rPr>
        <w:t xml:space="preserve"> программирование</w:t>
      </w:r>
      <w:r w:rsidR="002C20F3">
        <w:rPr>
          <w:color w:val="222222"/>
          <w:sz w:val="22"/>
          <w:szCs w:val="22"/>
        </w:rPr>
        <w:t xml:space="preserve">, </w:t>
      </w:r>
      <w:r w:rsidRPr="00230979">
        <w:rPr>
          <w:color w:val="222222"/>
          <w:sz w:val="22"/>
          <w:szCs w:val="22"/>
        </w:rPr>
        <w:t>которое хорошо оплачивается во всем мире</w:t>
      </w:r>
      <w:r w:rsidR="002C20F3">
        <w:rPr>
          <w:color w:val="222222"/>
          <w:sz w:val="22"/>
          <w:szCs w:val="22"/>
        </w:rPr>
        <w:t xml:space="preserve">, </w:t>
      </w:r>
      <w:r w:rsidRPr="00230979">
        <w:rPr>
          <w:color w:val="222222"/>
          <w:sz w:val="22"/>
          <w:szCs w:val="22"/>
        </w:rPr>
        <w:t xml:space="preserve">становится все </w:t>
      </w:r>
      <w:r w:rsidR="00837AA8" w:rsidRPr="00230979">
        <w:rPr>
          <w:color w:val="222222"/>
          <w:sz w:val="22"/>
          <w:szCs w:val="22"/>
        </w:rPr>
        <w:t>«</w:t>
      </w:r>
      <w:r w:rsidRPr="00230979">
        <w:rPr>
          <w:color w:val="222222"/>
          <w:sz w:val="22"/>
          <w:szCs w:val="22"/>
        </w:rPr>
        <w:t>умнее</w:t>
      </w:r>
      <w:r w:rsidR="00837AA8" w:rsidRPr="00230979">
        <w:rPr>
          <w:color w:val="222222"/>
          <w:sz w:val="22"/>
          <w:szCs w:val="22"/>
        </w:rPr>
        <w:t>»</w:t>
      </w:r>
      <w:r w:rsidRPr="00230979">
        <w:rPr>
          <w:color w:val="222222"/>
          <w:sz w:val="22"/>
          <w:szCs w:val="22"/>
        </w:rPr>
        <w:t xml:space="preserve">. Поэтому профессионалам надо знать не только математику, языки программирования, алгоритмы, структуры данных, но и </w:t>
      </w:r>
      <w:r w:rsidR="002C7EF0" w:rsidRPr="00230979">
        <w:rPr>
          <w:color w:val="222222"/>
          <w:sz w:val="22"/>
          <w:szCs w:val="22"/>
        </w:rPr>
        <w:t xml:space="preserve">хорошо понимать, что такое </w:t>
      </w:r>
      <w:r w:rsidRPr="00230979">
        <w:rPr>
          <w:color w:val="222222"/>
          <w:sz w:val="22"/>
          <w:szCs w:val="22"/>
        </w:rPr>
        <w:t>искусственный интеллект (по крайней мере</w:t>
      </w:r>
      <w:r w:rsidR="00DF7116" w:rsidRPr="00230979">
        <w:rPr>
          <w:color w:val="222222"/>
          <w:sz w:val="22"/>
          <w:szCs w:val="22"/>
        </w:rPr>
        <w:t>,</w:t>
      </w:r>
      <w:r w:rsidRPr="00230979">
        <w:rPr>
          <w:color w:val="222222"/>
          <w:sz w:val="22"/>
          <w:szCs w:val="22"/>
        </w:rPr>
        <w:t xml:space="preserve"> машинное обучение). </w:t>
      </w:r>
    </w:p>
    <w:p w14:paraId="4B3C2F71" w14:textId="77777777" w:rsidR="002C7EF0" w:rsidRPr="00230979" w:rsidRDefault="009750CB" w:rsidP="00230979">
      <w:pPr>
        <w:shd w:val="clear" w:color="auto" w:fill="FFFFFF"/>
        <w:spacing w:beforeLines="60" w:before="144" w:afterLines="60" w:after="144"/>
        <w:rPr>
          <w:sz w:val="22"/>
          <w:szCs w:val="22"/>
        </w:rPr>
      </w:pPr>
      <w:r w:rsidRPr="00230979">
        <w:rPr>
          <w:color w:val="222222"/>
          <w:sz w:val="22"/>
          <w:szCs w:val="22"/>
        </w:rPr>
        <w:lastRenderedPageBreak/>
        <w:t>Всему этому мы не только учим, но и совместно со студентами и аспирантами проводим научные исследования в этих направления</w:t>
      </w:r>
      <w:r w:rsidR="00DF7116" w:rsidRPr="00230979">
        <w:rPr>
          <w:color w:val="222222"/>
          <w:sz w:val="22"/>
          <w:szCs w:val="22"/>
        </w:rPr>
        <w:t>х</w:t>
      </w:r>
      <w:r w:rsidRPr="00230979">
        <w:rPr>
          <w:color w:val="222222"/>
          <w:sz w:val="22"/>
          <w:szCs w:val="22"/>
        </w:rPr>
        <w:t xml:space="preserve">, выигрывая для их финансирования различные гранты. </w:t>
      </w:r>
      <w:r w:rsidR="002C20F3">
        <w:rPr>
          <w:color w:val="222222"/>
          <w:sz w:val="22"/>
          <w:szCs w:val="22"/>
        </w:rPr>
        <w:t>Согласно</w:t>
      </w:r>
      <w:r w:rsidRPr="00230979">
        <w:rPr>
          <w:color w:val="222222"/>
          <w:sz w:val="22"/>
          <w:szCs w:val="22"/>
        </w:rPr>
        <w:t xml:space="preserve"> рейтинг</w:t>
      </w:r>
      <w:r w:rsidR="002C20F3">
        <w:rPr>
          <w:color w:val="222222"/>
          <w:sz w:val="22"/>
          <w:szCs w:val="22"/>
        </w:rPr>
        <w:t>у</w:t>
      </w:r>
      <w:r w:rsidRPr="00230979">
        <w:rPr>
          <w:color w:val="222222"/>
          <w:sz w:val="22"/>
          <w:szCs w:val="22"/>
        </w:rPr>
        <w:t xml:space="preserve"> журнала </w:t>
      </w:r>
      <w:r w:rsidR="00DF7116" w:rsidRPr="00230979">
        <w:rPr>
          <w:color w:val="222222"/>
          <w:sz w:val="22"/>
          <w:szCs w:val="22"/>
        </w:rPr>
        <w:t>«</w:t>
      </w:r>
      <w:r w:rsidRPr="00230979">
        <w:rPr>
          <w:color w:val="222222"/>
          <w:sz w:val="22"/>
          <w:szCs w:val="22"/>
        </w:rPr>
        <w:t>Эксперт</w:t>
      </w:r>
      <w:r w:rsidR="00DF7116" w:rsidRPr="00230979">
        <w:rPr>
          <w:color w:val="222222"/>
          <w:sz w:val="22"/>
          <w:szCs w:val="22"/>
        </w:rPr>
        <w:t>»</w:t>
      </w:r>
      <w:r w:rsidRPr="00230979">
        <w:rPr>
          <w:color w:val="222222"/>
          <w:sz w:val="22"/>
          <w:szCs w:val="22"/>
        </w:rPr>
        <w:t xml:space="preserve"> в области </w:t>
      </w:r>
      <w:r w:rsidR="00837AA8" w:rsidRPr="00230979">
        <w:rPr>
          <w:color w:val="222222"/>
          <w:sz w:val="22"/>
          <w:szCs w:val="22"/>
        </w:rPr>
        <w:t>«</w:t>
      </w:r>
      <w:r w:rsidRPr="00230979">
        <w:rPr>
          <w:color w:val="222222"/>
          <w:sz w:val="22"/>
          <w:szCs w:val="22"/>
        </w:rPr>
        <w:t>Компьютерные науки</w:t>
      </w:r>
      <w:r w:rsidR="00837AA8" w:rsidRPr="00230979">
        <w:rPr>
          <w:color w:val="222222"/>
          <w:sz w:val="22"/>
          <w:szCs w:val="22"/>
        </w:rPr>
        <w:t>»</w:t>
      </w:r>
      <w:r w:rsidRPr="00230979">
        <w:rPr>
          <w:color w:val="222222"/>
          <w:sz w:val="22"/>
          <w:szCs w:val="22"/>
        </w:rPr>
        <w:t xml:space="preserve"> за 2017 г. </w:t>
      </w:r>
      <w:r w:rsidR="00837AA8" w:rsidRPr="00230979">
        <w:rPr>
          <w:color w:val="222222"/>
          <w:sz w:val="22"/>
          <w:szCs w:val="22"/>
        </w:rPr>
        <w:t>(</w:t>
      </w:r>
      <w:hyperlink r:id="rId568" w:tgtFrame="_blank" w:history="1">
        <w:r w:rsidRPr="00230979">
          <w:rPr>
            <w:rStyle w:val="af2"/>
            <w:sz w:val="22"/>
            <w:szCs w:val="22"/>
          </w:rPr>
          <w:t>http://www.acexpert.ru/analytics/ratings/predmetniy-reyting-nauchnoy-produktivnosti-vuzov---1.html</w:t>
        </w:r>
      </w:hyperlink>
      <w:r w:rsidRPr="00230979">
        <w:rPr>
          <w:sz w:val="22"/>
          <w:szCs w:val="22"/>
        </w:rPr>
        <w:t xml:space="preserve">) </w:t>
      </w:r>
      <w:r w:rsidR="002C20F3" w:rsidRPr="00230979">
        <w:rPr>
          <w:color w:val="222222"/>
          <w:sz w:val="22"/>
          <w:szCs w:val="22"/>
        </w:rPr>
        <w:t>мы </w:t>
      </w:r>
      <w:r w:rsidR="002C20F3" w:rsidRPr="00230979">
        <w:rPr>
          <w:sz w:val="22"/>
          <w:szCs w:val="22"/>
        </w:rPr>
        <w:t xml:space="preserve"> </w:t>
      </w:r>
      <w:r w:rsidRPr="00230979">
        <w:rPr>
          <w:sz w:val="22"/>
          <w:szCs w:val="22"/>
        </w:rPr>
        <w:t>по баллам</w:t>
      </w:r>
      <w:r w:rsidRPr="00230979">
        <w:rPr>
          <w:b/>
          <w:bCs/>
          <w:sz w:val="22"/>
          <w:szCs w:val="22"/>
        </w:rPr>
        <w:t xml:space="preserve"> </w:t>
      </w:r>
      <w:r w:rsidR="002C20F3">
        <w:rPr>
          <w:bCs/>
          <w:sz w:val="22"/>
          <w:szCs w:val="22"/>
        </w:rPr>
        <w:t xml:space="preserve">заняли </w:t>
      </w:r>
      <w:proofErr w:type="spellStart"/>
      <w:r w:rsidR="002C20F3">
        <w:rPr>
          <w:bCs/>
          <w:sz w:val="22"/>
          <w:szCs w:val="22"/>
        </w:rPr>
        <w:t>превое</w:t>
      </w:r>
      <w:proofErr w:type="spellEnd"/>
      <w:r w:rsidR="002C20F3">
        <w:rPr>
          <w:bCs/>
          <w:sz w:val="22"/>
          <w:szCs w:val="22"/>
        </w:rPr>
        <w:t xml:space="preserve"> место среди </w:t>
      </w:r>
      <w:proofErr w:type="spellStart"/>
      <w:r w:rsidR="002C20F3">
        <w:rPr>
          <w:bCs/>
          <w:sz w:val="22"/>
          <w:szCs w:val="22"/>
        </w:rPr>
        <w:t>университов</w:t>
      </w:r>
      <w:proofErr w:type="spellEnd"/>
      <w:r w:rsidR="002C20F3">
        <w:rPr>
          <w:bCs/>
          <w:sz w:val="22"/>
          <w:szCs w:val="22"/>
        </w:rPr>
        <w:t xml:space="preserve"> страны</w:t>
      </w:r>
      <w:r w:rsidRPr="00230979">
        <w:rPr>
          <w:sz w:val="22"/>
          <w:szCs w:val="22"/>
        </w:rPr>
        <w:t xml:space="preserve">. </w:t>
      </w:r>
    </w:p>
    <w:p w14:paraId="5EF4E1F5" w14:textId="77777777" w:rsidR="009750CB" w:rsidRPr="00230979" w:rsidRDefault="009750CB" w:rsidP="00230979">
      <w:pPr>
        <w:shd w:val="clear" w:color="auto" w:fill="FFFFFF"/>
        <w:spacing w:beforeLines="60" w:before="144" w:afterLines="60" w:after="144"/>
        <w:rPr>
          <w:sz w:val="22"/>
          <w:szCs w:val="22"/>
        </w:rPr>
      </w:pPr>
      <w:r w:rsidRPr="00230979">
        <w:rPr>
          <w:sz w:val="22"/>
          <w:szCs w:val="22"/>
        </w:rPr>
        <w:t>Указанные знания позволяют решать задачи в разных областях промышленности и науки. Так</w:t>
      </w:r>
      <w:r w:rsidR="002C7EF0" w:rsidRPr="00230979">
        <w:rPr>
          <w:sz w:val="22"/>
          <w:szCs w:val="22"/>
        </w:rPr>
        <w:t xml:space="preserve">, например, </w:t>
      </w:r>
      <w:r w:rsidRPr="00230979">
        <w:rPr>
          <w:sz w:val="22"/>
          <w:szCs w:val="22"/>
        </w:rPr>
        <w:t xml:space="preserve">наши ребята добились выдающихся результатов в области биоинформатики и системной биологии, </w:t>
      </w:r>
      <w:r w:rsidR="002C20F3">
        <w:rPr>
          <w:sz w:val="22"/>
          <w:szCs w:val="22"/>
        </w:rPr>
        <w:t>их</w:t>
      </w:r>
      <w:r w:rsidRPr="00230979">
        <w:rPr>
          <w:sz w:val="22"/>
          <w:szCs w:val="22"/>
        </w:rPr>
        <w:t xml:space="preserve"> публикуют (правда, </w:t>
      </w:r>
      <w:r w:rsidR="002C20F3">
        <w:rPr>
          <w:sz w:val="22"/>
          <w:szCs w:val="22"/>
        </w:rPr>
        <w:t xml:space="preserve">пока </w:t>
      </w:r>
      <w:r w:rsidRPr="00230979">
        <w:rPr>
          <w:sz w:val="22"/>
          <w:szCs w:val="22"/>
        </w:rPr>
        <w:t xml:space="preserve">в соавторстве) в известнейших в мире журналах: </w:t>
      </w:r>
      <w:proofErr w:type="spellStart"/>
      <w:r w:rsidRPr="00230979">
        <w:rPr>
          <w:i/>
          <w:sz w:val="22"/>
          <w:szCs w:val="22"/>
        </w:rPr>
        <w:t>Nature</w:t>
      </w:r>
      <w:proofErr w:type="spellEnd"/>
      <w:r w:rsidRPr="00230979">
        <w:rPr>
          <w:sz w:val="22"/>
          <w:szCs w:val="22"/>
        </w:rPr>
        <w:t xml:space="preserve">, </w:t>
      </w:r>
      <w:proofErr w:type="spellStart"/>
      <w:r w:rsidRPr="00230979">
        <w:rPr>
          <w:i/>
          <w:sz w:val="22"/>
          <w:szCs w:val="22"/>
        </w:rPr>
        <w:t>Science</w:t>
      </w:r>
      <w:proofErr w:type="spellEnd"/>
      <w:r w:rsidRPr="00230979">
        <w:rPr>
          <w:sz w:val="22"/>
          <w:szCs w:val="22"/>
        </w:rPr>
        <w:t xml:space="preserve">, </w:t>
      </w:r>
      <w:proofErr w:type="spellStart"/>
      <w:r w:rsidRPr="00230979">
        <w:rPr>
          <w:i/>
          <w:sz w:val="22"/>
          <w:szCs w:val="22"/>
        </w:rPr>
        <w:t>Cell</w:t>
      </w:r>
      <w:proofErr w:type="spellEnd"/>
      <w:r w:rsidRPr="00230979">
        <w:rPr>
          <w:sz w:val="22"/>
          <w:szCs w:val="22"/>
        </w:rPr>
        <w:t xml:space="preserve">, </w:t>
      </w:r>
      <w:proofErr w:type="spellStart"/>
      <w:r w:rsidRPr="00230979">
        <w:rPr>
          <w:i/>
          <w:sz w:val="22"/>
          <w:szCs w:val="22"/>
        </w:rPr>
        <w:t>Immunit</w:t>
      </w:r>
      <w:proofErr w:type="spellEnd"/>
      <w:r w:rsidR="002C20F3">
        <w:rPr>
          <w:i/>
          <w:sz w:val="22"/>
          <w:szCs w:val="22"/>
          <w:lang w:val="en-US"/>
        </w:rPr>
        <w:t>y</w:t>
      </w:r>
      <w:r w:rsidRPr="00230979">
        <w:rPr>
          <w:sz w:val="22"/>
          <w:szCs w:val="22"/>
        </w:rPr>
        <w:t xml:space="preserve"> и </w:t>
      </w:r>
      <w:proofErr w:type="gramStart"/>
      <w:r w:rsidRPr="00230979">
        <w:rPr>
          <w:sz w:val="22"/>
          <w:szCs w:val="22"/>
        </w:rPr>
        <w:t>т.д.</w:t>
      </w:r>
      <w:proofErr w:type="gramEnd"/>
    </w:p>
    <w:p w14:paraId="738D6106" w14:textId="77777777" w:rsidR="002C20F3" w:rsidRPr="009B3AF1" w:rsidRDefault="00416DF1" w:rsidP="00586F54">
      <w:pPr>
        <w:shd w:val="clear" w:color="auto" w:fill="FFFFFF"/>
        <w:spacing w:after="0"/>
        <w:rPr>
          <w:color w:val="222222"/>
          <w:sz w:val="22"/>
          <w:szCs w:val="22"/>
        </w:rPr>
      </w:pPr>
      <w:r w:rsidRPr="00230979">
        <w:rPr>
          <w:b/>
          <w:color w:val="222222"/>
          <w:sz w:val="22"/>
          <w:szCs w:val="22"/>
        </w:rPr>
        <w:t xml:space="preserve">Вопрос: </w:t>
      </w:r>
      <w:r w:rsidR="009750CB" w:rsidRPr="009B3AF1">
        <w:rPr>
          <w:color w:val="222222"/>
          <w:sz w:val="22"/>
          <w:szCs w:val="22"/>
        </w:rPr>
        <w:t xml:space="preserve">Поначалу </w:t>
      </w:r>
      <w:r w:rsidR="00DF7116" w:rsidRPr="009B3AF1">
        <w:rPr>
          <w:color w:val="222222"/>
          <w:sz w:val="22"/>
          <w:szCs w:val="22"/>
        </w:rPr>
        <w:t>В</w:t>
      </w:r>
      <w:r w:rsidR="009750CB" w:rsidRPr="009B3AF1">
        <w:rPr>
          <w:color w:val="222222"/>
          <w:sz w:val="22"/>
          <w:szCs w:val="22"/>
        </w:rPr>
        <w:t xml:space="preserve">ы преподавали для специалистов, повышающих квалификацию, а теперь работаете со студентами. </w:t>
      </w:r>
      <w:r w:rsidR="002C20F3" w:rsidRPr="009B3AF1">
        <w:rPr>
          <w:color w:val="222222"/>
          <w:sz w:val="22"/>
          <w:szCs w:val="22"/>
        </w:rPr>
        <w:t>Ч</w:t>
      </w:r>
      <w:r w:rsidR="009750CB" w:rsidRPr="009B3AF1">
        <w:rPr>
          <w:color w:val="222222"/>
          <w:sz w:val="22"/>
          <w:szCs w:val="22"/>
        </w:rPr>
        <w:t xml:space="preserve">увствуется разница? </w:t>
      </w:r>
    </w:p>
    <w:p w14:paraId="11D00809" w14:textId="77777777" w:rsidR="002C20F3" w:rsidRDefault="00416DF1" w:rsidP="00586F54">
      <w:pPr>
        <w:shd w:val="clear" w:color="auto" w:fill="FFFFFF"/>
        <w:spacing w:after="0"/>
        <w:rPr>
          <w:color w:val="222222"/>
          <w:sz w:val="22"/>
          <w:szCs w:val="22"/>
        </w:rPr>
      </w:pPr>
      <w:r w:rsidRPr="009B3AF1">
        <w:rPr>
          <w:b/>
          <w:color w:val="222222"/>
          <w:sz w:val="22"/>
          <w:szCs w:val="22"/>
        </w:rPr>
        <w:t>Ответ:</w:t>
      </w:r>
      <w:r w:rsidRPr="00230979">
        <w:rPr>
          <w:color w:val="222222"/>
          <w:sz w:val="22"/>
          <w:szCs w:val="22"/>
        </w:rPr>
        <w:t xml:space="preserve"> </w:t>
      </w:r>
      <w:r w:rsidR="009750CB" w:rsidRPr="00230979">
        <w:rPr>
          <w:color w:val="222222"/>
          <w:sz w:val="22"/>
          <w:szCs w:val="22"/>
        </w:rPr>
        <w:t>Разница существенн</w:t>
      </w:r>
      <w:r w:rsidR="00DF7116" w:rsidRPr="00230979">
        <w:rPr>
          <w:color w:val="222222"/>
          <w:sz w:val="22"/>
          <w:szCs w:val="22"/>
        </w:rPr>
        <w:t>ая</w:t>
      </w:r>
      <w:r w:rsidR="009750CB" w:rsidRPr="00230979">
        <w:rPr>
          <w:color w:val="222222"/>
          <w:sz w:val="22"/>
          <w:szCs w:val="22"/>
        </w:rPr>
        <w:t xml:space="preserve">: там были обыкновенные руководящие работники и специалисты, а здесь </w:t>
      </w:r>
      <w:r w:rsidR="002C7EF0" w:rsidRPr="00230979">
        <w:rPr>
          <w:color w:val="222222"/>
          <w:sz w:val="22"/>
          <w:szCs w:val="22"/>
        </w:rPr>
        <w:t xml:space="preserve">– </w:t>
      </w:r>
      <w:proofErr w:type="spellStart"/>
      <w:r w:rsidR="009750CB" w:rsidRPr="00230979">
        <w:rPr>
          <w:color w:val="222222"/>
          <w:sz w:val="22"/>
          <w:szCs w:val="22"/>
        </w:rPr>
        <w:t>суперодаренная</w:t>
      </w:r>
      <w:proofErr w:type="spellEnd"/>
      <w:r w:rsidR="009750CB" w:rsidRPr="00230979">
        <w:rPr>
          <w:color w:val="222222"/>
          <w:sz w:val="22"/>
          <w:szCs w:val="22"/>
        </w:rPr>
        <w:t xml:space="preserve"> молодежь, среди которых встретился даже гений </w:t>
      </w:r>
      <w:r w:rsidR="00DF7116" w:rsidRPr="00230979">
        <w:rPr>
          <w:color w:val="222222"/>
          <w:sz w:val="22"/>
          <w:szCs w:val="22"/>
        </w:rPr>
        <w:t>–</w:t>
      </w:r>
      <w:r w:rsidR="009750CB" w:rsidRPr="00230979">
        <w:rPr>
          <w:color w:val="222222"/>
          <w:sz w:val="22"/>
          <w:szCs w:val="22"/>
        </w:rPr>
        <w:t xml:space="preserve"> Геннадий Короткевич</w:t>
      </w:r>
      <w:r w:rsidR="002C20F3">
        <w:rPr>
          <w:color w:val="222222"/>
          <w:sz w:val="22"/>
          <w:szCs w:val="22"/>
        </w:rPr>
        <w:t xml:space="preserve"> (пятикратный победитель турнира </w:t>
      </w:r>
      <w:r w:rsidR="002C20F3" w:rsidRPr="002C20F3">
        <w:rPr>
          <w:i/>
          <w:color w:val="222222"/>
          <w:sz w:val="22"/>
          <w:szCs w:val="22"/>
          <w:lang w:val="en-US"/>
        </w:rPr>
        <w:t>Google</w:t>
      </w:r>
      <w:r w:rsidR="002C20F3" w:rsidRPr="002C20F3">
        <w:rPr>
          <w:color w:val="222222"/>
          <w:sz w:val="22"/>
          <w:szCs w:val="22"/>
        </w:rPr>
        <w:t xml:space="preserve"> </w:t>
      </w:r>
      <w:r w:rsidR="002C20F3">
        <w:rPr>
          <w:color w:val="222222"/>
          <w:sz w:val="22"/>
          <w:szCs w:val="22"/>
        </w:rPr>
        <w:t>по спортивному программированию – прим. Ред.)</w:t>
      </w:r>
      <w:r w:rsidR="009750CB" w:rsidRPr="00230979">
        <w:rPr>
          <w:color w:val="222222"/>
          <w:sz w:val="22"/>
          <w:szCs w:val="22"/>
        </w:rPr>
        <w:t xml:space="preserve">. В Институте повышения квалификации я не занимался наукой, а здесь мы </w:t>
      </w:r>
      <w:r w:rsidR="002C7EF0" w:rsidRPr="00230979">
        <w:rPr>
          <w:color w:val="222222"/>
          <w:sz w:val="22"/>
          <w:szCs w:val="22"/>
        </w:rPr>
        <w:t xml:space="preserve">активно </w:t>
      </w:r>
      <w:r w:rsidR="00DF7116" w:rsidRPr="00230979">
        <w:rPr>
          <w:color w:val="222222"/>
          <w:sz w:val="22"/>
          <w:szCs w:val="22"/>
        </w:rPr>
        <w:t xml:space="preserve">ею </w:t>
      </w:r>
      <w:r w:rsidR="009750CB" w:rsidRPr="00230979">
        <w:rPr>
          <w:color w:val="222222"/>
          <w:sz w:val="22"/>
          <w:szCs w:val="22"/>
        </w:rPr>
        <w:t xml:space="preserve">занимаемся, и у нас есть на это финансирование, как от государства, так и от ИТ-промышленности, например, компании </w:t>
      </w:r>
      <w:proofErr w:type="spellStart"/>
      <w:r w:rsidR="009750CB" w:rsidRPr="00230979">
        <w:rPr>
          <w:i/>
          <w:color w:val="222222"/>
          <w:sz w:val="22"/>
          <w:szCs w:val="22"/>
        </w:rPr>
        <w:t>JetBrains</w:t>
      </w:r>
      <w:proofErr w:type="spellEnd"/>
      <w:r w:rsidR="00C45C5B" w:rsidRPr="00230979">
        <w:rPr>
          <w:i/>
          <w:color w:val="222222"/>
          <w:sz w:val="22"/>
          <w:szCs w:val="22"/>
        </w:rPr>
        <w:t>.</w:t>
      </w:r>
    </w:p>
    <w:p w14:paraId="74D107A0" w14:textId="77777777" w:rsidR="009750CB" w:rsidRPr="00230979" w:rsidRDefault="009750CB" w:rsidP="00230979">
      <w:pPr>
        <w:shd w:val="clear" w:color="auto" w:fill="FFFFFF"/>
        <w:spacing w:beforeLines="60" w:before="144" w:afterLines="60" w:after="144"/>
        <w:rPr>
          <w:color w:val="222222"/>
          <w:sz w:val="22"/>
          <w:szCs w:val="22"/>
        </w:rPr>
      </w:pPr>
      <w:r w:rsidRPr="00230979">
        <w:rPr>
          <w:color w:val="222222"/>
          <w:sz w:val="22"/>
          <w:szCs w:val="22"/>
        </w:rPr>
        <w:t xml:space="preserve">При этом мы всегда помним слова великого хирурга </w:t>
      </w:r>
      <w:proofErr w:type="gramStart"/>
      <w:r w:rsidRPr="00230979">
        <w:rPr>
          <w:color w:val="222222"/>
          <w:sz w:val="22"/>
          <w:szCs w:val="22"/>
        </w:rPr>
        <w:t>Н.И.</w:t>
      </w:r>
      <w:proofErr w:type="gramEnd"/>
      <w:r w:rsidR="00BE0979">
        <w:rPr>
          <w:color w:val="222222"/>
          <w:sz w:val="22"/>
          <w:szCs w:val="22"/>
        </w:rPr>
        <w:t> </w:t>
      </w:r>
      <w:r w:rsidRPr="00230979">
        <w:rPr>
          <w:color w:val="222222"/>
          <w:sz w:val="22"/>
          <w:szCs w:val="22"/>
        </w:rPr>
        <w:t>Пирогова:</w:t>
      </w:r>
      <w:r w:rsidR="00416DF1" w:rsidRPr="00230979">
        <w:rPr>
          <w:color w:val="222222"/>
          <w:sz w:val="22"/>
          <w:szCs w:val="22"/>
        </w:rPr>
        <w:t xml:space="preserve"> «</w:t>
      </w:r>
      <w:r w:rsidRPr="00230979">
        <w:rPr>
          <w:color w:val="222222"/>
          <w:sz w:val="22"/>
          <w:szCs w:val="22"/>
        </w:rPr>
        <w:t xml:space="preserve">Отделить учебное от научного нельзя. Но научное без учебного все-таки светит и греет, а учебное без научного </w:t>
      </w:r>
      <w:r w:rsidR="00416DF1" w:rsidRPr="00230979">
        <w:rPr>
          <w:color w:val="222222"/>
          <w:sz w:val="22"/>
          <w:szCs w:val="22"/>
        </w:rPr>
        <w:t>–</w:t>
      </w:r>
      <w:r w:rsidRPr="00230979">
        <w:rPr>
          <w:color w:val="222222"/>
          <w:sz w:val="22"/>
          <w:szCs w:val="22"/>
        </w:rPr>
        <w:t xml:space="preserve"> только блестит</w:t>
      </w:r>
      <w:r w:rsidR="00416DF1" w:rsidRPr="00230979">
        <w:rPr>
          <w:color w:val="222222"/>
          <w:sz w:val="22"/>
          <w:szCs w:val="22"/>
        </w:rPr>
        <w:t>»</w:t>
      </w:r>
      <w:r w:rsidRPr="00230979">
        <w:rPr>
          <w:color w:val="222222"/>
          <w:sz w:val="22"/>
          <w:szCs w:val="22"/>
        </w:rPr>
        <w:t>.</w:t>
      </w:r>
    </w:p>
    <w:p w14:paraId="121E7479" w14:textId="77777777" w:rsidR="00BE0979" w:rsidRPr="009B3AF1" w:rsidRDefault="00416DF1" w:rsidP="00586F54">
      <w:pPr>
        <w:shd w:val="clear" w:color="auto" w:fill="FFFFFF"/>
        <w:spacing w:after="0"/>
        <w:rPr>
          <w:color w:val="222222"/>
          <w:sz w:val="22"/>
          <w:szCs w:val="22"/>
        </w:rPr>
      </w:pPr>
      <w:r w:rsidRPr="00230979">
        <w:rPr>
          <w:b/>
          <w:color w:val="222222"/>
          <w:sz w:val="22"/>
          <w:szCs w:val="22"/>
        </w:rPr>
        <w:t>Вопрос:</w:t>
      </w:r>
      <w:r w:rsidR="009750CB" w:rsidRPr="00230979">
        <w:rPr>
          <w:b/>
          <w:color w:val="222222"/>
          <w:sz w:val="22"/>
          <w:szCs w:val="22"/>
        </w:rPr>
        <w:t xml:space="preserve"> </w:t>
      </w:r>
      <w:r w:rsidR="009750CB" w:rsidRPr="009B3AF1">
        <w:rPr>
          <w:color w:val="222222"/>
          <w:sz w:val="22"/>
          <w:szCs w:val="22"/>
        </w:rPr>
        <w:t xml:space="preserve">А сильно ли изменилась мотивация студентов за годы вашей работы в </w:t>
      </w:r>
      <w:r w:rsidR="00BE0979" w:rsidRPr="009B3AF1">
        <w:rPr>
          <w:color w:val="222222"/>
          <w:sz w:val="22"/>
          <w:szCs w:val="22"/>
        </w:rPr>
        <w:t xml:space="preserve">Университете </w:t>
      </w:r>
      <w:r w:rsidR="009750CB" w:rsidRPr="009B3AF1">
        <w:rPr>
          <w:color w:val="222222"/>
          <w:sz w:val="22"/>
          <w:szCs w:val="22"/>
        </w:rPr>
        <w:t xml:space="preserve">ИТМО? </w:t>
      </w:r>
    </w:p>
    <w:p w14:paraId="3566F670" w14:textId="77777777" w:rsidR="00BE0979" w:rsidRDefault="00416DF1" w:rsidP="00586F54">
      <w:pPr>
        <w:shd w:val="clear" w:color="auto" w:fill="FFFFFF"/>
        <w:spacing w:after="0"/>
        <w:rPr>
          <w:color w:val="222222"/>
          <w:sz w:val="22"/>
          <w:szCs w:val="22"/>
        </w:rPr>
      </w:pPr>
      <w:r w:rsidRPr="009B3AF1">
        <w:rPr>
          <w:b/>
          <w:color w:val="222222"/>
          <w:sz w:val="22"/>
          <w:szCs w:val="22"/>
        </w:rPr>
        <w:t>Ответ</w:t>
      </w:r>
      <w:proofErr w:type="gramStart"/>
      <w:r w:rsidRPr="009B3AF1">
        <w:rPr>
          <w:b/>
          <w:color w:val="222222"/>
          <w:sz w:val="22"/>
          <w:szCs w:val="22"/>
        </w:rPr>
        <w:t>:</w:t>
      </w:r>
      <w:r w:rsidRPr="00230979">
        <w:rPr>
          <w:color w:val="222222"/>
          <w:sz w:val="22"/>
          <w:szCs w:val="22"/>
        </w:rPr>
        <w:t xml:space="preserve"> </w:t>
      </w:r>
      <w:r w:rsidR="009750CB" w:rsidRPr="00230979">
        <w:rPr>
          <w:color w:val="222222"/>
          <w:sz w:val="22"/>
          <w:szCs w:val="22"/>
        </w:rPr>
        <w:t>Известно</w:t>
      </w:r>
      <w:proofErr w:type="gramEnd"/>
      <w:r w:rsidR="009750CB" w:rsidRPr="00230979">
        <w:rPr>
          <w:color w:val="222222"/>
          <w:sz w:val="22"/>
          <w:szCs w:val="22"/>
        </w:rPr>
        <w:t>, что в вузах преподаватели стареют, а студентам третьего курса всегда 20 лет</w:t>
      </w:r>
      <w:r w:rsidR="00DF7116" w:rsidRPr="00230979">
        <w:rPr>
          <w:color w:val="222222"/>
          <w:sz w:val="22"/>
          <w:szCs w:val="22"/>
        </w:rPr>
        <w:t xml:space="preserve"> </w:t>
      </w:r>
      <w:r w:rsidR="00DF7116" w:rsidRPr="00230979">
        <w:rPr>
          <w:color w:val="222222"/>
          <w:sz w:val="22"/>
          <w:szCs w:val="22"/>
          <w:lang w:val="en-US"/>
        </w:rPr>
        <w:sym w:font="Wingdings" w:char="F04A"/>
      </w:r>
      <w:r w:rsidR="009750CB" w:rsidRPr="00230979">
        <w:rPr>
          <w:color w:val="222222"/>
          <w:sz w:val="22"/>
          <w:szCs w:val="22"/>
        </w:rPr>
        <w:t>. Если двадцать лет назад практически каждый одаренный молодой человек, поступ</w:t>
      </w:r>
      <w:r w:rsidR="002956A9" w:rsidRPr="00230979">
        <w:rPr>
          <w:color w:val="222222"/>
          <w:sz w:val="22"/>
          <w:szCs w:val="22"/>
        </w:rPr>
        <w:t>ивший</w:t>
      </w:r>
      <w:r w:rsidR="009750CB" w:rsidRPr="00230979">
        <w:rPr>
          <w:color w:val="222222"/>
          <w:sz w:val="22"/>
          <w:szCs w:val="22"/>
        </w:rPr>
        <w:t xml:space="preserve"> к нам на кафедру, получал  диплом магистра (мы были практически первы</w:t>
      </w:r>
      <w:r w:rsidR="00DF7116" w:rsidRPr="00230979">
        <w:rPr>
          <w:color w:val="222222"/>
          <w:sz w:val="22"/>
          <w:szCs w:val="22"/>
        </w:rPr>
        <w:t>ми</w:t>
      </w:r>
      <w:r w:rsidR="009750CB" w:rsidRPr="00230979">
        <w:rPr>
          <w:color w:val="222222"/>
          <w:sz w:val="22"/>
          <w:szCs w:val="22"/>
        </w:rPr>
        <w:t xml:space="preserve"> в стране, кто перешел на систему </w:t>
      </w:r>
      <w:r w:rsidRPr="00230979">
        <w:rPr>
          <w:color w:val="222222"/>
          <w:sz w:val="22"/>
          <w:szCs w:val="22"/>
        </w:rPr>
        <w:t>«</w:t>
      </w:r>
      <w:r w:rsidR="009750CB" w:rsidRPr="00230979">
        <w:rPr>
          <w:color w:val="222222"/>
          <w:sz w:val="22"/>
          <w:szCs w:val="22"/>
        </w:rPr>
        <w:t>бакалавр-магистр</w:t>
      </w:r>
      <w:r w:rsidRPr="00230979">
        <w:rPr>
          <w:color w:val="222222"/>
          <w:sz w:val="22"/>
          <w:szCs w:val="22"/>
        </w:rPr>
        <w:t>»</w:t>
      </w:r>
      <w:r w:rsidR="009750CB" w:rsidRPr="00230979">
        <w:rPr>
          <w:color w:val="222222"/>
          <w:sz w:val="22"/>
          <w:szCs w:val="22"/>
        </w:rPr>
        <w:t xml:space="preserve">), то и теперь диплом получают почти столько же ребят, но, к </w:t>
      </w:r>
      <w:r w:rsidR="009750CB" w:rsidRPr="00230979">
        <w:rPr>
          <w:color w:val="222222"/>
          <w:sz w:val="22"/>
          <w:szCs w:val="22"/>
        </w:rPr>
        <w:lastRenderedPageBreak/>
        <w:t>сожалению, это только треть или четверть (!) от поступивших</w:t>
      </w:r>
      <w:r w:rsidR="00DF7116" w:rsidRPr="00230979">
        <w:rPr>
          <w:color w:val="222222"/>
          <w:sz w:val="22"/>
          <w:szCs w:val="22"/>
        </w:rPr>
        <w:t xml:space="preserve"> на первый курс</w:t>
      </w:r>
      <w:r w:rsidR="009750CB" w:rsidRPr="00230979">
        <w:rPr>
          <w:color w:val="222222"/>
          <w:sz w:val="22"/>
          <w:szCs w:val="22"/>
        </w:rPr>
        <w:t xml:space="preserve">. Мы их почти не отчисляем: на первых курсах </w:t>
      </w:r>
      <w:r w:rsidR="00DF7116" w:rsidRPr="00230979">
        <w:rPr>
          <w:color w:val="222222"/>
          <w:sz w:val="22"/>
          <w:szCs w:val="22"/>
        </w:rPr>
        <w:t xml:space="preserve">у нас </w:t>
      </w:r>
      <w:r w:rsidR="009750CB" w:rsidRPr="00230979">
        <w:rPr>
          <w:color w:val="222222"/>
          <w:sz w:val="22"/>
          <w:szCs w:val="22"/>
        </w:rPr>
        <w:t xml:space="preserve">учиться очень трудно, и они куда-то исчезают сами. </w:t>
      </w:r>
    </w:p>
    <w:p w14:paraId="4A08EE2B" w14:textId="77777777" w:rsidR="009750CB" w:rsidRPr="00230979" w:rsidRDefault="00BE0979" w:rsidP="00230979">
      <w:pPr>
        <w:shd w:val="clear" w:color="auto" w:fill="FFFFFF"/>
        <w:spacing w:beforeLines="60" w:before="144" w:afterLines="60" w:after="144"/>
        <w:rPr>
          <w:color w:val="222222"/>
          <w:sz w:val="22"/>
          <w:szCs w:val="22"/>
        </w:rPr>
      </w:pPr>
      <w:r>
        <w:rPr>
          <w:color w:val="222222"/>
          <w:sz w:val="22"/>
          <w:szCs w:val="22"/>
        </w:rPr>
        <w:t>Татьяна Толстая как-то заметила, что</w:t>
      </w:r>
      <w:r w:rsidR="009750CB" w:rsidRPr="00230979">
        <w:rPr>
          <w:color w:val="222222"/>
          <w:sz w:val="22"/>
          <w:szCs w:val="22"/>
        </w:rPr>
        <w:t xml:space="preserve"> если учиться легко, то либо ты очень одарен, либо это не учеба. У нас даже одаренным ребятам учиться трудно, но зато</w:t>
      </w:r>
      <w:r w:rsidR="002956A9" w:rsidRPr="00230979">
        <w:rPr>
          <w:color w:val="222222"/>
          <w:sz w:val="22"/>
          <w:szCs w:val="22"/>
        </w:rPr>
        <w:t xml:space="preserve"> тот</w:t>
      </w:r>
      <w:r w:rsidR="009750CB" w:rsidRPr="00230979">
        <w:rPr>
          <w:color w:val="222222"/>
          <w:sz w:val="22"/>
          <w:szCs w:val="22"/>
        </w:rPr>
        <w:t>, кто закончил</w:t>
      </w:r>
      <w:r w:rsidR="00DF7116" w:rsidRPr="00230979">
        <w:rPr>
          <w:color w:val="222222"/>
          <w:sz w:val="22"/>
          <w:szCs w:val="22"/>
        </w:rPr>
        <w:t xml:space="preserve"> обучение,</w:t>
      </w:r>
      <w:r w:rsidR="009750CB" w:rsidRPr="00230979">
        <w:rPr>
          <w:color w:val="222222"/>
          <w:sz w:val="22"/>
          <w:szCs w:val="22"/>
        </w:rPr>
        <w:t xml:space="preserve"> мо</w:t>
      </w:r>
      <w:r w:rsidR="00DF7116" w:rsidRPr="00230979">
        <w:rPr>
          <w:color w:val="222222"/>
          <w:sz w:val="22"/>
          <w:szCs w:val="22"/>
        </w:rPr>
        <w:t>же</w:t>
      </w:r>
      <w:r w:rsidR="009750CB" w:rsidRPr="00230979">
        <w:rPr>
          <w:color w:val="222222"/>
          <w:sz w:val="22"/>
          <w:szCs w:val="22"/>
        </w:rPr>
        <w:t xml:space="preserve">т найти </w:t>
      </w:r>
      <w:r w:rsidR="00416DF1" w:rsidRPr="00230979">
        <w:rPr>
          <w:color w:val="222222"/>
          <w:sz w:val="22"/>
          <w:szCs w:val="22"/>
        </w:rPr>
        <w:t>«</w:t>
      </w:r>
      <w:r w:rsidR="009750CB" w:rsidRPr="00230979">
        <w:rPr>
          <w:color w:val="222222"/>
          <w:sz w:val="22"/>
          <w:szCs w:val="22"/>
        </w:rPr>
        <w:t>крутую</w:t>
      </w:r>
      <w:r w:rsidR="00416DF1" w:rsidRPr="00230979">
        <w:rPr>
          <w:color w:val="222222"/>
          <w:sz w:val="22"/>
          <w:szCs w:val="22"/>
        </w:rPr>
        <w:t>»</w:t>
      </w:r>
      <w:r w:rsidR="009750CB" w:rsidRPr="00230979">
        <w:rPr>
          <w:color w:val="222222"/>
          <w:sz w:val="22"/>
          <w:szCs w:val="22"/>
        </w:rPr>
        <w:t xml:space="preserve"> работу, например, в </w:t>
      </w:r>
      <w:proofErr w:type="spellStart"/>
      <w:r w:rsidR="009750CB" w:rsidRPr="00230979">
        <w:rPr>
          <w:i/>
          <w:color w:val="222222"/>
          <w:sz w:val="22"/>
          <w:szCs w:val="22"/>
        </w:rPr>
        <w:t>Open</w:t>
      </w:r>
      <w:proofErr w:type="spellEnd"/>
      <w:r w:rsidR="009750CB" w:rsidRPr="00230979">
        <w:rPr>
          <w:i/>
          <w:color w:val="222222"/>
          <w:sz w:val="22"/>
          <w:szCs w:val="22"/>
        </w:rPr>
        <w:t xml:space="preserve"> AI</w:t>
      </w:r>
      <w:r w:rsidR="009750CB" w:rsidRPr="00230979">
        <w:rPr>
          <w:color w:val="222222"/>
          <w:sz w:val="22"/>
          <w:szCs w:val="22"/>
        </w:rPr>
        <w:t xml:space="preserve"> </w:t>
      </w:r>
      <w:r w:rsidR="002956A9" w:rsidRPr="00230979">
        <w:rPr>
          <w:color w:val="222222"/>
          <w:sz w:val="22"/>
          <w:szCs w:val="22"/>
        </w:rPr>
        <w:t xml:space="preserve">(известной американской компании, занимающейся исследованиями в области искусственного интеллекта), </w:t>
      </w:r>
      <w:r w:rsidR="009750CB" w:rsidRPr="00230979">
        <w:rPr>
          <w:color w:val="222222"/>
          <w:sz w:val="22"/>
          <w:szCs w:val="22"/>
        </w:rPr>
        <w:t>или такую же аспирантуру, например,</w:t>
      </w:r>
      <w:r>
        <w:rPr>
          <w:color w:val="222222"/>
          <w:sz w:val="22"/>
          <w:szCs w:val="22"/>
        </w:rPr>
        <w:t xml:space="preserve"> в </w:t>
      </w:r>
      <w:r w:rsidR="009750CB" w:rsidRPr="00230979">
        <w:rPr>
          <w:i/>
          <w:color w:val="222222"/>
          <w:sz w:val="22"/>
          <w:szCs w:val="22"/>
        </w:rPr>
        <w:t>ETH</w:t>
      </w:r>
      <w:r w:rsidR="009750CB" w:rsidRPr="00230979">
        <w:rPr>
          <w:color w:val="222222"/>
          <w:sz w:val="22"/>
          <w:szCs w:val="22"/>
        </w:rPr>
        <w:t xml:space="preserve"> (</w:t>
      </w:r>
      <w:r w:rsidR="002956A9" w:rsidRPr="00230979">
        <w:rPr>
          <w:color w:val="222222"/>
          <w:sz w:val="22"/>
          <w:szCs w:val="22"/>
        </w:rPr>
        <w:t>Швейцарско</w:t>
      </w:r>
      <w:r>
        <w:rPr>
          <w:color w:val="222222"/>
          <w:sz w:val="22"/>
          <w:szCs w:val="22"/>
        </w:rPr>
        <w:t>й</w:t>
      </w:r>
      <w:r w:rsidR="002956A9" w:rsidRPr="00230979">
        <w:rPr>
          <w:color w:val="222222"/>
          <w:sz w:val="22"/>
          <w:szCs w:val="22"/>
        </w:rPr>
        <w:t xml:space="preserve"> высшей технической школе </w:t>
      </w:r>
      <w:r w:rsidR="009750CB" w:rsidRPr="00230979">
        <w:rPr>
          <w:color w:val="222222"/>
          <w:sz w:val="22"/>
          <w:szCs w:val="22"/>
        </w:rPr>
        <w:t>Цюрих</w:t>
      </w:r>
      <w:r w:rsidR="002956A9" w:rsidRPr="00230979">
        <w:rPr>
          <w:color w:val="222222"/>
          <w:sz w:val="22"/>
          <w:szCs w:val="22"/>
        </w:rPr>
        <w:t>а</w:t>
      </w:r>
      <w:r w:rsidR="009750CB" w:rsidRPr="00230979">
        <w:rPr>
          <w:color w:val="222222"/>
          <w:sz w:val="22"/>
          <w:szCs w:val="22"/>
        </w:rPr>
        <w:t>), закончив которую</w:t>
      </w:r>
      <w:r w:rsidR="002956A9" w:rsidRPr="00230979">
        <w:rPr>
          <w:color w:val="222222"/>
          <w:sz w:val="22"/>
          <w:szCs w:val="22"/>
        </w:rPr>
        <w:t xml:space="preserve"> наша выпускница</w:t>
      </w:r>
      <w:r w:rsidR="009750CB" w:rsidRPr="00230979">
        <w:rPr>
          <w:color w:val="222222"/>
          <w:sz w:val="22"/>
          <w:szCs w:val="22"/>
        </w:rPr>
        <w:t xml:space="preserve"> Надя Поликарпова</w:t>
      </w:r>
      <w:r w:rsidR="002956A9" w:rsidRPr="00230979">
        <w:rPr>
          <w:color w:val="222222"/>
          <w:sz w:val="22"/>
          <w:szCs w:val="22"/>
        </w:rPr>
        <w:t xml:space="preserve"> </w:t>
      </w:r>
      <w:r w:rsidR="009750CB" w:rsidRPr="00230979">
        <w:rPr>
          <w:color w:val="222222"/>
          <w:sz w:val="22"/>
          <w:szCs w:val="22"/>
        </w:rPr>
        <w:t xml:space="preserve">стала </w:t>
      </w:r>
      <w:proofErr w:type="spellStart"/>
      <w:r w:rsidR="009750CB" w:rsidRPr="00230979">
        <w:rPr>
          <w:color w:val="222222"/>
          <w:sz w:val="22"/>
          <w:szCs w:val="22"/>
        </w:rPr>
        <w:t>постдоком</w:t>
      </w:r>
      <w:proofErr w:type="spellEnd"/>
      <w:r w:rsidR="009750CB" w:rsidRPr="00230979">
        <w:rPr>
          <w:color w:val="222222"/>
          <w:sz w:val="22"/>
          <w:szCs w:val="22"/>
        </w:rPr>
        <w:t xml:space="preserve"> в МТИ. </w:t>
      </w:r>
      <w:r w:rsidR="002946BC" w:rsidRPr="00230979">
        <w:rPr>
          <w:color w:val="222222"/>
          <w:sz w:val="22"/>
          <w:szCs w:val="22"/>
        </w:rPr>
        <w:t xml:space="preserve">Более того, со многими западными университетами у нас двойные аспирантуры. На днях я </w:t>
      </w:r>
      <w:r>
        <w:rPr>
          <w:color w:val="222222"/>
          <w:sz w:val="22"/>
          <w:szCs w:val="22"/>
        </w:rPr>
        <w:t>был в Париже на</w:t>
      </w:r>
      <w:r w:rsidR="002946BC" w:rsidRPr="00230979">
        <w:rPr>
          <w:color w:val="222222"/>
          <w:sz w:val="22"/>
          <w:szCs w:val="22"/>
        </w:rPr>
        <w:t xml:space="preserve"> защи</w:t>
      </w:r>
      <w:r>
        <w:rPr>
          <w:color w:val="222222"/>
          <w:sz w:val="22"/>
          <w:szCs w:val="22"/>
        </w:rPr>
        <w:t>те</w:t>
      </w:r>
      <w:r w:rsidR="002946BC" w:rsidRPr="00230979">
        <w:rPr>
          <w:color w:val="222222"/>
          <w:sz w:val="22"/>
          <w:szCs w:val="22"/>
        </w:rPr>
        <w:t xml:space="preserve"> </w:t>
      </w:r>
      <w:r>
        <w:rPr>
          <w:color w:val="222222"/>
          <w:sz w:val="22"/>
          <w:szCs w:val="22"/>
          <w:lang w:val="en-US"/>
        </w:rPr>
        <w:t>PhD</w:t>
      </w:r>
      <w:r w:rsidRPr="00BE0979">
        <w:rPr>
          <w:color w:val="222222"/>
          <w:sz w:val="22"/>
          <w:szCs w:val="22"/>
        </w:rPr>
        <w:t>-</w:t>
      </w:r>
      <w:r>
        <w:rPr>
          <w:color w:val="222222"/>
          <w:sz w:val="22"/>
          <w:szCs w:val="22"/>
        </w:rPr>
        <w:t xml:space="preserve">диссертации 24-летнего </w:t>
      </w:r>
      <w:r w:rsidR="002946BC" w:rsidRPr="00230979">
        <w:rPr>
          <w:color w:val="222222"/>
          <w:sz w:val="22"/>
          <w:szCs w:val="22"/>
        </w:rPr>
        <w:t>Витали</w:t>
      </w:r>
      <w:r>
        <w:rPr>
          <w:color w:val="222222"/>
          <w:sz w:val="22"/>
          <w:szCs w:val="22"/>
        </w:rPr>
        <w:t>я</w:t>
      </w:r>
      <w:r w:rsidR="002946BC" w:rsidRPr="00230979">
        <w:rPr>
          <w:color w:val="222222"/>
          <w:sz w:val="22"/>
          <w:szCs w:val="22"/>
        </w:rPr>
        <w:t xml:space="preserve"> </w:t>
      </w:r>
      <w:proofErr w:type="gramStart"/>
      <w:r w:rsidR="002946BC" w:rsidRPr="00230979">
        <w:rPr>
          <w:color w:val="222222"/>
          <w:sz w:val="22"/>
          <w:szCs w:val="22"/>
        </w:rPr>
        <w:t>Аксенов</w:t>
      </w:r>
      <w:r>
        <w:rPr>
          <w:color w:val="222222"/>
          <w:sz w:val="22"/>
          <w:szCs w:val="22"/>
        </w:rPr>
        <w:t>а</w:t>
      </w:r>
      <w:r w:rsidR="002946BC" w:rsidRPr="00230979">
        <w:rPr>
          <w:color w:val="222222"/>
          <w:sz w:val="22"/>
          <w:szCs w:val="22"/>
        </w:rPr>
        <w:t>,  котор</w:t>
      </w:r>
      <w:r>
        <w:rPr>
          <w:color w:val="222222"/>
          <w:sz w:val="22"/>
          <w:szCs w:val="22"/>
        </w:rPr>
        <w:t>ым</w:t>
      </w:r>
      <w:proofErr w:type="gramEnd"/>
      <w:r w:rsidR="002946BC" w:rsidRPr="00230979">
        <w:rPr>
          <w:color w:val="222222"/>
          <w:sz w:val="22"/>
          <w:szCs w:val="22"/>
        </w:rPr>
        <w:t xml:space="preserve"> я руководил с российской стороны.</w:t>
      </w:r>
      <w:r w:rsidR="009750CB" w:rsidRPr="00230979">
        <w:rPr>
          <w:color w:val="222222"/>
          <w:sz w:val="22"/>
          <w:szCs w:val="22"/>
        </w:rPr>
        <w:t xml:space="preserve">    </w:t>
      </w:r>
    </w:p>
    <w:p w14:paraId="53A5CC66" w14:textId="77777777" w:rsidR="00BE0979" w:rsidRPr="009B3AF1" w:rsidRDefault="00416DF1" w:rsidP="00586F54">
      <w:pPr>
        <w:shd w:val="clear" w:color="auto" w:fill="FFFFFF"/>
        <w:spacing w:after="0"/>
        <w:rPr>
          <w:color w:val="222222"/>
          <w:sz w:val="22"/>
          <w:szCs w:val="22"/>
        </w:rPr>
      </w:pPr>
      <w:r w:rsidRPr="00230979">
        <w:rPr>
          <w:b/>
          <w:color w:val="222222"/>
          <w:sz w:val="22"/>
          <w:szCs w:val="22"/>
        </w:rPr>
        <w:t>Вопрос:</w:t>
      </w:r>
      <w:r w:rsidR="009750CB" w:rsidRPr="00230979">
        <w:rPr>
          <w:b/>
          <w:color w:val="222222"/>
          <w:sz w:val="22"/>
          <w:szCs w:val="22"/>
        </w:rPr>
        <w:t xml:space="preserve"> </w:t>
      </w:r>
      <w:r w:rsidR="009750CB" w:rsidRPr="009B3AF1">
        <w:rPr>
          <w:color w:val="222222"/>
          <w:sz w:val="22"/>
          <w:szCs w:val="22"/>
        </w:rPr>
        <w:t xml:space="preserve">А изменилось ли как-то качество преподавания, как на него влияют новые требования в сфере образования? </w:t>
      </w:r>
    </w:p>
    <w:p w14:paraId="1A9F4AA9" w14:textId="77777777" w:rsidR="009750CB" w:rsidRPr="00230979" w:rsidRDefault="00416DF1" w:rsidP="00586F54">
      <w:pPr>
        <w:shd w:val="clear" w:color="auto" w:fill="FFFFFF"/>
        <w:spacing w:after="0"/>
        <w:rPr>
          <w:color w:val="222222"/>
          <w:sz w:val="22"/>
          <w:szCs w:val="22"/>
        </w:rPr>
      </w:pPr>
      <w:r w:rsidRPr="009B3AF1">
        <w:rPr>
          <w:b/>
          <w:color w:val="222222"/>
          <w:sz w:val="22"/>
          <w:szCs w:val="22"/>
        </w:rPr>
        <w:t>Ответ</w:t>
      </w:r>
      <w:proofErr w:type="gramStart"/>
      <w:r w:rsidRPr="009B3AF1">
        <w:rPr>
          <w:b/>
          <w:color w:val="222222"/>
          <w:sz w:val="22"/>
          <w:szCs w:val="22"/>
        </w:rPr>
        <w:t>:</w:t>
      </w:r>
      <w:r w:rsidRPr="00230979">
        <w:rPr>
          <w:color w:val="222222"/>
          <w:sz w:val="22"/>
          <w:szCs w:val="22"/>
        </w:rPr>
        <w:t xml:space="preserve"> </w:t>
      </w:r>
      <w:r w:rsidR="009750CB" w:rsidRPr="00230979">
        <w:rPr>
          <w:color w:val="222222"/>
          <w:sz w:val="22"/>
          <w:szCs w:val="22"/>
        </w:rPr>
        <w:t>Как</w:t>
      </w:r>
      <w:proofErr w:type="gramEnd"/>
      <w:r w:rsidR="009750CB" w:rsidRPr="00230979">
        <w:rPr>
          <w:color w:val="222222"/>
          <w:sz w:val="22"/>
          <w:szCs w:val="22"/>
        </w:rPr>
        <w:t xml:space="preserve"> было отмечено выше, качество преподавания </w:t>
      </w:r>
      <w:r w:rsidR="00BE0979">
        <w:rPr>
          <w:color w:val="222222"/>
          <w:sz w:val="22"/>
          <w:szCs w:val="22"/>
        </w:rPr>
        <w:t xml:space="preserve">у нас </w:t>
      </w:r>
      <w:r w:rsidR="009750CB" w:rsidRPr="00230979">
        <w:rPr>
          <w:color w:val="222222"/>
          <w:sz w:val="22"/>
          <w:szCs w:val="22"/>
        </w:rPr>
        <w:t xml:space="preserve">не изменяется </w:t>
      </w:r>
      <w:r w:rsidRPr="00230979">
        <w:rPr>
          <w:color w:val="222222"/>
          <w:sz w:val="22"/>
          <w:szCs w:val="22"/>
        </w:rPr>
        <w:t>–</w:t>
      </w:r>
      <w:r w:rsidR="009750CB" w:rsidRPr="00230979">
        <w:rPr>
          <w:color w:val="222222"/>
          <w:sz w:val="22"/>
          <w:szCs w:val="22"/>
        </w:rPr>
        <w:t xml:space="preserve"> как было трудно учиться раньше, так</w:t>
      </w:r>
      <w:r w:rsidR="00F33451" w:rsidRPr="00230979">
        <w:rPr>
          <w:color w:val="222222"/>
          <w:sz w:val="22"/>
          <w:szCs w:val="22"/>
        </w:rPr>
        <w:t xml:space="preserve"> </w:t>
      </w:r>
      <w:r w:rsidR="009750CB" w:rsidRPr="00230979">
        <w:rPr>
          <w:color w:val="222222"/>
          <w:sz w:val="22"/>
          <w:szCs w:val="22"/>
        </w:rPr>
        <w:t xml:space="preserve">же трудно учиться и сейчас. Изменения связаны с двумя вызовами: с тем, что увеличивается число предметов, которые должны знать выпускники, а в сутках </w:t>
      </w:r>
      <w:r w:rsidR="002946BC" w:rsidRPr="00230979">
        <w:rPr>
          <w:color w:val="222222"/>
          <w:sz w:val="22"/>
          <w:szCs w:val="22"/>
        </w:rPr>
        <w:t xml:space="preserve">все еще </w:t>
      </w:r>
      <w:r w:rsidR="009750CB" w:rsidRPr="00230979">
        <w:rPr>
          <w:color w:val="222222"/>
          <w:sz w:val="22"/>
          <w:szCs w:val="22"/>
        </w:rPr>
        <w:t xml:space="preserve">остается  24 часа, и с тем, что </w:t>
      </w:r>
      <w:r w:rsidRPr="00230979">
        <w:rPr>
          <w:color w:val="222222"/>
          <w:sz w:val="22"/>
          <w:szCs w:val="22"/>
        </w:rPr>
        <w:t>«</w:t>
      </w:r>
      <w:r w:rsidR="009750CB" w:rsidRPr="00230979">
        <w:rPr>
          <w:color w:val="222222"/>
          <w:sz w:val="22"/>
          <w:szCs w:val="22"/>
        </w:rPr>
        <w:t>взрослых</w:t>
      </w:r>
      <w:r w:rsidRPr="00230979">
        <w:rPr>
          <w:color w:val="222222"/>
          <w:sz w:val="22"/>
          <w:szCs w:val="22"/>
        </w:rPr>
        <w:t>»</w:t>
      </w:r>
      <w:r w:rsidR="009750CB" w:rsidRPr="00230979">
        <w:rPr>
          <w:color w:val="222222"/>
          <w:sz w:val="22"/>
          <w:szCs w:val="22"/>
        </w:rPr>
        <w:t xml:space="preserve"> преподавателей высокого уровня в Санкт-Петербурге становится все меньше, </w:t>
      </w:r>
      <w:r w:rsidR="002946BC" w:rsidRPr="00230979">
        <w:rPr>
          <w:color w:val="222222"/>
          <w:sz w:val="22"/>
          <w:szCs w:val="22"/>
        </w:rPr>
        <w:t xml:space="preserve">а </w:t>
      </w:r>
      <w:r w:rsidR="009750CB" w:rsidRPr="00230979">
        <w:rPr>
          <w:color w:val="222222"/>
          <w:sz w:val="22"/>
          <w:szCs w:val="22"/>
        </w:rPr>
        <w:t xml:space="preserve">изменения </w:t>
      </w:r>
      <w:r w:rsidR="002946BC" w:rsidRPr="00230979">
        <w:rPr>
          <w:color w:val="222222"/>
          <w:sz w:val="22"/>
          <w:szCs w:val="22"/>
        </w:rPr>
        <w:t xml:space="preserve">в </w:t>
      </w:r>
      <w:r w:rsidR="009750CB" w:rsidRPr="00230979">
        <w:rPr>
          <w:color w:val="222222"/>
          <w:sz w:val="22"/>
          <w:szCs w:val="22"/>
        </w:rPr>
        <w:t>услови</w:t>
      </w:r>
      <w:r w:rsidR="002946BC" w:rsidRPr="00230979">
        <w:rPr>
          <w:color w:val="222222"/>
          <w:sz w:val="22"/>
          <w:szCs w:val="22"/>
        </w:rPr>
        <w:t>ях</w:t>
      </w:r>
      <w:r w:rsidR="009750CB" w:rsidRPr="00230979">
        <w:rPr>
          <w:color w:val="222222"/>
          <w:sz w:val="22"/>
          <w:szCs w:val="22"/>
        </w:rPr>
        <w:t xml:space="preserve"> приема</w:t>
      </w:r>
      <w:r w:rsidR="002946BC" w:rsidRPr="00230979">
        <w:rPr>
          <w:color w:val="222222"/>
          <w:sz w:val="22"/>
          <w:szCs w:val="22"/>
        </w:rPr>
        <w:t xml:space="preserve"> приводят к тому, что </w:t>
      </w:r>
      <w:r w:rsidR="009750CB" w:rsidRPr="00230979">
        <w:rPr>
          <w:color w:val="222222"/>
          <w:sz w:val="22"/>
          <w:szCs w:val="22"/>
        </w:rPr>
        <w:t xml:space="preserve">мы </w:t>
      </w:r>
      <w:r w:rsidR="00BE0979">
        <w:rPr>
          <w:color w:val="222222"/>
          <w:sz w:val="22"/>
          <w:szCs w:val="22"/>
        </w:rPr>
        <w:t>берем</w:t>
      </w:r>
      <w:r w:rsidR="002946BC" w:rsidRPr="00230979">
        <w:rPr>
          <w:color w:val="222222"/>
          <w:sz w:val="22"/>
          <w:szCs w:val="22"/>
        </w:rPr>
        <w:t xml:space="preserve"> </w:t>
      </w:r>
      <w:r w:rsidR="009750CB" w:rsidRPr="00230979">
        <w:rPr>
          <w:color w:val="222222"/>
          <w:sz w:val="22"/>
          <w:szCs w:val="22"/>
        </w:rPr>
        <w:t>на себя обязательства принять</w:t>
      </w:r>
      <w:r w:rsidR="002946BC" w:rsidRPr="00230979">
        <w:rPr>
          <w:color w:val="222222"/>
          <w:sz w:val="22"/>
          <w:szCs w:val="22"/>
        </w:rPr>
        <w:t xml:space="preserve"> на бюджет</w:t>
      </w:r>
      <w:r w:rsidR="009750CB" w:rsidRPr="00230979">
        <w:rPr>
          <w:color w:val="222222"/>
          <w:sz w:val="22"/>
          <w:szCs w:val="22"/>
        </w:rPr>
        <w:t xml:space="preserve"> ВСЕХ </w:t>
      </w:r>
      <w:proofErr w:type="spellStart"/>
      <w:r w:rsidR="009750CB" w:rsidRPr="00230979">
        <w:rPr>
          <w:color w:val="222222"/>
          <w:sz w:val="22"/>
          <w:szCs w:val="22"/>
        </w:rPr>
        <w:t>олимпиадников</w:t>
      </w:r>
      <w:proofErr w:type="spellEnd"/>
      <w:r w:rsidR="009750CB" w:rsidRPr="00230979">
        <w:rPr>
          <w:color w:val="222222"/>
          <w:sz w:val="22"/>
          <w:szCs w:val="22"/>
        </w:rPr>
        <w:t xml:space="preserve"> определенного уровня. </w:t>
      </w:r>
    </w:p>
    <w:p w14:paraId="6BFFF48F" w14:textId="2DF1D3A7" w:rsidR="009750CB" w:rsidRPr="00230979" w:rsidRDefault="009750CB" w:rsidP="00230979">
      <w:pPr>
        <w:shd w:val="clear" w:color="auto" w:fill="FFFFFF"/>
        <w:spacing w:beforeLines="60" w:before="144" w:afterLines="60" w:after="144"/>
        <w:rPr>
          <w:color w:val="222222"/>
          <w:sz w:val="22"/>
          <w:szCs w:val="22"/>
        </w:rPr>
      </w:pPr>
      <w:r w:rsidRPr="00230979">
        <w:rPr>
          <w:color w:val="222222"/>
          <w:sz w:val="22"/>
          <w:szCs w:val="22"/>
        </w:rPr>
        <w:t xml:space="preserve">Ответ на первый вызов: от </w:t>
      </w:r>
      <w:r w:rsidR="002946BC" w:rsidRPr="00230979">
        <w:rPr>
          <w:color w:val="222222"/>
          <w:sz w:val="22"/>
          <w:szCs w:val="22"/>
        </w:rPr>
        <w:t>некоторых</w:t>
      </w:r>
      <w:r w:rsidRPr="00230979">
        <w:rPr>
          <w:color w:val="222222"/>
          <w:sz w:val="22"/>
          <w:szCs w:val="22"/>
        </w:rPr>
        <w:t xml:space="preserve"> предметов приходится отказываться, что вызывает споры между нашими молодыми преподавателями, причем линия раздела проходит между теми</w:t>
      </w:r>
      <w:r w:rsidR="00F33451" w:rsidRPr="00230979">
        <w:rPr>
          <w:color w:val="222222"/>
          <w:sz w:val="22"/>
          <w:szCs w:val="22"/>
        </w:rPr>
        <w:t>,</w:t>
      </w:r>
      <w:r w:rsidRPr="00230979">
        <w:rPr>
          <w:color w:val="222222"/>
          <w:sz w:val="22"/>
          <w:szCs w:val="22"/>
        </w:rPr>
        <w:t xml:space="preserve"> для</w:t>
      </w:r>
      <w:r w:rsidR="00F33451" w:rsidRPr="00230979">
        <w:rPr>
          <w:color w:val="222222"/>
          <w:sz w:val="22"/>
          <w:szCs w:val="22"/>
        </w:rPr>
        <w:t xml:space="preserve"> которых</w:t>
      </w:r>
      <w:r w:rsidRPr="00230979">
        <w:rPr>
          <w:color w:val="222222"/>
          <w:sz w:val="22"/>
          <w:szCs w:val="22"/>
        </w:rPr>
        <w:t xml:space="preserve"> наука </w:t>
      </w:r>
      <w:r w:rsidR="00416DF1" w:rsidRPr="00230979">
        <w:rPr>
          <w:color w:val="222222"/>
          <w:sz w:val="22"/>
          <w:szCs w:val="22"/>
        </w:rPr>
        <w:t>–</w:t>
      </w:r>
      <w:r w:rsidRPr="00230979">
        <w:rPr>
          <w:color w:val="222222"/>
          <w:sz w:val="22"/>
          <w:szCs w:val="22"/>
        </w:rPr>
        <w:t xml:space="preserve"> основное</w:t>
      </w:r>
      <w:r w:rsidR="00F33451" w:rsidRPr="00230979">
        <w:rPr>
          <w:color w:val="222222"/>
          <w:sz w:val="22"/>
          <w:szCs w:val="22"/>
        </w:rPr>
        <w:t xml:space="preserve"> занятие</w:t>
      </w:r>
      <w:r w:rsidRPr="00230979">
        <w:rPr>
          <w:color w:val="222222"/>
          <w:sz w:val="22"/>
          <w:szCs w:val="22"/>
        </w:rPr>
        <w:t xml:space="preserve">, а преподавание </w:t>
      </w:r>
      <w:r w:rsidR="00416DF1" w:rsidRPr="00230979">
        <w:rPr>
          <w:color w:val="222222"/>
          <w:sz w:val="22"/>
          <w:szCs w:val="22"/>
        </w:rPr>
        <w:t>–</w:t>
      </w:r>
      <w:r w:rsidRPr="00230979">
        <w:rPr>
          <w:color w:val="222222"/>
          <w:sz w:val="22"/>
          <w:szCs w:val="22"/>
        </w:rPr>
        <w:t xml:space="preserve"> вспомогательное, и теми, у кого преподавание </w:t>
      </w:r>
      <w:r w:rsidR="00416DF1" w:rsidRPr="00230979">
        <w:rPr>
          <w:color w:val="222222"/>
          <w:sz w:val="22"/>
          <w:szCs w:val="22"/>
        </w:rPr>
        <w:t>–</w:t>
      </w:r>
      <w:r w:rsidRPr="00230979">
        <w:rPr>
          <w:color w:val="222222"/>
          <w:sz w:val="22"/>
          <w:szCs w:val="22"/>
        </w:rPr>
        <w:t xml:space="preserve"> главное, а наука</w:t>
      </w:r>
      <w:r w:rsidR="00657542">
        <w:rPr>
          <w:color w:val="222222"/>
          <w:sz w:val="22"/>
          <w:szCs w:val="22"/>
        </w:rPr>
        <w:t> </w:t>
      </w:r>
      <w:r w:rsidR="00416DF1" w:rsidRPr="00230979">
        <w:rPr>
          <w:color w:val="222222"/>
          <w:sz w:val="22"/>
          <w:szCs w:val="22"/>
        </w:rPr>
        <w:t>–</w:t>
      </w:r>
      <w:r w:rsidRPr="00230979">
        <w:rPr>
          <w:color w:val="222222"/>
          <w:sz w:val="22"/>
          <w:szCs w:val="22"/>
        </w:rPr>
        <w:t xml:space="preserve"> </w:t>
      </w:r>
      <w:r w:rsidR="002946BC" w:rsidRPr="00230979">
        <w:rPr>
          <w:color w:val="222222"/>
          <w:sz w:val="22"/>
          <w:szCs w:val="22"/>
        </w:rPr>
        <w:t>дополнительное</w:t>
      </w:r>
      <w:r w:rsidRPr="00230979">
        <w:rPr>
          <w:color w:val="222222"/>
          <w:sz w:val="22"/>
          <w:szCs w:val="22"/>
        </w:rPr>
        <w:t xml:space="preserve"> занятие. Компромисс находим в курсах по выбору или в факультативах. </w:t>
      </w:r>
    </w:p>
    <w:p w14:paraId="5555F082" w14:textId="77777777" w:rsidR="009750CB" w:rsidRPr="00230979" w:rsidRDefault="009750CB" w:rsidP="00230979">
      <w:pPr>
        <w:shd w:val="clear" w:color="auto" w:fill="FFFFFF"/>
        <w:spacing w:beforeLines="60" w:before="144" w:afterLines="60" w:after="144"/>
        <w:rPr>
          <w:color w:val="222222"/>
          <w:sz w:val="22"/>
          <w:szCs w:val="22"/>
        </w:rPr>
      </w:pPr>
      <w:r w:rsidRPr="00230979">
        <w:rPr>
          <w:color w:val="222222"/>
          <w:sz w:val="22"/>
          <w:szCs w:val="22"/>
        </w:rPr>
        <w:t xml:space="preserve">Ответ на второй вызов: теперь в бакалавриате у нас в </w:t>
      </w:r>
      <w:proofErr w:type="gramStart"/>
      <w:r w:rsidRPr="00230979">
        <w:rPr>
          <w:color w:val="222222"/>
          <w:sz w:val="22"/>
          <w:szCs w:val="22"/>
        </w:rPr>
        <w:t>основном  преподают</w:t>
      </w:r>
      <w:proofErr w:type="gramEnd"/>
      <w:r w:rsidRPr="00230979">
        <w:rPr>
          <w:color w:val="222222"/>
          <w:sz w:val="22"/>
          <w:szCs w:val="22"/>
        </w:rPr>
        <w:t xml:space="preserve"> наши выпускники, так как они прекрасно знают свои предметы за счет</w:t>
      </w:r>
      <w:r w:rsidR="00F33451" w:rsidRPr="00230979">
        <w:rPr>
          <w:color w:val="222222"/>
          <w:sz w:val="22"/>
          <w:szCs w:val="22"/>
        </w:rPr>
        <w:t xml:space="preserve"> либо</w:t>
      </w:r>
      <w:r w:rsidRPr="00230979">
        <w:rPr>
          <w:color w:val="222222"/>
          <w:sz w:val="22"/>
          <w:szCs w:val="22"/>
        </w:rPr>
        <w:t xml:space="preserve"> практической работы, либо многолетних и успешных занятий спортивным программированием.</w:t>
      </w:r>
      <w:r w:rsidR="00416DF1" w:rsidRPr="00230979">
        <w:rPr>
          <w:color w:val="222222"/>
          <w:sz w:val="22"/>
          <w:szCs w:val="22"/>
        </w:rPr>
        <w:t xml:space="preserve"> </w:t>
      </w:r>
      <w:r w:rsidRPr="00230979">
        <w:rPr>
          <w:color w:val="222222"/>
          <w:sz w:val="22"/>
          <w:szCs w:val="22"/>
        </w:rPr>
        <w:t xml:space="preserve">На кафедре только я и Владимир Парфенов </w:t>
      </w:r>
      <w:r w:rsidR="002946BC" w:rsidRPr="00230979">
        <w:rPr>
          <w:color w:val="222222"/>
          <w:sz w:val="22"/>
          <w:szCs w:val="22"/>
        </w:rPr>
        <w:lastRenderedPageBreak/>
        <w:t xml:space="preserve">не </w:t>
      </w:r>
      <w:r w:rsidRPr="00230979">
        <w:rPr>
          <w:color w:val="222222"/>
          <w:sz w:val="22"/>
          <w:szCs w:val="22"/>
        </w:rPr>
        <w:t>молод</w:t>
      </w:r>
      <w:r w:rsidR="002946BC" w:rsidRPr="00230979">
        <w:rPr>
          <w:color w:val="222222"/>
          <w:sz w:val="22"/>
          <w:szCs w:val="22"/>
        </w:rPr>
        <w:t>ы</w:t>
      </w:r>
      <w:r w:rsidRPr="00230979">
        <w:rPr>
          <w:color w:val="222222"/>
          <w:sz w:val="22"/>
          <w:szCs w:val="22"/>
        </w:rPr>
        <w:t xml:space="preserve">, а следующему за нами по возрасту преподавателю </w:t>
      </w:r>
      <w:r w:rsidR="00416DF1" w:rsidRPr="00230979">
        <w:rPr>
          <w:color w:val="222222"/>
          <w:sz w:val="22"/>
          <w:szCs w:val="22"/>
        </w:rPr>
        <w:t>–</w:t>
      </w:r>
      <w:r w:rsidRPr="00230979">
        <w:rPr>
          <w:color w:val="222222"/>
          <w:sz w:val="22"/>
          <w:szCs w:val="22"/>
        </w:rPr>
        <w:t xml:space="preserve"> Андрею Станкевичу </w:t>
      </w:r>
      <w:r w:rsidR="00416DF1" w:rsidRPr="00230979">
        <w:rPr>
          <w:color w:val="222222"/>
          <w:sz w:val="22"/>
          <w:szCs w:val="22"/>
        </w:rPr>
        <w:t>–</w:t>
      </w:r>
      <w:r w:rsidRPr="00230979">
        <w:rPr>
          <w:color w:val="222222"/>
          <w:sz w:val="22"/>
          <w:szCs w:val="22"/>
        </w:rPr>
        <w:t xml:space="preserve"> 3</w:t>
      </w:r>
      <w:r w:rsidR="002A445A">
        <w:rPr>
          <w:color w:val="222222"/>
          <w:sz w:val="22"/>
          <w:szCs w:val="22"/>
        </w:rPr>
        <w:t>7</w:t>
      </w:r>
      <w:r w:rsidRPr="00230979">
        <w:rPr>
          <w:color w:val="222222"/>
          <w:sz w:val="22"/>
          <w:szCs w:val="22"/>
        </w:rPr>
        <w:t xml:space="preserve"> лет. </w:t>
      </w:r>
    </w:p>
    <w:p w14:paraId="5CF88E0E" w14:textId="77777777" w:rsidR="009750CB" w:rsidRPr="00230979" w:rsidRDefault="009750CB" w:rsidP="00230979">
      <w:pPr>
        <w:shd w:val="clear" w:color="auto" w:fill="FFFFFF"/>
        <w:spacing w:beforeLines="60" w:before="144" w:afterLines="60" w:after="144"/>
        <w:rPr>
          <w:color w:val="222222"/>
          <w:sz w:val="22"/>
          <w:szCs w:val="22"/>
        </w:rPr>
      </w:pPr>
      <w:r w:rsidRPr="00230979">
        <w:rPr>
          <w:color w:val="222222"/>
          <w:sz w:val="22"/>
          <w:szCs w:val="22"/>
        </w:rPr>
        <w:t>И еще. Обучение в магистратуре</w:t>
      </w:r>
      <w:r w:rsidR="002946BC" w:rsidRPr="00230979">
        <w:rPr>
          <w:color w:val="222222"/>
          <w:sz w:val="22"/>
          <w:szCs w:val="22"/>
        </w:rPr>
        <w:t>, по моему мнению,</w:t>
      </w:r>
      <w:r w:rsidRPr="00230979">
        <w:rPr>
          <w:color w:val="222222"/>
          <w:sz w:val="22"/>
          <w:szCs w:val="22"/>
        </w:rPr>
        <w:t xml:space="preserve"> должно в основном осуществляться на базовых кафедрах (у нас</w:t>
      </w:r>
      <w:r w:rsidR="002946BC" w:rsidRPr="00230979">
        <w:rPr>
          <w:color w:val="222222"/>
          <w:sz w:val="22"/>
          <w:szCs w:val="22"/>
        </w:rPr>
        <w:t xml:space="preserve"> </w:t>
      </w:r>
      <w:r w:rsidRPr="00230979">
        <w:rPr>
          <w:color w:val="222222"/>
          <w:sz w:val="22"/>
          <w:szCs w:val="22"/>
        </w:rPr>
        <w:t>это кафедра от Центра речевых технологий) или с нашей помощью по корпоративным программам (у нас это совместная</w:t>
      </w:r>
      <w:r w:rsidR="00F33451" w:rsidRPr="00230979">
        <w:rPr>
          <w:color w:val="222222"/>
          <w:sz w:val="22"/>
          <w:szCs w:val="22"/>
        </w:rPr>
        <w:t xml:space="preserve"> магистерская</w:t>
      </w:r>
      <w:r w:rsidRPr="00230979">
        <w:rPr>
          <w:color w:val="222222"/>
          <w:sz w:val="22"/>
          <w:szCs w:val="22"/>
        </w:rPr>
        <w:t xml:space="preserve"> программа с компанией </w:t>
      </w:r>
      <w:proofErr w:type="spellStart"/>
      <w:r w:rsidRPr="00230979">
        <w:rPr>
          <w:i/>
          <w:color w:val="222222"/>
          <w:sz w:val="22"/>
          <w:szCs w:val="22"/>
        </w:rPr>
        <w:t>JetBrains</w:t>
      </w:r>
      <w:proofErr w:type="spellEnd"/>
      <w:r w:rsidRPr="00230979">
        <w:rPr>
          <w:color w:val="222222"/>
          <w:sz w:val="22"/>
          <w:szCs w:val="22"/>
        </w:rPr>
        <w:t xml:space="preserve">). Это подтверждает многолетний и очень успешный опыт МФТИ, в котором так проходила в СССР и проходит сейчас подготовка специалистов. Третий вариант </w:t>
      </w:r>
      <w:r w:rsidR="00416DF1" w:rsidRPr="00230979">
        <w:rPr>
          <w:color w:val="222222"/>
          <w:sz w:val="22"/>
          <w:szCs w:val="22"/>
        </w:rPr>
        <w:t>–</w:t>
      </w:r>
      <w:r w:rsidRPr="00230979">
        <w:rPr>
          <w:color w:val="222222"/>
          <w:sz w:val="22"/>
          <w:szCs w:val="22"/>
        </w:rPr>
        <w:t xml:space="preserve"> это магистерские программы, которые курируем мы сами (у нас это </w:t>
      </w:r>
      <w:r w:rsidR="002946BC" w:rsidRPr="00230979">
        <w:rPr>
          <w:color w:val="222222"/>
          <w:sz w:val="22"/>
          <w:szCs w:val="22"/>
        </w:rPr>
        <w:t xml:space="preserve">и русскоязычная </w:t>
      </w:r>
      <w:r w:rsidR="002A445A">
        <w:rPr>
          <w:color w:val="222222"/>
          <w:sz w:val="22"/>
          <w:szCs w:val="22"/>
        </w:rPr>
        <w:t xml:space="preserve">программа </w:t>
      </w:r>
      <w:r w:rsidR="002946BC" w:rsidRPr="00230979">
        <w:rPr>
          <w:color w:val="222222"/>
          <w:sz w:val="22"/>
          <w:szCs w:val="22"/>
        </w:rPr>
        <w:t>«Программирование и искусственный интеллект»</w:t>
      </w:r>
      <w:r w:rsidR="00F33451" w:rsidRPr="00230979">
        <w:rPr>
          <w:color w:val="222222"/>
          <w:sz w:val="22"/>
          <w:szCs w:val="22"/>
        </w:rPr>
        <w:t xml:space="preserve">, </w:t>
      </w:r>
      <w:r w:rsidR="002946BC" w:rsidRPr="00230979">
        <w:rPr>
          <w:color w:val="222222"/>
          <w:sz w:val="22"/>
          <w:szCs w:val="22"/>
        </w:rPr>
        <w:t xml:space="preserve">и </w:t>
      </w:r>
      <w:r w:rsidRPr="00230979">
        <w:rPr>
          <w:color w:val="222222"/>
          <w:sz w:val="22"/>
          <w:szCs w:val="22"/>
        </w:rPr>
        <w:t xml:space="preserve">англоязычные </w:t>
      </w:r>
      <w:r w:rsidR="002A445A">
        <w:rPr>
          <w:color w:val="222222"/>
          <w:sz w:val="22"/>
          <w:szCs w:val="22"/>
        </w:rPr>
        <w:t>–</w:t>
      </w:r>
      <w:r w:rsidRPr="00230979">
        <w:rPr>
          <w:color w:val="222222"/>
          <w:sz w:val="22"/>
          <w:szCs w:val="22"/>
        </w:rPr>
        <w:t xml:space="preserve"> </w:t>
      </w:r>
      <w:r w:rsidR="00416DF1" w:rsidRPr="00230979">
        <w:rPr>
          <w:color w:val="222222"/>
          <w:sz w:val="22"/>
          <w:szCs w:val="22"/>
        </w:rPr>
        <w:t>«</w:t>
      </w:r>
      <w:r w:rsidRPr="00230979">
        <w:rPr>
          <w:color w:val="222222"/>
          <w:sz w:val="22"/>
          <w:szCs w:val="22"/>
        </w:rPr>
        <w:t>Машинное обучение</w:t>
      </w:r>
      <w:r w:rsidR="00416DF1" w:rsidRPr="00230979">
        <w:rPr>
          <w:color w:val="222222"/>
          <w:sz w:val="22"/>
          <w:szCs w:val="22"/>
        </w:rPr>
        <w:t>»</w:t>
      </w:r>
      <w:r w:rsidR="002946BC" w:rsidRPr="00230979">
        <w:rPr>
          <w:color w:val="222222"/>
          <w:sz w:val="22"/>
          <w:szCs w:val="22"/>
        </w:rPr>
        <w:t xml:space="preserve"> и</w:t>
      </w:r>
      <w:r w:rsidRPr="00230979">
        <w:rPr>
          <w:color w:val="222222"/>
          <w:sz w:val="22"/>
          <w:szCs w:val="22"/>
        </w:rPr>
        <w:t xml:space="preserve"> </w:t>
      </w:r>
      <w:r w:rsidR="00416DF1" w:rsidRPr="00230979">
        <w:rPr>
          <w:color w:val="222222"/>
          <w:sz w:val="22"/>
          <w:szCs w:val="22"/>
        </w:rPr>
        <w:t>«</w:t>
      </w:r>
      <w:r w:rsidRPr="00230979">
        <w:rPr>
          <w:color w:val="222222"/>
          <w:sz w:val="22"/>
          <w:szCs w:val="22"/>
        </w:rPr>
        <w:t>Биоинформатика и системная биология</w:t>
      </w:r>
      <w:r w:rsidR="00416DF1" w:rsidRPr="00230979">
        <w:rPr>
          <w:color w:val="222222"/>
          <w:sz w:val="22"/>
          <w:szCs w:val="22"/>
        </w:rPr>
        <w:t>»</w:t>
      </w:r>
      <w:r w:rsidR="002946BC" w:rsidRPr="00230979">
        <w:rPr>
          <w:color w:val="222222"/>
          <w:sz w:val="22"/>
          <w:szCs w:val="22"/>
        </w:rPr>
        <w:t>)</w:t>
      </w:r>
      <w:r w:rsidRPr="00230979">
        <w:rPr>
          <w:color w:val="222222"/>
          <w:sz w:val="22"/>
          <w:szCs w:val="22"/>
        </w:rPr>
        <w:t xml:space="preserve">.   </w:t>
      </w:r>
    </w:p>
    <w:p w14:paraId="466E9F54" w14:textId="77777777" w:rsidR="002A445A" w:rsidRPr="009B3AF1" w:rsidRDefault="00416DF1" w:rsidP="00586F54">
      <w:pPr>
        <w:shd w:val="clear" w:color="auto" w:fill="FFFFFF"/>
        <w:spacing w:after="0"/>
        <w:rPr>
          <w:color w:val="222222"/>
          <w:sz w:val="22"/>
          <w:szCs w:val="22"/>
        </w:rPr>
      </w:pPr>
      <w:r w:rsidRPr="00230979">
        <w:rPr>
          <w:b/>
          <w:color w:val="222222"/>
          <w:sz w:val="22"/>
          <w:szCs w:val="22"/>
        </w:rPr>
        <w:t>Вопрос:</w:t>
      </w:r>
      <w:r w:rsidR="009750CB" w:rsidRPr="00230979">
        <w:rPr>
          <w:b/>
          <w:color w:val="222222"/>
          <w:sz w:val="22"/>
          <w:szCs w:val="22"/>
        </w:rPr>
        <w:t xml:space="preserve"> </w:t>
      </w:r>
      <w:r w:rsidR="002A445A" w:rsidRPr="009B3AF1">
        <w:rPr>
          <w:color w:val="222222"/>
          <w:sz w:val="22"/>
          <w:szCs w:val="22"/>
        </w:rPr>
        <w:t>А в</w:t>
      </w:r>
      <w:r w:rsidR="009750CB" w:rsidRPr="009B3AF1">
        <w:rPr>
          <w:color w:val="222222"/>
          <w:sz w:val="22"/>
          <w:szCs w:val="22"/>
        </w:rPr>
        <w:t xml:space="preserve">ообще, по </w:t>
      </w:r>
      <w:r w:rsidR="002946BC" w:rsidRPr="009B3AF1">
        <w:rPr>
          <w:color w:val="222222"/>
          <w:sz w:val="22"/>
          <w:szCs w:val="22"/>
        </w:rPr>
        <w:t>В</w:t>
      </w:r>
      <w:r w:rsidR="009750CB" w:rsidRPr="009B3AF1">
        <w:rPr>
          <w:color w:val="222222"/>
          <w:sz w:val="22"/>
          <w:szCs w:val="22"/>
        </w:rPr>
        <w:t xml:space="preserve">ашим наблюдениям, какие </w:t>
      </w:r>
      <w:proofErr w:type="gramStart"/>
      <w:r w:rsidR="009750CB" w:rsidRPr="009B3AF1">
        <w:rPr>
          <w:color w:val="222222"/>
          <w:sz w:val="22"/>
          <w:szCs w:val="22"/>
        </w:rPr>
        <w:t>они – сегодняшние студенты-программисты</w:t>
      </w:r>
      <w:proofErr w:type="gramEnd"/>
      <w:r w:rsidR="009750CB" w:rsidRPr="009B3AF1">
        <w:rPr>
          <w:color w:val="222222"/>
          <w:sz w:val="22"/>
          <w:szCs w:val="22"/>
        </w:rPr>
        <w:t xml:space="preserve">? О чем думают, чем живут, как учатся? </w:t>
      </w:r>
    </w:p>
    <w:p w14:paraId="1CE3371B" w14:textId="77777777" w:rsidR="002A445A" w:rsidRDefault="00416DF1" w:rsidP="00586F54">
      <w:pPr>
        <w:shd w:val="clear" w:color="auto" w:fill="FFFFFF"/>
        <w:spacing w:after="0"/>
        <w:rPr>
          <w:color w:val="222222"/>
          <w:sz w:val="22"/>
          <w:szCs w:val="22"/>
        </w:rPr>
      </w:pPr>
      <w:r w:rsidRPr="009B3AF1">
        <w:rPr>
          <w:b/>
          <w:color w:val="222222"/>
          <w:sz w:val="22"/>
          <w:szCs w:val="22"/>
        </w:rPr>
        <w:t>Ответ</w:t>
      </w:r>
      <w:proofErr w:type="gramStart"/>
      <w:r w:rsidRPr="009B3AF1">
        <w:rPr>
          <w:b/>
          <w:color w:val="222222"/>
          <w:sz w:val="22"/>
          <w:szCs w:val="22"/>
        </w:rPr>
        <w:t>:</w:t>
      </w:r>
      <w:r w:rsidRPr="00230979">
        <w:rPr>
          <w:color w:val="222222"/>
          <w:sz w:val="22"/>
          <w:szCs w:val="22"/>
        </w:rPr>
        <w:t xml:space="preserve"> </w:t>
      </w:r>
      <w:r w:rsidR="009750CB" w:rsidRPr="00230979">
        <w:rPr>
          <w:color w:val="222222"/>
          <w:sz w:val="22"/>
          <w:szCs w:val="22"/>
        </w:rPr>
        <w:t>Не</w:t>
      </w:r>
      <w:proofErr w:type="gramEnd"/>
      <w:r w:rsidR="009750CB" w:rsidRPr="00230979">
        <w:rPr>
          <w:color w:val="222222"/>
          <w:sz w:val="22"/>
          <w:szCs w:val="22"/>
        </w:rPr>
        <w:t xml:space="preserve"> напрягаться, как поется в песне </w:t>
      </w:r>
      <w:r w:rsidRPr="00230979">
        <w:rPr>
          <w:color w:val="222222"/>
          <w:sz w:val="22"/>
          <w:szCs w:val="22"/>
        </w:rPr>
        <w:t>«</w:t>
      </w:r>
      <w:r w:rsidR="009750CB" w:rsidRPr="00230979">
        <w:rPr>
          <w:color w:val="222222"/>
          <w:sz w:val="22"/>
          <w:szCs w:val="22"/>
        </w:rPr>
        <w:t>от сессии до сессии</w:t>
      </w:r>
      <w:r w:rsidRPr="00230979">
        <w:rPr>
          <w:color w:val="222222"/>
          <w:sz w:val="22"/>
          <w:szCs w:val="22"/>
        </w:rPr>
        <w:t>»</w:t>
      </w:r>
      <w:r w:rsidR="009750CB" w:rsidRPr="00230979">
        <w:rPr>
          <w:color w:val="222222"/>
          <w:sz w:val="22"/>
          <w:szCs w:val="22"/>
        </w:rPr>
        <w:t xml:space="preserve"> у нас невозможно </w:t>
      </w:r>
      <w:r w:rsidRPr="00230979">
        <w:rPr>
          <w:color w:val="222222"/>
          <w:sz w:val="22"/>
          <w:szCs w:val="22"/>
        </w:rPr>
        <w:t>–</w:t>
      </w:r>
      <w:r w:rsidR="009750CB" w:rsidRPr="00230979">
        <w:rPr>
          <w:color w:val="222222"/>
          <w:sz w:val="22"/>
          <w:szCs w:val="22"/>
        </w:rPr>
        <w:t xml:space="preserve"> нужно учиться каждый день. Но у ребят есть разные увлечения. Например, </w:t>
      </w:r>
      <w:r w:rsidR="00F33451" w:rsidRPr="00230979">
        <w:rPr>
          <w:color w:val="222222"/>
          <w:sz w:val="22"/>
          <w:szCs w:val="22"/>
        </w:rPr>
        <w:t xml:space="preserve">наша </w:t>
      </w:r>
      <w:proofErr w:type="spellStart"/>
      <w:r w:rsidR="00F33451" w:rsidRPr="00230979">
        <w:rPr>
          <w:color w:val="222222"/>
          <w:sz w:val="22"/>
          <w:szCs w:val="22"/>
        </w:rPr>
        <w:t>магистранка</w:t>
      </w:r>
      <w:proofErr w:type="spellEnd"/>
      <w:r w:rsidR="00F33451" w:rsidRPr="00230979">
        <w:rPr>
          <w:color w:val="222222"/>
          <w:sz w:val="22"/>
          <w:szCs w:val="22"/>
        </w:rPr>
        <w:t xml:space="preserve"> </w:t>
      </w:r>
      <w:r w:rsidR="009750CB" w:rsidRPr="00230979">
        <w:rPr>
          <w:color w:val="222222"/>
          <w:sz w:val="22"/>
          <w:szCs w:val="22"/>
        </w:rPr>
        <w:t xml:space="preserve">Настя Мурзина только что стала мастером спорта по спортивному ориентированию </w:t>
      </w:r>
      <w:r w:rsidRPr="00586F54">
        <w:rPr>
          <w:color w:val="222222"/>
          <w:sz w:val="16"/>
          <w:szCs w:val="16"/>
        </w:rPr>
        <w:t>(</w:t>
      </w:r>
      <w:hyperlink r:id="rId569" w:tgtFrame="_blank" w:history="1">
        <w:r w:rsidR="009750CB" w:rsidRPr="00586F54">
          <w:rPr>
            <w:rStyle w:val="af2"/>
            <w:sz w:val="16"/>
            <w:szCs w:val="16"/>
          </w:rPr>
          <w:t>http://news.ifmo.ru/ru/university_live/achievements/news/7852/</w:t>
        </w:r>
      </w:hyperlink>
      <w:r w:rsidR="009750CB" w:rsidRPr="00230979">
        <w:rPr>
          <w:color w:val="000000"/>
          <w:sz w:val="22"/>
          <w:szCs w:val="22"/>
        </w:rPr>
        <w:t>)</w:t>
      </w:r>
      <w:r w:rsidR="009750CB" w:rsidRPr="00230979">
        <w:rPr>
          <w:color w:val="222222"/>
          <w:sz w:val="22"/>
          <w:szCs w:val="22"/>
        </w:rPr>
        <w:t>. Другие</w:t>
      </w:r>
      <w:r w:rsidR="00117C22" w:rsidRPr="00230979">
        <w:rPr>
          <w:color w:val="222222"/>
          <w:sz w:val="22"/>
          <w:szCs w:val="22"/>
        </w:rPr>
        <w:t>, к</w:t>
      </w:r>
      <w:r w:rsidR="009750CB" w:rsidRPr="00230979">
        <w:rPr>
          <w:color w:val="222222"/>
          <w:sz w:val="22"/>
          <w:szCs w:val="22"/>
        </w:rPr>
        <w:t>ак например Кирилл Кочетов или Наташа Ханжина</w:t>
      </w:r>
      <w:r w:rsidR="00117C22" w:rsidRPr="00230979">
        <w:rPr>
          <w:color w:val="222222"/>
          <w:sz w:val="22"/>
          <w:szCs w:val="22"/>
        </w:rPr>
        <w:t>,</w:t>
      </w:r>
      <w:r w:rsidR="009750CB" w:rsidRPr="00230979">
        <w:rPr>
          <w:color w:val="222222"/>
          <w:sz w:val="22"/>
          <w:szCs w:val="22"/>
        </w:rPr>
        <w:t xml:space="preserve"> </w:t>
      </w:r>
      <w:r w:rsidR="00117C22" w:rsidRPr="00230979">
        <w:rPr>
          <w:color w:val="222222"/>
          <w:sz w:val="22"/>
          <w:szCs w:val="22"/>
        </w:rPr>
        <w:t xml:space="preserve">создают </w:t>
      </w:r>
      <w:r w:rsidR="009750CB" w:rsidRPr="00230979">
        <w:rPr>
          <w:color w:val="222222"/>
          <w:sz w:val="22"/>
          <w:szCs w:val="22"/>
        </w:rPr>
        <w:t xml:space="preserve">стартапы, связанные с кафедрой. </w:t>
      </w:r>
      <w:r w:rsidR="002A445A">
        <w:rPr>
          <w:color w:val="222222"/>
          <w:sz w:val="22"/>
          <w:szCs w:val="22"/>
        </w:rPr>
        <w:t>Кто-то</w:t>
      </w:r>
      <w:r w:rsidR="009750CB" w:rsidRPr="00230979">
        <w:rPr>
          <w:color w:val="222222"/>
          <w:sz w:val="22"/>
          <w:szCs w:val="22"/>
        </w:rPr>
        <w:t xml:space="preserve"> работа</w:t>
      </w:r>
      <w:r w:rsidR="002A445A">
        <w:rPr>
          <w:color w:val="222222"/>
          <w:sz w:val="22"/>
          <w:szCs w:val="22"/>
        </w:rPr>
        <w:t>е</w:t>
      </w:r>
      <w:r w:rsidR="009750CB" w:rsidRPr="00230979">
        <w:rPr>
          <w:color w:val="222222"/>
          <w:sz w:val="22"/>
          <w:szCs w:val="22"/>
        </w:rPr>
        <w:t>т в компаниях или создают стартапы</w:t>
      </w:r>
      <w:r w:rsidR="00117C22" w:rsidRPr="00230979">
        <w:rPr>
          <w:color w:val="222222"/>
          <w:sz w:val="22"/>
          <w:szCs w:val="22"/>
        </w:rPr>
        <w:t xml:space="preserve"> вне кафедры</w:t>
      </w:r>
      <w:r w:rsidR="009750CB" w:rsidRPr="00230979">
        <w:rPr>
          <w:color w:val="222222"/>
          <w:sz w:val="22"/>
          <w:szCs w:val="22"/>
        </w:rPr>
        <w:t xml:space="preserve">. </w:t>
      </w:r>
      <w:r w:rsidR="002A445A">
        <w:rPr>
          <w:color w:val="222222"/>
          <w:sz w:val="22"/>
          <w:szCs w:val="22"/>
        </w:rPr>
        <w:t>Кто-то</w:t>
      </w:r>
      <w:r w:rsidR="009750CB" w:rsidRPr="00230979">
        <w:rPr>
          <w:color w:val="222222"/>
          <w:sz w:val="22"/>
          <w:szCs w:val="22"/>
        </w:rPr>
        <w:t xml:space="preserve"> занима</w:t>
      </w:r>
      <w:r w:rsidR="002A445A">
        <w:rPr>
          <w:color w:val="222222"/>
          <w:sz w:val="22"/>
          <w:szCs w:val="22"/>
        </w:rPr>
        <w:t>ется</w:t>
      </w:r>
      <w:r w:rsidR="00117C22" w:rsidRPr="00230979">
        <w:rPr>
          <w:color w:val="222222"/>
          <w:sz w:val="22"/>
          <w:szCs w:val="22"/>
        </w:rPr>
        <w:t xml:space="preserve"> </w:t>
      </w:r>
      <w:r w:rsidR="009750CB" w:rsidRPr="00230979">
        <w:rPr>
          <w:color w:val="222222"/>
          <w:sz w:val="22"/>
          <w:szCs w:val="22"/>
        </w:rPr>
        <w:t xml:space="preserve">преподаванием, наукой и организацией и проведением олимпиад по информатике и программированию для школьников и студентов. </w:t>
      </w:r>
    </w:p>
    <w:p w14:paraId="53C5B543" w14:textId="77777777" w:rsidR="00117C22" w:rsidRPr="00230979" w:rsidRDefault="009750CB" w:rsidP="00230979">
      <w:pPr>
        <w:shd w:val="clear" w:color="auto" w:fill="FFFFFF"/>
        <w:spacing w:beforeLines="60" w:before="144" w:afterLines="60" w:after="144"/>
        <w:rPr>
          <w:color w:val="222222"/>
          <w:sz w:val="22"/>
          <w:szCs w:val="22"/>
        </w:rPr>
      </w:pPr>
      <w:r w:rsidRPr="00230979">
        <w:rPr>
          <w:color w:val="222222"/>
          <w:sz w:val="22"/>
          <w:szCs w:val="22"/>
        </w:rPr>
        <w:t xml:space="preserve">Они же проводят </w:t>
      </w:r>
      <w:r w:rsidR="00117C22" w:rsidRPr="00230979">
        <w:rPr>
          <w:color w:val="222222"/>
          <w:sz w:val="22"/>
          <w:szCs w:val="22"/>
        </w:rPr>
        <w:t xml:space="preserve">зимние и летние </w:t>
      </w:r>
      <w:r w:rsidRPr="00230979">
        <w:rPr>
          <w:color w:val="222222"/>
          <w:sz w:val="22"/>
          <w:szCs w:val="22"/>
        </w:rPr>
        <w:t xml:space="preserve">школы </w:t>
      </w:r>
      <w:r w:rsidR="00117C22" w:rsidRPr="00230979">
        <w:rPr>
          <w:color w:val="222222"/>
          <w:sz w:val="22"/>
          <w:szCs w:val="22"/>
        </w:rPr>
        <w:t>по программированию</w:t>
      </w:r>
      <w:r w:rsidR="002A445A">
        <w:rPr>
          <w:color w:val="222222"/>
          <w:sz w:val="22"/>
          <w:szCs w:val="22"/>
        </w:rPr>
        <w:t xml:space="preserve">, что способствует </w:t>
      </w:r>
      <w:r w:rsidRPr="00230979">
        <w:rPr>
          <w:color w:val="222222"/>
          <w:sz w:val="22"/>
          <w:szCs w:val="22"/>
        </w:rPr>
        <w:t>привлечени</w:t>
      </w:r>
      <w:r w:rsidR="002A445A">
        <w:rPr>
          <w:color w:val="222222"/>
          <w:sz w:val="22"/>
          <w:szCs w:val="22"/>
        </w:rPr>
        <w:t>ю</w:t>
      </w:r>
      <w:r w:rsidRPr="00230979">
        <w:rPr>
          <w:color w:val="222222"/>
          <w:sz w:val="22"/>
          <w:szCs w:val="22"/>
        </w:rPr>
        <w:t xml:space="preserve"> сильных школьников для обучения на кафедре</w:t>
      </w:r>
      <w:r w:rsidR="002A445A">
        <w:rPr>
          <w:color w:val="222222"/>
          <w:sz w:val="22"/>
          <w:szCs w:val="22"/>
        </w:rPr>
        <w:t>, уча</w:t>
      </w:r>
      <w:r w:rsidRPr="00230979">
        <w:rPr>
          <w:color w:val="222222"/>
          <w:sz w:val="22"/>
          <w:szCs w:val="22"/>
        </w:rPr>
        <w:t>ствуют в проведени</w:t>
      </w:r>
      <w:r w:rsidR="00F33451" w:rsidRPr="00230979">
        <w:rPr>
          <w:color w:val="222222"/>
          <w:sz w:val="22"/>
          <w:szCs w:val="22"/>
        </w:rPr>
        <w:t>и</w:t>
      </w:r>
      <w:r w:rsidRPr="00230979">
        <w:rPr>
          <w:color w:val="222222"/>
          <w:sz w:val="22"/>
          <w:szCs w:val="22"/>
        </w:rPr>
        <w:t xml:space="preserve"> школ и олимпиад по биоинформатике</w:t>
      </w:r>
      <w:r w:rsidR="00117C22" w:rsidRPr="00230979">
        <w:rPr>
          <w:color w:val="222222"/>
          <w:sz w:val="22"/>
          <w:szCs w:val="22"/>
        </w:rPr>
        <w:t xml:space="preserve"> для студентов</w:t>
      </w:r>
      <w:r w:rsidRPr="00230979">
        <w:rPr>
          <w:color w:val="222222"/>
          <w:sz w:val="22"/>
          <w:szCs w:val="22"/>
        </w:rPr>
        <w:t>.</w:t>
      </w:r>
    </w:p>
    <w:p w14:paraId="62C7BCDB" w14:textId="77777777" w:rsidR="009750CB" w:rsidRPr="00230979" w:rsidRDefault="009750CB" w:rsidP="00230979">
      <w:pPr>
        <w:shd w:val="clear" w:color="auto" w:fill="FFFFFF"/>
        <w:spacing w:beforeLines="60" w:before="144" w:afterLines="60" w:after="144"/>
        <w:rPr>
          <w:color w:val="222222"/>
          <w:sz w:val="22"/>
          <w:szCs w:val="22"/>
        </w:rPr>
      </w:pPr>
      <w:r w:rsidRPr="00230979">
        <w:rPr>
          <w:color w:val="222222"/>
          <w:sz w:val="22"/>
          <w:szCs w:val="22"/>
        </w:rPr>
        <w:t>Многие стажируются в классных российских</w:t>
      </w:r>
      <w:r w:rsidR="00F33451" w:rsidRPr="00230979">
        <w:rPr>
          <w:color w:val="222222"/>
          <w:sz w:val="22"/>
          <w:szCs w:val="22"/>
        </w:rPr>
        <w:t xml:space="preserve"> и</w:t>
      </w:r>
      <w:r w:rsidRPr="00230979">
        <w:rPr>
          <w:color w:val="222222"/>
          <w:sz w:val="22"/>
          <w:szCs w:val="22"/>
        </w:rPr>
        <w:t xml:space="preserve"> зарубежных</w:t>
      </w:r>
      <w:r w:rsidR="00117C22" w:rsidRPr="00230979">
        <w:rPr>
          <w:color w:val="222222"/>
          <w:sz w:val="22"/>
          <w:szCs w:val="22"/>
        </w:rPr>
        <w:t xml:space="preserve"> компаниях.</w:t>
      </w:r>
      <w:r w:rsidRPr="00230979">
        <w:rPr>
          <w:color w:val="222222"/>
          <w:sz w:val="22"/>
          <w:szCs w:val="22"/>
        </w:rPr>
        <w:t xml:space="preserve"> Естественно, что есть молодые люди, </w:t>
      </w:r>
      <w:r w:rsidR="00416DF1" w:rsidRPr="00230979">
        <w:rPr>
          <w:color w:val="222222"/>
          <w:sz w:val="22"/>
          <w:szCs w:val="22"/>
        </w:rPr>
        <w:t>«</w:t>
      </w:r>
      <w:r w:rsidRPr="00230979">
        <w:rPr>
          <w:color w:val="222222"/>
          <w:sz w:val="22"/>
          <w:szCs w:val="22"/>
        </w:rPr>
        <w:t>нацеленные</w:t>
      </w:r>
      <w:r w:rsidR="00416DF1" w:rsidRPr="00230979">
        <w:rPr>
          <w:color w:val="222222"/>
          <w:sz w:val="22"/>
          <w:szCs w:val="22"/>
        </w:rPr>
        <w:t>»</w:t>
      </w:r>
      <w:r w:rsidRPr="00230979">
        <w:rPr>
          <w:color w:val="222222"/>
          <w:sz w:val="22"/>
          <w:szCs w:val="22"/>
        </w:rPr>
        <w:t xml:space="preserve"> на заграницу. Я в 2008 г. сформулировал инициативу </w:t>
      </w:r>
      <w:r w:rsidR="00416DF1" w:rsidRPr="00230979">
        <w:rPr>
          <w:color w:val="222222"/>
          <w:sz w:val="22"/>
          <w:szCs w:val="22"/>
        </w:rPr>
        <w:t>«</w:t>
      </w:r>
      <w:r w:rsidRPr="00230979">
        <w:rPr>
          <w:color w:val="222222"/>
          <w:sz w:val="22"/>
          <w:szCs w:val="22"/>
        </w:rPr>
        <w:t>Сохраним в университете лучших!</w:t>
      </w:r>
      <w:r w:rsidR="00416DF1" w:rsidRPr="00230979">
        <w:rPr>
          <w:color w:val="222222"/>
          <w:sz w:val="22"/>
          <w:szCs w:val="22"/>
        </w:rPr>
        <w:t>»</w:t>
      </w:r>
      <w:r w:rsidRPr="00230979">
        <w:rPr>
          <w:color w:val="222222"/>
          <w:sz w:val="22"/>
          <w:szCs w:val="22"/>
        </w:rPr>
        <w:t xml:space="preserve">, благодаря которой у нас постоянно работают </w:t>
      </w:r>
      <w:r w:rsidRPr="00230979">
        <w:rPr>
          <w:b/>
          <w:color w:val="222222"/>
          <w:sz w:val="22"/>
          <w:szCs w:val="22"/>
        </w:rPr>
        <w:t>пять чемпионов мира по программированию и два призера этого чемпионата</w:t>
      </w:r>
      <w:r w:rsidRPr="00230979">
        <w:rPr>
          <w:color w:val="222222"/>
          <w:sz w:val="22"/>
          <w:szCs w:val="22"/>
        </w:rPr>
        <w:t xml:space="preserve"> (интересно, есть ли компания или </w:t>
      </w:r>
      <w:r w:rsidRPr="00230979">
        <w:rPr>
          <w:color w:val="222222"/>
          <w:sz w:val="22"/>
          <w:szCs w:val="22"/>
        </w:rPr>
        <w:lastRenderedPageBreak/>
        <w:t>университет в мире, где их больше?). Да и остальные работающие у нас молодые люди и девушки, если бы захотели</w:t>
      </w:r>
      <w:r w:rsidR="00F33451" w:rsidRPr="00230979">
        <w:rPr>
          <w:color w:val="222222"/>
          <w:sz w:val="22"/>
          <w:szCs w:val="22"/>
        </w:rPr>
        <w:t>,</w:t>
      </w:r>
      <w:r w:rsidRPr="00230979">
        <w:rPr>
          <w:color w:val="222222"/>
          <w:sz w:val="22"/>
          <w:szCs w:val="22"/>
        </w:rPr>
        <w:t xml:space="preserve"> могли </w:t>
      </w:r>
      <w:r w:rsidR="00F33451" w:rsidRPr="00230979">
        <w:rPr>
          <w:color w:val="222222"/>
          <w:sz w:val="22"/>
          <w:szCs w:val="22"/>
        </w:rPr>
        <w:t xml:space="preserve">бы найти работу </w:t>
      </w:r>
      <w:proofErr w:type="gramStart"/>
      <w:r w:rsidR="00117C22" w:rsidRPr="00230979">
        <w:rPr>
          <w:color w:val="222222"/>
          <w:sz w:val="22"/>
          <w:szCs w:val="22"/>
        </w:rPr>
        <w:t>почти</w:t>
      </w:r>
      <w:proofErr w:type="gramEnd"/>
      <w:r w:rsidR="00117C22" w:rsidRPr="00230979">
        <w:rPr>
          <w:color w:val="222222"/>
          <w:sz w:val="22"/>
          <w:szCs w:val="22"/>
        </w:rPr>
        <w:t xml:space="preserve"> </w:t>
      </w:r>
      <w:r w:rsidR="00F33451" w:rsidRPr="00230979">
        <w:rPr>
          <w:color w:val="222222"/>
          <w:sz w:val="22"/>
          <w:szCs w:val="22"/>
        </w:rPr>
        <w:t>где</w:t>
      </w:r>
      <w:r w:rsidR="00117C22" w:rsidRPr="00230979">
        <w:rPr>
          <w:color w:val="222222"/>
          <w:sz w:val="22"/>
          <w:szCs w:val="22"/>
        </w:rPr>
        <w:t xml:space="preserve"> угодно</w:t>
      </w:r>
      <w:r w:rsidRPr="00230979">
        <w:rPr>
          <w:color w:val="222222"/>
          <w:sz w:val="22"/>
          <w:szCs w:val="22"/>
        </w:rPr>
        <w:t xml:space="preserve">. </w:t>
      </w:r>
    </w:p>
    <w:p w14:paraId="23A4FE85" w14:textId="77777777" w:rsidR="009750CB" w:rsidRPr="00230979" w:rsidRDefault="009750CB" w:rsidP="00230979">
      <w:pPr>
        <w:shd w:val="clear" w:color="auto" w:fill="FFFFFF"/>
        <w:spacing w:beforeLines="60" w:before="144" w:afterLines="60" w:after="144"/>
        <w:rPr>
          <w:color w:val="222222"/>
          <w:sz w:val="22"/>
          <w:szCs w:val="22"/>
        </w:rPr>
      </w:pPr>
      <w:r w:rsidRPr="00230979">
        <w:rPr>
          <w:color w:val="222222"/>
          <w:sz w:val="22"/>
          <w:szCs w:val="22"/>
        </w:rPr>
        <w:t xml:space="preserve">В этом году в вопросе </w:t>
      </w:r>
      <w:r w:rsidR="00416DF1" w:rsidRPr="00230979">
        <w:rPr>
          <w:color w:val="222222"/>
          <w:sz w:val="22"/>
          <w:szCs w:val="22"/>
        </w:rPr>
        <w:t>«</w:t>
      </w:r>
      <w:r w:rsidRPr="00230979">
        <w:rPr>
          <w:color w:val="222222"/>
          <w:sz w:val="22"/>
          <w:szCs w:val="22"/>
        </w:rPr>
        <w:t>сваливания заграницу</w:t>
      </w:r>
      <w:r w:rsidR="00416DF1" w:rsidRPr="00230979">
        <w:rPr>
          <w:color w:val="222222"/>
          <w:sz w:val="22"/>
          <w:szCs w:val="22"/>
        </w:rPr>
        <w:t>»</w:t>
      </w:r>
      <w:r w:rsidRPr="00230979">
        <w:rPr>
          <w:color w:val="222222"/>
          <w:sz w:val="22"/>
          <w:szCs w:val="22"/>
        </w:rPr>
        <w:t xml:space="preserve"> произошла сенсация</w:t>
      </w:r>
      <w:r w:rsidR="00416DF1" w:rsidRPr="00230979">
        <w:rPr>
          <w:color w:val="222222"/>
          <w:sz w:val="22"/>
          <w:szCs w:val="22"/>
        </w:rPr>
        <w:t> –</w:t>
      </w:r>
      <w:r w:rsidRPr="00230979">
        <w:rPr>
          <w:color w:val="222222"/>
          <w:sz w:val="22"/>
          <w:szCs w:val="22"/>
        </w:rPr>
        <w:t xml:space="preserve"> на кафедре остался работать и учиться Ген</w:t>
      </w:r>
      <w:r w:rsidR="002A445A">
        <w:rPr>
          <w:color w:val="222222"/>
          <w:sz w:val="22"/>
          <w:szCs w:val="22"/>
        </w:rPr>
        <w:t>а</w:t>
      </w:r>
      <w:r w:rsidRPr="00230979">
        <w:rPr>
          <w:color w:val="222222"/>
          <w:sz w:val="22"/>
          <w:szCs w:val="22"/>
        </w:rPr>
        <w:t xml:space="preserve"> Короткевич (</w:t>
      </w:r>
      <w:hyperlink r:id="rId570" w:tgtFrame="_blank" w:history="1">
        <w:r w:rsidRPr="00586F54">
          <w:rPr>
            <w:rStyle w:val="af2"/>
            <w:sz w:val="16"/>
            <w:szCs w:val="16"/>
          </w:rPr>
          <w:t>https://ru.wikipedia.org/wiki/Короткевич,_Геннадий_Владимирович</w:t>
        </w:r>
      </w:hyperlink>
      <w:r w:rsidRPr="00586F54">
        <w:rPr>
          <w:color w:val="222222"/>
          <w:sz w:val="16"/>
          <w:szCs w:val="16"/>
        </w:rPr>
        <w:t>)</w:t>
      </w:r>
      <w:r w:rsidR="002A445A" w:rsidRPr="00586F54">
        <w:rPr>
          <w:color w:val="222222"/>
          <w:sz w:val="16"/>
          <w:szCs w:val="16"/>
        </w:rPr>
        <w:t>.</w:t>
      </w:r>
      <w:r w:rsidRPr="00230979">
        <w:rPr>
          <w:color w:val="222222"/>
          <w:sz w:val="22"/>
          <w:szCs w:val="22"/>
        </w:rPr>
        <w:t xml:space="preserve"> </w:t>
      </w:r>
      <w:proofErr w:type="gramStart"/>
      <w:r w:rsidRPr="00230979">
        <w:rPr>
          <w:color w:val="222222"/>
          <w:sz w:val="22"/>
          <w:szCs w:val="22"/>
        </w:rPr>
        <w:t xml:space="preserve">Вот  </w:t>
      </w:r>
      <w:r w:rsidR="002A445A">
        <w:rPr>
          <w:color w:val="222222"/>
          <w:sz w:val="22"/>
          <w:szCs w:val="22"/>
        </w:rPr>
        <w:t>его</w:t>
      </w:r>
      <w:proofErr w:type="gramEnd"/>
      <w:r w:rsidR="002A445A">
        <w:rPr>
          <w:color w:val="222222"/>
          <w:sz w:val="22"/>
          <w:szCs w:val="22"/>
        </w:rPr>
        <w:t xml:space="preserve"> выступление</w:t>
      </w:r>
      <w:r w:rsidRPr="00230979">
        <w:rPr>
          <w:color w:val="222222"/>
          <w:sz w:val="22"/>
          <w:szCs w:val="22"/>
        </w:rPr>
        <w:t xml:space="preserve"> на моем юбилее, </w:t>
      </w:r>
      <w:r w:rsidR="002A445A">
        <w:rPr>
          <w:color w:val="222222"/>
          <w:sz w:val="22"/>
          <w:szCs w:val="22"/>
        </w:rPr>
        <w:t xml:space="preserve">когда ему предложили </w:t>
      </w:r>
      <w:r w:rsidRPr="00230979">
        <w:rPr>
          <w:color w:val="222222"/>
          <w:sz w:val="22"/>
          <w:szCs w:val="22"/>
        </w:rPr>
        <w:t>что-</w:t>
      </w:r>
      <w:r w:rsidR="002A445A">
        <w:rPr>
          <w:color w:val="222222"/>
          <w:sz w:val="22"/>
          <w:szCs w:val="22"/>
        </w:rPr>
        <w:t>нибудь сказать</w:t>
      </w:r>
      <w:r w:rsidRPr="00230979">
        <w:rPr>
          <w:color w:val="222222"/>
          <w:sz w:val="22"/>
          <w:szCs w:val="22"/>
        </w:rPr>
        <w:t xml:space="preserve"> о будущем: «Я сижу за столом чемпионов, что очень для меня ценно. Важно и то, что я могу находиться в своей компании. </w:t>
      </w:r>
      <w:r w:rsidRPr="00230979">
        <w:rPr>
          <w:b/>
          <w:bCs/>
          <w:color w:val="222222"/>
          <w:sz w:val="22"/>
          <w:szCs w:val="22"/>
        </w:rPr>
        <w:t>Это всегда было для меня смыслом жизни</w:t>
      </w:r>
      <w:r w:rsidRPr="00230979">
        <w:rPr>
          <w:color w:val="222222"/>
          <w:sz w:val="22"/>
          <w:szCs w:val="22"/>
        </w:rPr>
        <w:t xml:space="preserve">, и было тем, что меня очень вдохновляло. Поэтому я предлагаю </w:t>
      </w:r>
      <w:r w:rsidR="00F33451" w:rsidRPr="00230979">
        <w:rPr>
          <w:color w:val="222222"/>
          <w:sz w:val="22"/>
          <w:szCs w:val="22"/>
        </w:rPr>
        <w:t>говорить</w:t>
      </w:r>
      <w:r w:rsidRPr="00230979">
        <w:rPr>
          <w:color w:val="222222"/>
          <w:sz w:val="22"/>
          <w:szCs w:val="22"/>
        </w:rPr>
        <w:t xml:space="preserve"> не </w:t>
      </w:r>
      <w:r w:rsidR="00F33451" w:rsidRPr="00230979">
        <w:rPr>
          <w:color w:val="222222"/>
          <w:sz w:val="22"/>
          <w:szCs w:val="22"/>
        </w:rPr>
        <w:t>о</w:t>
      </w:r>
      <w:r w:rsidRPr="00230979">
        <w:rPr>
          <w:color w:val="222222"/>
          <w:sz w:val="22"/>
          <w:szCs w:val="22"/>
        </w:rPr>
        <w:t xml:space="preserve"> будуще</w:t>
      </w:r>
      <w:r w:rsidR="00F33451" w:rsidRPr="00230979">
        <w:rPr>
          <w:color w:val="222222"/>
          <w:sz w:val="22"/>
          <w:szCs w:val="22"/>
        </w:rPr>
        <w:t>м</w:t>
      </w:r>
      <w:r w:rsidRPr="00230979">
        <w:rPr>
          <w:color w:val="222222"/>
          <w:sz w:val="22"/>
          <w:szCs w:val="22"/>
        </w:rPr>
        <w:t>, а за настояще</w:t>
      </w:r>
      <w:r w:rsidR="00F33451" w:rsidRPr="00230979">
        <w:rPr>
          <w:color w:val="222222"/>
          <w:sz w:val="22"/>
          <w:szCs w:val="22"/>
        </w:rPr>
        <w:t>м</w:t>
      </w:r>
      <w:r w:rsidRPr="00230979">
        <w:rPr>
          <w:color w:val="222222"/>
          <w:sz w:val="22"/>
          <w:szCs w:val="22"/>
        </w:rPr>
        <w:t>. В настоящем, мне кажется, все прекрасно, и все, кто сидит за нашим столом, согласятся с этим!»</w:t>
      </w:r>
      <w:r w:rsidR="00F33451" w:rsidRPr="00230979">
        <w:rPr>
          <w:color w:val="222222"/>
          <w:sz w:val="22"/>
          <w:szCs w:val="22"/>
        </w:rPr>
        <w:t>.</w:t>
      </w:r>
      <w:r w:rsidR="00117C22" w:rsidRPr="00230979">
        <w:rPr>
          <w:color w:val="222222"/>
          <w:sz w:val="22"/>
          <w:szCs w:val="22"/>
        </w:rPr>
        <w:t xml:space="preserve"> </w:t>
      </w:r>
    </w:p>
    <w:p w14:paraId="0BC4E972" w14:textId="77777777" w:rsidR="002A445A" w:rsidRPr="009B3AF1" w:rsidRDefault="00416DF1" w:rsidP="00586F54">
      <w:pPr>
        <w:shd w:val="clear" w:color="auto" w:fill="FFFFFF"/>
        <w:spacing w:after="0"/>
        <w:rPr>
          <w:color w:val="222222"/>
          <w:sz w:val="22"/>
          <w:szCs w:val="22"/>
        </w:rPr>
      </w:pPr>
      <w:r w:rsidRPr="00230979">
        <w:rPr>
          <w:b/>
          <w:color w:val="222222"/>
          <w:sz w:val="22"/>
          <w:szCs w:val="22"/>
        </w:rPr>
        <w:t>Вопрос:</w:t>
      </w:r>
      <w:r w:rsidR="009750CB" w:rsidRPr="00230979">
        <w:rPr>
          <w:b/>
          <w:color w:val="222222"/>
          <w:sz w:val="22"/>
          <w:szCs w:val="22"/>
        </w:rPr>
        <w:t xml:space="preserve"> </w:t>
      </w:r>
      <w:r w:rsidR="009750CB" w:rsidRPr="009B3AF1">
        <w:rPr>
          <w:color w:val="222222"/>
          <w:sz w:val="22"/>
          <w:szCs w:val="22"/>
        </w:rPr>
        <w:t xml:space="preserve">Вы получили государственную награду </w:t>
      </w:r>
      <w:r w:rsidRPr="009B3AF1">
        <w:rPr>
          <w:color w:val="222222"/>
          <w:sz w:val="22"/>
          <w:szCs w:val="22"/>
        </w:rPr>
        <w:t xml:space="preserve">– </w:t>
      </w:r>
      <w:r w:rsidR="009750CB" w:rsidRPr="009B3AF1">
        <w:rPr>
          <w:color w:val="222222"/>
          <w:sz w:val="22"/>
          <w:szCs w:val="22"/>
        </w:rPr>
        <w:t xml:space="preserve">знак отличия «За наставничество». Поделитесь своим секретом, как подготовить грамотных специалистов? </w:t>
      </w:r>
    </w:p>
    <w:p w14:paraId="1C3C6593" w14:textId="77777777" w:rsidR="009750CB" w:rsidRDefault="00416DF1" w:rsidP="00586F54">
      <w:pPr>
        <w:shd w:val="clear" w:color="auto" w:fill="FFFFFF"/>
        <w:spacing w:after="0"/>
        <w:rPr>
          <w:color w:val="222222"/>
          <w:sz w:val="22"/>
          <w:szCs w:val="22"/>
        </w:rPr>
      </w:pPr>
      <w:r w:rsidRPr="009B3AF1">
        <w:rPr>
          <w:b/>
          <w:color w:val="222222"/>
          <w:sz w:val="22"/>
          <w:szCs w:val="22"/>
        </w:rPr>
        <w:t>Ответ:</w:t>
      </w:r>
      <w:r w:rsidRPr="00230979">
        <w:rPr>
          <w:color w:val="222222"/>
          <w:sz w:val="22"/>
          <w:szCs w:val="22"/>
        </w:rPr>
        <w:t xml:space="preserve"> </w:t>
      </w:r>
      <w:r w:rsidR="009750CB" w:rsidRPr="00230979">
        <w:rPr>
          <w:color w:val="222222"/>
          <w:sz w:val="22"/>
          <w:szCs w:val="22"/>
        </w:rPr>
        <w:t xml:space="preserve">Я получил </w:t>
      </w:r>
      <w:r w:rsidR="00F33451" w:rsidRPr="00230979">
        <w:rPr>
          <w:color w:val="222222"/>
          <w:sz w:val="22"/>
          <w:szCs w:val="22"/>
        </w:rPr>
        <w:t xml:space="preserve">эту награду </w:t>
      </w:r>
      <w:r w:rsidR="009750CB" w:rsidRPr="00230979">
        <w:rPr>
          <w:color w:val="222222"/>
          <w:sz w:val="22"/>
          <w:szCs w:val="22"/>
        </w:rPr>
        <w:t>не за подготовку грамотных специалистов. Это обеспечивается коллективом кафедры</w:t>
      </w:r>
      <w:r w:rsidR="00117C22" w:rsidRPr="00230979">
        <w:rPr>
          <w:color w:val="222222"/>
          <w:sz w:val="22"/>
          <w:szCs w:val="22"/>
        </w:rPr>
        <w:t>,</w:t>
      </w:r>
      <w:r w:rsidR="009750CB" w:rsidRPr="00230979">
        <w:rPr>
          <w:color w:val="222222"/>
          <w:sz w:val="22"/>
          <w:szCs w:val="22"/>
        </w:rPr>
        <w:t xml:space="preserve"> о чем я рассказал выше. Я </w:t>
      </w:r>
      <w:r w:rsidR="00117C22" w:rsidRPr="00230979">
        <w:rPr>
          <w:color w:val="222222"/>
          <w:sz w:val="22"/>
          <w:szCs w:val="22"/>
        </w:rPr>
        <w:t xml:space="preserve">же </w:t>
      </w:r>
      <w:r w:rsidR="00F33451" w:rsidRPr="00230979">
        <w:rPr>
          <w:color w:val="222222"/>
          <w:sz w:val="22"/>
          <w:szCs w:val="22"/>
        </w:rPr>
        <w:t>был</w:t>
      </w:r>
      <w:r w:rsidR="009750CB" w:rsidRPr="00230979">
        <w:rPr>
          <w:color w:val="222222"/>
          <w:sz w:val="22"/>
          <w:szCs w:val="22"/>
        </w:rPr>
        <w:t xml:space="preserve"> награ</w:t>
      </w:r>
      <w:r w:rsidR="00F33451" w:rsidRPr="00230979">
        <w:rPr>
          <w:color w:val="222222"/>
          <w:sz w:val="22"/>
          <w:szCs w:val="22"/>
        </w:rPr>
        <w:t>жден</w:t>
      </w:r>
      <w:r w:rsidR="00117C22" w:rsidRPr="00230979">
        <w:rPr>
          <w:color w:val="222222"/>
          <w:sz w:val="22"/>
          <w:szCs w:val="22"/>
        </w:rPr>
        <w:t xml:space="preserve"> за другое</w:t>
      </w:r>
      <w:r w:rsidR="009750CB" w:rsidRPr="00230979">
        <w:rPr>
          <w:color w:val="222222"/>
          <w:sz w:val="22"/>
          <w:szCs w:val="22"/>
        </w:rPr>
        <w:t xml:space="preserve">. </w:t>
      </w:r>
      <w:proofErr w:type="gramStart"/>
      <w:r w:rsidR="009750CB" w:rsidRPr="00230979">
        <w:rPr>
          <w:color w:val="222222"/>
          <w:sz w:val="22"/>
          <w:szCs w:val="22"/>
        </w:rPr>
        <w:t>Когда  руководители</w:t>
      </w:r>
      <w:proofErr w:type="gramEnd"/>
      <w:r w:rsidR="009750CB" w:rsidRPr="00230979">
        <w:rPr>
          <w:color w:val="222222"/>
          <w:sz w:val="22"/>
          <w:szCs w:val="22"/>
        </w:rPr>
        <w:t xml:space="preserve"> страны спросили</w:t>
      </w:r>
      <w:r w:rsidR="00F33451" w:rsidRPr="00230979">
        <w:rPr>
          <w:color w:val="222222"/>
          <w:sz w:val="22"/>
          <w:szCs w:val="22"/>
        </w:rPr>
        <w:t xml:space="preserve"> меня</w:t>
      </w:r>
      <w:r w:rsidR="009750CB" w:rsidRPr="00230979">
        <w:rPr>
          <w:color w:val="222222"/>
          <w:sz w:val="22"/>
          <w:szCs w:val="22"/>
        </w:rPr>
        <w:t xml:space="preserve">, </w:t>
      </w:r>
      <w:r w:rsidR="002A445A">
        <w:rPr>
          <w:color w:val="222222"/>
          <w:sz w:val="22"/>
          <w:szCs w:val="22"/>
        </w:rPr>
        <w:t>кто такой</w:t>
      </w:r>
      <w:r w:rsidR="009750CB" w:rsidRPr="00230979">
        <w:rPr>
          <w:color w:val="222222"/>
          <w:sz w:val="22"/>
          <w:szCs w:val="22"/>
        </w:rPr>
        <w:t xml:space="preserve"> наставни</w:t>
      </w:r>
      <w:r w:rsidR="002A445A">
        <w:rPr>
          <w:color w:val="222222"/>
          <w:sz w:val="22"/>
          <w:szCs w:val="22"/>
        </w:rPr>
        <w:t>к</w:t>
      </w:r>
      <w:r w:rsidR="009750CB" w:rsidRPr="00230979">
        <w:rPr>
          <w:color w:val="222222"/>
          <w:sz w:val="22"/>
          <w:szCs w:val="22"/>
        </w:rPr>
        <w:t>, я ответил словами моей ученицы кандидата технических наук</w:t>
      </w:r>
      <w:r w:rsidRPr="00230979">
        <w:rPr>
          <w:color w:val="222222"/>
          <w:sz w:val="22"/>
          <w:szCs w:val="22"/>
        </w:rPr>
        <w:t xml:space="preserve"> Арины </w:t>
      </w:r>
      <w:proofErr w:type="spellStart"/>
      <w:r w:rsidRPr="00230979">
        <w:rPr>
          <w:color w:val="222222"/>
          <w:sz w:val="22"/>
          <w:szCs w:val="22"/>
        </w:rPr>
        <w:t>Буздаловой</w:t>
      </w:r>
      <w:proofErr w:type="spellEnd"/>
      <w:r w:rsidR="009750CB" w:rsidRPr="00230979">
        <w:rPr>
          <w:color w:val="222222"/>
          <w:sz w:val="22"/>
          <w:szCs w:val="22"/>
        </w:rPr>
        <w:t>, сказанными о</w:t>
      </w:r>
      <w:r w:rsidR="002F73BA" w:rsidRPr="00230979">
        <w:rPr>
          <w:color w:val="222222"/>
          <w:sz w:val="22"/>
          <w:szCs w:val="22"/>
        </w:rPr>
        <w:t>бо</w:t>
      </w:r>
      <w:r w:rsidR="009750CB" w:rsidRPr="00230979">
        <w:rPr>
          <w:color w:val="222222"/>
          <w:sz w:val="22"/>
          <w:szCs w:val="22"/>
        </w:rPr>
        <w:t xml:space="preserve"> мн</w:t>
      </w:r>
      <w:r w:rsidR="002F73BA" w:rsidRPr="00230979">
        <w:rPr>
          <w:color w:val="222222"/>
          <w:sz w:val="22"/>
          <w:szCs w:val="22"/>
        </w:rPr>
        <w:t>е</w:t>
      </w:r>
      <w:r w:rsidR="009750CB" w:rsidRPr="00230979">
        <w:rPr>
          <w:color w:val="222222"/>
          <w:sz w:val="22"/>
          <w:szCs w:val="22"/>
        </w:rPr>
        <w:t xml:space="preserve">: </w:t>
      </w:r>
      <w:r w:rsidRPr="00230979">
        <w:rPr>
          <w:color w:val="222222"/>
          <w:sz w:val="22"/>
          <w:szCs w:val="22"/>
        </w:rPr>
        <w:t>«</w:t>
      </w:r>
      <w:r w:rsidR="009750CB" w:rsidRPr="00230979">
        <w:rPr>
          <w:color w:val="222222"/>
          <w:sz w:val="22"/>
          <w:szCs w:val="22"/>
        </w:rPr>
        <w:t>Это человек, создающий атмосферу успеха</w:t>
      </w:r>
      <w:r w:rsidRPr="00230979">
        <w:rPr>
          <w:color w:val="222222"/>
          <w:sz w:val="22"/>
          <w:szCs w:val="22"/>
        </w:rPr>
        <w:t>»</w:t>
      </w:r>
      <w:r w:rsidR="009750CB" w:rsidRPr="00230979">
        <w:rPr>
          <w:color w:val="222222"/>
          <w:sz w:val="22"/>
          <w:szCs w:val="22"/>
        </w:rPr>
        <w:t>.</w:t>
      </w:r>
      <w:r w:rsidR="00117C22" w:rsidRPr="00230979">
        <w:rPr>
          <w:color w:val="222222"/>
          <w:sz w:val="22"/>
          <w:szCs w:val="22"/>
        </w:rPr>
        <w:t xml:space="preserve"> </w:t>
      </w:r>
      <w:r w:rsidR="009750CB" w:rsidRPr="00230979">
        <w:rPr>
          <w:color w:val="222222"/>
          <w:sz w:val="22"/>
          <w:szCs w:val="22"/>
        </w:rPr>
        <w:t>Все наши успехи, в том числе и семикратно</w:t>
      </w:r>
      <w:r w:rsidR="002F73BA" w:rsidRPr="00230979">
        <w:rPr>
          <w:color w:val="222222"/>
          <w:sz w:val="22"/>
          <w:szCs w:val="22"/>
        </w:rPr>
        <w:t>е</w:t>
      </w:r>
      <w:r w:rsidR="009750CB" w:rsidRPr="00230979">
        <w:rPr>
          <w:color w:val="222222"/>
          <w:sz w:val="22"/>
          <w:szCs w:val="22"/>
        </w:rPr>
        <w:t xml:space="preserve"> чемпионств</w:t>
      </w:r>
      <w:r w:rsidR="002F73BA" w:rsidRPr="00230979">
        <w:rPr>
          <w:color w:val="222222"/>
          <w:sz w:val="22"/>
          <w:szCs w:val="22"/>
        </w:rPr>
        <w:t>о</w:t>
      </w:r>
      <w:r w:rsidR="009750CB" w:rsidRPr="00230979">
        <w:rPr>
          <w:color w:val="222222"/>
          <w:sz w:val="22"/>
          <w:szCs w:val="22"/>
        </w:rPr>
        <w:t xml:space="preserve"> </w:t>
      </w:r>
      <w:r w:rsidR="00117C22" w:rsidRPr="00230979">
        <w:rPr>
          <w:color w:val="222222"/>
          <w:sz w:val="22"/>
          <w:szCs w:val="22"/>
        </w:rPr>
        <w:t xml:space="preserve">мира </w:t>
      </w:r>
      <w:r w:rsidR="009750CB" w:rsidRPr="00230979">
        <w:rPr>
          <w:color w:val="222222"/>
          <w:sz w:val="22"/>
          <w:szCs w:val="22"/>
        </w:rPr>
        <w:t xml:space="preserve">на </w:t>
      </w:r>
      <w:r w:rsidR="009750CB" w:rsidRPr="00230979">
        <w:rPr>
          <w:i/>
          <w:color w:val="222222"/>
          <w:sz w:val="22"/>
          <w:szCs w:val="22"/>
        </w:rPr>
        <w:t>ACM ICPC</w:t>
      </w:r>
      <w:r w:rsidR="009750CB" w:rsidRPr="00230979">
        <w:rPr>
          <w:color w:val="222222"/>
          <w:sz w:val="22"/>
          <w:szCs w:val="22"/>
        </w:rPr>
        <w:t xml:space="preserve">, </w:t>
      </w:r>
      <w:r w:rsidR="002F73BA" w:rsidRPr="00230979">
        <w:rPr>
          <w:color w:val="222222"/>
          <w:sz w:val="22"/>
          <w:szCs w:val="22"/>
        </w:rPr>
        <w:t xml:space="preserve">чего не добивался ни один вуз на планете </w:t>
      </w:r>
      <w:r w:rsidR="002F73BA" w:rsidRPr="002A445A">
        <w:rPr>
          <w:color w:val="222222"/>
          <w:sz w:val="20"/>
        </w:rPr>
        <w:t>(</w:t>
      </w:r>
      <w:hyperlink r:id="rId571" w:history="1">
        <w:r w:rsidR="002F73BA" w:rsidRPr="002A445A">
          <w:rPr>
            <w:rStyle w:val="af2"/>
            <w:sz w:val="20"/>
          </w:rPr>
          <w:t>http://news.ifmo.ru/ru/university_live/achievements/news/6682/</w:t>
        </w:r>
      </w:hyperlink>
      <w:r w:rsidR="002F73BA" w:rsidRPr="00230979">
        <w:rPr>
          <w:color w:val="222222"/>
          <w:sz w:val="22"/>
          <w:szCs w:val="22"/>
        </w:rPr>
        <w:t xml:space="preserve">), </w:t>
      </w:r>
      <w:r w:rsidR="009750CB" w:rsidRPr="00230979">
        <w:rPr>
          <w:color w:val="222222"/>
          <w:sz w:val="22"/>
          <w:szCs w:val="22"/>
        </w:rPr>
        <w:t xml:space="preserve">связаны именно с такой атмосферой, к созданию которой я приложил и прикладываю </w:t>
      </w:r>
      <w:r w:rsidR="00806327" w:rsidRPr="00230979">
        <w:rPr>
          <w:color w:val="222222"/>
          <w:sz w:val="22"/>
          <w:szCs w:val="22"/>
        </w:rPr>
        <w:t>«</w:t>
      </w:r>
      <w:r w:rsidR="009750CB" w:rsidRPr="00230979">
        <w:rPr>
          <w:color w:val="222222"/>
          <w:sz w:val="22"/>
          <w:szCs w:val="22"/>
        </w:rPr>
        <w:t>руку</w:t>
      </w:r>
      <w:r w:rsidR="00806327" w:rsidRPr="00230979">
        <w:rPr>
          <w:color w:val="222222"/>
          <w:sz w:val="22"/>
          <w:szCs w:val="22"/>
        </w:rPr>
        <w:t>»</w:t>
      </w:r>
      <w:r w:rsidR="009750CB" w:rsidRPr="00230979">
        <w:rPr>
          <w:color w:val="222222"/>
          <w:sz w:val="22"/>
          <w:szCs w:val="22"/>
        </w:rPr>
        <w:t xml:space="preserve">. Это </w:t>
      </w:r>
      <w:r w:rsidR="00806327" w:rsidRPr="00230979">
        <w:rPr>
          <w:color w:val="222222"/>
          <w:sz w:val="22"/>
          <w:szCs w:val="22"/>
        </w:rPr>
        <w:t>«</w:t>
      </w:r>
      <w:r w:rsidR="009750CB" w:rsidRPr="00230979">
        <w:rPr>
          <w:color w:val="222222"/>
          <w:sz w:val="22"/>
          <w:szCs w:val="22"/>
        </w:rPr>
        <w:t>приложение</w:t>
      </w:r>
      <w:r w:rsidR="00806327" w:rsidRPr="00230979">
        <w:rPr>
          <w:color w:val="222222"/>
          <w:sz w:val="22"/>
          <w:szCs w:val="22"/>
        </w:rPr>
        <w:t>»</w:t>
      </w:r>
      <w:r w:rsidR="009750CB" w:rsidRPr="00230979">
        <w:rPr>
          <w:color w:val="222222"/>
          <w:sz w:val="22"/>
          <w:szCs w:val="22"/>
        </w:rPr>
        <w:t xml:space="preserve"> имеет разные формы, одна из которых</w:t>
      </w:r>
      <w:r w:rsidR="002F73BA" w:rsidRPr="00230979">
        <w:rPr>
          <w:color w:val="222222"/>
          <w:sz w:val="22"/>
          <w:szCs w:val="22"/>
        </w:rPr>
        <w:t xml:space="preserve"> –</w:t>
      </w:r>
      <w:r w:rsidR="009750CB" w:rsidRPr="00230979">
        <w:rPr>
          <w:color w:val="222222"/>
          <w:sz w:val="22"/>
          <w:szCs w:val="22"/>
        </w:rPr>
        <w:t xml:space="preserve"> книга </w:t>
      </w:r>
      <w:r w:rsidRPr="00230979">
        <w:rPr>
          <w:color w:val="222222"/>
          <w:sz w:val="22"/>
          <w:szCs w:val="22"/>
        </w:rPr>
        <w:t>«</w:t>
      </w:r>
      <w:r w:rsidR="009750CB" w:rsidRPr="00230979">
        <w:rPr>
          <w:color w:val="222222"/>
          <w:sz w:val="22"/>
          <w:szCs w:val="22"/>
        </w:rPr>
        <w:t>Заметки о мотивации</w:t>
      </w:r>
      <w:r w:rsidRPr="00230979">
        <w:rPr>
          <w:color w:val="222222"/>
          <w:sz w:val="22"/>
          <w:szCs w:val="22"/>
        </w:rPr>
        <w:t>»</w:t>
      </w:r>
      <w:r w:rsidR="009750CB" w:rsidRPr="00230979">
        <w:rPr>
          <w:color w:val="222222"/>
          <w:sz w:val="22"/>
          <w:szCs w:val="22"/>
        </w:rPr>
        <w:t>, которую я много лет пишу и публикую, как на бумаге, так и в Интернете</w:t>
      </w:r>
      <w:r w:rsidR="00D344C9">
        <w:rPr>
          <w:color w:val="222222"/>
          <w:sz w:val="22"/>
          <w:szCs w:val="22"/>
        </w:rPr>
        <w:t xml:space="preserve"> (</w:t>
      </w:r>
      <w:hyperlink r:id="rId572" w:history="1">
        <w:r w:rsidR="00D344C9" w:rsidRPr="006034CC">
          <w:rPr>
            <w:rStyle w:val="af2"/>
            <w:sz w:val="22"/>
            <w:szCs w:val="22"/>
          </w:rPr>
          <w:t>http://is.ifmo.ru/belletristic/_zametki_o_motivacii.pdf</w:t>
        </w:r>
      </w:hyperlink>
      <w:r w:rsidR="00D344C9">
        <w:rPr>
          <w:color w:val="222222"/>
          <w:sz w:val="22"/>
          <w:szCs w:val="22"/>
        </w:rPr>
        <w:t>)</w:t>
      </w:r>
      <w:r w:rsidR="009750CB" w:rsidRPr="00230979">
        <w:rPr>
          <w:color w:val="222222"/>
          <w:sz w:val="22"/>
          <w:szCs w:val="22"/>
        </w:rPr>
        <w:t xml:space="preserve">.  </w:t>
      </w:r>
    </w:p>
    <w:p w14:paraId="5650BD58" w14:textId="77777777" w:rsidR="00586F54" w:rsidRPr="00230979" w:rsidRDefault="00586F54" w:rsidP="00586F54">
      <w:pPr>
        <w:shd w:val="clear" w:color="auto" w:fill="FFFFFF"/>
        <w:spacing w:after="0"/>
        <w:rPr>
          <w:color w:val="222222"/>
          <w:sz w:val="22"/>
          <w:szCs w:val="22"/>
        </w:rPr>
      </w:pPr>
    </w:p>
    <w:p w14:paraId="541183DB" w14:textId="77777777" w:rsidR="009750CB" w:rsidRPr="009B3AF1" w:rsidRDefault="00D62C66" w:rsidP="00586F54">
      <w:pPr>
        <w:shd w:val="clear" w:color="auto" w:fill="FFFFFF"/>
        <w:spacing w:after="0"/>
        <w:rPr>
          <w:color w:val="222222"/>
          <w:sz w:val="22"/>
          <w:szCs w:val="22"/>
        </w:rPr>
      </w:pPr>
      <w:r w:rsidRPr="00230979">
        <w:rPr>
          <w:b/>
          <w:color w:val="222222"/>
          <w:sz w:val="22"/>
          <w:szCs w:val="22"/>
        </w:rPr>
        <w:t xml:space="preserve">Вопрос: </w:t>
      </w:r>
      <w:r w:rsidR="009750CB" w:rsidRPr="009B3AF1">
        <w:rPr>
          <w:color w:val="222222"/>
          <w:sz w:val="22"/>
          <w:szCs w:val="22"/>
        </w:rPr>
        <w:t xml:space="preserve">А какие проблемы сегодня стоят перед вузовскими преподавателями? С чем приходится сталкиваться и возможно бороться? Что волнует лично </w:t>
      </w:r>
      <w:r w:rsidR="00117C22" w:rsidRPr="009B3AF1">
        <w:rPr>
          <w:color w:val="222222"/>
          <w:sz w:val="22"/>
          <w:szCs w:val="22"/>
        </w:rPr>
        <w:t>В</w:t>
      </w:r>
      <w:r w:rsidR="009750CB" w:rsidRPr="009B3AF1">
        <w:rPr>
          <w:color w:val="222222"/>
          <w:sz w:val="22"/>
          <w:szCs w:val="22"/>
        </w:rPr>
        <w:t>ас?</w:t>
      </w:r>
    </w:p>
    <w:p w14:paraId="3EFC3F07" w14:textId="77777777" w:rsidR="009750CB" w:rsidRDefault="00D62C66" w:rsidP="00586F54">
      <w:pPr>
        <w:shd w:val="clear" w:color="auto" w:fill="FFFFFF"/>
        <w:spacing w:after="0"/>
        <w:rPr>
          <w:color w:val="222222"/>
          <w:sz w:val="22"/>
          <w:szCs w:val="22"/>
        </w:rPr>
      </w:pPr>
      <w:r w:rsidRPr="009B3AF1">
        <w:rPr>
          <w:b/>
          <w:color w:val="222222"/>
          <w:sz w:val="22"/>
          <w:szCs w:val="22"/>
        </w:rPr>
        <w:t>Ответ:</w:t>
      </w:r>
      <w:r w:rsidRPr="00230979">
        <w:rPr>
          <w:color w:val="222222"/>
          <w:sz w:val="22"/>
          <w:szCs w:val="22"/>
        </w:rPr>
        <w:t xml:space="preserve"> </w:t>
      </w:r>
      <w:r w:rsidR="00187937">
        <w:rPr>
          <w:color w:val="222222"/>
          <w:sz w:val="22"/>
          <w:szCs w:val="22"/>
        </w:rPr>
        <w:t>В целом по стране у</w:t>
      </w:r>
      <w:r w:rsidR="009750CB" w:rsidRPr="00230979">
        <w:rPr>
          <w:color w:val="222222"/>
          <w:sz w:val="22"/>
          <w:szCs w:val="22"/>
        </w:rPr>
        <w:t xml:space="preserve"> вузовских преподавателей очень низкие зарплаты. В некоторых вузах запрещено ставить двойки, чтобы</w:t>
      </w:r>
      <w:r w:rsidR="00117C22" w:rsidRPr="00230979">
        <w:rPr>
          <w:color w:val="222222"/>
          <w:sz w:val="22"/>
          <w:szCs w:val="22"/>
        </w:rPr>
        <w:t>,</w:t>
      </w:r>
      <w:r w:rsidR="009750CB" w:rsidRPr="00230979">
        <w:rPr>
          <w:color w:val="222222"/>
          <w:sz w:val="22"/>
          <w:szCs w:val="22"/>
        </w:rPr>
        <w:t xml:space="preserve"> не дай Бог</w:t>
      </w:r>
      <w:r w:rsidR="00117C22" w:rsidRPr="00230979">
        <w:rPr>
          <w:color w:val="222222"/>
          <w:sz w:val="22"/>
          <w:szCs w:val="22"/>
        </w:rPr>
        <w:t>,</w:t>
      </w:r>
      <w:r w:rsidR="009750CB" w:rsidRPr="00230979">
        <w:rPr>
          <w:color w:val="222222"/>
          <w:sz w:val="22"/>
          <w:szCs w:val="22"/>
        </w:rPr>
        <w:t xml:space="preserve"> не отчислить нерадивого студента, </w:t>
      </w:r>
      <w:r w:rsidR="00117C22" w:rsidRPr="00230979">
        <w:rPr>
          <w:color w:val="222222"/>
          <w:sz w:val="22"/>
          <w:szCs w:val="22"/>
        </w:rPr>
        <w:t>так как п</w:t>
      </w:r>
      <w:r w:rsidR="009750CB" w:rsidRPr="00230979">
        <w:rPr>
          <w:color w:val="222222"/>
          <w:sz w:val="22"/>
          <w:szCs w:val="22"/>
        </w:rPr>
        <w:t xml:space="preserve">ри </w:t>
      </w:r>
      <w:r w:rsidR="00117C22" w:rsidRPr="00230979">
        <w:rPr>
          <w:color w:val="222222"/>
          <w:sz w:val="22"/>
          <w:szCs w:val="22"/>
        </w:rPr>
        <w:t>этом</w:t>
      </w:r>
      <w:r w:rsidR="009750CB" w:rsidRPr="00230979">
        <w:rPr>
          <w:color w:val="222222"/>
          <w:sz w:val="22"/>
          <w:szCs w:val="22"/>
        </w:rPr>
        <w:t xml:space="preserve"> исчезнет связанное с ним бюджетное финансирование. </w:t>
      </w:r>
      <w:r w:rsidR="009750CB" w:rsidRPr="00230979">
        <w:rPr>
          <w:color w:val="222222"/>
          <w:sz w:val="22"/>
          <w:szCs w:val="22"/>
        </w:rPr>
        <w:lastRenderedPageBreak/>
        <w:t xml:space="preserve">Однако </w:t>
      </w:r>
      <w:r w:rsidRPr="00230979">
        <w:rPr>
          <w:color w:val="222222"/>
          <w:sz w:val="22"/>
          <w:szCs w:val="22"/>
        </w:rPr>
        <w:t>«</w:t>
      </w:r>
      <w:r w:rsidR="009750CB" w:rsidRPr="00230979">
        <w:rPr>
          <w:color w:val="222222"/>
          <w:sz w:val="22"/>
          <w:szCs w:val="22"/>
        </w:rPr>
        <w:t xml:space="preserve">спасение утопающих </w:t>
      </w:r>
      <w:r w:rsidR="002F73BA" w:rsidRPr="00230979">
        <w:rPr>
          <w:color w:val="222222"/>
          <w:sz w:val="22"/>
          <w:szCs w:val="22"/>
        </w:rPr>
        <w:t xml:space="preserve">– </w:t>
      </w:r>
      <w:r w:rsidR="009750CB" w:rsidRPr="00230979">
        <w:rPr>
          <w:color w:val="222222"/>
          <w:sz w:val="22"/>
          <w:szCs w:val="22"/>
        </w:rPr>
        <w:t>дело рук самих утопающих</w:t>
      </w:r>
      <w:r w:rsidRPr="00230979">
        <w:rPr>
          <w:color w:val="222222"/>
          <w:sz w:val="22"/>
          <w:szCs w:val="22"/>
        </w:rPr>
        <w:t>»</w:t>
      </w:r>
      <w:r w:rsidR="00117C22" w:rsidRPr="00230979">
        <w:rPr>
          <w:color w:val="222222"/>
          <w:sz w:val="22"/>
          <w:szCs w:val="22"/>
        </w:rPr>
        <w:t>:</w:t>
      </w:r>
      <w:r w:rsidR="009750CB" w:rsidRPr="00230979">
        <w:rPr>
          <w:color w:val="222222"/>
          <w:sz w:val="22"/>
          <w:szCs w:val="22"/>
        </w:rPr>
        <w:t xml:space="preserve"> есть много возможностей получать достойную зарплату, но при этом </w:t>
      </w:r>
      <w:r w:rsidR="009750CB" w:rsidRPr="00230979">
        <w:rPr>
          <w:b/>
          <w:color w:val="222222"/>
          <w:sz w:val="22"/>
          <w:szCs w:val="22"/>
        </w:rPr>
        <w:t>надо перестать путать университет с ПТУ</w:t>
      </w:r>
      <w:r w:rsidR="00117C22" w:rsidRPr="00230979">
        <w:rPr>
          <w:b/>
          <w:color w:val="222222"/>
          <w:sz w:val="22"/>
          <w:szCs w:val="22"/>
        </w:rPr>
        <w:t>,</w:t>
      </w:r>
      <w:r w:rsidR="009750CB" w:rsidRPr="00230979">
        <w:rPr>
          <w:b/>
          <w:color w:val="222222"/>
          <w:sz w:val="22"/>
          <w:szCs w:val="22"/>
        </w:rPr>
        <w:t xml:space="preserve"> с институтом повышения квалификации</w:t>
      </w:r>
      <w:r w:rsidR="00117C22" w:rsidRPr="00230979">
        <w:rPr>
          <w:b/>
          <w:color w:val="222222"/>
          <w:sz w:val="22"/>
          <w:szCs w:val="22"/>
        </w:rPr>
        <w:t xml:space="preserve"> или бог</w:t>
      </w:r>
      <w:r w:rsidR="002F73BA" w:rsidRPr="00230979">
        <w:rPr>
          <w:b/>
          <w:color w:val="222222"/>
          <w:sz w:val="22"/>
          <w:szCs w:val="22"/>
        </w:rPr>
        <w:t>а</w:t>
      </w:r>
      <w:r w:rsidR="00117C22" w:rsidRPr="00230979">
        <w:rPr>
          <w:b/>
          <w:color w:val="222222"/>
          <w:sz w:val="22"/>
          <w:szCs w:val="22"/>
        </w:rPr>
        <w:t>дельней</w:t>
      </w:r>
      <w:r w:rsidR="009750CB" w:rsidRPr="00230979">
        <w:rPr>
          <w:color w:val="222222"/>
          <w:sz w:val="22"/>
          <w:szCs w:val="22"/>
        </w:rPr>
        <w:t>. Можно побеждать в</w:t>
      </w:r>
      <w:r w:rsidR="002F73BA" w:rsidRPr="00230979">
        <w:rPr>
          <w:color w:val="222222"/>
          <w:sz w:val="22"/>
          <w:szCs w:val="22"/>
        </w:rPr>
        <w:t>о</w:t>
      </w:r>
      <w:r w:rsidR="009750CB" w:rsidRPr="00230979">
        <w:rPr>
          <w:color w:val="222222"/>
          <w:sz w:val="22"/>
          <w:szCs w:val="22"/>
        </w:rPr>
        <w:t xml:space="preserve"> всевозможных программах и конкурсах, выигрывать гранты и субсиди</w:t>
      </w:r>
      <w:r w:rsidR="00117C22" w:rsidRPr="00230979">
        <w:rPr>
          <w:color w:val="222222"/>
          <w:sz w:val="22"/>
          <w:szCs w:val="22"/>
        </w:rPr>
        <w:t>и</w:t>
      </w:r>
      <w:r w:rsidR="009750CB" w:rsidRPr="00230979">
        <w:rPr>
          <w:color w:val="222222"/>
          <w:sz w:val="22"/>
          <w:szCs w:val="22"/>
        </w:rPr>
        <w:t xml:space="preserve">, создавать стартапы и </w:t>
      </w:r>
      <w:r w:rsidR="00117C22" w:rsidRPr="00230979">
        <w:rPr>
          <w:color w:val="222222"/>
          <w:sz w:val="22"/>
          <w:szCs w:val="22"/>
        </w:rPr>
        <w:t>малые предприятия</w:t>
      </w:r>
      <w:r w:rsidR="009750CB" w:rsidRPr="00230979">
        <w:rPr>
          <w:color w:val="222222"/>
          <w:sz w:val="22"/>
          <w:szCs w:val="22"/>
        </w:rPr>
        <w:t>, готовить таких выпускников, чтобы предприятия помогали продолжать их так</w:t>
      </w:r>
      <w:r w:rsidR="002F73BA" w:rsidRPr="00230979">
        <w:rPr>
          <w:color w:val="222222"/>
          <w:sz w:val="22"/>
          <w:szCs w:val="22"/>
        </w:rPr>
        <w:t xml:space="preserve"> </w:t>
      </w:r>
      <w:r w:rsidR="009750CB" w:rsidRPr="00230979">
        <w:rPr>
          <w:color w:val="222222"/>
          <w:sz w:val="22"/>
          <w:szCs w:val="22"/>
        </w:rPr>
        <w:t xml:space="preserve">же классно готовить. Но </w:t>
      </w:r>
      <w:r w:rsidR="009750CB" w:rsidRPr="00187937">
        <w:rPr>
          <w:b/>
          <w:color w:val="222222"/>
          <w:sz w:val="22"/>
          <w:szCs w:val="22"/>
        </w:rPr>
        <w:t>все</w:t>
      </w:r>
      <w:r w:rsidR="002F73BA" w:rsidRPr="00187937">
        <w:rPr>
          <w:b/>
          <w:color w:val="222222"/>
          <w:sz w:val="22"/>
          <w:szCs w:val="22"/>
        </w:rPr>
        <w:t>го</w:t>
      </w:r>
      <w:r w:rsidR="009750CB" w:rsidRPr="00187937">
        <w:rPr>
          <w:b/>
          <w:color w:val="222222"/>
          <w:sz w:val="22"/>
          <w:szCs w:val="22"/>
        </w:rPr>
        <w:t xml:space="preserve"> это</w:t>
      </w:r>
      <w:r w:rsidR="002F73BA" w:rsidRPr="00187937">
        <w:rPr>
          <w:b/>
          <w:color w:val="222222"/>
          <w:sz w:val="22"/>
          <w:szCs w:val="22"/>
        </w:rPr>
        <w:t>го</w:t>
      </w:r>
      <w:r w:rsidR="009750CB" w:rsidRPr="00187937">
        <w:rPr>
          <w:b/>
          <w:color w:val="222222"/>
          <w:sz w:val="22"/>
          <w:szCs w:val="22"/>
        </w:rPr>
        <w:t xml:space="preserve"> не сделать без классных выпускников, остающихся работать на кафедре, </w:t>
      </w:r>
      <w:r w:rsidR="002F73BA" w:rsidRPr="00187937">
        <w:rPr>
          <w:b/>
          <w:color w:val="222222"/>
          <w:sz w:val="22"/>
          <w:szCs w:val="22"/>
        </w:rPr>
        <w:t>а</w:t>
      </w:r>
      <w:r w:rsidR="009750CB" w:rsidRPr="00187937">
        <w:rPr>
          <w:b/>
          <w:color w:val="222222"/>
          <w:sz w:val="22"/>
          <w:szCs w:val="22"/>
        </w:rPr>
        <w:t xml:space="preserve"> они не останутся, если </w:t>
      </w:r>
      <w:r w:rsidR="00117C22" w:rsidRPr="00187937">
        <w:rPr>
          <w:b/>
          <w:color w:val="222222"/>
          <w:sz w:val="22"/>
          <w:szCs w:val="22"/>
        </w:rPr>
        <w:t>В</w:t>
      </w:r>
      <w:r w:rsidR="009750CB" w:rsidRPr="00187937">
        <w:rPr>
          <w:b/>
          <w:color w:val="222222"/>
          <w:sz w:val="22"/>
          <w:szCs w:val="22"/>
        </w:rPr>
        <w:t>ы сами не классные...</w:t>
      </w:r>
      <w:r w:rsidR="009750CB" w:rsidRPr="00230979">
        <w:rPr>
          <w:color w:val="222222"/>
          <w:sz w:val="22"/>
          <w:szCs w:val="22"/>
        </w:rPr>
        <w:t xml:space="preserve">   </w:t>
      </w:r>
    </w:p>
    <w:p w14:paraId="512578C3" w14:textId="77777777" w:rsidR="0064280D" w:rsidRPr="00230979" w:rsidRDefault="0064280D" w:rsidP="00586F54">
      <w:pPr>
        <w:shd w:val="clear" w:color="auto" w:fill="FFFFFF"/>
        <w:spacing w:after="0"/>
        <w:rPr>
          <w:color w:val="222222"/>
          <w:sz w:val="22"/>
          <w:szCs w:val="22"/>
        </w:rPr>
      </w:pPr>
    </w:p>
    <w:p w14:paraId="6E0ABA8B" w14:textId="77777777" w:rsidR="00187937" w:rsidRPr="009B3AF1" w:rsidRDefault="00117C22" w:rsidP="0064280D">
      <w:pPr>
        <w:spacing w:after="0"/>
        <w:rPr>
          <w:sz w:val="22"/>
          <w:szCs w:val="22"/>
        </w:rPr>
      </w:pPr>
      <w:r w:rsidRPr="00230979">
        <w:rPr>
          <w:b/>
          <w:sz w:val="22"/>
          <w:szCs w:val="22"/>
        </w:rPr>
        <w:t xml:space="preserve">Вопрос: </w:t>
      </w:r>
      <w:r w:rsidRPr="009B3AF1">
        <w:rPr>
          <w:sz w:val="22"/>
          <w:szCs w:val="22"/>
        </w:rPr>
        <w:t xml:space="preserve">А как </w:t>
      </w:r>
      <w:r w:rsidR="009B3AF1">
        <w:rPr>
          <w:sz w:val="22"/>
          <w:szCs w:val="22"/>
        </w:rPr>
        <w:t>В</w:t>
      </w:r>
      <w:r w:rsidRPr="009B3AF1">
        <w:rPr>
          <w:sz w:val="22"/>
          <w:szCs w:val="22"/>
        </w:rPr>
        <w:t xml:space="preserve">ы относитесь к Дню учителя? Отмечаете ли этот праздник? </w:t>
      </w:r>
    </w:p>
    <w:p w14:paraId="2CA35FE2" w14:textId="77777777" w:rsidR="009750CB" w:rsidRPr="00230979" w:rsidRDefault="00117C22" w:rsidP="0064280D">
      <w:pPr>
        <w:spacing w:after="0"/>
        <w:rPr>
          <w:sz w:val="22"/>
          <w:szCs w:val="22"/>
        </w:rPr>
      </w:pPr>
      <w:r w:rsidRPr="009B3AF1">
        <w:rPr>
          <w:b/>
          <w:sz w:val="22"/>
          <w:szCs w:val="22"/>
        </w:rPr>
        <w:t>Ответ:</w:t>
      </w:r>
      <w:r w:rsidRPr="00230979">
        <w:rPr>
          <w:sz w:val="22"/>
          <w:szCs w:val="22"/>
        </w:rPr>
        <w:t xml:space="preserve"> </w:t>
      </w:r>
      <w:r w:rsidR="009750CB" w:rsidRPr="00230979">
        <w:rPr>
          <w:sz w:val="22"/>
          <w:szCs w:val="22"/>
        </w:rPr>
        <w:t xml:space="preserve">С </w:t>
      </w:r>
      <w:r w:rsidR="002F73BA" w:rsidRPr="00230979">
        <w:rPr>
          <w:sz w:val="22"/>
          <w:szCs w:val="22"/>
        </w:rPr>
        <w:t>Д</w:t>
      </w:r>
      <w:r w:rsidR="009750CB" w:rsidRPr="00230979">
        <w:rPr>
          <w:sz w:val="22"/>
          <w:szCs w:val="22"/>
        </w:rPr>
        <w:t>нем учителя меня поздравляют</w:t>
      </w:r>
      <w:r w:rsidR="002F73BA" w:rsidRPr="00230979">
        <w:rPr>
          <w:sz w:val="22"/>
          <w:szCs w:val="22"/>
        </w:rPr>
        <w:t>,</w:t>
      </w:r>
      <w:r w:rsidR="009750CB" w:rsidRPr="00230979">
        <w:rPr>
          <w:sz w:val="22"/>
          <w:szCs w:val="22"/>
        </w:rPr>
        <w:t xml:space="preserve"> в основном</w:t>
      </w:r>
      <w:r w:rsidR="002F73BA" w:rsidRPr="00230979">
        <w:rPr>
          <w:sz w:val="22"/>
          <w:szCs w:val="22"/>
        </w:rPr>
        <w:t>,</w:t>
      </w:r>
      <w:r w:rsidR="009750CB" w:rsidRPr="00230979">
        <w:rPr>
          <w:sz w:val="22"/>
          <w:szCs w:val="22"/>
        </w:rPr>
        <w:t xml:space="preserve"> мамы, реже</w:t>
      </w:r>
      <w:r w:rsidR="002F73BA" w:rsidRPr="00230979">
        <w:rPr>
          <w:sz w:val="22"/>
          <w:szCs w:val="22"/>
        </w:rPr>
        <w:t> –</w:t>
      </w:r>
      <w:r w:rsidR="009750CB" w:rsidRPr="00230979">
        <w:rPr>
          <w:sz w:val="22"/>
          <w:szCs w:val="22"/>
        </w:rPr>
        <w:t xml:space="preserve"> папы, бабушки</w:t>
      </w:r>
      <w:r w:rsidR="002F73BA" w:rsidRPr="00230979">
        <w:rPr>
          <w:sz w:val="22"/>
          <w:szCs w:val="22"/>
        </w:rPr>
        <w:t xml:space="preserve"> и</w:t>
      </w:r>
      <w:r w:rsidR="009750CB" w:rsidRPr="00230979">
        <w:rPr>
          <w:sz w:val="22"/>
          <w:szCs w:val="22"/>
        </w:rPr>
        <w:t xml:space="preserve"> дедушки наших выпускников и студентов. С большинством из них мы </w:t>
      </w:r>
      <w:r w:rsidR="00B753A5" w:rsidRPr="00230979">
        <w:rPr>
          <w:sz w:val="22"/>
          <w:szCs w:val="22"/>
        </w:rPr>
        <w:t>«</w:t>
      </w:r>
      <w:r w:rsidR="009750CB" w:rsidRPr="00230979">
        <w:rPr>
          <w:sz w:val="22"/>
          <w:szCs w:val="22"/>
        </w:rPr>
        <w:t>друзья</w:t>
      </w:r>
      <w:r w:rsidR="00B753A5" w:rsidRPr="00230979">
        <w:rPr>
          <w:sz w:val="22"/>
          <w:szCs w:val="22"/>
        </w:rPr>
        <w:t>»</w:t>
      </w:r>
      <w:r w:rsidR="009750CB" w:rsidRPr="00230979">
        <w:rPr>
          <w:sz w:val="22"/>
          <w:szCs w:val="22"/>
        </w:rPr>
        <w:t xml:space="preserve"> в социальных сетях и пока друг другом </w:t>
      </w:r>
      <w:r w:rsidR="00B753A5" w:rsidRPr="00230979">
        <w:rPr>
          <w:sz w:val="22"/>
          <w:szCs w:val="22"/>
        </w:rPr>
        <w:t>«</w:t>
      </w:r>
      <w:r w:rsidR="009750CB" w:rsidRPr="00230979">
        <w:rPr>
          <w:sz w:val="22"/>
          <w:szCs w:val="22"/>
        </w:rPr>
        <w:t>довольны</w:t>
      </w:r>
      <w:r w:rsidR="00B753A5" w:rsidRPr="00230979">
        <w:rPr>
          <w:sz w:val="22"/>
          <w:szCs w:val="22"/>
        </w:rPr>
        <w:t>»</w:t>
      </w:r>
      <w:r w:rsidR="009750CB" w:rsidRPr="00230979">
        <w:rPr>
          <w:sz w:val="22"/>
          <w:szCs w:val="22"/>
        </w:rPr>
        <w:t>. Приведу пример.</w:t>
      </w:r>
      <w:r w:rsidR="009750CB" w:rsidRPr="00230979">
        <w:rPr>
          <w:rStyle w:val="m6495860155979695287gmail-m-3642509101406221093m-1359262903952091582gmail-m-3288245619540469363gmail-m6070559658885625869gmail-m-3714875496979814420gmail-m-5731729667596344145gmail-m4840191373655502746gmail-m2410356784623767013gmail-m-78887255445131410"/>
          <w:sz w:val="22"/>
          <w:szCs w:val="22"/>
        </w:rPr>
        <w:t xml:space="preserve"> Один </w:t>
      </w:r>
      <w:r w:rsidR="00B753A5" w:rsidRPr="00230979">
        <w:rPr>
          <w:rStyle w:val="m6495860155979695287gmail-m-3642509101406221093m-1359262903952091582gmail-m-3288245619540469363gmail-m6070559658885625869gmail-m-3714875496979814420gmail-m-5731729667596344145gmail-m4840191373655502746gmail-m2410356784623767013gmail-m-78887255445131410"/>
          <w:sz w:val="22"/>
          <w:szCs w:val="22"/>
        </w:rPr>
        <w:t>наш выдающийся выпускник</w:t>
      </w:r>
      <w:r w:rsidR="009750CB" w:rsidRPr="00230979">
        <w:rPr>
          <w:rStyle w:val="m6495860155979695287gmail-m-3642509101406221093m-1359262903952091582gmail-m-3288245619540469363gmail-m6070559658885625869gmail-m-3714875496979814420gmail-m-5731729667596344145gmail-m4840191373655502746gmail-m2410356784623767013gmail-m-78887255445131410"/>
          <w:sz w:val="22"/>
          <w:szCs w:val="22"/>
        </w:rPr>
        <w:t xml:space="preserve"> собрался поступать ко мне в аспирантуру. Его папа, главный инженер большого оборонного завода, удивился: он сам в свое время быстро ушел из аспирантуры – не хотел «служить» научному руководителю. А парень говорит: «У нас наоборот!». Папа </w:t>
      </w:r>
      <w:r w:rsidR="00B753A5" w:rsidRPr="00230979">
        <w:rPr>
          <w:rStyle w:val="m6495860155979695287gmail-m-3642509101406221093m-1359262903952091582gmail-m-3288245619540469363gmail-m6070559658885625869gmail-m-3714875496979814420gmail-m-5731729667596344145gmail-m4840191373655502746gmail-m2410356784623767013gmail-m-78887255445131410"/>
          <w:sz w:val="22"/>
          <w:szCs w:val="22"/>
        </w:rPr>
        <w:t>ответил</w:t>
      </w:r>
      <w:r w:rsidR="009750CB" w:rsidRPr="00230979">
        <w:rPr>
          <w:rStyle w:val="m6495860155979695287gmail-m-3642509101406221093m-1359262903952091582gmail-m-3288245619540469363gmail-m6070559658885625869gmail-m-3714875496979814420gmail-m-5731729667596344145gmail-m4840191373655502746gmail-m2410356784623767013gmail-m-78887255445131410"/>
          <w:sz w:val="22"/>
          <w:szCs w:val="22"/>
        </w:rPr>
        <w:t xml:space="preserve">: «Так не бывает, </w:t>
      </w:r>
      <w:proofErr w:type="gramStart"/>
      <w:r w:rsidR="009750CB" w:rsidRPr="00230979">
        <w:rPr>
          <w:rStyle w:val="m6495860155979695287gmail-m-3642509101406221093m-1359262903952091582gmail-m-3288245619540469363gmail-m6070559658885625869gmail-m-3714875496979814420gmail-m-5731729667596344145gmail-m4840191373655502746gmail-m2410356784623767013gmail-m-78887255445131410"/>
          <w:sz w:val="22"/>
          <w:szCs w:val="22"/>
        </w:rPr>
        <w:t>но</w:t>
      </w:r>
      <w:proofErr w:type="gramEnd"/>
      <w:r w:rsidR="009750CB" w:rsidRPr="00230979">
        <w:rPr>
          <w:rStyle w:val="m6495860155979695287gmail-m-3642509101406221093m-1359262903952091582gmail-m-3288245619540469363gmail-m6070559658885625869gmail-m-3714875496979814420gmail-m-5731729667596344145gmail-m4840191373655502746gmail-m2410356784623767013gmail-m-78887255445131410"/>
          <w:sz w:val="22"/>
          <w:szCs w:val="22"/>
        </w:rPr>
        <w:t xml:space="preserve"> если ты так думаешь, попробуй». В общем, уже много лет этот папа звонит мне: то с Новым Годом, то с Днем рождения поздравит.  </w:t>
      </w:r>
    </w:p>
    <w:p w14:paraId="12A21E79" w14:textId="77777777" w:rsidR="00B753A5" w:rsidRPr="00230979" w:rsidRDefault="009750CB" w:rsidP="00230979">
      <w:pPr>
        <w:spacing w:beforeLines="60" w:before="144" w:afterLines="60" w:after="144"/>
        <w:rPr>
          <w:sz w:val="22"/>
          <w:szCs w:val="22"/>
        </w:rPr>
      </w:pPr>
      <w:r w:rsidRPr="00230979">
        <w:rPr>
          <w:sz w:val="22"/>
          <w:szCs w:val="22"/>
        </w:rPr>
        <w:t xml:space="preserve">Я </w:t>
      </w:r>
      <w:r w:rsidR="00D62C66" w:rsidRPr="00230979">
        <w:rPr>
          <w:sz w:val="22"/>
          <w:szCs w:val="22"/>
        </w:rPr>
        <w:t>«</w:t>
      </w:r>
      <w:r w:rsidRPr="00230979">
        <w:rPr>
          <w:sz w:val="22"/>
          <w:szCs w:val="22"/>
        </w:rPr>
        <w:t>бегаю</w:t>
      </w:r>
      <w:r w:rsidR="00D62C66" w:rsidRPr="00230979">
        <w:rPr>
          <w:sz w:val="22"/>
          <w:szCs w:val="22"/>
        </w:rPr>
        <w:t>»</w:t>
      </w:r>
      <w:r w:rsidRPr="00230979">
        <w:rPr>
          <w:sz w:val="22"/>
          <w:szCs w:val="22"/>
        </w:rPr>
        <w:t xml:space="preserve"> за талантливыми ребятам, вожусь с ними, борюсь за них и горжусь их успехами</w:t>
      </w:r>
      <w:r w:rsidR="00D62C66" w:rsidRPr="00230979">
        <w:rPr>
          <w:sz w:val="22"/>
          <w:szCs w:val="22"/>
        </w:rPr>
        <w:t>,</w:t>
      </w:r>
      <w:r w:rsidRPr="00230979">
        <w:rPr>
          <w:sz w:val="22"/>
          <w:szCs w:val="22"/>
        </w:rPr>
        <w:t xml:space="preserve"> как достижениями СВОИХ детей! Вот и все</w:t>
      </w:r>
      <w:r w:rsidR="002F73BA" w:rsidRPr="00230979">
        <w:rPr>
          <w:sz w:val="22"/>
          <w:szCs w:val="22"/>
        </w:rPr>
        <w:t>.</w:t>
      </w:r>
      <w:r w:rsidR="00806327" w:rsidRPr="00230979">
        <w:rPr>
          <w:sz w:val="22"/>
          <w:szCs w:val="22"/>
        </w:rPr>
        <w:t xml:space="preserve"> </w:t>
      </w:r>
      <w:r w:rsidR="00B753A5" w:rsidRPr="00230979">
        <w:rPr>
          <w:sz w:val="22"/>
          <w:szCs w:val="22"/>
        </w:rPr>
        <w:t>Может показаться, что</w:t>
      </w:r>
      <w:r w:rsidR="00806327" w:rsidRPr="00230979">
        <w:rPr>
          <w:sz w:val="22"/>
          <w:szCs w:val="22"/>
        </w:rPr>
        <w:t xml:space="preserve"> это</w:t>
      </w:r>
      <w:r w:rsidRPr="00230979">
        <w:rPr>
          <w:sz w:val="22"/>
          <w:szCs w:val="22"/>
        </w:rPr>
        <w:t xml:space="preserve"> просто</w:t>
      </w:r>
      <w:r w:rsidR="002F73BA" w:rsidRPr="00230979">
        <w:rPr>
          <w:sz w:val="22"/>
          <w:szCs w:val="22"/>
        </w:rPr>
        <w:t xml:space="preserve"> –</w:t>
      </w:r>
      <w:r w:rsidRPr="00230979">
        <w:rPr>
          <w:sz w:val="22"/>
          <w:szCs w:val="22"/>
        </w:rPr>
        <w:t xml:space="preserve"> </w:t>
      </w:r>
      <w:r w:rsidR="002F73BA" w:rsidRPr="00230979">
        <w:rPr>
          <w:sz w:val="22"/>
          <w:szCs w:val="22"/>
        </w:rPr>
        <w:t>т</w:t>
      </w:r>
      <w:r w:rsidR="00B753A5" w:rsidRPr="00230979">
        <w:rPr>
          <w:sz w:val="22"/>
          <w:szCs w:val="22"/>
        </w:rPr>
        <w:t xml:space="preserve">огда попробуйте сами </w:t>
      </w:r>
      <w:r w:rsidR="002F73BA" w:rsidRPr="00230979">
        <w:rPr>
          <w:sz w:val="22"/>
          <w:szCs w:val="22"/>
          <w:lang w:val="en-US"/>
        </w:rPr>
        <w:t> </w:t>
      </w:r>
      <w:r w:rsidR="002F73BA" w:rsidRPr="00230979">
        <w:rPr>
          <w:sz w:val="22"/>
          <w:szCs w:val="22"/>
        </w:rPr>
        <w:t xml:space="preserve"> </w:t>
      </w:r>
      <w:proofErr w:type="spellStart"/>
      <w:proofErr w:type="gramStart"/>
      <w:r w:rsidR="00B753A5" w:rsidRPr="00230979">
        <w:rPr>
          <w:sz w:val="22"/>
          <w:szCs w:val="22"/>
        </w:rPr>
        <w:t>по</w:t>
      </w:r>
      <w:r w:rsidR="002F73BA" w:rsidRPr="00230979">
        <w:rPr>
          <w:sz w:val="22"/>
          <w:szCs w:val="22"/>
        </w:rPr>
        <w:t>-</w:t>
      </w:r>
      <w:r w:rsidR="00B753A5" w:rsidRPr="00230979">
        <w:rPr>
          <w:sz w:val="22"/>
          <w:szCs w:val="22"/>
        </w:rPr>
        <w:t>соревноваться</w:t>
      </w:r>
      <w:proofErr w:type="spellEnd"/>
      <w:proofErr w:type="gramEnd"/>
      <w:r w:rsidR="00B753A5" w:rsidRPr="00230979">
        <w:rPr>
          <w:sz w:val="22"/>
          <w:szCs w:val="22"/>
        </w:rPr>
        <w:t xml:space="preserve"> </w:t>
      </w:r>
      <w:r w:rsidR="002F73BA" w:rsidRPr="00230979">
        <w:rPr>
          <w:sz w:val="22"/>
          <w:szCs w:val="22"/>
        </w:rPr>
        <w:t xml:space="preserve">за таланты </w:t>
      </w:r>
      <w:r w:rsidR="00B753A5" w:rsidRPr="00230979">
        <w:rPr>
          <w:sz w:val="22"/>
          <w:szCs w:val="22"/>
        </w:rPr>
        <w:t xml:space="preserve">со всеми университетами и компаниями мира. </w:t>
      </w:r>
    </w:p>
    <w:p w14:paraId="7077B25D" w14:textId="77777777" w:rsidR="00806327" w:rsidRDefault="00697E0B" w:rsidP="009B3AF1">
      <w:pPr>
        <w:spacing w:after="0"/>
        <w:rPr>
          <w:rStyle w:val="af6"/>
          <w:b w:val="0"/>
          <w:sz w:val="22"/>
          <w:szCs w:val="22"/>
        </w:rPr>
      </w:pPr>
      <w:r w:rsidRPr="00230979">
        <w:rPr>
          <w:sz w:val="22"/>
          <w:szCs w:val="22"/>
        </w:rPr>
        <w:t xml:space="preserve">О моей </w:t>
      </w:r>
      <w:r w:rsidR="00806327" w:rsidRPr="00230979">
        <w:rPr>
          <w:sz w:val="22"/>
          <w:szCs w:val="22"/>
        </w:rPr>
        <w:t>деятельност</w:t>
      </w:r>
      <w:r w:rsidRPr="00230979">
        <w:rPr>
          <w:sz w:val="22"/>
          <w:szCs w:val="22"/>
        </w:rPr>
        <w:t>и</w:t>
      </w:r>
      <w:r w:rsidR="00806327" w:rsidRPr="00230979">
        <w:rPr>
          <w:sz w:val="22"/>
          <w:szCs w:val="22"/>
        </w:rPr>
        <w:t xml:space="preserve"> уже давно </w:t>
      </w:r>
      <w:r w:rsidR="00187937">
        <w:rPr>
          <w:sz w:val="22"/>
          <w:szCs w:val="22"/>
        </w:rPr>
        <w:t>на</w:t>
      </w:r>
      <w:r w:rsidR="00806327" w:rsidRPr="00230979">
        <w:rPr>
          <w:sz w:val="22"/>
          <w:szCs w:val="22"/>
        </w:rPr>
        <w:t xml:space="preserve">писал </w:t>
      </w:r>
      <w:r w:rsidR="00806327" w:rsidRPr="00230979">
        <w:rPr>
          <w:rStyle w:val="af6"/>
          <w:b w:val="0"/>
          <w:sz w:val="22"/>
          <w:szCs w:val="22"/>
        </w:rPr>
        <w:t>Джером Сэлинджер в романе «Над пропастью во ржи»: «</w:t>
      </w:r>
      <w:r w:rsidR="00806327" w:rsidRPr="00230979">
        <w:rPr>
          <w:rStyle w:val="af6"/>
          <w:i/>
          <w:sz w:val="22"/>
          <w:szCs w:val="22"/>
        </w:rPr>
        <w:t xml:space="preserve">Маленькие ребятишки играют вечером в огромном поле, во ржи… А я стою на самом краю скалы, над пропастью, понимаешь? И мое дело – </w:t>
      </w:r>
      <w:proofErr w:type="gramStart"/>
      <w:r w:rsidR="00806327" w:rsidRPr="00230979">
        <w:rPr>
          <w:rStyle w:val="af6"/>
          <w:i/>
          <w:sz w:val="22"/>
          <w:szCs w:val="22"/>
        </w:rPr>
        <w:t>ловить  ребятишек</w:t>
      </w:r>
      <w:proofErr w:type="gramEnd"/>
      <w:r w:rsidR="00806327" w:rsidRPr="00230979">
        <w:rPr>
          <w:rStyle w:val="af6"/>
          <w:i/>
          <w:sz w:val="22"/>
          <w:szCs w:val="22"/>
        </w:rPr>
        <w:t xml:space="preserve">, чтобы они не сорвались в пропасть. Понимаешь, они играют и не видят, куда бегут, а тут я подбегаю и ловлю их, чтобы они не сорвались. Вот и вся моя работа. Стеречь ребят над пропастью во ржи. Я понимаю, что это бред, но </w:t>
      </w:r>
      <w:r w:rsidR="00806327" w:rsidRPr="00230979">
        <w:rPr>
          <w:rStyle w:val="af6"/>
          <w:i/>
          <w:sz w:val="22"/>
          <w:szCs w:val="22"/>
        </w:rPr>
        <w:lastRenderedPageBreak/>
        <w:t>это единственное, чем бы я хотел заниматься</w:t>
      </w:r>
      <w:r w:rsidR="00806327" w:rsidRPr="00230979">
        <w:rPr>
          <w:rStyle w:val="af6"/>
          <w:b w:val="0"/>
          <w:sz w:val="22"/>
          <w:szCs w:val="22"/>
        </w:rPr>
        <w:t>». Я тоже</w:t>
      </w:r>
      <w:r w:rsidR="00B753A5" w:rsidRPr="00230979">
        <w:rPr>
          <w:rStyle w:val="af6"/>
          <w:b w:val="0"/>
          <w:sz w:val="22"/>
          <w:szCs w:val="22"/>
        </w:rPr>
        <w:t xml:space="preserve"> хочу заниматься этим</w:t>
      </w:r>
      <w:r w:rsidR="002F73BA" w:rsidRPr="00230979">
        <w:rPr>
          <w:rStyle w:val="af6"/>
          <w:b w:val="0"/>
          <w:sz w:val="22"/>
          <w:szCs w:val="22"/>
        </w:rPr>
        <w:t xml:space="preserve"> </w:t>
      </w:r>
      <w:r w:rsidR="00D71488" w:rsidRPr="00230979">
        <w:rPr>
          <w:rStyle w:val="af6"/>
          <w:b w:val="0"/>
          <w:sz w:val="22"/>
          <w:szCs w:val="22"/>
        </w:rPr>
        <w:t xml:space="preserve">– </w:t>
      </w:r>
      <w:r w:rsidR="002F73BA" w:rsidRPr="00230979">
        <w:rPr>
          <w:rStyle w:val="af6"/>
          <w:b w:val="0"/>
          <w:sz w:val="22"/>
          <w:szCs w:val="22"/>
        </w:rPr>
        <w:t xml:space="preserve">и </w:t>
      </w:r>
      <w:r w:rsidR="00BB60A2" w:rsidRPr="00230979">
        <w:rPr>
          <w:rStyle w:val="af6"/>
          <w:b w:val="0"/>
          <w:sz w:val="22"/>
          <w:szCs w:val="22"/>
        </w:rPr>
        <w:t xml:space="preserve">давно уже </w:t>
      </w:r>
      <w:r w:rsidR="002F73BA" w:rsidRPr="00230979">
        <w:rPr>
          <w:rStyle w:val="af6"/>
          <w:b w:val="0"/>
          <w:sz w:val="22"/>
          <w:szCs w:val="22"/>
        </w:rPr>
        <w:t>занимаюсь</w:t>
      </w:r>
      <w:r w:rsidR="00806327" w:rsidRPr="00230979">
        <w:rPr>
          <w:rStyle w:val="af6"/>
          <w:b w:val="0"/>
          <w:sz w:val="22"/>
          <w:szCs w:val="22"/>
        </w:rPr>
        <w:t>!</w:t>
      </w:r>
    </w:p>
    <w:p w14:paraId="1538D39B" w14:textId="77777777" w:rsidR="00815A81" w:rsidRDefault="00657542" w:rsidP="00815A81">
      <w:pPr>
        <w:spacing w:after="0"/>
        <w:rPr>
          <w:rStyle w:val="af6"/>
          <w:b w:val="0"/>
          <w:sz w:val="22"/>
          <w:szCs w:val="22"/>
        </w:rPr>
      </w:pPr>
      <w:r w:rsidRPr="00657542">
        <w:rPr>
          <w:rStyle w:val="af6"/>
          <w:sz w:val="22"/>
          <w:szCs w:val="22"/>
        </w:rPr>
        <w:t>05.10.2018</w:t>
      </w:r>
      <w:r>
        <w:rPr>
          <w:rStyle w:val="af6"/>
          <w:b w:val="0"/>
          <w:sz w:val="22"/>
          <w:szCs w:val="22"/>
        </w:rPr>
        <w:t>.</w:t>
      </w:r>
      <w:r w:rsidR="00815A81">
        <w:rPr>
          <w:rStyle w:val="af6"/>
          <w:b w:val="0"/>
          <w:sz w:val="22"/>
          <w:szCs w:val="22"/>
        </w:rPr>
        <w:t xml:space="preserve"> </w:t>
      </w:r>
      <w:r w:rsidR="00815A81" w:rsidRPr="006D074E">
        <w:rPr>
          <w:color w:val="222222"/>
          <w:sz w:val="22"/>
          <w:szCs w:val="22"/>
        </w:rPr>
        <w:t xml:space="preserve">Интервью для интернет-журнала о бизнесе, карьере и образовании «Понедельник» </w:t>
      </w:r>
      <w:r w:rsidR="00815A81" w:rsidRPr="00586F54">
        <w:rPr>
          <w:rStyle w:val="af6"/>
          <w:b w:val="0"/>
          <w:sz w:val="22"/>
          <w:szCs w:val="22"/>
        </w:rPr>
        <w:t>брала Анна Васильева.</w:t>
      </w:r>
      <w:r w:rsidR="00815A81">
        <w:rPr>
          <w:rStyle w:val="af6"/>
          <w:b w:val="0"/>
          <w:sz w:val="22"/>
          <w:szCs w:val="22"/>
        </w:rPr>
        <w:t xml:space="preserve"> </w:t>
      </w:r>
    </w:p>
    <w:p w14:paraId="6CC09D54" w14:textId="45B339FD" w:rsidR="004259D3" w:rsidRDefault="0077385D" w:rsidP="00AC4917">
      <w:pPr>
        <w:shd w:val="clear" w:color="auto" w:fill="FFFFFF"/>
        <w:spacing w:after="0"/>
        <w:rPr>
          <w:b/>
          <w:sz w:val="22"/>
          <w:szCs w:val="22"/>
        </w:rPr>
      </w:pPr>
      <w:hyperlink r:id="rId573" w:tgtFrame="_blank" w:history="1">
        <w:r w:rsidR="00586F54" w:rsidRPr="006D074E">
          <w:rPr>
            <w:rStyle w:val="af2"/>
            <w:sz w:val="22"/>
            <w:szCs w:val="22"/>
          </w:rPr>
          <w:t>https://ponedelnikmag.com/post/programmirovanie-uspeha</w:t>
        </w:r>
      </w:hyperlink>
      <w:r w:rsidR="00586F54" w:rsidRPr="006D074E">
        <w:rPr>
          <w:color w:val="222222"/>
          <w:sz w:val="22"/>
          <w:szCs w:val="22"/>
        </w:rPr>
        <w:t>.</w:t>
      </w:r>
    </w:p>
    <w:p w14:paraId="3460941B" w14:textId="77777777" w:rsidR="004259D3" w:rsidRDefault="004259D3" w:rsidP="009B3AF1">
      <w:pPr>
        <w:tabs>
          <w:tab w:val="left" w:pos="4536"/>
        </w:tabs>
        <w:spacing w:after="0"/>
        <w:jc w:val="center"/>
        <w:rPr>
          <w:b/>
          <w:sz w:val="22"/>
          <w:szCs w:val="22"/>
        </w:rPr>
      </w:pPr>
    </w:p>
    <w:p w14:paraId="796B5C4D" w14:textId="45DB8D6A" w:rsidR="00876B8B" w:rsidRPr="00A45FC1" w:rsidRDefault="002C566B" w:rsidP="00701F13">
      <w:pPr>
        <w:pStyle w:val="1"/>
      </w:pPr>
      <w:r w:rsidRPr="00A45FC1">
        <w:t>Как закаляется сталь</w:t>
      </w:r>
    </w:p>
    <w:p w14:paraId="26C0ED09" w14:textId="54EAE364" w:rsidR="002C566B" w:rsidRPr="00813AD1" w:rsidRDefault="00A45FC1" w:rsidP="00DD5458">
      <w:pPr>
        <w:spacing w:after="0"/>
        <w:rPr>
          <w:sz w:val="22"/>
          <w:szCs w:val="22"/>
        </w:rPr>
      </w:pPr>
      <w:r>
        <w:rPr>
          <w:sz w:val="22"/>
          <w:szCs w:val="22"/>
        </w:rPr>
        <w:t xml:space="preserve">Прошел </w:t>
      </w:r>
      <w:r w:rsidR="002C566B" w:rsidRPr="00813AD1">
        <w:rPr>
          <w:sz w:val="22"/>
          <w:szCs w:val="22"/>
        </w:rPr>
        <w:t xml:space="preserve">среди студенческих команд Южного </w:t>
      </w:r>
      <w:proofErr w:type="spellStart"/>
      <w:r w:rsidR="002C566B" w:rsidRPr="00813AD1">
        <w:rPr>
          <w:sz w:val="22"/>
          <w:szCs w:val="22"/>
        </w:rPr>
        <w:t>подрегиона</w:t>
      </w:r>
      <w:proofErr w:type="spellEnd"/>
      <w:r w:rsidR="002C566B" w:rsidRPr="00813AD1">
        <w:rPr>
          <w:sz w:val="22"/>
          <w:szCs w:val="22"/>
        </w:rPr>
        <w:t xml:space="preserve"> России. Студенты факультета математики и информационных технологий одного университета уже не первый год добиваются определенных </w:t>
      </w:r>
      <w:r w:rsidR="00F820D8">
        <w:rPr>
          <w:sz w:val="22"/>
          <w:szCs w:val="22"/>
        </w:rPr>
        <w:t xml:space="preserve">успехов </w:t>
      </w:r>
      <w:r w:rsidR="002C566B" w:rsidRPr="00813AD1">
        <w:rPr>
          <w:sz w:val="22"/>
          <w:szCs w:val="22"/>
        </w:rPr>
        <w:t>в соревнованиях этого уровня.</w:t>
      </w:r>
    </w:p>
    <w:p w14:paraId="381C786B" w14:textId="07E068D7" w:rsidR="00C02686" w:rsidRPr="00813AD1" w:rsidRDefault="002C566B" w:rsidP="00BA0A8C">
      <w:pPr>
        <w:spacing w:beforeLines="60" w:before="144" w:afterLines="60" w:after="144"/>
        <w:rPr>
          <w:sz w:val="22"/>
          <w:szCs w:val="22"/>
        </w:rPr>
      </w:pPr>
      <w:r w:rsidRPr="00813AD1">
        <w:rPr>
          <w:sz w:val="22"/>
          <w:szCs w:val="22"/>
        </w:rPr>
        <w:t>Однако</w:t>
      </w:r>
      <w:r w:rsidR="00E24904">
        <w:rPr>
          <w:sz w:val="22"/>
          <w:szCs w:val="22"/>
        </w:rPr>
        <w:t xml:space="preserve">, по мнению руководителей команд университета, </w:t>
      </w:r>
      <w:r w:rsidRPr="00813AD1">
        <w:rPr>
          <w:sz w:val="22"/>
          <w:szCs w:val="22"/>
        </w:rPr>
        <w:t xml:space="preserve">их студентам не хватает знаний и опыта, чтобы добиваться более </w:t>
      </w:r>
      <w:r w:rsidR="00E24904">
        <w:rPr>
          <w:sz w:val="22"/>
          <w:szCs w:val="22"/>
        </w:rPr>
        <w:t>весомых</w:t>
      </w:r>
      <w:r w:rsidRPr="00813AD1">
        <w:rPr>
          <w:sz w:val="22"/>
          <w:szCs w:val="22"/>
        </w:rPr>
        <w:t xml:space="preserve"> результатов.</w:t>
      </w:r>
      <w:r w:rsidR="00E24904">
        <w:rPr>
          <w:sz w:val="22"/>
          <w:szCs w:val="22"/>
        </w:rPr>
        <w:t xml:space="preserve"> Эти р</w:t>
      </w:r>
      <w:r w:rsidRPr="00813AD1">
        <w:rPr>
          <w:sz w:val="22"/>
          <w:szCs w:val="22"/>
        </w:rPr>
        <w:t>уководители</w:t>
      </w:r>
      <w:r w:rsidR="00E24904">
        <w:rPr>
          <w:sz w:val="22"/>
          <w:szCs w:val="22"/>
        </w:rPr>
        <w:t xml:space="preserve"> считают</w:t>
      </w:r>
      <w:r w:rsidRPr="00813AD1">
        <w:rPr>
          <w:sz w:val="22"/>
          <w:szCs w:val="22"/>
        </w:rPr>
        <w:t>, что</w:t>
      </w:r>
      <w:r w:rsidR="00F820D8">
        <w:rPr>
          <w:sz w:val="22"/>
          <w:szCs w:val="22"/>
        </w:rPr>
        <w:t>,</w:t>
      </w:r>
      <w:r w:rsidRPr="00813AD1">
        <w:rPr>
          <w:sz w:val="22"/>
          <w:szCs w:val="22"/>
        </w:rPr>
        <w:t xml:space="preserve"> так как это программирование </w:t>
      </w:r>
      <w:r w:rsidR="00E24904">
        <w:rPr>
          <w:sz w:val="22"/>
          <w:szCs w:val="22"/>
        </w:rPr>
        <w:t xml:space="preserve">является </w:t>
      </w:r>
      <w:r w:rsidRPr="00813AD1">
        <w:rPr>
          <w:sz w:val="22"/>
          <w:szCs w:val="22"/>
        </w:rPr>
        <w:t>спортивн</w:t>
      </w:r>
      <w:r w:rsidR="00E24904">
        <w:rPr>
          <w:sz w:val="22"/>
          <w:szCs w:val="22"/>
        </w:rPr>
        <w:t>ым</w:t>
      </w:r>
      <w:r w:rsidRPr="00813AD1">
        <w:rPr>
          <w:sz w:val="22"/>
          <w:szCs w:val="22"/>
        </w:rPr>
        <w:t xml:space="preserve">, то и тренировки </w:t>
      </w:r>
      <w:r w:rsidR="00E24904">
        <w:rPr>
          <w:sz w:val="22"/>
          <w:szCs w:val="22"/>
        </w:rPr>
        <w:t>должны быть</w:t>
      </w:r>
      <w:r w:rsidRPr="00813AD1">
        <w:rPr>
          <w:sz w:val="22"/>
          <w:szCs w:val="22"/>
        </w:rPr>
        <w:t xml:space="preserve"> спортивны</w:t>
      </w:r>
      <w:r w:rsidR="00E24904">
        <w:rPr>
          <w:sz w:val="22"/>
          <w:szCs w:val="22"/>
        </w:rPr>
        <w:t>ми</w:t>
      </w:r>
      <w:r w:rsidRPr="00813AD1">
        <w:rPr>
          <w:sz w:val="22"/>
          <w:szCs w:val="22"/>
        </w:rPr>
        <w:t xml:space="preserve">: </w:t>
      </w:r>
      <w:r w:rsidR="00E24904">
        <w:rPr>
          <w:sz w:val="22"/>
          <w:szCs w:val="22"/>
        </w:rPr>
        <w:t>два-</w:t>
      </w:r>
      <w:r w:rsidRPr="00813AD1">
        <w:rPr>
          <w:sz w:val="22"/>
          <w:szCs w:val="22"/>
        </w:rPr>
        <w:t>три раза в неделю по пять часов.</w:t>
      </w:r>
      <w:r w:rsidR="00A45FC1">
        <w:rPr>
          <w:sz w:val="22"/>
          <w:szCs w:val="22"/>
        </w:rPr>
        <w:t xml:space="preserve"> </w:t>
      </w:r>
      <w:r w:rsidR="00C02686" w:rsidRPr="00813AD1">
        <w:rPr>
          <w:sz w:val="22"/>
          <w:szCs w:val="22"/>
        </w:rPr>
        <w:t xml:space="preserve">Прочтя это, я написал: «Мои ребята могут потренировать дистанционно!» и сразу </w:t>
      </w:r>
      <w:r w:rsidR="00E24904">
        <w:rPr>
          <w:sz w:val="22"/>
          <w:szCs w:val="22"/>
        </w:rPr>
        <w:t xml:space="preserve">же </w:t>
      </w:r>
      <w:r w:rsidR="00C02686" w:rsidRPr="00813AD1">
        <w:rPr>
          <w:sz w:val="22"/>
          <w:szCs w:val="22"/>
        </w:rPr>
        <w:t>получил ответ: «Мы всегда на все согласны. Как это сделать</w:t>
      </w:r>
      <w:r w:rsidR="009D5F46" w:rsidRPr="00E24904">
        <w:rPr>
          <w:sz w:val="22"/>
          <w:szCs w:val="22"/>
        </w:rPr>
        <w:t>?</w:t>
      </w:r>
      <w:r w:rsidR="00C02686" w:rsidRPr="00813AD1">
        <w:rPr>
          <w:sz w:val="22"/>
          <w:szCs w:val="22"/>
        </w:rPr>
        <w:t>».</w:t>
      </w:r>
    </w:p>
    <w:p w14:paraId="57EF12BE" w14:textId="77777777" w:rsidR="008E7F24" w:rsidRDefault="00A45FC1" w:rsidP="00BA0A8C">
      <w:pPr>
        <w:spacing w:beforeLines="60" w:before="144" w:afterLines="60" w:after="144"/>
        <w:rPr>
          <w:rStyle w:val="uficommentbody"/>
          <w:sz w:val="22"/>
          <w:szCs w:val="22"/>
        </w:rPr>
      </w:pPr>
      <w:r>
        <w:rPr>
          <w:rStyle w:val="uficommentbody"/>
          <w:sz w:val="22"/>
          <w:szCs w:val="22"/>
        </w:rPr>
        <w:t>Я о</w:t>
      </w:r>
      <w:r w:rsidR="00C02686" w:rsidRPr="00813AD1">
        <w:rPr>
          <w:rStyle w:val="uficommentbody"/>
          <w:sz w:val="22"/>
          <w:szCs w:val="22"/>
        </w:rPr>
        <w:t>твет</w:t>
      </w:r>
      <w:r w:rsidR="00E24904">
        <w:rPr>
          <w:rStyle w:val="uficommentbody"/>
          <w:sz w:val="22"/>
          <w:szCs w:val="22"/>
        </w:rPr>
        <w:t>ил</w:t>
      </w:r>
      <w:r w:rsidR="00C02686" w:rsidRPr="00813AD1">
        <w:rPr>
          <w:rStyle w:val="uficommentbody"/>
          <w:sz w:val="22"/>
          <w:szCs w:val="22"/>
        </w:rPr>
        <w:t xml:space="preserve">: «Я поговорю с ребятами, но это стоит денег. Мы </w:t>
      </w:r>
      <w:r w:rsidR="00E24904">
        <w:rPr>
          <w:rStyle w:val="uficommentbody"/>
          <w:sz w:val="22"/>
          <w:szCs w:val="22"/>
        </w:rPr>
        <w:t xml:space="preserve">уже </w:t>
      </w:r>
      <w:r w:rsidR="00C02686" w:rsidRPr="00813AD1">
        <w:rPr>
          <w:rStyle w:val="uficommentbody"/>
          <w:sz w:val="22"/>
          <w:szCs w:val="22"/>
        </w:rPr>
        <w:t>проводили дистанционное обучение</w:t>
      </w:r>
      <w:r w:rsidR="00E24904">
        <w:rPr>
          <w:rStyle w:val="uficommentbody"/>
          <w:sz w:val="22"/>
          <w:szCs w:val="22"/>
        </w:rPr>
        <w:t xml:space="preserve"> и тренировки</w:t>
      </w:r>
      <w:r w:rsidR="00C02686" w:rsidRPr="00813AD1">
        <w:rPr>
          <w:rStyle w:val="uficommentbody"/>
          <w:sz w:val="22"/>
          <w:szCs w:val="22"/>
        </w:rPr>
        <w:t>: два раза в неделю по Скайпу</w:t>
      </w:r>
      <w:r w:rsidR="00E24904">
        <w:rPr>
          <w:rStyle w:val="uficommentbody"/>
          <w:sz w:val="22"/>
          <w:szCs w:val="22"/>
        </w:rPr>
        <w:t xml:space="preserve"> за</w:t>
      </w:r>
      <w:r w:rsidR="00C02686" w:rsidRPr="00813AD1">
        <w:rPr>
          <w:rStyle w:val="uficommentbody"/>
          <w:sz w:val="22"/>
          <w:szCs w:val="22"/>
        </w:rPr>
        <w:t xml:space="preserve"> 30 тыс</w:t>
      </w:r>
      <w:r w:rsidR="00540846">
        <w:rPr>
          <w:rStyle w:val="uficommentbody"/>
          <w:sz w:val="22"/>
          <w:szCs w:val="22"/>
        </w:rPr>
        <w:t>яч</w:t>
      </w:r>
      <w:r w:rsidR="00C02686" w:rsidRPr="00813AD1">
        <w:rPr>
          <w:rStyle w:val="uficommentbody"/>
          <w:sz w:val="22"/>
          <w:szCs w:val="22"/>
        </w:rPr>
        <w:t xml:space="preserve"> рублей в месяц».</w:t>
      </w:r>
      <w:r>
        <w:rPr>
          <w:rStyle w:val="uficommentbody"/>
          <w:sz w:val="22"/>
          <w:szCs w:val="22"/>
        </w:rPr>
        <w:t xml:space="preserve"> </w:t>
      </w:r>
      <w:r w:rsidR="009D5F46" w:rsidRPr="00813AD1">
        <w:rPr>
          <w:rStyle w:val="uficommentbody"/>
          <w:sz w:val="22"/>
          <w:szCs w:val="22"/>
        </w:rPr>
        <w:t>Один о</w:t>
      </w:r>
      <w:r w:rsidR="00C02686" w:rsidRPr="00813AD1">
        <w:rPr>
          <w:rStyle w:val="uficommentbody"/>
          <w:sz w:val="22"/>
          <w:szCs w:val="22"/>
        </w:rPr>
        <w:t>твет был</w:t>
      </w:r>
      <w:r w:rsidR="00E24904">
        <w:rPr>
          <w:rStyle w:val="uficommentbody"/>
          <w:sz w:val="22"/>
          <w:szCs w:val="22"/>
        </w:rPr>
        <w:t xml:space="preserve"> таким</w:t>
      </w:r>
      <w:r w:rsidR="00C02686" w:rsidRPr="00813AD1">
        <w:rPr>
          <w:rStyle w:val="uficommentbody"/>
          <w:sz w:val="22"/>
          <w:szCs w:val="22"/>
        </w:rPr>
        <w:t>: «Ого!»</w:t>
      </w:r>
      <w:r w:rsidR="009D5F46" w:rsidRPr="00813AD1">
        <w:rPr>
          <w:rStyle w:val="uficommentbody"/>
          <w:sz w:val="22"/>
          <w:szCs w:val="22"/>
        </w:rPr>
        <w:t>, а второй: «Я</w:t>
      </w:r>
      <w:r w:rsidR="00F820D8">
        <w:rPr>
          <w:rStyle w:val="uficommentbody"/>
          <w:sz w:val="22"/>
          <w:szCs w:val="22"/>
        </w:rPr>
        <w:t>-</w:t>
      </w:r>
      <w:r w:rsidR="009D5F46" w:rsidRPr="00813AD1">
        <w:rPr>
          <w:rStyle w:val="uficommentbody"/>
          <w:sz w:val="22"/>
          <w:szCs w:val="22"/>
        </w:rPr>
        <w:t xml:space="preserve">то думал это по доброй воле </w:t>
      </w:r>
      <w:r w:rsidR="009D5F46" w:rsidRPr="00813AD1">
        <w:rPr>
          <w:rStyle w:val="uficommentbody"/>
          <w:sz w:val="22"/>
          <w:szCs w:val="22"/>
          <w:lang w:val="en-US"/>
        </w:rPr>
        <w:sym w:font="Wingdings" w:char="F04A"/>
      </w:r>
      <w:r w:rsidR="009D5F46" w:rsidRPr="00813AD1">
        <w:rPr>
          <w:rStyle w:val="uficommentbody"/>
          <w:sz w:val="22"/>
          <w:szCs w:val="22"/>
        </w:rPr>
        <w:t>». «Это и есть добрая воля, так как меня никто не принуждал сделать это предложение»</w:t>
      </w:r>
      <w:r w:rsidR="00E24904">
        <w:rPr>
          <w:rStyle w:val="uficommentbody"/>
          <w:sz w:val="22"/>
          <w:szCs w:val="22"/>
        </w:rPr>
        <w:t>, – ответил я.</w:t>
      </w:r>
      <w:r w:rsidR="009D5F46" w:rsidRPr="00813AD1">
        <w:rPr>
          <w:rStyle w:val="uficommentbody"/>
          <w:sz w:val="22"/>
          <w:szCs w:val="22"/>
        </w:rPr>
        <w:t xml:space="preserve"> После</w:t>
      </w:r>
      <w:r w:rsidR="00E24904">
        <w:rPr>
          <w:rStyle w:val="uficommentbody"/>
          <w:sz w:val="22"/>
          <w:szCs w:val="22"/>
        </w:rPr>
        <w:t xml:space="preserve"> мне написали</w:t>
      </w:r>
      <w:r w:rsidR="009D5F46" w:rsidRPr="00813AD1">
        <w:rPr>
          <w:rStyle w:val="uficommentbody"/>
          <w:sz w:val="22"/>
          <w:szCs w:val="22"/>
        </w:rPr>
        <w:t>: «Надо было написать цену</w:t>
      </w:r>
      <w:r w:rsidR="00E24904">
        <w:rPr>
          <w:rStyle w:val="uficommentbody"/>
          <w:sz w:val="22"/>
          <w:szCs w:val="22"/>
        </w:rPr>
        <w:t xml:space="preserve"> сразу</w:t>
      </w:r>
      <w:r w:rsidR="009D5F46" w:rsidRPr="00813AD1">
        <w:rPr>
          <w:rStyle w:val="uficommentbody"/>
          <w:sz w:val="22"/>
          <w:szCs w:val="22"/>
        </w:rPr>
        <w:t xml:space="preserve">, а то сначала маните, а потом говорите </w:t>
      </w:r>
      <w:r w:rsidR="00F45FB9">
        <w:rPr>
          <w:rStyle w:val="uficommentbody"/>
          <w:sz w:val="22"/>
          <w:szCs w:val="22"/>
        </w:rPr>
        <w:t xml:space="preserve">– </w:t>
      </w:r>
      <w:r w:rsidR="009D5F46" w:rsidRPr="00813AD1">
        <w:rPr>
          <w:rStyle w:val="uficommentbody"/>
          <w:sz w:val="22"/>
          <w:szCs w:val="22"/>
        </w:rPr>
        <w:t>30 тыс</w:t>
      </w:r>
      <w:r w:rsidR="00F820D8">
        <w:rPr>
          <w:rStyle w:val="uficommentbody"/>
          <w:sz w:val="22"/>
          <w:szCs w:val="22"/>
        </w:rPr>
        <w:t>яч</w:t>
      </w:r>
      <w:r w:rsidR="009D5F46" w:rsidRPr="00813AD1">
        <w:rPr>
          <w:rStyle w:val="uficommentbody"/>
          <w:sz w:val="22"/>
          <w:szCs w:val="22"/>
        </w:rPr>
        <w:t>» Я поинтересовался: «</w:t>
      </w:r>
      <w:r w:rsidR="00E24904">
        <w:rPr>
          <w:rStyle w:val="uficommentbody"/>
          <w:sz w:val="22"/>
          <w:szCs w:val="22"/>
        </w:rPr>
        <w:t>А</w:t>
      </w:r>
      <w:r w:rsidR="009D5F46" w:rsidRPr="00813AD1">
        <w:rPr>
          <w:rStyle w:val="uficommentbody"/>
          <w:sz w:val="22"/>
          <w:szCs w:val="22"/>
        </w:rPr>
        <w:t xml:space="preserve"> что </w:t>
      </w:r>
      <w:r w:rsidR="00F45FB9">
        <w:rPr>
          <w:rStyle w:val="uficommentbody"/>
          <w:sz w:val="22"/>
          <w:szCs w:val="22"/>
        </w:rPr>
        <w:t>с</w:t>
      </w:r>
      <w:r w:rsidR="00E24904">
        <w:rPr>
          <w:rStyle w:val="uficommentbody"/>
          <w:sz w:val="22"/>
          <w:szCs w:val="22"/>
        </w:rPr>
        <w:t xml:space="preserve"> Ва</w:t>
      </w:r>
      <w:r w:rsidR="00F45FB9">
        <w:rPr>
          <w:rStyle w:val="uficommentbody"/>
          <w:sz w:val="22"/>
          <w:szCs w:val="22"/>
        </w:rPr>
        <w:t>ми</w:t>
      </w:r>
      <w:r w:rsidR="00E24904">
        <w:rPr>
          <w:rStyle w:val="uficommentbody"/>
          <w:sz w:val="22"/>
          <w:szCs w:val="22"/>
        </w:rPr>
        <w:t xml:space="preserve"> </w:t>
      </w:r>
      <w:r w:rsidR="009D5F46" w:rsidRPr="00813AD1">
        <w:rPr>
          <w:rStyle w:val="uficommentbody"/>
          <w:sz w:val="22"/>
          <w:szCs w:val="22"/>
        </w:rPr>
        <w:t xml:space="preserve">произошло </w:t>
      </w:r>
      <w:r w:rsidR="00540846">
        <w:rPr>
          <w:rStyle w:val="uficommentbody"/>
          <w:sz w:val="22"/>
          <w:szCs w:val="22"/>
        </w:rPr>
        <w:t>плохого</w:t>
      </w:r>
      <w:r w:rsidR="00E24904">
        <w:rPr>
          <w:rStyle w:val="uficommentbody"/>
          <w:sz w:val="22"/>
          <w:szCs w:val="22"/>
        </w:rPr>
        <w:t xml:space="preserve"> </w:t>
      </w:r>
      <w:r w:rsidR="009D5F46" w:rsidRPr="00813AD1">
        <w:rPr>
          <w:rStyle w:val="uficommentbody"/>
          <w:sz w:val="22"/>
          <w:szCs w:val="22"/>
        </w:rPr>
        <w:t>за несколько часов между моими постами?»</w:t>
      </w:r>
      <w:r w:rsidR="008E7F24">
        <w:rPr>
          <w:rStyle w:val="uficommentbody"/>
          <w:sz w:val="22"/>
          <w:szCs w:val="22"/>
        </w:rPr>
        <w:t xml:space="preserve"> </w:t>
      </w:r>
      <w:proofErr w:type="gramStart"/>
      <w:r w:rsidR="009D5F46" w:rsidRPr="00813AD1">
        <w:rPr>
          <w:rStyle w:val="uficommentbody"/>
          <w:sz w:val="22"/>
          <w:szCs w:val="22"/>
        </w:rPr>
        <w:t>Оказывается</w:t>
      </w:r>
      <w:proofErr w:type="gramEnd"/>
      <w:r w:rsidR="009D5F46" w:rsidRPr="00813AD1">
        <w:rPr>
          <w:rStyle w:val="uficommentbody"/>
          <w:sz w:val="22"/>
          <w:szCs w:val="22"/>
        </w:rPr>
        <w:t xml:space="preserve"> </w:t>
      </w:r>
      <w:r w:rsidR="00E24904">
        <w:rPr>
          <w:rStyle w:val="uficommentbody"/>
          <w:sz w:val="22"/>
          <w:szCs w:val="22"/>
        </w:rPr>
        <w:t xml:space="preserve">сначала </w:t>
      </w:r>
      <w:r w:rsidR="009D5F46" w:rsidRPr="00813AD1">
        <w:rPr>
          <w:rStyle w:val="uficommentbody"/>
          <w:sz w:val="22"/>
          <w:szCs w:val="22"/>
        </w:rPr>
        <w:t>«произошла мотивация, а затем – печаль».</w:t>
      </w:r>
    </w:p>
    <w:p w14:paraId="14D899A3" w14:textId="26CECD14" w:rsidR="00134EE3" w:rsidRPr="00813AD1" w:rsidRDefault="009D5F46" w:rsidP="00BA0A8C">
      <w:pPr>
        <w:spacing w:beforeLines="60" w:before="144" w:afterLines="60" w:after="144"/>
        <w:rPr>
          <w:rStyle w:val="uficommentbody"/>
          <w:sz w:val="22"/>
          <w:szCs w:val="22"/>
        </w:rPr>
      </w:pPr>
      <w:r w:rsidRPr="00813AD1">
        <w:rPr>
          <w:rStyle w:val="uficommentbody"/>
          <w:sz w:val="22"/>
          <w:szCs w:val="22"/>
        </w:rPr>
        <w:t xml:space="preserve">Я ответил: «Так закаляется сталь – из огня в холодную воду и обратно. Закалка пойдет </w:t>
      </w:r>
      <w:r w:rsidR="008E7F24">
        <w:rPr>
          <w:rStyle w:val="uficommentbody"/>
          <w:sz w:val="22"/>
          <w:szCs w:val="22"/>
        </w:rPr>
        <w:t>В</w:t>
      </w:r>
      <w:r w:rsidRPr="00813AD1">
        <w:rPr>
          <w:rStyle w:val="uficommentbody"/>
          <w:sz w:val="22"/>
          <w:szCs w:val="22"/>
        </w:rPr>
        <w:t>ам на пользу!»</w:t>
      </w:r>
      <w:r w:rsidR="008E7F24">
        <w:rPr>
          <w:rStyle w:val="uficommentbody"/>
          <w:sz w:val="22"/>
          <w:szCs w:val="22"/>
        </w:rPr>
        <w:t xml:space="preserve">. </w:t>
      </w:r>
      <w:r w:rsidR="00E24904">
        <w:rPr>
          <w:rStyle w:val="uficommentbody"/>
          <w:sz w:val="22"/>
          <w:szCs w:val="22"/>
        </w:rPr>
        <w:t>П</w:t>
      </w:r>
      <w:r w:rsidRPr="00813AD1">
        <w:rPr>
          <w:rStyle w:val="uficommentbody"/>
          <w:sz w:val="22"/>
          <w:szCs w:val="22"/>
        </w:rPr>
        <w:t xml:space="preserve">отом </w:t>
      </w:r>
      <w:r w:rsidR="00E24904">
        <w:rPr>
          <w:rStyle w:val="uficommentbody"/>
          <w:sz w:val="22"/>
          <w:szCs w:val="22"/>
        </w:rPr>
        <w:t xml:space="preserve">я </w:t>
      </w:r>
      <w:r w:rsidRPr="00813AD1">
        <w:rPr>
          <w:rStyle w:val="uficommentbody"/>
          <w:sz w:val="22"/>
          <w:szCs w:val="22"/>
        </w:rPr>
        <w:t>продолжил: «</w:t>
      </w:r>
      <w:r w:rsidR="00540846">
        <w:rPr>
          <w:rStyle w:val="uficommentbody"/>
          <w:sz w:val="22"/>
          <w:szCs w:val="22"/>
        </w:rPr>
        <w:t>Неужели в</w:t>
      </w:r>
      <w:r w:rsidRPr="00813AD1">
        <w:rPr>
          <w:rStyle w:val="uficommentbody"/>
          <w:sz w:val="22"/>
          <w:szCs w:val="22"/>
        </w:rPr>
        <w:t>осемь занятий</w:t>
      </w:r>
      <w:r w:rsidR="00E24904">
        <w:rPr>
          <w:rStyle w:val="uficommentbody"/>
          <w:sz w:val="22"/>
          <w:szCs w:val="22"/>
        </w:rPr>
        <w:t xml:space="preserve"> в месяц </w:t>
      </w:r>
      <w:r w:rsidR="00F820D8">
        <w:rPr>
          <w:rStyle w:val="uficommentbody"/>
          <w:sz w:val="22"/>
          <w:szCs w:val="22"/>
        </w:rPr>
        <w:t>по пять часов</w:t>
      </w:r>
      <w:r w:rsidR="00E24904">
        <w:rPr>
          <w:rStyle w:val="uficommentbody"/>
          <w:sz w:val="22"/>
          <w:szCs w:val="22"/>
        </w:rPr>
        <w:t xml:space="preserve"> каждое</w:t>
      </w:r>
      <w:r w:rsidRPr="00813AD1">
        <w:rPr>
          <w:rStyle w:val="uficommentbody"/>
          <w:sz w:val="22"/>
          <w:szCs w:val="22"/>
        </w:rPr>
        <w:t xml:space="preserve"> не сто</w:t>
      </w:r>
      <w:r w:rsidR="00F820D8">
        <w:rPr>
          <w:rStyle w:val="uficommentbody"/>
          <w:sz w:val="22"/>
          <w:szCs w:val="22"/>
        </w:rPr>
        <w:t>я</w:t>
      </w:r>
      <w:r w:rsidRPr="00813AD1">
        <w:rPr>
          <w:rStyle w:val="uficommentbody"/>
          <w:sz w:val="22"/>
          <w:szCs w:val="22"/>
        </w:rPr>
        <w:t xml:space="preserve">т этих денег, которые </w:t>
      </w:r>
      <w:r w:rsidR="00E24904">
        <w:rPr>
          <w:rStyle w:val="uficommentbody"/>
          <w:sz w:val="22"/>
          <w:szCs w:val="22"/>
        </w:rPr>
        <w:t xml:space="preserve">официально </w:t>
      </w:r>
      <w:r w:rsidRPr="00813AD1">
        <w:rPr>
          <w:rStyle w:val="uficommentbody"/>
          <w:sz w:val="22"/>
          <w:szCs w:val="22"/>
        </w:rPr>
        <w:t>должен получить иногородний студент – серебряный призер международной олимпиады школьников по информатике и много чего еще? Вы думаете, он заработает меньше, если проведет это время</w:t>
      </w:r>
      <w:r w:rsidR="00540846">
        <w:rPr>
          <w:rStyle w:val="uficommentbody"/>
          <w:sz w:val="22"/>
          <w:szCs w:val="22"/>
        </w:rPr>
        <w:t>,</w:t>
      </w:r>
      <w:r w:rsidRPr="00813AD1">
        <w:rPr>
          <w:rStyle w:val="uficommentbody"/>
          <w:sz w:val="22"/>
          <w:szCs w:val="22"/>
        </w:rPr>
        <w:t xml:space="preserve"> работ</w:t>
      </w:r>
      <w:r w:rsidR="00540846">
        <w:rPr>
          <w:rStyle w:val="uficommentbody"/>
          <w:sz w:val="22"/>
          <w:szCs w:val="22"/>
        </w:rPr>
        <w:t>ая</w:t>
      </w:r>
      <w:r w:rsidRPr="00813AD1">
        <w:rPr>
          <w:rStyle w:val="uficommentbody"/>
          <w:sz w:val="22"/>
          <w:szCs w:val="22"/>
        </w:rPr>
        <w:t xml:space="preserve"> в компании</w:t>
      </w:r>
      <w:r w:rsidR="00540846" w:rsidRPr="00540846">
        <w:rPr>
          <w:rStyle w:val="uficommentbody"/>
          <w:sz w:val="22"/>
          <w:szCs w:val="22"/>
        </w:rPr>
        <w:t>?</w:t>
      </w:r>
      <w:r w:rsidRPr="00813AD1">
        <w:rPr>
          <w:rStyle w:val="uficommentbody"/>
          <w:sz w:val="22"/>
          <w:szCs w:val="22"/>
        </w:rPr>
        <w:t xml:space="preserve"> Я понимаю, что средняя зарплата доцента </w:t>
      </w:r>
      <w:r w:rsidR="00F45FB9">
        <w:rPr>
          <w:rStyle w:val="uficommentbody"/>
          <w:sz w:val="22"/>
          <w:szCs w:val="22"/>
        </w:rPr>
        <w:t>в</w:t>
      </w:r>
      <w:r w:rsidRPr="00813AD1">
        <w:rPr>
          <w:rStyle w:val="uficommentbody"/>
          <w:sz w:val="22"/>
          <w:szCs w:val="22"/>
        </w:rPr>
        <w:t xml:space="preserve"> </w:t>
      </w:r>
      <w:r w:rsidR="00F45FB9">
        <w:rPr>
          <w:rStyle w:val="uficommentbody"/>
          <w:sz w:val="22"/>
          <w:szCs w:val="22"/>
        </w:rPr>
        <w:t xml:space="preserve">нашей </w:t>
      </w:r>
      <w:r w:rsidRPr="00813AD1">
        <w:rPr>
          <w:rStyle w:val="uficommentbody"/>
          <w:sz w:val="22"/>
          <w:szCs w:val="22"/>
        </w:rPr>
        <w:t xml:space="preserve">стране 19 </w:t>
      </w:r>
      <w:r w:rsidRPr="00813AD1">
        <w:rPr>
          <w:rStyle w:val="uficommentbody"/>
          <w:sz w:val="22"/>
          <w:szCs w:val="22"/>
        </w:rPr>
        <w:lastRenderedPageBreak/>
        <w:t>тыс</w:t>
      </w:r>
      <w:r w:rsidR="00F45FB9">
        <w:rPr>
          <w:rStyle w:val="uficommentbody"/>
          <w:sz w:val="22"/>
          <w:szCs w:val="22"/>
        </w:rPr>
        <w:t>яч</w:t>
      </w:r>
      <w:r w:rsidRPr="00813AD1">
        <w:rPr>
          <w:rStyle w:val="uficommentbody"/>
          <w:sz w:val="22"/>
          <w:szCs w:val="22"/>
        </w:rPr>
        <w:t xml:space="preserve"> рублей, но мальчику надо жить в </w:t>
      </w:r>
      <w:r w:rsidR="00134EE3" w:rsidRPr="00813AD1">
        <w:rPr>
          <w:rStyle w:val="uficommentbody"/>
          <w:sz w:val="22"/>
          <w:szCs w:val="22"/>
        </w:rPr>
        <w:t xml:space="preserve">одном из самых </w:t>
      </w:r>
      <w:r w:rsidRPr="00813AD1">
        <w:rPr>
          <w:rStyle w:val="uficommentbody"/>
          <w:sz w:val="22"/>
          <w:szCs w:val="22"/>
        </w:rPr>
        <w:t>дорог</w:t>
      </w:r>
      <w:r w:rsidR="00134EE3" w:rsidRPr="00813AD1">
        <w:rPr>
          <w:rStyle w:val="uficommentbody"/>
          <w:sz w:val="22"/>
          <w:szCs w:val="22"/>
        </w:rPr>
        <w:t>их</w:t>
      </w:r>
      <w:r w:rsidRPr="00813AD1">
        <w:rPr>
          <w:rStyle w:val="uficommentbody"/>
          <w:sz w:val="22"/>
          <w:szCs w:val="22"/>
        </w:rPr>
        <w:t xml:space="preserve"> город</w:t>
      </w:r>
      <w:r w:rsidR="00134EE3" w:rsidRPr="00813AD1">
        <w:rPr>
          <w:rStyle w:val="uficommentbody"/>
          <w:sz w:val="22"/>
          <w:szCs w:val="22"/>
        </w:rPr>
        <w:t xml:space="preserve">ов </w:t>
      </w:r>
      <w:r w:rsidR="00F820D8">
        <w:rPr>
          <w:rStyle w:val="uficommentbody"/>
          <w:sz w:val="22"/>
          <w:szCs w:val="22"/>
        </w:rPr>
        <w:t>России</w:t>
      </w:r>
      <w:r w:rsidRPr="00813AD1">
        <w:rPr>
          <w:rStyle w:val="uficommentbody"/>
          <w:sz w:val="22"/>
          <w:szCs w:val="22"/>
        </w:rPr>
        <w:t>, который называется Санкт-Петербург!</w:t>
      </w:r>
      <w:r w:rsidR="00134EE3" w:rsidRPr="00813AD1">
        <w:rPr>
          <w:rStyle w:val="uficommentbody"/>
          <w:sz w:val="22"/>
          <w:szCs w:val="22"/>
        </w:rPr>
        <w:t>»</w:t>
      </w:r>
    </w:p>
    <w:p w14:paraId="68CDB472" w14:textId="696D283A" w:rsidR="00134EE3" w:rsidRPr="00813AD1" w:rsidRDefault="00134EE3" w:rsidP="00BA0A8C">
      <w:pPr>
        <w:spacing w:beforeLines="60" w:before="144" w:afterLines="60" w:after="144"/>
        <w:rPr>
          <w:rStyle w:val="uficommentbody"/>
          <w:sz w:val="22"/>
          <w:szCs w:val="22"/>
        </w:rPr>
      </w:pPr>
      <w:r w:rsidRPr="00813AD1">
        <w:rPr>
          <w:rStyle w:val="uficommentbody"/>
          <w:sz w:val="22"/>
          <w:szCs w:val="22"/>
        </w:rPr>
        <w:t>После этого</w:t>
      </w:r>
      <w:r w:rsidR="009D5F46" w:rsidRPr="00813AD1">
        <w:rPr>
          <w:rStyle w:val="uficommentbody"/>
          <w:sz w:val="22"/>
          <w:szCs w:val="22"/>
        </w:rPr>
        <w:t xml:space="preserve"> </w:t>
      </w:r>
      <w:r w:rsidRPr="00813AD1">
        <w:rPr>
          <w:rStyle w:val="uficommentbody"/>
          <w:sz w:val="22"/>
          <w:szCs w:val="22"/>
        </w:rPr>
        <w:t>кто-то посторонний написал: «120 тысяч рублей в месяц (</w:t>
      </w:r>
      <w:r w:rsidR="00F820D8">
        <w:rPr>
          <w:rStyle w:val="uficommentbody"/>
          <w:sz w:val="22"/>
          <w:szCs w:val="22"/>
        </w:rPr>
        <w:t>в</w:t>
      </w:r>
      <w:r w:rsidRPr="00813AD1">
        <w:rPr>
          <w:rStyle w:val="uficommentbody"/>
          <w:sz w:val="22"/>
          <w:szCs w:val="22"/>
        </w:rPr>
        <w:t xml:space="preserve"> пересчете на стандартный рабочий </w:t>
      </w:r>
      <w:proofErr w:type="gramStart"/>
      <w:r w:rsidRPr="00813AD1">
        <w:rPr>
          <w:rStyle w:val="uficommentbody"/>
          <w:sz w:val="22"/>
          <w:szCs w:val="22"/>
        </w:rPr>
        <w:t>график)  –</w:t>
      </w:r>
      <w:proofErr w:type="gramEnd"/>
      <w:r w:rsidRPr="00813AD1">
        <w:rPr>
          <w:rStyle w:val="uficommentbody"/>
          <w:sz w:val="22"/>
          <w:szCs w:val="22"/>
        </w:rPr>
        <w:t xml:space="preserve"> это хорошая зарплата </w:t>
      </w:r>
      <w:proofErr w:type="spellStart"/>
      <w:r w:rsidRPr="008E7F24">
        <w:rPr>
          <w:rStyle w:val="uficommentbody"/>
          <w:i/>
          <w:sz w:val="22"/>
          <w:szCs w:val="22"/>
        </w:rPr>
        <w:t>middle</w:t>
      </w:r>
      <w:proofErr w:type="spellEnd"/>
      <w:r w:rsidRPr="00813AD1">
        <w:rPr>
          <w:rStyle w:val="uficommentbody"/>
          <w:sz w:val="22"/>
          <w:szCs w:val="22"/>
        </w:rPr>
        <w:t>-разработчика».</w:t>
      </w:r>
      <w:r w:rsidR="008E7F24">
        <w:rPr>
          <w:rStyle w:val="uficommentbody"/>
          <w:sz w:val="22"/>
          <w:szCs w:val="22"/>
        </w:rPr>
        <w:t xml:space="preserve"> </w:t>
      </w:r>
      <w:r w:rsidRPr="00813AD1">
        <w:rPr>
          <w:rStyle w:val="uficommentbody"/>
          <w:sz w:val="22"/>
          <w:szCs w:val="22"/>
        </w:rPr>
        <w:t xml:space="preserve">«Да, он и </w:t>
      </w:r>
      <w:r w:rsidR="00F45FB9">
        <w:rPr>
          <w:rStyle w:val="uficommentbody"/>
          <w:sz w:val="22"/>
          <w:szCs w:val="22"/>
        </w:rPr>
        <w:t>является</w:t>
      </w:r>
      <w:r w:rsidR="00540846">
        <w:rPr>
          <w:rStyle w:val="uficommentbody"/>
          <w:sz w:val="22"/>
          <w:szCs w:val="22"/>
        </w:rPr>
        <w:t xml:space="preserve"> так</w:t>
      </w:r>
      <w:r w:rsidR="00F45FB9">
        <w:rPr>
          <w:rStyle w:val="uficommentbody"/>
          <w:sz w:val="22"/>
          <w:szCs w:val="22"/>
        </w:rPr>
        <w:t>им</w:t>
      </w:r>
      <w:r w:rsidR="00540846">
        <w:rPr>
          <w:rStyle w:val="uficommentbody"/>
          <w:sz w:val="22"/>
          <w:szCs w:val="22"/>
        </w:rPr>
        <w:t xml:space="preserve"> разработчик</w:t>
      </w:r>
      <w:r w:rsidR="00F45FB9">
        <w:rPr>
          <w:rStyle w:val="uficommentbody"/>
          <w:sz w:val="22"/>
          <w:szCs w:val="22"/>
        </w:rPr>
        <w:t>ом</w:t>
      </w:r>
      <w:r w:rsidRPr="00813AD1">
        <w:rPr>
          <w:rStyle w:val="uficommentbody"/>
          <w:sz w:val="22"/>
          <w:szCs w:val="22"/>
        </w:rPr>
        <w:t xml:space="preserve">. Если он сможет заработать </w:t>
      </w:r>
      <w:r w:rsidR="003443FA">
        <w:rPr>
          <w:rStyle w:val="uficommentbody"/>
          <w:sz w:val="22"/>
          <w:szCs w:val="22"/>
        </w:rPr>
        <w:t xml:space="preserve">указанные </w:t>
      </w:r>
      <w:r w:rsidRPr="00813AD1">
        <w:rPr>
          <w:rStyle w:val="uficommentbody"/>
          <w:sz w:val="22"/>
          <w:szCs w:val="22"/>
        </w:rPr>
        <w:t>деньги не в промышленности, а преподаванием, то будет преподавать, если не получится – сделает другой выбор</w:t>
      </w:r>
      <w:r w:rsidR="00540846">
        <w:rPr>
          <w:rStyle w:val="uficommentbody"/>
          <w:sz w:val="22"/>
          <w:szCs w:val="22"/>
        </w:rPr>
        <w:t>.</w:t>
      </w:r>
      <w:r w:rsidRPr="00813AD1">
        <w:rPr>
          <w:rStyle w:val="uficommentbody"/>
          <w:sz w:val="22"/>
          <w:szCs w:val="22"/>
        </w:rPr>
        <w:t xml:space="preserve"> </w:t>
      </w:r>
      <w:r w:rsidR="00540846">
        <w:rPr>
          <w:rStyle w:val="uficommentbody"/>
          <w:sz w:val="22"/>
          <w:szCs w:val="22"/>
        </w:rPr>
        <w:t>П</w:t>
      </w:r>
      <w:r w:rsidRPr="00813AD1">
        <w:rPr>
          <w:rStyle w:val="uficommentbody"/>
          <w:sz w:val="22"/>
          <w:szCs w:val="22"/>
        </w:rPr>
        <w:t xml:space="preserve">ромышленность </w:t>
      </w:r>
      <w:r w:rsidR="00F820D8">
        <w:rPr>
          <w:rStyle w:val="uficommentbody"/>
          <w:sz w:val="22"/>
          <w:szCs w:val="22"/>
        </w:rPr>
        <w:t xml:space="preserve">от </w:t>
      </w:r>
      <w:r w:rsidR="00540846">
        <w:rPr>
          <w:rStyle w:val="uficommentbody"/>
          <w:sz w:val="22"/>
          <w:szCs w:val="22"/>
        </w:rPr>
        <w:t>его прихода</w:t>
      </w:r>
      <w:r w:rsidR="00F820D8">
        <w:rPr>
          <w:rStyle w:val="uficommentbody"/>
          <w:sz w:val="22"/>
          <w:szCs w:val="22"/>
        </w:rPr>
        <w:t xml:space="preserve"> </w:t>
      </w:r>
      <w:r w:rsidRPr="00813AD1">
        <w:rPr>
          <w:rStyle w:val="uficommentbody"/>
          <w:sz w:val="22"/>
          <w:szCs w:val="22"/>
        </w:rPr>
        <w:t>что-то выиграет</w:t>
      </w:r>
      <w:r w:rsidR="003443FA">
        <w:rPr>
          <w:rStyle w:val="uficommentbody"/>
          <w:sz w:val="22"/>
          <w:szCs w:val="22"/>
        </w:rPr>
        <w:t xml:space="preserve"> (там он заменим)</w:t>
      </w:r>
      <w:r w:rsidRPr="00813AD1">
        <w:rPr>
          <w:rStyle w:val="uficommentbody"/>
          <w:sz w:val="22"/>
          <w:szCs w:val="22"/>
        </w:rPr>
        <w:t>, а образование</w:t>
      </w:r>
      <w:r w:rsidR="00540846">
        <w:rPr>
          <w:rStyle w:val="uficommentbody"/>
          <w:sz w:val="22"/>
          <w:szCs w:val="22"/>
        </w:rPr>
        <w:t>, если он не останется</w:t>
      </w:r>
      <w:r w:rsidR="00F45FB9">
        <w:rPr>
          <w:rStyle w:val="uficommentbody"/>
          <w:sz w:val="22"/>
          <w:szCs w:val="22"/>
        </w:rPr>
        <w:t xml:space="preserve"> в университете</w:t>
      </w:r>
      <w:r w:rsidR="00540846">
        <w:rPr>
          <w:rStyle w:val="uficommentbody"/>
          <w:sz w:val="22"/>
          <w:szCs w:val="22"/>
        </w:rPr>
        <w:t>,</w:t>
      </w:r>
      <w:r w:rsidRPr="00813AD1">
        <w:rPr>
          <w:rStyle w:val="uficommentbody"/>
          <w:sz w:val="22"/>
          <w:szCs w:val="22"/>
        </w:rPr>
        <w:t xml:space="preserve"> много потеряет</w:t>
      </w:r>
      <w:r w:rsidR="003443FA">
        <w:rPr>
          <w:rStyle w:val="uficommentbody"/>
          <w:sz w:val="22"/>
          <w:szCs w:val="22"/>
        </w:rPr>
        <w:t xml:space="preserve"> (здесь он редкий мастер</w:t>
      </w:r>
      <w:r w:rsidR="00540846">
        <w:rPr>
          <w:rStyle w:val="uficommentbody"/>
          <w:sz w:val="22"/>
          <w:szCs w:val="22"/>
        </w:rPr>
        <w:t>)</w:t>
      </w:r>
      <w:r w:rsidRPr="00813AD1">
        <w:rPr>
          <w:rStyle w:val="uficommentbody"/>
          <w:sz w:val="22"/>
          <w:szCs w:val="22"/>
        </w:rPr>
        <w:t>. Вот и все...»</w:t>
      </w:r>
      <w:r w:rsidR="008E7F24">
        <w:rPr>
          <w:rStyle w:val="uficommentbody"/>
          <w:sz w:val="22"/>
          <w:szCs w:val="22"/>
        </w:rPr>
        <w:t>, –</w:t>
      </w:r>
      <w:r w:rsidR="008E7F24" w:rsidRPr="00813AD1">
        <w:rPr>
          <w:rStyle w:val="uficommentbody"/>
          <w:sz w:val="22"/>
          <w:szCs w:val="22"/>
        </w:rPr>
        <w:t xml:space="preserve"> ответил</w:t>
      </w:r>
      <w:r w:rsidR="008E7F24">
        <w:rPr>
          <w:rStyle w:val="uficommentbody"/>
          <w:sz w:val="22"/>
          <w:szCs w:val="22"/>
        </w:rPr>
        <w:t xml:space="preserve"> я</w:t>
      </w:r>
      <w:r w:rsidRPr="00813AD1">
        <w:rPr>
          <w:rStyle w:val="uficommentbody"/>
          <w:sz w:val="22"/>
          <w:szCs w:val="22"/>
        </w:rPr>
        <w:t>.</w:t>
      </w:r>
    </w:p>
    <w:p w14:paraId="5B270727" w14:textId="13C078AC" w:rsidR="007A604D" w:rsidRDefault="00813AD1" w:rsidP="00BA0A8C">
      <w:pPr>
        <w:spacing w:beforeLines="60" w:before="144" w:afterLines="60" w:after="144"/>
        <w:rPr>
          <w:rStyle w:val="uficommentbody"/>
          <w:sz w:val="22"/>
          <w:szCs w:val="22"/>
        </w:rPr>
      </w:pPr>
      <w:r w:rsidRPr="00813AD1">
        <w:rPr>
          <w:rStyle w:val="uficommentbody"/>
          <w:sz w:val="22"/>
          <w:szCs w:val="22"/>
        </w:rPr>
        <w:t>По</w:t>
      </w:r>
      <w:r w:rsidR="00416B32">
        <w:rPr>
          <w:rStyle w:val="uficommentbody"/>
          <w:sz w:val="22"/>
          <w:szCs w:val="22"/>
        </w:rPr>
        <w:t>том мне</w:t>
      </w:r>
      <w:r w:rsidRPr="00813AD1">
        <w:rPr>
          <w:rStyle w:val="uficommentbody"/>
          <w:sz w:val="22"/>
          <w:szCs w:val="22"/>
        </w:rPr>
        <w:t xml:space="preserve"> вновь написал кто-то из университета</w:t>
      </w:r>
      <w:r w:rsidR="00F45FB9">
        <w:rPr>
          <w:rStyle w:val="uficommentbody"/>
          <w:sz w:val="22"/>
          <w:szCs w:val="22"/>
        </w:rPr>
        <w:t>, с которого эта история начиналась</w:t>
      </w:r>
      <w:r w:rsidRPr="00813AD1">
        <w:rPr>
          <w:rStyle w:val="uficommentbody"/>
          <w:sz w:val="22"/>
          <w:szCs w:val="22"/>
        </w:rPr>
        <w:t xml:space="preserve">: «Все правильно, </w:t>
      </w:r>
      <w:r w:rsidRPr="00813AD1">
        <w:rPr>
          <w:rStyle w:val="uficommentbody"/>
          <w:b/>
          <w:sz w:val="22"/>
          <w:szCs w:val="22"/>
        </w:rPr>
        <w:t>студент с мозгами должен зарабатывать мозгами</w:t>
      </w:r>
      <w:r w:rsidRPr="00813AD1">
        <w:rPr>
          <w:rStyle w:val="uficommentbody"/>
          <w:sz w:val="22"/>
          <w:szCs w:val="22"/>
        </w:rPr>
        <w:t>. И любая работа должна быть оплачена. Согласна на 100% процентов. Остался вопрос: где взять деньги студенту периферийного вуза?» «</w:t>
      </w:r>
      <w:r w:rsidR="003443FA">
        <w:rPr>
          <w:rStyle w:val="uficommentbody"/>
          <w:sz w:val="22"/>
          <w:szCs w:val="22"/>
        </w:rPr>
        <w:t xml:space="preserve">Да нигде он их </w:t>
      </w:r>
      <w:r w:rsidR="00E24904">
        <w:rPr>
          <w:rStyle w:val="uficommentbody"/>
          <w:sz w:val="22"/>
          <w:szCs w:val="22"/>
        </w:rPr>
        <w:t xml:space="preserve">и </w:t>
      </w:r>
      <w:r w:rsidR="003443FA">
        <w:rPr>
          <w:rStyle w:val="uficommentbody"/>
          <w:sz w:val="22"/>
          <w:szCs w:val="22"/>
        </w:rPr>
        <w:t xml:space="preserve">не должен брать. </w:t>
      </w:r>
      <w:r w:rsidRPr="00813AD1">
        <w:rPr>
          <w:rStyle w:val="uficommentbody"/>
          <w:sz w:val="22"/>
          <w:szCs w:val="22"/>
        </w:rPr>
        <w:t>Это</w:t>
      </w:r>
      <w:r w:rsidR="003443FA">
        <w:rPr>
          <w:rStyle w:val="uficommentbody"/>
          <w:sz w:val="22"/>
          <w:szCs w:val="22"/>
        </w:rPr>
        <w:t xml:space="preserve"> дело</w:t>
      </w:r>
      <w:r w:rsidRPr="00813AD1">
        <w:rPr>
          <w:rStyle w:val="uficommentbody"/>
          <w:sz w:val="22"/>
          <w:szCs w:val="22"/>
        </w:rPr>
        <w:t xml:space="preserve"> ни </w:t>
      </w:r>
      <w:r w:rsidR="003443FA">
        <w:rPr>
          <w:rStyle w:val="uficommentbody"/>
          <w:sz w:val="22"/>
          <w:szCs w:val="22"/>
        </w:rPr>
        <w:t xml:space="preserve">талантливых </w:t>
      </w:r>
      <w:r w:rsidRPr="00813AD1">
        <w:rPr>
          <w:rStyle w:val="uficommentbody"/>
          <w:sz w:val="22"/>
          <w:szCs w:val="22"/>
        </w:rPr>
        <w:t xml:space="preserve">студентов, </w:t>
      </w:r>
      <w:r w:rsidR="003443FA">
        <w:rPr>
          <w:rStyle w:val="uficommentbody"/>
          <w:sz w:val="22"/>
          <w:szCs w:val="22"/>
        </w:rPr>
        <w:t>н</w:t>
      </w:r>
      <w:r w:rsidRPr="00813AD1">
        <w:rPr>
          <w:rStyle w:val="uficommentbody"/>
          <w:sz w:val="22"/>
          <w:szCs w:val="22"/>
        </w:rPr>
        <w:t>и их родителей</w:t>
      </w:r>
      <w:r w:rsidR="003443FA">
        <w:rPr>
          <w:rStyle w:val="uficommentbody"/>
          <w:sz w:val="22"/>
          <w:szCs w:val="22"/>
        </w:rPr>
        <w:t>, а</w:t>
      </w:r>
      <w:r w:rsidRPr="00813AD1">
        <w:rPr>
          <w:rStyle w:val="uficommentbody"/>
          <w:sz w:val="22"/>
          <w:szCs w:val="22"/>
        </w:rPr>
        <w:t xml:space="preserve"> вуза! Оплачивать </w:t>
      </w:r>
      <w:r w:rsidR="007A604D">
        <w:rPr>
          <w:rStyle w:val="uficommentbody"/>
          <w:sz w:val="22"/>
          <w:szCs w:val="22"/>
        </w:rPr>
        <w:t xml:space="preserve">занятия </w:t>
      </w:r>
      <w:r w:rsidRPr="00813AD1">
        <w:rPr>
          <w:rStyle w:val="uficommentbody"/>
          <w:sz w:val="22"/>
          <w:szCs w:val="22"/>
        </w:rPr>
        <w:t>может либо сам вуз,</w:t>
      </w:r>
      <w:r w:rsidR="007A604D">
        <w:rPr>
          <w:rStyle w:val="uficommentbody"/>
          <w:sz w:val="22"/>
          <w:szCs w:val="22"/>
        </w:rPr>
        <w:t xml:space="preserve"> либо</w:t>
      </w:r>
      <w:r w:rsidRPr="00813AD1">
        <w:rPr>
          <w:rStyle w:val="uficommentbody"/>
          <w:sz w:val="22"/>
          <w:szCs w:val="22"/>
        </w:rPr>
        <w:t xml:space="preserve"> спонсоры – </w:t>
      </w:r>
      <w:r w:rsidR="007A604D">
        <w:rPr>
          <w:rStyle w:val="uficommentbody"/>
          <w:sz w:val="22"/>
          <w:szCs w:val="22"/>
        </w:rPr>
        <w:t>те, кому нужны ваши выпускники, или сами</w:t>
      </w:r>
      <w:r w:rsidRPr="00813AD1">
        <w:rPr>
          <w:rStyle w:val="uficommentbody"/>
          <w:sz w:val="22"/>
          <w:szCs w:val="22"/>
        </w:rPr>
        <w:t xml:space="preserve"> выпускники,</w:t>
      </w:r>
      <w:r w:rsidR="007A604D">
        <w:rPr>
          <w:rStyle w:val="uficommentbody"/>
          <w:sz w:val="22"/>
          <w:szCs w:val="22"/>
        </w:rPr>
        <w:t xml:space="preserve"> которые себе </w:t>
      </w:r>
      <w:r w:rsidR="00E24904">
        <w:rPr>
          <w:rStyle w:val="uficommentbody"/>
          <w:sz w:val="22"/>
          <w:szCs w:val="22"/>
        </w:rPr>
        <w:t xml:space="preserve">могут </w:t>
      </w:r>
      <w:r w:rsidR="007A604D">
        <w:rPr>
          <w:rStyle w:val="uficommentbody"/>
          <w:sz w:val="22"/>
          <w:szCs w:val="22"/>
        </w:rPr>
        <w:t>это позволить</w:t>
      </w:r>
      <w:r w:rsidR="00540846">
        <w:rPr>
          <w:rStyle w:val="uficommentbody"/>
          <w:sz w:val="22"/>
          <w:szCs w:val="22"/>
        </w:rPr>
        <w:t>»</w:t>
      </w:r>
      <w:r w:rsidR="008E7F24">
        <w:rPr>
          <w:rStyle w:val="uficommentbody"/>
          <w:sz w:val="22"/>
          <w:szCs w:val="22"/>
        </w:rPr>
        <w:t>, – таков был мой ответ</w:t>
      </w:r>
      <w:r w:rsidR="007A604D">
        <w:rPr>
          <w:rStyle w:val="uficommentbody"/>
          <w:sz w:val="22"/>
          <w:szCs w:val="22"/>
        </w:rPr>
        <w:t>.</w:t>
      </w:r>
      <w:r w:rsidRPr="00813AD1">
        <w:rPr>
          <w:rStyle w:val="uficommentbody"/>
          <w:sz w:val="22"/>
          <w:szCs w:val="22"/>
        </w:rPr>
        <w:t xml:space="preserve"> </w:t>
      </w:r>
    </w:p>
    <w:p w14:paraId="547D4B98" w14:textId="7F9CE5E7" w:rsidR="00785AFC" w:rsidRDefault="008E7F24" w:rsidP="0064280D">
      <w:pPr>
        <w:spacing w:after="0"/>
        <w:rPr>
          <w:rStyle w:val="uficommentbody"/>
          <w:sz w:val="22"/>
          <w:szCs w:val="22"/>
        </w:rPr>
      </w:pPr>
      <w:r>
        <w:rPr>
          <w:rStyle w:val="uficommentbody"/>
          <w:sz w:val="22"/>
          <w:szCs w:val="22"/>
        </w:rPr>
        <w:t>При этом необходимо отметить</w:t>
      </w:r>
      <w:r w:rsidRPr="008E7F24">
        <w:rPr>
          <w:rStyle w:val="uficommentbody"/>
          <w:sz w:val="22"/>
          <w:szCs w:val="22"/>
        </w:rPr>
        <w:t>:</w:t>
      </w:r>
      <w:r>
        <w:rPr>
          <w:rStyle w:val="uficommentbody"/>
          <w:sz w:val="22"/>
          <w:szCs w:val="22"/>
        </w:rPr>
        <w:t xml:space="preserve"> </w:t>
      </w:r>
      <w:r w:rsidR="00813AD1" w:rsidRPr="00813AD1">
        <w:rPr>
          <w:rStyle w:val="uficommentbody"/>
          <w:sz w:val="22"/>
          <w:szCs w:val="22"/>
        </w:rPr>
        <w:t>наш опыт показывает, что обычно через семестр ребята скисают</w:t>
      </w:r>
      <w:r w:rsidR="00F45FB9">
        <w:rPr>
          <w:rStyle w:val="uficommentbody"/>
          <w:sz w:val="22"/>
          <w:szCs w:val="22"/>
        </w:rPr>
        <w:t>,</w:t>
      </w:r>
      <w:r w:rsidR="00813AD1" w:rsidRPr="00813AD1">
        <w:rPr>
          <w:rStyle w:val="uficommentbody"/>
          <w:sz w:val="22"/>
          <w:szCs w:val="22"/>
        </w:rPr>
        <w:t xml:space="preserve"> потому что хорошо учиться всегда трудно, а </w:t>
      </w:r>
      <w:r>
        <w:rPr>
          <w:rStyle w:val="uficommentbody"/>
          <w:sz w:val="22"/>
          <w:szCs w:val="22"/>
        </w:rPr>
        <w:t>так учиться</w:t>
      </w:r>
      <w:r w:rsidR="00813AD1" w:rsidRPr="00813AD1">
        <w:rPr>
          <w:rStyle w:val="uficommentbody"/>
          <w:sz w:val="22"/>
          <w:szCs w:val="22"/>
        </w:rPr>
        <w:t xml:space="preserve"> </w:t>
      </w:r>
      <w:r w:rsidR="007A604D">
        <w:rPr>
          <w:rStyle w:val="uficommentbody"/>
          <w:sz w:val="22"/>
          <w:szCs w:val="22"/>
        </w:rPr>
        <w:t xml:space="preserve">мало кому </w:t>
      </w:r>
      <w:r w:rsidR="00813AD1" w:rsidRPr="00813AD1">
        <w:rPr>
          <w:rStyle w:val="uficommentbody"/>
          <w:sz w:val="22"/>
          <w:szCs w:val="22"/>
        </w:rPr>
        <w:t>нравится</w:t>
      </w:r>
      <w:r w:rsidR="007A604D">
        <w:rPr>
          <w:rStyle w:val="uficommentbody"/>
          <w:sz w:val="22"/>
          <w:szCs w:val="22"/>
        </w:rPr>
        <w:t>, тем более дистанционно</w:t>
      </w:r>
      <w:r w:rsidR="00F45FB9">
        <w:rPr>
          <w:rStyle w:val="uficommentbody"/>
          <w:sz w:val="22"/>
          <w:szCs w:val="22"/>
        </w:rPr>
        <w:t>.</w:t>
      </w:r>
    </w:p>
    <w:p w14:paraId="2596A6B6" w14:textId="1F864DBD" w:rsidR="0064280D" w:rsidRDefault="0064280D" w:rsidP="0064280D">
      <w:pPr>
        <w:spacing w:after="0"/>
        <w:rPr>
          <w:rStyle w:val="uficommentbody"/>
          <w:b/>
          <w:sz w:val="22"/>
          <w:szCs w:val="22"/>
        </w:rPr>
      </w:pPr>
      <w:r w:rsidRPr="0064280D">
        <w:rPr>
          <w:rStyle w:val="uficommentbody"/>
          <w:b/>
          <w:sz w:val="22"/>
          <w:szCs w:val="22"/>
        </w:rPr>
        <w:t>01.11.2018.</w:t>
      </w:r>
    </w:p>
    <w:p w14:paraId="18FE9723" w14:textId="77777777" w:rsidR="0064280D" w:rsidRPr="0064280D" w:rsidRDefault="0064280D" w:rsidP="0064280D">
      <w:pPr>
        <w:spacing w:after="0"/>
        <w:rPr>
          <w:rStyle w:val="uficommentbody"/>
          <w:b/>
          <w:sz w:val="22"/>
          <w:szCs w:val="22"/>
        </w:rPr>
      </w:pPr>
    </w:p>
    <w:p w14:paraId="65C9DBF0" w14:textId="77777777" w:rsidR="008F794F" w:rsidRPr="00586F54" w:rsidRDefault="00785AFC" w:rsidP="00701F13">
      <w:pPr>
        <w:pStyle w:val="1"/>
      </w:pPr>
      <w:r w:rsidRPr="00586F54">
        <w:t>И классное образование, бывает, не учит жизни</w:t>
      </w:r>
    </w:p>
    <w:p w14:paraId="0C076F3E" w14:textId="77777777" w:rsidR="00785AFC" w:rsidRDefault="00785AFC" w:rsidP="008F794F">
      <w:pPr>
        <w:spacing w:after="0"/>
        <w:rPr>
          <w:sz w:val="22"/>
          <w:szCs w:val="22"/>
        </w:rPr>
      </w:pPr>
      <w:r w:rsidRPr="00785AFC">
        <w:rPr>
          <w:sz w:val="22"/>
          <w:szCs w:val="22"/>
        </w:rPr>
        <w:t xml:space="preserve">На одной из страниц в </w:t>
      </w:r>
      <w:proofErr w:type="spellStart"/>
      <w:r w:rsidRPr="00785AFC">
        <w:rPr>
          <w:i/>
          <w:sz w:val="22"/>
          <w:szCs w:val="22"/>
        </w:rPr>
        <w:t>Facebook</w:t>
      </w:r>
      <w:proofErr w:type="spellEnd"/>
      <w:r w:rsidRPr="00785AFC">
        <w:rPr>
          <w:i/>
          <w:sz w:val="22"/>
          <w:szCs w:val="22"/>
        </w:rPr>
        <w:t xml:space="preserve"> </w:t>
      </w:r>
      <w:r w:rsidRPr="00785AFC">
        <w:rPr>
          <w:sz w:val="22"/>
          <w:szCs w:val="22"/>
        </w:rPr>
        <w:t xml:space="preserve">вновь воспылали любовью к Сталину. В ходе переписки молодой человек средних лет Дмитрий Х, который очень не любит Шаламова, как троцкиста, а также Николая Вавилова, Сергея Королева, Андрея Туполева и Льва Ландау, каждый из которых в чем-то не угодил Сталину, Берии и Дмитрию, заботливо написал мне: «Не воруйте – не посадят», как будто Вавилов, умерший в саратовской тюрьме из-за невыносимых условий, что-нибудь у кого-то украл. Мне кажется, что лучше бы Дмитрий написал от лица борцов за «правое» дело: «Ты виноват – уж тем, что хочется мне кушать», и </w:t>
      </w:r>
      <w:r w:rsidRPr="00785AFC">
        <w:rPr>
          <w:sz w:val="22"/>
          <w:szCs w:val="22"/>
        </w:rPr>
        <w:lastRenderedPageBreak/>
        <w:t>всё, и про всё стало бы сразу ясно. Но он это не написал, а напомнил, что брат Николая – Сергей – был Президентом академии наук в то время.</w:t>
      </w:r>
    </w:p>
    <w:p w14:paraId="144343F7" w14:textId="77777777" w:rsidR="00785AFC" w:rsidRDefault="00785AFC" w:rsidP="00785AFC">
      <w:pPr>
        <w:spacing w:before="60" w:after="60"/>
        <w:rPr>
          <w:sz w:val="22"/>
          <w:szCs w:val="22"/>
        </w:rPr>
      </w:pPr>
      <w:r w:rsidRPr="00785AFC">
        <w:rPr>
          <w:sz w:val="22"/>
          <w:szCs w:val="22"/>
        </w:rPr>
        <w:t xml:space="preserve">Однако Дмитрий либо, не знал, либо не хотел знать, что Сергей Иванович написал Берии: «Если мой брат не будет реабилитирован, то я не могу быть Президентом Академии наук», и получил ответ: «Отказать». Академику ничего не оставалось делать, как согласиться. Когда в 1951 г. выдающийся физик умер, у него на сердце было семь рубцов от перенесенных на ногах инфарктах. Его брата реабилитировали в 1955 г. У нас к гениям относились трепетно... </w:t>
      </w:r>
    </w:p>
    <w:p w14:paraId="7393152C" w14:textId="77777777" w:rsidR="00785AFC" w:rsidRPr="00785AFC" w:rsidRDefault="00785AFC" w:rsidP="00785AFC">
      <w:pPr>
        <w:spacing w:before="60" w:after="60"/>
        <w:rPr>
          <w:sz w:val="22"/>
          <w:szCs w:val="22"/>
        </w:rPr>
      </w:pPr>
      <w:r w:rsidRPr="00785AFC">
        <w:rPr>
          <w:sz w:val="22"/>
          <w:szCs w:val="22"/>
        </w:rPr>
        <w:t xml:space="preserve">С Пушкиным у Дмитрия тоже были какие-то проблемы, но оказалось, что «как борец с самодержавием» он ему «подходит». Как не повело Англии с ее «самодержавием», и обидно, что ее граждане не знают об этом... </w:t>
      </w:r>
    </w:p>
    <w:p w14:paraId="6CA02CE5" w14:textId="77777777" w:rsidR="00785AFC" w:rsidRPr="00785AFC" w:rsidRDefault="00785AFC" w:rsidP="00785AFC">
      <w:pPr>
        <w:spacing w:before="80" w:after="80"/>
        <w:rPr>
          <w:sz w:val="22"/>
          <w:szCs w:val="22"/>
        </w:rPr>
      </w:pPr>
      <w:r w:rsidRPr="00785AFC">
        <w:rPr>
          <w:sz w:val="22"/>
          <w:szCs w:val="22"/>
        </w:rPr>
        <w:t>Потом Дмитрий привел слова Корчагина по поводу того, что жизнь надо прожить, чтобы не было мучительно больно... Я поинтересовался у своего собеседника</w:t>
      </w:r>
      <w:r>
        <w:rPr>
          <w:sz w:val="22"/>
          <w:szCs w:val="22"/>
        </w:rPr>
        <w:t>,</w:t>
      </w:r>
      <w:r w:rsidRPr="00785AFC">
        <w:rPr>
          <w:sz w:val="22"/>
          <w:szCs w:val="22"/>
        </w:rPr>
        <w:t xml:space="preserve"> удалось ли, например, Шаламову прожить так жизнь? И вновь Дмитрий проявил заботу обо мне, видимо, посмотрев, что я уже не молод: «Главное, чтобы не Шаламову было перед смертью мучительно больно, а лично вам. Вы осознаете, что находитесь на стороне олигархов и эксплуататоров?»</w:t>
      </w:r>
    </w:p>
    <w:p w14:paraId="57E74D65" w14:textId="77777777" w:rsidR="00785AFC" w:rsidRPr="00785AFC" w:rsidRDefault="00785AFC" w:rsidP="00785AFC">
      <w:pPr>
        <w:spacing w:before="80" w:after="80"/>
        <w:rPr>
          <w:sz w:val="22"/>
          <w:szCs w:val="22"/>
        </w:rPr>
      </w:pPr>
      <w:r w:rsidRPr="00785AFC">
        <w:rPr>
          <w:sz w:val="22"/>
          <w:szCs w:val="22"/>
        </w:rPr>
        <w:t>Я ответил: «Шаламову, к сожалению, было больно не только перед смертью, но и при жизни</w:t>
      </w:r>
      <w:r>
        <w:rPr>
          <w:sz w:val="22"/>
          <w:szCs w:val="22"/>
        </w:rPr>
        <w:t>,</w:t>
      </w:r>
      <w:r w:rsidRPr="00785AFC">
        <w:rPr>
          <w:sz w:val="22"/>
          <w:szCs w:val="22"/>
        </w:rPr>
        <w:t xml:space="preserve"> причем многократно: «На солнце камни </w:t>
      </w:r>
      <w:proofErr w:type="spellStart"/>
      <w:r w:rsidRPr="00785AFC">
        <w:rPr>
          <w:sz w:val="22"/>
          <w:szCs w:val="22"/>
        </w:rPr>
        <w:t>раскаля</w:t>
      </w:r>
      <w:proofErr w:type="spellEnd"/>
      <w:r w:rsidRPr="00785AFC">
        <w:rPr>
          <w:sz w:val="22"/>
          <w:szCs w:val="22"/>
        </w:rPr>
        <w:t>, / Босые, пыльные подошвы / Палила мне моя земля. // И я стонал в клещах мороза, / Что ногти с мясом вырвал мне, / Рукой обламывал я слезы, / И это было не во сне. // Там я в сравнениях избитых / Искал избитых правоту, / Там самый день был средством пыток, / Что применяются в аду. // Я мял в ладонях, полных страха, / Седые потные виски, / Моя соленая рубаха / Легко ломалась на куски. // Я ел, как зверь, рыча над пищей. /</w:t>
      </w:r>
      <w:r w:rsidRPr="00785AFC">
        <w:rPr>
          <w:sz w:val="22"/>
          <w:szCs w:val="22"/>
          <w:lang w:val="en-US"/>
        </w:rPr>
        <w:t> </w:t>
      </w:r>
      <w:r w:rsidRPr="00785AFC">
        <w:rPr>
          <w:sz w:val="22"/>
          <w:szCs w:val="22"/>
        </w:rPr>
        <w:t>Казался чудом из чудес / Листок простой бумаги писчей, / С небес слетевший в темный лес. // Я пил, как зверь, лакая воду, / Мочил отросшие усы. / Я жил не месяцем, не годом, / Я жить решался на часы. // И каждый вечер, в удивленье, / Что до сих пор еще живой, / Я повторял стихотворенья /</w:t>
      </w:r>
      <w:r w:rsidRPr="00785AFC">
        <w:rPr>
          <w:sz w:val="22"/>
          <w:szCs w:val="22"/>
          <w:lang w:val="en-US"/>
        </w:rPr>
        <w:t> </w:t>
      </w:r>
      <w:r w:rsidRPr="00785AFC">
        <w:rPr>
          <w:sz w:val="22"/>
          <w:szCs w:val="22"/>
        </w:rPr>
        <w:t xml:space="preserve">И снова слышал голос твой». Это стихотворение заканчивается словами: «Вот потому-то </w:t>
      </w:r>
      <w:r w:rsidRPr="00785AFC">
        <w:rPr>
          <w:sz w:val="22"/>
          <w:szCs w:val="22"/>
        </w:rPr>
        <w:lastRenderedPageBreak/>
        <w:t xml:space="preserve">средь притворства / И растлевающего зла / И сердце все еще не черство, / И кровь моя еще тепла». </w:t>
      </w:r>
    </w:p>
    <w:p w14:paraId="5F90ED70" w14:textId="77777777" w:rsidR="00785AFC" w:rsidRPr="00785AFC" w:rsidRDefault="00785AFC" w:rsidP="00785AFC">
      <w:pPr>
        <w:spacing w:before="60" w:after="60"/>
        <w:rPr>
          <w:sz w:val="22"/>
          <w:szCs w:val="22"/>
        </w:rPr>
      </w:pPr>
      <w:r w:rsidRPr="00785AFC">
        <w:rPr>
          <w:sz w:val="22"/>
          <w:szCs w:val="22"/>
        </w:rPr>
        <w:t>После этого я написал: «Главное не в том, что считаете Вы, а в том, чтобы этот ужас никогда в нашей стране не повторился, а для этого не надо оправдывать, а то и восхвалять мучителей и убийц, а также тех, кто всегда знает, как правильно, и кто даже не позволяет в чем-либо сомневаться».</w:t>
      </w:r>
    </w:p>
    <w:p w14:paraId="55F1C20B" w14:textId="77777777" w:rsidR="00785AFC" w:rsidRPr="00785AFC" w:rsidRDefault="00785AFC" w:rsidP="00785AFC">
      <w:pPr>
        <w:spacing w:before="60" w:after="60"/>
        <w:rPr>
          <w:sz w:val="22"/>
          <w:szCs w:val="22"/>
        </w:rPr>
      </w:pPr>
      <w:r w:rsidRPr="00785AFC">
        <w:rPr>
          <w:sz w:val="22"/>
          <w:szCs w:val="22"/>
        </w:rPr>
        <w:t>Дмитрий не одинок в своих суждениях – это его, видимо. сильно радует. Вот, что, например, сказала мне одна немолодая очень душевная (это пишу без иронии) женщина: «При Сталине незаслуженно не репрессировали. Мой дед получил 10 лет не просто так, а за то, что сомневался (!) в необходимости проведения займа» (</w:t>
      </w:r>
      <w:proofErr w:type="spellStart"/>
      <w:r w:rsidRPr="00785AFC">
        <w:rPr>
          <w:sz w:val="22"/>
          <w:szCs w:val="22"/>
        </w:rPr>
        <w:t>займ</w:t>
      </w:r>
      <w:proofErr w:type="spellEnd"/>
      <w:r w:rsidRPr="00785AFC">
        <w:rPr>
          <w:sz w:val="22"/>
          <w:szCs w:val="22"/>
        </w:rPr>
        <w:t xml:space="preserve"> – обязательная передача части заработка в долг государству в обмен на облигации).</w:t>
      </w:r>
    </w:p>
    <w:p w14:paraId="36AE1077" w14:textId="77777777" w:rsidR="00785AFC" w:rsidRPr="00785AFC" w:rsidRDefault="00785AFC" w:rsidP="00785AFC">
      <w:pPr>
        <w:spacing w:before="80" w:after="80"/>
        <w:rPr>
          <w:sz w:val="22"/>
          <w:szCs w:val="22"/>
        </w:rPr>
      </w:pPr>
      <w:r w:rsidRPr="00785AFC">
        <w:rPr>
          <w:sz w:val="22"/>
          <w:szCs w:val="22"/>
        </w:rPr>
        <w:t xml:space="preserve">Потом я посмотрел страницу Дмитрия в </w:t>
      </w:r>
      <w:proofErr w:type="spellStart"/>
      <w:r w:rsidRPr="00785AFC">
        <w:rPr>
          <w:i/>
          <w:sz w:val="22"/>
          <w:szCs w:val="22"/>
        </w:rPr>
        <w:t>Facebook</w:t>
      </w:r>
      <w:proofErr w:type="spellEnd"/>
      <w:r w:rsidRPr="00785AFC">
        <w:rPr>
          <w:sz w:val="22"/>
          <w:szCs w:val="22"/>
        </w:rPr>
        <w:t xml:space="preserve"> и ужаснулся, что такое пишет человек с прекрасным образованием: СУНЦ им. </w:t>
      </w:r>
      <w:proofErr w:type="gramStart"/>
      <w:r w:rsidRPr="00785AFC">
        <w:rPr>
          <w:sz w:val="22"/>
          <w:szCs w:val="22"/>
        </w:rPr>
        <w:t>А.Н.</w:t>
      </w:r>
      <w:proofErr w:type="gramEnd"/>
      <w:r w:rsidRPr="00785AFC">
        <w:rPr>
          <w:sz w:val="22"/>
          <w:szCs w:val="22"/>
        </w:rPr>
        <w:t xml:space="preserve"> Колмогорова и МФТИ. После этого я написал ему: «Весь ужас в том, что всё, что Вы </w:t>
      </w:r>
      <w:proofErr w:type="gramStart"/>
      <w:r w:rsidRPr="00785AFC">
        <w:rPr>
          <w:sz w:val="22"/>
          <w:szCs w:val="22"/>
        </w:rPr>
        <w:t>пишите</w:t>
      </w:r>
      <w:proofErr w:type="gramEnd"/>
      <w:r w:rsidRPr="00785AFC">
        <w:rPr>
          <w:sz w:val="22"/>
          <w:szCs w:val="22"/>
        </w:rPr>
        <w:t xml:space="preserve"> – это не просто так, а при таком образовании! Поэтому всё сказанное Вами можно рассматривать как троллинг, но если это не так, то оказывается, что жизни не учит не только история, но и классное образование!».</w:t>
      </w:r>
    </w:p>
    <w:p w14:paraId="4EBA715B" w14:textId="77777777" w:rsidR="00785AFC" w:rsidRPr="00785AFC" w:rsidRDefault="00785AFC" w:rsidP="00785AFC">
      <w:pPr>
        <w:spacing w:before="80" w:after="80"/>
        <w:rPr>
          <w:sz w:val="22"/>
          <w:szCs w:val="22"/>
        </w:rPr>
      </w:pPr>
      <w:r w:rsidRPr="00785AFC">
        <w:rPr>
          <w:sz w:val="22"/>
          <w:szCs w:val="22"/>
        </w:rPr>
        <w:t xml:space="preserve">А теперь еще одно стихотворение. На этот раз Игоря </w:t>
      </w:r>
      <w:proofErr w:type="spellStart"/>
      <w:r w:rsidRPr="00785AFC">
        <w:rPr>
          <w:sz w:val="22"/>
          <w:szCs w:val="22"/>
        </w:rPr>
        <w:t>Кохановского</w:t>
      </w:r>
      <w:proofErr w:type="spellEnd"/>
      <w:r w:rsidRPr="00785AFC">
        <w:rPr>
          <w:sz w:val="22"/>
          <w:szCs w:val="22"/>
        </w:rPr>
        <w:t>: «Сначала били самых родовитых, / Потом стреляли самых работящих, / Потом ряды бессмысленно убитых / Росли из тысяч самых не молчащих. // Среди последних – все интеллигенты, / Радетели достоинства и чести, / Негодные в работе инструменты / Для механизма поголовной лести. // В подручных поощряя бесталанность, / Выискивала власть себе подобных. / В средневековье шла тоталитарность, / Создав себе империю удобных, // Послушных, незаметных, молчаливых, /</w:t>
      </w:r>
      <w:r w:rsidRPr="00785AFC">
        <w:rPr>
          <w:sz w:val="22"/>
          <w:szCs w:val="22"/>
          <w:lang w:val="en-US"/>
        </w:rPr>
        <w:t> </w:t>
      </w:r>
      <w:r w:rsidRPr="00785AFC">
        <w:rPr>
          <w:sz w:val="22"/>
          <w:szCs w:val="22"/>
        </w:rPr>
        <w:t>Готовых почитать вождём бездарность, / Изображать воистину счастливых, / По праву заслуживших легендарность… // Держава, обессиленная в пытках, / Ещё не знала о потерях сущих, / Не знала, что количество убитых / Откликнется ей качеством живущих». Игорь был прав</w:t>
      </w:r>
      <w:r w:rsidRPr="00785AFC">
        <w:rPr>
          <w:sz w:val="22"/>
          <w:szCs w:val="22"/>
          <w:lang w:val="en-US"/>
        </w:rPr>
        <w:t> </w:t>
      </w:r>
      <w:r w:rsidRPr="00785AFC">
        <w:rPr>
          <w:sz w:val="22"/>
          <w:szCs w:val="22"/>
        </w:rPr>
        <w:t>– откликается.</w:t>
      </w:r>
    </w:p>
    <w:p w14:paraId="619B9EE0" w14:textId="77777777" w:rsidR="00785AFC" w:rsidRPr="00785AFC" w:rsidRDefault="00785AFC" w:rsidP="00785AFC">
      <w:pPr>
        <w:spacing w:after="0"/>
        <w:rPr>
          <w:sz w:val="22"/>
          <w:szCs w:val="22"/>
        </w:rPr>
      </w:pPr>
      <w:r w:rsidRPr="00785AFC">
        <w:rPr>
          <w:sz w:val="22"/>
          <w:szCs w:val="22"/>
        </w:rPr>
        <w:t xml:space="preserve">В заключение отмечу, что </w:t>
      </w:r>
      <w:proofErr w:type="spellStart"/>
      <w:r w:rsidRPr="00785AFC">
        <w:rPr>
          <w:sz w:val="22"/>
          <w:szCs w:val="22"/>
        </w:rPr>
        <w:t>Кохановский</w:t>
      </w:r>
      <w:proofErr w:type="spellEnd"/>
      <w:r w:rsidRPr="00785AFC">
        <w:rPr>
          <w:sz w:val="22"/>
          <w:szCs w:val="22"/>
        </w:rPr>
        <w:t xml:space="preserve"> писал не только то, что мой собеседник назвал бы «антисоветчиной»: </w:t>
      </w:r>
      <w:hyperlink r:id="rId574" w:history="1">
        <w:r w:rsidRPr="00785AFC">
          <w:rPr>
            <w:rStyle w:val="af2"/>
            <w:sz w:val="22"/>
            <w:szCs w:val="22"/>
          </w:rPr>
          <w:t>https://ru.wikipedia.org/wiki/Кохановский,_Игорь_Васи</w:t>
        </w:r>
      </w:hyperlink>
      <w:r w:rsidRPr="00785AFC">
        <w:rPr>
          <w:rStyle w:val="af2"/>
          <w:sz w:val="22"/>
          <w:szCs w:val="22"/>
        </w:rPr>
        <w:t>льевич.</w:t>
      </w:r>
      <w:r w:rsidRPr="00785AFC">
        <w:rPr>
          <w:sz w:val="22"/>
          <w:szCs w:val="22"/>
        </w:rPr>
        <w:t xml:space="preserve"> У меня по этому вопросу пока все!</w:t>
      </w:r>
    </w:p>
    <w:p w14:paraId="679E986F" w14:textId="77EF6DD6" w:rsidR="00586F54" w:rsidRDefault="00FC595B" w:rsidP="00785AFC">
      <w:pPr>
        <w:spacing w:after="0"/>
        <w:rPr>
          <w:bCs/>
          <w:sz w:val="22"/>
          <w:szCs w:val="22"/>
        </w:rPr>
      </w:pPr>
      <w:r w:rsidRPr="00657542">
        <w:rPr>
          <w:b/>
          <w:bCs/>
          <w:sz w:val="22"/>
          <w:szCs w:val="22"/>
        </w:rPr>
        <w:t>3.11.2018</w:t>
      </w:r>
      <w:r w:rsidR="00657542">
        <w:rPr>
          <w:bCs/>
          <w:sz w:val="22"/>
          <w:szCs w:val="22"/>
        </w:rPr>
        <w:t>.</w:t>
      </w:r>
      <w:r w:rsidR="00586F54">
        <w:rPr>
          <w:bCs/>
          <w:sz w:val="22"/>
          <w:szCs w:val="22"/>
        </w:rPr>
        <w:t xml:space="preserve"> </w:t>
      </w:r>
      <w:hyperlink r:id="rId575" w:history="1">
        <w:r w:rsidR="00586F54" w:rsidRPr="003C078D">
          <w:rPr>
            <w:rStyle w:val="af2"/>
            <w:bCs/>
            <w:sz w:val="22"/>
            <w:szCs w:val="22"/>
          </w:rPr>
          <w:t>http://is.ifmo.ru/belletristic/cool_edu/</w:t>
        </w:r>
      </w:hyperlink>
      <w:r w:rsidR="00586F54">
        <w:rPr>
          <w:bCs/>
          <w:sz w:val="22"/>
          <w:szCs w:val="22"/>
        </w:rPr>
        <w:t>.</w:t>
      </w:r>
    </w:p>
    <w:p w14:paraId="6476FCCA" w14:textId="77777777" w:rsidR="00DD5458" w:rsidRDefault="00DD5458" w:rsidP="00DD5458">
      <w:pPr>
        <w:spacing w:after="0"/>
        <w:rPr>
          <w:bCs/>
          <w:sz w:val="22"/>
          <w:szCs w:val="22"/>
        </w:rPr>
      </w:pPr>
    </w:p>
    <w:p w14:paraId="43CCB4BD" w14:textId="170F9F81" w:rsidR="00E96B98" w:rsidRPr="009107C0" w:rsidRDefault="009107C0" w:rsidP="00701F13">
      <w:pPr>
        <w:pStyle w:val="1"/>
      </w:pPr>
      <w:r w:rsidRPr="009107C0">
        <w:tab/>
      </w:r>
      <w:r w:rsidR="00E96B98" w:rsidRPr="009107C0">
        <w:t>Лес рубят – щепки летят?</w:t>
      </w:r>
      <w:r w:rsidRPr="009107C0">
        <w:tab/>
      </w:r>
    </w:p>
    <w:p w14:paraId="1F3E8AF5" w14:textId="77777777" w:rsidR="00E96B98" w:rsidRPr="00E96B98" w:rsidRDefault="00E96B98" w:rsidP="00DD5458">
      <w:pPr>
        <w:spacing w:after="0"/>
        <w:rPr>
          <w:sz w:val="22"/>
          <w:szCs w:val="22"/>
        </w:rPr>
      </w:pPr>
      <w:r w:rsidRPr="00E96B98">
        <w:rPr>
          <w:sz w:val="22"/>
          <w:szCs w:val="22"/>
        </w:rPr>
        <w:t>Я написал текст «И классное образование</w:t>
      </w:r>
      <w:r w:rsidR="00785AFC">
        <w:rPr>
          <w:sz w:val="22"/>
          <w:szCs w:val="22"/>
        </w:rPr>
        <w:t>,</w:t>
      </w:r>
      <w:r w:rsidRPr="00E96B98">
        <w:rPr>
          <w:sz w:val="22"/>
          <w:szCs w:val="22"/>
        </w:rPr>
        <w:t xml:space="preserve"> бывает</w:t>
      </w:r>
      <w:r w:rsidR="00785AFC">
        <w:rPr>
          <w:sz w:val="22"/>
          <w:szCs w:val="22"/>
        </w:rPr>
        <w:t>,</w:t>
      </w:r>
      <w:r w:rsidRPr="00E96B98">
        <w:rPr>
          <w:sz w:val="22"/>
          <w:szCs w:val="22"/>
        </w:rPr>
        <w:t xml:space="preserve"> не учит жизни». Если Вы ознакомились с ним, </w:t>
      </w:r>
      <w:proofErr w:type="gramStart"/>
      <w:r w:rsidRPr="00E96B98">
        <w:rPr>
          <w:sz w:val="22"/>
          <w:szCs w:val="22"/>
        </w:rPr>
        <w:t>то  Вам</w:t>
      </w:r>
      <w:proofErr w:type="gramEnd"/>
      <w:r w:rsidRPr="00E96B98">
        <w:rPr>
          <w:sz w:val="22"/>
          <w:szCs w:val="22"/>
        </w:rPr>
        <w:t xml:space="preserve"> станут ясны многие высказывания, приведенные здесь, которые взяты из обсуждения, породившего указанный текст. </w:t>
      </w:r>
    </w:p>
    <w:p w14:paraId="3D6599BE" w14:textId="77777777" w:rsidR="00E96B98" w:rsidRPr="00E96B98" w:rsidRDefault="00E96B98" w:rsidP="00E96B98">
      <w:pPr>
        <w:spacing w:before="80" w:after="80"/>
        <w:rPr>
          <w:sz w:val="22"/>
          <w:szCs w:val="22"/>
        </w:rPr>
      </w:pPr>
      <w:r w:rsidRPr="00E96B98">
        <w:rPr>
          <w:sz w:val="22"/>
          <w:szCs w:val="22"/>
        </w:rPr>
        <w:t>Итак, я начинаю. «</w:t>
      </w:r>
      <w:r w:rsidRPr="00E96B98">
        <w:rPr>
          <w:rStyle w:val="uficommentbody"/>
          <w:sz w:val="22"/>
          <w:szCs w:val="22"/>
        </w:rPr>
        <w:t>Лучше бы Сталин не посыл лекарство родственникам Ахеджаковой, а сохранил бы жизни сотням тысяч невинных людей. И надо было хорошо подбирать кадры, чтобы не пришлось расстреливать одного за другим «борцов с врагами народа»: Ягоду, Ежова и т. д. вплоть до Берии. И воевать, как учит военная наука, надо на чужой территории...» (это написал я);</w:t>
      </w:r>
      <w:r w:rsidRPr="00E96B98">
        <w:rPr>
          <w:sz w:val="22"/>
          <w:szCs w:val="22"/>
        </w:rPr>
        <w:t xml:space="preserve"> «Шафаревич был великим математиком, но это ему не мешало ненавидеть малый народ» (снова я).</w:t>
      </w:r>
    </w:p>
    <w:p w14:paraId="7DC7E576" w14:textId="77777777" w:rsidR="00E96B98" w:rsidRPr="00E96B98" w:rsidRDefault="00E96B98" w:rsidP="00E96B98">
      <w:pPr>
        <w:pStyle w:val="af3"/>
        <w:spacing w:beforeLines="60" w:before="144" w:beforeAutospacing="0" w:afterLines="60" w:after="144" w:afterAutospacing="0"/>
        <w:rPr>
          <w:sz w:val="22"/>
          <w:szCs w:val="22"/>
        </w:rPr>
      </w:pPr>
      <w:r w:rsidRPr="00E96B98">
        <w:rPr>
          <w:sz w:val="22"/>
          <w:szCs w:val="22"/>
        </w:rPr>
        <w:t xml:space="preserve">Маршал Советского Союза Дмитрий </w:t>
      </w:r>
      <w:proofErr w:type="spellStart"/>
      <w:r w:rsidRPr="00E96B98">
        <w:rPr>
          <w:sz w:val="22"/>
          <w:szCs w:val="22"/>
        </w:rPr>
        <w:t>Язов</w:t>
      </w:r>
      <w:proofErr w:type="spellEnd"/>
      <w:r w:rsidRPr="00E96B98">
        <w:rPr>
          <w:sz w:val="22"/>
          <w:szCs w:val="22"/>
        </w:rPr>
        <w:t xml:space="preserve">, естественно, не </w:t>
      </w:r>
      <w:proofErr w:type="gramStart"/>
      <w:r w:rsidRPr="00E96B98">
        <w:rPr>
          <w:sz w:val="22"/>
          <w:szCs w:val="22"/>
        </w:rPr>
        <w:t>участвовавший  нашей</w:t>
      </w:r>
      <w:proofErr w:type="gramEnd"/>
      <w:r w:rsidRPr="00E96B98">
        <w:rPr>
          <w:sz w:val="22"/>
          <w:szCs w:val="22"/>
        </w:rPr>
        <w:t xml:space="preserve"> переписке, как-то написал: «Маршал Рокоссовский так и сказал: «</w:t>
      </w:r>
      <w:r w:rsidRPr="00E96B98">
        <w:rPr>
          <w:b/>
          <w:sz w:val="22"/>
          <w:szCs w:val="22"/>
        </w:rPr>
        <w:t>Товарищ Сталин для меня святой</w:t>
      </w:r>
      <w:r w:rsidRPr="00E96B98">
        <w:rPr>
          <w:sz w:val="22"/>
          <w:szCs w:val="22"/>
        </w:rPr>
        <w:t xml:space="preserve">». При этом Дмитрий Тимофеевич, видимо, не знает или не хочет знать, что «27.06.1937 г. Рокоссовский был исключен из ВКП (б) «за потерю классовой бдительности», через месяц уволен из армии «по служебному несоответствию». В августе он был арестован по обвинению в связях с польской и японской разведками. «Провел два с половиной года под следствием. </w:t>
      </w:r>
      <w:r w:rsidRPr="00E96B98">
        <w:rPr>
          <w:b/>
          <w:sz w:val="22"/>
          <w:szCs w:val="22"/>
        </w:rPr>
        <w:t>Подвергался жестоким пытками и избиениям. Ему выбили несколько передних зубов, сломали ребра, били молотком по пальцам ног.</w:t>
      </w:r>
      <w:r w:rsidRPr="00E96B98">
        <w:rPr>
          <w:sz w:val="22"/>
          <w:szCs w:val="22"/>
        </w:rPr>
        <w:t xml:space="preserve"> Однако и этого ИМ было мало: </w:t>
      </w:r>
      <w:r w:rsidRPr="00E96B98">
        <w:rPr>
          <w:b/>
          <w:sz w:val="22"/>
          <w:szCs w:val="22"/>
        </w:rPr>
        <w:t>в 1939 г. Рокоссовского выводили на расстрел</w:t>
      </w:r>
      <w:r w:rsidRPr="00E96B98">
        <w:rPr>
          <w:sz w:val="22"/>
          <w:szCs w:val="22"/>
        </w:rPr>
        <w:t xml:space="preserve">, но стреляли холостыми. Он не дал ложных показаний ни на себя, ни на других. В 1940 г. был освобожден и реабилитирован». Потом пошел «вверх». Из сказанного следует, что либо Рокоссовский – мазохист, либо у </w:t>
      </w:r>
      <w:proofErr w:type="spellStart"/>
      <w:r w:rsidRPr="00E96B98">
        <w:rPr>
          <w:sz w:val="22"/>
          <w:szCs w:val="22"/>
        </w:rPr>
        <w:t>Язова</w:t>
      </w:r>
      <w:proofErr w:type="spellEnd"/>
      <w:r w:rsidRPr="00E96B98">
        <w:rPr>
          <w:sz w:val="22"/>
          <w:szCs w:val="22"/>
        </w:rPr>
        <w:t xml:space="preserve"> уже не все «дома». Правда, есть и третий вариант: мучили комдива враги, Сталин узнал об этом, освободил и вознес...   </w:t>
      </w:r>
    </w:p>
    <w:p w14:paraId="78BADF18" w14:textId="55CA6DF3" w:rsidR="00E96B98" w:rsidRPr="00E96B98" w:rsidRDefault="00E96B98" w:rsidP="00E96B98">
      <w:pPr>
        <w:spacing w:before="80" w:after="80"/>
        <w:rPr>
          <w:rStyle w:val="uficommentbody"/>
          <w:sz w:val="22"/>
          <w:szCs w:val="22"/>
        </w:rPr>
      </w:pPr>
      <w:r w:rsidRPr="00E96B98">
        <w:rPr>
          <w:sz w:val="22"/>
          <w:szCs w:val="22"/>
        </w:rPr>
        <w:t>«</w:t>
      </w:r>
      <w:r w:rsidRPr="00E96B98">
        <w:rPr>
          <w:rStyle w:val="uficommentbody"/>
          <w:sz w:val="22"/>
          <w:szCs w:val="22"/>
        </w:rPr>
        <w:t xml:space="preserve">Ну, вообще-то, расстреляли не всех </w:t>
      </w:r>
      <w:proofErr w:type="gramStart"/>
      <w:r w:rsidRPr="00E96B98">
        <w:rPr>
          <w:rStyle w:val="uficommentbody"/>
          <w:sz w:val="22"/>
          <w:szCs w:val="22"/>
        </w:rPr>
        <w:t>(?,</w:t>
      </w:r>
      <w:proofErr w:type="gramEnd"/>
      <w:r w:rsidRPr="00E96B98">
        <w:rPr>
          <w:rStyle w:val="uficommentbody"/>
          <w:sz w:val="22"/>
          <w:szCs w:val="22"/>
        </w:rPr>
        <w:t xml:space="preserve"> А.Ш.). Расстрелянных и одного процента не наберется. При этом надо учесть, что в </w:t>
      </w:r>
      <w:r w:rsidRPr="00E96B98">
        <w:rPr>
          <w:rStyle w:val="uficommentbody"/>
          <w:sz w:val="22"/>
          <w:szCs w:val="22"/>
        </w:rPr>
        <w:lastRenderedPageBreak/>
        <w:t xml:space="preserve">основной массе расстреливали за дело. Это так – </w:t>
      </w:r>
      <w:proofErr w:type="spellStart"/>
      <w:r w:rsidRPr="00E96B98">
        <w:rPr>
          <w:rStyle w:val="uficommentbody"/>
          <w:sz w:val="22"/>
          <w:szCs w:val="22"/>
        </w:rPr>
        <w:t>стат</w:t>
      </w:r>
      <w:proofErr w:type="spellEnd"/>
      <w:r w:rsidRPr="00E96B98">
        <w:rPr>
          <w:rStyle w:val="uficommentbody"/>
          <w:sz w:val="22"/>
          <w:szCs w:val="22"/>
        </w:rPr>
        <w:t xml:space="preserve"> погрешность» (</w:t>
      </w:r>
      <w:proofErr w:type="spellStart"/>
      <w:r w:rsidRPr="00E96B98">
        <w:rPr>
          <w:rStyle w:val="uficommentbody"/>
          <w:sz w:val="22"/>
          <w:szCs w:val="22"/>
          <w:lang w:val="en-US"/>
        </w:rPr>
        <w:t>Kondrat</w:t>
      </w:r>
      <w:proofErr w:type="spellEnd"/>
      <w:r w:rsidRPr="00E96B98">
        <w:rPr>
          <w:rStyle w:val="uficommentbody"/>
          <w:sz w:val="22"/>
          <w:szCs w:val="22"/>
        </w:rPr>
        <w:t xml:space="preserve"> </w:t>
      </w:r>
      <w:proofErr w:type="spellStart"/>
      <w:r w:rsidRPr="00E96B98">
        <w:rPr>
          <w:rStyle w:val="uficommentbody"/>
          <w:sz w:val="22"/>
          <w:szCs w:val="22"/>
          <w:lang w:val="en-US"/>
        </w:rPr>
        <w:t>Arcanov</w:t>
      </w:r>
      <w:proofErr w:type="spellEnd"/>
      <w:r w:rsidRPr="00E96B98">
        <w:rPr>
          <w:rStyle w:val="uficommentbody"/>
          <w:sz w:val="22"/>
          <w:szCs w:val="22"/>
        </w:rPr>
        <w:t>). Ответил я так: «</w:t>
      </w:r>
      <w:r w:rsidRPr="00E96B98">
        <w:rPr>
          <w:sz w:val="22"/>
          <w:szCs w:val="22"/>
        </w:rPr>
        <w:t>А надо было ВСЕХ? Со Сталина начиная?</w:t>
      </w:r>
      <w:r w:rsidRPr="00E96B98">
        <w:rPr>
          <w:rStyle w:val="uficommentbody"/>
          <w:sz w:val="22"/>
          <w:szCs w:val="22"/>
        </w:rPr>
        <w:t>», а потом дописал: «Интересно, что практически всю эту «</w:t>
      </w:r>
      <w:proofErr w:type="spellStart"/>
      <w:r w:rsidRPr="00E96B98">
        <w:rPr>
          <w:rStyle w:val="uficommentbody"/>
          <w:sz w:val="22"/>
          <w:szCs w:val="22"/>
        </w:rPr>
        <w:t>стат</w:t>
      </w:r>
      <w:proofErr w:type="spellEnd"/>
      <w:r w:rsidRPr="00E96B98">
        <w:rPr>
          <w:rStyle w:val="uficommentbody"/>
          <w:sz w:val="22"/>
          <w:szCs w:val="22"/>
        </w:rPr>
        <w:t xml:space="preserve"> погрешность» (</w:t>
      </w:r>
      <w:r w:rsidRPr="00E96B98">
        <w:rPr>
          <w:sz w:val="22"/>
          <w:szCs w:val="22"/>
        </w:rPr>
        <w:t>«Мартиролог «Репрессии ученых»</w:t>
      </w:r>
      <w:r w:rsidR="00A43A5D">
        <w:rPr>
          <w:sz w:val="22"/>
          <w:szCs w:val="22"/>
        </w:rPr>
        <w:t xml:space="preserve">, </w:t>
      </w:r>
      <w:hyperlink r:id="rId576" w:history="1">
        <w:r w:rsidRPr="00A43A5D">
          <w:rPr>
            <w:rStyle w:val="af2"/>
            <w:sz w:val="20"/>
          </w:rPr>
          <w:t>http://www.ihst.ru/projects/sohist/repress.htm</w:t>
        </w:r>
      </w:hyperlink>
      <w:r w:rsidRPr="00E96B98">
        <w:rPr>
          <w:sz w:val="22"/>
          <w:szCs w:val="22"/>
        </w:rPr>
        <w:t>)</w:t>
      </w:r>
      <w:r w:rsidRPr="00E96B98">
        <w:rPr>
          <w:rStyle w:val="uficommentbody"/>
          <w:sz w:val="22"/>
          <w:szCs w:val="22"/>
        </w:rPr>
        <w:t xml:space="preserve">, в отличие, например, от Берии, Ягоды и Ежова, реабилитировали.  Так за что же эту «массу» репрессировали?». Потом </w:t>
      </w:r>
      <w:proofErr w:type="spellStart"/>
      <w:r w:rsidRPr="00E96B98">
        <w:rPr>
          <w:rStyle w:val="uficommentbody"/>
          <w:sz w:val="22"/>
          <w:szCs w:val="22"/>
          <w:lang w:val="en-US"/>
        </w:rPr>
        <w:t>Kondrat</w:t>
      </w:r>
      <w:proofErr w:type="spellEnd"/>
      <w:r w:rsidRPr="00E96B98">
        <w:rPr>
          <w:rStyle w:val="uficommentbody"/>
          <w:sz w:val="22"/>
          <w:szCs w:val="22"/>
        </w:rPr>
        <w:t xml:space="preserve"> добавил: «Давайте так – миллионы пошедших в распылитель (хорош термин – неправда ли, А.Ш.), чтобы выжили десятки миллионов. Как вам такое?» Я ему ответил: «</w:t>
      </w:r>
      <w:r w:rsidRPr="00E96B98">
        <w:rPr>
          <w:sz w:val="22"/>
          <w:szCs w:val="22"/>
        </w:rPr>
        <w:t>Вы пишите дьявольщину. Достоевский не мог простить слезинку у невиновного ребенка, а тут о гибели миллионов за что-то загадочное, а не защиту Родины, например».</w:t>
      </w:r>
    </w:p>
    <w:p w14:paraId="340D860B" w14:textId="77777777" w:rsidR="00E96B98" w:rsidRPr="00E96B98" w:rsidRDefault="00E96B98" w:rsidP="00E96B98">
      <w:pPr>
        <w:spacing w:before="80" w:after="80"/>
        <w:rPr>
          <w:sz w:val="22"/>
          <w:szCs w:val="22"/>
        </w:rPr>
      </w:pPr>
      <w:r w:rsidRPr="00E96B98">
        <w:rPr>
          <w:rStyle w:val="uficommentbody"/>
          <w:sz w:val="22"/>
          <w:szCs w:val="22"/>
        </w:rPr>
        <w:t xml:space="preserve">«Если нет личных счетов, то Ваша иррациональная ненависть к Сталину результат пропаганды» (Тимур </w:t>
      </w:r>
      <w:proofErr w:type="spellStart"/>
      <w:r w:rsidRPr="00E96B98">
        <w:rPr>
          <w:rStyle w:val="uficommentbody"/>
          <w:sz w:val="22"/>
          <w:szCs w:val="22"/>
        </w:rPr>
        <w:t>Палташев</w:t>
      </w:r>
      <w:proofErr w:type="spellEnd"/>
      <w:r w:rsidRPr="00E96B98">
        <w:rPr>
          <w:rStyle w:val="uficommentbody"/>
          <w:sz w:val="22"/>
          <w:szCs w:val="22"/>
        </w:rPr>
        <w:t>). «Р</w:t>
      </w:r>
      <w:r w:rsidRPr="00E96B98">
        <w:rPr>
          <w:sz w:val="22"/>
          <w:szCs w:val="22"/>
        </w:rPr>
        <w:t xml:space="preserve">епрессии не обошли и мою семью: </w:t>
      </w:r>
      <w:hyperlink r:id="rId577" w:history="1">
        <w:r w:rsidRPr="00E96B98">
          <w:rPr>
            <w:rStyle w:val="af2"/>
            <w:sz w:val="22"/>
            <w:szCs w:val="22"/>
          </w:rPr>
          <w:t>http://is.ifmo.ru/main/shalyto.pdf</w:t>
        </w:r>
      </w:hyperlink>
      <w:r w:rsidRPr="00E96B98">
        <w:rPr>
          <w:sz w:val="22"/>
          <w:szCs w:val="22"/>
        </w:rPr>
        <w:t>. Мне можно ненавидеть Сталина? Ненависть не будет иррациональной?» – написал я. Мой многолетний знакомый Тимур ничего на это не ответил.</w:t>
      </w:r>
    </w:p>
    <w:p w14:paraId="05DC2440" w14:textId="77777777" w:rsidR="00E96B98" w:rsidRPr="00E96B98" w:rsidRDefault="00E96B98" w:rsidP="00E96B98">
      <w:pPr>
        <w:spacing w:before="80" w:after="80"/>
        <w:rPr>
          <w:rStyle w:val="uficommentbody"/>
          <w:sz w:val="22"/>
          <w:szCs w:val="22"/>
        </w:rPr>
      </w:pPr>
      <w:r w:rsidRPr="00E96B98">
        <w:rPr>
          <w:rStyle w:val="uficommentbody"/>
          <w:sz w:val="22"/>
          <w:szCs w:val="22"/>
        </w:rPr>
        <w:t xml:space="preserve">«Тимур </w:t>
      </w:r>
      <w:proofErr w:type="spellStart"/>
      <w:r w:rsidRPr="00E96B98">
        <w:rPr>
          <w:rStyle w:val="uficommentbody"/>
          <w:sz w:val="22"/>
          <w:szCs w:val="22"/>
        </w:rPr>
        <w:t>Турсунович</w:t>
      </w:r>
      <w:proofErr w:type="spellEnd"/>
      <w:r w:rsidRPr="00E96B98">
        <w:rPr>
          <w:rStyle w:val="uficommentbody"/>
          <w:sz w:val="22"/>
          <w:szCs w:val="22"/>
        </w:rPr>
        <w:t>, они все такие: подлые, мелкие и умеющие для себя получить всё, а потом облить грязью тех, от кого получили всё» (Айгуль Омарова). Я поинтересовался: «Кто это они?». Ответа почему-то не последовало.</w:t>
      </w:r>
    </w:p>
    <w:p w14:paraId="69674CF7" w14:textId="77777777" w:rsidR="00E96B98" w:rsidRPr="00E96B98" w:rsidRDefault="00E96B98" w:rsidP="00E96B98">
      <w:pPr>
        <w:spacing w:before="80" w:after="80"/>
        <w:rPr>
          <w:rStyle w:val="uficommentbody"/>
          <w:sz w:val="22"/>
          <w:szCs w:val="22"/>
        </w:rPr>
      </w:pPr>
      <w:r w:rsidRPr="00E96B98">
        <w:rPr>
          <w:rStyle w:val="uficommentbody"/>
          <w:sz w:val="22"/>
          <w:szCs w:val="22"/>
        </w:rPr>
        <w:t xml:space="preserve">В переписке от Дмитрия </w:t>
      </w:r>
      <w:proofErr w:type="spellStart"/>
      <w:r w:rsidRPr="00E96B98">
        <w:rPr>
          <w:rStyle w:val="uficommentbody"/>
          <w:sz w:val="22"/>
          <w:szCs w:val="22"/>
        </w:rPr>
        <w:t>Клинова</w:t>
      </w:r>
      <w:proofErr w:type="spellEnd"/>
      <w:r w:rsidRPr="00E96B98">
        <w:rPr>
          <w:rStyle w:val="uficommentbody"/>
          <w:sz w:val="22"/>
          <w:szCs w:val="22"/>
        </w:rPr>
        <w:t xml:space="preserve"> досталось не только мне, но и Юрию Михайлову, причем почти теми же словами. Ему Дмитрий написал: «Попытка втоптать Сталина в грязь – вода на мельницу буржуев. Вы за олигархов? Или может быть вы сам олигарх или эксплуататор?» Сначала ответил я: «У любителей Вождя это обычно: </w:t>
      </w:r>
      <w:r w:rsidRPr="00E96B98">
        <w:rPr>
          <w:rStyle w:val="uficommentbody"/>
          <w:b/>
          <w:sz w:val="22"/>
          <w:szCs w:val="22"/>
        </w:rPr>
        <w:t>кто не с нами, тот против нас</w:t>
      </w:r>
      <w:r w:rsidRPr="00E96B98">
        <w:rPr>
          <w:rStyle w:val="uficommentbody"/>
          <w:sz w:val="22"/>
          <w:szCs w:val="22"/>
        </w:rPr>
        <w:t xml:space="preserve">», а потом написал Юрий: «Ваш переход к обсуждение моих личных качеств лишает смысла дальнейшее обсуждение данной темы. Вы действительно настоящий последователь Сталина». </w:t>
      </w:r>
    </w:p>
    <w:p w14:paraId="3B0095E5" w14:textId="77777777" w:rsidR="00E96B98" w:rsidRPr="00E96B98" w:rsidRDefault="00E96B98" w:rsidP="00E96B98">
      <w:pPr>
        <w:spacing w:before="80" w:after="80"/>
        <w:rPr>
          <w:rStyle w:val="uficommentbody"/>
          <w:sz w:val="22"/>
          <w:szCs w:val="22"/>
        </w:rPr>
      </w:pPr>
      <w:r w:rsidRPr="00E96B98">
        <w:rPr>
          <w:rStyle w:val="uficommentbody"/>
          <w:sz w:val="22"/>
          <w:szCs w:val="22"/>
        </w:rPr>
        <w:t xml:space="preserve">Думаю, что большей похвалы для Дмитрия и быть не могло... Потом Юрий написал еще: «Я просто читал дела репрессированных в оригинале, когда в 90-х шел процесс массовой реабилитации и видел содержание дел, качество следствия и материалов, суть преступления и мог оценить адекватность примененной меры наказания. Кроме того, совершенно очевидно, что </w:t>
      </w:r>
      <w:r w:rsidRPr="00E96B98">
        <w:rPr>
          <w:rStyle w:val="uficommentbody"/>
          <w:b/>
          <w:sz w:val="22"/>
          <w:szCs w:val="22"/>
        </w:rPr>
        <w:t xml:space="preserve">установление плана по расстрелам </w:t>
      </w:r>
      <w:r w:rsidRPr="00E96B98">
        <w:rPr>
          <w:rStyle w:val="uficommentbody"/>
          <w:b/>
          <w:sz w:val="22"/>
          <w:szCs w:val="22"/>
        </w:rPr>
        <w:lastRenderedPageBreak/>
        <w:t>для территорий – уже преступление</w:t>
      </w:r>
      <w:r w:rsidRPr="00E96B98">
        <w:rPr>
          <w:rStyle w:val="uficommentbody"/>
          <w:sz w:val="22"/>
          <w:szCs w:val="22"/>
        </w:rPr>
        <w:t xml:space="preserve">. </w:t>
      </w:r>
      <w:r w:rsidRPr="00E96B98">
        <w:rPr>
          <w:rStyle w:val="uficommentbody"/>
          <w:b/>
          <w:sz w:val="22"/>
          <w:szCs w:val="22"/>
        </w:rPr>
        <w:t>Вы хотели бы, чтобы Вас или Ваших родственников расстреляли для выполнения плана?</w:t>
      </w:r>
      <w:r w:rsidRPr="00E96B98">
        <w:rPr>
          <w:rStyle w:val="uficommentbody"/>
          <w:sz w:val="22"/>
          <w:szCs w:val="22"/>
        </w:rPr>
        <w:t>». Любители Сталина и на этот раз промолчали.</w:t>
      </w:r>
    </w:p>
    <w:p w14:paraId="208336D4" w14:textId="77777777" w:rsidR="00E96B98" w:rsidRPr="00E96B98" w:rsidRDefault="00E96B98" w:rsidP="00E96B98">
      <w:pPr>
        <w:spacing w:before="80" w:after="80"/>
        <w:rPr>
          <w:rStyle w:val="uficommentbody"/>
          <w:sz w:val="22"/>
          <w:szCs w:val="22"/>
        </w:rPr>
      </w:pPr>
      <w:r w:rsidRPr="00E96B98">
        <w:rPr>
          <w:rStyle w:val="uficommentbody"/>
          <w:sz w:val="22"/>
          <w:szCs w:val="22"/>
        </w:rPr>
        <w:t xml:space="preserve">Вера </w:t>
      </w:r>
      <w:proofErr w:type="spellStart"/>
      <w:r w:rsidRPr="00E96B98">
        <w:rPr>
          <w:rStyle w:val="uficommentbody"/>
          <w:sz w:val="22"/>
          <w:szCs w:val="22"/>
        </w:rPr>
        <w:t>Елисова</w:t>
      </w:r>
      <w:proofErr w:type="spellEnd"/>
      <w:r w:rsidRPr="00E96B98">
        <w:rPr>
          <w:rStyle w:val="uficommentbody"/>
          <w:sz w:val="22"/>
          <w:szCs w:val="22"/>
        </w:rPr>
        <w:t xml:space="preserve"> написала: «Правильно говорят: Сталин не один устраивал расстрелы и расправы. А где же потомки палачей? Ведь после его смерти их не расстреливали и не вывозили в товарных вагонах в Сибирь – они спокойно себе жили, плодились и размножались. И теперь настал час их потомков. Когда они могут открыто, вновь прославлять тирана».</w:t>
      </w:r>
    </w:p>
    <w:p w14:paraId="64DB252D" w14:textId="1E6DC452" w:rsidR="00E96B98" w:rsidRPr="00E96B98" w:rsidRDefault="00E96B98" w:rsidP="00E96B98">
      <w:pPr>
        <w:spacing w:before="80" w:after="80"/>
        <w:rPr>
          <w:sz w:val="22"/>
          <w:szCs w:val="22"/>
        </w:rPr>
      </w:pPr>
      <w:r w:rsidRPr="00E96B98">
        <w:rPr>
          <w:rStyle w:val="uficommentbody"/>
          <w:sz w:val="22"/>
          <w:szCs w:val="22"/>
        </w:rPr>
        <w:t xml:space="preserve">Ольга </w:t>
      </w:r>
      <w:proofErr w:type="spellStart"/>
      <w:r w:rsidRPr="00E96B98">
        <w:rPr>
          <w:rStyle w:val="uficommentbody"/>
          <w:sz w:val="22"/>
          <w:szCs w:val="22"/>
        </w:rPr>
        <w:t>Лабис</w:t>
      </w:r>
      <w:proofErr w:type="spellEnd"/>
      <w:r w:rsidRPr="00E96B98">
        <w:rPr>
          <w:rStyle w:val="uficommentbody"/>
          <w:sz w:val="22"/>
          <w:szCs w:val="22"/>
        </w:rPr>
        <w:t xml:space="preserve"> тут же встала на защиту Вождя: «В одном из роликов Делягин рассказывал, как он побывал в роли </w:t>
      </w:r>
      <w:proofErr w:type="spellStart"/>
      <w:r w:rsidRPr="00E96B98">
        <w:rPr>
          <w:rStyle w:val="uficommentbody"/>
          <w:sz w:val="22"/>
          <w:szCs w:val="22"/>
        </w:rPr>
        <w:t>антисталиниста</w:t>
      </w:r>
      <w:proofErr w:type="spellEnd"/>
      <w:r w:rsidRPr="00E96B98">
        <w:rPr>
          <w:rStyle w:val="uficommentbody"/>
          <w:sz w:val="22"/>
          <w:szCs w:val="22"/>
        </w:rPr>
        <w:t xml:space="preserve">, пока ему не объяснили, как было на самом деле». Я ей ответил: «Мне недавно Делягин лично сказал, что Сталин как физическое лицо – преступник, но как глава Государства... </w:t>
      </w:r>
      <w:r w:rsidR="007D564E">
        <w:rPr>
          <w:rStyle w:val="uficommentbody"/>
          <w:sz w:val="22"/>
          <w:szCs w:val="22"/>
        </w:rPr>
        <w:t>«</w:t>
      </w:r>
      <w:r w:rsidRPr="00E96B98">
        <w:rPr>
          <w:rStyle w:val="uficommentbody"/>
          <w:sz w:val="22"/>
          <w:szCs w:val="22"/>
        </w:rPr>
        <w:t>Ворота без забора – глупость, а большие ворота без забора – Триумфальная арка</w:t>
      </w:r>
      <w:r w:rsidR="007D564E">
        <w:rPr>
          <w:rStyle w:val="uficommentbody"/>
          <w:sz w:val="22"/>
          <w:szCs w:val="22"/>
        </w:rPr>
        <w:t xml:space="preserve">», – говорил мой научный руководитель </w:t>
      </w:r>
      <w:proofErr w:type="gramStart"/>
      <w:r w:rsidR="007D564E">
        <w:rPr>
          <w:rStyle w:val="uficommentbody"/>
          <w:sz w:val="22"/>
          <w:szCs w:val="22"/>
        </w:rPr>
        <w:t>В.Л.</w:t>
      </w:r>
      <w:proofErr w:type="gramEnd"/>
      <w:r w:rsidR="007D564E">
        <w:rPr>
          <w:rStyle w:val="uficommentbody"/>
          <w:sz w:val="22"/>
          <w:szCs w:val="22"/>
        </w:rPr>
        <w:t xml:space="preserve"> Артюхов</w:t>
      </w:r>
      <w:r w:rsidRPr="00E96B98">
        <w:rPr>
          <w:rStyle w:val="uficommentbody"/>
          <w:sz w:val="22"/>
          <w:szCs w:val="22"/>
        </w:rPr>
        <w:t xml:space="preserve">. Но </w:t>
      </w:r>
      <w:proofErr w:type="gramStart"/>
      <w:r w:rsidR="007D564E">
        <w:rPr>
          <w:rStyle w:val="uficommentbody"/>
          <w:sz w:val="22"/>
          <w:szCs w:val="22"/>
        </w:rPr>
        <w:t xml:space="preserve">указанная </w:t>
      </w:r>
      <w:r w:rsidRPr="00E96B98">
        <w:rPr>
          <w:rStyle w:val="uficommentbody"/>
          <w:sz w:val="22"/>
          <w:szCs w:val="22"/>
        </w:rPr>
        <w:t xml:space="preserve"> глупость</w:t>
      </w:r>
      <w:proofErr w:type="gramEnd"/>
      <w:r w:rsidRPr="00E96B98">
        <w:rPr>
          <w:rStyle w:val="uficommentbody"/>
          <w:sz w:val="22"/>
          <w:szCs w:val="22"/>
        </w:rPr>
        <w:t xml:space="preserve"> при этом не перестает быть!».</w:t>
      </w:r>
    </w:p>
    <w:p w14:paraId="462E1819" w14:textId="77777777" w:rsidR="00E96B98" w:rsidRPr="00E96B98" w:rsidRDefault="00E96B98" w:rsidP="00E96B98">
      <w:pPr>
        <w:spacing w:before="80" w:after="80"/>
        <w:rPr>
          <w:sz w:val="22"/>
          <w:szCs w:val="22"/>
        </w:rPr>
      </w:pPr>
      <w:r w:rsidRPr="00E96B98">
        <w:rPr>
          <w:sz w:val="22"/>
          <w:szCs w:val="22"/>
        </w:rPr>
        <w:t xml:space="preserve">При обсуждении хорошего образования я написал: «Мне кажется, что в вузах сейчас больше нужны не гуманитарии, а гуманисты. </w:t>
      </w:r>
      <w:r w:rsidRPr="00E96B98">
        <w:rPr>
          <w:b/>
          <w:sz w:val="22"/>
          <w:szCs w:val="22"/>
        </w:rPr>
        <w:t xml:space="preserve">Главным гуманитарным предметом в них надо сделать </w:t>
      </w:r>
      <w:r w:rsidRPr="00E96B98">
        <w:rPr>
          <w:sz w:val="22"/>
          <w:szCs w:val="22"/>
        </w:rPr>
        <w:t>«</w:t>
      </w:r>
      <w:r w:rsidRPr="00E96B98">
        <w:rPr>
          <w:b/>
          <w:sz w:val="22"/>
          <w:szCs w:val="22"/>
        </w:rPr>
        <w:t>Гуманизм или человеколюбие</w:t>
      </w:r>
      <w:r w:rsidRPr="00E96B98">
        <w:rPr>
          <w:sz w:val="22"/>
          <w:szCs w:val="22"/>
        </w:rPr>
        <w:t xml:space="preserve">». Такого предмета нет ни в одном вузе. «Среди преподавателей в любом случае останутся </w:t>
      </w:r>
      <w:proofErr w:type="gramStart"/>
      <w:r w:rsidRPr="00E96B98">
        <w:rPr>
          <w:sz w:val="22"/>
          <w:szCs w:val="22"/>
        </w:rPr>
        <w:t>люди</w:t>
      </w:r>
      <w:proofErr w:type="gramEnd"/>
      <w:r w:rsidRPr="00E96B98">
        <w:rPr>
          <w:sz w:val="22"/>
          <w:szCs w:val="22"/>
        </w:rPr>
        <w:t xml:space="preserve"> восхваляющие Сталина, но вопрос в их числе. </w:t>
      </w:r>
      <w:r w:rsidRPr="00E96B98">
        <w:rPr>
          <w:b/>
          <w:sz w:val="22"/>
          <w:szCs w:val="22"/>
        </w:rPr>
        <w:t>Ваши посты в этом смысле имеют огромное значение – может быть они кого-то заставят задуматься</w:t>
      </w:r>
      <w:r w:rsidRPr="00E96B98">
        <w:rPr>
          <w:sz w:val="22"/>
          <w:szCs w:val="22"/>
        </w:rPr>
        <w:t xml:space="preserve">» (Наталья Ахи). </w:t>
      </w:r>
    </w:p>
    <w:p w14:paraId="715F4E5F" w14:textId="77777777" w:rsidR="00E96B98" w:rsidRPr="00992AC8" w:rsidRDefault="00E96B98" w:rsidP="00E96B98">
      <w:pPr>
        <w:spacing w:before="80" w:after="80"/>
        <w:rPr>
          <w:rStyle w:val="uficommentbody"/>
          <w:sz w:val="22"/>
          <w:szCs w:val="22"/>
        </w:rPr>
      </w:pPr>
      <w:r w:rsidRPr="00E96B98">
        <w:rPr>
          <w:sz w:val="22"/>
          <w:szCs w:val="22"/>
        </w:rPr>
        <w:t xml:space="preserve">Когда </w:t>
      </w:r>
      <w:proofErr w:type="spellStart"/>
      <w:r w:rsidRPr="00E96B98">
        <w:rPr>
          <w:sz w:val="22"/>
          <w:szCs w:val="22"/>
        </w:rPr>
        <w:t>Палташев</w:t>
      </w:r>
      <w:proofErr w:type="spellEnd"/>
      <w:r w:rsidRPr="00E96B98">
        <w:rPr>
          <w:sz w:val="22"/>
          <w:szCs w:val="22"/>
        </w:rPr>
        <w:t xml:space="preserve"> снова стал хвалить Берию, пришлось написать: «</w:t>
      </w:r>
      <w:r w:rsidRPr="00E96B98">
        <w:rPr>
          <w:rStyle w:val="uficommentbody"/>
          <w:sz w:val="22"/>
          <w:szCs w:val="22"/>
        </w:rPr>
        <w:t xml:space="preserve">Я не изменил и никогда не изменю своего мнения по поводу Берии, какой бы классный менеджер он не был – как человек он был ... и таким останется в истории. По лайкам видно, что у многих людей с хорошим образованием позиция совпадает с моей. Гражданская война без оружия продолжается. Я предлагаю </w:t>
      </w:r>
      <w:r w:rsidRPr="00E96B98">
        <w:rPr>
          <w:rStyle w:val="uficommentbody"/>
          <w:b/>
          <w:sz w:val="22"/>
          <w:szCs w:val="22"/>
        </w:rPr>
        <w:t xml:space="preserve">консенсус </w:t>
      </w:r>
      <w:r w:rsidRPr="00E96B98">
        <w:rPr>
          <w:rStyle w:val="uficommentbody"/>
          <w:sz w:val="22"/>
          <w:szCs w:val="22"/>
        </w:rPr>
        <w:t>по Сталину: «</w:t>
      </w:r>
      <w:r w:rsidRPr="00E96B98">
        <w:rPr>
          <w:rStyle w:val="uficommentbody"/>
          <w:b/>
          <w:sz w:val="22"/>
          <w:szCs w:val="22"/>
        </w:rPr>
        <w:t>Великий человек – Великие преступления</w:t>
      </w:r>
      <w:r w:rsidRPr="00E96B98">
        <w:rPr>
          <w:rStyle w:val="uficommentbody"/>
          <w:sz w:val="22"/>
          <w:szCs w:val="22"/>
        </w:rPr>
        <w:t xml:space="preserve">». Это предложение получило только пару лайков от любителей Вождя. </w:t>
      </w:r>
      <w:r w:rsidR="00992AC8">
        <w:rPr>
          <w:rStyle w:val="uficommentbody"/>
          <w:sz w:val="22"/>
          <w:szCs w:val="22"/>
        </w:rPr>
        <w:t xml:space="preserve">Кстати, по Петру </w:t>
      </w:r>
      <w:r w:rsidR="00992AC8">
        <w:rPr>
          <w:rStyle w:val="uficommentbody"/>
          <w:sz w:val="22"/>
          <w:szCs w:val="22"/>
          <w:lang w:val="en-US"/>
        </w:rPr>
        <w:t>I</w:t>
      </w:r>
      <w:r w:rsidR="00992AC8">
        <w:rPr>
          <w:rStyle w:val="uficommentbody"/>
          <w:sz w:val="22"/>
          <w:szCs w:val="22"/>
        </w:rPr>
        <w:t>, видимо, из-за срока давности такой консенсус достигнут.</w:t>
      </w:r>
    </w:p>
    <w:p w14:paraId="704E83CD" w14:textId="255FC175" w:rsidR="00E96B98" w:rsidRPr="00E96B98" w:rsidRDefault="00E96B98" w:rsidP="00E96B98">
      <w:pPr>
        <w:spacing w:before="80" w:after="80"/>
        <w:rPr>
          <w:rStyle w:val="uficommentbody"/>
          <w:sz w:val="22"/>
          <w:szCs w:val="22"/>
        </w:rPr>
      </w:pPr>
      <w:r w:rsidRPr="00E96B98">
        <w:rPr>
          <w:rStyle w:val="uficommentbody"/>
          <w:sz w:val="22"/>
          <w:szCs w:val="22"/>
        </w:rPr>
        <w:t xml:space="preserve">«Толя, ты как всегда прав. Господин </w:t>
      </w:r>
      <w:proofErr w:type="spellStart"/>
      <w:r w:rsidRPr="00E96B98">
        <w:rPr>
          <w:rStyle w:val="uficommentbody"/>
          <w:sz w:val="22"/>
          <w:szCs w:val="22"/>
        </w:rPr>
        <w:t>Палташев</w:t>
      </w:r>
      <w:proofErr w:type="spellEnd"/>
      <w:r w:rsidRPr="00E96B98">
        <w:rPr>
          <w:rStyle w:val="uficommentbody"/>
          <w:sz w:val="22"/>
          <w:szCs w:val="22"/>
        </w:rPr>
        <w:t xml:space="preserve"> оправдывает убийц</w:t>
      </w:r>
      <w:r w:rsidR="00992AC8">
        <w:rPr>
          <w:rStyle w:val="uficommentbody"/>
          <w:sz w:val="22"/>
          <w:szCs w:val="22"/>
        </w:rPr>
        <w:t> </w:t>
      </w:r>
      <w:r w:rsidRPr="00E96B98">
        <w:rPr>
          <w:rStyle w:val="uficommentbody"/>
          <w:sz w:val="22"/>
          <w:szCs w:val="22"/>
        </w:rPr>
        <w:t xml:space="preserve">– Берию и Сталина – ввиду того, что они создали, по его мнению, атомную промышленность, и ему безразлично сколько </w:t>
      </w:r>
      <w:r w:rsidRPr="00E96B98">
        <w:rPr>
          <w:rStyle w:val="uficommentbody"/>
          <w:sz w:val="22"/>
          <w:szCs w:val="22"/>
        </w:rPr>
        <w:lastRenderedPageBreak/>
        <w:t xml:space="preserve">при этом погибло людей. Он говорит, что не было иного выхода. Убивали они потому, что из-за ничтожности интеллекта и образования не знали других путей развития государства. </w:t>
      </w:r>
      <w:r w:rsidRPr="00E96B98">
        <w:rPr>
          <w:rStyle w:val="uficommentbody"/>
          <w:b/>
          <w:sz w:val="22"/>
          <w:szCs w:val="22"/>
        </w:rPr>
        <w:t>Ни одна смерть не оправдывает успех</w:t>
      </w:r>
      <w:r w:rsidRPr="00E96B98">
        <w:rPr>
          <w:rStyle w:val="uficommentbody"/>
          <w:sz w:val="22"/>
          <w:szCs w:val="22"/>
        </w:rPr>
        <w:t xml:space="preserve">. Убийцы вне закона всегда. </w:t>
      </w:r>
      <w:r w:rsidRPr="00E96B98">
        <w:rPr>
          <w:rStyle w:val="uficommentbody"/>
          <w:b/>
          <w:sz w:val="22"/>
          <w:szCs w:val="22"/>
        </w:rPr>
        <w:t xml:space="preserve">Только защищая </w:t>
      </w:r>
      <w:proofErr w:type="spellStart"/>
      <w:r w:rsidRPr="00E96B98">
        <w:rPr>
          <w:rStyle w:val="uficommentbody"/>
          <w:b/>
          <w:sz w:val="22"/>
          <w:szCs w:val="22"/>
        </w:rPr>
        <w:t>мь</w:t>
      </w:r>
      <w:proofErr w:type="spellEnd"/>
      <w:r w:rsidRPr="00E96B98">
        <w:rPr>
          <w:rStyle w:val="uficommentbody"/>
          <w:b/>
          <w:sz w:val="22"/>
          <w:szCs w:val="22"/>
        </w:rPr>
        <w:t>, отца, сына, дочь и себя можно покушаться на жизнь другого</w:t>
      </w:r>
      <w:r w:rsidRPr="00E96B98">
        <w:rPr>
          <w:rStyle w:val="uficommentbody"/>
          <w:sz w:val="22"/>
          <w:szCs w:val="22"/>
        </w:rPr>
        <w:t xml:space="preserve">» (Игорь </w:t>
      </w:r>
      <w:proofErr w:type="spellStart"/>
      <w:r w:rsidRPr="00E96B98">
        <w:rPr>
          <w:rStyle w:val="uficommentbody"/>
          <w:sz w:val="22"/>
          <w:szCs w:val="22"/>
        </w:rPr>
        <w:t>Мешковский</w:t>
      </w:r>
      <w:proofErr w:type="spellEnd"/>
      <w:r w:rsidRPr="00E96B98">
        <w:rPr>
          <w:rStyle w:val="uficommentbody"/>
          <w:sz w:val="22"/>
          <w:szCs w:val="22"/>
        </w:rPr>
        <w:t>).</w:t>
      </w:r>
    </w:p>
    <w:p w14:paraId="0F2341E4" w14:textId="77777777" w:rsidR="00E96B98" w:rsidRPr="00E96B98" w:rsidRDefault="00E96B98" w:rsidP="00E96B98">
      <w:pPr>
        <w:spacing w:before="80" w:after="80"/>
        <w:rPr>
          <w:rStyle w:val="uficommentbody"/>
          <w:sz w:val="22"/>
          <w:szCs w:val="22"/>
        </w:rPr>
      </w:pPr>
      <w:r w:rsidRPr="00E96B98">
        <w:rPr>
          <w:rStyle w:val="uficommentbody"/>
          <w:sz w:val="22"/>
          <w:szCs w:val="22"/>
        </w:rPr>
        <w:t xml:space="preserve">В заключение Дмитрий </w:t>
      </w:r>
      <w:proofErr w:type="spellStart"/>
      <w:r w:rsidRPr="00E96B98">
        <w:rPr>
          <w:rStyle w:val="uficommentbody"/>
          <w:sz w:val="22"/>
          <w:szCs w:val="22"/>
        </w:rPr>
        <w:t>Клинов</w:t>
      </w:r>
      <w:proofErr w:type="spellEnd"/>
      <w:r w:rsidRPr="00E96B98">
        <w:rPr>
          <w:rStyle w:val="uficommentbody"/>
          <w:sz w:val="22"/>
          <w:szCs w:val="22"/>
        </w:rPr>
        <w:t xml:space="preserve"> поставил в один ряд Лысенко с </w:t>
      </w:r>
      <w:proofErr w:type="spellStart"/>
      <w:r w:rsidRPr="00E96B98">
        <w:rPr>
          <w:rStyle w:val="uficommentbody"/>
          <w:sz w:val="22"/>
          <w:szCs w:val="22"/>
        </w:rPr>
        <w:t>Капицей</w:t>
      </w:r>
      <w:proofErr w:type="spellEnd"/>
      <w:r w:rsidRPr="00E96B98">
        <w:rPr>
          <w:rStyle w:val="uficommentbody"/>
          <w:sz w:val="22"/>
          <w:szCs w:val="22"/>
        </w:rPr>
        <w:t xml:space="preserve">, Ландау, Прохоровым, Басовым, Семеновым, Гинзбургом, Абрикосовым, Алферовым, Вавиловым (с которым из них – с «плохим» или хорошим? А.Ш.), Павловым, Королевым, Глушко, Курчатовым, Таммом и Щелкиным. Мне кажется, что им вряд ли бы понравилось такое соседство. Кроме того, отмечу, что даже в этом звездном списке, составленном </w:t>
      </w:r>
      <w:r w:rsidR="004E723C">
        <w:rPr>
          <w:rStyle w:val="uficommentbody"/>
          <w:sz w:val="22"/>
          <w:szCs w:val="22"/>
        </w:rPr>
        <w:t>Дмитрием</w:t>
      </w:r>
      <w:r w:rsidRPr="00E96B98">
        <w:rPr>
          <w:rStyle w:val="uficommentbody"/>
          <w:sz w:val="22"/>
          <w:szCs w:val="22"/>
        </w:rPr>
        <w:t xml:space="preserve">, некоторые, по его же мнению, были заслуженно репрессированы. </w:t>
      </w:r>
    </w:p>
    <w:p w14:paraId="16BA001B" w14:textId="639DDFF8" w:rsidR="009107C0" w:rsidRDefault="00E96B98" w:rsidP="00586F54">
      <w:pPr>
        <w:spacing w:after="0"/>
        <w:rPr>
          <w:rStyle w:val="uficommentbody"/>
          <w:sz w:val="22"/>
          <w:szCs w:val="22"/>
        </w:rPr>
      </w:pPr>
      <w:r w:rsidRPr="00E96B98">
        <w:rPr>
          <w:rStyle w:val="uficommentbody"/>
          <w:sz w:val="22"/>
          <w:szCs w:val="22"/>
        </w:rPr>
        <w:t xml:space="preserve">А всю переписку Дмитрий закончил пафосно, словами другого Вождя – Ленина: «Интеллектуальные силы рабочих и крестьян растут и крепнут в борьбе за свержение буржуазии и ее пособников, </w:t>
      </w:r>
      <w:proofErr w:type="spellStart"/>
      <w:r w:rsidRPr="00E96B98">
        <w:rPr>
          <w:rStyle w:val="uficommentbody"/>
          <w:sz w:val="22"/>
          <w:szCs w:val="22"/>
        </w:rPr>
        <w:t>интеллигентиков</w:t>
      </w:r>
      <w:proofErr w:type="spellEnd"/>
      <w:r w:rsidRPr="00E96B98">
        <w:rPr>
          <w:rStyle w:val="uficommentbody"/>
          <w:sz w:val="22"/>
          <w:szCs w:val="22"/>
        </w:rPr>
        <w:t xml:space="preserve">, лакеев капитала, мнящих себя мозгом нации. На самом деле это не мозг, а </w:t>
      </w:r>
      <w:r w:rsidRPr="00E96B98">
        <w:rPr>
          <w:rStyle w:val="uficommentbody"/>
          <w:b/>
          <w:sz w:val="22"/>
          <w:szCs w:val="22"/>
        </w:rPr>
        <w:t>говно</w:t>
      </w:r>
      <w:r w:rsidRPr="00E96B98">
        <w:rPr>
          <w:rStyle w:val="uficommentbody"/>
          <w:sz w:val="22"/>
          <w:szCs w:val="22"/>
        </w:rPr>
        <w:t xml:space="preserve">». Сталин </w:t>
      </w:r>
      <w:proofErr w:type="gramStart"/>
      <w:r w:rsidRPr="00E96B98">
        <w:rPr>
          <w:rStyle w:val="uficommentbody"/>
          <w:sz w:val="22"/>
          <w:szCs w:val="22"/>
        </w:rPr>
        <w:t>к многим</w:t>
      </w:r>
      <w:proofErr w:type="gramEnd"/>
      <w:r w:rsidRPr="00E96B98">
        <w:rPr>
          <w:rStyle w:val="uficommentbody"/>
          <w:sz w:val="22"/>
          <w:szCs w:val="22"/>
        </w:rPr>
        <w:t xml:space="preserve"> людям, в том числе и выдающимся, так и относился. </w:t>
      </w:r>
      <w:r w:rsidR="004E723C">
        <w:rPr>
          <w:rStyle w:val="uficommentbody"/>
          <w:sz w:val="22"/>
          <w:szCs w:val="22"/>
        </w:rPr>
        <w:t>А</w:t>
      </w:r>
      <w:r w:rsidRPr="00E96B98">
        <w:rPr>
          <w:sz w:val="22"/>
          <w:szCs w:val="22"/>
        </w:rPr>
        <w:t xml:space="preserve"> чего этого стесняться? Ведь, «лес рубят – щепки летят», правда?</w:t>
      </w:r>
      <w:r w:rsidR="0064280D">
        <w:rPr>
          <w:sz w:val="22"/>
          <w:szCs w:val="22"/>
        </w:rPr>
        <w:t xml:space="preserve"> </w:t>
      </w:r>
      <w:r w:rsidR="0064280D" w:rsidRPr="0064280D">
        <w:rPr>
          <w:b/>
          <w:sz w:val="22"/>
          <w:szCs w:val="22"/>
        </w:rPr>
        <w:t>06.11.2018</w:t>
      </w:r>
      <w:r w:rsidR="0064280D">
        <w:rPr>
          <w:sz w:val="22"/>
          <w:szCs w:val="22"/>
        </w:rPr>
        <w:t xml:space="preserve">. </w:t>
      </w:r>
      <w:hyperlink r:id="rId578" w:history="1">
        <w:r w:rsidR="00586F54" w:rsidRPr="003C078D">
          <w:rPr>
            <w:rStyle w:val="af2"/>
            <w:sz w:val="22"/>
            <w:szCs w:val="22"/>
          </w:rPr>
          <w:t>http://is.ifmo.ru/belletristic/forest/</w:t>
        </w:r>
      </w:hyperlink>
      <w:r w:rsidR="00586F54">
        <w:rPr>
          <w:rStyle w:val="uficommentbody"/>
          <w:sz w:val="22"/>
          <w:szCs w:val="22"/>
        </w:rPr>
        <w:t>.</w:t>
      </w:r>
    </w:p>
    <w:p w14:paraId="658D5A8D" w14:textId="77777777" w:rsidR="00B214BD" w:rsidRDefault="00B214BD" w:rsidP="00DD5458">
      <w:pPr>
        <w:spacing w:after="0"/>
        <w:jc w:val="center"/>
        <w:rPr>
          <w:b/>
          <w:szCs w:val="24"/>
        </w:rPr>
      </w:pPr>
    </w:p>
    <w:p w14:paraId="0F20B690" w14:textId="77777777" w:rsidR="00F4570B" w:rsidRPr="009107C0" w:rsidRDefault="00F4570B" w:rsidP="00701F13">
      <w:pPr>
        <w:pStyle w:val="1"/>
      </w:pPr>
      <w:r w:rsidRPr="009107C0">
        <w:t>В точке кипения</w:t>
      </w:r>
    </w:p>
    <w:p w14:paraId="75087A3E" w14:textId="77777777" w:rsidR="004C5045" w:rsidRDefault="00F4570B" w:rsidP="00DD5458">
      <w:pPr>
        <w:spacing w:after="0"/>
        <w:rPr>
          <w:sz w:val="22"/>
          <w:szCs w:val="22"/>
        </w:rPr>
      </w:pPr>
      <w:r w:rsidRPr="00F4570B">
        <w:rPr>
          <w:sz w:val="22"/>
          <w:szCs w:val="22"/>
        </w:rPr>
        <w:t xml:space="preserve">Седьмого ноября в «Точке кипения» в Санкт-Петербурге в рамках «Университета 20.35» прошло совещание «Национальная технологическая революция». Я принял участие в панельной дискуссии «Экспорт российского образования и формирование нового рынка </w:t>
      </w:r>
      <w:proofErr w:type="spellStart"/>
      <w:r w:rsidRPr="00AD67DB">
        <w:rPr>
          <w:i/>
          <w:sz w:val="22"/>
          <w:szCs w:val="22"/>
        </w:rPr>
        <w:t>EduNet</w:t>
      </w:r>
      <w:proofErr w:type="spellEnd"/>
      <w:r w:rsidRPr="00F4570B">
        <w:rPr>
          <w:sz w:val="22"/>
          <w:szCs w:val="22"/>
        </w:rPr>
        <w:t xml:space="preserve">». В ходе обсуждения в основном звучали два термина: онлайн образование и продукты. Мне удалось выступить несколько раз по несколько минут, внеся когнитивный диссонанс в обсуждение. </w:t>
      </w:r>
    </w:p>
    <w:p w14:paraId="614684BF" w14:textId="77777777" w:rsidR="00AD67DB" w:rsidRDefault="00F4570B" w:rsidP="004C5045">
      <w:pPr>
        <w:spacing w:before="60" w:after="60"/>
        <w:rPr>
          <w:sz w:val="22"/>
          <w:szCs w:val="22"/>
        </w:rPr>
      </w:pPr>
      <w:r w:rsidRPr="00F4570B">
        <w:rPr>
          <w:sz w:val="22"/>
          <w:szCs w:val="22"/>
        </w:rPr>
        <w:t>Сначала я поставил вопрос о том, что понимать под образованием, и в качестве ответа рассказал про нашу статью о функциональном анализе «Зачем нужен функциональный анализ будущим специалистам по прикладной математике и информатике» (</w:t>
      </w:r>
      <w:hyperlink r:id="rId579" w:history="1">
        <w:r w:rsidR="00AD67DB" w:rsidRPr="00582861">
          <w:rPr>
            <w:rStyle w:val="af2"/>
            <w:sz w:val="22"/>
            <w:szCs w:val="22"/>
          </w:rPr>
          <w:t>http://is.ifmo.ru/education/funkan/</w:t>
        </w:r>
      </w:hyperlink>
      <w:r w:rsidRPr="00F4570B">
        <w:rPr>
          <w:sz w:val="22"/>
          <w:szCs w:val="22"/>
        </w:rPr>
        <w:t>), которую только в сети «</w:t>
      </w:r>
      <w:proofErr w:type="spellStart"/>
      <w:r w:rsidRPr="00F4570B">
        <w:rPr>
          <w:sz w:val="22"/>
          <w:szCs w:val="22"/>
        </w:rPr>
        <w:t>ВКонтакте</w:t>
      </w:r>
      <w:proofErr w:type="spellEnd"/>
      <w:r w:rsidRPr="00F4570B">
        <w:rPr>
          <w:sz w:val="22"/>
          <w:szCs w:val="22"/>
        </w:rPr>
        <w:t xml:space="preserve">» просмотрело более 2600 человек, намекая при </w:t>
      </w:r>
      <w:r w:rsidRPr="00F4570B">
        <w:rPr>
          <w:sz w:val="22"/>
          <w:szCs w:val="22"/>
        </w:rPr>
        <w:lastRenderedPageBreak/>
        <w:t>этом на то, что мы понимаем под нормальным образованием для указанных специалистов, которые должны побеждать на рынке интеллектуального труда толпы кодеров из Индии и Китая.</w:t>
      </w:r>
    </w:p>
    <w:p w14:paraId="695F86B3" w14:textId="77777777" w:rsidR="00F4570B" w:rsidRPr="00F4570B" w:rsidRDefault="00F4570B" w:rsidP="004C5045">
      <w:pPr>
        <w:spacing w:before="60" w:afterLines="60" w:after="144"/>
        <w:rPr>
          <w:sz w:val="22"/>
          <w:szCs w:val="22"/>
        </w:rPr>
      </w:pPr>
      <w:r w:rsidRPr="00F4570B">
        <w:rPr>
          <w:sz w:val="22"/>
          <w:szCs w:val="22"/>
        </w:rPr>
        <w:t xml:space="preserve">Потом я сказал, что </w:t>
      </w:r>
      <w:r w:rsidRPr="003709C4">
        <w:rPr>
          <w:b/>
          <w:sz w:val="22"/>
          <w:szCs w:val="22"/>
        </w:rPr>
        <w:t>в последнее время от сильных мира сего поступило три сигнала, которые вряд ли укрепят наше образование</w:t>
      </w:r>
      <w:r w:rsidRPr="00F4570B">
        <w:rPr>
          <w:sz w:val="22"/>
          <w:szCs w:val="22"/>
        </w:rPr>
        <w:t>. Во-первых, есть мнение, что не нужны физмат школы, а также математики и программисты (</w:t>
      </w:r>
      <w:hyperlink r:id="rId580" w:history="1">
        <w:r w:rsidR="00AD67DB" w:rsidRPr="00AD67DB">
          <w:rPr>
            <w:rStyle w:val="af2"/>
            <w:sz w:val="20"/>
          </w:rPr>
          <w:t>https://www.youtube.com/watch?time_continue=147&amp;v=q97gwsHlk2M</w:t>
        </w:r>
      </w:hyperlink>
      <w:r w:rsidRPr="00F4570B">
        <w:rPr>
          <w:sz w:val="22"/>
          <w:szCs w:val="22"/>
        </w:rPr>
        <w:t xml:space="preserve">). Правда, не только я, но </w:t>
      </w:r>
      <w:r w:rsidR="007F39E1">
        <w:rPr>
          <w:sz w:val="22"/>
          <w:szCs w:val="22"/>
        </w:rPr>
        <w:t xml:space="preserve">и </w:t>
      </w:r>
      <w:r w:rsidRPr="00F4570B">
        <w:rPr>
          <w:sz w:val="22"/>
          <w:szCs w:val="22"/>
        </w:rPr>
        <w:t>министр просвещения Ольга Васильева (</w:t>
      </w:r>
      <w:hyperlink r:id="rId581" w:history="1">
        <w:r w:rsidR="00AD67DB" w:rsidRPr="00582861">
          <w:rPr>
            <w:rStyle w:val="af2"/>
            <w:sz w:val="22"/>
            <w:szCs w:val="22"/>
          </w:rPr>
          <w:t>https://www.nakanune.ru/news/2018/11/07/22524017/</w:t>
        </w:r>
      </w:hyperlink>
      <w:r w:rsidRPr="00F4570B">
        <w:rPr>
          <w:sz w:val="22"/>
          <w:szCs w:val="22"/>
        </w:rPr>
        <w:t>)</w:t>
      </w:r>
      <w:r w:rsidR="007F39E1">
        <w:rPr>
          <w:sz w:val="22"/>
          <w:szCs w:val="22"/>
        </w:rPr>
        <w:t>,</w:t>
      </w:r>
      <w:r w:rsidR="003709C4">
        <w:rPr>
          <w:sz w:val="22"/>
          <w:szCs w:val="22"/>
        </w:rPr>
        <w:t xml:space="preserve"> а также</w:t>
      </w:r>
      <w:r w:rsidRPr="00F4570B">
        <w:rPr>
          <w:sz w:val="22"/>
          <w:szCs w:val="22"/>
        </w:rPr>
        <w:t xml:space="preserve"> вице-президент РАН Алексей Хохлов (</w:t>
      </w:r>
      <w:hyperlink r:id="rId582" w:history="1">
        <w:r w:rsidR="00AD67DB" w:rsidRPr="00582861">
          <w:rPr>
            <w:rStyle w:val="af2"/>
            <w:sz w:val="22"/>
            <w:szCs w:val="22"/>
          </w:rPr>
          <w:t>https://www.nakanune.ru/news/2018/10/26/22523059/</w:t>
        </w:r>
      </w:hyperlink>
      <w:r w:rsidRPr="00F4570B">
        <w:rPr>
          <w:sz w:val="22"/>
          <w:szCs w:val="22"/>
        </w:rPr>
        <w:t>) не</w:t>
      </w:r>
      <w:r w:rsidR="00AD67DB">
        <w:rPr>
          <w:sz w:val="22"/>
          <w:szCs w:val="22"/>
        </w:rPr>
        <w:t xml:space="preserve"> </w:t>
      </w:r>
      <w:r w:rsidRPr="00F4570B">
        <w:rPr>
          <w:sz w:val="22"/>
          <w:szCs w:val="22"/>
        </w:rPr>
        <w:t>согласились с этим мнением.</w:t>
      </w:r>
    </w:p>
    <w:p w14:paraId="10BF6FC6" w14:textId="77777777" w:rsidR="003709C4" w:rsidRPr="003709C4" w:rsidRDefault="00F4570B" w:rsidP="003709C4">
      <w:pPr>
        <w:spacing w:beforeLines="60" w:before="144" w:afterLines="60" w:after="144"/>
        <w:rPr>
          <w:sz w:val="22"/>
          <w:szCs w:val="22"/>
        </w:rPr>
      </w:pPr>
      <w:r w:rsidRPr="00F4570B">
        <w:rPr>
          <w:sz w:val="22"/>
          <w:szCs w:val="22"/>
        </w:rPr>
        <w:t>Во-вторых, в одном из ведущих вузов страны решили полностью оказаться от чтения лекций (</w:t>
      </w:r>
      <w:hyperlink r:id="rId583" w:history="1">
        <w:r w:rsidR="00AD67DB" w:rsidRPr="00AD67DB">
          <w:rPr>
            <w:rStyle w:val="af2"/>
            <w:sz w:val="20"/>
          </w:rPr>
          <w:t>https://www.kommersant.ru/doc/3758336</w:t>
        </w:r>
      </w:hyperlink>
      <w:r w:rsidRPr="00F4570B">
        <w:rPr>
          <w:sz w:val="22"/>
          <w:szCs w:val="22"/>
        </w:rPr>
        <w:t xml:space="preserve">). И это не для школьников, чтобы больше привлечь их, а в университете, в который поступают одни из лучших детей страны. </w:t>
      </w:r>
      <w:r w:rsidR="003709C4" w:rsidRPr="003709C4">
        <w:rPr>
          <w:sz w:val="22"/>
          <w:szCs w:val="22"/>
        </w:rPr>
        <w:t>Потом было выступление их ректора, которое смягчает сказанное.</w:t>
      </w:r>
    </w:p>
    <w:p w14:paraId="1B2FC43E" w14:textId="77777777" w:rsidR="00AD67DB" w:rsidRDefault="003709C4" w:rsidP="00F4570B">
      <w:pPr>
        <w:rPr>
          <w:sz w:val="22"/>
          <w:szCs w:val="22"/>
        </w:rPr>
      </w:pPr>
      <w:r>
        <w:rPr>
          <w:sz w:val="22"/>
          <w:szCs w:val="22"/>
        </w:rPr>
        <w:t>Наконец, в</w:t>
      </w:r>
      <w:r w:rsidR="00F4570B" w:rsidRPr="00F4570B">
        <w:rPr>
          <w:sz w:val="22"/>
          <w:szCs w:val="22"/>
        </w:rPr>
        <w:t>-третьих, недавно было предложено три уровня госаккредитации: базовый, продвинутый и ведущий. При этом базовый вуз должен заместить значительную часть предметов онлайн-курсами, которые разработают ведущие вузы. Продвинутая аккредитация предполагает, что вуз может все курсы готовить своими силами. Обладателями аккредитации ведущего университета будут только те вузы, которые обязуются все свои базовые курсы по профильному направлению и значительное число курсов по выбору реализовать в онлайн-форме и сделать доступными для широкой аудитории (</w:t>
      </w:r>
      <w:hyperlink r:id="rId584" w:history="1">
        <w:r w:rsidR="00AD67DB" w:rsidRPr="00582861">
          <w:rPr>
            <w:rStyle w:val="af2"/>
            <w:sz w:val="22"/>
            <w:szCs w:val="22"/>
          </w:rPr>
          <w:t>https://www.kommersant.ru/doc/3760230</w:t>
        </w:r>
      </w:hyperlink>
      <w:r w:rsidR="00F4570B" w:rsidRPr="00F4570B">
        <w:rPr>
          <w:sz w:val="22"/>
          <w:szCs w:val="22"/>
        </w:rPr>
        <w:t>).</w:t>
      </w:r>
    </w:p>
    <w:p w14:paraId="128832AD" w14:textId="77777777" w:rsidR="003709C4" w:rsidRDefault="00F4570B" w:rsidP="00F4570B">
      <w:pPr>
        <w:rPr>
          <w:sz w:val="22"/>
          <w:szCs w:val="22"/>
        </w:rPr>
      </w:pPr>
      <w:r w:rsidRPr="00F4570B">
        <w:rPr>
          <w:sz w:val="22"/>
          <w:szCs w:val="22"/>
        </w:rPr>
        <w:t>В Дальневосточном федеральном университете уже попробовали использовать предложенный подход: высшую математику первокурсникам Инженерной школы дистанционно препода</w:t>
      </w:r>
      <w:r w:rsidR="003709C4">
        <w:rPr>
          <w:sz w:val="22"/>
          <w:szCs w:val="22"/>
        </w:rPr>
        <w:t>вал</w:t>
      </w:r>
      <w:r w:rsidRPr="00F4570B">
        <w:rPr>
          <w:sz w:val="22"/>
          <w:szCs w:val="22"/>
        </w:rPr>
        <w:t xml:space="preserve"> лектор из МГУ, и не потому, что своих преподавателей мало, а потому что «высокий статус федерального университета позволяет использовать те или иные образовательные технологии». </w:t>
      </w:r>
      <w:r w:rsidRPr="003709C4">
        <w:rPr>
          <w:b/>
          <w:sz w:val="22"/>
          <w:szCs w:val="22"/>
        </w:rPr>
        <w:t xml:space="preserve">Все было бы хорошо, но уровень подготовки </w:t>
      </w:r>
      <w:r w:rsidRPr="003709C4">
        <w:rPr>
          <w:b/>
          <w:sz w:val="22"/>
          <w:szCs w:val="22"/>
        </w:rPr>
        <w:lastRenderedPageBreak/>
        <w:t>студентов не позволил им нормально воспринимать эти лекции</w:t>
      </w:r>
      <w:r w:rsidRPr="00F4570B">
        <w:rPr>
          <w:sz w:val="22"/>
          <w:szCs w:val="22"/>
        </w:rPr>
        <w:t xml:space="preserve"> (</w:t>
      </w:r>
      <w:hyperlink r:id="rId585" w:history="1">
        <w:r w:rsidR="00AD67DB" w:rsidRPr="00AD67DB">
          <w:rPr>
            <w:rStyle w:val="af2"/>
            <w:sz w:val="22"/>
            <w:szCs w:val="22"/>
          </w:rPr>
          <w:t>https://www.nakanune.ru/articles/114512/</w:t>
        </w:r>
      </w:hyperlink>
      <w:r w:rsidRPr="00F4570B">
        <w:rPr>
          <w:sz w:val="22"/>
          <w:szCs w:val="22"/>
        </w:rPr>
        <w:t>).</w:t>
      </w:r>
    </w:p>
    <w:p w14:paraId="0E0CDA83" w14:textId="77777777" w:rsidR="003709C4" w:rsidRPr="007766C0" w:rsidRDefault="003709C4" w:rsidP="003709C4">
      <w:pPr>
        <w:pStyle w:val="af3"/>
        <w:tabs>
          <w:tab w:val="left" w:pos="567"/>
        </w:tabs>
        <w:autoSpaceDE w:val="0"/>
        <w:autoSpaceDN w:val="0"/>
        <w:adjustRightInd w:val="0"/>
        <w:spacing w:beforeLines="60" w:before="144" w:beforeAutospacing="0" w:afterLines="60" w:after="144" w:afterAutospacing="0"/>
        <w:rPr>
          <w:sz w:val="22"/>
          <w:szCs w:val="22"/>
        </w:rPr>
      </w:pPr>
      <w:r w:rsidRPr="00CA7ADC">
        <w:rPr>
          <w:b/>
          <w:sz w:val="22"/>
          <w:szCs w:val="22"/>
        </w:rPr>
        <w:t>После этого я высказал мнение, что хорошее онлайн</w:t>
      </w:r>
      <w:r>
        <w:rPr>
          <w:b/>
          <w:sz w:val="22"/>
          <w:szCs w:val="22"/>
        </w:rPr>
        <w:t>-</w:t>
      </w:r>
      <w:r w:rsidRPr="00CA7ADC">
        <w:rPr>
          <w:b/>
          <w:sz w:val="22"/>
          <w:szCs w:val="22"/>
        </w:rPr>
        <w:t>образование бывает обеспечить труднее, чем офлайн</w:t>
      </w:r>
      <w:r>
        <w:rPr>
          <w:b/>
          <w:sz w:val="22"/>
          <w:szCs w:val="22"/>
        </w:rPr>
        <w:t>-</w:t>
      </w:r>
      <w:r w:rsidRPr="00CA7ADC">
        <w:rPr>
          <w:b/>
          <w:sz w:val="22"/>
          <w:szCs w:val="22"/>
        </w:rPr>
        <w:t>образование</w:t>
      </w:r>
      <w:r w:rsidRPr="00CA7ADC">
        <w:rPr>
          <w:sz w:val="22"/>
          <w:szCs w:val="22"/>
        </w:rPr>
        <w:t xml:space="preserve">. </w:t>
      </w:r>
      <w:r w:rsidRPr="00CA7ADC">
        <w:rPr>
          <w:rStyle w:val="uficommentbody"/>
          <w:sz w:val="22"/>
          <w:szCs w:val="22"/>
        </w:rPr>
        <w:t xml:space="preserve">В нашем университете под руководством чемпиона мира по программированию Максима </w:t>
      </w:r>
      <w:proofErr w:type="spellStart"/>
      <w:r w:rsidRPr="00CA7ADC">
        <w:rPr>
          <w:rStyle w:val="uficommentbody"/>
          <w:sz w:val="22"/>
          <w:szCs w:val="22"/>
        </w:rPr>
        <w:t>Буздалова</w:t>
      </w:r>
      <w:proofErr w:type="spellEnd"/>
      <w:r w:rsidRPr="00CA7ADC">
        <w:rPr>
          <w:rStyle w:val="uficommentbody"/>
          <w:sz w:val="22"/>
          <w:szCs w:val="22"/>
        </w:rPr>
        <w:t xml:space="preserve"> на платформе </w:t>
      </w:r>
      <w:proofErr w:type="spellStart"/>
      <w:r w:rsidRPr="00CA7ADC">
        <w:rPr>
          <w:rStyle w:val="uficommentbody"/>
          <w:i/>
          <w:sz w:val="22"/>
          <w:szCs w:val="22"/>
        </w:rPr>
        <w:t>edX</w:t>
      </w:r>
      <w:proofErr w:type="spellEnd"/>
      <w:r w:rsidRPr="00CA7ADC">
        <w:rPr>
          <w:rStyle w:val="uficommentbody"/>
          <w:i/>
          <w:sz w:val="22"/>
          <w:szCs w:val="22"/>
        </w:rPr>
        <w:t xml:space="preserve"> </w:t>
      </w:r>
      <w:r w:rsidRPr="00CA7ADC">
        <w:rPr>
          <w:rStyle w:val="uficommentbody"/>
          <w:sz w:val="22"/>
          <w:szCs w:val="22"/>
        </w:rPr>
        <w:t>был разработан курс: «</w:t>
      </w:r>
      <w:proofErr w:type="spellStart"/>
      <w:r w:rsidRPr="00CA7ADC">
        <w:rPr>
          <w:rStyle w:val="uficommentbody"/>
          <w:i/>
          <w:sz w:val="22"/>
          <w:szCs w:val="22"/>
        </w:rPr>
        <w:t>How</w:t>
      </w:r>
      <w:proofErr w:type="spellEnd"/>
      <w:r w:rsidRPr="00CA7ADC">
        <w:rPr>
          <w:rStyle w:val="uficommentbody"/>
          <w:i/>
          <w:sz w:val="22"/>
          <w:szCs w:val="22"/>
        </w:rPr>
        <w:t xml:space="preserve"> </w:t>
      </w:r>
      <w:proofErr w:type="spellStart"/>
      <w:r w:rsidRPr="00CA7ADC">
        <w:rPr>
          <w:rStyle w:val="uficommentbody"/>
          <w:i/>
          <w:sz w:val="22"/>
          <w:szCs w:val="22"/>
        </w:rPr>
        <w:t>to</w:t>
      </w:r>
      <w:proofErr w:type="spellEnd"/>
      <w:r w:rsidRPr="00CA7ADC">
        <w:rPr>
          <w:rStyle w:val="uficommentbody"/>
          <w:i/>
          <w:sz w:val="22"/>
          <w:szCs w:val="22"/>
        </w:rPr>
        <w:t xml:space="preserve"> </w:t>
      </w:r>
      <w:proofErr w:type="spellStart"/>
      <w:r w:rsidRPr="00CA7ADC">
        <w:rPr>
          <w:rStyle w:val="uficommentbody"/>
          <w:i/>
          <w:sz w:val="22"/>
          <w:szCs w:val="22"/>
        </w:rPr>
        <w:t>Win</w:t>
      </w:r>
      <w:proofErr w:type="spellEnd"/>
      <w:r w:rsidRPr="00CA7ADC">
        <w:rPr>
          <w:rStyle w:val="uficommentbody"/>
          <w:i/>
          <w:sz w:val="22"/>
          <w:szCs w:val="22"/>
        </w:rPr>
        <w:t xml:space="preserve"> </w:t>
      </w:r>
      <w:proofErr w:type="spellStart"/>
      <w:r w:rsidRPr="00CA7ADC">
        <w:rPr>
          <w:rStyle w:val="uficommentbody"/>
          <w:i/>
          <w:sz w:val="22"/>
          <w:szCs w:val="22"/>
        </w:rPr>
        <w:t>Coding</w:t>
      </w:r>
      <w:proofErr w:type="spellEnd"/>
      <w:r w:rsidRPr="00CA7ADC">
        <w:rPr>
          <w:rStyle w:val="uficommentbody"/>
          <w:i/>
          <w:sz w:val="22"/>
          <w:szCs w:val="22"/>
        </w:rPr>
        <w:t xml:space="preserve"> </w:t>
      </w:r>
      <w:proofErr w:type="spellStart"/>
      <w:r w:rsidRPr="00CA7ADC">
        <w:rPr>
          <w:rStyle w:val="uficommentbody"/>
          <w:i/>
          <w:sz w:val="22"/>
          <w:szCs w:val="22"/>
        </w:rPr>
        <w:t>Competitions</w:t>
      </w:r>
      <w:proofErr w:type="spellEnd"/>
      <w:r w:rsidRPr="00CA7ADC">
        <w:rPr>
          <w:rStyle w:val="uficommentbody"/>
          <w:i/>
          <w:sz w:val="22"/>
          <w:szCs w:val="22"/>
        </w:rPr>
        <w:t xml:space="preserve">: </w:t>
      </w:r>
      <w:proofErr w:type="spellStart"/>
      <w:r w:rsidRPr="00CA7ADC">
        <w:rPr>
          <w:rStyle w:val="uficommentbody"/>
          <w:i/>
          <w:sz w:val="22"/>
          <w:szCs w:val="22"/>
        </w:rPr>
        <w:t>Secrets</w:t>
      </w:r>
      <w:proofErr w:type="spellEnd"/>
      <w:r w:rsidRPr="00CA7ADC">
        <w:rPr>
          <w:rStyle w:val="uficommentbody"/>
          <w:i/>
          <w:sz w:val="22"/>
          <w:szCs w:val="22"/>
        </w:rPr>
        <w:t xml:space="preserve"> </w:t>
      </w:r>
      <w:proofErr w:type="spellStart"/>
      <w:r w:rsidRPr="00CA7ADC">
        <w:rPr>
          <w:rStyle w:val="uficommentbody"/>
          <w:i/>
          <w:sz w:val="22"/>
          <w:szCs w:val="22"/>
        </w:rPr>
        <w:t>of</w:t>
      </w:r>
      <w:proofErr w:type="spellEnd"/>
      <w:r w:rsidRPr="00CA7ADC">
        <w:rPr>
          <w:rStyle w:val="uficommentbody"/>
          <w:i/>
          <w:sz w:val="22"/>
          <w:szCs w:val="22"/>
        </w:rPr>
        <w:t xml:space="preserve"> </w:t>
      </w:r>
      <w:proofErr w:type="spellStart"/>
      <w:r w:rsidRPr="00CA7ADC">
        <w:rPr>
          <w:rStyle w:val="uficommentbody"/>
          <w:i/>
          <w:sz w:val="22"/>
          <w:szCs w:val="22"/>
        </w:rPr>
        <w:t>Champions</w:t>
      </w:r>
      <w:proofErr w:type="spellEnd"/>
      <w:r w:rsidRPr="00CA7ADC">
        <w:rPr>
          <w:rStyle w:val="uficommentbody"/>
          <w:sz w:val="22"/>
          <w:szCs w:val="22"/>
        </w:rPr>
        <w:t>» (</w:t>
      </w:r>
      <w:hyperlink r:id="rId586" w:history="1">
        <w:r w:rsidRPr="00CA7ADC">
          <w:rPr>
            <w:rStyle w:val="af2"/>
            <w:sz w:val="22"/>
            <w:szCs w:val="22"/>
          </w:rPr>
          <w:t>https://www.edx.org/course/how-win-coding-competitions-secrets-itmox-i2cpx-0</w:t>
        </w:r>
      </w:hyperlink>
      <w:r w:rsidRPr="00CA7ADC">
        <w:rPr>
          <w:sz w:val="22"/>
          <w:szCs w:val="22"/>
        </w:rPr>
        <w:t>)</w:t>
      </w:r>
      <w:r w:rsidRPr="00CA7ADC">
        <w:rPr>
          <w:rStyle w:val="uficommentbody"/>
          <w:sz w:val="22"/>
          <w:szCs w:val="22"/>
        </w:rPr>
        <w:t xml:space="preserve">, у которого было более </w:t>
      </w:r>
      <w:r w:rsidRPr="00CA7ADC">
        <w:rPr>
          <w:rStyle w:val="uficommentbody"/>
          <w:b/>
          <w:sz w:val="22"/>
          <w:szCs w:val="22"/>
        </w:rPr>
        <w:t>45000</w:t>
      </w:r>
      <w:r w:rsidRPr="00CA7ADC">
        <w:rPr>
          <w:rStyle w:val="uficommentbody"/>
          <w:sz w:val="22"/>
          <w:szCs w:val="22"/>
        </w:rPr>
        <w:t xml:space="preserve"> (!) иностранных слушателей (с учетом второго запуска – 65000). Курс, кроме лекций</w:t>
      </w:r>
      <w:r>
        <w:rPr>
          <w:rStyle w:val="uficommentbody"/>
          <w:sz w:val="22"/>
          <w:szCs w:val="22"/>
        </w:rPr>
        <w:t>,</w:t>
      </w:r>
      <w:r w:rsidRPr="00CA7ADC">
        <w:rPr>
          <w:rStyle w:val="uficommentbody"/>
          <w:sz w:val="22"/>
          <w:szCs w:val="22"/>
        </w:rPr>
        <w:t xml:space="preserve"> содержал еще </w:t>
      </w:r>
      <w:r>
        <w:rPr>
          <w:rStyle w:val="uficommentbody"/>
          <w:sz w:val="22"/>
          <w:szCs w:val="22"/>
        </w:rPr>
        <w:t xml:space="preserve">и </w:t>
      </w:r>
      <w:r w:rsidRPr="00CA7ADC">
        <w:rPr>
          <w:rStyle w:val="uficommentbody"/>
          <w:sz w:val="22"/>
          <w:szCs w:val="22"/>
        </w:rPr>
        <w:t xml:space="preserve">домашние задания. </w:t>
      </w:r>
      <w:r w:rsidRPr="00A86F44">
        <w:rPr>
          <w:rStyle w:val="uficommentbody"/>
          <w:b/>
          <w:sz w:val="22"/>
          <w:szCs w:val="22"/>
        </w:rPr>
        <w:t>В п</w:t>
      </w:r>
      <w:r w:rsidRPr="00CA7ADC">
        <w:rPr>
          <w:b/>
          <w:sz w:val="22"/>
          <w:szCs w:val="22"/>
        </w:rPr>
        <w:t>ервые дни после старта курса Максим «жил» на форуме</w:t>
      </w:r>
      <w:r>
        <w:rPr>
          <w:b/>
          <w:sz w:val="22"/>
          <w:szCs w:val="22"/>
        </w:rPr>
        <w:t>,</w:t>
      </w:r>
      <w:r w:rsidRPr="00CA7ADC">
        <w:rPr>
          <w:sz w:val="22"/>
          <w:szCs w:val="22"/>
        </w:rPr>
        <w:t xml:space="preserve"> отвечая</w:t>
      </w:r>
      <w:r w:rsidRPr="00CA7ADC">
        <w:rPr>
          <w:b/>
          <w:sz w:val="22"/>
          <w:szCs w:val="22"/>
        </w:rPr>
        <w:t xml:space="preserve"> в среднем на 50 (!) вопросов в день</w:t>
      </w:r>
      <w:r w:rsidRPr="00CA7ADC">
        <w:rPr>
          <w:sz w:val="22"/>
          <w:szCs w:val="22"/>
        </w:rPr>
        <w:t xml:space="preserve">. При этом ему приходилось читать и править программы на разных языках, и много раз объяснять одно и то же. И такая загрузка была при условии, что </w:t>
      </w:r>
      <w:r w:rsidRPr="005A216A">
        <w:rPr>
          <w:b/>
          <w:sz w:val="22"/>
          <w:szCs w:val="22"/>
        </w:rPr>
        <w:t>доля выполнявших домашние задания от всех слушающих курс была незначительной</w:t>
      </w:r>
      <w:r w:rsidRPr="00CA7ADC">
        <w:rPr>
          <w:sz w:val="22"/>
          <w:szCs w:val="22"/>
        </w:rPr>
        <w:t xml:space="preserve">. Если бы их было </w:t>
      </w:r>
      <w:proofErr w:type="gramStart"/>
      <w:r w:rsidRPr="00CA7ADC">
        <w:rPr>
          <w:sz w:val="22"/>
          <w:szCs w:val="22"/>
        </w:rPr>
        <w:t>больше</w:t>
      </w:r>
      <w:r>
        <w:rPr>
          <w:sz w:val="22"/>
          <w:szCs w:val="22"/>
        </w:rPr>
        <w:t xml:space="preserve">, </w:t>
      </w:r>
      <w:r w:rsidRPr="00CA7ADC">
        <w:rPr>
          <w:sz w:val="22"/>
          <w:szCs w:val="22"/>
        </w:rPr>
        <w:t xml:space="preserve"> </w:t>
      </w:r>
      <w:r>
        <w:rPr>
          <w:sz w:val="22"/>
          <w:szCs w:val="22"/>
        </w:rPr>
        <w:t>с</w:t>
      </w:r>
      <w:proofErr w:type="gramEnd"/>
      <w:r>
        <w:rPr>
          <w:sz w:val="22"/>
          <w:szCs w:val="22"/>
        </w:rPr>
        <w:t xml:space="preserve"> этим </w:t>
      </w:r>
      <w:r w:rsidRPr="00CA7ADC">
        <w:rPr>
          <w:sz w:val="22"/>
          <w:szCs w:val="22"/>
        </w:rPr>
        <w:t xml:space="preserve">уже было бы не справиться. </w:t>
      </w:r>
      <w:r>
        <w:rPr>
          <w:sz w:val="22"/>
          <w:szCs w:val="22"/>
        </w:rPr>
        <w:t>На эту тему были опубликованы две статьи</w:t>
      </w:r>
      <w:r w:rsidRPr="007766C0">
        <w:rPr>
          <w:sz w:val="22"/>
          <w:szCs w:val="22"/>
        </w:rPr>
        <w:t>:</w:t>
      </w:r>
      <w:r>
        <w:rPr>
          <w:sz w:val="22"/>
          <w:szCs w:val="22"/>
        </w:rPr>
        <w:t xml:space="preserve"> «Как стать первым в спортивном программировании</w:t>
      </w:r>
      <w:r w:rsidRPr="007766C0">
        <w:rPr>
          <w:sz w:val="22"/>
          <w:szCs w:val="22"/>
        </w:rPr>
        <w:t xml:space="preserve">: </w:t>
      </w:r>
      <w:r>
        <w:rPr>
          <w:sz w:val="22"/>
          <w:szCs w:val="22"/>
        </w:rPr>
        <w:t>Университет ИТМО делится опытом. Часть 1 (</w:t>
      </w:r>
      <w:hyperlink r:id="rId587" w:history="1">
        <w:r w:rsidRPr="00DB6843">
          <w:rPr>
            <w:rStyle w:val="af2"/>
            <w:sz w:val="22"/>
            <w:szCs w:val="22"/>
          </w:rPr>
          <w:t>https://habr.com/ru/company/spbifmo/blog/318444/</w:t>
        </w:r>
      </w:hyperlink>
      <w:r>
        <w:rPr>
          <w:sz w:val="22"/>
          <w:szCs w:val="22"/>
        </w:rPr>
        <w:t>), часть 2 (</w:t>
      </w:r>
      <w:hyperlink r:id="rId588" w:history="1">
        <w:r w:rsidRPr="00E758FA">
          <w:rPr>
            <w:rStyle w:val="af2"/>
            <w:sz w:val="22"/>
            <w:szCs w:val="22"/>
          </w:rPr>
          <w:t>https://habr.com/ru/company/spbifmo/blog/318576/</w:t>
        </w:r>
      </w:hyperlink>
      <w:r>
        <w:rPr>
          <w:sz w:val="22"/>
          <w:szCs w:val="22"/>
        </w:rPr>
        <w:t>).</w:t>
      </w:r>
    </w:p>
    <w:p w14:paraId="1E2787E4" w14:textId="77777777" w:rsidR="00AD67DB" w:rsidRDefault="003709C4" w:rsidP="00F4570B">
      <w:pPr>
        <w:rPr>
          <w:sz w:val="22"/>
          <w:szCs w:val="22"/>
        </w:rPr>
      </w:pPr>
      <w:r>
        <w:rPr>
          <w:sz w:val="22"/>
          <w:szCs w:val="22"/>
        </w:rPr>
        <w:t>А</w:t>
      </w:r>
      <w:r w:rsidR="00F4570B" w:rsidRPr="00F4570B">
        <w:rPr>
          <w:sz w:val="22"/>
          <w:szCs w:val="22"/>
        </w:rPr>
        <w:t xml:space="preserve">дминистраторы платформы </w:t>
      </w:r>
      <w:proofErr w:type="spellStart"/>
      <w:r w:rsidR="00F4570B" w:rsidRPr="00AD67DB">
        <w:rPr>
          <w:i/>
          <w:sz w:val="22"/>
          <w:szCs w:val="22"/>
        </w:rPr>
        <w:t>edX</w:t>
      </w:r>
      <w:proofErr w:type="spellEnd"/>
      <w:r w:rsidR="00F4570B" w:rsidRPr="00AD67DB">
        <w:rPr>
          <w:i/>
          <w:sz w:val="22"/>
          <w:szCs w:val="22"/>
        </w:rPr>
        <w:t xml:space="preserve"> </w:t>
      </w:r>
      <w:r w:rsidR="00F4570B" w:rsidRPr="00F4570B">
        <w:rPr>
          <w:sz w:val="22"/>
          <w:szCs w:val="22"/>
        </w:rPr>
        <w:t>сообщили о том, что они провели обширное исследование курсов, размещенных на платформе, опросили слушателей и составили перечень самых качественных курсов с точки зрения актуальности, популярности и уровня полученных слушателями результатов. Курс Максима вошел в этот список,</w:t>
      </w:r>
      <w:r>
        <w:rPr>
          <w:sz w:val="22"/>
          <w:szCs w:val="22"/>
        </w:rPr>
        <w:t xml:space="preserve"> так его работа</w:t>
      </w:r>
      <w:r w:rsidRPr="00F4570B">
        <w:rPr>
          <w:sz w:val="22"/>
          <w:szCs w:val="22"/>
        </w:rPr>
        <w:t xml:space="preserve"> вызвала</w:t>
      </w:r>
      <w:r>
        <w:rPr>
          <w:sz w:val="22"/>
          <w:szCs w:val="22"/>
        </w:rPr>
        <w:t xml:space="preserve"> </w:t>
      </w:r>
      <w:r w:rsidRPr="00F4570B">
        <w:rPr>
          <w:sz w:val="22"/>
          <w:szCs w:val="22"/>
        </w:rPr>
        <w:t xml:space="preserve">восхищение у слушателей, </w:t>
      </w:r>
      <w:r w:rsidR="00F4570B" w:rsidRPr="00F4570B">
        <w:rPr>
          <w:sz w:val="22"/>
          <w:szCs w:val="22"/>
        </w:rPr>
        <w:t xml:space="preserve">и </w:t>
      </w:r>
      <w:r>
        <w:rPr>
          <w:sz w:val="22"/>
          <w:szCs w:val="22"/>
        </w:rPr>
        <w:t xml:space="preserve">ему было </w:t>
      </w:r>
      <w:r w:rsidR="00F4570B" w:rsidRPr="00F4570B">
        <w:rPr>
          <w:sz w:val="22"/>
          <w:szCs w:val="22"/>
        </w:rPr>
        <w:t>предлож</w:t>
      </w:r>
      <w:r>
        <w:rPr>
          <w:sz w:val="22"/>
          <w:szCs w:val="22"/>
        </w:rPr>
        <w:t>ено</w:t>
      </w:r>
      <w:r w:rsidR="00F4570B" w:rsidRPr="00F4570B">
        <w:rPr>
          <w:sz w:val="22"/>
          <w:szCs w:val="22"/>
        </w:rPr>
        <w:t xml:space="preserve"> продолжить обуч</w:t>
      </w:r>
      <w:r>
        <w:rPr>
          <w:sz w:val="22"/>
          <w:szCs w:val="22"/>
        </w:rPr>
        <w:t>ать</w:t>
      </w:r>
      <w:r w:rsidR="00F4570B" w:rsidRPr="00F4570B">
        <w:rPr>
          <w:sz w:val="22"/>
          <w:szCs w:val="22"/>
        </w:rPr>
        <w:t xml:space="preserve"> слушателей</w:t>
      </w:r>
      <w:r>
        <w:rPr>
          <w:sz w:val="22"/>
          <w:szCs w:val="22"/>
        </w:rPr>
        <w:t>.</w:t>
      </w:r>
      <w:r w:rsidR="00F4570B" w:rsidRPr="00F4570B">
        <w:rPr>
          <w:sz w:val="22"/>
          <w:szCs w:val="22"/>
        </w:rPr>
        <w:t xml:space="preserve"> </w:t>
      </w:r>
      <w:r>
        <w:rPr>
          <w:sz w:val="22"/>
          <w:szCs w:val="22"/>
        </w:rPr>
        <w:t>Т</w:t>
      </w:r>
      <w:r w:rsidR="00F4570B" w:rsidRPr="00F4570B">
        <w:rPr>
          <w:sz w:val="22"/>
          <w:szCs w:val="22"/>
        </w:rPr>
        <w:t>акже</w:t>
      </w:r>
      <w:r>
        <w:rPr>
          <w:sz w:val="22"/>
          <w:szCs w:val="22"/>
        </w:rPr>
        <w:t xml:space="preserve"> было принято решение</w:t>
      </w:r>
      <w:r w:rsidR="00F4570B" w:rsidRPr="00F4570B">
        <w:rPr>
          <w:sz w:val="22"/>
          <w:szCs w:val="22"/>
        </w:rPr>
        <w:t xml:space="preserve"> резко поднять стоимость сертификата</w:t>
      </w:r>
      <w:r>
        <w:rPr>
          <w:sz w:val="22"/>
          <w:szCs w:val="22"/>
        </w:rPr>
        <w:t xml:space="preserve"> за прохождение этого курса, н</w:t>
      </w:r>
      <w:r w:rsidR="00F4570B" w:rsidRPr="00F4570B">
        <w:rPr>
          <w:sz w:val="22"/>
          <w:szCs w:val="22"/>
        </w:rPr>
        <w:t xml:space="preserve">о все это неважно, так как такое обучение поддерживать постоянно </w:t>
      </w:r>
      <w:r>
        <w:rPr>
          <w:sz w:val="22"/>
          <w:szCs w:val="22"/>
        </w:rPr>
        <w:t xml:space="preserve">из-за огромной трудоемкости </w:t>
      </w:r>
      <w:r w:rsidR="00F4570B" w:rsidRPr="00F4570B">
        <w:rPr>
          <w:sz w:val="22"/>
          <w:szCs w:val="22"/>
        </w:rPr>
        <w:t>практически невозможно.</w:t>
      </w:r>
    </w:p>
    <w:p w14:paraId="6D95076C" w14:textId="77777777" w:rsidR="003709C4" w:rsidRPr="00CA7ADC" w:rsidRDefault="003709C4" w:rsidP="003709C4">
      <w:pPr>
        <w:pStyle w:val="af3"/>
        <w:tabs>
          <w:tab w:val="left" w:pos="567"/>
        </w:tabs>
        <w:autoSpaceDE w:val="0"/>
        <w:autoSpaceDN w:val="0"/>
        <w:adjustRightInd w:val="0"/>
        <w:spacing w:before="120" w:beforeAutospacing="0" w:after="80" w:afterAutospacing="0"/>
        <w:rPr>
          <w:sz w:val="22"/>
          <w:szCs w:val="22"/>
        </w:rPr>
      </w:pPr>
      <w:r w:rsidRPr="00CA7ADC">
        <w:rPr>
          <w:sz w:val="22"/>
          <w:szCs w:val="22"/>
        </w:rPr>
        <w:t xml:space="preserve">Один из моих учеников рассказывал мне, что он и его начальник проходили онлайн обучение по машинному обучению, </w:t>
      </w:r>
      <w:r>
        <w:rPr>
          <w:sz w:val="22"/>
          <w:szCs w:val="22"/>
        </w:rPr>
        <w:t xml:space="preserve">а </w:t>
      </w:r>
      <w:r w:rsidRPr="00CA7ADC">
        <w:rPr>
          <w:sz w:val="22"/>
          <w:szCs w:val="22"/>
        </w:rPr>
        <w:t xml:space="preserve">так как практические занятия с ними проводились </w:t>
      </w:r>
      <w:proofErr w:type="spellStart"/>
      <w:r w:rsidRPr="00CA7ADC">
        <w:rPr>
          <w:sz w:val="22"/>
          <w:szCs w:val="22"/>
        </w:rPr>
        <w:t>индивидульно</w:t>
      </w:r>
      <w:proofErr w:type="spellEnd"/>
      <w:r w:rsidRPr="00CA7ADC">
        <w:rPr>
          <w:sz w:val="22"/>
          <w:szCs w:val="22"/>
        </w:rPr>
        <w:t xml:space="preserve">, </w:t>
      </w:r>
      <w:r>
        <w:rPr>
          <w:sz w:val="22"/>
          <w:szCs w:val="22"/>
        </w:rPr>
        <w:t>то</w:t>
      </w:r>
      <w:r w:rsidRPr="00CA7ADC">
        <w:rPr>
          <w:sz w:val="22"/>
          <w:szCs w:val="22"/>
        </w:rPr>
        <w:t xml:space="preserve"> </w:t>
      </w:r>
      <w:r w:rsidRPr="005A216A">
        <w:rPr>
          <w:b/>
          <w:sz w:val="22"/>
          <w:szCs w:val="22"/>
        </w:rPr>
        <w:t>этот курс стоил очень дорого</w:t>
      </w:r>
      <w:r w:rsidRPr="00CA7ADC">
        <w:rPr>
          <w:sz w:val="22"/>
          <w:szCs w:val="22"/>
        </w:rPr>
        <w:t xml:space="preserve">.  </w:t>
      </w:r>
    </w:p>
    <w:p w14:paraId="094AB306" w14:textId="77777777" w:rsidR="008176AA" w:rsidRDefault="00F4570B" w:rsidP="00F4570B">
      <w:pPr>
        <w:rPr>
          <w:sz w:val="22"/>
          <w:szCs w:val="22"/>
        </w:rPr>
      </w:pPr>
      <w:r w:rsidRPr="00F4570B">
        <w:rPr>
          <w:sz w:val="22"/>
          <w:szCs w:val="22"/>
        </w:rPr>
        <w:lastRenderedPageBreak/>
        <w:t xml:space="preserve">После этого я сказал, что </w:t>
      </w:r>
      <w:r w:rsidR="008176AA">
        <w:rPr>
          <w:sz w:val="22"/>
          <w:szCs w:val="22"/>
        </w:rPr>
        <w:t>онлайн-</w:t>
      </w:r>
      <w:r w:rsidRPr="00F4570B">
        <w:rPr>
          <w:sz w:val="22"/>
          <w:szCs w:val="22"/>
        </w:rPr>
        <w:t xml:space="preserve">продукты в обучении помогают далеко не всегда. Так я даже не слышал, чтобы </w:t>
      </w:r>
      <w:r w:rsidR="008176AA">
        <w:rPr>
          <w:sz w:val="22"/>
          <w:szCs w:val="22"/>
        </w:rPr>
        <w:t xml:space="preserve">при </w:t>
      </w:r>
      <w:proofErr w:type="gramStart"/>
      <w:r w:rsidR="008176AA">
        <w:rPr>
          <w:sz w:val="22"/>
          <w:szCs w:val="22"/>
        </w:rPr>
        <w:t xml:space="preserve">обучении </w:t>
      </w:r>
      <w:r w:rsidRPr="00F4570B">
        <w:rPr>
          <w:sz w:val="22"/>
          <w:szCs w:val="22"/>
        </w:rPr>
        <w:t xml:space="preserve"> баскетболист</w:t>
      </w:r>
      <w:r w:rsidR="008176AA">
        <w:rPr>
          <w:sz w:val="22"/>
          <w:szCs w:val="22"/>
        </w:rPr>
        <w:t>ов</w:t>
      </w:r>
      <w:proofErr w:type="gramEnd"/>
      <w:r w:rsidR="008176AA">
        <w:rPr>
          <w:sz w:val="22"/>
          <w:szCs w:val="22"/>
        </w:rPr>
        <w:t xml:space="preserve"> </w:t>
      </w:r>
      <w:r w:rsidRPr="00F4570B">
        <w:rPr>
          <w:sz w:val="22"/>
          <w:szCs w:val="22"/>
        </w:rPr>
        <w:t>и футболист</w:t>
      </w:r>
      <w:r w:rsidR="008176AA">
        <w:rPr>
          <w:sz w:val="22"/>
          <w:szCs w:val="22"/>
        </w:rPr>
        <w:t>ов</w:t>
      </w:r>
      <w:r w:rsidRPr="00F4570B">
        <w:rPr>
          <w:sz w:val="22"/>
          <w:szCs w:val="22"/>
        </w:rPr>
        <w:t xml:space="preserve"> высокого класса</w:t>
      </w:r>
      <w:r w:rsidR="008176AA">
        <w:rPr>
          <w:sz w:val="22"/>
          <w:szCs w:val="22"/>
        </w:rPr>
        <w:t xml:space="preserve"> использовались такие продукты.</w:t>
      </w:r>
      <w:r w:rsidRPr="00F4570B">
        <w:rPr>
          <w:sz w:val="22"/>
          <w:szCs w:val="22"/>
        </w:rPr>
        <w:t xml:space="preserve"> </w:t>
      </w:r>
      <w:r w:rsidR="008176AA">
        <w:rPr>
          <w:sz w:val="22"/>
          <w:szCs w:val="22"/>
        </w:rPr>
        <w:t>Т</w:t>
      </w:r>
      <w:r w:rsidRPr="00F4570B">
        <w:rPr>
          <w:sz w:val="22"/>
          <w:szCs w:val="22"/>
        </w:rPr>
        <w:t xml:space="preserve">акже </w:t>
      </w:r>
      <w:r w:rsidR="008176AA">
        <w:rPr>
          <w:sz w:val="22"/>
          <w:szCs w:val="22"/>
        </w:rPr>
        <w:t xml:space="preserve">я </w:t>
      </w:r>
      <w:r w:rsidRPr="00F4570B">
        <w:rPr>
          <w:sz w:val="22"/>
          <w:szCs w:val="22"/>
        </w:rPr>
        <w:t xml:space="preserve">не слышал, </w:t>
      </w:r>
      <w:r w:rsidR="008176AA">
        <w:rPr>
          <w:sz w:val="22"/>
          <w:szCs w:val="22"/>
        </w:rPr>
        <w:t xml:space="preserve">чтобы они применялись при обучении </w:t>
      </w:r>
      <w:r w:rsidRPr="00F4570B">
        <w:rPr>
          <w:sz w:val="22"/>
          <w:szCs w:val="22"/>
        </w:rPr>
        <w:t xml:space="preserve">мастеров фигурного катания, художественной гимнастики или синхронного плавания. Более того, </w:t>
      </w:r>
      <w:r w:rsidR="008176AA">
        <w:rPr>
          <w:sz w:val="22"/>
          <w:szCs w:val="22"/>
        </w:rPr>
        <w:t xml:space="preserve">многие </w:t>
      </w:r>
      <w:r w:rsidRPr="00F4570B">
        <w:rPr>
          <w:sz w:val="22"/>
          <w:szCs w:val="22"/>
        </w:rPr>
        <w:t>советские тренеры по этим видам спорта</w:t>
      </w:r>
      <w:r w:rsidR="008176AA">
        <w:rPr>
          <w:sz w:val="22"/>
          <w:szCs w:val="22"/>
        </w:rPr>
        <w:t xml:space="preserve"> не проводят занятия </w:t>
      </w:r>
      <w:proofErr w:type="spellStart"/>
      <w:r w:rsidR="008176AA">
        <w:rPr>
          <w:sz w:val="22"/>
          <w:szCs w:val="22"/>
        </w:rPr>
        <w:t>дистационно</w:t>
      </w:r>
      <w:proofErr w:type="spellEnd"/>
      <w:r w:rsidR="008176AA">
        <w:rPr>
          <w:sz w:val="22"/>
          <w:szCs w:val="22"/>
        </w:rPr>
        <w:t xml:space="preserve">, а </w:t>
      </w:r>
      <w:r w:rsidRPr="00F4570B">
        <w:rPr>
          <w:sz w:val="22"/>
          <w:szCs w:val="22"/>
        </w:rPr>
        <w:t xml:space="preserve">уехали на постоянное место жительства в </w:t>
      </w:r>
      <w:r w:rsidR="008176AA">
        <w:rPr>
          <w:sz w:val="22"/>
          <w:szCs w:val="22"/>
        </w:rPr>
        <w:t>другие</w:t>
      </w:r>
      <w:r w:rsidRPr="00F4570B">
        <w:rPr>
          <w:sz w:val="22"/>
          <w:szCs w:val="22"/>
        </w:rPr>
        <w:t xml:space="preserve"> страны</w:t>
      </w:r>
      <w:r w:rsidR="008176AA">
        <w:rPr>
          <w:sz w:val="22"/>
          <w:szCs w:val="22"/>
        </w:rPr>
        <w:t>.</w:t>
      </w:r>
      <w:r w:rsidRPr="00F4570B">
        <w:rPr>
          <w:sz w:val="22"/>
          <w:szCs w:val="22"/>
        </w:rPr>
        <w:t xml:space="preserve"> </w:t>
      </w:r>
      <w:r w:rsidR="008176AA">
        <w:rPr>
          <w:sz w:val="22"/>
          <w:szCs w:val="22"/>
        </w:rPr>
        <w:t xml:space="preserve">И еще. Вряд ли кому понравится заниматься </w:t>
      </w:r>
      <w:proofErr w:type="spellStart"/>
      <w:r w:rsidR="008176AA">
        <w:rPr>
          <w:sz w:val="22"/>
          <w:szCs w:val="22"/>
        </w:rPr>
        <w:t>дистационно</w:t>
      </w:r>
      <w:proofErr w:type="spellEnd"/>
      <w:r w:rsidR="008176AA">
        <w:rPr>
          <w:sz w:val="22"/>
          <w:szCs w:val="22"/>
        </w:rPr>
        <w:t xml:space="preserve"> ... бальными танцами.</w:t>
      </w:r>
    </w:p>
    <w:p w14:paraId="11C2992A" w14:textId="77777777" w:rsidR="00AD67DB" w:rsidRDefault="00F4570B" w:rsidP="00F4570B">
      <w:pPr>
        <w:rPr>
          <w:sz w:val="22"/>
          <w:szCs w:val="22"/>
        </w:rPr>
      </w:pPr>
      <w:r w:rsidRPr="00F4570B">
        <w:rPr>
          <w:sz w:val="22"/>
          <w:szCs w:val="22"/>
        </w:rPr>
        <w:t>У нас же в рамках предложенной мною инициативы «Сохраним в университете лучших!» на кафедре постоянно работают пять чемпионов мира по программированию (включая двух двукратных), два призера чемпионатов мира по программированию и еще ряд других талантливых молодых людей, что позволяет нам проводить экспорт образования в области олимпиадного программирования в рамках «</w:t>
      </w:r>
      <w:r w:rsidR="0033788F">
        <w:rPr>
          <w:sz w:val="22"/>
          <w:szCs w:val="22"/>
        </w:rPr>
        <w:t>Всемирной ш</w:t>
      </w:r>
      <w:r w:rsidRPr="00F4570B">
        <w:rPr>
          <w:sz w:val="22"/>
          <w:szCs w:val="22"/>
        </w:rPr>
        <w:t>колы</w:t>
      </w:r>
      <w:r w:rsidR="0033788F">
        <w:rPr>
          <w:sz w:val="22"/>
          <w:szCs w:val="22"/>
        </w:rPr>
        <w:t xml:space="preserve"> программирования</w:t>
      </w:r>
      <w:r w:rsidRPr="00F4570B">
        <w:rPr>
          <w:sz w:val="22"/>
          <w:szCs w:val="22"/>
        </w:rPr>
        <w:t xml:space="preserve"> чемпионов мира из Университета ИТМО». При этом либо ребята ездят преподавать на неделю-две в другие страны, либо иностранцы приезжают на тот же срок к нам. Мы много лет тренировали студентов и школьников Швейцарии, а также студентов Бразилии, США, Китая, Франции, Испании и </w:t>
      </w:r>
      <w:proofErr w:type="gramStart"/>
      <w:r w:rsidRPr="00F4570B">
        <w:rPr>
          <w:sz w:val="22"/>
          <w:szCs w:val="22"/>
        </w:rPr>
        <w:t>т.д.</w:t>
      </w:r>
      <w:proofErr w:type="gramEnd"/>
    </w:p>
    <w:p w14:paraId="717AABA2" w14:textId="77777777" w:rsidR="00AD67DB" w:rsidRDefault="00F4570B" w:rsidP="00F4570B">
      <w:pPr>
        <w:rPr>
          <w:sz w:val="22"/>
          <w:szCs w:val="22"/>
        </w:rPr>
      </w:pPr>
      <w:r w:rsidRPr="00F4570B">
        <w:rPr>
          <w:sz w:val="22"/>
          <w:szCs w:val="22"/>
        </w:rPr>
        <w:t xml:space="preserve">Кроме того, под руководством нашего выдающегося преподавателя Андрея Станкевича уже много лет проходят две смены (примерно по 200 школьников) в Летней компьютерной школе и одна смена в Зимней компьютерной школе, и никому – ни родителям, ни детям – не приходила в голову мысль заменить эти офлайн-занятия каким-либо онлайн-продуктом. </w:t>
      </w:r>
    </w:p>
    <w:p w14:paraId="0A175BB8" w14:textId="77777777" w:rsidR="00AD67DB" w:rsidRDefault="00F4570B" w:rsidP="00F4570B">
      <w:pPr>
        <w:rPr>
          <w:sz w:val="22"/>
          <w:szCs w:val="22"/>
        </w:rPr>
      </w:pPr>
      <w:r w:rsidRPr="00F4570B">
        <w:rPr>
          <w:sz w:val="22"/>
          <w:szCs w:val="22"/>
        </w:rPr>
        <w:t>А еще наши молодые люди поддерживают две магистерские программы на английском языке: одна – по машинному обучению, а вторая – по системной биологии и биоинформатике.</w:t>
      </w:r>
    </w:p>
    <w:p w14:paraId="3D264AAE" w14:textId="77777777" w:rsidR="008157C6" w:rsidRDefault="00F4570B" w:rsidP="00F4570B">
      <w:pPr>
        <w:rPr>
          <w:sz w:val="22"/>
          <w:szCs w:val="22"/>
        </w:rPr>
      </w:pPr>
      <w:r w:rsidRPr="00F4570B">
        <w:rPr>
          <w:sz w:val="22"/>
          <w:szCs w:val="22"/>
        </w:rPr>
        <w:t xml:space="preserve">Я не против онлайн образования, но всему надо знать меру и сильно думать, где его применять! </w:t>
      </w:r>
      <w:r w:rsidR="0033788F">
        <w:rPr>
          <w:sz w:val="22"/>
          <w:szCs w:val="22"/>
        </w:rPr>
        <w:t xml:space="preserve">Например, мы несколько раз проводили дистанционное обучение олимпиадному программированию команд </w:t>
      </w:r>
      <w:r w:rsidR="00763E42">
        <w:rPr>
          <w:sz w:val="22"/>
          <w:szCs w:val="22"/>
        </w:rPr>
        <w:t>ряда</w:t>
      </w:r>
      <w:r w:rsidR="0033788F">
        <w:rPr>
          <w:sz w:val="22"/>
          <w:szCs w:val="22"/>
        </w:rPr>
        <w:t xml:space="preserve"> российских вузов</w:t>
      </w:r>
      <w:r w:rsidR="00763E42">
        <w:rPr>
          <w:sz w:val="22"/>
          <w:szCs w:val="22"/>
        </w:rPr>
        <w:t>, однако дистанционно под</w:t>
      </w:r>
      <w:r w:rsidR="00A33C35">
        <w:rPr>
          <w:sz w:val="22"/>
          <w:szCs w:val="22"/>
        </w:rPr>
        <w:t>д</w:t>
      </w:r>
      <w:r w:rsidR="00763E42">
        <w:rPr>
          <w:sz w:val="22"/>
          <w:szCs w:val="22"/>
        </w:rPr>
        <w:t xml:space="preserve">ерживать мотивацию не очень сильных команд весьма трудно. </w:t>
      </w:r>
    </w:p>
    <w:p w14:paraId="010BCED4" w14:textId="77777777" w:rsidR="00AD67DB" w:rsidRDefault="00763E42" w:rsidP="00F4570B">
      <w:pPr>
        <w:rPr>
          <w:sz w:val="22"/>
          <w:szCs w:val="22"/>
        </w:rPr>
      </w:pPr>
      <w:r>
        <w:rPr>
          <w:sz w:val="22"/>
          <w:szCs w:val="22"/>
        </w:rPr>
        <w:lastRenderedPageBreak/>
        <w:t xml:space="preserve">Кроме того, если некоторые провинциальные вузы </w:t>
      </w:r>
      <w:r w:rsidR="008157C6">
        <w:rPr>
          <w:sz w:val="22"/>
          <w:szCs w:val="22"/>
        </w:rPr>
        <w:t xml:space="preserve">и </w:t>
      </w:r>
      <w:r>
        <w:rPr>
          <w:sz w:val="22"/>
          <w:szCs w:val="22"/>
        </w:rPr>
        <w:t xml:space="preserve">готовы к таким тренировкам, то только бесплатным, так как у них нет ни денег, ни спонсоров. При этом оплата в 30 тысяч рублей в месяц за </w:t>
      </w:r>
      <w:r w:rsidR="008157C6">
        <w:rPr>
          <w:sz w:val="22"/>
          <w:szCs w:val="22"/>
        </w:rPr>
        <w:t>два</w:t>
      </w:r>
      <w:r>
        <w:rPr>
          <w:sz w:val="22"/>
          <w:szCs w:val="22"/>
        </w:rPr>
        <w:t xml:space="preserve"> пятичасовых заняти</w:t>
      </w:r>
      <w:r w:rsidR="008157C6">
        <w:rPr>
          <w:sz w:val="22"/>
          <w:szCs w:val="22"/>
        </w:rPr>
        <w:t>я в неделю</w:t>
      </w:r>
      <w:r>
        <w:rPr>
          <w:sz w:val="22"/>
          <w:szCs w:val="22"/>
        </w:rPr>
        <w:t xml:space="preserve"> приводит их </w:t>
      </w:r>
      <w:r w:rsidR="008157C6">
        <w:rPr>
          <w:sz w:val="22"/>
          <w:szCs w:val="22"/>
        </w:rPr>
        <w:t xml:space="preserve">в </w:t>
      </w:r>
      <w:r>
        <w:rPr>
          <w:sz w:val="22"/>
          <w:szCs w:val="22"/>
        </w:rPr>
        <w:t>оторопь, так как это соответствует</w:t>
      </w:r>
      <w:r w:rsidR="008157C6">
        <w:rPr>
          <w:sz w:val="22"/>
          <w:szCs w:val="22"/>
        </w:rPr>
        <w:t xml:space="preserve"> месячной </w:t>
      </w:r>
      <w:r>
        <w:rPr>
          <w:sz w:val="22"/>
          <w:szCs w:val="22"/>
        </w:rPr>
        <w:t>зарплате программиста в 120 тысяч рублей</w:t>
      </w:r>
      <w:r w:rsidR="008157C6">
        <w:rPr>
          <w:sz w:val="22"/>
          <w:szCs w:val="22"/>
        </w:rPr>
        <w:t>. И это действительно так</w:t>
      </w:r>
      <w:r w:rsidR="008157C6" w:rsidRPr="008157C6">
        <w:rPr>
          <w:sz w:val="22"/>
          <w:szCs w:val="22"/>
        </w:rPr>
        <w:t xml:space="preserve">: </w:t>
      </w:r>
      <w:r w:rsidR="008157C6">
        <w:rPr>
          <w:sz w:val="22"/>
          <w:szCs w:val="22"/>
        </w:rPr>
        <w:t>либо молодой талантливый человек будет заниматься преподавательской деятельностью за достойную оплату, либо пойдет работать в промышленность, в то время как многие в вузах привыкли к нищенским зарплатам.</w:t>
      </w:r>
      <w:r>
        <w:rPr>
          <w:sz w:val="22"/>
          <w:szCs w:val="22"/>
        </w:rPr>
        <w:t xml:space="preserve"> </w:t>
      </w:r>
    </w:p>
    <w:p w14:paraId="3D0A57C8" w14:textId="77777777" w:rsidR="00AD67DB" w:rsidRDefault="00F4570B" w:rsidP="00F4570B">
      <w:pPr>
        <w:rPr>
          <w:sz w:val="22"/>
          <w:szCs w:val="22"/>
        </w:rPr>
      </w:pPr>
      <w:r w:rsidRPr="00F4570B">
        <w:rPr>
          <w:sz w:val="22"/>
          <w:szCs w:val="22"/>
        </w:rPr>
        <w:t>После окончания дискуссии ко мне подошел молодой предприниматель в области образования, закончивший не так давно МГУ, и сказал: «ИТМО – это круто. Продолжайте свою работу, пожалуйста». Мы и не собираемся</w:t>
      </w:r>
      <w:r w:rsidR="007F39E1">
        <w:rPr>
          <w:sz w:val="22"/>
          <w:szCs w:val="22"/>
        </w:rPr>
        <w:t xml:space="preserve"> заканчивать.</w:t>
      </w:r>
      <w:r w:rsidRPr="00F4570B">
        <w:rPr>
          <w:sz w:val="22"/>
          <w:szCs w:val="22"/>
        </w:rPr>
        <w:t xml:space="preserve"> </w:t>
      </w:r>
    </w:p>
    <w:p w14:paraId="50D67969" w14:textId="77777777" w:rsidR="00F4570B" w:rsidRDefault="00F4570B" w:rsidP="00DD5458">
      <w:pPr>
        <w:spacing w:after="0"/>
        <w:rPr>
          <w:sz w:val="22"/>
          <w:szCs w:val="22"/>
        </w:rPr>
      </w:pPr>
      <w:r w:rsidRPr="00F4570B">
        <w:rPr>
          <w:sz w:val="22"/>
          <w:szCs w:val="22"/>
        </w:rPr>
        <w:t xml:space="preserve">Моя </w:t>
      </w:r>
      <w:r w:rsidRPr="007D564E">
        <w:rPr>
          <w:i/>
          <w:sz w:val="22"/>
          <w:szCs w:val="22"/>
        </w:rPr>
        <w:t>3D</w:t>
      </w:r>
      <w:r w:rsidRPr="00F4570B">
        <w:rPr>
          <w:sz w:val="22"/>
          <w:szCs w:val="22"/>
        </w:rPr>
        <w:t xml:space="preserve">-фотография, снятая в «Точке кипения», приведена здесь: </w:t>
      </w:r>
      <w:hyperlink r:id="rId589" w:history="1">
        <w:r w:rsidR="00AD67DB" w:rsidRPr="00582861">
          <w:rPr>
            <w:rStyle w:val="af2"/>
            <w:sz w:val="22"/>
            <w:szCs w:val="22"/>
          </w:rPr>
          <w:t>https://www.youtube.com/watch?v=BdVoMa00EmU&amp;feature=youtu.be</w:t>
        </w:r>
      </w:hyperlink>
    </w:p>
    <w:p w14:paraId="6233CBC1" w14:textId="67387649" w:rsidR="008B6F3A" w:rsidRDefault="00657542" w:rsidP="00DD5458">
      <w:pPr>
        <w:spacing w:after="0"/>
        <w:rPr>
          <w:rStyle w:val="uficommentbody"/>
          <w:sz w:val="22"/>
          <w:szCs w:val="22"/>
        </w:rPr>
      </w:pPr>
      <w:r>
        <w:rPr>
          <w:rStyle w:val="uficommentbody"/>
          <w:b/>
          <w:sz w:val="22"/>
          <w:szCs w:val="22"/>
        </w:rPr>
        <w:t>0</w:t>
      </w:r>
      <w:r w:rsidR="009E6CC8" w:rsidRPr="00657542">
        <w:rPr>
          <w:rStyle w:val="uficommentbody"/>
          <w:b/>
          <w:sz w:val="22"/>
          <w:szCs w:val="22"/>
        </w:rPr>
        <w:t>7.11.2018</w:t>
      </w:r>
      <w:r>
        <w:rPr>
          <w:rStyle w:val="uficommentbody"/>
          <w:sz w:val="22"/>
          <w:szCs w:val="22"/>
        </w:rPr>
        <w:t>.</w:t>
      </w:r>
      <w:r w:rsidR="008B6F3A">
        <w:rPr>
          <w:rStyle w:val="uficommentbody"/>
          <w:sz w:val="22"/>
          <w:szCs w:val="22"/>
        </w:rPr>
        <w:t xml:space="preserve"> </w:t>
      </w:r>
      <w:hyperlink r:id="rId590" w:history="1">
        <w:r w:rsidR="008B6F3A" w:rsidRPr="006F6C9D">
          <w:rPr>
            <w:rStyle w:val="af2"/>
            <w:sz w:val="22"/>
            <w:szCs w:val="22"/>
          </w:rPr>
          <w:t>http://is.ifmo.ru/belletristic/boiling/</w:t>
        </w:r>
      </w:hyperlink>
      <w:r w:rsidR="008B6F3A">
        <w:rPr>
          <w:rStyle w:val="uficommentbody"/>
          <w:sz w:val="22"/>
          <w:szCs w:val="22"/>
        </w:rPr>
        <w:t>.</w:t>
      </w:r>
    </w:p>
    <w:p w14:paraId="493BD96B" w14:textId="77777777" w:rsidR="00981302" w:rsidRDefault="00981302" w:rsidP="00DD5458">
      <w:pPr>
        <w:spacing w:after="0"/>
        <w:rPr>
          <w:rStyle w:val="uficommentbody"/>
          <w:sz w:val="22"/>
          <w:szCs w:val="22"/>
        </w:rPr>
      </w:pPr>
    </w:p>
    <w:p w14:paraId="1810B098" w14:textId="54B030D3" w:rsidR="00981302" w:rsidRPr="00701F13" w:rsidRDefault="00981302" w:rsidP="00701F13">
      <w:pPr>
        <w:pStyle w:val="1"/>
        <w:rPr>
          <w:bCs/>
        </w:rPr>
      </w:pPr>
      <w:r w:rsidRPr="00701F13">
        <w:rPr>
          <w:rStyle w:val="uficommentbody"/>
          <w:bCs/>
        </w:rPr>
        <w:t>Мысли, навеянные стать</w:t>
      </w:r>
      <w:r w:rsidR="003709C4" w:rsidRPr="00701F13">
        <w:rPr>
          <w:rStyle w:val="uficommentbody"/>
          <w:bCs/>
        </w:rPr>
        <w:t>е</w:t>
      </w:r>
      <w:r w:rsidRPr="00701F13">
        <w:rPr>
          <w:rStyle w:val="uficommentbody"/>
          <w:bCs/>
        </w:rPr>
        <w:t xml:space="preserve">й об изучении функционального анализа </w:t>
      </w:r>
      <w:r w:rsidRPr="00701F13">
        <w:rPr>
          <w:bCs/>
        </w:rPr>
        <w:t>будущими специалистами по прикладной математике и информатике</w:t>
      </w:r>
    </w:p>
    <w:p w14:paraId="53537F13" w14:textId="71906ED7" w:rsidR="00981302" w:rsidRPr="00981302" w:rsidRDefault="008B6F3A" w:rsidP="008B6F3A">
      <w:pPr>
        <w:spacing w:after="0"/>
        <w:jc w:val="left"/>
        <w:rPr>
          <w:sz w:val="22"/>
          <w:szCs w:val="22"/>
        </w:rPr>
      </w:pPr>
      <w:r w:rsidRPr="008B6F3A">
        <w:rPr>
          <w:sz w:val="22"/>
          <w:szCs w:val="22"/>
        </w:rPr>
        <w:t xml:space="preserve">В конце октября 2018 г. Денис Антипов по моей просьбе и с моим участием написал текст: «Зачем нужен функциональный анализ будущим специалистам по прикладной математике и информатике» </w:t>
      </w:r>
      <w:r w:rsidR="00981302" w:rsidRPr="00981302">
        <w:rPr>
          <w:sz w:val="22"/>
          <w:szCs w:val="22"/>
        </w:rPr>
        <w:t>(</w:t>
      </w:r>
      <w:hyperlink r:id="rId591" w:history="1">
        <w:r w:rsidR="00981302" w:rsidRPr="00981302">
          <w:rPr>
            <w:rStyle w:val="af2"/>
            <w:rFonts w:eastAsiaTheme="majorEastAsia"/>
            <w:sz w:val="22"/>
            <w:szCs w:val="22"/>
          </w:rPr>
          <w:t>http://is.ifmo.ru/education/funkan/</w:t>
        </w:r>
      </w:hyperlink>
      <w:r w:rsidR="00981302" w:rsidRPr="00981302">
        <w:rPr>
          <w:sz w:val="22"/>
          <w:szCs w:val="22"/>
        </w:rPr>
        <w:t xml:space="preserve">, </w:t>
      </w:r>
      <w:hyperlink r:id="rId592" w:history="1">
        <w:r w:rsidR="00981302" w:rsidRPr="00981302">
          <w:rPr>
            <w:rStyle w:val="af2"/>
            <w:sz w:val="22"/>
            <w:szCs w:val="22"/>
          </w:rPr>
          <w:t>http://news.ifmo.ru/ru/blog/76/</w:t>
        </w:r>
      </w:hyperlink>
      <w:r w:rsidR="00981302" w:rsidRPr="00981302">
        <w:rPr>
          <w:sz w:val="22"/>
          <w:szCs w:val="22"/>
        </w:rPr>
        <w:t xml:space="preserve">). </w:t>
      </w:r>
    </w:p>
    <w:p w14:paraId="453EDD29" w14:textId="77777777" w:rsidR="00981302" w:rsidRPr="00981302" w:rsidRDefault="00981302" w:rsidP="00981302">
      <w:pPr>
        <w:pStyle w:val="af3"/>
        <w:spacing w:beforeLines="60" w:before="144" w:beforeAutospacing="0" w:afterLines="60" w:after="144" w:afterAutospacing="0"/>
        <w:rPr>
          <w:sz w:val="22"/>
          <w:szCs w:val="22"/>
        </w:rPr>
      </w:pPr>
      <w:r w:rsidRPr="00981302">
        <w:rPr>
          <w:sz w:val="22"/>
          <w:szCs w:val="22"/>
        </w:rPr>
        <w:t>Статья начиналась со слов Татьяны Толстой: «</w:t>
      </w:r>
      <w:r w:rsidRPr="007D564E">
        <w:rPr>
          <w:b/>
          <w:sz w:val="22"/>
          <w:szCs w:val="22"/>
        </w:rPr>
        <w:t>Если Вам учиться легко, то Вы либо очень способны, либо Вас ничему не учат</w:t>
      </w:r>
      <w:r w:rsidRPr="00981302">
        <w:rPr>
          <w:sz w:val="22"/>
          <w:szCs w:val="22"/>
        </w:rPr>
        <w:t xml:space="preserve">», а заканчивалась так: «Надо признать, что в последнее время в связи с развитием </w:t>
      </w:r>
      <w:r w:rsidRPr="00981302">
        <w:rPr>
          <w:i/>
          <w:sz w:val="22"/>
          <w:szCs w:val="22"/>
          <w:lang w:val="en-US"/>
        </w:rPr>
        <w:t>IT</w:t>
      </w:r>
      <w:r w:rsidRPr="00981302">
        <w:rPr>
          <w:sz w:val="22"/>
          <w:szCs w:val="22"/>
        </w:rPr>
        <w:t xml:space="preserve">-технологий, растет объем и число предметов, которые следует преподавать студентам нашего направления (в том, числе и факультативно). </w:t>
      </w:r>
    </w:p>
    <w:p w14:paraId="17B73EE5" w14:textId="77777777" w:rsidR="00981302" w:rsidRPr="00981302" w:rsidRDefault="00981302" w:rsidP="00981302">
      <w:pPr>
        <w:pStyle w:val="af3"/>
        <w:spacing w:beforeLines="60" w:before="144" w:beforeAutospacing="0" w:afterLines="60" w:after="144" w:afterAutospacing="0"/>
        <w:rPr>
          <w:sz w:val="22"/>
          <w:szCs w:val="22"/>
        </w:rPr>
      </w:pPr>
      <w:r w:rsidRPr="00981302">
        <w:rPr>
          <w:sz w:val="22"/>
          <w:szCs w:val="22"/>
        </w:rPr>
        <w:t xml:space="preserve">Это не значит, что поэтому, как думают многие студенты, нужно уменьшать объем математических дисциплин в учебной программе. К нам идут, в том числе, и одни из самых </w:t>
      </w:r>
      <w:r w:rsidRPr="00981302">
        <w:rPr>
          <w:sz w:val="22"/>
          <w:szCs w:val="22"/>
        </w:rPr>
        <w:lastRenderedPageBreak/>
        <w:t xml:space="preserve">талантливых школьников России, а, возможно, и мира, в надежде получить классное образование, и кафедра должна отвечать ожиданиям не только этих студентов, но и их родителей. </w:t>
      </w:r>
    </w:p>
    <w:p w14:paraId="6BF4983A" w14:textId="77777777" w:rsidR="00981302" w:rsidRDefault="00981302" w:rsidP="00981302">
      <w:pPr>
        <w:pStyle w:val="af3"/>
        <w:spacing w:beforeLines="60" w:before="144" w:beforeAutospacing="0" w:afterLines="60" w:after="144" w:afterAutospacing="0"/>
        <w:rPr>
          <w:sz w:val="22"/>
          <w:szCs w:val="22"/>
        </w:rPr>
      </w:pPr>
      <w:r w:rsidRPr="00981302">
        <w:rPr>
          <w:sz w:val="22"/>
          <w:szCs w:val="22"/>
        </w:rPr>
        <w:t xml:space="preserve">Однако далеко не все поступающие могут справиться с нагрузкой, которую предполагает трудное обучение, что, нашему мнению, не является поводом подстраивать программу под них. В стране существует множество других кафедр, на которых обучают программированию, но с более простыми учебными планами. Я говорю не только об Университете ИТМО: в стране 450 вузов, в которых готовят </w:t>
      </w:r>
      <w:r w:rsidRPr="00981302">
        <w:rPr>
          <w:i/>
          <w:sz w:val="22"/>
          <w:szCs w:val="22"/>
        </w:rPr>
        <w:t>IT</w:t>
      </w:r>
      <w:r w:rsidRPr="00981302">
        <w:rPr>
          <w:sz w:val="22"/>
          <w:szCs w:val="22"/>
        </w:rPr>
        <w:t xml:space="preserve">-«специалистов», которые могут составить народное </w:t>
      </w:r>
      <w:proofErr w:type="gramStart"/>
      <w:r w:rsidRPr="00981302">
        <w:rPr>
          <w:i/>
          <w:sz w:val="22"/>
          <w:szCs w:val="22"/>
        </w:rPr>
        <w:t>IT</w:t>
      </w:r>
      <w:r w:rsidRPr="00981302">
        <w:rPr>
          <w:sz w:val="22"/>
          <w:szCs w:val="22"/>
        </w:rPr>
        <w:t>-ополчение, в то время, как</w:t>
      </w:r>
      <w:proofErr w:type="gramEnd"/>
      <w:r w:rsidRPr="00981302">
        <w:rPr>
          <w:sz w:val="22"/>
          <w:szCs w:val="22"/>
        </w:rPr>
        <w:t xml:space="preserve"> мы готовим «спецназ».</w:t>
      </w:r>
    </w:p>
    <w:p w14:paraId="2180DC63" w14:textId="77777777" w:rsidR="00EB7A44" w:rsidRPr="00981302" w:rsidRDefault="00EB7A44" w:rsidP="00981302">
      <w:pPr>
        <w:pStyle w:val="af3"/>
        <w:spacing w:beforeLines="60" w:before="144" w:beforeAutospacing="0" w:afterLines="60" w:after="144" w:afterAutospacing="0"/>
        <w:rPr>
          <w:sz w:val="22"/>
          <w:szCs w:val="22"/>
        </w:rPr>
      </w:pPr>
      <w:r w:rsidRPr="00EB7A44">
        <w:rPr>
          <w:sz w:val="22"/>
          <w:szCs w:val="22"/>
        </w:rPr>
        <w:t xml:space="preserve">Наш выдающийся выпускник, чемпион мира по спортивному программированию Максим </w:t>
      </w:r>
      <w:proofErr w:type="spellStart"/>
      <w:r w:rsidRPr="00EB7A44">
        <w:rPr>
          <w:sz w:val="22"/>
          <w:szCs w:val="22"/>
        </w:rPr>
        <w:t>Буздалов</w:t>
      </w:r>
      <w:proofErr w:type="spellEnd"/>
      <w:r w:rsidRPr="00EB7A44">
        <w:rPr>
          <w:sz w:val="22"/>
          <w:szCs w:val="22"/>
        </w:rPr>
        <w:t xml:space="preserve"> сказал, что </w:t>
      </w:r>
      <w:r>
        <w:rPr>
          <w:sz w:val="22"/>
          <w:szCs w:val="22"/>
        </w:rPr>
        <w:t>«</w:t>
      </w:r>
      <w:r w:rsidRPr="00EB7A44">
        <w:rPr>
          <w:sz w:val="22"/>
          <w:szCs w:val="22"/>
        </w:rPr>
        <w:t xml:space="preserve">никогда не стеснялся того, что закончил нашу кафедру, так как в программу, когда он учился, входили такие предметы, как </w:t>
      </w:r>
      <w:proofErr w:type="spellStart"/>
      <w:r w:rsidRPr="00EB7A44">
        <w:rPr>
          <w:sz w:val="22"/>
          <w:szCs w:val="22"/>
        </w:rPr>
        <w:t>функан</w:t>
      </w:r>
      <w:proofErr w:type="spellEnd"/>
      <w:r w:rsidRPr="00EB7A44">
        <w:rPr>
          <w:sz w:val="22"/>
          <w:szCs w:val="22"/>
        </w:rPr>
        <w:t xml:space="preserve"> и теория функций комплексной переменной</w:t>
      </w:r>
      <w:r>
        <w:rPr>
          <w:sz w:val="22"/>
          <w:szCs w:val="22"/>
        </w:rPr>
        <w:t>»</w:t>
      </w:r>
      <w:r w:rsidRPr="00EB7A44">
        <w:rPr>
          <w:sz w:val="22"/>
          <w:szCs w:val="22"/>
        </w:rPr>
        <w:t xml:space="preserve">, а молодой </w:t>
      </w:r>
      <w:proofErr w:type="spellStart"/>
      <w:r w:rsidRPr="00EB7A44">
        <w:rPr>
          <w:sz w:val="22"/>
          <w:szCs w:val="22"/>
        </w:rPr>
        <w:t>феллоу</w:t>
      </w:r>
      <w:proofErr w:type="spellEnd"/>
      <w:r w:rsidRPr="00EB7A44">
        <w:rPr>
          <w:sz w:val="22"/>
          <w:szCs w:val="22"/>
        </w:rPr>
        <w:t xml:space="preserve"> Никита Алексеев (</w:t>
      </w:r>
      <w:hyperlink r:id="rId593" w:history="1">
        <w:r w:rsidRPr="00EB7A44">
          <w:rPr>
            <w:rStyle w:val="af2"/>
            <w:sz w:val="22"/>
            <w:szCs w:val="22"/>
          </w:rPr>
          <w:t>http://news.ifmo.ru/ru/science/life_science/news/8463/</w:t>
        </w:r>
      </w:hyperlink>
      <w:r w:rsidRPr="00EB7A44">
        <w:rPr>
          <w:sz w:val="22"/>
          <w:szCs w:val="22"/>
        </w:rPr>
        <w:t xml:space="preserve">) заметил, что «если человек не учил </w:t>
      </w:r>
      <w:proofErr w:type="spellStart"/>
      <w:r w:rsidRPr="00EB7A44">
        <w:rPr>
          <w:sz w:val="22"/>
          <w:szCs w:val="22"/>
        </w:rPr>
        <w:t>функан</w:t>
      </w:r>
      <w:proofErr w:type="spellEnd"/>
      <w:r w:rsidRPr="00EB7A44">
        <w:rPr>
          <w:sz w:val="22"/>
          <w:szCs w:val="22"/>
        </w:rPr>
        <w:t>, то не ясно о чем с ним разговаривать?». Как говорится, комментарии излишни…</w:t>
      </w:r>
      <w:r>
        <w:rPr>
          <w:sz w:val="22"/>
          <w:szCs w:val="22"/>
        </w:rPr>
        <w:t xml:space="preserve"> </w:t>
      </w:r>
      <w:r w:rsidRPr="00EB7A44">
        <w:rPr>
          <w:sz w:val="22"/>
          <w:szCs w:val="22"/>
        </w:rPr>
        <w:t xml:space="preserve">От себя замечу, что пока Вы молоды, надо глубоко </w:t>
      </w:r>
      <w:r>
        <w:rPr>
          <w:sz w:val="22"/>
          <w:szCs w:val="22"/>
        </w:rPr>
        <w:t>изу</w:t>
      </w:r>
      <w:r w:rsidRPr="00EB7A44">
        <w:rPr>
          <w:sz w:val="22"/>
          <w:szCs w:val="22"/>
        </w:rPr>
        <w:t>ч</w:t>
      </w:r>
      <w:r>
        <w:rPr>
          <w:sz w:val="22"/>
          <w:szCs w:val="22"/>
        </w:rPr>
        <w:t>а</w:t>
      </w:r>
      <w:r w:rsidRPr="00EB7A44">
        <w:rPr>
          <w:sz w:val="22"/>
          <w:szCs w:val="22"/>
        </w:rPr>
        <w:t xml:space="preserve">ть математику, а параллельно с этим и после – все то, что предлагается здесь: </w:t>
      </w:r>
      <w:hyperlink r:id="rId594" w:tgtFrame="_blank" w:history="1">
        <w:r w:rsidRPr="00EB7A44">
          <w:rPr>
            <w:rStyle w:val="af2"/>
            <w:sz w:val="22"/>
            <w:szCs w:val="22"/>
          </w:rPr>
          <w:t>https://lifehacker.ru/kursy-ot-google/</w:t>
        </w:r>
      </w:hyperlink>
      <w:r>
        <w:rPr>
          <w:sz w:val="22"/>
          <w:szCs w:val="22"/>
        </w:rPr>
        <w:t>.</w:t>
      </w:r>
    </w:p>
    <w:p w14:paraId="67938A6B" w14:textId="77777777" w:rsidR="00981302" w:rsidRDefault="00981302" w:rsidP="00981302">
      <w:pPr>
        <w:rPr>
          <w:sz w:val="22"/>
          <w:szCs w:val="22"/>
        </w:rPr>
      </w:pPr>
      <w:r w:rsidRPr="00981302">
        <w:rPr>
          <w:sz w:val="22"/>
          <w:szCs w:val="22"/>
        </w:rPr>
        <w:t xml:space="preserve">После прочтения указанной выше статьи, чемпион мира по программированию 2008 г. Федор Царев спросил: «Есть краткий ответ на поставленный в названии статьи Антипова вопрос?». Я ответил: «Специальность, по которой обучаются наши студенты называется </w:t>
      </w:r>
      <w:r w:rsidRPr="00981302">
        <w:rPr>
          <w:b/>
          <w:sz w:val="22"/>
          <w:szCs w:val="22"/>
        </w:rPr>
        <w:t xml:space="preserve">«Прикладная, но математика», а еще и «информатика» </w:t>
      </w:r>
      <w:r w:rsidRPr="00981302">
        <w:rPr>
          <w:sz w:val="22"/>
          <w:szCs w:val="22"/>
        </w:rPr>
        <w:t xml:space="preserve">(по-английски – </w:t>
      </w:r>
      <w:proofErr w:type="spellStart"/>
      <w:r w:rsidRPr="00981302">
        <w:rPr>
          <w:i/>
          <w:sz w:val="22"/>
          <w:szCs w:val="22"/>
        </w:rPr>
        <w:t>Computer</w:t>
      </w:r>
      <w:proofErr w:type="spellEnd"/>
      <w:r w:rsidRPr="00981302">
        <w:rPr>
          <w:i/>
          <w:sz w:val="22"/>
          <w:szCs w:val="22"/>
        </w:rPr>
        <w:t xml:space="preserve"> </w:t>
      </w:r>
      <w:proofErr w:type="spellStart"/>
      <w:r w:rsidRPr="00981302">
        <w:rPr>
          <w:i/>
          <w:sz w:val="22"/>
          <w:szCs w:val="22"/>
        </w:rPr>
        <w:t>Science</w:t>
      </w:r>
      <w:proofErr w:type="spellEnd"/>
      <w:r w:rsidRPr="00981302">
        <w:rPr>
          <w:sz w:val="22"/>
          <w:szCs w:val="22"/>
        </w:rPr>
        <w:t xml:space="preserve">), а науки без математики не бывает. В Японии в настоящее время гуманитарные предметы не считают наукой, если там нет математики, программирования, моделирования и </w:t>
      </w:r>
      <w:proofErr w:type="gramStart"/>
      <w:r w:rsidRPr="00981302">
        <w:rPr>
          <w:sz w:val="22"/>
          <w:szCs w:val="22"/>
        </w:rPr>
        <w:t>т.д.</w:t>
      </w:r>
      <w:proofErr w:type="gramEnd"/>
      <w:r w:rsidRPr="00981302">
        <w:rPr>
          <w:sz w:val="22"/>
          <w:szCs w:val="22"/>
        </w:rPr>
        <w:t xml:space="preserve">, а математики, в свою очередь, не бывает без </w:t>
      </w:r>
      <w:proofErr w:type="spellStart"/>
      <w:r w:rsidRPr="00981302">
        <w:rPr>
          <w:sz w:val="22"/>
          <w:szCs w:val="22"/>
        </w:rPr>
        <w:t>функана</w:t>
      </w:r>
      <w:proofErr w:type="spellEnd"/>
      <w:r w:rsidRPr="00981302">
        <w:rPr>
          <w:sz w:val="22"/>
          <w:szCs w:val="22"/>
        </w:rPr>
        <w:t xml:space="preserve">». </w:t>
      </w:r>
    </w:p>
    <w:p w14:paraId="22321D83" w14:textId="77777777" w:rsidR="00981302" w:rsidRPr="00981302" w:rsidRDefault="00981302" w:rsidP="00981302">
      <w:pPr>
        <w:pStyle w:val="af3"/>
        <w:spacing w:beforeLines="40" w:before="96" w:beforeAutospacing="0" w:afterLines="40" w:after="96" w:afterAutospacing="0"/>
        <w:rPr>
          <w:sz w:val="22"/>
          <w:szCs w:val="22"/>
        </w:rPr>
      </w:pPr>
      <w:r w:rsidRPr="00981302">
        <w:rPr>
          <w:sz w:val="22"/>
          <w:szCs w:val="22"/>
        </w:rPr>
        <w:t xml:space="preserve">Федя продолжил: «Вот это хороший ответ! Не ясно только, зачем весь остальной тот текст </w:t>
      </w:r>
      <w:proofErr w:type="gramStart"/>
      <w:r w:rsidRPr="00981302">
        <w:rPr>
          <w:sz w:val="22"/>
          <w:szCs w:val="22"/>
        </w:rPr>
        <w:t>нужен</w:t>
      </w:r>
      <w:r>
        <w:rPr>
          <w:sz w:val="22"/>
          <w:szCs w:val="22"/>
        </w:rPr>
        <w:t xml:space="preserve"> </w:t>
      </w:r>
      <w:r w:rsidRPr="00981302">
        <w:rPr>
          <w:sz w:val="22"/>
          <w:szCs w:val="22"/>
        </w:rPr>
        <w:t>)</w:t>
      </w:r>
      <w:proofErr w:type="gramEnd"/>
      <w:r w:rsidRPr="00981302">
        <w:rPr>
          <w:sz w:val="22"/>
          <w:szCs w:val="22"/>
        </w:rPr>
        <w:t xml:space="preserve">))».   Я ответил: «То написал Денис, а это написал я! Ребята учатся «летать»!» Теперь наступил черед Феди: «Видно, кто мастер, а кто магистр!» Я ответил: </w:t>
      </w:r>
      <w:r w:rsidRPr="00981302">
        <w:rPr>
          <w:sz w:val="22"/>
          <w:szCs w:val="22"/>
        </w:rPr>
        <w:lastRenderedPageBreak/>
        <w:t>«Федя, как известно, мастер – это ты, а я так: магистратуру не заканчивал!».</w:t>
      </w:r>
    </w:p>
    <w:p w14:paraId="77A300FB" w14:textId="77777777" w:rsidR="00981302" w:rsidRPr="00981302" w:rsidRDefault="00981302" w:rsidP="00981302">
      <w:pPr>
        <w:pStyle w:val="af3"/>
        <w:spacing w:beforeLines="40" w:before="96" w:beforeAutospacing="0" w:afterLines="40" w:after="96" w:afterAutospacing="0"/>
        <w:rPr>
          <w:sz w:val="22"/>
          <w:szCs w:val="22"/>
        </w:rPr>
      </w:pPr>
      <w:r w:rsidRPr="00981302">
        <w:rPr>
          <w:sz w:val="22"/>
          <w:szCs w:val="22"/>
        </w:rPr>
        <w:t xml:space="preserve">Интересно, что на Ученом Совете университета Владимир Николаевич Васильев вручая премию за статью по журналистике, сказал, что она называется также как и статья, присланная ему профессором </w:t>
      </w:r>
      <w:proofErr w:type="spellStart"/>
      <w:r w:rsidRPr="00981302">
        <w:rPr>
          <w:sz w:val="22"/>
          <w:szCs w:val="22"/>
        </w:rPr>
        <w:t>Шалыто</w:t>
      </w:r>
      <w:proofErr w:type="spellEnd"/>
      <w:r w:rsidRPr="00981302">
        <w:rPr>
          <w:sz w:val="22"/>
          <w:szCs w:val="22"/>
        </w:rPr>
        <w:t>: «Тренируй мозги». Так ректор кратко передал смысл обсуждаемой статьи. В первые несколько дней этот текст только сети «</w:t>
      </w:r>
      <w:proofErr w:type="spellStart"/>
      <w:r w:rsidRPr="00981302">
        <w:rPr>
          <w:sz w:val="22"/>
          <w:szCs w:val="22"/>
        </w:rPr>
        <w:t>ВКонтакте</w:t>
      </w:r>
      <w:proofErr w:type="spellEnd"/>
      <w:r w:rsidRPr="00981302">
        <w:rPr>
          <w:sz w:val="22"/>
          <w:szCs w:val="22"/>
        </w:rPr>
        <w:t xml:space="preserve">» просмотрело около 3000 человек. Для Бузовой – это капля, а для разговора о </w:t>
      </w:r>
      <w:proofErr w:type="spellStart"/>
      <w:r w:rsidRPr="00981302">
        <w:rPr>
          <w:sz w:val="22"/>
          <w:szCs w:val="22"/>
        </w:rPr>
        <w:t>функане</w:t>
      </w:r>
      <w:proofErr w:type="spellEnd"/>
      <w:r w:rsidRPr="00981302">
        <w:rPr>
          <w:sz w:val="22"/>
          <w:szCs w:val="22"/>
        </w:rPr>
        <w:t xml:space="preserve"> – море.</w:t>
      </w:r>
    </w:p>
    <w:p w14:paraId="43698795" w14:textId="77777777" w:rsidR="00981302" w:rsidRPr="00981302" w:rsidRDefault="00981302" w:rsidP="00981302">
      <w:pPr>
        <w:rPr>
          <w:sz w:val="22"/>
          <w:szCs w:val="22"/>
        </w:rPr>
      </w:pPr>
      <w:r w:rsidRPr="00981302">
        <w:rPr>
          <w:sz w:val="22"/>
          <w:szCs w:val="22"/>
        </w:rPr>
        <w:t xml:space="preserve">После функционального анализа у многих студентов третьего курса часто возникают еще проблемы и с математической логикой. И она лишняя? А понимали ли эти студенты, куда они шли учиться? Они хотели учиться рядом с гениями типа Гены Короткевича или Димы Павлова, </w:t>
      </w:r>
      <w:r w:rsidRPr="00981302">
        <w:rPr>
          <w:b/>
          <w:sz w:val="22"/>
          <w:szCs w:val="22"/>
        </w:rPr>
        <w:t>но забыли в заявлении написать, что их надо учить по другим программам!</w:t>
      </w:r>
      <w:r w:rsidRPr="00981302">
        <w:rPr>
          <w:sz w:val="22"/>
          <w:szCs w:val="22"/>
        </w:rPr>
        <w:t xml:space="preserve"> Кстати, Дима, когда учился на третьем курсе, говорил мне, что не должен отвлекаться от математики, так как мечтает получить премию </w:t>
      </w:r>
      <w:proofErr w:type="spellStart"/>
      <w:r w:rsidRPr="00981302">
        <w:rPr>
          <w:sz w:val="22"/>
          <w:szCs w:val="22"/>
        </w:rPr>
        <w:t>Филдса</w:t>
      </w:r>
      <w:proofErr w:type="spellEnd"/>
      <w:r w:rsidRPr="00981302">
        <w:rPr>
          <w:sz w:val="22"/>
          <w:szCs w:val="22"/>
        </w:rPr>
        <w:t xml:space="preserve">, а ее присуждают только до 40 лет. Премия Тьюринга не интересовала его уже тогда. Он уже давно </w:t>
      </w:r>
      <w:r w:rsidRPr="00981302">
        <w:rPr>
          <w:i/>
          <w:sz w:val="22"/>
          <w:szCs w:val="22"/>
          <w:lang w:val="en-US"/>
        </w:rPr>
        <w:t>PhD</w:t>
      </w:r>
      <w:r w:rsidRPr="00981302">
        <w:rPr>
          <w:sz w:val="22"/>
          <w:szCs w:val="22"/>
        </w:rPr>
        <w:t xml:space="preserve"> по математике и, говорят, что темп движения к медали </w:t>
      </w:r>
      <w:proofErr w:type="spellStart"/>
      <w:r w:rsidRPr="00981302">
        <w:rPr>
          <w:sz w:val="22"/>
          <w:szCs w:val="22"/>
        </w:rPr>
        <w:t>Филдса</w:t>
      </w:r>
      <w:proofErr w:type="spellEnd"/>
      <w:r w:rsidRPr="00981302">
        <w:rPr>
          <w:sz w:val="22"/>
          <w:szCs w:val="22"/>
        </w:rPr>
        <w:t xml:space="preserve"> не снижает.   </w:t>
      </w:r>
    </w:p>
    <w:p w14:paraId="42833645" w14:textId="77777777" w:rsidR="00981302" w:rsidRPr="00981302" w:rsidRDefault="00981302" w:rsidP="00981302">
      <w:pPr>
        <w:rPr>
          <w:sz w:val="22"/>
          <w:szCs w:val="22"/>
        </w:rPr>
      </w:pPr>
      <w:r w:rsidRPr="00981302">
        <w:rPr>
          <w:sz w:val="22"/>
          <w:szCs w:val="22"/>
        </w:rPr>
        <w:t>Ребятам программистам очень повезло, так как они не пошли во врачи, у которых не возникает и, как мне кажется, не может возникнуть дискуссия на тему нужно ли учить гистологию, микробиологию, фармакологию, химию (и не одну) и много чего еще, если кто-то из студентов собирается стать, например, участковым терапевтом. До специализации всем студентам-медикам во всем мире надо знать практически одно и то же, и без диплома, в отличие от программистов, ни один человек на Земле (только на необитаемом острове) врачом нигде работать не может. Более того, в Америке, например, без американского (иногда канадского) диплома Вас никто к людям не допустит (при этом у Вас может быть английский, японский и какой-либо еще диплом даже с отличием). Более того, в Америке, кроме указанного диплома надо сдать экзамены на получение права</w:t>
      </w:r>
      <w:r>
        <w:rPr>
          <w:sz w:val="22"/>
          <w:szCs w:val="22"/>
        </w:rPr>
        <w:t xml:space="preserve"> </w:t>
      </w:r>
      <w:r w:rsidRPr="00D32725">
        <w:rPr>
          <w:sz w:val="22"/>
          <w:szCs w:val="22"/>
        </w:rPr>
        <w:t>работ</w:t>
      </w:r>
      <w:r>
        <w:rPr>
          <w:sz w:val="22"/>
          <w:szCs w:val="22"/>
        </w:rPr>
        <w:t>ать по специальности</w:t>
      </w:r>
      <w:r w:rsidRPr="00D32725">
        <w:rPr>
          <w:sz w:val="22"/>
          <w:szCs w:val="22"/>
        </w:rPr>
        <w:t>,</w:t>
      </w:r>
      <w:r w:rsidRPr="00981302">
        <w:rPr>
          <w:sz w:val="22"/>
          <w:szCs w:val="22"/>
        </w:rPr>
        <w:t xml:space="preserve"> которое может распространяться, например, </w:t>
      </w:r>
      <w:r w:rsidRPr="00981302">
        <w:rPr>
          <w:b/>
          <w:sz w:val="22"/>
          <w:szCs w:val="22"/>
        </w:rPr>
        <w:t>только на один штат</w:t>
      </w:r>
      <w:r w:rsidRPr="00981302">
        <w:rPr>
          <w:sz w:val="22"/>
          <w:szCs w:val="22"/>
        </w:rPr>
        <w:t xml:space="preserve"> или только на группу штатов. </w:t>
      </w:r>
    </w:p>
    <w:p w14:paraId="3EC5D86C" w14:textId="77777777" w:rsidR="00981302" w:rsidRDefault="00981302" w:rsidP="00981302">
      <w:pPr>
        <w:spacing w:after="0"/>
        <w:rPr>
          <w:sz w:val="22"/>
          <w:szCs w:val="22"/>
        </w:rPr>
      </w:pPr>
      <w:r w:rsidRPr="00981302">
        <w:rPr>
          <w:sz w:val="22"/>
          <w:szCs w:val="22"/>
        </w:rPr>
        <w:lastRenderedPageBreak/>
        <w:t xml:space="preserve">Программисты, даже не имея образования, могут получать любые деньги, и поэтому позволяют себе непрерывно сомневаться в том, а тому ли ИХ учат, чтобы быстрее и проще </w:t>
      </w:r>
      <w:proofErr w:type="spellStart"/>
      <w:r w:rsidRPr="00981302">
        <w:rPr>
          <w:sz w:val="22"/>
          <w:szCs w:val="22"/>
        </w:rPr>
        <w:t>проще</w:t>
      </w:r>
      <w:proofErr w:type="spellEnd"/>
      <w:r w:rsidRPr="00981302">
        <w:rPr>
          <w:sz w:val="22"/>
          <w:szCs w:val="22"/>
        </w:rPr>
        <w:t xml:space="preserve"> начать их зарабатывать, а у врачей вся эта дурь невозможна нигде в мире! А сколько лет врачу надо учиться..., и сколько раз в жизни сдавать сложнейшие экзамены, подтверждающие знания... В общем, идите в церковь, мечеть или синагогу и благодарите Бога за предоставленную возможность стать программистом...</w:t>
      </w:r>
    </w:p>
    <w:p w14:paraId="0722700C" w14:textId="43387489" w:rsidR="008B6F3A" w:rsidRDefault="00981302" w:rsidP="00981302">
      <w:pPr>
        <w:spacing w:after="0"/>
        <w:rPr>
          <w:rStyle w:val="uficommentbody"/>
          <w:sz w:val="22"/>
          <w:szCs w:val="22"/>
        </w:rPr>
      </w:pPr>
      <w:r w:rsidRPr="00657542">
        <w:rPr>
          <w:rStyle w:val="uficommentbody"/>
          <w:b/>
          <w:sz w:val="22"/>
          <w:szCs w:val="22"/>
        </w:rPr>
        <w:t>10.11.2018</w:t>
      </w:r>
      <w:r w:rsidR="00657542">
        <w:rPr>
          <w:rStyle w:val="uficommentbody"/>
          <w:sz w:val="22"/>
          <w:szCs w:val="22"/>
        </w:rPr>
        <w:t>.</w:t>
      </w:r>
      <w:r w:rsidR="008B6F3A">
        <w:rPr>
          <w:rStyle w:val="uficommentbody"/>
          <w:sz w:val="22"/>
          <w:szCs w:val="22"/>
        </w:rPr>
        <w:t xml:space="preserve"> </w:t>
      </w:r>
      <w:hyperlink r:id="rId595" w:history="1">
        <w:r w:rsidR="008B6F3A" w:rsidRPr="006F6C9D">
          <w:rPr>
            <w:rStyle w:val="af2"/>
            <w:sz w:val="22"/>
            <w:szCs w:val="22"/>
          </w:rPr>
          <w:t>http://is.ifmo.ru/belletristic/funkan_thoughts/</w:t>
        </w:r>
      </w:hyperlink>
      <w:r w:rsidR="008B6F3A">
        <w:rPr>
          <w:rStyle w:val="uficommentbody"/>
          <w:sz w:val="22"/>
          <w:szCs w:val="22"/>
        </w:rPr>
        <w:t>.</w:t>
      </w:r>
    </w:p>
    <w:p w14:paraId="6FB4EE64" w14:textId="77777777" w:rsidR="0099224B" w:rsidRDefault="0099224B" w:rsidP="00DD5458">
      <w:pPr>
        <w:spacing w:after="0"/>
        <w:jc w:val="center"/>
        <w:rPr>
          <w:b/>
          <w:szCs w:val="24"/>
        </w:rPr>
      </w:pPr>
    </w:p>
    <w:p w14:paraId="25C34FE2" w14:textId="77777777" w:rsidR="00F56FC3" w:rsidRPr="008B6F3A" w:rsidRDefault="00F56FC3" w:rsidP="00701F13">
      <w:pPr>
        <w:pStyle w:val="1"/>
      </w:pPr>
      <w:r w:rsidRPr="008B6F3A">
        <w:t>Поражение или победа</w:t>
      </w:r>
    </w:p>
    <w:p w14:paraId="50DC69F7" w14:textId="77777777" w:rsidR="00F56FC3" w:rsidRDefault="00F56FC3" w:rsidP="00DD5458">
      <w:pPr>
        <w:spacing w:after="0"/>
        <w:rPr>
          <w:sz w:val="22"/>
          <w:szCs w:val="22"/>
        </w:rPr>
      </w:pPr>
      <w:r>
        <w:rPr>
          <w:sz w:val="22"/>
          <w:szCs w:val="22"/>
        </w:rPr>
        <w:t>У Бориса Пастернака есть такие строки</w:t>
      </w:r>
      <w:r w:rsidRPr="00F56FC3">
        <w:rPr>
          <w:sz w:val="22"/>
          <w:szCs w:val="22"/>
        </w:rPr>
        <w:t xml:space="preserve">: </w:t>
      </w:r>
      <w:r>
        <w:rPr>
          <w:sz w:val="22"/>
          <w:szCs w:val="22"/>
        </w:rPr>
        <w:t xml:space="preserve">«Но пораженья от победы </w:t>
      </w:r>
      <w:r w:rsidRPr="00F56FC3">
        <w:rPr>
          <w:sz w:val="22"/>
          <w:szCs w:val="22"/>
        </w:rPr>
        <w:t>/</w:t>
      </w:r>
      <w:r w:rsidR="00BE2B67">
        <w:rPr>
          <w:sz w:val="22"/>
          <w:szCs w:val="22"/>
        </w:rPr>
        <w:t> </w:t>
      </w:r>
      <w:r>
        <w:rPr>
          <w:sz w:val="22"/>
          <w:szCs w:val="22"/>
        </w:rPr>
        <w:t xml:space="preserve">Ты сам не должен отличать». Приведу пример такой ситуации, когда я думал, что проиграл, </w:t>
      </w:r>
      <w:r w:rsidR="00FA7880">
        <w:rPr>
          <w:sz w:val="22"/>
          <w:szCs w:val="22"/>
        </w:rPr>
        <w:t>но, возможно</w:t>
      </w:r>
      <w:r w:rsidR="00C85B20">
        <w:rPr>
          <w:sz w:val="22"/>
          <w:szCs w:val="22"/>
        </w:rPr>
        <w:t>, это</w:t>
      </w:r>
      <w:r w:rsidR="00FA7880">
        <w:rPr>
          <w:sz w:val="22"/>
          <w:szCs w:val="22"/>
        </w:rPr>
        <w:t xml:space="preserve"> оказалось</w:t>
      </w:r>
      <w:r w:rsidR="00C85B20">
        <w:rPr>
          <w:sz w:val="22"/>
          <w:szCs w:val="22"/>
        </w:rPr>
        <w:t xml:space="preserve"> не так.</w:t>
      </w:r>
    </w:p>
    <w:p w14:paraId="32DA12E8" w14:textId="77777777" w:rsidR="0065281F" w:rsidRDefault="00F56FC3" w:rsidP="00C85B20">
      <w:pPr>
        <w:spacing w:before="40" w:afterLines="40" w:after="96"/>
        <w:rPr>
          <w:sz w:val="22"/>
          <w:szCs w:val="22"/>
        </w:rPr>
      </w:pPr>
      <w:r>
        <w:rPr>
          <w:sz w:val="22"/>
          <w:szCs w:val="22"/>
        </w:rPr>
        <w:t xml:space="preserve">Имел очень сложный и очень долгий мотивирующий разговор с очень талантливым молодым человеком, который </w:t>
      </w:r>
      <w:r w:rsidR="00855651">
        <w:rPr>
          <w:sz w:val="22"/>
          <w:szCs w:val="22"/>
        </w:rPr>
        <w:t xml:space="preserve">еще </w:t>
      </w:r>
      <w:r>
        <w:rPr>
          <w:sz w:val="22"/>
          <w:szCs w:val="22"/>
        </w:rPr>
        <w:t xml:space="preserve">не решил, что ему делать в жизни. Разговаривали мы уже не в первый раз, но предыдущие разговоры </w:t>
      </w:r>
      <w:r w:rsidR="00627022">
        <w:rPr>
          <w:sz w:val="22"/>
          <w:szCs w:val="22"/>
        </w:rPr>
        <w:t>ясности в указанный вопрос не внесли.</w:t>
      </w:r>
      <w:r>
        <w:rPr>
          <w:sz w:val="22"/>
          <w:szCs w:val="22"/>
        </w:rPr>
        <w:t xml:space="preserve"> </w:t>
      </w:r>
      <w:r w:rsidR="00627022">
        <w:rPr>
          <w:sz w:val="22"/>
          <w:szCs w:val="22"/>
        </w:rPr>
        <w:t xml:space="preserve">В этой ситуации я посчитал, что этот разговор не может быть ласковым, а должен напоминать иглоукалывание </w:t>
      </w:r>
      <w:r w:rsidR="0065281F">
        <w:rPr>
          <w:sz w:val="22"/>
          <w:szCs w:val="22"/>
        </w:rPr>
        <w:t xml:space="preserve">– </w:t>
      </w:r>
      <w:r w:rsidR="00627022">
        <w:rPr>
          <w:sz w:val="22"/>
          <w:szCs w:val="22"/>
        </w:rPr>
        <w:t xml:space="preserve">иначе эту затянувшуюся «болезнь» не вылечить. Несмотря на то, что я старался быть максимально корректным, молодой человек </w:t>
      </w:r>
      <w:r w:rsidR="0065281F">
        <w:rPr>
          <w:sz w:val="22"/>
          <w:szCs w:val="22"/>
        </w:rPr>
        <w:t xml:space="preserve">вдруг </w:t>
      </w:r>
      <w:r w:rsidR="00627022">
        <w:rPr>
          <w:sz w:val="22"/>
          <w:szCs w:val="22"/>
        </w:rPr>
        <w:t>неожиданно сказал мне</w:t>
      </w:r>
      <w:r w:rsidR="0065281F">
        <w:rPr>
          <w:sz w:val="22"/>
          <w:szCs w:val="22"/>
        </w:rPr>
        <w:t>,</w:t>
      </w:r>
      <w:r w:rsidR="00627022">
        <w:rPr>
          <w:sz w:val="22"/>
          <w:szCs w:val="22"/>
        </w:rPr>
        <w:t xml:space="preserve"> что я его уже </w:t>
      </w:r>
      <w:r w:rsidR="0065281F">
        <w:rPr>
          <w:sz w:val="22"/>
          <w:szCs w:val="22"/>
        </w:rPr>
        <w:t>десять</w:t>
      </w:r>
      <w:r w:rsidR="00627022">
        <w:rPr>
          <w:sz w:val="22"/>
          <w:szCs w:val="22"/>
        </w:rPr>
        <w:t xml:space="preserve"> раз </w:t>
      </w:r>
      <w:r w:rsidR="00F4601B">
        <w:rPr>
          <w:sz w:val="22"/>
          <w:szCs w:val="22"/>
        </w:rPr>
        <w:t>обозвал</w:t>
      </w:r>
      <w:r w:rsidR="00627022">
        <w:rPr>
          <w:sz w:val="22"/>
          <w:szCs w:val="22"/>
        </w:rPr>
        <w:t xml:space="preserve">… </w:t>
      </w:r>
    </w:p>
    <w:p w14:paraId="73141084" w14:textId="77777777" w:rsidR="00F56FC3" w:rsidRDefault="00627022" w:rsidP="00C85B20">
      <w:pPr>
        <w:spacing w:before="40" w:afterLines="40" w:after="96"/>
        <w:rPr>
          <w:sz w:val="22"/>
          <w:szCs w:val="22"/>
        </w:rPr>
      </w:pPr>
      <w:r>
        <w:rPr>
          <w:sz w:val="22"/>
          <w:szCs w:val="22"/>
        </w:rPr>
        <w:t xml:space="preserve">Этого, конечно, не было, но </w:t>
      </w:r>
      <w:r w:rsidR="0065281F">
        <w:rPr>
          <w:sz w:val="22"/>
          <w:szCs w:val="22"/>
        </w:rPr>
        <w:t>«</w:t>
      </w:r>
      <w:r>
        <w:rPr>
          <w:sz w:val="22"/>
          <w:szCs w:val="22"/>
        </w:rPr>
        <w:t>каждый слышит</w:t>
      </w:r>
      <w:r w:rsidR="0065281F">
        <w:rPr>
          <w:sz w:val="22"/>
          <w:szCs w:val="22"/>
        </w:rPr>
        <w:t>»</w:t>
      </w:r>
      <w:r>
        <w:rPr>
          <w:sz w:val="22"/>
          <w:szCs w:val="22"/>
        </w:rPr>
        <w:t xml:space="preserve">, </w:t>
      </w:r>
      <w:r w:rsidR="0065281F">
        <w:rPr>
          <w:sz w:val="22"/>
          <w:szCs w:val="22"/>
        </w:rPr>
        <w:t>что он хочет</w:t>
      </w:r>
      <w:r w:rsidR="00FA7880">
        <w:rPr>
          <w:sz w:val="22"/>
          <w:szCs w:val="22"/>
        </w:rPr>
        <w:t xml:space="preserve"> слышать</w:t>
      </w:r>
      <w:r w:rsidR="0065281F">
        <w:rPr>
          <w:sz w:val="22"/>
          <w:szCs w:val="22"/>
        </w:rPr>
        <w:t xml:space="preserve">. </w:t>
      </w:r>
      <w:r w:rsidR="00FA7880">
        <w:rPr>
          <w:sz w:val="22"/>
          <w:szCs w:val="22"/>
        </w:rPr>
        <w:t xml:space="preserve">Я </w:t>
      </w:r>
      <w:r w:rsidR="0065281F">
        <w:rPr>
          <w:sz w:val="22"/>
          <w:szCs w:val="22"/>
        </w:rPr>
        <w:t xml:space="preserve">опешил, а потом сказал, что если он только это и </w:t>
      </w:r>
      <w:r w:rsidR="00F4601B">
        <w:rPr>
          <w:sz w:val="22"/>
          <w:szCs w:val="22"/>
        </w:rPr>
        <w:t>вынес</w:t>
      </w:r>
      <w:r w:rsidR="0065281F">
        <w:rPr>
          <w:sz w:val="22"/>
          <w:szCs w:val="22"/>
        </w:rPr>
        <w:t xml:space="preserve"> из нашей беседы, то </w:t>
      </w:r>
      <w:r w:rsidR="00FA7880">
        <w:rPr>
          <w:sz w:val="22"/>
          <w:szCs w:val="22"/>
        </w:rPr>
        <w:t xml:space="preserve">разговор </w:t>
      </w:r>
      <w:r w:rsidR="0065281F">
        <w:rPr>
          <w:sz w:val="22"/>
          <w:szCs w:val="22"/>
        </w:rPr>
        <w:t>надо заканчивать и</w:t>
      </w:r>
      <w:r w:rsidR="00855651">
        <w:rPr>
          <w:sz w:val="22"/>
          <w:szCs w:val="22"/>
        </w:rPr>
        <w:t>,</w:t>
      </w:r>
      <w:r w:rsidR="0065281F">
        <w:rPr>
          <w:sz w:val="22"/>
          <w:szCs w:val="22"/>
        </w:rPr>
        <w:t xml:space="preserve"> возможно</w:t>
      </w:r>
      <w:r w:rsidR="00855651">
        <w:rPr>
          <w:sz w:val="22"/>
          <w:szCs w:val="22"/>
        </w:rPr>
        <w:t>,</w:t>
      </w:r>
      <w:r w:rsidR="0065281F">
        <w:rPr>
          <w:sz w:val="22"/>
          <w:szCs w:val="22"/>
        </w:rPr>
        <w:t xml:space="preserve"> навсегда. </w:t>
      </w:r>
      <w:r w:rsidR="00FA7880">
        <w:rPr>
          <w:sz w:val="22"/>
          <w:szCs w:val="22"/>
        </w:rPr>
        <w:t>В тот момент я был уверен</w:t>
      </w:r>
      <w:r w:rsidR="0065281F">
        <w:rPr>
          <w:sz w:val="22"/>
          <w:szCs w:val="22"/>
        </w:rPr>
        <w:t xml:space="preserve">, что я проиграл, и пообещал молодому человеку больше </w:t>
      </w:r>
      <w:r w:rsidR="007B71AC">
        <w:rPr>
          <w:sz w:val="22"/>
          <w:szCs w:val="22"/>
        </w:rPr>
        <w:t xml:space="preserve">никогда </w:t>
      </w:r>
      <w:r w:rsidR="0065281F">
        <w:rPr>
          <w:sz w:val="22"/>
          <w:szCs w:val="22"/>
        </w:rPr>
        <w:t xml:space="preserve">не приставать с </w:t>
      </w:r>
      <w:r w:rsidR="007B71AC">
        <w:rPr>
          <w:sz w:val="22"/>
          <w:szCs w:val="22"/>
        </w:rPr>
        <w:t>«</w:t>
      </w:r>
      <w:r w:rsidR="0065281F">
        <w:rPr>
          <w:sz w:val="22"/>
          <w:szCs w:val="22"/>
        </w:rPr>
        <w:t>гл</w:t>
      </w:r>
      <w:r w:rsidR="007B71AC">
        <w:rPr>
          <w:sz w:val="22"/>
          <w:szCs w:val="22"/>
        </w:rPr>
        <w:t>упостями»</w:t>
      </w:r>
      <w:r w:rsidR="0065281F">
        <w:rPr>
          <w:sz w:val="22"/>
          <w:szCs w:val="22"/>
        </w:rPr>
        <w:t>.</w:t>
      </w:r>
      <w:r>
        <w:rPr>
          <w:sz w:val="22"/>
          <w:szCs w:val="22"/>
        </w:rPr>
        <w:t xml:space="preserve"> </w:t>
      </w:r>
      <w:r w:rsidR="00F56FC3">
        <w:rPr>
          <w:sz w:val="22"/>
          <w:szCs w:val="22"/>
        </w:rPr>
        <w:t xml:space="preserve"> </w:t>
      </w:r>
    </w:p>
    <w:p w14:paraId="63CA87AB" w14:textId="77777777" w:rsidR="00AF0182" w:rsidRDefault="007B71AC" w:rsidP="00C85B20">
      <w:pPr>
        <w:spacing w:before="40" w:afterLines="40" w:after="96"/>
        <w:rPr>
          <w:sz w:val="22"/>
          <w:szCs w:val="22"/>
        </w:rPr>
      </w:pPr>
      <w:r>
        <w:rPr>
          <w:sz w:val="22"/>
          <w:szCs w:val="22"/>
        </w:rPr>
        <w:t>При этом я подумал, что «ваза</w:t>
      </w:r>
      <w:r w:rsidR="00AF0182">
        <w:rPr>
          <w:sz w:val="22"/>
          <w:szCs w:val="22"/>
        </w:rPr>
        <w:t>»</w:t>
      </w:r>
      <w:r>
        <w:rPr>
          <w:sz w:val="22"/>
          <w:szCs w:val="22"/>
        </w:rPr>
        <w:t xml:space="preserve"> наших отношений</w:t>
      </w:r>
      <w:r w:rsidR="00AF0182">
        <w:rPr>
          <w:sz w:val="22"/>
          <w:szCs w:val="22"/>
        </w:rPr>
        <w:t>,</w:t>
      </w:r>
      <w:r>
        <w:rPr>
          <w:sz w:val="22"/>
          <w:szCs w:val="22"/>
        </w:rPr>
        <w:t xml:space="preserve"> </w:t>
      </w:r>
      <w:r w:rsidR="00AF0182">
        <w:rPr>
          <w:sz w:val="22"/>
          <w:szCs w:val="22"/>
        </w:rPr>
        <w:t xml:space="preserve">если и не </w:t>
      </w:r>
      <w:r w:rsidR="00F4601B">
        <w:rPr>
          <w:sz w:val="22"/>
          <w:szCs w:val="22"/>
        </w:rPr>
        <w:t xml:space="preserve">совсем </w:t>
      </w:r>
      <w:r w:rsidR="00AF0182">
        <w:rPr>
          <w:sz w:val="22"/>
          <w:szCs w:val="22"/>
        </w:rPr>
        <w:t>разбилась, то сильно треснула. Однако это оказалось не совсем так.</w:t>
      </w:r>
    </w:p>
    <w:p w14:paraId="6BC3A4BA" w14:textId="77777777" w:rsidR="00F4601B" w:rsidRPr="00002FF0" w:rsidRDefault="00AF0182" w:rsidP="00C85B20">
      <w:pPr>
        <w:spacing w:before="40" w:afterLines="40" w:after="96"/>
        <w:rPr>
          <w:sz w:val="22"/>
          <w:szCs w:val="22"/>
        </w:rPr>
      </w:pPr>
      <w:r w:rsidRPr="00002FF0">
        <w:rPr>
          <w:sz w:val="22"/>
          <w:szCs w:val="22"/>
        </w:rPr>
        <w:t>На следующий день молодой человек прислал мне письмо: «Название видео (</w:t>
      </w:r>
      <w:hyperlink r:id="rId596" w:history="1">
        <w:r w:rsidRPr="005E2A00">
          <w:rPr>
            <w:rStyle w:val="af2"/>
            <w:sz w:val="20"/>
          </w:rPr>
          <w:t>https://www.youtube.com/watch?v=6oGpWlfYtRM</w:t>
        </w:r>
      </w:hyperlink>
      <w:r w:rsidRPr="00002FF0">
        <w:rPr>
          <w:sz w:val="22"/>
          <w:szCs w:val="22"/>
        </w:rPr>
        <w:t xml:space="preserve">) больше подходит Вам!». Это оказалась передача </w:t>
      </w:r>
      <w:r w:rsidR="00667DC1" w:rsidRPr="00002FF0">
        <w:rPr>
          <w:sz w:val="22"/>
          <w:szCs w:val="22"/>
        </w:rPr>
        <w:t xml:space="preserve">Юрия </w:t>
      </w:r>
      <w:r w:rsidRPr="00002FF0">
        <w:rPr>
          <w:sz w:val="22"/>
          <w:szCs w:val="22"/>
        </w:rPr>
        <w:t>Дудя</w:t>
      </w:r>
      <w:r w:rsidR="00F4601B" w:rsidRPr="00002FF0">
        <w:rPr>
          <w:sz w:val="22"/>
          <w:szCs w:val="22"/>
        </w:rPr>
        <w:t>,</w:t>
      </w:r>
      <w:r w:rsidRPr="00002FF0">
        <w:rPr>
          <w:sz w:val="22"/>
          <w:szCs w:val="22"/>
        </w:rPr>
        <w:t xml:space="preserve"> </w:t>
      </w:r>
      <w:r w:rsidRPr="00002FF0">
        <w:rPr>
          <w:sz w:val="22"/>
          <w:szCs w:val="22"/>
        </w:rPr>
        <w:lastRenderedPageBreak/>
        <w:t>которая называлась: «</w:t>
      </w:r>
      <w:r w:rsidR="00F4601B" w:rsidRPr="00002FF0">
        <w:rPr>
          <w:b/>
          <w:sz w:val="22"/>
          <w:szCs w:val="22"/>
        </w:rPr>
        <w:t>Олег Табаков: к</w:t>
      </w:r>
      <w:r w:rsidRPr="00002FF0">
        <w:rPr>
          <w:b/>
          <w:sz w:val="22"/>
          <w:szCs w:val="22"/>
        </w:rPr>
        <w:t>ак он воспитывал свободных людей</w:t>
      </w:r>
      <w:r w:rsidRPr="00002FF0">
        <w:rPr>
          <w:sz w:val="22"/>
          <w:szCs w:val="22"/>
        </w:rPr>
        <w:t>».</w:t>
      </w:r>
      <w:r w:rsidR="00667DC1" w:rsidRPr="00002FF0">
        <w:rPr>
          <w:sz w:val="22"/>
          <w:szCs w:val="22"/>
        </w:rPr>
        <w:t xml:space="preserve"> </w:t>
      </w:r>
    </w:p>
    <w:p w14:paraId="4B936C34" w14:textId="77777777" w:rsidR="00AF0182" w:rsidRPr="00C85B20" w:rsidRDefault="00667DC1" w:rsidP="00C85B20">
      <w:pPr>
        <w:spacing w:before="40" w:afterLines="40" w:after="96"/>
        <w:rPr>
          <w:sz w:val="22"/>
          <w:szCs w:val="22"/>
        </w:rPr>
      </w:pPr>
      <w:r w:rsidRPr="00C85B20">
        <w:rPr>
          <w:sz w:val="22"/>
          <w:szCs w:val="22"/>
        </w:rPr>
        <w:t xml:space="preserve">Честно говоря, я очень удивился. Во-первых, я уже </w:t>
      </w:r>
      <w:r w:rsidR="00F4601B">
        <w:rPr>
          <w:sz w:val="22"/>
          <w:szCs w:val="22"/>
        </w:rPr>
        <w:t>знал</w:t>
      </w:r>
      <w:r w:rsidRPr="00C85B20">
        <w:rPr>
          <w:sz w:val="22"/>
          <w:szCs w:val="22"/>
        </w:rPr>
        <w:t xml:space="preserve">, что </w:t>
      </w:r>
      <w:proofErr w:type="spellStart"/>
      <w:r w:rsidRPr="00C85B20">
        <w:rPr>
          <w:sz w:val="22"/>
          <w:szCs w:val="22"/>
        </w:rPr>
        <w:t>Дудь</w:t>
      </w:r>
      <w:proofErr w:type="spellEnd"/>
      <w:r w:rsidRPr="00C85B20">
        <w:rPr>
          <w:sz w:val="22"/>
          <w:szCs w:val="22"/>
        </w:rPr>
        <w:t xml:space="preserve"> что-то снял о Табаков</w:t>
      </w:r>
      <w:r w:rsidR="00F4601B">
        <w:rPr>
          <w:sz w:val="22"/>
          <w:szCs w:val="22"/>
        </w:rPr>
        <w:t>е</w:t>
      </w:r>
      <w:r w:rsidR="00855651">
        <w:rPr>
          <w:sz w:val="22"/>
          <w:szCs w:val="22"/>
        </w:rPr>
        <w:t>,</w:t>
      </w:r>
      <w:r w:rsidRPr="00C85B20">
        <w:rPr>
          <w:sz w:val="22"/>
          <w:szCs w:val="22"/>
        </w:rPr>
        <w:t xml:space="preserve"> и хотел посмотреть</w:t>
      </w:r>
      <w:r w:rsidR="0098189D">
        <w:rPr>
          <w:sz w:val="22"/>
          <w:szCs w:val="22"/>
        </w:rPr>
        <w:t xml:space="preserve"> его передачу</w:t>
      </w:r>
      <w:r w:rsidRPr="00C85B20">
        <w:rPr>
          <w:sz w:val="22"/>
          <w:szCs w:val="22"/>
        </w:rPr>
        <w:t xml:space="preserve">, во-вторых, хоть какое-то сравнение с </w:t>
      </w:r>
      <w:r w:rsidR="00C85B20">
        <w:rPr>
          <w:sz w:val="22"/>
          <w:szCs w:val="22"/>
        </w:rPr>
        <w:t>Т</w:t>
      </w:r>
      <w:r w:rsidRPr="00C85B20">
        <w:rPr>
          <w:sz w:val="22"/>
          <w:szCs w:val="22"/>
        </w:rPr>
        <w:t xml:space="preserve">абаковым </w:t>
      </w:r>
      <w:r w:rsidR="0098189D">
        <w:rPr>
          <w:sz w:val="22"/>
          <w:szCs w:val="22"/>
        </w:rPr>
        <w:t>было</w:t>
      </w:r>
      <w:r w:rsidR="00002FF0">
        <w:rPr>
          <w:sz w:val="22"/>
          <w:szCs w:val="22"/>
        </w:rPr>
        <w:t xml:space="preserve"> мне</w:t>
      </w:r>
      <w:r w:rsidR="0098189D">
        <w:rPr>
          <w:sz w:val="22"/>
          <w:szCs w:val="22"/>
        </w:rPr>
        <w:t xml:space="preserve"> </w:t>
      </w:r>
      <w:r w:rsidRPr="00C85B20">
        <w:rPr>
          <w:sz w:val="22"/>
          <w:szCs w:val="22"/>
        </w:rPr>
        <w:t>очень</w:t>
      </w:r>
      <w:r w:rsidR="00C85B20">
        <w:rPr>
          <w:sz w:val="22"/>
          <w:szCs w:val="22"/>
        </w:rPr>
        <w:t xml:space="preserve"> </w:t>
      </w:r>
      <w:r w:rsidRPr="00C85B20">
        <w:rPr>
          <w:sz w:val="22"/>
          <w:szCs w:val="22"/>
        </w:rPr>
        <w:t>лес</w:t>
      </w:r>
      <w:r w:rsidR="00855651">
        <w:rPr>
          <w:sz w:val="22"/>
          <w:szCs w:val="22"/>
        </w:rPr>
        <w:t>т</w:t>
      </w:r>
      <w:r w:rsidRPr="00C85B20">
        <w:rPr>
          <w:sz w:val="22"/>
          <w:szCs w:val="22"/>
        </w:rPr>
        <w:t>но, а, в-третьих, я подумал, что</w:t>
      </w:r>
      <w:r w:rsidR="00C85B20">
        <w:rPr>
          <w:sz w:val="22"/>
          <w:szCs w:val="22"/>
        </w:rPr>
        <w:t>, возможно, наша «ваза»</w:t>
      </w:r>
      <w:r w:rsidR="00F4601B">
        <w:rPr>
          <w:sz w:val="22"/>
          <w:szCs w:val="22"/>
        </w:rPr>
        <w:t xml:space="preserve"> если и</w:t>
      </w:r>
      <w:r w:rsidR="00C85B20">
        <w:rPr>
          <w:sz w:val="22"/>
          <w:szCs w:val="22"/>
        </w:rPr>
        <w:t xml:space="preserve"> треснула</w:t>
      </w:r>
      <w:r w:rsidR="00F4601B">
        <w:rPr>
          <w:sz w:val="22"/>
          <w:szCs w:val="22"/>
        </w:rPr>
        <w:t>, то не сильно</w:t>
      </w:r>
      <w:r w:rsidR="00C85B20">
        <w:rPr>
          <w:sz w:val="22"/>
          <w:szCs w:val="22"/>
        </w:rPr>
        <w:t>.</w:t>
      </w:r>
      <w:r w:rsidRPr="00C85B20">
        <w:rPr>
          <w:sz w:val="22"/>
          <w:szCs w:val="22"/>
        </w:rPr>
        <w:t xml:space="preserve">     </w:t>
      </w:r>
    </w:p>
    <w:p w14:paraId="71AAF1D0" w14:textId="77777777" w:rsidR="00AF0182" w:rsidRDefault="00C85B20" w:rsidP="00C85B20">
      <w:pPr>
        <w:spacing w:before="40" w:afterLines="40" w:after="96"/>
        <w:rPr>
          <w:sz w:val="22"/>
          <w:szCs w:val="22"/>
        </w:rPr>
      </w:pPr>
      <w:r>
        <w:rPr>
          <w:sz w:val="22"/>
          <w:szCs w:val="22"/>
        </w:rPr>
        <w:t>Молодой человек написал что-то и про описани</w:t>
      </w:r>
      <w:r w:rsidR="00F4601B">
        <w:rPr>
          <w:sz w:val="22"/>
          <w:szCs w:val="22"/>
        </w:rPr>
        <w:t>е</w:t>
      </w:r>
      <w:r>
        <w:rPr>
          <w:sz w:val="22"/>
          <w:szCs w:val="22"/>
        </w:rPr>
        <w:t xml:space="preserve"> </w:t>
      </w:r>
      <w:r w:rsidR="00855651">
        <w:rPr>
          <w:sz w:val="22"/>
          <w:szCs w:val="22"/>
        </w:rPr>
        <w:t>передачи</w:t>
      </w:r>
      <w:r>
        <w:rPr>
          <w:sz w:val="22"/>
          <w:szCs w:val="22"/>
        </w:rPr>
        <w:t xml:space="preserve">. Вот </w:t>
      </w:r>
      <w:r w:rsidR="00F4601B">
        <w:rPr>
          <w:sz w:val="22"/>
          <w:szCs w:val="22"/>
        </w:rPr>
        <w:t>оно</w:t>
      </w:r>
      <w:r w:rsidRPr="00C85B20">
        <w:rPr>
          <w:sz w:val="22"/>
          <w:szCs w:val="22"/>
        </w:rPr>
        <w:t>:</w:t>
      </w:r>
      <w:r w:rsidR="00AF0182" w:rsidRPr="00C85B20">
        <w:rPr>
          <w:sz w:val="22"/>
          <w:szCs w:val="22"/>
        </w:rPr>
        <w:t xml:space="preserve"> </w:t>
      </w:r>
      <w:r>
        <w:rPr>
          <w:sz w:val="22"/>
          <w:szCs w:val="22"/>
        </w:rPr>
        <w:t>«Д</w:t>
      </w:r>
      <w:r w:rsidR="00AF0182" w:rsidRPr="00C85B20">
        <w:rPr>
          <w:sz w:val="22"/>
          <w:szCs w:val="22"/>
        </w:rPr>
        <w:t xml:space="preserve">ля чего существует наша программа? </w:t>
      </w:r>
      <w:proofErr w:type="gramStart"/>
      <w:r w:rsidR="00AF0182" w:rsidRPr="00C85B20">
        <w:rPr>
          <w:sz w:val="22"/>
          <w:szCs w:val="22"/>
        </w:rPr>
        <w:t>Например, для того, чтобы</w:t>
      </w:r>
      <w:proofErr w:type="gramEnd"/>
      <w:r w:rsidR="00AF0182" w:rsidRPr="00C85B20">
        <w:rPr>
          <w:sz w:val="22"/>
          <w:szCs w:val="22"/>
        </w:rPr>
        <w:t xml:space="preserve"> связать поколения, чтобы очень взрослым и очень молодым было что посмотреть и потом </w:t>
      </w:r>
      <w:r w:rsidR="0098189D">
        <w:rPr>
          <w:sz w:val="22"/>
          <w:szCs w:val="22"/>
        </w:rPr>
        <w:t xml:space="preserve">что </w:t>
      </w:r>
      <w:r w:rsidR="00AF0182" w:rsidRPr="00C85B20">
        <w:rPr>
          <w:sz w:val="22"/>
          <w:szCs w:val="22"/>
        </w:rPr>
        <w:t>об</w:t>
      </w:r>
      <w:r w:rsidR="0098189D">
        <w:rPr>
          <w:sz w:val="22"/>
          <w:szCs w:val="22"/>
        </w:rPr>
        <w:t>судить</w:t>
      </w:r>
      <w:r w:rsidR="00AF0182" w:rsidRPr="00C85B20">
        <w:rPr>
          <w:sz w:val="22"/>
          <w:szCs w:val="22"/>
        </w:rPr>
        <w:t>. И у нас в этом умении работать с людьми разных возрастов и разных взглядов есть абсолютный кумир</w:t>
      </w:r>
      <w:r w:rsidR="0098189D">
        <w:rPr>
          <w:sz w:val="22"/>
          <w:szCs w:val="22"/>
        </w:rPr>
        <w:t xml:space="preserve"> – это</w:t>
      </w:r>
      <w:r w:rsidR="00AF0182" w:rsidRPr="00C85B20">
        <w:rPr>
          <w:sz w:val="22"/>
          <w:szCs w:val="22"/>
        </w:rPr>
        <w:t xml:space="preserve"> Олег Табаков. Про его великую карьеру и насыщенную жизнь снято много часов видео, поэтому мы в ближайшие полтора часа хотим навести фокус на одной теме. Как можно </w:t>
      </w:r>
      <w:r w:rsidR="00AF0182" w:rsidRPr="00F4601B">
        <w:rPr>
          <w:b/>
          <w:sz w:val="22"/>
          <w:szCs w:val="22"/>
        </w:rPr>
        <w:t xml:space="preserve">руководить главным академическим театром страны, но давать сцену </w:t>
      </w:r>
      <w:r w:rsidR="0098189D">
        <w:rPr>
          <w:b/>
          <w:sz w:val="22"/>
          <w:szCs w:val="22"/>
        </w:rPr>
        <w:t>«</w:t>
      </w:r>
      <w:r w:rsidR="00AF0182" w:rsidRPr="00F4601B">
        <w:rPr>
          <w:b/>
          <w:sz w:val="22"/>
          <w:szCs w:val="22"/>
        </w:rPr>
        <w:t>оторванным</w:t>
      </w:r>
      <w:r w:rsidR="0098189D">
        <w:rPr>
          <w:b/>
          <w:sz w:val="22"/>
          <w:szCs w:val="22"/>
        </w:rPr>
        <w:t>»</w:t>
      </w:r>
      <w:r w:rsidR="00AF0182" w:rsidRPr="00F4601B">
        <w:rPr>
          <w:b/>
          <w:sz w:val="22"/>
          <w:szCs w:val="22"/>
        </w:rPr>
        <w:t xml:space="preserve"> режиссерам, которые провоцируют </w:t>
      </w:r>
      <w:r w:rsidR="00AF0182" w:rsidRPr="00F4601B">
        <w:rPr>
          <w:b/>
          <w:i/>
          <w:sz w:val="22"/>
          <w:szCs w:val="22"/>
        </w:rPr>
        <w:t>и вообще матерятся</w:t>
      </w:r>
      <w:r w:rsidR="00AF0182" w:rsidRPr="00C85B20">
        <w:rPr>
          <w:sz w:val="22"/>
          <w:szCs w:val="22"/>
        </w:rPr>
        <w:t xml:space="preserve">. </w:t>
      </w:r>
      <w:r w:rsidR="00AF0182" w:rsidRPr="00F4601B">
        <w:rPr>
          <w:b/>
          <w:sz w:val="22"/>
          <w:szCs w:val="22"/>
        </w:rPr>
        <w:t>Как можно быть государственником, но рубиться за учеников, которые это государство критикуют. Как можно сочетать консерватизм и постоянное желание пробовать новое</w:t>
      </w:r>
      <w:r w:rsidR="00AF0182" w:rsidRPr="00C85B20">
        <w:rPr>
          <w:sz w:val="22"/>
          <w:szCs w:val="22"/>
        </w:rPr>
        <w:t xml:space="preserve">. </w:t>
      </w:r>
      <w:r w:rsidR="00AF0182" w:rsidRPr="00F4601B">
        <w:rPr>
          <w:b/>
          <w:sz w:val="22"/>
          <w:szCs w:val="22"/>
        </w:rPr>
        <w:t xml:space="preserve">Как можно отметить 80-летие, переживать большие проблемы со здоровьем, но </w:t>
      </w:r>
      <w:r w:rsidR="00AF0182" w:rsidRPr="00F4601B">
        <w:rPr>
          <w:b/>
          <w:i/>
          <w:sz w:val="22"/>
          <w:szCs w:val="22"/>
        </w:rPr>
        <w:t>рассеивать вокруг себя молодость, дерзость и свободу</w:t>
      </w:r>
      <w:r w:rsidR="00AF0182" w:rsidRPr="00C85B20">
        <w:rPr>
          <w:sz w:val="22"/>
          <w:szCs w:val="22"/>
        </w:rPr>
        <w:t xml:space="preserve">. Олег Палыч, к сожалению, мы слишком поздно придумали нашу программу. Поэтому только сейчас говорим </w:t>
      </w:r>
      <w:r>
        <w:rPr>
          <w:sz w:val="22"/>
          <w:szCs w:val="22"/>
        </w:rPr>
        <w:t>В</w:t>
      </w:r>
      <w:r w:rsidR="00AF0182" w:rsidRPr="00C85B20">
        <w:rPr>
          <w:sz w:val="22"/>
          <w:szCs w:val="22"/>
        </w:rPr>
        <w:t xml:space="preserve">ам: </w:t>
      </w:r>
      <w:r>
        <w:rPr>
          <w:sz w:val="22"/>
          <w:szCs w:val="22"/>
        </w:rPr>
        <w:t>В</w:t>
      </w:r>
      <w:r w:rsidR="00AF0182" w:rsidRPr="00C85B20">
        <w:rPr>
          <w:sz w:val="22"/>
          <w:szCs w:val="22"/>
        </w:rPr>
        <w:t>ы очень крутой</w:t>
      </w:r>
      <w:r>
        <w:rPr>
          <w:sz w:val="22"/>
          <w:szCs w:val="22"/>
        </w:rPr>
        <w:t>»</w:t>
      </w:r>
      <w:r w:rsidR="00AF0182" w:rsidRPr="00C85B20">
        <w:rPr>
          <w:sz w:val="22"/>
          <w:szCs w:val="22"/>
        </w:rPr>
        <w:t>.</w:t>
      </w:r>
    </w:p>
    <w:p w14:paraId="460B9A1E" w14:textId="77777777" w:rsidR="00002FF0" w:rsidRDefault="00002FF0" w:rsidP="00002FF0">
      <w:pPr>
        <w:spacing w:before="40" w:afterLines="40" w:after="96"/>
        <w:rPr>
          <w:sz w:val="22"/>
          <w:szCs w:val="22"/>
        </w:rPr>
      </w:pPr>
      <w:r>
        <w:rPr>
          <w:sz w:val="22"/>
          <w:szCs w:val="22"/>
        </w:rPr>
        <w:t>А вот что говорит об отце сын Олега Павловича – Павел</w:t>
      </w:r>
      <w:r w:rsidRPr="00002FF0">
        <w:rPr>
          <w:sz w:val="22"/>
          <w:szCs w:val="22"/>
        </w:rPr>
        <w:t>:</w:t>
      </w:r>
      <w:r>
        <w:rPr>
          <w:sz w:val="22"/>
          <w:szCs w:val="22"/>
        </w:rPr>
        <w:t xml:space="preserve"> </w:t>
      </w:r>
      <w:r w:rsidR="00BE2B67" w:rsidRPr="00BE2B67">
        <w:rPr>
          <w:sz w:val="22"/>
          <w:szCs w:val="22"/>
        </w:rPr>
        <w:t>«Отец знал, что болен раком, но не делал из этого проблему. Он просто пер вперед. Это было главное, что помогало ему». Он сыграл в это время спектакль «Юбилей ювелира» про смерть. Когда умираешь сам, то не каждый захочет об этом сыграть роль. Иногда он приходил в зал посмотреть в своем театре спектакль, зал вставал и аплодировал ему – настолько его любили.</w:t>
      </w:r>
    </w:p>
    <w:p w14:paraId="46245DEB" w14:textId="77777777" w:rsidR="00BE2B67" w:rsidRDefault="00BE2B67" w:rsidP="00002FF0">
      <w:pPr>
        <w:spacing w:before="40" w:afterLines="40" w:after="96"/>
        <w:rPr>
          <w:sz w:val="22"/>
          <w:szCs w:val="22"/>
        </w:rPr>
      </w:pPr>
      <w:r w:rsidRPr="00BE2B67">
        <w:rPr>
          <w:sz w:val="22"/>
          <w:szCs w:val="22"/>
        </w:rPr>
        <w:t xml:space="preserve">На </w:t>
      </w:r>
      <w:r w:rsidR="00002FF0">
        <w:rPr>
          <w:sz w:val="22"/>
          <w:szCs w:val="22"/>
        </w:rPr>
        <w:t xml:space="preserve">заданный </w:t>
      </w:r>
      <w:r w:rsidRPr="00BE2B67">
        <w:rPr>
          <w:sz w:val="22"/>
          <w:szCs w:val="22"/>
        </w:rPr>
        <w:t xml:space="preserve">вопрос, что Олег Павлович скажет при встрече Богу, </w:t>
      </w:r>
      <w:r w:rsidR="00002FF0">
        <w:rPr>
          <w:sz w:val="22"/>
          <w:szCs w:val="22"/>
        </w:rPr>
        <w:t xml:space="preserve">он </w:t>
      </w:r>
      <w:r w:rsidRPr="00BE2B67">
        <w:rPr>
          <w:sz w:val="22"/>
          <w:szCs w:val="22"/>
        </w:rPr>
        <w:t xml:space="preserve">ответил: «Оправдаюсь – скажу, что поддерживал, помогал, выручал, хоронил, доставал, делился». Он считал, что </w:t>
      </w:r>
      <w:r w:rsidRPr="00002FF0">
        <w:rPr>
          <w:b/>
          <w:sz w:val="22"/>
          <w:szCs w:val="22"/>
        </w:rPr>
        <w:t xml:space="preserve">главное его достижение, что, кажется, выросло </w:t>
      </w:r>
      <w:proofErr w:type="spellStart"/>
      <w:r w:rsidRPr="00002FF0">
        <w:rPr>
          <w:b/>
          <w:sz w:val="22"/>
          <w:szCs w:val="22"/>
        </w:rPr>
        <w:t>непоротое</w:t>
      </w:r>
      <w:proofErr w:type="spellEnd"/>
      <w:r w:rsidRPr="00002FF0">
        <w:rPr>
          <w:b/>
          <w:sz w:val="22"/>
          <w:szCs w:val="22"/>
        </w:rPr>
        <w:t xml:space="preserve"> поколение</w:t>
      </w:r>
      <w:r w:rsidRPr="00BE2B67">
        <w:rPr>
          <w:sz w:val="22"/>
          <w:szCs w:val="22"/>
        </w:rPr>
        <w:t>. Это шанс</w:t>
      </w:r>
      <w:r w:rsidR="00326C66">
        <w:rPr>
          <w:sz w:val="22"/>
          <w:szCs w:val="22"/>
        </w:rPr>
        <w:t xml:space="preserve"> на то</w:t>
      </w:r>
      <w:r w:rsidRPr="00BE2B67">
        <w:rPr>
          <w:sz w:val="22"/>
          <w:szCs w:val="22"/>
        </w:rPr>
        <w:t xml:space="preserve">, что они </w:t>
      </w:r>
      <w:r w:rsidR="00002FF0">
        <w:rPr>
          <w:sz w:val="22"/>
          <w:szCs w:val="22"/>
        </w:rPr>
        <w:t xml:space="preserve">смогут </w:t>
      </w:r>
      <w:r w:rsidRPr="00BE2B67">
        <w:rPr>
          <w:sz w:val="22"/>
          <w:szCs w:val="22"/>
        </w:rPr>
        <w:t xml:space="preserve">сделать что-то большое. В нем </w:t>
      </w:r>
      <w:r w:rsidRPr="00BE2B67">
        <w:rPr>
          <w:sz w:val="22"/>
          <w:szCs w:val="22"/>
        </w:rPr>
        <w:lastRenderedPageBreak/>
        <w:t xml:space="preserve">соединялся консерватор и либерал, он был русским из Саратова, но его мать вышла замуж за еврея. </w:t>
      </w:r>
      <w:r w:rsidRPr="00002FF0">
        <w:rPr>
          <w:b/>
          <w:sz w:val="22"/>
          <w:szCs w:val="22"/>
        </w:rPr>
        <w:t xml:space="preserve">В общем, он был </w:t>
      </w:r>
      <w:proofErr w:type="spellStart"/>
      <w:r w:rsidRPr="00002FF0">
        <w:rPr>
          <w:b/>
          <w:sz w:val="22"/>
          <w:szCs w:val="22"/>
        </w:rPr>
        <w:t>Матроскиным</w:t>
      </w:r>
      <w:proofErr w:type="spellEnd"/>
      <w:r w:rsidRPr="00002FF0">
        <w:rPr>
          <w:b/>
          <w:sz w:val="22"/>
          <w:szCs w:val="22"/>
        </w:rPr>
        <w:t xml:space="preserve"> из Простоквашино</w:t>
      </w:r>
      <w:r w:rsidRPr="00BE2B67">
        <w:rPr>
          <w:sz w:val="22"/>
          <w:szCs w:val="22"/>
        </w:rPr>
        <w:t>.</w:t>
      </w:r>
    </w:p>
    <w:p w14:paraId="7C33E539" w14:textId="77777777" w:rsidR="00002FF0" w:rsidRPr="00002FF0" w:rsidRDefault="00002FF0" w:rsidP="00002FF0">
      <w:pPr>
        <w:spacing w:before="40" w:afterLines="40" w:after="96"/>
        <w:rPr>
          <w:sz w:val="22"/>
          <w:szCs w:val="22"/>
        </w:rPr>
      </w:pPr>
      <w:r w:rsidRPr="00002FF0">
        <w:rPr>
          <w:sz w:val="22"/>
          <w:szCs w:val="22"/>
        </w:rPr>
        <w:t xml:space="preserve">Табаков, как </w:t>
      </w:r>
      <w:proofErr w:type="spellStart"/>
      <w:r w:rsidRPr="00002FF0">
        <w:rPr>
          <w:sz w:val="22"/>
          <w:szCs w:val="22"/>
        </w:rPr>
        <w:t>Матроскин</w:t>
      </w:r>
      <w:proofErr w:type="spellEnd"/>
      <w:r w:rsidRPr="00002FF0">
        <w:rPr>
          <w:sz w:val="22"/>
          <w:szCs w:val="22"/>
        </w:rPr>
        <w:t xml:space="preserve">, народу очень нравился, а сам Табаков, все-таки, не всегда: стоило ему сказать, что для него неприемлем Сталин в повторе интервью Познеру (в день смерти Олега Павловича), как на форуме сразу же написали: «Хорошо, что одним </w:t>
      </w:r>
      <w:proofErr w:type="spellStart"/>
      <w:r w:rsidR="00326C66">
        <w:rPr>
          <w:sz w:val="22"/>
          <w:szCs w:val="22"/>
        </w:rPr>
        <w:t>антисталинистом</w:t>
      </w:r>
      <w:proofErr w:type="spellEnd"/>
      <w:r w:rsidRPr="00002FF0">
        <w:rPr>
          <w:sz w:val="22"/>
          <w:szCs w:val="22"/>
        </w:rPr>
        <w:t xml:space="preserve"> стало меньше», и такая реакция не была единственной.</w:t>
      </w:r>
    </w:p>
    <w:p w14:paraId="6DEDA847" w14:textId="77777777" w:rsidR="00527A78" w:rsidRDefault="00C85B20" w:rsidP="00DD5458">
      <w:pPr>
        <w:spacing w:after="0"/>
        <w:rPr>
          <w:sz w:val="22"/>
          <w:szCs w:val="22"/>
        </w:rPr>
      </w:pPr>
      <w:r>
        <w:rPr>
          <w:sz w:val="22"/>
          <w:szCs w:val="22"/>
        </w:rPr>
        <w:t xml:space="preserve">Жизнь Олега Павловича, к сожалению, закончилась, а моя продолжается, и я </w:t>
      </w:r>
      <w:r w:rsidRPr="00F4601B">
        <w:rPr>
          <w:b/>
          <w:i/>
          <w:sz w:val="22"/>
          <w:szCs w:val="22"/>
        </w:rPr>
        <w:t xml:space="preserve">буду </w:t>
      </w:r>
      <w:r w:rsidR="001817A0">
        <w:rPr>
          <w:b/>
          <w:i/>
          <w:sz w:val="22"/>
          <w:szCs w:val="22"/>
        </w:rPr>
        <w:t xml:space="preserve">продолжать делать </w:t>
      </w:r>
      <w:r w:rsidR="00527A78">
        <w:rPr>
          <w:b/>
          <w:i/>
          <w:sz w:val="22"/>
          <w:szCs w:val="22"/>
        </w:rPr>
        <w:t xml:space="preserve">то, </w:t>
      </w:r>
      <w:r w:rsidR="001817A0">
        <w:rPr>
          <w:b/>
          <w:i/>
          <w:sz w:val="22"/>
          <w:szCs w:val="22"/>
        </w:rPr>
        <w:t xml:space="preserve">о чем написал молодой человек </w:t>
      </w:r>
      <w:r w:rsidR="00527A78">
        <w:rPr>
          <w:b/>
          <w:i/>
          <w:sz w:val="22"/>
          <w:szCs w:val="22"/>
        </w:rPr>
        <w:t xml:space="preserve">– </w:t>
      </w:r>
      <w:r w:rsidRPr="00F4601B">
        <w:rPr>
          <w:b/>
          <w:i/>
          <w:sz w:val="22"/>
          <w:szCs w:val="22"/>
        </w:rPr>
        <w:t>воспитывать свободных людей</w:t>
      </w:r>
      <w:r>
        <w:rPr>
          <w:sz w:val="22"/>
          <w:szCs w:val="22"/>
        </w:rPr>
        <w:t xml:space="preserve">. Кстати, </w:t>
      </w:r>
      <w:r w:rsidR="00527A78">
        <w:rPr>
          <w:sz w:val="22"/>
          <w:szCs w:val="22"/>
        </w:rPr>
        <w:t xml:space="preserve">некоторые </w:t>
      </w:r>
      <w:r>
        <w:rPr>
          <w:sz w:val="22"/>
          <w:szCs w:val="22"/>
        </w:rPr>
        <w:t>свобод</w:t>
      </w:r>
      <w:r w:rsidR="00527A78">
        <w:rPr>
          <w:sz w:val="22"/>
          <w:szCs w:val="22"/>
        </w:rPr>
        <w:t>у</w:t>
      </w:r>
      <w:r>
        <w:rPr>
          <w:sz w:val="22"/>
          <w:szCs w:val="22"/>
        </w:rPr>
        <w:t xml:space="preserve"> воспринимают, как боязнь сделать выбор, я</w:t>
      </w:r>
      <w:r w:rsidR="001817A0">
        <w:rPr>
          <w:sz w:val="22"/>
          <w:szCs w:val="22"/>
        </w:rPr>
        <w:t xml:space="preserve"> </w:t>
      </w:r>
      <w:proofErr w:type="gramStart"/>
      <w:r w:rsidR="001817A0">
        <w:rPr>
          <w:sz w:val="22"/>
          <w:szCs w:val="22"/>
        </w:rPr>
        <w:t xml:space="preserve">же </w:t>
      </w:r>
      <w:r>
        <w:rPr>
          <w:sz w:val="22"/>
          <w:szCs w:val="22"/>
        </w:rPr>
        <w:t xml:space="preserve"> </w:t>
      </w:r>
      <w:r w:rsidR="00F4601B">
        <w:rPr>
          <w:sz w:val="22"/>
          <w:szCs w:val="22"/>
        </w:rPr>
        <w:t>считаю</w:t>
      </w:r>
      <w:proofErr w:type="gramEnd"/>
      <w:r w:rsidR="00527A78">
        <w:rPr>
          <w:sz w:val="22"/>
          <w:szCs w:val="22"/>
        </w:rPr>
        <w:t xml:space="preserve"> иначе</w:t>
      </w:r>
      <w:r w:rsidR="001817A0">
        <w:rPr>
          <w:sz w:val="22"/>
          <w:szCs w:val="22"/>
        </w:rPr>
        <w:t>. Но это уже совсем другая история.</w:t>
      </w:r>
    </w:p>
    <w:p w14:paraId="36726371" w14:textId="6D78EE22" w:rsidR="00C10CA6" w:rsidRDefault="00F56FC3" w:rsidP="008B6F3A">
      <w:pPr>
        <w:spacing w:after="0"/>
        <w:rPr>
          <w:sz w:val="22"/>
          <w:szCs w:val="22"/>
        </w:rPr>
      </w:pPr>
      <w:r w:rsidRPr="00657542">
        <w:rPr>
          <w:b/>
          <w:sz w:val="22"/>
          <w:szCs w:val="22"/>
        </w:rPr>
        <w:t>22.11.2018</w:t>
      </w:r>
      <w:r w:rsidR="00657542">
        <w:rPr>
          <w:sz w:val="22"/>
          <w:szCs w:val="22"/>
        </w:rPr>
        <w:t>.</w:t>
      </w:r>
      <w:r w:rsidR="008B6F3A">
        <w:rPr>
          <w:sz w:val="22"/>
          <w:szCs w:val="22"/>
        </w:rPr>
        <w:t xml:space="preserve"> </w:t>
      </w:r>
      <w:hyperlink r:id="rId597" w:history="1">
        <w:r w:rsidR="008B6F3A" w:rsidRPr="006F6C9D">
          <w:rPr>
            <w:rStyle w:val="af2"/>
            <w:sz w:val="22"/>
            <w:szCs w:val="22"/>
          </w:rPr>
          <w:t>http://is.ifmo.ru/belletristic/victory_or/</w:t>
        </w:r>
      </w:hyperlink>
      <w:r w:rsidR="008B6F3A">
        <w:rPr>
          <w:sz w:val="22"/>
          <w:szCs w:val="22"/>
        </w:rPr>
        <w:t>.</w:t>
      </w:r>
    </w:p>
    <w:p w14:paraId="41F90EA9" w14:textId="77777777" w:rsidR="00097416" w:rsidRDefault="00097416" w:rsidP="008B6F3A">
      <w:pPr>
        <w:spacing w:after="0"/>
        <w:rPr>
          <w:b/>
          <w:sz w:val="22"/>
          <w:szCs w:val="22"/>
        </w:rPr>
      </w:pPr>
    </w:p>
    <w:p w14:paraId="0D019C69" w14:textId="77777777" w:rsidR="00BE2B67" w:rsidRPr="00C10CA6" w:rsidRDefault="00BE2B67" w:rsidP="00701F13">
      <w:pPr>
        <w:pStyle w:val="1"/>
      </w:pPr>
      <w:r w:rsidRPr="00C10CA6">
        <w:t>Всем не угодишь...</w:t>
      </w:r>
    </w:p>
    <w:p w14:paraId="11DA23CA" w14:textId="77777777" w:rsidR="00BE2B67" w:rsidRPr="00583214" w:rsidRDefault="00BE2B67" w:rsidP="00187CFC">
      <w:pPr>
        <w:spacing w:after="0"/>
        <w:rPr>
          <w:sz w:val="22"/>
          <w:szCs w:val="22"/>
        </w:rPr>
      </w:pPr>
      <w:r w:rsidRPr="00583214">
        <w:rPr>
          <w:sz w:val="22"/>
          <w:szCs w:val="22"/>
        </w:rPr>
        <w:t>Шестого ноября я более полутора часов давал интервью на канале (</w:t>
      </w:r>
      <w:hyperlink r:id="rId598" w:history="1">
        <w:r w:rsidRPr="00583214">
          <w:rPr>
            <w:rStyle w:val="af2"/>
            <w:sz w:val="22"/>
            <w:szCs w:val="22"/>
          </w:rPr>
          <w:t>https://www.youtube.com/channel/UCWnNKC1wrH_NXAXc5bhbFnA</w:t>
        </w:r>
      </w:hyperlink>
      <w:r w:rsidRPr="00583214">
        <w:rPr>
          <w:sz w:val="22"/>
          <w:szCs w:val="22"/>
        </w:rPr>
        <w:t xml:space="preserve">) </w:t>
      </w:r>
      <w:r w:rsidR="008A757E">
        <w:rPr>
          <w:sz w:val="22"/>
          <w:szCs w:val="22"/>
        </w:rPr>
        <w:t>Дмитрия</w:t>
      </w:r>
      <w:r w:rsidRPr="00583214">
        <w:rPr>
          <w:sz w:val="22"/>
          <w:szCs w:val="22"/>
        </w:rPr>
        <w:t xml:space="preserve"> Пучкова (Гоблина), у которого более 1 200 000 подписчиков. 25 ноября выложили видео – </w:t>
      </w:r>
      <w:hyperlink r:id="rId599" w:history="1">
        <w:r w:rsidRPr="00583214">
          <w:rPr>
            <w:rStyle w:val="af2"/>
            <w:sz w:val="22"/>
            <w:szCs w:val="22"/>
          </w:rPr>
          <w:t>https://www.youtube.com/watch?v=2TVd4vFEZ04&amp;t=29s</w:t>
        </w:r>
      </w:hyperlink>
      <w:r w:rsidRPr="00583214">
        <w:rPr>
          <w:sz w:val="22"/>
          <w:szCs w:val="22"/>
        </w:rPr>
        <w:t xml:space="preserve"> </w:t>
      </w:r>
      <w:r w:rsidRPr="00583214">
        <w:rPr>
          <w:sz w:val="22"/>
          <w:szCs w:val="22"/>
        </w:rPr>
        <w:br/>
        <w:t xml:space="preserve">и аудио – </w:t>
      </w:r>
      <w:hyperlink r:id="rId600" w:history="1">
        <w:r w:rsidRPr="00583214">
          <w:rPr>
            <w:rStyle w:val="af2"/>
            <w:sz w:val="22"/>
            <w:szCs w:val="22"/>
          </w:rPr>
          <w:t>https://video.oper.ru/video/audio/interview_shalyto.mp3</w:t>
        </w:r>
      </w:hyperlink>
      <w:r w:rsidRPr="00583214">
        <w:rPr>
          <w:sz w:val="22"/>
          <w:szCs w:val="22"/>
        </w:rPr>
        <w:t xml:space="preserve">) записанного интервью. </w:t>
      </w:r>
    </w:p>
    <w:p w14:paraId="789BC655" w14:textId="77777777" w:rsidR="00BE2B67" w:rsidRPr="00583214" w:rsidRDefault="00BE2B67" w:rsidP="00BE2B67">
      <w:pPr>
        <w:spacing w:before="80" w:after="80"/>
        <w:rPr>
          <w:sz w:val="22"/>
          <w:szCs w:val="22"/>
        </w:rPr>
      </w:pPr>
      <w:r w:rsidRPr="00583214">
        <w:rPr>
          <w:sz w:val="22"/>
          <w:szCs w:val="22"/>
        </w:rPr>
        <w:t xml:space="preserve">Из-за столь большого числа подписчиков на этом канале даже у неизвестных людей, рассказывающих о науке и образовании, десятки тысяч просмотров, чего у меня в жизни никогда не было. На </w:t>
      </w:r>
      <w:r w:rsidRPr="00583214">
        <w:rPr>
          <w:i/>
          <w:sz w:val="22"/>
          <w:szCs w:val="22"/>
          <w:lang w:val="en-US"/>
        </w:rPr>
        <w:t>YouTube</w:t>
      </w:r>
      <w:r w:rsidRPr="00583214">
        <w:rPr>
          <w:sz w:val="22"/>
          <w:szCs w:val="22"/>
        </w:rPr>
        <w:t xml:space="preserve"> интервью на </w:t>
      </w:r>
      <w:r w:rsidR="008A757E">
        <w:rPr>
          <w:sz w:val="22"/>
          <w:szCs w:val="22"/>
        </w:rPr>
        <w:t>третье</w:t>
      </w:r>
      <w:r w:rsidRPr="00583214">
        <w:rPr>
          <w:sz w:val="22"/>
          <w:szCs w:val="22"/>
        </w:rPr>
        <w:t xml:space="preserve"> декабря посмотрело 2</w:t>
      </w:r>
      <w:r w:rsidR="008A757E">
        <w:rPr>
          <w:sz w:val="22"/>
          <w:szCs w:val="22"/>
        </w:rPr>
        <w:t>2 614</w:t>
      </w:r>
      <w:r w:rsidRPr="00583214">
        <w:rPr>
          <w:sz w:val="22"/>
          <w:szCs w:val="22"/>
        </w:rPr>
        <w:t xml:space="preserve"> человек. Указанное число для меня огромно. Говорил, вроде бы, «громко», но многие меня, судя по комментариям, не услышали! При этом </w:t>
      </w:r>
      <w:proofErr w:type="spellStart"/>
      <w:r w:rsidRPr="00583214">
        <w:rPr>
          <w:sz w:val="22"/>
          <w:szCs w:val="22"/>
        </w:rPr>
        <w:t>дизлайки</w:t>
      </w:r>
      <w:proofErr w:type="spellEnd"/>
      <w:r w:rsidRPr="00583214">
        <w:rPr>
          <w:sz w:val="22"/>
          <w:szCs w:val="22"/>
        </w:rPr>
        <w:t xml:space="preserve"> составляют около 30% от лайков (22</w:t>
      </w:r>
      <w:r w:rsidR="008A757E">
        <w:rPr>
          <w:sz w:val="22"/>
          <w:szCs w:val="22"/>
        </w:rPr>
        <w:t>5</w:t>
      </w:r>
      <w:r w:rsidRPr="00583214">
        <w:rPr>
          <w:sz w:val="22"/>
          <w:szCs w:val="22"/>
        </w:rPr>
        <w:t xml:space="preserve"> </w:t>
      </w:r>
      <w:proofErr w:type="spellStart"/>
      <w:r w:rsidRPr="00583214">
        <w:rPr>
          <w:sz w:val="22"/>
          <w:szCs w:val="22"/>
        </w:rPr>
        <w:t>дизлайка</w:t>
      </w:r>
      <w:proofErr w:type="spellEnd"/>
      <w:r w:rsidRPr="00583214">
        <w:rPr>
          <w:sz w:val="22"/>
          <w:szCs w:val="22"/>
        </w:rPr>
        <w:t xml:space="preserve"> при 6</w:t>
      </w:r>
      <w:r w:rsidR="008A757E">
        <w:rPr>
          <w:sz w:val="22"/>
          <w:szCs w:val="22"/>
        </w:rPr>
        <w:t>59</w:t>
      </w:r>
      <w:r w:rsidRPr="00583214">
        <w:rPr>
          <w:sz w:val="22"/>
          <w:szCs w:val="22"/>
        </w:rPr>
        <w:t xml:space="preserve"> лайках). Уже второй раз обращаю внимание на то, что почти все отрицательные мнения появляются в первые несколько часов после публикации в сети материала, а потом комментарии, почему-то, не появляются вовсе... Такая реакция, конечно, не очень приятна, но мне не привыкать: </w:t>
      </w:r>
      <w:r w:rsidRPr="00583214">
        <w:rPr>
          <w:b/>
          <w:sz w:val="22"/>
          <w:szCs w:val="22"/>
        </w:rPr>
        <w:t>меня многие много лет поливали</w:t>
      </w:r>
      <w:r>
        <w:rPr>
          <w:b/>
          <w:sz w:val="22"/>
          <w:szCs w:val="22"/>
        </w:rPr>
        <w:t> </w:t>
      </w:r>
      <w:r w:rsidRPr="00583214">
        <w:rPr>
          <w:b/>
          <w:sz w:val="22"/>
          <w:szCs w:val="22"/>
        </w:rPr>
        <w:t>– это помогало мне расти</w:t>
      </w:r>
      <w:r w:rsidRPr="00583214">
        <w:rPr>
          <w:sz w:val="22"/>
          <w:szCs w:val="22"/>
        </w:rPr>
        <w:t>.</w:t>
      </w:r>
    </w:p>
    <w:p w14:paraId="0B14B5CD" w14:textId="77777777" w:rsidR="00BE2B67" w:rsidRPr="00D74E33" w:rsidRDefault="00BE2B67" w:rsidP="00BE2B67">
      <w:pPr>
        <w:spacing w:before="80" w:after="80"/>
        <w:rPr>
          <w:sz w:val="22"/>
          <w:szCs w:val="22"/>
        </w:rPr>
      </w:pPr>
      <w:r w:rsidRPr="00D74E33">
        <w:rPr>
          <w:sz w:val="22"/>
          <w:szCs w:val="22"/>
        </w:rPr>
        <w:lastRenderedPageBreak/>
        <w:t>25 ноября интервью было размещено также на сайте «Тупичок Гоблина» (</w:t>
      </w:r>
      <w:hyperlink r:id="rId601" w:history="1">
        <w:r w:rsidRPr="00D74E33">
          <w:rPr>
            <w:rStyle w:val="af2"/>
            <w:sz w:val="22"/>
            <w:szCs w:val="22"/>
          </w:rPr>
          <w:t>https://oper.ru/news/read.php?t=1051621298</w:t>
        </w:r>
      </w:hyperlink>
      <w:r w:rsidRPr="00D74E33">
        <w:rPr>
          <w:sz w:val="22"/>
          <w:szCs w:val="22"/>
        </w:rPr>
        <w:t xml:space="preserve">), где к </w:t>
      </w:r>
      <w:proofErr w:type="spellStart"/>
      <w:r w:rsidR="008A757E">
        <w:rPr>
          <w:sz w:val="22"/>
          <w:szCs w:val="22"/>
        </w:rPr>
        <w:t>треьему</w:t>
      </w:r>
      <w:proofErr w:type="spellEnd"/>
      <w:r w:rsidRPr="00D74E33">
        <w:rPr>
          <w:sz w:val="22"/>
          <w:szCs w:val="22"/>
        </w:rPr>
        <w:t xml:space="preserve"> декабря его посмотрело </w:t>
      </w:r>
      <w:r w:rsidR="00546A0F">
        <w:rPr>
          <w:sz w:val="22"/>
          <w:szCs w:val="22"/>
        </w:rPr>
        <w:t>40 177</w:t>
      </w:r>
      <w:r w:rsidRPr="00D74E33">
        <w:rPr>
          <w:sz w:val="22"/>
          <w:szCs w:val="22"/>
        </w:rPr>
        <w:t xml:space="preserve"> человек при всего двадцать одном комментарии, </w:t>
      </w:r>
      <w:r w:rsidR="002E42C7">
        <w:rPr>
          <w:sz w:val="22"/>
          <w:szCs w:val="22"/>
        </w:rPr>
        <w:t xml:space="preserve">а на двух </w:t>
      </w:r>
      <w:r w:rsidRPr="00D74E33">
        <w:rPr>
          <w:sz w:val="22"/>
          <w:szCs w:val="22"/>
        </w:rPr>
        <w:t>страниц</w:t>
      </w:r>
      <w:r w:rsidR="002E42C7">
        <w:rPr>
          <w:sz w:val="22"/>
          <w:szCs w:val="22"/>
        </w:rPr>
        <w:t>ах</w:t>
      </w:r>
      <w:r w:rsidRPr="00D74E33">
        <w:rPr>
          <w:sz w:val="22"/>
          <w:szCs w:val="22"/>
        </w:rPr>
        <w:t xml:space="preserve"> Дмитрия Юрьевича «</w:t>
      </w:r>
      <w:proofErr w:type="spellStart"/>
      <w:r w:rsidRPr="00D74E33">
        <w:rPr>
          <w:sz w:val="22"/>
          <w:szCs w:val="22"/>
        </w:rPr>
        <w:t>ВКонтакте</w:t>
      </w:r>
      <w:proofErr w:type="spellEnd"/>
      <w:r w:rsidRPr="00D74E33">
        <w:rPr>
          <w:sz w:val="22"/>
          <w:szCs w:val="22"/>
        </w:rPr>
        <w:t xml:space="preserve">» </w:t>
      </w:r>
      <w:r w:rsidR="002E42C7">
        <w:rPr>
          <w:sz w:val="22"/>
          <w:szCs w:val="22"/>
        </w:rPr>
        <w:t xml:space="preserve">– </w:t>
      </w:r>
      <w:hyperlink r:id="rId602" w:history="1">
        <w:r w:rsidRPr="00D74E33">
          <w:rPr>
            <w:rStyle w:val="af2"/>
            <w:sz w:val="22"/>
            <w:szCs w:val="22"/>
          </w:rPr>
          <w:t>https://vk.com/goblin_oper_ru</w:t>
        </w:r>
      </w:hyperlink>
      <w:r w:rsidRPr="00D74E33">
        <w:rPr>
          <w:sz w:val="22"/>
          <w:szCs w:val="22"/>
        </w:rPr>
        <w:t>,</w:t>
      </w:r>
      <w:r w:rsidR="009B7C32">
        <w:rPr>
          <w:sz w:val="22"/>
          <w:szCs w:val="22"/>
        </w:rPr>
        <w:t xml:space="preserve"> </w:t>
      </w:r>
      <w:hyperlink r:id="rId603" w:history="1">
        <w:r w:rsidR="009B7C32" w:rsidRPr="00E9212C">
          <w:rPr>
            <w:rStyle w:val="af2"/>
            <w:sz w:val="22"/>
            <w:szCs w:val="22"/>
          </w:rPr>
          <w:t>https://vk.com/goblin</w:t>
        </w:r>
      </w:hyperlink>
      <w:r w:rsidR="002E42C7">
        <w:rPr>
          <w:sz w:val="22"/>
          <w:szCs w:val="22"/>
        </w:rPr>
        <w:t>, 1</w:t>
      </w:r>
      <w:r w:rsidR="00546A0F">
        <w:rPr>
          <w:sz w:val="22"/>
          <w:szCs w:val="22"/>
        </w:rPr>
        <w:t>6</w:t>
      </w:r>
      <w:r w:rsidR="002E42C7">
        <w:rPr>
          <w:sz w:val="22"/>
          <w:szCs w:val="22"/>
        </w:rPr>
        <w:t> 000 и 1</w:t>
      </w:r>
      <w:r w:rsidR="00546A0F">
        <w:rPr>
          <w:sz w:val="22"/>
          <w:szCs w:val="22"/>
        </w:rPr>
        <w:t>7</w:t>
      </w:r>
      <w:r w:rsidR="002E42C7">
        <w:rPr>
          <w:sz w:val="22"/>
          <w:szCs w:val="22"/>
        </w:rPr>
        <w:t xml:space="preserve"> 000 человек, соответственно. </w:t>
      </w:r>
      <w:r w:rsidR="00D74E33" w:rsidRPr="00D74E33">
        <w:rPr>
          <w:sz w:val="22"/>
          <w:szCs w:val="22"/>
        </w:rPr>
        <w:t>Еще тысяча человек была на моей странице «</w:t>
      </w:r>
      <w:proofErr w:type="spellStart"/>
      <w:r w:rsidR="00D74E33" w:rsidRPr="00D74E33">
        <w:rPr>
          <w:sz w:val="22"/>
          <w:szCs w:val="22"/>
        </w:rPr>
        <w:t>ВКонтакте</w:t>
      </w:r>
      <w:proofErr w:type="spellEnd"/>
      <w:r w:rsidR="00D74E33" w:rsidRPr="00D74E33">
        <w:rPr>
          <w:sz w:val="22"/>
          <w:szCs w:val="22"/>
        </w:rPr>
        <w:t xml:space="preserve">». </w:t>
      </w:r>
      <w:r w:rsidRPr="00D74E33">
        <w:rPr>
          <w:sz w:val="22"/>
          <w:szCs w:val="22"/>
        </w:rPr>
        <w:t xml:space="preserve">В общем, много для меня </w:t>
      </w:r>
      <w:proofErr w:type="gramStart"/>
      <w:r w:rsidRPr="00D74E33">
        <w:rPr>
          <w:sz w:val="22"/>
          <w:szCs w:val="22"/>
        </w:rPr>
        <w:t>просмотров  получается</w:t>
      </w:r>
      <w:proofErr w:type="gramEnd"/>
      <w:r w:rsidRPr="00D74E33">
        <w:rPr>
          <w:sz w:val="22"/>
          <w:szCs w:val="22"/>
        </w:rPr>
        <w:t>!</w:t>
      </w:r>
    </w:p>
    <w:p w14:paraId="348F23F5" w14:textId="77777777" w:rsidR="00BE2B67" w:rsidRPr="00583214" w:rsidRDefault="00BE2B67" w:rsidP="00BE2B67">
      <w:pPr>
        <w:spacing w:before="80" w:after="80"/>
        <w:rPr>
          <w:sz w:val="22"/>
          <w:szCs w:val="22"/>
        </w:rPr>
      </w:pPr>
      <w:r w:rsidRPr="00583214">
        <w:rPr>
          <w:sz w:val="22"/>
          <w:szCs w:val="22"/>
        </w:rPr>
        <w:t xml:space="preserve">Интересно, что </w:t>
      </w:r>
      <w:r w:rsidR="00D74E33">
        <w:rPr>
          <w:sz w:val="22"/>
          <w:szCs w:val="22"/>
        </w:rPr>
        <w:t xml:space="preserve">на странице Пучкова </w:t>
      </w:r>
      <w:r w:rsidR="002E42C7">
        <w:rPr>
          <w:sz w:val="22"/>
          <w:szCs w:val="22"/>
        </w:rPr>
        <w:t xml:space="preserve">по адресу </w:t>
      </w:r>
      <w:hyperlink r:id="rId604" w:history="1">
        <w:r w:rsidR="002E42C7" w:rsidRPr="00D74E33">
          <w:rPr>
            <w:rStyle w:val="af2"/>
            <w:sz w:val="22"/>
            <w:szCs w:val="22"/>
          </w:rPr>
          <w:t>https://vk.com/goblin_oper_ru</w:t>
        </w:r>
      </w:hyperlink>
      <w:r w:rsidR="002E42C7">
        <w:rPr>
          <w:sz w:val="22"/>
          <w:szCs w:val="22"/>
        </w:rPr>
        <w:t xml:space="preserve"> к этому времени было 178 </w:t>
      </w:r>
      <w:r w:rsidRPr="00583214">
        <w:rPr>
          <w:sz w:val="22"/>
          <w:szCs w:val="22"/>
        </w:rPr>
        <w:t>лайков</w:t>
      </w:r>
      <w:r w:rsidR="002E42C7">
        <w:rPr>
          <w:sz w:val="22"/>
          <w:szCs w:val="22"/>
        </w:rPr>
        <w:t xml:space="preserve"> и</w:t>
      </w:r>
      <w:r w:rsidRPr="00583214">
        <w:rPr>
          <w:sz w:val="22"/>
          <w:szCs w:val="22"/>
        </w:rPr>
        <w:t xml:space="preserve"> </w:t>
      </w:r>
      <w:r w:rsidR="002E42C7">
        <w:rPr>
          <w:sz w:val="22"/>
          <w:szCs w:val="22"/>
        </w:rPr>
        <w:t xml:space="preserve">19 </w:t>
      </w:r>
      <w:r w:rsidRPr="00583214">
        <w:rPr>
          <w:sz w:val="22"/>
          <w:szCs w:val="22"/>
        </w:rPr>
        <w:t>перепостов</w:t>
      </w:r>
      <w:r w:rsidR="002E42C7">
        <w:rPr>
          <w:sz w:val="22"/>
          <w:szCs w:val="22"/>
        </w:rPr>
        <w:t>, а</w:t>
      </w:r>
      <w:r w:rsidRPr="00583214">
        <w:rPr>
          <w:sz w:val="22"/>
          <w:szCs w:val="22"/>
        </w:rPr>
        <w:t xml:space="preserve"> </w:t>
      </w:r>
      <w:r w:rsidR="002E42C7">
        <w:rPr>
          <w:sz w:val="22"/>
          <w:szCs w:val="22"/>
        </w:rPr>
        <w:t>к</w:t>
      </w:r>
      <w:r w:rsidRPr="00583214">
        <w:rPr>
          <w:sz w:val="22"/>
          <w:szCs w:val="22"/>
        </w:rPr>
        <w:t>омментариев всего четыре: два нейтральных, один положительный и один резко отрицательный  – некто Ольга Бородина написала: «</w:t>
      </w:r>
      <w:r w:rsidRPr="00583214">
        <w:rPr>
          <w:b/>
          <w:sz w:val="22"/>
          <w:szCs w:val="22"/>
        </w:rPr>
        <w:t>Дослушать не смогла. Придурок редкостный. Детей и родителей жаль</w:t>
      </w:r>
      <w:r w:rsidRPr="00583214">
        <w:rPr>
          <w:sz w:val="22"/>
          <w:szCs w:val="22"/>
        </w:rPr>
        <w:t xml:space="preserve">». Я задал </w:t>
      </w:r>
      <w:r w:rsidR="00C310DA">
        <w:rPr>
          <w:sz w:val="22"/>
          <w:szCs w:val="22"/>
        </w:rPr>
        <w:t xml:space="preserve">ей </w:t>
      </w:r>
      <w:r w:rsidRPr="00583214">
        <w:rPr>
          <w:sz w:val="22"/>
          <w:szCs w:val="22"/>
        </w:rPr>
        <w:t>вопрос: «Елена Быкова чуть ниже считает иначе</w:t>
      </w:r>
      <w:r w:rsidR="008A757E" w:rsidRPr="008A757E">
        <w:rPr>
          <w:sz w:val="22"/>
          <w:szCs w:val="22"/>
        </w:rPr>
        <w:t xml:space="preserve">: </w:t>
      </w:r>
      <w:r w:rsidR="008A757E">
        <w:rPr>
          <w:sz w:val="22"/>
          <w:szCs w:val="22"/>
        </w:rPr>
        <w:t>«Достойное дело делает профессор. Очень интересно, в других науках есть ли подобные активные наставники».</w:t>
      </w:r>
      <w:r w:rsidRPr="00583214">
        <w:rPr>
          <w:sz w:val="22"/>
          <w:szCs w:val="22"/>
        </w:rPr>
        <w:t xml:space="preserve"> Кто из вас прав?»</w:t>
      </w:r>
      <w:r w:rsidR="008A757E">
        <w:rPr>
          <w:sz w:val="22"/>
          <w:szCs w:val="22"/>
        </w:rPr>
        <w:t>.</w:t>
      </w:r>
      <w:r w:rsidRPr="00583214">
        <w:rPr>
          <w:sz w:val="22"/>
          <w:szCs w:val="22"/>
        </w:rPr>
        <w:t xml:space="preserve"> Ольга, видимо, не поняла, кто ей ответил, и поэтому написала: «Анатолий, включите просмотр и сможете сами решить». </w:t>
      </w:r>
      <w:r>
        <w:rPr>
          <w:sz w:val="22"/>
          <w:szCs w:val="22"/>
        </w:rPr>
        <w:t>О</w:t>
      </w:r>
      <w:r w:rsidRPr="00583214">
        <w:rPr>
          <w:sz w:val="22"/>
          <w:szCs w:val="22"/>
        </w:rPr>
        <w:t xml:space="preserve">тветил так: «Я уже все решил и даже сказал то, что Вы не смогли дослушать, а, ведь, тысячи смогли, а почти две сотни – лайкнули...». Последовал ответ, «сбивший меня с ног»: «Я сужу по тому, что вижу и слышу, а не по </w:t>
      </w:r>
      <w:proofErr w:type="spellStart"/>
      <w:r w:rsidRPr="00583214">
        <w:rPr>
          <w:sz w:val="22"/>
          <w:szCs w:val="22"/>
        </w:rPr>
        <w:t>цифиркам</w:t>
      </w:r>
      <w:proofErr w:type="spellEnd"/>
      <w:r w:rsidRPr="00583214">
        <w:rPr>
          <w:sz w:val="22"/>
          <w:szCs w:val="22"/>
        </w:rPr>
        <w:t xml:space="preserve">». </w:t>
      </w:r>
      <w:r>
        <w:rPr>
          <w:sz w:val="22"/>
          <w:szCs w:val="22"/>
        </w:rPr>
        <w:t>Ответил</w:t>
      </w:r>
      <w:r w:rsidRPr="00583214">
        <w:rPr>
          <w:sz w:val="22"/>
          <w:szCs w:val="22"/>
        </w:rPr>
        <w:t>: «Вы, конечно, можете поступать и так, но можно и задуматься</w:t>
      </w:r>
      <w:r w:rsidR="00C310DA">
        <w:rPr>
          <w:sz w:val="22"/>
          <w:szCs w:val="22"/>
        </w:rPr>
        <w:t>,</w:t>
      </w:r>
      <w:r w:rsidRPr="00583214">
        <w:rPr>
          <w:sz w:val="22"/>
          <w:szCs w:val="22"/>
        </w:rPr>
        <w:t xml:space="preserve"> почему другие так не считают». Мне ответили, что можно и </w:t>
      </w:r>
      <w:proofErr w:type="spellStart"/>
      <w:r w:rsidRPr="00583214">
        <w:rPr>
          <w:sz w:val="22"/>
          <w:szCs w:val="22"/>
        </w:rPr>
        <w:t>незадумываться</w:t>
      </w:r>
      <w:proofErr w:type="spellEnd"/>
      <w:r w:rsidRPr="00583214">
        <w:rPr>
          <w:sz w:val="22"/>
          <w:szCs w:val="22"/>
        </w:rPr>
        <w:t>!</w:t>
      </w:r>
    </w:p>
    <w:p w14:paraId="72634777" w14:textId="77777777" w:rsidR="00BE2B67" w:rsidRDefault="00BE2B67" w:rsidP="00800C90">
      <w:pPr>
        <w:spacing w:after="0"/>
        <w:rPr>
          <w:sz w:val="22"/>
          <w:szCs w:val="22"/>
        </w:rPr>
      </w:pPr>
      <w:r w:rsidRPr="00583214">
        <w:rPr>
          <w:sz w:val="22"/>
          <w:szCs w:val="22"/>
        </w:rPr>
        <w:t xml:space="preserve">А вот, что </w:t>
      </w:r>
      <w:r>
        <w:rPr>
          <w:sz w:val="22"/>
          <w:szCs w:val="22"/>
        </w:rPr>
        <w:t xml:space="preserve">в эти дни </w:t>
      </w:r>
      <w:r w:rsidRPr="00583214">
        <w:rPr>
          <w:sz w:val="22"/>
          <w:szCs w:val="22"/>
        </w:rPr>
        <w:t xml:space="preserve">мне написала Анна </w:t>
      </w:r>
      <w:proofErr w:type="spellStart"/>
      <w:r w:rsidRPr="00583214">
        <w:rPr>
          <w:sz w:val="22"/>
          <w:szCs w:val="22"/>
        </w:rPr>
        <w:t>Збань</w:t>
      </w:r>
      <w:proofErr w:type="spellEnd"/>
      <w:r w:rsidRPr="00583214">
        <w:rPr>
          <w:sz w:val="22"/>
          <w:szCs w:val="22"/>
        </w:rPr>
        <w:t xml:space="preserve"> – мама чемпиона мира по программированию Ильи </w:t>
      </w:r>
      <w:proofErr w:type="spellStart"/>
      <w:r w:rsidRPr="00583214">
        <w:rPr>
          <w:sz w:val="22"/>
          <w:szCs w:val="22"/>
        </w:rPr>
        <w:t>Збаня</w:t>
      </w:r>
      <w:proofErr w:type="spellEnd"/>
      <w:r w:rsidRPr="00583214">
        <w:rPr>
          <w:sz w:val="22"/>
          <w:szCs w:val="22"/>
        </w:rPr>
        <w:t xml:space="preserve">, которую, видимо, тоже очень сильно жалеет Бородина: «Анатолий Абрамович, добрый день. С удовольствием послушала запись. Даже два раза, так как хотелось что-то услышать еще раз, подумать над чем-то, где-то улыбнуться, где-то попечалиться. Точно Вы сказали – родители не жалеют, что их дети учились в Университете ИТМО. Повеселили меня Ваши мысли о Маше и каше. Эта «маша» вызывает у меня недоумение. А более дурацкого занятия, чем керлинг, я не могу придумать… Мир явно сходит с ума… Восхищалась Вашими рассказами о Гене, порадовалась за Мишу, о котором говорили с такой добротой, и за Ваню (деталей его будущей работы я не знала). По всему видно, слышно и чувствуется, что Вы любите этот университет, этих ребят, эту </w:t>
      </w:r>
      <w:r w:rsidRPr="00583214">
        <w:rPr>
          <w:sz w:val="22"/>
          <w:szCs w:val="22"/>
        </w:rPr>
        <w:lastRenderedPageBreak/>
        <w:t>работу. Переживаю за сына, хоть он и большой мальчик. И за других мальчиков тоже переживаю. Удачи Вам в этом непростом деле – ловле их над пропастью, и СПАСИБО еще раз за то, что Вы так много делаете для них – и для нас, их родителей, которые от них далеко и не могут их из-за расстояния при необходимости «поймать».</w:t>
      </w:r>
    </w:p>
    <w:p w14:paraId="65B99BC9" w14:textId="1DDAFF72" w:rsidR="00BE2B67" w:rsidRDefault="00657542" w:rsidP="00800C90">
      <w:pPr>
        <w:spacing w:after="0"/>
        <w:rPr>
          <w:sz w:val="22"/>
          <w:szCs w:val="22"/>
        </w:rPr>
      </w:pPr>
      <w:r w:rsidRPr="00657542">
        <w:rPr>
          <w:b/>
          <w:sz w:val="22"/>
          <w:szCs w:val="22"/>
        </w:rPr>
        <w:t>0</w:t>
      </w:r>
      <w:r w:rsidR="00BE2B67" w:rsidRPr="00657542">
        <w:rPr>
          <w:b/>
          <w:sz w:val="22"/>
          <w:szCs w:val="22"/>
        </w:rPr>
        <w:t>1.12.2018</w:t>
      </w:r>
      <w:r>
        <w:rPr>
          <w:sz w:val="22"/>
          <w:szCs w:val="22"/>
        </w:rPr>
        <w:t>.</w:t>
      </w:r>
      <w:r w:rsidR="008B6F3A">
        <w:rPr>
          <w:sz w:val="22"/>
          <w:szCs w:val="22"/>
        </w:rPr>
        <w:t xml:space="preserve"> </w:t>
      </w:r>
      <w:hyperlink r:id="rId605" w:history="1">
        <w:r w:rsidR="008B6F3A" w:rsidRPr="006F6C9D">
          <w:rPr>
            <w:rStyle w:val="af2"/>
            <w:sz w:val="22"/>
            <w:szCs w:val="22"/>
          </w:rPr>
          <w:t>http://is.ifmo.ru/belletristic/not_for_all/</w:t>
        </w:r>
      </w:hyperlink>
      <w:r w:rsidR="008B6F3A">
        <w:rPr>
          <w:sz w:val="22"/>
          <w:szCs w:val="22"/>
        </w:rPr>
        <w:t>.</w:t>
      </w:r>
    </w:p>
    <w:p w14:paraId="1C9A0354" w14:textId="77777777" w:rsidR="00087EA0" w:rsidRDefault="00087EA0" w:rsidP="00800C90">
      <w:pPr>
        <w:spacing w:after="0"/>
        <w:rPr>
          <w:sz w:val="22"/>
          <w:szCs w:val="22"/>
        </w:rPr>
      </w:pPr>
    </w:p>
    <w:p w14:paraId="7465976A" w14:textId="77777777" w:rsidR="0027625F" w:rsidRDefault="0027625F" w:rsidP="00701F13">
      <w:pPr>
        <w:pStyle w:val="1"/>
      </w:pPr>
      <w:r w:rsidRPr="0027625F">
        <w:t>В мире идет ожесточенная борьба за таланты</w:t>
      </w:r>
    </w:p>
    <w:p w14:paraId="1E3E6C34" w14:textId="262223A8" w:rsidR="00087EA0" w:rsidRPr="00F369B4" w:rsidRDefault="00087EA0" w:rsidP="007D564E">
      <w:pPr>
        <w:spacing w:before="60" w:after="60"/>
        <w:rPr>
          <w:b/>
          <w:i/>
          <w:sz w:val="22"/>
          <w:szCs w:val="22"/>
        </w:rPr>
      </w:pPr>
      <w:r w:rsidRPr="00F369B4">
        <w:rPr>
          <w:b/>
          <w:i/>
          <w:sz w:val="22"/>
          <w:szCs w:val="22"/>
        </w:rPr>
        <w:t xml:space="preserve">Благодарственная речь А.А. </w:t>
      </w:r>
      <w:proofErr w:type="spellStart"/>
      <w:r w:rsidRPr="00F369B4">
        <w:rPr>
          <w:b/>
          <w:i/>
          <w:sz w:val="22"/>
          <w:szCs w:val="22"/>
        </w:rPr>
        <w:t>Шалыто</w:t>
      </w:r>
      <w:proofErr w:type="spellEnd"/>
      <w:r w:rsidRPr="00F369B4">
        <w:rPr>
          <w:b/>
          <w:i/>
          <w:sz w:val="22"/>
          <w:szCs w:val="22"/>
        </w:rPr>
        <w:t xml:space="preserve"> после вручения 06.12.2018 г</w:t>
      </w:r>
      <w:r w:rsidR="0027625F" w:rsidRPr="00F369B4">
        <w:rPr>
          <w:b/>
          <w:i/>
          <w:sz w:val="22"/>
          <w:szCs w:val="22"/>
        </w:rPr>
        <w:t>.</w:t>
      </w:r>
      <w:r w:rsidRPr="00F369B4">
        <w:rPr>
          <w:b/>
          <w:i/>
          <w:sz w:val="22"/>
          <w:szCs w:val="22"/>
        </w:rPr>
        <w:t xml:space="preserve"> заместителем Руководителя Администрации Президента Российской Федерации </w:t>
      </w:r>
      <w:proofErr w:type="gramStart"/>
      <w:r w:rsidRPr="00F369B4">
        <w:rPr>
          <w:b/>
          <w:i/>
          <w:sz w:val="22"/>
          <w:szCs w:val="22"/>
        </w:rPr>
        <w:t>С.В.</w:t>
      </w:r>
      <w:proofErr w:type="gramEnd"/>
      <w:r w:rsidRPr="00F369B4">
        <w:rPr>
          <w:b/>
          <w:i/>
          <w:sz w:val="22"/>
          <w:szCs w:val="22"/>
        </w:rPr>
        <w:t> Кириенко знака отличия «За наставничество» в Екатерининском зале Кремлевской резиденции Президента Российской Федерации</w:t>
      </w:r>
    </w:p>
    <w:p w14:paraId="5BC9D0C5" w14:textId="77777777" w:rsidR="00087EA0" w:rsidRPr="00777899" w:rsidRDefault="00087EA0" w:rsidP="007D564E">
      <w:pPr>
        <w:spacing w:after="0"/>
        <w:rPr>
          <w:b/>
          <w:sz w:val="22"/>
          <w:szCs w:val="22"/>
        </w:rPr>
      </w:pPr>
      <w:r w:rsidRPr="00777899">
        <w:rPr>
          <w:b/>
          <w:sz w:val="22"/>
          <w:szCs w:val="22"/>
        </w:rPr>
        <w:t>1.</w:t>
      </w:r>
      <w:r w:rsidRPr="00777899">
        <w:rPr>
          <w:sz w:val="22"/>
          <w:szCs w:val="22"/>
        </w:rPr>
        <w:t xml:space="preserve"> Я хочу поблагодарить Вас, Сергей Владиленович, а также Андрея </w:t>
      </w:r>
      <w:proofErr w:type="spellStart"/>
      <w:r w:rsidRPr="00777899">
        <w:rPr>
          <w:sz w:val="22"/>
          <w:szCs w:val="22"/>
        </w:rPr>
        <w:t>Рэмовича</w:t>
      </w:r>
      <w:proofErr w:type="spellEnd"/>
      <w:r w:rsidRPr="00777899">
        <w:rPr>
          <w:sz w:val="22"/>
          <w:szCs w:val="22"/>
        </w:rPr>
        <w:t xml:space="preserve"> Белоусова и Светлану Витальевну </w:t>
      </w:r>
      <w:proofErr w:type="spellStart"/>
      <w:r w:rsidRPr="00777899">
        <w:rPr>
          <w:sz w:val="22"/>
          <w:szCs w:val="22"/>
        </w:rPr>
        <w:t>Чупшеву</w:t>
      </w:r>
      <w:proofErr w:type="spellEnd"/>
      <w:r w:rsidRPr="00777899">
        <w:rPr>
          <w:sz w:val="22"/>
          <w:szCs w:val="22"/>
        </w:rPr>
        <w:t xml:space="preserve"> за инициативу по возрождению награды за наставничество, что важно для тысяч людей в нашей стране, занимающихся этой деятельностью, а также за то, что выдвинули меня в числе первых трех, кто был удостоен этой новой государственной награды.</w:t>
      </w:r>
    </w:p>
    <w:p w14:paraId="685AF326" w14:textId="77777777" w:rsidR="00087EA0" w:rsidRPr="00777899" w:rsidRDefault="00087EA0" w:rsidP="007D564E">
      <w:pPr>
        <w:pStyle w:val="afc"/>
        <w:tabs>
          <w:tab w:val="left" w:pos="142"/>
          <w:tab w:val="left" w:pos="284"/>
        </w:tabs>
        <w:spacing w:after="0"/>
        <w:ind w:left="0"/>
        <w:rPr>
          <w:sz w:val="22"/>
          <w:szCs w:val="22"/>
        </w:rPr>
      </w:pPr>
      <w:r w:rsidRPr="00777899">
        <w:rPr>
          <w:b/>
          <w:sz w:val="22"/>
          <w:szCs w:val="22"/>
        </w:rPr>
        <w:t>2.</w:t>
      </w:r>
      <w:r w:rsidRPr="00777899">
        <w:rPr>
          <w:sz w:val="22"/>
          <w:szCs w:val="22"/>
        </w:rPr>
        <w:t xml:space="preserve"> Я работаю на кафедре «Компьютерные технологии» Университета ИТМО и занимаюсь подготовкой ИТ-кадров – специалистов по технологиям программирования и искусственного интеллекта, включая машинное обучение. </w:t>
      </w:r>
    </w:p>
    <w:p w14:paraId="042EF3FE" w14:textId="77777777" w:rsidR="00087EA0" w:rsidRPr="00777899" w:rsidRDefault="00087EA0" w:rsidP="00087EA0">
      <w:pPr>
        <w:pStyle w:val="afc"/>
        <w:tabs>
          <w:tab w:val="left" w:pos="142"/>
          <w:tab w:val="left" w:pos="284"/>
        </w:tabs>
        <w:spacing w:after="0"/>
        <w:ind w:left="0"/>
        <w:rPr>
          <w:sz w:val="22"/>
          <w:szCs w:val="22"/>
        </w:rPr>
      </w:pPr>
      <w:r w:rsidRPr="00777899">
        <w:rPr>
          <w:b/>
          <w:sz w:val="22"/>
          <w:szCs w:val="22"/>
        </w:rPr>
        <w:t>3.</w:t>
      </w:r>
      <w:r w:rsidRPr="00777899">
        <w:rPr>
          <w:sz w:val="22"/>
          <w:szCs w:val="22"/>
        </w:rPr>
        <w:t xml:space="preserve"> В мире идет ожесточенная борьба за таланты, а за ИТ-таланты</w:t>
      </w:r>
      <w:r>
        <w:rPr>
          <w:sz w:val="22"/>
          <w:szCs w:val="22"/>
        </w:rPr>
        <w:t> </w:t>
      </w:r>
      <w:r w:rsidRPr="00777899">
        <w:rPr>
          <w:sz w:val="22"/>
          <w:szCs w:val="22"/>
        </w:rPr>
        <w:t>– в особенности. Я включился в эту борьбу в 2008 г., когда сформулировал инициативу «</w:t>
      </w:r>
      <w:r w:rsidRPr="00777899">
        <w:rPr>
          <w:b/>
          <w:sz w:val="22"/>
          <w:szCs w:val="22"/>
        </w:rPr>
        <w:t>Сохраним в университетах лучших!</w:t>
      </w:r>
      <w:r w:rsidRPr="00777899">
        <w:rPr>
          <w:sz w:val="22"/>
          <w:szCs w:val="22"/>
        </w:rPr>
        <w:t>». В послании Федеральному собранию 2018 года Президент РФ определил борьбу за таланты как важнейшую часть «</w:t>
      </w:r>
      <w:r w:rsidRPr="00777899">
        <w:rPr>
          <w:b/>
          <w:sz w:val="22"/>
          <w:szCs w:val="22"/>
        </w:rPr>
        <w:t>сбережения народа России</w:t>
      </w:r>
      <w:r w:rsidRPr="00777899">
        <w:rPr>
          <w:sz w:val="22"/>
          <w:szCs w:val="22"/>
        </w:rPr>
        <w:t xml:space="preserve">». Своей задачей я считаю не просто сбережение талантов в нашей стране, а </w:t>
      </w:r>
      <w:r w:rsidRPr="00777899">
        <w:rPr>
          <w:b/>
          <w:sz w:val="22"/>
          <w:szCs w:val="22"/>
        </w:rPr>
        <w:t>сохранение их на постоянной работе в университете</w:t>
      </w:r>
      <w:r w:rsidRPr="00777899">
        <w:rPr>
          <w:sz w:val="22"/>
          <w:szCs w:val="22"/>
        </w:rPr>
        <w:t xml:space="preserve">. Это, во-первых, очень важно, а, во-вторых, очень сложно. </w:t>
      </w:r>
    </w:p>
    <w:p w14:paraId="1852FC11" w14:textId="5F11017B" w:rsidR="00087EA0" w:rsidRPr="00777899" w:rsidRDefault="00087EA0" w:rsidP="00087EA0">
      <w:pPr>
        <w:pStyle w:val="afc"/>
        <w:tabs>
          <w:tab w:val="left" w:pos="142"/>
          <w:tab w:val="left" w:pos="284"/>
          <w:tab w:val="left" w:pos="426"/>
        </w:tabs>
        <w:spacing w:after="0"/>
        <w:ind w:left="0"/>
        <w:rPr>
          <w:sz w:val="22"/>
          <w:szCs w:val="22"/>
        </w:rPr>
      </w:pPr>
      <w:r w:rsidRPr="00777899">
        <w:rPr>
          <w:b/>
          <w:sz w:val="22"/>
          <w:szCs w:val="22"/>
        </w:rPr>
        <w:t>4.</w:t>
      </w:r>
      <w:r w:rsidRPr="00777899">
        <w:rPr>
          <w:sz w:val="22"/>
          <w:szCs w:val="22"/>
        </w:rPr>
        <w:t xml:space="preserve"> На этом пути благодаря указанной инициативе и президентской программе «Повышение конкурентоспособности ведущих российских университетов среди ведущих мировых научно-образовательных центров» (программа «5 в 100»), а также помощи таких ИТ-компаний, как, например, </w:t>
      </w:r>
      <w:r w:rsidRPr="00744AF4">
        <w:rPr>
          <w:i/>
          <w:sz w:val="22"/>
          <w:szCs w:val="22"/>
          <w:lang w:val="en-US"/>
        </w:rPr>
        <w:t>JetBrains</w:t>
      </w:r>
      <w:r w:rsidRPr="00777899">
        <w:rPr>
          <w:sz w:val="22"/>
          <w:szCs w:val="22"/>
        </w:rPr>
        <w:t xml:space="preserve">, </w:t>
      </w:r>
      <w:proofErr w:type="spellStart"/>
      <w:r w:rsidRPr="00744AF4">
        <w:rPr>
          <w:i/>
          <w:sz w:val="22"/>
          <w:szCs w:val="22"/>
          <w:lang w:val="en-US"/>
        </w:rPr>
        <w:t>Devexpert</w:t>
      </w:r>
      <w:proofErr w:type="spellEnd"/>
      <w:r w:rsidRPr="00777899">
        <w:rPr>
          <w:sz w:val="22"/>
          <w:szCs w:val="22"/>
        </w:rPr>
        <w:t xml:space="preserve">, </w:t>
      </w:r>
      <w:r w:rsidRPr="00777899">
        <w:rPr>
          <w:sz w:val="22"/>
          <w:szCs w:val="22"/>
        </w:rPr>
        <w:lastRenderedPageBreak/>
        <w:t xml:space="preserve">«Яндекс» и </w:t>
      </w:r>
      <w:r w:rsidRPr="00744AF4">
        <w:rPr>
          <w:i/>
          <w:sz w:val="22"/>
          <w:szCs w:val="22"/>
          <w:lang w:val="en-US"/>
        </w:rPr>
        <w:t>Mail</w:t>
      </w:r>
      <w:r w:rsidRPr="00744AF4">
        <w:rPr>
          <w:i/>
          <w:sz w:val="22"/>
          <w:szCs w:val="22"/>
        </w:rPr>
        <w:t>.</w:t>
      </w:r>
      <w:r w:rsidR="007D564E">
        <w:rPr>
          <w:i/>
          <w:sz w:val="22"/>
          <w:szCs w:val="22"/>
          <w:lang w:val="en-US"/>
        </w:rPr>
        <w:t>R</w:t>
      </w:r>
      <w:r w:rsidRPr="00744AF4">
        <w:rPr>
          <w:i/>
          <w:sz w:val="22"/>
          <w:szCs w:val="22"/>
          <w:lang w:val="en-US"/>
        </w:rPr>
        <w:t>u</w:t>
      </w:r>
      <w:r w:rsidRPr="00777899">
        <w:rPr>
          <w:sz w:val="22"/>
          <w:szCs w:val="22"/>
        </w:rPr>
        <w:t xml:space="preserve">, на нашей кафедре </w:t>
      </w:r>
      <w:r w:rsidRPr="00777899">
        <w:rPr>
          <w:b/>
          <w:sz w:val="22"/>
          <w:szCs w:val="22"/>
        </w:rPr>
        <w:t>на постоянной основе работают</w:t>
      </w:r>
      <w:r w:rsidRPr="00777899">
        <w:rPr>
          <w:sz w:val="22"/>
          <w:szCs w:val="22"/>
        </w:rPr>
        <w:t xml:space="preserve"> </w:t>
      </w:r>
      <w:r w:rsidRPr="00777899">
        <w:rPr>
          <w:b/>
          <w:sz w:val="22"/>
          <w:szCs w:val="22"/>
        </w:rPr>
        <w:t xml:space="preserve">пять чемпионов мира по программированию </w:t>
      </w:r>
      <w:r w:rsidRPr="00777899">
        <w:rPr>
          <w:b/>
          <w:sz w:val="22"/>
          <w:szCs w:val="22"/>
          <w:lang w:val="en-US"/>
        </w:rPr>
        <w:t>ACM</w:t>
      </w:r>
      <w:r w:rsidRPr="00777899">
        <w:rPr>
          <w:b/>
          <w:sz w:val="22"/>
          <w:szCs w:val="22"/>
        </w:rPr>
        <w:t xml:space="preserve"> </w:t>
      </w:r>
      <w:r w:rsidRPr="00777899">
        <w:rPr>
          <w:b/>
          <w:sz w:val="22"/>
          <w:szCs w:val="22"/>
          <w:lang w:val="en-US"/>
        </w:rPr>
        <w:t>ICPC</w:t>
      </w:r>
      <w:r w:rsidRPr="00777899">
        <w:rPr>
          <w:sz w:val="22"/>
          <w:szCs w:val="22"/>
        </w:rPr>
        <w:t xml:space="preserve">, два из которых – двукратные (всего в мире шесть двукратных чемпионов мира: четверо выпускники нашего университета и двое –  СПбГУ), и два призера этих чемпионатов, а также большое число других классных молодых преподавателей и научных работников, которые могли бы работать в ведущих компаниях и университетах любой страны. </w:t>
      </w:r>
    </w:p>
    <w:p w14:paraId="429CD2C5" w14:textId="77777777" w:rsidR="00087EA0" w:rsidRPr="00777899" w:rsidRDefault="00087EA0" w:rsidP="00087EA0">
      <w:pPr>
        <w:pStyle w:val="afc"/>
        <w:tabs>
          <w:tab w:val="left" w:pos="142"/>
          <w:tab w:val="left" w:pos="284"/>
        </w:tabs>
        <w:spacing w:after="0"/>
        <w:ind w:left="0"/>
        <w:rPr>
          <w:sz w:val="22"/>
          <w:szCs w:val="22"/>
        </w:rPr>
      </w:pPr>
      <w:r w:rsidRPr="00777899">
        <w:rPr>
          <w:b/>
          <w:sz w:val="22"/>
          <w:szCs w:val="22"/>
        </w:rPr>
        <w:t>5.</w:t>
      </w:r>
      <w:r w:rsidRPr="00777899">
        <w:rPr>
          <w:sz w:val="22"/>
          <w:szCs w:val="22"/>
        </w:rPr>
        <w:t xml:space="preserve"> В этом году у нас в аспирантуре остался лучший олимпиадный программист мира Геннадий Короткевич, который мог бы работать в любой ИТ-компании, так как он, в частности, пять (!) раз подряд выиграл соревнование </w:t>
      </w:r>
      <w:r w:rsidRPr="00744AF4">
        <w:rPr>
          <w:i/>
          <w:sz w:val="22"/>
          <w:szCs w:val="22"/>
          <w:lang w:val="en-US"/>
        </w:rPr>
        <w:t>Google</w:t>
      </w:r>
      <w:r w:rsidRPr="00744AF4">
        <w:rPr>
          <w:i/>
          <w:sz w:val="22"/>
          <w:szCs w:val="22"/>
        </w:rPr>
        <w:t xml:space="preserve"> </w:t>
      </w:r>
      <w:r w:rsidRPr="00744AF4">
        <w:rPr>
          <w:i/>
          <w:sz w:val="22"/>
          <w:szCs w:val="22"/>
          <w:lang w:val="en-US"/>
        </w:rPr>
        <w:t>Code</w:t>
      </w:r>
      <w:r w:rsidRPr="00744AF4">
        <w:rPr>
          <w:i/>
          <w:sz w:val="22"/>
          <w:szCs w:val="22"/>
        </w:rPr>
        <w:t xml:space="preserve"> </w:t>
      </w:r>
      <w:r w:rsidRPr="00744AF4">
        <w:rPr>
          <w:i/>
          <w:sz w:val="22"/>
          <w:szCs w:val="22"/>
          <w:lang w:val="en-US"/>
        </w:rPr>
        <w:t>Jam</w:t>
      </w:r>
      <w:r w:rsidRPr="00777899">
        <w:rPr>
          <w:i/>
          <w:sz w:val="22"/>
          <w:szCs w:val="22"/>
        </w:rPr>
        <w:t>.</w:t>
      </w:r>
      <w:r w:rsidRPr="00777899">
        <w:rPr>
          <w:sz w:val="22"/>
          <w:szCs w:val="22"/>
        </w:rPr>
        <w:t xml:space="preserve"> Показательно, что никто из руководителей компании </w:t>
      </w:r>
      <w:r w:rsidRPr="00744AF4">
        <w:rPr>
          <w:i/>
          <w:sz w:val="22"/>
          <w:szCs w:val="22"/>
          <w:lang w:val="en-US"/>
        </w:rPr>
        <w:t>Google</w:t>
      </w:r>
      <w:r w:rsidRPr="00744AF4">
        <w:rPr>
          <w:i/>
          <w:sz w:val="22"/>
          <w:szCs w:val="22"/>
        </w:rPr>
        <w:t xml:space="preserve"> </w:t>
      </w:r>
      <w:r w:rsidRPr="00777899">
        <w:rPr>
          <w:sz w:val="22"/>
          <w:szCs w:val="22"/>
        </w:rPr>
        <w:t xml:space="preserve">не захотел встретиться с ним, что говорит о том, что им, в первую очередь, нужны специалисты, а не люди. Для меня же он, в первую очередь, гениальный человек, а уже потом работник.  </w:t>
      </w:r>
    </w:p>
    <w:p w14:paraId="154EAB0F" w14:textId="77777777" w:rsidR="00087EA0" w:rsidRPr="00777899" w:rsidRDefault="00087EA0" w:rsidP="00087EA0">
      <w:pPr>
        <w:pStyle w:val="afc"/>
        <w:tabs>
          <w:tab w:val="left" w:pos="142"/>
          <w:tab w:val="left" w:pos="284"/>
        </w:tabs>
        <w:spacing w:after="0"/>
        <w:ind w:left="0"/>
        <w:rPr>
          <w:b/>
          <w:bCs/>
          <w:sz w:val="22"/>
          <w:szCs w:val="22"/>
        </w:rPr>
      </w:pPr>
      <w:r w:rsidRPr="00777899">
        <w:rPr>
          <w:b/>
          <w:sz w:val="22"/>
          <w:szCs w:val="22"/>
        </w:rPr>
        <w:t>6.</w:t>
      </w:r>
      <w:r w:rsidRPr="00777899">
        <w:rPr>
          <w:sz w:val="22"/>
          <w:szCs w:val="22"/>
        </w:rPr>
        <w:t xml:space="preserve"> Благодаря указанной инициативе нашей кафедре удалось добиться выдающихся результатов в образовании, науке, олимпиадном программировании и инновациях.  </w:t>
      </w:r>
    </w:p>
    <w:p w14:paraId="0605099D" w14:textId="6BE94CB2" w:rsidR="00087EA0" w:rsidRPr="00777899" w:rsidRDefault="00087EA0" w:rsidP="00087EA0">
      <w:pPr>
        <w:spacing w:after="0"/>
        <w:rPr>
          <w:bCs/>
          <w:sz w:val="22"/>
          <w:szCs w:val="22"/>
        </w:rPr>
      </w:pPr>
      <w:r w:rsidRPr="00777899">
        <w:rPr>
          <w:b/>
          <w:bCs/>
          <w:sz w:val="22"/>
          <w:szCs w:val="22"/>
        </w:rPr>
        <w:t>Образование</w:t>
      </w:r>
      <w:r w:rsidRPr="00777899">
        <w:rPr>
          <w:bCs/>
          <w:sz w:val="22"/>
          <w:szCs w:val="22"/>
        </w:rPr>
        <w:t>.</w:t>
      </w:r>
      <w:r w:rsidRPr="00777899">
        <w:rPr>
          <w:b/>
          <w:bCs/>
          <w:sz w:val="22"/>
          <w:szCs w:val="22"/>
        </w:rPr>
        <w:t xml:space="preserve"> </w:t>
      </w:r>
      <w:r w:rsidRPr="00777899">
        <w:rPr>
          <w:bCs/>
          <w:sz w:val="22"/>
          <w:szCs w:val="22"/>
        </w:rPr>
        <w:t xml:space="preserve">Нами организована «Всемирная школа программирования чемпионов мира из Университета ИТМО», которая проводит обучение студентов ведущих университетах мира. Разработан для платформы </w:t>
      </w:r>
      <w:r w:rsidRPr="00777899">
        <w:rPr>
          <w:bCs/>
          <w:i/>
          <w:sz w:val="22"/>
          <w:szCs w:val="22"/>
          <w:lang w:val="en-US"/>
        </w:rPr>
        <w:t>edX</w:t>
      </w:r>
      <w:r w:rsidRPr="00777899">
        <w:rPr>
          <w:bCs/>
          <w:i/>
          <w:sz w:val="22"/>
          <w:szCs w:val="22"/>
        </w:rPr>
        <w:t xml:space="preserve"> </w:t>
      </w:r>
      <w:r w:rsidRPr="00777899">
        <w:rPr>
          <w:bCs/>
          <w:sz w:val="22"/>
          <w:szCs w:val="22"/>
        </w:rPr>
        <w:t xml:space="preserve">онлайн курс о секретах чемпионов, на который записались десятки тысяч обучающихся.  Мы также ведем занятия по информатике и программированию в образовательном центре «Сириус», в Университете Иннополис, в течение многих лет организуем летние и зимние компьютерные школы для одаренных в этой области детей нашей страны.  </w:t>
      </w:r>
    </w:p>
    <w:p w14:paraId="0A4E7121" w14:textId="508A7CF9" w:rsidR="00087EA0" w:rsidRPr="00777899" w:rsidRDefault="00087EA0" w:rsidP="00087EA0">
      <w:pPr>
        <w:spacing w:after="0"/>
        <w:rPr>
          <w:sz w:val="22"/>
          <w:szCs w:val="22"/>
        </w:rPr>
      </w:pPr>
      <w:r w:rsidRPr="00777899">
        <w:rPr>
          <w:b/>
          <w:bCs/>
          <w:sz w:val="22"/>
          <w:szCs w:val="22"/>
        </w:rPr>
        <w:t>Наука</w:t>
      </w:r>
      <w:r w:rsidRPr="00777899">
        <w:rPr>
          <w:bCs/>
          <w:sz w:val="22"/>
          <w:szCs w:val="22"/>
        </w:rPr>
        <w:t xml:space="preserve">. </w:t>
      </w:r>
      <w:r w:rsidRPr="00777899">
        <w:rPr>
          <w:sz w:val="22"/>
          <w:szCs w:val="22"/>
        </w:rPr>
        <w:t>Сотрудники кафедры регулярно выигрывают различные российские гранты и публикуются (пока в соавторстве) в лучших журналах мира, таких как, например, «</w:t>
      </w:r>
      <w:r w:rsidRPr="00777899">
        <w:rPr>
          <w:sz w:val="22"/>
          <w:szCs w:val="22"/>
          <w:lang w:val="en-US"/>
        </w:rPr>
        <w:t>Nature</w:t>
      </w:r>
      <w:r w:rsidRPr="00777899">
        <w:rPr>
          <w:sz w:val="22"/>
          <w:szCs w:val="22"/>
        </w:rPr>
        <w:t>», «</w:t>
      </w:r>
      <w:r w:rsidRPr="00777899">
        <w:rPr>
          <w:sz w:val="22"/>
          <w:szCs w:val="22"/>
          <w:lang w:val="en-US"/>
        </w:rPr>
        <w:t>Science</w:t>
      </w:r>
      <w:r w:rsidRPr="00777899">
        <w:rPr>
          <w:sz w:val="22"/>
          <w:szCs w:val="22"/>
        </w:rPr>
        <w:t>», «</w:t>
      </w:r>
      <w:r w:rsidRPr="00777899">
        <w:rPr>
          <w:sz w:val="22"/>
          <w:szCs w:val="22"/>
          <w:lang w:val="en-US"/>
        </w:rPr>
        <w:t>Cell</w:t>
      </w:r>
      <w:r w:rsidRPr="00777899">
        <w:rPr>
          <w:sz w:val="22"/>
          <w:szCs w:val="22"/>
        </w:rPr>
        <w:t>», «</w:t>
      </w:r>
      <w:r w:rsidRPr="00777899">
        <w:rPr>
          <w:sz w:val="22"/>
          <w:szCs w:val="22"/>
          <w:lang w:val="en-US"/>
        </w:rPr>
        <w:t>Immunity</w:t>
      </w:r>
      <w:r w:rsidRPr="00777899">
        <w:rPr>
          <w:sz w:val="22"/>
          <w:szCs w:val="22"/>
        </w:rPr>
        <w:t>», «</w:t>
      </w:r>
      <w:r w:rsidRPr="00777899">
        <w:rPr>
          <w:sz w:val="22"/>
          <w:szCs w:val="22"/>
          <w:lang w:val="en-US"/>
        </w:rPr>
        <w:t>Evolutionary</w:t>
      </w:r>
      <w:r w:rsidRPr="00777899">
        <w:rPr>
          <w:sz w:val="22"/>
          <w:szCs w:val="22"/>
        </w:rPr>
        <w:t xml:space="preserve"> </w:t>
      </w:r>
      <w:r w:rsidRPr="00777899">
        <w:rPr>
          <w:sz w:val="22"/>
          <w:szCs w:val="22"/>
          <w:lang w:val="en-US"/>
        </w:rPr>
        <w:t>Computation</w:t>
      </w:r>
      <w:r w:rsidRPr="00777899">
        <w:rPr>
          <w:sz w:val="22"/>
          <w:szCs w:val="22"/>
        </w:rPr>
        <w:t xml:space="preserve">». Кафедра внесла вклад в четвертое (!) место, которое занял наш университет в стране (после РАН (!), МГУ и </w:t>
      </w:r>
      <w:r w:rsidRPr="00777899">
        <w:rPr>
          <w:rStyle w:val="af6"/>
          <w:b w:val="0"/>
          <w:sz w:val="22"/>
          <w:szCs w:val="22"/>
        </w:rPr>
        <w:t xml:space="preserve">НИЦ «Курчатовский институт») по индексу публикационной активности </w:t>
      </w:r>
      <w:proofErr w:type="spellStart"/>
      <w:r w:rsidRPr="00AD540A">
        <w:rPr>
          <w:rStyle w:val="af6"/>
          <w:b w:val="0"/>
          <w:i/>
          <w:sz w:val="22"/>
          <w:szCs w:val="22"/>
        </w:rPr>
        <w:t>Nature</w:t>
      </w:r>
      <w:proofErr w:type="spellEnd"/>
      <w:r w:rsidRPr="00AD540A">
        <w:rPr>
          <w:rStyle w:val="af6"/>
          <w:b w:val="0"/>
          <w:i/>
          <w:sz w:val="22"/>
          <w:szCs w:val="22"/>
        </w:rPr>
        <w:t xml:space="preserve"> </w:t>
      </w:r>
      <w:proofErr w:type="spellStart"/>
      <w:r w:rsidRPr="00AD540A">
        <w:rPr>
          <w:rStyle w:val="af6"/>
          <w:b w:val="0"/>
          <w:i/>
          <w:sz w:val="22"/>
          <w:szCs w:val="22"/>
        </w:rPr>
        <w:t>Index</w:t>
      </w:r>
      <w:proofErr w:type="spellEnd"/>
      <w:r w:rsidRPr="00777899">
        <w:rPr>
          <w:rStyle w:val="af6"/>
          <w:b w:val="0"/>
          <w:i/>
          <w:sz w:val="22"/>
          <w:szCs w:val="22"/>
        </w:rPr>
        <w:t>.</w:t>
      </w:r>
      <w:r w:rsidRPr="00777899">
        <w:rPr>
          <w:rStyle w:val="af6"/>
          <w:b w:val="0"/>
          <w:sz w:val="22"/>
          <w:szCs w:val="22"/>
        </w:rPr>
        <w:t xml:space="preserve"> </w:t>
      </w:r>
      <w:r w:rsidRPr="00777899">
        <w:rPr>
          <w:bCs/>
          <w:sz w:val="22"/>
          <w:szCs w:val="22"/>
        </w:rPr>
        <w:t xml:space="preserve">Мы также во многом обеспечили в то, что Университет ИТМО уже третий год подряд (2016–2018 гг.) досрочно выполняет Указ Президента РФ по программе «5 в 100», попав в 100 лучших университетов мира по </w:t>
      </w:r>
      <w:r w:rsidRPr="00AD540A">
        <w:rPr>
          <w:bCs/>
          <w:i/>
          <w:sz w:val="22"/>
          <w:szCs w:val="22"/>
          <w:lang w:val="en-US"/>
        </w:rPr>
        <w:t>Computer</w:t>
      </w:r>
      <w:r w:rsidRPr="00AD540A">
        <w:rPr>
          <w:bCs/>
          <w:i/>
          <w:sz w:val="22"/>
          <w:szCs w:val="22"/>
        </w:rPr>
        <w:t xml:space="preserve"> </w:t>
      </w:r>
      <w:r w:rsidRPr="00AD540A">
        <w:rPr>
          <w:bCs/>
          <w:i/>
          <w:sz w:val="22"/>
          <w:szCs w:val="22"/>
          <w:lang w:val="en-US"/>
        </w:rPr>
        <w:t>Science</w:t>
      </w:r>
      <w:r w:rsidRPr="00777899">
        <w:rPr>
          <w:bCs/>
          <w:i/>
          <w:sz w:val="22"/>
          <w:szCs w:val="22"/>
        </w:rPr>
        <w:t xml:space="preserve"> </w:t>
      </w:r>
      <w:r w:rsidRPr="00777899">
        <w:rPr>
          <w:sz w:val="22"/>
          <w:szCs w:val="22"/>
        </w:rPr>
        <w:t xml:space="preserve">в рейтинге </w:t>
      </w:r>
      <w:proofErr w:type="spellStart"/>
      <w:r w:rsidRPr="00AD540A">
        <w:rPr>
          <w:i/>
          <w:sz w:val="22"/>
          <w:szCs w:val="22"/>
        </w:rPr>
        <w:t>Times</w:t>
      </w:r>
      <w:proofErr w:type="spellEnd"/>
      <w:r w:rsidRPr="00AD540A">
        <w:rPr>
          <w:i/>
          <w:sz w:val="22"/>
          <w:szCs w:val="22"/>
        </w:rPr>
        <w:t xml:space="preserve"> </w:t>
      </w:r>
      <w:proofErr w:type="spellStart"/>
      <w:r w:rsidRPr="00AD540A">
        <w:rPr>
          <w:i/>
          <w:sz w:val="22"/>
          <w:szCs w:val="22"/>
        </w:rPr>
        <w:t>Higher</w:t>
      </w:r>
      <w:proofErr w:type="spellEnd"/>
      <w:r w:rsidRPr="00AD540A">
        <w:rPr>
          <w:i/>
          <w:sz w:val="22"/>
          <w:szCs w:val="22"/>
        </w:rPr>
        <w:t xml:space="preserve"> </w:t>
      </w:r>
      <w:proofErr w:type="spellStart"/>
      <w:r w:rsidRPr="00AD540A">
        <w:rPr>
          <w:i/>
          <w:sz w:val="22"/>
          <w:szCs w:val="22"/>
        </w:rPr>
        <w:t>Education</w:t>
      </w:r>
      <w:proofErr w:type="spellEnd"/>
      <w:r w:rsidRPr="00777899">
        <w:rPr>
          <w:i/>
          <w:sz w:val="22"/>
          <w:szCs w:val="22"/>
        </w:rPr>
        <w:t xml:space="preserve">, </w:t>
      </w:r>
      <w:r w:rsidRPr="00777899">
        <w:rPr>
          <w:sz w:val="22"/>
          <w:szCs w:val="22"/>
        </w:rPr>
        <w:t xml:space="preserve">занимая места с первого по третье   среди российских вузов. Университет </w:t>
      </w:r>
      <w:r w:rsidRPr="00777899">
        <w:rPr>
          <w:sz w:val="22"/>
          <w:szCs w:val="22"/>
        </w:rPr>
        <w:lastRenderedPageBreak/>
        <w:t>ИТМО также занял в 2017 г</w:t>
      </w:r>
      <w:r w:rsidR="00AD540A">
        <w:rPr>
          <w:sz w:val="22"/>
          <w:szCs w:val="22"/>
        </w:rPr>
        <w:t>.</w:t>
      </w:r>
      <w:r w:rsidRPr="00777899">
        <w:rPr>
          <w:sz w:val="22"/>
          <w:szCs w:val="22"/>
        </w:rPr>
        <w:t xml:space="preserve"> первое место в России по публикациям в области </w:t>
      </w:r>
      <w:r w:rsidRPr="00AD540A">
        <w:rPr>
          <w:bCs/>
          <w:i/>
          <w:sz w:val="22"/>
          <w:szCs w:val="22"/>
          <w:lang w:val="en-US"/>
        </w:rPr>
        <w:t>Computer</w:t>
      </w:r>
      <w:r w:rsidRPr="00AD540A">
        <w:rPr>
          <w:bCs/>
          <w:i/>
          <w:sz w:val="22"/>
          <w:szCs w:val="22"/>
        </w:rPr>
        <w:t xml:space="preserve"> </w:t>
      </w:r>
      <w:r w:rsidRPr="00AD540A">
        <w:rPr>
          <w:bCs/>
          <w:i/>
          <w:sz w:val="22"/>
          <w:szCs w:val="22"/>
          <w:lang w:val="en-US"/>
        </w:rPr>
        <w:t>Science</w:t>
      </w:r>
      <w:r w:rsidRPr="00777899">
        <w:rPr>
          <w:bCs/>
          <w:i/>
          <w:sz w:val="22"/>
          <w:szCs w:val="22"/>
        </w:rPr>
        <w:t xml:space="preserve"> </w:t>
      </w:r>
      <w:r w:rsidRPr="00777899">
        <w:rPr>
          <w:sz w:val="22"/>
          <w:szCs w:val="22"/>
        </w:rPr>
        <w:t xml:space="preserve">по версии журнала «Эксперт». </w:t>
      </w:r>
    </w:p>
    <w:p w14:paraId="7E56AF17" w14:textId="77777777" w:rsidR="00087EA0" w:rsidRPr="00777899" w:rsidRDefault="00087EA0" w:rsidP="00087EA0">
      <w:pPr>
        <w:spacing w:after="0"/>
        <w:rPr>
          <w:sz w:val="22"/>
          <w:szCs w:val="22"/>
        </w:rPr>
      </w:pPr>
      <w:r w:rsidRPr="00777899">
        <w:rPr>
          <w:b/>
          <w:sz w:val="22"/>
          <w:szCs w:val="22"/>
        </w:rPr>
        <w:t xml:space="preserve">Победы на чемпионатах мира по программированию </w:t>
      </w:r>
      <w:r w:rsidRPr="00A45FC1">
        <w:rPr>
          <w:b/>
          <w:i/>
          <w:sz w:val="22"/>
          <w:szCs w:val="22"/>
          <w:lang w:val="en-US"/>
        </w:rPr>
        <w:t>ACM</w:t>
      </w:r>
      <w:r w:rsidRPr="00A45FC1">
        <w:rPr>
          <w:b/>
          <w:i/>
          <w:sz w:val="22"/>
          <w:szCs w:val="22"/>
        </w:rPr>
        <w:t xml:space="preserve"> </w:t>
      </w:r>
      <w:r w:rsidRPr="00A45FC1">
        <w:rPr>
          <w:b/>
          <w:i/>
          <w:sz w:val="22"/>
          <w:szCs w:val="22"/>
          <w:lang w:val="en-US"/>
        </w:rPr>
        <w:t>ICPC</w:t>
      </w:r>
      <w:r w:rsidRPr="00777899">
        <w:rPr>
          <w:sz w:val="22"/>
          <w:szCs w:val="22"/>
        </w:rPr>
        <w:t xml:space="preserve">. Наш университет – семикратный победитель командного чемпионата мира по программированию </w:t>
      </w:r>
      <w:r w:rsidRPr="00777899">
        <w:rPr>
          <w:sz w:val="22"/>
          <w:szCs w:val="22"/>
          <w:lang w:val="en-US"/>
        </w:rPr>
        <w:t>ACM</w:t>
      </w:r>
      <w:r w:rsidRPr="00777899">
        <w:rPr>
          <w:sz w:val="22"/>
          <w:szCs w:val="22"/>
        </w:rPr>
        <w:t xml:space="preserve"> </w:t>
      </w:r>
      <w:r w:rsidRPr="00777899">
        <w:rPr>
          <w:sz w:val="22"/>
          <w:szCs w:val="22"/>
          <w:lang w:val="en-US"/>
        </w:rPr>
        <w:t>ICPC</w:t>
      </w:r>
      <w:r w:rsidRPr="00777899">
        <w:rPr>
          <w:sz w:val="22"/>
          <w:szCs w:val="22"/>
        </w:rPr>
        <w:t xml:space="preserve"> и пять раз занимал третье место на этих соревнованиях, что </w:t>
      </w:r>
      <w:r w:rsidRPr="00777899">
        <w:rPr>
          <w:b/>
          <w:sz w:val="22"/>
          <w:szCs w:val="22"/>
        </w:rPr>
        <w:t>беспрецедентно в мировой практике</w:t>
      </w:r>
      <w:r w:rsidRPr="00777899">
        <w:rPr>
          <w:sz w:val="22"/>
          <w:szCs w:val="22"/>
        </w:rPr>
        <w:t xml:space="preserve">, так как ни в одном виде спорта нет ограничения на возможность участия в финалах этого чемпионата не более двух раз. Так, например, в сборных СССР по хоккею при великом Тарасове, которые девять раз подряд становились чемпионами мира, каждый раз играл Александр </w:t>
      </w:r>
      <w:proofErr w:type="spellStart"/>
      <w:r w:rsidRPr="00777899">
        <w:rPr>
          <w:sz w:val="22"/>
          <w:szCs w:val="22"/>
        </w:rPr>
        <w:t>Рагулин</w:t>
      </w:r>
      <w:proofErr w:type="spellEnd"/>
      <w:r w:rsidRPr="00777899">
        <w:rPr>
          <w:sz w:val="22"/>
          <w:szCs w:val="22"/>
        </w:rPr>
        <w:t xml:space="preserve">. </w:t>
      </w:r>
    </w:p>
    <w:p w14:paraId="5E87F6B8" w14:textId="77777777" w:rsidR="00087EA0" w:rsidRPr="00777899" w:rsidRDefault="00087EA0" w:rsidP="00087EA0">
      <w:pPr>
        <w:spacing w:after="0"/>
        <w:rPr>
          <w:sz w:val="22"/>
          <w:szCs w:val="22"/>
        </w:rPr>
      </w:pPr>
      <w:r w:rsidRPr="00777899">
        <w:rPr>
          <w:b/>
          <w:sz w:val="22"/>
          <w:szCs w:val="22"/>
        </w:rPr>
        <w:t>Организация соревнований</w:t>
      </w:r>
      <w:r w:rsidRPr="00777899">
        <w:rPr>
          <w:sz w:val="22"/>
          <w:szCs w:val="22"/>
        </w:rPr>
        <w:t xml:space="preserve">. Мы </w:t>
      </w:r>
      <w:r w:rsidRPr="00777899">
        <w:rPr>
          <w:bCs/>
          <w:sz w:val="22"/>
          <w:szCs w:val="22"/>
        </w:rPr>
        <w:t xml:space="preserve">проводим олимпиады по программированию различных типов и уровней и участвуем в их организации. Так, например, мы в прошлом году </w:t>
      </w:r>
      <w:r w:rsidRPr="00777899">
        <w:rPr>
          <w:sz w:val="22"/>
          <w:szCs w:val="22"/>
        </w:rPr>
        <w:t>провели олимпиаду по компьютерным и информационным наукам в рамках Всероссийской студенческой олимпиады «Я – профессионал» и будем проводить ее в дальнейшем.</w:t>
      </w:r>
    </w:p>
    <w:p w14:paraId="2110EA4E" w14:textId="77777777" w:rsidR="00087EA0" w:rsidRPr="00777899" w:rsidRDefault="00087EA0" w:rsidP="00087EA0">
      <w:pPr>
        <w:spacing w:after="0"/>
        <w:rPr>
          <w:sz w:val="22"/>
          <w:szCs w:val="22"/>
        </w:rPr>
      </w:pPr>
      <w:r w:rsidRPr="00777899">
        <w:rPr>
          <w:b/>
          <w:sz w:val="22"/>
          <w:szCs w:val="22"/>
        </w:rPr>
        <w:t>Примеры инноваций</w:t>
      </w:r>
      <w:r w:rsidRPr="00777899">
        <w:rPr>
          <w:sz w:val="22"/>
          <w:szCs w:val="22"/>
        </w:rPr>
        <w:t xml:space="preserve">. Наши выпускники создали программное обеспечение для первого в мире </w:t>
      </w:r>
      <w:r w:rsidRPr="00744AF4">
        <w:rPr>
          <w:i/>
          <w:sz w:val="22"/>
          <w:szCs w:val="22"/>
        </w:rPr>
        <w:t>4</w:t>
      </w:r>
      <w:r w:rsidRPr="00744AF4">
        <w:rPr>
          <w:i/>
          <w:sz w:val="22"/>
          <w:szCs w:val="22"/>
          <w:lang w:val="en-US"/>
        </w:rPr>
        <w:t>G</w:t>
      </w:r>
      <w:r w:rsidRPr="00777899">
        <w:rPr>
          <w:sz w:val="22"/>
          <w:szCs w:val="22"/>
        </w:rPr>
        <w:t xml:space="preserve">-коммуникатора </w:t>
      </w:r>
      <w:proofErr w:type="spellStart"/>
      <w:r w:rsidRPr="00744AF4">
        <w:rPr>
          <w:i/>
          <w:sz w:val="22"/>
          <w:szCs w:val="22"/>
          <w:lang w:val="en-US"/>
        </w:rPr>
        <w:t>Yota</w:t>
      </w:r>
      <w:proofErr w:type="spellEnd"/>
      <w:r w:rsidRPr="00777899">
        <w:rPr>
          <w:sz w:val="22"/>
          <w:szCs w:val="22"/>
        </w:rPr>
        <w:t xml:space="preserve">, разработали язык программирования </w:t>
      </w:r>
      <w:r w:rsidRPr="00744AF4">
        <w:rPr>
          <w:i/>
          <w:sz w:val="22"/>
          <w:szCs w:val="22"/>
          <w:lang w:val="en-US"/>
        </w:rPr>
        <w:t>Kotlin</w:t>
      </w:r>
      <w:r w:rsidRPr="00777899">
        <w:rPr>
          <w:sz w:val="22"/>
          <w:szCs w:val="22"/>
        </w:rPr>
        <w:t xml:space="preserve">, признанный компанией </w:t>
      </w:r>
      <w:r w:rsidRPr="00744AF4">
        <w:rPr>
          <w:i/>
          <w:sz w:val="22"/>
          <w:szCs w:val="22"/>
          <w:lang w:val="en-US"/>
        </w:rPr>
        <w:t>Google</w:t>
      </w:r>
      <w:r w:rsidRPr="00777899">
        <w:rPr>
          <w:sz w:val="22"/>
          <w:szCs w:val="22"/>
        </w:rPr>
        <w:t xml:space="preserve"> вторым языком программирования (после </w:t>
      </w:r>
      <w:r w:rsidRPr="00744AF4">
        <w:rPr>
          <w:i/>
          <w:sz w:val="22"/>
          <w:szCs w:val="22"/>
          <w:lang w:val="en-US"/>
        </w:rPr>
        <w:t>Java</w:t>
      </w:r>
      <w:r w:rsidRPr="00777899">
        <w:rPr>
          <w:sz w:val="22"/>
          <w:szCs w:val="22"/>
        </w:rPr>
        <w:t xml:space="preserve">) для двух миллиардов смартфонов на платформе </w:t>
      </w:r>
      <w:r w:rsidRPr="00744AF4">
        <w:rPr>
          <w:i/>
          <w:sz w:val="22"/>
          <w:szCs w:val="22"/>
          <w:lang w:val="en-US"/>
        </w:rPr>
        <w:t>Android</w:t>
      </w:r>
      <w:r w:rsidRPr="00777899">
        <w:rPr>
          <w:sz w:val="22"/>
          <w:szCs w:val="22"/>
        </w:rPr>
        <w:t xml:space="preserve">, а также создали программное обеспечение для известной в мире криптовалюты </w:t>
      </w:r>
      <w:proofErr w:type="spellStart"/>
      <w:r w:rsidRPr="00744AF4">
        <w:rPr>
          <w:i/>
          <w:sz w:val="22"/>
          <w:szCs w:val="22"/>
          <w:lang w:val="en-US"/>
        </w:rPr>
        <w:t>Cardano</w:t>
      </w:r>
      <w:proofErr w:type="spellEnd"/>
      <w:r w:rsidRPr="00777899">
        <w:rPr>
          <w:sz w:val="22"/>
          <w:szCs w:val="22"/>
        </w:rPr>
        <w:t>.</w:t>
      </w:r>
    </w:p>
    <w:p w14:paraId="20F976AC" w14:textId="77777777" w:rsidR="00087EA0" w:rsidRPr="00777899" w:rsidRDefault="00087EA0" w:rsidP="00087EA0">
      <w:pPr>
        <w:spacing w:after="0"/>
        <w:rPr>
          <w:sz w:val="22"/>
          <w:szCs w:val="22"/>
        </w:rPr>
      </w:pPr>
      <w:r w:rsidRPr="00777899">
        <w:rPr>
          <w:b/>
          <w:sz w:val="22"/>
          <w:szCs w:val="22"/>
        </w:rPr>
        <w:t xml:space="preserve">Просьбы. </w:t>
      </w:r>
      <w:r w:rsidRPr="00AD540A">
        <w:rPr>
          <w:b/>
          <w:sz w:val="22"/>
          <w:szCs w:val="22"/>
        </w:rPr>
        <w:t>1.</w:t>
      </w:r>
      <w:r w:rsidRPr="00777899">
        <w:rPr>
          <w:sz w:val="22"/>
          <w:szCs w:val="22"/>
        </w:rPr>
        <w:t xml:space="preserve"> Поддержите, пожалуйста, продолжение программы «5</w:t>
      </w:r>
      <w:r>
        <w:rPr>
          <w:sz w:val="22"/>
          <w:szCs w:val="22"/>
        </w:rPr>
        <w:t> </w:t>
      </w:r>
      <w:r w:rsidRPr="00777899">
        <w:rPr>
          <w:sz w:val="22"/>
          <w:szCs w:val="22"/>
        </w:rPr>
        <w:t xml:space="preserve">в 100» после 2020 года как наиболее эффективной из всех программ поддержки российской высшей школы. </w:t>
      </w:r>
      <w:r w:rsidRPr="00AD540A">
        <w:rPr>
          <w:b/>
          <w:sz w:val="22"/>
          <w:szCs w:val="22"/>
        </w:rPr>
        <w:t>2.</w:t>
      </w:r>
      <w:r w:rsidRPr="00777899">
        <w:rPr>
          <w:sz w:val="22"/>
          <w:szCs w:val="22"/>
        </w:rPr>
        <w:t xml:space="preserve"> Поддержите, пожалуйста, также наше обращение о признании спортивного программирования видом спорта и организации Федерации спортивного программирования, что позволит нашим ребятам получать почетные звания. Мы не собираемся останавливаться на достигнутом, и тогда после очередной победы на встрече с Президентом РФ легендарный тренер наших команд Андрей Станкевич будет не просто доцентом, а заслуженным тренером России, а ребята – не только студентами и аспирантами, а заслуженными мастерами спорта! При этом выполнение квалификационных норм для присвоения этих званий не должно иметь срока давности.</w:t>
      </w:r>
    </w:p>
    <w:p w14:paraId="1D4A7123" w14:textId="77777777" w:rsidR="00087EA0" w:rsidRPr="00777899" w:rsidRDefault="00087EA0" w:rsidP="00087EA0">
      <w:pPr>
        <w:spacing w:after="0"/>
        <w:rPr>
          <w:b/>
          <w:sz w:val="22"/>
          <w:szCs w:val="22"/>
        </w:rPr>
      </w:pPr>
      <w:r w:rsidRPr="00777899">
        <w:rPr>
          <w:b/>
          <w:bCs/>
          <w:sz w:val="22"/>
          <w:szCs w:val="22"/>
        </w:rPr>
        <w:lastRenderedPageBreak/>
        <w:t>Вывод</w:t>
      </w:r>
      <w:r w:rsidRPr="00777899">
        <w:rPr>
          <w:bCs/>
          <w:sz w:val="22"/>
          <w:szCs w:val="22"/>
        </w:rPr>
        <w:t xml:space="preserve">. </w:t>
      </w:r>
      <w:r w:rsidRPr="00777899">
        <w:rPr>
          <w:b/>
          <w:sz w:val="22"/>
          <w:szCs w:val="22"/>
        </w:rPr>
        <w:t>Мы готовы и готовим специалистов для технологического прорыва России.</w:t>
      </w:r>
    </w:p>
    <w:p w14:paraId="4BE31E96" w14:textId="06BEBCD3" w:rsidR="00087EA0" w:rsidRDefault="00FA4B7D" w:rsidP="00087EA0">
      <w:pPr>
        <w:spacing w:after="0"/>
        <w:rPr>
          <w:rStyle w:val="af2"/>
          <w:sz w:val="22"/>
          <w:szCs w:val="22"/>
        </w:rPr>
      </w:pPr>
      <w:r w:rsidRPr="00F369B4">
        <w:rPr>
          <w:b/>
          <w:sz w:val="22"/>
          <w:szCs w:val="22"/>
        </w:rPr>
        <w:t>31.01.201</w:t>
      </w:r>
      <w:r w:rsidR="00657542" w:rsidRPr="00F369B4">
        <w:rPr>
          <w:b/>
          <w:sz w:val="22"/>
          <w:szCs w:val="22"/>
        </w:rPr>
        <w:t>9</w:t>
      </w:r>
      <w:r>
        <w:rPr>
          <w:sz w:val="22"/>
          <w:szCs w:val="22"/>
        </w:rPr>
        <w:t>.</w:t>
      </w:r>
      <w:r w:rsidR="00087EA0">
        <w:rPr>
          <w:sz w:val="22"/>
          <w:szCs w:val="22"/>
        </w:rPr>
        <w:t xml:space="preserve"> </w:t>
      </w:r>
      <w:hyperlink r:id="rId606" w:history="1">
        <w:r w:rsidR="00087EA0" w:rsidRPr="00777899">
          <w:rPr>
            <w:rStyle w:val="af2"/>
            <w:sz w:val="22"/>
            <w:szCs w:val="22"/>
          </w:rPr>
          <w:t>http://news.ifmo.ru/ru/blog/100/</w:t>
        </w:r>
      </w:hyperlink>
      <w:r w:rsidR="00087EA0">
        <w:rPr>
          <w:rStyle w:val="af2"/>
          <w:sz w:val="22"/>
          <w:szCs w:val="22"/>
        </w:rPr>
        <w:t>.</w:t>
      </w:r>
    </w:p>
    <w:p w14:paraId="6974AD57" w14:textId="77777777" w:rsidR="00F95BCC" w:rsidRDefault="00F95BCC" w:rsidP="00087EA0">
      <w:pPr>
        <w:spacing w:after="0"/>
        <w:rPr>
          <w:rStyle w:val="af2"/>
          <w:sz w:val="22"/>
          <w:szCs w:val="22"/>
        </w:rPr>
      </w:pPr>
    </w:p>
    <w:p w14:paraId="2738D338" w14:textId="6475773C" w:rsidR="00F95BCC" w:rsidRPr="00F95BCC" w:rsidRDefault="00F95BCC" w:rsidP="00701F13">
      <w:pPr>
        <w:pStyle w:val="1"/>
      </w:pPr>
      <w:r w:rsidRPr="00F95BCC">
        <w:t>«Они сражались за Родину». Диалоги</w:t>
      </w:r>
    </w:p>
    <w:p w14:paraId="2D427140" w14:textId="3120A3F3" w:rsidR="00F95BCC" w:rsidRPr="003038CE" w:rsidRDefault="00F95BCC" w:rsidP="0027625F">
      <w:pPr>
        <w:spacing w:after="0"/>
        <w:rPr>
          <w:sz w:val="22"/>
          <w:szCs w:val="22"/>
        </w:rPr>
      </w:pPr>
      <w:r w:rsidRPr="00F95BCC">
        <w:rPr>
          <w:sz w:val="22"/>
          <w:szCs w:val="22"/>
        </w:rPr>
        <w:t>15</w:t>
      </w:r>
      <w:r w:rsidR="00AD540A">
        <w:rPr>
          <w:sz w:val="22"/>
          <w:szCs w:val="22"/>
        </w:rPr>
        <w:t>.10.2018 г.</w:t>
      </w:r>
      <w:r w:rsidRPr="00F95BCC">
        <w:rPr>
          <w:sz w:val="22"/>
          <w:szCs w:val="22"/>
        </w:rPr>
        <w:t xml:space="preserve"> Владимир Николаевич Васильев, ректор Университета ИТМО, дал получасовое интервью в авторской программе «Поздняков» на НТВ</w:t>
      </w:r>
      <w:r w:rsidR="009F51ED">
        <w:rPr>
          <w:sz w:val="22"/>
          <w:szCs w:val="22"/>
        </w:rPr>
        <w:t xml:space="preserve">. </w:t>
      </w:r>
      <w:r w:rsidRPr="00F95BCC">
        <w:rPr>
          <w:sz w:val="22"/>
          <w:szCs w:val="22"/>
        </w:rPr>
        <w:t xml:space="preserve">В этой беседе ведущим был задан вопрос об известной позиции Университета ИТМО в связи с попытками блокировать </w:t>
      </w:r>
      <w:r w:rsidRPr="00F95BCC">
        <w:rPr>
          <w:i/>
          <w:iCs/>
          <w:sz w:val="22"/>
          <w:szCs w:val="22"/>
        </w:rPr>
        <w:t>Telegram</w:t>
      </w:r>
      <w:r w:rsidRPr="00F95BCC">
        <w:rPr>
          <w:sz w:val="22"/>
          <w:szCs w:val="22"/>
        </w:rPr>
        <w:t>. Владимир Николаевич сказал, что сложность ситуации была связана не только с его открытым письмом Помощнику Президента РФ по Интернету, но и с весьма жесткой открытой перепиской Романа Елизарова с ним (22 минута видео</w:t>
      </w:r>
      <w:r w:rsidR="009F51ED">
        <w:rPr>
          <w:sz w:val="22"/>
          <w:szCs w:val="22"/>
        </w:rPr>
        <w:t>)</w:t>
      </w:r>
      <w:r w:rsidR="009F51ED" w:rsidRPr="00F95BCC">
        <w:rPr>
          <w:sz w:val="22"/>
          <w:szCs w:val="22"/>
        </w:rPr>
        <w:t xml:space="preserve">. </w:t>
      </w:r>
      <w:r w:rsidR="009F51ED">
        <w:rPr>
          <w:sz w:val="22"/>
          <w:szCs w:val="22"/>
        </w:rPr>
        <w:t xml:space="preserve"> </w:t>
      </w:r>
      <w:r w:rsidRPr="00F95BCC">
        <w:rPr>
          <w:sz w:val="22"/>
          <w:szCs w:val="22"/>
        </w:rPr>
        <w:t>Далее ректор указал причину написания этого письма: «Стыдно было бы смотреть ребятам в глаза»</w:t>
      </w:r>
      <w:r w:rsidR="009F51ED">
        <w:rPr>
          <w:sz w:val="22"/>
          <w:szCs w:val="22"/>
        </w:rPr>
        <w:t xml:space="preserve"> </w:t>
      </w:r>
      <w:r w:rsidR="009F51ED" w:rsidRPr="003038CE">
        <w:rPr>
          <w:sz w:val="22"/>
          <w:szCs w:val="22"/>
        </w:rPr>
        <w:t>(</w:t>
      </w:r>
      <w:hyperlink r:id="rId607" w:history="1">
        <w:r w:rsidR="009F51ED" w:rsidRPr="003038CE">
          <w:rPr>
            <w:rStyle w:val="af2"/>
            <w:sz w:val="22"/>
            <w:szCs w:val="22"/>
          </w:rPr>
          <w:t>https://www.youtube.com/watch?v=KMSTda5OZCI&amp;feature=share</w:t>
        </w:r>
      </w:hyperlink>
      <w:r w:rsidR="009F51ED" w:rsidRPr="003038CE">
        <w:rPr>
          <w:sz w:val="22"/>
          <w:szCs w:val="22"/>
        </w:rPr>
        <w:t>)</w:t>
      </w:r>
      <w:r w:rsidRPr="003038CE">
        <w:rPr>
          <w:sz w:val="22"/>
          <w:szCs w:val="22"/>
        </w:rPr>
        <w:t>.</w:t>
      </w:r>
    </w:p>
    <w:p w14:paraId="2BDFF22D" w14:textId="11669A1F" w:rsidR="00F95BCC" w:rsidRPr="003038CE" w:rsidRDefault="00F95BCC" w:rsidP="003038CE">
      <w:pPr>
        <w:spacing w:beforeLines="60" w:before="144" w:afterLines="60" w:after="144"/>
        <w:rPr>
          <w:b/>
          <w:bCs/>
          <w:sz w:val="22"/>
          <w:szCs w:val="22"/>
        </w:rPr>
      </w:pPr>
      <w:r w:rsidRPr="003038CE">
        <w:rPr>
          <w:sz w:val="22"/>
          <w:szCs w:val="22"/>
        </w:rPr>
        <w:t xml:space="preserve">Поэтому в третьей части цикла «Они сражались за Родину» приводится переписка между Романом Елизаровым – выпускником кафедры компьютерных технологий Университета ИТМО, экс-чемпионом России по программированию, одним из создателей языка программирования </w:t>
      </w:r>
      <w:proofErr w:type="spellStart"/>
      <w:r w:rsidRPr="003038CE">
        <w:rPr>
          <w:i/>
          <w:iCs/>
          <w:sz w:val="22"/>
          <w:szCs w:val="22"/>
        </w:rPr>
        <w:t>Kotlin</w:t>
      </w:r>
      <w:proofErr w:type="spellEnd"/>
      <w:r w:rsidRPr="003038CE">
        <w:rPr>
          <w:i/>
          <w:iCs/>
          <w:sz w:val="22"/>
          <w:szCs w:val="22"/>
        </w:rPr>
        <w:t>,</w:t>
      </w:r>
      <w:r w:rsidRPr="003038CE">
        <w:rPr>
          <w:sz w:val="22"/>
          <w:szCs w:val="22"/>
        </w:rPr>
        <w:t xml:space="preserve"> и Германом Сергеевичем Клименко. Этот диалог произошел в комментариях на странице Максима Азарова в сети </w:t>
      </w:r>
      <w:proofErr w:type="spellStart"/>
      <w:r w:rsidRPr="003038CE">
        <w:rPr>
          <w:i/>
          <w:sz w:val="22"/>
          <w:szCs w:val="22"/>
        </w:rPr>
        <w:t>Facebook</w:t>
      </w:r>
      <w:proofErr w:type="spellEnd"/>
      <w:r w:rsidRPr="003038CE">
        <w:rPr>
          <w:sz w:val="22"/>
          <w:szCs w:val="22"/>
        </w:rPr>
        <w:t xml:space="preserve">, где он написал о совещании у Клименко, на котором присутствовал. </w:t>
      </w:r>
      <w:r w:rsidRPr="003038CE">
        <w:rPr>
          <w:b/>
          <w:bCs/>
          <w:sz w:val="22"/>
          <w:szCs w:val="22"/>
        </w:rPr>
        <w:t>Авторские орфография и пунктуация сохранены.</w:t>
      </w:r>
    </w:p>
    <w:p w14:paraId="495A78D2" w14:textId="77777777" w:rsidR="00F95BCC" w:rsidRPr="00701F13" w:rsidRDefault="00F95BCC" w:rsidP="00701F13">
      <w:pPr>
        <w:pStyle w:val="2"/>
        <w:jc w:val="left"/>
        <w:rPr>
          <w:i/>
          <w:iCs/>
        </w:rPr>
      </w:pPr>
      <w:r w:rsidRPr="00701F13">
        <w:rPr>
          <w:i/>
          <w:iCs/>
        </w:rPr>
        <w:t>Диалог первый</w:t>
      </w:r>
    </w:p>
    <w:p w14:paraId="2ED9ED47" w14:textId="7D794483" w:rsidR="00F95BCC" w:rsidRPr="003038CE" w:rsidRDefault="00F95BCC" w:rsidP="003038CE">
      <w:pPr>
        <w:spacing w:after="0"/>
        <w:rPr>
          <w:sz w:val="22"/>
          <w:szCs w:val="22"/>
        </w:rPr>
      </w:pPr>
      <w:r w:rsidRPr="003038CE">
        <w:rPr>
          <w:b/>
          <w:bCs/>
          <w:sz w:val="22"/>
          <w:szCs w:val="22"/>
        </w:rPr>
        <w:t>Роман Елизаров</w:t>
      </w:r>
      <w:r w:rsidRPr="003038CE">
        <w:rPr>
          <w:sz w:val="22"/>
          <w:szCs w:val="22"/>
        </w:rPr>
        <w:t>. Я там был, и мне происходящее не показалось адекватным. Вот, что, например, Герман Клименко пишет на своей странице: «А есть, наверное, название у такого явления, когда в кризисной ситуации человек вместо принятия оперативных решений начинает разбираться в причинах, к этой ситуации приведших». Как будто мы на самом деле столкнулись с каким-то стихийным бедствием вроде урагана, как будто суд сам вдруг ни с того ни с сего принял решение о блокировках. Да нет никакого стихийного бедствия! Лучше бы это было стихийное бедствие </w:t>
      </w:r>
      <w:r w:rsidR="00DF40F6" w:rsidRPr="003038CE">
        <w:rPr>
          <w:sz w:val="22"/>
          <w:szCs w:val="22"/>
        </w:rPr>
        <w:t>–</w:t>
      </w:r>
      <w:r w:rsidRPr="003038CE">
        <w:rPr>
          <w:sz w:val="22"/>
          <w:szCs w:val="22"/>
        </w:rPr>
        <w:t xml:space="preserve"> было бы намного проще принимать «оперативные решения», но реальность намного страшней.</w:t>
      </w:r>
    </w:p>
    <w:p w14:paraId="7970803A" w14:textId="7E87226F" w:rsidR="00F95BCC" w:rsidRPr="003038CE" w:rsidRDefault="00F95BCC" w:rsidP="003038CE">
      <w:pPr>
        <w:spacing w:beforeLines="60" w:before="144" w:afterLines="60" w:after="144"/>
        <w:rPr>
          <w:sz w:val="22"/>
          <w:szCs w:val="22"/>
        </w:rPr>
      </w:pPr>
      <w:r w:rsidRPr="003038CE">
        <w:rPr>
          <w:sz w:val="22"/>
          <w:szCs w:val="22"/>
        </w:rPr>
        <w:lastRenderedPageBreak/>
        <w:t xml:space="preserve">То, что мы сегодня наблюдаем в Интернете, имеет только одно объяснение. </w:t>
      </w:r>
      <w:r w:rsidRPr="003038CE">
        <w:rPr>
          <w:b/>
          <w:sz w:val="22"/>
          <w:szCs w:val="22"/>
        </w:rPr>
        <w:t>Где-то в государственных ведомствах засели какие-то конкретные вредители и/или некомпетентные люди</w:t>
      </w:r>
      <w:r w:rsidRPr="003038CE">
        <w:rPr>
          <w:sz w:val="22"/>
          <w:szCs w:val="22"/>
        </w:rPr>
        <w:t>, которые инициировали весь этот процесс блокировки, не понимая (или не желая понять) особенностей работы современных интернет-сервисов вообще и </w:t>
      </w:r>
      <w:r w:rsidRPr="003038CE">
        <w:rPr>
          <w:i/>
          <w:sz w:val="22"/>
          <w:szCs w:val="22"/>
        </w:rPr>
        <w:t>Telegram</w:t>
      </w:r>
      <w:r w:rsidRPr="003038CE">
        <w:rPr>
          <w:sz w:val="22"/>
          <w:szCs w:val="22"/>
        </w:rPr>
        <w:t>, в частности. Или же все хорошо понимали и имели конкретный злой умысел. Я уже даже не говорю о полной геополитической и экономической наивности… Все эти заявления представителя Роскомнадзора об Амазоне и </w:t>
      </w:r>
      <w:proofErr w:type="spellStart"/>
      <w:r w:rsidRPr="003038CE">
        <w:rPr>
          <w:sz w:val="22"/>
          <w:szCs w:val="22"/>
        </w:rPr>
        <w:t>Гугле</w:t>
      </w:r>
      <w:proofErr w:type="spellEnd"/>
      <w:r w:rsidRPr="003038CE">
        <w:rPr>
          <w:sz w:val="22"/>
          <w:szCs w:val="22"/>
        </w:rPr>
        <w:t xml:space="preserve">, которые «не идут навстречу». Ну как дети </w:t>
      </w:r>
      <w:r w:rsidR="00DF40F6" w:rsidRPr="003038CE">
        <w:rPr>
          <w:sz w:val="22"/>
          <w:szCs w:val="22"/>
        </w:rPr>
        <w:t xml:space="preserve">малые </w:t>
      </w:r>
      <w:r w:rsidRPr="003038CE">
        <w:rPr>
          <w:sz w:val="22"/>
          <w:szCs w:val="22"/>
        </w:rPr>
        <w:t xml:space="preserve">прямо, извините меня за такое сравнение. Они это </w:t>
      </w:r>
      <w:r w:rsidR="00DF40F6" w:rsidRPr="003038CE">
        <w:rPr>
          <w:sz w:val="22"/>
          <w:szCs w:val="22"/>
        </w:rPr>
        <w:t xml:space="preserve">все </w:t>
      </w:r>
      <w:r w:rsidRPr="003038CE">
        <w:rPr>
          <w:sz w:val="22"/>
          <w:szCs w:val="22"/>
        </w:rPr>
        <w:t>серьезно говорят, или хотят, чтобы мы их пожалели, как жалеют ребенка, обжегшегося об горячую чашку по незнанию?</w:t>
      </w:r>
    </w:p>
    <w:p w14:paraId="6BF41D31" w14:textId="77777777" w:rsidR="00F95BCC" w:rsidRPr="003038CE" w:rsidRDefault="00F95BCC" w:rsidP="003038CE">
      <w:pPr>
        <w:spacing w:beforeLines="60" w:before="144" w:afterLines="60" w:after="144"/>
        <w:rPr>
          <w:sz w:val="22"/>
          <w:szCs w:val="22"/>
        </w:rPr>
      </w:pPr>
      <w:r w:rsidRPr="003038CE">
        <w:rPr>
          <w:sz w:val="22"/>
          <w:szCs w:val="22"/>
        </w:rPr>
        <w:t>И пока эти вредоносные элементы не будут идентифицированы и изолированы от принятия общественных решений в области регулирования Интернета, нам нет большого смысла тратить время, пытаясь найти какие-то «решения», ибо все эти решения, сколь бы правильными и эффективными они не были, будут торпедированы по злому умыслу и/или по незнанию.</w:t>
      </w:r>
    </w:p>
    <w:p w14:paraId="0F10BED7" w14:textId="51B5005D" w:rsidR="00F95BCC" w:rsidRPr="003038CE" w:rsidRDefault="00F95BCC" w:rsidP="003038CE">
      <w:pPr>
        <w:spacing w:beforeLines="60" w:before="144" w:afterLines="60" w:after="144"/>
        <w:rPr>
          <w:sz w:val="22"/>
          <w:szCs w:val="22"/>
        </w:rPr>
      </w:pPr>
      <w:r w:rsidRPr="003038CE">
        <w:rPr>
          <w:sz w:val="22"/>
          <w:szCs w:val="22"/>
        </w:rPr>
        <w:t>У нас, программистов, есть такая пословица. Если что-то не работает, то на вопрос «где ошибка?» отвечают, что «ошибка в ДНК». Всегда</w:t>
      </w:r>
      <w:r w:rsidR="00DF40F6" w:rsidRPr="003038CE">
        <w:rPr>
          <w:sz w:val="22"/>
          <w:szCs w:val="22"/>
        </w:rPr>
        <w:t>,</w:t>
      </w:r>
      <w:r w:rsidRPr="003038CE">
        <w:rPr>
          <w:sz w:val="22"/>
          <w:szCs w:val="22"/>
        </w:rPr>
        <w:t xml:space="preserve"> в первую очередь</w:t>
      </w:r>
      <w:r w:rsidR="00DF40F6" w:rsidRPr="003038CE">
        <w:rPr>
          <w:sz w:val="22"/>
          <w:szCs w:val="22"/>
        </w:rPr>
        <w:t>,</w:t>
      </w:r>
      <w:r w:rsidRPr="003038CE">
        <w:rPr>
          <w:sz w:val="22"/>
          <w:szCs w:val="22"/>
        </w:rPr>
        <w:t xml:space="preserve"> надо чинить ДНК. Начинать всегда надо с того, что привлекать в принятие решений людей, которые понимают, что и как работает.</w:t>
      </w:r>
    </w:p>
    <w:p w14:paraId="1075F016" w14:textId="6BB16AFF" w:rsidR="00F95BCC" w:rsidRPr="003038CE" w:rsidRDefault="00F95BCC" w:rsidP="003038CE">
      <w:pPr>
        <w:spacing w:beforeLines="60" w:before="144" w:afterLines="60" w:after="144"/>
        <w:rPr>
          <w:sz w:val="22"/>
          <w:szCs w:val="22"/>
        </w:rPr>
      </w:pPr>
      <w:r w:rsidRPr="003038CE">
        <w:rPr>
          <w:b/>
          <w:bCs/>
          <w:sz w:val="22"/>
          <w:szCs w:val="22"/>
        </w:rPr>
        <w:t>Герман Клименко </w:t>
      </w:r>
      <w:r w:rsidR="00DF40F6" w:rsidRPr="003038CE">
        <w:rPr>
          <w:b/>
          <w:bCs/>
          <w:sz w:val="22"/>
          <w:szCs w:val="22"/>
        </w:rPr>
        <w:t>–</w:t>
      </w:r>
      <w:r w:rsidRPr="003038CE">
        <w:rPr>
          <w:b/>
          <w:bCs/>
          <w:sz w:val="22"/>
          <w:szCs w:val="22"/>
        </w:rPr>
        <w:t xml:space="preserve"> Роману Елизарову</w:t>
      </w:r>
      <w:r w:rsidRPr="003038CE">
        <w:rPr>
          <w:sz w:val="22"/>
          <w:szCs w:val="22"/>
        </w:rPr>
        <w:t xml:space="preserve">. </w:t>
      </w:r>
      <w:r w:rsidR="003038CE" w:rsidRPr="003038CE">
        <w:rPr>
          <w:sz w:val="22"/>
          <w:szCs w:val="22"/>
        </w:rPr>
        <w:t>А</w:t>
      </w:r>
      <w:r w:rsidRPr="003038CE">
        <w:rPr>
          <w:sz w:val="22"/>
          <w:szCs w:val="22"/>
        </w:rPr>
        <w:t> какие есть предложения конкретные? Не «я программист и хочу платье», а конкретика? Я так ни слова не услышал по теме, кроме «</w:t>
      </w:r>
      <w:proofErr w:type="spellStart"/>
      <w:r w:rsidRPr="003038CE">
        <w:rPr>
          <w:sz w:val="22"/>
          <w:szCs w:val="22"/>
        </w:rPr>
        <w:t>му-му</w:t>
      </w:r>
      <w:proofErr w:type="spellEnd"/>
      <w:r w:rsidRPr="003038CE">
        <w:rPr>
          <w:sz w:val="22"/>
          <w:szCs w:val="22"/>
        </w:rPr>
        <w:t>».</w:t>
      </w:r>
      <w:r w:rsidRPr="003038CE">
        <w:rPr>
          <w:sz w:val="22"/>
          <w:szCs w:val="22"/>
        </w:rPr>
        <w:br/>
      </w:r>
      <w:r w:rsidRPr="003038CE">
        <w:rPr>
          <w:sz w:val="22"/>
          <w:szCs w:val="22"/>
        </w:rPr>
        <w:br/>
      </w:r>
      <w:r w:rsidRPr="003038CE">
        <w:rPr>
          <w:b/>
          <w:bCs/>
          <w:sz w:val="22"/>
          <w:szCs w:val="22"/>
        </w:rPr>
        <w:t>Роман Елизаров </w:t>
      </w:r>
      <w:r w:rsidR="00DF40F6" w:rsidRPr="003038CE">
        <w:rPr>
          <w:b/>
          <w:bCs/>
          <w:sz w:val="22"/>
          <w:szCs w:val="22"/>
        </w:rPr>
        <w:t>–</w:t>
      </w:r>
      <w:r w:rsidRPr="003038CE">
        <w:rPr>
          <w:b/>
          <w:bCs/>
          <w:sz w:val="22"/>
          <w:szCs w:val="22"/>
        </w:rPr>
        <w:t xml:space="preserve"> Герману Клименко</w:t>
      </w:r>
      <w:r w:rsidRPr="003038CE">
        <w:rPr>
          <w:sz w:val="22"/>
          <w:szCs w:val="22"/>
        </w:rPr>
        <w:t>. Конкретное предложение было высказано. Ошибка в ДНК, и первым делом ее и надо чинить. Надо привлекать специалистов-экспертов. Университет ИТМО готов помогать.</w:t>
      </w:r>
    </w:p>
    <w:p w14:paraId="17883564" w14:textId="470D7B09" w:rsidR="00F95BCC" w:rsidRPr="003038CE" w:rsidRDefault="00F95BCC" w:rsidP="003038CE">
      <w:pPr>
        <w:spacing w:beforeLines="60" w:before="144" w:afterLines="60" w:after="144"/>
        <w:rPr>
          <w:sz w:val="22"/>
          <w:szCs w:val="22"/>
        </w:rPr>
      </w:pPr>
      <w:r w:rsidRPr="003038CE">
        <w:rPr>
          <w:b/>
          <w:bCs/>
          <w:sz w:val="22"/>
          <w:szCs w:val="22"/>
        </w:rPr>
        <w:t>Герман Клименко </w:t>
      </w:r>
      <w:r w:rsidR="00DF40F6" w:rsidRPr="003038CE">
        <w:rPr>
          <w:b/>
          <w:bCs/>
          <w:sz w:val="22"/>
          <w:szCs w:val="22"/>
        </w:rPr>
        <w:t>–</w:t>
      </w:r>
      <w:r w:rsidRPr="003038CE">
        <w:rPr>
          <w:b/>
          <w:bCs/>
          <w:sz w:val="22"/>
          <w:szCs w:val="22"/>
        </w:rPr>
        <w:t xml:space="preserve"> Роман Елизаров</w:t>
      </w:r>
      <w:r w:rsidRPr="003038CE">
        <w:rPr>
          <w:sz w:val="22"/>
          <w:szCs w:val="22"/>
        </w:rPr>
        <w:t>. Давайте же раскроем тайну, как будем чинить ДНК. Не стесняйтесь. Дайте план действий.</w:t>
      </w:r>
    </w:p>
    <w:p w14:paraId="49254AF5" w14:textId="1C252979" w:rsidR="00F95BCC" w:rsidRPr="003038CE" w:rsidRDefault="00F95BCC" w:rsidP="003038CE">
      <w:pPr>
        <w:spacing w:beforeLines="60" w:before="144" w:afterLines="60" w:after="144"/>
        <w:rPr>
          <w:sz w:val="22"/>
          <w:szCs w:val="22"/>
        </w:rPr>
      </w:pPr>
      <w:r w:rsidRPr="003038CE">
        <w:rPr>
          <w:b/>
          <w:bCs/>
          <w:sz w:val="22"/>
          <w:szCs w:val="22"/>
        </w:rPr>
        <w:t>Роман Елизаров </w:t>
      </w:r>
      <w:r w:rsidR="00DF40F6" w:rsidRPr="003038CE">
        <w:rPr>
          <w:b/>
          <w:bCs/>
          <w:sz w:val="22"/>
          <w:szCs w:val="22"/>
        </w:rPr>
        <w:t>–</w:t>
      </w:r>
      <w:r w:rsidRPr="003038CE">
        <w:rPr>
          <w:b/>
          <w:bCs/>
          <w:sz w:val="22"/>
          <w:szCs w:val="22"/>
        </w:rPr>
        <w:t xml:space="preserve"> Герману Клименко</w:t>
      </w:r>
      <w:r w:rsidRPr="003038CE">
        <w:rPr>
          <w:sz w:val="22"/>
          <w:szCs w:val="22"/>
        </w:rPr>
        <w:t>. Нет никакой тайны. План предельно простой:</w:t>
      </w:r>
      <w:r w:rsidR="00DF40F6" w:rsidRPr="003038CE">
        <w:rPr>
          <w:sz w:val="22"/>
          <w:szCs w:val="22"/>
        </w:rPr>
        <w:t xml:space="preserve"> </w:t>
      </w:r>
      <w:r w:rsidRPr="003038CE">
        <w:rPr>
          <w:b/>
          <w:sz w:val="22"/>
          <w:szCs w:val="22"/>
        </w:rPr>
        <w:t>1.</w:t>
      </w:r>
      <w:r w:rsidRPr="003038CE">
        <w:rPr>
          <w:sz w:val="22"/>
          <w:szCs w:val="22"/>
        </w:rPr>
        <w:t xml:space="preserve"> Выяснить, кому пришла в голову эта </w:t>
      </w:r>
      <w:r w:rsidRPr="003038CE">
        <w:rPr>
          <w:sz w:val="22"/>
          <w:szCs w:val="22"/>
        </w:rPr>
        <w:lastRenderedPageBreak/>
        <w:t>чудо-идея начать блокировать единственный (!) мессенджер, у которого есть реальные механизмы и опыт борьбы с блокировками (плюс заведомо нацеленное на конфронтацию руководство в придачу), и кто поддакивал этой идее на пути ее прохождения через государственную машину принятия решений.</w:t>
      </w:r>
      <w:r w:rsidR="00DF40F6" w:rsidRPr="003038CE">
        <w:rPr>
          <w:sz w:val="22"/>
          <w:szCs w:val="22"/>
        </w:rPr>
        <w:t xml:space="preserve"> </w:t>
      </w:r>
      <w:r w:rsidRPr="003038CE">
        <w:rPr>
          <w:b/>
          <w:sz w:val="22"/>
          <w:szCs w:val="22"/>
        </w:rPr>
        <w:t>2.</w:t>
      </w:r>
      <w:r w:rsidRPr="003038CE">
        <w:rPr>
          <w:sz w:val="22"/>
          <w:szCs w:val="22"/>
        </w:rPr>
        <w:t xml:space="preserve"> Выгнать всех без сохранения особой государственной пенсии, чтобы другим было неповадно заниматься вредительством государственного масштаба.</w:t>
      </w:r>
      <w:r w:rsidR="00DF40F6" w:rsidRPr="003038CE">
        <w:rPr>
          <w:sz w:val="22"/>
          <w:szCs w:val="22"/>
        </w:rPr>
        <w:t xml:space="preserve"> </w:t>
      </w:r>
      <w:r w:rsidRPr="003038CE">
        <w:rPr>
          <w:b/>
          <w:sz w:val="22"/>
          <w:szCs w:val="22"/>
        </w:rPr>
        <w:t>3.</w:t>
      </w:r>
      <w:r w:rsidRPr="003038CE">
        <w:rPr>
          <w:sz w:val="22"/>
          <w:szCs w:val="22"/>
        </w:rPr>
        <w:t xml:space="preserve"> Найти нормальных экспертов.</w:t>
      </w:r>
      <w:r w:rsidR="00DF40F6" w:rsidRPr="003038CE">
        <w:rPr>
          <w:sz w:val="22"/>
          <w:szCs w:val="22"/>
        </w:rPr>
        <w:t xml:space="preserve"> </w:t>
      </w:r>
      <w:r w:rsidRPr="003038CE">
        <w:rPr>
          <w:b/>
          <w:sz w:val="22"/>
          <w:szCs w:val="22"/>
        </w:rPr>
        <w:t>4.</w:t>
      </w:r>
      <w:r w:rsidRPr="003038CE">
        <w:rPr>
          <w:sz w:val="22"/>
          <w:szCs w:val="22"/>
        </w:rPr>
        <w:t xml:space="preserve"> Разработать законодательные механизмы и подзаконные акты, которые можно будет реализовать и которые будут работать.</w:t>
      </w:r>
      <w:r w:rsidR="003038CE" w:rsidRPr="003038CE">
        <w:rPr>
          <w:sz w:val="22"/>
          <w:szCs w:val="22"/>
        </w:rPr>
        <w:t xml:space="preserve"> </w:t>
      </w:r>
      <w:r w:rsidRPr="003038CE">
        <w:rPr>
          <w:b/>
          <w:sz w:val="22"/>
          <w:szCs w:val="22"/>
        </w:rPr>
        <w:t>5.</w:t>
      </w:r>
      <w:r w:rsidRPr="003038CE">
        <w:rPr>
          <w:sz w:val="22"/>
          <w:szCs w:val="22"/>
        </w:rPr>
        <w:t xml:space="preserve"> PROFIT!</w:t>
      </w:r>
      <w:r w:rsidR="003038CE" w:rsidRPr="003038CE">
        <w:rPr>
          <w:sz w:val="22"/>
          <w:szCs w:val="22"/>
        </w:rPr>
        <w:t xml:space="preserve"> </w:t>
      </w:r>
      <w:r w:rsidRPr="003038CE">
        <w:rPr>
          <w:b/>
          <w:sz w:val="22"/>
          <w:szCs w:val="22"/>
        </w:rPr>
        <w:t>P.S.</w:t>
      </w:r>
      <w:r w:rsidRPr="003038CE">
        <w:rPr>
          <w:sz w:val="22"/>
          <w:szCs w:val="22"/>
        </w:rPr>
        <w:t xml:space="preserve"> </w:t>
      </w:r>
      <w:proofErr w:type="gramStart"/>
      <w:r w:rsidRPr="003038CE">
        <w:rPr>
          <w:sz w:val="22"/>
          <w:szCs w:val="22"/>
        </w:rPr>
        <w:t>Кстати,  важная</w:t>
      </w:r>
      <w:proofErr w:type="gramEnd"/>
      <w:r w:rsidRPr="003038CE">
        <w:rPr>
          <w:sz w:val="22"/>
          <w:szCs w:val="22"/>
        </w:rPr>
        <w:t xml:space="preserve"> подсказка: </w:t>
      </w:r>
      <w:r w:rsidRPr="003038CE">
        <w:rPr>
          <w:i/>
          <w:iCs/>
          <w:sz w:val="22"/>
          <w:szCs w:val="22"/>
        </w:rPr>
        <w:t>Telegram</w:t>
      </w:r>
      <w:r w:rsidRPr="003038CE">
        <w:rPr>
          <w:sz w:val="22"/>
          <w:szCs w:val="22"/>
        </w:rPr>
        <w:t xml:space="preserve"> ничего не заимствовал у </w:t>
      </w:r>
      <w:proofErr w:type="spellStart"/>
      <w:r w:rsidRPr="003038CE">
        <w:rPr>
          <w:i/>
          <w:iCs/>
          <w:sz w:val="22"/>
          <w:szCs w:val="22"/>
        </w:rPr>
        <w:t>Signal</w:t>
      </w:r>
      <w:proofErr w:type="spellEnd"/>
      <w:r w:rsidRPr="003038CE">
        <w:rPr>
          <w:sz w:val="22"/>
          <w:szCs w:val="22"/>
        </w:rPr>
        <w:t xml:space="preserve"> и имел свои механизмы, когда никакого </w:t>
      </w:r>
      <w:proofErr w:type="spellStart"/>
      <w:r w:rsidRPr="003038CE">
        <w:rPr>
          <w:i/>
          <w:iCs/>
          <w:sz w:val="22"/>
          <w:szCs w:val="22"/>
        </w:rPr>
        <w:t>Signal</w:t>
      </w:r>
      <w:proofErr w:type="spellEnd"/>
      <w:r w:rsidRPr="003038CE">
        <w:rPr>
          <w:i/>
          <w:iCs/>
          <w:sz w:val="22"/>
          <w:szCs w:val="22"/>
        </w:rPr>
        <w:t xml:space="preserve"> </w:t>
      </w:r>
      <w:r w:rsidRPr="003038CE">
        <w:rPr>
          <w:sz w:val="22"/>
          <w:szCs w:val="22"/>
        </w:rPr>
        <w:t>и в помине еще не было.</w:t>
      </w:r>
    </w:p>
    <w:p w14:paraId="36B96954" w14:textId="673296F0" w:rsidR="00F95BCC" w:rsidRPr="003038CE" w:rsidRDefault="00F95BCC" w:rsidP="003038CE">
      <w:pPr>
        <w:spacing w:beforeLines="60" w:before="144" w:afterLines="60" w:after="144"/>
        <w:rPr>
          <w:sz w:val="22"/>
          <w:szCs w:val="22"/>
        </w:rPr>
      </w:pPr>
      <w:r w:rsidRPr="003038CE">
        <w:rPr>
          <w:b/>
          <w:bCs/>
          <w:sz w:val="22"/>
          <w:szCs w:val="22"/>
        </w:rPr>
        <w:t>Герман Клименко </w:t>
      </w:r>
      <w:r w:rsidR="003038CE">
        <w:rPr>
          <w:b/>
          <w:bCs/>
          <w:sz w:val="22"/>
          <w:szCs w:val="22"/>
        </w:rPr>
        <w:t>–</w:t>
      </w:r>
      <w:r w:rsidRPr="003038CE">
        <w:rPr>
          <w:b/>
          <w:bCs/>
          <w:sz w:val="22"/>
          <w:szCs w:val="22"/>
        </w:rPr>
        <w:t xml:space="preserve"> Роман Елизаров</w:t>
      </w:r>
      <w:r w:rsidRPr="003038CE">
        <w:rPr>
          <w:sz w:val="22"/>
          <w:szCs w:val="22"/>
        </w:rPr>
        <w:t>. И кто и как все это будет делать? Вы?</w:t>
      </w:r>
    </w:p>
    <w:p w14:paraId="020A8A92" w14:textId="77777777" w:rsidR="00F95BCC" w:rsidRPr="00701F13" w:rsidRDefault="00F95BCC" w:rsidP="00701F13">
      <w:pPr>
        <w:pStyle w:val="2"/>
        <w:jc w:val="left"/>
        <w:rPr>
          <w:i/>
          <w:iCs/>
        </w:rPr>
      </w:pPr>
      <w:r w:rsidRPr="00701F13">
        <w:rPr>
          <w:i/>
          <w:iCs/>
        </w:rPr>
        <w:t>Диалог второй</w:t>
      </w:r>
    </w:p>
    <w:p w14:paraId="6972A85A" w14:textId="77777777" w:rsidR="00F95BCC" w:rsidRPr="003038CE" w:rsidRDefault="00F95BCC" w:rsidP="003038CE">
      <w:pPr>
        <w:spacing w:after="0"/>
        <w:rPr>
          <w:sz w:val="22"/>
          <w:szCs w:val="22"/>
        </w:rPr>
      </w:pPr>
      <w:r w:rsidRPr="003038CE">
        <w:rPr>
          <w:b/>
          <w:bCs/>
          <w:sz w:val="22"/>
          <w:szCs w:val="22"/>
        </w:rPr>
        <w:t>Роман Елизаров</w:t>
      </w:r>
      <w:r w:rsidRPr="003038CE">
        <w:rPr>
          <w:sz w:val="22"/>
          <w:szCs w:val="22"/>
        </w:rPr>
        <w:t xml:space="preserve">. Особую циничность ситуации, с моей точки зрения, добавляет тот факт, что Герман Клименко, осуждая чиновников, которые пользуются </w:t>
      </w:r>
      <w:r w:rsidRPr="003038CE">
        <w:rPr>
          <w:i/>
          <w:iCs/>
          <w:sz w:val="22"/>
          <w:szCs w:val="22"/>
        </w:rPr>
        <w:t>Telegram</w:t>
      </w:r>
      <w:r w:rsidRPr="003038CE">
        <w:rPr>
          <w:sz w:val="22"/>
          <w:szCs w:val="22"/>
        </w:rPr>
        <w:t>, делает все это в Фейсбуке, который до сих пор не исполнил, и не планирует исполнять, ни одного законодательного акта РФ в области регулирования Интернета и связи.</w:t>
      </w:r>
    </w:p>
    <w:p w14:paraId="6EB17011" w14:textId="66B16152" w:rsidR="00F95BCC" w:rsidRPr="003038CE" w:rsidRDefault="00F95BCC" w:rsidP="003038CE">
      <w:pPr>
        <w:spacing w:beforeLines="60" w:before="144" w:afterLines="60" w:after="144"/>
        <w:rPr>
          <w:sz w:val="22"/>
          <w:szCs w:val="22"/>
        </w:rPr>
      </w:pPr>
      <w:r w:rsidRPr="003038CE">
        <w:rPr>
          <w:sz w:val="22"/>
          <w:szCs w:val="22"/>
        </w:rPr>
        <w:t>Скажу больше </w:t>
      </w:r>
      <w:r w:rsidR="009040F5">
        <w:rPr>
          <w:sz w:val="22"/>
          <w:szCs w:val="22"/>
        </w:rPr>
        <w:t>–</w:t>
      </w:r>
      <w:r w:rsidRPr="003038CE">
        <w:rPr>
          <w:sz w:val="22"/>
          <w:szCs w:val="22"/>
        </w:rPr>
        <w:t xml:space="preserve"> эти законодательные акты как будто бы специально (кем!!!) сформулированы диким и антиконституционным образом, в полном отрыве от общепринятых форматов взаимодействия социальных сетей и спецслужб. </w:t>
      </w:r>
      <w:r w:rsidRPr="003038CE">
        <w:rPr>
          <w:i/>
          <w:iCs/>
          <w:sz w:val="22"/>
          <w:szCs w:val="22"/>
        </w:rPr>
        <w:t>Фейсбук</w:t>
      </w:r>
      <w:r w:rsidRPr="003038CE">
        <w:rPr>
          <w:sz w:val="22"/>
          <w:szCs w:val="22"/>
        </w:rPr>
        <w:t xml:space="preserve"> и другие крупные западные гиганты не смогли бы их выполнить по внутриполитическим причинам, даже если бы могли их выполнить технически, и даже если бы это было осмысленно для них экономически.</w:t>
      </w:r>
    </w:p>
    <w:p w14:paraId="2825382F" w14:textId="05CA9B36" w:rsidR="00F95BCC" w:rsidRPr="003038CE" w:rsidRDefault="00F95BCC" w:rsidP="003038CE">
      <w:pPr>
        <w:spacing w:beforeLines="60" w:before="144" w:afterLines="60" w:after="144"/>
        <w:rPr>
          <w:sz w:val="22"/>
          <w:szCs w:val="22"/>
        </w:rPr>
      </w:pPr>
      <w:r w:rsidRPr="003038CE">
        <w:rPr>
          <w:b/>
          <w:bCs/>
          <w:sz w:val="22"/>
          <w:szCs w:val="22"/>
        </w:rPr>
        <w:t>Герман Клименко </w:t>
      </w:r>
      <w:r w:rsidR="00BD6DB3">
        <w:rPr>
          <w:b/>
          <w:bCs/>
          <w:sz w:val="22"/>
          <w:szCs w:val="22"/>
        </w:rPr>
        <w:t>–</w:t>
      </w:r>
      <w:r w:rsidRPr="003038CE">
        <w:rPr>
          <w:b/>
          <w:bCs/>
          <w:sz w:val="22"/>
          <w:szCs w:val="22"/>
        </w:rPr>
        <w:t xml:space="preserve"> Роману Елизарову</w:t>
      </w:r>
      <w:r w:rsidRPr="003038CE">
        <w:rPr>
          <w:sz w:val="22"/>
          <w:szCs w:val="22"/>
        </w:rPr>
        <w:t>. Зажгли необычайно.</w:t>
      </w:r>
    </w:p>
    <w:p w14:paraId="36E92E3A" w14:textId="6C372F5F" w:rsidR="00F95BCC" w:rsidRPr="003038CE" w:rsidRDefault="00F95BCC" w:rsidP="003038CE">
      <w:pPr>
        <w:spacing w:beforeLines="60" w:before="144" w:afterLines="60" w:after="144"/>
        <w:rPr>
          <w:sz w:val="22"/>
          <w:szCs w:val="22"/>
        </w:rPr>
      </w:pPr>
      <w:r w:rsidRPr="003038CE">
        <w:rPr>
          <w:b/>
          <w:bCs/>
          <w:sz w:val="22"/>
          <w:szCs w:val="22"/>
        </w:rPr>
        <w:t>Роман Елизаров </w:t>
      </w:r>
      <w:r w:rsidR="00BD6DB3">
        <w:rPr>
          <w:b/>
          <w:bCs/>
          <w:sz w:val="22"/>
          <w:szCs w:val="22"/>
        </w:rPr>
        <w:t>–</w:t>
      </w:r>
      <w:r w:rsidRPr="003038CE">
        <w:rPr>
          <w:b/>
          <w:bCs/>
          <w:sz w:val="22"/>
          <w:szCs w:val="22"/>
        </w:rPr>
        <w:t xml:space="preserve"> Герман Клименко</w:t>
      </w:r>
      <w:r w:rsidRPr="003038CE">
        <w:rPr>
          <w:sz w:val="22"/>
          <w:szCs w:val="22"/>
        </w:rPr>
        <w:t>. Жаль, что я так на совещаниях не умею выступать как Вы. Нет у меня аппаратного опыта. Завидую в хорошем смысле. Были случаи в жизни, когда бы мне это очень пригодилось бы для дела</w:t>
      </w:r>
      <w:r w:rsidR="00BD6DB3">
        <w:rPr>
          <w:sz w:val="22"/>
          <w:szCs w:val="22"/>
        </w:rPr>
        <w:t xml:space="preserve">, </w:t>
      </w:r>
      <w:r w:rsidR="00BD6DB3">
        <w:rPr>
          <w:sz w:val="22"/>
          <w:szCs w:val="22"/>
        </w:rPr>
        <w:lastRenderedPageBreak/>
        <w:t>но</w:t>
      </w:r>
      <w:r w:rsidRPr="003038CE">
        <w:rPr>
          <w:sz w:val="22"/>
          <w:szCs w:val="22"/>
        </w:rPr>
        <w:t> в сети троллить умею. Правду-матку резать. Правду ее легко писать. Тут у меня большой опыт.</w:t>
      </w:r>
    </w:p>
    <w:p w14:paraId="2A9F4807" w14:textId="3C812DDE" w:rsidR="00F95BCC" w:rsidRPr="003038CE" w:rsidRDefault="00F95BCC" w:rsidP="003038CE">
      <w:pPr>
        <w:spacing w:beforeLines="60" w:before="144" w:afterLines="60" w:after="144"/>
        <w:rPr>
          <w:sz w:val="22"/>
          <w:szCs w:val="22"/>
        </w:rPr>
      </w:pPr>
      <w:r w:rsidRPr="003038CE">
        <w:rPr>
          <w:b/>
          <w:bCs/>
          <w:sz w:val="22"/>
          <w:szCs w:val="22"/>
        </w:rPr>
        <w:t>Герман Клименко </w:t>
      </w:r>
      <w:r w:rsidR="00BD6DB3">
        <w:rPr>
          <w:b/>
          <w:bCs/>
          <w:sz w:val="22"/>
          <w:szCs w:val="22"/>
        </w:rPr>
        <w:t>–</w:t>
      </w:r>
      <w:r w:rsidRPr="003038CE">
        <w:rPr>
          <w:b/>
          <w:bCs/>
          <w:sz w:val="22"/>
          <w:szCs w:val="22"/>
        </w:rPr>
        <w:t xml:space="preserve"> Роману Елизарову</w:t>
      </w:r>
      <w:r w:rsidRPr="003038CE">
        <w:rPr>
          <w:sz w:val="22"/>
          <w:szCs w:val="22"/>
        </w:rPr>
        <w:t xml:space="preserve">. Вы совершенно не учитываете, что у Вашего собеседника могут быть компетенции не хуже Ваших. Перед встречами надо </w:t>
      </w:r>
      <w:proofErr w:type="spellStart"/>
      <w:r w:rsidRPr="003038CE">
        <w:rPr>
          <w:sz w:val="22"/>
          <w:szCs w:val="22"/>
        </w:rPr>
        <w:t>фактчекинг</w:t>
      </w:r>
      <w:proofErr w:type="spellEnd"/>
      <w:r w:rsidRPr="003038CE">
        <w:rPr>
          <w:sz w:val="22"/>
          <w:szCs w:val="22"/>
        </w:rPr>
        <w:t xml:space="preserve"> делать.</w:t>
      </w:r>
    </w:p>
    <w:p w14:paraId="3B9B1008" w14:textId="3A44A57B" w:rsidR="00F95BCC" w:rsidRPr="003038CE" w:rsidRDefault="00F95BCC" w:rsidP="003038CE">
      <w:pPr>
        <w:spacing w:beforeLines="60" w:before="144" w:afterLines="60" w:after="144"/>
        <w:rPr>
          <w:sz w:val="22"/>
          <w:szCs w:val="22"/>
        </w:rPr>
      </w:pPr>
      <w:r w:rsidRPr="003038CE">
        <w:rPr>
          <w:b/>
          <w:bCs/>
          <w:sz w:val="22"/>
          <w:szCs w:val="22"/>
        </w:rPr>
        <w:t>Роман Елизаров </w:t>
      </w:r>
      <w:r w:rsidR="00BD6DB3">
        <w:rPr>
          <w:b/>
          <w:bCs/>
          <w:sz w:val="22"/>
          <w:szCs w:val="22"/>
        </w:rPr>
        <w:t>–</w:t>
      </w:r>
      <w:r w:rsidRPr="003038CE">
        <w:rPr>
          <w:b/>
          <w:bCs/>
          <w:sz w:val="22"/>
          <w:szCs w:val="22"/>
        </w:rPr>
        <w:t xml:space="preserve"> Герману Клименко</w:t>
      </w:r>
      <w:r w:rsidRPr="003038CE">
        <w:rPr>
          <w:sz w:val="22"/>
          <w:szCs w:val="22"/>
        </w:rPr>
        <w:t xml:space="preserve">. Я готовился в меру своих сил. Даже изучил спецификацию протокола </w:t>
      </w:r>
      <w:r w:rsidRPr="003038CE">
        <w:rPr>
          <w:i/>
          <w:iCs/>
          <w:sz w:val="22"/>
          <w:szCs w:val="22"/>
        </w:rPr>
        <w:t>Telegram</w:t>
      </w:r>
      <w:r w:rsidRPr="003038CE">
        <w:rPr>
          <w:sz w:val="22"/>
          <w:szCs w:val="22"/>
        </w:rPr>
        <w:t xml:space="preserve"> и почитал принятые законы и инструкции, из-за которых весь сыр-бор. Мне этого хватило, чтобы увидеть весь </w:t>
      </w:r>
      <w:proofErr w:type="spellStart"/>
      <w:r w:rsidRPr="003038CE">
        <w:rPr>
          <w:sz w:val="22"/>
          <w:szCs w:val="22"/>
        </w:rPr>
        <w:t>фейспалм</w:t>
      </w:r>
      <w:proofErr w:type="spellEnd"/>
      <w:r w:rsidRPr="003038CE">
        <w:rPr>
          <w:sz w:val="22"/>
          <w:szCs w:val="22"/>
        </w:rPr>
        <w:t xml:space="preserve"> происходящего с технической точки зрения. Хотя и без этого </w:t>
      </w:r>
      <w:r w:rsidRPr="00BD6DB3">
        <w:rPr>
          <w:b/>
          <w:sz w:val="22"/>
          <w:szCs w:val="22"/>
        </w:rPr>
        <w:t xml:space="preserve">видно, какой вред </w:t>
      </w:r>
      <w:r w:rsidR="00BD6DB3">
        <w:rPr>
          <w:b/>
          <w:sz w:val="22"/>
          <w:szCs w:val="22"/>
        </w:rPr>
        <w:t xml:space="preserve">это </w:t>
      </w:r>
      <w:r w:rsidRPr="00BD6DB3">
        <w:rPr>
          <w:b/>
          <w:sz w:val="22"/>
          <w:szCs w:val="22"/>
        </w:rPr>
        <w:t>приносит репутации и перспективам инновационного развития страны</w:t>
      </w:r>
      <w:r w:rsidRPr="003038CE">
        <w:rPr>
          <w:sz w:val="22"/>
          <w:szCs w:val="22"/>
        </w:rPr>
        <w:t>. Достаточно посмотреть на процесс внедрения всех этих законов. Тут можно и не быть специалистом. И бороться надо, в первую очередь, с вредителями, а не с последствиями их действий. Роскомнадзор же лишь исполнитель чьей-то злой или некомпетентной воли. Только после этого можно заняться вопросами регулирования Интернета и борьбой с анонимностью, которую я всецело поддерживаю. Я, лично, всегда пишу свое мнение от своего имени, так как в противном случае, вообще, не вижу смысла иметь свое мнение.</w:t>
      </w:r>
    </w:p>
    <w:p w14:paraId="46C2D46E" w14:textId="21D66783" w:rsidR="00F95BCC" w:rsidRPr="003038CE" w:rsidRDefault="00F95BCC" w:rsidP="003038CE">
      <w:pPr>
        <w:spacing w:beforeLines="60" w:before="144" w:afterLines="60" w:after="144"/>
        <w:rPr>
          <w:sz w:val="22"/>
          <w:szCs w:val="22"/>
        </w:rPr>
      </w:pPr>
      <w:r w:rsidRPr="003038CE">
        <w:rPr>
          <w:b/>
          <w:bCs/>
          <w:sz w:val="22"/>
          <w:szCs w:val="22"/>
        </w:rPr>
        <w:t>Герман Клименко </w:t>
      </w:r>
      <w:r w:rsidR="00BD6DB3">
        <w:rPr>
          <w:b/>
          <w:bCs/>
          <w:sz w:val="22"/>
          <w:szCs w:val="22"/>
        </w:rPr>
        <w:t>–</w:t>
      </w:r>
      <w:r w:rsidRPr="003038CE">
        <w:rPr>
          <w:b/>
          <w:bCs/>
          <w:sz w:val="22"/>
          <w:szCs w:val="22"/>
        </w:rPr>
        <w:t xml:space="preserve"> Роману Елизаров</w:t>
      </w:r>
      <w:r w:rsidRPr="003038CE">
        <w:rPr>
          <w:sz w:val="22"/>
          <w:szCs w:val="22"/>
        </w:rPr>
        <w:t>. Меня пугает фраза «бороться с вредителями» в устах человека, который не представляет, как выглядит таракан, и как он устроен. Удивительно, что на чисто технические вопросы Вы ни разу не дали ответы. Да и сейчас Вы как с трибуны вещаете. Вы все время рассуждаете о причинах попадания в эту ситуацию, а надо просто из нее вылезти, и потом делайте, что хотите. Но Вам надо поговорить.</w:t>
      </w:r>
    </w:p>
    <w:p w14:paraId="3B5C4B6A" w14:textId="42B22129" w:rsidR="00F95BCC" w:rsidRPr="003038CE" w:rsidRDefault="00F95BCC" w:rsidP="003038CE">
      <w:pPr>
        <w:spacing w:beforeLines="60" w:before="144" w:afterLines="60" w:after="144"/>
        <w:rPr>
          <w:sz w:val="22"/>
          <w:szCs w:val="22"/>
        </w:rPr>
      </w:pPr>
      <w:r w:rsidRPr="003038CE">
        <w:rPr>
          <w:b/>
          <w:bCs/>
          <w:sz w:val="22"/>
          <w:szCs w:val="22"/>
        </w:rPr>
        <w:t>Роман Елизаров</w:t>
      </w:r>
      <w:r w:rsidR="00BD6DB3">
        <w:rPr>
          <w:b/>
          <w:bCs/>
          <w:sz w:val="22"/>
          <w:szCs w:val="22"/>
        </w:rPr>
        <w:t xml:space="preserve"> –</w:t>
      </w:r>
      <w:r w:rsidRPr="003038CE">
        <w:rPr>
          <w:b/>
          <w:bCs/>
          <w:sz w:val="22"/>
          <w:szCs w:val="22"/>
        </w:rPr>
        <w:t xml:space="preserve"> Герману Клименко</w:t>
      </w:r>
      <w:r w:rsidRPr="003038CE">
        <w:rPr>
          <w:sz w:val="22"/>
          <w:szCs w:val="22"/>
        </w:rPr>
        <w:t xml:space="preserve">. Да. Я технический специалист и смотрю на проблему со своей стороны. Таракана не видел, но вижу приносимый урон. Я не знаю, как принимаются такие важные решения, но у меня не укладывается в голове как можно при </w:t>
      </w:r>
      <w:r w:rsidR="00BD6DB3">
        <w:rPr>
          <w:sz w:val="22"/>
          <w:szCs w:val="22"/>
        </w:rPr>
        <w:t>этом</w:t>
      </w:r>
      <w:r w:rsidRPr="003038CE">
        <w:rPr>
          <w:sz w:val="22"/>
          <w:szCs w:val="22"/>
        </w:rPr>
        <w:t xml:space="preserve"> не проконсультироваться со специалистами, которые бы объяснили последствия и бессмысленность проводимых действий. Я более чем уверен, что со «специалистами» консультировались. Результат </w:t>
      </w:r>
      <w:r w:rsidR="00BD6DB3">
        <w:rPr>
          <w:sz w:val="22"/>
          <w:szCs w:val="22"/>
        </w:rPr>
        <w:t xml:space="preserve">мы </w:t>
      </w:r>
      <w:r w:rsidRPr="003038CE">
        <w:rPr>
          <w:sz w:val="22"/>
          <w:szCs w:val="22"/>
        </w:rPr>
        <w:t>видим. Значит, гнать в шею таких специалистов надо.</w:t>
      </w:r>
    </w:p>
    <w:p w14:paraId="5EC5F7F9" w14:textId="08703D84" w:rsidR="00F95BCC" w:rsidRPr="003038CE" w:rsidRDefault="00F95BCC" w:rsidP="003038CE">
      <w:pPr>
        <w:spacing w:beforeLines="60" w:before="144" w:afterLines="60" w:after="144"/>
        <w:rPr>
          <w:sz w:val="22"/>
          <w:szCs w:val="22"/>
        </w:rPr>
      </w:pPr>
      <w:r w:rsidRPr="003038CE">
        <w:rPr>
          <w:b/>
          <w:bCs/>
          <w:sz w:val="22"/>
          <w:szCs w:val="22"/>
        </w:rPr>
        <w:lastRenderedPageBreak/>
        <w:t>Герман Клименко </w:t>
      </w:r>
      <w:r w:rsidR="00BD6DB3">
        <w:rPr>
          <w:b/>
          <w:bCs/>
          <w:sz w:val="22"/>
          <w:szCs w:val="22"/>
        </w:rPr>
        <w:t>–</w:t>
      </w:r>
      <w:r w:rsidRPr="003038CE">
        <w:rPr>
          <w:b/>
          <w:bCs/>
          <w:sz w:val="22"/>
          <w:szCs w:val="22"/>
        </w:rPr>
        <w:t xml:space="preserve"> Роману Елизарову</w:t>
      </w:r>
      <w:r w:rsidRPr="003038CE">
        <w:rPr>
          <w:sz w:val="22"/>
          <w:szCs w:val="22"/>
        </w:rPr>
        <w:t xml:space="preserve">. И не обижайтесь, но Вы и Ваш руководитель (Анатолий </w:t>
      </w:r>
      <w:proofErr w:type="spellStart"/>
      <w:r w:rsidRPr="003038CE">
        <w:rPr>
          <w:sz w:val="22"/>
          <w:szCs w:val="22"/>
        </w:rPr>
        <w:t>Шалыто</w:t>
      </w:r>
      <w:proofErr w:type="spellEnd"/>
      <w:r w:rsidRPr="003038CE">
        <w:rPr>
          <w:sz w:val="22"/>
          <w:szCs w:val="22"/>
        </w:rPr>
        <w:t xml:space="preserve">) были главным разочарованием дня, недели, месяца (хорошо, что не жизни, Р.Е.). Вы могли попробовать воспользоваться профессиональными знаниями и доказать, что невозможно заблокировать </w:t>
      </w:r>
      <w:r w:rsidRPr="003038CE">
        <w:rPr>
          <w:i/>
          <w:iCs/>
          <w:sz w:val="22"/>
          <w:szCs w:val="22"/>
        </w:rPr>
        <w:t>Telegram</w:t>
      </w:r>
      <w:r w:rsidRPr="003038CE">
        <w:rPr>
          <w:sz w:val="22"/>
          <w:szCs w:val="22"/>
        </w:rPr>
        <w:t xml:space="preserve">. В зале было достаточно компетентных людей, чтобы понять любые доводы. Или могли сказать, что </w:t>
      </w:r>
      <w:proofErr w:type="gramStart"/>
      <w:r w:rsidRPr="003038CE">
        <w:rPr>
          <w:sz w:val="22"/>
          <w:szCs w:val="22"/>
        </w:rPr>
        <w:t>криворукие</w:t>
      </w:r>
      <w:proofErr w:type="gramEnd"/>
      <w:r w:rsidRPr="003038CE">
        <w:rPr>
          <w:sz w:val="22"/>
          <w:szCs w:val="22"/>
        </w:rPr>
        <w:t xml:space="preserve"> программисты Роскомнадзора ничего не умеют делать, а Вы готовы показать мастер-класс, но Вы предпочли выступить в нише Жириновского и иных политических деятелей. Однако Роман, </w:t>
      </w:r>
      <w:r w:rsidR="00BD6DB3">
        <w:rPr>
          <w:sz w:val="22"/>
          <w:szCs w:val="22"/>
        </w:rPr>
        <w:t xml:space="preserve">я </w:t>
      </w:r>
      <w:proofErr w:type="spellStart"/>
      <w:proofErr w:type="gramStart"/>
      <w:r w:rsidRPr="003038CE">
        <w:rPr>
          <w:sz w:val="22"/>
          <w:szCs w:val="22"/>
        </w:rPr>
        <w:t>увер</w:t>
      </w:r>
      <w:r w:rsidR="00BD6DB3">
        <w:rPr>
          <w:sz w:val="22"/>
          <w:szCs w:val="22"/>
        </w:rPr>
        <w:t>ен</w:t>
      </w:r>
      <w:r w:rsidRPr="003038CE">
        <w:rPr>
          <w:sz w:val="22"/>
          <w:szCs w:val="22"/>
        </w:rPr>
        <w:t>,</w:t>
      </w:r>
      <w:r w:rsidR="00BD6DB3">
        <w:rPr>
          <w:sz w:val="22"/>
          <w:szCs w:val="22"/>
        </w:rPr>
        <w:t>что</w:t>
      </w:r>
      <w:proofErr w:type="spellEnd"/>
      <w:proofErr w:type="gramEnd"/>
      <w:r w:rsidRPr="003038CE">
        <w:rPr>
          <w:sz w:val="22"/>
          <w:szCs w:val="22"/>
        </w:rPr>
        <w:t xml:space="preserve"> это не Ваш стиль и не Ваша профессия. Тащите Вашу катку, и не стоит заниматься чужим делом.</w:t>
      </w:r>
    </w:p>
    <w:p w14:paraId="6BC6FCD2" w14:textId="11C829FF" w:rsidR="00F95BCC" w:rsidRPr="003038CE" w:rsidRDefault="00F95BCC" w:rsidP="003038CE">
      <w:pPr>
        <w:spacing w:beforeLines="60" w:before="144" w:afterLines="60" w:after="144"/>
        <w:rPr>
          <w:sz w:val="22"/>
          <w:szCs w:val="22"/>
        </w:rPr>
      </w:pPr>
      <w:r w:rsidRPr="003038CE">
        <w:rPr>
          <w:b/>
          <w:bCs/>
          <w:sz w:val="22"/>
          <w:szCs w:val="22"/>
        </w:rPr>
        <w:t>Роман Елизаров </w:t>
      </w:r>
      <w:r w:rsidR="00BD6DB3">
        <w:rPr>
          <w:b/>
          <w:bCs/>
          <w:sz w:val="22"/>
          <w:szCs w:val="22"/>
        </w:rPr>
        <w:t>–</w:t>
      </w:r>
      <w:r w:rsidRPr="003038CE">
        <w:rPr>
          <w:b/>
          <w:bCs/>
          <w:sz w:val="22"/>
          <w:szCs w:val="22"/>
        </w:rPr>
        <w:t xml:space="preserve"> Герману Клименко</w:t>
      </w:r>
      <w:r w:rsidRPr="003038CE">
        <w:rPr>
          <w:sz w:val="22"/>
          <w:szCs w:val="22"/>
        </w:rPr>
        <w:t xml:space="preserve">. </w:t>
      </w:r>
      <w:proofErr w:type="gramStart"/>
      <w:r w:rsidRPr="003038CE">
        <w:rPr>
          <w:sz w:val="22"/>
          <w:szCs w:val="22"/>
        </w:rPr>
        <w:t>Самый лучший</w:t>
      </w:r>
      <w:proofErr w:type="gramEnd"/>
      <w:r w:rsidRPr="003038CE">
        <w:rPr>
          <w:sz w:val="22"/>
          <w:szCs w:val="22"/>
        </w:rPr>
        <w:t xml:space="preserve"> способ вылезти из ситуаций полного </w:t>
      </w:r>
      <w:r w:rsidRPr="00BD6DB3">
        <w:rPr>
          <w:i/>
          <w:sz w:val="22"/>
          <w:szCs w:val="22"/>
        </w:rPr>
        <w:t>PR</w:t>
      </w:r>
      <w:r w:rsidRPr="003038CE">
        <w:rPr>
          <w:sz w:val="22"/>
          <w:szCs w:val="22"/>
        </w:rPr>
        <w:t>-фиаско </w:t>
      </w:r>
      <w:r w:rsidR="00BD6DB3">
        <w:rPr>
          <w:sz w:val="22"/>
          <w:szCs w:val="22"/>
        </w:rPr>
        <w:t>–</w:t>
      </w:r>
      <w:r w:rsidRPr="003038CE">
        <w:rPr>
          <w:sz w:val="22"/>
          <w:szCs w:val="22"/>
        </w:rPr>
        <w:t xml:space="preserve"> это публично признать допущенные ошибки и наказать виновных. Человек, у которого хватит воли это сделать, получит огромный кредит доверия у всего общества, даже на проведение непопулярных изменений.</w:t>
      </w:r>
    </w:p>
    <w:p w14:paraId="4BDDFDAC" w14:textId="47608CA0" w:rsidR="00F95BCC" w:rsidRPr="003038CE" w:rsidRDefault="00F95BCC" w:rsidP="003038CE">
      <w:pPr>
        <w:spacing w:beforeLines="60" w:before="144" w:afterLines="60" w:after="144"/>
        <w:rPr>
          <w:sz w:val="22"/>
          <w:szCs w:val="22"/>
        </w:rPr>
      </w:pPr>
      <w:r w:rsidRPr="003038CE">
        <w:rPr>
          <w:b/>
          <w:bCs/>
          <w:sz w:val="22"/>
          <w:szCs w:val="22"/>
        </w:rPr>
        <w:t>Роман Елизаров </w:t>
      </w:r>
      <w:r w:rsidR="00BD6DB3">
        <w:rPr>
          <w:b/>
          <w:bCs/>
          <w:sz w:val="22"/>
          <w:szCs w:val="22"/>
        </w:rPr>
        <w:t>–</w:t>
      </w:r>
      <w:r w:rsidRPr="003038CE">
        <w:rPr>
          <w:b/>
          <w:bCs/>
          <w:sz w:val="22"/>
          <w:szCs w:val="22"/>
        </w:rPr>
        <w:t xml:space="preserve"> Герману Клименко</w:t>
      </w:r>
      <w:r w:rsidRPr="003038CE">
        <w:rPr>
          <w:sz w:val="22"/>
          <w:szCs w:val="22"/>
        </w:rPr>
        <w:t>. Я не обижаюсь, но Вы тут лукавите, говоря, что мы могли бы попробовать чего-то там доказать. Формат этого совещания не предполагал какие-либо доказательства. Вы же его и модерировали в направлении поиска решений. Да и зачем что-то доказывать, если «</w:t>
      </w:r>
      <w:proofErr w:type="spellStart"/>
      <w:r w:rsidRPr="003038CE">
        <w:rPr>
          <w:sz w:val="22"/>
          <w:szCs w:val="22"/>
        </w:rPr>
        <w:t>криворукость</w:t>
      </w:r>
      <w:proofErr w:type="spellEnd"/>
      <w:r w:rsidRPr="003038CE">
        <w:rPr>
          <w:sz w:val="22"/>
          <w:szCs w:val="22"/>
        </w:rPr>
        <w:t xml:space="preserve"> программистов Роскомнадзора», по Вашему выражению, и так очевидна каждому, кто может запустить </w:t>
      </w:r>
      <w:r w:rsidRPr="003038CE">
        <w:rPr>
          <w:i/>
          <w:iCs/>
          <w:sz w:val="22"/>
          <w:szCs w:val="22"/>
        </w:rPr>
        <w:t>Telegram</w:t>
      </w:r>
      <w:r w:rsidRPr="003038CE">
        <w:rPr>
          <w:sz w:val="22"/>
          <w:szCs w:val="22"/>
        </w:rPr>
        <w:t xml:space="preserve"> и убедиться, что он работает. Да и не за этим мы сюда приехали, чтобы пересказывать очевидное.</w:t>
      </w:r>
    </w:p>
    <w:p w14:paraId="1E599337" w14:textId="77777777" w:rsidR="00F95BCC" w:rsidRPr="003038CE" w:rsidRDefault="00F95BCC" w:rsidP="003038CE">
      <w:pPr>
        <w:spacing w:beforeLines="60" w:before="144" w:afterLines="60" w:after="144"/>
        <w:rPr>
          <w:sz w:val="22"/>
          <w:szCs w:val="22"/>
        </w:rPr>
      </w:pPr>
      <w:r w:rsidRPr="003038CE">
        <w:rPr>
          <w:sz w:val="22"/>
          <w:szCs w:val="22"/>
        </w:rPr>
        <w:t>Мы, в Университете ИТМО, занимаемся своим делом и занимаемся этим вполне успешно, чему есть множество подтверждений на разных уровнях, как внутри страны, так и на международной арене. А вот ситуация, когда эта работа нашего Университета ставится под удар из-за чьих-то неумных решений начать борьбу с</w:t>
      </w:r>
      <w:r w:rsidRPr="003038CE">
        <w:rPr>
          <w:i/>
          <w:iCs/>
          <w:sz w:val="22"/>
          <w:szCs w:val="22"/>
        </w:rPr>
        <w:t xml:space="preserve"> Telegram</w:t>
      </w:r>
      <w:r w:rsidRPr="003038CE">
        <w:rPr>
          <w:sz w:val="22"/>
          <w:szCs w:val="22"/>
        </w:rPr>
        <w:t>, не имея при этом технической возможности успешно выполнить эти решения, нам категорически не нравится.</w:t>
      </w:r>
    </w:p>
    <w:p w14:paraId="6D7175C0" w14:textId="77777777" w:rsidR="00F95BCC" w:rsidRPr="003038CE" w:rsidRDefault="00F95BCC" w:rsidP="003038CE">
      <w:pPr>
        <w:spacing w:beforeLines="60" w:before="144" w:afterLines="60" w:after="144"/>
        <w:rPr>
          <w:sz w:val="22"/>
          <w:szCs w:val="22"/>
        </w:rPr>
      </w:pPr>
      <w:r w:rsidRPr="003038CE">
        <w:rPr>
          <w:sz w:val="22"/>
          <w:szCs w:val="22"/>
        </w:rPr>
        <w:t xml:space="preserve">Мы приехали, в первую очередь, чтобы напомнить о своем существовании, чтобы в процессе обсуждения проблем, которые испытывают </w:t>
      </w:r>
      <w:r w:rsidRPr="00B13EFD">
        <w:rPr>
          <w:i/>
          <w:sz w:val="22"/>
          <w:szCs w:val="22"/>
        </w:rPr>
        <w:t>B2B</w:t>
      </w:r>
      <w:r w:rsidRPr="003038CE">
        <w:rPr>
          <w:sz w:val="22"/>
          <w:szCs w:val="22"/>
        </w:rPr>
        <w:t xml:space="preserve"> и </w:t>
      </w:r>
      <w:r w:rsidRPr="00B13EFD">
        <w:rPr>
          <w:i/>
          <w:sz w:val="22"/>
          <w:szCs w:val="22"/>
        </w:rPr>
        <w:t>B2C</w:t>
      </w:r>
      <w:r w:rsidRPr="003038CE">
        <w:rPr>
          <w:sz w:val="22"/>
          <w:szCs w:val="22"/>
        </w:rPr>
        <w:t xml:space="preserve">-системы бизнеса, и путей их решения, не были бы забыты интересы построения в стране передовой </w:t>
      </w:r>
      <w:r w:rsidRPr="003038CE">
        <w:rPr>
          <w:sz w:val="22"/>
          <w:szCs w:val="22"/>
        </w:rPr>
        <w:lastRenderedPageBreak/>
        <w:t>системы образования и воспитания кадров для будущего страны. Бизнес на совещании правильно говорил о своих проблемах, но кто-то должен был напоминать и о проблемах образования и отношении к этому талантливой ИТ-молодежи.</w:t>
      </w:r>
    </w:p>
    <w:p w14:paraId="34BF3F9C" w14:textId="7A80D3FF" w:rsidR="00F95BCC" w:rsidRPr="003038CE" w:rsidRDefault="00F95BCC" w:rsidP="003038CE">
      <w:pPr>
        <w:spacing w:beforeLines="60" w:before="144" w:afterLines="60" w:after="144"/>
        <w:rPr>
          <w:sz w:val="22"/>
          <w:szCs w:val="22"/>
        </w:rPr>
      </w:pPr>
      <w:r w:rsidRPr="003038CE">
        <w:rPr>
          <w:sz w:val="22"/>
          <w:szCs w:val="22"/>
        </w:rPr>
        <w:t>И не надо здесь снова говорить о том, что Вы такие умные и можем</w:t>
      </w:r>
      <w:r w:rsidR="00B13EFD">
        <w:rPr>
          <w:sz w:val="22"/>
          <w:szCs w:val="22"/>
        </w:rPr>
        <w:t xml:space="preserve"> </w:t>
      </w:r>
      <w:r w:rsidRPr="003038CE">
        <w:rPr>
          <w:sz w:val="22"/>
          <w:szCs w:val="22"/>
        </w:rPr>
        <w:t xml:space="preserve">настроить себе </w:t>
      </w:r>
      <w:r w:rsidRPr="003038CE">
        <w:rPr>
          <w:i/>
          <w:iCs/>
          <w:sz w:val="22"/>
          <w:szCs w:val="22"/>
        </w:rPr>
        <w:t>VPN</w:t>
      </w:r>
      <w:r w:rsidRPr="003038CE">
        <w:rPr>
          <w:sz w:val="22"/>
          <w:szCs w:val="22"/>
        </w:rPr>
        <w:t>. Это звучало очень и очень странно, в том числе, от других участников встречи. Университет ИТМО </w:t>
      </w:r>
      <w:proofErr w:type="gramStart"/>
      <w:r w:rsidR="00B13EFD">
        <w:rPr>
          <w:sz w:val="22"/>
          <w:szCs w:val="22"/>
        </w:rPr>
        <w:t>–</w:t>
      </w:r>
      <w:r w:rsidRPr="003038CE">
        <w:rPr>
          <w:sz w:val="22"/>
          <w:szCs w:val="22"/>
        </w:rPr>
        <w:t xml:space="preserve">  государственный</w:t>
      </w:r>
      <w:proofErr w:type="gramEnd"/>
      <w:r w:rsidRPr="003038CE">
        <w:rPr>
          <w:sz w:val="22"/>
          <w:szCs w:val="22"/>
        </w:rPr>
        <w:t xml:space="preserve"> вуз, который должен действовать в соответствии с законами РФ, а эти законы весьма недвусмысленны в плане </w:t>
      </w:r>
      <w:r w:rsidRPr="003038CE">
        <w:rPr>
          <w:i/>
          <w:iCs/>
          <w:sz w:val="22"/>
          <w:szCs w:val="22"/>
        </w:rPr>
        <w:t>VPN</w:t>
      </w:r>
      <w:r w:rsidRPr="003038CE">
        <w:rPr>
          <w:sz w:val="22"/>
          <w:szCs w:val="22"/>
        </w:rPr>
        <w:t xml:space="preserve">. И если операторы связи идут на риск получения штрафов, открывая заблокированные адреса, ради удержания клиентов, </w:t>
      </w:r>
      <w:r w:rsidR="00B13EFD">
        <w:rPr>
          <w:sz w:val="22"/>
          <w:szCs w:val="22"/>
        </w:rPr>
        <w:t>так как</w:t>
      </w:r>
      <w:r w:rsidRPr="003038CE">
        <w:rPr>
          <w:sz w:val="22"/>
          <w:szCs w:val="22"/>
        </w:rPr>
        <w:t xml:space="preserve"> у них есть бизнес, и они могут взвесить экономическую целесообразность таких решений, то государственный вуз не может мыслить в таких категориях.</w:t>
      </w:r>
    </w:p>
    <w:p w14:paraId="27F81D10" w14:textId="1062A97A" w:rsidR="00F95BCC" w:rsidRPr="003038CE" w:rsidRDefault="00F95BCC" w:rsidP="003038CE">
      <w:pPr>
        <w:spacing w:beforeLines="60" w:before="144" w:afterLines="60" w:after="144"/>
        <w:rPr>
          <w:sz w:val="22"/>
          <w:szCs w:val="22"/>
        </w:rPr>
      </w:pPr>
      <w:r w:rsidRPr="003038CE">
        <w:rPr>
          <w:b/>
          <w:bCs/>
          <w:sz w:val="22"/>
          <w:szCs w:val="22"/>
        </w:rPr>
        <w:t>Герман Клименко </w:t>
      </w:r>
      <w:r w:rsidR="00AD540A">
        <w:rPr>
          <w:b/>
          <w:bCs/>
          <w:sz w:val="22"/>
          <w:szCs w:val="22"/>
        </w:rPr>
        <w:t>–</w:t>
      </w:r>
      <w:r w:rsidRPr="003038CE">
        <w:rPr>
          <w:b/>
          <w:bCs/>
          <w:sz w:val="22"/>
          <w:szCs w:val="22"/>
        </w:rPr>
        <w:t xml:space="preserve"> Роману Елизарову</w:t>
      </w:r>
      <w:r w:rsidRPr="003038CE">
        <w:rPr>
          <w:sz w:val="22"/>
          <w:szCs w:val="22"/>
        </w:rPr>
        <w:t xml:space="preserve">. Роман я уже писал, что я ждал профессионалов, а получил странных людей, требующих замены экспертного совета в Государственной Думе. Вы тогда, что ли, в политику идите </w:t>
      </w:r>
      <w:r w:rsidR="00B13EFD" w:rsidRPr="00DE42FD">
        <w:rPr>
          <w:sz w:val="22"/>
          <w:szCs w:val="22"/>
        </w:rPr>
        <w:t>:</w:t>
      </w:r>
      <w:r w:rsidR="00B13EFD">
        <w:rPr>
          <w:sz w:val="22"/>
          <w:szCs w:val="22"/>
        </w:rPr>
        <w:t>)</w:t>
      </w:r>
      <w:r w:rsidRPr="003038CE">
        <w:rPr>
          <w:sz w:val="22"/>
          <w:szCs w:val="22"/>
        </w:rPr>
        <w:t>.</w:t>
      </w:r>
    </w:p>
    <w:p w14:paraId="747FBD09" w14:textId="58B9917D" w:rsidR="00F95BCC" w:rsidRPr="003038CE" w:rsidRDefault="00F95BCC" w:rsidP="003038CE">
      <w:pPr>
        <w:spacing w:beforeLines="60" w:before="144" w:afterLines="60" w:after="144"/>
        <w:rPr>
          <w:sz w:val="22"/>
          <w:szCs w:val="22"/>
        </w:rPr>
      </w:pPr>
      <w:r w:rsidRPr="003038CE">
        <w:rPr>
          <w:b/>
          <w:bCs/>
          <w:sz w:val="22"/>
          <w:szCs w:val="22"/>
        </w:rPr>
        <w:t>Роман Елизаров </w:t>
      </w:r>
      <w:r w:rsidR="00AD540A">
        <w:rPr>
          <w:b/>
          <w:bCs/>
          <w:sz w:val="22"/>
          <w:szCs w:val="22"/>
        </w:rPr>
        <w:t>–</w:t>
      </w:r>
      <w:r w:rsidRPr="003038CE">
        <w:rPr>
          <w:b/>
          <w:bCs/>
          <w:sz w:val="22"/>
          <w:szCs w:val="22"/>
        </w:rPr>
        <w:t xml:space="preserve"> Герману Клименко</w:t>
      </w:r>
      <w:r w:rsidRPr="003038CE">
        <w:rPr>
          <w:sz w:val="22"/>
          <w:szCs w:val="22"/>
        </w:rPr>
        <w:t>. Какая политика? Чем, чем, а вот политикой, мы не хотим и не будем заниматься. Консультировать и давать экспертные оценки можем и готовы помогать. А политикой пусть профессионалы в этой сфере занимаются. Если что-то из сказанного звучало как политическое заявление, так это исключительно из-за нашего неумения этой самой политикой заниматься. Цель была в том, чтобы о проблемах Университета ИТМО в текущей ситуации услышали. Надеюсь, что эта цель была достигнута.</w:t>
      </w:r>
    </w:p>
    <w:p w14:paraId="6383F462" w14:textId="03A94003" w:rsidR="00F95BCC" w:rsidRPr="003038CE" w:rsidRDefault="00F95BCC" w:rsidP="003038CE">
      <w:pPr>
        <w:spacing w:beforeLines="60" w:before="144" w:afterLines="60" w:after="144"/>
        <w:rPr>
          <w:sz w:val="22"/>
          <w:szCs w:val="22"/>
        </w:rPr>
      </w:pPr>
      <w:r w:rsidRPr="003038CE">
        <w:rPr>
          <w:sz w:val="22"/>
          <w:szCs w:val="22"/>
        </w:rPr>
        <w:t>У меня тут родилось предложение, чтобы подвести итог. Давайте каждый будет заниматься своим делом. Университет ИТМО будет продолжать успешно и профессионально заниматься образованием и наукой, выполняя поставленные перед ним цели, а </w:t>
      </w:r>
      <w:r w:rsidR="00B13EFD">
        <w:rPr>
          <w:sz w:val="22"/>
          <w:szCs w:val="22"/>
        </w:rPr>
        <w:t xml:space="preserve">люди, </w:t>
      </w:r>
      <w:r w:rsidRPr="003038CE">
        <w:rPr>
          <w:sz w:val="22"/>
          <w:szCs w:val="22"/>
        </w:rPr>
        <w:t>ответственные за регулирование Интернета</w:t>
      </w:r>
      <w:r w:rsidR="00B13EFD">
        <w:rPr>
          <w:sz w:val="22"/>
          <w:szCs w:val="22"/>
        </w:rPr>
        <w:t>,</w:t>
      </w:r>
      <w:r w:rsidRPr="003038CE">
        <w:rPr>
          <w:sz w:val="22"/>
          <w:szCs w:val="22"/>
        </w:rPr>
        <w:t xml:space="preserve"> будут профессионально</w:t>
      </w:r>
      <w:r w:rsidR="00B13EFD">
        <w:rPr>
          <w:sz w:val="22"/>
          <w:szCs w:val="22"/>
        </w:rPr>
        <w:t>,</w:t>
      </w:r>
      <w:r w:rsidRPr="003038CE">
        <w:rPr>
          <w:sz w:val="22"/>
          <w:szCs w:val="22"/>
        </w:rPr>
        <w:t xml:space="preserve"> а не как сейчас</w:t>
      </w:r>
      <w:r w:rsidR="00B13EFD">
        <w:rPr>
          <w:sz w:val="22"/>
          <w:szCs w:val="22"/>
        </w:rPr>
        <w:t xml:space="preserve">, </w:t>
      </w:r>
      <w:r w:rsidRPr="003038CE">
        <w:rPr>
          <w:sz w:val="22"/>
          <w:szCs w:val="22"/>
        </w:rPr>
        <w:t xml:space="preserve">это делать, так выполняя поставленные цели, чтобы не создавать </w:t>
      </w:r>
      <w:r w:rsidR="00B13EFD">
        <w:rPr>
          <w:sz w:val="22"/>
          <w:szCs w:val="22"/>
        </w:rPr>
        <w:t xml:space="preserve">другим </w:t>
      </w:r>
      <w:r w:rsidRPr="003038CE">
        <w:rPr>
          <w:sz w:val="22"/>
          <w:szCs w:val="22"/>
        </w:rPr>
        <w:t xml:space="preserve">проблем для выполнения образовательных и научных целей. Вот тогда нам не надо будет встречаться на совещаниях и чего-либо обсуждать на просторах </w:t>
      </w:r>
      <w:r w:rsidRPr="003038CE">
        <w:rPr>
          <w:i/>
          <w:iCs/>
          <w:sz w:val="22"/>
          <w:szCs w:val="22"/>
        </w:rPr>
        <w:t>Фейсбука</w:t>
      </w:r>
      <w:r w:rsidRPr="003038CE">
        <w:rPr>
          <w:sz w:val="22"/>
          <w:szCs w:val="22"/>
        </w:rPr>
        <w:t>.</w:t>
      </w:r>
    </w:p>
    <w:p w14:paraId="58434604" w14:textId="78F54038" w:rsidR="00F95BCC" w:rsidRPr="003038CE" w:rsidRDefault="00F95BCC" w:rsidP="003038CE">
      <w:pPr>
        <w:spacing w:beforeLines="60" w:before="144" w:afterLines="60" w:after="144"/>
        <w:rPr>
          <w:sz w:val="22"/>
          <w:szCs w:val="22"/>
        </w:rPr>
      </w:pPr>
      <w:r w:rsidRPr="003038CE">
        <w:rPr>
          <w:b/>
          <w:bCs/>
          <w:sz w:val="22"/>
          <w:szCs w:val="22"/>
        </w:rPr>
        <w:lastRenderedPageBreak/>
        <w:t>Герман Клименко </w:t>
      </w:r>
      <w:r w:rsidR="00B13EFD">
        <w:rPr>
          <w:b/>
          <w:bCs/>
          <w:sz w:val="22"/>
          <w:szCs w:val="22"/>
        </w:rPr>
        <w:t>–</w:t>
      </w:r>
      <w:r w:rsidRPr="003038CE">
        <w:rPr>
          <w:b/>
          <w:bCs/>
          <w:sz w:val="22"/>
          <w:szCs w:val="22"/>
        </w:rPr>
        <w:t xml:space="preserve"> Роману Елизарову</w:t>
      </w:r>
      <w:r w:rsidRPr="003038CE">
        <w:rPr>
          <w:sz w:val="22"/>
          <w:szCs w:val="22"/>
        </w:rPr>
        <w:t>. Я понял, что Вы просто тупо хотите снести одних экспертов и стать вместо них. Говорят, что это и называется политикой :).</w:t>
      </w:r>
    </w:p>
    <w:p w14:paraId="27E1EF4E" w14:textId="6937CD77" w:rsidR="00F95BCC" w:rsidRPr="003038CE" w:rsidRDefault="00F95BCC" w:rsidP="003038CE">
      <w:pPr>
        <w:spacing w:beforeLines="60" w:before="144" w:afterLines="60" w:after="144"/>
        <w:rPr>
          <w:sz w:val="22"/>
          <w:szCs w:val="22"/>
        </w:rPr>
      </w:pPr>
      <w:r w:rsidRPr="003038CE">
        <w:rPr>
          <w:b/>
          <w:bCs/>
          <w:sz w:val="22"/>
          <w:szCs w:val="22"/>
        </w:rPr>
        <w:t>Роман Елизаров </w:t>
      </w:r>
      <w:r w:rsidR="00B13EFD">
        <w:rPr>
          <w:b/>
          <w:bCs/>
          <w:sz w:val="22"/>
          <w:szCs w:val="22"/>
        </w:rPr>
        <w:t>–</w:t>
      </w:r>
      <w:r w:rsidRPr="003038CE">
        <w:rPr>
          <w:b/>
          <w:bCs/>
          <w:sz w:val="22"/>
          <w:szCs w:val="22"/>
        </w:rPr>
        <w:t xml:space="preserve"> Герману Клименко</w:t>
      </w:r>
      <w:r w:rsidRPr="003038CE">
        <w:rPr>
          <w:sz w:val="22"/>
          <w:szCs w:val="22"/>
        </w:rPr>
        <w:t xml:space="preserve">. Нет. Не хотим. Мы хотим, чтобы были работающие законы с прозрачными механизмами их исполнения и работающий Интернет. Ради этой цели мы готовы быть экспертами, если других нет, ибо то, что сейчас происходит, это очевидный результат вопиющей некомпетентности. И дело не в депутатах и чиновниках. Они сами не должны в этом разбираться. Но где-то же сидят те эксперты, которые все эти планы одобрили? Было бы очень поучительно (в плане образования будущих поколений), если их бы не просто выгнали </w:t>
      </w:r>
      <w:proofErr w:type="gramStart"/>
      <w:r w:rsidRPr="003038CE">
        <w:rPr>
          <w:sz w:val="22"/>
          <w:szCs w:val="22"/>
        </w:rPr>
        <w:t>взашей</w:t>
      </w:r>
      <w:proofErr w:type="gramEnd"/>
      <w:r w:rsidRPr="003038CE">
        <w:rPr>
          <w:sz w:val="22"/>
          <w:szCs w:val="22"/>
        </w:rPr>
        <w:t xml:space="preserve">, но и написали бы </w:t>
      </w:r>
      <w:proofErr w:type="spellStart"/>
      <w:r w:rsidRPr="00B13EFD">
        <w:rPr>
          <w:i/>
          <w:sz w:val="22"/>
          <w:szCs w:val="22"/>
        </w:rPr>
        <w:t>postmortem</w:t>
      </w:r>
      <w:proofErr w:type="spellEnd"/>
      <w:r w:rsidRPr="003038CE">
        <w:rPr>
          <w:sz w:val="22"/>
          <w:szCs w:val="22"/>
        </w:rPr>
        <w:t xml:space="preserve"> о том, как они себе все это представляли. У меня, лично, это в голове не укладывается.</w:t>
      </w:r>
    </w:p>
    <w:p w14:paraId="21A653BC" w14:textId="2C5B35B3" w:rsidR="00F95BCC" w:rsidRPr="003038CE" w:rsidRDefault="00F95BCC" w:rsidP="003038CE">
      <w:pPr>
        <w:spacing w:beforeLines="60" w:before="144" w:afterLines="60" w:after="144"/>
        <w:rPr>
          <w:sz w:val="22"/>
          <w:szCs w:val="22"/>
        </w:rPr>
      </w:pPr>
      <w:r w:rsidRPr="003038CE">
        <w:rPr>
          <w:b/>
          <w:bCs/>
          <w:sz w:val="22"/>
          <w:szCs w:val="22"/>
        </w:rPr>
        <w:t>Герман Клименко </w:t>
      </w:r>
      <w:r w:rsidR="00B13EFD">
        <w:rPr>
          <w:b/>
          <w:bCs/>
          <w:sz w:val="22"/>
          <w:szCs w:val="22"/>
        </w:rPr>
        <w:t>–</w:t>
      </w:r>
      <w:r w:rsidRPr="003038CE">
        <w:rPr>
          <w:b/>
          <w:bCs/>
          <w:sz w:val="22"/>
          <w:szCs w:val="22"/>
        </w:rPr>
        <w:t xml:space="preserve"> Роману Елизарову</w:t>
      </w:r>
      <w:r w:rsidRPr="003038CE">
        <w:rPr>
          <w:sz w:val="22"/>
          <w:szCs w:val="22"/>
        </w:rPr>
        <w:t>. Ну, наверное, с ними никто из Вас не разговаривал :).</w:t>
      </w:r>
    </w:p>
    <w:p w14:paraId="04E72952" w14:textId="113C0B0E" w:rsidR="00F95BCC" w:rsidRPr="003038CE" w:rsidRDefault="00F95BCC" w:rsidP="003038CE">
      <w:pPr>
        <w:spacing w:beforeLines="60" w:before="144" w:afterLines="60" w:after="144"/>
        <w:rPr>
          <w:sz w:val="22"/>
          <w:szCs w:val="22"/>
        </w:rPr>
      </w:pPr>
      <w:r w:rsidRPr="003038CE">
        <w:rPr>
          <w:b/>
          <w:bCs/>
          <w:sz w:val="22"/>
          <w:szCs w:val="22"/>
        </w:rPr>
        <w:t>Роман Елизаров </w:t>
      </w:r>
      <w:r w:rsidR="00B13EFD">
        <w:rPr>
          <w:b/>
          <w:bCs/>
          <w:sz w:val="22"/>
          <w:szCs w:val="22"/>
        </w:rPr>
        <w:t>–</w:t>
      </w:r>
      <w:r w:rsidRPr="003038CE">
        <w:rPr>
          <w:b/>
          <w:bCs/>
          <w:sz w:val="22"/>
          <w:szCs w:val="22"/>
        </w:rPr>
        <w:t xml:space="preserve"> Герману Клименко</w:t>
      </w:r>
      <w:r w:rsidRPr="003038CE">
        <w:rPr>
          <w:sz w:val="22"/>
          <w:szCs w:val="22"/>
        </w:rPr>
        <w:t>. Со мной точно не разговаривали. Я бы запомнил. А если серьезно, то вот конструктивное предложение. Если по каким-то «политическим» причинам Университет ИТМО не подходит для того, чтобы быть экспертным центром как таковым, то он может помочь в разработке программы обучения и сертификации для будущих экспертов, чтобы вот такой фигни, как сейчас, больше не было.</w:t>
      </w:r>
    </w:p>
    <w:p w14:paraId="3328CFFC" w14:textId="4BEBFC88" w:rsidR="00F95BCC" w:rsidRPr="003038CE" w:rsidRDefault="00F95BCC" w:rsidP="003038CE">
      <w:pPr>
        <w:spacing w:beforeLines="60" w:before="144" w:afterLines="60" w:after="144"/>
        <w:rPr>
          <w:sz w:val="22"/>
          <w:szCs w:val="22"/>
        </w:rPr>
      </w:pPr>
      <w:r w:rsidRPr="003038CE">
        <w:rPr>
          <w:sz w:val="22"/>
          <w:szCs w:val="22"/>
        </w:rPr>
        <w:t xml:space="preserve">Для компетентного экспертного анализа всех этих законов, актов и решений нужен вполне обозримый набор знаний: </w:t>
      </w:r>
      <w:r w:rsidR="00B13EFD" w:rsidRPr="00F410F0">
        <w:rPr>
          <w:b/>
          <w:sz w:val="22"/>
          <w:szCs w:val="22"/>
        </w:rPr>
        <w:t>1</w:t>
      </w:r>
      <w:r w:rsidR="00B13EFD">
        <w:rPr>
          <w:sz w:val="22"/>
          <w:szCs w:val="22"/>
        </w:rPr>
        <w:t>. О</w:t>
      </w:r>
      <w:r w:rsidRPr="003038CE">
        <w:rPr>
          <w:sz w:val="22"/>
          <w:szCs w:val="22"/>
        </w:rPr>
        <w:t>сновы современной криптографии (с упором на практически-применяемые в современном мире алгоритмы)</w:t>
      </w:r>
      <w:r w:rsidR="00B13EFD">
        <w:rPr>
          <w:sz w:val="22"/>
          <w:szCs w:val="22"/>
        </w:rPr>
        <w:t xml:space="preserve">. </w:t>
      </w:r>
      <w:r w:rsidR="00B13EFD" w:rsidRPr="00F410F0">
        <w:rPr>
          <w:b/>
          <w:sz w:val="22"/>
          <w:szCs w:val="22"/>
        </w:rPr>
        <w:t>2.</w:t>
      </w:r>
      <w:r w:rsidR="00B13EFD">
        <w:rPr>
          <w:sz w:val="22"/>
          <w:szCs w:val="22"/>
        </w:rPr>
        <w:t xml:space="preserve"> С</w:t>
      </w:r>
      <w:r w:rsidRPr="003038CE">
        <w:rPr>
          <w:sz w:val="22"/>
          <w:szCs w:val="22"/>
        </w:rPr>
        <w:t xml:space="preserve">овременный стек сетевых протоколов (от </w:t>
      </w:r>
      <w:proofErr w:type="spellStart"/>
      <w:r w:rsidRPr="003038CE">
        <w:rPr>
          <w:i/>
          <w:iCs/>
          <w:sz w:val="22"/>
          <w:szCs w:val="22"/>
        </w:rPr>
        <w:t>Ethernet</w:t>
      </w:r>
      <w:proofErr w:type="spellEnd"/>
      <w:r w:rsidRPr="003038CE">
        <w:rPr>
          <w:sz w:val="22"/>
          <w:szCs w:val="22"/>
        </w:rPr>
        <w:t xml:space="preserve"> снизу, до </w:t>
      </w:r>
      <w:proofErr w:type="spellStart"/>
      <w:r w:rsidRPr="003038CE">
        <w:rPr>
          <w:i/>
          <w:iCs/>
          <w:sz w:val="22"/>
          <w:szCs w:val="22"/>
        </w:rPr>
        <w:t>http</w:t>
      </w:r>
      <w:proofErr w:type="spellEnd"/>
      <w:r w:rsidRPr="003038CE">
        <w:rPr>
          <w:sz w:val="22"/>
          <w:szCs w:val="22"/>
        </w:rPr>
        <w:t xml:space="preserve"> и </w:t>
      </w:r>
      <w:r w:rsidRPr="003038CE">
        <w:rPr>
          <w:i/>
          <w:iCs/>
          <w:sz w:val="22"/>
          <w:szCs w:val="22"/>
        </w:rPr>
        <w:t>TLS</w:t>
      </w:r>
      <w:r w:rsidRPr="003038CE">
        <w:rPr>
          <w:sz w:val="22"/>
          <w:szCs w:val="22"/>
        </w:rPr>
        <w:t xml:space="preserve">, с акцентом на принципы работы </w:t>
      </w:r>
      <w:r w:rsidRPr="003038CE">
        <w:rPr>
          <w:i/>
          <w:iCs/>
          <w:sz w:val="22"/>
          <w:szCs w:val="22"/>
        </w:rPr>
        <w:t xml:space="preserve">IP </w:t>
      </w:r>
      <w:r w:rsidRPr="003038CE">
        <w:rPr>
          <w:sz w:val="22"/>
          <w:szCs w:val="22"/>
        </w:rPr>
        <w:t xml:space="preserve">и </w:t>
      </w:r>
      <w:r w:rsidRPr="003038CE">
        <w:rPr>
          <w:i/>
          <w:iCs/>
          <w:sz w:val="22"/>
          <w:szCs w:val="22"/>
        </w:rPr>
        <w:t>DNS</w:t>
      </w:r>
      <w:r w:rsidRPr="003038CE">
        <w:rPr>
          <w:sz w:val="22"/>
          <w:szCs w:val="22"/>
        </w:rPr>
        <w:t>)</w:t>
      </w:r>
      <w:r w:rsidR="00F410F0">
        <w:rPr>
          <w:sz w:val="22"/>
          <w:szCs w:val="22"/>
        </w:rPr>
        <w:t xml:space="preserve">. </w:t>
      </w:r>
      <w:r w:rsidR="00F410F0" w:rsidRPr="00F410F0">
        <w:rPr>
          <w:b/>
          <w:sz w:val="22"/>
          <w:szCs w:val="22"/>
        </w:rPr>
        <w:t>3.</w:t>
      </w:r>
      <w:r w:rsidR="00F410F0">
        <w:rPr>
          <w:sz w:val="22"/>
          <w:szCs w:val="22"/>
        </w:rPr>
        <w:t xml:space="preserve"> О</w:t>
      </w:r>
      <w:r w:rsidRPr="003038CE">
        <w:rPr>
          <w:sz w:val="22"/>
          <w:szCs w:val="22"/>
        </w:rPr>
        <w:t>сновы разработки и развертывания современных веб-сайтов и приложений (c акцентом на экосистему разнообразных сервисов)</w:t>
      </w:r>
      <w:r w:rsidR="00F410F0">
        <w:rPr>
          <w:sz w:val="22"/>
          <w:szCs w:val="22"/>
        </w:rPr>
        <w:t xml:space="preserve">. </w:t>
      </w:r>
      <w:r w:rsidR="00F410F0" w:rsidRPr="00F410F0">
        <w:rPr>
          <w:b/>
          <w:sz w:val="22"/>
          <w:szCs w:val="22"/>
        </w:rPr>
        <w:t>4.</w:t>
      </w:r>
      <w:r w:rsidR="00F410F0">
        <w:rPr>
          <w:sz w:val="22"/>
          <w:szCs w:val="22"/>
        </w:rPr>
        <w:t xml:space="preserve"> О</w:t>
      </w:r>
      <w:r w:rsidRPr="003038CE">
        <w:rPr>
          <w:sz w:val="22"/>
          <w:szCs w:val="22"/>
        </w:rPr>
        <w:t xml:space="preserve">сновы работы и разработки мобильных приложений в </w:t>
      </w:r>
      <w:proofErr w:type="spellStart"/>
      <w:r w:rsidRPr="003038CE">
        <w:rPr>
          <w:i/>
          <w:iCs/>
          <w:sz w:val="22"/>
          <w:szCs w:val="22"/>
        </w:rPr>
        <w:t>iOS</w:t>
      </w:r>
      <w:proofErr w:type="spellEnd"/>
      <w:r w:rsidRPr="003038CE">
        <w:rPr>
          <w:i/>
          <w:iCs/>
          <w:sz w:val="22"/>
          <w:szCs w:val="22"/>
        </w:rPr>
        <w:t xml:space="preserve"> </w:t>
      </w:r>
      <w:r w:rsidRPr="003038CE">
        <w:rPr>
          <w:sz w:val="22"/>
          <w:szCs w:val="22"/>
        </w:rPr>
        <w:t xml:space="preserve">и </w:t>
      </w:r>
      <w:proofErr w:type="spellStart"/>
      <w:r w:rsidRPr="003038CE">
        <w:rPr>
          <w:i/>
          <w:iCs/>
          <w:sz w:val="22"/>
          <w:szCs w:val="22"/>
        </w:rPr>
        <w:t>Android</w:t>
      </w:r>
      <w:proofErr w:type="spellEnd"/>
      <w:r w:rsidRPr="003038CE">
        <w:rPr>
          <w:sz w:val="22"/>
          <w:szCs w:val="22"/>
        </w:rPr>
        <w:t xml:space="preserve"> (с акцентом на механизмы их доставки и сетевого общения, включая </w:t>
      </w:r>
      <w:proofErr w:type="spellStart"/>
      <w:r w:rsidRPr="00F410F0">
        <w:rPr>
          <w:i/>
          <w:sz w:val="22"/>
          <w:szCs w:val="22"/>
        </w:rPr>
        <w:t>push</w:t>
      </w:r>
      <w:proofErr w:type="spellEnd"/>
      <w:r w:rsidRPr="003038CE">
        <w:rPr>
          <w:sz w:val="22"/>
          <w:szCs w:val="22"/>
        </w:rPr>
        <w:t>-нотификации)</w:t>
      </w:r>
      <w:r w:rsidR="00F410F0">
        <w:rPr>
          <w:sz w:val="22"/>
          <w:szCs w:val="22"/>
        </w:rPr>
        <w:t xml:space="preserve">. </w:t>
      </w:r>
      <w:r w:rsidR="00F410F0" w:rsidRPr="00F410F0">
        <w:rPr>
          <w:b/>
          <w:sz w:val="22"/>
          <w:szCs w:val="22"/>
        </w:rPr>
        <w:t>5.</w:t>
      </w:r>
      <w:r w:rsidR="00F410F0">
        <w:rPr>
          <w:sz w:val="22"/>
          <w:szCs w:val="22"/>
        </w:rPr>
        <w:t xml:space="preserve"> П</w:t>
      </w:r>
      <w:r w:rsidRPr="003038CE">
        <w:rPr>
          <w:sz w:val="22"/>
          <w:szCs w:val="22"/>
        </w:rPr>
        <w:t>ринципы маршрутизации и основные принципы развертывания сетей (с акцентом на наиболее распространенное оборудование)</w:t>
      </w:r>
      <w:r w:rsidR="00F410F0">
        <w:rPr>
          <w:sz w:val="22"/>
          <w:szCs w:val="22"/>
        </w:rPr>
        <w:t xml:space="preserve">. </w:t>
      </w:r>
      <w:r w:rsidR="00F410F0" w:rsidRPr="00F410F0">
        <w:rPr>
          <w:b/>
          <w:sz w:val="22"/>
          <w:szCs w:val="22"/>
        </w:rPr>
        <w:t>6.</w:t>
      </w:r>
      <w:r w:rsidR="00F410F0">
        <w:rPr>
          <w:sz w:val="22"/>
          <w:szCs w:val="22"/>
        </w:rPr>
        <w:t xml:space="preserve"> О</w:t>
      </w:r>
      <w:r w:rsidRPr="003038CE">
        <w:rPr>
          <w:sz w:val="22"/>
          <w:szCs w:val="22"/>
        </w:rPr>
        <w:t>сновы распределенных систем</w:t>
      </w:r>
      <w:r w:rsidR="00F410F0">
        <w:rPr>
          <w:sz w:val="22"/>
          <w:szCs w:val="22"/>
        </w:rPr>
        <w:t xml:space="preserve">. </w:t>
      </w:r>
      <w:r w:rsidR="00F410F0" w:rsidRPr="00F410F0">
        <w:rPr>
          <w:b/>
          <w:sz w:val="22"/>
          <w:szCs w:val="22"/>
        </w:rPr>
        <w:t>7.</w:t>
      </w:r>
      <w:r w:rsidR="00F410F0">
        <w:rPr>
          <w:sz w:val="22"/>
          <w:szCs w:val="22"/>
        </w:rPr>
        <w:t xml:space="preserve"> С</w:t>
      </w:r>
      <w:r w:rsidRPr="003038CE">
        <w:rPr>
          <w:sz w:val="22"/>
          <w:szCs w:val="22"/>
        </w:rPr>
        <w:t xml:space="preserve">овременные архитектуры и способы </w:t>
      </w:r>
      <w:r w:rsidRPr="003038CE">
        <w:rPr>
          <w:sz w:val="22"/>
          <w:szCs w:val="22"/>
        </w:rPr>
        <w:lastRenderedPageBreak/>
        <w:t>развертывания серверных приложений (с акцентом на принципы работы современных облачных сервисов).</w:t>
      </w:r>
    </w:p>
    <w:p w14:paraId="3FBFBBEE" w14:textId="3CCB9237" w:rsidR="00F95BCC" w:rsidRPr="003038CE" w:rsidRDefault="00F95BCC" w:rsidP="003038CE">
      <w:pPr>
        <w:spacing w:beforeLines="60" w:before="144" w:afterLines="60" w:after="144"/>
        <w:rPr>
          <w:sz w:val="22"/>
          <w:szCs w:val="22"/>
        </w:rPr>
      </w:pPr>
      <w:r w:rsidRPr="003038CE">
        <w:rPr>
          <w:sz w:val="22"/>
          <w:szCs w:val="22"/>
        </w:rPr>
        <w:t xml:space="preserve">В качестве дипломного проекта можно разрабатывать архитектуру какого-нибудь сервиса обмена сообщениями или социальной сети. Для этого даже </w:t>
      </w:r>
      <w:r w:rsidR="00F410F0">
        <w:rPr>
          <w:sz w:val="22"/>
          <w:szCs w:val="22"/>
        </w:rPr>
        <w:t xml:space="preserve">уметь </w:t>
      </w:r>
      <w:r w:rsidRPr="003038CE">
        <w:rPr>
          <w:sz w:val="22"/>
          <w:szCs w:val="22"/>
        </w:rPr>
        <w:t>хорошо программировать не обязательно (основ будет достаточно).</w:t>
      </w:r>
    </w:p>
    <w:p w14:paraId="39997AF2" w14:textId="77777777" w:rsidR="00F95BCC" w:rsidRPr="003038CE" w:rsidRDefault="00F95BCC" w:rsidP="003038CE">
      <w:pPr>
        <w:spacing w:beforeLines="60" w:before="144" w:afterLines="60" w:after="144"/>
        <w:rPr>
          <w:sz w:val="22"/>
          <w:szCs w:val="22"/>
        </w:rPr>
      </w:pPr>
      <w:r w:rsidRPr="003038CE">
        <w:rPr>
          <w:sz w:val="22"/>
          <w:szCs w:val="22"/>
        </w:rPr>
        <w:t>Я, возможно, тут что-то забыл, но если Университету ИТМО будет поручено этим заняться, то мы привлечем широкий круг специалистов и преподавателей, чтобы все учесть. Это не выглядит особенно сложным. Любой человек с техническим образованием может освоить. Лучших по результатам экзаменов можно будет смело привлекать к экспертной работе.</w:t>
      </w:r>
    </w:p>
    <w:p w14:paraId="500E5574" w14:textId="05D41E81" w:rsidR="00F95BCC" w:rsidRPr="003038CE" w:rsidRDefault="00F95BCC" w:rsidP="003038CE">
      <w:pPr>
        <w:spacing w:beforeLines="60" w:before="144" w:afterLines="60" w:after="144"/>
        <w:rPr>
          <w:sz w:val="22"/>
          <w:szCs w:val="22"/>
        </w:rPr>
      </w:pPr>
      <w:r w:rsidRPr="003038CE">
        <w:rPr>
          <w:b/>
          <w:bCs/>
          <w:sz w:val="22"/>
          <w:szCs w:val="22"/>
        </w:rPr>
        <w:t>Герман Клименко </w:t>
      </w:r>
      <w:r w:rsidR="00F410F0">
        <w:rPr>
          <w:b/>
          <w:bCs/>
          <w:sz w:val="22"/>
          <w:szCs w:val="22"/>
        </w:rPr>
        <w:t>–</w:t>
      </w:r>
      <w:r w:rsidRPr="003038CE">
        <w:rPr>
          <w:b/>
          <w:bCs/>
          <w:sz w:val="22"/>
          <w:szCs w:val="22"/>
        </w:rPr>
        <w:t xml:space="preserve"> Роману Елизарову</w:t>
      </w:r>
      <w:r w:rsidRPr="003038CE">
        <w:rPr>
          <w:sz w:val="22"/>
          <w:szCs w:val="22"/>
        </w:rPr>
        <w:t>. Да нет никаких претензий к Университету ИТМО. Становитесь, кем хотите. Вы хотя бы покажите пальцем, где этот экспертный совет, который Вы так жаждете заменить :). Ну, ссылочку, что ли дайте.</w:t>
      </w:r>
    </w:p>
    <w:p w14:paraId="50F11E2E" w14:textId="43F7EFCC" w:rsidR="00F95BCC" w:rsidRPr="003038CE" w:rsidRDefault="00F95BCC" w:rsidP="003038CE">
      <w:pPr>
        <w:spacing w:beforeLines="60" w:before="144" w:afterLines="60" w:after="144"/>
        <w:rPr>
          <w:sz w:val="22"/>
          <w:szCs w:val="22"/>
        </w:rPr>
      </w:pPr>
      <w:r w:rsidRPr="003038CE">
        <w:rPr>
          <w:b/>
          <w:bCs/>
          <w:sz w:val="22"/>
          <w:szCs w:val="22"/>
        </w:rPr>
        <w:t>Роман Елизаров </w:t>
      </w:r>
      <w:r w:rsidR="00F410F0">
        <w:rPr>
          <w:b/>
          <w:bCs/>
          <w:sz w:val="22"/>
          <w:szCs w:val="22"/>
        </w:rPr>
        <w:t>–</w:t>
      </w:r>
      <w:r w:rsidRPr="003038CE">
        <w:rPr>
          <w:b/>
          <w:bCs/>
          <w:sz w:val="22"/>
          <w:szCs w:val="22"/>
        </w:rPr>
        <w:t xml:space="preserve"> Герману Клименко</w:t>
      </w:r>
      <w:r w:rsidRPr="003038CE">
        <w:rPr>
          <w:sz w:val="22"/>
          <w:szCs w:val="22"/>
        </w:rPr>
        <w:t>. Нет идей. Не знаю, где совет и где эти эксперты. Я бы тоже хотел бы на них посмотреть. Страна должна знать своих героев, в конце концов. Или Вы хотите сказать, что вот эти законы про реестры адресов и шифрование депутаты так просто придумывают сами? Что-то я сомневаюсь. Я думал, может Вы их знаете или знаете кого-нибудь, кто знает. Вы там намекните, чтобы они этих экспертов гнали пока не поздно.</w:t>
      </w:r>
    </w:p>
    <w:p w14:paraId="4D1F98C9" w14:textId="27EAEB73" w:rsidR="00F95BCC" w:rsidRPr="003038CE" w:rsidRDefault="00F95BCC" w:rsidP="003038CE">
      <w:pPr>
        <w:spacing w:beforeLines="60" w:before="144" w:afterLines="60" w:after="144"/>
        <w:rPr>
          <w:sz w:val="22"/>
          <w:szCs w:val="22"/>
        </w:rPr>
      </w:pPr>
      <w:r w:rsidRPr="003038CE">
        <w:rPr>
          <w:b/>
          <w:bCs/>
          <w:sz w:val="22"/>
          <w:szCs w:val="22"/>
        </w:rPr>
        <w:t>Герман Клименко </w:t>
      </w:r>
      <w:r w:rsidR="00F410F0">
        <w:rPr>
          <w:b/>
          <w:bCs/>
          <w:sz w:val="22"/>
          <w:szCs w:val="22"/>
        </w:rPr>
        <w:t>–</w:t>
      </w:r>
      <w:r w:rsidRPr="003038CE">
        <w:rPr>
          <w:b/>
          <w:bCs/>
          <w:sz w:val="22"/>
          <w:szCs w:val="22"/>
        </w:rPr>
        <w:t xml:space="preserve"> Роману Елизарову</w:t>
      </w:r>
      <w:r w:rsidRPr="003038CE">
        <w:rPr>
          <w:sz w:val="22"/>
          <w:szCs w:val="22"/>
        </w:rPr>
        <w:t xml:space="preserve">. Ну не ведите себя, как мальчик? Вы же заявили, что хотите стать центром экспертизы и выгнать всех, кто так плохо советует депутатам. Ну, так покажите пальцем на них. Вы же не могли всю ту фигню, что </w:t>
      </w:r>
      <w:proofErr w:type="gramStart"/>
      <w:r w:rsidRPr="003038CE">
        <w:rPr>
          <w:sz w:val="22"/>
          <w:szCs w:val="22"/>
        </w:rPr>
        <w:t>пишите</w:t>
      </w:r>
      <w:proofErr w:type="gramEnd"/>
      <w:r w:rsidRPr="003038CE">
        <w:rPr>
          <w:sz w:val="22"/>
          <w:szCs w:val="22"/>
        </w:rPr>
        <w:t>, из головы придумать?</w:t>
      </w:r>
    </w:p>
    <w:p w14:paraId="50353B33" w14:textId="0416D1A2" w:rsidR="00F95BCC" w:rsidRPr="003038CE" w:rsidRDefault="00F95BCC" w:rsidP="003038CE">
      <w:pPr>
        <w:spacing w:beforeLines="60" w:before="144" w:afterLines="60" w:after="144"/>
        <w:rPr>
          <w:sz w:val="22"/>
          <w:szCs w:val="22"/>
        </w:rPr>
      </w:pPr>
      <w:r w:rsidRPr="003038CE">
        <w:rPr>
          <w:b/>
          <w:bCs/>
          <w:sz w:val="22"/>
          <w:szCs w:val="22"/>
        </w:rPr>
        <w:t>Роман Елизаров </w:t>
      </w:r>
      <w:r w:rsidR="00F410F0">
        <w:rPr>
          <w:b/>
          <w:bCs/>
          <w:sz w:val="22"/>
          <w:szCs w:val="22"/>
        </w:rPr>
        <w:t>–</w:t>
      </w:r>
      <w:r w:rsidRPr="003038CE">
        <w:rPr>
          <w:b/>
          <w:bCs/>
          <w:sz w:val="22"/>
          <w:szCs w:val="22"/>
        </w:rPr>
        <w:t xml:space="preserve"> Герману Клименко</w:t>
      </w:r>
      <w:r w:rsidRPr="003038CE">
        <w:rPr>
          <w:sz w:val="22"/>
          <w:szCs w:val="22"/>
        </w:rPr>
        <w:t xml:space="preserve">. Да откуда же я знаю кто они? Я не эксперт в области государственного управления и даже не чиновник. Извините, но я действительно не могу понять мысль, которую Вы хотите до меня </w:t>
      </w:r>
      <w:proofErr w:type="gramStart"/>
      <w:r w:rsidRPr="003038CE">
        <w:rPr>
          <w:sz w:val="22"/>
          <w:szCs w:val="22"/>
        </w:rPr>
        <w:t>донести</w:t>
      </w:r>
      <w:proofErr w:type="gramEnd"/>
      <w:r w:rsidRPr="003038CE">
        <w:rPr>
          <w:sz w:val="22"/>
          <w:szCs w:val="22"/>
        </w:rPr>
        <w:t xml:space="preserve"> говоря: «Ну, так покажите пальцем на них». Что Вы имеете в виду? Что никакой технической экспертизы принимаемые законы и подзаконные акты в области регулирования Интернета вообще не проходят? </w:t>
      </w:r>
      <w:r w:rsidRPr="003038CE">
        <w:rPr>
          <w:sz w:val="22"/>
          <w:szCs w:val="22"/>
        </w:rPr>
        <w:lastRenderedPageBreak/>
        <w:t>Вы это хотите сказать? Как это все вообще я должен понимать? Когда Вы пишете про придуманную мной «фигню», то, что конкретно Вы имеете виду? Можно Вас попросить процитировать написанный мной текст, который можно было бы таким образом охарактеризовать?</w:t>
      </w:r>
    </w:p>
    <w:p w14:paraId="620F50A2" w14:textId="77777777" w:rsidR="00AD540A" w:rsidRDefault="00F95BCC" w:rsidP="003038CE">
      <w:pPr>
        <w:spacing w:beforeLines="60" w:before="144" w:afterLines="60" w:after="144"/>
        <w:rPr>
          <w:sz w:val="22"/>
          <w:szCs w:val="22"/>
        </w:rPr>
      </w:pPr>
      <w:r w:rsidRPr="003038CE">
        <w:rPr>
          <w:b/>
          <w:bCs/>
          <w:sz w:val="22"/>
          <w:szCs w:val="22"/>
        </w:rPr>
        <w:t>Герман Клименко </w:t>
      </w:r>
      <w:r w:rsidR="00F410F0">
        <w:rPr>
          <w:b/>
          <w:bCs/>
          <w:sz w:val="22"/>
          <w:szCs w:val="22"/>
        </w:rPr>
        <w:t>–</w:t>
      </w:r>
      <w:r w:rsidRPr="003038CE">
        <w:rPr>
          <w:b/>
          <w:bCs/>
          <w:sz w:val="22"/>
          <w:szCs w:val="22"/>
        </w:rPr>
        <w:t xml:space="preserve"> Роману Елизарову</w:t>
      </w:r>
      <w:r w:rsidRPr="003038CE">
        <w:rPr>
          <w:sz w:val="22"/>
          <w:szCs w:val="22"/>
        </w:rPr>
        <w:t xml:space="preserve">. Вы же заявили, что требуете заменить экспертов в ГД на Университет ИТМО? Или на себя? Я уже запутался, если честно. </w:t>
      </w:r>
    </w:p>
    <w:p w14:paraId="252CE7C0" w14:textId="36505150" w:rsidR="00F95BCC" w:rsidRPr="003038CE" w:rsidRDefault="00AD540A" w:rsidP="003038CE">
      <w:pPr>
        <w:spacing w:beforeLines="60" w:before="144" w:afterLines="60" w:after="144"/>
        <w:rPr>
          <w:sz w:val="22"/>
          <w:szCs w:val="22"/>
        </w:rPr>
      </w:pPr>
      <w:r w:rsidRPr="003038CE">
        <w:rPr>
          <w:b/>
          <w:bCs/>
          <w:sz w:val="22"/>
          <w:szCs w:val="22"/>
        </w:rPr>
        <w:t>Роман Елизаров </w:t>
      </w:r>
      <w:r>
        <w:rPr>
          <w:b/>
          <w:bCs/>
          <w:sz w:val="22"/>
          <w:szCs w:val="22"/>
        </w:rPr>
        <w:t>–</w:t>
      </w:r>
      <w:r w:rsidRPr="003038CE">
        <w:rPr>
          <w:b/>
          <w:bCs/>
          <w:sz w:val="22"/>
          <w:szCs w:val="22"/>
        </w:rPr>
        <w:t xml:space="preserve"> Герман Клименко</w:t>
      </w:r>
      <w:r w:rsidRPr="003038CE">
        <w:rPr>
          <w:sz w:val="22"/>
          <w:szCs w:val="22"/>
        </w:rPr>
        <w:t xml:space="preserve">. </w:t>
      </w:r>
      <w:r w:rsidR="00F95BCC" w:rsidRPr="003038CE">
        <w:rPr>
          <w:sz w:val="22"/>
          <w:szCs w:val="22"/>
        </w:rPr>
        <w:t xml:space="preserve">Это предложение сделал </w:t>
      </w:r>
      <w:proofErr w:type="spellStart"/>
      <w:r w:rsidR="00F95BCC" w:rsidRPr="003038CE">
        <w:rPr>
          <w:sz w:val="22"/>
          <w:szCs w:val="22"/>
        </w:rPr>
        <w:t>Шалыто</w:t>
      </w:r>
      <w:proofErr w:type="spellEnd"/>
      <w:r w:rsidR="00F95BCC" w:rsidRPr="003038CE">
        <w:rPr>
          <w:sz w:val="22"/>
          <w:szCs w:val="22"/>
        </w:rPr>
        <w:t> </w:t>
      </w:r>
      <w:r w:rsidR="00F410F0">
        <w:rPr>
          <w:sz w:val="22"/>
          <w:szCs w:val="22"/>
        </w:rPr>
        <w:t>–</w:t>
      </w:r>
      <w:r w:rsidR="00F95BCC" w:rsidRPr="003038CE">
        <w:rPr>
          <w:sz w:val="22"/>
          <w:szCs w:val="22"/>
        </w:rPr>
        <w:t xml:space="preserve"> просил заменить экспертов, чтобы не принимались такие решения, и сказал, что при необходимости Университет ИТМО может принять участие в этой работе, и не более того. </w:t>
      </w:r>
    </w:p>
    <w:p w14:paraId="46C36A85" w14:textId="0D0F2DD3" w:rsidR="00F95BCC" w:rsidRDefault="00F95BCC" w:rsidP="003038CE">
      <w:pPr>
        <w:spacing w:beforeLines="60" w:before="144" w:afterLines="60" w:after="144"/>
        <w:rPr>
          <w:sz w:val="22"/>
          <w:szCs w:val="22"/>
        </w:rPr>
      </w:pPr>
      <w:r w:rsidRPr="003038CE">
        <w:rPr>
          <w:b/>
          <w:bCs/>
          <w:sz w:val="22"/>
          <w:szCs w:val="22"/>
        </w:rPr>
        <w:t>Роман Елизаров </w:t>
      </w:r>
      <w:r w:rsidR="00F410F0">
        <w:rPr>
          <w:b/>
          <w:bCs/>
          <w:sz w:val="22"/>
          <w:szCs w:val="22"/>
        </w:rPr>
        <w:t>–</w:t>
      </w:r>
      <w:r w:rsidRPr="003038CE">
        <w:rPr>
          <w:b/>
          <w:bCs/>
          <w:sz w:val="22"/>
          <w:szCs w:val="22"/>
        </w:rPr>
        <w:t xml:space="preserve"> Герман Клименко</w:t>
      </w:r>
      <w:r w:rsidRPr="003038CE">
        <w:rPr>
          <w:sz w:val="22"/>
          <w:szCs w:val="22"/>
        </w:rPr>
        <w:t>. Я процитирую ключевые </w:t>
      </w:r>
      <w:r w:rsidR="00F410F0">
        <w:rPr>
          <w:sz w:val="22"/>
          <w:szCs w:val="22"/>
        </w:rPr>
        <w:t>–</w:t>
      </w:r>
      <w:r w:rsidRPr="003038CE">
        <w:rPr>
          <w:sz w:val="22"/>
          <w:szCs w:val="22"/>
        </w:rPr>
        <w:t xml:space="preserve"> моменты своего исходного предложения, чтобы не было путаницы: «Выяснить, кому пришла в голову эта чудо-идея начать блокировать </w:t>
      </w:r>
      <w:r w:rsidRPr="003038CE">
        <w:rPr>
          <w:i/>
          <w:iCs/>
          <w:sz w:val="22"/>
          <w:szCs w:val="22"/>
        </w:rPr>
        <w:t>Telegram</w:t>
      </w:r>
      <w:r w:rsidRPr="003038CE">
        <w:rPr>
          <w:sz w:val="22"/>
          <w:szCs w:val="22"/>
        </w:rPr>
        <w:t>, и кто ей поддакивал», а потом «выгнать всех к чертям</w:t>
      </w:r>
      <w:r w:rsidR="00F410F0">
        <w:rPr>
          <w:sz w:val="22"/>
          <w:szCs w:val="22"/>
        </w:rPr>
        <w:t xml:space="preserve"> собачьим</w:t>
      </w:r>
      <w:r w:rsidRPr="003038CE">
        <w:rPr>
          <w:sz w:val="22"/>
          <w:szCs w:val="22"/>
        </w:rPr>
        <w:t xml:space="preserve">». Мне кажется, что Вы не до конца </w:t>
      </w:r>
      <w:proofErr w:type="gramStart"/>
      <w:r w:rsidRPr="003038CE">
        <w:rPr>
          <w:sz w:val="22"/>
          <w:szCs w:val="22"/>
        </w:rPr>
        <w:t>понимаете</w:t>
      </w:r>
      <w:proofErr w:type="gramEnd"/>
      <w:r w:rsidRPr="003038CE">
        <w:rPr>
          <w:sz w:val="22"/>
          <w:szCs w:val="22"/>
        </w:rPr>
        <w:t xml:space="preserve"> насколько критически важно в сложившейся ситуации проделать именно эти действия, поэтому попробую донести это мысль через аналогию.</w:t>
      </w:r>
    </w:p>
    <w:p w14:paraId="02FF1972" w14:textId="77777777" w:rsidR="00730BB0" w:rsidRDefault="00730BB0" w:rsidP="003038CE">
      <w:pPr>
        <w:spacing w:beforeLines="60" w:before="144" w:afterLines="60" w:after="144"/>
        <w:rPr>
          <w:sz w:val="22"/>
          <w:szCs w:val="22"/>
        </w:rPr>
      </w:pPr>
    </w:p>
    <w:p w14:paraId="51DA4BE1" w14:textId="77777777" w:rsidR="00F95BCC" w:rsidRPr="00B02E74" w:rsidRDefault="00F95BCC" w:rsidP="00F410F0">
      <w:pPr>
        <w:spacing w:after="0"/>
        <w:rPr>
          <w:sz w:val="22"/>
          <w:szCs w:val="22"/>
        </w:rPr>
      </w:pPr>
      <w:r w:rsidRPr="00B02E74">
        <w:rPr>
          <w:b/>
          <w:bCs/>
          <w:iCs/>
          <w:sz w:val="22"/>
          <w:szCs w:val="22"/>
        </w:rPr>
        <w:t>Сказка о русской зиме</w:t>
      </w:r>
    </w:p>
    <w:p w14:paraId="3E9DCF3B" w14:textId="720813DA" w:rsidR="00F95BCC" w:rsidRPr="003038CE" w:rsidRDefault="00F95BCC" w:rsidP="00F410F0">
      <w:pPr>
        <w:spacing w:after="0"/>
        <w:rPr>
          <w:sz w:val="22"/>
          <w:szCs w:val="22"/>
        </w:rPr>
      </w:pPr>
      <w:r w:rsidRPr="003038CE">
        <w:rPr>
          <w:sz w:val="22"/>
          <w:szCs w:val="22"/>
        </w:rPr>
        <w:t>Вы живете в доме. Зима. Стало холодно. Вы идете к соседу. У него тепло. Как так? Оказывается, что у соседа стоит электрообогреватель. Вы идете в магазин и покупаете себе такой же. Дома включаете его в розетку, но Вас вырубает автомат в электрощите. Тепла не прибавилось. Что делать?</w:t>
      </w:r>
    </w:p>
    <w:p w14:paraId="4723D1C4" w14:textId="77777777" w:rsidR="00F95BCC" w:rsidRPr="003038CE" w:rsidRDefault="00F95BCC" w:rsidP="003038CE">
      <w:pPr>
        <w:spacing w:beforeLines="60" w:before="144" w:afterLines="60" w:after="144"/>
        <w:rPr>
          <w:sz w:val="22"/>
          <w:szCs w:val="22"/>
        </w:rPr>
      </w:pPr>
      <w:r w:rsidRPr="003038CE">
        <w:rPr>
          <w:sz w:val="22"/>
          <w:szCs w:val="22"/>
        </w:rPr>
        <w:t>Вы идете к электрику Пете. Он говорит, что в Вашем доме мало выделенной мощности, надо увеличивать, менять подвод, все долго, трудно, дорого. Вас это не устраивает. Вам холодно. Надо решать проблему быстро. Вы ищете другого специалиста.</w:t>
      </w:r>
    </w:p>
    <w:p w14:paraId="4433230C" w14:textId="77777777" w:rsidR="00F95BCC" w:rsidRPr="003038CE" w:rsidRDefault="00F95BCC" w:rsidP="003038CE">
      <w:pPr>
        <w:spacing w:beforeLines="60" w:before="144" w:afterLines="60" w:after="144"/>
        <w:rPr>
          <w:sz w:val="22"/>
          <w:szCs w:val="22"/>
        </w:rPr>
      </w:pPr>
      <w:r w:rsidRPr="003038CE">
        <w:rPr>
          <w:sz w:val="22"/>
          <w:szCs w:val="22"/>
        </w:rPr>
        <w:t>Идете к эксперту Васе. Вася говорит, что слушать Петю не надо. Говорит, что Петя вражеский агент и задумал Вас заморозить. Вася обещает решить проблему быстро и предлагает подключиться в обход автомата. Пятнадцать минуть работы, и все готово.</w:t>
      </w:r>
    </w:p>
    <w:p w14:paraId="78D44AD6" w14:textId="77777777" w:rsidR="00F95BCC" w:rsidRPr="003038CE" w:rsidRDefault="00F95BCC" w:rsidP="003038CE">
      <w:pPr>
        <w:spacing w:beforeLines="60" w:before="144" w:afterLines="60" w:after="144"/>
        <w:rPr>
          <w:sz w:val="22"/>
          <w:szCs w:val="22"/>
        </w:rPr>
      </w:pPr>
      <w:r w:rsidRPr="003038CE">
        <w:rPr>
          <w:sz w:val="22"/>
          <w:szCs w:val="22"/>
        </w:rPr>
        <w:lastRenderedPageBreak/>
        <w:t>Через полчаса становится теплей. Еще через полчаса перегреваются входящие в дом провода, начинается пожар, и дом сгорел. Вы на улице, Вам снова холодно, да и дома больше нет. Что делать в сложившейся кризисной ситуации?</w:t>
      </w:r>
    </w:p>
    <w:p w14:paraId="0347FEE3" w14:textId="77777777" w:rsidR="00F95BCC" w:rsidRPr="003038CE" w:rsidRDefault="00F95BCC" w:rsidP="003038CE">
      <w:pPr>
        <w:spacing w:beforeLines="60" w:before="144" w:afterLines="60" w:after="144"/>
        <w:rPr>
          <w:sz w:val="22"/>
          <w:szCs w:val="22"/>
        </w:rPr>
      </w:pPr>
      <w:r w:rsidRPr="003038CE">
        <w:rPr>
          <w:sz w:val="22"/>
          <w:szCs w:val="22"/>
        </w:rPr>
        <w:t>Очевидно, что надо строить дом заново. Менее очевидно, но не менее важно, что первым делом надо гнать в шею эксперта Васю и не подпускать его больше к чему-либо связанному с электричеством. Будет очень, очень большой ошибкой, если эксперт Вася будет каким-либо боком привлечен к проектированию электропроводки для нового дома.</w:t>
      </w:r>
    </w:p>
    <w:p w14:paraId="7C0A09C7" w14:textId="77777777" w:rsidR="00F95BCC" w:rsidRPr="003038CE" w:rsidRDefault="00F95BCC" w:rsidP="003038CE">
      <w:pPr>
        <w:spacing w:beforeLines="60" w:before="144" w:afterLines="60" w:after="144"/>
        <w:rPr>
          <w:sz w:val="22"/>
          <w:szCs w:val="22"/>
        </w:rPr>
      </w:pPr>
      <w:r w:rsidRPr="003038CE">
        <w:rPr>
          <w:sz w:val="22"/>
          <w:szCs w:val="22"/>
        </w:rPr>
        <w:t>Я доступно изложил?</w:t>
      </w:r>
    </w:p>
    <w:p w14:paraId="282603CB" w14:textId="710DFD84" w:rsidR="00F95BCC" w:rsidRPr="003038CE" w:rsidRDefault="00F95BCC" w:rsidP="003038CE">
      <w:pPr>
        <w:spacing w:beforeLines="60" w:before="144" w:afterLines="60" w:after="144"/>
        <w:rPr>
          <w:sz w:val="22"/>
          <w:szCs w:val="22"/>
        </w:rPr>
      </w:pPr>
      <w:r w:rsidRPr="003038CE">
        <w:rPr>
          <w:b/>
          <w:bCs/>
          <w:sz w:val="22"/>
          <w:szCs w:val="22"/>
        </w:rPr>
        <w:t>Герман Клименко </w:t>
      </w:r>
      <w:r w:rsidR="00B13EFD">
        <w:rPr>
          <w:b/>
          <w:bCs/>
          <w:sz w:val="22"/>
          <w:szCs w:val="22"/>
        </w:rPr>
        <w:t>–</w:t>
      </w:r>
      <w:r w:rsidRPr="003038CE">
        <w:rPr>
          <w:b/>
          <w:bCs/>
          <w:sz w:val="22"/>
          <w:szCs w:val="22"/>
        </w:rPr>
        <w:t xml:space="preserve"> Роману Елизарову</w:t>
      </w:r>
      <w:r w:rsidRPr="003038CE">
        <w:rPr>
          <w:sz w:val="22"/>
          <w:szCs w:val="22"/>
        </w:rPr>
        <w:t>. Честно говоря, мне скучно стало. Диалог с Вами невозможен. Монолог самовлюбленного программиста скучен. Будет что по делу, пишите.</w:t>
      </w:r>
      <w:r w:rsidRPr="003038CE">
        <w:rPr>
          <w:sz w:val="22"/>
          <w:szCs w:val="22"/>
        </w:rPr>
        <w:br/>
      </w:r>
      <w:r w:rsidRPr="003038CE">
        <w:rPr>
          <w:sz w:val="22"/>
          <w:szCs w:val="22"/>
        </w:rPr>
        <w:br/>
      </w:r>
      <w:r w:rsidRPr="003038CE">
        <w:rPr>
          <w:b/>
          <w:bCs/>
          <w:sz w:val="22"/>
          <w:szCs w:val="22"/>
        </w:rPr>
        <w:t xml:space="preserve">Роман </w:t>
      </w:r>
      <w:proofErr w:type="gramStart"/>
      <w:r w:rsidRPr="003038CE">
        <w:rPr>
          <w:b/>
          <w:bCs/>
          <w:sz w:val="22"/>
          <w:szCs w:val="22"/>
        </w:rPr>
        <w:t xml:space="preserve">Елизаров  </w:t>
      </w:r>
      <w:r w:rsidR="00B13EFD">
        <w:rPr>
          <w:b/>
          <w:bCs/>
          <w:sz w:val="22"/>
          <w:szCs w:val="22"/>
        </w:rPr>
        <w:t>–</w:t>
      </w:r>
      <w:proofErr w:type="gramEnd"/>
      <w:r w:rsidR="00B13EFD">
        <w:rPr>
          <w:b/>
          <w:bCs/>
          <w:sz w:val="22"/>
          <w:szCs w:val="22"/>
        </w:rPr>
        <w:t xml:space="preserve"> </w:t>
      </w:r>
      <w:r w:rsidRPr="003038CE">
        <w:rPr>
          <w:b/>
          <w:bCs/>
          <w:sz w:val="22"/>
          <w:szCs w:val="22"/>
        </w:rPr>
        <w:t>Герману Клименко</w:t>
      </w:r>
      <w:r w:rsidRPr="003038CE">
        <w:rPr>
          <w:sz w:val="22"/>
          <w:szCs w:val="22"/>
        </w:rPr>
        <w:t>. Жаль. Я так и не понял,</w:t>
      </w:r>
      <w:r w:rsidR="009E28ED">
        <w:rPr>
          <w:sz w:val="22"/>
          <w:szCs w:val="22"/>
        </w:rPr>
        <w:t xml:space="preserve"> </w:t>
      </w:r>
      <w:r w:rsidRPr="003038CE">
        <w:rPr>
          <w:sz w:val="22"/>
          <w:szCs w:val="22"/>
        </w:rPr>
        <w:t>что Вы имели в виду, когда говорили про «фигню» и когда намекали на отсутствие каких-либо экспертов при принятии решений. Или я не так Вас понял? Да и не важно. Результат-то на лицо. Вася до сих пор ковыряется в электропроводке. Написал это и не могу выкинуть из головы. Очень больно смотреть как научная, образовательная и воспитательная работа, которая проводится в Университете ИТМО</w:t>
      </w:r>
      <w:r w:rsidR="009E28ED">
        <w:rPr>
          <w:sz w:val="22"/>
          <w:szCs w:val="22"/>
        </w:rPr>
        <w:t>,</w:t>
      </w:r>
      <w:r w:rsidRPr="003038CE">
        <w:rPr>
          <w:sz w:val="22"/>
          <w:szCs w:val="22"/>
        </w:rPr>
        <w:t xml:space="preserve"> методично разрушается по чьей-то прихоти и некомпетентности. Как вчера еще законопослушные молодые люди, интеллектуальное будущее и надежда страны, вытесняются в цифровое подполье </w:t>
      </w:r>
      <w:r w:rsidRPr="003038CE">
        <w:rPr>
          <w:color w:val="222222"/>
          <w:sz w:val="22"/>
          <w:szCs w:val="22"/>
        </w:rPr>
        <w:t xml:space="preserve">для обхода блокировок сторонних </w:t>
      </w:r>
      <w:r w:rsidRPr="009E28ED">
        <w:rPr>
          <w:i/>
          <w:color w:val="222222"/>
          <w:sz w:val="22"/>
          <w:szCs w:val="22"/>
        </w:rPr>
        <w:t>IP</w:t>
      </w:r>
      <w:r w:rsidRPr="003038CE">
        <w:rPr>
          <w:color w:val="222222"/>
          <w:sz w:val="22"/>
          <w:szCs w:val="22"/>
        </w:rPr>
        <w:t>-адресов</w:t>
      </w:r>
      <w:r w:rsidRPr="003038CE">
        <w:rPr>
          <w:sz w:val="22"/>
          <w:szCs w:val="22"/>
        </w:rPr>
        <w:t>. Я чем угодно готов помочь, чтобы это прекратить, но слышу в ответ только «Становитесь, кем хотите». Да никем я не хочу становиться </w:t>
      </w:r>
      <w:r w:rsidR="009E28ED" w:rsidRPr="009E28ED">
        <w:rPr>
          <w:sz w:val="22"/>
          <w:szCs w:val="22"/>
        </w:rPr>
        <w:t>–</w:t>
      </w:r>
      <w:r w:rsidRPr="003038CE">
        <w:rPr>
          <w:sz w:val="22"/>
          <w:szCs w:val="22"/>
        </w:rPr>
        <w:t xml:space="preserve"> я, кем хотел, уже стал. Теперь лишь я хочу, чтобы каждым делом занимались профессионалы, а не бездари.</w:t>
      </w:r>
    </w:p>
    <w:p w14:paraId="556C4DE6" w14:textId="77777777" w:rsidR="00F95BCC" w:rsidRPr="003038CE" w:rsidRDefault="00F95BCC" w:rsidP="003038CE">
      <w:pPr>
        <w:spacing w:beforeLines="60" w:before="144" w:afterLines="60" w:after="144"/>
        <w:rPr>
          <w:sz w:val="22"/>
          <w:szCs w:val="22"/>
        </w:rPr>
      </w:pPr>
      <w:r w:rsidRPr="003038CE">
        <w:rPr>
          <w:b/>
          <w:bCs/>
          <w:sz w:val="22"/>
          <w:szCs w:val="22"/>
        </w:rPr>
        <w:t>Однако на этом переписка не закончилось</w:t>
      </w:r>
      <w:r w:rsidRPr="003038CE">
        <w:rPr>
          <w:sz w:val="22"/>
          <w:szCs w:val="22"/>
        </w:rPr>
        <w:t>. Роман Елизаров написал еще один пост на той же странице, где шел его диалог с Клименко, так как комментарии на личной странице Германа Сергеевича для нас невозможны.</w:t>
      </w:r>
    </w:p>
    <w:p w14:paraId="7AD4D2C9" w14:textId="4525F0C7" w:rsidR="00F95BCC" w:rsidRPr="003038CE" w:rsidRDefault="00F95BCC" w:rsidP="003038CE">
      <w:pPr>
        <w:spacing w:beforeLines="60" w:before="144" w:afterLines="60" w:after="144"/>
        <w:rPr>
          <w:sz w:val="22"/>
          <w:szCs w:val="22"/>
        </w:rPr>
      </w:pPr>
      <w:r w:rsidRPr="003038CE">
        <w:rPr>
          <w:b/>
          <w:bCs/>
          <w:sz w:val="22"/>
          <w:szCs w:val="22"/>
        </w:rPr>
        <w:lastRenderedPageBreak/>
        <w:t>Роман Елизаров </w:t>
      </w:r>
      <w:r w:rsidR="00B13EFD">
        <w:rPr>
          <w:b/>
          <w:bCs/>
          <w:sz w:val="22"/>
          <w:szCs w:val="22"/>
        </w:rPr>
        <w:t>–</w:t>
      </w:r>
      <w:r w:rsidRPr="003038CE">
        <w:rPr>
          <w:b/>
          <w:bCs/>
          <w:sz w:val="22"/>
          <w:szCs w:val="22"/>
        </w:rPr>
        <w:t xml:space="preserve"> Герману Клименко. </w:t>
      </w:r>
      <w:r w:rsidRPr="003038CE">
        <w:rPr>
          <w:sz w:val="22"/>
          <w:szCs w:val="22"/>
        </w:rPr>
        <w:t xml:space="preserve">Диалог, как я вижу, продолжается. Вот Вы пишете в последнем сообщении на своей странице в </w:t>
      </w:r>
      <w:r w:rsidRPr="003038CE">
        <w:rPr>
          <w:i/>
          <w:iCs/>
          <w:sz w:val="22"/>
          <w:szCs w:val="22"/>
        </w:rPr>
        <w:t>Фейсбук</w:t>
      </w:r>
      <w:r w:rsidRPr="003038CE">
        <w:rPr>
          <w:sz w:val="22"/>
          <w:szCs w:val="22"/>
        </w:rPr>
        <w:t>, комментарии к которым для нас невозможны: «Ну да ИТМО выступил как Ленин на броневике: «Долой Роскомнадзор». Откуда это? Я перечитал текст выступления от Университета ИТМО</w:t>
      </w:r>
      <w:r w:rsidR="009E28ED" w:rsidRPr="009E28ED">
        <w:rPr>
          <w:sz w:val="22"/>
          <w:szCs w:val="22"/>
        </w:rPr>
        <w:t xml:space="preserve"> </w:t>
      </w:r>
      <w:r w:rsidR="009E28ED" w:rsidRPr="009E28ED">
        <w:rPr>
          <w:sz w:val="18"/>
          <w:szCs w:val="18"/>
        </w:rPr>
        <w:t>(</w:t>
      </w:r>
      <w:hyperlink r:id="rId608" w:history="1">
        <w:r w:rsidR="009E28ED" w:rsidRPr="009E28ED">
          <w:rPr>
            <w:rStyle w:val="af2"/>
            <w:sz w:val="18"/>
            <w:szCs w:val="18"/>
            <w:lang w:val="en-US"/>
          </w:rPr>
          <w:t>https</w:t>
        </w:r>
        <w:r w:rsidR="009E28ED" w:rsidRPr="009E28ED">
          <w:rPr>
            <w:rStyle w:val="af2"/>
            <w:sz w:val="18"/>
            <w:szCs w:val="18"/>
          </w:rPr>
          <w:t>://</w:t>
        </w:r>
        <w:r w:rsidR="009E28ED" w:rsidRPr="009E28ED">
          <w:rPr>
            <w:rStyle w:val="af2"/>
            <w:sz w:val="18"/>
            <w:szCs w:val="18"/>
            <w:lang w:val="en-US"/>
          </w:rPr>
          <w:t>news</w:t>
        </w:r>
        <w:r w:rsidR="009E28ED" w:rsidRPr="009E28ED">
          <w:rPr>
            <w:rStyle w:val="af2"/>
            <w:sz w:val="18"/>
            <w:szCs w:val="18"/>
          </w:rPr>
          <w:t>.</w:t>
        </w:r>
        <w:proofErr w:type="spellStart"/>
        <w:r w:rsidR="009E28ED" w:rsidRPr="009E28ED">
          <w:rPr>
            <w:rStyle w:val="af2"/>
            <w:sz w:val="18"/>
            <w:szCs w:val="18"/>
            <w:lang w:val="en-US"/>
          </w:rPr>
          <w:t>itmo</w:t>
        </w:r>
        <w:proofErr w:type="spellEnd"/>
        <w:r w:rsidR="009E28ED" w:rsidRPr="009E28ED">
          <w:rPr>
            <w:rStyle w:val="af2"/>
            <w:sz w:val="18"/>
            <w:szCs w:val="18"/>
          </w:rPr>
          <w:t>.</w:t>
        </w:r>
        <w:proofErr w:type="spellStart"/>
        <w:r w:rsidR="009E28ED" w:rsidRPr="009E28ED">
          <w:rPr>
            <w:rStyle w:val="af2"/>
            <w:sz w:val="18"/>
            <w:szCs w:val="18"/>
            <w:lang w:val="en-US"/>
          </w:rPr>
          <w:t>ru</w:t>
        </w:r>
        <w:proofErr w:type="spellEnd"/>
        <w:r w:rsidR="009E28ED" w:rsidRPr="009E28ED">
          <w:rPr>
            <w:rStyle w:val="af2"/>
            <w:sz w:val="18"/>
            <w:szCs w:val="18"/>
          </w:rPr>
          <w:t>/</w:t>
        </w:r>
        <w:proofErr w:type="spellStart"/>
        <w:r w:rsidR="009E28ED" w:rsidRPr="009E28ED">
          <w:rPr>
            <w:rStyle w:val="af2"/>
            <w:sz w:val="18"/>
            <w:szCs w:val="18"/>
            <w:lang w:val="en-US"/>
          </w:rPr>
          <w:t>ru</w:t>
        </w:r>
        <w:proofErr w:type="spellEnd"/>
        <w:r w:rsidR="009E28ED" w:rsidRPr="009E28ED">
          <w:rPr>
            <w:rStyle w:val="af2"/>
            <w:sz w:val="18"/>
            <w:szCs w:val="18"/>
          </w:rPr>
          <w:t>/</w:t>
        </w:r>
        <w:r w:rsidR="009E28ED" w:rsidRPr="009E28ED">
          <w:rPr>
            <w:rStyle w:val="af2"/>
            <w:sz w:val="18"/>
            <w:szCs w:val="18"/>
            <w:lang w:val="en-US"/>
          </w:rPr>
          <w:t>blog</w:t>
        </w:r>
        <w:r w:rsidR="009E28ED" w:rsidRPr="009E28ED">
          <w:rPr>
            <w:rStyle w:val="af2"/>
            <w:sz w:val="18"/>
            <w:szCs w:val="18"/>
          </w:rPr>
          <w:t>/55/</w:t>
        </w:r>
      </w:hyperlink>
      <w:r w:rsidR="009E28ED" w:rsidRPr="009E28ED">
        <w:rPr>
          <w:sz w:val="18"/>
          <w:szCs w:val="18"/>
        </w:rPr>
        <w:t>)</w:t>
      </w:r>
      <w:r w:rsidRPr="003038CE">
        <w:rPr>
          <w:sz w:val="22"/>
          <w:szCs w:val="22"/>
        </w:rPr>
        <w:t xml:space="preserve">, которое было дословно зачитано Анатолием </w:t>
      </w:r>
      <w:proofErr w:type="spellStart"/>
      <w:r w:rsidRPr="003038CE">
        <w:rPr>
          <w:sz w:val="22"/>
          <w:szCs w:val="22"/>
        </w:rPr>
        <w:t>Шалыто</w:t>
      </w:r>
      <w:proofErr w:type="spellEnd"/>
      <w:r w:rsidRPr="003038CE">
        <w:rPr>
          <w:sz w:val="22"/>
          <w:szCs w:val="22"/>
        </w:rPr>
        <w:t xml:space="preserve"> на совещании, и ничего там похожего не обнаружил. Университет ИТМО призывал Роскомнадзор точнее выполнять свою задачу и не толкать нас, особенно молодежь, к виртуальной эмиграции </w:t>
      </w:r>
      <w:r w:rsidR="009E28ED" w:rsidRPr="009E28ED">
        <w:rPr>
          <w:sz w:val="22"/>
          <w:szCs w:val="22"/>
        </w:rPr>
        <w:t>–</w:t>
      </w:r>
      <w:r w:rsidRPr="003038CE">
        <w:rPr>
          <w:sz w:val="22"/>
          <w:szCs w:val="22"/>
        </w:rPr>
        <w:t xml:space="preserve"> переходу на </w:t>
      </w:r>
      <w:r w:rsidRPr="003038CE">
        <w:rPr>
          <w:i/>
          <w:iCs/>
          <w:sz w:val="22"/>
          <w:szCs w:val="22"/>
        </w:rPr>
        <w:t>VPN</w:t>
      </w:r>
      <w:r w:rsidRPr="003038CE">
        <w:rPr>
          <w:sz w:val="22"/>
          <w:szCs w:val="22"/>
        </w:rPr>
        <w:t>. Будьте, пожалуйста, Герман Сергеевич, корректны, а Роскомнадзор </w:t>
      </w:r>
      <w:r w:rsidR="009E28ED" w:rsidRPr="00DE42FD">
        <w:rPr>
          <w:sz w:val="22"/>
          <w:szCs w:val="22"/>
        </w:rPr>
        <w:t>–</w:t>
      </w:r>
      <w:r w:rsidRPr="003038CE">
        <w:rPr>
          <w:sz w:val="22"/>
          <w:szCs w:val="22"/>
        </w:rPr>
        <w:t xml:space="preserve"> деликатным.</w:t>
      </w:r>
    </w:p>
    <w:p w14:paraId="1C549A49" w14:textId="6FA68030" w:rsidR="00F95BCC" w:rsidRPr="003038CE" w:rsidRDefault="00F95BCC" w:rsidP="003038CE">
      <w:pPr>
        <w:spacing w:beforeLines="60" w:before="144" w:afterLines="60" w:after="144"/>
        <w:rPr>
          <w:sz w:val="22"/>
          <w:szCs w:val="22"/>
        </w:rPr>
      </w:pPr>
      <w:r w:rsidRPr="003038CE">
        <w:rPr>
          <w:b/>
          <w:bCs/>
          <w:sz w:val="22"/>
          <w:szCs w:val="22"/>
        </w:rPr>
        <w:t xml:space="preserve">Комментарий Анатолия </w:t>
      </w:r>
      <w:proofErr w:type="spellStart"/>
      <w:r w:rsidRPr="003038CE">
        <w:rPr>
          <w:b/>
          <w:bCs/>
          <w:sz w:val="22"/>
          <w:szCs w:val="22"/>
        </w:rPr>
        <w:t>Шалыто</w:t>
      </w:r>
      <w:proofErr w:type="spellEnd"/>
      <w:r w:rsidRPr="003038CE">
        <w:rPr>
          <w:sz w:val="22"/>
          <w:szCs w:val="22"/>
        </w:rPr>
        <w:t>. Дмитрий Мариничев </w:t>
      </w:r>
      <w:r w:rsidR="00B13EFD">
        <w:rPr>
          <w:sz w:val="22"/>
          <w:szCs w:val="22"/>
        </w:rPr>
        <w:t>–</w:t>
      </w:r>
      <w:r w:rsidRPr="003038CE">
        <w:rPr>
          <w:sz w:val="22"/>
          <w:szCs w:val="22"/>
        </w:rPr>
        <w:t xml:space="preserve"> Интернет-омбудсмен при Уполномоченном при Президенте РФ по защите прав предпринимателей Борисе Титове. Вот какой текст опубликован на его странице в </w:t>
      </w:r>
      <w:proofErr w:type="spellStart"/>
      <w:r w:rsidRPr="003038CE">
        <w:rPr>
          <w:i/>
          <w:iCs/>
          <w:sz w:val="22"/>
          <w:szCs w:val="22"/>
        </w:rPr>
        <w:t>Facebook</w:t>
      </w:r>
      <w:proofErr w:type="spellEnd"/>
      <w:r w:rsidRPr="003038CE">
        <w:rPr>
          <w:sz w:val="22"/>
          <w:szCs w:val="22"/>
        </w:rPr>
        <w:t xml:space="preserve">: «Я вышел с больничного и уже неделю пытаюсь разобраться с жалобами на попытки Роскомнадзора заблокировать </w:t>
      </w:r>
      <w:r w:rsidRPr="003038CE">
        <w:rPr>
          <w:i/>
          <w:iCs/>
          <w:sz w:val="22"/>
          <w:szCs w:val="22"/>
        </w:rPr>
        <w:t>Telegram</w:t>
      </w:r>
      <w:r w:rsidRPr="003038CE">
        <w:rPr>
          <w:sz w:val="22"/>
          <w:szCs w:val="22"/>
        </w:rPr>
        <w:t xml:space="preserve">. </w:t>
      </w:r>
      <w:r w:rsidRPr="009E28ED">
        <w:rPr>
          <w:b/>
          <w:sz w:val="22"/>
          <w:szCs w:val="22"/>
        </w:rPr>
        <w:t xml:space="preserve">Ущерб от действия этого ведомства и блокировки сторонних </w:t>
      </w:r>
      <w:r w:rsidRPr="009E28ED">
        <w:rPr>
          <w:b/>
          <w:i/>
          <w:iCs/>
          <w:sz w:val="22"/>
          <w:szCs w:val="22"/>
        </w:rPr>
        <w:t>IP</w:t>
      </w:r>
      <w:r w:rsidRPr="009E28ED">
        <w:rPr>
          <w:b/>
          <w:sz w:val="22"/>
          <w:szCs w:val="22"/>
        </w:rPr>
        <w:t>-адресов уже превысили миллиард долларов</w:t>
      </w:r>
      <w:r w:rsidRPr="003038CE">
        <w:rPr>
          <w:sz w:val="22"/>
          <w:szCs w:val="22"/>
        </w:rPr>
        <w:t xml:space="preserve">». Оценивая ситуацию в целом, </w:t>
      </w:r>
      <w:r w:rsidRPr="009E28ED">
        <w:rPr>
          <w:b/>
          <w:sz w:val="22"/>
          <w:szCs w:val="22"/>
        </w:rPr>
        <w:t>Интернет-омбудсмен называет эту «страницу истории» позорной</w:t>
      </w:r>
      <w:r w:rsidRPr="003038CE">
        <w:rPr>
          <w:sz w:val="22"/>
          <w:szCs w:val="22"/>
        </w:rPr>
        <w:t xml:space="preserve"> и считает, что ее можно будет перевернуть, только «незамедлительно расформировав к чертям собачим» Роскомнадзор</w:t>
      </w:r>
      <w:r w:rsidR="009E28ED">
        <w:rPr>
          <w:sz w:val="22"/>
          <w:szCs w:val="22"/>
        </w:rPr>
        <w:t>»</w:t>
      </w:r>
      <w:r w:rsidRPr="003038CE">
        <w:rPr>
          <w:sz w:val="22"/>
          <w:szCs w:val="22"/>
        </w:rPr>
        <w:t>.</w:t>
      </w:r>
    </w:p>
    <w:p w14:paraId="74AFB47D" w14:textId="4DFB8D18" w:rsidR="00F95BCC" w:rsidRPr="009E28ED" w:rsidRDefault="00F95BCC" w:rsidP="003038CE">
      <w:pPr>
        <w:spacing w:beforeLines="60" w:before="144" w:afterLines="60" w:after="144"/>
        <w:rPr>
          <w:b/>
          <w:sz w:val="22"/>
          <w:szCs w:val="22"/>
        </w:rPr>
      </w:pPr>
      <w:r w:rsidRPr="003038CE">
        <w:rPr>
          <w:sz w:val="22"/>
          <w:szCs w:val="22"/>
        </w:rPr>
        <w:t xml:space="preserve">Этот текст был опубликован в сети </w:t>
      </w:r>
      <w:r w:rsidR="00C82BD5">
        <w:rPr>
          <w:sz w:val="22"/>
          <w:szCs w:val="22"/>
        </w:rPr>
        <w:t>второго</w:t>
      </w:r>
      <w:r w:rsidRPr="003038CE">
        <w:rPr>
          <w:sz w:val="22"/>
          <w:szCs w:val="22"/>
        </w:rPr>
        <w:t> мая </w:t>
      </w:r>
      <w:r w:rsidR="009E28ED">
        <w:rPr>
          <w:sz w:val="22"/>
          <w:szCs w:val="22"/>
        </w:rPr>
        <w:t>–</w:t>
      </w:r>
      <w:r w:rsidRPr="003038CE">
        <w:rPr>
          <w:sz w:val="22"/>
          <w:szCs w:val="22"/>
        </w:rPr>
        <w:t xml:space="preserve"> еще до совещания у Клименко, на котором Мариничева почему-то не было. Похоже, что Клименко на своей странице в </w:t>
      </w:r>
      <w:proofErr w:type="spellStart"/>
      <w:r w:rsidRPr="003038CE">
        <w:rPr>
          <w:i/>
          <w:iCs/>
          <w:sz w:val="22"/>
          <w:szCs w:val="22"/>
        </w:rPr>
        <w:t>Facebook</w:t>
      </w:r>
      <w:proofErr w:type="spellEnd"/>
      <w:r w:rsidRPr="003038CE">
        <w:rPr>
          <w:sz w:val="22"/>
          <w:szCs w:val="22"/>
        </w:rPr>
        <w:t xml:space="preserve"> в посте о совещании спутал Университет ИТМО с Мариничевым, потому что мы ничего подобного не </w:t>
      </w:r>
      <w:proofErr w:type="spellStart"/>
      <w:r w:rsidRPr="003038CE">
        <w:rPr>
          <w:sz w:val="22"/>
          <w:szCs w:val="22"/>
        </w:rPr>
        <w:t>предагали</w:t>
      </w:r>
      <w:proofErr w:type="spellEnd"/>
      <w:r w:rsidRPr="003038CE">
        <w:rPr>
          <w:sz w:val="22"/>
          <w:szCs w:val="22"/>
        </w:rPr>
        <w:t>. Все-таки</w:t>
      </w:r>
      <w:r w:rsidR="009E28ED">
        <w:rPr>
          <w:sz w:val="22"/>
          <w:szCs w:val="22"/>
        </w:rPr>
        <w:t>,</w:t>
      </w:r>
      <w:r w:rsidRPr="003038CE">
        <w:rPr>
          <w:sz w:val="22"/>
          <w:szCs w:val="22"/>
        </w:rPr>
        <w:t xml:space="preserve"> </w:t>
      </w:r>
      <w:r w:rsidRPr="009E28ED">
        <w:rPr>
          <w:b/>
          <w:sz w:val="22"/>
          <w:szCs w:val="22"/>
        </w:rPr>
        <w:t>Роскомнадзор делает много полезного: например, по запросу разъясняет, какие слова бранные, а какие </w:t>
      </w:r>
      <w:r w:rsidR="009E28ED" w:rsidRPr="009E28ED">
        <w:rPr>
          <w:b/>
          <w:sz w:val="22"/>
          <w:szCs w:val="22"/>
        </w:rPr>
        <w:t>–</w:t>
      </w:r>
      <w:r w:rsidRPr="009E28ED">
        <w:rPr>
          <w:b/>
          <w:sz w:val="22"/>
          <w:szCs w:val="22"/>
        </w:rPr>
        <w:t xml:space="preserve"> нецензурные!</w:t>
      </w:r>
    </w:p>
    <w:p w14:paraId="13AC14AD" w14:textId="77777777" w:rsidR="00F95BCC" w:rsidRPr="003038CE" w:rsidRDefault="00F95BCC" w:rsidP="003038CE">
      <w:pPr>
        <w:spacing w:beforeLines="60" w:before="144" w:afterLines="60" w:after="144"/>
        <w:rPr>
          <w:sz w:val="22"/>
          <w:szCs w:val="22"/>
        </w:rPr>
      </w:pPr>
      <w:r w:rsidRPr="003038CE">
        <w:rPr>
          <w:sz w:val="22"/>
          <w:szCs w:val="22"/>
        </w:rPr>
        <w:t xml:space="preserve">То, о чем я предупреждал на совещании: молодежи не все так же ясно, как кажется Вам и представителям Роскомнадзора. Один из молодых суперпрограммистов написал в сети: «Что за бред несет Клименко в Фейсбуке». И вряд ли мне или Вам, Герман Сергеевич, удастся объясниться с каждым недовольным нынешним положением вещей молодым сильным </w:t>
      </w:r>
      <w:r w:rsidRPr="00C82BD5">
        <w:rPr>
          <w:i/>
          <w:sz w:val="22"/>
          <w:szCs w:val="22"/>
        </w:rPr>
        <w:t>IT</w:t>
      </w:r>
      <w:r w:rsidRPr="003038CE">
        <w:rPr>
          <w:sz w:val="22"/>
          <w:szCs w:val="22"/>
        </w:rPr>
        <w:t>-</w:t>
      </w:r>
      <w:r w:rsidRPr="003038CE">
        <w:rPr>
          <w:sz w:val="22"/>
          <w:szCs w:val="22"/>
        </w:rPr>
        <w:lastRenderedPageBreak/>
        <w:t>специалистом из России. Мне почему-то кажется, что Вы и объясняться не будете, а мне по долгу службы приходится…</w:t>
      </w:r>
    </w:p>
    <w:p w14:paraId="4BA1EEAA" w14:textId="663D4E34" w:rsidR="00F95BCC" w:rsidRPr="003038CE" w:rsidRDefault="00F95BCC" w:rsidP="003038CE">
      <w:pPr>
        <w:spacing w:beforeLines="60" w:before="144" w:afterLines="60" w:after="144"/>
        <w:rPr>
          <w:sz w:val="22"/>
          <w:szCs w:val="22"/>
        </w:rPr>
      </w:pPr>
      <w:r w:rsidRPr="003038CE">
        <w:rPr>
          <w:sz w:val="22"/>
          <w:szCs w:val="22"/>
        </w:rPr>
        <w:t>Вот что написал еще один молодой человек </w:t>
      </w:r>
      <w:r w:rsidR="009E28ED">
        <w:rPr>
          <w:sz w:val="22"/>
          <w:szCs w:val="22"/>
        </w:rPr>
        <w:t>–</w:t>
      </w:r>
      <w:r w:rsidRPr="003038CE">
        <w:rPr>
          <w:sz w:val="22"/>
          <w:szCs w:val="22"/>
        </w:rPr>
        <w:t xml:space="preserve"> Михаил </w:t>
      </w:r>
      <w:proofErr w:type="spellStart"/>
      <w:r w:rsidRPr="003038CE">
        <w:rPr>
          <w:sz w:val="22"/>
          <w:szCs w:val="22"/>
        </w:rPr>
        <w:t>Тряхов</w:t>
      </w:r>
      <w:proofErr w:type="spellEnd"/>
      <w:r w:rsidRPr="003038CE">
        <w:rPr>
          <w:sz w:val="22"/>
          <w:szCs w:val="22"/>
        </w:rPr>
        <w:t>: «Бред происходящего зашкаливает. Надеюсь, самолеты от слепых блокировок падать не начнут». Я тоже надеюсь.</w:t>
      </w:r>
    </w:p>
    <w:p w14:paraId="1CAD7E29" w14:textId="77777777" w:rsidR="00657542" w:rsidRDefault="00F95BCC" w:rsidP="00657542">
      <w:pPr>
        <w:spacing w:after="0"/>
        <w:rPr>
          <w:sz w:val="22"/>
          <w:szCs w:val="22"/>
        </w:rPr>
      </w:pPr>
      <w:r w:rsidRPr="003038CE">
        <w:rPr>
          <w:sz w:val="22"/>
          <w:szCs w:val="22"/>
        </w:rPr>
        <w:t xml:space="preserve">Еще </w:t>
      </w:r>
      <w:r w:rsidRPr="00C82BD5">
        <w:rPr>
          <w:b/>
          <w:sz w:val="22"/>
          <w:szCs w:val="22"/>
        </w:rPr>
        <w:t xml:space="preserve">26.04.2018 г. </w:t>
      </w:r>
      <w:r w:rsidR="00C82BD5">
        <w:rPr>
          <w:b/>
          <w:sz w:val="22"/>
          <w:szCs w:val="22"/>
        </w:rPr>
        <w:t>(</w:t>
      </w:r>
      <w:hyperlink r:id="rId609" w:history="1">
        <w:r w:rsidR="00C82BD5" w:rsidRPr="00C82BD5">
          <w:rPr>
            <w:rStyle w:val="af2"/>
            <w:sz w:val="22"/>
            <w:szCs w:val="22"/>
          </w:rPr>
          <w:t>https://habr.com/ru/post/356286/</w:t>
        </w:r>
      </w:hyperlink>
      <w:r w:rsidR="00C82BD5">
        <w:rPr>
          <w:b/>
          <w:sz w:val="22"/>
          <w:szCs w:val="22"/>
        </w:rPr>
        <w:t xml:space="preserve">) </w:t>
      </w:r>
      <w:r w:rsidRPr="00C82BD5">
        <w:rPr>
          <w:b/>
          <w:sz w:val="22"/>
          <w:szCs w:val="22"/>
        </w:rPr>
        <w:t xml:space="preserve">пресс-секретарь Президента Дмитрий Песков сказал, что по-прежнему пользуется </w:t>
      </w:r>
      <w:r w:rsidRPr="00C82BD5">
        <w:rPr>
          <w:b/>
          <w:i/>
          <w:iCs/>
          <w:sz w:val="22"/>
          <w:szCs w:val="22"/>
        </w:rPr>
        <w:t xml:space="preserve">Telegram </w:t>
      </w:r>
      <w:r w:rsidRPr="00C82BD5">
        <w:rPr>
          <w:b/>
          <w:sz w:val="22"/>
          <w:szCs w:val="22"/>
        </w:rPr>
        <w:t>после решения суда о блокировке мессенджера в России – и не видит в этом ничего предосудительного</w:t>
      </w:r>
      <w:r w:rsidRPr="003038CE">
        <w:rPr>
          <w:sz w:val="22"/>
          <w:szCs w:val="22"/>
        </w:rPr>
        <w:t xml:space="preserve">. Оказывается, что уже 30.03.2018 г. </w:t>
      </w:r>
      <w:r w:rsidRPr="003038CE">
        <w:rPr>
          <w:i/>
          <w:iCs/>
          <w:sz w:val="22"/>
          <w:szCs w:val="22"/>
        </w:rPr>
        <w:t>Telegram</w:t>
      </w:r>
      <w:r w:rsidRPr="003038CE">
        <w:rPr>
          <w:sz w:val="22"/>
          <w:szCs w:val="22"/>
        </w:rPr>
        <w:t xml:space="preserve"> в письме своего адвоката попытался объяснить Роскомнадзору техническую невозможность передать ключи шифрования в ФСБ, о чем рассказано в статье </w:t>
      </w:r>
      <w:r w:rsidR="00CE19F0">
        <w:rPr>
          <w:sz w:val="22"/>
          <w:szCs w:val="22"/>
        </w:rPr>
        <w:t>в газете «</w:t>
      </w:r>
      <w:proofErr w:type="spellStart"/>
      <w:proofErr w:type="gramStart"/>
      <w:r w:rsidR="00CE19F0">
        <w:rPr>
          <w:sz w:val="22"/>
          <w:szCs w:val="22"/>
        </w:rPr>
        <w:t>Ведомости»</w:t>
      </w:r>
      <w:r w:rsidRPr="003038CE">
        <w:rPr>
          <w:sz w:val="22"/>
          <w:szCs w:val="22"/>
        </w:rPr>
        <w:t>от</w:t>
      </w:r>
      <w:proofErr w:type="spellEnd"/>
      <w:proofErr w:type="gramEnd"/>
      <w:r w:rsidRPr="003038CE">
        <w:rPr>
          <w:sz w:val="22"/>
          <w:szCs w:val="22"/>
        </w:rPr>
        <w:t xml:space="preserve"> 02.04.2018 г.</w:t>
      </w:r>
      <w:r w:rsidR="00CE19F0">
        <w:rPr>
          <w:sz w:val="22"/>
          <w:szCs w:val="22"/>
        </w:rPr>
        <w:t xml:space="preserve"> </w:t>
      </w:r>
    </w:p>
    <w:p w14:paraId="28642DF4" w14:textId="46CDA377" w:rsidR="00F95BCC" w:rsidRPr="003038CE" w:rsidRDefault="00CE19F0" w:rsidP="00657542">
      <w:pPr>
        <w:spacing w:after="0"/>
        <w:rPr>
          <w:sz w:val="22"/>
          <w:szCs w:val="22"/>
        </w:rPr>
      </w:pPr>
      <w:r>
        <w:rPr>
          <w:sz w:val="22"/>
          <w:szCs w:val="22"/>
        </w:rPr>
        <w:t>(</w:t>
      </w:r>
      <w:hyperlink r:id="rId610" w:history="1">
        <w:r w:rsidRPr="00CE19F0">
          <w:rPr>
            <w:rStyle w:val="af2"/>
            <w:sz w:val="20"/>
          </w:rPr>
          <w:t>https://www.vedomosti.ru/technology/articles/2018/04/02/755571-telegram-uvedomil-roskomnadzor-o-nevozmozhnosti-predostavit-klyuchi-deshifrovki</w:t>
        </w:r>
      </w:hyperlink>
      <w:r>
        <w:rPr>
          <w:sz w:val="22"/>
          <w:szCs w:val="22"/>
        </w:rPr>
        <w:t>).</w:t>
      </w:r>
      <w:r w:rsidR="00F95BCC" w:rsidRPr="003038CE">
        <w:rPr>
          <w:sz w:val="22"/>
          <w:szCs w:val="22"/>
        </w:rPr>
        <w:t xml:space="preserve"> Там же сказано, Роскомнадзор, якобы, не получал этого письма.</w:t>
      </w:r>
    </w:p>
    <w:p w14:paraId="10F13462" w14:textId="6FC36B73" w:rsidR="00F95BCC" w:rsidRPr="003038CE" w:rsidRDefault="00F95BCC" w:rsidP="007E4F61">
      <w:pPr>
        <w:spacing w:beforeLines="60" w:before="144" w:afterLines="60" w:after="144"/>
        <w:rPr>
          <w:sz w:val="22"/>
          <w:szCs w:val="22"/>
        </w:rPr>
      </w:pPr>
      <w:r w:rsidRPr="003038CE">
        <w:rPr>
          <w:sz w:val="22"/>
          <w:szCs w:val="22"/>
        </w:rPr>
        <w:t xml:space="preserve">А тем временем </w:t>
      </w:r>
      <w:proofErr w:type="spellStart"/>
      <w:r w:rsidRPr="003038CE">
        <w:rPr>
          <w:i/>
          <w:iCs/>
          <w:sz w:val="22"/>
          <w:szCs w:val="22"/>
        </w:rPr>
        <w:t>Facebook</w:t>
      </w:r>
      <w:proofErr w:type="spellEnd"/>
      <w:r w:rsidRPr="003038CE">
        <w:rPr>
          <w:sz w:val="22"/>
          <w:szCs w:val="22"/>
        </w:rPr>
        <w:t xml:space="preserve"> </w:t>
      </w:r>
      <w:r w:rsidR="00CE19F0">
        <w:rPr>
          <w:sz w:val="22"/>
          <w:szCs w:val="22"/>
        </w:rPr>
        <w:t>(</w:t>
      </w:r>
      <w:hyperlink r:id="rId611" w:history="1">
        <w:r w:rsidR="00CE19F0" w:rsidRPr="006E5C30">
          <w:rPr>
            <w:rStyle w:val="af2"/>
            <w:sz w:val="22"/>
            <w:szCs w:val="22"/>
          </w:rPr>
          <w:t>https://isralove.org/load/29-1-0-450</w:t>
        </w:r>
      </w:hyperlink>
      <w:r w:rsidR="00CE19F0">
        <w:rPr>
          <w:sz w:val="22"/>
          <w:szCs w:val="22"/>
        </w:rPr>
        <w:t xml:space="preserve">) </w:t>
      </w:r>
      <w:r w:rsidRPr="003038CE">
        <w:rPr>
          <w:sz w:val="22"/>
          <w:szCs w:val="22"/>
        </w:rPr>
        <w:t>начал блокировать сайты террористов по запросам правоохранительных органов и не только своей страны, причем эти органы не требовали у </w:t>
      </w:r>
      <w:proofErr w:type="spellStart"/>
      <w:r w:rsidRPr="003038CE">
        <w:rPr>
          <w:sz w:val="22"/>
          <w:szCs w:val="22"/>
        </w:rPr>
        <w:t>Цукерберга</w:t>
      </w:r>
      <w:proofErr w:type="spellEnd"/>
      <w:r w:rsidRPr="003038CE">
        <w:rPr>
          <w:sz w:val="22"/>
          <w:szCs w:val="22"/>
        </w:rPr>
        <w:t xml:space="preserve"> никаких загадочных ключей. Я высказал предположение, что и Роскомнадзор мог бы обратиться в </w:t>
      </w:r>
      <w:r w:rsidRPr="003038CE">
        <w:rPr>
          <w:i/>
          <w:iCs/>
          <w:sz w:val="22"/>
          <w:szCs w:val="22"/>
        </w:rPr>
        <w:t>Telegram</w:t>
      </w:r>
      <w:r w:rsidRPr="003038CE">
        <w:rPr>
          <w:sz w:val="22"/>
          <w:szCs w:val="22"/>
        </w:rPr>
        <w:t xml:space="preserve"> с такой же просьбой. Что мешало Роскомнадзору договориться? Несговорчивость Дурова или что-то еще? Я попробовал найти ссылки, в которых описаны действия </w:t>
      </w:r>
      <w:r w:rsidRPr="003038CE">
        <w:rPr>
          <w:i/>
          <w:iCs/>
          <w:sz w:val="22"/>
          <w:szCs w:val="22"/>
        </w:rPr>
        <w:t>Telegram</w:t>
      </w:r>
      <w:r w:rsidRPr="003038CE">
        <w:rPr>
          <w:sz w:val="22"/>
          <w:szCs w:val="22"/>
        </w:rPr>
        <w:t xml:space="preserve"> по запросам, направленным на закрытие сайтов террористов, но ответа не получил. Может быть, кто-то знает про это?</w:t>
      </w:r>
    </w:p>
    <w:p w14:paraId="347459AB" w14:textId="6E751E88" w:rsidR="00F95BCC" w:rsidRDefault="00F95BCC" w:rsidP="007E4F61">
      <w:pPr>
        <w:spacing w:beforeLines="60" w:before="144" w:afterLines="60" w:after="144"/>
        <w:rPr>
          <w:sz w:val="22"/>
          <w:szCs w:val="22"/>
        </w:rPr>
      </w:pPr>
      <w:r w:rsidRPr="003038CE">
        <w:rPr>
          <w:sz w:val="22"/>
          <w:szCs w:val="22"/>
        </w:rPr>
        <w:t xml:space="preserve">Ребята помогли мне. Оказывается, на эти вопросы и уже сравнительно давно ответил </w:t>
      </w:r>
      <w:proofErr w:type="gramStart"/>
      <w:r w:rsidRPr="003038CE">
        <w:rPr>
          <w:sz w:val="22"/>
          <w:szCs w:val="22"/>
        </w:rPr>
        <w:t xml:space="preserve">сам </w:t>
      </w:r>
      <w:r w:rsidR="00B13EFD">
        <w:rPr>
          <w:sz w:val="22"/>
          <w:szCs w:val="22"/>
        </w:rPr>
        <w:t xml:space="preserve"> </w:t>
      </w:r>
      <w:r w:rsidRPr="003038CE">
        <w:rPr>
          <w:sz w:val="22"/>
          <w:szCs w:val="22"/>
        </w:rPr>
        <w:t>Дуров</w:t>
      </w:r>
      <w:proofErr w:type="gramEnd"/>
      <w:r w:rsidRPr="003038CE">
        <w:rPr>
          <w:sz w:val="22"/>
          <w:szCs w:val="22"/>
        </w:rPr>
        <w:t xml:space="preserve">: «Во всем мире, включая Россию, </w:t>
      </w:r>
      <w:r w:rsidRPr="003038CE">
        <w:rPr>
          <w:i/>
          <w:iCs/>
          <w:sz w:val="22"/>
          <w:szCs w:val="22"/>
        </w:rPr>
        <w:t>Telegram</w:t>
      </w:r>
      <w:r w:rsidRPr="003038CE">
        <w:rPr>
          <w:sz w:val="22"/>
          <w:szCs w:val="22"/>
        </w:rPr>
        <w:t xml:space="preserve"> обрабатывает запросы на удаление публично доступного противоправного контента, содержащего пропаганду терроризма, детскую порнографию и т. д.». Вот и все. Он был не хуже </w:t>
      </w:r>
      <w:proofErr w:type="spellStart"/>
      <w:r w:rsidRPr="003038CE">
        <w:rPr>
          <w:sz w:val="22"/>
          <w:szCs w:val="22"/>
        </w:rPr>
        <w:t>Цукерберга</w:t>
      </w:r>
      <w:proofErr w:type="spellEnd"/>
      <w:r w:rsidRPr="003038CE">
        <w:rPr>
          <w:sz w:val="22"/>
          <w:szCs w:val="22"/>
        </w:rPr>
        <w:t>, но и не лучше…</w:t>
      </w:r>
    </w:p>
    <w:p w14:paraId="353FB76B" w14:textId="7D619D98" w:rsidR="00657542" w:rsidRPr="00730BB0" w:rsidRDefault="00F95BCC" w:rsidP="00657542">
      <w:pPr>
        <w:spacing w:after="0"/>
        <w:rPr>
          <w:b/>
          <w:i/>
          <w:sz w:val="22"/>
          <w:szCs w:val="22"/>
        </w:rPr>
      </w:pPr>
      <w:r w:rsidRPr="00730BB0">
        <w:rPr>
          <w:b/>
          <w:i/>
          <w:sz w:val="22"/>
          <w:szCs w:val="22"/>
        </w:rPr>
        <w:t xml:space="preserve">13.06.2018 г. Г. С. Клименко был </w:t>
      </w:r>
      <w:proofErr w:type="gramStart"/>
      <w:r w:rsidR="00591A45" w:rsidRPr="00730BB0">
        <w:rPr>
          <w:b/>
          <w:i/>
          <w:sz w:val="22"/>
          <w:szCs w:val="22"/>
        </w:rPr>
        <w:t>освобожден</w:t>
      </w:r>
      <w:r w:rsidR="00657542" w:rsidRPr="00730BB0">
        <w:rPr>
          <w:b/>
          <w:i/>
          <w:sz w:val="22"/>
          <w:szCs w:val="22"/>
        </w:rPr>
        <w:t xml:space="preserve"> </w:t>
      </w:r>
      <w:r w:rsidR="00591A45" w:rsidRPr="00730BB0">
        <w:rPr>
          <w:b/>
          <w:i/>
          <w:sz w:val="22"/>
          <w:szCs w:val="22"/>
        </w:rPr>
        <w:t xml:space="preserve"> </w:t>
      </w:r>
      <w:r w:rsidR="00657542" w:rsidRPr="00730BB0">
        <w:rPr>
          <w:b/>
          <w:i/>
          <w:sz w:val="22"/>
          <w:szCs w:val="22"/>
        </w:rPr>
        <w:t>от</w:t>
      </w:r>
      <w:proofErr w:type="gramEnd"/>
      <w:r w:rsidR="00657542" w:rsidRPr="00730BB0">
        <w:rPr>
          <w:b/>
          <w:i/>
          <w:sz w:val="22"/>
          <w:szCs w:val="22"/>
        </w:rPr>
        <w:t xml:space="preserve"> должности</w:t>
      </w:r>
      <w:r w:rsidR="00591A45" w:rsidRPr="00730BB0">
        <w:rPr>
          <w:b/>
          <w:i/>
          <w:sz w:val="22"/>
          <w:szCs w:val="22"/>
        </w:rPr>
        <w:t xml:space="preserve">          </w:t>
      </w:r>
      <w:r w:rsidRPr="00730BB0">
        <w:rPr>
          <w:b/>
          <w:i/>
          <w:sz w:val="22"/>
          <w:szCs w:val="22"/>
        </w:rPr>
        <w:t xml:space="preserve"> советника Президента Р</w:t>
      </w:r>
      <w:r w:rsidR="00591A45" w:rsidRPr="00730BB0">
        <w:rPr>
          <w:b/>
          <w:i/>
          <w:sz w:val="22"/>
          <w:szCs w:val="22"/>
        </w:rPr>
        <w:t>Ф</w:t>
      </w:r>
      <w:r w:rsidR="00657542" w:rsidRPr="00730BB0">
        <w:rPr>
          <w:b/>
          <w:i/>
          <w:sz w:val="22"/>
          <w:szCs w:val="22"/>
        </w:rPr>
        <w:t>.</w:t>
      </w:r>
      <w:r w:rsidR="00591A45" w:rsidRPr="00730BB0">
        <w:rPr>
          <w:b/>
          <w:i/>
          <w:sz w:val="22"/>
          <w:szCs w:val="22"/>
        </w:rPr>
        <w:t xml:space="preserve"> </w:t>
      </w:r>
    </w:p>
    <w:p w14:paraId="3C2ACEA7" w14:textId="686C51B8" w:rsidR="00F95BCC" w:rsidRDefault="00591A45" w:rsidP="00657542">
      <w:pPr>
        <w:spacing w:after="0"/>
        <w:rPr>
          <w:sz w:val="22"/>
          <w:szCs w:val="22"/>
        </w:rPr>
      </w:pPr>
      <w:r>
        <w:rPr>
          <w:sz w:val="22"/>
          <w:szCs w:val="22"/>
        </w:rPr>
        <w:t>(</w:t>
      </w:r>
      <w:hyperlink r:id="rId612" w:history="1">
        <w:r w:rsidRPr="00CE671E">
          <w:rPr>
            <w:rStyle w:val="af2"/>
            <w:sz w:val="22"/>
            <w:szCs w:val="22"/>
          </w:rPr>
          <w:t>http://kremlin.ru/events/president/news/57773</w:t>
        </w:r>
      </w:hyperlink>
      <w:r>
        <w:rPr>
          <w:sz w:val="22"/>
          <w:szCs w:val="22"/>
        </w:rPr>
        <w:t>)</w:t>
      </w:r>
      <w:r w:rsidR="00C82BD5">
        <w:rPr>
          <w:sz w:val="22"/>
          <w:szCs w:val="22"/>
        </w:rPr>
        <w:t xml:space="preserve">. </w:t>
      </w:r>
    </w:p>
    <w:p w14:paraId="1F37BAA4" w14:textId="6C9C4DE4" w:rsidR="00B13EFD" w:rsidRPr="00B13EFD" w:rsidRDefault="00B13EFD" w:rsidP="00783394">
      <w:pPr>
        <w:spacing w:after="0"/>
        <w:rPr>
          <w:sz w:val="22"/>
          <w:szCs w:val="22"/>
        </w:rPr>
      </w:pPr>
      <w:r w:rsidRPr="00657542">
        <w:rPr>
          <w:b/>
          <w:sz w:val="22"/>
          <w:szCs w:val="22"/>
        </w:rPr>
        <w:lastRenderedPageBreak/>
        <w:t>08.12.2018</w:t>
      </w:r>
      <w:r>
        <w:rPr>
          <w:sz w:val="22"/>
          <w:szCs w:val="22"/>
        </w:rPr>
        <w:t xml:space="preserve">. </w:t>
      </w:r>
      <w:hyperlink r:id="rId613" w:history="1">
        <w:r w:rsidRPr="006E5C30">
          <w:rPr>
            <w:rStyle w:val="af2"/>
            <w:sz w:val="22"/>
            <w:szCs w:val="22"/>
          </w:rPr>
          <w:t>https://news.itmo.ru/ru/blog/86/</w:t>
        </w:r>
      </w:hyperlink>
      <w:r>
        <w:rPr>
          <w:sz w:val="22"/>
          <w:szCs w:val="22"/>
        </w:rPr>
        <w:t>.</w:t>
      </w:r>
    </w:p>
    <w:p w14:paraId="61007867" w14:textId="77777777" w:rsidR="00CE19F0" w:rsidRPr="003038CE" w:rsidRDefault="00BD6DB3" w:rsidP="00783394">
      <w:pPr>
        <w:spacing w:after="0"/>
        <w:rPr>
          <w:sz w:val="22"/>
          <w:szCs w:val="22"/>
        </w:rPr>
      </w:pPr>
      <w:r w:rsidRPr="00BD6DB3">
        <w:rPr>
          <w:b/>
          <w:sz w:val="22"/>
          <w:szCs w:val="22"/>
          <w:lang w:val="en-US"/>
        </w:rPr>
        <w:t>P</w:t>
      </w:r>
      <w:r w:rsidRPr="00BD6DB3">
        <w:rPr>
          <w:b/>
          <w:sz w:val="22"/>
          <w:szCs w:val="22"/>
        </w:rPr>
        <w:t>.</w:t>
      </w:r>
      <w:r w:rsidRPr="00BD6DB3">
        <w:rPr>
          <w:b/>
          <w:sz w:val="22"/>
          <w:szCs w:val="22"/>
          <w:lang w:val="en-US"/>
        </w:rPr>
        <w:t>S</w:t>
      </w:r>
      <w:r w:rsidRPr="00BD6DB3">
        <w:rPr>
          <w:b/>
          <w:sz w:val="22"/>
          <w:szCs w:val="22"/>
        </w:rPr>
        <w:t>.</w:t>
      </w:r>
      <w:r w:rsidRPr="002419C0">
        <w:rPr>
          <w:sz w:val="22"/>
          <w:szCs w:val="22"/>
        </w:rPr>
        <w:t xml:space="preserve"> </w:t>
      </w:r>
      <w:r w:rsidR="00CE19F0">
        <w:rPr>
          <w:sz w:val="22"/>
          <w:szCs w:val="22"/>
        </w:rPr>
        <w:t>По моей просьбе Роман (</w:t>
      </w:r>
      <w:hyperlink r:id="rId614" w:history="1">
        <w:r w:rsidR="00CE19F0" w:rsidRPr="006E5C30">
          <w:rPr>
            <w:rStyle w:val="af2"/>
            <w:sz w:val="22"/>
            <w:szCs w:val="22"/>
          </w:rPr>
          <w:t>https://news.itmo.ru/ru/blog/56/</w:t>
        </w:r>
      </w:hyperlink>
      <w:r w:rsidR="00CE19F0">
        <w:rPr>
          <w:sz w:val="22"/>
          <w:szCs w:val="22"/>
        </w:rPr>
        <w:t xml:space="preserve">) и Максим </w:t>
      </w:r>
      <w:proofErr w:type="spellStart"/>
      <w:r w:rsidR="00CE19F0">
        <w:rPr>
          <w:sz w:val="22"/>
          <w:szCs w:val="22"/>
        </w:rPr>
        <w:t>Буздалов</w:t>
      </w:r>
      <w:proofErr w:type="spellEnd"/>
      <w:r w:rsidR="00CE19F0">
        <w:rPr>
          <w:sz w:val="22"/>
          <w:szCs w:val="22"/>
        </w:rPr>
        <w:t xml:space="preserve"> (</w:t>
      </w:r>
      <w:hyperlink r:id="rId615" w:history="1">
        <w:r w:rsidR="00CE19F0" w:rsidRPr="006E5C30">
          <w:rPr>
            <w:rStyle w:val="af2"/>
            <w:sz w:val="22"/>
            <w:szCs w:val="22"/>
          </w:rPr>
          <w:t>https://news.itmo.ru/ru/blog/57/</w:t>
        </w:r>
      </w:hyperlink>
      <w:r w:rsidR="00CE19F0">
        <w:rPr>
          <w:sz w:val="22"/>
          <w:szCs w:val="22"/>
        </w:rPr>
        <w:t>) написали блоги на эту тему, что совместно с этой перепиской создало «трилогию» под общим названием «Они сражались за Родину», так и мы и Они несомненно с разных сторон сражались за Родину, которая у нас одна.</w:t>
      </w:r>
    </w:p>
    <w:p w14:paraId="4BA50089" w14:textId="798C56A3" w:rsidR="007E4F61" w:rsidRDefault="00CE19F0" w:rsidP="00783394">
      <w:pPr>
        <w:spacing w:after="0"/>
        <w:rPr>
          <w:sz w:val="22"/>
          <w:szCs w:val="22"/>
        </w:rPr>
      </w:pPr>
      <w:r w:rsidRPr="00BD6DB3">
        <w:rPr>
          <w:b/>
          <w:sz w:val="22"/>
          <w:szCs w:val="22"/>
          <w:lang w:val="en-US"/>
        </w:rPr>
        <w:t>P</w:t>
      </w:r>
      <w:r w:rsidRPr="00BD6DB3">
        <w:rPr>
          <w:b/>
          <w:sz w:val="22"/>
          <w:szCs w:val="22"/>
        </w:rPr>
        <w:t>.</w:t>
      </w:r>
      <w:r w:rsidR="001641DB">
        <w:rPr>
          <w:b/>
          <w:sz w:val="22"/>
          <w:szCs w:val="22"/>
          <w:lang w:val="en-US"/>
        </w:rPr>
        <w:t>P</w:t>
      </w:r>
      <w:r>
        <w:rPr>
          <w:b/>
          <w:sz w:val="22"/>
          <w:szCs w:val="22"/>
        </w:rPr>
        <w:t>.</w:t>
      </w:r>
      <w:r>
        <w:rPr>
          <w:b/>
          <w:sz w:val="22"/>
          <w:szCs w:val="22"/>
          <w:lang w:val="en-US"/>
        </w:rPr>
        <w:t>S</w:t>
      </w:r>
      <w:r>
        <w:rPr>
          <w:b/>
          <w:sz w:val="22"/>
          <w:szCs w:val="22"/>
        </w:rPr>
        <w:t>.</w:t>
      </w:r>
      <w:r w:rsidRPr="002419C0">
        <w:rPr>
          <w:sz w:val="22"/>
          <w:szCs w:val="22"/>
        </w:rPr>
        <w:t xml:space="preserve"> </w:t>
      </w:r>
      <w:r w:rsidR="00C82BD5">
        <w:rPr>
          <w:sz w:val="22"/>
          <w:szCs w:val="22"/>
        </w:rPr>
        <w:t xml:space="preserve">15.06.2018 г. (через два дня после </w:t>
      </w:r>
      <w:r>
        <w:rPr>
          <w:sz w:val="22"/>
          <w:szCs w:val="22"/>
        </w:rPr>
        <w:t xml:space="preserve">его </w:t>
      </w:r>
      <w:r w:rsidR="00C82BD5">
        <w:rPr>
          <w:sz w:val="22"/>
          <w:szCs w:val="22"/>
        </w:rPr>
        <w:t xml:space="preserve">освобождения от </w:t>
      </w:r>
      <w:r w:rsidR="00C82BD5" w:rsidRPr="003038CE">
        <w:rPr>
          <w:sz w:val="22"/>
          <w:szCs w:val="22"/>
        </w:rPr>
        <w:t>должности</w:t>
      </w:r>
      <w:r w:rsidR="00C82BD5" w:rsidRPr="00F95BCC">
        <w:rPr>
          <w:sz w:val="22"/>
          <w:szCs w:val="22"/>
        </w:rPr>
        <w:t xml:space="preserve"> советника Президента Р</w:t>
      </w:r>
      <w:r w:rsidR="00C82BD5">
        <w:rPr>
          <w:sz w:val="22"/>
          <w:szCs w:val="22"/>
        </w:rPr>
        <w:t xml:space="preserve">Ф) Клименко, якобы, установил ... </w:t>
      </w:r>
      <w:r w:rsidR="00C82BD5" w:rsidRPr="003038CE">
        <w:rPr>
          <w:i/>
          <w:iCs/>
          <w:sz w:val="22"/>
          <w:szCs w:val="22"/>
        </w:rPr>
        <w:t>Telegram</w:t>
      </w:r>
      <w:r w:rsidR="00C82BD5">
        <w:rPr>
          <w:sz w:val="22"/>
          <w:szCs w:val="22"/>
        </w:rPr>
        <w:t>(</w:t>
      </w:r>
      <w:hyperlink r:id="rId616" w:history="1">
        <w:r w:rsidR="00C82BD5" w:rsidRPr="006E5C30">
          <w:rPr>
            <w:rStyle w:val="af2"/>
            <w:sz w:val="22"/>
            <w:szCs w:val="22"/>
          </w:rPr>
          <w:t>https://www.znak.com/2018-06-15/klimenko_kotoryy_sovetoval_pereyti_na_icq_posle_blokirovki_telegram_ustanovil_messendzher</w:t>
        </w:r>
      </w:hyperlink>
      <w:r w:rsidR="00C82BD5">
        <w:rPr>
          <w:sz w:val="22"/>
          <w:szCs w:val="22"/>
        </w:rPr>
        <w:t>)</w:t>
      </w:r>
      <w:r w:rsidR="007E4F61">
        <w:rPr>
          <w:sz w:val="22"/>
          <w:szCs w:val="22"/>
        </w:rPr>
        <w:t>. 24.03.2020 г. бывший руководитель Роскомнадзора, видимо за безупречный труд</w:t>
      </w:r>
      <w:r w:rsidR="00AB4092">
        <w:rPr>
          <w:sz w:val="22"/>
          <w:szCs w:val="22"/>
        </w:rPr>
        <w:t>,</w:t>
      </w:r>
      <w:r w:rsidR="007E4F61">
        <w:rPr>
          <w:sz w:val="22"/>
          <w:szCs w:val="22"/>
        </w:rPr>
        <w:t xml:space="preserve"> назначен ген</w:t>
      </w:r>
      <w:r w:rsidR="00AB4092">
        <w:rPr>
          <w:sz w:val="22"/>
          <w:szCs w:val="22"/>
        </w:rPr>
        <w:t xml:space="preserve">еральным </w:t>
      </w:r>
      <w:r w:rsidR="007E4F61">
        <w:rPr>
          <w:sz w:val="22"/>
          <w:szCs w:val="22"/>
        </w:rPr>
        <w:t xml:space="preserve">директором «Газпром-медиа». </w:t>
      </w:r>
    </w:p>
    <w:p w14:paraId="3AECD83B" w14:textId="141276E4" w:rsidR="007E4F61" w:rsidRDefault="007E4F61" w:rsidP="00783394">
      <w:pPr>
        <w:spacing w:after="0"/>
        <w:rPr>
          <w:sz w:val="22"/>
          <w:szCs w:val="22"/>
        </w:rPr>
      </w:pPr>
      <w:r>
        <w:rPr>
          <w:sz w:val="22"/>
          <w:szCs w:val="22"/>
        </w:rPr>
        <w:t>(</w:t>
      </w:r>
      <w:hyperlink r:id="rId617" w:history="1">
        <w:r w:rsidRPr="007E4F61">
          <w:rPr>
            <w:rStyle w:val="af2"/>
            <w:sz w:val="22"/>
            <w:szCs w:val="22"/>
          </w:rPr>
          <w:t>https://www.vedomosti.ru/media/articles/2020/03/24/826024-zharov</w:t>
        </w:r>
      </w:hyperlink>
      <w:r>
        <w:rPr>
          <w:sz w:val="22"/>
          <w:szCs w:val="22"/>
        </w:rPr>
        <w:t xml:space="preserve">). </w:t>
      </w:r>
    </w:p>
    <w:p w14:paraId="1A990253" w14:textId="181A0578" w:rsidR="00BD6DB3" w:rsidRDefault="007E4F61" w:rsidP="00783394">
      <w:pPr>
        <w:spacing w:after="0"/>
        <w:rPr>
          <w:sz w:val="22"/>
          <w:szCs w:val="22"/>
        </w:rPr>
      </w:pPr>
      <w:r w:rsidRPr="00BD6DB3">
        <w:rPr>
          <w:b/>
          <w:sz w:val="22"/>
          <w:szCs w:val="22"/>
          <w:lang w:val="en-US"/>
        </w:rPr>
        <w:t>P</w:t>
      </w:r>
      <w:r w:rsidRPr="00BD6DB3">
        <w:rPr>
          <w:b/>
          <w:sz w:val="22"/>
          <w:szCs w:val="22"/>
        </w:rPr>
        <w:t>.</w:t>
      </w:r>
      <w:r w:rsidR="001641DB">
        <w:rPr>
          <w:b/>
          <w:sz w:val="22"/>
          <w:szCs w:val="22"/>
          <w:lang w:val="en-US"/>
        </w:rPr>
        <w:t>P</w:t>
      </w:r>
      <w:r>
        <w:rPr>
          <w:b/>
          <w:sz w:val="22"/>
          <w:szCs w:val="22"/>
        </w:rPr>
        <w:t>.</w:t>
      </w:r>
      <w:r w:rsidR="001641DB">
        <w:rPr>
          <w:b/>
          <w:sz w:val="22"/>
          <w:szCs w:val="22"/>
          <w:lang w:val="en-US"/>
        </w:rPr>
        <w:t>P</w:t>
      </w:r>
      <w:r>
        <w:rPr>
          <w:b/>
          <w:sz w:val="22"/>
          <w:szCs w:val="22"/>
        </w:rPr>
        <w:t>.</w:t>
      </w:r>
      <w:r>
        <w:rPr>
          <w:b/>
          <w:sz w:val="22"/>
          <w:szCs w:val="22"/>
          <w:lang w:val="en-US"/>
        </w:rPr>
        <w:t>S</w:t>
      </w:r>
      <w:r>
        <w:rPr>
          <w:b/>
          <w:sz w:val="22"/>
          <w:szCs w:val="22"/>
        </w:rPr>
        <w:t>.</w:t>
      </w:r>
      <w:r w:rsidRPr="002419C0">
        <w:rPr>
          <w:sz w:val="22"/>
          <w:szCs w:val="22"/>
        </w:rPr>
        <w:t xml:space="preserve"> </w:t>
      </w:r>
      <w:r>
        <w:rPr>
          <w:sz w:val="22"/>
          <w:szCs w:val="22"/>
        </w:rPr>
        <w:t>В</w:t>
      </w:r>
      <w:r w:rsidR="00BD6DB3">
        <w:rPr>
          <w:sz w:val="22"/>
          <w:szCs w:val="22"/>
        </w:rPr>
        <w:t xml:space="preserve"> апреле 2020 г. (</w:t>
      </w:r>
      <w:r w:rsidR="00AB4092">
        <w:rPr>
          <w:sz w:val="22"/>
          <w:szCs w:val="22"/>
        </w:rPr>
        <w:t>предполагаю, что в</w:t>
      </w:r>
      <w:r w:rsidR="00BD6DB3">
        <w:rPr>
          <w:sz w:val="22"/>
          <w:szCs w:val="22"/>
        </w:rPr>
        <w:t xml:space="preserve"> связи с при</w:t>
      </w:r>
      <w:r>
        <w:rPr>
          <w:sz w:val="22"/>
          <w:szCs w:val="22"/>
        </w:rPr>
        <w:t>б</w:t>
      </w:r>
      <w:r w:rsidR="00BD6DB3">
        <w:rPr>
          <w:sz w:val="22"/>
          <w:szCs w:val="22"/>
        </w:rPr>
        <w:t xml:space="preserve">лижающимся двухлетием попыток закрыть мессенджер) два депутата Государственной Думы от «Справедливой России» разработали законопроект о ... прекращении </w:t>
      </w:r>
      <w:proofErr w:type="gramStart"/>
      <w:r w:rsidR="00BD6DB3">
        <w:rPr>
          <w:sz w:val="22"/>
          <w:szCs w:val="22"/>
        </w:rPr>
        <w:t xml:space="preserve">блокирования  </w:t>
      </w:r>
      <w:r w:rsidR="00BD6DB3" w:rsidRPr="006626D1">
        <w:rPr>
          <w:i/>
          <w:sz w:val="22"/>
          <w:szCs w:val="22"/>
        </w:rPr>
        <w:t>Telegram</w:t>
      </w:r>
      <w:proofErr w:type="gramEnd"/>
      <w:r w:rsidR="00BD6DB3" w:rsidRPr="003D54A5">
        <w:rPr>
          <w:sz w:val="22"/>
          <w:szCs w:val="22"/>
        </w:rPr>
        <w:t xml:space="preserve"> </w:t>
      </w:r>
      <w:r w:rsidR="00BD6DB3">
        <w:rPr>
          <w:sz w:val="22"/>
          <w:szCs w:val="22"/>
        </w:rPr>
        <w:t xml:space="preserve">в России. По их мнению, это связано с тем, что он используется почти во всех органах государственной власти. Им, в частности, </w:t>
      </w:r>
      <w:r w:rsidR="00C82BD5">
        <w:rPr>
          <w:sz w:val="22"/>
          <w:szCs w:val="22"/>
        </w:rPr>
        <w:t xml:space="preserve">продолжает </w:t>
      </w:r>
      <w:r w:rsidR="00BD6DB3">
        <w:rPr>
          <w:sz w:val="22"/>
          <w:szCs w:val="22"/>
        </w:rPr>
        <w:t>пользуется пресс-секретарь Президента РФ Д</w:t>
      </w:r>
      <w:r w:rsidR="009942DD">
        <w:rPr>
          <w:sz w:val="22"/>
          <w:szCs w:val="22"/>
        </w:rPr>
        <w:t>.</w:t>
      </w:r>
      <w:r>
        <w:rPr>
          <w:sz w:val="22"/>
          <w:szCs w:val="22"/>
        </w:rPr>
        <w:t> </w:t>
      </w:r>
      <w:r w:rsidR="00BD6DB3">
        <w:rPr>
          <w:sz w:val="22"/>
          <w:szCs w:val="22"/>
        </w:rPr>
        <w:t>Песков. Странно, зачем нужен закон, если его блокировали на основании решения Роскомнадзора и невнятных решений суда</w:t>
      </w:r>
      <w:r w:rsidR="00BD6DB3" w:rsidRPr="002419C0">
        <w:rPr>
          <w:sz w:val="22"/>
          <w:szCs w:val="22"/>
        </w:rPr>
        <w:t>?</w:t>
      </w:r>
      <w:r w:rsidR="00BD6DB3">
        <w:rPr>
          <w:sz w:val="22"/>
          <w:szCs w:val="22"/>
        </w:rPr>
        <w:t xml:space="preserve"> </w:t>
      </w:r>
    </w:p>
    <w:p w14:paraId="4E51FADB" w14:textId="6E77D534" w:rsidR="00C82BD5" w:rsidRDefault="007E4F61" w:rsidP="007E4F61">
      <w:pPr>
        <w:spacing w:before="60" w:after="60"/>
        <w:rPr>
          <w:sz w:val="22"/>
          <w:szCs w:val="22"/>
        </w:rPr>
      </w:pPr>
      <w:r>
        <w:rPr>
          <w:sz w:val="22"/>
          <w:szCs w:val="22"/>
        </w:rPr>
        <w:t>Известно, что «</w:t>
      </w:r>
      <w:r w:rsidRPr="007E4F61">
        <w:rPr>
          <w:b/>
          <w:sz w:val="22"/>
          <w:szCs w:val="22"/>
        </w:rPr>
        <w:t>история повторяется дважды: первый раз в виде трагедии, а второй – в виде фарса</w:t>
      </w:r>
      <w:r>
        <w:rPr>
          <w:sz w:val="22"/>
          <w:szCs w:val="22"/>
        </w:rPr>
        <w:t>». Слава Богу до трагедии дело не дошло, но фарс – налицо.</w:t>
      </w:r>
    </w:p>
    <w:p w14:paraId="675CC72E" w14:textId="77777777" w:rsidR="00CE671E" w:rsidRDefault="00CE671E" w:rsidP="00A14579">
      <w:pPr>
        <w:spacing w:after="0"/>
        <w:jc w:val="center"/>
        <w:rPr>
          <w:b/>
          <w:szCs w:val="24"/>
        </w:rPr>
      </w:pPr>
    </w:p>
    <w:p w14:paraId="0F43CEF7" w14:textId="77777777" w:rsidR="00A14579" w:rsidRPr="00A14579" w:rsidRDefault="00A14579" w:rsidP="00701F13">
      <w:pPr>
        <w:pStyle w:val="1"/>
      </w:pPr>
      <w:r w:rsidRPr="00855EC7">
        <w:t>Зачем он написал это</w:t>
      </w:r>
      <w:r w:rsidRPr="00A14579">
        <w:t>?</w:t>
      </w:r>
    </w:p>
    <w:p w14:paraId="37678CAF" w14:textId="77777777" w:rsidR="00A14579" w:rsidRPr="00855EC7" w:rsidRDefault="00A14579" w:rsidP="00A14579">
      <w:pPr>
        <w:pStyle w:val="af3"/>
        <w:spacing w:before="0" w:beforeAutospacing="0" w:after="0" w:afterAutospacing="0"/>
        <w:rPr>
          <w:sz w:val="22"/>
          <w:szCs w:val="22"/>
        </w:rPr>
      </w:pPr>
      <w:r w:rsidRPr="00855EC7">
        <w:rPr>
          <w:sz w:val="22"/>
          <w:szCs w:val="22"/>
        </w:rPr>
        <w:t>У нас в Университете ИТМО открылась магистратура по научной коммуникации (</w:t>
      </w:r>
      <w:proofErr w:type="gramStart"/>
      <w:r w:rsidRPr="00855EC7">
        <w:rPr>
          <w:sz w:val="22"/>
          <w:szCs w:val="22"/>
        </w:rPr>
        <w:t>я  считаю</w:t>
      </w:r>
      <w:proofErr w:type="gramEnd"/>
      <w:r w:rsidRPr="00855EC7">
        <w:rPr>
          <w:sz w:val="22"/>
          <w:szCs w:val="22"/>
        </w:rPr>
        <w:t>, что правильно было бы говорить – по научным коммуникациям, но сейчас это неважно). Расскажу о мастер-классе по этому вопросу, который я провел после ИТ-завтрака на Петербургском международном экономическом форуме (ПМЭФ) 03.06.2017 г.</w:t>
      </w:r>
    </w:p>
    <w:p w14:paraId="1A8CDCD5" w14:textId="77777777" w:rsidR="00A14579" w:rsidRPr="00855EC7" w:rsidRDefault="00A14579" w:rsidP="00A14579">
      <w:pPr>
        <w:pStyle w:val="af3"/>
        <w:spacing w:before="60" w:beforeAutospacing="0" w:after="60" w:afterAutospacing="0"/>
        <w:rPr>
          <w:sz w:val="22"/>
          <w:szCs w:val="22"/>
        </w:rPr>
      </w:pPr>
      <w:r w:rsidRPr="00855EC7">
        <w:rPr>
          <w:sz w:val="22"/>
          <w:szCs w:val="22"/>
        </w:rPr>
        <w:t>Я с моей давней знакомой Катей Солнцевой – тогда вице-президентом </w:t>
      </w:r>
      <w:r w:rsidRPr="00855EC7">
        <w:rPr>
          <w:rStyle w:val="af5"/>
          <w:sz w:val="22"/>
          <w:szCs w:val="22"/>
        </w:rPr>
        <w:t>ABBYY</w:t>
      </w:r>
      <w:r w:rsidRPr="00855EC7">
        <w:rPr>
          <w:sz w:val="22"/>
          <w:szCs w:val="22"/>
        </w:rPr>
        <w:t xml:space="preserve"> – сидели в одном из кафе Экспоцентра. Не </w:t>
      </w:r>
      <w:r w:rsidRPr="00855EC7">
        <w:rPr>
          <w:sz w:val="22"/>
          <w:szCs w:val="22"/>
        </w:rPr>
        <w:lastRenderedPageBreak/>
        <w:t>прошло и десяти минут, как мимо нас прошел Михаил Делягин, которого я часто вижу в передачах Владимира Соловьева на телеканале </w:t>
      </w:r>
      <w:r w:rsidRPr="00855EC7">
        <w:rPr>
          <w:rStyle w:val="af5"/>
          <w:sz w:val="22"/>
          <w:szCs w:val="22"/>
        </w:rPr>
        <w:t>Россия</w:t>
      </w:r>
      <w:r w:rsidRPr="00855EC7">
        <w:rPr>
          <w:sz w:val="22"/>
          <w:szCs w:val="22"/>
        </w:rPr>
        <w:t>.</w:t>
      </w:r>
      <w:r>
        <w:rPr>
          <w:sz w:val="22"/>
          <w:szCs w:val="22"/>
        </w:rPr>
        <w:t xml:space="preserve"> </w:t>
      </w:r>
      <w:r w:rsidRPr="00855EC7">
        <w:rPr>
          <w:sz w:val="22"/>
          <w:szCs w:val="22"/>
        </w:rPr>
        <w:t>Я</w:t>
      </w:r>
      <w:r>
        <w:rPr>
          <w:sz w:val="22"/>
          <w:szCs w:val="22"/>
        </w:rPr>
        <w:t xml:space="preserve">, несмотря на свой </w:t>
      </w:r>
      <w:proofErr w:type="gramStart"/>
      <w:r>
        <w:rPr>
          <w:sz w:val="22"/>
          <w:szCs w:val="22"/>
        </w:rPr>
        <w:t xml:space="preserve">возраст, </w:t>
      </w:r>
      <w:r w:rsidRPr="00855EC7">
        <w:rPr>
          <w:sz w:val="22"/>
          <w:szCs w:val="22"/>
        </w:rPr>
        <w:t xml:space="preserve"> все</w:t>
      </w:r>
      <w:proofErr w:type="gramEnd"/>
      <w:r w:rsidRPr="00855EC7">
        <w:rPr>
          <w:sz w:val="22"/>
          <w:szCs w:val="22"/>
        </w:rPr>
        <w:t xml:space="preserve"> еще быстро соображаю и поэтому крикнул ему: «Господин Делягин! Подойдите, пожалуйста, к нам – не пожалеете», что он и сделал. Мы познакомились, и я рассказал ему о нашей седьмой победе на чемпионате мира по программированию. Разговор его, видимо, заинтересовал, и он вынул маленькую записную книжку, в которую стал записывать что-то из моих слов о жизни нашей кафедры. Потом я поинтересовался его биографией (</w:t>
      </w:r>
      <w:hyperlink r:id="rId618" w:history="1">
        <w:r w:rsidRPr="00855EC7">
          <w:rPr>
            <w:rStyle w:val="af2"/>
            <w:sz w:val="22"/>
            <w:szCs w:val="22"/>
          </w:rPr>
          <w:t>https://ru.wikipedia.org/wiki/Делягин,_Михаил_Геннадьевич</w:t>
        </w:r>
      </w:hyperlink>
      <w:r w:rsidRPr="00855EC7">
        <w:rPr>
          <w:sz w:val="22"/>
          <w:szCs w:val="22"/>
        </w:rPr>
        <w:t>), а минут через сорок мы распрощались. На прощание он сказал, что эти минуты были наиболее оптимистичными из всех, что он провел на форуме. </w:t>
      </w:r>
    </w:p>
    <w:p w14:paraId="2900A741" w14:textId="77777777" w:rsidR="00A14579" w:rsidRDefault="00A14579" w:rsidP="00A14579">
      <w:pPr>
        <w:pStyle w:val="af3"/>
        <w:spacing w:before="60" w:beforeAutospacing="0" w:after="60" w:afterAutospacing="0"/>
        <w:rPr>
          <w:sz w:val="22"/>
          <w:szCs w:val="22"/>
        </w:rPr>
      </w:pPr>
      <w:r w:rsidRPr="00855EC7">
        <w:rPr>
          <w:sz w:val="22"/>
          <w:szCs w:val="22"/>
        </w:rPr>
        <w:t>Уже на следующий (!) день – 04.06.2017 г. – в программе «Воскресный вечер с Владимиром Соловьевым» выступал Николай Злобин (</w:t>
      </w:r>
      <w:hyperlink r:id="rId619" w:history="1">
        <w:r w:rsidRPr="00855EC7">
          <w:rPr>
            <w:rStyle w:val="af2"/>
            <w:sz w:val="22"/>
            <w:szCs w:val="22"/>
          </w:rPr>
          <w:t>https://ru.wikipedia.org/wiki/Злобин,</w:t>
        </w:r>
        <w:r w:rsidRPr="00855EC7">
          <w:rPr>
            <w:rStyle w:val="af2"/>
            <w:sz w:val="22"/>
            <w:szCs w:val="22"/>
          </w:rPr>
          <w:softHyphen/>
          <w:t>_Николай</w:t>
        </w:r>
        <w:r w:rsidRPr="00855EC7">
          <w:rPr>
            <w:rStyle w:val="af2"/>
            <w:sz w:val="22"/>
            <w:szCs w:val="22"/>
          </w:rPr>
          <w:softHyphen/>
          <w:t>_Васильевич</w:t>
        </w:r>
      </w:hyperlink>
      <w:r w:rsidRPr="00855EC7">
        <w:rPr>
          <w:sz w:val="22"/>
          <w:szCs w:val="22"/>
        </w:rPr>
        <w:t>), который в конце передачи (</w:t>
      </w:r>
      <w:hyperlink r:id="rId620" w:history="1">
        <w:r w:rsidRPr="009942DD">
          <w:rPr>
            <w:rStyle w:val="af2"/>
            <w:sz w:val="18"/>
            <w:szCs w:val="18"/>
          </w:rPr>
          <w:t>https://www.youtube.com/watch?v=_J-emZJq4vI&amp;feature=youtu.be&amp;t=5734</w:t>
        </w:r>
      </w:hyperlink>
      <w:r w:rsidRPr="00855EC7">
        <w:rPr>
          <w:sz w:val="22"/>
          <w:szCs w:val="22"/>
        </w:rPr>
        <w:t>) сказал: «Для системы западных университетов характерна полная свобода мысли – в них профессор может говорить все, что он хочет, так как знает, что его за это нельзя уволить: по контракту он навечно нанят на работу в университет».</w:t>
      </w:r>
      <w:r>
        <w:rPr>
          <w:sz w:val="22"/>
          <w:szCs w:val="22"/>
        </w:rPr>
        <w:t xml:space="preserve"> </w:t>
      </w:r>
      <w:r w:rsidRPr="00855EC7">
        <w:rPr>
          <w:sz w:val="22"/>
          <w:szCs w:val="22"/>
        </w:rPr>
        <w:t>Это, конечно, не совсем так – он может быть уволен, например, за изнасилование, совершенное на территории (!) университета, да и политику многие из профессоров предпочитают не ввязываться.</w:t>
      </w:r>
      <w:r>
        <w:rPr>
          <w:sz w:val="22"/>
          <w:szCs w:val="22"/>
        </w:rPr>
        <w:t xml:space="preserve"> </w:t>
      </w:r>
      <w:r w:rsidRPr="00855EC7">
        <w:rPr>
          <w:sz w:val="22"/>
          <w:szCs w:val="22"/>
        </w:rPr>
        <w:t xml:space="preserve">Неожиданно ему ответил Делягин (один час 35 минут и 49 секунд от начала передачи): «И, тем не менее, лучшие программисты в мире в нашем ИТМО, а не в МТИ или Гарварде». </w:t>
      </w:r>
      <w:proofErr w:type="gramStart"/>
      <w:r w:rsidRPr="00855EC7">
        <w:rPr>
          <w:sz w:val="22"/>
          <w:szCs w:val="22"/>
        </w:rPr>
        <w:t>В.Г.</w:t>
      </w:r>
      <w:proofErr w:type="gramEnd"/>
      <w:r w:rsidRPr="00855EC7">
        <w:rPr>
          <w:sz w:val="22"/>
          <w:szCs w:val="22"/>
        </w:rPr>
        <w:t> Парфенов смотрел эту передачу и был удивлен высказыванием Делягина. Когда я поинтересовался у Владимира Глебовича, а с чего это Михаил заговорил о нашем университете, он ничего толкового сказать не смог. Он еще больше удивился описанной истории, которую я ему поведал.</w:t>
      </w:r>
      <w:r>
        <w:rPr>
          <w:sz w:val="22"/>
          <w:szCs w:val="22"/>
        </w:rPr>
        <w:t xml:space="preserve"> </w:t>
      </w:r>
    </w:p>
    <w:p w14:paraId="191D3438" w14:textId="76606BDD" w:rsidR="00A14579" w:rsidRPr="00855EC7" w:rsidRDefault="00A14579" w:rsidP="00A14579">
      <w:pPr>
        <w:pStyle w:val="af3"/>
        <w:spacing w:before="60" w:beforeAutospacing="0" w:after="60" w:afterAutospacing="0"/>
        <w:rPr>
          <w:sz w:val="22"/>
          <w:szCs w:val="22"/>
        </w:rPr>
      </w:pPr>
      <w:r w:rsidRPr="00855EC7">
        <w:rPr>
          <w:sz w:val="22"/>
          <w:szCs w:val="22"/>
        </w:rPr>
        <w:t>Я, видимо, произвел на Михаила впечатление, так как 05.06.2017</w:t>
      </w:r>
      <w:r w:rsidR="009942DD">
        <w:rPr>
          <w:sz w:val="22"/>
          <w:szCs w:val="22"/>
        </w:rPr>
        <w:t> </w:t>
      </w:r>
      <w:r w:rsidRPr="00855EC7">
        <w:rPr>
          <w:sz w:val="22"/>
          <w:szCs w:val="22"/>
        </w:rPr>
        <w:t xml:space="preserve"> г., обсуждая итоги ПМЭФ-2017 на радио «Комсомольская правда» (</w:t>
      </w:r>
      <w:hyperlink r:id="rId621" w:history="1">
        <w:r w:rsidRPr="009942DD">
          <w:rPr>
            <w:rStyle w:val="af2"/>
            <w:sz w:val="16"/>
            <w:szCs w:val="16"/>
          </w:rPr>
          <w:t>https://www.youtube.com/watch?v=DISDf9RamhY</w:t>
        </w:r>
      </w:hyperlink>
      <w:r w:rsidRPr="00855EC7">
        <w:rPr>
          <w:sz w:val="22"/>
          <w:szCs w:val="22"/>
        </w:rPr>
        <w:t xml:space="preserve">), он сказал (временной интервал: c 36.50 по 38.32): «Самое страшное впечатление от этого форума состоит в том, что люди пашут, </w:t>
      </w:r>
      <w:r w:rsidRPr="00855EC7">
        <w:rPr>
          <w:sz w:val="22"/>
          <w:szCs w:val="22"/>
        </w:rPr>
        <w:lastRenderedPageBreak/>
        <w:t xml:space="preserve">люди крутятся, люди выдумывают фантастические вещи, но часто это все не работает. Однако не у всех. В конце концов, даже Путин привел пример, что наши программисты 12 раз становились чемпионами мира по программированию. На форуме меня реально отловил </w:t>
      </w:r>
      <w:proofErr w:type="gramStart"/>
      <w:r w:rsidRPr="00855EC7">
        <w:rPr>
          <w:sz w:val="22"/>
          <w:szCs w:val="22"/>
        </w:rPr>
        <w:t>мужик</w:t>
      </w:r>
      <w:proofErr w:type="gramEnd"/>
      <w:r w:rsidRPr="00855EC7">
        <w:rPr>
          <w:sz w:val="22"/>
          <w:szCs w:val="22"/>
        </w:rPr>
        <w:t xml:space="preserve"> из ИТМО, который помог обеспечить семь побед из двенадцати. </w:t>
      </w:r>
      <w:r w:rsidRPr="00272FC1">
        <w:rPr>
          <w:b/>
          <w:sz w:val="22"/>
          <w:szCs w:val="22"/>
        </w:rPr>
        <w:t>Человеку 69 лет, я от него ушел окрыленный, хотя он начал разговор в стиле: «Эй, ты, иди сюда – ты все говоришь неправильно, а я тебе сейчас все объясню</w:t>
      </w:r>
      <w:r w:rsidRPr="00855EC7">
        <w:rPr>
          <w:sz w:val="22"/>
          <w:szCs w:val="22"/>
        </w:rPr>
        <w:t>» (как следует из изложенного выше, по сути это было так, а по форме – значительно интеллигентнее, А.Ш.). Я от него ушел окрыленный! И Делягин вознес руки вверх </w:t>
      </w:r>
      <w:r w:rsidRPr="00272FC1">
        <w:rPr>
          <w:sz w:val="22"/>
          <w:szCs w:val="22"/>
          <w:lang w:val="en-US"/>
        </w:rPr>
        <w:sym w:font="Wingdings" w:char="F04A"/>
      </w:r>
      <w:r w:rsidRPr="00855EC7">
        <w:rPr>
          <w:sz w:val="22"/>
          <w:szCs w:val="22"/>
        </w:rPr>
        <w:t xml:space="preserve">. После этого разговор продолжился без упоминания этого </w:t>
      </w:r>
      <w:proofErr w:type="gramStart"/>
      <w:r w:rsidRPr="00855EC7">
        <w:rPr>
          <w:sz w:val="22"/>
          <w:szCs w:val="22"/>
        </w:rPr>
        <w:t>мужика</w:t>
      </w:r>
      <w:proofErr w:type="gramEnd"/>
      <w:r w:rsidRPr="00855EC7">
        <w:rPr>
          <w:sz w:val="22"/>
          <w:szCs w:val="22"/>
        </w:rPr>
        <w:t>. </w:t>
      </w:r>
    </w:p>
    <w:p w14:paraId="10690663" w14:textId="77777777" w:rsidR="00A14579" w:rsidRPr="00855EC7" w:rsidRDefault="00A14579" w:rsidP="00A14579">
      <w:pPr>
        <w:pStyle w:val="af3"/>
        <w:spacing w:before="60" w:beforeAutospacing="0" w:after="60" w:afterAutospacing="0"/>
        <w:rPr>
          <w:sz w:val="22"/>
          <w:szCs w:val="22"/>
        </w:rPr>
      </w:pPr>
      <w:r w:rsidRPr="00855EC7">
        <w:rPr>
          <w:sz w:val="22"/>
          <w:szCs w:val="22"/>
        </w:rPr>
        <w:t>Когда я и Михаил стали «друзьями» в </w:t>
      </w:r>
      <w:proofErr w:type="spellStart"/>
      <w:r w:rsidRPr="00855EC7">
        <w:rPr>
          <w:rStyle w:val="af5"/>
          <w:sz w:val="22"/>
          <w:szCs w:val="22"/>
        </w:rPr>
        <w:t>Facebook</w:t>
      </w:r>
      <w:proofErr w:type="spellEnd"/>
      <w:r w:rsidRPr="00855EC7">
        <w:rPr>
          <w:sz w:val="22"/>
          <w:szCs w:val="22"/>
        </w:rPr>
        <w:t>, он пояснил: «Я стараюсь не называть людей без их разрешения, иногда это чревато. Вас называть – можно? И еще. Я о сути нашего знакомства говорил, а не о форме – она была безупречной. Я ответил: «Естественно, можно. Михаил, мне все в Вашем выступлении понравилось. Спасибо!». «Спасибо – Вам», – написал в ответ Делягин.</w:t>
      </w:r>
    </w:p>
    <w:p w14:paraId="2826C6BA" w14:textId="77777777" w:rsidR="00A14579" w:rsidRPr="00855EC7" w:rsidRDefault="00A14579" w:rsidP="00A14579">
      <w:pPr>
        <w:pStyle w:val="af3"/>
        <w:spacing w:before="60" w:beforeAutospacing="0" w:after="60" w:afterAutospacing="0"/>
        <w:rPr>
          <w:sz w:val="22"/>
          <w:szCs w:val="22"/>
        </w:rPr>
      </w:pPr>
      <w:r w:rsidRPr="00855EC7">
        <w:rPr>
          <w:sz w:val="22"/>
          <w:szCs w:val="22"/>
        </w:rPr>
        <w:t xml:space="preserve">Интересно, что когда я выкладывал эту историю в Интернет, то игриво написал: «Я знаю этого мужика», и получил такие ответы: «Мои аплодисменты Делягину ... и мужику, 69-ти лет!» (Леонид </w:t>
      </w:r>
      <w:proofErr w:type="spellStart"/>
      <w:r w:rsidRPr="00855EC7">
        <w:rPr>
          <w:sz w:val="22"/>
          <w:szCs w:val="22"/>
        </w:rPr>
        <w:t>Вайсберг</w:t>
      </w:r>
      <w:proofErr w:type="spellEnd"/>
      <w:r w:rsidRPr="00855EC7">
        <w:rPr>
          <w:sz w:val="22"/>
          <w:szCs w:val="22"/>
        </w:rPr>
        <w:t>), «И я его знаю и горжусь этим» (Валентин Макаров), «И я знаю этого мужика. Мы все его знаем. И желаем ему еще многих-многих лет для окрыления подрастающего поколения» (Андрей Нарвский). Нина </w:t>
      </w:r>
      <w:proofErr w:type="spellStart"/>
      <w:r w:rsidRPr="00855EC7">
        <w:rPr>
          <w:sz w:val="22"/>
          <w:szCs w:val="22"/>
        </w:rPr>
        <w:t>Яныкина</w:t>
      </w:r>
      <w:proofErr w:type="spellEnd"/>
      <w:r w:rsidRPr="00855EC7">
        <w:rPr>
          <w:sz w:val="22"/>
          <w:szCs w:val="22"/>
        </w:rPr>
        <w:t>, прочтя эту историю, написала следующее: «А вот это просто ...». Как я выяснил у Нины в письме вместо точек шли знаки восторга, которые на экране компьютера не отразились.</w:t>
      </w:r>
      <w:r w:rsidRPr="00272FC1">
        <w:rPr>
          <w:sz w:val="22"/>
          <w:szCs w:val="22"/>
        </w:rPr>
        <w:t xml:space="preserve"> </w:t>
      </w:r>
      <w:r w:rsidRPr="00855EC7">
        <w:rPr>
          <w:sz w:val="22"/>
          <w:szCs w:val="22"/>
        </w:rPr>
        <w:t>«Я сразу понял о ком речь, когда интервью слушал </w:t>
      </w:r>
      <w:r w:rsidRPr="00272FC1">
        <w:rPr>
          <w:sz w:val="22"/>
          <w:szCs w:val="22"/>
          <w:lang w:val="en-US"/>
        </w:rPr>
        <w:sym w:font="Wingdings" w:char="F04A"/>
      </w:r>
      <w:r w:rsidRPr="00855EC7">
        <w:rPr>
          <w:sz w:val="22"/>
          <w:szCs w:val="22"/>
        </w:rPr>
        <w:t xml:space="preserve">. Это </w:t>
      </w:r>
      <w:proofErr w:type="gramStart"/>
      <w:r w:rsidRPr="00855EC7">
        <w:rPr>
          <w:sz w:val="22"/>
          <w:szCs w:val="22"/>
        </w:rPr>
        <w:t>было  раньше</w:t>
      </w:r>
      <w:proofErr w:type="gramEnd"/>
      <w:r w:rsidRPr="00855EC7">
        <w:rPr>
          <w:sz w:val="22"/>
          <w:szCs w:val="22"/>
        </w:rPr>
        <w:t xml:space="preserve"> появления Вашего поста. Просто слушал мнение Михаила Делягина о ПМЭФ и тут бац </w:t>
      </w:r>
      <w:r w:rsidRPr="00272FC1">
        <w:rPr>
          <w:sz w:val="22"/>
          <w:szCs w:val="22"/>
        </w:rPr>
        <w:t xml:space="preserve"> </w:t>
      </w:r>
      <w:r w:rsidRPr="00272FC1">
        <w:rPr>
          <w:sz w:val="22"/>
          <w:szCs w:val="22"/>
          <w:lang w:val="en-US"/>
        </w:rPr>
        <w:sym w:font="Wingdings" w:char="F04A"/>
      </w:r>
      <w:r w:rsidRPr="00855EC7">
        <w:rPr>
          <w:sz w:val="22"/>
          <w:szCs w:val="22"/>
        </w:rPr>
        <w:t>. Сразу Вас представил. По походке узнал, как в известной песне поется </w:t>
      </w:r>
      <w:r w:rsidRPr="00272FC1">
        <w:rPr>
          <w:sz w:val="22"/>
          <w:szCs w:val="22"/>
          <w:lang w:val="en-US"/>
        </w:rPr>
        <w:sym w:font="Wingdings" w:char="F04A"/>
      </w:r>
      <w:r w:rsidRPr="00855EC7">
        <w:rPr>
          <w:sz w:val="22"/>
          <w:szCs w:val="22"/>
        </w:rPr>
        <w:t xml:space="preserve">» (Антон </w:t>
      </w:r>
      <w:proofErr w:type="spellStart"/>
      <w:r w:rsidRPr="00855EC7">
        <w:rPr>
          <w:sz w:val="22"/>
          <w:szCs w:val="22"/>
        </w:rPr>
        <w:t>Пыркин</w:t>
      </w:r>
      <w:proofErr w:type="spellEnd"/>
      <w:r w:rsidRPr="00855EC7">
        <w:rPr>
          <w:sz w:val="22"/>
          <w:szCs w:val="22"/>
        </w:rPr>
        <w:t xml:space="preserve">). Наш выпускник Тимур Магомедов написал: «Анатолий Абрамович, Вы не думали завести видеоблог? Можно окрылять (и мотивировать) массово. И журналисты не будут прерывать на полуслове». Я ответил: «Считаю, что </w:t>
      </w:r>
      <w:proofErr w:type="gramStart"/>
      <w:r w:rsidRPr="00855EC7">
        <w:rPr>
          <w:sz w:val="22"/>
          <w:szCs w:val="22"/>
        </w:rPr>
        <w:t>более  эффективным</w:t>
      </w:r>
      <w:proofErr w:type="gramEnd"/>
      <w:r w:rsidRPr="00855EC7">
        <w:rPr>
          <w:sz w:val="22"/>
          <w:szCs w:val="22"/>
        </w:rPr>
        <w:t xml:space="preserve"> мотивировать не напрямую, а через Делягина, например </w:t>
      </w:r>
      <w:r w:rsidRPr="00272FC1">
        <w:rPr>
          <w:sz w:val="22"/>
          <w:szCs w:val="22"/>
          <w:lang w:val="en-US"/>
        </w:rPr>
        <w:sym w:font="Wingdings" w:char="F04A"/>
      </w:r>
      <w:r w:rsidRPr="00855EC7">
        <w:rPr>
          <w:sz w:val="22"/>
          <w:szCs w:val="22"/>
        </w:rPr>
        <w:t>».</w:t>
      </w:r>
    </w:p>
    <w:p w14:paraId="72A2A156" w14:textId="77777777" w:rsidR="00A14579" w:rsidRPr="00855EC7" w:rsidRDefault="00A14579" w:rsidP="00A14579">
      <w:pPr>
        <w:pStyle w:val="af3"/>
        <w:spacing w:before="60" w:beforeAutospacing="0" w:after="60" w:afterAutospacing="0"/>
        <w:rPr>
          <w:sz w:val="22"/>
          <w:szCs w:val="22"/>
        </w:rPr>
      </w:pPr>
      <w:r w:rsidRPr="00855EC7">
        <w:rPr>
          <w:sz w:val="22"/>
          <w:szCs w:val="22"/>
        </w:rPr>
        <w:lastRenderedPageBreak/>
        <w:t>Потом я поздравил Михаила с днем рождения, а он 28.05.2018 г. – меня с семидесятилетием, причем в поздравлении были слова «Всегда Ваш».</w:t>
      </w:r>
      <w:r w:rsidRPr="00272FC1">
        <w:rPr>
          <w:sz w:val="22"/>
          <w:szCs w:val="22"/>
        </w:rPr>
        <w:t xml:space="preserve"> </w:t>
      </w:r>
      <w:r w:rsidRPr="00855EC7">
        <w:rPr>
          <w:sz w:val="22"/>
          <w:szCs w:val="22"/>
        </w:rPr>
        <w:t>По выступлениям Михаила я понимал, что наши политические взгляды существенно расходятся, но</w:t>
      </w:r>
      <w:r>
        <w:rPr>
          <w:sz w:val="22"/>
          <w:szCs w:val="22"/>
        </w:rPr>
        <w:t>,</w:t>
      </w:r>
      <w:r w:rsidRPr="00855EC7">
        <w:rPr>
          <w:sz w:val="22"/>
          <w:szCs w:val="22"/>
        </w:rPr>
        <w:t xml:space="preserve"> как выяснилось</w:t>
      </w:r>
      <w:r>
        <w:rPr>
          <w:sz w:val="22"/>
          <w:szCs w:val="22"/>
        </w:rPr>
        <w:t xml:space="preserve"> в дальнейшем, </w:t>
      </w:r>
      <w:r w:rsidRPr="00855EC7">
        <w:rPr>
          <w:sz w:val="22"/>
          <w:szCs w:val="22"/>
        </w:rPr>
        <w:t>они расходятся больше, чем я ожидал. «Оселком» для этого стал неожиданно всплывший фрагмент текста Михаила от 29.08.2017 (</w:t>
      </w:r>
      <w:hyperlink r:id="rId622" w:history="1">
        <w:r w:rsidRPr="00855EC7">
          <w:rPr>
            <w:rStyle w:val="af2"/>
            <w:sz w:val="22"/>
            <w:szCs w:val="22"/>
          </w:rPr>
          <w:t>https://delyagin.ru/articles/187-pozitsija/54709-serebrennikov-ispol-zoval-kul-turu-kak-instrument-unichtozhenija-rossii-no-iz-za-jetogo-v-rossii-u-liberalov-neprijatnostey-ne-byvaet</w:t>
        </w:r>
      </w:hyperlink>
      <w:r w:rsidRPr="00855EC7">
        <w:rPr>
          <w:sz w:val="22"/>
          <w:szCs w:val="22"/>
        </w:rPr>
        <w:t xml:space="preserve">). </w:t>
      </w:r>
      <w:r>
        <w:rPr>
          <w:sz w:val="22"/>
          <w:szCs w:val="22"/>
        </w:rPr>
        <w:t>Он</w:t>
      </w:r>
      <w:r w:rsidRPr="00855EC7">
        <w:rPr>
          <w:sz w:val="22"/>
          <w:szCs w:val="22"/>
        </w:rPr>
        <w:t>, якобы, был опубликован 2.06.2018 г. на сайте </w:t>
      </w:r>
      <w:hyperlink r:id="rId623" w:history="1">
        <w:r w:rsidRPr="003C078D">
          <w:rPr>
            <w:rStyle w:val="af2"/>
            <w:sz w:val="22"/>
            <w:szCs w:val="22"/>
          </w:rPr>
          <w:t>https://khazin.ru/</w:t>
        </w:r>
      </w:hyperlink>
      <w:r w:rsidRPr="00855EC7">
        <w:rPr>
          <w:sz w:val="22"/>
          <w:szCs w:val="22"/>
        </w:rPr>
        <w:t>, на котором текстов Делягина, датированных 2017 г., я не нашел.</w:t>
      </w:r>
    </w:p>
    <w:p w14:paraId="6414634A" w14:textId="77777777" w:rsidR="00A14579" w:rsidRPr="00855EC7" w:rsidRDefault="00A14579" w:rsidP="00A14579">
      <w:pPr>
        <w:pStyle w:val="af3"/>
        <w:spacing w:before="60" w:beforeAutospacing="0" w:after="60" w:afterAutospacing="0"/>
        <w:rPr>
          <w:sz w:val="22"/>
          <w:szCs w:val="22"/>
        </w:rPr>
      </w:pPr>
      <w:r w:rsidRPr="00855EC7">
        <w:rPr>
          <w:sz w:val="22"/>
          <w:szCs w:val="22"/>
        </w:rPr>
        <w:t>Вот текст этого фрагмента: «</w:t>
      </w:r>
      <w:r w:rsidRPr="00855EC7">
        <w:rPr>
          <w:rStyle w:val="af6"/>
          <w:sz w:val="22"/>
          <w:szCs w:val="22"/>
        </w:rPr>
        <w:t>Либералы </w:t>
      </w:r>
      <w:r w:rsidRPr="00855EC7">
        <w:rPr>
          <w:sz w:val="22"/>
          <w:szCs w:val="22"/>
        </w:rPr>
        <w:t xml:space="preserve">поддерживают искусство, направленное на разрушение, </w:t>
      </w:r>
      <w:proofErr w:type="spellStart"/>
      <w:r w:rsidRPr="00855EC7">
        <w:rPr>
          <w:sz w:val="22"/>
          <w:szCs w:val="22"/>
        </w:rPr>
        <w:t>расчеловечивание</w:t>
      </w:r>
      <w:proofErr w:type="spellEnd"/>
      <w:r w:rsidRPr="00855EC7">
        <w:rPr>
          <w:sz w:val="22"/>
          <w:szCs w:val="22"/>
        </w:rPr>
        <w:t xml:space="preserve"> человека, доведение его до животного состояния. И возвеличивание в нем всего скотского. Лишение человека всяких творческих возможностей и превращение его в автомат по удовлетворению самых низменных инстинктов, причем, даже не своих собственников, а тоталитарных хозяев жизни всех уровней от режиссера театра до руководителя глобального бизнеса.</w:t>
      </w:r>
      <w:r>
        <w:rPr>
          <w:sz w:val="22"/>
          <w:szCs w:val="22"/>
        </w:rPr>
        <w:t xml:space="preserve"> </w:t>
      </w:r>
      <w:r w:rsidRPr="00855EC7">
        <w:rPr>
          <w:sz w:val="22"/>
          <w:szCs w:val="22"/>
        </w:rPr>
        <w:t xml:space="preserve">Современные либералы, в отличие от времен Вальтера и Чаадаева, последовательно, энергично и изобретательно поддерживают понимание культуры как инструмента уничтожения народа и суверенной личности, как инструмент тоталитарного стирания самого человечества в интересах денег и власти. И </w:t>
      </w:r>
      <w:proofErr w:type="spellStart"/>
      <w:r w:rsidRPr="00855EC7">
        <w:rPr>
          <w:sz w:val="22"/>
          <w:szCs w:val="22"/>
        </w:rPr>
        <w:t>непримеримо</w:t>
      </w:r>
      <w:proofErr w:type="spellEnd"/>
      <w:r w:rsidRPr="00855EC7">
        <w:rPr>
          <w:sz w:val="22"/>
          <w:szCs w:val="22"/>
        </w:rPr>
        <w:t xml:space="preserve"> на уничтожение</w:t>
      </w:r>
      <w:r>
        <w:rPr>
          <w:sz w:val="22"/>
          <w:szCs w:val="22"/>
        </w:rPr>
        <w:t>,</w:t>
      </w:r>
      <w:r w:rsidRPr="00855EC7">
        <w:rPr>
          <w:sz w:val="22"/>
          <w:szCs w:val="22"/>
        </w:rPr>
        <w:t xml:space="preserve"> как гитлеровцы против евреев</w:t>
      </w:r>
      <w:r>
        <w:rPr>
          <w:sz w:val="22"/>
          <w:szCs w:val="22"/>
        </w:rPr>
        <w:t>,</w:t>
      </w:r>
      <w:r w:rsidRPr="00855EC7">
        <w:rPr>
          <w:sz w:val="22"/>
          <w:szCs w:val="22"/>
        </w:rPr>
        <w:t xml:space="preserve"> выступают против понимания культуры как инструмента созидания народа и развития личности. Разумеется, они ведут борьбу на уничтожение и против всех носителей такого обычного человеческого понимания культуры. Мэрия Москвы, в лучшем случае, покрывала сексуальный ад в московских театрах, в частности, в «Гоголь-центре». И те, кто сегодня истошно и истерически защищают Серебренникова, защищают его не потому, что его жалко и, может, он не виноват. А потому, что он рассматривал, проповедовал, пропагандировал, продвигал и будет продвигать культуру как инструмент уничтожения России. В этом его заслуга для </w:t>
      </w:r>
      <w:r w:rsidRPr="00855EC7">
        <w:rPr>
          <w:rStyle w:val="af6"/>
          <w:sz w:val="22"/>
          <w:szCs w:val="22"/>
        </w:rPr>
        <w:t>либерального клана</w:t>
      </w:r>
      <w:r w:rsidRPr="00855EC7">
        <w:rPr>
          <w:sz w:val="22"/>
          <w:szCs w:val="22"/>
        </w:rPr>
        <w:t>».</w:t>
      </w:r>
    </w:p>
    <w:p w14:paraId="7D32023E" w14:textId="77777777" w:rsidR="00A14579" w:rsidRPr="00855EC7" w:rsidRDefault="00A14579" w:rsidP="00A14579">
      <w:pPr>
        <w:pStyle w:val="af3"/>
        <w:spacing w:before="60" w:beforeAutospacing="0" w:after="60" w:afterAutospacing="0"/>
        <w:rPr>
          <w:sz w:val="22"/>
          <w:szCs w:val="22"/>
        </w:rPr>
      </w:pPr>
      <w:r w:rsidRPr="00855EC7">
        <w:rPr>
          <w:sz w:val="22"/>
          <w:szCs w:val="22"/>
        </w:rPr>
        <w:t xml:space="preserve">В этом тексте мне понравились только два </w:t>
      </w:r>
      <w:proofErr w:type="gramStart"/>
      <w:r w:rsidRPr="00855EC7">
        <w:rPr>
          <w:sz w:val="22"/>
          <w:szCs w:val="22"/>
        </w:rPr>
        <w:t>слова:  Вальтер</w:t>
      </w:r>
      <w:proofErr w:type="gramEnd"/>
      <w:r w:rsidRPr="00855EC7">
        <w:rPr>
          <w:sz w:val="22"/>
          <w:szCs w:val="22"/>
        </w:rPr>
        <w:t xml:space="preserve"> и Чаадаев, а все остальные слова без разъяснения того, что Михаил </w:t>
      </w:r>
      <w:r w:rsidRPr="00855EC7">
        <w:rPr>
          <w:sz w:val="22"/>
          <w:szCs w:val="22"/>
        </w:rPr>
        <w:lastRenderedPageBreak/>
        <w:t xml:space="preserve">понимает под терминами «либерал» и «либеральный клан» напоминали нечто ругательное и </w:t>
      </w:r>
      <w:proofErr w:type="spellStart"/>
      <w:r w:rsidRPr="00855EC7">
        <w:rPr>
          <w:sz w:val="22"/>
          <w:szCs w:val="22"/>
        </w:rPr>
        <w:t>провоцируещее</w:t>
      </w:r>
      <w:proofErr w:type="spellEnd"/>
      <w:r w:rsidRPr="00855EC7">
        <w:rPr>
          <w:sz w:val="22"/>
          <w:szCs w:val="22"/>
        </w:rPr>
        <w:t xml:space="preserve"> некоторых людей к еще более к </w:t>
      </w:r>
      <w:proofErr w:type="spellStart"/>
      <w:r w:rsidRPr="00855EC7">
        <w:rPr>
          <w:sz w:val="22"/>
          <w:szCs w:val="22"/>
        </w:rPr>
        <w:t>человеконенавистным</w:t>
      </w:r>
      <w:proofErr w:type="spellEnd"/>
      <w:r w:rsidRPr="00855EC7">
        <w:rPr>
          <w:sz w:val="22"/>
          <w:szCs w:val="22"/>
        </w:rPr>
        <w:t xml:space="preserve"> выводам. И они не заставили себя долго ждать. Михаил получил поддержку «народа», среди которых были и призывы уничтожать либералов.</w:t>
      </w:r>
      <w:r>
        <w:rPr>
          <w:sz w:val="22"/>
          <w:szCs w:val="22"/>
        </w:rPr>
        <w:t xml:space="preserve"> </w:t>
      </w:r>
      <w:r w:rsidRPr="00855EC7">
        <w:rPr>
          <w:sz w:val="22"/>
          <w:szCs w:val="22"/>
        </w:rPr>
        <w:t xml:space="preserve">Тогда я на форуме написал </w:t>
      </w:r>
      <w:proofErr w:type="gramStart"/>
      <w:r w:rsidRPr="00855EC7">
        <w:rPr>
          <w:sz w:val="22"/>
          <w:szCs w:val="22"/>
        </w:rPr>
        <w:t>следующее:  «</w:t>
      </w:r>
      <w:proofErr w:type="gramEnd"/>
      <w:r w:rsidRPr="00855EC7">
        <w:rPr>
          <w:sz w:val="22"/>
          <w:szCs w:val="22"/>
        </w:rPr>
        <w:t xml:space="preserve">Дружу с Вами, но предлагаю не считать либералов врагами народа, так как они все разные!» После этого я написал: «Михаил, Ваш пост </w:t>
      </w:r>
      <w:r>
        <w:rPr>
          <w:sz w:val="22"/>
          <w:szCs w:val="22"/>
        </w:rPr>
        <w:t xml:space="preserve">некоторые </w:t>
      </w:r>
      <w:r w:rsidRPr="00855EC7">
        <w:rPr>
          <w:sz w:val="22"/>
          <w:szCs w:val="22"/>
        </w:rPr>
        <w:t xml:space="preserve">поддерживают с желанием </w:t>
      </w:r>
      <w:r w:rsidRPr="00486185">
        <w:rPr>
          <w:b/>
          <w:sz w:val="22"/>
          <w:szCs w:val="22"/>
        </w:rPr>
        <w:t>уничтожения</w:t>
      </w:r>
      <w:r w:rsidRPr="00855EC7">
        <w:rPr>
          <w:sz w:val="22"/>
          <w:szCs w:val="22"/>
        </w:rPr>
        <w:t xml:space="preserve"> людей! Не хочется верить, что Вы такому способствуете! Ответьте мне!».</w:t>
      </w:r>
    </w:p>
    <w:p w14:paraId="028D081A" w14:textId="77777777" w:rsidR="00A14579" w:rsidRPr="00855EC7" w:rsidRDefault="00A14579" w:rsidP="00A14579">
      <w:pPr>
        <w:pStyle w:val="af3"/>
        <w:spacing w:before="60" w:beforeAutospacing="0" w:after="60" w:afterAutospacing="0"/>
        <w:rPr>
          <w:sz w:val="22"/>
          <w:szCs w:val="22"/>
        </w:rPr>
      </w:pPr>
      <w:r w:rsidRPr="00855EC7">
        <w:rPr>
          <w:sz w:val="22"/>
          <w:szCs w:val="22"/>
        </w:rPr>
        <w:t xml:space="preserve">В течение пары часов ответа не </w:t>
      </w:r>
      <w:r>
        <w:rPr>
          <w:sz w:val="22"/>
          <w:szCs w:val="22"/>
        </w:rPr>
        <w:t>было</w:t>
      </w:r>
      <w:r w:rsidRPr="00855EC7">
        <w:rPr>
          <w:sz w:val="22"/>
          <w:szCs w:val="22"/>
        </w:rPr>
        <w:t xml:space="preserve">. Тогда я позвонил Михаилу и рассказал об этом. Он сказал, что сейчас посмотрит и </w:t>
      </w:r>
      <w:proofErr w:type="spellStart"/>
      <w:r w:rsidRPr="00855EC7">
        <w:rPr>
          <w:sz w:val="22"/>
          <w:szCs w:val="22"/>
        </w:rPr>
        <w:t>забанит</w:t>
      </w:r>
      <w:proofErr w:type="spellEnd"/>
      <w:r w:rsidRPr="00855EC7">
        <w:rPr>
          <w:sz w:val="22"/>
          <w:szCs w:val="22"/>
        </w:rPr>
        <w:t xml:space="preserve"> человеконенавистнические выступления. Я попросил не банить сказанное, а ответить, что он и сделал, написав, что он не призывает уничтожать людей и что разжигание ненависти уголовно наказуемо. Однако через пару часов ни поста про уничтожение людей, ни ответа Михаила уже не было.</w:t>
      </w:r>
      <w:r>
        <w:rPr>
          <w:sz w:val="22"/>
          <w:szCs w:val="22"/>
        </w:rPr>
        <w:t xml:space="preserve"> </w:t>
      </w:r>
      <w:r w:rsidRPr="00855EC7">
        <w:rPr>
          <w:sz w:val="22"/>
          <w:szCs w:val="22"/>
        </w:rPr>
        <w:t>Остались только высказывания «помягче»: Дмитрий Кондратьев написал: «Либерал, он и в Африке либерал. Нет либералов первого или второго сорта...». Я спросил: «Поэтому их надо убивать?»</w:t>
      </w:r>
      <w:r>
        <w:rPr>
          <w:sz w:val="22"/>
          <w:szCs w:val="22"/>
        </w:rPr>
        <w:t>,</w:t>
      </w:r>
      <w:r w:rsidRPr="00855EC7">
        <w:rPr>
          <w:sz w:val="22"/>
          <w:szCs w:val="22"/>
        </w:rPr>
        <w:t xml:space="preserve"> но ответа не последовало.</w:t>
      </w:r>
    </w:p>
    <w:p w14:paraId="777C7F6B" w14:textId="77777777" w:rsidR="00A14579" w:rsidRPr="00855EC7" w:rsidRDefault="00A14579" w:rsidP="00A14579">
      <w:pPr>
        <w:pStyle w:val="af3"/>
        <w:spacing w:before="60" w:beforeAutospacing="0" w:after="60" w:afterAutospacing="0"/>
        <w:rPr>
          <w:sz w:val="22"/>
          <w:szCs w:val="22"/>
        </w:rPr>
      </w:pPr>
      <w:r w:rsidRPr="00855EC7">
        <w:rPr>
          <w:sz w:val="22"/>
          <w:szCs w:val="22"/>
        </w:rPr>
        <w:t>После этого Делягин объяснил мне: «</w:t>
      </w:r>
      <w:r w:rsidRPr="00855EC7">
        <w:rPr>
          <w:rStyle w:val="af6"/>
          <w:sz w:val="22"/>
          <w:szCs w:val="22"/>
        </w:rPr>
        <w:t>Либерал в современной политике</w:t>
      </w:r>
      <w:r w:rsidRPr="00855EC7">
        <w:rPr>
          <w:sz w:val="22"/>
          <w:szCs w:val="22"/>
        </w:rPr>
        <w:t xml:space="preserve"> – человек, считающий, что государство должно служить не народу, а глобальным финансовым монополиям, в том числе против народа. Они все разные, это верно, – люди вообще разные», а Олег Панов сделал загадочное уточнение: «Либерал и либераст – разные понятия. </w:t>
      </w:r>
      <w:proofErr w:type="gramStart"/>
      <w:r w:rsidRPr="00855EC7">
        <w:rPr>
          <w:sz w:val="22"/>
          <w:szCs w:val="22"/>
        </w:rPr>
        <w:t>Впрочем</w:t>
      </w:r>
      <w:proofErr w:type="gramEnd"/>
      <w:r w:rsidRPr="00855EC7">
        <w:rPr>
          <w:sz w:val="22"/>
          <w:szCs w:val="22"/>
        </w:rPr>
        <w:t xml:space="preserve"> первых осталось немного».</w:t>
      </w:r>
      <w:r>
        <w:rPr>
          <w:sz w:val="22"/>
          <w:szCs w:val="22"/>
        </w:rPr>
        <w:t xml:space="preserve"> </w:t>
      </w:r>
      <w:r w:rsidRPr="00855EC7">
        <w:rPr>
          <w:sz w:val="22"/>
          <w:szCs w:val="22"/>
        </w:rPr>
        <w:t>После этого</w:t>
      </w:r>
      <w:r>
        <w:rPr>
          <w:sz w:val="22"/>
          <w:szCs w:val="22"/>
        </w:rPr>
        <w:t xml:space="preserve"> </w:t>
      </w:r>
      <w:r w:rsidRPr="00855EC7">
        <w:rPr>
          <w:sz w:val="22"/>
          <w:szCs w:val="22"/>
        </w:rPr>
        <w:t xml:space="preserve">вообще я перестал </w:t>
      </w:r>
      <w:proofErr w:type="gramStart"/>
      <w:r w:rsidRPr="00855EC7">
        <w:rPr>
          <w:sz w:val="22"/>
          <w:szCs w:val="22"/>
        </w:rPr>
        <w:t>понимать</w:t>
      </w:r>
      <w:proofErr w:type="gramEnd"/>
      <w:r w:rsidRPr="00855EC7">
        <w:rPr>
          <w:sz w:val="22"/>
          <w:szCs w:val="22"/>
        </w:rPr>
        <w:t xml:space="preserve"> о чем речь. Оказываются в классификации Михаила и его единомышленников бывают следующие категории либералов: «либералы времен Вольтера и Чаадаева», «либералы в современной политике», «либералы» и «либерасты».</w:t>
      </w:r>
    </w:p>
    <w:p w14:paraId="7E3131FE" w14:textId="77777777" w:rsidR="00A14579" w:rsidRPr="00855EC7" w:rsidRDefault="00A14579" w:rsidP="00A14579">
      <w:pPr>
        <w:pStyle w:val="af3"/>
        <w:spacing w:before="60" w:beforeAutospacing="0" w:after="60" w:afterAutospacing="0"/>
        <w:rPr>
          <w:sz w:val="22"/>
          <w:szCs w:val="22"/>
        </w:rPr>
      </w:pPr>
      <w:r w:rsidRPr="00855EC7">
        <w:rPr>
          <w:sz w:val="22"/>
          <w:szCs w:val="22"/>
        </w:rPr>
        <w:t xml:space="preserve">Я на всякий случай посмотрел статьи «Либерализм» и «Либерал» в Википедии и ничего подобного, что пишет Делягин там не нашел: «Либерализм – философское и общественно-политическое течение, провозглашающее незыблемость прав и </w:t>
      </w:r>
      <w:proofErr w:type="spellStart"/>
      <w:r w:rsidRPr="00855EC7">
        <w:rPr>
          <w:sz w:val="22"/>
          <w:szCs w:val="22"/>
        </w:rPr>
        <w:t>индидуальных</w:t>
      </w:r>
      <w:proofErr w:type="spellEnd"/>
      <w:r w:rsidRPr="00855EC7">
        <w:rPr>
          <w:sz w:val="22"/>
          <w:szCs w:val="22"/>
        </w:rPr>
        <w:t xml:space="preserve"> свобод человека», а «Либерал – сторонник идей либерализма». Все и никаких страшилок там нет.</w:t>
      </w:r>
      <w:r>
        <w:rPr>
          <w:sz w:val="22"/>
          <w:szCs w:val="22"/>
        </w:rPr>
        <w:t xml:space="preserve"> </w:t>
      </w:r>
      <w:r w:rsidRPr="00855EC7">
        <w:rPr>
          <w:sz w:val="22"/>
          <w:szCs w:val="22"/>
        </w:rPr>
        <w:t xml:space="preserve">Я всегда так и считал, поэтому еще до прочтения этих </w:t>
      </w:r>
      <w:proofErr w:type="gramStart"/>
      <w:r w:rsidRPr="00855EC7">
        <w:rPr>
          <w:sz w:val="22"/>
          <w:szCs w:val="22"/>
        </w:rPr>
        <w:t>статей,  написал</w:t>
      </w:r>
      <w:proofErr w:type="gramEnd"/>
      <w:r w:rsidRPr="00855EC7">
        <w:rPr>
          <w:sz w:val="22"/>
          <w:szCs w:val="22"/>
        </w:rPr>
        <w:t xml:space="preserve"> в форуме: «Я либерал по </w:t>
      </w:r>
      <w:r w:rsidRPr="00855EC7">
        <w:rPr>
          <w:sz w:val="22"/>
          <w:szCs w:val="22"/>
        </w:rPr>
        <w:lastRenderedPageBreak/>
        <w:t>взглядам, но патриот по служению России, за что и был недавно награжден Президентом РФ государственной наградой – знаком отличия «За наставничество». Поэтому единственное определение понятия «либерал», данное Делягиным, все запутывает, и делает либералов врагами народа, что не так применительно ко многим людям и ко мне, в частности».</w:t>
      </w:r>
      <w:r>
        <w:rPr>
          <w:sz w:val="22"/>
          <w:szCs w:val="22"/>
        </w:rPr>
        <w:t xml:space="preserve"> </w:t>
      </w:r>
      <w:r w:rsidRPr="00855EC7">
        <w:rPr>
          <w:sz w:val="22"/>
          <w:szCs w:val="22"/>
        </w:rPr>
        <w:t xml:space="preserve">Однако, это мое замечание мало на что повлияло, и разнос загадочных либералов продолжился: «Либерал сегодня – это сатанист. Полагаю, </w:t>
      </w:r>
      <w:proofErr w:type="gramStart"/>
      <w:r w:rsidRPr="00855EC7">
        <w:rPr>
          <w:sz w:val="22"/>
          <w:szCs w:val="22"/>
        </w:rPr>
        <w:t>что</w:t>
      </w:r>
      <w:proofErr w:type="gramEnd"/>
      <w:r w:rsidRPr="00855EC7">
        <w:rPr>
          <w:sz w:val="22"/>
          <w:szCs w:val="22"/>
        </w:rPr>
        <w:t xml:space="preserve"> если не внести в происходящее сегодня не только в нашей стране, но и во всем мире религиозную составляющую – понять, что происходит вокруг нас просто невозможно» (Владимир Соболев).</w:t>
      </w:r>
    </w:p>
    <w:p w14:paraId="4057D370" w14:textId="77777777" w:rsidR="00A14579" w:rsidRPr="00855EC7" w:rsidRDefault="00A14579" w:rsidP="00A14579">
      <w:pPr>
        <w:pStyle w:val="af3"/>
        <w:spacing w:before="60" w:beforeAutospacing="0" w:after="60" w:afterAutospacing="0"/>
        <w:rPr>
          <w:sz w:val="22"/>
          <w:szCs w:val="22"/>
        </w:rPr>
      </w:pPr>
      <w:r w:rsidRPr="00855EC7">
        <w:rPr>
          <w:sz w:val="22"/>
          <w:szCs w:val="22"/>
        </w:rPr>
        <w:t xml:space="preserve">Интересно, что когда Делягин по моей просьбе вернулся на форум, то там использовалось понятие как «красная черта», которое он не понял: «Масоны и </w:t>
      </w:r>
      <w:proofErr w:type="spellStart"/>
      <w:r w:rsidRPr="00855EC7">
        <w:rPr>
          <w:sz w:val="22"/>
          <w:szCs w:val="22"/>
        </w:rPr>
        <w:t>либерастическая</w:t>
      </w:r>
      <w:proofErr w:type="spellEnd"/>
      <w:r w:rsidRPr="00855EC7">
        <w:rPr>
          <w:sz w:val="22"/>
          <w:szCs w:val="22"/>
        </w:rPr>
        <w:t xml:space="preserve"> </w:t>
      </w:r>
      <w:proofErr w:type="spellStart"/>
      <w:r w:rsidRPr="00855EC7">
        <w:rPr>
          <w:sz w:val="22"/>
          <w:szCs w:val="22"/>
        </w:rPr>
        <w:t>свол</w:t>
      </w:r>
      <w:proofErr w:type="spellEnd"/>
      <w:r w:rsidRPr="00855EC7">
        <w:rPr>
          <w:sz w:val="22"/>
          <w:szCs w:val="22"/>
        </w:rPr>
        <w:t xml:space="preserve">...ь всех мастей расцвела пышным цветом именно потому, что отменили историческую красную черту» (Лилия Антонова). Он спросил: «Это </w:t>
      </w:r>
      <w:r>
        <w:rPr>
          <w:sz w:val="22"/>
          <w:szCs w:val="22"/>
        </w:rPr>
        <w:t>В</w:t>
      </w:r>
      <w:r w:rsidRPr="00855EC7">
        <w:rPr>
          <w:sz w:val="22"/>
          <w:szCs w:val="22"/>
        </w:rPr>
        <w:t>ы о чем?», и Антонова пояснила: «О черте оседлости». Видимо, этот ответ устроил Михаила, и эта ветка дискуссии на этом закончилась.</w:t>
      </w:r>
      <w:r>
        <w:rPr>
          <w:sz w:val="22"/>
          <w:szCs w:val="22"/>
        </w:rPr>
        <w:t xml:space="preserve"> </w:t>
      </w:r>
      <w:r w:rsidRPr="00855EC7">
        <w:rPr>
          <w:sz w:val="22"/>
          <w:szCs w:val="22"/>
        </w:rPr>
        <w:t>Потом был призыв: «Долой либерастов... Паразиты общества...», и на этом пока все закончилось. </w:t>
      </w:r>
    </w:p>
    <w:p w14:paraId="04573467" w14:textId="77777777" w:rsidR="00A14579" w:rsidRPr="00855EC7" w:rsidRDefault="00A14579" w:rsidP="00A14579">
      <w:pPr>
        <w:pStyle w:val="af3"/>
        <w:spacing w:before="60" w:beforeAutospacing="0" w:after="60" w:afterAutospacing="0"/>
        <w:rPr>
          <w:sz w:val="22"/>
          <w:szCs w:val="22"/>
        </w:rPr>
      </w:pPr>
      <w:r w:rsidRPr="00855EC7">
        <w:rPr>
          <w:sz w:val="22"/>
          <w:szCs w:val="22"/>
        </w:rPr>
        <w:t>Не ясным осталось одно – зачем Делягин написал  разжигающий страсти текст, причем эти страсти были  выражены в такой форме, что ему самому пришлось их банить, так как, по его же мнению, они могли быть уголовно наказуемыми, да и за то, что осталось на форуме авторов вряд ли наградят орденом «Дружбы народов». Михаил настолько умен и образован, что не мог всего этого не понимать, но все-таки зачем-то написал это... </w:t>
      </w:r>
    </w:p>
    <w:p w14:paraId="01D28BEB" w14:textId="2A98E1C5" w:rsidR="00783394" w:rsidRDefault="00A14579" w:rsidP="00A14579">
      <w:pPr>
        <w:pStyle w:val="af3"/>
        <w:spacing w:before="0" w:beforeAutospacing="0" w:after="0" w:afterAutospacing="0"/>
        <w:rPr>
          <w:sz w:val="22"/>
          <w:szCs w:val="22"/>
        </w:rPr>
      </w:pPr>
      <w:r w:rsidRPr="00855EC7">
        <w:rPr>
          <w:sz w:val="22"/>
          <w:szCs w:val="22"/>
        </w:rPr>
        <w:t>А вот, что написал Дмитрий Быков по этому поводу: «Интересно, что те, кого называют либералами, хотят либо переубедить своих оппонентов, либо чтобы они просто вели себя иначе, а оппоненты же стараются, </w:t>
      </w:r>
      <w:r w:rsidRPr="00855EC7">
        <w:rPr>
          <w:rStyle w:val="af6"/>
          <w:sz w:val="22"/>
          <w:szCs w:val="22"/>
        </w:rPr>
        <w:t>чтобы нас не было, или чтобы мы исчезли</w:t>
      </w:r>
      <w:r w:rsidRPr="00855EC7">
        <w:rPr>
          <w:sz w:val="22"/>
          <w:szCs w:val="22"/>
        </w:rPr>
        <w:t xml:space="preserve">. И в этом определяющая </w:t>
      </w:r>
      <w:proofErr w:type="gramStart"/>
      <w:r w:rsidRPr="00855EC7">
        <w:rPr>
          <w:sz w:val="22"/>
          <w:szCs w:val="22"/>
        </w:rPr>
        <w:t>разница между нами</w:t>
      </w:r>
      <w:proofErr w:type="gramEnd"/>
      <w:r w:rsidRPr="00855EC7">
        <w:rPr>
          <w:sz w:val="22"/>
          <w:szCs w:val="22"/>
        </w:rPr>
        <w:t>». Далее Дмитрий пишет: «Я могу сохранять добрые отношения с людьми совершенно противоположных взглядов. Мой учитель – Новелла Матвеева, говорила, что </w:t>
      </w:r>
      <w:r w:rsidRPr="00855EC7">
        <w:rPr>
          <w:rStyle w:val="af6"/>
          <w:sz w:val="22"/>
          <w:szCs w:val="22"/>
        </w:rPr>
        <w:t>мы не оппозиция, а контра</w:t>
      </w:r>
      <w:r w:rsidRPr="00855EC7">
        <w:rPr>
          <w:sz w:val="22"/>
          <w:szCs w:val="22"/>
        </w:rPr>
        <w:t>. Она просила: «Признайтесь, Дима – ведь, это либералы Вас отравили», но все равно мы дружили.</w:t>
      </w:r>
    </w:p>
    <w:p w14:paraId="5E5EA77E" w14:textId="028F7202" w:rsidR="00F369B4" w:rsidRDefault="00783394" w:rsidP="00CE671E">
      <w:pPr>
        <w:pStyle w:val="af3"/>
        <w:spacing w:before="0" w:beforeAutospacing="0" w:after="0" w:afterAutospacing="0"/>
        <w:rPr>
          <w:b/>
          <w:i/>
        </w:rPr>
      </w:pPr>
      <w:r w:rsidRPr="00783394">
        <w:rPr>
          <w:b/>
          <w:sz w:val="22"/>
          <w:szCs w:val="22"/>
        </w:rPr>
        <w:t>15.12.2018.</w:t>
      </w:r>
      <w:r>
        <w:rPr>
          <w:sz w:val="22"/>
          <w:szCs w:val="22"/>
        </w:rPr>
        <w:t xml:space="preserve"> </w:t>
      </w:r>
      <w:hyperlink r:id="rId624" w:history="1">
        <w:r w:rsidR="00A14579" w:rsidRPr="00855EC7">
          <w:rPr>
            <w:rStyle w:val="af2"/>
            <w:sz w:val="22"/>
            <w:szCs w:val="22"/>
          </w:rPr>
          <w:t>http://is.ifmo.ru/belletristic/zachem/</w:t>
        </w:r>
      </w:hyperlink>
      <w:r w:rsidR="00A14579" w:rsidRPr="00855EC7">
        <w:rPr>
          <w:sz w:val="22"/>
          <w:szCs w:val="22"/>
        </w:rPr>
        <w:t>.</w:t>
      </w:r>
    </w:p>
    <w:p w14:paraId="704C797E" w14:textId="77777777" w:rsidR="00F369B4" w:rsidRDefault="00F369B4" w:rsidP="008B6F3A">
      <w:pPr>
        <w:spacing w:after="0"/>
        <w:jc w:val="center"/>
        <w:rPr>
          <w:b/>
          <w:i/>
          <w:szCs w:val="24"/>
        </w:rPr>
      </w:pPr>
    </w:p>
    <w:p w14:paraId="173AE7B5" w14:textId="76503C17" w:rsidR="00A14579" w:rsidRPr="00730BB0" w:rsidRDefault="00A14579" w:rsidP="008B6F3A">
      <w:pPr>
        <w:spacing w:after="0"/>
        <w:jc w:val="center"/>
        <w:rPr>
          <w:b/>
          <w:szCs w:val="24"/>
        </w:rPr>
      </w:pPr>
      <w:r w:rsidRPr="00730BB0">
        <w:rPr>
          <w:b/>
          <w:szCs w:val="24"/>
        </w:rPr>
        <w:t>2019</w:t>
      </w:r>
    </w:p>
    <w:p w14:paraId="4F405D17" w14:textId="77777777" w:rsidR="00685FEF" w:rsidRPr="00C10CA6" w:rsidRDefault="00685FEF" w:rsidP="00701F13">
      <w:pPr>
        <w:pStyle w:val="1"/>
      </w:pPr>
      <w:r w:rsidRPr="00C10CA6">
        <w:t>Он сам решит</w:t>
      </w:r>
      <w:r w:rsidR="006348C4" w:rsidRPr="00C10CA6">
        <w:t>,</w:t>
      </w:r>
      <w:r w:rsidRPr="00C10CA6">
        <w:t xml:space="preserve"> стоит ли ему во второй раз входить в историю человечества</w:t>
      </w:r>
    </w:p>
    <w:p w14:paraId="73400E73" w14:textId="77777777" w:rsidR="007240C3" w:rsidRDefault="00685FEF" w:rsidP="00C10CA6">
      <w:pPr>
        <w:pStyle w:val="af3"/>
        <w:spacing w:before="0" w:beforeAutospacing="0" w:after="0" w:afterAutospacing="0"/>
        <w:rPr>
          <w:sz w:val="22"/>
          <w:szCs w:val="22"/>
        </w:rPr>
      </w:pPr>
      <w:r w:rsidRPr="006A29D3">
        <w:rPr>
          <w:sz w:val="22"/>
          <w:szCs w:val="22"/>
        </w:rPr>
        <w:t>В приложении к газете «Коммерсант» (Наука, Приложение № 39 от 27.09.2018, с. 35) была опубликована статья о Геннадии Короткевиче с характерным названием, предложенным мною: «</w:t>
      </w:r>
      <w:r w:rsidRPr="006A29D3">
        <w:rPr>
          <w:b/>
          <w:sz w:val="22"/>
          <w:szCs w:val="22"/>
        </w:rPr>
        <w:t>Он уже вошел в историю человечества</w:t>
      </w:r>
      <w:r w:rsidRPr="006A29D3">
        <w:rPr>
          <w:sz w:val="22"/>
          <w:szCs w:val="22"/>
        </w:rPr>
        <w:t>» (</w:t>
      </w:r>
      <w:hyperlink r:id="rId625" w:history="1">
        <w:r w:rsidRPr="006A29D3">
          <w:rPr>
            <w:rStyle w:val="af2"/>
            <w:sz w:val="22"/>
            <w:szCs w:val="22"/>
          </w:rPr>
          <w:t>https://www.kommersant.ru/doc/3751359</w:t>
        </w:r>
      </w:hyperlink>
      <w:r w:rsidRPr="006A29D3">
        <w:rPr>
          <w:sz w:val="22"/>
          <w:szCs w:val="22"/>
        </w:rPr>
        <w:t xml:space="preserve">). </w:t>
      </w:r>
    </w:p>
    <w:p w14:paraId="7B773C79" w14:textId="77777777" w:rsidR="007240C3" w:rsidRDefault="00685FEF" w:rsidP="003A55AD">
      <w:pPr>
        <w:pStyle w:val="af3"/>
        <w:spacing w:beforeLines="40" w:before="96" w:beforeAutospacing="0" w:afterLines="40" w:after="96" w:afterAutospacing="0"/>
        <w:rPr>
          <w:sz w:val="22"/>
          <w:szCs w:val="22"/>
        </w:rPr>
      </w:pPr>
      <w:r w:rsidRPr="006A29D3">
        <w:rPr>
          <w:sz w:val="22"/>
          <w:szCs w:val="22"/>
        </w:rPr>
        <w:t>Горжусь названием, а также приведенными в статье словами Гены, сказанными им на моем юбилее: «</w:t>
      </w:r>
      <w:r w:rsidRPr="006A29D3">
        <w:rPr>
          <w:b/>
          <w:sz w:val="22"/>
          <w:szCs w:val="22"/>
        </w:rPr>
        <w:t>Я сижу за столом чемпионов, что очень для меня ценно. Важно и то, что я могу находиться в своей компании</w:t>
      </w:r>
      <w:r w:rsidRPr="006A29D3">
        <w:rPr>
          <w:sz w:val="22"/>
          <w:szCs w:val="22"/>
        </w:rPr>
        <w:t xml:space="preserve">. </w:t>
      </w:r>
      <w:r w:rsidRPr="006A29D3">
        <w:rPr>
          <w:b/>
          <w:sz w:val="22"/>
          <w:szCs w:val="22"/>
        </w:rPr>
        <w:t>Это всегда было для меня смыслом жизни и тем, что меня очень вдохновляло</w:t>
      </w:r>
      <w:r w:rsidRPr="006A29D3">
        <w:rPr>
          <w:sz w:val="22"/>
          <w:szCs w:val="22"/>
        </w:rPr>
        <w:t xml:space="preserve">». </w:t>
      </w:r>
    </w:p>
    <w:p w14:paraId="2857E0F9" w14:textId="77777777" w:rsidR="00685FEF" w:rsidRPr="006A29D3" w:rsidRDefault="007240C3" w:rsidP="003A55AD">
      <w:pPr>
        <w:pStyle w:val="af3"/>
        <w:spacing w:beforeLines="40" w:before="96" w:beforeAutospacing="0" w:afterLines="40" w:after="96" w:afterAutospacing="0"/>
        <w:rPr>
          <w:sz w:val="22"/>
          <w:szCs w:val="22"/>
        </w:rPr>
      </w:pPr>
      <w:r>
        <w:rPr>
          <w:sz w:val="22"/>
          <w:szCs w:val="22"/>
        </w:rPr>
        <w:t>Г</w:t>
      </w:r>
      <w:r w:rsidR="00685FEF" w:rsidRPr="006A29D3">
        <w:rPr>
          <w:sz w:val="22"/>
          <w:szCs w:val="22"/>
        </w:rPr>
        <w:t xml:space="preserve">оржусь </w:t>
      </w:r>
      <w:r>
        <w:rPr>
          <w:sz w:val="22"/>
          <w:szCs w:val="22"/>
        </w:rPr>
        <w:t xml:space="preserve">также </w:t>
      </w:r>
      <w:r w:rsidR="003A55AD">
        <w:rPr>
          <w:sz w:val="22"/>
          <w:szCs w:val="22"/>
        </w:rPr>
        <w:t xml:space="preserve">и </w:t>
      </w:r>
      <w:r w:rsidR="00685FEF" w:rsidRPr="006A29D3">
        <w:rPr>
          <w:sz w:val="22"/>
          <w:szCs w:val="22"/>
        </w:rPr>
        <w:t>последним абзацем этой статьи, предложенным мной: «</w:t>
      </w:r>
      <w:r w:rsidR="00685FEF" w:rsidRPr="00B03C04">
        <w:rPr>
          <w:b/>
          <w:i/>
          <w:sz w:val="22"/>
          <w:szCs w:val="22"/>
        </w:rPr>
        <w:t>Гена молод, гениален и красив</w:t>
      </w:r>
      <w:r w:rsidR="00685FEF" w:rsidRPr="006A29D3">
        <w:rPr>
          <w:b/>
          <w:sz w:val="22"/>
          <w:szCs w:val="22"/>
        </w:rPr>
        <w:t>, он уже вошел в историю человечества и сам способен решить, нужно ли ему входить в нее еще раз</w:t>
      </w:r>
      <w:r w:rsidR="00685FEF" w:rsidRPr="006A29D3">
        <w:rPr>
          <w:sz w:val="22"/>
          <w:szCs w:val="22"/>
        </w:rPr>
        <w:t xml:space="preserve">». </w:t>
      </w:r>
    </w:p>
    <w:p w14:paraId="4E5E8367" w14:textId="77777777" w:rsidR="00685FEF" w:rsidRPr="006A29D3" w:rsidRDefault="00685FEF" w:rsidP="003A55AD">
      <w:pPr>
        <w:spacing w:beforeLines="40" w:before="96" w:afterLines="40" w:after="96"/>
        <w:rPr>
          <w:sz w:val="22"/>
          <w:szCs w:val="22"/>
        </w:rPr>
      </w:pPr>
      <w:r w:rsidRPr="006A29D3">
        <w:rPr>
          <w:sz w:val="22"/>
          <w:szCs w:val="22"/>
        </w:rPr>
        <w:t xml:space="preserve">Эта фраза вызвала раздражение некоторых моих знакомых (слишком молод, чтобы </w:t>
      </w:r>
      <w:r w:rsidR="00E5391C" w:rsidRPr="006A29D3">
        <w:rPr>
          <w:sz w:val="22"/>
          <w:szCs w:val="22"/>
        </w:rPr>
        <w:t xml:space="preserve">его </w:t>
      </w:r>
      <w:r w:rsidRPr="006A29D3">
        <w:rPr>
          <w:sz w:val="22"/>
          <w:szCs w:val="22"/>
        </w:rPr>
        <w:t>называ</w:t>
      </w:r>
      <w:r w:rsidR="0058648C" w:rsidRPr="006A29D3">
        <w:rPr>
          <w:sz w:val="22"/>
          <w:szCs w:val="22"/>
        </w:rPr>
        <w:t>ли</w:t>
      </w:r>
      <w:r w:rsidRPr="006A29D3">
        <w:rPr>
          <w:sz w:val="22"/>
          <w:szCs w:val="22"/>
        </w:rPr>
        <w:t xml:space="preserve"> гениальным), а кое-кто не понял, что я име</w:t>
      </w:r>
      <w:r w:rsidR="003A55AD">
        <w:rPr>
          <w:sz w:val="22"/>
          <w:szCs w:val="22"/>
        </w:rPr>
        <w:t>л</w:t>
      </w:r>
      <w:r w:rsidRPr="006A29D3">
        <w:rPr>
          <w:sz w:val="22"/>
          <w:szCs w:val="22"/>
        </w:rPr>
        <w:t xml:space="preserve"> в</w:t>
      </w:r>
      <w:r w:rsidR="007240C3">
        <w:rPr>
          <w:sz w:val="22"/>
          <w:szCs w:val="22"/>
        </w:rPr>
        <w:t xml:space="preserve"> </w:t>
      </w:r>
      <w:r w:rsidRPr="006A29D3">
        <w:rPr>
          <w:sz w:val="22"/>
          <w:szCs w:val="22"/>
        </w:rPr>
        <w:t xml:space="preserve">виду. </w:t>
      </w:r>
      <w:r w:rsidR="006A29D3" w:rsidRPr="006A29D3">
        <w:rPr>
          <w:sz w:val="22"/>
          <w:szCs w:val="22"/>
        </w:rPr>
        <w:t>Первое по бессмысленности комментировать не буду, а второе – поясню.</w:t>
      </w:r>
      <w:r w:rsidR="006A29D3">
        <w:t xml:space="preserve"> </w:t>
      </w:r>
      <w:r w:rsidR="003A55AD">
        <w:t>В</w:t>
      </w:r>
      <w:r w:rsidRPr="006A29D3">
        <w:rPr>
          <w:sz w:val="22"/>
          <w:szCs w:val="22"/>
        </w:rPr>
        <w:t>хождение Гены в историю человечества подробно описано в Википедии, но многим этого мало: от него ждут второго вхождения в историю</w:t>
      </w:r>
      <w:r w:rsidR="0058648C" w:rsidRPr="006A29D3">
        <w:rPr>
          <w:sz w:val="22"/>
          <w:szCs w:val="22"/>
        </w:rPr>
        <w:t xml:space="preserve">, </w:t>
      </w:r>
      <w:proofErr w:type="gramStart"/>
      <w:r w:rsidR="0058648C" w:rsidRPr="006A29D3">
        <w:rPr>
          <w:sz w:val="22"/>
          <w:szCs w:val="22"/>
        </w:rPr>
        <w:t xml:space="preserve">например, </w:t>
      </w:r>
      <w:r w:rsidRPr="006A29D3">
        <w:rPr>
          <w:sz w:val="22"/>
          <w:szCs w:val="22"/>
        </w:rPr>
        <w:t xml:space="preserve"> </w:t>
      </w:r>
      <w:r w:rsidR="0058648C" w:rsidRPr="006A29D3">
        <w:rPr>
          <w:sz w:val="22"/>
          <w:szCs w:val="22"/>
        </w:rPr>
        <w:t>путем</w:t>
      </w:r>
      <w:proofErr w:type="gramEnd"/>
      <w:r w:rsidR="0058648C" w:rsidRPr="006A29D3">
        <w:rPr>
          <w:sz w:val="22"/>
          <w:szCs w:val="22"/>
        </w:rPr>
        <w:t xml:space="preserve"> </w:t>
      </w:r>
      <w:r w:rsidRPr="006A29D3">
        <w:rPr>
          <w:sz w:val="22"/>
          <w:szCs w:val="22"/>
        </w:rPr>
        <w:t>построени</w:t>
      </w:r>
      <w:r w:rsidR="0058648C" w:rsidRPr="006A29D3">
        <w:rPr>
          <w:sz w:val="22"/>
          <w:szCs w:val="22"/>
        </w:rPr>
        <w:t>ем</w:t>
      </w:r>
      <w:r w:rsidRPr="006A29D3">
        <w:rPr>
          <w:sz w:val="22"/>
          <w:szCs w:val="22"/>
        </w:rPr>
        <w:t xml:space="preserve"> нового </w:t>
      </w:r>
      <w:r w:rsidRPr="006A29D3">
        <w:rPr>
          <w:i/>
          <w:sz w:val="22"/>
          <w:szCs w:val="22"/>
          <w:lang w:val="en-US"/>
        </w:rPr>
        <w:t>Google</w:t>
      </w:r>
      <w:r w:rsidR="003A55AD">
        <w:rPr>
          <w:i/>
          <w:sz w:val="22"/>
          <w:szCs w:val="22"/>
        </w:rPr>
        <w:t xml:space="preserve"> </w:t>
      </w:r>
      <w:r w:rsidR="003A55AD">
        <w:rPr>
          <w:sz w:val="22"/>
          <w:szCs w:val="22"/>
        </w:rPr>
        <w:t xml:space="preserve">или получения Нобелевской премии, </w:t>
      </w:r>
      <w:r w:rsidRPr="006A29D3">
        <w:rPr>
          <w:sz w:val="22"/>
          <w:szCs w:val="22"/>
        </w:rPr>
        <w:t xml:space="preserve">забывая </w:t>
      </w:r>
      <w:r w:rsidR="0058648C" w:rsidRPr="006A29D3">
        <w:rPr>
          <w:sz w:val="22"/>
          <w:szCs w:val="22"/>
        </w:rPr>
        <w:t>при этом о том</w:t>
      </w:r>
      <w:r w:rsidRPr="006A29D3">
        <w:rPr>
          <w:sz w:val="22"/>
          <w:szCs w:val="22"/>
        </w:rPr>
        <w:t>, что он</w:t>
      </w:r>
      <w:r w:rsidR="005C545E">
        <w:rPr>
          <w:sz w:val="22"/>
          <w:szCs w:val="22"/>
        </w:rPr>
        <w:t xml:space="preserve"> </w:t>
      </w:r>
      <w:r w:rsidR="005C545E">
        <w:t xml:space="preserve">– </w:t>
      </w:r>
      <w:r w:rsidRPr="006A29D3">
        <w:rPr>
          <w:b/>
          <w:sz w:val="22"/>
          <w:szCs w:val="22"/>
        </w:rPr>
        <w:t>спортивный</w:t>
      </w:r>
      <w:r w:rsidRPr="006A29D3">
        <w:rPr>
          <w:sz w:val="22"/>
          <w:szCs w:val="22"/>
        </w:rPr>
        <w:t xml:space="preserve"> программист.  </w:t>
      </w:r>
    </w:p>
    <w:p w14:paraId="1AE3E32F" w14:textId="77777777" w:rsidR="003A55AD" w:rsidRDefault="00685FEF" w:rsidP="00685FEF">
      <w:pPr>
        <w:spacing w:beforeLines="60" w:before="144" w:afterLines="60" w:after="144"/>
        <w:rPr>
          <w:sz w:val="22"/>
          <w:szCs w:val="22"/>
        </w:rPr>
      </w:pPr>
      <w:r w:rsidRPr="006A29D3">
        <w:rPr>
          <w:sz w:val="22"/>
          <w:szCs w:val="22"/>
        </w:rPr>
        <w:t>Интересно, что никому из великих спортсменов, кроме Гены, почему-то</w:t>
      </w:r>
      <w:r w:rsidR="00E5391C" w:rsidRPr="006A29D3">
        <w:rPr>
          <w:sz w:val="22"/>
          <w:szCs w:val="22"/>
        </w:rPr>
        <w:t>,</w:t>
      </w:r>
      <w:r w:rsidRPr="006A29D3">
        <w:rPr>
          <w:sz w:val="22"/>
          <w:szCs w:val="22"/>
        </w:rPr>
        <w:t xml:space="preserve"> такие требования не предъявляются. </w:t>
      </w:r>
      <w:r w:rsidR="00E5391C" w:rsidRPr="006A29D3">
        <w:rPr>
          <w:sz w:val="22"/>
          <w:szCs w:val="22"/>
        </w:rPr>
        <w:t xml:space="preserve">Расскажу </w:t>
      </w:r>
      <w:r w:rsidR="0058648C" w:rsidRPr="006A29D3">
        <w:rPr>
          <w:sz w:val="22"/>
          <w:szCs w:val="22"/>
        </w:rPr>
        <w:t>историю</w:t>
      </w:r>
      <w:r w:rsidR="00E5391C" w:rsidRPr="006A29D3">
        <w:rPr>
          <w:sz w:val="22"/>
          <w:szCs w:val="22"/>
        </w:rPr>
        <w:t xml:space="preserve">. </w:t>
      </w:r>
      <w:r w:rsidRPr="006A29D3">
        <w:rPr>
          <w:sz w:val="22"/>
          <w:szCs w:val="22"/>
        </w:rPr>
        <w:t xml:space="preserve">Один мой ИТ-знакомый очень любит большой спорт, и поэтому когда оказывается за «кордоном» с удовольствием ходит </w:t>
      </w:r>
      <w:proofErr w:type="gramStart"/>
      <w:r w:rsidRPr="006A29D3">
        <w:rPr>
          <w:sz w:val="22"/>
          <w:szCs w:val="22"/>
        </w:rPr>
        <w:t>смотреть  баскетбол</w:t>
      </w:r>
      <w:proofErr w:type="gramEnd"/>
      <w:r w:rsidRPr="006A29D3">
        <w:rPr>
          <w:sz w:val="22"/>
          <w:szCs w:val="22"/>
        </w:rPr>
        <w:t xml:space="preserve"> </w:t>
      </w:r>
      <w:r w:rsidRPr="009942DD">
        <w:rPr>
          <w:b/>
          <w:sz w:val="22"/>
          <w:szCs w:val="22"/>
        </w:rPr>
        <w:t>с Леброном Джеймсом и хоккей с Александром Овечкиным</w:t>
      </w:r>
      <w:r w:rsidRPr="006A29D3">
        <w:rPr>
          <w:sz w:val="22"/>
          <w:szCs w:val="22"/>
        </w:rPr>
        <w:t xml:space="preserve">. </w:t>
      </w:r>
    </w:p>
    <w:p w14:paraId="338F309B" w14:textId="77777777" w:rsidR="003A55AD" w:rsidRDefault="00685FEF" w:rsidP="00685FEF">
      <w:pPr>
        <w:spacing w:beforeLines="60" w:before="144" w:afterLines="60" w:after="144"/>
        <w:rPr>
          <w:sz w:val="22"/>
          <w:szCs w:val="22"/>
        </w:rPr>
      </w:pPr>
      <w:r w:rsidRPr="006A29D3">
        <w:rPr>
          <w:sz w:val="22"/>
          <w:szCs w:val="22"/>
        </w:rPr>
        <w:t xml:space="preserve">При этом никогда ни от него, ни от кого другого, </w:t>
      </w:r>
      <w:r w:rsidR="0058648C" w:rsidRPr="006A29D3">
        <w:rPr>
          <w:sz w:val="22"/>
          <w:szCs w:val="22"/>
        </w:rPr>
        <w:t xml:space="preserve">я </w:t>
      </w:r>
      <w:r w:rsidRPr="006A29D3">
        <w:rPr>
          <w:sz w:val="22"/>
          <w:szCs w:val="22"/>
        </w:rPr>
        <w:t xml:space="preserve">не слышал предположения, что, вот, закончат они заниматься спортом и начнут строить свой </w:t>
      </w:r>
      <w:proofErr w:type="spellStart"/>
      <w:r w:rsidRPr="006A29D3">
        <w:rPr>
          <w:i/>
          <w:sz w:val="22"/>
          <w:szCs w:val="22"/>
        </w:rPr>
        <w:t>Google</w:t>
      </w:r>
      <w:proofErr w:type="spellEnd"/>
      <w:r w:rsidRPr="006A29D3">
        <w:rPr>
          <w:sz w:val="22"/>
          <w:szCs w:val="22"/>
        </w:rPr>
        <w:t xml:space="preserve">. </w:t>
      </w:r>
    </w:p>
    <w:p w14:paraId="17487C6F" w14:textId="77777777" w:rsidR="003A55AD" w:rsidRDefault="00685FEF" w:rsidP="00685FEF">
      <w:pPr>
        <w:spacing w:beforeLines="60" w:before="144" w:afterLines="60" w:after="144"/>
        <w:rPr>
          <w:sz w:val="22"/>
          <w:szCs w:val="22"/>
        </w:rPr>
      </w:pPr>
      <w:r w:rsidRPr="006A29D3">
        <w:rPr>
          <w:sz w:val="22"/>
          <w:szCs w:val="22"/>
        </w:rPr>
        <w:lastRenderedPageBreak/>
        <w:t>И еще. Однажды я позвонил этому знакомому</w:t>
      </w:r>
      <w:r w:rsidR="00B51AA5" w:rsidRPr="006A29D3">
        <w:rPr>
          <w:sz w:val="22"/>
          <w:szCs w:val="22"/>
        </w:rPr>
        <w:t>, а о</w:t>
      </w:r>
      <w:r w:rsidRPr="006A29D3">
        <w:rPr>
          <w:sz w:val="22"/>
          <w:szCs w:val="22"/>
        </w:rPr>
        <w:t xml:space="preserve">н оказался в Софии на чемпионате мира по художественной гимнастике. Естественно, что я не забыл спросить, а не строят ли сестры </w:t>
      </w:r>
      <w:proofErr w:type="spellStart"/>
      <w:r w:rsidRPr="006A29D3">
        <w:rPr>
          <w:sz w:val="22"/>
          <w:szCs w:val="22"/>
        </w:rPr>
        <w:t>Аверины</w:t>
      </w:r>
      <w:proofErr w:type="spellEnd"/>
      <w:r w:rsidRPr="006A29D3">
        <w:rPr>
          <w:sz w:val="22"/>
          <w:szCs w:val="22"/>
        </w:rPr>
        <w:t xml:space="preserve"> свой </w:t>
      </w:r>
      <w:r w:rsidRPr="006A29D3">
        <w:rPr>
          <w:i/>
          <w:sz w:val="22"/>
          <w:szCs w:val="22"/>
          <w:lang w:val="en-US"/>
        </w:rPr>
        <w:t>Google</w:t>
      </w:r>
      <w:r w:rsidRPr="006A29D3">
        <w:rPr>
          <w:sz w:val="22"/>
          <w:szCs w:val="22"/>
        </w:rPr>
        <w:t>? Оказалось, что нет</w:t>
      </w:r>
      <w:r w:rsidR="0058648C" w:rsidRPr="006A29D3">
        <w:rPr>
          <w:sz w:val="22"/>
          <w:szCs w:val="22"/>
        </w:rPr>
        <w:t xml:space="preserve"> – «просто» занимаются художественной гимнастикой</w:t>
      </w:r>
      <w:r w:rsidRPr="006A29D3">
        <w:rPr>
          <w:sz w:val="22"/>
          <w:szCs w:val="22"/>
        </w:rPr>
        <w:t xml:space="preserve">. </w:t>
      </w:r>
    </w:p>
    <w:p w14:paraId="52DA64CC" w14:textId="77777777" w:rsidR="00685FEF" w:rsidRPr="006A29D3" w:rsidRDefault="0058648C" w:rsidP="00685FEF">
      <w:pPr>
        <w:spacing w:beforeLines="60" w:before="144" w:afterLines="60" w:after="144"/>
        <w:rPr>
          <w:sz w:val="22"/>
          <w:szCs w:val="22"/>
        </w:rPr>
      </w:pPr>
      <w:r w:rsidRPr="006A29D3">
        <w:rPr>
          <w:sz w:val="22"/>
          <w:szCs w:val="22"/>
        </w:rPr>
        <w:t>П</w:t>
      </w:r>
      <w:r w:rsidR="00685FEF" w:rsidRPr="006A29D3">
        <w:rPr>
          <w:sz w:val="22"/>
          <w:szCs w:val="22"/>
        </w:rPr>
        <w:t xml:space="preserve">очему </w:t>
      </w:r>
      <w:r w:rsidRPr="006A29D3">
        <w:rPr>
          <w:sz w:val="22"/>
          <w:szCs w:val="22"/>
        </w:rPr>
        <w:t xml:space="preserve">им </w:t>
      </w:r>
      <w:r w:rsidR="003A55AD">
        <w:rPr>
          <w:sz w:val="22"/>
          <w:szCs w:val="22"/>
        </w:rPr>
        <w:t xml:space="preserve">всем </w:t>
      </w:r>
      <w:r w:rsidRPr="006A29D3">
        <w:rPr>
          <w:sz w:val="22"/>
          <w:szCs w:val="22"/>
        </w:rPr>
        <w:t xml:space="preserve">можно заниматься любимым делом, а </w:t>
      </w:r>
      <w:r w:rsidR="00685FEF" w:rsidRPr="006A29D3">
        <w:rPr>
          <w:sz w:val="22"/>
          <w:szCs w:val="22"/>
        </w:rPr>
        <w:t xml:space="preserve">Гена </w:t>
      </w:r>
      <w:r w:rsidR="00685FEF" w:rsidRPr="006A29D3">
        <w:rPr>
          <w:b/>
          <w:sz w:val="22"/>
          <w:szCs w:val="22"/>
        </w:rPr>
        <w:t>должен</w:t>
      </w:r>
      <w:r w:rsidR="00685FEF" w:rsidRPr="006A29D3">
        <w:rPr>
          <w:sz w:val="22"/>
          <w:szCs w:val="22"/>
        </w:rPr>
        <w:t xml:space="preserve"> </w:t>
      </w:r>
      <w:r w:rsidRPr="006A29D3">
        <w:rPr>
          <w:sz w:val="22"/>
          <w:szCs w:val="22"/>
        </w:rPr>
        <w:t>что-то там</w:t>
      </w:r>
      <w:r w:rsidR="00685FEF" w:rsidRPr="006A29D3">
        <w:rPr>
          <w:sz w:val="22"/>
          <w:szCs w:val="22"/>
        </w:rPr>
        <w:t xml:space="preserve"> </w:t>
      </w:r>
      <w:r w:rsidR="003A55AD">
        <w:rPr>
          <w:sz w:val="22"/>
          <w:szCs w:val="22"/>
        </w:rPr>
        <w:t xml:space="preserve">еще </w:t>
      </w:r>
      <w:r w:rsidR="00685FEF" w:rsidRPr="006A29D3">
        <w:rPr>
          <w:sz w:val="22"/>
          <w:szCs w:val="22"/>
        </w:rPr>
        <w:t xml:space="preserve">«строить». </w:t>
      </w:r>
    </w:p>
    <w:p w14:paraId="1F59C1F9" w14:textId="77777777" w:rsidR="0058648C" w:rsidRPr="006A29D3" w:rsidRDefault="0058648C" w:rsidP="00685FEF">
      <w:pPr>
        <w:spacing w:beforeLines="60" w:before="144" w:afterLines="60" w:after="144"/>
        <w:rPr>
          <w:sz w:val="22"/>
          <w:szCs w:val="22"/>
        </w:rPr>
      </w:pPr>
      <w:r w:rsidRPr="006A29D3">
        <w:rPr>
          <w:sz w:val="22"/>
          <w:szCs w:val="22"/>
        </w:rPr>
        <w:t xml:space="preserve">Кстати, спасибо компании </w:t>
      </w:r>
      <w:r w:rsidRPr="006A29D3">
        <w:rPr>
          <w:i/>
          <w:sz w:val="22"/>
          <w:szCs w:val="22"/>
          <w:lang w:val="en-US"/>
        </w:rPr>
        <w:t>JetBrains</w:t>
      </w:r>
      <w:r w:rsidRPr="006A29D3">
        <w:rPr>
          <w:i/>
          <w:sz w:val="22"/>
          <w:szCs w:val="22"/>
        </w:rPr>
        <w:t xml:space="preserve"> </w:t>
      </w:r>
      <w:r w:rsidRPr="006A29D3">
        <w:rPr>
          <w:sz w:val="22"/>
          <w:szCs w:val="22"/>
        </w:rPr>
        <w:t xml:space="preserve">за стипендию Гене! </w:t>
      </w:r>
      <w:r w:rsidR="00685FEF" w:rsidRPr="006A29D3">
        <w:rPr>
          <w:sz w:val="22"/>
          <w:szCs w:val="22"/>
        </w:rPr>
        <w:t xml:space="preserve">Интересно, что </w:t>
      </w:r>
      <w:r w:rsidRPr="006A29D3">
        <w:rPr>
          <w:sz w:val="22"/>
          <w:szCs w:val="22"/>
        </w:rPr>
        <w:t xml:space="preserve">в ходе переговоров о ней </w:t>
      </w:r>
      <w:r w:rsidR="00685FEF" w:rsidRPr="006A29D3">
        <w:rPr>
          <w:sz w:val="22"/>
          <w:szCs w:val="22"/>
        </w:rPr>
        <w:t xml:space="preserve">Андрей Владимирович Иванов – директор департамента инвестиций, исследований и образования в компании </w:t>
      </w:r>
      <w:r w:rsidR="00685FEF" w:rsidRPr="006A29D3">
        <w:rPr>
          <w:i/>
          <w:sz w:val="22"/>
          <w:szCs w:val="22"/>
          <w:lang w:val="en-US"/>
        </w:rPr>
        <w:t>JetBrains</w:t>
      </w:r>
      <w:r w:rsidRPr="006A29D3">
        <w:rPr>
          <w:i/>
          <w:sz w:val="22"/>
          <w:szCs w:val="22"/>
        </w:rPr>
        <w:t xml:space="preserve"> </w:t>
      </w:r>
      <w:r w:rsidRPr="006A29D3">
        <w:rPr>
          <w:sz w:val="22"/>
          <w:szCs w:val="22"/>
        </w:rPr>
        <w:t xml:space="preserve">– </w:t>
      </w:r>
      <w:r w:rsidR="00685FEF" w:rsidRPr="006A29D3">
        <w:rPr>
          <w:sz w:val="22"/>
          <w:szCs w:val="22"/>
        </w:rPr>
        <w:t xml:space="preserve">неожиданно написал </w:t>
      </w:r>
      <w:r w:rsidRPr="006A29D3">
        <w:rPr>
          <w:sz w:val="22"/>
          <w:szCs w:val="22"/>
        </w:rPr>
        <w:t xml:space="preserve">мне </w:t>
      </w:r>
      <w:r w:rsidR="00685FEF" w:rsidRPr="006A29D3">
        <w:rPr>
          <w:sz w:val="22"/>
          <w:szCs w:val="22"/>
        </w:rPr>
        <w:t>следующее: «</w:t>
      </w:r>
      <w:r w:rsidR="00685FEF" w:rsidRPr="006A29D3">
        <w:rPr>
          <w:b/>
          <w:sz w:val="22"/>
          <w:szCs w:val="22"/>
        </w:rPr>
        <w:t>У Вас одна из самых консистентных систем взглядов, мировоззрений и действий среди моих знакомых</w:t>
      </w:r>
      <w:r w:rsidR="00685FEF" w:rsidRPr="006A29D3">
        <w:rPr>
          <w:sz w:val="22"/>
          <w:szCs w:val="22"/>
        </w:rPr>
        <w:t>»</w:t>
      </w:r>
      <w:r w:rsidR="005C545E">
        <w:rPr>
          <w:sz w:val="22"/>
          <w:szCs w:val="22"/>
        </w:rPr>
        <w:t xml:space="preserve">, </w:t>
      </w:r>
      <w:r w:rsidR="005C545E" w:rsidRPr="005C545E">
        <w:rPr>
          <w:sz w:val="22"/>
          <w:szCs w:val="22"/>
        </w:rPr>
        <w:t xml:space="preserve">что очень меня </w:t>
      </w:r>
      <w:proofErr w:type="spellStart"/>
      <w:r w:rsidR="005C545E" w:rsidRPr="005C545E">
        <w:rPr>
          <w:sz w:val="22"/>
          <w:szCs w:val="22"/>
        </w:rPr>
        <w:t>обрадывало</w:t>
      </w:r>
      <w:proofErr w:type="spellEnd"/>
      <w:r w:rsidR="005C545E">
        <w:rPr>
          <w:sz w:val="22"/>
          <w:szCs w:val="22"/>
        </w:rPr>
        <w:t>.</w:t>
      </w:r>
      <w:r w:rsidR="00685FEF" w:rsidRPr="006A29D3">
        <w:rPr>
          <w:sz w:val="22"/>
          <w:szCs w:val="22"/>
        </w:rPr>
        <w:t xml:space="preserve"> Я ответил: «Благодаря Вам</w:t>
      </w:r>
      <w:r w:rsidR="005C545E">
        <w:rPr>
          <w:sz w:val="22"/>
          <w:szCs w:val="22"/>
        </w:rPr>
        <w:t xml:space="preserve">, </w:t>
      </w:r>
      <w:r w:rsidR="005C545E" w:rsidRPr="005C545E">
        <w:rPr>
          <w:sz w:val="22"/>
          <w:szCs w:val="22"/>
        </w:rPr>
        <w:t>Андрей Владимирович,</w:t>
      </w:r>
      <w:r w:rsidR="00685FEF" w:rsidRPr="006A29D3">
        <w:rPr>
          <w:sz w:val="22"/>
          <w:szCs w:val="22"/>
        </w:rPr>
        <w:t xml:space="preserve"> я узнал, что значит слово «консистентный». Спасибо!» Для тех, кто как я, не знал, – непротиворечивый, совместимый, пластичный! </w:t>
      </w:r>
    </w:p>
    <w:p w14:paraId="51733B75" w14:textId="7FC1C6BB" w:rsidR="00685FEF" w:rsidRPr="005C545E" w:rsidRDefault="00685FEF" w:rsidP="00685FEF">
      <w:pPr>
        <w:spacing w:beforeLines="60" w:before="144" w:afterLines="60" w:after="144"/>
        <w:rPr>
          <w:sz w:val="22"/>
          <w:szCs w:val="22"/>
        </w:rPr>
      </w:pPr>
      <w:r w:rsidRPr="006A29D3">
        <w:rPr>
          <w:sz w:val="22"/>
          <w:szCs w:val="22"/>
        </w:rPr>
        <w:t xml:space="preserve">А теперь кратко по поводу второго вхождения Геннадия в историю человечества. </w:t>
      </w:r>
      <w:r w:rsidR="00B51AA5" w:rsidRPr="006A29D3">
        <w:rPr>
          <w:sz w:val="22"/>
          <w:szCs w:val="22"/>
        </w:rPr>
        <w:t xml:space="preserve">В </w:t>
      </w:r>
      <w:r w:rsidRPr="006A29D3">
        <w:rPr>
          <w:sz w:val="22"/>
          <w:szCs w:val="22"/>
        </w:rPr>
        <w:t>аспирантуре</w:t>
      </w:r>
      <w:r w:rsidR="00B51AA5" w:rsidRPr="006A29D3">
        <w:rPr>
          <w:sz w:val="22"/>
          <w:szCs w:val="22"/>
        </w:rPr>
        <w:t xml:space="preserve"> у него пока</w:t>
      </w:r>
      <w:r w:rsidRPr="006A29D3">
        <w:rPr>
          <w:sz w:val="22"/>
          <w:szCs w:val="22"/>
        </w:rPr>
        <w:t xml:space="preserve"> руководитель я, </w:t>
      </w:r>
      <w:proofErr w:type="gramStart"/>
      <w:r w:rsidRPr="006A29D3">
        <w:rPr>
          <w:sz w:val="22"/>
          <w:szCs w:val="22"/>
        </w:rPr>
        <w:t>но</w:t>
      </w:r>
      <w:proofErr w:type="gramEnd"/>
      <w:r w:rsidRPr="006A29D3">
        <w:rPr>
          <w:sz w:val="22"/>
          <w:szCs w:val="22"/>
        </w:rPr>
        <w:t xml:space="preserve"> если </w:t>
      </w:r>
      <w:r w:rsidR="0058648C" w:rsidRPr="006A29D3">
        <w:rPr>
          <w:sz w:val="22"/>
          <w:szCs w:val="22"/>
        </w:rPr>
        <w:t>он</w:t>
      </w:r>
      <w:r w:rsidRPr="006A29D3">
        <w:rPr>
          <w:sz w:val="22"/>
          <w:szCs w:val="22"/>
        </w:rPr>
        <w:t xml:space="preserve"> захочет, им может стать </w:t>
      </w:r>
      <w:r w:rsidR="00B51AA5" w:rsidRPr="006A29D3">
        <w:rPr>
          <w:sz w:val="22"/>
          <w:szCs w:val="22"/>
        </w:rPr>
        <w:t>выдающийся ученый</w:t>
      </w:r>
      <w:r w:rsidRPr="006A29D3">
        <w:rPr>
          <w:sz w:val="22"/>
          <w:szCs w:val="22"/>
        </w:rPr>
        <w:t xml:space="preserve"> </w:t>
      </w:r>
      <w:r w:rsidRPr="009942DD">
        <w:rPr>
          <w:b/>
          <w:sz w:val="22"/>
          <w:szCs w:val="22"/>
          <w:lang w:val="en-US"/>
        </w:rPr>
        <w:t>Mark</w:t>
      </w:r>
      <w:r w:rsidRPr="009942DD">
        <w:rPr>
          <w:b/>
          <w:sz w:val="22"/>
          <w:szCs w:val="22"/>
        </w:rPr>
        <w:t xml:space="preserve"> </w:t>
      </w:r>
      <w:r w:rsidRPr="009942DD">
        <w:rPr>
          <w:b/>
          <w:sz w:val="22"/>
          <w:szCs w:val="22"/>
          <w:lang w:val="en-US"/>
        </w:rPr>
        <w:t>Daly</w:t>
      </w:r>
      <w:r w:rsidR="00B51AA5" w:rsidRPr="006A29D3">
        <w:rPr>
          <w:sz w:val="22"/>
          <w:szCs w:val="22"/>
        </w:rPr>
        <w:t xml:space="preserve"> из Гарварда</w:t>
      </w:r>
      <w:r w:rsidRPr="006A29D3">
        <w:rPr>
          <w:sz w:val="22"/>
          <w:szCs w:val="22"/>
        </w:rPr>
        <w:t xml:space="preserve"> с числом цитированием 200 000 и индексом </w:t>
      </w:r>
      <w:proofErr w:type="spellStart"/>
      <w:r w:rsidRPr="006A29D3">
        <w:rPr>
          <w:sz w:val="22"/>
          <w:szCs w:val="22"/>
        </w:rPr>
        <w:t>Хирша</w:t>
      </w:r>
      <w:proofErr w:type="spellEnd"/>
      <w:r w:rsidRPr="006A29D3">
        <w:rPr>
          <w:sz w:val="22"/>
          <w:szCs w:val="22"/>
        </w:rPr>
        <w:t xml:space="preserve"> 168</w:t>
      </w:r>
      <w:r w:rsidR="00B51AA5" w:rsidRPr="006A29D3">
        <w:rPr>
          <w:sz w:val="22"/>
          <w:szCs w:val="22"/>
        </w:rPr>
        <w:t xml:space="preserve"> –</w:t>
      </w:r>
      <w:r w:rsidR="009942DD">
        <w:rPr>
          <w:sz w:val="22"/>
          <w:szCs w:val="22"/>
        </w:rPr>
        <w:t xml:space="preserve"> </w:t>
      </w:r>
      <w:r w:rsidR="0058648C" w:rsidRPr="006A29D3">
        <w:rPr>
          <w:sz w:val="22"/>
          <w:szCs w:val="22"/>
        </w:rPr>
        <w:t xml:space="preserve">девяноста шестым </w:t>
      </w:r>
      <w:r w:rsidR="00B51AA5" w:rsidRPr="006A29D3">
        <w:rPr>
          <w:sz w:val="22"/>
          <w:szCs w:val="22"/>
        </w:rPr>
        <w:t>в истории человечества</w:t>
      </w:r>
      <w:r w:rsidRPr="006A29D3">
        <w:rPr>
          <w:sz w:val="22"/>
          <w:szCs w:val="22"/>
        </w:rPr>
        <w:t>.</w:t>
      </w:r>
      <w:r w:rsidR="00B51AA5" w:rsidRPr="006A29D3">
        <w:rPr>
          <w:sz w:val="22"/>
          <w:szCs w:val="22"/>
        </w:rPr>
        <w:t xml:space="preserve"> Опять слова про историю человечества, но что делать – у них, у великих, всегда разговор </w:t>
      </w:r>
      <w:r w:rsidR="006A29D3" w:rsidRPr="006A29D3">
        <w:rPr>
          <w:sz w:val="22"/>
          <w:szCs w:val="22"/>
        </w:rPr>
        <w:t>связан с</w:t>
      </w:r>
      <w:r w:rsidR="00B51AA5" w:rsidRPr="006A29D3">
        <w:rPr>
          <w:sz w:val="22"/>
          <w:szCs w:val="22"/>
        </w:rPr>
        <w:t xml:space="preserve"> вечност</w:t>
      </w:r>
      <w:r w:rsidR="006A29D3" w:rsidRPr="006A29D3">
        <w:rPr>
          <w:sz w:val="22"/>
          <w:szCs w:val="22"/>
        </w:rPr>
        <w:t>ью</w:t>
      </w:r>
      <w:r w:rsidR="00B51AA5" w:rsidRPr="006A29D3">
        <w:rPr>
          <w:sz w:val="22"/>
          <w:szCs w:val="22"/>
        </w:rPr>
        <w:t>...</w:t>
      </w:r>
      <w:r w:rsidR="005C545E">
        <w:rPr>
          <w:sz w:val="22"/>
          <w:szCs w:val="22"/>
        </w:rPr>
        <w:t xml:space="preserve"> </w:t>
      </w:r>
      <w:r w:rsidR="005C545E" w:rsidRPr="005C545E">
        <w:rPr>
          <w:sz w:val="22"/>
          <w:szCs w:val="22"/>
        </w:rPr>
        <w:t>Кстати, Марк и Гена уже встречались.</w:t>
      </w:r>
      <w:r w:rsidRPr="005C545E">
        <w:rPr>
          <w:sz w:val="22"/>
          <w:szCs w:val="22"/>
        </w:rPr>
        <w:t xml:space="preserve"> </w:t>
      </w:r>
    </w:p>
    <w:p w14:paraId="4CBCD4B7" w14:textId="77777777" w:rsidR="00E5391C" w:rsidRPr="006A29D3" w:rsidRDefault="00E5391C" w:rsidP="00E5391C">
      <w:pPr>
        <w:spacing w:after="0"/>
        <w:rPr>
          <w:sz w:val="22"/>
          <w:szCs w:val="22"/>
        </w:rPr>
      </w:pPr>
      <w:r w:rsidRPr="006A29D3">
        <w:rPr>
          <w:sz w:val="22"/>
          <w:szCs w:val="22"/>
        </w:rPr>
        <w:t xml:space="preserve">Возможно, что весь </w:t>
      </w:r>
      <w:r w:rsidR="003A55AD">
        <w:rPr>
          <w:sz w:val="22"/>
          <w:szCs w:val="22"/>
        </w:rPr>
        <w:t xml:space="preserve">этот </w:t>
      </w:r>
      <w:r w:rsidRPr="006A29D3">
        <w:rPr>
          <w:sz w:val="22"/>
          <w:szCs w:val="22"/>
        </w:rPr>
        <w:t>сыр</w:t>
      </w:r>
      <w:r w:rsidR="006A29D3" w:rsidRPr="006A29D3">
        <w:rPr>
          <w:sz w:val="22"/>
          <w:szCs w:val="22"/>
        </w:rPr>
        <w:t>-</w:t>
      </w:r>
      <w:r w:rsidRPr="006A29D3">
        <w:rPr>
          <w:sz w:val="22"/>
          <w:szCs w:val="22"/>
        </w:rPr>
        <w:t xml:space="preserve">бор по поводу будущего Гены связан с тем, что нет такого вида спорта, как «спортивное программирование», а раз так, то это не работа, а </w:t>
      </w:r>
      <w:r w:rsidR="00B51AA5" w:rsidRPr="006A29D3">
        <w:rPr>
          <w:sz w:val="22"/>
          <w:szCs w:val="22"/>
        </w:rPr>
        <w:t xml:space="preserve">так – </w:t>
      </w:r>
      <w:r w:rsidRPr="006A29D3">
        <w:rPr>
          <w:sz w:val="22"/>
          <w:szCs w:val="22"/>
        </w:rPr>
        <w:t>развлечение, за которым</w:t>
      </w:r>
      <w:r w:rsidR="00B51AA5" w:rsidRPr="006A29D3">
        <w:rPr>
          <w:sz w:val="22"/>
          <w:szCs w:val="22"/>
        </w:rPr>
        <w:t>, по мнению большинства,</w:t>
      </w:r>
      <w:r w:rsidRPr="006A29D3">
        <w:rPr>
          <w:sz w:val="22"/>
          <w:szCs w:val="22"/>
        </w:rPr>
        <w:t xml:space="preserve"> должн</w:t>
      </w:r>
      <w:r w:rsidR="003A55AD">
        <w:rPr>
          <w:sz w:val="22"/>
          <w:szCs w:val="22"/>
        </w:rPr>
        <w:t>о</w:t>
      </w:r>
      <w:r w:rsidRPr="006A29D3">
        <w:rPr>
          <w:sz w:val="22"/>
          <w:szCs w:val="22"/>
        </w:rPr>
        <w:t xml:space="preserve"> последовать </w:t>
      </w:r>
      <w:r w:rsidR="003A55AD">
        <w:rPr>
          <w:sz w:val="22"/>
          <w:szCs w:val="22"/>
        </w:rPr>
        <w:t>настоящее дело</w:t>
      </w:r>
      <w:r w:rsidRPr="006A29D3">
        <w:rPr>
          <w:sz w:val="22"/>
          <w:szCs w:val="22"/>
        </w:rPr>
        <w:t>.  Недавно в Интернете я опубликовал текст «</w:t>
      </w:r>
      <w:r w:rsidRPr="006A29D3">
        <w:rPr>
          <w:bCs/>
          <w:color w:val="313131"/>
          <w:sz w:val="22"/>
          <w:szCs w:val="22"/>
        </w:rPr>
        <w:t>О создании федерации спортивного программирования»</w:t>
      </w:r>
      <w:r w:rsidR="007240C3">
        <w:rPr>
          <w:bCs/>
          <w:color w:val="313131"/>
          <w:sz w:val="22"/>
          <w:szCs w:val="22"/>
        </w:rPr>
        <w:t xml:space="preserve"> (</w:t>
      </w:r>
      <w:hyperlink r:id="rId626" w:history="1">
        <w:r w:rsidR="007240C3" w:rsidRPr="00636646">
          <w:rPr>
            <w:rStyle w:val="af2"/>
          </w:rPr>
          <w:t>http://news.ifmo.ru/ru/blog/97/</w:t>
        </w:r>
      </w:hyperlink>
      <w:r w:rsidR="007240C3">
        <w:rPr>
          <w:bCs/>
          <w:color w:val="313131"/>
          <w:sz w:val="22"/>
          <w:szCs w:val="22"/>
        </w:rPr>
        <w:t>)</w:t>
      </w:r>
      <w:r w:rsidRPr="006A29D3">
        <w:rPr>
          <w:bCs/>
          <w:color w:val="313131"/>
          <w:sz w:val="22"/>
          <w:szCs w:val="22"/>
        </w:rPr>
        <w:t xml:space="preserve">, в котором рассказал о </w:t>
      </w:r>
      <w:r w:rsidR="006A29D3" w:rsidRPr="006A29D3">
        <w:rPr>
          <w:bCs/>
          <w:color w:val="313131"/>
          <w:sz w:val="22"/>
          <w:szCs w:val="22"/>
        </w:rPr>
        <w:t>св</w:t>
      </w:r>
      <w:r w:rsidRPr="006A29D3">
        <w:rPr>
          <w:bCs/>
          <w:color w:val="313131"/>
          <w:sz w:val="22"/>
          <w:szCs w:val="22"/>
        </w:rPr>
        <w:t xml:space="preserve">оих усилиях в этом направлении, и о том, что ребята </w:t>
      </w:r>
      <w:r w:rsidR="007240C3">
        <w:rPr>
          <w:bCs/>
          <w:color w:val="313131"/>
          <w:sz w:val="22"/>
          <w:szCs w:val="22"/>
        </w:rPr>
        <w:t xml:space="preserve">по определенным причинам </w:t>
      </w:r>
      <w:r w:rsidRPr="006A29D3">
        <w:rPr>
          <w:bCs/>
          <w:color w:val="313131"/>
          <w:sz w:val="22"/>
          <w:szCs w:val="22"/>
        </w:rPr>
        <w:t>не хотят</w:t>
      </w:r>
      <w:r w:rsidR="006A29D3" w:rsidRPr="006A29D3">
        <w:rPr>
          <w:bCs/>
          <w:color w:val="313131"/>
          <w:sz w:val="22"/>
          <w:szCs w:val="22"/>
        </w:rPr>
        <w:t>, что</w:t>
      </w:r>
      <w:r w:rsidR="005C545E">
        <w:rPr>
          <w:bCs/>
          <w:color w:val="313131"/>
          <w:sz w:val="22"/>
          <w:szCs w:val="22"/>
        </w:rPr>
        <w:t>бы</w:t>
      </w:r>
      <w:r w:rsidR="006A29D3" w:rsidRPr="006A29D3">
        <w:rPr>
          <w:bCs/>
          <w:color w:val="313131"/>
          <w:sz w:val="22"/>
          <w:szCs w:val="22"/>
        </w:rPr>
        <w:t xml:space="preserve"> она появилась</w:t>
      </w:r>
      <w:r w:rsidRPr="006A29D3">
        <w:rPr>
          <w:bCs/>
          <w:color w:val="313131"/>
          <w:sz w:val="22"/>
          <w:szCs w:val="22"/>
        </w:rPr>
        <w:t>...</w:t>
      </w:r>
    </w:p>
    <w:p w14:paraId="0087FA3C" w14:textId="1685C988" w:rsidR="008B6F3A" w:rsidRDefault="0075004B" w:rsidP="00427E3E">
      <w:pPr>
        <w:spacing w:after="0"/>
        <w:rPr>
          <w:sz w:val="22"/>
          <w:szCs w:val="22"/>
        </w:rPr>
      </w:pPr>
      <w:r w:rsidRPr="00BF4163">
        <w:rPr>
          <w:b/>
          <w:sz w:val="22"/>
          <w:szCs w:val="22"/>
        </w:rPr>
        <w:t>1.01.201</w:t>
      </w:r>
      <w:r w:rsidR="004D4AD3" w:rsidRPr="00BF4163">
        <w:rPr>
          <w:b/>
          <w:sz w:val="22"/>
          <w:szCs w:val="22"/>
        </w:rPr>
        <w:t>9</w:t>
      </w:r>
      <w:r w:rsidR="00BF4163">
        <w:rPr>
          <w:sz w:val="22"/>
          <w:szCs w:val="22"/>
        </w:rPr>
        <w:t>.</w:t>
      </w:r>
      <w:r w:rsidR="008B6F3A">
        <w:rPr>
          <w:sz w:val="22"/>
          <w:szCs w:val="22"/>
        </w:rPr>
        <w:t xml:space="preserve"> </w:t>
      </w:r>
      <w:hyperlink r:id="rId627" w:history="1">
        <w:r w:rsidR="008B6F3A" w:rsidRPr="006F6C9D">
          <w:rPr>
            <w:rStyle w:val="af2"/>
            <w:sz w:val="22"/>
            <w:szCs w:val="22"/>
          </w:rPr>
          <w:t>http://is.ifmo.ru/belletristic/history/</w:t>
        </w:r>
      </w:hyperlink>
      <w:r w:rsidR="008B6F3A">
        <w:rPr>
          <w:sz w:val="22"/>
          <w:szCs w:val="22"/>
        </w:rPr>
        <w:t>.</w:t>
      </w:r>
    </w:p>
    <w:p w14:paraId="47AB800C" w14:textId="77777777" w:rsidR="00023B3F" w:rsidRDefault="00023B3F" w:rsidP="00023B3F">
      <w:pPr>
        <w:spacing w:after="0"/>
        <w:rPr>
          <w:sz w:val="22"/>
          <w:szCs w:val="22"/>
        </w:rPr>
      </w:pPr>
    </w:p>
    <w:p w14:paraId="195C2B73" w14:textId="77777777" w:rsidR="005109C1" w:rsidRPr="00C10CA6" w:rsidRDefault="005109C1" w:rsidP="00701F13">
      <w:pPr>
        <w:pStyle w:val="1"/>
      </w:pPr>
      <w:r w:rsidRPr="00C10CA6">
        <w:t>Не видел, не читал, но осуждаю…</w:t>
      </w:r>
    </w:p>
    <w:p w14:paraId="7FFB9225" w14:textId="77777777" w:rsidR="005109C1" w:rsidRPr="005109C1" w:rsidRDefault="005109C1" w:rsidP="006D0476">
      <w:pPr>
        <w:spacing w:after="0"/>
        <w:rPr>
          <w:sz w:val="22"/>
          <w:szCs w:val="22"/>
        </w:rPr>
      </w:pPr>
      <w:r w:rsidRPr="005109C1">
        <w:rPr>
          <w:sz w:val="22"/>
          <w:szCs w:val="22"/>
        </w:rPr>
        <w:lastRenderedPageBreak/>
        <w:t>Вышло действо – «Дау»</w:t>
      </w:r>
      <w:r w:rsidR="00187CFC">
        <w:rPr>
          <w:sz w:val="22"/>
          <w:szCs w:val="22"/>
        </w:rPr>
        <w:t xml:space="preserve"> </w:t>
      </w:r>
      <w:r w:rsidRPr="005109C1">
        <w:rPr>
          <w:sz w:val="22"/>
          <w:szCs w:val="22"/>
        </w:rPr>
        <w:t>(</w:t>
      </w:r>
      <w:hyperlink r:id="rId628" w:history="1">
        <w:r w:rsidRPr="005109C1">
          <w:rPr>
            <w:rStyle w:val="af2"/>
            <w:sz w:val="22"/>
            <w:szCs w:val="22"/>
          </w:rPr>
          <w:t>https://meduza.io/feature/2019/01/24/dau-eto-film-ili-serial-kak-ego-smotret-pravda-chto-na-s-emkah-bylo-nasilie</w:t>
        </w:r>
      </w:hyperlink>
      <w:r w:rsidRPr="005109C1">
        <w:rPr>
          <w:sz w:val="22"/>
          <w:szCs w:val="22"/>
        </w:rPr>
        <w:t>). Некоторые его уже посмотрели, а многие его не видели, но в традиционной для нас манере («Не видел, не читал, но осуждаю…») начали его обсуждать, осуждая создателей, меценатов и вообще всех тех, кто думает иначе, чем они.</w:t>
      </w:r>
    </w:p>
    <w:p w14:paraId="71229E8F" w14:textId="77777777" w:rsidR="005109C1" w:rsidRPr="005109C1" w:rsidRDefault="005109C1" w:rsidP="00023B3F">
      <w:pPr>
        <w:spacing w:beforeLines="40" w:before="96" w:afterLines="40" w:after="96"/>
        <w:rPr>
          <w:sz w:val="22"/>
          <w:szCs w:val="22"/>
        </w:rPr>
      </w:pPr>
      <w:r w:rsidRPr="005109C1">
        <w:rPr>
          <w:sz w:val="22"/>
          <w:szCs w:val="22"/>
        </w:rPr>
        <w:t xml:space="preserve">Я, естественно, не мог не «встрять» в одно из обсуждений. Сначала написал: «А зачем ОНИ Ландау в тюрьме держали? Если бы не </w:t>
      </w:r>
      <w:proofErr w:type="spellStart"/>
      <w:r w:rsidRPr="005109C1">
        <w:rPr>
          <w:sz w:val="22"/>
          <w:szCs w:val="22"/>
        </w:rPr>
        <w:t>Капица</w:t>
      </w:r>
      <w:proofErr w:type="spellEnd"/>
      <w:r w:rsidRPr="005109C1">
        <w:rPr>
          <w:sz w:val="22"/>
          <w:szCs w:val="22"/>
        </w:rPr>
        <w:t xml:space="preserve">, он мог там остаться навсегда...». </w:t>
      </w:r>
    </w:p>
    <w:p w14:paraId="5829BD5F" w14:textId="77777777" w:rsidR="005109C1" w:rsidRPr="005109C1" w:rsidRDefault="005109C1" w:rsidP="00023B3F">
      <w:pPr>
        <w:spacing w:beforeLines="40" w:before="96" w:afterLines="40" w:after="96"/>
        <w:rPr>
          <w:sz w:val="22"/>
          <w:szCs w:val="22"/>
        </w:rPr>
      </w:pPr>
      <w:r w:rsidRPr="005109C1">
        <w:rPr>
          <w:sz w:val="22"/>
          <w:szCs w:val="22"/>
        </w:rPr>
        <w:t xml:space="preserve">Мне ответили: «А потом выпустили, зачем-то дали Сталинскую премию, носили на руках. </w:t>
      </w:r>
      <w:r w:rsidRPr="005109C1">
        <w:rPr>
          <w:b/>
          <w:sz w:val="22"/>
          <w:szCs w:val="22"/>
        </w:rPr>
        <w:t>Это завитки истории</w:t>
      </w:r>
      <w:r w:rsidRPr="005109C1">
        <w:rPr>
          <w:sz w:val="22"/>
          <w:szCs w:val="22"/>
        </w:rPr>
        <w:t>, в которой было и плохое, и хорошее. Но это ЖИЗНЬ, а не ДЕРЬМО И ГНОЙ!». Казалось бы, убедительно.</w:t>
      </w:r>
    </w:p>
    <w:p w14:paraId="5452D53B" w14:textId="77777777" w:rsidR="005109C1" w:rsidRPr="005109C1" w:rsidRDefault="005109C1" w:rsidP="00023B3F">
      <w:pPr>
        <w:spacing w:beforeLines="40" w:before="96" w:afterLines="40" w:after="96"/>
        <w:rPr>
          <w:sz w:val="22"/>
          <w:szCs w:val="22"/>
        </w:rPr>
      </w:pPr>
      <w:r w:rsidRPr="005109C1">
        <w:rPr>
          <w:sz w:val="22"/>
          <w:szCs w:val="22"/>
        </w:rPr>
        <w:t xml:space="preserve">Но я все-таки ответил: «Если бы </w:t>
      </w:r>
      <w:proofErr w:type="spellStart"/>
      <w:r w:rsidRPr="005109C1">
        <w:rPr>
          <w:sz w:val="22"/>
          <w:szCs w:val="22"/>
        </w:rPr>
        <w:t>Капица</w:t>
      </w:r>
      <w:proofErr w:type="spellEnd"/>
      <w:r w:rsidRPr="005109C1">
        <w:rPr>
          <w:sz w:val="22"/>
          <w:szCs w:val="22"/>
        </w:rPr>
        <w:t xml:space="preserve"> не поручился за Ландау, могли и не выпустить. Великого Николая Вавилова не выпустили, а потом его брату – Сергею Вавилову, которого назначали Президентом Академии наук, Сталин сказал: «Такого человека не </w:t>
      </w:r>
      <w:proofErr w:type="gramStart"/>
      <w:r w:rsidRPr="005109C1">
        <w:rPr>
          <w:sz w:val="22"/>
          <w:szCs w:val="22"/>
        </w:rPr>
        <w:t>уберегли»...</w:t>
      </w:r>
      <w:proofErr w:type="gramEnd"/>
      <w:r w:rsidRPr="005109C1">
        <w:rPr>
          <w:sz w:val="22"/>
          <w:szCs w:val="22"/>
        </w:rPr>
        <w:t xml:space="preserve"> </w:t>
      </w:r>
    </w:p>
    <w:p w14:paraId="08CB0B9C" w14:textId="77777777" w:rsidR="005109C1" w:rsidRPr="005109C1" w:rsidRDefault="005109C1" w:rsidP="00023B3F">
      <w:pPr>
        <w:spacing w:beforeLines="40" w:before="96" w:afterLines="40" w:after="96"/>
        <w:rPr>
          <w:sz w:val="22"/>
          <w:szCs w:val="22"/>
        </w:rPr>
      </w:pPr>
      <w:r w:rsidRPr="005109C1">
        <w:rPr>
          <w:b/>
          <w:sz w:val="22"/>
          <w:szCs w:val="22"/>
        </w:rPr>
        <w:t>Хороший завиток</w:t>
      </w:r>
      <w:r w:rsidRPr="005109C1">
        <w:rPr>
          <w:sz w:val="22"/>
          <w:szCs w:val="22"/>
        </w:rPr>
        <w:t xml:space="preserve">, </w:t>
      </w:r>
      <w:r>
        <w:rPr>
          <w:sz w:val="22"/>
          <w:szCs w:val="22"/>
        </w:rPr>
        <w:t xml:space="preserve">правда, </w:t>
      </w:r>
      <w:r w:rsidRPr="005109C1">
        <w:rPr>
          <w:sz w:val="22"/>
          <w:szCs w:val="22"/>
        </w:rPr>
        <w:t xml:space="preserve">особенно если учесть, что у Сергея Вавилова при вскрытии оказалось не то семь, не то девять рубцов от инфарктов». </w:t>
      </w:r>
    </w:p>
    <w:p w14:paraId="7089049C" w14:textId="77777777" w:rsidR="005109C1" w:rsidRPr="005109C1" w:rsidRDefault="005109C1" w:rsidP="00023B3F">
      <w:pPr>
        <w:spacing w:beforeLines="40" w:before="96" w:afterLines="40" w:after="96"/>
        <w:rPr>
          <w:sz w:val="22"/>
          <w:szCs w:val="22"/>
        </w:rPr>
      </w:pPr>
      <w:r w:rsidRPr="005109C1">
        <w:rPr>
          <w:sz w:val="22"/>
          <w:szCs w:val="22"/>
        </w:rPr>
        <w:t>Мне ответили: «Ну, вы же понимаете, что Ландау там не на один срок наговорил, но тем не менее</w:t>
      </w:r>
      <w:r w:rsidR="00305346">
        <w:rPr>
          <w:sz w:val="22"/>
          <w:szCs w:val="22"/>
        </w:rPr>
        <w:t xml:space="preserve"> его</w:t>
      </w:r>
      <w:r w:rsidRPr="005109C1">
        <w:rPr>
          <w:sz w:val="22"/>
          <w:szCs w:val="22"/>
        </w:rPr>
        <w:t xml:space="preserve"> выпустили, и очень быстро, кстати». </w:t>
      </w:r>
    </w:p>
    <w:p w14:paraId="5382C391" w14:textId="77777777" w:rsidR="005109C1" w:rsidRPr="005109C1" w:rsidRDefault="005109C1" w:rsidP="00023B3F">
      <w:pPr>
        <w:spacing w:beforeLines="40" w:before="96" w:afterLines="40" w:after="96"/>
        <w:rPr>
          <w:sz w:val="22"/>
          <w:szCs w:val="22"/>
        </w:rPr>
      </w:pPr>
      <w:r w:rsidRPr="005109C1">
        <w:rPr>
          <w:sz w:val="22"/>
          <w:szCs w:val="22"/>
        </w:rPr>
        <w:t>Мой ответ: «Ничего я не понимаю – я не слышал, и Вы тоже. А Вавилов тоже что-то не то говорил?» На этом обсуждение в этой ветке закончилось…</w:t>
      </w:r>
    </w:p>
    <w:p w14:paraId="5A9564EB" w14:textId="77777777" w:rsidR="005109C1" w:rsidRPr="005109C1" w:rsidRDefault="005109C1" w:rsidP="00023B3F">
      <w:pPr>
        <w:spacing w:beforeLines="40" w:before="96" w:afterLines="40" w:after="96"/>
        <w:rPr>
          <w:sz w:val="22"/>
          <w:szCs w:val="22"/>
        </w:rPr>
      </w:pPr>
      <w:r w:rsidRPr="005109C1">
        <w:rPr>
          <w:sz w:val="22"/>
          <w:szCs w:val="22"/>
        </w:rPr>
        <w:t xml:space="preserve">Про Ландау </w:t>
      </w:r>
      <w:r w:rsidR="00305346">
        <w:rPr>
          <w:sz w:val="22"/>
          <w:szCs w:val="22"/>
        </w:rPr>
        <w:t>в обсуждении</w:t>
      </w:r>
      <w:r w:rsidRPr="005109C1">
        <w:rPr>
          <w:sz w:val="22"/>
          <w:szCs w:val="22"/>
        </w:rPr>
        <w:t xml:space="preserve"> было написано много, а я, тем временем, расскажу кое-что о Николае Вавилове, которого называли Менделеевым биологии. </w:t>
      </w:r>
    </w:p>
    <w:p w14:paraId="304D8402" w14:textId="77777777" w:rsidR="005109C1" w:rsidRPr="005109C1" w:rsidRDefault="005109C1" w:rsidP="00023B3F">
      <w:pPr>
        <w:spacing w:beforeLines="40" w:before="96" w:afterLines="40" w:after="96"/>
        <w:rPr>
          <w:sz w:val="22"/>
          <w:szCs w:val="22"/>
        </w:rPr>
      </w:pPr>
      <w:r w:rsidRPr="005109C1">
        <w:rPr>
          <w:sz w:val="22"/>
          <w:szCs w:val="22"/>
        </w:rPr>
        <w:t xml:space="preserve">Отец братьев-академиков был одним из директоров Трехгорной мануфактуры. Поэтому Вавиловы и их окружение были чужды по происхождению для партийных работников. Еще в 1934 г. был донос Сталину о контрреволюционной деятельности Николая Вавилова. Сталин был зол на него и однажды спросил: «Долго Вы, гражданин Вавилов, будете заниматься тычинками и пестиками? Не пора ли заняться делом?» После этого Вавилов </w:t>
      </w:r>
      <w:r w:rsidRPr="005109C1">
        <w:rPr>
          <w:sz w:val="22"/>
          <w:szCs w:val="22"/>
        </w:rPr>
        <w:lastRenderedPageBreak/>
        <w:t xml:space="preserve">сказал: «Мы погибли...». Потом Молотову попали еще два доноса, и в 1940 г. он дал санкцию на его арест. Изъяли все. </w:t>
      </w:r>
    </w:p>
    <w:p w14:paraId="28CE0523" w14:textId="77777777" w:rsidR="005109C1" w:rsidRPr="005109C1" w:rsidRDefault="005109C1" w:rsidP="00023B3F">
      <w:pPr>
        <w:spacing w:beforeLines="40" w:before="96" w:afterLines="40" w:after="96"/>
        <w:rPr>
          <w:sz w:val="22"/>
          <w:szCs w:val="22"/>
        </w:rPr>
      </w:pPr>
      <w:r w:rsidRPr="005109C1">
        <w:rPr>
          <w:sz w:val="22"/>
          <w:szCs w:val="22"/>
        </w:rPr>
        <w:t xml:space="preserve">Вавилов до этого говорил: «Пойдем на костер, будем гореть, но от своих убеждений не откажемся», но мерзавцы пытками заставили его признаться в том, что он не совершал. Потом он некоторое время мог передохнуть и начал в тюрьме писать книгу, но его перевели в камеру на 25 человек и продолжали допрашивать и мучить. В камеру смертников поместили в июле 1941 г. В октябре из-за ситуации в Москве, связанной с приближением немцев, его вывезли в Саратов, где он продолжал находиться в камере смертников. В дальнейшем смертный приговор был заменен 20-летним сроком заключения. </w:t>
      </w:r>
    </w:p>
    <w:p w14:paraId="02A7E357" w14:textId="77777777" w:rsidR="005109C1" w:rsidRPr="005109C1" w:rsidRDefault="005109C1" w:rsidP="00023B3F">
      <w:pPr>
        <w:spacing w:beforeLines="40" w:before="96" w:afterLines="40" w:after="96"/>
        <w:rPr>
          <w:sz w:val="22"/>
          <w:szCs w:val="22"/>
        </w:rPr>
      </w:pPr>
      <w:r w:rsidRPr="005109C1">
        <w:rPr>
          <w:sz w:val="22"/>
          <w:szCs w:val="22"/>
        </w:rPr>
        <w:t xml:space="preserve">25.04.1942 г. Вавилов направил заявление на имя Берии с просьбой о смягчении участи, предоставлении работы по специальности и разрешении общения с семьей, а после этого написал письмо Сталину: «Перед лицом смерти, как гражданин СССР и как научный работник, считаю свои долгом заявить... Мне 54 года, имея большой опыт и знания, в особенности растениеводства, владея свободно главными европейским языками, я был бы рад в трудную годину для своей Родины быть использованным для обороны страны по моей специальности – увеличению растительного продовольствия и технического сырья. Прошу и умоляю Вас о смягчении моей участи, о выяснении моей дальнейшей судьбы, о предоставлении работы по специальности, хотя бы как научного работника и педагога, и о разрешении общения в той или иной форме с моей семьей – жена, два сына и брат – академик-физик, о которых я не имею сведений более полутора лет. </w:t>
      </w:r>
      <w:proofErr w:type="spellStart"/>
      <w:r w:rsidRPr="005109C1">
        <w:rPr>
          <w:sz w:val="22"/>
          <w:szCs w:val="22"/>
        </w:rPr>
        <w:t>Убедительнейше</w:t>
      </w:r>
      <w:proofErr w:type="spellEnd"/>
      <w:r w:rsidRPr="005109C1">
        <w:rPr>
          <w:sz w:val="22"/>
          <w:szCs w:val="22"/>
        </w:rPr>
        <w:t xml:space="preserve"> прошу ускорить решение по моему вопросу. Н. Вавилов, Саратов, тюрьма № 1». </w:t>
      </w:r>
    </w:p>
    <w:p w14:paraId="7DC928FD" w14:textId="77777777" w:rsidR="005109C1" w:rsidRPr="005109C1" w:rsidRDefault="005109C1" w:rsidP="00023B3F">
      <w:pPr>
        <w:spacing w:beforeLines="40" w:before="96" w:afterLines="40" w:after="96"/>
        <w:rPr>
          <w:sz w:val="22"/>
          <w:szCs w:val="22"/>
        </w:rPr>
      </w:pPr>
      <w:r w:rsidRPr="005109C1">
        <w:rPr>
          <w:sz w:val="22"/>
          <w:szCs w:val="22"/>
        </w:rPr>
        <w:t xml:space="preserve">«Академика Николая Вавилова допрашивал следователь НКВД Хват. Нет нужды даже приводить его имя, просто Хват. Раньше он был смазчиком вагонного депо, но ему повезло: по комсомольской линии направили в НКВД. Не ошиблись. Смазчик был ретив. Он, в частности, выбивал из Вавилова показания о том, что тот был вредителем, вел контрреволюционную деятельность и работал на иностранную разведку. Допросы продолжались по ночам почти год. Начинал их Хват так: «Ты кто?» Заключенный отвечал: «Академик Вавилов». Хват смеялся: «Мешок говна ты, а не академик!». </w:t>
      </w:r>
    </w:p>
    <w:p w14:paraId="29366E72" w14:textId="77777777" w:rsidR="005109C1" w:rsidRPr="005109C1" w:rsidRDefault="005109C1" w:rsidP="00023B3F">
      <w:pPr>
        <w:spacing w:beforeLines="40" w:before="96" w:afterLines="40" w:after="96"/>
        <w:rPr>
          <w:sz w:val="22"/>
          <w:szCs w:val="22"/>
        </w:rPr>
      </w:pPr>
      <w:r w:rsidRPr="005109C1">
        <w:rPr>
          <w:sz w:val="22"/>
          <w:szCs w:val="22"/>
        </w:rPr>
        <w:lastRenderedPageBreak/>
        <w:t xml:space="preserve">Вавилов был вынужден стоять по десять часов, до камеры его потом волокли по коридору. В середине 80-х одна старушка, знавшая много о тех временах и делах, рассказала, что Вавилов долго держался, но сломался, когда Хват … (не могу это писать, А.Ш.). Вавилов умер в 1943 г. в Саратовской тюрьме от истощения и воспаления легких. В 1955 г. его реабилитировали. </w:t>
      </w:r>
    </w:p>
    <w:p w14:paraId="2837D1A0" w14:textId="77777777" w:rsidR="005109C1" w:rsidRPr="005109C1" w:rsidRDefault="005109C1" w:rsidP="00023B3F">
      <w:pPr>
        <w:spacing w:beforeLines="40" w:before="96" w:afterLines="40" w:after="96"/>
        <w:rPr>
          <w:sz w:val="22"/>
          <w:szCs w:val="22"/>
        </w:rPr>
      </w:pPr>
      <w:r w:rsidRPr="005109C1">
        <w:rPr>
          <w:sz w:val="22"/>
          <w:szCs w:val="22"/>
        </w:rPr>
        <w:t>А что Хват? Он дослужился до полковника. Нет, не на фронте – он его избежал. В том же 1955 г. Хвата пожурили за Вавилова, но он вышел на пенсию, жил в просторной квартире на центральной улице Москвы – улице Горького. И прожил там, получая хорошую пенсию, до 1993 г. В Перестройку, когда все с ужасом читали про дело Вавилова, Хват был жив-здоров, гулял по Тверскому бульвару и был доволен жизнью…».</w:t>
      </w:r>
    </w:p>
    <w:p w14:paraId="0071A22C" w14:textId="77777777" w:rsidR="005109C1" w:rsidRDefault="005109C1" w:rsidP="00023B3F">
      <w:pPr>
        <w:spacing w:beforeLines="40" w:before="96" w:afterLines="40" w:after="96"/>
        <w:rPr>
          <w:sz w:val="22"/>
          <w:szCs w:val="22"/>
        </w:rPr>
      </w:pPr>
      <w:r w:rsidRPr="005109C1">
        <w:rPr>
          <w:sz w:val="22"/>
          <w:szCs w:val="22"/>
        </w:rPr>
        <w:t xml:space="preserve">В 1945 г. Сергея Ивановича Вавилова пригласили к Сталину, и тот предложил академику стать Президентом Академии наук. Сергей Иванович спросил о брате, и Сталин разыграл изуверскую сцену – спросил о нем по телефону Берию и сказал: «Умер. Какого человека не уберегли». Позже Сергей Иванович написал Берии: «Если мой брат не будет реабилитирован, то я не могу быть Президентом Академии наук», и получил ответ: «Отказать». Академику ничего не оставалось, как согласиться. </w:t>
      </w:r>
    </w:p>
    <w:p w14:paraId="22672A8F" w14:textId="77777777" w:rsidR="005109C1" w:rsidRPr="005109C1" w:rsidRDefault="005109C1" w:rsidP="00023B3F">
      <w:pPr>
        <w:spacing w:beforeLines="40" w:before="96" w:afterLines="40" w:after="96"/>
        <w:rPr>
          <w:sz w:val="22"/>
          <w:szCs w:val="22"/>
        </w:rPr>
      </w:pPr>
      <w:r w:rsidRPr="005109C1">
        <w:rPr>
          <w:sz w:val="22"/>
          <w:szCs w:val="22"/>
        </w:rPr>
        <w:t>Когда в 1951 г. выдающийся физик умер, у него на сердце было семь рубцов от перенесенных на ногах инфарктах. Его брата реабилитировали в 1955 г. У нас к гениям относились трепетно, но не ко всем и не всегда.</w:t>
      </w:r>
    </w:p>
    <w:p w14:paraId="6AD868BE" w14:textId="77777777" w:rsidR="005109C1" w:rsidRDefault="005109C1" w:rsidP="009942DD">
      <w:pPr>
        <w:spacing w:beforeLines="60" w:before="144" w:afterLines="60" w:after="144"/>
        <w:rPr>
          <w:sz w:val="22"/>
          <w:szCs w:val="22"/>
        </w:rPr>
      </w:pPr>
      <w:r w:rsidRPr="005109C1">
        <w:rPr>
          <w:sz w:val="22"/>
          <w:szCs w:val="22"/>
        </w:rPr>
        <w:t xml:space="preserve">А тем временем в другой ветке неожиданно, как специально, появился такой пост: «Мы с ребятами занимался </w:t>
      </w:r>
      <w:proofErr w:type="spellStart"/>
      <w:r w:rsidRPr="00305346">
        <w:rPr>
          <w:i/>
          <w:sz w:val="22"/>
          <w:szCs w:val="22"/>
        </w:rPr>
        <w:t>WiMax</w:t>
      </w:r>
      <w:proofErr w:type="spellEnd"/>
      <w:r w:rsidRPr="005109C1">
        <w:rPr>
          <w:sz w:val="22"/>
          <w:szCs w:val="22"/>
        </w:rPr>
        <w:t xml:space="preserve">, когда это еще не было объявлено как </w:t>
      </w:r>
      <w:r w:rsidRPr="00305346">
        <w:rPr>
          <w:i/>
          <w:sz w:val="22"/>
          <w:szCs w:val="22"/>
        </w:rPr>
        <w:t>4G</w:t>
      </w:r>
      <w:r w:rsidRPr="005109C1">
        <w:rPr>
          <w:sz w:val="22"/>
          <w:szCs w:val="22"/>
        </w:rPr>
        <w:t>. Приступили к работе с первым кристаллом на эту тему. Рыли по интернету все, что с этой темой связано. И обнаружили один текст. Привожу по памяти весьма пафосный текст в переводе на русский.</w:t>
      </w:r>
    </w:p>
    <w:p w14:paraId="47F1FF60" w14:textId="77777777" w:rsidR="009942DD" w:rsidRDefault="005109C1" w:rsidP="009942DD">
      <w:pPr>
        <w:spacing w:beforeLines="60" w:before="144" w:afterLines="60" w:after="144"/>
        <w:rPr>
          <w:sz w:val="22"/>
          <w:szCs w:val="22"/>
        </w:rPr>
      </w:pPr>
      <w:r w:rsidRPr="005109C1">
        <w:rPr>
          <w:sz w:val="22"/>
          <w:szCs w:val="22"/>
        </w:rPr>
        <w:t>«Женщины в вечерних платьях и мужчины в смокингах собрались на представление: награждение позолоченной статуэткой «Оскар»</w:t>
      </w:r>
      <w:r>
        <w:rPr>
          <w:sz w:val="22"/>
          <w:szCs w:val="22"/>
        </w:rPr>
        <w:t> </w:t>
      </w:r>
      <w:r w:rsidRPr="005109C1">
        <w:rPr>
          <w:sz w:val="22"/>
          <w:szCs w:val="22"/>
        </w:rPr>
        <w:t xml:space="preserve">– символом Голливуда. Чуть ли не все телевизионные каналы страны, да что страны – мира вели трансляцию. Свет софитов, блеск бриллиантов. Множество речей. Праздник. </w:t>
      </w:r>
    </w:p>
    <w:p w14:paraId="0B374098" w14:textId="76BE1333" w:rsidR="005109C1" w:rsidRPr="005109C1" w:rsidRDefault="005109C1" w:rsidP="009942DD">
      <w:pPr>
        <w:spacing w:beforeLines="60" w:before="144" w:afterLines="60" w:after="144"/>
        <w:rPr>
          <w:sz w:val="22"/>
          <w:szCs w:val="22"/>
        </w:rPr>
      </w:pPr>
      <w:r w:rsidRPr="005109C1">
        <w:rPr>
          <w:sz w:val="22"/>
          <w:szCs w:val="22"/>
        </w:rPr>
        <w:lastRenderedPageBreak/>
        <w:t xml:space="preserve">Но именно в тот же день и в то же время в каких-то восьмидесяти километрах от Голливуда происходит событие куда более грандиозное. Событие, которое перевернет ежедневную жизнь многих миллионов людей. Предоставит невиданные возможности обмена информацией. В городе (забыл название) происходит первая презентация первой микросхемы модема </w:t>
      </w:r>
      <w:r w:rsidRPr="00305346">
        <w:rPr>
          <w:i/>
          <w:sz w:val="22"/>
          <w:szCs w:val="22"/>
        </w:rPr>
        <w:t>4G</w:t>
      </w:r>
      <w:r w:rsidRPr="005109C1">
        <w:rPr>
          <w:sz w:val="22"/>
          <w:szCs w:val="22"/>
        </w:rPr>
        <w:t xml:space="preserve">». </w:t>
      </w:r>
    </w:p>
    <w:p w14:paraId="61B5B0F4" w14:textId="77777777" w:rsidR="005109C1" w:rsidRPr="005109C1" w:rsidRDefault="005109C1" w:rsidP="009942DD">
      <w:pPr>
        <w:spacing w:beforeLines="60" w:before="144" w:afterLines="60" w:after="144"/>
        <w:rPr>
          <w:sz w:val="22"/>
          <w:szCs w:val="22"/>
        </w:rPr>
      </w:pPr>
      <w:r w:rsidRPr="005109C1">
        <w:rPr>
          <w:sz w:val="22"/>
          <w:szCs w:val="22"/>
        </w:rPr>
        <w:t>Сейчас все бегают со смартфонами, не задумываясь, как к ним приходят мегабайты. Так устроен мир. Все ценное происходит вне блеска софитов».</w:t>
      </w:r>
    </w:p>
    <w:p w14:paraId="12526127" w14:textId="77777777" w:rsidR="005109C1" w:rsidRPr="005109C1" w:rsidRDefault="005109C1" w:rsidP="00023B3F">
      <w:pPr>
        <w:spacing w:beforeLines="40" w:before="96" w:afterLines="40" w:after="96"/>
        <w:rPr>
          <w:sz w:val="22"/>
          <w:szCs w:val="22"/>
        </w:rPr>
      </w:pPr>
      <w:r w:rsidRPr="005109C1">
        <w:rPr>
          <w:sz w:val="22"/>
          <w:szCs w:val="22"/>
        </w:rPr>
        <w:t xml:space="preserve">Я ответил: «Все это так, только Вы забыли написать, кто эту разработку в России финансировал! Как </w:t>
      </w:r>
      <w:proofErr w:type="gramStart"/>
      <w:r w:rsidRPr="005109C1">
        <w:rPr>
          <w:sz w:val="22"/>
          <w:szCs w:val="22"/>
        </w:rPr>
        <w:t>напишите</w:t>
      </w:r>
      <w:proofErr w:type="gramEnd"/>
      <w:r w:rsidRPr="005109C1">
        <w:rPr>
          <w:sz w:val="22"/>
          <w:szCs w:val="22"/>
        </w:rPr>
        <w:t xml:space="preserve">, тогда станет не все так просто, как многим кажется...» </w:t>
      </w:r>
    </w:p>
    <w:p w14:paraId="7D65C6D8" w14:textId="77777777" w:rsidR="005109C1" w:rsidRPr="005109C1" w:rsidRDefault="005109C1" w:rsidP="00023B3F">
      <w:pPr>
        <w:spacing w:beforeLines="40" w:before="96" w:afterLines="40" w:after="96"/>
        <w:rPr>
          <w:sz w:val="22"/>
          <w:szCs w:val="22"/>
        </w:rPr>
      </w:pPr>
      <w:r w:rsidRPr="005109C1">
        <w:rPr>
          <w:sz w:val="22"/>
          <w:szCs w:val="22"/>
        </w:rPr>
        <w:t xml:space="preserve">После этого </w:t>
      </w:r>
      <w:r w:rsidR="00305346">
        <w:rPr>
          <w:sz w:val="22"/>
          <w:szCs w:val="22"/>
        </w:rPr>
        <w:t xml:space="preserve">меня </w:t>
      </w:r>
      <w:r w:rsidRPr="005109C1">
        <w:rPr>
          <w:sz w:val="22"/>
          <w:szCs w:val="22"/>
        </w:rPr>
        <w:t>попросили: «Поделитесь</w:t>
      </w:r>
      <w:r w:rsidR="00305346">
        <w:rPr>
          <w:sz w:val="22"/>
          <w:szCs w:val="22"/>
        </w:rPr>
        <w:t>, а то я</w:t>
      </w:r>
      <w:r w:rsidRPr="005109C1">
        <w:rPr>
          <w:sz w:val="22"/>
          <w:szCs w:val="22"/>
        </w:rPr>
        <w:t xml:space="preserve"> в больших сферах никогда не был». </w:t>
      </w:r>
    </w:p>
    <w:p w14:paraId="448A36B8" w14:textId="77777777" w:rsidR="005109C1" w:rsidRPr="005109C1" w:rsidRDefault="005109C1" w:rsidP="00023B3F">
      <w:pPr>
        <w:spacing w:beforeLines="40" w:before="96" w:afterLines="40" w:after="96"/>
        <w:rPr>
          <w:sz w:val="22"/>
          <w:szCs w:val="22"/>
        </w:rPr>
      </w:pPr>
      <w:r w:rsidRPr="005109C1">
        <w:rPr>
          <w:sz w:val="22"/>
          <w:szCs w:val="22"/>
        </w:rPr>
        <w:t xml:space="preserve">Я ответил: «Очень удивитесь: Сергей </w:t>
      </w:r>
      <w:proofErr w:type="spellStart"/>
      <w:r w:rsidRPr="005109C1">
        <w:rPr>
          <w:sz w:val="22"/>
          <w:szCs w:val="22"/>
        </w:rPr>
        <w:t>Адоньев</w:t>
      </w:r>
      <w:proofErr w:type="spellEnd"/>
      <w:r w:rsidRPr="005109C1">
        <w:rPr>
          <w:sz w:val="22"/>
          <w:szCs w:val="22"/>
        </w:rPr>
        <w:t xml:space="preserve"> – спонсор «Дау»!</w:t>
      </w:r>
    </w:p>
    <w:p w14:paraId="0561FA34" w14:textId="77777777" w:rsidR="005109C1" w:rsidRPr="005109C1" w:rsidRDefault="005109C1" w:rsidP="00023B3F">
      <w:pPr>
        <w:spacing w:beforeLines="40" w:before="96" w:afterLines="40" w:after="96"/>
        <w:rPr>
          <w:sz w:val="22"/>
          <w:szCs w:val="22"/>
        </w:rPr>
      </w:pPr>
      <w:r w:rsidRPr="005109C1">
        <w:rPr>
          <w:sz w:val="22"/>
          <w:szCs w:val="22"/>
        </w:rPr>
        <w:t xml:space="preserve">Как написала Ольга Ускова: «Это ЖИЗНЬ». У меня пока все. А у вас? Или о том, как закончил жизнь </w:t>
      </w:r>
      <w:proofErr w:type="spellStart"/>
      <w:r w:rsidRPr="005109C1">
        <w:rPr>
          <w:sz w:val="22"/>
          <w:szCs w:val="22"/>
        </w:rPr>
        <w:t>Мейрхольд</w:t>
      </w:r>
      <w:proofErr w:type="spellEnd"/>
      <w:r w:rsidRPr="005109C1">
        <w:rPr>
          <w:sz w:val="22"/>
          <w:szCs w:val="22"/>
        </w:rPr>
        <w:t xml:space="preserve"> еще рассказать…</w:t>
      </w:r>
    </w:p>
    <w:p w14:paraId="1AC849B3" w14:textId="77777777" w:rsidR="005109C1" w:rsidRDefault="005109C1" w:rsidP="00023B3F">
      <w:pPr>
        <w:spacing w:beforeLines="40" w:before="96" w:afterLines="40" w:after="96"/>
        <w:rPr>
          <w:sz w:val="22"/>
          <w:szCs w:val="22"/>
        </w:rPr>
      </w:pPr>
      <w:r w:rsidRPr="005109C1">
        <w:rPr>
          <w:sz w:val="22"/>
          <w:szCs w:val="22"/>
        </w:rPr>
        <w:t xml:space="preserve">В заключение хочу заметить, что, к сожалению, зеркала бывают очень плохого качества, но бывает, что и у подлинника качество не выше. И это тоже ЖИЗНЬ! </w:t>
      </w:r>
    </w:p>
    <w:p w14:paraId="10C02355" w14:textId="77777777" w:rsidR="0079557E" w:rsidRPr="0079557E" w:rsidRDefault="0079557E" w:rsidP="00023B3F">
      <w:pPr>
        <w:spacing w:beforeLines="40" w:before="96" w:afterLines="40" w:after="96"/>
        <w:rPr>
          <w:sz w:val="22"/>
          <w:szCs w:val="22"/>
        </w:rPr>
      </w:pPr>
      <w:r>
        <w:rPr>
          <w:sz w:val="22"/>
          <w:szCs w:val="22"/>
        </w:rPr>
        <w:t>По ходу того, как я писал этот текст, у меня возник вопрос, который все это время не покидал меня</w:t>
      </w:r>
      <w:r w:rsidRPr="0079557E">
        <w:rPr>
          <w:sz w:val="22"/>
          <w:szCs w:val="22"/>
        </w:rPr>
        <w:t xml:space="preserve">: </w:t>
      </w:r>
      <w:r>
        <w:rPr>
          <w:sz w:val="22"/>
          <w:szCs w:val="22"/>
        </w:rPr>
        <w:t>«А что если кто-то захочет снять художественный фильм о братьях Вавиловых, то можно ли в него включить, описанное выше, или для того, чтобы «народу» было приятно, этого лучше не делать</w:t>
      </w:r>
      <w:r w:rsidRPr="0079557E">
        <w:rPr>
          <w:sz w:val="22"/>
          <w:szCs w:val="22"/>
        </w:rPr>
        <w:t>?</w:t>
      </w:r>
      <w:r>
        <w:rPr>
          <w:sz w:val="22"/>
          <w:szCs w:val="22"/>
        </w:rPr>
        <w:t>» Предполагаю, каково будет большинство мнений. Так, что</w:t>
      </w:r>
      <w:r w:rsidRPr="0079557E">
        <w:rPr>
          <w:sz w:val="22"/>
          <w:szCs w:val="22"/>
        </w:rPr>
        <w:t>?</w:t>
      </w:r>
      <w:r>
        <w:rPr>
          <w:sz w:val="22"/>
          <w:szCs w:val="22"/>
        </w:rPr>
        <w:t xml:space="preserve"> Поступать с выдающимися и не только выдающимися</w:t>
      </w:r>
      <w:r w:rsidR="00EF0F0F">
        <w:rPr>
          <w:sz w:val="22"/>
          <w:szCs w:val="22"/>
        </w:rPr>
        <w:t>,</w:t>
      </w:r>
      <w:r>
        <w:rPr>
          <w:sz w:val="22"/>
          <w:szCs w:val="22"/>
        </w:rPr>
        <w:t xml:space="preserve"> людьми таким образом можно, а в кино это показывать нельзя</w:t>
      </w:r>
      <w:r w:rsidRPr="0079557E">
        <w:rPr>
          <w:sz w:val="22"/>
          <w:szCs w:val="22"/>
        </w:rPr>
        <w:t xml:space="preserve">? </w:t>
      </w:r>
      <w:r>
        <w:rPr>
          <w:sz w:val="22"/>
          <w:szCs w:val="22"/>
        </w:rPr>
        <w:t>А, может быть, лучше</w:t>
      </w:r>
      <w:r w:rsidR="00EF0F0F">
        <w:rPr>
          <w:sz w:val="22"/>
          <w:szCs w:val="22"/>
        </w:rPr>
        <w:t>,</w:t>
      </w:r>
      <w:r>
        <w:rPr>
          <w:sz w:val="22"/>
          <w:szCs w:val="22"/>
        </w:rPr>
        <w:t xml:space="preserve"> чтобы было наоборот</w:t>
      </w:r>
      <w:r w:rsidRPr="0079557E">
        <w:rPr>
          <w:sz w:val="22"/>
          <w:szCs w:val="22"/>
        </w:rPr>
        <w:t xml:space="preserve">: </w:t>
      </w:r>
      <w:r>
        <w:rPr>
          <w:sz w:val="22"/>
          <w:szCs w:val="22"/>
        </w:rPr>
        <w:t>в кино снимать можно разное (фантастику, например), а жизни тако</w:t>
      </w:r>
      <w:r w:rsidR="00EF0F0F">
        <w:rPr>
          <w:sz w:val="22"/>
          <w:szCs w:val="22"/>
        </w:rPr>
        <w:t>е</w:t>
      </w:r>
      <w:r>
        <w:rPr>
          <w:sz w:val="22"/>
          <w:szCs w:val="22"/>
        </w:rPr>
        <w:t xml:space="preserve"> не должно повтор</w:t>
      </w:r>
      <w:r w:rsidR="00EF0F0F">
        <w:rPr>
          <w:sz w:val="22"/>
          <w:szCs w:val="22"/>
        </w:rPr>
        <w:t>я</w:t>
      </w:r>
      <w:r>
        <w:rPr>
          <w:sz w:val="22"/>
          <w:szCs w:val="22"/>
        </w:rPr>
        <w:t>ться</w:t>
      </w:r>
      <w:r w:rsidRPr="0079557E">
        <w:rPr>
          <w:sz w:val="22"/>
          <w:szCs w:val="22"/>
        </w:rPr>
        <w:t>?</w:t>
      </w:r>
      <w:r>
        <w:rPr>
          <w:sz w:val="22"/>
          <w:szCs w:val="22"/>
        </w:rPr>
        <w:t xml:space="preserve"> </w:t>
      </w:r>
      <w:r w:rsidRPr="0079557E">
        <w:rPr>
          <w:sz w:val="22"/>
          <w:szCs w:val="22"/>
        </w:rPr>
        <w:t xml:space="preserve"> </w:t>
      </w:r>
      <w:r>
        <w:rPr>
          <w:sz w:val="22"/>
          <w:szCs w:val="22"/>
        </w:rPr>
        <w:t xml:space="preserve"> </w:t>
      </w:r>
    </w:p>
    <w:p w14:paraId="36183C69" w14:textId="77777777" w:rsidR="00590976" w:rsidRDefault="005109C1" w:rsidP="006B18BF">
      <w:pPr>
        <w:spacing w:after="0"/>
        <w:jc w:val="left"/>
        <w:rPr>
          <w:sz w:val="22"/>
          <w:szCs w:val="22"/>
        </w:rPr>
      </w:pPr>
      <w:r w:rsidRPr="005109C1">
        <w:rPr>
          <w:sz w:val="22"/>
          <w:szCs w:val="22"/>
        </w:rPr>
        <w:t xml:space="preserve">У меня пока все. А у вас? </w:t>
      </w:r>
    </w:p>
    <w:p w14:paraId="6D5EDF39" w14:textId="4AF6C0A2" w:rsidR="00D6428B" w:rsidRDefault="005109C1" w:rsidP="00514944">
      <w:pPr>
        <w:spacing w:after="0"/>
        <w:jc w:val="left"/>
        <w:rPr>
          <w:sz w:val="22"/>
          <w:szCs w:val="22"/>
        </w:rPr>
      </w:pPr>
      <w:r w:rsidRPr="00BF4163">
        <w:rPr>
          <w:b/>
          <w:sz w:val="22"/>
          <w:szCs w:val="22"/>
        </w:rPr>
        <w:t>29.01.2019</w:t>
      </w:r>
      <w:r w:rsidR="00BF4163">
        <w:rPr>
          <w:sz w:val="22"/>
          <w:szCs w:val="22"/>
        </w:rPr>
        <w:t>.</w:t>
      </w:r>
      <w:r w:rsidR="00427E3E">
        <w:rPr>
          <w:sz w:val="22"/>
          <w:szCs w:val="22"/>
        </w:rPr>
        <w:t xml:space="preserve"> </w:t>
      </w:r>
      <w:hyperlink r:id="rId629" w:history="1">
        <w:r w:rsidR="00427E3E" w:rsidRPr="00A9131E">
          <w:rPr>
            <w:rStyle w:val="af2"/>
            <w:sz w:val="22"/>
            <w:szCs w:val="22"/>
          </w:rPr>
          <w:t>http://is.ifmo.ru/belletristic/condemn/</w:t>
        </w:r>
      </w:hyperlink>
      <w:r w:rsidR="00427E3E">
        <w:rPr>
          <w:sz w:val="22"/>
          <w:szCs w:val="22"/>
        </w:rPr>
        <w:t>.</w:t>
      </w:r>
    </w:p>
    <w:p w14:paraId="02C34760" w14:textId="77777777" w:rsidR="004041B4" w:rsidRDefault="004041B4" w:rsidP="00514944">
      <w:pPr>
        <w:spacing w:after="0"/>
        <w:jc w:val="left"/>
        <w:rPr>
          <w:b/>
          <w:szCs w:val="24"/>
        </w:rPr>
      </w:pPr>
    </w:p>
    <w:p w14:paraId="162A215C" w14:textId="77777777" w:rsidR="00187CFC" w:rsidRPr="00C10CA6" w:rsidRDefault="0059450E" w:rsidP="00701F13">
      <w:pPr>
        <w:pStyle w:val="1"/>
      </w:pPr>
      <w:r w:rsidRPr="00C10CA6">
        <w:t>Продолжение обсуждения действа, которого почти никто не видел…</w:t>
      </w:r>
    </w:p>
    <w:p w14:paraId="694E73AD" w14:textId="77777777" w:rsidR="0059450E" w:rsidRDefault="0059450E" w:rsidP="00187CFC">
      <w:pPr>
        <w:spacing w:after="0"/>
        <w:rPr>
          <w:sz w:val="22"/>
          <w:szCs w:val="22"/>
        </w:rPr>
      </w:pPr>
      <w:r w:rsidRPr="0059450E">
        <w:rPr>
          <w:sz w:val="22"/>
          <w:szCs w:val="22"/>
        </w:rPr>
        <w:lastRenderedPageBreak/>
        <w:t xml:space="preserve">С публикации поста в </w:t>
      </w:r>
      <w:proofErr w:type="spellStart"/>
      <w:r w:rsidRPr="0059450E">
        <w:rPr>
          <w:i/>
          <w:sz w:val="22"/>
          <w:szCs w:val="22"/>
        </w:rPr>
        <w:t>Facebook</w:t>
      </w:r>
      <w:proofErr w:type="spellEnd"/>
      <w:r w:rsidRPr="0059450E">
        <w:rPr>
          <w:sz w:val="22"/>
          <w:szCs w:val="22"/>
        </w:rPr>
        <w:t xml:space="preserve"> Ольги </w:t>
      </w:r>
      <w:proofErr w:type="spellStart"/>
      <w:r w:rsidRPr="0059450E">
        <w:rPr>
          <w:sz w:val="22"/>
          <w:szCs w:val="22"/>
        </w:rPr>
        <w:t>Усковой</w:t>
      </w:r>
      <w:proofErr w:type="spellEnd"/>
      <w:r w:rsidRPr="0059450E">
        <w:rPr>
          <w:sz w:val="22"/>
          <w:szCs w:val="22"/>
        </w:rPr>
        <w:t>, в котором она привела осуждающее мнение своей знакомой, посмотревшей Париже часть семисотчасового действа «Дау», началось бурное его обсуждение теми, кто его не видел, но осуждал как само действо, его создателей и спонсоров, а также происходящее в стране и в мире и не только в части искусства.</w:t>
      </w:r>
    </w:p>
    <w:p w14:paraId="01B8A8F7" w14:textId="77777777" w:rsidR="0059450E" w:rsidRDefault="0059450E" w:rsidP="00E129CA">
      <w:pPr>
        <w:spacing w:beforeLines="40" w:before="96" w:afterLines="40" w:after="96"/>
        <w:rPr>
          <w:sz w:val="22"/>
          <w:szCs w:val="22"/>
        </w:rPr>
      </w:pPr>
      <w:r w:rsidRPr="0059450E">
        <w:rPr>
          <w:sz w:val="22"/>
          <w:szCs w:val="22"/>
        </w:rPr>
        <w:t xml:space="preserve">Потом кто-то неосторожно привел противоположное мнение человека, который также посмотрел этот фильм во Франции, и его за это </w:t>
      </w:r>
      <w:r>
        <w:rPr>
          <w:sz w:val="22"/>
          <w:szCs w:val="22"/>
        </w:rPr>
        <w:t xml:space="preserve">и еще что-то </w:t>
      </w:r>
      <w:r w:rsidRPr="0059450E">
        <w:rPr>
          <w:sz w:val="22"/>
          <w:szCs w:val="22"/>
        </w:rPr>
        <w:t xml:space="preserve">пригвоздили почти, как врага народа. </w:t>
      </w:r>
    </w:p>
    <w:p w14:paraId="2436BB89" w14:textId="5B3A4745" w:rsidR="002211AC" w:rsidRDefault="0059450E" w:rsidP="00E129CA">
      <w:pPr>
        <w:spacing w:beforeLines="40" w:before="96" w:afterLines="40" w:after="96"/>
        <w:rPr>
          <w:sz w:val="22"/>
          <w:szCs w:val="22"/>
        </w:rPr>
      </w:pPr>
      <w:r w:rsidRPr="0059450E">
        <w:rPr>
          <w:sz w:val="22"/>
          <w:szCs w:val="22"/>
        </w:rPr>
        <w:t xml:space="preserve">А тем временем в рамках этого обсуждения какая-то тетя, почтившая своим присутствием какой-то балет в «Мариинском-2», предложила </w:t>
      </w:r>
      <w:r w:rsidRPr="002211AC">
        <w:rPr>
          <w:b/>
          <w:sz w:val="22"/>
          <w:szCs w:val="22"/>
        </w:rPr>
        <w:t>посадить … на кол</w:t>
      </w:r>
      <w:r w:rsidRPr="0059450E">
        <w:rPr>
          <w:sz w:val="22"/>
          <w:szCs w:val="22"/>
        </w:rPr>
        <w:t xml:space="preserve"> его создателей. Мой ответ о том, что я в те же дни слушал «Аиду» в «Мариинском-1» и готов был «</w:t>
      </w:r>
      <w:r w:rsidRPr="002211AC">
        <w:rPr>
          <w:b/>
          <w:sz w:val="22"/>
          <w:szCs w:val="22"/>
        </w:rPr>
        <w:t>вознести</w:t>
      </w:r>
      <w:r w:rsidRPr="0059450E">
        <w:rPr>
          <w:sz w:val="22"/>
          <w:szCs w:val="22"/>
        </w:rPr>
        <w:t>» ее создателей, на тетю не произвел никакого впечатления.</w:t>
      </w:r>
      <w:r w:rsidR="002211AC">
        <w:rPr>
          <w:sz w:val="22"/>
          <w:szCs w:val="22"/>
        </w:rPr>
        <w:t xml:space="preserve"> Кстати, никто </w:t>
      </w:r>
      <w:r w:rsidR="00BF1ECC">
        <w:rPr>
          <w:sz w:val="22"/>
          <w:szCs w:val="22"/>
        </w:rPr>
        <w:t xml:space="preserve">нам </w:t>
      </w:r>
      <w:r w:rsidR="002211AC">
        <w:rPr>
          <w:sz w:val="22"/>
          <w:szCs w:val="22"/>
        </w:rPr>
        <w:t>не мешает эти процедуры объединить, причем в любом порядке.</w:t>
      </w:r>
    </w:p>
    <w:p w14:paraId="62C54C43" w14:textId="77777777" w:rsidR="0059450E" w:rsidRDefault="0059450E" w:rsidP="00E129CA">
      <w:pPr>
        <w:spacing w:beforeLines="40" w:before="96" w:afterLines="40" w:after="96"/>
        <w:rPr>
          <w:sz w:val="22"/>
          <w:szCs w:val="22"/>
        </w:rPr>
      </w:pPr>
      <w:r w:rsidRPr="0059450E">
        <w:rPr>
          <w:sz w:val="22"/>
          <w:szCs w:val="22"/>
        </w:rPr>
        <w:t xml:space="preserve">Потом пара участников обсуждения </w:t>
      </w:r>
      <w:proofErr w:type="spellStart"/>
      <w:r w:rsidRPr="0059450E">
        <w:rPr>
          <w:sz w:val="22"/>
          <w:szCs w:val="22"/>
        </w:rPr>
        <w:t>поосуждали</w:t>
      </w:r>
      <w:proofErr w:type="spellEnd"/>
      <w:r w:rsidRPr="0059450E">
        <w:rPr>
          <w:sz w:val="22"/>
          <w:szCs w:val="22"/>
        </w:rPr>
        <w:t xml:space="preserve"> друг</w:t>
      </w:r>
      <w:r w:rsidR="00E23817">
        <w:rPr>
          <w:sz w:val="22"/>
          <w:szCs w:val="22"/>
        </w:rPr>
        <w:t xml:space="preserve"> друга</w:t>
      </w:r>
      <w:r w:rsidRPr="0059450E">
        <w:rPr>
          <w:sz w:val="22"/>
          <w:szCs w:val="22"/>
        </w:rPr>
        <w:t xml:space="preserve"> с либеральных и патриотических позиций. После этого я написал: «Вы такими разговорами на пустом месте до</w:t>
      </w:r>
      <w:r w:rsidR="00E23817">
        <w:rPr>
          <w:sz w:val="22"/>
          <w:szCs w:val="22"/>
        </w:rPr>
        <w:t>играетесь</w:t>
      </w:r>
      <w:r w:rsidRPr="0059450E">
        <w:rPr>
          <w:sz w:val="22"/>
          <w:szCs w:val="22"/>
        </w:rPr>
        <w:t xml:space="preserve"> до гражданской войны!». Ускова лайкнула это замечание.</w:t>
      </w:r>
    </w:p>
    <w:p w14:paraId="460BA0D9" w14:textId="77777777" w:rsidR="0059450E" w:rsidRDefault="0059450E" w:rsidP="00E129CA">
      <w:pPr>
        <w:spacing w:beforeLines="40" w:before="96" w:afterLines="40" w:after="96"/>
        <w:rPr>
          <w:sz w:val="22"/>
          <w:szCs w:val="22"/>
        </w:rPr>
      </w:pPr>
      <w:r w:rsidRPr="0059450E">
        <w:rPr>
          <w:sz w:val="22"/>
          <w:szCs w:val="22"/>
        </w:rPr>
        <w:t>Текст «Не видел, не читал, но осуждаю…» на моей странице в «</w:t>
      </w:r>
      <w:proofErr w:type="spellStart"/>
      <w:r w:rsidRPr="0059450E">
        <w:rPr>
          <w:sz w:val="22"/>
          <w:szCs w:val="22"/>
        </w:rPr>
        <w:t>ВКонтакте</w:t>
      </w:r>
      <w:proofErr w:type="spellEnd"/>
      <w:r w:rsidRPr="0059450E">
        <w:rPr>
          <w:sz w:val="22"/>
          <w:szCs w:val="22"/>
        </w:rPr>
        <w:t xml:space="preserve">» за сутки просмотрело более 500 человек, но комментарий был только один – </w:t>
      </w:r>
      <w:proofErr w:type="gramStart"/>
      <w:r w:rsidRPr="0059450E">
        <w:rPr>
          <w:sz w:val="22"/>
          <w:szCs w:val="22"/>
        </w:rPr>
        <w:t>видимо, потому, что</w:t>
      </w:r>
      <w:proofErr w:type="gramEnd"/>
      <w:r w:rsidRPr="0059450E">
        <w:rPr>
          <w:sz w:val="22"/>
          <w:szCs w:val="22"/>
        </w:rPr>
        <w:t xml:space="preserve"> в нем слишком много букв. </w:t>
      </w:r>
    </w:p>
    <w:p w14:paraId="47267DFF" w14:textId="77777777" w:rsidR="0059450E" w:rsidRDefault="0059450E" w:rsidP="00E129CA">
      <w:pPr>
        <w:spacing w:beforeLines="40" w:before="96" w:afterLines="40" w:after="96"/>
        <w:rPr>
          <w:sz w:val="22"/>
          <w:szCs w:val="22"/>
        </w:rPr>
      </w:pPr>
      <w:r w:rsidRPr="0059450E">
        <w:rPr>
          <w:sz w:val="22"/>
          <w:szCs w:val="22"/>
        </w:rPr>
        <w:t xml:space="preserve">В этом </w:t>
      </w:r>
      <w:proofErr w:type="spellStart"/>
      <w:r w:rsidRPr="0059450E">
        <w:rPr>
          <w:sz w:val="22"/>
          <w:szCs w:val="22"/>
        </w:rPr>
        <w:t>коммент</w:t>
      </w:r>
      <w:r w:rsidR="00E23817">
        <w:rPr>
          <w:sz w:val="22"/>
          <w:szCs w:val="22"/>
        </w:rPr>
        <w:t>е</w:t>
      </w:r>
      <w:proofErr w:type="spellEnd"/>
      <w:r w:rsidRPr="0059450E">
        <w:rPr>
          <w:sz w:val="22"/>
          <w:szCs w:val="22"/>
        </w:rPr>
        <w:t xml:space="preserve"> меня сначала похвалили: «Сильный текст, заставляет о многом подумать», ну а потом, автор высказал мнение по некоторым аспектам этого текста.</w:t>
      </w:r>
    </w:p>
    <w:p w14:paraId="2ABC7F52" w14:textId="77777777" w:rsidR="0059450E" w:rsidRDefault="0059450E" w:rsidP="00E129CA">
      <w:pPr>
        <w:spacing w:beforeLines="40" w:before="96" w:afterLines="40" w:after="96"/>
        <w:rPr>
          <w:sz w:val="22"/>
          <w:szCs w:val="22"/>
        </w:rPr>
      </w:pPr>
      <w:r w:rsidRPr="0059450E">
        <w:rPr>
          <w:sz w:val="22"/>
          <w:szCs w:val="22"/>
        </w:rPr>
        <w:t xml:space="preserve">При этом, в частности, было сказано, что «строить на примере с Вавиловым историко-политические выводы слишком спекулятивно». На это я ответил: «Вы думаете так, а я </w:t>
      </w:r>
      <w:r w:rsidR="00E23817">
        <w:rPr>
          <w:sz w:val="22"/>
          <w:szCs w:val="22"/>
        </w:rPr>
        <w:t>иначе</w:t>
      </w:r>
      <w:r w:rsidRPr="0059450E">
        <w:rPr>
          <w:sz w:val="22"/>
          <w:szCs w:val="22"/>
        </w:rPr>
        <w:t xml:space="preserve">: пример с братьями Вавиловыми для меня очень показателен во всех отношениях – если так можно издеваться над выдающимися людьми (над одним – физически, а над другим – морально), то что тогда можно сделать с любыми другими людьми? </w:t>
      </w:r>
    </w:p>
    <w:p w14:paraId="1C6D44E8" w14:textId="77777777" w:rsidR="0059450E" w:rsidRDefault="0059450E" w:rsidP="00E129CA">
      <w:pPr>
        <w:spacing w:beforeLines="40" w:before="96" w:afterLines="40" w:after="96"/>
        <w:rPr>
          <w:sz w:val="22"/>
          <w:szCs w:val="22"/>
        </w:rPr>
      </w:pPr>
      <w:r w:rsidRPr="0059450E">
        <w:rPr>
          <w:sz w:val="22"/>
          <w:szCs w:val="22"/>
        </w:rPr>
        <w:t xml:space="preserve">Потом мой оппонент написал: «Ату Хвата», сильно отдает, казалось бы, уже изжитым библейским принципом «око за око». </w:t>
      </w:r>
      <w:r w:rsidRPr="0059450E">
        <w:rPr>
          <w:sz w:val="22"/>
          <w:szCs w:val="22"/>
        </w:rPr>
        <w:lastRenderedPageBreak/>
        <w:t>Не считаете же Вы всерьез, что такие же безосновательные мучения Хвата, искупят грехи того времени».</w:t>
      </w:r>
    </w:p>
    <w:p w14:paraId="26F94323" w14:textId="77777777" w:rsidR="0059450E" w:rsidRDefault="0059450E" w:rsidP="00E129CA">
      <w:pPr>
        <w:spacing w:beforeLines="40" w:before="96" w:afterLines="40" w:after="96"/>
        <w:rPr>
          <w:sz w:val="22"/>
          <w:szCs w:val="22"/>
        </w:rPr>
      </w:pPr>
      <w:r w:rsidRPr="0059450E">
        <w:rPr>
          <w:sz w:val="22"/>
          <w:szCs w:val="22"/>
        </w:rPr>
        <w:t>Сначала, я очень обрадовался, что в этом обсуждении принимает участие хоть один человек, который считает, что в том времени были грехи, потом</w:t>
      </w:r>
      <w:r w:rsidR="00A31BBF">
        <w:rPr>
          <w:sz w:val="22"/>
          <w:szCs w:val="22"/>
        </w:rPr>
        <w:t xml:space="preserve"> обратил внимание на слово «безосновательные» и, наконец,</w:t>
      </w:r>
      <w:r w:rsidRPr="0059450E">
        <w:rPr>
          <w:sz w:val="22"/>
          <w:szCs w:val="22"/>
        </w:rPr>
        <w:t xml:space="preserve"> ответил: «Хват здесь, естественно, ни при чем: он от себя добавил лишь немного. Этот дяденька, конечно же, и не виноват вовсе, как и фашисты, уничтожавшие СССР. Они все просто выполняли приказы, которые, как оказывается, никто и не отдавал. Сталин, например, якобы не знал, что ТАКОГО ученого, как Николай Вавилов, не уберегли, и в Нюрнберге фашистские бонзы якобы тоже ничего не знали, что делали их подчиненные. Так что согласен с Вами – дело не в людях, а в ОБЩЕСТВЕ, которое ТАКОЕ позволяет творить...».</w:t>
      </w:r>
      <w:r w:rsidR="00A31BBF">
        <w:rPr>
          <w:sz w:val="22"/>
          <w:szCs w:val="22"/>
        </w:rPr>
        <w:t xml:space="preserve"> </w:t>
      </w:r>
    </w:p>
    <w:p w14:paraId="43915ACD" w14:textId="77777777" w:rsidR="0059450E" w:rsidRDefault="0059450E" w:rsidP="00E129CA">
      <w:pPr>
        <w:spacing w:beforeLines="40" w:before="96" w:afterLines="40" w:after="96"/>
        <w:rPr>
          <w:sz w:val="22"/>
          <w:szCs w:val="22"/>
        </w:rPr>
      </w:pPr>
      <w:r w:rsidRPr="0059450E">
        <w:rPr>
          <w:sz w:val="22"/>
          <w:szCs w:val="22"/>
        </w:rPr>
        <w:t>Потом оппонент снова спросил: «Почему ученые, особенно сильно уверенные в своей уникальности, начинают рассчитывать на особо деликатное отношение к себе в обществе?»</w:t>
      </w:r>
    </w:p>
    <w:p w14:paraId="3A553015" w14:textId="77777777" w:rsidR="0059450E" w:rsidRDefault="0059450E" w:rsidP="00E129CA">
      <w:pPr>
        <w:spacing w:beforeLines="40" w:before="96" w:afterLines="40" w:after="96"/>
        <w:rPr>
          <w:sz w:val="22"/>
          <w:szCs w:val="22"/>
        </w:rPr>
      </w:pPr>
      <w:r w:rsidRPr="0059450E">
        <w:rPr>
          <w:sz w:val="22"/>
          <w:szCs w:val="22"/>
        </w:rPr>
        <w:t xml:space="preserve">Я ответил: «Потому что, когда они были очень нужны обществу (государству) – при создании атомной и водородной бомб – с ними общество обходилось весьма деликатно, а так как они сработали на отлично, то с ними также обращались и после завершения этих работ (о Сахарове разговор особый). Таким образом, ОБЩЕСТВО может быть деликатным. Как говорится, может, когда захочет... А если ОБЩЕСТВО будет деликатным, то и его члены будут такими же... Кстати, и доносы писать не будут, если </w:t>
      </w:r>
      <w:r w:rsidR="00A31BBF">
        <w:rPr>
          <w:sz w:val="22"/>
          <w:szCs w:val="22"/>
        </w:rPr>
        <w:t>выйдет</w:t>
      </w:r>
      <w:r w:rsidRPr="0059450E">
        <w:rPr>
          <w:sz w:val="22"/>
          <w:szCs w:val="22"/>
        </w:rPr>
        <w:t xml:space="preserve"> Указ (гласный или негласный) их не рассматривать. Вот оказывается, как все про-сто». Ответов на мои возражения не последовало.</w:t>
      </w:r>
    </w:p>
    <w:p w14:paraId="712265A6" w14:textId="77777777" w:rsidR="0059450E" w:rsidRPr="0059450E" w:rsidRDefault="0059450E" w:rsidP="00983C7C">
      <w:pPr>
        <w:spacing w:after="0"/>
        <w:rPr>
          <w:sz w:val="22"/>
          <w:szCs w:val="22"/>
        </w:rPr>
      </w:pPr>
      <w:r w:rsidRPr="0059450E">
        <w:rPr>
          <w:sz w:val="22"/>
          <w:szCs w:val="22"/>
        </w:rPr>
        <w:t xml:space="preserve">Чтобы завершить участие в обсуждении, я написал Ольге Анатольевне: «Ольга, Вы вступили на очень опасный путь – в одностороннее обсуждение неоднозначного действа. Я предлагаю провести Вам эксперимент и тогда и Вы поймете это: опубликуйте несколько картин из Вашей коллекции, которой Вы заслуженно гордитесь и на основе которой создали </w:t>
      </w:r>
      <w:proofErr w:type="spellStart"/>
      <w:r w:rsidRPr="00BF1ECC">
        <w:rPr>
          <w:i/>
          <w:sz w:val="22"/>
          <w:szCs w:val="22"/>
        </w:rPr>
        <w:t>Russian</w:t>
      </w:r>
      <w:proofErr w:type="spellEnd"/>
      <w:r w:rsidRPr="00BF1ECC">
        <w:rPr>
          <w:i/>
          <w:sz w:val="22"/>
          <w:szCs w:val="22"/>
        </w:rPr>
        <w:t xml:space="preserve"> </w:t>
      </w:r>
      <w:proofErr w:type="spellStart"/>
      <w:r w:rsidRPr="00BF1ECC">
        <w:rPr>
          <w:i/>
          <w:sz w:val="22"/>
          <w:szCs w:val="22"/>
        </w:rPr>
        <w:t>Abstract</w:t>
      </w:r>
      <w:proofErr w:type="spellEnd"/>
      <w:r w:rsidRPr="00BF1ECC">
        <w:rPr>
          <w:i/>
          <w:sz w:val="22"/>
          <w:szCs w:val="22"/>
        </w:rPr>
        <w:t xml:space="preserve"> </w:t>
      </w:r>
      <w:proofErr w:type="spellStart"/>
      <w:r w:rsidRPr="00BF1ECC">
        <w:rPr>
          <w:i/>
          <w:sz w:val="22"/>
          <w:szCs w:val="22"/>
        </w:rPr>
        <w:t>Art</w:t>
      </w:r>
      <w:proofErr w:type="spellEnd"/>
      <w:r w:rsidRPr="00BF1ECC">
        <w:rPr>
          <w:i/>
          <w:sz w:val="22"/>
          <w:szCs w:val="22"/>
        </w:rPr>
        <w:t xml:space="preserve"> </w:t>
      </w:r>
      <w:proofErr w:type="spellStart"/>
      <w:r w:rsidRPr="00BF1ECC">
        <w:rPr>
          <w:i/>
          <w:sz w:val="22"/>
          <w:szCs w:val="22"/>
        </w:rPr>
        <w:t>Foundation</w:t>
      </w:r>
      <w:proofErr w:type="spellEnd"/>
      <w:r w:rsidRPr="0059450E">
        <w:rPr>
          <w:sz w:val="22"/>
          <w:szCs w:val="22"/>
        </w:rPr>
        <w:t xml:space="preserve"> / Фонд русского абстрактного искусства, и напишите, что это безобразные, бессмысленные абстрактные картины, которые Вам очень не нравятся, и посмотрите какую </w:t>
      </w:r>
      <w:r w:rsidRPr="0059450E">
        <w:rPr>
          <w:sz w:val="22"/>
          <w:szCs w:val="22"/>
        </w:rPr>
        <w:lastRenderedPageBreak/>
        <w:t>народную поддержку этот пост получит... Некоторые при этом могут даже вспомнить о дегенеративном искусстве… Так, что лучше не дразнить хищников – сколько не корми, укусить могут». Ольга на это мне не ответила и рискованный эксперимент не провела…</w:t>
      </w:r>
    </w:p>
    <w:p w14:paraId="211CFFB7" w14:textId="466E233C" w:rsidR="00F05289" w:rsidRPr="00983C7C" w:rsidRDefault="0059450E" w:rsidP="00983C7C">
      <w:pPr>
        <w:spacing w:after="0"/>
        <w:rPr>
          <w:sz w:val="22"/>
          <w:szCs w:val="22"/>
        </w:rPr>
      </w:pPr>
      <w:r w:rsidRPr="00BF4163">
        <w:rPr>
          <w:b/>
          <w:sz w:val="22"/>
          <w:szCs w:val="22"/>
        </w:rPr>
        <w:t>30.01.2019</w:t>
      </w:r>
      <w:r w:rsidR="00BF4163">
        <w:rPr>
          <w:sz w:val="22"/>
          <w:szCs w:val="22"/>
        </w:rPr>
        <w:t>.</w:t>
      </w:r>
      <w:r w:rsidR="00983C7C">
        <w:rPr>
          <w:sz w:val="22"/>
          <w:szCs w:val="22"/>
        </w:rPr>
        <w:t xml:space="preserve"> </w:t>
      </w:r>
      <w:hyperlink r:id="rId630" w:history="1">
        <w:r w:rsidR="00F05289" w:rsidRPr="00155BA7">
          <w:rPr>
            <w:rStyle w:val="af2"/>
            <w:sz w:val="22"/>
            <w:szCs w:val="22"/>
          </w:rPr>
          <w:t>http://is.ifmo.ru/belletristic/dau</w:t>
        </w:r>
      </w:hyperlink>
      <w:r w:rsidR="00F05289">
        <w:rPr>
          <w:sz w:val="22"/>
          <w:szCs w:val="22"/>
        </w:rPr>
        <w:t>.</w:t>
      </w:r>
    </w:p>
    <w:p w14:paraId="2AA97A7E" w14:textId="77777777" w:rsidR="00E129CA" w:rsidRDefault="00E129CA" w:rsidP="00E129CA">
      <w:pPr>
        <w:spacing w:after="0"/>
        <w:rPr>
          <w:sz w:val="22"/>
          <w:szCs w:val="22"/>
        </w:rPr>
      </w:pPr>
    </w:p>
    <w:p w14:paraId="42CCFE41" w14:textId="77777777" w:rsidR="00977450" w:rsidRPr="00C10CA6" w:rsidRDefault="00977450" w:rsidP="00701F13">
      <w:pPr>
        <w:pStyle w:val="1"/>
      </w:pPr>
      <w:r w:rsidRPr="00C10CA6">
        <w:t>Раньше легендой была «Весна в ЛЭТИ», а теперь будет «Наука в ИТМО»</w:t>
      </w:r>
    </w:p>
    <w:p w14:paraId="4D42CC38" w14:textId="77777777" w:rsidR="00977450" w:rsidRPr="00487EB6" w:rsidRDefault="00977450" w:rsidP="00E129CA">
      <w:pPr>
        <w:spacing w:after="0"/>
        <w:rPr>
          <w:sz w:val="22"/>
          <w:szCs w:val="22"/>
        </w:rPr>
      </w:pPr>
      <w:r w:rsidRPr="00801C04">
        <w:rPr>
          <w:sz w:val="22"/>
          <w:szCs w:val="22"/>
        </w:rPr>
        <w:t>Восьмого февраля в нашей стране объявлен «Днем российской науки». Утром по Первому каналу прошел сюжет, в основном посвященный братьям Виноградовым из нашего университета (</w:t>
      </w:r>
      <w:hyperlink r:id="rId631" w:history="1">
        <w:r w:rsidRPr="00487EB6">
          <w:rPr>
            <w:rStyle w:val="af2"/>
            <w:sz w:val="22"/>
            <w:szCs w:val="22"/>
          </w:rPr>
          <w:t>https://www.1tv.ru/news/2019-02-08/360076-segodnya_den_rossiyskoy_nauki?fbclid=IwAR2f5CDPKEXYiy_8tJVWKCpyLF6-Doblf6x0IDp9QFGxcnpLhavVSe6mEh8</w:t>
        </w:r>
      </w:hyperlink>
      <w:r w:rsidRPr="00487EB6">
        <w:rPr>
          <w:sz w:val="22"/>
          <w:szCs w:val="22"/>
        </w:rPr>
        <w:t>).</w:t>
      </w:r>
    </w:p>
    <w:p w14:paraId="16A15A8F" w14:textId="77777777" w:rsidR="00977450" w:rsidRPr="00487EB6" w:rsidRDefault="00977450" w:rsidP="00487EB6">
      <w:pPr>
        <w:spacing w:beforeLines="60" w:before="144" w:afterLines="60" w:after="144"/>
        <w:rPr>
          <w:sz w:val="22"/>
          <w:szCs w:val="22"/>
        </w:rPr>
      </w:pPr>
      <w:r w:rsidRPr="00487EB6">
        <w:rPr>
          <w:sz w:val="22"/>
          <w:szCs w:val="22"/>
        </w:rPr>
        <w:t xml:space="preserve">В это же время началась традиционная конференция профессорско-преподавательского состава нашего университета, которая с подачи молодежи (основные организаторы – Алексей </w:t>
      </w:r>
      <w:proofErr w:type="spellStart"/>
      <w:r w:rsidRPr="00487EB6">
        <w:rPr>
          <w:sz w:val="22"/>
          <w:szCs w:val="22"/>
        </w:rPr>
        <w:t>Слобожанюк</w:t>
      </w:r>
      <w:proofErr w:type="spellEnd"/>
      <w:r w:rsidRPr="00487EB6">
        <w:rPr>
          <w:sz w:val="22"/>
          <w:szCs w:val="22"/>
        </w:rPr>
        <w:t xml:space="preserve"> и Маргарита Полищук) прошла в абсолютно новом формате ... в частном музее современного искусства «</w:t>
      </w:r>
      <w:proofErr w:type="spellStart"/>
      <w:r w:rsidRPr="00487EB6">
        <w:rPr>
          <w:sz w:val="22"/>
          <w:szCs w:val="22"/>
        </w:rPr>
        <w:t>Эрарта</w:t>
      </w:r>
      <w:proofErr w:type="spellEnd"/>
      <w:r w:rsidRPr="00487EB6">
        <w:rPr>
          <w:sz w:val="22"/>
          <w:szCs w:val="22"/>
        </w:rPr>
        <w:t xml:space="preserve">». Конференция была названа </w:t>
      </w:r>
      <w:r w:rsidRPr="00487EB6">
        <w:rPr>
          <w:i/>
          <w:sz w:val="22"/>
          <w:szCs w:val="22"/>
        </w:rPr>
        <w:t xml:space="preserve">ITMO </w:t>
      </w:r>
      <w:proofErr w:type="spellStart"/>
      <w:r w:rsidRPr="00487EB6">
        <w:rPr>
          <w:i/>
          <w:sz w:val="22"/>
          <w:szCs w:val="22"/>
        </w:rPr>
        <w:t>Open</w:t>
      </w:r>
      <w:proofErr w:type="spellEnd"/>
      <w:r w:rsidRPr="00487EB6">
        <w:rPr>
          <w:i/>
          <w:sz w:val="22"/>
          <w:szCs w:val="22"/>
        </w:rPr>
        <w:t xml:space="preserve"> </w:t>
      </w:r>
      <w:proofErr w:type="spellStart"/>
      <w:r w:rsidRPr="00487EB6">
        <w:rPr>
          <w:i/>
          <w:sz w:val="22"/>
          <w:szCs w:val="22"/>
        </w:rPr>
        <w:t>Science</w:t>
      </w:r>
      <w:proofErr w:type="spellEnd"/>
      <w:r w:rsidRPr="00487EB6">
        <w:rPr>
          <w:sz w:val="22"/>
          <w:szCs w:val="22"/>
        </w:rPr>
        <w:t xml:space="preserve"> (</w:t>
      </w:r>
      <w:hyperlink r:id="rId632" w:history="1">
        <w:r w:rsidRPr="00487EB6">
          <w:rPr>
            <w:rStyle w:val="af2"/>
            <w:sz w:val="22"/>
            <w:szCs w:val="22"/>
          </w:rPr>
          <w:t>https://openscience.itmo.ru/?fbclid=IwAR29FYHdTktvKmg65hjEdLhqYFWGSAW0vAKjFOkaLyKcBUMOSqFp19RE9-4</w:t>
        </w:r>
      </w:hyperlink>
      <w:r w:rsidRPr="00487EB6">
        <w:rPr>
          <w:sz w:val="22"/>
          <w:szCs w:val="22"/>
        </w:rPr>
        <w:t>). Кроме указанных категорий участников, в ее работе принимали участие студенты и аспиранты.</w:t>
      </w:r>
    </w:p>
    <w:p w14:paraId="471BEE19" w14:textId="77777777" w:rsidR="00977450" w:rsidRPr="00487EB6" w:rsidRDefault="00977450" w:rsidP="00487EB6">
      <w:pPr>
        <w:spacing w:beforeLines="60" w:before="144" w:afterLines="60" w:after="144"/>
        <w:rPr>
          <w:sz w:val="22"/>
          <w:szCs w:val="22"/>
        </w:rPr>
      </w:pPr>
      <w:r w:rsidRPr="00487EB6">
        <w:rPr>
          <w:sz w:val="22"/>
          <w:szCs w:val="22"/>
        </w:rPr>
        <w:t xml:space="preserve">Сначала руководители </w:t>
      </w:r>
      <w:proofErr w:type="spellStart"/>
      <w:r w:rsidRPr="00487EB6">
        <w:rPr>
          <w:sz w:val="22"/>
          <w:szCs w:val="22"/>
        </w:rPr>
        <w:t>мегафакультетов</w:t>
      </w:r>
      <w:proofErr w:type="spellEnd"/>
      <w:r w:rsidRPr="00487EB6">
        <w:rPr>
          <w:sz w:val="22"/>
          <w:szCs w:val="22"/>
        </w:rPr>
        <w:t xml:space="preserve"> выступили с пятиминутными докладами, после каждого из которых можно было задавать вопросы. Потом прошло три сессии по десять трехминутных докладов ведущих ученых университета среднего возраста, после которых вопросы задавать было нельзя. В перерывах между сессиями были стендовые доклады молодых ученых с презентациями, выполненными не на плакатах, а на электронных панелях. Кроме кофе-брейков в перерывах были организованы также и экскурсии по музею. </w:t>
      </w:r>
    </w:p>
    <w:p w14:paraId="158A203B" w14:textId="77777777" w:rsidR="00977450" w:rsidRPr="00487EB6" w:rsidRDefault="00977450" w:rsidP="00487EB6">
      <w:pPr>
        <w:spacing w:beforeLines="60" w:before="144" w:afterLines="60" w:after="144"/>
        <w:rPr>
          <w:sz w:val="22"/>
          <w:szCs w:val="22"/>
        </w:rPr>
      </w:pPr>
      <w:r w:rsidRPr="00487EB6">
        <w:rPr>
          <w:sz w:val="22"/>
          <w:szCs w:val="22"/>
        </w:rPr>
        <w:t xml:space="preserve">Потом более чем полуторачасовое открытое интервью дал Владимир Николаевич Васильев, который рассказал о прошлом, настоящем и будущем Университета ИТМО. Рассказывая о </w:t>
      </w:r>
      <w:r w:rsidRPr="00487EB6">
        <w:rPr>
          <w:sz w:val="22"/>
          <w:szCs w:val="22"/>
        </w:rPr>
        <w:lastRenderedPageBreak/>
        <w:t xml:space="preserve">начале двухтысячных годов, он, в частности, заметил, что тогда далеко не все в вузе считали, что надо заниматься наукой, так как основной деятельностью сотрудников считалось преподавание. Интересно, что в качестве тех, кто боролся за науку в вузе, он назвал двоих – себя и ... меня. </w:t>
      </w:r>
    </w:p>
    <w:p w14:paraId="6F034788" w14:textId="77777777" w:rsidR="00977450" w:rsidRPr="00487EB6" w:rsidRDefault="00977450" w:rsidP="00487EB6">
      <w:pPr>
        <w:spacing w:beforeLines="60" w:before="144" w:afterLines="60" w:after="144"/>
        <w:rPr>
          <w:sz w:val="22"/>
          <w:szCs w:val="22"/>
        </w:rPr>
      </w:pPr>
      <w:r w:rsidRPr="00487EB6">
        <w:rPr>
          <w:sz w:val="22"/>
          <w:szCs w:val="22"/>
        </w:rPr>
        <w:t xml:space="preserve">Времена изменились – наука в нашем университете сегодня чрезвычайно востребована, и мы, например, по </w:t>
      </w:r>
      <w:proofErr w:type="spellStart"/>
      <w:r w:rsidRPr="00F369B4">
        <w:rPr>
          <w:i/>
          <w:sz w:val="22"/>
          <w:szCs w:val="22"/>
        </w:rPr>
        <w:t>Computer</w:t>
      </w:r>
      <w:proofErr w:type="spellEnd"/>
      <w:r w:rsidRPr="00F369B4">
        <w:rPr>
          <w:i/>
          <w:sz w:val="22"/>
          <w:szCs w:val="22"/>
        </w:rPr>
        <w:t xml:space="preserve"> </w:t>
      </w:r>
      <w:proofErr w:type="spellStart"/>
      <w:r w:rsidRPr="00F369B4">
        <w:rPr>
          <w:i/>
          <w:sz w:val="22"/>
          <w:szCs w:val="22"/>
        </w:rPr>
        <w:t>Science</w:t>
      </w:r>
      <w:proofErr w:type="spellEnd"/>
      <w:r w:rsidRPr="00487EB6">
        <w:rPr>
          <w:sz w:val="22"/>
          <w:szCs w:val="22"/>
        </w:rPr>
        <w:t xml:space="preserve"> три года подряд попадаем в 80 лучших университетов мира, заняв в 2018 г. в этой области первое место среди российских университетов. </w:t>
      </w:r>
    </w:p>
    <w:p w14:paraId="6BDC0CE9" w14:textId="77777777" w:rsidR="00977450" w:rsidRPr="00487EB6" w:rsidRDefault="00977450" w:rsidP="00487EB6">
      <w:pPr>
        <w:spacing w:after="0"/>
        <w:rPr>
          <w:sz w:val="22"/>
          <w:szCs w:val="22"/>
        </w:rPr>
      </w:pPr>
      <w:r w:rsidRPr="00487EB6">
        <w:rPr>
          <w:sz w:val="22"/>
          <w:szCs w:val="22"/>
        </w:rPr>
        <w:t xml:space="preserve">На этом интервью этот прекрасный день не закончился... </w:t>
      </w:r>
    </w:p>
    <w:p w14:paraId="73E8450C" w14:textId="450B5381" w:rsidR="007F051D" w:rsidRDefault="00977450" w:rsidP="00487EB6">
      <w:pPr>
        <w:spacing w:after="0"/>
        <w:rPr>
          <w:rStyle w:val="af6"/>
          <w:b w:val="0"/>
          <w:sz w:val="22"/>
          <w:szCs w:val="22"/>
        </w:rPr>
      </w:pPr>
      <w:r w:rsidRPr="00BF4163">
        <w:rPr>
          <w:rStyle w:val="af6"/>
          <w:sz w:val="22"/>
          <w:szCs w:val="22"/>
        </w:rPr>
        <w:t>10.02.2019</w:t>
      </w:r>
      <w:r w:rsidR="00BF4163">
        <w:rPr>
          <w:rStyle w:val="af6"/>
          <w:b w:val="0"/>
          <w:sz w:val="22"/>
          <w:szCs w:val="22"/>
        </w:rPr>
        <w:t>.</w:t>
      </w:r>
    </w:p>
    <w:p w14:paraId="30ADC7AF" w14:textId="77777777" w:rsidR="00487EB6" w:rsidRDefault="00487EB6" w:rsidP="00487EB6">
      <w:pPr>
        <w:spacing w:after="0"/>
        <w:rPr>
          <w:rStyle w:val="af6"/>
          <w:b w:val="0"/>
          <w:sz w:val="22"/>
          <w:szCs w:val="22"/>
        </w:rPr>
      </w:pPr>
    </w:p>
    <w:p w14:paraId="34C64CD4" w14:textId="77777777" w:rsidR="00E06A85" w:rsidRPr="00C10CA6" w:rsidRDefault="00E06A85" w:rsidP="00701F13">
      <w:pPr>
        <w:pStyle w:val="1"/>
        <w:rPr>
          <w:rStyle w:val="5yl5"/>
        </w:rPr>
      </w:pPr>
      <w:r w:rsidRPr="00C10CA6">
        <w:rPr>
          <w:rStyle w:val="5yl5"/>
        </w:rPr>
        <w:t xml:space="preserve">Держать и не </w:t>
      </w:r>
      <w:r w:rsidRPr="00701F13">
        <w:rPr>
          <w:rStyle w:val="5yl5"/>
        </w:rPr>
        <w:t>пускать</w:t>
      </w:r>
      <w:r w:rsidRPr="00C10CA6">
        <w:rPr>
          <w:rStyle w:val="5yl5"/>
        </w:rPr>
        <w:t>, или можно ли, наконец, стать деликатнее</w:t>
      </w:r>
    </w:p>
    <w:p w14:paraId="01B82886" w14:textId="10F753FB" w:rsidR="00701F13" w:rsidRPr="00701F13" w:rsidRDefault="00C77AC0" w:rsidP="00A14579">
      <w:pPr>
        <w:pStyle w:val="afc"/>
        <w:tabs>
          <w:tab w:val="left" w:pos="284"/>
          <w:tab w:val="left" w:pos="5670"/>
        </w:tabs>
        <w:spacing w:after="0"/>
        <w:ind w:left="0"/>
        <w:rPr>
          <w:sz w:val="22"/>
          <w:szCs w:val="22"/>
        </w:rPr>
      </w:pPr>
      <w:r w:rsidRPr="00A555A4">
        <w:rPr>
          <w:sz w:val="22"/>
          <w:szCs w:val="22"/>
        </w:rPr>
        <w:t>В газете «Поиск» восьмого февраля – в «День российской науки»</w:t>
      </w:r>
      <w:r w:rsidR="00487F80">
        <w:rPr>
          <w:sz w:val="22"/>
          <w:szCs w:val="22"/>
        </w:rPr>
        <w:t> </w:t>
      </w:r>
      <w:r w:rsidRPr="00A555A4">
        <w:rPr>
          <w:sz w:val="22"/>
          <w:szCs w:val="22"/>
        </w:rPr>
        <w:t xml:space="preserve">– появилась статья академика РАН Георгия Георгиева «Отпор оттоку. Как удержать талантливую молодежь в науке» </w:t>
      </w:r>
      <w:r w:rsidR="00A555A4" w:rsidRPr="00A555A4">
        <w:rPr>
          <w:sz w:val="18"/>
          <w:szCs w:val="18"/>
        </w:rPr>
        <w:t>(</w:t>
      </w:r>
      <w:hyperlink r:id="rId633" w:history="1">
        <w:r w:rsidR="00A555A4" w:rsidRPr="00A555A4">
          <w:rPr>
            <w:rStyle w:val="af2"/>
            <w:sz w:val="20"/>
          </w:rPr>
          <w:t>http://www.ras.ru/news/shownews.aspx?id=99b55941-0810-49a6-bc16-7b8a21bc6a84</w:t>
        </w:r>
      </w:hyperlink>
      <w:r w:rsidR="00A555A4" w:rsidRPr="00A555A4">
        <w:rPr>
          <w:sz w:val="20"/>
        </w:rPr>
        <w:t>).</w:t>
      </w:r>
      <w:r w:rsidRPr="00A555A4">
        <w:rPr>
          <w:sz w:val="22"/>
          <w:szCs w:val="22"/>
        </w:rPr>
        <w:t xml:space="preserve"> В ней он договорился до такого: «После окончания вуза молодой ученый должен проработать в российской науке 15 лет», хотя в названии статьи слово «российской» не упоминается.</w:t>
      </w:r>
    </w:p>
    <w:p w14:paraId="216B8ED7" w14:textId="77777777" w:rsidR="00E06A85" w:rsidRPr="00701F13" w:rsidRDefault="00E06A85" w:rsidP="00701F13">
      <w:pPr>
        <w:rPr>
          <w:rStyle w:val="5yl5"/>
          <w:bCs/>
          <w:sz w:val="22"/>
          <w:szCs w:val="22"/>
        </w:rPr>
      </w:pPr>
      <w:r w:rsidRPr="00701F13">
        <w:rPr>
          <w:rStyle w:val="5yl5"/>
          <w:bCs/>
          <w:sz w:val="22"/>
          <w:szCs w:val="22"/>
        </w:rPr>
        <w:t>Мой старинный знакомый – ученый, который уже давно находится не в наших «Пенатах», написал: «Толя! У Тебя крадут идеи – на «Ленте» появилась статья: «</w:t>
      </w:r>
      <w:r w:rsidRPr="00701F13">
        <w:rPr>
          <w:bCs/>
        </w:rPr>
        <w:t>Российским ученым предложили ограничить выезд из страны»</w:t>
      </w:r>
      <w:r w:rsidRPr="00701F13">
        <w:rPr>
          <w:rStyle w:val="5yl5"/>
          <w:bCs/>
          <w:sz w:val="22"/>
          <w:szCs w:val="22"/>
        </w:rPr>
        <w:t>!</w:t>
      </w:r>
    </w:p>
    <w:p w14:paraId="36538B79" w14:textId="77777777" w:rsidR="00C77AC0" w:rsidRPr="00C77AC0" w:rsidRDefault="00C77AC0" w:rsidP="00C77AC0">
      <w:pPr>
        <w:rPr>
          <w:sz w:val="22"/>
          <w:szCs w:val="22"/>
        </w:rPr>
      </w:pPr>
      <w:r w:rsidRPr="00C77AC0">
        <w:rPr>
          <w:sz w:val="22"/>
          <w:szCs w:val="22"/>
        </w:rPr>
        <w:t>Академик, в частности, пишет: «Главные причины оттока молодежи из науки – это, на мой взгляд, высокая степень бюрократизма в организации исследовательской сферы; недостаточное финансирование лабораторий, даже работающих на мировом уровне; низкие зарплаты аспирантов и научных сотрудников; неуверенность учёных в завтрашнем дне; отсутствие доступного жилья; возможность уехать из страны, получив бесплатное образование».</w:t>
      </w:r>
    </w:p>
    <w:p w14:paraId="3E1A71BB" w14:textId="77777777" w:rsidR="00C77AC0" w:rsidRPr="00C77AC0" w:rsidRDefault="00C77AC0" w:rsidP="00C77AC0">
      <w:pPr>
        <w:rPr>
          <w:sz w:val="22"/>
          <w:szCs w:val="22"/>
        </w:rPr>
      </w:pPr>
      <w:r w:rsidRPr="00C77AC0">
        <w:rPr>
          <w:sz w:val="22"/>
          <w:szCs w:val="22"/>
        </w:rPr>
        <w:t>Автор, похоже, знает, что надо делать – пусть и делает,</w:t>
      </w:r>
      <w:r>
        <w:rPr>
          <w:sz w:val="22"/>
          <w:szCs w:val="22"/>
        </w:rPr>
        <w:t xml:space="preserve"> </w:t>
      </w:r>
      <w:r w:rsidRPr="00C77AC0">
        <w:rPr>
          <w:sz w:val="22"/>
          <w:szCs w:val="22"/>
        </w:rPr>
        <w:t xml:space="preserve">но одно сильно смущает: какое-то каннибальское предложение по </w:t>
      </w:r>
      <w:r w:rsidRPr="00C77AC0">
        <w:rPr>
          <w:sz w:val="22"/>
          <w:szCs w:val="22"/>
        </w:rPr>
        <w:lastRenderedPageBreak/>
        <w:t>решению вопроса о возможности отъезда из страны. Кстати, если осуществить вс</w:t>
      </w:r>
      <w:r w:rsidR="00192AA1">
        <w:rPr>
          <w:sz w:val="22"/>
          <w:szCs w:val="22"/>
        </w:rPr>
        <w:t>е</w:t>
      </w:r>
      <w:r w:rsidRPr="00C77AC0">
        <w:rPr>
          <w:sz w:val="22"/>
          <w:szCs w:val="22"/>
        </w:rPr>
        <w:t xml:space="preserve"> то, что предлагает академик</w:t>
      </w:r>
      <w:r>
        <w:rPr>
          <w:sz w:val="22"/>
          <w:szCs w:val="22"/>
        </w:rPr>
        <w:t> </w:t>
      </w:r>
      <w:r w:rsidRPr="00C77AC0">
        <w:rPr>
          <w:sz w:val="22"/>
          <w:szCs w:val="22"/>
        </w:rPr>
        <w:t>– дать людям уверенность в завтрашнем дне, жиль</w:t>
      </w:r>
      <w:r w:rsidR="00D6387C">
        <w:rPr>
          <w:sz w:val="22"/>
          <w:szCs w:val="22"/>
        </w:rPr>
        <w:t>е</w:t>
      </w:r>
      <w:r w:rsidRPr="00C77AC0">
        <w:rPr>
          <w:sz w:val="22"/>
          <w:szCs w:val="22"/>
        </w:rPr>
        <w:t>, зарплату, оборудование, – каннибализм не потребуется, никого не надо будет оставлять в стране насильно. Однако академик, видимо, не верит в быструю осуществимость этих предложений и предлагает поступить как бабушка в повести Достоевского «Белые ночи», которая пришпилила булавкой свою юбку к юбке внучки.</w:t>
      </w:r>
    </w:p>
    <w:p w14:paraId="1789E56F" w14:textId="77777777" w:rsidR="00E06A85" w:rsidRPr="00E06A85" w:rsidRDefault="00E06A85" w:rsidP="00E06A85">
      <w:pPr>
        <w:pStyle w:val="af3"/>
        <w:tabs>
          <w:tab w:val="left" w:pos="0"/>
        </w:tabs>
        <w:spacing w:beforeLines="40" w:before="96" w:beforeAutospacing="0" w:afterLines="40" w:after="96" w:afterAutospacing="0"/>
        <w:rPr>
          <w:rStyle w:val="5yl5"/>
          <w:sz w:val="22"/>
          <w:szCs w:val="22"/>
        </w:rPr>
      </w:pPr>
      <w:r w:rsidRPr="00E06A85">
        <w:rPr>
          <w:rStyle w:val="5yl5"/>
          <w:b/>
          <w:sz w:val="22"/>
          <w:szCs w:val="22"/>
        </w:rPr>
        <w:t>Я ответил</w:t>
      </w:r>
      <w:r w:rsidR="00C77AC0">
        <w:rPr>
          <w:rStyle w:val="5yl5"/>
          <w:b/>
          <w:sz w:val="22"/>
          <w:szCs w:val="22"/>
        </w:rPr>
        <w:t xml:space="preserve"> знакомому</w:t>
      </w:r>
      <w:r w:rsidRPr="00E06A85">
        <w:rPr>
          <w:rStyle w:val="5yl5"/>
          <w:b/>
          <w:sz w:val="22"/>
          <w:szCs w:val="22"/>
        </w:rPr>
        <w:t>:</w:t>
      </w:r>
      <w:r w:rsidRPr="00E06A85">
        <w:rPr>
          <w:rStyle w:val="5yl5"/>
          <w:sz w:val="22"/>
          <w:szCs w:val="22"/>
        </w:rPr>
        <w:t xml:space="preserve"> «Я же не такой жлоб, как они: я предлагаю делать это значительно деликатнее. Если такое примут, то </w:t>
      </w:r>
      <w:r w:rsidR="00FF6D1B">
        <w:rPr>
          <w:rStyle w:val="5yl5"/>
          <w:sz w:val="22"/>
          <w:szCs w:val="22"/>
        </w:rPr>
        <w:t>проголосовавшие за это</w:t>
      </w:r>
      <w:r w:rsidRPr="00E06A85">
        <w:rPr>
          <w:rStyle w:val="5yl5"/>
          <w:sz w:val="22"/>
          <w:szCs w:val="22"/>
        </w:rPr>
        <w:t xml:space="preserve"> войдут в историю России с проклятьями!».</w:t>
      </w:r>
    </w:p>
    <w:p w14:paraId="20338647" w14:textId="77777777" w:rsidR="00E06A85" w:rsidRPr="00E06A85" w:rsidRDefault="00E06A85" w:rsidP="00E06A85">
      <w:pPr>
        <w:pStyle w:val="af3"/>
        <w:tabs>
          <w:tab w:val="left" w:pos="0"/>
        </w:tabs>
        <w:spacing w:beforeLines="40" w:before="96" w:beforeAutospacing="0" w:afterLines="40" w:after="96" w:afterAutospacing="0"/>
        <w:rPr>
          <w:rStyle w:val="5yl5"/>
          <w:sz w:val="22"/>
          <w:szCs w:val="22"/>
        </w:rPr>
      </w:pPr>
      <w:r w:rsidRPr="00E06A85">
        <w:rPr>
          <w:rStyle w:val="5yl5"/>
          <w:b/>
          <w:sz w:val="22"/>
          <w:szCs w:val="22"/>
        </w:rPr>
        <w:t>И получил ответ:</w:t>
      </w:r>
      <w:r w:rsidRPr="00E06A85">
        <w:rPr>
          <w:rStyle w:val="5yl5"/>
          <w:sz w:val="22"/>
          <w:szCs w:val="22"/>
        </w:rPr>
        <w:t xml:space="preserve"> «</w:t>
      </w:r>
      <w:r w:rsidR="004420A5">
        <w:rPr>
          <w:rStyle w:val="3oh-"/>
          <w:sz w:val="22"/>
          <w:szCs w:val="22"/>
        </w:rPr>
        <w:t>Знает</w:t>
      </w:r>
      <w:r w:rsidRPr="00E06A85">
        <w:rPr>
          <w:rStyle w:val="3oh-"/>
          <w:sz w:val="22"/>
          <w:szCs w:val="22"/>
        </w:rPr>
        <w:t xml:space="preserve"> ли этот академик, что он изобретает велосипед? Но на самом деле «консерватория» нуждается в кардинальном ремонте. Возвращение к дореформенной России (до 1861 года) таковым не является. Я с большим и искренним уважением отношусь к Твоим усилиям в этой области, но это борьба с ветряными мельницами (хотя Дон Кихот </w:t>
      </w:r>
      <w:r w:rsidR="004420A5">
        <w:rPr>
          <w:rStyle w:val="3oh-"/>
          <w:sz w:val="22"/>
          <w:szCs w:val="22"/>
        </w:rPr>
        <w:softHyphen/>
        <w:t xml:space="preserve">– фигура </w:t>
      </w:r>
      <w:r w:rsidRPr="00E06A85">
        <w:rPr>
          <w:rStyle w:val="3oh-"/>
          <w:sz w:val="22"/>
          <w:szCs w:val="22"/>
        </w:rPr>
        <w:t>чрезвычайно симпатичная). С другой стороны</w:t>
      </w:r>
      <w:r w:rsidR="004420A5">
        <w:rPr>
          <w:rStyle w:val="3oh-"/>
          <w:sz w:val="22"/>
          <w:szCs w:val="22"/>
        </w:rPr>
        <w:t>,</w:t>
      </w:r>
      <w:r w:rsidRPr="00E06A85">
        <w:rPr>
          <w:rStyle w:val="3oh-"/>
          <w:sz w:val="22"/>
          <w:szCs w:val="22"/>
        </w:rPr>
        <w:t xml:space="preserve"> эта борьба наполняет жизнь ощущением осмысленности</w:t>
      </w:r>
      <w:r w:rsidRPr="00E06A85">
        <w:rPr>
          <w:rStyle w:val="5yl5"/>
          <w:sz w:val="22"/>
          <w:szCs w:val="22"/>
        </w:rPr>
        <w:t xml:space="preserve">». </w:t>
      </w:r>
    </w:p>
    <w:p w14:paraId="73B3190C" w14:textId="77777777" w:rsidR="00E06A85" w:rsidRPr="00E06A85" w:rsidRDefault="00E06A85" w:rsidP="00E06A85">
      <w:pPr>
        <w:pStyle w:val="af3"/>
        <w:tabs>
          <w:tab w:val="left" w:pos="0"/>
        </w:tabs>
        <w:spacing w:beforeLines="40" w:before="96" w:beforeAutospacing="0" w:afterLines="40" w:after="96" w:afterAutospacing="0"/>
        <w:rPr>
          <w:sz w:val="22"/>
          <w:szCs w:val="22"/>
        </w:rPr>
      </w:pPr>
      <w:r w:rsidRPr="00E06A85">
        <w:rPr>
          <w:rStyle w:val="5yl5"/>
          <w:b/>
          <w:sz w:val="22"/>
          <w:szCs w:val="22"/>
        </w:rPr>
        <w:t>Другой мой знакомый – профессор, работающий со мной</w:t>
      </w:r>
      <w:r w:rsidR="004420A5">
        <w:rPr>
          <w:rStyle w:val="5yl5"/>
          <w:b/>
          <w:sz w:val="22"/>
          <w:szCs w:val="22"/>
        </w:rPr>
        <w:t>,</w:t>
      </w:r>
      <w:r w:rsidRPr="00E06A85">
        <w:rPr>
          <w:rStyle w:val="5yl5"/>
          <w:sz w:val="22"/>
          <w:szCs w:val="22"/>
        </w:rPr>
        <w:t xml:space="preserve"> </w:t>
      </w:r>
      <w:r w:rsidRPr="00E06A85">
        <w:rPr>
          <w:rStyle w:val="5yl5"/>
          <w:b/>
          <w:sz w:val="22"/>
          <w:szCs w:val="22"/>
        </w:rPr>
        <w:t>заметил</w:t>
      </w:r>
      <w:r w:rsidRPr="00E06A85">
        <w:rPr>
          <w:rStyle w:val="5yl5"/>
          <w:sz w:val="22"/>
          <w:szCs w:val="22"/>
        </w:rPr>
        <w:t>: «А почему молодых людей держать в стране только 15 лет, а не традиционные</w:t>
      </w:r>
      <w:r w:rsidR="00D6387C">
        <w:rPr>
          <w:rStyle w:val="5yl5"/>
          <w:sz w:val="22"/>
          <w:szCs w:val="22"/>
        </w:rPr>
        <w:t xml:space="preserve"> для нас</w:t>
      </w:r>
      <w:r w:rsidRPr="00E06A85">
        <w:rPr>
          <w:rStyle w:val="5yl5"/>
          <w:sz w:val="22"/>
          <w:szCs w:val="22"/>
        </w:rPr>
        <w:t xml:space="preserve"> 25</w:t>
      </w:r>
      <w:r w:rsidR="00D6387C">
        <w:rPr>
          <w:rStyle w:val="5yl5"/>
          <w:sz w:val="22"/>
          <w:szCs w:val="22"/>
        </w:rPr>
        <w:t xml:space="preserve"> лет</w:t>
      </w:r>
      <w:r w:rsidRPr="00E06A85">
        <w:rPr>
          <w:rStyle w:val="5yl5"/>
          <w:sz w:val="22"/>
          <w:szCs w:val="22"/>
        </w:rPr>
        <w:t>? Ведь в</w:t>
      </w:r>
      <w:r w:rsidRPr="00E06A85">
        <w:rPr>
          <w:rStyle w:val="st"/>
          <w:sz w:val="22"/>
          <w:szCs w:val="22"/>
        </w:rPr>
        <w:t xml:space="preserve"> 1793 году </w:t>
      </w:r>
      <w:r w:rsidR="00D6387C">
        <w:rPr>
          <w:rStyle w:val="st"/>
          <w:sz w:val="22"/>
          <w:szCs w:val="22"/>
        </w:rPr>
        <w:t>государство</w:t>
      </w:r>
      <w:r w:rsidRPr="00E06A85">
        <w:rPr>
          <w:rStyle w:val="st"/>
          <w:sz w:val="22"/>
          <w:szCs w:val="22"/>
        </w:rPr>
        <w:t xml:space="preserve"> уже пошл</w:t>
      </w:r>
      <w:r w:rsidR="00D6387C">
        <w:rPr>
          <w:rStyle w:val="st"/>
          <w:sz w:val="22"/>
          <w:szCs w:val="22"/>
        </w:rPr>
        <w:t>о</w:t>
      </w:r>
      <w:r w:rsidRPr="00E06A85">
        <w:rPr>
          <w:rStyle w:val="st"/>
          <w:sz w:val="22"/>
          <w:szCs w:val="22"/>
        </w:rPr>
        <w:t xml:space="preserve"> на весьма «гуманный» шаг – вместо пожизненного срока службы в армии был установлен срок службы «всего» в </w:t>
      </w:r>
      <w:r w:rsidRPr="00E06A85">
        <w:rPr>
          <w:rStyle w:val="af5"/>
          <w:i w:val="0"/>
          <w:sz w:val="22"/>
          <w:szCs w:val="22"/>
        </w:rPr>
        <w:t>25 лет</w:t>
      </w:r>
      <w:r w:rsidRPr="00E06A85">
        <w:rPr>
          <w:rStyle w:val="5yl5"/>
          <w:sz w:val="22"/>
          <w:szCs w:val="22"/>
        </w:rPr>
        <w:t>. Почему бы не вернуться к этому</w:t>
      </w:r>
      <w:r w:rsidR="000220F5">
        <w:rPr>
          <w:rStyle w:val="5yl5"/>
          <w:sz w:val="22"/>
          <w:szCs w:val="22"/>
        </w:rPr>
        <w:t xml:space="preserve"> сроку в образовании</w:t>
      </w:r>
      <w:r w:rsidRPr="00E06A85">
        <w:rPr>
          <w:rStyle w:val="5yl5"/>
          <w:sz w:val="22"/>
          <w:szCs w:val="22"/>
        </w:rPr>
        <w:t>?»</w:t>
      </w:r>
    </w:p>
    <w:p w14:paraId="38D4D799" w14:textId="77777777" w:rsidR="00E06A85" w:rsidRPr="00E06A85" w:rsidRDefault="00E06A85" w:rsidP="00E06A85">
      <w:pPr>
        <w:pStyle w:val="af3"/>
        <w:tabs>
          <w:tab w:val="left" w:pos="0"/>
        </w:tabs>
        <w:spacing w:beforeLines="40" w:before="96" w:beforeAutospacing="0" w:afterLines="40" w:after="96" w:afterAutospacing="0"/>
        <w:rPr>
          <w:sz w:val="22"/>
          <w:szCs w:val="22"/>
        </w:rPr>
      </w:pPr>
      <w:r w:rsidRPr="00E06A85">
        <w:rPr>
          <w:sz w:val="22"/>
          <w:szCs w:val="22"/>
        </w:rPr>
        <w:t xml:space="preserve">Потом появился </w:t>
      </w:r>
      <w:r w:rsidRPr="00E06A85">
        <w:rPr>
          <w:b/>
          <w:sz w:val="22"/>
          <w:szCs w:val="22"/>
        </w:rPr>
        <w:t>комментарий из-за «бугра»</w:t>
      </w:r>
      <w:r w:rsidRPr="00E06A85">
        <w:rPr>
          <w:sz w:val="22"/>
          <w:szCs w:val="22"/>
        </w:rPr>
        <w:t xml:space="preserve"> от одного из наших выпускников: «</w:t>
      </w:r>
      <w:r w:rsidRPr="00E06A85">
        <w:rPr>
          <w:rStyle w:val="3l3x"/>
          <w:sz w:val="22"/>
          <w:szCs w:val="22"/>
        </w:rPr>
        <w:t>Нельзя заставить творить».</w:t>
      </w:r>
      <w:r w:rsidRPr="00E06A85">
        <w:rPr>
          <w:sz w:val="22"/>
          <w:szCs w:val="22"/>
        </w:rPr>
        <w:t xml:space="preserve"> </w:t>
      </w:r>
    </w:p>
    <w:p w14:paraId="585FD455" w14:textId="77777777" w:rsidR="0084361A" w:rsidRDefault="00E06A85" w:rsidP="0084361A">
      <w:pPr>
        <w:pStyle w:val="af3"/>
        <w:tabs>
          <w:tab w:val="left" w:pos="0"/>
        </w:tabs>
        <w:spacing w:beforeLines="40" w:before="96" w:beforeAutospacing="0" w:afterLines="40" w:after="96" w:afterAutospacing="0"/>
        <w:rPr>
          <w:sz w:val="22"/>
          <w:szCs w:val="22"/>
        </w:rPr>
      </w:pPr>
      <w:r w:rsidRPr="00E06A85">
        <w:rPr>
          <w:b/>
          <w:sz w:val="22"/>
          <w:szCs w:val="22"/>
        </w:rPr>
        <w:t>Я:</w:t>
      </w:r>
      <w:r w:rsidRPr="00E06A85">
        <w:rPr>
          <w:sz w:val="22"/>
          <w:szCs w:val="22"/>
        </w:rPr>
        <w:t xml:space="preserve"> «Решение</w:t>
      </w:r>
      <w:r w:rsidR="004420A5">
        <w:rPr>
          <w:sz w:val="22"/>
          <w:szCs w:val="22"/>
        </w:rPr>
        <w:t>,</w:t>
      </w:r>
      <w:r w:rsidRPr="00E06A85">
        <w:rPr>
          <w:sz w:val="22"/>
          <w:szCs w:val="22"/>
        </w:rPr>
        <w:t xml:space="preserve"> уехать или остаться</w:t>
      </w:r>
      <w:r w:rsidR="004420A5">
        <w:rPr>
          <w:sz w:val="22"/>
          <w:szCs w:val="22"/>
        </w:rPr>
        <w:t>,</w:t>
      </w:r>
      <w:r w:rsidRPr="00E06A85">
        <w:rPr>
          <w:sz w:val="22"/>
          <w:szCs w:val="22"/>
        </w:rPr>
        <w:t xml:space="preserve"> не относ</w:t>
      </w:r>
      <w:r w:rsidR="004420A5">
        <w:rPr>
          <w:sz w:val="22"/>
          <w:szCs w:val="22"/>
        </w:rPr>
        <w:t>и</w:t>
      </w:r>
      <w:r w:rsidRPr="00E06A85">
        <w:rPr>
          <w:sz w:val="22"/>
          <w:szCs w:val="22"/>
        </w:rPr>
        <w:t xml:space="preserve">тся к творчеству. Свобода выезда должна хоть как-то согласовываться с экономикой подготовки специалистов, особенно талантливых, многие из которых «конвертируемы». В Америке все просто: образование стоит дорого, расплатился (что в последнее время удается далеко не всем: средний долг по стране – 22.5 тыс. долларов), и ты «свободная птица». У нас все несколько иначе: лучшие дети учатся в лучших школах бесплатно, потом также бесплатно в лучших университетах, потом некоторые из них еще </w:t>
      </w:r>
      <w:r w:rsidRPr="00E06A85">
        <w:rPr>
          <w:sz w:val="22"/>
          <w:szCs w:val="22"/>
        </w:rPr>
        <w:lastRenderedPageBreak/>
        <w:t>и в аспирантуре, а потом неожиданно вдруг разочаровываются, но не в себе, а в науке или в чем-то еще, и … поехали. Ситуация явно ненормальная. И не надо говорить, что родители этих детей платят налоги – в Америке тоже платят</w:t>
      </w:r>
      <w:r w:rsidR="004420A5">
        <w:rPr>
          <w:sz w:val="22"/>
          <w:szCs w:val="22"/>
        </w:rPr>
        <w:t>,</w:t>
      </w:r>
      <w:r w:rsidRPr="00E06A85">
        <w:rPr>
          <w:sz w:val="22"/>
          <w:szCs w:val="22"/>
        </w:rPr>
        <w:t xml:space="preserve"> и значительно б</w:t>
      </w:r>
      <w:r w:rsidRPr="00E06A85">
        <w:rPr>
          <w:i/>
          <w:sz w:val="22"/>
          <w:szCs w:val="22"/>
        </w:rPr>
        <w:t>о</w:t>
      </w:r>
      <w:r w:rsidRPr="00E06A85">
        <w:rPr>
          <w:sz w:val="22"/>
          <w:szCs w:val="22"/>
        </w:rPr>
        <w:t xml:space="preserve">льшие, но это не мешает иметь дорогое высшее образование, а хорошее среднее – либо в частных школах, либо «государственных», которые расположены в дорогих местах проживания. Предложение в статье, указанной выше, дикое, но что-то надо делать... </w:t>
      </w:r>
    </w:p>
    <w:p w14:paraId="6F61B338" w14:textId="77777777" w:rsidR="0084361A" w:rsidRDefault="006928C6" w:rsidP="0084361A">
      <w:pPr>
        <w:pStyle w:val="af3"/>
        <w:tabs>
          <w:tab w:val="left" w:pos="0"/>
        </w:tabs>
        <w:spacing w:beforeLines="40" w:before="96" w:beforeAutospacing="0" w:afterLines="40" w:after="96" w:afterAutospacing="0"/>
        <w:rPr>
          <w:sz w:val="22"/>
          <w:szCs w:val="22"/>
        </w:rPr>
      </w:pPr>
      <w:r>
        <w:rPr>
          <w:sz w:val="22"/>
          <w:szCs w:val="22"/>
        </w:rPr>
        <w:t>Надо понимать</w:t>
      </w:r>
      <w:r w:rsidR="00E06A85" w:rsidRPr="00E06A85">
        <w:rPr>
          <w:sz w:val="22"/>
          <w:szCs w:val="22"/>
        </w:rPr>
        <w:t xml:space="preserve">, что когда говорят, что выпускников вузов уезжает мало – всего три-пять процентов, </w:t>
      </w:r>
      <w:r w:rsidR="009A1013">
        <w:rPr>
          <w:sz w:val="22"/>
          <w:szCs w:val="22"/>
        </w:rPr>
        <w:t>то</w:t>
      </w:r>
      <w:r w:rsidR="00E06A85" w:rsidRPr="00E06A85">
        <w:rPr>
          <w:sz w:val="22"/>
          <w:szCs w:val="22"/>
        </w:rPr>
        <w:t xml:space="preserve"> это правда (для</w:t>
      </w:r>
      <w:r w:rsidR="004420A5">
        <w:rPr>
          <w:sz w:val="22"/>
          <w:szCs w:val="22"/>
        </w:rPr>
        <w:t xml:space="preserve"> </w:t>
      </w:r>
      <w:r w:rsidR="00E06A85" w:rsidRPr="00E06A85">
        <w:rPr>
          <w:sz w:val="22"/>
          <w:szCs w:val="22"/>
        </w:rPr>
        <w:t>начальства и народа), но не вся</w:t>
      </w:r>
      <w:r w:rsidR="009A1013">
        <w:rPr>
          <w:sz w:val="22"/>
          <w:szCs w:val="22"/>
        </w:rPr>
        <w:t>, так как</w:t>
      </w:r>
      <w:r w:rsidR="00E06A85" w:rsidRPr="00E06A85">
        <w:rPr>
          <w:sz w:val="22"/>
          <w:szCs w:val="22"/>
        </w:rPr>
        <w:t xml:space="preserve"> не говорят</w:t>
      </w:r>
      <w:r w:rsidR="004420A5">
        <w:rPr>
          <w:sz w:val="22"/>
          <w:szCs w:val="22"/>
        </w:rPr>
        <w:t>,</w:t>
      </w:r>
      <w:r w:rsidR="00E06A85" w:rsidRPr="00E06A85">
        <w:rPr>
          <w:sz w:val="22"/>
          <w:szCs w:val="22"/>
        </w:rPr>
        <w:t xml:space="preserve"> какой процент они составляют среди толковых (конвертируемых) молодых людей</w:t>
      </w:r>
      <w:r w:rsidR="00DA79DE">
        <w:rPr>
          <w:sz w:val="22"/>
          <w:szCs w:val="22"/>
        </w:rPr>
        <w:t xml:space="preserve">, </w:t>
      </w:r>
      <w:r w:rsidR="002E4F65">
        <w:rPr>
          <w:sz w:val="22"/>
          <w:szCs w:val="22"/>
        </w:rPr>
        <w:t xml:space="preserve">которые </w:t>
      </w:r>
      <w:r w:rsidR="00DA79DE">
        <w:rPr>
          <w:sz w:val="22"/>
          <w:szCs w:val="22"/>
        </w:rPr>
        <w:t>практически все учились бесплатно</w:t>
      </w:r>
      <w:r w:rsidR="00E06A85" w:rsidRPr="00E06A85">
        <w:rPr>
          <w:sz w:val="22"/>
          <w:szCs w:val="22"/>
        </w:rPr>
        <w:t xml:space="preserve">. </w:t>
      </w:r>
    </w:p>
    <w:p w14:paraId="12254C3B" w14:textId="77777777" w:rsidR="00E06A85" w:rsidRDefault="00E06A85" w:rsidP="00E06A85">
      <w:pPr>
        <w:pStyle w:val="af3"/>
        <w:tabs>
          <w:tab w:val="left" w:pos="0"/>
        </w:tabs>
        <w:spacing w:beforeLines="40" w:before="96" w:beforeAutospacing="0" w:afterLines="40" w:after="96" w:afterAutospacing="0"/>
        <w:rPr>
          <w:sz w:val="22"/>
          <w:szCs w:val="22"/>
        </w:rPr>
      </w:pPr>
      <w:r w:rsidRPr="00E06A85">
        <w:rPr>
          <w:sz w:val="22"/>
          <w:szCs w:val="22"/>
        </w:rPr>
        <w:t>У меня значительно более деликатная точка зрения</w:t>
      </w:r>
      <w:r w:rsidR="00DA79DE">
        <w:rPr>
          <w:sz w:val="22"/>
          <w:szCs w:val="22"/>
        </w:rPr>
        <w:t xml:space="preserve"> по сравнению с изложенной в статье.</w:t>
      </w:r>
      <w:r w:rsidRPr="00E06A85">
        <w:rPr>
          <w:sz w:val="22"/>
          <w:szCs w:val="22"/>
        </w:rPr>
        <w:t xml:space="preserve"> Я об этом </w:t>
      </w:r>
      <w:r w:rsidR="00DA79DE">
        <w:rPr>
          <w:sz w:val="22"/>
          <w:szCs w:val="22"/>
        </w:rPr>
        <w:t xml:space="preserve">уже </w:t>
      </w:r>
      <w:r w:rsidRPr="00E06A85">
        <w:rPr>
          <w:sz w:val="22"/>
          <w:szCs w:val="22"/>
        </w:rPr>
        <w:t>писал, и ниже повторяю это. Предлагайте и вы, но что-то конструктивное</w:t>
      </w:r>
      <w:r w:rsidR="0084361A">
        <w:rPr>
          <w:sz w:val="22"/>
          <w:szCs w:val="22"/>
        </w:rPr>
        <w:t xml:space="preserve"> и выполнимое в обозримые сроки</w:t>
      </w:r>
      <w:r w:rsidRPr="00E06A85">
        <w:rPr>
          <w:sz w:val="22"/>
          <w:szCs w:val="22"/>
        </w:rPr>
        <w:t>».</w:t>
      </w:r>
    </w:p>
    <w:p w14:paraId="3BEA21AA" w14:textId="77777777" w:rsidR="00E06A85" w:rsidRPr="00E06A85" w:rsidRDefault="00E06A85" w:rsidP="00E06A85">
      <w:pPr>
        <w:pStyle w:val="af3"/>
        <w:tabs>
          <w:tab w:val="left" w:pos="0"/>
        </w:tabs>
        <w:spacing w:beforeLines="40" w:before="96" w:beforeAutospacing="0" w:afterLines="40" w:after="96" w:afterAutospacing="0"/>
        <w:rPr>
          <w:rStyle w:val="3l3x"/>
          <w:sz w:val="22"/>
          <w:szCs w:val="22"/>
        </w:rPr>
      </w:pPr>
      <w:r w:rsidRPr="00E06A85">
        <w:rPr>
          <w:b/>
          <w:sz w:val="22"/>
          <w:szCs w:val="22"/>
        </w:rPr>
        <w:t xml:space="preserve">Ответ </w:t>
      </w:r>
      <w:r w:rsidRPr="00E06A85">
        <w:rPr>
          <w:sz w:val="22"/>
          <w:szCs w:val="22"/>
        </w:rPr>
        <w:t>от этого молодого человека, которого вряд ли даже он считает конструктивным (он умный – я его знаю): «Ч</w:t>
      </w:r>
      <w:r w:rsidRPr="00E06A85">
        <w:rPr>
          <w:rStyle w:val="3l3x"/>
          <w:sz w:val="22"/>
          <w:szCs w:val="22"/>
        </w:rPr>
        <w:t xml:space="preserve">то делать? Страну надо делать, чтобы из нее не хотелось уезжать». </w:t>
      </w:r>
    </w:p>
    <w:p w14:paraId="201A535F" w14:textId="77777777" w:rsidR="00E06A85" w:rsidRPr="00E06A85" w:rsidRDefault="00E06A85" w:rsidP="00E06A85">
      <w:pPr>
        <w:pStyle w:val="af3"/>
        <w:tabs>
          <w:tab w:val="left" w:pos="0"/>
        </w:tabs>
        <w:spacing w:beforeLines="40" w:before="96" w:beforeAutospacing="0" w:afterLines="40" w:after="96" w:afterAutospacing="0"/>
        <w:rPr>
          <w:rStyle w:val="3l3x"/>
          <w:sz w:val="22"/>
          <w:szCs w:val="22"/>
        </w:rPr>
      </w:pPr>
      <w:r w:rsidRPr="00E06A85">
        <w:rPr>
          <w:rStyle w:val="3l3x"/>
          <w:sz w:val="22"/>
          <w:szCs w:val="22"/>
        </w:rPr>
        <w:t xml:space="preserve">Так как я не фантаст, а реалист, то не предложил ему срочно возвращаться на Родину и строить с нами ту страну, в которой он бы хотел жить, а </w:t>
      </w:r>
      <w:r w:rsidRPr="00E06A85">
        <w:rPr>
          <w:rStyle w:val="3l3x"/>
          <w:b/>
          <w:sz w:val="22"/>
          <w:szCs w:val="22"/>
        </w:rPr>
        <w:t>написал</w:t>
      </w:r>
      <w:r w:rsidRPr="00E06A85">
        <w:rPr>
          <w:rStyle w:val="3l3x"/>
          <w:sz w:val="22"/>
          <w:szCs w:val="22"/>
        </w:rPr>
        <w:t>: «Предполагая такие ответы, я и написал, чтобы предложения были конструктивными: Манилова мы в школе изучали!».</w:t>
      </w:r>
    </w:p>
    <w:p w14:paraId="2CFD2A78" w14:textId="77777777" w:rsidR="00E06A85" w:rsidRPr="00E06A85" w:rsidRDefault="00E06A85" w:rsidP="00E06A85">
      <w:pPr>
        <w:pStyle w:val="af3"/>
        <w:tabs>
          <w:tab w:val="left" w:pos="0"/>
        </w:tabs>
        <w:spacing w:beforeLines="40" w:before="96" w:beforeAutospacing="0" w:afterLines="40" w:after="96" w:afterAutospacing="0"/>
        <w:rPr>
          <w:rStyle w:val="6qdm"/>
          <w:sz w:val="22"/>
          <w:szCs w:val="22"/>
        </w:rPr>
      </w:pPr>
      <w:r w:rsidRPr="00E06A85">
        <w:rPr>
          <w:rStyle w:val="3l3x"/>
          <w:b/>
          <w:sz w:val="22"/>
          <w:szCs w:val="22"/>
        </w:rPr>
        <w:t>Ответ:</w:t>
      </w:r>
      <w:r w:rsidRPr="00E06A85">
        <w:rPr>
          <w:rStyle w:val="3l3x"/>
          <w:sz w:val="22"/>
          <w:szCs w:val="22"/>
        </w:rPr>
        <w:t xml:space="preserve"> «Пока что самое конструктивное, что я придумал – уехать </w:t>
      </w:r>
      <w:r w:rsidRPr="00E06A85">
        <w:rPr>
          <w:rStyle w:val="6qdm"/>
          <w:sz w:val="22"/>
          <w:szCs w:val="22"/>
        </w:rPr>
        <w:t>:-)</w:t>
      </w:r>
      <w:r w:rsidR="004420A5">
        <w:rPr>
          <w:rStyle w:val="6qdm"/>
          <w:sz w:val="22"/>
          <w:szCs w:val="22"/>
        </w:rPr>
        <w:t>»</w:t>
      </w:r>
      <w:r w:rsidRPr="00E06A85">
        <w:rPr>
          <w:rStyle w:val="6qdm"/>
          <w:sz w:val="22"/>
          <w:szCs w:val="22"/>
        </w:rPr>
        <w:t>.</w:t>
      </w:r>
    </w:p>
    <w:p w14:paraId="075317F6" w14:textId="77777777" w:rsidR="00E06A85" w:rsidRPr="00E06A85" w:rsidRDefault="00E06A85" w:rsidP="00E06A85">
      <w:pPr>
        <w:pStyle w:val="af3"/>
        <w:tabs>
          <w:tab w:val="left" w:pos="0"/>
        </w:tabs>
        <w:spacing w:beforeLines="40" w:before="96" w:beforeAutospacing="0" w:afterLines="40" w:after="96" w:afterAutospacing="0"/>
        <w:rPr>
          <w:rStyle w:val="3l3x"/>
          <w:sz w:val="22"/>
          <w:szCs w:val="22"/>
        </w:rPr>
      </w:pPr>
      <w:r w:rsidRPr="00E06A85">
        <w:rPr>
          <w:rStyle w:val="3l3x"/>
          <w:b/>
          <w:sz w:val="22"/>
          <w:szCs w:val="22"/>
        </w:rPr>
        <w:t xml:space="preserve">Я: </w:t>
      </w:r>
      <w:r w:rsidRPr="00E06A85">
        <w:rPr>
          <w:rStyle w:val="3l3x"/>
          <w:sz w:val="22"/>
          <w:szCs w:val="22"/>
        </w:rPr>
        <w:t xml:space="preserve">«Это я знаю. Тогда я предложу тебе не менее конструктивное – то, что вертелось «на языке», но я не писал это, а ждал примерно такого ответа, как получил от тебя: </w:t>
      </w:r>
      <w:proofErr w:type="spellStart"/>
      <w:r w:rsidRPr="00E06A85">
        <w:rPr>
          <w:rStyle w:val="3l3x"/>
          <w:sz w:val="22"/>
          <w:szCs w:val="22"/>
        </w:rPr>
        <w:t>cрочно</w:t>
      </w:r>
      <w:proofErr w:type="spellEnd"/>
      <w:r w:rsidRPr="00E06A85">
        <w:rPr>
          <w:rStyle w:val="3l3x"/>
          <w:sz w:val="22"/>
          <w:szCs w:val="22"/>
        </w:rPr>
        <w:t xml:space="preserve"> возвращайся и будем строить ту страну, в которой ты хочешь жить!».</w:t>
      </w:r>
    </w:p>
    <w:p w14:paraId="19CAEE18" w14:textId="77777777" w:rsidR="00E06A85" w:rsidRPr="00E06A85" w:rsidRDefault="00E06A85" w:rsidP="00E06A85">
      <w:pPr>
        <w:pStyle w:val="af3"/>
        <w:tabs>
          <w:tab w:val="left" w:pos="0"/>
        </w:tabs>
        <w:spacing w:beforeLines="40" w:before="96" w:beforeAutospacing="0" w:afterLines="40" w:after="96" w:afterAutospacing="0"/>
        <w:rPr>
          <w:rStyle w:val="3l3x"/>
          <w:sz w:val="22"/>
          <w:szCs w:val="22"/>
        </w:rPr>
      </w:pPr>
      <w:r w:rsidRPr="00E06A85">
        <w:rPr>
          <w:rStyle w:val="3l3x"/>
          <w:b/>
          <w:sz w:val="22"/>
          <w:szCs w:val="22"/>
        </w:rPr>
        <w:t>Ответ:</w:t>
      </w:r>
      <w:r w:rsidRPr="00E06A85">
        <w:rPr>
          <w:rStyle w:val="3l3x"/>
          <w:sz w:val="22"/>
          <w:szCs w:val="22"/>
        </w:rPr>
        <w:t xml:space="preserve"> «К сожалению, 86% </w:t>
      </w:r>
      <w:r w:rsidR="00B46799">
        <w:rPr>
          <w:rStyle w:val="3l3x"/>
          <w:sz w:val="22"/>
          <w:szCs w:val="22"/>
        </w:rPr>
        <w:t xml:space="preserve">населения страны </w:t>
      </w:r>
      <w:r w:rsidRPr="00E06A85">
        <w:rPr>
          <w:rStyle w:val="3l3x"/>
          <w:sz w:val="22"/>
          <w:szCs w:val="22"/>
        </w:rPr>
        <w:t>этого не надо, а идти против ветра как-то неэффективно...».</w:t>
      </w:r>
    </w:p>
    <w:p w14:paraId="191CCB43" w14:textId="77777777" w:rsidR="002912D4" w:rsidRDefault="00E06A85" w:rsidP="00D93326">
      <w:pPr>
        <w:rPr>
          <w:sz w:val="22"/>
          <w:szCs w:val="22"/>
        </w:rPr>
      </w:pPr>
      <w:r w:rsidRPr="00D93326">
        <w:rPr>
          <w:rStyle w:val="3l3x"/>
          <w:b/>
          <w:sz w:val="22"/>
          <w:szCs w:val="22"/>
        </w:rPr>
        <w:t>Я:</w:t>
      </w:r>
      <w:r w:rsidRPr="00D93326">
        <w:rPr>
          <w:rStyle w:val="3l3x"/>
          <w:sz w:val="22"/>
          <w:szCs w:val="22"/>
        </w:rPr>
        <w:t xml:space="preserve"> </w:t>
      </w:r>
      <w:r w:rsidR="00D93326" w:rsidRPr="00D93326">
        <w:rPr>
          <w:sz w:val="22"/>
          <w:szCs w:val="22"/>
        </w:rPr>
        <w:t>«Это как посмотреть – у нас на кафедре на постоянной работе</w:t>
      </w:r>
      <w:r w:rsidR="0084361A">
        <w:rPr>
          <w:sz w:val="22"/>
          <w:szCs w:val="22"/>
        </w:rPr>
        <w:t> </w:t>
      </w:r>
      <w:r w:rsidR="00D93326" w:rsidRPr="00D93326">
        <w:rPr>
          <w:sz w:val="22"/>
          <w:szCs w:val="22"/>
        </w:rPr>
        <w:t>– пять чемпионов мира по программированию (из них двое</w:t>
      </w:r>
      <w:r w:rsidR="0084361A">
        <w:rPr>
          <w:sz w:val="22"/>
          <w:szCs w:val="22"/>
        </w:rPr>
        <w:t> </w:t>
      </w:r>
      <w:r w:rsidR="00D93326" w:rsidRPr="00D93326">
        <w:rPr>
          <w:sz w:val="22"/>
          <w:szCs w:val="22"/>
        </w:rPr>
        <w:t xml:space="preserve">– из шести в мире – двукратные), шестой – работает по </w:t>
      </w:r>
      <w:r w:rsidR="00D93326" w:rsidRPr="00D93326">
        <w:rPr>
          <w:sz w:val="22"/>
          <w:szCs w:val="22"/>
        </w:rPr>
        <w:lastRenderedPageBreak/>
        <w:t xml:space="preserve">совместительству, ещё двое чемпионов мира из оставшихся в Питере сотрудничают с нами. Два двукратных призера </w:t>
      </w:r>
      <w:proofErr w:type="gramStart"/>
      <w:r w:rsidR="00D93326" w:rsidRPr="00D93326">
        <w:rPr>
          <w:sz w:val="22"/>
          <w:szCs w:val="22"/>
        </w:rPr>
        <w:t>чемпионатов</w:t>
      </w:r>
      <w:proofErr w:type="gramEnd"/>
      <w:r w:rsidR="00D93326" w:rsidRPr="00D93326">
        <w:rPr>
          <w:sz w:val="22"/>
          <w:szCs w:val="22"/>
        </w:rPr>
        <w:t xml:space="preserve"> мира у нас работают постоянно, а несколько, живущих в Питере, сотрудничают с нами. </w:t>
      </w:r>
    </w:p>
    <w:p w14:paraId="00AE9A31" w14:textId="77777777" w:rsidR="002912D4" w:rsidRDefault="002912D4" w:rsidP="002912D4">
      <w:pPr>
        <w:pStyle w:val="afc"/>
        <w:tabs>
          <w:tab w:val="left" w:pos="142"/>
          <w:tab w:val="left" w:pos="284"/>
        </w:tabs>
        <w:spacing w:before="60" w:afterLines="60" w:after="144"/>
        <w:ind w:left="0"/>
        <w:rPr>
          <w:sz w:val="22"/>
          <w:szCs w:val="22"/>
        </w:rPr>
      </w:pPr>
      <w:proofErr w:type="spellStart"/>
      <w:r>
        <w:rPr>
          <w:sz w:val="22"/>
          <w:szCs w:val="22"/>
        </w:rPr>
        <w:t>Изложеннное</w:t>
      </w:r>
      <w:proofErr w:type="spellEnd"/>
      <w:r>
        <w:rPr>
          <w:sz w:val="22"/>
          <w:szCs w:val="22"/>
        </w:rPr>
        <w:t xml:space="preserve"> является реализаци</w:t>
      </w:r>
      <w:r w:rsidRPr="002912D4">
        <w:rPr>
          <w:sz w:val="22"/>
          <w:szCs w:val="22"/>
        </w:rPr>
        <w:t>е</w:t>
      </w:r>
      <w:r>
        <w:rPr>
          <w:sz w:val="22"/>
          <w:szCs w:val="22"/>
        </w:rPr>
        <w:t xml:space="preserve">й идей по сохранению талантов в университете, изложенных в газете «Поиск» еще в 2010 году </w:t>
      </w:r>
      <w:r w:rsidRPr="002912D4">
        <w:rPr>
          <w:sz w:val="22"/>
          <w:szCs w:val="22"/>
        </w:rPr>
        <w:t>(</w:t>
      </w:r>
      <w:proofErr w:type="spellStart"/>
      <w:r w:rsidRPr="002912D4">
        <w:rPr>
          <w:sz w:val="22"/>
          <w:szCs w:val="22"/>
        </w:rPr>
        <w:t>Шалыто</w:t>
      </w:r>
      <w:proofErr w:type="spellEnd"/>
      <w:r w:rsidRPr="002912D4">
        <w:rPr>
          <w:sz w:val="22"/>
          <w:szCs w:val="22"/>
        </w:rPr>
        <w:t xml:space="preserve"> А.А. Не отпустить выпускника! Как удержать в вузе талантливую молодежь // Поиск. 2010. № 6, с. 7. </w:t>
      </w:r>
      <w:hyperlink r:id="rId634" w:history="1">
        <w:r w:rsidRPr="002912D4">
          <w:rPr>
            <w:rStyle w:val="af2"/>
            <w:sz w:val="22"/>
            <w:szCs w:val="22"/>
          </w:rPr>
          <w:t>http://is.ifmo.ru/works/2010/02/ne-otpustit-vypusknika-Poisk-20100205.pdf</w:t>
        </w:r>
      </w:hyperlink>
      <w:r w:rsidRPr="002912D4">
        <w:rPr>
          <w:sz w:val="22"/>
          <w:szCs w:val="22"/>
        </w:rPr>
        <w:t>).</w:t>
      </w:r>
    </w:p>
    <w:p w14:paraId="455DFCE7" w14:textId="77777777" w:rsidR="00D93326" w:rsidRPr="00D93326" w:rsidRDefault="00D93326" w:rsidP="00D93326">
      <w:pPr>
        <w:rPr>
          <w:sz w:val="22"/>
          <w:szCs w:val="22"/>
        </w:rPr>
      </w:pPr>
      <w:r w:rsidRPr="00D93326">
        <w:rPr>
          <w:sz w:val="22"/>
          <w:szCs w:val="22"/>
        </w:rPr>
        <w:t>В городе живут и работают</w:t>
      </w:r>
      <w:r w:rsidR="002912D4">
        <w:rPr>
          <w:sz w:val="22"/>
          <w:szCs w:val="22"/>
        </w:rPr>
        <w:t>, но не в вузах,</w:t>
      </w:r>
      <w:r w:rsidRPr="00D93326">
        <w:rPr>
          <w:sz w:val="22"/>
          <w:szCs w:val="22"/>
        </w:rPr>
        <w:t xml:space="preserve"> ещё несколько чемпионов мира по программированию – Андрей Лопатин, например. Ты думаешь, они все дурные? И </w:t>
      </w:r>
      <w:r w:rsidR="00B37E8A">
        <w:rPr>
          <w:sz w:val="22"/>
          <w:szCs w:val="22"/>
        </w:rPr>
        <w:t xml:space="preserve">Гена Короткевич </w:t>
      </w:r>
      <w:r w:rsidRPr="00D93326">
        <w:rPr>
          <w:sz w:val="22"/>
          <w:szCs w:val="22"/>
        </w:rPr>
        <w:t xml:space="preserve">тоже? Я уже не говорю о тех звёздных ребятах, которые занимаются у нас наукой и, в частности, печатаются в лучших журналах мира, пусть пока и в соавторстве!» </w:t>
      </w:r>
    </w:p>
    <w:p w14:paraId="41BBFF1D" w14:textId="77777777" w:rsidR="00E06A85" w:rsidRPr="00E06A85" w:rsidRDefault="00E06A85" w:rsidP="00E06A85">
      <w:pPr>
        <w:pStyle w:val="af3"/>
        <w:tabs>
          <w:tab w:val="left" w:pos="0"/>
        </w:tabs>
        <w:spacing w:beforeLines="40" w:before="96" w:beforeAutospacing="0" w:afterLines="40" w:after="96" w:afterAutospacing="0"/>
        <w:rPr>
          <w:rStyle w:val="3l3x"/>
          <w:sz w:val="22"/>
          <w:szCs w:val="22"/>
        </w:rPr>
      </w:pPr>
      <w:r w:rsidRPr="00E06A85">
        <w:rPr>
          <w:rStyle w:val="3l3x"/>
          <w:b/>
          <w:sz w:val="22"/>
          <w:szCs w:val="22"/>
        </w:rPr>
        <w:t xml:space="preserve">Ответ: </w:t>
      </w:r>
      <w:r w:rsidRPr="00E06A85">
        <w:rPr>
          <w:rStyle w:val="3l3x"/>
          <w:sz w:val="22"/>
          <w:szCs w:val="22"/>
        </w:rPr>
        <w:t xml:space="preserve">«Если этим ребятам пока не хочется уезжать </w:t>
      </w:r>
      <w:r w:rsidR="004420A5">
        <w:rPr>
          <w:rStyle w:val="3l3x"/>
          <w:sz w:val="22"/>
          <w:szCs w:val="22"/>
        </w:rPr>
        <w:t>– это прекрасно, но для массово</w:t>
      </w:r>
      <w:r w:rsidRPr="00E06A85">
        <w:rPr>
          <w:rStyle w:val="3l3x"/>
          <w:sz w:val="22"/>
          <w:szCs w:val="22"/>
        </w:rPr>
        <w:t>сти явления, видимо, этого мало».</w:t>
      </w:r>
    </w:p>
    <w:p w14:paraId="6436CEA1" w14:textId="77777777" w:rsidR="00E06A85" w:rsidRPr="00E06A85" w:rsidRDefault="00E06A85" w:rsidP="00E06A85">
      <w:pPr>
        <w:pStyle w:val="af3"/>
        <w:tabs>
          <w:tab w:val="left" w:pos="0"/>
        </w:tabs>
        <w:spacing w:beforeLines="40" w:before="96" w:beforeAutospacing="0" w:afterLines="40" w:after="96" w:afterAutospacing="0"/>
        <w:rPr>
          <w:rStyle w:val="3l3x"/>
          <w:sz w:val="22"/>
          <w:szCs w:val="22"/>
        </w:rPr>
      </w:pPr>
      <w:r w:rsidRPr="00E06A85">
        <w:rPr>
          <w:rStyle w:val="3l3x"/>
          <w:b/>
          <w:sz w:val="22"/>
          <w:szCs w:val="22"/>
        </w:rPr>
        <w:t xml:space="preserve">Я: </w:t>
      </w:r>
      <w:r w:rsidRPr="00E06A85">
        <w:rPr>
          <w:rStyle w:val="3l3x"/>
          <w:sz w:val="22"/>
          <w:szCs w:val="22"/>
        </w:rPr>
        <w:t xml:space="preserve">«Может быть и мало, но это предмет для </w:t>
      </w:r>
      <w:proofErr w:type="gramStart"/>
      <w:r w:rsidRPr="00E06A85">
        <w:rPr>
          <w:rStyle w:val="3l3x"/>
          <w:sz w:val="22"/>
          <w:szCs w:val="22"/>
        </w:rPr>
        <w:t>того</w:t>
      </w:r>
      <w:proofErr w:type="gramEnd"/>
      <w:r w:rsidRPr="00E06A85">
        <w:rPr>
          <w:rStyle w:val="3l3x"/>
          <w:sz w:val="22"/>
          <w:szCs w:val="22"/>
        </w:rPr>
        <w:t xml:space="preserve"> чтобы задуматься: «А почему ОНИ не уезжают?»</w:t>
      </w:r>
    </w:p>
    <w:p w14:paraId="25A1E130" w14:textId="77777777" w:rsidR="00E06A85" w:rsidRPr="00E06A85" w:rsidRDefault="00E06A85" w:rsidP="00E06A85">
      <w:pPr>
        <w:pStyle w:val="af3"/>
        <w:tabs>
          <w:tab w:val="left" w:pos="0"/>
        </w:tabs>
        <w:spacing w:beforeLines="40" w:before="96" w:beforeAutospacing="0" w:afterLines="40" w:after="96" w:afterAutospacing="0"/>
        <w:rPr>
          <w:rStyle w:val="3l3x"/>
          <w:sz w:val="22"/>
          <w:szCs w:val="22"/>
        </w:rPr>
      </w:pPr>
      <w:r w:rsidRPr="00E06A85">
        <w:rPr>
          <w:rStyle w:val="3l3x"/>
          <w:b/>
          <w:sz w:val="22"/>
          <w:szCs w:val="22"/>
        </w:rPr>
        <w:t>Ответ:</w:t>
      </w:r>
      <w:r w:rsidRPr="00E06A85">
        <w:rPr>
          <w:rStyle w:val="3l3x"/>
          <w:sz w:val="22"/>
          <w:szCs w:val="22"/>
        </w:rPr>
        <w:t xml:space="preserve"> «Не знаю, разные могут быть причины, а я не умею читать мысли».</w:t>
      </w:r>
    </w:p>
    <w:p w14:paraId="4E48BB17" w14:textId="77777777" w:rsidR="00E06A85" w:rsidRPr="00E06A85" w:rsidRDefault="00E06A85" w:rsidP="00E06A85">
      <w:pPr>
        <w:pStyle w:val="af3"/>
        <w:tabs>
          <w:tab w:val="left" w:pos="0"/>
        </w:tabs>
        <w:spacing w:beforeLines="40" w:before="96" w:beforeAutospacing="0" w:afterLines="40" w:after="96" w:afterAutospacing="0"/>
        <w:rPr>
          <w:rStyle w:val="3l3x"/>
          <w:sz w:val="22"/>
          <w:szCs w:val="22"/>
        </w:rPr>
      </w:pPr>
      <w:r w:rsidRPr="00E06A85">
        <w:rPr>
          <w:rStyle w:val="3l3x"/>
          <w:b/>
          <w:sz w:val="22"/>
          <w:szCs w:val="22"/>
        </w:rPr>
        <w:t>Я:</w:t>
      </w:r>
      <w:r w:rsidRPr="00E06A85">
        <w:rPr>
          <w:rStyle w:val="3l3x"/>
          <w:sz w:val="22"/>
          <w:szCs w:val="22"/>
        </w:rPr>
        <w:t xml:space="preserve"> «Вот, ты и ответил – разные могут быть причины, чтобы уезжать или чтоб оставаться...».</w:t>
      </w:r>
    </w:p>
    <w:p w14:paraId="573E343A" w14:textId="77777777" w:rsidR="00E06A85" w:rsidRPr="00E06A85" w:rsidRDefault="00E06A85" w:rsidP="00E06A85">
      <w:pPr>
        <w:pStyle w:val="af3"/>
        <w:tabs>
          <w:tab w:val="left" w:pos="0"/>
        </w:tabs>
        <w:spacing w:beforeLines="40" w:before="96" w:beforeAutospacing="0" w:afterLines="40" w:after="96" w:afterAutospacing="0"/>
        <w:rPr>
          <w:rStyle w:val="3l3x"/>
          <w:sz w:val="22"/>
          <w:szCs w:val="22"/>
        </w:rPr>
      </w:pPr>
      <w:r w:rsidRPr="00E06A85">
        <w:rPr>
          <w:rStyle w:val="3l3x"/>
          <w:b/>
          <w:sz w:val="22"/>
          <w:szCs w:val="22"/>
        </w:rPr>
        <w:t>Ответ:</w:t>
      </w:r>
      <w:r w:rsidRPr="00E06A85">
        <w:rPr>
          <w:rStyle w:val="3l3x"/>
          <w:sz w:val="22"/>
          <w:szCs w:val="22"/>
        </w:rPr>
        <w:t xml:space="preserve"> «Так это понятно, но мы обсуждаем предложение статьи: «Давайте насильно заставим остаться, запретим уезжать</w:t>
      </w:r>
      <w:proofErr w:type="gramStart"/>
      <w:r w:rsidRPr="00E06A85">
        <w:rPr>
          <w:rStyle w:val="3l3x"/>
          <w:sz w:val="22"/>
          <w:szCs w:val="22"/>
        </w:rPr>
        <w:t>», вместо того, чтобы</w:t>
      </w:r>
      <w:proofErr w:type="gramEnd"/>
      <w:r w:rsidRPr="00E06A85">
        <w:rPr>
          <w:rStyle w:val="3l3x"/>
          <w:sz w:val="22"/>
          <w:szCs w:val="22"/>
        </w:rPr>
        <w:t xml:space="preserve"> искать и исправлять причины, почему кто-то хочет уехать. Такой подход не будет работать».</w:t>
      </w:r>
    </w:p>
    <w:p w14:paraId="08666ADE" w14:textId="77777777" w:rsidR="00E06A85" w:rsidRPr="00E06A85" w:rsidRDefault="00E06A85" w:rsidP="00E06A85">
      <w:pPr>
        <w:pStyle w:val="af3"/>
        <w:tabs>
          <w:tab w:val="left" w:pos="0"/>
        </w:tabs>
        <w:spacing w:beforeLines="40" w:before="96" w:beforeAutospacing="0" w:afterLines="40" w:after="96" w:afterAutospacing="0"/>
        <w:rPr>
          <w:sz w:val="22"/>
          <w:szCs w:val="22"/>
        </w:rPr>
      </w:pPr>
      <w:r w:rsidRPr="00E06A85">
        <w:rPr>
          <w:rStyle w:val="3l3x"/>
          <w:sz w:val="22"/>
          <w:szCs w:val="22"/>
        </w:rPr>
        <w:t xml:space="preserve">Круг обсуждения замкнулся. Поэтому я перехожу к изложению того, что уже сравнительно давно предлагал. </w:t>
      </w:r>
    </w:p>
    <w:p w14:paraId="5C1E794C" w14:textId="77777777" w:rsidR="00E06A85" w:rsidRPr="00E06A85" w:rsidRDefault="00E06A85" w:rsidP="00E06A85">
      <w:pPr>
        <w:tabs>
          <w:tab w:val="left" w:pos="567"/>
        </w:tabs>
        <w:spacing w:beforeLines="40" w:before="96" w:afterLines="40" w:after="96"/>
        <w:rPr>
          <w:sz w:val="22"/>
          <w:szCs w:val="22"/>
        </w:rPr>
      </w:pPr>
      <w:r w:rsidRPr="00E06A85">
        <w:rPr>
          <w:sz w:val="22"/>
          <w:szCs w:val="22"/>
        </w:rPr>
        <w:t xml:space="preserve">«10.11.2016 г. в газете «Санкт-Петербургские ведомости» вышла статья А. </w:t>
      </w:r>
      <w:proofErr w:type="spellStart"/>
      <w:r w:rsidRPr="00E06A85">
        <w:rPr>
          <w:sz w:val="22"/>
          <w:szCs w:val="22"/>
        </w:rPr>
        <w:t>Долгошевой</w:t>
      </w:r>
      <w:proofErr w:type="spellEnd"/>
      <w:r w:rsidRPr="00E06A85">
        <w:rPr>
          <w:sz w:val="22"/>
          <w:szCs w:val="22"/>
        </w:rPr>
        <w:t xml:space="preserve"> с классным для главной газеты Санкт-Петербурга названием «</w:t>
      </w:r>
      <w:r w:rsidRPr="00E06A85">
        <w:rPr>
          <w:b/>
          <w:sz w:val="22"/>
          <w:szCs w:val="22"/>
        </w:rPr>
        <w:t>Куда ж не расплатившись?</w:t>
      </w:r>
      <w:r w:rsidRPr="00E06A85">
        <w:rPr>
          <w:sz w:val="22"/>
          <w:szCs w:val="22"/>
        </w:rPr>
        <w:t>» (</w:t>
      </w:r>
      <w:hyperlink r:id="rId635" w:history="1">
        <w:r w:rsidR="00B37E8A" w:rsidRPr="008D0D8E">
          <w:rPr>
            <w:rStyle w:val="af2"/>
            <w:sz w:val="22"/>
            <w:szCs w:val="22"/>
            <w:lang w:val="en-US"/>
          </w:rPr>
          <w:t>http</w:t>
        </w:r>
        <w:r w:rsidR="00B37E8A" w:rsidRPr="008D0D8E">
          <w:rPr>
            <w:rStyle w:val="af2"/>
            <w:sz w:val="22"/>
            <w:szCs w:val="22"/>
          </w:rPr>
          <w:t>://</w:t>
        </w:r>
        <w:r w:rsidR="00B37E8A" w:rsidRPr="008D0D8E">
          <w:rPr>
            <w:rStyle w:val="af2"/>
            <w:sz w:val="22"/>
            <w:szCs w:val="22"/>
            <w:lang w:val="en-US"/>
          </w:rPr>
          <w:t>spbvedomosti</w:t>
        </w:r>
        <w:r w:rsidR="00B37E8A" w:rsidRPr="008D0D8E">
          <w:rPr>
            <w:rStyle w:val="af2"/>
            <w:sz w:val="22"/>
            <w:szCs w:val="22"/>
          </w:rPr>
          <w:t>.</w:t>
        </w:r>
        <w:r w:rsidR="00B37E8A" w:rsidRPr="008D0D8E">
          <w:rPr>
            <w:rStyle w:val="af2"/>
            <w:sz w:val="22"/>
            <w:szCs w:val="22"/>
            <w:lang w:val="en-US"/>
          </w:rPr>
          <w:t>ru</w:t>
        </w:r>
        <w:r w:rsidR="00B37E8A" w:rsidRPr="008D0D8E">
          <w:rPr>
            <w:rStyle w:val="af2"/>
            <w:sz w:val="22"/>
            <w:szCs w:val="22"/>
          </w:rPr>
          <w:t>/</w:t>
        </w:r>
        <w:r w:rsidR="00B37E8A" w:rsidRPr="008D0D8E">
          <w:rPr>
            <w:rStyle w:val="af2"/>
            <w:sz w:val="22"/>
            <w:szCs w:val="22"/>
            <w:lang w:val="en-US"/>
          </w:rPr>
          <w:t>news</w:t>
        </w:r>
        <w:r w:rsidR="00B37E8A" w:rsidRPr="008D0D8E">
          <w:rPr>
            <w:rStyle w:val="af2"/>
            <w:sz w:val="22"/>
            <w:szCs w:val="22"/>
          </w:rPr>
          <w:t>/</w:t>
        </w:r>
        <w:r w:rsidR="00B37E8A" w:rsidRPr="008D0D8E">
          <w:rPr>
            <w:rStyle w:val="af2"/>
            <w:sz w:val="22"/>
            <w:szCs w:val="22"/>
            <w:lang w:val="en-US"/>
          </w:rPr>
          <w:t>obshchestvo</w:t>
        </w:r>
        <w:r w:rsidR="00B37E8A" w:rsidRPr="008D0D8E">
          <w:rPr>
            <w:rStyle w:val="af2"/>
            <w:sz w:val="22"/>
            <w:szCs w:val="22"/>
          </w:rPr>
          <w:t>/</w:t>
        </w:r>
        <w:r w:rsidR="00B37E8A" w:rsidRPr="008D0D8E">
          <w:rPr>
            <w:rStyle w:val="af2"/>
            <w:sz w:val="22"/>
            <w:szCs w:val="22"/>
            <w:lang w:val="en-US"/>
          </w:rPr>
          <w:t>kuda</w:t>
        </w:r>
        <w:r w:rsidR="00B37E8A" w:rsidRPr="008D0D8E">
          <w:rPr>
            <w:rStyle w:val="af2"/>
            <w:sz w:val="22"/>
            <w:szCs w:val="22"/>
          </w:rPr>
          <w:t>_</w:t>
        </w:r>
        <w:r w:rsidR="00B37E8A" w:rsidRPr="008D0D8E">
          <w:rPr>
            <w:rStyle w:val="af2"/>
            <w:sz w:val="22"/>
            <w:szCs w:val="22"/>
            <w:lang w:val="en-US"/>
          </w:rPr>
          <w:t>nbsp</w:t>
        </w:r>
        <w:r w:rsidR="00B37E8A" w:rsidRPr="008D0D8E">
          <w:rPr>
            <w:rStyle w:val="af2"/>
            <w:sz w:val="22"/>
            <w:szCs w:val="22"/>
          </w:rPr>
          <w:t>_</w:t>
        </w:r>
        <w:r w:rsidR="00B37E8A" w:rsidRPr="008D0D8E">
          <w:rPr>
            <w:rStyle w:val="af2"/>
            <w:sz w:val="22"/>
            <w:szCs w:val="22"/>
            <w:lang w:val="en-US"/>
          </w:rPr>
          <w:t>zh</w:t>
        </w:r>
        <w:r w:rsidR="00B37E8A" w:rsidRPr="008D0D8E">
          <w:rPr>
            <w:rStyle w:val="af2"/>
            <w:sz w:val="22"/>
            <w:szCs w:val="22"/>
          </w:rPr>
          <w:t>_</w:t>
        </w:r>
        <w:r w:rsidR="00B37E8A" w:rsidRPr="008D0D8E">
          <w:rPr>
            <w:rStyle w:val="af2"/>
            <w:sz w:val="22"/>
            <w:szCs w:val="22"/>
            <w:lang w:val="en-US"/>
          </w:rPr>
          <w:t>ne</w:t>
        </w:r>
        <w:r w:rsidR="00B37E8A" w:rsidRPr="008D0D8E">
          <w:rPr>
            <w:rStyle w:val="af2"/>
            <w:sz w:val="22"/>
            <w:szCs w:val="22"/>
          </w:rPr>
          <w:t>_</w:t>
        </w:r>
        <w:r w:rsidR="00B37E8A" w:rsidRPr="008D0D8E">
          <w:rPr>
            <w:rStyle w:val="af2"/>
            <w:sz w:val="22"/>
            <w:szCs w:val="22"/>
            <w:lang w:val="en-US"/>
          </w:rPr>
          <w:t>nbsp</w:t>
        </w:r>
        <w:r w:rsidR="00B37E8A" w:rsidRPr="008D0D8E">
          <w:rPr>
            <w:rStyle w:val="af2"/>
            <w:sz w:val="22"/>
            <w:szCs w:val="22"/>
          </w:rPr>
          <w:t>_</w:t>
        </w:r>
        <w:r w:rsidR="00B37E8A" w:rsidRPr="008D0D8E">
          <w:rPr>
            <w:rStyle w:val="af2"/>
            <w:sz w:val="22"/>
            <w:szCs w:val="22"/>
            <w:lang w:val="en-US"/>
          </w:rPr>
          <w:t>rasplativshis</w:t>
        </w:r>
        <w:r w:rsidR="00B37E8A" w:rsidRPr="008D0D8E">
          <w:rPr>
            <w:rStyle w:val="af2"/>
            <w:sz w:val="22"/>
            <w:szCs w:val="22"/>
          </w:rPr>
          <w:t>/</w:t>
        </w:r>
      </w:hyperlink>
      <w:r w:rsidRPr="00E06A85">
        <w:rPr>
          <w:sz w:val="22"/>
          <w:szCs w:val="22"/>
        </w:rPr>
        <w:t xml:space="preserve">), в которой я изложил свои взгляды на сохранение в университетах лучших и на близкие к этому вопросы, и, в </w:t>
      </w:r>
      <w:r w:rsidRPr="00E06A85">
        <w:rPr>
          <w:sz w:val="22"/>
          <w:szCs w:val="22"/>
        </w:rPr>
        <w:lastRenderedPageBreak/>
        <w:t xml:space="preserve">частности, о </w:t>
      </w:r>
      <w:r w:rsidRPr="00EF5401">
        <w:rPr>
          <w:b/>
          <w:i/>
          <w:sz w:val="22"/>
          <w:szCs w:val="22"/>
        </w:rPr>
        <w:t>социально-ориентированном</w:t>
      </w:r>
      <w:r w:rsidRPr="00E06A85">
        <w:rPr>
          <w:sz w:val="22"/>
          <w:szCs w:val="22"/>
        </w:rPr>
        <w:t xml:space="preserve"> </w:t>
      </w:r>
      <w:r w:rsidRPr="00E06A85">
        <w:rPr>
          <w:b/>
          <w:sz w:val="22"/>
          <w:szCs w:val="22"/>
        </w:rPr>
        <w:t>платном для ВСЕХ (кроме определенных категорий граждан) высшем образовании</w:t>
      </w:r>
      <w:r w:rsidRPr="00E06A85">
        <w:rPr>
          <w:sz w:val="22"/>
          <w:szCs w:val="22"/>
        </w:rPr>
        <w:t>, при котором пл</w:t>
      </w:r>
      <w:r w:rsidR="00192AA1">
        <w:rPr>
          <w:sz w:val="22"/>
          <w:szCs w:val="22"/>
        </w:rPr>
        <w:t>а</w:t>
      </w:r>
      <w:r w:rsidRPr="00E06A85">
        <w:rPr>
          <w:sz w:val="22"/>
          <w:szCs w:val="22"/>
        </w:rPr>
        <w:t xml:space="preserve">тят не родители, а сами дети определенный процент с зарплаты в течение некоторого времени после окончания университета. Вариант этой статьи опубликован здесь: </w:t>
      </w:r>
      <w:hyperlink r:id="rId636" w:history="1">
        <w:r w:rsidRPr="00E06A85">
          <w:rPr>
            <w:rStyle w:val="af2"/>
            <w:sz w:val="22"/>
            <w:szCs w:val="22"/>
            <w:lang w:val="en-US"/>
          </w:rPr>
          <w:t>http</w:t>
        </w:r>
        <w:r w:rsidRPr="00E06A85">
          <w:rPr>
            <w:rStyle w:val="af2"/>
            <w:sz w:val="22"/>
            <w:szCs w:val="22"/>
          </w:rPr>
          <w:t>://</w:t>
        </w:r>
        <w:r w:rsidRPr="00E06A85">
          <w:rPr>
            <w:rStyle w:val="af2"/>
            <w:sz w:val="22"/>
            <w:szCs w:val="22"/>
            <w:lang w:val="en-US"/>
          </w:rPr>
          <w:t>d</w:t>
        </w:r>
        <w:r w:rsidRPr="00E06A85">
          <w:rPr>
            <w:rStyle w:val="af2"/>
            <w:sz w:val="22"/>
            <w:szCs w:val="22"/>
          </w:rPr>
          <w:t>-</w:t>
        </w:r>
        <w:r w:rsidRPr="00E06A85">
          <w:rPr>
            <w:rStyle w:val="af2"/>
            <w:sz w:val="22"/>
            <w:szCs w:val="22"/>
            <w:lang w:val="en-US"/>
          </w:rPr>
          <w:t>russia</w:t>
        </w:r>
        <w:r w:rsidRPr="00E06A85">
          <w:rPr>
            <w:rStyle w:val="af2"/>
            <w:sz w:val="22"/>
            <w:szCs w:val="22"/>
          </w:rPr>
          <w:t>.</w:t>
        </w:r>
        <w:r w:rsidRPr="00E06A85">
          <w:rPr>
            <w:rStyle w:val="af2"/>
            <w:sz w:val="22"/>
            <w:szCs w:val="22"/>
            <w:lang w:val="en-US"/>
          </w:rPr>
          <w:t>ru</w:t>
        </w:r>
        <w:r w:rsidRPr="00E06A85">
          <w:rPr>
            <w:rStyle w:val="af2"/>
            <w:sz w:val="22"/>
            <w:szCs w:val="22"/>
          </w:rPr>
          <w:t>/</w:t>
        </w:r>
        <w:r w:rsidRPr="00E06A85">
          <w:rPr>
            <w:rStyle w:val="af2"/>
            <w:sz w:val="22"/>
            <w:szCs w:val="22"/>
            <w:lang w:val="en-US"/>
          </w:rPr>
          <w:t>pochemu</w:t>
        </w:r>
        <w:r w:rsidRPr="00E06A85">
          <w:rPr>
            <w:rStyle w:val="af2"/>
            <w:sz w:val="22"/>
            <w:szCs w:val="22"/>
          </w:rPr>
          <w:t>-</w:t>
        </w:r>
        <w:r w:rsidRPr="00E06A85">
          <w:rPr>
            <w:rStyle w:val="af2"/>
            <w:sz w:val="22"/>
            <w:szCs w:val="22"/>
            <w:lang w:val="en-US"/>
          </w:rPr>
          <w:t>i</w:t>
        </w:r>
        <w:r w:rsidRPr="00E06A85">
          <w:rPr>
            <w:rStyle w:val="af2"/>
            <w:sz w:val="22"/>
            <w:szCs w:val="22"/>
          </w:rPr>
          <w:t>-</w:t>
        </w:r>
        <w:r w:rsidRPr="00E06A85">
          <w:rPr>
            <w:rStyle w:val="af2"/>
            <w:sz w:val="22"/>
            <w:szCs w:val="22"/>
            <w:lang w:val="en-US"/>
          </w:rPr>
          <w:t>kak</w:t>
        </w:r>
        <w:r w:rsidRPr="00E06A85">
          <w:rPr>
            <w:rStyle w:val="af2"/>
            <w:sz w:val="22"/>
            <w:szCs w:val="22"/>
          </w:rPr>
          <w:t>-</w:t>
        </w:r>
        <w:r w:rsidRPr="00E06A85">
          <w:rPr>
            <w:rStyle w:val="af2"/>
            <w:sz w:val="22"/>
            <w:szCs w:val="22"/>
            <w:lang w:val="en-US"/>
          </w:rPr>
          <w:t>grazhdane</w:t>
        </w:r>
        <w:r w:rsidRPr="00E06A85">
          <w:rPr>
            <w:rStyle w:val="af2"/>
            <w:sz w:val="22"/>
            <w:szCs w:val="22"/>
          </w:rPr>
          <w:t>-</w:t>
        </w:r>
        <w:r w:rsidRPr="00E06A85">
          <w:rPr>
            <w:rStyle w:val="af2"/>
            <w:sz w:val="22"/>
            <w:szCs w:val="22"/>
            <w:lang w:val="en-US"/>
          </w:rPr>
          <w:t>dolzhny</w:t>
        </w:r>
        <w:r w:rsidRPr="00E06A85">
          <w:rPr>
            <w:rStyle w:val="af2"/>
            <w:sz w:val="22"/>
            <w:szCs w:val="22"/>
          </w:rPr>
          <w:t>-</w:t>
        </w:r>
        <w:r w:rsidRPr="00E06A85">
          <w:rPr>
            <w:rStyle w:val="af2"/>
            <w:sz w:val="22"/>
            <w:szCs w:val="22"/>
            <w:lang w:val="en-US"/>
          </w:rPr>
          <w:t>oplachivat</w:t>
        </w:r>
        <w:r w:rsidRPr="00E06A85">
          <w:rPr>
            <w:rStyle w:val="af2"/>
            <w:sz w:val="22"/>
            <w:szCs w:val="22"/>
          </w:rPr>
          <w:t>-</w:t>
        </w:r>
        <w:r w:rsidRPr="00E06A85">
          <w:rPr>
            <w:rStyle w:val="af2"/>
            <w:sz w:val="22"/>
            <w:szCs w:val="22"/>
            <w:lang w:val="en-US"/>
          </w:rPr>
          <w:t>obrazovanie</w:t>
        </w:r>
        <w:r w:rsidRPr="00E06A85">
          <w:rPr>
            <w:rStyle w:val="af2"/>
            <w:sz w:val="22"/>
            <w:szCs w:val="22"/>
          </w:rPr>
          <w:t>.</w:t>
        </w:r>
        <w:r w:rsidRPr="00E06A85">
          <w:rPr>
            <w:rStyle w:val="af2"/>
            <w:sz w:val="22"/>
            <w:szCs w:val="22"/>
            <w:lang w:val="en-US"/>
          </w:rPr>
          <w:t>html</w:t>
        </w:r>
      </w:hyperlink>
      <w:r w:rsidRPr="00E06A85">
        <w:rPr>
          <w:sz w:val="22"/>
          <w:szCs w:val="22"/>
        </w:rPr>
        <w:t>.</w:t>
      </w:r>
    </w:p>
    <w:p w14:paraId="182050B9" w14:textId="77777777" w:rsidR="00E06A85" w:rsidRPr="00E06A85" w:rsidRDefault="00E06A85" w:rsidP="00E06A85">
      <w:pPr>
        <w:tabs>
          <w:tab w:val="left" w:pos="567"/>
        </w:tabs>
        <w:spacing w:beforeLines="40" w:before="96" w:afterLines="40" w:after="96"/>
        <w:rPr>
          <w:sz w:val="22"/>
          <w:szCs w:val="22"/>
        </w:rPr>
      </w:pPr>
      <w:r w:rsidRPr="00E06A85">
        <w:rPr>
          <w:sz w:val="22"/>
          <w:szCs w:val="22"/>
        </w:rPr>
        <w:t>Это предложение направлено на решение, по крайней мере, следующих задач: повышение зарплаты вузовским преподавателям, задержка возможности эмиграции, так как мобильность людей с каждым годом уменьшается, и обеспечение осознанного выбора специальности, за обучение которой в дальнейшем надо будет самому платить, так как если она не будет востребованной и нормально оплачиваемой, то неясно</w:t>
      </w:r>
      <w:r w:rsidR="004420A5">
        <w:rPr>
          <w:sz w:val="22"/>
          <w:szCs w:val="22"/>
        </w:rPr>
        <w:t>,</w:t>
      </w:r>
      <w:r w:rsidRPr="00E06A85">
        <w:rPr>
          <w:sz w:val="22"/>
          <w:szCs w:val="22"/>
        </w:rPr>
        <w:t xml:space="preserve"> зачем эту ситуацию усуг</w:t>
      </w:r>
      <w:r w:rsidR="004420A5">
        <w:rPr>
          <w:sz w:val="22"/>
          <w:szCs w:val="22"/>
        </w:rPr>
        <w:t>у</w:t>
      </w:r>
      <w:r w:rsidRPr="00E06A85">
        <w:rPr>
          <w:sz w:val="22"/>
          <w:szCs w:val="22"/>
        </w:rPr>
        <w:t xml:space="preserve">блять еще </w:t>
      </w:r>
      <w:r w:rsidR="004420A5">
        <w:rPr>
          <w:sz w:val="22"/>
          <w:szCs w:val="22"/>
        </w:rPr>
        <w:t xml:space="preserve">и </w:t>
      </w:r>
      <w:r w:rsidRPr="00E06A85">
        <w:rPr>
          <w:sz w:val="22"/>
          <w:szCs w:val="22"/>
        </w:rPr>
        <w:t xml:space="preserve">долгом. </w:t>
      </w:r>
    </w:p>
    <w:p w14:paraId="2AC58334" w14:textId="77777777" w:rsidR="00E06A85" w:rsidRPr="00E06A85" w:rsidRDefault="00E06A85" w:rsidP="00E06A85">
      <w:pPr>
        <w:tabs>
          <w:tab w:val="left" w:pos="567"/>
        </w:tabs>
        <w:spacing w:beforeLines="40" w:before="96" w:afterLines="40" w:after="96"/>
        <w:rPr>
          <w:sz w:val="22"/>
          <w:szCs w:val="22"/>
        </w:rPr>
      </w:pPr>
      <w:r w:rsidRPr="00E06A85">
        <w:rPr>
          <w:sz w:val="22"/>
          <w:szCs w:val="22"/>
        </w:rPr>
        <w:t xml:space="preserve">Статью в целом приняли благожелательно. Да и как эта идея могла не понравиться, например, Дмитрию Волошину, если он сам </w:t>
      </w:r>
      <w:r w:rsidRPr="00E06A85">
        <w:rPr>
          <w:b/>
          <w:sz w:val="22"/>
          <w:szCs w:val="22"/>
        </w:rPr>
        <w:t xml:space="preserve">писал </w:t>
      </w:r>
      <w:r w:rsidRPr="00E06A85">
        <w:rPr>
          <w:sz w:val="22"/>
          <w:szCs w:val="22"/>
        </w:rPr>
        <w:t xml:space="preserve">следующее: «И главное. Что-то надо делать с заказчиком образования. Это – самая большая проблема. У нас образование никому не нужно. Платит государство, а само образование никому не нужно. Ни его получателю, ни родителю студента, ни работодателю. Все равноудалены от проблемы, и все кивают друг на друга. Кажется, это предмет общественного диалога. И закрепления результата в законе об образовании. Возможно, это вызовет потрясение, когда мы поймем, что должны платить за свое образование, но без этого понимания ничего не изменится. Будет, как раньше – «все вокруг колхозное, все вокруг мое». </w:t>
      </w:r>
    </w:p>
    <w:p w14:paraId="76472BFE" w14:textId="77777777" w:rsidR="00E06A85" w:rsidRPr="00E06A85" w:rsidRDefault="00E06A85" w:rsidP="00E06A85">
      <w:pPr>
        <w:tabs>
          <w:tab w:val="left" w:pos="567"/>
        </w:tabs>
        <w:spacing w:beforeLines="40" w:before="96" w:afterLines="40" w:after="96"/>
        <w:rPr>
          <w:sz w:val="22"/>
          <w:szCs w:val="22"/>
        </w:rPr>
      </w:pPr>
      <w:r w:rsidRPr="00E06A85">
        <w:rPr>
          <w:sz w:val="22"/>
          <w:szCs w:val="22"/>
        </w:rPr>
        <w:t xml:space="preserve">Одна девушка о моем предложении </w:t>
      </w:r>
      <w:r w:rsidRPr="00E06A85">
        <w:rPr>
          <w:b/>
          <w:sz w:val="22"/>
          <w:szCs w:val="22"/>
        </w:rPr>
        <w:t>написала</w:t>
      </w:r>
      <w:r w:rsidRPr="00E06A85">
        <w:rPr>
          <w:sz w:val="22"/>
          <w:szCs w:val="22"/>
        </w:rPr>
        <w:t xml:space="preserve">: «Сильно и очень круто!». Я не до конца понял, в чем разница между силой и крутостью, и попросил ее пояснить, но ответа не последовало. </w:t>
      </w:r>
    </w:p>
    <w:p w14:paraId="236FA1C4" w14:textId="77777777" w:rsidR="00E06A85" w:rsidRPr="00E06A85" w:rsidRDefault="00E06A85" w:rsidP="00E06A85">
      <w:pPr>
        <w:tabs>
          <w:tab w:val="left" w:pos="567"/>
        </w:tabs>
        <w:spacing w:beforeLines="40" w:before="96" w:afterLines="40" w:after="96"/>
        <w:rPr>
          <w:sz w:val="22"/>
          <w:szCs w:val="22"/>
        </w:rPr>
      </w:pPr>
      <w:r w:rsidRPr="00E06A85">
        <w:rPr>
          <w:sz w:val="22"/>
          <w:szCs w:val="22"/>
        </w:rPr>
        <w:t xml:space="preserve">В статье, в частности, сказано: «... зарплата в университете 100 тысяч рублей была бы обеспечена. А если бы еще с преподающих молодых людей до 33-35 лет не брать налоги, то молодежь просто побежала бы в вузы на работу», и это при том, если студенты будут платить за обучение всего три тысячи евро в год (как в Эстонии, например). </w:t>
      </w:r>
    </w:p>
    <w:p w14:paraId="0C9DA4AA" w14:textId="77777777" w:rsidR="00E06A85" w:rsidRPr="00E06A85" w:rsidRDefault="00E06A85" w:rsidP="00E06A85">
      <w:pPr>
        <w:tabs>
          <w:tab w:val="left" w:pos="567"/>
        </w:tabs>
        <w:spacing w:beforeLines="40" w:before="96" w:afterLines="40" w:after="96"/>
        <w:rPr>
          <w:sz w:val="22"/>
          <w:szCs w:val="22"/>
        </w:rPr>
      </w:pPr>
      <w:r w:rsidRPr="00E06A85">
        <w:rPr>
          <w:sz w:val="22"/>
          <w:szCs w:val="22"/>
        </w:rPr>
        <w:lastRenderedPageBreak/>
        <w:t>Сразу же мне написала одна девушка-программист: «</w:t>
      </w:r>
      <w:r w:rsidRPr="00E06A85">
        <w:rPr>
          <w:b/>
          <w:sz w:val="22"/>
          <w:szCs w:val="22"/>
        </w:rPr>
        <w:t>Я бы все бросила за границей и вернулась к разработке алгоритмов распознавания образов</w:t>
      </w:r>
      <w:r w:rsidRPr="00E06A85">
        <w:rPr>
          <w:sz w:val="22"/>
          <w:szCs w:val="22"/>
        </w:rPr>
        <w:t>.</w:t>
      </w:r>
      <w:r w:rsidRPr="00E06A85">
        <w:rPr>
          <w:b/>
          <w:sz w:val="22"/>
          <w:szCs w:val="22"/>
        </w:rPr>
        <w:t xml:space="preserve"> Тут Вы попали в цель</w:t>
      </w:r>
      <w:r w:rsidRPr="00E06A85">
        <w:rPr>
          <w:sz w:val="22"/>
          <w:szCs w:val="22"/>
        </w:rPr>
        <w:t xml:space="preserve">. Да и многие другие хотели бы опять стать учеными и преподавателями. Зарплата хорошая, любимая работа, уважение в обществе. А еще, как в Дании, провести бы диверсификацию преподавания и научных исследований, где </w:t>
      </w:r>
      <w:r w:rsidRPr="00E06A85">
        <w:rPr>
          <w:b/>
          <w:sz w:val="22"/>
          <w:szCs w:val="22"/>
        </w:rPr>
        <w:t>преподаватель может за учебный год провести две лекции</w:t>
      </w:r>
      <w:r w:rsidRPr="00E06A85">
        <w:rPr>
          <w:sz w:val="22"/>
          <w:szCs w:val="22"/>
        </w:rPr>
        <w:t>, рассказывая студентам о том, чем он занимается и в чем интерес его работы, остальное время посвящая научным исследованиям. Эх, мечты, мечты...». Кстати, в этом отношении я живу, как в Дании, а в целом – значительно лучше.</w:t>
      </w:r>
    </w:p>
    <w:p w14:paraId="16C2B3AD" w14:textId="77777777" w:rsidR="00E06A85" w:rsidRPr="00E06A85" w:rsidRDefault="00E06A85" w:rsidP="00E06A85">
      <w:pPr>
        <w:tabs>
          <w:tab w:val="left" w:pos="567"/>
        </w:tabs>
        <w:spacing w:beforeLines="40" w:before="96" w:afterLines="40" w:after="96"/>
        <w:rPr>
          <w:sz w:val="22"/>
          <w:szCs w:val="22"/>
        </w:rPr>
      </w:pPr>
      <w:r w:rsidRPr="00E06A85">
        <w:rPr>
          <w:sz w:val="22"/>
          <w:szCs w:val="22"/>
        </w:rPr>
        <w:t xml:space="preserve">А вот, что написал профессор А. Терехов – заведующий кафедрой системного программирования СПбГУ. «Толя, прочитал твою очередную статью. Больше всего мне понравилась идея, чтобы каждый молодой человек сам брал кредит на обучение, а не скидывал его на родителей. О том, что это безобразие, когда человек, получивший бесплатное образование, </w:t>
      </w:r>
      <w:proofErr w:type="gramStart"/>
      <w:r w:rsidRPr="00E06A85">
        <w:rPr>
          <w:sz w:val="22"/>
          <w:szCs w:val="22"/>
        </w:rPr>
        <w:t>уезжает</w:t>
      </w:r>
      <w:proofErr w:type="gramEnd"/>
      <w:r w:rsidRPr="00E06A85">
        <w:rPr>
          <w:sz w:val="22"/>
          <w:szCs w:val="22"/>
        </w:rPr>
        <w:t xml:space="preserve"> не расплатившись в Америку, я говорю уже много лет». А я еще и пишу </w:t>
      </w:r>
      <w:r w:rsidRPr="00E06A85">
        <w:rPr>
          <w:sz w:val="22"/>
          <w:szCs w:val="22"/>
          <w:lang w:val="en-US"/>
        </w:rPr>
        <w:sym w:font="Wingdings" w:char="F04A"/>
      </w:r>
      <w:r w:rsidRPr="00E06A85">
        <w:rPr>
          <w:sz w:val="22"/>
          <w:szCs w:val="22"/>
        </w:rPr>
        <w:t xml:space="preserve">. </w:t>
      </w:r>
    </w:p>
    <w:p w14:paraId="4673A3E0" w14:textId="77777777" w:rsidR="00E06A85" w:rsidRPr="004331EC" w:rsidRDefault="00E06A85" w:rsidP="00E06A85">
      <w:pPr>
        <w:tabs>
          <w:tab w:val="num" w:pos="540"/>
        </w:tabs>
        <w:spacing w:beforeLines="40" w:before="96" w:afterLines="40" w:after="96"/>
        <w:rPr>
          <w:sz w:val="22"/>
          <w:szCs w:val="22"/>
        </w:rPr>
      </w:pPr>
      <w:r w:rsidRPr="00E06A85">
        <w:rPr>
          <w:sz w:val="22"/>
          <w:szCs w:val="22"/>
        </w:rPr>
        <w:t xml:space="preserve">Естественно, что мое предложение понравилось не всем. Я здесь об этом говорить не буду. Желающие могут ознакомиться с полемикой по этому вопросу в «Заметках о мотивации» </w:t>
      </w:r>
      <w:r w:rsidRPr="004331EC">
        <w:rPr>
          <w:sz w:val="22"/>
          <w:szCs w:val="22"/>
        </w:rPr>
        <w:t>(</w:t>
      </w:r>
      <w:hyperlink r:id="rId637" w:history="1">
        <w:r w:rsidRPr="004331EC">
          <w:rPr>
            <w:rStyle w:val="af2"/>
            <w:sz w:val="22"/>
            <w:szCs w:val="22"/>
          </w:rPr>
          <w:t>http://is.ifmo.ru/belletristic/_zametki_o_motivacii.pdf</w:t>
        </w:r>
      </w:hyperlink>
      <w:r w:rsidRPr="004331EC">
        <w:rPr>
          <w:sz w:val="22"/>
          <w:szCs w:val="22"/>
        </w:rPr>
        <w:t xml:space="preserve">). </w:t>
      </w:r>
    </w:p>
    <w:p w14:paraId="5D62B2C6" w14:textId="77777777" w:rsidR="00E06A85" w:rsidRPr="004331EC" w:rsidRDefault="00E06A85" w:rsidP="00E06A85">
      <w:pPr>
        <w:tabs>
          <w:tab w:val="num" w:pos="540"/>
        </w:tabs>
        <w:spacing w:beforeLines="40" w:before="96" w:afterLines="40" w:after="96"/>
        <w:rPr>
          <w:sz w:val="22"/>
          <w:szCs w:val="22"/>
        </w:rPr>
      </w:pPr>
      <w:r w:rsidRPr="004331EC">
        <w:rPr>
          <w:sz w:val="22"/>
          <w:szCs w:val="22"/>
        </w:rPr>
        <w:t xml:space="preserve">Интересно, что еще в 2012 г. выпускник бакалавриата нашей кафедры Илья </w:t>
      </w:r>
      <w:proofErr w:type="spellStart"/>
      <w:r w:rsidRPr="004331EC">
        <w:rPr>
          <w:sz w:val="22"/>
          <w:szCs w:val="22"/>
        </w:rPr>
        <w:t>Варвалюк</w:t>
      </w:r>
      <w:proofErr w:type="spellEnd"/>
      <w:r w:rsidRPr="004331EC">
        <w:rPr>
          <w:sz w:val="22"/>
          <w:szCs w:val="22"/>
        </w:rPr>
        <w:t xml:space="preserve"> написал текст о том, что используемая бизнес-модель с бесплатным для студентов образованием в большинстве случаев неэффективна (</w:t>
      </w:r>
      <w:hyperlink r:id="rId638" w:history="1">
        <w:r w:rsidRPr="004331EC">
          <w:rPr>
            <w:rStyle w:val="af2"/>
            <w:sz w:val="22"/>
            <w:szCs w:val="22"/>
          </w:rPr>
          <w:t>http://is.ifmo.ru/education/2012/Varvalyk-K-voprosu-o.pdf</w:t>
        </w:r>
      </w:hyperlink>
      <w:r w:rsidRPr="004331EC">
        <w:rPr>
          <w:sz w:val="22"/>
          <w:szCs w:val="22"/>
        </w:rPr>
        <w:t>).</w:t>
      </w:r>
    </w:p>
    <w:p w14:paraId="2E712D13" w14:textId="77777777" w:rsidR="00E06A85" w:rsidRPr="00E06A85" w:rsidRDefault="00E06A85" w:rsidP="00E06A85">
      <w:pPr>
        <w:spacing w:beforeLines="40" w:before="96" w:afterLines="40" w:after="96"/>
        <w:rPr>
          <w:sz w:val="22"/>
          <w:szCs w:val="22"/>
        </w:rPr>
      </w:pPr>
      <w:r w:rsidRPr="00E06A85">
        <w:rPr>
          <w:sz w:val="22"/>
          <w:szCs w:val="22"/>
        </w:rPr>
        <w:t xml:space="preserve">Образование не обязательно должно быть платным: в Советском Союзе оно было бесплатным, но с обязательно распределением на три года, по истечению которых выпускник мог поменять место работы. В России распределение было признано нарушением прав человека, противоречащим Конституции, однако теперь, например, все идет к тому, что для того, чтобы врачу пройти специализацию, ему надо будет </w:t>
      </w:r>
      <w:r w:rsidR="00171D63">
        <w:rPr>
          <w:sz w:val="22"/>
          <w:szCs w:val="22"/>
        </w:rPr>
        <w:t xml:space="preserve">сначала </w:t>
      </w:r>
      <w:r w:rsidRPr="00E06A85">
        <w:rPr>
          <w:sz w:val="22"/>
          <w:szCs w:val="22"/>
        </w:rPr>
        <w:t xml:space="preserve">отработать три года в качестве врача общей практики. </w:t>
      </w:r>
    </w:p>
    <w:p w14:paraId="46DAEEE5" w14:textId="77777777" w:rsidR="00E06A85" w:rsidRPr="00E06A85" w:rsidRDefault="00E06A85" w:rsidP="00E06A85">
      <w:pPr>
        <w:spacing w:beforeLines="40" w:before="96" w:afterLines="40" w:after="96"/>
        <w:rPr>
          <w:sz w:val="22"/>
          <w:szCs w:val="22"/>
        </w:rPr>
      </w:pPr>
      <w:r w:rsidRPr="00E06A85">
        <w:rPr>
          <w:sz w:val="22"/>
          <w:szCs w:val="22"/>
        </w:rPr>
        <w:t>За рубежом существуют разные формы кредитования высшего образования (</w:t>
      </w:r>
      <w:hyperlink r:id="rId639" w:history="1">
        <w:r w:rsidRPr="00E06A85">
          <w:rPr>
            <w:rStyle w:val="af2"/>
            <w:sz w:val="22"/>
            <w:szCs w:val="22"/>
            <w:lang w:val="en-US"/>
          </w:rPr>
          <w:t>http</w:t>
        </w:r>
        <w:r w:rsidRPr="00E06A85">
          <w:rPr>
            <w:rStyle w:val="af2"/>
            <w:sz w:val="22"/>
            <w:szCs w:val="22"/>
          </w:rPr>
          <w:t>://</w:t>
        </w:r>
        <w:r w:rsidRPr="00E06A85">
          <w:rPr>
            <w:rStyle w:val="af2"/>
            <w:sz w:val="22"/>
            <w:szCs w:val="22"/>
            <w:lang w:val="en-US"/>
          </w:rPr>
          <w:t>www</w:t>
        </w:r>
        <w:r w:rsidRPr="00E06A85">
          <w:rPr>
            <w:rStyle w:val="af2"/>
            <w:sz w:val="22"/>
            <w:szCs w:val="22"/>
          </w:rPr>
          <w:t>.</w:t>
        </w:r>
        <w:r w:rsidRPr="00E06A85">
          <w:rPr>
            <w:rStyle w:val="af2"/>
            <w:sz w:val="22"/>
            <w:szCs w:val="22"/>
            <w:lang w:val="en-US"/>
          </w:rPr>
          <w:t>scienceforum</w:t>
        </w:r>
        <w:r w:rsidRPr="00E06A85">
          <w:rPr>
            <w:rStyle w:val="af2"/>
            <w:sz w:val="22"/>
            <w:szCs w:val="22"/>
          </w:rPr>
          <w:t>.</w:t>
        </w:r>
        <w:r w:rsidRPr="00E06A85">
          <w:rPr>
            <w:rStyle w:val="af2"/>
            <w:sz w:val="22"/>
            <w:szCs w:val="22"/>
            <w:lang w:val="en-US"/>
          </w:rPr>
          <w:t>ru</w:t>
        </w:r>
        <w:r w:rsidRPr="00E06A85">
          <w:rPr>
            <w:rStyle w:val="af2"/>
            <w:sz w:val="22"/>
            <w:szCs w:val="22"/>
          </w:rPr>
          <w:t>/2015/</w:t>
        </w:r>
        <w:r w:rsidRPr="00E06A85">
          <w:rPr>
            <w:rStyle w:val="af2"/>
            <w:sz w:val="22"/>
            <w:szCs w:val="22"/>
            <w:lang w:val="en-US"/>
          </w:rPr>
          <w:t>pdf</w:t>
        </w:r>
        <w:r w:rsidRPr="00E06A85">
          <w:rPr>
            <w:rStyle w:val="af2"/>
            <w:sz w:val="22"/>
            <w:szCs w:val="22"/>
          </w:rPr>
          <w:t>/14801.</w:t>
        </w:r>
        <w:r w:rsidRPr="00E06A85">
          <w:rPr>
            <w:rStyle w:val="af2"/>
            <w:sz w:val="22"/>
            <w:szCs w:val="22"/>
            <w:lang w:val="en-US"/>
          </w:rPr>
          <w:t>pdf</w:t>
        </w:r>
      </w:hyperlink>
      <w:r w:rsidRPr="00E06A85">
        <w:rPr>
          <w:sz w:val="22"/>
          <w:szCs w:val="22"/>
        </w:rPr>
        <w:t xml:space="preserve">). </w:t>
      </w:r>
      <w:r w:rsidRPr="00E06A85">
        <w:rPr>
          <w:sz w:val="22"/>
          <w:szCs w:val="22"/>
        </w:rPr>
        <w:lastRenderedPageBreak/>
        <w:t xml:space="preserve">Например, «во французских </w:t>
      </w:r>
      <w:proofErr w:type="spellStart"/>
      <w:r w:rsidRPr="00E06A85">
        <w:rPr>
          <w:i/>
          <w:sz w:val="22"/>
          <w:szCs w:val="22"/>
        </w:rPr>
        <w:t>École</w:t>
      </w:r>
      <w:proofErr w:type="spellEnd"/>
      <w:r w:rsidRPr="00E06A85">
        <w:rPr>
          <w:i/>
          <w:sz w:val="22"/>
          <w:szCs w:val="22"/>
        </w:rPr>
        <w:t xml:space="preserve"> </w:t>
      </w:r>
      <w:proofErr w:type="spellStart"/>
      <w:r w:rsidRPr="00E06A85">
        <w:rPr>
          <w:i/>
          <w:sz w:val="22"/>
          <w:szCs w:val="22"/>
        </w:rPr>
        <w:t>Normale</w:t>
      </w:r>
      <w:proofErr w:type="spellEnd"/>
      <w:r w:rsidRPr="00E06A85">
        <w:rPr>
          <w:i/>
          <w:sz w:val="22"/>
          <w:szCs w:val="22"/>
        </w:rPr>
        <w:t xml:space="preserve"> </w:t>
      </w:r>
      <w:proofErr w:type="spellStart"/>
      <w:r w:rsidRPr="00E06A85">
        <w:rPr>
          <w:i/>
          <w:sz w:val="22"/>
          <w:szCs w:val="22"/>
        </w:rPr>
        <w:t>Supérieure</w:t>
      </w:r>
      <w:proofErr w:type="spellEnd"/>
      <w:r w:rsidRPr="00E06A85">
        <w:rPr>
          <w:i/>
          <w:sz w:val="22"/>
          <w:szCs w:val="22"/>
        </w:rPr>
        <w:t xml:space="preserve"> </w:t>
      </w:r>
      <w:r w:rsidRPr="00E06A85">
        <w:rPr>
          <w:sz w:val="22"/>
          <w:szCs w:val="22"/>
        </w:rPr>
        <w:t xml:space="preserve">существует так называемый </w:t>
      </w:r>
      <w:proofErr w:type="spellStart"/>
      <w:r w:rsidRPr="00E06A85">
        <w:rPr>
          <w:b/>
          <w:i/>
          <w:sz w:val="22"/>
          <w:szCs w:val="22"/>
        </w:rPr>
        <w:t>ten-year</w:t>
      </w:r>
      <w:proofErr w:type="spellEnd"/>
      <w:r w:rsidRPr="00E06A85">
        <w:rPr>
          <w:b/>
          <w:i/>
          <w:sz w:val="22"/>
          <w:szCs w:val="22"/>
        </w:rPr>
        <w:t xml:space="preserve"> </w:t>
      </w:r>
      <w:proofErr w:type="spellStart"/>
      <w:r w:rsidRPr="00E06A85">
        <w:rPr>
          <w:b/>
          <w:i/>
          <w:sz w:val="22"/>
          <w:szCs w:val="22"/>
        </w:rPr>
        <w:t>commitment</w:t>
      </w:r>
      <w:proofErr w:type="spellEnd"/>
      <w:r w:rsidRPr="00E06A85">
        <w:rPr>
          <w:sz w:val="22"/>
          <w:szCs w:val="22"/>
        </w:rPr>
        <w:t xml:space="preserve">, который работает примерно так: студент при поступлении в вуз подписывает договор, что в течение 10 лет он никуда не денется, будет прилежно учиться, а по окончании университета положенное время отработает в государственной организации или поступит в аспирантуру. Пока выполняет обязательства – получает стипендию. Не выполняет – возвращает государству кучу денег» (Дмитрий </w:t>
      </w:r>
      <w:proofErr w:type="spellStart"/>
      <w:r w:rsidRPr="00E06A85">
        <w:rPr>
          <w:sz w:val="22"/>
          <w:szCs w:val="22"/>
        </w:rPr>
        <w:t>Судас</w:t>
      </w:r>
      <w:proofErr w:type="spellEnd"/>
      <w:r w:rsidRPr="00E06A85">
        <w:rPr>
          <w:sz w:val="22"/>
          <w:szCs w:val="22"/>
        </w:rPr>
        <w:t xml:space="preserve">, </w:t>
      </w:r>
      <w:hyperlink r:id="rId640" w:tgtFrame="_blank" w:history="1">
        <w:r w:rsidRPr="00E06A85">
          <w:rPr>
            <w:rStyle w:val="af2"/>
            <w:sz w:val="22"/>
            <w:szCs w:val="22"/>
          </w:rPr>
          <w:t>http://www.ens.fr/admission/engagement-decennal/?lang=en</w:t>
        </w:r>
      </w:hyperlink>
      <w:r w:rsidRPr="00E06A85">
        <w:rPr>
          <w:sz w:val="22"/>
          <w:szCs w:val="22"/>
        </w:rPr>
        <w:t>).</w:t>
      </w:r>
    </w:p>
    <w:p w14:paraId="580B9B7C" w14:textId="77777777" w:rsidR="00E06A85" w:rsidRPr="00E06A85" w:rsidRDefault="00E06A85" w:rsidP="00E06A85">
      <w:pPr>
        <w:tabs>
          <w:tab w:val="num" w:pos="540"/>
        </w:tabs>
        <w:spacing w:beforeLines="40" w:before="96" w:afterLines="40" w:after="96"/>
        <w:rPr>
          <w:sz w:val="22"/>
          <w:szCs w:val="22"/>
        </w:rPr>
      </w:pPr>
      <w:r w:rsidRPr="00E06A85">
        <w:rPr>
          <w:sz w:val="22"/>
          <w:szCs w:val="22"/>
        </w:rPr>
        <w:t>Казалось бы</w:t>
      </w:r>
      <w:r>
        <w:rPr>
          <w:sz w:val="22"/>
          <w:szCs w:val="22"/>
        </w:rPr>
        <w:t>,</w:t>
      </w:r>
      <w:r w:rsidRPr="00E06A85">
        <w:rPr>
          <w:sz w:val="22"/>
          <w:szCs w:val="22"/>
        </w:rPr>
        <w:t xml:space="preserve"> все это понимает и руководство страны, но воз и ныне там. Вот что написал в 2012 г. Д. Медведев – в то время Президент РФ: «Задача государства состоит в том, чтобы сделать так, чтобы деньги, которые мы тратим на образование, тратились с умом, и чтобы люди, которые получают бесплатное образование, все-таки это ценили. Если студент бюджетного отделения, получивший бесплатное образование, после этого уезжает куда-то, например, за границу работать, это как минимум повод для того, чтобы </w:t>
      </w:r>
      <w:r w:rsidRPr="00E06A85">
        <w:rPr>
          <w:b/>
          <w:sz w:val="22"/>
          <w:szCs w:val="22"/>
        </w:rPr>
        <w:t>поставить вопрос о том, на основании каких соглашений он получил это высшее образование</w:t>
      </w:r>
      <w:r w:rsidRPr="00E06A85">
        <w:rPr>
          <w:sz w:val="22"/>
          <w:szCs w:val="22"/>
        </w:rPr>
        <w:t>» (</w:t>
      </w:r>
      <w:hyperlink r:id="rId641" w:history="1">
        <w:r w:rsidRPr="006A57ED">
          <w:rPr>
            <w:rStyle w:val="af2"/>
            <w:sz w:val="22"/>
            <w:szCs w:val="22"/>
          </w:rPr>
          <w:t>http://blog.kremlin.ru/post/211/transcript</w:t>
        </w:r>
      </w:hyperlink>
      <w:r w:rsidRPr="00E06A85">
        <w:rPr>
          <w:sz w:val="22"/>
          <w:szCs w:val="22"/>
        </w:rPr>
        <w:t xml:space="preserve">). </w:t>
      </w:r>
    </w:p>
    <w:p w14:paraId="5058CB26" w14:textId="77777777" w:rsidR="00E06A85" w:rsidRPr="00E06A85" w:rsidRDefault="00E06A85" w:rsidP="00E06A85">
      <w:pPr>
        <w:tabs>
          <w:tab w:val="num" w:pos="540"/>
        </w:tabs>
        <w:spacing w:beforeLines="40" w:before="96" w:afterLines="40" w:after="96"/>
        <w:rPr>
          <w:sz w:val="22"/>
          <w:szCs w:val="22"/>
        </w:rPr>
      </w:pPr>
      <w:r w:rsidRPr="00E06A85">
        <w:rPr>
          <w:sz w:val="22"/>
          <w:szCs w:val="22"/>
        </w:rPr>
        <w:t xml:space="preserve">После этого он продолжил. «Если ты учишься за свои деньги – все понятно, а если ты получаешь бюджетное образование… Конечно, невозможно в современном мире запретить людям уехать, но, мы неоднократно об этом говорили, крайне важно оформлять такие отношения, может быть, соответствующими договорами, которые будут фиксировать взаимные обязательства сторон: государства в лице соответствующего университета и лица, которое получает бесплатное образование за счет бюджетных средств. Понятно, он не крепостной, он не привязан к этому месту, но </w:t>
      </w:r>
      <w:r w:rsidRPr="00E06A85">
        <w:rPr>
          <w:b/>
          <w:sz w:val="22"/>
          <w:szCs w:val="22"/>
        </w:rPr>
        <w:t>он должен понимать, что какую-то часть своих знаний он обязан отдать Отечеству своему</w:t>
      </w:r>
      <w:r w:rsidRPr="00E06A85">
        <w:rPr>
          <w:sz w:val="22"/>
          <w:szCs w:val="22"/>
        </w:rPr>
        <w:t>». Однако в этом направлении ничего не происходит, и об этом высказывании Президента никто, кроме меня, почему-то, не вспоминает и за таланты не борется.</w:t>
      </w:r>
    </w:p>
    <w:p w14:paraId="7976483E" w14:textId="77777777" w:rsidR="00E06A85" w:rsidRDefault="00E06A85" w:rsidP="00E06A85">
      <w:pPr>
        <w:tabs>
          <w:tab w:val="num" w:pos="540"/>
        </w:tabs>
        <w:spacing w:beforeLines="40" w:before="96" w:afterLines="40" w:after="96"/>
        <w:rPr>
          <w:sz w:val="22"/>
          <w:szCs w:val="22"/>
        </w:rPr>
      </w:pPr>
      <w:r w:rsidRPr="00E06A85">
        <w:rPr>
          <w:sz w:val="22"/>
          <w:szCs w:val="22"/>
        </w:rPr>
        <w:t>Конечно, сейчас государство сильно помогает развиться талантам школьников, чуть менее – раскрытию талантов студентов, а вот выпускники</w:t>
      </w:r>
      <w:r w:rsidR="002912D4">
        <w:rPr>
          <w:sz w:val="22"/>
          <w:szCs w:val="22"/>
        </w:rPr>
        <w:t>, практически,</w:t>
      </w:r>
      <w:r w:rsidRPr="00E06A85">
        <w:rPr>
          <w:sz w:val="22"/>
          <w:szCs w:val="22"/>
        </w:rPr>
        <w:t xml:space="preserve"> остаются без такой помощи. </w:t>
      </w:r>
      <w:r w:rsidR="009A1013">
        <w:rPr>
          <w:sz w:val="22"/>
          <w:szCs w:val="22"/>
        </w:rPr>
        <w:t>Э</w:t>
      </w:r>
      <w:r w:rsidRPr="00E06A85">
        <w:rPr>
          <w:sz w:val="22"/>
          <w:szCs w:val="22"/>
        </w:rPr>
        <w:t xml:space="preserve">тот вопрос надо </w:t>
      </w:r>
      <w:r w:rsidRPr="00E06A85">
        <w:rPr>
          <w:b/>
          <w:i/>
          <w:sz w:val="22"/>
          <w:szCs w:val="22"/>
        </w:rPr>
        <w:t>деликатно</w:t>
      </w:r>
      <w:r w:rsidRPr="00E06A85">
        <w:rPr>
          <w:sz w:val="22"/>
          <w:szCs w:val="22"/>
        </w:rPr>
        <w:t xml:space="preserve"> решать. Об этом я, в частности, говорил </w:t>
      </w:r>
      <w:r w:rsidRPr="00E06A85">
        <w:rPr>
          <w:sz w:val="22"/>
          <w:szCs w:val="22"/>
        </w:rPr>
        <w:lastRenderedPageBreak/>
        <w:t>при вручении мне государственной награды – знака отличия «За наставничество» (</w:t>
      </w:r>
      <w:hyperlink r:id="rId642" w:history="1">
        <w:r w:rsidRPr="00E06A85">
          <w:rPr>
            <w:rStyle w:val="af2"/>
            <w:sz w:val="22"/>
            <w:szCs w:val="22"/>
          </w:rPr>
          <w:t>http://news.ifmo.ru/ru/blog/100/</w:t>
        </w:r>
      </w:hyperlink>
      <w:r w:rsidRPr="00E06A85">
        <w:rPr>
          <w:sz w:val="22"/>
          <w:szCs w:val="22"/>
        </w:rPr>
        <w:t xml:space="preserve">).  </w:t>
      </w:r>
    </w:p>
    <w:p w14:paraId="49BE71C0" w14:textId="77777777" w:rsidR="009A1013" w:rsidRDefault="009A1013" w:rsidP="00487EB6">
      <w:pPr>
        <w:tabs>
          <w:tab w:val="num" w:pos="540"/>
        </w:tabs>
        <w:spacing w:after="0"/>
        <w:rPr>
          <w:rStyle w:val="3l3x"/>
          <w:sz w:val="22"/>
          <w:szCs w:val="22"/>
        </w:rPr>
      </w:pPr>
      <w:r>
        <w:rPr>
          <w:sz w:val="22"/>
          <w:szCs w:val="22"/>
        </w:rPr>
        <w:t xml:space="preserve">И не стоит пугаться платного образования, так как оно у </w:t>
      </w:r>
      <w:proofErr w:type="gramStart"/>
      <w:r>
        <w:rPr>
          <w:sz w:val="22"/>
          <w:szCs w:val="22"/>
        </w:rPr>
        <w:t xml:space="preserve">нас </w:t>
      </w:r>
      <w:r w:rsidRPr="00286D4E">
        <w:rPr>
          <w:rStyle w:val="3l3x"/>
          <w:sz w:val="22"/>
          <w:szCs w:val="22"/>
        </w:rPr>
        <w:t>итак</w:t>
      </w:r>
      <w:proofErr w:type="gramEnd"/>
      <w:r w:rsidRPr="00286D4E">
        <w:rPr>
          <w:rStyle w:val="3l3x"/>
          <w:sz w:val="22"/>
          <w:szCs w:val="22"/>
        </w:rPr>
        <w:t xml:space="preserve"> на половину платное, но не для толковых людей</w:t>
      </w:r>
      <w:r>
        <w:rPr>
          <w:rStyle w:val="3l3x"/>
          <w:sz w:val="22"/>
          <w:szCs w:val="22"/>
        </w:rPr>
        <w:t>, так как по умолчанию предполагается</w:t>
      </w:r>
      <w:r w:rsidRPr="00286D4E">
        <w:rPr>
          <w:rStyle w:val="3l3x"/>
          <w:sz w:val="22"/>
          <w:szCs w:val="22"/>
        </w:rPr>
        <w:t xml:space="preserve">, что </w:t>
      </w:r>
      <w:r>
        <w:rPr>
          <w:rStyle w:val="3l3x"/>
          <w:sz w:val="22"/>
          <w:szCs w:val="22"/>
        </w:rPr>
        <w:t xml:space="preserve">именно </w:t>
      </w:r>
      <w:r w:rsidRPr="00286D4E">
        <w:rPr>
          <w:rStyle w:val="3l3x"/>
          <w:sz w:val="22"/>
          <w:szCs w:val="22"/>
        </w:rPr>
        <w:t xml:space="preserve">они будут двигать </w:t>
      </w:r>
      <w:r>
        <w:rPr>
          <w:rStyle w:val="3l3x"/>
          <w:sz w:val="22"/>
          <w:szCs w:val="22"/>
        </w:rPr>
        <w:t xml:space="preserve">образование, науку и </w:t>
      </w:r>
      <w:r w:rsidRPr="00286D4E">
        <w:rPr>
          <w:rStyle w:val="3l3x"/>
          <w:sz w:val="22"/>
          <w:szCs w:val="22"/>
        </w:rPr>
        <w:t>экономику</w:t>
      </w:r>
      <w:r>
        <w:rPr>
          <w:rStyle w:val="3l3x"/>
          <w:sz w:val="22"/>
          <w:szCs w:val="22"/>
        </w:rPr>
        <w:t>.</w:t>
      </w:r>
      <w:r w:rsidRPr="00286D4E">
        <w:rPr>
          <w:rStyle w:val="3l3x"/>
          <w:sz w:val="22"/>
          <w:szCs w:val="22"/>
        </w:rPr>
        <w:t xml:space="preserve"> </w:t>
      </w:r>
      <w:r>
        <w:rPr>
          <w:rStyle w:val="3l3x"/>
          <w:sz w:val="22"/>
          <w:szCs w:val="22"/>
        </w:rPr>
        <w:t xml:space="preserve">Эти таланты и на самом деле делают это, но, к сожалению, далеко не всегда в нашей </w:t>
      </w:r>
      <w:r w:rsidRPr="00286D4E">
        <w:rPr>
          <w:rStyle w:val="3l3x"/>
          <w:sz w:val="22"/>
          <w:szCs w:val="22"/>
        </w:rPr>
        <w:t>стран</w:t>
      </w:r>
      <w:r>
        <w:rPr>
          <w:rStyle w:val="3l3x"/>
          <w:sz w:val="22"/>
          <w:szCs w:val="22"/>
        </w:rPr>
        <w:t>е, и они ничего, кроме этических норм, не нарушают, так как</w:t>
      </w:r>
      <w:r w:rsidRPr="00286D4E">
        <w:rPr>
          <w:rStyle w:val="3l3x"/>
          <w:sz w:val="22"/>
          <w:szCs w:val="22"/>
        </w:rPr>
        <w:t xml:space="preserve"> с ними никто не по</w:t>
      </w:r>
      <w:r>
        <w:rPr>
          <w:rStyle w:val="3l3x"/>
          <w:sz w:val="22"/>
          <w:szCs w:val="22"/>
        </w:rPr>
        <w:t>д</w:t>
      </w:r>
      <w:r w:rsidRPr="00286D4E">
        <w:rPr>
          <w:rStyle w:val="3l3x"/>
          <w:sz w:val="22"/>
          <w:szCs w:val="22"/>
        </w:rPr>
        <w:t>писывал договор</w:t>
      </w:r>
      <w:r>
        <w:rPr>
          <w:rStyle w:val="3l3x"/>
          <w:sz w:val="22"/>
          <w:szCs w:val="22"/>
        </w:rPr>
        <w:t xml:space="preserve"> при поступлении на учебу ни в вуз, ни в аспирантуру</w:t>
      </w:r>
      <w:r w:rsidRPr="00286D4E">
        <w:rPr>
          <w:rStyle w:val="3l3x"/>
          <w:sz w:val="22"/>
          <w:szCs w:val="22"/>
        </w:rPr>
        <w:t>...</w:t>
      </w:r>
    </w:p>
    <w:p w14:paraId="2A1EBD13" w14:textId="77777777" w:rsidR="0084361A" w:rsidRDefault="0084361A" w:rsidP="00487EB6">
      <w:pPr>
        <w:tabs>
          <w:tab w:val="num" w:pos="540"/>
        </w:tabs>
        <w:spacing w:after="0"/>
        <w:rPr>
          <w:rStyle w:val="3l3x"/>
          <w:sz w:val="22"/>
          <w:szCs w:val="22"/>
        </w:rPr>
      </w:pPr>
    </w:p>
    <w:p w14:paraId="78485213" w14:textId="77777777" w:rsidR="0084361A" w:rsidRPr="0084361A" w:rsidRDefault="0084361A" w:rsidP="00487EB6">
      <w:pPr>
        <w:tabs>
          <w:tab w:val="num" w:pos="540"/>
        </w:tabs>
        <w:spacing w:after="0"/>
        <w:rPr>
          <w:sz w:val="22"/>
          <w:szCs w:val="22"/>
        </w:rPr>
      </w:pPr>
      <w:r>
        <w:rPr>
          <w:rStyle w:val="3l3x"/>
          <w:sz w:val="22"/>
          <w:szCs w:val="22"/>
        </w:rPr>
        <w:t xml:space="preserve">Обсуждение не прошло не зря. В частности, одна моя коллега написала, что хочет, чтобы </w:t>
      </w:r>
      <w:r w:rsidRPr="0084361A">
        <w:rPr>
          <w:rStyle w:val="3l3x"/>
          <w:b/>
          <w:sz w:val="22"/>
          <w:szCs w:val="22"/>
        </w:rPr>
        <w:t>образование в стране было бесплатным, а</w:t>
      </w:r>
      <w:r>
        <w:rPr>
          <w:rStyle w:val="3l3x"/>
          <w:b/>
          <w:sz w:val="22"/>
          <w:szCs w:val="22"/>
        </w:rPr>
        <w:t xml:space="preserve"> специалисты</w:t>
      </w:r>
      <w:r w:rsidRPr="0084361A">
        <w:rPr>
          <w:rStyle w:val="3l3x"/>
          <w:b/>
          <w:sz w:val="22"/>
          <w:szCs w:val="22"/>
        </w:rPr>
        <w:t xml:space="preserve"> не уезжали</w:t>
      </w:r>
      <w:r>
        <w:rPr>
          <w:rStyle w:val="3l3x"/>
          <w:sz w:val="22"/>
          <w:szCs w:val="22"/>
        </w:rPr>
        <w:t xml:space="preserve">. Это подвигло меня на конструктивное </w:t>
      </w:r>
      <w:r w:rsidRPr="0084361A">
        <w:rPr>
          <w:rStyle w:val="3l3x"/>
          <w:sz w:val="22"/>
          <w:szCs w:val="22"/>
          <w:lang w:val="en-US"/>
        </w:rPr>
        <w:sym w:font="Wingdings" w:char="F04A"/>
      </w:r>
      <w:r>
        <w:rPr>
          <w:rStyle w:val="3l3x"/>
          <w:sz w:val="22"/>
          <w:szCs w:val="22"/>
        </w:rPr>
        <w:t xml:space="preserve"> предложение, реализуемое в обозримые сроки</w:t>
      </w:r>
      <w:r w:rsidRPr="0084361A">
        <w:rPr>
          <w:rStyle w:val="3l3x"/>
          <w:sz w:val="22"/>
          <w:szCs w:val="22"/>
        </w:rPr>
        <w:t xml:space="preserve">: </w:t>
      </w:r>
      <w:r>
        <w:rPr>
          <w:rStyle w:val="3l3x"/>
          <w:sz w:val="22"/>
          <w:szCs w:val="22"/>
        </w:rPr>
        <w:t xml:space="preserve">«Россия должна вернуться в социализм». Вот, оказывается, как </w:t>
      </w:r>
      <w:r w:rsidR="00132E28">
        <w:rPr>
          <w:rStyle w:val="3l3x"/>
          <w:sz w:val="22"/>
          <w:szCs w:val="22"/>
        </w:rPr>
        <w:t xml:space="preserve">все </w:t>
      </w:r>
      <w:r>
        <w:rPr>
          <w:rStyle w:val="3l3x"/>
          <w:sz w:val="22"/>
          <w:szCs w:val="22"/>
        </w:rPr>
        <w:t xml:space="preserve">просто решается... </w:t>
      </w:r>
    </w:p>
    <w:p w14:paraId="7888B4E7" w14:textId="3A17403D" w:rsidR="00A80C20" w:rsidRPr="00A80C20" w:rsidRDefault="00380206" w:rsidP="00C10CA6">
      <w:pPr>
        <w:tabs>
          <w:tab w:val="num" w:pos="540"/>
        </w:tabs>
        <w:spacing w:after="0"/>
        <w:rPr>
          <w:sz w:val="22"/>
          <w:szCs w:val="22"/>
        </w:rPr>
      </w:pPr>
      <w:r w:rsidRPr="00BF4163">
        <w:rPr>
          <w:b/>
          <w:sz w:val="22"/>
          <w:szCs w:val="22"/>
        </w:rPr>
        <w:t>1</w:t>
      </w:r>
      <w:r w:rsidR="00FB3E51" w:rsidRPr="00BF4163">
        <w:rPr>
          <w:b/>
          <w:sz w:val="22"/>
          <w:szCs w:val="22"/>
        </w:rPr>
        <w:t>4</w:t>
      </w:r>
      <w:r w:rsidRPr="00BF4163">
        <w:rPr>
          <w:b/>
          <w:sz w:val="22"/>
          <w:szCs w:val="22"/>
        </w:rPr>
        <w:t>.02.2019</w:t>
      </w:r>
      <w:r w:rsidR="00BF4163">
        <w:rPr>
          <w:sz w:val="22"/>
          <w:szCs w:val="22"/>
        </w:rPr>
        <w:t>.</w:t>
      </w:r>
      <w:r w:rsidR="00C10CA6">
        <w:rPr>
          <w:sz w:val="22"/>
          <w:szCs w:val="22"/>
        </w:rPr>
        <w:t xml:space="preserve"> </w:t>
      </w:r>
      <w:hyperlink r:id="rId643" w:history="1">
        <w:r w:rsidR="00A80C20" w:rsidRPr="006E5C30">
          <w:rPr>
            <w:rStyle w:val="af2"/>
            <w:sz w:val="22"/>
            <w:szCs w:val="22"/>
          </w:rPr>
          <w:t>http://d-russia.ru/derzhat-i-ne-puskat-ili-mozhno-li-nakonets-stat-delikatnee.html</w:t>
        </w:r>
      </w:hyperlink>
      <w:r w:rsidR="00A80C20">
        <w:rPr>
          <w:sz w:val="22"/>
          <w:szCs w:val="22"/>
        </w:rPr>
        <w:t>.</w:t>
      </w:r>
    </w:p>
    <w:p w14:paraId="136BEC07" w14:textId="77777777" w:rsidR="00E847CC" w:rsidRPr="00C10CA6" w:rsidRDefault="00E847CC" w:rsidP="009C70C3">
      <w:pPr>
        <w:tabs>
          <w:tab w:val="num" w:pos="540"/>
        </w:tabs>
        <w:spacing w:after="0"/>
        <w:rPr>
          <w:b/>
          <w:sz w:val="18"/>
          <w:szCs w:val="18"/>
        </w:rPr>
      </w:pPr>
    </w:p>
    <w:p w14:paraId="641751EA" w14:textId="77777777" w:rsidR="00C75D24" w:rsidRPr="00C10CA6" w:rsidRDefault="00C75D24" w:rsidP="006B5F4A">
      <w:pPr>
        <w:pStyle w:val="1"/>
      </w:pPr>
      <w:r w:rsidRPr="00C10CA6">
        <w:t>Юбилей</w:t>
      </w:r>
    </w:p>
    <w:p w14:paraId="6DAE7584" w14:textId="77777777" w:rsidR="00C75D24" w:rsidRPr="00C75D24" w:rsidRDefault="00C75D24" w:rsidP="00A83C50">
      <w:pPr>
        <w:spacing w:after="0"/>
        <w:rPr>
          <w:sz w:val="22"/>
          <w:szCs w:val="22"/>
        </w:rPr>
      </w:pPr>
      <w:r w:rsidRPr="00C75D24">
        <w:rPr>
          <w:sz w:val="22"/>
          <w:szCs w:val="22"/>
        </w:rPr>
        <w:t xml:space="preserve">26 февраля я был приглашен на юбилей Ольги </w:t>
      </w:r>
      <w:proofErr w:type="spellStart"/>
      <w:r w:rsidRPr="00C75D24">
        <w:rPr>
          <w:sz w:val="22"/>
          <w:szCs w:val="22"/>
        </w:rPr>
        <w:t>Усковой</w:t>
      </w:r>
      <w:proofErr w:type="spellEnd"/>
      <w:r w:rsidRPr="00C75D24">
        <w:rPr>
          <w:sz w:val="22"/>
          <w:szCs w:val="22"/>
        </w:rPr>
        <w:t xml:space="preserve"> (</w:t>
      </w:r>
      <w:hyperlink r:id="rId644" w:history="1">
        <w:r w:rsidRPr="00C75D24">
          <w:rPr>
            <w:rStyle w:val="af2"/>
            <w:sz w:val="22"/>
            <w:szCs w:val="22"/>
          </w:rPr>
          <w:t>https://www.youtube.com/watch?v=sMd5idtt4TM</w:t>
        </w:r>
      </w:hyperlink>
      <w:r w:rsidRPr="00C75D24">
        <w:rPr>
          <w:sz w:val="22"/>
          <w:szCs w:val="22"/>
        </w:rPr>
        <w:t xml:space="preserve">). После общения </w:t>
      </w:r>
      <w:r w:rsidR="008F2AFF">
        <w:rPr>
          <w:sz w:val="22"/>
          <w:szCs w:val="22"/>
        </w:rPr>
        <w:t>в нашем</w:t>
      </w:r>
      <w:r w:rsidRPr="00C75D24">
        <w:rPr>
          <w:sz w:val="22"/>
          <w:szCs w:val="22"/>
        </w:rPr>
        <w:t xml:space="preserve"> университете с Андреем </w:t>
      </w:r>
      <w:proofErr w:type="spellStart"/>
      <w:r w:rsidRPr="00C75D24">
        <w:rPr>
          <w:sz w:val="22"/>
          <w:szCs w:val="22"/>
        </w:rPr>
        <w:t>Черногородовым</w:t>
      </w:r>
      <w:proofErr w:type="spellEnd"/>
      <w:r w:rsidRPr="00C75D24">
        <w:rPr>
          <w:sz w:val="22"/>
          <w:szCs w:val="22"/>
        </w:rPr>
        <w:t xml:space="preserve"> (</w:t>
      </w:r>
      <w:r w:rsidRPr="00C75D24">
        <w:rPr>
          <w:i/>
          <w:sz w:val="22"/>
          <w:szCs w:val="22"/>
          <w:lang w:val="en-US"/>
        </w:rPr>
        <w:t>CEO</w:t>
      </w:r>
      <w:r w:rsidRPr="00C75D24">
        <w:rPr>
          <w:i/>
          <w:sz w:val="22"/>
          <w:szCs w:val="22"/>
        </w:rPr>
        <w:t xml:space="preserve"> </w:t>
      </w:r>
      <w:r w:rsidRPr="00C75D24">
        <w:rPr>
          <w:i/>
          <w:sz w:val="22"/>
          <w:szCs w:val="22"/>
          <w:lang w:val="en-US"/>
        </w:rPr>
        <w:t>Cognitive</w:t>
      </w:r>
      <w:r w:rsidRPr="00C75D24">
        <w:rPr>
          <w:i/>
          <w:sz w:val="22"/>
          <w:szCs w:val="22"/>
        </w:rPr>
        <w:t xml:space="preserve"> </w:t>
      </w:r>
      <w:r w:rsidRPr="00C75D24">
        <w:rPr>
          <w:i/>
          <w:sz w:val="22"/>
          <w:szCs w:val="22"/>
          <w:lang w:val="en-US"/>
        </w:rPr>
        <w:t>Technologies</w:t>
      </w:r>
      <w:r w:rsidRPr="00C75D24">
        <w:rPr>
          <w:sz w:val="22"/>
          <w:szCs w:val="22"/>
        </w:rPr>
        <w:t xml:space="preserve">) туда также </w:t>
      </w:r>
      <w:r w:rsidR="00077387" w:rsidRPr="00C75D24">
        <w:rPr>
          <w:sz w:val="22"/>
          <w:szCs w:val="22"/>
        </w:rPr>
        <w:t xml:space="preserve">был </w:t>
      </w:r>
      <w:r w:rsidRPr="00C75D24">
        <w:rPr>
          <w:sz w:val="22"/>
          <w:szCs w:val="22"/>
        </w:rPr>
        <w:t xml:space="preserve">приглашен и Леша </w:t>
      </w:r>
      <w:proofErr w:type="spellStart"/>
      <w:r w:rsidRPr="00C75D24">
        <w:rPr>
          <w:sz w:val="22"/>
          <w:szCs w:val="22"/>
        </w:rPr>
        <w:t>Сергушичев</w:t>
      </w:r>
      <w:proofErr w:type="spellEnd"/>
      <w:r w:rsidRPr="00C75D24">
        <w:rPr>
          <w:sz w:val="22"/>
          <w:szCs w:val="22"/>
        </w:rPr>
        <w:t xml:space="preserve">, который до начала праздника провел переговоры с Андреем, а потом вместе со мной поговорил с представителем Белгорода о миллионах </w:t>
      </w:r>
      <w:r>
        <w:rPr>
          <w:sz w:val="22"/>
          <w:szCs w:val="22"/>
        </w:rPr>
        <w:t xml:space="preserve">… </w:t>
      </w:r>
      <w:r w:rsidRPr="00C75D24">
        <w:rPr>
          <w:sz w:val="22"/>
          <w:szCs w:val="22"/>
        </w:rPr>
        <w:t xml:space="preserve">племенных свиней. </w:t>
      </w:r>
    </w:p>
    <w:p w14:paraId="58DF4CAD" w14:textId="77777777" w:rsidR="00C75D24" w:rsidRPr="00C75D24" w:rsidRDefault="00C75D24" w:rsidP="00C75D24">
      <w:pPr>
        <w:spacing w:beforeLines="40" w:before="96" w:afterLines="40" w:after="96"/>
        <w:rPr>
          <w:sz w:val="22"/>
          <w:szCs w:val="22"/>
        </w:rPr>
      </w:pPr>
      <w:r w:rsidRPr="00C75D24">
        <w:rPr>
          <w:sz w:val="22"/>
          <w:szCs w:val="22"/>
        </w:rPr>
        <w:t xml:space="preserve">Мероприятие происходило </w:t>
      </w:r>
      <w:r w:rsidR="008F2AFF">
        <w:rPr>
          <w:sz w:val="22"/>
          <w:szCs w:val="22"/>
        </w:rPr>
        <w:t xml:space="preserve">в </w:t>
      </w:r>
      <w:r w:rsidRPr="00C75D24">
        <w:rPr>
          <w:sz w:val="22"/>
          <w:szCs w:val="22"/>
        </w:rPr>
        <w:t xml:space="preserve">отреставрированном Ольгой клубе фабрики «Буревестник», построенном по проекту архитектора-конструктивиста Константина Степановича Мельникова. Здесь сейчас находится московский офис </w:t>
      </w:r>
      <w:r w:rsidR="003542B5" w:rsidRPr="00C75D24">
        <w:rPr>
          <w:i/>
          <w:sz w:val="22"/>
          <w:szCs w:val="22"/>
          <w:lang w:val="en-US"/>
        </w:rPr>
        <w:t>Cognitive</w:t>
      </w:r>
      <w:r w:rsidR="003542B5" w:rsidRPr="00C75D24">
        <w:rPr>
          <w:i/>
          <w:sz w:val="22"/>
          <w:szCs w:val="22"/>
        </w:rPr>
        <w:t xml:space="preserve"> </w:t>
      </w:r>
      <w:r w:rsidR="003542B5" w:rsidRPr="00C75D24">
        <w:rPr>
          <w:i/>
          <w:sz w:val="22"/>
          <w:szCs w:val="22"/>
          <w:lang w:val="en-US"/>
        </w:rPr>
        <w:t>Technologies</w:t>
      </w:r>
      <w:r w:rsidRPr="00C75D24">
        <w:rPr>
          <w:sz w:val="22"/>
          <w:szCs w:val="22"/>
        </w:rPr>
        <w:t xml:space="preserve">. </w:t>
      </w:r>
      <w:r w:rsidR="008F2AFF">
        <w:rPr>
          <w:sz w:val="22"/>
          <w:szCs w:val="22"/>
        </w:rPr>
        <w:t>П</w:t>
      </w:r>
      <w:r w:rsidRPr="00C75D24">
        <w:rPr>
          <w:sz w:val="22"/>
          <w:szCs w:val="22"/>
        </w:rPr>
        <w:t xml:space="preserve">о ходу юбилея в </w:t>
      </w:r>
      <w:r w:rsidRPr="00C75D24">
        <w:rPr>
          <w:i/>
          <w:sz w:val="22"/>
          <w:szCs w:val="22"/>
          <w:lang w:val="en-US"/>
        </w:rPr>
        <w:t>Facebook</w:t>
      </w:r>
      <w:r w:rsidRPr="00C75D24">
        <w:rPr>
          <w:sz w:val="22"/>
          <w:szCs w:val="22"/>
        </w:rPr>
        <w:t xml:space="preserve"> и «</w:t>
      </w:r>
      <w:proofErr w:type="spellStart"/>
      <w:r w:rsidRPr="00C75D24">
        <w:rPr>
          <w:sz w:val="22"/>
          <w:szCs w:val="22"/>
        </w:rPr>
        <w:t>ВКонтакте</w:t>
      </w:r>
      <w:proofErr w:type="spellEnd"/>
      <w:r w:rsidRPr="00C75D24">
        <w:rPr>
          <w:sz w:val="22"/>
          <w:szCs w:val="22"/>
        </w:rPr>
        <w:t xml:space="preserve">» </w:t>
      </w:r>
      <w:r w:rsidR="008F2AFF">
        <w:rPr>
          <w:sz w:val="22"/>
          <w:szCs w:val="22"/>
        </w:rPr>
        <w:t xml:space="preserve">я </w:t>
      </w:r>
      <w:r w:rsidRPr="00C75D24">
        <w:rPr>
          <w:sz w:val="22"/>
          <w:szCs w:val="22"/>
        </w:rPr>
        <w:t xml:space="preserve">выложил </w:t>
      </w:r>
      <w:proofErr w:type="spellStart"/>
      <w:r w:rsidRPr="00C75D24">
        <w:rPr>
          <w:sz w:val="22"/>
          <w:szCs w:val="22"/>
        </w:rPr>
        <w:t>четырехчастную</w:t>
      </w:r>
      <w:proofErr w:type="spellEnd"/>
      <w:r w:rsidRPr="00C75D24">
        <w:rPr>
          <w:sz w:val="22"/>
          <w:szCs w:val="22"/>
        </w:rPr>
        <w:t xml:space="preserve"> «сагу» о праздновании. Ольга на это ответила: «Рада Вам всегда!»</w:t>
      </w:r>
    </w:p>
    <w:p w14:paraId="098D6F47" w14:textId="77777777" w:rsidR="00C75D24" w:rsidRPr="00C75D24" w:rsidRDefault="00C75D24" w:rsidP="00C75D24">
      <w:pPr>
        <w:spacing w:beforeLines="40" w:before="96" w:afterLines="40" w:after="96"/>
        <w:rPr>
          <w:rStyle w:val="textexposedshow"/>
          <w:sz w:val="22"/>
          <w:szCs w:val="22"/>
        </w:rPr>
      </w:pPr>
      <w:r w:rsidRPr="00C75D24">
        <w:rPr>
          <w:sz w:val="22"/>
          <w:szCs w:val="22"/>
        </w:rPr>
        <w:t xml:space="preserve">А вот что она сама написала на своей странице в </w:t>
      </w:r>
      <w:r w:rsidRPr="00C75D24">
        <w:rPr>
          <w:i/>
          <w:sz w:val="22"/>
          <w:szCs w:val="22"/>
          <w:lang w:val="en-US"/>
        </w:rPr>
        <w:t>Facebook</w:t>
      </w:r>
      <w:r w:rsidRPr="00C75D24">
        <w:rPr>
          <w:sz w:val="22"/>
          <w:szCs w:val="22"/>
        </w:rPr>
        <w:t>: «</w:t>
      </w:r>
      <w:r w:rsidRPr="00C75D24">
        <w:rPr>
          <w:rStyle w:val="textexposedshow"/>
          <w:sz w:val="22"/>
          <w:szCs w:val="22"/>
        </w:rPr>
        <w:t xml:space="preserve">Какое это изысканное наслаждение </w:t>
      </w:r>
      <w:r w:rsidR="008F2AFF">
        <w:rPr>
          <w:rStyle w:val="textexposedshow"/>
          <w:sz w:val="22"/>
          <w:szCs w:val="22"/>
        </w:rPr>
        <w:t xml:space="preserve">– </w:t>
      </w:r>
      <w:r w:rsidRPr="00C75D24">
        <w:rPr>
          <w:rStyle w:val="textexposedshow"/>
          <w:sz w:val="22"/>
          <w:szCs w:val="22"/>
        </w:rPr>
        <w:t xml:space="preserve">обнаруживать братающихся представителей американского и китайского </w:t>
      </w:r>
      <w:r w:rsidRPr="00C75D24">
        <w:rPr>
          <w:rStyle w:val="textexposedshow"/>
          <w:sz w:val="22"/>
          <w:szCs w:val="22"/>
        </w:rPr>
        <w:lastRenderedPageBreak/>
        <w:t xml:space="preserve">супергигантов над тарелкой с олениной; </w:t>
      </w:r>
      <w:r w:rsidR="008F2AFF" w:rsidRPr="00C75D24">
        <w:rPr>
          <w:rStyle w:val="textexposedshow"/>
          <w:sz w:val="22"/>
          <w:szCs w:val="22"/>
        </w:rPr>
        <w:t>вице-губернаторов из трех регионов</w:t>
      </w:r>
      <w:r w:rsidR="008F2AFF">
        <w:rPr>
          <w:rStyle w:val="textexposedshow"/>
          <w:sz w:val="22"/>
          <w:szCs w:val="22"/>
        </w:rPr>
        <w:t>,</w:t>
      </w:r>
      <w:r w:rsidR="008F2AFF" w:rsidRPr="00C75D24">
        <w:rPr>
          <w:rStyle w:val="textexposedshow"/>
          <w:sz w:val="22"/>
          <w:szCs w:val="22"/>
        </w:rPr>
        <w:t xml:space="preserve"> </w:t>
      </w:r>
      <w:r w:rsidRPr="00C75D24">
        <w:rPr>
          <w:rStyle w:val="textexposedshow"/>
          <w:sz w:val="22"/>
          <w:szCs w:val="22"/>
        </w:rPr>
        <w:t xml:space="preserve">спорящих с программистами о путях использования </w:t>
      </w:r>
      <w:r w:rsidR="0062479E">
        <w:rPr>
          <w:rStyle w:val="textexposedshow"/>
          <w:sz w:val="22"/>
          <w:szCs w:val="22"/>
        </w:rPr>
        <w:t>и</w:t>
      </w:r>
      <w:r w:rsidRPr="00C75D24">
        <w:rPr>
          <w:rStyle w:val="textexposedshow"/>
          <w:sz w:val="22"/>
          <w:szCs w:val="22"/>
        </w:rPr>
        <w:t xml:space="preserve">скусственного </w:t>
      </w:r>
      <w:r w:rsidR="0062479E">
        <w:rPr>
          <w:rStyle w:val="textexposedshow"/>
          <w:sz w:val="22"/>
          <w:szCs w:val="22"/>
        </w:rPr>
        <w:t>и</w:t>
      </w:r>
      <w:r w:rsidRPr="00C75D24">
        <w:rPr>
          <w:rStyle w:val="textexposedshow"/>
          <w:sz w:val="22"/>
          <w:szCs w:val="22"/>
        </w:rPr>
        <w:t>нтеллекта; известного писателя</w:t>
      </w:r>
      <w:r w:rsidR="00FE757E">
        <w:rPr>
          <w:rStyle w:val="textexposedshow"/>
          <w:sz w:val="22"/>
          <w:szCs w:val="22"/>
        </w:rPr>
        <w:t>, беседующего</w:t>
      </w:r>
      <w:r w:rsidRPr="00C75D24">
        <w:rPr>
          <w:rStyle w:val="textexposedshow"/>
          <w:sz w:val="22"/>
          <w:szCs w:val="22"/>
        </w:rPr>
        <w:t xml:space="preserve"> с директором металлургического предприятия; </w:t>
      </w:r>
      <w:r w:rsidR="00FE757E">
        <w:rPr>
          <w:rStyle w:val="textexposedshow"/>
          <w:sz w:val="22"/>
          <w:szCs w:val="22"/>
        </w:rPr>
        <w:t>м</w:t>
      </w:r>
      <w:r w:rsidRPr="00C75D24">
        <w:rPr>
          <w:rStyle w:val="textexposedshow"/>
          <w:sz w:val="22"/>
          <w:szCs w:val="22"/>
        </w:rPr>
        <w:t>итрополита с двумя потрясающими блондинками; любимого олигарха-транспортника</w:t>
      </w:r>
      <w:r w:rsidR="00FE757E">
        <w:rPr>
          <w:rStyle w:val="textexposedshow"/>
          <w:sz w:val="22"/>
          <w:szCs w:val="22"/>
        </w:rPr>
        <w:t>,</w:t>
      </w:r>
      <w:r w:rsidRPr="00C75D24">
        <w:rPr>
          <w:rStyle w:val="textexposedshow"/>
          <w:sz w:val="22"/>
          <w:szCs w:val="22"/>
        </w:rPr>
        <w:t xml:space="preserve"> </w:t>
      </w:r>
      <w:r w:rsidR="00FE757E" w:rsidRPr="00C75D24">
        <w:rPr>
          <w:rStyle w:val="textexposedshow"/>
          <w:sz w:val="22"/>
          <w:szCs w:val="22"/>
        </w:rPr>
        <w:t xml:space="preserve">распевающего </w:t>
      </w:r>
      <w:r w:rsidRPr="00C75D24">
        <w:rPr>
          <w:rStyle w:val="textexposedshow"/>
          <w:sz w:val="22"/>
          <w:szCs w:val="22"/>
        </w:rPr>
        <w:t xml:space="preserve">со мной песни военных лет; </w:t>
      </w:r>
      <w:proofErr w:type="spellStart"/>
      <w:r w:rsidRPr="00C75D24">
        <w:rPr>
          <w:rStyle w:val="textexposedshow"/>
          <w:sz w:val="22"/>
          <w:szCs w:val="22"/>
        </w:rPr>
        <w:t>Виттеля</w:t>
      </w:r>
      <w:proofErr w:type="spellEnd"/>
      <w:r w:rsidR="00FE757E">
        <w:rPr>
          <w:rStyle w:val="textexposedshow"/>
          <w:sz w:val="22"/>
          <w:szCs w:val="22"/>
        </w:rPr>
        <w:t>,</w:t>
      </w:r>
      <w:r w:rsidRPr="00C75D24">
        <w:rPr>
          <w:rStyle w:val="textexposedshow"/>
          <w:sz w:val="22"/>
          <w:szCs w:val="22"/>
        </w:rPr>
        <w:t xml:space="preserve"> со сцены рассказывающего, что я потеряла девственность под «Ностальгию» Тарковского</w:t>
      </w:r>
      <w:r w:rsidR="00FE757E">
        <w:rPr>
          <w:rStyle w:val="textexposedshow"/>
          <w:sz w:val="22"/>
          <w:szCs w:val="22"/>
        </w:rPr>
        <w:t>,</w:t>
      </w:r>
      <w:r w:rsidRPr="00C75D24">
        <w:rPr>
          <w:rStyle w:val="textexposedshow"/>
          <w:sz w:val="22"/>
          <w:szCs w:val="22"/>
        </w:rPr>
        <w:t xml:space="preserve"> </w:t>
      </w:r>
      <w:r w:rsidR="00FE757E">
        <w:rPr>
          <w:rStyle w:val="textexposedshow"/>
          <w:sz w:val="22"/>
          <w:szCs w:val="22"/>
        </w:rPr>
        <w:t>а</w:t>
      </w:r>
      <w:r w:rsidRPr="00C75D24">
        <w:rPr>
          <w:rStyle w:val="textexposedshow"/>
          <w:sz w:val="22"/>
          <w:szCs w:val="22"/>
        </w:rPr>
        <w:t xml:space="preserve"> потом с рюмкой в руке вопрошающего моего мужа: «Слушайте, а Вы не знаете, где Ольгин муж?»; </w:t>
      </w:r>
      <w:r w:rsidRPr="00C75D24">
        <w:rPr>
          <w:rStyle w:val="textexposedshow"/>
          <w:b/>
          <w:sz w:val="22"/>
          <w:szCs w:val="22"/>
        </w:rPr>
        <w:t>не</w:t>
      </w:r>
      <w:r w:rsidR="00FE757E">
        <w:rPr>
          <w:rStyle w:val="textexposedshow"/>
          <w:b/>
          <w:sz w:val="22"/>
          <w:szCs w:val="22"/>
        </w:rPr>
        <w:t xml:space="preserve"> </w:t>
      </w:r>
      <w:r w:rsidRPr="00C75D24">
        <w:rPr>
          <w:rStyle w:val="textexposedshow"/>
          <w:b/>
          <w:sz w:val="22"/>
          <w:szCs w:val="22"/>
        </w:rPr>
        <w:t xml:space="preserve">дошедших до фуршета двух метров </w:t>
      </w:r>
      <w:r w:rsidR="00FE757E" w:rsidRPr="00C75D24">
        <w:rPr>
          <w:rStyle w:val="textexposedshow"/>
          <w:b/>
          <w:sz w:val="22"/>
          <w:szCs w:val="22"/>
        </w:rPr>
        <w:t>трех ученых нобелевского уровня</w:t>
      </w:r>
      <w:r w:rsidR="00FE757E">
        <w:rPr>
          <w:rStyle w:val="textexposedshow"/>
          <w:b/>
          <w:sz w:val="22"/>
          <w:szCs w:val="22"/>
        </w:rPr>
        <w:t>,</w:t>
      </w:r>
      <w:r w:rsidR="00FE757E" w:rsidRPr="00C75D24">
        <w:rPr>
          <w:rStyle w:val="textexposedshow"/>
          <w:b/>
          <w:sz w:val="22"/>
          <w:szCs w:val="22"/>
        </w:rPr>
        <w:t xml:space="preserve"> </w:t>
      </w:r>
      <w:r w:rsidRPr="00C75D24">
        <w:rPr>
          <w:rStyle w:val="textexposedshow"/>
          <w:b/>
          <w:sz w:val="22"/>
          <w:szCs w:val="22"/>
        </w:rPr>
        <w:t>заспоривших на пару часиков о судьбах мира</w:t>
      </w:r>
      <w:r w:rsidRPr="00C75D24">
        <w:rPr>
          <w:rStyle w:val="textexposedshow"/>
          <w:sz w:val="22"/>
          <w:szCs w:val="22"/>
        </w:rPr>
        <w:t>; моих потрясающих сибиряков с 70-килограм</w:t>
      </w:r>
      <w:r w:rsidR="00FE757E">
        <w:rPr>
          <w:rStyle w:val="textexposedshow"/>
          <w:sz w:val="22"/>
          <w:szCs w:val="22"/>
        </w:rPr>
        <w:t>м</w:t>
      </w:r>
      <w:r w:rsidRPr="00C75D24">
        <w:rPr>
          <w:rStyle w:val="textexposedshow"/>
          <w:sz w:val="22"/>
          <w:szCs w:val="22"/>
        </w:rPr>
        <w:t>овым подарочком; Ольгу Свиблову под руку с Васей Церетели в окружении американских и французских журналистов; пьяную драку по поводу чувств к даме под утро… Эх, не могу я больше перечислять, что там было…».</w:t>
      </w:r>
    </w:p>
    <w:p w14:paraId="11F2B5E3" w14:textId="77777777" w:rsidR="00FE757E" w:rsidRDefault="00C75D24" w:rsidP="00C75D24">
      <w:pPr>
        <w:spacing w:beforeLines="40" w:before="96" w:afterLines="40" w:after="96"/>
        <w:rPr>
          <w:rStyle w:val="3l3x"/>
          <w:sz w:val="22"/>
          <w:szCs w:val="22"/>
        </w:rPr>
      </w:pPr>
      <w:r w:rsidRPr="00C75D24">
        <w:rPr>
          <w:rStyle w:val="textexposedshow"/>
          <w:sz w:val="22"/>
          <w:szCs w:val="22"/>
        </w:rPr>
        <w:t>На это я ответил: «</w:t>
      </w:r>
      <w:r w:rsidRPr="00C75D24">
        <w:rPr>
          <w:rStyle w:val="3l3x"/>
          <w:sz w:val="22"/>
          <w:szCs w:val="22"/>
        </w:rPr>
        <w:t>Все так и было, как пишет Ольга Анатольевна, но одна ошибочка вышла: из ученых</w:t>
      </w:r>
      <w:r w:rsidR="00FE757E">
        <w:rPr>
          <w:rStyle w:val="3l3x"/>
          <w:sz w:val="22"/>
          <w:szCs w:val="22"/>
        </w:rPr>
        <w:t>,</w:t>
      </w:r>
      <w:r w:rsidRPr="00C75D24">
        <w:rPr>
          <w:rStyle w:val="3l3x"/>
          <w:sz w:val="22"/>
          <w:szCs w:val="22"/>
        </w:rPr>
        <w:t xml:space="preserve"> не</w:t>
      </w:r>
      <w:r w:rsidR="00FE757E">
        <w:rPr>
          <w:rStyle w:val="3l3x"/>
          <w:sz w:val="22"/>
          <w:szCs w:val="22"/>
        </w:rPr>
        <w:t xml:space="preserve"> </w:t>
      </w:r>
      <w:r w:rsidRPr="00C75D24">
        <w:rPr>
          <w:rStyle w:val="3l3x"/>
          <w:sz w:val="22"/>
          <w:szCs w:val="22"/>
        </w:rPr>
        <w:t>дошедших до фуршета двух метров</w:t>
      </w:r>
      <w:r w:rsidR="00FE757E">
        <w:rPr>
          <w:rStyle w:val="3l3x"/>
          <w:sz w:val="22"/>
          <w:szCs w:val="22"/>
        </w:rPr>
        <w:t>,</w:t>
      </w:r>
      <w:r w:rsidRPr="00C75D24">
        <w:rPr>
          <w:rStyle w:val="3l3x"/>
          <w:sz w:val="22"/>
          <w:szCs w:val="22"/>
        </w:rPr>
        <w:t xml:space="preserve"> только двое </w:t>
      </w:r>
      <w:r w:rsidR="00FE757E">
        <w:rPr>
          <w:rStyle w:val="3l3x"/>
          <w:sz w:val="22"/>
          <w:szCs w:val="22"/>
        </w:rPr>
        <w:t xml:space="preserve">– </w:t>
      </w:r>
      <w:r w:rsidRPr="00C75D24">
        <w:rPr>
          <w:rStyle w:val="3l3x"/>
          <w:sz w:val="22"/>
          <w:szCs w:val="22"/>
        </w:rPr>
        <w:t xml:space="preserve">нобелевского уровня: </w:t>
      </w:r>
      <w:proofErr w:type="spellStart"/>
      <w:r w:rsidRPr="00C75D24">
        <w:rPr>
          <w:rStyle w:val="3l3x"/>
          <w:sz w:val="22"/>
          <w:szCs w:val="22"/>
        </w:rPr>
        <w:t>Оганов</w:t>
      </w:r>
      <w:proofErr w:type="spellEnd"/>
      <w:r w:rsidRPr="00C75D24">
        <w:rPr>
          <w:rStyle w:val="3l3x"/>
          <w:sz w:val="22"/>
          <w:szCs w:val="22"/>
        </w:rPr>
        <w:t xml:space="preserve"> и </w:t>
      </w:r>
      <w:proofErr w:type="spellStart"/>
      <w:r w:rsidRPr="00C75D24">
        <w:rPr>
          <w:rStyle w:val="3l3x"/>
          <w:sz w:val="22"/>
          <w:szCs w:val="22"/>
        </w:rPr>
        <w:t>Сергушичев</w:t>
      </w:r>
      <w:proofErr w:type="spellEnd"/>
      <w:r w:rsidRPr="00C75D24">
        <w:rPr>
          <w:rStyle w:val="3l3x"/>
          <w:sz w:val="22"/>
          <w:szCs w:val="22"/>
        </w:rPr>
        <w:t>!</w:t>
      </w:r>
      <w:r w:rsidR="00FE757E">
        <w:rPr>
          <w:rStyle w:val="3l3x"/>
          <w:sz w:val="22"/>
          <w:szCs w:val="22"/>
        </w:rPr>
        <w:t>»</w:t>
      </w:r>
      <w:r w:rsidRPr="00C75D24">
        <w:rPr>
          <w:rStyle w:val="3l3x"/>
          <w:sz w:val="22"/>
          <w:szCs w:val="22"/>
        </w:rPr>
        <w:t xml:space="preserve"> Ольга ответила: «Не скромничайте! Просто еще нет </w:t>
      </w:r>
      <w:proofErr w:type="spellStart"/>
      <w:r w:rsidRPr="00C75D24">
        <w:rPr>
          <w:rStyle w:val="3l3x"/>
          <w:sz w:val="22"/>
          <w:szCs w:val="22"/>
        </w:rPr>
        <w:t>Нобелевки</w:t>
      </w:r>
      <w:proofErr w:type="spellEnd"/>
      <w:r w:rsidRPr="00C75D24">
        <w:rPr>
          <w:rStyle w:val="3l3x"/>
          <w:sz w:val="22"/>
          <w:szCs w:val="22"/>
        </w:rPr>
        <w:t xml:space="preserve"> за педагогику».</w:t>
      </w:r>
      <w:r w:rsidR="00BE212A">
        <w:rPr>
          <w:rStyle w:val="3l3x"/>
          <w:sz w:val="22"/>
          <w:szCs w:val="22"/>
        </w:rPr>
        <w:t xml:space="preserve"> </w:t>
      </w:r>
    </w:p>
    <w:p w14:paraId="273876B2" w14:textId="77777777" w:rsidR="00C75D24" w:rsidRPr="00C75D24" w:rsidRDefault="00BE212A" w:rsidP="00C75D24">
      <w:pPr>
        <w:spacing w:beforeLines="40" w:before="96" w:afterLines="40" w:after="96"/>
        <w:rPr>
          <w:rStyle w:val="textexposedshow"/>
          <w:sz w:val="22"/>
          <w:szCs w:val="22"/>
        </w:rPr>
      </w:pPr>
      <w:r>
        <w:rPr>
          <w:rStyle w:val="3l3x"/>
          <w:sz w:val="22"/>
          <w:szCs w:val="22"/>
        </w:rPr>
        <w:t xml:space="preserve">Было </w:t>
      </w:r>
      <w:r w:rsidR="00FE757E">
        <w:rPr>
          <w:rStyle w:val="3l3x"/>
          <w:sz w:val="22"/>
          <w:szCs w:val="22"/>
        </w:rPr>
        <w:t xml:space="preserve">особенно </w:t>
      </w:r>
      <w:r>
        <w:rPr>
          <w:rStyle w:val="3l3x"/>
          <w:sz w:val="22"/>
          <w:szCs w:val="22"/>
        </w:rPr>
        <w:t xml:space="preserve">приятно, </w:t>
      </w:r>
      <w:r w:rsidR="00FE757E">
        <w:rPr>
          <w:rStyle w:val="3l3x"/>
          <w:sz w:val="22"/>
          <w:szCs w:val="22"/>
        </w:rPr>
        <w:t>что</w:t>
      </w:r>
      <w:r>
        <w:rPr>
          <w:rStyle w:val="3l3x"/>
          <w:sz w:val="22"/>
          <w:szCs w:val="22"/>
        </w:rPr>
        <w:t xml:space="preserve"> </w:t>
      </w:r>
      <w:r w:rsidR="00FE757E">
        <w:rPr>
          <w:rStyle w:val="3l3x"/>
          <w:sz w:val="22"/>
          <w:szCs w:val="22"/>
        </w:rPr>
        <w:t xml:space="preserve">сказанное Ольгой </w:t>
      </w:r>
      <w:r>
        <w:rPr>
          <w:rStyle w:val="3l3x"/>
          <w:sz w:val="22"/>
          <w:szCs w:val="22"/>
        </w:rPr>
        <w:t xml:space="preserve">лайкнул Игорь </w:t>
      </w:r>
      <w:proofErr w:type="spellStart"/>
      <w:r>
        <w:rPr>
          <w:rStyle w:val="3l3x"/>
          <w:sz w:val="22"/>
          <w:szCs w:val="22"/>
        </w:rPr>
        <w:t>Рубенович</w:t>
      </w:r>
      <w:proofErr w:type="spellEnd"/>
      <w:r>
        <w:rPr>
          <w:rStyle w:val="3l3x"/>
          <w:sz w:val="22"/>
          <w:szCs w:val="22"/>
        </w:rPr>
        <w:t xml:space="preserve"> </w:t>
      </w:r>
      <w:proofErr w:type="spellStart"/>
      <w:r>
        <w:rPr>
          <w:rStyle w:val="3l3x"/>
          <w:sz w:val="22"/>
          <w:szCs w:val="22"/>
        </w:rPr>
        <w:t>Агимирзян</w:t>
      </w:r>
      <w:proofErr w:type="spellEnd"/>
      <w:r>
        <w:rPr>
          <w:rStyle w:val="3l3x"/>
          <w:sz w:val="22"/>
          <w:szCs w:val="22"/>
        </w:rPr>
        <w:t xml:space="preserve">, с которым мы там </w:t>
      </w:r>
      <w:r w:rsidR="00FE757E">
        <w:rPr>
          <w:rStyle w:val="3l3x"/>
          <w:sz w:val="22"/>
          <w:szCs w:val="22"/>
        </w:rPr>
        <w:t xml:space="preserve">тоже </w:t>
      </w:r>
      <w:r>
        <w:rPr>
          <w:rStyle w:val="3l3x"/>
          <w:sz w:val="22"/>
          <w:szCs w:val="22"/>
        </w:rPr>
        <w:t xml:space="preserve">общались. </w:t>
      </w:r>
    </w:p>
    <w:p w14:paraId="3C2E4B1A" w14:textId="65CD086B" w:rsidR="00C75D24" w:rsidRPr="00C75D24" w:rsidRDefault="00C75D24" w:rsidP="00C75D24">
      <w:pPr>
        <w:spacing w:beforeLines="40" w:before="96" w:afterLines="40" w:after="96"/>
        <w:rPr>
          <w:sz w:val="22"/>
          <w:szCs w:val="22"/>
        </w:rPr>
      </w:pPr>
      <w:r w:rsidRPr="00C75D24">
        <w:rPr>
          <w:sz w:val="22"/>
          <w:szCs w:val="22"/>
        </w:rPr>
        <w:t xml:space="preserve">Об </w:t>
      </w:r>
      <w:proofErr w:type="spellStart"/>
      <w:r w:rsidRPr="00C75D24">
        <w:rPr>
          <w:sz w:val="22"/>
          <w:szCs w:val="22"/>
        </w:rPr>
        <w:t>Оганове</w:t>
      </w:r>
      <w:proofErr w:type="spellEnd"/>
      <w:r w:rsidRPr="00C75D24">
        <w:rPr>
          <w:sz w:val="22"/>
          <w:szCs w:val="22"/>
        </w:rPr>
        <w:t xml:space="preserve">. </w:t>
      </w:r>
      <w:r w:rsidR="00BE212A">
        <w:rPr>
          <w:sz w:val="22"/>
          <w:szCs w:val="22"/>
        </w:rPr>
        <w:t>В</w:t>
      </w:r>
      <w:r w:rsidRPr="00C75D24">
        <w:rPr>
          <w:sz w:val="22"/>
          <w:szCs w:val="22"/>
        </w:rPr>
        <w:t>ыдающийся ученый – химик-кри</w:t>
      </w:r>
      <w:r w:rsidR="00FE757E">
        <w:rPr>
          <w:sz w:val="22"/>
          <w:szCs w:val="22"/>
        </w:rPr>
        <w:t>с</w:t>
      </w:r>
      <w:r w:rsidRPr="00C75D24">
        <w:rPr>
          <w:sz w:val="22"/>
          <w:szCs w:val="22"/>
        </w:rPr>
        <w:t>таллограф, о котором в ноябре 2018 г. на НТВ в цикле Татьяны Митковой «</w:t>
      </w:r>
      <w:proofErr w:type="gramStart"/>
      <w:r w:rsidRPr="00C75D24">
        <w:rPr>
          <w:sz w:val="22"/>
          <w:szCs w:val="22"/>
        </w:rPr>
        <w:t xml:space="preserve">Крутая </w:t>
      </w:r>
      <w:r w:rsidR="009942DD">
        <w:rPr>
          <w:sz w:val="22"/>
          <w:szCs w:val="22"/>
        </w:rPr>
        <w:t xml:space="preserve"> </w:t>
      </w:r>
      <w:r w:rsidRPr="00C75D24">
        <w:rPr>
          <w:sz w:val="22"/>
          <w:szCs w:val="22"/>
        </w:rPr>
        <w:t>история</w:t>
      </w:r>
      <w:proofErr w:type="gramEnd"/>
      <w:r w:rsidRPr="00C75D24">
        <w:rPr>
          <w:sz w:val="22"/>
          <w:szCs w:val="22"/>
        </w:rPr>
        <w:t xml:space="preserve">» был показан фильм «Возвращение профессора. Артем </w:t>
      </w:r>
      <w:proofErr w:type="spellStart"/>
      <w:r w:rsidRPr="00C75D24">
        <w:rPr>
          <w:sz w:val="22"/>
          <w:szCs w:val="22"/>
        </w:rPr>
        <w:t>Оганов</w:t>
      </w:r>
      <w:proofErr w:type="spellEnd"/>
      <w:r w:rsidRPr="00C75D24">
        <w:rPr>
          <w:sz w:val="22"/>
          <w:szCs w:val="22"/>
        </w:rPr>
        <w:t>» (</w:t>
      </w:r>
      <w:hyperlink r:id="rId645" w:history="1">
        <w:r w:rsidRPr="00C75D24">
          <w:rPr>
            <w:rStyle w:val="af2"/>
            <w:sz w:val="22"/>
            <w:szCs w:val="22"/>
          </w:rPr>
          <w:t>https://www.youtube.com/watch?v=4ybyVff9by4</w:t>
        </w:r>
      </w:hyperlink>
      <w:r w:rsidRPr="00C75D24">
        <w:rPr>
          <w:sz w:val="22"/>
          <w:szCs w:val="22"/>
        </w:rPr>
        <w:t xml:space="preserve">). Я с Артемом до этого был немного знаком – он выступал </w:t>
      </w:r>
      <w:r w:rsidR="00FE757E">
        <w:rPr>
          <w:sz w:val="22"/>
          <w:szCs w:val="22"/>
        </w:rPr>
        <w:t>с</w:t>
      </w:r>
      <w:r w:rsidRPr="00C75D24">
        <w:rPr>
          <w:sz w:val="22"/>
          <w:szCs w:val="22"/>
        </w:rPr>
        <w:t xml:space="preserve"> отличной лекцией в нашем университете (</w:t>
      </w:r>
      <w:hyperlink r:id="rId646" w:history="1">
        <w:r w:rsidRPr="00C75D24">
          <w:rPr>
            <w:rStyle w:val="af2"/>
            <w:sz w:val="22"/>
            <w:szCs w:val="22"/>
          </w:rPr>
          <w:t>http://news.ifmo.ru/ru/science/new_materials/news/7066/</w:t>
        </w:r>
      </w:hyperlink>
      <w:r w:rsidRPr="00C75D24">
        <w:rPr>
          <w:sz w:val="22"/>
          <w:szCs w:val="22"/>
        </w:rPr>
        <w:t xml:space="preserve">). После этого к нему в лабораторию в </w:t>
      </w:r>
      <w:proofErr w:type="spellStart"/>
      <w:r w:rsidRPr="00C75D24">
        <w:rPr>
          <w:sz w:val="22"/>
          <w:szCs w:val="22"/>
        </w:rPr>
        <w:t>Сколтехе</w:t>
      </w:r>
      <w:proofErr w:type="spellEnd"/>
      <w:r w:rsidRPr="00C75D24">
        <w:rPr>
          <w:sz w:val="22"/>
          <w:szCs w:val="22"/>
        </w:rPr>
        <w:t xml:space="preserve"> на предмет сотрудничества ездил Максим </w:t>
      </w:r>
      <w:proofErr w:type="spellStart"/>
      <w:r w:rsidRPr="00C75D24">
        <w:rPr>
          <w:sz w:val="22"/>
          <w:szCs w:val="22"/>
        </w:rPr>
        <w:t>Буздалов</w:t>
      </w:r>
      <w:proofErr w:type="spellEnd"/>
      <w:r w:rsidRPr="00C75D24">
        <w:rPr>
          <w:sz w:val="22"/>
          <w:szCs w:val="22"/>
        </w:rPr>
        <w:t xml:space="preserve">, но «химия» не случилась. Для начала я подарил Артему книгу о моих счастливых годах на кафедре «Компьютерные технологии» Университета ИТМО, и мы поговорили о возможности проведения совместных работ, по крайней мере, в рамках моего предложения – проведения олимпиады по </w:t>
      </w:r>
      <w:r w:rsidR="00F26093">
        <w:rPr>
          <w:sz w:val="22"/>
          <w:szCs w:val="22"/>
        </w:rPr>
        <w:t xml:space="preserve">программному решению </w:t>
      </w:r>
      <w:r w:rsidRPr="00C75D24">
        <w:rPr>
          <w:sz w:val="22"/>
          <w:szCs w:val="22"/>
        </w:rPr>
        <w:t xml:space="preserve">кристаллографических задач, по аналогии с тем, как Леша проводит олимпиаду по биоинформатике. Артем сказал, что </w:t>
      </w:r>
      <w:r w:rsidRPr="00C75D24">
        <w:rPr>
          <w:sz w:val="22"/>
          <w:szCs w:val="22"/>
        </w:rPr>
        <w:lastRenderedPageBreak/>
        <w:t xml:space="preserve">он об этом подумает и что он </w:t>
      </w:r>
      <w:r w:rsidR="00F26093">
        <w:rPr>
          <w:sz w:val="22"/>
          <w:szCs w:val="22"/>
        </w:rPr>
        <w:t>восхищен</w:t>
      </w:r>
      <w:r w:rsidRPr="00C75D24">
        <w:rPr>
          <w:sz w:val="22"/>
          <w:szCs w:val="22"/>
        </w:rPr>
        <w:t xml:space="preserve"> успехам</w:t>
      </w:r>
      <w:r w:rsidR="00F26093">
        <w:rPr>
          <w:sz w:val="22"/>
          <w:szCs w:val="22"/>
        </w:rPr>
        <w:t>и</w:t>
      </w:r>
      <w:r w:rsidRPr="00C75D24">
        <w:rPr>
          <w:sz w:val="22"/>
          <w:szCs w:val="22"/>
        </w:rPr>
        <w:t xml:space="preserve"> нашего университета.  </w:t>
      </w:r>
    </w:p>
    <w:p w14:paraId="57040660" w14:textId="77777777" w:rsidR="00C75D24" w:rsidRPr="00C75D24" w:rsidRDefault="00C75D24" w:rsidP="00C75D24">
      <w:pPr>
        <w:spacing w:beforeLines="40" w:before="96" w:afterLines="40" w:after="96"/>
        <w:rPr>
          <w:sz w:val="22"/>
          <w:szCs w:val="22"/>
        </w:rPr>
      </w:pPr>
      <w:r w:rsidRPr="00C75D24">
        <w:rPr>
          <w:sz w:val="22"/>
          <w:szCs w:val="22"/>
        </w:rPr>
        <w:t xml:space="preserve">В этот вечер произошел еще один забавный </w:t>
      </w:r>
      <w:r w:rsidR="00F26093">
        <w:rPr>
          <w:sz w:val="22"/>
          <w:szCs w:val="22"/>
        </w:rPr>
        <w:t>случай</w:t>
      </w:r>
      <w:r w:rsidRPr="00C75D24">
        <w:rPr>
          <w:sz w:val="22"/>
          <w:szCs w:val="22"/>
        </w:rPr>
        <w:t xml:space="preserve">. Я вошел в зал, где должно было происходить основное действо, прямо перед собой увидел женщину, с которой, как мне показалось, давно знаком, и радостно с ней поздоровался. Потом до меня дошло, что это Ирина Прохорова, с которой наше знакомство было односторонним: я ее знал, а она меня – нет. Когда я это понял, то сразу сказал </w:t>
      </w:r>
      <w:r w:rsidR="00F26093">
        <w:rPr>
          <w:sz w:val="22"/>
          <w:szCs w:val="22"/>
        </w:rPr>
        <w:t xml:space="preserve">ей </w:t>
      </w:r>
      <w:r w:rsidRPr="00C75D24">
        <w:rPr>
          <w:sz w:val="22"/>
          <w:szCs w:val="22"/>
        </w:rPr>
        <w:t>об этом. Она ответила, что это дело наживное</w:t>
      </w:r>
      <w:r w:rsidR="00122276">
        <w:rPr>
          <w:sz w:val="22"/>
          <w:szCs w:val="22"/>
        </w:rPr>
        <w:t xml:space="preserve">, и </w:t>
      </w:r>
      <w:r w:rsidRPr="00C75D24">
        <w:rPr>
          <w:sz w:val="22"/>
          <w:szCs w:val="22"/>
        </w:rPr>
        <w:t xml:space="preserve">мы познакомились. </w:t>
      </w:r>
    </w:p>
    <w:p w14:paraId="50757A39" w14:textId="77777777" w:rsidR="00C75D24" w:rsidRPr="00C75D24" w:rsidRDefault="00C75D24" w:rsidP="00C75D24">
      <w:pPr>
        <w:spacing w:beforeLines="40" w:before="96" w:afterLines="40" w:after="96"/>
        <w:rPr>
          <w:sz w:val="22"/>
          <w:szCs w:val="22"/>
        </w:rPr>
      </w:pPr>
      <w:r w:rsidRPr="00C75D24">
        <w:rPr>
          <w:sz w:val="22"/>
          <w:szCs w:val="22"/>
        </w:rPr>
        <w:t xml:space="preserve">Я представился, а так как до начала действа было еще минут пять, то быстро рассказал «о сбережении российского народа» в </w:t>
      </w:r>
      <w:r w:rsidR="00F26093">
        <w:rPr>
          <w:sz w:val="22"/>
          <w:szCs w:val="22"/>
        </w:rPr>
        <w:t xml:space="preserve">нашем </w:t>
      </w:r>
      <w:r w:rsidRPr="00C75D24">
        <w:rPr>
          <w:sz w:val="22"/>
          <w:szCs w:val="22"/>
        </w:rPr>
        <w:t xml:space="preserve">университете, чем я занимаюсь в последние годы. В конце «спича» я подарил Ирине Дмитриевне ту же книгу, что и </w:t>
      </w:r>
      <w:proofErr w:type="spellStart"/>
      <w:r w:rsidRPr="00C75D24">
        <w:rPr>
          <w:sz w:val="22"/>
          <w:szCs w:val="22"/>
        </w:rPr>
        <w:t>Оганову</w:t>
      </w:r>
      <w:proofErr w:type="spellEnd"/>
      <w:r w:rsidRPr="00C75D24">
        <w:rPr>
          <w:sz w:val="22"/>
          <w:szCs w:val="22"/>
        </w:rPr>
        <w:t xml:space="preserve">, добавив, что Михаил Фридман, когда ему подарили предыдущее </w:t>
      </w:r>
      <w:r w:rsidR="00F26093">
        <w:rPr>
          <w:sz w:val="22"/>
          <w:szCs w:val="22"/>
        </w:rPr>
        <w:t xml:space="preserve">ее </w:t>
      </w:r>
      <w:r w:rsidRPr="00C75D24">
        <w:rPr>
          <w:sz w:val="22"/>
          <w:szCs w:val="22"/>
        </w:rPr>
        <w:t xml:space="preserve">издание, удивился, что годы работы на кафедре, тем более российского вуза, могут быть счастливыми. </w:t>
      </w:r>
      <w:r w:rsidR="00F26093">
        <w:rPr>
          <w:sz w:val="22"/>
          <w:szCs w:val="22"/>
        </w:rPr>
        <w:t xml:space="preserve">Она сказала, что мой пример, похоже, свидетельствует об обратном. </w:t>
      </w:r>
      <w:r w:rsidRPr="00C75D24">
        <w:rPr>
          <w:sz w:val="22"/>
          <w:szCs w:val="22"/>
        </w:rPr>
        <w:t>Через некоторое время она покинула праздник, поблагодарив меня за книгу.</w:t>
      </w:r>
    </w:p>
    <w:p w14:paraId="45DEC562" w14:textId="77777777" w:rsidR="00C75D24" w:rsidRPr="00C75D24" w:rsidRDefault="00C75D24" w:rsidP="00426BA2">
      <w:pPr>
        <w:spacing w:after="0"/>
        <w:rPr>
          <w:sz w:val="22"/>
          <w:szCs w:val="22"/>
        </w:rPr>
      </w:pPr>
      <w:r w:rsidRPr="00C75D24">
        <w:rPr>
          <w:sz w:val="22"/>
          <w:szCs w:val="22"/>
        </w:rPr>
        <w:t xml:space="preserve">Кстати, </w:t>
      </w:r>
      <w:proofErr w:type="spellStart"/>
      <w:r w:rsidRPr="00C75D24">
        <w:rPr>
          <w:sz w:val="22"/>
          <w:szCs w:val="22"/>
        </w:rPr>
        <w:t>Усковой</w:t>
      </w:r>
      <w:proofErr w:type="spellEnd"/>
      <w:r w:rsidRPr="00C75D24">
        <w:rPr>
          <w:sz w:val="22"/>
          <w:szCs w:val="22"/>
        </w:rPr>
        <w:t xml:space="preserve"> я подарил «Заметки о мотивации», в которой она сама, естественно, не нуждается, но это слово неоднократно звучало со сцены в этот вечер.  </w:t>
      </w:r>
    </w:p>
    <w:p w14:paraId="27C57428" w14:textId="2F42D7A1" w:rsidR="008F57C4" w:rsidRDefault="00C75D24" w:rsidP="003373D3">
      <w:pPr>
        <w:pStyle w:val="af3"/>
        <w:tabs>
          <w:tab w:val="left" w:pos="1379"/>
        </w:tabs>
        <w:spacing w:before="0" w:beforeAutospacing="0" w:after="0" w:afterAutospacing="0"/>
        <w:rPr>
          <w:b/>
        </w:rPr>
      </w:pPr>
      <w:r w:rsidRPr="00BF4163">
        <w:rPr>
          <w:b/>
          <w:sz w:val="22"/>
          <w:szCs w:val="22"/>
        </w:rPr>
        <w:t>27.02.2019</w:t>
      </w:r>
      <w:r w:rsidR="00BF4163">
        <w:rPr>
          <w:sz w:val="22"/>
          <w:szCs w:val="22"/>
        </w:rPr>
        <w:t>.</w:t>
      </w:r>
      <w:r w:rsidR="003542B5">
        <w:rPr>
          <w:sz w:val="22"/>
          <w:szCs w:val="22"/>
        </w:rPr>
        <w:t xml:space="preserve"> </w:t>
      </w:r>
    </w:p>
    <w:p w14:paraId="0F7FD01B" w14:textId="77777777" w:rsidR="00730BB0" w:rsidRDefault="00730BB0" w:rsidP="00A8455C">
      <w:pPr>
        <w:tabs>
          <w:tab w:val="num" w:pos="540"/>
        </w:tabs>
        <w:spacing w:after="0"/>
        <w:jc w:val="center"/>
        <w:rPr>
          <w:b/>
          <w:szCs w:val="24"/>
        </w:rPr>
      </w:pPr>
    </w:p>
    <w:p w14:paraId="355F5D4D" w14:textId="77777777" w:rsidR="00730BB0" w:rsidRDefault="00730BB0" w:rsidP="00A8455C">
      <w:pPr>
        <w:tabs>
          <w:tab w:val="num" w:pos="540"/>
        </w:tabs>
        <w:spacing w:after="0"/>
        <w:jc w:val="center"/>
        <w:rPr>
          <w:b/>
          <w:szCs w:val="24"/>
        </w:rPr>
      </w:pPr>
    </w:p>
    <w:p w14:paraId="351EA402" w14:textId="77777777" w:rsidR="00A8455C" w:rsidRPr="00C10CA6" w:rsidRDefault="00A8455C" w:rsidP="006B5F4A">
      <w:pPr>
        <w:pStyle w:val="1"/>
      </w:pPr>
      <w:r w:rsidRPr="00C10CA6">
        <w:t>Не раздаривать мозги</w:t>
      </w:r>
    </w:p>
    <w:p w14:paraId="7386C295" w14:textId="77777777" w:rsidR="00A8455C" w:rsidRDefault="00A8455C" w:rsidP="00A8455C">
      <w:pPr>
        <w:pStyle w:val="afc"/>
        <w:tabs>
          <w:tab w:val="left" w:pos="284"/>
          <w:tab w:val="num" w:pos="540"/>
        </w:tabs>
        <w:spacing w:after="0"/>
        <w:ind w:left="0"/>
        <w:rPr>
          <w:sz w:val="22"/>
          <w:szCs w:val="22"/>
        </w:rPr>
      </w:pPr>
      <w:r w:rsidRPr="004E5DB5">
        <w:rPr>
          <w:sz w:val="22"/>
          <w:szCs w:val="22"/>
        </w:rPr>
        <w:t>В своей статье о том, как удержать талантливую молодежь в науке, академик Георгий Георгиев (</w:t>
      </w:r>
      <w:hyperlink r:id="rId647" w:history="1">
        <w:r w:rsidRPr="004E5DB5">
          <w:rPr>
            <w:rStyle w:val="af2"/>
            <w:sz w:val="22"/>
            <w:szCs w:val="22"/>
          </w:rPr>
          <w:t>http://www.ras.ru/news/shownews.aspx?id=99b55941-0810-49a6-bc16-7b8a21bc6a84</w:t>
        </w:r>
      </w:hyperlink>
      <w:r w:rsidRPr="004E5DB5">
        <w:rPr>
          <w:sz w:val="22"/>
          <w:szCs w:val="22"/>
        </w:rPr>
        <w:t>)</w:t>
      </w:r>
      <w:r>
        <w:rPr>
          <w:sz w:val="20"/>
        </w:rPr>
        <w:t xml:space="preserve"> </w:t>
      </w:r>
      <w:r w:rsidRPr="004E5DB5">
        <w:rPr>
          <w:sz w:val="22"/>
          <w:szCs w:val="22"/>
        </w:rPr>
        <w:t xml:space="preserve">высказал немало предложений. Но внимание общественности привлекло только одно – не выпускать из страны в течение 15 лет тех, кто учился в вузе бесплатно. Я выступаю за более мягкие методы удержания молодых специалистов, но, как и Георгий Павлович, уверен: противостоять отъездам необходимо. </w:t>
      </w:r>
    </w:p>
    <w:p w14:paraId="13E3B083" w14:textId="77777777" w:rsidR="00A8455C" w:rsidRDefault="00A8455C" w:rsidP="00A8455C">
      <w:pPr>
        <w:tabs>
          <w:tab w:val="num" w:pos="540"/>
        </w:tabs>
        <w:spacing w:before="80" w:after="80"/>
        <w:rPr>
          <w:sz w:val="22"/>
          <w:szCs w:val="22"/>
        </w:rPr>
      </w:pPr>
      <w:r w:rsidRPr="005B0C19">
        <w:rPr>
          <w:sz w:val="22"/>
          <w:szCs w:val="22"/>
        </w:rPr>
        <w:lastRenderedPageBreak/>
        <w:t>Говорят, что выпускников вузов уезжает мало – всего 3-5%. Но ведь страну покидает в основном</w:t>
      </w:r>
      <w:r>
        <w:rPr>
          <w:sz w:val="22"/>
          <w:szCs w:val="22"/>
        </w:rPr>
        <w:t xml:space="preserve"> </w:t>
      </w:r>
      <w:r w:rsidRPr="005B0C19">
        <w:rPr>
          <w:sz w:val="22"/>
          <w:szCs w:val="22"/>
        </w:rPr>
        <w:t>толковая, «конвертируемая» молодежь, которые смогла поступить на бюджетные места.</w:t>
      </w:r>
    </w:p>
    <w:p w14:paraId="20F75819" w14:textId="77777777" w:rsidR="00A8455C" w:rsidRDefault="00A8455C" w:rsidP="00A8455C">
      <w:pPr>
        <w:tabs>
          <w:tab w:val="num" w:pos="540"/>
        </w:tabs>
        <w:spacing w:before="80" w:after="80"/>
        <w:rPr>
          <w:sz w:val="22"/>
          <w:szCs w:val="22"/>
        </w:rPr>
      </w:pPr>
      <w:r w:rsidRPr="005B0C19">
        <w:rPr>
          <w:sz w:val="22"/>
          <w:szCs w:val="22"/>
        </w:rPr>
        <w:t xml:space="preserve">Мы никому не дарим нефть, газ, другие ресурсы – а мозги дарим. Не знаю, как другие, а лично я </w:t>
      </w:r>
      <w:r>
        <w:rPr>
          <w:sz w:val="22"/>
          <w:szCs w:val="22"/>
        </w:rPr>
        <w:t xml:space="preserve">– </w:t>
      </w:r>
      <w:r w:rsidRPr="005B0C19">
        <w:rPr>
          <w:sz w:val="22"/>
          <w:szCs w:val="22"/>
        </w:rPr>
        <w:t>против! Сначала расплатись, а потом езжай куда угодно, если ты не носитель госсекретов.</w:t>
      </w:r>
    </w:p>
    <w:p w14:paraId="4BFB8E00" w14:textId="77777777" w:rsidR="00A8455C" w:rsidRDefault="00A8455C" w:rsidP="00A8455C">
      <w:pPr>
        <w:tabs>
          <w:tab w:val="num" w:pos="540"/>
        </w:tabs>
        <w:spacing w:before="80" w:after="80"/>
        <w:rPr>
          <w:sz w:val="22"/>
          <w:szCs w:val="22"/>
        </w:rPr>
      </w:pPr>
      <w:r w:rsidRPr="005B0C19">
        <w:rPr>
          <w:sz w:val="22"/>
          <w:szCs w:val="22"/>
        </w:rPr>
        <w:t>Считаю ненормальной ситуацию, когда молодые люди бесплатно учатся в лучших школах,</w:t>
      </w:r>
      <w:r>
        <w:rPr>
          <w:sz w:val="22"/>
          <w:szCs w:val="22"/>
        </w:rPr>
        <w:t xml:space="preserve"> </w:t>
      </w:r>
      <w:r w:rsidRPr="005B0C19">
        <w:rPr>
          <w:sz w:val="22"/>
          <w:szCs w:val="22"/>
        </w:rPr>
        <w:t>получают прекрасное дополнительное образование, потом заканчивают лучшие вузы,</w:t>
      </w:r>
      <w:r>
        <w:rPr>
          <w:sz w:val="22"/>
          <w:szCs w:val="22"/>
        </w:rPr>
        <w:t xml:space="preserve"> </w:t>
      </w:r>
      <w:r w:rsidRPr="005B0C19">
        <w:rPr>
          <w:sz w:val="22"/>
          <w:szCs w:val="22"/>
        </w:rPr>
        <w:t>аспирантуру, в ходе обучения получают стипендии (иногда весьма значительные), а затем вдруг в</w:t>
      </w:r>
      <w:r>
        <w:rPr>
          <w:sz w:val="22"/>
          <w:szCs w:val="22"/>
        </w:rPr>
        <w:t xml:space="preserve"> </w:t>
      </w:r>
      <w:r w:rsidRPr="005B0C19">
        <w:rPr>
          <w:sz w:val="22"/>
          <w:szCs w:val="22"/>
        </w:rPr>
        <w:t>чем-то разочаровываются и уезжают.</w:t>
      </w:r>
    </w:p>
    <w:p w14:paraId="0C836474" w14:textId="77777777" w:rsidR="00A8455C" w:rsidRDefault="00A8455C" w:rsidP="00A8455C">
      <w:pPr>
        <w:tabs>
          <w:tab w:val="num" w:pos="540"/>
        </w:tabs>
        <w:spacing w:before="80" w:after="80"/>
        <w:rPr>
          <w:sz w:val="22"/>
          <w:szCs w:val="22"/>
        </w:rPr>
      </w:pPr>
      <w:r w:rsidRPr="005B0C19">
        <w:rPr>
          <w:sz w:val="22"/>
          <w:szCs w:val="22"/>
        </w:rPr>
        <w:t>Поэтому предлагаю ввести социально-ориентированное платное высшее образование для всех,</w:t>
      </w:r>
      <w:r>
        <w:rPr>
          <w:sz w:val="22"/>
          <w:szCs w:val="22"/>
        </w:rPr>
        <w:t xml:space="preserve"> </w:t>
      </w:r>
      <w:r w:rsidRPr="005B0C19">
        <w:rPr>
          <w:sz w:val="22"/>
          <w:szCs w:val="22"/>
        </w:rPr>
        <w:t>кроме определенных категорий граждан – например, сирот и инвалидов. Бесплатными должны</w:t>
      </w:r>
      <w:r>
        <w:rPr>
          <w:sz w:val="22"/>
          <w:szCs w:val="22"/>
        </w:rPr>
        <w:t xml:space="preserve"> </w:t>
      </w:r>
      <w:r w:rsidRPr="005B0C19">
        <w:rPr>
          <w:sz w:val="22"/>
          <w:szCs w:val="22"/>
        </w:rPr>
        <w:t>оставаться только военные училища и колледжи</w:t>
      </w:r>
      <w:r>
        <w:rPr>
          <w:sz w:val="22"/>
          <w:szCs w:val="22"/>
        </w:rPr>
        <w:t xml:space="preserve"> с техниками</w:t>
      </w:r>
      <w:r w:rsidRPr="005B0C19">
        <w:rPr>
          <w:sz w:val="22"/>
          <w:szCs w:val="22"/>
        </w:rPr>
        <w:t>. При этом за высшее образование должны</w:t>
      </w:r>
      <w:r>
        <w:rPr>
          <w:sz w:val="22"/>
          <w:szCs w:val="22"/>
        </w:rPr>
        <w:t xml:space="preserve"> </w:t>
      </w:r>
      <w:r w:rsidRPr="005B0C19">
        <w:rPr>
          <w:sz w:val="22"/>
          <w:szCs w:val="22"/>
        </w:rPr>
        <w:t>платить не родители, а сами выпускники вузов. Их нужно обязать в течение некоторого времени</w:t>
      </w:r>
      <w:r>
        <w:rPr>
          <w:sz w:val="22"/>
          <w:szCs w:val="22"/>
        </w:rPr>
        <w:t xml:space="preserve"> </w:t>
      </w:r>
      <w:r w:rsidRPr="005B0C19">
        <w:rPr>
          <w:sz w:val="22"/>
          <w:szCs w:val="22"/>
        </w:rPr>
        <w:t>после окончания университетов перечислять государству, например, треть зарплаты, как это</w:t>
      </w:r>
      <w:r>
        <w:rPr>
          <w:sz w:val="22"/>
          <w:szCs w:val="22"/>
        </w:rPr>
        <w:t xml:space="preserve"> </w:t>
      </w:r>
      <w:r w:rsidRPr="005B0C19">
        <w:rPr>
          <w:sz w:val="22"/>
          <w:szCs w:val="22"/>
        </w:rPr>
        <w:t>происходит с алиментами. Обучающиеся должны иметь возможность взять кредит: хорошо, если</w:t>
      </w:r>
      <w:r>
        <w:rPr>
          <w:sz w:val="22"/>
          <w:szCs w:val="22"/>
        </w:rPr>
        <w:t xml:space="preserve"> </w:t>
      </w:r>
      <w:r w:rsidRPr="005B0C19">
        <w:rPr>
          <w:sz w:val="22"/>
          <w:szCs w:val="22"/>
        </w:rPr>
        <w:t>он будет беспроцентным. И не надо говорить, что родители оплатили образование детей своими</w:t>
      </w:r>
      <w:r>
        <w:rPr>
          <w:sz w:val="22"/>
          <w:szCs w:val="22"/>
        </w:rPr>
        <w:t xml:space="preserve"> </w:t>
      </w:r>
      <w:r w:rsidRPr="005B0C19">
        <w:rPr>
          <w:sz w:val="22"/>
          <w:szCs w:val="22"/>
        </w:rPr>
        <w:t>налогами: в Америке налоги значительно больше, а образование дороже, чем у нас.</w:t>
      </w:r>
    </w:p>
    <w:p w14:paraId="53538EBA" w14:textId="77777777" w:rsidR="00BF4163" w:rsidRDefault="00A8455C" w:rsidP="00BF4163">
      <w:pPr>
        <w:tabs>
          <w:tab w:val="num" w:pos="540"/>
        </w:tabs>
        <w:spacing w:beforeLines="60" w:before="144" w:afterLines="60" w:after="144"/>
        <w:rPr>
          <w:sz w:val="22"/>
          <w:szCs w:val="22"/>
        </w:rPr>
      </w:pPr>
      <w:r w:rsidRPr="005B0C19">
        <w:rPr>
          <w:sz w:val="22"/>
          <w:szCs w:val="22"/>
        </w:rPr>
        <w:t>Важный вопрос: стоимость обучения. По этому параметру страны можно разделить на три</w:t>
      </w:r>
      <w:r>
        <w:rPr>
          <w:sz w:val="22"/>
          <w:szCs w:val="22"/>
        </w:rPr>
        <w:t xml:space="preserve"> </w:t>
      </w:r>
      <w:r w:rsidRPr="005B0C19">
        <w:rPr>
          <w:sz w:val="22"/>
          <w:szCs w:val="22"/>
        </w:rPr>
        <w:t xml:space="preserve">категории: «капиталистические» </w:t>
      </w:r>
      <w:r>
        <w:rPr>
          <w:sz w:val="22"/>
          <w:szCs w:val="22"/>
        </w:rPr>
        <w:t>–</w:t>
      </w:r>
      <w:r w:rsidRPr="005B0C19">
        <w:rPr>
          <w:sz w:val="22"/>
          <w:szCs w:val="22"/>
        </w:rPr>
        <w:t xml:space="preserve"> где образование дорогое (например, США и Англия),</w:t>
      </w:r>
      <w:r>
        <w:rPr>
          <w:sz w:val="22"/>
          <w:szCs w:val="22"/>
        </w:rPr>
        <w:t xml:space="preserve"> </w:t>
      </w:r>
      <w:r w:rsidRPr="005B0C19">
        <w:rPr>
          <w:sz w:val="22"/>
          <w:szCs w:val="22"/>
        </w:rPr>
        <w:t xml:space="preserve">«социалистические» </w:t>
      </w:r>
      <w:r>
        <w:rPr>
          <w:sz w:val="22"/>
          <w:szCs w:val="22"/>
        </w:rPr>
        <w:t>–</w:t>
      </w:r>
      <w:r w:rsidRPr="005B0C19">
        <w:rPr>
          <w:sz w:val="22"/>
          <w:szCs w:val="22"/>
        </w:rPr>
        <w:t xml:space="preserve"> где «свои» обучаются бесплатно (например, Германия) и «промежуточные»</w:t>
      </w:r>
      <w:r>
        <w:rPr>
          <w:sz w:val="22"/>
          <w:szCs w:val="22"/>
        </w:rPr>
        <w:t xml:space="preserve"> –</w:t>
      </w:r>
      <w:r w:rsidRPr="005B0C19">
        <w:rPr>
          <w:sz w:val="22"/>
          <w:szCs w:val="22"/>
        </w:rPr>
        <w:t xml:space="preserve"> где плата не так уж высока (например, Эстония).</w:t>
      </w:r>
      <w:r>
        <w:rPr>
          <w:sz w:val="22"/>
          <w:szCs w:val="22"/>
        </w:rPr>
        <w:t xml:space="preserve"> </w:t>
      </w:r>
    </w:p>
    <w:p w14:paraId="5D33384D" w14:textId="4797612B" w:rsidR="00A8455C" w:rsidRPr="00BF4163" w:rsidRDefault="00A8455C" w:rsidP="00BF4163">
      <w:pPr>
        <w:tabs>
          <w:tab w:val="num" w:pos="540"/>
        </w:tabs>
        <w:spacing w:beforeLines="60" w:before="144" w:afterLines="60" w:after="144"/>
        <w:rPr>
          <w:sz w:val="22"/>
          <w:szCs w:val="22"/>
        </w:rPr>
      </w:pPr>
      <w:r w:rsidRPr="00BF4163">
        <w:rPr>
          <w:sz w:val="22"/>
          <w:szCs w:val="22"/>
        </w:rPr>
        <w:t xml:space="preserve">Ситуация в этом вопросе все время меняется. Сегодня известны пять </w:t>
      </w:r>
      <w:proofErr w:type="gramStart"/>
      <w:r w:rsidRPr="00BF4163">
        <w:rPr>
          <w:sz w:val="22"/>
          <w:szCs w:val="22"/>
        </w:rPr>
        <w:t>европейских  стран</w:t>
      </w:r>
      <w:proofErr w:type="gramEnd"/>
      <w:r w:rsidRPr="00BF4163">
        <w:rPr>
          <w:sz w:val="22"/>
          <w:szCs w:val="22"/>
        </w:rPr>
        <w:t xml:space="preserve"> с бесплатным высшим образованием, в том числе и для иностранцев. Его можно назвать условно бесплатным, так затраты, например, на проживания могут быть весьма значительными. Это Германия, Франция, Чехия, Финляндия и Норвегия. Подробности здесь: </w:t>
      </w:r>
      <w:hyperlink r:id="rId648" w:history="1">
        <w:r w:rsidRPr="00BF4163">
          <w:rPr>
            <w:rStyle w:val="af2"/>
            <w:sz w:val="22"/>
            <w:szCs w:val="22"/>
          </w:rPr>
          <w:t>http://vuzyi.lancmanschool.ru/poleznyie-stati/5-evropejskix-stran-s-</w:t>
        </w:r>
        <w:r w:rsidRPr="00BF4163">
          <w:rPr>
            <w:rStyle w:val="af2"/>
            <w:sz w:val="22"/>
            <w:szCs w:val="22"/>
          </w:rPr>
          <w:lastRenderedPageBreak/>
          <w:t>besplatnyim-vyisshim-obrazovaniem/?fbclid=IwAR2WuGu3FZN0E7ZpcxSkWhoaAGTjHYc_9eomsc-6lCYPimCKcc2FwiLuhs4</w:t>
        </w:r>
      </w:hyperlink>
      <w:r w:rsidRPr="00BF4163">
        <w:rPr>
          <w:sz w:val="22"/>
          <w:szCs w:val="22"/>
        </w:rPr>
        <w:t>.</w:t>
      </w:r>
    </w:p>
    <w:p w14:paraId="1103C3FB" w14:textId="77777777" w:rsidR="00A8455C" w:rsidRDefault="00A8455C" w:rsidP="00A8455C">
      <w:pPr>
        <w:tabs>
          <w:tab w:val="num" w:pos="540"/>
        </w:tabs>
        <w:spacing w:before="80" w:after="80"/>
        <w:rPr>
          <w:sz w:val="22"/>
          <w:szCs w:val="22"/>
        </w:rPr>
      </w:pPr>
      <w:r>
        <w:rPr>
          <w:sz w:val="22"/>
          <w:szCs w:val="22"/>
        </w:rPr>
        <w:t xml:space="preserve">При этом отмечу, что в Америке одаренные молодые люди из семей с невысоким достатком могут получать стипендии и другие материальные поощрения для компенсации затрат на образование, а в Германии «вечер еще не наступил» и платное образование может еще вернуться </w:t>
      </w:r>
      <w:r w:rsidRPr="00DC24A5">
        <w:rPr>
          <w:sz w:val="14"/>
          <w:szCs w:val="14"/>
        </w:rPr>
        <w:t>(</w:t>
      </w:r>
      <w:hyperlink r:id="rId649" w:history="1">
        <w:r w:rsidRPr="00FD47D6">
          <w:rPr>
            <w:rStyle w:val="af2"/>
            <w:sz w:val="22"/>
            <w:szCs w:val="22"/>
          </w:rPr>
          <w:t>https://gradstudyabroad.ru/education-germany/tuition-fees-are-abolished-in-german-universities?fbclid=IwAR0sV1mVsSBdP8YqWxfck5t__U9QkfMMU6dsgBooxR26HU2M_2WudDxdX1Q</w:t>
        </w:r>
      </w:hyperlink>
      <w:r>
        <w:rPr>
          <w:sz w:val="22"/>
          <w:szCs w:val="22"/>
        </w:rPr>
        <w:t xml:space="preserve">).  </w:t>
      </w:r>
    </w:p>
    <w:p w14:paraId="58823E23" w14:textId="77777777" w:rsidR="00A8455C" w:rsidRPr="005B0C19" w:rsidRDefault="00A8455C" w:rsidP="00A8455C">
      <w:pPr>
        <w:tabs>
          <w:tab w:val="num" w:pos="540"/>
        </w:tabs>
        <w:spacing w:before="80" w:after="80"/>
        <w:rPr>
          <w:sz w:val="22"/>
          <w:szCs w:val="22"/>
        </w:rPr>
      </w:pPr>
      <w:r w:rsidRPr="005B0C19">
        <w:rPr>
          <w:sz w:val="22"/>
          <w:szCs w:val="22"/>
        </w:rPr>
        <w:t>В Эстонии студенты платят в год около трех тысяч евро – около 240 тысяч рублей, что совпадает</w:t>
      </w:r>
      <w:r>
        <w:rPr>
          <w:sz w:val="22"/>
          <w:szCs w:val="22"/>
        </w:rPr>
        <w:t xml:space="preserve"> </w:t>
      </w:r>
      <w:r w:rsidRPr="005B0C19">
        <w:rPr>
          <w:sz w:val="22"/>
          <w:szCs w:val="22"/>
        </w:rPr>
        <w:t>со средней стоимостью платного образования в России. Будем ориентироваться на эту цифру. За</w:t>
      </w:r>
      <w:r>
        <w:rPr>
          <w:sz w:val="22"/>
          <w:szCs w:val="22"/>
        </w:rPr>
        <w:t xml:space="preserve"> </w:t>
      </w:r>
      <w:r w:rsidRPr="005B0C19">
        <w:rPr>
          <w:sz w:val="22"/>
          <w:szCs w:val="22"/>
        </w:rPr>
        <w:t>шесть лет цена составит 1,440 млн рублей. Кого устрашит эта сумма? Только тех, кто собирается</w:t>
      </w:r>
      <w:r>
        <w:rPr>
          <w:sz w:val="22"/>
          <w:szCs w:val="22"/>
        </w:rPr>
        <w:t xml:space="preserve"> </w:t>
      </w:r>
      <w:r w:rsidRPr="005B0C19">
        <w:rPr>
          <w:sz w:val="22"/>
          <w:szCs w:val="22"/>
        </w:rPr>
        <w:t>быстро уехать из страны. «Остающиеся» могут платить «по копейке» долгое время.</w:t>
      </w:r>
    </w:p>
    <w:p w14:paraId="1796A945" w14:textId="77777777" w:rsidR="00A8455C" w:rsidRPr="005B0C19" w:rsidRDefault="00A8455C" w:rsidP="00A8455C">
      <w:pPr>
        <w:tabs>
          <w:tab w:val="num" w:pos="540"/>
        </w:tabs>
        <w:spacing w:before="80" w:after="80"/>
        <w:rPr>
          <w:sz w:val="22"/>
          <w:szCs w:val="22"/>
        </w:rPr>
      </w:pPr>
      <w:r w:rsidRPr="005B0C19">
        <w:rPr>
          <w:sz w:val="22"/>
          <w:szCs w:val="22"/>
        </w:rPr>
        <w:t>К категории специалистов, которых академик Георгиев предлагает долго держать в стране,</w:t>
      </w:r>
      <w:r>
        <w:rPr>
          <w:sz w:val="22"/>
          <w:szCs w:val="22"/>
        </w:rPr>
        <w:t xml:space="preserve"> </w:t>
      </w:r>
      <w:r w:rsidRPr="005B0C19">
        <w:rPr>
          <w:sz w:val="22"/>
          <w:szCs w:val="22"/>
        </w:rPr>
        <w:t>относятся, программисты, которые обучаются, в частности, на нашем факультете</w:t>
      </w:r>
      <w:r>
        <w:rPr>
          <w:sz w:val="22"/>
          <w:szCs w:val="22"/>
        </w:rPr>
        <w:t xml:space="preserve"> </w:t>
      </w:r>
      <w:r w:rsidRPr="005B0C19">
        <w:rPr>
          <w:sz w:val="22"/>
          <w:szCs w:val="22"/>
        </w:rPr>
        <w:t>информационных технологий и программирования Санкт-Петербургского национального</w:t>
      </w:r>
      <w:r>
        <w:rPr>
          <w:sz w:val="22"/>
          <w:szCs w:val="22"/>
        </w:rPr>
        <w:t xml:space="preserve"> </w:t>
      </w:r>
      <w:r w:rsidRPr="005B0C19">
        <w:rPr>
          <w:sz w:val="22"/>
          <w:szCs w:val="22"/>
        </w:rPr>
        <w:t>исследовательского университета информационных технологий, механики и оптики. Наши</w:t>
      </w:r>
      <w:r>
        <w:rPr>
          <w:sz w:val="22"/>
          <w:szCs w:val="22"/>
        </w:rPr>
        <w:t xml:space="preserve"> </w:t>
      </w:r>
      <w:r w:rsidRPr="005B0C19">
        <w:rPr>
          <w:sz w:val="22"/>
          <w:szCs w:val="22"/>
        </w:rPr>
        <w:t>выпускники уже на старших курсах работают в серьезных организациях и после окончания вуза</w:t>
      </w:r>
      <w:r>
        <w:rPr>
          <w:sz w:val="22"/>
          <w:szCs w:val="22"/>
        </w:rPr>
        <w:t xml:space="preserve"> </w:t>
      </w:r>
      <w:r w:rsidRPr="005B0C19">
        <w:rPr>
          <w:sz w:val="22"/>
          <w:szCs w:val="22"/>
        </w:rPr>
        <w:t xml:space="preserve">многие </w:t>
      </w:r>
      <w:r>
        <w:rPr>
          <w:sz w:val="22"/>
          <w:szCs w:val="22"/>
        </w:rPr>
        <w:t xml:space="preserve">из них </w:t>
      </w:r>
      <w:r w:rsidRPr="005B0C19">
        <w:rPr>
          <w:sz w:val="22"/>
          <w:szCs w:val="22"/>
        </w:rPr>
        <w:t>получают зарплату около 120 тысяч рублей</w:t>
      </w:r>
      <w:r>
        <w:rPr>
          <w:sz w:val="22"/>
          <w:szCs w:val="22"/>
        </w:rPr>
        <w:t xml:space="preserve"> (</w:t>
      </w:r>
      <w:hyperlink r:id="rId650" w:history="1">
        <w:r w:rsidRPr="00667432">
          <w:rPr>
            <w:rStyle w:val="af2"/>
            <w:sz w:val="18"/>
            <w:szCs w:val="18"/>
          </w:rPr>
          <w:t>https://students.superjob.ru/reiting-vuzov/it/?fbclid=IwAR3ZWdp3cn_mzZHpqvx4qBYYZLMjrGzEh0BowZJDenO86EHNQTVoBOY8FTs</w:t>
        </w:r>
      </w:hyperlink>
      <w:r>
        <w:rPr>
          <w:sz w:val="22"/>
          <w:szCs w:val="22"/>
        </w:rPr>
        <w:t>)</w:t>
      </w:r>
      <w:r w:rsidRPr="005B0C19">
        <w:rPr>
          <w:sz w:val="22"/>
          <w:szCs w:val="22"/>
        </w:rPr>
        <w:t>. Если они будут отдавать за образование 30%</w:t>
      </w:r>
      <w:r>
        <w:rPr>
          <w:sz w:val="22"/>
          <w:szCs w:val="22"/>
        </w:rPr>
        <w:t xml:space="preserve"> </w:t>
      </w:r>
      <w:r w:rsidRPr="005B0C19">
        <w:rPr>
          <w:sz w:val="22"/>
          <w:szCs w:val="22"/>
        </w:rPr>
        <w:t>своей зарплаты – 40 тысяч рублей в месяц, то рассчитаются с долгами за три (!) года. Между тем,</w:t>
      </w:r>
      <w:r>
        <w:rPr>
          <w:sz w:val="22"/>
          <w:szCs w:val="22"/>
        </w:rPr>
        <w:t xml:space="preserve"> </w:t>
      </w:r>
      <w:r w:rsidRPr="005B0C19">
        <w:rPr>
          <w:sz w:val="22"/>
          <w:szCs w:val="22"/>
        </w:rPr>
        <w:t>первые годы – это как раз то время, когда выпускники в основном уезжают. Если их немного</w:t>
      </w:r>
      <w:r>
        <w:rPr>
          <w:sz w:val="22"/>
          <w:szCs w:val="22"/>
        </w:rPr>
        <w:t xml:space="preserve"> </w:t>
      </w:r>
      <w:r w:rsidRPr="005B0C19">
        <w:rPr>
          <w:sz w:val="22"/>
          <w:szCs w:val="22"/>
        </w:rPr>
        <w:t xml:space="preserve">«придержать», молодые люди могут, </w:t>
      </w:r>
      <w:proofErr w:type="gramStart"/>
      <w:r w:rsidRPr="005B0C19">
        <w:rPr>
          <w:sz w:val="22"/>
          <w:szCs w:val="22"/>
        </w:rPr>
        <w:t xml:space="preserve">к </w:t>
      </w:r>
      <w:r>
        <w:rPr>
          <w:sz w:val="22"/>
          <w:szCs w:val="22"/>
        </w:rPr>
        <w:t xml:space="preserve"> </w:t>
      </w:r>
      <w:r w:rsidRPr="005B0C19">
        <w:rPr>
          <w:sz w:val="22"/>
          <w:szCs w:val="22"/>
        </w:rPr>
        <w:t>примеру</w:t>
      </w:r>
      <w:proofErr w:type="gramEnd"/>
      <w:r w:rsidRPr="005B0C19">
        <w:rPr>
          <w:sz w:val="22"/>
          <w:szCs w:val="22"/>
        </w:rPr>
        <w:t xml:space="preserve">, жениться, и отъезд станет неактуальным.          </w:t>
      </w:r>
    </w:p>
    <w:p w14:paraId="09E88CC5" w14:textId="77777777" w:rsidR="00A8455C" w:rsidRDefault="00A8455C" w:rsidP="00A8455C">
      <w:pPr>
        <w:tabs>
          <w:tab w:val="num" w:pos="540"/>
        </w:tabs>
        <w:spacing w:after="0"/>
        <w:rPr>
          <w:sz w:val="22"/>
          <w:szCs w:val="22"/>
        </w:rPr>
      </w:pPr>
      <w:r w:rsidRPr="005B0C19">
        <w:rPr>
          <w:sz w:val="22"/>
          <w:szCs w:val="22"/>
        </w:rPr>
        <w:t>При таком подходе выпускники вузов не будут соглашаться на «серую» зарплату, потому что</w:t>
      </w:r>
      <w:r>
        <w:rPr>
          <w:sz w:val="22"/>
          <w:szCs w:val="22"/>
        </w:rPr>
        <w:t xml:space="preserve"> </w:t>
      </w:r>
      <w:r w:rsidRPr="005B0C19">
        <w:rPr>
          <w:sz w:val="22"/>
          <w:szCs w:val="22"/>
        </w:rPr>
        <w:t>захотят быстрее расплатиться. Никто не станет рваться в вуз с целью откосить от армии: легче год</w:t>
      </w:r>
    </w:p>
    <w:p w14:paraId="396D06BB" w14:textId="77777777" w:rsidR="00A8455C" w:rsidRPr="005B0C19" w:rsidRDefault="00A8455C" w:rsidP="00A8455C">
      <w:pPr>
        <w:tabs>
          <w:tab w:val="num" w:pos="540"/>
        </w:tabs>
        <w:spacing w:after="0"/>
        <w:rPr>
          <w:sz w:val="22"/>
          <w:szCs w:val="22"/>
        </w:rPr>
      </w:pPr>
      <w:r w:rsidRPr="005B0C19">
        <w:rPr>
          <w:sz w:val="22"/>
          <w:szCs w:val="22"/>
        </w:rPr>
        <w:lastRenderedPageBreak/>
        <w:t>отслужить, чем несколько лет учиться, а потом за это расплачиваться. Не многие будут поступать</w:t>
      </w:r>
      <w:r>
        <w:rPr>
          <w:sz w:val="22"/>
          <w:szCs w:val="22"/>
        </w:rPr>
        <w:t xml:space="preserve"> </w:t>
      </w:r>
      <w:r w:rsidRPr="005B0C19">
        <w:rPr>
          <w:sz w:val="22"/>
          <w:szCs w:val="22"/>
        </w:rPr>
        <w:t>«для корочки»: если уж получать платное образование, то необходимое для работы.</w:t>
      </w:r>
    </w:p>
    <w:p w14:paraId="26A8115F" w14:textId="77777777" w:rsidR="00A8455C" w:rsidRPr="00560555" w:rsidRDefault="00A8455C" w:rsidP="00A8455C">
      <w:pPr>
        <w:tabs>
          <w:tab w:val="num" w:pos="540"/>
        </w:tabs>
        <w:spacing w:before="80" w:after="80"/>
        <w:rPr>
          <w:sz w:val="22"/>
          <w:szCs w:val="22"/>
        </w:rPr>
      </w:pPr>
      <w:r w:rsidRPr="005B0C19">
        <w:rPr>
          <w:sz w:val="22"/>
          <w:szCs w:val="22"/>
        </w:rPr>
        <w:t>Понимаю, что у моего предложения есть серьезный недостаток – несоответствие Конституции, 43-я статья которой гарантирует бесплатное высшее образование на конкурсной основе. Но это</w:t>
      </w:r>
      <w:r>
        <w:rPr>
          <w:sz w:val="22"/>
          <w:szCs w:val="22"/>
        </w:rPr>
        <w:t xml:space="preserve"> </w:t>
      </w:r>
      <w:r w:rsidRPr="005B0C19">
        <w:rPr>
          <w:sz w:val="22"/>
          <w:szCs w:val="22"/>
        </w:rPr>
        <w:t>только один из вариантов удержания научной молодежи и вариантов решения вопроса об уплате</w:t>
      </w:r>
      <w:r>
        <w:rPr>
          <w:sz w:val="22"/>
          <w:szCs w:val="22"/>
        </w:rPr>
        <w:t xml:space="preserve"> </w:t>
      </w:r>
      <w:r w:rsidRPr="005B0C19">
        <w:rPr>
          <w:sz w:val="22"/>
          <w:szCs w:val="22"/>
        </w:rPr>
        <w:t>долгов за образование. Вероятно, есть и другие, не нарушающие основной закон и более щадящие</w:t>
      </w:r>
      <w:r>
        <w:rPr>
          <w:sz w:val="22"/>
          <w:szCs w:val="22"/>
        </w:rPr>
        <w:t xml:space="preserve"> </w:t>
      </w:r>
      <w:r w:rsidRPr="005B0C19">
        <w:rPr>
          <w:sz w:val="22"/>
          <w:szCs w:val="22"/>
        </w:rPr>
        <w:t>по отношению к молодым людям, особенно талантливым.</w:t>
      </w:r>
      <w:r>
        <w:rPr>
          <w:sz w:val="22"/>
          <w:szCs w:val="22"/>
        </w:rPr>
        <w:t xml:space="preserve"> </w:t>
      </w:r>
    </w:p>
    <w:p w14:paraId="18AF3066" w14:textId="77777777" w:rsidR="00A8455C" w:rsidRPr="00560555" w:rsidRDefault="00A8455C" w:rsidP="00A8455C">
      <w:pPr>
        <w:tabs>
          <w:tab w:val="num" w:pos="540"/>
        </w:tabs>
        <w:spacing w:before="80" w:after="80"/>
        <w:rPr>
          <w:sz w:val="22"/>
          <w:szCs w:val="22"/>
        </w:rPr>
      </w:pPr>
      <w:r w:rsidRPr="00DF148D">
        <w:rPr>
          <w:sz w:val="22"/>
          <w:szCs w:val="22"/>
        </w:rPr>
        <w:t>Главное, чтобы между ними и государством был заключен юридический договор о том, в какой форме они будут расплачиваться за обучение.</w:t>
      </w:r>
    </w:p>
    <w:p w14:paraId="13E06617" w14:textId="77777777" w:rsidR="00A8455C" w:rsidRDefault="00A8455C" w:rsidP="00A8455C">
      <w:pPr>
        <w:tabs>
          <w:tab w:val="num" w:pos="540"/>
        </w:tabs>
        <w:spacing w:before="80" w:after="80"/>
        <w:rPr>
          <w:sz w:val="22"/>
          <w:szCs w:val="22"/>
        </w:rPr>
      </w:pPr>
      <w:r w:rsidRPr="00793E3D">
        <w:rPr>
          <w:b/>
          <w:sz w:val="22"/>
          <w:szCs w:val="22"/>
        </w:rPr>
        <w:t>Некоторые говорят: давайте сначала построим страну, из которой не захочется уезжать. Так вот, без молодых талантов мы ее не построим</w:t>
      </w:r>
      <w:r w:rsidRPr="00DF148D">
        <w:rPr>
          <w:sz w:val="22"/>
          <w:szCs w:val="22"/>
        </w:rPr>
        <w:t>.</w:t>
      </w:r>
    </w:p>
    <w:p w14:paraId="1ABBE3CB" w14:textId="0F217685" w:rsidR="00A8455C" w:rsidRDefault="00A8455C" w:rsidP="00A8455C">
      <w:pPr>
        <w:pStyle w:val="af3"/>
        <w:spacing w:before="0" w:beforeAutospacing="0" w:after="0" w:afterAutospacing="0"/>
        <w:rPr>
          <w:rStyle w:val="af2"/>
          <w:sz w:val="22"/>
          <w:szCs w:val="22"/>
        </w:rPr>
      </w:pPr>
      <w:r w:rsidRPr="00BF4163">
        <w:rPr>
          <w:b/>
          <w:sz w:val="22"/>
          <w:szCs w:val="22"/>
        </w:rPr>
        <w:t>15.03.2019</w:t>
      </w:r>
      <w:r w:rsidR="00BF4163">
        <w:rPr>
          <w:sz w:val="22"/>
          <w:szCs w:val="22"/>
        </w:rPr>
        <w:t>.</w:t>
      </w:r>
      <w:r w:rsidR="009E75DA">
        <w:rPr>
          <w:sz w:val="22"/>
          <w:szCs w:val="22"/>
        </w:rPr>
        <w:t xml:space="preserve"> Опубликовано в газете «Поиск».</w:t>
      </w:r>
      <w:r>
        <w:rPr>
          <w:sz w:val="22"/>
          <w:szCs w:val="22"/>
        </w:rPr>
        <w:t xml:space="preserve"> </w:t>
      </w:r>
      <w:r w:rsidR="009E75DA">
        <w:rPr>
          <w:sz w:val="22"/>
          <w:szCs w:val="22"/>
        </w:rPr>
        <w:t xml:space="preserve">№ 10,11, с. 9. </w:t>
      </w:r>
      <w:hyperlink r:id="rId651" w:history="1">
        <w:r w:rsidRPr="00BF4163">
          <w:rPr>
            <w:rStyle w:val="af2"/>
            <w:sz w:val="22"/>
            <w:szCs w:val="22"/>
          </w:rPr>
          <w:t>https://www.poisknews.ru/wp-content/uploads/2019/03/POISK_10-11_20190315.pdf</w:t>
        </w:r>
      </w:hyperlink>
      <w:r w:rsidR="00087EA0" w:rsidRPr="00BF4163">
        <w:rPr>
          <w:rStyle w:val="af2"/>
          <w:sz w:val="22"/>
          <w:szCs w:val="22"/>
        </w:rPr>
        <w:t>.</w:t>
      </w:r>
    </w:p>
    <w:p w14:paraId="36FA990F" w14:textId="77777777" w:rsidR="00A8455C" w:rsidRPr="00087EA0" w:rsidRDefault="00A8455C" w:rsidP="00A8455C">
      <w:pPr>
        <w:pStyle w:val="af3"/>
        <w:spacing w:before="0" w:beforeAutospacing="0" w:after="0" w:afterAutospacing="0"/>
        <w:rPr>
          <w:sz w:val="18"/>
          <w:szCs w:val="18"/>
        </w:rPr>
      </w:pPr>
    </w:p>
    <w:p w14:paraId="448E347B" w14:textId="77777777" w:rsidR="00426BA2" w:rsidRPr="00C10CA6" w:rsidRDefault="00426BA2" w:rsidP="006B5F4A">
      <w:pPr>
        <w:pStyle w:val="1"/>
      </w:pPr>
      <w:r w:rsidRPr="00C10CA6">
        <w:t>Мы кому-то чем-то обязаны?</w:t>
      </w:r>
    </w:p>
    <w:p w14:paraId="1E803E0F" w14:textId="77777777" w:rsidR="00426BA2" w:rsidRDefault="00426BA2" w:rsidP="00426BA2">
      <w:pPr>
        <w:tabs>
          <w:tab w:val="left" w:pos="540"/>
        </w:tabs>
        <w:spacing w:after="0"/>
        <w:rPr>
          <w:sz w:val="22"/>
          <w:szCs w:val="22"/>
        </w:rPr>
      </w:pPr>
      <w:r>
        <w:rPr>
          <w:sz w:val="22"/>
          <w:szCs w:val="22"/>
        </w:rPr>
        <w:t>Многие сегодня считают, что никто никому ничем не обязан и каждый может поступать в любой ситуации, как он считает правильным.</w:t>
      </w:r>
    </w:p>
    <w:p w14:paraId="38D98417" w14:textId="77777777" w:rsidR="00426BA2" w:rsidRPr="004F4DCA" w:rsidRDefault="00426BA2" w:rsidP="00426BA2">
      <w:pPr>
        <w:spacing w:beforeLines="40" w:before="96" w:afterLines="40" w:after="96"/>
        <w:rPr>
          <w:sz w:val="22"/>
          <w:szCs w:val="22"/>
        </w:rPr>
      </w:pPr>
      <w:r>
        <w:rPr>
          <w:sz w:val="22"/>
          <w:szCs w:val="22"/>
        </w:rPr>
        <w:t>По поводу разрушения научных школ я писал еще</w:t>
      </w:r>
      <w:r w:rsidRPr="00CC0BE6">
        <w:rPr>
          <w:sz w:val="22"/>
          <w:szCs w:val="22"/>
        </w:rPr>
        <w:t xml:space="preserve"> в 2005 г</w:t>
      </w:r>
      <w:r>
        <w:rPr>
          <w:sz w:val="22"/>
          <w:szCs w:val="22"/>
        </w:rPr>
        <w:t>.</w:t>
      </w:r>
      <w:r w:rsidRPr="00CC0BE6">
        <w:rPr>
          <w:sz w:val="22"/>
          <w:szCs w:val="22"/>
        </w:rPr>
        <w:t xml:space="preserve">: «Одной из важнейших причин, приводящих к разрушению научных школ, стал </w:t>
      </w:r>
      <w:r w:rsidRPr="00CC0BE6">
        <w:rPr>
          <w:b/>
          <w:sz w:val="22"/>
          <w:szCs w:val="22"/>
        </w:rPr>
        <w:t>дикий индивидуализм молодежи</w:t>
      </w:r>
      <w:r w:rsidRPr="00CC0BE6">
        <w:rPr>
          <w:sz w:val="22"/>
          <w:szCs w:val="22"/>
        </w:rPr>
        <w:t xml:space="preserve">, </w:t>
      </w:r>
      <w:r w:rsidRPr="00CC0BE6">
        <w:rPr>
          <w:b/>
          <w:sz w:val="22"/>
          <w:szCs w:val="22"/>
        </w:rPr>
        <w:t>следствием которого является предательство своих учителей</w:t>
      </w:r>
      <w:r w:rsidRPr="00E80244">
        <w:rPr>
          <w:sz w:val="22"/>
          <w:szCs w:val="22"/>
        </w:rPr>
        <w:t>»</w:t>
      </w:r>
      <w:r>
        <w:rPr>
          <w:sz w:val="22"/>
          <w:szCs w:val="22"/>
        </w:rPr>
        <w:t xml:space="preserve">, и эта тенденция усиливается с каждым днем, что, как пишет моя старинная знакомая </w:t>
      </w:r>
      <w:r w:rsidRPr="004F4DCA">
        <w:rPr>
          <w:sz w:val="22"/>
          <w:szCs w:val="22"/>
        </w:rPr>
        <w:t>Анна Яковлевна Янковская</w:t>
      </w:r>
      <w:r>
        <w:rPr>
          <w:sz w:val="22"/>
          <w:szCs w:val="22"/>
        </w:rPr>
        <w:t>,</w:t>
      </w:r>
      <w:r w:rsidRPr="004F4DCA">
        <w:rPr>
          <w:sz w:val="22"/>
          <w:szCs w:val="22"/>
        </w:rPr>
        <w:t xml:space="preserve"> «</w:t>
      </w:r>
      <w:r w:rsidRPr="004F4DCA">
        <w:rPr>
          <w:rStyle w:val="3l3x"/>
          <w:sz w:val="22"/>
          <w:szCs w:val="22"/>
        </w:rPr>
        <w:t>весьма негативно влияет и на учителей, и на учеников». И это так</w:t>
      </w:r>
      <w:r>
        <w:rPr>
          <w:rStyle w:val="3l3x"/>
          <w:sz w:val="22"/>
          <w:szCs w:val="22"/>
        </w:rPr>
        <w:t xml:space="preserve"> –</w:t>
      </w:r>
      <w:r w:rsidRPr="004F4DCA">
        <w:rPr>
          <w:rStyle w:val="3l3x"/>
          <w:sz w:val="22"/>
          <w:szCs w:val="22"/>
        </w:rPr>
        <w:t xml:space="preserve"> по себе знаю...</w:t>
      </w:r>
    </w:p>
    <w:p w14:paraId="0BAD3A81" w14:textId="77777777" w:rsidR="00426BA2" w:rsidRDefault="00426BA2" w:rsidP="00426BA2">
      <w:pPr>
        <w:spacing w:after="0"/>
        <w:rPr>
          <w:sz w:val="22"/>
          <w:szCs w:val="22"/>
        </w:rPr>
      </w:pPr>
      <w:r w:rsidRPr="00CC0BE6">
        <w:rPr>
          <w:sz w:val="22"/>
          <w:szCs w:val="22"/>
        </w:rPr>
        <w:t>Недавно прочел такое определение: «</w:t>
      </w:r>
      <w:r w:rsidRPr="00CC0BE6">
        <w:rPr>
          <w:b/>
          <w:sz w:val="22"/>
          <w:szCs w:val="22"/>
        </w:rPr>
        <w:t>Предательство – это значит, что ты останешься без тылов, что</w:t>
      </w:r>
      <w:r w:rsidRPr="00CC0BE6">
        <w:rPr>
          <w:sz w:val="22"/>
          <w:szCs w:val="22"/>
        </w:rPr>
        <w:t xml:space="preserve"> </w:t>
      </w:r>
      <w:r w:rsidRPr="00CC0BE6">
        <w:rPr>
          <w:b/>
          <w:sz w:val="22"/>
          <w:szCs w:val="22"/>
        </w:rPr>
        <w:t>построил свой замок на зыбучих песках</w:t>
      </w:r>
      <w:r w:rsidRPr="00CC0BE6">
        <w:rPr>
          <w:sz w:val="22"/>
          <w:szCs w:val="22"/>
        </w:rPr>
        <w:t xml:space="preserve">» (Н. Гундарева). </w:t>
      </w:r>
      <w:r>
        <w:rPr>
          <w:sz w:val="22"/>
          <w:szCs w:val="22"/>
        </w:rPr>
        <w:t xml:space="preserve">Казалось и всего-то...  </w:t>
      </w:r>
      <w:r>
        <w:rPr>
          <w:b/>
          <w:sz w:val="22"/>
          <w:szCs w:val="22"/>
        </w:rPr>
        <w:t>П</w:t>
      </w:r>
      <w:r w:rsidRPr="000A0424">
        <w:rPr>
          <w:b/>
          <w:sz w:val="22"/>
          <w:szCs w:val="22"/>
        </w:rPr>
        <w:t>редательство можно понять, но нельзя простить</w:t>
      </w:r>
      <w:r>
        <w:rPr>
          <w:sz w:val="22"/>
          <w:szCs w:val="22"/>
        </w:rPr>
        <w:t xml:space="preserve">. Помните, </w:t>
      </w:r>
      <w:r>
        <w:rPr>
          <w:sz w:val="22"/>
          <w:szCs w:val="22"/>
        </w:rPr>
        <w:lastRenderedPageBreak/>
        <w:t>что «</w:t>
      </w:r>
      <w:r>
        <w:rPr>
          <w:b/>
          <w:sz w:val="22"/>
          <w:szCs w:val="22"/>
        </w:rPr>
        <w:t>с</w:t>
      </w:r>
      <w:r w:rsidRPr="000C6C18">
        <w:rPr>
          <w:b/>
          <w:sz w:val="22"/>
          <w:szCs w:val="22"/>
        </w:rPr>
        <w:t xml:space="preserve">амая большая ненависть возникает к тем, кто сумел дотронуться до </w:t>
      </w:r>
      <w:r>
        <w:rPr>
          <w:b/>
          <w:sz w:val="22"/>
          <w:szCs w:val="22"/>
        </w:rPr>
        <w:t xml:space="preserve">Вашего </w:t>
      </w:r>
      <w:r w:rsidRPr="000C6C18">
        <w:rPr>
          <w:b/>
          <w:sz w:val="22"/>
          <w:szCs w:val="22"/>
        </w:rPr>
        <w:t xml:space="preserve">сердца, а затем плюнул </w:t>
      </w:r>
      <w:r>
        <w:rPr>
          <w:b/>
          <w:sz w:val="22"/>
          <w:szCs w:val="22"/>
        </w:rPr>
        <w:t xml:space="preserve">Вам </w:t>
      </w:r>
      <w:r w:rsidRPr="000C6C18">
        <w:rPr>
          <w:b/>
          <w:sz w:val="22"/>
          <w:szCs w:val="22"/>
        </w:rPr>
        <w:t>в душу</w:t>
      </w:r>
      <w:r w:rsidRPr="006770B1">
        <w:rPr>
          <w:sz w:val="22"/>
          <w:szCs w:val="22"/>
        </w:rPr>
        <w:t>» (Эрих Мария Ремарк)</w:t>
      </w:r>
      <w:r>
        <w:rPr>
          <w:sz w:val="22"/>
          <w:szCs w:val="22"/>
        </w:rPr>
        <w:t>.</w:t>
      </w:r>
      <w:r w:rsidRPr="006770B1">
        <w:rPr>
          <w:sz w:val="22"/>
          <w:szCs w:val="22"/>
        </w:rPr>
        <w:t xml:space="preserve"> </w:t>
      </w:r>
    </w:p>
    <w:p w14:paraId="0FAA19AB" w14:textId="77777777" w:rsidR="00426BA2" w:rsidRDefault="00426BA2" w:rsidP="00426BA2">
      <w:pPr>
        <w:spacing w:beforeLines="40" w:before="96" w:afterLines="40" w:after="96"/>
        <w:rPr>
          <w:sz w:val="22"/>
          <w:szCs w:val="22"/>
        </w:rPr>
      </w:pPr>
      <w:r w:rsidRPr="00CC0BE6">
        <w:rPr>
          <w:sz w:val="22"/>
          <w:szCs w:val="22"/>
        </w:rPr>
        <w:t>«Я строю на песке, а тот песок /</w:t>
      </w:r>
      <w:r>
        <w:rPr>
          <w:sz w:val="22"/>
          <w:szCs w:val="22"/>
        </w:rPr>
        <w:t xml:space="preserve"> </w:t>
      </w:r>
      <w:r w:rsidRPr="00CC0BE6">
        <w:rPr>
          <w:sz w:val="22"/>
          <w:szCs w:val="22"/>
        </w:rPr>
        <w:t>еще недавно мне скалой казался. /</w:t>
      </w:r>
      <w:r>
        <w:rPr>
          <w:sz w:val="22"/>
          <w:szCs w:val="22"/>
        </w:rPr>
        <w:t> </w:t>
      </w:r>
      <w:r w:rsidRPr="00CC0BE6">
        <w:rPr>
          <w:sz w:val="22"/>
          <w:szCs w:val="22"/>
        </w:rPr>
        <w:t>Он был скалой, для всех скалой остался, /</w:t>
      </w:r>
      <w:r>
        <w:rPr>
          <w:sz w:val="22"/>
          <w:szCs w:val="22"/>
        </w:rPr>
        <w:t xml:space="preserve"> </w:t>
      </w:r>
      <w:r w:rsidRPr="00CC0BE6">
        <w:rPr>
          <w:sz w:val="22"/>
          <w:szCs w:val="22"/>
        </w:rPr>
        <w:t>а для меня распался и потек. /</w:t>
      </w:r>
      <w:r>
        <w:rPr>
          <w:sz w:val="22"/>
          <w:szCs w:val="22"/>
        </w:rPr>
        <w:t xml:space="preserve"> </w:t>
      </w:r>
      <w:r w:rsidRPr="00CC0BE6">
        <w:rPr>
          <w:sz w:val="22"/>
          <w:szCs w:val="22"/>
        </w:rPr>
        <w:t>Я мог бы руки долу опустить, /</w:t>
      </w:r>
      <w:r>
        <w:rPr>
          <w:sz w:val="22"/>
          <w:szCs w:val="22"/>
        </w:rPr>
        <w:t xml:space="preserve"> </w:t>
      </w:r>
      <w:r w:rsidRPr="00CC0BE6">
        <w:rPr>
          <w:sz w:val="22"/>
          <w:szCs w:val="22"/>
        </w:rPr>
        <w:t>я мог бы отдых пальцам дать корявым. /</w:t>
      </w:r>
      <w:r>
        <w:rPr>
          <w:sz w:val="22"/>
          <w:szCs w:val="22"/>
        </w:rPr>
        <w:t xml:space="preserve"> Я</w:t>
      </w:r>
      <w:r w:rsidRPr="00CC0BE6">
        <w:rPr>
          <w:sz w:val="22"/>
          <w:szCs w:val="22"/>
        </w:rPr>
        <w:t xml:space="preserve"> мог бы возмутиться и спросить, /</w:t>
      </w:r>
      <w:r>
        <w:rPr>
          <w:sz w:val="22"/>
          <w:szCs w:val="22"/>
        </w:rPr>
        <w:t> </w:t>
      </w:r>
      <w:r w:rsidRPr="00CC0BE6">
        <w:rPr>
          <w:sz w:val="22"/>
          <w:szCs w:val="22"/>
        </w:rPr>
        <w:t>за что меня и по какому праву... /</w:t>
      </w:r>
      <w:r>
        <w:rPr>
          <w:sz w:val="22"/>
          <w:szCs w:val="22"/>
        </w:rPr>
        <w:t xml:space="preserve"> </w:t>
      </w:r>
      <w:r w:rsidRPr="00CC0BE6">
        <w:rPr>
          <w:sz w:val="22"/>
          <w:szCs w:val="22"/>
        </w:rPr>
        <w:t>Но верен я строительной программе... /</w:t>
      </w:r>
      <w:r>
        <w:rPr>
          <w:sz w:val="22"/>
          <w:szCs w:val="22"/>
        </w:rPr>
        <w:t xml:space="preserve"> </w:t>
      </w:r>
      <w:r w:rsidRPr="00CC0BE6">
        <w:rPr>
          <w:sz w:val="22"/>
          <w:szCs w:val="22"/>
        </w:rPr>
        <w:t>Прижат к стене, вися на волоске, /</w:t>
      </w:r>
      <w:r>
        <w:rPr>
          <w:sz w:val="22"/>
          <w:szCs w:val="22"/>
        </w:rPr>
        <w:t xml:space="preserve"> </w:t>
      </w:r>
      <w:r w:rsidRPr="00CC0BE6">
        <w:rPr>
          <w:sz w:val="22"/>
          <w:szCs w:val="22"/>
        </w:rPr>
        <w:t>Я строю на плывущем под ногами, /на уходящем из-под ног песке» (Б.</w:t>
      </w:r>
      <w:r>
        <w:rPr>
          <w:sz w:val="22"/>
          <w:szCs w:val="22"/>
        </w:rPr>
        <w:t> </w:t>
      </w:r>
      <w:r w:rsidRPr="00CC0BE6">
        <w:rPr>
          <w:sz w:val="22"/>
          <w:szCs w:val="22"/>
        </w:rPr>
        <w:t>Слуцкий).</w:t>
      </w:r>
    </w:p>
    <w:p w14:paraId="0BA76E72" w14:textId="77777777" w:rsidR="00426BA2" w:rsidRDefault="00426BA2" w:rsidP="00426BA2">
      <w:pPr>
        <w:tabs>
          <w:tab w:val="left" w:pos="540"/>
        </w:tabs>
        <w:spacing w:beforeLines="40" w:before="96" w:afterLines="40" w:after="96"/>
        <w:rPr>
          <w:sz w:val="22"/>
          <w:szCs w:val="22"/>
        </w:rPr>
      </w:pPr>
      <w:r>
        <w:rPr>
          <w:sz w:val="22"/>
          <w:szCs w:val="22"/>
        </w:rPr>
        <w:t>«</w:t>
      </w:r>
      <w:r w:rsidRPr="00CC0BE6">
        <w:rPr>
          <w:sz w:val="22"/>
          <w:szCs w:val="22"/>
        </w:rPr>
        <w:t xml:space="preserve">Многие согласятся, что если принять </w:t>
      </w:r>
      <w:r>
        <w:rPr>
          <w:sz w:val="22"/>
          <w:szCs w:val="22"/>
        </w:rPr>
        <w:t>приведенное выше</w:t>
      </w:r>
      <w:r w:rsidRPr="00CC0BE6">
        <w:rPr>
          <w:sz w:val="22"/>
          <w:szCs w:val="22"/>
        </w:rPr>
        <w:t xml:space="preserve"> определение, то предательства осуществляются практически повсеместно, и в этих условиях научные школы, особенно по информационным технологиям, по которым специалисты очень востребованы вне образован</w:t>
      </w:r>
      <w:r>
        <w:rPr>
          <w:sz w:val="22"/>
          <w:szCs w:val="22"/>
        </w:rPr>
        <w:t>ия и науки, очень трудно сохраня</w:t>
      </w:r>
      <w:r w:rsidRPr="00CC0BE6">
        <w:rPr>
          <w:sz w:val="22"/>
          <w:szCs w:val="22"/>
        </w:rPr>
        <w:t>ть» (</w:t>
      </w:r>
      <w:hyperlink r:id="rId652" w:history="1">
        <w:r w:rsidRPr="00CC0BE6">
          <w:rPr>
            <w:rStyle w:val="af2"/>
            <w:sz w:val="22"/>
            <w:szCs w:val="22"/>
          </w:rPr>
          <w:t>http://is.ifmo.ru/belletristic/_howitwas.pdf</w:t>
        </w:r>
      </w:hyperlink>
      <w:r w:rsidRPr="00CC0BE6">
        <w:rPr>
          <w:sz w:val="22"/>
          <w:szCs w:val="22"/>
        </w:rPr>
        <w:t xml:space="preserve">). </w:t>
      </w:r>
    </w:p>
    <w:p w14:paraId="3144BD2B" w14:textId="77777777" w:rsidR="00426BA2" w:rsidRDefault="00426BA2" w:rsidP="00426BA2">
      <w:pPr>
        <w:tabs>
          <w:tab w:val="left" w:pos="540"/>
        </w:tabs>
        <w:spacing w:beforeLines="40" w:before="96" w:afterLines="40" w:after="96"/>
        <w:rPr>
          <w:sz w:val="22"/>
          <w:szCs w:val="22"/>
        </w:rPr>
      </w:pPr>
      <w:r>
        <w:rPr>
          <w:sz w:val="22"/>
          <w:szCs w:val="22"/>
        </w:rPr>
        <w:t>П</w:t>
      </w:r>
      <w:r w:rsidRPr="007F4A2B">
        <w:rPr>
          <w:sz w:val="22"/>
          <w:szCs w:val="22"/>
        </w:rPr>
        <w:t xml:space="preserve">рактически </w:t>
      </w:r>
      <w:r>
        <w:rPr>
          <w:sz w:val="22"/>
          <w:szCs w:val="22"/>
        </w:rPr>
        <w:t xml:space="preserve">о </w:t>
      </w:r>
      <w:r w:rsidRPr="007F4A2B">
        <w:rPr>
          <w:sz w:val="22"/>
          <w:szCs w:val="22"/>
        </w:rPr>
        <w:t xml:space="preserve">том же самом </w:t>
      </w:r>
      <w:r>
        <w:rPr>
          <w:sz w:val="22"/>
          <w:szCs w:val="22"/>
        </w:rPr>
        <w:t>писал</w:t>
      </w:r>
      <w:r w:rsidRPr="007F4A2B">
        <w:rPr>
          <w:sz w:val="22"/>
          <w:szCs w:val="22"/>
        </w:rPr>
        <w:t xml:space="preserve"> </w:t>
      </w:r>
      <w:r>
        <w:rPr>
          <w:sz w:val="22"/>
          <w:szCs w:val="22"/>
        </w:rPr>
        <w:t xml:space="preserve">и </w:t>
      </w:r>
      <w:r w:rsidRPr="007F4A2B">
        <w:rPr>
          <w:sz w:val="22"/>
          <w:szCs w:val="22"/>
        </w:rPr>
        <w:t>наш выдающийся теннисист Е.</w:t>
      </w:r>
      <w:r>
        <w:rPr>
          <w:sz w:val="22"/>
          <w:szCs w:val="22"/>
        </w:rPr>
        <w:t> </w:t>
      </w:r>
      <w:r w:rsidRPr="007F4A2B">
        <w:rPr>
          <w:sz w:val="22"/>
          <w:szCs w:val="22"/>
        </w:rPr>
        <w:t>Кафельников: «Хорош</w:t>
      </w:r>
      <w:r>
        <w:rPr>
          <w:sz w:val="22"/>
          <w:szCs w:val="22"/>
        </w:rPr>
        <w:t>их</w:t>
      </w:r>
      <w:r w:rsidRPr="007F4A2B">
        <w:rPr>
          <w:sz w:val="22"/>
          <w:szCs w:val="22"/>
        </w:rPr>
        <w:t xml:space="preserve"> </w:t>
      </w:r>
      <w:r>
        <w:rPr>
          <w:sz w:val="22"/>
          <w:szCs w:val="22"/>
        </w:rPr>
        <w:t>ребят</w:t>
      </w:r>
      <w:r w:rsidRPr="007F4A2B">
        <w:rPr>
          <w:sz w:val="22"/>
          <w:szCs w:val="22"/>
        </w:rPr>
        <w:t xml:space="preserve"> для работы сейчас не хватает. Если же он</w:t>
      </w:r>
      <w:r>
        <w:rPr>
          <w:sz w:val="22"/>
          <w:szCs w:val="22"/>
        </w:rPr>
        <w:t>и</w:t>
      </w:r>
      <w:r w:rsidRPr="007F4A2B">
        <w:rPr>
          <w:sz w:val="22"/>
          <w:szCs w:val="22"/>
        </w:rPr>
        <w:t xml:space="preserve"> найд</w:t>
      </w:r>
      <w:r>
        <w:rPr>
          <w:sz w:val="22"/>
          <w:szCs w:val="22"/>
        </w:rPr>
        <w:t>у</w:t>
      </w:r>
      <w:r w:rsidRPr="007F4A2B">
        <w:rPr>
          <w:sz w:val="22"/>
          <w:szCs w:val="22"/>
        </w:rPr>
        <w:t xml:space="preserve">тся, то </w:t>
      </w:r>
      <w:r w:rsidRPr="007F4A2B">
        <w:rPr>
          <w:b/>
          <w:sz w:val="22"/>
          <w:szCs w:val="22"/>
        </w:rPr>
        <w:t>нет никакой гарантии, что со временем</w:t>
      </w:r>
      <w:r>
        <w:rPr>
          <w:b/>
          <w:sz w:val="22"/>
          <w:szCs w:val="22"/>
        </w:rPr>
        <w:t xml:space="preserve"> они</w:t>
      </w:r>
      <w:r w:rsidRPr="007F4A2B">
        <w:rPr>
          <w:b/>
          <w:sz w:val="22"/>
          <w:szCs w:val="22"/>
        </w:rPr>
        <w:t xml:space="preserve"> тебя не пошлют подальше. Такая беспардонность по отношению к тренеру встречается сегодня сплошь и рядом</w:t>
      </w:r>
      <w:r w:rsidRPr="007F4A2B">
        <w:rPr>
          <w:sz w:val="22"/>
          <w:szCs w:val="22"/>
        </w:rPr>
        <w:t xml:space="preserve">». </w:t>
      </w:r>
    </w:p>
    <w:p w14:paraId="3519E57A" w14:textId="77777777" w:rsidR="00426BA2" w:rsidRDefault="00426BA2" w:rsidP="00426BA2">
      <w:pPr>
        <w:tabs>
          <w:tab w:val="left" w:pos="540"/>
        </w:tabs>
        <w:spacing w:beforeLines="40" w:before="96" w:afterLines="40" w:after="96"/>
        <w:rPr>
          <w:sz w:val="22"/>
          <w:szCs w:val="22"/>
        </w:rPr>
      </w:pPr>
      <w:r w:rsidRPr="007F4A2B">
        <w:rPr>
          <w:sz w:val="22"/>
          <w:szCs w:val="22"/>
        </w:rPr>
        <w:t xml:space="preserve">Например, </w:t>
      </w:r>
      <w:r w:rsidRPr="00E34678">
        <w:rPr>
          <w:b/>
          <w:sz w:val="22"/>
          <w:szCs w:val="22"/>
        </w:rPr>
        <w:t>великая</w:t>
      </w:r>
      <w:r w:rsidRPr="007F4A2B">
        <w:rPr>
          <w:sz w:val="22"/>
          <w:szCs w:val="22"/>
        </w:rPr>
        <w:t xml:space="preserve"> Елена Исинбаева ушла от своего тренера Евгения Трофимова, без слова или взгляда которого еще недавно не делала ни одного прыжка. </w:t>
      </w:r>
      <w:r>
        <w:rPr>
          <w:sz w:val="22"/>
          <w:szCs w:val="22"/>
        </w:rPr>
        <w:t xml:space="preserve">Узнав об этом, </w:t>
      </w:r>
      <w:r>
        <w:rPr>
          <w:b/>
          <w:sz w:val="22"/>
          <w:szCs w:val="22"/>
        </w:rPr>
        <w:t>о</w:t>
      </w:r>
      <w:r w:rsidRPr="007F4A2B">
        <w:rPr>
          <w:b/>
          <w:sz w:val="22"/>
          <w:szCs w:val="22"/>
        </w:rPr>
        <w:t xml:space="preserve">н сказал Лене: «Понимаешь, я восемь лет жизни тебе отдал, я тебе душу отдал». На это она сказала своему бывшему тренеру: «Я </w:t>
      </w:r>
      <w:r>
        <w:rPr>
          <w:b/>
          <w:sz w:val="22"/>
          <w:szCs w:val="22"/>
        </w:rPr>
        <w:t>В</w:t>
      </w:r>
      <w:r w:rsidRPr="007F4A2B">
        <w:rPr>
          <w:b/>
          <w:sz w:val="22"/>
          <w:szCs w:val="22"/>
        </w:rPr>
        <w:t>ам ее возвращаю»</w:t>
      </w:r>
      <w:r w:rsidRPr="007F4A2B">
        <w:rPr>
          <w:sz w:val="22"/>
          <w:szCs w:val="22"/>
        </w:rPr>
        <w:t xml:space="preserve">. </w:t>
      </w:r>
    </w:p>
    <w:p w14:paraId="3D853E68" w14:textId="77777777" w:rsidR="00426BA2" w:rsidRPr="004B0506" w:rsidRDefault="00426BA2" w:rsidP="00426BA2">
      <w:pPr>
        <w:spacing w:after="0"/>
        <w:rPr>
          <w:sz w:val="22"/>
          <w:szCs w:val="22"/>
        </w:rPr>
      </w:pPr>
      <w:r w:rsidRPr="004B0506">
        <w:rPr>
          <w:sz w:val="22"/>
          <w:szCs w:val="22"/>
        </w:rPr>
        <w:t xml:space="preserve">При этом он, естественно, не говорил, </w:t>
      </w:r>
      <w:proofErr w:type="gramStart"/>
      <w:r w:rsidRPr="004B0506">
        <w:rPr>
          <w:sz w:val="22"/>
          <w:szCs w:val="22"/>
        </w:rPr>
        <w:t>что</w:t>
      </w:r>
      <w:proofErr w:type="gramEnd"/>
      <w:r w:rsidRPr="004B0506">
        <w:rPr>
          <w:sz w:val="22"/>
          <w:szCs w:val="22"/>
        </w:rPr>
        <w:t xml:space="preserve"> являясь тренером члена сборной России, он получает одну зарплату, а после ее отъезда, зарплата значительно уменьшится. Конечно, Леночка, могла компенсировать эту разницу… Но</w:t>
      </w:r>
      <w:proofErr w:type="gramStart"/>
      <w:r w:rsidRPr="004B0506">
        <w:rPr>
          <w:sz w:val="22"/>
          <w:szCs w:val="22"/>
        </w:rPr>
        <w:t>, ведь,</w:t>
      </w:r>
      <w:proofErr w:type="gramEnd"/>
      <w:r w:rsidRPr="004B0506">
        <w:rPr>
          <w:sz w:val="22"/>
          <w:szCs w:val="22"/>
        </w:rPr>
        <w:t xml:space="preserve"> никто никому не должен</w:t>
      </w:r>
      <w:r>
        <w:rPr>
          <w:sz w:val="22"/>
          <w:szCs w:val="22"/>
        </w:rPr>
        <w:t xml:space="preserve"> и ничем не обязан</w:t>
      </w:r>
      <w:r w:rsidRPr="004B0506">
        <w:rPr>
          <w:sz w:val="22"/>
          <w:szCs w:val="22"/>
        </w:rPr>
        <w:t>. Правда?</w:t>
      </w:r>
    </w:p>
    <w:p w14:paraId="3BB7E164" w14:textId="77777777" w:rsidR="00426BA2" w:rsidRPr="00CD4276" w:rsidRDefault="00426BA2" w:rsidP="00426BA2">
      <w:pPr>
        <w:tabs>
          <w:tab w:val="left" w:pos="540"/>
        </w:tabs>
        <w:spacing w:beforeLines="40" w:before="96" w:afterLines="40" w:after="96"/>
        <w:rPr>
          <w:sz w:val="22"/>
          <w:szCs w:val="22"/>
        </w:rPr>
      </w:pPr>
      <w:r w:rsidRPr="00CD4276">
        <w:rPr>
          <w:sz w:val="22"/>
          <w:szCs w:val="22"/>
        </w:rPr>
        <w:t xml:space="preserve">«С годами ученики </w:t>
      </w:r>
      <w:r w:rsidRPr="00CD4276">
        <w:rPr>
          <w:b/>
          <w:sz w:val="22"/>
          <w:szCs w:val="22"/>
        </w:rPr>
        <w:t>без сожаления</w:t>
      </w:r>
      <w:r w:rsidRPr="00CD4276">
        <w:rPr>
          <w:sz w:val="22"/>
          <w:szCs w:val="22"/>
        </w:rPr>
        <w:t xml:space="preserve"> </w:t>
      </w:r>
      <w:r w:rsidRPr="00CD4276">
        <w:rPr>
          <w:b/>
          <w:sz w:val="22"/>
          <w:szCs w:val="22"/>
        </w:rPr>
        <w:t>меняют себе наставников</w:t>
      </w:r>
      <w:r w:rsidRPr="00CD4276">
        <w:rPr>
          <w:sz w:val="22"/>
          <w:szCs w:val="22"/>
        </w:rPr>
        <w:t>, мастеров, шефов, меняют любимых художников, писателей,</w:t>
      </w:r>
      <w:r>
        <w:rPr>
          <w:sz w:val="22"/>
          <w:szCs w:val="22"/>
        </w:rPr>
        <w:t xml:space="preserve"> ученых,</w:t>
      </w:r>
      <w:r w:rsidRPr="00CD4276">
        <w:rPr>
          <w:sz w:val="22"/>
          <w:szCs w:val="22"/>
        </w:rPr>
        <w:t xml:space="preserve"> но тому, кому посчастливится встретить человека чистого, душевно красивого – из тех, к кому прилепляешься сердцем, – ему нечего менять: человек не может перерасти </w:t>
      </w:r>
      <w:r w:rsidRPr="00CD4276">
        <w:rPr>
          <w:sz w:val="22"/>
          <w:szCs w:val="22"/>
        </w:rPr>
        <w:lastRenderedPageBreak/>
        <w:t xml:space="preserve">доброту или душевность» (Д. Гранин). </w:t>
      </w:r>
      <w:r w:rsidRPr="009211E3">
        <w:rPr>
          <w:sz w:val="22"/>
          <w:szCs w:val="22"/>
        </w:rPr>
        <w:t xml:space="preserve">Опыт показывает, что </w:t>
      </w:r>
      <w:r>
        <w:rPr>
          <w:sz w:val="22"/>
          <w:szCs w:val="22"/>
        </w:rPr>
        <w:t>м</w:t>
      </w:r>
      <w:r w:rsidRPr="00CD4276">
        <w:rPr>
          <w:sz w:val="22"/>
          <w:szCs w:val="22"/>
        </w:rPr>
        <w:t>ожет…</w:t>
      </w:r>
    </w:p>
    <w:p w14:paraId="184E895B" w14:textId="77777777" w:rsidR="00426BA2" w:rsidRDefault="00426BA2" w:rsidP="00426BA2">
      <w:pPr>
        <w:tabs>
          <w:tab w:val="left" w:pos="540"/>
        </w:tabs>
        <w:spacing w:beforeLines="40" w:before="96" w:afterLines="40" w:after="96"/>
        <w:rPr>
          <w:sz w:val="22"/>
          <w:szCs w:val="22"/>
        </w:rPr>
      </w:pPr>
      <w:r>
        <w:rPr>
          <w:sz w:val="22"/>
          <w:szCs w:val="22"/>
        </w:rPr>
        <w:t>Исинбаеву сманили – она</w:t>
      </w:r>
      <w:r w:rsidRPr="007F4A2B">
        <w:rPr>
          <w:sz w:val="22"/>
          <w:szCs w:val="22"/>
        </w:rPr>
        <w:t xml:space="preserve"> ушла к более </w:t>
      </w:r>
      <w:r>
        <w:rPr>
          <w:sz w:val="22"/>
          <w:szCs w:val="22"/>
        </w:rPr>
        <w:t>«</w:t>
      </w:r>
      <w:r w:rsidRPr="007F4A2B">
        <w:rPr>
          <w:sz w:val="22"/>
          <w:szCs w:val="22"/>
        </w:rPr>
        <w:t>современным</w:t>
      </w:r>
      <w:r>
        <w:rPr>
          <w:sz w:val="22"/>
          <w:szCs w:val="22"/>
        </w:rPr>
        <w:t>»</w:t>
      </w:r>
      <w:r w:rsidRPr="007F4A2B">
        <w:rPr>
          <w:sz w:val="22"/>
          <w:szCs w:val="22"/>
        </w:rPr>
        <w:t xml:space="preserve"> специалистам, </w:t>
      </w:r>
      <w:r>
        <w:rPr>
          <w:sz w:val="22"/>
          <w:szCs w:val="22"/>
        </w:rPr>
        <w:t xml:space="preserve">пригласившим ее </w:t>
      </w:r>
      <w:r w:rsidRPr="00E34678">
        <w:rPr>
          <w:b/>
          <w:sz w:val="22"/>
          <w:szCs w:val="22"/>
        </w:rPr>
        <w:t>жить в Монако</w:t>
      </w:r>
      <w:r>
        <w:rPr>
          <w:sz w:val="22"/>
          <w:szCs w:val="22"/>
        </w:rPr>
        <w:t xml:space="preserve">, </w:t>
      </w:r>
      <w:r w:rsidRPr="007F4A2B">
        <w:rPr>
          <w:sz w:val="22"/>
          <w:szCs w:val="22"/>
        </w:rPr>
        <w:t xml:space="preserve">которым </w:t>
      </w:r>
      <w:r>
        <w:rPr>
          <w:sz w:val="22"/>
          <w:szCs w:val="22"/>
        </w:rPr>
        <w:t xml:space="preserve">она </w:t>
      </w:r>
      <w:r w:rsidRPr="007F4A2B">
        <w:rPr>
          <w:sz w:val="22"/>
          <w:szCs w:val="22"/>
        </w:rPr>
        <w:t>была нужна для подписания контрактов и зарабатывания денег. Оказалось, что на этом «звезда Ис</w:t>
      </w:r>
      <w:r>
        <w:rPr>
          <w:sz w:val="22"/>
          <w:szCs w:val="22"/>
        </w:rPr>
        <w:t>и</w:t>
      </w:r>
      <w:r w:rsidRPr="007F4A2B">
        <w:rPr>
          <w:sz w:val="22"/>
          <w:szCs w:val="22"/>
        </w:rPr>
        <w:t xml:space="preserve">нбаевой </w:t>
      </w:r>
      <w:proofErr w:type="gramStart"/>
      <w:r w:rsidRPr="007F4A2B">
        <w:rPr>
          <w:sz w:val="22"/>
          <w:szCs w:val="22"/>
        </w:rPr>
        <w:t>закатилась, несмотря на то, что</w:t>
      </w:r>
      <w:proofErr w:type="gramEnd"/>
      <w:r w:rsidRPr="007F4A2B">
        <w:rPr>
          <w:sz w:val="22"/>
          <w:szCs w:val="22"/>
        </w:rPr>
        <w:t xml:space="preserve"> успехи еще некоторое время шли по инерции. </w:t>
      </w:r>
      <w:r w:rsidRPr="00056F84">
        <w:rPr>
          <w:b/>
          <w:sz w:val="22"/>
          <w:szCs w:val="22"/>
        </w:rPr>
        <w:t>Она не понимала, что земля уходит у нее из-под ног</w:t>
      </w:r>
      <w:r w:rsidRPr="007F4A2B">
        <w:rPr>
          <w:sz w:val="22"/>
          <w:szCs w:val="22"/>
        </w:rPr>
        <w:t xml:space="preserve">». </w:t>
      </w:r>
      <w:r w:rsidRPr="00521050">
        <w:rPr>
          <w:sz w:val="22"/>
          <w:szCs w:val="22"/>
        </w:rPr>
        <w:t xml:space="preserve">Видимо, земля «подумала», что не все же время ей уходить </w:t>
      </w:r>
      <w:proofErr w:type="gramStart"/>
      <w:r w:rsidRPr="00521050">
        <w:rPr>
          <w:sz w:val="22"/>
          <w:szCs w:val="22"/>
        </w:rPr>
        <w:t>из под</w:t>
      </w:r>
      <w:proofErr w:type="gramEnd"/>
      <w:r w:rsidRPr="00521050">
        <w:rPr>
          <w:sz w:val="22"/>
          <w:szCs w:val="22"/>
        </w:rPr>
        <w:t xml:space="preserve"> ног Трофимова...</w:t>
      </w:r>
      <w:r>
        <w:t xml:space="preserve"> </w:t>
      </w:r>
      <w:r>
        <w:rPr>
          <w:sz w:val="22"/>
          <w:szCs w:val="22"/>
        </w:rPr>
        <w:t>Со временем Елена</w:t>
      </w:r>
      <w:r w:rsidRPr="00BA21EC">
        <w:rPr>
          <w:b/>
          <w:sz w:val="22"/>
          <w:szCs w:val="22"/>
        </w:rPr>
        <w:t xml:space="preserve"> потеряла уверенность в себе</w:t>
      </w:r>
      <w:r>
        <w:rPr>
          <w:sz w:val="22"/>
          <w:szCs w:val="22"/>
        </w:rPr>
        <w:t xml:space="preserve">, так как после пекинской Олимпиады </w:t>
      </w:r>
      <w:r w:rsidRPr="00BA21EC">
        <w:rPr>
          <w:b/>
          <w:sz w:val="22"/>
          <w:szCs w:val="22"/>
        </w:rPr>
        <w:t>не выигрывала ничего</w:t>
      </w:r>
      <w:r>
        <w:rPr>
          <w:sz w:val="22"/>
          <w:szCs w:val="22"/>
        </w:rPr>
        <w:t xml:space="preserve">. Особенно трудно было начать тренироваться после лондонских Игр. </w:t>
      </w:r>
    </w:p>
    <w:p w14:paraId="17F81B3D" w14:textId="699061B2" w:rsidR="00426BA2" w:rsidRDefault="00426BA2" w:rsidP="00426BA2">
      <w:pPr>
        <w:tabs>
          <w:tab w:val="left" w:pos="540"/>
        </w:tabs>
        <w:spacing w:beforeLines="40" w:before="96" w:afterLines="40" w:after="96"/>
        <w:rPr>
          <w:sz w:val="22"/>
          <w:szCs w:val="22"/>
        </w:rPr>
      </w:pPr>
      <w:r>
        <w:rPr>
          <w:sz w:val="22"/>
          <w:szCs w:val="22"/>
        </w:rPr>
        <w:t>В первое время н</w:t>
      </w:r>
      <w:r w:rsidRPr="007F4A2B">
        <w:rPr>
          <w:sz w:val="22"/>
          <w:szCs w:val="22"/>
        </w:rPr>
        <w:t>е помог</w:t>
      </w:r>
      <w:r>
        <w:rPr>
          <w:sz w:val="22"/>
          <w:szCs w:val="22"/>
        </w:rPr>
        <w:t>а</w:t>
      </w:r>
      <w:r w:rsidRPr="007F4A2B">
        <w:rPr>
          <w:sz w:val="22"/>
          <w:szCs w:val="22"/>
        </w:rPr>
        <w:t>ло и возвращение к Трофимову</w:t>
      </w:r>
      <w:r>
        <w:rPr>
          <w:sz w:val="22"/>
          <w:szCs w:val="22"/>
        </w:rPr>
        <w:t>, которое произошло</w:t>
      </w:r>
      <w:r w:rsidRPr="007F4A2B">
        <w:rPr>
          <w:sz w:val="22"/>
          <w:szCs w:val="22"/>
        </w:rPr>
        <w:t xml:space="preserve"> через … шесть лет</w:t>
      </w:r>
      <w:r>
        <w:rPr>
          <w:sz w:val="22"/>
          <w:szCs w:val="22"/>
        </w:rPr>
        <w:t xml:space="preserve"> после ухода</w:t>
      </w:r>
      <w:r w:rsidRPr="007F4A2B">
        <w:rPr>
          <w:sz w:val="22"/>
          <w:szCs w:val="22"/>
        </w:rPr>
        <w:t xml:space="preserve">. </w:t>
      </w:r>
      <w:r>
        <w:rPr>
          <w:sz w:val="22"/>
          <w:szCs w:val="22"/>
        </w:rPr>
        <w:t xml:space="preserve">Но </w:t>
      </w:r>
      <w:r w:rsidRPr="00056F84">
        <w:rPr>
          <w:b/>
          <w:sz w:val="22"/>
          <w:szCs w:val="22"/>
        </w:rPr>
        <w:t xml:space="preserve">потом </w:t>
      </w:r>
      <w:r>
        <w:rPr>
          <w:b/>
          <w:sz w:val="22"/>
          <w:szCs w:val="22"/>
        </w:rPr>
        <w:t>он</w:t>
      </w:r>
      <w:r>
        <w:rPr>
          <w:sz w:val="22"/>
          <w:szCs w:val="22"/>
        </w:rPr>
        <w:t xml:space="preserve">, по словам Лены, </w:t>
      </w:r>
      <w:r w:rsidRPr="00056F84">
        <w:rPr>
          <w:b/>
          <w:sz w:val="22"/>
          <w:szCs w:val="22"/>
        </w:rPr>
        <w:t>воскресил ее</w:t>
      </w:r>
      <w:r>
        <w:rPr>
          <w:b/>
          <w:sz w:val="22"/>
          <w:szCs w:val="22"/>
        </w:rPr>
        <w:t xml:space="preserve"> и вернул веру в себя</w:t>
      </w:r>
      <w:r>
        <w:rPr>
          <w:sz w:val="22"/>
          <w:szCs w:val="22"/>
        </w:rPr>
        <w:t xml:space="preserve">, и она, </w:t>
      </w:r>
      <w:r w:rsidRPr="00056F84">
        <w:rPr>
          <w:b/>
          <w:sz w:val="22"/>
          <w:szCs w:val="22"/>
        </w:rPr>
        <w:t>несмотря на все проблемы</w:t>
      </w:r>
      <w:r>
        <w:rPr>
          <w:sz w:val="22"/>
          <w:szCs w:val="22"/>
        </w:rPr>
        <w:t xml:space="preserve">, </w:t>
      </w:r>
      <w:r w:rsidRPr="00056F84">
        <w:rPr>
          <w:b/>
          <w:sz w:val="22"/>
          <w:szCs w:val="22"/>
        </w:rPr>
        <w:t xml:space="preserve">победила </w:t>
      </w:r>
      <w:r>
        <w:rPr>
          <w:sz w:val="22"/>
          <w:szCs w:val="22"/>
        </w:rPr>
        <w:t>на чемпионате мира 2013</w:t>
      </w:r>
      <w:r w:rsidR="008F57C4">
        <w:rPr>
          <w:sz w:val="22"/>
          <w:szCs w:val="22"/>
        </w:rPr>
        <w:t> </w:t>
      </w:r>
      <w:r>
        <w:rPr>
          <w:sz w:val="22"/>
          <w:szCs w:val="22"/>
        </w:rPr>
        <w:t xml:space="preserve">г., проходившем в Москве! </w:t>
      </w:r>
    </w:p>
    <w:p w14:paraId="2439A8F6" w14:textId="77777777" w:rsidR="00426BA2" w:rsidRDefault="00426BA2" w:rsidP="00426BA2">
      <w:pPr>
        <w:tabs>
          <w:tab w:val="left" w:pos="540"/>
        </w:tabs>
        <w:spacing w:beforeLines="40" w:before="96" w:afterLines="40" w:after="96"/>
        <w:rPr>
          <w:sz w:val="22"/>
          <w:szCs w:val="22"/>
        </w:rPr>
      </w:pPr>
      <w:r>
        <w:rPr>
          <w:sz w:val="22"/>
          <w:szCs w:val="22"/>
        </w:rPr>
        <w:t xml:space="preserve">А вот в разговорном жанре у Исинбаевой не такие успехи. Особенно была удивительна ее </w:t>
      </w:r>
      <w:r w:rsidRPr="00D44AFF">
        <w:rPr>
          <w:b/>
          <w:sz w:val="22"/>
          <w:szCs w:val="22"/>
        </w:rPr>
        <w:t xml:space="preserve">бестактность </w:t>
      </w:r>
      <w:r>
        <w:rPr>
          <w:sz w:val="22"/>
          <w:szCs w:val="22"/>
        </w:rPr>
        <w:t xml:space="preserve">относительно родного города – Волгограда. </w:t>
      </w:r>
      <w:r w:rsidRPr="00D44AFF">
        <w:rPr>
          <w:b/>
          <w:sz w:val="22"/>
          <w:szCs w:val="22"/>
        </w:rPr>
        <w:t>Не все, что человек считае</w:t>
      </w:r>
      <w:r>
        <w:rPr>
          <w:b/>
          <w:sz w:val="22"/>
          <w:szCs w:val="22"/>
        </w:rPr>
        <w:t>т</w:t>
      </w:r>
      <w:r w:rsidRPr="00D44AFF">
        <w:rPr>
          <w:b/>
          <w:sz w:val="22"/>
          <w:szCs w:val="22"/>
        </w:rPr>
        <w:t xml:space="preserve"> правильным можно и нужно говорить</w:t>
      </w:r>
      <w:r>
        <w:rPr>
          <w:sz w:val="22"/>
          <w:szCs w:val="22"/>
        </w:rPr>
        <w:t xml:space="preserve">. </w:t>
      </w:r>
      <w:r w:rsidRPr="006C39A4">
        <w:rPr>
          <w:sz w:val="22"/>
          <w:szCs w:val="22"/>
        </w:rPr>
        <w:t>Например, художник Ярошенко, в отличие от Елены, считает, что «Всюду жизнь», а не только в Монако.</w:t>
      </w:r>
      <w:r>
        <w:rPr>
          <w:sz w:val="22"/>
          <w:szCs w:val="22"/>
        </w:rPr>
        <w:t xml:space="preserve"> Так, что история с предательством продолжается, хотя и приобрела другие оттенки.</w:t>
      </w:r>
    </w:p>
    <w:p w14:paraId="5313A8E0" w14:textId="77777777" w:rsidR="00426BA2" w:rsidRDefault="00426BA2" w:rsidP="00426BA2">
      <w:pPr>
        <w:tabs>
          <w:tab w:val="left" w:pos="540"/>
        </w:tabs>
        <w:spacing w:beforeLines="40" w:before="96" w:afterLines="40" w:after="96"/>
        <w:rPr>
          <w:sz w:val="22"/>
          <w:szCs w:val="22"/>
        </w:rPr>
      </w:pPr>
      <w:r w:rsidRPr="006C39A4">
        <w:rPr>
          <w:sz w:val="22"/>
          <w:szCs w:val="22"/>
        </w:rPr>
        <w:t>Помните слова Плутарха, что «предатели предают, прежде всего, себя самих», и знайте, что «ранить сильнее всего может то, что сильнее всего любишь» (М. Йовович).</w:t>
      </w:r>
      <w:r>
        <w:rPr>
          <w:sz w:val="22"/>
          <w:szCs w:val="22"/>
        </w:rPr>
        <w:t xml:space="preserve"> </w:t>
      </w:r>
    </w:p>
    <w:p w14:paraId="34428C77" w14:textId="77777777" w:rsidR="00426BA2" w:rsidRDefault="00426BA2" w:rsidP="00426BA2">
      <w:pPr>
        <w:tabs>
          <w:tab w:val="left" w:pos="540"/>
        </w:tabs>
        <w:spacing w:beforeLines="40" w:before="96" w:afterLines="40" w:after="96"/>
        <w:rPr>
          <w:color w:val="000000"/>
          <w:sz w:val="22"/>
          <w:szCs w:val="22"/>
        </w:rPr>
      </w:pPr>
      <w:r w:rsidRPr="002C3B27">
        <w:rPr>
          <w:sz w:val="22"/>
          <w:szCs w:val="22"/>
        </w:rPr>
        <w:t>«</w:t>
      </w:r>
      <w:r w:rsidRPr="002C3B27">
        <w:rPr>
          <w:b/>
          <w:sz w:val="22"/>
          <w:szCs w:val="22"/>
        </w:rPr>
        <w:t xml:space="preserve">Ничто не наносит столь жесткого удара </w:t>
      </w:r>
      <w:r>
        <w:rPr>
          <w:b/>
          <w:sz w:val="22"/>
          <w:szCs w:val="22"/>
        </w:rPr>
        <w:t xml:space="preserve">по </w:t>
      </w:r>
      <w:r w:rsidRPr="002C3B27">
        <w:rPr>
          <w:b/>
          <w:sz w:val="22"/>
          <w:szCs w:val="22"/>
        </w:rPr>
        <w:t>чувству собственного достоинства и самооценки как ложь и предательство близкого человека</w:t>
      </w:r>
      <w:r w:rsidRPr="002C3B27">
        <w:rPr>
          <w:sz w:val="22"/>
          <w:szCs w:val="22"/>
        </w:rPr>
        <w:t xml:space="preserve">». </w:t>
      </w:r>
      <w:r w:rsidRPr="002C3B27">
        <w:rPr>
          <w:b/>
          <w:sz w:val="22"/>
          <w:szCs w:val="22"/>
        </w:rPr>
        <w:t>Вот реакция человека, который узнал об измене: «Почувствовал, словно в душе разорвалась ядерная бомба»</w:t>
      </w:r>
      <w:r w:rsidRPr="002C3B27">
        <w:rPr>
          <w:sz w:val="22"/>
          <w:szCs w:val="22"/>
        </w:rPr>
        <w:t xml:space="preserve">. Кстати, </w:t>
      </w:r>
      <w:r w:rsidRPr="002C3B27">
        <w:rPr>
          <w:b/>
          <w:sz w:val="22"/>
          <w:szCs w:val="22"/>
        </w:rPr>
        <w:t xml:space="preserve">я не </w:t>
      </w:r>
      <w:proofErr w:type="gramStart"/>
      <w:r w:rsidRPr="002C3B27">
        <w:rPr>
          <w:b/>
          <w:sz w:val="22"/>
          <w:szCs w:val="22"/>
        </w:rPr>
        <w:t>знаю</w:t>
      </w:r>
      <w:proofErr w:type="gramEnd"/>
      <w:r w:rsidRPr="002C3B27">
        <w:rPr>
          <w:b/>
          <w:sz w:val="22"/>
          <w:szCs w:val="22"/>
        </w:rPr>
        <w:t xml:space="preserve"> что хуже: подлость или предательство? </w:t>
      </w:r>
      <w:r w:rsidRPr="002C3B27">
        <w:rPr>
          <w:color w:val="000000"/>
          <w:sz w:val="22"/>
          <w:szCs w:val="22"/>
        </w:rPr>
        <w:t>«</w:t>
      </w:r>
      <w:r w:rsidRPr="002C3B27">
        <w:rPr>
          <w:b/>
          <w:color w:val="000000"/>
          <w:sz w:val="22"/>
          <w:szCs w:val="22"/>
        </w:rPr>
        <w:t xml:space="preserve">Ошибки я делал, но подлости – </w:t>
      </w:r>
      <w:proofErr w:type="gramStart"/>
      <w:r w:rsidRPr="002C3B27">
        <w:rPr>
          <w:b/>
          <w:color w:val="000000"/>
          <w:sz w:val="22"/>
          <w:szCs w:val="22"/>
        </w:rPr>
        <w:t>никогда</w:t>
      </w:r>
      <w:r w:rsidRPr="002C3B27">
        <w:rPr>
          <w:color w:val="000000"/>
          <w:sz w:val="22"/>
          <w:szCs w:val="22"/>
        </w:rPr>
        <w:t>»  (</w:t>
      </w:r>
      <w:proofErr w:type="gramEnd"/>
      <w:r w:rsidRPr="002C3B27">
        <w:rPr>
          <w:color w:val="000000"/>
          <w:sz w:val="22"/>
          <w:szCs w:val="22"/>
        </w:rPr>
        <w:t>Н. Цискаридзе).</w:t>
      </w:r>
      <w:r>
        <w:rPr>
          <w:color w:val="000000"/>
          <w:sz w:val="22"/>
          <w:szCs w:val="22"/>
        </w:rPr>
        <w:t xml:space="preserve"> Я тоже подлостей за собой не числю.</w:t>
      </w:r>
    </w:p>
    <w:p w14:paraId="78138B11" w14:textId="77777777" w:rsidR="00426BA2" w:rsidRPr="006C39A4" w:rsidRDefault="00426BA2" w:rsidP="00426BA2">
      <w:pPr>
        <w:tabs>
          <w:tab w:val="left" w:pos="540"/>
        </w:tabs>
        <w:spacing w:beforeLines="40" w:before="96" w:afterLines="40" w:after="96"/>
        <w:rPr>
          <w:color w:val="000000"/>
          <w:sz w:val="22"/>
          <w:szCs w:val="22"/>
        </w:rPr>
      </w:pPr>
      <w:r>
        <w:rPr>
          <w:color w:val="000000"/>
          <w:sz w:val="22"/>
          <w:szCs w:val="22"/>
        </w:rPr>
        <w:t xml:space="preserve">Теперь на глазах у всего мира фигуристка Евгения Медведева уходит от «создавшей ее» Этери </w:t>
      </w:r>
      <w:proofErr w:type="spellStart"/>
      <w:r>
        <w:rPr>
          <w:color w:val="000000"/>
          <w:sz w:val="22"/>
          <w:szCs w:val="22"/>
        </w:rPr>
        <w:t>Тутберидзе</w:t>
      </w:r>
      <w:proofErr w:type="spellEnd"/>
      <w:r>
        <w:rPr>
          <w:color w:val="000000"/>
          <w:sz w:val="22"/>
          <w:szCs w:val="22"/>
        </w:rPr>
        <w:t xml:space="preserve"> и уезжает в Канаду. Не знаю, кто из них прав, но с успехами у Жени пока не очень, а </w:t>
      </w:r>
      <w:r>
        <w:rPr>
          <w:color w:val="000000"/>
          <w:sz w:val="22"/>
          <w:szCs w:val="22"/>
        </w:rPr>
        <w:lastRenderedPageBreak/>
        <w:t xml:space="preserve">главное – есть проблемы с деньгами, которых она не знала здесь... </w:t>
      </w:r>
      <w:r w:rsidRPr="006C39A4">
        <w:rPr>
          <w:sz w:val="22"/>
          <w:szCs w:val="22"/>
        </w:rPr>
        <w:t>Кстати, когда они встретились в Японии на чемпионате мира 2019</w:t>
      </w:r>
      <w:r>
        <w:rPr>
          <w:sz w:val="22"/>
          <w:szCs w:val="22"/>
        </w:rPr>
        <w:t> </w:t>
      </w:r>
      <w:r w:rsidRPr="006C39A4">
        <w:rPr>
          <w:sz w:val="22"/>
          <w:szCs w:val="22"/>
        </w:rPr>
        <w:t>г., то не перекинулись и парой слов.</w:t>
      </w:r>
    </w:p>
    <w:p w14:paraId="20CB0337" w14:textId="77777777" w:rsidR="00426BA2" w:rsidRDefault="00426BA2" w:rsidP="00426BA2">
      <w:pPr>
        <w:tabs>
          <w:tab w:val="left" w:pos="540"/>
        </w:tabs>
        <w:spacing w:beforeLines="40" w:before="96" w:afterLines="40" w:after="96"/>
        <w:rPr>
          <w:sz w:val="22"/>
          <w:szCs w:val="22"/>
        </w:rPr>
      </w:pPr>
      <w:r>
        <w:rPr>
          <w:color w:val="000000"/>
          <w:sz w:val="22"/>
          <w:szCs w:val="22"/>
        </w:rPr>
        <w:t>А вот, наконец, н</w:t>
      </w:r>
      <w:r>
        <w:rPr>
          <w:sz w:val="22"/>
          <w:szCs w:val="22"/>
        </w:rPr>
        <w:t>ормальная реакция нормального человека по этому вопросу</w:t>
      </w:r>
      <w:r w:rsidRPr="0066455E">
        <w:rPr>
          <w:sz w:val="22"/>
          <w:szCs w:val="22"/>
        </w:rPr>
        <w:t xml:space="preserve">: </w:t>
      </w:r>
      <w:r>
        <w:rPr>
          <w:sz w:val="22"/>
          <w:szCs w:val="22"/>
        </w:rPr>
        <w:t xml:space="preserve">«Алексей Николаевич Мишин столько для меня сделал, что мне никогда, даже после поражений, не приходила в голову мысль, поменять тренера» (Евгений Плющенко). </w:t>
      </w:r>
    </w:p>
    <w:p w14:paraId="27470829" w14:textId="77777777" w:rsidR="00426BA2" w:rsidRDefault="00426BA2" w:rsidP="00426BA2">
      <w:pPr>
        <w:tabs>
          <w:tab w:val="left" w:pos="540"/>
        </w:tabs>
        <w:spacing w:beforeLines="40" w:before="96" w:afterLines="40" w:after="96"/>
        <w:rPr>
          <w:sz w:val="22"/>
          <w:szCs w:val="22"/>
        </w:rPr>
      </w:pPr>
      <w:r>
        <w:rPr>
          <w:sz w:val="22"/>
          <w:szCs w:val="22"/>
        </w:rPr>
        <w:t>Он не один такой. Вот, что пишет, например, Алина Кабаева</w:t>
      </w:r>
      <w:r w:rsidRPr="00CC4F47">
        <w:rPr>
          <w:sz w:val="22"/>
          <w:szCs w:val="22"/>
        </w:rPr>
        <w:t xml:space="preserve">: </w:t>
      </w:r>
      <w:r>
        <w:rPr>
          <w:sz w:val="22"/>
          <w:szCs w:val="22"/>
        </w:rPr>
        <w:t>«Ирина Александровна Винер – это моя семья. И я ей благодарна за все</w:t>
      </w:r>
      <w:r w:rsidRPr="00CC4F47">
        <w:rPr>
          <w:sz w:val="22"/>
          <w:szCs w:val="22"/>
        </w:rPr>
        <w:t>:</w:t>
      </w:r>
      <w:r>
        <w:rPr>
          <w:sz w:val="22"/>
          <w:szCs w:val="22"/>
        </w:rPr>
        <w:t xml:space="preserve"> за то, что она воспитала меня и, не побоюсь этого слова, сделала из меня великую спортсменку». Когда Винер спросили, чего она больше всего боится, ответ был такой</w:t>
      </w:r>
      <w:r w:rsidRPr="002C0E97">
        <w:rPr>
          <w:sz w:val="22"/>
          <w:szCs w:val="22"/>
        </w:rPr>
        <w:t xml:space="preserve">: </w:t>
      </w:r>
      <w:r>
        <w:rPr>
          <w:sz w:val="22"/>
          <w:szCs w:val="22"/>
        </w:rPr>
        <w:t>«Предательства и вранья!» Все боятся предательства...</w:t>
      </w:r>
    </w:p>
    <w:p w14:paraId="6B10C2B1" w14:textId="77777777" w:rsidR="00426BA2" w:rsidRDefault="00426BA2" w:rsidP="003746D7">
      <w:pPr>
        <w:pStyle w:val="simpleblock-p"/>
        <w:spacing w:beforeLines="60" w:before="144" w:beforeAutospacing="0" w:afterLines="60" w:after="144" w:afterAutospacing="0"/>
        <w:jc w:val="both"/>
        <w:rPr>
          <w:sz w:val="22"/>
          <w:szCs w:val="22"/>
        </w:rPr>
      </w:pPr>
      <w:r>
        <w:rPr>
          <w:sz w:val="22"/>
          <w:szCs w:val="22"/>
        </w:rPr>
        <w:t xml:space="preserve">А вот рассуждение на эту тему с другой стороны. </w:t>
      </w:r>
      <w:r>
        <w:rPr>
          <w:rStyle w:val="af6"/>
          <w:b w:val="0"/>
          <w:sz w:val="22"/>
          <w:szCs w:val="22"/>
        </w:rPr>
        <w:t>Татьяна Анатольевна Тарасова говорит</w:t>
      </w:r>
      <w:r w:rsidRPr="00382B49">
        <w:rPr>
          <w:rStyle w:val="af6"/>
          <w:b w:val="0"/>
          <w:sz w:val="22"/>
          <w:szCs w:val="22"/>
        </w:rPr>
        <w:t>:</w:t>
      </w:r>
      <w:r w:rsidRPr="004A580D">
        <w:rPr>
          <w:rStyle w:val="af6"/>
          <w:b w:val="0"/>
          <w:sz w:val="22"/>
          <w:szCs w:val="22"/>
        </w:rPr>
        <w:t xml:space="preserve"> </w:t>
      </w:r>
      <w:r w:rsidRPr="00E461D4">
        <w:rPr>
          <w:rStyle w:val="af6"/>
          <w:b w:val="0"/>
          <w:sz w:val="22"/>
          <w:szCs w:val="22"/>
        </w:rPr>
        <w:t xml:space="preserve">«В наставничестве </w:t>
      </w:r>
      <w:r>
        <w:rPr>
          <w:rStyle w:val="af6"/>
          <w:b w:val="0"/>
          <w:sz w:val="22"/>
          <w:szCs w:val="22"/>
        </w:rPr>
        <w:t>расставание –</w:t>
      </w:r>
      <w:r>
        <w:rPr>
          <w:sz w:val="22"/>
          <w:szCs w:val="22"/>
        </w:rPr>
        <w:t xml:space="preserve"> </w:t>
      </w:r>
      <w:r w:rsidRPr="00E461D4">
        <w:rPr>
          <w:rStyle w:val="af6"/>
          <w:b w:val="0"/>
          <w:sz w:val="22"/>
          <w:szCs w:val="22"/>
        </w:rPr>
        <w:t>тяжелое испытание.</w:t>
      </w:r>
      <w:r w:rsidRPr="00E461D4">
        <w:rPr>
          <w:sz w:val="22"/>
          <w:szCs w:val="22"/>
        </w:rPr>
        <w:t> </w:t>
      </w:r>
      <w:r w:rsidRPr="003E1F9F">
        <w:rPr>
          <w:sz w:val="22"/>
          <w:szCs w:val="22"/>
        </w:rPr>
        <w:t xml:space="preserve">Переживать </w:t>
      </w:r>
      <w:r>
        <w:rPr>
          <w:sz w:val="22"/>
          <w:szCs w:val="22"/>
        </w:rPr>
        <w:t>его</w:t>
      </w:r>
      <w:r w:rsidRPr="003E1F9F">
        <w:rPr>
          <w:sz w:val="22"/>
          <w:szCs w:val="22"/>
        </w:rPr>
        <w:t xml:space="preserve"> тяжело. </w:t>
      </w:r>
      <w:r w:rsidRPr="003E1F9F">
        <w:rPr>
          <w:b/>
          <w:sz w:val="22"/>
          <w:szCs w:val="22"/>
        </w:rPr>
        <w:t>Есть такое чувство, что ты раскрылся, как голубка, которая в воздухе висит, а тебе вот в эту точку, самую нежную, и плюнули</w:t>
      </w:r>
      <w:r>
        <w:rPr>
          <w:sz w:val="22"/>
          <w:szCs w:val="22"/>
        </w:rPr>
        <w:t>. Ч</w:t>
      </w:r>
      <w:r w:rsidRPr="00361E53">
        <w:rPr>
          <w:sz w:val="22"/>
          <w:szCs w:val="22"/>
        </w:rPr>
        <w:t>естны</w:t>
      </w:r>
      <w:r>
        <w:rPr>
          <w:sz w:val="22"/>
          <w:szCs w:val="22"/>
        </w:rPr>
        <w:t>х</w:t>
      </w:r>
      <w:r w:rsidRPr="00361E53">
        <w:rPr>
          <w:sz w:val="22"/>
          <w:szCs w:val="22"/>
        </w:rPr>
        <w:t xml:space="preserve"> и верны</w:t>
      </w:r>
      <w:r>
        <w:rPr>
          <w:sz w:val="22"/>
          <w:szCs w:val="22"/>
        </w:rPr>
        <w:t>х</w:t>
      </w:r>
      <w:r w:rsidRPr="00361E53">
        <w:rPr>
          <w:sz w:val="22"/>
          <w:szCs w:val="22"/>
        </w:rPr>
        <w:t xml:space="preserve"> </w:t>
      </w:r>
      <w:r>
        <w:rPr>
          <w:sz w:val="22"/>
          <w:szCs w:val="22"/>
        </w:rPr>
        <w:t>учеников</w:t>
      </w:r>
      <w:r w:rsidRPr="00361E53">
        <w:rPr>
          <w:sz w:val="22"/>
          <w:szCs w:val="22"/>
        </w:rPr>
        <w:t xml:space="preserve"> встретить редкая удача.</w:t>
      </w:r>
      <w:r w:rsidRPr="00361E53">
        <w:rPr>
          <w:b/>
          <w:sz w:val="22"/>
          <w:szCs w:val="22"/>
        </w:rPr>
        <w:t xml:space="preserve"> Это когда ты можешь без страха повернуться спиной. Редкость</w:t>
      </w:r>
      <w:r w:rsidRPr="00361E53">
        <w:rPr>
          <w:sz w:val="22"/>
          <w:szCs w:val="22"/>
        </w:rPr>
        <w:t>».</w:t>
      </w:r>
      <w:r>
        <w:rPr>
          <w:sz w:val="22"/>
          <w:szCs w:val="22"/>
        </w:rPr>
        <w:t xml:space="preserve"> Запомните эти слова</w:t>
      </w:r>
      <w:r w:rsidRPr="00382B49">
        <w:rPr>
          <w:sz w:val="22"/>
          <w:szCs w:val="22"/>
        </w:rPr>
        <w:t xml:space="preserve">: </w:t>
      </w:r>
      <w:r>
        <w:rPr>
          <w:sz w:val="22"/>
          <w:szCs w:val="22"/>
        </w:rPr>
        <w:t>«</w:t>
      </w:r>
      <w:r w:rsidRPr="00382B49">
        <w:rPr>
          <w:b/>
          <w:sz w:val="22"/>
          <w:szCs w:val="22"/>
        </w:rPr>
        <w:t>Возможность без страха повернуться спиной –</w:t>
      </w:r>
      <w:r>
        <w:rPr>
          <w:b/>
          <w:sz w:val="22"/>
          <w:szCs w:val="22"/>
        </w:rPr>
        <w:t xml:space="preserve"> </w:t>
      </w:r>
      <w:r w:rsidRPr="00382B49">
        <w:rPr>
          <w:b/>
          <w:sz w:val="22"/>
          <w:szCs w:val="22"/>
        </w:rPr>
        <w:t>редкость</w:t>
      </w:r>
      <w:r>
        <w:rPr>
          <w:sz w:val="22"/>
          <w:szCs w:val="22"/>
        </w:rPr>
        <w:t xml:space="preserve">». </w:t>
      </w:r>
    </w:p>
    <w:p w14:paraId="7D09EA2C" w14:textId="77777777" w:rsidR="00426BA2" w:rsidRPr="00E4657B" w:rsidRDefault="00426BA2" w:rsidP="003746D7">
      <w:pPr>
        <w:pStyle w:val="simpleblock-p"/>
        <w:spacing w:beforeLines="60" w:before="144" w:beforeAutospacing="0" w:afterLines="60" w:after="144" w:afterAutospacing="0"/>
        <w:jc w:val="both"/>
        <w:rPr>
          <w:sz w:val="22"/>
          <w:szCs w:val="22"/>
        </w:rPr>
      </w:pPr>
      <w:r>
        <w:rPr>
          <w:sz w:val="22"/>
          <w:szCs w:val="22"/>
        </w:rPr>
        <w:t xml:space="preserve">Сказанное напомнило мне обращение </w:t>
      </w:r>
      <w:proofErr w:type="spellStart"/>
      <w:r>
        <w:rPr>
          <w:sz w:val="22"/>
          <w:szCs w:val="22"/>
        </w:rPr>
        <w:t>Христоса</w:t>
      </w:r>
      <w:proofErr w:type="spellEnd"/>
      <w:r>
        <w:rPr>
          <w:sz w:val="22"/>
          <w:szCs w:val="22"/>
        </w:rPr>
        <w:t xml:space="preserve"> к Петру</w:t>
      </w:r>
      <w:r w:rsidRPr="002F2CCA">
        <w:rPr>
          <w:sz w:val="22"/>
          <w:szCs w:val="22"/>
        </w:rPr>
        <w:t>:</w:t>
      </w:r>
      <w:r>
        <w:rPr>
          <w:sz w:val="22"/>
          <w:szCs w:val="22"/>
        </w:rPr>
        <w:t xml:space="preserve"> «</w:t>
      </w:r>
      <w:r w:rsidRPr="00E4657B">
        <w:rPr>
          <w:b/>
          <w:sz w:val="22"/>
          <w:szCs w:val="22"/>
        </w:rPr>
        <w:t>П</w:t>
      </w:r>
      <w:r w:rsidRPr="00E4657B">
        <w:rPr>
          <w:rStyle w:val="ilfuvd"/>
          <w:b/>
          <w:sz w:val="22"/>
          <w:szCs w:val="22"/>
        </w:rPr>
        <w:t>режде нежели</w:t>
      </w:r>
      <w:r w:rsidRPr="002F2CCA">
        <w:rPr>
          <w:rStyle w:val="ilfuvd"/>
          <w:sz w:val="22"/>
          <w:szCs w:val="22"/>
        </w:rPr>
        <w:t xml:space="preserve"> </w:t>
      </w:r>
      <w:r w:rsidRPr="002F2CCA">
        <w:rPr>
          <w:rStyle w:val="ilfuvd"/>
          <w:b/>
          <w:bCs/>
          <w:sz w:val="22"/>
          <w:szCs w:val="22"/>
        </w:rPr>
        <w:t>пропоет петух</w:t>
      </w:r>
      <w:r w:rsidRPr="002F2CCA">
        <w:rPr>
          <w:rStyle w:val="ilfuvd"/>
          <w:sz w:val="22"/>
          <w:szCs w:val="22"/>
        </w:rPr>
        <w:t xml:space="preserve">, </w:t>
      </w:r>
      <w:r w:rsidRPr="00E4657B">
        <w:rPr>
          <w:rStyle w:val="ilfuvd"/>
          <w:b/>
          <w:sz w:val="22"/>
          <w:szCs w:val="22"/>
        </w:rPr>
        <w:t>отречешься от Меня</w:t>
      </w:r>
      <w:r w:rsidRPr="002F2CCA">
        <w:rPr>
          <w:rStyle w:val="ilfuvd"/>
          <w:sz w:val="22"/>
          <w:szCs w:val="22"/>
        </w:rPr>
        <w:t xml:space="preserve"> </w:t>
      </w:r>
      <w:r w:rsidRPr="002F2CCA">
        <w:rPr>
          <w:rStyle w:val="ilfuvd"/>
          <w:b/>
          <w:bCs/>
          <w:sz w:val="22"/>
          <w:szCs w:val="22"/>
        </w:rPr>
        <w:t>трижды</w:t>
      </w:r>
      <w:r>
        <w:rPr>
          <w:rStyle w:val="ilfuvd"/>
          <w:sz w:val="22"/>
          <w:szCs w:val="22"/>
        </w:rPr>
        <w:t xml:space="preserve">». </w:t>
      </w:r>
      <w:r w:rsidRPr="00E4657B">
        <w:rPr>
          <w:rStyle w:val="ilfuvd"/>
          <w:sz w:val="22"/>
          <w:szCs w:val="22"/>
        </w:rPr>
        <w:t>Он так и поступил</w:t>
      </w:r>
      <w:r w:rsidRPr="00E4657B">
        <w:rPr>
          <w:sz w:val="22"/>
          <w:szCs w:val="22"/>
        </w:rPr>
        <w:t xml:space="preserve">, но услышав, </w:t>
      </w:r>
      <w:r>
        <w:rPr>
          <w:sz w:val="22"/>
          <w:szCs w:val="22"/>
        </w:rPr>
        <w:t>что</w:t>
      </w:r>
      <w:r w:rsidRPr="00E4657B">
        <w:rPr>
          <w:sz w:val="22"/>
          <w:szCs w:val="22"/>
        </w:rPr>
        <w:t xml:space="preserve"> пропел петух, вспомнил слова Учителя и горько раскаялся, но </w:t>
      </w:r>
      <w:r>
        <w:rPr>
          <w:sz w:val="22"/>
          <w:szCs w:val="22"/>
        </w:rPr>
        <w:t>это</w:t>
      </w:r>
      <w:r w:rsidRPr="00E4657B">
        <w:rPr>
          <w:sz w:val="22"/>
          <w:szCs w:val="22"/>
        </w:rPr>
        <w:t>, как говорится, к делу не пришьешь.</w:t>
      </w:r>
    </w:p>
    <w:p w14:paraId="00698D27" w14:textId="77777777" w:rsidR="00426BA2" w:rsidRDefault="00426BA2" w:rsidP="003746D7">
      <w:pPr>
        <w:pStyle w:val="simpleblock-p"/>
        <w:spacing w:beforeLines="60" w:before="144" w:beforeAutospacing="0" w:afterLines="60" w:after="144" w:afterAutospacing="0"/>
        <w:jc w:val="both"/>
        <w:rPr>
          <w:rStyle w:val="3l3x"/>
          <w:sz w:val="22"/>
          <w:szCs w:val="22"/>
        </w:rPr>
      </w:pPr>
      <w:r>
        <w:rPr>
          <w:sz w:val="22"/>
          <w:szCs w:val="22"/>
        </w:rPr>
        <w:t>Валерий Павлович Федоров пишет</w:t>
      </w:r>
      <w:r w:rsidRPr="00382B49">
        <w:rPr>
          <w:sz w:val="22"/>
          <w:szCs w:val="22"/>
        </w:rPr>
        <w:t>:</w:t>
      </w:r>
      <w:r>
        <w:rPr>
          <w:sz w:val="22"/>
          <w:szCs w:val="22"/>
        </w:rPr>
        <w:t xml:space="preserve"> </w:t>
      </w:r>
      <w:r w:rsidRPr="00AC58E6">
        <w:rPr>
          <w:rStyle w:val="3l3x"/>
          <w:sz w:val="22"/>
          <w:szCs w:val="22"/>
        </w:rPr>
        <w:t>«</w:t>
      </w:r>
      <w:r>
        <w:rPr>
          <w:rStyle w:val="3l3x"/>
          <w:sz w:val="22"/>
          <w:szCs w:val="22"/>
        </w:rPr>
        <w:t>На 100% согласен с приведенным выше определением</w:t>
      </w:r>
      <w:r w:rsidRPr="00382B49">
        <w:rPr>
          <w:rStyle w:val="3l3x"/>
          <w:sz w:val="22"/>
          <w:szCs w:val="22"/>
        </w:rPr>
        <w:t xml:space="preserve"> </w:t>
      </w:r>
      <w:r>
        <w:rPr>
          <w:rStyle w:val="3l3x"/>
          <w:sz w:val="22"/>
          <w:szCs w:val="22"/>
        </w:rPr>
        <w:t>Гундаревой, но, по моему мнению, «п</w:t>
      </w:r>
      <w:r w:rsidRPr="00AC58E6">
        <w:rPr>
          <w:rStyle w:val="3l3x"/>
          <w:sz w:val="22"/>
          <w:szCs w:val="22"/>
        </w:rPr>
        <w:t>редательство» жив</w:t>
      </w:r>
      <w:r>
        <w:rPr>
          <w:rStyle w:val="3l3x"/>
          <w:sz w:val="22"/>
          <w:szCs w:val="22"/>
        </w:rPr>
        <w:t>е</w:t>
      </w:r>
      <w:r w:rsidRPr="00AC58E6">
        <w:rPr>
          <w:rStyle w:val="3l3x"/>
          <w:sz w:val="22"/>
          <w:szCs w:val="22"/>
        </w:rPr>
        <w:t>т исключительно в голове того, кого «предали»</w:t>
      </w:r>
      <w:r>
        <w:rPr>
          <w:rStyle w:val="3l3x"/>
          <w:sz w:val="22"/>
          <w:szCs w:val="22"/>
        </w:rPr>
        <w:t xml:space="preserve"> (думаю, что это не так – оно «живет» и в глазах окружающих, которые к этому могут относиться по-разному, да и сам «предатель» может понимать, что совершил подлость, но, все-таки, по каким-то причинам ее сделал, А.Ш.)</w:t>
      </w:r>
      <w:r w:rsidRPr="00AC58E6">
        <w:rPr>
          <w:rStyle w:val="3l3x"/>
          <w:sz w:val="22"/>
          <w:szCs w:val="22"/>
        </w:rPr>
        <w:t xml:space="preserve">. </w:t>
      </w:r>
      <w:r w:rsidRPr="00482132">
        <w:rPr>
          <w:rStyle w:val="3l3x"/>
          <w:b/>
          <w:sz w:val="22"/>
          <w:szCs w:val="22"/>
        </w:rPr>
        <w:t>Меня воспитывали в осознании чувства долга и мои воспитатели сделали это весьма успешно</w:t>
      </w:r>
      <w:r w:rsidRPr="00AC58E6">
        <w:rPr>
          <w:rStyle w:val="3l3x"/>
          <w:sz w:val="22"/>
          <w:szCs w:val="22"/>
        </w:rPr>
        <w:t>. Победив на тр</w:t>
      </w:r>
      <w:r>
        <w:rPr>
          <w:rStyle w:val="3l3x"/>
          <w:sz w:val="22"/>
          <w:szCs w:val="22"/>
        </w:rPr>
        <w:t xml:space="preserve">ех </w:t>
      </w:r>
      <w:r w:rsidRPr="00AC58E6">
        <w:rPr>
          <w:rStyle w:val="3l3x"/>
          <w:sz w:val="22"/>
          <w:szCs w:val="22"/>
        </w:rPr>
        <w:t>городских</w:t>
      </w:r>
      <w:r>
        <w:rPr>
          <w:rStyle w:val="3l3x"/>
          <w:sz w:val="22"/>
          <w:szCs w:val="22"/>
        </w:rPr>
        <w:t xml:space="preserve"> и одной международной (считайте, чемпионате мира, А.Ш.)</w:t>
      </w:r>
      <w:r w:rsidRPr="00AC58E6">
        <w:rPr>
          <w:rStyle w:val="3l3x"/>
          <w:sz w:val="22"/>
          <w:szCs w:val="22"/>
        </w:rPr>
        <w:t xml:space="preserve"> </w:t>
      </w:r>
      <w:r w:rsidRPr="00AC58E6">
        <w:rPr>
          <w:rStyle w:val="3l3x"/>
          <w:sz w:val="22"/>
          <w:szCs w:val="22"/>
        </w:rPr>
        <w:lastRenderedPageBreak/>
        <w:t xml:space="preserve">математических олимпиадах школьников, </w:t>
      </w:r>
      <w:r w:rsidRPr="00AC58E6">
        <w:rPr>
          <w:rStyle w:val="3l3x"/>
          <w:b/>
          <w:sz w:val="22"/>
          <w:szCs w:val="22"/>
        </w:rPr>
        <w:t>я ощутил себя должником до такой степени, что уже шестой десяток лет продолжаю возвращать этот долг</w:t>
      </w:r>
      <w:r w:rsidRPr="00AC58E6">
        <w:rPr>
          <w:rStyle w:val="3l3x"/>
          <w:sz w:val="22"/>
          <w:szCs w:val="22"/>
        </w:rPr>
        <w:t>, занимаясь организацией математических олимпиад и кружков для одар</w:t>
      </w:r>
      <w:r>
        <w:rPr>
          <w:rStyle w:val="3l3x"/>
          <w:sz w:val="22"/>
          <w:szCs w:val="22"/>
        </w:rPr>
        <w:t>е</w:t>
      </w:r>
      <w:r w:rsidRPr="00AC58E6">
        <w:rPr>
          <w:rStyle w:val="3l3x"/>
          <w:sz w:val="22"/>
          <w:szCs w:val="22"/>
        </w:rPr>
        <w:t>нных школьников</w:t>
      </w:r>
      <w:r>
        <w:rPr>
          <w:rStyle w:val="3l3x"/>
          <w:sz w:val="22"/>
          <w:szCs w:val="22"/>
        </w:rPr>
        <w:t xml:space="preserve"> (бесплатно или практически бесплатно, А.Ш.)</w:t>
      </w:r>
      <w:r w:rsidRPr="00AC58E6">
        <w:rPr>
          <w:rStyle w:val="3l3x"/>
          <w:sz w:val="22"/>
          <w:szCs w:val="22"/>
        </w:rPr>
        <w:t>.</w:t>
      </w:r>
      <w:r>
        <w:rPr>
          <w:rStyle w:val="3l3x"/>
          <w:sz w:val="22"/>
          <w:szCs w:val="22"/>
        </w:rPr>
        <w:t xml:space="preserve"> </w:t>
      </w:r>
      <w:r w:rsidRPr="00AC58E6">
        <w:rPr>
          <w:rStyle w:val="3l3x"/>
          <w:sz w:val="22"/>
          <w:szCs w:val="22"/>
        </w:rPr>
        <w:t>Но я научился понимать, что если не сумел передать ученикам какие-то свои жизненные ценности, то это мой провал, но никак не их вина. Даже если речь ид</w:t>
      </w:r>
      <w:r>
        <w:rPr>
          <w:rStyle w:val="3l3x"/>
          <w:sz w:val="22"/>
          <w:szCs w:val="22"/>
        </w:rPr>
        <w:t>е</w:t>
      </w:r>
      <w:r w:rsidRPr="00AC58E6">
        <w:rPr>
          <w:rStyle w:val="3l3x"/>
          <w:sz w:val="22"/>
          <w:szCs w:val="22"/>
        </w:rPr>
        <w:t xml:space="preserve">т о самых любимых и близких учениках. Нет, они не «предали». Просто у них совершенно иное восприятие мира, шкалы ценностей, чувства долга и </w:t>
      </w:r>
      <w:proofErr w:type="gramStart"/>
      <w:r>
        <w:rPr>
          <w:rStyle w:val="3l3x"/>
          <w:sz w:val="22"/>
          <w:szCs w:val="22"/>
        </w:rPr>
        <w:t>т.д.</w:t>
      </w:r>
      <w:proofErr w:type="gramEnd"/>
      <w:r w:rsidRPr="00AC58E6">
        <w:rPr>
          <w:rStyle w:val="3l3x"/>
          <w:sz w:val="22"/>
          <w:szCs w:val="22"/>
        </w:rPr>
        <w:t xml:space="preserve"> </w:t>
      </w:r>
      <w:r w:rsidRPr="00462B04">
        <w:rPr>
          <w:sz w:val="22"/>
          <w:szCs w:val="22"/>
        </w:rPr>
        <w:t>И если мое или Ваше понимание не совпадает с их пониманием жизни, то вина в этом только наша</w:t>
      </w:r>
      <w:r>
        <w:rPr>
          <w:rStyle w:val="3l3x"/>
          <w:sz w:val="22"/>
          <w:szCs w:val="22"/>
        </w:rPr>
        <w:t>»</w:t>
      </w:r>
      <w:r w:rsidRPr="00AC58E6">
        <w:rPr>
          <w:rStyle w:val="3l3x"/>
          <w:sz w:val="22"/>
          <w:szCs w:val="22"/>
        </w:rPr>
        <w:t>.</w:t>
      </w:r>
      <w:r>
        <w:rPr>
          <w:rStyle w:val="3l3x"/>
          <w:sz w:val="22"/>
          <w:szCs w:val="22"/>
        </w:rPr>
        <w:t xml:space="preserve"> Вины их действительно может и не быть, но, к несчастью, бывает беда и не только виртуальная.</w:t>
      </w:r>
    </w:p>
    <w:p w14:paraId="6C58CBAF" w14:textId="77777777" w:rsidR="00426BA2" w:rsidRPr="007C7CA6" w:rsidRDefault="00426BA2" w:rsidP="00426BA2">
      <w:pPr>
        <w:spacing w:beforeLines="80" w:before="192" w:afterLines="80" w:after="192"/>
        <w:rPr>
          <w:sz w:val="22"/>
          <w:szCs w:val="22"/>
        </w:rPr>
      </w:pPr>
      <w:r w:rsidRPr="007C7CA6">
        <w:rPr>
          <w:sz w:val="22"/>
          <w:szCs w:val="22"/>
        </w:rPr>
        <w:t xml:space="preserve">Часто, когда до этого пытаешься протянуть этим ребятам «руку помощи», они часто ее не принимают, так как многие из них, обращая внимание на форму разговора, практически никак не реагируют на его суть – они сами умные, и чужие советы, особенно, от людей других поколений, им не нужны. В таких случаях я чувствую себя Печориным, который «вторгается в жизнь честных контрабандистов», но некоторые родители меня за это благодарят, как явно, так и «за глаза». </w:t>
      </w:r>
    </w:p>
    <w:p w14:paraId="258AF376" w14:textId="77777777" w:rsidR="00426BA2" w:rsidRDefault="00426BA2" w:rsidP="00426BA2">
      <w:pPr>
        <w:tabs>
          <w:tab w:val="left" w:pos="540"/>
        </w:tabs>
        <w:spacing w:beforeLines="40" w:before="96" w:afterLines="40" w:after="96"/>
        <w:rPr>
          <w:rStyle w:val="3l3x"/>
          <w:sz w:val="22"/>
          <w:szCs w:val="22"/>
        </w:rPr>
      </w:pPr>
      <w:r>
        <w:rPr>
          <w:rStyle w:val="3l3x"/>
          <w:sz w:val="22"/>
          <w:szCs w:val="22"/>
        </w:rPr>
        <w:t xml:space="preserve">При этом интересно отметить, что у человека в любом возрасте могут быть фанаты – люди, которые его уважают и прислушиваются к его мнению. Если недавно такой возрастной разрыв достигал у меня пятидесяти лет, то теперь эта величина увеличилась еще на три года! </w:t>
      </w:r>
    </w:p>
    <w:p w14:paraId="5EAAB388" w14:textId="77777777" w:rsidR="00C7412B" w:rsidRDefault="00426BA2" w:rsidP="00C7412B">
      <w:pPr>
        <w:tabs>
          <w:tab w:val="left" w:pos="540"/>
        </w:tabs>
        <w:spacing w:beforeLines="40" w:before="96" w:afterLines="40" w:after="96"/>
        <w:rPr>
          <w:rStyle w:val="3l3x"/>
          <w:sz w:val="22"/>
          <w:szCs w:val="22"/>
        </w:rPr>
      </w:pPr>
      <w:r w:rsidRPr="00F220B3">
        <w:rPr>
          <w:sz w:val="22"/>
          <w:szCs w:val="22"/>
        </w:rPr>
        <w:t>Теперь совет: перестаньте при возникновении проблем</w:t>
      </w:r>
      <w:r>
        <w:rPr>
          <w:sz w:val="22"/>
          <w:szCs w:val="22"/>
        </w:rPr>
        <w:t xml:space="preserve"> </w:t>
      </w:r>
      <w:r w:rsidRPr="00F220B3">
        <w:rPr>
          <w:sz w:val="22"/>
          <w:szCs w:val="22"/>
        </w:rPr>
        <w:t>по этим вопросам с продвинут</w:t>
      </w:r>
      <w:r>
        <w:rPr>
          <w:sz w:val="22"/>
          <w:szCs w:val="22"/>
        </w:rPr>
        <w:t>ыми</w:t>
      </w:r>
      <w:r w:rsidRPr="00F220B3">
        <w:rPr>
          <w:sz w:val="22"/>
          <w:szCs w:val="22"/>
        </w:rPr>
        <w:t xml:space="preserve"> молод</w:t>
      </w:r>
      <w:r>
        <w:rPr>
          <w:sz w:val="22"/>
          <w:szCs w:val="22"/>
        </w:rPr>
        <w:t>ыми людьми</w:t>
      </w:r>
      <w:r w:rsidRPr="00F220B3">
        <w:rPr>
          <w:sz w:val="22"/>
          <w:szCs w:val="22"/>
        </w:rPr>
        <w:t xml:space="preserve"> корить только себя. </w:t>
      </w:r>
      <w:r w:rsidR="00C7412B" w:rsidRPr="00F220B3">
        <w:rPr>
          <w:sz w:val="22"/>
          <w:szCs w:val="22"/>
        </w:rPr>
        <w:t xml:space="preserve">Когда </w:t>
      </w:r>
      <w:r w:rsidR="005F4946">
        <w:rPr>
          <w:sz w:val="22"/>
          <w:szCs w:val="22"/>
        </w:rPr>
        <w:t xml:space="preserve">очень </w:t>
      </w:r>
      <w:r w:rsidR="00C7412B" w:rsidRPr="00F220B3">
        <w:rPr>
          <w:sz w:val="22"/>
          <w:szCs w:val="22"/>
        </w:rPr>
        <w:t>толковый</w:t>
      </w:r>
      <w:r w:rsidR="00C7412B">
        <w:t xml:space="preserve"> </w:t>
      </w:r>
      <w:r w:rsidR="00C7412B">
        <w:rPr>
          <w:rStyle w:val="3l3x"/>
          <w:sz w:val="22"/>
          <w:szCs w:val="22"/>
        </w:rPr>
        <w:t>студент третьего курса, знакомый со мной, никогда не здоровался, то я едва сдерживался и для себя решил</w:t>
      </w:r>
      <w:r w:rsidR="00C7412B" w:rsidRPr="00F220B3">
        <w:rPr>
          <w:sz w:val="22"/>
          <w:szCs w:val="22"/>
        </w:rPr>
        <w:t>,</w:t>
      </w:r>
      <w:r w:rsidR="00C7412B">
        <w:rPr>
          <w:sz w:val="22"/>
          <w:szCs w:val="22"/>
        </w:rPr>
        <w:t xml:space="preserve"> что</w:t>
      </w:r>
      <w:r w:rsidR="00C7412B" w:rsidRPr="00F220B3">
        <w:rPr>
          <w:sz w:val="22"/>
          <w:szCs w:val="22"/>
        </w:rPr>
        <w:t xml:space="preserve"> если это продолжится, то пусть </w:t>
      </w:r>
      <w:r w:rsidR="00C7412B">
        <w:rPr>
          <w:sz w:val="22"/>
          <w:szCs w:val="22"/>
        </w:rPr>
        <w:t xml:space="preserve">он </w:t>
      </w:r>
      <w:r w:rsidR="00C7412B" w:rsidRPr="00F220B3">
        <w:rPr>
          <w:sz w:val="22"/>
          <w:szCs w:val="22"/>
        </w:rPr>
        <w:t xml:space="preserve">не обессудит </w:t>
      </w:r>
      <w:proofErr w:type="gramStart"/>
      <w:r w:rsidR="00C7412B" w:rsidRPr="00F220B3">
        <w:rPr>
          <w:sz w:val="22"/>
          <w:szCs w:val="22"/>
        </w:rPr>
        <w:t>–</w:t>
      </w:r>
      <w:r w:rsidR="00C7412B">
        <w:t xml:space="preserve"> </w:t>
      </w:r>
      <w:r w:rsidR="00C7412B">
        <w:rPr>
          <w:rStyle w:val="3l3x"/>
          <w:sz w:val="22"/>
          <w:szCs w:val="22"/>
        </w:rPr>
        <w:t xml:space="preserve"> получит</w:t>
      </w:r>
      <w:proofErr w:type="gramEnd"/>
      <w:r w:rsidR="00C7412B">
        <w:rPr>
          <w:rStyle w:val="3l3x"/>
          <w:sz w:val="22"/>
          <w:szCs w:val="22"/>
        </w:rPr>
        <w:t xml:space="preserve"> свое, а, возможно, и что-то чужое… Конечно, я не злопамятн</w:t>
      </w:r>
      <w:r w:rsidR="006E7C64">
        <w:rPr>
          <w:rStyle w:val="3l3x"/>
          <w:sz w:val="22"/>
          <w:szCs w:val="22"/>
        </w:rPr>
        <w:t>ый</w:t>
      </w:r>
      <w:r w:rsidR="00C7412B">
        <w:rPr>
          <w:rStyle w:val="3l3x"/>
          <w:sz w:val="22"/>
          <w:szCs w:val="22"/>
        </w:rPr>
        <w:t xml:space="preserve">, но память у меня хорошая. </w:t>
      </w:r>
    </w:p>
    <w:p w14:paraId="55B6550D" w14:textId="77777777" w:rsidR="00C7412B" w:rsidRDefault="009A110E" w:rsidP="00426BA2">
      <w:pPr>
        <w:tabs>
          <w:tab w:val="left" w:pos="540"/>
        </w:tabs>
        <w:spacing w:beforeLines="40" w:before="96" w:afterLines="40" w:after="96"/>
        <w:rPr>
          <w:rStyle w:val="3l3x"/>
          <w:sz w:val="22"/>
          <w:szCs w:val="22"/>
        </w:rPr>
      </w:pPr>
      <w:r>
        <w:rPr>
          <w:rStyle w:val="3l3x"/>
          <w:sz w:val="22"/>
          <w:szCs w:val="22"/>
        </w:rPr>
        <w:t xml:space="preserve">Все это время я ничего не говорил </w:t>
      </w:r>
      <w:r w:rsidR="00C7412B">
        <w:rPr>
          <w:rStyle w:val="3l3x"/>
          <w:sz w:val="22"/>
          <w:szCs w:val="22"/>
        </w:rPr>
        <w:t>ему</w:t>
      </w:r>
      <w:r>
        <w:rPr>
          <w:rStyle w:val="3l3x"/>
          <w:sz w:val="22"/>
          <w:szCs w:val="22"/>
        </w:rPr>
        <w:t xml:space="preserve"> лично</w:t>
      </w:r>
      <w:r w:rsidR="00B24D41">
        <w:rPr>
          <w:rStyle w:val="3l3x"/>
          <w:sz w:val="22"/>
          <w:szCs w:val="22"/>
        </w:rPr>
        <w:t xml:space="preserve"> для того</w:t>
      </w:r>
      <w:r>
        <w:rPr>
          <w:rStyle w:val="3l3x"/>
          <w:sz w:val="22"/>
          <w:szCs w:val="22"/>
        </w:rPr>
        <w:t xml:space="preserve">, </w:t>
      </w:r>
      <w:r w:rsidR="009F5A9B">
        <w:rPr>
          <w:rStyle w:val="3l3x"/>
          <w:sz w:val="22"/>
          <w:szCs w:val="22"/>
        </w:rPr>
        <w:t xml:space="preserve">чтобы не портить настроение перед ответственными соревнованиями, </w:t>
      </w:r>
      <w:r>
        <w:rPr>
          <w:rStyle w:val="3l3x"/>
          <w:sz w:val="22"/>
          <w:szCs w:val="22"/>
        </w:rPr>
        <w:t xml:space="preserve">но сказал </w:t>
      </w:r>
      <w:r w:rsidR="00C7412B">
        <w:rPr>
          <w:rStyle w:val="3l3x"/>
          <w:sz w:val="22"/>
          <w:szCs w:val="22"/>
        </w:rPr>
        <w:t xml:space="preserve">о сложившейся ситуации </w:t>
      </w:r>
      <w:r>
        <w:rPr>
          <w:rStyle w:val="3l3x"/>
          <w:sz w:val="22"/>
          <w:szCs w:val="22"/>
        </w:rPr>
        <w:t xml:space="preserve">его наставнику, который, в свою очередь, передал это молодому человеку, чем </w:t>
      </w:r>
      <w:r w:rsidR="00C7412B">
        <w:rPr>
          <w:rStyle w:val="3l3x"/>
          <w:sz w:val="22"/>
          <w:szCs w:val="22"/>
        </w:rPr>
        <w:t xml:space="preserve">очень </w:t>
      </w:r>
      <w:r w:rsidR="009F5A9B">
        <w:rPr>
          <w:rStyle w:val="3l3x"/>
          <w:sz w:val="22"/>
          <w:szCs w:val="22"/>
        </w:rPr>
        <w:t xml:space="preserve">сильно </w:t>
      </w:r>
      <w:r>
        <w:rPr>
          <w:rStyle w:val="3l3x"/>
          <w:sz w:val="22"/>
          <w:szCs w:val="22"/>
        </w:rPr>
        <w:t xml:space="preserve">озадачил его. </w:t>
      </w:r>
    </w:p>
    <w:p w14:paraId="4EE9BC19" w14:textId="77777777" w:rsidR="00426BA2" w:rsidRDefault="009F5A9B" w:rsidP="00426BA2">
      <w:pPr>
        <w:tabs>
          <w:tab w:val="left" w:pos="540"/>
        </w:tabs>
        <w:spacing w:beforeLines="40" w:before="96" w:afterLines="40" w:after="96"/>
        <w:rPr>
          <w:rStyle w:val="3l3x"/>
          <w:sz w:val="22"/>
          <w:szCs w:val="22"/>
        </w:rPr>
      </w:pPr>
      <w:r>
        <w:rPr>
          <w:rStyle w:val="3l3x"/>
          <w:sz w:val="22"/>
          <w:szCs w:val="22"/>
        </w:rPr>
        <w:lastRenderedPageBreak/>
        <w:t>После соревнований к</w:t>
      </w:r>
      <w:r w:rsidR="009A110E">
        <w:rPr>
          <w:rStyle w:val="3l3x"/>
          <w:sz w:val="22"/>
          <w:szCs w:val="22"/>
        </w:rPr>
        <w:t>онфликт неожиданно разрешился мирно</w:t>
      </w:r>
      <w:r>
        <w:rPr>
          <w:rStyle w:val="3l3x"/>
          <w:sz w:val="22"/>
          <w:szCs w:val="22"/>
        </w:rPr>
        <w:t xml:space="preserve">, так как наставник поведал мне о том, что </w:t>
      </w:r>
      <w:r w:rsidR="009A110E">
        <w:rPr>
          <w:rStyle w:val="3l3x"/>
          <w:sz w:val="22"/>
          <w:szCs w:val="22"/>
        </w:rPr>
        <w:t xml:space="preserve">первые два года пребывания в университете </w:t>
      </w:r>
      <w:r>
        <w:rPr>
          <w:rStyle w:val="3l3x"/>
          <w:sz w:val="22"/>
          <w:szCs w:val="22"/>
        </w:rPr>
        <w:t>молодой человек, как и положено,</w:t>
      </w:r>
      <w:r w:rsidR="009A110E">
        <w:rPr>
          <w:rStyle w:val="3l3x"/>
          <w:sz w:val="22"/>
          <w:szCs w:val="22"/>
        </w:rPr>
        <w:t xml:space="preserve"> здоровался, но </w:t>
      </w:r>
      <w:r>
        <w:rPr>
          <w:rStyle w:val="3l3x"/>
          <w:sz w:val="22"/>
          <w:szCs w:val="22"/>
        </w:rPr>
        <w:t xml:space="preserve">ему </w:t>
      </w:r>
      <w:r w:rsidR="009A110E">
        <w:rPr>
          <w:rStyle w:val="3l3x"/>
          <w:sz w:val="22"/>
          <w:szCs w:val="22"/>
        </w:rPr>
        <w:t xml:space="preserve">практически </w:t>
      </w:r>
      <w:r>
        <w:rPr>
          <w:rStyle w:val="3l3x"/>
          <w:sz w:val="22"/>
          <w:szCs w:val="22"/>
        </w:rPr>
        <w:t xml:space="preserve">никто </w:t>
      </w:r>
      <w:r w:rsidR="009A110E">
        <w:rPr>
          <w:rStyle w:val="3l3x"/>
          <w:sz w:val="22"/>
          <w:szCs w:val="22"/>
        </w:rPr>
        <w:t>не отвечал</w:t>
      </w:r>
      <w:r w:rsidR="00C7412B">
        <w:rPr>
          <w:rStyle w:val="3l3x"/>
          <w:sz w:val="22"/>
          <w:szCs w:val="22"/>
        </w:rPr>
        <w:t xml:space="preserve">, </w:t>
      </w:r>
      <w:r w:rsidR="00770155">
        <w:rPr>
          <w:rStyle w:val="3l3x"/>
          <w:sz w:val="22"/>
          <w:szCs w:val="22"/>
        </w:rPr>
        <w:t xml:space="preserve">так как его визави здороваться, видимо, не приучены. </w:t>
      </w:r>
    </w:p>
    <w:p w14:paraId="77E1E5E4" w14:textId="77777777" w:rsidR="005F4946" w:rsidRDefault="005F4946" w:rsidP="005F4946">
      <w:pPr>
        <w:pStyle w:val="af3"/>
        <w:shd w:val="clear" w:color="auto" w:fill="FFFFFF"/>
        <w:tabs>
          <w:tab w:val="left" w:pos="540"/>
        </w:tabs>
        <w:spacing w:beforeLines="40" w:before="96" w:beforeAutospacing="0" w:afterLines="40" w:after="96" w:afterAutospacing="0"/>
        <w:rPr>
          <w:rStyle w:val="3l3x"/>
          <w:sz w:val="22"/>
          <w:szCs w:val="22"/>
        </w:rPr>
      </w:pPr>
      <w:r>
        <w:rPr>
          <w:rStyle w:val="3l3x"/>
          <w:sz w:val="22"/>
          <w:szCs w:val="22"/>
        </w:rPr>
        <w:t xml:space="preserve">Ему это надоело, и на третьем курсе он здороваться перестал, что соответствует предположению </w:t>
      </w:r>
      <w:r w:rsidRPr="00FC7C2F">
        <w:rPr>
          <w:sz w:val="22"/>
          <w:szCs w:val="22"/>
        </w:rPr>
        <w:t>К.</w:t>
      </w:r>
      <w:r>
        <w:rPr>
          <w:sz w:val="22"/>
          <w:szCs w:val="22"/>
        </w:rPr>
        <w:t> </w:t>
      </w:r>
      <w:r w:rsidRPr="00FC7C2F">
        <w:rPr>
          <w:sz w:val="22"/>
          <w:szCs w:val="22"/>
        </w:rPr>
        <w:t>Хендрикс</w:t>
      </w:r>
      <w:r>
        <w:rPr>
          <w:sz w:val="22"/>
          <w:szCs w:val="22"/>
        </w:rPr>
        <w:t>а</w:t>
      </w:r>
      <w:r w:rsidRPr="005F4946">
        <w:rPr>
          <w:sz w:val="22"/>
          <w:szCs w:val="22"/>
        </w:rPr>
        <w:t xml:space="preserve">: </w:t>
      </w:r>
      <w:r w:rsidRPr="00FC7C2F">
        <w:rPr>
          <w:sz w:val="22"/>
          <w:szCs w:val="22"/>
        </w:rPr>
        <w:t>«</w:t>
      </w:r>
      <w:r w:rsidRPr="00C55958">
        <w:rPr>
          <w:rStyle w:val="af6"/>
          <w:sz w:val="22"/>
          <w:szCs w:val="22"/>
        </w:rPr>
        <w:t>Если ты</w:t>
      </w:r>
      <w:r w:rsidRPr="00C55958">
        <w:rPr>
          <w:sz w:val="22"/>
          <w:szCs w:val="22"/>
        </w:rPr>
        <w:t> </w:t>
      </w:r>
      <w:r w:rsidRPr="00C55958">
        <w:rPr>
          <w:b/>
          <w:sz w:val="22"/>
          <w:szCs w:val="22"/>
        </w:rPr>
        <w:t>не здоровался с кем-то два года подряд, вряд ли стоит начинать на третий</w:t>
      </w:r>
      <w:r w:rsidRPr="00FC7C2F">
        <w:rPr>
          <w:sz w:val="22"/>
          <w:szCs w:val="22"/>
        </w:rPr>
        <w:t>».</w:t>
      </w:r>
      <w:r>
        <w:rPr>
          <w:sz w:val="22"/>
          <w:szCs w:val="22"/>
        </w:rPr>
        <w:t xml:space="preserve"> Все было бы хорошо, но</w:t>
      </w:r>
      <w:r>
        <w:rPr>
          <w:rStyle w:val="3l3x"/>
          <w:sz w:val="22"/>
          <w:szCs w:val="22"/>
        </w:rPr>
        <w:t xml:space="preserve"> тут молодой человек «напоролся» на меня. Этого объяснения мне хватило, ему это передали и конфликт был </w:t>
      </w:r>
      <w:proofErr w:type="spellStart"/>
      <w:r>
        <w:rPr>
          <w:rStyle w:val="3l3x"/>
          <w:sz w:val="22"/>
          <w:szCs w:val="22"/>
        </w:rPr>
        <w:t>исчепан</w:t>
      </w:r>
      <w:proofErr w:type="spellEnd"/>
      <w:r>
        <w:rPr>
          <w:rStyle w:val="3l3x"/>
          <w:sz w:val="22"/>
          <w:szCs w:val="22"/>
        </w:rPr>
        <w:t xml:space="preserve"> – </w:t>
      </w:r>
      <w:proofErr w:type="gramStart"/>
      <w:r>
        <w:rPr>
          <w:rStyle w:val="3l3x"/>
          <w:sz w:val="22"/>
          <w:szCs w:val="22"/>
        </w:rPr>
        <w:t>мы  стали</w:t>
      </w:r>
      <w:proofErr w:type="gramEnd"/>
      <w:r>
        <w:rPr>
          <w:rStyle w:val="3l3x"/>
          <w:sz w:val="22"/>
          <w:szCs w:val="22"/>
        </w:rPr>
        <w:t xml:space="preserve"> здороваться.  </w:t>
      </w:r>
    </w:p>
    <w:p w14:paraId="303D61BA" w14:textId="77777777" w:rsidR="00426BA2" w:rsidRPr="005B06F7" w:rsidRDefault="00426BA2" w:rsidP="00426BA2">
      <w:pPr>
        <w:tabs>
          <w:tab w:val="left" w:pos="540"/>
        </w:tabs>
        <w:spacing w:beforeLines="40" w:before="96" w:afterLines="40" w:after="96"/>
        <w:rPr>
          <w:rStyle w:val="3l3x"/>
          <w:sz w:val="22"/>
          <w:szCs w:val="22"/>
        </w:rPr>
      </w:pPr>
      <w:r w:rsidRPr="005B06F7">
        <w:rPr>
          <w:sz w:val="22"/>
          <w:szCs w:val="22"/>
        </w:rPr>
        <w:t xml:space="preserve">Еще </w:t>
      </w:r>
      <w:r>
        <w:rPr>
          <w:sz w:val="22"/>
          <w:szCs w:val="22"/>
        </w:rPr>
        <w:t xml:space="preserve">один </w:t>
      </w:r>
      <w:r w:rsidRPr="005B06F7">
        <w:rPr>
          <w:sz w:val="22"/>
          <w:szCs w:val="22"/>
        </w:rPr>
        <w:t>совет: не только ругайте тех, кто «заслужил», но и отчаянно хвалите</w:t>
      </w:r>
      <w:r>
        <w:rPr>
          <w:sz w:val="22"/>
          <w:szCs w:val="22"/>
        </w:rPr>
        <w:t xml:space="preserve"> тех</w:t>
      </w:r>
      <w:r w:rsidRPr="005B06F7">
        <w:rPr>
          <w:sz w:val="22"/>
          <w:szCs w:val="22"/>
        </w:rPr>
        <w:t xml:space="preserve">, кто прогрессирует или добился успеха! Последнее, к сожалению, для многих </w:t>
      </w:r>
      <w:r>
        <w:rPr>
          <w:sz w:val="22"/>
          <w:szCs w:val="22"/>
        </w:rPr>
        <w:t>нехарактерно</w:t>
      </w:r>
      <w:r w:rsidRPr="005B06F7">
        <w:rPr>
          <w:sz w:val="22"/>
          <w:szCs w:val="22"/>
        </w:rPr>
        <w:t>...</w:t>
      </w:r>
      <w:r>
        <w:rPr>
          <w:sz w:val="22"/>
          <w:szCs w:val="22"/>
        </w:rPr>
        <w:t xml:space="preserve"> Как будто им что-то или кто-то мешает. Видимо, они себе сами…</w:t>
      </w:r>
    </w:p>
    <w:p w14:paraId="3DDAE6D3" w14:textId="77777777" w:rsidR="00426BA2" w:rsidRPr="00697CC0" w:rsidRDefault="00426BA2" w:rsidP="00426BA2">
      <w:pPr>
        <w:spacing w:after="0"/>
        <w:rPr>
          <w:sz w:val="22"/>
          <w:szCs w:val="22"/>
        </w:rPr>
      </w:pPr>
      <w:r>
        <w:rPr>
          <w:sz w:val="22"/>
          <w:szCs w:val="22"/>
        </w:rPr>
        <w:t xml:space="preserve">Возвращаюсь к основной теме. </w:t>
      </w:r>
      <w:r w:rsidRPr="00697CC0">
        <w:rPr>
          <w:sz w:val="22"/>
          <w:szCs w:val="22"/>
        </w:rPr>
        <w:t xml:space="preserve">Сергей Евгеньевич </w:t>
      </w:r>
      <w:proofErr w:type="spellStart"/>
      <w:r w:rsidRPr="00697CC0">
        <w:rPr>
          <w:sz w:val="22"/>
          <w:szCs w:val="22"/>
        </w:rPr>
        <w:t>Рукшин</w:t>
      </w:r>
      <w:proofErr w:type="spellEnd"/>
      <w:r w:rsidRPr="00697CC0">
        <w:rPr>
          <w:sz w:val="22"/>
          <w:szCs w:val="22"/>
        </w:rPr>
        <w:t xml:space="preserve"> заметил: «Предают только свои, а стать «своим» это уже принятие обязательств». Особенно противно, когда признание, что человек «свой» неоднократно </w:t>
      </w:r>
      <w:proofErr w:type="spellStart"/>
      <w:r w:rsidRPr="00697CC0">
        <w:rPr>
          <w:sz w:val="22"/>
          <w:szCs w:val="22"/>
        </w:rPr>
        <w:t>вербализуется</w:t>
      </w:r>
      <w:proofErr w:type="spellEnd"/>
      <w:r w:rsidRPr="00697CC0">
        <w:rPr>
          <w:sz w:val="22"/>
          <w:szCs w:val="22"/>
        </w:rPr>
        <w:t xml:space="preserve"> – ведь, никто никого за язык не тянет и не призывает принять присягу на верность! </w:t>
      </w:r>
    </w:p>
    <w:p w14:paraId="11D606B8" w14:textId="77777777" w:rsidR="00426BA2" w:rsidRPr="004E167D" w:rsidRDefault="00426BA2" w:rsidP="00426BA2">
      <w:pPr>
        <w:tabs>
          <w:tab w:val="left" w:pos="540"/>
        </w:tabs>
        <w:spacing w:beforeLines="40" w:before="96" w:afterLines="40" w:after="96"/>
        <w:rPr>
          <w:rStyle w:val="3l3x"/>
          <w:sz w:val="22"/>
          <w:szCs w:val="22"/>
        </w:rPr>
      </w:pPr>
      <w:r w:rsidRPr="00203F01">
        <w:rPr>
          <w:rStyle w:val="3l3x"/>
          <w:sz w:val="22"/>
          <w:szCs w:val="22"/>
        </w:rPr>
        <w:t xml:space="preserve">Инна </w:t>
      </w:r>
      <w:proofErr w:type="spellStart"/>
      <w:r w:rsidRPr="00203F01">
        <w:rPr>
          <w:rStyle w:val="3l3x"/>
          <w:sz w:val="22"/>
          <w:szCs w:val="22"/>
        </w:rPr>
        <w:t>Воклер</w:t>
      </w:r>
      <w:proofErr w:type="spellEnd"/>
      <w:r w:rsidRPr="00203F01">
        <w:rPr>
          <w:rStyle w:val="3l3x"/>
          <w:sz w:val="22"/>
          <w:szCs w:val="22"/>
        </w:rPr>
        <w:t xml:space="preserve"> написала, что благодарна своим учителям за</w:t>
      </w:r>
      <w:r>
        <w:rPr>
          <w:rStyle w:val="3l3x"/>
          <w:sz w:val="22"/>
          <w:szCs w:val="22"/>
        </w:rPr>
        <w:t xml:space="preserve"> </w:t>
      </w:r>
      <w:r w:rsidRPr="00203F01">
        <w:rPr>
          <w:rStyle w:val="3l3x"/>
          <w:sz w:val="22"/>
          <w:szCs w:val="22"/>
        </w:rPr>
        <w:t>то, что ни один из них</w:t>
      </w:r>
      <w:r>
        <w:rPr>
          <w:rStyle w:val="3l3x"/>
          <w:sz w:val="22"/>
          <w:szCs w:val="22"/>
        </w:rPr>
        <w:t>,</w:t>
      </w:r>
      <w:r w:rsidRPr="00203F01">
        <w:rPr>
          <w:rStyle w:val="3l3x"/>
          <w:sz w:val="22"/>
          <w:szCs w:val="22"/>
        </w:rPr>
        <w:t xml:space="preserve"> ни разу не намекнул, что ждет признательности.</w:t>
      </w:r>
      <w:r>
        <w:rPr>
          <w:rStyle w:val="3l3x"/>
          <w:sz w:val="22"/>
          <w:szCs w:val="22"/>
        </w:rPr>
        <w:t xml:space="preserve"> И это нормально, как и признательность учеников, если учителя достойны ее. Однако, все ученики разные...</w:t>
      </w:r>
      <w:r w:rsidRPr="00203F01">
        <w:rPr>
          <w:rStyle w:val="3l3x"/>
          <w:sz w:val="22"/>
          <w:szCs w:val="22"/>
        </w:rPr>
        <w:t xml:space="preserve">  </w:t>
      </w:r>
    </w:p>
    <w:p w14:paraId="5ACC810E" w14:textId="77777777" w:rsidR="00426BA2" w:rsidRDefault="00426BA2" w:rsidP="00426BA2">
      <w:pPr>
        <w:tabs>
          <w:tab w:val="left" w:pos="540"/>
        </w:tabs>
        <w:spacing w:beforeLines="40" w:before="96" w:afterLines="40" w:after="96"/>
        <w:rPr>
          <w:sz w:val="22"/>
          <w:szCs w:val="22"/>
        </w:rPr>
      </w:pPr>
      <w:r>
        <w:rPr>
          <w:sz w:val="22"/>
          <w:szCs w:val="22"/>
        </w:rPr>
        <w:t xml:space="preserve">В подтверждения того, что все изложенное не шутки, опишу, что почувствовала Алена </w:t>
      </w:r>
      <w:proofErr w:type="spellStart"/>
      <w:r>
        <w:rPr>
          <w:sz w:val="22"/>
          <w:szCs w:val="22"/>
        </w:rPr>
        <w:t>Долецкая</w:t>
      </w:r>
      <w:proofErr w:type="spellEnd"/>
      <w:r w:rsidRPr="002076B1">
        <w:rPr>
          <w:sz w:val="22"/>
          <w:szCs w:val="22"/>
        </w:rPr>
        <w:t xml:space="preserve">, когда услышала от своей начальницы, которая </w:t>
      </w:r>
      <w:r w:rsidRPr="00A62D57">
        <w:rPr>
          <w:b/>
          <w:sz w:val="22"/>
          <w:szCs w:val="22"/>
        </w:rPr>
        <w:t>не так давно была ее подчиненной</w:t>
      </w:r>
      <w:r w:rsidRPr="002076B1">
        <w:rPr>
          <w:sz w:val="22"/>
          <w:szCs w:val="22"/>
        </w:rPr>
        <w:t xml:space="preserve">, о том, что ей надо уйти из русского журнала </w:t>
      </w:r>
      <w:r w:rsidRPr="002076B1">
        <w:rPr>
          <w:i/>
          <w:sz w:val="22"/>
          <w:szCs w:val="22"/>
          <w:lang w:val="en-US"/>
        </w:rPr>
        <w:t>Vogue</w:t>
      </w:r>
      <w:r w:rsidRPr="002076B1">
        <w:rPr>
          <w:sz w:val="22"/>
          <w:szCs w:val="22"/>
        </w:rPr>
        <w:t xml:space="preserve">, которым руководила более десяти лет. </w:t>
      </w:r>
      <w:r>
        <w:rPr>
          <w:sz w:val="22"/>
          <w:szCs w:val="22"/>
        </w:rPr>
        <w:t>Тоже самое можно пережить после предательства ученика...</w:t>
      </w:r>
    </w:p>
    <w:p w14:paraId="727FE979" w14:textId="77777777" w:rsidR="00426BA2" w:rsidRDefault="00426BA2" w:rsidP="00426BA2">
      <w:pPr>
        <w:tabs>
          <w:tab w:val="left" w:pos="540"/>
        </w:tabs>
        <w:spacing w:beforeLines="40" w:before="96" w:afterLines="40" w:after="96"/>
        <w:rPr>
          <w:sz w:val="22"/>
          <w:szCs w:val="22"/>
        </w:rPr>
      </w:pPr>
      <w:r w:rsidRPr="002076B1">
        <w:rPr>
          <w:sz w:val="22"/>
          <w:szCs w:val="22"/>
        </w:rPr>
        <w:t>«</w:t>
      </w:r>
      <w:proofErr w:type="gramStart"/>
      <w:r w:rsidRPr="002076B1">
        <w:rPr>
          <w:sz w:val="22"/>
          <w:szCs w:val="22"/>
        </w:rPr>
        <w:t>Я  смогла</w:t>
      </w:r>
      <w:proofErr w:type="gramEnd"/>
      <w:r w:rsidRPr="002076B1">
        <w:rPr>
          <w:sz w:val="22"/>
          <w:szCs w:val="22"/>
        </w:rPr>
        <w:t xml:space="preserve"> только произвести: </w:t>
      </w:r>
      <w:r w:rsidRPr="002076B1">
        <w:rPr>
          <w:b/>
          <w:sz w:val="22"/>
          <w:szCs w:val="22"/>
        </w:rPr>
        <w:t>«О как!»</w:t>
      </w:r>
      <w:r w:rsidRPr="002076B1">
        <w:rPr>
          <w:sz w:val="22"/>
          <w:szCs w:val="22"/>
        </w:rPr>
        <w:t xml:space="preserve">. </w:t>
      </w:r>
      <w:r w:rsidRPr="002076B1">
        <w:rPr>
          <w:b/>
          <w:sz w:val="22"/>
          <w:szCs w:val="22"/>
        </w:rPr>
        <w:t xml:space="preserve">Это всосало все </w:t>
      </w:r>
      <w:r>
        <w:rPr>
          <w:b/>
          <w:sz w:val="22"/>
          <w:szCs w:val="22"/>
        </w:rPr>
        <w:t>–</w:t>
      </w:r>
      <w:r w:rsidRPr="002076B1">
        <w:rPr>
          <w:b/>
          <w:sz w:val="22"/>
          <w:szCs w:val="22"/>
        </w:rPr>
        <w:t xml:space="preserve"> шок, удар </w:t>
      </w:r>
      <w:proofErr w:type="spellStart"/>
      <w:r w:rsidRPr="002076B1">
        <w:rPr>
          <w:b/>
          <w:sz w:val="22"/>
          <w:szCs w:val="22"/>
        </w:rPr>
        <w:t>поддых</w:t>
      </w:r>
      <w:proofErr w:type="spellEnd"/>
      <w:r w:rsidRPr="002076B1">
        <w:rPr>
          <w:b/>
          <w:sz w:val="22"/>
          <w:szCs w:val="22"/>
        </w:rPr>
        <w:t>, удивление, адскую боль, облегчение, скрежет зубов, отчаяние. Слова у меня закончились</w:t>
      </w:r>
      <w:r w:rsidRPr="002076B1">
        <w:rPr>
          <w:sz w:val="22"/>
          <w:szCs w:val="22"/>
        </w:rPr>
        <w:t>. Я вышла. Иду по коридору</w:t>
      </w:r>
      <w:r>
        <w:rPr>
          <w:sz w:val="22"/>
          <w:szCs w:val="22"/>
        </w:rPr>
        <w:t>.</w:t>
      </w:r>
      <w:r w:rsidRPr="002076B1">
        <w:rPr>
          <w:sz w:val="22"/>
          <w:szCs w:val="22"/>
        </w:rPr>
        <w:t xml:space="preserve"> Шагов пятнадцать, не больше. </w:t>
      </w:r>
      <w:r w:rsidRPr="002076B1">
        <w:rPr>
          <w:b/>
          <w:sz w:val="22"/>
          <w:szCs w:val="22"/>
        </w:rPr>
        <w:t>Каждый шаг </w:t>
      </w:r>
      <w:r>
        <w:rPr>
          <w:b/>
          <w:sz w:val="22"/>
          <w:szCs w:val="22"/>
        </w:rPr>
        <w:t>–</w:t>
      </w:r>
      <w:r w:rsidRPr="002076B1">
        <w:rPr>
          <w:b/>
          <w:sz w:val="22"/>
          <w:szCs w:val="22"/>
        </w:rPr>
        <w:t xml:space="preserve"> как харканье сердечной аорты густой темной кровью</w:t>
      </w:r>
      <w:r w:rsidRPr="002076B1">
        <w:rPr>
          <w:sz w:val="22"/>
          <w:szCs w:val="22"/>
        </w:rPr>
        <w:t xml:space="preserve">.  </w:t>
      </w:r>
      <w:r w:rsidRPr="002076B1">
        <w:rPr>
          <w:b/>
          <w:sz w:val="22"/>
          <w:szCs w:val="22"/>
        </w:rPr>
        <w:t>Как же можно спустить в унитаз мои десять лет преданной и успешной работы этим «мы решили»?</w:t>
      </w:r>
      <w:r w:rsidRPr="002076B1">
        <w:rPr>
          <w:sz w:val="22"/>
          <w:szCs w:val="22"/>
        </w:rPr>
        <w:t xml:space="preserve"> Как можно было хотя бы </w:t>
      </w:r>
      <w:r w:rsidRPr="002076B1">
        <w:rPr>
          <w:sz w:val="22"/>
          <w:szCs w:val="22"/>
        </w:rPr>
        <w:lastRenderedPageBreak/>
        <w:t xml:space="preserve">не сказать мне «спасибо» за все? Как же ты, сука можешь втыкать нож в спину? Что это, месть за благодеяния? За наставничество? </w:t>
      </w:r>
      <w:proofErr w:type="spellStart"/>
      <w:r w:rsidRPr="002076B1">
        <w:rPr>
          <w:sz w:val="22"/>
          <w:szCs w:val="22"/>
        </w:rPr>
        <w:t>Блять</w:t>
      </w:r>
      <w:proofErr w:type="spellEnd"/>
      <w:r w:rsidRPr="002076B1">
        <w:rPr>
          <w:sz w:val="22"/>
          <w:szCs w:val="22"/>
        </w:rPr>
        <w:t>, за что уволили-то? Я, значит, свободна? А что мне делать с этой свободой? Как держать лицо? Как держать спину? Что могло грызть живого человека, какая сводящая скулы зависть, что</w:t>
      </w:r>
      <w:r>
        <w:rPr>
          <w:sz w:val="22"/>
          <w:szCs w:val="22"/>
        </w:rPr>
        <w:t>бы</w:t>
      </w:r>
      <w:r w:rsidRPr="002076B1">
        <w:rPr>
          <w:sz w:val="22"/>
          <w:szCs w:val="22"/>
        </w:rPr>
        <w:t xml:space="preserve"> сожрать дающего? Хотелось звездности?  Но звездность же либо есть, либо ее нет».</w:t>
      </w:r>
    </w:p>
    <w:p w14:paraId="302CBCAC" w14:textId="77777777" w:rsidR="00426BA2" w:rsidRDefault="00426BA2" w:rsidP="00426BA2">
      <w:pPr>
        <w:spacing w:beforeLines="60" w:before="144" w:after="60"/>
        <w:rPr>
          <w:sz w:val="22"/>
          <w:szCs w:val="22"/>
        </w:rPr>
      </w:pPr>
      <w:proofErr w:type="spellStart"/>
      <w:r>
        <w:rPr>
          <w:sz w:val="22"/>
          <w:szCs w:val="22"/>
        </w:rPr>
        <w:t>Долецкая</w:t>
      </w:r>
      <w:proofErr w:type="spellEnd"/>
      <w:r w:rsidRPr="002076B1">
        <w:rPr>
          <w:sz w:val="22"/>
          <w:szCs w:val="22"/>
        </w:rPr>
        <w:t xml:space="preserve"> продолжает. «Если спокойно взглянуть на все это из нашего прекрасного сегодня, то </w:t>
      </w:r>
      <w:r w:rsidRPr="002076B1">
        <w:rPr>
          <w:b/>
          <w:sz w:val="22"/>
          <w:szCs w:val="22"/>
        </w:rPr>
        <w:t>ничего особенного не произошло, обычное предательство</w:t>
      </w:r>
      <w:r>
        <w:rPr>
          <w:sz w:val="22"/>
          <w:szCs w:val="22"/>
        </w:rPr>
        <w:t>».</w:t>
      </w:r>
      <w:r w:rsidRPr="002076B1">
        <w:rPr>
          <w:sz w:val="22"/>
          <w:szCs w:val="22"/>
        </w:rPr>
        <w:t xml:space="preserve"> Позже ее начальница проследит, чтобы Алену </w:t>
      </w:r>
      <w:r w:rsidRPr="00605C0A">
        <w:rPr>
          <w:b/>
          <w:sz w:val="22"/>
          <w:szCs w:val="22"/>
        </w:rPr>
        <w:t>не пригласили на пятнадцатилетний юбилей журнала</w:t>
      </w:r>
      <w:r>
        <w:rPr>
          <w:sz w:val="22"/>
          <w:szCs w:val="22"/>
        </w:rPr>
        <w:t>,</w:t>
      </w:r>
      <w:r w:rsidRPr="002076B1">
        <w:rPr>
          <w:sz w:val="22"/>
          <w:szCs w:val="22"/>
        </w:rPr>
        <w:t xml:space="preserve"> который </w:t>
      </w:r>
      <w:r>
        <w:rPr>
          <w:sz w:val="22"/>
          <w:szCs w:val="22"/>
        </w:rPr>
        <w:t>она</w:t>
      </w:r>
      <w:r w:rsidRPr="002076B1">
        <w:rPr>
          <w:sz w:val="22"/>
          <w:szCs w:val="22"/>
        </w:rPr>
        <w:t xml:space="preserve"> делала десять с лишним лет. </w:t>
      </w:r>
      <w:r>
        <w:rPr>
          <w:sz w:val="22"/>
          <w:szCs w:val="22"/>
        </w:rPr>
        <w:t>«</w:t>
      </w:r>
      <w:r w:rsidRPr="002076B1">
        <w:rPr>
          <w:sz w:val="22"/>
          <w:szCs w:val="22"/>
        </w:rPr>
        <w:t xml:space="preserve">Но все это </w:t>
      </w:r>
      <w:r>
        <w:rPr>
          <w:sz w:val="22"/>
          <w:szCs w:val="22"/>
        </w:rPr>
        <w:t>–</w:t>
      </w:r>
      <w:r w:rsidRPr="002076B1">
        <w:rPr>
          <w:sz w:val="22"/>
          <w:szCs w:val="22"/>
        </w:rPr>
        <w:t xml:space="preserve"> мурав</w:t>
      </w:r>
      <w:r>
        <w:rPr>
          <w:sz w:val="22"/>
          <w:szCs w:val="22"/>
        </w:rPr>
        <w:t>ь</w:t>
      </w:r>
      <w:r w:rsidRPr="002076B1">
        <w:rPr>
          <w:sz w:val="22"/>
          <w:szCs w:val="22"/>
        </w:rPr>
        <w:t>иная чушь. Стрекозе нельзя расстраиваться </w:t>
      </w:r>
      <w:r>
        <w:rPr>
          <w:sz w:val="22"/>
          <w:szCs w:val="22"/>
        </w:rPr>
        <w:t>–</w:t>
      </w:r>
      <w:r w:rsidRPr="002076B1">
        <w:rPr>
          <w:sz w:val="22"/>
          <w:szCs w:val="22"/>
        </w:rPr>
        <w:t xml:space="preserve"> от этого портится цвет крыльев, а она должна лететь дальше»</w:t>
      </w:r>
      <w:r>
        <w:rPr>
          <w:sz w:val="22"/>
          <w:szCs w:val="22"/>
        </w:rPr>
        <w:t>, если до этого сердце не разорвалось</w:t>
      </w:r>
      <w:r w:rsidRPr="002076B1">
        <w:rPr>
          <w:sz w:val="22"/>
          <w:szCs w:val="22"/>
        </w:rPr>
        <w:t>.</w:t>
      </w:r>
      <w:r>
        <w:rPr>
          <w:sz w:val="22"/>
          <w:szCs w:val="22"/>
        </w:rPr>
        <w:t xml:space="preserve"> </w:t>
      </w:r>
    </w:p>
    <w:p w14:paraId="3F4ED3BF" w14:textId="77777777" w:rsidR="00426BA2" w:rsidRDefault="00426BA2" w:rsidP="00426BA2">
      <w:pPr>
        <w:spacing w:beforeLines="60" w:before="144" w:after="60"/>
        <w:rPr>
          <w:sz w:val="22"/>
          <w:szCs w:val="22"/>
        </w:rPr>
      </w:pPr>
      <w:r>
        <w:rPr>
          <w:sz w:val="22"/>
          <w:szCs w:val="22"/>
        </w:rPr>
        <w:t>Среди дочитавших до этого места, естественно, найдутся люди, которые посчитают, что ситуация описана односторонне и поэтому никаких выводов из изложенного делать нельзя, и пусть умирает, если ей нравится…</w:t>
      </w:r>
    </w:p>
    <w:p w14:paraId="4E1E283E" w14:textId="77777777" w:rsidR="00426BA2" w:rsidRDefault="00426BA2" w:rsidP="00426BA2">
      <w:pPr>
        <w:spacing w:beforeLines="40" w:before="96" w:afterLines="40" w:after="96"/>
        <w:rPr>
          <w:sz w:val="22"/>
          <w:szCs w:val="22"/>
        </w:rPr>
      </w:pPr>
      <w:r>
        <w:rPr>
          <w:sz w:val="22"/>
          <w:szCs w:val="22"/>
        </w:rPr>
        <w:t xml:space="preserve">Формализовать отношения между учителем и учеником, можно заключив договор. При этом невыполнение его условий учеником не является предательством, а просто нарушением договора со всеми вытекающими отсюда юридическими последствиями. Хотя такое развитие событий учителю может и не понравиться, но, он о таком </w:t>
      </w:r>
      <w:r w:rsidRPr="006A0CCD">
        <w:rPr>
          <w:sz w:val="22"/>
          <w:szCs w:val="22"/>
        </w:rPr>
        <w:t xml:space="preserve">исходе </w:t>
      </w:r>
      <w:r>
        <w:rPr>
          <w:sz w:val="22"/>
          <w:szCs w:val="22"/>
        </w:rPr>
        <w:t xml:space="preserve">хотя бы </w:t>
      </w:r>
      <w:r w:rsidRPr="006A0CCD">
        <w:rPr>
          <w:sz w:val="22"/>
          <w:szCs w:val="22"/>
        </w:rPr>
        <w:t>предупрежден</w:t>
      </w:r>
      <w:r>
        <w:rPr>
          <w:sz w:val="22"/>
          <w:szCs w:val="22"/>
        </w:rPr>
        <w:t xml:space="preserve">, а значит – вооружен. </w:t>
      </w:r>
    </w:p>
    <w:p w14:paraId="75FAB4E7" w14:textId="77777777" w:rsidR="00426BA2" w:rsidRDefault="00426BA2" w:rsidP="00426BA2">
      <w:pPr>
        <w:spacing w:beforeLines="40" w:before="96" w:afterLines="40" w:after="96"/>
        <w:rPr>
          <w:sz w:val="22"/>
          <w:szCs w:val="22"/>
        </w:rPr>
      </w:pPr>
      <w:r>
        <w:rPr>
          <w:sz w:val="22"/>
          <w:szCs w:val="22"/>
        </w:rPr>
        <w:t xml:space="preserve">В жизни договор по любому вопросу не заключишь. Я, например, никогда не слышал, чтобы кто-то заключал договор на необходимость здороваться знакомым </w:t>
      </w:r>
      <w:r w:rsidR="00C7412B">
        <w:rPr>
          <w:sz w:val="22"/>
          <w:szCs w:val="22"/>
        </w:rPr>
        <w:t xml:space="preserve">людям </w:t>
      </w:r>
      <w:r>
        <w:rPr>
          <w:sz w:val="22"/>
          <w:szCs w:val="22"/>
        </w:rPr>
        <w:t>между собой. Поэтому некоторые, и я в том числе, пользуются такими неформальными терминами для описания поведения как, например, «предательство</w:t>
      </w:r>
      <w:proofErr w:type="gramStart"/>
      <w:r>
        <w:rPr>
          <w:sz w:val="22"/>
          <w:szCs w:val="22"/>
        </w:rPr>
        <w:t>»,  «</w:t>
      </w:r>
      <w:proofErr w:type="gramEnd"/>
      <w:r>
        <w:rPr>
          <w:sz w:val="22"/>
          <w:szCs w:val="22"/>
        </w:rPr>
        <w:t xml:space="preserve">совесть» и «порядочность», которые, естественно, каждым человеком трактуется по-своему.  </w:t>
      </w:r>
    </w:p>
    <w:p w14:paraId="2DFAEEB7" w14:textId="77777777" w:rsidR="00426BA2" w:rsidRDefault="00426BA2" w:rsidP="00426BA2">
      <w:pPr>
        <w:spacing w:beforeLines="40" w:before="96" w:afterLines="40" w:after="96"/>
        <w:rPr>
          <w:sz w:val="22"/>
          <w:szCs w:val="22"/>
        </w:rPr>
      </w:pPr>
      <w:r w:rsidRPr="00F0642A">
        <w:rPr>
          <w:sz w:val="22"/>
          <w:szCs w:val="22"/>
        </w:rPr>
        <w:t xml:space="preserve">Предательство со стороны ученика может возникнуть только в том случае, если отношения между сторонами неформальные, и учитель вкладывает в ученика все: </w:t>
      </w:r>
      <w:r w:rsidRPr="00F0642A">
        <w:rPr>
          <w:b/>
          <w:sz w:val="22"/>
          <w:szCs w:val="22"/>
        </w:rPr>
        <w:t>знания, душу, энергию, время</w:t>
      </w:r>
      <w:r w:rsidRPr="00F0642A">
        <w:rPr>
          <w:sz w:val="22"/>
          <w:szCs w:val="22"/>
        </w:rPr>
        <w:t xml:space="preserve">, а через некоторое время слышит примерно то, что услышал тренер от Исинбаевой: «Душу я Вам возвращаю!». </w:t>
      </w:r>
      <w:r w:rsidRPr="00F0642A">
        <w:rPr>
          <w:sz w:val="22"/>
          <w:szCs w:val="22"/>
        </w:rPr>
        <w:lastRenderedPageBreak/>
        <w:t xml:space="preserve">Остальное она вернуть не предложила… А еще часто можно услышать, что ученик об этом не просил учителя и т.д. и т.п.    </w:t>
      </w:r>
    </w:p>
    <w:p w14:paraId="0EA4B26F" w14:textId="77777777" w:rsidR="00426BA2" w:rsidRDefault="00426BA2" w:rsidP="00426BA2">
      <w:pPr>
        <w:spacing w:beforeLines="60" w:before="144" w:after="60"/>
        <w:rPr>
          <w:sz w:val="22"/>
          <w:szCs w:val="22"/>
        </w:rPr>
      </w:pPr>
      <w:r>
        <w:rPr>
          <w:sz w:val="22"/>
          <w:szCs w:val="22"/>
        </w:rPr>
        <w:t xml:space="preserve">И очень прошу тех, кто имеет опыт репетиторства или преподавания кому-то, не экстраполировать его на «спорт высших достижений», так как человек, построивший шалаш, вряд ли может что-то важное посоветовать создателям </w:t>
      </w:r>
      <w:proofErr w:type="spellStart"/>
      <w:r>
        <w:rPr>
          <w:sz w:val="22"/>
          <w:szCs w:val="22"/>
        </w:rPr>
        <w:t>небосребов</w:t>
      </w:r>
      <w:proofErr w:type="spellEnd"/>
      <w:r>
        <w:rPr>
          <w:sz w:val="22"/>
          <w:szCs w:val="22"/>
        </w:rPr>
        <w:t xml:space="preserve">.   </w:t>
      </w:r>
    </w:p>
    <w:p w14:paraId="5F5DF888" w14:textId="77777777" w:rsidR="00426BA2" w:rsidRPr="00F0642A" w:rsidRDefault="00426BA2" w:rsidP="00426BA2">
      <w:pPr>
        <w:spacing w:beforeLines="40" w:before="96" w:afterLines="40" w:after="96"/>
        <w:rPr>
          <w:sz w:val="22"/>
          <w:szCs w:val="22"/>
        </w:rPr>
      </w:pPr>
      <w:r>
        <w:rPr>
          <w:sz w:val="22"/>
          <w:szCs w:val="22"/>
        </w:rPr>
        <w:t>Многие не любят произносить слово «предательство», а, тем более, так оценивать поступки людей, особенно знакомых, даже когда они того заслужили. К счастью, есть люди, который все называют своими словам, что, правда, ограничивает круг их общения. Вот, что, например, сказала Алла Демидова</w:t>
      </w:r>
      <w:r w:rsidRPr="006E1F20">
        <w:rPr>
          <w:sz w:val="22"/>
          <w:szCs w:val="22"/>
        </w:rPr>
        <w:t xml:space="preserve">: </w:t>
      </w:r>
      <w:r>
        <w:rPr>
          <w:sz w:val="22"/>
          <w:szCs w:val="22"/>
        </w:rPr>
        <w:t>«Я многое не понимаю в Любимове. Особенно его любовь к людям, которые потом предавали. Его первый артист Николай Губенко – предал первым, первая актриса Зинаида Славина тоже предала его».</w:t>
      </w:r>
      <w:r w:rsidRPr="006E1F20">
        <w:rPr>
          <w:sz w:val="22"/>
          <w:szCs w:val="22"/>
        </w:rPr>
        <w:t xml:space="preserve"> </w:t>
      </w:r>
      <w:r>
        <w:rPr>
          <w:sz w:val="22"/>
          <w:szCs w:val="22"/>
        </w:rPr>
        <w:t xml:space="preserve"> </w:t>
      </w:r>
    </w:p>
    <w:p w14:paraId="331459B1" w14:textId="77777777" w:rsidR="00426BA2" w:rsidRPr="00FD3B11" w:rsidRDefault="00426BA2" w:rsidP="00426BA2">
      <w:pPr>
        <w:spacing w:beforeLines="60" w:before="144" w:after="60"/>
        <w:rPr>
          <w:sz w:val="22"/>
          <w:szCs w:val="22"/>
        </w:rPr>
      </w:pPr>
      <w:r w:rsidRPr="00FD3B11">
        <w:rPr>
          <w:sz w:val="22"/>
          <w:szCs w:val="22"/>
        </w:rPr>
        <w:t xml:space="preserve">Кроме того, обращаю внимание, что этот текст про </w:t>
      </w:r>
      <w:r>
        <w:rPr>
          <w:sz w:val="22"/>
          <w:szCs w:val="22"/>
        </w:rPr>
        <w:t xml:space="preserve">Тарасову, </w:t>
      </w:r>
      <w:r w:rsidRPr="00FD3B11">
        <w:rPr>
          <w:sz w:val="22"/>
          <w:szCs w:val="22"/>
        </w:rPr>
        <w:t>Мишина</w:t>
      </w:r>
      <w:r>
        <w:rPr>
          <w:sz w:val="22"/>
          <w:szCs w:val="22"/>
        </w:rPr>
        <w:t xml:space="preserve">, </w:t>
      </w:r>
      <w:r w:rsidRPr="00FD3B11">
        <w:rPr>
          <w:sz w:val="22"/>
          <w:szCs w:val="22"/>
        </w:rPr>
        <w:t>Винер</w:t>
      </w:r>
      <w:r>
        <w:rPr>
          <w:sz w:val="22"/>
          <w:szCs w:val="22"/>
        </w:rPr>
        <w:t xml:space="preserve">, </w:t>
      </w:r>
      <w:r w:rsidRPr="00FD3B11">
        <w:rPr>
          <w:sz w:val="22"/>
          <w:szCs w:val="22"/>
        </w:rPr>
        <w:t xml:space="preserve">Трофимова, </w:t>
      </w:r>
      <w:proofErr w:type="spellStart"/>
      <w:r w:rsidRPr="00FD3B11">
        <w:rPr>
          <w:sz w:val="22"/>
          <w:szCs w:val="22"/>
        </w:rPr>
        <w:t>Ту</w:t>
      </w:r>
      <w:r>
        <w:rPr>
          <w:sz w:val="22"/>
          <w:szCs w:val="22"/>
        </w:rPr>
        <w:t>т</w:t>
      </w:r>
      <w:r w:rsidRPr="00FD3B11">
        <w:rPr>
          <w:sz w:val="22"/>
          <w:szCs w:val="22"/>
        </w:rPr>
        <w:t>беридзе</w:t>
      </w:r>
      <w:proofErr w:type="spellEnd"/>
      <w:r w:rsidRPr="00FD3B11">
        <w:rPr>
          <w:sz w:val="22"/>
          <w:szCs w:val="22"/>
        </w:rPr>
        <w:t xml:space="preserve"> и их учеников, а также про </w:t>
      </w:r>
      <w:proofErr w:type="spellStart"/>
      <w:r w:rsidRPr="00FD3B11">
        <w:rPr>
          <w:sz w:val="22"/>
          <w:szCs w:val="22"/>
        </w:rPr>
        <w:t>Долецкую</w:t>
      </w:r>
      <w:proofErr w:type="spellEnd"/>
      <w:r w:rsidRPr="00FD3B11">
        <w:rPr>
          <w:sz w:val="22"/>
          <w:szCs w:val="22"/>
        </w:rPr>
        <w:t xml:space="preserve"> и ряда других людей, а не про меня и моих знакомых, за исключением одного «мальчика», который обнаглел окончательно, но даже он в тексте остался </w:t>
      </w:r>
      <w:proofErr w:type="spellStart"/>
      <w:r w:rsidRPr="00FD3B11">
        <w:rPr>
          <w:sz w:val="22"/>
          <w:szCs w:val="22"/>
        </w:rPr>
        <w:t>безфамильным</w:t>
      </w:r>
      <w:proofErr w:type="spellEnd"/>
      <w:r w:rsidRPr="00FD3B11">
        <w:rPr>
          <w:sz w:val="22"/>
          <w:szCs w:val="22"/>
        </w:rPr>
        <w:t xml:space="preserve"> «героем». Поэтому, «если на ком-то горит шапка», то «потушите» ее сами, не поучая меня.  </w:t>
      </w:r>
    </w:p>
    <w:p w14:paraId="2EC19E70" w14:textId="77777777" w:rsidR="00426BA2" w:rsidRPr="008B5D6E" w:rsidRDefault="00426BA2" w:rsidP="00426BA2">
      <w:pPr>
        <w:tabs>
          <w:tab w:val="num" w:pos="540"/>
        </w:tabs>
        <w:spacing w:beforeLines="60" w:before="144" w:after="60"/>
        <w:rPr>
          <w:sz w:val="22"/>
          <w:szCs w:val="22"/>
        </w:rPr>
      </w:pPr>
      <w:r w:rsidRPr="008B5D6E">
        <w:rPr>
          <w:sz w:val="22"/>
          <w:szCs w:val="22"/>
        </w:rPr>
        <w:t xml:space="preserve">Хочу закончить этот текст словами моей давней знакомой Ирины Лившиц: «УЧИТЕЛЬ – должен быть готов ко всему, в том числе и к предательству... Это было всегда, вспомним, хотя бы, Христа». </w:t>
      </w:r>
    </w:p>
    <w:p w14:paraId="54E7FEEF" w14:textId="77777777" w:rsidR="00426BA2" w:rsidRPr="008B5D6E" w:rsidRDefault="00426BA2" w:rsidP="00426BA2">
      <w:pPr>
        <w:tabs>
          <w:tab w:val="num" w:pos="540"/>
        </w:tabs>
        <w:spacing w:after="0"/>
        <w:rPr>
          <w:sz w:val="22"/>
          <w:szCs w:val="22"/>
        </w:rPr>
      </w:pPr>
      <w:r w:rsidRPr="008B5D6E">
        <w:rPr>
          <w:sz w:val="22"/>
          <w:szCs w:val="22"/>
        </w:rPr>
        <w:t>А, может быть, Христа тоже никто не предавал? Или его, все-таки, предали, но так быть преданным надо заслужить, а персонажей по</w:t>
      </w:r>
      <w:r w:rsidR="00D17D8E">
        <w:rPr>
          <w:sz w:val="22"/>
          <w:szCs w:val="22"/>
        </w:rPr>
        <w:t xml:space="preserve"> </w:t>
      </w:r>
      <w:r w:rsidRPr="008B5D6E">
        <w:rPr>
          <w:sz w:val="22"/>
          <w:szCs w:val="22"/>
        </w:rPr>
        <w:t>проще и предают проще… Помните, что «удары в спину могут наносить и те, кого защищаешь грудью».</w:t>
      </w:r>
    </w:p>
    <w:p w14:paraId="632C0544" w14:textId="24F52B12" w:rsidR="0004767A" w:rsidRDefault="00426BA2" w:rsidP="00426BA2">
      <w:pPr>
        <w:tabs>
          <w:tab w:val="left" w:pos="540"/>
        </w:tabs>
        <w:spacing w:after="0"/>
        <w:rPr>
          <w:sz w:val="22"/>
          <w:szCs w:val="22"/>
        </w:rPr>
      </w:pPr>
      <w:r w:rsidRPr="00BF4163">
        <w:rPr>
          <w:b/>
          <w:sz w:val="22"/>
          <w:szCs w:val="22"/>
        </w:rPr>
        <w:t>16.03.2019</w:t>
      </w:r>
      <w:r w:rsidR="00BF4163">
        <w:rPr>
          <w:sz w:val="22"/>
          <w:szCs w:val="22"/>
        </w:rPr>
        <w:t>.</w:t>
      </w:r>
      <w:r w:rsidR="003077DB">
        <w:rPr>
          <w:sz w:val="22"/>
          <w:szCs w:val="22"/>
        </w:rPr>
        <w:t xml:space="preserve"> </w:t>
      </w:r>
      <w:hyperlink r:id="rId653" w:history="1">
        <w:r w:rsidR="003077DB" w:rsidRPr="00A9131E">
          <w:rPr>
            <w:rStyle w:val="af2"/>
            <w:sz w:val="22"/>
            <w:szCs w:val="22"/>
          </w:rPr>
          <w:t>http://is.ifmo.ru/belletristic/obligation/</w:t>
        </w:r>
      </w:hyperlink>
      <w:r w:rsidR="003077DB">
        <w:rPr>
          <w:sz w:val="22"/>
          <w:szCs w:val="22"/>
        </w:rPr>
        <w:t>.</w:t>
      </w:r>
      <w:r>
        <w:rPr>
          <w:sz w:val="22"/>
          <w:szCs w:val="22"/>
        </w:rPr>
        <w:t xml:space="preserve">  </w:t>
      </w:r>
    </w:p>
    <w:p w14:paraId="2AD2F7DE" w14:textId="77777777" w:rsidR="00A850AA" w:rsidRDefault="00A850AA" w:rsidP="008E57BE">
      <w:pPr>
        <w:pStyle w:val="af3"/>
        <w:spacing w:before="0" w:beforeAutospacing="0" w:after="0" w:afterAutospacing="0"/>
        <w:rPr>
          <w:sz w:val="22"/>
          <w:szCs w:val="22"/>
        </w:rPr>
      </w:pPr>
    </w:p>
    <w:p w14:paraId="7A7BC448" w14:textId="77777777" w:rsidR="00A850AA" w:rsidRPr="00F27738" w:rsidRDefault="00A850AA" w:rsidP="006B5F4A">
      <w:pPr>
        <w:pStyle w:val="1"/>
      </w:pPr>
      <w:r w:rsidRPr="00F27738">
        <w:t>Россия в восьмой раз подряд первая на чемпионате мира по программированию</w:t>
      </w:r>
    </w:p>
    <w:p w14:paraId="7925E6AE" w14:textId="77777777" w:rsidR="00A850AA" w:rsidRDefault="00A850AA" w:rsidP="005B10F3">
      <w:pPr>
        <w:spacing w:after="0"/>
        <w:rPr>
          <w:sz w:val="22"/>
          <w:szCs w:val="22"/>
        </w:rPr>
      </w:pPr>
      <w:r w:rsidRPr="00A850AA">
        <w:rPr>
          <w:sz w:val="22"/>
          <w:szCs w:val="22"/>
        </w:rPr>
        <w:t xml:space="preserve">Четвертого апреля первое место на 43 чемпионате мира </w:t>
      </w:r>
      <w:r w:rsidRPr="00A850AA">
        <w:rPr>
          <w:i/>
          <w:sz w:val="22"/>
          <w:szCs w:val="22"/>
        </w:rPr>
        <w:t xml:space="preserve">ICPC </w:t>
      </w:r>
      <w:r w:rsidRPr="00A850AA">
        <w:rPr>
          <w:sz w:val="22"/>
          <w:szCs w:val="22"/>
        </w:rPr>
        <w:t xml:space="preserve">заняла команда МГУ (10 задач), причем впервые в истории чемпионатов мира ее состав с прошлого года не изменился. </w:t>
      </w:r>
      <w:r w:rsidRPr="00A850AA">
        <w:rPr>
          <w:sz w:val="22"/>
          <w:szCs w:val="22"/>
        </w:rPr>
        <w:lastRenderedPageBreak/>
        <w:t xml:space="preserve">Команды российских университетов победили на этом чемпионате восьмой (!) год подряд. </w:t>
      </w:r>
    </w:p>
    <w:p w14:paraId="3E0F8A09" w14:textId="77777777" w:rsidR="00A850AA" w:rsidRPr="00A850AA" w:rsidRDefault="00A850AA" w:rsidP="00A850AA">
      <w:pPr>
        <w:spacing w:beforeLines="60" w:before="144" w:afterLines="60" w:after="144"/>
        <w:rPr>
          <w:sz w:val="22"/>
          <w:szCs w:val="22"/>
        </w:rPr>
      </w:pPr>
      <w:r w:rsidRPr="00A850AA">
        <w:rPr>
          <w:sz w:val="22"/>
          <w:szCs w:val="22"/>
        </w:rPr>
        <w:t>Университет ИТМО побеждал в последние годы четыре раза (всего семь раз), СПбГУ (всего четыре раза) и МГУ – по два. До этой победной серии чемпионом мира в 2006 г. была команда Саратовского Университета. Начиная с 2000 г., команды российских университетов побеждали 14 раз! Двукратных чемпионов в мире теперь девять, и все они из российских вузов: СПбГУ (Н. Дуров и А. Лопатин), МГУ (М. Ипатов, В. Макеев и Г.</w:t>
      </w:r>
      <w:r>
        <w:rPr>
          <w:sz w:val="22"/>
          <w:szCs w:val="22"/>
        </w:rPr>
        <w:t> </w:t>
      </w:r>
      <w:r w:rsidRPr="00A850AA">
        <w:rPr>
          <w:sz w:val="22"/>
          <w:szCs w:val="22"/>
        </w:rPr>
        <w:t xml:space="preserve">Резников) и Университет ИТМО (Е. </w:t>
      </w:r>
      <w:proofErr w:type="spellStart"/>
      <w:r w:rsidRPr="00A850AA">
        <w:rPr>
          <w:sz w:val="22"/>
          <w:szCs w:val="22"/>
        </w:rPr>
        <w:t>Капун</w:t>
      </w:r>
      <w:proofErr w:type="spellEnd"/>
      <w:r w:rsidRPr="00A850AA">
        <w:rPr>
          <w:sz w:val="22"/>
          <w:szCs w:val="22"/>
        </w:rPr>
        <w:t xml:space="preserve">, М. </w:t>
      </w:r>
      <w:proofErr w:type="spellStart"/>
      <w:r w:rsidRPr="00A850AA">
        <w:rPr>
          <w:sz w:val="22"/>
          <w:szCs w:val="22"/>
        </w:rPr>
        <w:t>Кевер</w:t>
      </w:r>
      <w:proofErr w:type="spellEnd"/>
      <w:r w:rsidRPr="00A850AA">
        <w:rPr>
          <w:sz w:val="22"/>
          <w:szCs w:val="22"/>
        </w:rPr>
        <w:t>, Н.</w:t>
      </w:r>
      <w:r>
        <w:rPr>
          <w:sz w:val="22"/>
          <w:szCs w:val="22"/>
        </w:rPr>
        <w:t> </w:t>
      </w:r>
      <w:r w:rsidRPr="00A850AA">
        <w:rPr>
          <w:sz w:val="22"/>
          <w:szCs w:val="22"/>
        </w:rPr>
        <w:t>Нигматуллин и Г. Короткевич)! Больше званий в этом чемпионате получить невозможно.</w:t>
      </w:r>
    </w:p>
    <w:p w14:paraId="752F599A" w14:textId="77777777" w:rsidR="00A850AA" w:rsidRPr="00A850AA" w:rsidRDefault="00A850AA" w:rsidP="00A850AA">
      <w:pPr>
        <w:spacing w:beforeLines="60" w:before="144" w:afterLines="60" w:after="144"/>
        <w:rPr>
          <w:sz w:val="22"/>
          <w:szCs w:val="22"/>
        </w:rPr>
      </w:pPr>
      <w:r w:rsidRPr="00A850AA">
        <w:rPr>
          <w:sz w:val="22"/>
          <w:szCs w:val="22"/>
        </w:rPr>
        <w:t xml:space="preserve">Второе место заняла команда МТИ (девять задач), третье – Университета Токио (также с девятью задачами), четвертое – Университета Варшавы (с восемью задачами). Все перечисленные команды – золотые призеры чемпионата. Среди серебряных призеров этого года – восьмое место с семью задачами заняла команда одного из Университетов из Северной Кореи, которая не ездила тренироваться ни на один сбор за границу... При этом у нас многие люди, особенно молодые, любят говорить о мобильности, как об одной из предпосылок успеха. </w:t>
      </w:r>
    </w:p>
    <w:p w14:paraId="348D5D16" w14:textId="77777777" w:rsidR="00A850AA" w:rsidRPr="00A850AA" w:rsidRDefault="00A850AA" w:rsidP="005B10F3">
      <w:pPr>
        <w:spacing w:after="0"/>
        <w:rPr>
          <w:sz w:val="22"/>
          <w:szCs w:val="22"/>
        </w:rPr>
      </w:pPr>
      <w:r w:rsidRPr="00A850AA">
        <w:rPr>
          <w:sz w:val="22"/>
          <w:szCs w:val="22"/>
        </w:rPr>
        <w:t xml:space="preserve">Бронзовые медали с семью задачами завоевали еще две команды из России – МФТИ (10 место) и ВШЭ (11 место). Впервые в истории чемпионатов мира среди призеров три команды из одного города – Москвы. С семью решенными задачами команда Университета ИТМО заняла 17 место. С восемью задачами можно было выиграть серебряные медали. Наша команда </w:t>
      </w:r>
      <w:r w:rsidRPr="00A850AA">
        <w:rPr>
          <w:i/>
          <w:sz w:val="22"/>
          <w:szCs w:val="22"/>
        </w:rPr>
        <w:t xml:space="preserve">ICPC </w:t>
      </w:r>
      <w:proofErr w:type="spellStart"/>
      <w:r w:rsidRPr="00A850AA">
        <w:rPr>
          <w:i/>
          <w:sz w:val="22"/>
          <w:szCs w:val="22"/>
        </w:rPr>
        <w:t>Life</w:t>
      </w:r>
      <w:proofErr w:type="spellEnd"/>
      <w:r w:rsidRPr="00A850AA">
        <w:rPr>
          <w:sz w:val="22"/>
          <w:szCs w:val="22"/>
        </w:rPr>
        <w:t xml:space="preserve"> под руководством Рома Елизарова прекрасно провела трансляцию финала на весь мир! И ещё. Финал 2020 года </w:t>
      </w:r>
      <w:r>
        <w:rPr>
          <w:sz w:val="22"/>
          <w:szCs w:val="22"/>
        </w:rPr>
        <w:t>–</w:t>
      </w:r>
      <w:r w:rsidRPr="00A850AA">
        <w:rPr>
          <w:sz w:val="22"/>
          <w:szCs w:val="22"/>
        </w:rPr>
        <w:t xml:space="preserve"> в Москве! Третий год подряд титульным спонсором чемпионата будет наша любимая компания </w:t>
      </w:r>
      <w:proofErr w:type="spellStart"/>
      <w:r w:rsidRPr="00A850AA">
        <w:rPr>
          <w:i/>
          <w:sz w:val="22"/>
          <w:szCs w:val="22"/>
        </w:rPr>
        <w:t>JetBrains</w:t>
      </w:r>
      <w:proofErr w:type="spellEnd"/>
      <w:r w:rsidRPr="00A850AA">
        <w:rPr>
          <w:sz w:val="22"/>
          <w:szCs w:val="22"/>
        </w:rPr>
        <w:t>!</w:t>
      </w:r>
    </w:p>
    <w:p w14:paraId="2E38DD73" w14:textId="549C89E4" w:rsidR="00A850AA" w:rsidRPr="00A850AA" w:rsidRDefault="00BF4163" w:rsidP="005B10F3">
      <w:pPr>
        <w:spacing w:after="0"/>
        <w:jc w:val="left"/>
        <w:rPr>
          <w:sz w:val="22"/>
          <w:szCs w:val="22"/>
        </w:rPr>
      </w:pPr>
      <w:r w:rsidRPr="00BF4163">
        <w:rPr>
          <w:b/>
          <w:sz w:val="22"/>
          <w:szCs w:val="22"/>
        </w:rPr>
        <w:t>0</w:t>
      </w:r>
      <w:r w:rsidR="00A850AA" w:rsidRPr="00BF4163">
        <w:rPr>
          <w:b/>
          <w:sz w:val="22"/>
          <w:szCs w:val="22"/>
        </w:rPr>
        <w:t>4.04.2019</w:t>
      </w:r>
      <w:r>
        <w:rPr>
          <w:sz w:val="22"/>
          <w:szCs w:val="22"/>
        </w:rPr>
        <w:t>.</w:t>
      </w:r>
    </w:p>
    <w:p w14:paraId="5694510E" w14:textId="77777777" w:rsidR="0087340A" w:rsidRPr="00E275DA" w:rsidRDefault="0087340A" w:rsidP="00C64922">
      <w:pPr>
        <w:pStyle w:val="v"/>
        <w:spacing w:before="0" w:beforeAutospacing="0" w:after="0" w:afterAutospacing="0"/>
        <w:rPr>
          <w:vanish/>
          <w:sz w:val="22"/>
          <w:szCs w:val="22"/>
        </w:rPr>
      </w:pPr>
      <w:r w:rsidRPr="00E275DA">
        <w:rPr>
          <w:vanish/>
          <w:sz w:val="22"/>
          <w:szCs w:val="22"/>
        </w:rPr>
        <w:t>Top of Form</w:t>
      </w:r>
    </w:p>
    <w:p w14:paraId="12F65C7B" w14:textId="77777777" w:rsidR="0087340A" w:rsidRPr="00E275DA" w:rsidRDefault="0087340A" w:rsidP="00C64922">
      <w:pPr>
        <w:pBdr>
          <w:top w:val="single" w:sz="6" w:space="1" w:color="auto"/>
        </w:pBdr>
        <w:spacing w:after="0"/>
        <w:jc w:val="center"/>
        <w:rPr>
          <w:vanish/>
          <w:sz w:val="22"/>
          <w:szCs w:val="22"/>
        </w:rPr>
      </w:pPr>
      <w:r w:rsidRPr="00E275DA">
        <w:rPr>
          <w:vanish/>
          <w:sz w:val="22"/>
          <w:szCs w:val="22"/>
        </w:rPr>
        <w:t>Bottom of Form</w:t>
      </w:r>
    </w:p>
    <w:p w14:paraId="10469EB9" w14:textId="77777777" w:rsidR="0087340A" w:rsidRPr="00E275DA" w:rsidRDefault="0087340A" w:rsidP="00C64922">
      <w:pPr>
        <w:pStyle w:val="af3"/>
        <w:spacing w:before="0" w:beforeAutospacing="0" w:after="0" w:afterAutospacing="0"/>
        <w:rPr>
          <w:sz w:val="22"/>
          <w:szCs w:val="22"/>
        </w:rPr>
      </w:pPr>
    </w:p>
    <w:p w14:paraId="0043CFFD" w14:textId="77777777" w:rsidR="00FB72F8" w:rsidRPr="00F27738" w:rsidRDefault="00FB72F8" w:rsidP="006B5F4A">
      <w:pPr>
        <w:pStyle w:val="1"/>
      </w:pPr>
      <w:r w:rsidRPr="00F27738">
        <w:t>Чем убийства лучше другого контента?</w:t>
      </w:r>
    </w:p>
    <w:p w14:paraId="448ED9E7" w14:textId="77777777" w:rsidR="00FB72F8" w:rsidRPr="00911E90" w:rsidRDefault="00FB72F8" w:rsidP="007073FC">
      <w:pPr>
        <w:spacing w:after="0"/>
        <w:rPr>
          <w:sz w:val="22"/>
          <w:szCs w:val="22"/>
        </w:rPr>
      </w:pPr>
      <w:r w:rsidRPr="00FB72F8">
        <w:rPr>
          <w:sz w:val="22"/>
          <w:szCs w:val="22"/>
        </w:rPr>
        <w:t>Сейчас в мире находятся протестанты против непродолжительного показа по телевизору мужчин-</w:t>
      </w:r>
      <w:proofErr w:type="spellStart"/>
      <w:r w:rsidRPr="00FB72F8">
        <w:rPr>
          <w:sz w:val="22"/>
          <w:szCs w:val="22"/>
        </w:rPr>
        <w:t>топлесс</w:t>
      </w:r>
      <w:proofErr w:type="spellEnd"/>
      <w:r w:rsidRPr="00FB72F8">
        <w:rPr>
          <w:sz w:val="22"/>
          <w:szCs w:val="22"/>
        </w:rPr>
        <w:t xml:space="preserve">, тело </w:t>
      </w:r>
      <w:r w:rsidRPr="00FB72F8">
        <w:rPr>
          <w:sz w:val="22"/>
          <w:szCs w:val="22"/>
        </w:rPr>
        <w:lastRenderedPageBreak/>
        <w:t>которых практически полностью покрыто татуировками. Этих «праведников» татуировки не смущают.</w:t>
      </w:r>
    </w:p>
    <w:p w14:paraId="374A4737" w14:textId="77777777" w:rsidR="00FB72F8" w:rsidRPr="00FB72F8" w:rsidRDefault="00FB72F8" w:rsidP="00FB72F8">
      <w:pPr>
        <w:spacing w:beforeLines="40" w:before="96" w:afterLines="40" w:after="96"/>
        <w:rPr>
          <w:sz w:val="22"/>
          <w:szCs w:val="22"/>
        </w:rPr>
      </w:pPr>
      <w:r w:rsidRPr="00FB72F8">
        <w:rPr>
          <w:sz w:val="22"/>
          <w:szCs w:val="22"/>
        </w:rPr>
        <w:t>Значительно большему числу людей претит порнография и даже секс на телевидении, в кино и Интернете, что приводит к соответствующим ограничениям и запретам, но я, почему-то, никогда не слышал протестов против показа в указанных средствах массовой информации, а, главное, в компьютерных играх, убийств и других зверств.</w:t>
      </w:r>
    </w:p>
    <w:p w14:paraId="379AD81B" w14:textId="77777777" w:rsidR="00FB72F8" w:rsidRPr="00FB72F8" w:rsidRDefault="00FB72F8" w:rsidP="00FB72F8">
      <w:pPr>
        <w:spacing w:beforeLines="40" w:before="96" w:afterLines="40" w:after="96"/>
        <w:rPr>
          <w:sz w:val="22"/>
          <w:szCs w:val="22"/>
        </w:rPr>
      </w:pPr>
      <w:r w:rsidRPr="00FB72F8">
        <w:rPr>
          <w:sz w:val="22"/>
          <w:szCs w:val="22"/>
        </w:rPr>
        <w:t>Более того, некоторые соревнования по компьютерным играм с таким контентом в Интернете смотрят сотни миллионов человек, и их никто не блокирует. Компьютерные игры собирают целые стадионы зрителей, и обсуждается вопрос об их включении в программу Олимпийских игр, причем, если про запрещение допинга говорят все, то про устранение убийств в демонстрируемых играх – никто!</w:t>
      </w:r>
    </w:p>
    <w:p w14:paraId="4A615674" w14:textId="7ED002A7" w:rsidR="00FB72F8" w:rsidRPr="00FB72F8" w:rsidRDefault="00FB72F8" w:rsidP="003746D7">
      <w:pPr>
        <w:spacing w:beforeLines="60" w:before="144" w:afterLines="60" w:after="144"/>
        <w:rPr>
          <w:sz w:val="22"/>
          <w:szCs w:val="22"/>
        </w:rPr>
      </w:pPr>
      <w:r w:rsidRPr="00FB72F8">
        <w:rPr>
          <w:sz w:val="22"/>
          <w:szCs w:val="22"/>
        </w:rPr>
        <w:t>Интересно, что сначала человечество отказалось от боев гладиаторов, а сравнительно недавно в Каталонии запретили корриду. Интересно, что ни в том, ни в другом случае не восторжествовало утверждение, любимое многими: «Не нравится</w:t>
      </w:r>
      <w:r w:rsidR="003746D7">
        <w:rPr>
          <w:sz w:val="22"/>
          <w:szCs w:val="22"/>
        </w:rPr>
        <w:t> </w:t>
      </w:r>
      <w:r w:rsidRPr="00FB72F8">
        <w:rPr>
          <w:sz w:val="22"/>
          <w:szCs w:val="22"/>
        </w:rPr>
        <w:t>– не смотри».</w:t>
      </w:r>
    </w:p>
    <w:p w14:paraId="0D02BF86" w14:textId="77777777" w:rsidR="003746D7" w:rsidRDefault="00FB72F8" w:rsidP="003746D7">
      <w:pPr>
        <w:spacing w:beforeLines="60" w:before="144" w:afterLines="60" w:after="144"/>
        <w:rPr>
          <w:sz w:val="22"/>
          <w:szCs w:val="22"/>
        </w:rPr>
      </w:pPr>
      <w:r w:rsidRPr="00FB72F8">
        <w:rPr>
          <w:sz w:val="22"/>
          <w:szCs w:val="22"/>
        </w:rPr>
        <w:t xml:space="preserve">А теперь более свежие факты. В этом году индустрия обсуждает невероятный успех королевской битвы </w:t>
      </w:r>
      <w:proofErr w:type="spellStart"/>
      <w:r w:rsidRPr="00FB72F8">
        <w:rPr>
          <w:i/>
          <w:sz w:val="22"/>
          <w:szCs w:val="22"/>
        </w:rPr>
        <w:t>PlayerUnknown's</w:t>
      </w:r>
      <w:proofErr w:type="spellEnd"/>
      <w:r w:rsidRPr="00FB72F8">
        <w:rPr>
          <w:i/>
          <w:sz w:val="22"/>
          <w:szCs w:val="22"/>
        </w:rPr>
        <w:t xml:space="preserve"> </w:t>
      </w:r>
      <w:proofErr w:type="spellStart"/>
      <w:r w:rsidRPr="00FB72F8">
        <w:rPr>
          <w:i/>
          <w:sz w:val="22"/>
          <w:szCs w:val="22"/>
        </w:rPr>
        <w:t>Battlegrounds</w:t>
      </w:r>
      <w:proofErr w:type="spellEnd"/>
      <w:r w:rsidRPr="00FB72F8">
        <w:rPr>
          <w:i/>
          <w:sz w:val="22"/>
          <w:szCs w:val="22"/>
        </w:rPr>
        <w:t xml:space="preserve"> </w:t>
      </w:r>
      <w:r w:rsidRPr="00FB72F8">
        <w:rPr>
          <w:sz w:val="22"/>
          <w:szCs w:val="22"/>
        </w:rPr>
        <w:t>на территории Китая. Это привлекло внимание чиновников, которые отметили, что битвы в этой игре полны крови, насилия, жестокого контента и что единственная цель в ней</w:t>
      </w:r>
      <w:r w:rsidRPr="00911E90">
        <w:rPr>
          <w:sz w:val="22"/>
          <w:szCs w:val="22"/>
        </w:rPr>
        <w:t> </w:t>
      </w:r>
      <w:r w:rsidRPr="00FB72F8">
        <w:rPr>
          <w:sz w:val="22"/>
          <w:szCs w:val="22"/>
        </w:rPr>
        <w:t>– выживание, что не соответствует моральным принципам Китая. При этом было отмечено ее негативное влияние на подростковое физическое и душевное здоровье, а студиям было не рекомендовано разрабатывать или издавать подобные развлечения.</w:t>
      </w:r>
    </w:p>
    <w:p w14:paraId="133E8765" w14:textId="3698CE26" w:rsidR="00FB72F8" w:rsidRPr="00FB72F8" w:rsidRDefault="00FB72F8" w:rsidP="003746D7">
      <w:pPr>
        <w:spacing w:beforeLines="60" w:before="144" w:afterLines="60" w:after="144"/>
        <w:rPr>
          <w:sz w:val="22"/>
          <w:szCs w:val="22"/>
        </w:rPr>
      </w:pPr>
      <w:r w:rsidRPr="00FB72F8">
        <w:rPr>
          <w:sz w:val="22"/>
          <w:szCs w:val="22"/>
        </w:rPr>
        <w:t xml:space="preserve">По законодательству Китая, все игры, в которых присутствует кровь и убийства людей, автоматически попадали в реестр запрещенных игр, но в 2016 году закон смягчили – «бабки» берут свое. Поэтому в китайском регионе люди играют, например, в </w:t>
      </w:r>
      <w:r w:rsidRPr="00FB72F8">
        <w:rPr>
          <w:i/>
          <w:sz w:val="22"/>
          <w:szCs w:val="22"/>
        </w:rPr>
        <w:t>Доту 2</w:t>
      </w:r>
      <w:r w:rsidRPr="00FB72F8">
        <w:rPr>
          <w:sz w:val="22"/>
          <w:szCs w:val="22"/>
        </w:rPr>
        <w:t>, которая визуально отличается от классической.</w:t>
      </w:r>
    </w:p>
    <w:p w14:paraId="60DCECB4" w14:textId="77777777" w:rsidR="00FB72F8" w:rsidRPr="00FB72F8" w:rsidRDefault="00FB72F8" w:rsidP="003746D7">
      <w:pPr>
        <w:spacing w:beforeLines="60" w:before="144" w:afterLines="60" w:after="144"/>
        <w:rPr>
          <w:sz w:val="22"/>
          <w:szCs w:val="22"/>
        </w:rPr>
      </w:pPr>
      <w:r w:rsidRPr="00FB72F8">
        <w:rPr>
          <w:sz w:val="22"/>
          <w:szCs w:val="22"/>
        </w:rPr>
        <w:t>Чем закончатся эти истории в Китае пока не ясно, однако, эта страна для многих не является примером демократии…</w:t>
      </w:r>
    </w:p>
    <w:p w14:paraId="1671AC61" w14:textId="77777777" w:rsidR="00FB72F8" w:rsidRPr="00FB72F8" w:rsidRDefault="00FB72F8" w:rsidP="00FB72F8">
      <w:pPr>
        <w:spacing w:beforeLines="40" w:before="96" w:afterLines="40" w:after="96"/>
        <w:rPr>
          <w:sz w:val="22"/>
          <w:szCs w:val="22"/>
        </w:rPr>
      </w:pPr>
      <w:r w:rsidRPr="00FB72F8">
        <w:rPr>
          <w:sz w:val="22"/>
          <w:szCs w:val="22"/>
        </w:rPr>
        <w:lastRenderedPageBreak/>
        <w:t>Значительно больше демократии в международном олимпийском комитете, но вот, что недавно заявил его глава Томас Бах: «Мы не можем включать в Олимпийскую программу игры, которые поощряют жестокость или дискриминацию. Так называемые игры-убийцы, с нашей точки зрения, противоречат олимпийским ценностям, и поэтому мы их принять не можем. Если у Вас есть видеоигра, в которой кого-либо убивают, то она не может соответствовать олимпийским ценностям».</w:t>
      </w:r>
    </w:p>
    <w:p w14:paraId="21EEC9CD" w14:textId="77777777" w:rsidR="00FB72F8" w:rsidRPr="00FB72F8" w:rsidRDefault="00FB72F8" w:rsidP="00FB72F8">
      <w:pPr>
        <w:spacing w:beforeLines="40" w:before="96" w:afterLines="40" w:after="96"/>
        <w:rPr>
          <w:sz w:val="22"/>
          <w:szCs w:val="22"/>
        </w:rPr>
      </w:pPr>
      <w:r w:rsidRPr="00FB72F8">
        <w:rPr>
          <w:sz w:val="22"/>
          <w:szCs w:val="22"/>
        </w:rPr>
        <w:t xml:space="preserve">Конечно, среди компьютерных игр есть и такие, в которых никто никого не убивает, однако, например, без таких игр, как, например, </w:t>
      </w:r>
      <w:proofErr w:type="spellStart"/>
      <w:r w:rsidRPr="00FB72F8">
        <w:rPr>
          <w:i/>
          <w:sz w:val="22"/>
          <w:szCs w:val="22"/>
        </w:rPr>
        <w:t>Dota</w:t>
      </w:r>
      <w:proofErr w:type="spellEnd"/>
      <w:r w:rsidRPr="00FB72F8">
        <w:rPr>
          <w:i/>
          <w:sz w:val="22"/>
          <w:szCs w:val="22"/>
        </w:rPr>
        <w:t xml:space="preserve"> 2</w:t>
      </w:r>
      <w:r w:rsidRPr="00FB72F8">
        <w:rPr>
          <w:sz w:val="22"/>
          <w:szCs w:val="22"/>
        </w:rPr>
        <w:t xml:space="preserve"> и </w:t>
      </w:r>
      <w:proofErr w:type="spellStart"/>
      <w:r w:rsidRPr="00FB72F8">
        <w:rPr>
          <w:i/>
          <w:sz w:val="22"/>
          <w:szCs w:val="22"/>
        </w:rPr>
        <w:t>League</w:t>
      </w:r>
      <w:proofErr w:type="spellEnd"/>
      <w:r w:rsidRPr="00FB72F8">
        <w:rPr>
          <w:i/>
          <w:sz w:val="22"/>
          <w:szCs w:val="22"/>
        </w:rPr>
        <w:t xml:space="preserve"> </w:t>
      </w:r>
      <w:proofErr w:type="spellStart"/>
      <w:r w:rsidRPr="00FB72F8">
        <w:rPr>
          <w:i/>
          <w:sz w:val="22"/>
          <w:szCs w:val="22"/>
        </w:rPr>
        <w:t>of</w:t>
      </w:r>
      <w:proofErr w:type="spellEnd"/>
      <w:r w:rsidRPr="00FB72F8">
        <w:rPr>
          <w:i/>
          <w:sz w:val="22"/>
          <w:szCs w:val="22"/>
        </w:rPr>
        <w:t xml:space="preserve"> </w:t>
      </w:r>
      <w:proofErr w:type="spellStart"/>
      <w:r w:rsidRPr="00FB72F8">
        <w:rPr>
          <w:i/>
          <w:sz w:val="22"/>
          <w:szCs w:val="22"/>
        </w:rPr>
        <w:t>Legends</w:t>
      </w:r>
      <w:proofErr w:type="spellEnd"/>
      <w:r w:rsidRPr="00FB72F8">
        <w:rPr>
          <w:sz w:val="22"/>
          <w:szCs w:val="22"/>
        </w:rPr>
        <w:t xml:space="preserve">, появление киберспорта на Олимпийских играх едва ли можно будет считать заметным явлением, так как люди все также хотят «хлеба и зрелищ», причем зрелища должны быть определенного вида... </w:t>
      </w:r>
    </w:p>
    <w:p w14:paraId="60C078AA" w14:textId="77777777" w:rsidR="00FB72F8" w:rsidRPr="00FB72F8" w:rsidRDefault="00FB72F8" w:rsidP="00FB72F8">
      <w:pPr>
        <w:spacing w:beforeLines="40" w:before="96" w:afterLines="40" w:after="96"/>
        <w:rPr>
          <w:sz w:val="22"/>
          <w:szCs w:val="22"/>
        </w:rPr>
      </w:pPr>
      <w:r w:rsidRPr="00FB72F8">
        <w:rPr>
          <w:sz w:val="22"/>
          <w:szCs w:val="22"/>
        </w:rPr>
        <w:t xml:space="preserve">Отмечу, что одно из последних соревнований </w:t>
      </w:r>
      <w:proofErr w:type="spellStart"/>
      <w:r w:rsidRPr="00FB72F8">
        <w:rPr>
          <w:i/>
          <w:sz w:val="22"/>
          <w:szCs w:val="22"/>
        </w:rPr>
        <w:t>League</w:t>
      </w:r>
      <w:proofErr w:type="spellEnd"/>
      <w:r w:rsidRPr="00FB72F8">
        <w:rPr>
          <w:i/>
          <w:sz w:val="22"/>
          <w:szCs w:val="22"/>
        </w:rPr>
        <w:t xml:space="preserve"> </w:t>
      </w:r>
      <w:proofErr w:type="spellStart"/>
      <w:r w:rsidRPr="00FB72F8">
        <w:rPr>
          <w:i/>
          <w:sz w:val="22"/>
          <w:szCs w:val="22"/>
        </w:rPr>
        <w:t>of</w:t>
      </w:r>
      <w:proofErr w:type="spellEnd"/>
      <w:r w:rsidRPr="00FB72F8">
        <w:rPr>
          <w:i/>
          <w:sz w:val="22"/>
          <w:szCs w:val="22"/>
        </w:rPr>
        <w:t xml:space="preserve"> </w:t>
      </w:r>
      <w:proofErr w:type="spellStart"/>
      <w:r w:rsidRPr="00FB72F8">
        <w:rPr>
          <w:i/>
          <w:sz w:val="22"/>
          <w:szCs w:val="22"/>
        </w:rPr>
        <w:t>Legends</w:t>
      </w:r>
      <w:proofErr w:type="spellEnd"/>
      <w:r w:rsidRPr="00FB72F8">
        <w:rPr>
          <w:i/>
          <w:sz w:val="22"/>
          <w:szCs w:val="22"/>
        </w:rPr>
        <w:t xml:space="preserve"> </w:t>
      </w:r>
      <w:r w:rsidRPr="00FB72F8">
        <w:rPr>
          <w:sz w:val="22"/>
          <w:szCs w:val="22"/>
        </w:rPr>
        <w:t xml:space="preserve">посмотрело 200 миллионов пользователей </w:t>
      </w:r>
      <w:proofErr w:type="gramStart"/>
      <w:r w:rsidRPr="00FB72F8">
        <w:rPr>
          <w:sz w:val="22"/>
          <w:szCs w:val="22"/>
        </w:rPr>
        <w:t>Интернета, в то время, как</w:t>
      </w:r>
      <w:proofErr w:type="gramEnd"/>
      <w:r w:rsidRPr="00FB72F8">
        <w:rPr>
          <w:sz w:val="22"/>
          <w:szCs w:val="22"/>
        </w:rPr>
        <w:t xml:space="preserve"> </w:t>
      </w:r>
      <w:proofErr w:type="spellStart"/>
      <w:r w:rsidRPr="00FB72F8">
        <w:rPr>
          <w:sz w:val="22"/>
          <w:szCs w:val="22"/>
        </w:rPr>
        <w:t>Супербоул</w:t>
      </w:r>
      <w:proofErr w:type="spellEnd"/>
      <w:r w:rsidRPr="00FB72F8">
        <w:rPr>
          <w:sz w:val="22"/>
          <w:szCs w:val="22"/>
        </w:rPr>
        <w:t xml:space="preserve">, который традиционно смотрит «вся Америка» – всего лишь … 20 миллионов! </w:t>
      </w:r>
    </w:p>
    <w:p w14:paraId="52E1FEA1" w14:textId="77777777" w:rsidR="00FB72F8" w:rsidRPr="00FB72F8" w:rsidRDefault="00FB72F8" w:rsidP="00FB72F8">
      <w:pPr>
        <w:spacing w:beforeLines="40" w:before="96" w:afterLines="40" w:after="96"/>
        <w:rPr>
          <w:sz w:val="22"/>
          <w:szCs w:val="22"/>
        </w:rPr>
      </w:pPr>
      <w:r w:rsidRPr="00FB72F8">
        <w:rPr>
          <w:sz w:val="22"/>
          <w:szCs w:val="22"/>
        </w:rPr>
        <w:t>И вряд ли найдет широкую поддержку в массах предложение Баха использовать в качестве альтернативы «стрелялкам» компьютерные игры (такие, как, например, симуляторы футбола), которые соответствуют реальным видам спорта.</w:t>
      </w:r>
    </w:p>
    <w:p w14:paraId="42F23D68" w14:textId="77777777" w:rsidR="00FB72F8" w:rsidRPr="00911E90" w:rsidRDefault="00FB72F8" w:rsidP="00911E90">
      <w:pPr>
        <w:spacing w:after="0"/>
        <w:rPr>
          <w:sz w:val="22"/>
          <w:szCs w:val="22"/>
        </w:rPr>
      </w:pPr>
      <w:r w:rsidRPr="00FB72F8">
        <w:rPr>
          <w:sz w:val="22"/>
          <w:szCs w:val="22"/>
        </w:rPr>
        <w:t>Я точно знаю, что не член олимпийского комитета. А может быть, я китаец?</w:t>
      </w:r>
    </w:p>
    <w:p w14:paraId="622A8D3B" w14:textId="1462C3AD" w:rsidR="00FB72F8" w:rsidRDefault="00FB72F8" w:rsidP="00911E90">
      <w:pPr>
        <w:spacing w:after="0"/>
        <w:rPr>
          <w:sz w:val="22"/>
          <w:szCs w:val="22"/>
        </w:rPr>
      </w:pPr>
      <w:r w:rsidRPr="00BF4163">
        <w:rPr>
          <w:b/>
          <w:sz w:val="22"/>
          <w:szCs w:val="22"/>
        </w:rPr>
        <w:t>07.04.2019</w:t>
      </w:r>
      <w:r w:rsidR="00BF4163">
        <w:rPr>
          <w:sz w:val="22"/>
          <w:szCs w:val="22"/>
        </w:rPr>
        <w:t>.</w:t>
      </w:r>
    </w:p>
    <w:p w14:paraId="50316361" w14:textId="77777777" w:rsidR="006350E9" w:rsidRPr="0034072F" w:rsidRDefault="006350E9" w:rsidP="008E57BE">
      <w:pPr>
        <w:pStyle w:val="af3"/>
        <w:tabs>
          <w:tab w:val="num" w:pos="567"/>
          <w:tab w:val="left" w:pos="709"/>
          <w:tab w:val="left" w:pos="993"/>
        </w:tabs>
        <w:spacing w:before="0" w:beforeAutospacing="0" w:after="0" w:afterAutospacing="0"/>
        <w:rPr>
          <w:sz w:val="22"/>
          <w:szCs w:val="22"/>
        </w:rPr>
      </w:pPr>
    </w:p>
    <w:p w14:paraId="11BE6745" w14:textId="77777777" w:rsidR="006350E9" w:rsidRPr="00F27738" w:rsidRDefault="006350E9" w:rsidP="003E040C">
      <w:pPr>
        <w:pStyle w:val="1"/>
      </w:pPr>
      <w:r w:rsidRPr="00F27738">
        <w:t>О Дуде, который сделал практически невозможное</w:t>
      </w:r>
    </w:p>
    <w:p w14:paraId="508C6C2D" w14:textId="77777777" w:rsidR="006350E9" w:rsidRPr="006350E9" w:rsidRDefault="006350E9" w:rsidP="00F2147A">
      <w:pPr>
        <w:spacing w:after="0"/>
        <w:rPr>
          <w:sz w:val="22"/>
          <w:szCs w:val="22"/>
        </w:rPr>
      </w:pPr>
      <w:r w:rsidRPr="006350E9">
        <w:rPr>
          <w:sz w:val="22"/>
          <w:szCs w:val="22"/>
        </w:rPr>
        <w:t xml:space="preserve">«Если принять грубое разделение на народ, власть и оппозиционно настроенную публику, для каждой из этих частей нашего общества Сталин оказывается важнейшим символом, но он символизирует для всех совершенно разное. Для «народа» Сталин – символ великой Победы и вообще наших великих побед, нашего исторического величия. Для «оппозиции» Сталин – это самые страшные страницы нашего прошлого, а избавление от сталинщины – главная отрада и надежда. Власти же нужен Сталин как главный символ того, что верховная власть абсолютна и, </w:t>
      </w:r>
      <w:proofErr w:type="gramStart"/>
      <w:r w:rsidRPr="006350E9">
        <w:rPr>
          <w:sz w:val="22"/>
          <w:szCs w:val="22"/>
        </w:rPr>
        <w:t>что бы</w:t>
      </w:r>
      <w:proofErr w:type="gramEnd"/>
      <w:r w:rsidRPr="006350E9">
        <w:rPr>
          <w:sz w:val="22"/>
          <w:szCs w:val="22"/>
        </w:rPr>
        <w:t xml:space="preserve"> она ни творила, она ни перед кем отвечать не будет».</w:t>
      </w:r>
    </w:p>
    <w:p w14:paraId="361ED756" w14:textId="77777777" w:rsidR="00C902E3" w:rsidRDefault="006350E9" w:rsidP="006350E9">
      <w:pPr>
        <w:spacing w:beforeLines="40" w:before="96" w:afterLines="40" w:after="96"/>
        <w:rPr>
          <w:sz w:val="22"/>
          <w:szCs w:val="22"/>
        </w:rPr>
      </w:pPr>
      <w:r w:rsidRPr="006350E9">
        <w:rPr>
          <w:sz w:val="22"/>
          <w:szCs w:val="22"/>
        </w:rPr>
        <w:lastRenderedPageBreak/>
        <w:t xml:space="preserve">«В начале 2019 г. доля россиян, которая положительно оценивала роль Сталина в истории, составляла 70% опрошенных. Людям также задали вопрос: «Как Вы думаете, оправданны ли человеческие жертвы, которые понес советский народ в сталинскую эпоху, великими целями и результатами, которые были достигнуты в кратчайший срок?» Определенно «да» высказалось 13% опрошенных против семи процентов в 2017 г., в «какой-то мере да» – 33% в 2019 г. против 29% два года назад. </w:t>
      </w:r>
      <w:r w:rsidRPr="00720D19">
        <w:rPr>
          <w:b/>
          <w:sz w:val="22"/>
          <w:szCs w:val="22"/>
        </w:rPr>
        <w:t>Это диагноз обществу, который ищет справедливости</w:t>
      </w:r>
      <w:r w:rsidRPr="006350E9">
        <w:rPr>
          <w:sz w:val="22"/>
          <w:szCs w:val="22"/>
        </w:rPr>
        <w:t xml:space="preserve">, так как люди при этом не задумываются о том, что </w:t>
      </w:r>
      <w:r w:rsidRPr="00720D19">
        <w:rPr>
          <w:b/>
          <w:sz w:val="22"/>
          <w:szCs w:val="22"/>
        </w:rPr>
        <w:t>прийти арестовывать могут и к ним</w:t>
      </w:r>
      <w:r w:rsidRPr="006350E9">
        <w:rPr>
          <w:sz w:val="22"/>
          <w:szCs w:val="22"/>
        </w:rPr>
        <w:t>, могут забрать их детей или родителей, которых после этого никогда не увидят. Если люди это примеряют на себя, и не изменят своего мнения, то они … больные».</w:t>
      </w:r>
      <w:r w:rsidR="00C902E3">
        <w:rPr>
          <w:sz w:val="22"/>
          <w:szCs w:val="22"/>
        </w:rPr>
        <w:t xml:space="preserve"> Похоже, что прав был Окуджава, который еще в 1991 г., сказал, что «</w:t>
      </w:r>
      <w:r w:rsidR="00C902E3" w:rsidRPr="00C902E3">
        <w:rPr>
          <w:b/>
          <w:sz w:val="22"/>
          <w:szCs w:val="22"/>
        </w:rPr>
        <w:t>мы – не просто рабы, которые страдают от тягот, мы – профессиональные рабы, которые гордятся своим рабством</w:t>
      </w:r>
      <w:r w:rsidR="00C902E3">
        <w:rPr>
          <w:sz w:val="22"/>
          <w:szCs w:val="22"/>
        </w:rPr>
        <w:t>».</w:t>
      </w:r>
    </w:p>
    <w:p w14:paraId="5837C1AD" w14:textId="77777777" w:rsidR="002F1A9F" w:rsidRDefault="006350E9" w:rsidP="003746D7">
      <w:pPr>
        <w:spacing w:beforeLines="60" w:before="144" w:afterLines="60" w:after="144"/>
        <w:rPr>
          <w:sz w:val="22"/>
          <w:szCs w:val="22"/>
        </w:rPr>
      </w:pPr>
      <w:r w:rsidRPr="006350E9">
        <w:rPr>
          <w:sz w:val="22"/>
          <w:szCs w:val="22"/>
        </w:rPr>
        <w:t xml:space="preserve">«В 2018 г. опрос показал, что 47% опрошенных от 18 до 24 лет </w:t>
      </w:r>
      <w:r w:rsidRPr="0095405D">
        <w:rPr>
          <w:b/>
          <w:sz w:val="22"/>
          <w:szCs w:val="22"/>
        </w:rPr>
        <w:t>никогда не слышали о политических репрессиях</w:t>
      </w:r>
      <w:r w:rsidRPr="006350E9">
        <w:rPr>
          <w:sz w:val="22"/>
          <w:szCs w:val="22"/>
        </w:rPr>
        <w:t xml:space="preserve"> в период сталинского правления</w:t>
      </w:r>
      <w:r w:rsidR="0095405D">
        <w:rPr>
          <w:sz w:val="22"/>
          <w:szCs w:val="22"/>
        </w:rPr>
        <w:t>, а для многих из них по времени Сталин почти также далек, как Грозный</w:t>
      </w:r>
      <w:r w:rsidRPr="006350E9">
        <w:rPr>
          <w:sz w:val="22"/>
          <w:szCs w:val="22"/>
        </w:rPr>
        <w:t xml:space="preserve">. </w:t>
      </w:r>
      <w:r w:rsidR="0095405D">
        <w:rPr>
          <w:sz w:val="22"/>
          <w:szCs w:val="22"/>
        </w:rPr>
        <w:t>В этой ситуации д</w:t>
      </w:r>
      <w:r w:rsidRPr="006350E9">
        <w:rPr>
          <w:sz w:val="22"/>
          <w:szCs w:val="22"/>
        </w:rPr>
        <w:t xml:space="preserve">аже правнук Сталина – Яков Джугашвили, считает, что «ложь превратила многих в моральных уродов и дегенератов, так как </w:t>
      </w:r>
      <w:r w:rsidRPr="0095405D">
        <w:rPr>
          <w:b/>
          <w:sz w:val="22"/>
          <w:szCs w:val="22"/>
        </w:rPr>
        <w:t>они верят, что великие цели достигаются только с помощью преступлений, которые совершают те, кто по долгу службы с преступностью должен бороться</w:t>
      </w:r>
      <w:r w:rsidRPr="006350E9">
        <w:rPr>
          <w:sz w:val="22"/>
          <w:szCs w:val="22"/>
        </w:rPr>
        <w:t>».</w:t>
      </w:r>
      <w:r w:rsidR="0095405D">
        <w:rPr>
          <w:sz w:val="22"/>
          <w:szCs w:val="22"/>
        </w:rPr>
        <w:t xml:space="preserve"> </w:t>
      </w:r>
    </w:p>
    <w:p w14:paraId="6E0DF5F7" w14:textId="77777777" w:rsidR="002F1A9F" w:rsidRPr="002F1A9F" w:rsidRDefault="002F1A9F" w:rsidP="003746D7">
      <w:pPr>
        <w:spacing w:beforeLines="60" w:before="144" w:afterLines="60" w:after="144"/>
        <w:rPr>
          <w:sz w:val="22"/>
          <w:szCs w:val="22"/>
        </w:rPr>
      </w:pPr>
      <w:r w:rsidRPr="002F1A9F">
        <w:rPr>
          <w:sz w:val="22"/>
          <w:szCs w:val="22"/>
        </w:rPr>
        <w:t>При этом обсуждая достижения, связанные с эпохой Сталина, его любители не обращают внимания на заплаченную за них Цену или говорят о ней вскользь, что является предпосылкой для поддержки повторения «пройденного» при «необходимости».</w:t>
      </w:r>
    </w:p>
    <w:p w14:paraId="28A2090E" w14:textId="77777777" w:rsidR="006350E9" w:rsidRPr="006350E9" w:rsidRDefault="002F1A9F" w:rsidP="003746D7">
      <w:pPr>
        <w:spacing w:beforeLines="60" w:before="144" w:afterLines="60" w:after="144"/>
        <w:rPr>
          <w:sz w:val="22"/>
          <w:szCs w:val="22"/>
        </w:rPr>
      </w:pPr>
      <w:r w:rsidRPr="006350E9">
        <w:rPr>
          <w:sz w:val="22"/>
          <w:szCs w:val="22"/>
        </w:rPr>
        <w:t xml:space="preserve"> </w:t>
      </w:r>
      <w:r w:rsidR="006350E9" w:rsidRPr="006350E9">
        <w:rPr>
          <w:sz w:val="22"/>
          <w:szCs w:val="22"/>
        </w:rPr>
        <w:t>«В 2017 г. уже состоялся подобного рода скандал – открытый опрос по поводу того, кого россияне считают наиболее выдающимися людьми, дал результат: Сталин, Путин, Пушкин. «Уважение ко всему жестокому идет рука об руку со страхом». Интересно, что в 2019 г. 48% россиян считали, что без перестройки дела в стране шли бы лучше, а в 2018 г. 58</w:t>
      </w:r>
      <w:proofErr w:type="gramStart"/>
      <w:r w:rsidR="006350E9" w:rsidRPr="006350E9">
        <w:rPr>
          <w:sz w:val="22"/>
          <w:szCs w:val="22"/>
        </w:rPr>
        <w:t xml:space="preserve">% </w:t>
      </w:r>
      <w:r w:rsidR="00DF5F72">
        <w:rPr>
          <w:sz w:val="22"/>
          <w:szCs w:val="22"/>
        </w:rPr>
        <w:t xml:space="preserve"> –</w:t>
      </w:r>
      <w:proofErr w:type="gramEnd"/>
      <w:r w:rsidR="00DF5F72">
        <w:rPr>
          <w:sz w:val="22"/>
          <w:szCs w:val="22"/>
        </w:rPr>
        <w:t xml:space="preserve"> </w:t>
      </w:r>
      <w:r w:rsidR="006350E9" w:rsidRPr="006350E9">
        <w:rPr>
          <w:sz w:val="22"/>
          <w:szCs w:val="22"/>
        </w:rPr>
        <w:t xml:space="preserve">что нашему народу постоянно нужна сильная рука. Уважение к Сталину, как отметили в «Левада-центре» – социальная норма. </w:t>
      </w:r>
      <w:r w:rsidR="006350E9" w:rsidRPr="00720D19">
        <w:rPr>
          <w:b/>
          <w:sz w:val="22"/>
          <w:szCs w:val="22"/>
        </w:rPr>
        <w:lastRenderedPageBreak/>
        <w:t>Так странно люди формулируют свою мечту о социальной справедливости, и это очень печально</w:t>
      </w:r>
      <w:r w:rsidR="006350E9" w:rsidRPr="006350E9">
        <w:rPr>
          <w:sz w:val="22"/>
          <w:szCs w:val="22"/>
        </w:rPr>
        <w:t xml:space="preserve">. Молодые о Сталине мало что слышали, а остальным Дмитрий Киселев предлагает методологически различать хорошего Большого и плохого Малого Сталина». </w:t>
      </w:r>
    </w:p>
    <w:p w14:paraId="6B422F88" w14:textId="77777777" w:rsidR="00B61537" w:rsidRDefault="006350E9" w:rsidP="003746D7">
      <w:pPr>
        <w:spacing w:beforeLines="60" w:before="144" w:afterLines="60" w:after="144"/>
        <w:rPr>
          <w:sz w:val="22"/>
          <w:szCs w:val="22"/>
        </w:rPr>
      </w:pPr>
      <w:r w:rsidRPr="00720D19">
        <w:rPr>
          <w:sz w:val="22"/>
          <w:szCs w:val="22"/>
        </w:rPr>
        <w:t xml:space="preserve">И вот на фоне всего указанного маразма находится молодой человек, разоблачающий все это – Юрий </w:t>
      </w:r>
      <w:proofErr w:type="spellStart"/>
      <w:r w:rsidRPr="00720D19">
        <w:rPr>
          <w:sz w:val="22"/>
          <w:szCs w:val="22"/>
        </w:rPr>
        <w:t>Дудь</w:t>
      </w:r>
      <w:proofErr w:type="spellEnd"/>
      <w:r w:rsidRPr="00720D19">
        <w:rPr>
          <w:sz w:val="22"/>
          <w:szCs w:val="22"/>
        </w:rPr>
        <w:t>, снявший более чем двухчасовой документальный фильм про Колыму и сталинские лагеря</w:t>
      </w:r>
      <w:r w:rsidR="00702E39">
        <w:rPr>
          <w:sz w:val="22"/>
          <w:szCs w:val="22"/>
        </w:rPr>
        <w:t>. В этом фильме нет рекламы, да она автору и не нужна, так как есть Мнение, что деньги на съемки ему дали враги, которых, как известно, у нас много</w:t>
      </w:r>
      <w:r w:rsidRPr="00720D19">
        <w:rPr>
          <w:sz w:val="22"/>
          <w:szCs w:val="22"/>
        </w:rPr>
        <w:t xml:space="preserve">. </w:t>
      </w:r>
    </w:p>
    <w:p w14:paraId="65265F41" w14:textId="77777777" w:rsidR="00D1383E" w:rsidRDefault="00EC77C1" w:rsidP="003746D7">
      <w:pPr>
        <w:spacing w:beforeLines="60" w:before="144" w:afterLines="60" w:after="144"/>
        <w:rPr>
          <w:sz w:val="22"/>
          <w:szCs w:val="22"/>
        </w:rPr>
      </w:pPr>
      <w:r w:rsidRPr="00720D19">
        <w:rPr>
          <w:sz w:val="22"/>
          <w:szCs w:val="22"/>
        </w:rPr>
        <w:t xml:space="preserve">Этот фильм </w:t>
      </w:r>
      <w:r w:rsidR="00B61537">
        <w:rPr>
          <w:sz w:val="22"/>
          <w:szCs w:val="22"/>
        </w:rPr>
        <w:t xml:space="preserve">– </w:t>
      </w:r>
      <w:r w:rsidRPr="00720D19">
        <w:rPr>
          <w:sz w:val="22"/>
          <w:szCs w:val="22"/>
        </w:rPr>
        <w:t>«Колыма – родина нашего страха»</w:t>
      </w:r>
      <w:r w:rsidR="006350E9" w:rsidRPr="00720D19">
        <w:rPr>
          <w:sz w:val="22"/>
          <w:szCs w:val="22"/>
        </w:rPr>
        <w:t xml:space="preserve"> </w:t>
      </w:r>
      <w:r w:rsidR="00616DD6">
        <w:rPr>
          <w:sz w:val="22"/>
          <w:szCs w:val="22"/>
        </w:rPr>
        <w:t>уже</w:t>
      </w:r>
      <w:r w:rsidR="006350E9" w:rsidRPr="00720D19">
        <w:rPr>
          <w:sz w:val="22"/>
          <w:szCs w:val="22"/>
        </w:rPr>
        <w:t xml:space="preserve"> посмотрело </w:t>
      </w:r>
      <w:r w:rsidR="00B61537">
        <w:rPr>
          <w:sz w:val="22"/>
          <w:szCs w:val="22"/>
        </w:rPr>
        <w:t>1</w:t>
      </w:r>
      <w:r w:rsidR="00AE54BD">
        <w:rPr>
          <w:sz w:val="22"/>
          <w:szCs w:val="22"/>
        </w:rPr>
        <w:t>2</w:t>
      </w:r>
      <w:r w:rsidR="000D40E8">
        <w:rPr>
          <w:sz w:val="22"/>
          <w:szCs w:val="22"/>
        </w:rPr>
        <w:t> </w:t>
      </w:r>
      <w:r w:rsidR="00C902E3">
        <w:rPr>
          <w:sz w:val="22"/>
          <w:szCs w:val="22"/>
        </w:rPr>
        <w:t>779</w:t>
      </w:r>
      <w:r w:rsidR="000D40E8">
        <w:rPr>
          <w:sz w:val="22"/>
          <w:szCs w:val="22"/>
        </w:rPr>
        <w:t xml:space="preserve"> </w:t>
      </w:r>
      <w:r w:rsidR="00C902E3">
        <w:rPr>
          <w:sz w:val="22"/>
          <w:szCs w:val="22"/>
        </w:rPr>
        <w:t>7</w:t>
      </w:r>
      <w:r w:rsidR="00AE54BD">
        <w:rPr>
          <w:sz w:val="22"/>
          <w:szCs w:val="22"/>
        </w:rPr>
        <w:t>7</w:t>
      </w:r>
      <w:r w:rsidR="00C902E3">
        <w:rPr>
          <w:sz w:val="22"/>
          <w:szCs w:val="22"/>
        </w:rPr>
        <w:t>6</w:t>
      </w:r>
      <w:r w:rsidR="006350E9" w:rsidRPr="00720D19">
        <w:rPr>
          <w:sz w:val="22"/>
          <w:szCs w:val="22"/>
        </w:rPr>
        <w:t xml:space="preserve"> человек</w:t>
      </w:r>
      <w:r w:rsidR="00312C9D">
        <w:rPr>
          <w:sz w:val="22"/>
          <w:szCs w:val="22"/>
        </w:rPr>
        <w:t xml:space="preserve"> (</w:t>
      </w:r>
      <w:r w:rsidR="006350E9" w:rsidRPr="00720D19">
        <w:rPr>
          <w:sz w:val="22"/>
          <w:szCs w:val="22"/>
        </w:rPr>
        <w:t>!</w:t>
      </w:r>
      <w:r w:rsidR="00312C9D">
        <w:rPr>
          <w:sz w:val="22"/>
          <w:szCs w:val="22"/>
        </w:rPr>
        <w:t>)</w:t>
      </w:r>
      <w:r w:rsidR="004A7838">
        <w:rPr>
          <w:sz w:val="22"/>
          <w:szCs w:val="22"/>
        </w:rPr>
        <w:t xml:space="preserve"> </w:t>
      </w:r>
      <w:r w:rsidR="00B61537">
        <w:rPr>
          <w:sz w:val="22"/>
          <w:szCs w:val="22"/>
        </w:rPr>
        <w:t xml:space="preserve">при </w:t>
      </w:r>
      <w:r w:rsidR="00C902E3">
        <w:rPr>
          <w:sz w:val="22"/>
          <w:szCs w:val="22"/>
        </w:rPr>
        <w:t xml:space="preserve">более, чем </w:t>
      </w:r>
      <w:r w:rsidR="00B61537">
        <w:rPr>
          <w:sz w:val="22"/>
          <w:szCs w:val="22"/>
        </w:rPr>
        <w:t>1</w:t>
      </w:r>
      <w:r w:rsidR="00C902E3">
        <w:rPr>
          <w:sz w:val="22"/>
          <w:szCs w:val="22"/>
        </w:rPr>
        <w:t>44</w:t>
      </w:r>
      <w:r w:rsidR="00B61537">
        <w:rPr>
          <w:sz w:val="22"/>
          <w:szCs w:val="22"/>
        </w:rPr>
        <w:t xml:space="preserve"> тысяч</w:t>
      </w:r>
      <w:r w:rsidR="007032D5">
        <w:rPr>
          <w:sz w:val="22"/>
          <w:szCs w:val="22"/>
        </w:rPr>
        <w:t>ах</w:t>
      </w:r>
      <w:r w:rsidR="00291BA4">
        <w:rPr>
          <w:sz w:val="22"/>
          <w:szCs w:val="22"/>
        </w:rPr>
        <w:t xml:space="preserve"> (!)</w:t>
      </w:r>
      <w:r w:rsidR="00B61537">
        <w:rPr>
          <w:sz w:val="22"/>
          <w:szCs w:val="22"/>
        </w:rPr>
        <w:t xml:space="preserve"> </w:t>
      </w:r>
      <w:r w:rsidR="003A1CCE">
        <w:rPr>
          <w:sz w:val="22"/>
          <w:szCs w:val="22"/>
        </w:rPr>
        <w:t xml:space="preserve">в </w:t>
      </w:r>
      <w:r w:rsidR="00B70783">
        <w:rPr>
          <w:sz w:val="22"/>
          <w:szCs w:val="22"/>
        </w:rPr>
        <w:t>основном</w:t>
      </w:r>
      <w:r w:rsidR="003A1CCE">
        <w:rPr>
          <w:sz w:val="22"/>
          <w:szCs w:val="22"/>
        </w:rPr>
        <w:t xml:space="preserve"> положительных </w:t>
      </w:r>
      <w:r w:rsidR="00B61537">
        <w:rPr>
          <w:sz w:val="22"/>
          <w:szCs w:val="22"/>
        </w:rPr>
        <w:t>комментариев</w:t>
      </w:r>
      <w:r w:rsidR="00312C9D">
        <w:rPr>
          <w:sz w:val="22"/>
          <w:szCs w:val="22"/>
        </w:rPr>
        <w:t xml:space="preserve">, </w:t>
      </w:r>
      <w:r w:rsidR="00312C9D" w:rsidRPr="00720D19">
        <w:rPr>
          <w:sz w:val="22"/>
          <w:szCs w:val="22"/>
        </w:rPr>
        <w:t xml:space="preserve">что </w:t>
      </w:r>
      <w:r w:rsidR="00B61537">
        <w:rPr>
          <w:sz w:val="22"/>
          <w:szCs w:val="22"/>
        </w:rPr>
        <w:t xml:space="preserve">еще вчера </w:t>
      </w:r>
      <w:r w:rsidR="00312C9D" w:rsidRPr="00720D19">
        <w:rPr>
          <w:sz w:val="22"/>
          <w:szCs w:val="22"/>
        </w:rPr>
        <w:t>казалось для такой тематики невозможным</w:t>
      </w:r>
      <w:r w:rsidR="006350E9" w:rsidRPr="00720D19">
        <w:rPr>
          <w:sz w:val="22"/>
          <w:szCs w:val="22"/>
        </w:rPr>
        <w:t xml:space="preserve"> (</w:t>
      </w:r>
      <w:hyperlink r:id="rId654" w:history="1">
        <w:r w:rsidR="006350E9" w:rsidRPr="00D3463C">
          <w:rPr>
            <w:rStyle w:val="af2"/>
            <w:sz w:val="22"/>
            <w:szCs w:val="22"/>
          </w:rPr>
          <w:t>https://www.youtube.com/watch?time_continue=2038&amp;v=oo1WouI38rQ</w:t>
        </w:r>
      </w:hyperlink>
      <w:r w:rsidR="006350E9" w:rsidRPr="00720D19">
        <w:rPr>
          <w:sz w:val="20"/>
        </w:rPr>
        <w:t>)</w:t>
      </w:r>
      <w:r w:rsidR="006350E9" w:rsidRPr="00720D19">
        <w:rPr>
          <w:sz w:val="22"/>
          <w:szCs w:val="22"/>
        </w:rPr>
        <w:t xml:space="preserve">. И кажется, что </w:t>
      </w:r>
      <w:r w:rsidRPr="00720D19">
        <w:rPr>
          <w:sz w:val="22"/>
          <w:szCs w:val="22"/>
        </w:rPr>
        <w:t xml:space="preserve">и </w:t>
      </w:r>
      <w:r w:rsidR="006350E9" w:rsidRPr="00720D19">
        <w:rPr>
          <w:sz w:val="22"/>
          <w:szCs w:val="22"/>
        </w:rPr>
        <w:t>это еще не «вечер».</w:t>
      </w:r>
      <w:r w:rsidR="00B61537">
        <w:rPr>
          <w:sz w:val="22"/>
          <w:szCs w:val="22"/>
        </w:rPr>
        <w:t xml:space="preserve"> </w:t>
      </w:r>
    </w:p>
    <w:p w14:paraId="0C211B5B" w14:textId="77777777" w:rsidR="00BC55FD" w:rsidRPr="00E853FA" w:rsidRDefault="007B4934" w:rsidP="006350E9">
      <w:pPr>
        <w:spacing w:beforeLines="40" w:before="96" w:afterLines="40" w:after="96"/>
        <w:rPr>
          <w:sz w:val="22"/>
          <w:szCs w:val="22"/>
        </w:rPr>
      </w:pPr>
      <w:r>
        <w:rPr>
          <w:sz w:val="22"/>
          <w:szCs w:val="22"/>
        </w:rPr>
        <w:t>И чтобы не говорили сталинисты большинство</w:t>
      </w:r>
      <w:r w:rsidRPr="007B4934">
        <w:rPr>
          <w:sz w:val="22"/>
          <w:szCs w:val="22"/>
        </w:rPr>
        <w:t xml:space="preserve"> людей, по судьбам семей которых прошлись </w:t>
      </w:r>
      <w:r>
        <w:rPr>
          <w:sz w:val="22"/>
          <w:szCs w:val="22"/>
        </w:rPr>
        <w:t>«</w:t>
      </w:r>
      <w:proofErr w:type="spellStart"/>
      <w:r w:rsidRPr="007B4934">
        <w:rPr>
          <w:sz w:val="22"/>
          <w:szCs w:val="22"/>
        </w:rPr>
        <w:t>перевоспитатели</w:t>
      </w:r>
      <w:proofErr w:type="spellEnd"/>
      <w:r>
        <w:rPr>
          <w:sz w:val="22"/>
          <w:szCs w:val="22"/>
        </w:rPr>
        <w:t>»</w:t>
      </w:r>
      <w:r w:rsidRPr="007B4934">
        <w:rPr>
          <w:sz w:val="22"/>
          <w:szCs w:val="22"/>
        </w:rPr>
        <w:t>, и</w:t>
      </w:r>
      <w:r>
        <w:rPr>
          <w:sz w:val="22"/>
          <w:szCs w:val="22"/>
        </w:rPr>
        <w:t>х и</w:t>
      </w:r>
      <w:r w:rsidRPr="007B4934">
        <w:rPr>
          <w:sz w:val="22"/>
          <w:szCs w:val="22"/>
        </w:rPr>
        <w:t xml:space="preserve"> слушать не будут. </w:t>
      </w:r>
      <w:r>
        <w:rPr>
          <w:sz w:val="22"/>
          <w:szCs w:val="22"/>
        </w:rPr>
        <w:t>Пусть любители Сталина по</w:t>
      </w:r>
      <w:r w:rsidRPr="007B4934">
        <w:rPr>
          <w:sz w:val="22"/>
          <w:szCs w:val="22"/>
        </w:rPr>
        <w:t>чита</w:t>
      </w:r>
      <w:r>
        <w:rPr>
          <w:sz w:val="22"/>
          <w:szCs w:val="22"/>
        </w:rPr>
        <w:t>ют</w:t>
      </w:r>
      <w:r w:rsidRPr="007B4934">
        <w:rPr>
          <w:sz w:val="22"/>
          <w:szCs w:val="22"/>
        </w:rPr>
        <w:t xml:space="preserve"> комментарии к фильму: большинство из </w:t>
      </w:r>
      <w:r>
        <w:rPr>
          <w:sz w:val="22"/>
          <w:szCs w:val="22"/>
        </w:rPr>
        <w:t>них</w:t>
      </w:r>
      <w:r w:rsidRPr="007B4934">
        <w:rPr>
          <w:sz w:val="22"/>
          <w:szCs w:val="22"/>
        </w:rPr>
        <w:t xml:space="preserve"> дует в сторону Дудя. Другое дело, что любителям Сталина никакое число </w:t>
      </w:r>
      <w:r w:rsidR="001D3B18">
        <w:rPr>
          <w:sz w:val="22"/>
          <w:szCs w:val="22"/>
        </w:rPr>
        <w:t>жертв</w:t>
      </w:r>
      <w:r w:rsidRPr="007B4934">
        <w:rPr>
          <w:sz w:val="22"/>
          <w:szCs w:val="22"/>
        </w:rPr>
        <w:t xml:space="preserve"> не указ, а на мнение Достоевского о </w:t>
      </w:r>
      <w:r w:rsidR="00D1383E" w:rsidRPr="002A504B">
        <w:rPr>
          <w:b/>
          <w:sz w:val="22"/>
          <w:szCs w:val="22"/>
        </w:rPr>
        <w:t>слезинке невинного ребенка</w:t>
      </w:r>
      <w:r w:rsidR="00D1383E">
        <w:rPr>
          <w:sz w:val="22"/>
          <w:szCs w:val="22"/>
        </w:rPr>
        <w:t xml:space="preserve"> (</w:t>
      </w:r>
      <w:hyperlink r:id="rId655" w:history="1">
        <w:r w:rsidR="00D1383E" w:rsidRPr="005A70EE">
          <w:rPr>
            <w:rStyle w:val="af2"/>
            <w:sz w:val="22"/>
            <w:szCs w:val="22"/>
          </w:rPr>
          <w:t>http://www.bibliotekar.ru/encSlov/17/105.htm</w:t>
        </w:r>
      </w:hyperlink>
      <w:r w:rsidR="00D1383E">
        <w:rPr>
          <w:sz w:val="22"/>
          <w:szCs w:val="22"/>
        </w:rPr>
        <w:t>)</w:t>
      </w:r>
      <w:r w:rsidRPr="007B4934">
        <w:rPr>
          <w:sz w:val="22"/>
          <w:szCs w:val="22"/>
        </w:rPr>
        <w:t xml:space="preserve"> вообще наплевать. </w:t>
      </w:r>
      <w:r w:rsidR="001D3B18" w:rsidRPr="00E853FA">
        <w:rPr>
          <w:sz w:val="22"/>
          <w:szCs w:val="22"/>
        </w:rPr>
        <w:t>При этом сталинисты очень любят «разбираться» с Солженицыным, а, по мне, пусть лучше займутся Достоевским.</w:t>
      </w:r>
    </w:p>
    <w:p w14:paraId="6D232442" w14:textId="77777777" w:rsidR="007B4934" w:rsidRDefault="007B4934" w:rsidP="006350E9">
      <w:pPr>
        <w:spacing w:beforeLines="40" w:before="96" w:afterLines="40" w:after="96"/>
        <w:rPr>
          <w:sz w:val="22"/>
          <w:szCs w:val="22"/>
        </w:rPr>
      </w:pPr>
      <w:r w:rsidRPr="007B4934">
        <w:rPr>
          <w:sz w:val="22"/>
          <w:szCs w:val="22"/>
        </w:rPr>
        <w:t>С ним уже в СССР разбирались, ну, и что из этого получилось</w:t>
      </w:r>
      <w:r w:rsidR="00BC55FD">
        <w:rPr>
          <w:sz w:val="22"/>
          <w:szCs w:val="22"/>
        </w:rPr>
        <w:t>, как, впрочем, и с перевоспитанием народа</w:t>
      </w:r>
      <w:r w:rsidRPr="007B4934">
        <w:rPr>
          <w:sz w:val="22"/>
          <w:szCs w:val="22"/>
        </w:rPr>
        <w:t xml:space="preserve">? У </w:t>
      </w:r>
      <w:r w:rsidR="00BC55FD">
        <w:rPr>
          <w:sz w:val="22"/>
          <w:szCs w:val="22"/>
        </w:rPr>
        <w:t>них</w:t>
      </w:r>
      <w:r w:rsidRPr="007B4934">
        <w:rPr>
          <w:sz w:val="22"/>
          <w:szCs w:val="22"/>
        </w:rPr>
        <w:t xml:space="preserve"> </w:t>
      </w:r>
      <w:r w:rsidR="00D1383E">
        <w:rPr>
          <w:sz w:val="22"/>
          <w:szCs w:val="22"/>
        </w:rPr>
        <w:t>результат</w:t>
      </w:r>
      <w:r w:rsidR="00E853FA">
        <w:rPr>
          <w:sz w:val="22"/>
          <w:szCs w:val="22"/>
        </w:rPr>
        <w:t xml:space="preserve"> будет тот же</w:t>
      </w:r>
      <w:r w:rsidRPr="007B4934">
        <w:rPr>
          <w:sz w:val="22"/>
          <w:szCs w:val="22"/>
        </w:rPr>
        <w:t>. Давайте сейчас затеем обсуждение</w:t>
      </w:r>
      <w:r w:rsidR="00E853FA" w:rsidRPr="00E853FA">
        <w:rPr>
          <w:sz w:val="22"/>
          <w:szCs w:val="22"/>
        </w:rPr>
        <w:t xml:space="preserve"> :</w:t>
      </w:r>
      <w:r w:rsidR="00E853FA">
        <w:rPr>
          <w:sz w:val="22"/>
          <w:szCs w:val="22"/>
        </w:rPr>
        <w:t>-)</w:t>
      </w:r>
      <w:r w:rsidRPr="007B4934">
        <w:rPr>
          <w:sz w:val="22"/>
          <w:szCs w:val="22"/>
        </w:rPr>
        <w:t xml:space="preserve"> надо было расстрелять </w:t>
      </w:r>
      <w:r w:rsidR="00BC55FD">
        <w:rPr>
          <w:sz w:val="22"/>
          <w:szCs w:val="22"/>
        </w:rPr>
        <w:t xml:space="preserve">петрашевца Достоевского </w:t>
      </w:r>
      <w:r w:rsidRPr="007B4934">
        <w:rPr>
          <w:sz w:val="22"/>
          <w:szCs w:val="22"/>
        </w:rPr>
        <w:t>или</w:t>
      </w:r>
      <w:r w:rsidR="00BC55FD">
        <w:rPr>
          <w:sz w:val="22"/>
          <w:szCs w:val="22"/>
        </w:rPr>
        <w:t>, все-таки,</w:t>
      </w:r>
      <w:r w:rsidRPr="007B4934">
        <w:rPr>
          <w:sz w:val="22"/>
          <w:szCs w:val="22"/>
        </w:rPr>
        <w:t xml:space="preserve"> нет. Расстреляли бы и кому что доказали, </w:t>
      </w:r>
      <w:r w:rsidR="00E853FA">
        <w:rPr>
          <w:sz w:val="22"/>
          <w:szCs w:val="22"/>
        </w:rPr>
        <w:t>а</w:t>
      </w:r>
      <w:r w:rsidRPr="007B4934">
        <w:rPr>
          <w:sz w:val="22"/>
          <w:szCs w:val="22"/>
        </w:rPr>
        <w:t xml:space="preserve"> скольких бы великих книг </w:t>
      </w:r>
      <w:r w:rsidR="00E853FA">
        <w:rPr>
          <w:sz w:val="22"/>
          <w:szCs w:val="22"/>
        </w:rPr>
        <w:t xml:space="preserve">при этом </w:t>
      </w:r>
      <w:r w:rsidRPr="007B4934">
        <w:rPr>
          <w:sz w:val="22"/>
          <w:szCs w:val="22"/>
        </w:rPr>
        <w:t>недосчитались</w:t>
      </w:r>
      <w:r w:rsidR="00E853FA" w:rsidRPr="00E853FA">
        <w:rPr>
          <w:sz w:val="22"/>
          <w:szCs w:val="22"/>
        </w:rPr>
        <w:t>?</w:t>
      </w:r>
      <w:r w:rsidRPr="007B4934">
        <w:rPr>
          <w:sz w:val="22"/>
          <w:szCs w:val="22"/>
        </w:rPr>
        <w:t xml:space="preserve"> Но в мире любителей сталинского порядка на ненаписанные книги</w:t>
      </w:r>
      <w:r w:rsidR="00BC55FD">
        <w:rPr>
          <w:sz w:val="22"/>
          <w:szCs w:val="22"/>
        </w:rPr>
        <w:t xml:space="preserve"> и</w:t>
      </w:r>
      <w:r w:rsidRPr="007B4934">
        <w:rPr>
          <w:sz w:val="22"/>
          <w:szCs w:val="22"/>
        </w:rPr>
        <w:t xml:space="preserve"> нерожденных детей плюют, главное, чтобы дорогу построи</w:t>
      </w:r>
      <w:r w:rsidR="00E853FA">
        <w:rPr>
          <w:sz w:val="22"/>
          <w:szCs w:val="22"/>
        </w:rPr>
        <w:t>ть</w:t>
      </w:r>
      <w:r w:rsidR="00BB5EEB">
        <w:rPr>
          <w:sz w:val="22"/>
          <w:szCs w:val="22"/>
        </w:rPr>
        <w:t>,</w:t>
      </w:r>
      <w:r w:rsidRPr="007B4934">
        <w:rPr>
          <w:sz w:val="22"/>
          <w:szCs w:val="22"/>
        </w:rPr>
        <w:t xml:space="preserve"> причем не обязательно к ... Храму.</w:t>
      </w:r>
    </w:p>
    <w:p w14:paraId="7832ECA3" w14:textId="77777777" w:rsidR="00BC55FD" w:rsidRPr="00BC55FD" w:rsidRDefault="00BC55FD" w:rsidP="006350E9">
      <w:pPr>
        <w:spacing w:beforeLines="40" w:before="96" w:afterLines="40" w:after="96"/>
        <w:rPr>
          <w:sz w:val="22"/>
          <w:szCs w:val="22"/>
        </w:rPr>
      </w:pPr>
      <w:r w:rsidRPr="00BC55FD">
        <w:rPr>
          <w:sz w:val="22"/>
          <w:szCs w:val="22"/>
        </w:rPr>
        <w:t>Потом мне привели пример человеколюбия власти применительно к Дмитрию Лихачева, которого освободили.</w:t>
      </w:r>
      <w:r w:rsidRPr="00BC55FD">
        <w:rPr>
          <w:rStyle w:val="10"/>
          <w:b w:val="0"/>
          <w:sz w:val="22"/>
          <w:szCs w:val="22"/>
        </w:rPr>
        <w:t xml:space="preserve"> На </w:t>
      </w:r>
      <w:r w:rsidRPr="00BC55FD">
        <w:rPr>
          <w:rStyle w:val="10"/>
          <w:b w:val="0"/>
          <w:sz w:val="22"/>
          <w:szCs w:val="22"/>
        </w:rPr>
        <w:lastRenderedPageBreak/>
        <w:t>это</w:t>
      </w:r>
      <w:r w:rsidRPr="00BC55FD">
        <w:rPr>
          <w:rStyle w:val="10"/>
          <w:sz w:val="22"/>
          <w:szCs w:val="22"/>
        </w:rPr>
        <w:t xml:space="preserve"> </w:t>
      </w:r>
      <w:r w:rsidRPr="00BC55FD">
        <w:rPr>
          <w:rStyle w:val="10"/>
          <w:b w:val="0"/>
          <w:sz w:val="22"/>
          <w:szCs w:val="22"/>
        </w:rPr>
        <w:t>я заметил, что л</w:t>
      </w:r>
      <w:r w:rsidRPr="00BC55FD">
        <w:rPr>
          <w:rStyle w:val="3l3x"/>
          <w:sz w:val="22"/>
          <w:szCs w:val="22"/>
        </w:rPr>
        <w:t xml:space="preserve">учше бы его не ссылали, но ОНИ не могли без этого. </w:t>
      </w:r>
      <w:r>
        <w:rPr>
          <w:rStyle w:val="3l3x"/>
          <w:sz w:val="22"/>
          <w:szCs w:val="22"/>
        </w:rPr>
        <w:t xml:space="preserve">По моему мнению, </w:t>
      </w:r>
      <w:r w:rsidRPr="00BC55FD">
        <w:rPr>
          <w:rStyle w:val="3l3x"/>
          <w:b/>
          <w:sz w:val="22"/>
          <w:szCs w:val="22"/>
        </w:rPr>
        <w:t>гуманизм не в том, чтобы невинных выпускать, а чтобы их не сажать...</w:t>
      </w:r>
      <w:r w:rsidRPr="00BC55FD">
        <w:rPr>
          <w:rStyle w:val="3l3x"/>
          <w:sz w:val="22"/>
          <w:szCs w:val="22"/>
        </w:rPr>
        <w:t xml:space="preserve"> Но сажали столько, что некогда было разбираться, кто винов</w:t>
      </w:r>
      <w:r w:rsidR="00E853FA">
        <w:rPr>
          <w:rStyle w:val="3l3x"/>
          <w:sz w:val="22"/>
          <w:szCs w:val="22"/>
        </w:rPr>
        <w:t>ат</w:t>
      </w:r>
      <w:r w:rsidRPr="00BC55FD">
        <w:rPr>
          <w:rStyle w:val="3l3x"/>
          <w:sz w:val="22"/>
          <w:szCs w:val="22"/>
        </w:rPr>
        <w:t>, а кто нет...</w:t>
      </w:r>
    </w:p>
    <w:p w14:paraId="54AD225F" w14:textId="77777777" w:rsidR="00BC55FD" w:rsidRPr="0061441D" w:rsidRDefault="0061441D" w:rsidP="006350E9">
      <w:pPr>
        <w:spacing w:beforeLines="40" w:before="96" w:afterLines="40" w:after="96"/>
        <w:rPr>
          <w:sz w:val="22"/>
          <w:szCs w:val="22"/>
        </w:rPr>
      </w:pPr>
      <w:r w:rsidRPr="0061441D">
        <w:rPr>
          <w:sz w:val="22"/>
          <w:szCs w:val="22"/>
        </w:rPr>
        <w:t xml:space="preserve">На это мне ответили, что </w:t>
      </w:r>
      <w:r w:rsidR="00BC55FD" w:rsidRPr="0061441D">
        <w:rPr>
          <w:rStyle w:val="3l3x"/>
          <w:sz w:val="22"/>
          <w:szCs w:val="22"/>
        </w:rPr>
        <w:t xml:space="preserve">гуманизм в то время отсутствовал, </w:t>
      </w:r>
      <w:r w:rsidR="00E853FA" w:rsidRPr="00E853FA">
        <w:rPr>
          <w:sz w:val="22"/>
          <w:szCs w:val="22"/>
        </w:rPr>
        <w:t xml:space="preserve">по моему мнению, </w:t>
      </w:r>
      <w:r w:rsidR="00E853FA" w:rsidRPr="00E853FA">
        <w:rPr>
          <w:b/>
          <w:sz w:val="22"/>
          <w:szCs w:val="22"/>
        </w:rPr>
        <w:t>люди без гуманизма – это нелюди!</w:t>
      </w:r>
      <w:r w:rsidR="00E853FA">
        <w:rPr>
          <w:b/>
          <w:sz w:val="22"/>
          <w:szCs w:val="22"/>
        </w:rPr>
        <w:t xml:space="preserve"> </w:t>
      </w:r>
      <w:r w:rsidR="00BC55FD" w:rsidRPr="0061441D">
        <w:rPr>
          <w:rStyle w:val="3l3x"/>
          <w:sz w:val="22"/>
          <w:szCs w:val="22"/>
        </w:rPr>
        <w:t>Это надо признать</w:t>
      </w:r>
      <w:r>
        <w:rPr>
          <w:rStyle w:val="3l3x"/>
          <w:sz w:val="22"/>
          <w:szCs w:val="22"/>
        </w:rPr>
        <w:t>,</w:t>
      </w:r>
      <w:r w:rsidR="00BC55FD" w:rsidRPr="0061441D">
        <w:rPr>
          <w:rStyle w:val="3l3x"/>
          <w:sz w:val="22"/>
          <w:szCs w:val="22"/>
        </w:rPr>
        <w:t xml:space="preserve"> и все встанет на свои места</w:t>
      </w:r>
      <w:r w:rsidR="00E853FA">
        <w:rPr>
          <w:rStyle w:val="3l3x"/>
          <w:sz w:val="22"/>
          <w:szCs w:val="22"/>
        </w:rPr>
        <w:t>,</w:t>
      </w:r>
      <w:r w:rsidR="00BC55FD" w:rsidRPr="0061441D">
        <w:rPr>
          <w:rStyle w:val="3l3x"/>
          <w:sz w:val="22"/>
          <w:szCs w:val="22"/>
        </w:rPr>
        <w:t xml:space="preserve"> и спорить будет не о чем...</w:t>
      </w:r>
    </w:p>
    <w:p w14:paraId="110C8BC7" w14:textId="77777777" w:rsidR="00720D19" w:rsidRDefault="006350E9" w:rsidP="006350E9">
      <w:pPr>
        <w:spacing w:beforeLines="40" w:before="96" w:afterLines="40" w:after="96"/>
        <w:rPr>
          <w:sz w:val="22"/>
          <w:szCs w:val="22"/>
        </w:rPr>
      </w:pPr>
      <w:r w:rsidRPr="006350E9">
        <w:rPr>
          <w:sz w:val="22"/>
          <w:szCs w:val="22"/>
        </w:rPr>
        <w:t>Вот незадача для сталинистов получилась: Дудя активно смотрит молодежь, так как он сначала им много рассказывал о рэперах, а потом взял и снял Правду о Колыме</w:t>
      </w:r>
      <w:r w:rsidR="006631C8">
        <w:rPr>
          <w:sz w:val="22"/>
          <w:szCs w:val="22"/>
        </w:rPr>
        <w:t xml:space="preserve"> для всех нас</w:t>
      </w:r>
      <w:r w:rsidR="00BC10C6">
        <w:rPr>
          <w:sz w:val="22"/>
          <w:szCs w:val="22"/>
        </w:rPr>
        <w:t>, совершив Поступок!</w:t>
      </w:r>
      <w:r w:rsidRPr="006350E9">
        <w:rPr>
          <w:sz w:val="22"/>
          <w:szCs w:val="22"/>
        </w:rPr>
        <w:t xml:space="preserve"> При этом, в частности, поведал, что в ГУЛАГЕ находились и уголовники, но в отличие от других, не забыл рассказать, за какие «преступления» многие из них сидели… </w:t>
      </w:r>
    </w:p>
    <w:p w14:paraId="295B0F09" w14:textId="77777777" w:rsidR="00547C35" w:rsidRPr="00547C35" w:rsidRDefault="00547C35" w:rsidP="006350E9">
      <w:pPr>
        <w:spacing w:beforeLines="40" w:before="96" w:afterLines="40" w:after="96"/>
        <w:rPr>
          <w:sz w:val="22"/>
          <w:szCs w:val="22"/>
        </w:rPr>
      </w:pPr>
      <w:proofErr w:type="spellStart"/>
      <w:r>
        <w:rPr>
          <w:sz w:val="22"/>
          <w:szCs w:val="22"/>
        </w:rPr>
        <w:t>Дудь</w:t>
      </w:r>
      <w:proofErr w:type="spellEnd"/>
      <w:r>
        <w:rPr>
          <w:sz w:val="22"/>
          <w:szCs w:val="22"/>
        </w:rPr>
        <w:t xml:space="preserve">, похоже, добился своей цели. </w:t>
      </w:r>
      <w:r w:rsidR="00E853FA" w:rsidRPr="00E853FA">
        <w:rPr>
          <w:sz w:val="22"/>
          <w:szCs w:val="22"/>
        </w:rPr>
        <w:t>Так, например, одна моя</w:t>
      </w:r>
      <w:r w:rsidR="00E853FA">
        <w:t xml:space="preserve"> </w:t>
      </w:r>
      <w:r>
        <w:rPr>
          <w:sz w:val="22"/>
          <w:szCs w:val="22"/>
        </w:rPr>
        <w:t>давняя з</w:t>
      </w:r>
      <w:r w:rsidR="005C518E">
        <w:rPr>
          <w:sz w:val="22"/>
          <w:szCs w:val="22"/>
        </w:rPr>
        <w:t>н</w:t>
      </w:r>
      <w:r>
        <w:rPr>
          <w:sz w:val="22"/>
          <w:szCs w:val="22"/>
        </w:rPr>
        <w:t>акомая написала</w:t>
      </w:r>
      <w:r w:rsidRPr="00547C35">
        <w:rPr>
          <w:sz w:val="22"/>
          <w:szCs w:val="22"/>
        </w:rPr>
        <w:t>: «</w:t>
      </w:r>
      <w:r w:rsidRPr="00547C35">
        <w:rPr>
          <w:rStyle w:val="3l3x"/>
          <w:sz w:val="22"/>
          <w:szCs w:val="22"/>
        </w:rPr>
        <w:t xml:space="preserve">Мои внучки-подростки в шоке от этого фильма. Теперь </w:t>
      </w:r>
      <w:r>
        <w:rPr>
          <w:rStyle w:val="3l3x"/>
          <w:sz w:val="22"/>
          <w:szCs w:val="22"/>
        </w:rPr>
        <w:t xml:space="preserve">начали </w:t>
      </w:r>
      <w:r w:rsidRPr="00547C35">
        <w:rPr>
          <w:rStyle w:val="3l3x"/>
          <w:sz w:val="22"/>
          <w:szCs w:val="22"/>
        </w:rPr>
        <w:t>изучат</w:t>
      </w:r>
      <w:r>
        <w:rPr>
          <w:rStyle w:val="3l3x"/>
          <w:sz w:val="22"/>
          <w:szCs w:val="22"/>
        </w:rPr>
        <w:t>ь</w:t>
      </w:r>
      <w:r w:rsidRPr="00547C35">
        <w:rPr>
          <w:rStyle w:val="3l3x"/>
          <w:sz w:val="22"/>
          <w:szCs w:val="22"/>
        </w:rPr>
        <w:t xml:space="preserve"> историю. Сами нашли и посмотрели. В школе сейчас такого не «проходят».</w:t>
      </w:r>
    </w:p>
    <w:p w14:paraId="255C9986" w14:textId="77777777" w:rsidR="0087727B" w:rsidRDefault="0087727B" w:rsidP="00D1383E">
      <w:pPr>
        <w:spacing w:before="60" w:after="60"/>
        <w:rPr>
          <w:sz w:val="22"/>
          <w:szCs w:val="22"/>
        </w:rPr>
      </w:pPr>
      <w:r w:rsidRPr="0087727B">
        <w:rPr>
          <w:sz w:val="22"/>
          <w:szCs w:val="22"/>
        </w:rPr>
        <w:t>Иегуда Бауэр написал: «</w:t>
      </w:r>
      <w:r w:rsidRPr="0087727B">
        <w:rPr>
          <w:b/>
          <w:sz w:val="22"/>
          <w:szCs w:val="22"/>
        </w:rPr>
        <w:t>Память о Холокосте необходима, чтобы наши дети никогда не были жертвами, палачами или равнодушными наблюдателями</w:t>
      </w:r>
      <w:r w:rsidRPr="0087727B">
        <w:rPr>
          <w:sz w:val="22"/>
          <w:szCs w:val="22"/>
        </w:rPr>
        <w:t xml:space="preserve">». </w:t>
      </w:r>
      <w:r w:rsidRPr="0087727B">
        <w:rPr>
          <w:b/>
          <w:sz w:val="22"/>
          <w:szCs w:val="22"/>
        </w:rPr>
        <w:t xml:space="preserve">Для этого же нужна память </w:t>
      </w:r>
      <w:r w:rsidR="00F675F8">
        <w:rPr>
          <w:b/>
          <w:sz w:val="22"/>
          <w:szCs w:val="22"/>
        </w:rPr>
        <w:t xml:space="preserve">о ГУЛАГЕ и </w:t>
      </w:r>
      <w:r w:rsidRPr="0087727B">
        <w:rPr>
          <w:b/>
          <w:sz w:val="22"/>
          <w:szCs w:val="22"/>
        </w:rPr>
        <w:t>Колыме</w:t>
      </w:r>
      <w:r w:rsidRPr="0087727B">
        <w:rPr>
          <w:sz w:val="22"/>
          <w:szCs w:val="22"/>
        </w:rPr>
        <w:t xml:space="preserve">. </w:t>
      </w:r>
      <w:r>
        <w:rPr>
          <w:sz w:val="22"/>
          <w:szCs w:val="22"/>
        </w:rPr>
        <w:t>Я знал человека, закончивш</w:t>
      </w:r>
      <w:r w:rsidR="00E853FA">
        <w:rPr>
          <w:sz w:val="22"/>
          <w:szCs w:val="22"/>
        </w:rPr>
        <w:t>его</w:t>
      </w:r>
      <w:r>
        <w:rPr>
          <w:sz w:val="22"/>
          <w:szCs w:val="22"/>
        </w:rPr>
        <w:t xml:space="preserve"> известный университет по гуманитарной специальности, который принес мне гадкую книж</w:t>
      </w:r>
      <w:r w:rsidR="005C518E">
        <w:rPr>
          <w:sz w:val="22"/>
          <w:szCs w:val="22"/>
        </w:rPr>
        <w:t>о</w:t>
      </w:r>
      <w:r>
        <w:rPr>
          <w:sz w:val="22"/>
          <w:szCs w:val="22"/>
        </w:rPr>
        <w:t>нку</w:t>
      </w:r>
      <w:r w:rsidR="00F011BD">
        <w:rPr>
          <w:sz w:val="22"/>
          <w:szCs w:val="22"/>
        </w:rPr>
        <w:t xml:space="preserve"> на русском (!) языке</w:t>
      </w:r>
      <w:r>
        <w:rPr>
          <w:sz w:val="22"/>
          <w:szCs w:val="22"/>
        </w:rPr>
        <w:t>, в который любитель фашизма доказ</w:t>
      </w:r>
      <w:r w:rsidR="00F675F8">
        <w:rPr>
          <w:sz w:val="22"/>
          <w:szCs w:val="22"/>
        </w:rPr>
        <w:t>ывал</w:t>
      </w:r>
      <w:r>
        <w:rPr>
          <w:sz w:val="22"/>
          <w:szCs w:val="22"/>
        </w:rPr>
        <w:t xml:space="preserve">, что шесть миллионов евреев не могли быть уничтожены во время войны, так как ... пропускной способности печей </w:t>
      </w:r>
      <w:r w:rsidR="00547C35">
        <w:rPr>
          <w:sz w:val="22"/>
          <w:szCs w:val="22"/>
        </w:rPr>
        <w:t xml:space="preserve">в </w:t>
      </w:r>
      <w:r>
        <w:rPr>
          <w:sz w:val="22"/>
          <w:szCs w:val="22"/>
        </w:rPr>
        <w:t>лагер</w:t>
      </w:r>
      <w:r w:rsidR="00547C35">
        <w:rPr>
          <w:sz w:val="22"/>
          <w:szCs w:val="22"/>
        </w:rPr>
        <w:t>ях</w:t>
      </w:r>
      <w:r>
        <w:rPr>
          <w:sz w:val="22"/>
          <w:szCs w:val="22"/>
        </w:rPr>
        <w:t xml:space="preserve"> смерти </w:t>
      </w:r>
      <w:r w:rsidR="00F675F8">
        <w:rPr>
          <w:sz w:val="22"/>
          <w:szCs w:val="22"/>
        </w:rPr>
        <w:t xml:space="preserve">не хватило бы </w:t>
      </w:r>
      <w:r>
        <w:rPr>
          <w:sz w:val="22"/>
          <w:szCs w:val="22"/>
        </w:rPr>
        <w:t>на такое число жертв. Как это напоминает подсчеты любителей сталинизма о числе жертв</w:t>
      </w:r>
      <w:r w:rsidR="00E853FA">
        <w:rPr>
          <w:sz w:val="22"/>
          <w:szCs w:val="22"/>
        </w:rPr>
        <w:t xml:space="preserve"> ГУЛАГА</w:t>
      </w:r>
      <w:r>
        <w:rPr>
          <w:sz w:val="22"/>
          <w:szCs w:val="22"/>
        </w:rPr>
        <w:t xml:space="preserve">. </w:t>
      </w:r>
    </w:p>
    <w:p w14:paraId="6C7A6791" w14:textId="77777777" w:rsidR="0087727B" w:rsidRPr="007B3210" w:rsidRDefault="0087727B" w:rsidP="00D1383E">
      <w:pPr>
        <w:spacing w:before="60" w:after="60"/>
        <w:rPr>
          <w:sz w:val="22"/>
          <w:szCs w:val="22"/>
        </w:rPr>
      </w:pPr>
      <w:r w:rsidRPr="007B3210">
        <w:rPr>
          <w:sz w:val="22"/>
          <w:szCs w:val="22"/>
        </w:rPr>
        <w:t xml:space="preserve">Но </w:t>
      </w:r>
      <w:r w:rsidR="00DD5D98" w:rsidRPr="007B3210">
        <w:rPr>
          <w:sz w:val="22"/>
          <w:szCs w:val="22"/>
        </w:rPr>
        <w:t xml:space="preserve">с </w:t>
      </w:r>
      <w:r w:rsidRPr="007B3210">
        <w:rPr>
          <w:sz w:val="22"/>
          <w:szCs w:val="22"/>
        </w:rPr>
        <w:t>Холокостом</w:t>
      </w:r>
      <w:r w:rsidR="00F675F8" w:rsidRPr="007B3210">
        <w:rPr>
          <w:sz w:val="22"/>
          <w:szCs w:val="22"/>
        </w:rPr>
        <w:t>, в отличие от ГУЛАГА и Колымы,</w:t>
      </w:r>
      <w:r w:rsidRPr="007B3210">
        <w:rPr>
          <w:sz w:val="22"/>
          <w:szCs w:val="22"/>
        </w:rPr>
        <w:t xml:space="preserve"> «</w:t>
      </w:r>
      <w:r w:rsidR="00E853FA">
        <w:rPr>
          <w:sz w:val="22"/>
          <w:szCs w:val="22"/>
        </w:rPr>
        <w:t>сильно</w:t>
      </w:r>
      <w:r w:rsidRPr="007B3210">
        <w:rPr>
          <w:sz w:val="22"/>
          <w:szCs w:val="22"/>
        </w:rPr>
        <w:t xml:space="preserve"> не забалуешь»</w:t>
      </w:r>
      <w:r w:rsidR="007B3210" w:rsidRPr="007B3210">
        <w:rPr>
          <w:sz w:val="22"/>
          <w:szCs w:val="22"/>
        </w:rPr>
        <w:t xml:space="preserve">, так как </w:t>
      </w:r>
      <w:r w:rsidRPr="007B3210">
        <w:rPr>
          <w:sz w:val="22"/>
          <w:szCs w:val="22"/>
        </w:rPr>
        <w:t xml:space="preserve">в ряде стран </w:t>
      </w:r>
      <w:r w:rsidR="007B3210" w:rsidRPr="007B3210">
        <w:rPr>
          <w:sz w:val="22"/>
          <w:szCs w:val="22"/>
        </w:rPr>
        <w:t>его публичное отрицание</w:t>
      </w:r>
      <w:r w:rsidR="00F011BD">
        <w:rPr>
          <w:sz w:val="22"/>
          <w:szCs w:val="22"/>
        </w:rPr>
        <w:t>, включая преуменьшение,</w:t>
      </w:r>
      <w:r w:rsidR="007B3210" w:rsidRPr="007B3210">
        <w:rPr>
          <w:sz w:val="22"/>
          <w:szCs w:val="22"/>
        </w:rPr>
        <w:t xml:space="preserve"> является</w:t>
      </w:r>
      <w:r w:rsidRPr="007B3210">
        <w:rPr>
          <w:b/>
          <w:sz w:val="22"/>
          <w:szCs w:val="22"/>
        </w:rPr>
        <w:t xml:space="preserve"> уголовн</w:t>
      </w:r>
      <w:r w:rsidR="007B3210" w:rsidRPr="007B3210">
        <w:rPr>
          <w:b/>
          <w:sz w:val="22"/>
          <w:szCs w:val="22"/>
        </w:rPr>
        <w:t>ым</w:t>
      </w:r>
      <w:r w:rsidRPr="007B3210">
        <w:rPr>
          <w:b/>
          <w:sz w:val="22"/>
          <w:szCs w:val="22"/>
        </w:rPr>
        <w:t xml:space="preserve"> преступление</w:t>
      </w:r>
      <w:r w:rsidR="007B3210" w:rsidRPr="007B3210">
        <w:rPr>
          <w:b/>
          <w:sz w:val="22"/>
          <w:szCs w:val="22"/>
        </w:rPr>
        <w:t>м</w:t>
      </w:r>
      <w:r w:rsidRPr="007B3210">
        <w:rPr>
          <w:sz w:val="22"/>
          <w:szCs w:val="22"/>
        </w:rPr>
        <w:t xml:space="preserve">, за которое можно получить до 20 лет тюремного заключения!  </w:t>
      </w:r>
    </w:p>
    <w:p w14:paraId="2EE4273A" w14:textId="77777777" w:rsidR="0095405D" w:rsidRDefault="00F675F8" w:rsidP="006350E9">
      <w:pPr>
        <w:spacing w:beforeLines="40" w:before="96" w:afterLines="40" w:after="96"/>
        <w:rPr>
          <w:sz w:val="22"/>
          <w:szCs w:val="22"/>
        </w:rPr>
      </w:pPr>
      <w:r>
        <w:rPr>
          <w:sz w:val="22"/>
          <w:szCs w:val="22"/>
        </w:rPr>
        <w:t>Так что с</w:t>
      </w:r>
      <w:r w:rsidR="006350E9" w:rsidRPr="006350E9">
        <w:rPr>
          <w:sz w:val="22"/>
          <w:szCs w:val="22"/>
        </w:rPr>
        <w:t xml:space="preserve">мотрите фильм </w:t>
      </w:r>
      <w:r w:rsidR="003F0B5F">
        <w:rPr>
          <w:sz w:val="22"/>
          <w:szCs w:val="22"/>
        </w:rPr>
        <w:t xml:space="preserve">Дудя </w:t>
      </w:r>
      <w:r w:rsidR="006350E9" w:rsidRPr="006350E9">
        <w:rPr>
          <w:sz w:val="22"/>
          <w:szCs w:val="22"/>
        </w:rPr>
        <w:t xml:space="preserve">и </w:t>
      </w:r>
      <w:r w:rsidR="00EC77C1">
        <w:rPr>
          <w:sz w:val="22"/>
          <w:szCs w:val="22"/>
        </w:rPr>
        <w:t xml:space="preserve">многое из увиденного </w:t>
      </w:r>
      <w:r w:rsidR="006350E9" w:rsidRPr="006350E9">
        <w:rPr>
          <w:sz w:val="22"/>
          <w:szCs w:val="22"/>
        </w:rPr>
        <w:t xml:space="preserve">мотайте на ус, если он у Вас есть. В противном </w:t>
      </w:r>
      <w:r w:rsidR="00EC77C1">
        <w:rPr>
          <w:sz w:val="22"/>
          <w:szCs w:val="22"/>
        </w:rPr>
        <w:t xml:space="preserve">же </w:t>
      </w:r>
      <w:r w:rsidR="006350E9" w:rsidRPr="006350E9">
        <w:rPr>
          <w:sz w:val="22"/>
          <w:szCs w:val="22"/>
        </w:rPr>
        <w:t xml:space="preserve">случае, </w:t>
      </w:r>
      <w:r w:rsidR="00EC77C1">
        <w:rPr>
          <w:sz w:val="22"/>
          <w:szCs w:val="22"/>
        </w:rPr>
        <w:t xml:space="preserve">хотя бы </w:t>
      </w:r>
      <w:r w:rsidR="006350E9" w:rsidRPr="006350E9">
        <w:rPr>
          <w:sz w:val="22"/>
          <w:szCs w:val="22"/>
        </w:rPr>
        <w:t xml:space="preserve">запомните, что, </w:t>
      </w:r>
      <w:r w:rsidR="00EC77C1">
        <w:rPr>
          <w:sz w:val="22"/>
          <w:szCs w:val="22"/>
        </w:rPr>
        <w:t xml:space="preserve">даже </w:t>
      </w:r>
      <w:r w:rsidR="006350E9" w:rsidRPr="006350E9">
        <w:rPr>
          <w:sz w:val="22"/>
          <w:szCs w:val="22"/>
        </w:rPr>
        <w:t xml:space="preserve">нашего </w:t>
      </w:r>
      <w:r w:rsidR="00EC77C1">
        <w:rPr>
          <w:sz w:val="22"/>
          <w:szCs w:val="22"/>
        </w:rPr>
        <w:t xml:space="preserve">национального </w:t>
      </w:r>
      <w:r w:rsidR="006350E9" w:rsidRPr="006350E9">
        <w:rPr>
          <w:sz w:val="22"/>
          <w:szCs w:val="22"/>
        </w:rPr>
        <w:t xml:space="preserve">гения – Сергея Павловича Королева, ИМ тоже надо было обязательно арестовать и обязательно мучить… </w:t>
      </w:r>
    </w:p>
    <w:p w14:paraId="01C1B829" w14:textId="77777777" w:rsidR="006350E9" w:rsidRPr="003F0B5F" w:rsidRDefault="00720D19" w:rsidP="006350E9">
      <w:pPr>
        <w:spacing w:beforeLines="40" w:before="96" w:afterLines="40" w:after="96"/>
        <w:rPr>
          <w:sz w:val="22"/>
          <w:szCs w:val="22"/>
        </w:rPr>
      </w:pPr>
      <w:r>
        <w:rPr>
          <w:sz w:val="22"/>
          <w:szCs w:val="22"/>
        </w:rPr>
        <w:lastRenderedPageBreak/>
        <w:t>Интересно, что только при просмотре этого фильма, я впервые обратил внимание на одну дикость</w:t>
      </w:r>
      <w:r w:rsidRPr="00720D19">
        <w:rPr>
          <w:sz w:val="22"/>
          <w:szCs w:val="22"/>
        </w:rPr>
        <w:t>:</w:t>
      </w:r>
      <w:r>
        <w:rPr>
          <w:sz w:val="22"/>
          <w:szCs w:val="22"/>
        </w:rPr>
        <w:t xml:space="preserve"> изверг Ежов был не просто комиссаром, а</w:t>
      </w:r>
      <w:r w:rsidR="003F0B5F">
        <w:rPr>
          <w:sz w:val="22"/>
          <w:szCs w:val="22"/>
        </w:rPr>
        <w:t xml:space="preserve">, </w:t>
      </w:r>
      <w:r w:rsidR="003F0B5F">
        <w:t>как все ОНИ,</w:t>
      </w:r>
      <w:r>
        <w:rPr>
          <w:sz w:val="22"/>
          <w:szCs w:val="22"/>
        </w:rPr>
        <w:t xml:space="preserve"> комиссаром ... народным</w:t>
      </w:r>
      <w:r w:rsidR="003F0B5F">
        <w:rPr>
          <w:sz w:val="22"/>
          <w:szCs w:val="22"/>
        </w:rPr>
        <w:t xml:space="preserve">, </w:t>
      </w:r>
      <w:r w:rsidR="003F0B5F" w:rsidRPr="003F0B5F">
        <w:rPr>
          <w:sz w:val="22"/>
          <w:szCs w:val="22"/>
        </w:rPr>
        <w:t>и ему, почему-то, очень не нравилось, когда его репрессировали, и он умолял не печалить этим его ... маму.</w:t>
      </w:r>
    </w:p>
    <w:p w14:paraId="7FC2B96F" w14:textId="77777777" w:rsidR="0033010E" w:rsidRDefault="00720D19" w:rsidP="006350E9">
      <w:pPr>
        <w:spacing w:beforeLines="40" w:before="96" w:afterLines="40" w:after="96"/>
        <w:rPr>
          <w:sz w:val="22"/>
          <w:szCs w:val="22"/>
        </w:rPr>
      </w:pPr>
      <w:r>
        <w:rPr>
          <w:sz w:val="22"/>
          <w:szCs w:val="22"/>
        </w:rPr>
        <w:t>Известно, что у</w:t>
      </w:r>
      <w:r w:rsidR="006350E9" w:rsidRPr="006350E9">
        <w:rPr>
          <w:sz w:val="22"/>
          <w:szCs w:val="22"/>
        </w:rPr>
        <w:t xml:space="preserve"> сталинистов на все возражения есть универсальный ответ: «Лес рубят – щепки летят», но Юрий, видимо, по молодости его не зна</w:t>
      </w:r>
      <w:r w:rsidR="003F0B5F">
        <w:rPr>
          <w:sz w:val="22"/>
          <w:szCs w:val="22"/>
        </w:rPr>
        <w:t>л</w:t>
      </w:r>
      <w:r w:rsidR="006350E9" w:rsidRPr="006350E9">
        <w:rPr>
          <w:sz w:val="22"/>
          <w:szCs w:val="22"/>
        </w:rPr>
        <w:t xml:space="preserve"> и поэтому сн</w:t>
      </w:r>
      <w:r w:rsidR="003F0B5F">
        <w:rPr>
          <w:sz w:val="22"/>
          <w:szCs w:val="22"/>
        </w:rPr>
        <w:t>ял</w:t>
      </w:r>
      <w:r w:rsidR="006350E9" w:rsidRPr="006350E9">
        <w:rPr>
          <w:sz w:val="22"/>
          <w:szCs w:val="22"/>
        </w:rPr>
        <w:t xml:space="preserve"> Правду, которая многим сильно не понравится... </w:t>
      </w:r>
    </w:p>
    <w:p w14:paraId="6C50CE89" w14:textId="77777777" w:rsidR="002A504B" w:rsidRDefault="000D40E8" w:rsidP="006350E9">
      <w:pPr>
        <w:spacing w:beforeLines="40" w:before="96" w:afterLines="40" w:after="96"/>
        <w:rPr>
          <w:sz w:val="22"/>
          <w:szCs w:val="22"/>
        </w:rPr>
      </w:pPr>
      <w:r>
        <w:rPr>
          <w:sz w:val="22"/>
          <w:szCs w:val="22"/>
        </w:rPr>
        <w:t xml:space="preserve">Так и произошло при обсуждении этого фильма </w:t>
      </w:r>
      <w:r w:rsidR="006B1097">
        <w:rPr>
          <w:sz w:val="22"/>
          <w:szCs w:val="22"/>
        </w:rPr>
        <w:t>(</w:t>
      </w:r>
      <w:hyperlink r:id="rId656" w:history="1">
        <w:r w:rsidR="006B1097" w:rsidRPr="00B87E56">
          <w:rPr>
            <w:rStyle w:val="af2"/>
            <w:sz w:val="22"/>
            <w:szCs w:val="22"/>
          </w:rPr>
          <w:t>https://www.youtube.com/watch?v=MTOhCcAyGBk</w:t>
        </w:r>
      </w:hyperlink>
      <w:r w:rsidR="006B1097">
        <w:rPr>
          <w:sz w:val="22"/>
          <w:szCs w:val="22"/>
        </w:rPr>
        <w:t xml:space="preserve">) </w:t>
      </w:r>
      <w:r>
        <w:rPr>
          <w:sz w:val="22"/>
          <w:szCs w:val="22"/>
        </w:rPr>
        <w:t xml:space="preserve">Климом Жуковым и Дмитрием Пучковым, на сайте которого я дал два интервью </w:t>
      </w:r>
      <w:r w:rsidR="0033010E">
        <w:rPr>
          <w:sz w:val="22"/>
          <w:szCs w:val="22"/>
        </w:rPr>
        <w:t>про</w:t>
      </w:r>
      <w:r>
        <w:rPr>
          <w:sz w:val="22"/>
          <w:szCs w:val="22"/>
        </w:rPr>
        <w:t xml:space="preserve"> образовани</w:t>
      </w:r>
      <w:r w:rsidR="0033010E">
        <w:rPr>
          <w:sz w:val="22"/>
          <w:szCs w:val="22"/>
        </w:rPr>
        <w:t>е</w:t>
      </w:r>
      <w:r>
        <w:rPr>
          <w:sz w:val="22"/>
          <w:szCs w:val="22"/>
        </w:rPr>
        <w:t xml:space="preserve"> и наук</w:t>
      </w:r>
      <w:r w:rsidR="0033010E">
        <w:rPr>
          <w:sz w:val="22"/>
          <w:szCs w:val="22"/>
        </w:rPr>
        <w:t>у</w:t>
      </w:r>
      <w:r>
        <w:rPr>
          <w:sz w:val="22"/>
          <w:szCs w:val="22"/>
        </w:rPr>
        <w:t>, за что ему большое спасибо.</w:t>
      </w:r>
      <w:r w:rsidR="002A504B">
        <w:rPr>
          <w:sz w:val="22"/>
          <w:szCs w:val="22"/>
        </w:rPr>
        <w:t xml:space="preserve"> </w:t>
      </w:r>
    </w:p>
    <w:p w14:paraId="73104E3C" w14:textId="77777777" w:rsidR="00096160" w:rsidRDefault="002A504B" w:rsidP="006350E9">
      <w:pPr>
        <w:spacing w:beforeLines="40" w:before="96" w:afterLines="40" w:after="96"/>
        <w:rPr>
          <w:sz w:val="22"/>
          <w:szCs w:val="22"/>
        </w:rPr>
      </w:pPr>
      <w:r>
        <w:rPr>
          <w:sz w:val="22"/>
          <w:szCs w:val="22"/>
        </w:rPr>
        <w:t>Любовь Дмитрия</w:t>
      </w:r>
      <w:r w:rsidR="000D40E8">
        <w:rPr>
          <w:sz w:val="22"/>
          <w:szCs w:val="22"/>
        </w:rPr>
        <w:t xml:space="preserve"> Юрьевича к Вождю из</w:t>
      </w:r>
      <w:r w:rsidR="006B1097">
        <w:rPr>
          <w:sz w:val="22"/>
          <w:szCs w:val="22"/>
        </w:rPr>
        <w:t>в</w:t>
      </w:r>
      <w:r w:rsidR="000D40E8">
        <w:rPr>
          <w:sz w:val="22"/>
          <w:szCs w:val="22"/>
        </w:rPr>
        <w:t>естна</w:t>
      </w:r>
      <w:r w:rsidR="006B1097">
        <w:rPr>
          <w:sz w:val="22"/>
          <w:szCs w:val="22"/>
        </w:rPr>
        <w:t xml:space="preserve">, но он тоже </w:t>
      </w:r>
      <w:r w:rsidR="0033010E">
        <w:rPr>
          <w:sz w:val="22"/>
          <w:szCs w:val="22"/>
        </w:rPr>
        <w:t xml:space="preserve">должен </w:t>
      </w:r>
      <w:r w:rsidR="006B1097">
        <w:rPr>
          <w:sz w:val="22"/>
          <w:szCs w:val="22"/>
        </w:rPr>
        <w:t>быть объективн</w:t>
      </w:r>
      <w:r w:rsidR="007A3883">
        <w:rPr>
          <w:sz w:val="22"/>
          <w:szCs w:val="22"/>
        </w:rPr>
        <w:t>ее</w:t>
      </w:r>
      <w:r w:rsidR="006B1097">
        <w:rPr>
          <w:sz w:val="22"/>
          <w:szCs w:val="22"/>
        </w:rPr>
        <w:t xml:space="preserve">. Возможно, что приводимое </w:t>
      </w:r>
      <w:r w:rsidR="0033010E">
        <w:rPr>
          <w:sz w:val="22"/>
          <w:szCs w:val="22"/>
        </w:rPr>
        <w:t xml:space="preserve">в их ролике </w:t>
      </w:r>
      <w:r w:rsidR="006B1097">
        <w:rPr>
          <w:sz w:val="22"/>
          <w:szCs w:val="22"/>
        </w:rPr>
        <w:t>число в 9.5 миллионов человек, «прошедших через Колыму», бол</w:t>
      </w:r>
      <w:r w:rsidR="0033010E">
        <w:rPr>
          <w:sz w:val="22"/>
          <w:szCs w:val="22"/>
        </w:rPr>
        <w:t xml:space="preserve">ее точно </w:t>
      </w:r>
      <w:r w:rsidR="006B1097">
        <w:rPr>
          <w:sz w:val="22"/>
          <w:szCs w:val="22"/>
        </w:rPr>
        <w:t>по сравнению с 20 миллионами, указанны</w:t>
      </w:r>
      <w:r w:rsidR="0033010E">
        <w:rPr>
          <w:sz w:val="22"/>
          <w:szCs w:val="22"/>
        </w:rPr>
        <w:t>ми</w:t>
      </w:r>
      <w:r w:rsidR="006B1097">
        <w:rPr>
          <w:sz w:val="22"/>
          <w:szCs w:val="22"/>
        </w:rPr>
        <w:t xml:space="preserve"> </w:t>
      </w:r>
      <w:proofErr w:type="spellStart"/>
      <w:r w:rsidR="0033010E">
        <w:rPr>
          <w:sz w:val="22"/>
          <w:szCs w:val="22"/>
        </w:rPr>
        <w:t>Дуд</w:t>
      </w:r>
      <w:r w:rsidR="003F0B5F">
        <w:rPr>
          <w:sz w:val="22"/>
          <w:szCs w:val="22"/>
        </w:rPr>
        <w:t>ем</w:t>
      </w:r>
      <w:proofErr w:type="spellEnd"/>
      <w:r w:rsidR="0033010E">
        <w:rPr>
          <w:sz w:val="22"/>
          <w:szCs w:val="22"/>
        </w:rPr>
        <w:t xml:space="preserve">. </w:t>
      </w:r>
      <w:r w:rsidR="007A3883">
        <w:rPr>
          <w:sz w:val="22"/>
          <w:szCs w:val="22"/>
        </w:rPr>
        <w:t>Однако есть</w:t>
      </w:r>
      <w:r w:rsidR="0033010E">
        <w:rPr>
          <w:sz w:val="22"/>
          <w:szCs w:val="22"/>
        </w:rPr>
        <w:t xml:space="preserve"> одна «</w:t>
      </w:r>
      <w:proofErr w:type="spellStart"/>
      <w:r w:rsidR="0033010E">
        <w:rPr>
          <w:sz w:val="22"/>
          <w:szCs w:val="22"/>
        </w:rPr>
        <w:t>заковыка</w:t>
      </w:r>
      <w:proofErr w:type="spellEnd"/>
      <w:r w:rsidR="0033010E">
        <w:rPr>
          <w:sz w:val="22"/>
          <w:szCs w:val="22"/>
        </w:rPr>
        <w:t>»</w:t>
      </w:r>
      <w:r w:rsidR="0033010E" w:rsidRPr="0033010E">
        <w:rPr>
          <w:sz w:val="22"/>
          <w:szCs w:val="22"/>
        </w:rPr>
        <w:t xml:space="preserve">: </w:t>
      </w:r>
      <w:r w:rsidR="0033010E">
        <w:rPr>
          <w:sz w:val="22"/>
          <w:szCs w:val="22"/>
        </w:rPr>
        <w:t xml:space="preserve">в </w:t>
      </w:r>
      <w:r w:rsidRPr="002A504B">
        <w:rPr>
          <w:b/>
          <w:sz w:val="22"/>
          <w:szCs w:val="22"/>
        </w:rPr>
        <w:t xml:space="preserve">бесконечном </w:t>
      </w:r>
      <w:r w:rsidR="0033010E" w:rsidRPr="002A504B">
        <w:rPr>
          <w:b/>
          <w:sz w:val="22"/>
          <w:szCs w:val="22"/>
        </w:rPr>
        <w:t>море людей</w:t>
      </w:r>
      <w:r>
        <w:rPr>
          <w:sz w:val="22"/>
          <w:szCs w:val="22"/>
        </w:rPr>
        <w:t>,</w:t>
      </w:r>
      <w:r w:rsidR="0033010E">
        <w:rPr>
          <w:sz w:val="22"/>
          <w:szCs w:val="22"/>
        </w:rPr>
        <w:t xml:space="preserve"> участвовавших в «Бессмертном полку» в 2018 г.</w:t>
      </w:r>
      <w:r>
        <w:rPr>
          <w:sz w:val="22"/>
          <w:szCs w:val="22"/>
        </w:rPr>
        <w:t>,</w:t>
      </w:r>
      <w:r w:rsidR="0033010E">
        <w:rPr>
          <w:sz w:val="22"/>
          <w:szCs w:val="22"/>
        </w:rPr>
        <w:t xml:space="preserve"> было 10</w:t>
      </w:r>
      <w:r w:rsidR="00E91291">
        <w:rPr>
          <w:sz w:val="22"/>
          <w:szCs w:val="22"/>
        </w:rPr>
        <w:t>.5</w:t>
      </w:r>
      <w:r w:rsidR="0033010E">
        <w:rPr>
          <w:sz w:val="22"/>
          <w:szCs w:val="22"/>
        </w:rPr>
        <w:t xml:space="preserve"> миллионов</w:t>
      </w:r>
      <w:r>
        <w:rPr>
          <w:sz w:val="22"/>
          <w:szCs w:val="22"/>
        </w:rPr>
        <w:t xml:space="preserve"> человек</w:t>
      </w:r>
      <w:r w:rsidR="0033010E">
        <w:rPr>
          <w:sz w:val="22"/>
          <w:szCs w:val="22"/>
        </w:rPr>
        <w:t>, так что «уточнение» авторов, возможно, и существенно, но «моря» не вычерпывает.</w:t>
      </w:r>
      <w:r w:rsidR="00096160">
        <w:rPr>
          <w:sz w:val="22"/>
          <w:szCs w:val="22"/>
        </w:rPr>
        <w:t xml:space="preserve"> </w:t>
      </w:r>
    </w:p>
    <w:p w14:paraId="5396465D" w14:textId="77777777" w:rsidR="003E03AC" w:rsidRPr="003E03AC" w:rsidRDefault="00096160" w:rsidP="006350E9">
      <w:pPr>
        <w:spacing w:beforeLines="40" w:before="96" w:afterLines="40" w:after="96"/>
        <w:rPr>
          <w:sz w:val="22"/>
          <w:szCs w:val="22"/>
        </w:rPr>
      </w:pPr>
      <w:r>
        <w:rPr>
          <w:sz w:val="22"/>
          <w:szCs w:val="22"/>
        </w:rPr>
        <w:t>Интересно, что про все это говорится в стране, в которой главный писатель (не бойтесь, это</w:t>
      </w:r>
      <w:r w:rsidR="002A504B">
        <w:rPr>
          <w:sz w:val="22"/>
          <w:szCs w:val="22"/>
        </w:rPr>
        <w:t xml:space="preserve"> не</w:t>
      </w:r>
      <w:r>
        <w:rPr>
          <w:sz w:val="22"/>
          <w:szCs w:val="22"/>
        </w:rPr>
        <w:t xml:space="preserve"> Солженицын, которого так не любят сталинисты)</w:t>
      </w:r>
      <w:r w:rsidR="002A504B">
        <w:rPr>
          <w:sz w:val="22"/>
          <w:szCs w:val="22"/>
        </w:rPr>
        <w:t xml:space="preserve"> –</w:t>
      </w:r>
      <w:r w:rsidR="00D1383E">
        <w:rPr>
          <w:sz w:val="22"/>
          <w:szCs w:val="22"/>
        </w:rPr>
        <w:t xml:space="preserve"> </w:t>
      </w:r>
      <w:r>
        <w:rPr>
          <w:sz w:val="22"/>
          <w:szCs w:val="22"/>
        </w:rPr>
        <w:t>Достоевский</w:t>
      </w:r>
      <w:r w:rsidR="003E03AC">
        <w:rPr>
          <w:sz w:val="22"/>
          <w:szCs w:val="22"/>
        </w:rPr>
        <w:t xml:space="preserve">. </w:t>
      </w:r>
      <w:r w:rsidR="003E03AC" w:rsidRPr="003E03AC">
        <w:rPr>
          <w:sz w:val="22"/>
          <w:szCs w:val="22"/>
        </w:rPr>
        <w:t>Что он не прав по поводу детской слезинки, и много «щепок должно летать обязательно»?</w:t>
      </w:r>
      <w:r w:rsidRPr="003E03AC">
        <w:rPr>
          <w:sz w:val="22"/>
          <w:szCs w:val="22"/>
        </w:rPr>
        <w:t xml:space="preserve"> </w:t>
      </w:r>
    </w:p>
    <w:p w14:paraId="47162D49" w14:textId="77777777" w:rsidR="00E74BE4" w:rsidRDefault="00E74BE4" w:rsidP="006350E9">
      <w:pPr>
        <w:spacing w:beforeLines="40" w:before="96" w:afterLines="40" w:after="96"/>
        <w:rPr>
          <w:sz w:val="22"/>
          <w:szCs w:val="22"/>
        </w:rPr>
      </w:pPr>
      <w:r>
        <w:rPr>
          <w:sz w:val="22"/>
          <w:szCs w:val="22"/>
        </w:rPr>
        <w:t xml:space="preserve">Правда </w:t>
      </w:r>
      <w:r w:rsidR="003E03AC">
        <w:rPr>
          <w:sz w:val="22"/>
          <w:szCs w:val="22"/>
        </w:rPr>
        <w:t xml:space="preserve">многим </w:t>
      </w:r>
      <w:r>
        <w:rPr>
          <w:sz w:val="22"/>
          <w:szCs w:val="22"/>
        </w:rPr>
        <w:t>никогда не нравится. В свое время, когда Я. Голованов писал книгу «Королев</w:t>
      </w:r>
      <w:r w:rsidRPr="00E74BE4">
        <w:rPr>
          <w:sz w:val="22"/>
          <w:szCs w:val="22"/>
        </w:rPr>
        <w:t xml:space="preserve">: </w:t>
      </w:r>
      <w:r>
        <w:rPr>
          <w:sz w:val="22"/>
          <w:szCs w:val="22"/>
        </w:rPr>
        <w:t>факты и мифы», один из руководителей КГБ СССР Ф. Бобков сказал</w:t>
      </w:r>
      <w:r w:rsidRPr="00E74BE4">
        <w:rPr>
          <w:sz w:val="22"/>
          <w:szCs w:val="22"/>
        </w:rPr>
        <w:t xml:space="preserve">: </w:t>
      </w:r>
      <w:r>
        <w:rPr>
          <w:sz w:val="22"/>
          <w:szCs w:val="22"/>
        </w:rPr>
        <w:t>«</w:t>
      </w:r>
      <w:r w:rsidRPr="00E74BE4">
        <w:rPr>
          <w:b/>
          <w:sz w:val="22"/>
          <w:szCs w:val="22"/>
        </w:rPr>
        <w:t>Советскому народу такая правда не нужна</w:t>
      </w:r>
      <w:r>
        <w:rPr>
          <w:sz w:val="22"/>
          <w:szCs w:val="22"/>
        </w:rPr>
        <w:t xml:space="preserve">». Такая правда многим не нужна и теперь. </w:t>
      </w:r>
    </w:p>
    <w:p w14:paraId="38D418A5" w14:textId="77777777" w:rsidR="001D3B18" w:rsidRPr="001D3B18" w:rsidRDefault="001D3B18" w:rsidP="006350E9">
      <w:pPr>
        <w:spacing w:beforeLines="40" w:before="96" w:afterLines="40" w:after="96"/>
        <w:rPr>
          <w:sz w:val="22"/>
          <w:szCs w:val="22"/>
        </w:rPr>
      </w:pPr>
      <w:r>
        <w:rPr>
          <w:sz w:val="22"/>
          <w:szCs w:val="22"/>
        </w:rPr>
        <w:t xml:space="preserve">Для чего </w:t>
      </w:r>
      <w:proofErr w:type="spellStart"/>
      <w:r>
        <w:rPr>
          <w:sz w:val="22"/>
          <w:szCs w:val="22"/>
        </w:rPr>
        <w:t>Дудь</w:t>
      </w:r>
      <w:proofErr w:type="spellEnd"/>
      <w:r>
        <w:rPr>
          <w:sz w:val="22"/>
          <w:szCs w:val="22"/>
        </w:rPr>
        <w:t xml:space="preserve"> снял этот фильм</w:t>
      </w:r>
      <w:r w:rsidRPr="001D3B18">
        <w:rPr>
          <w:sz w:val="22"/>
          <w:szCs w:val="22"/>
        </w:rPr>
        <w:t xml:space="preserve">? </w:t>
      </w:r>
      <w:r>
        <w:rPr>
          <w:sz w:val="22"/>
          <w:szCs w:val="22"/>
        </w:rPr>
        <w:t>Ответ такой же, как дал Генри Аппель про Освенцим</w:t>
      </w:r>
      <w:r w:rsidRPr="001D3B18">
        <w:rPr>
          <w:sz w:val="22"/>
          <w:szCs w:val="22"/>
        </w:rPr>
        <w:t xml:space="preserve">: </w:t>
      </w:r>
      <w:r>
        <w:rPr>
          <w:sz w:val="22"/>
          <w:szCs w:val="22"/>
        </w:rPr>
        <w:t xml:space="preserve">«Есть только одна вещь на свете, которая может быть хуже Освенцима – это то, что мир забудет, что было такое место». </w:t>
      </w:r>
    </w:p>
    <w:p w14:paraId="3BC24497" w14:textId="77777777" w:rsidR="008400B7" w:rsidRPr="008400B7" w:rsidRDefault="008400B7" w:rsidP="006350E9">
      <w:pPr>
        <w:spacing w:beforeLines="40" w:before="96" w:afterLines="40" w:after="96"/>
        <w:rPr>
          <w:sz w:val="22"/>
          <w:szCs w:val="22"/>
        </w:rPr>
      </w:pPr>
      <w:r w:rsidRPr="008400B7">
        <w:rPr>
          <w:sz w:val="22"/>
          <w:szCs w:val="22"/>
        </w:rPr>
        <w:t>По</w:t>
      </w:r>
      <w:r w:rsidR="0033010E">
        <w:rPr>
          <w:sz w:val="22"/>
          <w:szCs w:val="22"/>
        </w:rPr>
        <w:t xml:space="preserve"> мнению</w:t>
      </w:r>
      <w:r w:rsidRPr="008400B7">
        <w:rPr>
          <w:sz w:val="22"/>
          <w:szCs w:val="22"/>
        </w:rPr>
        <w:t xml:space="preserve"> </w:t>
      </w:r>
      <w:r w:rsidR="0033010E">
        <w:rPr>
          <w:sz w:val="22"/>
          <w:szCs w:val="22"/>
        </w:rPr>
        <w:t>Дудя</w:t>
      </w:r>
      <w:r w:rsidRPr="008400B7">
        <w:rPr>
          <w:sz w:val="22"/>
          <w:szCs w:val="22"/>
        </w:rPr>
        <w:t xml:space="preserve">, этот фильм «не про прошлое, </w:t>
      </w:r>
      <w:r w:rsidR="003E03AC">
        <w:rPr>
          <w:sz w:val="22"/>
          <w:szCs w:val="22"/>
        </w:rPr>
        <w:t>а</w:t>
      </w:r>
      <w:r w:rsidRPr="008400B7">
        <w:rPr>
          <w:sz w:val="22"/>
          <w:szCs w:val="22"/>
        </w:rPr>
        <w:t xml:space="preserve"> про настоящее». В нем говорится, что «страх – штука липучая, и является главным </w:t>
      </w:r>
      <w:r w:rsidRPr="008400B7">
        <w:rPr>
          <w:sz w:val="22"/>
          <w:szCs w:val="22"/>
        </w:rPr>
        <w:lastRenderedPageBreak/>
        <w:t>врагом свободы. Он часто заставляет бояться собственного мнения и не позволяет уважать себя».</w:t>
      </w:r>
    </w:p>
    <w:p w14:paraId="26CE15BF" w14:textId="77777777" w:rsidR="006350E9" w:rsidRPr="00720D19" w:rsidRDefault="006350E9" w:rsidP="00F2147A">
      <w:pPr>
        <w:spacing w:after="0"/>
        <w:rPr>
          <w:sz w:val="22"/>
          <w:szCs w:val="22"/>
        </w:rPr>
      </w:pPr>
      <w:r w:rsidRPr="006350E9">
        <w:rPr>
          <w:sz w:val="22"/>
          <w:szCs w:val="22"/>
        </w:rPr>
        <w:t xml:space="preserve">И хорошо, что у нас в стране есть люди, озабоченные судьбой Интернета, так как без них </w:t>
      </w:r>
      <w:proofErr w:type="spellStart"/>
      <w:r w:rsidRPr="006350E9">
        <w:rPr>
          <w:sz w:val="22"/>
          <w:szCs w:val="22"/>
        </w:rPr>
        <w:t>Дудь</w:t>
      </w:r>
      <w:proofErr w:type="spellEnd"/>
      <w:r w:rsidRPr="006350E9">
        <w:rPr>
          <w:sz w:val="22"/>
          <w:szCs w:val="22"/>
        </w:rPr>
        <w:t xml:space="preserve"> и ему подобные могут показать молод</w:t>
      </w:r>
      <w:r w:rsidR="00C3762F">
        <w:rPr>
          <w:sz w:val="22"/>
          <w:szCs w:val="22"/>
        </w:rPr>
        <w:t>е</w:t>
      </w:r>
      <w:r w:rsidRPr="006350E9">
        <w:rPr>
          <w:sz w:val="22"/>
          <w:szCs w:val="22"/>
        </w:rPr>
        <w:t>жи и не такое...</w:t>
      </w:r>
      <w:r w:rsidR="00E020A2">
        <w:rPr>
          <w:sz w:val="22"/>
          <w:szCs w:val="22"/>
        </w:rPr>
        <w:t xml:space="preserve"> </w:t>
      </w:r>
      <w:r w:rsidR="00E020A2" w:rsidRPr="00720D19">
        <w:rPr>
          <w:sz w:val="22"/>
          <w:szCs w:val="22"/>
        </w:rPr>
        <w:t xml:space="preserve">И, как оказывается, даже в этом фильме уже </w:t>
      </w:r>
      <w:r w:rsidR="008400B7">
        <w:rPr>
          <w:sz w:val="22"/>
          <w:szCs w:val="22"/>
        </w:rPr>
        <w:t xml:space="preserve">это </w:t>
      </w:r>
      <w:r w:rsidR="00E020A2" w:rsidRPr="00720D19">
        <w:rPr>
          <w:sz w:val="22"/>
          <w:szCs w:val="22"/>
        </w:rPr>
        <w:t>показывают.</w:t>
      </w:r>
    </w:p>
    <w:p w14:paraId="4B24FF67" w14:textId="1DDC0BE3" w:rsidR="003077DB" w:rsidRDefault="006350E9" w:rsidP="00F2147A">
      <w:pPr>
        <w:pStyle w:val="af3"/>
        <w:tabs>
          <w:tab w:val="num" w:pos="567"/>
          <w:tab w:val="left" w:pos="709"/>
          <w:tab w:val="left" w:pos="993"/>
        </w:tabs>
        <w:spacing w:before="0" w:beforeAutospacing="0" w:after="0" w:afterAutospacing="0"/>
        <w:rPr>
          <w:sz w:val="22"/>
          <w:szCs w:val="22"/>
        </w:rPr>
      </w:pPr>
      <w:r w:rsidRPr="00BF4163">
        <w:rPr>
          <w:b/>
          <w:sz w:val="22"/>
          <w:szCs w:val="22"/>
        </w:rPr>
        <w:t>25.04.2019</w:t>
      </w:r>
      <w:r w:rsidR="00BF4163">
        <w:rPr>
          <w:sz w:val="22"/>
          <w:szCs w:val="22"/>
        </w:rPr>
        <w:t>.</w:t>
      </w:r>
      <w:r w:rsidR="003077DB">
        <w:rPr>
          <w:sz w:val="22"/>
          <w:szCs w:val="22"/>
        </w:rPr>
        <w:t xml:space="preserve"> </w:t>
      </w:r>
      <w:hyperlink r:id="rId657" w:history="1">
        <w:r w:rsidR="003077DB" w:rsidRPr="00A9131E">
          <w:rPr>
            <w:rStyle w:val="af2"/>
            <w:sz w:val="22"/>
            <w:szCs w:val="22"/>
          </w:rPr>
          <w:t>http://is.ifmo.ru/belletristic/o_dude/</w:t>
        </w:r>
      </w:hyperlink>
      <w:r w:rsidR="003077DB">
        <w:rPr>
          <w:sz w:val="22"/>
          <w:szCs w:val="22"/>
        </w:rPr>
        <w:t>.</w:t>
      </w:r>
    </w:p>
    <w:p w14:paraId="6566E30A" w14:textId="77777777" w:rsidR="00F2147A" w:rsidRDefault="00F2147A" w:rsidP="00F2147A">
      <w:pPr>
        <w:pStyle w:val="af3"/>
        <w:tabs>
          <w:tab w:val="num" w:pos="567"/>
          <w:tab w:val="left" w:pos="709"/>
          <w:tab w:val="left" w:pos="993"/>
        </w:tabs>
        <w:spacing w:before="0" w:beforeAutospacing="0" w:after="0" w:afterAutospacing="0"/>
        <w:rPr>
          <w:sz w:val="22"/>
          <w:szCs w:val="22"/>
        </w:rPr>
      </w:pPr>
    </w:p>
    <w:p w14:paraId="2CE0BBEE" w14:textId="77777777" w:rsidR="003F6774" w:rsidRPr="008B6F3A" w:rsidRDefault="003F6774" w:rsidP="003E040C">
      <w:pPr>
        <w:pStyle w:val="1"/>
      </w:pPr>
      <w:r w:rsidRPr="008B6F3A">
        <w:t>Стоит ли здороваться?</w:t>
      </w:r>
    </w:p>
    <w:p w14:paraId="44965601" w14:textId="77777777" w:rsidR="007850F1" w:rsidRPr="007850F1" w:rsidRDefault="00850A90" w:rsidP="00B86144">
      <w:pPr>
        <w:tabs>
          <w:tab w:val="left" w:pos="540"/>
        </w:tabs>
        <w:spacing w:after="0"/>
        <w:rPr>
          <w:sz w:val="22"/>
          <w:szCs w:val="22"/>
        </w:rPr>
      </w:pPr>
      <w:r w:rsidRPr="007850F1">
        <w:rPr>
          <w:sz w:val="22"/>
          <w:szCs w:val="22"/>
        </w:rPr>
        <w:t>В жизни договор по любому вопросу не заключишь. Я, например, никогда не слышал, чтобы кто-то заключал договор на необходимость здороваться знакомым людям между собой. Поговорим об этом.</w:t>
      </w:r>
    </w:p>
    <w:p w14:paraId="566E3536" w14:textId="77777777" w:rsidR="007850F1" w:rsidRPr="007850F1" w:rsidRDefault="00850A90" w:rsidP="007850F1">
      <w:pPr>
        <w:tabs>
          <w:tab w:val="left" w:pos="540"/>
        </w:tabs>
        <w:spacing w:before="80" w:after="80"/>
        <w:rPr>
          <w:sz w:val="22"/>
          <w:szCs w:val="22"/>
        </w:rPr>
      </w:pPr>
      <w:r w:rsidRPr="007850F1">
        <w:rPr>
          <w:sz w:val="22"/>
          <w:szCs w:val="22"/>
        </w:rPr>
        <w:t xml:space="preserve">Обращал внимание на то, что некоторые молодые люди, с которыми знаком, не здороваются. При этом возникает вопрос: это от недомыслия, отсутствия культуры или во мне разочаровались? Если последнее – скажите. Если не это: </w:t>
      </w:r>
      <w:r w:rsidRPr="007850F1">
        <w:rPr>
          <w:b/>
          <w:sz w:val="22"/>
          <w:szCs w:val="22"/>
        </w:rPr>
        <w:t>не будьте жлобами – здоровайтесь.</w:t>
      </w:r>
      <w:r w:rsidRPr="007850F1">
        <w:rPr>
          <w:sz w:val="22"/>
          <w:szCs w:val="22"/>
        </w:rPr>
        <w:t xml:space="preserve"> Особенно меня удивляют знакомые ребята, которые подписаны на «Заметки о мотивации»</w:t>
      </w:r>
      <w:r w:rsidR="00BB52FA">
        <w:rPr>
          <w:sz w:val="22"/>
          <w:szCs w:val="22"/>
        </w:rPr>
        <w:t> </w:t>
      </w:r>
      <w:r w:rsidRPr="007850F1">
        <w:rPr>
          <w:sz w:val="22"/>
          <w:szCs w:val="22"/>
        </w:rPr>
        <w:t xml:space="preserve">– там точно нет совета не здороваться, а сказано, что бывают люди, поступающие </w:t>
      </w:r>
      <w:proofErr w:type="gramStart"/>
      <w:r w:rsidRPr="007850F1">
        <w:rPr>
          <w:sz w:val="22"/>
          <w:szCs w:val="22"/>
        </w:rPr>
        <w:t>наоборот</w:t>
      </w:r>
      <w:r w:rsidR="009C7E29">
        <w:rPr>
          <w:sz w:val="22"/>
          <w:szCs w:val="22"/>
        </w:rPr>
        <w:t xml:space="preserve">  </w:t>
      </w:r>
      <w:r w:rsidR="008276E3" w:rsidRPr="008276E3">
        <w:rPr>
          <w:sz w:val="22"/>
          <w:szCs w:val="22"/>
        </w:rPr>
        <w:t>:</w:t>
      </w:r>
      <w:r w:rsidR="008276E3" w:rsidRPr="008276E3">
        <w:rPr>
          <w:noProof/>
          <w:sz w:val="22"/>
          <w:szCs w:val="22"/>
        </w:rPr>
        <w:t>-)</w:t>
      </w:r>
      <w:proofErr w:type="gramEnd"/>
      <w:r w:rsidRPr="007850F1">
        <w:rPr>
          <w:sz w:val="22"/>
          <w:szCs w:val="22"/>
        </w:rPr>
        <w:t>. А может быть они просто не дочитали</w:t>
      </w:r>
      <w:r w:rsidR="009C7E29">
        <w:rPr>
          <w:sz w:val="22"/>
          <w:szCs w:val="22"/>
        </w:rPr>
        <w:t xml:space="preserve"> заметки</w:t>
      </w:r>
      <w:r w:rsidRPr="007850F1">
        <w:rPr>
          <w:sz w:val="22"/>
          <w:szCs w:val="22"/>
        </w:rPr>
        <w:t xml:space="preserve"> до места, где я советую, что надо делать знакомым при встрече </w:t>
      </w:r>
      <w:r w:rsidR="008276E3" w:rsidRPr="008276E3">
        <w:rPr>
          <w:sz w:val="22"/>
          <w:szCs w:val="22"/>
        </w:rPr>
        <w:t>:</w:t>
      </w:r>
      <w:r w:rsidR="008276E3">
        <w:rPr>
          <w:noProof/>
          <w:sz w:val="22"/>
          <w:szCs w:val="22"/>
        </w:rPr>
        <w:t>-)</w:t>
      </w:r>
      <w:r w:rsidRPr="007850F1">
        <w:rPr>
          <w:sz w:val="22"/>
          <w:szCs w:val="22"/>
        </w:rPr>
        <w:t xml:space="preserve">. </w:t>
      </w:r>
    </w:p>
    <w:p w14:paraId="5CFC3215" w14:textId="77777777" w:rsidR="007850F1" w:rsidRPr="007850F1" w:rsidRDefault="00850A90" w:rsidP="007850F1">
      <w:pPr>
        <w:tabs>
          <w:tab w:val="left" w:pos="540"/>
        </w:tabs>
        <w:spacing w:before="80" w:after="80"/>
        <w:rPr>
          <w:sz w:val="22"/>
          <w:szCs w:val="22"/>
        </w:rPr>
      </w:pPr>
      <w:r w:rsidRPr="007850F1">
        <w:rPr>
          <w:sz w:val="22"/>
          <w:szCs w:val="22"/>
        </w:rPr>
        <w:t>Еще меня бесят студенты, которых я видел на своих лекциях, а через несколько дней при встрече</w:t>
      </w:r>
      <w:r w:rsidR="009C7E29">
        <w:rPr>
          <w:sz w:val="22"/>
          <w:szCs w:val="22"/>
        </w:rPr>
        <w:t>,</w:t>
      </w:r>
      <w:r w:rsidRPr="007850F1">
        <w:rPr>
          <w:sz w:val="22"/>
          <w:szCs w:val="22"/>
        </w:rPr>
        <w:t xml:space="preserve"> они на меня не обращают внимания. Не думаю, что им очень понравится, когда я прилюдно </w:t>
      </w:r>
      <w:r w:rsidR="009C7E29">
        <w:rPr>
          <w:sz w:val="22"/>
          <w:szCs w:val="22"/>
        </w:rPr>
        <w:t>скажу об</w:t>
      </w:r>
      <w:r w:rsidRPr="007850F1">
        <w:rPr>
          <w:sz w:val="22"/>
          <w:szCs w:val="22"/>
        </w:rPr>
        <w:t xml:space="preserve"> это</w:t>
      </w:r>
      <w:r w:rsidR="009C7E29">
        <w:rPr>
          <w:sz w:val="22"/>
          <w:szCs w:val="22"/>
        </w:rPr>
        <w:t>м</w:t>
      </w:r>
      <w:r w:rsidRPr="007850F1">
        <w:rPr>
          <w:sz w:val="22"/>
          <w:szCs w:val="22"/>
        </w:rPr>
        <w:t>. Однажды это произошло. Студенту не понравилось, но зато я услышал весьма неожиданный ответ: «</w:t>
      </w:r>
      <w:r w:rsidRPr="009D3CF7">
        <w:rPr>
          <w:b/>
          <w:sz w:val="22"/>
          <w:szCs w:val="22"/>
        </w:rPr>
        <w:t>Быть знакомым – еще не повод здороваться</w:t>
      </w:r>
      <w:r w:rsidRPr="007850F1">
        <w:rPr>
          <w:sz w:val="22"/>
          <w:szCs w:val="22"/>
        </w:rPr>
        <w:t xml:space="preserve">». Как говорится, «век живи, век учись», но я этому учиться не буду и продолжу здороваться. </w:t>
      </w:r>
    </w:p>
    <w:p w14:paraId="521A24D2" w14:textId="77777777" w:rsidR="007850F1" w:rsidRPr="007850F1" w:rsidRDefault="009C7E29" w:rsidP="007850F1">
      <w:pPr>
        <w:tabs>
          <w:tab w:val="left" w:pos="540"/>
        </w:tabs>
        <w:spacing w:before="120"/>
        <w:rPr>
          <w:sz w:val="22"/>
          <w:szCs w:val="22"/>
        </w:rPr>
      </w:pPr>
      <w:r>
        <w:rPr>
          <w:sz w:val="22"/>
          <w:szCs w:val="22"/>
        </w:rPr>
        <w:t xml:space="preserve">Был и другой случай. </w:t>
      </w:r>
      <w:r w:rsidR="00850A90" w:rsidRPr="007850F1">
        <w:rPr>
          <w:sz w:val="22"/>
          <w:szCs w:val="22"/>
        </w:rPr>
        <w:t xml:space="preserve">Один студент третьего курса «достал» </w:t>
      </w:r>
      <w:proofErr w:type="gramStart"/>
      <w:r w:rsidR="00850A90" w:rsidRPr="007850F1">
        <w:rPr>
          <w:sz w:val="22"/>
          <w:szCs w:val="22"/>
        </w:rPr>
        <w:t>меня, после того, как</w:t>
      </w:r>
      <w:proofErr w:type="gramEnd"/>
      <w:r w:rsidR="00850A90" w:rsidRPr="007850F1">
        <w:rPr>
          <w:sz w:val="22"/>
          <w:szCs w:val="22"/>
        </w:rPr>
        <w:t xml:space="preserve"> в очередной раз не поздоровался. При этом я спросил его, знает ли он меня. Он ответил, что </w:t>
      </w:r>
      <w:r w:rsidR="00850A90" w:rsidRPr="009C7E29">
        <w:rPr>
          <w:b/>
          <w:sz w:val="22"/>
          <w:szCs w:val="22"/>
        </w:rPr>
        <w:t>я приходил читать к ним лекции</w:t>
      </w:r>
      <w:r w:rsidR="00850A90" w:rsidRPr="007850F1">
        <w:rPr>
          <w:sz w:val="22"/>
          <w:szCs w:val="22"/>
        </w:rPr>
        <w:t xml:space="preserve">. После этого я поинтересовался </w:t>
      </w:r>
      <w:r w:rsidR="007850F1" w:rsidRPr="007850F1">
        <w:rPr>
          <w:sz w:val="22"/>
          <w:szCs w:val="22"/>
        </w:rPr>
        <w:t>–</w:t>
      </w:r>
      <w:r w:rsidR="00850A90" w:rsidRPr="007850F1">
        <w:rPr>
          <w:sz w:val="22"/>
          <w:szCs w:val="22"/>
        </w:rPr>
        <w:t xml:space="preserve"> </w:t>
      </w:r>
      <w:r w:rsidR="00850A90" w:rsidRPr="009D3CF7">
        <w:rPr>
          <w:b/>
          <w:sz w:val="22"/>
          <w:szCs w:val="22"/>
        </w:rPr>
        <w:t>не повод ли это для того, чтобы здороваться</w:t>
      </w:r>
      <w:r w:rsidR="00850A90" w:rsidRPr="007850F1">
        <w:rPr>
          <w:sz w:val="22"/>
          <w:szCs w:val="22"/>
        </w:rPr>
        <w:t xml:space="preserve">? Он очень удивился моему </w:t>
      </w:r>
      <w:r w:rsidR="00850A90" w:rsidRPr="007850F1">
        <w:rPr>
          <w:sz w:val="22"/>
          <w:szCs w:val="22"/>
        </w:rPr>
        <w:lastRenderedPageBreak/>
        <w:t>вопросу, задумался и ответил положительно. Интересно, что будет дальше.</w:t>
      </w:r>
    </w:p>
    <w:p w14:paraId="50037A48" w14:textId="77777777" w:rsidR="007850F1" w:rsidRPr="007850F1" w:rsidRDefault="008A57BA" w:rsidP="007850F1">
      <w:pPr>
        <w:tabs>
          <w:tab w:val="left" w:pos="540"/>
        </w:tabs>
        <w:spacing w:before="120"/>
        <w:rPr>
          <w:sz w:val="22"/>
          <w:szCs w:val="22"/>
        </w:rPr>
      </w:pPr>
      <w:r>
        <w:rPr>
          <w:sz w:val="22"/>
          <w:szCs w:val="22"/>
        </w:rPr>
        <w:t xml:space="preserve">Еще пример. </w:t>
      </w:r>
      <w:r w:rsidR="00850A90" w:rsidRPr="007850F1">
        <w:rPr>
          <w:sz w:val="22"/>
          <w:szCs w:val="22"/>
        </w:rPr>
        <w:t xml:space="preserve">Молодой человек, который у меня учился и с которым мы иногда встречаемся, не поздоровался со мной. Я предположил, что он не узнал меня </w:t>
      </w:r>
      <w:r w:rsidR="008276E3" w:rsidRPr="008276E3">
        <w:rPr>
          <w:sz w:val="22"/>
          <w:szCs w:val="22"/>
        </w:rPr>
        <w:t>:</w:t>
      </w:r>
      <w:r w:rsidR="008276E3">
        <w:rPr>
          <w:noProof/>
          <w:sz w:val="22"/>
          <w:szCs w:val="22"/>
        </w:rPr>
        <w:t>-)</w:t>
      </w:r>
      <w:r w:rsidR="00850A90" w:rsidRPr="007850F1">
        <w:rPr>
          <w:sz w:val="22"/>
          <w:szCs w:val="22"/>
        </w:rPr>
        <w:t xml:space="preserve">, и сказал об этом. Он очень удивился и спросил, почему я так думаю. Я рассказал, как родился у меня этот вопрос. Вместо того чтобы извиниться или сказать, что задумался и поэтому не заметил меня, он </w:t>
      </w:r>
      <w:r w:rsidR="00850A90" w:rsidRPr="009D3CF7">
        <w:rPr>
          <w:b/>
          <w:sz w:val="22"/>
          <w:szCs w:val="22"/>
        </w:rPr>
        <w:t>стал нести какую-то чушь</w:t>
      </w:r>
      <w:r w:rsidR="00850A90" w:rsidRPr="007850F1">
        <w:rPr>
          <w:sz w:val="22"/>
          <w:szCs w:val="22"/>
        </w:rPr>
        <w:t xml:space="preserve"> о том, что сейчас люди изменились, и часто бывают более серьезные проступки, чем этот. </w:t>
      </w:r>
    </w:p>
    <w:p w14:paraId="30770EDF" w14:textId="77777777" w:rsidR="007850F1" w:rsidRDefault="00850A90" w:rsidP="007850F1">
      <w:pPr>
        <w:tabs>
          <w:tab w:val="left" w:pos="540"/>
        </w:tabs>
        <w:spacing w:before="120"/>
        <w:rPr>
          <w:sz w:val="22"/>
          <w:szCs w:val="22"/>
        </w:rPr>
      </w:pPr>
      <w:r w:rsidRPr="007850F1">
        <w:rPr>
          <w:sz w:val="22"/>
          <w:szCs w:val="22"/>
        </w:rPr>
        <w:t xml:space="preserve">Существуют также молодые люди, которые не здороваются с преподавателем в коридоре, но через некоторое время, когда приходят к нему зачем-то не только здороваются, но </w:t>
      </w:r>
      <w:r w:rsidR="008A57BA">
        <w:rPr>
          <w:sz w:val="22"/>
          <w:szCs w:val="22"/>
        </w:rPr>
        <w:t>даже</w:t>
      </w:r>
      <w:r w:rsidRPr="007850F1">
        <w:rPr>
          <w:sz w:val="22"/>
          <w:szCs w:val="22"/>
        </w:rPr>
        <w:t xml:space="preserve"> </w:t>
      </w:r>
      <w:r w:rsidR="008A57BA">
        <w:rPr>
          <w:sz w:val="22"/>
          <w:szCs w:val="22"/>
        </w:rPr>
        <w:t>обращаются к нему по</w:t>
      </w:r>
      <w:r w:rsidRPr="007850F1">
        <w:rPr>
          <w:sz w:val="22"/>
          <w:szCs w:val="22"/>
        </w:rPr>
        <w:t xml:space="preserve"> им</w:t>
      </w:r>
      <w:r w:rsidR="008A57BA">
        <w:rPr>
          <w:sz w:val="22"/>
          <w:szCs w:val="22"/>
        </w:rPr>
        <w:t>ени</w:t>
      </w:r>
      <w:r w:rsidRPr="007850F1">
        <w:rPr>
          <w:sz w:val="22"/>
          <w:szCs w:val="22"/>
        </w:rPr>
        <w:t xml:space="preserve"> и отчеств</w:t>
      </w:r>
      <w:r w:rsidR="008A57BA">
        <w:rPr>
          <w:sz w:val="22"/>
          <w:szCs w:val="22"/>
        </w:rPr>
        <w:t>у</w:t>
      </w:r>
      <w:r w:rsidRPr="007850F1">
        <w:rPr>
          <w:sz w:val="22"/>
          <w:szCs w:val="22"/>
        </w:rPr>
        <w:t>.</w:t>
      </w:r>
    </w:p>
    <w:p w14:paraId="62825E5F" w14:textId="77777777" w:rsidR="007850F1" w:rsidRDefault="00850A90" w:rsidP="007850F1">
      <w:pPr>
        <w:tabs>
          <w:tab w:val="left" w:pos="540"/>
        </w:tabs>
        <w:spacing w:before="120"/>
        <w:rPr>
          <w:sz w:val="22"/>
          <w:szCs w:val="22"/>
        </w:rPr>
      </w:pPr>
      <w:r w:rsidRPr="007850F1">
        <w:rPr>
          <w:sz w:val="22"/>
          <w:szCs w:val="22"/>
        </w:rPr>
        <w:t>Запомните совет от преподавателей этикета: «</w:t>
      </w:r>
      <w:r w:rsidRPr="009D3CF7">
        <w:rPr>
          <w:b/>
          <w:sz w:val="22"/>
          <w:szCs w:val="22"/>
        </w:rPr>
        <w:t>В любом случае не надо бояться поздороваться первым</w:t>
      </w:r>
      <w:r w:rsidRPr="007850F1">
        <w:rPr>
          <w:sz w:val="22"/>
          <w:szCs w:val="22"/>
        </w:rPr>
        <w:t xml:space="preserve">. Следуйте в таких ситуациях известному </w:t>
      </w:r>
      <w:r w:rsidR="008A57BA">
        <w:rPr>
          <w:sz w:val="22"/>
          <w:szCs w:val="22"/>
        </w:rPr>
        <w:t>правилу</w:t>
      </w:r>
      <w:r w:rsidRPr="007850F1">
        <w:rPr>
          <w:sz w:val="22"/>
          <w:szCs w:val="22"/>
        </w:rPr>
        <w:t xml:space="preserve">: </w:t>
      </w:r>
      <w:r w:rsidRPr="009D3CF7">
        <w:rPr>
          <w:b/>
          <w:sz w:val="22"/>
          <w:szCs w:val="22"/>
        </w:rPr>
        <w:t>первым здоровается тот, кто лучше воспитан</w:t>
      </w:r>
      <w:r w:rsidRPr="007850F1">
        <w:rPr>
          <w:sz w:val="22"/>
          <w:szCs w:val="22"/>
        </w:rPr>
        <w:t xml:space="preserve">». Я думаю, что, к сожалению, многие даже не поймут, что такое быть лучше воспитанным, </w:t>
      </w:r>
      <w:r w:rsidRPr="009D3CF7">
        <w:rPr>
          <w:b/>
          <w:sz w:val="22"/>
          <w:szCs w:val="22"/>
        </w:rPr>
        <w:t xml:space="preserve">да и как </w:t>
      </w:r>
      <w:r w:rsidR="008A57BA">
        <w:rPr>
          <w:b/>
          <w:sz w:val="22"/>
          <w:szCs w:val="22"/>
        </w:rPr>
        <w:t xml:space="preserve">им </w:t>
      </w:r>
      <w:r w:rsidRPr="009D3CF7">
        <w:rPr>
          <w:b/>
          <w:sz w:val="22"/>
          <w:szCs w:val="22"/>
        </w:rPr>
        <w:t>понять это, если их никто не воспитывал и не воспитывает</w:t>
      </w:r>
      <w:r w:rsidRPr="007850F1">
        <w:rPr>
          <w:sz w:val="22"/>
          <w:szCs w:val="22"/>
        </w:rPr>
        <w:t xml:space="preserve">. </w:t>
      </w:r>
    </w:p>
    <w:p w14:paraId="3E6B48CA" w14:textId="77777777" w:rsidR="007850F1" w:rsidRDefault="00850A90" w:rsidP="007850F1">
      <w:pPr>
        <w:tabs>
          <w:tab w:val="left" w:pos="540"/>
        </w:tabs>
        <w:spacing w:before="120"/>
        <w:rPr>
          <w:sz w:val="22"/>
          <w:szCs w:val="22"/>
        </w:rPr>
      </w:pPr>
      <w:r w:rsidRPr="007850F1">
        <w:rPr>
          <w:sz w:val="22"/>
          <w:szCs w:val="22"/>
        </w:rPr>
        <w:t xml:space="preserve">Когда очень толковый студент третьего курса, знакомый со мной, никогда не здоровался, то я едва сдерживался и для себя решил, что если это продолжится, то пусть он меня не обессудит – получит свое, а, возможно, и что-то чужое… Конечно, я не злопамятный, но память у меня хорошая. </w:t>
      </w:r>
    </w:p>
    <w:p w14:paraId="34D444E6" w14:textId="77777777" w:rsidR="007850F1" w:rsidRDefault="00850A90" w:rsidP="007850F1">
      <w:pPr>
        <w:tabs>
          <w:tab w:val="left" w:pos="540"/>
        </w:tabs>
        <w:spacing w:before="120"/>
        <w:rPr>
          <w:sz w:val="22"/>
          <w:szCs w:val="22"/>
        </w:rPr>
      </w:pPr>
      <w:r w:rsidRPr="007850F1">
        <w:rPr>
          <w:sz w:val="22"/>
          <w:szCs w:val="22"/>
        </w:rPr>
        <w:t xml:space="preserve">Все это время я ничего не говорил ему лично для того, чтобы не портить настроение перед ответственными соревнованиями, но </w:t>
      </w:r>
      <w:r w:rsidR="008A57BA">
        <w:rPr>
          <w:sz w:val="22"/>
          <w:szCs w:val="22"/>
        </w:rPr>
        <w:t>рас</w:t>
      </w:r>
      <w:r w:rsidRPr="007850F1">
        <w:rPr>
          <w:sz w:val="22"/>
          <w:szCs w:val="22"/>
        </w:rPr>
        <w:t xml:space="preserve">сказал о сложившейся ситуации его наставнику, который, в свою очередь, передал это молодому человеку, чем очень озадачил его. После соревнований конфликт неожиданно разрешился мирно, так как наставник поведал мне о том, что первые два года пребывания в университете молодой человек, как и положено, здоровался, но ему практически никто не отвечал, так как его визави здороваться, видимо, не приучены. </w:t>
      </w:r>
    </w:p>
    <w:p w14:paraId="4E640B63" w14:textId="77777777" w:rsidR="007850F1" w:rsidRDefault="00850A90" w:rsidP="007850F1">
      <w:pPr>
        <w:tabs>
          <w:tab w:val="left" w:pos="540"/>
        </w:tabs>
        <w:spacing w:before="120"/>
        <w:rPr>
          <w:sz w:val="22"/>
          <w:szCs w:val="22"/>
        </w:rPr>
      </w:pPr>
      <w:r w:rsidRPr="007850F1">
        <w:rPr>
          <w:sz w:val="22"/>
          <w:szCs w:val="22"/>
        </w:rPr>
        <w:t>Ему это надоело, и на третьем курсе он здороваться перестал, что соответствует предположению К. Хендрикса: «</w:t>
      </w:r>
      <w:r w:rsidRPr="009D3CF7">
        <w:rPr>
          <w:b/>
          <w:sz w:val="22"/>
          <w:szCs w:val="22"/>
        </w:rPr>
        <w:t xml:space="preserve">Если ты не здоровался с кем-то два года подряд, вряд ли стоит начинать </w:t>
      </w:r>
      <w:r w:rsidRPr="009D3CF7">
        <w:rPr>
          <w:b/>
          <w:sz w:val="22"/>
          <w:szCs w:val="22"/>
        </w:rPr>
        <w:lastRenderedPageBreak/>
        <w:t>на третий</w:t>
      </w:r>
      <w:r w:rsidRPr="007850F1">
        <w:rPr>
          <w:sz w:val="22"/>
          <w:szCs w:val="22"/>
        </w:rPr>
        <w:t xml:space="preserve">». Все было бы хорошо, но тут молодой человек «напоролся» на меня. </w:t>
      </w:r>
      <w:r w:rsidR="008A57BA">
        <w:rPr>
          <w:sz w:val="22"/>
          <w:szCs w:val="22"/>
        </w:rPr>
        <w:t>О</w:t>
      </w:r>
      <w:r w:rsidRPr="007850F1">
        <w:rPr>
          <w:sz w:val="22"/>
          <w:szCs w:val="22"/>
        </w:rPr>
        <w:t>бъяснения</w:t>
      </w:r>
      <w:r w:rsidR="008A57BA">
        <w:rPr>
          <w:sz w:val="22"/>
          <w:szCs w:val="22"/>
        </w:rPr>
        <w:t xml:space="preserve"> наставника</w:t>
      </w:r>
      <w:r w:rsidRPr="007850F1">
        <w:rPr>
          <w:sz w:val="22"/>
          <w:szCs w:val="22"/>
        </w:rPr>
        <w:t xml:space="preserve"> мне хватило, и конфликт был исчерпан – мы стали здороваться. </w:t>
      </w:r>
    </w:p>
    <w:p w14:paraId="6F15BB04" w14:textId="77777777" w:rsidR="005C6158" w:rsidRPr="008276E3" w:rsidRDefault="00850A90" w:rsidP="007850F1">
      <w:pPr>
        <w:tabs>
          <w:tab w:val="left" w:pos="540"/>
        </w:tabs>
        <w:spacing w:before="120"/>
        <w:rPr>
          <w:sz w:val="22"/>
          <w:szCs w:val="22"/>
        </w:rPr>
      </w:pPr>
      <w:r w:rsidRPr="007850F1">
        <w:rPr>
          <w:sz w:val="22"/>
          <w:szCs w:val="22"/>
        </w:rPr>
        <w:t xml:space="preserve">Такое, естественно, бывает не только у нас. Сэр </w:t>
      </w:r>
      <w:proofErr w:type="spellStart"/>
      <w:r w:rsidRPr="007850F1">
        <w:rPr>
          <w:sz w:val="22"/>
          <w:szCs w:val="22"/>
        </w:rPr>
        <w:t>Алекc</w:t>
      </w:r>
      <w:proofErr w:type="spellEnd"/>
      <w:r w:rsidRPr="007850F1">
        <w:rPr>
          <w:sz w:val="22"/>
          <w:szCs w:val="22"/>
        </w:rPr>
        <w:t xml:space="preserve"> Фергюсон говорит по этому поводу: «Человеческие отношения – вот что важно. Если Вы помните об этом, то победите. </w:t>
      </w:r>
      <w:r w:rsidRPr="008A57BA">
        <w:rPr>
          <w:b/>
          <w:sz w:val="22"/>
          <w:szCs w:val="22"/>
        </w:rPr>
        <w:t>Бывают начальники, которые даже не хотят поздороваться со своими подчиненными</w:t>
      </w:r>
      <w:r w:rsidRPr="007850F1">
        <w:rPr>
          <w:sz w:val="22"/>
          <w:szCs w:val="22"/>
        </w:rPr>
        <w:t>. Что, так трудно сказать: «Доброе утро!»?»</w:t>
      </w:r>
    </w:p>
    <w:p w14:paraId="2FB4716E" w14:textId="77777777" w:rsidR="008A57BA" w:rsidRDefault="00850A90" w:rsidP="005C6158">
      <w:pPr>
        <w:tabs>
          <w:tab w:val="left" w:pos="540"/>
        </w:tabs>
        <w:spacing w:before="60" w:after="60"/>
        <w:rPr>
          <w:sz w:val="22"/>
          <w:szCs w:val="22"/>
        </w:rPr>
      </w:pPr>
      <w:r w:rsidRPr="007850F1">
        <w:rPr>
          <w:sz w:val="22"/>
          <w:szCs w:val="22"/>
        </w:rPr>
        <w:t xml:space="preserve">Например, я знаю одного (если честно, то и не одного) руководителя, который часто не замечает (или делает вид, что не замечает) своих подчиненных. Когда я сказал ему об этом, он ответил, что знает об этом недостатке и борется с ним. </w:t>
      </w:r>
      <w:r w:rsidRPr="008A57BA">
        <w:rPr>
          <w:b/>
          <w:sz w:val="22"/>
          <w:szCs w:val="22"/>
        </w:rPr>
        <w:t>Я посоветовал перестать бороться и начать здороваться</w:t>
      </w:r>
      <w:r w:rsidRPr="007850F1">
        <w:rPr>
          <w:sz w:val="22"/>
          <w:szCs w:val="22"/>
        </w:rPr>
        <w:t xml:space="preserve">. </w:t>
      </w:r>
    </w:p>
    <w:p w14:paraId="38704EDF" w14:textId="77777777" w:rsidR="005C6158" w:rsidRPr="007850F1" w:rsidRDefault="008A57BA" w:rsidP="005C6158">
      <w:pPr>
        <w:tabs>
          <w:tab w:val="left" w:pos="540"/>
        </w:tabs>
        <w:spacing w:before="60" w:after="60"/>
        <w:rPr>
          <w:sz w:val="22"/>
          <w:szCs w:val="22"/>
        </w:rPr>
      </w:pPr>
      <w:r>
        <w:rPr>
          <w:sz w:val="22"/>
          <w:szCs w:val="22"/>
        </w:rPr>
        <w:t>З</w:t>
      </w:r>
      <w:r w:rsidR="00850A90" w:rsidRPr="007850F1">
        <w:rPr>
          <w:sz w:val="22"/>
          <w:szCs w:val="22"/>
        </w:rPr>
        <w:t xml:space="preserve">наю </w:t>
      </w:r>
      <w:r>
        <w:rPr>
          <w:sz w:val="22"/>
          <w:szCs w:val="22"/>
        </w:rPr>
        <w:t xml:space="preserve">я и </w:t>
      </w:r>
      <w:r w:rsidR="00850A90" w:rsidRPr="007850F1">
        <w:rPr>
          <w:sz w:val="22"/>
          <w:szCs w:val="22"/>
        </w:rPr>
        <w:t>ещ</w:t>
      </w:r>
      <w:r>
        <w:rPr>
          <w:sz w:val="22"/>
          <w:szCs w:val="22"/>
        </w:rPr>
        <w:t>е</w:t>
      </w:r>
      <w:r w:rsidR="00850A90" w:rsidRPr="007850F1">
        <w:rPr>
          <w:sz w:val="22"/>
          <w:szCs w:val="22"/>
        </w:rPr>
        <w:t xml:space="preserve"> одного преподавателя, который объясняет то, что не здоровается тем</w:t>
      </w:r>
      <w:r w:rsidR="00F5416A">
        <w:rPr>
          <w:sz w:val="22"/>
          <w:szCs w:val="22"/>
        </w:rPr>
        <w:t>,</w:t>
      </w:r>
      <w:r w:rsidR="00850A90" w:rsidRPr="007850F1">
        <w:rPr>
          <w:sz w:val="22"/>
          <w:szCs w:val="22"/>
        </w:rPr>
        <w:t xml:space="preserve"> что </w:t>
      </w:r>
      <w:r w:rsidR="00F5416A">
        <w:rPr>
          <w:sz w:val="22"/>
          <w:szCs w:val="22"/>
        </w:rPr>
        <w:t xml:space="preserve">очень давно </w:t>
      </w:r>
      <w:r w:rsidR="00850A90" w:rsidRPr="007850F1">
        <w:rPr>
          <w:sz w:val="22"/>
          <w:szCs w:val="22"/>
        </w:rPr>
        <w:t>работает в Университете, знает «всех» и по этой причине не может все время здороваться. Однако, т</w:t>
      </w:r>
      <w:r w:rsidR="00F5416A">
        <w:rPr>
          <w:sz w:val="22"/>
          <w:szCs w:val="22"/>
        </w:rPr>
        <w:t>ем</w:t>
      </w:r>
      <w:r w:rsidR="00850A90" w:rsidRPr="007850F1">
        <w:rPr>
          <w:sz w:val="22"/>
          <w:szCs w:val="22"/>
        </w:rPr>
        <w:t xml:space="preserve">, кто не относится </w:t>
      </w:r>
      <w:r w:rsidR="00F5416A">
        <w:rPr>
          <w:sz w:val="22"/>
          <w:szCs w:val="22"/>
        </w:rPr>
        <w:t>к этим</w:t>
      </w:r>
      <w:r w:rsidR="00850A90" w:rsidRPr="007850F1">
        <w:rPr>
          <w:sz w:val="22"/>
          <w:szCs w:val="22"/>
        </w:rPr>
        <w:t xml:space="preserve"> «всем», это, почему-то, не нравится. </w:t>
      </w:r>
    </w:p>
    <w:p w14:paraId="478E868C" w14:textId="77777777" w:rsidR="007850F1" w:rsidRDefault="00850A90" w:rsidP="007850F1">
      <w:pPr>
        <w:tabs>
          <w:tab w:val="left" w:pos="540"/>
        </w:tabs>
        <w:spacing w:before="140" w:after="0"/>
        <w:rPr>
          <w:sz w:val="22"/>
          <w:szCs w:val="22"/>
        </w:rPr>
      </w:pPr>
      <w:r w:rsidRPr="007850F1">
        <w:rPr>
          <w:sz w:val="22"/>
          <w:szCs w:val="22"/>
        </w:rPr>
        <w:t>По моему мнению, чтобы не иметь проблем с окружающими, целесообразно поступать так: «</w:t>
      </w:r>
      <w:r w:rsidR="00F5416A">
        <w:rPr>
          <w:b/>
          <w:sz w:val="22"/>
          <w:szCs w:val="22"/>
        </w:rPr>
        <w:t>Зд</w:t>
      </w:r>
      <w:r w:rsidRPr="009D3CF7">
        <w:rPr>
          <w:b/>
          <w:sz w:val="22"/>
          <w:szCs w:val="22"/>
        </w:rPr>
        <w:t>ороваться с человеком, не думая о том, знает он меня или нет, если только я сам его знаю</w:t>
      </w:r>
      <w:r w:rsidRPr="007850F1">
        <w:rPr>
          <w:sz w:val="22"/>
          <w:szCs w:val="22"/>
        </w:rPr>
        <w:t xml:space="preserve">» (И. </w:t>
      </w:r>
      <w:proofErr w:type="spellStart"/>
      <w:r w:rsidRPr="007850F1">
        <w:rPr>
          <w:sz w:val="22"/>
          <w:szCs w:val="22"/>
        </w:rPr>
        <w:t>Даугавет</w:t>
      </w:r>
      <w:proofErr w:type="spellEnd"/>
      <w:r w:rsidRPr="007850F1">
        <w:rPr>
          <w:sz w:val="22"/>
          <w:szCs w:val="22"/>
        </w:rPr>
        <w:t xml:space="preserve">). </w:t>
      </w:r>
    </w:p>
    <w:p w14:paraId="41CC71EA" w14:textId="77777777" w:rsidR="005C6158" w:rsidRPr="008276E3" w:rsidRDefault="00850A90" w:rsidP="007850F1">
      <w:pPr>
        <w:tabs>
          <w:tab w:val="left" w:pos="540"/>
        </w:tabs>
        <w:spacing w:before="140" w:after="0"/>
        <w:rPr>
          <w:sz w:val="22"/>
          <w:szCs w:val="22"/>
        </w:rPr>
      </w:pPr>
      <w:r w:rsidRPr="007850F1">
        <w:rPr>
          <w:sz w:val="22"/>
          <w:szCs w:val="22"/>
        </w:rPr>
        <w:t>Старайтесь здороваться, так как «</w:t>
      </w:r>
      <w:r w:rsidRPr="00F5416A">
        <w:rPr>
          <w:b/>
          <w:sz w:val="22"/>
          <w:szCs w:val="22"/>
        </w:rPr>
        <w:t>здороваясь, Вы накормите друг друга очень важным – небольшим куском внимания</w:t>
      </w:r>
      <w:r w:rsidRPr="007850F1">
        <w:rPr>
          <w:sz w:val="22"/>
          <w:szCs w:val="22"/>
        </w:rPr>
        <w:t>» (М.</w:t>
      </w:r>
      <w:r w:rsidR="007850F1">
        <w:rPr>
          <w:sz w:val="22"/>
          <w:szCs w:val="22"/>
        </w:rPr>
        <w:t> </w:t>
      </w:r>
      <w:proofErr w:type="spellStart"/>
      <w:r w:rsidRPr="007850F1">
        <w:rPr>
          <w:sz w:val="22"/>
          <w:szCs w:val="22"/>
        </w:rPr>
        <w:t>Фассбендер</w:t>
      </w:r>
      <w:proofErr w:type="spellEnd"/>
      <w:r w:rsidRPr="007850F1">
        <w:rPr>
          <w:sz w:val="22"/>
          <w:szCs w:val="22"/>
        </w:rPr>
        <w:t>). «Бедные люди! Они не знают своего счастья, так как здороваться и улыбаться даже незнакомцам очень приятно</w:t>
      </w:r>
      <w:proofErr w:type="gramStart"/>
      <w:r w:rsidRPr="007850F1">
        <w:rPr>
          <w:sz w:val="22"/>
          <w:szCs w:val="22"/>
        </w:rPr>
        <w:t>, особенно,</w:t>
      </w:r>
      <w:proofErr w:type="gramEnd"/>
      <w:r w:rsidRPr="007850F1">
        <w:rPr>
          <w:sz w:val="22"/>
          <w:szCs w:val="22"/>
        </w:rPr>
        <w:t xml:space="preserve"> если то же получаешь взамен» (Л.</w:t>
      </w:r>
      <w:r w:rsidR="005C6158" w:rsidRPr="007850F1">
        <w:rPr>
          <w:sz w:val="22"/>
          <w:szCs w:val="22"/>
          <w:lang w:val="en-US"/>
        </w:rPr>
        <w:t> </w:t>
      </w:r>
      <w:r w:rsidRPr="007850F1">
        <w:rPr>
          <w:sz w:val="22"/>
          <w:szCs w:val="22"/>
        </w:rPr>
        <w:t xml:space="preserve"> </w:t>
      </w:r>
      <w:proofErr w:type="spellStart"/>
      <w:r w:rsidRPr="007850F1">
        <w:rPr>
          <w:sz w:val="22"/>
          <w:szCs w:val="22"/>
        </w:rPr>
        <w:t>Мургулец</w:t>
      </w:r>
      <w:proofErr w:type="spellEnd"/>
      <w:r w:rsidRPr="007850F1">
        <w:rPr>
          <w:sz w:val="22"/>
          <w:szCs w:val="22"/>
        </w:rPr>
        <w:t>).</w:t>
      </w:r>
    </w:p>
    <w:p w14:paraId="5B3AFBAB" w14:textId="77777777" w:rsidR="005C6158" w:rsidRPr="007850F1" w:rsidRDefault="00850A90" w:rsidP="005C6158">
      <w:pPr>
        <w:tabs>
          <w:tab w:val="left" w:pos="540"/>
        </w:tabs>
        <w:spacing w:before="60" w:after="60"/>
        <w:rPr>
          <w:sz w:val="22"/>
          <w:szCs w:val="22"/>
        </w:rPr>
      </w:pPr>
      <w:r w:rsidRPr="007850F1">
        <w:rPr>
          <w:sz w:val="22"/>
          <w:szCs w:val="22"/>
        </w:rPr>
        <w:t>Помните, что есть города и страны, в которых здороваются даже незнакомые люди. В Швейцарии, например, часто поступают так, при этом еще и улыбаясь незнакомцам. Однако, «японцы могут не поздороваться при встрече, но объясняется это не невоспитанностью, а тем, что они не хотят отвлекать Вас» (Д.</w:t>
      </w:r>
      <w:r w:rsidR="007850F1">
        <w:rPr>
          <w:sz w:val="22"/>
          <w:szCs w:val="22"/>
        </w:rPr>
        <w:t> </w:t>
      </w:r>
      <w:r w:rsidRPr="007850F1">
        <w:rPr>
          <w:sz w:val="22"/>
          <w:szCs w:val="22"/>
        </w:rPr>
        <w:t xml:space="preserve">Гольдберг). </w:t>
      </w:r>
    </w:p>
    <w:p w14:paraId="00D5AAEA" w14:textId="77777777" w:rsidR="005C6158" w:rsidRPr="008276E3" w:rsidRDefault="00850A90" w:rsidP="005C6158">
      <w:pPr>
        <w:tabs>
          <w:tab w:val="left" w:pos="540"/>
        </w:tabs>
        <w:spacing w:before="100" w:after="100"/>
        <w:rPr>
          <w:sz w:val="22"/>
          <w:szCs w:val="22"/>
        </w:rPr>
      </w:pPr>
      <w:r w:rsidRPr="009D3CF7">
        <w:rPr>
          <w:b/>
          <w:sz w:val="22"/>
          <w:szCs w:val="22"/>
        </w:rPr>
        <w:t>Когда здороваетесь, смотрите друг другу в глаза</w:t>
      </w:r>
      <w:r w:rsidRPr="007850F1">
        <w:rPr>
          <w:sz w:val="22"/>
          <w:szCs w:val="22"/>
        </w:rPr>
        <w:t xml:space="preserve">. Однажды я поступил не так, и собеседник сделал мне замечание. Я еле выпутался. Если знакомые люди с Вами не здороваются, можете им задать вопрос: «А мы разве не знакомы?» Уверен, что они </w:t>
      </w:r>
      <w:r w:rsidRPr="007850F1">
        <w:rPr>
          <w:sz w:val="22"/>
          <w:szCs w:val="22"/>
        </w:rPr>
        <w:lastRenderedPageBreak/>
        <w:t xml:space="preserve">будут чувствовать себя при этом не лучше, чем чувствовал себя я в описанном эпизоде. </w:t>
      </w:r>
    </w:p>
    <w:p w14:paraId="200A73AE" w14:textId="77777777" w:rsidR="005C6158" w:rsidRPr="008276E3" w:rsidRDefault="00850A90" w:rsidP="005C6158">
      <w:pPr>
        <w:tabs>
          <w:tab w:val="left" w:pos="540"/>
        </w:tabs>
        <w:spacing w:before="100" w:after="100"/>
        <w:rPr>
          <w:sz w:val="22"/>
          <w:szCs w:val="22"/>
        </w:rPr>
      </w:pPr>
      <w:r w:rsidRPr="007850F1">
        <w:rPr>
          <w:sz w:val="22"/>
          <w:szCs w:val="22"/>
        </w:rPr>
        <w:t>Некоторые молодые люди, с которыми я общаюсь, обладают абсолютно новыми для меня качествами. Один из них не любит общаться с живыми людьми. Оказалось, что он также не любит общаться и с мертвыми</w:t>
      </w:r>
      <w:r w:rsidR="008276E3">
        <w:rPr>
          <w:sz w:val="22"/>
          <w:szCs w:val="22"/>
        </w:rPr>
        <w:t xml:space="preserve"> </w:t>
      </w:r>
      <w:r w:rsidR="00B65C2D" w:rsidRPr="00B65C2D">
        <w:rPr>
          <w:sz w:val="22"/>
          <w:szCs w:val="22"/>
        </w:rPr>
        <w:t>:</w:t>
      </w:r>
      <w:r w:rsidR="008276E3">
        <w:rPr>
          <w:sz w:val="22"/>
          <w:szCs w:val="22"/>
        </w:rPr>
        <w:t>-)</w:t>
      </w:r>
      <w:r w:rsidRPr="007850F1">
        <w:rPr>
          <w:sz w:val="22"/>
          <w:szCs w:val="22"/>
        </w:rPr>
        <w:t>. Ему нравятся виртуальные люди, например, из аниме, так как они, по крайней мере, не пахнут. Как выяснилось в дальнейшем, он далеко не одинок в своем мироощущении. Вот что по этому поводу написал Д. Бобышев: «</w:t>
      </w:r>
      <w:r w:rsidRPr="009D3CF7">
        <w:rPr>
          <w:b/>
          <w:sz w:val="22"/>
          <w:szCs w:val="22"/>
        </w:rPr>
        <w:t>Здравствуй племя, младое и незнакомое, похожее на людей</w:t>
      </w:r>
      <w:r w:rsidRPr="007850F1">
        <w:rPr>
          <w:sz w:val="22"/>
          <w:szCs w:val="22"/>
        </w:rPr>
        <w:t xml:space="preserve">». </w:t>
      </w:r>
    </w:p>
    <w:p w14:paraId="4C04952E" w14:textId="77777777" w:rsidR="005C6158" w:rsidRPr="008276E3" w:rsidRDefault="00850A90" w:rsidP="005C6158">
      <w:pPr>
        <w:tabs>
          <w:tab w:val="left" w:pos="540"/>
        </w:tabs>
        <w:spacing w:before="100" w:after="100"/>
        <w:rPr>
          <w:sz w:val="22"/>
          <w:szCs w:val="22"/>
        </w:rPr>
      </w:pPr>
      <w:r w:rsidRPr="007850F1">
        <w:rPr>
          <w:sz w:val="22"/>
          <w:szCs w:val="22"/>
        </w:rPr>
        <w:t xml:space="preserve">Здороваться можно и через рукопожатие, которое достаточно полно отражает отношение между людьми. Вкладывайте душу в каждое рукопожатие. Рукопожатие тех, кого Вы уважаете, может быть оценкой Вашего успеха. </w:t>
      </w:r>
      <w:r w:rsidRPr="009D3CF7">
        <w:rPr>
          <w:b/>
          <w:sz w:val="22"/>
          <w:szCs w:val="22"/>
        </w:rPr>
        <w:t xml:space="preserve">Сторонитесь </w:t>
      </w:r>
      <w:proofErr w:type="spellStart"/>
      <w:r w:rsidRPr="009D3CF7">
        <w:rPr>
          <w:b/>
          <w:sz w:val="22"/>
          <w:szCs w:val="22"/>
        </w:rPr>
        <w:t>нерукопожатных</w:t>
      </w:r>
      <w:proofErr w:type="spellEnd"/>
      <w:r w:rsidRPr="009D3CF7">
        <w:rPr>
          <w:b/>
          <w:sz w:val="22"/>
          <w:szCs w:val="22"/>
        </w:rPr>
        <w:t xml:space="preserve"> людей. </w:t>
      </w:r>
    </w:p>
    <w:p w14:paraId="66DBE92D" w14:textId="77777777" w:rsidR="005C6158" w:rsidRPr="00291BA4" w:rsidRDefault="00850A90" w:rsidP="005C6158">
      <w:pPr>
        <w:tabs>
          <w:tab w:val="left" w:pos="540"/>
        </w:tabs>
        <w:spacing w:before="100" w:after="100"/>
        <w:rPr>
          <w:sz w:val="22"/>
          <w:szCs w:val="22"/>
        </w:rPr>
      </w:pPr>
      <w:r w:rsidRPr="007850F1">
        <w:rPr>
          <w:sz w:val="22"/>
          <w:szCs w:val="22"/>
        </w:rPr>
        <w:t xml:space="preserve">Приведу пример того, </w:t>
      </w:r>
      <w:r w:rsidRPr="009D3CF7">
        <w:rPr>
          <w:b/>
          <w:sz w:val="22"/>
          <w:szCs w:val="22"/>
        </w:rPr>
        <w:t xml:space="preserve">как неожиданно можно стать </w:t>
      </w:r>
      <w:proofErr w:type="spellStart"/>
      <w:r w:rsidRPr="009D3CF7">
        <w:rPr>
          <w:b/>
          <w:sz w:val="22"/>
          <w:szCs w:val="22"/>
        </w:rPr>
        <w:t>нерукопожатным</w:t>
      </w:r>
      <w:proofErr w:type="spellEnd"/>
      <w:r w:rsidRPr="007850F1">
        <w:rPr>
          <w:sz w:val="22"/>
          <w:szCs w:val="22"/>
        </w:rPr>
        <w:t xml:space="preserve">. </w:t>
      </w:r>
      <w:r w:rsidR="00BB52FA">
        <w:rPr>
          <w:sz w:val="22"/>
          <w:szCs w:val="22"/>
        </w:rPr>
        <w:t>Однажды я</w:t>
      </w:r>
      <w:r w:rsidRPr="007850F1">
        <w:rPr>
          <w:sz w:val="22"/>
          <w:szCs w:val="22"/>
        </w:rPr>
        <w:t xml:space="preserve"> выходил из университета с одним выдающимся олимпиадным программистом, который </w:t>
      </w:r>
      <w:r w:rsidR="00F5416A">
        <w:rPr>
          <w:sz w:val="22"/>
          <w:szCs w:val="22"/>
        </w:rPr>
        <w:t>был</w:t>
      </w:r>
      <w:r w:rsidRPr="007850F1">
        <w:rPr>
          <w:sz w:val="22"/>
          <w:szCs w:val="22"/>
        </w:rPr>
        <w:t xml:space="preserve"> моим аспирантом. На выходе меня ждал наш выпускник, в молодом возрасте ставший старшим вице-президентом большой компьютерной фирмы. Он протянул руку моему аспиранту, но оказался </w:t>
      </w:r>
      <w:proofErr w:type="spellStart"/>
      <w:r w:rsidRPr="007850F1">
        <w:rPr>
          <w:sz w:val="22"/>
          <w:szCs w:val="22"/>
        </w:rPr>
        <w:t>нерукопожатным</w:t>
      </w:r>
      <w:proofErr w:type="spellEnd"/>
      <w:r w:rsidRPr="007850F1">
        <w:rPr>
          <w:sz w:val="22"/>
          <w:szCs w:val="22"/>
        </w:rPr>
        <w:t>.</w:t>
      </w:r>
    </w:p>
    <w:p w14:paraId="1D8D553E" w14:textId="77777777" w:rsidR="00A912AA" w:rsidRDefault="00850A90" w:rsidP="007850F1">
      <w:pPr>
        <w:tabs>
          <w:tab w:val="left" w:pos="540"/>
        </w:tabs>
        <w:spacing w:before="140" w:after="0"/>
        <w:rPr>
          <w:sz w:val="22"/>
          <w:szCs w:val="22"/>
        </w:rPr>
      </w:pPr>
      <w:r w:rsidRPr="007850F1">
        <w:rPr>
          <w:sz w:val="22"/>
          <w:szCs w:val="22"/>
        </w:rPr>
        <w:t xml:space="preserve">После этого руку аспиранту </w:t>
      </w:r>
      <w:r w:rsidR="00F911E9">
        <w:rPr>
          <w:sz w:val="22"/>
          <w:szCs w:val="22"/>
        </w:rPr>
        <w:t xml:space="preserve">на всякий случай </w:t>
      </w:r>
      <w:r w:rsidRPr="007850F1">
        <w:rPr>
          <w:sz w:val="22"/>
          <w:szCs w:val="22"/>
        </w:rPr>
        <w:t>протянул я, но с тем же успехом. Мы не поняли, чем провинились перед аспирантом, и я спросил об этом. Тот через некоторое время загадочно сказал: «</w:t>
      </w:r>
      <w:r w:rsidRPr="009D3CF7">
        <w:rPr>
          <w:b/>
          <w:sz w:val="22"/>
          <w:szCs w:val="22"/>
        </w:rPr>
        <w:t>Зачем обмениваться микробами?</w:t>
      </w:r>
      <w:r w:rsidRPr="007850F1">
        <w:rPr>
          <w:sz w:val="22"/>
          <w:szCs w:val="22"/>
        </w:rPr>
        <w:t xml:space="preserve">». Мы с выпускником потеряли дар речи и на этом расстались с аспирантом. </w:t>
      </w:r>
    </w:p>
    <w:p w14:paraId="520BE298" w14:textId="77777777" w:rsidR="00A912AA" w:rsidRDefault="00A912AA" w:rsidP="00A912AA">
      <w:pPr>
        <w:tabs>
          <w:tab w:val="left" w:pos="540"/>
        </w:tabs>
        <w:spacing w:beforeLines="40" w:before="96" w:after="40"/>
        <w:rPr>
          <w:sz w:val="22"/>
          <w:szCs w:val="22"/>
        </w:rPr>
      </w:pPr>
      <w:r w:rsidRPr="007850F1">
        <w:rPr>
          <w:sz w:val="22"/>
          <w:szCs w:val="22"/>
        </w:rPr>
        <w:t xml:space="preserve">Выпускник так прокомментировал произошедшее: «Раньше я запоминал, кто из незаурядных людей пожимал мне руку. Теперь буду помнить, для кого я был </w:t>
      </w:r>
      <w:proofErr w:type="spellStart"/>
      <w:r w:rsidRPr="007850F1">
        <w:rPr>
          <w:sz w:val="22"/>
          <w:szCs w:val="22"/>
        </w:rPr>
        <w:t>нерукопожатным</w:t>
      </w:r>
      <w:proofErr w:type="spellEnd"/>
      <w:r w:rsidRPr="007850F1">
        <w:rPr>
          <w:sz w:val="22"/>
          <w:szCs w:val="22"/>
        </w:rPr>
        <w:t xml:space="preserve">». Как выяснилось, </w:t>
      </w:r>
      <w:r>
        <w:rPr>
          <w:sz w:val="22"/>
          <w:szCs w:val="22"/>
        </w:rPr>
        <w:t>мой аспирант</w:t>
      </w:r>
      <w:r w:rsidRPr="007850F1">
        <w:rPr>
          <w:sz w:val="22"/>
          <w:szCs w:val="22"/>
        </w:rPr>
        <w:t xml:space="preserve"> не всегда ве</w:t>
      </w:r>
      <w:r>
        <w:rPr>
          <w:sz w:val="22"/>
          <w:szCs w:val="22"/>
        </w:rPr>
        <w:t>л</w:t>
      </w:r>
      <w:r w:rsidRPr="007850F1">
        <w:rPr>
          <w:sz w:val="22"/>
          <w:szCs w:val="22"/>
        </w:rPr>
        <w:t xml:space="preserve"> себя так – некоторым вез</w:t>
      </w:r>
      <w:r>
        <w:rPr>
          <w:sz w:val="22"/>
          <w:szCs w:val="22"/>
        </w:rPr>
        <w:t>ло</w:t>
      </w:r>
      <w:r w:rsidRPr="007850F1">
        <w:rPr>
          <w:sz w:val="22"/>
          <w:szCs w:val="22"/>
        </w:rPr>
        <w:t xml:space="preserve"> больше. Например, я видел фотографию, на которой он пожал</w:t>
      </w:r>
      <w:r>
        <w:rPr>
          <w:sz w:val="22"/>
          <w:szCs w:val="22"/>
        </w:rPr>
        <w:t xml:space="preserve"> (!)</w:t>
      </w:r>
      <w:r w:rsidRPr="007850F1">
        <w:rPr>
          <w:sz w:val="22"/>
          <w:szCs w:val="22"/>
        </w:rPr>
        <w:t xml:space="preserve"> руку человеку</w:t>
      </w:r>
      <w:r>
        <w:rPr>
          <w:sz w:val="22"/>
          <w:szCs w:val="22"/>
        </w:rPr>
        <w:t xml:space="preserve">, который </w:t>
      </w:r>
      <w:r w:rsidRPr="007850F1">
        <w:rPr>
          <w:sz w:val="22"/>
          <w:szCs w:val="22"/>
        </w:rPr>
        <w:t>награжд</w:t>
      </w:r>
      <w:r>
        <w:rPr>
          <w:sz w:val="22"/>
          <w:szCs w:val="22"/>
        </w:rPr>
        <w:t>ал его</w:t>
      </w:r>
      <w:r w:rsidRPr="007850F1">
        <w:rPr>
          <w:sz w:val="22"/>
          <w:szCs w:val="22"/>
        </w:rPr>
        <w:t xml:space="preserve"> на соревновании по программированию. </w:t>
      </w:r>
    </w:p>
    <w:p w14:paraId="2D00CE77" w14:textId="77777777" w:rsidR="009D3CF7" w:rsidRDefault="00850A90" w:rsidP="007850F1">
      <w:pPr>
        <w:tabs>
          <w:tab w:val="left" w:pos="540"/>
        </w:tabs>
        <w:spacing w:before="200" w:after="0"/>
        <w:rPr>
          <w:sz w:val="22"/>
          <w:szCs w:val="22"/>
        </w:rPr>
      </w:pPr>
      <w:r w:rsidRPr="007850F1">
        <w:rPr>
          <w:sz w:val="22"/>
          <w:szCs w:val="22"/>
        </w:rPr>
        <w:t xml:space="preserve">Многие плохо относятся только к чужим микробам. Один известный художник-акварелист часто ходил по профессорским </w:t>
      </w:r>
      <w:r w:rsidRPr="007850F1">
        <w:rPr>
          <w:sz w:val="22"/>
          <w:szCs w:val="22"/>
        </w:rPr>
        <w:lastRenderedPageBreak/>
        <w:t xml:space="preserve">домам в Москве и рисовал там, а его за это кормили и поили. При этом каждый раз перед едой он протирал ножи, ложки и вилки </w:t>
      </w:r>
      <w:r w:rsidRPr="0076392C">
        <w:rPr>
          <w:b/>
          <w:i/>
          <w:sz w:val="22"/>
          <w:szCs w:val="22"/>
        </w:rPr>
        <w:t>своим</w:t>
      </w:r>
      <w:r w:rsidRPr="0076392C">
        <w:rPr>
          <w:b/>
          <w:sz w:val="22"/>
          <w:szCs w:val="22"/>
        </w:rPr>
        <w:t xml:space="preserve"> грязным носовым платком!</w:t>
      </w:r>
      <w:r w:rsidRPr="007850F1">
        <w:rPr>
          <w:sz w:val="22"/>
          <w:szCs w:val="22"/>
        </w:rPr>
        <w:t xml:space="preserve"> Можете себе представить, что в это время чувствовали и думали те, у кого художник находился в гостях. Поэтому я часто прошу окружающих меня молодых людей: </w:t>
      </w:r>
      <w:proofErr w:type="spellStart"/>
      <w:r w:rsidRPr="0076392C">
        <w:rPr>
          <w:b/>
          <w:sz w:val="22"/>
          <w:szCs w:val="22"/>
        </w:rPr>
        <w:t>cтарайтесь</w:t>
      </w:r>
      <w:proofErr w:type="spellEnd"/>
      <w:r w:rsidRPr="0076392C">
        <w:rPr>
          <w:b/>
          <w:sz w:val="22"/>
          <w:szCs w:val="22"/>
        </w:rPr>
        <w:t>, по возможности, быть нормальными!</w:t>
      </w:r>
    </w:p>
    <w:p w14:paraId="12FD7EA1" w14:textId="77777777" w:rsidR="005C6158" w:rsidRPr="008276E3" w:rsidRDefault="00850A90" w:rsidP="007850F1">
      <w:pPr>
        <w:tabs>
          <w:tab w:val="left" w:pos="540"/>
        </w:tabs>
        <w:spacing w:before="200" w:after="0"/>
        <w:rPr>
          <w:sz w:val="22"/>
          <w:szCs w:val="22"/>
        </w:rPr>
      </w:pPr>
      <w:r w:rsidRPr="0076392C">
        <w:rPr>
          <w:b/>
          <w:sz w:val="22"/>
          <w:szCs w:val="22"/>
        </w:rPr>
        <w:t>Не только молодые люди, окружающие меня, берегут себя от микробов</w:t>
      </w:r>
      <w:r w:rsidRPr="007850F1">
        <w:rPr>
          <w:sz w:val="22"/>
          <w:szCs w:val="22"/>
        </w:rPr>
        <w:t xml:space="preserve">. «Мне нельзя болеть. Поэтому </w:t>
      </w:r>
      <w:r w:rsidRPr="0076392C">
        <w:rPr>
          <w:b/>
          <w:sz w:val="22"/>
          <w:szCs w:val="22"/>
        </w:rPr>
        <w:t>я стараюсь никому не пожимать руку</w:t>
      </w:r>
      <w:r w:rsidRPr="007850F1">
        <w:rPr>
          <w:sz w:val="22"/>
          <w:szCs w:val="22"/>
        </w:rPr>
        <w:t xml:space="preserve">. В Норвегии это удается легко, а во всех остальных странах люди так и норовят сунуть тебе свою ладонь. Беспечность этих людей меня поражает: неужели они не понимают, насколько велика опасность заражения?» (О. </w:t>
      </w:r>
      <w:proofErr w:type="spellStart"/>
      <w:r w:rsidRPr="007850F1">
        <w:rPr>
          <w:sz w:val="22"/>
          <w:szCs w:val="22"/>
        </w:rPr>
        <w:t>Бьорндален</w:t>
      </w:r>
      <w:proofErr w:type="spellEnd"/>
      <w:r w:rsidRPr="007850F1">
        <w:rPr>
          <w:sz w:val="22"/>
          <w:szCs w:val="22"/>
        </w:rPr>
        <w:t xml:space="preserve">, выдающийся биатлонист). Оказывается, у моих ребят в этом вопросе еще все впереди </w:t>
      </w:r>
      <w:r w:rsidR="008276E3" w:rsidRPr="008276E3">
        <w:rPr>
          <w:sz w:val="22"/>
          <w:szCs w:val="22"/>
        </w:rPr>
        <w:t>:</w:t>
      </w:r>
      <w:r w:rsidR="008276E3">
        <w:rPr>
          <w:noProof/>
          <w:sz w:val="22"/>
          <w:szCs w:val="22"/>
        </w:rPr>
        <w:t>-)</w:t>
      </w:r>
      <w:r w:rsidRPr="007850F1">
        <w:rPr>
          <w:sz w:val="22"/>
          <w:szCs w:val="22"/>
        </w:rPr>
        <w:t xml:space="preserve">. </w:t>
      </w:r>
    </w:p>
    <w:p w14:paraId="21EFA056" w14:textId="77777777" w:rsidR="00850A90" w:rsidRPr="008276E3" w:rsidRDefault="00850A90" w:rsidP="007850F1">
      <w:pPr>
        <w:tabs>
          <w:tab w:val="left" w:pos="540"/>
        </w:tabs>
        <w:spacing w:beforeLines="40" w:before="96" w:after="0"/>
        <w:rPr>
          <w:sz w:val="22"/>
          <w:szCs w:val="22"/>
        </w:rPr>
      </w:pPr>
      <w:proofErr w:type="spellStart"/>
      <w:r w:rsidRPr="007850F1">
        <w:rPr>
          <w:sz w:val="22"/>
          <w:szCs w:val="22"/>
        </w:rPr>
        <w:t>Бьорндален</w:t>
      </w:r>
      <w:proofErr w:type="spellEnd"/>
      <w:r w:rsidRPr="007850F1">
        <w:rPr>
          <w:sz w:val="22"/>
          <w:szCs w:val="22"/>
        </w:rPr>
        <w:t xml:space="preserve"> продолжает: «</w:t>
      </w:r>
      <w:r w:rsidRPr="0076392C">
        <w:rPr>
          <w:b/>
          <w:sz w:val="22"/>
          <w:szCs w:val="22"/>
        </w:rPr>
        <w:t>Пылесосы занимают особое место в моей жизни</w:t>
      </w:r>
      <w:r w:rsidRPr="007850F1">
        <w:rPr>
          <w:sz w:val="22"/>
          <w:szCs w:val="22"/>
        </w:rPr>
        <w:t xml:space="preserve">. Куда бы я ни поехал, я всюду беру с собой пылесос. Ведь двести дней в году я нахожусь вне дома, и все эти двести дней я вынужден полагаться на чужие стандарты чистоты. На первый взгляд, ковровые дорожки в гостиницах выглядят чистыми, а на самом деле там полно бактерий. И никто не избавит Вас от них – только Вы сами». </w:t>
      </w:r>
      <w:r w:rsidRPr="0076392C">
        <w:rPr>
          <w:b/>
          <w:sz w:val="22"/>
          <w:szCs w:val="22"/>
        </w:rPr>
        <w:t>А Вы всегда бер</w:t>
      </w:r>
      <w:r w:rsidR="007850F1" w:rsidRPr="0076392C">
        <w:rPr>
          <w:b/>
          <w:sz w:val="22"/>
          <w:szCs w:val="22"/>
        </w:rPr>
        <w:t>е</w:t>
      </w:r>
      <w:r w:rsidRPr="0076392C">
        <w:rPr>
          <w:b/>
          <w:sz w:val="22"/>
          <w:szCs w:val="22"/>
        </w:rPr>
        <w:t>те пылесос в дорогу или ещ</w:t>
      </w:r>
      <w:r w:rsidR="00F911E9">
        <w:rPr>
          <w:b/>
          <w:sz w:val="22"/>
          <w:szCs w:val="22"/>
        </w:rPr>
        <w:t>е</w:t>
      </w:r>
      <w:r w:rsidRPr="0076392C">
        <w:rPr>
          <w:b/>
          <w:sz w:val="22"/>
          <w:szCs w:val="22"/>
        </w:rPr>
        <w:t xml:space="preserve"> не всегда?</w:t>
      </w:r>
      <w:r w:rsidR="008276E3">
        <w:rPr>
          <w:b/>
          <w:sz w:val="22"/>
          <w:szCs w:val="22"/>
        </w:rPr>
        <w:t xml:space="preserve"> </w:t>
      </w:r>
      <w:r w:rsidR="008276E3" w:rsidRPr="008276E3">
        <w:rPr>
          <w:b/>
          <w:sz w:val="22"/>
          <w:szCs w:val="22"/>
        </w:rPr>
        <w:t>:</w:t>
      </w:r>
      <w:r w:rsidR="008276E3">
        <w:rPr>
          <w:noProof/>
          <w:sz w:val="22"/>
          <w:szCs w:val="22"/>
        </w:rPr>
        <w:t>-).</w:t>
      </w:r>
    </w:p>
    <w:p w14:paraId="00E6BF6A" w14:textId="77777777" w:rsidR="007850F1" w:rsidRDefault="00850A90" w:rsidP="007850F1">
      <w:pPr>
        <w:tabs>
          <w:tab w:val="left" w:pos="540"/>
        </w:tabs>
        <w:spacing w:beforeLines="40" w:before="96" w:after="0"/>
        <w:rPr>
          <w:sz w:val="22"/>
          <w:szCs w:val="22"/>
        </w:rPr>
      </w:pPr>
      <w:r w:rsidRPr="007850F1">
        <w:rPr>
          <w:sz w:val="22"/>
          <w:szCs w:val="22"/>
        </w:rPr>
        <w:t xml:space="preserve">Об этом всем у братьев Стругацких написано кратко: «Удивительная, между прочим, вещь: как ни придешь – вечно бармены </w:t>
      </w:r>
      <w:r w:rsidRPr="0076392C">
        <w:rPr>
          <w:b/>
          <w:sz w:val="22"/>
          <w:szCs w:val="22"/>
        </w:rPr>
        <w:t xml:space="preserve">бокалы протирают, </w:t>
      </w:r>
      <w:r w:rsidRPr="0076392C">
        <w:rPr>
          <w:b/>
          <w:i/>
          <w:sz w:val="22"/>
          <w:szCs w:val="22"/>
        </w:rPr>
        <w:t>словно у них от этого зависит спасение души</w:t>
      </w:r>
      <w:r w:rsidRPr="007850F1">
        <w:rPr>
          <w:sz w:val="22"/>
          <w:szCs w:val="22"/>
        </w:rPr>
        <w:t xml:space="preserve">». </w:t>
      </w:r>
    </w:p>
    <w:p w14:paraId="2F49F384" w14:textId="77777777" w:rsidR="00850A90" w:rsidRPr="008276E3" w:rsidRDefault="00850A90" w:rsidP="007850F1">
      <w:pPr>
        <w:tabs>
          <w:tab w:val="left" w:pos="540"/>
        </w:tabs>
        <w:spacing w:beforeLines="40" w:before="96" w:after="0"/>
        <w:rPr>
          <w:sz w:val="22"/>
          <w:szCs w:val="22"/>
        </w:rPr>
      </w:pPr>
      <w:r w:rsidRPr="007850F1">
        <w:rPr>
          <w:sz w:val="22"/>
          <w:szCs w:val="22"/>
        </w:rPr>
        <w:t xml:space="preserve">Люди бывают </w:t>
      </w:r>
      <w:proofErr w:type="spellStart"/>
      <w:r w:rsidRPr="007850F1">
        <w:rPr>
          <w:sz w:val="22"/>
          <w:szCs w:val="22"/>
        </w:rPr>
        <w:t>нерукопожатными</w:t>
      </w:r>
      <w:proofErr w:type="spellEnd"/>
      <w:r w:rsidRPr="007850F1">
        <w:rPr>
          <w:sz w:val="22"/>
          <w:szCs w:val="22"/>
        </w:rPr>
        <w:t xml:space="preserve"> не только на почве передачи микробов. Картину «Комиссар» Александра </w:t>
      </w:r>
      <w:proofErr w:type="spellStart"/>
      <w:r w:rsidRPr="007850F1">
        <w:rPr>
          <w:sz w:val="22"/>
          <w:szCs w:val="22"/>
        </w:rPr>
        <w:t>Аскольдова</w:t>
      </w:r>
      <w:proofErr w:type="spellEnd"/>
      <w:r w:rsidRPr="007850F1">
        <w:rPr>
          <w:sz w:val="22"/>
          <w:szCs w:val="22"/>
        </w:rPr>
        <w:t xml:space="preserve"> показывали один раз в 1967 г. на студии Горького, где ее смотрели под свист и улюлюканье. Такого публичного провала не было практически никогда. После просмотра люди «текли» мимо режиссера. На следующий день </w:t>
      </w:r>
      <w:r w:rsidRPr="0076392C">
        <w:rPr>
          <w:b/>
          <w:sz w:val="22"/>
          <w:szCs w:val="22"/>
        </w:rPr>
        <w:t>три четверти студийных работников перестали с ним здороваться</w:t>
      </w:r>
      <w:r w:rsidRPr="007850F1">
        <w:rPr>
          <w:sz w:val="22"/>
          <w:szCs w:val="22"/>
        </w:rPr>
        <w:t>. Теперь этот фильм – киноклассика.</w:t>
      </w:r>
    </w:p>
    <w:p w14:paraId="430FD6A9" w14:textId="77777777" w:rsidR="00850A90" w:rsidRPr="007850F1" w:rsidRDefault="00850A90" w:rsidP="00C16A69">
      <w:pPr>
        <w:tabs>
          <w:tab w:val="left" w:pos="540"/>
        </w:tabs>
        <w:spacing w:beforeLines="40" w:before="96" w:afterLines="40" w:after="96"/>
        <w:rPr>
          <w:sz w:val="22"/>
          <w:szCs w:val="22"/>
        </w:rPr>
      </w:pPr>
      <w:r w:rsidRPr="007850F1">
        <w:rPr>
          <w:sz w:val="22"/>
          <w:szCs w:val="22"/>
        </w:rPr>
        <w:t>Здороваться необходимо не только в соответствии с правилами этикета, но и потому, что это бывает целесообразно: «</w:t>
      </w:r>
      <w:r w:rsidRPr="0076392C">
        <w:rPr>
          <w:b/>
          <w:sz w:val="22"/>
          <w:szCs w:val="22"/>
        </w:rPr>
        <w:t xml:space="preserve">Помню о виражах корпоративной жизни: сегодня с кем-то не </w:t>
      </w:r>
      <w:r w:rsidRPr="0076392C">
        <w:rPr>
          <w:b/>
          <w:sz w:val="22"/>
          <w:szCs w:val="22"/>
        </w:rPr>
        <w:lastRenderedPageBreak/>
        <w:t>поздоровался, а завтра этот человек решает твой вопрос</w:t>
      </w:r>
      <w:r w:rsidRPr="007850F1">
        <w:rPr>
          <w:sz w:val="22"/>
          <w:szCs w:val="22"/>
        </w:rPr>
        <w:t>» (О.</w:t>
      </w:r>
      <w:r w:rsidR="0076392C">
        <w:rPr>
          <w:sz w:val="22"/>
          <w:szCs w:val="22"/>
        </w:rPr>
        <w:t> </w:t>
      </w:r>
      <w:r w:rsidRPr="007850F1">
        <w:rPr>
          <w:sz w:val="22"/>
          <w:szCs w:val="22"/>
        </w:rPr>
        <w:t>Брагинский).</w:t>
      </w:r>
    </w:p>
    <w:p w14:paraId="51AAF037" w14:textId="77777777" w:rsidR="007850F1" w:rsidRDefault="00850A90" w:rsidP="00C16A69">
      <w:pPr>
        <w:tabs>
          <w:tab w:val="left" w:pos="540"/>
        </w:tabs>
        <w:spacing w:beforeLines="40" w:before="96" w:afterLines="40" w:after="96"/>
        <w:rPr>
          <w:sz w:val="22"/>
          <w:szCs w:val="22"/>
        </w:rPr>
      </w:pPr>
      <w:r w:rsidRPr="007850F1">
        <w:rPr>
          <w:sz w:val="22"/>
          <w:szCs w:val="22"/>
        </w:rPr>
        <w:t>Выбор здороваться или нет</w:t>
      </w:r>
      <w:r w:rsidR="007850F1">
        <w:rPr>
          <w:sz w:val="22"/>
          <w:szCs w:val="22"/>
        </w:rPr>
        <w:t>,</w:t>
      </w:r>
      <w:r w:rsidRPr="007850F1">
        <w:rPr>
          <w:sz w:val="22"/>
          <w:szCs w:val="22"/>
        </w:rPr>
        <w:t xml:space="preserve"> бывает очень опасным. Есть такая легенда: «В 1949 г. отец Владимира Познера работал в советской зоне оккупации в Германии. В один прекрасный день туда с инспекцией приехал Кабулов</w:t>
      </w:r>
      <w:r w:rsidR="00A101DB">
        <w:rPr>
          <w:sz w:val="22"/>
          <w:szCs w:val="22"/>
        </w:rPr>
        <w:t xml:space="preserve"> –</w:t>
      </w:r>
      <w:r w:rsidRPr="007850F1">
        <w:rPr>
          <w:sz w:val="22"/>
          <w:szCs w:val="22"/>
        </w:rPr>
        <w:t xml:space="preserve"> </w:t>
      </w:r>
      <w:r w:rsidRPr="0076392C">
        <w:rPr>
          <w:b/>
          <w:sz w:val="22"/>
          <w:szCs w:val="22"/>
        </w:rPr>
        <w:t>«правая рука» Берии</w:t>
      </w:r>
      <w:r w:rsidRPr="007850F1">
        <w:rPr>
          <w:sz w:val="22"/>
          <w:szCs w:val="22"/>
        </w:rPr>
        <w:t>. Начальство зоны испугалось «ревизора» и послало к нему Познера. Он вошел в кабинет. За столом сидел, читал и курил человек, который даже не оторвал глаз от бумаг. Познер подождал несколько секунд, а потом молча подошел к столу, сел и тоже закурил. Человек за столом поднял голову, посмотрел отцу в глаза и спросил: «Ну, как у тебя дела?» «У меня хорошо. А как у тебя?» – ответил Познер.</w:t>
      </w:r>
    </w:p>
    <w:p w14:paraId="25CE55D5" w14:textId="77777777" w:rsidR="007850F1" w:rsidRDefault="00850A90" w:rsidP="00C16A69">
      <w:pPr>
        <w:tabs>
          <w:tab w:val="left" w:pos="540"/>
        </w:tabs>
        <w:spacing w:beforeLines="40" w:before="96" w:afterLines="40" w:after="96"/>
        <w:rPr>
          <w:sz w:val="22"/>
          <w:szCs w:val="22"/>
        </w:rPr>
      </w:pPr>
      <w:r w:rsidRPr="0076392C">
        <w:rPr>
          <w:b/>
          <w:sz w:val="22"/>
          <w:szCs w:val="22"/>
        </w:rPr>
        <w:t>Человек презрительно скривил губы и сказал: «Плевал я на твои дела!</w:t>
      </w:r>
      <w:r w:rsidRPr="007850F1">
        <w:rPr>
          <w:sz w:val="22"/>
          <w:szCs w:val="22"/>
        </w:rPr>
        <w:t xml:space="preserve"> Я спрашиваю, как дела в твоей организации?!» На что получил ответ: «Дела плохие, хуже некуда». Лицо человека за столом посерело: «Ты что, не знаешь, кто я?! Откуда ты такой смелый взялся?» Познер сохранял полное спокойствие: «Ты – товарищ Кабулов. Но, </w:t>
      </w:r>
      <w:r w:rsidRPr="00A101DB">
        <w:rPr>
          <w:b/>
          <w:sz w:val="22"/>
          <w:szCs w:val="22"/>
        </w:rPr>
        <w:t>вообще-то, сначала принято здороваться и представляться, а потом задавать вопросы</w:t>
      </w:r>
      <w:r w:rsidRPr="007850F1">
        <w:rPr>
          <w:sz w:val="22"/>
          <w:szCs w:val="22"/>
        </w:rPr>
        <w:t>. Твою фамилию я знаю, а моя фамилия Познер и зовут меня Владимир Александрович». «Богдан Захарович», – ответил Кабулов. Ему, видимо, понравилось, что Познер его не испугался и говорил с ним «на равных». А если бы не понравилось? Думаю, последствия были бы самыми печальными».</w:t>
      </w:r>
    </w:p>
    <w:p w14:paraId="77BF9CC6" w14:textId="77777777" w:rsidR="007850F1" w:rsidRDefault="00850A90" w:rsidP="00C16A69">
      <w:pPr>
        <w:tabs>
          <w:tab w:val="left" w:pos="540"/>
        </w:tabs>
        <w:spacing w:beforeLines="40" w:before="96" w:afterLines="40" w:after="96"/>
        <w:rPr>
          <w:sz w:val="22"/>
          <w:szCs w:val="22"/>
        </w:rPr>
      </w:pPr>
      <w:r w:rsidRPr="007850F1">
        <w:rPr>
          <w:sz w:val="22"/>
          <w:szCs w:val="22"/>
        </w:rPr>
        <w:t xml:space="preserve">А теперь вредный совет от Г. </w:t>
      </w:r>
      <w:proofErr w:type="spellStart"/>
      <w:r w:rsidRPr="007850F1">
        <w:rPr>
          <w:sz w:val="22"/>
          <w:szCs w:val="22"/>
        </w:rPr>
        <w:t>Остера</w:t>
      </w:r>
      <w:proofErr w:type="spellEnd"/>
      <w:r w:rsidRPr="007850F1">
        <w:rPr>
          <w:sz w:val="22"/>
          <w:szCs w:val="22"/>
        </w:rPr>
        <w:t xml:space="preserve">, который вряд ли поможет в жизни: «Если ты пришел к знакомым, / </w:t>
      </w:r>
      <w:r w:rsidRPr="00A101DB">
        <w:rPr>
          <w:b/>
          <w:sz w:val="22"/>
          <w:szCs w:val="22"/>
        </w:rPr>
        <w:t>Не здоровайся ни с кем</w:t>
      </w:r>
      <w:r w:rsidRPr="007850F1">
        <w:rPr>
          <w:sz w:val="22"/>
          <w:szCs w:val="22"/>
        </w:rPr>
        <w:t xml:space="preserve">. </w:t>
      </w:r>
      <w:proofErr w:type="gramStart"/>
      <w:r w:rsidRPr="007850F1">
        <w:rPr>
          <w:sz w:val="22"/>
          <w:szCs w:val="22"/>
        </w:rPr>
        <w:t xml:space="preserve">/ </w:t>
      </w:r>
      <w:r w:rsidR="00A101DB">
        <w:rPr>
          <w:sz w:val="22"/>
          <w:szCs w:val="22"/>
        </w:rPr>
        <w:t> </w:t>
      </w:r>
      <w:r w:rsidRPr="007850F1">
        <w:rPr>
          <w:sz w:val="22"/>
          <w:szCs w:val="22"/>
        </w:rPr>
        <w:t>Слов</w:t>
      </w:r>
      <w:proofErr w:type="gramEnd"/>
      <w:r w:rsidRPr="007850F1">
        <w:rPr>
          <w:sz w:val="22"/>
          <w:szCs w:val="22"/>
        </w:rPr>
        <w:t>: «пожалуйста», «спасибо» / Никому не говори. // Отвернись и на вопросы / Ни на чьи не отвечай. / И тогда никто не скажет /</w:t>
      </w:r>
      <w:r w:rsidR="00821412">
        <w:rPr>
          <w:sz w:val="22"/>
          <w:szCs w:val="22"/>
        </w:rPr>
        <w:t> </w:t>
      </w:r>
      <w:r w:rsidRPr="007850F1">
        <w:rPr>
          <w:sz w:val="22"/>
          <w:szCs w:val="22"/>
        </w:rPr>
        <w:t xml:space="preserve">Про тебя, что ты болтун». </w:t>
      </w:r>
    </w:p>
    <w:p w14:paraId="0CEE5450" w14:textId="77777777" w:rsidR="005F61E9" w:rsidRDefault="00850A90" w:rsidP="005A70EE">
      <w:pPr>
        <w:tabs>
          <w:tab w:val="left" w:pos="540"/>
        </w:tabs>
        <w:spacing w:after="0"/>
        <w:rPr>
          <w:sz w:val="22"/>
          <w:szCs w:val="22"/>
        </w:rPr>
      </w:pPr>
      <w:r w:rsidRPr="007850F1">
        <w:rPr>
          <w:sz w:val="22"/>
          <w:szCs w:val="22"/>
        </w:rPr>
        <w:t>У меня на эту тему пока все!</w:t>
      </w:r>
    </w:p>
    <w:p w14:paraId="1BF5358F" w14:textId="77777777" w:rsidR="005A70EE" w:rsidRDefault="005A70EE" w:rsidP="005A70EE">
      <w:pPr>
        <w:pStyle w:val="af3"/>
        <w:shd w:val="clear" w:color="auto" w:fill="FFFFFF"/>
        <w:tabs>
          <w:tab w:val="left" w:pos="540"/>
        </w:tabs>
        <w:spacing w:before="0" w:beforeAutospacing="0" w:after="0" w:afterAutospacing="0"/>
        <w:rPr>
          <w:sz w:val="22"/>
          <w:szCs w:val="22"/>
        </w:rPr>
      </w:pPr>
      <w:r w:rsidRPr="00BF4163">
        <w:rPr>
          <w:b/>
          <w:sz w:val="22"/>
          <w:szCs w:val="22"/>
        </w:rPr>
        <w:t>28.04.2019</w:t>
      </w:r>
      <w:r>
        <w:rPr>
          <w:sz w:val="22"/>
          <w:szCs w:val="22"/>
        </w:rPr>
        <w:t xml:space="preserve">. </w:t>
      </w:r>
      <w:hyperlink r:id="rId658" w:history="1">
        <w:r w:rsidRPr="006F6C9D">
          <w:rPr>
            <w:rStyle w:val="af2"/>
            <w:sz w:val="22"/>
            <w:szCs w:val="22"/>
          </w:rPr>
          <w:t>http://is.ifmo.ru/belletristic/greeting/</w:t>
        </w:r>
      </w:hyperlink>
      <w:r>
        <w:rPr>
          <w:sz w:val="22"/>
          <w:szCs w:val="22"/>
        </w:rPr>
        <w:t>.</w:t>
      </w:r>
    </w:p>
    <w:p w14:paraId="5F8189EC" w14:textId="42A8C5D4" w:rsidR="00BB52FA" w:rsidRPr="00A101DB" w:rsidRDefault="00A101DB" w:rsidP="003901CA">
      <w:pPr>
        <w:tabs>
          <w:tab w:val="left" w:pos="540"/>
        </w:tabs>
        <w:spacing w:after="0"/>
        <w:rPr>
          <w:sz w:val="22"/>
          <w:szCs w:val="22"/>
        </w:rPr>
      </w:pPr>
      <w:r w:rsidRPr="003746D7">
        <w:rPr>
          <w:b/>
          <w:sz w:val="22"/>
          <w:szCs w:val="22"/>
          <w:lang w:val="en-US"/>
        </w:rPr>
        <w:t>P</w:t>
      </w:r>
      <w:r w:rsidRPr="003746D7">
        <w:rPr>
          <w:b/>
          <w:sz w:val="22"/>
          <w:szCs w:val="22"/>
        </w:rPr>
        <w:t>.</w:t>
      </w:r>
      <w:r w:rsidRPr="003746D7">
        <w:rPr>
          <w:b/>
          <w:sz w:val="22"/>
          <w:szCs w:val="22"/>
          <w:lang w:val="en-US"/>
        </w:rPr>
        <w:t>S</w:t>
      </w:r>
      <w:r w:rsidRPr="003746D7">
        <w:rPr>
          <w:b/>
          <w:sz w:val="22"/>
          <w:szCs w:val="22"/>
        </w:rPr>
        <w:t>.</w:t>
      </w:r>
      <w:r>
        <w:rPr>
          <w:sz w:val="22"/>
          <w:szCs w:val="22"/>
        </w:rPr>
        <w:t xml:space="preserve"> После того, как этот текст </w:t>
      </w:r>
      <w:r w:rsidR="00821412">
        <w:rPr>
          <w:sz w:val="22"/>
          <w:szCs w:val="22"/>
        </w:rPr>
        <w:t xml:space="preserve">был </w:t>
      </w:r>
      <w:r>
        <w:rPr>
          <w:sz w:val="22"/>
          <w:szCs w:val="22"/>
        </w:rPr>
        <w:t>опубликова</w:t>
      </w:r>
      <w:r w:rsidR="00821412">
        <w:rPr>
          <w:sz w:val="22"/>
          <w:szCs w:val="22"/>
        </w:rPr>
        <w:t>н</w:t>
      </w:r>
      <w:r>
        <w:rPr>
          <w:sz w:val="22"/>
          <w:szCs w:val="22"/>
        </w:rPr>
        <w:t xml:space="preserve"> в соцсетях, одна из молодых сотрудниц </w:t>
      </w:r>
      <w:r w:rsidR="00821412">
        <w:rPr>
          <w:sz w:val="22"/>
          <w:szCs w:val="22"/>
        </w:rPr>
        <w:t xml:space="preserve">нашего </w:t>
      </w:r>
      <w:r>
        <w:rPr>
          <w:sz w:val="22"/>
          <w:szCs w:val="22"/>
        </w:rPr>
        <w:t>университета написала</w:t>
      </w:r>
      <w:r w:rsidRPr="00A101DB">
        <w:rPr>
          <w:sz w:val="22"/>
          <w:szCs w:val="22"/>
        </w:rPr>
        <w:t xml:space="preserve">: «А я даже не уверена, что мы с Вами виделись когда-то, но после прочитанного захотелось сказать: </w:t>
      </w:r>
      <w:r>
        <w:rPr>
          <w:sz w:val="22"/>
          <w:szCs w:val="22"/>
        </w:rPr>
        <w:t>«</w:t>
      </w:r>
      <w:proofErr w:type="gramStart"/>
      <w:r w:rsidRPr="00A101DB">
        <w:rPr>
          <w:sz w:val="22"/>
          <w:szCs w:val="22"/>
        </w:rPr>
        <w:t>Здравствуйте!»</w:t>
      </w:r>
      <w:proofErr w:type="gramEnd"/>
      <w:r>
        <w:rPr>
          <w:sz w:val="22"/>
          <w:szCs w:val="22"/>
        </w:rPr>
        <w:t xml:space="preserve">. </w:t>
      </w:r>
      <w:r w:rsidR="00821412">
        <w:rPr>
          <w:sz w:val="22"/>
          <w:szCs w:val="22"/>
        </w:rPr>
        <w:t xml:space="preserve">А еще со мной в коридоре </w:t>
      </w:r>
      <w:r w:rsidR="00821412" w:rsidRPr="00821412">
        <w:rPr>
          <w:b/>
          <w:sz w:val="22"/>
          <w:szCs w:val="22"/>
        </w:rPr>
        <w:t xml:space="preserve">вслух </w:t>
      </w:r>
      <w:r w:rsidR="00821412">
        <w:rPr>
          <w:sz w:val="22"/>
          <w:szCs w:val="22"/>
        </w:rPr>
        <w:t xml:space="preserve">поздоровался тот талантливый мальчик, с которым у меня, как казалось, был конфликт. Я тоже отметил </w:t>
      </w:r>
      <w:r w:rsidR="00821412">
        <w:rPr>
          <w:sz w:val="22"/>
          <w:szCs w:val="22"/>
        </w:rPr>
        <w:lastRenderedPageBreak/>
        <w:t xml:space="preserve">вслух, а через минуту он зашел ко мне, и впервые в жизни мы с ним классно поговорили… </w:t>
      </w:r>
      <w:r w:rsidR="003901CA">
        <w:rPr>
          <w:sz w:val="22"/>
          <w:szCs w:val="22"/>
        </w:rPr>
        <w:t>Пишите рассказы…</w:t>
      </w:r>
      <w:r w:rsidR="005A70EE">
        <w:rPr>
          <w:sz w:val="22"/>
          <w:szCs w:val="22"/>
        </w:rPr>
        <w:t xml:space="preserve"> </w:t>
      </w:r>
      <w:r w:rsidR="00BB52FA">
        <w:rPr>
          <w:sz w:val="22"/>
          <w:szCs w:val="22"/>
        </w:rPr>
        <w:t xml:space="preserve">И еще. Время идет, и наши «дети» социализируются. Прошло лет пять, и молодой человек, который боялся обменяться микробами </w:t>
      </w:r>
      <w:r w:rsidR="00A912AA">
        <w:rPr>
          <w:sz w:val="22"/>
          <w:szCs w:val="22"/>
        </w:rPr>
        <w:t xml:space="preserve">более чем с </w:t>
      </w:r>
      <w:r w:rsidR="00BB52FA">
        <w:rPr>
          <w:sz w:val="22"/>
          <w:szCs w:val="22"/>
        </w:rPr>
        <w:t>одним человеком, при награждении дипломами победителей командной олимпиады школьников по программированию 2019 г</w:t>
      </w:r>
      <w:r w:rsidR="003746D7">
        <w:rPr>
          <w:sz w:val="22"/>
          <w:szCs w:val="22"/>
        </w:rPr>
        <w:t xml:space="preserve">. </w:t>
      </w:r>
      <w:r w:rsidR="00BB52FA">
        <w:rPr>
          <w:sz w:val="22"/>
          <w:szCs w:val="22"/>
        </w:rPr>
        <w:t>рискнул своим здоровьем (!) и пожал руки всем награждаемым им участникам</w:t>
      </w:r>
      <w:r w:rsidR="00A912AA">
        <w:rPr>
          <w:sz w:val="22"/>
          <w:szCs w:val="22"/>
        </w:rPr>
        <w:t>, а еще и их тренерам</w:t>
      </w:r>
      <w:r w:rsidR="00BB52FA">
        <w:rPr>
          <w:sz w:val="22"/>
          <w:szCs w:val="22"/>
        </w:rPr>
        <w:t>!</w:t>
      </w:r>
    </w:p>
    <w:p w14:paraId="60480378" w14:textId="0985B779" w:rsidR="00B8385C" w:rsidRPr="00B8385C" w:rsidRDefault="00B8385C" w:rsidP="003901CA">
      <w:pPr>
        <w:pStyle w:val="af3"/>
        <w:shd w:val="clear" w:color="auto" w:fill="FFFFFF"/>
        <w:tabs>
          <w:tab w:val="left" w:pos="540"/>
        </w:tabs>
        <w:spacing w:before="0" w:beforeAutospacing="0" w:after="0" w:afterAutospacing="0"/>
        <w:rPr>
          <w:sz w:val="22"/>
          <w:szCs w:val="22"/>
        </w:rPr>
      </w:pPr>
      <w:r w:rsidRPr="00A8455C">
        <w:rPr>
          <w:b/>
          <w:sz w:val="22"/>
          <w:szCs w:val="22"/>
          <w:lang w:val="en-US"/>
        </w:rPr>
        <w:t>P</w:t>
      </w:r>
      <w:r w:rsidRPr="00A8455C">
        <w:rPr>
          <w:b/>
          <w:sz w:val="22"/>
          <w:szCs w:val="22"/>
        </w:rPr>
        <w:t>.</w:t>
      </w:r>
      <w:r w:rsidR="003746D7">
        <w:rPr>
          <w:b/>
          <w:sz w:val="22"/>
          <w:szCs w:val="22"/>
          <w:lang w:val="en-US"/>
        </w:rPr>
        <w:t>P</w:t>
      </w:r>
      <w:r w:rsidR="003746D7" w:rsidRPr="003746D7">
        <w:rPr>
          <w:b/>
          <w:sz w:val="22"/>
          <w:szCs w:val="22"/>
        </w:rPr>
        <w:t>.</w:t>
      </w:r>
      <w:r w:rsidRPr="00A8455C">
        <w:rPr>
          <w:b/>
          <w:sz w:val="22"/>
          <w:szCs w:val="22"/>
          <w:lang w:val="en-US"/>
        </w:rPr>
        <w:t>S</w:t>
      </w:r>
      <w:r w:rsidRPr="00A8455C">
        <w:rPr>
          <w:b/>
          <w:sz w:val="22"/>
          <w:szCs w:val="22"/>
        </w:rPr>
        <w:t>.</w:t>
      </w:r>
      <w:r>
        <w:rPr>
          <w:sz w:val="22"/>
          <w:szCs w:val="22"/>
        </w:rPr>
        <w:t xml:space="preserve"> Настоящие поэты, как всегда правы</w:t>
      </w:r>
      <w:r w:rsidRPr="00B8385C">
        <w:rPr>
          <w:sz w:val="22"/>
          <w:szCs w:val="22"/>
        </w:rPr>
        <w:t xml:space="preserve">: </w:t>
      </w:r>
      <w:r>
        <w:rPr>
          <w:sz w:val="22"/>
          <w:szCs w:val="22"/>
        </w:rPr>
        <w:t xml:space="preserve">«Времена не выбирают, в них живут и умирают», в том числе и из-за рукопожатий в эпоху ... </w:t>
      </w:r>
      <w:proofErr w:type="spellStart"/>
      <w:r>
        <w:rPr>
          <w:sz w:val="22"/>
          <w:szCs w:val="22"/>
        </w:rPr>
        <w:t>короновируса</w:t>
      </w:r>
      <w:proofErr w:type="spellEnd"/>
      <w:r>
        <w:rPr>
          <w:sz w:val="22"/>
          <w:szCs w:val="22"/>
        </w:rPr>
        <w:t xml:space="preserve">. Раньше я был прав, но теперь... </w:t>
      </w:r>
      <w:r w:rsidR="00D6428B">
        <w:rPr>
          <w:sz w:val="22"/>
          <w:szCs w:val="22"/>
        </w:rPr>
        <w:t xml:space="preserve">Кстати, в Японии мало зараженных, так для них традиционно не </w:t>
      </w:r>
      <w:proofErr w:type="spellStart"/>
      <w:r w:rsidR="00D6428B">
        <w:rPr>
          <w:sz w:val="22"/>
          <w:szCs w:val="22"/>
        </w:rPr>
        <w:t>здоровываться</w:t>
      </w:r>
      <w:proofErr w:type="spellEnd"/>
      <w:r w:rsidR="00D6428B">
        <w:rPr>
          <w:sz w:val="22"/>
          <w:szCs w:val="22"/>
        </w:rPr>
        <w:t xml:space="preserve"> за руку, не подходить близко друг другу и обеспечивать максимально возможную чистоту.</w:t>
      </w:r>
    </w:p>
    <w:p w14:paraId="7B793040" w14:textId="77777777" w:rsidR="00E264E6" w:rsidRDefault="00E264E6" w:rsidP="003901CA">
      <w:pPr>
        <w:pStyle w:val="af3"/>
        <w:shd w:val="clear" w:color="auto" w:fill="FFFFFF"/>
        <w:tabs>
          <w:tab w:val="left" w:pos="540"/>
        </w:tabs>
        <w:spacing w:before="0" w:beforeAutospacing="0" w:after="0" w:afterAutospacing="0"/>
        <w:rPr>
          <w:sz w:val="22"/>
          <w:szCs w:val="22"/>
        </w:rPr>
      </w:pPr>
    </w:p>
    <w:p w14:paraId="733CFBB0" w14:textId="77777777" w:rsidR="00E264E6" w:rsidRPr="00093171" w:rsidRDefault="00E264E6" w:rsidP="003E040C">
      <w:pPr>
        <w:pStyle w:val="1"/>
      </w:pPr>
      <w:r w:rsidRPr="00093171">
        <w:t>Никто не забыт, ни что не забыто</w:t>
      </w:r>
    </w:p>
    <w:p w14:paraId="05907345" w14:textId="77777777" w:rsidR="00E264E6" w:rsidRPr="00093171" w:rsidRDefault="00E264E6" w:rsidP="00B86144">
      <w:pPr>
        <w:pStyle w:val="af3"/>
        <w:spacing w:before="0" w:beforeAutospacing="0" w:after="0" w:afterAutospacing="0"/>
        <w:rPr>
          <w:sz w:val="22"/>
          <w:szCs w:val="22"/>
        </w:rPr>
      </w:pPr>
      <w:r w:rsidRPr="00093171">
        <w:rPr>
          <w:sz w:val="22"/>
          <w:szCs w:val="22"/>
        </w:rPr>
        <w:t>«Сын академика Валентина Глушко – Генерального конструктора ракетных двигателей, Александр написал об отце:</w:t>
      </w:r>
      <w:r w:rsidR="00FE4F13">
        <w:rPr>
          <w:sz w:val="22"/>
          <w:szCs w:val="22"/>
        </w:rPr>
        <w:t xml:space="preserve"> </w:t>
      </w:r>
      <w:hyperlink r:id="rId659" w:history="1">
        <w:r w:rsidR="00FE4F13" w:rsidRPr="00FE4F13">
          <w:rPr>
            <w:rStyle w:val="af2"/>
            <w:sz w:val="18"/>
            <w:szCs w:val="18"/>
          </w:rPr>
          <w:t>https://fakty.ua/169311-syn-akademika-valentina-glushko-posle-razgovora-so-stalinym-otca-osvobodili-i-snyali-s-nego-sudimost?fbclid=IwAR3vtWo-rIeRESwyPs8eF8wwUcYQAo_b6xIq8mvT0QMkRnkIpYvyEirLBa4</w:t>
        </w:r>
      </w:hyperlink>
      <w:r w:rsidR="00FE4F13">
        <w:rPr>
          <w:sz w:val="18"/>
          <w:szCs w:val="18"/>
        </w:rPr>
        <w:t xml:space="preserve">. </w:t>
      </w:r>
      <w:r w:rsidRPr="00093171">
        <w:rPr>
          <w:sz w:val="22"/>
          <w:szCs w:val="22"/>
        </w:rPr>
        <w:t>Вот фрагменты этого текста.</w:t>
      </w:r>
    </w:p>
    <w:p w14:paraId="11A2D9F0" w14:textId="77777777" w:rsidR="00E264E6" w:rsidRPr="00093171" w:rsidRDefault="00E264E6" w:rsidP="00E264E6">
      <w:pPr>
        <w:pStyle w:val="af3"/>
        <w:spacing w:beforeLines="40" w:before="96" w:beforeAutospacing="0" w:afterLines="40" w:after="96" w:afterAutospacing="0"/>
        <w:rPr>
          <w:sz w:val="22"/>
          <w:szCs w:val="22"/>
        </w:rPr>
      </w:pPr>
      <w:r w:rsidRPr="00093171">
        <w:rPr>
          <w:sz w:val="22"/>
          <w:szCs w:val="22"/>
        </w:rPr>
        <w:t xml:space="preserve">В нашем роду есть четыре традиции: никого не забывать, всего добиваться своим трудом, не курить </w:t>
      </w:r>
      <w:proofErr w:type="gramStart"/>
      <w:r w:rsidRPr="00093171">
        <w:rPr>
          <w:sz w:val="22"/>
          <w:szCs w:val="22"/>
        </w:rPr>
        <w:t>и...</w:t>
      </w:r>
      <w:proofErr w:type="gramEnd"/>
      <w:r w:rsidRPr="00093171">
        <w:rPr>
          <w:sz w:val="22"/>
          <w:szCs w:val="22"/>
        </w:rPr>
        <w:t xml:space="preserve"> сидеть в тюрьме. Дело в том, что во время войны моего деда арестовали, как тогда говорили, «за разговорчики». К сожалению, он скончался в тюремной больнице. Отца взяли в разгар сталинских репрессий в 1938-м.</w:t>
      </w:r>
    </w:p>
    <w:p w14:paraId="2F8F84AF" w14:textId="77777777" w:rsidR="00E264E6" w:rsidRPr="00093171" w:rsidRDefault="00E264E6" w:rsidP="00E264E6">
      <w:pPr>
        <w:pStyle w:val="af3"/>
        <w:spacing w:beforeLines="40" w:before="96" w:beforeAutospacing="0" w:afterLines="40" w:after="96" w:afterAutospacing="0"/>
        <w:rPr>
          <w:sz w:val="22"/>
          <w:szCs w:val="22"/>
        </w:rPr>
      </w:pPr>
      <w:r w:rsidRPr="00093171">
        <w:rPr>
          <w:sz w:val="22"/>
          <w:szCs w:val="22"/>
        </w:rPr>
        <w:t xml:space="preserve">Глушко и Королев вместе трудились в одном из конструкторских бюро, укомплектованным заключенными, но они знали друг друга еще на свободе – разрабатывали реактивную технику в секретном НИИ-3, в котором были созданы легендарные «Катюши» (непосредственно к ним Глушко отношения не имел). Один из сотрудников бюро – Андрей Костиков – написал донос на директора Ивана Клейменова, главного инженера Георгия </w:t>
      </w:r>
      <w:proofErr w:type="spellStart"/>
      <w:r w:rsidRPr="00093171">
        <w:rPr>
          <w:sz w:val="22"/>
          <w:szCs w:val="22"/>
        </w:rPr>
        <w:t>Лангемака</w:t>
      </w:r>
      <w:proofErr w:type="spellEnd"/>
      <w:r w:rsidRPr="00093171">
        <w:rPr>
          <w:sz w:val="22"/>
          <w:szCs w:val="22"/>
        </w:rPr>
        <w:t xml:space="preserve">, а также наиболее одаренных конструкторов Валентина Глушко и Сергея Королева. НКВД их арестовало. Следователь зачитал отцу показания Клейменова и </w:t>
      </w:r>
      <w:proofErr w:type="spellStart"/>
      <w:r w:rsidRPr="00093171">
        <w:rPr>
          <w:sz w:val="22"/>
          <w:szCs w:val="22"/>
        </w:rPr>
        <w:t>Лангемака</w:t>
      </w:r>
      <w:proofErr w:type="spellEnd"/>
      <w:r w:rsidRPr="00093171">
        <w:rPr>
          <w:sz w:val="22"/>
          <w:szCs w:val="22"/>
        </w:rPr>
        <w:t xml:space="preserve">, </w:t>
      </w:r>
      <w:r w:rsidRPr="00093171">
        <w:rPr>
          <w:sz w:val="22"/>
          <w:szCs w:val="22"/>
        </w:rPr>
        <w:lastRenderedPageBreak/>
        <w:t xml:space="preserve">обвинявших Глушко во вредительстве. Отец рассказывал мне: поначалу он очень обиделся, тем более что </w:t>
      </w:r>
      <w:proofErr w:type="spellStart"/>
      <w:r w:rsidRPr="00093171">
        <w:rPr>
          <w:sz w:val="22"/>
          <w:szCs w:val="22"/>
        </w:rPr>
        <w:t>Лангемак</w:t>
      </w:r>
      <w:proofErr w:type="spellEnd"/>
      <w:r w:rsidRPr="00093171">
        <w:rPr>
          <w:sz w:val="22"/>
          <w:szCs w:val="22"/>
        </w:rPr>
        <w:t xml:space="preserve"> был единственным настоящим другом, но вскоре отец на себе прочувствовал, как чекисты добиваются такого рода показаний, и не держал зла на людей, свидетельствовавших против него. Отца страшно пытали. Он брал вину на себя, представляя Королева исполнителем своей воли.</w:t>
      </w:r>
    </w:p>
    <w:p w14:paraId="2FE205C4" w14:textId="77777777" w:rsidR="00E264E6" w:rsidRPr="00093171" w:rsidRDefault="00E264E6" w:rsidP="00E264E6">
      <w:pPr>
        <w:pStyle w:val="af3"/>
        <w:spacing w:beforeLines="40" w:before="96" w:beforeAutospacing="0" w:afterLines="40" w:after="96" w:afterAutospacing="0"/>
        <w:rPr>
          <w:sz w:val="22"/>
          <w:szCs w:val="22"/>
        </w:rPr>
      </w:pPr>
      <w:r w:rsidRPr="00093171">
        <w:rPr>
          <w:sz w:val="22"/>
          <w:szCs w:val="22"/>
        </w:rPr>
        <w:t xml:space="preserve">Клейменова и </w:t>
      </w:r>
      <w:proofErr w:type="spellStart"/>
      <w:r w:rsidRPr="00093171">
        <w:rPr>
          <w:sz w:val="22"/>
          <w:szCs w:val="22"/>
        </w:rPr>
        <w:t>Лангемака</w:t>
      </w:r>
      <w:proofErr w:type="spellEnd"/>
      <w:r w:rsidRPr="00093171">
        <w:rPr>
          <w:sz w:val="22"/>
          <w:szCs w:val="22"/>
        </w:rPr>
        <w:t xml:space="preserve"> арестовали в 1937 г., приговорили к расстрелу, а в 1938 г. приговор привели в исполнение</w:t>
      </w:r>
      <w:r w:rsidR="00FE4F13">
        <w:rPr>
          <w:sz w:val="22"/>
          <w:szCs w:val="22"/>
        </w:rPr>
        <w:t>.</w:t>
      </w:r>
      <w:r w:rsidR="00093171" w:rsidRPr="00093171">
        <w:rPr>
          <w:sz w:val="22"/>
          <w:szCs w:val="22"/>
        </w:rPr>
        <w:t xml:space="preserve"> </w:t>
      </w:r>
      <w:r w:rsidR="00093171">
        <w:rPr>
          <w:sz w:val="22"/>
          <w:szCs w:val="22"/>
        </w:rPr>
        <w:t>Что так торопились</w:t>
      </w:r>
      <w:r w:rsidR="00093171" w:rsidRPr="00093171">
        <w:rPr>
          <w:sz w:val="22"/>
          <w:szCs w:val="22"/>
        </w:rPr>
        <w:t xml:space="preserve">? </w:t>
      </w:r>
      <w:r w:rsidR="00093171">
        <w:rPr>
          <w:sz w:val="22"/>
          <w:szCs w:val="22"/>
        </w:rPr>
        <w:t xml:space="preserve">Государственные деньги на их содержание экономили или были какие-то другие </w:t>
      </w:r>
      <w:proofErr w:type="gramStart"/>
      <w:r w:rsidR="00093171">
        <w:rPr>
          <w:sz w:val="22"/>
          <w:szCs w:val="22"/>
        </w:rPr>
        <w:t>причины</w:t>
      </w:r>
      <w:r w:rsidR="00093171" w:rsidRPr="00093171">
        <w:rPr>
          <w:sz w:val="22"/>
          <w:szCs w:val="22"/>
        </w:rPr>
        <w:t>?</w:t>
      </w:r>
      <w:r w:rsidRPr="00093171">
        <w:rPr>
          <w:sz w:val="22"/>
          <w:szCs w:val="22"/>
        </w:rPr>
        <w:t>.</w:t>
      </w:r>
      <w:proofErr w:type="gramEnd"/>
      <w:r w:rsidRPr="00093171">
        <w:rPr>
          <w:sz w:val="22"/>
          <w:szCs w:val="22"/>
        </w:rPr>
        <w:t xml:space="preserve"> Глушко и Королева были приговорены к длительным срокам заключения. Глушко был человеком сдержанным и хорошо воспитанным, но приходил в ярость, когда при нем упоминали о Костикове. После вынесения приговора – восемь лет лишения свободы – Валентин Глушко попал в «шарашку», а Королева отправили в лагерь на Колыму, где он едва не умер от истощения. За особые заслуги отца освободили в 1944 г. Глушко был в числе тех, кто вытащил Королева из лагеря. Отец в «шарашке» был главным конструктором, а Королев его заместителем.</w:t>
      </w:r>
    </w:p>
    <w:p w14:paraId="0D040207" w14:textId="443761CC" w:rsidR="00E264E6" w:rsidRPr="00093171" w:rsidRDefault="00E264E6" w:rsidP="00E264E6">
      <w:pPr>
        <w:pStyle w:val="af3"/>
        <w:spacing w:beforeLines="40" w:before="96" w:beforeAutospacing="0" w:afterLines="40" w:after="96" w:afterAutospacing="0"/>
        <w:rPr>
          <w:sz w:val="22"/>
          <w:szCs w:val="22"/>
        </w:rPr>
      </w:pPr>
      <w:r w:rsidRPr="00093171">
        <w:rPr>
          <w:sz w:val="22"/>
          <w:szCs w:val="22"/>
        </w:rPr>
        <w:t>Костиков выполнил свой «долг» и стал считаться создателем «Катюш», так как за несколько дней до войны он продемонстрировал руководству страны работу установки залпового огня, базировавшейся на автомобиле. 14 июля секретное советское оружие было приняло боевое крещение под Оршей. Результаты были ошеломляющими. Важным было и огромное деморализующее воздействие ракетного оружия на врага. Уже 28.07.1941 г. он стал Героем Социалистического Труда, избран член-корреспондентом АН СССР, удостоен Сталинской премии, получил звание генерал-майора инженерно-авиационной службы, был директором института. Однако, в 1944</w:t>
      </w:r>
      <w:r w:rsidR="003746D7">
        <w:rPr>
          <w:sz w:val="22"/>
          <w:szCs w:val="22"/>
          <w:lang w:val="en-US"/>
        </w:rPr>
        <w:t> </w:t>
      </w:r>
      <w:r w:rsidRPr="00093171">
        <w:rPr>
          <w:sz w:val="22"/>
          <w:szCs w:val="22"/>
        </w:rPr>
        <w:t>г. был арестован «за обман государства», но через год освобожден. Костиков умер от инфаркта в 1950 г.</w:t>
      </w:r>
    </w:p>
    <w:p w14:paraId="6DCE8781" w14:textId="77777777" w:rsidR="00E264E6" w:rsidRPr="00093171" w:rsidRDefault="00E264E6" w:rsidP="00E264E6">
      <w:pPr>
        <w:pStyle w:val="af3"/>
        <w:spacing w:beforeLines="40" w:before="96" w:beforeAutospacing="0" w:afterLines="40" w:after="96" w:afterAutospacing="0"/>
        <w:rPr>
          <w:sz w:val="22"/>
          <w:szCs w:val="22"/>
        </w:rPr>
      </w:pPr>
      <w:r w:rsidRPr="00093171">
        <w:rPr>
          <w:sz w:val="22"/>
          <w:szCs w:val="22"/>
        </w:rPr>
        <w:t>По одной из версий, реактивные минометы стали называть «Катюша» по маркировке одного из видов боеприпасов – снарядов с зажигательной начинкой КАТ. Эта аббревиатура расшифровывалась как «Костикова автоматический термитный».</w:t>
      </w:r>
    </w:p>
    <w:p w14:paraId="27314C36" w14:textId="77777777" w:rsidR="00E264E6" w:rsidRPr="00093171" w:rsidRDefault="00E264E6" w:rsidP="00E264E6">
      <w:pPr>
        <w:pStyle w:val="af3"/>
        <w:spacing w:beforeLines="40" w:before="96" w:beforeAutospacing="0" w:afterLines="40" w:after="96" w:afterAutospacing="0"/>
        <w:rPr>
          <w:sz w:val="22"/>
          <w:szCs w:val="22"/>
        </w:rPr>
      </w:pPr>
      <w:r w:rsidRPr="00093171">
        <w:rPr>
          <w:sz w:val="22"/>
          <w:szCs w:val="22"/>
        </w:rPr>
        <w:lastRenderedPageBreak/>
        <w:t xml:space="preserve">В 1955 г. Георгий </w:t>
      </w:r>
      <w:proofErr w:type="spellStart"/>
      <w:r w:rsidRPr="00093171">
        <w:rPr>
          <w:sz w:val="22"/>
          <w:szCs w:val="22"/>
        </w:rPr>
        <w:t>Эрихович</w:t>
      </w:r>
      <w:proofErr w:type="spellEnd"/>
      <w:r w:rsidRPr="00093171">
        <w:rPr>
          <w:sz w:val="22"/>
          <w:szCs w:val="22"/>
        </w:rPr>
        <w:t xml:space="preserve"> </w:t>
      </w:r>
      <w:proofErr w:type="spellStart"/>
      <w:r w:rsidRPr="00093171">
        <w:rPr>
          <w:sz w:val="22"/>
          <w:szCs w:val="22"/>
        </w:rPr>
        <w:t>Лангемак</w:t>
      </w:r>
      <w:proofErr w:type="spellEnd"/>
      <w:r w:rsidRPr="00093171">
        <w:rPr>
          <w:sz w:val="22"/>
          <w:szCs w:val="22"/>
        </w:rPr>
        <w:t xml:space="preserve"> был реабилитирован, а в 1991 г. ему посмертно было присвоено звание Героя Социалистического Труда.</w:t>
      </w:r>
    </w:p>
    <w:p w14:paraId="29458045" w14:textId="77777777" w:rsidR="00E264E6" w:rsidRPr="00093171" w:rsidRDefault="00E264E6" w:rsidP="00E264E6">
      <w:pPr>
        <w:pStyle w:val="af3"/>
        <w:spacing w:beforeLines="40" w:before="96" w:beforeAutospacing="0" w:afterLines="40" w:after="96" w:afterAutospacing="0"/>
        <w:rPr>
          <w:sz w:val="22"/>
          <w:szCs w:val="22"/>
        </w:rPr>
      </w:pPr>
      <w:r w:rsidRPr="00093171">
        <w:rPr>
          <w:sz w:val="22"/>
          <w:szCs w:val="22"/>
        </w:rPr>
        <w:t xml:space="preserve">Перед Днем победы 2019 г. мне написали: «Никто с портретом </w:t>
      </w:r>
      <w:proofErr w:type="spellStart"/>
      <w:r w:rsidRPr="00093171">
        <w:rPr>
          <w:sz w:val="22"/>
          <w:szCs w:val="22"/>
        </w:rPr>
        <w:t>Лангемака</w:t>
      </w:r>
      <w:proofErr w:type="spellEnd"/>
      <w:r w:rsidRPr="00093171">
        <w:rPr>
          <w:sz w:val="22"/>
          <w:szCs w:val="22"/>
        </w:rPr>
        <w:t xml:space="preserve"> не примет участие в шествии «Бессмертный полк». Я не сразу «врубился», держа в голове роль «Катюш» в Великой победе, и ответил: «Почему же нет? Ведь, родственники, возможно, живы?»</w:t>
      </w:r>
    </w:p>
    <w:p w14:paraId="6A56A9EF" w14:textId="77777777" w:rsidR="00E264E6" w:rsidRPr="00093171" w:rsidRDefault="00E264E6" w:rsidP="00E264E6">
      <w:pPr>
        <w:pStyle w:val="af3"/>
        <w:spacing w:beforeLines="40" w:before="96" w:beforeAutospacing="0" w:afterLines="40" w:after="96" w:afterAutospacing="0"/>
        <w:rPr>
          <w:sz w:val="22"/>
          <w:szCs w:val="22"/>
        </w:rPr>
      </w:pPr>
      <w:r w:rsidRPr="00093171">
        <w:rPr>
          <w:sz w:val="22"/>
          <w:szCs w:val="22"/>
        </w:rPr>
        <w:t xml:space="preserve">Быстро сообразил, что не прав, так как злодеи уничтожили выдающегося инженера еще до начала войны. Потом понял, что с его портретом можно было бы пройти с составе другого </w:t>
      </w:r>
      <w:r w:rsidR="00554200">
        <w:rPr>
          <w:sz w:val="22"/>
          <w:szCs w:val="22"/>
        </w:rPr>
        <w:t>шествия</w:t>
      </w:r>
      <w:r w:rsidRPr="00093171">
        <w:rPr>
          <w:sz w:val="22"/>
          <w:szCs w:val="22"/>
        </w:rPr>
        <w:t>,</w:t>
      </w:r>
      <w:r w:rsidR="00554200">
        <w:rPr>
          <w:sz w:val="22"/>
          <w:szCs w:val="22"/>
        </w:rPr>
        <w:t xml:space="preserve"> которое называлось бы «Бессмертный барак», благо общественный проект таким названием уже есть</w:t>
      </w:r>
      <w:r w:rsidRPr="00093171">
        <w:rPr>
          <w:sz w:val="22"/>
          <w:szCs w:val="22"/>
        </w:rPr>
        <w:t>. Интересно, сколько людей влилось бы в него, если бы шествие проходило 30 октября – в день памяти жертв политических репрессий в СССР? Конечно, меньше, чем в «Бессмертн</w:t>
      </w:r>
      <w:r w:rsidR="00554200">
        <w:rPr>
          <w:sz w:val="22"/>
          <w:szCs w:val="22"/>
        </w:rPr>
        <w:t>ом полку</w:t>
      </w:r>
      <w:r w:rsidRPr="00093171">
        <w:rPr>
          <w:sz w:val="22"/>
          <w:szCs w:val="22"/>
        </w:rPr>
        <w:t>», но все-таки... Еще подумалось, кто разрешит провести такое шествие, тем более в рабочий день?</w:t>
      </w:r>
    </w:p>
    <w:p w14:paraId="19C231FC" w14:textId="77777777" w:rsidR="00E264E6" w:rsidRPr="00093171" w:rsidRDefault="00E264E6" w:rsidP="00E264E6">
      <w:pPr>
        <w:pStyle w:val="af3"/>
        <w:spacing w:beforeLines="40" w:before="96" w:beforeAutospacing="0" w:afterLines="40" w:after="96" w:afterAutospacing="0"/>
        <w:rPr>
          <w:sz w:val="22"/>
          <w:szCs w:val="22"/>
        </w:rPr>
      </w:pPr>
      <w:r w:rsidRPr="00093171">
        <w:rPr>
          <w:sz w:val="22"/>
          <w:szCs w:val="22"/>
        </w:rPr>
        <w:t xml:space="preserve">Я никогда не любил слушать доводы сталинистов, а после того, как узнал о судьбе </w:t>
      </w:r>
      <w:proofErr w:type="spellStart"/>
      <w:r w:rsidRPr="00093171">
        <w:rPr>
          <w:sz w:val="22"/>
          <w:szCs w:val="22"/>
        </w:rPr>
        <w:t>Лангемака</w:t>
      </w:r>
      <w:proofErr w:type="spellEnd"/>
      <w:r w:rsidRPr="00093171">
        <w:rPr>
          <w:sz w:val="22"/>
          <w:szCs w:val="22"/>
        </w:rPr>
        <w:t>, вообще их слушать не буду, так как ненавижу преступников или ошибающихся так, что их ошибка становится преступлением или даже нечто большим, чем преступление (известно высказывание: «Это больше, чем преступление: это ошибка»).</w:t>
      </w:r>
    </w:p>
    <w:p w14:paraId="4A044333" w14:textId="77777777" w:rsidR="00E264E6" w:rsidRPr="00093171" w:rsidRDefault="00E264E6" w:rsidP="00E264E6">
      <w:pPr>
        <w:pStyle w:val="af3"/>
        <w:spacing w:beforeLines="40" w:before="96" w:beforeAutospacing="0" w:afterLines="40" w:after="96" w:afterAutospacing="0"/>
        <w:rPr>
          <w:sz w:val="22"/>
          <w:szCs w:val="22"/>
        </w:rPr>
      </w:pPr>
      <w:r w:rsidRPr="00093171">
        <w:rPr>
          <w:sz w:val="22"/>
          <w:szCs w:val="22"/>
        </w:rPr>
        <w:t xml:space="preserve">Особенно мне ненавистны люди, которые потом сами напрямую или косвенно признаются, что совершили </w:t>
      </w:r>
      <w:proofErr w:type="gramStart"/>
      <w:r w:rsidRPr="00093171">
        <w:rPr>
          <w:sz w:val="22"/>
          <w:szCs w:val="22"/>
        </w:rPr>
        <w:t>преступления Спрашивается</w:t>
      </w:r>
      <w:proofErr w:type="gramEnd"/>
      <w:r w:rsidRPr="00093171">
        <w:rPr>
          <w:sz w:val="22"/>
          <w:szCs w:val="22"/>
        </w:rPr>
        <w:t xml:space="preserve">: «Зачем они его совершали?». Ответы «по недомыслию» или «по приказу» </w:t>
      </w:r>
      <w:r w:rsidR="0006664A">
        <w:rPr>
          <w:sz w:val="22"/>
          <w:szCs w:val="22"/>
        </w:rPr>
        <w:t xml:space="preserve">– </w:t>
      </w:r>
      <w:r w:rsidRPr="00093171">
        <w:rPr>
          <w:sz w:val="22"/>
          <w:szCs w:val="22"/>
        </w:rPr>
        <w:t>ничего не объясняют.</w:t>
      </w:r>
    </w:p>
    <w:p w14:paraId="2092CD47" w14:textId="77777777" w:rsidR="005B07FE" w:rsidRPr="00093171" w:rsidRDefault="005B07FE" w:rsidP="00E264E6">
      <w:pPr>
        <w:pStyle w:val="af3"/>
        <w:spacing w:beforeLines="40" w:before="96" w:beforeAutospacing="0" w:afterLines="40" w:after="96" w:afterAutospacing="0"/>
        <w:rPr>
          <w:sz w:val="22"/>
          <w:szCs w:val="22"/>
        </w:rPr>
      </w:pPr>
      <w:r w:rsidRPr="00093171">
        <w:rPr>
          <w:sz w:val="22"/>
          <w:szCs w:val="22"/>
        </w:rPr>
        <w:t>В качестве примера раньше я всегда приводил храмы, особенно свои, которые нельзя было уничтожать, а уничтожив, не надо было восстанавливать, признавая тем самым, что ранее было совершено преступление. Отмечу, что японцы в менее позорных для своей чести ситуациях делали себе харакири!</w:t>
      </w:r>
    </w:p>
    <w:p w14:paraId="3AD9D6CA" w14:textId="77777777" w:rsidR="00E264E6" w:rsidRPr="00093171" w:rsidRDefault="00E264E6" w:rsidP="00E264E6">
      <w:pPr>
        <w:pStyle w:val="af3"/>
        <w:spacing w:beforeLines="40" w:before="96" w:beforeAutospacing="0" w:afterLines="40" w:after="96" w:afterAutospacing="0"/>
        <w:rPr>
          <w:sz w:val="22"/>
          <w:szCs w:val="22"/>
        </w:rPr>
      </w:pPr>
      <w:r w:rsidRPr="00093171">
        <w:rPr>
          <w:sz w:val="22"/>
          <w:szCs w:val="22"/>
        </w:rPr>
        <w:t xml:space="preserve">История </w:t>
      </w:r>
      <w:proofErr w:type="spellStart"/>
      <w:r w:rsidRPr="00093171">
        <w:rPr>
          <w:sz w:val="22"/>
          <w:szCs w:val="22"/>
        </w:rPr>
        <w:t>Лангемака</w:t>
      </w:r>
      <w:proofErr w:type="spellEnd"/>
      <w:r w:rsidRPr="00093171">
        <w:rPr>
          <w:sz w:val="22"/>
          <w:szCs w:val="22"/>
        </w:rPr>
        <w:t xml:space="preserve"> еще более возмутительна: блистательного инженера зачем-то надо было арестовать, затем для чего-то быстро уничтожать, а через 16 лет реабилитировать, признавая тем самым, что совершили преступление. Здесь сталинисты любят говорить, что многих реабилитировали неправильно, так </w:t>
      </w:r>
      <w:r w:rsidRPr="00093171">
        <w:rPr>
          <w:sz w:val="22"/>
          <w:szCs w:val="22"/>
        </w:rPr>
        <w:lastRenderedPageBreak/>
        <w:t xml:space="preserve">как реабилитацию проводили быстро и не те люди, как будто, приговор тройками выносили те </w:t>
      </w:r>
      <w:proofErr w:type="spellStart"/>
      <w:proofErr w:type="gramStart"/>
      <w:r w:rsidRPr="00093171">
        <w:rPr>
          <w:sz w:val="22"/>
          <w:szCs w:val="22"/>
        </w:rPr>
        <w:t>люди,что</w:t>
      </w:r>
      <w:proofErr w:type="spellEnd"/>
      <w:proofErr w:type="gramEnd"/>
      <w:r w:rsidRPr="00093171">
        <w:rPr>
          <w:sz w:val="22"/>
          <w:szCs w:val="22"/>
        </w:rPr>
        <w:t xml:space="preserve"> надо, и медленно. И завершающий этап драмы: признание того, что Георгий </w:t>
      </w:r>
      <w:proofErr w:type="spellStart"/>
      <w:r w:rsidRPr="00093171">
        <w:rPr>
          <w:sz w:val="22"/>
          <w:szCs w:val="22"/>
        </w:rPr>
        <w:t>Эрихович</w:t>
      </w:r>
      <w:proofErr w:type="spellEnd"/>
      <w:r w:rsidRPr="00093171">
        <w:rPr>
          <w:sz w:val="22"/>
          <w:szCs w:val="22"/>
        </w:rPr>
        <w:t xml:space="preserve"> был репрессирован настолько неправильно, что ему через 53 (!) года после уничтожения было присвоено звание Героя Социалистического Труда. Сталинисты и здесь обязательно засомневаются в правильности награждения, так как Указ был подписан Горбачевым, а не Сталиным!</w:t>
      </w:r>
    </w:p>
    <w:p w14:paraId="5211CD7C" w14:textId="77777777" w:rsidR="00E264E6" w:rsidRPr="00093171" w:rsidRDefault="00E264E6" w:rsidP="003077DB">
      <w:pPr>
        <w:pStyle w:val="af3"/>
        <w:spacing w:before="0" w:beforeAutospacing="0" w:after="0" w:afterAutospacing="0"/>
        <w:rPr>
          <w:sz w:val="22"/>
          <w:szCs w:val="22"/>
        </w:rPr>
      </w:pPr>
      <w:r w:rsidRPr="00093171">
        <w:rPr>
          <w:sz w:val="22"/>
          <w:szCs w:val="22"/>
        </w:rPr>
        <w:t>Эта история ужасающая, и нет доводов, оправдывающих систему, в которой творилась такое изуверство. Вместо последнего слова я сначала хотел написать слово «беззаконие», но вовремя остановился, так как к Закону совершенное преступление не имело никакого отношения, хотя убийцы, несомненно, действовали по тому, что у них называлось законом или постановлением!</w:t>
      </w:r>
    </w:p>
    <w:p w14:paraId="1005008A" w14:textId="4EBF1124" w:rsidR="00E264E6" w:rsidRPr="003077DB" w:rsidRDefault="00E264E6" w:rsidP="003077DB">
      <w:pPr>
        <w:pStyle w:val="af3"/>
        <w:spacing w:before="0" w:beforeAutospacing="0" w:after="0" w:afterAutospacing="0"/>
        <w:rPr>
          <w:sz w:val="22"/>
          <w:szCs w:val="22"/>
        </w:rPr>
      </w:pPr>
      <w:r w:rsidRPr="00BF4163">
        <w:rPr>
          <w:b/>
          <w:sz w:val="22"/>
          <w:szCs w:val="22"/>
        </w:rPr>
        <w:t>02.05.2019</w:t>
      </w:r>
      <w:r w:rsidR="00BF4163">
        <w:rPr>
          <w:sz w:val="22"/>
          <w:szCs w:val="22"/>
        </w:rPr>
        <w:t>.</w:t>
      </w:r>
      <w:r w:rsidR="003077DB">
        <w:rPr>
          <w:sz w:val="22"/>
          <w:szCs w:val="22"/>
        </w:rPr>
        <w:t xml:space="preserve"> </w:t>
      </w:r>
      <w:hyperlink r:id="rId660" w:history="1">
        <w:r w:rsidR="003077DB" w:rsidRPr="00A9131E">
          <w:rPr>
            <w:rStyle w:val="af2"/>
            <w:sz w:val="22"/>
            <w:szCs w:val="22"/>
          </w:rPr>
          <w:t>http://is.ifmo.ru/belletristic/memory/</w:t>
        </w:r>
      </w:hyperlink>
      <w:r w:rsidR="003077DB">
        <w:rPr>
          <w:sz w:val="22"/>
          <w:szCs w:val="22"/>
        </w:rPr>
        <w:t>.</w:t>
      </w:r>
    </w:p>
    <w:p w14:paraId="2AF27697" w14:textId="77777777" w:rsidR="003077DB" w:rsidRDefault="003077DB" w:rsidP="00E264E6">
      <w:pPr>
        <w:pStyle w:val="af3"/>
        <w:spacing w:before="0" w:beforeAutospacing="0" w:after="0" w:afterAutospacing="0"/>
        <w:rPr>
          <w:sz w:val="22"/>
          <w:szCs w:val="22"/>
        </w:rPr>
      </w:pPr>
    </w:p>
    <w:p w14:paraId="32BC4B22" w14:textId="417A5AAC" w:rsidR="00E264E6" w:rsidRPr="00C10CA6" w:rsidRDefault="00E264E6" w:rsidP="003E040C">
      <w:pPr>
        <w:pStyle w:val="1"/>
      </w:pPr>
      <w:r w:rsidRPr="00C10CA6">
        <w:t>Луч</w:t>
      </w:r>
      <w:r w:rsidR="00CE671E">
        <w:t>ше</w:t>
      </w:r>
      <w:r w:rsidRPr="00C10CA6">
        <w:t xml:space="preserve"> не скажешь...</w:t>
      </w:r>
    </w:p>
    <w:p w14:paraId="7C9B2DBE" w14:textId="77777777" w:rsidR="00E264E6" w:rsidRPr="00093171" w:rsidRDefault="00E264E6" w:rsidP="00B86144">
      <w:pPr>
        <w:pStyle w:val="af3"/>
        <w:spacing w:before="0" w:beforeAutospacing="0" w:after="0" w:afterAutospacing="0"/>
        <w:rPr>
          <w:sz w:val="22"/>
          <w:szCs w:val="22"/>
        </w:rPr>
      </w:pPr>
      <w:r w:rsidRPr="00093171">
        <w:rPr>
          <w:sz w:val="22"/>
          <w:szCs w:val="22"/>
        </w:rPr>
        <w:t>Чтобы не писал я о фильме Дудя ни смелости, ни таланта у меня по сравнению с Невзоровым не хватит. Поэтому слово Александру Глебовичу (</w:t>
      </w:r>
      <w:hyperlink r:id="rId661" w:tgtFrame="_blank" w:history="1">
        <w:r w:rsidRPr="003746D7">
          <w:rPr>
            <w:rStyle w:val="af2"/>
            <w:sz w:val="16"/>
            <w:szCs w:val="16"/>
          </w:rPr>
          <w:t>https://echo.msk.ru/programs/nevsredy/2417589-echo/</w:t>
        </w:r>
      </w:hyperlink>
      <w:r w:rsidRPr="003746D7">
        <w:rPr>
          <w:sz w:val="22"/>
          <w:szCs w:val="22"/>
        </w:rPr>
        <w:t>)</w:t>
      </w:r>
      <w:r w:rsidRPr="00093171">
        <w:rPr>
          <w:sz w:val="22"/>
          <w:szCs w:val="22"/>
        </w:rPr>
        <w:t>, и знайте, что если сталинисты от его слов «полезут на стену», ему на это, как и на многое другое, абсолютно наплевать (я его спрашивал, А.Ш.).</w:t>
      </w:r>
    </w:p>
    <w:p w14:paraId="6836BC6B" w14:textId="77777777" w:rsidR="00E264E6" w:rsidRPr="00093171" w:rsidRDefault="00E264E6" w:rsidP="00E264E6">
      <w:pPr>
        <w:pStyle w:val="af3"/>
        <w:spacing w:beforeLines="40" w:before="96" w:beforeAutospacing="0" w:afterLines="40" w:after="96" w:afterAutospacing="0"/>
        <w:rPr>
          <w:sz w:val="22"/>
          <w:szCs w:val="22"/>
        </w:rPr>
      </w:pPr>
      <w:r w:rsidRPr="00093171">
        <w:rPr>
          <w:sz w:val="22"/>
          <w:szCs w:val="22"/>
        </w:rPr>
        <w:t xml:space="preserve">Итак, Невзоров: «Наш общий друг </w:t>
      </w:r>
      <w:proofErr w:type="spellStart"/>
      <w:r w:rsidRPr="00093171">
        <w:rPr>
          <w:sz w:val="22"/>
          <w:szCs w:val="22"/>
        </w:rPr>
        <w:t>Дудь</w:t>
      </w:r>
      <w:proofErr w:type="spellEnd"/>
      <w:r w:rsidRPr="00093171">
        <w:rPr>
          <w:sz w:val="22"/>
          <w:szCs w:val="22"/>
        </w:rPr>
        <w:t xml:space="preserve"> выпустил </w:t>
      </w:r>
      <w:proofErr w:type="spellStart"/>
      <w:r w:rsidRPr="00093171">
        <w:rPr>
          <w:sz w:val="22"/>
          <w:szCs w:val="22"/>
        </w:rPr>
        <w:t>фильмец</w:t>
      </w:r>
      <w:proofErr w:type="spellEnd"/>
      <w:r w:rsidRPr="00093171">
        <w:rPr>
          <w:sz w:val="22"/>
          <w:szCs w:val="22"/>
        </w:rPr>
        <w:t xml:space="preserve"> о Колыме. Для нас, людей взрослых, вероятно, в нем нет ничего нового. Но каждое новое поколение будет заново открывать для себя Колыму и принимать эту Колыму только из рук своих сверстников, молодых, пользующихся особым языком, особой мимикой, и, конечно, каждое поколение будет офигевать от того, что всё это было возможно. Для них это будет открываться, и они будут не понимать, откуда могло во внешне вменяемом народе взяться такое гигантское число кровососов и так</w:t>
      </w:r>
      <w:r w:rsidR="00986BB7">
        <w:rPr>
          <w:sz w:val="22"/>
          <w:szCs w:val="22"/>
        </w:rPr>
        <w:t>ая</w:t>
      </w:r>
      <w:r w:rsidRPr="00093171">
        <w:rPr>
          <w:sz w:val="22"/>
          <w:szCs w:val="22"/>
        </w:rPr>
        <w:t xml:space="preserve"> покор</w:t>
      </w:r>
      <w:r w:rsidR="00986BB7">
        <w:rPr>
          <w:sz w:val="22"/>
          <w:szCs w:val="22"/>
        </w:rPr>
        <w:t>н</w:t>
      </w:r>
      <w:r w:rsidRPr="00093171">
        <w:rPr>
          <w:sz w:val="22"/>
          <w:szCs w:val="22"/>
        </w:rPr>
        <w:t>о</w:t>
      </w:r>
      <w:r w:rsidR="00986BB7">
        <w:rPr>
          <w:sz w:val="22"/>
          <w:szCs w:val="22"/>
        </w:rPr>
        <w:t>сть</w:t>
      </w:r>
      <w:r w:rsidRPr="00093171">
        <w:rPr>
          <w:sz w:val="22"/>
          <w:szCs w:val="22"/>
        </w:rPr>
        <w:t xml:space="preserve">. </w:t>
      </w:r>
    </w:p>
    <w:p w14:paraId="16E75261" w14:textId="77777777" w:rsidR="00E264E6" w:rsidRPr="00093171" w:rsidRDefault="00E264E6" w:rsidP="00E264E6">
      <w:pPr>
        <w:pStyle w:val="af3"/>
        <w:spacing w:beforeLines="40" w:before="96" w:beforeAutospacing="0" w:afterLines="40" w:after="96" w:afterAutospacing="0"/>
        <w:rPr>
          <w:sz w:val="22"/>
          <w:szCs w:val="22"/>
        </w:rPr>
      </w:pPr>
      <w:r w:rsidRPr="00093171">
        <w:rPr>
          <w:sz w:val="22"/>
          <w:szCs w:val="22"/>
        </w:rPr>
        <w:t xml:space="preserve">С точки зрения молодого и вменяемого человека за одну тысячную того, что натворил сталинизм, бунт должен был бы снести к чертовой матери всё. Мы все, в той или иной мере, ищем оправдания произошедшему, а те же, кому 15, 16 или 17 лет не </w:t>
      </w:r>
      <w:r w:rsidRPr="00093171">
        <w:rPr>
          <w:sz w:val="22"/>
          <w:szCs w:val="22"/>
        </w:rPr>
        <w:lastRenderedPageBreak/>
        <w:t xml:space="preserve">понимают этих слов и не принимают эти оправдания. Понятно, что изумление новых поколений будет фиксироваться и в дальнейшем, возможно, и во многих фильмах, подобных </w:t>
      </w:r>
      <w:proofErr w:type="spellStart"/>
      <w:r w:rsidRPr="00093171">
        <w:rPr>
          <w:sz w:val="22"/>
          <w:szCs w:val="22"/>
        </w:rPr>
        <w:t>дудевскому</w:t>
      </w:r>
      <w:proofErr w:type="spellEnd"/>
      <w:r w:rsidRPr="00093171">
        <w:rPr>
          <w:sz w:val="22"/>
          <w:szCs w:val="22"/>
        </w:rPr>
        <w:t xml:space="preserve">. Фильм нормальный абсолютно, но он принят в штыки сталинистами. </w:t>
      </w:r>
    </w:p>
    <w:p w14:paraId="4350103B" w14:textId="77777777" w:rsidR="00E264E6" w:rsidRPr="00093171" w:rsidRDefault="00E264E6" w:rsidP="00E264E6">
      <w:pPr>
        <w:pStyle w:val="af3"/>
        <w:spacing w:beforeLines="40" w:before="96" w:beforeAutospacing="0" w:afterLines="40" w:after="96" w:afterAutospacing="0"/>
        <w:rPr>
          <w:sz w:val="22"/>
          <w:szCs w:val="22"/>
        </w:rPr>
      </w:pPr>
      <w:r w:rsidRPr="00093171">
        <w:rPr>
          <w:sz w:val="22"/>
          <w:szCs w:val="22"/>
        </w:rPr>
        <w:t xml:space="preserve">Я думаю, что теперь, все-таки, должен, наконец, когда всё определено, появиться фильм и с той стороны (в комментариях тексту </w:t>
      </w:r>
      <w:proofErr w:type="spellStart"/>
      <w:r w:rsidRPr="00093171">
        <w:rPr>
          <w:sz w:val="22"/>
          <w:szCs w:val="22"/>
        </w:rPr>
        <w:t>Прилепина</w:t>
      </w:r>
      <w:proofErr w:type="spellEnd"/>
      <w:r w:rsidRPr="00093171">
        <w:rPr>
          <w:sz w:val="22"/>
          <w:szCs w:val="22"/>
        </w:rPr>
        <w:t xml:space="preserve">, осуждающему фильм, я тоже предложил ему создать, наконец, правдивый фильм о сталинизме, но Невзоров в отличие от меня, практически написал сценарий для этого фильма, А.Ш.), а то такие умственные силенки парятся на этой теме и мажут бедного Дудя рожей по столу. И тогда, действительно, им удастся умыть юную мордочку Дудя и старую харю Солженицына. </w:t>
      </w:r>
    </w:p>
    <w:p w14:paraId="718B7BBA" w14:textId="77777777" w:rsidR="00E264E6" w:rsidRPr="00326257" w:rsidRDefault="00E264E6" w:rsidP="00E264E6">
      <w:pPr>
        <w:pStyle w:val="af3"/>
        <w:spacing w:beforeLines="40" w:before="96" w:beforeAutospacing="0" w:afterLines="40" w:after="96" w:afterAutospacing="0"/>
        <w:rPr>
          <w:b/>
          <w:sz w:val="22"/>
          <w:szCs w:val="22"/>
        </w:rPr>
      </w:pPr>
      <w:r w:rsidRPr="00093171">
        <w:rPr>
          <w:sz w:val="22"/>
          <w:szCs w:val="22"/>
        </w:rPr>
        <w:t xml:space="preserve">В чем главная проблема? </w:t>
      </w:r>
      <w:r w:rsidRPr="00326257">
        <w:rPr>
          <w:b/>
          <w:sz w:val="22"/>
          <w:szCs w:val="22"/>
        </w:rPr>
        <w:t xml:space="preserve">Эти люди, которым очень нравится сталинизм, нашли для себя ответ на пикантный вопрос: может или нет власть для собственного удовольствия и укрепления убивать столько людей, сколько захочет? Они решили, что она может и даже должна, и что массовые убийства являются благом и абсолютно понятной и вменяемой вещью. За идеологию – можно, за идею – можно, за вождя – можно. </w:t>
      </w:r>
    </w:p>
    <w:p w14:paraId="0F1675AD" w14:textId="77777777" w:rsidR="00E264E6" w:rsidRPr="00093171" w:rsidRDefault="00E264E6" w:rsidP="00E264E6">
      <w:pPr>
        <w:pStyle w:val="af3"/>
        <w:spacing w:beforeLines="40" w:before="96" w:beforeAutospacing="0" w:afterLines="40" w:after="96" w:afterAutospacing="0"/>
        <w:rPr>
          <w:sz w:val="22"/>
          <w:szCs w:val="22"/>
        </w:rPr>
      </w:pPr>
      <w:r w:rsidRPr="00093171">
        <w:rPr>
          <w:sz w:val="22"/>
          <w:szCs w:val="22"/>
        </w:rPr>
        <w:t xml:space="preserve">Но они должны быть смелее. Потому что сейчас они просто вяло торгуются за то, сколько миллионов людей было на Колыме </w:t>
      </w:r>
      <w:proofErr w:type="gramStart"/>
      <w:r w:rsidRPr="00093171">
        <w:rPr>
          <w:sz w:val="22"/>
          <w:szCs w:val="22"/>
        </w:rPr>
        <w:t>убито, вместо того, чтобы</w:t>
      </w:r>
      <w:proofErr w:type="gramEnd"/>
      <w:r w:rsidRPr="00093171">
        <w:rPr>
          <w:sz w:val="22"/>
          <w:szCs w:val="22"/>
        </w:rPr>
        <w:t xml:space="preserve">, наконец, разродиться шедевром и поставить всякую мерзкую </w:t>
      </w:r>
      <w:proofErr w:type="spellStart"/>
      <w:r w:rsidRPr="00093171">
        <w:rPr>
          <w:sz w:val="22"/>
          <w:szCs w:val="22"/>
        </w:rPr>
        <w:t>либерастню</w:t>
      </w:r>
      <w:proofErr w:type="spellEnd"/>
      <w:r w:rsidRPr="00093171">
        <w:rPr>
          <w:sz w:val="22"/>
          <w:szCs w:val="22"/>
        </w:rPr>
        <w:t xml:space="preserve"> на место. </w:t>
      </w:r>
    </w:p>
    <w:p w14:paraId="6BAD1EEC" w14:textId="77777777" w:rsidR="00E264E6" w:rsidRPr="00093171" w:rsidRDefault="00E264E6" w:rsidP="00E264E6">
      <w:pPr>
        <w:pStyle w:val="af3"/>
        <w:spacing w:beforeLines="40" w:before="96" w:beforeAutospacing="0" w:afterLines="40" w:after="96" w:afterAutospacing="0"/>
        <w:rPr>
          <w:sz w:val="22"/>
          <w:szCs w:val="22"/>
        </w:rPr>
      </w:pPr>
      <w:r w:rsidRPr="00093171">
        <w:rPr>
          <w:sz w:val="22"/>
          <w:szCs w:val="22"/>
        </w:rPr>
        <w:t xml:space="preserve">У них получился бы прекрасный фильм о ГУЛАГе, о том, как прекрасно, как на самом деле здорово тысячами расстреливать орущих, заплаканных, замерзших, доведенных до отчаяния людей, а </w:t>
      </w:r>
      <w:proofErr w:type="gramStart"/>
      <w:r w:rsidRPr="00093171">
        <w:rPr>
          <w:sz w:val="22"/>
          <w:szCs w:val="22"/>
        </w:rPr>
        <w:t>главное</w:t>
      </w:r>
      <w:proofErr w:type="gramEnd"/>
      <w:r w:rsidRPr="00093171">
        <w:rPr>
          <w:sz w:val="22"/>
          <w:szCs w:val="22"/>
        </w:rPr>
        <w:t xml:space="preserve"> как это для страны полезно… В фильме они могли бы </w:t>
      </w:r>
      <w:proofErr w:type="gramStart"/>
      <w:r w:rsidRPr="00093171">
        <w:rPr>
          <w:sz w:val="22"/>
          <w:szCs w:val="22"/>
        </w:rPr>
        <w:t>показать</w:t>
      </w:r>
      <w:proofErr w:type="gramEnd"/>
      <w:r w:rsidRPr="00093171">
        <w:rPr>
          <w:sz w:val="22"/>
          <w:szCs w:val="22"/>
        </w:rPr>
        <w:t xml:space="preserve"> как здорово и как полезно убивать все тех, кто не согласен, как сладостно нюхать кровь и трупную вонь над ямами, долбя в очередной интеллигентский затылок из нагана, указав массу преимуществ от этого. </w:t>
      </w:r>
    </w:p>
    <w:p w14:paraId="6B8842F6" w14:textId="77777777" w:rsidR="00E264E6" w:rsidRPr="00093171" w:rsidRDefault="00E264E6" w:rsidP="00E264E6">
      <w:pPr>
        <w:pStyle w:val="af3"/>
        <w:spacing w:beforeLines="40" w:before="96" w:beforeAutospacing="0" w:afterLines="40" w:after="96" w:afterAutospacing="0"/>
        <w:rPr>
          <w:sz w:val="22"/>
          <w:szCs w:val="22"/>
        </w:rPr>
      </w:pPr>
      <w:r w:rsidRPr="00093171">
        <w:rPr>
          <w:sz w:val="22"/>
          <w:szCs w:val="22"/>
        </w:rPr>
        <w:t xml:space="preserve">Они, в частности, смогли бы показать уникальную методику, позволявшую складывать трупы 25-метровыми штабелями, в то время как жалкие немцы в своих концлагерях выше 15 метров вообще никогда не поднимались. А как им удалось в результате </w:t>
      </w:r>
      <w:r w:rsidRPr="00093171">
        <w:rPr>
          <w:sz w:val="22"/>
          <w:szCs w:val="22"/>
        </w:rPr>
        <w:lastRenderedPageBreak/>
        <w:t xml:space="preserve">репрессий разгрузить жилой фонд, и все эти профессорские квартиры заселить с людьми примусами. Как всё оздоровилось, как </w:t>
      </w:r>
      <w:proofErr w:type="spellStart"/>
      <w:r w:rsidRPr="00093171">
        <w:rPr>
          <w:sz w:val="22"/>
          <w:szCs w:val="22"/>
        </w:rPr>
        <w:t>удобрилась</w:t>
      </w:r>
      <w:proofErr w:type="spellEnd"/>
      <w:r w:rsidRPr="00093171">
        <w:rPr>
          <w:sz w:val="22"/>
          <w:szCs w:val="22"/>
        </w:rPr>
        <w:t xml:space="preserve"> колымская земля, как загустела трава, какие выросли на ней пальмы, а сколько людей страну посмотрели... </w:t>
      </w:r>
    </w:p>
    <w:p w14:paraId="657DC1B0" w14:textId="77777777" w:rsidR="00E264E6" w:rsidRPr="00093171" w:rsidRDefault="00E264E6" w:rsidP="00E264E6">
      <w:pPr>
        <w:pStyle w:val="af3"/>
        <w:spacing w:beforeLines="40" w:before="96" w:beforeAutospacing="0" w:afterLines="40" w:after="96" w:afterAutospacing="0"/>
        <w:rPr>
          <w:sz w:val="22"/>
          <w:szCs w:val="22"/>
        </w:rPr>
      </w:pPr>
      <w:r w:rsidRPr="00093171">
        <w:rPr>
          <w:sz w:val="22"/>
          <w:szCs w:val="22"/>
        </w:rPr>
        <w:t xml:space="preserve">А построили сколько, и сколько золота добыто было из челюстей врагов народа, в конце концов, не говоря уж о том золоте, которое добывалось непосредственно на Колыме. А как полезна костная мука, которую терли из разных там академиков и писателей, благодаря которой росли надои. Бойцы НКВД тем временем повышали меткость, крепчала их рука, крепчала дисциплина. </w:t>
      </w:r>
    </w:p>
    <w:p w14:paraId="247C738D" w14:textId="77777777" w:rsidR="00E264E6" w:rsidRPr="00093171" w:rsidRDefault="00E264E6" w:rsidP="00E264E6">
      <w:pPr>
        <w:pStyle w:val="af3"/>
        <w:spacing w:beforeLines="40" w:before="96" w:beforeAutospacing="0" w:afterLines="40" w:after="96" w:afterAutospacing="0"/>
        <w:rPr>
          <w:sz w:val="22"/>
          <w:szCs w:val="22"/>
        </w:rPr>
      </w:pPr>
      <w:r w:rsidRPr="00093171">
        <w:rPr>
          <w:sz w:val="22"/>
          <w:szCs w:val="22"/>
        </w:rPr>
        <w:t xml:space="preserve">Шпионаж была самой удобной и самой легко «доказуемой» статьей. Сталинисты любят, когда из «шпионов» делают кирпичики и гвоздики для величественных государственных конструкций. И пусть они, наконец, все это покажут в фильме. Они же торчат от всего этого. И непонятно, почему стесняются показать это. Ведь все всё уже поняли. Пусть, наконец, покажут тех, кто из наганов палил в орущих детей и профессорские затылки. </w:t>
      </w:r>
    </w:p>
    <w:p w14:paraId="5569B04D" w14:textId="77777777" w:rsidR="00E264E6" w:rsidRPr="00093171" w:rsidRDefault="00E264E6" w:rsidP="00E264E6">
      <w:pPr>
        <w:pStyle w:val="af3"/>
        <w:spacing w:beforeLines="40" w:before="96" w:beforeAutospacing="0" w:afterLines="40" w:after="96" w:afterAutospacing="0"/>
        <w:rPr>
          <w:sz w:val="22"/>
          <w:szCs w:val="22"/>
        </w:rPr>
      </w:pPr>
      <w:r w:rsidRPr="00093171">
        <w:rPr>
          <w:sz w:val="22"/>
          <w:szCs w:val="22"/>
        </w:rPr>
        <w:t xml:space="preserve">Их, кстати, можно понять… Во-первых, им очень нравилось колбасить людей. Потом, они спасали общность, они ликвидировали чуждый элемент, они дрались за сталинскую идею, они очищали страну от тех, кто хотя бы в мыслях посягал на истинность этой идеи. Они над колымскими ямами сражались за величие державы с ее самым страшным врагом – с интеллектом и разумом. Они, действительно, справедливо видели в разуме и интеллекте угрозу строю. Они спасали страну и весьма сладострастно делали это». </w:t>
      </w:r>
    </w:p>
    <w:p w14:paraId="529D7022" w14:textId="77777777" w:rsidR="00E264E6" w:rsidRDefault="00E264E6" w:rsidP="005D0E5A">
      <w:pPr>
        <w:pStyle w:val="af3"/>
        <w:spacing w:beforeLines="60" w:before="144" w:beforeAutospacing="0" w:afterLines="60" w:after="144" w:afterAutospacing="0"/>
        <w:rPr>
          <w:sz w:val="22"/>
          <w:szCs w:val="22"/>
        </w:rPr>
      </w:pPr>
      <w:r w:rsidRPr="00093171">
        <w:rPr>
          <w:sz w:val="22"/>
          <w:szCs w:val="22"/>
        </w:rPr>
        <w:t>У Невзорова на эту тему все!</w:t>
      </w:r>
    </w:p>
    <w:p w14:paraId="7CE3B359" w14:textId="77777777" w:rsidR="005D0E5A" w:rsidRPr="005D0E5A" w:rsidRDefault="005D0E5A" w:rsidP="005D0E5A">
      <w:pPr>
        <w:spacing w:beforeLines="60" w:before="144" w:afterLines="60" w:after="144"/>
        <w:rPr>
          <w:sz w:val="22"/>
          <w:szCs w:val="22"/>
        </w:rPr>
      </w:pPr>
      <w:r w:rsidRPr="005D0E5A">
        <w:rPr>
          <w:sz w:val="22"/>
          <w:szCs w:val="22"/>
        </w:rPr>
        <w:t xml:space="preserve">За последние несколько дней после выхода фильма я написал несколько текстов. В первом из них – «О Дуде, который сделал практически невозможное» – я, в частности, ответил своим знакомцам Д.Ю. Пучкову и </w:t>
      </w:r>
      <w:proofErr w:type="gramStart"/>
      <w:r w:rsidRPr="005D0E5A">
        <w:rPr>
          <w:sz w:val="22"/>
          <w:szCs w:val="22"/>
        </w:rPr>
        <w:t>К.А.</w:t>
      </w:r>
      <w:proofErr w:type="gramEnd"/>
      <w:r w:rsidRPr="005D0E5A">
        <w:rPr>
          <w:sz w:val="22"/>
          <w:szCs w:val="22"/>
        </w:rPr>
        <w:t xml:space="preserve"> Жукову об одной, возможно, неправильной цифре в фильме. Во втором – «Никто не забыт, ни что не забыто» </w:t>
      </w:r>
      <w:r>
        <w:rPr>
          <w:sz w:val="22"/>
          <w:szCs w:val="22"/>
        </w:rPr>
        <w:t>–</w:t>
      </w:r>
      <w:r w:rsidRPr="005D0E5A">
        <w:rPr>
          <w:sz w:val="22"/>
          <w:szCs w:val="22"/>
        </w:rPr>
        <w:t xml:space="preserve"> рассказал жуткую историю о судьбе создателя «Катюш» Г.Э. </w:t>
      </w:r>
      <w:proofErr w:type="spellStart"/>
      <w:r w:rsidRPr="005D0E5A">
        <w:rPr>
          <w:sz w:val="22"/>
          <w:szCs w:val="22"/>
        </w:rPr>
        <w:t>Лангемака</w:t>
      </w:r>
      <w:proofErr w:type="spellEnd"/>
      <w:r w:rsidRPr="005D0E5A">
        <w:rPr>
          <w:sz w:val="22"/>
          <w:szCs w:val="22"/>
        </w:rPr>
        <w:t xml:space="preserve">. Смысл третьего текста </w:t>
      </w:r>
      <w:r>
        <w:rPr>
          <w:sz w:val="22"/>
          <w:szCs w:val="22"/>
        </w:rPr>
        <w:t>–</w:t>
      </w:r>
      <w:r w:rsidRPr="005D0E5A">
        <w:rPr>
          <w:sz w:val="22"/>
          <w:szCs w:val="22"/>
        </w:rPr>
        <w:t xml:space="preserve"> «Если бы Сталин был японцем...» </w:t>
      </w:r>
      <w:r>
        <w:rPr>
          <w:sz w:val="22"/>
          <w:szCs w:val="22"/>
        </w:rPr>
        <w:t>–</w:t>
      </w:r>
      <w:r w:rsidRPr="005D0E5A">
        <w:rPr>
          <w:sz w:val="22"/>
          <w:szCs w:val="22"/>
        </w:rPr>
        <w:t xml:space="preserve"> ясен из названия. </w:t>
      </w:r>
    </w:p>
    <w:p w14:paraId="466445DB" w14:textId="77777777" w:rsidR="00A506E4" w:rsidRPr="00A506E4" w:rsidRDefault="005D0E5A" w:rsidP="00A506E4">
      <w:pPr>
        <w:spacing w:after="0"/>
        <w:rPr>
          <w:sz w:val="22"/>
          <w:szCs w:val="22"/>
        </w:rPr>
      </w:pPr>
      <w:r w:rsidRPr="00A506E4">
        <w:rPr>
          <w:sz w:val="22"/>
          <w:szCs w:val="22"/>
        </w:rPr>
        <w:lastRenderedPageBreak/>
        <w:t>Однако любители Сталина и его порядков, среди которых, к моему большому сожалению, есть и некоторые мои выпускники (назвать их учениками язык не поворачивается), на все это не обращают внимания и, как уставшие боксеры, продолжают вязнуть в «центре ринга»: то цифра не та, то факт не подтвержден</w:t>
      </w:r>
      <w:r w:rsidR="00A506E4" w:rsidRPr="00A506E4">
        <w:rPr>
          <w:sz w:val="22"/>
          <w:szCs w:val="22"/>
        </w:rPr>
        <w:t>, не понимая, что каждым своим «бухгалтерским» постом они высказывают неуважение невинно убиенным!</w:t>
      </w:r>
    </w:p>
    <w:p w14:paraId="0FD8CB63" w14:textId="77777777" w:rsidR="005D0E5A" w:rsidRPr="005D0E5A" w:rsidRDefault="005D0E5A" w:rsidP="005D0E5A">
      <w:pPr>
        <w:spacing w:beforeLines="60" w:before="144" w:afterLines="60" w:after="144"/>
        <w:rPr>
          <w:sz w:val="22"/>
          <w:szCs w:val="22"/>
        </w:rPr>
      </w:pPr>
      <w:r w:rsidRPr="005D0E5A">
        <w:rPr>
          <w:sz w:val="22"/>
          <w:szCs w:val="22"/>
        </w:rPr>
        <w:t>В связи с бессмысленностью дальнейшего обсуждения, я прекращаю его и в дальнейшем всех обращающихся ко мне по этому поводу буду отправлять к приведенному тексту Невзорова: там нет ни цифр, ни фактов поэтому вязнуть будет бессмысленно, а суть сталинизма и не только его, по-моему, передана так, что лучше не скажешь!</w:t>
      </w:r>
    </w:p>
    <w:p w14:paraId="0AFF4CDD" w14:textId="77777777" w:rsidR="005D0E5A" w:rsidRDefault="005D0E5A" w:rsidP="00B86144">
      <w:pPr>
        <w:spacing w:before="60" w:after="60"/>
        <w:rPr>
          <w:sz w:val="22"/>
          <w:szCs w:val="22"/>
        </w:rPr>
      </w:pPr>
      <w:r w:rsidRPr="005D0E5A">
        <w:rPr>
          <w:sz w:val="22"/>
          <w:szCs w:val="22"/>
        </w:rPr>
        <w:t xml:space="preserve">Наслаждайтесь, словами Александра Глебовича, который выражает свое мнение, и, в отличие от меня, в бессмысленные дискуссии не </w:t>
      </w:r>
      <w:r w:rsidR="00950730">
        <w:rPr>
          <w:sz w:val="22"/>
          <w:szCs w:val="22"/>
        </w:rPr>
        <w:t>ввязывается</w:t>
      </w:r>
      <w:r w:rsidRPr="005D0E5A">
        <w:rPr>
          <w:sz w:val="22"/>
          <w:szCs w:val="22"/>
        </w:rPr>
        <w:t xml:space="preserve">. А еще снимайте рекомендованный нами ответный фильм, только в отличие от Дудя, правдивый :-)! </w:t>
      </w:r>
    </w:p>
    <w:p w14:paraId="7F348117" w14:textId="77777777" w:rsidR="000A106B" w:rsidRPr="000A106B" w:rsidRDefault="000A106B" w:rsidP="00B86144">
      <w:pPr>
        <w:spacing w:before="60" w:after="60"/>
        <w:rPr>
          <w:sz w:val="22"/>
          <w:szCs w:val="22"/>
        </w:rPr>
      </w:pPr>
      <w:r w:rsidRPr="000A106B">
        <w:rPr>
          <w:sz w:val="22"/>
          <w:szCs w:val="22"/>
        </w:rPr>
        <w:t xml:space="preserve">P.S. И такой фильм, </w:t>
      </w:r>
      <w:r>
        <w:rPr>
          <w:sz w:val="22"/>
          <w:szCs w:val="22"/>
        </w:rPr>
        <w:t>похоже</w:t>
      </w:r>
      <w:r w:rsidRPr="000A106B">
        <w:rPr>
          <w:sz w:val="22"/>
          <w:szCs w:val="22"/>
        </w:rPr>
        <w:t xml:space="preserve">, уже снят режиссером Марианной </w:t>
      </w:r>
      <w:proofErr w:type="spellStart"/>
      <w:r w:rsidRPr="000A106B">
        <w:rPr>
          <w:sz w:val="22"/>
          <w:szCs w:val="22"/>
        </w:rPr>
        <w:t>Яровской</w:t>
      </w:r>
      <w:proofErr w:type="spellEnd"/>
      <w:r w:rsidRPr="000A106B">
        <w:rPr>
          <w:sz w:val="22"/>
          <w:szCs w:val="22"/>
        </w:rPr>
        <w:t xml:space="preserve">. Он называется «Женщины ГУЛАГА». Вот, что о нем пишут: «Колыма. В 50-градусный мороз, практически раздетыми и голодными добывала здесь уран, золото, древесину несметная армия одноразовых рабов. Когда через какое-то время они переставали двигаться и подавать признаки жизни, отработанный материал зарывали, и на их место привозили новых. Поэтому Сталину нужна была эта несметная армия рабов, работающая бесплатно. Свободным людям требовалось оплачивать труд, создавать элементарные условия для жизни. Этим не требовалось ничего. Достаточно было назвать врагом народа, дать кайло, ватник, окружить овчарками и колючей проволокой и назначить невыполнимую норму выработки. Величие страны требовало человеческих жертвоприношений. Говорят, что по-другому индустриализировать страну было нельзя...». </w:t>
      </w:r>
    </w:p>
    <w:p w14:paraId="1C494226" w14:textId="77777777" w:rsidR="000A106B" w:rsidRPr="000A106B" w:rsidRDefault="000A106B" w:rsidP="000A106B">
      <w:pPr>
        <w:spacing w:after="0"/>
        <w:rPr>
          <w:sz w:val="22"/>
          <w:szCs w:val="22"/>
        </w:rPr>
      </w:pPr>
      <w:r w:rsidRPr="000A106B">
        <w:rPr>
          <w:sz w:val="22"/>
          <w:szCs w:val="22"/>
        </w:rPr>
        <w:t xml:space="preserve">Нет, </w:t>
      </w:r>
      <w:r>
        <w:rPr>
          <w:sz w:val="22"/>
          <w:szCs w:val="22"/>
        </w:rPr>
        <w:t>кажется</w:t>
      </w:r>
      <w:r w:rsidRPr="000A106B">
        <w:rPr>
          <w:sz w:val="22"/>
          <w:szCs w:val="22"/>
        </w:rPr>
        <w:t>, это тоже не самый правдивый фильм. Будем ждать правды</w:t>
      </w:r>
      <w:r w:rsidR="00EE438B">
        <w:rPr>
          <w:sz w:val="22"/>
          <w:szCs w:val="22"/>
        </w:rPr>
        <w:t xml:space="preserve"> </w:t>
      </w:r>
      <w:r w:rsidR="00EE438B" w:rsidRPr="007D06EB">
        <w:rPr>
          <w:sz w:val="22"/>
          <w:szCs w:val="22"/>
        </w:rPr>
        <w:t>:-)</w:t>
      </w:r>
      <w:r w:rsidR="00EE438B">
        <w:rPr>
          <w:sz w:val="22"/>
          <w:szCs w:val="22"/>
        </w:rPr>
        <w:t>.</w:t>
      </w:r>
      <w:r w:rsidRPr="000A106B">
        <w:rPr>
          <w:sz w:val="22"/>
          <w:szCs w:val="22"/>
        </w:rPr>
        <w:t xml:space="preserve"> </w:t>
      </w:r>
    </w:p>
    <w:p w14:paraId="17F52E78" w14:textId="73F2AB39" w:rsidR="00272AEA" w:rsidRPr="00272AEA" w:rsidRDefault="00E264E6" w:rsidP="00B86144">
      <w:pPr>
        <w:pStyle w:val="af3"/>
        <w:spacing w:before="0" w:beforeAutospacing="0" w:after="0" w:afterAutospacing="0"/>
      </w:pPr>
      <w:r w:rsidRPr="00BF4163">
        <w:rPr>
          <w:b/>
          <w:sz w:val="22"/>
          <w:szCs w:val="22"/>
        </w:rPr>
        <w:t>02.05.2019</w:t>
      </w:r>
      <w:r w:rsidR="00BF4163">
        <w:rPr>
          <w:sz w:val="22"/>
          <w:szCs w:val="22"/>
        </w:rPr>
        <w:t>.</w:t>
      </w:r>
      <w:r w:rsidR="00272AEA">
        <w:rPr>
          <w:sz w:val="22"/>
          <w:szCs w:val="22"/>
        </w:rPr>
        <w:t xml:space="preserve"> </w:t>
      </w:r>
      <w:hyperlink r:id="rId662" w:history="1">
        <w:r w:rsidR="00272AEA" w:rsidRPr="006F6C9D">
          <w:rPr>
            <w:rStyle w:val="af2"/>
            <w:sz w:val="22"/>
            <w:szCs w:val="22"/>
          </w:rPr>
          <w:t>http://is.ifmo.ru/belletristic/cant_say_better/</w:t>
        </w:r>
      </w:hyperlink>
      <w:r w:rsidR="00272AEA">
        <w:rPr>
          <w:sz w:val="22"/>
          <w:szCs w:val="22"/>
        </w:rPr>
        <w:t>.</w:t>
      </w:r>
    </w:p>
    <w:p w14:paraId="36958CB9" w14:textId="77777777" w:rsidR="0029385E" w:rsidRPr="00A9091F" w:rsidRDefault="0029385E" w:rsidP="00B86144">
      <w:pPr>
        <w:spacing w:after="0"/>
        <w:jc w:val="center"/>
        <w:rPr>
          <w:b/>
          <w:sz w:val="22"/>
          <w:szCs w:val="22"/>
        </w:rPr>
      </w:pPr>
    </w:p>
    <w:p w14:paraId="22446D1A" w14:textId="77777777" w:rsidR="000D1C7E" w:rsidRPr="00C10CA6" w:rsidRDefault="000D1C7E" w:rsidP="003E040C">
      <w:pPr>
        <w:pStyle w:val="1"/>
      </w:pPr>
      <w:r w:rsidRPr="00C10CA6">
        <w:t>Удивительные письма</w:t>
      </w:r>
    </w:p>
    <w:p w14:paraId="361A3465" w14:textId="7D6C033D" w:rsidR="000D1C7E" w:rsidRPr="00094B89" w:rsidRDefault="000D1C7E" w:rsidP="000D1C7E">
      <w:pPr>
        <w:spacing w:after="0"/>
        <w:rPr>
          <w:sz w:val="22"/>
          <w:szCs w:val="22"/>
        </w:rPr>
      </w:pPr>
      <w:r w:rsidRPr="00094B89">
        <w:rPr>
          <w:sz w:val="22"/>
          <w:szCs w:val="22"/>
        </w:rPr>
        <w:lastRenderedPageBreak/>
        <w:t xml:space="preserve">11 мая я </w:t>
      </w:r>
      <w:r w:rsidRPr="00094B89">
        <w:rPr>
          <w:b/>
          <w:sz w:val="22"/>
          <w:szCs w:val="22"/>
        </w:rPr>
        <w:t>получил удивительное письмо</w:t>
      </w:r>
      <w:r w:rsidRPr="00094B89">
        <w:rPr>
          <w:sz w:val="22"/>
          <w:szCs w:val="22"/>
        </w:rPr>
        <w:t>: «Здравствуйте, Анатолий Абрамович! Я</w:t>
      </w:r>
      <w:r w:rsidRPr="00094B89">
        <w:rPr>
          <w:sz w:val="22"/>
          <w:szCs w:val="22"/>
          <w:lang w:val="en-US"/>
        </w:rPr>
        <w:t xml:space="preserve">, Vladislav </w:t>
      </w:r>
      <w:proofErr w:type="spellStart"/>
      <w:r w:rsidRPr="00094B89">
        <w:rPr>
          <w:sz w:val="22"/>
          <w:szCs w:val="22"/>
          <w:lang w:val="en-US"/>
        </w:rPr>
        <w:t>Chernyshov</w:t>
      </w:r>
      <w:proofErr w:type="spellEnd"/>
      <w:r w:rsidRPr="00094B89">
        <w:rPr>
          <w:sz w:val="22"/>
          <w:szCs w:val="22"/>
          <w:lang w:val="en-US"/>
        </w:rPr>
        <w:t xml:space="preserve">, </w:t>
      </w:r>
      <w:r w:rsidRPr="00094B89">
        <w:rPr>
          <w:i/>
          <w:sz w:val="22"/>
          <w:szCs w:val="22"/>
          <w:lang w:val="en-US"/>
        </w:rPr>
        <w:t>Co-Founder</w:t>
      </w:r>
      <w:r w:rsidRPr="00094B89">
        <w:rPr>
          <w:sz w:val="22"/>
          <w:szCs w:val="22"/>
          <w:lang w:val="en-US"/>
        </w:rPr>
        <w:t xml:space="preserve"> </w:t>
      </w:r>
      <w:r w:rsidRPr="00094B89">
        <w:rPr>
          <w:sz w:val="22"/>
          <w:szCs w:val="22"/>
        </w:rPr>
        <w:t>и</w:t>
      </w:r>
      <w:r w:rsidRPr="00094B89">
        <w:rPr>
          <w:sz w:val="22"/>
          <w:szCs w:val="22"/>
          <w:lang w:val="en-US"/>
        </w:rPr>
        <w:t xml:space="preserve"> </w:t>
      </w:r>
      <w:r w:rsidRPr="00094B89">
        <w:rPr>
          <w:i/>
          <w:sz w:val="22"/>
          <w:szCs w:val="22"/>
          <w:lang w:val="en-US"/>
        </w:rPr>
        <w:t xml:space="preserve">CEO </w:t>
      </w:r>
      <w:r w:rsidRPr="00094B89">
        <w:rPr>
          <w:sz w:val="22"/>
          <w:szCs w:val="22"/>
        </w:rPr>
        <w:t>в</w:t>
      </w:r>
      <w:r w:rsidRPr="00094B89">
        <w:rPr>
          <w:sz w:val="22"/>
          <w:szCs w:val="22"/>
          <w:lang w:val="en-US"/>
        </w:rPr>
        <w:t xml:space="preserve"> </w:t>
      </w:r>
      <w:r w:rsidRPr="00094B89">
        <w:rPr>
          <w:sz w:val="22"/>
          <w:szCs w:val="22"/>
        </w:rPr>
        <w:t>стартапе</w:t>
      </w:r>
      <w:r w:rsidRPr="00094B89">
        <w:rPr>
          <w:sz w:val="22"/>
          <w:szCs w:val="22"/>
          <w:lang w:val="en-US"/>
        </w:rPr>
        <w:t xml:space="preserve"> </w:t>
      </w:r>
      <w:r w:rsidRPr="00094B89">
        <w:rPr>
          <w:i/>
          <w:sz w:val="22"/>
          <w:szCs w:val="22"/>
          <w:lang w:val="en-US"/>
        </w:rPr>
        <w:t xml:space="preserve">Dasha.AI, </w:t>
      </w:r>
      <w:hyperlink r:id="rId663" w:tgtFrame="_blank" w:history="1">
        <w:r w:rsidRPr="00094B89">
          <w:rPr>
            <w:rStyle w:val="af2"/>
            <w:sz w:val="22"/>
            <w:szCs w:val="22"/>
            <w:lang w:val="en-US"/>
          </w:rPr>
          <w:t>https://dasha.ai</w:t>
        </w:r>
      </w:hyperlink>
      <w:r w:rsidRPr="00094B89">
        <w:rPr>
          <w:rStyle w:val="hoenzb"/>
          <w:color w:val="888888"/>
          <w:sz w:val="22"/>
          <w:szCs w:val="22"/>
          <w:lang w:val="en-US"/>
        </w:rPr>
        <w:t xml:space="preserve">, </w:t>
      </w:r>
      <w:hyperlink r:id="rId664" w:tgtFrame="_blank" w:history="1">
        <w:r w:rsidRPr="00094B89">
          <w:rPr>
            <w:rStyle w:val="af2"/>
            <w:sz w:val="22"/>
            <w:szCs w:val="22"/>
            <w:lang w:val="en-US"/>
          </w:rPr>
          <w:t>vlad@dasha.ai</w:t>
        </w:r>
      </w:hyperlink>
      <w:r w:rsidRPr="00094B89">
        <w:rPr>
          <w:rStyle w:val="af2"/>
          <w:sz w:val="22"/>
          <w:szCs w:val="22"/>
          <w:lang w:val="en-US"/>
        </w:rPr>
        <w:t>.</w:t>
      </w:r>
      <w:r w:rsidRPr="00094B89">
        <w:rPr>
          <w:sz w:val="22"/>
          <w:szCs w:val="22"/>
          <w:lang w:val="en-US"/>
        </w:rPr>
        <w:t xml:space="preserve">  </w:t>
      </w:r>
      <w:r w:rsidRPr="00094B89">
        <w:rPr>
          <w:sz w:val="22"/>
          <w:szCs w:val="22"/>
        </w:rPr>
        <w:t xml:space="preserve">Мы делаем </w:t>
      </w:r>
      <w:r w:rsidRPr="00094B89">
        <w:rPr>
          <w:i/>
          <w:sz w:val="22"/>
          <w:szCs w:val="22"/>
          <w:lang w:val="en-US"/>
        </w:rPr>
        <w:t>voice</w:t>
      </w:r>
      <w:r w:rsidRPr="00094B89">
        <w:rPr>
          <w:i/>
          <w:sz w:val="22"/>
          <w:szCs w:val="22"/>
        </w:rPr>
        <w:t xml:space="preserve"> </w:t>
      </w:r>
      <w:r w:rsidRPr="00094B89">
        <w:rPr>
          <w:i/>
          <w:sz w:val="22"/>
          <w:szCs w:val="22"/>
          <w:lang w:val="en-US"/>
        </w:rPr>
        <w:t>conversational</w:t>
      </w:r>
      <w:r w:rsidRPr="00094B89">
        <w:rPr>
          <w:i/>
          <w:sz w:val="22"/>
          <w:szCs w:val="22"/>
        </w:rPr>
        <w:t xml:space="preserve"> </w:t>
      </w:r>
      <w:r w:rsidRPr="00094B89">
        <w:rPr>
          <w:i/>
          <w:sz w:val="22"/>
          <w:szCs w:val="22"/>
          <w:lang w:val="en-US"/>
        </w:rPr>
        <w:t>AI</w:t>
      </w:r>
      <w:r w:rsidRPr="00094B89">
        <w:rPr>
          <w:sz w:val="22"/>
          <w:szCs w:val="22"/>
        </w:rPr>
        <w:t xml:space="preserve">, который пройдет тест Тьюринга голосом. Технология моделирует человеческую речь и позволяет автоматизировать звонки колл-центров. В марте мы  закрыли </w:t>
      </w:r>
      <w:r w:rsidRPr="00094B89">
        <w:rPr>
          <w:i/>
          <w:sz w:val="22"/>
          <w:szCs w:val="22"/>
          <w:lang w:val="en-US"/>
        </w:rPr>
        <w:t>seed</w:t>
      </w:r>
      <w:r w:rsidRPr="00094B89">
        <w:rPr>
          <w:i/>
          <w:sz w:val="22"/>
          <w:szCs w:val="22"/>
        </w:rPr>
        <w:t>-раунд</w:t>
      </w:r>
      <w:r w:rsidRPr="00094B89">
        <w:rPr>
          <w:sz w:val="22"/>
          <w:szCs w:val="22"/>
        </w:rPr>
        <w:t xml:space="preserve"> на $2 млн (</w:t>
      </w:r>
      <w:hyperlink r:id="rId665" w:history="1">
        <w:r w:rsidRPr="00094B89">
          <w:rPr>
            <w:rStyle w:val="af2"/>
            <w:sz w:val="22"/>
            <w:szCs w:val="22"/>
          </w:rPr>
          <w:t>https://www.forbes.ru/milliardery/373323-milliarder-boguslavskiy-vlozhil-2-mln-v-golosovogo-robota</w:t>
        </w:r>
      </w:hyperlink>
      <w:r w:rsidRPr="00094B89">
        <w:rPr>
          <w:sz w:val="22"/>
          <w:szCs w:val="22"/>
        </w:rPr>
        <w:t xml:space="preserve">) от фонда </w:t>
      </w:r>
      <w:r w:rsidRPr="00094B89">
        <w:rPr>
          <w:i/>
          <w:sz w:val="22"/>
          <w:szCs w:val="22"/>
        </w:rPr>
        <w:t xml:space="preserve">RTP </w:t>
      </w:r>
      <w:r w:rsidRPr="00094B89">
        <w:rPr>
          <w:sz w:val="22"/>
          <w:szCs w:val="22"/>
        </w:rPr>
        <w:t>(</w:t>
      </w:r>
      <w:proofErr w:type="spellStart"/>
      <w:r w:rsidRPr="00094B89">
        <w:rPr>
          <w:i/>
          <w:sz w:val="22"/>
          <w:szCs w:val="22"/>
        </w:rPr>
        <w:t>ru-Net</w:t>
      </w:r>
      <w:proofErr w:type="spellEnd"/>
      <w:r w:rsidRPr="00094B89">
        <w:rPr>
          <w:sz w:val="22"/>
          <w:szCs w:val="22"/>
        </w:rPr>
        <w:t xml:space="preserve">, Леонид Богуславский, один из первых инвесторов в </w:t>
      </w:r>
      <w:r w:rsidR="00AA0C34">
        <w:rPr>
          <w:sz w:val="22"/>
          <w:szCs w:val="22"/>
        </w:rPr>
        <w:t>«</w:t>
      </w:r>
      <w:r w:rsidRPr="00094B89">
        <w:rPr>
          <w:sz w:val="22"/>
          <w:szCs w:val="22"/>
        </w:rPr>
        <w:t>Яндекс</w:t>
      </w:r>
      <w:r w:rsidR="00AA0C34">
        <w:rPr>
          <w:sz w:val="22"/>
          <w:szCs w:val="22"/>
        </w:rPr>
        <w:t>»</w:t>
      </w:r>
      <w:r w:rsidRPr="00094B89">
        <w:rPr>
          <w:sz w:val="22"/>
          <w:szCs w:val="22"/>
        </w:rPr>
        <w:t xml:space="preserve">, российский </w:t>
      </w:r>
      <w:r w:rsidRPr="00AA0C34">
        <w:rPr>
          <w:i/>
          <w:sz w:val="22"/>
          <w:szCs w:val="22"/>
          <w:lang w:val="en-US"/>
        </w:rPr>
        <w:t>Forbes</w:t>
      </w:r>
      <w:r w:rsidRPr="00094B89">
        <w:rPr>
          <w:sz w:val="22"/>
          <w:szCs w:val="22"/>
        </w:rPr>
        <w:t xml:space="preserve"> – 75 место). У нас уже более 20 крупных клиентов в РФ (2гис, Модуль-банк, </w:t>
      </w:r>
      <w:proofErr w:type="spellStart"/>
      <w:r w:rsidRPr="00094B89">
        <w:rPr>
          <w:sz w:val="22"/>
          <w:szCs w:val="22"/>
        </w:rPr>
        <w:t>Зарплата.ру</w:t>
      </w:r>
      <w:proofErr w:type="spellEnd"/>
      <w:r w:rsidRPr="00094B89">
        <w:rPr>
          <w:sz w:val="22"/>
          <w:szCs w:val="22"/>
        </w:rPr>
        <w:t>, ВСК-страхование и др.) и есть пилоты и потенциальные клиенты в США (</w:t>
      </w:r>
      <w:r w:rsidRPr="00094B89">
        <w:rPr>
          <w:i/>
          <w:sz w:val="22"/>
          <w:szCs w:val="22"/>
        </w:rPr>
        <w:t xml:space="preserve">JP </w:t>
      </w:r>
      <w:proofErr w:type="spellStart"/>
      <w:r w:rsidRPr="00094B89">
        <w:rPr>
          <w:i/>
          <w:sz w:val="22"/>
          <w:szCs w:val="22"/>
        </w:rPr>
        <w:t>Morgan</w:t>
      </w:r>
      <w:proofErr w:type="spellEnd"/>
      <w:r w:rsidRPr="00094B89">
        <w:rPr>
          <w:i/>
          <w:sz w:val="22"/>
          <w:szCs w:val="22"/>
        </w:rPr>
        <w:t xml:space="preserve"> </w:t>
      </w:r>
      <w:proofErr w:type="spellStart"/>
      <w:r w:rsidRPr="00094B89">
        <w:rPr>
          <w:i/>
          <w:sz w:val="22"/>
          <w:szCs w:val="22"/>
        </w:rPr>
        <w:t>Chase</w:t>
      </w:r>
      <w:proofErr w:type="spellEnd"/>
      <w:r w:rsidRPr="00094B89">
        <w:rPr>
          <w:sz w:val="22"/>
          <w:szCs w:val="22"/>
        </w:rPr>
        <w:t xml:space="preserve">, </w:t>
      </w:r>
      <w:proofErr w:type="spellStart"/>
      <w:r w:rsidRPr="00094B89">
        <w:rPr>
          <w:i/>
          <w:sz w:val="22"/>
          <w:szCs w:val="22"/>
        </w:rPr>
        <w:t>United</w:t>
      </w:r>
      <w:proofErr w:type="spellEnd"/>
      <w:r w:rsidRPr="00094B89">
        <w:rPr>
          <w:i/>
          <w:sz w:val="22"/>
          <w:szCs w:val="22"/>
        </w:rPr>
        <w:t xml:space="preserve"> </w:t>
      </w:r>
      <w:proofErr w:type="spellStart"/>
      <w:r w:rsidRPr="00094B89">
        <w:rPr>
          <w:i/>
          <w:sz w:val="22"/>
          <w:szCs w:val="22"/>
        </w:rPr>
        <w:t>Healthcare</w:t>
      </w:r>
      <w:proofErr w:type="spellEnd"/>
      <w:r w:rsidRPr="00094B89">
        <w:rPr>
          <w:sz w:val="22"/>
          <w:szCs w:val="22"/>
        </w:rPr>
        <w:t xml:space="preserve">, </w:t>
      </w:r>
      <w:proofErr w:type="spellStart"/>
      <w:r w:rsidRPr="00094B89">
        <w:rPr>
          <w:i/>
          <w:sz w:val="22"/>
          <w:szCs w:val="22"/>
        </w:rPr>
        <w:t>American</w:t>
      </w:r>
      <w:proofErr w:type="spellEnd"/>
      <w:r w:rsidRPr="00094B89">
        <w:rPr>
          <w:i/>
          <w:sz w:val="22"/>
          <w:szCs w:val="22"/>
        </w:rPr>
        <w:t xml:space="preserve"> </w:t>
      </w:r>
      <w:proofErr w:type="spellStart"/>
      <w:r w:rsidRPr="00094B89">
        <w:rPr>
          <w:i/>
          <w:sz w:val="22"/>
          <w:szCs w:val="22"/>
        </w:rPr>
        <w:t>Express</w:t>
      </w:r>
      <w:proofErr w:type="spellEnd"/>
      <w:r w:rsidRPr="00094B89">
        <w:rPr>
          <w:sz w:val="22"/>
          <w:szCs w:val="22"/>
        </w:rPr>
        <w:t xml:space="preserve">). Поставлена цель выйти на международный рынок с продуктом, сделанным у нас в России, нашими талантливыми инженерами. Уже сейчас ежедневно тысячи людей говорят с нашим ИИ, и даже не догадываются, что это не человек. В марте мы ездили со стендом на крупнейшую в мире конференцию по ИИ </w:t>
      </w:r>
      <w:hyperlink r:id="rId666" w:tgtFrame="_blank" w:history="1">
        <w:r w:rsidRPr="00094B89">
          <w:rPr>
            <w:rStyle w:val="af2"/>
            <w:i/>
            <w:sz w:val="22"/>
            <w:szCs w:val="22"/>
          </w:rPr>
          <w:t>NVIDIA's GTC 2019</w:t>
        </w:r>
      </w:hyperlink>
      <w:r w:rsidRPr="00094B89">
        <w:rPr>
          <w:sz w:val="22"/>
          <w:szCs w:val="22"/>
        </w:rPr>
        <w:t xml:space="preserve"> (</w:t>
      </w:r>
      <w:hyperlink r:id="rId667" w:history="1">
        <w:r w:rsidRPr="00094B89">
          <w:rPr>
            <w:rStyle w:val="af2"/>
            <w:sz w:val="22"/>
            <w:szCs w:val="22"/>
          </w:rPr>
          <w:t>https://dasha.ai/en/gtc2019.html</w:t>
        </w:r>
      </w:hyperlink>
      <w:r w:rsidRPr="00094B89">
        <w:rPr>
          <w:sz w:val="22"/>
          <w:szCs w:val="22"/>
        </w:rPr>
        <w:t xml:space="preserve">) демонстрировали там свои разработки и поняли, что в мире спрос есть, и клиентов больше, чем мы можем обработать на данном этапе. Наша цель – это </w:t>
      </w:r>
      <w:proofErr w:type="spellStart"/>
      <w:r w:rsidRPr="00094B89">
        <w:rPr>
          <w:i/>
          <w:sz w:val="22"/>
          <w:szCs w:val="22"/>
        </w:rPr>
        <w:t>end-to-end</w:t>
      </w:r>
      <w:proofErr w:type="spellEnd"/>
      <w:r w:rsidRPr="00094B89">
        <w:rPr>
          <w:sz w:val="22"/>
          <w:szCs w:val="22"/>
        </w:rPr>
        <w:t xml:space="preserve"> платформа для </w:t>
      </w:r>
      <w:proofErr w:type="spellStart"/>
      <w:r w:rsidRPr="00094B89">
        <w:rPr>
          <w:i/>
          <w:sz w:val="22"/>
          <w:szCs w:val="22"/>
        </w:rPr>
        <w:t>conversational</w:t>
      </w:r>
      <w:proofErr w:type="spellEnd"/>
      <w:r w:rsidRPr="00094B89">
        <w:rPr>
          <w:i/>
          <w:sz w:val="22"/>
          <w:szCs w:val="22"/>
        </w:rPr>
        <w:t xml:space="preserve"> AI</w:t>
      </w:r>
      <w:r w:rsidRPr="00094B89">
        <w:rPr>
          <w:sz w:val="22"/>
          <w:szCs w:val="22"/>
        </w:rPr>
        <w:t xml:space="preserve">, включающая в себя </w:t>
      </w:r>
      <w:r w:rsidRPr="00094B89">
        <w:rPr>
          <w:i/>
          <w:sz w:val="22"/>
          <w:szCs w:val="22"/>
        </w:rPr>
        <w:t>STT</w:t>
      </w:r>
      <w:r w:rsidRPr="00094B89">
        <w:rPr>
          <w:sz w:val="22"/>
          <w:szCs w:val="22"/>
        </w:rPr>
        <w:t xml:space="preserve">, </w:t>
      </w:r>
      <w:r w:rsidRPr="00094B89">
        <w:rPr>
          <w:i/>
          <w:sz w:val="22"/>
          <w:szCs w:val="22"/>
        </w:rPr>
        <w:t>NLP</w:t>
      </w:r>
      <w:r w:rsidRPr="00094B89">
        <w:rPr>
          <w:sz w:val="22"/>
          <w:szCs w:val="22"/>
        </w:rPr>
        <w:t xml:space="preserve">, </w:t>
      </w:r>
      <w:r w:rsidRPr="00094B89">
        <w:rPr>
          <w:i/>
          <w:sz w:val="22"/>
          <w:szCs w:val="22"/>
        </w:rPr>
        <w:t>TTS</w:t>
      </w:r>
      <w:r w:rsidRPr="00094B89">
        <w:rPr>
          <w:sz w:val="22"/>
          <w:szCs w:val="22"/>
        </w:rPr>
        <w:t xml:space="preserve"> с фокусом на прохождение теста Тьюринга, а в </w:t>
      </w:r>
      <w:proofErr w:type="gramStart"/>
      <w:r w:rsidRPr="00094B89">
        <w:rPr>
          <w:sz w:val="22"/>
          <w:szCs w:val="22"/>
        </w:rPr>
        <w:t xml:space="preserve">пределе </w:t>
      </w:r>
      <w:r w:rsidR="00AA0C34">
        <w:rPr>
          <w:sz w:val="22"/>
          <w:szCs w:val="22"/>
        </w:rPr>
        <w:t> </w:t>
      </w:r>
      <w:r w:rsidRPr="00094B89">
        <w:rPr>
          <w:sz w:val="22"/>
          <w:szCs w:val="22"/>
        </w:rPr>
        <w:t>–</w:t>
      </w:r>
      <w:proofErr w:type="gramEnd"/>
      <w:r w:rsidRPr="00094B89">
        <w:rPr>
          <w:sz w:val="22"/>
          <w:szCs w:val="22"/>
        </w:rPr>
        <w:t xml:space="preserve"> </w:t>
      </w:r>
      <w:proofErr w:type="spellStart"/>
      <w:r w:rsidRPr="00094B89">
        <w:rPr>
          <w:i/>
          <w:sz w:val="22"/>
          <w:szCs w:val="22"/>
        </w:rPr>
        <w:t>general</w:t>
      </w:r>
      <w:proofErr w:type="spellEnd"/>
      <w:r w:rsidRPr="00094B89">
        <w:rPr>
          <w:i/>
          <w:sz w:val="22"/>
          <w:szCs w:val="22"/>
        </w:rPr>
        <w:t xml:space="preserve"> </w:t>
      </w:r>
      <w:proofErr w:type="spellStart"/>
      <w:r w:rsidRPr="00094B89">
        <w:rPr>
          <w:i/>
          <w:sz w:val="22"/>
          <w:szCs w:val="22"/>
        </w:rPr>
        <w:t>conversational</w:t>
      </w:r>
      <w:proofErr w:type="spellEnd"/>
      <w:r w:rsidRPr="00094B89">
        <w:rPr>
          <w:i/>
          <w:sz w:val="22"/>
          <w:szCs w:val="22"/>
        </w:rPr>
        <w:t xml:space="preserve"> AI</w:t>
      </w:r>
      <w:r w:rsidRPr="00094B89">
        <w:rPr>
          <w:sz w:val="22"/>
          <w:szCs w:val="22"/>
        </w:rPr>
        <w:t>, общий разговорный ИИ.  Пример реального диалога приведен здесь: </w:t>
      </w:r>
      <w:hyperlink r:id="rId668" w:tgtFrame="_blank" w:history="1">
        <w:r w:rsidRPr="00094B89">
          <w:rPr>
            <w:rStyle w:val="af2"/>
            <w:sz w:val="22"/>
            <w:szCs w:val="22"/>
          </w:rPr>
          <w:t>https://dasha.ai/en/static/media/dasha_ai_scheduling_demo_1.mp3</w:t>
        </w:r>
      </w:hyperlink>
      <w:r w:rsidRPr="00094B89">
        <w:rPr>
          <w:sz w:val="22"/>
          <w:szCs w:val="22"/>
        </w:rPr>
        <w:t>.</w:t>
      </w:r>
    </w:p>
    <w:p w14:paraId="2658D824" w14:textId="77777777" w:rsidR="000D1C7E" w:rsidRPr="00094B89" w:rsidRDefault="000D1C7E" w:rsidP="000D1C7E">
      <w:pPr>
        <w:spacing w:beforeLines="40" w:before="96" w:afterLines="40" w:after="96"/>
        <w:rPr>
          <w:sz w:val="22"/>
          <w:szCs w:val="22"/>
        </w:rPr>
      </w:pPr>
      <w:r w:rsidRPr="00094B89">
        <w:rPr>
          <w:sz w:val="22"/>
          <w:szCs w:val="22"/>
        </w:rPr>
        <w:t>У нас есть определенный план, как одолеть гигантов, и договоренности о следующих б</w:t>
      </w:r>
      <w:r w:rsidRPr="00094B89">
        <w:rPr>
          <w:i/>
          <w:sz w:val="22"/>
          <w:szCs w:val="22"/>
        </w:rPr>
        <w:t>о</w:t>
      </w:r>
      <w:r w:rsidRPr="00094B89">
        <w:rPr>
          <w:sz w:val="22"/>
          <w:szCs w:val="22"/>
        </w:rPr>
        <w:t xml:space="preserve">льших раундах финансирования. Кроме того, нам удалось сформировать сильную научную группу, возглавляемую нашим </w:t>
      </w:r>
      <w:proofErr w:type="spellStart"/>
      <w:r w:rsidRPr="00094B89">
        <w:rPr>
          <w:i/>
          <w:sz w:val="22"/>
          <w:szCs w:val="22"/>
        </w:rPr>
        <w:t>Chief</w:t>
      </w:r>
      <w:proofErr w:type="spellEnd"/>
      <w:r w:rsidRPr="00094B89">
        <w:rPr>
          <w:i/>
          <w:sz w:val="22"/>
          <w:szCs w:val="22"/>
        </w:rPr>
        <w:t xml:space="preserve"> </w:t>
      </w:r>
      <w:proofErr w:type="spellStart"/>
      <w:r w:rsidRPr="00094B89">
        <w:rPr>
          <w:i/>
          <w:sz w:val="22"/>
          <w:szCs w:val="22"/>
        </w:rPr>
        <w:t>Research</w:t>
      </w:r>
      <w:proofErr w:type="spellEnd"/>
      <w:r w:rsidRPr="00094B89">
        <w:rPr>
          <w:i/>
          <w:sz w:val="22"/>
          <w:szCs w:val="22"/>
        </w:rPr>
        <w:t xml:space="preserve"> </w:t>
      </w:r>
      <w:proofErr w:type="spellStart"/>
      <w:r w:rsidRPr="00094B89">
        <w:rPr>
          <w:i/>
          <w:sz w:val="22"/>
          <w:szCs w:val="22"/>
        </w:rPr>
        <w:t>Scientist</w:t>
      </w:r>
      <w:proofErr w:type="spellEnd"/>
      <w:r w:rsidRPr="00094B89">
        <w:rPr>
          <w:sz w:val="22"/>
          <w:szCs w:val="22"/>
        </w:rPr>
        <w:t xml:space="preserve"> </w:t>
      </w:r>
      <w:r w:rsidRPr="00094B89">
        <w:rPr>
          <w:b/>
          <w:bCs/>
          <w:sz w:val="22"/>
          <w:szCs w:val="22"/>
        </w:rPr>
        <w:t xml:space="preserve">д.ф.-м.н. </w:t>
      </w:r>
      <w:proofErr w:type="spellStart"/>
      <w:r w:rsidRPr="00094B89">
        <w:rPr>
          <w:b/>
          <w:bCs/>
          <w:sz w:val="22"/>
          <w:szCs w:val="22"/>
        </w:rPr>
        <w:t>Дьяконовым</w:t>
      </w:r>
      <w:proofErr w:type="spellEnd"/>
      <w:r w:rsidRPr="00094B89">
        <w:rPr>
          <w:b/>
          <w:bCs/>
          <w:sz w:val="22"/>
          <w:szCs w:val="22"/>
        </w:rPr>
        <w:t xml:space="preserve"> А.Г. (МГУ) – </w:t>
      </w:r>
      <w:hyperlink r:id="rId669" w:history="1">
        <w:r w:rsidRPr="00094B89">
          <w:rPr>
            <w:rStyle w:val="af2"/>
            <w:bCs/>
            <w:sz w:val="22"/>
            <w:szCs w:val="22"/>
          </w:rPr>
          <w:t>https://dyakonov.org/ag/</w:t>
        </w:r>
      </w:hyperlink>
      <w:r w:rsidRPr="00094B89">
        <w:rPr>
          <w:b/>
          <w:bCs/>
          <w:sz w:val="22"/>
          <w:szCs w:val="22"/>
        </w:rPr>
        <w:t xml:space="preserve"> и д.ф.-м.н. Оселедцем И.В. (</w:t>
      </w:r>
      <w:proofErr w:type="spellStart"/>
      <w:r w:rsidRPr="00094B89">
        <w:rPr>
          <w:b/>
          <w:bCs/>
          <w:sz w:val="22"/>
          <w:szCs w:val="22"/>
        </w:rPr>
        <w:t>Сколтех</w:t>
      </w:r>
      <w:proofErr w:type="spellEnd"/>
      <w:r w:rsidRPr="00094B89">
        <w:rPr>
          <w:b/>
          <w:bCs/>
          <w:sz w:val="22"/>
          <w:szCs w:val="22"/>
        </w:rPr>
        <w:t xml:space="preserve">) – </w:t>
      </w:r>
      <w:hyperlink r:id="rId670" w:history="1">
        <w:r w:rsidRPr="00AA0C34">
          <w:rPr>
            <w:rStyle w:val="af2"/>
            <w:bCs/>
            <w:sz w:val="18"/>
            <w:szCs w:val="18"/>
          </w:rPr>
          <w:t>https://www.skoltech.ru/2019/02/34732/</w:t>
        </w:r>
      </w:hyperlink>
      <w:r w:rsidRPr="00AA0C34">
        <w:rPr>
          <w:bCs/>
          <w:sz w:val="18"/>
          <w:szCs w:val="18"/>
        </w:rPr>
        <w:t>.</w:t>
      </w:r>
      <w:r w:rsidRPr="00094B89">
        <w:rPr>
          <w:bCs/>
          <w:sz w:val="22"/>
          <w:szCs w:val="22"/>
        </w:rPr>
        <w:t xml:space="preserve"> </w:t>
      </w:r>
      <w:r w:rsidRPr="00094B89">
        <w:rPr>
          <w:sz w:val="22"/>
          <w:szCs w:val="22"/>
        </w:rPr>
        <w:t xml:space="preserve">То, что мы делаем – это тотальный </w:t>
      </w:r>
      <w:proofErr w:type="spellStart"/>
      <w:r w:rsidRPr="00094B89">
        <w:rPr>
          <w:i/>
          <w:sz w:val="22"/>
          <w:szCs w:val="22"/>
        </w:rPr>
        <w:t>rocket</w:t>
      </w:r>
      <w:proofErr w:type="spellEnd"/>
      <w:r w:rsidRPr="00094B89">
        <w:rPr>
          <w:i/>
          <w:sz w:val="22"/>
          <w:szCs w:val="22"/>
        </w:rPr>
        <w:t xml:space="preserve"> </w:t>
      </w:r>
      <w:proofErr w:type="spellStart"/>
      <w:r w:rsidRPr="00094B89">
        <w:rPr>
          <w:i/>
          <w:sz w:val="22"/>
          <w:szCs w:val="22"/>
        </w:rPr>
        <w:t>science</w:t>
      </w:r>
      <w:proofErr w:type="spellEnd"/>
      <w:r w:rsidRPr="00094B89">
        <w:rPr>
          <w:sz w:val="22"/>
          <w:szCs w:val="22"/>
        </w:rPr>
        <w:t xml:space="preserve">, очень наукоемкая область, связанная не только с машинным обучением, </w:t>
      </w:r>
      <w:proofErr w:type="spellStart"/>
      <w:r w:rsidRPr="00094B89">
        <w:rPr>
          <w:i/>
          <w:sz w:val="22"/>
          <w:szCs w:val="22"/>
        </w:rPr>
        <w:t>deep</w:t>
      </w:r>
      <w:proofErr w:type="spellEnd"/>
      <w:r w:rsidRPr="00094B89">
        <w:rPr>
          <w:i/>
          <w:sz w:val="22"/>
          <w:szCs w:val="22"/>
        </w:rPr>
        <w:t xml:space="preserve"> </w:t>
      </w:r>
      <w:proofErr w:type="spellStart"/>
      <w:r w:rsidRPr="00094B89">
        <w:rPr>
          <w:i/>
          <w:sz w:val="22"/>
          <w:szCs w:val="22"/>
        </w:rPr>
        <w:t>learning</w:t>
      </w:r>
      <w:proofErr w:type="spellEnd"/>
      <w:r w:rsidRPr="00094B89">
        <w:rPr>
          <w:sz w:val="22"/>
          <w:szCs w:val="22"/>
        </w:rPr>
        <w:t>, математикой, но и другими алгоритмами, высоконагруженными системами, трансляторами</w:t>
      </w:r>
      <w:r w:rsidRPr="00094B89">
        <w:rPr>
          <w:i/>
          <w:sz w:val="22"/>
          <w:szCs w:val="22"/>
        </w:rPr>
        <w:t xml:space="preserve">, </w:t>
      </w:r>
      <w:proofErr w:type="spellStart"/>
      <w:r w:rsidRPr="00094B89">
        <w:rPr>
          <w:i/>
          <w:sz w:val="22"/>
          <w:szCs w:val="22"/>
        </w:rPr>
        <w:t>voice</w:t>
      </w:r>
      <w:proofErr w:type="spellEnd"/>
      <w:r w:rsidRPr="00094B89">
        <w:rPr>
          <w:i/>
          <w:sz w:val="22"/>
          <w:szCs w:val="22"/>
        </w:rPr>
        <w:t xml:space="preserve"> </w:t>
      </w:r>
      <w:proofErr w:type="spellStart"/>
      <w:r w:rsidRPr="00094B89">
        <w:rPr>
          <w:i/>
          <w:sz w:val="22"/>
          <w:szCs w:val="22"/>
        </w:rPr>
        <w:t>activity</w:t>
      </w:r>
      <w:proofErr w:type="spellEnd"/>
      <w:r w:rsidRPr="00094B89">
        <w:rPr>
          <w:i/>
          <w:sz w:val="22"/>
          <w:szCs w:val="22"/>
        </w:rPr>
        <w:t xml:space="preserve"> </w:t>
      </w:r>
      <w:proofErr w:type="spellStart"/>
      <w:r w:rsidRPr="00094B89">
        <w:rPr>
          <w:i/>
          <w:sz w:val="22"/>
          <w:szCs w:val="22"/>
        </w:rPr>
        <w:t>detection</w:t>
      </w:r>
      <w:proofErr w:type="spellEnd"/>
      <w:r w:rsidRPr="00094B89">
        <w:rPr>
          <w:sz w:val="22"/>
          <w:szCs w:val="22"/>
        </w:rPr>
        <w:t xml:space="preserve">, </w:t>
      </w:r>
      <w:r w:rsidRPr="00094B89">
        <w:rPr>
          <w:i/>
          <w:sz w:val="22"/>
          <w:szCs w:val="22"/>
        </w:rPr>
        <w:t>DSP</w:t>
      </w:r>
      <w:r w:rsidRPr="00094B89">
        <w:rPr>
          <w:sz w:val="22"/>
          <w:szCs w:val="22"/>
        </w:rPr>
        <w:t xml:space="preserve">, шумоподавлением и </w:t>
      </w:r>
      <w:proofErr w:type="gramStart"/>
      <w:r w:rsidRPr="00094B89">
        <w:rPr>
          <w:sz w:val="22"/>
          <w:szCs w:val="22"/>
        </w:rPr>
        <w:t>т.п.</w:t>
      </w:r>
      <w:proofErr w:type="gramEnd"/>
    </w:p>
    <w:p w14:paraId="3968A190" w14:textId="77777777" w:rsidR="000D1C7E" w:rsidRPr="00094B89" w:rsidRDefault="000D1C7E" w:rsidP="000D1C7E">
      <w:pPr>
        <w:spacing w:beforeLines="40" w:before="96" w:afterLines="40" w:after="96"/>
        <w:rPr>
          <w:sz w:val="22"/>
          <w:szCs w:val="22"/>
        </w:rPr>
      </w:pPr>
      <w:r w:rsidRPr="00094B89">
        <w:rPr>
          <w:sz w:val="22"/>
          <w:szCs w:val="22"/>
        </w:rPr>
        <w:lastRenderedPageBreak/>
        <w:t>Я читал (</w:t>
      </w:r>
      <w:hyperlink r:id="rId671" w:history="1">
        <w:r w:rsidRPr="00094B89">
          <w:rPr>
            <w:rStyle w:val="af2"/>
            <w:sz w:val="22"/>
            <w:szCs w:val="22"/>
          </w:rPr>
          <w:t>https://habr.com/ru/company/jugru/blog/342072/</w:t>
        </w:r>
      </w:hyperlink>
      <w:r w:rsidRPr="00094B89">
        <w:rPr>
          <w:sz w:val="22"/>
          <w:szCs w:val="22"/>
        </w:rPr>
        <w:t xml:space="preserve">) на </w:t>
      </w:r>
      <w:proofErr w:type="spellStart"/>
      <w:r w:rsidRPr="00094B89">
        <w:rPr>
          <w:sz w:val="22"/>
          <w:szCs w:val="22"/>
        </w:rPr>
        <w:t>Хабре</w:t>
      </w:r>
      <w:proofErr w:type="spellEnd"/>
      <w:r w:rsidRPr="00094B89">
        <w:rPr>
          <w:sz w:val="22"/>
          <w:szCs w:val="22"/>
        </w:rPr>
        <w:t>, где Вы рассказывали историю с Тиньковым (как в прочем и про другие компании). Я, честно говоря, не знаю, зачем Тинькову и большинству других ИТ-компаний гении уровня Короткевича (это как из пушки по воробьям), но для той задачи, которой мы решили посвятить себя (общий разговорный ИИ) – это необходимость.</w:t>
      </w:r>
    </w:p>
    <w:p w14:paraId="7E0AEBE6" w14:textId="15CFF231" w:rsidR="000D1C7E" w:rsidRPr="00094B89" w:rsidRDefault="000D1C7E" w:rsidP="000D1C7E">
      <w:pPr>
        <w:spacing w:beforeLines="40" w:before="96" w:afterLines="40" w:after="96"/>
        <w:rPr>
          <w:sz w:val="22"/>
          <w:szCs w:val="22"/>
        </w:rPr>
      </w:pPr>
      <w:r w:rsidRPr="00094B89">
        <w:rPr>
          <w:sz w:val="22"/>
          <w:szCs w:val="22"/>
        </w:rPr>
        <w:t xml:space="preserve">Я знаю, что Вы давно, последовательно и упорно продвигаете везде несколько простых мыслей: </w:t>
      </w:r>
      <w:r w:rsidRPr="00174669">
        <w:rPr>
          <w:b/>
          <w:sz w:val="22"/>
          <w:szCs w:val="22"/>
        </w:rPr>
        <w:t>1.</w:t>
      </w:r>
      <w:r w:rsidRPr="00094B89">
        <w:rPr>
          <w:sz w:val="22"/>
          <w:szCs w:val="22"/>
        </w:rPr>
        <w:t> В России много талантов</w:t>
      </w:r>
      <w:r w:rsidR="00174669">
        <w:rPr>
          <w:sz w:val="22"/>
          <w:szCs w:val="22"/>
        </w:rPr>
        <w:t>.</w:t>
      </w:r>
      <w:r w:rsidRPr="00094B89">
        <w:rPr>
          <w:sz w:val="22"/>
          <w:szCs w:val="22"/>
        </w:rPr>
        <w:t xml:space="preserve"> </w:t>
      </w:r>
      <w:r w:rsidRPr="00174669">
        <w:rPr>
          <w:b/>
          <w:sz w:val="22"/>
          <w:szCs w:val="22"/>
        </w:rPr>
        <w:t>2.</w:t>
      </w:r>
      <w:r w:rsidR="00174669">
        <w:rPr>
          <w:b/>
          <w:sz w:val="22"/>
          <w:szCs w:val="22"/>
        </w:rPr>
        <w:t> </w:t>
      </w:r>
      <w:r w:rsidRPr="00094B89">
        <w:rPr>
          <w:sz w:val="22"/>
          <w:szCs w:val="22"/>
        </w:rPr>
        <w:t>Их нужно пестовать и стимулировать идти в науку и преподавание; 3. А после удерживать там.</w:t>
      </w:r>
    </w:p>
    <w:p w14:paraId="0408C78D" w14:textId="77777777" w:rsidR="000D1C7E" w:rsidRPr="00094B89" w:rsidRDefault="000D1C7E" w:rsidP="000D1C7E">
      <w:pPr>
        <w:spacing w:beforeLines="40" w:before="96" w:afterLines="40" w:after="96"/>
        <w:rPr>
          <w:sz w:val="22"/>
          <w:szCs w:val="22"/>
        </w:rPr>
      </w:pPr>
      <w:r w:rsidRPr="00094B89">
        <w:rPr>
          <w:sz w:val="22"/>
          <w:szCs w:val="22"/>
        </w:rPr>
        <w:t>Нам, как мне кажется, удалось создать работающую здоровую схему, когда нет противоречия между наукой и бизнесом, и человек занимается наукой в рамках своих основных должностных обязанностей. В этом году в Университете ИТМО будет защищена первая диссертация (магистерская), написанная одним из наших исследователей без отрыва от производства, просто потому что это нужная бизнесу задача, которую он решал (автор – Илья Овчинников, тема – «</w:t>
      </w:r>
      <w:r w:rsidRPr="00094B89">
        <w:rPr>
          <w:sz w:val="22"/>
          <w:szCs w:val="22"/>
          <w:lang w:val="en-US"/>
        </w:rPr>
        <w:t>Semi</w:t>
      </w:r>
      <w:r w:rsidRPr="00094B89">
        <w:rPr>
          <w:sz w:val="22"/>
          <w:szCs w:val="22"/>
        </w:rPr>
        <w:t>-</w:t>
      </w:r>
      <w:r w:rsidRPr="00094B89">
        <w:rPr>
          <w:sz w:val="22"/>
          <w:szCs w:val="22"/>
          <w:lang w:val="en-US"/>
        </w:rPr>
        <w:t>Supervised</w:t>
      </w:r>
      <w:r w:rsidRPr="00094B89">
        <w:rPr>
          <w:sz w:val="22"/>
          <w:szCs w:val="22"/>
        </w:rPr>
        <w:t xml:space="preserve"> </w:t>
      </w:r>
      <w:r w:rsidRPr="00094B89">
        <w:rPr>
          <w:sz w:val="22"/>
          <w:szCs w:val="22"/>
          <w:lang w:val="en-US"/>
        </w:rPr>
        <w:t>Transfer</w:t>
      </w:r>
      <w:r w:rsidRPr="00094B89">
        <w:rPr>
          <w:sz w:val="22"/>
          <w:szCs w:val="22"/>
        </w:rPr>
        <w:t xml:space="preserve"> </w:t>
      </w:r>
      <w:r w:rsidRPr="00094B89">
        <w:rPr>
          <w:sz w:val="22"/>
          <w:szCs w:val="22"/>
          <w:lang w:val="en-US"/>
        </w:rPr>
        <w:t>Learning</w:t>
      </w:r>
      <w:r w:rsidRPr="00094B89">
        <w:rPr>
          <w:sz w:val="22"/>
          <w:szCs w:val="22"/>
        </w:rPr>
        <w:t xml:space="preserve"> </w:t>
      </w:r>
      <w:r w:rsidRPr="00094B89">
        <w:rPr>
          <w:sz w:val="22"/>
          <w:szCs w:val="22"/>
          <w:lang w:val="en-US"/>
        </w:rPr>
        <w:t>for</w:t>
      </w:r>
      <w:r w:rsidRPr="00094B89">
        <w:rPr>
          <w:sz w:val="22"/>
          <w:szCs w:val="22"/>
        </w:rPr>
        <w:t xml:space="preserve"> </w:t>
      </w:r>
      <w:r w:rsidRPr="00094B89">
        <w:rPr>
          <w:sz w:val="22"/>
          <w:szCs w:val="22"/>
          <w:lang w:val="en-US"/>
        </w:rPr>
        <w:t>Open</w:t>
      </w:r>
      <w:r w:rsidRPr="00094B89">
        <w:rPr>
          <w:sz w:val="22"/>
          <w:szCs w:val="22"/>
        </w:rPr>
        <w:t xml:space="preserve"> </w:t>
      </w:r>
      <w:r w:rsidRPr="00094B89">
        <w:rPr>
          <w:sz w:val="22"/>
          <w:szCs w:val="22"/>
          <w:lang w:val="en-US"/>
        </w:rPr>
        <w:t>World</w:t>
      </w:r>
      <w:r w:rsidRPr="00094B89">
        <w:rPr>
          <w:sz w:val="22"/>
          <w:szCs w:val="22"/>
        </w:rPr>
        <w:t xml:space="preserve"> </w:t>
      </w:r>
      <w:r w:rsidRPr="00094B89">
        <w:rPr>
          <w:sz w:val="22"/>
          <w:szCs w:val="22"/>
          <w:lang w:val="en-US"/>
        </w:rPr>
        <w:t>Intent</w:t>
      </w:r>
      <w:r w:rsidRPr="00094B89">
        <w:rPr>
          <w:sz w:val="22"/>
          <w:szCs w:val="22"/>
        </w:rPr>
        <w:t xml:space="preserve"> </w:t>
      </w:r>
      <w:r w:rsidRPr="00094B89">
        <w:rPr>
          <w:sz w:val="22"/>
          <w:szCs w:val="22"/>
          <w:lang w:val="en-US"/>
        </w:rPr>
        <w:t>Classification</w:t>
      </w:r>
      <w:r w:rsidRPr="00094B89">
        <w:rPr>
          <w:sz w:val="22"/>
          <w:szCs w:val="22"/>
        </w:rPr>
        <w:t xml:space="preserve"> </w:t>
      </w:r>
      <w:r w:rsidRPr="00094B89">
        <w:rPr>
          <w:sz w:val="22"/>
          <w:szCs w:val="22"/>
          <w:lang w:val="en-US"/>
        </w:rPr>
        <w:t>in</w:t>
      </w:r>
      <w:r w:rsidRPr="00094B89">
        <w:rPr>
          <w:sz w:val="22"/>
          <w:szCs w:val="22"/>
        </w:rPr>
        <w:t xml:space="preserve"> </w:t>
      </w:r>
      <w:r w:rsidRPr="00094B89">
        <w:rPr>
          <w:sz w:val="22"/>
          <w:szCs w:val="22"/>
          <w:lang w:val="en-US"/>
        </w:rPr>
        <w:t>Goal</w:t>
      </w:r>
      <w:r w:rsidRPr="00094B89">
        <w:rPr>
          <w:sz w:val="22"/>
          <w:szCs w:val="22"/>
        </w:rPr>
        <w:t>-</w:t>
      </w:r>
      <w:r w:rsidRPr="00094B89">
        <w:rPr>
          <w:sz w:val="22"/>
          <w:szCs w:val="22"/>
          <w:lang w:val="en-US"/>
        </w:rPr>
        <w:t>Oriented</w:t>
      </w:r>
      <w:r w:rsidRPr="00094B89">
        <w:rPr>
          <w:sz w:val="22"/>
          <w:szCs w:val="22"/>
        </w:rPr>
        <w:t xml:space="preserve"> </w:t>
      </w:r>
      <w:r w:rsidRPr="00094B89">
        <w:rPr>
          <w:sz w:val="22"/>
          <w:szCs w:val="22"/>
          <w:lang w:val="en-US"/>
        </w:rPr>
        <w:t>Dialog</w:t>
      </w:r>
      <w:r w:rsidRPr="00094B89">
        <w:rPr>
          <w:sz w:val="22"/>
          <w:szCs w:val="22"/>
        </w:rPr>
        <w:t xml:space="preserve"> </w:t>
      </w:r>
      <w:r w:rsidRPr="00094B89">
        <w:rPr>
          <w:sz w:val="22"/>
          <w:szCs w:val="22"/>
          <w:lang w:val="en-US"/>
        </w:rPr>
        <w:t>Systems</w:t>
      </w:r>
      <w:r w:rsidRPr="00094B89">
        <w:rPr>
          <w:sz w:val="22"/>
          <w:szCs w:val="22"/>
        </w:rPr>
        <w:t xml:space="preserve">»). </w:t>
      </w:r>
    </w:p>
    <w:p w14:paraId="5FDC1C66" w14:textId="77777777" w:rsidR="000D1C7E" w:rsidRPr="00094B89" w:rsidRDefault="000D1C7E" w:rsidP="000D1C7E">
      <w:pPr>
        <w:spacing w:before="60" w:after="60"/>
        <w:rPr>
          <w:sz w:val="22"/>
          <w:szCs w:val="22"/>
        </w:rPr>
      </w:pPr>
      <w:r w:rsidRPr="00094B89">
        <w:rPr>
          <w:sz w:val="22"/>
          <w:szCs w:val="22"/>
        </w:rPr>
        <w:t>На данный момент у нас 23 инженера и исследователя в команде (всего 42 человека), из которых 45% магистры, аспиранты, кандидаты или доктора наук. Почти все – победители математических олимпиад (</w:t>
      </w:r>
      <w:hyperlink r:id="rId672" w:history="1">
        <w:r w:rsidRPr="00094B89">
          <w:rPr>
            <w:rStyle w:val="af2"/>
            <w:sz w:val="22"/>
            <w:szCs w:val="22"/>
          </w:rPr>
          <w:t>https://ami.nstu.ru/o-fakultete/news/1579/</w:t>
        </w:r>
      </w:hyperlink>
      <w:r w:rsidRPr="00094B89">
        <w:rPr>
          <w:sz w:val="22"/>
          <w:szCs w:val="22"/>
        </w:rPr>
        <w:t xml:space="preserve">) и участники ACM ICPC (включая меня), мы очень сильно связаны с университетами (ИТМО, НГТУ, НГУ, МГУ, </w:t>
      </w:r>
      <w:proofErr w:type="spellStart"/>
      <w:r w:rsidRPr="00094B89">
        <w:rPr>
          <w:sz w:val="22"/>
          <w:szCs w:val="22"/>
        </w:rPr>
        <w:t>Сколтех</w:t>
      </w:r>
      <w:proofErr w:type="spellEnd"/>
      <w:r w:rsidRPr="00094B89">
        <w:rPr>
          <w:sz w:val="22"/>
          <w:szCs w:val="22"/>
        </w:rPr>
        <w:t xml:space="preserve">), есть школа </w:t>
      </w:r>
      <w:proofErr w:type="spellStart"/>
      <w:r w:rsidRPr="00094B89">
        <w:rPr>
          <w:sz w:val="22"/>
          <w:szCs w:val="22"/>
        </w:rPr>
        <w:t>стажерства</w:t>
      </w:r>
      <w:proofErr w:type="spellEnd"/>
      <w:r w:rsidRPr="00094B89">
        <w:rPr>
          <w:sz w:val="22"/>
          <w:szCs w:val="22"/>
        </w:rPr>
        <w:t>. Основная часть команды находится в Новосибирске, но есть офис в Санкт-Петербурге – там работают два магистранта из Университета ИТМО.</w:t>
      </w:r>
    </w:p>
    <w:p w14:paraId="1A3A6D64" w14:textId="77777777" w:rsidR="000D1C7E" w:rsidRPr="00094B89" w:rsidRDefault="000D1C7E" w:rsidP="000D1C7E">
      <w:pPr>
        <w:spacing w:before="60" w:after="60"/>
        <w:rPr>
          <w:sz w:val="22"/>
          <w:szCs w:val="22"/>
        </w:rPr>
      </w:pPr>
      <w:r w:rsidRPr="00094B89">
        <w:rPr>
          <w:sz w:val="22"/>
          <w:szCs w:val="22"/>
        </w:rPr>
        <w:t>Возможно, Вы смогли бы присоединиться к нашей команде и уделять какое-то частичное время (</w:t>
      </w:r>
      <w:proofErr w:type="spellStart"/>
      <w:r w:rsidRPr="00094B89">
        <w:rPr>
          <w:sz w:val="22"/>
          <w:szCs w:val="22"/>
        </w:rPr>
        <w:t>part-time</w:t>
      </w:r>
      <w:proofErr w:type="spellEnd"/>
      <w:r w:rsidRPr="00094B89">
        <w:rPr>
          <w:sz w:val="22"/>
          <w:szCs w:val="22"/>
        </w:rPr>
        <w:t xml:space="preserve">) руководству развитием талантов и связями с университетами. Может быть, хотя бы восемь часов в неделю. Я думаю, это дало бы мощный импульс нашему развитию и позволило многим ребятам сделать их научную и исследовательскую работу в университетах и работу в </w:t>
      </w:r>
      <w:r w:rsidRPr="00094B89">
        <w:rPr>
          <w:i/>
          <w:sz w:val="22"/>
          <w:szCs w:val="22"/>
        </w:rPr>
        <w:t>Dasha.AI</w:t>
      </w:r>
      <w:r w:rsidRPr="00094B89">
        <w:rPr>
          <w:sz w:val="22"/>
          <w:szCs w:val="22"/>
        </w:rPr>
        <w:t xml:space="preserve"> единым целым.</w:t>
      </w:r>
    </w:p>
    <w:p w14:paraId="4E83643A" w14:textId="23A0E7CF" w:rsidR="000D1C7E" w:rsidRPr="00094B89" w:rsidRDefault="000D1C7E" w:rsidP="000D1C7E">
      <w:pPr>
        <w:spacing w:beforeLines="40" w:before="96" w:afterLines="40" w:after="96"/>
        <w:rPr>
          <w:sz w:val="22"/>
          <w:szCs w:val="22"/>
        </w:rPr>
      </w:pPr>
      <w:r w:rsidRPr="00094B89">
        <w:rPr>
          <w:sz w:val="22"/>
          <w:szCs w:val="22"/>
        </w:rPr>
        <w:lastRenderedPageBreak/>
        <w:t>Как вы писали в п. 3468 «Заметок о мотивации»: «Давайте вместе не дадим это сделать и оставим лучших в университете». В п.</w:t>
      </w:r>
      <w:r w:rsidR="00174669">
        <w:rPr>
          <w:sz w:val="22"/>
          <w:szCs w:val="22"/>
        </w:rPr>
        <w:t> </w:t>
      </w:r>
      <w:r w:rsidRPr="00094B89">
        <w:rPr>
          <w:sz w:val="22"/>
          <w:szCs w:val="22"/>
        </w:rPr>
        <w:t xml:space="preserve">4105 Вы указываете, что «Лучшие специалисты компании </w:t>
      </w:r>
      <w:proofErr w:type="spellStart"/>
      <w:r w:rsidRPr="00094B89">
        <w:rPr>
          <w:i/>
          <w:sz w:val="22"/>
          <w:szCs w:val="22"/>
        </w:rPr>
        <w:t>Google</w:t>
      </w:r>
      <w:proofErr w:type="spellEnd"/>
      <w:r w:rsidRPr="00094B89">
        <w:rPr>
          <w:sz w:val="22"/>
          <w:szCs w:val="22"/>
        </w:rPr>
        <w:t xml:space="preserve"> – это выходцы из России», и это действительно так. Но мне кажется безумием, что при всем этом самая крупная ИТ компания России – «Яндекс» – по капитализации на несколько порядков (!) меньше </w:t>
      </w:r>
      <w:proofErr w:type="spellStart"/>
      <w:r w:rsidRPr="00094B89">
        <w:rPr>
          <w:i/>
          <w:sz w:val="22"/>
          <w:szCs w:val="22"/>
        </w:rPr>
        <w:t>Google</w:t>
      </w:r>
      <w:proofErr w:type="spellEnd"/>
      <w:r w:rsidRPr="00094B89">
        <w:rPr>
          <w:sz w:val="22"/>
          <w:szCs w:val="22"/>
        </w:rPr>
        <w:t>. Надеюсь, что с Вашей помощью и поддержкой, мы сможем изменить это». </w:t>
      </w:r>
    </w:p>
    <w:p w14:paraId="21A8E92D" w14:textId="77777777" w:rsidR="000D1C7E" w:rsidRPr="00094B89" w:rsidRDefault="000D1C7E" w:rsidP="000D1C7E">
      <w:pPr>
        <w:spacing w:beforeLines="40" w:before="96" w:afterLines="40" w:after="96"/>
        <w:rPr>
          <w:sz w:val="22"/>
          <w:szCs w:val="22"/>
        </w:rPr>
      </w:pPr>
      <w:r w:rsidRPr="00094B89">
        <w:rPr>
          <w:b/>
          <w:sz w:val="22"/>
          <w:szCs w:val="22"/>
        </w:rPr>
        <w:t>Потом пришло второе письмо:</w:t>
      </w:r>
      <w:r w:rsidRPr="00094B89">
        <w:rPr>
          <w:sz w:val="22"/>
          <w:szCs w:val="22"/>
        </w:rPr>
        <w:t xml:space="preserve"> «Анатолий Абрамович, добрый день. Мы хотим (в порядке убывания предпочтительности): </w:t>
      </w:r>
      <w:r w:rsidRPr="00174669">
        <w:rPr>
          <w:b/>
          <w:sz w:val="22"/>
          <w:szCs w:val="22"/>
        </w:rPr>
        <w:t>1.</w:t>
      </w:r>
      <w:r w:rsidRPr="00094B89">
        <w:rPr>
          <w:sz w:val="22"/>
          <w:szCs w:val="22"/>
        </w:rPr>
        <w:t> Чтобы Вы присоединились к нашей команде (в штат, на неполную рабочую неделю, работать можно удаленно, без отрыва от работы в Университете ИТМО, либо из нашего офиса в Петербурге) в должности «</w:t>
      </w:r>
      <w:r w:rsidRPr="00094B89">
        <w:rPr>
          <w:b/>
          <w:sz w:val="22"/>
          <w:szCs w:val="22"/>
        </w:rPr>
        <w:t>Директор по развитию научных талантов и связям с университетами</w:t>
      </w:r>
      <w:r w:rsidRPr="00094B89">
        <w:rPr>
          <w:sz w:val="22"/>
          <w:szCs w:val="22"/>
        </w:rPr>
        <w:t xml:space="preserve">». Основная задача – наладить системно процесс поиска и научной стажировки талантливых ребят не только из Университета ИТМО, но и других ведущих ВУЗов (обязательно условие – без их отрыва от университетов). Я бы хотел, чтобы Вы построили на общероссийском уровне то, что Вам удалось сделать в Университете ИТМО. Я не знаю, какой у Вас бюджет сейчас, но </w:t>
      </w:r>
      <w:r w:rsidRPr="00094B89">
        <w:rPr>
          <w:b/>
          <w:sz w:val="22"/>
          <w:szCs w:val="22"/>
        </w:rPr>
        <w:t>мы смогли бы выделить до одного миллиона рублей в месяц на эту деятельность (включая оплату стажеров)</w:t>
      </w:r>
      <w:r w:rsidRPr="00094B89">
        <w:rPr>
          <w:sz w:val="22"/>
          <w:szCs w:val="22"/>
        </w:rPr>
        <w:t xml:space="preserve">. </w:t>
      </w:r>
    </w:p>
    <w:p w14:paraId="68063099" w14:textId="77777777" w:rsidR="000D1C7E" w:rsidRPr="00094B89" w:rsidRDefault="000D1C7E" w:rsidP="000D1C7E">
      <w:pPr>
        <w:spacing w:beforeLines="40" w:before="96" w:afterLines="40" w:after="96"/>
        <w:rPr>
          <w:sz w:val="22"/>
          <w:szCs w:val="22"/>
        </w:rPr>
      </w:pPr>
      <w:r w:rsidRPr="00174669">
        <w:rPr>
          <w:b/>
          <w:sz w:val="22"/>
          <w:szCs w:val="22"/>
        </w:rPr>
        <w:t>2</w:t>
      </w:r>
      <w:r w:rsidRPr="00094B89">
        <w:rPr>
          <w:sz w:val="22"/>
          <w:szCs w:val="22"/>
        </w:rPr>
        <w:t xml:space="preserve">. Если это не интересует, то мы хотели бы попросить Вас помочь нам системно приглашать на оплачиваемые научные стажировки талантливых ребят из Университета ИТМО, участвующих в </w:t>
      </w:r>
      <w:r w:rsidRPr="00094B89">
        <w:rPr>
          <w:i/>
          <w:sz w:val="22"/>
          <w:szCs w:val="22"/>
        </w:rPr>
        <w:t>ACM ICPC</w:t>
      </w:r>
      <w:r w:rsidRPr="00094B89">
        <w:rPr>
          <w:sz w:val="22"/>
          <w:szCs w:val="22"/>
        </w:rPr>
        <w:t xml:space="preserve">, чтобы они во время стажировки без отрыва учебы в университете работали над своими бакалаврскими/магистерскими/кандидатскими работами. Приходит к нам, например, </w:t>
      </w:r>
      <w:r w:rsidRPr="00094B89">
        <w:rPr>
          <w:b/>
          <w:sz w:val="22"/>
          <w:szCs w:val="22"/>
        </w:rPr>
        <w:t>студент четвертого курса, мы предлагаем ему направления для научных исследований, руководителя, и спрашиваем, что из этого тебе интересно? Он выбирает тему, и она становится темой его магистерской</w:t>
      </w:r>
      <w:r w:rsidRPr="00094B89">
        <w:rPr>
          <w:sz w:val="22"/>
          <w:szCs w:val="22"/>
        </w:rPr>
        <w:t>, над которой он работает следующие два года, получая при этом как стажер/</w:t>
      </w:r>
      <w:proofErr w:type="spellStart"/>
      <w:r w:rsidRPr="00094B89">
        <w:rPr>
          <w:sz w:val="22"/>
          <w:szCs w:val="22"/>
        </w:rPr>
        <w:t>junior</w:t>
      </w:r>
      <w:proofErr w:type="spellEnd"/>
      <w:r w:rsidRPr="00094B89">
        <w:rPr>
          <w:sz w:val="22"/>
          <w:szCs w:val="22"/>
        </w:rPr>
        <w:t xml:space="preserve"> зарплату 30-150 тысяч рублей в месяц. </w:t>
      </w:r>
    </w:p>
    <w:p w14:paraId="508341D6" w14:textId="77777777" w:rsidR="000D1C7E" w:rsidRPr="00094B89" w:rsidRDefault="000D1C7E" w:rsidP="000D1C7E">
      <w:pPr>
        <w:spacing w:beforeLines="40" w:before="96" w:afterLines="40" w:after="96"/>
        <w:rPr>
          <w:sz w:val="22"/>
          <w:szCs w:val="22"/>
        </w:rPr>
      </w:pPr>
      <w:r w:rsidRPr="00094B89">
        <w:rPr>
          <w:sz w:val="22"/>
          <w:szCs w:val="22"/>
        </w:rPr>
        <w:t xml:space="preserve">Мы даем такие интересные и сложные задачи, которые </w:t>
      </w:r>
      <w:proofErr w:type="spellStart"/>
      <w:r w:rsidRPr="00094B89">
        <w:rPr>
          <w:i/>
          <w:sz w:val="22"/>
          <w:szCs w:val="22"/>
        </w:rPr>
        <w:t>Google</w:t>
      </w:r>
      <w:proofErr w:type="spellEnd"/>
      <w:r w:rsidRPr="00094B89">
        <w:rPr>
          <w:i/>
          <w:sz w:val="22"/>
          <w:szCs w:val="22"/>
        </w:rPr>
        <w:t xml:space="preserve"> </w:t>
      </w:r>
      <w:r w:rsidRPr="00094B89">
        <w:rPr>
          <w:sz w:val="22"/>
          <w:szCs w:val="22"/>
        </w:rPr>
        <w:t xml:space="preserve">и Тинькову не снились. Мы не можем конкурировать с первыми по зарплате, но можем по интересности задач и по тому, что не нужно бросать университет. В этом основное отличие того, что </w:t>
      </w:r>
      <w:r w:rsidRPr="00094B89">
        <w:rPr>
          <w:sz w:val="22"/>
          <w:szCs w:val="22"/>
        </w:rPr>
        <w:lastRenderedPageBreak/>
        <w:t>мы предлагаем от других компаний: нам не просто нужны кадры, которые будут заниматься скучной бизнес-работой – мы хотим, чтобы люди на работе делали науку. Вот сейчас, к примеру, есть направления: синтез речи, распознавание речи, клонирование речи, обработка естественных языков (</w:t>
      </w:r>
      <w:r w:rsidRPr="00094B89">
        <w:rPr>
          <w:i/>
          <w:sz w:val="22"/>
          <w:szCs w:val="22"/>
        </w:rPr>
        <w:t>NLP</w:t>
      </w:r>
      <w:r w:rsidRPr="00094B89">
        <w:rPr>
          <w:sz w:val="22"/>
          <w:szCs w:val="22"/>
        </w:rPr>
        <w:t xml:space="preserve">), цифровая обработка сигналов, алгоритмы балансировки нагрузки, алгоритмы реконструирования графов на основе данных разговоров и </w:t>
      </w:r>
      <w:proofErr w:type="gramStart"/>
      <w:r w:rsidRPr="00094B89">
        <w:rPr>
          <w:sz w:val="22"/>
          <w:szCs w:val="22"/>
        </w:rPr>
        <w:t>т.д.</w:t>
      </w:r>
      <w:proofErr w:type="gramEnd"/>
      <w:r w:rsidRPr="00094B89">
        <w:rPr>
          <w:sz w:val="22"/>
          <w:szCs w:val="22"/>
        </w:rPr>
        <w:t xml:space="preserve"> </w:t>
      </w:r>
    </w:p>
    <w:p w14:paraId="568189EE" w14:textId="77777777" w:rsidR="000D1C7E" w:rsidRPr="00094B89" w:rsidRDefault="000D1C7E" w:rsidP="000D1C7E">
      <w:pPr>
        <w:spacing w:beforeLines="40" w:before="96" w:afterLines="40" w:after="96"/>
        <w:rPr>
          <w:sz w:val="22"/>
          <w:szCs w:val="22"/>
        </w:rPr>
      </w:pPr>
      <w:r w:rsidRPr="00094B89">
        <w:rPr>
          <w:sz w:val="22"/>
          <w:szCs w:val="22"/>
        </w:rPr>
        <w:t>Я ответил: «Скорее всего, я возьмусь, но совместно с нашей научной лабораторией. Завтра-послезавтра поговорю с деканом! Спасибо за предложение! Отказываться грех!».</w:t>
      </w:r>
    </w:p>
    <w:p w14:paraId="42954B79" w14:textId="2E3D7CAE" w:rsidR="000D1C7E" w:rsidRDefault="000D1C7E" w:rsidP="003F5883">
      <w:pPr>
        <w:spacing w:after="0"/>
        <w:rPr>
          <w:sz w:val="22"/>
          <w:szCs w:val="22"/>
        </w:rPr>
      </w:pPr>
      <w:r w:rsidRPr="00094B89">
        <w:rPr>
          <w:sz w:val="22"/>
          <w:szCs w:val="22"/>
        </w:rPr>
        <w:t>Потом мы встретились с Владиславом. После этого я снова встречал его у нас...</w:t>
      </w:r>
      <w:r w:rsidR="00C47A2C">
        <w:rPr>
          <w:sz w:val="22"/>
          <w:szCs w:val="22"/>
        </w:rPr>
        <w:t xml:space="preserve"> Наши студенты работают в этой компании.</w:t>
      </w:r>
    </w:p>
    <w:p w14:paraId="71CAC462" w14:textId="658AECE2" w:rsidR="00793D13" w:rsidRDefault="000D1C7E" w:rsidP="00272AEA">
      <w:pPr>
        <w:spacing w:after="0"/>
        <w:rPr>
          <w:b/>
          <w:sz w:val="22"/>
          <w:szCs w:val="22"/>
        </w:rPr>
      </w:pPr>
      <w:r w:rsidRPr="00174669">
        <w:rPr>
          <w:b/>
          <w:sz w:val="22"/>
          <w:szCs w:val="22"/>
        </w:rPr>
        <w:t>15.05.2019</w:t>
      </w:r>
      <w:r w:rsidR="00174669">
        <w:rPr>
          <w:sz w:val="22"/>
          <w:szCs w:val="22"/>
        </w:rPr>
        <w:t>.</w:t>
      </w:r>
    </w:p>
    <w:p w14:paraId="0395F22A" w14:textId="77777777" w:rsidR="00230A37" w:rsidRPr="00793D13" w:rsidRDefault="00142E3D" w:rsidP="003E040C">
      <w:pPr>
        <w:pStyle w:val="1"/>
      </w:pPr>
      <w:r w:rsidRPr="00793D13">
        <w:t>Смотреть п</w:t>
      </w:r>
      <w:r w:rsidR="00230A37" w:rsidRPr="00793D13">
        <w:t>о-русски</w:t>
      </w:r>
    </w:p>
    <w:p w14:paraId="2A77E823" w14:textId="6F8FE3A6" w:rsidR="002D117F" w:rsidRPr="003F5883" w:rsidRDefault="002D117F" w:rsidP="003F5883">
      <w:pPr>
        <w:pStyle w:val="af3"/>
        <w:spacing w:before="0" w:beforeAutospacing="0" w:after="0" w:afterAutospacing="0"/>
        <w:rPr>
          <w:sz w:val="22"/>
          <w:szCs w:val="22"/>
        </w:rPr>
      </w:pPr>
      <w:r>
        <w:rPr>
          <w:sz w:val="22"/>
          <w:szCs w:val="22"/>
        </w:rPr>
        <w:t>В свое время по результа</w:t>
      </w:r>
      <w:r w:rsidR="0070056E">
        <w:rPr>
          <w:sz w:val="22"/>
          <w:szCs w:val="22"/>
        </w:rPr>
        <w:t>та</w:t>
      </w:r>
      <w:r>
        <w:rPr>
          <w:sz w:val="22"/>
          <w:szCs w:val="22"/>
        </w:rPr>
        <w:t xml:space="preserve">м взаимодействия со студентами при </w:t>
      </w:r>
      <w:r w:rsidR="00FF6069">
        <w:rPr>
          <w:sz w:val="22"/>
          <w:szCs w:val="22"/>
        </w:rPr>
        <w:t xml:space="preserve">разработке ими проектной документации для курсовых </w:t>
      </w:r>
      <w:proofErr w:type="gramStart"/>
      <w:r w:rsidR="00FF6069">
        <w:rPr>
          <w:sz w:val="22"/>
          <w:szCs w:val="22"/>
        </w:rPr>
        <w:t>проектов</w:t>
      </w:r>
      <w:r>
        <w:rPr>
          <w:sz w:val="22"/>
          <w:szCs w:val="22"/>
        </w:rPr>
        <w:t xml:space="preserve">  </w:t>
      </w:r>
      <w:r w:rsidR="005D6CF2">
        <w:rPr>
          <w:sz w:val="22"/>
          <w:szCs w:val="22"/>
        </w:rPr>
        <w:t>я</w:t>
      </w:r>
      <w:proofErr w:type="gramEnd"/>
      <w:r w:rsidR="005D6CF2">
        <w:rPr>
          <w:sz w:val="22"/>
          <w:szCs w:val="22"/>
        </w:rPr>
        <w:t xml:space="preserve"> написал статью</w:t>
      </w:r>
      <w:r w:rsidR="005D6CF2" w:rsidRPr="005D6CF2">
        <w:rPr>
          <w:sz w:val="22"/>
          <w:szCs w:val="22"/>
        </w:rPr>
        <w:t>:</w:t>
      </w:r>
      <w:r w:rsidR="005D6CF2">
        <w:rPr>
          <w:sz w:val="22"/>
          <w:szCs w:val="22"/>
        </w:rPr>
        <w:t xml:space="preserve"> </w:t>
      </w:r>
      <w:proofErr w:type="spellStart"/>
      <w:r w:rsidRPr="002D117F">
        <w:rPr>
          <w:sz w:val="22"/>
          <w:szCs w:val="22"/>
        </w:rPr>
        <w:t>Шалыто</w:t>
      </w:r>
      <w:proofErr w:type="spellEnd"/>
      <w:r w:rsidRPr="002D117F">
        <w:rPr>
          <w:sz w:val="22"/>
          <w:szCs w:val="22"/>
        </w:rPr>
        <w:t xml:space="preserve"> А.А. Писать по-русски //</w:t>
      </w:r>
      <w:r w:rsidR="00230A37">
        <w:rPr>
          <w:sz w:val="22"/>
          <w:szCs w:val="22"/>
        </w:rPr>
        <w:t xml:space="preserve"> </w:t>
      </w:r>
      <w:r w:rsidRPr="002D117F">
        <w:rPr>
          <w:sz w:val="22"/>
          <w:szCs w:val="22"/>
        </w:rPr>
        <w:t>PCW</w:t>
      </w:r>
      <w:r w:rsidR="00B03DBA">
        <w:rPr>
          <w:sz w:val="22"/>
          <w:szCs w:val="22"/>
          <w:lang w:val="en-US"/>
        </w:rPr>
        <w:t>eek</w:t>
      </w:r>
      <w:r w:rsidRPr="002D117F">
        <w:rPr>
          <w:sz w:val="22"/>
          <w:szCs w:val="22"/>
        </w:rPr>
        <w:t xml:space="preserve">/RE. </w:t>
      </w:r>
      <w:r w:rsidRPr="003F5883">
        <w:rPr>
          <w:sz w:val="22"/>
          <w:szCs w:val="22"/>
        </w:rPr>
        <w:t xml:space="preserve">2006. </w:t>
      </w:r>
      <w:r w:rsidR="00230A37" w:rsidRPr="003F5883">
        <w:rPr>
          <w:sz w:val="22"/>
          <w:szCs w:val="22"/>
        </w:rPr>
        <w:t xml:space="preserve">№ </w:t>
      </w:r>
      <w:r w:rsidRPr="003F5883">
        <w:rPr>
          <w:sz w:val="22"/>
          <w:szCs w:val="22"/>
        </w:rPr>
        <w:t>46, с.</w:t>
      </w:r>
      <w:r w:rsidR="00230A37" w:rsidRPr="003F5883">
        <w:rPr>
          <w:sz w:val="22"/>
          <w:szCs w:val="22"/>
          <w:lang w:val="en-US"/>
        </w:rPr>
        <w:t> </w:t>
      </w:r>
      <w:r w:rsidRPr="003F5883">
        <w:rPr>
          <w:sz w:val="22"/>
          <w:szCs w:val="22"/>
        </w:rPr>
        <w:t>52,</w:t>
      </w:r>
      <w:r w:rsidR="00230A37" w:rsidRPr="003F5883">
        <w:rPr>
          <w:sz w:val="22"/>
          <w:szCs w:val="22"/>
          <w:lang w:val="en-US"/>
        </w:rPr>
        <w:t> </w:t>
      </w:r>
      <w:r w:rsidRPr="003F5883">
        <w:rPr>
          <w:sz w:val="22"/>
          <w:szCs w:val="22"/>
        </w:rPr>
        <w:t xml:space="preserve">53 </w:t>
      </w:r>
      <w:r w:rsidR="00230A37" w:rsidRPr="003F5883">
        <w:rPr>
          <w:sz w:val="22"/>
          <w:szCs w:val="22"/>
        </w:rPr>
        <w:t>(</w:t>
      </w:r>
      <w:hyperlink r:id="rId673" w:history="1">
        <w:r w:rsidRPr="003F5883">
          <w:rPr>
            <w:rStyle w:val="af2"/>
            <w:sz w:val="22"/>
            <w:szCs w:val="22"/>
            <w:lang w:val="en-US"/>
          </w:rPr>
          <w:t>http</w:t>
        </w:r>
        <w:r w:rsidRPr="003F5883">
          <w:rPr>
            <w:rStyle w:val="af2"/>
            <w:sz w:val="22"/>
            <w:szCs w:val="22"/>
          </w:rPr>
          <w:t>://</w:t>
        </w:r>
        <w:r w:rsidRPr="003F5883">
          <w:rPr>
            <w:rStyle w:val="af2"/>
            <w:sz w:val="22"/>
            <w:szCs w:val="22"/>
            <w:lang w:val="en-US"/>
          </w:rPr>
          <w:t>is</w:t>
        </w:r>
        <w:r w:rsidRPr="003F5883">
          <w:rPr>
            <w:rStyle w:val="af2"/>
            <w:sz w:val="22"/>
            <w:szCs w:val="22"/>
          </w:rPr>
          <w:t>.</w:t>
        </w:r>
        <w:proofErr w:type="spellStart"/>
        <w:r w:rsidRPr="003F5883">
          <w:rPr>
            <w:rStyle w:val="af2"/>
            <w:sz w:val="22"/>
            <w:szCs w:val="22"/>
            <w:lang w:val="en-US"/>
          </w:rPr>
          <w:t>ifmo</w:t>
        </w:r>
        <w:proofErr w:type="spellEnd"/>
        <w:r w:rsidRPr="003F5883">
          <w:rPr>
            <w:rStyle w:val="af2"/>
            <w:sz w:val="22"/>
            <w:szCs w:val="22"/>
          </w:rPr>
          <w:t>.</w:t>
        </w:r>
        <w:proofErr w:type="spellStart"/>
        <w:r w:rsidRPr="003F5883">
          <w:rPr>
            <w:rStyle w:val="af2"/>
            <w:sz w:val="22"/>
            <w:szCs w:val="22"/>
            <w:lang w:val="en-US"/>
          </w:rPr>
          <w:t>ru</w:t>
        </w:r>
        <w:proofErr w:type="spellEnd"/>
        <w:r w:rsidRPr="003F5883">
          <w:rPr>
            <w:rStyle w:val="af2"/>
            <w:sz w:val="22"/>
            <w:szCs w:val="22"/>
          </w:rPr>
          <w:t>/</w:t>
        </w:r>
        <w:r w:rsidRPr="003F5883">
          <w:rPr>
            <w:rStyle w:val="af2"/>
            <w:sz w:val="22"/>
            <w:szCs w:val="22"/>
            <w:lang w:val="en-US"/>
          </w:rPr>
          <w:t>belletristic</w:t>
        </w:r>
        <w:r w:rsidRPr="003F5883">
          <w:rPr>
            <w:rStyle w:val="af2"/>
            <w:sz w:val="22"/>
            <w:szCs w:val="22"/>
          </w:rPr>
          <w:t>/_</w:t>
        </w:r>
        <w:proofErr w:type="spellStart"/>
        <w:r w:rsidRPr="003F5883">
          <w:rPr>
            <w:rStyle w:val="af2"/>
            <w:sz w:val="22"/>
            <w:szCs w:val="22"/>
            <w:lang w:val="en-US"/>
          </w:rPr>
          <w:t>rasrus</w:t>
        </w:r>
        <w:proofErr w:type="spellEnd"/>
        <w:r w:rsidRPr="003F5883">
          <w:rPr>
            <w:rStyle w:val="af2"/>
            <w:sz w:val="22"/>
            <w:szCs w:val="22"/>
          </w:rPr>
          <w:t>.</w:t>
        </w:r>
        <w:r w:rsidRPr="003F5883">
          <w:rPr>
            <w:rStyle w:val="af2"/>
            <w:sz w:val="22"/>
            <w:szCs w:val="22"/>
            <w:lang w:val="en-US"/>
          </w:rPr>
          <w:t>pdf</w:t>
        </w:r>
      </w:hyperlink>
      <w:r w:rsidR="00230A37" w:rsidRPr="003F5883">
        <w:rPr>
          <w:sz w:val="22"/>
          <w:szCs w:val="22"/>
        </w:rPr>
        <w:t>)</w:t>
      </w:r>
      <w:r w:rsidRPr="003F5883">
        <w:rPr>
          <w:sz w:val="22"/>
          <w:szCs w:val="22"/>
        </w:rPr>
        <w:t>.</w:t>
      </w:r>
      <w:r w:rsidR="00230A37" w:rsidRPr="003F5883">
        <w:rPr>
          <w:sz w:val="22"/>
          <w:szCs w:val="22"/>
        </w:rPr>
        <w:t xml:space="preserve"> </w:t>
      </w:r>
    </w:p>
    <w:p w14:paraId="55114701" w14:textId="77777777" w:rsidR="005D6CF2" w:rsidRPr="003F5883" w:rsidRDefault="0070056E" w:rsidP="003F5883">
      <w:pPr>
        <w:pStyle w:val="af3"/>
        <w:spacing w:beforeLines="60" w:before="144" w:beforeAutospacing="0" w:afterLines="60" w:after="144" w:afterAutospacing="0"/>
        <w:rPr>
          <w:sz w:val="22"/>
          <w:szCs w:val="22"/>
          <w:lang w:val="en-US"/>
        </w:rPr>
      </w:pPr>
      <w:r w:rsidRPr="003F5883">
        <w:rPr>
          <w:sz w:val="22"/>
          <w:szCs w:val="22"/>
        </w:rPr>
        <w:t>После этого</w:t>
      </w:r>
      <w:r w:rsidR="002D117F" w:rsidRPr="003F5883">
        <w:rPr>
          <w:sz w:val="22"/>
          <w:szCs w:val="22"/>
        </w:rPr>
        <w:t xml:space="preserve"> я попал в хорошую компанию</w:t>
      </w:r>
      <w:r w:rsidR="00230A37" w:rsidRPr="003F5883">
        <w:rPr>
          <w:sz w:val="22"/>
          <w:szCs w:val="22"/>
        </w:rPr>
        <w:t xml:space="preserve"> </w:t>
      </w:r>
      <w:r w:rsidR="002D117F" w:rsidRPr="003F5883">
        <w:rPr>
          <w:sz w:val="22"/>
          <w:szCs w:val="22"/>
        </w:rPr>
        <w:t>людей, знавших, как писать статьи</w:t>
      </w:r>
      <w:r w:rsidR="00230A37" w:rsidRPr="003F5883">
        <w:rPr>
          <w:sz w:val="22"/>
          <w:szCs w:val="22"/>
        </w:rPr>
        <w:t xml:space="preserve"> </w:t>
      </w:r>
      <w:r w:rsidR="002D117F" w:rsidRPr="003F5883">
        <w:rPr>
          <w:sz w:val="22"/>
          <w:szCs w:val="22"/>
        </w:rPr>
        <w:t>(</w:t>
      </w:r>
      <w:hyperlink r:id="rId674" w:history="1">
        <w:r w:rsidR="00230A37" w:rsidRPr="00AA0C34">
          <w:rPr>
            <w:rStyle w:val="af2"/>
            <w:sz w:val="18"/>
            <w:szCs w:val="18"/>
          </w:rPr>
          <w:t>http://www.rsdn.ru/article/authors/HowNotTowrite.xml</w:t>
        </w:r>
      </w:hyperlink>
      <w:r w:rsidR="002D117F" w:rsidRPr="003F5883">
        <w:rPr>
          <w:sz w:val="22"/>
          <w:szCs w:val="22"/>
        </w:rPr>
        <w:t>)</w:t>
      </w:r>
      <w:r w:rsidR="00230A37" w:rsidRPr="003F5883">
        <w:rPr>
          <w:sz w:val="22"/>
          <w:szCs w:val="22"/>
        </w:rPr>
        <w:t>:</w:t>
      </w:r>
      <w:r w:rsidR="002D117F" w:rsidRPr="003F5883">
        <w:rPr>
          <w:sz w:val="22"/>
          <w:szCs w:val="22"/>
        </w:rPr>
        <w:t xml:space="preserve"> «Поиск в </w:t>
      </w:r>
      <w:proofErr w:type="spellStart"/>
      <w:r w:rsidR="002D117F" w:rsidRPr="003F5883">
        <w:rPr>
          <w:i/>
          <w:sz w:val="22"/>
          <w:szCs w:val="22"/>
        </w:rPr>
        <w:t>Google</w:t>
      </w:r>
      <w:proofErr w:type="spellEnd"/>
      <w:r w:rsidR="002D117F" w:rsidRPr="003F5883">
        <w:rPr>
          <w:sz w:val="22"/>
          <w:szCs w:val="22"/>
        </w:rPr>
        <w:t xml:space="preserve"> по словам «как писать статьи» выдает 664 страницы. Статьи с таким названием писали столь уважаемые люди, как Г.А.</w:t>
      </w:r>
      <w:r w:rsidR="00230A37" w:rsidRPr="003F5883">
        <w:rPr>
          <w:sz w:val="22"/>
          <w:szCs w:val="22"/>
          <w:lang w:val="en-US"/>
        </w:rPr>
        <w:t> </w:t>
      </w:r>
      <w:r w:rsidR="002D117F" w:rsidRPr="003F5883">
        <w:rPr>
          <w:sz w:val="22"/>
          <w:szCs w:val="22"/>
        </w:rPr>
        <w:t xml:space="preserve"> </w:t>
      </w:r>
      <w:r w:rsidR="002D117F" w:rsidRPr="003F5883">
        <w:rPr>
          <w:rStyle w:val="highlight"/>
          <w:sz w:val="22"/>
          <w:szCs w:val="22"/>
        </w:rPr>
        <w:t>Шенг</w:t>
      </w:r>
      <w:r w:rsidR="002D117F" w:rsidRPr="003F5883">
        <w:rPr>
          <w:sz w:val="22"/>
          <w:szCs w:val="22"/>
        </w:rPr>
        <w:t>ели</w:t>
      </w:r>
      <w:r w:rsidR="002D117F" w:rsidRPr="003F5883">
        <w:rPr>
          <w:sz w:val="22"/>
          <w:szCs w:val="22"/>
          <w:lang w:val="en-US"/>
        </w:rPr>
        <w:t xml:space="preserve">, </w:t>
      </w:r>
      <w:r w:rsidR="002D117F" w:rsidRPr="003F5883">
        <w:rPr>
          <w:sz w:val="22"/>
          <w:szCs w:val="22"/>
        </w:rPr>
        <w:t>А</w:t>
      </w:r>
      <w:r w:rsidR="002D117F" w:rsidRPr="003F5883">
        <w:rPr>
          <w:sz w:val="22"/>
          <w:szCs w:val="22"/>
          <w:lang w:val="en-US"/>
        </w:rPr>
        <w:t>.</w:t>
      </w:r>
      <w:r w:rsidR="002D117F" w:rsidRPr="003F5883">
        <w:rPr>
          <w:sz w:val="22"/>
          <w:szCs w:val="22"/>
        </w:rPr>
        <w:t>А</w:t>
      </w:r>
      <w:r w:rsidR="002D117F" w:rsidRPr="003F5883">
        <w:rPr>
          <w:sz w:val="22"/>
          <w:szCs w:val="22"/>
          <w:lang w:val="en-US"/>
        </w:rPr>
        <w:t>.</w:t>
      </w:r>
      <w:r w:rsidR="00230A37" w:rsidRPr="003F5883">
        <w:rPr>
          <w:sz w:val="22"/>
          <w:szCs w:val="22"/>
          <w:lang w:val="en-US"/>
        </w:rPr>
        <w:t xml:space="preserve"> </w:t>
      </w:r>
      <w:proofErr w:type="spellStart"/>
      <w:r w:rsidR="002D117F" w:rsidRPr="003F5883">
        <w:rPr>
          <w:sz w:val="22"/>
          <w:szCs w:val="22"/>
        </w:rPr>
        <w:t>Шалыто</w:t>
      </w:r>
      <w:proofErr w:type="spellEnd"/>
      <w:r w:rsidR="002D117F" w:rsidRPr="003F5883">
        <w:rPr>
          <w:sz w:val="22"/>
          <w:szCs w:val="22"/>
          <w:lang w:val="en-US"/>
        </w:rPr>
        <w:t xml:space="preserve"> </w:t>
      </w:r>
      <w:r w:rsidR="002D117F" w:rsidRPr="003F5883">
        <w:rPr>
          <w:sz w:val="22"/>
          <w:szCs w:val="22"/>
        </w:rPr>
        <w:t>и</w:t>
      </w:r>
      <w:r w:rsidR="002D117F" w:rsidRPr="003F5883">
        <w:rPr>
          <w:sz w:val="22"/>
          <w:szCs w:val="22"/>
          <w:lang w:val="en-US"/>
        </w:rPr>
        <w:t xml:space="preserve"> </w:t>
      </w:r>
      <w:r w:rsidR="002D117F" w:rsidRPr="003F5883">
        <w:rPr>
          <w:sz w:val="22"/>
          <w:szCs w:val="22"/>
        </w:rPr>
        <w:t>другие</w:t>
      </w:r>
      <w:r w:rsidR="002D117F" w:rsidRPr="003F5883">
        <w:rPr>
          <w:sz w:val="22"/>
          <w:szCs w:val="22"/>
          <w:lang w:val="en-US"/>
        </w:rPr>
        <w:t>»</w:t>
      </w:r>
      <w:r w:rsidR="0080550D" w:rsidRPr="003F5883">
        <w:rPr>
          <w:sz w:val="22"/>
          <w:szCs w:val="22"/>
          <w:lang w:val="en-US"/>
        </w:rPr>
        <w:t>.</w:t>
      </w:r>
      <w:r w:rsidR="005D6CF2" w:rsidRPr="003F5883">
        <w:rPr>
          <w:sz w:val="22"/>
          <w:szCs w:val="22"/>
          <w:lang w:val="en-US"/>
        </w:rPr>
        <w:t xml:space="preserve"> </w:t>
      </w:r>
    </w:p>
    <w:p w14:paraId="12DDC55C" w14:textId="7C5AB3DB" w:rsidR="0080550D" w:rsidRPr="003F5883" w:rsidRDefault="0080550D" w:rsidP="003F5883">
      <w:pPr>
        <w:pStyle w:val="af3"/>
        <w:spacing w:beforeLines="60" w:before="144" w:beforeAutospacing="0" w:afterLines="60" w:after="144" w:afterAutospacing="0"/>
        <w:rPr>
          <w:sz w:val="22"/>
          <w:szCs w:val="22"/>
        </w:rPr>
      </w:pPr>
      <w:r w:rsidRPr="003F5883">
        <w:rPr>
          <w:sz w:val="22"/>
          <w:szCs w:val="22"/>
          <w:lang w:val="en-US"/>
        </w:rPr>
        <w:t>17</w:t>
      </w:r>
      <w:r w:rsidR="00AA0C34" w:rsidRPr="00AA0C34">
        <w:rPr>
          <w:sz w:val="22"/>
          <w:szCs w:val="22"/>
          <w:lang w:val="en-US"/>
        </w:rPr>
        <w:t>.05.</w:t>
      </w:r>
      <w:r w:rsidRPr="003F5883">
        <w:rPr>
          <w:sz w:val="22"/>
          <w:szCs w:val="22"/>
          <w:lang w:val="en-US"/>
        </w:rPr>
        <w:t xml:space="preserve">2019 </w:t>
      </w:r>
      <w:r w:rsidRPr="003F5883">
        <w:rPr>
          <w:sz w:val="22"/>
          <w:szCs w:val="22"/>
        </w:rPr>
        <w:t>г</w:t>
      </w:r>
      <w:r w:rsidRPr="003F5883">
        <w:rPr>
          <w:sz w:val="22"/>
          <w:szCs w:val="22"/>
          <w:lang w:val="en-US"/>
        </w:rPr>
        <w:t xml:space="preserve">. </w:t>
      </w:r>
      <w:r w:rsidRPr="003F5883">
        <w:rPr>
          <w:sz w:val="22"/>
          <w:szCs w:val="22"/>
        </w:rPr>
        <w:t>в</w:t>
      </w:r>
      <w:r w:rsidRPr="003F5883">
        <w:rPr>
          <w:sz w:val="22"/>
          <w:szCs w:val="22"/>
          <w:lang w:val="en-US"/>
        </w:rPr>
        <w:t xml:space="preserve"> </w:t>
      </w:r>
      <w:r w:rsidRPr="003F5883">
        <w:rPr>
          <w:sz w:val="22"/>
          <w:szCs w:val="22"/>
        </w:rPr>
        <w:t>журнале</w:t>
      </w:r>
      <w:r w:rsidRPr="003F5883">
        <w:rPr>
          <w:sz w:val="22"/>
          <w:szCs w:val="22"/>
          <w:lang w:val="en-US"/>
        </w:rPr>
        <w:t xml:space="preserve"> </w:t>
      </w:r>
      <w:r w:rsidRPr="003F5883">
        <w:rPr>
          <w:i/>
          <w:sz w:val="22"/>
          <w:szCs w:val="22"/>
          <w:lang w:val="en-US"/>
        </w:rPr>
        <w:t>Nature Communications</w:t>
      </w:r>
      <w:r w:rsidRPr="003F5883">
        <w:rPr>
          <w:sz w:val="22"/>
          <w:szCs w:val="22"/>
          <w:lang w:val="en-US"/>
        </w:rPr>
        <w:t xml:space="preserve"> (Article number: 2209) </w:t>
      </w:r>
      <w:r w:rsidR="000056B4" w:rsidRPr="003F5883">
        <w:rPr>
          <w:sz w:val="22"/>
          <w:szCs w:val="22"/>
        </w:rPr>
        <w:t>была</w:t>
      </w:r>
      <w:r w:rsidR="000056B4" w:rsidRPr="003F5883">
        <w:rPr>
          <w:sz w:val="22"/>
          <w:szCs w:val="22"/>
          <w:lang w:val="en-US"/>
        </w:rPr>
        <w:t xml:space="preserve"> </w:t>
      </w:r>
      <w:r w:rsidR="000056B4" w:rsidRPr="003F5883">
        <w:rPr>
          <w:sz w:val="22"/>
          <w:szCs w:val="22"/>
        </w:rPr>
        <w:t>опубликована</w:t>
      </w:r>
      <w:r w:rsidR="000056B4" w:rsidRPr="003F5883">
        <w:rPr>
          <w:sz w:val="22"/>
          <w:szCs w:val="22"/>
          <w:lang w:val="en-US"/>
        </w:rPr>
        <w:t> </w:t>
      </w:r>
      <w:r w:rsidRPr="003F5883">
        <w:rPr>
          <w:sz w:val="22"/>
          <w:szCs w:val="22"/>
        </w:rPr>
        <w:t>статья</w:t>
      </w:r>
      <w:r w:rsidRPr="003F5883">
        <w:rPr>
          <w:sz w:val="22"/>
          <w:szCs w:val="22"/>
          <w:lang w:val="en-US"/>
        </w:rPr>
        <w:t xml:space="preserve">  </w:t>
      </w:r>
      <w:hyperlink r:id="rId675" w:anchor="auth-1" w:history="1">
        <w:r w:rsidRPr="003F5883">
          <w:rPr>
            <w:rStyle w:val="af2"/>
            <w:color w:val="auto"/>
            <w:sz w:val="22"/>
            <w:szCs w:val="22"/>
            <w:u w:val="none"/>
            <w:lang w:val="en-US"/>
          </w:rPr>
          <w:t>Zaitsev</w:t>
        </w:r>
      </w:hyperlink>
      <w:r w:rsidRPr="003F5883">
        <w:rPr>
          <w:sz w:val="22"/>
          <w:szCs w:val="22"/>
          <w:lang w:val="en-US"/>
        </w:rPr>
        <w:t xml:space="preserve"> K.,  </w:t>
      </w:r>
      <w:hyperlink r:id="rId676" w:anchor="auth-2" w:history="1">
        <w:r w:rsidRPr="003F5883">
          <w:rPr>
            <w:rStyle w:val="af2"/>
            <w:color w:val="auto"/>
            <w:sz w:val="22"/>
            <w:szCs w:val="22"/>
            <w:u w:val="none"/>
            <w:lang w:val="en-US"/>
          </w:rPr>
          <w:t>Bambouskova</w:t>
        </w:r>
      </w:hyperlink>
      <w:r w:rsidRPr="003F5883">
        <w:rPr>
          <w:rStyle w:val="af2"/>
          <w:color w:val="auto"/>
          <w:sz w:val="22"/>
          <w:szCs w:val="22"/>
          <w:u w:val="none"/>
          <w:lang w:val="en-US"/>
        </w:rPr>
        <w:t> </w:t>
      </w:r>
      <w:r w:rsidRPr="003F5883">
        <w:rPr>
          <w:sz w:val="22"/>
          <w:szCs w:val="22"/>
          <w:lang w:val="en-US"/>
        </w:rPr>
        <w:t xml:space="preserve"> M., Swain A., </w:t>
      </w:r>
      <w:proofErr w:type="spellStart"/>
      <w:r w:rsidRPr="003F5883">
        <w:rPr>
          <w:sz w:val="22"/>
          <w:szCs w:val="22"/>
          <w:lang w:val="en-US"/>
        </w:rPr>
        <w:t>Artyomov</w:t>
      </w:r>
      <w:proofErr w:type="spellEnd"/>
      <w:r w:rsidRPr="003F5883">
        <w:rPr>
          <w:sz w:val="22"/>
          <w:szCs w:val="22"/>
          <w:lang w:val="en-US"/>
        </w:rPr>
        <w:t xml:space="preserve"> M. Complete deconvolution of cellular mixtures based on linearity of transcriptional signatures (</w:t>
      </w:r>
      <w:hyperlink r:id="rId677" w:history="1">
        <w:r w:rsidRPr="003F5883">
          <w:rPr>
            <w:rStyle w:val="af2"/>
            <w:sz w:val="22"/>
            <w:szCs w:val="22"/>
            <w:lang w:val="en-US"/>
          </w:rPr>
          <w:t>https://www.nature.com/articles/s41467-019-09990-5?fbclid=IwAR03J5V8dxahS8Jn7zhSgl0zKP9_Z_EbHyQCXgMeJsQLVG7sIbquzoQ05-w</w:t>
        </w:r>
      </w:hyperlink>
      <w:r w:rsidRPr="003F5883">
        <w:rPr>
          <w:sz w:val="22"/>
          <w:szCs w:val="22"/>
          <w:lang w:val="en-US"/>
        </w:rPr>
        <w:t xml:space="preserve">). </w:t>
      </w:r>
      <w:r w:rsidRPr="00AA0C34">
        <w:rPr>
          <w:b/>
          <w:sz w:val="22"/>
          <w:szCs w:val="22"/>
          <w:lang w:val="en-US"/>
        </w:rPr>
        <w:t>IF</w:t>
      </w:r>
      <w:r w:rsidR="005666AB" w:rsidRPr="00B574F6">
        <w:rPr>
          <w:b/>
          <w:sz w:val="22"/>
          <w:szCs w:val="22"/>
        </w:rPr>
        <w:t xml:space="preserve">: </w:t>
      </w:r>
      <w:r w:rsidRPr="003F5883">
        <w:rPr>
          <w:sz w:val="22"/>
          <w:szCs w:val="22"/>
        </w:rPr>
        <w:t xml:space="preserve">12.134, </w:t>
      </w:r>
      <w:r w:rsidRPr="00AA0C34">
        <w:rPr>
          <w:b/>
          <w:sz w:val="22"/>
          <w:szCs w:val="22"/>
          <w:lang w:val="en-US"/>
        </w:rPr>
        <w:t>SJR</w:t>
      </w:r>
      <w:r w:rsidR="005666AB" w:rsidRPr="00B574F6">
        <w:rPr>
          <w:b/>
          <w:sz w:val="22"/>
          <w:szCs w:val="22"/>
        </w:rPr>
        <w:t>:</w:t>
      </w:r>
      <w:r w:rsidRPr="003F5883">
        <w:rPr>
          <w:sz w:val="22"/>
          <w:szCs w:val="22"/>
        </w:rPr>
        <w:t xml:space="preserve"> 6.585. </w:t>
      </w:r>
    </w:p>
    <w:p w14:paraId="60E925A6" w14:textId="77777777" w:rsidR="0080550D" w:rsidRPr="003F5883" w:rsidRDefault="003C5D9D" w:rsidP="003F5883">
      <w:pPr>
        <w:tabs>
          <w:tab w:val="num" w:pos="567"/>
        </w:tabs>
        <w:autoSpaceDE w:val="0"/>
        <w:autoSpaceDN w:val="0"/>
        <w:adjustRightInd w:val="0"/>
        <w:spacing w:beforeLines="60" w:before="144" w:afterLines="60" w:after="144"/>
        <w:rPr>
          <w:color w:val="000000"/>
          <w:sz w:val="22"/>
          <w:szCs w:val="22"/>
        </w:rPr>
      </w:pPr>
      <w:r w:rsidRPr="003F5883">
        <w:rPr>
          <w:color w:val="000000"/>
          <w:sz w:val="22"/>
          <w:szCs w:val="22"/>
        </w:rPr>
        <w:t xml:space="preserve">Стало известно также, что </w:t>
      </w:r>
      <w:r w:rsidR="0080550D" w:rsidRPr="003F5883">
        <w:rPr>
          <w:color w:val="000000"/>
          <w:sz w:val="22"/>
          <w:szCs w:val="22"/>
        </w:rPr>
        <w:t>28</w:t>
      </w:r>
      <w:r w:rsidRPr="003F5883">
        <w:rPr>
          <w:color w:val="000000"/>
          <w:sz w:val="22"/>
          <w:szCs w:val="22"/>
        </w:rPr>
        <w:t xml:space="preserve"> мая </w:t>
      </w:r>
      <w:r w:rsidR="0080550D" w:rsidRPr="003F5883">
        <w:rPr>
          <w:color w:val="000000"/>
          <w:sz w:val="22"/>
          <w:szCs w:val="22"/>
        </w:rPr>
        <w:t>2019 г. в Сколково</w:t>
      </w:r>
      <w:r w:rsidR="0080550D" w:rsidRPr="003F5883">
        <w:rPr>
          <w:i/>
          <w:color w:val="000000"/>
          <w:sz w:val="22"/>
          <w:szCs w:val="22"/>
        </w:rPr>
        <w:t xml:space="preserve"> </w:t>
      </w:r>
      <w:r w:rsidR="0080550D" w:rsidRPr="003F5883">
        <w:rPr>
          <w:color w:val="000000"/>
          <w:sz w:val="22"/>
          <w:szCs w:val="22"/>
        </w:rPr>
        <w:t xml:space="preserve">пройдет торжественная церемония, посвященная победителям программы </w:t>
      </w:r>
      <w:r w:rsidR="0080550D" w:rsidRPr="003F5883">
        <w:rPr>
          <w:i/>
          <w:color w:val="000000"/>
          <w:sz w:val="22"/>
          <w:szCs w:val="22"/>
          <w:lang w:val="en-US"/>
        </w:rPr>
        <w:t>S</w:t>
      </w:r>
      <w:proofErr w:type="spellStart"/>
      <w:r w:rsidR="0080550D" w:rsidRPr="003F5883">
        <w:rPr>
          <w:i/>
          <w:color w:val="000000"/>
          <w:sz w:val="22"/>
          <w:szCs w:val="22"/>
        </w:rPr>
        <w:t>koltech</w:t>
      </w:r>
      <w:proofErr w:type="spellEnd"/>
      <w:r w:rsidR="0080550D" w:rsidRPr="003F5883">
        <w:rPr>
          <w:i/>
          <w:color w:val="000000"/>
          <w:sz w:val="22"/>
          <w:szCs w:val="22"/>
        </w:rPr>
        <w:t xml:space="preserve"> </w:t>
      </w:r>
      <w:r w:rsidR="0080550D" w:rsidRPr="003F5883">
        <w:rPr>
          <w:i/>
          <w:color w:val="000000"/>
          <w:sz w:val="22"/>
          <w:szCs w:val="22"/>
          <w:lang w:val="en-US"/>
        </w:rPr>
        <w:t>Fellowship</w:t>
      </w:r>
      <w:r w:rsidR="0080550D" w:rsidRPr="003F5883">
        <w:rPr>
          <w:i/>
          <w:color w:val="000000"/>
          <w:sz w:val="22"/>
          <w:szCs w:val="22"/>
        </w:rPr>
        <w:t xml:space="preserve"> </w:t>
      </w:r>
      <w:r w:rsidR="0080550D" w:rsidRPr="003F5883">
        <w:rPr>
          <w:i/>
          <w:color w:val="000000"/>
          <w:sz w:val="22"/>
          <w:szCs w:val="22"/>
          <w:lang w:val="en-US"/>
        </w:rPr>
        <w:t>Program</w:t>
      </w:r>
      <w:r w:rsidR="0080550D" w:rsidRPr="003F5883">
        <w:rPr>
          <w:i/>
          <w:color w:val="000000"/>
          <w:sz w:val="22"/>
          <w:szCs w:val="22"/>
        </w:rPr>
        <w:t xml:space="preserve"> 2019</w:t>
      </w:r>
      <w:r w:rsidR="0080550D" w:rsidRPr="003F5883">
        <w:rPr>
          <w:color w:val="000000"/>
          <w:sz w:val="22"/>
          <w:szCs w:val="22"/>
        </w:rPr>
        <w:t xml:space="preserve"> (</w:t>
      </w:r>
      <w:hyperlink r:id="rId678" w:history="1">
        <w:r w:rsidR="0080550D" w:rsidRPr="003F5883">
          <w:rPr>
            <w:rStyle w:val="af2"/>
            <w:sz w:val="22"/>
            <w:szCs w:val="22"/>
          </w:rPr>
          <w:t>https://www.skoltech.ru/en/2019/05/systems-biology-program-2019-award-ceremony-and-seminar/#</w:t>
        </w:r>
      </w:hyperlink>
      <w:r w:rsidR="0080550D" w:rsidRPr="003F5883">
        <w:rPr>
          <w:color w:val="000000"/>
          <w:sz w:val="22"/>
          <w:szCs w:val="22"/>
        </w:rPr>
        <w:t xml:space="preserve">). </w:t>
      </w:r>
      <w:r w:rsidRPr="003F5883">
        <w:rPr>
          <w:color w:val="000000"/>
          <w:sz w:val="22"/>
          <w:szCs w:val="22"/>
        </w:rPr>
        <w:t xml:space="preserve">Наш выпускник </w:t>
      </w:r>
      <w:r w:rsidR="0080550D" w:rsidRPr="003F5883">
        <w:rPr>
          <w:color w:val="000000"/>
          <w:sz w:val="22"/>
          <w:szCs w:val="22"/>
        </w:rPr>
        <w:t xml:space="preserve">Костя Зайцев вошел в пятерку лучших молодых ученых в стране </w:t>
      </w:r>
      <w:r w:rsidR="0080550D" w:rsidRPr="003F5883">
        <w:rPr>
          <w:b/>
          <w:color w:val="000000"/>
          <w:sz w:val="22"/>
          <w:szCs w:val="22"/>
        </w:rPr>
        <w:t xml:space="preserve">по системной </w:t>
      </w:r>
      <w:r w:rsidR="0080550D" w:rsidRPr="003F5883">
        <w:rPr>
          <w:b/>
          <w:color w:val="000000"/>
          <w:sz w:val="22"/>
          <w:szCs w:val="22"/>
        </w:rPr>
        <w:lastRenderedPageBreak/>
        <w:t>биологии!</w:t>
      </w:r>
      <w:r w:rsidR="0080550D" w:rsidRPr="003F5883">
        <w:rPr>
          <w:color w:val="000000"/>
          <w:sz w:val="22"/>
          <w:szCs w:val="22"/>
        </w:rPr>
        <w:t xml:space="preserve"> </w:t>
      </w:r>
      <w:r w:rsidR="0080550D" w:rsidRPr="003F5883">
        <w:rPr>
          <w:color w:val="000000"/>
          <w:sz w:val="22"/>
          <w:szCs w:val="22"/>
          <w:lang w:val="en-US"/>
        </w:rPr>
        <w:t>(</w:t>
      </w:r>
      <w:hyperlink r:id="rId679" w:history="1">
        <w:r w:rsidR="0080550D" w:rsidRPr="003F5883">
          <w:rPr>
            <w:rStyle w:val="af2"/>
            <w:sz w:val="22"/>
            <w:szCs w:val="22"/>
            <w:lang w:val="en-US"/>
          </w:rPr>
          <w:t>https://www.pm.skoltech.ru/</w:t>
        </w:r>
      </w:hyperlink>
      <w:r w:rsidR="0080550D" w:rsidRPr="003F5883">
        <w:rPr>
          <w:color w:val="000000"/>
          <w:sz w:val="22"/>
          <w:szCs w:val="22"/>
          <w:lang w:val="en-US"/>
        </w:rPr>
        <w:t xml:space="preserve">). </w:t>
      </w:r>
      <w:r w:rsidR="0080550D" w:rsidRPr="003F5883">
        <w:rPr>
          <w:color w:val="000000"/>
          <w:sz w:val="22"/>
          <w:szCs w:val="22"/>
        </w:rPr>
        <w:t>Тема</w:t>
      </w:r>
      <w:r w:rsidR="0080550D" w:rsidRPr="003F5883">
        <w:rPr>
          <w:color w:val="000000"/>
          <w:sz w:val="22"/>
          <w:szCs w:val="22"/>
          <w:lang w:val="en-US"/>
        </w:rPr>
        <w:t xml:space="preserve"> </w:t>
      </w:r>
      <w:r w:rsidR="0080550D" w:rsidRPr="003F5883">
        <w:rPr>
          <w:color w:val="000000"/>
          <w:sz w:val="22"/>
          <w:szCs w:val="22"/>
        </w:rPr>
        <w:t>его</w:t>
      </w:r>
      <w:r w:rsidR="0080550D" w:rsidRPr="003F5883">
        <w:rPr>
          <w:color w:val="000000"/>
          <w:sz w:val="22"/>
          <w:szCs w:val="22"/>
          <w:lang w:val="en-US"/>
        </w:rPr>
        <w:t xml:space="preserve"> </w:t>
      </w:r>
      <w:r w:rsidR="0080550D" w:rsidRPr="003F5883">
        <w:rPr>
          <w:color w:val="000000"/>
          <w:sz w:val="22"/>
          <w:szCs w:val="22"/>
        </w:rPr>
        <w:t>проекта</w:t>
      </w:r>
      <w:r w:rsidR="0080550D" w:rsidRPr="003F5883">
        <w:rPr>
          <w:color w:val="000000"/>
          <w:sz w:val="22"/>
          <w:szCs w:val="22"/>
          <w:lang w:val="en-US"/>
        </w:rPr>
        <w:t xml:space="preserve">: «Identification and separation of sources of transcriptional variability in single-cell RNA-seq data». </w:t>
      </w:r>
      <w:r w:rsidR="0080550D" w:rsidRPr="003F5883">
        <w:rPr>
          <w:color w:val="000000"/>
          <w:sz w:val="22"/>
          <w:szCs w:val="22"/>
        </w:rPr>
        <w:t xml:space="preserve">Отмечу, что 2017 г. одним из победителей этой программы был Леша </w:t>
      </w:r>
      <w:proofErr w:type="spellStart"/>
      <w:r w:rsidR="0080550D" w:rsidRPr="003F5883">
        <w:rPr>
          <w:color w:val="000000"/>
          <w:sz w:val="22"/>
          <w:szCs w:val="22"/>
        </w:rPr>
        <w:t>Сергушичев</w:t>
      </w:r>
      <w:proofErr w:type="spellEnd"/>
      <w:r w:rsidR="0080550D" w:rsidRPr="003F5883">
        <w:rPr>
          <w:color w:val="000000"/>
          <w:sz w:val="22"/>
          <w:szCs w:val="22"/>
        </w:rPr>
        <w:t>!</w:t>
      </w:r>
    </w:p>
    <w:p w14:paraId="6B56393A" w14:textId="77777777" w:rsidR="003C5D9D" w:rsidRPr="003F5883" w:rsidRDefault="0080550D" w:rsidP="003F5883">
      <w:pPr>
        <w:pStyle w:val="afc"/>
        <w:tabs>
          <w:tab w:val="left" w:pos="284"/>
        </w:tabs>
        <w:spacing w:beforeLines="60" w:before="144" w:afterLines="60" w:after="144"/>
        <w:ind w:left="0"/>
        <w:rPr>
          <w:color w:val="000000"/>
          <w:sz w:val="22"/>
          <w:szCs w:val="22"/>
        </w:rPr>
      </w:pPr>
      <w:r w:rsidRPr="003F5883">
        <w:rPr>
          <w:color w:val="000000"/>
          <w:sz w:val="22"/>
          <w:szCs w:val="22"/>
        </w:rPr>
        <w:t>При этом я вспомнил, что в 201</w:t>
      </w:r>
      <w:r w:rsidR="00384FFF" w:rsidRPr="003F5883">
        <w:rPr>
          <w:color w:val="000000"/>
          <w:sz w:val="22"/>
          <w:szCs w:val="22"/>
        </w:rPr>
        <w:t>1</w:t>
      </w:r>
      <w:r w:rsidRPr="003F5883">
        <w:rPr>
          <w:color w:val="000000"/>
          <w:sz w:val="22"/>
          <w:szCs w:val="22"/>
        </w:rPr>
        <w:t xml:space="preserve"> г., когда мы впервые подавали заявку на грант по биологии, Владимир Николаевич Васильев, которому предстояло подписать около 300 страниц пояснительной записки, как ему, видимо, казалось к абсолютно безнадежному начинанию, спросил меня: «Кто у Вас является доктором биологических наук?», и уточнил: «Не Вы ли, Анатолий Абрамович?» На это я ответил, что </w:t>
      </w:r>
      <w:r w:rsidR="003C5D9D" w:rsidRPr="003F5883">
        <w:rPr>
          <w:color w:val="000000"/>
          <w:sz w:val="22"/>
          <w:szCs w:val="22"/>
        </w:rPr>
        <w:t xml:space="preserve">в условиях конкурса нет ограничения на специализацию доктора наук, который руководит группой исследователей.   </w:t>
      </w:r>
    </w:p>
    <w:p w14:paraId="65DE63CC" w14:textId="77777777" w:rsidR="00384FFF" w:rsidRPr="003F5883" w:rsidRDefault="00384FFF" w:rsidP="003F5883">
      <w:pPr>
        <w:pStyle w:val="afc"/>
        <w:tabs>
          <w:tab w:val="left" w:pos="284"/>
        </w:tabs>
        <w:spacing w:beforeLines="60" w:before="144" w:afterLines="60" w:after="144"/>
        <w:ind w:left="0"/>
        <w:rPr>
          <w:sz w:val="22"/>
          <w:szCs w:val="22"/>
        </w:rPr>
      </w:pPr>
      <w:r w:rsidRPr="003F5883">
        <w:rPr>
          <w:color w:val="000000"/>
          <w:sz w:val="22"/>
          <w:szCs w:val="22"/>
        </w:rPr>
        <w:t xml:space="preserve">Владимир Николаевич </w:t>
      </w:r>
      <w:r w:rsidR="0080550D" w:rsidRPr="003F5883">
        <w:rPr>
          <w:color w:val="000000"/>
          <w:sz w:val="22"/>
          <w:szCs w:val="22"/>
        </w:rPr>
        <w:t xml:space="preserve">подписал каждую из этих страниц, а мы </w:t>
      </w:r>
      <w:r w:rsidRPr="003F5883">
        <w:rPr>
          <w:color w:val="000000"/>
          <w:sz w:val="22"/>
          <w:szCs w:val="22"/>
        </w:rPr>
        <w:t xml:space="preserve">... заняли первое место в стране и </w:t>
      </w:r>
      <w:r w:rsidR="0080550D" w:rsidRPr="003F5883">
        <w:rPr>
          <w:color w:val="000000"/>
          <w:sz w:val="22"/>
          <w:szCs w:val="22"/>
        </w:rPr>
        <w:t>выиграли грант</w:t>
      </w:r>
      <w:r w:rsidRPr="003F5883">
        <w:rPr>
          <w:color w:val="000000"/>
          <w:sz w:val="22"/>
          <w:szCs w:val="22"/>
        </w:rPr>
        <w:t xml:space="preserve">: </w:t>
      </w:r>
      <w:r w:rsidRPr="003F5883">
        <w:rPr>
          <w:b/>
          <w:sz w:val="22"/>
          <w:szCs w:val="22"/>
        </w:rPr>
        <w:t xml:space="preserve">2011-2013. </w:t>
      </w:r>
      <w:r w:rsidRPr="003F5883">
        <w:rPr>
          <w:sz w:val="22"/>
          <w:szCs w:val="22"/>
        </w:rPr>
        <w:t xml:space="preserve">Федеральная целевая программа «Научные и научно-педагогические кадры инновационной России» на 2009–2013 годы. «Проведение научных исследований научными </w:t>
      </w:r>
      <w:r w:rsidRPr="003F5883">
        <w:rPr>
          <w:b/>
          <w:sz w:val="22"/>
          <w:szCs w:val="22"/>
        </w:rPr>
        <w:t>группами под руководством докторов наук</w:t>
      </w:r>
      <w:r w:rsidRPr="003F5883">
        <w:rPr>
          <w:sz w:val="22"/>
          <w:szCs w:val="22"/>
        </w:rPr>
        <w:t xml:space="preserve">». Открытый конкурс на выполнение НИР в следующих областях: </w:t>
      </w:r>
      <w:proofErr w:type="spellStart"/>
      <w:r w:rsidRPr="003F5883">
        <w:rPr>
          <w:sz w:val="22"/>
          <w:szCs w:val="22"/>
        </w:rPr>
        <w:t>биокаталитические</w:t>
      </w:r>
      <w:proofErr w:type="spellEnd"/>
      <w:r w:rsidRPr="003F5883">
        <w:rPr>
          <w:sz w:val="22"/>
          <w:szCs w:val="22"/>
        </w:rPr>
        <w:t xml:space="preserve">, биосинтетические и </w:t>
      </w:r>
      <w:proofErr w:type="spellStart"/>
      <w:r w:rsidRPr="003F5883">
        <w:rPr>
          <w:sz w:val="22"/>
          <w:szCs w:val="22"/>
        </w:rPr>
        <w:t>биосенсорные</w:t>
      </w:r>
      <w:proofErr w:type="spellEnd"/>
      <w:r w:rsidRPr="003F5883">
        <w:rPr>
          <w:sz w:val="22"/>
          <w:szCs w:val="22"/>
        </w:rPr>
        <w:t xml:space="preserve"> технологии; биомедицинские и ветеринарные технологии жизнеобеспечения и защиты человека и животных; геномные и </w:t>
      </w:r>
      <w:proofErr w:type="spellStart"/>
      <w:r w:rsidRPr="003F5883">
        <w:rPr>
          <w:sz w:val="22"/>
          <w:szCs w:val="22"/>
        </w:rPr>
        <w:t>постгеномные</w:t>
      </w:r>
      <w:proofErr w:type="spellEnd"/>
      <w:r w:rsidRPr="003F5883">
        <w:rPr>
          <w:sz w:val="22"/>
          <w:szCs w:val="22"/>
        </w:rPr>
        <w:t xml:space="preserve"> технологии создания лекарственных средств; клеточные технологии; биоинженерия; биоинформационные технологии. Тема: «</w:t>
      </w:r>
      <w:r w:rsidRPr="003F5883">
        <w:rPr>
          <w:b/>
          <w:sz w:val="22"/>
          <w:szCs w:val="22"/>
        </w:rPr>
        <w:t>Разработка метода сборки геномных последовательностей на основе восстановления фрагментов по парным чтениям</w:t>
      </w:r>
      <w:r w:rsidRPr="003F5883">
        <w:rPr>
          <w:sz w:val="22"/>
          <w:szCs w:val="22"/>
        </w:rPr>
        <w:t xml:space="preserve">». </w:t>
      </w:r>
    </w:p>
    <w:p w14:paraId="1FA78185" w14:textId="77777777" w:rsidR="0080550D" w:rsidRPr="003F5883" w:rsidRDefault="00384FFF" w:rsidP="003F5883">
      <w:pPr>
        <w:tabs>
          <w:tab w:val="num" w:pos="567"/>
        </w:tabs>
        <w:autoSpaceDE w:val="0"/>
        <w:autoSpaceDN w:val="0"/>
        <w:adjustRightInd w:val="0"/>
        <w:spacing w:beforeLines="60" w:before="144" w:afterLines="60" w:after="144"/>
        <w:rPr>
          <w:color w:val="000000"/>
          <w:sz w:val="22"/>
          <w:szCs w:val="22"/>
        </w:rPr>
      </w:pPr>
      <w:r w:rsidRPr="003F5883">
        <w:rPr>
          <w:color w:val="000000"/>
          <w:sz w:val="22"/>
          <w:szCs w:val="22"/>
        </w:rPr>
        <w:t xml:space="preserve">Через восемь лет после этого я, </w:t>
      </w:r>
      <w:r w:rsidR="0080550D" w:rsidRPr="003F5883">
        <w:rPr>
          <w:color w:val="000000"/>
          <w:sz w:val="22"/>
          <w:szCs w:val="22"/>
        </w:rPr>
        <w:t>как бы, стал дедушкой би</w:t>
      </w:r>
      <w:r w:rsidRPr="003F5883">
        <w:rPr>
          <w:color w:val="000000"/>
          <w:sz w:val="22"/>
          <w:szCs w:val="22"/>
        </w:rPr>
        <w:t>о</w:t>
      </w:r>
      <w:r w:rsidR="0080550D" w:rsidRPr="003F5883">
        <w:rPr>
          <w:color w:val="000000"/>
          <w:sz w:val="22"/>
          <w:szCs w:val="22"/>
        </w:rPr>
        <w:t>логии в нашем университете: Леша был моим «сыном», а Костя – «внуком»</w:t>
      </w:r>
      <w:r w:rsidRPr="003F5883">
        <w:rPr>
          <w:color w:val="000000"/>
          <w:sz w:val="22"/>
          <w:szCs w:val="22"/>
        </w:rPr>
        <w:t>, и сказал об этом</w:t>
      </w:r>
      <w:r w:rsidR="00864474" w:rsidRPr="003F5883">
        <w:rPr>
          <w:color w:val="000000"/>
          <w:sz w:val="22"/>
          <w:szCs w:val="22"/>
        </w:rPr>
        <w:t xml:space="preserve"> одному из своих коллег</w:t>
      </w:r>
      <w:r w:rsidR="0080550D" w:rsidRPr="003F5883">
        <w:rPr>
          <w:color w:val="000000"/>
          <w:sz w:val="22"/>
          <w:szCs w:val="22"/>
        </w:rPr>
        <w:t xml:space="preserve">. </w:t>
      </w:r>
      <w:r w:rsidR="00864474" w:rsidRPr="003F5883">
        <w:rPr>
          <w:color w:val="000000"/>
          <w:sz w:val="22"/>
          <w:szCs w:val="22"/>
        </w:rPr>
        <w:t>В ответ</w:t>
      </w:r>
      <w:r w:rsidR="000056B4" w:rsidRPr="003F5883">
        <w:rPr>
          <w:color w:val="000000"/>
          <w:sz w:val="22"/>
          <w:szCs w:val="22"/>
        </w:rPr>
        <w:t xml:space="preserve"> же</w:t>
      </w:r>
      <w:r w:rsidR="00864474" w:rsidRPr="003F5883">
        <w:rPr>
          <w:color w:val="000000"/>
          <w:sz w:val="22"/>
          <w:szCs w:val="22"/>
        </w:rPr>
        <w:t xml:space="preserve"> услышал </w:t>
      </w:r>
      <w:r w:rsidRPr="003F5883">
        <w:rPr>
          <w:color w:val="000000"/>
          <w:sz w:val="22"/>
          <w:szCs w:val="22"/>
        </w:rPr>
        <w:t xml:space="preserve">мнение, </w:t>
      </w:r>
      <w:r w:rsidR="0080550D" w:rsidRPr="003F5883">
        <w:rPr>
          <w:color w:val="000000"/>
          <w:sz w:val="22"/>
          <w:szCs w:val="22"/>
        </w:rPr>
        <w:t xml:space="preserve">что наш успех в этой области связан исключительно с работой </w:t>
      </w:r>
      <w:r w:rsidR="00864474" w:rsidRPr="003F5883">
        <w:rPr>
          <w:color w:val="000000"/>
          <w:sz w:val="22"/>
          <w:szCs w:val="22"/>
        </w:rPr>
        <w:t>Алексе</w:t>
      </w:r>
      <w:r w:rsidR="00E24FA1" w:rsidRPr="003F5883">
        <w:rPr>
          <w:color w:val="000000"/>
          <w:sz w:val="22"/>
          <w:szCs w:val="22"/>
        </w:rPr>
        <w:t>я</w:t>
      </w:r>
      <w:r w:rsidR="0080550D" w:rsidRPr="003F5883">
        <w:rPr>
          <w:color w:val="000000"/>
          <w:sz w:val="22"/>
          <w:szCs w:val="22"/>
        </w:rPr>
        <w:t xml:space="preserve">. Я </w:t>
      </w:r>
      <w:r w:rsidR="00E24FA1" w:rsidRPr="003F5883">
        <w:rPr>
          <w:color w:val="000000"/>
          <w:sz w:val="22"/>
          <w:szCs w:val="22"/>
        </w:rPr>
        <w:t>поведал</w:t>
      </w:r>
      <w:r w:rsidRPr="003F5883">
        <w:rPr>
          <w:color w:val="000000"/>
          <w:sz w:val="22"/>
          <w:szCs w:val="22"/>
        </w:rPr>
        <w:t xml:space="preserve"> об этом </w:t>
      </w:r>
      <w:r w:rsidR="0080550D" w:rsidRPr="003F5883">
        <w:rPr>
          <w:color w:val="000000"/>
          <w:sz w:val="22"/>
          <w:szCs w:val="22"/>
        </w:rPr>
        <w:t xml:space="preserve">Леше, который </w:t>
      </w:r>
      <w:r w:rsidRPr="003F5883">
        <w:rPr>
          <w:color w:val="000000"/>
          <w:sz w:val="22"/>
          <w:szCs w:val="22"/>
        </w:rPr>
        <w:t xml:space="preserve">прокомментировал </w:t>
      </w:r>
      <w:r w:rsidR="00E24FA1" w:rsidRPr="003F5883">
        <w:rPr>
          <w:sz w:val="22"/>
          <w:szCs w:val="22"/>
        </w:rPr>
        <w:t>сказанное</w:t>
      </w:r>
      <w:r w:rsidR="0080550D" w:rsidRPr="003F5883">
        <w:rPr>
          <w:color w:val="000000"/>
          <w:sz w:val="22"/>
          <w:szCs w:val="22"/>
        </w:rPr>
        <w:t xml:space="preserve"> так: «Вы меня называете «великим русским ученым», так вот «великим ученым» я, возможно, стал бы и без Вас, </w:t>
      </w:r>
      <w:r w:rsidR="0080550D" w:rsidRPr="003F5883">
        <w:rPr>
          <w:b/>
          <w:color w:val="000000"/>
          <w:sz w:val="22"/>
          <w:szCs w:val="22"/>
        </w:rPr>
        <w:t>но был бы не русским</w:t>
      </w:r>
      <w:r w:rsidR="0080550D" w:rsidRPr="003F5883">
        <w:rPr>
          <w:color w:val="000000"/>
          <w:sz w:val="22"/>
          <w:szCs w:val="22"/>
        </w:rPr>
        <w:t xml:space="preserve"> и не в этой области». Неплохо сказано, </w:t>
      </w:r>
      <w:r w:rsidR="004602C7" w:rsidRPr="003F5883">
        <w:rPr>
          <w:color w:val="000000"/>
          <w:sz w:val="22"/>
          <w:szCs w:val="22"/>
        </w:rPr>
        <w:t xml:space="preserve">не </w:t>
      </w:r>
      <w:r w:rsidR="0080550D" w:rsidRPr="003F5883">
        <w:rPr>
          <w:color w:val="000000"/>
          <w:sz w:val="22"/>
          <w:szCs w:val="22"/>
        </w:rPr>
        <w:t>правда</w:t>
      </w:r>
      <w:r w:rsidR="004602C7" w:rsidRPr="003F5883">
        <w:rPr>
          <w:color w:val="000000"/>
          <w:sz w:val="22"/>
          <w:szCs w:val="22"/>
        </w:rPr>
        <w:t xml:space="preserve"> ли</w:t>
      </w:r>
      <w:r w:rsidR="0080550D" w:rsidRPr="003F5883">
        <w:rPr>
          <w:color w:val="000000"/>
          <w:sz w:val="22"/>
          <w:szCs w:val="22"/>
        </w:rPr>
        <w:t>?</w:t>
      </w:r>
    </w:p>
    <w:p w14:paraId="7820A12E" w14:textId="77777777" w:rsidR="0080257E" w:rsidRPr="003F5883" w:rsidRDefault="004602C7" w:rsidP="003F5883">
      <w:pPr>
        <w:tabs>
          <w:tab w:val="num" w:pos="567"/>
        </w:tabs>
        <w:autoSpaceDE w:val="0"/>
        <w:autoSpaceDN w:val="0"/>
        <w:adjustRightInd w:val="0"/>
        <w:spacing w:beforeLines="60" w:before="144" w:afterLines="60" w:after="144"/>
        <w:rPr>
          <w:b/>
          <w:color w:val="000000"/>
          <w:sz w:val="22"/>
          <w:szCs w:val="22"/>
        </w:rPr>
      </w:pPr>
      <w:r w:rsidRPr="003F5883">
        <w:rPr>
          <w:sz w:val="22"/>
          <w:szCs w:val="22"/>
        </w:rPr>
        <w:t>Леша с Максом Артемовым и друг</w:t>
      </w:r>
      <w:r w:rsidR="00864474" w:rsidRPr="003F5883">
        <w:rPr>
          <w:sz w:val="22"/>
          <w:szCs w:val="22"/>
        </w:rPr>
        <w:t>и</w:t>
      </w:r>
      <w:r w:rsidRPr="003F5883">
        <w:rPr>
          <w:sz w:val="22"/>
          <w:szCs w:val="22"/>
        </w:rPr>
        <w:t>ми учеными в мае 2019 г. проводили очередной семинар по системной биологии под Санкт-</w:t>
      </w:r>
      <w:r w:rsidRPr="003F5883">
        <w:rPr>
          <w:sz w:val="22"/>
          <w:szCs w:val="22"/>
        </w:rPr>
        <w:lastRenderedPageBreak/>
        <w:t xml:space="preserve">Петербургом. В нем принял участие Марк Дейли </w:t>
      </w:r>
      <w:r w:rsidRPr="003F5883">
        <w:rPr>
          <w:sz w:val="22"/>
          <w:szCs w:val="22"/>
        </w:rPr>
        <w:softHyphen/>
        <w:t>– выдающе</w:t>
      </w:r>
      <w:r w:rsidR="00864474" w:rsidRPr="003F5883">
        <w:rPr>
          <w:sz w:val="22"/>
          <w:szCs w:val="22"/>
        </w:rPr>
        <w:t>йся</w:t>
      </w:r>
      <w:r w:rsidRPr="003F5883">
        <w:rPr>
          <w:sz w:val="22"/>
          <w:szCs w:val="22"/>
        </w:rPr>
        <w:t xml:space="preserve"> учен</w:t>
      </w:r>
      <w:r w:rsidR="00864474" w:rsidRPr="003F5883">
        <w:rPr>
          <w:sz w:val="22"/>
          <w:szCs w:val="22"/>
        </w:rPr>
        <w:t>ый</w:t>
      </w:r>
      <w:r w:rsidRPr="003F5883">
        <w:rPr>
          <w:sz w:val="22"/>
          <w:szCs w:val="22"/>
        </w:rPr>
        <w:t>, од</w:t>
      </w:r>
      <w:r w:rsidR="003C5D9D" w:rsidRPr="003F5883">
        <w:rPr>
          <w:sz w:val="22"/>
          <w:szCs w:val="22"/>
        </w:rPr>
        <w:t>ин</w:t>
      </w:r>
      <w:r w:rsidRPr="003F5883">
        <w:rPr>
          <w:sz w:val="22"/>
          <w:szCs w:val="22"/>
        </w:rPr>
        <w:t xml:space="preserve"> из пионеров вычислительной генетики</w:t>
      </w:r>
      <w:r w:rsidR="005D6CF2" w:rsidRPr="003F5883">
        <w:rPr>
          <w:sz w:val="22"/>
          <w:szCs w:val="22"/>
        </w:rPr>
        <w:t>, с которым наши ребята активно сотрудничают</w:t>
      </w:r>
      <w:r w:rsidRPr="003F5883">
        <w:rPr>
          <w:sz w:val="22"/>
          <w:szCs w:val="22"/>
        </w:rPr>
        <w:t xml:space="preserve">. </w:t>
      </w:r>
      <w:r w:rsidR="005D6CF2" w:rsidRPr="003F5883">
        <w:rPr>
          <w:sz w:val="22"/>
          <w:szCs w:val="22"/>
        </w:rPr>
        <w:t>Он</w:t>
      </w:r>
      <w:r w:rsidRPr="003F5883">
        <w:rPr>
          <w:sz w:val="22"/>
          <w:szCs w:val="22"/>
        </w:rPr>
        <w:t xml:space="preserve"> входит в Топ-100 самых цитируемых ученых мира всех времен по оценкам </w:t>
      </w:r>
      <w:proofErr w:type="spellStart"/>
      <w:r w:rsidRPr="003F5883">
        <w:rPr>
          <w:i/>
          <w:sz w:val="22"/>
          <w:szCs w:val="22"/>
        </w:rPr>
        <w:t>Google</w:t>
      </w:r>
      <w:proofErr w:type="spellEnd"/>
      <w:r w:rsidRPr="003F5883">
        <w:rPr>
          <w:i/>
          <w:sz w:val="22"/>
          <w:szCs w:val="22"/>
        </w:rPr>
        <w:t xml:space="preserve"> </w:t>
      </w:r>
      <w:proofErr w:type="spellStart"/>
      <w:proofErr w:type="gramStart"/>
      <w:r w:rsidRPr="003F5883">
        <w:rPr>
          <w:i/>
          <w:sz w:val="22"/>
          <w:szCs w:val="22"/>
        </w:rPr>
        <w:t>Scholar</w:t>
      </w:r>
      <w:proofErr w:type="spellEnd"/>
      <w:r w:rsidR="0080257E" w:rsidRPr="003F5883">
        <w:rPr>
          <w:i/>
          <w:sz w:val="22"/>
          <w:szCs w:val="22"/>
        </w:rPr>
        <w:t xml:space="preserve"> </w:t>
      </w:r>
      <w:r w:rsidR="00152388" w:rsidRPr="003F5883">
        <w:rPr>
          <w:i/>
          <w:sz w:val="22"/>
          <w:szCs w:val="22"/>
        </w:rPr>
        <w:t> </w:t>
      </w:r>
      <w:r w:rsidR="0080257E" w:rsidRPr="003F5883">
        <w:rPr>
          <w:i/>
          <w:sz w:val="22"/>
          <w:szCs w:val="22"/>
        </w:rPr>
        <w:t>–</w:t>
      </w:r>
      <w:proofErr w:type="gramEnd"/>
      <w:r w:rsidR="0080257E" w:rsidRPr="003F5883">
        <w:rPr>
          <w:sz w:val="22"/>
          <w:szCs w:val="22"/>
        </w:rPr>
        <w:t xml:space="preserve"> у</w:t>
      </w:r>
      <w:r w:rsidR="0080257E" w:rsidRPr="003F5883">
        <w:rPr>
          <w:color w:val="000000"/>
          <w:sz w:val="22"/>
          <w:szCs w:val="22"/>
        </w:rPr>
        <w:t xml:space="preserve"> Марка индекс </w:t>
      </w:r>
      <w:proofErr w:type="spellStart"/>
      <w:r w:rsidR="0080257E" w:rsidRPr="003F5883">
        <w:rPr>
          <w:color w:val="000000"/>
          <w:sz w:val="22"/>
          <w:szCs w:val="22"/>
        </w:rPr>
        <w:t>Хирша</w:t>
      </w:r>
      <w:proofErr w:type="spellEnd"/>
      <w:r w:rsidR="0080257E" w:rsidRPr="003F5883">
        <w:rPr>
          <w:color w:val="000000"/>
          <w:sz w:val="22"/>
          <w:szCs w:val="22"/>
        </w:rPr>
        <w:t xml:space="preserve"> – 182, а число цитирований – 241 203.</w:t>
      </w:r>
      <w:r w:rsidR="0080257E" w:rsidRPr="003F5883">
        <w:rPr>
          <w:b/>
          <w:color w:val="000000"/>
          <w:sz w:val="22"/>
          <w:szCs w:val="22"/>
        </w:rPr>
        <w:t xml:space="preserve"> </w:t>
      </w:r>
    </w:p>
    <w:p w14:paraId="16D4680F" w14:textId="77777777" w:rsidR="00BC457F" w:rsidRPr="003F5883" w:rsidRDefault="004602C7" w:rsidP="003F5883">
      <w:pPr>
        <w:tabs>
          <w:tab w:val="num" w:pos="567"/>
        </w:tabs>
        <w:autoSpaceDE w:val="0"/>
        <w:autoSpaceDN w:val="0"/>
        <w:adjustRightInd w:val="0"/>
        <w:spacing w:beforeLines="60" w:before="144" w:afterLines="60" w:after="144"/>
        <w:rPr>
          <w:sz w:val="22"/>
          <w:szCs w:val="22"/>
        </w:rPr>
      </w:pPr>
      <w:r w:rsidRPr="003F5883">
        <w:rPr>
          <w:sz w:val="22"/>
          <w:szCs w:val="22"/>
        </w:rPr>
        <w:t>25</w:t>
      </w:r>
      <w:r w:rsidR="003C5D9D" w:rsidRPr="003F5883">
        <w:rPr>
          <w:sz w:val="22"/>
          <w:szCs w:val="22"/>
        </w:rPr>
        <w:t xml:space="preserve"> мая</w:t>
      </w:r>
      <w:r w:rsidRPr="003F5883">
        <w:rPr>
          <w:sz w:val="22"/>
          <w:szCs w:val="22"/>
        </w:rPr>
        <w:t xml:space="preserve"> </w:t>
      </w:r>
      <w:r w:rsidR="005D6CF2" w:rsidRPr="003F5883">
        <w:rPr>
          <w:sz w:val="22"/>
          <w:szCs w:val="22"/>
        </w:rPr>
        <w:t xml:space="preserve">Марк </w:t>
      </w:r>
      <w:r w:rsidRPr="003F5883">
        <w:rPr>
          <w:sz w:val="22"/>
          <w:szCs w:val="22"/>
        </w:rPr>
        <w:t>прове</w:t>
      </w:r>
      <w:r w:rsidR="005D6CF2" w:rsidRPr="003F5883">
        <w:rPr>
          <w:sz w:val="22"/>
          <w:szCs w:val="22"/>
        </w:rPr>
        <w:t>л</w:t>
      </w:r>
      <w:r w:rsidRPr="003F5883">
        <w:rPr>
          <w:sz w:val="22"/>
          <w:szCs w:val="22"/>
        </w:rPr>
        <w:t xml:space="preserve"> открыт</w:t>
      </w:r>
      <w:r w:rsidR="005D6CF2" w:rsidRPr="003F5883">
        <w:rPr>
          <w:sz w:val="22"/>
          <w:szCs w:val="22"/>
        </w:rPr>
        <w:t>ую</w:t>
      </w:r>
      <w:r w:rsidRPr="003F5883">
        <w:rPr>
          <w:sz w:val="22"/>
          <w:szCs w:val="22"/>
        </w:rPr>
        <w:t xml:space="preserve"> лекцию в Университе</w:t>
      </w:r>
      <w:r w:rsidR="0070056E" w:rsidRPr="003F5883">
        <w:rPr>
          <w:sz w:val="22"/>
          <w:szCs w:val="22"/>
        </w:rPr>
        <w:t>те</w:t>
      </w:r>
      <w:r w:rsidRPr="003F5883">
        <w:rPr>
          <w:sz w:val="22"/>
          <w:szCs w:val="22"/>
        </w:rPr>
        <w:t xml:space="preserve"> ИТМО. </w:t>
      </w:r>
      <w:r w:rsidR="005D6CF2" w:rsidRPr="003F5883">
        <w:rPr>
          <w:sz w:val="22"/>
          <w:szCs w:val="22"/>
        </w:rPr>
        <w:t>Перед ней я</w:t>
      </w:r>
      <w:r w:rsidRPr="003F5883">
        <w:rPr>
          <w:sz w:val="22"/>
          <w:szCs w:val="22"/>
        </w:rPr>
        <w:t xml:space="preserve"> сказал Алексею, что </w:t>
      </w:r>
      <w:r w:rsidR="005D6CF2" w:rsidRPr="003F5883">
        <w:rPr>
          <w:sz w:val="22"/>
          <w:szCs w:val="22"/>
        </w:rPr>
        <w:t xml:space="preserve">тоже приду. Леша, зная мое знание английского, заметил: «Он будет говорить по-английски». На это я </w:t>
      </w:r>
      <w:r w:rsidR="00864474" w:rsidRPr="003F5883">
        <w:rPr>
          <w:sz w:val="22"/>
          <w:szCs w:val="22"/>
        </w:rPr>
        <w:t>ответил</w:t>
      </w:r>
      <w:r w:rsidR="005D6CF2" w:rsidRPr="003F5883">
        <w:rPr>
          <w:sz w:val="22"/>
          <w:szCs w:val="22"/>
        </w:rPr>
        <w:t xml:space="preserve">, что </w:t>
      </w:r>
      <w:r w:rsidR="00864474" w:rsidRPr="003F5883">
        <w:rPr>
          <w:sz w:val="22"/>
          <w:szCs w:val="22"/>
        </w:rPr>
        <w:t xml:space="preserve">это не помешает мне ... </w:t>
      </w:r>
      <w:r w:rsidR="005D6CF2" w:rsidRPr="003F5883">
        <w:rPr>
          <w:sz w:val="22"/>
          <w:szCs w:val="22"/>
        </w:rPr>
        <w:t xml:space="preserve">смотреть </w:t>
      </w:r>
      <w:r w:rsidR="005D6CF2" w:rsidRPr="003F5883">
        <w:rPr>
          <w:b/>
          <w:sz w:val="22"/>
          <w:szCs w:val="22"/>
        </w:rPr>
        <w:t>по-русски</w:t>
      </w:r>
      <w:r w:rsidR="005D6CF2" w:rsidRPr="003F5883">
        <w:rPr>
          <w:sz w:val="22"/>
          <w:szCs w:val="22"/>
        </w:rPr>
        <w:t xml:space="preserve"> </w:t>
      </w:r>
      <w:r w:rsidR="005D6CF2" w:rsidRPr="003F5883">
        <w:rPr>
          <w:sz w:val="22"/>
          <w:szCs w:val="22"/>
          <w:lang w:val="en-US"/>
        </w:rPr>
        <w:sym w:font="Wingdings" w:char="F04A"/>
      </w:r>
      <w:r w:rsidR="005D6CF2" w:rsidRPr="003F5883">
        <w:rPr>
          <w:sz w:val="22"/>
          <w:szCs w:val="22"/>
        </w:rPr>
        <w:t xml:space="preserve">, и </w:t>
      </w:r>
      <w:r w:rsidR="00864474" w:rsidRPr="003F5883">
        <w:rPr>
          <w:sz w:val="22"/>
          <w:szCs w:val="22"/>
        </w:rPr>
        <w:t xml:space="preserve">у </w:t>
      </w:r>
      <w:r w:rsidR="005D6CF2" w:rsidRPr="003F5883">
        <w:rPr>
          <w:sz w:val="22"/>
          <w:szCs w:val="22"/>
        </w:rPr>
        <w:t>нас</w:t>
      </w:r>
      <w:r w:rsidR="0070056E" w:rsidRPr="003F5883">
        <w:rPr>
          <w:sz w:val="22"/>
          <w:szCs w:val="22"/>
        </w:rPr>
        <w:t xml:space="preserve"> будет полный контакт</w:t>
      </w:r>
      <w:r w:rsidR="005D6CF2" w:rsidRPr="003F5883">
        <w:rPr>
          <w:sz w:val="22"/>
          <w:szCs w:val="22"/>
        </w:rPr>
        <w:t xml:space="preserve">. </w:t>
      </w:r>
      <w:r w:rsidR="00864474" w:rsidRPr="003F5883">
        <w:rPr>
          <w:sz w:val="22"/>
          <w:szCs w:val="22"/>
        </w:rPr>
        <w:t>Леша</w:t>
      </w:r>
      <w:r w:rsidR="0070056E" w:rsidRPr="003F5883">
        <w:rPr>
          <w:sz w:val="22"/>
          <w:szCs w:val="22"/>
        </w:rPr>
        <w:t>, как обычно,</w:t>
      </w:r>
      <w:r w:rsidR="00864474" w:rsidRPr="003F5883">
        <w:rPr>
          <w:sz w:val="22"/>
          <w:szCs w:val="22"/>
        </w:rPr>
        <w:t xml:space="preserve"> согласился со мной.</w:t>
      </w:r>
    </w:p>
    <w:p w14:paraId="6DA8D526" w14:textId="77777777" w:rsidR="0080257E" w:rsidRDefault="0080257E" w:rsidP="0080257E">
      <w:pPr>
        <w:tabs>
          <w:tab w:val="num" w:pos="567"/>
        </w:tabs>
        <w:autoSpaceDE w:val="0"/>
        <w:autoSpaceDN w:val="0"/>
        <w:adjustRightInd w:val="0"/>
        <w:spacing w:after="0"/>
        <w:rPr>
          <w:sz w:val="22"/>
          <w:szCs w:val="22"/>
        </w:rPr>
      </w:pPr>
      <w:r>
        <w:rPr>
          <w:color w:val="000000"/>
          <w:sz w:val="22"/>
          <w:szCs w:val="22"/>
        </w:rPr>
        <w:t xml:space="preserve">До лекции Максим представил меня Марку. Я подарил </w:t>
      </w:r>
      <w:proofErr w:type="gramStart"/>
      <w:r>
        <w:rPr>
          <w:color w:val="000000"/>
          <w:sz w:val="22"/>
          <w:szCs w:val="22"/>
        </w:rPr>
        <w:t>Дейли  буклет</w:t>
      </w:r>
      <w:proofErr w:type="gramEnd"/>
      <w:r>
        <w:rPr>
          <w:color w:val="000000"/>
          <w:sz w:val="22"/>
          <w:szCs w:val="22"/>
        </w:rPr>
        <w:t xml:space="preserve"> нашего факультета. В моем экземпляре буклета (на странице с портретами Артемова и </w:t>
      </w:r>
      <w:proofErr w:type="spellStart"/>
      <w:r>
        <w:rPr>
          <w:color w:val="000000"/>
          <w:sz w:val="22"/>
          <w:szCs w:val="22"/>
        </w:rPr>
        <w:t>Сергушичева</w:t>
      </w:r>
      <w:proofErr w:type="spellEnd"/>
      <w:r>
        <w:rPr>
          <w:color w:val="000000"/>
          <w:sz w:val="22"/>
          <w:szCs w:val="22"/>
        </w:rPr>
        <w:t>) он написал</w:t>
      </w:r>
      <w:r w:rsidRPr="00D95878">
        <w:rPr>
          <w:color w:val="000000"/>
          <w:sz w:val="22"/>
          <w:szCs w:val="22"/>
        </w:rPr>
        <w:t xml:space="preserve">: </w:t>
      </w:r>
      <w:r>
        <w:rPr>
          <w:color w:val="000000"/>
          <w:sz w:val="22"/>
          <w:szCs w:val="22"/>
        </w:rPr>
        <w:t>«</w:t>
      </w:r>
      <w:r w:rsidRPr="002D187F">
        <w:rPr>
          <w:b/>
          <w:color w:val="000000"/>
          <w:sz w:val="22"/>
          <w:szCs w:val="22"/>
          <w:lang w:val="en-US"/>
        </w:rPr>
        <w:t>Congratulations</w:t>
      </w:r>
      <w:r w:rsidRPr="002D187F">
        <w:rPr>
          <w:b/>
          <w:color w:val="000000"/>
          <w:sz w:val="22"/>
          <w:szCs w:val="22"/>
        </w:rPr>
        <w:t xml:space="preserve"> </w:t>
      </w:r>
      <w:r w:rsidRPr="002D187F">
        <w:rPr>
          <w:b/>
          <w:color w:val="000000"/>
          <w:sz w:val="22"/>
          <w:szCs w:val="22"/>
          <w:lang w:val="en-US"/>
        </w:rPr>
        <w:t>on</w:t>
      </w:r>
      <w:r w:rsidRPr="002D187F">
        <w:rPr>
          <w:b/>
          <w:color w:val="000000"/>
          <w:sz w:val="22"/>
          <w:szCs w:val="22"/>
        </w:rPr>
        <w:t xml:space="preserve"> </w:t>
      </w:r>
      <w:r w:rsidRPr="002D187F">
        <w:rPr>
          <w:b/>
          <w:color w:val="000000"/>
          <w:sz w:val="22"/>
          <w:szCs w:val="22"/>
          <w:lang w:val="en-US"/>
        </w:rPr>
        <w:t>ITMO</w:t>
      </w:r>
      <w:r w:rsidRPr="002D187F">
        <w:rPr>
          <w:b/>
          <w:color w:val="000000"/>
          <w:sz w:val="22"/>
          <w:szCs w:val="22"/>
        </w:rPr>
        <w:t xml:space="preserve"> </w:t>
      </w:r>
      <w:r w:rsidRPr="002D187F">
        <w:rPr>
          <w:b/>
          <w:color w:val="000000"/>
          <w:sz w:val="22"/>
          <w:szCs w:val="22"/>
          <w:lang w:val="en-US"/>
        </w:rPr>
        <w:t>great</w:t>
      </w:r>
      <w:r w:rsidRPr="002D187F">
        <w:rPr>
          <w:b/>
          <w:color w:val="000000"/>
          <w:sz w:val="22"/>
          <w:szCs w:val="22"/>
        </w:rPr>
        <w:t xml:space="preserve"> </w:t>
      </w:r>
      <w:r w:rsidRPr="002D187F">
        <w:rPr>
          <w:b/>
          <w:color w:val="000000"/>
          <w:sz w:val="22"/>
          <w:szCs w:val="22"/>
          <w:lang w:val="en-US"/>
        </w:rPr>
        <w:t>success</w:t>
      </w:r>
      <w:r w:rsidRPr="002D187F">
        <w:rPr>
          <w:b/>
          <w:color w:val="000000"/>
          <w:sz w:val="22"/>
          <w:szCs w:val="22"/>
        </w:rPr>
        <w:t>!</w:t>
      </w:r>
      <w:r w:rsidRPr="002D187F">
        <w:rPr>
          <w:color w:val="000000"/>
          <w:sz w:val="22"/>
          <w:szCs w:val="22"/>
        </w:rPr>
        <w:t xml:space="preserve"> </w:t>
      </w:r>
      <w:r>
        <w:rPr>
          <w:color w:val="000000"/>
          <w:sz w:val="22"/>
          <w:szCs w:val="22"/>
          <w:lang w:val="en-US"/>
        </w:rPr>
        <w:t>Hoping</w:t>
      </w:r>
      <w:r w:rsidRPr="002D187F">
        <w:rPr>
          <w:color w:val="000000"/>
          <w:sz w:val="22"/>
          <w:szCs w:val="22"/>
        </w:rPr>
        <w:t xml:space="preserve"> </w:t>
      </w:r>
      <w:r>
        <w:rPr>
          <w:color w:val="000000"/>
          <w:sz w:val="22"/>
          <w:szCs w:val="22"/>
          <w:lang w:val="en-US"/>
        </w:rPr>
        <w:t>for</w:t>
      </w:r>
      <w:r w:rsidRPr="002D187F">
        <w:rPr>
          <w:color w:val="000000"/>
          <w:sz w:val="22"/>
          <w:szCs w:val="22"/>
        </w:rPr>
        <w:t xml:space="preserve"> </w:t>
      </w:r>
      <w:proofErr w:type="spellStart"/>
      <w:r>
        <w:rPr>
          <w:color w:val="000000"/>
          <w:sz w:val="22"/>
          <w:szCs w:val="22"/>
          <w:lang w:val="en-US"/>
        </w:rPr>
        <w:t>yeat</w:t>
      </w:r>
      <w:proofErr w:type="spellEnd"/>
      <w:r w:rsidRPr="002D187F">
        <w:rPr>
          <w:color w:val="000000"/>
          <w:sz w:val="22"/>
          <w:szCs w:val="22"/>
        </w:rPr>
        <w:t xml:space="preserve"> </w:t>
      </w:r>
      <w:r>
        <w:rPr>
          <w:color w:val="000000"/>
          <w:sz w:val="22"/>
          <w:szCs w:val="22"/>
          <w:lang w:val="en-US"/>
        </w:rPr>
        <w:t>future</w:t>
      </w:r>
      <w:r w:rsidRPr="002D187F">
        <w:rPr>
          <w:color w:val="000000"/>
          <w:sz w:val="22"/>
          <w:szCs w:val="22"/>
        </w:rPr>
        <w:t xml:space="preserve"> </w:t>
      </w:r>
      <w:r>
        <w:rPr>
          <w:color w:val="000000"/>
          <w:sz w:val="22"/>
          <w:szCs w:val="22"/>
          <w:lang w:val="en-US"/>
        </w:rPr>
        <w:t>collaboration</w:t>
      </w:r>
      <w:r>
        <w:rPr>
          <w:color w:val="000000"/>
          <w:sz w:val="22"/>
          <w:szCs w:val="22"/>
        </w:rPr>
        <w:t xml:space="preserve">. </w:t>
      </w:r>
      <w:r>
        <w:rPr>
          <w:color w:val="000000"/>
          <w:sz w:val="22"/>
          <w:szCs w:val="22"/>
          <w:lang w:val="en-US"/>
        </w:rPr>
        <w:t>Mark</w:t>
      </w:r>
      <w:r>
        <w:rPr>
          <w:color w:val="000000"/>
          <w:sz w:val="22"/>
          <w:szCs w:val="22"/>
        </w:rPr>
        <w:t xml:space="preserve"> </w:t>
      </w:r>
      <w:r>
        <w:rPr>
          <w:color w:val="000000"/>
          <w:sz w:val="22"/>
          <w:szCs w:val="22"/>
          <w:lang w:val="en-US"/>
        </w:rPr>
        <w:t>Daly</w:t>
      </w:r>
      <w:r>
        <w:rPr>
          <w:color w:val="000000"/>
          <w:sz w:val="22"/>
          <w:szCs w:val="22"/>
        </w:rPr>
        <w:t xml:space="preserve">». Интересно, </w:t>
      </w:r>
      <w:proofErr w:type="gramStart"/>
      <w:r>
        <w:rPr>
          <w:color w:val="000000"/>
          <w:sz w:val="22"/>
          <w:szCs w:val="22"/>
        </w:rPr>
        <w:t>что</w:t>
      </w:r>
      <w:proofErr w:type="gramEnd"/>
      <w:r>
        <w:rPr>
          <w:color w:val="000000"/>
          <w:sz w:val="22"/>
          <w:szCs w:val="22"/>
        </w:rPr>
        <w:t xml:space="preserve"> когда я сказал ему, что у меня плохой английский, Марк заметил, что его русский не лучше! Хорошо, когда общаются люди без комплексов… </w:t>
      </w:r>
    </w:p>
    <w:p w14:paraId="0105FA82" w14:textId="4B2F38DE" w:rsidR="003F5883" w:rsidRDefault="00864474" w:rsidP="003720C2">
      <w:pPr>
        <w:tabs>
          <w:tab w:val="num" w:pos="567"/>
        </w:tabs>
        <w:autoSpaceDE w:val="0"/>
        <w:autoSpaceDN w:val="0"/>
        <w:adjustRightInd w:val="0"/>
        <w:spacing w:after="0"/>
        <w:rPr>
          <w:sz w:val="22"/>
          <w:szCs w:val="22"/>
        </w:rPr>
      </w:pPr>
      <w:r w:rsidRPr="00174669">
        <w:rPr>
          <w:b/>
          <w:sz w:val="22"/>
          <w:szCs w:val="22"/>
        </w:rPr>
        <w:t>25.05.2019</w:t>
      </w:r>
      <w:r w:rsidR="00174669">
        <w:rPr>
          <w:sz w:val="22"/>
          <w:szCs w:val="22"/>
        </w:rPr>
        <w:t>.</w:t>
      </w:r>
      <w:r w:rsidR="003F5883">
        <w:rPr>
          <w:sz w:val="22"/>
          <w:szCs w:val="22"/>
        </w:rPr>
        <w:t xml:space="preserve"> </w:t>
      </w:r>
      <w:hyperlink r:id="rId680" w:history="1">
        <w:r w:rsidR="003F5883" w:rsidRPr="00A9131E">
          <w:rPr>
            <w:rStyle w:val="af2"/>
            <w:sz w:val="22"/>
            <w:szCs w:val="22"/>
          </w:rPr>
          <w:t>http://is.ifmo.ru/belletristic/look_like_rus/</w:t>
        </w:r>
      </w:hyperlink>
      <w:r w:rsidR="003F5883">
        <w:rPr>
          <w:sz w:val="22"/>
          <w:szCs w:val="22"/>
        </w:rPr>
        <w:t>.</w:t>
      </w:r>
    </w:p>
    <w:p w14:paraId="5D680FB0" w14:textId="77777777" w:rsidR="003F5883" w:rsidRDefault="003F5883" w:rsidP="003720C2">
      <w:pPr>
        <w:tabs>
          <w:tab w:val="num" w:pos="567"/>
        </w:tabs>
        <w:autoSpaceDE w:val="0"/>
        <w:autoSpaceDN w:val="0"/>
        <w:adjustRightInd w:val="0"/>
        <w:spacing w:after="0"/>
        <w:rPr>
          <w:sz w:val="22"/>
          <w:szCs w:val="22"/>
        </w:rPr>
      </w:pPr>
    </w:p>
    <w:p w14:paraId="7C2EB132" w14:textId="77777777" w:rsidR="003F5883" w:rsidRPr="00793D13" w:rsidRDefault="003F5883" w:rsidP="003E040C">
      <w:pPr>
        <w:pStyle w:val="1"/>
      </w:pPr>
      <w:r w:rsidRPr="00793D13">
        <w:t>Борьба за таланты</w:t>
      </w:r>
    </w:p>
    <w:p w14:paraId="2650C3CD" w14:textId="77777777" w:rsidR="003F5883" w:rsidRPr="003F5883" w:rsidRDefault="003F5883" w:rsidP="003F5883">
      <w:pPr>
        <w:tabs>
          <w:tab w:val="num" w:pos="567"/>
        </w:tabs>
        <w:autoSpaceDE w:val="0"/>
        <w:autoSpaceDN w:val="0"/>
        <w:adjustRightInd w:val="0"/>
        <w:spacing w:after="0"/>
        <w:rPr>
          <w:sz w:val="22"/>
          <w:szCs w:val="22"/>
        </w:rPr>
      </w:pPr>
      <w:r w:rsidRPr="003F5883">
        <w:rPr>
          <w:sz w:val="22"/>
          <w:szCs w:val="22"/>
        </w:rPr>
        <w:t xml:space="preserve">Прошел год с предыдущих успехов ребят из Лаборатории непрерывного математического образования (ЛНМО) на международном инженерном конкурсе </w:t>
      </w:r>
      <w:r w:rsidRPr="00272AEA">
        <w:rPr>
          <w:i/>
          <w:sz w:val="22"/>
          <w:szCs w:val="22"/>
        </w:rPr>
        <w:t>INTEL INSEF</w:t>
      </w:r>
      <w:r w:rsidRPr="003F5883">
        <w:rPr>
          <w:sz w:val="22"/>
          <w:szCs w:val="22"/>
        </w:rPr>
        <w:t>, и вновь ребята из этой лаборатории добились высоких результатов на этом конкурсе, завоевав награды Американского математического общества (</w:t>
      </w:r>
      <w:hyperlink r:id="rId681" w:history="1">
        <w:r w:rsidRPr="003F5883">
          <w:rPr>
            <w:rStyle w:val="af2"/>
            <w:sz w:val="22"/>
            <w:szCs w:val="22"/>
          </w:rPr>
          <w:t>https://www.societyforscience.org/content/press-release/intel-isef-2019-special-awards-ceremony</w:t>
        </w:r>
      </w:hyperlink>
      <w:r w:rsidRPr="003F5883">
        <w:rPr>
          <w:sz w:val="22"/>
          <w:szCs w:val="22"/>
        </w:rPr>
        <w:t>).</w:t>
      </w:r>
    </w:p>
    <w:p w14:paraId="03745409" w14:textId="77777777" w:rsidR="003F5883" w:rsidRPr="003F5883" w:rsidRDefault="003F5883" w:rsidP="003F5883">
      <w:pPr>
        <w:pStyle w:val="af3"/>
        <w:spacing w:beforeLines="60" w:before="144" w:beforeAutospacing="0" w:afterLines="60" w:after="144" w:afterAutospacing="0"/>
        <w:rPr>
          <w:sz w:val="22"/>
          <w:szCs w:val="22"/>
        </w:rPr>
      </w:pPr>
      <w:r w:rsidRPr="003F5883">
        <w:rPr>
          <w:sz w:val="22"/>
          <w:szCs w:val="22"/>
        </w:rPr>
        <w:t xml:space="preserve">В этом году этом снова возникла проблема с поступлением победителей этого всемирного конкурса в университеты на специальности, о которых они мечтают, так как ни этот конкурс, ни Балтийский инженерный конкурс, с которого каждый год начинается движение «в сторону </w:t>
      </w:r>
      <w:r w:rsidRPr="00272AEA">
        <w:rPr>
          <w:i/>
          <w:sz w:val="22"/>
          <w:szCs w:val="22"/>
        </w:rPr>
        <w:t>INTEL</w:t>
      </w:r>
      <w:r w:rsidRPr="003F5883">
        <w:rPr>
          <w:sz w:val="22"/>
          <w:szCs w:val="22"/>
        </w:rPr>
        <w:t xml:space="preserve">», в перечень олимпиад, за победы в которых ребята могут поступать в вузы, не входят. Школьникам, которые много времени уделяют научной работе на </w:t>
      </w:r>
      <w:r w:rsidRPr="003F5883">
        <w:rPr>
          <w:sz w:val="22"/>
          <w:szCs w:val="22"/>
        </w:rPr>
        <w:lastRenderedPageBreak/>
        <w:t>высоком международном уровне, весьма трудно получить и высокую сумму баллов по трем предметам ЕГЭ, но «представитель матмеха СПбГУ, посетив на днях ЛНМО, сказал сакраментальную фразу: «Те, кто получит меньше 240 баллов на ЕГЭ, не смогут у нас учиться...».</w:t>
      </w:r>
    </w:p>
    <w:p w14:paraId="20C89877" w14:textId="77777777" w:rsidR="003F5883" w:rsidRPr="003F5883" w:rsidRDefault="003F5883" w:rsidP="003F5883">
      <w:pPr>
        <w:pStyle w:val="af3"/>
        <w:spacing w:beforeLines="60" w:before="144" w:beforeAutospacing="0" w:afterLines="60" w:after="144" w:afterAutospacing="0"/>
        <w:rPr>
          <w:sz w:val="22"/>
          <w:szCs w:val="22"/>
        </w:rPr>
      </w:pPr>
      <w:r w:rsidRPr="003F5883">
        <w:rPr>
          <w:sz w:val="22"/>
          <w:szCs w:val="22"/>
        </w:rPr>
        <w:t xml:space="preserve">Это вызвало большую озабоченность победителей </w:t>
      </w:r>
      <w:r w:rsidRPr="00272AEA">
        <w:rPr>
          <w:i/>
          <w:sz w:val="22"/>
          <w:szCs w:val="22"/>
        </w:rPr>
        <w:t>INTEL INSEF</w:t>
      </w:r>
      <w:r w:rsidRPr="003F5883">
        <w:rPr>
          <w:sz w:val="22"/>
          <w:szCs w:val="22"/>
        </w:rPr>
        <w:t xml:space="preserve"> и заместителя директора ЛНМО Марии Вячеславовны Чистяковой, которая написала: «Похоже, что реальности не хочет знать никто. Никто не видит и не знает, каков уровень разбалансированности жизни несчастных одиннадцатиклассников».</w:t>
      </w:r>
    </w:p>
    <w:p w14:paraId="4A8DD3BD" w14:textId="77777777" w:rsidR="003F5883" w:rsidRPr="003F5883" w:rsidRDefault="003F5883" w:rsidP="003F5883">
      <w:pPr>
        <w:pStyle w:val="af3"/>
        <w:spacing w:beforeLines="60" w:before="144" w:beforeAutospacing="0" w:afterLines="60" w:after="144" w:afterAutospacing="0"/>
        <w:rPr>
          <w:sz w:val="22"/>
          <w:szCs w:val="22"/>
        </w:rPr>
      </w:pPr>
      <w:r w:rsidRPr="003F5883">
        <w:rPr>
          <w:sz w:val="22"/>
          <w:szCs w:val="22"/>
        </w:rPr>
        <w:t>На это я ответил: «Как это никто: Университет ИТМО в прошлом году взял на бюджет талантливых ребят, которые не имели побед на нужных олимпиадах и проходной суммы баллов по ЕГЭ. Так, в частности, мы взяли Вашего прекрасного Сашу Сердюкова. В этом году берем талантов вне конкурса на бюджет ещё больше!».</w:t>
      </w:r>
    </w:p>
    <w:p w14:paraId="3E00D094" w14:textId="77777777" w:rsidR="003F5883" w:rsidRPr="003F5883" w:rsidRDefault="003F5883" w:rsidP="003F5883">
      <w:pPr>
        <w:pStyle w:val="af3"/>
        <w:spacing w:beforeLines="60" w:before="144" w:beforeAutospacing="0" w:afterLines="60" w:after="144" w:afterAutospacing="0"/>
        <w:rPr>
          <w:sz w:val="22"/>
          <w:szCs w:val="22"/>
        </w:rPr>
      </w:pPr>
      <w:r w:rsidRPr="003F5883">
        <w:rPr>
          <w:sz w:val="22"/>
          <w:szCs w:val="22"/>
        </w:rPr>
        <w:t xml:space="preserve">После этого я неожиданно получил развернутый комплимент от Марии Вячеславовны, да такой, что даже читать было неудобно (потом я себя поборол, и настолько успешно, что даже перепечатываю его :-)): «Да уж, Анатолий Абрамович – лично о Вас и Вашем внимании к каждому талантливому молодому человеку в условиях, когда НИКТО системно не видит проблем, не замечает лучших – надо каждый день писать статьи. Что было бы, если бы Вы не заметили мое сообщение в сети о Саше и его баллах? Страшно представить, что было бы с ним, а так, благодаря Вам – он на своем месте. Но почему только Вы ищете и находите таких? О Саше, как-то, даже неудобно и говорить: слишком явной была проблема, и слишком страшны могли бы быть последствия. Достиг он на </w:t>
      </w:r>
      <w:r w:rsidRPr="00272AEA">
        <w:rPr>
          <w:i/>
          <w:sz w:val="22"/>
          <w:szCs w:val="22"/>
        </w:rPr>
        <w:t>ISEF</w:t>
      </w:r>
      <w:r w:rsidRPr="003F5883">
        <w:rPr>
          <w:sz w:val="22"/>
          <w:szCs w:val="22"/>
        </w:rPr>
        <w:t xml:space="preserve"> многого, но заметили мой пост только Вы, и стали бить тревогу (</w:t>
      </w:r>
      <w:hyperlink r:id="rId682" w:history="1">
        <w:r w:rsidRPr="003F5883">
          <w:rPr>
            <w:rStyle w:val="af2"/>
            <w:sz w:val="22"/>
            <w:szCs w:val="22"/>
          </w:rPr>
          <w:t>https://spbvedomosti.ru/news/gost_redaktsii/menyaet_mir_tolko_matematika/</w:t>
        </w:r>
      </w:hyperlink>
      <w:r w:rsidRPr="003F5883">
        <w:rPr>
          <w:sz w:val="22"/>
          <w:szCs w:val="22"/>
        </w:rPr>
        <w:t xml:space="preserve">) – всем писать, со всеми говорить. И вот результат: сумма баллов по ЕГЭ у него для поступления к вам была явно недостаточной, но ведь учится он нормально и не отстает от </w:t>
      </w:r>
      <w:proofErr w:type="spellStart"/>
      <w:r w:rsidRPr="003F5883">
        <w:rPr>
          <w:sz w:val="22"/>
          <w:szCs w:val="22"/>
        </w:rPr>
        <w:t>олимпиадников</w:t>
      </w:r>
      <w:proofErr w:type="spellEnd"/>
      <w:r w:rsidRPr="003F5883">
        <w:rPr>
          <w:sz w:val="22"/>
          <w:szCs w:val="22"/>
        </w:rPr>
        <w:t xml:space="preserve"> и тех, кто имел более высокую сумма баллов по ЕГЭ, ведь правда? Так хочется привести Ваши начинания хоть в какую-то систему – ведь таких, как Вы, кажется, больше не будет никогда. Пожалуйста, не останавливайтесь, будьте всегда таким классным!».</w:t>
      </w:r>
    </w:p>
    <w:p w14:paraId="404E8C37" w14:textId="77777777" w:rsidR="003F5883" w:rsidRPr="003F5883" w:rsidRDefault="003F5883" w:rsidP="003F5883">
      <w:pPr>
        <w:pStyle w:val="af3"/>
        <w:spacing w:before="0" w:beforeAutospacing="0" w:after="0" w:afterAutospacing="0"/>
        <w:rPr>
          <w:sz w:val="22"/>
          <w:szCs w:val="22"/>
        </w:rPr>
      </w:pPr>
      <w:r w:rsidRPr="003F5883">
        <w:rPr>
          <w:sz w:val="22"/>
          <w:szCs w:val="22"/>
        </w:rPr>
        <w:lastRenderedPageBreak/>
        <w:t xml:space="preserve">На это я ответил: «Дело не столько во мне, сколько в Университете ИТМО: у нас так поставлено дело, что мы ищем таланты и выделяем под них квоты для внеконкурсного поступления на бюджет. В частности, у нас есть отдел по работе с талантливыми школьниками. Я передал им информацию о ваших новых победителях и завтра узнаю связались ли с ними. От Вас же, Мария Вячеславовна, я жду координаты Даниила Кудрявцева из Екатеринбурга – еще одного победителя </w:t>
      </w:r>
      <w:r w:rsidRPr="00272AEA">
        <w:rPr>
          <w:i/>
          <w:sz w:val="22"/>
          <w:szCs w:val="22"/>
        </w:rPr>
        <w:t>INTEL INSEF</w:t>
      </w:r>
      <w:r w:rsidRPr="003F5883">
        <w:rPr>
          <w:sz w:val="22"/>
          <w:szCs w:val="22"/>
        </w:rPr>
        <w:t>. С ним мы познакомились на Балтийском конкурсе, он классный программист. У него время до поступления в вуз еще есть – он только перешел в одиннадцатый класс. Так что таланты могут связываться со мной или нашим соответствующим отделом, и у ребят появится шанс поступить в наш университет!».</w:t>
      </w:r>
    </w:p>
    <w:p w14:paraId="2065FAA4" w14:textId="7D77E555" w:rsidR="003F5883" w:rsidRPr="00793D13" w:rsidRDefault="003F5883" w:rsidP="003F5883">
      <w:pPr>
        <w:tabs>
          <w:tab w:val="num" w:pos="567"/>
        </w:tabs>
        <w:autoSpaceDE w:val="0"/>
        <w:autoSpaceDN w:val="0"/>
        <w:adjustRightInd w:val="0"/>
        <w:spacing w:after="0"/>
        <w:rPr>
          <w:sz w:val="22"/>
          <w:szCs w:val="22"/>
        </w:rPr>
      </w:pPr>
      <w:r w:rsidRPr="00174669">
        <w:rPr>
          <w:b/>
          <w:sz w:val="22"/>
          <w:szCs w:val="22"/>
        </w:rPr>
        <w:t>26.05.2019</w:t>
      </w:r>
      <w:r w:rsidR="00174669">
        <w:rPr>
          <w:sz w:val="22"/>
          <w:szCs w:val="22"/>
        </w:rPr>
        <w:t>.</w:t>
      </w:r>
      <w:r w:rsidRPr="00793D13">
        <w:rPr>
          <w:sz w:val="22"/>
          <w:szCs w:val="22"/>
        </w:rPr>
        <w:t xml:space="preserve"> </w:t>
      </w:r>
      <w:hyperlink r:id="rId683" w:history="1">
        <w:r w:rsidRPr="00793D13">
          <w:rPr>
            <w:rStyle w:val="af2"/>
            <w:sz w:val="22"/>
            <w:szCs w:val="22"/>
          </w:rPr>
          <w:t>http://is.ifmo.ru/belletristic/talants/</w:t>
        </w:r>
      </w:hyperlink>
      <w:r w:rsidRPr="00793D13">
        <w:rPr>
          <w:sz w:val="22"/>
          <w:szCs w:val="22"/>
        </w:rPr>
        <w:t>.</w:t>
      </w:r>
    </w:p>
    <w:p w14:paraId="034D2532" w14:textId="77777777" w:rsidR="003F5883" w:rsidRPr="000A045A" w:rsidRDefault="003F5883" w:rsidP="003720C2">
      <w:pPr>
        <w:tabs>
          <w:tab w:val="num" w:pos="567"/>
        </w:tabs>
        <w:autoSpaceDE w:val="0"/>
        <w:autoSpaceDN w:val="0"/>
        <w:adjustRightInd w:val="0"/>
        <w:spacing w:after="0"/>
        <w:rPr>
          <w:szCs w:val="24"/>
        </w:rPr>
      </w:pPr>
      <w:r>
        <w:t xml:space="preserve"> </w:t>
      </w:r>
    </w:p>
    <w:p w14:paraId="4198AACF" w14:textId="77777777" w:rsidR="00E0110F" w:rsidRPr="00793D13" w:rsidRDefault="00E0110F" w:rsidP="003E040C">
      <w:pPr>
        <w:pStyle w:val="1"/>
      </w:pPr>
      <w:r w:rsidRPr="00793D13">
        <w:t>Так быть не должно</w:t>
      </w:r>
    </w:p>
    <w:p w14:paraId="18DD9129" w14:textId="77777777" w:rsidR="00E0110F" w:rsidRDefault="00E0110F" w:rsidP="00E0110F">
      <w:pPr>
        <w:spacing w:after="0"/>
      </w:pPr>
      <w:r>
        <w:rPr>
          <w:rStyle w:val="m8051329448186357494gmail-m8350984986977951862gmail-3l3x"/>
          <w:sz w:val="22"/>
          <w:szCs w:val="22"/>
        </w:rPr>
        <w:t xml:space="preserve">Сегодня число студентов, обучающихся платно и за счет бюджета, примерно равно. Бесплатность образования для лучших студентов государством обеспечивается потому, что </w:t>
      </w:r>
      <w:r>
        <w:rPr>
          <w:rStyle w:val="m8051329448186357494gmail-m8350984986977951862gmail-3l3x"/>
          <w:b/>
          <w:bCs/>
          <w:sz w:val="22"/>
          <w:szCs w:val="22"/>
        </w:rPr>
        <w:t>по умолчанию</w:t>
      </w:r>
      <w:r>
        <w:rPr>
          <w:rStyle w:val="m8051329448186357494gmail-m8350984986977951862gmail-3l3x"/>
          <w:sz w:val="22"/>
          <w:szCs w:val="22"/>
        </w:rPr>
        <w:t xml:space="preserve"> предполагается, что такие студенты после окончания обучения будут «двигать» образование, науку и экономику нашей страны. </w:t>
      </w:r>
    </w:p>
    <w:p w14:paraId="071680BB" w14:textId="77777777" w:rsidR="00E0110F" w:rsidRDefault="00E0110F" w:rsidP="00E0110F">
      <w:pPr>
        <w:spacing w:before="96" w:after="96"/>
      </w:pPr>
      <w:r>
        <w:rPr>
          <w:rStyle w:val="m8051329448186357494gmail-m8350984986977951862gmail-3l3x"/>
          <w:sz w:val="22"/>
          <w:szCs w:val="22"/>
        </w:rPr>
        <w:t>Приведу пример такого высказывания с умолчанием. Недавно м</w:t>
      </w:r>
      <w:r>
        <w:rPr>
          <w:sz w:val="22"/>
          <w:szCs w:val="22"/>
        </w:rPr>
        <w:t xml:space="preserve">инистр науки и высшего образования Михаил </w:t>
      </w:r>
      <w:proofErr w:type="spellStart"/>
      <w:r>
        <w:rPr>
          <w:sz w:val="22"/>
          <w:szCs w:val="22"/>
        </w:rPr>
        <w:t>Котюков</w:t>
      </w:r>
      <w:proofErr w:type="spellEnd"/>
      <w:r>
        <w:rPr>
          <w:sz w:val="22"/>
          <w:szCs w:val="22"/>
        </w:rPr>
        <w:t xml:space="preserve"> в интервью газете «Комсомольская правда» сказал: «Образование должно быть близко к развитию экономики. Чтобы человек с навыками, полученными в университете, мог быстро находить себе применение на рынке труда. Чтобы это была интересная, содержательная работа, и она обеспечивала достойный уровень оплаты труда». </w:t>
      </w:r>
    </w:p>
    <w:p w14:paraId="05552735" w14:textId="77777777" w:rsidR="00E0110F" w:rsidRDefault="00E0110F" w:rsidP="00E0110F">
      <w:pPr>
        <w:spacing w:before="96" w:after="96"/>
      </w:pPr>
      <w:r>
        <w:rPr>
          <w:sz w:val="22"/>
          <w:szCs w:val="22"/>
        </w:rPr>
        <w:t xml:space="preserve">Как Вы думаете, экономику, какой страны мира имел министр в виду, и где находится этот рынок труда? Я думаю, что по умолчанию он </w:t>
      </w:r>
      <w:proofErr w:type="gramStart"/>
      <w:r>
        <w:rPr>
          <w:sz w:val="22"/>
          <w:szCs w:val="22"/>
        </w:rPr>
        <w:t>имел ввиду</w:t>
      </w:r>
      <w:proofErr w:type="gramEnd"/>
      <w:r>
        <w:rPr>
          <w:sz w:val="22"/>
          <w:szCs w:val="22"/>
        </w:rPr>
        <w:t xml:space="preserve"> Россию, </w:t>
      </w:r>
      <w:r>
        <w:rPr>
          <w:rStyle w:val="m8051329448186357494gmail-m8350984986977951862gmail-3l3x"/>
          <w:sz w:val="22"/>
          <w:szCs w:val="22"/>
        </w:rPr>
        <w:t xml:space="preserve">но не все считают так, и уезжают «двигать» науку и экономику в другие страны. Поэтому, </w:t>
      </w:r>
      <w:proofErr w:type="gramStart"/>
      <w:r>
        <w:rPr>
          <w:rStyle w:val="m8051329448186357494gmail-m8350984986977951862gmail-3l3x"/>
          <w:sz w:val="22"/>
          <w:szCs w:val="22"/>
        </w:rPr>
        <w:t>как  говорит</w:t>
      </w:r>
      <w:proofErr w:type="gramEnd"/>
      <w:r>
        <w:rPr>
          <w:rStyle w:val="m8051329448186357494gmail-m8350984986977951862gmail-3l3x"/>
          <w:sz w:val="22"/>
          <w:szCs w:val="22"/>
        </w:rPr>
        <w:t xml:space="preserve"> Жванецкий, выражаться надо тщательн</w:t>
      </w:r>
      <w:r>
        <w:rPr>
          <w:rStyle w:val="m8051329448186357494gmail-m8350984986977951862gmail-3l3x"/>
          <w:i/>
          <w:iCs/>
          <w:sz w:val="22"/>
          <w:szCs w:val="22"/>
        </w:rPr>
        <w:t>е</w:t>
      </w:r>
      <w:r>
        <w:rPr>
          <w:rStyle w:val="m8051329448186357494gmail-m8350984986977951862gmail-3l3x"/>
          <w:sz w:val="22"/>
          <w:szCs w:val="22"/>
        </w:rPr>
        <w:t>е.</w:t>
      </w:r>
    </w:p>
    <w:p w14:paraId="2ECDC23E" w14:textId="77777777" w:rsidR="00E0110F" w:rsidRDefault="00E0110F" w:rsidP="00E0110F">
      <w:pPr>
        <w:spacing w:before="96" w:after="96"/>
      </w:pPr>
      <w:r>
        <w:rPr>
          <w:sz w:val="22"/>
          <w:szCs w:val="22"/>
        </w:rPr>
        <w:t xml:space="preserve">Я думаю, что государство предполагает, что мы должны готовить </w:t>
      </w:r>
      <w:r>
        <w:rPr>
          <w:b/>
          <w:bCs/>
          <w:sz w:val="22"/>
          <w:szCs w:val="22"/>
        </w:rPr>
        <w:t>специалистов для народного хозяйства страны</w:t>
      </w:r>
      <w:r>
        <w:rPr>
          <w:sz w:val="22"/>
          <w:szCs w:val="22"/>
        </w:rPr>
        <w:t xml:space="preserve">, которое </w:t>
      </w:r>
      <w:r>
        <w:rPr>
          <w:sz w:val="22"/>
          <w:szCs w:val="22"/>
        </w:rPr>
        <w:lastRenderedPageBreak/>
        <w:t xml:space="preserve">является частно-государственным. «Народное хозяйство – это исторически сложившийся комплекс отраслей производства </w:t>
      </w:r>
      <w:r>
        <w:rPr>
          <w:b/>
          <w:bCs/>
          <w:sz w:val="22"/>
          <w:szCs w:val="22"/>
        </w:rPr>
        <w:t>данного государства или страны</w:t>
      </w:r>
      <w:r>
        <w:rPr>
          <w:sz w:val="22"/>
          <w:szCs w:val="22"/>
        </w:rPr>
        <w:t xml:space="preserve">, взаимосвязанных между собой разделением труда. Некоторые используют в этом случае термин «национальная экономика – А.Ш.». Обратите внимание, что здесь используется термины «данное государство» и «национальная экономика», а не термины «мир» и «мировая экономика». </w:t>
      </w:r>
    </w:p>
    <w:p w14:paraId="26A1A1E3" w14:textId="77777777" w:rsidR="00E0110F" w:rsidRDefault="00E0110F" w:rsidP="00E0110F">
      <w:pPr>
        <w:spacing w:before="96" w:after="96"/>
      </w:pPr>
      <w:r>
        <w:rPr>
          <w:rStyle w:val="m8051329448186357494gmail-m8350984986977951862gmail-3l3x"/>
          <w:sz w:val="22"/>
          <w:szCs w:val="22"/>
        </w:rPr>
        <w:t xml:space="preserve">Большинство из тех, кто поступил на платное обучение, слабее, своих соотечественников, поступивших на бюджет, и не они являются основным источником оттока специалистов из страны. </w:t>
      </w:r>
      <w:r>
        <w:rPr>
          <w:rStyle w:val="m8051329448186357494gmail-m8350984986977951862gmail-3l3x"/>
          <w:b/>
          <w:bCs/>
          <w:sz w:val="22"/>
          <w:szCs w:val="22"/>
        </w:rPr>
        <w:t>Парадокс сложившейся ситуации состоит в том, что из России в основном уезжают те, кто учился бесплатно – те</w:t>
      </w:r>
      <w:r w:rsidR="00DC5EAC">
        <w:rPr>
          <w:rStyle w:val="m8051329448186357494gmail-m8350984986977951862gmail-3l3x"/>
          <w:b/>
          <w:bCs/>
          <w:sz w:val="22"/>
          <w:szCs w:val="22"/>
        </w:rPr>
        <w:t>,</w:t>
      </w:r>
      <w:r>
        <w:rPr>
          <w:rStyle w:val="m8051329448186357494gmail-m8350984986977951862gmail-3l3x"/>
          <w:b/>
          <w:bCs/>
          <w:sz w:val="22"/>
          <w:szCs w:val="22"/>
        </w:rPr>
        <w:t xml:space="preserve"> на кого государство надеялось</w:t>
      </w:r>
      <w:r>
        <w:rPr>
          <w:rStyle w:val="m8051329448186357494gmail-m8350984986977951862gmail-3l3x"/>
          <w:sz w:val="22"/>
          <w:szCs w:val="22"/>
        </w:rPr>
        <w:t xml:space="preserve">. </w:t>
      </w:r>
    </w:p>
    <w:p w14:paraId="21CC4161" w14:textId="77777777" w:rsidR="00E0110F" w:rsidRDefault="00E0110F" w:rsidP="00E0110F">
      <w:pPr>
        <w:spacing w:before="96" w:after="96"/>
      </w:pPr>
      <w:r>
        <w:rPr>
          <w:sz w:val="22"/>
          <w:szCs w:val="22"/>
        </w:rPr>
        <w:t xml:space="preserve">Выходит, что «платные» студенты мало </w:t>
      </w:r>
      <w:proofErr w:type="gramStart"/>
      <w:r>
        <w:rPr>
          <w:sz w:val="22"/>
          <w:szCs w:val="22"/>
        </w:rPr>
        <w:t>того</w:t>
      </w:r>
      <w:proofErr w:type="gramEnd"/>
      <w:r>
        <w:rPr>
          <w:sz w:val="22"/>
          <w:szCs w:val="22"/>
        </w:rPr>
        <w:t xml:space="preserve"> что заплатили за свое образования,</w:t>
      </w:r>
      <w:r>
        <w:rPr>
          <w:rStyle w:val="m8051329448186357494gmail-m8350984986977951862gmail-3l3x"/>
          <w:sz w:val="22"/>
          <w:szCs w:val="22"/>
        </w:rPr>
        <w:t xml:space="preserve"> но они еще и остаются работать в стране, хотя часто и не по специальности, а те, кто не платил за свое образование, мало того, что отучились бесплатно, они еще часто покидают страну, в том числе и навсегда.</w:t>
      </w:r>
    </w:p>
    <w:p w14:paraId="33F4FDC1" w14:textId="77777777" w:rsidR="00E0110F" w:rsidRDefault="00E0110F" w:rsidP="00E0110F">
      <w:pPr>
        <w:spacing w:before="96" w:after="96"/>
      </w:pPr>
      <w:r>
        <w:rPr>
          <w:rStyle w:val="m8051329448186357494gmail-m8350984986977951862gmail-3l3x"/>
          <w:sz w:val="22"/>
          <w:szCs w:val="22"/>
        </w:rPr>
        <w:t xml:space="preserve">Считаю ненормальной ситуацию, когда молодые люди бесплатно </w:t>
      </w:r>
      <w:r w:rsidR="003C2BA6">
        <w:rPr>
          <w:rStyle w:val="m8051329448186357494gmail-m8350984986977951862gmail-3l3x"/>
          <w:sz w:val="22"/>
          <w:szCs w:val="22"/>
        </w:rPr>
        <w:t xml:space="preserve">обучаются </w:t>
      </w:r>
      <w:r>
        <w:rPr>
          <w:rStyle w:val="m8051329448186357494gmail-m8350984986977951862gmail-3l3x"/>
          <w:sz w:val="22"/>
          <w:szCs w:val="22"/>
        </w:rPr>
        <w:t xml:space="preserve">в лучших школах, бесплатно получают прекрасное дополнительное образование, потом бесплатно учатся в лучших вузах, а, возможно, и в аспирантурах, а затем в чем-то якобы </w:t>
      </w:r>
      <w:r>
        <w:rPr>
          <w:rStyle w:val="m8051329448186357494gmail-m8350984986977951862gmail-3l3x"/>
          <w:b/>
          <w:bCs/>
          <w:sz w:val="22"/>
          <w:szCs w:val="22"/>
        </w:rPr>
        <w:t>разочаровываются</w:t>
      </w:r>
      <w:r>
        <w:rPr>
          <w:rStyle w:val="m8051329448186357494gmail-m8350984986977951862gmail-3l3x"/>
          <w:sz w:val="22"/>
          <w:szCs w:val="22"/>
        </w:rPr>
        <w:t xml:space="preserve"> (например, в науке, но никогда в себе), </w:t>
      </w:r>
      <w:r>
        <w:rPr>
          <w:rStyle w:val="m8051329448186357494gmail-m8350984986977951862gmail-3l3x"/>
          <w:b/>
          <w:bCs/>
          <w:sz w:val="22"/>
          <w:szCs w:val="22"/>
        </w:rPr>
        <w:t>и уезжают</w:t>
      </w:r>
      <w:r>
        <w:rPr>
          <w:rStyle w:val="m8051329448186357494gmail-m8350984986977951862gmail-3l3x"/>
          <w:sz w:val="22"/>
          <w:szCs w:val="22"/>
        </w:rPr>
        <w:t xml:space="preserve">. </w:t>
      </w:r>
    </w:p>
    <w:p w14:paraId="58B7B4F2" w14:textId="77777777" w:rsidR="00E0110F" w:rsidRDefault="00E0110F" w:rsidP="00E0110F">
      <w:pPr>
        <w:spacing w:before="96" w:after="96"/>
      </w:pPr>
      <w:r>
        <w:rPr>
          <w:rStyle w:val="m8051329448186357494gmail-m8350984986977951862gmail-3l3x"/>
          <w:sz w:val="22"/>
          <w:szCs w:val="22"/>
        </w:rPr>
        <w:t xml:space="preserve">Есть «публика» и понаглее. Приведу </w:t>
      </w:r>
      <w:r>
        <w:rPr>
          <w:sz w:val="22"/>
          <w:szCs w:val="22"/>
        </w:rPr>
        <w:t xml:space="preserve">последнее из этой области: «Хотел бы (с некоторым опозданием) сообщить, что до 17.04.2019 г. включительно я буду в </w:t>
      </w:r>
      <w:proofErr w:type="spellStart"/>
      <w:r>
        <w:rPr>
          <w:i/>
          <w:iCs/>
          <w:sz w:val="22"/>
          <w:szCs w:val="22"/>
        </w:rPr>
        <w:t>Los</w:t>
      </w:r>
      <w:proofErr w:type="spellEnd"/>
      <w:r>
        <w:rPr>
          <w:i/>
          <w:iCs/>
          <w:sz w:val="22"/>
          <w:szCs w:val="22"/>
        </w:rPr>
        <w:t xml:space="preserve"> </w:t>
      </w:r>
      <w:proofErr w:type="spellStart"/>
      <w:r>
        <w:rPr>
          <w:i/>
          <w:iCs/>
          <w:sz w:val="22"/>
          <w:szCs w:val="22"/>
        </w:rPr>
        <w:t>Alamos</w:t>
      </w:r>
      <w:proofErr w:type="spellEnd"/>
      <w:r>
        <w:rPr>
          <w:i/>
          <w:iCs/>
          <w:sz w:val="22"/>
          <w:szCs w:val="22"/>
        </w:rPr>
        <w:t xml:space="preserve"> </w:t>
      </w:r>
      <w:proofErr w:type="spellStart"/>
      <w:r>
        <w:rPr>
          <w:i/>
          <w:iCs/>
          <w:sz w:val="22"/>
          <w:szCs w:val="22"/>
        </w:rPr>
        <w:t>National</w:t>
      </w:r>
      <w:proofErr w:type="spellEnd"/>
      <w:r>
        <w:rPr>
          <w:i/>
          <w:iCs/>
          <w:sz w:val="22"/>
          <w:szCs w:val="22"/>
        </w:rPr>
        <w:t xml:space="preserve"> </w:t>
      </w:r>
      <w:proofErr w:type="spellStart"/>
      <w:r>
        <w:rPr>
          <w:i/>
          <w:iCs/>
          <w:sz w:val="22"/>
          <w:szCs w:val="22"/>
        </w:rPr>
        <w:t>Lab</w:t>
      </w:r>
      <w:proofErr w:type="spellEnd"/>
      <w:r>
        <w:rPr>
          <w:i/>
          <w:iCs/>
          <w:sz w:val="22"/>
          <w:szCs w:val="22"/>
        </w:rPr>
        <w:t xml:space="preserve"> </w:t>
      </w:r>
      <w:r>
        <w:rPr>
          <w:sz w:val="22"/>
          <w:szCs w:val="22"/>
        </w:rPr>
        <w:t xml:space="preserve">в США для работы над статьей и на завтрашней комиссии (по рассмотрению студентов-хвостистов – А.Ш.) присутствовать не смогу. С учетом того, что обучение в магистратуре в следующем году продолжать не планирую, так как буду учиться в аспирантуре в Штатах (есть предложения от трех университетов, а еще из трех жду ответ), имеет ли смысл приходить на комиссию после приезда? </w:t>
      </w:r>
      <w:r>
        <w:rPr>
          <w:b/>
          <w:bCs/>
          <w:sz w:val="22"/>
          <w:szCs w:val="22"/>
        </w:rPr>
        <w:t>И можно ли рассчитывать, что меня не отчислят до конца весеннего семестра, и не возникнет проблем с воинской службой?</w:t>
      </w:r>
      <w:r>
        <w:rPr>
          <w:sz w:val="22"/>
          <w:szCs w:val="22"/>
        </w:rPr>
        <w:t xml:space="preserve"> Заранее спасибо. Антон». </w:t>
      </w:r>
    </w:p>
    <w:p w14:paraId="1AA58DF8" w14:textId="77777777" w:rsidR="00E0110F" w:rsidRDefault="00E0110F" w:rsidP="00E0110F">
      <w:pPr>
        <w:spacing w:before="96" w:after="96"/>
      </w:pPr>
      <w:r>
        <w:rPr>
          <w:sz w:val="22"/>
          <w:szCs w:val="22"/>
        </w:rPr>
        <w:lastRenderedPageBreak/>
        <w:t xml:space="preserve">Видите, как мальчик хорошо соображает: и статью во всемирно известной лаборатории пишет, и в кучу американских университетов его могут принять в аспирантуру, а обслуживающий «персонал» должен устранить ему проблемы с воинской службой в России! </w:t>
      </w:r>
    </w:p>
    <w:p w14:paraId="5C4425B4" w14:textId="77777777" w:rsidR="00E0110F" w:rsidRDefault="00E0110F" w:rsidP="00E0110F">
      <w:pPr>
        <w:spacing w:before="96" w:after="96"/>
      </w:pPr>
      <w:r>
        <w:rPr>
          <w:sz w:val="22"/>
          <w:szCs w:val="22"/>
        </w:rPr>
        <w:t>При этом он уехал в Америку, когда захотел, без предупреждения и согласования с кем-либо в университете, и ему наплевать, какие неприятности будут у нас, если с ним там что-то случится. Его также не интересует, важно ли нам, чтобы он закончил магистратуру. Его интересует только одно – чтобы его ненароком не забрали в армию. Наглость и эгоизм, которые в настоящее время не знают границ, как в прямом, так и в переносном смыслах, у многих продвинутых молодых людей растут с каждым днем.</w:t>
      </w:r>
    </w:p>
    <w:p w14:paraId="3D675696" w14:textId="77777777" w:rsidR="00E0110F" w:rsidRDefault="00E0110F" w:rsidP="00E0110F">
      <w:pPr>
        <w:spacing w:before="96" w:after="96"/>
      </w:pPr>
      <w:r>
        <w:rPr>
          <w:sz w:val="22"/>
          <w:szCs w:val="22"/>
        </w:rPr>
        <w:t xml:space="preserve">Выполним небольшое сравнение. В школе британского Итона образование стоит 40 тысяч фунтов в год. У нас лучшая школа России – Президентский физико-математический лицей № 239 в Санкт-Петербурге учит бесплатно, </w:t>
      </w:r>
      <w:proofErr w:type="gramStart"/>
      <w:r>
        <w:rPr>
          <w:sz w:val="22"/>
          <w:szCs w:val="22"/>
        </w:rPr>
        <w:t>как впрочем</w:t>
      </w:r>
      <w:proofErr w:type="gramEnd"/>
      <w:r>
        <w:rPr>
          <w:sz w:val="22"/>
          <w:szCs w:val="22"/>
        </w:rPr>
        <w:t xml:space="preserve">, и прекрасный математический центр при нем, осуществляющий дополнительное образование. </w:t>
      </w:r>
    </w:p>
    <w:p w14:paraId="40719D6C" w14:textId="77777777" w:rsidR="00E15229" w:rsidRDefault="00E0110F" w:rsidP="00E0110F">
      <w:pPr>
        <w:spacing w:before="96" w:after="96"/>
        <w:rPr>
          <w:sz w:val="22"/>
          <w:szCs w:val="22"/>
        </w:rPr>
      </w:pPr>
      <w:r>
        <w:rPr>
          <w:sz w:val="22"/>
          <w:szCs w:val="22"/>
        </w:rPr>
        <w:t>После Итона человек поступает, скажем, в Кембридж или Оксфорд – и платит 27-29 тысяч</w:t>
      </w:r>
      <w:r w:rsidR="00E15229">
        <w:rPr>
          <w:sz w:val="22"/>
          <w:szCs w:val="22"/>
        </w:rPr>
        <w:t xml:space="preserve"> фунтов </w:t>
      </w:r>
      <w:r>
        <w:rPr>
          <w:sz w:val="22"/>
          <w:szCs w:val="22"/>
        </w:rPr>
        <w:t>в год</w:t>
      </w:r>
      <w:r w:rsidR="00E15229">
        <w:rPr>
          <w:sz w:val="22"/>
          <w:szCs w:val="22"/>
        </w:rPr>
        <w:t>, если он иностранец, и более 11 тысяч, если гражданин</w:t>
      </w:r>
      <w:r>
        <w:rPr>
          <w:sz w:val="22"/>
          <w:szCs w:val="22"/>
        </w:rPr>
        <w:t>.</w:t>
      </w:r>
      <w:r w:rsidR="00E15229">
        <w:rPr>
          <w:sz w:val="22"/>
          <w:szCs w:val="22"/>
        </w:rPr>
        <w:t xml:space="preserve"> При этом только единицы учатся на гранты, а большинство берут кредит в банке и возвращают его после окончания обучения. И не думайте, что высокая плата упрощает поступление или обучение там.  </w:t>
      </w:r>
      <w:r>
        <w:rPr>
          <w:sz w:val="22"/>
          <w:szCs w:val="22"/>
        </w:rPr>
        <w:t xml:space="preserve"> </w:t>
      </w:r>
    </w:p>
    <w:p w14:paraId="61B10569" w14:textId="77777777" w:rsidR="00E0110F" w:rsidRDefault="00E0110F" w:rsidP="00E0110F">
      <w:pPr>
        <w:spacing w:before="96" w:after="96"/>
      </w:pPr>
      <w:r>
        <w:rPr>
          <w:sz w:val="22"/>
          <w:szCs w:val="22"/>
        </w:rPr>
        <w:t>В наших лучших вузах одаренные дети учатся бесплатно и еще получают стипендию, в том числе, и весьма значительную</w:t>
      </w:r>
      <w:r w:rsidR="00E15229">
        <w:rPr>
          <w:sz w:val="22"/>
          <w:szCs w:val="22"/>
        </w:rPr>
        <w:t>, и это далеко не уникальное явление.</w:t>
      </w:r>
      <w:r>
        <w:rPr>
          <w:sz w:val="22"/>
          <w:szCs w:val="22"/>
        </w:rPr>
        <w:t xml:space="preserve"> Талантливый молодой человек, бесплатно получивший отличное образование, потом говорит: «Я разочаровался, всем спасибо, я поехал»? Как же уезжать не расплатившись? (</w:t>
      </w:r>
      <w:hyperlink r:id="rId684" w:history="1">
        <w:r w:rsidRPr="000A126E">
          <w:rPr>
            <w:rStyle w:val="af2"/>
            <w:sz w:val="18"/>
            <w:szCs w:val="18"/>
          </w:rPr>
          <w:t>https://spbvedomosti.ru/news/obshchestvo/kuda_nbsp_zh_ne_nbsp_rasplativshis/</w:t>
        </w:r>
      </w:hyperlink>
      <w:r>
        <w:rPr>
          <w:sz w:val="22"/>
          <w:szCs w:val="22"/>
        </w:rPr>
        <w:t xml:space="preserve">) Хотя бы диссертацией, если ты был аспирантом?! </w:t>
      </w:r>
    </w:p>
    <w:p w14:paraId="5F296A6E" w14:textId="77777777" w:rsidR="00E0110F" w:rsidRDefault="00E0110F" w:rsidP="00E0110F">
      <w:pPr>
        <w:spacing w:before="96" w:after="96"/>
      </w:pPr>
      <w:r>
        <w:rPr>
          <w:sz w:val="22"/>
          <w:szCs w:val="22"/>
        </w:rPr>
        <w:t>А уезжает он очень просто: государство держит лишь тех, кто нарушил законодательство, например, не заплатив какой-либо копеечный налог, а уезжающие без какой-либо компенсации за образование никаких законов не нарушают…</w:t>
      </w:r>
    </w:p>
    <w:p w14:paraId="52E4DD45" w14:textId="77777777" w:rsidR="00E0110F" w:rsidRDefault="00E0110F" w:rsidP="00E0110F">
      <w:pPr>
        <w:spacing w:before="96" w:after="96"/>
      </w:pPr>
      <w:r>
        <w:rPr>
          <w:sz w:val="22"/>
          <w:szCs w:val="22"/>
        </w:rPr>
        <w:lastRenderedPageBreak/>
        <w:t>Они, по моему мнению, нарушают этические нормы, но это моя проблема: этику «к делу не пришьешь» – она у всех разная. Никаких других нарушений у уезжающих молодых людей нет, так как ни с кем из них никто не подписывал юридический договор при поступлении в вуз и/или в аспирантуру…</w:t>
      </w:r>
    </w:p>
    <w:p w14:paraId="31097BB4" w14:textId="77777777" w:rsidR="00E0110F" w:rsidRDefault="00E0110F" w:rsidP="00E0110F">
      <w:pPr>
        <w:spacing w:before="96" w:after="96"/>
      </w:pPr>
      <w:r>
        <w:rPr>
          <w:sz w:val="22"/>
          <w:szCs w:val="22"/>
        </w:rPr>
        <w:t xml:space="preserve">Ниже я предлагаю один из вариантов решения указанной проблемы. Естественно, что могут быть и другие подходы, но они должны быть реалистичными, деликатными и юридически выверенными, предусматривающими обязательства сторон, как во время обучения, так и после него, а также при отчислении или переводе обучаемого в другое образовательное </w:t>
      </w:r>
      <w:r w:rsidR="003C2BA6">
        <w:rPr>
          <w:sz w:val="22"/>
          <w:szCs w:val="22"/>
        </w:rPr>
        <w:t>учреждение</w:t>
      </w:r>
      <w:r>
        <w:rPr>
          <w:sz w:val="22"/>
          <w:szCs w:val="22"/>
        </w:rPr>
        <w:t xml:space="preserve"> по собственному желанию. При этом должна оговариваться компенсация (не обязательно материальная) при невыполнении сторонами тех или иных обязательств.</w:t>
      </w:r>
    </w:p>
    <w:p w14:paraId="53DB87D9" w14:textId="77777777" w:rsidR="00E0110F" w:rsidRDefault="00E0110F" w:rsidP="00E0110F">
      <w:pPr>
        <w:spacing w:before="96" w:after="96"/>
      </w:pPr>
      <w:r>
        <w:rPr>
          <w:rStyle w:val="m8051329448186357494gmail-m8350984986977951862gmail-3l3x"/>
          <w:sz w:val="22"/>
          <w:szCs w:val="22"/>
        </w:rPr>
        <w:t xml:space="preserve">Примерно так построены отношения между </w:t>
      </w:r>
      <w:proofErr w:type="gramStart"/>
      <w:r>
        <w:rPr>
          <w:rStyle w:val="m8051329448186357494gmail-m8350984986977951862gmail-3l3x"/>
          <w:sz w:val="22"/>
          <w:szCs w:val="22"/>
        </w:rPr>
        <w:t>курсантами,  поступающими</w:t>
      </w:r>
      <w:proofErr w:type="gramEnd"/>
      <w:r>
        <w:rPr>
          <w:rStyle w:val="m8051329448186357494gmail-m8350984986977951862gmail-3l3x"/>
          <w:sz w:val="22"/>
          <w:szCs w:val="22"/>
        </w:rPr>
        <w:t xml:space="preserve"> в военные училища, и государством. Отмечу также, </w:t>
      </w:r>
      <w:proofErr w:type="gramStart"/>
      <w:r>
        <w:rPr>
          <w:rStyle w:val="m8051329448186357494gmail-m8350984986977951862gmail-3l3x"/>
          <w:sz w:val="22"/>
          <w:szCs w:val="22"/>
        </w:rPr>
        <w:t>что</w:t>
      </w:r>
      <w:proofErr w:type="gramEnd"/>
      <w:r>
        <w:rPr>
          <w:rStyle w:val="m8051329448186357494gmail-m8350984986977951862gmail-3l3x"/>
          <w:sz w:val="22"/>
          <w:szCs w:val="22"/>
        </w:rPr>
        <w:t xml:space="preserve"> если в ходе выполнения научно-исследовательской работы по тому или иному гранту авторы в одностороннем порядке прерывают его выполнение, исполнитель штрафуется и весьма существенно. </w:t>
      </w:r>
    </w:p>
    <w:p w14:paraId="27F77968" w14:textId="77777777" w:rsidR="00E0110F" w:rsidRDefault="00E0110F" w:rsidP="00E0110F">
      <w:pPr>
        <w:spacing w:before="96" w:after="96"/>
      </w:pPr>
      <w:r>
        <w:rPr>
          <w:rStyle w:val="m8051329448186357494gmail-m8350984986977951862gmail-3l3x"/>
          <w:sz w:val="22"/>
          <w:szCs w:val="22"/>
        </w:rPr>
        <w:t xml:space="preserve">Поэтому пусть наши </w:t>
      </w:r>
      <w:proofErr w:type="gramStart"/>
      <w:r>
        <w:rPr>
          <w:rStyle w:val="m8051329448186357494gmail-m8350984986977951862gmail-3l3x"/>
          <w:sz w:val="22"/>
          <w:szCs w:val="22"/>
        </w:rPr>
        <w:t>дети  готовятся</w:t>
      </w:r>
      <w:proofErr w:type="gramEnd"/>
      <w:r>
        <w:rPr>
          <w:rStyle w:val="m8051329448186357494gmail-m8350984986977951862gmail-3l3x"/>
          <w:sz w:val="22"/>
          <w:szCs w:val="22"/>
        </w:rPr>
        <w:t xml:space="preserve"> к взрослой жизни заранее, и при поступлении в вуз или  аспирантуру адекватно оценивают свои силы и отдают себе отчет, куда и зачем они поступают: смогут ли они, например, там учиться?  Мне, например, в свое время даже в голову не приходило поступать на матмех </w:t>
      </w:r>
      <w:proofErr w:type="gramStart"/>
      <w:r>
        <w:rPr>
          <w:rStyle w:val="m8051329448186357494gmail-m8350984986977951862gmail-3l3x"/>
          <w:sz w:val="22"/>
          <w:szCs w:val="22"/>
        </w:rPr>
        <w:t>ЛГУ, несмотря на то, что</w:t>
      </w:r>
      <w:proofErr w:type="gramEnd"/>
      <w:r>
        <w:rPr>
          <w:rStyle w:val="m8051329448186357494gmail-m8350984986977951862gmail-3l3x"/>
          <w:sz w:val="22"/>
          <w:szCs w:val="22"/>
        </w:rPr>
        <w:t xml:space="preserve"> я хорошо учился, в том числе и в физматшколе. Поступил же я в ЛЭТИ, так как считал, что это как раз и есть то, что называется «по Сеньке шапка». Известно также и то, что Стив Джобс ушел из университета со второго курса, сказав своим приемным родителям, что образование стоит для них очень дорого, а какой будет этого прок никому не известно.  </w:t>
      </w:r>
      <w:r w:rsidRPr="000A126E">
        <w:rPr>
          <w:rStyle w:val="m8051329448186357494gmail-m8350984986977951862gmail-3l3x"/>
          <w:b/>
          <w:sz w:val="22"/>
          <w:szCs w:val="22"/>
        </w:rPr>
        <w:t>При бесплатном образовании он, видимо, остался бы учиться, и многие технологии в мире развивались бы иначе! </w:t>
      </w:r>
      <w:r>
        <w:rPr>
          <w:rStyle w:val="m8051329448186357494gmail-m8350984986977951862gmail-3l3x"/>
          <w:sz w:val="22"/>
          <w:szCs w:val="22"/>
        </w:rPr>
        <w:t xml:space="preserve">  </w:t>
      </w:r>
    </w:p>
    <w:p w14:paraId="5BF961FF" w14:textId="77777777" w:rsidR="00E0110F" w:rsidRDefault="00E0110F" w:rsidP="00E0110F">
      <w:pPr>
        <w:spacing w:before="96" w:after="96"/>
        <w:rPr>
          <w:sz w:val="22"/>
          <w:szCs w:val="22"/>
        </w:rPr>
      </w:pPr>
      <w:r>
        <w:rPr>
          <w:sz w:val="22"/>
          <w:szCs w:val="22"/>
        </w:rPr>
        <w:t xml:space="preserve">Чтобы и мы внесли свой вклад в развитие технологий </w:t>
      </w:r>
      <w:r>
        <w:rPr>
          <w:rFonts w:ascii="Wingdings" w:hAnsi="Wingdings"/>
          <w:sz w:val="22"/>
          <w:szCs w:val="22"/>
          <w:lang w:val="en-US"/>
        </w:rPr>
        <w:t></w:t>
      </w:r>
      <w:r>
        <w:rPr>
          <w:sz w:val="22"/>
          <w:szCs w:val="22"/>
        </w:rPr>
        <w:t xml:space="preserve">, предлагаю ввести </w:t>
      </w:r>
      <w:r>
        <w:rPr>
          <w:b/>
          <w:bCs/>
          <w:i/>
          <w:iCs/>
          <w:sz w:val="22"/>
          <w:szCs w:val="22"/>
        </w:rPr>
        <w:t>социально-ориентированное</w:t>
      </w:r>
      <w:r>
        <w:rPr>
          <w:sz w:val="22"/>
          <w:szCs w:val="22"/>
        </w:rPr>
        <w:t xml:space="preserve"> платное высшее образование ДЛЯ ВСЕХ, кроме определенных категорий лиц – например, сирот и инвалидов. Военные училища, естественно, </w:t>
      </w:r>
      <w:r>
        <w:rPr>
          <w:sz w:val="22"/>
          <w:szCs w:val="22"/>
        </w:rPr>
        <w:lastRenderedPageBreak/>
        <w:t xml:space="preserve">должны оставаться бесплатными, как и колледжи. При этом за высшее образование должны </w:t>
      </w:r>
      <w:r>
        <w:rPr>
          <w:b/>
          <w:bCs/>
          <w:sz w:val="22"/>
          <w:szCs w:val="22"/>
        </w:rPr>
        <w:t xml:space="preserve">платить не родители, а сами дети в течение некоторого времени после окончания университета и только из своей зарплаты, но не более 33% </w:t>
      </w:r>
      <w:r>
        <w:rPr>
          <w:sz w:val="22"/>
          <w:szCs w:val="22"/>
        </w:rPr>
        <w:t xml:space="preserve">от нее, как это имеет место, например,  с алиментами на двух детей, и не больше, так как тому, кто платит, на что-то надо еще и жить. Если это будет кредит, то он может быть беспроцентным – государство может оплатить его, так как сегодня оно целиком оплачивает бюджетное образование. </w:t>
      </w:r>
    </w:p>
    <w:p w14:paraId="09315DF7" w14:textId="77777777" w:rsidR="00E0110F" w:rsidRDefault="00E0110F" w:rsidP="00E0110F">
      <w:pPr>
        <w:spacing w:before="96" w:after="96"/>
      </w:pPr>
      <w:r>
        <w:rPr>
          <w:sz w:val="22"/>
          <w:szCs w:val="22"/>
        </w:rPr>
        <w:t xml:space="preserve">И не надо говорить, что родители детей, которые будут платить за свое образование, своими налогами его уже оплатили, так как, например, в Америке налоги значительно выше, а образование значительно дороже, чем у нас. Я как-то был в выходной день в Принстоне, где было много родителей, приехавших проведать своих чад. При этом ни у одного из них не было вида человека, скрывающегося там от уплаты налогов или боявшегося, что его спросят об очередной оплате учебы ребенка. </w:t>
      </w:r>
    </w:p>
    <w:p w14:paraId="45EE768A" w14:textId="77777777" w:rsidR="00E0110F" w:rsidRDefault="00E0110F" w:rsidP="00E0110F">
      <w:pPr>
        <w:pStyle w:val="afc"/>
        <w:tabs>
          <w:tab w:val="left" w:pos="284"/>
        </w:tabs>
        <w:spacing w:before="96" w:after="96"/>
        <w:ind w:left="0"/>
      </w:pPr>
      <w:r w:rsidRPr="00917771">
        <w:rPr>
          <w:b/>
          <w:bCs/>
          <w:sz w:val="22"/>
          <w:szCs w:val="22"/>
        </w:rPr>
        <w:t>Теперь главный вопрос: стоимость образования</w:t>
      </w:r>
      <w:r w:rsidRPr="00917771">
        <w:rPr>
          <w:sz w:val="22"/>
          <w:szCs w:val="22"/>
        </w:rPr>
        <w:t xml:space="preserve">, ведь от этого зависит, получится ли предложение изуверским, как у академика Георгиева в газете «Поиск» </w:t>
      </w:r>
      <w:r w:rsidRPr="00917771">
        <w:rPr>
          <w:sz w:val="18"/>
          <w:szCs w:val="18"/>
        </w:rPr>
        <w:t>(</w:t>
      </w:r>
      <w:hyperlink r:id="rId685" w:history="1">
        <w:r w:rsidRPr="00A145CD">
          <w:rPr>
            <w:rStyle w:val="af2"/>
            <w:sz w:val="16"/>
            <w:szCs w:val="16"/>
          </w:rPr>
          <w:t>http://www.ras.ru/news/shownews.aspx?id=99b55941-0810-49a6-bc16-7b8a21bc6a84</w:t>
        </w:r>
      </w:hyperlink>
      <w:r w:rsidRPr="00917771">
        <w:rPr>
          <w:sz w:val="20"/>
        </w:rPr>
        <w:t>)</w:t>
      </w:r>
      <w:r w:rsidRPr="00917771">
        <w:rPr>
          <w:sz w:val="22"/>
          <w:szCs w:val="22"/>
        </w:rPr>
        <w:t>, или значительно более деликатным.</w:t>
      </w:r>
    </w:p>
    <w:p w14:paraId="6846739B" w14:textId="77777777" w:rsidR="00267132" w:rsidRDefault="00E0110F" w:rsidP="00E0110F">
      <w:pPr>
        <w:spacing w:before="96" w:after="96"/>
        <w:rPr>
          <w:sz w:val="22"/>
          <w:szCs w:val="22"/>
        </w:rPr>
      </w:pPr>
      <w:r>
        <w:rPr>
          <w:sz w:val="22"/>
          <w:szCs w:val="22"/>
        </w:rPr>
        <w:t>В мире по оплате высшего образования существуют три типа стран: «капиталистические», где образование дорогое (например, США и Англия), «социалистические», где «свои» обучаются бесплатно (например, Германия, что связано с ее очень сильной экономикой практически во всех землях) и «промежуточные», где образование платное, но не очень дорогое (например, Эстония).</w:t>
      </w:r>
      <w:r w:rsidR="0063263F">
        <w:rPr>
          <w:sz w:val="22"/>
          <w:szCs w:val="22"/>
        </w:rPr>
        <w:t xml:space="preserve"> </w:t>
      </w:r>
    </w:p>
    <w:p w14:paraId="71CDFB97" w14:textId="77777777" w:rsidR="00267132" w:rsidRDefault="00267132" w:rsidP="00267132">
      <w:pPr>
        <w:tabs>
          <w:tab w:val="num" w:pos="540"/>
        </w:tabs>
        <w:spacing w:before="80" w:after="80"/>
        <w:rPr>
          <w:sz w:val="22"/>
          <w:szCs w:val="22"/>
        </w:rPr>
      </w:pPr>
      <w:r>
        <w:rPr>
          <w:sz w:val="22"/>
          <w:szCs w:val="22"/>
        </w:rPr>
        <w:t xml:space="preserve">При этом отмечу, в Германии «вечер еще не наступил» и платное образование может еще вернуться </w:t>
      </w:r>
      <w:r w:rsidRPr="00DC24A5">
        <w:rPr>
          <w:sz w:val="14"/>
          <w:szCs w:val="14"/>
        </w:rPr>
        <w:t>(</w:t>
      </w:r>
      <w:hyperlink r:id="rId686" w:history="1">
        <w:r w:rsidRPr="00267132">
          <w:rPr>
            <w:rStyle w:val="af2"/>
            <w:sz w:val="18"/>
            <w:szCs w:val="18"/>
          </w:rPr>
          <w:t>https://gradstudyabroad.ru/education-germany/tuition-fees-are-abolished-in-german-universities?fbclid=IwAR0sV1mVsSBdP8YqWxfck5t__U9QkfMMU6dsgBooxR26HU2M_2WudDxdX1Q</w:t>
        </w:r>
      </w:hyperlink>
      <w:r>
        <w:rPr>
          <w:sz w:val="22"/>
          <w:szCs w:val="22"/>
        </w:rPr>
        <w:t xml:space="preserve">).  </w:t>
      </w:r>
    </w:p>
    <w:p w14:paraId="0639BA7B" w14:textId="77777777" w:rsidR="00E0110F" w:rsidRDefault="00E0110F" w:rsidP="00E0110F">
      <w:pPr>
        <w:spacing w:before="96" w:after="96"/>
      </w:pPr>
      <w:r>
        <w:rPr>
          <w:sz w:val="22"/>
          <w:szCs w:val="22"/>
        </w:rPr>
        <w:t>В Америке обучение даже в государственных университетах (университетах штатов) недёшево</w:t>
      </w:r>
      <w:r w:rsidR="00267132">
        <w:rPr>
          <w:sz w:val="22"/>
          <w:szCs w:val="22"/>
        </w:rPr>
        <w:t xml:space="preserve">, однако, одаренные </w:t>
      </w:r>
      <w:r w:rsidR="00A15D63">
        <w:rPr>
          <w:sz w:val="22"/>
          <w:szCs w:val="22"/>
        </w:rPr>
        <w:t>дети</w:t>
      </w:r>
      <w:r w:rsidR="00267132">
        <w:rPr>
          <w:sz w:val="22"/>
          <w:szCs w:val="22"/>
        </w:rPr>
        <w:t xml:space="preserve"> из семей с невысоким достатком могут получать стипендии и другие материальные поощрения для компенсации затрат на образование. </w:t>
      </w:r>
      <w:r>
        <w:rPr>
          <w:sz w:val="22"/>
          <w:szCs w:val="22"/>
        </w:rPr>
        <w:t xml:space="preserve">Интересно, что в Японии обучение в старшей школе и в университете всегда платное, но в государственных </w:t>
      </w:r>
      <w:r>
        <w:rPr>
          <w:sz w:val="22"/>
          <w:szCs w:val="22"/>
        </w:rPr>
        <w:lastRenderedPageBreak/>
        <w:t>учреждениях оно дешевле. Есть страны, где высшее образование бесплатно, но государство, как в Греции определяет вуз и специальность из перечня предпочтений, указанных поступающим.</w:t>
      </w:r>
    </w:p>
    <w:p w14:paraId="6FB3C670" w14:textId="77777777" w:rsidR="00E0110F" w:rsidRDefault="00E0110F" w:rsidP="00E0110F">
      <w:pPr>
        <w:spacing w:before="96" w:after="96"/>
      </w:pPr>
      <w:r>
        <w:rPr>
          <w:sz w:val="22"/>
          <w:szCs w:val="22"/>
        </w:rPr>
        <w:t xml:space="preserve">В некоторых странах </w:t>
      </w:r>
      <w:r>
        <w:rPr>
          <w:b/>
          <w:bCs/>
          <w:sz w:val="22"/>
          <w:szCs w:val="22"/>
        </w:rPr>
        <w:t>бесплатные дипломы (и соответствующие им требования к обучающимся), как им и положено, в прямом и переносном смысле не стоят ничего</w:t>
      </w:r>
      <w:r>
        <w:rPr>
          <w:sz w:val="22"/>
          <w:szCs w:val="22"/>
        </w:rPr>
        <w:t xml:space="preserve">, в то время как платные дипломы, получение которых требуют от студентов больших трудозатрат, часто обеспечивают успех в жизни. При этом во многих университетах платность обучения, не спасает «хвостистов» от отчисления.  </w:t>
      </w:r>
    </w:p>
    <w:p w14:paraId="5ED0BB02" w14:textId="3FD192D6" w:rsidR="001E40A8" w:rsidRDefault="00E0110F" w:rsidP="00E0110F">
      <w:pPr>
        <w:spacing w:before="96" w:after="96"/>
        <w:rPr>
          <w:sz w:val="22"/>
          <w:szCs w:val="22"/>
        </w:rPr>
      </w:pPr>
      <w:r>
        <w:rPr>
          <w:sz w:val="22"/>
          <w:szCs w:val="22"/>
        </w:rPr>
        <w:t>Отмечу, что в Эстонии студенты платят около трех тысяч евро в год</w:t>
      </w:r>
      <w:r w:rsidR="005D5568">
        <w:rPr>
          <w:sz w:val="22"/>
          <w:szCs w:val="22"/>
        </w:rPr>
        <w:t xml:space="preserve"> (Израиль в этом вопросе не далеко ушел – четыре тысячи, но долларов, в год)</w:t>
      </w:r>
      <w:r>
        <w:rPr>
          <w:sz w:val="22"/>
          <w:szCs w:val="22"/>
        </w:rPr>
        <w:t xml:space="preserve"> – около 240 тысяч рублей, что совпадает со средней стоимостью платного образования в России. Будем в своих рассуждениях о высшем образовании ориентироваться на эту стоимость.</w:t>
      </w:r>
      <w:r w:rsidR="00901C5A">
        <w:rPr>
          <w:sz w:val="22"/>
          <w:szCs w:val="22"/>
        </w:rPr>
        <w:t xml:space="preserve"> </w:t>
      </w:r>
    </w:p>
    <w:p w14:paraId="08A3338A" w14:textId="77777777" w:rsidR="00E0110F" w:rsidRPr="00901C5A" w:rsidRDefault="00901C5A" w:rsidP="00E0110F">
      <w:pPr>
        <w:spacing w:before="96" w:after="96"/>
      </w:pPr>
      <w:r>
        <w:rPr>
          <w:sz w:val="22"/>
          <w:szCs w:val="22"/>
        </w:rPr>
        <w:t>Много это или мало</w:t>
      </w:r>
      <w:r w:rsidRPr="00901C5A">
        <w:rPr>
          <w:sz w:val="22"/>
          <w:szCs w:val="22"/>
        </w:rPr>
        <w:t xml:space="preserve">? </w:t>
      </w:r>
      <w:r>
        <w:rPr>
          <w:sz w:val="22"/>
          <w:szCs w:val="22"/>
        </w:rPr>
        <w:t>Для большинства россиян эта сумма существенна, но это не смущает эмиссаров из Америки, уговариваю</w:t>
      </w:r>
      <w:r w:rsidR="003B68FF">
        <w:rPr>
          <w:sz w:val="22"/>
          <w:szCs w:val="22"/>
        </w:rPr>
        <w:t>щих поступать, например,</w:t>
      </w:r>
      <w:r>
        <w:rPr>
          <w:sz w:val="22"/>
          <w:szCs w:val="22"/>
        </w:rPr>
        <w:t xml:space="preserve"> в </w:t>
      </w:r>
      <w:r w:rsidRPr="003B68FF">
        <w:rPr>
          <w:i/>
          <w:sz w:val="22"/>
          <w:szCs w:val="22"/>
          <w:lang w:val="en-US"/>
        </w:rPr>
        <w:t>American</w:t>
      </w:r>
      <w:r w:rsidRPr="003B68FF">
        <w:rPr>
          <w:i/>
          <w:sz w:val="22"/>
          <w:szCs w:val="22"/>
        </w:rPr>
        <w:t xml:space="preserve"> </w:t>
      </w:r>
      <w:r w:rsidRPr="003B68FF">
        <w:rPr>
          <w:i/>
          <w:sz w:val="22"/>
          <w:szCs w:val="22"/>
          <w:lang w:val="en-US"/>
        </w:rPr>
        <w:t>University</w:t>
      </w:r>
      <w:r w:rsidRPr="00901C5A">
        <w:rPr>
          <w:sz w:val="22"/>
          <w:szCs w:val="22"/>
        </w:rPr>
        <w:t xml:space="preserve"> (</w:t>
      </w:r>
      <w:r>
        <w:rPr>
          <w:sz w:val="22"/>
          <w:szCs w:val="22"/>
        </w:rPr>
        <w:t>Вашингтон</w:t>
      </w:r>
      <w:r w:rsidRPr="00901C5A">
        <w:rPr>
          <w:sz w:val="22"/>
          <w:szCs w:val="22"/>
        </w:rPr>
        <w:t>)</w:t>
      </w:r>
      <w:r w:rsidR="003B68FF">
        <w:rPr>
          <w:sz w:val="22"/>
          <w:szCs w:val="22"/>
        </w:rPr>
        <w:t>,</w:t>
      </w:r>
      <w:r>
        <w:rPr>
          <w:sz w:val="22"/>
          <w:szCs w:val="22"/>
        </w:rPr>
        <w:t xml:space="preserve"> стоимость </w:t>
      </w:r>
      <w:r w:rsidRPr="003B68FF">
        <w:rPr>
          <w:b/>
          <w:sz w:val="22"/>
          <w:szCs w:val="22"/>
        </w:rPr>
        <w:t>только обучения</w:t>
      </w:r>
      <w:r>
        <w:rPr>
          <w:sz w:val="22"/>
          <w:szCs w:val="22"/>
        </w:rPr>
        <w:t xml:space="preserve"> </w:t>
      </w:r>
      <w:r w:rsidR="003B68FF">
        <w:rPr>
          <w:sz w:val="22"/>
          <w:szCs w:val="22"/>
        </w:rPr>
        <w:t xml:space="preserve">в котором составляет </w:t>
      </w:r>
      <w:r>
        <w:rPr>
          <w:sz w:val="22"/>
          <w:szCs w:val="22"/>
        </w:rPr>
        <w:t xml:space="preserve">... </w:t>
      </w:r>
      <w:r w:rsidRPr="00901C5A">
        <w:rPr>
          <w:sz w:val="22"/>
          <w:szCs w:val="22"/>
        </w:rPr>
        <w:t xml:space="preserve">$ 52881 </w:t>
      </w:r>
      <w:r>
        <w:rPr>
          <w:sz w:val="22"/>
          <w:szCs w:val="22"/>
        </w:rPr>
        <w:t>в год</w:t>
      </w:r>
      <w:r w:rsidR="003B68FF">
        <w:rPr>
          <w:sz w:val="22"/>
          <w:szCs w:val="22"/>
        </w:rPr>
        <w:t xml:space="preserve">, </w:t>
      </w:r>
      <w:r w:rsidR="001E40A8">
        <w:rPr>
          <w:sz w:val="22"/>
          <w:szCs w:val="22"/>
        </w:rPr>
        <w:t xml:space="preserve">а </w:t>
      </w:r>
      <w:r w:rsidR="003B68FF">
        <w:rPr>
          <w:sz w:val="22"/>
          <w:szCs w:val="22"/>
        </w:rPr>
        <w:t xml:space="preserve">ведь еще надо платить за жилье, учебники и питание, да на карманные расходы деньги надо иметь </w:t>
      </w:r>
      <w:r w:rsidR="001E40A8">
        <w:rPr>
          <w:sz w:val="22"/>
          <w:szCs w:val="22"/>
        </w:rPr>
        <w:t>(</w:t>
      </w:r>
      <w:hyperlink r:id="rId687" w:history="1">
        <w:r w:rsidR="001E40A8" w:rsidRPr="001E40A8">
          <w:rPr>
            <w:rStyle w:val="af2"/>
            <w:sz w:val="20"/>
          </w:rPr>
          <w:t>https://students.superjob.ru/reiting-</w:t>
        </w:r>
        <w:r w:rsidR="001E40A8" w:rsidRPr="001E40A8">
          <w:rPr>
            <w:sz w:val="20"/>
          </w:rPr>
          <w:t xml:space="preserve"> </w:t>
        </w:r>
        <w:proofErr w:type="spellStart"/>
        <w:r w:rsidR="001E40A8" w:rsidRPr="001E40A8">
          <w:rPr>
            <w:rStyle w:val="af2"/>
            <w:sz w:val="20"/>
          </w:rPr>
          <w:t>vuzov</w:t>
        </w:r>
        <w:proofErr w:type="spellEnd"/>
        <w:r w:rsidR="001E40A8" w:rsidRPr="001E40A8">
          <w:rPr>
            <w:rStyle w:val="af2"/>
            <w:sz w:val="20"/>
          </w:rPr>
          <w:t>/</w:t>
        </w:r>
        <w:proofErr w:type="spellStart"/>
        <w:r w:rsidR="001E40A8" w:rsidRPr="001E40A8">
          <w:rPr>
            <w:rStyle w:val="af2"/>
            <w:sz w:val="20"/>
          </w:rPr>
          <w:t>it</w:t>
        </w:r>
        <w:proofErr w:type="spellEnd"/>
        <w:r w:rsidR="001E40A8" w:rsidRPr="001E40A8">
          <w:rPr>
            <w:rStyle w:val="af2"/>
            <w:sz w:val="20"/>
          </w:rPr>
          <w:t>/?</w:t>
        </w:r>
        <w:proofErr w:type="spellStart"/>
        <w:r w:rsidR="001E40A8" w:rsidRPr="001E40A8">
          <w:rPr>
            <w:rStyle w:val="af2"/>
            <w:sz w:val="20"/>
          </w:rPr>
          <w:t>fbclid</w:t>
        </w:r>
        <w:proofErr w:type="spellEnd"/>
        <w:r w:rsidR="001E40A8" w:rsidRPr="001E40A8">
          <w:rPr>
            <w:rStyle w:val="af2"/>
            <w:sz w:val="20"/>
          </w:rPr>
          <w:t>=IwAR3ZWdp3cn_ mzZHpqvx4qBYYZLMjrGzEh0BowZJDenO86EHNQTVoBOY8FTs</w:t>
        </w:r>
      </w:hyperlink>
      <w:r w:rsidR="001E40A8" w:rsidRPr="003B68FF">
        <w:rPr>
          <w:sz w:val="22"/>
          <w:szCs w:val="22"/>
        </w:rPr>
        <w:t>).</w:t>
      </w:r>
      <w:r>
        <w:rPr>
          <w:sz w:val="22"/>
          <w:szCs w:val="22"/>
        </w:rPr>
        <w:t xml:space="preserve"> </w:t>
      </w:r>
      <w:r w:rsidR="003B68FF">
        <w:rPr>
          <w:sz w:val="22"/>
          <w:szCs w:val="22"/>
        </w:rPr>
        <w:t>При этом утверждается, что в</w:t>
      </w:r>
      <w:r>
        <w:rPr>
          <w:sz w:val="22"/>
          <w:szCs w:val="22"/>
        </w:rPr>
        <w:t xml:space="preserve"> качестве бонуса </w:t>
      </w:r>
      <w:r w:rsidR="003B68FF">
        <w:rPr>
          <w:sz w:val="22"/>
          <w:szCs w:val="22"/>
        </w:rPr>
        <w:t xml:space="preserve">возможен переход после первого курса в университеты из Лиги Плюща, однако </w:t>
      </w:r>
      <w:r w:rsidR="001E40A8">
        <w:rPr>
          <w:sz w:val="22"/>
          <w:szCs w:val="22"/>
        </w:rPr>
        <w:t xml:space="preserve">скромно умалчивается </w:t>
      </w:r>
      <w:r w:rsidR="003B68FF">
        <w:rPr>
          <w:sz w:val="22"/>
          <w:szCs w:val="22"/>
        </w:rPr>
        <w:t>сколько будет стоить учеба там. Также здесь не звучит</w:t>
      </w:r>
      <w:r w:rsidR="001E40A8">
        <w:rPr>
          <w:sz w:val="22"/>
          <w:szCs w:val="22"/>
        </w:rPr>
        <w:t xml:space="preserve"> любимый довод некоторых бывших наших соотечественников, что за бедных </w:t>
      </w:r>
      <w:r w:rsidR="001E40A8" w:rsidRPr="001E40A8">
        <w:rPr>
          <w:sz w:val="22"/>
          <w:szCs w:val="22"/>
          <w:lang w:val="en-US"/>
        </w:rPr>
        <w:sym w:font="Wingdings" w:char="F04A"/>
      </w:r>
      <w:r w:rsidR="001E40A8" w:rsidRPr="001E40A8">
        <w:rPr>
          <w:sz w:val="22"/>
          <w:szCs w:val="22"/>
        </w:rPr>
        <w:t xml:space="preserve"> </w:t>
      </w:r>
      <w:r w:rsidR="001E40A8">
        <w:rPr>
          <w:sz w:val="22"/>
          <w:szCs w:val="22"/>
        </w:rPr>
        <w:t>и талантливых детей практически ничего платить не придется.</w:t>
      </w:r>
      <w:r>
        <w:rPr>
          <w:sz w:val="22"/>
          <w:szCs w:val="22"/>
        </w:rPr>
        <w:t xml:space="preserve">   </w:t>
      </w:r>
    </w:p>
    <w:p w14:paraId="77FCF99D" w14:textId="77777777" w:rsidR="00E0110F" w:rsidRDefault="001E40A8" w:rsidP="00E0110F">
      <w:pPr>
        <w:spacing w:before="96" w:after="96"/>
      </w:pPr>
      <w:r>
        <w:rPr>
          <w:sz w:val="22"/>
          <w:szCs w:val="22"/>
        </w:rPr>
        <w:t>Итак, если принять мое предложение по стоимости обучения, то з</w:t>
      </w:r>
      <w:r w:rsidR="00E0110F">
        <w:rPr>
          <w:sz w:val="22"/>
          <w:szCs w:val="22"/>
        </w:rPr>
        <w:t xml:space="preserve">а шесть лет </w:t>
      </w:r>
      <w:r>
        <w:rPr>
          <w:sz w:val="22"/>
          <w:szCs w:val="22"/>
        </w:rPr>
        <w:t>она</w:t>
      </w:r>
      <w:r w:rsidR="00E0110F">
        <w:rPr>
          <w:sz w:val="22"/>
          <w:szCs w:val="22"/>
        </w:rPr>
        <w:t xml:space="preserve"> составит 1440 тысяч рублей. Кого будет беспокоить эта сумма? Только тех, кто собирается быстро уехать из страны, так как тот, кто остается, сможет платить «по копейке» весьма долго, тем более, если процент по кредиту платить не придется. </w:t>
      </w:r>
    </w:p>
    <w:p w14:paraId="3F00FCFD" w14:textId="77777777" w:rsidR="00E0110F" w:rsidRDefault="00E0110F" w:rsidP="00E0110F">
      <w:pPr>
        <w:spacing w:before="96" w:after="96"/>
      </w:pPr>
      <w:r>
        <w:rPr>
          <w:sz w:val="22"/>
          <w:szCs w:val="22"/>
        </w:rPr>
        <w:lastRenderedPageBreak/>
        <w:t>Теперь о тех, кто торопится расплатиться. К категории специалистов, которых академик Георгиев предлагает долго держать в стране, относятся, в частности, программисты. Эта категория выпускников, закончивших хорошие вузы с опытом работы (с третьего-четвертого курса) в хороших организациях Москвы и Петербурга могут получить зарплату после окончания вуза более 120 тысяч рублей в месяц</w:t>
      </w:r>
      <w:r w:rsidR="002E452E">
        <w:rPr>
          <w:sz w:val="22"/>
          <w:szCs w:val="22"/>
        </w:rPr>
        <w:t xml:space="preserve"> (</w:t>
      </w:r>
      <w:hyperlink r:id="rId688" w:history="1">
        <w:r w:rsidR="002E452E" w:rsidRPr="00667432">
          <w:rPr>
            <w:rStyle w:val="af2"/>
            <w:sz w:val="18"/>
            <w:szCs w:val="18"/>
          </w:rPr>
          <w:t>https://students.superjob.ru/reiting-vuzov/it/?fbclid=IwAR3ZWdp3cn_mzZHpqvx4qBYYZLMjrGzEh0BowZJDenO86EHNQTVoBOY8FTs</w:t>
        </w:r>
      </w:hyperlink>
      <w:r w:rsidR="002E452E">
        <w:rPr>
          <w:sz w:val="22"/>
          <w:szCs w:val="22"/>
        </w:rPr>
        <w:t>)</w:t>
      </w:r>
      <w:r>
        <w:rPr>
          <w:sz w:val="22"/>
          <w:szCs w:val="22"/>
        </w:rPr>
        <w:t>. Это значит, что если они будут выплачивать за образование 30% своей зарплаты – 40 тысяч рублей в месяц, то за 36 месяцев (</w:t>
      </w:r>
      <w:r>
        <w:rPr>
          <w:b/>
          <w:bCs/>
          <w:sz w:val="22"/>
          <w:szCs w:val="22"/>
        </w:rPr>
        <w:t>три года</w:t>
      </w:r>
      <w:r>
        <w:rPr>
          <w:sz w:val="22"/>
          <w:szCs w:val="22"/>
        </w:rPr>
        <w:t xml:space="preserve">) с долгом рассчитаются и будут свободны как «птицы». Но первые три года – это как раз то время, когда выпускники в основном и уезжают. Если их на три года «придержать», то за это время может многое произойти, например, они могут жениться и отъезд может стать </w:t>
      </w:r>
      <w:proofErr w:type="spellStart"/>
      <w:r>
        <w:rPr>
          <w:sz w:val="22"/>
          <w:szCs w:val="22"/>
        </w:rPr>
        <w:t>неактульным</w:t>
      </w:r>
      <w:proofErr w:type="spellEnd"/>
      <w:r>
        <w:rPr>
          <w:sz w:val="22"/>
          <w:szCs w:val="22"/>
        </w:rPr>
        <w:t xml:space="preserve">. </w:t>
      </w:r>
    </w:p>
    <w:p w14:paraId="23F6409E" w14:textId="77777777" w:rsidR="00E0110F" w:rsidRDefault="00E0110F" w:rsidP="00E0110F">
      <w:pPr>
        <w:spacing w:before="96" w:after="96"/>
      </w:pPr>
      <w:r>
        <w:rPr>
          <w:sz w:val="22"/>
          <w:szCs w:val="22"/>
        </w:rPr>
        <w:t xml:space="preserve">Действительно, если программист поступит на работу в одну из организаций Долины, и при этом не женат, то он будет себя хорошо чувствовать материально. Если он приедет с женой, и она не будет программистом, то с деньгами в семье будет значительно менее свободно. Появление каждого следующего ребенка, если не будет приводить к необходимости вернуться в Россию, то будет активно указывать родителям на то, что из Долины надо съезжать…           </w:t>
      </w:r>
    </w:p>
    <w:p w14:paraId="3919A48C" w14:textId="77777777" w:rsidR="00E0110F" w:rsidRDefault="00E0110F" w:rsidP="00E0110F">
      <w:pPr>
        <w:spacing w:before="96" w:after="96"/>
      </w:pPr>
      <w:r>
        <w:rPr>
          <w:sz w:val="22"/>
          <w:szCs w:val="22"/>
        </w:rPr>
        <w:t xml:space="preserve">Что дает мое предложение? Во-первых, позволяет «отработать» образование внутри страны, во-вторых, приостановить отъезд талантливой молодежи на некоторое время, а, </w:t>
      </w:r>
      <w:proofErr w:type="gramStart"/>
      <w:r>
        <w:rPr>
          <w:sz w:val="22"/>
          <w:szCs w:val="22"/>
        </w:rPr>
        <w:t>в третьих</w:t>
      </w:r>
      <w:proofErr w:type="gramEnd"/>
      <w:r>
        <w:rPr>
          <w:sz w:val="22"/>
          <w:szCs w:val="22"/>
        </w:rPr>
        <w:t xml:space="preserve">, при соответствующей организации повысить зарплату молодым людям, остающимся на работе в вузах. </w:t>
      </w:r>
    </w:p>
    <w:p w14:paraId="27CA5CB6" w14:textId="77777777" w:rsidR="00E0110F" w:rsidRDefault="00E0110F" w:rsidP="00E0110F">
      <w:pPr>
        <w:spacing w:before="96" w:after="96"/>
      </w:pPr>
      <w:r>
        <w:rPr>
          <w:sz w:val="22"/>
          <w:szCs w:val="22"/>
        </w:rPr>
        <w:t xml:space="preserve">Кроме того, при таком подходе выпускники вузов не будут соглашаться на «серую» зарплату, потому что захотят быстрее расплатиться за образование, а еще никто не станет поступать в вуз с целью откосить от армии: легче год отслужить, чем несколько лет учиться, а потом еще и расплачиваться за него. Многие не будут поступать «для корочек»: если уж получать платное образование, то такое, которое обеспечит работу с нормальной зарплатой. </w:t>
      </w:r>
    </w:p>
    <w:p w14:paraId="19538165" w14:textId="77777777" w:rsidR="00E0110F" w:rsidRDefault="00E0110F" w:rsidP="00E0110F">
      <w:pPr>
        <w:spacing w:before="96" w:after="96"/>
      </w:pPr>
      <w:r>
        <w:rPr>
          <w:sz w:val="22"/>
          <w:szCs w:val="22"/>
        </w:rPr>
        <w:t xml:space="preserve">Кстати, об армии. Если перейти на контрактную армию, вузы сразу во многом очистятся балласта не только мальчиков, </w:t>
      </w:r>
      <w:r>
        <w:rPr>
          <w:sz w:val="22"/>
          <w:szCs w:val="22"/>
        </w:rPr>
        <w:lastRenderedPageBreak/>
        <w:t xml:space="preserve">которые «скрываются» там от службы, но и девочек, многие из которых идут в университеты не за знаниями, а за мальчиками, так как без них на свободе скучно. Особенно «очистятся» магистратуры и аспирантуры. </w:t>
      </w:r>
      <w:r w:rsidR="00187E5D">
        <w:rPr>
          <w:sz w:val="22"/>
          <w:szCs w:val="22"/>
        </w:rPr>
        <w:t xml:space="preserve">Сегодня в вузы страны поступает </w:t>
      </w:r>
      <w:proofErr w:type="gramStart"/>
      <w:r w:rsidR="00187E5D">
        <w:rPr>
          <w:sz w:val="22"/>
          <w:szCs w:val="22"/>
        </w:rPr>
        <w:t>очень  большое</w:t>
      </w:r>
      <w:proofErr w:type="gramEnd"/>
      <w:r w:rsidR="00187E5D">
        <w:rPr>
          <w:sz w:val="22"/>
          <w:szCs w:val="22"/>
        </w:rPr>
        <w:t xml:space="preserve"> число выпускников школ, что явно ненормально (в Америке число поступающих в вузы в процентном отношении значительно меньше). </w:t>
      </w:r>
      <w:r>
        <w:rPr>
          <w:sz w:val="22"/>
          <w:szCs w:val="22"/>
        </w:rPr>
        <w:t>Хочется сказать, что освободившиеся от обучения бюджетные деньги можно будет направить на содержание контрактной армии, но это вряд получится, так как «балласт» в основном учится на платной основе.</w:t>
      </w:r>
    </w:p>
    <w:p w14:paraId="3397B9E9" w14:textId="77777777" w:rsidR="00E0110F" w:rsidRDefault="00E0110F" w:rsidP="00E0110F">
      <w:pPr>
        <w:spacing w:before="96" w:after="96"/>
      </w:pPr>
      <w:r>
        <w:rPr>
          <w:sz w:val="22"/>
          <w:szCs w:val="22"/>
        </w:rPr>
        <w:t>Вузы в настоящее время во многом выполняют социальную роль приюта, за попадание в который родители готовы платить деньги, чтобы дети полдня были «под присмотром», а остальное время заняты выполнением домашних заданий, так как в противном случае им нечем было бы заняться, что чревато во всех отношениях. Будет, вероятно, значительно лучше, если эти дети пойдут работать или учиться в колледжи и техникумы для получения рабочих специальностей – но и здесь все «упирается» в армию.</w:t>
      </w:r>
    </w:p>
    <w:p w14:paraId="5EC3FEA7" w14:textId="77777777" w:rsidR="00E0110F" w:rsidRDefault="00E0110F" w:rsidP="00E0110F">
      <w:pPr>
        <w:spacing w:before="96" w:after="96"/>
      </w:pPr>
      <w:r>
        <w:rPr>
          <w:sz w:val="22"/>
          <w:szCs w:val="22"/>
        </w:rPr>
        <w:t>В этой ситуации я не исключаю возможности введения социально-ориентированного «откупа» от армии, когда сами дети и только из своей зарплаты смогут поддерживать содержание контрактной армии, хотя это требует очень серьёзного обсуждения.</w:t>
      </w:r>
    </w:p>
    <w:p w14:paraId="200D32CC" w14:textId="77777777" w:rsidR="00E0110F" w:rsidRDefault="00E0110F" w:rsidP="00E0110F">
      <w:pPr>
        <w:spacing w:before="96" w:after="96"/>
        <w:rPr>
          <w:sz w:val="22"/>
          <w:szCs w:val="22"/>
        </w:rPr>
      </w:pPr>
      <w:r>
        <w:rPr>
          <w:sz w:val="22"/>
          <w:szCs w:val="22"/>
        </w:rPr>
        <w:t>Все сказанное, конечно, не решает проблему утечку талантливых мозгов из России, но, по крайней мере, сделает более чёткими ориентиры для государства, которое в этой ситуации будет, например, понимать, что 120 тысяч толковых программистов в год вузы подготовить не смогут, как понимать и то, что плохие программные продукты могут принести больше вреда, чем их отсутствие.</w:t>
      </w:r>
    </w:p>
    <w:p w14:paraId="356285B1" w14:textId="77777777" w:rsidR="00E0110F" w:rsidRDefault="00E0110F" w:rsidP="00E0110F">
      <w:pPr>
        <w:spacing w:before="96" w:after="96"/>
      </w:pPr>
      <w:r>
        <w:rPr>
          <w:sz w:val="22"/>
          <w:szCs w:val="22"/>
        </w:rPr>
        <w:t>Конечно, при реализации моего предложения может возникнуть новый вид коррупции – оформление за деньги на работу с фиктивно высокой зарплатой, однако нам к этому не привыкать, ведь</w:t>
      </w:r>
      <w:proofErr w:type="gramStart"/>
      <w:r>
        <w:rPr>
          <w:sz w:val="22"/>
          <w:szCs w:val="22"/>
        </w:rPr>
        <w:t>, наверняка,</w:t>
      </w:r>
      <w:proofErr w:type="gramEnd"/>
      <w:r>
        <w:rPr>
          <w:sz w:val="22"/>
          <w:szCs w:val="22"/>
        </w:rPr>
        <w:t xml:space="preserve"> сегодня существует оформление на работу с фиктивно низкой зарплатой для снижения алиментов, но это уже проблема правоохранительных органов.</w:t>
      </w:r>
    </w:p>
    <w:p w14:paraId="1FAF9904" w14:textId="77777777" w:rsidR="00E0110F" w:rsidRDefault="00E0110F" w:rsidP="00E0110F">
      <w:pPr>
        <w:spacing w:before="96" w:after="96"/>
      </w:pPr>
      <w:r>
        <w:rPr>
          <w:sz w:val="22"/>
          <w:szCs w:val="22"/>
        </w:rPr>
        <w:lastRenderedPageBreak/>
        <w:t xml:space="preserve">Ещё о «балласте» и платном образовании. В Нидерландах, например, в средней школе дети делятся на классы по уровням знаний. В классах высшего уровня изучают предметы более глубоко по сравнению с другими классами. Выпускники «высшего уровня» могут поступить в любой университет страны. Остальные выпускники тоже очень будут нужны обществу, как стилисты, парикмахеры, механики и </w:t>
      </w:r>
      <w:proofErr w:type="gramStart"/>
      <w:r>
        <w:rPr>
          <w:sz w:val="22"/>
          <w:szCs w:val="22"/>
        </w:rPr>
        <w:t>т.д.</w:t>
      </w:r>
      <w:proofErr w:type="gramEnd"/>
      <w:r>
        <w:rPr>
          <w:sz w:val="22"/>
          <w:szCs w:val="22"/>
        </w:rPr>
        <w:t xml:space="preserve"> </w:t>
      </w:r>
    </w:p>
    <w:p w14:paraId="2E8DED65" w14:textId="35C7D857" w:rsidR="00E0110F" w:rsidRDefault="00E0110F" w:rsidP="00E0110F">
      <w:pPr>
        <w:spacing w:before="96" w:after="96"/>
      </w:pPr>
      <w:r>
        <w:rPr>
          <w:sz w:val="22"/>
          <w:szCs w:val="22"/>
        </w:rPr>
        <w:t xml:space="preserve">В вузах бюджетных мест нет. Каждый платит 2000 евро в год (остальное вузам компенсирует государство), но еще надо платить за жилье (при необходимости), книги и </w:t>
      </w:r>
      <w:proofErr w:type="gramStart"/>
      <w:r>
        <w:rPr>
          <w:sz w:val="22"/>
          <w:szCs w:val="22"/>
        </w:rPr>
        <w:t>т.д.</w:t>
      </w:r>
      <w:proofErr w:type="gramEnd"/>
      <w:r>
        <w:rPr>
          <w:sz w:val="22"/>
          <w:szCs w:val="22"/>
        </w:rPr>
        <w:t xml:space="preserve"> Государство может дать субсидию, которую, когда студент находит работу, он должен будет вернуть! Это очень похоже на то, что предлагаю я, но у меня жестче, так как мы еще недавно жили при социализме, а они еще нет. Возможно, все сказанное обеспечивает то, что </w:t>
      </w:r>
      <w:proofErr w:type="gramStart"/>
      <w:r>
        <w:rPr>
          <w:sz w:val="22"/>
          <w:szCs w:val="22"/>
        </w:rPr>
        <w:t>13  государственных</w:t>
      </w:r>
      <w:proofErr w:type="gramEnd"/>
      <w:r>
        <w:rPr>
          <w:sz w:val="22"/>
          <w:szCs w:val="22"/>
        </w:rPr>
        <w:t xml:space="preserve"> университетов Нидерландов входят </w:t>
      </w:r>
      <w:r w:rsidR="00D5707F">
        <w:rPr>
          <w:sz w:val="22"/>
          <w:szCs w:val="22"/>
        </w:rPr>
        <w:t>Т</w:t>
      </w:r>
      <w:r>
        <w:rPr>
          <w:sz w:val="22"/>
          <w:szCs w:val="22"/>
        </w:rPr>
        <w:t xml:space="preserve">оп-250 мира по рейтингу </w:t>
      </w:r>
      <w:r w:rsidRPr="00D5707F">
        <w:rPr>
          <w:i/>
          <w:sz w:val="22"/>
          <w:szCs w:val="22"/>
          <w:lang w:val="en-US"/>
        </w:rPr>
        <w:t>THE</w:t>
      </w:r>
      <w:r>
        <w:rPr>
          <w:sz w:val="22"/>
          <w:szCs w:val="22"/>
        </w:rPr>
        <w:t xml:space="preserve">! </w:t>
      </w:r>
    </w:p>
    <w:p w14:paraId="15D90559" w14:textId="77777777" w:rsidR="00E0110F" w:rsidRDefault="00E0110F" w:rsidP="00E0110F">
      <w:pPr>
        <w:spacing w:before="96" w:after="96"/>
        <w:rPr>
          <w:sz w:val="22"/>
          <w:szCs w:val="22"/>
        </w:rPr>
      </w:pPr>
      <w:r>
        <w:rPr>
          <w:sz w:val="22"/>
          <w:szCs w:val="22"/>
        </w:rPr>
        <w:t>Интересно, что мое предложение во многом реализовано на ... Сейшелах. Обучение в местном университете, который дает прекрасное образование за счет привлечения профессоров из Европы, стоит 10 000 тысяч долларов в год. За студента платит государство, но</w:t>
      </w:r>
      <w:r w:rsidR="00664973">
        <w:rPr>
          <w:sz w:val="22"/>
          <w:szCs w:val="22"/>
        </w:rPr>
        <w:t>,</w:t>
      </w:r>
      <w:r>
        <w:rPr>
          <w:sz w:val="22"/>
          <w:szCs w:val="22"/>
        </w:rPr>
        <w:t xml:space="preserve"> закончив университет</w:t>
      </w:r>
      <w:r w:rsidR="00664973">
        <w:rPr>
          <w:sz w:val="22"/>
          <w:szCs w:val="22"/>
        </w:rPr>
        <w:t>,</w:t>
      </w:r>
      <w:r>
        <w:rPr>
          <w:sz w:val="22"/>
          <w:szCs w:val="22"/>
        </w:rPr>
        <w:t xml:space="preserve"> надо обязательно несколько лет отработать в стране, но те, кто не собирается уезжать, а таких подавляющее большинство, считают, что это прекрасный вариант!  </w:t>
      </w:r>
    </w:p>
    <w:p w14:paraId="41AEF003" w14:textId="77777777" w:rsidR="006B4375" w:rsidRPr="006B4375" w:rsidRDefault="006B4375" w:rsidP="00E0110F">
      <w:pPr>
        <w:spacing w:before="96" w:after="96"/>
      </w:pPr>
      <w:r>
        <w:rPr>
          <w:sz w:val="22"/>
          <w:szCs w:val="22"/>
        </w:rPr>
        <w:t xml:space="preserve">В Иордании стоимость академического часа </w:t>
      </w:r>
      <w:r w:rsidRPr="006B4375">
        <w:rPr>
          <w:sz w:val="22"/>
          <w:szCs w:val="22"/>
        </w:rPr>
        <w:t>1</w:t>
      </w:r>
      <w:r>
        <w:rPr>
          <w:sz w:val="22"/>
          <w:szCs w:val="22"/>
        </w:rPr>
        <w:t xml:space="preserve">05 </w:t>
      </w:r>
      <w:r w:rsidRPr="006B4375">
        <w:rPr>
          <w:sz w:val="22"/>
          <w:szCs w:val="22"/>
        </w:rPr>
        <w:t xml:space="preserve">$ </w:t>
      </w:r>
      <w:r>
        <w:rPr>
          <w:sz w:val="22"/>
          <w:szCs w:val="22"/>
        </w:rPr>
        <w:t>или</w:t>
      </w:r>
      <w:r w:rsidRPr="006B4375">
        <w:rPr>
          <w:sz w:val="22"/>
          <w:szCs w:val="22"/>
        </w:rPr>
        <w:t xml:space="preserve"> 15</w:t>
      </w:r>
      <w:r w:rsidR="00664973">
        <w:rPr>
          <w:sz w:val="22"/>
          <w:szCs w:val="22"/>
        </w:rPr>
        <w:t xml:space="preserve"> </w:t>
      </w:r>
      <w:r w:rsidRPr="006B4375">
        <w:rPr>
          <w:sz w:val="22"/>
          <w:szCs w:val="22"/>
        </w:rPr>
        <w:t>000</w:t>
      </w:r>
      <w:r>
        <w:rPr>
          <w:sz w:val="22"/>
          <w:szCs w:val="22"/>
        </w:rPr>
        <w:t xml:space="preserve"> </w:t>
      </w:r>
      <w:r w:rsidRPr="006B4375">
        <w:rPr>
          <w:sz w:val="22"/>
          <w:szCs w:val="22"/>
        </w:rPr>
        <w:t xml:space="preserve">$ </w:t>
      </w:r>
      <w:r>
        <w:rPr>
          <w:sz w:val="22"/>
          <w:szCs w:val="22"/>
        </w:rPr>
        <w:t>год (!), если ты отличник</w:t>
      </w:r>
      <w:r w:rsidR="00664973">
        <w:rPr>
          <w:sz w:val="22"/>
          <w:szCs w:val="22"/>
        </w:rPr>
        <w:t xml:space="preserve"> –</w:t>
      </w:r>
      <w:r>
        <w:rPr>
          <w:sz w:val="22"/>
          <w:szCs w:val="22"/>
        </w:rPr>
        <w:t xml:space="preserve"> оплата в три раза меньше. Льготные категории граждан платят меньше, вплоть до того, что не платят ничего.</w:t>
      </w:r>
    </w:p>
    <w:p w14:paraId="6F3A8445" w14:textId="77777777" w:rsidR="00E0110F" w:rsidRDefault="00E0110F" w:rsidP="00E0110F">
      <w:pPr>
        <w:spacing w:before="96" w:after="96"/>
      </w:pPr>
      <w:r>
        <w:rPr>
          <w:sz w:val="22"/>
          <w:szCs w:val="22"/>
        </w:rPr>
        <w:t xml:space="preserve">Вернемся на Родину. </w:t>
      </w:r>
      <w:r>
        <w:rPr>
          <w:b/>
          <w:bCs/>
          <w:sz w:val="22"/>
          <w:szCs w:val="22"/>
        </w:rPr>
        <w:t>О сохранении талантов время от времени вспоминают, но за них мало кто борется</w:t>
      </w:r>
      <w:r>
        <w:rPr>
          <w:sz w:val="22"/>
          <w:szCs w:val="22"/>
        </w:rPr>
        <w:t>. Это, в частности, делаю я на кафедре «Компьютерные технологии» Университета ИТМО, за что одним из первых в стране в 2018 году был отмечен государственной наградой – знаком отличия «За наставничество» (</w:t>
      </w:r>
      <w:hyperlink r:id="rId689" w:tgtFrame="_blank" w:history="1">
        <w:r>
          <w:rPr>
            <w:rStyle w:val="af2"/>
            <w:sz w:val="22"/>
            <w:szCs w:val="22"/>
          </w:rPr>
          <w:t>http://news.ifmo.ru/ru/blog/100/</w:t>
        </w:r>
      </w:hyperlink>
      <w:r>
        <w:rPr>
          <w:sz w:val="22"/>
          <w:szCs w:val="22"/>
        </w:rPr>
        <w:t xml:space="preserve">). </w:t>
      </w:r>
    </w:p>
    <w:p w14:paraId="32F13B76" w14:textId="77777777" w:rsidR="00E0110F" w:rsidRDefault="00E0110F" w:rsidP="00E0110F">
      <w:pPr>
        <w:pStyle w:val="m8051329448186357494gmail-m8350984986977951862gmail-msolistparagraph"/>
        <w:spacing w:before="60" w:beforeAutospacing="0" w:after="144" w:afterAutospacing="0"/>
        <w:jc w:val="both"/>
      </w:pPr>
      <w:r>
        <w:rPr>
          <w:sz w:val="22"/>
          <w:szCs w:val="22"/>
        </w:rPr>
        <w:t xml:space="preserve">Отмечу, что </w:t>
      </w:r>
      <w:proofErr w:type="gramStart"/>
      <w:r>
        <w:rPr>
          <w:sz w:val="22"/>
          <w:szCs w:val="22"/>
        </w:rPr>
        <w:t>излагать  идеи</w:t>
      </w:r>
      <w:proofErr w:type="gramEnd"/>
      <w:r>
        <w:rPr>
          <w:sz w:val="22"/>
          <w:szCs w:val="22"/>
        </w:rPr>
        <w:t xml:space="preserve"> по этому поводу – сохранению талантов в российских университетах, я начал уже давно, причем одна из первых моих публикаций на эту тему была, как и у академика, в газете «Поиск»! (</w:t>
      </w:r>
      <w:proofErr w:type="spellStart"/>
      <w:r>
        <w:rPr>
          <w:sz w:val="22"/>
          <w:szCs w:val="22"/>
        </w:rPr>
        <w:t>Шалыто</w:t>
      </w:r>
      <w:proofErr w:type="spellEnd"/>
      <w:r>
        <w:rPr>
          <w:sz w:val="22"/>
          <w:szCs w:val="22"/>
        </w:rPr>
        <w:t xml:space="preserve"> А.А. Не отпустить </w:t>
      </w:r>
      <w:r>
        <w:rPr>
          <w:sz w:val="22"/>
          <w:szCs w:val="22"/>
        </w:rPr>
        <w:lastRenderedPageBreak/>
        <w:t xml:space="preserve">выпускника! Как удержать в вузе талантливую молодежь // Поиск. 2010. № 6, с. 7. </w:t>
      </w:r>
      <w:hyperlink r:id="rId690" w:tgtFrame="_blank" w:history="1">
        <w:r>
          <w:rPr>
            <w:rStyle w:val="af2"/>
            <w:sz w:val="22"/>
            <w:szCs w:val="22"/>
          </w:rPr>
          <w:t>http://is.ifmo.ru/works/2010/02/ne-otpustit-vypusknika-Poisk-20100205.pdf</w:t>
        </w:r>
      </w:hyperlink>
      <w:r>
        <w:rPr>
          <w:sz w:val="22"/>
          <w:szCs w:val="22"/>
        </w:rPr>
        <w:t xml:space="preserve">). </w:t>
      </w:r>
    </w:p>
    <w:p w14:paraId="6B82E306" w14:textId="77777777" w:rsidR="00E0110F" w:rsidRDefault="00E0110F" w:rsidP="00E0110F">
      <w:pPr>
        <w:spacing w:before="96" w:after="96"/>
      </w:pPr>
      <w:r>
        <w:rPr>
          <w:rStyle w:val="af5"/>
          <w:i w:val="0"/>
          <w:iCs w:val="0"/>
          <w:sz w:val="22"/>
          <w:szCs w:val="22"/>
        </w:rPr>
        <w:t xml:space="preserve">И вот, наконец, при награждении победителей олимпиады «Я – профессионал» второго апреля 2019 г. заместитель главы Администрации Президента РФ С.В. Кириенко произнес слова, которые я хотел услышать много лет: «Вы точно попали под прицел руководителей крупнейших российских компаний. </w:t>
      </w:r>
      <w:r>
        <w:rPr>
          <w:rStyle w:val="af5"/>
          <w:i w:val="0"/>
          <w:iCs w:val="0"/>
          <w:sz w:val="22"/>
          <w:szCs w:val="22"/>
          <w:lang w:val="en-US"/>
        </w:rPr>
        <w:t>HR</w:t>
      </w:r>
      <w:r>
        <w:rPr>
          <w:rStyle w:val="af5"/>
          <w:i w:val="0"/>
          <w:iCs w:val="0"/>
          <w:sz w:val="22"/>
          <w:szCs w:val="22"/>
        </w:rPr>
        <w:t xml:space="preserve">-директора этих компаний – лидеров рынка, ходят с записочками, выписывая победителей. В общем, </w:t>
      </w:r>
      <w:r>
        <w:rPr>
          <w:rStyle w:val="af5"/>
          <w:b/>
          <w:bCs/>
          <w:i w:val="0"/>
          <w:iCs w:val="0"/>
          <w:sz w:val="22"/>
          <w:szCs w:val="22"/>
        </w:rPr>
        <w:t>они начинают за вас драться</w:t>
      </w:r>
      <w:r>
        <w:rPr>
          <w:rStyle w:val="af5"/>
          <w:i w:val="0"/>
          <w:iCs w:val="0"/>
          <w:sz w:val="22"/>
          <w:szCs w:val="22"/>
        </w:rPr>
        <w:t>. Это здорово, это очень важно»</w:t>
      </w:r>
      <w:r>
        <w:rPr>
          <w:sz w:val="22"/>
          <w:szCs w:val="22"/>
        </w:rPr>
        <w:t xml:space="preserve"> (</w:t>
      </w:r>
      <w:hyperlink r:id="rId691" w:tgtFrame="_blank" w:history="1">
        <w:r>
          <w:rPr>
            <w:rStyle w:val="af2"/>
            <w:sz w:val="22"/>
            <w:szCs w:val="22"/>
          </w:rPr>
          <w:t>https://m.ren.tv/novosti/2019-04-02/kirienko-rabotodateli-derutsya-za-medalistov-olimpiady-ya-professional</w:t>
        </w:r>
      </w:hyperlink>
      <w:r>
        <w:rPr>
          <w:sz w:val="22"/>
          <w:szCs w:val="22"/>
        </w:rPr>
        <w:t xml:space="preserve">). </w:t>
      </w:r>
    </w:p>
    <w:p w14:paraId="174C501F" w14:textId="77777777" w:rsidR="00E0110F" w:rsidRDefault="00E0110F" w:rsidP="00E0110F">
      <w:pPr>
        <w:tabs>
          <w:tab w:val="left" w:pos="540"/>
        </w:tabs>
        <w:spacing w:beforeLines="40" w:before="96" w:afterLines="40" w:after="96"/>
      </w:pPr>
      <w:r>
        <w:rPr>
          <w:sz w:val="22"/>
          <w:szCs w:val="22"/>
        </w:rPr>
        <w:t xml:space="preserve">Интересно, что год назад на форуме «Наставник» в Москве я в своем выступлении просил Сергея Владиленовича и Помощника Президента РФ Андрея </w:t>
      </w:r>
      <w:proofErr w:type="spellStart"/>
      <w:r>
        <w:rPr>
          <w:sz w:val="22"/>
          <w:szCs w:val="22"/>
        </w:rPr>
        <w:t>Рэмовича</w:t>
      </w:r>
      <w:proofErr w:type="spellEnd"/>
      <w:r>
        <w:rPr>
          <w:sz w:val="22"/>
          <w:szCs w:val="22"/>
        </w:rPr>
        <w:t xml:space="preserve"> Белоусова (</w:t>
      </w:r>
      <w:hyperlink r:id="rId692" w:tgtFrame="_blank" w:history="1">
        <w:r>
          <w:rPr>
            <w:rStyle w:val="af2"/>
            <w:sz w:val="22"/>
            <w:szCs w:val="22"/>
          </w:rPr>
          <w:t>http://d-russia.ru/v-odnom-rukopozhatii-do-prezidenta.html</w:t>
        </w:r>
      </w:hyperlink>
      <w:r>
        <w:rPr>
          <w:sz w:val="22"/>
          <w:szCs w:val="22"/>
        </w:rPr>
        <w:t xml:space="preserve">) помочь мне в сохранении талантливой молодежи в стране, так как мне одному это делать трудно </w:t>
      </w:r>
      <w:r>
        <w:rPr>
          <w:rFonts w:ascii="Wingdings" w:hAnsi="Wingdings"/>
          <w:sz w:val="22"/>
          <w:szCs w:val="22"/>
          <w:lang w:val="en-US"/>
        </w:rPr>
        <w:t></w:t>
      </w:r>
      <w:r>
        <w:rPr>
          <w:sz w:val="22"/>
          <w:szCs w:val="22"/>
        </w:rPr>
        <w:t xml:space="preserve">, и процесс, похоже, пошел. </w:t>
      </w:r>
    </w:p>
    <w:p w14:paraId="65AA8150" w14:textId="77777777" w:rsidR="00E0110F" w:rsidRDefault="00E0110F" w:rsidP="00E0110F">
      <w:pPr>
        <w:spacing w:before="96" w:after="96"/>
      </w:pPr>
      <w:r>
        <w:rPr>
          <w:sz w:val="22"/>
          <w:szCs w:val="22"/>
        </w:rPr>
        <w:t xml:space="preserve">Все это, конечно, так, </w:t>
      </w:r>
      <w:proofErr w:type="gramStart"/>
      <w:r>
        <w:rPr>
          <w:sz w:val="22"/>
          <w:szCs w:val="22"/>
        </w:rPr>
        <w:t>но</w:t>
      </w:r>
      <w:proofErr w:type="gramEnd"/>
      <w:r>
        <w:rPr>
          <w:sz w:val="22"/>
          <w:szCs w:val="22"/>
        </w:rPr>
        <w:t xml:space="preserve"> когда в передаче «Ледниковый период. Дети» Илья Авербух говорит: «</w:t>
      </w:r>
      <w:r>
        <w:rPr>
          <w:b/>
          <w:bCs/>
          <w:sz w:val="22"/>
          <w:szCs w:val="22"/>
        </w:rPr>
        <w:t>Талантливые дети – это наше все</w:t>
      </w:r>
      <w:r>
        <w:rPr>
          <w:sz w:val="22"/>
          <w:szCs w:val="22"/>
        </w:rPr>
        <w:t xml:space="preserve">», ему верится больше, чем </w:t>
      </w:r>
      <w:r>
        <w:rPr>
          <w:rStyle w:val="af5"/>
          <w:i w:val="0"/>
          <w:iCs w:val="0"/>
          <w:sz w:val="22"/>
          <w:szCs w:val="22"/>
          <w:lang w:val="en-US"/>
        </w:rPr>
        <w:t>HR</w:t>
      </w:r>
      <w:r>
        <w:rPr>
          <w:rStyle w:val="af5"/>
          <w:i w:val="0"/>
          <w:iCs w:val="0"/>
          <w:sz w:val="22"/>
          <w:szCs w:val="22"/>
        </w:rPr>
        <w:t>-директорам указанных компаний,</w:t>
      </w:r>
      <w:r>
        <w:rPr>
          <w:sz w:val="22"/>
          <w:szCs w:val="22"/>
        </w:rPr>
        <w:t xml:space="preserve"> потому что в фигурном катании за таланты уже давно дерутся, что дает классные результаты. </w:t>
      </w:r>
    </w:p>
    <w:p w14:paraId="592FC1E9" w14:textId="77777777" w:rsidR="00E0110F" w:rsidRDefault="00E0110F" w:rsidP="00E0110F">
      <w:pPr>
        <w:spacing w:before="96" w:after="96"/>
        <w:rPr>
          <w:sz w:val="22"/>
          <w:szCs w:val="22"/>
        </w:rPr>
      </w:pPr>
      <w:r>
        <w:rPr>
          <w:sz w:val="22"/>
          <w:szCs w:val="22"/>
        </w:rPr>
        <w:t>Предположение Кириенко, что за победителей компании сразу же стали бороться, удалось проверить уже девятого апреля. Я пригласил нашего студента, который был одним из всего шести победителей указанной олимпиады, получившего там две медали</w:t>
      </w:r>
      <w:r w:rsidR="00664973">
        <w:rPr>
          <w:sz w:val="22"/>
          <w:szCs w:val="22"/>
        </w:rPr>
        <w:t> </w:t>
      </w:r>
      <w:r>
        <w:rPr>
          <w:sz w:val="22"/>
          <w:szCs w:val="22"/>
        </w:rPr>
        <w:t xml:space="preserve">– золотую и серебряную. Более того, еще одну серебряную медаль он завоевал в прошлом году. Так, вот, за него кадровики лидеров рынка, видимо, уже начали драться, но делают это так медленно, что он об этом не знает, и предложение на работу молодой человек получил … от меня, а не от тех, о ком говорил Сергей Владиленович! </w:t>
      </w:r>
    </w:p>
    <w:p w14:paraId="182EFE69" w14:textId="77777777" w:rsidR="00E0110F" w:rsidRDefault="00E0110F" w:rsidP="00E0110F">
      <w:pPr>
        <w:spacing w:before="96" w:after="96"/>
        <w:rPr>
          <w:sz w:val="22"/>
          <w:szCs w:val="22"/>
        </w:rPr>
      </w:pPr>
      <w:r>
        <w:rPr>
          <w:sz w:val="22"/>
          <w:szCs w:val="22"/>
        </w:rPr>
        <w:t>Однако, потом мне стало известно о событии, которое вселяет оптимизм</w:t>
      </w:r>
      <w:r w:rsidRPr="00483E1A">
        <w:rPr>
          <w:sz w:val="22"/>
          <w:szCs w:val="22"/>
        </w:rPr>
        <w:t>:</w:t>
      </w:r>
      <w:r>
        <w:rPr>
          <w:sz w:val="22"/>
          <w:szCs w:val="22"/>
        </w:rPr>
        <w:t xml:space="preserve"> до награждения с золотыми медалистами этой олимпиады отнюдь не формально встретился В.В. Путин и обещал помочь некоторым из них, в том числе молодому </w:t>
      </w:r>
      <w:r>
        <w:rPr>
          <w:sz w:val="22"/>
          <w:szCs w:val="22"/>
        </w:rPr>
        <w:lastRenderedPageBreak/>
        <w:t>человеку, интересующемуся продолжением обучения в Университет</w:t>
      </w:r>
      <w:r w:rsidR="00664973">
        <w:rPr>
          <w:sz w:val="22"/>
          <w:szCs w:val="22"/>
        </w:rPr>
        <w:t>е</w:t>
      </w:r>
      <w:r>
        <w:rPr>
          <w:sz w:val="22"/>
          <w:szCs w:val="22"/>
        </w:rPr>
        <w:t xml:space="preserve"> ИТМО  (</w:t>
      </w:r>
      <w:hyperlink r:id="rId693" w:history="1">
        <w:r w:rsidRPr="005132C1">
          <w:rPr>
            <w:rStyle w:val="af2"/>
            <w:sz w:val="22"/>
            <w:szCs w:val="22"/>
          </w:rPr>
          <w:t>https://russian.rt.com/russia/article/492219-putin-rossiya-strana-vozmozhnostey</w:t>
        </w:r>
      </w:hyperlink>
      <w:r>
        <w:rPr>
          <w:sz w:val="22"/>
          <w:szCs w:val="22"/>
        </w:rPr>
        <w:t>).</w:t>
      </w:r>
    </w:p>
    <w:p w14:paraId="5DE2B1CC" w14:textId="77777777" w:rsidR="00E0110F" w:rsidRDefault="00E0110F" w:rsidP="00E0110F">
      <w:pPr>
        <w:spacing w:after="0"/>
        <w:rPr>
          <w:sz w:val="22"/>
          <w:szCs w:val="22"/>
        </w:rPr>
      </w:pPr>
      <w:r>
        <w:rPr>
          <w:sz w:val="22"/>
          <w:szCs w:val="22"/>
        </w:rPr>
        <w:t xml:space="preserve">А вот универсальный совет по сохранению талантов на родине, который еще в 1972 г. дала оперная </w:t>
      </w:r>
      <w:r w:rsidRPr="008B0C01">
        <w:rPr>
          <w:sz w:val="22"/>
          <w:szCs w:val="22"/>
        </w:rPr>
        <w:t>певица Н.</w:t>
      </w:r>
      <w:r>
        <w:rPr>
          <w:sz w:val="22"/>
          <w:szCs w:val="22"/>
        </w:rPr>
        <w:t>А.</w:t>
      </w:r>
      <w:r w:rsidRPr="008B0C01">
        <w:rPr>
          <w:sz w:val="22"/>
          <w:szCs w:val="22"/>
        </w:rPr>
        <w:t xml:space="preserve"> Казанцева: «Все наши потери проистекают от того, что </w:t>
      </w:r>
      <w:r w:rsidRPr="008B0C01">
        <w:rPr>
          <w:b/>
          <w:sz w:val="22"/>
          <w:szCs w:val="22"/>
        </w:rPr>
        <w:t>мы не создаем талантливым людям особых условий, которых они заслуживают</w:t>
      </w:r>
      <w:r w:rsidRPr="008B0C01">
        <w:rPr>
          <w:sz w:val="22"/>
          <w:szCs w:val="22"/>
        </w:rPr>
        <w:t xml:space="preserve">, не вникаем в их проблемы и не помогаем остаться творить на </w:t>
      </w:r>
      <w:r>
        <w:rPr>
          <w:sz w:val="22"/>
          <w:szCs w:val="22"/>
        </w:rPr>
        <w:t>Р</w:t>
      </w:r>
      <w:r w:rsidRPr="008B0C01">
        <w:rPr>
          <w:sz w:val="22"/>
          <w:szCs w:val="22"/>
        </w:rPr>
        <w:t xml:space="preserve">одине». </w:t>
      </w:r>
      <w:r>
        <w:rPr>
          <w:sz w:val="22"/>
          <w:szCs w:val="22"/>
        </w:rPr>
        <w:t>Вот, оказывается, все как просто!</w:t>
      </w:r>
    </w:p>
    <w:p w14:paraId="5CCBCD07" w14:textId="781D1DBC" w:rsidR="00E0110F" w:rsidRPr="004B6E65" w:rsidRDefault="00E0110F" w:rsidP="00E0110F">
      <w:pPr>
        <w:spacing w:before="96" w:after="96"/>
      </w:pPr>
      <w:r w:rsidRPr="00774CBF">
        <w:rPr>
          <w:sz w:val="22"/>
          <w:szCs w:val="22"/>
        </w:rPr>
        <w:t>17</w:t>
      </w:r>
      <w:r w:rsidR="00D5707F">
        <w:rPr>
          <w:sz w:val="22"/>
          <w:szCs w:val="22"/>
        </w:rPr>
        <w:t>.05.</w:t>
      </w:r>
      <w:r w:rsidRPr="00774CBF">
        <w:rPr>
          <w:sz w:val="22"/>
          <w:szCs w:val="22"/>
        </w:rPr>
        <w:t xml:space="preserve">2019 г. Президент на встрече с получателями мегагрантов и молодыми учеными </w:t>
      </w:r>
      <w:r w:rsidRPr="009643CE">
        <w:rPr>
          <w:sz w:val="22"/>
          <w:szCs w:val="22"/>
        </w:rPr>
        <w:t>(</w:t>
      </w:r>
      <w:hyperlink r:id="rId694" w:history="1">
        <w:r w:rsidRPr="00040B0C">
          <w:rPr>
            <w:rStyle w:val="af2"/>
            <w:sz w:val="22"/>
            <w:szCs w:val="22"/>
          </w:rPr>
          <w:t>http://kremlin.ru/events/president/news/60545</w:t>
        </w:r>
      </w:hyperlink>
      <w:r w:rsidRPr="009643CE">
        <w:rPr>
          <w:sz w:val="22"/>
          <w:szCs w:val="22"/>
        </w:rPr>
        <w:t xml:space="preserve">) </w:t>
      </w:r>
      <w:r w:rsidRPr="00774CBF">
        <w:rPr>
          <w:sz w:val="22"/>
          <w:szCs w:val="22"/>
        </w:rPr>
        <w:t xml:space="preserve">сказал: «Вместе с Российским научным фондом была запущена и президентская программа, главная цель которой – помочь молодым учёным раскрыть потенциал, сформировать команды и реализовывать свои долгосрочные проекты. Таких разноплановых мер поддержки, учитывающих запросы конкретных исследователей и нацеленных на содействие значимым проектам, </w:t>
      </w:r>
      <w:r w:rsidRPr="00774CBF">
        <w:rPr>
          <w:b/>
          <w:sz w:val="22"/>
          <w:szCs w:val="22"/>
        </w:rPr>
        <w:t>у нас раньше не было</w:t>
      </w:r>
      <w:r w:rsidRPr="00774CBF">
        <w:rPr>
          <w:sz w:val="22"/>
          <w:szCs w:val="22"/>
        </w:rPr>
        <w:t>»</w:t>
      </w:r>
      <w:r>
        <w:rPr>
          <w:sz w:val="22"/>
          <w:szCs w:val="22"/>
        </w:rPr>
        <w:t>. Состоялся обстоятельный разговор на эту тему, в ходе которого молодые ученые выдвинули много предложений. Слава Богу, и в этом направлении процесс пошел!</w:t>
      </w:r>
    </w:p>
    <w:p w14:paraId="1185714B" w14:textId="77777777" w:rsidR="00E0110F" w:rsidRDefault="00E0110F" w:rsidP="00E0110F">
      <w:pPr>
        <w:pStyle w:val="m8051329448186357494gmail-m8350984986977951862gmail-msolistparagraph"/>
        <w:spacing w:before="60" w:beforeAutospacing="0" w:after="144" w:afterAutospacing="0"/>
        <w:jc w:val="both"/>
      </w:pPr>
      <w:r>
        <w:rPr>
          <w:sz w:val="22"/>
          <w:szCs w:val="22"/>
        </w:rPr>
        <w:t xml:space="preserve">А пока снова об отъездах. Мне долгие годы уехавшие, особенно немолодые, предвещали, что все таланты уедут, и они, действительно, уезжают, но далеко не все. Теперь вместо этого пишут: «Не понимаю, как молодой человек, получивший несколько </w:t>
      </w:r>
      <w:proofErr w:type="spellStart"/>
      <w:r>
        <w:rPr>
          <w:sz w:val="22"/>
          <w:szCs w:val="22"/>
        </w:rPr>
        <w:t>офферов</w:t>
      </w:r>
      <w:proofErr w:type="spellEnd"/>
      <w:r>
        <w:rPr>
          <w:sz w:val="22"/>
          <w:szCs w:val="22"/>
        </w:rPr>
        <w:t xml:space="preserve"> из ведущих компаний мира, остается в российском университете». Оказывается, они там понимают не всё. Да и здесь не все всё понимают. Например, один олигарх, когда ему подарили мою книгу «Мои счастливые годы на кафедре «Компьютерные технологии» Университета ИТМО», сказал передававшему книгу: «Не понимаю, как счастливыми могут быть годы на кафедре?». Не помню, добавил ли он при этом, что-либо о российском университете, как это обычно принято…   </w:t>
      </w:r>
    </w:p>
    <w:p w14:paraId="4758055D" w14:textId="77777777" w:rsidR="00E0110F" w:rsidRDefault="00E0110F" w:rsidP="00E0110F">
      <w:pPr>
        <w:pStyle w:val="m8051329448186357494gmail-m8350984986977951862gmail-msolistparagraph"/>
        <w:spacing w:before="96" w:beforeAutospacing="0" w:after="96" w:afterAutospacing="0"/>
        <w:jc w:val="both"/>
      </w:pPr>
      <w:r>
        <w:rPr>
          <w:sz w:val="22"/>
          <w:szCs w:val="22"/>
        </w:rPr>
        <w:t xml:space="preserve">Мы никому не дарим нефть, газ, другие ресурсы – а мозги дарим. </w:t>
      </w:r>
      <w:r>
        <w:rPr>
          <w:b/>
          <w:bCs/>
          <w:sz w:val="22"/>
          <w:szCs w:val="22"/>
        </w:rPr>
        <w:t>Не знаю, как другие – я против!</w:t>
      </w:r>
      <w:r>
        <w:rPr>
          <w:sz w:val="22"/>
          <w:szCs w:val="22"/>
        </w:rPr>
        <w:t xml:space="preserve"> По-моему, должно быть так: сначала расплатись, а потом езжай куда угодно, если ты не носитель секретов. </w:t>
      </w:r>
    </w:p>
    <w:p w14:paraId="16D2A6B1" w14:textId="77777777" w:rsidR="00E0110F" w:rsidRDefault="00E0110F" w:rsidP="00E0110F">
      <w:pPr>
        <w:pStyle w:val="m8051329448186357494gmail-m8350984986977951862gmail-simpleblock-p"/>
        <w:spacing w:before="96" w:beforeAutospacing="0" w:after="96" w:afterAutospacing="0"/>
        <w:jc w:val="both"/>
      </w:pPr>
      <w:r>
        <w:rPr>
          <w:sz w:val="22"/>
          <w:szCs w:val="22"/>
        </w:rPr>
        <w:lastRenderedPageBreak/>
        <w:t xml:space="preserve">Кстати, некоторым уехать мешает порядочность, и они сами себя назначают носителями секретов. «Анатолий Тарасов не уехал в Америку работать за 3,5 миллиона долларов в «Нью-Йорк Рейнджерс». Это связано с тем, что </w:t>
      </w:r>
      <w:r>
        <w:rPr>
          <w:b/>
          <w:bCs/>
          <w:sz w:val="22"/>
          <w:szCs w:val="22"/>
        </w:rPr>
        <w:t>он был великим тренером и считал свои тренерские секреты – секретами Родины, сравнимыми с военными.</w:t>
      </w:r>
      <w:r>
        <w:rPr>
          <w:sz w:val="22"/>
          <w:szCs w:val="22"/>
        </w:rPr>
        <w:t xml:space="preserve"> Он понимал, что, уехав туда, должен будет эти секреты выдать и </w:t>
      </w:r>
      <w:r>
        <w:rPr>
          <w:b/>
          <w:bCs/>
          <w:sz w:val="22"/>
          <w:szCs w:val="22"/>
        </w:rPr>
        <w:t>предаст, таким образом, свою страну</w:t>
      </w:r>
      <w:r>
        <w:rPr>
          <w:sz w:val="22"/>
          <w:szCs w:val="22"/>
        </w:rPr>
        <w:t xml:space="preserve">, и это несмотря на, что в 55 лет он не был востребован в нашей стране». Говорят, что таких, как Тарасов, больше нет, но это </w:t>
      </w:r>
      <w:r w:rsidR="005F7CDE">
        <w:rPr>
          <w:sz w:val="22"/>
          <w:szCs w:val="22"/>
        </w:rPr>
        <w:t xml:space="preserve">я </w:t>
      </w:r>
      <w:r>
        <w:rPr>
          <w:sz w:val="22"/>
          <w:szCs w:val="22"/>
        </w:rPr>
        <w:t>не верю!</w:t>
      </w:r>
    </w:p>
    <w:p w14:paraId="2A5188FA" w14:textId="77777777" w:rsidR="00E0110F" w:rsidRDefault="00E0110F" w:rsidP="00E0110F">
      <w:pPr>
        <w:pStyle w:val="m8051329448186357494gmail-m8350984986977951862gmail-msolistparagraph"/>
        <w:spacing w:before="96" w:beforeAutospacing="0" w:after="96" w:afterAutospacing="0"/>
        <w:jc w:val="both"/>
      </w:pPr>
      <w:proofErr w:type="gramStart"/>
      <w:r>
        <w:rPr>
          <w:sz w:val="22"/>
          <w:szCs w:val="22"/>
        </w:rPr>
        <w:t>У высказанного предложения,</w:t>
      </w:r>
      <w:proofErr w:type="gramEnd"/>
      <w:r>
        <w:rPr>
          <w:sz w:val="22"/>
          <w:szCs w:val="22"/>
        </w:rPr>
        <w:t xml:space="preserve"> мне кажется, только один недостаток</w:t>
      </w:r>
      <w:r>
        <w:rPr>
          <w:b/>
          <w:bCs/>
          <w:sz w:val="22"/>
          <w:szCs w:val="22"/>
        </w:rPr>
        <w:t xml:space="preserve"> – </w:t>
      </w:r>
      <w:r>
        <w:rPr>
          <w:sz w:val="22"/>
          <w:szCs w:val="22"/>
        </w:rPr>
        <w:t xml:space="preserve">несоответствие Конституции. Её 43-я статья гарантирует бесплатное высшее образование на конкурсной основе. Это, конечно, так, но, во-первых, </w:t>
      </w:r>
      <w:r w:rsidR="00DC5EAC">
        <w:rPr>
          <w:sz w:val="22"/>
          <w:szCs w:val="22"/>
        </w:rPr>
        <w:t xml:space="preserve">уже </w:t>
      </w:r>
      <w:r w:rsidR="00A145CD">
        <w:rPr>
          <w:sz w:val="22"/>
          <w:szCs w:val="22"/>
        </w:rPr>
        <w:t xml:space="preserve">более </w:t>
      </w:r>
      <w:r>
        <w:rPr>
          <w:sz w:val="22"/>
          <w:szCs w:val="22"/>
        </w:rPr>
        <w:t>половин</w:t>
      </w:r>
      <w:r w:rsidR="00A145CD">
        <w:rPr>
          <w:sz w:val="22"/>
          <w:szCs w:val="22"/>
        </w:rPr>
        <w:t>ы</w:t>
      </w:r>
      <w:r>
        <w:rPr>
          <w:sz w:val="22"/>
          <w:szCs w:val="22"/>
        </w:rPr>
        <w:t xml:space="preserve"> студентов в стране учатся платно, причем значительная их доля в государственных вузах, а, во-вторых, известно, что когда </w:t>
      </w:r>
      <w:proofErr w:type="gramStart"/>
      <w:r>
        <w:rPr>
          <w:sz w:val="22"/>
          <w:szCs w:val="22"/>
        </w:rPr>
        <w:t>надо  Конституция</w:t>
      </w:r>
      <w:proofErr w:type="gramEnd"/>
      <w:r>
        <w:rPr>
          <w:sz w:val="22"/>
          <w:szCs w:val="22"/>
        </w:rPr>
        <w:t xml:space="preserve"> может быть и изменена.  </w:t>
      </w:r>
    </w:p>
    <w:p w14:paraId="1500ACE6" w14:textId="77777777" w:rsidR="00E0110F" w:rsidRDefault="00E0110F" w:rsidP="00E0110F">
      <w:pPr>
        <w:spacing w:before="96" w:after="96"/>
      </w:pPr>
      <w:r>
        <w:rPr>
          <w:sz w:val="22"/>
          <w:szCs w:val="22"/>
        </w:rPr>
        <w:t xml:space="preserve">Предложенный подход, естественно, не является единственным. Он может быть и совсем иным – например, не нарушающим Конституцию, но решающим рассматриваемую проблему весьма деликатно по отношению талантливым молодым людям. При этом я считаю, что </w:t>
      </w:r>
      <w:r w:rsidRPr="002E1A0B">
        <w:rPr>
          <w:b/>
          <w:sz w:val="22"/>
          <w:szCs w:val="22"/>
        </w:rPr>
        <w:t>главное</w:t>
      </w:r>
      <w:r>
        <w:rPr>
          <w:sz w:val="22"/>
          <w:szCs w:val="22"/>
        </w:rPr>
        <w:t xml:space="preserve">, чтобы </w:t>
      </w:r>
      <w:r w:rsidRPr="002E1A0B">
        <w:rPr>
          <w:b/>
          <w:sz w:val="22"/>
          <w:szCs w:val="22"/>
        </w:rPr>
        <w:t>между ними и государством был заключен договор</w:t>
      </w:r>
      <w:r>
        <w:rPr>
          <w:sz w:val="22"/>
          <w:szCs w:val="22"/>
        </w:rPr>
        <w:t xml:space="preserve">, который позволит устранить ненормальную ситуацию с односторонним принятием решений талантливыми молодыми людьми, которые в той или иной форме не «расплатившись» с государством за образование покидают страну. </w:t>
      </w:r>
    </w:p>
    <w:p w14:paraId="55F5B15F" w14:textId="77777777" w:rsidR="00E0110F" w:rsidRDefault="00E0110F" w:rsidP="00E0110F">
      <w:pPr>
        <w:spacing w:before="96" w:after="96"/>
      </w:pPr>
      <w:r>
        <w:rPr>
          <w:sz w:val="22"/>
          <w:szCs w:val="22"/>
        </w:rPr>
        <w:t xml:space="preserve">В договоре должны быть прописаны условия компенсации (возможно, и нематериальной) затрат за обучение. В отсутствии договора каждый в каждый момент времени </w:t>
      </w:r>
      <w:proofErr w:type="gramStart"/>
      <w:r>
        <w:rPr>
          <w:sz w:val="22"/>
          <w:szCs w:val="22"/>
        </w:rPr>
        <w:t>поступает по совести</w:t>
      </w:r>
      <w:proofErr w:type="gramEnd"/>
      <w:r>
        <w:rPr>
          <w:sz w:val="22"/>
          <w:szCs w:val="22"/>
        </w:rPr>
        <w:t>, а не по закону, как это веками принято в России, а «совесть», как и мораль, у всех разная.</w:t>
      </w:r>
    </w:p>
    <w:p w14:paraId="4DA25DBB" w14:textId="77777777" w:rsidR="00E0110F" w:rsidRDefault="00E0110F" w:rsidP="00E0110F">
      <w:pPr>
        <w:pStyle w:val="af3"/>
        <w:spacing w:before="96" w:beforeAutospacing="0" w:after="96" w:afterAutospacing="0"/>
      </w:pPr>
      <w:r>
        <w:rPr>
          <w:rStyle w:val="m8051329448186357494gmail-m8350984986977951862gmail-3l3x"/>
          <w:sz w:val="22"/>
          <w:szCs w:val="22"/>
        </w:rPr>
        <w:t xml:space="preserve">По моему мнению, </w:t>
      </w:r>
      <w:r>
        <w:rPr>
          <w:rStyle w:val="m8051329448186357494gmail-m8350984986977951862gmail-3l3x"/>
          <w:b/>
          <w:bCs/>
          <w:sz w:val="22"/>
          <w:szCs w:val="22"/>
        </w:rPr>
        <w:t>корень проблемы отъездов состоит в том, что государство никак не может определиться с тем, что такое образование – услуга или подготовка кадров</w:t>
      </w:r>
      <w:r>
        <w:rPr>
          <w:rStyle w:val="m8051329448186357494gmail-m8350984986977951862gmail-3l3x"/>
          <w:sz w:val="22"/>
          <w:szCs w:val="22"/>
        </w:rPr>
        <w:t xml:space="preserve">. Если первое, то никто никому ничего не должен, если же подготовка кадров, то сразу возникает вопрос: «Для кого?» со всеми вытекающими отсюда последствиями. При этом у государства вряд «повернется </w:t>
      </w:r>
      <w:r>
        <w:rPr>
          <w:rStyle w:val="m8051329448186357494gmail-m8350984986977951862gmail-3l3x"/>
          <w:sz w:val="22"/>
          <w:szCs w:val="22"/>
        </w:rPr>
        <w:lastRenderedPageBreak/>
        <w:t>язык», чтобы произнести словосочетание: «для заграницы». Это, конечно, не исключает возможности обучения иностранцев на коммерческой основе или по межправительственным соглашениям.   </w:t>
      </w:r>
    </w:p>
    <w:p w14:paraId="68F2AF10" w14:textId="77777777" w:rsidR="00E0110F" w:rsidRDefault="00E0110F" w:rsidP="00E0110F">
      <w:pPr>
        <w:pStyle w:val="af3"/>
        <w:spacing w:before="96" w:beforeAutospacing="0" w:after="96" w:afterAutospacing="0"/>
        <w:rPr>
          <w:rStyle w:val="m8051329448186357494gmail-m8350984986977951862gmail-3l3x"/>
          <w:sz w:val="22"/>
          <w:szCs w:val="22"/>
        </w:rPr>
      </w:pPr>
      <w:r>
        <w:rPr>
          <w:rStyle w:val="m8051329448186357494gmail-m8350984986977951862gmail-3l3x"/>
          <w:sz w:val="22"/>
          <w:szCs w:val="22"/>
        </w:rPr>
        <w:t xml:space="preserve">Что </w:t>
      </w:r>
      <w:r>
        <w:rPr>
          <w:rStyle w:val="m8051329448186357494gmail-m8350984986977951862gmail-3l3x"/>
          <w:b/>
          <w:bCs/>
          <w:sz w:val="22"/>
          <w:szCs w:val="22"/>
        </w:rPr>
        <w:t xml:space="preserve">я знаю точно: в военных в вузах не оказываются услуги поступившим </w:t>
      </w:r>
      <w:r w:rsidRPr="003079CA">
        <w:rPr>
          <w:rStyle w:val="m8051329448186357494gmail-m8350984986977951862gmail-3l3x"/>
          <w:bCs/>
          <w:sz w:val="22"/>
          <w:szCs w:val="22"/>
        </w:rPr>
        <w:t>–</w:t>
      </w:r>
      <w:r>
        <w:rPr>
          <w:rStyle w:val="m8051329448186357494gmail-m8350984986977951862gmail-3l3x"/>
          <w:b/>
          <w:bCs/>
          <w:sz w:val="22"/>
          <w:szCs w:val="22"/>
        </w:rPr>
        <w:t xml:space="preserve"> там готовятся кадры для вооруженных сил России</w:t>
      </w:r>
      <w:r>
        <w:rPr>
          <w:rStyle w:val="m8051329448186357494gmail-m8350984986977951862gmail-3l3x"/>
          <w:sz w:val="22"/>
          <w:szCs w:val="22"/>
        </w:rPr>
        <w:t xml:space="preserve">. Поэтому там с поступившим через некоторое время подписывается долгосрочный контракт, и всё – шутки в сторону. К сожалению, сегодня и в армии бывает возможность до окончания вуза за сравнительно небольшую компенсацию затрат на </w:t>
      </w:r>
      <w:proofErr w:type="gramStart"/>
      <w:r>
        <w:rPr>
          <w:rStyle w:val="m8051329448186357494gmail-m8350984986977951862gmail-3l3x"/>
          <w:sz w:val="22"/>
          <w:szCs w:val="22"/>
        </w:rPr>
        <w:t>обучение  этот</w:t>
      </w:r>
      <w:proofErr w:type="gramEnd"/>
      <w:r>
        <w:rPr>
          <w:rStyle w:val="m8051329448186357494gmail-m8350984986977951862gmail-3l3x"/>
          <w:sz w:val="22"/>
          <w:szCs w:val="22"/>
        </w:rPr>
        <w:t xml:space="preserve"> контракт не продлевать. Эта компенсация весьма велика только у летчиков, так как их подготовка стоит очень дорого. Авиационное оборудование и керосин дорогое удовольствие, а вот мозги и знания преподавателей по всей стране…</w:t>
      </w:r>
    </w:p>
    <w:p w14:paraId="4132FABD" w14:textId="77777777" w:rsidR="00E0110F" w:rsidRDefault="00E0110F" w:rsidP="00E0110F">
      <w:pPr>
        <w:pStyle w:val="af3"/>
        <w:spacing w:before="60" w:beforeAutospacing="0" w:after="60" w:afterAutospacing="0"/>
        <w:rPr>
          <w:sz w:val="22"/>
          <w:szCs w:val="22"/>
        </w:rPr>
      </w:pPr>
      <w:r w:rsidRPr="00534241">
        <w:rPr>
          <w:rStyle w:val="m8051329448186357494gmail-m8350984986977951862gmail-3l3x"/>
          <w:b/>
          <w:sz w:val="22"/>
          <w:szCs w:val="22"/>
        </w:rPr>
        <w:t>В СССР тоже готовили кадры</w:t>
      </w:r>
      <w:r>
        <w:rPr>
          <w:rStyle w:val="m8051329448186357494gmail-m8350984986977951862gmail-3l3x"/>
          <w:sz w:val="22"/>
          <w:szCs w:val="22"/>
        </w:rPr>
        <w:t xml:space="preserve">. При этом образование было </w:t>
      </w:r>
      <w:r>
        <w:rPr>
          <w:sz w:val="22"/>
          <w:szCs w:val="22"/>
        </w:rPr>
        <w:t>бесплатным, но с обязательным распределением на три года, по истечении которых выпускник мог поменять место работы. В России система распределения была, почему-то, признана</w:t>
      </w:r>
      <w:r>
        <w:rPr>
          <w:b/>
          <w:bCs/>
          <w:sz w:val="22"/>
          <w:szCs w:val="22"/>
        </w:rPr>
        <w:t xml:space="preserve"> нарушением прав человека</w:t>
      </w:r>
      <w:r>
        <w:rPr>
          <w:sz w:val="22"/>
          <w:szCs w:val="22"/>
        </w:rPr>
        <w:t xml:space="preserve">, противоречащим Конституции (хотя, где это в ней это написано, я не знаю), однако теперь в связи с отъездами, похоже, </w:t>
      </w:r>
      <w:r>
        <w:rPr>
          <w:b/>
          <w:bCs/>
          <w:sz w:val="22"/>
          <w:szCs w:val="22"/>
        </w:rPr>
        <w:t>нарушаются права государства</w:t>
      </w:r>
      <w:r>
        <w:rPr>
          <w:sz w:val="22"/>
          <w:szCs w:val="22"/>
        </w:rPr>
        <w:t xml:space="preserve">, которые, правда, никто не хочет защищать, так как они юридически не сформулированы. </w:t>
      </w:r>
    </w:p>
    <w:p w14:paraId="5BC9FD26" w14:textId="77777777" w:rsidR="00E0110F" w:rsidRDefault="00E0110F" w:rsidP="00E0110F">
      <w:pPr>
        <w:pStyle w:val="af3"/>
        <w:spacing w:before="60" w:beforeAutospacing="0" w:after="60" w:afterAutospacing="0"/>
      </w:pPr>
      <w:r>
        <w:rPr>
          <w:sz w:val="22"/>
          <w:szCs w:val="22"/>
        </w:rPr>
        <w:t>Я, конечно, понимаю, что распределение при огромном числе частных предприятий труднореализуемо, но на производственную практику мы всех студентов, как-то, «пристраиваем».</w:t>
      </w:r>
    </w:p>
    <w:p w14:paraId="6F01887F" w14:textId="77777777" w:rsidR="00E0110F" w:rsidRDefault="00E0110F" w:rsidP="00E0110F">
      <w:pPr>
        <w:pStyle w:val="af3"/>
        <w:spacing w:before="80" w:beforeAutospacing="0" w:after="80" w:afterAutospacing="0"/>
        <w:rPr>
          <w:sz w:val="22"/>
          <w:szCs w:val="22"/>
        </w:rPr>
      </w:pPr>
      <w:r>
        <w:rPr>
          <w:sz w:val="22"/>
          <w:szCs w:val="22"/>
        </w:rPr>
        <w:t xml:space="preserve">Однако все идет к тому, что, </w:t>
      </w:r>
      <w:proofErr w:type="gramStart"/>
      <w:r>
        <w:rPr>
          <w:sz w:val="22"/>
          <w:szCs w:val="22"/>
        </w:rPr>
        <w:t>например, для того, чтобы</w:t>
      </w:r>
      <w:proofErr w:type="gramEnd"/>
      <w:r>
        <w:rPr>
          <w:sz w:val="22"/>
          <w:szCs w:val="22"/>
        </w:rPr>
        <w:t xml:space="preserve"> врачу пройти специализацию, ему надо будет сначала </w:t>
      </w:r>
      <w:r>
        <w:rPr>
          <w:b/>
          <w:bCs/>
          <w:sz w:val="22"/>
          <w:szCs w:val="22"/>
        </w:rPr>
        <w:t>отработать</w:t>
      </w:r>
      <w:r>
        <w:rPr>
          <w:sz w:val="22"/>
          <w:szCs w:val="22"/>
        </w:rPr>
        <w:t xml:space="preserve"> три года в качестве врача общей практики. </w:t>
      </w:r>
    </w:p>
    <w:p w14:paraId="28DE6D58" w14:textId="77777777" w:rsidR="00E0110F" w:rsidRDefault="00E0110F" w:rsidP="00E0110F">
      <w:pPr>
        <w:pStyle w:val="af3"/>
        <w:spacing w:before="80" w:beforeAutospacing="0" w:after="80" w:afterAutospacing="0"/>
        <w:rPr>
          <w:sz w:val="22"/>
          <w:szCs w:val="22"/>
        </w:rPr>
      </w:pPr>
      <w:r w:rsidRPr="008442BD">
        <w:rPr>
          <w:sz w:val="22"/>
          <w:szCs w:val="22"/>
        </w:rPr>
        <w:t xml:space="preserve">Еще в 2010 г. известный детский врач Л. Рошаль утверждал, что </w:t>
      </w:r>
      <w:r w:rsidRPr="002E1A0B">
        <w:rPr>
          <w:b/>
          <w:sz w:val="22"/>
          <w:szCs w:val="22"/>
        </w:rPr>
        <w:t>кадровую проблему в здравоохранении не решить без обязательного распределения выпускников медвузов, получивших образование за счет бюджета</w:t>
      </w:r>
      <w:r w:rsidRPr="008442BD">
        <w:rPr>
          <w:sz w:val="22"/>
          <w:szCs w:val="22"/>
        </w:rPr>
        <w:t xml:space="preserve">: «Этот вопрос мы ставили неоднократно. Вопрос о распределении выпускников медицинских образовательных учреждений, которые обучаются за государственный счет. Огромное число из них не идет работать </w:t>
      </w:r>
      <w:r w:rsidRPr="008442BD">
        <w:rPr>
          <w:sz w:val="22"/>
          <w:szCs w:val="22"/>
        </w:rPr>
        <w:lastRenderedPageBreak/>
        <w:t xml:space="preserve">в практическое здравоохранение. Государство тратит деньги на их обучение, и потом они уходят даже из медицины. У нас кадровый дефицит. </w:t>
      </w:r>
      <w:r w:rsidR="00967E4D">
        <w:rPr>
          <w:sz w:val="22"/>
          <w:szCs w:val="22"/>
        </w:rPr>
        <w:t>Н</w:t>
      </w:r>
      <w:r w:rsidRPr="008442BD">
        <w:rPr>
          <w:sz w:val="22"/>
          <w:szCs w:val="22"/>
        </w:rPr>
        <w:t xml:space="preserve">е хватает специалистов. И мы не решим кадровую проблему, если не будет возвращено распределение выпускников медицинских институтов после окончания на работу. Это </w:t>
      </w:r>
      <w:r>
        <w:rPr>
          <w:sz w:val="22"/>
          <w:szCs w:val="22"/>
        </w:rPr>
        <w:t>е</w:t>
      </w:r>
      <w:r w:rsidRPr="008442BD">
        <w:rPr>
          <w:sz w:val="22"/>
          <w:szCs w:val="22"/>
        </w:rPr>
        <w:t xml:space="preserve">диное мнение медицинского </w:t>
      </w:r>
      <w:proofErr w:type="gramStart"/>
      <w:r w:rsidRPr="008442BD">
        <w:rPr>
          <w:sz w:val="22"/>
          <w:szCs w:val="22"/>
        </w:rPr>
        <w:t>сообщества»  (</w:t>
      </w:r>
      <w:proofErr w:type="gramEnd"/>
      <w:r w:rsidR="008521D6">
        <w:fldChar w:fldCharType="begin"/>
      </w:r>
      <w:r w:rsidR="008521D6">
        <w:instrText xml:space="preserve"> HYPERLINK "https://ria.ru/20101005/282537403.html" </w:instrText>
      </w:r>
      <w:r w:rsidR="008521D6">
        <w:fldChar w:fldCharType="separate"/>
      </w:r>
      <w:r w:rsidRPr="00345492">
        <w:rPr>
          <w:rStyle w:val="af2"/>
          <w:sz w:val="22"/>
          <w:szCs w:val="22"/>
        </w:rPr>
        <w:t>https://ria.ru/20101005/282537403.html</w:t>
      </w:r>
      <w:r w:rsidR="008521D6">
        <w:rPr>
          <w:rStyle w:val="af2"/>
          <w:sz w:val="22"/>
          <w:szCs w:val="22"/>
        </w:rPr>
        <w:fldChar w:fldCharType="end"/>
      </w:r>
      <w:r w:rsidRPr="008442BD">
        <w:rPr>
          <w:sz w:val="22"/>
          <w:szCs w:val="22"/>
        </w:rPr>
        <w:t xml:space="preserve">). </w:t>
      </w:r>
    </w:p>
    <w:p w14:paraId="78159086" w14:textId="030214C0" w:rsidR="00E0110F" w:rsidRDefault="0067131F" w:rsidP="00E0110F">
      <w:pPr>
        <w:pStyle w:val="af3"/>
        <w:spacing w:before="80" w:beforeAutospacing="0" w:after="80" w:afterAutospacing="0"/>
        <w:rPr>
          <w:sz w:val="22"/>
          <w:szCs w:val="22"/>
        </w:rPr>
      </w:pPr>
      <w:r>
        <w:rPr>
          <w:sz w:val="22"/>
          <w:szCs w:val="22"/>
        </w:rPr>
        <w:t>Го</w:t>
      </w:r>
      <w:r w:rsidR="00E0110F" w:rsidRPr="001804F2">
        <w:rPr>
          <w:sz w:val="22"/>
          <w:szCs w:val="22"/>
        </w:rPr>
        <w:t xml:space="preserve">лос профессора Рошаля </w:t>
      </w:r>
      <w:r w:rsidRPr="001804F2">
        <w:rPr>
          <w:sz w:val="22"/>
          <w:szCs w:val="22"/>
        </w:rPr>
        <w:t>16</w:t>
      </w:r>
      <w:r w:rsidR="00D5707F">
        <w:rPr>
          <w:sz w:val="22"/>
          <w:szCs w:val="22"/>
        </w:rPr>
        <w:t>.05.</w:t>
      </w:r>
      <w:r w:rsidRPr="001804F2">
        <w:rPr>
          <w:sz w:val="22"/>
          <w:szCs w:val="22"/>
        </w:rPr>
        <w:t xml:space="preserve">2019 г. </w:t>
      </w:r>
      <w:r w:rsidR="00E0110F" w:rsidRPr="001804F2">
        <w:rPr>
          <w:sz w:val="22"/>
          <w:szCs w:val="22"/>
        </w:rPr>
        <w:t xml:space="preserve">услышал Президент РФ </w:t>
      </w:r>
      <w:r w:rsidR="00E0110F" w:rsidRPr="00C7339C">
        <w:rPr>
          <w:b/>
          <w:sz w:val="22"/>
          <w:szCs w:val="22"/>
        </w:rPr>
        <w:t>В.В. Путин</w:t>
      </w:r>
      <w:r w:rsidR="00E0110F">
        <w:rPr>
          <w:b/>
          <w:sz w:val="22"/>
          <w:szCs w:val="22"/>
        </w:rPr>
        <w:t xml:space="preserve"> </w:t>
      </w:r>
      <w:r w:rsidR="00E0110F" w:rsidRPr="00CA0DAF">
        <w:rPr>
          <w:sz w:val="22"/>
          <w:szCs w:val="22"/>
        </w:rPr>
        <w:t>(</w:t>
      </w:r>
      <w:hyperlink r:id="rId695" w:history="1">
        <w:r w:rsidR="00E0110F" w:rsidRPr="00040B0C">
          <w:rPr>
            <w:rStyle w:val="af2"/>
            <w:sz w:val="22"/>
            <w:szCs w:val="22"/>
          </w:rPr>
          <w:t>http://kremlin.ru/events/president/news/60535</w:t>
        </w:r>
      </w:hyperlink>
      <w:r w:rsidR="00E0110F">
        <w:rPr>
          <w:sz w:val="22"/>
          <w:szCs w:val="22"/>
        </w:rPr>
        <w:t xml:space="preserve">), </w:t>
      </w:r>
      <w:r w:rsidR="00E0110F" w:rsidRPr="00C7339C">
        <w:rPr>
          <w:b/>
          <w:sz w:val="22"/>
          <w:szCs w:val="22"/>
        </w:rPr>
        <w:t>поддержавший предложение о расширении целевого приема в вузы</w:t>
      </w:r>
      <w:r w:rsidR="00E0110F" w:rsidRPr="001804F2">
        <w:rPr>
          <w:sz w:val="22"/>
          <w:szCs w:val="22"/>
        </w:rPr>
        <w:t xml:space="preserve">, при этом добавив, что «если человек отказывается ехать по распределению, то он должен штраф заплатить в размере тех средств, которые были потрачены на его обучение и на сопутствующие расходы». </w:t>
      </w:r>
    </w:p>
    <w:p w14:paraId="6E56506D" w14:textId="77777777" w:rsidR="00E0110F" w:rsidRPr="000E6376" w:rsidRDefault="00E0110F" w:rsidP="00E0110F">
      <w:pPr>
        <w:pStyle w:val="af3"/>
        <w:spacing w:beforeLines="60" w:before="144" w:beforeAutospacing="0" w:afterLines="60" w:after="144" w:afterAutospacing="0"/>
        <w:rPr>
          <w:sz w:val="22"/>
          <w:szCs w:val="22"/>
        </w:rPr>
      </w:pPr>
      <w:r w:rsidRPr="001804F2">
        <w:rPr>
          <w:sz w:val="22"/>
          <w:szCs w:val="22"/>
        </w:rPr>
        <w:t>После этого Президент продолжил: «В современных условиях очень трудно заставить человека при поступлении в вуз сразу</w:t>
      </w:r>
      <w:r>
        <w:rPr>
          <w:sz w:val="22"/>
          <w:szCs w:val="22"/>
        </w:rPr>
        <w:t xml:space="preserve"> обязать</w:t>
      </w:r>
      <w:r w:rsidRPr="001804F2">
        <w:rPr>
          <w:sz w:val="22"/>
          <w:szCs w:val="22"/>
        </w:rPr>
        <w:t xml:space="preserve"> потом ехать куда</w:t>
      </w:r>
      <w:r w:rsidRPr="001804F2">
        <w:rPr>
          <w:sz w:val="22"/>
          <w:szCs w:val="22"/>
        </w:rPr>
        <w:noBreakHyphen/>
        <w:t xml:space="preserve">то и распределять его, инструментов таких практически у государства нет. Но если человек учился бесплатно, за счёт государства и взял на себя обязательство вернуться назад и отработать энное </w:t>
      </w:r>
      <w:r>
        <w:rPr>
          <w:sz w:val="22"/>
          <w:szCs w:val="22"/>
        </w:rPr>
        <w:t>число</w:t>
      </w:r>
      <w:r w:rsidRPr="001804F2">
        <w:rPr>
          <w:sz w:val="22"/>
          <w:szCs w:val="22"/>
        </w:rPr>
        <w:t xml:space="preserve"> лет, уклонился после этого, – пожалуйста, штрафные санкции в объёме сумм, выплаченных за него в ходе обучения. Это в принципе действует. </w:t>
      </w:r>
      <w:r w:rsidRPr="000E6376">
        <w:rPr>
          <w:sz w:val="22"/>
          <w:szCs w:val="22"/>
        </w:rPr>
        <w:t>По этому пути, наверное, и пойдём».</w:t>
      </w:r>
    </w:p>
    <w:p w14:paraId="0058473C" w14:textId="77777777" w:rsidR="00E0110F" w:rsidRPr="003E040C" w:rsidRDefault="00E0110F" w:rsidP="003E040C">
      <w:pPr>
        <w:rPr>
          <w:sz w:val="22"/>
          <w:szCs w:val="18"/>
        </w:rPr>
      </w:pPr>
      <w:r w:rsidRPr="003E040C">
        <w:rPr>
          <w:sz w:val="22"/>
          <w:szCs w:val="18"/>
        </w:rPr>
        <w:t>Оказывается все, что говорил Президент о целевом приеме, не наше будущее, а настоящее, так как по этому вопросу уже действует Постановление Правительства РФ от 21.03.2019 г. №</w:t>
      </w:r>
      <w:r w:rsidR="00E335A1" w:rsidRPr="003E040C">
        <w:rPr>
          <w:sz w:val="22"/>
          <w:szCs w:val="18"/>
        </w:rPr>
        <w:t> </w:t>
      </w:r>
      <w:r w:rsidRPr="003E040C">
        <w:rPr>
          <w:sz w:val="22"/>
          <w:szCs w:val="18"/>
        </w:rPr>
        <w:t>302 «О целевом обучении по образовательным программам среднего профессионального и высшего образования» (</w:t>
      </w:r>
      <w:hyperlink r:id="rId696" w:history="1">
        <w:r w:rsidRPr="003E040C">
          <w:rPr>
            <w:rStyle w:val="af2"/>
            <w:sz w:val="22"/>
            <w:szCs w:val="18"/>
          </w:rPr>
          <w:t>https://www.garant.ru/products/ipo/prime/doc/72103006/</w:t>
        </w:r>
      </w:hyperlink>
      <w:r w:rsidRPr="003E040C">
        <w:rPr>
          <w:sz w:val="22"/>
          <w:szCs w:val="18"/>
        </w:rPr>
        <w:t xml:space="preserve">). </w:t>
      </w:r>
    </w:p>
    <w:p w14:paraId="55B16FFC" w14:textId="77777777" w:rsidR="00E0110F" w:rsidRDefault="00E0110F" w:rsidP="00E0110F">
      <w:pPr>
        <w:spacing w:beforeLines="60" w:before="144" w:afterLines="60" w:after="144"/>
        <w:rPr>
          <w:sz w:val="22"/>
          <w:szCs w:val="22"/>
        </w:rPr>
      </w:pPr>
      <w:r w:rsidRPr="000E6376">
        <w:rPr>
          <w:sz w:val="22"/>
          <w:szCs w:val="22"/>
        </w:rPr>
        <w:t>На этой встрече с Президентом доктор Л. Рошаль «пошел дальше» целевого набора, и сказал: «</w:t>
      </w:r>
      <w:r>
        <w:rPr>
          <w:sz w:val="22"/>
          <w:szCs w:val="22"/>
        </w:rPr>
        <w:t>Я</w:t>
      </w:r>
      <w:r w:rsidRPr="000E6376">
        <w:rPr>
          <w:sz w:val="22"/>
          <w:szCs w:val="22"/>
        </w:rPr>
        <w:t xml:space="preserve"> опять говорю одно и то же: если бы мы приняли пять лет тому назад </w:t>
      </w:r>
      <w:r w:rsidRPr="000E6376">
        <w:rPr>
          <w:b/>
          <w:sz w:val="22"/>
          <w:szCs w:val="22"/>
        </w:rPr>
        <w:t>распределение выпускников учебных заведений</w:t>
      </w:r>
      <w:r w:rsidRPr="000E6376">
        <w:rPr>
          <w:sz w:val="22"/>
          <w:szCs w:val="22"/>
        </w:rPr>
        <w:t>, которые обучаются, подчёркиваю, за государственный счёт, а не только тех, которых по целевому набору направляют и оплачивают уч</w:t>
      </w:r>
      <w:r w:rsidR="002F612D">
        <w:rPr>
          <w:sz w:val="22"/>
          <w:szCs w:val="22"/>
        </w:rPr>
        <w:t>е</w:t>
      </w:r>
      <w:r w:rsidRPr="000E6376">
        <w:rPr>
          <w:sz w:val="22"/>
          <w:szCs w:val="22"/>
        </w:rPr>
        <w:t>бу, на работу на три</w:t>
      </w:r>
      <w:r w:rsidRPr="000E6376">
        <w:rPr>
          <w:sz w:val="22"/>
          <w:szCs w:val="22"/>
        </w:rPr>
        <w:noBreakHyphen/>
        <w:t>четыре года, как это было раньше, и никто от этого не помер,</w:t>
      </w:r>
      <w:r>
        <w:rPr>
          <w:sz w:val="22"/>
          <w:szCs w:val="22"/>
        </w:rPr>
        <w:t xml:space="preserve"> то</w:t>
      </w:r>
      <w:r w:rsidRPr="000E6376">
        <w:rPr>
          <w:sz w:val="22"/>
          <w:szCs w:val="22"/>
        </w:rPr>
        <w:t xml:space="preserve"> мы бы быстро, в течение года</w:t>
      </w:r>
      <w:r w:rsidRPr="000E6376">
        <w:rPr>
          <w:sz w:val="22"/>
          <w:szCs w:val="22"/>
        </w:rPr>
        <w:noBreakHyphen/>
        <w:t>двух, решили бы проблему обеспечения медицины кадрами».</w:t>
      </w:r>
    </w:p>
    <w:p w14:paraId="1321F051" w14:textId="77777777" w:rsidR="00E0110F" w:rsidRDefault="00E0110F" w:rsidP="00E0110F">
      <w:pPr>
        <w:rPr>
          <w:sz w:val="22"/>
          <w:szCs w:val="22"/>
        </w:rPr>
      </w:pPr>
      <w:r>
        <w:rPr>
          <w:sz w:val="22"/>
          <w:szCs w:val="22"/>
        </w:rPr>
        <w:lastRenderedPageBreak/>
        <w:t>На это Президент ответил</w:t>
      </w:r>
      <w:r w:rsidRPr="000E6376">
        <w:rPr>
          <w:sz w:val="22"/>
          <w:szCs w:val="22"/>
        </w:rPr>
        <w:t>: «Давайте подумаем. Я прошу Министра к этому вернуться, пообсуждаем с Правительством возможность и </w:t>
      </w:r>
      <w:r w:rsidRPr="000E6376">
        <w:rPr>
          <w:b/>
          <w:sz w:val="22"/>
          <w:szCs w:val="22"/>
        </w:rPr>
        <w:t>реализуемость идеи распределения тех выпускников вузов, которые учатся на бюджетной основе</w:t>
      </w:r>
      <w:r w:rsidRPr="000E6376">
        <w:rPr>
          <w:sz w:val="22"/>
          <w:szCs w:val="22"/>
        </w:rPr>
        <w:t>».</w:t>
      </w:r>
      <w:r>
        <w:rPr>
          <w:sz w:val="22"/>
          <w:szCs w:val="22"/>
        </w:rPr>
        <w:t xml:space="preserve"> Если появится распределение у врачей, то этот процесс может пойти и дальше...</w:t>
      </w:r>
    </w:p>
    <w:p w14:paraId="180D0628" w14:textId="77777777" w:rsidR="00E0110F" w:rsidRPr="00AA0904" w:rsidRDefault="00E0110F" w:rsidP="00E0110F">
      <w:pPr>
        <w:rPr>
          <w:i/>
          <w:sz w:val="22"/>
          <w:szCs w:val="22"/>
        </w:rPr>
      </w:pPr>
      <w:r w:rsidRPr="00AA0904">
        <w:rPr>
          <w:b/>
          <w:i/>
          <w:sz w:val="22"/>
          <w:szCs w:val="22"/>
        </w:rPr>
        <w:t>Целевой прием в вузы и распределение после их окончания тех, кто учится за счет бюджета</w:t>
      </w:r>
      <w:r w:rsidR="0067131F">
        <w:rPr>
          <w:b/>
          <w:i/>
          <w:sz w:val="22"/>
          <w:szCs w:val="22"/>
        </w:rPr>
        <w:t>,</w:t>
      </w:r>
      <w:r w:rsidRPr="00AA0904">
        <w:rPr>
          <w:b/>
          <w:i/>
          <w:sz w:val="22"/>
          <w:szCs w:val="22"/>
        </w:rPr>
        <w:t xml:space="preserve"> совместно с предлагаемым мною социально-ориентированным платным образованием для всех </w:t>
      </w:r>
      <w:r>
        <w:rPr>
          <w:b/>
          <w:i/>
          <w:sz w:val="22"/>
          <w:szCs w:val="22"/>
        </w:rPr>
        <w:t xml:space="preserve">остальных </w:t>
      </w:r>
      <w:r w:rsidRPr="00AA0904">
        <w:rPr>
          <w:b/>
          <w:i/>
          <w:sz w:val="22"/>
          <w:szCs w:val="22"/>
        </w:rPr>
        <w:t>(за исключением, как отмечено выше, определенных категорий граждан)</w:t>
      </w:r>
      <w:r>
        <w:rPr>
          <w:b/>
          <w:i/>
          <w:sz w:val="22"/>
          <w:szCs w:val="22"/>
        </w:rPr>
        <w:t xml:space="preserve">, включая тех, </w:t>
      </w:r>
      <w:r w:rsidRPr="00AA0904">
        <w:rPr>
          <w:b/>
          <w:i/>
          <w:sz w:val="22"/>
          <w:szCs w:val="22"/>
        </w:rPr>
        <w:t>кто хочет быть свободным от обязательств перед государством,</w:t>
      </w:r>
      <w:r w:rsidRPr="00AA0904">
        <w:rPr>
          <w:i/>
          <w:sz w:val="22"/>
          <w:szCs w:val="22"/>
        </w:rPr>
        <w:t xml:space="preserve"> </w:t>
      </w:r>
      <w:r w:rsidRPr="00AA0904">
        <w:rPr>
          <w:b/>
          <w:i/>
          <w:sz w:val="22"/>
          <w:szCs w:val="22"/>
        </w:rPr>
        <w:t>может стать отсутствующим сейчас инструментом, определяющим права и обязанности как обучающихся, так и государства</w:t>
      </w:r>
      <w:r w:rsidRPr="00AA0904">
        <w:rPr>
          <w:i/>
          <w:sz w:val="22"/>
          <w:szCs w:val="22"/>
        </w:rPr>
        <w:t xml:space="preserve">. </w:t>
      </w:r>
    </w:p>
    <w:p w14:paraId="46B1DEE2" w14:textId="77777777" w:rsidR="00E0110F" w:rsidRPr="007C3628" w:rsidRDefault="00E0110F" w:rsidP="00E0110F">
      <w:pPr>
        <w:pStyle w:val="af3"/>
        <w:spacing w:before="96" w:beforeAutospacing="0" w:after="96" w:afterAutospacing="0"/>
        <w:rPr>
          <w:rStyle w:val="m8051329448186357494gmail-m8350984986977951862gmail-3l3x"/>
          <w:sz w:val="22"/>
          <w:szCs w:val="22"/>
        </w:rPr>
      </w:pPr>
      <w:r>
        <w:rPr>
          <w:rStyle w:val="m8051329448186357494gmail-m8350984986977951862gmail-3l3x"/>
          <w:sz w:val="22"/>
          <w:szCs w:val="22"/>
        </w:rPr>
        <w:t>Тем временем, я слышал, что театральные деятели при обсуждении проекта «Закона о культуре» пытались донести до законодателей то, что культура не услуга, а миссия... Об этом же говорит Михаил Пиотровский</w:t>
      </w:r>
      <w:r w:rsidRPr="00E847CC">
        <w:rPr>
          <w:rStyle w:val="m8051329448186357494gmail-m8350984986977951862gmail-3l3x"/>
          <w:sz w:val="22"/>
          <w:szCs w:val="22"/>
        </w:rPr>
        <w:t xml:space="preserve">: </w:t>
      </w:r>
      <w:r>
        <w:rPr>
          <w:rStyle w:val="m8051329448186357494gmail-m8350984986977951862gmail-3l3x"/>
          <w:sz w:val="22"/>
          <w:szCs w:val="22"/>
        </w:rPr>
        <w:t>«</w:t>
      </w:r>
      <w:r w:rsidRPr="00E847CC">
        <w:rPr>
          <w:sz w:val="22"/>
          <w:szCs w:val="22"/>
        </w:rPr>
        <w:t xml:space="preserve">Закон должен обеспечивать процветание, развитие культуры как конкурентное преимущество нации, а </w:t>
      </w:r>
      <w:r w:rsidRPr="00E847CC">
        <w:rPr>
          <w:b/>
          <w:sz w:val="22"/>
          <w:szCs w:val="22"/>
        </w:rPr>
        <w:t>не ставить ее в рамки производителя «услуг</w:t>
      </w:r>
      <w:r w:rsidRPr="007C3628">
        <w:rPr>
          <w:sz w:val="22"/>
          <w:szCs w:val="22"/>
        </w:rPr>
        <w:t xml:space="preserve">». </w:t>
      </w:r>
    </w:p>
    <w:p w14:paraId="30C06057" w14:textId="77777777" w:rsidR="00E0110F" w:rsidRDefault="00E0110F" w:rsidP="00E0110F">
      <w:pPr>
        <w:pStyle w:val="af3"/>
        <w:spacing w:before="96" w:beforeAutospacing="0" w:after="96" w:afterAutospacing="0"/>
      </w:pPr>
      <w:r>
        <w:rPr>
          <w:rStyle w:val="m8051329448186357494gmail-m8350984986977951862gmail-3l3x"/>
          <w:sz w:val="22"/>
          <w:szCs w:val="22"/>
        </w:rPr>
        <w:t>Мне кажется, что и представители высшего образования должны донести аналогичную мысль до законодателей, заменив слово «миссия» на «</w:t>
      </w:r>
      <w:r>
        <w:rPr>
          <w:rStyle w:val="m8051329448186357494gmail-m8350984986977951862gmail-3l3x"/>
          <w:b/>
          <w:bCs/>
          <w:sz w:val="22"/>
          <w:szCs w:val="22"/>
        </w:rPr>
        <w:t>подготовку кадров</w:t>
      </w:r>
      <w:r>
        <w:rPr>
          <w:rStyle w:val="m8051329448186357494gmail-m8350984986977951862gmail-3l3x"/>
          <w:sz w:val="22"/>
          <w:szCs w:val="22"/>
        </w:rPr>
        <w:t xml:space="preserve">».  </w:t>
      </w:r>
    </w:p>
    <w:p w14:paraId="5F3CB415" w14:textId="77777777" w:rsidR="00E0110F" w:rsidRDefault="00E0110F" w:rsidP="00E0110F">
      <w:pPr>
        <w:pStyle w:val="af3"/>
        <w:spacing w:before="96" w:beforeAutospacing="0" w:after="96" w:afterAutospacing="0"/>
        <w:rPr>
          <w:rStyle w:val="m8051329448186357494gmail-m8350984986977951862gmail-3l3x"/>
          <w:sz w:val="22"/>
          <w:szCs w:val="22"/>
        </w:rPr>
      </w:pPr>
      <w:r>
        <w:rPr>
          <w:rStyle w:val="m8051329448186357494gmail-m8350984986977951862gmail-3l3x"/>
          <w:sz w:val="22"/>
          <w:szCs w:val="22"/>
        </w:rPr>
        <w:t xml:space="preserve">Сейчас существуют паллиативы того, что было в СССР: некоторые компании имеют базовые кафедры в вузах, есть, как отмечено выше, и целевое обучение… </w:t>
      </w:r>
    </w:p>
    <w:p w14:paraId="36D57899" w14:textId="77777777" w:rsidR="00C208BD" w:rsidRDefault="00C208BD" w:rsidP="00E0110F">
      <w:pPr>
        <w:pStyle w:val="af3"/>
        <w:spacing w:before="96" w:beforeAutospacing="0" w:after="96" w:afterAutospacing="0"/>
      </w:pPr>
      <w:r>
        <w:rPr>
          <w:rStyle w:val="m8051329448186357494gmail-m8350984986977951862gmail-3l3x"/>
          <w:sz w:val="22"/>
          <w:szCs w:val="22"/>
        </w:rPr>
        <w:t>Уже 15.01.2020 г. в послании Федеральному собранию  Президент РФ предложил решить для врачей вопрос о целевом приеме следующим образом</w:t>
      </w:r>
      <w:r w:rsidRPr="00C208BD">
        <w:rPr>
          <w:rStyle w:val="m8051329448186357494gmail-m8350984986977951862gmail-3l3x"/>
          <w:sz w:val="22"/>
          <w:szCs w:val="22"/>
        </w:rPr>
        <w:t>: «</w:t>
      </w:r>
      <w:r w:rsidRPr="00C208BD">
        <w:rPr>
          <w:sz w:val="22"/>
          <w:szCs w:val="22"/>
        </w:rPr>
        <w:t>К 2024 г. все уровни здраво</w:t>
      </w:r>
      <w:r w:rsidR="00991A2B">
        <w:rPr>
          <w:sz w:val="22"/>
          <w:szCs w:val="22"/>
        </w:rPr>
        <w:t>о</w:t>
      </w:r>
      <w:r w:rsidRPr="00C208BD">
        <w:rPr>
          <w:sz w:val="22"/>
          <w:szCs w:val="22"/>
        </w:rPr>
        <w:t xml:space="preserve">хранения должны быть обеспечены специалистами, и в приоритетном порядке первичное звено. В этой связи предлагаю в новом учебном году существенно изменить порядок приема в вузы по медицинским специальностям. По специальности лечебное дело – 70% бюджетных мест станут целевыми, по специальности педиатрия – 75%. Квоты на целевой прием будут формироваться по заявкам регионов Российской Федерации, но они в свою очередь должны предоставить </w:t>
      </w:r>
      <w:r w:rsidRPr="00C208BD">
        <w:rPr>
          <w:sz w:val="22"/>
          <w:szCs w:val="22"/>
        </w:rPr>
        <w:lastRenderedPageBreak/>
        <w:t>гарантию трудоустройства будущим выпускникам, чтобы специалисты приходили на работу именно туда, где их помощи ждут люди. Что касается ординатуры, предлагаю по самым дефицитным направлениям установить почти 100%</w:t>
      </w:r>
      <w:r w:rsidR="003415DD">
        <w:rPr>
          <w:sz w:val="22"/>
          <w:szCs w:val="22"/>
        </w:rPr>
        <w:t xml:space="preserve"> </w:t>
      </w:r>
      <w:r w:rsidRPr="00C208BD">
        <w:rPr>
          <w:sz w:val="22"/>
          <w:szCs w:val="22"/>
        </w:rPr>
        <w:t>целевое обучение. Причем при поступлении преимущество будут иметь врачи со стажем работы в первичном звене, особенно на селе. Естественно, что целевое обучение надо предусмотреть и для федеральных медицинских центров</w:t>
      </w:r>
      <w:r w:rsidRPr="00C208BD">
        <w:rPr>
          <w:rStyle w:val="m8051329448186357494gmail-m8350984986977951862gmail-3l3x"/>
          <w:sz w:val="22"/>
          <w:szCs w:val="22"/>
        </w:rPr>
        <w:t>».</w:t>
      </w:r>
      <w:r>
        <w:rPr>
          <w:rStyle w:val="m8051329448186357494gmail-m8350984986977951862gmail-3l3x"/>
          <w:sz w:val="22"/>
          <w:szCs w:val="22"/>
        </w:rPr>
        <w:t xml:space="preserve"> Вот так... </w:t>
      </w:r>
    </w:p>
    <w:p w14:paraId="36805FCC" w14:textId="77777777" w:rsidR="00E0110F" w:rsidRDefault="00E0110F" w:rsidP="00E0110F">
      <w:pPr>
        <w:pStyle w:val="af3"/>
        <w:spacing w:before="96" w:beforeAutospacing="0" w:after="96" w:afterAutospacing="0"/>
        <w:rPr>
          <w:rStyle w:val="m8051329448186357494gmail-m8350984986977951862gmail-3l3x"/>
          <w:sz w:val="22"/>
          <w:szCs w:val="22"/>
        </w:rPr>
      </w:pPr>
      <w:r>
        <w:rPr>
          <w:rStyle w:val="m8051329448186357494gmail-m8350984986977951862gmail-3l3x"/>
          <w:sz w:val="22"/>
          <w:szCs w:val="22"/>
        </w:rPr>
        <w:t xml:space="preserve">Известно, что бесплатных услуг, за исключением </w:t>
      </w:r>
      <w:proofErr w:type="spellStart"/>
      <w:r>
        <w:rPr>
          <w:rStyle w:val="m8051329448186357494gmail-m8350984986977951862gmail-3l3x"/>
          <w:sz w:val="22"/>
          <w:szCs w:val="22"/>
        </w:rPr>
        <w:t>волонтерства</w:t>
      </w:r>
      <w:proofErr w:type="spellEnd"/>
      <w:r>
        <w:rPr>
          <w:rStyle w:val="m8051329448186357494gmail-m8350984986977951862gmail-3l3x"/>
          <w:sz w:val="22"/>
          <w:szCs w:val="22"/>
        </w:rPr>
        <w:t xml:space="preserve">, не бывает: за них всегда платит человек, их получающий – либо непосредственно, либо через государство из налогов. При этом возникает интересный вопрос: </w:t>
      </w:r>
      <w:r>
        <w:rPr>
          <w:rStyle w:val="m8051329448186357494gmail-m8350984986977951862gmail-3l3x"/>
          <w:b/>
          <w:bCs/>
          <w:sz w:val="22"/>
          <w:szCs w:val="22"/>
        </w:rPr>
        <w:t xml:space="preserve">как оказать услугу тому, кто не хочет ее получать? </w:t>
      </w:r>
      <w:r>
        <w:rPr>
          <w:rStyle w:val="m8051329448186357494gmail-m8350984986977951862gmail-3l3x"/>
          <w:sz w:val="22"/>
          <w:szCs w:val="22"/>
        </w:rPr>
        <w:t>Ректоры некоторых вузов решили этот вопрос, запретив преподавателям ставить двойки, чтобы бюджетное финансирование не уменьшалось.</w:t>
      </w:r>
    </w:p>
    <w:p w14:paraId="75E7E342" w14:textId="77777777" w:rsidR="00E0110F" w:rsidRDefault="00E0110F" w:rsidP="00E0110F">
      <w:pPr>
        <w:pStyle w:val="af3"/>
        <w:spacing w:before="96" w:beforeAutospacing="0" w:after="96" w:afterAutospacing="0"/>
        <w:rPr>
          <w:rStyle w:val="m8051329448186357494gmail-m8350984986977951862gmail-3l3x"/>
          <w:sz w:val="22"/>
          <w:szCs w:val="22"/>
        </w:rPr>
      </w:pPr>
      <w:r>
        <w:rPr>
          <w:rStyle w:val="m8051329448186357494gmail-m8350984986977951862gmail-3l3x"/>
          <w:sz w:val="22"/>
          <w:szCs w:val="22"/>
        </w:rPr>
        <w:t>Долгое время «сильные мира сего» утверждали, что высшее образование в стране направлено «</w:t>
      </w:r>
      <w:r w:rsidRPr="00CD537D">
        <w:rPr>
          <w:rStyle w:val="m8051329448186357494gmail-m8350984986977951862gmail-3l3x"/>
          <w:b/>
          <w:sz w:val="22"/>
          <w:szCs w:val="22"/>
        </w:rPr>
        <w:t>не на формирование твор</w:t>
      </w:r>
      <w:r>
        <w:rPr>
          <w:rStyle w:val="m8051329448186357494gmail-m8350984986977951862gmail-3l3x"/>
          <w:b/>
          <w:sz w:val="22"/>
          <w:szCs w:val="22"/>
        </w:rPr>
        <w:t>ческих людей</w:t>
      </w:r>
      <w:r w:rsidRPr="00CD537D">
        <w:rPr>
          <w:rStyle w:val="m8051329448186357494gmail-m8350984986977951862gmail-3l3x"/>
          <w:b/>
          <w:sz w:val="22"/>
          <w:szCs w:val="22"/>
        </w:rPr>
        <w:t>, а</w:t>
      </w:r>
      <w:r>
        <w:rPr>
          <w:rStyle w:val="m8051329448186357494gmail-m8350984986977951862gmail-3l3x"/>
          <w:sz w:val="22"/>
          <w:szCs w:val="22"/>
        </w:rPr>
        <w:t xml:space="preserve"> </w:t>
      </w:r>
      <w:r w:rsidRPr="00CD537D">
        <w:rPr>
          <w:rStyle w:val="m8051329448186357494gmail-m8350984986977951862gmail-3l3x"/>
          <w:b/>
          <w:sz w:val="22"/>
          <w:szCs w:val="22"/>
        </w:rPr>
        <w:t>на</w:t>
      </w:r>
      <w:r>
        <w:rPr>
          <w:rStyle w:val="m8051329448186357494gmail-m8350984986977951862gmail-3l3x"/>
          <w:sz w:val="22"/>
          <w:szCs w:val="22"/>
        </w:rPr>
        <w:t xml:space="preserve"> </w:t>
      </w:r>
      <w:r w:rsidRPr="00CD537D">
        <w:rPr>
          <w:rStyle w:val="m8051329448186357494gmail-m8350984986977951862gmail-3l3x"/>
          <w:b/>
          <w:sz w:val="22"/>
          <w:szCs w:val="22"/>
        </w:rPr>
        <w:t>выращивание квалифицированных потребителей</w:t>
      </w:r>
      <w:r>
        <w:rPr>
          <w:rStyle w:val="m8051329448186357494gmail-m8350984986977951862gmail-3l3x"/>
          <w:b/>
          <w:sz w:val="22"/>
          <w:szCs w:val="22"/>
        </w:rPr>
        <w:t>, способных пользоваться результатами творчества других</w:t>
      </w:r>
      <w:r w:rsidRPr="00CD537D">
        <w:rPr>
          <w:rStyle w:val="m8051329448186357494gmail-m8350984986977951862gmail-3l3x"/>
          <w:sz w:val="22"/>
          <w:szCs w:val="22"/>
        </w:rPr>
        <w:t>»</w:t>
      </w:r>
      <w:r>
        <w:rPr>
          <w:rStyle w:val="m8051329448186357494gmail-m8350984986977951862gmail-3l3x"/>
          <w:sz w:val="22"/>
          <w:szCs w:val="22"/>
        </w:rPr>
        <w:t> – в некотором смысле «</w:t>
      </w:r>
      <w:r w:rsidRPr="00CD537D">
        <w:rPr>
          <w:rStyle w:val="m8051329448186357494gmail-m8350984986977951862gmail-3l3x"/>
          <w:b/>
          <w:sz w:val="22"/>
          <w:szCs w:val="22"/>
        </w:rPr>
        <w:t>продавцов услуг</w:t>
      </w:r>
      <w:r>
        <w:rPr>
          <w:rStyle w:val="m8051329448186357494gmail-m8350984986977951862gmail-3l3x"/>
          <w:sz w:val="22"/>
          <w:szCs w:val="22"/>
        </w:rPr>
        <w:t xml:space="preserve">». При этом отмечу, что предоставление услуги </w:t>
      </w:r>
      <w:r w:rsidRPr="007B34BE">
        <w:rPr>
          <w:rStyle w:val="m8051329448186357494gmail-m8350984986977951862gmail-3l3x"/>
          <w:b/>
          <w:sz w:val="22"/>
          <w:szCs w:val="22"/>
        </w:rPr>
        <w:t>не предполагает воспитания</w:t>
      </w:r>
      <w:r>
        <w:rPr>
          <w:rStyle w:val="m8051329448186357494gmail-m8350984986977951862gmail-3l3x"/>
          <w:sz w:val="22"/>
          <w:szCs w:val="22"/>
        </w:rPr>
        <w:t>, так как в обязанности «продавца» не входит воспитание «покупателя».</w:t>
      </w:r>
    </w:p>
    <w:p w14:paraId="5C06461F" w14:textId="77777777" w:rsidR="00E0110F" w:rsidRDefault="00E0110F" w:rsidP="00E0110F">
      <w:pPr>
        <w:pStyle w:val="af3"/>
        <w:spacing w:before="96" w:beforeAutospacing="0" w:after="96" w:afterAutospacing="0"/>
        <w:rPr>
          <w:rStyle w:val="m8051329448186357494gmail-m8350984986977951862gmail-3l3x"/>
          <w:sz w:val="22"/>
          <w:szCs w:val="22"/>
        </w:rPr>
      </w:pPr>
      <w:r>
        <w:rPr>
          <w:rStyle w:val="m8051329448186357494gmail-m8350984986977951862gmail-3l3x"/>
          <w:sz w:val="22"/>
          <w:szCs w:val="22"/>
        </w:rPr>
        <w:t>В этом же направлении была перестроена и работа аспирантуры – из «научной» она стала «образовательной». При этом считается, что «сейчас главная функция российских университетов – не учить людей, а их социализировать».</w:t>
      </w:r>
    </w:p>
    <w:p w14:paraId="77BD09DF" w14:textId="77777777" w:rsidR="00E0110F" w:rsidRPr="00CD537D" w:rsidRDefault="00E0110F" w:rsidP="00E0110F">
      <w:pPr>
        <w:pStyle w:val="af3"/>
        <w:spacing w:before="96" w:beforeAutospacing="0" w:after="96" w:afterAutospacing="0"/>
      </w:pPr>
      <w:r>
        <w:rPr>
          <w:rStyle w:val="m8051329448186357494gmail-m8350984986977951862gmail-3l3x"/>
          <w:sz w:val="22"/>
          <w:szCs w:val="22"/>
        </w:rPr>
        <w:t xml:space="preserve">Отметим, </w:t>
      </w:r>
      <w:proofErr w:type="gramStart"/>
      <w:r>
        <w:rPr>
          <w:rStyle w:val="m8051329448186357494gmail-m8350984986977951862gmail-3l3x"/>
          <w:sz w:val="22"/>
          <w:szCs w:val="22"/>
        </w:rPr>
        <w:t>что  наука</w:t>
      </w:r>
      <w:proofErr w:type="gramEnd"/>
      <w:r>
        <w:rPr>
          <w:rStyle w:val="m8051329448186357494gmail-m8350984986977951862gmail-3l3x"/>
          <w:sz w:val="22"/>
          <w:szCs w:val="22"/>
        </w:rPr>
        <w:t xml:space="preserve"> и образование в стране, в отличие от СССР, во многом не самостоятельны, а относятся к социальному блоку правительства, что </w:t>
      </w:r>
      <w:r w:rsidRPr="000C64FC">
        <w:rPr>
          <w:rStyle w:val="m8051329448186357494gmail-m8350984986977951862gmail-3l3x"/>
          <w:b/>
          <w:sz w:val="22"/>
          <w:szCs w:val="22"/>
        </w:rPr>
        <w:t>также приближает их к сфере услуг</w:t>
      </w:r>
      <w:r>
        <w:rPr>
          <w:rStyle w:val="m8051329448186357494gmail-m8350984986977951862gmail-3l3x"/>
          <w:sz w:val="22"/>
          <w:szCs w:val="22"/>
        </w:rPr>
        <w:t>. Более того, Никита Михалков утверждает, что «</w:t>
      </w:r>
      <w:r w:rsidRPr="000C64FC">
        <w:rPr>
          <w:rStyle w:val="m8051329448186357494gmail-m8350984986977951862gmail-3l3x"/>
          <w:b/>
          <w:sz w:val="22"/>
          <w:szCs w:val="22"/>
        </w:rPr>
        <w:t xml:space="preserve">и образование, и медицина у нас относятся к </w:t>
      </w:r>
      <w:r w:rsidRPr="0085207C">
        <w:rPr>
          <w:rStyle w:val="m8051329448186357494gmail-m8350984986977951862gmail-3l3x"/>
          <w:b/>
          <w:sz w:val="22"/>
          <w:szCs w:val="22"/>
        </w:rPr>
        <w:t>сфере услуг</w:t>
      </w:r>
      <w:r w:rsidRPr="0085207C">
        <w:rPr>
          <w:rStyle w:val="m8051329448186357494gmail-m8350984986977951862gmail-3l3x"/>
          <w:sz w:val="22"/>
          <w:szCs w:val="22"/>
        </w:rPr>
        <w:t xml:space="preserve">, </w:t>
      </w:r>
      <w:r>
        <w:rPr>
          <w:rStyle w:val="m8051329448186357494gmail-m8350984986977951862gmail-3l3x"/>
          <w:sz w:val="22"/>
          <w:szCs w:val="22"/>
        </w:rPr>
        <w:t xml:space="preserve">а услугой можно пользоваться, а можно и не пользоваться», в то время как </w:t>
      </w:r>
      <w:r w:rsidRPr="0085207C">
        <w:rPr>
          <w:rStyle w:val="m8051329448186357494gmail-m8350984986977951862gmail-3l3x"/>
          <w:b/>
          <w:sz w:val="22"/>
          <w:szCs w:val="22"/>
        </w:rPr>
        <w:t>подготовка кадров</w:t>
      </w:r>
      <w:r>
        <w:rPr>
          <w:rStyle w:val="m8051329448186357494gmail-m8350984986977951862gmail-3l3x"/>
          <w:sz w:val="22"/>
          <w:szCs w:val="22"/>
        </w:rPr>
        <w:t xml:space="preserve"> </w:t>
      </w:r>
      <w:r w:rsidRPr="000C64FC">
        <w:rPr>
          <w:rStyle w:val="m8051329448186357494gmail-m8350984986977951862gmail-3l3x"/>
          <w:b/>
          <w:sz w:val="22"/>
          <w:szCs w:val="22"/>
        </w:rPr>
        <w:t>– это труд, ответственность и обязательность</w:t>
      </w:r>
      <w:r>
        <w:rPr>
          <w:rStyle w:val="m8051329448186357494gmail-m8350984986977951862gmail-3l3x"/>
          <w:sz w:val="22"/>
          <w:szCs w:val="22"/>
        </w:rPr>
        <w:t xml:space="preserve">. </w:t>
      </w:r>
      <w:proofErr w:type="gramStart"/>
      <w:r>
        <w:rPr>
          <w:rStyle w:val="m8051329448186357494gmail-m8350984986977951862gmail-3l3x"/>
          <w:sz w:val="22"/>
          <w:szCs w:val="22"/>
        </w:rPr>
        <w:t>Кстати</w:t>
      </w:r>
      <w:proofErr w:type="gramEnd"/>
      <w:r>
        <w:rPr>
          <w:rStyle w:val="m8051329448186357494gmail-m8350984986977951862gmail-3l3x"/>
          <w:sz w:val="22"/>
          <w:szCs w:val="22"/>
        </w:rPr>
        <w:t xml:space="preserve"> многие считают, что многие проблемы в нашей медицине связаны с тем, что она теперь </w:t>
      </w:r>
      <w:r w:rsidRPr="000C64FC">
        <w:rPr>
          <w:rStyle w:val="m8051329448186357494gmail-m8350984986977951862gmail-3l3x"/>
          <w:b/>
          <w:sz w:val="22"/>
          <w:szCs w:val="22"/>
        </w:rPr>
        <w:t>относится к сфере услуг, а не направлена на оказание помощи людям!</w:t>
      </w:r>
      <w:r>
        <w:rPr>
          <w:rStyle w:val="m8051329448186357494gmail-m8350984986977951862gmail-3l3x"/>
          <w:sz w:val="22"/>
          <w:szCs w:val="22"/>
        </w:rPr>
        <w:t xml:space="preserve">  </w:t>
      </w:r>
    </w:p>
    <w:p w14:paraId="2A309E75" w14:textId="77777777" w:rsidR="00632182" w:rsidRDefault="00E0110F" w:rsidP="00632182">
      <w:pPr>
        <w:pStyle w:val="af3"/>
        <w:spacing w:before="96" w:beforeAutospacing="0" w:after="96" w:afterAutospacing="0"/>
        <w:rPr>
          <w:rStyle w:val="m8051329448186357494gmail-m8350984986977951862gmail-b-articleintro"/>
          <w:sz w:val="22"/>
          <w:szCs w:val="22"/>
        </w:rPr>
      </w:pPr>
      <w:r>
        <w:rPr>
          <w:sz w:val="22"/>
          <w:szCs w:val="22"/>
        </w:rPr>
        <w:lastRenderedPageBreak/>
        <w:t>Вопрос о том, что такое образование, является весьма актуальным. Так 31.08.2018 г. в газете «Коммерсант» появилась статья (</w:t>
      </w:r>
      <w:hyperlink r:id="rId697" w:tgtFrame="_blank" w:history="1">
        <w:r>
          <w:rPr>
            <w:rStyle w:val="af2"/>
            <w:sz w:val="22"/>
            <w:szCs w:val="22"/>
          </w:rPr>
          <w:t>https://www.kommersant.ru/gallery/3725107</w:t>
        </w:r>
      </w:hyperlink>
      <w:r>
        <w:rPr>
          <w:sz w:val="22"/>
          <w:szCs w:val="22"/>
        </w:rPr>
        <w:t xml:space="preserve">) декана экономического факультета МГУ А. </w:t>
      </w:r>
      <w:proofErr w:type="spellStart"/>
      <w:r>
        <w:rPr>
          <w:sz w:val="22"/>
          <w:szCs w:val="22"/>
        </w:rPr>
        <w:t>Аузана</w:t>
      </w:r>
      <w:proofErr w:type="spellEnd"/>
      <w:r>
        <w:rPr>
          <w:sz w:val="22"/>
          <w:szCs w:val="22"/>
        </w:rPr>
        <w:t xml:space="preserve"> на тему «Борьба системы с одаренностью. Почему в процессе образования российские учащиеся деградируют». «В начальной школе наши дети отличаются умом и по международным рейтингам входят в первую пятерку. В средней школе мы на 26-32-м месте, а в </w:t>
      </w:r>
      <w:proofErr w:type="gramStart"/>
      <w:r>
        <w:rPr>
          <w:sz w:val="22"/>
          <w:szCs w:val="22"/>
        </w:rPr>
        <w:t>высшей, несмотря на то, что</w:t>
      </w:r>
      <w:proofErr w:type="gramEnd"/>
      <w:r>
        <w:rPr>
          <w:sz w:val="22"/>
          <w:szCs w:val="22"/>
        </w:rPr>
        <w:t xml:space="preserve"> наши команды побеждают на олимпиадах, по общему уровню мы едва дотягиваем до Испании. Это означает, что реализовать свой потенциал мы не можем и, более того, – во многом растрачиваем».</w:t>
      </w:r>
      <w:r>
        <w:rPr>
          <w:rStyle w:val="m8051329448186357494gmail-m8350984986977951862gmail-b-articleintro"/>
          <w:sz w:val="22"/>
          <w:szCs w:val="22"/>
        </w:rPr>
        <w:t xml:space="preserve"> </w:t>
      </w:r>
    </w:p>
    <w:p w14:paraId="263BBE74" w14:textId="77777777" w:rsidR="00E0110F" w:rsidRPr="00F415BD" w:rsidRDefault="00E0110F" w:rsidP="00632182">
      <w:pPr>
        <w:pStyle w:val="af3"/>
        <w:spacing w:before="96" w:beforeAutospacing="0" w:after="96" w:afterAutospacing="0"/>
        <w:rPr>
          <w:i/>
        </w:rPr>
      </w:pPr>
      <w:r w:rsidRPr="00F415BD">
        <w:rPr>
          <w:rStyle w:val="m8051329448186357494gmail-m8350984986977951862gmail-b-articleintro"/>
          <w:sz w:val="22"/>
          <w:szCs w:val="22"/>
        </w:rPr>
        <w:t>По его мнению, образование требует смены самой экономической модели, принятой в середине 90-х годов. «</w:t>
      </w:r>
      <w:r w:rsidRPr="00F415BD">
        <w:rPr>
          <w:sz w:val="22"/>
          <w:szCs w:val="22"/>
        </w:rPr>
        <w:t xml:space="preserve">В эти годы было принято, что образование – такая же сфера рыночной деятельности, как и многие другие и на этой основе была построена модель, которая сейчас дала «ошеломляющий» результат. В советское время говорили: </w:t>
      </w:r>
      <w:r w:rsidRPr="000C64FC">
        <w:rPr>
          <w:sz w:val="22"/>
          <w:szCs w:val="22"/>
        </w:rPr>
        <w:t>образование – это борьба системы с одаренностью</w:t>
      </w:r>
      <w:r w:rsidRPr="00F415BD">
        <w:rPr>
          <w:sz w:val="22"/>
          <w:szCs w:val="22"/>
        </w:rPr>
        <w:t xml:space="preserve">. </w:t>
      </w:r>
      <w:r>
        <w:rPr>
          <w:sz w:val="22"/>
          <w:szCs w:val="22"/>
        </w:rPr>
        <w:t>С</w:t>
      </w:r>
      <w:r w:rsidRPr="00F415BD">
        <w:rPr>
          <w:sz w:val="22"/>
          <w:szCs w:val="22"/>
        </w:rPr>
        <w:t xml:space="preserve">истема выиграла эту борьбу. </w:t>
      </w:r>
    </w:p>
    <w:p w14:paraId="5D063AB6" w14:textId="77777777" w:rsidR="00E0110F" w:rsidRPr="00DC2B72" w:rsidRDefault="00E0110F" w:rsidP="00DC2B72">
      <w:pPr>
        <w:rPr>
          <w:i/>
          <w:iCs/>
          <w:sz w:val="22"/>
          <w:szCs w:val="18"/>
        </w:rPr>
      </w:pPr>
      <w:r w:rsidRPr="00DC2B72">
        <w:rPr>
          <w:sz w:val="22"/>
          <w:szCs w:val="18"/>
        </w:rPr>
        <w:t>Это во многом связано с тем, что в 90-ые годы стал использоваться термин «</w:t>
      </w:r>
      <w:r w:rsidRPr="00DC2B72">
        <w:rPr>
          <w:b/>
          <w:bCs/>
          <w:sz w:val="22"/>
          <w:szCs w:val="18"/>
        </w:rPr>
        <w:t>образовательная услуга</w:t>
      </w:r>
      <w:r w:rsidRPr="00DC2B72">
        <w:rPr>
          <w:sz w:val="22"/>
          <w:szCs w:val="18"/>
        </w:rPr>
        <w:t xml:space="preserve">». Однако при всем уважении к </w:t>
      </w:r>
      <w:proofErr w:type="gramStart"/>
      <w:r w:rsidRPr="00DC2B72">
        <w:rPr>
          <w:sz w:val="22"/>
          <w:szCs w:val="18"/>
        </w:rPr>
        <w:t>парикмахерским,  образование</w:t>
      </w:r>
      <w:proofErr w:type="gramEnd"/>
      <w:r w:rsidRPr="00DC2B72">
        <w:rPr>
          <w:sz w:val="22"/>
          <w:szCs w:val="18"/>
        </w:rPr>
        <w:t xml:space="preserve"> – не услуга. </w:t>
      </w:r>
      <w:proofErr w:type="gramStart"/>
      <w:r w:rsidRPr="00DC2B72">
        <w:rPr>
          <w:sz w:val="22"/>
          <w:szCs w:val="18"/>
        </w:rPr>
        <w:t>В крайнем случае,</w:t>
      </w:r>
      <w:proofErr w:type="gramEnd"/>
      <w:r w:rsidRPr="00DC2B72">
        <w:rPr>
          <w:sz w:val="22"/>
          <w:szCs w:val="18"/>
        </w:rPr>
        <w:t xml:space="preserve"> это инвестиционная деятельность. </w:t>
      </w:r>
      <w:r w:rsidRPr="00DC2B72">
        <w:rPr>
          <w:b/>
          <w:bCs/>
          <w:sz w:val="22"/>
          <w:szCs w:val="18"/>
        </w:rPr>
        <w:t xml:space="preserve">Продукт образования </w:t>
      </w:r>
      <w:r w:rsidRPr="00DC2B72">
        <w:rPr>
          <w:sz w:val="22"/>
          <w:szCs w:val="18"/>
        </w:rPr>
        <w:t xml:space="preserve">– это успешная инвестиция в будущее выпускника. Успех выпускника определяется не набранными баллам, а достижениями в жизни. «Человеческий капитал» не может проявиться в процессе обучения или даже через два года после выпуска, также как </w:t>
      </w:r>
      <w:r w:rsidRPr="00DC2B72">
        <w:rPr>
          <w:b/>
          <w:bCs/>
          <w:sz w:val="22"/>
          <w:szCs w:val="18"/>
        </w:rPr>
        <w:t xml:space="preserve">от саженца яблони сразу же не </w:t>
      </w:r>
      <w:proofErr w:type="gramStart"/>
      <w:r w:rsidRPr="00DC2B72">
        <w:rPr>
          <w:b/>
          <w:bCs/>
          <w:sz w:val="22"/>
          <w:szCs w:val="18"/>
        </w:rPr>
        <w:t>появятся  яблоки</w:t>
      </w:r>
      <w:proofErr w:type="gramEnd"/>
      <w:r w:rsidRPr="00DC2B72">
        <w:rPr>
          <w:sz w:val="22"/>
          <w:szCs w:val="18"/>
        </w:rPr>
        <w:t>». Образование – это долгая инвестиция.</w:t>
      </w:r>
    </w:p>
    <w:p w14:paraId="53073866" w14:textId="77777777" w:rsidR="00E0110F" w:rsidRPr="008A7556" w:rsidRDefault="00E0110F" w:rsidP="008A7556">
      <w:pPr>
        <w:spacing w:before="96" w:after="96"/>
        <w:rPr>
          <w:sz w:val="22"/>
          <w:szCs w:val="22"/>
        </w:rPr>
      </w:pPr>
      <w:r>
        <w:rPr>
          <w:sz w:val="22"/>
          <w:szCs w:val="22"/>
        </w:rPr>
        <w:t xml:space="preserve">Статья </w:t>
      </w:r>
      <w:proofErr w:type="spellStart"/>
      <w:r>
        <w:rPr>
          <w:sz w:val="22"/>
          <w:szCs w:val="22"/>
        </w:rPr>
        <w:t>Аузана</w:t>
      </w:r>
      <w:proofErr w:type="spellEnd"/>
      <w:r>
        <w:rPr>
          <w:sz w:val="22"/>
          <w:szCs w:val="22"/>
        </w:rPr>
        <w:t xml:space="preserve"> легла в основу передачи «Что такое образование?» на канале «Культура», которая прошла 26.03.2019 г., в рамках цикла передач «Тем временем. Смыслы». В ней прозвучало, что понятие «образовательная услуга» не используется в законе «Об образовании</w:t>
      </w:r>
      <w:r w:rsidR="008F22E7">
        <w:rPr>
          <w:sz w:val="22"/>
          <w:szCs w:val="22"/>
        </w:rPr>
        <w:t xml:space="preserve"> в Российской Федерации</w:t>
      </w:r>
      <w:r>
        <w:rPr>
          <w:sz w:val="22"/>
          <w:szCs w:val="22"/>
        </w:rPr>
        <w:t xml:space="preserve">», а вместо него </w:t>
      </w:r>
      <w:r w:rsidR="00C0158B">
        <w:rPr>
          <w:sz w:val="22"/>
          <w:szCs w:val="22"/>
        </w:rPr>
        <w:t xml:space="preserve">в статье 2 </w:t>
      </w:r>
      <w:r>
        <w:rPr>
          <w:sz w:val="22"/>
          <w:szCs w:val="22"/>
        </w:rPr>
        <w:t>применяется еще более загадочный термин «</w:t>
      </w:r>
      <w:r>
        <w:rPr>
          <w:b/>
          <w:bCs/>
          <w:sz w:val="22"/>
          <w:szCs w:val="22"/>
        </w:rPr>
        <w:t>обще</w:t>
      </w:r>
      <w:r w:rsidR="008F22E7">
        <w:rPr>
          <w:b/>
          <w:bCs/>
          <w:sz w:val="22"/>
          <w:szCs w:val="22"/>
        </w:rPr>
        <w:t xml:space="preserve">ственно </w:t>
      </w:r>
      <w:r>
        <w:rPr>
          <w:b/>
          <w:bCs/>
          <w:sz w:val="22"/>
          <w:szCs w:val="22"/>
        </w:rPr>
        <w:t>значимое благо</w:t>
      </w:r>
      <w:r>
        <w:rPr>
          <w:sz w:val="22"/>
          <w:szCs w:val="22"/>
        </w:rPr>
        <w:t>», которое в бюджетном законодательстве бывает только двух видов: товар и услуга, и других опций нет (инвестиция</w:t>
      </w:r>
      <w:r w:rsidR="00C0158B">
        <w:rPr>
          <w:sz w:val="22"/>
          <w:szCs w:val="22"/>
        </w:rPr>
        <w:t> </w:t>
      </w:r>
      <w:r>
        <w:rPr>
          <w:sz w:val="22"/>
          <w:szCs w:val="22"/>
        </w:rPr>
        <w:t>–</w:t>
      </w:r>
      <w:r w:rsidR="00C0158B">
        <w:rPr>
          <w:sz w:val="22"/>
          <w:szCs w:val="22"/>
        </w:rPr>
        <w:t xml:space="preserve"> </w:t>
      </w:r>
      <w:r>
        <w:rPr>
          <w:sz w:val="22"/>
          <w:szCs w:val="22"/>
        </w:rPr>
        <w:t xml:space="preserve">это долгая услуга).  </w:t>
      </w:r>
      <w:r w:rsidR="008F22E7">
        <w:rPr>
          <w:sz w:val="22"/>
          <w:szCs w:val="22"/>
        </w:rPr>
        <w:t>Именно по этой причине в финансовых документах в вузах и используется термин «услуга»</w:t>
      </w:r>
      <w:r w:rsidR="007F4300">
        <w:rPr>
          <w:sz w:val="22"/>
          <w:szCs w:val="22"/>
        </w:rPr>
        <w:t xml:space="preserve">, </w:t>
      </w:r>
      <w:r w:rsidR="007F4300">
        <w:rPr>
          <w:sz w:val="22"/>
          <w:szCs w:val="22"/>
        </w:rPr>
        <w:lastRenderedPageBreak/>
        <w:t xml:space="preserve">который </w:t>
      </w:r>
      <w:r w:rsidR="00464B2F">
        <w:rPr>
          <w:sz w:val="22"/>
          <w:szCs w:val="22"/>
        </w:rPr>
        <w:t>«пролез» в упомянутый выше закон</w:t>
      </w:r>
      <w:r w:rsidR="00464B2F" w:rsidRPr="00464B2F">
        <w:rPr>
          <w:sz w:val="22"/>
          <w:szCs w:val="22"/>
        </w:rPr>
        <w:t xml:space="preserve">: </w:t>
      </w:r>
      <w:r w:rsidR="00464B2F" w:rsidRPr="007F4300">
        <w:rPr>
          <w:sz w:val="22"/>
          <w:szCs w:val="22"/>
        </w:rPr>
        <w:t xml:space="preserve">«расчеты нормативных затрат оказания </w:t>
      </w:r>
      <w:r w:rsidR="00464B2F" w:rsidRPr="007F4300">
        <w:rPr>
          <w:b/>
          <w:sz w:val="22"/>
          <w:szCs w:val="22"/>
        </w:rPr>
        <w:t>государственных услуг</w:t>
      </w:r>
      <w:r w:rsidR="00464B2F" w:rsidRPr="007F4300">
        <w:rPr>
          <w:sz w:val="22"/>
          <w:szCs w:val="22"/>
        </w:rPr>
        <w:t xml:space="preserve"> по реализации образовательной программы</w:t>
      </w:r>
      <w:r w:rsidR="007F4300" w:rsidRPr="007F4300">
        <w:rPr>
          <w:sz w:val="22"/>
          <w:szCs w:val="22"/>
        </w:rPr>
        <w:t>»</w:t>
      </w:r>
      <w:r w:rsidR="008F22E7" w:rsidRPr="007F4300">
        <w:rPr>
          <w:sz w:val="22"/>
          <w:szCs w:val="22"/>
        </w:rPr>
        <w:t>.</w:t>
      </w:r>
      <w:r w:rsidR="008F22E7">
        <w:rPr>
          <w:sz w:val="22"/>
          <w:szCs w:val="22"/>
        </w:rPr>
        <w:t xml:space="preserve"> </w:t>
      </w:r>
      <w:r>
        <w:rPr>
          <w:sz w:val="22"/>
          <w:szCs w:val="22"/>
        </w:rPr>
        <w:t>При этом ни в статье, ни в передаче не прозвучал используемый мною термин «</w:t>
      </w:r>
      <w:r>
        <w:rPr>
          <w:b/>
          <w:bCs/>
          <w:sz w:val="22"/>
          <w:szCs w:val="22"/>
        </w:rPr>
        <w:t>подготовка кадров</w:t>
      </w:r>
      <w:r>
        <w:rPr>
          <w:sz w:val="22"/>
          <w:szCs w:val="22"/>
        </w:rPr>
        <w:t>», применение которого для высшего образования, как показано выше, все ставит на свои места.</w:t>
      </w:r>
      <w:r w:rsidR="008A7556">
        <w:rPr>
          <w:sz w:val="22"/>
          <w:szCs w:val="22"/>
        </w:rPr>
        <w:t xml:space="preserve"> Более того, в рассматриваемом законе в статье 69 записано</w:t>
      </w:r>
      <w:r w:rsidR="008A7556" w:rsidRPr="008A7556">
        <w:rPr>
          <w:sz w:val="22"/>
          <w:szCs w:val="22"/>
        </w:rPr>
        <w:t xml:space="preserve">: </w:t>
      </w:r>
      <w:r w:rsidR="008A7556">
        <w:rPr>
          <w:sz w:val="22"/>
          <w:szCs w:val="22"/>
        </w:rPr>
        <w:t>«</w:t>
      </w:r>
      <w:r w:rsidR="008A7556" w:rsidRPr="008A7556">
        <w:rPr>
          <w:sz w:val="22"/>
          <w:szCs w:val="22"/>
        </w:rPr>
        <w:t xml:space="preserve">Высшее образование имеет целью </w:t>
      </w:r>
      <w:r w:rsidR="008A7556" w:rsidRPr="008A7556">
        <w:rPr>
          <w:b/>
          <w:sz w:val="22"/>
          <w:szCs w:val="22"/>
        </w:rPr>
        <w:t>обеспечение подготовки</w:t>
      </w:r>
      <w:r w:rsidR="008A7556">
        <w:rPr>
          <w:sz w:val="22"/>
          <w:szCs w:val="22"/>
        </w:rPr>
        <w:t xml:space="preserve"> </w:t>
      </w:r>
      <w:r w:rsidR="008A7556" w:rsidRPr="008A7556">
        <w:rPr>
          <w:sz w:val="22"/>
          <w:szCs w:val="22"/>
        </w:rPr>
        <w:t xml:space="preserve">высококвалифицированных </w:t>
      </w:r>
      <w:r w:rsidR="008A7556" w:rsidRPr="008A7556">
        <w:rPr>
          <w:b/>
          <w:sz w:val="22"/>
          <w:szCs w:val="22"/>
        </w:rPr>
        <w:t>кадров</w:t>
      </w:r>
      <w:r w:rsidR="008A7556" w:rsidRPr="008A7556">
        <w:rPr>
          <w:sz w:val="22"/>
          <w:szCs w:val="22"/>
        </w:rPr>
        <w:t xml:space="preserve"> по всем основным направлениям</w:t>
      </w:r>
      <w:r w:rsidR="008A7556">
        <w:rPr>
          <w:sz w:val="22"/>
          <w:szCs w:val="22"/>
        </w:rPr>
        <w:t xml:space="preserve"> </w:t>
      </w:r>
      <w:r w:rsidR="008A7556" w:rsidRPr="008A7556">
        <w:rPr>
          <w:sz w:val="22"/>
          <w:szCs w:val="22"/>
        </w:rPr>
        <w:t>общественно полезной деятельности в соответствии с потребностями</w:t>
      </w:r>
      <w:r w:rsidR="008A7556">
        <w:rPr>
          <w:sz w:val="22"/>
          <w:szCs w:val="22"/>
        </w:rPr>
        <w:t xml:space="preserve"> </w:t>
      </w:r>
      <w:r w:rsidR="008A7556" w:rsidRPr="008A7556">
        <w:rPr>
          <w:sz w:val="22"/>
          <w:szCs w:val="22"/>
        </w:rPr>
        <w:t xml:space="preserve">общества и </w:t>
      </w:r>
      <w:r w:rsidR="008A7556" w:rsidRPr="008A7556">
        <w:rPr>
          <w:b/>
          <w:sz w:val="22"/>
          <w:szCs w:val="22"/>
        </w:rPr>
        <w:t>государства</w:t>
      </w:r>
      <w:r w:rsidR="008A7556">
        <w:rPr>
          <w:sz w:val="22"/>
          <w:szCs w:val="22"/>
        </w:rPr>
        <w:t xml:space="preserve">». </w:t>
      </w:r>
    </w:p>
    <w:p w14:paraId="570B8A8D" w14:textId="77777777" w:rsidR="00E0110F" w:rsidRDefault="00E0110F" w:rsidP="00E01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Style w:val="m8051329448186357494gmail-m8350984986977951862gmail-3l3x"/>
          <w:sz w:val="22"/>
          <w:szCs w:val="22"/>
        </w:rPr>
      </w:pPr>
      <w:r>
        <w:rPr>
          <w:rStyle w:val="m8051329448186357494gmail-m8350984986977951862gmail-3l3x"/>
          <w:sz w:val="22"/>
          <w:szCs w:val="22"/>
        </w:rPr>
        <w:t xml:space="preserve">Есть мнение, что </w:t>
      </w:r>
      <w:r w:rsidRPr="000C64FC">
        <w:rPr>
          <w:rStyle w:val="m8051329448186357494gmail-m8350984986977951862gmail-3l3x"/>
          <w:b/>
          <w:sz w:val="22"/>
          <w:szCs w:val="22"/>
        </w:rPr>
        <w:t>платность образования, нужна, по крайней мере, для того, чтобы воспитывать ответственность детей</w:t>
      </w:r>
      <w:r>
        <w:rPr>
          <w:rStyle w:val="m8051329448186357494gmail-m8350984986977951862gmail-3l3x"/>
          <w:sz w:val="22"/>
          <w:szCs w:val="22"/>
        </w:rPr>
        <w:t>. В</w:t>
      </w:r>
      <w:r>
        <w:rPr>
          <w:sz w:val="22"/>
          <w:szCs w:val="22"/>
        </w:rPr>
        <w:t xml:space="preserve">от, что, например, пишут В. </w:t>
      </w:r>
      <w:proofErr w:type="spellStart"/>
      <w:r>
        <w:rPr>
          <w:sz w:val="22"/>
          <w:szCs w:val="22"/>
        </w:rPr>
        <w:t>Хеннер</w:t>
      </w:r>
      <w:proofErr w:type="spellEnd"/>
      <w:r>
        <w:rPr>
          <w:sz w:val="22"/>
          <w:szCs w:val="22"/>
        </w:rPr>
        <w:t xml:space="preserve"> и </w:t>
      </w:r>
      <w:proofErr w:type="spellStart"/>
      <w:r>
        <w:rPr>
          <w:sz w:val="22"/>
          <w:szCs w:val="22"/>
        </w:rPr>
        <w:t>И</w:t>
      </w:r>
      <w:proofErr w:type="spellEnd"/>
      <w:r>
        <w:rPr>
          <w:sz w:val="22"/>
          <w:szCs w:val="22"/>
        </w:rPr>
        <w:t xml:space="preserve">. Макарихин в статье «Техническая деградация», опубликованной в </w:t>
      </w:r>
      <w:proofErr w:type="gramStart"/>
      <w:r>
        <w:rPr>
          <w:sz w:val="22"/>
          <w:szCs w:val="22"/>
        </w:rPr>
        <w:t>журнале  «</w:t>
      </w:r>
      <w:proofErr w:type="gramEnd"/>
      <w:r>
        <w:rPr>
          <w:sz w:val="22"/>
          <w:szCs w:val="22"/>
        </w:rPr>
        <w:t>Эксперт». 2019, № 20, с. 36-40</w:t>
      </w:r>
      <w:r w:rsidRPr="001F62EA">
        <w:rPr>
          <w:sz w:val="22"/>
          <w:szCs w:val="22"/>
        </w:rPr>
        <w:t xml:space="preserve">: </w:t>
      </w:r>
      <w:r>
        <w:rPr>
          <w:sz w:val="22"/>
          <w:szCs w:val="22"/>
        </w:rPr>
        <w:t xml:space="preserve">«Возможность подачи заявлений сразу в несколько университетов, </w:t>
      </w:r>
      <w:r w:rsidRPr="00991746">
        <w:rPr>
          <w:b/>
          <w:sz w:val="22"/>
          <w:szCs w:val="22"/>
        </w:rPr>
        <w:t>бесплатность образования</w:t>
      </w:r>
      <w:r>
        <w:rPr>
          <w:sz w:val="22"/>
          <w:szCs w:val="22"/>
        </w:rPr>
        <w:t xml:space="preserve">, умеренный конкурс, почти неограниченные ресурсы столичных университетов – в этих условиях региональные вузы не могут с ними конкурировать. У абитуриентов выбор специальности при поступлении в вуз почти случаен, и вместе с нашей спецификой – </w:t>
      </w:r>
      <w:r w:rsidRPr="00991746">
        <w:rPr>
          <w:b/>
          <w:sz w:val="22"/>
          <w:szCs w:val="22"/>
        </w:rPr>
        <w:t>бесплатное об</w:t>
      </w:r>
      <w:r>
        <w:rPr>
          <w:b/>
          <w:sz w:val="22"/>
          <w:szCs w:val="22"/>
        </w:rPr>
        <w:t>разование</w:t>
      </w:r>
      <w:r>
        <w:rPr>
          <w:sz w:val="22"/>
          <w:szCs w:val="22"/>
        </w:rPr>
        <w:t xml:space="preserve">, возможность пересдачи экзаменов, упрощение программ – </w:t>
      </w:r>
      <w:r w:rsidRPr="00991746">
        <w:rPr>
          <w:b/>
          <w:sz w:val="22"/>
          <w:szCs w:val="22"/>
        </w:rPr>
        <w:t>делает обучение каким-то расслаблен</w:t>
      </w:r>
      <w:r>
        <w:rPr>
          <w:b/>
          <w:sz w:val="22"/>
          <w:szCs w:val="22"/>
        </w:rPr>
        <w:t>н</w:t>
      </w:r>
      <w:r w:rsidRPr="00991746">
        <w:rPr>
          <w:b/>
          <w:sz w:val="22"/>
          <w:szCs w:val="22"/>
        </w:rPr>
        <w:t>ым</w:t>
      </w:r>
      <w:r>
        <w:rPr>
          <w:sz w:val="22"/>
          <w:szCs w:val="22"/>
        </w:rPr>
        <w:t xml:space="preserve">».  </w:t>
      </w:r>
    </w:p>
    <w:p w14:paraId="70CF39D5" w14:textId="77777777" w:rsidR="00E0110F" w:rsidRDefault="00E0110F" w:rsidP="00E0110F">
      <w:pPr>
        <w:pStyle w:val="af3"/>
        <w:spacing w:before="96" w:beforeAutospacing="0" w:after="96" w:afterAutospacing="0"/>
        <w:rPr>
          <w:rStyle w:val="m8051329448186357494gmail-m8350984986977951862gmail-3l3x"/>
          <w:sz w:val="22"/>
          <w:szCs w:val="22"/>
        </w:rPr>
      </w:pPr>
      <w:r>
        <w:rPr>
          <w:rStyle w:val="m8051329448186357494gmail-m8350984986977951862gmail-3l3x"/>
          <w:sz w:val="22"/>
          <w:szCs w:val="22"/>
        </w:rPr>
        <w:t xml:space="preserve">Платность образования в Америке стимулирует студентов приходить в университет для того, чтобы </w:t>
      </w:r>
      <w:r w:rsidRPr="00261927">
        <w:rPr>
          <w:rStyle w:val="m8051329448186357494gmail-m8350984986977951862gmail-3l3x"/>
          <w:b/>
          <w:sz w:val="22"/>
          <w:szCs w:val="22"/>
        </w:rPr>
        <w:t>задавать</w:t>
      </w:r>
      <w:r w:rsidR="00545FA8">
        <w:rPr>
          <w:rStyle w:val="m8051329448186357494gmail-m8350984986977951862gmail-3l3x"/>
          <w:b/>
          <w:sz w:val="22"/>
          <w:szCs w:val="22"/>
        </w:rPr>
        <w:t xml:space="preserve"> </w:t>
      </w:r>
      <w:proofErr w:type="gramStart"/>
      <w:r w:rsidR="00545FA8">
        <w:rPr>
          <w:rStyle w:val="m8051329448186357494gmail-m8350984986977951862gmail-3l3x"/>
          <w:b/>
          <w:sz w:val="22"/>
          <w:szCs w:val="22"/>
        </w:rPr>
        <w:t xml:space="preserve">профессорам </w:t>
      </w:r>
      <w:r w:rsidRPr="00261927">
        <w:rPr>
          <w:rStyle w:val="m8051329448186357494gmail-m8350984986977951862gmail-3l3x"/>
          <w:b/>
          <w:sz w:val="22"/>
          <w:szCs w:val="22"/>
        </w:rPr>
        <w:t xml:space="preserve"> трудные</w:t>
      </w:r>
      <w:proofErr w:type="gramEnd"/>
      <w:r w:rsidRPr="00261927">
        <w:rPr>
          <w:rStyle w:val="m8051329448186357494gmail-m8350984986977951862gmail-3l3x"/>
          <w:b/>
          <w:sz w:val="22"/>
          <w:szCs w:val="22"/>
        </w:rPr>
        <w:t xml:space="preserve"> вопросы</w:t>
      </w:r>
      <w:r>
        <w:rPr>
          <w:rStyle w:val="m8051329448186357494gmail-m8350984986977951862gmail-3l3x"/>
          <w:sz w:val="22"/>
          <w:szCs w:val="22"/>
        </w:rPr>
        <w:t>, что не может быть решено традиционными (только очень дорогими) онлайн-курсами. Более того, после прослушивания таких курсов многие записываются на реальные курсы этих профессоров, так как платность образования во многом связана с обеспечением «доступа к телу» таких профессоров для того, чтобы получить максимальную отдачу за вкладываемые в образование деньги.</w:t>
      </w:r>
    </w:p>
    <w:p w14:paraId="58EA8ED2" w14:textId="77777777" w:rsidR="00E335A1" w:rsidRPr="001048B3" w:rsidRDefault="00E335A1" w:rsidP="00E335A1">
      <w:pPr>
        <w:pStyle w:val="afc"/>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Style w:val="m8051329448186357494gmail-m8350984986977951862gmail-3l3x"/>
          <w:sz w:val="22"/>
          <w:szCs w:val="22"/>
        </w:rPr>
      </w:pPr>
      <w:r w:rsidRPr="001048B3">
        <w:rPr>
          <w:sz w:val="22"/>
          <w:szCs w:val="22"/>
        </w:rPr>
        <w:t>Когда люди платят за образование по-настоящему, то у них возникают такие мысли: «Я не хотела уходить из Ст</w:t>
      </w:r>
      <w:r w:rsidR="006508F2">
        <w:rPr>
          <w:sz w:val="22"/>
          <w:szCs w:val="22"/>
        </w:rPr>
        <w:t>э</w:t>
      </w:r>
      <w:r w:rsidRPr="001048B3">
        <w:rPr>
          <w:sz w:val="22"/>
          <w:szCs w:val="22"/>
        </w:rPr>
        <w:t>нфорда, но пропускала занятия, и деньги уходили впустую. В результате пришлось уйти».</w:t>
      </w:r>
      <w:r w:rsidR="00C01683" w:rsidRPr="001048B3">
        <w:rPr>
          <w:sz w:val="22"/>
          <w:szCs w:val="22"/>
        </w:rPr>
        <w:t xml:space="preserve"> </w:t>
      </w:r>
      <w:proofErr w:type="gramStart"/>
      <w:r w:rsidR="00C01683" w:rsidRPr="001048B3">
        <w:rPr>
          <w:sz w:val="22"/>
          <w:szCs w:val="22"/>
        </w:rPr>
        <w:t>У нас,</w:t>
      </w:r>
      <w:proofErr w:type="gramEnd"/>
      <w:r w:rsidR="00C01683" w:rsidRPr="001048B3">
        <w:rPr>
          <w:sz w:val="22"/>
          <w:szCs w:val="22"/>
        </w:rPr>
        <w:t xml:space="preserve"> даже многие из тех, кто платят за образование, об этом не задумываются – видимо, мало платят! </w:t>
      </w:r>
    </w:p>
    <w:p w14:paraId="3976049A" w14:textId="77777777" w:rsidR="00E0110F" w:rsidRDefault="006E232E" w:rsidP="00E0110F">
      <w:pPr>
        <w:pStyle w:val="af3"/>
        <w:spacing w:before="96" w:beforeAutospacing="0" w:after="96" w:afterAutospacing="0"/>
        <w:rPr>
          <w:rStyle w:val="m8051329448186357494gmail-m8350984986977951862gmail-3l3x"/>
          <w:sz w:val="22"/>
          <w:szCs w:val="22"/>
        </w:rPr>
      </w:pPr>
      <w:r>
        <w:rPr>
          <w:rStyle w:val="m8051329448186357494gmail-m8350984986977951862gmail-3l3x"/>
          <w:sz w:val="22"/>
          <w:szCs w:val="22"/>
        </w:rPr>
        <w:lastRenderedPageBreak/>
        <w:t>П</w:t>
      </w:r>
      <w:r w:rsidR="00E0110F">
        <w:rPr>
          <w:rStyle w:val="m8051329448186357494gmail-m8350984986977951862gmail-3l3x"/>
          <w:sz w:val="22"/>
          <w:szCs w:val="22"/>
        </w:rPr>
        <w:t xml:space="preserve">ри наличии таких ректоров, как указано выше, воспитывать ответственность даже при платности образования не получится, так как и в этом случае, они запретят ставить двойки, чтобы вуз и в этом случае не потерял финансирование, на этот раз контрактное. В нормальной ситуации за деньгами идет ответственность и интерес к делу, а за бесплатностью часто не идет ничего, хотя в СССР это во многом было не так.  </w:t>
      </w:r>
    </w:p>
    <w:p w14:paraId="7F9B5A83" w14:textId="77777777" w:rsidR="00E0110F" w:rsidRDefault="00E0110F" w:rsidP="00E0110F">
      <w:pPr>
        <w:pStyle w:val="af3"/>
        <w:spacing w:before="96" w:beforeAutospacing="0" w:after="96" w:afterAutospacing="0"/>
      </w:pPr>
      <w:r>
        <w:rPr>
          <w:rStyle w:val="m8051329448186357494gmail-m8350984986977951862gmail-3l3x"/>
          <w:sz w:val="22"/>
          <w:szCs w:val="22"/>
        </w:rPr>
        <w:t xml:space="preserve">Когда стоимость образования зашкаливает, совмещения работы и образования практически нет – остается только учеба. Работать часто и негде, так как </w:t>
      </w:r>
      <w:r w:rsidR="00757145">
        <w:rPr>
          <w:rStyle w:val="m8051329448186357494gmail-m8350984986977951862gmail-3l3x"/>
          <w:sz w:val="22"/>
          <w:szCs w:val="22"/>
        </w:rPr>
        <w:t xml:space="preserve">за рубежом </w:t>
      </w:r>
      <w:r>
        <w:rPr>
          <w:rStyle w:val="m8051329448186357494gmail-m8350984986977951862gmail-3l3x"/>
          <w:sz w:val="22"/>
          <w:szCs w:val="22"/>
        </w:rPr>
        <w:t xml:space="preserve">университеты обычно находятся в маленьких городках. Работать могут разрешить только на территории университета (в столовых и библиотеках, например).  </w:t>
      </w:r>
    </w:p>
    <w:p w14:paraId="05EC5A3D" w14:textId="77777777" w:rsidR="00E0110F" w:rsidRDefault="00E0110F" w:rsidP="00E0110F">
      <w:pPr>
        <w:pStyle w:val="af3"/>
        <w:spacing w:before="96" w:beforeAutospacing="0" w:after="96" w:afterAutospacing="0"/>
      </w:pPr>
      <w:r>
        <w:rPr>
          <w:rStyle w:val="m8051329448186357494gmail-m8350984986977951862gmail-3l3x"/>
          <w:sz w:val="22"/>
          <w:szCs w:val="22"/>
        </w:rPr>
        <w:t xml:space="preserve">Интересно, что я еще никогда не слышал от родителей тех, кто платит за образование детей, что они платят за него повторно: ведь, налоги они уже заплатили, а с них опять просят деньги. Про налоги любят вспоминать те, кто за образование в явном виде не платит. И еще. Те, кто говорит о налогах, никогда не знает какая доля налогов идет именно на образование… </w:t>
      </w:r>
    </w:p>
    <w:p w14:paraId="574E995F" w14:textId="77777777" w:rsidR="00E0110F" w:rsidRDefault="00E0110F" w:rsidP="00E0110F">
      <w:pPr>
        <w:pStyle w:val="af3"/>
        <w:spacing w:before="96" w:beforeAutospacing="0" w:after="96" w:afterAutospacing="0"/>
      </w:pPr>
      <w:r>
        <w:rPr>
          <w:rStyle w:val="m8051329448186357494gmail-m8350984986977951862gmail-3l3x"/>
          <w:sz w:val="22"/>
          <w:szCs w:val="22"/>
        </w:rPr>
        <w:t xml:space="preserve">Помню, как на одной </w:t>
      </w:r>
      <w:r w:rsidRPr="00D5707F">
        <w:rPr>
          <w:rStyle w:val="m8051329448186357494gmail-m8350984986977951862gmail-3l3x"/>
          <w:i/>
          <w:sz w:val="22"/>
          <w:szCs w:val="22"/>
          <w:lang w:val="en-US"/>
        </w:rPr>
        <w:t>IT</w:t>
      </w:r>
      <w:r>
        <w:rPr>
          <w:rStyle w:val="m8051329448186357494gmail-m8350984986977951862gmail-3l3x"/>
          <w:sz w:val="22"/>
          <w:szCs w:val="22"/>
        </w:rPr>
        <w:t xml:space="preserve">-тусовке, я затеял разговор о том, что компаний должны помогать тем, кто готовит для них кадры, так как у государства это получается не очень. На это хозяин одной из компаний сообщил, что он законопослушный налогоплательщик, и предложил мне обращаться за помощью к депутату Государственной думы по месту жительства. Я утерся. </w:t>
      </w:r>
    </w:p>
    <w:p w14:paraId="7D5EA8BA" w14:textId="77777777" w:rsidR="00E0110F" w:rsidRDefault="00E0110F" w:rsidP="00E0110F">
      <w:pPr>
        <w:pStyle w:val="af3"/>
        <w:spacing w:before="96" w:beforeAutospacing="0" w:after="96" w:afterAutospacing="0"/>
      </w:pPr>
      <w:r>
        <w:rPr>
          <w:rStyle w:val="m8051329448186357494gmail-m8350984986977951862gmail-3l3x"/>
          <w:sz w:val="22"/>
          <w:szCs w:val="22"/>
        </w:rPr>
        <w:t xml:space="preserve">Но долг платежом красен. Не прошло и двух недель, как ко мне обратилась за кадрами представительница одной из </w:t>
      </w:r>
      <w:r w:rsidRPr="00D5707F">
        <w:rPr>
          <w:rStyle w:val="m8051329448186357494gmail-m8350984986977951862gmail-3l3x"/>
          <w:i/>
          <w:sz w:val="22"/>
          <w:szCs w:val="22"/>
          <w:lang w:val="en-US"/>
        </w:rPr>
        <w:t>IT</w:t>
      </w:r>
      <w:r>
        <w:rPr>
          <w:rStyle w:val="m8051329448186357494gmail-m8350984986977951862gmail-3l3x"/>
          <w:sz w:val="22"/>
          <w:szCs w:val="22"/>
        </w:rPr>
        <w:t xml:space="preserve">-компаний. Можете представить мою радость, когда узнал, что она из той самой компании, что упомянута выше, и, как Вы думаете, куда я ее послал? Нет не туда, куда Вы подумали, а к … депутату Государственной думы по месту ее жительства. </w:t>
      </w:r>
    </w:p>
    <w:p w14:paraId="337BD1E5" w14:textId="77777777" w:rsidR="00E0110F" w:rsidRDefault="00E0110F" w:rsidP="00E0110F">
      <w:pPr>
        <w:pStyle w:val="af3"/>
        <w:spacing w:before="96" w:beforeAutospacing="0" w:after="96" w:afterAutospacing="0"/>
        <w:rPr>
          <w:rStyle w:val="m8051329448186357494gmail-m8350984986977951862gmail-3l3x"/>
          <w:sz w:val="22"/>
          <w:szCs w:val="22"/>
        </w:rPr>
      </w:pPr>
      <w:r>
        <w:rPr>
          <w:rStyle w:val="m8051329448186357494gmail-m8350984986977951862gmail-3l3x"/>
          <w:sz w:val="22"/>
          <w:szCs w:val="22"/>
        </w:rPr>
        <w:t xml:space="preserve">Ещё поговорим о подготовке кадров, несмотря на то, что </w:t>
      </w:r>
      <w:proofErr w:type="gramStart"/>
      <w:r>
        <w:rPr>
          <w:rStyle w:val="m8051329448186357494gmail-m8350984986977951862gmail-3l3x"/>
          <w:sz w:val="22"/>
          <w:szCs w:val="22"/>
        </w:rPr>
        <w:t>многим  хотелось</w:t>
      </w:r>
      <w:proofErr w:type="gramEnd"/>
      <w:r>
        <w:rPr>
          <w:rStyle w:val="m8051329448186357494gmail-m8350984986977951862gmail-3l3x"/>
          <w:sz w:val="22"/>
          <w:szCs w:val="22"/>
        </w:rPr>
        <w:t xml:space="preserve"> бы, что мы (Парфенов, Станкевич, Корнеев, Маврин, Нигматуллин, Васильев, Короткевич, я и другие) оказывали студентам услуги! Интересно, чтобы ответил Гена Короткевич на это предложение? Даже спрашивать страшно…</w:t>
      </w:r>
    </w:p>
    <w:p w14:paraId="30300E71" w14:textId="77777777" w:rsidR="00E0110F" w:rsidRDefault="00E0110F" w:rsidP="00E0110F">
      <w:pPr>
        <w:pStyle w:val="af3"/>
        <w:spacing w:before="96" w:beforeAutospacing="0" w:after="96" w:afterAutospacing="0"/>
        <w:rPr>
          <w:rStyle w:val="m8051329448186357494gmail-m8350984986977951862gmail-3l3x"/>
          <w:sz w:val="22"/>
          <w:szCs w:val="22"/>
        </w:rPr>
      </w:pPr>
      <w:r>
        <w:rPr>
          <w:rStyle w:val="m8051329448186357494gmail-m8350984986977951862gmail-3l3x"/>
          <w:sz w:val="22"/>
          <w:szCs w:val="22"/>
        </w:rPr>
        <w:t xml:space="preserve">Представление о том, что образование – это услуга, приводит, в частности, к тому, что студенты иногда высказывают </w:t>
      </w:r>
      <w:r>
        <w:rPr>
          <w:rStyle w:val="m8051329448186357494gmail-m8350984986977951862gmail-3l3x"/>
          <w:sz w:val="22"/>
          <w:szCs w:val="22"/>
        </w:rPr>
        <w:lastRenderedPageBreak/>
        <w:t xml:space="preserve">недовольство тем, как она им оказывается, высказывая претензии к тому или иному преподавателю или организации учебного процесса. Когда информация об этом доходит до меня, то я передаю этому студенту, что у нас не </w:t>
      </w:r>
      <w:proofErr w:type="spellStart"/>
      <w:r>
        <w:rPr>
          <w:rStyle w:val="m8051329448186357494gmail-m8350984986977951862gmail-3l3x"/>
          <w:sz w:val="22"/>
          <w:szCs w:val="22"/>
        </w:rPr>
        <w:t>пари</w:t>
      </w:r>
      <w:r w:rsidR="006E7847">
        <w:rPr>
          <w:rStyle w:val="m8051329448186357494gmail-m8350984986977951862gmail-3l3x"/>
          <w:sz w:val="22"/>
          <w:szCs w:val="22"/>
        </w:rPr>
        <w:t>к</w:t>
      </w:r>
      <w:r>
        <w:rPr>
          <w:rStyle w:val="m8051329448186357494gmail-m8350984986977951862gmail-3l3x"/>
          <w:sz w:val="22"/>
          <w:szCs w:val="22"/>
        </w:rPr>
        <w:t>мехарская</w:t>
      </w:r>
      <w:proofErr w:type="spellEnd"/>
      <w:r>
        <w:rPr>
          <w:rStyle w:val="m8051329448186357494gmail-m8350984986977951862gmail-3l3x"/>
          <w:sz w:val="22"/>
          <w:szCs w:val="22"/>
        </w:rPr>
        <w:t xml:space="preserve">, в которой недовольный клиент требует поменять цирюльника, а Университет. И если ему кто-то из преподавателей или что-то в организации учебного процесса не нравится, то он может за лето подготовиться, согласовать свой курс с нами и с первого сентября преподавать так, чтобы все были довольны. У нас это возможно, так как </w:t>
      </w:r>
      <w:proofErr w:type="gramStart"/>
      <w:r>
        <w:rPr>
          <w:rStyle w:val="m8051329448186357494gmail-m8350984986977951862gmail-3l3x"/>
          <w:sz w:val="22"/>
          <w:szCs w:val="22"/>
        </w:rPr>
        <w:t>учится  много</w:t>
      </w:r>
      <w:proofErr w:type="gramEnd"/>
      <w:r>
        <w:rPr>
          <w:rStyle w:val="m8051329448186357494gmail-m8350984986977951862gmail-3l3x"/>
          <w:sz w:val="22"/>
          <w:szCs w:val="22"/>
        </w:rPr>
        <w:t xml:space="preserve"> очень сильных студентов, которые успешно сдав тот или иной предмет, могут в дальнейшем его вести сами. </w:t>
      </w:r>
      <w:r w:rsidR="005375FC">
        <w:rPr>
          <w:rStyle w:val="m8051329448186357494gmail-m8350984986977951862gmail-3l3x"/>
          <w:sz w:val="22"/>
          <w:szCs w:val="22"/>
        </w:rPr>
        <w:t>На</w:t>
      </w:r>
      <w:r>
        <w:rPr>
          <w:rStyle w:val="m8051329448186357494gmail-m8350984986977951862gmail-3l3x"/>
          <w:sz w:val="22"/>
          <w:szCs w:val="22"/>
        </w:rPr>
        <w:t xml:space="preserve"> нашей кафедре такие случаи уже были…</w:t>
      </w:r>
    </w:p>
    <w:p w14:paraId="3EA6CD22" w14:textId="48285C50" w:rsidR="00521D9A" w:rsidRDefault="00521D9A" w:rsidP="00DB4FC3">
      <w:pPr>
        <w:pStyle w:val="afc"/>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ind w:left="0"/>
        <w:rPr>
          <w:sz w:val="22"/>
          <w:szCs w:val="22"/>
        </w:rPr>
      </w:pPr>
      <w:r>
        <w:rPr>
          <w:sz w:val="22"/>
          <w:szCs w:val="22"/>
        </w:rPr>
        <w:t xml:space="preserve">Теперь кратко объясню, в </w:t>
      </w:r>
      <w:r w:rsidRPr="007A69B8">
        <w:rPr>
          <w:b/>
          <w:i/>
          <w:sz w:val="22"/>
          <w:szCs w:val="22"/>
        </w:rPr>
        <w:t>чем разница между университетом и парикмахерской</w:t>
      </w:r>
      <w:r>
        <w:rPr>
          <w:sz w:val="22"/>
          <w:szCs w:val="22"/>
        </w:rPr>
        <w:t>. На первый взгляд</w:t>
      </w:r>
      <w:r w:rsidR="005375FC">
        <w:rPr>
          <w:sz w:val="22"/>
          <w:szCs w:val="22"/>
        </w:rPr>
        <w:t>,</w:t>
      </w:r>
      <w:r>
        <w:rPr>
          <w:sz w:val="22"/>
          <w:szCs w:val="22"/>
        </w:rPr>
        <w:t xml:space="preserve"> кажется, и так считают многие, что и там делается одно и то</w:t>
      </w:r>
      <w:r w:rsidRPr="00396880">
        <w:rPr>
          <w:sz w:val="22"/>
          <w:szCs w:val="22"/>
        </w:rPr>
        <w:t xml:space="preserve"> </w:t>
      </w:r>
      <w:r>
        <w:rPr>
          <w:sz w:val="22"/>
          <w:szCs w:val="22"/>
        </w:rPr>
        <w:t xml:space="preserve">же </w:t>
      </w:r>
      <w:proofErr w:type="gramStart"/>
      <w:r>
        <w:rPr>
          <w:sz w:val="22"/>
          <w:szCs w:val="22"/>
        </w:rPr>
        <w:t>–</w:t>
      </w:r>
      <w:proofErr w:type="gramEnd"/>
      <w:r>
        <w:rPr>
          <w:sz w:val="22"/>
          <w:szCs w:val="22"/>
        </w:rPr>
        <w:t xml:space="preserve"> оказываются услуги, но я сделал «открытие», состоящее в </w:t>
      </w:r>
      <w:r w:rsidR="003636D9">
        <w:rPr>
          <w:sz w:val="22"/>
          <w:szCs w:val="22"/>
        </w:rPr>
        <w:t>том, что</w:t>
      </w:r>
      <w:r>
        <w:rPr>
          <w:sz w:val="22"/>
          <w:szCs w:val="22"/>
        </w:rPr>
        <w:t xml:space="preserve"> </w:t>
      </w:r>
      <w:r w:rsidRPr="007A69B8">
        <w:rPr>
          <w:b/>
          <w:sz w:val="22"/>
          <w:szCs w:val="22"/>
        </w:rPr>
        <w:t xml:space="preserve">университеты выпускники называют </w:t>
      </w:r>
      <w:r w:rsidRPr="007A69B8">
        <w:rPr>
          <w:b/>
          <w:i/>
          <w:sz w:val="22"/>
          <w:szCs w:val="22"/>
          <w:lang w:val="en-US"/>
        </w:rPr>
        <w:t>Alma</w:t>
      </w:r>
      <w:r w:rsidRPr="007A69B8">
        <w:rPr>
          <w:b/>
          <w:i/>
          <w:sz w:val="22"/>
          <w:szCs w:val="22"/>
        </w:rPr>
        <w:t>-</w:t>
      </w:r>
      <w:r w:rsidRPr="007A69B8">
        <w:rPr>
          <w:b/>
          <w:i/>
          <w:sz w:val="22"/>
          <w:szCs w:val="22"/>
          <w:lang w:val="en-US"/>
        </w:rPr>
        <w:t>mater</w:t>
      </w:r>
      <w:r w:rsidRPr="007A69B8">
        <w:rPr>
          <w:b/>
          <w:sz w:val="22"/>
          <w:szCs w:val="22"/>
        </w:rPr>
        <w:t xml:space="preserve"> (Мать-кормилица), а о парикмахерских клиенты никогда не говорят</w:t>
      </w:r>
      <w:r w:rsidR="007A69B8">
        <w:rPr>
          <w:b/>
          <w:sz w:val="22"/>
          <w:szCs w:val="22"/>
        </w:rPr>
        <w:t xml:space="preserve"> </w:t>
      </w:r>
      <w:r w:rsidR="007A69B8" w:rsidRPr="007A69B8">
        <w:rPr>
          <w:b/>
          <w:sz w:val="22"/>
          <w:szCs w:val="22"/>
        </w:rPr>
        <w:t>так</w:t>
      </w:r>
      <w:r w:rsidRPr="007A69B8">
        <w:rPr>
          <w:b/>
          <w:sz w:val="22"/>
          <w:szCs w:val="22"/>
        </w:rPr>
        <w:t>!</w:t>
      </w:r>
      <w:r>
        <w:rPr>
          <w:sz w:val="22"/>
          <w:szCs w:val="22"/>
        </w:rPr>
        <w:t xml:space="preserve"> </w:t>
      </w:r>
    </w:p>
    <w:p w14:paraId="20186127" w14:textId="77777777" w:rsidR="00547FA9" w:rsidRDefault="00547FA9" w:rsidP="00DB4FC3">
      <w:pPr>
        <w:pStyle w:val="afc"/>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ind w:left="0"/>
      </w:pPr>
      <w:r>
        <w:rPr>
          <w:sz w:val="22"/>
          <w:szCs w:val="22"/>
        </w:rPr>
        <w:t>Еще об услугах. Один из француз</w:t>
      </w:r>
      <w:r w:rsidR="00517C5F">
        <w:rPr>
          <w:sz w:val="22"/>
          <w:szCs w:val="22"/>
        </w:rPr>
        <w:t>с</w:t>
      </w:r>
      <w:r>
        <w:rPr>
          <w:sz w:val="22"/>
          <w:szCs w:val="22"/>
        </w:rPr>
        <w:t>ких королей попросил главу Парижского суда оказать ему услугу, но в ответ услышал</w:t>
      </w:r>
      <w:r w:rsidRPr="00547FA9">
        <w:rPr>
          <w:sz w:val="22"/>
          <w:szCs w:val="22"/>
        </w:rPr>
        <w:t xml:space="preserve">: </w:t>
      </w:r>
      <w:r>
        <w:rPr>
          <w:sz w:val="22"/>
          <w:szCs w:val="22"/>
        </w:rPr>
        <w:t>«</w:t>
      </w:r>
      <w:r w:rsidRPr="00547FA9">
        <w:rPr>
          <w:b/>
          <w:sz w:val="22"/>
          <w:szCs w:val="22"/>
        </w:rPr>
        <w:t>Суд не оказывает услуг – он выносит приговоры</w:t>
      </w:r>
      <w:r>
        <w:rPr>
          <w:sz w:val="22"/>
          <w:szCs w:val="22"/>
        </w:rPr>
        <w:t>». Нормальный университет тоже не оказывает услуг, а выносит приговор</w:t>
      </w:r>
      <w:r w:rsidRPr="00547FA9">
        <w:rPr>
          <w:sz w:val="22"/>
          <w:szCs w:val="22"/>
        </w:rPr>
        <w:t xml:space="preserve">: </w:t>
      </w:r>
      <w:r>
        <w:rPr>
          <w:sz w:val="22"/>
          <w:szCs w:val="22"/>
        </w:rPr>
        <w:t>быть поступи</w:t>
      </w:r>
      <w:r w:rsidR="00517C5F">
        <w:rPr>
          <w:sz w:val="22"/>
          <w:szCs w:val="22"/>
        </w:rPr>
        <w:t>в</w:t>
      </w:r>
      <w:r>
        <w:rPr>
          <w:sz w:val="22"/>
          <w:szCs w:val="22"/>
        </w:rPr>
        <w:t xml:space="preserve">шим </w:t>
      </w:r>
      <w:r w:rsidR="00E57429">
        <w:rPr>
          <w:sz w:val="22"/>
          <w:szCs w:val="22"/>
        </w:rPr>
        <w:t>С</w:t>
      </w:r>
      <w:r>
        <w:rPr>
          <w:sz w:val="22"/>
          <w:szCs w:val="22"/>
        </w:rPr>
        <w:t xml:space="preserve">пециалистами или нет. </w:t>
      </w:r>
    </w:p>
    <w:p w14:paraId="6253D9CD" w14:textId="77777777" w:rsidR="00E0110F" w:rsidRDefault="00E0110F" w:rsidP="00E0110F">
      <w:pPr>
        <w:pStyle w:val="af3"/>
        <w:spacing w:before="96" w:beforeAutospacing="0" w:after="96" w:afterAutospacing="0"/>
      </w:pPr>
      <w:r>
        <w:rPr>
          <w:rStyle w:val="m8051329448186357494gmail-m8350984986977951862gmail-3l3x"/>
          <w:sz w:val="22"/>
          <w:szCs w:val="22"/>
        </w:rPr>
        <w:t>Снова об отъездах. Почему многие из тех, кто не может уехать из России (недостаточно талантлив или специальность не конвертируема), платят за образование, а те, кто мо</w:t>
      </w:r>
      <w:r w:rsidR="006E7847">
        <w:rPr>
          <w:rStyle w:val="m8051329448186357494gmail-m8350984986977951862gmail-3l3x"/>
          <w:sz w:val="22"/>
          <w:szCs w:val="22"/>
        </w:rPr>
        <w:t>же</w:t>
      </w:r>
      <w:r>
        <w:rPr>
          <w:rStyle w:val="m8051329448186357494gmail-m8350984986977951862gmail-3l3x"/>
          <w:sz w:val="22"/>
          <w:szCs w:val="22"/>
        </w:rPr>
        <w:t xml:space="preserve">т уехать – не платят. Вариантов решения рассматриваемой проблемы много, но так как есть сейчас явно неправильно, и это </w:t>
      </w:r>
      <w:r>
        <w:rPr>
          <w:rStyle w:val="m8051329448186357494gmail-m8350984986977951862gmail-3l3x"/>
          <w:b/>
          <w:bCs/>
          <w:sz w:val="22"/>
          <w:szCs w:val="22"/>
        </w:rPr>
        <w:t>ясно всем, кроме желающих уехать или уехавших</w:t>
      </w:r>
      <w:r>
        <w:rPr>
          <w:rStyle w:val="m8051329448186357494gmail-m8350984986977951862gmail-3l3x"/>
          <w:sz w:val="22"/>
          <w:szCs w:val="22"/>
        </w:rPr>
        <w:t>!</w:t>
      </w:r>
    </w:p>
    <w:p w14:paraId="45D775FF" w14:textId="77777777" w:rsidR="00E0110F" w:rsidRDefault="00E0110F" w:rsidP="00E0110F">
      <w:pPr>
        <w:pStyle w:val="af3"/>
        <w:spacing w:before="96" w:beforeAutospacing="0" w:after="96" w:afterAutospacing="0"/>
      </w:pPr>
      <w:r>
        <w:rPr>
          <w:rStyle w:val="m8051329448186357494gmail-m8350984986977951862gmail-3l3x"/>
          <w:sz w:val="22"/>
          <w:szCs w:val="22"/>
        </w:rPr>
        <w:t xml:space="preserve">Особенно это ясно таким людям, которые, как и я, по несколько десятилетий отдают все свои силы, энергию и время на подготовку кадров. При этом отмечу, если профессор в СССР был одним из самых высокооплачиваемых специалистов в стране, и, видимо, по этой причине, был весьма уважаемым человеком. В этой ситуации указанное отношение к работе было для него естественным. </w:t>
      </w:r>
    </w:p>
    <w:p w14:paraId="75D6A062" w14:textId="77777777" w:rsidR="00E0110F" w:rsidRDefault="00E0110F" w:rsidP="00E0110F">
      <w:pPr>
        <w:pStyle w:val="af3"/>
        <w:spacing w:before="96" w:beforeAutospacing="0" w:after="96" w:afterAutospacing="0"/>
      </w:pPr>
      <w:r>
        <w:rPr>
          <w:sz w:val="22"/>
          <w:szCs w:val="22"/>
        </w:rPr>
        <w:t xml:space="preserve">Сейчас же доходы профессоров даже близко не лежат с доходами самых богатых людей страны со всеми вытекающими отсюда </w:t>
      </w:r>
      <w:r>
        <w:rPr>
          <w:sz w:val="22"/>
          <w:szCs w:val="22"/>
        </w:rPr>
        <w:lastRenderedPageBreak/>
        <w:t>последствиями. Я понимаю, что во всем «цивилизованном» мире такая же тенденция, но у них другая ситуация. У нас преподавателям платят мало, а сильные студенты, которые, по моему мнению, за образование должны платить, не платят вовсе. При этом, например, в Германии, студенты не платят, но преподаватели получают нормальную зарплату, а в Америке зарплата преподавателей в среднем ещё выше и практически все студенты (их родители) платят, и весьма много.</w:t>
      </w:r>
    </w:p>
    <w:p w14:paraId="45D3CD42" w14:textId="77777777" w:rsidR="00E0110F" w:rsidRDefault="00E0110F" w:rsidP="00E0110F">
      <w:pPr>
        <w:pStyle w:val="af3"/>
        <w:spacing w:before="96" w:beforeAutospacing="0" w:after="96" w:afterAutospacing="0"/>
      </w:pPr>
      <w:r>
        <w:rPr>
          <w:rStyle w:val="m8051329448186357494gmail-m8350984986977951862gmail-3l3x"/>
          <w:sz w:val="22"/>
          <w:szCs w:val="22"/>
        </w:rPr>
        <w:t xml:space="preserve">Отмечу, что преподаватели, работающие с талантливыми учениками, хотя бы получают моральную компенсацию. И не надо при этом говорить, как любит наше начальство, что «за то преподавание – это работа по призванию», и поэтому почему-то за нее можно платить мало. В этой ситуации мне всегда хочется спросить: «А за то ли это?».  </w:t>
      </w:r>
    </w:p>
    <w:p w14:paraId="697627FA" w14:textId="77777777" w:rsidR="00E0110F" w:rsidRDefault="00E0110F" w:rsidP="00E0110F">
      <w:pPr>
        <w:pStyle w:val="af3"/>
        <w:spacing w:before="96" w:beforeAutospacing="0" w:after="96" w:afterAutospacing="0"/>
        <w:rPr>
          <w:rStyle w:val="m8051329448186357494gmail-m8350984986977951862gmail-3l3x"/>
          <w:b/>
          <w:sz w:val="22"/>
          <w:szCs w:val="22"/>
        </w:rPr>
      </w:pPr>
      <w:r>
        <w:rPr>
          <w:rStyle w:val="m8051329448186357494gmail-m8350984986977951862gmail-3l3x"/>
          <w:sz w:val="22"/>
          <w:szCs w:val="22"/>
        </w:rPr>
        <w:t xml:space="preserve">Я хорошо понимаю таких педагогов, как Олег Табаков, который во многом готовил таланты для двух своих театров, или профессоров в СССР, которые готовили кадры для своей страны за достойную их труда зарплату. Возможность быть «Табаковым» остается и сейчас, что я, например, всеми силами стараюсь делать, но </w:t>
      </w:r>
      <w:proofErr w:type="gramStart"/>
      <w:r>
        <w:rPr>
          <w:rStyle w:val="m8051329448186357494gmail-m8350984986977951862gmail-3l3x"/>
          <w:sz w:val="22"/>
          <w:szCs w:val="22"/>
        </w:rPr>
        <w:t>стать  советским</w:t>
      </w:r>
      <w:proofErr w:type="gramEnd"/>
      <w:r>
        <w:rPr>
          <w:rStyle w:val="m8051329448186357494gmail-m8350984986977951862gmail-3l3x"/>
          <w:sz w:val="22"/>
          <w:szCs w:val="22"/>
        </w:rPr>
        <w:t xml:space="preserve"> профессором... При этом я очень завидую Олегу Павловичу – </w:t>
      </w:r>
      <w:r w:rsidRPr="00402936">
        <w:rPr>
          <w:rStyle w:val="m8051329448186357494gmail-m8350984986977951862gmail-3l3x"/>
          <w:b/>
          <w:sz w:val="22"/>
          <w:szCs w:val="22"/>
        </w:rPr>
        <w:t>его суперталанты за границей были никому не нужны. Вот бы мне такое…</w:t>
      </w:r>
    </w:p>
    <w:p w14:paraId="74E89B34" w14:textId="77777777" w:rsidR="00E0110F" w:rsidRDefault="00E0110F" w:rsidP="00E0110F">
      <w:pPr>
        <w:pStyle w:val="af3"/>
        <w:spacing w:before="96" w:beforeAutospacing="0" w:after="96" w:afterAutospacing="0"/>
        <w:rPr>
          <w:rStyle w:val="m8051329448186357494gmail-m8350984986977951862gmail-3l3x"/>
          <w:sz w:val="22"/>
          <w:szCs w:val="22"/>
        </w:rPr>
      </w:pPr>
      <w:r w:rsidRPr="005257ED">
        <w:rPr>
          <w:rStyle w:val="m8051329448186357494gmail-m8350984986977951862gmail-3l3x"/>
          <w:sz w:val="22"/>
          <w:szCs w:val="22"/>
        </w:rPr>
        <w:t>Еще в нашей стране мне бы очень хотелось готовить врачей</w:t>
      </w:r>
      <w:r>
        <w:rPr>
          <w:rStyle w:val="m8051329448186357494gmail-m8350984986977951862gmail-3l3x"/>
          <w:sz w:val="22"/>
          <w:szCs w:val="22"/>
        </w:rPr>
        <w:t xml:space="preserve">, которые не могут в отличие от программистов, не имея диплома, например, после второго курса бросить вуз и пойти работать за хорошие деньги на полный рабочий день в компанию. Я уже о работе по совместительству с учебой в университете не говорю – распространено повсеместно. А еще я знаю, что ждет врача с почти любым неамериканским дипломом в США – в стране, в которой даже американские дипломы имеют территориальные ограничения…   </w:t>
      </w:r>
    </w:p>
    <w:p w14:paraId="1A96FD9F" w14:textId="77777777" w:rsidR="00E0110F" w:rsidRDefault="00E0110F" w:rsidP="00E0110F">
      <w:pPr>
        <w:pStyle w:val="af3"/>
        <w:spacing w:before="96" w:beforeAutospacing="0" w:after="96" w:afterAutospacing="0"/>
      </w:pPr>
      <w:r>
        <w:rPr>
          <w:rStyle w:val="m8051329448186357494gmail-m8350984986977951862gmail-3l3x"/>
          <w:sz w:val="22"/>
          <w:szCs w:val="22"/>
        </w:rPr>
        <w:t xml:space="preserve">И еще. Скажу честно, что я ни с кем не договаривался выполнять работу «водителя трамвая», который за небольшую плату бесконечно перевозит туда-сюда (в основном туда) толпы людей без благодарности с их стороны, и это при том, что я лично с большим уважением отношусь к этой профессии. Мне нравится труд, но ни тогда, когда он сизифов. </w:t>
      </w:r>
    </w:p>
    <w:p w14:paraId="2D8C8D9C" w14:textId="77777777" w:rsidR="00E0110F" w:rsidRDefault="00E0110F" w:rsidP="00E0110F">
      <w:pPr>
        <w:pStyle w:val="af3"/>
        <w:spacing w:before="96" w:beforeAutospacing="0" w:after="96" w:afterAutospacing="0"/>
      </w:pPr>
      <w:r>
        <w:rPr>
          <w:sz w:val="22"/>
          <w:szCs w:val="22"/>
        </w:rPr>
        <w:lastRenderedPageBreak/>
        <w:t>Когда учишь, хочется знать не только то, кого ты учишь, но и для кого. Так вот, если у меня есть обязательства, в том числе и моральные, по подготовке кадров для России или иностранцев, приехавших на учёбу к нам, то формировать обратную волну – от нас за границу – меня никто не уполномочивал.</w:t>
      </w:r>
    </w:p>
    <w:p w14:paraId="04217324" w14:textId="77777777" w:rsidR="00E0110F" w:rsidRDefault="00E0110F" w:rsidP="00E0110F">
      <w:pPr>
        <w:pStyle w:val="af3"/>
        <w:spacing w:before="96" w:beforeAutospacing="0" w:after="96" w:afterAutospacing="0"/>
      </w:pPr>
      <w:r>
        <w:rPr>
          <w:rStyle w:val="m8051329448186357494gmail-m8350984986977951862gmail-3l3x"/>
          <w:sz w:val="22"/>
          <w:szCs w:val="22"/>
        </w:rPr>
        <w:t xml:space="preserve">Благодарность за труд тех людей, которые помогли выпускникам вузов добиться успеха в жизни, может выражаться в разных формах. Одна из них – </w:t>
      </w:r>
      <w:proofErr w:type="spellStart"/>
      <w:r>
        <w:rPr>
          <w:rStyle w:val="m8051329448186357494gmail-m8350984986977951862gmail-3l3x"/>
          <w:sz w:val="22"/>
          <w:szCs w:val="22"/>
        </w:rPr>
        <w:t>эндаументы</w:t>
      </w:r>
      <w:proofErr w:type="spellEnd"/>
      <w:r>
        <w:rPr>
          <w:rStyle w:val="m8051329448186357494gmail-m8350984986977951862gmail-3l3x"/>
          <w:sz w:val="22"/>
          <w:szCs w:val="22"/>
        </w:rPr>
        <w:t xml:space="preserve">. Поинтересуйтесь их размерами в ведущих американских университетах и в наших, и тогда поймете, где больше благодарят. При этом надо понимать, что большие </w:t>
      </w:r>
      <w:proofErr w:type="spellStart"/>
      <w:r>
        <w:rPr>
          <w:rStyle w:val="m8051329448186357494gmail-m8350984986977951862gmail-3l3x"/>
          <w:sz w:val="22"/>
          <w:szCs w:val="22"/>
        </w:rPr>
        <w:t>эндаументы</w:t>
      </w:r>
      <w:proofErr w:type="spellEnd"/>
      <w:r>
        <w:rPr>
          <w:rStyle w:val="m8051329448186357494gmail-m8350984986977951862gmail-3l3x"/>
          <w:sz w:val="22"/>
          <w:szCs w:val="22"/>
        </w:rPr>
        <w:t xml:space="preserve"> создаются не столько миллионерами, сколько теми, кто десятилетиями перечисляют небольшие деньги.</w:t>
      </w:r>
    </w:p>
    <w:p w14:paraId="124ADAE9" w14:textId="77777777" w:rsidR="00E0110F" w:rsidRDefault="00E0110F" w:rsidP="00E0110F">
      <w:pPr>
        <w:pStyle w:val="af3"/>
        <w:spacing w:before="96" w:beforeAutospacing="0" w:after="96" w:afterAutospacing="0"/>
      </w:pPr>
      <w:r>
        <w:rPr>
          <w:rStyle w:val="m8051329448186357494gmail-m8350984986977951862gmail-3l3x"/>
          <w:sz w:val="22"/>
          <w:szCs w:val="22"/>
        </w:rPr>
        <w:t xml:space="preserve">Интересно, что обычно мою позицию осуждают те, кто в стороне от описанного процесса, и сам не испытал чувства человека, который во многом занимается сизифовым трудом. Эти люди всегда напоминают мне, что социализм давно закончился, и за окном капитализм. </w:t>
      </w:r>
    </w:p>
    <w:p w14:paraId="5CBCE446" w14:textId="77777777" w:rsidR="00E0110F" w:rsidRDefault="00E0110F" w:rsidP="00E0110F">
      <w:pPr>
        <w:pStyle w:val="af3"/>
        <w:spacing w:before="96" w:beforeAutospacing="0" w:after="96" w:afterAutospacing="0"/>
      </w:pPr>
      <w:r>
        <w:rPr>
          <w:rStyle w:val="m8051329448186357494gmail-m8350984986977951862gmail-3l3x"/>
          <w:sz w:val="22"/>
          <w:szCs w:val="22"/>
        </w:rPr>
        <w:t xml:space="preserve">А раз это так, то почему бы и в образовании не перейти к регулированию отношений гражданским кодексом, подписывая между сторонами договора </w:t>
      </w:r>
      <w:r>
        <w:rPr>
          <w:rStyle w:val="m8051329448186357494gmail-m8350984986977951862gmail-3l3x"/>
          <w:b/>
          <w:bCs/>
          <w:sz w:val="22"/>
          <w:szCs w:val="22"/>
        </w:rPr>
        <w:t>гражданско-правого характера</w:t>
      </w:r>
      <w:r>
        <w:rPr>
          <w:rStyle w:val="m8051329448186357494gmail-m8350984986977951862gmail-3l3x"/>
          <w:sz w:val="22"/>
          <w:szCs w:val="22"/>
        </w:rPr>
        <w:t xml:space="preserve">. Тогда можно будет использовать богатый опытом в решении рассматриваемого вопроса, например, в футболе, где только «свободные агенты» могут делать все, что хотят, а «несвободные» при переходах подписывают договора не только с последующим работодателем, но и с предыдущим. Интересно, что я никогда не слышал, </w:t>
      </w:r>
      <w:r>
        <w:rPr>
          <w:rStyle w:val="m8051329448186357494gmail-m8350984986977951862gmail-3l3x"/>
          <w:b/>
          <w:bCs/>
          <w:sz w:val="22"/>
          <w:szCs w:val="22"/>
        </w:rPr>
        <w:t>что такие отношения не являются цивилизованными</w:t>
      </w:r>
      <w:r>
        <w:rPr>
          <w:rStyle w:val="m8051329448186357494gmail-m8350984986977951862gmail-3l3x"/>
          <w:sz w:val="22"/>
          <w:szCs w:val="22"/>
        </w:rPr>
        <w:t xml:space="preserve">. </w:t>
      </w:r>
    </w:p>
    <w:p w14:paraId="558E4425" w14:textId="77777777" w:rsidR="00E0110F" w:rsidRDefault="00E0110F" w:rsidP="00E0110F">
      <w:pPr>
        <w:pStyle w:val="af3"/>
        <w:spacing w:before="96" w:beforeAutospacing="0" w:after="96" w:afterAutospacing="0"/>
      </w:pPr>
      <w:r>
        <w:rPr>
          <w:sz w:val="22"/>
          <w:szCs w:val="22"/>
        </w:rPr>
        <w:t>У нас в образовании почему-то все «агенты» (талантливые школьники, студенты и выпускники) являются свободными… Кстати, футболисты спокойно ездят в отпуск, и никто не боится, что они оттуда не вернуться, а меня пугают, что выпускники, если станут на некоторое время «несвободными агентами», из первого же отпуска не вернутся на Родину.</w:t>
      </w:r>
    </w:p>
    <w:p w14:paraId="4DD91CCD" w14:textId="77777777" w:rsidR="00E0110F" w:rsidRDefault="00E0110F" w:rsidP="00E0110F">
      <w:pPr>
        <w:pStyle w:val="af3"/>
        <w:spacing w:before="96" w:beforeAutospacing="0" w:after="96" w:afterAutospacing="0"/>
      </w:pPr>
      <w:r>
        <w:rPr>
          <w:sz w:val="22"/>
          <w:szCs w:val="22"/>
        </w:rPr>
        <w:t xml:space="preserve">Среди тех, кто не согласен с моей позицией, я ещё не встречал ни одного человека, занимающегося, практически за бесплатно, подготовкой ребят «на экспорт». Знал, правда, одного педагога и ученого, оказывающего такую услугу – Валерия Николаевича Захарова, который в своё время говорил мне, что часто </w:t>
      </w:r>
      <w:r>
        <w:rPr>
          <w:sz w:val="22"/>
          <w:szCs w:val="22"/>
        </w:rPr>
        <w:lastRenderedPageBreak/>
        <w:t>подписывает рекомендательные письма в зарубежные университеты своим выпускникам. На вопрос зачем, он это делает, Валерий с сожалением отвечал: «А что я могу для них ещё сделать?». Говорить ему, что нас ещё в школе учили бороться с непротивлением злу, считал неэтичным, но сам всеми силами стараюсь делать это.</w:t>
      </w:r>
    </w:p>
    <w:p w14:paraId="1D32CAC1" w14:textId="77777777" w:rsidR="00E0110F" w:rsidRDefault="00E0110F" w:rsidP="00E0110F">
      <w:pPr>
        <w:spacing w:before="96" w:after="96"/>
      </w:pPr>
      <w:r>
        <w:rPr>
          <w:sz w:val="22"/>
          <w:szCs w:val="22"/>
        </w:rPr>
        <w:t>И в заключение. Научный сотрудник Института Планка в Германии Иван Ямщиков, закончивший СПбГУ, с которым мы в свое время познакомились на телевизионной интеллектуальной игре для школьников «Игра ума», написал мне: «Абсолютное большинство населения страны считает право на образование справедливым правом каждого гражданина России». Я с этим полностью согласен, особенно учитывая то, что слово «бесплатное» он не упомянул. Иван, видимо, как и министр, любит умолчания.</w:t>
      </w:r>
    </w:p>
    <w:p w14:paraId="4098FF44" w14:textId="77777777" w:rsidR="00E0110F" w:rsidRDefault="00E0110F" w:rsidP="00E0110F">
      <w:pPr>
        <w:spacing w:before="96" w:after="96"/>
      </w:pPr>
      <w:r>
        <w:rPr>
          <w:sz w:val="22"/>
          <w:szCs w:val="22"/>
        </w:rPr>
        <w:t>При этом отмечу, что в СССР по вопросу образования объяснялись без недомолвок. Например, писали так: «</w:t>
      </w:r>
      <w:r>
        <w:rPr>
          <w:b/>
          <w:bCs/>
          <w:sz w:val="22"/>
          <w:szCs w:val="22"/>
        </w:rPr>
        <w:t>Школа должна готовить молодежь к труду и обороне советского государства</w:t>
      </w:r>
      <w:r>
        <w:rPr>
          <w:sz w:val="22"/>
          <w:szCs w:val="22"/>
        </w:rPr>
        <w:t xml:space="preserve">». </w:t>
      </w:r>
      <w:r w:rsidRPr="00DB3C28">
        <w:rPr>
          <w:sz w:val="22"/>
          <w:szCs w:val="22"/>
        </w:rPr>
        <w:t>При этом не</w:t>
      </w:r>
      <w:r>
        <w:rPr>
          <w:sz w:val="22"/>
          <w:szCs w:val="22"/>
        </w:rPr>
        <w:t xml:space="preserve"> надо было задавать вопросы «для чего?» и «для кого?» учить. </w:t>
      </w:r>
    </w:p>
    <w:p w14:paraId="4885B389" w14:textId="77777777" w:rsidR="00E72417" w:rsidRDefault="00E0110F" w:rsidP="00E0110F">
      <w:pPr>
        <w:spacing w:before="96" w:after="96"/>
        <w:rPr>
          <w:sz w:val="22"/>
          <w:szCs w:val="22"/>
        </w:rPr>
      </w:pPr>
      <w:r>
        <w:rPr>
          <w:sz w:val="22"/>
          <w:szCs w:val="22"/>
        </w:rPr>
        <w:t xml:space="preserve">Если от умолчания отказаться, то высказанное Иваном звучит красиво, но в нашей стране, как указано выше, </w:t>
      </w:r>
      <w:r w:rsidR="00DC5EAC">
        <w:rPr>
          <w:sz w:val="22"/>
          <w:szCs w:val="22"/>
        </w:rPr>
        <w:t xml:space="preserve">уже </w:t>
      </w:r>
      <w:r w:rsidR="00A145CD">
        <w:rPr>
          <w:sz w:val="22"/>
          <w:szCs w:val="22"/>
        </w:rPr>
        <w:t xml:space="preserve">более </w:t>
      </w:r>
      <w:r>
        <w:rPr>
          <w:sz w:val="22"/>
          <w:szCs w:val="22"/>
        </w:rPr>
        <w:t>половин</w:t>
      </w:r>
      <w:r w:rsidR="00A145CD">
        <w:rPr>
          <w:sz w:val="22"/>
          <w:szCs w:val="22"/>
        </w:rPr>
        <w:t>ы</w:t>
      </w:r>
      <w:r>
        <w:rPr>
          <w:sz w:val="22"/>
          <w:szCs w:val="22"/>
        </w:rPr>
        <w:t xml:space="preserve"> </w:t>
      </w:r>
      <w:r w:rsidR="008A7556">
        <w:rPr>
          <w:sz w:val="22"/>
          <w:szCs w:val="22"/>
        </w:rPr>
        <w:t xml:space="preserve">студентов учатся </w:t>
      </w:r>
      <w:r>
        <w:rPr>
          <w:sz w:val="22"/>
          <w:szCs w:val="22"/>
        </w:rPr>
        <w:t>платн</w:t>
      </w:r>
      <w:r w:rsidR="008A7556">
        <w:rPr>
          <w:sz w:val="22"/>
          <w:szCs w:val="22"/>
        </w:rPr>
        <w:t>о</w:t>
      </w:r>
      <w:r>
        <w:rPr>
          <w:sz w:val="22"/>
          <w:szCs w:val="22"/>
        </w:rPr>
        <w:t xml:space="preserve">, причём в государственных вузах, так что народ не сильно удивится, если доля платного образования увеличится. Да и к покупке квартир страна не была готова – ничего, приучилась. </w:t>
      </w:r>
    </w:p>
    <w:p w14:paraId="4C4574D2" w14:textId="77777777" w:rsidR="00E0110F" w:rsidRPr="00E72417" w:rsidRDefault="00E0110F" w:rsidP="00E0110F">
      <w:pPr>
        <w:spacing w:before="96" w:after="96"/>
      </w:pPr>
      <w:r>
        <w:rPr>
          <w:sz w:val="22"/>
          <w:szCs w:val="22"/>
        </w:rPr>
        <w:t>Теперь е</w:t>
      </w:r>
      <w:r w:rsidR="00DB4FC3">
        <w:rPr>
          <w:sz w:val="22"/>
          <w:szCs w:val="22"/>
        </w:rPr>
        <w:t>е</w:t>
      </w:r>
      <w:r>
        <w:rPr>
          <w:sz w:val="22"/>
          <w:szCs w:val="22"/>
        </w:rPr>
        <w:t xml:space="preserve"> стремительно приучают к платной медицине. И тоже весьма успешно…</w:t>
      </w:r>
      <w:r w:rsidR="00E72417">
        <w:rPr>
          <w:sz w:val="22"/>
          <w:szCs w:val="22"/>
        </w:rPr>
        <w:t xml:space="preserve"> Еще в 2016 г. доля платных услуг в стране достигла </w:t>
      </w:r>
      <w:r w:rsidR="00E72417" w:rsidRPr="00E72417">
        <w:rPr>
          <w:sz w:val="22"/>
          <w:szCs w:val="22"/>
        </w:rPr>
        <w:t>40%</w:t>
      </w:r>
      <w:r w:rsidR="00E72417">
        <w:rPr>
          <w:sz w:val="22"/>
          <w:szCs w:val="22"/>
        </w:rPr>
        <w:t xml:space="preserve"> (</w:t>
      </w:r>
      <w:hyperlink r:id="rId698" w:history="1">
        <w:r w:rsidR="00E72417" w:rsidRPr="00BA44C5">
          <w:rPr>
            <w:rStyle w:val="af2"/>
            <w:sz w:val="22"/>
            <w:szCs w:val="22"/>
          </w:rPr>
          <w:t>https://rg.ru/2016/11/01/v-rossii-vyroslo-chislo-pacientov-platnyh-klinik.html</w:t>
        </w:r>
      </w:hyperlink>
      <w:r w:rsidR="00E72417">
        <w:rPr>
          <w:sz w:val="22"/>
          <w:szCs w:val="22"/>
        </w:rPr>
        <w:t xml:space="preserve">), и это не считая неофициальных трат на медицину. Еще надо помнить, что практически все лекарства платные, а непрерывные призывы по телевидению по сбору денег на операции детей тоже относятся не к государству. Может быть и к нему, но </w:t>
      </w:r>
      <w:r w:rsidR="0084361A">
        <w:rPr>
          <w:sz w:val="22"/>
          <w:szCs w:val="22"/>
        </w:rPr>
        <w:t xml:space="preserve">оно </w:t>
      </w:r>
      <w:r w:rsidR="00E72417">
        <w:rPr>
          <w:sz w:val="22"/>
          <w:szCs w:val="22"/>
        </w:rPr>
        <w:t xml:space="preserve">их не слышит... </w:t>
      </w:r>
    </w:p>
    <w:p w14:paraId="1F9F8544" w14:textId="77777777" w:rsidR="00E0110F" w:rsidRDefault="00E0110F" w:rsidP="006806F6">
      <w:pPr>
        <w:spacing w:beforeLines="40" w:before="96" w:afterLines="40" w:after="96"/>
        <w:rPr>
          <w:sz w:val="22"/>
          <w:szCs w:val="22"/>
        </w:rPr>
      </w:pPr>
      <w:r>
        <w:rPr>
          <w:b/>
          <w:bCs/>
          <w:sz w:val="22"/>
          <w:szCs w:val="22"/>
        </w:rPr>
        <w:t>Некоторые говорят: давайте сначала построим страну, из которой не захочется уезжать. Так вот, без молодых талантов мы ее не построим</w:t>
      </w:r>
      <w:r>
        <w:rPr>
          <w:sz w:val="22"/>
          <w:szCs w:val="22"/>
        </w:rPr>
        <w:t>.</w:t>
      </w:r>
    </w:p>
    <w:p w14:paraId="45C84789" w14:textId="77777777" w:rsidR="00E36ED9" w:rsidRDefault="005E620D" w:rsidP="006806F6">
      <w:pPr>
        <w:spacing w:beforeLines="40" w:before="96" w:afterLines="40" w:after="96"/>
        <w:rPr>
          <w:sz w:val="22"/>
          <w:szCs w:val="22"/>
        </w:rPr>
      </w:pPr>
      <w:r>
        <w:rPr>
          <w:sz w:val="22"/>
          <w:szCs w:val="22"/>
        </w:rPr>
        <w:lastRenderedPageBreak/>
        <w:t>Однако, п</w:t>
      </w:r>
      <w:r w:rsidR="009F2D1A">
        <w:rPr>
          <w:sz w:val="22"/>
          <w:szCs w:val="22"/>
        </w:rPr>
        <w:t>охоже, что все идет к тому, что предла</w:t>
      </w:r>
      <w:r>
        <w:rPr>
          <w:sz w:val="22"/>
          <w:szCs w:val="22"/>
        </w:rPr>
        <w:t>га</w:t>
      </w:r>
      <w:r w:rsidR="009F2D1A">
        <w:rPr>
          <w:sz w:val="22"/>
          <w:szCs w:val="22"/>
        </w:rPr>
        <w:t>емые мною «драконовские» меры, направленные против «утечки мозгов», скоро и реализовывать</w:t>
      </w:r>
      <w:r w:rsidR="00E4535F">
        <w:rPr>
          <w:sz w:val="22"/>
          <w:szCs w:val="22"/>
        </w:rPr>
        <w:t>-то</w:t>
      </w:r>
      <w:r w:rsidR="009F2D1A">
        <w:rPr>
          <w:sz w:val="22"/>
          <w:szCs w:val="22"/>
        </w:rPr>
        <w:t xml:space="preserve"> не</w:t>
      </w:r>
      <w:r w:rsidR="000215B1">
        <w:rPr>
          <w:sz w:val="22"/>
          <w:szCs w:val="22"/>
        </w:rPr>
        <w:t xml:space="preserve"> </w:t>
      </w:r>
      <w:r w:rsidR="00C14E23">
        <w:rPr>
          <w:sz w:val="22"/>
          <w:szCs w:val="22"/>
        </w:rPr>
        <w:t>будет необходимости</w:t>
      </w:r>
      <w:r w:rsidR="009F2D1A">
        <w:rPr>
          <w:sz w:val="22"/>
          <w:szCs w:val="22"/>
        </w:rPr>
        <w:t xml:space="preserve">. </w:t>
      </w:r>
    </w:p>
    <w:p w14:paraId="2F6D37B3" w14:textId="77777777" w:rsidR="009F2D1A" w:rsidRDefault="006806F6" w:rsidP="006806F6">
      <w:pPr>
        <w:spacing w:beforeLines="40" w:before="96" w:afterLines="40" w:after="96"/>
        <w:rPr>
          <w:sz w:val="22"/>
          <w:szCs w:val="22"/>
        </w:rPr>
      </w:pPr>
      <w:r>
        <w:rPr>
          <w:sz w:val="22"/>
          <w:szCs w:val="22"/>
        </w:rPr>
        <w:t>Это</w:t>
      </w:r>
      <w:r w:rsidR="009F2D1A">
        <w:rPr>
          <w:sz w:val="22"/>
          <w:szCs w:val="22"/>
        </w:rPr>
        <w:t xml:space="preserve"> предположение, в частности, </w:t>
      </w:r>
      <w:r w:rsidR="00E36ED9">
        <w:rPr>
          <w:sz w:val="22"/>
          <w:szCs w:val="22"/>
        </w:rPr>
        <w:t xml:space="preserve">основано </w:t>
      </w:r>
      <w:r w:rsidR="009F2D1A">
        <w:rPr>
          <w:sz w:val="22"/>
          <w:szCs w:val="22"/>
        </w:rPr>
        <w:t xml:space="preserve">на том, что Америка уже сейчас не выдает визы на работу </w:t>
      </w:r>
      <w:r w:rsidR="00E4535F">
        <w:rPr>
          <w:sz w:val="22"/>
          <w:szCs w:val="22"/>
        </w:rPr>
        <w:t xml:space="preserve">многим </w:t>
      </w:r>
      <w:r w:rsidR="009F2D1A">
        <w:rPr>
          <w:sz w:val="22"/>
          <w:szCs w:val="22"/>
        </w:rPr>
        <w:t xml:space="preserve">выдающимся </w:t>
      </w:r>
      <w:r w:rsidR="009F2D1A" w:rsidRPr="0084361A">
        <w:rPr>
          <w:i/>
          <w:sz w:val="22"/>
          <w:szCs w:val="22"/>
          <w:lang w:val="en-US"/>
        </w:rPr>
        <w:t>IT</w:t>
      </w:r>
      <w:r w:rsidR="009F2D1A" w:rsidRPr="009F2D1A">
        <w:rPr>
          <w:sz w:val="22"/>
          <w:szCs w:val="22"/>
        </w:rPr>
        <w:t>-</w:t>
      </w:r>
      <w:r w:rsidR="009F2D1A">
        <w:rPr>
          <w:sz w:val="22"/>
          <w:szCs w:val="22"/>
        </w:rPr>
        <w:t xml:space="preserve">специалистам, за которых просят их </w:t>
      </w:r>
      <w:r w:rsidR="00E36ED9">
        <w:rPr>
          <w:sz w:val="22"/>
          <w:szCs w:val="22"/>
        </w:rPr>
        <w:t>знаменитые на весь мир</w:t>
      </w:r>
      <w:r w:rsidR="009F2D1A">
        <w:rPr>
          <w:sz w:val="22"/>
          <w:szCs w:val="22"/>
        </w:rPr>
        <w:t xml:space="preserve"> </w:t>
      </w:r>
      <w:r w:rsidR="009F2D1A" w:rsidRPr="0084361A">
        <w:rPr>
          <w:i/>
          <w:sz w:val="22"/>
          <w:szCs w:val="22"/>
          <w:lang w:val="en-US"/>
        </w:rPr>
        <w:t>IT</w:t>
      </w:r>
      <w:r w:rsidR="009F2D1A" w:rsidRPr="0084361A">
        <w:rPr>
          <w:i/>
          <w:sz w:val="22"/>
          <w:szCs w:val="22"/>
        </w:rPr>
        <w:t>-</w:t>
      </w:r>
      <w:r w:rsidR="009F2D1A">
        <w:rPr>
          <w:sz w:val="22"/>
          <w:szCs w:val="22"/>
        </w:rPr>
        <w:t>компании</w:t>
      </w:r>
      <w:r w:rsidR="00E4535F">
        <w:rPr>
          <w:sz w:val="22"/>
          <w:szCs w:val="22"/>
        </w:rPr>
        <w:t>. О</w:t>
      </w:r>
      <w:r w:rsidR="009F2D1A">
        <w:rPr>
          <w:sz w:val="22"/>
          <w:szCs w:val="22"/>
        </w:rPr>
        <w:t xml:space="preserve">на же </w:t>
      </w:r>
      <w:r w:rsidR="00E4535F">
        <w:rPr>
          <w:sz w:val="22"/>
          <w:szCs w:val="22"/>
        </w:rPr>
        <w:t>резко усложнила получение виз на обучение в аспирантурах</w:t>
      </w:r>
      <w:r w:rsidR="000215B1">
        <w:rPr>
          <w:sz w:val="22"/>
          <w:szCs w:val="22"/>
        </w:rPr>
        <w:t>,</w:t>
      </w:r>
      <w:r w:rsidR="00E4535F">
        <w:rPr>
          <w:sz w:val="22"/>
          <w:szCs w:val="22"/>
        </w:rPr>
        <w:t xml:space="preserve"> даже </w:t>
      </w:r>
      <w:r w:rsidR="00E36ED9">
        <w:rPr>
          <w:sz w:val="22"/>
          <w:szCs w:val="22"/>
        </w:rPr>
        <w:t xml:space="preserve">для </w:t>
      </w:r>
      <w:r w:rsidR="00E4535F">
        <w:rPr>
          <w:sz w:val="22"/>
          <w:szCs w:val="22"/>
        </w:rPr>
        <w:t>те</w:t>
      </w:r>
      <w:r w:rsidR="00E36ED9">
        <w:rPr>
          <w:sz w:val="22"/>
          <w:szCs w:val="22"/>
        </w:rPr>
        <w:t>х</w:t>
      </w:r>
      <w:r w:rsidR="00E4535F">
        <w:rPr>
          <w:sz w:val="22"/>
          <w:szCs w:val="22"/>
        </w:rPr>
        <w:t xml:space="preserve"> поступающи</w:t>
      </w:r>
      <w:r w:rsidR="00E36ED9">
        <w:rPr>
          <w:sz w:val="22"/>
          <w:szCs w:val="22"/>
        </w:rPr>
        <w:t>х</w:t>
      </w:r>
      <w:r w:rsidR="00E4535F">
        <w:rPr>
          <w:sz w:val="22"/>
          <w:szCs w:val="22"/>
        </w:rPr>
        <w:t>, кто хочет учиться в университетах, в которых они уже достаточно долго проработали. Кроме того, для тех</w:t>
      </w:r>
      <w:r w:rsidR="00E36ED9">
        <w:rPr>
          <w:sz w:val="22"/>
          <w:szCs w:val="22"/>
        </w:rPr>
        <w:t xml:space="preserve"> аспирантов</w:t>
      </w:r>
      <w:r w:rsidR="00E4535F">
        <w:rPr>
          <w:sz w:val="22"/>
          <w:szCs w:val="22"/>
        </w:rPr>
        <w:t xml:space="preserve">, кто </w:t>
      </w:r>
      <w:r w:rsidR="001E123B">
        <w:rPr>
          <w:sz w:val="22"/>
          <w:szCs w:val="22"/>
        </w:rPr>
        <w:t xml:space="preserve">уже </w:t>
      </w:r>
      <w:r w:rsidR="00E4535F">
        <w:rPr>
          <w:sz w:val="22"/>
          <w:szCs w:val="22"/>
        </w:rPr>
        <w:t>учится</w:t>
      </w:r>
      <w:r w:rsidR="00E36ED9">
        <w:rPr>
          <w:sz w:val="22"/>
          <w:szCs w:val="22"/>
        </w:rPr>
        <w:t xml:space="preserve"> в Америке</w:t>
      </w:r>
      <w:r w:rsidR="000215B1">
        <w:rPr>
          <w:sz w:val="22"/>
          <w:szCs w:val="22"/>
        </w:rPr>
        <w:t>,</w:t>
      </w:r>
      <w:r w:rsidR="00E4535F">
        <w:rPr>
          <w:sz w:val="22"/>
          <w:szCs w:val="22"/>
        </w:rPr>
        <w:t xml:space="preserve"> совершенно непонятно, </w:t>
      </w:r>
      <w:r w:rsidR="001E123B">
        <w:rPr>
          <w:sz w:val="22"/>
          <w:szCs w:val="22"/>
        </w:rPr>
        <w:t xml:space="preserve">сколько </w:t>
      </w:r>
      <w:r w:rsidR="00E36ED9">
        <w:rPr>
          <w:sz w:val="22"/>
          <w:szCs w:val="22"/>
        </w:rPr>
        <w:t xml:space="preserve">может </w:t>
      </w:r>
      <w:r w:rsidR="001E123B">
        <w:rPr>
          <w:sz w:val="22"/>
          <w:szCs w:val="22"/>
        </w:rPr>
        <w:t>продлит</w:t>
      </w:r>
      <w:r w:rsidR="00E36ED9">
        <w:rPr>
          <w:sz w:val="22"/>
          <w:szCs w:val="22"/>
        </w:rPr>
        <w:t>ь</w:t>
      </w:r>
      <w:r w:rsidR="001E123B">
        <w:rPr>
          <w:sz w:val="22"/>
          <w:szCs w:val="22"/>
        </w:rPr>
        <w:t>ся получение</w:t>
      </w:r>
      <w:r w:rsidR="00E4535F">
        <w:rPr>
          <w:sz w:val="22"/>
          <w:szCs w:val="22"/>
        </w:rPr>
        <w:t xml:space="preserve"> виз</w:t>
      </w:r>
      <w:r w:rsidR="001E123B">
        <w:rPr>
          <w:sz w:val="22"/>
          <w:szCs w:val="22"/>
        </w:rPr>
        <w:t>ы</w:t>
      </w:r>
      <w:r w:rsidR="00E4535F">
        <w:rPr>
          <w:sz w:val="22"/>
          <w:szCs w:val="22"/>
        </w:rPr>
        <w:t xml:space="preserve"> на </w:t>
      </w:r>
      <w:r w:rsidR="001E123B">
        <w:rPr>
          <w:sz w:val="22"/>
          <w:szCs w:val="22"/>
        </w:rPr>
        <w:t>новый</w:t>
      </w:r>
      <w:r w:rsidR="00E4535F">
        <w:rPr>
          <w:sz w:val="22"/>
          <w:szCs w:val="22"/>
        </w:rPr>
        <w:t xml:space="preserve"> въезд</w:t>
      </w:r>
      <w:r w:rsidR="001E123B">
        <w:rPr>
          <w:sz w:val="22"/>
          <w:szCs w:val="22"/>
        </w:rPr>
        <w:t xml:space="preserve"> </w:t>
      </w:r>
      <w:r w:rsidR="00E36ED9">
        <w:rPr>
          <w:sz w:val="22"/>
          <w:szCs w:val="22"/>
        </w:rPr>
        <w:t>туда,</w:t>
      </w:r>
      <w:r w:rsidR="00E4535F">
        <w:rPr>
          <w:sz w:val="22"/>
          <w:szCs w:val="22"/>
        </w:rPr>
        <w:t xml:space="preserve"> если</w:t>
      </w:r>
      <w:r w:rsidR="00E36ED9">
        <w:rPr>
          <w:sz w:val="22"/>
          <w:szCs w:val="22"/>
        </w:rPr>
        <w:t xml:space="preserve"> «по неосторожности»</w:t>
      </w:r>
      <w:r w:rsidR="00E4535F">
        <w:rPr>
          <w:sz w:val="22"/>
          <w:szCs w:val="22"/>
        </w:rPr>
        <w:t xml:space="preserve"> приехать на каникулы </w:t>
      </w:r>
      <w:r w:rsidR="00E36ED9">
        <w:rPr>
          <w:sz w:val="22"/>
          <w:szCs w:val="22"/>
        </w:rPr>
        <w:t>в Россию</w:t>
      </w:r>
      <w:r w:rsidR="00E4535F">
        <w:rPr>
          <w:sz w:val="22"/>
          <w:szCs w:val="22"/>
        </w:rPr>
        <w:t xml:space="preserve">. </w:t>
      </w:r>
    </w:p>
    <w:p w14:paraId="0BFE9B35" w14:textId="77777777" w:rsidR="000215B1" w:rsidRDefault="001E123B" w:rsidP="006806F6">
      <w:pPr>
        <w:spacing w:beforeLines="40" w:before="96" w:afterLines="40" w:after="96"/>
        <w:rPr>
          <w:sz w:val="22"/>
          <w:szCs w:val="22"/>
        </w:rPr>
      </w:pPr>
      <w:r>
        <w:rPr>
          <w:sz w:val="22"/>
          <w:szCs w:val="22"/>
        </w:rPr>
        <w:t xml:space="preserve">А тем временем </w:t>
      </w:r>
      <w:r w:rsidR="00E36ED9">
        <w:rPr>
          <w:sz w:val="22"/>
          <w:szCs w:val="22"/>
        </w:rPr>
        <w:t>о</w:t>
      </w:r>
      <w:r w:rsidRPr="001E123B">
        <w:rPr>
          <w:sz w:val="22"/>
          <w:szCs w:val="22"/>
        </w:rPr>
        <w:t xml:space="preserve">снователь и исполнительный директор </w:t>
      </w:r>
      <w:r w:rsidR="00E36ED9">
        <w:rPr>
          <w:sz w:val="22"/>
          <w:szCs w:val="22"/>
        </w:rPr>
        <w:t xml:space="preserve">компании </w:t>
      </w:r>
      <w:proofErr w:type="spellStart"/>
      <w:r w:rsidRPr="00E36ED9">
        <w:rPr>
          <w:i/>
          <w:sz w:val="22"/>
          <w:szCs w:val="22"/>
        </w:rPr>
        <w:t>Huawei</w:t>
      </w:r>
      <w:proofErr w:type="spellEnd"/>
      <w:r w:rsidRPr="001E123B">
        <w:rPr>
          <w:sz w:val="22"/>
          <w:szCs w:val="22"/>
        </w:rPr>
        <w:t xml:space="preserve"> Жэнь </w:t>
      </w:r>
      <w:proofErr w:type="spellStart"/>
      <w:r w:rsidRPr="001E123B">
        <w:rPr>
          <w:sz w:val="22"/>
          <w:szCs w:val="22"/>
        </w:rPr>
        <w:t>Чжэнфэй</w:t>
      </w:r>
      <w:proofErr w:type="spellEnd"/>
      <w:r>
        <w:rPr>
          <w:sz w:val="22"/>
          <w:szCs w:val="22"/>
        </w:rPr>
        <w:t>,</w:t>
      </w:r>
      <w:r w:rsidR="00E36ED9">
        <w:rPr>
          <w:sz w:val="22"/>
          <w:szCs w:val="22"/>
        </w:rPr>
        <w:t xml:space="preserve"> </w:t>
      </w:r>
      <w:r>
        <w:rPr>
          <w:sz w:val="22"/>
          <w:szCs w:val="22"/>
        </w:rPr>
        <w:t>якобы</w:t>
      </w:r>
      <w:r w:rsidR="00E36ED9">
        <w:rPr>
          <w:sz w:val="22"/>
          <w:szCs w:val="22"/>
        </w:rPr>
        <w:t>,</w:t>
      </w:r>
      <w:r>
        <w:rPr>
          <w:sz w:val="22"/>
          <w:szCs w:val="22"/>
        </w:rPr>
        <w:t xml:space="preserve"> </w:t>
      </w:r>
      <w:r w:rsidR="00E36ED9">
        <w:rPr>
          <w:sz w:val="22"/>
          <w:szCs w:val="22"/>
        </w:rPr>
        <w:t xml:space="preserve">предложил новосибирским студентам </w:t>
      </w:r>
      <w:r w:rsidR="00E36ED9" w:rsidRPr="00E36ED9">
        <w:rPr>
          <w:sz w:val="22"/>
          <w:szCs w:val="22"/>
        </w:rPr>
        <w:t xml:space="preserve">работу в </w:t>
      </w:r>
      <w:r w:rsidR="006806F6">
        <w:rPr>
          <w:sz w:val="22"/>
          <w:szCs w:val="22"/>
        </w:rPr>
        <w:t xml:space="preserve">их </w:t>
      </w:r>
      <w:r w:rsidR="00E36ED9" w:rsidRPr="00E36ED9">
        <w:rPr>
          <w:sz w:val="22"/>
          <w:szCs w:val="22"/>
        </w:rPr>
        <w:t xml:space="preserve">российском офисе с окладом выше, чем в </w:t>
      </w:r>
      <w:proofErr w:type="spellStart"/>
      <w:r w:rsidR="00E36ED9" w:rsidRPr="00E36ED9">
        <w:rPr>
          <w:i/>
          <w:sz w:val="22"/>
          <w:szCs w:val="22"/>
        </w:rPr>
        <w:t>Google</w:t>
      </w:r>
      <w:proofErr w:type="spellEnd"/>
      <w:r w:rsidR="00E36ED9" w:rsidRPr="00E36ED9">
        <w:rPr>
          <w:sz w:val="22"/>
          <w:szCs w:val="22"/>
        </w:rPr>
        <w:t xml:space="preserve"> </w:t>
      </w:r>
      <w:r>
        <w:rPr>
          <w:sz w:val="22"/>
          <w:szCs w:val="22"/>
        </w:rPr>
        <w:t>(</w:t>
      </w:r>
      <w:hyperlink r:id="rId699" w:history="1">
        <w:r w:rsidRPr="005E6806">
          <w:rPr>
            <w:rStyle w:val="af2"/>
            <w:sz w:val="22"/>
            <w:szCs w:val="22"/>
          </w:rPr>
          <w:t>https://news.rambler.ru/other/42253299-nuzhno-sobirat-mozgi-razrabatyvat-tehnologii-pochemu-huawei-hochet-dat-rabotu-novosibirskim-studentam/</w:t>
        </w:r>
      </w:hyperlink>
      <w:r>
        <w:rPr>
          <w:sz w:val="22"/>
          <w:szCs w:val="22"/>
        </w:rPr>
        <w:t>)</w:t>
      </w:r>
      <w:r w:rsidR="005E620D">
        <w:rPr>
          <w:sz w:val="22"/>
          <w:szCs w:val="22"/>
        </w:rPr>
        <w:t>. Е</w:t>
      </w:r>
      <w:r w:rsidR="00E36ED9">
        <w:rPr>
          <w:sz w:val="22"/>
          <w:szCs w:val="22"/>
        </w:rPr>
        <w:t>сли учесть огромную разницу в велич</w:t>
      </w:r>
      <w:r w:rsidR="005E620D">
        <w:rPr>
          <w:sz w:val="22"/>
          <w:szCs w:val="22"/>
        </w:rPr>
        <w:t>и</w:t>
      </w:r>
      <w:r w:rsidR="00E36ED9">
        <w:rPr>
          <w:sz w:val="22"/>
          <w:szCs w:val="22"/>
        </w:rPr>
        <w:t xml:space="preserve">не подоходного налога у нас и в Америке, то ясно, что наши «мозги» останутся с нами, правда, работать будут на Китай, но это уже другая история. </w:t>
      </w:r>
    </w:p>
    <w:p w14:paraId="4194F72D" w14:textId="77777777" w:rsidR="00D11EF2" w:rsidRDefault="000215B1" w:rsidP="006806F6">
      <w:pPr>
        <w:spacing w:beforeLines="40" w:before="96" w:afterLines="40" w:after="96"/>
        <w:rPr>
          <w:sz w:val="22"/>
          <w:szCs w:val="22"/>
        </w:rPr>
      </w:pPr>
      <w:r>
        <w:rPr>
          <w:sz w:val="22"/>
          <w:szCs w:val="22"/>
        </w:rPr>
        <w:t xml:space="preserve">Похоже, начинает </w:t>
      </w:r>
      <w:r w:rsidR="00DE6A4B">
        <w:rPr>
          <w:sz w:val="22"/>
          <w:szCs w:val="22"/>
        </w:rPr>
        <w:t xml:space="preserve">более широко </w:t>
      </w:r>
      <w:r>
        <w:rPr>
          <w:sz w:val="22"/>
          <w:szCs w:val="22"/>
        </w:rPr>
        <w:t xml:space="preserve">работать </w:t>
      </w:r>
      <w:r w:rsidR="00DE6A4B">
        <w:rPr>
          <w:sz w:val="22"/>
          <w:szCs w:val="22"/>
        </w:rPr>
        <w:t>подход к набору специалистов, сформулирова</w:t>
      </w:r>
      <w:r w:rsidR="00D11EF2">
        <w:rPr>
          <w:sz w:val="22"/>
          <w:szCs w:val="22"/>
        </w:rPr>
        <w:t>нный</w:t>
      </w:r>
      <w:r w:rsidR="00DE6A4B">
        <w:rPr>
          <w:sz w:val="22"/>
          <w:szCs w:val="22"/>
        </w:rPr>
        <w:t xml:space="preserve"> </w:t>
      </w:r>
      <w:r>
        <w:rPr>
          <w:sz w:val="22"/>
          <w:szCs w:val="22"/>
        </w:rPr>
        <w:t>од</w:t>
      </w:r>
      <w:r w:rsidR="00DE6A4B">
        <w:rPr>
          <w:sz w:val="22"/>
          <w:szCs w:val="22"/>
        </w:rPr>
        <w:t>н</w:t>
      </w:r>
      <w:r w:rsidR="00D11EF2">
        <w:rPr>
          <w:sz w:val="22"/>
          <w:szCs w:val="22"/>
        </w:rPr>
        <w:t>им</w:t>
      </w:r>
      <w:r>
        <w:rPr>
          <w:sz w:val="22"/>
          <w:szCs w:val="22"/>
        </w:rPr>
        <w:t xml:space="preserve"> из основателей компании </w:t>
      </w:r>
      <w:proofErr w:type="spellStart"/>
      <w:r w:rsidRPr="000215B1">
        <w:rPr>
          <w:i/>
          <w:sz w:val="22"/>
          <w:szCs w:val="22"/>
          <w:lang w:val="en-US"/>
        </w:rPr>
        <w:t>Yota</w:t>
      </w:r>
      <w:proofErr w:type="spellEnd"/>
      <w:r w:rsidRPr="000215B1">
        <w:rPr>
          <w:sz w:val="22"/>
          <w:szCs w:val="22"/>
        </w:rPr>
        <w:t xml:space="preserve"> </w:t>
      </w:r>
      <w:r>
        <w:rPr>
          <w:sz w:val="22"/>
          <w:szCs w:val="22"/>
        </w:rPr>
        <w:t>Денис</w:t>
      </w:r>
      <w:r w:rsidR="00D11EF2">
        <w:rPr>
          <w:sz w:val="22"/>
          <w:szCs w:val="22"/>
        </w:rPr>
        <w:t>ом</w:t>
      </w:r>
      <w:r>
        <w:rPr>
          <w:sz w:val="22"/>
          <w:szCs w:val="22"/>
        </w:rPr>
        <w:t xml:space="preserve"> Свердлов</w:t>
      </w:r>
      <w:r w:rsidR="00D11EF2">
        <w:rPr>
          <w:sz w:val="22"/>
          <w:szCs w:val="22"/>
        </w:rPr>
        <w:t>ым</w:t>
      </w:r>
      <w:r>
        <w:rPr>
          <w:sz w:val="22"/>
          <w:szCs w:val="22"/>
        </w:rPr>
        <w:t>, котор</w:t>
      </w:r>
      <w:r w:rsidR="00DE6A4B">
        <w:rPr>
          <w:sz w:val="22"/>
          <w:szCs w:val="22"/>
        </w:rPr>
        <w:t>ый отвечая на вопрос</w:t>
      </w:r>
      <w:r w:rsidRPr="000215B1">
        <w:rPr>
          <w:sz w:val="22"/>
          <w:szCs w:val="22"/>
        </w:rPr>
        <w:t>:</w:t>
      </w:r>
      <w:r>
        <w:rPr>
          <w:sz w:val="22"/>
          <w:szCs w:val="22"/>
        </w:rPr>
        <w:t xml:space="preserve"> «Кто-то в Санкт-Петербурге, имеющий </w:t>
      </w:r>
      <w:r w:rsidR="00DE6A4B">
        <w:rPr>
          <w:sz w:val="22"/>
          <w:szCs w:val="22"/>
        </w:rPr>
        <w:t xml:space="preserve">талант и </w:t>
      </w:r>
      <w:r>
        <w:rPr>
          <w:sz w:val="22"/>
          <w:szCs w:val="22"/>
        </w:rPr>
        <w:t>опыт работы в сфере телекоммуникаций, пойдет работать в Ваш стартап</w:t>
      </w:r>
      <w:r w:rsidRPr="000215B1">
        <w:rPr>
          <w:sz w:val="22"/>
          <w:szCs w:val="22"/>
        </w:rPr>
        <w:t>?</w:t>
      </w:r>
      <w:r>
        <w:rPr>
          <w:sz w:val="22"/>
          <w:szCs w:val="22"/>
        </w:rPr>
        <w:t>»</w:t>
      </w:r>
      <w:r w:rsidR="00DE6A4B">
        <w:rPr>
          <w:sz w:val="22"/>
          <w:szCs w:val="22"/>
        </w:rPr>
        <w:t>, сказал</w:t>
      </w:r>
      <w:r w:rsidRPr="000215B1">
        <w:rPr>
          <w:sz w:val="22"/>
          <w:szCs w:val="22"/>
        </w:rPr>
        <w:t xml:space="preserve">: </w:t>
      </w:r>
      <w:r>
        <w:rPr>
          <w:sz w:val="22"/>
          <w:szCs w:val="22"/>
        </w:rPr>
        <w:t>«</w:t>
      </w:r>
      <w:r w:rsidR="00DE6A4B" w:rsidRPr="00DE6A4B">
        <w:rPr>
          <w:b/>
          <w:sz w:val="22"/>
          <w:szCs w:val="22"/>
        </w:rPr>
        <w:t>М</w:t>
      </w:r>
      <w:r w:rsidRPr="00DE6A4B">
        <w:rPr>
          <w:b/>
          <w:sz w:val="22"/>
          <w:szCs w:val="22"/>
        </w:rPr>
        <w:t xml:space="preserve">ы пришли </w:t>
      </w:r>
      <w:r w:rsidR="00DE6A4B" w:rsidRPr="00DE6A4B">
        <w:rPr>
          <w:b/>
          <w:sz w:val="22"/>
          <w:szCs w:val="22"/>
        </w:rPr>
        <w:t xml:space="preserve">сюда </w:t>
      </w:r>
      <w:r w:rsidRPr="00DE6A4B">
        <w:rPr>
          <w:b/>
          <w:sz w:val="22"/>
          <w:szCs w:val="22"/>
        </w:rPr>
        <w:t>не деньг</w:t>
      </w:r>
      <w:r w:rsidR="00DE6A4B" w:rsidRPr="00DE6A4B">
        <w:rPr>
          <w:b/>
          <w:sz w:val="22"/>
          <w:szCs w:val="22"/>
        </w:rPr>
        <w:t xml:space="preserve">и экономить </w:t>
      </w:r>
      <w:r w:rsidR="00DE6A4B">
        <w:rPr>
          <w:sz w:val="22"/>
          <w:szCs w:val="22"/>
        </w:rPr>
        <w:t xml:space="preserve">– как дадим московские зарплаты, к нам сразу пойдут все», что и произошло. </w:t>
      </w:r>
    </w:p>
    <w:p w14:paraId="0ADB58A9" w14:textId="77777777" w:rsidR="00E0110F" w:rsidRDefault="00DE6A4B" w:rsidP="006806F6">
      <w:pPr>
        <w:spacing w:beforeLines="40" w:before="96" w:afterLines="40" w:after="96"/>
        <w:rPr>
          <w:sz w:val="22"/>
          <w:szCs w:val="22"/>
        </w:rPr>
      </w:pPr>
      <w:r>
        <w:rPr>
          <w:sz w:val="22"/>
          <w:szCs w:val="22"/>
        </w:rPr>
        <w:t>Помню эти слова уже много лет, и при случае спрашиваю</w:t>
      </w:r>
      <w:r w:rsidRPr="00DE6A4B">
        <w:rPr>
          <w:sz w:val="22"/>
          <w:szCs w:val="22"/>
        </w:rPr>
        <w:t xml:space="preserve">: </w:t>
      </w:r>
      <w:r>
        <w:rPr>
          <w:sz w:val="22"/>
          <w:szCs w:val="22"/>
        </w:rPr>
        <w:t xml:space="preserve">«Вы </w:t>
      </w:r>
      <w:r w:rsidR="00D11EF2">
        <w:rPr>
          <w:sz w:val="22"/>
          <w:szCs w:val="22"/>
        </w:rPr>
        <w:t xml:space="preserve">к нам </w:t>
      </w:r>
      <w:r>
        <w:rPr>
          <w:sz w:val="22"/>
          <w:szCs w:val="22"/>
        </w:rPr>
        <w:t>пришли деньги экономить</w:t>
      </w:r>
      <w:r w:rsidRPr="00DE6A4B">
        <w:rPr>
          <w:sz w:val="22"/>
          <w:szCs w:val="22"/>
        </w:rPr>
        <w:t>?</w:t>
      </w:r>
      <w:r>
        <w:rPr>
          <w:sz w:val="22"/>
          <w:szCs w:val="22"/>
        </w:rPr>
        <w:t>»</w:t>
      </w:r>
      <w:r w:rsidRPr="00DE6A4B">
        <w:rPr>
          <w:sz w:val="22"/>
          <w:szCs w:val="22"/>
        </w:rPr>
        <w:t xml:space="preserve"> </w:t>
      </w:r>
    </w:p>
    <w:p w14:paraId="1BE500AC" w14:textId="77777777" w:rsidR="00132E28" w:rsidRDefault="00132E28" w:rsidP="00132E28">
      <w:pPr>
        <w:spacing w:beforeLines="60" w:before="144" w:afterLines="60" w:after="144"/>
        <w:rPr>
          <w:sz w:val="22"/>
          <w:szCs w:val="22"/>
        </w:rPr>
      </w:pPr>
      <w:r>
        <w:rPr>
          <w:rStyle w:val="3l3x"/>
          <w:sz w:val="22"/>
          <w:szCs w:val="22"/>
        </w:rPr>
        <w:t>Предварительное обсуждение этого текста не прошло не зря. В частности, одна моя коллега написала</w:t>
      </w:r>
      <w:r w:rsidRPr="00132E28">
        <w:rPr>
          <w:rStyle w:val="3l3x"/>
          <w:sz w:val="22"/>
          <w:szCs w:val="22"/>
        </w:rPr>
        <w:t>: «Я</w:t>
      </w:r>
      <w:r w:rsidRPr="00132E28">
        <w:rPr>
          <w:sz w:val="22"/>
          <w:szCs w:val="22"/>
        </w:rPr>
        <w:t xml:space="preserve"> против платного образования. Нужны другие подходы, чтобы получивший бесплатное образование работал в стране, которая ему это образование дала». Мой ответ: «Я тоже против платного образования ... в привычном смысле. Предлагаю социально-</w:t>
      </w:r>
      <w:r w:rsidRPr="00132E28">
        <w:rPr>
          <w:sz w:val="22"/>
          <w:szCs w:val="22"/>
        </w:rPr>
        <w:lastRenderedPageBreak/>
        <w:t xml:space="preserve">ориентированное платное образование, при котором за него платят не родители, а сами дети после окончания обучения, как долю, не превышающую 30% от зарплаты, причем если люди не торопятся уехать из России, то могут платить в месяц совсем мало. Я с удовольствием выслушаю и другие </w:t>
      </w:r>
      <w:r w:rsidRPr="00132E28">
        <w:rPr>
          <w:b/>
          <w:sz w:val="22"/>
          <w:szCs w:val="22"/>
        </w:rPr>
        <w:t xml:space="preserve">конструктивные </w:t>
      </w:r>
      <w:r w:rsidRPr="00132E28">
        <w:rPr>
          <w:sz w:val="22"/>
          <w:szCs w:val="22"/>
        </w:rPr>
        <w:t>предложения, реализуемые в обозримые сроки. То,</w:t>
      </w:r>
      <w:r>
        <w:rPr>
          <w:sz w:val="22"/>
          <w:szCs w:val="22"/>
        </w:rPr>
        <w:t xml:space="preserve"> </w:t>
      </w:r>
      <w:r w:rsidRPr="00132E28">
        <w:rPr>
          <w:sz w:val="22"/>
          <w:szCs w:val="22"/>
        </w:rPr>
        <w:t>что предлагаете Вы, конструктивно</w:t>
      </w:r>
      <w:r>
        <w:rPr>
          <w:sz w:val="22"/>
          <w:szCs w:val="22"/>
        </w:rPr>
        <w:t xml:space="preserve"> и, возможно</w:t>
      </w:r>
      <w:r w:rsidRPr="00132E28">
        <w:rPr>
          <w:sz w:val="22"/>
          <w:szCs w:val="22"/>
        </w:rPr>
        <w:t>,</w:t>
      </w:r>
      <w:r>
        <w:rPr>
          <w:sz w:val="22"/>
          <w:szCs w:val="22"/>
        </w:rPr>
        <w:t xml:space="preserve"> даже быстро реализуемо,</w:t>
      </w:r>
      <w:r w:rsidRPr="00132E28">
        <w:rPr>
          <w:sz w:val="22"/>
          <w:szCs w:val="22"/>
        </w:rPr>
        <w:t xml:space="preserve"> но </w:t>
      </w:r>
      <w:r>
        <w:rPr>
          <w:sz w:val="22"/>
          <w:szCs w:val="22"/>
        </w:rPr>
        <w:t>требует</w:t>
      </w:r>
      <w:r w:rsidRPr="00132E28">
        <w:rPr>
          <w:sz w:val="22"/>
          <w:szCs w:val="22"/>
        </w:rPr>
        <w:t xml:space="preserve"> </w:t>
      </w:r>
      <w:r>
        <w:rPr>
          <w:sz w:val="22"/>
          <w:szCs w:val="22"/>
        </w:rPr>
        <w:t xml:space="preserve">возвращения </w:t>
      </w:r>
      <w:r w:rsidRPr="00132E28">
        <w:rPr>
          <w:sz w:val="22"/>
          <w:szCs w:val="22"/>
        </w:rPr>
        <w:t xml:space="preserve">России в </w:t>
      </w:r>
      <w:r>
        <w:rPr>
          <w:sz w:val="22"/>
          <w:szCs w:val="22"/>
        </w:rPr>
        <w:t>социализм</w:t>
      </w:r>
      <w:r w:rsidRPr="00132E28">
        <w:rPr>
          <w:sz w:val="22"/>
          <w:szCs w:val="22"/>
        </w:rPr>
        <w:t>».</w:t>
      </w:r>
    </w:p>
    <w:p w14:paraId="3B577F95" w14:textId="77777777" w:rsidR="00132E28" w:rsidRPr="00132E28" w:rsidRDefault="00132E28" w:rsidP="00A6174E">
      <w:pPr>
        <w:spacing w:after="0"/>
        <w:rPr>
          <w:sz w:val="22"/>
          <w:szCs w:val="22"/>
        </w:rPr>
      </w:pPr>
      <w:r w:rsidRPr="00132E28">
        <w:rPr>
          <w:sz w:val="22"/>
          <w:szCs w:val="22"/>
        </w:rPr>
        <w:t xml:space="preserve">Кстати, после этого у меня родилось еще одно конструктивное </w:t>
      </w:r>
      <w:r w:rsidRPr="00132E28">
        <w:rPr>
          <w:sz w:val="22"/>
          <w:szCs w:val="22"/>
          <w:lang w:val="en-US"/>
        </w:rPr>
        <w:sym w:font="Wingdings" w:char="F04A"/>
      </w:r>
      <w:r w:rsidRPr="00132E28">
        <w:rPr>
          <w:sz w:val="22"/>
          <w:szCs w:val="22"/>
        </w:rPr>
        <w:t xml:space="preserve"> предложение: сегодня самые сильные учатся бесплатно, послабее</w:t>
      </w:r>
      <w:r>
        <w:rPr>
          <w:sz w:val="22"/>
          <w:szCs w:val="22"/>
          <w:lang w:val="en-US"/>
        </w:rPr>
        <w:t> </w:t>
      </w:r>
      <w:r w:rsidRPr="00132E28">
        <w:rPr>
          <w:sz w:val="22"/>
          <w:szCs w:val="22"/>
        </w:rPr>
        <w:t xml:space="preserve">– платно, но уезжают в основном первые, поэтому плату за обучение надо </w:t>
      </w:r>
      <w:proofErr w:type="spellStart"/>
      <w:r w:rsidRPr="00132E28">
        <w:rPr>
          <w:sz w:val="22"/>
          <w:szCs w:val="22"/>
        </w:rPr>
        <w:t>проинвертировать</w:t>
      </w:r>
      <w:proofErr w:type="spellEnd"/>
      <w:r w:rsidRPr="00132E28">
        <w:rPr>
          <w:sz w:val="22"/>
          <w:szCs w:val="22"/>
        </w:rPr>
        <w:t xml:space="preserve"> – пусть платят не слабые, а сильные! Вот и все решение проблемы </w:t>
      </w:r>
      <w:r w:rsidRPr="00132E28">
        <w:rPr>
          <w:sz w:val="22"/>
          <w:szCs w:val="22"/>
          <w:lang w:val="en-US"/>
        </w:rPr>
        <w:sym w:font="Wingdings" w:char="F04A"/>
      </w:r>
      <w:r w:rsidRPr="00132E28">
        <w:rPr>
          <w:sz w:val="22"/>
          <w:szCs w:val="22"/>
        </w:rPr>
        <w:t>.</w:t>
      </w:r>
    </w:p>
    <w:p w14:paraId="26C63A57" w14:textId="26807AD4" w:rsidR="0080257E" w:rsidRDefault="00FB3E51" w:rsidP="00A6174E">
      <w:pPr>
        <w:tabs>
          <w:tab w:val="left" w:pos="540"/>
        </w:tabs>
        <w:spacing w:after="0"/>
        <w:rPr>
          <w:rStyle w:val="af2"/>
          <w:sz w:val="22"/>
          <w:szCs w:val="22"/>
        </w:rPr>
      </w:pPr>
      <w:r w:rsidRPr="00174669">
        <w:rPr>
          <w:b/>
          <w:sz w:val="22"/>
          <w:szCs w:val="22"/>
        </w:rPr>
        <w:t>28.05.2019</w:t>
      </w:r>
      <w:r w:rsidR="00174669">
        <w:rPr>
          <w:sz w:val="22"/>
          <w:szCs w:val="22"/>
        </w:rPr>
        <w:t>.</w:t>
      </w:r>
      <w:r w:rsidR="00E0110F" w:rsidRPr="00846C15">
        <w:rPr>
          <w:sz w:val="22"/>
          <w:szCs w:val="22"/>
        </w:rPr>
        <w:t xml:space="preserve"> </w:t>
      </w:r>
      <w:hyperlink r:id="rId700" w:history="1">
        <w:r w:rsidR="00E0110F" w:rsidRPr="009341E6">
          <w:rPr>
            <w:rStyle w:val="af2"/>
            <w:sz w:val="22"/>
            <w:szCs w:val="22"/>
          </w:rPr>
          <w:t>http://d-russia.ru/tak-byt-ne-dolzhno.html</w:t>
        </w:r>
      </w:hyperlink>
      <w:r w:rsidR="00694901">
        <w:rPr>
          <w:rStyle w:val="af2"/>
          <w:sz w:val="22"/>
          <w:szCs w:val="22"/>
        </w:rPr>
        <w:t>,</w:t>
      </w:r>
    </w:p>
    <w:p w14:paraId="584E8A5E" w14:textId="29305FF2" w:rsidR="00694901" w:rsidRDefault="0077385D" w:rsidP="00A6174E">
      <w:pPr>
        <w:tabs>
          <w:tab w:val="left" w:pos="540"/>
        </w:tabs>
        <w:spacing w:after="0"/>
        <w:rPr>
          <w:rStyle w:val="af2"/>
          <w:sz w:val="22"/>
          <w:szCs w:val="22"/>
        </w:rPr>
      </w:pPr>
      <w:hyperlink r:id="rId701" w:history="1">
        <w:r w:rsidR="005F5787" w:rsidRPr="00BB28FF">
          <w:rPr>
            <w:rStyle w:val="af2"/>
            <w:sz w:val="22"/>
            <w:szCs w:val="22"/>
          </w:rPr>
          <w:t>http://is.ifmo.ru/belletristic/it_shouldnt_be_like_that</w:t>
        </w:r>
      </w:hyperlink>
      <w:r w:rsidR="00694901">
        <w:rPr>
          <w:rStyle w:val="af2"/>
          <w:sz w:val="22"/>
          <w:szCs w:val="22"/>
        </w:rPr>
        <w:t>.</w:t>
      </w:r>
    </w:p>
    <w:p w14:paraId="74457044" w14:textId="77777777" w:rsidR="009E754C" w:rsidRPr="005A70EE" w:rsidRDefault="009E754C" w:rsidP="009E754C">
      <w:pPr>
        <w:spacing w:after="0"/>
        <w:jc w:val="left"/>
        <w:rPr>
          <w:sz w:val="22"/>
          <w:szCs w:val="22"/>
        </w:rPr>
      </w:pPr>
      <w:r w:rsidRPr="005A70EE">
        <w:rPr>
          <w:b/>
          <w:sz w:val="22"/>
          <w:szCs w:val="22"/>
          <w:lang w:val="en-US"/>
        </w:rPr>
        <w:t>P</w:t>
      </w:r>
      <w:r w:rsidRPr="005A70EE">
        <w:rPr>
          <w:b/>
          <w:sz w:val="22"/>
          <w:szCs w:val="22"/>
        </w:rPr>
        <w:t>.</w:t>
      </w:r>
      <w:r w:rsidRPr="005A70EE">
        <w:rPr>
          <w:b/>
          <w:sz w:val="22"/>
          <w:szCs w:val="22"/>
          <w:lang w:val="en-US"/>
        </w:rPr>
        <w:t>S</w:t>
      </w:r>
      <w:r w:rsidRPr="005A70EE">
        <w:rPr>
          <w:b/>
          <w:sz w:val="22"/>
          <w:szCs w:val="22"/>
        </w:rPr>
        <w:t xml:space="preserve">. </w:t>
      </w:r>
      <w:r w:rsidRPr="005A70EE">
        <w:rPr>
          <w:sz w:val="22"/>
          <w:szCs w:val="22"/>
        </w:rPr>
        <w:t>История публикаций об «утечке мозгов»</w:t>
      </w:r>
    </w:p>
    <w:p w14:paraId="26F0CFD3" w14:textId="77777777" w:rsidR="009E754C" w:rsidRPr="00A555A4" w:rsidRDefault="009E754C" w:rsidP="00B80771">
      <w:pPr>
        <w:pStyle w:val="afc"/>
        <w:numPr>
          <w:ilvl w:val="0"/>
          <w:numId w:val="7"/>
        </w:numPr>
        <w:tabs>
          <w:tab w:val="left" w:pos="284"/>
        </w:tabs>
        <w:spacing w:after="0"/>
        <w:ind w:left="0" w:firstLine="0"/>
        <w:rPr>
          <w:sz w:val="20"/>
        </w:rPr>
      </w:pPr>
      <w:r w:rsidRPr="00A555A4">
        <w:rPr>
          <w:sz w:val="22"/>
          <w:szCs w:val="22"/>
        </w:rPr>
        <w:t>Статья «</w:t>
      </w:r>
      <w:r w:rsidRPr="009E754C">
        <w:rPr>
          <w:b/>
          <w:sz w:val="22"/>
          <w:szCs w:val="22"/>
        </w:rPr>
        <w:t>Отпор оттоку. Как удержать талантливую молодежь в науке</w:t>
      </w:r>
      <w:r w:rsidRPr="00A555A4">
        <w:rPr>
          <w:sz w:val="22"/>
          <w:szCs w:val="22"/>
        </w:rPr>
        <w:t>» академика РАН Георгиева (в названии академик не пишет в науке какой страны молодежь надо удерживать) в газете «Поиск» (</w:t>
      </w:r>
      <w:r>
        <w:rPr>
          <w:sz w:val="22"/>
          <w:szCs w:val="22"/>
        </w:rPr>
        <w:t>№</w:t>
      </w:r>
      <w:r w:rsidRPr="00A555A4">
        <w:rPr>
          <w:sz w:val="22"/>
          <w:szCs w:val="22"/>
        </w:rPr>
        <w:t xml:space="preserve"> 6</w:t>
      </w:r>
      <w:r>
        <w:rPr>
          <w:sz w:val="22"/>
          <w:szCs w:val="22"/>
        </w:rPr>
        <w:t xml:space="preserve">. </w:t>
      </w:r>
      <w:r w:rsidRPr="009E75DA">
        <w:rPr>
          <w:b/>
          <w:sz w:val="22"/>
          <w:szCs w:val="22"/>
        </w:rPr>
        <w:t>08.03.2019</w:t>
      </w:r>
      <w:r>
        <w:rPr>
          <w:sz w:val="22"/>
          <w:szCs w:val="22"/>
        </w:rPr>
        <w:t>.</w:t>
      </w:r>
      <w:r w:rsidRPr="00A555A4">
        <w:rPr>
          <w:sz w:val="22"/>
          <w:szCs w:val="22"/>
        </w:rPr>
        <w:t xml:space="preserve">) о борьбе с утечкой мозгов, в которой он предложил толковых ребят держать в стране 15 лет </w:t>
      </w:r>
      <w:r w:rsidRPr="00A555A4">
        <w:rPr>
          <w:sz w:val="18"/>
          <w:szCs w:val="18"/>
        </w:rPr>
        <w:t>(</w:t>
      </w:r>
      <w:hyperlink r:id="rId702" w:history="1">
        <w:r w:rsidRPr="00A555A4">
          <w:rPr>
            <w:rStyle w:val="af2"/>
            <w:sz w:val="20"/>
          </w:rPr>
          <w:t>http://www.ras.ru/news/shownews.aspx?id=99b55941-0810-49a6-bc16-7b8a21bc6a84</w:t>
        </w:r>
      </w:hyperlink>
      <w:r w:rsidRPr="00A555A4">
        <w:rPr>
          <w:sz w:val="20"/>
        </w:rPr>
        <w:t>).</w:t>
      </w:r>
    </w:p>
    <w:p w14:paraId="7F619383" w14:textId="7667C4DC" w:rsidR="009E754C" w:rsidRPr="00A8455C" w:rsidRDefault="009E754C" w:rsidP="009E754C">
      <w:pPr>
        <w:tabs>
          <w:tab w:val="num" w:pos="540"/>
        </w:tabs>
        <w:spacing w:after="0"/>
        <w:rPr>
          <w:sz w:val="22"/>
          <w:szCs w:val="22"/>
        </w:rPr>
      </w:pPr>
      <w:r w:rsidRPr="00C47A2C">
        <w:rPr>
          <w:b/>
          <w:sz w:val="22"/>
          <w:szCs w:val="22"/>
        </w:rPr>
        <w:t>2.</w:t>
      </w:r>
      <w:r>
        <w:rPr>
          <w:sz w:val="22"/>
          <w:szCs w:val="22"/>
        </w:rPr>
        <w:t xml:space="preserve"> Я </w:t>
      </w:r>
      <w:r w:rsidR="00A80C20">
        <w:rPr>
          <w:sz w:val="22"/>
          <w:szCs w:val="22"/>
        </w:rPr>
        <w:t xml:space="preserve">почти </w:t>
      </w:r>
      <w:r>
        <w:rPr>
          <w:sz w:val="22"/>
          <w:szCs w:val="22"/>
        </w:rPr>
        <w:t>сразу (</w:t>
      </w:r>
      <w:r w:rsidRPr="009E75DA">
        <w:rPr>
          <w:b/>
          <w:sz w:val="22"/>
          <w:szCs w:val="22"/>
        </w:rPr>
        <w:t>14.02.2019</w:t>
      </w:r>
      <w:r>
        <w:rPr>
          <w:sz w:val="22"/>
          <w:szCs w:val="22"/>
        </w:rPr>
        <w:t>) ответил на портале «Экспертный центр электронного государства», связанном с Администрацией Президента РФ, статьей «</w:t>
      </w:r>
      <w:r w:rsidRPr="009E754C">
        <w:rPr>
          <w:b/>
          <w:sz w:val="22"/>
          <w:szCs w:val="22"/>
        </w:rPr>
        <w:t>Держать и не пускать, или можно ли, наконец, стать деликатнее</w:t>
      </w:r>
      <w:r>
        <w:rPr>
          <w:sz w:val="22"/>
          <w:szCs w:val="22"/>
        </w:rPr>
        <w:t>» (</w:t>
      </w:r>
      <w:hyperlink r:id="rId703" w:history="1">
        <w:r w:rsidRPr="00FD2DA2">
          <w:rPr>
            <w:rStyle w:val="af2"/>
            <w:sz w:val="22"/>
            <w:szCs w:val="22"/>
          </w:rPr>
          <w:t>http://d-russia.ru/derzhat-i-ne-puskat-ili-mozhno-li-nakonets-stat-delikatnee.html</w:t>
        </w:r>
      </w:hyperlink>
      <w:r w:rsidRPr="00A8455C">
        <w:rPr>
          <w:sz w:val="22"/>
          <w:szCs w:val="22"/>
        </w:rPr>
        <w:t>)</w:t>
      </w:r>
      <w:r>
        <w:rPr>
          <w:sz w:val="22"/>
          <w:szCs w:val="22"/>
        </w:rPr>
        <w:t>.</w:t>
      </w:r>
    </w:p>
    <w:p w14:paraId="5D64FBD4" w14:textId="690C8FBD" w:rsidR="009E754C" w:rsidRDefault="009E754C" w:rsidP="009E754C">
      <w:pPr>
        <w:tabs>
          <w:tab w:val="num" w:pos="540"/>
        </w:tabs>
        <w:spacing w:after="0"/>
        <w:rPr>
          <w:sz w:val="22"/>
          <w:szCs w:val="22"/>
        </w:rPr>
      </w:pPr>
      <w:r w:rsidRPr="00C47A2C">
        <w:rPr>
          <w:b/>
          <w:sz w:val="22"/>
          <w:szCs w:val="22"/>
        </w:rPr>
        <w:t>3.</w:t>
      </w:r>
      <w:r>
        <w:rPr>
          <w:sz w:val="22"/>
          <w:szCs w:val="22"/>
        </w:rPr>
        <w:t xml:space="preserve"> Потом опубликовали мою статью «</w:t>
      </w:r>
      <w:r w:rsidRPr="009E754C">
        <w:rPr>
          <w:b/>
          <w:sz w:val="22"/>
          <w:szCs w:val="22"/>
        </w:rPr>
        <w:t>Не раздаривать мозги</w:t>
      </w:r>
      <w:r>
        <w:rPr>
          <w:sz w:val="22"/>
          <w:szCs w:val="22"/>
        </w:rPr>
        <w:t xml:space="preserve">» </w:t>
      </w:r>
      <w:proofErr w:type="gramStart"/>
      <w:r>
        <w:rPr>
          <w:sz w:val="22"/>
          <w:szCs w:val="22"/>
        </w:rPr>
        <w:t>в  газете</w:t>
      </w:r>
      <w:proofErr w:type="gramEnd"/>
      <w:r>
        <w:rPr>
          <w:sz w:val="22"/>
          <w:szCs w:val="22"/>
        </w:rPr>
        <w:t xml:space="preserve"> «Поиск». №10</w:t>
      </w:r>
      <w:r w:rsidR="009E75DA">
        <w:rPr>
          <w:sz w:val="22"/>
          <w:szCs w:val="22"/>
        </w:rPr>
        <w:t>,</w:t>
      </w:r>
      <w:r>
        <w:rPr>
          <w:sz w:val="22"/>
          <w:szCs w:val="22"/>
        </w:rPr>
        <w:t>11</w:t>
      </w:r>
      <w:r w:rsidR="009E75DA">
        <w:rPr>
          <w:sz w:val="22"/>
          <w:szCs w:val="22"/>
        </w:rPr>
        <w:t>,</w:t>
      </w:r>
      <w:r>
        <w:rPr>
          <w:sz w:val="22"/>
          <w:szCs w:val="22"/>
        </w:rPr>
        <w:t xml:space="preserve"> с. 9.  </w:t>
      </w:r>
      <w:r w:rsidRPr="009E75DA">
        <w:rPr>
          <w:b/>
          <w:sz w:val="22"/>
          <w:szCs w:val="22"/>
        </w:rPr>
        <w:t>15.03.2019</w:t>
      </w:r>
      <w:r>
        <w:rPr>
          <w:sz w:val="22"/>
          <w:szCs w:val="22"/>
        </w:rPr>
        <w:t>. (</w:t>
      </w:r>
      <w:hyperlink r:id="rId704" w:history="1">
        <w:r w:rsidRPr="00285468">
          <w:rPr>
            <w:rStyle w:val="af2"/>
            <w:sz w:val="22"/>
            <w:szCs w:val="22"/>
          </w:rPr>
          <w:t>https://www.poisknews.ru/wp-content/uploads/2019/03/POISK_10-11_20190315.pdf</w:t>
        </w:r>
      </w:hyperlink>
      <w:r>
        <w:rPr>
          <w:sz w:val="22"/>
          <w:szCs w:val="22"/>
        </w:rPr>
        <w:t>).</w:t>
      </w:r>
    </w:p>
    <w:p w14:paraId="70E141FD" w14:textId="7F8F08E9" w:rsidR="005F5787" w:rsidRDefault="009E754C" w:rsidP="009E754C">
      <w:pPr>
        <w:spacing w:before="96" w:after="96"/>
        <w:rPr>
          <w:sz w:val="22"/>
          <w:szCs w:val="22"/>
        </w:rPr>
      </w:pPr>
      <w:r w:rsidRPr="00C47A2C">
        <w:rPr>
          <w:b/>
          <w:sz w:val="22"/>
          <w:szCs w:val="22"/>
        </w:rPr>
        <w:t>4.</w:t>
      </w:r>
      <w:r>
        <w:rPr>
          <w:sz w:val="22"/>
          <w:szCs w:val="22"/>
        </w:rPr>
        <w:t xml:space="preserve"> </w:t>
      </w:r>
      <w:r w:rsidRPr="00956F41">
        <w:rPr>
          <w:sz w:val="22"/>
          <w:szCs w:val="22"/>
        </w:rPr>
        <w:t xml:space="preserve">После этого </w:t>
      </w:r>
      <w:r>
        <w:rPr>
          <w:sz w:val="22"/>
          <w:szCs w:val="22"/>
        </w:rPr>
        <w:t>(</w:t>
      </w:r>
      <w:r w:rsidRPr="009E75DA">
        <w:rPr>
          <w:b/>
          <w:sz w:val="22"/>
          <w:szCs w:val="22"/>
        </w:rPr>
        <w:t>28.05.2019</w:t>
      </w:r>
      <w:r>
        <w:rPr>
          <w:sz w:val="22"/>
          <w:szCs w:val="22"/>
        </w:rPr>
        <w:t xml:space="preserve">) </w:t>
      </w:r>
      <w:r w:rsidRPr="00956F41">
        <w:rPr>
          <w:sz w:val="22"/>
          <w:szCs w:val="22"/>
        </w:rPr>
        <w:t xml:space="preserve">я </w:t>
      </w:r>
      <w:r>
        <w:rPr>
          <w:sz w:val="22"/>
          <w:szCs w:val="22"/>
        </w:rPr>
        <w:t>опубликовал</w:t>
      </w:r>
      <w:r w:rsidRPr="00956F41">
        <w:rPr>
          <w:sz w:val="22"/>
          <w:szCs w:val="22"/>
        </w:rPr>
        <w:t xml:space="preserve"> текст «</w:t>
      </w:r>
      <w:r w:rsidRPr="009E754C">
        <w:rPr>
          <w:b/>
          <w:sz w:val="22"/>
          <w:szCs w:val="22"/>
        </w:rPr>
        <w:t>Так быть не должно</w:t>
      </w:r>
      <w:r w:rsidRPr="00956F41">
        <w:rPr>
          <w:sz w:val="22"/>
          <w:szCs w:val="22"/>
        </w:rPr>
        <w:t xml:space="preserve">», который опубликован на портале «Экспертный </w:t>
      </w:r>
      <w:r>
        <w:rPr>
          <w:sz w:val="22"/>
          <w:szCs w:val="22"/>
        </w:rPr>
        <w:t>центр</w:t>
      </w:r>
      <w:r w:rsidRPr="00956F41">
        <w:rPr>
          <w:sz w:val="22"/>
          <w:szCs w:val="22"/>
        </w:rPr>
        <w:t xml:space="preserve"> электронного государства» (</w:t>
      </w:r>
      <w:hyperlink r:id="rId705" w:history="1">
        <w:r w:rsidRPr="00956F41">
          <w:rPr>
            <w:rStyle w:val="af2"/>
            <w:sz w:val="22"/>
            <w:szCs w:val="22"/>
          </w:rPr>
          <w:t>http://d-russia.ru/tak-byt-ne-dolzhno.html</w:t>
        </w:r>
      </w:hyperlink>
      <w:r w:rsidRPr="00956F41">
        <w:rPr>
          <w:sz w:val="22"/>
          <w:szCs w:val="22"/>
        </w:rPr>
        <w:t xml:space="preserve">).  </w:t>
      </w:r>
    </w:p>
    <w:p w14:paraId="3750A107" w14:textId="77777777" w:rsidR="002F1EEE" w:rsidRDefault="002F1EEE" w:rsidP="006C7834">
      <w:pPr>
        <w:spacing w:after="0"/>
        <w:jc w:val="center"/>
        <w:rPr>
          <w:b/>
          <w:szCs w:val="24"/>
        </w:rPr>
      </w:pPr>
    </w:p>
    <w:p w14:paraId="7FAFF334" w14:textId="5EF41A4B" w:rsidR="00686EDC" w:rsidRDefault="00686EDC" w:rsidP="00874906">
      <w:pPr>
        <w:pStyle w:val="1"/>
      </w:pPr>
      <w:r w:rsidRPr="00C10CA6">
        <w:t>Сколько хочешь и сколько можешь...</w:t>
      </w:r>
    </w:p>
    <w:p w14:paraId="1C121FBB" w14:textId="77777777" w:rsidR="00686EDC" w:rsidRPr="00686EDC" w:rsidRDefault="00686EDC" w:rsidP="006C7834">
      <w:pPr>
        <w:spacing w:after="0"/>
        <w:rPr>
          <w:sz w:val="22"/>
          <w:szCs w:val="22"/>
        </w:rPr>
      </w:pPr>
      <w:r w:rsidRPr="00686EDC">
        <w:rPr>
          <w:sz w:val="22"/>
          <w:szCs w:val="22"/>
        </w:rPr>
        <w:lastRenderedPageBreak/>
        <w:t xml:space="preserve">28 мая у меня был день рождения, и я </w:t>
      </w:r>
      <w:r>
        <w:rPr>
          <w:sz w:val="22"/>
          <w:szCs w:val="22"/>
        </w:rPr>
        <w:t xml:space="preserve">в это день </w:t>
      </w:r>
      <w:r w:rsidRPr="00686EDC">
        <w:rPr>
          <w:sz w:val="22"/>
          <w:szCs w:val="22"/>
        </w:rPr>
        <w:t xml:space="preserve">получил в разной форме несколько сот поздравлений, а также подарки, за что всем большое спасибо. Однако </w:t>
      </w:r>
      <w:r>
        <w:rPr>
          <w:sz w:val="22"/>
          <w:szCs w:val="22"/>
        </w:rPr>
        <w:t xml:space="preserve">главный </w:t>
      </w:r>
      <w:r w:rsidRPr="00686EDC">
        <w:rPr>
          <w:sz w:val="22"/>
          <w:szCs w:val="22"/>
        </w:rPr>
        <w:t>подарок я сделал себе сам с помощь Андрея Анненкова</w:t>
      </w:r>
      <w:r>
        <w:rPr>
          <w:sz w:val="22"/>
          <w:szCs w:val="22"/>
        </w:rPr>
        <w:t xml:space="preserve"> –</w:t>
      </w:r>
      <w:r w:rsidR="008122C9">
        <w:rPr>
          <w:sz w:val="22"/>
          <w:szCs w:val="22"/>
        </w:rPr>
        <w:t xml:space="preserve"> в</w:t>
      </w:r>
      <w:r w:rsidRPr="00686EDC">
        <w:rPr>
          <w:sz w:val="22"/>
          <w:szCs w:val="22"/>
        </w:rPr>
        <w:t xml:space="preserve"> </w:t>
      </w:r>
      <w:r>
        <w:rPr>
          <w:sz w:val="22"/>
          <w:szCs w:val="22"/>
        </w:rPr>
        <w:t>этот день</w:t>
      </w:r>
      <w:r w:rsidRPr="00686EDC">
        <w:rPr>
          <w:sz w:val="22"/>
          <w:szCs w:val="22"/>
        </w:rPr>
        <w:t xml:space="preserve"> </w:t>
      </w:r>
      <w:r>
        <w:rPr>
          <w:sz w:val="22"/>
          <w:szCs w:val="22"/>
        </w:rPr>
        <w:t>был опубликован</w:t>
      </w:r>
      <w:r w:rsidRPr="00686EDC">
        <w:rPr>
          <w:sz w:val="22"/>
          <w:szCs w:val="22"/>
        </w:rPr>
        <w:t xml:space="preserve">  мой текст «Так быть не должно» (</w:t>
      </w:r>
      <w:hyperlink r:id="rId706" w:tgtFrame="_blank" w:history="1">
        <w:r w:rsidRPr="00686EDC">
          <w:rPr>
            <w:rStyle w:val="af2"/>
            <w:sz w:val="22"/>
            <w:szCs w:val="22"/>
          </w:rPr>
          <w:t>http://d-russia.ru/tak-byt-ne-dolzhno.html</w:t>
        </w:r>
      </w:hyperlink>
      <w:r w:rsidRPr="00686EDC">
        <w:rPr>
          <w:sz w:val="22"/>
          <w:szCs w:val="22"/>
        </w:rPr>
        <w:t xml:space="preserve">). В нем много букв, и он напоминает поток сознания (некоторые посчитают больного), но </w:t>
      </w:r>
      <w:r w:rsidR="008122C9">
        <w:rPr>
          <w:sz w:val="22"/>
          <w:szCs w:val="22"/>
        </w:rPr>
        <w:t xml:space="preserve">я </w:t>
      </w:r>
      <w:r w:rsidRPr="00686EDC">
        <w:rPr>
          <w:sz w:val="22"/>
          <w:szCs w:val="22"/>
        </w:rPr>
        <w:t>думаю, что п</w:t>
      </w:r>
      <w:r w:rsidR="008122C9">
        <w:rPr>
          <w:sz w:val="22"/>
          <w:szCs w:val="22"/>
        </w:rPr>
        <w:t>р</w:t>
      </w:r>
      <w:r w:rsidRPr="00686EDC">
        <w:rPr>
          <w:sz w:val="22"/>
          <w:szCs w:val="22"/>
        </w:rPr>
        <w:t xml:space="preserve">осмотреть его будет интересно. Поэтому ссылку </w:t>
      </w:r>
      <w:r w:rsidR="008122C9">
        <w:rPr>
          <w:sz w:val="22"/>
          <w:szCs w:val="22"/>
        </w:rPr>
        <w:t xml:space="preserve">на эту статью </w:t>
      </w:r>
      <w:r w:rsidRPr="00686EDC">
        <w:rPr>
          <w:sz w:val="22"/>
          <w:szCs w:val="22"/>
        </w:rPr>
        <w:t xml:space="preserve">я разместил на своих страницах </w:t>
      </w:r>
      <w:r w:rsidR="008122C9">
        <w:rPr>
          <w:sz w:val="22"/>
          <w:szCs w:val="22"/>
        </w:rPr>
        <w:t>«</w:t>
      </w:r>
      <w:proofErr w:type="spellStart"/>
      <w:r w:rsidRPr="00686EDC">
        <w:rPr>
          <w:sz w:val="22"/>
          <w:szCs w:val="22"/>
        </w:rPr>
        <w:t>ВКонтакте</w:t>
      </w:r>
      <w:proofErr w:type="spellEnd"/>
      <w:r w:rsidR="008122C9">
        <w:rPr>
          <w:sz w:val="22"/>
          <w:szCs w:val="22"/>
        </w:rPr>
        <w:t>»</w:t>
      </w:r>
      <w:r w:rsidRPr="00686EDC">
        <w:rPr>
          <w:sz w:val="22"/>
          <w:szCs w:val="22"/>
        </w:rPr>
        <w:t xml:space="preserve"> и </w:t>
      </w:r>
      <w:r w:rsidRPr="00686EDC">
        <w:rPr>
          <w:i/>
          <w:sz w:val="22"/>
          <w:szCs w:val="22"/>
          <w:lang w:val="en-US"/>
        </w:rPr>
        <w:t>Facebook</w:t>
      </w:r>
      <w:r w:rsidRPr="00686EDC">
        <w:rPr>
          <w:sz w:val="22"/>
          <w:szCs w:val="22"/>
        </w:rPr>
        <w:t xml:space="preserve">. </w:t>
      </w:r>
    </w:p>
    <w:p w14:paraId="7E581CED" w14:textId="77777777" w:rsidR="00686EDC" w:rsidRPr="00686EDC" w:rsidRDefault="00686EDC" w:rsidP="00686EDC">
      <w:pPr>
        <w:spacing w:beforeLines="40" w:before="96" w:afterLines="40" w:after="96"/>
        <w:rPr>
          <w:sz w:val="22"/>
          <w:szCs w:val="22"/>
        </w:rPr>
      </w:pPr>
      <w:r w:rsidRPr="00686EDC">
        <w:rPr>
          <w:sz w:val="22"/>
          <w:szCs w:val="22"/>
        </w:rPr>
        <w:t>Среди полученных поздравлений было и написанное нашим выпускником Е</w:t>
      </w:r>
      <w:r w:rsidR="008122C9">
        <w:rPr>
          <w:sz w:val="22"/>
          <w:szCs w:val="22"/>
        </w:rPr>
        <w:t>в</w:t>
      </w:r>
      <w:r w:rsidRPr="00686EDC">
        <w:rPr>
          <w:sz w:val="22"/>
          <w:szCs w:val="22"/>
        </w:rPr>
        <w:t xml:space="preserve">гением Решетниковым: «Анатолий Абрамович, с днем рождения! Здоровья богатырского и энергии Вашей обычной, ее на десятерых хватит! :-) </w:t>
      </w:r>
      <w:r w:rsidRPr="008122C9">
        <w:rPr>
          <w:b/>
          <w:sz w:val="22"/>
          <w:szCs w:val="22"/>
        </w:rPr>
        <w:t>Продолжайте быть суперменом среди профессоров!</w:t>
      </w:r>
      <w:r w:rsidRPr="00686EDC">
        <w:rPr>
          <w:sz w:val="22"/>
          <w:szCs w:val="22"/>
        </w:rPr>
        <w:t xml:space="preserve">». </w:t>
      </w:r>
    </w:p>
    <w:p w14:paraId="155AA1B1" w14:textId="77777777" w:rsidR="00E24A0D" w:rsidRDefault="008122C9" w:rsidP="00686EDC">
      <w:pPr>
        <w:spacing w:beforeLines="40" w:before="96" w:afterLines="40" w:after="96"/>
        <w:rPr>
          <w:sz w:val="22"/>
          <w:szCs w:val="22"/>
        </w:rPr>
      </w:pPr>
      <w:r>
        <w:rPr>
          <w:sz w:val="22"/>
          <w:szCs w:val="22"/>
        </w:rPr>
        <w:t>После такого поздравления я</w:t>
      </w:r>
      <w:r w:rsidR="00686EDC" w:rsidRPr="00686EDC">
        <w:rPr>
          <w:sz w:val="22"/>
          <w:szCs w:val="22"/>
        </w:rPr>
        <w:t xml:space="preserve"> с подачи Олега Христенко решил подтвердить, что последняя часть </w:t>
      </w:r>
      <w:r w:rsidR="00E24A0D">
        <w:rPr>
          <w:sz w:val="22"/>
          <w:szCs w:val="22"/>
        </w:rPr>
        <w:t xml:space="preserve">поздравления </w:t>
      </w:r>
      <w:r w:rsidR="00686EDC" w:rsidRPr="00686EDC">
        <w:rPr>
          <w:sz w:val="22"/>
          <w:szCs w:val="22"/>
        </w:rPr>
        <w:t xml:space="preserve">высказана не зря, и привел ссылку на статью на сайте </w:t>
      </w:r>
      <w:proofErr w:type="spellStart"/>
      <w:r w:rsidR="00686EDC" w:rsidRPr="00686EDC">
        <w:rPr>
          <w:b/>
          <w:sz w:val="22"/>
          <w:szCs w:val="22"/>
          <w:lang w:val="en-US"/>
        </w:rPr>
        <w:t>codeforces</w:t>
      </w:r>
      <w:proofErr w:type="spellEnd"/>
      <w:r w:rsidR="00686EDC" w:rsidRPr="00686EDC">
        <w:rPr>
          <w:b/>
          <w:sz w:val="22"/>
          <w:szCs w:val="22"/>
        </w:rPr>
        <w:t>.</w:t>
      </w:r>
      <w:r w:rsidR="00686EDC" w:rsidRPr="00686EDC">
        <w:rPr>
          <w:b/>
          <w:sz w:val="22"/>
          <w:szCs w:val="22"/>
          <w:lang w:val="en-US"/>
        </w:rPr>
        <w:t>com</w:t>
      </w:r>
      <w:r w:rsidR="00686EDC" w:rsidRPr="00686EDC">
        <w:rPr>
          <w:sz w:val="22"/>
          <w:szCs w:val="22"/>
        </w:rPr>
        <w:t xml:space="preserve"> (</w:t>
      </w:r>
      <w:hyperlink r:id="rId707" w:history="1">
        <w:r w:rsidR="00686EDC" w:rsidRPr="00686EDC">
          <w:rPr>
            <w:rStyle w:val="af2"/>
            <w:sz w:val="22"/>
            <w:szCs w:val="22"/>
          </w:rPr>
          <w:t>http://codeforces.com/blog/entry/67274</w:t>
        </w:r>
      </w:hyperlink>
      <w:r w:rsidR="00686EDC" w:rsidRPr="00686EDC">
        <w:rPr>
          <w:sz w:val="22"/>
          <w:szCs w:val="22"/>
        </w:rPr>
        <w:t xml:space="preserve">). Тем самым я сунул голову в пасть </w:t>
      </w:r>
      <w:proofErr w:type="gramStart"/>
      <w:r w:rsidR="00686EDC" w:rsidRPr="00686EDC">
        <w:rPr>
          <w:sz w:val="22"/>
          <w:szCs w:val="22"/>
        </w:rPr>
        <w:t>к льву</w:t>
      </w:r>
      <w:proofErr w:type="gramEnd"/>
      <w:r w:rsidR="00686EDC" w:rsidRPr="00686EDC">
        <w:rPr>
          <w:sz w:val="22"/>
          <w:szCs w:val="22"/>
        </w:rPr>
        <w:t>, так как ждать понимания от молодых программистов (школьников и студентов) в вопросе о платности образования для некоторой приостановки «утечки мозгов» вряд ли приходилось. Но как сказано в фильм</w:t>
      </w:r>
      <w:r w:rsidR="002D5CB1">
        <w:rPr>
          <w:sz w:val="22"/>
          <w:szCs w:val="22"/>
        </w:rPr>
        <w:t>е</w:t>
      </w:r>
      <w:r w:rsidR="00686EDC" w:rsidRPr="00686EDC">
        <w:rPr>
          <w:sz w:val="22"/>
          <w:szCs w:val="22"/>
        </w:rPr>
        <w:t xml:space="preserve"> «Пролетая над гнездом кукушки»: «Я, все-таки, попроб</w:t>
      </w:r>
      <w:r w:rsidR="00E9187C">
        <w:rPr>
          <w:sz w:val="22"/>
          <w:szCs w:val="22"/>
        </w:rPr>
        <w:t>о</w:t>
      </w:r>
      <w:r w:rsidR="00686EDC" w:rsidRPr="00686EDC">
        <w:rPr>
          <w:sz w:val="22"/>
          <w:szCs w:val="22"/>
        </w:rPr>
        <w:t xml:space="preserve">вал». </w:t>
      </w:r>
    </w:p>
    <w:p w14:paraId="50F9C4DD" w14:textId="77777777" w:rsidR="00B60A73" w:rsidRDefault="00686EDC" w:rsidP="00B60A73">
      <w:pPr>
        <w:spacing w:beforeLines="40" w:before="96" w:afterLines="40" w:after="96"/>
        <w:rPr>
          <w:sz w:val="22"/>
          <w:szCs w:val="22"/>
        </w:rPr>
      </w:pPr>
      <w:r w:rsidRPr="00686EDC">
        <w:rPr>
          <w:sz w:val="22"/>
          <w:szCs w:val="22"/>
        </w:rPr>
        <w:t xml:space="preserve">Я считаю, что в целом все кончилось для меня благополучно: меня не съели, а лишь слегка поцарапали. Мое положение в это блоге усложнялось тем, что все мои возражения, которые не нравились читателям блога, исчезали, так как он устроен так, что любые высказывания, которые восприняты публикой отрицательно, исчезают. Это коснулось не только всех моих ответов, но </w:t>
      </w:r>
      <w:r w:rsidR="00D17D8E">
        <w:rPr>
          <w:sz w:val="22"/>
          <w:szCs w:val="22"/>
        </w:rPr>
        <w:t xml:space="preserve">и </w:t>
      </w:r>
      <w:r w:rsidRPr="00686EDC">
        <w:rPr>
          <w:sz w:val="22"/>
          <w:szCs w:val="22"/>
        </w:rPr>
        <w:t xml:space="preserve">извинения </w:t>
      </w:r>
      <w:r w:rsidR="00D17D8E">
        <w:rPr>
          <w:sz w:val="22"/>
          <w:szCs w:val="22"/>
        </w:rPr>
        <w:t>одного из читателей</w:t>
      </w:r>
      <w:r w:rsidRPr="00686EDC">
        <w:rPr>
          <w:sz w:val="22"/>
          <w:szCs w:val="22"/>
        </w:rPr>
        <w:t>, который признался, что в своем первоначальном ответе погорячился, назвав мой текст омерзительным</w:t>
      </w:r>
      <w:r w:rsidR="00D17D8E">
        <w:rPr>
          <w:sz w:val="22"/>
          <w:szCs w:val="22"/>
        </w:rPr>
        <w:t xml:space="preserve">. При этом это слово </w:t>
      </w:r>
      <w:r w:rsidRPr="00686EDC">
        <w:rPr>
          <w:sz w:val="22"/>
          <w:szCs w:val="22"/>
        </w:rPr>
        <w:t>блоге осталось</w:t>
      </w:r>
      <w:r w:rsidR="00D17D8E">
        <w:rPr>
          <w:sz w:val="22"/>
          <w:szCs w:val="22"/>
        </w:rPr>
        <w:t>, а извинение исчезло</w:t>
      </w:r>
      <w:r w:rsidRPr="00686EDC">
        <w:rPr>
          <w:sz w:val="22"/>
          <w:szCs w:val="22"/>
        </w:rPr>
        <w:t xml:space="preserve">. Исчезло также и мнение одного из читателей, который написал, что, к сожалению, я во всем прав. Странная дискуссия получилась: </w:t>
      </w:r>
      <w:r w:rsidR="00E24A0D">
        <w:rPr>
          <w:sz w:val="22"/>
          <w:szCs w:val="22"/>
        </w:rPr>
        <w:t>«</w:t>
      </w:r>
      <w:r w:rsidRPr="00686EDC">
        <w:rPr>
          <w:sz w:val="22"/>
          <w:szCs w:val="22"/>
        </w:rPr>
        <w:t>бить</w:t>
      </w:r>
      <w:r w:rsidR="00E24A0D">
        <w:rPr>
          <w:sz w:val="22"/>
          <w:szCs w:val="22"/>
        </w:rPr>
        <w:t>»</w:t>
      </w:r>
      <w:r w:rsidRPr="00686EDC">
        <w:rPr>
          <w:sz w:val="22"/>
          <w:szCs w:val="22"/>
        </w:rPr>
        <w:t xml:space="preserve"> </w:t>
      </w:r>
      <w:r w:rsidR="00E24A0D">
        <w:rPr>
          <w:sz w:val="22"/>
          <w:szCs w:val="22"/>
        </w:rPr>
        <w:t>допустимо</w:t>
      </w:r>
      <w:r w:rsidRPr="00686EDC">
        <w:rPr>
          <w:sz w:val="22"/>
          <w:szCs w:val="22"/>
        </w:rPr>
        <w:t>, а отвечать</w:t>
      </w:r>
      <w:r w:rsidR="00E24A0D">
        <w:rPr>
          <w:sz w:val="22"/>
          <w:szCs w:val="22"/>
        </w:rPr>
        <w:t xml:space="preserve"> даже на оскорбления с запоминанием ответа</w:t>
      </w:r>
      <w:r w:rsidRPr="00686EDC">
        <w:rPr>
          <w:sz w:val="22"/>
          <w:szCs w:val="22"/>
        </w:rPr>
        <w:t xml:space="preserve"> </w:t>
      </w:r>
      <w:r w:rsidR="00E24A0D">
        <w:rPr>
          <w:sz w:val="22"/>
          <w:szCs w:val="22"/>
        </w:rPr>
        <w:t xml:space="preserve">можно </w:t>
      </w:r>
      <w:r w:rsidRPr="00686EDC">
        <w:rPr>
          <w:sz w:val="22"/>
          <w:szCs w:val="22"/>
        </w:rPr>
        <w:t>только так</w:t>
      </w:r>
      <w:r w:rsidR="00E24A0D">
        <w:rPr>
          <w:sz w:val="22"/>
          <w:szCs w:val="22"/>
        </w:rPr>
        <w:t>,</w:t>
      </w:r>
      <w:r w:rsidRPr="00686EDC">
        <w:rPr>
          <w:sz w:val="22"/>
          <w:szCs w:val="22"/>
        </w:rPr>
        <w:t xml:space="preserve"> как понравится читателям</w:t>
      </w:r>
      <w:r w:rsidR="00E24A0D">
        <w:rPr>
          <w:sz w:val="22"/>
          <w:szCs w:val="22"/>
        </w:rPr>
        <w:t xml:space="preserve"> блога</w:t>
      </w:r>
      <w:r w:rsidRPr="00686EDC">
        <w:rPr>
          <w:sz w:val="22"/>
          <w:szCs w:val="22"/>
        </w:rPr>
        <w:t>.</w:t>
      </w:r>
    </w:p>
    <w:p w14:paraId="3102FEAF" w14:textId="77777777" w:rsidR="00174669" w:rsidRPr="00174669" w:rsidRDefault="00C90D86" w:rsidP="00174669">
      <w:pPr>
        <w:spacing w:beforeLines="40" w:before="96" w:afterLines="40" w:after="96"/>
        <w:rPr>
          <w:sz w:val="22"/>
          <w:szCs w:val="22"/>
        </w:rPr>
      </w:pPr>
      <w:r w:rsidRPr="00B60A73">
        <w:rPr>
          <w:sz w:val="22"/>
          <w:szCs w:val="22"/>
        </w:rPr>
        <w:lastRenderedPageBreak/>
        <w:t xml:space="preserve">Как и </w:t>
      </w:r>
      <w:r w:rsidR="00312313" w:rsidRPr="00B60A73">
        <w:rPr>
          <w:sz w:val="22"/>
          <w:szCs w:val="22"/>
        </w:rPr>
        <w:t>любое</w:t>
      </w:r>
      <w:r w:rsidRPr="00B60A73">
        <w:rPr>
          <w:sz w:val="22"/>
          <w:szCs w:val="22"/>
        </w:rPr>
        <w:t xml:space="preserve"> другое слово</w:t>
      </w:r>
      <w:r w:rsidR="00312313" w:rsidRPr="00B60A73">
        <w:rPr>
          <w:sz w:val="22"/>
          <w:szCs w:val="22"/>
        </w:rPr>
        <w:t>,</w:t>
      </w:r>
      <w:r w:rsidRPr="00B60A73">
        <w:rPr>
          <w:sz w:val="22"/>
          <w:szCs w:val="22"/>
        </w:rPr>
        <w:t xml:space="preserve"> </w:t>
      </w:r>
      <w:r w:rsidR="004C4498" w:rsidRPr="00B60A73">
        <w:rPr>
          <w:sz w:val="22"/>
          <w:szCs w:val="22"/>
        </w:rPr>
        <w:t xml:space="preserve">применение слова </w:t>
      </w:r>
      <w:r w:rsidRPr="00B60A73">
        <w:rPr>
          <w:sz w:val="22"/>
          <w:szCs w:val="22"/>
        </w:rPr>
        <w:t xml:space="preserve">«омерзительно» отражает </w:t>
      </w:r>
      <w:r w:rsidR="00312313" w:rsidRPr="00B60A73">
        <w:rPr>
          <w:sz w:val="22"/>
          <w:szCs w:val="22"/>
        </w:rPr>
        <w:t xml:space="preserve">только </w:t>
      </w:r>
      <w:r w:rsidRPr="00B60A73">
        <w:rPr>
          <w:sz w:val="22"/>
          <w:szCs w:val="22"/>
        </w:rPr>
        <w:t>мнение автора</w:t>
      </w:r>
      <w:r w:rsidR="00312313" w:rsidRPr="00B60A73">
        <w:rPr>
          <w:sz w:val="22"/>
          <w:szCs w:val="22"/>
        </w:rPr>
        <w:t xml:space="preserve"> и ничего больше, и может не иметь к </w:t>
      </w:r>
      <w:r w:rsidRPr="00B60A73">
        <w:rPr>
          <w:sz w:val="22"/>
          <w:szCs w:val="22"/>
        </w:rPr>
        <w:t>истине и правде никакого отношения. Приведу пример. «Чернобыль» стал самым популярным сериалом в истории, опередив, в частности, «Игру престолов» (</w:t>
      </w:r>
      <w:hyperlink r:id="rId708" w:history="1">
        <w:r w:rsidRPr="00174669">
          <w:rPr>
            <w:rStyle w:val="af2"/>
            <w:sz w:val="22"/>
            <w:szCs w:val="22"/>
          </w:rPr>
          <w:t>https://esquire.ru/movies-and-shows/104272-chernobyl-stal-samym-populyarnym-serialom-v-istorii-po-versii-imdb/?fbclid=IwAR0IGS1CbBeh570B9R90AR5w9tC6hsOnzeSBAf2G05c-8wuQUU4yBvPhgwo</w:t>
        </w:r>
      </w:hyperlink>
      <w:r w:rsidRPr="00174669">
        <w:rPr>
          <w:sz w:val="22"/>
          <w:szCs w:val="22"/>
        </w:rPr>
        <w:t xml:space="preserve">). </w:t>
      </w:r>
    </w:p>
    <w:p w14:paraId="0304BD92" w14:textId="5AF15C8F" w:rsidR="00C90D86" w:rsidRPr="00174669" w:rsidRDefault="00312313" w:rsidP="00174669">
      <w:pPr>
        <w:spacing w:beforeLines="40" w:before="96" w:afterLines="40" w:after="96"/>
        <w:rPr>
          <w:sz w:val="22"/>
          <w:szCs w:val="22"/>
        </w:rPr>
      </w:pPr>
      <w:r w:rsidRPr="00174669">
        <w:rPr>
          <w:sz w:val="22"/>
          <w:szCs w:val="22"/>
        </w:rPr>
        <w:t>Однако по поводу этого сериала есть и прямо противоположное  мнение</w:t>
      </w:r>
      <w:r w:rsidR="00FE4D54" w:rsidRPr="00174669">
        <w:rPr>
          <w:sz w:val="22"/>
          <w:szCs w:val="22"/>
        </w:rPr>
        <w:t xml:space="preserve"> (</w:t>
      </w:r>
      <w:hyperlink r:id="rId709" w:history="1">
        <w:r w:rsidR="00FE4D54" w:rsidRPr="00174669">
          <w:rPr>
            <w:rStyle w:val="af2"/>
            <w:sz w:val="18"/>
            <w:szCs w:val="18"/>
          </w:rPr>
          <w:t>https://life.ru/t/%D0%BD%D0%B0%D1%83%D0%BA%D0%B0/1219833/chuzhoie_voroshat_a_svoio_nie_pomniat_zachiem_amierikantsy_sniali_chiernobyl?&amp;fbclid=IwAR1eDBOM7NnfzUKS5-iyr35BxnRBZgF7uz1yfdBL9kYEJIJB1C6GNc7j-So</w:t>
        </w:r>
      </w:hyperlink>
      <w:r w:rsidR="00FE4D54" w:rsidRPr="00174669">
        <w:rPr>
          <w:sz w:val="22"/>
          <w:szCs w:val="22"/>
        </w:rPr>
        <w:t>)</w:t>
      </w:r>
      <w:r w:rsidRPr="00174669">
        <w:rPr>
          <w:sz w:val="22"/>
          <w:szCs w:val="22"/>
        </w:rPr>
        <w:t xml:space="preserve">, правда, </w:t>
      </w:r>
      <w:r w:rsidR="004C4498" w:rsidRPr="00174669">
        <w:rPr>
          <w:sz w:val="22"/>
          <w:szCs w:val="22"/>
        </w:rPr>
        <w:t xml:space="preserve"> </w:t>
      </w:r>
      <w:r w:rsidRPr="00174669">
        <w:rPr>
          <w:sz w:val="22"/>
          <w:szCs w:val="22"/>
        </w:rPr>
        <w:t>индивидуальное</w:t>
      </w:r>
      <w:r w:rsidR="004C4498" w:rsidRPr="00174669">
        <w:rPr>
          <w:sz w:val="22"/>
          <w:szCs w:val="22"/>
        </w:rPr>
        <w:t>, но оно мне очень «близко» :-), так как автор  использует слово «омерзительно» (в словосочетании «омерзительная правдоподобность</w:t>
      </w:r>
      <w:r w:rsidR="00B60A73" w:rsidRPr="00174669">
        <w:rPr>
          <w:sz w:val="22"/>
          <w:szCs w:val="22"/>
        </w:rPr>
        <w:t>»)</w:t>
      </w:r>
      <w:r w:rsidR="004C4498" w:rsidRPr="00174669">
        <w:rPr>
          <w:sz w:val="22"/>
          <w:szCs w:val="22"/>
        </w:rPr>
        <w:t xml:space="preserve"> относительно сериала, вызвавшего интерес во всем мире.</w:t>
      </w:r>
      <w:r w:rsidRPr="00174669">
        <w:rPr>
          <w:sz w:val="22"/>
          <w:szCs w:val="22"/>
        </w:rPr>
        <w:t xml:space="preserve"> </w:t>
      </w:r>
    </w:p>
    <w:p w14:paraId="67E92B9B" w14:textId="77777777" w:rsidR="00E24A0D" w:rsidRDefault="00B60A73" w:rsidP="00686EDC">
      <w:pPr>
        <w:spacing w:beforeLines="40" w:before="96" w:afterLines="40" w:after="96"/>
        <w:rPr>
          <w:rStyle w:val="user-legendary"/>
          <w:bCs/>
          <w:sz w:val="22"/>
          <w:szCs w:val="22"/>
        </w:rPr>
      </w:pPr>
      <w:r>
        <w:rPr>
          <w:sz w:val="22"/>
          <w:szCs w:val="22"/>
        </w:rPr>
        <w:t xml:space="preserve">Вернемся к «нашим баранам». </w:t>
      </w:r>
      <w:r w:rsidR="00686EDC" w:rsidRPr="00686EDC">
        <w:rPr>
          <w:sz w:val="22"/>
          <w:szCs w:val="22"/>
        </w:rPr>
        <w:t xml:space="preserve">Обсуждение у нас в основном происходило с читателем под ником </w:t>
      </w:r>
      <w:hyperlink r:id="rId710" w:tooltip="Легендарный гроссмейстер Um_nik" w:history="1">
        <w:proofErr w:type="spellStart"/>
        <w:r w:rsidR="00686EDC" w:rsidRPr="00686EDC">
          <w:rPr>
            <w:rStyle w:val="legendary-user-first-letter"/>
            <w:i/>
            <w:sz w:val="22"/>
            <w:szCs w:val="22"/>
          </w:rPr>
          <w:t>U</w:t>
        </w:r>
        <w:r w:rsidR="00686EDC" w:rsidRPr="00686EDC">
          <w:rPr>
            <w:rStyle w:val="af2"/>
            <w:i/>
            <w:color w:val="auto"/>
            <w:sz w:val="22"/>
            <w:szCs w:val="22"/>
            <w:u w:val="none"/>
          </w:rPr>
          <w:t>m_nik</w:t>
        </w:r>
        <w:proofErr w:type="spellEnd"/>
      </w:hyperlink>
      <w:r w:rsidR="00E24A0D">
        <w:rPr>
          <w:sz w:val="22"/>
          <w:szCs w:val="22"/>
        </w:rPr>
        <w:t>. Это</w:t>
      </w:r>
      <w:r w:rsidR="00686EDC" w:rsidRPr="00686EDC">
        <w:rPr>
          <w:sz w:val="22"/>
          <w:szCs w:val="22"/>
        </w:rPr>
        <w:t xml:space="preserve"> Алексей Данилюк </w:t>
      </w:r>
      <w:r w:rsidR="00E24A0D">
        <w:rPr>
          <w:sz w:val="22"/>
          <w:szCs w:val="22"/>
        </w:rPr>
        <w:t xml:space="preserve">– </w:t>
      </w:r>
      <w:r w:rsidR="00686EDC" w:rsidRPr="00686EDC">
        <w:rPr>
          <w:sz w:val="22"/>
          <w:szCs w:val="22"/>
        </w:rPr>
        <w:t>один из выдающихся спортивных программистов мира, имеющий звание «</w:t>
      </w:r>
      <w:r w:rsidR="00686EDC" w:rsidRPr="00686EDC">
        <w:rPr>
          <w:rStyle w:val="user-legendary"/>
          <w:bCs/>
          <w:sz w:val="22"/>
          <w:szCs w:val="22"/>
        </w:rPr>
        <w:t xml:space="preserve">легендарный гроссмейстер» и очень высокий </w:t>
      </w:r>
      <w:r w:rsidR="00E24A0D">
        <w:rPr>
          <w:rStyle w:val="user-legendary"/>
          <w:bCs/>
          <w:sz w:val="22"/>
          <w:szCs w:val="22"/>
        </w:rPr>
        <w:t xml:space="preserve">максимальный </w:t>
      </w:r>
      <w:r w:rsidR="00686EDC" w:rsidRPr="00686EDC">
        <w:rPr>
          <w:rStyle w:val="user-legendary"/>
          <w:bCs/>
          <w:sz w:val="22"/>
          <w:szCs w:val="22"/>
        </w:rPr>
        <w:t xml:space="preserve">рейтинг: 3548. </w:t>
      </w:r>
      <w:r w:rsidR="00E24A0D">
        <w:rPr>
          <w:rStyle w:val="user-legendary"/>
          <w:bCs/>
          <w:sz w:val="22"/>
          <w:szCs w:val="22"/>
        </w:rPr>
        <w:t xml:space="preserve">Кстати, сохранение максимального рейтинга предложил я, а Миша </w:t>
      </w:r>
      <w:proofErr w:type="spellStart"/>
      <w:r w:rsidR="00E24A0D">
        <w:rPr>
          <w:rStyle w:val="user-legendary"/>
          <w:bCs/>
          <w:sz w:val="22"/>
          <w:szCs w:val="22"/>
        </w:rPr>
        <w:t>Мирзаянов</w:t>
      </w:r>
      <w:proofErr w:type="spellEnd"/>
      <w:r w:rsidR="00E24A0D">
        <w:rPr>
          <w:rStyle w:val="user-legendary"/>
          <w:bCs/>
          <w:sz w:val="22"/>
          <w:szCs w:val="22"/>
        </w:rPr>
        <w:t xml:space="preserve"> с этим согласился. </w:t>
      </w:r>
    </w:p>
    <w:p w14:paraId="773AC188" w14:textId="77777777" w:rsidR="00686EDC" w:rsidRDefault="00E24A0D" w:rsidP="00686EDC">
      <w:pPr>
        <w:spacing w:beforeLines="40" w:before="96" w:afterLines="40" w:after="96"/>
        <w:rPr>
          <w:rStyle w:val="user-legendary"/>
          <w:bCs/>
          <w:sz w:val="22"/>
          <w:szCs w:val="22"/>
        </w:rPr>
      </w:pPr>
      <w:r>
        <w:rPr>
          <w:rStyle w:val="user-legendary"/>
          <w:bCs/>
          <w:sz w:val="22"/>
          <w:szCs w:val="22"/>
        </w:rPr>
        <w:t>П</w:t>
      </w:r>
      <w:r w:rsidR="00686EDC" w:rsidRPr="00686EDC">
        <w:rPr>
          <w:rStyle w:val="user-legendary"/>
          <w:bCs/>
          <w:sz w:val="22"/>
          <w:szCs w:val="22"/>
        </w:rPr>
        <w:t xml:space="preserve">о указанной </w:t>
      </w:r>
      <w:r>
        <w:rPr>
          <w:rStyle w:val="user-legendary"/>
          <w:bCs/>
          <w:sz w:val="22"/>
          <w:szCs w:val="22"/>
        </w:rPr>
        <w:t>выше</w:t>
      </w:r>
      <w:r w:rsidR="00686EDC" w:rsidRPr="00686EDC">
        <w:rPr>
          <w:rStyle w:val="user-legendary"/>
          <w:bCs/>
          <w:sz w:val="22"/>
          <w:szCs w:val="22"/>
        </w:rPr>
        <w:t xml:space="preserve"> причине ни одного моего ответа </w:t>
      </w:r>
      <w:r>
        <w:rPr>
          <w:rStyle w:val="user-legendary"/>
          <w:bCs/>
          <w:sz w:val="22"/>
          <w:szCs w:val="22"/>
        </w:rPr>
        <w:t xml:space="preserve">в блоге </w:t>
      </w:r>
      <w:r w:rsidR="00686EDC" w:rsidRPr="00686EDC">
        <w:rPr>
          <w:rStyle w:val="user-legendary"/>
          <w:bCs/>
          <w:sz w:val="22"/>
          <w:szCs w:val="22"/>
        </w:rPr>
        <w:t xml:space="preserve">не осталось, и поэтому я пишу этот текст. Ниже приводятся три фрагмента из моей статьи, и мнение </w:t>
      </w:r>
      <w:r>
        <w:rPr>
          <w:rStyle w:val="user-legendary"/>
          <w:bCs/>
          <w:sz w:val="22"/>
          <w:szCs w:val="22"/>
        </w:rPr>
        <w:t>Алексея</w:t>
      </w:r>
      <w:r w:rsidR="00686EDC" w:rsidRPr="00686EDC">
        <w:rPr>
          <w:rStyle w:val="user-legendary"/>
          <w:bCs/>
          <w:sz w:val="22"/>
          <w:szCs w:val="22"/>
        </w:rPr>
        <w:t xml:space="preserve"> по ка</w:t>
      </w:r>
      <w:r w:rsidR="009107A0">
        <w:rPr>
          <w:rStyle w:val="user-legendary"/>
          <w:bCs/>
          <w:sz w:val="22"/>
          <w:szCs w:val="22"/>
        </w:rPr>
        <w:t>ж</w:t>
      </w:r>
      <w:r w:rsidR="00686EDC" w:rsidRPr="00686EDC">
        <w:rPr>
          <w:rStyle w:val="user-legendary"/>
          <w:bCs/>
          <w:sz w:val="22"/>
          <w:szCs w:val="22"/>
        </w:rPr>
        <w:t>дому из них.</w:t>
      </w:r>
    </w:p>
    <w:p w14:paraId="241F88A7" w14:textId="77777777" w:rsidR="006D26B9" w:rsidRPr="00874906" w:rsidRDefault="006D26B9" w:rsidP="00874906">
      <w:pPr>
        <w:pStyle w:val="2"/>
        <w:jc w:val="left"/>
      </w:pPr>
      <w:r w:rsidRPr="00874906">
        <w:rPr>
          <w:rStyle w:val="user-legendary"/>
        </w:rPr>
        <w:t>Первый фрагмент текста</w:t>
      </w:r>
    </w:p>
    <w:p w14:paraId="68CA2716" w14:textId="77777777" w:rsidR="00686EDC" w:rsidRPr="00686EDC" w:rsidRDefault="00686EDC" w:rsidP="00686EDC">
      <w:pPr>
        <w:spacing w:beforeLines="40" w:before="96" w:afterLines="40" w:after="96"/>
        <w:rPr>
          <w:sz w:val="22"/>
          <w:szCs w:val="22"/>
        </w:rPr>
      </w:pPr>
      <w:r w:rsidRPr="00686EDC">
        <w:rPr>
          <w:b/>
          <w:sz w:val="22"/>
          <w:szCs w:val="22"/>
        </w:rPr>
        <w:t>Я:</w:t>
      </w:r>
      <w:r w:rsidRPr="00686EDC">
        <w:rPr>
          <w:sz w:val="22"/>
          <w:szCs w:val="22"/>
        </w:rPr>
        <w:t xml:space="preserve"> «</w:t>
      </w:r>
      <w:r w:rsidRPr="00686EDC">
        <w:rPr>
          <w:i/>
          <w:sz w:val="22"/>
          <w:szCs w:val="22"/>
        </w:rPr>
        <w:t>Однако</w:t>
      </w:r>
      <w:r w:rsidR="00172812">
        <w:rPr>
          <w:i/>
          <w:sz w:val="22"/>
          <w:szCs w:val="22"/>
        </w:rPr>
        <w:t>,</w:t>
      </w:r>
      <w:r w:rsidRPr="00686EDC">
        <w:rPr>
          <w:i/>
          <w:sz w:val="22"/>
          <w:szCs w:val="22"/>
        </w:rPr>
        <w:t xml:space="preserve"> при всем уважении к парикмахерским, образование – не услуга. </w:t>
      </w:r>
      <w:proofErr w:type="gramStart"/>
      <w:r w:rsidRPr="00686EDC">
        <w:rPr>
          <w:i/>
          <w:sz w:val="22"/>
          <w:szCs w:val="22"/>
        </w:rPr>
        <w:t>В крайнем случае</w:t>
      </w:r>
      <w:r w:rsidR="00172812">
        <w:rPr>
          <w:i/>
          <w:sz w:val="22"/>
          <w:szCs w:val="22"/>
        </w:rPr>
        <w:t>,</w:t>
      </w:r>
      <w:proofErr w:type="gramEnd"/>
      <w:r w:rsidRPr="00686EDC">
        <w:rPr>
          <w:i/>
          <w:sz w:val="22"/>
          <w:szCs w:val="22"/>
        </w:rPr>
        <w:t xml:space="preserve"> это инвестиционная деятельность</w:t>
      </w:r>
      <w:r w:rsidRPr="00686EDC">
        <w:rPr>
          <w:sz w:val="22"/>
          <w:szCs w:val="22"/>
        </w:rPr>
        <w:t xml:space="preserve">». </w:t>
      </w:r>
    </w:p>
    <w:p w14:paraId="2E4A6E94" w14:textId="77777777" w:rsidR="00686EDC" w:rsidRPr="00686EDC" w:rsidRDefault="0077385D" w:rsidP="00686EDC">
      <w:pPr>
        <w:spacing w:beforeLines="40" w:before="96" w:afterLines="40" w:after="96"/>
        <w:rPr>
          <w:sz w:val="22"/>
          <w:szCs w:val="22"/>
        </w:rPr>
      </w:pPr>
      <w:hyperlink r:id="rId711" w:tooltip="Легендарный гроссмейстер Um_nik" w:history="1">
        <w:proofErr w:type="spellStart"/>
        <w:r w:rsidR="00686EDC" w:rsidRPr="00686EDC">
          <w:rPr>
            <w:rStyle w:val="legendary-user-first-letter"/>
            <w:b/>
            <w:sz w:val="22"/>
            <w:szCs w:val="22"/>
          </w:rPr>
          <w:t>U</w:t>
        </w:r>
        <w:r w:rsidR="00686EDC" w:rsidRPr="00686EDC">
          <w:rPr>
            <w:rStyle w:val="af2"/>
            <w:b/>
            <w:color w:val="auto"/>
            <w:sz w:val="22"/>
            <w:szCs w:val="22"/>
            <w:u w:val="none"/>
          </w:rPr>
          <w:t>m_nik</w:t>
        </w:r>
        <w:proofErr w:type="spellEnd"/>
      </w:hyperlink>
      <w:r w:rsidR="00686EDC" w:rsidRPr="00686EDC">
        <w:rPr>
          <w:b/>
          <w:sz w:val="22"/>
          <w:szCs w:val="22"/>
        </w:rPr>
        <w:t>:</w:t>
      </w:r>
      <w:r w:rsidR="00686EDC" w:rsidRPr="00686EDC">
        <w:rPr>
          <w:sz w:val="22"/>
          <w:szCs w:val="22"/>
        </w:rPr>
        <w:t xml:space="preserve"> «Инвестиционная деятельность это со стороны ученика. Ученик вкладывает свое время и силы в знания и умения, чтобы в будущем получить с этого прибыль. А со стороны преподавателя образование – это услуга. Преподаватель за оказание услуги получает зарплату. Чем именно преподаватель отличается от парикмахера? Может быть, только тем, что преподавание близко именно вам, и поэтому вы оцениваете его выше в своей системе </w:t>
      </w:r>
      <w:r w:rsidR="00686EDC" w:rsidRPr="00686EDC">
        <w:rPr>
          <w:sz w:val="22"/>
          <w:szCs w:val="22"/>
        </w:rPr>
        <w:lastRenderedPageBreak/>
        <w:t xml:space="preserve">ценностей? Если вы считаете, что обучение студентов вами – это инвестиция, то у меня к вам есть некоторые вопросы. </w:t>
      </w:r>
      <w:r w:rsidR="00686EDC" w:rsidRPr="00686EDC">
        <w:rPr>
          <w:b/>
          <w:sz w:val="22"/>
          <w:szCs w:val="22"/>
        </w:rPr>
        <w:t>Как вы собираетесь получить в будущем прибыль с вашей инвестиции?</w:t>
      </w:r>
      <w:r w:rsidR="00686EDC" w:rsidRPr="00686EDC">
        <w:rPr>
          <w:sz w:val="22"/>
          <w:szCs w:val="22"/>
        </w:rPr>
        <w:t xml:space="preserve"> Может быть, вы считаете, что ваши ученики в будущем должны будут содержать вас из уважения к профессии? Это, конечно, хорошее желание. Но если оно не сбудется, не нужно обвинять в этом студентов, которые каким-то образом не прочитали ваши мысли. Если вы хотите, чтобы студенты обеспечивали ваше будущее, пропишите это в контракте. Посмотрим, сколько студентов к вам пойдет».</w:t>
      </w:r>
    </w:p>
    <w:p w14:paraId="7880F9B5" w14:textId="77777777" w:rsidR="0090766A" w:rsidRDefault="00686EDC" w:rsidP="00686EDC">
      <w:pPr>
        <w:spacing w:beforeLines="40" w:before="96" w:afterLines="40" w:after="96"/>
        <w:rPr>
          <w:b/>
          <w:sz w:val="22"/>
          <w:szCs w:val="22"/>
        </w:rPr>
      </w:pPr>
      <w:r w:rsidRPr="00686EDC">
        <w:rPr>
          <w:b/>
          <w:sz w:val="22"/>
          <w:szCs w:val="22"/>
        </w:rPr>
        <w:t>Мой ответ</w:t>
      </w:r>
      <w:proofErr w:type="gramStart"/>
      <w:r w:rsidRPr="00686EDC">
        <w:rPr>
          <w:b/>
          <w:sz w:val="22"/>
          <w:szCs w:val="22"/>
        </w:rPr>
        <w:t xml:space="preserve">: </w:t>
      </w:r>
      <w:r w:rsidR="0090766A">
        <w:rPr>
          <w:sz w:val="22"/>
          <w:szCs w:val="22"/>
        </w:rPr>
        <w:t>Чем</w:t>
      </w:r>
      <w:proofErr w:type="gramEnd"/>
      <w:r w:rsidR="0090766A">
        <w:rPr>
          <w:sz w:val="22"/>
          <w:szCs w:val="22"/>
        </w:rPr>
        <w:t xml:space="preserve"> хороший университет отличается от парикмахерской? Университет высокого класса дает путевку в жизнь и во многом определяет успех в жизни талантливых выпускников. Выпускники же в знак благодарности, а также для обеспечения возможности другим пройти тем же путем к успеху, в разных формах помогают </w:t>
      </w:r>
      <w:r w:rsidR="00B02A35" w:rsidRPr="00B02A35">
        <w:rPr>
          <w:i/>
          <w:sz w:val="22"/>
          <w:szCs w:val="22"/>
          <w:lang w:val="en-US"/>
        </w:rPr>
        <w:t>A</w:t>
      </w:r>
      <w:r w:rsidR="0090766A">
        <w:rPr>
          <w:i/>
          <w:iCs/>
          <w:sz w:val="22"/>
          <w:szCs w:val="22"/>
          <w:lang w:val="en-US"/>
        </w:rPr>
        <w:t>lma</w:t>
      </w:r>
      <w:r w:rsidR="0090766A">
        <w:rPr>
          <w:i/>
          <w:iCs/>
          <w:sz w:val="22"/>
          <w:szCs w:val="22"/>
        </w:rPr>
        <w:t>-</w:t>
      </w:r>
      <w:r w:rsidR="0090766A">
        <w:rPr>
          <w:i/>
          <w:iCs/>
          <w:sz w:val="22"/>
          <w:szCs w:val="22"/>
          <w:lang w:val="en-US"/>
        </w:rPr>
        <w:t>mater</w:t>
      </w:r>
      <w:r w:rsidR="0090766A">
        <w:rPr>
          <w:sz w:val="22"/>
          <w:szCs w:val="22"/>
        </w:rPr>
        <w:t xml:space="preserve"> – </w:t>
      </w:r>
      <w:r w:rsidR="00B02A35">
        <w:rPr>
          <w:sz w:val="22"/>
          <w:szCs w:val="22"/>
        </w:rPr>
        <w:t>М</w:t>
      </w:r>
      <w:r w:rsidR="0090766A">
        <w:rPr>
          <w:sz w:val="22"/>
          <w:szCs w:val="22"/>
        </w:rPr>
        <w:t>атери-кормилице.</w:t>
      </w:r>
    </w:p>
    <w:p w14:paraId="06F87BB6" w14:textId="77777777" w:rsidR="00266253" w:rsidRDefault="00686EDC" w:rsidP="00686EDC">
      <w:pPr>
        <w:spacing w:beforeLines="40" w:before="96" w:afterLines="40" w:after="96"/>
        <w:rPr>
          <w:sz w:val="22"/>
          <w:szCs w:val="22"/>
        </w:rPr>
      </w:pPr>
      <w:r w:rsidRPr="00686EDC">
        <w:rPr>
          <w:sz w:val="22"/>
          <w:szCs w:val="22"/>
        </w:rPr>
        <w:t>Что</w:t>
      </w:r>
      <w:r w:rsidR="00266253">
        <w:rPr>
          <w:sz w:val="22"/>
          <w:szCs w:val="22"/>
        </w:rPr>
        <w:t>-то</w:t>
      </w:r>
      <w:r w:rsidRPr="00686EDC">
        <w:rPr>
          <w:sz w:val="22"/>
          <w:szCs w:val="22"/>
        </w:rPr>
        <w:t xml:space="preserve"> я никогда не слышал, чтобы кто-то так называл какую-либо парикмахерскую.</w:t>
      </w:r>
      <w:r w:rsidR="00266253">
        <w:rPr>
          <w:sz w:val="22"/>
          <w:szCs w:val="22"/>
        </w:rPr>
        <w:t xml:space="preserve"> Возможно, так ее называют только хозяева, и только в том случае, если она дает прибыль </w:t>
      </w:r>
      <w:r w:rsidR="00266253" w:rsidRPr="00266253">
        <w:rPr>
          <w:sz w:val="22"/>
          <w:szCs w:val="22"/>
          <w:lang w:val="en-US"/>
        </w:rPr>
        <w:sym w:font="Wingdings" w:char="F04A"/>
      </w:r>
      <w:r w:rsidR="00266253">
        <w:rPr>
          <w:sz w:val="22"/>
          <w:szCs w:val="22"/>
        </w:rPr>
        <w:t>.</w:t>
      </w:r>
      <w:r w:rsidRPr="00686EDC">
        <w:rPr>
          <w:sz w:val="22"/>
          <w:szCs w:val="22"/>
        </w:rPr>
        <w:t xml:space="preserve"> </w:t>
      </w:r>
    </w:p>
    <w:p w14:paraId="05AE986A" w14:textId="77777777" w:rsidR="00686EDC" w:rsidRPr="00686EDC" w:rsidRDefault="00266253" w:rsidP="00686EDC">
      <w:pPr>
        <w:spacing w:beforeLines="40" w:before="96" w:afterLines="40" w:after="96"/>
        <w:rPr>
          <w:sz w:val="22"/>
          <w:szCs w:val="22"/>
        </w:rPr>
      </w:pPr>
      <w:r>
        <w:rPr>
          <w:sz w:val="22"/>
          <w:szCs w:val="22"/>
        </w:rPr>
        <w:t>Отвечая молодому человеку, замечу, что с</w:t>
      </w:r>
      <w:r w:rsidR="00686EDC" w:rsidRPr="00686EDC">
        <w:rPr>
          <w:sz w:val="22"/>
          <w:szCs w:val="22"/>
        </w:rPr>
        <w:t xml:space="preserve"> моей инвестиции – труда, вложенного в </w:t>
      </w:r>
      <w:r>
        <w:rPr>
          <w:sz w:val="22"/>
          <w:szCs w:val="22"/>
        </w:rPr>
        <w:t xml:space="preserve">жизненный </w:t>
      </w:r>
      <w:r w:rsidR="00686EDC" w:rsidRPr="00686EDC">
        <w:rPr>
          <w:sz w:val="22"/>
          <w:szCs w:val="22"/>
        </w:rPr>
        <w:t xml:space="preserve">успех выпускника, </w:t>
      </w:r>
      <w:r>
        <w:rPr>
          <w:sz w:val="22"/>
          <w:szCs w:val="22"/>
        </w:rPr>
        <w:t>дивиден</w:t>
      </w:r>
      <w:r w:rsidR="009107A0">
        <w:rPr>
          <w:sz w:val="22"/>
          <w:szCs w:val="22"/>
        </w:rPr>
        <w:t>д</w:t>
      </w:r>
      <w:r>
        <w:rPr>
          <w:sz w:val="22"/>
          <w:szCs w:val="22"/>
        </w:rPr>
        <w:t xml:space="preserve">ы </w:t>
      </w:r>
      <w:r w:rsidR="00686EDC" w:rsidRPr="00686EDC">
        <w:rPr>
          <w:sz w:val="22"/>
          <w:szCs w:val="22"/>
        </w:rPr>
        <w:t xml:space="preserve">должен получать не я, а университет или кафедра, которую выпускник закончил. Помощь может осуществляться выпускником или даже обучающимся в </w:t>
      </w:r>
      <w:r>
        <w:rPr>
          <w:sz w:val="22"/>
          <w:szCs w:val="22"/>
        </w:rPr>
        <w:t>разных</w:t>
      </w:r>
      <w:r w:rsidR="00686EDC" w:rsidRPr="00686EDC">
        <w:rPr>
          <w:sz w:val="22"/>
          <w:szCs w:val="22"/>
        </w:rPr>
        <w:t xml:space="preserve"> формах: работа</w:t>
      </w:r>
      <w:r>
        <w:rPr>
          <w:sz w:val="22"/>
          <w:szCs w:val="22"/>
        </w:rPr>
        <w:t>ть</w:t>
      </w:r>
      <w:r w:rsidR="00686EDC" w:rsidRPr="00686EDC">
        <w:rPr>
          <w:sz w:val="22"/>
          <w:szCs w:val="22"/>
        </w:rPr>
        <w:t xml:space="preserve"> </w:t>
      </w:r>
      <w:proofErr w:type="gramStart"/>
      <w:r w:rsidR="00686EDC" w:rsidRPr="00686EDC">
        <w:rPr>
          <w:sz w:val="22"/>
          <w:szCs w:val="22"/>
        </w:rPr>
        <w:t>на  постоянной</w:t>
      </w:r>
      <w:proofErr w:type="gramEnd"/>
      <w:r w:rsidR="00686EDC" w:rsidRPr="00686EDC">
        <w:rPr>
          <w:sz w:val="22"/>
          <w:szCs w:val="22"/>
        </w:rPr>
        <w:t xml:space="preserve"> основе в университете, работа</w:t>
      </w:r>
      <w:r>
        <w:rPr>
          <w:sz w:val="22"/>
          <w:szCs w:val="22"/>
        </w:rPr>
        <w:t>ть</w:t>
      </w:r>
      <w:r w:rsidR="00686EDC" w:rsidRPr="00686EDC">
        <w:rPr>
          <w:sz w:val="22"/>
          <w:szCs w:val="22"/>
        </w:rPr>
        <w:t xml:space="preserve"> в университете по совместительству, организационно помога</w:t>
      </w:r>
      <w:r>
        <w:rPr>
          <w:sz w:val="22"/>
          <w:szCs w:val="22"/>
        </w:rPr>
        <w:t>ть</w:t>
      </w:r>
      <w:r w:rsidR="00686EDC" w:rsidRPr="00686EDC">
        <w:rPr>
          <w:sz w:val="22"/>
          <w:szCs w:val="22"/>
        </w:rPr>
        <w:t xml:space="preserve"> университету, материально помога</w:t>
      </w:r>
      <w:r>
        <w:rPr>
          <w:sz w:val="22"/>
          <w:szCs w:val="22"/>
        </w:rPr>
        <w:t>ть</w:t>
      </w:r>
      <w:r w:rsidR="00686EDC" w:rsidRPr="00686EDC">
        <w:rPr>
          <w:sz w:val="22"/>
          <w:szCs w:val="22"/>
        </w:rPr>
        <w:t xml:space="preserve"> университету.</w:t>
      </w:r>
    </w:p>
    <w:p w14:paraId="1619BCD4" w14:textId="77777777" w:rsidR="00686EDC" w:rsidRPr="00686EDC" w:rsidRDefault="00686EDC" w:rsidP="00686EDC">
      <w:pPr>
        <w:spacing w:beforeLines="40" w:before="96" w:afterLines="40" w:after="96"/>
        <w:rPr>
          <w:sz w:val="22"/>
          <w:szCs w:val="22"/>
        </w:rPr>
      </w:pPr>
      <w:r w:rsidRPr="00686EDC">
        <w:rPr>
          <w:sz w:val="22"/>
          <w:szCs w:val="22"/>
        </w:rPr>
        <w:t xml:space="preserve">Помощь может проходить </w:t>
      </w:r>
      <w:r w:rsidR="00266253">
        <w:rPr>
          <w:sz w:val="22"/>
          <w:szCs w:val="22"/>
        </w:rPr>
        <w:t>по-разному</w:t>
      </w:r>
      <w:r w:rsidRPr="00686EDC">
        <w:rPr>
          <w:sz w:val="22"/>
          <w:szCs w:val="22"/>
        </w:rPr>
        <w:t xml:space="preserve">: участие в проведение учебного процесса (лекции, практические и лабораторные </w:t>
      </w:r>
      <w:r w:rsidR="00266253">
        <w:rPr>
          <w:sz w:val="22"/>
          <w:szCs w:val="22"/>
        </w:rPr>
        <w:t>занятия</w:t>
      </w:r>
      <w:r w:rsidRPr="00686EDC">
        <w:rPr>
          <w:sz w:val="22"/>
          <w:szCs w:val="22"/>
        </w:rPr>
        <w:t xml:space="preserve">, руководство курсовыми и выпускными квалификационными работами, проведение практик и стажировок); участие в проведении научных исследований и опытно-конструкторских работ; организация базовых кафедр; установление стипендий, дарений и внесения средств в </w:t>
      </w:r>
      <w:proofErr w:type="spellStart"/>
      <w:r w:rsidRPr="00686EDC">
        <w:rPr>
          <w:sz w:val="22"/>
          <w:szCs w:val="22"/>
        </w:rPr>
        <w:t>эндаумент</w:t>
      </w:r>
      <w:proofErr w:type="spellEnd"/>
      <w:r w:rsidR="006368F8">
        <w:rPr>
          <w:sz w:val="22"/>
          <w:szCs w:val="22"/>
        </w:rPr>
        <w:t>-</w:t>
      </w:r>
      <w:r w:rsidR="00266253">
        <w:rPr>
          <w:sz w:val="22"/>
          <w:szCs w:val="22"/>
        </w:rPr>
        <w:t>фонд</w:t>
      </w:r>
      <w:r w:rsidRPr="00686EDC">
        <w:rPr>
          <w:sz w:val="22"/>
          <w:szCs w:val="22"/>
        </w:rPr>
        <w:t>.</w:t>
      </w:r>
    </w:p>
    <w:p w14:paraId="746DCBD5" w14:textId="77777777" w:rsidR="00686EDC" w:rsidRPr="00686EDC" w:rsidRDefault="00266253" w:rsidP="00686EDC">
      <w:pPr>
        <w:spacing w:beforeLines="40" w:before="96" w:afterLines="40" w:after="96"/>
        <w:rPr>
          <w:sz w:val="22"/>
          <w:szCs w:val="22"/>
        </w:rPr>
      </w:pPr>
      <w:r>
        <w:rPr>
          <w:sz w:val="22"/>
          <w:szCs w:val="22"/>
        </w:rPr>
        <w:t>При этом</w:t>
      </w:r>
      <w:r w:rsidR="00686EDC" w:rsidRPr="00686EDC">
        <w:rPr>
          <w:sz w:val="22"/>
          <w:szCs w:val="22"/>
        </w:rPr>
        <w:t xml:space="preserve"> хочу отметить, что сентенция «студенты должны помогать университету» абсолютно непонятна подавляющему большинству наших соотечественников, которые привыкли </w:t>
      </w:r>
      <w:r w:rsidR="00686EDC" w:rsidRPr="00686EDC">
        <w:rPr>
          <w:sz w:val="22"/>
          <w:szCs w:val="22"/>
        </w:rPr>
        <w:lastRenderedPageBreak/>
        <w:t xml:space="preserve">рассматривать высшее образование как услугу, осуществляемую только в одном направлении – от преподавателя к студенту, а участие </w:t>
      </w:r>
      <w:r>
        <w:rPr>
          <w:sz w:val="22"/>
          <w:szCs w:val="22"/>
        </w:rPr>
        <w:t xml:space="preserve">обучающихся </w:t>
      </w:r>
      <w:r w:rsidR="00686EDC" w:rsidRPr="00686EDC">
        <w:rPr>
          <w:sz w:val="22"/>
          <w:szCs w:val="22"/>
        </w:rPr>
        <w:t xml:space="preserve">в преподавании, научных исследованиях, опытно-конструкторских работах, проведении олимпиад и </w:t>
      </w:r>
      <w:proofErr w:type="spellStart"/>
      <w:r w:rsidR="00686EDC" w:rsidRPr="00686EDC">
        <w:rPr>
          <w:sz w:val="22"/>
          <w:szCs w:val="22"/>
        </w:rPr>
        <w:t>хакатонов</w:t>
      </w:r>
      <w:proofErr w:type="spellEnd"/>
      <w:r w:rsidR="00686EDC" w:rsidRPr="00686EDC">
        <w:rPr>
          <w:sz w:val="22"/>
          <w:szCs w:val="22"/>
        </w:rPr>
        <w:t xml:space="preserve"> и т.д., многим </w:t>
      </w:r>
      <w:r>
        <w:rPr>
          <w:sz w:val="22"/>
          <w:szCs w:val="22"/>
        </w:rPr>
        <w:t xml:space="preserve">и </w:t>
      </w:r>
      <w:r w:rsidR="00686EDC" w:rsidRPr="00686EDC">
        <w:rPr>
          <w:sz w:val="22"/>
          <w:szCs w:val="22"/>
        </w:rPr>
        <w:t xml:space="preserve">в голову не приходит. Так, </w:t>
      </w:r>
      <w:proofErr w:type="gramStart"/>
      <w:r w:rsidR="00686EDC" w:rsidRPr="00686EDC">
        <w:rPr>
          <w:sz w:val="22"/>
          <w:szCs w:val="22"/>
        </w:rPr>
        <w:t>например,  одна</w:t>
      </w:r>
      <w:proofErr w:type="gramEnd"/>
      <w:r w:rsidR="00686EDC" w:rsidRPr="00686EDC">
        <w:rPr>
          <w:sz w:val="22"/>
          <w:szCs w:val="22"/>
        </w:rPr>
        <w:t xml:space="preserve"> немолодая женщина, имеющая два высших образования, </w:t>
      </w:r>
      <w:r>
        <w:rPr>
          <w:sz w:val="22"/>
          <w:szCs w:val="22"/>
        </w:rPr>
        <w:t xml:space="preserve">когда услышала от меня эту фразу, </w:t>
      </w:r>
      <w:r w:rsidR="00686EDC" w:rsidRPr="00686EDC">
        <w:rPr>
          <w:sz w:val="22"/>
          <w:szCs w:val="22"/>
        </w:rPr>
        <w:t xml:space="preserve">спросила: «Как студенты могут помогать университету, кроме как взятками или проведением банкетов после и даже во время защит квалификационных работ?».  </w:t>
      </w:r>
    </w:p>
    <w:p w14:paraId="33319AC6" w14:textId="77777777" w:rsidR="00266253" w:rsidRDefault="00686EDC" w:rsidP="00686EDC">
      <w:pPr>
        <w:spacing w:beforeLines="40" w:before="96" w:afterLines="40" w:after="96"/>
        <w:rPr>
          <w:sz w:val="22"/>
          <w:szCs w:val="22"/>
        </w:rPr>
      </w:pPr>
      <w:r w:rsidRPr="00686EDC">
        <w:rPr>
          <w:sz w:val="22"/>
          <w:szCs w:val="22"/>
        </w:rPr>
        <w:t xml:space="preserve">Остановлюсь на двух аспектах помощи: дарения и </w:t>
      </w:r>
      <w:proofErr w:type="spellStart"/>
      <w:r w:rsidRPr="00686EDC">
        <w:rPr>
          <w:sz w:val="22"/>
          <w:szCs w:val="22"/>
        </w:rPr>
        <w:t>эндауме</w:t>
      </w:r>
      <w:r w:rsidR="006368F8">
        <w:rPr>
          <w:sz w:val="22"/>
          <w:szCs w:val="22"/>
        </w:rPr>
        <w:t>н</w:t>
      </w:r>
      <w:r w:rsidRPr="00686EDC">
        <w:rPr>
          <w:sz w:val="22"/>
          <w:szCs w:val="22"/>
        </w:rPr>
        <w:t>ты</w:t>
      </w:r>
      <w:proofErr w:type="spellEnd"/>
      <w:r w:rsidRPr="00686EDC">
        <w:rPr>
          <w:sz w:val="22"/>
          <w:szCs w:val="22"/>
        </w:rPr>
        <w:t>. Я видел в Принстонском университете музей, который очень напоминал Эрмитаж по качеству экспонатов, но только был меньше. Кем Вы думаете</w:t>
      </w:r>
      <w:r w:rsidR="00551218">
        <w:rPr>
          <w:sz w:val="22"/>
          <w:szCs w:val="22"/>
        </w:rPr>
        <w:t>,</w:t>
      </w:r>
      <w:r w:rsidRPr="00686EDC">
        <w:rPr>
          <w:sz w:val="22"/>
          <w:szCs w:val="22"/>
        </w:rPr>
        <w:t xml:space="preserve"> он был сформирован? Не </w:t>
      </w:r>
      <w:proofErr w:type="gramStart"/>
      <w:r w:rsidRPr="00686EDC">
        <w:rPr>
          <w:sz w:val="22"/>
          <w:szCs w:val="22"/>
        </w:rPr>
        <w:t xml:space="preserve">бюджетом, </w:t>
      </w:r>
      <w:r w:rsidR="00266253">
        <w:rPr>
          <w:sz w:val="22"/>
          <w:szCs w:val="22"/>
        </w:rPr>
        <w:t xml:space="preserve"> </w:t>
      </w:r>
      <w:r w:rsidRPr="00686EDC">
        <w:rPr>
          <w:sz w:val="22"/>
          <w:szCs w:val="22"/>
        </w:rPr>
        <w:t>а</w:t>
      </w:r>
      <w:proofErr w:type="gramEnd"/>
      <w:r w:rsidRPr="00686EDC">
        <w:rPr>
          <w:sz w:val="22"/>
          <w:szCs w:val="22"/>
        </w:rPr>
        <w:t xml:space="preserve"> дарениями выпускников. Там же стои</w:t>
      </w:r>
      <w:r w:rsidR="00266253">
        <w:rPr>
          <w:sz w:val="22"/>
          <w:szCs w:val="22"/>
        </w:rPr>
        <w:t>т</w:t>
      </w:r>
      <w:r w:rsidRPr="00686EDC">
        <w:rPr>
          <w:sz w:val="22"/>
          <w:szCs w:val="22"/>
        </w:rPr>
        <w:t xml:space="preserve"> огромный собор. Откуда он взялся</w:t>
      </w:r>
      <w:r w:rsidR="00266253" w:rsidRPr="002A5CAF">
        <w:rPr>
          <w:sz w:val="22"/>
          <w:szCs w:val="22"/>
        </w:rPr>
        <w:t xml:space="preserve">? </w:t>
      </w:r>
      <w:r w:rsidR="00266253">
        <w:rPr>
          <w:sz w:val="22"/>
          <w:szCs w:val="22"/>
        </w:rPr>
        <w:t>Оказывается</w:t>
      </w:r>
      <w:r w:rsidR="00551218">
        <w:rPr>
          <w:sz w:val="22"/>
          <w:szCs w:val="22"/>
        </w:rPr>
        <w:t>,</w:t>
      </w:r>
      <w:r w:rsidR="00266253">
        <w:rPr>
          <w:sz w:val="22"/>
          <w:szCs w:val="22"/>
        </w:rPr>
        <w:t xml:space="preserve"> </w:t>
      </w:r>
      <w:r w:rsidRPr="00686EDC">
        <w:rPr>
          <w:sz w:val="22"/>
          <w:szCs w:val="22"/>
        </w:rPr>
        <w:t>выпускники</w:t>
      </w:r>
      <w:r w:rsidR="00266253">
        <w:rPr>
          <w:sz w:val="22"/>
          <w:szCs w:val="22"/>
        </w:rPr>
        <w:t xml:space="preserve"> подарили </w:t>
      </w:r>
      <w:r w:rsidRPr="00686EDC">
        <w:rPr>
          <w:sz w:val="22"/>
          <w:szCs w:val="22"/>
        </w:rPr>
        <w:t xml:space="preserve">– муж </w:t>
      </w:r>
      <w:r w:rsidR="00266253">
        <w:rPr>
          <w:sz w:val="22"/>
          <w:szCs w:val="22"/>
        </w:rPr>
        <w:t>и</w:t>
      </w:r>
      <w:r w:rsidRPr="00686EDC">
        <w:rPr>
          <w:sz w:val="22"/>
          <w:szCs w:val="22"/>
        </w:rPr>
        <w:t xml:space="preserve"> жен</w:t>
      </w:r>
      <w:r w:rsidR="00266253">
        <w:rPr>
          <w:sz w:val="22"/>
          <w:szCs w:val="22"/>
        </w:rPr>
        <w:t>а</w:t>
      </w:r>
      <w:r w:rsidRPr="00686EDC">
        <w:rPr>
          <w:sz w:val="22"/>
          <w:szCs w:val="22"/>
        </w:rPr>
        <w:t xml:space="preserve">.  </w:t>
      </w:r>
    </w:p>
    <w:p w14:paraId="110B6317" w14:textId="77777777" w:rsidR="00F65185" w:rsidRDefault="00686EDC" w:rsidP="00686EDC">
      <w:pPr>
        <w:spacing w:beforeLines="40" w:before="96" w:afterLines="40" w:after="96"/>
        <w:rPr>
          <w:sz w:val="22"/>
          <w:szCs w:val="22"/>
        </w:rPr>
      </w:pPr>
      <w:r w:rsidRPr="00686EDC">
        <w:rPr>
          <w:sz w:val="22"/>
          <w:szCs w:val="22"/>
        </w:rPr>
        <w:t>А еще я был в университете Лугано, который сравнительно недавно был построен на частные деньги, услови</w:t>
      </w:r>
      <w:r w:rsidR="00F65185">
        <w:rPr>
          <w:sz w:val="22"/>
          <w:szCs w:val="22"/>
        </w:rPr>
        <w:t>е</w:t>
      </w:r>
      <w:r w:rsidRPr="00686EDC">
        <w:rPr>
          <w:sz w:val="22"/>
          <w:szCs w:val="22"/>
        </w:rPr>
        <w:t xml:space="preserve">м получения которых было организация факультета теологии, который физически был, но на сайте университета его не </w:t>
      </w:r>
      <w:r w:rsidR="00F65185">
        <w:rPr>
          <w:sz w:val="22"/>
          <w:szCs w:val="22"/>
        </w:rPr>
        <w:t>у</w:t>
      </w:r>
      <w:r w:rsidRPr="00686EDC">
        <w:rPr>
          <w:sz w:val="22"/>
          <w:szCs w:val="22"/>
        </w:rPr>
        <w:t xml:space="preserve">казывали. Вот такие бывают подарки от выпускников и не только. </w:t>
      </w:r>
    </w:p>
    <w:p w14:paraId="7CE535EE" w14:textId="77777777" w:rsidR="009107A0" w:rsidRDefault="00686EDC" w:rsidP="00686EDC">
      <w:pPr>
        <w:spacing w:beforeLines="40" w:before="96" w:afterLines="40" w:after="96"/>
        <w:rPr>
          <w:sz w:val="22"/>
          <w:szCs w:val="22"/>
        </w:rPr>
      </w:pPr>
      <w:r w:rsidRPr="00686EDC">
        <w:rPr>
          <w:sz w:val="22"/>
          <w:szCs w:val="22"/>
        </w:rPr>
        <w:t>Кстати, Сергей Галицкий, построивший на свои деньги прекрасный стадион в Краснодаре, хотел построить там же и современный университет, однако, эту мечту ему реали</w:t>
      </w:r>
      <w:r w:rsidR="009107A0">
        <w:rPr>
          <w:sz w:val="22"/>
          <w:szCs w:val="22"/>
        </w:rPr>
        <w:t>зовать</w:t>
      </w:r>
      <w:r w:rsidR="00F65185">
        <w:rPr>
          <w:sz w:val="22"/>
          <w:szCs w:val="22"/>
        </w:rPr>
        <w:t xml:space="preserve"> </w:t>
      </w:r>
      <w:r w:rsidRPr="00686EDC">
        <w:rPr>
          <w:sz w:val="22"/>
          <w:szCs w:val="22"/>
        </w:rPr>
        <w:t xml:space="preserve">не удалось... </w:t>
      </w:r>
    </w:p>
    <w:p w14:paraId="0052DDBB" w14:textId="77777777" w:rsidR="00686EDC" w:rsidRDefault="00686EDC" w:rsidP="00686EDC">
      <w:pPr>
        <w:spacing w:beforeLines="40" w:before="96" w:afterLines="40" w:after="96"/>
        <w:rPr>
          <w:sz w:val="22"/>
          <w:szCs w:val="22"/>
        </w:rPr>
      </w:pPr>
      <w:r w:rsidRPr="00686EDC">
        <w:rPr>
          <w:sz w:val="22"/>
          <w:szCs w:val="22"/>
        </w:rPr>
        <w:t xml:space="preserve">Не так давно я был в одном </w:t>
      </w:r>
      <w:r w:rsidR="00F65185">
        <w:rPr>
          <w:sz w:val="22"/>
          <w:szCs w:val="22"/>
        </w:rPr>
        <w:t>из</w:t>
      </w:r>
      <w:r w:rsidR="009107A0">
        <w:rPr>
          <w:sz w:val="22"/>
          <w:szCs w:val="22"/>
        </w:rPr>
        <w:t>в</w:t>
      </w:r>
      <w:r w:rsidR="00F65185">
        <w:rPr>
          <w:sz w:val="22"/>
          <w:szCs w:val="22"/>
        </w:rPr>
        <w:t xml:space="preserve">естном государственном </w:t>
      </w:r>
      <w:r w:rsidR="009107A0">
        <w:rPr>
          <w:sz w:val="22"/>
          <w:szCs w:val="22"/>
        </w:rPr>
        <w:t>росси</w:t>
      </w:r>
      <w:r w:rsidRPr="00686EDC">
        <w:rPr>
          <w:sz w:val="22"/>
          <w:szCs w:val="22"/>
        </w:rPr>
        <w:t xml:space="preserve">йском университете, </w:t>
      </w:r>
      <w:r w:rsidR="00F65185">
        <w:rPr>
          <w:sz w:val="22"/>
          <w:szCs w:val="22"/>
        </w:rPr>
        <w:t>в одном из корпусов, который был</w:t>
      </w:r>
      <w:r w:rsidRPr="00686EDC">
        <w:rPr>
          <w:sz w:val="22"/>
          <w:szCs w:val="22"/>
        </w:rPr>
        <w:t xml:space="preserve"> после капитального ремонта. Не знаю</w:t>
      </w:r>
      <w:r w:rsidR="00551218">
        <w:rPr>
          <w:sz w:val="22"/>
          <w:szCs w:val="22"/>
        </w:rPr>
        <w:t>,</w:t>
      </w:r>
      <w:r w:rsidRPr="00686EDC">
        <w:rPr>
          <w:sz w:val="22"/>
          <w:szCs w:val="22"/>
        </w:rPr>
        <w:t xml:space="preserve"> почему государство не поставило </w:t>
      </w:r>
      <w:r w:rsidR="00F65185">
        <w:rPr>
          <w:sz w:val="22"/>
          <w:szCs w:val="22"/>
        </w:rPr>
        <w:t xml:space="preserve">там </w:t>
      </w:r>
      <w:r w:rsidRPr="00686EDC">
        <w:rPr>
          <w:sz w:val="22"/>
          <w:szCs w:val="22"/>
        </w:rPr>
        <w:t>унитазы в студенчески</w:t>
      </w:r>
      <w:r w:rsidR="00F65185">
        <w:rPr>
          <w:sz w:val="22"/>
          <w:szCs w:val="22"/>
        </w:rPr>
        <w:t>х</w:t>
      </w:r>
      <w:r w:rsidRPr="00686EDC">
        <w:rPr>
          <w:sz w:val="22"/>
          <w:szCs w:val="22"/>
        </w:rPr>
        <w:t xml:space="preserve"> туалет</w:t>
      </w:r>
      <w:r w:rsidR="00F65185">
        <w:rPr>
          <w:sz w:val="22"/>
          <w:szCs w:val="22"/>
        </w:rPr>
        <w:t>ах</w:t>
      </w:r>
      <w:r w:rsidRPr="00686EDC">
        <w:rPr>
          <w:sz w:val="22"/>
          <w:szCs w:val="22"/>
        </w:rPr>
        <w:t xml:space="preserve">, но </w:t>
      </w:r>
      <w:r w:rsidR="00F65185">
        <w:rPr>
          <w:sz w:val="22"/>
          <w:szCs w:val="22"/>
        </w:rPr>
        <w:t xml:space="preserve">этот пробел могли бы точно восполнить </w:t>
      </w:r>
      <w:r w:rsidRPr="00686EDC">
        <w:rPr>
          <w:sz w:val="22"/>
          <w:szCs w:val="22"/>
        </w:rPr>
        <w:t>выпускники</w:t>
      </w:r>
      <w:r w:rsidR="00F65185">
        <w:rPr>
          <w:sz w:val="22"/>
          <w:szCs w:val="22"/>
        </w:rPr>
        <w:t xml:space="preserve">, но и им что мешает. Даже я, грешным делом, подумываю о таком дарении, но боюсь, что </w:t>
      </w:r>
      <w:proofErr w:type="gramStart"/>
      <w:r w:rsidR="00F65185">
        <w:rPr>
          <w:sz w:val="22"/>
          <w:szCs w:val="22"/>
        </w:rPr>
        <w:t>меня  не</w:t>
      </w:r>
      <w:proofErr w:type="gramEnd"/>
      <w:r w:rsidR="00F65185">
        <w:rPr>
          <w:sz w:val="22"/>
          <w:szCs w:val="22"/>
        </w:rPr>
        <w:t xml:space="preserve"> поймут, как в свое время не поняли Марселя </w:t>
      </w:r>
      <w:proofErr w:type="spellStart"/>
      <w:r w:rsidR="00F65185">
        <w:rPr>
          <w:sz w:val="22"/>
          <w:szCs w:val="22"/>
        </w:rPr>
        <w:t>Дюшана</w:t>
      </w:r>
      <w:proofErr w:type="spellEnd"/>
      <w:r w:rsidR="00F65185">
        <w:rPr>
          <w:sz w:val="22"/>
          <w:szCs w:val="22"/>
        </w:rPr>
        <w:t xml:space="preserve">, назвавшего фонтаном писсуар. </w:t>
      </w:r>
      <w:r w:rsidRPr="00686EDC">
        <w:rPr>
          <w:sz w:val="22"/>
          <w:szCs w:val="22"/>
        </w:rPr>
        <w:t xml:space="preserve"> </w:t>
      </w:r>
    </w:p>
    <w:p w14:paraId="06110290" w14:textId="77777777" w:rsidR="0087114C" w:rsidRPr="00686EDC" w:rsidRDefault="0087114C" w:rsidP="00686EDC">
      <w:pPr>
        <w:spacing w:beforeLines="40" w:before="96" w:afterLines="40" w:after="96"/>
        <w:rPr>
          <w:sz w:val="22"/>
          <w:szCs w:val="22"/>
        </w:rPr>
      </w:pPr>
      <w:r>
        <w:rPr>
          <w:sz w:val="22"/>
          <w:szCs w:val="22"/>
        </w:rPr>
        <w:t>Смею предположить, что выпус</w:t>
      </w:r>
      <w:r w:rsidR="008D36A5">
        <w:rPr>
          <w:sz w:val="22"/>
          <w:szCs w:val="22"/>
        </w:rPr>
        <w:t>к</w:t>
      </w:r>
      <w:r>
        <w:rPr>
          <w:sz w:val="22"/>
          <w:szCs w:val="22"/>
        </w:rPr>
        <w:t xml:space="preserve">ники этого университета, не решая вопрос с унитазами, </w:t>
      </w:r>
      <w:r w:rsidR="001E563C">
        <w:rPr>
          <w:sz w:val="22"/>
          <w:szCs w:val="22"/>
        </w:rPr>
        <w:t xml:space="preserve">формируют для </w:t>
      </w:r>
      <w:r>
        <w:rPr>
          <w:sz w:val="22"/>
          <w:szCs w:val="22"/>
        </w:rPr>
        <w:t>следующи</w:t>
      </w:r>
      <w:r w:rsidR="001E563C">
        <w:rPr>
          <w:sz w:val="22"/>
          <w:szCs w:val="22"/>
        </w:rPr>
        <w:t>х</w:t>
      </w:r>
      <w:r>
        <w:rPr>
          <w:sz w:val="22"/>
          <w:szCs w:val="22"/>
        </w:rPr>
        <w:t xml:space="preserve"> поколени</w:t>
      </w:r>
      <w:r w:rsidR="001E563C">
        <w:rPr>
          <w:sz w:val="22"/>
          <w:szCs w:val="22"/>
        </w:rPr>
        <w:t>й</w:t>
      </w:r>
      <w:r>
        <w:rPr>
          <w:sz w:val="22"/>
          <w:szCs w:val="22"/>
        </w:rPr>
        <w:t xml:space="preserve"> традицию – сами обходились без унитазов, и они </w:t>
      </w:r>
      <w:r w:rsidR="001E563C">
        <w:rPr>
          <w:sz w:val="22"/>
          <w:szCs w:val="22"/>
        </w:rPr>
        <w:t>без них обойдутся</w:t>
      </w:r>
      <w:r>
        <w:rPr>
          <w:sz w:val="22"/>
          <w:szCs w:val="22"/>
        </w:rPr>
        <w:t xml:space="preserve">! Оказалось, что упомянутый выше университет с дырками в полу не уникален – сегодня мне уже известны еще два </w:t>
      </w:r>
      <w:r w:rsidR="001E563C">
        <w:rPr>
          <w:sz w:val="22"/>
          <w:szCs w:val="22"/>
        </w:rPr>
        <w:lastRenderedPageBreak/>
        <w:t xml:space="preserve">наших </w:t>
      </w:r>
      <w:r>
        <w:rPr>
          <w:sz w:val="22"/>
          <w:szCs w:val="22"/>
        </w:rPr>
        <w:t>университета с такой особенностью студенческих туалетов</w:t>
      </w:r>
      <w:r w:rsidR="001E563C">
        <w:rPr>
          <w:sz w:val="22"/>
          <w:szCs w:val="22"/>
        </w:rPr>
        <w:t>. В этих условиях и при таких традициях «руки» выпускников обычно до дарения картин не доходят</w:t>
      </w:r>
      <w:r w:rsidR="003728C2">
        <w:rPr>
          <w:sz w:val="22"/>
          <w:szCs w:val="22"/>
        </w:rPr>
        <w:t>, а новые поколения мыслят в терминах «заносов»</w:t>
      </w:r>
      <w:r w:rsidR="001E563C">
        <w:rPr>
          <w:sz w:val="22"/>
          <w:szCs w:val="22"/>
        </w:rPr>
        <w:t>.</w:t>
      </w:r>
      <w:r>
        <w:rPr>
          <w:sz w:val="22"/>
          <w:szCs w:val="22"/>
        </w:rPr>
        <w:t xml:space="preserve"> </w:t>
      </w:r>
    </w:p>
    <w:p w14:paraId="559C078F" w14:textId="77777777" w:rsidR="00F65185" w:rsidRDefault="00686EDC" w:rsidP="00686EDC">
      <w:pPr>
        <w:spacing w:beforeLines="40" w:before="96" w:afterLines="40" w:after="96"/>
        <w:rPr>
          <w:sz w:val="22"/>
          <w:szCs w:val="22"/>
        </w:rPr>
      </w:pPr>
      <w:r w:rsidRPr="00686EDC">
        <w:rPr>
          <w:sz w:val="22"/>
          <w:szCs w:val="22"/>
        </w:rPr>
        <w:t xml:space="preserve">А теперь об </w:t>
      </w:r>
      <w:proofErr w:type="spellStart"/>
      <w:r w:rsidRPr="00686EDC">
        <w:rPr>
          <w:sz w:val="22"/>
          <w:szCs w:val="22"/>
        </w:rPr>
        <w:t>эндауме</w:t>
      </w:r>
      <w:r w:rsidR="00F65185">
        <w:rPr>
          <w:sz w:val="22"/>
          <w:szCs w:val="22"/>
        </w:rPr>
        <w:t>н</w:t>
      </w:r>
      <w:r w:rsidRPr="00686EDC">
        <w:rPr>
          <w:sz w:val="22"/>
          <w:szCs w:val="22"/>
        </w:rPr>
        <w:t>тах</w:t>
      </w:r>
      <w:proofErr w:type="spellEnd"/>
      <w:r w:rsidRPr="00686EDC">
        <w:rPr>
          <w:sz w:val="22"/>
          <w:szCs w:val="22"/>
        </w:rPr>
        <w:t xml:space="preserve">, которые в основном формируются выпускниками. В 90-ые годы я читал, что </w:t>
      </w:r>
      <w:r w:rsidR="00F65185">
        <w:rPr>
          <w:sz w:val="22"/>
          <w:szCs w:val="22"/>
        </w:rPr>
        <w:t>этот фонд</w:t>
      </w:r>
      <w:r w:rsidRPr="00686EDC">
        <w:rPr>
          <w:sz w:val="22"/>
          <w:szCs w:val="22"/>
        </w:rPr>
        <w:t xml:space="preserve"> Гарвардского университета был </w:t>
      </w:r>
      <w:r w:rsidR="00F65185">
        <w:rPr>
          <w:sz w:val="22"/>
          <w:szCs w:val="22"/>
        </w:rPr>
        <w:t>близок к</w:t>
      </w:r>
      <w:r w:rsidRPr="00686EDC">
        <w:rPr>
          <w:sz w:val="22"/>
          <w:szCs w:val="22"/>
        </w:rPr>
        <w:t xml:space="preserve"> бюджету России. Важно отметить, что </w:t>
      </w:r>
      <w:proofErr w:type="spellStart"/>
      <w:r w:rsidRPr="00686EDC">
        <w:rPr>
          <w:sz w:val="22"/>
          <w:szCs w:val="22"/>
        </w:rPr>
        <w:t>эндаументы</w:t>
      </w:r>
      <w:proofErr w:type="spellEnd"/>
      <w:r w:rsidRPr="00686EDC">
        <w:rPr>
          <w:sz w:val="22"/>
          <w:szCs w:val="22"/>
        </w:rPr>
        <w:t xml:space="preserve"> обычно формируются не столько миллионерами и миллиардерами, а тысячами рядовых выпускников, которые </w:t>
      </w:r>
      <w:r w:rsidRPr="00686EDC">
        <w:rPr>
          <w:b/>
          <w:sz w:val="22"/>
          <w:szCs w:val="22"/>
        </w:rPr>
        <w:t>десятилетиями</w:t>
      </w:r>
      <w:r w:rsidRPr="00686EDC">
        <w:rPr>
          <w:sz w:val="22"/>
          <w:szCs w:val="22"/>
        </w:rPr>
        <w:t xml:space="preserve"> направляют в вуз чеки на 50-150$ в год. Такую сумму может перевести в Америке каждый, да и в России могут перевести многие, по крайней </w:t>
      </w:r>
      <w:r w:rsidR="00F65185">
        <w:rPr>
          <w:sz w:val="22"/>
          <w:szCs w:val="22"/>
        </w:rPr>
        <w:t xml:space="preserve">мере, </w:t>
      </w:r>
      <w:r w:rsidRPr="00686EDC">
        <w:rPr>
          <w:sz w:val="22"/>
          <w:szCs w:val="22"/>
        </w:rPr>
        <w:t xml:space="preserve">каждый наш выпускник. </w:t>
      </w:r>
    </w:p>
    <w:p w14:paraId="5DDAD878" w14:textId="77777777" w:rsidR="00686EDC" w:rsidRPr="00686EDC" w:rsidRDefault="00686EDC" w:rsidP="00686EDC">
      <w:pPr>
        <w:spacing w:beforeLines="40" w:before="96" w:afterLines="40" w:after="96"/>
        <w:rPr>
          <w:sz w:val="22"/>
          <w:szCs w:val="22"/>
        </w:rPr>
      </w:pPr>
      <w:r w:rsidRPr="00686EDC">
        <w:rPr>
          <w:sz w:val="22"/>
          <w:szCs w:val="22"/>
        </w:rPr>
        <w:t xml:space="preserve">Два раза выпускники нашей кафедры говорили о создании </w:t>
      </w:r>
      <w:proofErr w:type="spellStart"/>
      <w:r w:rsidRPr="00686EDC">
        <w:rPr>
          <w:sz w:val="22"/>
          <w:szCs w:val="22"/>
        </w:rPr>
        <w:t>эндаумента</w:t>
      </w:r>
      <w:proofErr w:type="spellEnd"/>
      <w:r w:rsidRPr="00686EDC">
        <w:rPr>
          <w:sz w:val="22"/>
          <w:szCs w:val="22"/>
        </w:rPr>
        <w:t xml:space="preserve"> кафедры, но это требовало определенных усилий</w:t>
      </w:r>
      <w:r w:rsidR="00F65185">
        <w:rPr>
          <w:sz w:val="22"/>
          <w:szCs w:val="22"/>
        </w:rPr>
        <w:t>,</w:t>
      </w:r>
      <w:r w:rsidRPr="00686EDC">
        <w:rPr>
          <w:sz w:val="22"/>
          <w:szCs w:val="22"/>
        </w:rPr>
        <w:t xml:space="preserve"> и </w:t>
      </w:r>
      <w:r w:rsidR="00F65185">
        <w:rPr>
          <w:sz w:val="22"/>
          <w:szCs w:val="22"/>
        </w:rPr>
        <w:t xml:space="preserve">поэтому эти разговоры </w:t>
      </w:r>
      <w:r w:rsidRPr="00686EDC">
        <w:rPr>
          <w:sz w:val="22"/>
          <w:szCs w:val="22"/>
        </w:rPr>
        <w:t xml:space="preserve">ничем не кончалось. Сейчас в университете есть </w:t>
      </w:r>
      <w:proofErr w:type="spellStart"/>
      <w:r w:rsidRPr="00686EDC">
        <w:rPr>
          <w:sz w:val="22"/>
          <w:szCs w:val="22"/>
        </w:rPr>
        <w:t>эндаумент</w:t>
      </w:r>
      <w:proofErr w:type="spellEnd"/>
      <w:r w:rsidRPr="00686EDC">
        <w:rPr>
          <w:sz w:val="22"/>
          <w:szCs w:val="22"/>
        </w:rPr>
        <w:t>, и делать целевые взносы для кафедры не представляет труда, но традиций нет</w:t>
      </w:r>
      <w:r w:rsidR="00F65185">
        <w:rPr>
          <w:sz w:val="22"/>
          <w:szCs w:val="22"/>
        </w:rPr>
        <w:t>,</w:t>
      </w:r>
      <w:r w:rsidRPr="00686EDC">
        <w:rPr>
          <w:sz w:val="22"/>
          <w:szCs w:val="22"/>
        </w:rPr>
        <w:t xml:space="preserve"> и</w:t>
      </w:r>
      <w:r w:rsidR="00F65185">
        <w:rPr>
          <w:sz w:val="22"/>
          <w:szCs w:val="22"/>
        </w:rPr>
        <w:t xml:space="preserve"> поэтому </w:t>
      </w:r>
      <w:r w:rsidRPr="00686EDC">
        <w:rPr>
          <w:sz w:val="22"/>
          <w:szCs w:val="22"/>
        </w:rPr>
        <w:t xml:space="preserve">нет кафедрального </w:t>
      </w:r>
      <w:proofErr w:type="spellStart"/>
      <w:r w:rsidRPr="00686EDC">
        <w:rPr>
          <w:sz w:val="22"/>
          <w:szCs w:val="22"/>
        </w:rPr>
        <w:t>эндаумента</w:t>
      </w:r>
      <w:proofErr w:type="spellEnd"/>
      <w:r w:rsidRPr="00686EDC">
        <w:rPr>
          <w:sz w:val="22"/>
          <w:szCs w:val="22"/>
        </w:rPr>
        <w:t xml:space="preserve">. Да и </w:t>
      </w:r>
      <w:proofErr w:type="spellStart"/>
      <w:r w:rsidRPr="00686EDC">
        <w:rPr>
          <w:sz w:val="22"/>
          <w:szCs w:val="22"/>
        </w:rPr>
        <w:t>эндаумент</w:t>
      </w:r>
      <w:proofErr w:type="spellEnd"/>
      <w:r w:rsidRPr="00686EDC">
        <w:rPr>
          <w:sz w:val="22"/>
          <w:szCs w:val="22"/>
        </w:rPr>
        <w:t xml:space="preserve">, если он и появится, то </w:t>
      </w:r>
      <w:r w:rsidR="00F65185">
        <w:rPr>
          <w:sz w:val="22"/>
          <w:szCs w:val="22"/>
        </w:rPr>
        <w:t xml:space="preserve">не </w:t>
      </w:r>
      <w:r w:rsidRPr="00686EDC">
        <w:rPr>
          <w:sz w:val="22"/>
          <w:szCs w:val="22"/>
        </w:rPr>
        <w:t xml:space="preserve">начнет </w:t>
      </w:r>
      <w:r w:rsidR="00F65185">
        <w:rPr>
          <w:sz w:val="22"/>
          <w:szCs w:val="22"/>
        </w:rPr>
        <w:t xml:space="preserve">сразу </w:t>
      </w:r>
      <w:r w:rsidRPr="00686EDC">
        <w:rPr>
          <w:sz w:val="22"/>
          <w:szCs w:val="22"/>
        </w:rPr>
        <w:t xml:space="preserve">приносить пользу, так как </w:t>
      </w:r>
      <w:r w:rsidR="006D26B9">
        <w:rPr>
          <w:sz w:val="22"/>
          <w:szCs w:val="22"/>
        </w:rPr>
        <w:t xml:space="preserve">из него </w:t>
      </w:r>
      <w:r w:rsidRPr="00686EDC">
        <w:rPr>
          <w:sz w:val="22"/>
          <w:szCs w:val="22"/>
        </w:rPr>
        <w:t xml:space="preserve">можно тратить </w:t>
      </w:r>
      <w:r w:rsidR="006D26B9">
        <w:rPr>
          <w:sz w:val="22"/>
          <w:szCs w:val="22"/>
        </w:rPr>
        <w:t>только прибыль</w:t>
      </w:r>
      <w:r w:rsidRPr="00686EDC">
        <w:rPr>
          <w:sz w:val="22"/>
          <w:szCs w:val="22"/>
        </w:rPr>
        <w:t>.</w:t>
      </w:r>
    </w:p>
    <w:p w14:paraId="2FAF4D49" w14:textId="77777777" w:rsidR="006A1773" w:rsidRDefault="00686EDC" w:rsidP="00686EDC">
      <w:pPr>
        <w:spacing w:beforeLines="40" w:before="96" w:afterLines="40" w:after="96"/>
        <w:rPr>
          <w:sz w:val="22"/>
          <w:szCs w:val="22"/>
        </w:rPr>
      </w:pPr>
      <w:r w:rsidRPr="00686EDC">
        <w:rPr>
          <w:sz w:val="22"/>
          <w:szCs w:val="22"/>
        </w:rPr>
        <w:t xml:space="preserve">Еще </w:t>
      </w:r>
      <w:proofErr w:type="gramStart"/>
      <w:r w:rsidRPr="00686EDC">
        <w:rPr>
          <w:sz w:val="22"/>
          <w:szCs w:val="22"/>
        </w:rPr>
        <w:t>раз  хочу</w:t>
      </w:r>
      <w:proofErr w:type="gramEnd"/>
      <w:r w:rsidRPr="00686EDC">
        <w:rPr>
          <w:sz w:val="22"/>
          <w:szCs w:val="22"/>
        </w:rPr>
        <w:t xml:space="preserve"> отметить, что любая благотворительность основана на принципе </w:t>
      </w:r>
      <w:r w:rsidRPr="006D26B9">
        <w:rPr>
          <w:b/>
          <w:sz w:val="22"/>
          <w:szCs w:val="22"/>
        </w:rPr>
        <w:t xml:space="preserve">сколько хочешь и </w:t>
      </w:r>
      <w:r w:rsidR="006D26B9" w:rsidRPr="006D26B9">
        <w:rPr>
          <w:b/>
          <w:sz w:val="22"/>
          <w:szCs w:val="22"/>
        </w:rPr>
        <w:t xml:space="preserve">сколько </w:t>
      </w:r>
      <w:r w:rsidRPr="006D26B9">
        <w:rPr>
          <w:b/>
          <w:sz w:val="22"/>
          <w:szCs w:val="22"/>
        </w:rPr>
        <w:t>можешь</w:t>
      </w:r>
      <w:r w:rsidRPr="00686EDC">
        <w:rPr>
          <w:sz w:val="22"/>
          <w:szCs w:val="22"/>
        </w:rPr>
        <w:t xml:space="preserve">. Например, вход в Метрополитен-музей в Нью-Йорке не бесплатен. Для прохода в кассе надо получить жетон, но </w:t>
      </w:r>
      <w:r w:rsidRPr="00686EDC">
        <w:rPr>
          <w:b/>
          <w:sz w:val="22"/>
          <w:szCs w:val="22"/>
        </w:rPr>
        <w:t>заплатить за него надо столько ты хочешь и можешь...</w:t>
      </w:r>
      <w:r w:rsidRPr="00686EDC">
        <w:rPr>
          <w:sz w:val="22"/>
          <w:szCs w:val="22"/>
        </w:rPr>
        <w:t xml:space="preserve"> Вот, оказывается, как просто, но при этом надо понимать</w:t>
      </w:r>
      <w:r w:rsidR="002D5CB1">
        <w:rPr>
          <w:sz w:val="22"/>
          <w:szCs w:val="22"/>
        </w:rPr>
        <w:t>,</w:t>
      </w:r>
      <w:r w:rsidRPr="00686EDC">
        <w:rPr>
          <w:sz w:val="22"/>
          <w:szCs w:val="22"/>
        </w:rPr>
        <w:t xml:space="preserve"> </w:t>
      </w:r>
      <w:r w:rsidR="006D26B9">
        <w:rPr>
          <w:sz w:val="22"/>
          <w:szCs w:val="22"/>
        </w:rPr>
        <w:t>зачем все это делается</w:t>
      </w:r>
      <w:r w:rsidRPr="00686EDC">
        <w:rPr>
          <w:sz w:val="22"/>
          <w:szCs w:val="22"/>
        </w:rPr>
        <w:t xml:space="preserve">, а заплатить сумму по своему усмотрению может каждый...  </w:t>
      </w:r>
    </w:p>
    <w:p w14:paraId="7334AD40" w14:textId="77777777" w:rsidR="00686EDC" w:rsidRPr="006D26B9" w:rsidRDefault="006D26B9" w:rsidP="00874906">
      <w:pPr>
        <w:pStyle w:val="2"/>
        <w:jc w:val="left"/>
      </w:pPr>
      <w:r w:rsidRPr="006D26B9">
        <w:t>Второй фрагмент текста</w:t>
      </w:r>
      <w:r w:rsidR="00686EDC" w:rsidRPr="006D26B9">
        <w:t xml:space="preserve"> </w:t>
      </w:r>
    </w:p>
    <w:p w14:paraId="46E7783F" w14:textId="77777777" w:rsidR="00686EDC" w:rsidRPr="00686EDC" w:rsidRDefault="00686EDC" w:rsidP="00686EDC">
      <w:pPr>
        <w:spacing w:beforeLines="40" w:before="96" w:afterLines="40" w:after="96"/>
        <w:rPr>
          <w:sz w:val="22"/>
          <w:szCs w:val="22"/>
        </w:rPr>
      </w:pPr>
      <w:r w:rsidRPr="00686EDC">
        <w:rPr>
          <w:b/>
          <w:sz w:val="22"/>
          <w:szCs w:val="22"/>
        </w:rPr>
        <w:t>Я:</w:t>
      </w:r>
      <w:r w:rsidRPr="00686EDC">
        <w:rPr>
          <w:sz w:val="22"/>
          <w:szCs w:val="22"/>
        </w:rPr>
        <w:t xml:space="preserve"> «</w:t>
      </w:r>
      <w:r w:rsidRPr="00686EDC">
        <w:rPr>
          <w:i/>
          <w:sz w:val="22"/>
          <w:szCs w:val="22"/>
        </w:rPr>
        <w:t xml:space="preserve">Представление о том, что образование – это услуга, приводит, в частности, к тому, что студенты иногда высказывают недовольство тем, как она им оказывается, высказывая претензии к тому или иному преподавателю или организации учебного процесса. Когда информация об этом доходит до меня, то я передаю этому студенту, что у нас не парикмахерская, в которой недовольный клиент требует поменять цирюльника, а Университет. И если ему кто-то из преподавателей или что-то в организации учебного процесса не нравится, то он может за лето подготовиться, согласовать </w:t>
      </w:r>
      <w:r w:rsidRPr="00686EDC">
        <w:rPr>
          <w:i/>
          <w:sz w:val="22"/>
          <w:szCs w:val="22"/>
        </w:rPr>
        <w:lastRenderedPageBreak/>
        <w:t>свой курс с нами и с первого сентября преподавать так, чтобы все были довольны</w:t>
      </w:r>
      <w:r w:rsidRPr="00686EDC">
        <w:rPr>
          <w:sz w:val="22"/>
          <w:szCs w:val="22"/>
        </w:rPr>
        <w:t xml:space="preserve">». </w:t>
      </w:r>
    </w:p>
    <w:p w14:paraId="38FCD670" w14:textId="77777777" w:rsidR="00686EDC" w:rsidRPr="00686EDC" w:rsidRDefault="0077385D" w:rsidP="00686EDC">
      <w:pPr>
        <w:spacing w:beforeLines="40" w:before="96" w:afterLines="40" w:after="96"/>
        <w:rPr>
          <w:sz w:val="22"/>
          <w:szCs w:val="22"/>
        </w:rPr>
      </w:pPr>
      <w:hyperlink r:id="rId712" w:tooltip="Легендарный гроссмейстер Um_nik" w:history="1">
        <w:proofErr w:type="spellStart"/>
        <w:r w:rsidR="00686EDC" w:rsidRPr="00686EDC">
          <w:rPr>
            <w:rStyle w:val="legendary-user-first-letter"/>
            <w:b/>
            <w:sz w:val="22"/>
            <w:szCs w:val="22"/>
          </w:rPr>
          <w:t>U</w:t>
        </w:r>
        <w:r w:rsidR="00686EDC" w:rsidRPr="00686EDC">
          <w:rPr>
            <w:rStyle w:val="af2"/>
            <w:b/>
            <w:color w:val="auto"/>
            <w:sz w:val="22"/>
            <w:szCs w:val="22"/>
            <w:u w:val="none"/>
          </w:rPr>
          <w:t>m_nik</w:t>
        </w:r>
        <w:proofErr w:type="spellEnd"/>
      </w:hyperlink>
      <w:r w:rsidR="00686EDC" w:rsidRPr="00686EDC">
        <w:rPr>
          <w:b/>
          <w:sz w:val="22"/>
          <w:szCs w:val="22"/>
        </w:rPr>
        <w:t>:</w:t>
      </w:r>
      <w:r w:rsidR="00686EDC" w:rsidRPr="00686EDC">
        <w:rPr>
          <w:sz w:val="22"/>
          <w:szCs w:val="22"/>
        </w:rPr>
        <w:t xml:space="preserve"> «Я уже 10 минут не могу написать цензурный комментарий к этой цитате. Конечно, я буду высказывать претензии к преподавателям, если они не справляются с оказанием мне услуги. Претензия про «не нравится – делай сам» просто смехотворна. Если бы я мог преподавать курс, мне бы не требовались ваши услуги (впрочем, не все преподаватели, у которых мне довелось учиться, знали свой предмет в достаточной степени).</w:t>
      </w:r>
    </w:p>
    <w:p w14:paraId="56BB6073" w14:textId="77777777" w:rsidR="006D26B9" w:rsidRDefault="00686EDC" w:rsidP="00686EDC">
      <w:pPr>
        <w:spacing w:beforeLines="40" w:before="96" w:afterLines="40" w:after="96"/>
        <w:rPr>
          <w:sz w:val="22"/>
          <w:szCs w:val="22"/>
        </w:rPr>
      </w:pPr>
      <w:r w:rsidRPr="00686EDC">
        <w:rPr>
          <w:b/>
          <w:sz w:val="22"/>
          <w:szCs w:val="22"/>
        </w:rPr>
        <w:t>Мой ответ</w:t>
      </w:r>
      <w:r w:rsidRPr="00686EDC">
        <w:rPr>
          <w:sz w:val="22"/>
          <w:szCs w:val="22"/>
        </w:rPr>
        <w:t xml:space="preserve">: В приводимом фрагменте из статьи не </w:t>
      </w:r>
      <w:r w:rsidR="006D26B9">
        <w:rPr>
          <w:sz w:val="22"/>
          <w:szCs w:val="22"/>
        </w:rPr>
        <w:t>указана очень важная для понимания сказанного мною</w:t>
      </w:r>
      <w:r w:rsidRPr="00686EDC">
        <w:rPr>
          <w:sz w:val="22"/>
          <w:szCs w:val="22"/>
        </w:rPr>
        <w:t xml:space="preserve"> фраза: «</w:t>
      </w:r>
      <w:r w:rsidRPr="00686EDC">
        <w:rPr>
          <w:b/>
          <w:sz w:val="22"/>
          <w:szCs w:val="22"/>
        </w:rPr>
        <w:t>У нас на кафедре это возможно, так как учится, много очень сильных студентов, которые, успешно сдав тот или иной предмет, могут в дальнейшем его вести сами. У нашей кафедры такие случаи уже были</w:t>
      </w:r>
      <w:r w:rsidRPr="00686EDC">
        <w:rPr>
          <w:sz w:val="22"/>
          <w:szCs w:val="22"/>
        </w:rPr>
        <w:t xml:space="preserve">». </w:t>
      </w:r>
    </w:p>
    <w:p w14:paraId="6D700CD7" w14:textId="77777777" w:rsidR="00686EDC" w:rsidRPr="00686EDC" w:rsidRDefault="00686EDC" w:rsidP="00686EDC">
      <w:pPr>
        <w:spacing w:beforeLines="40" w:before="96" w:afterLines="40" w:after="96"/>
        <w:rPr>
          <w:sz w:val="22"/>
          <w:szCs w:val="22"/>
        </w:rPr>
      </w:pPr>
      <w:r w:rsidRPr="00686EDC">
        <w:rPr>
          <w:sz w:val="22"/>
          <w:szCs w:val="22"/>
        </w:rPr>
        <w:t>Естественно, мне</w:t>
      </w:r>
      <w:r w:rsidR="006D26B9">
        <w:rPr>
          <w:sz w:val="22"/>
          <w:szCs w:val="22"/>
        </w:rPr>
        <w:t xml:space="preserve"> бы</w:t>
      </w:r>
      <w:r w:rsidRPr="00686EDC">
        <w:rPr>
          <w:sz w:val="22"/>
          <w:szCs w:val="22"/>
        </w:rPr>
        <w:t xml:space="preserve"> и в голову </w:t>
      </w:r>
      <w:r w:rsidR="006D26B9">
        <w:rPr>
          <w:sz w:val="22"/>
          <w:szCs w:val="22"/>
        </w:rPr>
        <w:t xml:space="preserve">не </w:t>
      </w:r>
      <w:r w:rsidRPr="00686EDC">
        <w:rPr>
          <w:sz w:val="22"/>
          <w:szCs w:val="22"/>
        </w:rPr>
        <w:t xml:space="preserve">пришло советовать никаким студентам заменять никаких преподавателей. Наши студенты и выпускники – победители и призеры всемирных олимпиад школьников и студентов по математике – помогают сильным преподавателям </w:t>
      </w:r>
      <w:r w:rsidR="006D26B9">
        <w:rPr>
          <w:sz w:val="22"/>
          <w:szCs w:val="22"/>
        </w:rPr>
        <w:t>этого предмета</w:t>
      </w:r>
      <w:r w:rsidRPr="00686EDC">
        <w:rPr>
          <w:sz w:val="22"/>
          <w:szCs w:val="22"/>
        </w:rPr>
        <w:t xml:space="preserve"> проводить практические занятия. Они же могут при выполнении указанных выше условий, заменить неугодных студентам преподавателей и при чтении лекций, если </w:t>
      </w:r>
      <w:r w:rsidR="006D26B9">
        <w:rPr>
          <w:sz w:val="22"/>
          <w:szCs w:val="22"/>
        </w:rPr>
        <w:t xml:space="preserve">будут работать на кафедре </w:t>
      </w:r>
      <w:r w:rsidRPr="00686EDC">
        <w:rPr>
          <w:sz w:val="22"/>
          <w:szCs w:val="22"/>
        </w:rPr>
        <w:t xml:space="preserve">по совместительству, а еще лучше, если они останутся </w:t>
      </w:r>
      <w:r w:rsidR="006D26B9">
        <w:rPr>
          <w:sz w:val="22"/>
          <w:szCs w:val="22"/>
        </w:rPr>
        <w:t xml:space="preserve">там </w:t>
      </w:r>
      <w:r w:rsidRPr="00686EDC">
        <w:rPr>
          <w:sz w:val="22"/>
          <w:szCs w:val="22"/>
        </w:rPr>
        <w:t>работать. Первое возможно, если они не уедут из страны... У нас есть ребята, которые могли бы решить эту проблему, но их потянуло в промышленность</w:t>
      </w:r>
      <w:r w:rsidR="006D26B9">
        <w:rPr>
          <w:sz w:val="22"/>
          <w:szCs w:val="22"/>
        </w:rPr>
        <w:t>, и они практически перестали преподавать на кафедре – помогать ей</w:t>
      </w:r>
      <w:r w:rsidRPr="00686EDC">
        <w:rPr>
          <w:sz w:val="22"/>
          <w:szCs w:val="22"/>
        </w:rPr>
        <w:t xml:space="preserve">. </w:t>
      </w:r>
    </w:p>
    <w:p w14:paraId="7EA997FA" w14:textId="77777777" w:rsidR="006D26B9" w:rsidRDefault="00686EDC" w:rsidP="00686EDC">
      <w:pPr>
        <w:spacing w:beforeLines="40" w:before="96" w:afterLines="40" w:after="96"/>
        <w:rPr>
          <w:sz w:val="22"/>
          <w:szCs w:val="22"/>
        </w:rPr>
      </w:pPr>
      <w:r w:rsidRPr="00686EDC">
        <w:rPr>
          <w:sz w:val="22"/>
          <w:szCs w:val="22"/>
        </w:rPr>
        <w:t xml:space="preserve">Точно такая же ситуация с преподаванием курсов по информатике и программированию. Например, у нас однажды сложилась трудная ситуация с преподаванием функционального программирования, так наши выпускники сами закрыли эту проблему. </w:t>
      </w:r>
    </w:p>
    <w:p w14:paraId="4B384609" w14:textId="400A7807" w:rsidR="00686EDC" w:rsidRPr="00686EDC" w:rsidRDefault="006D26B9" w:rsidP="00686EDC">
      <w:pPr>
        <w:spacing w:beforeLines="40" w:before="96" w:afterLines="40" w:after="96"/>
        <w:rPr>
          <w:sz w:val="22"/>
          <w:szCs w:val="22"/>
        </w:rPr>
      </w:pPr>
      <w:r>
        <w:rPr>
          <w:sz w:val="22"/>
          <w:szCs w:val="22"/>
        </w:rPr>
        <w:t>Изложенная</w:t>
      </w:r>
      <w:r w:rsidR="00686EDC" w:rsidRPr="00686EDC">
        <w:rPr>
          <w:sz w:val="22"/>
          <w:szCs w:val="22"/>
        </w:rPr>
        <w:t xml:space="preserve"> ситуация значительно отличается от парикмахерской</w:t>
      </w:r>
      <w:r w:rsidR="00D5707F">
        <w:rPr>
          <w:sz w:val="22"/>
          <w:szCs w:val="22"/>
        </w:rPr>
        <w:t> </w:t>
      </w:r>
      <w:r w:rsidR="00686EDC" w:rsidRPr="00686EDC">
        <w:rPr>
          <w:sz w:val="22"/>
          <w:szCs w:val="22"/>
        </w:rPr>
        <w:t xml:space="preserve">– там клиент свою благодарность может выразить в форме чаевых, а представить, что бывший клиент окажется победителем или призером крупных соревнований по </w:t>
      </w:r>
      <w:r w:rsidR="00686EDC" w:rsidRPr="00686EDC">
        <w:rPr>
          <w:sz w:val="22"/>
          <w:szCs w:val="22"/>
        </w:rPr>
        <w:lastRenderedPageBreak/>
        <w:t xml:space="preserve">парикмахерскому мастерству и предложит свои услуги той парикмахерской, в которой его когда-то хорошо постригли, но в которой сейчас проблемы, практически невозможно.   </w:t>
      </w:r>
    </w:p>
    <w:p w14:paraId="48E3969E" w14:textId="71DEF5B1" w:rsidR="00686EDC" w:rsidRPr="00686EDC" w:rsidRDefault="0016017E" w:rsidP="00B26050">
      <w:pPr>
        <w:pStyle w:val="2"/>
        <w:jc w:val="both"/>
      </w:pPr>
      <w:r w:rsidRPr="0016017E">
        <w:t>Третий фрагмент текста</w:t>
      </w:r>
      <w:r>
        <w:t xml:space="preserve">, </w:t>
      </w:r>
      <w:r w:rsidRPr="00B26050">
        <w:rPr>
          <w:b w:val="0"/>
          <w:bCs w:val="0"/>
        </w:rPr>
        <w:t>мнение о котором</w:t>
      </w:r>
      <w:r w:rsidR="00686EDC" w:rsidRPr="00B26050">
        <w:rPr>
          <w:b w:val="0"/>
          <w:bCs w:val="0"/>
        </w:rPr>
        <w:t xml:space="preserve"> </w:t>
      </w:r>
      <w:hyperlink r:id="rId713" w:tooltip="Легендарный гроссмейстер Um_nik" w:history="1">
        <w:proofErr w:type="spellStart"/>
        <w:r w:rsidRPr="00B26050">
          <w:rPr>
            <w:rStyle w:val="legendary-user-first-letter"/>
            <w:b w:val="0"/>
            <w:bCs w:val="0"/>
            <w:i/>
          </w:rPr>
          <w:t>U</w:t>
        </w:r>
        <w:r w:rsidRPr="00B26050">
          <w:rPr>
            <w:rStyle w:val="af2"/>
            <w:b w:val="0"/>
            <w:bCs w:val="0"/>
            <w:i/>
            <w:color w:val="auto"/>
            <w:u w:val="none"/>
          </w:rPr>
          <w:t>m_nik</w:t>
        </w:r>
        <w:proofErr w:type="spellEnd"/>
      </w:hyperlink>
      <w:r w:rsidRPr="00B26050">
        <w:rPr>
          <w:b w:val="0"/>
          <w:bCs w:val="0"/>
        </w:rPr>
        <w:t xml:space="preserve"> </w:t>
      </w:r>
      <w:r w:rsidR="00686EDC" w:rsidRPr="00B26050">
        <w:rPr>
          <w:b w:val="0"/>
          <w:bCs w:val="0"/>
        </w:rPr>
        <w:t>привел</w:t>
      </w:r>
      <w:r w:rsidRPr="00B26050">
        <w:rPr>
          <w:b w:val="0"/>
          <w:bCs w:val="0"/>
        </w:rPr>
        <w:t>о</w:t>
      </w:r>
      <w:r w:rsidR="00686EDC" w:rsidRPr="00B26050">
        <w:rPr>
          <w:b w:val="0"/>
          <w:bCs w:val="0"/>
        </w:rPr>
        <w:t xml:space="preserve"> меня в состояние грогги</w:t>
      </w:r>
      <w:r w:rsidR="00686EDC" w:rsidRPr="00686EDC">
        <w:t xml:space="preserve"> своей безапелляционностью и хамством.</w:t>
      </w:r>
    </w:p>
    <w:p w14:paraId="5E1612F3" w14:textId="77777777" w:rsidR="00686EDC" w:rsidRPr="00686EDC" w:rsidRDefault="00686EDC" w:rsidP="00686EDC">
      <w:pPr>
        <w:spacing w:beforeLines="40" w:before="96" w:afterLines="40" w:after="96"/>
        <w:rPr>
          <w:sz w:val="22"/>
          <w:szCs w:val="22"/>
        </w:rPr>
      </w:pPr>
      <w:r w:rsidRPr="00686EDC">
        <w:rPr>
          <w:b/>
          <w:sz w:val="22"/>
          <w:szCs w:val="22"/>
        </w:rPr>
        <w:t>Я:</w:t>
      </w:r>
      <w:r w:rsidRPr="00686EDC">
        <w:rPr>
          <w:sz w:val="22"/>
          <w:szCs w:val="22"/>
        </w:rPr>
        <w:t xml:space="preserve"> «</w:t>
      </w:r>
      <w:r w:rsidRPr="00686EDC">
        <w:rPr>
          <w:i/>
          <w:sz w:val="22"/>
          <w:szCs w:val="22"/>
        </w:rPr>
        <w:t>Особенно это ясно таким людям, которые, как и я, по несколько десятилетий отдают все свои силы, энергию и время на подготовку кадров. При этом отмечу, если профессор в СССР был одним из самых высокооплачиваемых специалистов в стране, и, видимо, по этой причине, был весьма уважаемым человеком. В этой ситуации указанное отношение к работе было для него естественным. Сейчас же доходы профессоров даже близко не лежат с доходами самых богатых людей страны со всеми вытекающими отсюда последствиями. Я понимаю, что во всем «цивилизованном» мире такая же тенденция, но у них другая ситуация. У нас преподавателям платят мало, а сильные студенты, которые, по моему мнению, за образование должны платить, не платят вовсе</w:t>
      </w:r>
      <w:r w:rsidRPr="00686EDC">
        <w:rPr>
          <w:sz w:val="22"/>
          <w:szCs w:val="22"/>
        </w:rPr>
        <w:t>»</w:t>
      </w:r>
      <w:r w:rsidR="00702216">
        <w:rPr>
          <w:sz w:val="22"/>
          <w:szCs w:val="22"/>
        </w:rPr>
        <w:t>.</w:t>
      </w:r>
      <w:r w:rsidRPr="00686EDC">
        <w:rPr>
          <w:sz w:val="22"/>
          <w:szCs w:val="22"/>
        </w:rPr>
        <w:t xml:space="preserve"> </w:t>
      </w:r>
    </w:p>
    <w:p w14:paraId="0FE1CF2B" w14:textId="77777777" w:rsidR="00686EDC" w:rsidRPr="00686EDC" w:rsidRDefault="0077385D" w:rsidP="00686EDC">
      <w:pPr>
        <w:spacing w:beforeLines="40" w:before="96" w:afterLines="40" w:after="96"/>
        <w:rPr>
          <w:sz w:val="22"/>
          <w:szCs w:val="22"/>
        </w:rPr>
      </w:pPr>
      <w:hyperlink r:id="rId714" w:tooltip="Легендарный гроссмейстер Um_nik" w:history="1">
        <w:proofErr w:type="spellStart"/>
        <w:r w:rsidR="00686EDC" w:rsidRPr="00686EDC">
          <w:rPr>
            <w:rStyle w:val="legendary-user-first-letter"/>
            <w:b/>
            <w:sz w:val="22"/>
            <w:szCs w:val="22"/>
          </w:rPr>
          <w:t>U</w:t>
        </w:r>
        <w:r w:rsidR="00686EDC" w:rsidRPr="00686EDC">
          <w:rPr>
            <w:rStyle w:val="af2"/>
            <w:b/>
            <w:color w:val="auto"/>
            <w:sz w:val="22"/>
            <w:szCs w:val="22"/>
            <w:u w:val="none"/>
          </w:rPr>
          <w:t>m_nik</w:t>
        </w:r>
        <w:proofErr w:type="spellEnd"/>
      </w:hyperlink>
      <w:r w:rsidR="00686EDC" w:rsidRPr="00686EDC">
        <w:rPr>
          <w:b/>
          <w:sz w:val="22"/>
          <w:szCs w:val="22"/>
        </w:rPr>
        <w:t>:</w:t>
      </w:r>
      <w:r w:rsidR="00686EDC" w:rsidRPr="00686EDC">
        <w:rPr>
          <w:sz w:val="22"/>
          <w:szCs w:val="22"/>
        </w:rPr>
        <w:t xml:space="preserve"> «Вот мы и добрались до причины вашего недовольства. Жаль вас, однако никто не заставляет вас оставаться на своем месте. Адресуйте вопросы к руководству вашего университета, к министерству образования, к Путину. </w:t>
      </w:r>
      <w:r w:rsidR="00686EDC" w:rsidRPr="0016017E">
        <w:rPr>
          <w:sz w:val="22"/>
          <w:szCs w:val="22"/>
        </w:rPr>
        <w:t>Не надо только жаловаться на неблагодарных студентов, которые</w:t>
      </w:r>
      <w:r w:rsidR="00686EDC" w:rsidRPr="00686EDC">
        <w:rPr>
          <w:b/>
          <w:sz w:val="22"/>
          <w:szCs w:val="22"/>
        </w:rPr>
        <w:t xml:space="preserve"> вам </w:t>
      </w:r>
      <w:r w:rsidR="00686EDC" w:rsidRPr="00686EDC">
        <w:rPr>
          <w:b/>
          <w:i/>
          <w:sz w:val="22"/>
          <w:szCs w:val="22"/>
        </w:rPr>
        <w:t>не заносят</w:t>
      </w:r>
      <w:r w:rsidR="00686EDC" w:rsidRPr="00686EDC">
        <w:rPr>
          <w:sz w:val="22"/>
          <w:szCs w:val="22"/>
        </w:rPr>
        <w:t>».</w:t>
      </w:r>
    </w:p>
    <w:p w14:paraId="64D564C2" w14:textId="77777777" w:rsidR="0016017E" w:rsidRDefault="00686EDC" w:rsidP="00686EDC">
      <w:pPr>
        <w:pStyle w:val="af3"/>
        <w:spacing w:beforeLines="40" w:before="96" w:beforeAutospacing="0" w:afterLines="40" w:after="96" w:afterAutospacing="0"/>
        <w:rPr>
          <w:sz w:val="22"/>
          <w:szCs w:val="22"/>
        </w:rPr>
      </w:pPr>
      <w:r w:rsidRPr="00686EDC">
        <w:rPr>
          <w:b/>
          <w:sz w:val="22"/>
          <w:szCs w:val="22"/>
        </w:rPr>
        <w:t>Мой ответ</w:t>
      </w:r>
      <w:r w:rsidRPr="00686EDC">
        <w:rPr>
          <w:sz w:val="22"/>
          <w:szCs w:val="22"/>
        </w:rPr>
        <w:t xml:space="preserve">: Я назвал </w:t>
      </w:r>
      <w:hyperlink r:id="rId715" w:tooltip="Легендарный гроссмейстер Um_nik" w:history="1">
        <w:proofErr w:type="spellStart"/>
        <w:r w:rsidRPr="00686EDC">
          <w:rPr>
            <w:rStyle w:val="legendary-user-first-letter"/>
            <w:i/>
            <w:sz w:val="22"/>
            <w:szCs w:val="22"/>
          </w:rPr>
          <w:t>U</w:t>
        </w:r>
        <w:r w:rsidRPr="00686EDC">
          <w:rPr>
            <w:rStyle w:val="af2"/>
            <w:i/>
            <w:color w:val="auto"/>
            <w:sz w:val="22"/>
            <w:szCs w:val="22"/>
            <w:u w:val="none"/>
          </w:rPr>
          <w:t>m_nik</w:t>
        </w:r>
        <w:proofErr w:type="spellEnd"/>
      </w:hyperlink>
      <w:r w:rsidRPr="00686EDC">
        <w:rPr>
          <w:i/>
          <w:sz w:val="22"/>
          <w:szCs w:val="22"/>
        </w:rPr>
        <w:t xml:space="preserve"> </w:t>
      </w:r>
      <w:r w:rsidRPr="00686EDC">
        <w:rPr>
          <w:sz w:val="22"/>
          <w:szCs w:val="22"/>
        </w:rPr>
        <w:t>хамом и попросил извиниться за слово «заносят», но изв</w:t>
      </w:r>
      <w:r w:rsidR="009107A0">
        <w:rPr>
          <w:sz w:val="22"/>
          <w:szCs w:val="22"/>
        </w:rPr>
        <w:t>и</w:t>
      </w:r>
      <w:r w:rsidRPr="00686EDC">
        <w:rPr>
          <w:sz w:val="22"/>
          <w:szCs w:val="22"/>
        </w:rPr>
        <w:t xml:space="preserve">нения не последовало, и мой ответ из-за отрицательной оценки ушел в вечность. </w:t>
      </w:r>
    </w:p>
    <w:p w14:paraId="698752E5" w14:textId="77777777" w:rsidR="00686EDC" w:rsidRPr="00686EDC" w:rsidRDefault="0016017E" w:rsidP="00686EDC">
      <w:pPr>
        <w:pStyle w:val="af3"/>
        <w:spacing w:beforeLines="40" w:before="96" w:beforeAutospacing="0" w:afterLines="40" w:after="96" w:afterAutospacing="0"/>
        <w:rPr>
          <w:sz w:val="22"/>
          <w:szCs w:val="22"/>
        </w:rPr>
      </w:pPr>
      <w:r>
        <w:rPr>
          <w:sz w:val="22"/>
          <w:szCs w:val="22"/>
        </w:rPr>
        <w:t>Однако м</w:t>
      </w:r>
      <w:r w:rsidR="00686EDC" w:rsidRPr="00686EDC">
        <w:rPr>
          <w:sz w:val="22"/>
          <w:szCs w:val="22"/>
        </w:rPr>
        <w:t xml:space="preserve">ир не без добрых людей и существуют честные, порядочные и известные в мире спортивного программирования люди, которые могут высказать свое мнение по этому вопросу. Вот, что написал двукратный чемпион мира </w:t>
      </w:r>
      <w:r w:rsidR="00686EDC" w:rsidRPr="00686EDC">
        <w:rPr>
          <w:i/>
          <w:sz w:val="22"/>
          <w:szCs w:val="22"/>
          <w:lang w:val="en-US"/>
        </w:rPr>
        <w:t>ACM</w:t>
      </w:r>
      <w:r w:rsidR="00686EDC" w:rsidRPr="00686EDC">
        <w:rPr>
          <w:i/>
          <w:sz w:val="22"/>
          <w:szCs w:val="22"/>
        </w:rPr>
        <w:t xml:space="preserve"> </w:t>
      </w:r>
      <w:r w:rsidR="00686EDC" w:rsidRPr="00686EDC">
        <w:rPr>
          <w:i/>
          <w:sz w:val="22"/>
          <w:szCs w:val="22"/>
          <w:lang w:val="en-US"/>
        </w:rPr>
        <w:t>ICPC</w:t>
      </w:r>
      <w:r w:rsidR="00686EDC" w:rsidRPr="00686EDC">
        <w:rPr>
          <w:i/>
          <w:sz w:val="22"/>
          <w:szCs w:val="22"/>
        </w:rPr>
        <w:t xml:space="preserve"> </w:t>
      </w:r>
      <w:r w:rsidR="00686EDC" w:rsidRPr="00686EDC">
        <w:rPr>
          <w:sz w:val="22"/>
          <w:szCs w:val="22"/>
        </w:rPr>
        <w:t xml:space="preserve">Нияз Нигматуллин: «Я не хочу обсуждать остальную часть всей этой истории, давайте скажу только про последнее. </w:t>
      </w:r>
      <w:r w:rsidR="00686EDC" w:rsidRPr="009B24AE">
        <w:rPr>
          <w:sz w:val="22"/>
          <w:szCs w:val="22"/>
        </w:rPr>
        <w:t xml:space="preserve">Ты действительно считаешь, что </w:t>
      </w:r>
      <w:r w:rsidR="00686EDC" w:rsidRPr="009B24AE">
        <w:rPr>
          <w:b/>
          <w:sz w:val="22"/>
          <w:szCs w:val="22"/>
        </w:rPr>
        <w:t>человек, благодаря которому хотя бы какие-то разумные люди остаются на неблагодарной работе</w:t>
      </w:r>
      <w:r w:rsidR="00686EDC" w:rsidRPr="009B24AE">
        <w:rPr>
          <w:sz w:val="22"/>
          <w:szCs w:val="22"/>
        </w:rPr>
        <w:t xml:space="preserve">, человек, которому за 70 и который со сложностью ходит и каждый день тратит полтора-два часа на поездку в одну сторону из пригорода на двух маршрутках и электричке, берет какие-то заносы? Это </w:t>
      </w:r>
      <w:r w:rsidR="00686EDC" w:rsidRPr="009B24AE">
        <w:rPr>
          <w:sz w:val="22"/>
          <w:szCs w:val="22"/>
        </w:rPr>
        <w:lastRenderedPageBreak/>
        <w:t xml:space="preserve">обидно слышать мне, и, возможно, некоторым моим коллегам, которые знают, куда эти, как ты выражаешься, </w:t>
      </w:r>
      <w:r w:rsidR="00686EDC" w:rsidRPr="00686EDC">
        <w:rPr>
          <w:sz w:val="22"/>
          <w:szCs w:val="22"/>
        </w:rPr>
        <w:t>«</w:t>
      </w:r>
      <w:r w:rsidR="00686EDC" w:rsidRPr="009B24AE">
        <w:rPr>
          <w:sz w:val="22"/>
          <w:szCs w:val="22"/>
        </w:rPr>
        <w:t>заносы</w:t>
      </w:r>
      <w:r w:rsidR="00686EDC" w:rsidRPr="00686EDC">
        <w:rPr>
          <w:sz w:val="22"/>
          <w:szCs w:val="22"/>
        </w:rPr>
        <w:t>»</w:t>
      </w:r>
      <w:r w:rsidR="00686EDC" w:rsidRPr="009B24AE">
        <w:rPr>
          <w:sz w:val="22"/>
          <w:szCs w:val="22"/>
        </w:rPr>
        <w:t xml:space="preserve"> идут. Вот ты когда-нибудь пытался у кого-нибудь что-нибудь просить? Это сложно и очень неудобно. </w:t>
      </w:r>
      <w:r w:rsidR="00686EDC" w:rsidRPr="0016017E">
        <w:rPr>
          <w:b/>
          <w:sz w:val="22"/>
          <w:szCs w:val="22"/>
        </w:rPr>
        <w:t>А Анатолий Абрамович просит, и просит не для себя</w:t>
      </w:r>
      <w:r w:rsidR="00686EDC" w:rsidRPr="009B24AE">
        <w:rPr>
          <w:sz w:val="22"/>
          <w:szCs w:val="22"/>
        </w:rPr>
        <w:t>.</w:t>
      </w:r>
      <w:r w:rsidR="00686EDC" w:rsidRPr="00686EDC">
        <w:rPr>
          <w:sz w:val="22"/>
          <w:szCs w:val="22"/>
        </w:rPr>
        <w:t xml:space="preserve"> </w:t>
      </w:r>
      <w:r w:rsidR="00686EDC" w:rsidRPr="009B24AE">
        <w:rPr>
          <w:sz w:val="22"/>
          <w:szCs w:val="22"/>
        </w:rPr>
        <w:t>Выражайся, аккуратнее, пожалуйста</w:t>
      </w:r>
      <w:r w:rsidR="00686EDC" w:rsidRPr="00686EDC">
        <w:rPr>
          <w:sz w:val="22"/>
          <w:szCs w:val="22"/>
        </w:rPr>
        <w:t>»</w:t>
      </w:r>
      <w:r w:rsidR="00686EDC" w:rsidRPr="009B24AE">
        <w:rPr>
          <w:sz w:val="22"/>
          <w:szCs w:val="22"/>
        </w:rPr>
        <w:t>.</w:t>
      </w:r>
      <w:r w:rsidR="00686EDC" w:rsidRPr="00686EDC">
        <w:rPr>
          <w:sz w:val="22"/>
          <w:szCs w:val="22"/>
        </w:rPr>
        <w:t xml:space="preserve"> Этот пост получил оценку +32.</w:t>
      </w:r>
    </w:p>
    <w:p w14:paraId="07841507" w14:textId="77777777" w:rsidR="0016017E" w:rsidRDefault="00686EDC" w:rsidP="00686EDC">
      <w:pPr>
        <w:pStyle w:val="af3"/>
        <w:spacing w:beforeLines="40" w:before="96" w:beforeAutospacing="0" w:afterLines="40" w:after="96" w:afterAutospacing="0"/>
        <w:rPr>
          <w:sz w:val="22"/>
          <w:szCs w:val="22"/>
        </w:rPr>
      </w:pPr>
      <w:r w:rsidRPr="00686EDC">
        <w:rPr>
          <w:sz w:val="22"/>
          <w:szCs w:val="22"/>
        </w:rPr>
        <w:t xml:space="preserve">На это некто </w:t>
      </w:r>
      <w:r w:rsidRPr="00686EDC">
        <w:rPr>
          <w:i/>
          <w:sz w:val="22"/>
          <w:szCs w:val="22"/>
          <w:lang w:val="en-US"/>
        </w:rPr>
        <w:t>pitfall</w:t>
      </w:r>
      <w:r w:rsidRPr="00686EDC">
        <w:rPr>
          <w:sz w:val="22"/>
          <w:szCs w:val="22"/>
        </w:rPr>
        <w:t xml:space="preserve"> написал: «Есть ощущение</w:t>
      </w:r>
      <w:r w:rsidR="00172812">
        <w:rPr>
          <w:sz w:val="22"/>
          <w:szCs w:val="22"/>
        </w:rPr>
        <w:t>,</w:t>
      </w:r>
      <w:r w:rsidRPr="00686EDC">
        <w:rPr>
          <w:sz w:val="22"/>
          <w:szCs w:val="22"/>
        </w:rPr>
        <w:t xml:space="preserve"> что и вы и автор поста подразумевают под «заносом» взятку, о которой в комментарии </w:t>
      </w:r>
      <w:hyperlink r:id="rId716" w:tooltip="Легендарный гроссмейстер Um_nik" w:history="1">
        <w:proofErr w:type="spellStart"/>
        <w:r w:rsidRPr="00686EDC">
          <w:rPr>
            <w:rStyle w:val="legendary-user-first-letter"/>
            <w:i/>
            <w:sz w:val="22"/>
            <w:szCs w:val="22"/>
          </w:rPr>
          <w:t>U</w:t>
        </w:r>
        <w:r w:rsidRPr="00686EDC">
          <w:rPr>
            <w:rStyle w:val="af2"/>
            <w:i/>
            <w:color w:val="auto"/>
            <w:sz w:val="22"/>
            <w:szCs w:val="22"/>
            <w:u w:val="none"/>
          </w:rPr>
          <w:t>m_nik</w:t>
        </w:r>
        <w:proofErr w:type="spellEnd"/>
      </w:hyperlink>
      <w:r w:rsidRPr="00686EDC">
        <w:rPr>
          <w:sz w:val="22"/>
          <w:szCs w:val="22"/>
        </w:rPr>
        <w:t>, по моему мнению, и речи не шло»</w:t>
      </w:r>
      <w:r w:rsidR="0016017E">
        <w:rPr>
          <w:sz w:val="22"/>
          <w:szCs w:val="22"/>
        </w:rPr>
        <w:t xml:space="preserve">, и получил за это оценку +37. </w:t>
      </w:r>
    </w:p>
    <w:p w14:paraId="71276E5A" w14:textId="77777777" w:rsidR="00686EDC" w:rsidRPr="00686EDC" w:rsidRDefault="00686EDC" w:rsidP="00686EDC">
      <w:pPr>
        <w:pStyle w:val="af3"/>
        <w:spacing w:beforeLines="40" w:before="96" w:beforeAutospacing="0" w:afterLines="40" w:after="96" w:afterAutospacing="0"/>
        <w:rPr>
          <w:sz w:val="22"/>
          <w:szCs w:val="22"/>
        </w:rPr>
      </w:pPr>
      <w:r w:rsidRPr="00686EDC">
        <w:rPr>
          <w:sz w:val="22"/>
          <w:szCs w:val="22"/>
        </w:rPr>
        <w:t xml:space="preserve">На это Нияз ответил: «Я не знаю, но может быть еще, когда говорят про откат и распил в денежном контексте, люди тоже думают, что это не про взятку. У меня это все ассоциируется только с взяткой». </w:t>
      </w:r>
      <w:r w:rsidR="0016017E">
        <w:rPr>
          <w:sz w:val="22"/>
          <w:szCs w:val="22"/>
        </w:rPr>
        <w:t xml:space="preserve">За этот ответ Нияз получил на </w:t>
      </w:r>
      <w:r w:rsidRPr="00686EDC">
        <w:rPr>
          <w:sz w:val="22"/>
          <w:szCs w:val="22"/>
        </w:rPr>
        <w:t>+ 11.</w:t>
      </w:r>
    </w:p>
    <w:p w14:paraId="10C17779" w14:textId="77777777" w:rsidR="00686EDC" w:rsidRPr="00686EDC" w:rsidRDefault="00686EDC" w:rsidP="00686EDC">
      <w:pPr>
        <w:pStyle w:val="af3"/>
        <w:spacing w:beforeLines="40" w:before="96" w:beforeAutospacing="0" w:afterLines="40" w:after="96" w:afterAutospacing="0"/>
        <w:rPr>
          <w:sz w:val="22"/>
          <w:szCs w:val="22"/>
        </w:rPr>
      </w:pPr>
      <w:r w:rsidRPr="00686EDC">
        <w:rPr>
          <w:sz w:val="22"/>
          <w:szCs w:val="22"/>
        </w:rPr>
        <w:t xml:space="preserve">После этого последовал ответ </w:t>
      </w:r>
      <w:hyperlink r:id="rId717" w:tooltip="Легендарный гроссмейстер Um_nik" w:history="1">
        <w:proofErr w:type="spellStart"/>
        <w:r w:rsidRPr="00686EDC">
          <w:rPr>
            <w:rStyle w:val="legendary-user-first-letter"/>
            <w:i/>
            <w:sz w:val="22"/>
            <w:szCs w:val="22"/>
          </w:rPr>
          <w:t>U</w:t>
        </w:r>
        <w:r w:rsidRPr="00686EDC">
          <w:rPr>
            <w:rStyle w:val="af2"/>
            <w:i/>
            <w:color w:val="auto"/>
            <w:sz w:val="22"/>
            <w:szCs w:val="22"/>
            <w:u w:val="none"/>
          </w:rPr>
          <w:t>m_nik</w:t>
        </w:r>
        <w:proofErr w:type="spellEnd"/>
      </w:hyperlink>
      <w:r w:rsidRPr="00686EDC">
        <w:rPr>
          <w:sz w:val="22"/>
          <w:szCs w:val="22"/>
        </w:rPr>
        <w:t xml:space="preserve">, оцененный +81: «Я соглашусь с тем, что слово «занос» имеет негативные коннотации, и лучше бы я употребил другое слово. </w:t>
      </w:r>
      <w:r w:rsidRPr="00686EDC">
        <w:rPr>
          <w:b/>
          <w:sz w:val="22"/>
          <w:szCs w:val="22"/>
        </w:rPr>
        <w:t>Я не имел в виду взятку, я имел в виду любую передачу денег</w:t>
      </w:r>
      <w:r w:rsidRPr="00686EDC">
        <w:rPr>
          <w:sz w:val="22"/>
          <w:szCs w:val="22"/>
        </w:rPr>
        <w:t xml:space="preserve"> (классно сказано, А.Ш.). Тем не менее, я не буду извиняться...». Остальную часть этого </w:t>
      </w:r>
      <w:r w:rsidR="0016017E">
        <w:rPr>
          <w:sz w:val="22"/>
          <w:szCs w:val="22"/>
        </w:rPr>
        <w:t>высказывания</w:t>
      </w:r>
      <w:r w:rsidRPr="00686EDC">
        <w:rPr>
          <w:sz w:val="22"/>
          <w:szCs w:val="22"/>
        </w:rPr>
        <w:t xml:space="preserve"> я не привожу, так как что до этого было написано мною</w:t>
      </w:r>
      <w:r w:rsidR="00172812">
        <w:rPr>
          <w:sz w:val="22"/>
          <w:szCs w:val="22"/>
        </w:rPr>
        <w:t>,</w:t>
      </w:r>
      <w:r w:rsidRPr="00686EDC">
        <w:rPr>
          <w:sz w:val="22"/>
          <w:szCs w:val="22"/>
        </w:rPr>
        <w:t xml:space="preserve"> проверить нельзя – отрицательные баллы уничтожили мой ответ.</w:t>
      </w:r>
    </w:p>
    <w:p w14:paraId="69110B56" w14:textId="77777777" w:rsidR="00686EDC" w:rsidRPr="009B24AE" w:rsidRDefault="00686EDC" w:rsidP="00686EDC">
      <w:pPr>
        <w:pStyle w:val="af3"/>
        <w:spacing w:beforeLines="40" w:before="96" w:beforeAutospacing="0" w:afterLines="40" w:after="96" w:afterAutospacing="0"/>
        <w:rPr>
          <w:sz w:val="22"/>
          <w:szCs w:val="22"/>
        </w:rPr>
      </w:pPr>
      <w:r w:rsidRPr="00686EDC">
        <w:rPr>
          <w:sz w:val="22"/>
          <w:szCs w:val="22"/>
        </w:rPr>
        <w:t>На это Нияз ответил: «Я не просил извиняться, а просил выразиться аккуратнее. Я никак не прокомментировал остальной твой текст,</w:t>
      </w:r>
      <w:r w:rsidR="0016017E">
        <w:rPr>
          <w:sz w:val="22"/>
          <w:szCs w:val="22"/>
        </w:rPr>
        <w:t xml:space="preserve"> и</w:t>
      </w:r>
      <w:r w:rsidRPr="00686EDC">
        <w:rPr>
          <w:sz w:val="22"/>
          <w:szCs w:val="22"/>
        </w:rPr>
        <w:t xml:space="preserve"> я не против обсуждения. </w:t>
      </w:r>
      <w:r w:rsidRPr="00686EDC">
        <w:rPr>
          <w:b/>
          <w:sz w:val="22"/>
          <w:szCs w:val="22"/>
        </w:rPr>
        <w:t xml:space="preserve">Меня задело только одно предложение и одно слово в </w:t>
      </w:r>
      <w:r w:rsidR="0016017E">
        <w:rPr>
          <w:b/>
          <w:sz w:val="22"/>
          <w:szCs w:val="22"/>
        </w:rPr>
        <w:t>нем</w:t>
      </w:r>
      <w:r w:rsidRPr="00686EDC">
        <w:rPr>
          <w:sz w:val="22"/>
          <w:szCs w:val="22"/>
        </w:rPr>
        <w:t>. Если на то пошло, кто бы н</w:t>
      </w:r>
      <w:r w:rsidR="00172812">
        <w:rPr>
          <w:sz w:val="22"/>
          <w:szCs w:val="22"/>
        </w:rPr>
        <w:t>и</w:t>
      </w:r>
      <w:r w:rsidRPr="00686EDC">
        <w:rPr>
          <w:sz w:val="22"/>
          <w:szCs w:val="22"/>
        </w:rPr>
        <w:t xml:space="preserve"> был автором статьи, выражаться нужно аккуратно». Это было оценено в +41. Меня тоже задело только </w:t>
      </w:r>
      <w:r w:rsidR="0016017E">
        <w:rPr>
          <w:sz w:val="22"/>
          <w:szCs w:val="22"/>
        </w:rPr>
        <w:t xml:space="preserve">это </w:t>
      </w:r>
      <w:r w:rsidRPr="00686EDC">
        <w:rPr>
          <w:sz w:val="22"/>
          <w:szCs w:val="22"/>
        </w:rPr>
        <w:t xml:space="preserve">предложение и только одно слово в </w:t>
      </w:r>
      <w:r w:rsidR="0016017E">
        <w:rPr>
          <w:sz w:val="22"/>
          <w:szCs w:val="22"/>
        </w:rPr>
        <w:t>нем</w:t>
      </w:r>
      <w:r w:rsidRPr="00686EDC">
        <w:rPr>
          <w:sz w:val="22"/>
          <w:szCs w:val="22"/>
        </w:rPr>
        <w:t>. На этом основная ветка обсуждения закончилась.</w:t>
      </w:r>
    </w:p>
    <w:p w14:paraId="4DECCCCA" w14:textId="77777777" w:rsidR="00686EDC" w:rsidRPr="00686EDC" w:rsidRDefault="00686EDC" w:rsidP="00686EDC">
      <w:pPr>
        <w:pStyle w:val="af3"/>
        <w:spacing w:beforeLines="40" w:before="96" w:beforeAutospacing="0" w:afterLines="40" w:after="96" w:afterAutospacing="0"/>
        <w:rPr>
          <w:sz w:val="22"/>
          <w:szCs w:val="22"/>
        </w:rPr>
      </w:pPr>
      <w:r w:rsidRPr="00686EDC">
        <w:rPr>
          <w:sz w:val="22"/>
          <w:szCs w:val="22"/>
        </w:rPr>
        <w:t xml:space="preserve">Далее кто-то </w:t>
      </w:r>
      <w:r w:rsidR="0016017E">
        <w:rPr>
          <w:sz w:val="22"/>
          <w:szCs w:val="22"/>
        </w:rPr>
        <w:t>под</w:t>
      </w:r>
      <w:r w:rsidRPr="00686EDC">
        <w:rPr>
          <w:sz w:val="22"/>
          <w:szCs w:val="22"/>
        </w:rPr>
        <w:t xml:space="preserve"> ником </w:t>
      </w:r>
      <w:proofErr w:type="spellStart"/>
      <w:r w:rsidRPr="00686EDC">
        <w:rPr>
          <w:i/>
          <w:sz w:val="22"/>
          <w:szCs w:val="22"/>
          <w:lang w:val="en-US"/>
        </w:rPr>
        <w:t>dmkozyrev</w:t>
      </w:r>
      <w:proofErr w:type="spellEnd"/>
      <w:r w:rsidRPr="00686EDC">
        <w:rPr>
          <w:i/>
          <w:sz w:val="22"/>
          <w:szCs w:val="22"/>
        </w:rPr>
        <w:t xml:space="preserve"> </w:t>
      </w:r>
      <w:r w:rsidRPr="00686EDC">
        <w:rPr>
          <w:sz w:val="22"/>
          <w:szCs w:val="22"/>
        </w:rPr>
        <w:t>стал</w:t>
      </w:r>
      <w:r w:rsidR="0016017E">
        <w:rPr>
          <w:sz w:val="22"/>
          <w:szCs w:val="22"/>
        </w:rPr>
        <w:t>,</w:t>
      </w:r>
      <w:r w:rsidRPr="00686EDC">
        <w:rPr>
          <w:sz w:val="22"/>
          <w:szCs w:val="22"/>
        </w:rPr>
        <w:t xml:space="preserve"> почему-то</w:t>
      </w:r>
      <w:r w:rsidR="0016017E">
        <w:rPr>
          <w:sz w:val="22"/>
          <w:szCs w:val="22"/>
        </w:rPr>
        <w:t>,</w:t>
      </w:r>
      <w:r w:rsidRPr="00686EDC">
        <w:rPr>
          <w:sz w:val="22"/>
          <w:szCs w:val="22"/>
        </w:rPr>
        <w:t xml:space="preserve"> рассуждать о несчастн</w:t>
      </w:r>
      <w:r w:rsidR="0016017E">
        <w:rPr>
          <w:sz w:val="22"/>
          <w:szCs w:val="22"/>
        </w:rPr>
        <w:t>ой</w:t>
      </w:r>
      <w:r w:rsidRPr="00686EDC">
        <w:rPr>
          <w:sz w:val="22"/>
          <w:szCs w:val="22"/>
        </w:rPr>
        <w:t xml:space="preserve"> мат</w:t>
      </w:r>
      <w:r w:rsidR="0016017E">
        <w:rPr>
          <w:sz w:val="22"/>
          <w:szCs w:val="22"/>
        </w:rPr>
        <w:t>ери</w:t>
      </w:r>
      <w:r w:rsidRPr="00686EDC">
        <w:rPr>
          <w:sz w:val="22"/>
          <w:szCs w:val="22"/>
        </w:rPr>
        <w:t>-одиночк</w:t>
      </w:r>
      <w:r w:rsidR="0016017E">
        <w:rPr>
          <w:sz w:val="22"/>
          <w:szCs w:val="22"/>
        </w:rPr>
        <w:t>е</w:t>
      </w:r>
      <w:r w:rsidRPr="00686EDC">
        <w:rPr>
          <w:sz w:val="22"/>
          <w:szCs w:val="22"/>
        </w:rPr>
        <w:t xml:space="preserve">, получив за это +45, хотя в моем предложении оплачивать образование должны не богатые или бедные родители, а сами дети после окончания учебы. Недаром я предупреждал, что моем тексте много букв, что для многих весьма непривычно... </w:t>
      </w:r>
    </w:p>
    <w:p w14:paraId="10794677" w14:textId="77777777" w:rsidR="00686EDC" w:rsidRPr="00686EDC" w:rsidRDefault="0016017E" w:rsidP="00686EDC">
      <w:pPr>
        <w:pStyle w:val="af3"/>
        <w:spacing w:beforeLines="40" w:before="96" w:beforeAutospacing="0" w:afterLines="40" w:after="96" w:afterAutospacing="0"/>
        <w:rPr>
          <w:sz w:val="22"/>
          <w:szCs w:val="22"/>
        </w:rPr>
      </w:pPr>
      <w:r>
        <w:rPr>
          <w:sz w:val="22"/>
          <w:szCs w:val="22"/>
        </w:rPr>
        <w:t>Эта история закончилась</w:t>
      </w:r>
      <w:r w:rsidR="00565FF3">
        <w:rPr>
          <w:sz w:val="22"/>
          <w:szCs w:val="22"/>
        </w:rPr>
        <w:t xml:space="preserve"> постом</w:t>
      </w:r>
      <w:r w:rsidR="00686EDC" w:rsidRPr="00686EDC">
        <w:rPr>
          <w:sz w:val="22"/>
          <w:szCs w:val="22"/>
        </w:rPr>
        <w:t xml:space="preserve"> </w:t>
      </w:r>
      <w:hyperlink r:id="rId718" w:tooltip="Легендарный гроссмейстер Um_nik" w:history="1">
        <w:proofErr w:type="spellStart"/>
        <w:r w:rsidR="00686EDC" w:rsidRPr="00686EDC">
          <w:rPr>
            <w:rStyle w:val="legendary-user-first-letter"/>
            <w:i/>
            <w:sz w:val="22"/>
            <w:szCs w:val="22"/>
          </w:rPr>
          <w:t>U</w:t>
        </w:r>
        <w:r w:rsidR="00686EDC" w:rsidRPr="00686EDC">
          <w:rPr>
            <w:rStyle w:val="af2"/>
            <w:i/>
            <w:color w:val="auto"/>
            <w:sz w:val="22"/>
            <w:szCs w:val="22"/>
            <w:u w:val="none"/>
          </w:rPr>
          <w:t>m_nik</w:t>
        </w:r>
        <w:proofErr w:type="spellEnd"/>
      </w:hyperlink>
      <w:r w:rsidR="00686EDC" w:rsidRPr="00686EDC">
        <w:rPr>
          <w:i/>
          <w:sz w:val="22"/>
          <w:szCs w:val="22"/>
        </w:rPr>
        <w:t xml:space="preserve"> </w:t>
      </w:r>
      <w:r w:rsidR="00686EDC" w:rsidRPr="00686EDC">
        <w:rPr>
          <w:sz w:val="22"/>
          <w:szCs w:val="22"/>
        </w:rPr>
        <w:t xml:space="preserve">на </w:t>
      </w:r>
      <w:r w:rsidR="00565FF3">
        <w:rPr>
          <w:sz w:val="22"/>
          <w:szCs w:val="22"/>
        </w:rPr>
        <w:t xml:space="preserve">его </w:t>
      </w:r>
      <w:r w:rsidR="00686EDC" w:rsidRPr="00686EDC">
        <w:rPr>
          <w:sz w:val="22"/>
          <w:szCs w:val="22"/>
        </w:rPr>
        <w:t>канале «</w:t>
      </w:r>
      <w:proofErr w:type="spellStart"/>
      <w:r w:rsidR="00686EDC" w:rsidRPr="00686EDC">
        <w:rPr>
          <w:sz w:val="22"/>
          <w:szCs w:val="22"/>
        </w:rPr>
        <w:t>Ванилюк</w:t>
      </w:r>
      <w:proofErr w:type="spellEnd"/>
      <w:r w:rsidR="00686EDC" w:rsidRPr="00686EDC">
        <w:rPr>
          <w:sz w:val="22"/>
          <w:szCs w:val="22"/>
        </w:rPr>
        <w:t xml:space="preserve">» в </w:t>
      </w:r>
      <w:r w:rsidR="00686EDC" w:rsidRPr="00686EDC">
        <w:rPr>
          <w:i/>
          <w:sz w:val="22"/>
          <w:szCs w:val="22"/>
          <w:lang w:val="en-US"/>
        </w:rPr>
        <w:t>Telegram</w:t>
      </w:r>
      <w:r w:rsidR="00686EDC" w:rsidRPr="00686EDC">
        <w:rPr>
          <w:sz w:val="22"/>
          <w:szCs w:val="22"/>
        </w:rPr>
        <w:t xml:space="preserve">: «Боже, как же сложно вежливо отвечать </w:t>
      </w:r>
      <w:proofErr w:type="spellStart"/>
      <w:r w:rsidR="00686EDC" w:rsidRPr="00686EDC">
        <w:rPr>
          <w:sz w:val="22"/>
          <w:szCs w:val="22"/>
        </w:rPr>
        <w:lastRenderedPageBreak/>
        <w:t>Шалыто</w:t>
      </w:r>
      <w:proofErr w:type="spellEnd"/>
      <w:r w:rsidR="00686EDC" w:rsidRPr="00686EDC">
        <w:rPr>
          <w:sz w:val="22"/>
          <w:szCs w:val="22"/>
        </w:rPr>
        <w:t>. Требует, чтобы его вылизывали. Справедливости ради надо сказать, что он вылизывает в ответ». Так как моих ответов на «поле боя» не осталось, то я приведу только последнюю фразу из этого поста: «***** я в это влез вообще...».</w:t>
      </w:r>
    </w:p>
    <w:p w14:paraId="1790F7FC" w14:textId="77777777" w:rsidR="00686EDC" w:rsidRPr="00686EDC" w:rsidRDefault="00686EDC" w:rsidP="00686EDC">
      <w:pPr>
        <w:spacing w:beforeLines="40" w:before="96" w:afterLines="40" w:after="96"/>
        <w:rPr>
          <w:sz w:val="22"/>
          <w:szCs w:val="22"/>
        </w:rPr>
      </w:pPr>
      <w:r w:rsidRPr="00686EDC">
        <w:rPr>
          <w:sz w:val="22"/>
          <w:szCs w:val="22"/>
        </w:rPr>
        <w:t>А вот, что написал один</w:t>
      </w:r>
      <w:r w:rsidR="00565FF3">
        <w:rPr>
          <w:sz w:val="22"/>
          <w:szCs w:val="22"/>
        </w:rPr>
        <w:t xml:space="preserve"> очень талантливый </w:t>
      </w:r>
      <w:r w:rsidRPr="00686EDC">
        <w:rPr>
          <w:sz w:val="22"/>
          <w:szCs w:val="22"/>
        </w:rPr>
        <w:t xml:space="preserve">молодой человек, прочтя </w:t>
      </w:r>
      <w:r w:rsidR="00565FF3">
        <w:rPr>
          <w:sz w:val="22"/>
          <w:szCs w:val="22"/>
        </w:rPr>
        <w:t xml:space="preserve">рассматриваемое </w:t>
      </w:r>
      <w:r w:rsidRPr="00686EDC">
        <w:rPr>
          <w:sz w:val="22"/>
          <w:szCs w:val="22"/>
        </w:rPr>
        <w:t>обсужд</w:t>
      </w:r>
      <w:r w:rsidR="00565FF3">
        <w:rPr>
          <w:sz w:val="22"/>
          <w:szCs w:val="22"/>
        </w:rPr>
        <w:t>е</w:t>
      </w:r>
      <w:r w:rsidRPr="00686EDC">
        <w:rPr>
          <w:sz w:val="22"/>
          <w:szCs w:val="22"/>
        </w:rPr>
        <w:t xml:space="preserve">ние: «Мне очень неудобно, что я не хочу Вас поддержать в этом споре, ведь Вы столько для меня сделали, а это одна простая просьба :( Но я, действительно, очень сильно не хочу впрягаться в </w:t>
      </w:r>
      <w:r w:rsidRPr="00686EDC">
        <w:rPr>
          <w:b/>
          <w:sz w:val="22"/>
          <w:szCs w:val="22"/>
        </w:rPr>
        <w:t>споры в интернете, потому что это, по-моему, портал в ад</w:t>
      </w:r>
      <w:r w:rsidRPr="00686EDC">
        <w:rPr>
          <w:sz w:val="22"/>
          <w:szCs w:val="22"/>
        </w:rPr>
        <w:t>. Особенно в таких спорах, где уже начались оскорбления (особенно учитывая, что их начала сторона, с которой я не согласен)</w:t>
      </w:r>
      <w:r w:rsidR="00565FF3">
        <w:rPr>
          <w:sz w:val="22"/>
          <w:szCs w:val="22"/>
        </w:rPr>
        <w:t>»</w:t>
      </w:r>
      <w:r w:rsidRPr="00686EDC">
        <w:rPr>
          <w:sz w:val="22"/>
          <w:szCs w:val="22"/>
        </w:rPr>
        <w:t>.</w:t>
      </w:r>
    </w:p>
    <w:p w14:paraId="2F862D3B" w14:textId="77777777" w:rsidR="009B385D" w:rsidRDefault="00686EDC" w:rsidP="000C7F85">
      <w:pPr>
        <w:rPr>
          <w:sz w:val="22"/>
          <w:szCs w:val="22"/>
        </w:rPr>
      </w:pPr>
      <w:r w:rsidRPr="00686EDC">
        <w:rPr>
          <w:sz w:val="22"/>
          <w:szCs w:val="22"/>
        </w:rPr>
        <w:t xml:space="preserve">А </w:t>
      </w:r>
      <w:r w:rsidR="00565FF3">
        <w:rPr>
          <w:sz w:val="22"/>
          <w:szCs w:val="22"/>
        </w:rPr>
        <w:t>в это время</w:t>
      </w:r>
      <w:r w:rsidR="009B385D">
        <w:rPr>
          <w:sz w:val="22"/>
          <w:szCs w:val="22"/>
        </w:rPr>
        <w:t xml:space="preserve"> на странице</w:t>
      </w:r>
      <w:r w:rsidRPr="00686EDC">
        <w:rPr>
          <w:sz w:val="22"/>
          <w:szCs w:val="22"/>
        </w:rPr>
        <w:t xml:space="preserve"> в </w:t>
      </w:r>
      <w:r w:rsidRPr="00686EDC">
        <w:rPr>
          <w:i/>
          <w:sz w:val="22"/>
          <w:szCs w:val="22"/>
          <w:lang w:val="en-US"/>
        </w:rPr>
        <w:t>Facebook</w:t>
      </w:r>
      <w:r w:rsidRPr="00686EDC">
        <w:rPr>
          <w:sz w:val="22"/>
          <w:szCs w:val="22"/>
        </w:rPr>
        <w:t>, где я также выложил ссылку на эту статью</w:t>
      </w:r>
      <w:r w:rsidR="009B385D">
        <w:rPr>
          <w:sz w:val="22"/>
          <w:szCs w:val="22"/>
        </w:rPr>
        <w:t>,</w:t>
      </w:r>
      <w:r w:rsidRPr="00686EDC">
        <w:rPr>
          <w:sz w:val="22"/>
          <w:szCs w:val="22"/>
        </w:rPr>
        <w:t xml:space="preserve"> ада не было, так как там </w:t>
      </w:r>
      <w:r w:rsidR="00565FF3">
        <w:rPr>
          <w:sz w:val="22"/>
          <w:szCs w:val="22"/>
        </w:rPr>
        <w:t xml:space="preserve">«клубится» </w:t>
      </w:r>
      <w:r w:rsidRPr="00686EDC">
        <w:rPr>
          <w:sz w:val="22"/>
          <w:szCs w:val="22"/>
        </w:rPr>
        <w:t xml:space="preserve">другая публика. </w:t>
      </w:r>
    </w:p>
    <w:p w14:paraId="4981EA21" w14:textId="77777777" w:rsidR="003120C0" w:rsidRDefault="00686EDC" w:rsidP="000C7F85">
      <w:pPr>
        <w:rPr>
          <w:rStyle w:val="3l3x"/>
          <w:sz w:val="22"/>
          <w:szCs w:val="22"/>
        </w:rPr>
      </w:pPr>
      <w:r w:rsidRPr="00686EDC">
        <w:rPr>
          <w:sz w:val="22"/>
          <w:szCs w:val="22"/>
        </w:rPr>
        <w:t>Приведу отклик</w:t>
      </w:r>
      <w:r w:rsidR="00BC06E7">
        <w:rPr>
          <w:sz w:val="22"/>
          <w:szCs w:val="22"/>
        </w:rPr>
        <w:t>и на статью</w:t>
      </w:r>
      <w:r w:rsidRPr="00686EDC">
        <w:rPr>
          <w:sz w:val="22"/>
          <w:szCs w:val="22"/>
        </w:rPr>
        <w:t xml:space="preserve">. </w:t>
      </w:r>
      <w:r w:rsidR="00B74BCB">
        <w:rPr>
          <w:sz w:val="22"/>
          <w:szCs w:val="22"/>
        </w:rPr>
        <w:t>«Замечательно» (А. Анненков)</w:t>
      </w:r>
      <w:r w:rsidR="00B74BCB" w:rsidRPr="00B74BCB">
        <w:rPr>
          <w:sz w:val="22"/>
          <w:szCs w:val="22"/>
        </w:rPr>
        <w:t xml:space="preserve">; </w:t>
      </w:r>
      <w:r w:rsidRPr="00686EDC">
        <w:rPr>
          <w:sz w:val="22"/>
          <w:szCs w:val="22"/>
        </w:rPr>
        <w:t>«</w:t>
      </w:r>
      <w:r w:rsidRPr="00686EDC">
        <w:rPr>
          <w:rStyle w:val="3l3x"/>
          <w:sz w:val="22"/>
          <w:szCs w:val="22"/>
        </w:rPr>
        <w:t>Каждое слова Вашей статьи, я так считаю, должно быть донесено для ребят старшеклассников, прежде всего, определяющихся какое получить образование, и для чего» (А.</w:t>
      </w:r>
      <w:r w:rsidR="006368F8">
        <w:rPr>
          <w:rStyle w:val="3l3x"/>
          <w:sz w:val="22"/>
          <w:szCs w:val="22"/>
        </w:rPr>
        <w:t> </w:t>
      </w:r>
      <w:r w:rsidRPr="00686EDC">
        <w:rPr>
          <w:rStyle w:val="3l3x"/>
          <w:sz w:val="22"/>
          <w:szCs w:val="22"/>
        </w:rPr>
        <w:t xml:space="preserve">Исаенко); </w:t>
      </w:r>
      <w:r w:rsidR="003120C0">
        <w:rPr>
          <w:rStyle w:val="3l3x"/>
          <w:sz w:val="22"/>
          <w:szCs w:val="22"/>
        </w:rPr>
        <w:t>Она же написала</w:t>
      </w:r>
      <w:r w:rsidR="003120C0" w:rsidRPr="003120C0">
        <w:rPr>
          <w:rStyle w:val="3l3x"/>
          <w:sz w:val="22"/>
          <w:szCs w:val="22"/>
        </w:rPr>
        <w:t>: «Вот это анализ! Блестящие ответы и на провокационные вопросы читателей, и на собственные возражения и сомнения. Учитесь френды. Учитесь красиво полемизировать! Учитесь искусству ПРЕПОДАВАТЬ!»</w:t>
      </w:r>
      <w:r w:rsidR="003120C0">
        <w:rPr>
          <w:rStyle w:val="3l3x"/>
          <w:sz w:val="22"/>
          <w:szCs w:val="22"/>
        </w:rPr>
        <w:t xml:space="preserve">. </w:t>
      </w:r>
    </w:p>
    <w:p w14:paraId="17FFC896" w14:textId="77777777" w:rsidR="00B74BCB" w:rsidRPr="0087114C" w:rsidRDefault="00686EDC" w:rsidP="000C7F85">
      <w:pPr>
        <w:rPr>
          <w:sz w:val="22"/>
          <w:szCs w:val="22"/>
        </w:rPr>
      </w:pPr>
      <w:r w:rsidRPr="00686EDC">
        <w:rPr>
          <w:rStyle w:val="3l3x"/>
          <w:sz w:val="22"/>
          <w:szCs w:val="22"/>
        </w:rPr>
        <w:t>«</w:t>
      </w:r>
      <w:r w:rsidRPr="00686EDC">
        <w:rPr>
          <w:sz w:val="22"/>
          <w:szCs w:val="22"/>
        </w:rPr>
        <w:t xml:space="preserve">Очень круто написано! Спасибо! </w:t>
      </w:r>
      <w:proofErr w:type="gramStart"/>
      <w:r w:rsidRPr="00686EDC">
        <w:rPr>
          <w:sz w:val="22"/>
          <w:szCs w:val="22"/>
        </w:rPr>
        <w:t>С днем рождения,</w:t>
      </w:r>
      <w:proofErr w:type="gramEnd"/>
      <w:r w:rsidRPr="00686EDC">
        <w:rPr>
          <w:sz w:val="22"/>
          <w:szCs w:val="22"/>
        </w:rPr>
        <w:t xml:space="preserve"> Анатолий Абрамович!» (К.</w:t>
      </w:r>
      <w:r w:rsidR="00B74BCB">
        <w:rPr>
          <w:sz w:val="22"/>
          <w:szCs w:val="22"/>
          <w:lang w:val="en-US"/>
        </w:rPr>
        <w:t> </w:t>
      </w:r>
      <w:r w:rsidRPr="00686EDC">
        <w:rPr>
          <w:sz w:val="22"/>
          <w:szCs w:val="22"/>
        </w:rPr>
        <w:t>Сухов, главной тренер сборной России школьников по математике)</w:t>
      </w:r>
      <w:r w:rsidR="003120C0" w:rsidRPr="003120C0">
        <w:rPr>
          <w:sz w:val="22"/>
          <w:szCs w:val="22"/>
        </w:rPr>
        <w:t xml:space="preserve">; </w:t>
      </w:r>
      <w:r w:rsidR="00BC06E7" w:rsidRPr="000C7F85">
        <w:rPr>
          <w:sz w:val="22"/>
          <w:szCs w:val="22"/>
        </w:rPr>
        <w:t>«</w:t>
      </w:r>
      <w:r w:rsidR="000C7F85" w:rsidRPr="000C7F85">
        <w:rPr>
          <w:sz w:val="22"/>
          <w:szCs w:val="22"/>
        </w:rPr>
        <w:t xml:space="preserve">Кирилл Сухов обсудил со мной текст Вашей статьи при первой же встрече! </w:t>
      </w:r>
      <w:r w:rsidR="00BC06E7" w:rsidRPr="000C7F85">
        <w:rPr>
          <w:sz w:val="22"/>
          <w:szCs w:val="22"/>
        </w:rPr>
        <w:t xml:space="preserve">Обе статьи замечательны и дают пищу для раздумий. Я не привык комментировать в </w:t>
      </w:r>
      <w:r w:rsidR="00BC06E7" w:rsidRPr="000C7F85">
        <w:rPr>
          <w:i/>
          <w:sz w:val="22"/>
          <w:szCs w:val="22"/>
          <w:lang w:val="en-US"/>
        </w:rPr>
        <w:t>Facebook</w:t>
      </w:r>
      <w:r w:rsidR="00BC06E7" w:rsidRPr="000C7F85">
        <w:rPr>
          <w:sz w:val="22"/>
          <w:szCs w:val="22"/>
        </w:rPr>
        <w:t xml:space="preserve">, но знакомым второй текст разослал тут же и получил кучу откликов </w:t>
      </w:r>
      <w:r w:rsidR="000C7F85" w:rsidRPr="000C7F85">
        <w:rPr>
          <w:sz w:val="22"/>
          <w:szCs w:val="22"/>
        </w:rPr>
        <w:t>«</w:t>
      </w:r>
      <w:proofErr w:type="spellStart"/>
      <w:r w:rsidR="00BC06E7" w:rsidRPr="000C7F85">
        <w:rPr>
          <w:sz w:val="22"/>
          <w:szCs w:val="22"/>
        </w:rPr>
        <w:t>ВКонтакте</w:t>
      </w:r>
      <w:proofErr w:type="spellEnd"/>
      <w:r w:rsidR="000C7F85" w:rsidRPr="000C7F85">
        <w:rPr>
          <w:sz w:val="22"/>
          <w:szCs w:val="22"/>
        </w:rPr>
        <w:t>»</w:t>
      </w:r>
      <w:r w:rsidR="00BC06E7" w:rsidRPr="000C7F85">
        <w:rPr>
          <w:sz w:val="22"/>
          <w:szCs w:val="22"/>
        </w:rPr>
        <w:t>.</w:t>
      </w:r>
      <w:r w:rsidR="000C7F85" w:rsidRPr="000C7F85">
        <w:rPr>
          <w:sz w:val="22"/>
          <w:szCs w:val="22"/>
        </w:rPr>
        <w:t xml:space="preserve"> </w:t>
      </w:r>
      <w:r w:rsidR="00BC06E7" w:rsidRPr="000C7F85">
        <w:rPr>
          <w:sz w:val="22"/>
          <w:szCs w:val="22"/>
        </w:rPr>
        <w:t xml:space="preserve">Мне привычнее обсуждать в диалоге </w:t>
      </w:r>
      <w:r w:rsidR="000C7F85" w:rsidRPr="000C7F85">
        <w:rPr>
          <w:sz w:val="22"/>
          <w:szCs w:val="22"/>
        </w:rPr>
        <w:t>–</w:t>
      </w:r>
      <w:r w:rsidR="00BC06E7" w:rsidRPr="000C7F85">
        <w:rPr>
          <w:sz w:val="22"/>
          <w:szCs w:val="22"/>
        </w:rPr>
        <w:t xml:space="preserve"> и еще лучше вжив</w:t>
      </w:r>
      <w:r w:rsidR="000C7F85" w:rsidRPr="000C7F85">
        <w:rPr>
          <w:sz w:val="22"/>
          <w:szCs w:val="22"/>
        </w:rPr>
        <w:t>ую</w:t>
      </w:r>
      <w:r w:rsidR="00BC06E7" w:rsidRPr="000C7F85">
        <w:rPr>
          <w:sz w:val="22"/>
          <w:szCs w:val="22"/>
        </w:rPr>
        <w:t>.</w:t>
      </w:r>
      <w:r w:rsidR="000C7F85" w:rsidRPr="000C7F85">
        <w:rPr>
          <w:sz w:val="22"/>
          <w:szCs w:val="22"/>
        </w:rPr>
        <w:t xml:space="preserve"> </w:t>
      </w:r>
      <w:r w:rsidR="00BC06E7" w:rsidRPr="000C7F85">
        <w:rPr>
          <w:sz w:val="22"/>
          <w:szCs w:val="22"/>
        </w:rPr>
        <w:t>Нужна если не конференция, то семинар или рабочая группа.</w:t>
      </w:r>
      <w:r w:rsidR="000C7F85" w:rsidRPr="000C7F85">
        <w:rPr>
          <w:sz w:val="22"/>
          <w:szCs w:val="22"/>
        </w:rPr>
        <w:t xml:space="preserve"> </w:t>
      </w:r>
      <w:r w:rsidR="00BC06E7" w:rsidRPr="000C7F85">
        <w:rPr>
          <w:sz w:val="22"/>
          <w:szCs w:val="22"/>
        </w:rPr>
        <w:t>Так наше образование долго не выживет. Рассчитывать на</w:t>
      </w:r>
      <w:r w:rsidR="000C7F85" w:rsidRPr="000C7F85">
        <w:rPr>
          <w:sz w:val="22"/>
          <w:szCs w:val="22"/>
        </w:rPr>
        <w:t xml:space="preserve"> </w:t>
      </w:r>
      <w:r w:rsidR="00BC06E7" w:rsidRPr="000C7F85">
        <w:rPr>
          <w:sz w:val="22"/>
          <w:szCs w:val="22"/>
        </w:rPr>
        <w:t xml:space="preserve">Васильевых, </w:t>
      </w:r>
      <w:r w:rsidR="00D26EDF" w:rsidRPr="000C7F85">
        <w:rPr>
          <w:sz w:val="22"/>
          <w:szCs w:val="22"/>
        </w:rPr>
        <w:t>Парфеновых</w:t>
      </w:r>
      <w:r w:rsidR="00D26EDF">
        <w:rPr>
          <w:sz w:val="22"/>
          <w:szCs w:val="22"/>
        </w:rPr>
        <w:t>,</w:t>
      </w:r>
      <w:r w:rsidR="00D26EDF" w:rsidRPr="000C7F85">
        <w:rPr>
          <w:sz w:val="22"/>
          <w:szCs w:val="22"/>
        </w:rPr>
        <w:t xml:space="preserve"> </w:t>
      </w:r>
      <w:proofErr w:type="spellStart"/>
      <w:r w:rsidR="00BC06E7" w:rsidRPr="000C7F85">
        <w:rPr>
          <w:sz w:val="22"/>
          <w:szCs w:val="22"/>
        </w:rPr>
        <w:t>Шалыт</w:t>
      </w:r>
      <w:proofErr w:type="spellEnd"/>
      <w:r w:rsidR="00BC06E7" w:rsidRPr="000C7F85">
        <w:rPr>
          <w:sz w:val="22"/>
          <w:szCs w:val="22"/>
        </w:rPr>
        <w:t xml:space="preserve">, </w:t>
      </w:r>
      <w:proofErr w:type="spellStart"/>
      <w:r w:rsidR="00BC06E7" w:rsidRPr="000C7F85">
        <w:rPr>
          <w:sz w:val="22"/>
          <w:szCs w:val="22"/>
        </w:rPr>
        <w:t>Рукшиных</w:t>
      </w:r>
      <w:proofErr w:type="spellEnd"/>
      <w:r w:rsidR="00BC06E7" w:rsidRPr="000C7F85">
        <w:rPr>
          <w:sz w:val="22"/>
          <w:szCs w:val="22"/>
        </w:rPr>
        <w:t xml:space="preserve"> нельзя </w:t>
      </w:r>
      <w:r w:rsidR="000C7F85" w:rsidRPr="000C7F85">
        <w:rPr>
          <w:sz w:val="22"/>
          <w:szCs w:val="22"/>
        </w:rPr>
        <w:t>–</w:t>
      </w:r>
      <w:r w:rsidR="00BC06E7" w:rsidRPr="000C7F85">
        <w:rPr>
          <w:sz w:val="22"/>
          <w:szCs w:val="22"/>
        </w:rPr>
        <w:t xml:space="preserve"> нужно</w:t>
      </w:r>
      <w:r w:rsidR="000C7F85" w:rsidRPr="000C7F85">
        <w:rPr>
          <w:sz w:val="22"/>
          <w:szCs w:val="22"/>
        </w:rPr>
        <w:t xml:space="preserve"> </w:t>
      </w:r>
      <w:r w:rsidR="00BC06E7" w:rsidRPr="000C7F85">
        <w:rPr>
          <w:sz w:val="22"/>
          <w:szCs w:val="22"/>
        </w:rPr>
        <w:t>думать о системе, когда следом за Иисусом уйдут и апостолы...</w:t>
      </w:r>
      <w:r w:rsidR="000C7F85">
        <w:rPr>
          <w:sz w:val="22"/>
          <w:szCs w:val="22"/>
        </w:rPr>
        <w:t xml:space="preserve">» (С. </w:t>
      </w:r>
      <w:proofErr w:type="spellStart"/>
      <w:r w:rsidR="000C7F85">
        <w:rPr>
          <w:sz w:val="22"/>
          <w:szCs w:val="22"/>
        </w:rPr>
        <w:t>Рукшин</w:t>
      </w:r>
      <w:proofErr w:type="spellEnd"/>
      <w:r w:rsidR="000C7F85">
        <w:rPr>
          <w:sz w:val="22"/>
          <w:szCs w:val="22"/>
        </w:rPr>
        <w:t>, народный учитель России)</w:t>
      </w:r>
      <w:r w:rsidR="00B74BCB">
        <w:rPr>
          <w:sz w:val="22"/>
          <w:szCs w:val="22"/>
        </w:rPr>
        <w:t>.</w:t>
      </w:r>
      <w:r w:rsidR="000C7F85" w:rsidRPr="0087114C">
        <w:rPr>
          <w:sz w:val="22"/>
          <w:szCs w:val="22"/>
        </w:rPr>
        <w:t xml:space="preserve"> </w:t>
      </w:r>
    </w:p>
    <w:p w14:paraId="4ABED8BD" w14:textId="77777777" w:rsidR="00686EDC" w:rsidRDefault="00686EDC" w:rsidP="006B3F1F">
      <w:pPr>
        <w:rPr>
          <w:rStyle w:val="3oh-"/>
          <w:sz w:val="22"/>
          <w:szCs w:val="22"/>
        </w:rPr>
      </w:pPr>
      <w:r w:rsidRPr="00686EDC">
        <w:rPr>
          <w:sz w:val="22"/>
          <w:szCs w:val="22"/>
        </w:rPr>
        <w:t>«</w:t>
      </w:r>
      <w:r w:rsidRPr="00686EDC">
        <w:rPr>
          <w:rStyle w:val="3oh-"/>
          <w:sz w:val="22"/>
          <w:szCs w:val="22"/>
        </w:rPr>
        <w:t xml:space="preserve">Интересно. Не со всем согласен – я сторонник образовательных кредитов, а не прямого участия государства. Но в целом </w:t>
      </w:r>
      <w:r w:rsidRPr="00686EDC">
        <w:rPr>
          <w:rStyle w:val="3oh-"/>
          <w:sz w:val="22"/>
          <w:szCs w:val="22"/>
        </w:rPr>
        <w:lastRenderedPageBreak/>
        <w:t>разделяю. Спасибо!» (И.</w:t>
      </w:r>
      <w:r w:rsidR="00565FF3">
        <w:rPr>
          <w:rStyle w:val="3oh-"/>
          <w:sz w:val="22"/>
          <w:szCs w:val="22"/>
        </w:rPr>
        <w:t> </w:t>
      </w:r>
      <w:proofErr w:type="spellStart"/>
      <w:r w:rsidRPr="00686EDC">
        <w:rPr>
          <w:rStyle w:val="3oh-"/>
          <w:sz w:val="22"/>
          <w:szCs w:val="22"/>
        </w:rPr>
        <w:t>Агамирзян</w:t>
      </w:r>
      <w:proofErr w:type="spellEnd"/>
      <w:r w:rsidRPr="00686EDC">
        <w:rPr>
          <w:rStyle w:val="3oh-"/>
          <w:sz w:val="22"/>
          <w:szCs w:val="22"/>
        </w:rPr>
        <w:t>).</w:t>
      </w:r>
      <w:r>
        <w:rPr>
          <w:rStyle w:val="3oh-"/>
          <w:sz w:val="22"/>
          <w:szCs w:val="22"/>
        </w:rPr>
        <w:t xml:space="preserve"> </w:t>
      </w:r>
      <w:r w:rsidR="00D26EDF">
        <w:rPr>
          <w:rStyle w:val="3oh-"/>
          <w:sz w:val="22"/>
          <w:szCs w:val="22"/>
        </w:rPr>
        <w:t>Отмечу</w:t>
      </w:r>
      <w:r w:rsidR="00565FF3">
        <w:rPr>
          <w:rStyle w:val="3oh-"/>
          <w:sz w:val="22"/>
          <w:szCs w:val="22"/>
        </w:rPr>
        <w:t>, что</w:t>
      </w:r>
      <w:r>
        <w:rPr>
          <w:rStyle w:val="3oh-"/>
          <w:sz w:val="22"/>
          <w:szCs w:val="22"/>
        </w:rPr>
        <w:t xml:space="preserve"> Игорь </w:t>
      </w:r>
      <w:proofErr w:type="spellStart"/>
      <w:r>
        <w:rPr>
          <w:rStyle w:val="3oh-"/>
          <w:sz w:val="22"/>
          <w:szCs w:val="22"/>
        </w:rPr>
        <w:t>Рубенович</w:t>
      </w:r>
      <w:proofErr w:type="spellEnd"/>
      <w:r>
        <w:rPr>
          <w:rStyle w:val="3oh-"/>
          <w:sz w:val="22"/>
          <w:szCs w:val="22"/>
        </w:rPr>
        <w:t xml:space="preserve"> – вице-президент Высшей школы экономики, в которой учится мой «дорогой и доброжелательный» оппонент. </w:t>
      </w:r>
    </w:p>
    <w:p w14:paraId="168DB7FC" w14:textId="77777777" w:rsidR="006255EB" w:rsidRPr="006255EB" w:rsidRDefault="006255EB" w:rsidP="006B3F1F">
      <w:pPr>
        <w:rPr>
          <w:rStyle w:val="3oh-"/>
          <w:sz w:val="22"/>
          <w:szCs w:val="22"/>
        </w:rPr>
      </w:pPr>
      <w:r>
        <w:rPr>
          <w:rStyle w:val="3oh-"/>
          <w:sz w:val="22"/>
          <w:szCs w:val="22"/>
        </w:rPr>
        <w:t>Статья вызвала интерес, еще у ряда людей, которые «не первый год бреются». Например, у</w:t>
      </w:r>
      <w:r w:rsidRPr="006255EB">
        <w:rPr>
          <w:rStyle w:val="3oh-"/>
          <w:sz w:val="22"/>
          <w:szCs w:val="22"/>
        </w:rPr>
        <w:t xml:space="preserve"> </w:t>
      </w:r>
      <w:r>
        <w:rPr>
          <w:rStyle w:val="3oh-"/>
          <w:sz w:val="22"/>
          <w:szCs w:val="22"/>
        </w:rPr>
        <w:t>Дмитрия Завалишина, Владимира Пинаева, Руслана Богатырева и Александра Баулина.</w:t>
      </w:r>
    </w:p>
    <w:p w14:paraId="55D7F28C" w14:textId="77777777" w:rsidR="007F718D" w:rsidRPr="00E821A7" w:rsidRDefault="007F718D" w:rsidP="00E821A7">
      <w:pPr>
        <w:rPr>
          <w:sz w:val="22"/>
          <w:szCs w:val="22"/>
        </w:rPr>
      </w:pPr>
      <w:r w:rsidRPr="00E821A7">
        <w:rPr>
          <w:sz w:val="22"/>
          <w:szCs w:val="22"/>
        </w:rPr>
        <w:t xml:space="preserve">Отдельно приведу письмо, полученное мною от нашего выпускника, одного из самых </w:t>
      </w:r>
      <w:proofErr w:type="gramStart"/>
      <w:r w:rsidRPr="00E821A7">
        <w:rPr>
          <w:sz w:val="22"/>
          <w:szCs w:val="22"/>
        </w:rPr>
        <w:t>авторитетных  людей</w:t>
      </w:r>
      <w:proofErr w:type="gramEnd"/>
      <w:r w:rsidRPr="00E821A7">
        <w:rPr>
          <w:sz w:val="22"/>
          <w:szCs w:val="22"/>
        </w:rPr>
        <w:t xml:space="preserve"> в </w:t>
      </w:r>
      <w:r w:rsidR="009815D5">
        <w:rPr>
          <w:sz w:val="22"/>
          <w:szCs w:val="22"/>
        </w:rPr>
        <w:t xml:space="preserve">мире </w:t>
      </w:r>
      <w:r w:rsidRPr="00E821A7">
        <w:rPr>
          <w:sz w:val="22"/>
          <w:szCs w:val="22"/>
        </w:rPr>
        <w:t>спортивно</w:t>
      </w:r>
      <w:r w:rsidR="00152634">
        <w:rPr>
          <w:sz w:val="22"/>
          <w:szCs w:val="22"/>
        </w:rPr>
        <w:t>го</w:t>
      </w:r>
      <w:r w:rsidRPr="00E821A7">
        <w:rPr>
          <w:sz w:val="22"/>
          <w:szCs w:val="22"/>
        </w:rPr>
        <w:t xml:space="preserve"> программировани</w:t>
      </w:r>
      <w:r w:rsidR="00152634">
        <w:rPr>
          <w:sz w:val="22"/>
          <w:szCs w:val="22"/>
        </w:rPr>
        <w:t>я</w:t>
      </w:r>
      <w:r w:rsidRPr="00E821A7">
        <w:rPr>
          <w:sz w:val="22"/>
          <w:szCs w:val="22"/>
        </w:rPr>
        <w:t xml:space="preserve"> (директора по операциям финалов чемпионата мира </w:t>
      </w:r>
      <w:r w:rsidRPr="00E821A7">
        <w:rPr>
          <w:i/>
          <w:sz w:val="22"/>
          <w:szCs w:val="22"/>
          <w:lang w:val="en-US"/>
        </w:rPr>
        <w:t>ICPC</w:t>
      </w:r>
      <w:r w:rsidRPr="00E821A7">
        <w:rPr>
          <w:sz w:val="22"/>
          <w:szCs w:val="22"/>
        </w:rPr>
        <w:t>) кандидата технических наук Матвея Казакова: «</w:t>
      </w:r>
      <w:r w:rsidRPr="00E821A7">
        <w:rPr>
          <w:b/>
          <w:sz w:val="22"/>
          <w:szCs w:val="22"/>
        </w:rPr>
        <w:t>Анатолий Абрамович, п</w:t>
      </w:r>
      <w:r w:rsidRPr="007F718D">
        <w:rPr>
          <w:b/>
          <w:sz w:val="22"/>
          <w:szCs w:val="22"/>
        </w:rPr>
        <w:t xml:space="preserve">олностью поддерживаю </w:t>
      </w:r>
      <w:r w:rsidRPr="00E821A7">
        <w:rPr>
          <w:b/>
          <w:sz w:val="22"/>
          <w:szCs w:val="22"/>
        </w:rPr>
        <w:t>В</w:t>
      </w:r>
      <w:r w:rsidRPr="007F718D">
        <w:rPr>
          <w:b/>
          <w:sz w:val="22"/>
          <w:szCs w:val="22"/>
        </w:rPr>
        <w:t>ашу идею</w:t>
      </w:r>
      <w:r w:rsidRPr="007F718D">
        <w:rPr>
          <w:sz w:val="22"/>
          <w:szCs w:val="22"/>
        </w:rPr>
        <w:t xml:space="preserve">. Понятно, что </w:t>
      </w:r>
      <w:r w:rsidRPr="00E821A7">
        <w:rPr>
          <w:sz w:val="22"/>
          <w:szCs w:val="22"/>
        </w:rPr>
        <w:t>В</w:t>
      </w:r>
      <w:r w:rsidRPr="007F718D">
        <w:rPr>
          <w:sz w:val="22"/>
          <w:szCs w:val="22"/>
        </w:rPr>
        <w:t xml:space="preserve">ы надавили </w:t>
      </w:r>
      <w:r w:rsidR="00B74BCB">
        <w:rPr>
          <w:sz w:val="22"/>
          <w:szCs w:val="22"/>
        </w:rPr>
        <w:t xml:space="preserve">молодежи </w:t>
      </w:r>
      <w:r w:rsidRPr="007F718D">
        <w:rPr>
          <w:sz w:val="22"/>
          <w:szCs w:val="22"/>
        </w:rPr>
        <w:t>на живое</w:t>
      </w:r>
      <w:r w:rsidR="00B74BCB" w:rsidRPr="00B74BCB">
        <w:rPr>
          <w:sz w:val="22"/>
          <w:szCs w:val="22"/>
        </w:rPr>
        <w:t>:</w:t>
      </w:r>
      <w:r w:rsidRPr="007F718D">
        <w:rPr>
          <w:sz w:val="22"/>
          <w:szCs w:val="22"/>
        </w:rPr>
        <w:t xml:space="preserve"> на иллюзию свободы в их головах</w:t>
      </w:r>
      <w:r w:rsidR="00B74BCB">
        <w:rPr>
          <w:sz w:val="22"/>
          <w:szCs w:val="22"/>
        </w:rPr>
        <w:t xml:space="preserve">. Однако, </w:t>
      </w:r>
      <w:r w:rsidRPr="007F718D">
        <w:rPr>
          <w:sz w:val="22"/>
          <w:szCs w:val="22"/>
        </w:rPr>
        <w:t xml:space="preserve">наличие такого </w:t>
      </w:r>
      <w:r w:rsidRPr="00E821A7">
        <w:rPr>
          <w:sz w:val="22"/>
          <w:szCs w:val="22"/>
        </w:rPr>
        <w:t>«</w:t>
      </w:r>
      <w:r w:rsidRPr="007F718D">
        <w:rPr>
          <w:sz w:val="22"/>
          <w:szCs w:val="22"/>
        </w:rPr>
        <w:t>срача</w:t>
      </w:r>
      <w:r w:rsidRPr="00E821A7">
        <w:rPr>
          <w:sz w:val="22"/>
          <w:szCs w:val="22"/>
        </w:rPr>
        <w:t>»</w:t>
      </w:r>
      <w:r w:rsidRPr="007F718D">
        <w:rPr>
          <w:sz w:val="22"/>
          <w:szCs w:val="22"/>
        </w:rPr>
        <w:t xml:space="preserve"> вокруг </w:t>
      </w:r>
      <w:r w:rsidR="00E821A7">
        <w:rPr>
          <w:sz w:val="22"/>
          <w:szCs w:val="22"/>
        </w:rPr>
        <w:t>В</w:t>
      </w:r>
      <w:r w:rsidRPr="007F718D">
        <w:rPr>
          <w:sz w:val="22"/>
          <w:szCs w:val="22"/>
        </w:rPr>
        <w:t>ашей статьи лишь подтверждает ее актуальность</w:t>
      </w:r>
      <w:r w:rsidR="00B74BCB">
        <w:rPr>
          <w:sz w:val="22"/>
          <w:szCs w:val="22"/>
        </w:rPr>
        <w:t xml:space="preserve">, так </w:t>
      </w:r>
      <w:proofErr w:type="gramStart"/>
      <w:r w:rsidR="00B74BCB">
        <w:rPr>
          <w:sz w:val="22"/>
          <w:szCs w:val="22"/>
        </w:rPr>
        <w:t xml:space="preserve">как </w:t>
      </w:r>
      <w:r w:rsidRPr="007F718D">
        <w:rPr>
          <w:sz w:val="22"/>
          <w:szCs w:val="22"/>
        </w:rPr>
        <w:t xml:space="preserve"> </w:t>
      </w:r>
      <w:r w:rsidR="00B74BCB">
        <w:rPr>
          <w:b/>
          <w:sz w:val="22"/>
          <w:szCs w:val="22"/>
        </w:rPr>
        <w:t>п</w:t>
      </w:r>
      <w:r w:rsidRPr="007F718D">
        <w:rPr>
          <w:b/>
          <w:sz w:val="22"/>
          <w:szCs w:val="22"/>
        </w:rPr>
        <w:t>равда</w:t>
      </w:r>
      <w:proofErr w:type="gramEnd"/>
      <w:r w:rsidRPr="00E821A7">
        <w:rPr>
          <w:b/>
          <w:sz w:val="22"/>
          <w:szCs w:val="22"/>
        </w:rPr>
        <w:t>,</w:t>
      </w:r>
      <w:r w:rsidRPr="007F718D">
        <w:rPr>
          <w:b/>
          <w:sz w:val="22"/>
          <w:szCs w:val="22"/>
        </w:rPr>
        <w:t xml:space="preserve"> не всегда бывает сладкой</w:t>
      </w:r>
      <w:r w:rsidRPr="007F718D">
        <w:rPr>
          <w:sz w:val="22"/>
          <w:szCs w:val="22"/>
        </w:rPr>
        <w:t>.</w:t>
      </w:r>
      <w:r w:rsidRPr="00E821A7">
        <w:rPr>
          <w:sz w:val="22"/>
          <w:szCs w:val="22"/>
        </w:rPr>
        <w:t xml:space="preserve"> </w:t>
      </w:r>
    </w:p>
    <w:p w14:paraId="5880C0F2" w14:textId="77777777" w:rsidR="007F718D" w:rsidRPr="00E821A7" w:rsidRDefault="007F718D" w:rsidP="00E821A7">
      <w:pPr>
        <w:rPr>
          <w:sz w:val="22"/>
          <w:szCs w:val="22"/>
        </w:rPr>
      </w:pPr>
      <w:r w:rsidRPr="007F718D">
        <w:rPr>
          <w:sz w:val="22"/>
          <w:szCs w:val="22"/>
        </w:rPr>
        <w:t xml:space="preserve">Молодые часто считают, что те </w:t>
      </w:r>
      <w:r w:rsidRPr="00E821A7">
        <w:rPr>
          <w:sz w:val="22"/>
          <w:szCs w:val="22"/>
        </w:rPr>
        <w:t>три</w:t>
      </w:r>
      <w:r w:rsidRPr="007F718D">
        <w:rPr>
          <w:sz w:val="22"/>
          <w:szCs w:val="22"/>
        </w:rPr>
        <w:t>-</w:t>
      </w:r>
      <w:r w:rsidRPr="00E821A7">
        <w:rPr>
          <w:sz w:val="22"/>
          <w:szCs w:val="22"/>
        </w:rPr>
        <w:t>четыре</w:t>
      </w:r>
      <w:r w:rsidRPr="007F718D">
        <w:rPr>
          <w:sz w:val="22"/>
          <w:szCs w:val="22"/>
        </w:rPr>
        <w:t xml:space="preserve"> года</w:t>
      </w:r>
      <w:r w:rsidRPr="00E821A7">
        <w:rPr>
          <w:sz w:val="22"/>
          <w:szCs w:val="22"/>
        </w:rPr>
        <w:t>,</w:t>
      </w:r>
      <w:r w:rsidRPr="007F718D">
        <w:rPr>
          <w:sz w:val="22"/>
          <w:szCs w:val="22"/>
        </w:rPr>
        <w:t xml:space="preserve"> которые они должны отработать по специальности, а не служить в армии </w:t>
      </w:r>
      <w:r w:rsidRPr="00E821A7">
        <w:rPr>
          <w:sz w:val="22"/>
          <w:szCs w:val="22"/>
        </w:rPr>
        <w:t>–</w:t>
      </w:r>
      <w:r w:rsidRPr="007F718D">
        <w:rPr>
          <w:sz w:val="22"/>
          <w:szCs w:val="22"/>
        </w:rPr>
        <w:t xml:space="preserve"> это катастрофическая потеря</w:t>
      </w:r>
      <w:r w:rsidR="009815D5">
        <w:rPr>
          <w:sz w:val="22"/>
          <w:szCs w:val="22"/>
        </w:rPr>
        <w:t xml:space="preserve"> времени</w:t>
      </w:r>
      <w:r w:rsidRPr="007F718D">
        <w:rPr>
          <w:sz w:val="22"/>
          <w:szCs w:val="22"/>
        </w:rPr>
        <w:t xml:space="preserve">, тем </w:t>
      </w:r>
      <w:proofErr w:type="gramStart"/>
      <w:r w:rsidRPr="007F718D">
        <w:rPr>
          <w:sz w:val="22"/>
          <w:szCs w:val="22"/>
        </w:rPr>
        <w:t>более</w:t>
      </w:r>
      <w:proofErr w:type="gramEnd"/>
      <w:r w:rsidRPr="007F718D">
        <w:rPr>
          <w:sz w:val="22"/>
          <w:szCs w:val="22"/>
        </w:rPr>
        <w:t xml:space="preserve"> когда </w:t>
      </w:r>
      <w:r w:rsidRPr="00E821A7">
        <w:rPr>
          <w:sz w:val="22"/>
          <w:szCs w:val="22"/>
        </w:rPr>
        <w:t>«</w:t>
      </w:r>
      <w:r w:rsidRPr="007F718D">
        <w:rPr>
          <w:sz w:val="22"/>
          <w:szCs w:val="22"/>
        </w:rPr>
        <w:t>кто-то им говорит, что делать</w:t>
      </w:r>
      <w:r w:rsidRPr="00E821A7">
        <w:rPr>
          <w:sz w:val="22"/>
          <w:szCs w:val="22"/>
        </w:rPr>
        <w:t>»</w:t>
      </w:r>
      <w:r w:rsidRPr="007F718D">
        <w:rPr>
          <w:sz w:val="22"/>
          <w:szCs w:val="22"/>
        </w:rPr>
        <w:t>. Но</w:t>
      </w:r>
      <w:r w:rsidR="00E821A7">
        <w:rPr>
          <w:sz w:val="22"/>
          <w:szCs w:val="22"/>
        </w:rPr>
        <w:t xml:space="preserve"> это</w:t>
      </w:r>
      <w:r w:rsidRPr="007F718D">
        <w:rPr>
          <w:sz w:val="22"/>
          <w:szCs w:val="22"/>
        </w:rPr>
        <w:t>, увы</w:t>
      </w:r>
      <w:r w:rsidRPr="00E821A7">
        <w:rPr>
          <w:sz w:val="22"/>
          <w:szCs w:val="22"/>
        </w:rPr>
        <w:t>,</w:t>
      </w:r>
      <w:r w:rsidRPr="007F718D">
        <w:rPr>
          <w:sz w:val="22"/>
          <w:szCs w:val="22"/>
        </w:rPr>
        <w:t xml:space="preserve"> </w:t>
      </w:r>
      <w:r w:rsidRPr="007F718D">
        <w:rPr>
          <w:b/>
          <w:sz w:val="22"/>
          <w:szCs w:val="22"/>
        </w:rPr>
        <w:t xml:space="preserve">лишь еще одно проявление </w:t>
      </w:r>
      <w:r w:rsidR="00B74BCB">
        <w:rPr>
          <w:b/>
          <w:sz w:val="22"/>
          <w:szCs w:val="22"/>
        </w:rPr>
        <w:t xml:space="preserve">молодежного </w:t>
      </w:r>
      <w:r w:rsidRPr="007F718D">
        <w:rPr>
          <w:b/>
          <w:sz w:val="22"/>
          <w:szCs w:val="22"/>
        </w:rPr>
        <w:t>инфантилизма</w:t>
      </w:r>
      <w:r w:rsidRPr="007F718D">
        <w:rPr>
          <w:sz w:val="22"/>
          <w:szCs w:val="22"/>
        </w:rPr>
        <w:t xml:space="preserve">. </w:t>
      </w:r>
    </w:p>
    <w:p w14:paraId="5E76E6D1" w14:textId="77777777" w:rsidR="009F54AB" w:rsidRPr="00E821A7" w:rsidRDefault="007F718D" w:rsidP="00E821A7">
      <w:pPr>
        <w:rPr>
          <w:sz w:val="22"/>
          <w:szCs w:val="22"/>
        </w:rPr>
      </w:pPr>
      <w:r w:rsidRPr="007F718D">
        <w:rPr>
          <w:sz w:val="22"/>
          <w:szCs w:val="22"/>
        </w:rPr>
        <w:t xml:space="preserve">Вы </w:t>
      </w:r>
      <w:r w:rsidR="009F54AB" w:rsidRPr="00E821A7">
        <w:rPr>
          <w:sz w:val="22"/>
          <w:szCs w:val="22"/>
        </w:rPr>
        <w:t>вы</w:t>
      </w:r>
      <w:r w:rsidRPr="007F718D">
        <w:rPr>
          <w:sz w:val="22"/>
          <w:szCs w:val="22"/>
        </w:rPr>
        <w:t xml:space="preserve">ступаете </w:t>
      </w:r>
      <w:r w:rsidR="00B74BCB">
        <w:rPr>
          <w:sz w:val="22"/>
          <w:szCs w:val="22"/>
        </w:rPr>
        <w:t>с открытым забралом</w:t>
      </w:r>
      <w:r w:rsidR="00E821A7">
        <w:rPr>
          <w:sz w:val="22"/>
          <w:szCs w:val="22"/>
        </w:rPr>
        <w:t>,</w:t>
      </w:r>
      <w:r w:rsidRPr="007F718D">
        <w:rPr>
          <w:sz w:val="22"/>
          <w:szCs w:val="22"/>
        </w:rPr>
        <w:t xml:space="preserve"> и им кажется</w:t>
      </w:r>
      <w:r w:rsidR="009F54AB" w:rsidRPr="00E821A7">
        <w:rPr>
          <w:sz w:val="22"/>
          <w:szCs w:val="22"/>
        </w:rPr>
        <w:t>,</w:t>
      </w:r>
      <w:r w:rsidRPr="007F718D">
        <w:rPr>
          <w:sz w:val="22"/>
          <w:szCs w:val="22"/>
        </w:rPr>
        <w:t xml:space="preserve"> что с этим можно бороться</w:t>
      </w:r>
      <w:r w:rsidR="009F54AB" w:rsidRPr="00E821A7">
        <w:rPr>
          <w:sz w:val="22"/>
          <w:szCs w:val="22"/>
        </w:rPr>
        <w:t>,</w:t>
      </w:r>
      <w:r w:rsidRPr="007F718D">
        <w:rPr>
          <w:sz w:val="22"/>
          <w:szCs w:val="22"/>
        </w:rPr>
        <w:t xml:space="preserve"> защищая свою мнимую свободу, а </w:t>
      </w:r>
      <w:r w:rsidR="009F54AB" w:rsidRPr="00E821A7">
        <w:rPr>
          <w:sz w:val="22"/>
          <w:szCs w:val="22"/>
        </w:rPr>
        <w:t>службы подбора персонала</w:t>
      </w:r>
      <w:r w:rsidRPr="007F718D">
        <w:rPr>
          <w:sz w:val="22"/>
          <w:szCs w:val="22"/>
        </w:rPr>
        <w:t xml:space="preserve">, ввинчивают их </w:t>
      </w:r>
      <w:r w:rsidR="009F54AB" w:rsidRPr="00E821A7">
        <w:rPr>
          <w:sz w:val="22"/>
          <w:szCs w:val="22"/>
        </w:rPr>
        <w:t xml:space="preserve">в </w:t>
      </w:r>
      <w:r w:rsidRPr="007F718D">
        <w:rPr>
          <w:sz w:val="22"/>
          <w:szCs w:val="22"/>
        </w:rPr>
        <w:t>корпорации и потом доят, кормя гаджетами и виртуальным ощущением вседозволенности</w:t>
      </w:r>
      <w:r w:rsidR="009F54AB" w:rsidRPr="00E821A7">
        <w:rPr>
          <w:sz w:val="22"/>
          <w:szCs w:val="22"/>
        </w:rPr>
        <w:t>, и</w:t>
      </w:r>
      <w:r w:rsidRPr="007F718D">
        <w:rPr>
          <w:sz w:val="22"/>
          <w:szCs w:val="22"/>
        </w:rPr>
        <w:t xml:space="preserve"> делают это так искусно, что лишь немногие способны это распознать в силу отсутствия мозгов и жизненного опыта. </w:t>
      </w:r>
    </w:p>
    <w:p w14:paraId="1281D724" w14:textId="77777777" w:rsidR="007F718D" w:rsidRPr="007F718D" w:rsidRDefault="007F718D" w:rsidP="00E821A7">
      <w:pPr>
        <w:spacing w:before="40" w:afterLines="40" w:after="96"/>
        <w:rPr>
          <w:sz w:val="22"/>
          <w:szCs w:val="22"/>
        </w:rPr>
      </w:pPr>
      <w:r w:rsidRPr="007F718D">
        <w:rPr>
          <w:sz w:val="22"/>
          <w:szCs w:val="22"/>
        </w:rPr>
        <w:t>Навряд</w:t>
      </w:r>
      <w:r w:rsidR="00763D1B">
        <w:rPr>
          <w:sz w:val="22"/>
          <w:szCs w:val="22"/>
        </w:rPr>
        <w:t xml:space="preserve"> </w:t>
      </w:r>
      <w:r w:rsidRPr="007F718D">
        <w:rPr>
          <w:sz w:val="22"/>
          <w:szCs w:val="22"/>
        </w:rPr>
        <w:t>ли</w:t>
      </w:r>
      <w:r w:rsidR="009815D5">
        <w:rPr>
          <w:sz w:val="22"/>
          <w:szCs w:val="22"/>
        </w:rPr>
        <w:t>,</w:t>
      </w:r>
      <w:r w:rsidRPr="007F718D">
        <w:rPr>
          <w:sz w:val="22"/>
          <w:szCs w:val="22"/>
        </w:rPr>
        <w:t xml:space="preserve"> многие </w:t>
      </w:r>
      <w:r w:rsidR="00B74BCB">
        <w:rPr>
          <w:sz w:val="22"/>
          <w:szCs w:val="22"/>
        </w:rPr>
        <w:t xml:space="preserve">из </w:t>
      </w:r>
      <w:r w:rsidRPr="007F718D">
        <w:rPr>
          <w:sz w:val="22"/>
          <w:szCs w:val="22"/>
        </w:rPr>
        <w:t>молоды</w:t>
      </w:r>
      <w:r w:rsidR="00B74BCB">
        <w:rPr>
          <w:sz w:val="22"/>
          <w:szCs w:val="22"/>
        </w:rPr>
        <w:t>х</w:t>
      </w:r>
      <w:r w:rsidRPr="007F718D">
        <w:rPr>
          <w:sz w:val="22"/>
          <w:szCs w:val="22"/>
        </w:rPr>
        <w:t xml:space="preserve"> уезжают открывать новые бизнесы или двигать свои научные открытия. В основном </w:t>
      </w:r>
      <w:r w:rsidR="009F54AB" w:rsidRPr="00E821A7">
        <w:rPr>
          <w:sz w:val="22"/>
          <w:szCs w:val="22"/>
        </w:rPr>
        <w:t>–</w:t>
      </w:r>
      <w:r w:rsidRPr="007F718D">
        <w:rPr>
          <w:sz w:val="22"/>
          <w:szCs w:val="22"/>
        </w:rPr>
        <w:t xml:space="preserve"> это рядовые программисты, рядовые научные работники. П</w:t>
      </w:r>
      <w:r w:rsidR="009F54AB" w:rsidRPr="00E821A7">
        <w:rPr>
          <w:sz w:val="22"/>
          <w:szCs w:val="22"/>
        </w:rPr>
        <w:t>ри этом считаю, что именно В</w:t>
      </w:r>
      <w:r w:rsidRPr="007F718D">
        <w:rPr>
          <w:sz w:val="22"/>
          <w:szCs w:val="22"/>
        </w:rPr>
        <w:t>аш вариант является более зрелым и заставит думать и воспринимать жизнь правильно уже с первого курса, а уже к окончанию обучения четко строить планы и принимать зрелые решения.</w:t>
      </w:r>
    </w:p>
    <w:p w14:paraId="1A27332F" w14:textId="77777777" w:rsidR="007F718D" w:rsidRDefault="007F718D" w:rsidP="005F2384">
      <w:pPr>
        <w:spacing w:before="40" w:afterLines="40" w:after="96"/>
        <w:rPr>
          <w:sz w:val="22"/>
          <w:szCs w:val="22"/>
        </w:rPr>
      </w:pPr>
      <w:r w:rsidRPr="007F718D">
        <w:rPr>
          <w:sz w:val="22"/>
          <w:szCs w:val="22"/>
        </w:rPr>
        <w:t xml:space="preserve">Считаю, что вариант с полностью платным образованием и образовательным кредитом является адекватным. Однако детали, как </w:t>
      </w:r>
      <w:r w:rsidR="009F54AB" w:rsidRPr="00E821A7">
        <w:rPr>
          <w:sz w:val="22"/>
          <w:szCs w:val="22"/>
        </w:rPr>
        <w:t>В</w:t>
      </w:r>
      <w:r w:rsidRPr="007F718D">
        <w:rPr>
          <w:sz w:val="22"/>
          <w:szCs w:val="22"/>
        </w:rPr>
        <w:t xml:space="preserve">ы и сказали, надо обсуждать. В </w:t>
      </w:r>
      <w:r w:rsidR="009B385D">
        <w:rPr>
          <w:sz w:val="22"/>
          <w:szCs w:val="22"/>
        </w:rPr>
        <w:t>целом я</w:t>
      </w:r>
      <w:r w:rsidRPr="007F718D">
        <w:rPr>
          <w:sz w:val="22"/>
          <w:szCs w:val="22"/>
        </w:rPr>
        <w:t xml:space="preserve"> полностью </w:t>
      </w:r>
      <w:r w:rsidRPr="007F718D">
        <w:rPr>
          <w:sz w:val="22"/>
          <w:szCs w:val="22"/>
        </w:rPr>
        <w:lastRenderedPageBreak/>
        <w:t>поддерживаю</w:t>
      </w:r>
      <w:r w:rsidR="00E821A7">
        <w:rPr>
          <w:sz w:val="22"/>
          <w:szCs w:val="22"/>
        </w:rPr>
        <w:t xml:space="preserve"> Вас</w:t>
      </w:r>
      <w:r w:rsidRPr="007F718D">
        <w:rPr>
          <w:sz w:val="22"/>
          <w:szCs w:val="22"/>
        </w:rPr>
        <w:t>.</w:t>
      </w:r>
      <w:r w:rsidR="00E821A7" w:rsidRPr="00E821A7">
        <w:rPr>
          <w:sz w:val="22"/>
          <w:szCs w:val="22"/>
        </w:rPr>
        <w:t xml:space="preserve"> </w:t>
      </w:r>
      <w:r w:rsidRPr="007F718D">
        <w:rPr>
          <w:b/>
          <w:sz w:val="22"/>
          <w:szCs w:val="22"/>
        </w:rPr>
        <w:t xml:space="preserve">Желаю удачи в </w:t>
      </w:r>
      <w:r w:rsidR="00E821A7">
        <w:rPr>
          <w:b/>
          <w:sz w:val="22"/>
          <w:szCs w:val="22"/>
        </w:rPr>
        <w:t>В</w:t>
      </w:r>
      <w:r w:rsidRPr="007F718D">
        <w:rPr>
          <w:b/>
          <w:sz w:val="22"/>
          <w:szCs w:val="22"/>
        </w:rPr>
        <w:t>ашем нелегком, но великом деле!</w:t>
      </w:r>
      <w:r w:rsidR="00E821A7" w:rsidRPr="00E821A7">
        <w:rPr>
          <w:sz w:val="22"/>
          <w:szCs w:val="22"/>
        </w:rPr>
        <w:t xml:space="preserve"> </w:t>
      </w:r>
      <w:r w:rsidRPr="007F718D">
        <w:rPr>
          <w:sz w:val="22"/>
          <w:szCs w:val="22"/>
        </w:rPr>
        <w:t>С уважением,</w:t>
      </w:r>
      <w:r w:rsidR="00E821A7" w:rsidRPr="00E821A7">
        <w:rPr>
          <w:sz w:val="22"/>
          <w:szCs w:val="22"/>
        </w:rPr>
        <w:t xml:space="preserve"> </w:t>
      </w:r>
      <w:r w:rsidRPr="007F718D">
        <w:rPr>
          <w:sz w:val="22"/>
          <w:szCs w:val="22"/>
        </w:rPr>
        <w:t>Матвей</w:t>
      </w:r>
      <w:r w:rsidR="00E821A7" w:rsidRPr="00E821A7">
        <w:rPr>
          <w:sz w:val="22"/>
          <w:szCs w:val="22"/>
        </w:rPr>
        <w:t>».</w:t>
      </w:r>
    </w:p>
    <w:p w14:paraId="6CE340E7" w14:textId="77777777" w:rsidR="006B3F1F" w:rsidRDefault="006B3F1F" w:rsidP="009B385D">
      <w:pPr>
        <w:spacing w:before="60" w:after="60"/>
        <w:rPr>
          <w:sz w:val="22"/>
          <w:szCs w:val="22"/>
        </w:rPr>
      </w:pPr>
      <w:r>
        <w:rPr>
          <w:sz w:val="22"/>
          <w:szCs w:val="22"/>
        </w:rPr>
        <w:t xml:space="preserve">Хорошее письмо, но я думаю, что Матвея, несмотря на все его более чем двадцатилетние заслуги в олимпиадном программировании, с такими высказываниями на </w:t>
      </w:r>
      <w:proofErr w:type="spellStart"/>
      <w:r w:rsidRPr="006B3F1F">
        <w:rPr>
          <w:i/>
          <w:sz w:val="22"/>
          <w:szCs w:val="22"/>
          <w:lang w:val="en-US"/>
        </w:rPr>
        <w:t>Codeforces</w:t>
      </w:r>
      <w:proofErr w:type="spellEnd"/>
      <w:r w:rsidRPr="006B3F1F">
        <w:rPr>
          <w:i/>
          <w:sz w:val="22"/>
          <w:szCs w:val="22"/>
        </w:rPr>
        <w:t xml:space="preserve"> </w:t>
      </w:r>
      <w:proofErr w:type="spellStart"/>
      <w:r w:rsidRPr="006B3F1F">
        <w:rPr>
          <w:sz w:val="22"/>
          <w:szCs w:val="22"/>
        </w:rPr>
        <w:t>з</w:t>
      </w:r>
      <w:r>
        <w:rPr>
          <w:sz w:val="22"/>
          <w:szCs w:val="22"/>
        </w:rPr>
        <w:t>абанили</w:t>
      </w:r>
      <w:proofErr w:type="spellEnd"/>
      <w:r>
        <w:rPr>
          <w:sz w:val="22"/>
          <w:szCs w:val="22"/>
        </w:rPr>
        <w:t xml:space="preserve"> бы еще быстрее, чем меня. </w:t>
      </w:r>
    </w:p>
    <w:p w14:paraId="653DCBE9" w14:textId="77777777" w:rsidR="006B3F1F" w:rsidRPr="006B3F1F" w:rsidRDefault="006B3F1F" w:rsidP="009B385D">
      <w:pPr>
        <w:spacing w:before="60" w:after="60"/>
        <w:rPr>
          <w:sz w:val="22"/>
          <w:szCs w:val="22"/>
        </w:rPr>
      </w:pPr>
      <w:r w:rsidRPr="006B3F1F">
        <w:rPr>
          <w:sz w:val="22"/>
          <w:szCs w:val="22"/>
        </w:rPr>
        <w:t xml:space="preserve">После всего изложенного, я прилюдно сказал: «Хорошо, что не все реагируют на мое предложение, как </w:t>
      </w:r>
      <w:proofErr w:type="spellStart"/>
      <w:r w:rsidRPr="003120C0">
        <w:rPr>
          <w:i/>
          <w:sz w:val="22"/>
          <w:szCs w:val="22"/>
        </w:rPr>
        <w:t>Um_nik</w:t>
      </w:r>
      <w:proofErr w:type="spellEnd"/>
      <w:r w:rsidRPr="006B3F1F">
        <w:rPr>
          <w:sz w:val="22"/>
          <w:szCs w:val="22"/>
        </w:rPr>
        <w:t>», но моя радость была недолгой, так как меня подправили: «Действительно, не все, но всё к этому идет».</w:t>
      </w:r>
    </w:p>
    <w:p w14:paraId="0EC49C5D" w14:textId="77777777" w:rsidR="005B3B1D" w:rsidRDefault="005B3B1D" w:rsidP="005B3B1D">
      <w:pPr>
        <w:spacing w:beforeLines="40" w:before="96" w:afterLines="40" w:after="96"/>
        <w:rPr>
          <w:rStyle w:val="3l3x"/>
          <w:sz w:val="22"/>
          <w:szCs w:val="22"/>
        </w:rPr>
      </w:pPr>
      <w:r w:rsidRPr="00A309F2">
        <w:rPr>
          <w:rStyle w:val="3l3x"/>
          <w:sz w:val="22"/>
          <w:szCs w:val="22"/>
        </w:rPr>
        <w:t>А еще на этот текст отреагировал Федя Царев, с к</w:t>
      </w:r>
      <w:r w:rsidR="00A309F2" w:rsidRPr="00A309F2">
        <w:rPr>
          <w:rStyle w:val="3l3x"/>
          <w:sz w:val="22"/>
          <w:szCs w:val="22"/>
        </w:rPr>
        <w:t>оторым мы долгие годы проработа</w:t>
      </w:r>
      <w:r w:rsidRPr="00A309F2">
        <w:rPr>
          <w:rStyle w:val="3l3x"/>
          <w:sz w:val="22"/>
          <w:szCs w:val="22"/>
        </w:rPr>
        <w:t>ли «душа в душу». Потом наши пути разошлись, но Федя следит за всеми моими публикациями, поучая меня. Вот и на этот раз он написал: «Почему-то из нашего окружения больше никто нравоучительных текстов не пишет...». Я ответил: «Писать, видимо, не умеют, а ты от нас ушел... Кроме того, Путин «назначил</w:t>
      </w:r>
      <w:r w:rsidR="00A309F2" w:rsidRPr="00A309F2">
        <w:rPr>
          <w:rStyle w:val="3l3x"/>
          <w:sz w:val="22"/>
          <w:szCs w:val="22"/>
        </w:rPr>
        <w:t>»</w:t>
      </w:r>
      <w:r w:rsidRPr="00A309F2">
        <w:rPr>
          <w:rStyle w:val="3l3x"/>
          <w:sz w:val="22"/>
          <w:szCs w:val="22"/>
        </w:rPr>
        <w:t xml:space="preserve"> меня Наставником, что предполагает наставление окружающих на путь истинный. Если ты с этим не согласен, напиши письмо в Администрацию Президента...». На этом </w:t>
      </w:r>
      <w:r w:rsidR="00A309F2" w:rsidRPr="00A309F2">
        <w:rPr>
          <w:rStyle w:val="3l3x"/>
          <w:sz w:val="22"/>
          <w:szCs w:val="22"/>
        </w:rPr>
        <w:t xml:space="preserve">наша </w:t>
      </w:r>
      <w:r w:rsidRPr="00A309F2">
        <w:rPr>
          <w:rStyle w:val="3l3x"/>
          <w:sz w:val="22"/>
          <w:szCs w:val="22"/>
        </w:rPr>
        <w:t>переписка закончилась</w:t>
      </w:r>
      <w:r w:rsidR="00A309F2" w:rsidRPr="00A309F2">
        <w:rPr>
          <w:rStyle w:val="3l3x"/>
          <w:sz w:val="22"/>
          <w:szCs w:val="22"/>
        </w:rPr>
        <w:t>…</w:t>
      </w:r>
      <w:r w:rsidRPr="00A309F2">
        <w:rPr>
          <w:rStyle w:val="3l3x"/>
          <w:sz w:val="22"/>
          <w:szCs w:val="22"/>
        </w:rPr>
        <w:t xml:space="preserve"> </w:t>
      </w:r>
    </w:p>
    <w:p w14:paraId="27AF52C9" w14:textId="77777777" w:rsidR="00070CF4" w:rsidRPr="00DF4ABF" w:rsidRDefault="00070CF4" w:rsidP="00DF4ABF">
      <w:pPr>
        <w:spacing w:before="60" w:after="60"/>
        <w:rPr>
          <w:sz w:val="22"/>
          <w:szCs w:val="22"/>
        </w:rPr>
      </w:pPr>
      <w:r w:rsidRPr="00070CF4">
        <w:rPr>
          <w:rStyle w:val="3l3x"/>
          <w:sz w:val="22"/>
          <w:szCs w:val="22"/>
        </w:rPr>
        <w:t xml:space="preserve">Но я поторопился, сделав такое заключение. Федя написал: «Теперь понятно, почему ИТМО не Гарвард. Вряд ли там профессора предлагают выпускникам, которые помогают университету, обращаться в администрацию Трампа...», забыв написать по какому вопросу я предложил </w:t>
      </w:r>
      <w:r>
        <w:rPr>
          <w:rStyle w:val="3l3x"/>
          <w:sz w:val="22"/>
          <w:szCs w:val="22"/>
        </w:rPr>
        <w:t xml:space="preserve">ему </w:t>
      </w:r>
      <w:r w:rsidRPr="00070CF4">
        <w:rPr>
          <w:rStyle w:val="3l3x"/>
          <w:sz w:val="22"/>
          <w:szCs w:val="22"/>
        </w:rPr>
        <w:t>обращаться в Администрацию... Во-первых, я п</w:t>
      </w:r>
      <w:r>
        <w:rPr>
          <w:rStyle w:val="3l3x"/>
          <w:sz w:val="22"/>
          <w:szCs w:val="22"/>
        </w:rPr>
        <w:t>осоветовал</w:t>
      </w:r>
      <w:r w:rsidRPr="00070CF4">
        <w:rPr>
          <w:rStyle w:val="3l3x"/>
          <w:sz w:val="22"/>
          <w:szCs w:val="22"/>
        </w:rPr>
        <w:t xml:space="preserve"> Федору узнать у профессоров Гарварда, куда и </w:t>
      </w:r>
      <w:r w:rsidR="00DF4ABF">
        <w:rPr>
          <w:rStyle w:val="3l3x"/>
          <w:sz w:val="22"/>
          <w:szCs w:val="22"/>
        </w:rPr>
        <w:t>о чем</w:t>
      </w:r>
      <w:r w:rsidRPr="00070CF4">
        <w:rPr>
          <w:rStyle w:val="3l3x"/>
          <w:sz w:val="22"/>
          <w:szCs w:val="22"/>
        </w:rPr>
        <w:t xml:space="preserve"> они пишут, а, во-вторых, отметил, что «</w:t>
      </w:r>
      <w:r w:rsidR="00DF4ABF">
        <w:rPr>
          <w:rStyle w:val="3l3x"/>
          <w:sz w:val="22"/>
          <w:szCs w:val="22"/>
        </w:rPr>
        <w:t>у</w:t>
      </w:r>
      <w:r w:rsidRPr="00070CF4">
        <w:rPr>
          <w:rStyle w:val="3l3x"/>
          <w:sz w:val="22"/>
          <w:szCs w:val="22"/>
        </w:rPr>
        <w:t xml:space="preserve"> нас </w:t>
      </w:r>
      <w:r w:rsidRPr="00070CF4">
        <w:rPr>
          <w:sz w:val="22"/>
          <w:szCs w:val="22"/>
        </w:rPr>
        <w:t xml:space="preserve">не так, как </w:t>
      </w:r>
      <w:proofErr w:type="gramStart"/>
      <w:r w:rsidRPr="00070CF4">
        <w:rPr>
          <w:sz w:val="22"/>
          <w:szCs w:val="22"/>
        </w:rPr>
        <w:t>Гарварде, потому, что</w:t>
      </w:r>
      <w:proofErr w:type="gramEnd"/>
      <w:r w:rsidRPr="00070CF4">
        <w:rPr>
          <w:sz w:val="22"/>
          <w:szCs w:val="22"/>
        </w:rPr>
        <w:t xml:space="preserve"> такие классные выпускники, как ты, не остаются делать из ИТМО </w:t>
      </w:r>
      <w:r w:rsidRPr="00DF4ABF">
        <w:rPr>
          <w:sz w:val="22"/>
          <w:szCs w:val="22"/>
        </w:rPr>
        <w:t xml:space="preserve">Гарвард, и других причин нет!». </w:t>
      </w:r>
    </w:p>
    <w:p w14:paraId="0C07A8F0" w14:textId="77777777" w:rsidR="00DF4ABF" w:rsidRPr="00DF4ABF" w:rsidRDefault="00DF4ABF" w:rsidP="00DF4ABF">
      <w:pPr>
        <w:spacing w:before="60" w:after="60"/>
        <w:rPr>
          <w:sz w:val="22"/>
          <w:szCs w:val="22"/>
        </w:rPr>
      </w:pPr>
      <w:r w:rsidRPr="00DF4ABF">
        <w:rPr>
          <w:sz w:val="22"/>
          <w:szCs w:val="22"/>
        </w:rPr>
        <w:t xml:space="preserve">А еще непонятно, зачем он постоянно пытается троллить меня, ведь, я у него все равно в этом вопросе выиграю, так как имею огромный опыт взаимодействия с различными умниками, тем более, что мы, уже давно не являемся друзьями ни в сетях, ни в </w:t>
      </w:r>
      <w:proofErr w:type="gramStart"/>
      <w:r w:rsidRPr="00DF4ABF">
        <w:rPr>
          <w:sz w:val="22"/>
          <w:szCs w:val="22"/>
        </w:rPr>
        <w:t>жизни..</w:t>
      </w:r>
      <w:proofErr w:type="gramEnd"/>
    </w:p>
    <w:p w14:paraId="1CE8B058" w14:textId="77777777" w:rsidR="00686EDC" w:rsidRDefault="00686EDC" w:rsidP="002F1EEE">
      <w:pPr>
        <w:spacing w:after="0"/>
        <w:rPr>
          <w:sz w:val="22"/>
          <w:szCs w:val="22"/>
        </w:rPr>
      </w:pPr>
      <w:r w:rsidRPr="00686EDC">
        <w:rPr>
          <w:sz w:val="22"/>
          <w:szCs w:val="22"/>
        </w:rPr>
        <w:t xml:space="preserve">Тем временем мне сказали, что обсуждаемая статья стала самой популярной в мае на портале «Экспертный </w:t>
      </w:r>
      <w:r w:rsidR="00487F80">
        <w:rPr>
          <w:sz w:val="22"/>
          <w:szCs w:val="22"/>
        </w:rPr>
        <w:t>центр</w:t>
      </w:r>
      <w:r w:rsidRPr="00686EDC">
        <w:rPr>
          <w:sz w:val="22"/>
          <w:szCs w:val="22"/>
        </w:rPr>
        <w:t xml:space="preserve"> электронного </w:t>
      </w:r>
      <w:r w:rsidRPr="00686EDC">
        <w:rPr>
          <w:sz w:val="22"/>
          <w:szCs w:val="22"/>
        </w:rPr>
        <w:lastRenderedPageBreak/>
        <w:t xml:space="preserve">государства», и это при том, что она была опубликована </w:t>
      </w:r>
      <w:r w:rsidR="00565FF3">
        <w:rPr>
          <w:sz w:val="22"/>
          <w:szCs w:val="22"/>
        </w:rPr>
        <w:t xml:space="preserve">всего </w:t>
      </w:r>
      <w:r w:rsidRPr="00686EDC">
        <w:rPr>
          <w:sz w:val="22"/>
          <w:szCs w:val="22"/>
        </w:rPr>
        <w:t xml:space="preserve">за </w:t>
      </w:r>
      <w:r w:rsidR="00702216">
        <w:rPr>
          <w:sz w:val="22"/>
          <w:szCs w:val="22"/>
        </w:rPr>
        <w:t xml:space="preserve">несколько дней </w:t>
      </w:r>
      <w:r w:rsidRPr="00686EDC">
        <w:rPr>
          <w:sz w:val="22"/>
          <w:szCs w:val="22"/>
        </w:rPr>
        <w:t xml:space="preserve">до конца месяца. </w:t>
      </w:r>
    </w:p>
    <w:p w14:paraId="18BF83BE" w14:textId="4BFA6282" w:rsidR="00983C7C" w:rsidRDefault="00686EDC" w:rsidP="002F1EEE">
      <w:pPr>
        <w:spacing w:after="0"/>
        <w:rPr>
          <w:sz w:val="22"/>
          <w:szCs w:val="22"/>
        </w:rPr>
      </w:pPr>
      <w:r w:rsidRPr="00174669">
        <w:rPr>
          <w:b/>
          <w:sz w:val="22"/>
          <w:szCs w:val="22"/>
        </w:rPr>
        <w:t>03.06.2019</w:t>
      </w:r>
      <w:r w:rsidR="00174669">
        <w:rPr>
          <w:sz w:val="22"/>
          <w:szCs w:val="22"/>
        </w:rPr>
        <w:t>.</w:t>
      </w:r>
      <w:r w:rsidR="00983C7C">
        <w:rPr>
          <w:sz w:val="22"/>
          <w:szCs w:val="22"/>
        </w:rPr>
        <w:t xml:space="preserve"> </w:t>
      </w:r>
      <w:hyperlink r:id="rId719" w:history="1">
        <w:r w:rsidR="00983C7C" w:rsidRPr="00A9131E">
          <w:rPr>
            <w:rStyle w:val="af2"/>
            <w:sz w:val="22"/>
            <w:szCs w:val="22"/>
          </w:rPr>
          <w:t>http://is.ifmo.ru/belletristic/want_and_can/</w:t>
        </w:r>
      </w:hyperlink>
      <w:r w:rsidR="00983C7C">
        <w:rPr>
          <w:sz w:val="22"/>
          <w:szCs w:val="22"/>
        </w:rPr>
        <w:t>.</w:t>
      </w:r>
    </w:p>
    <w:p w14:paraId="0FE84146" w14:textId="77777777" w:rsidR="002F1EEE" w:rsidRDefault="002F1EEE" w:rsidP="002F1EEE">
      <w:pPr>
        <w:spacing w:after="0"/>
        <w:rPr>
          <w:sz w:val="22"/>
          <w:szCs w:val="22"/>
        </w:rPr>
      </w:pPr>
      <w:r w:rsidRPr="00237D9C">
        <w:rPr>
          <w:b/>
          <w:sz w:val="22"/>
          <w:szCs w:val="22"/>
          <w:lang w:val="en-US"/>
        </w:rPr>
        <w:t>P</w:t>
      </w:r>
      <w:r w:rsidRPr="00237D9C">
        <w:rPr>
          <w:b/>
          <w:sz w:val="22"/>
          <w:szCs w:val="22"/>
        </w:rPr>
        <w:t>.</w:t>
      </w:r>
      <w:r w:rsidRPr="00237D9C">
        <w:rPr>
          <w:b/>
          <w:sz w:val="22"/>
          <w:szCs w:val="22"/>
          <w:lang w:val="en-US"/>
        </w:rPr>
        <w:t>S</w:t>
      </w:r>
      <w:r w:rsidRPr="00237D9C">
        <w:rPr>
          <w:b/>
          <w:sz w:val="22"/>
          <w:szCs w:val="22"/>
        </w:rPr>
        <w:t>.</w:t>
      </w:r>
      <w:r>
        <w:rPr>
          <w:sz w:val="22"/>
          <w:szCs w:val="22"/>
        </w:rPr>
        <w:t xml:space="preserve"> Все в мире меняется</w:t>
      </w:r>
      <w:r w:rsidRPr="00292FAD">
        <w:rPr>
          <w:sz w:val="22"/>
          <w:szCs w:val="22"/>
        </w:rPr>
        <w:t xml:space="preserve">: </w:t>
      </w:r>
      <w:r>
        <w:rPr>
          <w:sz w:val="22"/>
          <w:szCs w:val="22"/>
        </w:rPr>
        <w:t xml:space="preserve">если недавно в Метрополитен-музее при входе действовало правило «сколько дашь», то сейчас оно распространяется лишь для жителей штата Нью-Йорк, а также студентов Нью-Йорка, Нью-Джерси и Коннектикута, а остальные посетители должны платить и немало... </w:t>
      </w:r>
    </w:p>
    <w:p w14:paraId="062DD2A3" w14:textId="77777777" w:rsidR="00757213" w:rsidRPr="00757213" w:rsidRDefault="00757213" w:rsidP="00292FAD">
      <w:pPr>
        <w:spacing w:after="0"/>
        <w:rPr>
          <w:sz w:val="22"/>
          <w:szCs w:val="22"/>
        </w:rPr>
      </w:pPr>
      <w:r w:rsidRPr="00237D9C">
        <w:rPr>
          <w:b/>
          <w:sz w:val="22"/>
          <w:szCs w:val="22"/>
          <w:lang w:val="en-US"/>
        </w:rPr>
        <w:t>P</w:t>
      </w:r>
      <w:r w:rsidRPr="00237D9C">
        <w:rPr>
          <w:b/>
          <w:sz w:val="22"/>
          <w:szCs w:val="22"/>
        </w:rPr>
        <w:t>.</w:t>
      </w:r>
      <w:r w:rsidRPr="00237D9C">
        <w:rPr>
          <w:b/>
          <w:sz w:val="22"/>
          <w:szCs w:val="22"/>
          <w:lang w:val="en-US"/>
        </w:rPr>
        <w:t>S</w:t>
      </w:r>
      <w:r w:rsidRPr="00237D9C">
        <w:rPr>
          <w:b/>
          <w:sz w:val="22"/>
          <w:szCs w:val="22"/>
        </w:rPr>
        <w:t>.</w:t>
      </w:r>
      <w:r w:rsidRPr="00237D9C">
        <w:rPr>
          <w:b/>
          <w:sz w:val="22"/>
          <w:szCs w:val="22"/>
          <w:lang w:val="en-US"/>
        </w:rPr>
        <w:t>S</w:t>
      </w:r>
      <w:r w:rsidRPr="00237D9C">
        <w:rPr>
          <w:b/>
          <w:sz w:val="22"/>
          <w:szCs w:val="22"/>
        </w:rPr>
        <w:t>.</w:t>
      </w:r>
      <w:r w:rsidRPr="00757213">
        <w:rPr>
          <w:sz w:val="22"/>
          <w:szCs w:val="22"/>
        </w:rPr>
        <w:t xml:space="preserve"> Взаимодействие с Данилюком продолж</w:t>
      </w:r>
      <w:r>
        <w:rPr>
          <w:sz w:val="22"/>
          <w:szCs w:val="22"/>
        </w:rPr>
        <w:t>и</w:t>
      </w:r>
      <w:r w:rsidRPr="00757213">
        <w:rPr>
          <w:sz w:val="22"/>
          <w:szCs w:val="22"/>
        </w:rPr>
        <w:t>лось на полуфинале</w:t>
      </w:r>
      <w:r>
        <w:rPr>
          <w:sz w:val="22"/>
          <w:szCs w:val="22"/>
        </w:rPr>
        <w:t xml:space="preserve"> чемпионата мира в Санкт-Петербурге 01.12.2019 г. Я на ужине после закрытия соревнования сидел за одним столом с Ниязом Нигматуллиным и его папой. К Ниязу, как автору задачи </w:t>
      </w:r>
      <w:r w:rsidRPr="000325A9">
        <w:rPr>
          <w:i/>
          <w:sz w:val="22"/>
          <w:szCs w:val="22"/>
          <w:lang w:val="en-US"/>
        </w:rPr>
        <w:t>G</w:t>
      </w:r>
      <w:r>
        <w:rPr>
          <w:sz w:val="22"/>
          <w:szCs w:val="22"/>
        </w:rPr>
        <w:t xml:space="preserve">, </w:t>
      </w:r>
      <w:r w:rsidR="000325A9">
        <w:rPr>
          <w:sz w:val="22"/>
          <w:szCs w:val="22"/>
        </w:rPr>
        <w:t xml:space="preserve">подошел с вопросом этот персонаж, так как его очень сильная команда эту задачу не решила. Когда они закончили разговор, я попросил Нияза познакомить меня с Алексеем, </w:t>
      </w:r>
      <w:proofErr w:type="gramStart"/>
      <w:r w:rsidR="000325A9">
        <w:rPr>
          <w:sz w:val="22"/>
          <w:szCs w:val="22"/>
        </w:rPr>
        <w:t xml:space="preserve">который </w:t>
      </w:r>
      <w:r>
        <w:rPr>
          <w:sz w:val="22"/>
          <w:szCs w:val="22"/>
        </w:rPr>
        <w:t xml:space="preserve"> </w:t>
      </w:r>
      <w:r w:rsidR="000325A9">
        <w:rPr>
          <w:sz w:val="22"/>
          <w:szCs w:val="22"/>
        </w:rPr>
        <w:t>на</w:t>
      </w:r>
      <w:proofErr w:type="gramEnd"/>
      <w:r w:rsidR="000325A9">
        <w:rPr>
          <w:sz w:val="22"/>
          <w:szCs w:val="22"/>
        </w:rPr>
        <w:t xml:space="preserve"> это сказал</w:t>
      </w:r>
      <w:r w:rsidR="000325A9" w:rsidRPr="000325A9">
        <w:rPr>
          <w:sz w:val="22"/>
          <w:szCs w:val="22"/>
        </w:rPr>
        <w:t xml:space="preserve">: </w:t>
      </w:r>
      <w:r w:rsidR="000325A9">
        <w:rPr>
          <w:sz w:val="22"/>
          <w:szCs w:val="22"/>
        </w:rPr>
        <w:t xml:space="preserve">«Увольте меня от этого» и стал стремительно удаляться. Я очень горжусь, что очень быстро среагировал и во весь голос пожелал </w:t>
      </w:r>
      <w:r w:rsidR="00B3044F">
        <w:rPr>
          <w:sz w:val="22"/>
          <w:szCs w:val="22"/>
        </w:rPr>
        <w:t>Алексею</w:t>
      </w:r>
      <w:r w:rsidR="000325A9">
        <w:rPr>
          <w:sz w:val="22"/>
          <w:szCs w:val="22"/>
        </w:rPr>
        <w:t xml:space="preserve"> не сбиться с пути, послав его на три буквы. Нигматуллины очень удивились произошедшему, но меня поддержали…  </w:t>
      </w:r>
      <w:r>
        <w:rPr>
          <w:sz w:val="22"/>
          <w:szCs w:val="22"/>
        </w:rPr>
        <w:t xml:space="preserve"> </w:t>
      </w:r>
      <w:r w:rsidRPr="00757213">
        <w:rPr>
          <w:sz w:val="22"/>
          <w:szCs w:val="22"/>
        </w:rPr>
        <w:t xml:space="preserve"> </w:t>
      </w:r>
    </w:p>
    <w:p w14:paraId="26F67D0D" w14:textId="77777777" w:rsidR="000D1C7E" w:rsidRDefault="000D1C7E" w:rsidP="00213F89">
      <w:pPr>
        <w:pStyle w:val="afc"/>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sz w:val="22"/>
          <w:szCs w:val="22"/>
        </w:rPr>
      </w:pPr>
    </w:p>
    <w:p w14:paraId="59281A49" w14:textId="77777777" w:rsidR="0039757D" w:rsidRPr="00793D13" w:rsidRDefault="0039757D" w:rsidP="008F2F48">
      <w:pPr>
        <w:pStyle w:val="1"/>
      </w:pPr>
      <w:r w:rsidRPr="00793D13">
        <w:rPr>
          <w:rFonts w:eastAsiaTheme="minorHAnsi"/>
          <w:lang w:eastAsia="en-US"/>
        </w:rPr>
        <w:t>Что и требовалось доказать…</w:t>
      </w:r>
    </w:p>
    <w:p w14:paraId="7285560E" w14:textId="49BFF2F3" w:rsidR="0039757D" w:rsidRPr="007246DC" w:rsidRDefault="0039757D" w:rsidP="00632182">
      <w:pPr>
        <w:pStyle w:val="af3"/>
        <w:shd w:val="clear" w:color="auto" w:fill="FFFFFF"/>
        <w:tabs>
          <w:tab w:val="left" w:pos="540"/>
        </w:tabs>
        <w:spacing w:before="0" w:beforeAutospacing="0" w:after="0" w:afterAutospacing="0"/>
        <w:rPr>
          <w:sz w:val="22"/>
          <w:szCs w:val="22"/>
        </w:rPr>
      </w:pPr>
      <w:r w:rsidRPr="007246DC">
        <w:rPr>
          <w:sz w:val="22"/>
          <w:szCs w:val="22"/>
        </w:rPr>
        <w:t xml:space="preserve">После двадцати лет работы в государственных </w:t>
      </w:r>
      <w:r>
        <w:rPr>
          <w:sz w:val="22"/>
          <w:szCs w:val="22"/>
        </w:rPr>
        <w:t xml:space="preserve">аттестационных  </w:t>
      </w:r>
      <w:r w:rsidRPr="007246DC">
        <w:rPr>
          <w:sz w:val="22"/>
          <w:szCs w:val="22"/>
        </w:rPr>
        <w:t>комиссиях</w:t>
      </w:r>
      <w:r>
        <w:rPr>
          <w:sz w:val="22"/>
          <w:szCs w:val="22"/>
        </w:rPr>
        <w:t xml:space="preserve"> (ГАК)</w:t>
      </w:r>
      <w:r w:rsidRPr="007246DC">
        <w:rPr>
          <w:sz w:val="22"/>
          <w:szCs w:val="22"/>
        </w:rPr>
        <w:t xml:space="preserve"> по приему сначала магистерских диссертаций, а теперь выпускных квалификационных работ</w:t>
      </w:r>
      <w:r>
        <w:rPr>
          <w:sz w:val="22"/>
          <w:szCs w:val="22"/>
        </w:rPr>
        <w:t xml:space="preserve"> (ВКР)</w:t>
      </w:r>
      <w:r w:rsidRPr="007246DC">
        <w:rPr>
          <w:sz w:val="22"/>
          <w:szCs w:val="22"/>
        </w:rPr>
        <w:t xml:space="preserve"> у магистров</w:t>
      </w:r>
      <w:r>
        <w:rPr>
          <w:sz w:val="22"/>
          <w:szCs w:val="22"/>
        </w:rPr>
        <w:t>,</w:t>
      </w:r>
      <w:r w:rsidRPr="007246DC">
        <w:rPr>
          <w:sz w:val="22"/>
          <w:szCs w:val="22"/>
        </w:rPr>
        <w:t xml:space="preserve"> у меня, </w:t>
      </w:r>
      <w:r>
        <w:rPr>
          <w:sz w:val="22"/>
          <w:szCs w:val="22"/>
        </w:rPr>
        <w:t>вдруг</w:t>
      </w:r>
      <w:r w:rsidRPr="007246DC">
        <w:rPr>
          <w:sz w:val="22"/>
          <w:szCs w:val="22"/>
        </w:rPr>
        <w:t xml:space="preserve"> возник вопрос</w:t>
      </w:r>
      <w:r>
        <w:rPr>
          <w:sz w:val="22"/>
          <w:szCs w:val="22"/>
        </w:rPr>
        <w:t xml:space="preserve"> о том</w:t>
      </w:r>
      <w:r w:rsidRPr="007246DC">
        <w:rPr>
          <w:sz w:val="22"/>
          <w:szCs w:val="22"/>
        </w:rPr>
        <w:t>, что мы оцениваем</w:t>
      </w:r>
      <w:r>
        <w:rPr>
          <w:sz w:val="22"/>
          <w:szCs w:val="22"/>
        </w:rPr>
        <w:t xml:space="preserve"> на защите</w:t>
      </w:r>
      <w:r w:rsidRPr="007246DC">
        <w:rPr>
          <w:sz w:val="22"/>
          <w:szCs w:val="22"/>
        </w:rPr>
        <w:t xml:space="preserve">: работу или работу </w:t>
      </w:r>
      <w:r>
        <w:rPr>
          <w:sz w:val="22"/>
          <w:szCs w:val="22"/>
        </w:rPr>
        <w:t>с</w:t>
      </w:r>
      <w:r w:rsidRPr="007246DC">
        <w:rPr>
          <w:sz w:val="22"/>
          <w:szCs w:val="22"/>
        </w:rPr>
        <w:t xml:space="preserve"> </w:t>
      </w:r>
      <w:r>
        <w:rPr>
          <w:sz w:val="22"/>
          <w:szCs w:val="22"/>
        </w:rPr>
        <w:t>учетом профессиональных качеств</w:t>
      </w:r>
      <w:r w:rsidRPr="007246DC">
        <w:rPr>
          <w:sz w:val="22"/>
          <w:szCs w:val="22"/>
        </w:rPr>
        <w:t xml:space="preserve"> </w:t>
      </w:r>
      <w:r>
        <w:rPr>
          <w:sz w:val="22"/>
          <w:szCs w:val="22"/>
        </w:rPr>
        <w:t xml:space="preserve">ее </w:t>
      </w:r>
      <w:r w:rsidRPr="007246DC">
        <w:rPr>
          <w:sz w:val="22"/>
          <w:szCs w:val="22"/>
        </w:rPr>
        <w:t>автора. Решение этого вопроса (по юридической безграмотности) переросло в спор, для разрешения которого я прове</w:t>
      </w:r>
      <w:r>
        <w:rPr>
          <w:sz w:val="22"/>
          <w:szCs w:val="22"/>
        </w:rPr>
        <w:t>л</w:t>
      </w:r>
      <w:r w:rsidRPr="007246DC">
        <w:rPr>
          <w:sz w:val="22"/>
          <w:szCs w:val="22"/>
        </w:rPr>
        <w:t xml:space="preserve"> </w:t>
      </w:r>
      <w:r>
        <w:rPr>
          <w:sz w:val="22"/>
          <w:szCs w:val="22"/>
        </w:rPr>
        <w:t>«</w:t>
      </w:r>
      <w:r w:rsidRPr="007246DC">
        <w:rPr>
          <w:sz w:val="22"/>
          <w:szCs w:val="22"/>
        </w:rPr>
        <w:t>рефере</w:t>
      </w:r>
      <w:r>
        <w:rPr>
          <w:sz w:val="22"/>
          <w:szCs w:val="22"/>
        </w:rPr>
        <w:t>н</w:t>
      </w:r>
      <w:r w:rsidRPr="007246DC">
        <w:rPr>
          <w:sz w:val="22"/>
          <w:szCs w:val="22"/>
        </w:rPr>
        <w:t>дум</w:t>
      </w:r>
      <w:r>
        <w:rPr>
          <w:sz w:val="22"/>
          <w:szCs w:val="22"/>
        </w:rPr>
        <w:t>»</w:t>
      </w:r>
      <w:r w:rsidRPr="007246DC">
        <w:rPr>
          <w:sz w:val="22"/>
          <w:szCs w:val="22"/>
        </w:rPr>
        <w:t xml:space="preserve"> на своих страницах сетях </w:t>
      </w:r>
      <w:r w:rsidR="00DF02F4">
        <w:rPr>
          <w:sz w:val="22"/>
          <w:szCs w:val="22"/>
        </w:rPr>
        <w:t>«</w:t>
      </w:r>
      <w:proofErr w:type="spellStart"/>
      <w:r w:rsidRPr="00DF02F4">
        <w:rPr>
          <w:sz w:val="22"/>
          <w:szCs w:val="22"/>
        </w:rPr>
        <w:t>ВКонтакте</w:t>
      </w:r>
      <w:proofErr w:type="spellEnd"/>
      <w:r w:rsidR="00DF02F4">
        <w:rPr>
          <w:sz w:val="22"/>
          <w:szCs w:val="22"/>
        </w:rPr>
        <w:t>»</w:t>
      </w:r>
      <w:r w:rsidRPr="00DF02F4">
        <w:rPr>
          <w:sz w:val="22"/>
          <w:szCs w:val="22"/>
        </w:rPr>
        <w:t xml:space="preserve"> </w:t>
      </w:r>
      <w:r w:rsidRPr="007246DC">
        <w:rPr>
          <w:sz w:val="22"/>
          <w:szCs w:val="22"/>
        </w:rPr>
        <w:t xml:space="preserve">и </w:t>
      </w:r>
      <w:r w:rsidRPr="007246DC">
        <w:rPr>
          <w:i/>
          <w:sz w:val="22"/>
          <w:szCs w:val="22"/>
          <w:lang w:val="en-US"/>
        </w:rPr>
        <w:t>Facebook</w:t>
      </w:r>
      <w:r w:rsidRPr="007246DC">
        <w:rPr>
          <w:sz w:val="22"/>
          <w:szCs w:val="22"/>
        </w:rPr>
        <w:t>.</w:t>
      </w:r>
    </w:p>
    <w:p w14:paraId="00435ABD" w14:textId="77777777" w:rsidR="0039757D" w:rsidRPr="007246DC" w:rsidRDefault="0039757D" w:rsidP="0039757D">
      <w:pPr>
        <w:pStyle w:val="af3"/>
        <w:shd w:val="clear" w:color="auto" w:fill="FFFFFF"/>
        <w:tabs>
          <w:tab w:val="left" w:pos="540"/>
        </w:tabs>
        <w:spacing w:beforeLines="40" w:before="96" w:beforeAutospacing="0" w:afterLines="40" w:after="96" w:afterAutospacing="0"/>
        <w:rPr>
          <w:sz w:val="22"/>
          <w:szCs w:val="22"/>
        </w:rPr>
      </w:pPr>
      <w:r>
        <w:rPr>
          <w:sz w:val="22"/>
          <w:szCs w:val="22"/>
        </w:rPr>
        <w:t xml:space="preserve">Там я </w:t>
      </w:r>
      <w:r w:rsidRPr="007246DC">
        <w:rPr>
          <w:sz w:val="22"/>
          <w:szCs w:val="22"/>
        </w:rPr>
        <w:t xml:space="preserve">написал: «У нас любят референдумы. Решил его провести и я. Ответьте, пожалуйста, на вопрос: «Что, по Вашему мнению, должно оцениваться на защите магистерской выпускной квалификационной работе: </w:t>
      </w:r>
      <w:r w:rsidRPr="007246DC">
        <w:rPr>
          <w:b/>
          <w:sz w:val="22"/>
          <w:szCs w:val="22"/>
        </w:rPr>
        <w:t>сама работа</w:t>
      </w:r>
      <w:r w:rsidRPr="007246DC">
        <w:rPr>
          <w:sz w:val="22"/>
          <w:szCs w:val="22"/>
        </w:rPr>
        <w:t xml:space="preserve">, требования к которой субъективны – на каждой кафедре и в каждом Университете свои, или </w:t>
      </w:r>
      <w:r w:rsidRPr="007246DC">
        <w:rPr>
          <w:b/>
          <w:sz w:val="22"/>
          <w:szCs w:val="22"/>
        </w:rPr>
        <w:t xml:space="preserve">работа с учетом </w:t>
      </w:r>
      <w:r w:rsidRPr="003619CC">
        <w:rPr>
          <w:b/>
          <w:sz w:val="22"/>
          <w:szCs w:val="22"/>
        </w:rPr>
        <w:t>профессиональных качеств</w:t>
      </w:r>
      <w:r w:rsidRPr="007246DC">
        <w:rPr>
          <w:sz w:val="22"/>
          <w:szCs w:val="22"/>
        </w:rPr>
        <w:t xml:space="preserve"> </w:t>
      </w:r>
      <w:r w:rsidRPr="00827125">
        <w:rPr>
          <w:b/>
          <w:sz w:val="22"/>
          <w:szCs w:val="22"/>
        </w:rPr>
        <w:t>и достижений</w:t>
      </w:r>
      <w:r>
        <w:rPr>
          <w:sz w:val="22"/>
          <w:szCs w:val="22"/>
        </w:rPr>
        <w:t xml:space="preserve"> </w:t>
      </w:r>
      <w:r w:rsidRPr="007246DC">
        <w:rPr>
          <w:b/>
          <w:sz w:val="22"/>
          <w:szCs w:val="22"/>
        </w:rPr>
        <w:t>защищающегося</w:t>
      </w:r>
      <w:r w:rsidRPr="007246DC">
        <w:rPr>
          <w:sz w:val="22"/>
          <w:szCs w:val="22"/>
        </w:rPr>
        <w:t xml:space="preserve">, особенно в случае, </w:t>
      </w:r>
      <w:r>
        <w:rPr>
          <w:sz w:val="22"/>
          <w:szCs w:val="22"/>
        </w:rPr>
        <w:t>если</w:t>
      </w:r>
      <w:r w:rsidRPr="007246DC">
        <w:rPr>
          <w:sz w:val="22"/>
          <w:szCs w:val="22"/>
        </w:rPr>
        <w:t xml:space="preserve"> все члены комиссии понимают: перед ними инженер (программист) мирового класса, </w:t>
      </w:r>
      <w:r w:rsidRPr="007246DC">
        <w:rPr>
          <w:sz w:val="22"/>
          <w:szCs w:val="22"/>
        </w:rPr>
        <w:lastRenderedPageBreak/>
        <w:t>что подтверждено объективно – он прошел собеседования на стажировки (и стажировался там) и на поступление на работу (и был принят) в несколько ведущих компаний мира? Ответы: 1 – работа; 2 – работа + личност</w:t>
      </w:r>
      <w:r>
        <w:rPr>
          <w:sz w:val="22"/>
          <w:szCs w:val="22"/>
        </w:rPr>
        <w:t>ные профессиональные качества</w:t>
      </w:r>
      <w:r w:rsidRPr="007246DC">
        <w:rPr>
          <w:sz w:val="22"/>
          <w:szCs w:val="22"/>
        </w:rPr>
        <w:t xml:space="preserve">; 3 – не знаю. Очень хорошо поставить цифру и обосновать ее, но можно этого и не делать. </w:t>
      </w:r>
      <w:r>
        <w:rPr>
          <w:sz w:val="22"/>
          <w:szCs w:val="22"/>
        </w:rPr>
        <w:t xml:space="preserve">При этом прошу учесть, </w:t>
      </w:r>
      <w:r w:rsidRPr="007246DC">
        <w:rPr>
          <w:sz w:val="22"/>
          <w:szCs w:val="22"/>
        </w:rPr>
        <w:t xml:space="preserve">что в человеке все должно быть прекрасно: и душа, и тело, и мысли, мне уже рассказывал Чехов! И еще. Обратите внимание, что в приведенном тексте нет ни слова про </w:t>
      </w:r>
      <w:proofErr w:type="spellStart"/>
      <w:r w:rsidRPr="007246DC">
        <w:rPr>
          <w:sz w:val="22"/>
          <w:szCs w:val="22"/>
        </w:rPr>
        <w:t>олимпиадник</w:t>
      </w:r>
      <w:r>
        <w:rPr>
          <w:sz w:val="22"/>
          <w:szCs w:val="22"/>
        </w:rPr>
        <w:t>ов</w:t>
      </w:r>
      <w:proofErr w:type="spellEnd"/>
      <w:r w:rsidRPr="007246DC">
        <w:rPr>
          <w:sz w:val="22"/>
          <w:szCs w:val="22"/>
        </w:rPr>
        <w:t>».</w:t>
      </w:r>
    </w:p>
    <w:p w14:paraId="32FCBDAF" w14:textId="2168814E" w:rsidR="0039757D" w:rsidRPr="007246DC" w:rsidRDefault="0039757D" w:rsidP="0039757D">
      <w:pPr>
        <w:pStyle w:val="af3"/>
        <w:shd w:val="clear" w:color="auto" w:fill="FFFFFF"/>
        <w:tabs>
          <w:tab w:val="left" w:pos="540"/>
        </w:tabs>
        <w:spacing w:beforeLines="40" w:before="96" w:beforeAutospacing="0" w:afterLines="40" w:after="96" w:afterAutospacing="0"/>
        <w:rPr>
          <w:sz w:val="22"/>
          <w:szCs w:val="22"/>
        </w:rPr>
      </w:pPr>
      <w:r w:rsidRPr="007246DC">
        <w:rPr>
          <w:sz w:val="22"/>
          <w:szCs w:val="22"/>
        </w:rPr>
        <w:t>Первое, что очень быстро выяснилось – наш народ, особенно молодой</w:t>
      </w:r>
      <w:r>
        <w:rPr>
          <w:sz w:val="22"/>
          <w:szCs w:val="22"/>
        </w:rPr>
        <w:t>,</w:t>
      </w:r>
      <w:r w:rsidRPr="007246DC">
        <w:rPr>
          <w:sz w:val="22"/>
          <w:szCs w:val="22"/>
        </w:rPr>
        <w:t xml:space="preserve"> не любит референдумы: в </w:t>
      </w:r>
      <w:r w:rsidR="00DF02F4">
        <w:rPr>
          <w:sz w:val="22"/>
          <w:szCs w:val="22"/>
        </w:rPr>
        <w:t>«</w:t>
      </w:r>
      <w:proofErr w:type="spellStart"/>
      <w:r w:rsidRPr="00DF02F4">
        <w:rPr>
          <w:sz w:val="22"/>
          <w:szCs w:val="22"/>
        </w:rPr>
        <w:t>ВКонтакте</w:t>
      </w:r>
      <w:proofErr w:type="spellEnd"/>
      <w:r w:rsidR="00DF02F4">
        <w:rPr>
          <w:sz w:val="22"/>
          <w:szCs w:val="22"/>
        </w:rPr>
        <w:t>»</w:t>
      </w:r>
      <w:r w:rsidRPr="00DF02F4">
        <w:rPr>
          <w:sz w:val="22"/>
          <w:szCs w:val="22"/>
        </w:rPr>
        <w:t xml:space="preserve"> </w:t>
      </w:r>
      <w:r w:rsidRPr="007246DC">
        <w:rPr>
          <w:sz w:val="22"/>
          <w:szCs w:val="22"/>
        </w:rPr>
        <w:t xml:space="preserve">при 690 просмотрах и … комментариях проголосовало </w:t>
      </w:r>
      <w:r>
        <w:rPr>
          <w:sz w:val="22"/>
          <w:szCs w:val="22"/>
        </w:rPr>
        <w:t>всего</w:t>
      </w:r>
      <w:r w:rsidRPr="007246DC">
        <w:rPr>
          <w:sz w:val="22"/>
          <w:szCs w:val="22"/>
        </w:rPr>
        <w:t xml:space="preserve"> семь человек (счет 2:5), а</w:t>
      </w:r>
      <w:r>
        <w:rPr>
          <w:sz w:val="22"/>
          <w:szCs w:val="22"/>
        </w:rPr>
        <w:t xml:space="preserve"> в</w:t>
      </w:r>
      <w:r w:rsidRPr="007246DC">
        <w:rPr>
          <w:sz w:val="22"/>
          <w:szCs w:val="22"/>
        </w:rPr>
        <w:t xml:space="preserve"> </w:t>
      </w:r>
      <w:r w:rsidRPr="007246DC">
        <w:rPr>
          <w:i/>
          <w:sz w:val="22"/>
          <w:szCs w:val="22"/>
          <w:lang w:val="en-US"/>
        </w:rPr>
        <w:t>Facebook</w:t>
      </w:r>
      <w:r w:rsidRPr="007246DC">
        <w:rPr>
          <w:sz w:val="22"/>
          <w:szCs w:val="22"/>
        </w:rPr>
        <w:t>, в котором нельзя определить, сколько человек просмотрело пост, при 15</w:t>
      </w:r>
      <w:r>
        <w:rPr>
          <w:sz w:val="22"/>
          <w:szCs w:val="22"/>
        </w:rPr>
        <w:t>5</w:t>
      </w:r>
      <w:r w:rsidRPr="007246DC">
        <w:rPr>
          <w:sz w:val="22"/>
          <w:szCs w:val="22"/>
        </w:rPr>
        <w:t xml:space="preserve"> комментариях, поставив цифры «1» и «2» почти поровну (15:1</w:t>
      </w:r>
      <w:r>
        <w:rPr>
          <w:sz w:val="22"/>
          <w:szCs w:val="22"/>
        </w:rPr>
        <w:t>4</w:t>
      </w:r>
      <w:r w:rsidRPr="007246DC">
        <w:rPr>
          <w:sz w:val="22"/>
          <w:szCs w:val="22"/>
        </w:rPr>
        <w:t>)</w:t>
      </w:r>
      <w:r>
        <w:rPr>
          <w:sz w:val="22"/>
          <w:szCs w:val="22"/>
        </w:rPr>
        <w:t>,</w:t>
      </w:r>
      <w:r w:rsidRPr="007246DC">
        <w:rPr>
          <w:sz w:val="22"/>
          <w:szCs w:val="22"/>
        </w:rPr>
        <w:t xml:space="preserve"> проголосовало около тридцати человек.   </w:t>
      </w:r>
    </w:p>
    <w:p w14:paraId="25059ED2" w14:textId="77777777" w:rsidR="0039757D" w:rsidRPr="007246DC" w:rsidRDefault="0039757D" w:rsidP="0039757D">
      <w:pPr>
        <w:pStyle w:val="af3"/>
        <w:shd w:val="clear" w:color="auto" w:fill="FFFFFF"/>
        <w:tabs>
          <w:tab w:val="left" w:pos="540"/>
        </w:tabs>
        <w:spacing w:beforeLines="40" w:before="96" w:beforeAutospacing="0" w:afterLines="40" w:after="96" w:afterAutospacing="0"/>
        <w:rPr>
          <w:sz w:val="22"/>
          <w:szCs w:val="22"/>
        </w:rPr>
      </w:pPr>
      <w:r w:rsidRPr="007246DC">
        <w:rPr>
          <w:sz w:val="22"/>
          <w:szCs w:val="22"/>
        </w:rPr>
        <w:t>Мнения сторонников оценивать только работу можно сформулировать так, как было предложено одним из них: «</w:t>
      </w:r>
      <w:r w:rsidRPr="003351EC">
        <w:rPr>
          <w:b/>
          <w:sz w:val="22"/>
          <w:szCs w:val="22"/>
        </w:rPr>
        <w:t>Надо разделять мух от котлет</w:t>
      </w:r>
      <w:r w:rsidRPr="007246DC">
        <w:rPr>
          <w:sz w:val="22"/>
          <w:szCs w:val="22"/>
        </w:rPr>
        <w:t xml:space="preserve">». Если бы </w:t>
      </w:r>
      <w:r>
        <w:rPr>
          <w:sz w:val="22"/>
          <w:szCs w:val="22"/>
        </w:rPr>
        <w:t>мой</w:t>
      </w:r>
      <w:r w:rsidRPr="007246DC">
        <w:rPr>
          <w:sz w:val="22"/>
          <w:szCs w:val="22"/>
        </w:rPr>
        <w:t xml:space="preserve"> опрос относился бы, например, к … кухне, то </w:t>
      </w:r>
      <w:r>
        <w:rPr>
          <w:sz w:val="22"/>
          <w:szCs w:val="22"/>
        </w:rPr>
        <w:t xml:space="preserve">и </w:t>
      </w:r>
      <w:r w:rsidRPr="007246DC">
        <w:rPr>
          <w:sz w:val="22"/>
          <w:szCs w:val="22"/>
        </w:rPr>
        <w:t xml:space="preserve">я бы согласился с </w:t>
      </w:r>
      <w:r>
        <w:rPr>
          <w:sz w:val="22"/>
          <w:szCs w:val="22"/>
        </w:rPr>
        <w:t>этим мнением</w:t>
      </w:r>
      <w:r w:rsidRPr="007246DC">
        <w:rPr>
          <w:sz w:val="22"/>
          <w:szCs w:val="22"/>
        </w:rPr>
        <w:t>, н</w:t>
      </w:r>
      <w:r>
        <w:rPr>
          <w:sz w:val="22"/>
          <w:szCs w:val="22"/>
        </w:rPr>
        <w:t>о</w:t>
      </w:r>
      <w:r w:rsidRPr="007246DC">
        <w:rPr>
          <w:sz w:val="22"/>
          <w:szCs w:val="22"/>
        </w:rPr>
        <w:t xml:space="preserve"> здесь речь шла о другом – защите ВКР.</w:t>
      </w:r>
    </w:p>
    <w:p w14:paraId="63AAA1A6" w14:textId="77777777" w:rsidR="0039757D" w:rsidRPr="007246DC" w:rsidRDefault="0039757D" w:rsidP="0039757D">
      <w:pPr>
        <w:pStyle w:val="af3"/>
        <w:shd w:val="clear" w:color="auto" w:fill="FFFFFF"/>
        <w:tabs>
          <w:tab w:val="left" w:pos="540"/>
        </w:tabs>
        <w:spacing w:beforeLines="40" w:before="96" w:beforeAutospacing="0" w:afterLines="40" w:after="96" w:afterAutospacing="0"/>
        <w:rPr>
          <w:sz w:val="22"/>
          <w:szCs w:val="22"/>
        </w:rPr>
      </w:pPr>
      <w:r w:rsidRPr="007246DC">
        <w:rPr>
          <w:sz w:val="22"/>
          <w:szCs w:val="22"/>
        </w:rPr>
        <w:t>Организатором «референдума» и х</w:t>
      </w:r>
      <w:r>
        <w:rPr>
          <w:sz w:val="22"/>
          <w:szCs w:val="22"/>
        </w:rPr>
        <w:t>е</w:t>
      </w:r>
      <w:r w:rsidRPr="007246DC">
        <w:rPr>
          <w:sz w:val="22"/>
          <w:szCs w:val="22"/>
        </w:rPr>
        <w:t>длай</w:t>
      </w:r>
      <w:r>
        <w:rPr>
          <w:sz w:val="22"/>
          <w:szCs w:val="22"/>
        </w:rPr>
        <w:t>н</w:t>
      </w:r>
      <w:r w:rsidRPr="007246DC">
        <w:rPr>
          <w:sz w:val="22"/>
          <w:szCs w:val="22"/>
        </w:rPr>
        <w:t xml:space="preserve">ером второго мнения был я, и поэтому отвечал всем. Приведу то, что </w:t>
      </w:r>
      <w:r>
        <w:rPr>
          <w:sz w:val="22"/>
          <w:szCs w:val="22"/>
        </w:rPr>
        <w:t xml:space="preserve">я (и не только) </w:t>
      </w:r>
      <w:r w:rsidRPr="007246DC">
        <w:rPr>
          <w:sz w:val="22"/>
          <w:szCs w:val="22"/>
        </w:rPr>
        <w:t>писал в защиту второго подхода.</w:t>
      </w:r>
    </w:p>
    <w:p w14:paraId="24084276" w14:textId="77777777" w:rsidR="0039757D" w:rsidRPr="007246DC" w:rsidRDefault="0039757D" w:rsidP="0039757D">
      <w:pPr>
        <w:pStyle w:val="af3"/>
        <w:shd w:val="clear" w:color="auto" w:fill="FFFFFF"/>
        <w:tabs>
          <w:tab w:val="left" w:pos="540"/>
        </w:tabs>
        <w:spacing w:beforeLines="40" w:before="96" w:beforeAutospacing="0" w:afterLines="40" w:after="96" w:afterAutospacing="0"/>
        <w:rPr>
          <w:rStyle w:val="3l3x"/>
          <w:sz w:val="22"/>
          <w:szCs w:val="22"/>
        </w:rPr>
      </w:pPr>
      <w:r w:rsidRPr="007246DC">
        <w:rPr>
          <w:b/>
          <w:sz w:val="22"/>
          <w:szCs w:val="22"/>
        </w:rPr>
        <w:t>1.</w:t>
      </w:r>
      <w:r w:rsidRPr="007246DC">
        <w:rPr>
          <w:sz w:val="22"/>
          <w:szCs w:val="22"/>
        </w:rPr>
        <w:t xml:space="preserve"> </w:t>
      </w:r>
      <w:r w:rsidRPr="007246DC">
        <w:rPr>
          <w:rStyle w:val="3l3x"/>
          <w:sz w:val="22"/>
          <w:szCs w:val="22"/>
        </w:rPr>
        <w:t xml:space="preserve">Кантемир </w:t>
      </w:r>
      <w:proofErr w:type="spellStart"/>
      <w:r w:rsidRPr="007246DC">
        <w:rPr>
          <w:rStyle w:val="3l3x"/>
          <w:sz w:val="22"/>
          <w:szCs w:val="22"/>
        </w:rPr>
        <w:t>Балагов</w:t>
      </w:r>
      <w:proofErr w:type="spellEnd"/>
      <w:r w:rsidRPr="007246DC">
        <w:rPr>
          <w:rStyle w:val="3l3x"/>
          <w:sz w:val="22"/>
          <w:szCs w:val="22"/>
        </w:rPr>
        <w:t xml:space="preserve"> был зачислен на третий курс Кабардино-Балкарского университета в Нальчике в творческую мастерскую Александра Сокурова, которую и закончил (</w:t>
      </w:r>
      <w:hyperlink r:id="rId720" w:tgtFrame="_blank" w:history="1">
        <w:r w:rsidRPr="007246DC">
          <w:rPr>
            <w:rStyle w:val="af2"/>
            <w:sz w:val="22"/>
            <w:szCs w:val="22"/>
          </w:rPr>
          <w:t>https://www.youtube.com/watch?v=glbSMlBhY30</w:t>
        </w:r>
      </w:hyperlink>
      <w:r w:rsidRPr="007246DC">
        <w:rPr>
          <w:rStyle w:val="3l3x"/>
          <w:sz w:val="22"/>
          <w:szCs w:val="22"/>
        </w:rPr>
        <w:t xml:space="preserve">). В 2017 г. дебютировал в качестве режиссера полнометражного фильма «Теснота» в программе «Особый взгляд» </w:t>
      </w:r>
      <w:r w:rsidRPr="007246DC">
        <w:rPr>
          <w:rStyle w:val="3l3x"/>
          <w:b/>
          <w:sz w:val="22"/>
          <w:szCs w:val="22"/>
        </w:rPr>
        <w:t>на Канском кинофестивале</w:t>
      </w:r>
      <w:r w:rsidRPr="007246DC">
        <w:rPr>
          <w:rStyle w:val="3l3x"/>
          <w:sz w:val="22"/>
          <w:szCs w:val="22"/>
        </w:rPr>
        <w:t xml:space="preserve">, где </w:t>
      </w:r>
      <w:r>
        <w:rPr>
          <w:rStyle w:val="3l3x"/>
          <w:sz w:val="22"/>
          <w:szCs w:val="22"/>
        </w:rPr>
        <w:t>завоевал</w:t>
      </w:r>
      <w:r w:rsidRPr="007246DC">
        <w:rPr>
          <w:rStyle w:val="3l3x"/>
          <w:b/>
          <w:sz w:val="22"/>
          <w:szCs w:val="22"/>
        </w:rPr>
        <w:t xml:space="preserve"> приз Международной федерации кинопрессы (FIPRESCI)</w:t>
      </w:r>
      <w:r w:rsidRPr="007246DC">
        <w:rPr>
          <w:rStyle w:val="3l3x"/>
          <w:sz w:val="22"/>
          <w:szCs w:val="22"/>
        </w:rPr>
        <w:t xml:space="preserve">. В 2019 г. он </w:t>
      </w:r>
      <w:r>
        <w:rPr>
          <w:rStyle w:val="3l3x"/>
          <w:sz w:val="22"/>
          <w:szCs w:val="22"/>
        </w:rPr>
        <w:t>выиграл</w:t>
      </w:r>
      <w:r w:rsidRPr="007246DC">
        <w:rPr>
          <w:rStyle w:val="3l3x"/>
          <w:sz w:val="22"/>
          <w:szCs w:val="22"/>
        </w:rPr>
        <w:t xml:space="preserve"> </w:t>
      </w:r>
      <w:r w:rsidRPr="007246DC">
        <w:rPr>
          <w:rStyle w:val="3l3x"/>
          <w:b/>
          <w:sz w:val="22"/>
          <w:szCs w:val="22"/>
        </w:rPr>
        <w:t>приз того же фестиваля</w:t>
      </w:r>
      <w:r w:rsidRPr="007246DC">
        <w:rPr>
          <w:rStyle w:val="3l3x"/>
          <w:sz w:val="22"/>
          <w:szCs w:val="22"/>
        </w:rPr>
        <w:t xml:space="preserve"> (!) </w:t>
      </w:r>
      <w:r w:rsidRPr="007246DC">
        <w:rPr>
          <w:rStyle w:val="3l3x"/>
          <w:b/>
          <w:sz w:val="22"/>
          <w:szCs w:val="22"/>
        </w:rPr>
        <w:t xml:space="preserve">как лучший режиссер и </w:t>
      </w:r>
      <w:r>
        <w:rPr>
          <w:rStyle w:val="3l3x"/>
          <w:b/>
          <w:sz w:val="22"/>
          <w:szCs w:val="22"/>
        </w:rPr>
        <w:t xml:space="preserve">снова </w:t>
      </w:r>
      <w:r w:rsidRPr="007246DC">
        <w:rPr>
          <w:rStyle w:val="3l3x"/>
          <w:b/>
          <w:sz w:val="22"/>
          <w:szCs w:val="22"/>
        </w:rPr>
        <w:t xml:space="preserve">приз FIPRESCI </w:t>
      </w:r>
      <w:r w:rsidRPr="007246DC">
        <w:rPr>
          <w:rStyle w:val="3l3x"/>
          <w:sz w:val="22"/>
          <w:szCs w:val="22"/>
        </w:rPr>
        <w:t xml:space="preserve">за фильм «Дылда», который был представлен в той же программе. </w:t>
      </w:r>
      <w:r w:rsidRPr="007246DC">
        <w:rPr>
          <w:rStyle w:val="3l3x"/>
          <w:b/>
          <w:sz w:val="22"/>
          <w:szCs w:val="22"/>
        </w:rPr>
        <w:t>Ему всего 27 лет</w:t>
      </w:r>
      <w:r w:rsidRPr="007246DC">
        <w:rPr>
          <w:rStyle w:val="3l3x"/>
          <w:sz w:val="22"/>
          <w:szCs w:val="22"/>
        </w:rPr>
        <w:t xml:space="preserve">. Предположим, что он к этому </w:t>
      </w:r>
      <w:r>
        <w:rPr>
          <w:rStyle w:val="3l3x"/>
          <w:sz w:val="22"/>
          <w:szCs w:val="22"/>
        </w:rPr>
        <w:t>времени</w:t>
      </w:r>
      <w:r w:rsidRPr="007246DC">
        <w:rPr>
          <w:rStyle w:val="3l3x"/>
          <w:sz w:val="22"/>
          <w:szCs w:val="22"/>
        </w:rPr>
        <w:t xml:space="preserve"> еще не закончил университет, и ему надо было бы защищать дипломную работу – один</w:t>
      </w:r>
      <w:r>
        <w:rPr>
          <w:rStyle w:val="3l3x"/>
          <w:sz w:val="22"/>
          <w:szCs w:val="22"/>
        </w:rPr>
        <w:t xml:space="preserve"> из</w:t>
      </w:r>
      <w:r w:rsidRPr="007246DC">
        <w:rPr>
          <w:rStyle w:val="3l3x"/>
          <w:sz w:val="22"/>
          <w:szCs w:val="22"/>
        </w:rPr>
        <w:t xml:space="preserve"> фильмов. Предположим, что «защищаемый» фильм не понравился бы членам </w:t>
      </w:r>
      <w:r>
        <w:rPr>
          <w:rStyle w:val="3l3x"/>
          <w:sz w:val="22"/>
          <w:szCs w:val="22"/>
        </w:rPr>
        <w:t>ГАК</w:t>
      </w:r>
      <w:r w:rsidRPr="007246DC">
        <w:rPr>
          <w:rStyle w:val="3l3x"/>
          <w:sz w:val="22"/>
          <w:szCs w:val="22"/>
        </w:rPr>
        <w:t xml:space="preserve">, как обычно многим не </w:t>
      </w:r>
      <w:r w:rsidRPr="007246DC">
        <w:rPr>
          <w:rStyle w:val="3l3x"/>
          <w:sz w:val="22"/>
          <w:szCs w:val="22"/>
        </w:rPr>
        <w:lastRenderedPageBreak/>
        <w:t>нравятся фильмы Сокурова</w:t>
      </w:r>
      <w:r w:rsidRPr="003619CC">
        <w:rPr>
          <w:rStyle w:val="3l3x"/>
          <w:sz w:val="22"/>
          <w:szCs w:val="22"/>
        </w:rPr>
        <w:t>:</w:t>
      </w:r>
      <w:r>
        <w:rPr>
          <w:rStyle w:val="3l3x"/>
          <w:sz w:val="22"/>
          <w:szCs w:val="22"/>
        </w:rPr>
        <w:t xml:space="preserve"> ведь, известно, что</w:t>
      </w:r>
      <w:r w:rsidRPr="007246DC">
        <w:rPr>
          <w:rStyle w:val="3l3x"/>
          <w:sz w:val="22"/>
          <w:szCs w:val="22"/>
        </w:rPr>
        <w:t xml:space="preserve"> како</w:t>
      </w:r>
      <w:r>
        <w:rPr>
          <w:rStyle w:val="3l3x"/>
          <w:sz w:val="22"/>
          <w:szCs w:val="22"/>
        </w:rPr>
        <w:t>в</w:t>
      </w:r>
      <w:r w:rsidRPr="007246DC">
        <w:rPr>
          <w:rStyle w:val="3l3x"/>
          <w:sz w:val="22"/>
          <w:szCs w:val="22"/>
        </w:rPr>
        <w:t xml:space="preserve"> поп – тако</w:t>
      </w:r>
      <w:r>
        <w:rPr>
          <w:rStyle w:val="3l3x"/>
          <w:sz w:val="22"/>
          <w:szCs w:val="22"/>
        </w:rPr>
        <w:t>в</w:t>
      </w:r>
      <w:r w:rsidRPr="007246DC">
        <w:rPr>
          <w:rStyle w:val="3l3x"/>
          <w:sz w:val="22"/>
          <w:szCs w:val="22"/>
        </w:rPr>
        <w:t xml:space="preserve"> и приход. И что</w:t>
      </w:r>
      <w:r>
        <w:rPr>
          <w:rStyle w:val="3l3x"/>
          <w:sz w:val="22"/>
          <w:szCs w:val="22"/>
        </w:rPr>
        <w:t xml:space="preserve"> же</w:t>
      </w:r>
      <w:r w:rsidRPr="007246DC">
        <w:rPr>
          <w:rStyle w:val="3l3x"/>
          <w:sz w:val="22"/>
          <w:szCs w:val="22"/>
        </w:rPr>
        <w:t xml:space="preserve">? </w:t>
      </w:r>
      <w:r>
        <w:rPr>
          <w:rStyle w:val="3l3x"/>
          <w:sz w:val="22"/>
          <w:szCs w:val="22"/>
        </w:rPr>
        <w:t>В</w:t>
      </w:r>
      <w:r w:rsidRPr="007246DC">
        <w:rPr>
          <w:rStyle w:val="3l3x"/>
          <w:sz w:val="22"/>
          <w:szCs w:val="22"/>
        </w:rPr>
        <w:t xml:space="preserve"> этом случае </w:t>
      </w:r>
      <w:r>
        <w:rPr>
          <w:rStyle w:val="3l3x"/>
          <w:sz w:val="22"/>
          <w:szCs w:val="22"/>
        </w:rPr>
        <w:t xml:space="preserve">тоже </w:t>
      </w:r>
      <w:r w:rsidRPr="007246DC">
        <w:rPr>
          <w:rStyle w:val="3l3x"/>
          <w:sz w:val="22"/>
          <w:szCs w:val="22"/>
        </w:rPr>
        <w:t xml:space="preserve">не надо учитывать </w:t>
      </w:r>
      <w:r>
        <w:rPr>
          <w:rStyle w:val="3l3x"/>
          <w:sz w:val="22"/>
          <w:szCs w:val="22"/>
        </w:rPr>
        <w:t xml:space="preserve">профессиональные </w:t>
      </w:r>
      <w:r w:rsidRPr="007246DC">
        <w:rPr>
          <w:rStyle w:val="3l3x"/>
          <w:sz w:val="22"/>
          <w:szCs w:val="22"/>
        </w:rPr>
        <w:t xml:space="preserve">достижения защищающегося, </w:t>
      </w:r>
      <w:r>
        <w:rPr>
          <w:rStyle w:val="3l3x"/>
          <w:sz w:val="22"/>
          <w:szCs w:val="22"/>
        </w:rPr>
        <w:t xml:space="preserve">а только мнение </w:t>
      </w:r>
      <w:proofErr w:type="spellStart"/>
      <w:r>
        <w:rPr>
          <w:rStyle w:val="3l3x"/>
          <w:sz w:val="22"/>
          <w:szCs w:val="22"/>
        </w:rPr>
        <w:t>коммиссии</w:t>
      </w:r>
      <w:proofErr w:type="spellEnd"/>
      <w:r>
        <w:rPr>
          <w:rStyle w:val="3l3x"/>
          <w:sz w:val="22"/>
          <w:szCs w:val="22"/>
        </w:rPr>
        <w:t xml:space="preserve"> по дипломной работе</w:t>
      </w:r>
      <w:r w:rsidRPr="007246DC">
        <w:rPr>
          <w:rStyle w:val="3l3x"/>
          <w:sz w:val="22"/>
          <w:szCs w:val="22"/>
        </w:rPr>
        <w:t>?</w:t>
      </w:r>
    </w:p>
    <w:p w14:paraId="6BEA6495" w14:textId="77777777" w:rsidR="0039757D" w:rsidRPr="007246DC" w:rsidRDefault="0039757D" w:rsidP="0039757D">
      <w:pPr>
        <w:pStyle w:val="af3"/>
        <w:shd w:val="clear" w:color="auto" w:fill="FFFFFF"/>
        <w:tabs>
          <w:tab w:val="left" w:pos="540"/>
        </w:tabs>
        <w:spacing w:beforeLines="40" w:before="96" w:beforeAutospacing="0" w:afterLines="40" w:after="96" w:afterAutospacing="0"/>
        <w:rPr>
          <w:rStyle w:val="3l3x"/>
          <w:sz w:val="22"/>
          <w:szCs w:val="22"/>
        </w:rPr>
      </w:pPr>
      <w:r w:rsidRPr="007246DC">
        <w:rPr>
          <w:rStyle w:val="3l3x"/>
          <w:b/>
          <w:sz w:val="22"/>
          <w:szCs w:val="22"/>
        </w:rPr>
        <w:t>2.</w:t>
      </w:r>
      <w:r>
        <w:rPr>
          <w:rStyle w:val="3l3x"/>
          <w:sz w:val="22"/>
          <w:szCs w:val="22"/>
        </w:rPr>
        <w:t xml:space="preserve"> Сергей Павлович </w:t>
      </w:r>
      <w:r w:rsidRPr="007246DC">
        <w:rPr>
          <w:rStyle w:val="3l3x"/>
          <w:sz w:val="22"/>
          <w:szCs w:val="22"/>
        </w:rPr>
        <w:t xml:space="preserve">Королев был избран академиком всего при 40 не очень известных (и не только из-за секретности) работах, </w:t>
      </w:r>
      <w:r>
        <w:rPr>
          <w:rStyle w:val="3l3x"/>
          <w:sz w:val="22"/>
          <w:szCs w:val="22"/>
        </w:rPr>
        <w:t xml:space="preserve">а </w:t>
      </w:r>
      <w:r w:rsidRPr="007246DC">
        <w:rPr>
          <w:rStyle w:val="3l3x"/>
          <w:sz w:val="22"/>
          <w:szCs w:val="22"/>
        </w:rPr>
        <w:t>академик Аксель Ивано</w:t>
      </w:r>
      <w:r>
        <w:rPr>
          <w:rStyle w:val="3l3x"/>
          <w:sz w:val="22"/>
          <w:szCs w:val="22"/>
        </w:rPr>
        <w:t xml:space="preserve">вич </w:t>
      </w:r>
      <w:r w:rsidRPr="007246DC">
        <w:rPr>
          <w:rStyle w:val="3l3x"/>
          <w:sz w:val="22"/>
          <w:szCs w:val="22"/>
        </w:rPr>
        <w:t>Берг</w:t>
      </w:r>
      <w:r>
        <w:rPr>
          <w:rStyle w:val="3l3x"/>
          <w:sz w:val="22"/>
          <w:szCs w:val="22"/>
        </w:rPr>
        <w:t xml:space="preserve"> – всю жизнь страдал, что вне</w:t>
      </w:r>
      <w:r w:rsidRPr="007246DC">
        <w:rPr>
          <w:rStyle w:val="3l3x"/>
          <w:sz w:val="22"/>
          <w:szCs w:val="22"/>
        </w:rPr>
        <w:t>с недостаточный вклад в науку. Оба были выдающимися специалистами</w:t>
      </w:r>
      <w:r>
        <w:rPr>
          <w:rStyle w:val="3l3x"/>
          <w:sz w:val="22"/>
          <w:szCs w:val="22"/>
        </w:rPr>
        <w:t>,</w:t>
      </w:r>
      <w:r w:rsidRPr="007246DC">
        <w:rPr>
          <w:rStyle w:val="3l3x"/>
          <w:sz w:val="22"/>
          <w:szCs w:val="22"/>
        </w:rPr>
        <w:t xml:space="preserve"> и ученые </w:t>
      </w:r>
      <w:r>
        <w:rPr>
          <w:rStyle w:val="3l3x"/>
          <w:sz w:val="22"/>
          <w:szCs w:val="22"/>
        </w:rPr>
        <w:t>«</w:t>
      </w:r>
      <w:r w:rsidRPr="007246DC">
        <w:rPr>
          <w:rStyle w:val="3l3x"/>
          <w:sz w:val="22"/>
          <w:szCs w:val="22"/>
        </w:rPr>
        <w:t>пустили их</w:t>
      </w:r>
      <w:r>
        <w:rPr>
          <w:rStyle w:val="3l3x"/>
          <w:sz w:val="22"/>
          <w:szCs w:val="22"/>
        </w:rPr>
        <w:t>»</w:t>
      </w:r>
      <w:r w:rsidRPr="007246DC">
        <w:rPr>
          <w:rStyle w:val="3l3x"/>
          <w:sz w:val="22"/>
          <w:szCs w:val="22"/>
        </w:rPr>
        <w:t xml:space="preserve"> к себе</w:t>
      </w:r>
      <w:r>
        <w:rPr>
          <w:rStyle w:val="3l3x"/>
          <w:sz w:val="22"/>
          <w:szCs w:val="22"/>
        </w:rPr>
        <w:t xml:space="preserve"> в академию наук</w:t>
      </w:r>
      <w:r w:rsidRPr="007246DC">
        <w:rPr>
          <w:rStyle w:val="3l3x"/>
          <w:sz w:val="22"/>
          <w:szCs w:val="22"/>
        </w:rPr>
        <w:t>!</w:t>
      </w:r>
    </w:p>
    <w:p w14:paraId="1A219F6B" w14:textId="77777777" w:rsidR="0039757D" w:rsidRPr="00FD73E5" w:rsidRDefault="0039757D" w:rsidP="0039757D">
      <w:pPr>
        <w:pStyle w:val="af3"/>
        <w:shd w:val="clear" w:color="auto" w:fill="FFFFFF"/>
        <w:tabs>
          <w:tab w:val="left" w:pos="540"/>
        </w:tabs>
        <w:spacing w:beforeLines="40" w:before="96" w:beforeAutospacing="0" w:afterLines="40" w:after="96" w:afterAutospacing="0"/>
        <w:rPr>
          <w:rStyle w:val="3l3x"/>
          <w:sz w:val="22"/>
          <w:szCs w:val="22"/>
        </w:rPr>
      </w:pPr>
      <w:r w:rsidRPr="007246DC">
        <w:rPr>
          <w:rStyle w:val="3l3x"/>
          <w:b/>
          <w:sz w:val="22"/>
          <w:szCs w:val="22"/>
        </w:rPr>
        <w:t>3.</w:t>
      </w:r>
      <w:r>
        <w:rPr>
          <w:rStyle w:val="3l3x"/>
          <w:sz w:val="22"/>
          <w:szCs w:val="22"/>
        </w:rPr>
        <w:t xml:space="preserve"> </w:t>
      </w:r>
      <w:r w:rsidRPr="007246DC">
        <w:rPr>
          <w:rStyle w:val="3l3x"/>
          <w:sz w:val="22"/>
          <w:szCs w:val="22"/>
        </w:rPr>
        <w:t xml:space="preserve">В СССР </w:t>
      </w:r>
      <w:r>
        <w:rPr>
          <w:rStyle w:val="3l3x"/>
          <w:sz w:val="22"/>
          <w:szCs w:val="22"/>
        </w:rPr>
        <w:t xml:space="preserve">в </w:t>
      </w:r>
      <w:r w:rsidRPr="007246DC">
        <w:rPr>
          <w:rStyle w:val="3l3x"/>
          <w:sz w:val="22"/>
          <w:szCs w:val="22"/>
        </w:rPr>
        <w:t>творческих вузах выдающиеся режиссеры, артисты, музыканты и художники были профессорами, не имея ученых степеней, и от них был</w:t>
      </w:r>
      <w:r>
        <w:rPr>
          <w:rStyle w:val="3l3x"/>
          <w:sz w:val="22"/>
          <w:szCs w:val="22"/>
        </w:rPr>
        <w:t xml:space="preserve"> </w:t>
      </w:r>
      <w:r w:rsidRPr="007246DC">
        <w:rPr>
          <w:rStyle w:val="3l3x"/>
          <w:sz w:val="22"/>
          <w:szCs w:val="22"/>
        </w:rPr>
        <w:t>прок б</w:t>
      </w:r>
      <w:r w:rsidRPr="00935F31">
        <w:rPr>
          <w:rStyle w:val="3l3x"/>
          <w:i/>
          <w:sz w:val="22"/>
          <w:szCs w:val="22"/>
        </w:rPr>
        <w:t>о</w:t>
      </w:r>
      <w:r w:rsidRPr="007246DC">
        <w:rPr>
          <w:rStyle w:val="3l3x"/>
          <w:sz w:val="22"/>
          <w:szCs w:val="22"/>
        </w:rPr>
        <w:t>льший, чем</w:t>
      </w:r>
      <w:r>
        <w:rPr>
          <w:rStyle w:val="3l3x"/>
          <w:sz w:val="22"/>
          <w:szCs w:val="22"/>
        </w:rPr>
        <w:t xml:space="preserve"> от многих остепененных преподавателей.</w:t>
      </w:r>
      <w:r w:rsidRPr="007246DC">
        <w:rPr>
          <w:rStyle w:val="3l3x"/>
          <w:sz w:val="22"/>
          <w:szCs w:val="22"/>
        </w:rPr>
        <w:t xml:space="preserve"> </w:t>
      </w:r>
      <w:r>
        <w:rPr>
          <w:rStyle w:val="3l3x"/>
          <w:sz w:val="22"/>
          <w:szCs w:val="22"/>
        </w:rPr>
        <w:t>12.06.2019 г.</w:t>
      </w:r>
      <w:r w:rsidRPr="007246DC">
        <w:rPr>
          <w:rStyle w:val="3l3x"/>
          <w:sz w:val="22"/>
          <w:szCs w:val="22"/>
        </w:rPr>
        <w:t xml:space="preserve"> пианист Луганский при получении государственной премии вспоминал своих выдающихся профессоров из консерватории Николаеву и </w:t>
      </w:r>
      <w:proofErr w:type="spellStart"/>
      <w:r w:rsidRPr="007246DC">
        <w:rPr>
          <w:rStyle w:val="3l3x"/>
          <w:sz w:val="22"/>
          <w:szCs w:val="22"/>
        </w:rPr>
        <w:t>Доренского</w:t>
      </w:r>
      <w:proofErr w:type="spellEnd"/>
      <w:r w:rsidRPr="007246DC">
        <w:rPr>
          <w:rStyle w:val="3l3x"/>
          <w:sz w:val="22"/>
          <w:szCs w:val="22"/>
        </w:rPr>
        <w:t>, думаете, они писали диссертации</w:t>
      </w:r>
      <w:r w:rsidRPr="002D34C9">
        <w:rPr>
          <w:rStyle w:val="3l3x"/>
          <w:sz w:val="22"/>
          <w:szCs w:val="22"/>
        </w:rPr>
        <w:t>?</w:t>
      </w:r>
      <w:r w:rsidRPr="007246DC">
        <w:rPr>
          <w:rStyle w:val="3l3x"/>
          <w:sz w:val="22"/>
          <w:szCs w:val="22"/>
        </w:rPr>
        <w:t xml:space="preserve"> </w:t>
      </w:r>
    </w:p>
    <w:p w14:paraId="16ED85F1" w14:textId="77777777" w:rsidR="0039757D" w:rsidRPr="007246DC" w:rsidRDefault="0039757D" w:rsidP="0039757D">
      <w:pPr>
        <w:pStyle w:val="af3"/>
        <w:shd w:val="clear" w:color="auto" w:fill="FFFFFF"/>
        <w:tabs>
          <w:tab w:val="left" w:pos="540"/>
        </w:tabs>
        <w:spacing w:beforeLines="40" w:before="96" w:beforeAutospacing="0" w:afterLines="40" w:after="96" w:afterAutospacing="0"/>
        <w:rPr>
          <w:rStyle w:val="3l3x"/>
          <w:sz w:val="22"/>
          <w:szCs w:val="22"/>
        </w:rPr>
      </w:pPr>
      <w:r w:rsidRPr="002D34C9">
        <w:rPr>
          <w:rStyle w:val="3l3x"/>
          <w:b/>
          <w:sz w:val="22"/>
          <w:szCs w:val="22"/>
        </w:rPr>
        <w:t>4</w:t>
      </w:r>
      <w:r>
        <w:rPr>
          <w:rStyle w:val="3l3x"/>
          <w:sz w:val="22"/>
          <w:szCs w:val="22"/>
        </w:rPr>
        <w:t>.</w:t>
      </w:r>
      <w:r w:rsidRPr="007246DC">
        <w:rPr>
          <w:rStyle w:val="3l3x"/>
          <w:sz w:val="22"/>
          <w:szCs w:val="22"/>
        </w:rPr>
        <w:t xml:space="preserve"> </w:t>
      </w:r>
      <w:r>
        <w:rPr>
          <w:rStyle w:val="3l3x"/>
          <w:sz w:val="22"/>
          <w:szCs w:val="22"/>
        </w:rPr>
        <w:t xml:space="preserve">«Не учитывать при оценке ВКР, то, что всем хорошо известно – защищающийся </w:t>
      </w:r>
      <w:r w:rsidRPr="007246DC">
        <w:rPr>
          <w:rStyle w:val="3l3x"/>
          <w:sz w:val="22"/>
          <w:szCs w:val="22"/>
        </w:rPr>
        <w:t>профессионал высочайшего уровня</w:t>
      </w:r>
      <w:r>
        <w:rPr>
          <w:rStyle w:val="3l3x"/>
          <w:sz w:val="22"/>
          <w:szCs w:val="22"/>
        </w:rPr>
        <w:t>, это разве правильно</w:t>
      </w:r>
      <w:r w:rsidRPr="007246DC">
        <w:rPr>
          <w:rStyle w:val="3l3x"/>
          <w:sz w:val="22"/>
          <w:szCs w:val="22"/>
        </w:rPr>
        <w:t xml:space="preserve">? Да, </w:t>
      </w:r>
      <w:r>
        <w:rPr>
          <w:rStyle w:val="3l3x"/>
          <w:sz w:val="22"/>
          <w:szCs w:val="22"/>
        </w:rPr>
        <w:t xml:space="preserve">того, </w:t>
      </w:r>
      <w:r w:rsidRPr="007246DC">
        <w:rPr>
          <w:rStyle w:val="3l3x"/>
          <w:sz w:val="22"/>
          <w:szCs w:val="22"/>
        </w:rPr>
        <w:t>кто ид</w:t>
      </w:r>
      <w:r>
        <w:rPr>
          <w:rStyle w:val="3l3x"/>
          <w:sz w:val="22"/>
          <w:szCs w:val="22"/>
        </w:rPr>
        <w:t>е</w:t>
      </w:r>
      <w:r w:rsidRPr="007246DC">
        <w:rPr>
          <w:rStyle w:val="3l3x"/>
          <w:sz w:val="22"/>
          <w:szCs w:val="22"/>
        </w:rPr>
        <w:t>т в науку</w:t>
      </w:r>
      <w:r>
        <w:rPr>
          <w:rStyle w:val="3l3x"/>
          <w:sz w:val="22"/>
          <w:szCs w:val="22"/>
        </w:rPr>
        <w:t xml:space="preserve">, но </w:t>
      </w:r>
      <w:r w:rsidRPr="007246DC">
        <w:rPr>
          <w:rStyle w:val="3l3x"/>
          <w:sz w:val="22"/>
          <w:szCs w:val="22"/>
        </w:rPr>
        <w:t>не проявил себя ни в чем</w:t>
      </w:r>
      <w:r>
        <w:rPr>
          <w:rStyle w:val="3l3x"/>
          <w:sz w:val="22"/>
          <w:szCs w:val="22"/>
        </w:rPr>
        <w:t xml:space="preserve"> в другом</w:t>
      </w:r>
      <w:r w:rsidRPr="007246DC">
        <w:rPr>
          <w:rStyle w:val="3l3x"/>
          <w:sz w:val="22"/>
          <w:szCs w:val="22"/>
        </w:rPr>
        <w:t>, кроме того, что преодолел все препоны трудного</w:t>
      </w:r>
      <w:r>
        <w:rPr>
          <w:rStyle w:val="3l3x"/>
          <w:sz w:val="22"/>
          <w:szCs w:val="22"/>
        </w:rPr>
        <w:t xml:space="preserve">, как </w:t>
      </w:r>
      <w:r w:rsidRPr="007246DC">
        <w:rPr>
          <w:rStyle w:val="3l3x"/>
          <w:sz w:val="22"/>
          <w:szCs w:val="22"/>
        </w:rPr>
        <w:t>у нас</w:t>
      </w:r>
      <w:r>
        <w:rPr>
          <w:rStyle w:val="3l3x"/>
          <w:sz w:val="22"/>
          <w:szCs w:val="22"/>
        </w:rPr>
        <w:t>,</w:t>
      </w:r>
      <w:r w:rsidRPr="007246DC">
        <w:rPr>
          <w:rStyle w:val="3l3x"/>
          <w:sz w:val="22"/>
          <w:szCs w:val="22"/>
        </w:rPr>
        <w:t xml:space="preserve"> </w:t>
      </w:r>
      <w:r>
        <w:rPr>
          <w:rStyle w:val="3l3x"/>
          <w:sz w:val="22"/>
          <w:szCs w:val="22"/>
        </w:rPr>
        <w:t>об</w:t>
      </w:r>
      <w:r w:rsidRPr="007246DC">
        <w:rPr>
          <w:rStyle w:val="3l3x"/>
          <w:sz w:val="22"/>
          <w:szCs w:val="22"/>
        </w:rPr>
        <w:t xml:space="preserve">учения, </w:t>
      </w:r>
      <w:r>
        <w:rPr>
          <w:rStyle w:val="3l3x"/>
          <w:sz w:val="22"/>
          <w:szCs w:val="22"/>
        </w:rPr>
        <w:t xml:space="preserve">мы </w:t>
      </w:r>
      <w:r w:rsidRPr="007246DC">
        <w:rPr>
          <w:rStyle w:val="3l3x"/>
          <w:sz w:val="22"/>
          <w:szCs w:val="22"/>
        </w:rPr>
        <w:t xml:space="preserve">будем </w:t>
      </w:r>
      <w:r>
        <w:rPr>
          <w:rStyle w:val="3l3x"/>
          <w:sz w:val="22"/>
          <w:szCs w:val="22"/>
        </w:rPr>
        <w:t>о</w:t>
      </w:r>
      <w:r w:rsidRPr="007246DC">
        <w:rPr>
          <w:rStyle w:val="3l3x"/>
          <w:sz w:val="22"/>
          <w:szCs w:val="22"/>
        </w:rPr>
        <w:t>ценить</w:t>
      </w:r>
      <w:r>
        <w:rPr>
          <w:rStyle w:val="3l3x"/>
          <w:sz w:val="22"/>
          <w:szCs w:val="22"/>
        </w:rPr>
        <w:t xml:space="preserve"> </w:t>
      </w:r>
      <w:r w:rsidRPr="007246DC">
        <w:rPr>
          <w:rStyle w:val="3l3x"/>
          <w:sz w:val="22"/>
          <w:szCs w:val="22"/>
        </w:rPr>
        <w:t xml:space="preserve">только по работе, хотя </w:t>
      </w:r>
      <w:r>
        <w:rPr>
          <w:rStyle w:val="3l3x"/>
          <w:sz w:val="22"/>
          <w:szCs w:val="22"/>
        </w:rPr>
        <w:t xml:space="preserve">и это неправильно, так как </w:t>
      </w:r>
      <w:r w:rsidRPr="007246DC">
        <w:rPr>
          <w:rStyle w:val="3l3x"/>
          <w:sz w:val="22"/>
          <w:szCs w:val="22"/>
        </w:rPr>
        <w:t xml:space="preserve">и </w:t>
      </w:r>
      <w:r>
        <w:rPr>
          <w:rStyle w:val="3l3x"/>
          <w:sz w:val="22"/>
          <w:szCs w:val="22"/>
        </w:rPr>
        <w:t xml:space="preserve">у </w:t>
      </w:r>
      <w:r w:rsidRPr="007246DC">
        <w:rPr>
          <w:rStyle w:val="3l3x"/>
          <w:sz w:val="22"/>
          <w:szCs w:val="22"/>
        </w:rPr>
        <w:t>отличного ученого мо</w:t>
      </w:r>
      <w:r>
        <w:rPr>
          <w:rStyle w:val="3l3x"/>
          <w:sz w:val="22"/>
          <w:szCs w:val="22"/>
        </w:rPr>
        <w:t>гут</w:t>
      </w:r>
      <w:r w:rsidRPr="007246DC">
        <w:rPr>
          <w:rStyle w:val="3l3x"/>
          <w:sz w:val="22"/>
          <w:szCs w:val="22"/>
        </w:rPr>
        <w:t xml:space="preserve"> </w:t>
      </w:r>
      <w:r>
        <w:rPr>
          <w:rStyle w:val="3l3x"/>
          <w:sz w:val="22"/>
          <w:szCs w:val="22"/>
        </w:rPr>
        <w:t xml:space="preserve">быть </w:t>
      </w:r>
      <w:r w:rsidRPr="007246DC">
        <w:rPr>
          <w:rStyle w:val="3l3x"/>
          <w:sz w:val="22"/>
          <w:szCs w:val="22"/>
        </w:rPr>
        <w:t>неудачн</w:t>
      </w:r>
      <w:r>
        <w:rPr>
          <w:rStyle w:val="3l3x"/>
          <w:sz w:val="22"/>
          <w:szCs w:val="22"/>
        </w:rPr>
        <w:t>ые н</w:t>
      </w:r>
      <w:r w:rsidRPr="007246DC">
        <w:rPr>
          <w:rStyle w:val="3l3x"/>
          <w:sz w:val="22"/>
          <w:szCs w:val="22"/>
        </w:rPr>
        <w:t>аучн</w:t>
      </w:r>
      <w:r>
        <w:rPr>
          <w:rStyle w:val="3l3x"/>
          <w:sz w:val="22"/>
          <w:szCs w:val="22"/>
        </w:rPr>
        <w:t>ые</w:t>
      </w:r>
      <w:r w:rsidRPr="007246DC">
        <w:rPr>
          <w:rStyle w:val="3l3x"/>
          <w:sz w:val="22"/>
          <w:szCs w:val="22"/>
        </w:rPr>
        <w:t xml:space="preserve"> работ</w:t>
      </w:r>
      <w:r>
        <w:rPr>
          <w:rStyle w:val="3l3x"/>
          <w:sz w:val="22"/>
          <w:szCs w:val="22"/>
        </w:rPr>
        <w:t>ы, например,</w:t>
      </w:r>
      <w:r w:rsidRPr="007246DC">
        <w:rPr>
          <w:rStyle w:val="3l3x"/>
          <w:sz w:val="22"/>
          <w:szCs w:val="22"/>
        </w:rPr>
        <w:t xml:space="preserve"> </w:t>
      </w:r>
      <w:r>
        <w:rPr>
          <w:rStyle w:val="3l3x"/>
          <w:sz w:val="22"/>
          <w:szCs w:val="22"/>
        </w:rPr>
        <w:t xml:space="preserve">его </w:t>
      </w:r>
      <w:r w:rsidRPr="007246DC">
        <w:rPr>
          <w:rStyle w:val="3l3x"/>
          <w:sz w:val="22"/>
          <w:szCs w:val="22"/>
        </w:rPr>
        <w:t>магистерская</w:t>
      </w:r>
      <w:r>
        <w:rPr>
          <w:rStyle w:val="3l3x"/>
          <w:sz w:val="22"/>
          <w:szCs w:val="22"/>
        </w:rPr>
        <w:t xml:space="preserve"> диссертация</w:t>
      </w:r>
      <w:r w:rsidRPr="007246DC">
        <w:rPr>
          <w:rStyle w:val="3l3x"/>
          <w:sz w:val="22"/>
          <w:szCs w:val="22"/>
        </w:rPr>
        <w:t xml:space="preserve">, и это </w:t>
      </w:r>
      <w:r>
        <w:rPr>
          <w:rStyle w:val="3l3x"/>
          <w:sz w:val="22"/>
          <w:szCs w:val="22"/>
        </w:rPr>
        <w:t xml:space="preserve">тоже </w:t>
      </w:r>
      <w:r w:rsidRPr="007246DC">
        <w:rPr>
          <w:rStyle w:val="3l3x"/>
          <w:sz w:val="22"/>
          <w:szCs w:val="22"/>
        </w:rPr>
        <w:t>надо уч</w:t>
      </w:r>
      <w:r>
        <w:rPr>
          <w:rStyle w:val="3l3x"/>
          <w:sz w:val="22"/>
          <w:szCs w:val="22"/>
        </w:rPr>
        <w:t>итывать</w:t>
      </w:r>
      <w:r w:rsidRPr="007246DC">
        <w:rPr>
          <w:rStyle w:val="3l3x"/>
          <w:sz w:val="22"/>
          <w:szCs w:val="22"/>
        </w:rPr>
        <w:t>! Останутся без дополнительной льготы</w:t>
      </w:r>
      <w:r>
        <w:rPr>
          <w:rStyle w:val="3l3x"/>
          <w:sz w:val="22"/>
          <w:szCs w:val="22"/>
        </w:rPr>
        <w:t xml:space="preserve"> по учету личностных профессиональных качеств</w:t>
      </w:r>
      <w:r w:rsidRPr="007246DC">
        <w:rPr>
          <w:rStyle w:val="3l3x"/>
          <w:sz w:val="22"/>
          <w:szCs w:val="22"/>
        </w:rPr>
        <w:t xml:space="preserve"> только те, кто себя никакими дополнительными активностями</w:t>
      </w:r>
      <w:r>
        <w:rPr>
          <w:rStyle w:val="3l3x"/>
          <w:sz w:val="22"/>
          <w:szCs w:val="22"/>
        </w:rPr>
        <w:t>, кроме учебы,</w:t>
      </w:r>
      <w:r w:rsidRPr="007246DC">
        <w:rPr>
          <w:rStyle w:val="3l3x"/>
          <w:sz w:val="22"/>
          <w:szCs w:val="22"/>
        </w:rPr>
        <w:t xml:space="preserve"> не зарекомендовал! И еще. Звания </w:t>
      </w:r>
      <w:r>
        <w:rPr>
          <w:rStyle w:val="3l3x"/>
          <w:sz w:val="22"/>
          <w:szCs w:val="22"/>
        </w:rPr>
        <w:t>«</w:t>
      </w:r>
      <w:r w:rsidRPr="007246DC">
        <w:rPr>
          <w:rStyle w:val="3l3x"/>
          <w:sz w:val="22"/>
          <w:szCs w:val="22"/>
        </w:rPr>
        <w:t>гроссмей</w:t>
      </w:r>
      <w:r>
        <w:rPr>
          <w:rStyle w:val="3l3x"/>
          <w:sz w:val="22"/>
          <w:szCs w:val="22"/>
        </w:rPr>
        <w:t>с</w:t>
      </w:r>
      <w:r w:rsidRPr="007246DC">
        <w:rPr>
          <w:rStyle w:val="3l3x"/>
          <w:sz w:val="22"/>
          <w:szCs w:val="22"/>
        </w:rPr>
        <w:t>тер</w:t>
      </w:r>
      <w:r>
        <w:rPr>
          <w:rStyle w:val="3l3x"/>
          <w:sz w:val="22"/>
          <w:szCs w:val="22"/>
        </w:rPr>
        <w:t>»</w:t>
      </w:r>
      <w:r w:rsidRPr="007246DC">
        <w:rPr>
          <w:rStyle w:val="3l3x"/>
          <w:sz w:val="22"/>
          <w:szCs w:val="22"/>
        </w:rPr>
        <w:t xml:space="preserve"> и </w:t>
      </w:r>
      <w:r>
        <w:rPr>
          <w:rStyle w:val="3l3x"/>
          <w:sz w:val="22"/>
          <w:szCs w:val="22"/>
        </w:rPr>
        <w:t>«</w:t>
      </w:r>
      <w:r w:rsidRPr="007246DC">
        <w:rPr>
          <w:rStyle w:val="3l3x"/>
          <w:sz w:val="22"/>
          <w:szCs w:val="22"/>
        </w:rPr>
        <w:t>олимпийский чемпион</w:t>
      </w:r>
      <w:r>
        <w:rPr>
          <w:rStyle w:val="3l3x"/>
          <w:sz w:val="22"/>
          <w:szCs w:val="22"/>
        </w:rPr>
        <w:t>»</w:t>
      </w:r>
      <w:r w:rsidRPr="007246DC">
        <w:rPr>
          <w:rStyle w:val="3l3x"/>
          <w:sz w:val="22"/>
          <w:szCs w:val="22"/>
        </w:rPr>
        <w:t xml:space="preserve"> пожизненн</w:t>
      </w:r>
      <w:r>
        <w:rPr>
          <w:rStyle w:val="3l3x"/>
          <w:sz w:val="22"/>
          <w:szCs w:val="22"/>
        </w:rPr>
        <w:t>ые</w:t>
      </w:r>
      <w:r w:rsidRPr="007246DC">
        <w:rPr>
          <w:rStyle w:val="3l3x"/>
          <w:sz w:val="22"/>
          <w:szCs w:val="22"/>
        </w:rPr>
        <w:t xml:space="preserve"> и не требу</w:t>
      </w:r>
      <w:r>
        <w:rPr>
          <w:rStyle w:val="3l3x"/>
          <w:sz w:val="22"/>
          <w:szCs w:val="22"/>
        </w:rPr>
        <w:t>ю</w:t>
      </w:r>
      <w:r w:rsidRPr="007246DC">
        <w:rPr>
          <w:rStyle w:val="3l3x"/>
          <w:sz w:val="22"/>
          <w:szCs w:val="22"/>
        </w:rPr>
        <w:t xml:space="preserve">т дополнительного подтверждения. </w:t>
      </w:r>
      <w:r w:rsidRPr="007246DC">
        <w:rPr>
          <w:rStyle w:val="3l3x"/>
          <w:b/>
          <w:sz w:val="22"/>
          <w:szCs w:val="22"/>
        </w:rPr>
        <w:t xml:space="preserve">Неудачное выступление после </w:t>
      </w:r>
      <w:r>
        <w:rPr>
          <w:rStyle w:val="3l3x"/>
          <w:b/>
          <w:sz w:val="22"/>
          <w:szCs w:val="22"/>
        </w:rPr>
        <w:t xml:space="preserve">получения этих званий </w:t>
      </w:r>
      <w:r w:rsidRPr="007246DC">
        <w:rPr>
          <w:rStyle w:val="3l3x"/>
          <w:b/>
          <w:sz w:val="22"/>
          <w:szCs w:val="22"/>
        </w:rPr>
        <w:t xml:space="preserve">не отменяет </w:t>
      </w:r>
      <w:r>
        <w:rPr>
          <w:rStyle w:val="3l3x"/>
          <w:b/>
          <w:sz w:val="22"/>
          <w:szCs w:val="22"/>
        </w:rPr>
        <w:t xml:space="preserve">присвоения </w:t>
      </w:r>
      <w:r w:rsidRPr="007246DC">
        <w:rPr>
          <w:rStyle w:val="3l3x"/>
          <w:b/>
          <w:sz w:val="22"/>
          <w:szCs w:val="22"/>
        </w:rPr>
        <w:t>их</w:t>
      </w:r>
      <w:r w:rsidRPr="007246DC">
        <w:rPr>
          <w:rStyle w:val="3l3x"/>
          <w:sz w:val="22"/>
          <w:szCs w:val="22"/>
        </w:rPr>
        <w:t>».</w:t>
      </w:r>
    </w:p>
    <w:p w14:paraId="31383FA0" w14:textId="77777777" w:rsidR="0039757D" w:rsidRPr="007246DC" w:rsidRDefault="0039757D" w:rsidP="0039757D">
      <w:pPr>
        <w:pStyle w:val="af3"/>
        <w:shd w:val="clear" w:color="auto" w:fill="FFFFFF"/>
        <w:tabs>
          <w:tab w:val="left" w:pos="540"/>
        </w:tabs>
        <w:spacing w:beforeLines="40" w:before="96" w:beforeAutospacing="0" w:afterLines="40" w:after="96" w:afterAutospacing="0"/>
        <w:rPr>
          <w:rStyle w:val="3l3x"/>
          <w:sz w:val="22"/>
          <w:szCs w:val="22"/>
        </w:rPr>
      </w:pPr>
      <w:r w:rsidRPr="00B02A9E">
        <w:rPr>
          <w:rStyle w:val="3l3x"/>
          <w:b/>
          <w:sz w:val="22"/>
          <w:szCs w:val="22"/>
        </w:rPr>
        <w:t>5.</w:t>
      </w:r>
      <w:r>
        <w:rPr>
          <w:rStyle w:val="3l3x"/>
          <w:sz w:val="22"/>
          <w:szCs w:val="22"/>
        </w:rPr>
        <w:t xml:space="preserve"> </w:t>
      </w:r>
      <w:r w:rsidRPr="007246DC">
        <w:rPr>
          <w:rStyle w:val="3l3x"/>
          <w:sz w:val="22"/>
          <w:szCs w:val="22"/>
        </w:rPr>
        <w:t xml:space="preserve">«Пятерка в вузе в </w:t>
      </w:r>
      <w:proofErr w:type="spellStart"/>
      <w:r w:rsidRPr="007246DC">
        <w:rPr>
          <w:rStyle w:val="3l3x"/>
          <w:sz w:val="22"/>
          <w:szCs w:val="22"/>
        </w:rPr>
        <w:t>тмутаракани</w:t>
      </w:r>
      <w:proofErr w:type="spellEnd"/>
      <w:r w:rsidRPr="007246DC">
        <w:rPr>
          <w:rStyle w:val="3l3x"/>
          <w:sz w:val="22"/>
          <w:szCs w:val="22"/>
        </w:rPr>
        <w:t xml:space="preserve"> (она может быть в слабых вузах и в столицах) слабому студенту</w:t>
      </w:r>
      <w:r>
        <w:rPr>
          <w:rStyle w:val="3l3x"/>
          <w:sz w:val="22"/>
          <w:szCs w:val="22"/>
        </w:rPr>
        <w:t xml:space="preserve">, </w:t>
      </w:r>
      <w:proofErr w:type="spellStart"/>
      <w:r>
        <w:rPr>
          <w:rStyle w:val="3l3x"/>
          <w:sz w:val="22"/>
          <w:szCs w:val="22"/>
        </w:rPr>
        <w:t>выполневшему</w:t>
      </w:r>
      <w:proofErr w:type="spellEnd"/>
      <w:r>
        <w:rPr>
          <w:rStyle w:val="3l3x"/>
          <w:sz w:val="22"/>
          <w:szCs w:val="22"/>
        </w:rPr>
        <w:t xml:space="preserve"> установленные там требования</w:t>
      </w:r>
      <w:r w:rsidRPr="007246DC">
        <w:rPr>
          <w:rStyle w:val="3l3x"/>
          <w:sz w:val="22"/>
          <w:szCs w:val="22"/>
        </w:rPr>
        <w:t xml:space="preserve"> – это нормально, </w:t>
      </w:r>
      <w:r>
        <w:rPr>
          <w:rStyle w:val="3l3x"/>
          <w:sz w:val="22"/>
          <w:szCs w:val="22"/>
        </w:rPr>
        <w:t>а</w:t>
      </w:r>
      <w:r w:rsidRPr="007246DC">
        <w:rPr>
          <w:rStyle w:val="3l3x"/>
          <w:sz w:val="22"/>
          <w:szCs w:val="22"/>
        </w:rPr>
        <w:t xml:space="preserve"> пятерка за хорошую работу выдающему человеку на классной кафедре – что-то, в ваших умных мозгах нарушает? Это же государственная аттестация</w:t>
      </w:r>
      <w:r>
        <w:rPr>
          <w:rStyle w:val="3l3x"/>
          <w:sz w:val="22"/>
          <w:szCs w:val="22"/>
        </w:rPr>
        <w:t>, но</w:t>
      </w:r>
      <w:r w:rsidRPr="007246DC">
        <w:rPr>
          <w:rStyle w:val="3l3x"/>
          <w:sz w:val="22"/>
          <w:szCs w:val="22"/>
        </w:rPr>
        <w:t xml:space="preserve"> единых тестов, как в школе, в стране нет!»</w:t>
      </w:r>
    </w:p>
    <w:p w14:paraId="55EDA521" w14:textId="77777777" w:rsidR="0039757D" w:rsidRDefault="0039757D" w:rsidP="0039757D">
      <w:pPr>
        <w:pStyle w:val="af3"/>
        <w:shd w:val="clear" w:color="auto" w:fill="FFFFFF"/>
        <w:tabs>
          <w:tab w:val="left" w:pos="540"/>
        </w:tabs>
        <w:spacing w:beforeLines="40" w:before="96" w:beforeAutospacing="0" w:afterLines="40" w:after="96" w:afterAutospacing="0"/>
        <w:rPr>
          <w:rStyle w:val="3l3x"/>
          <w:sz w:val="22"/>
          <w:szCs w:val="22"/>
        </w:rPr>
      </w:pPr>
      <w:r w:rsidRPr="00935F31">
        <w:rPr>
          <w:rStyle w:val="3l3x"/>
          <w:b/>
          <w:sz w:val="22"/>
          <w:szCs w:val="22"/>
        </w:rPr>
        <w:lastRenderedPageBreak/>
        <w:t>6.</w:t>
      </w:r>
      <w:r>
        <w:rPr>
          <w:rStyle w:val="3l3x"/>
          <w:sz w:val="22"/>
          <w:szCs w:val="22"/>
        </w:rPr>
        <w:t xml:space="preserve"> </w:t>
      </w:r>
      <w:r w:rsidRPr="007246DC">
        <w:rPr>
          <w:rStyle w:val="3l3x"/>
          <w:sz w:val="22"/>
          <w:szCs w:val="22"/>
        </w:rPr>
        <w:t xml:space="preserve">«Неужели </w:t>
      </w:r>
      <w:r>
        <w:rPr>
          <w:rStyle w:val="3l3x"/>
          <w:sz w:val="22"/>
          <w:szCs w:val="22"/>
        </w:rPr>
        <w:t>Вы</w:t>
      </w:r>
      <w:r w:rsidRPr="007246DC">
        <w:rPr>
          <w:rStyle w:val="3l3x"/>
          <w:sz w:val="22"/>
          <w:szCs w:val="22"/>
        </w:rPr>
        <w:t xml:space="preserve"> серьезно думае</w:t>
      </w:r>
      <w:r>
        <w:rPr>
          <w:rStyle w:val="3l3x"/>
          <w:sz w:val="22"/>
          <w:szCs w:val="22"/>
        </w:rPr>
        <w:t>те</w:t>
      </w:r>
      <w:r w:rsidRPr="007246DC">
        <w:rPr>
          <w:rStyle w:val="3l3x"/>
          <w:sz w:val="22"/>
          <w:szCs w:val="22"/>
        </w:rPr>
        <w:t xml:space="preserve">, что у нас на кафедре требования к работам такие же, как и у Вас, а диплом-то государственного образца, и </w:t>
      </w:r>
      <w:r>
        <w:rPr>
          <w:rStyle w:val="3l3x"/>
          <w:sz w:val="22"/>
          <w:szCs w:val="22"/>
        </w:rPr>
        <w:t>Высшей аттестационной комиссии (</w:t>
      </w:r>
      <w:r w:rsidRPr="007246DC">
        <w:rPr>
          <w:rStyle w:val="3l3x"/>
          <w:sz w:val="22"/>
          <w:szCs w:val="22"/>
        </w:rPr>
        <w:t>ВАК</w:t>
      </w:r>
      <w:r>
        <w:rPr>
          <w:rStyle w:val="3l3x"/>
          <w:sz w:val="22"/>
          <w:szCs w:val="22"/>
        </w:rPr>
        <w:t>)</w:t>
      </w:r>
      <w:r w:rsidRPr="007246DC">
        <w:rPr>
          <w:rStyle w:val="3l3x"/>
          <w:sz w:val="22"/>
          <w:szCs w:val="22"/>
        </w:rPr>
        <w:t xml:space="preserve"> нет, чтобы оценить качества</w:t>
      </w:r>
      <w:r>
        <w:rPr>
          <w:rStyle w:val="3l3x"/>
          <w:sz w:val="22"/>
          <w:szCs w:val="22"/>
        </w:rPr>
        <w:t xml:space="preserve"> работ</w:t>
      </w:r>
      <w:r w:rsidRPr="007246DC">
        <w:rPr>
          <w:rStyle w:val="3l3x"/>
          <w:sz w:val="22"/>
          <w:szCs w:val="22"/>
        </w:rPr>
        <w:t xml:space="preserve"> после комиссий. </w:t>
      </w:r>
    </w:p>
    <w:p w14:paraId="18E4D22F" w14:textId="77777777" w:rsidR="0039757D" w:rsidRDefault="0039757D" w:rsidP="0039757D">
      <w:pPr>
        <w:pStyle w:val="af3"/>
        <w:shd w:val="clear" w:color="auto" w:fill="FFFFFF"/>
        <w:tabs>
          <w:tab w:val="left" w:pos="540"/>
        </w:tabs>
        <w:spacing w:beforeLines="40" w:before="96" w:beforeAutospacing="0" w:afterLines="40" w:after="96" w:afterAutospacing="0"/>
        <w:rPr>
          <w:rStyle w:val="3l3x"/>
          <w:sz w:val="22"/>
          <w:szCs w:val="22"/>
        </w:rPr>
      </w:pPr>
      <w:r w:rsidRPr="007246DC">
        <w:rPr>
          <w:rStyle w:val="3l3x"/>
          <w:sz w:val="22"/>
          <w:szCs w:val="22"/>
        </w:rPr>
        <w:t xml:space="preserve">А теперь анекдот: «В отделе кадров дикая очередь из поступающих на работу. У просматривающего резюме есть 30 секунд на предварительное решение (реальное время для </w:t>
      </w:r>
      <w:proofErr w:type="spellStart"/>
      <w:r w:rsidRPr="007246DC">
        <w:rPr>
          <w:rStyle w:val="3l3x"/>
          <w:sz w:val="22"/>
          <w:szCs w:val="22"/>
        </w:rPr>
        <w:t>Гугла</w:t>
      </w:r>
      <w:proofErr w:type="spellEnd"/>
      <w:r w:rsidRPr="007246DC">
        <w:rPr>
          <w:rStyle w:val="3l3x"/>
          <w:sz w:val="22"/>
          <w:szCs w:val="22"/>
        </w:rPr>
        <w:t xml:space="preserve"> и Фейсбука сегодня): «Гейтс» – нет диплома о высшем образовании, отклонить, «Джобс» – нет диплома о высшем образовании, отклонить, «</w:t>
      </w:r>
      <w:proofErr w:type="spellStart"/>
      <w:r w:rsidRPr="007246DC">
        <w:rPr>
          <w:rStyle w:val="3l3x"/>
          <w:sz w:val="22"/>
          <w:szCs w:val="22"/>
        </w:rPr>
        <w:t>Эллинсон</w:t>
      </w:r>
      <w:proofErr w:type="spellEnd"/>
      <w:r w:rsidRPr="007246DC">
        <w:rPr>
          <w:rStyle w:val="3l3x"/>
          <w:sz w:val="22"/>
          <w:szCs w:val="22"/>
        </w:rPr>
        <w:t xml:space="preserve">» – нет диплома о высшем образовании, отклонить». Как говорится, комментарии излишни. </w:t>
      </w:r>
    </w:p>
    <w:p w14:paraId="1D601DD5" w14:textId="77777777" w:rsidR="0039757D" w:rsidRPr="007246DC" w:rsidRDefault="0039757D" w:rsidP="0039757D">
      <w:pPr>
        <w:pStyle w:val="af3"/>
        <w:shd w:val="clear" w:color="auto" w:fill="FFFFFF"/>
        <w:tabs>
          <w:tab w:val="left" w:pos="540"/>
        </w:tabs>
        <w:spacing w:beforeLines="40" w:before="96" w:beforeAutospacing="0" w:afterLines="40" w:after="96" w:afterAutospacing="0"/>
        <w:rPr>
          <w:rStyle w:val="3l3x"/>
          <w:sz w:val="22"/>
          <w:szCs w:val="22"/>
        </w:rPr>
      </w:pPr>
      <w:r w:rsidRPr="007246DC">
        <w:rPr>
          <w:rStyle w:val="3l3x"/>
          <w:sz w:val="22"/>
          <w:szCs w:val="22"/>
        </w:rPr>
        <w:t xml:space="preserve">Я помню, как мне на каком-то </w:t>
      </w:r>
      <w:proofErr w:type="spellStart"/>
      <w:r w:rsidRPr="007246DC">
        <w:rPr>
          <w:rStyle w:val="3l3x"/>
          <w:sz w:val="22"/>
          <w:szCs w:val="22"/>
        </w:rPr>
        <w:t>курсаче</w:t>
      </w:r>
      <w:proofErr w:type="spellEnd"/>
      <w:r w:rsidRPr="007246DC">
        <w:rPr>
          <w:rStyle w:val="3l3x"/>
          <w:sz w:val="22"/>
          <w:szCs w:val="22"/>
        </w:rPr>
        <w:t xml:space="preserve"> по автоматическому управлению в ЛЭТИ один из доцентов </w:t>
      </w:r>
      <w:r>
        <w:rPr>
          <w:rStyle w:val="3l3x"/>
          <w:sz w:val="22"/>
          <w:szCs w:val="22"/>
        </w:rPr>
        <w:t xml:space="preserve">(помню, кто это был – я его пригласил на банкет по случаю защиты мною докторской, и он пришел) </w:t>
      </w:r>
      <w:r w:rsidRPr="007246DC">
        <w:rPr>
          <w:rStyle w:val="3l3x"/>
          <w:sz w:val="22"/>
          <w:szCs w:val="22"/>
        </w:rPr>
        <w:t>поставил «хорошо», пробу</w:t>
      </w:r>
      <w:r>
        <w:rPr>
          <w:rStyle w:val="3l3x"/>
          <w:sz w:val="22"/>
          <w:szCs w:val="22"/>
        </w:rPr>
        <w:t>бнив</w:t>
      </w:r>
      <w:r w:rsidRPr="007246DC">
        <w:rPr>
          <w:rStyle w:val="3l3x"/>
          <w:sz w:val="22"/>
          <w:szCs w:val="22"/>
        </w:rPr>
        <w:t>: «</w:t>
      </w:r>
      <w:r w:rsidRPr="007246DC">
        <w:rPr>
          <w:rStyle w:val="3l3x"/>
          <w:b/>
          <w:sz w:val="22"/>
          <w:szCs w:val="22"/>
        </w:rPr>
        <w:t xml:space="preserve">Мы </w:t>
      </w:r>
      <w:r>
        <w:rPr>
          <w:rStyle w:val="3l3x"/>
          <w:b/>
          <w:sz w:val="22"/>
          <w:szCs w:val="22"/>
        </w:rPr>
        <w:t>здесь</w:t>
      </w:r>
      <w:r w:rsidRPr="007246DC">
        <w:rPr>
          <w:rStyle w:val="3l3x"/>
          <w:b/>
          <w:sz w:val="22"/>
          <w:szCs w:val="22"/>
        </w:rPr>
        <w:t xml:space="preserve"> бюрократов, а не гениев готовим</w:t>
      </w:r>
      <w:r w:rsidRPr="007246DC">
        <w:rPr>
          <w:rStyle w:val="3l3x"/>
          <w:sz w:val="22"/>
          <w:szCs w:val="22"/>
        </w:rPr>
        <w:t xml:space="preserve">». И Вы тоже? Я стараюсь поступать наоборот!». </w:t>
      </w:r>
    </w:p>
    <w:p w14:paraId="0B65362B" w14:textId="77777777" w:rsidR="0039757D" w:rsidRPr="007246DC" w:rsidRDefault="0039757D" w:rsidP="0039757D">
      <w:pPr>
        <w:pStyle w:val="af3"/>
        <w:shd w:val="clear" w:color="auto" w:fill="FFFFFF"/>
        <w:tabs>
          <w:tab w:val="left" w:pos="540"/>
        </w:tabs>
        <w:spacing w:beforeLines="40" w:before="96" w:beforeAutospacing="0" w:afterLines="40" w:after="96" w:afterAutospacing="0"/>
        <w:rPr>
          <w:rStyle w:val="3l3x"/>
          <w:sz w:val="22"/>
          <w:szCs w:val="22"/>
        </w:rPr>
      </w:pPr>
      <w:r w:rsidRPr="007246DC">
        <w:rPr>
          <w:rStyle w:val="3l3x"/>
          <w:sz w:val="22"/>
          <w:szCs w:val="22"/>
        </w:rPr>
        <w:t xml:space="preserve">На это </w:t>
      </w:r>
      <w:r>
        <w:rPr>
          <w:rStyle w:val="3l3x"/>
          <w:sz w:val="22"/>
          <w:szCs w:val="22"/>
        </w:rPr>
        <w:t>мой оппонент заметил</w:t>
      </w:r>
      <w:r w:rsidRPr="007246DC">
        <w:rPr>
          <w:rStyle w:val="3l3x"/>
          <w:sz w:val="22"/>
          <w:szCs w:val="22"/>
        </w:rPr>
        <w:t>: «</w:t>
      </w:r>
      <w:r w:rsidRPr="007246DC">
        <w:rPr>
          <w:rStyle w:val="3l3x"/>
          <w:b/>
          <w:sz w:val="22"/>
          <w:szCs w:val="22"/>
        </w:rPr>
        <w:t>В моем ответе вообще ничего не было про ценность диплома и реальную жизнь. Это вещи не всегда взаимосвязанные</w:t>
      </w:r>
      <w:r w:rsidRPr="007246DC">
        <w:rPr>
          <w:rStyle w:val="3l3x"/>
          <w:sz w:val="22"/>
          <w:szCs w:val="22"/>
        </w:rPr>
        <w:t>».</w:t>
      </w:r>
    </w:p>
    <w:p w14:paraId="44DBD587" w14:textId="77777777" w:rsidR="0039757D" w:rsidRPr="007246DC" w:rsidRDefault="0039757D" w:rsidP="0039757D">
      <w:pPr>
        <w:pStyle w:val="af3"/>
        <w:shd w:val="clear" w:color="auto" w:fill="FFFFFF"/>
        <w:tabs>
          <w:tab w:val="left" w:pos="540"/>
        </w:tabs>
        <w:spacing w:beforeLines="40" w:before="96" w:beforeAutospacing="0" w:afterLines="40" w:after="96" w:afterAutospacing="0"/>
        <w:rPr>
          <w:rStyle w:val="3l3x"/>
          <w:sz w:val="22"/>
          <w:szCs w:val="22"/>
        </w:rPr>
      </w:pPr>
      <w:r w:rsidRPr="007246DC">
        <w:rPr>
          <w:rStyle w:val="3l3x"/>
          <w:sz w:val="22"/>
          <w:szCs w:val="22"/>
        </w:rPr>
        <w:t xml:space="preserve">Кстати, </w:t>
      </w:r>
      <w:r>
        <w:rPr>
          <w:rStyle w:val="3l3x"/>
          <w:sz w:val="22"/>
          <w:szCs w:val="22"/>
        </w:rPr>
        <w:t xml:space="preserve">по решению по Гейтсу </w:t>
      </w:r>
      <w:r w:rsidRPr="007246DC">
        <w:rPr>
          <w:rStyle w:val="3l3x"/>
          <w:sz w:val="22"/>
          <w:szCs w:val="22"/>
        </w:rPr>
        <w:t xml:space="preserve">потом в Гарварде одумались и вручили </w:t>
      </w:r>
      <w:r>
        <w:rPr>
          <w:rStyle w:val="3l3x"/>
          <w:sz w:val="22"/>
          <w:szCs w:val="22"/>
        </w:rPr>
        <w:t>ему</w:t>
      </w:r>
      <w:r w:rsidRPr="007246DC">
        <w:rPr>
          <w:rStyle w:val="3l3x"/>
          <w:sz w:val="22"/>
          <w:szCs w:val="22"/>
        </w:rPr>
        <w:t xml:space="preserve"> диплом (</w:t>
      </w:r>
      <w:hyperlink r:id="rId721" w:history="1">
        <w:r w:rsidRPr="007246DC">
          <w:rPr>
            <w:rStyle w:val="af2"/>
            <w:sz w:val="22"/>
            <w:szCs w:val="22"/>
          </w:rPr>
          <w:t>https://lenta.ru/news/2007/06/07/graduate/?fbclid=IwAR20aU1-12z12iFfeoDCK_z6bvLXtzthNsljxaJ-EX4VSiCmDm4BrST4iVo</w:t>
        </w:r>
      </w:hyperlink>
      <w:r w:rsidRPr="007246DC">
        <w:rPr>
          <w:rStyle w:val="3l3x"/>
          <w:sz w:val="22"/>
          <w:szCs w:val="22"/>
        </w:rPr>
        <w:t>), а «недоучку» Джобса пригла</w:t>
      </w:r>
      <w:r>
        <w:rPr>
          <w:rStyle w:val="3l3x"/>
          <w:sz w:val="22"/>
          <w:szCs w:val="22"/>
        </w:rPr>
        <w:t xml:space="preserve">сили </w:t>
      </w:r>
      <w:r w:rsidRPr="007246DC">
        <w:rPr>
          <w:rStyle w:val="3l3x"/>
          <w:sz w:val="22"/>
          <w:szCs w:val="22"/>
        </w:rPr>
        <w:t xml:space="preserve">на вручение дипломов в </w:t>
      </w:r>
      <w:proofErr w:type="spellStart"/>
      <w:r w:rsidRPr="007246DC">
        <w:rPr>
          <w:rStyle w:val="3l3x"/>
          <w:sz w:val="22"/>
          <w:szCs w:val="22"/>
        </w:rPr>
        <w:t>Стенфорд</w:t>
      </w:r>
      <w:proofErr w:type="spellEnd"/>
      <w:r w:rsidRPr="007246DC">
        <w:rPr>
          <w:rStyle w:val="3l3x"/>
          <w:sz w:val="22"/>
          <w:szCs w:val="22"/>
        </w:rPr>
        <w:t>, в котором он отучился всего два года</w:t>
      </w:r>
      <w:r>
        <w:rPr>
          <w:rStyle w:val="3l3x"/>
          <w:sz w:val="22"/>
          <w:szCs w:val="22"/>
        </w:rPr>
        <w:t xml:space="preserve">, а его речь, произнесенная там разошлась на цитаты </w:t>
      </w:r>
      <w:r w:rsidRPr="007246DC">
        <w:rPr>
          <w:rStyle w:val="3l3x"/>
          <w:sz w:val="22"/>
          <w:szCs w:val="22"/>
        </w:rPr>
        <w:t>(</w:t>
      </w:r>
      <w:hyperlink r:id="rId722" w:history="1">
        <w:r w:rsidRPr="007246DC">
          <w:rPr>
            <w:rStyle w:val="af2"/>
            <w:sz w:val="22"/>
            <w:szCs w:val="22"/>
          </w:rPr>
          <w:t>https://www.youtube.com/watch?v=eR9Wfr9o788</w:t>
        </w:r>
      </w:hyperlink>
      <w:r w:rsidRPr="007246DC">
        <w:rPr>
          <w:rStyle w:val="3l3x"/>
          <w:sz w:val="22"/>
          <w:szCs w:val="22"/>
        </w:rPr>
        <w:t xml:space="preserve">). </w:t>
      </w:r>
      <w:r>
        <w:rPr>
          <w:rStyle w:val="3l3x"/>
          <w:sz w:val="22"/>
          <w:szCs w:val="22"/>
        </w:rPr>
        <w:t>Все это подтверждает известный факт, что история ничему не учит...</w:t>
      </w:r>
    </w:p>
    <w:p w14:paraId="409B87F1" w14:textId="77777777" w:rsidR="0039757D" w:rsidRPr="007246DC" w:rsidRDefault="0039757D" w:rsidP="0039757D">
      <w:pPr>
        <w:pStyle w:val="af3"/>
        <w:shd w:val="clear" w:color="auto" w:fill="FFFFFF"/>
        <w:tabs>
          <w:tab w:val="left" w:pos="540"/>
        </w:tabs>
        <w:spacing w:beforeLines="40" w:before="96" w:beforeAutospacing="0" w:afterLines="40" w:after="96" w:afterAutospacing="0"/>
        <w:rPr>
          <w:rStyle w:val="3l3x"/>
          <w:sz w:val="22"/>
          <w:szCs w:val="22"/>
        </w:rPr>
      </w:pPr>
      <w:r w:rsidRPr="007143F9">
        <w:rPr>
          <w:rStyle w:val="3l3x"/>
          <w:b/>
          <w:sz w:val="22"/>
          <w:szCs w:val="22"/>
        </w:rPr>
        <w:t>7.</w:t>
      </w:r>
      <w:r>
        <w:rPr>
          <w:rStyle w:val="3l3x"/>
          <w:sz w:val="22"/>
          <w:szCs w:val="22"/>
        </w:rPr>
        <w:t xml:space="preserve"> </w:t>
      </w:r>
      <w:r w:rsidRPr="007246DC">
        <w:rPr>
          <w:rStyle w:val="3l3x"/>
          <w:sz w:val="22"/>
          <w:szCs w:val="22"/>
        </w:rPr>
        <w:t xml:space="preserve">Мне написали: «Если мы говорим о защите работы, то </w:t>
      </w:r>
      <w:r>
        <w:rPr>
          <w:rStyle w:val="3l3x"/>
          <w:sz w:val="22"/>
          <w:szCs w:val="22"/>
        </w:rPr>
        <w:t xml:space="preserve">и </w:t>
      </w:r>
      <w:r w:rsidRPr="007246DC">
        <w:rPr>
          <w:rStyle w:val="3l3x"/>
          <w:sz w:val="22"/>
          <w:szCs w:val="22"/>
        </w:rPr>
        <w:t xml:space="preserve">оцениваем </w:t>
      </w:r>
      <w:r>
        <w:rPr>
          <w:rStyle w:val="3l3x"/>
          <w:sz w:val="22"/>
          <w:szCs w:val="22"/>
        </w:rPr>
        <w:t>ее</w:t>
      </w:r>
      <w:r w:rsidRPr="007246DC">
        <w:rPr>
          <w:rStyle w:val="3l3x"/>
          <w:sz w:val="22"/>
          <w:szCs w:val="22"/>
        </w:rPr>
        <w:t xml:space="preserve">. Иначе субъективности еще больше: какая стажировка подтверждает мировой уровень, что такое мировой уровень, по какому рейтингу его оцениваем, или это на личных мнениях и предпочтениях отдельных людей? и </w:t>
      </w:r>
      <w:proofErr w:type="gramStart"/>
      <w:r w:rsidRPr="007246DC">
        <w:rPr>
          <w:rStyle w:val="3l3x"/>
          <w:sz w:val="22"/>
          <w:szCs w:val="22"/>
        </w:rPr>
        <w:t>т.п.</w:t>
      </w:r>
      <w:proofErr w:type="gramEnd"/>
      <w:r w:rsidRPr="007246DC">
        <w:rPr>
          <w:rStyle w:val="3l3x"/>
          <w:sz w:val="22"/>
          <w:szCs w:val="22"/>
        </w:rPr>
        <w:t xml:space="preserve">». </w:t>
      </w:r>
    </w:p>
    <w:p w14:paraId="29BAF19C" w14:textId="22A80CC7" w:rsidR="0039757D" w:rsidRPr="007246DC" w:rsidRDefault="0039757D" w:rsidP="0039757D">
      <w:pPr>
        <w:rPr>
          <w:rStyle w:val="3l3x"/>
          <w:sz w:val="22"/>
          <w:szCs w:val="22"/>
        </w:rPr>
      </w:pPr>
      <w:r w:rsidRPr="007246DC">
        <w:rPr>
          <w:rStyle w:val="3l3x"/>
          <w:sz w:val="22"/>
          <w:szCs w:val="22"/>
        </w:rPr>
        <w:t>Я написал: «</w:t>
      </w:r>
      <w:r w:rsidRPr="007246DC">
        <w:rPr>
          <w:sz w:val="22"/>
          <w:szCs w:val="22"/>
        </w:rPr>
        <w:t xml:space="preserve">Отвечу про мировой уровень: например, </w:t>
      </w:r>
      <w:r>
        <w:rPr>
          <w:sz w:val="22"/>
          <w:szCs w:val="22"/>
        </w:rPr>
        <w:t xml:space="preserve">у нас </w:t>
      </w:r>
      <w:r w:rsidRPr="007246DC">
        <w:rPr>
          <w:sz w:val="22"/>
          <w:szCs w:val="22"/>
        </w:rPr>
        <w:t xml:space="preserve">есть один молодой человек, который прошел собеседования на две стажировки в </w:t>
      </w:r>
      <w:proofErr w:type="spellStart"/>
      <w:r w:rsidRPr="007246DC">
        <w:rPr>
          <w:i/>
          <w:sz w:val="22"/>
          <w:szCs w:val="22"/>
        </w:rPr>
        <w:t>Google</w:t>
      </w:r>
      <w:proofErr w:type="spellEnd"/>
      <w:r w:rsidRPr="007246DC">
        <w:rPr>
          <w:sz w:val="22"/>
          <w:szCs w:val="22"/>
        </w:rPr>
        <w:t xml:space="preserve"> (и дважды стажировался там, если бы первую прошел плохо, на вторую бы не п</w:t>
      </w:r>
      <w:r>
        <w:rPr>
          <w:sz w:val="22"/>
          <w:szCs w:val="22"/>
        </w:rPr>
        <w:t>риняли</w:t>
      </w:r>
      <w:r w:rsidRPr="007246DC">
        <w:rPr>
          <w:sz w:val="22"/>
          <w:szCs w:val="22"/>
        </w:rPr>
        <w:t xml:space="preserve">), собеседования </w:t>
      </w:r>
      <w:r w:rsidRPr="007246DC">
        <w:rPr>
          <w:sz w:val="22"/>
          <w:szCs w:val="22"/>
        </w:rPr>
        <w:lastRenderedPageBreak/>
        <w:t xml:space="preserve">на стажировку в </w:t>
      </w:r>
      <w:proofErr w:type="spellStart"/>
      <w:r w:rsidRPr="007246DC">
        <w:rPr>
          <w:i/>
          <w:sz w:val="22"/>
          <w:szCs w:val="22"/>
        </w:rPr>
        <w:t>Facebook</w:t>
      </w:r>
      <w:proofErr w:type="spellEnd"/>
      <w:r w:rsidRPr="007246DC">
        <w:rPr>
          <w:sz w:val="22"/>
          <w:szCs w:val="22"/>
        </w:rPr>
        <w:t xml:space="preserve">, </w:t>
      </w:r>
      <w:r>
        <w:rPr>
          <w:sz w:val="22"/>
          <w:szCs w:val="22"/>
        </w:rPr>
        <w:t xml:space="preserve">пять собеседований, ориентированных </w:t>
      </w:r>
      <w:r w:rsidRPr="007246DC">
        <w:rPr>
          <w:sz w:val="22"/>
          <w:szCs w:val="22"/>
        </w:rPr>
        <w:t xml:space="preserve"> на стажировку</w:t>
      </w:r>
      <w:r>
        <w:rPr>
          <w:sz w:val="22"/>
          <w:szCs w:val="22"/>
        </w:rPr>
        <w:t xml:space="preserve"> </w:t>
      </w:r>
      <w:r w:rsidRPr="007246DC">
        <w:rPr>
          <w:sz w:val="22"/>
          <w:szCs w:val="22"/>
        </w:rPr>
        <w:t xml:space="preserve">в </w:t>
      </w:r>
      <w:proofErr w:type="spellStart"/>
      <w:r w:rsidRPr="007246DC">
        <w:rPr>
          <w:i/>
          <w:sz w:val="22"/>
          <w:szCs w:val="22"/>
        </w:rPr>
        <w:t>OpenAI</w:t>
      </w:r>
      <w:proofErr w:type="spellEnd"/>
      <w:r w:rsidRPr="007246DC">
        <w:rPr>
          <w:sz w:val="22"/>
          <w:szCs w:val="22"/>
        </w:rPr>
        <w:t xml:space="preserve"> (!!!),</w:t>
      </w:r>
      <w:r>
        <w:rPr>
          <w:sz w:val="22"/>
          <w:szCs w:val="22"/>
        </w:rPr>
        <w:t xml:space="preserve"> которые закончились приглашением на работу</w:t>
      </w:r>
      <w:r w:rsidRPr="007246DC">
        <w:rPr>
          <w:sz w:val="22"/>
          <w:szCs w:val="22"/>
        </w:rPr>
        <w:t xml:space="preserve">, а пока </w:t>
      </w:r>
      <w:r>
        <w:rPr>
          <w:sz w:val="22"/>
          <w:szCs w:val="22"/>
        </w:rPr>
        <w:t>в Америке</w:t>
      </w:r>
      <w:r w:rsidRPr="007246DC">
        <w:rPr>
          <w:sz w:val="22"/>
          <w:szCs w:val="22"/>
        </w:rPr>
        <w:t xml:space="preserve"> проблемы с визой</w:t>
      </w:r>
      <w:r>
        <w:rPr>
          <w:sz w:val="22"/>
          <w:szCs w:val="22"/>
        </w:rPr>
        <w:t>,</w:t>
      </w:r>
      <w:r w:rsidRPr="007246DC">
        <w:rPr>
          <w:sz w:val="22"/>
          <w:szCs w:val="22"/>
        </w:rPr>
        <w:t xml:space="preserve"> </w:t>
      </w:r>
      <w:r>
        <w:rPr>
          <w:sz w:val="22"/>
          <w:szCs w:val="22"/>
        </w:rPr>
        <w:t xml:space="preserve">его </w:t>
      </w:r>
      <w:r w:rsidRPr="007246DC">
        <w:rPr>
          <w:sz w:val="22"/>
          <w:szCs w:val="22"/>
        </w:rPr>
        <w:t xml:space="preserve">взяли на работу в </w:t>
      </w:r>
      <w:r w:rsidR="00DF02F4">
        <w:rPr>
          <w:sz w:val="22"/>
          <w:szCs w:val="22"/>
        </w:rPr>
        <w:t>«</w:t>
      </w:r>
      <w:proofErr w:type="spellStart"/>
      <w:r w:rsidRPr="00DF02F4">
        <w:rPr>
          <w:sz w:val="22"/>
          <w:szCs w:val="22"/>
        </w:rPr>
        <w:t>ВКонтакте</w:t>
      </w:r>
      <w:proofErr w:type="spellEnd"/>
      <w:r w:rsidR="00DF02F4">
        <w:rPr>
          <w:sz w:val="22"/>
          <w:szCs w:val="22"/>
        </w:rPr>
        <w:t>»</w:t>
      </w:r>
      <w:r w:rsidRPr="007246DC">
        <w:rPr>
          <w:sz w:val="22"/>
          <w:szCs w:val="22"/>
        </w:rPr>
        <w:t>. У Вас есть сомнения мирового ли это уровня эти ко</w:t>
      </w:r>
      <w:r>
        <w:rPr>
          <w:sz w:val="22"/>
          <w:szCs w:val="22"/>
        </w:rPr>
        <w:t>мпании</w:t>
      </w:r>
      <w:r w:rsidRPr="007246DC">
        <w:rPr>
          <w:sz w:val="22"/>
          <w:szCs w:val="22"/>
        </w:rPr>
        <w:t xml:space="preserve">? </w:t>
      </w:r>
      <w:r>
        <w:rPr>
          <w:sz w:val="22"/>
          <w:szCs w:val="22"/>
        </w:rPr>
        <w:t>Или мирового ли уровня этот молодой человек</w:t>
      </w:r>
      <w:r w:rsidRPr="007143F9">
        <w:rPr>
          <w:sz w:val="22"/>
          <w:szCs w:val="22"/>
        </w:rPr>
        <w:t xml:space="preserve">? </w:t>
      </w:r>
      <w:r>
        <w:rPr>
          <w:sz w:val="22"/>
          <w:szCs w:val="22"/>
        </w:rPr>
        <w:t xml:space="preserve">У меня нет, но комиссия просто не обращает на это внимания и рассматривает только его ВКР, которая не такая блестящая, как он сам. </w:t>
      </w:r>
      <w:r w:rsidRPr="007246DC">
        <w:rPr>
          <w:sz w:val="22"/>
          <w:szCs w:val="22"/>
        </w:rPr>
        <w:t>Интересно, что</w:t>
      </w:r>
      <w:r>
        <w:rPr>
          <w:sz w:val="22"/>
          <w:szCs w:val="22"/>
        </w:rPr>
        <w:t>, по Вашему мнению,</w:t>
      </w:r>
      <w:r w:rsidRPr="007246DC">
        <w:rPr>
          <w:sz w:val="22"/>
          <w:szCs w:val="22"/>
        </w:rPr>
        <w:t xml:space="preserve"> комиссия может оценить качество </w:t>
      </w:r>
      <w:r w:rsidRPr="00F27738">
        <w:rPr>
          <w:i/>
          <w:sz w:val="22"/>
          <w:szCs w:val="22"/>
        </w:rPr>
        <w:t>IT</w:t>
      </w:r>
      <w:r w:rsidRPr="007246DC">
        <w:rPr>
          <w:sz w:val="22"/>
          <w:szCs w:val="22"/>
        </w:rPr>
        <w:t xml:space="preserve">-работ, а уровень </w:t>
      </w:r>
      <w:r w:rsidRPr="00F27738">
        <w:rPr>
          <w:i/>
          <w:sz w:val="22"/>
          <w:szCs w:val="22"/>
        </w:rPr>
        <w:t>IT</w:t>
      </w:r>
      <w:r w:rsidRPr="007246DC">
        <w:rPr>
          <w:sz w:val="22"/>
          <w:szCs w:val="22"/>
        </w:rPr>
        <w:t xml:space="preserve">-компаний – нет. Если </w:t>
      </w:r>
      <w:r>
        <w:rPr>
          <w:sz w:val="22"/>
          <w:szCs w:val="22"/>
        </w:rPr>
        <w:t xml:space="preserve">сказанного </w:t>
      </w:r>
      <w:r w:rsidRPr="007246DC">
        <w:rPr>
          <w:sz w:val="22"/>
          <w:szCs w:val="22"/>
        </w:rPr>
        <w:t xml:space="preserve"> мало,</w:t>
      </w:r>
      <w:r>
        <w:rPr>
          <w:sz w:val="22"/>
          <w:szCs w:val="22"/>
        </w:rPr>
        <w:t xml:space="preserve"> чтобы оценить молодого человека совместно с его ВКР на отлично, добавлю, что он еще</w:t>
      </w:r>
      <w:r w:rsidRPr="007246DC">
        <w:rPr>
          <w:sz w:val="22"/>
          <w:szCs w:val="22"/>
        </w:rPr>
        <w:t xml:space="preserve"> и чемпион мира по программированию одного года, и бронзовый призер другого</w:t>
      </w:r>
      <w:r>
        <w:rPr>
          <w:sz w:val="22"/>
          <w:szCs w:val="22"/>
        </w:rPr>
        <w:t xml:space="preserve"> – принес мировую славу стране, городу, университету и кафедре</w:t>
      </w:r>
      <w:r w:rsidRPr="007246DC">
        <w:rPr>
          <w:sz w:val="22"/>
          <w:szCs w:val="22"/>
        </w:rPr>
        <w:t xml:space="preserve">. И Вы, имея такой </w:t>
      </w:r>
      <w:r>
        <w:rPr>
          <w:sz w:val="22"/>
          <w:szCs w:val="22"/>
        </w:rPr>
        <w:t xml:space="preserve">большой </w:t>
      </w:r>
      <w:r w:rsidRPr="007246DC">
        <w:rPr>
          <w:sz w:val="22"/>
          <w:szCs w:val="22"/>
        </w:rPr>
        <w:t xml:space="preserve">опыт работы в </w:t>
      </w:r>
      <w:r w:rsidRPr="007246DC">
        <w:rPr>
          <w:sz w:val="22"/>
          <w:szCs w:val="22"/>
          <w:lang w:val="en-US"/>
        </w:rPr>
        <w:t>IT</w:t>
      </w:r>
      <w:r w:rsidRPr="007246DC">
        <w:rPr>
          <w:sz w:val="22"/>
          <w:szCs w:val="22"/>
        </w:rPr>
        <w:t>-индустрии</w:t>
      </w:r>
      <w:r>
        <w:rPr>
          <w:sz w:val="22"/>
          <w:szCs w:val="22"/>
        </w:rPr>
        <w:t>,</w:t>
      </w:r>
      <w:r w:rsidRPr="007246DC">
        <w:rPr>
          <w:sz w:val="22"/>
          <w:szCs w:val="22"/>
        </w:rPr>
        <w:t xml:space="preserve"> считаете, что всего этого мало,</w:t>
      </w:r>
      <w:r>
        <w:rPr>
          <w:sz w:val="22"/>
          <w:szCs w:val="22"/>
        </w:rPr>
        <w:t xml:space="preserve"> для отличной оценки за хорошую (я не говорю отличную) ВКР</w:t>
      </w:r>
      <w:r w:rsidRPr="007246DC">
        <w:rPr>
          <w:sz w:val="22"/>
          <w:szCs w:val="22"/>
        </w:rPr>
        <w:t>?</w:t>
      </w:r>
      <w:r w:rsidRPr="007246DC">
        <w:rPr>
          <w:rStyle w:val="3l3x"/>
          <w:sz w:val="22"/>
          <w:szCs w:val="22"/>
        </w:rPr>
        <w:t>»</w:t>
      </w:r>
    </w:p>
    <w:p w14:paraId="03D3A4F9" w14:textId="77777777" w:rsidR="0039757D" w:rsidRPr="007C4A73" w:rsidRDefault="0039757D" w:rsidP="00B80771">
      <w:pPr>
        <w:pStyle w:val="afc"/>
        <w:numPr>
          <w:ilvl w:val="0"/>
          <w:numId w:val="13"/>
        </w:numPr>
        <w:tabs>
          <w:tab w:val="left" w:pos="284"/>
        </w:tabs>
        <w:ind w:left="0" w:firstLine="0"/>
        <w:rPr>
          <w:rStyle w:val="3l3x"/>
          <w:sz w:val="22"/>
          <w:szCs w:val="22"/>
        </w:rPr>
      </w:pPr>
      <w:r w:rsidRPr="007C4A73">
        <w:rPr>
          <w:rStyle w:val="3l3x"/>
          <w:sz w:val="22"/>
          <w:szCs w:val="22"/>
        </w:rPr>
        <w:t xml:space="preserve">Потом </w:t>
      </w:r>
      <w:r>
        <w:rPr>
          <w:rStyle w:val="3l3x"/>
          <w:sz w:val="22"/>
          <w:szCs w:val="22"/>
        </w:rPr>
        <w:t xml:space="preserve">отвечая одному бывшему руководителю всемирно известной российской </w:t>
      </w:r>
      <w:r w:rsidRPr="005666AB">
        <w:rPr>
          <w:rStyle w:val="3l3x"/>
          <w:i/>
          <w:sz w:val="22"/>
          <w:szCs w:val="22"/>
          <w:lang w:val="en-US"/>
        </w:rPr>
        <w:t>IT</w:t>
      </w:r>
      <w:r w:rsidRPr="007C4A73">
        <w:rPr>
          <w:rStyle w:val="3l3x"/>
          <w:sz w:val="22"/>
          <w:szCs w:val="22"/>
        </w:rPr>
        <w:t>-</w:t>
      </w:r>
      <w:r>
        <w:rPr>
          <w:rStyle w:val="3l3x"/>
          <w:sz w:val="22"/>
          <w:szCs w:val="22"/>
        </w:rPr>
        <w:t xml:space="preserve">компании, </w:t>
      </w:r>
      <w:r w:rsidRPr="007C4A73">
        <w:rPr>
          <w:rStyle w:val="3l3x"/>
          <w:sz w:val="22"/>
          <w:szCs w:val="22"/>
        </w:rPr>
        <w:t xml:space="preserve">я </w:t>
      </w:r>
      <w:r>
        <w:rPr>
          <w:rStyle w:val="3l3x"/>
          <w:sz w:val="22"/>
          <w:szCs w:val="22"/>
        </w:rPr>
        <w:t>написал</w:t>
      </w:r>
      <w:r w:rsidRPr="007C4A73">
        <w:rPr>
          <w:rStyle w:val="3l3x"/>
          <w:sz w:val="22"/>
          <w:szCs w:val="22"/>
        </w:rPr>
        <w:t xml:space="preserve">, что «это не одна стажировка в Гугл, а целый для меня невероятный букет, включая, </w:t>
      </w:r>
      <w:r w:rsidRPr="00F27738">
        <w:rPr>
          <w:rStyle w:val="3l3x"/>
          <w:i/>
          <w:sz w:val="22"/>
          <w:szCs w:val="22"/>
          <w:lang w:val="en-US"/>
        </w:rPr>
        <w:t>OPEN</w:t>
      </w:r>
      <w:r w:rsidRPr="00F27738">
        <w:rPr>
          <w:rStyle w:val="3l3x"/>
          <w:i/>
          <w:sz w:val="22"/>
          <w:szCs w:val="22"/>
        </w:rPr>
        <w:t>.</w:t>
      </w:r>
      <w:r w:rsidRPr="00F27738">
        <w:rPr>
          <w:rStyle w:val="3l3x"/>
          <w:i/>
          <w:sz w:val="22"/>
          <w:szCs w:val="22"/>
          <w:lang w:val="en-US"/>
        </w:rPr>
        <w:t>AI</w:t>
      </w:r>
      <w:r w:rsidRPr="007C4A73">
        <w:rPr>
          <w:rStyle w:val="3l3x"/>
          <w:sz w:val="22"/>
          <w:szCs w:val="22"/>
        </w:rPr>
        <w:t xml:space="preserve">, куда он </w:t>
      </w:r>
      <w:r>
        <w:rPr>
          <w:rStyle w:val="3l3x"/>
          <w:sz w:val="22"/>
          <w:szCs w:val="22"/>
        </w:rPr>
        <w:t xml:space="preserve">был </w:t>
      </w:r>
      <w:r w:rsidRPr="007C4A73">
        <w:rPr>
          <w:rStyle w:val="3l3x"/>
          <w:sz w:val="22"/>
          <w:szCs w:val="22"/>
        </w:rPr>
        <w:t>принят</w:t>
      </w:r>
      <w:r>
        <w:rPr>
          <w:rStyle w:val="3l3x"/>
          <w:sz w:val="22"/>
          <w:szCs w:val="22"/>
        </w:rPr>
        <w:t xml:space="preserve"> </w:t>
      </w:r>
      <w:r w:rsidRPr="007C4A73">
        <w:rPr>
          <w:rStyle w:val="3l3x"/>
          <w:sz w:val="22"/>
          <w:szCs w:val="22"/>
        </w:rPr>
        <w:t>на работу: там работают всего 70 суперменов</w:t>
      </w:r>
      <w:r>
        <w:rPr>
          <w:rStyle w:val="3l3x"/>
          <w:sz w:val="22"/>
          <w:szCs w:val="22"/>
        </w:rPr>
        <w:t>,</w:t>
      </w:r>
      <w:r w:rsidRPr="007C4A73">
        <w:rPr>
          <w:rStyle w:val="3l3x"/>
          <w:sz w:val="22"/>
          <w:szCs w:val="22"/>
        </w:rPr>
        <w:t xml:space="preserve"> и у компании </w:t>
      </w:r>
      <w:proofErr w:type="spellStart"/>
      <w:r w:rsidRPr="007C4A73">
        <w:rPr>
          <w:rStyle w:val="3l3x"/>
          <w:sz w:val="22"/>
          <w:szCs w:val="22"/>
        </w:rPr>
        <w:t>эндаумент</w:t>
      </w:r>
      <w:proofErr w:type="spellEnd"/>
      <w:r w:rsidRPr="007C4A73">
        <w:rPr>
          <w:rStyle w:val="3l3x"/>
          <w:sz w:val="22"/>
          <w:szCs w:val="22"/>
        </w:rPr>
        <w:t xml:space="preserve"> в один миллиард долларов. А еще я считаю, что оценивать ВКР надо с учетом склонности </w:t>
      </w:r>
      <w:r>
        <w:rPr>
          <w:rStyle w:val="3l3x"/>
          <w:sz w:val="22"/>
          <w:szCs w:val="22"/>
        </w:rPr>
        <w:t>человека –</w:t>
      </w:r>
      <w:r w:rsidRPr="007C4A73">
        <w:rPr>
          <w:rStyle w:val="3l3x"/>
          <w:sz w:val="22"/>
          <w:szCs w:val="22"/>
        </w:rPr>
        <w:t xml:space="preserve"> того в какой области </w:t>
      </w:r>
      <w:r>
        <w:rPr>
          <w:rStyle w:val="3l3x"/>
          <w:sz w:val="22"/>
          <w:szCs w:val="22"/>
        </w:rPr>
        <w:t xml:space="preserve">он </w:t>
      </w:r>
      <w:r w:rsidRPr="007C4A73">
        <w:rPr>
          <w:rStyle w:val="3l3x"/>
          <w:sz w:val="22"/>
          <w:szCs w:val="22"/>
        </w:rPr>
        <w:t>будет работать: в нау</w:t>
      </w:r>
      <w:r>
        <w:rPr>
          <w:rStyle w:val="3l3x"/>
          <w:sz w:val="22"/>
          <w:szCs w:val="22"/>
        </w:rPr>
        <w:t>ке, преподавании или индустрии</w:t>
      </w:r>
      <w:r w:rsidRPr="007C4A73">
        <w:rPr>
          <w:rStyle w:val="3l3x"/>
          <w:sz w:val="22"/>
          <w:szCs w:val="22"/>
        </w:rPr>
        <w:t>»</w:t>
      </w:r>
      <w:r>
        <w:rPr>
          <w:rStyle w:val="3l3x"/>
          <w:sz w:val="22"/>
          <w:szCs w:val="22"/>
        </w:rPr>
        <w:t>.</w:t>
      </w:r>
    </w:p>
    <w:p w14:paraId="696C99E1" w14:textId="77777777" w:rsidR="0039757D" w:rsidRDefault="0039757D" w:rsidP="0039757D">
      <w:pPr>
        <w:pStyle w:val="af3"/>
        <w:shd w:val="clear" w:color="auto" w:fill="FFFFFF"/>
        <w:tabs>
          <w:tab w:val="left" w:pos="540"/>
        </w:tabs>
        <w:spacing w:beforeLines="40" w:before="96" w:beforeAutospacing="0" w:afterLines="40" w:after="96" w:afterAutospacing="0"/>
        <w:rPr>
          <w:rStyle w:val="3l3x"/>
          <w:sz w:val="22"/>
          <w:szCs w:val="22"/>
        </w:rPr>
      </w:pPr>
      <w:r>
        <w:rPr>
          <w:rStyle w:val="3l3x"/>
          <w:sz w:val="22"/>
          <w:szCs w:val="22"/>
        </w:rPr>
        <w:t>Я получил ответ</w:t>
      </w:r>
      <w:r w:rsidRPr="007246DC">
        <w:rPr>
          <w:rStyle w:val="3l3x"/>
          <w:sz w:val="22"/>
          <w:szCs w:val="22"/>
        </w:rPr>
        <w:t xml:space="preserve">: «Молодец, отличное начало карьеры», но </w:t>
      </w:r>
      <w:r>
        <w:rPr>
          <w:rStyle w:val="3l3x"/>
          <w:sz w:val="22"/>
          <w:szCs w:val="22"/>
        </w:rPr>
        <w:t xml:space="preserve">этот </w:t>
      </w:r>
      <w:proofErr w:type="spellStart"/>
      <w:r>
        <w:rPr>
          <w:rStyle w:val="3l3x"/>
          <w:sz w:val="22"/>
          <w:szCs w:val="22"/>
        </w:rPr>
        <w:t>челвек</w:t>
      </w:r>
      <w:proofErr w:type="spellEnd"/>
      <w:r>
        <w:rPr>
          <w:rStyle w:val="3l3x"/>
          <w:sz w:val="22"/>
          <w:szCs w:val="22"/>
        </w:rPr>
        <w:t xml:space="preserve"> </w:t>
      </w:r>
      <w:r w:rsidRPr="007246DC">
        <w:rPr>
          <w:rStyle w:val="3l3x"/>
          <w:sz w:val="22"/>
          <w:szCs w:val="22"/>
        </w:rPr>
        <w:t>остал</w:t>
      </w:r>
      <w:r>
        <w:rPr>
          <w:rStyle w:val="3l3x"/>
          <w:sz w:val="22"/>
          <w:szCs w:val="22"/>
        </w:rPr>
        <w:t>ся</w:t>
      </w:r>
      <w:r w:rsidRPr="007246DC">
        <w:rPr>
          <w:rStyle w:val="3l3x"/>
          <w:sz w:val="22"/>
          <w:szCs w:val="22"/>
        </w:rPr>
        <w:t xml:space="preserve"> при своем мнении о первостепенном значении ВКР. </w:t>
      </w:r>
      <w:r>
        <w:rPr>
          <w:rStyle w:val="3l3x"/>
          <w:sz w:val="22"/>
          <w:szCs w:val="22"/>
        </w:rPr>
        <w:t xml:space="preserve">Пришлось </w:t>
      </w:r>
      <w:r w:rsidRPr="007246DC">
        <w:rPr>
          <w:rStyle w:val="3l3x"/>
          <w:sz w:val="22"/>
          <w:szCs w:val="22"/>
        </w:rPr>
        <w:t>ответ</w:t>
      </w:r>
      <w:r>
        <w:rPr>
          <w:rStyle w:val="3l3x"/>
          <w:sz w:val="22"/>
          <w:szCs w:val="22"/>
        </w:rPr>
        <w:t>ить так</w:t>
      </w:r>
      <w:r w:rsidRPr="007246DC">
        <w:rPr>
          <w:rStyle w:val="3l3x"/>
          <w:sz w:val="22"/>
          <w:szCs w:val="22"/>
        </w:rPr>
        <w:t xml:space="preserve">: «Да, у него такое начало карьеры, что мне </w:t>
      </w:r>
      <w:r>
        <w:rPr>
          <w:rStyle w:val="3l3x"/>
          <w:sz w:val="22"/>
          <w:szCs w:val="22"/>
        </w:rPr>
        <w:t xml:space="preserve">и </w:t>
      </w:r>
      <w:r w:rsidRPr="007246DC">
        <w:rPr>
          <w:rStyle w:val="3l3x"/>
          <w:sz w:val="22"/>
          <w:szCs w:val="22"/>
        </w:rPr>
        <w:t xml:space="preserve">в конце не добиться, и понимая это, я считаю, что </w:t>
      </w:r>
      <w:r>
        <w:rPr>
          <w:rStyle w:val="3l3x"/>
          <w:sz w:val="22"/>
          <w:szCs w:val="22"/>
        </w:rPr>
        <w:t>мы можем учесть это в оценке на защите</w:t>
      </w:r>
      <w:r w:rsidRPr="007246DC">
        <w:rPr>
          <w:rStyle w:val="3l3x"/>
          <w:sz w:val="22"/>
          <w:szCs w:val="22"/>
        </w:rPr>
        <w:t xml:space="preserve">. </w:t>
      </w:r>
    </w:p>
    <w:p w14:paraId="06583A23" w14:textId="77777777" w:rsidR="0039757D" w:rsidRDefault="0039757D" w:rsidP="0039757D">
      <w:pPr>
        <w:pStyle w:val="af3"/>
        <w:shd w:val="clear" w:color="auto" w:fill="FFFFFF"/>
        <w:tabs>
          <w:tab w:val="left" w:pos="540"/>
        </w:tabs>
        <w:spacing w:beforeLines="40" w:before="96" w:beforeAutospacing="0" w:afterLines="40" w:after="96" w:afterAutospacing="0"/>
        <w:rPr>
          <w:rStyle w:val="3l3x"/>
          <w:sz w:val="22"/>
          <w:szCs w:val="22"/>
        </w:rPr>
      </w:pPr>
      <w:r w:rsidRPr="007246DC">
        <w:rPr>
          <w:rStyle w:val="3l3x"/>
          <w:sz w:val="22"/>
          <w:szCs w:val="22"/>
        </w:rPr>
        <w:t>А ещ</w:t>
      </w:r>
      <w:r>
        <w:rPr>
          <w:rStyle w:val="3l3x"/>
          <w:sz w:val="22"/>
          <w:szCs w:val="22"/>
        </w:rPr>
        <w:t>е</w:t>
      </w:r>
      <w:r w:rsidRPr="007246DC">
        <w:rPr>
          <w:rStyle w:val="3l3x"/>
          <w:sz w:val="22"/>
          <w:szCs w:val="22"/>
        </w:rPr>
        <w:t xml:space="preserve"> задумайтесь, что в то время</w:t>
      </w:r>
      <w:r>
        <w:rPr>
          <w:rStyle w:val="3l3x"/>
          <w:sz w:val="22"/>
          <w:szCs w:val="22"/>
        </w:rPr>
        <w:t>, когда мы сомневаемся отличный ли перед нами специалист,</w:t>
      </w:r>
      <w:r w:rsidRPr="007246DC">
        <w:rPr>
          <w:rStyle w:val="3l3x"/>
          <w:sz w:val="22"/>
          <w:szCs w:val="22"/>
        </w:rPr>
        <w:t xml:space="preserve"> на другой кафедре </w:t>
      </w:r>
      <w:r>
        <w:rPr>
          <w:rStyle w:val="3l3x"/>
          <w:sz w:val="22"/>
          <w:szCs w:val="22"/>
        </w:rPr>
        <w:t>другого более слабого</w:t>
      </w:r>
      <w:r w:rsidRPr="007246DC">
        <w:rPr>
          <w:rStyle w:val="3l3x"/>
          <w:sz w:val="22"/>
          <w:szCs w:val="22"/>
        </w:rPr>
        <w:t xml:space="preserve"> вуза</w:t>
      </w:r>
      <w:r>
        <w:rPr>
          <w:rStyle w:val="3l3x"/>
          <w:sz w:val="22"/>
          <w:szCs w:val="22"/>
        </w:rPr>
        <w:t xml:space="preserve"> (я в таких ГАК заседал)</w:t>
      </w:r>
      <w:r w:rsidRPr="007246DC">
        <w:rPr>
          <w:rStyle w:val="3l3x"/>
          <w:sz w:val="22"/>
          <w:szCs w:val="22"/>
        </w:rPr>
        <w:t xml:space="preserve"> за соответствующую их уровню (преподавателей и выпускников)  работу ставят </w:t>
      </w:r>
      <w:r>
        <w:rPr>
          <w:rStyle w:val="3l3x"/>
          <w:sz w:val="22"/>
          <w:szCs w:val="22"/>
        </w:rPr>
        <w:t>оценку «</w:t>
      </w:r>
      <w:r w:rsidRPr="007246DC">
        <w:rPr>
          <w:rStyle w:val="3l3x"/>
          <w:sz w:val="22"/>
          <w:szCs w:val="22"/>
        </w:rPr>
        <w:t>отлично</w:t>
      </w:r>
      <w:r>
        <w:rPr>
          <w:rStyle w:val="3l3x"/>
          <w:sz w:val="22"/>
          <w:szCs w:val="22"/>
        </w:rPr>
        <w:t>» и</w:t>
      </w:r>
      <w:r w:rsidRPr="007246DC">
        <w:rPr>
          <w:rStyle w:val="3l3x"/>
          <w:sz w:val="22"/>
          <w:szCs w:val="22"/>
        </w:rPr>
        <w:t xml:space="preserve"> </w:t>
      </w:r>
      <w:r>
        <w:rPr>
          <w:rStyle w:val="3l3x"/>
          <w:sz w:val="22"/>
          <w:szCs w:val="22"/>
        </w:rPr>
        <w:t xml:space="preserve">торопятся </w:t>
      </w:r>
      <w:r w:rsidRPr="007246DC">
        <w:rPr>
          <w:rStyle w:val="3l3x"/>
          <w:sz w:val="22"/>
          <w:szCs w:val="22"/>
        </w:rPr>
        <w:t xml:space="preserve">за накрытый </w:t>
      </w:r>
      <w:r>
        <w:rPr>
          <w:rStyle w:val="3l3x"/>
          <w:sz w:val="22"/>
          <w:szCs w:val="22"/>
        </w:rPr>
        <w:t xml:space="preserve">защищающимися </w:t>
      </w:r>
      <w:r w:rsidRPr="007246DC">
        <w:rPr>
          <w:rStyle w:val="3l3x"/>
          <w:sz w:val="22"/>
          <w:szCs w:val="22"/>
        </w:rPr>
        <w:t xml:space="preserve">стол, </w:t>
      </w:r>
      <w:r>
        <w:rPr>
          <w:rStyle w:val="3l3x"/>
          <w:sz w:val="22"/>
          <w:szCs w:val="22"/>
        </w:rPr>
        <w:t>к продуктам и напиткам, по которым требования преподавателями были высказаны заранее (знаю о таком случае в государственном вузе не понаслышке). И все это происходит при</w:t>
      </w:r>
      <w:r w:rsidRPr="007246DC">
        <w:rPr>
          <w:rStyle w:val="3l3x"/>
          <w:sz w:val="22"/>
          <w:szCs w:val="22"/>
        </w:rPr>
        <w:t xml:space="preserve"> государственн</w:t>
      </w:r>
      <w:r>
        <w:rPr>
          <w:rStyle w:val="3l3x"/>
          <w:sz w:val="22"/>
          <w:szCs w:val="22"/>
        </w:rPr>
        <w:t>ой</w:t>
      </w:r>
      <w:r w:rsidRPr="007246DC">
        <w:rPr>
          <w:rStyle w:val="3l3x"/>
          <w:sz w:val="22"/>
          <w:szCs w:val="22"/>
        </w:rPr>
        <w:t xml:space="preserve"> аттестаци</w:t>
      </w:r>
      <w:r>
        <w:rPr>
          <w:rStyle w:val="3l3x"/>
          <w:sz w:val="22"/>
          <w:szCs w:val="22"/>
        </w:rPr>
        <w:t xml:space="preserve">и, но </w:t>
      </w:r>
      <w:r w:rsidRPr="007246DC">
        <w:rPr>
          <w:rStyle w:val="3l3x"/>
          <w:sz w:val="22"/>
          <w:szCs w:val="22"/>
        </w:rPr>
        <w:t xml:space="preserve">без ВАК, как для </w:t>
      </w:r>
      <w:r>
        <w:rPr>
          <w:rStyle w:val="3l3x"/>
          <w:sz w:val="22"/>
          <w:szCs w:val="22"/>
        </w:rPr>
        <w:t xml:space="preserve">кандидатских и докторских </w:t>
      </w:r>
      <w:r w:rsidRPr="007246DC">
        <w:rPr>
          <w:rStyle w:val="3l3x"/>
          <w:sz w:val="22"/>
          <w:szCs w:val="22"/>
        </w:rPr>
        <w:t>диссертаций, котор</w:t>
      </w:r>
      <w:r>
        <w:rPr>
          <w:rStyle w:val="3l3x"/>
          <w:sz w:val="22"/>
          <w:szCs w:val="22"/>
        </w:rPr>
        <w:t>ая</w:t>
      </w:r>
      <w:r w:rsidRPr="007246DC">
        <w:rPr>
          <w:rStyle w:val="3l3x"/>
          <w:sz w:val="22"/>
          <w:szCs w:val="22"/>
        </w:rPr>
        <w:t xml:space="preserve"> мо</w:t>
      </w:r>
      <w:r>
        <w:rPr>
          <w:rStyle w:val="3l3x"/>
          <w:sz w:val="22"/>
          <w:szCs w:val="22"/>
        </w:rPr>
        <w:t>же</w:t>
      </w:r>
      <w:r w:rsidRPr="007246DC">
        <w:rPr>
          <w:rStyle w:val="3l3x"/>
          <w:sz w:val="22"/>
          <w:szCs w:val="22"/>
        </w:rPr>
        <w:t>т</w:t>
      </w:r>
      <w:r>
        <w:rPr>
          <w:rStyle w:val="3l3x"/>
          <w:sz w:val="22"/>
          <w:szCs w:val="22"/>
        </w:rPr>
        <w:t xml:space="preserve"> эти</w:t>
      </w:r>
      <w:r w:rsidRPr="007246DC">
        <w:rPr>
          <w:rStyle w:val="3l3x"/>
          <w:sz w:val="22"/>
          <w:szCs w:val="22"/>
        </w:rPr>
        <w:t xml:space="preserve"> диссертации </w:t>
      </w:r>
      <w:proofErr w:type="gramStart"/>
      <w:r w:rsidRPr="007246DC">
        <w:rPr>
          <w:rStyle w:val="3l3x"/>
          <w:sz w:val="22"/>
          <w:szCs w:val="22"/>
        </w:rPr>
        <w:t>проверить....</w:t>
      </w:r>
      <w:proofErr w:type="gramEnd"/>
      <w:r w:rsidRPr="007246DC">
        <w:rPr>
          <w:rStyle w:val="3l3x"/>
          <w:sz w:val="22"/>
          <w:szCs w:val="22"/>
        </w:rPr>
        <w:t>».</w:t>
      </w:r>
      <w:r>
        <w:rPr>
          <w:rStyle w:val="3l3x"/>
          <w:sz w:val="22"/>
          <w:szCs w:val="22"/>
        </w:rPr>
        <w:t xml:space="preserve"> </w:t>
      </w:r>
    </w:p>
    <w:p w14:paraId="01BB0BB0" w14:textId="77777777" w:rsidR="0039757D" w:rsidRPr="00452321" w:rsidRDefault="0039757D" w:rsidP="0039757D">
      <w:pPr>
        <w:pStyle w:val="af3"/>
        <w:shd w:val="clear" w:color="auto" w:fill="FFFFFF"/>
        <w:tabs>
          <w:tab w:val="left" w:pos="540"/>
        </w:tabs>
        <w:spacing w:beforeLines="40" w:before="96" w:beforeAutospacing="0" w:afterLines="40" w:after="96" w:afterAutospacing="0"/>
        <w:rPr>
          <w:rStyle w:val="3l3x"/>
          <w:sz w:val="22"/>
          <w:szCs w:val="22"/>
        </w:rPr>
      </w:pPr>
      <w:r>
        <w:rPr>
          <w:rStyle w:val="3l3x"/>
          <w:sz w:val="22"/>
          <w:szCs w:val="22"/>
        </w:rPr>
        <w:lastRenderedPageBreak/>
        <w:t xml:space="preserve">ВКР через пять лет при аккредитации тоже могут посмотреть, но, во-первых, это уже совсем маловероятно, а, во-вторых, что о ней плохого можно сказать, если в работе нет плагиата, а она имеет «нормальный» вид, а в каждом вузе свои требования... </w:t>
      </w:r>
    </w:p>
    <w:p w14:paraId="7FBC1089" w14:textId="77777777" w:rsidR="0039757D" w:rsidRPr="00B64388" w:rsidRDefault="0039757D" w:rsidP="00B80771">
      <w:pPr>
        <w:pStyle w:val="af3"/>
        <w:numPr>
          <w:ilvl w:val="0"/>
          <w:numId w:val="13"/>
        </w:numPr>
        <w:shd w:val="clear" w:color="auto" w:fill="FFFFFF"/>
        <w:tabs>
          <w:tab w:val="left" w:pos="284"/>
          <w:tab w:val="left" w:pos="540"/>
        </w:tabs>
        <w:spacing w:beforeLines="40" w:before="96" w:beforeAutospacing="0" w:afterLines="40" w:after="96" w:afterAutospacing="0"/>
        <w:ind w:left="0" w:firstLine="0"/>
        <w:rPr>
          <w:rStyle w:val="3l3x"/>
          <w:sz w:val="22"/>
          <w:szCs w:val="22"/>
        </w:rPr>
      </w:pPr>
      <w:r w:rsidRPr="00B64388">
        <w:rPr>
          <w:rStyle w:val="3l3x"/>
          <w:sz w:val="22"/>
          <w:szCs w:val="22"/>
        </w:rPr>
        <w:t xml:space="preserve">Забавно (хотя ничего в этом забавного нет), что находятся люди, которые говорят: «Но его </w:t>
      </w:r>
      <w:r>
        <w:rPr>
          <w:rStyle w:val="3l3x"/>
          <w:sz w:val="22"/>
          <w:szCs w:val="22"/>
        </w:rPr>
        <w:t xml:space="preserve">же </w:t>
      </w:r>
      <w:r w:rsidRPr="00B64388">
        <w:rPr>
          <w:rStyle w:val="3l3x"/>
          <w:sz w:val="22"/>
          <w:szCs w:val="22"/>
        </w:rPr>
        <w:t xml:space="preserve">в </w:t>
      </w:r>
      <w:r w:rsidRPr="00B64388">
        <w:rPr>
          <w:rStyle w:val="3l3x"/>
          <w:sz w:val="22"/>
          <w:szCs w:val="22"/>
          <w:lang w:val="en-US"/>
        </w:rPr>
        <w:t>OPEN</w:t>
      </w:r>
      <w:r w:rsidRPr="00B64388">
        <w:rPr>
          <w:rStyle w:val="3l3x"/>
          <w:sz w:val="22"/>
          <w:szCs w:val="22"/>
        </w:rPr>
        <w:t>.</w:t>
      </w:r>
      <w:r w:rsidRPr="00B64388">
        <w:rPr>
          <w:rStyle w:val="3l3x"/>
          <w:sz w:val="22"/>
          <w:szCs w:val="22"/>
          <w:lang w:val="en-US"/>
        </w:rPr>
        <w:t>AI</w:t>
      </w:r>
      <w:r>
        <w:rPr>
          <w:rStyle w:val="3l3x"/>
          <w:sz w:val="22"/>
          <w:szCs w:val="22"/>
        </w:rPr>
        <w:t xml:space="preserve"> не взяли</w:t>
      </w:r>
      <w:r w:rsidRPr="00B64388">
        <w:rPr>
          <w:rStyle w:val="3l3x"/>
          <w:sz w:val="22"/>
          <w:szCs w:val="22"/>
        </w:rPr>
        <w:t>»</w:t>
      </w:r>
      <w:r>
        <w:rPr>
          <w:rStyle w:val="3l3x"/>
          <w:sz w:val="22"/>
          <w:szCs w:val="22"/>
        </w:rPr>
        <w:t>, зная, что никакой вины в этом у молодого человека нет.</w:t>
      </w:r>
      <w:r w:rsidRPr="00B64388">
        <w:rPr>
          <w:rStyle w:val="3l3x"/>
          <w:sz w:val="22"/>
          <w:szCs w:val="22"/>
        </w:rPr>
        <w:t xml:space="preserve"> </w:t>
      </w:r>
      <w:r>
        <w:rPr>
          <w:rStyle w:val="3l3x"/>
          <w:sz w:val="22"/>
          <w:szCs w:val="22"/>
        </w:rPr>
        <w:t>Во-первых, Америка не дает ему визу на очередной въезд (и далеко не только ему одному) несмотря на то, что эта выдающаяся компания, пригласившая его на работу, делала повторный запрос в Госдеп, а, во-вторых, за время «его каникул» компания из «</w:t>
      </w:r>
      <w:proofErr w:type="spellStart"/>
      <w:r>
        <w:rPr>
          <w:rStyle w:val="3l3x"/>
          <w:sz w:val="22"/>
          <w:szCs w:val="22"/>
        </w:rPr>
        <w:t>нонпрофит</w:t>
      </w:r>
      <w:proofErr w:type="spellEnd"/>
      <w:r>
        <w:rPr>
          <w:rStyle w:val="3l3x"/>
          <w:sz w:val="22"/>
          <w:szCs w:val="22"/>
        </w:rPr>
        <w:t xml:space="preserve">» решила стать «профит», что потребовало бы </w:t>
      </w:r>
      <w:proofErr w:type="spellStart"/>
      <w:r>
        <w:rPr>
          <w:rStyle w:val="3l3x"/>
          <w:sz w:val="22"/>
          <w:szCs w:val="22"/>
        </w:rPr>
        <w:t>измения</w:t>
      </w:r>
      <w:proofErr w:type="spellEnd"/>
      <w:r>
        <w:rPr>
          <w:rStyle w:val="3l3x"/>
          <w:sz w:val="22"/>
          <w:szCs w:val="22"/>
        </w:rPr>
        <w:t xml:space="preserve"> визы, которую и так не дают.</w:t>
      </w:r>
      <w:r w:rsidRPr="00B64388">
        <w:rPr>
          <w:rStyle w:val="3l3x"/>
          <w:sz w:val="22"/>
          <w:szCs w:val="22"/>
        </w:rPr>
        <w:t xml:space="preserve"> </w:t>
      </w:r>
    </w:p>
    <w:p w14:paraId="6CD3616A" w14:textId="77777777" w:rsidR="0039757D" w:rsidRDefault="0039757D" w:rsidP="00B80771">
      <w:pPr>
        <w:pStyle w:val="af3"/>
        <w:numPr>
          <w:ilvl w:val="0"/>
          <w:numId w:val="13"/>
        </w:numPr>
        <w:shd w:val="clear" w:color="auto" w:fill="FFFFFF"/>
        <w:tabs>
          <w:tab w:val="left" w:pos="284"/>
          <w:tab w:val="left" w:pos="426"/>
          <w:tab w:val="left" w:pos="540"/>
        </w:tabs>
        <w:spacing w:beforeLines="40" w:before="96" w:beforeAutospacing="0" w:afterLines="40" w:after="96" w:afterAutospacing="0"/>
        <w:ind w:left="0" w:firstLine="0"/>
        <w:rPr>
          <w:rStyle w:val="3l3x"/>
          <w:sz w:val="22"/>
          <w:szCs w:val="22"/>
        </w:rPr>
      </w:pPr>
      <w:r w:rsidRPr="00452321">
        <w:rPr>
          <w:rStyle w:val="3l3x"/>
          <w:sz w:val="22"/>
          <w:szCs w:val="22"/>
        </w:rPr>
        <w:t xml:space="preserve"> «Ты заметил, что разговор идет о всемирно известных компаниях, куда нельзя заурядному человеку поступить! А еще я предлагаю тебе в вашу космическую контору в Израиле принимать не по результатам собеседования, а по представленной дипломной работе из вуза...». </w:t>
      </w:r>
      <w:r>
        <w:rPr>
          <w:rStyle w:val="3l3x"/>
          <w:sz w:val="22"/>
          <w:szCs w:val="22"/>
        </w:rPr>
        <w:t>Это же я</w:t>
      </w:r>
      <w:r w:rsidRPr="00452321">
        <w:rPr>
          <w:rStyle w:val="3l3x"/>
          <w:sz w:val="22"/>
          <w:szCs w:val="22"/>
        </w:rPr>
        <w:t xml:space="preserve"> предложил делать </w:t>
      </w:r>
      <w:r>
        <w:rPr>
          <w:rStyle w:val="3l3x"/>
          <w:sz w:val="22"/>
          <w:szCs w:val="22"/>
        </w:rPr>
        <w:t xml:space="preserve">и моим ученикам из </w:t>
      </w:r>
      <w:r>
        <w:rPr>
          <w:rStyle w:val="3l3x"/>
          <w:sz w:val="22"/>
          <w:szCs w:val="22"/>
          <w:lang w:val="en-US"/>
        </w:rPr>
        <w:t>IT</w:t>
      </w:r>
      <w:r w:rsidRPr="00452321">
        <w:rPr>
          <w:rStyle w:val="3l3x"/>
          <w:sz w:val="22"/>
          <w:szCs w:val="22"/>
        </w:rPr>
        <w:t>-</w:t>
      </w:r>
      <w:r>
        <w:rPr>
          <w:rStyle w:val="3l3x"/>
          <w:sz w:val="22"/>
          <w:szCs w:val="22"/>
        </w:rPr>
        <w:t>компаний, которые считают, что профессиональные качества защищающегося надо учитывать только по его ВКР.</w:t>
      </w:r>
    </w:p>
    <w:p w14:paraId="044D03D7" w14:textId="77777777" w:rsidR="0039757D" w:rsidRPr="00452321" w:rsidRDefault="0039757D" w:rsidP="00B80771">
      <w:pPr>
        <w:pStyle w:val="af3"/>
        <w:numPr>
          <w:ilvl w:val="0"/>
          <w:numId w:val="13"/>
        </w:numPr>
        <w:shd w:val="clear" w:color="auto" w:fill="FFFFFF"/>
        <w:tabs>
          <w:tab w:val="left" w:pos="284"/>
          <w:tab w:val="left" w:pos="426"/>
          <w:tab w:val="left" w:pos="540"/>
        </w:tabs>
        <w:spacing w:beforeLines="40" w:before="96" w:beforeAutospacing="0" w:afterLines="40" w:after="96" w:afterAutospacing="0"/>
        <w:ind w:left="0" w:firstLine="0"/>
        <w:rPr>
          <w:rStyle w:val="3l3x"/>
          <w:sz w:val="22"/>
          <w:szCs w:val="22"/>
        </w:rPr>
      </w:pPr>
      <w:r>
        <w:rPr>
          <w:rStyle w:val="3l3x"/>
          <w:sz w:val="22"/>
          <w:szCs w:val="22"/>
        </w:rPr>
        <w:t xml:space="preserve"> </w:t>
      </w:r>
      <w:r w:rsidRPr="00452321">
        <w:rPr>
          <w:rStyle w:val="3l3x"/>
          <w:sz w:val="22"/>
          <w:szCs w:val="22"/>
        </w:rPr>
        <w:t xml:space="preserve">Вот, что по </w:t>
      </w:r>
      <w:proofErr w:type="spellStart"/>
      <w:r>
        <w:rPr>
          <w:rStyle w:val="3l3x"/>
          <w:sz w:val="22"/>
          <w:szCs w:val="22"/>
        </w:rPr>
        <w:t>по</w:t>
      </w:r>
      <w:proofErr w:type="spellEnd"/>
      <w:r>
        <w:rPr>
          <w:rStyle w:val="3l3x"/>
          <w:sz w:val="22"/>
          <w:szCs w:val="22"/>
        </w:rPr>
        <w:t xml:space="preserve"> обсуждаемому вопросу </w:t>
      </w:r>
      <w:r w:rsidRPr="00452321">
        <w:rPr>
          <w:rStyle w:val="3l3x"/>
          <w:sz w:val="22"/>
          <w:szCs w:val="22"/>
        </w:rPr>
        <w:t xml:space="preserve">написал Александр Семочкин: «По поводу оценки только работы: меня очень умиляли девицы, которые за все годы учебы не могли </w:t>
      </w:r>
      <w:r>
        <w:rPr>
          <w:rStyle w:val="3l3x"/>
          <w:sz w:val="22"/>
          <w:szCs w:val="22"/>
        </w:rPr>
        <w:t xml:space="preserve">даже </w:t>
      </w:r>
      <w:r w:rsidRPr="00452321">
        <w:rPr>
          <w:rStyle w:val="3l3x"/>
          <w:sz w:val="22"/>
          <w:szCs w:val="22"/>
        </w:rPr>
        <w:t xml:space="preserve">двух байт на </w:t>
      </w:r>
      <w:proofErr w:type="spellStart"/>
      <w:r w:rsidRPr="00452321">
        <w:rPr>
          <w:rStyle w:val="3l3x"/>
          <w:sz w:val="22"/>
          <w:szCs w:val="22"/>
        </w:rPr>
        <w:t>джава</w:t>
      </w:r>
      <w:proofErr w:type="spellEnd"/>
      <w:r>
        <w:rPr>
          <w:rStyle w:val="3l3x"/>
          <w:sz w:val="22"/>
          <w:szCs w:val="22"/>
        </w:rPr>
        <w:t xml:space="preserve"> </w:t>
      </w:r>
      <w:r w:rsidRPr="00452321">
        <w:rPr>
          <w:rStyle w:val="3l3x"/>
          <w:sz w:val="22"/>
          <w:szCs w:val="22"/>
        </w:rPr>
        <w:t xml:space="preserve">переслать, </w:t>
      </w:r>
      <w:r>
        <w:rPr>
          <w:rStyle w:val="3l3x"/>
          <w:sz w:val="22"/>
          <w:szCs w:val="22"/>
        </w:rPr>
        <w:t xml:space="preserve">а </w:t>
      </w:r>
      <w:r w:rsidRPr="00452321">
        <w:rPr>
          <w:rStyle w:val="3l3x"/>
          <w:sz w:val="22"/>
          <w:szCs w:val="22"/>
        </w:rPr>
        <w:t xml:space="preserve">на защите бойко показывают код на </w:t>
      </w:r>
      <w:r w:rsidRPr="00452321">
        <w:rPr>
          <w:rStyle w:val="3l3x"/>
          <w:i/>
          <w:sz w:val="22"/>
          <w:szCs w:val="22"/>
        </w:rPr>
        <w:t>С#</w:t>
      </w:r>
      <w:r w:rsidRPr="00452321">
        <w:rPr>
          <w:rStyle w:val="3l3x"/>
          <w:sz w:val="22"/>
          <w:szCs w:val="22"/>
        </w:rPr>
        <w:t xml:space="preserve"> и идеальную работу...».</w:t>
      </w:r>
    </w:p>
    <w:p w14:paraId="19990AFA" w14:textId="77777777" w:rsidR="0039757D" w:rsidRPr="00355DE9" w:rsidRDefault="0039757D" w:rsidP="00B80771">
      <w:pPr>
        <w:pStyle w:val="afc"/>
        <w:numPr>
          <w:ilvl w:val="0"/>
          <w:numId w:val="13"/>
        </w:numPr>
        <w:tabs>
          <w:tab w:val="left" w:pos="284"/>
          <w:tab w:val="left" w:pos="426"/>
        </w:tabs>
        <w:ind w:left="0" w:firstLine="0"/>
        <w:rPr>
          <w:rStyle w:val="3l3x"/>
          <w:sz w:val="22"/>
          <w:szCs w:val="22"/>
        </w:rPr>
      </w:pPr>
      <w:r>
        <w:rPr>
          <w:rStyle w:val="3l3x"/>
          <w:sz w:val="22"/>
          <w:szCs w:val="22"/>
        </w:rPr>
        <w:t xml:space="preserve"> Теперь веселая история.</w:t>
      </w:r>
      <w:r w:rsidRPr="00355DE9">
        <w:rPr>
          <w:rStyle w:val="3l3x"/>
          <w:sz w:val="22"/>
          <w:szCs w:val="22"/>
        </w:rPr>
        <w:t xml:space="preserve"> </w:t>
      </w:r>
      <w:r>
        <w:rPr>
          <w:rStyle w:val="3l3x"/>
          <w:sz w:val="22"/>
          <w:szCs w:val="22"/>
        </w:rPr>
        <w:t>Р</w:t>
      </w:r>
      <w:r w:rsidRPr="00355DE9">
        <w:rPr>
          <w:rStyle w:val="3l3x"/>
          <w:sz w:val="22"/>
          <w:szCs w:val="22"/>
        </w:rPr>
        <w:t>уководитель (наш выпускник), давно работающий за границей, был недоволен выпускной работой того, кем он руководил</w:t>
      </w:r>
      <w:r>
        <w:rPr>
          <w:rStyle w:val="3l3x"/>
          <w:sz w:val="22"/>
          <w:szCs w:val="22"/>
        </w:rPr>
        <w:t>,</w:t>
      </w:r>
      <w:r w:rsidRPr="00355DE9">
        <w:rPr>
          <w:rStyle w:val="3l3x"/>
          <w:sz w:val="22"/>
          <w:szCs w:val="22"/>
        </w:rPr>
        <w:t xml:space="preserve"> и предложил ему через год представить хорошую работу, так как молодому человеку будет </w:t>
      </w:r>
      <w:r>
        <w:rPr>
          <w:rStyle w:val="3l3x"/>
          <w:sz w:val="22"/>
          <w:szCs w:val="22"/>
        </w:rPr>
        <w:t xml:space="preserve">сделать </w:t>
      </w:r>
      <w:r w:rsidRPr="00355DE9">
        <w:rPr>
          <w:rStyle w:val="3l3x"/>
          <w:sz w:val="22"/>
          <w:szCs w:val="22"/>
        </w:rPr>
        <w:t xml:space="preserve">просто: все, кроме </w:t>
      </w:r>
      <w:r>
        <w:rPr>
          <w:rStyle w:val="3l3x"/>
          <w:sz w:val="22"/>
          <w:szCs w:val="22"/>
        </w:rPr>
        <w:t xml:space="preserve">хорошей, по мнению руководителя, </w:t>
      </w:r>
      <w:r w:rsidRPr="00355DE9">
        <w:rPr>
          <w:rStyle w:val="3l3x"/>
          <w:sz w:val="22"/>
          <w:szCs w:val="22"/>
        </w:rPr>
        <w:t>работы</w:t>
      </w:r>
      <w:r>
        <w:rPr>
          <w:rStyle w:val="3l3x"/>
          <w:sz w:val="22"/>
          <w:szCs w:val="22"/>
        </w:rPr>
        <w:t>,</w:t>
      </w:r>
      <w:r w:rsidRPr="00355DE9">
        <w:rPr>
          <w:rStyle w:val="3l3x"/>
          <w:sz w:val="22"/>
          <w:szCs w:val="22"/>
        </w:rPr>
        <w:t xml:space="preserve"> </w:t>
      </w:r>
      <w:r>
        <w:rPr>
          <w:rStyle w:val="3l3x"/>
          <w:sz w:val="22"/>
          <w:szCs w:val="22"/>
        </w:rPr>
        <w:t xml:space="preserve">у него </w:t>
      </w:r>
      <w:r w:rsidRPr="00355DE9">
        <w:rPr>
          <w:rStyle w:val="3l3x"/>
          <w:sz w:val="22"/>
          <w:szCs w:val="22"/>
        </w:rPr>
        <w:t xml:space="preserve">сдано. Я </w:t>
      </w:r>
      <w:r>
        <w:rPr>
          <w:rStyle w:val="3l3x"/>
          <w:sz w:val="22"/>
          <w:szCs w:val="22"/>
        </w:rPr>
        <w:t xml:space="preserve">прямо </w:t>
      </w:r>
      <w:proofErr w:type="gramStart"/>
      <w:r>
        <w:rPr>
          <w:rStyle w:val="3l3x"/>
          <w:sz w:val="22"/>
          <w:szCs w:val="22"/>
        </w:rPr>
        <w:t xml:space="preserve">с </w:t>
      </w:r>
      <w:r w:rsidRPr="00355DE9">
        <w:rPr>
          <w:rStyle w:val="3l3x"/>
          <w:sz w:val="22"/>
          <w:szCs w:val="22"/>
        </w:rPr>
        <w:t xml:space="preserve"> защиты</w:t>
      </w:r>
      <w:proofErr w:type="gramEnd"/>
      <w:r w:rsidRPr="00355DE9">
        <w:rPr>
          <w:rStyle w:val="3l3x"/>
          <w:sz w:val="22"/>
          <w:szCs w:val="22"/>
        </w:rPr>
        <w:t xml:space="preserve"> позвонил руководителю, которого знаю</w:t>
      </w:r>
      <w:r>
        <w:rPr>
          <w:rStyle w:val="3l3x"/>
          <w:sz w:val="22"/>
          <w:szCs w:val="22"/>
        </w:rPr>
        <w:t xml:space="preserve"> лично</w:t>
      </w:r>
      <w:r w:rsidRPr="00355DE9">
        <w:rPr>
          <w:rStyle w:val="3l3x"/>
          <w:sz w:val="22"/>
          <w:szCs w:val="22"/>
        </w:rPr>
        <w:t>, многое объяснил о защищающемся, которого тот вообще не видел, и попро</w:t>
      </w:r>
      <w:r>
        <w:rPr>
          <w:rStyle w:val="3l3x"/>
          <w:sz w:val="22"/>
          <w:szCs w:val="22"/>
        </w:rPr>
        <w:t>с</w:t>
      </w:r>
      <w:r w:rsidRPr="00355DE9">
        <w:rPr>
          <w:rStyle w:val="3l3x"/>
          <w:sz w:val="22"/>
          <w:szCs w:val="22"/>
        </w:rPr>
        <w:t xml:space="preserve">ил </w:t>
      </w:r>
      <w:r>
        <w:rPr>
          <w:rStyle w:val="3l3x"/>
          <w:sz w:val="22"/>
          <w:szCs w:val="22"/>
        </w:rPr>
        <w:t>согласия (что вовсе не обязательно) на защиту</w:t>
      </w:r>
      <w:r w:rsidRPr="00355DE9">
        <w:rPr>
          <w:rStyle w:val="3l3x"/>
          <w:sz w:val="22"/>
          <w:szCs w:val="22"/>
        </w:rPr>
        <w:t xml:space="preserve">. Перед тем, как согласиться, </w:t>
      </w:r>
      <w:r>
        <w:rPr>
          <w:rStyle w:val="3l3x"/>
          <w:sz w:val="22"/>
          <w:szCs w:val="22"/>
        </w:rPr>
        <w:t>руководитель</w:t>
      </w:r>
      <w:r w:rsidRPr="00355DE9">
        <w:rPr>
          <w:rStyle w:val="3l3x"/>
          <w:sz w:val="22"/>
          <w:szCs w:val="22"/>
        </w:rPr>
        <w:t xml:space="preserve"> задал вопрос: «</w:t>
      </w:r>
      <w:r>
        <w:rPr>
          <w:rStyle w:val="3l3x"/>
          <w:sz w:val="22"/>
          <w:szCs w:val="22"/>
        </w:rPr>
        <w:t xml:space="preserve">А </w:t>
      </w:r>
      <w:r w:rsidRPr="00355DE9">
        <w:rPr>
          <w:rStyle w:val="3l3x"/>
          <w:sz w:val="22"/>
          <w:szCs w:val="22"/>
        </w:rPr>
        <w:t xml:space="preserve">не </w:t>
      </w:r>
      <w:r>
        <w:rPr>
          <w:rStyle w:val="3l3x"/>
          <w:sz w:val="22"/>
          <w:szCs w:val="22"/>
        </w:rPr>
        <w:t>с</w:t>
      </w:r>
      <w:r w:rsidRPr="00355DE9">
        <w:rPr>
          <w:rStyle w:val="3l3x"/>
          <w:sz w:val="22"/>
          <w:szCs w:val="22"/>
        </w:rPr>
        <w:t xml:space="preserve">низит ли </w:t>
      </w:r>
      <w:r>
        <w:rPr>
          <w:rStyle w:val="3l3x"/>
          <w:sz w:val="22"/>
          <w:szCs w:val="22"/>
        </w:rPr>
        <w:t xml:space="preserve">это </w:t>
      </w:r>
      <w:r w:rsidRPr="00355DE9">
        <w:rPr>
          <w:rStyle w:val="3l3x"/>
          <w:sz w:val="22"/>
          <w:szCs w:val="22"/>
        </w:rPr>
        <w:t>мнение об Университете</w:t>
      </w:r>
      <w:r w:rsidRPr="001E69BD">
        <w:rPr>
          <w:rStyle w:val="3l3x"/>
          <w:sz w:val="22"/>
          <w:szCs w:val="22"/>
        </w:rPr>
        <w:t>?</w:t>
      </w:r>
      <w:r w:rsidRPr="00355DE9">
        <w:rPr>
          <w:rStyle w:val="3l3x"/>
          <w:sz w:val="22"/>
          <w:szCs w:val="22"/>
        </w:rPr>
        <w:t>». На это я ответил: «</w:t>
      </w:r>
      <w:r w:rsidRPr="00355DE9">
        <w:rPr>
          <w:rStyle w:val="3l3x"/>
          <w:b/>
          <w:sz w:val="22"/>
          <w:szCs w:val="22"/>
        </w:rPr>
        <w:t>Многие старались это сделать, но у ни</w:t>
      </w:r>
      <w:r>
        <w:rPr>
          <w:rStyle w:val="3l3x"/>
          <w:b/>
          <w:sz w:val="22"/>
          <w:szCs w:val="22"/>
        </w:rPr>
        <w:t>кого</w:t>
      </w:r>
      <w:r w:rsidRPr="00355DE9">
        <w:rPr>
          <w:rStyle w:val="3l3x"/>
          <w:b/>
          <w:sz w:val="22"/>
          <w:szCs w:val="22"/>
        </w:rPr>
        <w:t xml:space="preserve"> не получилось, </w:t>
      </w:r>
      <w:r>
        <w:rPr>
          <w:rStyle w:val="3l3x"/>
          <w:b/>
          <w:sz w:val="22"/>
          <w:szCs w:val="22"/>
        </w:rPr>
        <w:t xml:space="preserve">и </w:t>
      </w:r>
      <w:r w:rsidRPr="00355DE9">
        <w:rPr>
          <w:rStyle w:val="3l3x"/>
          <w:b/>
          <w:sz w:val="22"/>
          <w:szCs w:val="22"/>
        </w:rPr>
        <w:t xml:space="preserve">у молодого человека не </w:t>
      </w:r>
      <w:r w:rsidRPr="00355DE9">
        <w:rPr>
          <w:rStyle w:val="3l3x"/>
          <w:b/>
          <w:sz w:val="22"/>
          <w:szCs w:val="22"/>
        </w:rPr>
        <w:lastRenderedPageBreak/>
        <w:t>получится</w:t>
      </w:r>
      <w:r w:rsidRPr="00355DE9">
        <w:rPr>
          <w:rStyle w:val="3l3x"/>
          <w:sz w:val="22"/>
          <w:szCs w:val="22"/>
        </w:rPr>
        <w:t>». Я понял, что руководитель улыб</w:t>
      </w:r>
      <w:r>
        <w:rPr>
          <w:rStyle w:val="3l3x"/>
          <w:sz w:val="22"/>
          <w:szCs w:val="22"/>
        </w:rPr>
        <w:t>нулся, и разрешение было получено</w:t>
      </w:r>
      <w:r w:rsidRPr="00355DE9">
        <w:rPr>
          <w:rStyle w:val="3l3x"/>
          <w:sz w:val="22"/>
          <w:szCs w:val="22"/>
        </w:rPr>
        <w:t>».</w:t>
      </w:r>
    </w:p>
    <w:p w14:paraId="1F46D152" w14:textId="77777777" w:rsidR="0039757D" w:rsidRPr="00355DE9" w:rsidRDefault="0039757D" w:rsidP="00B80771">
      <w:pPr>
        <w:pStyle w:val="afc"/>
        <w:numPr>
          <w:ilvl w:val="0"/>
          <w:numId w:val="13"/>
        </w:numPr>
        <w:tabs>
          <w:tab w:val="left" w:pos="426"/>
        </w:tabs>
        <w:ind w:left="0" w:firstLine="0"/>
        <w:rPr>
          <w:rStyle w:val="3l3x"/>
          <w:sz w:val="22"/>
          <w:szCs w:val="22"/>
        </w:rPr>
      </w:pPr>
      <w:r w:rsidRPr="00355DE9">
        <w:rPr>
          <w:rStyle w:val="3l3x"/>
          <w:sz w:val="22"/>
          <w:szCs w:val="22"/>
        </w:rPr>
        <w:t xml:space="preserve">А вот мнение Кирилла </w:t>
      </w:r>
      <w:proofErr w:type="spellStart"/>
      <w:r w:rsidRPr="00355DE9">
        <w:rPr>
          <w:rStyle w:val="3l3x"/>
          <w:sz w:val="22"/>
          <w:szCs w:val="22"/>
        </w:rPr>
        <w:t>Калишева</w:t>
      </w:r>
      <w:proofErr w:type="spellEnd"/>
      <w:r w:rsidRPr="00355DE9">
        <w:rPr>
          <w:rStyle w:val="3l3x"/>
          <w:sz w:val="22"/>
          <w:szCs w:val="22"/>
        </w:rPr>
        <w:t>: «Качество работы преподавательского состава определяется по качеству выращенного инженера и по воспитанной личности, а не по выпускной работе, которая, в силу разных причин, может быть и не блестящей. Выпускная работа забудется, а инженер и личность</w:t>
      </w:r>
      <w:r>
        <w:rPr>
          <w:rStyle w:val="3l3x"/>
          <w:sz w:val="22"/>
          <w:szCs w:val="22"/>
        </w:rPr>
        <w:t> </w:t>
      </w:r>
      <w:r w:rsidRPr="00355DE9">
        <w:rPr>
          <w:rStyle w:val="3l3x"/>
          <w:sz w:val="22"/>
          <w:szCs w:val="22"/>
        </w:rPr>
        <w:t>– останутся».</w:t>
      </w:r>
    </w:p>
    <w:p w14:paraId="7AD8E89D" w14:textId="77777777" w:rsidR="0039757D" w:rsidRPr="007246DC" w:rsidRDefault="0039757D" w:rsidP="00B80771">
      <w:pPr>
        <w:pStyle w:val="af3"/>
        <w:numPr>
          <w:ilvl w:val="0"/>
          <w:numId w:val="13"/>
        </w:numPr>
        <w:shd w:val="clear" w:color="auto" w:fill="FFFFFF"/>
        <w:tabs>
          <w:tab w:val="left" w:pos="426"/>
        </w:tabs>
        <w:spacing w:beforeLines="40" w:before="96" w:beforeAutospacing="0" w:afterLines="40" w:after="96" w:afterAutospacing="0"/>
        <w:ind w:left="0" w:firstLine="0"/>
        <w:rPr>
          <w:rStyle w:val="3l3x"/>
          <w:sz w:val="22"/>
          <w:szCs w:val="22"/>
        </w:rPr>
      </w:pPr>
      <w:r w:rsidRPr="007246DC">
        <w:rPr>
          <w:rStyle w:val="3l3x"/>
          <w:sz w:val="22"/>
          <w:szCs w:val="22"/>
        </w:rPr>
        <w:t>«</w:t>
      </w:r>
      <w:r w:rsidRPr="001E69BD">
        <w:rPr>
          <w:rStyle w:val="3l3x"/>
          <w:b/>
          <w:sz w:val="22"/>
          <w:szCs w:val="22"/>
        </w:rPr>
        <w:t>Хорошая</w:t>
      </w:r>
      <w:r w:rsidRPr="007246DC">
        <w:rPr>
          <w:rStyle w:val="3l3x"/>
          <w:sz w:val="22"/>
          <w:szCs w:val="22"/>
        </w:rPr>
        <w:t xml:space="preserve"> работа с отличн</w:t>
      </w:r>
      <w:r>
        <w:rPr>
          <w:rStyle w:val="3l3x"/>
          <w:sz w:val="22"/>
          <w:szCs w:val="22"/>
        </w:rPr>
        <w:t xml:space="preserve">ой в профессиональном </w:t>
      </w:r>
      <w:proofErr w:type="gramStart"/>
      <w:r>
        <w:rPr>
          <w:rStyle w:val="3l3x"/>
          <w:sz w:val="22"/>
          <w:szCs w:val="22"/>
        </w:rPr>
        <w:t xml:space="preserve">отношении </w:t>
      </w:r>
      <w:r w:rsidRPr="007246DC">
        <w:rPr>
          <w:rStyle w:val="3l3x"/>
          <w:sz w:val="22"/>
          <w:szCs w:val="22"/>
        </w:rPr>
        <w:t xml:space="preserve"> личностью</w:t>
      </w:r>
      <w:proofErr w:type="gramEnd"/>
      <w:r w:rsidRPr="007246DC">
        <w:rPr>
          <w:rStyle w:val="3l3x"/>
          <w:sz w:val="22"/>
          <w:szCs w:val="22"/>
        </w:rPr>
        <w:t xml:space="preserve"> могут быть оценены </w:t>
      </w:r>
      <w:r w:rsidRPr="001E69BD">
        <w:rPr>
          <w:rStyle w:val="3l3x"/>
          <w:b/>
          <w:sz w:val="22"/>
          <w:szCs w:val="22"/>
        </w:rPr>
        <w:t>на отлично</w:t>
      </w:r>
      <w:r w:rsidRPr="007246DC">
        <w:rPr>
          <w:rStyle w:val="3l3x"/>
          <w:sz w:val="22"/>
          <w:szCs w:val="22"/>
        </w:rPr>
        <w:t xml:space="preserve">? Кстати, при защите </w:t>
      </w:r>
      <w:r>
        <w:rPr>
          <w:rStyle w:val="3l3x"/>
          <w:sz w:val="22"/>
          <w:szCs w:val="22"/>
        </w:rPr>
        <w:t xml:space="preserve">кандидатской </w:t>
      </w:r>
      <w:r w:rsidRPr="007246DC">
        <w:rPr>
          <w:rStyle w:val="3l3x"/>
          <w:sz w:val="22"/>
          <w:szCs w:val="22"/>
        </w:rPr>
        <w:t xml:space="preserve">диссертации в отзыве </w:t>
      </w:r>
      <w:proofErr w:type="gramStart"/>
      <w:r w:rsidRPr="007246DC">
        <w:rPr>
          <w:rStyle w:val="3l3x"/>
          <w:sz w:val="22"/>
          <w:szCs w:val="22"/>
        </w:rPr>
        <w:t>руководителя  оценива</w:t>
      </w:r>
      <w:r>
        <w:rPr>
          <w:rStyle w:val="3l3x"/>
          <w:sz w:val="22"/>
          <w:szCs w:val="22"/>
        </w:rPr>
        <w:t>ется</w:t>
      </w:r>
      <w:proofErr w:type="gramEnd"/>
      <w:r w:rsidRPr="007246DC">
        <w:rPr>
          <w:rStyle w:val="3l3x"/>
          <w:sz w:val="22"/>
          <w:szCs w:val="22"/>
        </w:rPr>
        <w:t xml:space="preserve"> личность автора, а не его вклад в науку, который оценивают оппоненты... Такой отзыв </w:t>
      </w:r>
      <w:r>
        <w:rPr>
          <w:rStyle w:val="3l3x"/>
          <w:sz w:val="22"/>
          <w:szCs w:val="22"/>
        </w:rPr>
        <w:t>требуется представить на защиту</w:t>
      </w:r>
      <w:r w:rsidRPr="007246DC">
        <w:rPr>
          <w:rStyle w:val="3l3x"/>
          <w:sz w:val="22"/>
          <w:szCs w:val="22"/>
        </w:rPr>
        <w:t xml:space="preserve">, и он </w:t>
      </w:r>
      <w:r>
        <w:rPr>
          <w:rStyle w:val="3l3x"/>
          <w:sz w:val="22"/>
          <w:szCs w:val="22"/>
        </w:rPr>
        <w:t xml:space="preserve">иногда </w:t>
      </w:r>
      <w:r w:rsidRPr="007246DC">
        <w:rPr>
          <w:rStyle w:val="3l3x"/>
          <w:sz w:val="22"/>
          <w:szCs w:val="22"/>
        </w:rPr>
        <w:t>очень сильно влияет на результат голосования. Я это неоднократно проверял на практике!</w:t>
      </w:r>
      <w:r>
        <w:rPr>
          <w:rStyle w:val="3l3x"/>
          <w:sz w:val="22"/>
          <w:szCs w:val="22"/>
        </w:rPr>
        <w:t xml:space="preserve"> Более того, многие члены ГАК это испытывали на себе, помнят, </w:t>
      </w:r>
      <w:proofErr w:type="gramStart"/>
      <w:r>
        <w:rPr>
          <w:rStyle w:val="3l3x"/>
          <w:sz w:val="22"/>
          <w:szCs w:val="22"/>
        </w:rPr>
        <w:t>как  помогло</w:t>
      </w:r>
      <w:proofErr w:type="gramEnd"/>
      <w:r>
        <w:rPr>
          <w:rStyle w:val="3l3x"/>
          <w:sz w:val="22"/>
          <w:szCs w:val="22"/>
        </w:rPr>
        <w:t xml:space="preserve"> им выступление руководителя, но при оценке магистерских работ не хотят учитывать это. </w:t>
      </w:r>
    </w:p>
    <w:p w14:paraId="6E60C738" w14:textId="77777777" w:rsidR="0039757D" w:rsidRPr="007246DC" w:rsidRDefault="0039757D" w:rsidP="00B80771">
      <w:pPr>
        <w:pStyle w:val="af3"/>
        <w:numPr>
          <w:ilvl w:val="0"/>
          <w:numId w:val="13"/>
        </w:numPr>
        <w:shd w:val="clear" w:color="auto" w:fill="FFFFFF"/>
        <w:tabs>
          <w:tab w:val="left" w:pos="426"/>
          <w:tab w:val="left" w:pos="540"/>
        </w:tabs>
        <w:spacing w:beforeLines="40" w:before="96" w:beforeAutospacing="0" w:afterLines="40" w:after="96" w:afterAutospacing="0"/>
        <w:ind w:left="0" w:firstLine="0"/>
        <w:rPr>
          <w:rStyle w:val="3l3x"/>
          <w:sz w:val="22"/>
          <w:szCs w:val="22"/>
        </w:rPr>
      </w:pPr>
      <w:r w:rsidRPr="007246DC">
        <w:rPr>
          <w:rStyle w:val="3l3x"/>
          <w:sz w:val="22"/>
          <w:szCs w:val="22"/>
        </w:rPr>
        <w:t xml:space="preserve">В оформлении магистерских диссертаций произошла </w:t>
      </w:r>
      <w:proofErr w:type="gramStart"/>
      <w:r w:rsidRPr="007246DC">
        <w:rPr>
          <w:rStyle w:val="3l3x"/>
          <w:sz w:val="22"/>
          <w:szCs w:val="22"/>
        </w:rPr>
        <w:t>дурь:  сменили</w:t>
      </w:r>
      <w:proofErr w:type="gramEnd"/>
      <w:r w:rsidRPr="007246DC">
        <w:rPr>
          <w:rStyle w:val="3l3x"/>
          <w:sz w:val="22"/>
          <w:szCs w:val="22"/>
        </w:rPr>
        <w:t xml:space="preserve"> название</w:t>
      </w:r>
      <w:r w:rsidRPr="00DC3315">
        <w:rPr>
          <w:rStyle w:val="3l3x"/>
          <w:sz w:val="22"/>
          <w:szCs w:val="22"/>
        </w:rPr>
        <w:t xml:space="preserve">: </w:t>
      </w:r>
      <w:r>
        <w:rPr>
          <w:rStyle w:val="3l3x"/>
          <w:sz w:val="22"/>
          <w:szCs w:val="22"/>
        </w:rPr>
        <w:t>теперь</w:t>
      </w:r>
      <w:r w:rsidRPr="007246DC">
        <w:rPr>
          <w:rStyle w:val="3l3x"/>
          <w:sz w:val="22"/>
          <w:szCs w:val="22"/>
        </w:rPr>
        <w:t xml:space="preserve"> на титульном листе вместо слов «Магистерская диссертация» надо писать «Выпускная квалификационная работа»</w:t>
      </w:r>
      <w:r>
        <w:rPr>
          <w:rStyle w:val="3l3x"/>
          <w:sz w:val="22"/>
          <w:szCs w:val="22"/>
        </w:rPr>
        <w:t xml:space="preserve">. При этом, если ее написал </w:t>
      </w:r>
      <w:proofErr w:type="gramStart"/>
      <w:r>
        <w:rPr>
          <w:rStyle w:val="3l3x"/>
          <w:sz w:val="22"/>
          <w:szCs w:val="22"/>
        </w:rPr>
        <w:t xml:space="preserve">магистр, </w:t>
      </w:r>
      <w:r w:rsidRPr="007246DC">
        <w:rPr>
          <w:rStyle w:val="3l3x"/>
          <w:sz w:val="22"/>
          <w:szCs w:val="22"/>
        </w:rPr>
        <w:t xml:space="preserve"> </w:t>
      </w:r>
      <w:r>
        <w:rPr>
          <w:rStyle w:val="3l3x"/>
          <w:sz w:val="22"/>
          <w:szCs w:val="22"/>
        </w:rPr>
        <w:t>то</w:t>
      </w:r>
      <w:proofErr w:type="gramEnd"/>
      <w:r>
        <w:rPr>
          <w:rStyle w:val="3l3x"/>
          <w:sz w:val="22"/>
          <w:szCs w:val="22"/>
        </w:rPr>
        <w:t xml:space="preserve"> </w:t>
      </w:r>
      <w:r w:rsidRPr="007246DC">
        <w:rPr>
          <w:rStyle w:val="3l3x"/>
          <w:sz w:val="22"/>
          <w:szCs w:val="22"/>
        </w:rPr>
        <w:t>п</w:t>
      </w:r>
      <w:r>
        <w:rPr>
          <w:rStyle w:val="3l3x"/>
          <w:sz w:val="22"/>
          <w:szCs w:val="22"/>
        </w:rPr>
        <w:t xml:space="preserve">редполагается, что это </w:t>
      </w:r>
      <w:r w:rsidRPr="007246DC">
        <w:rPr>
          <w:rStyle w:val="3l3x"/>
          <w:sz w:val="22"/>
          <w:szCs w:val="22"/>
        </w:rPr>
        <w:t xml:space="preserve">магистерская диссертация. Это в наших традициях: «Говорим Ленин, подразумеваем – партия, говорим партия, подразумеваем – Ленин», как будто, нельзя </w:t>
      </w:r>
      <w:r>
        <w:rPr>
          <w:rStyle w:val="3l3x"/>
          <w:sz w:val="22"/>
          <w:szCs w:val="22"/>
        </w:rPr>
        <w:t xml:space="preserve">писать явно </w:t>
      </w:r>
      <w:r w:rsidRPr="007246DC">
        <w:rPr>
          <w:rStyle w:val="3l3x"/>
          <w:sz w:val="22"/>
          <w:szCs w:val="22"/>
        </w:rPr>
        <w:t xml:space="preserve">без подразумеваний. Однако про Ленина </w:t>
      </w:r>
      <w:r>
        <w:rPr>
          <w:rStyle w:val="3l3x"/>
          <w:sz w:val="22"/>
          <w:szCs w:val="22"/>
        </w:rPr>
        <w:t>на</w:t>
      </w:r>
      <w:r w:rsidRPr="007246DC">
        <w:rPr>
          <w:rStyle w:val="3l3x"/>
          <w:sz w:val="22"/>
          <w:szCs w:val="22"/>
        </w:rPr>
        <w:t>писал</w:t>
      </w:r>
      <w:r>
        <w:rPr>
          <w:rStyle w:val="3l3x"/>
          <w:sz w:val="22"/>
          <w:szCs w:val="22"/>
        </w:rPr>
        <w:t xml:space="preserve"> </w:t>
      </w:r>
      <w:r w:rsidRPr="007246DC">
        <w:rPr>
          <w:rStyle w:val="3l3x"/>
          <w:sz w:val="22"/>
          <w:szCs w:val="22"/>
        </w:rPr>
        <w:t xml:space="preserve">поэт, а тут </w:t>
      </w:r>
      <w:r>
        <w:rPr>
          <w:rStyle w:val="3l3x"/>
          <w:sz w:val="22"/>
          <w:szCs w:val="22"/>
        </w:rPr>
        <w:t>за</w:t>
      </w:r>
      <w:r w:rsidRPr="007246DC">
        <w:rPr>
          <w:rStyle w:val="3l3x"/>
          <w:sz w:val="22"/>
          <w:szCs w:val="22"/>
        </w:rPr>
        <w:t xml:space="preserve"> поэта</w:t>
      </w:r>
      <w:r>
        <w:rPr>
          <w:rStyle w:val="3l3x"/>
          <w:sz w:val="22"/>
          <w:szCs w:val="22"/>
        </w:rPr>
        <w:t xml:space="preserve"> постарались другие</w:t>
      </w:r>
      <w:r w:rsidRPr="007246DC">
        <w:rPr>
          <w:rStyle w:val="3l3x"/>
          <w:sz w:val="22"/>
          <w:szCs w:val="22"/>
        </w:rPr>
        <w:t>!»</w:t>
      </w:r>
    </w:p>
    <w:p w14:paraId="11C796AC" w14:textId="77777777" w:rsidR="0039757D" w:rsidRPr="007246DC" w:rsidRDefault="0039757D" w:rsidP="0039757D">
      <w:pPr>
        <w:pStyle w:val="af3"/>
        <w:shd w:val="clear" w:color="auto" w:fill="FFFFFF"/>
        <w:tabs>
          <w:tab w:val="left" w:pos="540"/>
        </w:tabs>
        <w:spacing w:beforeLines="40" w:before="96" w:beforeAutospacing="0" w:afterLines="40" w:after="96" w:afterAutospacing="0"/>
        <w:rPr>
          <w:rStyle w:val="3l3x"/>
          <w:sz w:val="22"/>
          <w:szCs w:val="22"/>
        </w:rPr>
      </w:pPr>
      <w:r w:rsidRPr="007246DC">
        <w:rPr>
          <w:rStyle w:val="3l3x"/>
          <w:sz w:val="22"/>
          <w:szCs w:val="22"/>
        </w:rPr>
        <w:t>«А раз это</w:t>
      </w:r>
      <w:r>
        <w:rPr>
          <w:rStyle w:val="3l3x"/>
          <w:sz w:val="22"/>
          <w:szCs w:val="22"/>
        </w:rPr>
        <w:t>, все-таки,</w:t>
      </w:r>
      <w:r w:rsidRPr="007246DC">
        <w:rPr>
          <w:rStyle w:val="3l3x"/>
          <w:sz w:val="22"/>
          <w:szCs w:val="22"/>
        </w:rPr>
        <w:t xml:space="preserve"> диссертация, то,</w:t>
      </w:r>
      <w:r>
        <w:rPr>
          <w:rStyle w:val="3l3x"/>
          <w:sz w:val="22"/>
          <w:szCs w:val="22"/>
        </w:rPr>
        <w:t xml:space="preserve"> по моему мнению,</w:t>
      </w:r>
      <w:r w:rsidRPr="007246DC">
        <w:rPr>
          <w:rStyle w:val="3l3x"/>
          <w:sz w:val="22"/>
          <w:szCs w:val="22"/>
        </w:rPr>
        <w:t xml:space="preserve"> как </w:t>
      </w:r>
      <w:r>
        <w:rPr>
          <w:rStyle w:val="3l3x"/>
          <w:sz w:val="22"/>
          <w:szCs w:val="22"/>
        </w:rPr>
        <w:t>и при защите</w:t>
      </w:r>
      <w:r w:rsidRPr="007246DC">
        <w:rPr>
          <w:rStyle w:val="3l3x"/>
          <w:sz w:val="22"/>
          <w:szCs w:val="22"/>
        </w:rPr>
        <w:t xml:space="preserve"> кандидатской диссертации, должно учитываться мнение научного руководителя о защищающемся!</w:t>
      </w:r>
      <w:r w:rsidRPr="007246DC">
        <w:rPr>
          <w:sz w:val="22"/>
          <w:szCs w:val="22"/>
        </w:rPr>
        <w:t xml:space="preserve"> </w:t>
      </w:r>
      <w:r>
        <w:rPr>
          <w:sz w:val="22"/>
          <w:szCs w:val="22"/>
        </w:rPr>
        <w:t>Н</w:t>
      </w:r>
      <w:r w:rsidRPr="007246DC">
        <w:rPr>
          <w:sz w:val="22"/>
          <w:szCs w:val="22"/>
        </w:rPr>
        <w:t>е учитывать это</w:t>
      </w:r>
      <w:r>
        <w:rPr>
          <w:sz w:val="22"/>
          <w:szCs w:val="22"/>
        </w:rPr>
        <w:t xml:space="preserve"> какой-то</w:t>
      </w:r>
      <w:r w:rsidRPr="007246DC">
        <w:rPr>
          <w:sz w:val="22"/>
          <w:szCs w:val="22"/>
        </w:rPr>
        <w:t xml:space="preserve"> инфантилизм! </w:t>
      </w:r>
      <w:r w:rsidRPr="007246DC">
        <w:rPr>
          <w:rStyle w:val="3l3x"/>
          <w:sz w:val="22"/>
          <w:szCs w:val="22"/>
        </w:rPr>
        <w:t>Следовательно, для кандидатск</w:t>
      </w:r>
      <w:r>
        <w:rPr>
          <w:rStyle w:val="3l3x"/>
          <w:sz w:val="22"/>
          <w:szCs w:val="22"/>
        </w:rPr>
        <w:t>их</w:t>
      </w:r>
      <w:r w:rsidRPr="007246DC">
        <w:rPr>
          <w:rStyle w:val="3l3x"/>
          <w:sz w:val="22"/>
          <w:szCs w:val="22"/>
        </w:rPr>
        <w:t xml:space="preserve"> диссертаци</w:t>
      </w:r>
      <w:r>
        <w:rPr>
          <w:rStyle w:val="3l3x"/>
          <w:sz w:val="22"/>
          <w:szCs w:val="22"/>
        </w:rPr>
        <w:t>й</w:t>
      </w:r>
      <w:r w:rsidRPr="007246DC">
        <w:rPr>
          <w:rStyle w:val="3l3x"/>
          <w:sz w:val="22"/>
          <w:szCs w:val="22"/>
        </w:rPr>
        <w:t xml:space="preserve"> оценка </w:t>
      </w:r>
      <w:r>
        <w:rPr>
          <w:rStyle w:val="3l3x"/>
          <w:sz w:val="22"/>
          <w:szCs w:val="22"/>
        </w:rPr>
        <w:t>моего</w:t>
      </w:r>
      <w:r w:rsidRPr="007246DC">
        <w:rPr>
          <w:rStyle w:val="3l3x"/>
          <w:sz w:val="22"/>
          <w:szCs w:val="22"/>
        </w:rPr>
        <w:t xml:space="preserve"> референдума</w:t>
      </w:r>
      <w:r>
        <w:rPr>
          <w:rStyle w:val="3l3x"/>
          <w:sz w:val="22"/>
          <w:szCs w:val="22"/>
        </w:rPr>
        <w:t xml:space="preserve"> была бы</w:t>
      </w:r>
      <w:r w:rsidRPr="007246DC">
        <w:rPr>
          <w:rStyle w:val="3l3x"/>
          <w:sz w:val="22"/>
          <w:szCs w:val="22"/>
        </w:rPr>
        <w:t xml:space="preserve"> </w:t>
      </w:r>
      <w:r>
        <w:rPr>
          <w:rStyle w:val="3l3x"/>
          <w:sz w:val="22"/>
          <w:szCs w:val="22"/>
        </w:rPr>
        <w:t>равной «двум</w:t>
      </w:r>
      <w:r w:rsidRPr="007246DC">
        <w:rPr>
          <w:rStyle w:val="3l3x"/>
          <w:sz w:val="22"/>
          <w:szCs w:val="22"/>
        </w:rPr>
        <w:t>».</w:t>
      </w:r>
    </w:p>
    <w:p w14:paraId="30EC0A8B" w14:textId="77777777" w:rsidR="0039757D" w:rsidRPr="007246DC" w:rsidRDefault="0039757D" w:rsidP="00B80771">
      <w:pPr>
        <w:pStyle w:val="af3"/>
        <w:numPr>
          <w:ilvl w:val="0"/>
          <w:numId w:val="13"/>
        </w:numPr>
        <w:shd w:val="clear" w:color="auto" w:fill="FFFFFF"/>
        <w:tabs>
          <w:tab w:val="left" w:pos="426"/>
          <w:tab w:val="left" w:pos="540"/>
        </w:tabs>
        <w:spacing w:beforeLines="40" w:before="96" w:beforeAutospacing="0" w:afterLines="40" w:after="96" w:afterAutospacing="0"/>
        <w:ind w:left="0" w:firstLine="0"/>
        <w:rPr>
          <w:rStyle w:val="3l3x"/>
          <w:sz w:val="22"/>
          <w:szCs w:val="22"/>
        </w:rPr>
      </w:pPr>
      <w:r w:rsidRPr="007246DC">
        <w:rPr>
          <w:sz w:val="22"/>
          <w:szCs w:val="22"/>
        </w:rPr>
        <w:t xml:space="preserve">«На разных кафедрах, а тем более в разных вузах, требования к ВКР свои, но у всех есть одна цель: чтобы закончило побольше </w:t>
      </w:r>
      <w:r>
        <w:rPr>
          <w:sz w:val="22"/>
          <w:szCs w:val="22"/>
        </w:rPr>
        <w:t>студентов</w:t>
      </w:r>
      <w:r w:rsidRPr="007246DC">
        <w:rPr>
          <w:sz w:val="22"/>
          <w:szCs w:val="22"/>
        </w:rPr>
        <w:t>, дошедших до защиты</w:t>
      </w:r>
      <w:r>
        <w:rPr>
          <w:sz w:val="22"/>
          <w:szCs w:val="22"/>
        </w:rPr>
        <w:t>,</w:t>
      </w:r>
      <w:r w:rsidRPr="007246DC">
        <w:rPr>
          <w:sz w:val="22"/>
          <w:szCs w:val="22"/>
        </w:rPr>
        <w:t xml:space="preserve"> и стремятся к этому, как из гуманных, так и </w:t>
      </w:r>
      <w:r>
        <w:rPr>
          <w:sz w:val="22"/>
          <w:szCs w:val="22"/>
        </w:rPr>
        <w:t>бюрократических соображений</w:t>
      </w:r>
      <w:r w:rsidRPr="007246DC">
        <w:rPr>
          <w:sz w:val="22"/>
          <w:szCs w:val="22"/>
        </w:rPr>
        <w:t>.</w:t>
      </w:r>
    </w:p>
    <w:p w14:paraId="6A5D49F7" w14:textId="77777777" w:rsidR="0039757D" w:rsidRPr="007246DC" w:rsidRDefault="0039757D" w:rsidP="00B80771">
      <w:pPr>
        <w:pStyle w:val="af3"/>
        <w:numPr>
          <w:ilvl w:val="0"/>
          <w:numId w:val="13"/>
        </w:numPr>
        <w:shd w:val="clear" w:color="auto" w:fill="FFFFFF"/>
        <w:tabs>
          <w:tab w:val="left" w:pos="284"/>
          <w:tab w:val="left" w:pos="540"/>
        </w:tabs>
        <w:spacing w:beforeLines="40" w:before="96" w:beforeAutospacing="0" w:afterLines="40" w:after="96" w:afterAutospacing="0"/>
        <w:ind w:left="0" w:firstLine="0"/>
        <w:rPr>
          <w:sz w:val="22"/>
          <w:szCs w:val="22"/>
        </w:rPr>
      </w:pPr>
      <w:r>
        <w:rPr>
          <w:rStyle w:val="3l3x"/>
          <w:sz w:val="22"/>
          <w:szCs w:val="22"/>
        </w:rPr>
        <w:lastRenderedPageBreak/>
        <w:t xml:space="preserve"> </w:t>
      </w:r>
      <w:r w:rsidRPr="007246DC">
        <w:rPr>
          <w:rStyle w:val="3l3x"/>
          <w:sz w:val="22"/>
          <w:szCs w:val="22"/>
        </w:rPr>
        <w:t xml:space="preserve">«Помните, что «магистерская диссертация – это выпускная квалификационная работа», слово «выпускная» говорит о требованиях к работе, а «квалификационная» – о требованиях к </w:t>
      </w:r>
      <w:r w:rsidRPr="00E91467">
        <w:rPr>
          <w:rStyle w:val="3l3x"/>
          <w:b/>
          <w:sz w:val="22"/>
          <w:szCs w:val="22"/>
        </w:rPr>
        <w:t>квалификации выпускника, которая определяется далеко не только одной выпускной работой</w:t>
      </w:r>
      <w:r w:rsidRPr="007246DC">
        <w:rPr>
          <w:rStyle w:val="3l3x"/>
          <w:sz w:val="22"/>
          <w:szCs w:val="22"/>
        </w:rPr>
        <w:t>».</w:t>
      </w:r>
      <w:r w:rsidRPr="007246DC">
        <w:rPr>
          <w:sz w:val="22"/>
          <w:szCs w:val="22"/>
        </w:rPr>
        <w:t xml:space="preserve">   </w:t>
      </w:r>
    </w:p>
    <w:p w14:paraId="17EB6FE9" w14:textId="77777777" w:rsidR="0039757D" w:rsidRPr="007246DC" w:rsidRDefault="0039757D" w:rsidP="00B80771">
      <w:pPr>
        <w:pStyle w:val="af3"/>
        <w:numPr>
          <w:ilvl w:val="0"/>
          <w:numId w:val="13"/>
        </w:numPr>
        <w:shd w:val="clear" w:color="auto" w:fill="FFFFFF"/>
        <w:tabs>
          <w:tab w:val="left" w:pos="426"/>
          <w:tab w:val="left" w:pos="540"/>
        </w:tabs>
        <w:spacing w:beforeLines="40" w:before="96" w:beforeAutospacing="0" w:afterLines="40" w:after="96" w:afterAutospacing="0"/>
        <w:ind w:left="0" w:firstLine="0"/>
        <w:rPr>
          <w:sz w:val="22"/>
          <w:szCs w:val="22"/>
        </w:rPr>
      </w:pPr>
      <w:r w:rsidRPr="007246DC">
        <w:rPr>
          <w:sz w:val="22"/>
          <w:szCs w:val="22"/>
        </w:rPr>
        <w:t xml:space="preserve">«Сегодня по успехам на олимпиадах (учитывают </w:t>
      </w:r>
      <w:r>
        <w:rPr>
          <w:sz w:val="22"/>
          <w:szCs w:val="22"/>
        </w:rPr>
        <w:t xml:space="preserve">дополнительные личностные </w:t>
      </w:r>
      <w:r w:rsidRPr="007246DC">
        <w:rPr>
          <w:sz w:val="22"/>
          <w:szCs w:val="22"/>
        </w:rPr>
        <w:t xml:space="preserve">свойства </w:t>
      </w:r>
      <w:r>
        <w:rPr>
          <w:sz w:val="22"/>
          <w:szCs w:val="22"/>
        </w:rPr>
        <w:t>поступающих</w:t>
      </w:r>
      <w:r w:rsidRPr="007246DC">
        <w:rPr>
          <w:sz w:val="22"/>
          <w:szCs w:val="22"/>
        </w:rPr>
        <w:t>, отличные от непосредственно</w:t>
      </w:r>
      <w:r>
        <w:rPr>
          <w:sz w:val="22"/>
          <w:szCs w:val="22"/>
        </w:rPr>
        <w:t>й учебы в школе</w:t>
      </w:r>
      <w:r w:rsidRPr="007246DC">
        <w:rPr>
          <w:sz w:val="22"/>
          <w:szCs w:val="22"/>
        </w:rPr>
        <w:t xml:space="preserve">) можно поступить в университет, хотя от других требуется выполнить показатели по ЕГЭ. А те, кто поступает по ЕГЭ, </w:t>
      </w:r>
      <w:r>
        <w:rPr>
          <w:sz w:val="22"/>
          <w:szCs w:val="22"/>
        </w:rPr>
        <w:t xml:space="preserve">тоже </w:t>
      </w:r>
      <w:r w:rsidRPr="007246DC">
        <w:rPr>
          <w:sz w:val="22"/>
          <w:szCs w:val="22"/>
        </w:rPr>
        <w:t>могут получить за личностные достижения, включая даже выполнение норм ГТО, до 10 дополнительных баллов!</w:t>
      </w:r>
    </w:p>
    <w:p w14:paraId="3E30F5B1" w14:textId="77777777" w:rsidR="0039757D" w:rsidRPr="00FD73E5" w:rsidRDefault="0039757D" w:rsidP="00B80771">
      <w:pPr>
        <w:pStyle w:val="af3"/>
        <w:numPr>
          <w:ilvl w:val="0"/>
          <w:numId w:val="13"/>
        </w:numPr>
        <w:shd w:val="clear" w:color="auto" w:fill="FFFFFF"/>
        <w:tabs>
          <w:tab w:val="left" w:pos="426"/>
          <w:tab w:val="left" w:pos="540"/>
        </w:tabs>
        <w:spacing w:beforeLines="40" w:before="96" w:beforeAutospacing="0" w:afterLines="40" w:after="96" w:afterAutospacing="0"/>
        <w:ind w:left="0" w:firstLine="0"/>
        <w:rPr>
          <w:sz w:val="22"/>
          <w:szCs w:val="22"/>
        </w:rPr>
      </w:pPr>
      <w:r w:rsidRPr="007246DC">
        <w:rPr>
          <w:sz w:val="22"/>
          <w:szCs w:val="22"/>
        </w:rPr>
        <w:t>«Есть что</w:t>
      </w:r>
      <w:r>
        <w:rPr>
          <w:sz w:val="22"/>
          <w:szCs w:val="22"/>
        </w:rPr>
        <w:t>-то</w:t>
      </w:r>
      <w:r w:rsidRPr="007246DC">
        <w:rPr>
          <w:sz w:val="22"/>
          <w:szCs w:val="22"/>
        </w:rPr>
        <w:t xml:space="preserve"> неправильное в том, что при поступлении в университет и при защите кандидатской диссертации личностные качества кандидата учитываются, а при оценке </w:t>
      </w:r>
      <w:r>
        <w:rPr>
          <w:sz w:val="22"/>
          <w:szCs w:val="22"/>
        </w:rPr>
        <w:t xml:space="preserve">выпускных </w:t>
      </w:r>
      <w:r w:rsidRPr="007246DC">
        <w:rPr>
          <w:sz w:val="22"/>
          <w:szCs w:val="22"/>
        </w:rPr>
        <w:t xml:space="preserve">работ, называемых квалификационными, </w:t>
      </w:r>
      <w:r>
        <w:rPr>
          <w:sz w:val="22"/>
          <w:szCs w:val="22"/>
        </w:rPr>
        <w:t xml:space="preserve">они, </w:t>
      </w:r>
      <w:r w:rsidRPr="007246DC">
        <w:rPr>
          <w:sz w:val="22"/>
          <w:szCs w:val="22"/>
        </w:rPr>
        <w:t>почему-то, учитываться не должны!»</w:t>
      </w:r>
    </w:p>
    <w:p w14:paraId="774E5C0B" w14:textId="77777777" w:rsidR="0039757D" w:rsidRPr="002D34C9" w:rsidRDefault="0039757D" w:rsidP="00B80771">
      <w:pPr>
        <w:pStyle w:val="af3"/>
        <w:numPr>
          <w:ilvl w:val="0"/>
          <w:numId w:val="13"/>
        </w:numPr>
        <w:shd w:val="clear" w:color="auto" w:fill="FFFFFF"/>
        <w:tabs>
          <w:tab w:val="left" w:pos="426"/>
          <w:tab w:val="left" w:pos="540"/>
        </w:tabs>
        <w:spacing w:beforeLines="40" w:before="96" w:beforeAutospacing="0" w:afterLines="40" w:after="96" w:afterAutospacing="0"/>
        <w:ind w:left="0" w:firstLine="0"/>
        <w:rPr>
          <w:rStyle w:val="3l3x"/>
          <w:sz w:val="22"/>
          <w:szCs w:val="22"/>
        </w:rPr>
      </w:pPr>
      <w:r w:rsidRPr="002D34C9">
        <w:rPr>
          <w:rStyle w:val="3l3x"/>
          <w:sz w:val="22"/>
          <w:szCs w:val="22"/>
        </w:rPr>
        <w:t>В Университете ИТМО появились новые должности – доцент практики и профессор практики, требования к которым отличаются от ординарных доцентов и профессоров! А еще в наш университет в прошлом году приня</w:t>
      </w:r>
      <w:r>
        <w:rPr>
          <w:rStyle w:val="3l3x"/>
          <w:sz w:val="22"/>
          <w:szCs w:val="22"/>
        </w:rPr>
        <w:t>л</w:t>
      </w:r>
      <w:r w:rsidRPr="002D34C9">
        <w:rPr>
          <w:rStyle w:val="3l3x"/>
          <w:sz w:val="22"/>
          <w:szCs w:val="22"/>
        </w:rPr>
        <w:t xml:space="preserve"> более десяти талантливых абитуриентов, </w:t>
      </w:r>
      <w:r>
        <w:rPr>
          <w:rStyle w:val="3l3x"/>
          <w:sz w:val="22"/>
          <w:szCs w:val="22"/>
        </w:rPr>
        <w:t xml:space="preserve">проявивших незаурядные способности, </w:t>
      </w:r>
      <w:r w:rsidRPr="002D34C9">
        <w:rPr>
          <w:rStyle w:val="3l3x"/>
          <w:sz w:val="22"/>
          <w:szCs w:val="22"/>
        </w:rPr>
        <w:t>которые не прошли бы</w:t>
      </w:r>
      <w:r>
        <w:rPr>
          <w:rStyle w:val="3l3x"/>
          <w:sz w:val="22"/>
          <w:szCs w:val="22"/>
        </w:rPr>
        <w:t xml:space="preserve"> к нам </w:t>
      </w:r>
      <w:r w:rsidRPr="002D34C9">
        <w:rPr>
          <w:rStyle w:val="3l3x"/>
          <w:sz w:val="22"/>
          <w:szCs w:val="22"/>
        </w:rPr>
        <w:t xml:space="preserve">ни по олимпиадам, ни по ЕГЭ. Эксперимент оказался удачным, и в этом году он будет расширен. </w:t>
      </w:r>
      <w:r>
        <w:rPr>
          <w:rStyle w:val="3l3x"/>
          <w:sz w:val="22"/>
          <w:szCs w:val="22"/>
        </w:rPr>
        <w:t>Вот уж точно, превалирование личностных качеств людей над формальными показателями.</w:t>
      </w:r>
    </w:p>
    <w:p w14:paraId="142DFC8C" w14:textId="77777777" w:rsidR="0039757D" w:rsidRPr="007661B8" w:rsidRDefault="0039757D" w:rsidP="00B80771">
      <w:pPr>
        <w:pStyle w:val="afc"/>
        <w:numPr>
          <w:ilvl w:val="0"/>
          <w:numId w:val="13"/>
        </w:numPr>
        <w:shd w:val="clear" w:color="auto" w:fill="FFFFFF"/>
        <w:tabs>
          <w:tab w:val="left" w:pos="426"/>
          <w:tab w:val="left" w:pos="540"/>
        </w:tabs>
        <w:autoSpaceDE w:val="0"/>
        <w:autoSpaceDN w:val="0"/>
        <w:adjustRightInd w:val="0"/>
        <w:spacing w:beforeLines="40" w:before="96" w:afterLines="40" w:after="96"/>
        <w:ind w:left="0" w:firstLine="0"/>
        <w:rPr>
          <w:sz w:val="22"/>
          <w:szCs w:val="22"/>
        </w:rPr>
      </w:pPr>
      <w:r w:rsidRPr="007661B8">
        <w:rPr>
          <w:rFonts w:eastAsiaTheme="minorHAnsi"/>
          <w:sz w:val="22"/>
          <w:szCs w:val="22"/>
          <w:lang w:eastAsia="en-US"/>
        </w:rPr>
        <w:t>Помните слова</w:t>
      </w:r>
      <w:r w:rsidRPr="007661B8">
        <w:rPr>
          <w:sz w:val="22"/>
          <w:szCs w:val="22"/>
        </w:rPr>
        <w:t xml:space="preserve"> Ленин, что «бывают компром</w:t>
      </w:r>
      <w:r w:rsidRPr="007661B8">
        <w:rPr>
          <w:i/>
          <w:sz w:val="22"/>
          <w:szCs w:val="22"/>
        </w:rPr>
        <w:t>и</w:t>
      </w:r>
      <w:r w:rsidRPr="007661B8">
        <w:rPr>
          <w:sz w:val="22"/>
          <w:szCs w:val="22"/>
        </w:rPr>
        <w:t>с</w:t>
      </w:r>
      <w:r>
        <w:rPr>
          <w:sz w:val="22"/>
          <w:szCs w:val="22"/>
        </w:rPr>
        <w:t>с</w:t>
      </w:r>
      <w:r w:rsidRPr="007661B8">
        <w:rPr>
          <w:sz w:val="22"/>
          <w:szCs w:val="22"/>
        </w:rPr>
        <w:t>ы</w:t>
      </w:r>
      <w:r>
        <w:rPr>
          <w:sz w:val="22"/>
          <w:szCs w:val="22"/>
        </w:rPr>
        <w:t>, а</w:t>
      </w:r>
      <w:r w:rsidRPr="007661B8">
        <w:rPr>
          <w:sz w:val="22"/>
          <w:szCs w:val="22"/>
        </w:rPr>
        <w:t xml:space="preserve"> бывают компр</w:t>
      </w:r>
      <w:r w:rsidRPr="007661B8">
        <w:rPr>
          <w:i/>
          <w:sz w:val="22"/>
          <w:szCs w:val="22"/>
        </w:rPr>
        <w:t>о</w:t>
      </w:r>
      <w:r w:rsidRPr="007661B8">
        <w:rPr>
          <w:sz w:val="22"/>
          <w:szCs w:val="22"/>
        </w:rPr>
        <w:t>мис</w:t>
      </w:r>
      <w:r>
        <w:rPr>
          <w:sz w:val="22"/>
          <w:szCs w:val="22"/>
        </w:rPr>
        <w:t>с</w:t>
      </w:r>
      <w:r w:rsidRPr="007661B8">
        <w:rPr>
          <w:sz w:val="22"/>
          <w:szCs w:val="22"/>
        </w:rPr>
        <w:t>ы»</w:t>
      </w:r>
      <w:r>
        <w:rPr>
          <w:sz w:val="22"/>
          <w:szCs w:val="22"/>
        </w:rPr>
        <w:t>, и это признак широты взглядов человека</w:t>
      </w:r>
      <w:r w:rsidRPr="007661B8">
        <w:rPr>
          <w:sz w:val="22"/>
          <w:szCs w:val="22"/>
        </w:rPr>
        <w:t>.</w:t>
      </w:r>
      <w:r>
        <w:rPr>
          <w:sz w:val="22"/>
          <w:szCs w:val="22"/>
        </w:rPr>
        <w:t xml:space="preserve"> Я</w:t>
      </w:r>
      <w:r w:rsidRPr="007661B8">
        <w:rPr>
          <w:sz w:val="22"/>
          <w:szCs w:val="22"/>
        </w:rPr>
        <w:t xml:space="preserve"> доволен, что провел этот «референдум», </w:t>
      </w:r>
      <w:r>
        <w:rPr>
          <w:sz w:val="22"/>
          <w:szCs w:val="22"/>
        </w:rPr>
        <w:t xml:space="preserve">так как </w:t>
      </w:r>
      <w:r w:rsidRPr="007661B8">
        <w:rPr>
          <w:sz w:val="22"/>
          <w:szCs w:val="22"/>
        </w:rPr>
        <w:t>вне зависимости от его результатов, вслед за героем фильма «Пролетая над гнездом кукушки»</w:t>
      </w:r>
      <w:r>
        <w:rPr>
          <w:sz w:val="22"/>
          <w:szCs w:val="22"/>
        </w:rPr>
        <w:t>,</w:t>
      </w:r>
      <w:r w:rsidRPr="007661B8">
        <w:rPr>
          <w:sz w:val="22"/>
          <w:szCs w:val="22"/>
        </w:rPr>
        <w:t xml:space="preserve"> могу сказать: «</w:t>
      </w:r>
      <w:r>
        <w:rPr>
          <w:sz w:val="22"/>
          <w:szCs w:val="22"/>
        </w:rPr>
        <w:t>Я</w:t>
      </w:r>
      <w:r w:rsidRPr="007661B8">
        <w:rPr>
          <w:sz w:val="22"/>
          <w:szCs w:val="22"/>
        </w:rPr>
        <w:t xml:space="preserve"> хотя бы попробовал это сделать, черт побери!»</w:t>
      </w:r>
      <w:r>
        <w:rPr>
          <w:sz w:val="22"/>
          <w:szCs w:val="22"/>
        </w:rPr>
        <w:t xml:space="preserve"> – обсудить, что оценивать при защите ВКР.</w:t>
      </w:r>
    </w:p>
    <w:p w14:paraId="433E45B9" w14:textId="77777777" w:rsidR="0039757D" w:rsidRPr="007246DC" w:rsidRDefault="0039757D" w:rsidP="00B80771">
      <w:pPr>
        <w:pStyle w:val="af3"/>
        <w:numPr>
          <w:ilvl w:val="0"/>
          <w:numId w:val="13"/>
        </w:numPr>
        <w:shd w:val="clear" w:color="auto" w:fill="FFFFFF"/>
        <w:tabs>
          <w:tab w:val="left" w:pos="426"/>
          <w:tab w:val="left" w:pos="540"/>
        </w:tabs>
        <w:spacing w:beforeLines="40" w:before="96" w:beforeAutospacing="0" w:afterLines="40" w:after="96" w:afterAutospacing="0"/>
        <w:ind w:left="0" w:firstLine="0"/>
        <w:rPr>
          <w:sz w:val="22"/>
          <w:szCs w:val="22"/>
        </w:rPr>
      </w:pPr>
      <w:r>
        <w:rPr>
          <w:sz w:val="22"/>
          <w:szCs w:val="22"/>
        </w:rPr>
        <w:t xml:space="preserve">Однако, оказалось, что мы все «ломились в открытую дверь». </w:t>
      </w:r>
      <w:r w:rsidRPr="007246DC">
        <w:rPr>
          <w:sz w:val="22"/>
          <w:szCs w:val="22"/>
        </w:rPr>
        <w:t xml:space="preserve">На </w:t>
      </w:r>
      <w:r>
        <w:rPr>
          <w:sz w:val="22"/>
          <w:szCs w:val="22"/>
        </w:rPr>
        <w:t>«</w:t>
      </w:r>
      <w:r w:rsidRPr="007246DC">
        <w:rPr>
          <w:sz w:val="22"/>
          <w:szCs w:val="22"/>
        </w:rPr>
        <w:t>путь истинный</w:t>
      </w:r>
      <w:r>
        <w:rPr>
          <w:sz w:val="22"/>
          <w:szCs w:val="22"/>
        </w:rPr>
        <w:t>»</w:t>
      </w:r>
      <w:r w:rsidRPr="007246DC">
        <w:rPr>
          <w:sz w:val="22"/>
          <w:szCs w:val="22"/>
        </w:rPr>
        <w:t xml:space="preserve"> меня</w:t>
      </w:r>
      <w:r>
        <w:rPr>
          <w:sz w:val="22"/>
          <w:szCs w:val="22"/>
        </w:rPr>
        <w:t xml:space="preserve"> </w:t>
      </w:r>
      <w:r w:rsidRPr="007246DC">
        <w:rPr>
          <w:sz w:val="22"/>
          <w:szCs w:val="22"/>
        </w:rPr>
        <w:t>на</w:t>
      </w:r>
      <w:r>
        <w:rPr>
          <w:sz w:val="22"/>
          <w:szCs w:val="22"/>
        </w:rPr>
        <w:t>ставил</w:t>
      </w:r>
      <w:r w:rsidRPr="007246DC">
        <w:rPr>
          <w:sz w:val="22"/>
          <w:szCs w:val="22"/>
        </w:rPr>
        <w:t xml:space="preserve"> наш выпускник и аспирант</w:t>
      </w:r>
      <w:r>
        <w:rPr>
          <w:sz w:val="22"/>
          <w:szCs w:val="22"/>
        </w:rPr>
        <w:t>, а ныне</w:t>
      </w:r>
      <w:r w:rsidRPr="007246DC">
        <w:rPr>
          <w:sz w:val="22"/>
          <w:szCs w:val="22"/>
        </w:rPr>
        <w:t xml:space="preserve"> канд. </w:t>
      </w:r>
      <w:proofErr w:type="spellStart"/>
      <w:r w:rsidRPr="007246DC">
        <w:rPr>
          <w:sz w:val="22"/>
          <w:szCs w:val="22"/>
        </w:rPr>
        <w:t>техн</w:t>
      </w:r>
      <w:proofErr w:type="spellEnd"/>
      <w:r w:rsidRPr="007246DC">
        <w:rPr>
          <w:sz w:val="22"/>
          <w:szCs w:val="22"/>
        </w:rPr>
        <w:t>. наук Михаил Лукин, который написал: «</w:t>
      </w:r>
      <w:r>
        <w:rPr>
          <w:sz w:val="22"/>
          <w:szCs w:val="22"/>
        </w:rPr>
        <w:t>Ставлю «</w:t>
      </w:r>
      <w:r w:rsidRPr="007246DC">
        <w:rPr>
          <w:sz w:val="22"/>
          <w:szCs w:val="22"/>
        </w:rPr>
        <w:t>2</w:t>
      </w:r>
      <w:r>
        <w:rPr>
          <w:sz w:val="22"/>
          <w:szCs w:val="22"/>
        </w:rPr>
        <w:t>»</w:t>
      </w:r>
      <w:r w:rsidRPr="007246DC">
        <w:rPr>
          <w:sz w:val="22"/>
          <w:szCs w:val="22"/>
        </w:rPr>
        <w:t>, так как согласно положени</w:t>
      </w:r>
      <w:r>
        <w:rPr>
          <w:sz w:val="22"/>
          <w:szCs w:val="22"/>
        </w:rPr>
        <w:t>я</w:t>
      </w:r>
      <w:r w:rsidRPr="007246DC">
        <w:rPr>
          <w:sz w:val="22"/>
          <w:szCs w:val="22"/>
        </w:rPr>
        <w:t xml:space="preserve"> магистерская диссертация является научно-квалификационной работой. Следовательно, мы </w:t>
      </w:r>
      <w:r w:rsidRPr="007246DC">
        <w:rPr>
          <w:sz w:val="22"/>
          <w:szCs w:val="22"/>
        </w:rPr>
        <w:lastRenderedPageBreak/>
        <w:t xml:space="preserve">должны оценивать не только саму работу, но и квалификацию защищающегося». После этого я попросил </w:t>
      </w:r>
      <w:r>
        <w:rPr>
          <w:sz w:val="22"/>
          <w:szCs w:val="22"/>
        </w:rPr>
        <w:t xml:space="preserve">Мишу </w:t>
      </w:r>
      <w:r w:rsidRPr="007246DC">
        <w:rPr>
          <w:sz w:val="22"/>
          <w:szCs w:val="22"/>
        </w:rPr>
        <w:t>прислать мне ссылки на документы. Он это сделал, и юридическая пелена спала</w:t>
      </w:r>
      <w:r>
        <w:rPr>
          <w:sz w:val="22"/>
          <w:szCs w:val="22"/>
        </w:rPr>
        <w:t xml:space="preserve"> </w:t>
      </w:r>
      <w:r w:rsidRPr="007246DC">
        <w:rPr>
          <w:sz w:val="22"/>
          <w:szCs w:val="22"/>
        </w:rPr>
        <w:t>у меня</w:t>
      </w:r>
      <w:r>
        <w:rPr>
          <w:sz w:val="22"/>
          <w:szCs w:val="22"/>
        </w:rPr>
        <w:t xml:space="preserve"> с глаз</w:t>
      </w:r>
      <w:r w:rsidRPr="007246DC">
        <w:rPr>
          <w:sz w:val="22"/>
          <w:szCs w:val="22"/>
        </w:rPr>
        <w:t>, и я понял, что то, что считал интуитивно правильн</w:t>
      </w:r>
      <w:r>
        <w:rPr>
          <w:sz w:val="22"/>
          <w:szCs w:val="22"/>
        </w:rPr>
        <w:t>ым,</w:t>
      </w:r>
      <w:r w:rsidRPr="007246DC">
        <w:rPr>
          <w:sz w:val="22"/>
          <w:szCs w:val="22"/>
        </w:rPr>
        <w:t xml:space="preserve"> правильно</w:t>
      </w:r>
      <w:r>
        <w:rPr>
          <w:sz w:val="22"/>
          <w:szCs w:val="22"/>
        </w:rPr>
        <w:t xml:space="preserve"> </w:t>
      </w:r>
      <w:r w:rsidRPr="007246DC">
        <w:rPr>
          <w:sz w:val="22"/>
          <w:szCs w:val="22"/>
        </w:rPr>
        <w:t xml:space="preserve">и юридически. </w:t>
      </w:r>
    </w:p>
    <w:p w14:paraId="4705B342" w14:textId="77777777" w:rsidR="0039757D" w:rsidRPr="001231E3" w:rsidRDefault="0039757D" w:rsidP="00B80771">
      <w:pPr>
        <w:pStyle w:val="af3"/>
        <w:numPr>
          <w:ilvl w:val="0"/>
          <w:numId w:val="13"/>
        </w:numPr>
        <w:shd w:val="clear" w:color="auto" w:fill="FFFFFF"/>
        <w:tabs>
          <w:tab w:val="left" w:pos="284"/>
          <w:tab w:val="left" w:pos="540"/>
        </w:tabs>
        <w:autoSpaceDE w:val="0"/>
        <w:autoSpaceDN w:val="0"/>
        <w:adjustRightInd w:val="0"/>
        <w:spacing w:beforeLines="40" w:before="96" w:beforeAutospacing="0" w:afterLines="40" w:after="96" w:afterAutospacing="0"/>
        <w:ind w:left="0" w:firstLine="0"/>
        <w:rPr>
          <w:rFonts w:eastAsiaTheme="minorHAnsi"/>
          <w:sz w:val="22"/>
          <w:szCs w:val="22"/>
          <w:lang w:eastAsia="en-US"/>
        </w:rPr>
      </w:pPr>
      <w:r w:rsidRPr="001231E3">
        <w:rPr>
          <w:sz w:val="22"/>
          <w:szCs w:val="22"/>
        </w:rPr>
        <w:t xml:space="preserve"> Сначала я ознакомился с приказом Министерства образования и науки РФ от 29.06.2015 г. № 636 «Об утверждении порядка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В нем в п. 10 </w:t>
      </w:r>
      <w:r>
        <w:rPr>
          <w:sz w:val="22"/>
          <w:szCs w:val="22"/>
        </w:rPr>
        <w:t>сказа</w:t>
      </w:r>
      <w:r w:rsidRPr="001231E3">
        <w:rPr>
          <w:sz w:val="22"/>
          <w:szCs w:val="22"/>
        </w:rPr>
        <w:t xml:space="preserve">но, что «государственная итоговая аттестация обучающихся проводится в форме … защиты </w:t>
      </w:r>
      <w:r w:rsidRPr="001231E3">
        <w:rPr>
          <w:b/>
          <w:sz w:val="22"/>
          <w:szCs w:val="22"/>
        </w:rPr>
        <w:t>выпускной квалификационной работы</w:t>
      </w:r>
      <w:r w:rsidRPr="001231E3">
        <w:rPr>
          <w:sz w:val="22"/>
          <w:szCs w:val="22"/>
        </w:rPr>
        <w:t>», а в п.12 – что «в</w:t>
      </w:r>
      <w:r w:rsidRPr="001231E3">
        <w:rPr>
          <w:rFonts w:eastAsiaTheme="minorHAnsi"/>
          <w:sz w:val="22"/>
          <w:szCs w:val="22"/>
          <w:lang w:eastAsia="en-US"/>
        </w:rPr>
        <w:t xml:space="preserve">ыпускная квалификационная работа представляет собой выполненную обучающимся </w:t>
      </w:r>
      <w:r w:rsidRPr="001231E3">
        <w:rPr>
          <w:rFonts w:eastAsiaTheme="minorHAnsi"/>
          <w:b/>
          <w:sz w:val="22"/>
          <w:szCs w:val="22"/>
          <w:lang w:eastAsia="en-US"/>
        </w:rPr>
        <w:t xml:space="preserve">работу, демонстрирующую уровень </w:t>
      </w:r>
      <w:r w:rsidRPr="001231E3">
        <w:rPr>
          <w:rFonts w:eastAsiaTheme="minorHAnsi"/>
          <w:b/>
          <w:i/>
          <w:sz w:val="22"/>
          <w:szCs w:val="22"/>
          <w:lang w:eastAsia="en-US"/>
        </w:rPr>
        <w:t>подготовленности выпускника к самостоятельной профессиональной деятельности</w:t>
      </w:r>
      <w:r w:rsidRPr="001231E3">
        <w:rPr>
          <w:rFonts w:eastAsiaTheme="minorHAnsi"/>
          <w:sz w:val="22"/>
          <w:szCs w:val="22"/>
          <w:lang w:eastAsia="en-US"/>
        </w:rPr>
        <w:t xml:space="preserve">». В п.14 говорится о том, что «вид выпускной квалификационной работы, требования к ней, порядок ее выполнения и критерии ее оценки </w:t>
      </w:r>
      <w:r w:rsidRPr="001231E3">
        <w:rPr>
          <w:rFonts w:eastAsiaTheme="minorHAnsi"/>
          <w:b/>
          <w:sz w:val="22"/>
          <w:szCs w:val="22"/>
          <w:lang w:eastAsia="en-US"/>
        </w:rPr>
        <w:t>устанавливаются организацией самостоятельно</w:t>
      </w:r>
      <w:r w:rsidRPr="001231E3">
        <w:rPr>
          <w:rFonts w:eastAsiaTheme="minorHAnsi"/>
          <w:sz w:val="22"/>
          <w:szCs w:val="22"/>
          <w:lang w:eastAsia="en-US"/>
        </w:rPr>
        <w:t xml:space="preserve"> в соответствии с требованиями, определяемыми стандартом (при наличии таких требований)».</w:t>
      </w:r>
    </w:p>
    <w:p w14:paraId="40BAB7C7" w14:textId="77777777" w:rsidR="0039757D" w:rsidRPr="001231E3" w:rsidRDefault="0039757D" w:rsidP="00B80771">
      <w:pPr>
        <w:pStyle w:val="afc"/>
        <w:numPr>
          <w:ilvl w:val="0"/>
          <w:numId w:val="13"/>
        </w:numPr>
        <w:tabs>
          <w:tab w:val="left" w:pos="426"/>
        </w:tabs>
        <w:autoSpaceDE w:val="0"/>
        <w:autoSpaceDN w:val="0"/>
        <w:adjustRightInd w:val="0"/>
        <w:spacing w:before="60" w:after="60"/>
        <w:ind w:left="0" w:firstLine="0"/>
        <w:rPr>
          <w:rFonts w:eastAsiaTheme="minorHAnsi"/>
          <w:sz w:val="22"/>
          <w:szCs w:val="22"/>
          <w:lang w:eastAsia="en-US"/>
        </w:rPr>
      </w:pPr>
      <w:r w:rsidRPr="001231E3">
        <w:rPr>
          <w:rFonts w:eastAsiaTheme="minorHAnsi"/>
          <w:sz w:val="22"/>
          <w:szCs w:val="22"/>
          <w:lang w:eastAsia="en-US"/>
        </w:rPr>
        <w:t>Поэтому я обратился к «Положению о выпускных квалификационных работах», утвержденному ректором Университета ИТМО В.Н. Васильевым 22.10. 2018 г. (</w:t>
      </w:r>
      <w:hyperlink r:id="rId723" w:history="1">
        <w:r w:rsidRPr="001231E3">
          <w:rPr>
            <w:rStyle w:val="af2"/>
            <w:rFonts w:eastAsiaTheme="minorHAnsi"/>
            <w:sz w:val="20"/>
            <w:lang w:eastAsia="en-US"/>
          </w:rPr>
          <w:t>http://edu.ifmo.ru/file/pages/14/polozhenie_o__vkr_22.10.2018g..pdf</w:t>
        </w:r>
      </w:hyperlink>
      <w:r w:rsidRPr="001231E3">
        <w:rPr>
          <w:rFonts w:eastAsiaTheme="minorHAnsi"/>
          <w:sz w:val="22"/>
          <w:szCs w:val="22"/>
          <w:lang w:eastAsia="en-US"/>
        </w:rPr>
        <w:t>), котором п. 2.2 «Критерии оценки результатов защиты ВКР» сказано: «</w:t>
      </w:r>
      <w:r>
        <w:rPr>
          <w:rFonts w:eastAsiaTheme="minorHAnsi"/>
          <w:sz w:val="22"/>
          <w:szCs w:val="22"/>
          <w:lang w:eastAsia="en-US"/>
        </w:rPr>
        <w:t>Комиссией принимается во внимание с</w:t>
      </w:r>
      <w:r w:rsidRPr="001231E3">
        <w:rPr>
          <w:rFonts w:eastAsiaTheme="minorHAnsi"/>
          <w:sz w:val="22"/>
          <w:szCs w:val="22"/>
          <w:lang w:eastAsia="en-US"/>
        </w:rPr>
        <w:t xml:space="preserve">одержание работы, качество расчетов, обоснованность выводов и предложений, содержание доклада, выступление и ответы на вопросы, отзывы на ВКР, уровень теоретической, научной и практической подготовки обучающегося». </w:t>
      </w:r>
    </w:p>
    <w:p w14:paraId="56292E19" w14:textId="77777777" w:rsidR="0039757D" w:rsidRDefault="0039757D" w:rsidP="0039757D">
      <w:pPr>
        <w:autoSpaceDE w:val="0"/>
        <w:autoSpaceDN w:val="0"/>
        <w:adjustRightInd w:val="0"/>
        <w:spacing w:before="60" w:after="60"/>
        <w:rPr>
          <w:rFonts w:eastAsiaTheme="minorHAnsi"/>
          <w:sz w:val="22"/>
          <w:szCs w:val="22"/>
          <w:lang w:eastAsia="en-US"/>
        </w:rPr>
      </w:pPr>
      <w:r w:rsidRPr="007246DC">
        <w:rPr>
          <w:rFonts w:eastAsiaTheme="minorHAnsi"/>
          <w:sz w:val="22"/>
          <w:szCs w:val="22"/>
          <w:lang w:eastAsia="en-US"/>
        </w:rPr>
        <w:t xml:space="preserve">Из </w:t>
      </w:r>
      <w:r>
        <w:rPr>
          <w:rFonts w:eastAsiaTheme="minorHAnsi"/>
          <w:sz w:val="22"/>
          <w:szCs w:val="22"/>
          <w:lang w:eastAsia="en-US"/>
        </w:rPr>
        <w:t>изложенного</w:t>
      </w:r>
      <w:r w:rsidRPr="007246DC">
        <w:rPr>
          <w:rFonts w:eastAsiaTheme="minorHAnsi"/>
          <w:sz w:val="22"/>
          <w:szCs w:val="22"/>
          <w:lang w:eastAsia="en-US"/>
        </w:rPr>
        <w:t xml:space="preserve"> следует, что </w:t>
      </w:r>
      <w:r w:rsidRPr="007246DC">
        <w:rPr>
          <w:rFonts w:eastAsiaTheme="minorHAnsi"/>
          <w:b/>
          <w:sz w:val="22"/>
          <w:szCs w:val="22"/>
          <w:lang w:eastAsia="en-US"/>
        </w:rPr>
        <w:t>результат защиты ВКР определяется тремя факторами</w:t>
      </w:r>
      <w:r w:rsidRPr="007246DC">
        <w:rPr>
          <w:rFonts w:eastAsiaTheme="minorHAnsi"/>
          <w:sz w:val="22"/>
          <w:szCs w:val="22"/>
          <w:lang w:eastAsia="en-US"/>
        </w:rPr>
        <w:t xml:space="preserve">: </w:t>
      </w:r>
      <w:r w:rsidRPr="00862D31">
        <w:rPr>
          <w:rFonts w:eastAsiaTheme="minorHAnsi"/>
          <w:b/>
          <w:sz w:val="22"/>
          <w:szCs w:val="22"/>
          <w:lang w:eastAsia="en-US"/>
        </w:rPr>
        <w:t>1.</w:t>
      </w:r>
      <w:r w:rsidRPr="007246DC">
        <w:rPr>
          <w:rFonts w:eastAsiaTheme="minorHAnsi"/>
          <w:sz w:val="22"/>
          <w:szCs w:val="22"/>
          <w:lang w:eastAsia="en-US"/>
        </w:rPr>
        <w:t> </w:t>
      </w:r>
      <w:r w:rsidRPr="007246DC">
        <w:rPr>
          <w:rFonts w:eastAsiaTheme="minorHAnsi"/>
          <w:b/>
          <w:sz w:val="22"/>
          <w:szCs w:val="22"/>
          <w:lang w:eastAsia="en-US"/>
        </w:rPr>
        <w:t>Работой</w:t>
      </w:r>
      <w:r w:rsidRPr="007246DC">
        <w:rPr>
          <w:rFonts w:eastAsiaTheme="minorHAnsi"/>
          <w:sz w:val="22"/>
          <w:szCs w:val="22"/>
          <w:lang w:eastAsia="en-US"/>
        </w:rPr>
        <w:t xml:space="preserve"> (содержанием, качеством расчетов, обоснованностью выводов и предложений, отзывами </w:t>
      </w:r>
      <w:proofErr w:type="gramStart"/>
      <w:r w:rsidRPr="007246DC">
        <w:rPr>
          <w:rFonts w:eastAsiaTheme="minorHAnsi"/>
          <w:sz w:val="22"/>
          <w:szCs w:val="22"/>
          <w:lang w:eastAsia="en-US"/>
        </w:rPr>
        <w:t>на нее</w:t>
      </w:r>
      <w:proofErr w:type="gramEnd"/>
      <w:r w:rsidRPr="007246DC">
        <w:rPr>
          <w:rFonts w:eastAsiaTheme="minorHAnsi"/>
          <w:sz w:val="22"/>
          <w:szCs w:val="22"/>
          <w:lang w:eastAsia="en-US"/>
        </w:rPr>
        <w:t xml:space="preserve">). </w:t>
      </w:r>
      <w:r w:rsidRPr="00862D31">
        <w:rPr>
          <w:rFonts w:eastAsiaTheme="minorHAnsi"/>
          <w:b/>
          <w:sz w:val="22"/>
          <w:szCs w:val="22"/>
          <w:lang w:eastAsia="en-US"/>
        </w:rPr>
        <w:t>2.</w:t>
      </w:r>
      <w:r w:rsidRPr="007246DC">
        <w:rPr>
          <w:rFonts w:eastAsiaTheme="minorHAnsi"/>
          <w:sz w:val="22"/>
          <w:szCs w:val="22"/>
          <w:lang w:eastAsia="en-US"/>
        </w:rPr>
        <w:t> </w:t>
      </w:r>
      <w:r w:rsidRPr="007246DC">
        <w:rPr>
          <w:rFonts w:eastAsiaTheme="minorHAnsi"/>
          <w:b/>
          <w:sz w:val="22"/>
          <w:szCs w:val="22"/>
          <w:lang w:eastAsia="en-US"/>
        </w:rPr>
        <w:t>Выступлением и ответами на вопросы</w:t>
      </w:r>
      <w:r w:rsidRPr="007246DC">
        <w:rPr>
          <w:rFonts w:eastAsiaTheme="minorHAnsi"/>
          <w:sz w:val="22"/>
          <w:szCs w:val="22"/>
          <w:lang w:eastAsia="en-US"/>
        </w:rPr>
        <w:t xml:space="preserve">. </w:t>
      </w:r>
      <w:r w:rsidRPr="00862D31">
        <w:rPr>
          <w:rFonts w:eastAsiaTheme="minorHAnsi"/>
          <w:b/>
          <w:sz w:val="22"/>
          <w:szCs w:val="22"/>
          <w:lang w:eastAsia="en-US"/>
        </w:rPr>
        <w:t>3.</w:t>
      </w:r>
      <w:r w:rsidRPr="007246DC">
        <w:rPr>
          <w:rFonts w:eastAsiaTheme="minorHAnsi"/>
          <w:sz w:val="22"/>
          <w:szCs w:val="22"/>
          <w:lang w:eastAsia="en-US"/>
        </w:rPr>
        <w:t> </w:t>
      </w:r>
      <w:r w:rsidRPr="007246DC">
        <w:rPr>
          <w:rFonts w:eastAsiaTheme="minorHAnsi"/>
          <w:b/>
          <w:sz w:val="22"/>
          <w:szCs w:val="22"/>
          <w:lang w:eastAsia="en-US"/>
        </w:rPr>
        <w:t xml:space="preserve">Личностными </w:t>
      </w:r>
      <w:r>
        <w:rPr>
          <w:rFonts w:eastAsiaTheme="minorHAnsi"/>
          <w:b/>
          <w:sz w:val="22"/>
          <w:szCs w:val="22"/>
          <w:lang w:eastAsia="en-US"/>
        </w:rPr>
        <w:t xml:space="preserve">профессиональными </w:t>
      </w:r>
      <w:r w:rsidRPr="007246DC">
        <w:rPr>
          <w:rFonts w:eastAsiaTheme="minorHAnsi"/>
          <w:b/>
          <w:sz w:val="22"/>
          <w:szCs w:val="22"/>
          <w:lang w:eastAsia="en-US"/>
        </w:rPr>
        <w:t xml:space="preserve">качествами </w:t>
      </w:r>
      <w:r>
        <w:rPr>
          <w:rFonts w:eastAsiaTheme="minorHAnsi"/>
          <w:b/>
          <w:sz w:val="22"/>
          <w:szCs w:val="22"/>
          <w:lang w:eastAsia="en-US"/>
        </w:rPr>
        <w:t>защищающегося</w:t>
      </w:r>
      <w:r w:rsidRPr="007246DC">
        <w:rPr>
          <w:rFonts w:eastAsiaTheme="minorHAnsi"/>
          <w:sz w:val="22"/>
          <w:szCs w:val="22"/>
          <w:lang w:eastAsia="en-US"/>
        </w:rPr>
        <w:t xml:space="preserve"> (уровнем теоретической, научной и </w:t>
      </w:r>
      <w:r w:rsidRPr="007246DC">
        <w:rPr>
          <w:rFonts w:eastAsiaTheme="minorHAnsi"/>
          <w:b/>
          <w:sz w:val="22"/>
          <w:szCs w:val="22"/>
          <w:lang w:eastAsia="en-US"/>
        </w:rPr>
        <w:t>практической подготовки</w:t>
      </w:r>
      <w:r w:rsidRPr="007246DC">
        <w:rPr>
          <w:rFonts w:eastAsiaTheme="minorHAnsi"/>
          <w:sz w:val="22"/>
          <w:szCs w:val="22"/>
          <w:lang w:eastAsia="en-US"/>
        </w:rPr>
        <w:t>). Как говорится</w:t>
      </w:r>
      <w:r>
        <w:rPr>
          <w:rFonts w:eastAsiaTheme="minorHAnsi"/>
          <w:sz w:val="22"/>
          <w:szCs w:val="22"/>
          <w:lang w:eastAsia="en-US"/>
        </w:rPr>
        <w:t>,</w:t>
      </w:r>
      <w:r w:rsidRPr="001231E3">
        <w:rPr>
          <w:rFonts w:eastAsiaTheme="minorHAnsi"/>
          <w:sz w:val="22"/>
          <w:szCs w:val="22"/>
          <w:lang w:eastAsia="en-US"/>
        </w:rPr>
        <w:t xml:space="preserve"> </w:t>
      </w:r>
      <w:r w:rsidRPr="007246DC">
        <w:rPr>
          <w:rFonts w:eastAsiaTheme="minorHAnsi"/>
          <w:sz w:val="22"/>
          <w:szCs w:val="22"/>
          <w:lang w:eastAsia="en-US"/>
        </w:rPr>
        <w:t>«</w:t>
      </w:r>
      <w:r w:rsidRPr="007246DC">
        <w:rPr>
          <w:rFonts w:eastAsiaTheme="minorHAnsi"/>
          <w:b/>
          <w:sz w:val="22"/>
          <w:szCs w:val="22"/>
          <w:lang w:eastAsia="en-US"/>
        </w:rPr>
        <w:t>что и требовалось доказать</w:t>
      </w:r>
      <w:r w:rsidRPr="007246DC">
        <w:rPr>
          <w:rFonts w:eastAsiaTheme="minorHAnsi"/>
          <w:sz w:val="22"/>
          <w:szCs w:val="22"/>
          <w:lang w:eastAsia="en-US"/>
        </w:rPr>
        <w:t>».</w:t>
      </w:r>
    </w:p>
    <w:p w14:paraId="04DA6900" w14:textId="77777777" w:rsidR="0039757D" w:rsidRDefault="0039757D" w:rsidP="00B80771">
      <w:pPr>
        <w:pStyle w:val="afc"/>
        <w:numPr>
          <w:ilvl w:val="0"/>
          <w:numId w:val="13"/>
        </w:numPr>
        <w:tabs>
          <w:tab w:val="left" w:pos="284"/>
        </w:tabs>
        <w:autoSpaceDE w:val="0"/>
        <w:autoSpaceDN w:val="0"/>
        <w:adjustRightInd w:val="0"/>
        <w:spacing w:before="60" w:after="60"/>
        <w:ind w:left="0" w:firstLine="0"/>
        <w:rPr>
          <w:rFonts w:eastAsiaTheme="minorHAnsi"/>
          <w:sz w:val="22"/>
          <w:szCs w:val="22"/>
          <w:lang w:eastAsia="en-US"/>
        </w:rPr>
      </w:pPr>
      <w:r>
        <w:rPr>
          <w:rFonts w:eastAsiaTheme="minorHAnsi"/>
          <w:sz w:val="22"/>
          <w:szCs w:val="22"/>
          <w:lang w:eastAsia="en-US"/>
        </w:rPr>
        <w:lastRenderedPageBreak/>
        <w:t xml:space="preserve"> </w:t>
      </w:r>
      <w:r w:rsidRPr="00B45D7E">
        <w:rPr>
          <w:rFonts w:eastAsiaTheme="minorHAnsi"/>
          <w:sz w:val="22"/>
          <w:szCs w:val="22"/>
          <w:lang w:eastAsia="en-US"/>
        </w:rPr>
        <w:t xml:space="preserve">Однако ни в отзыве руководителя, ни в отзыве рецензента ВКР второй </w:t>
      </w:r>
      <w:r>
        <w:rPr>
          <w:rFonts w:eastAsiaTheme="minorHAnsi"/>
          <w:sz w:val="22"/>
          <w:szCs w:val="22"/>
          <w:lang w:eastAsia="en-US"/>
        </w:rPr>
        <w:t xml:space="preserve">и третий </w:t>
      </w:r>
      <w:r w:rsidRPr="00B45D7E">
        <w:rPr>
          <w:rFonts w:eastAsiaTheme="minorHAnsi"/>
          <w:sz w:val="22"/>
          <w:szCs w:val="22"/>
          <w:lang w:eastAsia="en-US"/>
        </w:rPr>
        <w:t>факторы не учитываются</w:t>
      </w:r>
      <w:r>
        <w:rPr>
          <w:rFonts w:eastAsiaTheme="minorHAnsi"/>
          <w:sz w:val="22"/>
          <w:szCs w:val="22"/>
          <w:lang w:eastAsia="en-US"/>
        </w:rPr>
        <w:t>. При этом, если второй фактор до защиты и не может быть учтен,</w:t>
      </w:r>
      <w:r w:rsidRPr="00B45D7E">
        <w:rPr>
          <w:rFonts w:eastAsiaTheme="minorHAnsi"/>
          <w:sz w:val="22"/>
          <w:szCs w:val="22"/>
          <w:lang w:eastAsia="en-US"/>
        </w:rPr>
        <w:t xml:space="preserve"> </w:t>
      </w:r>
      <w:r>
        <w:rPr>
          <w:rFonts w:eastAsiaTheme="minorHAnsi"/>
          <w:sz w:val="22"/>
          <w:szCs w:val="22"/>
          <w:lang w:eastAsia="en-US"/>
        </w:rPr>
        <w:t xml:space="preserve">то </w:t>
      </w:r>
      <w:r w:rsidRPr="00B45D7E">
        <w:rPr>
          <w:rFonts w:eastAsiaTheme="minorHAnsi"/>
          <w:sz w:val="22"/>
          <w:szCs w:val="22"/>
          <w:lang w:eastAsia="en-US"/>
        </w:rPr>
        <w:t xml:space="preserve">третий </w:t>
      </w:r>
      <w:r>
        <w:rPr>
          <w:rFonts w:eastAsiaTheme="minorHAnsi"/>
          <w:sz w:val="22"/>
          <w:szCs w:val="22"/>
          <w:lang w:eastAsia="en-US"/>
        </w:rPr>
        <w:t>из них мог бы быть указан в отзыве</w:t>
      </w:r>
      <w:r w:rsidRPr="00B45D7E">
        <w:rPr>
          <w:rFonts w:eastAsiaTheme="minorHAnsi"/>
          <w:sz w:val="22"/>
          <w:szCs w:val="22"/>
          <w:lang w:eastAsia="en-US"/>
        </w:rPr>
        <w:t xml:space="preserve"> руководителя</w:t>
      </w:r>
      <w:r>
        <w:rPr>
          <w:rFonts w:eastAsiaTheme="minorHAnsi"/>
          <w:sz w:val="22"/>
          <w:szCs w:val="22"/>
          <w:lang w:eastAsia="en-US"/>
        </w:rPr>
        <w:t xml:space="preserve">. Кроме того, </w:t>
      </w:r>
      <w:r w:rsidRPr="00B45D7E">
        <w:rPr>
          <w:rFonts w:eastAsiaTheme="minorHAnsi"/>
          <w:sz w:val="22"/>
          <w:szCs w:val="22"/>
          <w:lang w:eastAsia="en-US"/>
        </w:rPr>
        <w:t>в памятке «Таблица оценки ВКР членом ГЭК», составленной в соответствии с п. 30 регламента работы ГЭК (</w:t>
      </w:r>
      <w:hyperlink r:id="rId724" w:history="1">
        <w:r w:rsidRPr="00730BB0">
          <w:rPr>
            <w:rStyle w:val="af2"/>
            <w:rFonts w:eastAsiaTheme="minorHAnsi"/>
            <w:sz w:val="20"/>
            <w:lang w:eastAsia="en-US"/>
          </w:rPr>
          <w:t>http://edu.ifmo.ru/file/pages/14/reglament_raboty_gek_22.10.2018_g..pdf</w:t>
        </w:r>
      </w:hyperlink>
      <w:r w:rsidRPr="00B45D7E">
        <w:rPr>
          <w:rFonts w:eastAsiaTheme="minorHAnsi"/>
          <w:sz w:val="22"/>
          <w:szCs w:val="22"/>
          <w:lang w:eastAsia="en-US"/>
        </w:rPr>
        <w:t>)</w:t>
      </w:r>
      <w:r>
        <w:rPr>
          <w:rFonts w:eastAsiaTheme="minorHAnsi"/>
          <w:sz w:val="22"/>
          <w:szCs w:val="22"/>
          <w:lang w:eastAsia="en-US"/>
        </w:rPr>
        <w:t>,</w:t>
      </w:r>
      <w:r w:rsidRPr="00B45D7E">
        <w:rPr>
          <w:rFonts w:eastAsiaTheme="minorHAnsi"/>
          <w:sz w:val="22"/>
          <w:szCs w:val="22"/>
          <w:lang w:eastAsia="en-US"/>
        </w:rPr>
        <w:t xml:space="preserve"> третий фактор тоже не учитывается</w:t>
      </w:r>
      <w:r>
        <w:rPr>
          <w:rFonts w:eastAsiaTheme="minorHAnsi"/>
          <w:sz w:val="22"/>
          <w:szCs w:val="22"/>
          <w:lang w:eastAsia="en-US"/>
        </w:rPr>
        <w:t>, что, по-моему мнению, неправильно!</w:t>
      </w:r>
    </w:p>
    <w:p w14:paraId="49FAD867" w14:textId="77777777" w:rsidR="0039757D" w:rsidRDefault="0039757D" w:rsidP="00B80771">
      <w:pPr>
        <w:pStyle w:val="afc"/>
        <w:numPr>
          <w:ilvl w:val="0"/>
          <w:numId w:val="13"/>
        </w:numPr>
        <w:tabs>
          <w:tab w:val="left" w:pos="284"/>
        </w:tabs>
        <w:autoSpaceDE w:val="0"/>
        <w:autoSpaceDN w:val="0"/>
        <w:adjustRightInd w:val="0"/>
        <w:spacing w:before="60" w:after="60"/>
        <w:ind w:left="0" w:firstLine="0"/>
        <w:rPr>
          <w:rFonts w:eastAsiaTheme="minorHAnsi"/>
          <w:sz w:val="22"/>
          <w:szCs w:val="22"/>
          <w:lang w:eastAsia="en-US"/>
        </w:rPr>
      </w:pPr>
      <w:r>
        <w:rPr>
          <w:rFonts w:eastAsiaTheme="minorHAnsi"/>
          <w:sz w:val="22"/>
          <w:szCs w:val="22"/>
          <w:lang w:eastAsia="en-US"/>
        </w:rPr>
        <w:t xml:space="preserve"> </w:t>
      </w:r>
      <w:r w:rsidRPr="001F4FF4">
        <w:rPr>
          <w:rFonts w:eastAsiaTheme="minorHAnsi"/>
          <w:sz w:val="22"/>
          <w:szCs w:val="22"/>
          <w:lang w:eastAsia="en-US"/>
        </w:rPr>
        <w:t>После того, как приведенный выше текст б</w:t>
      </w:r>
      <w:r>
        <w:rPr>
          <w:rFonts w:eastAsiaTheme="minorHAnsi"/>
          <w:sz w:val="22"/>
          <w:szCs w:val="22"/>
          <w:lang w:eastAsia="en-US"/>
        </w:rPr>
        <w:t>ы</w:t>
      </w:r>
      <w:r w:rsidRPr="001F4FF4">
        <w:rPr>
          <w:rFonts w:eastAsiaTheme="minorHAnsi"/>
          <w:sz w:val="22"/>
          <w:szCs w:val="22"/>
          <w:lang w:eastAsia="en-US"/>
        </w:rPr>
        <w:t xml:space="preserve">л опубликован на моих страницах в соцсетях, где проходил «референдум», </w:t>
      </w:r>
      <w:r>
        <w:rPr>
          <w:rFonts w:eastAsiaTheme="minorHAnsi"/>
          <w:sz w:val="22"/>
          <w:szCs w:val="22"/>
          <w:lang w:eastAsia="en-US"/>
        </w:rPr>
        <w:t xml:space="preserve">я </w:t>
      </w:r>
      <w:r w:rsidRPr="001F4FF4">
        <w:rPr>
          <w:rFonts w:eastAsiaTheme="minorHAnsi"/>
          <w:sz w:val="22"/>
          <w:szCs w:val="22"/>
          <w:lang w:eastAsia="en-US"/>
        </w:rPr>
        <w:t>получил письмо от профессора</w:t>
      </w:r>
      <w:r>
        <w:rPr>
          <w:rFonts w:eastAsiaTheme="minorHAnsi"/>
          <w:sz w:val="22"/>
          <w:szCs w:val="22"/>
          <w:lang w:eastAsia="en-US"/>
        </w:rPr>
        <w:t xml:space="preserve"> СПбГУ</w:t>
      </w:r>
      <w:r w:rsidRPr="001F4FF4">
        <w:rPr>
          <w:rFonts w:eastAsiaTheme="minorHAnsi"/>
          <w:sz w:val="22"/>
          <w:szCs w:val="22"/>
          <w:lang w:eastAsia="en-US"/>
        </w:rPr>
        <w:t xml:space="preserve"> Александра </w:t>
      </w:r>
      <w:r>
        <w:rPr>
          <w:rFonts w:eastAsiaTheme="minorHAnsi"/>
          <w:sz w:val="22"/>
          <w:szCs w:val="22"/>
          <w:lang w:eastAsia="en-US"/>
        </w:rPr>
        <w:t xml:space="preserve">Львовича </w:t>
      </w:r>
      <w:proofErr w:type="spellStart"/>
      <w:r w:rsidRPr="001F4FF4">
        <w:rPr>
          <w:rFonts w:eastAsiaTheme="minorHAnsi"/>
          <w:sz w:val="22"/>
          <w:szCs w:val="22"/>
          <w:lang w:eastAsia="en-US"/>
        </w:rPr>
        <w:t>Тулупьева</w:t>
      </w:r>
      <w:proofErr w:type="spellEnd"/>
      <w:r w:rsidRPr="001F4FF4">
        <w:rPr>
          <w:rFonts w:eastAsiaTheme="minorHAnsi"/>
          <w:sz w:val="22"/>
          <w:szCs w:val="22"/>
          <w:lang w:eastAsia="en-US"/>
        </w:rPr>
        <w:t>. Привожу основн</w:t>
      </w:r>
      <w:r>
        <w:rPr>
          <w:rFonts w:eastAsiaTheme="minorHAnsi"/>
          <w:sz w:val="22"/>
          <w:szCs w:val="22"/>
          <w:lang w:eastAsia="en-US"/>
        </w:rPr>
        <w:t>ые его мысли</w:t>
      </w:r>
      <w:r w:rsidRPr="001F4FF4">
        <w:rPr>
          <w:rFonts w:eastAsiaTheme="minorHAnsi"/>
          <w:sz w:val="22"/>
          <w:szCs w:val="22"/>
          <w:lang w:eastAsia="en-US"/>
        </w:rPr>
        <w:t>: «</w:t>
      </w:r>
      <w:r w:rsidRPr="001F4FF4">
        <w:rPr>
          <w:sz w:val="22"/>
          <w:szCs w:val="22"/>
        </w:rPr>
        <w:t xml:space="preserve">Хотел бы поддержать позицию </w:t>
      </w:r>
      <w:r>
        <w:rPr>
          <w:sz w:val="22"/>
          <w:szCs w:val="22"/>
        </w:rPr>
        <w:t>«</w:t>
      </w:r>
      <w:r w:rsidRPr="001F4FF4">
        <w:rPr>
          <w:sz w:val="22"/>
          <w:szCs w:val="22"/>
        </w:rPr>
        <w:t>2</w:t>
      </w:r>
      <w:r>
        <w:rPr>
          <w:sz w:val="22"/>
          <w:szCs w:val="22"/>
        </w:rPr>
        <w:t>»</w:t>
      </w:r>
      <w:r w:rsidRPr="001F4FF4">
        <w:rPr>
          <w:sz w:val="22"/>
          <w:szCs w:val="22"/>
        </w:rPr>
        <w:t xml:space="preserve">. Во-первых, </w:t>
      </w:r>
      <w:r>
        <w:rPr>
          <w:sz w:val="22"/>
          <w:szCs w:val="22"/>
        </w:rPr>
        <w:t xml:space="preserve">это </w:t>
      </w:r>
      <w:r w:rsidRPr="001F4FF4">
        <w:rPr>
          <w:sz w:val="22"/>
          <w:szCs w:val="22"/>
        </w:rPr>
        <w:t>самое л</w:t>
      </w:r>
      <w:r>
        <w:rPr>
          <w:sz w:val="22"/>
          <w:szCs w:val="22"/>
        </w:rPr>
        <w:t>е</w:t>
      </w:r>
      <w:r w:rsidRPr="001F4FF4">
        <w:rPr>
          <w:sz w:val="22"/>
          <w:szCs w:val="22"/>
        </w:rPr>
        <w:t xml:space="preserve">гкое </w:t>
      </w:r>
      <w:r>
        <w:rPr>
          <w:sz w:val="22"/>
          <w:szCs w:val="22"/>
        </w:rPr>
        <w:t>–</w:t>
      </w:r>
      <w:r w:rsidRPr="001F4FF4">
        <w:rPr>
          <w:sz w:val="22"/>
          <w:szCs w:val="22"/>
        </w:rPr>
        <w:t xml:space="preserve"> она справедлива согласно действующим документам. </w:t>
      </w:r>
      <w:r>
        <w:rPr>
          <w:sz w:val="22"/>
          <w:szCs w:val="22"/>
        </w:rPr>
        <w:t>Кроме того,</w:t>
      </w:r>
      <w:r w:rsidRPr="001F4FF4">
        <w:rPr>
          <w:sz w:val="22"/>
          <w:szCs w:val="22"/>
        </w:rPr>
        <w:t xml:space="preserve"> стоило бы привести в порядок всю систему документов</w:t>
      </w:r>
      <w:r>
        <w:rPr>
          <w:sz w:val="22"/>
          <w:szCs w:val="22"/>
        </w:rPr>
        <w:t xml:space="preserve"> по ВКР</w:t>
      </w:r>
      <w:r w:rsidRPr="001F4FF4">
        <w:rPr>
          <w:sz w:val="22"/>
          <w:szCs w:val="22"/>
        </w:rPr>
        <w:t xml:space="preserve">, чтобы </w:t>
      </w:r>
      <w:r>
        <w:rPr>
          <w:sz w:val="22"/>
          <w:szCs w:val="22"/>
        </w:rPr>
        <w:t xml:space="preserve">в них были </w:t>
      </w:r>
      <w:r w:rsidRPr="001F4FF4">
        <w:rPr>
          <w:sz w:val="22"/>
          <w:szCs w:val="22"/>
        </w:rPr>
        <w:t xml:space="preserve">отражены все моменты, которые существенны. Непротиворечивая система документов важна: она дает студентам понимание, к чему стремиться и что учесть, </w:t>
      </w:r>
      <w:r>
        <w:rPr>
          <w:sz w:val="22"/>
          <w:szCs w:val="22"/>
        </w:rPr>
        <w:t xml:space="preserve">а членам ГАК принимать более обоснованные решения. </w:t>
      </w:r>
      <w:r w:rsidRPr="001F4FF4">
        <w:rPr>
          <w:sz w:val="22"/>
          <w:szCs w:val="22"/>
        </w:rPr>
        <w:t xml:space="preserve">Во-вторых, </w:t>
      </w:r>
      <w:r>
        <w:rPr>
          <w:sz w:val="22"/>
          <w:szCs w:val="22"/>
        </w:rPr>
        <w:t xml:space="preserve">важнее </w:t>
      </w:r>
      <w:r w:rsidRPr="001F4FF4">
        <w:rPr>
          <w:sz w:val="22"/>
          <w:szCs w:val="22"/>
        </w:rPr>
        <w:t xml:space="preserve">куда идет работать выпускник, а не его </w:t>
      </w:r>
      <w:r w:rsidRPr="00571CDE">
        <w:rPr>
          <w:b/>
          <w:sz w:val="22"/>
          <w:szCs w:val="22"/>
        </w:rPr>
        <w:t>ВКР</w:t>
      </w:r>
      <w:r>
        <w:rPr>
          <w:sz w:val="22"/>
          <w:szCs w:val="22"/>
        </w:rPr>
        <w:t xml:space="preserve">, так как она </w:t>
      </w:r>
      <w:r w:rsidRPr="00571CDE">
        <w:rPr>
          <w:b/>
          <w:sz w:val="22"/>
          <w:szCs w:val="22"/>
        </w:rPr>
        <w:t>только предлог оценить выпускника в целом.</w:t>
      </w:r>
      <w:r w:rsidRPr="001F4FF4">
        <w:rPr>
          <w:sz w:val="22"/>
          <w:szCs w:val="22"/>
        </w:rPr>
        <w:t xml:space="preserve"> В-третьих, если мы хотим оценивать только ВКР (текст), то зачем проводить защиту? С выступлением, с прениями... </w:t>
      </w:r>
      <w:r>
        <w:rPr>
          <w:sz w:val="22"/>
          <w:szCs w:val="22"/>
        </w:rPr>
        <w:t>В этом случае д</w:t>
      </w:r>
      <w:r w:rsidRPr="001F4FF4">
        <w:rPr>
          <w:sz w:val="22"/>
          <w:szCs w:val="22"/>
        </w:rPr>
        <w:t>ля оценки ВКР комиссия могла бы (даже в удаленном режиме) ознакомиться</w:t>
      </w:r>
      <w:r>
        <w:rPr>
          <w:sz w:val="22"/>
          <w:szCs w:val="22"/>
        </w:rPr>
        <w:t xml:space="preserve"> </w:t>
      </w:r>
      <w:r w:rsidRPr="001F4FF4">
        <w:rPr>
          <w:sz w:val="22"/>
          <w:szCs w:val="22"/>
        </w:rPr>
        <w:t>с текстом, его обсудить</w:t>
      </w:r>
      <w:r>
        <w:rPr>
          <w:sz w:val="22"/>
          <w:szCs w:val="22"/>
        </w:rPr>
        <w:t xml:space="preserve"> и</w:t>
      </w:r>
      <w:r w:rsidRPr="001F4FF4">
        <w:rPr>
          <w:sz w:val="22"/>
          <w:szCs w:val="22"/>
        </w:rPr>
        <w:t xml:space="preserve"> </w:t>
      </w:r>
      <w:r>
        <w:rPr>
          <w:sz w:val="22"/>
          <w:szCs w:val="22"/>
        </w:rPr>
        <w:t>принять решение</w:t>
      </w:r>
      <w:r w:rsidRPr="001F4FF4">
        <w:rPr>
          <w:sz w:val="22"/>
          <w:szCs w:val="22"/>
        </w:rPr>
        <w:t xml:space="preserve">. Но все эти соображения, на мой взгляд, все равно будут вызывать споры, пока в корпоративной культуре не установится твердого понимания и консенсуса, что </w:t>
      </w:r>
      <w:r w:rsidRPr="00571CDE">
        <w:rPr>
          <w:b/>
          <w:sz w:val="22"/>
          <w:szCs w:val="22"/>
        </w:rPr>
        <w:t>времена поменялись, и что сегодня именно человек и важен</w:t>
      </w:r>
      <w:r>
        <w:rPr>
          <w:sz w:val="22"/>
          <w:szCs w:val="22"/>
        </w:rPr>
        <w:t xml:space="preserve">. </w:t>
      </w:r>
      <w:r w:rsidRPr="00571CDE">
        <w:rPr>
          <w:sz w:val="22"/>
          <w:szCs w:val="22"/>
        </w:rPr>
        <w:t xml:space="preserve">И главное, чтоб выпускники поняли, что </w:t>
      </w:r>
      <w:r w:rsidRPr="00831688">
        <w:rPr>
          <w:b/>
          <w:sz w:val="22"/>
          <w:szCs w:val="22"/>
        </w:rPr>
        <w:t>в этой дискуссии речь идет не о снижении, а о повышении уровня требований к ним</w:t>
      </w:r>
      <w:r w:rsidRPr="00571CDE">
        <w:rPr>
          <w:sz w:val="22"/>
          <w:szCs w:val="22"/>
        </w:rPr>
        <w:t xml:space="preserve">. </w:t>
      </w:r>
      <w:r w:rsidRPr="00831688">
        <w:rPr>
          <w:b/>
          <w:sz w:val="22"/>
          <w:szCs w:val="22"/>
        </w:rPr>
        <w:t>Этот момент очень легко не заметить...</w:t>
      </w:r>
      <w:r w:rsidRPr="00571CDE">
        <w:rPr>
          <w:rFonts w:eastAsiaTheme="minorHAnsi"/>
          <w:sz w:val="22"/>
          <w:szCs w:val="22"/>
          <w:lang w:eastAsia="en-US"/>
        </w:rPr>
        <w:t xml:space="preserve">». </w:t>
      </w:r>
    </w:p>
    <w:p w14:paraId="374CB21F" w14:textId="77777777" w:rsidR="0039757D" w:rsidRPr="005B582D" w:rsidRDefault="0039757D" w:rsidP="00B80771">
      <w:pPr>
        <w:pStyle w:val="afc"/>
        <w:numPr>
          <w:ilvl w:val="0"/>
          <w:numId w:val="13"/>
        </w:numPr>
        <w:tabs>
          <w:tab w:val="left" w:pos="284"/>
        </w:tabs>
        <w:autoSpaceDE w:val="0"/>
        <w:autoSpaceDN w:val="0"/>
        <w:adjustRightInd w:val="0"/>
        <w:spacing w:before="60" w:after="60"/>
        <w:ind w:left="0" w:firstLine="0"/>
        <w:rPr>
          <w:rFonts w:eastAsiaTheme="minorHAnsi"/>
          <w:sz w:val="22"/>
          <w:szCs w:val="22"/>
          <w:lang w:eastAsia="en-US"/>
        </w:rPr>
      </w:pPr>
      <w:r w:rsidRPr="005B582D">
        <w:rPr>
          <w:rFonts w:eastAsiaTheme="minorHAnsi"/>
          <w:sz w:val="22"/>
          <w:szCs w:val="22"/>
          <w:lang w:eastAsia="en-US"/>
        </w:rPr>
        <w:t xml:space="preserve"> Потом я пообщался еще с одним профессором СПбГУ Иосифом Владимировичем Романовским, работающим на матмехе, который тоже считает, что при оценке магистерских диссертаций надо учитывать личностные достижения защищающегося, </w:t>
      </w:r>
      <w:r w:rsidRPr="005B582D">
        <w:rPr>
          <w:sz w:val="22"/>
          <w:szCs w:val="22"/>
        </w:rPr>
        <w:t>а не только саму работу, что недавно он и сделал на одной из защит</w:t>
      </w:r>
      <w:r>
        <w:rPr>
          <w:sz w:val="22"/>
          <w:szCs w:val="22"/>
        </w:rPr>
        <w:t xml:space="preserve">, учтя победу молодого человека в </w:t>
      </w:r>
      <w:r>
        <w:rPr>
          <w:sz w:val="22"/>
          <w:szCs w:val="22"/>
        </w:rPr>
        <w:lastRenderedPageBreak/>
        <w:t xml:space="preserve">команде из двух человек в </w:t>
      </w:r>
      <w:proofErr w:type="spellStart"/>
      <w:r>
        <w:rPr>
          <w:sz w:val="22"/>
          <w:szCs w:val="22"/>
        </w:rPr>
        <w:t>хакатоне</w:t>
      </w:r>
      <w:proofErr w:type="spellEnd"/>
      <w:r>
        <w:rPr>
          <w:sz w:val="22"/>
          <w:szCs w:val="22"/>
        </w:rPr>
        <w:t xml:space="preserve">, проводимом известной российской компанией, в котором участвовало 220 команд и был достаточно большой денежный приз. </w:t>
      </w:r>
    </w:p>
    <w:p w14:paraId="145A2CC6" w14:textId="77777777" w:rsidR="0039757D" w:rsidRDefault="0039757D" w:rsidP="00B80771">
      <w:pPr>
        <w:pStyle w:val="afc"/>
        <w:numPr>
          <w:ilvl w:val="0"/>
          <w:numId w:val="13"/>
        </w:numPr>
        <w:tabs>
          <w:tab w:val="left" w:pos="284"/>
        </w:tabs>
        <w:autoSpaceDE w:val="0"/>
        <w:autoSpaceDN w:val="0"/>
        <w:adjustRightInd w:val="0"/>
        <w:spacing w:before="60" w:after="60"/>
        <w:ind w:left="0" w:firstLine="0"/>
        <w:rPr>
          <w:rFonts w:eastAsiaTheme="minorHAnsi"/>
          <w:sz w:val="22"/>
          <w:szCs w:val="22"/>
          <w:lang w:eastAsia="en-US"/>
        </w:rPr>
      </w:pPr>
      <w:r>
        <w:rPr>
          <w:rFonts w:eastAsiaTheme="minorHAnsi"/>
          <w:sz w:val="22"/>
          <w:szCs w:val="22"/>
          <w:lang w:eastAsia="en-US"/>
        </w:rPr>
        <w:t xml:space="preserve"> Затем мне позвонил Народный учитель России профессор Российского государственного педагогического университета им. А.И. Герцена Сергей Евгеньевич </w:t>
      </w:r>
      <w:proofErr w:type="spellStart"/>
      <w:r>
        <w:rPr>
          <w:rFonts w:eastAsiaTheme="minorHAnsi"/>
          <w:sz w:val="22"/>
          <w:szCs w:val="22"/>
          <w:lang w:eastAsia="en-US"/>
        </w:rPr>
        <w:t>Рукшин</w:t>
      </w:r>
      <w:proofErr w:type="spellEnd"/>
      <w:r>
        <w:rPr>
          <w:rFonts w:eastAsiaTheme="minorHAnsi"/>
          <w:sz w:val="22"/>
          <w:szCs w:val="22"/>
          <w:lang w:eastAsia="en-US"/>
        </w:rPr>
        <w:t xml:space="preserve">, который сказал, что только что вернулся домой с защит магистерских диссертаций, и у них в университете в отзыве руководителя оценивается не только актуальность работы и полученные результаты, но и личностные (профессиональные и творческие) качества защищающегося. Более того, он сказал, что сегодня одна из работ ему не понравилась, но после характеристики магистранта   руководителем посчитал нужным повысить оценку.   </w:t>
      </w:r>
    </w:p>
    <w:p w14:paraId="627475C7" w14:textId="77777777" w:rsidR="0039757D" w:rsidRDefault="0039757D" w:rsidP="00B80771">
      <w:pPr>
        <w:pStyle w:val="afc"/>
        <w:numPr>
          <w:ilvl w:val="0"/>
          <w:numId w:val="13"/>
        </w:numPr>
        <w:tabs>
          <w:tab w:val="left" w:pos="284"/>
        </w:tabs>
        <w:autoSpaceDE w:val="0"/>
        <w:autoSpaceDN w:val="0"/>
        <w:adjustRightInd w:val="0"/>
        <w:spacing w:before="60" w:after="60"/>
        <w:ind w:left="0" w:firstLine="0"/>
        <w:rPr>
          <w:rFonts w:eastAsiaTheme="minorHAnsi"/>
          <w:sz w:val="22"/>
          <w:szCs w:val="22"/>
          <w:lang w:eastAsia="en-US"/>
        </w:rPr>
      </w:pPr>
      <w:r>
        <w:rPr>
          <w:rFonts w:eastAsiaTheme="minorHAnsi"/>
          <w:sz w:val="22"/>
          <w:szCs w:val="22"/>
          <w:lang w:eastAsia="en-US"/>
        </w:rPr>
        <w:t xml:space="preserve"> Извините, но после таких ответов уважаемых, и не только мною, профессоров, результаты референдума мне стали менее интересны... Потом мою позицию поддержала и Ольга Ускова.</w:t>
      </w:r>
    </w:p>
    <w:p w14:paraId="28D748EF" w14:textId="77777777" w:rsidR="0039757D" w:rsidRDefault="0039757D" w:rsidP="00B80771">
      <w:pPr>
        <w:pStyle w:val="afc"/>
        <w:numPr>
          <w:ilvl w:val="0"/>
          <w:numId w:val="13"/>
        </w:numPr>
        <w:tabs>
          <w:tab w:val="left" w:pos="284"/>
        </w:tabs>
        <w:autoSpaceDE w:val="0"/>
        <w:autoSpaceDN w:val="0"/>
        <w:adjustRightInd w:val="0"/>
        <w:spacing w:after="0"/>
        <w:ind w:left="0" w:firstLine="0"/>
        <w:rPr>
          <w:rFonts w:eastAsiaTheme="minorHAnsi"/>
          <w:sz w:val="22"/>
          <w:szCs w:val="22"/>
          <w:lang w:eastAsia="en-US"/>
        </w:rPr>
      </w:pPr>
      <w:r>
        <w:rPr>
          <w:rFonts w:eastAsiaTheme="minorHAnsi"/>
          <w:sz w:val="22"/>
          <w:szCs w:val="22"/>
          <w:lang w:eastAsia="en-US"/>
        </w:rPr>
        <w:t xml:space="preserve"> </w:t>
      </w:r>
      <w:r w:rsidRPr="00A4243F">
        <w:rPr>
          <w:sz w:val="22"/>
          <w:szCs w:val="22"/>
        </w:rPr>
        <w:t xml:space="preserve">И в заключение несколько слов от известного ученого Артема </w:t>
      </w:r>
      <w:proofErr w:type="spellStart"/>
      <w:r w:rsidRPr="00A4243F">
        <w:rPr>
          <w:sz w:val="22"/>
          <w:szCs w:val="22"/>
        </w:rPr>
        <w:t>Оганова</w:t>
      </w:r>
      <w:proofErr w:type="spellEnd"/>
      <w:r w:rsidRPr="00A4243F">
        <w:rPr>
          <w:sz w:val="22"/>
          <w:szCs w:val="22"/>
        </w:rPr>
        <w:t>: «Я думаю, каковы бы ни были критерии оценки, они должны быть известны всем заранее и строго соблюдаться. Тогда проблем будет на порядок меньше. Хотя проблему оценки гениев это само по себе не решит».</w:t>
      </w:r>
      <w:r w:rsidRPr="00A4243F">
        <w:rPr>
          <w:rFonts w:eastAsiaTheme="minorHAnsi"/>
          <w:sz w:val="22"/>
          <w:szCs w:val="22"/>
          <w:lang w:eastAsia="en-US"/>
        </w:rPr>
        <w:t xml:space="preserve"> </w:t>
      </w:r>
    </w:p>
    <w:p w14:paraId="6615B30B" w14:textId="195B2576" w:rsidR="000D1C7E" w:rsidRDefault="0077385D" w:rsidP="005A70EE">
      <w:pPr>
        <w:pStyle w:val="afc"/>
        <w:numPr>
          <w:ilvl w:val="2"/>
          <w:numId w:val="4"/>
        </w:numPr>
        <w:tabs>
          <w:tab w:val="left" w:pos="284"/>
        </w:tabs>
        <w:autoSpaceDE w:val="0"/>
        <w:autoSpaceDN w:val="0"/>
        <w:adjustRightInd w:val="0"/>
        <w:spacing w:after="0"/>
        <w:rPr>
          <w:rFonts w:eastAsiaTheme="minorHAnsi"/>
          <w:sz w:val="22"/>
          <w:szCs w:val="22"/>
          <w:lang w:eastAsia="en-US"/>
        </w:rPr>
      </w:pPr>
      <w:hyperlink r:id="rId725" w:history="1">
        <w:r w:rsidR="00983C7C" w:rsidRPr="00A9131E">
          <w:rPr>
            <w:rStyle w:val="af2"/>
            <w:rFonts w:eastAsiaTheme="minorHAnsi"/>
            <w:sz w:val="22"/>
            <w:szCs w:val="22"/>
            <w:lang w:eastAsia="en-US"/>
          </w:rPr>
          <w:t>http://is.ifmo.ru/belletristic/taiti/</w:t>
        </w:r>
      </w:hyperlink>
      <w:r w:rsidR="00983C7C">
        <w:rPr>
          <w:rFonts w:eastAsiaTheme="minorHAnsi"/>
          <w:sz w:val="22"/>
          <w:szCs w:val="22"/>
          <w:lang w:eastAsia="en-US"/>
        </w:rPr>
        <w:t>.</w:t>
      </w:r>
    </w:p>
    <w:p w14:paraId="0D232BFC" w14:textId="77777777" w:rsidR="005A70EE" w:rsidRPr="00983C7C" w:rsidRDefault="005A70EE" w:rsidP="005A70EE">
      <w:pPr>
        <w:pStyle w:val="afc"/>
        <w:tabs>
          <w:tab w:val="left" w:pos="284"/>
        </w:tabs>
        <w:autoSpaceDE w:val="0"/>
        <w:autoSpaceDN w:val="0"/>
        <w:adjustRightInd w:val="0"/>
        <w:spacing w:after="0"/>
        <w:ind w:left="1200"/>
        <w:rPr>
          <w:rFonts w:eastAsiaTheme="minorHAnsi"/>
          <w:sz w:val="22"/>
          <w:szCs w:val="22"/>
          <w:lang w:eastAsia="en-US"/>
        </w:rPr>
      </w:pPr>
    </w:p>
    <w:p w14:paraId="5041E87D" w14:textId="77777777" w:rsidR="001A144C" w:rsidRPr="00793D13" w:rsidRDefault="007C0689" w:rsidP="008F2F48">
      <w:pPr>
        <w:pStyle w:val="1"/>
      </w:pPr>
      <w:r w:rsidRPr="00793D13">
        <w:t xml:space="preserve">Стоит ли </w:t>
      </w:r>
      <w:r w:rsidR="001A144C" w:rsidRPr="00793D13">
        <w:t xml:space="preserve">ехать </w:t>
      </w:r>
      <w:r w:rsidRPr="00793D13">
        <w:t>на</w:t>
      </w:r>
      <w:r w:rsidR="001A144C" w:rsidRPr="00793D13">
        <w:t xml:space="preserve"> «</w:t>
      </w:r>
      <w:r w:rsidRPr="00793D13">
        <w:t>Таити</w:t>
      </w:r>
      <w:r w:rsidR="001A144C" w:rsidRPr="00793D13">
        <w:t>»</w:t>
      </w:r>
      <w:r w:rsidRPr="00793D13">
        <w:t>?</w:t>
      </w:r>
    </w:p>
    <w:p w14:paraId="0B80F35B" w14:textId="77777777" w:rsidR="00292705" w:rsidRPr="007C0689" w:rsidRDefault="00292705" w:rsidP="00793D13">
      <w:pPr>
        <w:pStyle w:val="afc"/>
        <w:tabs>
          <w:tab w:val="left" w:pos="284"/>
        </w:tabs>
        <w:autoSpaceDE w:val="0"/>
        <w:autoSpaceDN w:val="0"/>
        <w:adjustRightInd w:val="0"/>
        <w:spacing w:after="0"/>
        <w:ind w:left="0"/>
        <w:rPr>
          <w:b/>
          <w:color w:val="000000"/>
          <w:sz w:val="22"/>
          <w:szCs w:val="22"/>
        </w:rPr>
      </w:pPr>
      <w:r w:rsidRPr="007C0689">
        <w:rPr>
          <w:color w:val="000000"/>
          <w:sz w:val="22"/>
          <w:szCs w:val="22"/>
        </w:rPr>
        <w:t xml:space="preserve">06.04.2017 г. Леша </w:t>
      </w:r>
      <w:proofErr w:type="spellStart"/>
      <w:r w:rsidRPr="007C0689">
        <w:rPr>
          <w:color w:val="000000"/>
          <w:sz w:val="22"/>
          <w:szCs w:val="22"/>
        </w:rPr>
        <w:t>Сергушичев</w:t>
      </w:r>
      <w:proofErr w:type="spellEnd"/>
      <w:r w:rsidRPr="007C0689">
        <w:rPr>
          <w:color w:val="000000"/>
          <w:sz w:val="22"/>
          <w:szCs w:val="22"/>
        </w:rPr>
        <w:t xml:space="preserve"> вошел в пятерку лучших молодых ученых в стране </w:t>
      </w:r>
      <w:r w:rsidRPr="007C0689">
        <w:rPr>
          <w:b/>
          <w:color w:val="000000"/>
          <w:sz w:val="22"/>
          <w:szCs w:val="22"/>
        </w:rPr>
        <w:t>по</w:t>
      </w:r>
      <w:r w:rsidR="00AF6AB8" w:rsidRPr="007C0689">
        <w:rPr>
          <w:b/>
          <w:color w:val="000000"/>
          <w:sz w:val="22"/>
          <w:szCs w:val="22"/>
        </w:rPr>
        <w:t xml:space="preserve"> </w:t>
      </w:r>
      <w:r w:rsidRPr="007C0689">
        <w:rPr>
          <w:b/>
          <w:color w:val="000000"/>
          <w:sz w:val="22"/>
          <w:szCs w:val="22"/>
        </w:rPr>
        <w:t xml:space="preserve">системной биологии </w:t>
      </w:r>
      <w:r w:rsidRPr="007C0689">
        <w:rPr>
          <w:color w:val="000000"/>
          <w:sz w:val="22"/>
          <w:szCs w:val="22"/>
        </w:rPr>
        <w:t xml:space="preserve">и попал в </w:t>
      </w:r>
      <w:r w:rsidRPr="007C0689">
        <w:rPr>
          <w:i/>
          <w:color w:val="000000"/>
          <w:sz w:val="22"/>
          <w:szCs w:val="22"/>
          <w:lang w:val="en-US"/>
        </w:rPr>
        <w:t>S</w:t>
      </w:r>
      <w:proofErr w:type="spellStart"/>
      <w:r w:rsidRPr="007C0689">
        <w:rPr>
          <w:i/>
          <w:color w:val="000000"/>
          <w:sz w:val="22"/>
          <w:szCs w:val="22"/>
        </w:rPr>
        <w:t>koltech</w:t>
      </w:r>
      <w:proofErr w:type="spellEnd"/>
      <w:r w:rsidRPr="007C0689">
        <w:rPr>
          <w:i/>
          <w:color w:val="000000"/>
          <w:sz w:val="22"/>
          <w:szCs w:val="22"/>
        </w:rPr>
        <w:t xml:space="preserve"> </w:t>
      </w:r>
      <w:r w:rsidRPr="007C0689">
        <w:rPr>
          <w:i/>
          <w:color w:val="000000"/>
          <w:sz w:val="22"/>
          <w:szCs w:val="22"/>
          <w:lang w:val="en-US"/>
        </w:rPr>
        <w:t>Fellowship</w:t>
      </w:r>
      <w:r w:rsidRPr="007C0689">
        <w:rPr>
          <w:i/>
          <w:color w:val="000000"/>
          <w:sz w:val="22"/>
          <w:szCs w:val="22"/>
        </w:rPr>
        <w:t xml:space="preserve"> </w:t>
      </w:r>
      <w:r w:rsidRPr="007C0689">
        <w:rPr>
          <w:i/>
          <w:color w:val="000000"/>
          <w:sz w:val="22"/>
          <w:szCs w:val="22"/>
          <w:lang w:val="en-US"/>
        </w:rPr>
        <w:t>Program</w:t>
      </w:r>
      <w:r w:rsidRPr="007C0689">
        <w:rPr>
          <w:i/>
          <w:color w:val="000000"/>
          <w:sz w:val="22"/>
          <w:szCs w:val="22"/>
        </w:rPr>
        <w:t xml:space="preserve"> 2017</w:t>
      </w:r>
      <w:r w:rsidRPr="007C0689">
        <w:rPr>
          <w:color w:val="000000"/>
          <w:sz w:val="22"/>
          <w:szCs w:val="22"/>
        </w:rPr>
        <w:t xml:space="preserve">! Его исследования </w:t>
      </w:r>
      <w:r w:rsidR="00AF6AB8" w:rsidRPr="007C0689">
        <w:rPr>
          <w:color w:val="000000"/>
          <w:sz w:val="22"/>
          <w:szCs w:val="22"/>
        </w:rPr>
        <w:t xml:space="preserve">по этой программе </w:t>
      </w:r>
      <w:r w:rsidRPr="007C0689">
        <w:rPr>
          <w:color w:val="000000"/>
          <w:sz w:val="22"/>
          <w:szCs w:val="22"/>
        </w:rPr>
        <w:t xml:space="preserve">направлены </w:t>
      </w:r>
      <w:r w:rsidRPr="007C0689">
        <w:rPr>
          <w:rStyle w:val="af6"/>
          <w:b w:val="0"/>
          <w:sz w:val="22"/>
          <w:szCs w:val="22"/>
        </w:rPr>
        <w:t>на создание вычислительных методов и программного обеспечения, которые позволят понять динамику регуляции биохимических реакций в процессе иммунного ответа</w:t>
      </w:r>
      <w:r w:rsidRPr="007C0689">
        <w:rPr>
          <w:sz w:val="22"/>
          <w:szCs w:val="22"/>
        </w:rPr>
        <w:t xml:space="preserve"> </w:t>
      </w:r>
      <w:r w:rsidRPr="007C0689">
        <w:rPr>
          <w:rStyle w:val="af6"/>
          <w:b w:val="0"/>
          <w:sz w:val="22"/>
          <w:szCs w:val="22"/>
        </w:rPr>
        <w:t>(</w:t>
      </w:r>
      <w:hyperlink r:id="rId726" w:history="1">
        <w:r w:rsidRPr="007C0689">
          <w:rPr>
            <w:rStyle w:val="af2"/>
            <w:sz w:val="22"/>
            <w:szCs w:val="22"/>
          </w:rPr>
          <w:t>http://news.ifmo.ru/ru/science/it/news/6584/</w:t>
        </w:r>
      </w:hyperlink>
      <w:r w:rsidRPr="007C0689">
        <w:rPr>
          <w:rStyle w:val="af6"/>
          <w:b w:val="0"/>
          <w:sz w:val="22"/>
          <w:szCs w:val="22"/>
        </w:rPr>
        <w:t>).</w:t>
      </w:r>
      <w:r w:rsidRPr="007C0689">
        <w:rPr>
          <w:b/>
          <w:color w:val="000000"/>
          <w:sz w:val="22"/>
          <w:szCs w:val="22"/>
        </w:rPr>
        <w:t xml:space="preserve"> </w:t>
      </w:r>
      <w:r w:rsidR="001D6AB5" w:rsidRPr="007C0689">
        <w:rPr>
          <w:color w:val="000000"/>
          <w:sz w:val="22"/>
          <w:szCs w:val="22"/>
        </w:rPr>
        <w:t>Продолжительность проекта – три года.</w:t>
      </w:r>
    </w:p>
    <w:p w14:paraId="6D04ABC5" w14:textId="77777777" w:rsidR="00AF6AB8" w:rsidRPr="007C0689" w:rsidRDefault="001D6AB5" w:rsidP="001D6AB5">
      <w:pPr>
        <w:pStyle w:val="afc"/>
        <w:tabs>
          <w:tab w:val="left" w:pos="284"/>
        </w:tabs>
        <w:autoSpaceDE w:val="0"/>
        <w:autoSpaceDN w:val="0"/>
        <w:adjustRightInd w:val="0"/>
        <w:spacing w:beforeLines="60" w:before="144" w:afterLines="60" w:after="144"/>
        <w:ind w:left="0"/>
        <w:rPr>
          <w:sz w:val="22"/>
          <w:szCs w:val="22"/>
        </w:rPr>
      </w:pPr>
      <w:r w:rsidRPr="007C0689">
        <w:rPr>
          <w:sz w:val="22"/>
          <w:szCs w:val="22"/>
        </w:rPr>
        <w:t xml:space="preserve">Поэтому </w:t>
      </w:r>
      <w:r w:rsidR="001A144C" w:rsidRPr="007C0689">
        <w:rPr>
          <w:sz w:val="22"/>
          <w:szCs w:val="22"/>
        </w:rPr>
        <w:t xml:space="preserve">после этого </w:t>
      </w:r>
      <w:r w:rsidRPr="007C0689">
        <w:rPr>
          <w:sz w:val="22"/>
          <w:szCs w:val="22"/>
        </w:rPr>
        <w:t xml:space="preserve">я </w:t>
      </w:r>
      <w:r w:rsidR="001A144C" w:rsidRPr="007C0689">
        <w:rPr>
          <w:sz w:val="22"/>
          <w:szCs w:val="22"/>
        </w:rPr>
        <w:t xml:space="preserve">стал </w:t>
      </w:r>
      <w:r w:rsidRPr="007C0689">
        <w:rPr>
          <w:sz w:val="22"/>
          <w:szCs w:val="22"/>
        </w:rPr>
        <w:t>называ</w:t>
      </w:r>
      <w:r w:rsidR="001A144C" w:rsidRPr="007C0689">
        <w:rPr>
          <w:sz w:val="22"/>
          <w:szCs w:val="22"/>
        </w:rPr>
        <w:t>ть</w:t>
      </w:r>
      <w:r w:rsidRPr="007C0689">
        <w:rPr>
          <w:sz w:val="22"/>
          <w:szCs w:val="22"/>
        </w:rPr>
        <w:t xml:space="preserve"> Лешу </w:t>
      </w:r>
      <w:r w:rsidR="00292705" w:rsidRPr="007C0689">
        <w:rPr>
          <w:sz w:val="22"/>
          <w:szCs w:val="22"/>
        </w:rPr>
        <w:t xml:space="preserve">«великим русским ученым» </w:t>
      </w:r>
      <w:r w:rsidR="00AF6AB8" w:rsidRPr="007C0689">
        <w:rPr>
          <w:sz w:val="22"/>
          <w:szCs w:val="22"/>
        </w:rPr>
        <w:t>(</w:t>
      </w:r>
      <w:hyperlink r:id="rId727" w:history="1">
        <w:r w:rsidR="00AF6AB8" w:rsidRPr="00306B6B">
          <w:rPr>
            <w:rStyle w:val="af2"/>
            <w:rFonts w:eastAsiaTheme="majorEastAsia"/>
            <w:sz w:val="18"/>
            <w:szCs w:val="18"/>
            <w:lang w:val="en-US"/>
          </w:rPr>
          <w:t>https</w:t>
        </w:r>
        <w:r w:rsidR="00AF6AB8" w:rsidRPr="00306B6B">
          <w:rPr>
            <w:rStyle w:val="af2"/>
            <w:rFonts w:eastAsiaTheme="majorEastAsia"/>
            <w:sz w:val="18"/>
            <w:szCs w:val="18"/>
          </w:rPr>
          <w:t>://</w:t>
        </w:r>
        <w:r w:rsidR="00AF6AB8" w:rsidRPr="00306B6B">
          <w:rPr>
            <w:rStyle w:val="af2"/>
            <w:rFonts w:eastAsiaTheme="majorEastAsia"/>
            <w:sz w:val="18"/>
            <w:szCs w:val="18"/>
            <w:lang w:val="en-US"/>
          </w:rPr>
          <w:t>scholar</w:t>
        </w:r>
        <w:r w:rsidR="00AF6AB8" w:rsidRPr="00306B6B">
          <w:rPr>
            <w:rStyle w:val="af2"/>
            <w:rFonts w:eastAsiaTheme="majorEastAsia"/>
            <w:sz w:val="18"/>
            <w:szCs w:val="18"/>
          </w:rPr>
          <w:t>.</w:t>
        </w:r>
        <w:r w:rsidR="00AF6AB8" w:rsidRPr="00306B6B">
          <w:rPr>
            <w:rStyle w:val="af2"/>
            <w:rFonts w:eastAsiaTheme="majorEastAsia"/>
            <w:sz w:val="18"/>
            <w:szCs w:val="18"/>
            <w:lang w:val="en-US"/>
          </w:rPr>
          <w:t>google</w:t>
        </w:r>
        <w:r w:rsidR="00AF6AB8" w:rsidRPr="00306B6B">
          <w:rPr>
            <w:rStyle w:val="af2"/>
            <w:rFonts w:eastAsiaTheme="majorEastAsia"/>
            <w:sz w:val="18"/>
            <w:szCs w:val="18"/>
          </w:rPr>
          <w:t>.</w:t>
        </w:r>
        <w:r w:rsidR="00AF6AB8" w:rsidRPr="00306B6B">
          <w:rPr>
            <w:rStyle w:val="af2"/>
            <w:rFonts w:eastAsiaTheme="majorEastAsia"/>
            <w:sz w:val="18"/>
            <w:szCs w:val="18"/>
            <w:lang w:val="en-US"/>
          </w:rPr>
          <w:t>ru</w:t>
        </w:r>
        <w:r w:rsidR="00AF6AB8" w:rsidRPr="00306B6B">
          <w:rPr>
            <w:rStyle w:val="af2"/>
            <w:rFonts w:eastAsiaTheme="majorEastAsia"/>
            <w:sz w:val="18"/>
            <w:szCs w:val="18"/>
          </w:rPr>
          <w:t>/</w:t>
        </w:r>
        <w:r w:rsidR="00AF6AB8" w:rsidRPr="00306B6B">
          <w:rPr>
            <w:rStyle w:val="af2"/>
            <w:rFonts w:eastAsiaTheme="majorEastAsia"/>
            <w:sz w:val="18"/>
            <w:szCs w:val="18"/>
            <w:lang w:val="en-US"/>
          </w:rPr>
          <w:t>citations</w:t>
        </w:r>
        <w:r w:rsidR="00AF6AB8" w:rsidRPr="00306B6B">
          <w:rPr>
            <w:rStyle w:val="af2"/>
            <w:rFonts w:eastAsiaTheme="majorEastAsia"/>
            <w:sz w:val="18"/>
            <w:szCs w:val="18"/>
          </w:rPr>
          <w:t>?</w:t>
        </w:r>
        <w:r w:rsidR="00AF6AB8" w:rsidRPr="00306B6B">
          <w:rPr>
            <w:rStyle w:val="af2"/>
            <w:rFonts w:eastAsiaTheme="majorEastAsia"/>
            <w:sz w:val="18"/>
            <w:szCs w:val="18"/>
            <w:lang w:val="en-US"/>
          </w:rPr>
          <w:t>user</w:t>
        </w:r>
        <w:r w:rsidR="00AF6AB8" w:rsidRPr="00306B6B">
          <w:rPr>
            <w:rStyle w:val="af2"/>
            <w:rFonts w:eastAsiaTheme="majorEastAsia"/>
            <w:sz w:val="18"/>
            <w:szCs w:val="18"/>
          </w:rPr>
          <w:t>=</w:t>
        </w:r>
        <w:r w:rsidR="00AF6AB8" w:rsidRPr="00306B6B">
          <w:rPr>
            <w:rStyle w:val="af2"/>
            <w:rFonts w:eastAsiaTheme="majorEastAsia"/>
            <w:sz w:val="18"/>
            <w:szCs w:val="18"/>
            <w:lang w:val="en-US"/>
          </w:rPr>
          <w:t>fcH</w:t>
        </w:r>
        <w:r w:rsidR="00AF6AB8" w:rsidRPr="00306B6B">
          <w:rPr>
            <w:rStyle w:val="af2"/>
            <w:rFonts w:eastAsiaTheme="majorEastAsia"/>
            <w:sz w:val="18"/>
            <w:szCs w:val="18"/>
          </w:rPr>
          <w:t>0</w:t>
        </w:r>
        <w:r w:rsidR="00AF6AB8" w:rsidRPr="00306B6B">
          <w:rPr>
            <w:rStyle w:val="af2"/>
            <w:rFonts w:eastAsiaTheme="majorEastAsia"/>
            <w:sz w:val="18"/>
            <w:szCs w:val="18"/>
            <w:lang w:val="en-US"/>
          </w:rPr>
          <w:t>gPgAAAAJ</w:t>
        </w:r>
        <w:r w:rsidR="00AF6AB8" w:rsidRPr="00306B6B">
          <w:rPr>
            <w:rStyle w:val="af2"/>
            <w:rFonts w:eastAsiaTheme="majorEastAsia"/>
            <w:sz w:val="18"/>
            <w:szCs w:val="18"/>
          </w:rPr>
          <w:t>&amp;</w:t>
        </w:r>
        <w:r w:rsidR="00AF6AB8" w:rsidRPr="00306B6B">
          <w:rPr>
            <w:rStyle w:val="af2"/>
            <w:rFonts w:eastAsiaTheme="majorEastAsia"/>
            <w:sz w:val="18"/>
            <w:szCs w:val="18"/>
            <w:lang w:val="en-US"/>
          </w:rPr>
          <w:t>hl</w:t>
        </w:r>
        <w:r w:rsidR="00AF6AB8" w:rsidRPr="00306B6B">
          <w:rPr>
            <w:rStyle w:val="af2"/>
            <w:rFonts w:eastAsiaTheme="majorEastAsia"/>
            <w:sz w:val="18"/>
            <w:szCs w:val="18"/>
          </w:rPr>
          <w:t>=</w:t>
        </w:r>
        <w:r w:rsidR="00AF6AB8" w:rsidRPr="00306B6B">
          <w:rPr>
            <w:rStyle w:val="af2"/>
            <w:rFonts w:eastAsiaTheme="majorEastAsia"/>
            <w:sz w:val="18"/>
            <w:szCs w:val="18"/>
            <w:lang w:val="en-US"/>
          </w:rPr>
          <w:t>en</w:t>
        </w:r>
      </w:hyperlink>
      <w:r w:rsidR="00AF6AB8" w:rsidRPr="007C0689">
        <w:rPr>
          <w:sz w:val="22"/>
          <w:szCs w:val="22"/>
        </w:rPr>
        <w:t>)</w:t>
      </w:r>
      <w:r w:rsidR="00292705" w:rsidRPr="007C0689">
        <w:rPr>
          <w:sz w:val="22"/>
          <w:szCs w:val="22"/>
        </w:rPr>
        <w:t>.</w:t>
      </w:r>
      <w:r w:rsidRPr="007C0689">
        <w:rPr>
          <w:sz w:val="22"/>
          <w:szCs w:val="22"/>
        </w:rPr>
        <w:t xml:space="preserve"> </w:t>
      </w:r>
      <w:r w:rsidR="001A144C" w:rsidRPr="007C0689">
        <w:rPr>
          <w:sz w:val="22"/>
          <w:szCs w:val="22"/>
        </w:rPr>
        <w:t>Он</w:t>
      </w:r>
      <w:r w:rsidR="005800F7" w:rsidRPr="007C0689">
        <w:rPr>
          <w:sz w:val="22"/>
          <w:szCs w:val="22"/>
        </w:rPr>
        <w:t>, конечно, крут, но теперь у нас есть еще и Костя Зайцев</w:t>
      </w:r>
      <w:r w:rsidR="00AF6AB8" w:rsidRPr="007C0689">
        <w:rPr>
          <w:sz w:val="22"/>
          <w:szCs w:val="22"/>
        </w:rPr>
        <w:t xml:space="preserve"> (</w:t>
      </w:r>
      <w:hyperlink r:id="rId728" w:history="1">
        <w:r w:rsidR="00AF6AB8" w:rsidRPr="007C0689">
          <w:rPr>
            <w:rStyle w:val="af2"/>
            <w:sz w:val="22"/>
            <w:szCs w:val="22"/>
          </w:rPr>
          <w:t>https://scholar.google.com/citations?user=IeFm2OIAAAAJ&amp;hl=en</w:t>
        </w:r>
      </w:hyperlink>
      <w:r w:rsidR="00AF6AB8" w:rsidRPr="007C0689">
        <w:rPr>
          <w:sz w:val="22"/>
          <w:szCs w:val="22"/>
        </w:rPr>
        <w:t>).</w:t>
      </w:r>
    </w:p>
    <w:p w14:paraId="673E89DE" w14:textId="77777777" w:rsidR="005800F7" w:rsidRPr="007C0689" w:rsidRDefault="00292705" w:rsidP="001D6AB5">
      <w:pPr>
        <w:pStyle w:val="afc"/>
        <w:tabs>
          <w:tab w:val="left" w:pos="284"/>
        </w:tabs>
        <w:autoSpaceDE w:val="0"/>
        <w:autoSpaceDN w:val="0"/>
        <w:adjustRightInd w:val="0"/>
        <w:spacing w:beforeLines="60" w:before="144" w:afterLines="60" w:after="144"/>
        <w:ind w:left="0"/>
        <w:rPr>
          <w:sz w:val="22"/>
          <w:szCs w:val="22"/>
        </w:rPr>
      </w:pPr>
      <w:r w:rsidRPr="007C0689">
        <w:rPr>
          <w:color w:val="000000"/>
          <w:sz w:val="22"/>
          <w:szCs w:val="22"/>
        </w:rPr>
        <w:lastRenderedPageBreak/>
        <w:t>28.05.2019 г. в Сколково</w:t>
      </w:r>
      <w:r w:rsidRPr="007C0689">
        <w:rPr>
          <w:i/>
          <w:color w:val="000000"/>
          <w:sz w:val="22"/>
          <w:szCs w:val="22"/>
        </w:rPr>
        <w:t xml:space="preserve"> </w:t>
      </w:r>
      <w:r w:rsidRPr="007C0689">
        <w:rPr>
          <w:color w:val="000000"/>
          <w:sz w:val="22"/>
          <w:szCs w:val="22"/>
        </w:rPr>
        <w:t xml:space="preserve">прошла торжественная церемония, посвященная победителям программы </w:t>
      </w:r>
      <w:r w:rsidRPr="007C0689">
        <w:rPr>
          <w:i/>
          <w:color w:val="000000"/>
          <w:sz w:val="22"/>
          <w:szCs w:val="22"/>
          <w:lang w:val="en-US"/>
        </w:rPr>
        <w:t>S</w:t>
      </w:r>
      <w:proofErr w:type="spellStart"/>
      <w:r w:rsidRPr="007C0689">
        <w:rPr>
          <w:i/>
          <w:color w:val="000000"/>
          <w:sz w:val="22"/>
          <w:szCs w:val="22"/>
        </w:rPr>
        <w:t>koltech</w:t>
      </w:r>
      <w:proofErr w:type="spellEnd"/>
      <w:r w:rsidRPr="007C0689">
        <w:rPr>
          <w:i/>
          <w:color w:val="000000"/>
          <w:sz w:val="22"/>
          <w:szCs w:val="22"/>
        </w:rPr>
        <w:t xml:space="preserve"> </w:t>
      </w:r>
      <w:r w:rsidRPr="007C0689">
        <w:rPr>
          <w:i/>
          <w:color w:val="000000"/>
          <w:sz w:val="22"/>
          <w:szCs w:val="22"/>
          <w:lang w:val="en-US"/>
        </w:rPr>
        <w:t>Fellowship</w:t>
      </w:r>
      <w:r w:rsidRPr="007C0689">
        <w:rPr>
          <w:i/>
          <w:color w:val="000000"/>
          <w:sz w:val="22"/>
          <w:szCs w:val="22"/>
        </w:rPr>
        <w:t xml:space="preserve"> </w:t>
      </w:r>
      <w:r w:rsidRPr="007C0689">
        <w:rPr>
          <w:i/>
          <w:color w:val="000000"/>
          <w:sz w:val="22"/>
          <w:szCs w:val="22"/>
          <w:lang w:val="en-US"/>
        </w:rPr>
        <w:t>Program</w:t>
      </w:r>
      <w:r w:rsidRPr="007C0689">
        <w:rPr>
          <w:i/>
          <w:color w:val="000000"/>
          <w:sz w:val="22"/>
          <w:szCs w:val="22"/>
        </w:rPr>
        <w:t xml:space="preserve"> 2019</w:t>
      </w:r>
      <w:r w:rsidRPr="007C0689">
        <w:rPr>
          <w:color w:val="000000"/>
          <w:sz w:val="22"/>
          <w:szCs w:val="22"/>
        </w:rPr>
        <w:t>. Костя вошел в пятерку лучших молодых ученых в стране по системной биологии</w:t>
      </w:r>
      <w:r w:rsidRPr="007C0689">
        <w:rPr>
          <w:b/>
          <w:color w:val="000000"/>
          <w:sz w:val="22"/>
          <w:szCs w:val="22"/>
        </w:rPr>
        <w:t>!</w:t>
      </w:r>
      <w:r w:rsidRPr="007C0689">
        <w:rPr>
          <w:color w:val="000000"/>
          <w:sz w:val="22"/>
          <w:szCs w:val="22"/>
        </w:rPr>
        <w:t xml:space="preserve"> Тема</w:t>
      </w:r>
      <w:r w:rsidRPr="007C0689">
        <w:rPr>
          <w:color w:val="000000"/>
          <w:sz w:val="22"/>
          <w:szCs w:val="22"/>
          <w:lang w:val="en-US"/>
        </w:rPr>
        <w:t xml:space="preserve"> </w:t>
      </w:r>
      <w:r w:rsidRPr="007C0689">
        <w:rPr>
          <w:color w:val="000000"/>
          <w:sz w:val="22"/>
          <w:szCs w:val="22"/>
        </w:rPr>
        <w:t>его</w:t>
      </w:r>
      <w:r w:rsidRPr="007C0689">
        <w:rPr>
          <w:color w:val="000000"/>
          <w:sz w:val="22"/>
          <w:szCs w:val="22"/>
          <w:lang w:val="en-US"/>
        </w:rPr>
        <w:t xml:space="preserve"> </w:t>
      </w:r>
      <w:r w:rsidRPr="007C0689">
        <w:rPr>
          <w:color w:val="000000"/>
          <w:sz w:val="22"/>
          <w:szCs w:val="22"/>
        </w:rPr>
        <w:t>проекта</w:t>
      </w:r>
      <w:r w:rsidRPr="007C0689">
        <w:rPr>
          <w:color w:val="000000"/>
          <w:sz w:val="22"/>
          <w:szCs w:val="22"/>
          <w:lang w:val="en-US"/>
        </w:rPr>
        <w:t>: «Identification and separation of sources of transcriptional variability in single-cell RNA-seq data» (</w:t>
      </w:r>
      <w:hyperlink r:id="rId729" w:history="1">
        <w:r w:rsidRPr="007C0689">
          <w:rPr>
            <w:rStyle w:val="af2"/>
            <w:sz w:val="22"/>
            <w:szCs w:val="22"/>
            <w:lang w:val="en-US"/>
          </w:rPr>
          <w:t>http://news.ifmo.ru/ru/science/it/news/8536/</w:t>
        </w:r>
      </w:hyperlink>
      <w:r w:rsidRPr="007C0689">
        <w:rPr>
          <w:color w:val="000000"/>
          <w:sz w:val="22"/>
          <w:szCs w:val="22"/>
          <w:lang w:val="en-US"/>
        </w:rPr>
        <w:t xml:space="preserve">). </w:t>
      </w:r>
      <w:r w:rsidR="005800F7" w:rsidRPr="007C0689">
        <w:rPr>
          <w:sz w:val="22"/>
          <w:szCs w:val="22"/>
        </w:rPr>
        <w:t xml:space="preserve">Вот какой у </w:t>
      </w:r>
      <w:r w:rsidRPr="007C0689">
        <w:rPr>
          <w:sz w:val="22"/>
          <w:szCs w:val="22"/>
        </w:rPr>
        <w:t>Кости</w:t>
      </w:r>
      <w:r w:rsidR="005800F7" w:rsidRPr="007C0689">
        <w:rPr>
          <w:sz w:val="22"/>
          <w:szCs w:val="22"/>
        </w:rPr>
        <w:t xml:space="preserve"> старт (обратите внимание на название журналов, где опубликованы </w:t>
      </w:r>
      <w:r w:rsidRPr="007C0689">
        <w:rPr>
          <w:sz w:val="22"/>
          <w:szCs w:val="22"/>
        </w:rPr>
        <w:t>указанные ниже</w:t>
      </w:r>
      <w:r w:rsidR="005800F7" w:rsidRPr="007C0689">
        <w:rPr>
          <w:sz w:val="22"/>
          <w:szCs w:val="22"/>
        </w:rPr>
        <w:t xml:space="preserve"> статьи):</w:t>
      </w:r>
    </w:p>
    <w:p w14:paraId="653BF9AA" w14:textId="77777777" w:rsidR="005800F7" w:rsidRPr="00792B2A" w:rsidRDefault="005800F7" w:rsidP="00792B2A">
      <w:pPr>
        <w:pStyle w:val="afc"/>
        <w:tabs>
          <w:tab w:val="left" w:pos="284"/>
        </w:tabs>
        <w:autoSpaceDE w:val="0"/>
        <w:autoSpaceDN w:val="0"/>
        <w:adjustRightInd w:val="0"/>
        <w:spacing w:after="0"/>
        <w:ind w:left="0"/>
        <w:rPr>
          <w:sz w:val="22"/>
          <w:szCs w:val="22"/>
          <w:lang w:val="en-US"/>
        </w:rPr>
      </w:pPr>
      <w:r w:rsidRPr="007C0689">
        <w:rPr>
          <w:sz w:val="22"/>
          <w:szCs w:val="22"/>
          <w:lang w:val="en-US"/>
        </w:rPr>
        <w:t xml:space="preserve">1. </w:t>
      </w:r>
      <w:r w:rsidRPr="007C0689">
        <w:rPr>
          <w:i/>
          <w:sz w:val="22"/>
          <w:szCs w:val="22"/>
          <w:lang w:val="en-US"/>
        </w:rPr>
        <w:t xml:space="preserve">Caine E., </w:t>
      </w:r>
      <w:proofErr w:type="spellStart"/>
      <w:r w:rsidRPr="007C0689">
        <w:rPr>
          <w:i/>
          <w:sz w:val="22"/>
          <w:szCs w:val="22"/>
          <w:lang w:val="en-US"/>
        </w:rPr>
        <w:t>Scheaffer</w:t>
      </w:r>
      <w:proofErr w:type="spellEnd"/>
      <w:r w:rsidRPr="007C0689">
        <w:rPr>
          <w:i/>
          <w:sz w:val="22"/>
          <w:szCs w:val="22"/>
          <w:lang w:val="en-US"/>
        </w:rPr>
        <w:t xml:space="preserve"> S., Arora N., </w:t>
      </w:r>
      <w:r w:rsidRPr="007C0689">
        <w:rPr>
          <w:b/>
          <w:i/>
          <w:sz w:val="22"/>
          <w:szCs w:val="22"/>
          <w:lang w:val="en-US"/>
        </w:rPr>
        <w:t>Zaitsev K.</w:t>
      </w:r>
      <w:r w:rsidRPr="007C0689">
        <w:rPr>
          <w:i/>
          <w:sz w:val="22"/>
          <w:szCs w:val="22"/>
          <w:lang w:val="en-US"/>
        </w:rPr>
        <w:t xml:space="preserve">, </w:t>
      </w:r>
      <w:proofErr w:type="spellStart"/>
      <w:r w:rsidRPr="007C0689">
        <w:rPr>
          <w:i/>
          <w:sz w:val="22"/>
          <w:szCs w:val="22"/>
          <w:lang w:val="en-US"/>
        </w:rPr>
        <w:t>Artyomov</w:t>
      </w:r>
      <w:proofErr w:type="spellEnd"/>
      <w:r w:rsidRPr="007C0689">
        <w:rPr>
          <w:i/>
          <w:sz w:val="22"/>
          <w:szCs w:val="22"/>
          <w:lang w:val="en-US"/>
        </w:rPr>
        <w:t xml:space="preserve"> M., Coyne C., Moley </w:t>
      </w:r>
      <w:proofErr w:type="gramStart"/>
      <w:r w:rsidRPr="007C0689">
        <w:rPr>
          <w:i/>
          <w:sz w:val="22"/>
          <w:szCs w:val="22"/>
          <w:lang w:val="en-US"/>
        </w:rPr>
        <w:t>K,,</w:t>
      </w:r>
      <w:proofErr w:type="gramEnd"/>
      <w:r w:rsidRPr="007C0689">
        <w:rPr>
          <w:i/>
          <w:sz w:val="22"/>
          <w:szCs w:val="22"/>
          <w:lang w:val="en-US"/>
        </w:rPr>
        <w:t xml:space="preserve"> Michael S. Diamond M.</w:t>
      </w:r>
      <w:r w:rsidRPr="007C0689">
        <w:rPr>
          <w:sz w:val="22"/>
          <w:szCs w:val="22"/>
          <w:lang w:val="en-US"/>
        </w:rPr>
        <w:t xml:space="preserve"> Interferon lambda protects the female reproductive tract against Zika virus infection // </w:t>
      </w:r>
      <w:r w:rsidRPr="00322F9A">
        <w:rPr>
          <w:b/>
          <w:sz w:val="22"/>
          <w:szCs w:val="22"/>
          <w:lang w:val="en-US"/>
        </w:rPr>
        <w:t>Nature Communications</w:t>
      </w:r>
      <w:r w:rsidRPr="007C0689">
        <w:rPr>
          <w:sz w:val="22"/>
          <w:szCs w:val="22"/>
          <w:lang w:val="en-US"/>
        </w:rPr>
        <w:t xml:space="preserve">. 2019. Vol. 10. (Article number: 280). </w:t>
      </w:r>
      <w:hyperlink r:id="rId730" w:tgtFrame="_blank" w:history="1">
        <w:r w:rsidRPr="007C0689">
          <w:rPr>
            <w:rStyle w:val="af2"/>
            <w:sz w:val="22"/>
            <w:szCs w:val="22"/>
            <w:lang w:val="en-US"/>
          </w:rPr>
          <w:t>https://www.nature.com/articles/s41467-018-07993-2</w:t>
        </w:r>
      </w:hyperlink>
      <w:r w:rsidRPr="007C0689">
        <w:rPr>
          <w:sz w:val="22"/>
          <w:szCs w:val="22"/>
          <w:lang w:val="en-US"/>
        </w:rPr>
        <w:t xml:space="preserve">. </w:t>
      </w:r>
      <w:r w:rsidRPr="00306B6B">
        <w:rPr>
          <w:b/>
          <w:sz w:val="22"/>
          <w:szCs w:val="22"/>
          <w:lang w:val="en-US"/>
        </w:rPr>
        <w:t>IF:</w:t>
      </w:r>
      <w:r w:rsidRPr="007C0689">
        <w:rPr>
          <w:sz w:val="22"/>
          <w:szCs w:val="22"/>
          <w:lang w:val="en-US"/>
        </w:rPr>
        <w:t xml:space="preserve"> 12.134, </w:t>
      </w:r>
      <w:r w:rsidRPr="00306B6B">
        <w:rPr>
          <w:b/>
          <w:sz w:val="22"/>
          <w:szCs w:val="22"/>
          <w:lang w:val="en-US"/>
        </w:rPr>
        <w:t xml:space="preserve">SJR: </w:t>
      </w:r>
      <w:r w:rsidRPr="007C0689">
        <w:rPr>
          <w:sz w:val="22"/>
          <w:szCs w:val="22"/>
          <w:lang w:val="en-US"/>
        </w:rPr>
        <w:t xml:space="preserve">6.585. </w:t>
      </w:r>
    </w:p>
    <w:p w14:paraId="48E5DDCD" w14:textId="77777777" w:rsidR="005800F7" w:rsidRPr="00792B2A" w:rsidRDefault="005800F7" w:rsidP="00792B2A">
      <w:pPr>
        <w:pStyle w:val="afc"/>
        <w:tabs>
          <w:tab w:val="left" w:pos="284"/>
        </w:tabs>
        <w:autoSpaceDE w:val="0"/>
        <w:autoSpaceDN w:val="0"/>
        <w:adjustRightInd w:val="0"/>
        <w:spacing w:after="0"/>
        <w:ind w:left="0"/>
        <w:rPr>
          <w:sz w:val="22"/>
          <w:szCs w:val="22"/>
          <w:lang w:val="en-US"/>
        </w:rPr>
      </w:pPr>
      <w:r w:rsidRPr="007C0689">
        <w:rPr>
          <w:sz w:val="22"/>
          <w:szCs w:val="22"/>
          <w:lang w:val="en-US"/>
        </w:rPr>
        <w:t xml:space="preserve">2. </w:t>
      </w:r>
      <w:r w:rsidRPr="007C0689">
        <w:rPr>
          <w:b/>
          <w:i/>
          <w:sz w:val="22"/>
          <w:szCs w:val="22"/>
          <w:lang w:val="en-US"/>
        </w:rPr>
        <w:t>Zaitsev K.</w:t>
      </w:r>
      <w:r w:rsidRPr="007C0689">
        <w:rPr>
          <w:i/>
          <w:sz w:val="22"/>
          <w:szCs w:val="22"/>
          <w:lang w:val="en-US"/>
        </w:rPr>
        <w:t xml:space="preserve">, </w:t>
      </w:r>
      <w:proofErr w:type="spellStart"/>
      <w:r w:rsidRPr="007C0689">
        <w:rPr>
          <w:i/>
          <w:sz w:val="22"/>
          <w:szCs w:val="22"/>
          <w:lang w:val="en-US"/>
        </w:rPr>
        <w:t>Bambouskova</w:t>
      </w:r>
      <w:proofErr w:type="spellEnd"/>
      <w:r w:rsidRPr="007C0689">
        <w:rPr>
          <w:i/>
          <w:sz w:val="22"/>
          <w:szCs w:val="22"/>
          <w:lang w:val="en-US"/>
        </w:rPr>
        <w:t xml:space="preserve"> M., Swain A., </w:t>
      </w:r>
      <w:proofErr w:type="spellStart"/>
      <w:r w:rsidRPr="007C0689">
        <w:rPr>
          <w:i/>
          <w:sz w:val="22"/>
          <w:szCs w:val="22"/>
          <w:lang w:val="en-US"/>
        </w:rPr>
        <w:t>Artyomov</w:t>
      </w:r>
      <w:proofErr w:type="spellEnd"/>
      <w:r w:rsidRPr="007C0689">
        <w:rPr>
          <w:i/>
          <w:sz w:val="22"/>
          <w:szCs w:val="22"/>
          <w:lang w:val="en-US"/>
        </w:rPr>
        <w:t xml:space="preserve"> M.</w:t>
      </w:r>
      <w:r w:rsidRPr="007C0689">
        <w:rPr>
          <w:sz w:val="22"/>
          <w:szCs w:val="22"/>
          <w:lang w:val="en-US"/>
        </w:rPr>
        <w:t xml:space="preserve"> Complete deconvolution of cellular mixtures based on linearity of transcriptional signatures // </w:t>
      </w:r>
      <w:r w:rsidRPr="00322F9A">
        <w:rPr>
          <w:b/>
          <w:sz w:val="22"/>
          <w:szCs w:val="22"/>
          <w:lang w:val="en-US"/>
        </w:rPr>
        <w:t>Nature Communications</w:t>
      </w:r>
      <w:r w:rsidRPr="007C0689">
        <w:rPr>
          <w:sz w:val="22"/>
          <w:szCs w:val="22"/>
          <w:lang w:val="en-US"/>
        </w:rPr>
        <w:t xml:space="preserve">. 2019. Vol. 10. (Article number: 2209). </w:t>
      </w:r>
      <w:hyperlink r:id="rId731" w:tgtFrame="_blank" w:history="1">
        <w:r w:rsidRPr="007C0689">
          <w:rPr>
            <w:rStyle w:val="af2"/>
            <w:sz w:val="22"/>
            <w:szCs w:val="22"/>
            <w:lang w:val="en-US"/>
          </w:rPr>
          <w:t>https://www.nature.com/articles/s41467-019-09990-5</w:t>
        </w:r>
      </w:hyperlink>
      <w:r w:rsidRPr="007C0689">
        <w:rPr>
          <w:sz w:val="22"/>
          <w:szCs w:val="22"/>
          <w:lang w:val="en-US"/>
        </w:rPr>
        <w:t xml:space="preserve">. </w:t>
      </w:r>
      <w:r w:rsidRPr="00306B6B">
        <w:rPr>
          <w:b/>
          <w:sz w:val="22"/>
          <w:szCs w:val="22"/>
          <w:lang w:val="en-US"/>
        </w:rPr>
        <w:t>IF:</w:t>
      </w:r>
      <w:r w:rsidRPr="00792B2A">
        <w:rPr>
          <w:sz w:val="22"/>
          <w:szCs w:val="22"/>
          <w:lang w:val="en-US"/>
        </w:rPr>
        <w:t> </w:t>
      </w:r>
      <w:r w:rsidRPr="007C0689">
        <w:rPr>
          <w:sz w:val="22"/>
          <w:szCs w:val="22"/>
          <w:lang w:val="en-US"/>
        </w:rPr>
        <w:t xml:space="preserve">12.134, </w:t>
      </w:r>
      <w:r w:rsidRPr="00306B6B">
        <w:rPr>
          <w:b/>
          <w:sz w:val="22"/>
          <w:szCs w:val="22"/>
          <w:lang w:val="en-US"/>
        </w:rPr>
        <w:t xml:space="preserve">SJR: </w:t>
      </w:r>
      <w:r w:rsidRPr="007C0689">
        <w:rPr>
          <w:sz w:val="22"/>
          <w:szCs w:val="22"/>
          <w:lang w:val="en-US"/>
        </w:rPr>
        <w:t>6.585.</w:t>
      </w:r>
    </w:p>
    <w:p w14:paraId="357AE2A8" w14:textId="77777777" w:rsidR="005800F7" w:rsidRPr="00792B2A" w:rsidRDefault="005800F7" w:rsidP="00792B2A">
      <w:pPr>
        <w:pStyle w:val="afc"/>
        <w:tabs>
          <w:tab w:val="left" w:pos="284"/>
        </w:tabs>
        <w:autoSpaceDE w:val="0"/>
        <w:autoSpaceDN w:val="0"/>
        <w:adjustRightInd w:val="0"/>
        <w:spacing w:after="0"/>
        <w:ind w:left="0"/>
        <w:rPr>
          <w:sz w:val="22"/>
          <w:szCs w:val="22"/>
          <w:lang w:val="en-US"/>
        </w:rPr>
      </w:pPr>
      <w:r w:rsidRPr="007C0689">
        <w:rPr>
          <w:sz w:val="22"/>
          <w:szCs w:val="22"/>
          <w:lang w:val="en-US"/>
        </w:rPr>
        <w:t xml:space="preserve">3. </w:t>
      </w:r>
      <w:proofErr w:type="spellStart"/>
      <w:r w:rsidRPr="00306B6B">
        <w:rPr>
          <w:i/>
          <w:sz w:val="22"/>
          <w:szCs w:val="22"/>
          <w:lang w:val="en-US"/>
        </w:rPr>
        <w:t>Cella</w:t>
      </w:r>
      <w:proofErr w:type="spellEnd"/>
      <w:r w:rsidRPr="00306B6B">
        <w:rPr>
          <w:i/>
          <w:sz w:val="22"/>
          <w:szCs w:val="22"/>
          <w:lang w:val="en-US"/>
        </w:rPr>
        <w:t xml:space="preserve"> M., </w:t>
      </w:r>
      <w:proofErr w:type="spellStart"/>
      <w:r w:rsidRPr="00306B6B">
        <w:rPr>
          <w:i/>
          <w:sz w:val="22"/>
          <w:szCs w:val="22"/>
          <w:lang w:val="en-US"/>
        </w:rPr>
        <w:t>Gamini</w:t>
      </w:r>
      <w:proofErr w:type="spellEnd"/>
      <w:r w:rsidRPr="00306B6B">
        <w:rPr>
          <w:i/>
          <w:sz w:val="22"/>
          <w:szCs w:val="22"/>
          <w:lang w:val="en-US"/>
        </w:rPr>
        <w:t xml:space="preserve"> R., </w:t>
      </w:r>
      <w:proofErr w:type="spellStart"/>
      <w:r w:rsidRPr="00306B6B">
        <w:rPr>
          <w:i/>
          <w:sz w:val="22"/>
          <w:szCs w:val="22"/>
          <w:lang w:val="en-US"/>
        </w:rPr>
        <w:t>Sécca</w:t>
      </w:r>
      <w:proofErr w:type="spellEnd"/>
      <w:r w:rsidRPr="00306B6B">
        <w:rPr>
          <w:i/>
          <w:sz w:val="22"/>
          <w:szCs w:val="22"/>
          <w:lang w:val="en-US"/>
        </w:rPr>
        <w:t xml:space="preserve"> C., Collins P., Zhao S., Peng V., Robinette M., </w:t>
      </w:r>
      <w:proofErr w:type="spellStart"/>
      <w:r w:rsidRPr="00306B6B">
        <w:rPr>
          <w:i/>
          <w:sz w:val="22"/>
          <w:szCs w:val="22"/>
          <w:lang w:val="en-US"/>
        </w:rPr>
        <w:t>Schettini</w:t>
      </w:r>
      <w:proofErr w:type="spellEnd"/>
      <w:r w:rsidRPr="00306B6B">
        <w:rPr>
          <w:i/>
          <w:sz w:val="22"/>
          <w:szCs w:val="22"/>
          <w:lang w:val="en-US"/>
        </w:rPr>
        <w:t xml:space="preserve"> J., </w:t>
      </w:r>
      <w:r w:rsidRPr="00306B6B">
        <w:rPr>
          <w:b/>
          <w:i/>
          <w:sz w:val="22"/>
          <w:szCs w:val="22"/>
          <w:lang w:val="en-US"/>
        </w:rPr>
        <w:t>Zaitsev K.</w:t>
      </w:r>
      <w:r w:rsidRPr="00306B6B">
        <w:rPr>
          <w:i/>
          <w:sz w:val="22"/>
          <w:szCs w:val="22"/>
          <w:lang w:val="en-US"/>
        </w:rPr>
        <w:t xml:space="preserve">, Gordon W., Bando J., </w:t>
      </w:r>
      <w:proofErr w:type="spellStart"/>
      <w:r w:rsidRPr="00306B6B">
        <w:rPr>
          <w:i/>
          <w:sz w:val="22"/>
          <w:szCs w:val="22"/>
          <w:lang w:val="en-US"/>
        </w:rPr>
        <w:t>Yomogida</w:t>
      </w:r>
      <w:proofErr w:type="spellEnd"/>
      <w:r w:rsidRPr="00306B6B">
        <w:rPr>
          <w:i/>
          <w:sz w:val="22"/>
          <w:szCs w:val="22"/>
          <w:lang w:val="en-US"/>
        </w:rPr>
        <w:t xml:space="preserve"> K., Cortez V., </w:t>
      </w:r>
      <w:proofErr w:type="spellStart"/>
      <w:r w:rsidRPr="00306B6B">
        <w:rPr>
          <w:i/>
          <w:sz w:val="22"/>
          <w:szCs w:val="22"/>
          <w:lang w:val="en-US"/>
        </w:rPr>
        <w:t>Fronick</w:t>
      </w:r>
      <w:proofErr w:type="spellEnd"/>
      <w:r w:rsidRPr="00306B6B">
        <w:rPr>
          <w:i/>
          <w:sz w:val="22"/>
          <w:szCs w:val="22"/>
          <w:lang w:val="en-US"/>
        </w:rPr>
        <w:t xml:space="preserve"> C., Fulton R., Lin L., Gilfillan S., Flavell R., Shan L., </w:t>
      </w:r>
      <w:proofErr w:type="spellStart"/>
      <w:r w:rsidRPr="00306B6B">
        <w:rPr>
          <w:i/>
          <w:sz w:val="22"/>
          <w:szCs w:val="22"/>
          <w:lang w:val="en-US"/>
        </w:rPr>
        <w:t>Artyomov</w:t>
      </w:r>
      <w:proofErr w:type="spellEnd"/>
      <w:r w:rsidRPr="00306B6B">
        <w:rPr>
          <w:i/>
          <w:sz w:val="22"/>
          <w:szCs w:val="22"/>
          <w:lang w:val="en-US"/>
        </w:rPr>
        <w:t xml:space="preserve"> M., Bowman M., </w:t>
      </w:r>
      <w:proofErr w:type="spellStart"/>
      <w:r w:rsidRPr="00306B6B">
        <w:rPr>
          <w:i/>
          <w:sz w:val="22"/>
          <w:szCs w:val="22"/>
          <w:lang w:val="en-US"/>
        </w:rPr>
        <w:t>Oltz</w:t>
      </w:r>
      <w:proofErr w:type="spellEnd"/>
      <w:r w:rsidRPr="00306B6B">
        <w:rPr>
          <w:i/>
          <w:sz w:val="22"/>
          <w:szCs w:val="22"/>
          <w:lang w:val="en-US"/>
        </w:rPr>
        <w:t xml:space="preserve"> E., </w:t>
      </w:r>
      <w:proofErr w:type="spellStart"/>
      <w:r w:rsidRPr="00306B6B">
        <w:rPr>
          <w:i/>
          <w:sz w:val="22"/>
          <w:szCs w:val="22"/>
          <w:lang w:val="en-US"/>
        </w:rPr>
        <w:t>Jelinsky</w:t>
      </w:r>
      <w:proofErr w:type="spellEnd"/>
      <w:r w:rsidRPr="00306B6B">
        <w:rPr>
          <w:i/>
          <w:sz w:val="22"/>
          <w:szCs w:val="22"/>
          <w:lang w:val="en-US"/>
        </w:rPr>
        <w:t xml:space="preserve"> S., Colonna M. </w:t>
      </w:r>
      <w:r w:rsidRPr="007C0689">
        <w:rPr>
          <w:sz w:val="22"/>
          <w:szCs w:val="22"/>
          <w:lang w:val="en-US"/>
        </w:rPr>
        <w:t xml:space="preserve">Subsets of ILC3−ILC1-like cells generate a diversity spectrum of innate lymphoid cells in human mucosal tissues // </w:t>
      </w:r>
      <w:r w:rsidRPr="00322F9A">
        <w:rPr>
          <w:b/>
          <w:sz w:val="22"/>
          <w:szCs w:val="22"/>
          <w:lang w:val="en-US"/>
        </w:rPr>
        <w:t>Nature Immunology</w:t>
      </w:r>
      <w:r w:rsidRPr="007C0689">
        <w:rPr>
          <w:sz w:val="22"/>
          <w:szCs w:val="22"/>
          <w:lang w:val="en-US"/>
        </w:rPr>
        <w:t xml:space="preserve">. 2019. June 17. </w:t>
      </w:r>
      <w:hyperlink r:id="rId732" w:tgtFrame="_blank" w:history="1">
        <w:r w:rsidRPr="007C0689">
          <w:rPr>
            <w:rStyle w:val="af2"/>
            <w:sz w:val="22"/>
            <w:szCs w:val="22"/>
            <w:lang w:val="en-US"/>
          </w:rPr>
          <w:t>https://www.nature.com/articles/s41590-019-0425-y</w:t>
        </w:r>
      </w:hyperlink>
      <w:r w:rsidRPr="007C0689">
        <w:rPr>
          <w:sz w:val="22"/>
          <w:szCs w:val="22"/>
          <w:lang w:val="en-US"/>
        </w:rPr>
        <w:t xml:space="preserve">. </w:t>
      </w:r>
      <w:r w:rsidRPr="00306B6B">
        <w:rPr>
          <w:b/>
          <w:sz w:val="22"/>
          <w:szCs w:val="22"/>
          <w:lang w:val="en-US"/>
        </w:rPr>
        <w:t>5-year IF:</w:t>
      </w:r>
      <w:r w:rsidRPr="007C0689">
        <w:rPr>
          <w:sz w:val="22"/>
          <w:szCs w:val="22"/>
          <w:lang w:val="en-US"/>
        </w:rPr>
        <w:t xml:space="preserve"> 21.974, </w:t>
      </w:r>
      <w:r w:rsidRPr="00306B6B">
        <w:rPr>
          <w:b/>
          <w:sz w:val="22"/>
          <w:szCs w:val="22"/>
          <w:lang w:val="en-US"/>
        </w:rPr>
        <w:t>SJR:</w:t>
      </w:r>
      <w:r w:rsidRPr="007C0689">
        <w:rPr>
          <w:sz w:val="22"/>
          <w:szCs w:val="22"/>
          <w:lang w:val="en-US"/>
        </w:rPr>
        <w:t xml:space="preserve"> 13.3.</w:t>
      </w:r>
    </w:p>
    <w:p w14:paraId="4656110F" w14:textId="77777777" w:rsidR="001A144C" w:rsidRPr="00306B6B" w:rsidRDefault="00306B6B" w:rsidP="00792B2A">
      <w:pPr>
        <w:spacing w:after="0"/>
        <w:rPr>
          <w:sz w:val="22"/>
          <w:szCs w:val="22"/>
        </w:rPr>
      </w:pPr>
      <w:r w:rsidRPr="00306B6B">
        <w:rPr>
          <w:sz w:val="22"/>
          <w:szCs w:val="22"/>
          <w:lang w:val="en-US"/>
        </w:rPr>
        <w:t xml:space="preserve">4. </w:t>
      </w:r>
      <w:r w:rsidRPr="00306B6B">
        <w:rPr>
          <w:i/>
          <w:sz w:val="22"/>
          <w:szCs w:val="22"/>
          <w:lang w:val="en-US"/>
        </w:rPr>
        <w:t xml:space="preserve">Bajpai G., </w:t>
      </w:r>
      <w:proofErr w:type="spellStart"/>
      <w:r w:rsidRPr="00306B6B">
        <w:rPr>
          <w:i/>
          <w:sz w:val="22"/>
          <w:szCs w:val="22"/>
          <w:lang w:val="en-US"/>
        </w:rPr>
        <w:t>Bredemeyer</w:t>
      </w:r>
      <w:proofErr w:type="spellEnd"/>
      <w:r w:rsidRPr="00306B6B">
        <w:rPr>
          <w:i/>
          <w:sz w:val="22"/>
          <w:szCs w:val="22"/>
          <w:lang w:val="en-US"/>
        </w:rPr>
        <w:t xml:space="preserve"> A., Li W., </w:t>
      </w:r>
      <w:r w:rsidRPr="00306B6B">
        <w:rPr>
          <w:b/>
          <w:i/>
          <w:sz w:val="22"/>
          <w:szCs w:val="22"/>
          <w:lang w:val="en-US"/>
        </w:rPr>
        <w:t>Zaitsev K.</w:t>
      </w:r>
      <w:r w:rsidRPr="00306B6B">
        <w:rPr>
          <w:i/>
          <w:sz w:val="22"/>
          <w:szCs w:val="22"/>
          <w:lang w:val="en-US"/>
        </w:rPr>
        <w:t xml:space="preserve">, Koenig A., </w:t>
      </w:r>
      <w:proofErr w:type="spellStart"/>
      <w:r w:rsidRPr="00306B6B">
        <w:rPr>
          <w:i/>
          <w:sz w:val="22"/>
          <w:szCs w:val="22"/>
          <w:lang w:val="en-US"/>
        </w:rPr>
        <w:t>Lokshina</w:t>
      </w:r>
      <w:proofErr w:type="spellEnd"/>
      <w:r w:rsidRPr="00306B6B">
        <w:rPr>
          <w:i/>
          <w:sz w:val="22"/>
          <w:szCs w:val="22"/>
          <w:lang w:val="en-US"/>
        </w:rPr>
        <w:t xml:space="preserve"> I., Mohan J., </w:t>
      </w:r>
      <w:hyperlink r:id="rId733" w:history="1">
        <w:r w:rsidRPr="00306B6B">
          <w:rPr>
            <w:rStyle w:val="af2"/>
            <w:i/>
            <w:color w:val="auto"/>
            <w:sz w:val="22"/>
            <w:szCs w:val="22"/>
            <w:u w:val="none"/>
            <w:lang w:val="en-US"/>
          </w:rPr>
          <w:t>Ivey B</w:t>
        </w:r>
      </w:hyperlink>
      <w:r w:rsidRPr="00306B6B">
        <w:rPr>
          <w:i/>
          <w:sz w:val="22"/>
          <w:szCs w:val="22"/>
          <w:lang w:val="en-US"/>
        </w:rPr>
        <w:t xml:space="preserve">., </w:t>
      </w:r>
      <w:hyperlink r:id="rId734" w:history="1">
        <w:r w:rsidRPr="00306B6B">
          <w:rPr>
            <w:rStyle w:val="af2"/>
            <w:i/>
            <w:color w:val="auto"/>
            <w:sz w:val="22"/>
            <w:szCs w:val="22"/>
            <w:u w:val="none"/>
            <w:lang w:val="en-US"/>
          </w:rPr>
          <w:t>Hsiao H</w:t>
        </w:r>
      </w:hyperlink>
      <w:r w:rsidRPr="00306B6B">
        <w:rPr>
          <w:i/>
          <w:sz w:val="22"/>
          <w:szCs w:val="22"/>
          <w:lang w:val="en-US"/>
        </w:rPr>
        <w:t xml:space="preserve">., </w:t>
      </w:r>
      <w:hyperlink r:id="rId735" w:history="1">
        <w:r w:rsidRPr="00306B6B">
          <w:rPr>
            <w:rStyle w:val="af2"/>
            <w:i/>
            <w:color w:val="auto"/>
            <w:sz w:val="22"/>
            <w:szCs w:val="22"/>
            <w:u w:val="none"/>
            <w:lang w:val="en-US"/>
          </w:rPr>
          <w:t>Weinheimer C</w:t>
        </w:r>
      </w:hyperlink>
      <w:r w:rsidRPr="00306B6B">
        <w:rPr>
          <w:i/>
          <w:sz w:val="22"/>
          <w:szCs w:val="22"/>
          <w:lang w:val="en-US"/>
        </w:rPr>
        <w:t xml:space="preserve">., </w:t>
      </w:r>
      <w:hyperlink r:id="rId736" w:history="1">
        <w:r w:rsidRPr="00306B6B">
          <w:rPr>
            <w:rStyle w:val="af2"/>
            <w:i/>
            <w:color w:val="auto"/>
            <w:sz w:val="22"/>
            <w:szCs w:val="22"/>
            <w:u w:val="none"/>
            <w:lang w:val="en-US"/>
          </w:rPr>
          <w:t>Kovacs A</w:t>
        </w:r>
      </w:hyperlink>
      <w:r w:rsidRPr="00306B6B">
        <w:rPr>
          <w:i/>
          <w:sz w:val="22"/>
          <w:szCs w:val="22"/>
          <w:lang w:val="en-US"/>
        </w:rPr>
        <w:t xml:space="preserve">., </w:t>
      </w:r>
      <w:hyperlink r:id="rId737" w:history="1">
        <w:r w:rsidRPr="00306B6B">
          <w:rPr>
            <w:rStyle w:val="af2"/>
            <w:i/>
            <w:color w:val="auto"/>
            <w:sz w:val="22"/>
            <w:szCs w:val="22"/>
            <w:u w:val="none"/>
            <w:lang w:val="en-US"/>
          </w:rPr>
          <w:t>Epelman S</w:t>
        </w:r>
      </w:hyperlink>
      <w:r w:rsidRPr="00306B6B">
        <w:rPr>
          <w:i/>
          <w:sz w:val="22"/>
          <w:szCs w:val="22"/>
          <w:lang w:val="en-US"/>
        </w:rPr>
        <w:t xml:space="preserve">., </w:t>
      </w:r>
      <w:hyperlink r:id="rId738" w:history="1">
        <w:r w:rsidRPr="00306B6B">
          <w:rPr>
            <w:rStyle w:val="af2"/>
            <w:i/>
            <w:color w:val="auto"/>
            <w:sz w:val="22"/>
            <w:szCs w:val="22"/>
            <w:u w:val="none"/>
            <w:lang w:val="en-US"/>
          </w:rPr>
          <w:t>Artyomov M</w:t>
        </w:r>
      </w:hyperlink>
      <w:r w:rsidRPr="00306B6B">
        <w:rPr>
          <w:i/>
          <w:sz w:val="22"/>
          <w:szCs w:val="22"/>
          <w:lang w:val="en-US"/>
        </w:rPr>
        <w:t xml:space="preserve">., </w:t>
      </w:r>
      <w:hyperlink r:id="rId739" w:history="1">
        <w:r w:rsidRPr="00306B6B">
          <w:rPr>
            <w:rStyle w:val="af2"/>
            <w:i/>
            <w:color w:val="auto"/>
            <w:sz w:val="22"/>
            <w:szCs w:val="22"/>
            <w:u w:val="none"/>
            <w:lang w:val="en-US"/>
          </w:rPr>
          <w:t>Kreisel D</w:t>
        </w:r>
      </w:hyperlink>
      <w:r w:rsidRPr="00306B6B">
        <w:rPr>
          <w:i/>
          <w:sz w:val="22"/>
          <w:szCs w:val="22"/>
          <w:lang w:val="en-US"/>
        </w:rPr>
        <w:t xml:space="preserve">., </w:t>
      </w:r>
      <w:hyperlink r:id="rId740" w:history="1">
        <w:r w:rsidRPr="00306B6B">
          <w:rPr>
            <w:rStyle w:val="af2"/>
            <w:i/>
            <w:color w:val="auto"/>
            <w:sz w:val="22"/>
            <w:szCs w:val="22"/>
            <w:u w:val="none"/>
            <w:lang w:val="en-US"/>
          </w:rPr>
          <w:t>Lavine K</w:t>
        </w:r>
      </w:hyperlink>
      <w:r w:rsidRPr="00306B6B">
        <w:rPr>
          <w:i/>
          <w:sz w:val="22"/>
          <w:szCs w:val="22"/>
          <w:lang w:val="en-US"/>
        </w:rPr>
        <w:t>.</w:t>
      </w:r>
      <w:r w:rsidRPr="00306B6B">
        <w:rPr>
          <w:i/>
          <w:sz w:val="22"/>
          <w:szCs w:val="22"/>
          <w:vertAlign w:val="superscript"/>
          <w:lang w:val="en-US"/>
        </w:rPr>
        <w:t>,</w:t>
      </w:r>
      <w:hyperlink r:id="rId741" w:history="1">
        <w:r w:rsidR="001A144C" w:rsidRPr="00306B6B">
          <w:rPr>
            <w:rStyle w:val="af2"/>
            <w:color w:val="auto"/>
            <w:sz w:val="22"/>
            <w:szCs w:val="22"/>
            <w:u w:val="none"/>
            <w:lang w:val="en-US"/>
          </w:rPr>
          <w:t>Tissue resident CCR2</w:t>
        </w:r>
        <w:r w:rsidRPr="00306B6B">
          <w:rPr>
            <w:rStyle w:val="af2"/>
            <w:color w:val="auto"/>
            <w:sz w:val="22"/>
            <w:szCs w:val="22"/>
            <w:u w:val="none"/>
            <w:lang w:val="en-US"/>
          </w:rPr>
          <w:t xml:space="preserve"> </w:t>
        </w:r>
        <w:r w:rsidR="001A144C" w:rsidRPr="00306B6B">
          <w:rPr>
            <w:rStyle w:val="af2"/>
            <w:color w:val="auto"/>
            <w:sz w:val="22"/>
            <w:szCs w:val="22"/>
            <w:u w:val="none"/>
            <w:lang w:val="en-US"/>
          </w:rPr>
          <w:t>− and CCR2+ cardiac macrophages differentially orchestrate monocyte recruitment and fate specification following myocardial injury</w:t>
        </w:r>
      </w:hyperlink>
      <w:r w:rsidRPr="00306B6B">
        <w:rPr>
          <w:sz w:val="22"/>
          <w:szCs w:val="22"/>
          <w:lang w:val="en-US"/>
        </w:rPr>
        <w:t xml:space="preserve"> </w:t>
      </w:r>
      <w:r w:rsidR="007C0689">
        <w:rPr>
          <w:sz w:val="22"/>
          <w:szCs w:val="22"/>
          <w:lang w:val="en-US"/>
        </w:rPr>
        <w:t>//</w:t>
      </w:r>
      <w:r w:rsidRPr="00306B6B">
        <w:rPr>
          <w:sz w:val="22"/>
          <w:szCs w:val="22"/>
          <w:lang w:val="en-US"/>
        </w:rPr>
        <w:t> </w:t>
      </w:r>
      <w:r w:rsidR="001A144C" w:rsidRPr="00322F9A">
        <w:rPr>
          <w:b/>
          <w:sz w:val="22"/>
          <w:szCs w:val="22"/>
          <w:lang w:val="en-US"/>
        </w:rPr>
        <w:t>Circulation research</w:t>
      </w:r>
      <w:r w:rsidRPr="00306B6B">
        <w:rPr>
          <w:sz w:val="22"/>
          <w:szCs w:val="22"/>
          <w:lang w:val="en-US"/>
        </w:rPr>
        <w:t xml:space="preserve">. </w:t>
      </w:r>
      <w:r>
        <w:rPr>
          <w:sz w:val="22"/>
          <w:szCs w:val="22"/>
        </w:rPr>
        <w:t>2019.</w:t>
      </w:r>
      <w:r w:rsidR="001A144C" w:rsidRPr="00306B6B">
        <w:rPr>
          <w:sz w:val="22"/>
          <w:szCs w:val="22"/>
        </w:rPr>
        <w:t xml:space="preserve"> 124 (2), 263-278</w:t>
      </w:r>
      <w:r w:rsidR="007C0689" w:rsidRPr="00306B6B">
        <w:rPr>
          <w:sz w:val="22"/>
          <w:szCs w:val="22"/>
        </w:rPr>
        <w:t xml:space="preserve">.  </w:t>
      </w:r>
      <w:hyperlink r:id="rId742" w:history="1">
        <w:r w:rsidRPr="00DB40C6">
          <w:rPr>
            <w:rStyle w:val="af2"/>
            <w:sz w:val="22"/>
            <w:szCs w:val="22"/>
          </w:rPr>
          <w:t>https://www.ncbi.nlm.nih.gov/pubmed/30582448</w:t>
        </w:r>
      </w:hyperlink>
      <w:r>
        <w:rPr>
          <w:sz w:val="22"/>
          <w:szCs w:val="22"/>
        </w:rPr>
        <w:t xml:space="preserve">. </w:t>
      </w:r>
      <w:r w:rsidR="007C0689" w:rsidRPr="00306B6B">
        <w:rPr>
          <w:b/>
          <w:sz w:val="22"/>
          <w:szCs w:val="22"/>
          <w:lang w:val="en-US"/>
        </w:rPr>
        <w:t>IF</w:t>
      </w:r>
      <w:r w:rsidR="007C0689" w:rsidRPr="00306B6B">
        <w:rPr>
          <w:b/>
          <w:sz w:val="22"/>
          <w:szCs w:val="22"/>
        </w:rPr>
        <w:t>:</w:t>
      </w:r>
      <w:r w:rsidR="007C0689" w:rsidRPr="00306B6B">
        <w:rPr>
          <w:sz w:val="22"/>
          <w:szCs w:val="22"/>
        </w:rPr>
        <w:t xml:space="preserve"> </w:t>
      </w:r>
      <w:r w:rsidRPr="00306B6B">
        <w:rPr>
          <w:sz w:val="22"/>
          <w:szCs w:val="22"/>
        </w:rPr>
        <w:t>15</w:t>
      </w:r>
      <w:r w:rsidR="007C0689" w:rsidRPr="00306B6B">
        <w:rPr>
          <w:sz w:val="22"/>
          <w:szCs w:val="22"/>
        </w:rPr>
        <w:t>.</w:t>
      </w:r>
      <w:r w:rsidRPr="00306B6B">
        <w:rPr>
          <w:sz w:val="22"/>
          <w:szCs w:val="22"/>
        </w:rPr>
        <w:t>86</w:t>
      </w:r>
      <w:r w:rsidR="007C0689" w:rsidRPr="00306B6B">
        <w:rPr>
          <w:sz w:val="22"/>
          <w:szCs w:val="22"/>
        </w:rPr>
        <w:t xml:space="preserve">, </w:t>
      </w:r>
      <w:r w:rsidR="007C0689" w:rsidRPr="00306B6B">
        <w:rPr>
          <w:b/>
          <w:sz w:val="22"/>
          <w:szCs w:val="22"/>
          <w:lang w:val="en-US"/>
        </w:rPr>
        <w:t>SJR</w:t>
      </w:r>
      <w:r w:rsidR="007C0689" w:rsidRPr="00306B6B">
        <w:rPr>
          <w:b/>
          <w:sz w:val="22"/>
          <w:szCs w:val="22"/>
        </w:rPr>
        <w:t>:</w:t>
      </w:r>
      <w:r>
        <w:rPr>
          <w:b/>
          <w:sz w:val="22"/>
          <w:szCs w:val="22"/>
        </w:rPr>
        <w:t> </w:t>
      </w:r>
      <w:r w:rsidRPr="00306B6B">
        <w:rPr>
          <w:sz w:val="22"/>
          <w:szCs w:val="22"/>
        </w:rPr>
        <w:t>5.72</w:t>
      </w:r>
      <w:r>
        <w:rPr>
          <w:sz w:val="22"/>
          <w:szCs w:val="22"/>
        </w:rPr>
        <w:t>.</w:t>
      </w:r>
    </w:p>
    <w:p w14:paraId="6ED957F8" w14:textId="77777777" w:rsidR="001D6AB5" w:rsidRPr="007C0689" w:rsidRDefault="005800F7" w:rsidP="001D6AB5">
      <w:pPr>
        <w:pStyle w:val="afc"/>
        <w:tabs>
          <w:tab w:val="left" w:pos="284"/>
        </w:tabs>
        <w:autoSpaceDE w:val="0"/>
        <w:autoSpaceDN w:val="0"/>
        <w:adjustRightInd w:val="0"/>
        <w:spacing w:beforeLines="60" w:before="144" w:afterLines="60" w:after="144"/>
        <w:ind w:left="0"/>
        <w:rPr>
          <w:sz w:val="22"/>
          <w:szCs w:val="22"/>
        </w:rPr>
      </w:pPr>
      <w:r w:rsidRPr="007C0689">
        <w:rPr>
          <w:sz w:val="22"/>
          <w:szCs w:val="22"/>
        </w:rPr>
        <w:t xml:space="preserve">Когда показываешь </w:t>
      </w:r>
      <w:r w:rsidR="001D6AB5" w:rsidRPr="007C0689">
        <w:rPr>
          <w:sz w:val="22"/>
          <w:szCs w:val="22"/>
        </w:rPr>
        <w:t xml:space="preserve">ссылки на эти </w:t>
      </w:r>
      <w:r w:rsidRPr="007C0689">
        <w:rPr>
          <w:sz w:val="22"/>
          <w:szCs w:val="22"/>
        </w:rPr>
        <w:t xml:space="preserve">публикации молодым талантам, некоторые из них говорят, что биология их не интересует. При этом они даже не удосуживаются прочесть интервью с Геной Короткевичем </w:t>
      </w:r>
      <w:r w:rsidRPr="007C0689">
        <w:rPr>
          <w:sz w:val="22"/>
          <w:szCs w:val="22"/>
        </w:rPr>
        <w:lastRenderedPageBreak/>
        <w:t>(</w:t>
      </w:r>
      <w:hyperlink r:id="rId743" w:history="1">
        <w:r w:rsidRPr="007C0689">
          <w:rPr>
            <w:rStyle w:val="af2"/>
            <w:sz w:val="22"/>
            <w:szCs w:val="22"/>
          </w:rPr>
          <w:t>http://news.ifmo.ru/ru/university_live/achievements/news/8550/</w:t>
        </w:r>
      </w:hyperlink>
      <w:r w:rsidRPr="007C0689">
        <w:rPr>
          <w:sz w:val="22"/>
          <w:szCs w:val="22"/>
        </w:rPr>
        <w:t>), который говорит, что Леша</w:t>
      </w:r>
      <w:r w:rsidR="001D6AB5" w:rsidRPr="007C0689">
        <w:rPr>
          <w:sz w:val="22"/>
          <w:szCs w:val="22"/>
        </w:rPr>
        <w:t xml:space="preserve"> </w:t>
      </w:r>
      <w:proofErr w:type="spellStart"/>
      <w:r w:rsidR="001D6AB5" w:rsidRPr="007C0689">
        <w:rPr>
          <w:sz w:val="22"/>
          <w:szCs w:val="22"/>
        </w:rPr>
        <w:t>Сергушичев</w:t>
      </w:r>
      <w:proofErr w:type="spellEnd"/>
      <w:r w:rsidR="001D6AB5" w:rsidRPr="007C0689">
        <w:rPr>
          <w:sz w:val="22"/>
          <w:szCs w:val="22"/>
        </w:rPr>
        <w:t xml:space="preserve"> </w:t>
      </w:r>
      <w:r w:rsidRPr="007C0689">
        <w:rPr>
          <w:sz w:val="22"/>
          <w:szCs w:val="22"/>
        </w:rPr>
        <w:t xml:space="preserve">«очистил» ему задачу от биологии, и она стала чисто математическо-программистской. </w:t>
      </w:r>
    </w:p>
    <w:p w14:paraId="2310B809" w14:textId="77777777" w:rsidR="001D6AB5" w:rsidRPr="007C0689" w:rsidRDefault="005800F7" w:rsidP="001D6AB5">
      <w:pPr>
        <w:pStyle w:val="afc"/>
        <w:tabs>
          <w:tab w:val="left" w:pos="284"/>
        </w:tabs>
        <w:autoSpaceDE w:val="0"/>
        <w:autoSpaceDN w:val="0"/>
        <w:adjustRightInd w:val="0"/>
        <w:spacing w:beforeLines="60" w:before="144" w:afterLines="60" w:after="144"/>
        <w:ind w:left="0"/>
        <w:rPr>
          <w:sz w:val="22"/>
          <w:szCs w:val="22"/>
        </w:rPr>
      </w:pPr>
      <w:r w:rsidRPr="007C0689">
        <w:rPr>
          <w:sz w:val="22"/>
          <w:szCs w:val="22"/>
        </w:rPr>
        <w:t xml:space="preserve">Один старый художник </w:t>
      </w:r>
      <w:r w:rsidR="00E04EAA" w:rsidRPr="007C0689">
        <w:rPr>
          <w:sz w:val="22"/>
          <w:szCs w:val="22"/>
        </w:rPr>
        <w:t xml:space="preserve">когда-то </w:t>
      </w:r>
      <w:r w:rsidRPr="007C0689">
        <w:rPr>
          <w:sz w:val="22"/>
          <w:szCs w:val="22"/>
        </w:rPr>
        <w:t xml:space="preserve">говорил мне, что нет разницы между Озерками и Таити </w:t>
      </w:r>
      <w:r w:rsidR="001D6AB5" w:rsidRPr="007C0689">
        <w:rPr>
          <w:sz w:val="22"/>
          <w:szCs w:val="22"/>
        </w:rPr>
        <w:t>–</w:t>
      </w:r>
      <w:r w:rsidRPr="007C0689">
        <w:rPr>
          <w:sz w:val="22"/>
          <w:szCs w:val="22"/>
        </w:rPr>
        <w:t xml:space="preserve"> и там, и там жизнь людей</w:t>
      </w:r>
      <w:r w:rsidR="001D6AB5" w:rsidRPr="007C0689">
        <w:rPr>
          <w:sz w:val="22"/>
          <w:szCs w:val="22"/>
        </w:rPr>
        <w:t xml:space="preserve">, и поэтому для создания выдающихся произведений не </w:t>
      </w:r>
      <w:r w:rsidR="00E04EAA">
        <w:rPr>
          <w:sz w:val="22"/>
          <w:szCs w:val="22"/>
        </w:rPr>
        <w:t>надо, как это сделал Гоген,</w:t>
      </w:r>
      <w:r w:rsidR="001D6AB5" w:rsidRPr="007C0689">
        <w:rPr>
          <w:sz w:val="22"/>
          <w:szCs w:val="22"/>
        </w:rPr>
        <w:t xml:space="preserve"> </w:t>
      </w:r>
      <w:r w:rsidR="001A144C" w:rsidRPr="007C0689">
        <w:rPr>
          <w:sz w:val="22"/>
          <w:szCs w:val="22"/>
        </w:rPr>
        <w:t>ехать</w:t>
      </w:r>
      <w:r w:rsidR="001D6AB5" w:rsidRPr="007C0689">
        <w:rPr>
          <w:sz w:val="22"/>
          <w:szCs w:val="22"/>
        </w:rPr>
        <w:t xml:space="preserve"> на край света</w:t>
      </w:r>
      <w:r w:rsidRPr="007C0689">
        <w:rPr>
          <w:sz w:val="22"/>
          <w:szCs w:val="22"/>
        </w:rPr>
        <w:t xml:space="preserve">. </w:t>
      </w:r>
    </w:p>
    <w:p w14:paraId="5370FD52" w14:textId="77777777" w:rsidR="005800F7" w:rsidRPr="007C0689" w:rsidRDefault="005800F7" w:rsidP="00792B2A">
      <w:pPr>
        <w:pStyle w:val="afc"/>
        <w:tabs>
          <w:tab w:val="left" w:pos="284"/>
        </w:tabs>
        <w:autoSpaceDE w:val="0"/>
        <w:autoSpaceDN w:val="0"/>
        <w:adjustRightInd w:val="0"/>
        <w:spacing w:before="60" w:after="60"/>
        <w:ind w:left="0"/>
        <w:rPr>
          <w:sz w:val="22"/>
          <w:szCs w:val="22"/>
        </w:rPr>
      </w:pPr>
      <w:r w:rsidRPr="007C0689">
        <w:rPr>
          <w:sz w:val="22"/>
          <w:szCs w:val="22"/>
        </w:rPr>
        <w:t>И на</w:t>
      </w:r>
      <w:r w:rsidR="001D6AB5" w:rsidRPr="007C0689">
        <w:rPr>
          <w:sz w:val="22"/>
          <w:szCs w:val="22"/>
        </w:rPr>
        <w:t>ш</w:t>
      </w:r>
      <w:r w:rsidRPr="007C0689">
        <w:rPr>
          <w:sz w:val="22"/>
          <w:szCs w:val="22"/>
        </w:rPr>
        <w:t>им молодым людям не</w:t>
      </w:r>
      <w:r w:rsidR="001D6AB5" w:rsidRPr="007C0689">
        <w:rPr>
          <w:sz w:val="22"/>
          <w:szCs w:val="22"/>
        </w:rPr>
        <w:t xml:space="preserve">т необходимости для </w:t>
      </w:r>
      <w:r w:rsidRPr="007C0689">
        <w:rPr>
          <w:sz w:val="22"/>
          <w:szCs w:val="22"/>
        </w:rPr>
        <w:t>за</w:t>
      </w:r>
      <w:r w:rsidR="001D6AB5" w:rsidRPr="007C0689">
        <w:rPr>
          <w:sz w:val="22"/>
          <w:szCs w:val="22"/>
        </w:rPr>
        <w:t>нятий</w:t>
      </w:r>
      <w:r w:rsidRPr="007C0689">
        <w:rPr>
          <w:sz w:val="22"/>
          <w:szCs w:val="22"/>
        </w:rPr>
        <w:t xml:space="preserve"> наукой ехать на </w:t>
      </w:r>
      <w:r w:rsidR="001D6AB5" w:rsidRPr="007C0689">
        <w:rPr>
          <w:sz w:val="22"/>
          <w:szCs w:val="22"/>
        </w:rPr>
        <w:t>«</w:t>
      </w:r>
      <w:r w:rsidRPr="007C0689">
        <w:rPr>
          <w:sz w:val="22"/>
          <w:szCs w:val="22"/>
        </w:rPr>
        <w:t>Таити</w:t>
      </w:r>
      <w:r w:rsidR="001D6AB5" w:rsidRPr="007C0689">
        <w:rPr>
          <w:sz w:val="22"/>
          <w:szCs w:val="22"/>
        </w:rPr>
        <w:t>»</w:t>
      </w:r>
      <w:r w:rsidRPr="007C0689">
        <w:rPr>
          <w:sz w:val="22"/>
          <w:szCs w:val="22"/>
        </w:rPr>
        <w:t>, а достаточно подняться на второй этаж</w:t>
      </w:r>
      <w:r w:rsidR="001D6AB5" w:rsidRPr="007C0689">
        <w:rPr>
          <w:sz w:val="22"/>
          <w:szCs w:val="22"/>
        </w:rPr>
        <w:t xml:space="preserve"> кафедры</w:t>
      </w:r>
      <w:r w:rsidRPr="007C0689">
        <w:rPr>
          <w:sz w:val="22"/>
          <w:szCs w:val="22"/>
        </w:rPr>
        <w:t xml:space="preserve">, где сидят Леша и Костя, и заняться наукой с </w:t>
      </w:r>
      <w:r w:rsidR="001D6AB5" w:rsidRPr="007C0689">
        <w:rPr>
          <w:sz w:val="22"/>
          <w:szCs w:val="22"/>
        </w:rPr>
        <w:t>ними. Они</w:t>
      </w:r>
      <w:r w:rsidRPr="007C0689">
        <w:rPr>
          <w:sz w:val="22"/>
          <w:szCs w:val="22"/>
        </w:rPr>
        <w:t xml:space="preserve"> знают</w:t>
      </w:r>
      <w:r w:rsidR="001D6AB5" w:rsidRPr="007C0689">
        <w:rPr>
          <w:sz w:val="22"/>
          <w:szCs w:val="22"/>
        </w:rPr>
        <w:t>,</w:t>
      </w:r>
      <w:r w:rsidRPr="007C0689">
        <w:rPr>
          <w:sz w:val="22"/>
          <w:szCs w:val="22"/>
        </w:rPr>
        <w:t xml:space="preserve"> как публиковаться в журналах с такой цитируемостью, которая не снилась не только мне, но </w:t>
      </w:r>
      <w:r w:rsidR="00E04EAA">
        <w:rPr>
          <w:sz w:val="22"/>
          <w:szCs w:val="22"/>
        </w:rPr>
        <w:t xml:space="preserve">и </w:t>
      </w:r>
      <w:r w:rsidRPr="007C0689">
        <w:rPr>
          <w:sz w:val="22"/>
          <w:szCs w:val="22"/>
        </w:rPr>
        <w:t xml:space="preserve">почти всем руководителям, </w:t>
      </w:r>
      <w:r w:rsidR="001D6AB5" w:rsidRPr="007C0689">
        <w:rPr>
          <w:sz w:val="22"/>
          <w:szCs w:val="22"/>
        </w:rPr>
        <w:t xml:space="preserve">к </w:t>
      </w:r>
      <w:r w:rsidRPr="007C0689">
        <w:rPr>
          <w:sz w:val="22"/>
          <w:szCs w:val="22"/>
        </w:rPr>
        <w:t>которы</w:t>
      </w:r>
      <w:r w:rsidR="001D6AB5" w:rsidRPr="007C0689">
        <w:rPr>
          <w:sz w:val="22"/>
          <w:szCs w:val="22"/>
        </w:rPr>
        <w:t>м</w:t>
      </w:r>
      <w:r w:rsidRPr="007C0689">
        <w:rPr>
          <w:sz w:val="22"/>
          <w:szCs w:val="22"/>
        </w:rPr>
        <w:t xml:space="preserve"> молодые люди собрались за</w:t>
      </w:r>
      <w:r w:rsidR="001D6AB5" w:rsidRPr="007C0689">
        <w:rPr>
          <w:sz w:val="22"/>
          <w:szCs w:val="22"/>
        </w:rPr>
        <w:t xml:space="preserve"> </w:t>
      </w:r>
      <w:r w:rsidRPr="007C0689">
        <w:rPr>
          <w:sz w:val="22"/>
          <w:szCs w:val="22"/>
        </w:rPr>
        <w:t>рубеж!</w:t>
      </w:r>
    </w:p>
    <w:p w14:paraId="30B31AA4" w14:textId="77777777" w:rsidR="001A144C" w:rsidRDefault="001A144C" w:rsidP="00792B2A">
      <w:pPr>
        <w:pStyle w:val="afc"/>
        <w:tabs>
          <w:tab w:val="left" w:pos="284"/>
        </w:tabs>
        <w:autoSpaceDE w:val="0"/>
        <w:autoSpaceDN w:val="0"/>
        <w:adjustRightInd w:val="0"/>
        <w:spacing w:before="60" w:after="60"/>
        <w:ind w:left="0"/>
        <w:rPr>
          <w:sz w:val="22"/>
          <w:szCs w:val="22"/>
        </w:rPr>
      </w:pPr>
      <w:r w:rsidRPr="007C0689">
        <w:rPr>
          <w:sz w:val="22"/>
          <w:szCs w:val="22"/>
        </w:rPr>
        <w:t xml:space="preserve">А еще </w:t>
      </w:r>
      <w:r w:rsidR="007C0689" w:rsidRPr="007C0689">
        <w:rPr>
          <w:sz w:val="22"/>
          <w:szCs w:val="22"/>
        </w:rPr>
        <w:t xml:space="preserve">у нас есть </w:t>
      </w:r>
      <w:r w:rsidRPr="007C0689">
        <w:rPr>
          <w:sz w:val="22"/>
          <w:szCs w:val="22"/>
        </w:rPr>
        <w:t>Саша Лобода (</w:t>
      </w:r>
      <w:hyperlink r:id="rId744" w:history="1">
        <w:r w:rsidR="007C0689" w:rsidRPr="007C0689">
          <w:rPr>
            <w:rStyle w:val="af2"/>
            <w:sz w:val="22"/>
            <w:szCs w:val="22"/>
          </w:rPr>
          <w:t>https://scholar.google.ru/citations?user=_AYBD9cAAAAJ&amp;hl=ru&amp;oi=ao</w:t>
        </w:r>
      </w:hyperlink>
      <w:r w:rsidRPr="007C0689">
        <w:rPr>
          <w:sz w:val="22"/>
          <w:szCs w:val="22"/>
        </w:rPr>
        <w:t>)</w:t>
      </w:r>
      <w:r w:rsidR="007C0689" w:rsidRPr="007C0689">
        <w:rPr>
          <w:sz w:val="22"/>
          <w:szCs w:val="22"/>
        </w:rPr>
        <w:t xml:space="preserve">, и не только он... </w:t>
      </w:r>
    </w:p>
    <w:p w14:paraId="6211D5F9" w14:textId="77777777" w:rsidR="00792B2A" w:rsidRDefault="00792B2A" w:rsidP="00792B2A">
      <w:pPr>
        <w:pStyle w:val="afc"/>
        <w:tabs>
          <w:tab w:val="left" w:pos="284"/>
        </w:tabs>
        <w:autoSpaceDE w:val="0"/>
        <w:autoSpaceDN w:val="0"/>
        <w:adjustRightInd w:val="0"/>
        <w:spacing w:before="60" w:after="60"/>
        <w:ind w:left="0"/>
        <w:rPr>
          <w:sz w:val="22"/>
          <w:szCs w:val="22"/>
        </w:rPr>
      </w:pPr>
      <w:r>
        <w:rPr>
          <w:sz w:val="22"/>
          <w:szCs w:val="22"/>
        </w:rPr>
        <w:t>Вы думаете, у нас только парни ТАКОЕ пишут</w:t>
      </w:r>
      <w:r w:rsidRPr="00792B2A">
        <w:rPr>
          <w:sz w:val="22"/>
          <w:szCs w:val="22"/>
        </w:rPr>
        <w:t xml:space="preserve">? </w:t>
      </w:r>
      <w:r>
        <w:rPr>
          <w:sz w:val="22"/>
          <w:szCs w:val="22"/>
        </w:rPr>
        <w:t>Нет – вот старт Насти Гайнуллиной</w:t>
      </w:r>
      <w:r w:rsidRPr="00792B2A">
        <w:rPr>
          <w:sz w:val="22"/>
          <w:szCs w:val="22"/>
        </w:rPr>
        <w:t>:</w:t>
      </w:r>
      <w:r>
        <w:rPr>
          <w:sz w:val="22"/>
          <w:szCs w:val="22"/>
        </w:rPr>
        <w:t xml:space="preserve"> </w:t>
      </w:r>
    </w:p>
    <w:p w14:paraId="614AADD6" w14:textId="77777777" w:rsidR="00792B2A" w:rsidRPr="00792B2A" w:rsidRDefault="00792B2A" w:rsidP="00792B2A">
      <w:pPr>
        <w:tabs>
          <w:tab w:val="left" w:pos="284"/>
        </w:tabs>
        <w:spacing w:after="0"/>
        <w:rPr>
          <w:b/>
          <w:sz w:val="22"/>
          <w:szCs w:val="22"/>
          <w:lang w:val="en-US"/>
        </w:rPr>
      </w:pPr>
      <w:r w:rsidRPr="00792B2A">
        <w:rPr>
          <w:b/>
          <w:sz w:val="22"/>
          <w:szCs w:val="22"/>
          <w:lang w:val="en-US"/>
        </w:rPr>
        <w:t>1.</w:t>
      </w:r>
      <w:r w:rsidRPr="00792B2A">
        <w:rPr>
          <w:sz w:val="22"/>
          <w:szCs w:val="22"/>
          <w:lang w:val="en-US"/>
        </w:rPr>
        <w:t xml:space="preserve"> </w:t>
      </w:r>
      <w:r w:rsidRPr="00792B2A">
        <w:rPr>
          <w:i/>
          <w:sz w:val="22"/>
          <w:szCs w:val="22"/>
          <w:lang w:val="en-US"/>
        </w:rPr>
        <w:t>Jordan S., Tung N., Casanova-</w:t>
      </w:r>
      <w:proofErr w:type="spellStart"/>
      <w:r w:rsidRPr="00792B2A">
        <w:rPr>
          <w:i/>
          <w:sz w:val="22"/>
          <w:szCs w:val="22"/>
          <w:lang w:val="en-US"/>
        </w:rPr>
        <w:t>Acebes</w:t>
      </w:r>
      <w:proofErr w:type="spellEnd"/>
      <w:r w:rsidRPr="00792B2A">
        <w:rPr>
          <w:i/>
          <w:sz w:val="22"/>
          <w:szCs w:val="22"/>
          <w:lang w:val="en-US"/>
        </w:rPr>
        <w:t xml:space="preserve"> M., Chang C., </w:t>
      </w:r>
      <w:proofErr w:type="spellStart"/>
      <w:r w:rsidRPr="00792B2A">
        <w:rPr>
          <w:i/>
          <w:sz w:val="22"/>
          <w:szCs w:val="22"/>
          <w:lang w:val="en-US"/>
        </w:rPr>
        <w:t>Cantoni</w:t>
      </w:r>
      <w:proofErr w:type="spellEnd"/>
      <w:r w:rsidRPr="00792B2A">
        <w:rPr>
          <w:i/>
          <w:sz w:val="22"/>
          <w:szCs w:val="22"/>
          <w:lang w:val="en-US"/>
        </w:rPr>
        <w:t xml:space="preserve"> C., Zhang D., Wirtz T., Naik S., Rose S., </w:t>
      </w:r>
      <w:proofErr w:type="spellStart"/>
      <w:r w:rsidRPr="00792B2A">
        <w:rPr>
          <w:i/>
          <w:sz w:val="22"/>
          <w:szCs w:val="22"/>
          <w:lang w:val="en-US"/>
        </w:rPr>
        <w:t>Brocker</w:t>
      </w:r>
      <w:proofErr w:type="spellEnd"/>
      <w:r w:rsidRPr="00792B2A">
        <w:rPr>
          <w:i/>
          <w:sz w:val="22"/>
          <w:szCs w:val="22"/>
          <w:lang w:val="en-US"/>
        </w:rPr>
        <w:t xml:space="preserve"> C., </w:t>
      </w:r>
      <w:proofErr w:type="spellStart"/>
      <w:r w:rsidRPr="00792B2A">
        <w:rPr>
          <w:b/>
          <w:i/>
          <w:sz w:val="22"/>
          <w:szCs w:val="22"/>
          <w:lang w:val="en-US"/>
        </w:rPr>
        <w:t>Gainullina</w:t>
      </w:r>
      <w:proofErr w:type="spellEnd"/>
      <w:r w:rsidRPr="00792B2A">
        <w:rPr>
          <w:b/>
          <w:i/>
          <w:sz w:val="22"/>
          <w:szCs w:val="22"/>
          <w:lang w:val="en-US"/>
        </w:rPr>
        <w:t xml:space="preserve"> A.</w:t>
      </w:r>
      <w:r w:rsidRPr="00792B2A">
        <w:rPr>
          <w:i/>
          <w:sz w:val="22"/>
          <w:szCs w:val="22"/>
          <w:lang w:val="en-US"/>
        </w:rPr>
        <w:t xml:space="preserve">, Maier B., </w:t>
      </w:r>
      <w:proofErr w:type="spellStart"/>
      <w:r w:rsidRPr="00792B2A">
        <w:rPr>
          <w:i/>
          <w:sz w:val="22"/>
          <w:szCs w:val="22"/>
          <w:lang w:val="en-US"/>
        </w:rPr>
        <w:t>LeRoith</w:t>
      </w:r>
      <w:proofErr w:type="spellEnd"/>
      <w:r w:rsidRPr="00792B2A">
        <w:rPr>
          <w:i/>
          <w:sz w:val="22"/>
          <w:szCs w:val="22"/>
          <w:lang w:val="en-US"/>
        </w:rPr>
        <w:t xml:space="preserve"> D., Gonzalez F., Meissner F., </w:t>
      </w:r>
      <w:proofErr w:type="spellStart"/>
      <w:r w:rsidRPr="00792B2A">
        <w:rPr>
          <w:i/>
          <w:sz w:val="22"/>
          <w:szCs w:val="22"/>
          <w:lang w:val="en-US"/>
        </w:rPr>
        <w:t>Ochando</w:t>
      </w:r>
      <w:proofErr w:type="spellEnd"/>
      <w:r w:rsidRPr="00792B2A">
        <w:rPr>
          <w:i/>
          <w:sz w:val="22"/>
          <w:szCs w:val="22"/>
          <w:lang w:val="en-US"/>
        </w:rPr>
        <w:t xml:space="preserve"> J., Rahman A., </w:t>
      </w:r>
      <w:proofErr w:type="spellStart"/>
      <w:r w:rsidRPr="00792B2A">
        <w:rPr>
          <w:i/>
          <w:sz w:val="22"/>
          <w:szCs w:val="22"/>
          <w:lang w:val="en-US"/>
        </w:rPr>
        <w:t>Chipuk</w:t>
      </w:r>
      <w:proofErr w:type="spellEnd"/>
      <w:r w:rsidRPr="00792B2A">
        <w:rPr>
          <w:i/>
          <w:sz w:val="22"/>
          <w:szCs w:val="22"/>
          <w:lang w:val="en-US"/>
        </w:rPr>
        <w:t xml:space="preserve"> J., </w:t>
      </w:r>
      <w:proofErr w:type="spellStart"/>
      <w:r w:rsidRPr="00792B2A">
        <w:rPr>
          <w:i/>
          <w:sz w:val="22"/>
          <w:szCs w:val="22"/>
          <w:lang w:val="en-US"/>
        </w:rPr>
        <w:t>Artyomov</w:t>
      </w:r>
      <w:proofErr w:type="spellEnd"/>
      <w:r w:rsidRPr="00792B2A">
        <w:rPr>
          <w:i/>
          <w:sz w:val="22"/>
          <w:szCs w:val="22"/>
          <w:lang w:val="en-US"/>
        </w:rPr>
        <w:t xml:space="preserve"> M., </w:t>
      </w:r>
      <w:proofErr w:type="spellStart"/>
      <w:r w:rsidRPr="00792B2A">
        <w:rPr>
          <w:i/>
          <w:sz w:val="22"/>
          <w:szCs w:val="22"/>
          <w:lang w:val="en-US"/>
        </w:rPr>
        <w:t>Frenette</w:t>
      </w:r>
      <w:proofErr w:type="spellEnd"/>
      <w:r w:rsidRPr="00792B2A">
        <w:rPr>
          <w:i/>
          <w:sz w:val="22"/>
          <w:szCs w:val="22"/>
          <w:lang w:val="en-US"/>
        </w:rPr>
        <w:t xml:space="preserve"> P., </w:t>
      </w:r>
      <w:proofErr w:type="spellStart"/>
      <w:r w:rsidRPr="00792B2A">
        <w:rPr>
          <w:i/>
          <w:sz w:val="22"/>
          <w:szCs w:val="22"/>
          <w:lang w:val="en-US"/>
        </w:rPr>
        <w:t>Piccio</w:t>
      </w:r>
      <w:proofErr w:type="spellEnd"/>
      <w:r w:rsidRPr="00792B2A">
        <w:rPr>
          <w:i/>
          <w:sz w:val="22"/>
          <w:szCs w:val="22"/>
          <w:lang w:val="en-US"/>
        </w:rPr>
        <w:t xml:space="preserve"> L., </w:t>
      </w:r>
      <w:proofErr w:type="spellStart"/>
      <w:r w:rsidRPr="00792B2A">
        <w:rPr>
          <w:i/>
          <w:sz w:val="22"/>
          <w:szCs w:val="22"/>
          <w:lang w:val="en-US"/>
        </w:rPr>
        <w:t>Berres</w:t>
      </w:r>
      <w:proofErr w:type="spellEnd"/>
      <w:r w:rsidRPr="00792B2A">
        <w:rPr>
          <w:i/>
          <w:sz w:val="22"/>
          <w:szCs w:val="22"/>
          <w:lang w:val="en-US"/>
        </w:rPr>
        <w:t xml:space="preserve"> M., Gallagher E., </w:t>
      </w:r>
      <w:proofErr w:type="spellStart"/>
      <w:r w:rsidRPr="00792B2A">
        <w:rPr>
          <w:i/>
          <w:sz w:val="22"/>
          <w:szCs w:val="22"/>
          <w:lang w:val="en-US"/>
        </w:rPr>
        <w:t>Merad</w:t>
      </w:r>
      <w:proofErr w:type="spellEnd"/>
      <w:r w:rsidRPr="00792B2A">
        <w:rPr>
          <w:i/>
          <w:sz w:val="22"/>
          <w:szCs w:val="22"/>
          <w:lang w:val="en-US"/>
        </w:rPr>
        <w:t xml:space="preserve"> M. </w:t>
      </w:r>
      <w:r w:rsidRPr="00792B2A">
        <w:rPr>
          <w:sz w:val="22"/>
          <w:szCs w:val="22"/>
          <w:lang w:val="en-US"/>
        </w:rPr>
        <w:t xml:space="preserve">Dietary intake regulates the circulating inflammatory monocyte pool // </w:t>
      </w:r>
      <w:r w:rsidRPr="00792B2A">
        <w:rPr>
          <w:sz w:val="22"/>
          <w:szCs w:val="22"/>
        </w:rPr>
        <w:t>А</w:t>
      </w:r>
      <w:proofErr w:type="spellStart"/>
      <w:r w:rsidRPr="00792B2A">
        <w:rPr>
          <w:sz w:val="22"/>
          <w:szCs w:val="22"/>
          <w:lang w:val="en-US"/>
        </w:rPr>
        <w:t>ccepted</w:t>
      </w:r>
      <w:proofErr w:type="spellEnd"/>
      <w:r w:rsidRPr="00792B2A">
        <w:rPr>
          <w:sz w:val="22"/>
          <w:szCs w:val="22"/>
          <w:lang w:val="en-US"/>
        </w:rPr>
        <w:t xml:space="preserve"> to Cell.  2019. </w:t>
      </w:r>
      <w:hyperlink r:id="rId745" w:tgtFrame="_blank" w:history="1">
        <w:r w:rsidRPr="00792B2A">
          <w:rPr>
            <w:rStyle w:val="af2"/>
            <w:sz w:val="22"/>
            <w:szCs w:val="22"/>
            <w:lang w:val="en-US"/>
          </w:rPr>
          <w:t>https://www.biorxiv.org/content/10.1101/582346v1</w:t>
        </w:r>
      </w:hyperlink>
      <w:r w:rsidRPr="00792B2A">
        <w:rPr>
          <w:sz w:val="22"/>
          <w:szCs w:val="22"/>
          <w:lang w:val="en-US"/>
        </w:rPr>
        <w:t xml:space="preserve">. </w:t>
      </w:r>
      <w:r w:rsidRPr="00792B2A">
        <w:rPr>
          <w:b/>
          <w:sz w:val="22"/>
          <w:szCs w:val="22"/>
          <w:lang w:val="en-US"/>
        </w:rPr>
        <w:t>IF: 36.216, SJR: 25.976.</w:t>
      </w:r>
    </w:p>
    <w:p w14:paraId="08FBD8AA" w14:textId="77777777" w:rsidR="00792B2A" w:rsidRPr="00592B28" w:rsidRDefault="00792B2A" w:rsidP="00792B2A">
      <w:pPr>
        <w:tabs>
          <w:tab w:val="left" w:pos="284"/>
        </w:tabs>
        <w:spacing w:after="0"/>
        <w:rPr>
          <w:sz w:val="22"/>
          <w:szCs w:val="22"/>
        </w:rPr>
      </w:pPr>
      <w:r w:rsidRPr="00792B2A">
        <w:rPr>
          <w:b/>
          <w:sz w:val="22"/>
          <w:szCs w:val="22"/>
          <w:lang w:val="en-US"/>
        </w:rPr>
        <w:t xml:space="preserve">2. </w:t>
      </w:r>
      <w:r w:rsidRPr="00792B2A">
        <w:rPr>
          <w:i/>
          <w:sz w:val="22"/>
          <w:szCs w:val="22"/>
          <w:lang w:val="en-US"/>
        </w:rPr>
        <w:t xml:space="preserve">Zhang S., Weinberg S., </w:t>
      </w:r>
      <w:proofErr w:type="spellStart"/>
      <w:r w:rsidRPr="00792B2A">
        <w:rPr>
          <w:i/>
          <w:sz w:val="22"/>
          <w:szCs w:val="22"/>
          <w:lang w:val="en-US"/>
        </w:rPr>
        <w:t>Deberge</w:t>
      </w:r>
      <w:proofErr w:type="spellEnd"/>
      <w:r w:rsidRPr="00792B2A">
        <w:rPr>
          <w:i/>
          <w:sz w:val="22"/>
          <w:szCs w:val="22"/>
          <w:lang w:val="en-US"/>
        </w:rPr>
        <w:t xml:space="preserve"> M., </w:t>
      </w:r>
      <w:proofErr w:type="spellStart"/>
      <w:r w:rsidRPr="00792B2A">
        <w:rPr>
          <w:b/>
          <w:i/>
          <w:sz w:val="22"/>
          <w:szCs w:val="22"/>
          <w:lang w:val="en-US"/>
        </w:rPr>
        <w:t>Gainullina</w:t>
      </w:r>
      <w:proofErr w:type="spellEnd"/>
      <w:r w:rsidRPr="00792B2A">
        <w:rPr>
          <w:b/>
          <w:i/>
          <w:sz w:val="22"/>
          <w:szCs w:val="22"/>
          <w:lang w:val="en-US"/>
        </w:rPr>
        <w:t xml:space="preserve"> A.</w:t>
      </w:r>
      <w:r w:rsidRPr="00792B2A">
        <w:rPr>
          <w:i/>
          <w:sz w:val="22"/>
          <w:szCs w:val="22"/>
          <w:lang w:val="en-US"/>
        </w:rPr>
        <w:t xml:space="preserve">, </w:t>
      </w:r>
      <w:proofErr w:type="spellStart"/>
      <w:r w:rsidRPr="00792B2A">
        <w:rPr>
          <w:i/>
          <w:sz w:val="22"/>
          <w:szCs w:val="22"/>
          <w:lang w:val="en-US"/>
        </w:rPr>
        <w:t>Schipma</w:t>
      </w:r>
      <w:proofErr w:type="spellEnd"/>
      <w:r w:rsidRPr="00792B2A">
        <w:rPr>
          <w:i/>
          <w:sz w:val="22"/>
          <w:szCs w:val="22"/>
          <w:lang w:val="en-US"/>
        </w:rPr>
        <w:t xml:space="preserve"> M., </w:t>
      </w:r>
      <w:proofErr w:type="spellStart"/>
      <w:r w:rsidRPr="00792B2A">
        <w:rPr>
          <w:i/>
          <w:sz w:val="22"/>
          <w:szCs w:val="22"/>
          <w:lang w:val="en-US"/>
        </w:rPr>
        <w:t>Kinchen</w:t>
      </w:r>
      <w:proofErr w:type="spellEnd"/>
      <w:r w:rsidRPr="00792B2A">
        <w:rPr>
          <w:i/>
          <w:sz w:val="22"/>
          <w:szCs w:val="22"/>
          <w:lang w:val="en-US"/>
        </w:rPr>
        <w:t xml:space="preserve"> J., Ben-</w:t>
      </w:r>
      <w:proofErr w:type="spellStart"/>
      <w:r w:rsidRPr="00792B2A">
        <w:rPr>
          <w:i/>
          <w:sz w:val="22"/>
          <w:szCs w:val="22"/>
          <w:lang w:val="en-US"/>
        </w:rPr>
        <w:t>Sahra</w:t>
      </w:r>
      <w:proofErr w:type="spellEnd"/>
      <w:r w:rsidRPr="00792B2A">
        <w:rPr>
          <w:i/>
          <w:sz w:val="22"/>
          <w:szCs w:val="22"/>
          <w:lang w:val="en-US"/>
        </w:rPr>
        <w:t xml:space="preserve"> I., </w:t>
      </w:r>
      <w:proofErr w:type="spellStart"/>
      <w:r w:rsidRPr="00792B2A">
        <w:rPr>
          <w:i/>
          <w:sz w:val="22"/>
          <w:szCs w:val="22"/>
          <w:lang w:val="en-US"/>
        </w:rPr>
        <w:t>Gius</w:t>
      </w:r>
      <w:proofErr w:type="spellEnd"/>
      <w:r w:rsidRPr="00792B2A">
        <w:rPr>
          <w:i/>
          <w:sz w:val="22"/>
          <w:szCs w:val="22"/>
          <w:lang w:val="en-US"/>
        </w:rPr>
        <w:t xml:space="preserve"> D., Yvan-</w:t>
      </w:r>
      <w:proofErr w:type="spellStart"/>
      <w:r w:rsidRPr="00792B2A">
        <w:rPr>
          <w:i/>
          <w:sz w:val="22"/>
          <w:szCs w:val="22"/>
          <w:lang w:val="en-US"/>
        </w:rPr>
        <w:t>Charvet</w:t>
      </w:r>
      <w:proofErr w:type="spellEnd"/>
      <w:r w:rsidRPr="00792B2A">
        <w:rPr>
          <w:i/>
          <w:sz w:val="22"/>
          <w:szCs w:val="22"/>
          <w:lang w:val="en-US"/>
        </w:rPr>
        <w:t xml:space="preserve"> L., </w:t>
      </w:r>
      <w:proofErr w:type="spellStart"/>
      <w:r w:rsidRPr="00792B2A">
        <w:rPr>
          <w:i/>
          <w:sz w:val="22"/>
          <w:szCs w:val="22"/>
          <w:lang w:val="en-US"/>
        </w:rPr>
        <w:t>Chandel</w:t>
      </w:r>
      <w:proofErr w:type="spellEnd"/>
      <w:r w:rsidRPr="00792B2A">
        <w:rPr>
          <w:i/>
          <w:sz w:val="22"/>
          <w:szCs w:val="22"/>
          <w:lang w:val="en-US"/>
        </w:rPr>
        <w:t xml:space="preserve"> N., </w:t>
      </w:r>
      <w:proofErr w:type="spellStart"/>
      <w:r w:rsidRPr="00792B2A">
        <w:rPr>
          <w:i/>
          <w:sz w:val="22"/>
          <w:szCs w:val="22"/>
          <w:lang w:val="en-US"/>
        </w:rPr>
        <w:t>Schumacker</w:t>
      </w:r>
      <w:proofErr w:type="spellEnd"/>
      <w:r w:rsidRPr="00792B2A">
        <w:rPr>
          <w:i/>
          <w:sz w:val="22"/>
          <w:szCs w:val="22"/>
          <w:lang w:val="en-US"/>
        </w:rPr>
        <w:t xml:space="preserve"> P., Thorp E.</w:t>
      </w:r>
      <w:r w:rsidRPr="00792B2A">
        <w:rPr>
          <w:sz w:val="22"/>
          <w:szCs w:val="22"/>
          <w:lang w:val="en-US"/>
        </w:rPr>
        <w:t xml:space="preserve"> Efferocytosis Fuels Requirements of Fatty Acid Oxidation and the Electron Transport Chain to Polarize Macrophages for Tissue Repair // Cell Metabolism. 2019. Vol. 29. No 2, pp. 443-456, </w:t>
      </w:r>
      <w:hyperlink r:id="rId746" w:tgtFrame="_blank" w:history="1">
        <w:r w:rsidRPr="00792B2A">
          <w:rPr>
            <w:rStyle w:val="af2"/>
            <w:sz w:val="22"/>
            <w:szCs w:val="22"/>
            <w:lang w:val="en-US"/>
          </w:rPr>
          <w:t>https://www.ncbi.nlm.nih.gov/pubmed/30595481</w:t>
        </w:r>
      </w:hyperlink>
      <w:r w:rsidRPr="00792B2A">
        <w:rPr>
          <w:sz w:val="22"/>
          <w:szCs w:val="22"/>
          <w:lang w:val="en-US"/>
        </w:rPr>
        <w:t xml:space="preserve">. </w:t>
      </w:r>
      <w:r w:rsidRPr="00792B2A">
        <w:rPr>
          <w:b/>
          <w:sz w:val="22"/>
          <w:szCs w:val="22"/>
          <w:lang w:val="en-US"/>
        </w:rPr>
        <w:t>IF</w:t>
      </w:r>
      <w:r w:rsidRPr="00592B28">
        <w:rPr>
          <w:b/>
          <w:sz w:val="22"/>
          <w:szCs w:val="22"/>
        </w:rPr>
        <w:t>:</w:t>
      </w:r>
      <w:r w:rsidRPr="00792B2A">
        <w:rPr>
          <w:b/>
          <w:sz w:val="22"/>
          <w:szCs w:val="22"/>
          <w:lang w:val="en-US"/>
        </w:rPr>
        <w:t> </w:t>
      </w:r>
      <w:r w:rsidRPr="00592B28">
        <w:rPr>
          <w:b/>
          <w:sz w:val="22"/>
          <w:szCs w:val="22"/>
        </w:rPr>
        <w:t xml:space="preserve">22.415, </w:t>
      </w:r>
      <w:r w:rsidRPr="00792B2A">
        <w:rPr>
          <w:b/>
          <w:sz w:val="22"/>
          <w:szCs w:val="22"/>
          <w:lang w:val="en-US"/>
        </w:rPr>
        <w:t>SJR</w:t>
      </w:r>
      <w:r w:rsidRPr="00592B28">
        <w:rPr>
          <w:b/>
          <w:sz w:val="22"/>
          <w:szCs w:val="22"/>
        </w:rPr>
        <w:t>: 10.69</w:t>
      </w:r>
      <w:r w:rsidRPr="00592B28">
        <w:rPr>
          <w:sz w:val="22"/>
          <w:szCs w:val="22"/>
        </w:rPr>
        <w:t>.</w:t>
      </w:r>
    </w:p>
    <w:p w14:paraId="40B3B724" w14:textId="77777777" w:rsidR="00057147" w:rsidRPr="00057147" w:rsidRDefault="00057147" w:rsidP="00792B2A">
      <w:pPr>
        <w:tabs>
          <w:tab w:val="left" w:pos="284"/>
        </w:tabs>
        <w:spacing w:after="0"/>
        <w:rPr>
          <w:sz w:val="22"/>
          <w:szCs w:val="22"/>
        </w:rPr>
      </w:pPr>
      <w:r>
        <w:rPr>
          <w:sz w:val="22"/>
          <w:szCs w:val="22"/>
        </w:rPr>
        <w:t>С моими публикациями можно ознакомиться здесь</w:t>
      </w:r>
      <w:r w:rsidRPr="00057147">
        <w:rPr>
          <w:sz w:val="22"/>
          <w:szCs w:val="22"/>
        </w:rPr>
        <w:t xml:space="preserve">: </w:t>
      </w:r>
      <w:hyperlink r:id="rId747" w:history="1">
        <w:r w:rsidRPr="00927CDD">
          <w:rPr>
            <w:rStyle w:val="af2"/>
            <w:sz w:val="22"/>
            <w:szCs w:val="22"/>
          </w:rPr>
          <w:t>https://scholar.google.com/citations?hl=en&amp;user=TdIr8bQAAAAJ</w:t>
        </w:r>
      </w:hyperlink>
      <w:r>
        <w:rPr>
          <w:sz w:val="22"/>
          <w:szCs w:val="22"/>
        </w:rPr>
        <w:t>.</w:t>
      </w:r>
    </w:p>
    <w:p w14:paraId="4985C18F" w14:textId="77777777" w:rsidR="00792B2A" w:rsidRDefault="00792B2A" w:rsidP="00792B2A">
      <w:pPr>
        <w:tabs>
          <w:tab w:val="left" w:pos="284"/>
        </w:tabs>
        <w:spacing w:after="0"/>
        <w:rPr>
          <w:sz w:val="22"/>
          <w:szCs w:val="22"/>
        </w:rPr>
      </w:pPr>
      <w:r>
        <w:rPr>
          <w:sz w:val="22"/>
          <w:szCs w:val="22"/>
        </w:rPr>
        <w:t>На этом у меня пока все.</w:t>
      </w:r>
    </w:p>
    <w:p w14:paraId="6B6DAEA6" w14:textId="37C2787F" w:rsidR="005A70EE" w:rsidRDefault="005A70EE" w:rsidP="00792B2A">
      <w:pPr>
        <w:tabs>
          <w:tab w:val="left" w:pos="284"/>
        </w:tabs>
        <w:spacing w:after="0"/>
        <w:rPr>
          <w:sz w:val="22"/>
          <w:szCs w:val="22"/>
        </w:rPr>
      </w:pPr>
      <w:r w:rsidRPr="00174669">
        <w:rPr>
          <w:rFonts w:eastAsiaTheme="minorHAnsi"/>
          <w:b/>
          <w:sz w:val="22"/>
          <w:szCs w:val="22"/>
          <w:lang w:eastAsia="en-US"/>
        </w:rPr>
        <w:t>26.06.2019</w:t>
      </w:r>
      <w:r>
        <w:rPr>
          <w:rFonts w:eastAsiaTheme="minorHAnsi"/>
          <w:sz w:val="22"/>
          <w:szCs w:val="22"/>
          <w:lang w:eastAsia="en-US"/>
        </w:rPr>
        <w:t xml:space="preserve">. </w:t>
      </w:r>
      <w:hyperlink r:id="rId748" w:history="1">
        <w:r w:rsidRPr="00A9131E">
          <w:rPr>
            <w:rStyle w:val="af2"/>
            <w:rFonts w:eastAsiaTheme="minorHAnsi"/>
            <w:sz w:val="22"/>
            <w:szCs w:val="22"/>
            <w:lang w:eastAsia="en-US"/>
          </w:rPr>
          <w:t>http://is.ifmo.ru/belletristic/taiti/</w:t>
        </w:r>
      </w:hyperlink>
      <w:r>
        <w:rPr>
          <w:rStyle w:val="af2"/>
          <w:rFonts w:eastAsiaTheme="minorHAnsi"/>
          <w:sz w:val="22"/>
          <w:szCs w:val="22"/>
          <w:lang w:eastAsia="en-US"/>
        </w:rPr>
        <w:t>.</w:t>
      </w:r>
    </w:p>
    <w:p w14:paraId="65C31BA8" w14:textId="2A2E40F5" w:rsidR="005A70EE" w:rsidRDefault="00A13591" w:rsidP="00F05289">
      <w:pPr>
        <w:tabs>
          <w:tab w:val="left" w:pos="284"/>
        </w:tabs>
        <w:spacing w:after="0"/>
        <w:rPr>
          <w:b/>
          <w:color w:val="444444"/>
          <w:szCs w:val="24"/>
        </w:rPr>
      </w:pPr>
      <w:r w:rsidRPr="005666AB">
        <w:rPr>
          <w:b/>
          <w:sz w:val="22"/>
          <w:szCs w:val="22"/>
          <w:lang w:val="en-US"/>
        </w:rPr>
        <w:lastRenderedPageBreak/>
        <w:t>P</w:t>
      </w:r>
      <w:r w:rsidRPr="005666AB">
        <w:rPr>
          <w:b/>
          <w:sz w:val="22"/>
          <w:szCs w:val="22"/>
        </w:rPr>
        <w:t>.</w:t>
      </w:r>
      <w:r w:rsidRPr="005666AB">
        <w:rPr>
          <w:b/>
          <w:sz w:val="22"/>
          <w:szCs w:val="22"/>
          <w:lang w:val="en-US"/>
        </w:rPr>
        <w:t>S</w:t>
      </w:r>
      <w:r w:rsidRPr="005666AB">
        <w:rPr>
          <w:b/>
          <w:sz w:val="22"/>
          <w:szCs w:val="22"/>
        </w:rPr>
        <w:t>.</w:t>
      </w:r>
      <w:r>
        <w:rPr>
          <w:sz w:val="22"/>
          <w:szCs w:val="22"/>
        </w:rPr>
        <w:t xml:space="preserve"> </w:t>
      </w:r>
      <w:r w:rsidRPr="00730BB0">
        <w:rPr>
          <w:b/>
          <w:sz w:val="22"/>
          <w:szCs w:val="22"/>
        </w:rPr>
        <w:t>Потом возникла ситуация, в которой мне пришлось спросить Лешу о моем вкладе в их деятельность.</w:t>
      </w:r>
      <w:r w:rsidRPr="00174669">
        <w:rPr>
          <w:b/>
          <w:i/>
          <w:sz w:val="22"/>
          <w:szCs w:val="22"/>
        </w:rPr>
        <w:t xml:space="preserve"> </w:t>
      </w:r>
      <w:r w:rsidRPr="00730BB0">
        <w:rPr>
          <w:b/>
          <w:sz w:val="22"/>
          <w:szCs w:val="22"/>
        </w:rPr>
        <w:t>Он ответил:</w:t>
      </w:r>
      <w:r w:rsidRPr="00174669">
        <w:rPr>
          <w:b/>
          <w:i/>
          <w:sz w:val="22"/>
          <w:szCs w:val="22"/>
        </w:rPr>
        <w:t xml:space="preserve"> «Вы называете меня великим русским ученым. Так вот – великим ученым я бы, возможно, стал бы и без Вас, а вот русским и по этой тематике – только благодаря Вам». Дорогого стоит, особенно учитывая то, что Леша родом из Вологды! </w:t>
      </w:r>
    </w:p>
    <w:p w14:paraId="7FCA31AE" w14:textId="77777777" w:rsidR="00D47F79" w:rsidRPr="00C10CA6" w:rsidRDefault="00473B07" w:rsidP="008F2F48">
      <w:pPr>
        <w:pStyle w:val="1"/>
      </w:pPr>
      <w:r w:rsidRPr="00C10CA6">
        <w:t>К вопросу о «цифровом ополчении»</w:t>
      </w:r>
    </w:p>
    <w:p w14:paraId="0AE0E36A" w14:textId="796AD349" w:rsidR="007C4AF4" w:rsidRPr="00AF179A" w:rsidRDefault="00473B07" w:rsidP="00EE0AEA">
      <w:pPr>
        <w:pStyle w:val="afc"/>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color w:val="444444"/>
          <w:sz w:val="22"/>
          <w:szCs w:val="22"/>
        </w:rPr>
      </w:pPr>
      <w:r>
        <w:rPr>
          <w:color w:val="444444"/>
          <w:sz w:val="22"/>
          <w:szCs w:val="22"/>
        </w:rPr>
        <w:t>В</w:t>
      </w:r>
      <w:r w:rsidR="00D47F79">
        <w:rPr>
          <w:color w:val="444444"/>
          <w:sz w:val="22"/>
          <w:szCs w:val="22"/>
        </w:rPr>
        <w:t xml:space="preserve"> газете «Ведомости» </w:t>
      </w:r>
      <w:r>
        <w:rPr>
          <w:color w:val="444444"/>
          <w:sz w:val="22"/>
          <w:szCs w:val="22"/>
        </w:rPr>
        <w:t>30</w:t>
      </w:r>
      <w:r w:rsidR="00937FE8">
        <w:rPr>
          <w:color w:val="444444"/>
          <w:sz w:val="22"/>
          <w:szCs w:val="22"/>
        </w:rPr>
        <w:t>.06.</w:t>
      </w:r>
      <w:r>
        <w:rPr>
          <w:color w:val="444444"/>
          <w:sz w:val="22"/>
          <w:szCs w:val="22"/>
        </w:rPr>
        <w:t xml:space="preserve">2019 г. </w:t>
      </w:r>
      <w:r w:rsidR="00D47F79">
        <w:rPr>
          <w:color w:val="444444"/>
          <w:sz w:val="22"/>
          <w:szCs w:val="22"/>
        </w:rPr>
        <w:t xml:space="preserve">была опубликована статья научного руководителя факультета прикладной математики и </w:t>
      </w:r>
      <w:r w:rsidR="005666AB">
        <w:rPr>
          <w:color w:val="444444"/>
          <w:sz w:val="22"/>
          <w:szCs w:val="22"/>
        </w:rPr>
        <w:t>ИТ</w:t>
      </w:r>
      <w:r w:rsidR="00D47F79">
        <w:rPr>
          <w:color w:val="444444"/>
          <w:sz w:val="22"/>
          <w:szCs w:val="22"/>
        </w:rPr>
        <w:t xml:space="preserve"> Финансового университета при Правительстве РФ Бориса Славина </w:t>
      </w:r>
      <w:r w:rsidR="00D47F79" w:rsidRPr="0050731A">
        <w:rPr>
          <w:b/>
          <w:color w:val="444444"/>
          <w:sz w:val="22"/>
          <w:szCs w:val="22"/>
        </w:rPr>
        <w:t>«Цифровая кукуруза» отечественного образования»</w:t>
      </w:r>
      <w:r w:rsidR="00D47F79">
        <w:rPr>
          <w:color w:val="444444"/>
          <w:sz w:val="22"/>
          <w:szCs w:val="22"/>
        </w:rPr>
        <w:t>, которая имеет подзаголовок</w:t>
      </w:r>
      <w:r w:rsidR="00D47F79" w:rsidRPr="00D47F79">
        <w:rPr>
          <w:color w:val="444444"/>
          <w:sz w:val="22"/>
          <w:szCs w:val="22"/>
        </w:rPr>
        <w:t xml:space="preserve">: </w:t>
      </w:r>
      <w:r w:rsidR="00D47F79">
        <w:rPr>
          <w:color w:val="444444"/>
          <w:sz w:val="22"/>
          <w:szCs w:val="22"/>
        </w:rPr>
        <w:t xml:space="preserve">«О последствиях волюнтаризма в подготовке </w:t>
      </w:r>
      <w:r w:rsidR="00937FE8">
        <w:rPr>
          <w:color w:val="444444"/>
          <w:sz w:val="22"/>
          <w:szCs w:val="22"/>
        </w:rPr>
        <w:t>ИТ</w:t>
      </w:r>
      <w:r w:rsidR="00D47F79" w:rsidRPr="00D47F79">
        <w:rPr>
          <w:color w:val="444444"/>
          <w:sz w:val="22"/>
          <w:szCs w:val="22"/>
        </w:rPr>
        <w:t>-</w:t>
      </w:r>
      <w:r w:rsidR="00D47F79">
        <w:rPr>
          <w:color w:val="444444"/>
          <w:sz w:val="22"/>
          <w:szCs w:val="22"/>
        </w:rPr>
        <w:t>кадров</w:t>
      </w:r>
      <w:r w:rsidR="006B2D8B">
        <w:rPr>
          <w:color w:val="444444"/>
          <w:sz w:val="22"/>
          <w:szCs w:val="22"/>
        </w:rPr>
        <w:t>»</w:t>
      </w:r>
      <w:r w:rsidR="00D47F79">
        <w:rPr>
          <w:color w:val="444444"/>
          <w:sz w:val="22"/>
          <w:szCs w:val="22"/>
        </w:rPr>
        <w:t>. В ней, в частности, говорится</w:t>
      </w:r>
      <w:r w:rsidR="00D47F79" w:rsidRPr="00D47F79">
        <w:rPr>
          <w:color w:val="444444"/>
          <w:sz w:val="22"/>
          <w:szCs w:val="22"/>
        </w:rPr>
        <w:t xml:space="preserve">: </w:t>
      </w:r>
      <w:r w:rsidR="00D47F79">
        <w:rPr>
          <w:color w:val="444444"/>
          <w:sz w:val="22"/>
          <w:szCs w:val="22"/>
        </w:rPr>
        <w:t xml:space="preserve">«В федеральном проекте «Кадры для цифровой экономики» указано, что </w:t>
      </w:r>
      <w:r w:rsidR="007C4AF4">
        <w:rPr>
          <w:color w:val="444444"/>
          <w:sz w:val="22"/>
          <w:szCs w:val="22"/>
        </w:rPr>
        <w:t xml:space="preserve">в </w:t>
      </w:r>
      <w:r w:rsidR="00D47F79">
        <w:rPr>
          <w:color w:val="444444"/>
          <w:sz w:val="22"/>
          <w:szCs w:val="22"/>
        </w:rPr>
        <w:t>2024 г. предполагается, что в стране будет выпу</w:t>
      </w:r>
      <w:r w:rsidR="007C4AF4">
        <w:rPr>
          <w:color w:val="444444"/>
          <w:sz w:val="22"/>
          <w:szCs w:val="22"/>
        </w:rPr>
        <w:t xml:space="preserve">щено 120 000 </w:t>
      </w:r>
      <w:r w:rsidR="00937FE8">
        <w:rPr>
          <w:color w:val="444444"/>
          <w:sz w:val="22"/>
          <w:szCs w:val="22"/>
        </w:rPr>
        <w:t>ИТ</w:t>
      </w:r>
      <w:r w:rsidR="007C4AF4" w:rsidRPr="007C4AF4">
        <w:rPr>
          <w:color w:val="444444"/>
          <w:sz w:val="22"/>
          <w:szCs w:val="22"/>
        </w:rPr>
        <w:t>-</w:t>
      </w:r>
      <w:r w:rsidR="007C4AF4">
        <w:rPr>
          <w:color w:val="444444"/>
          <w:sz w:val="22"/>
          <w:szCs w:val="22"/>
        </w:rPr>
        <w:t xml:space="preserve">специалистов. Интересно, как это произойдет, если в 2018 г. ЕГЭ по информатике сдавало 67 000 выпускников, причем 11,5% экзамен провалили, а успешно его сдали, </w:t>
      </w:r>
      <w:r w:rsidR="0050731A">
        <w:rPr>
          <w:color w:val="444444"/>
          <w:sz w:val="22"/>
          <w:szCs w:val="22"/>
        </w:rPr>
        <w:t>набрав более 81 балла, менее 14</w:t>
      </w:r>
      <w:r w:rsidR="007C4AF4">
        <w:rPr>
          <w:color w:val="444444"/>
          <w:sz w:val="22"/>
          <w:szCs w:val="22"/>
        </w:rPr>
        <w:t>%». Далее автор статьи спрашивает</w:t>
      </w:r>
      <w:r w:rsidR="007C4AF4" w:rsidRPr="007C4AF4">
        <w:rPr>
          <w:color w:val="444444"/>
          <w:sz w:val="22"/>
          <w:szCs w:val="22"/>
        </w:rPr>
        <w:t xml:space="preserve">: </w:t>
      </w:r>
      <w:r w:rsidR="007C4AF4">
        <w:rPr>
          <w:color w:val="444444"/>
          <w:sz w:val="22"/>
          <w:szCs w:val="22"/>
        </w:rPr>
        <w:t xml:space="preserve">«Не придется ли в этой ситуации в 2024 г. на </w:t>
      </w:r>
      <w:r w:rsidR="005666AB">
        <w:rPr>
          <w:color w:val="444444"/>
          <w:sz w:val="22"/>
          <w:szCs w:val="22"/>
        </w:rPr>
        <w:t>ИТ</w:t>
      </w:r>
      <w:r w:rsidR="007C4AF4" w:rsidRPr="007C4AF4">
        <w:rPr>
          <w:color w:val="444444"/>
          <w:sz w:val="22"/>
          <w:szCs w:val="22"/>
        </w:rPr>
        <w:t>-</w:t>
      </w:r>
      <w:r w:rsidR="007C4AF4">
        <w:rPr>
          <w:color w:val="444444"/>
          <w:sz w:val="22"/>
          <w:szCs w:val="22"/>
        </w:rPr>
        <w:t xml:space="preserve">специальности </w:t>
      </w:r>
      <w:r w:rsidR="00E03552">
        <w:rPr>
          <w:color w:val="444444"/>
          <w:sz w:val="22"/>
          <w:szCs w:val="22"/>
        </w:rPr>
        <w:t xml:space="preserve">принимать </w:t>
      </w:r>
      <w:r w:rsidR="007C4AF4">
        <w:rPr>
          <w:color w:val="444444"/>
          <w:sz w:val="22"/>
          <w:szCs w:val="22"/>
        </w:rPr>
        <w:t>любых выпускников школ</w:t>
      </w:r>
      <w:r w:rsidR="00E03552" w:rsidRPr="00E03552">
        <w:rPr>
          <w:color w:val="444444"/>
          <w:sz w:val="22"/>
          <w:szCs w:val="22"/>
        </w:rPr>
        <w:t>?</w:t>
      </w:r>
      <w:r w:rsidR="007C4AF4">
        <w:rPr>
          <w:color w:val="444444"/>
          <w:sz w:val="22"/>
          <w:szCs w:val="22"/>
        </w:rPr>
        <w:t xml:space="preserve"> Похоже, что никто даже не задавался </w:t>
      </w:r>
      <w:r w:rsidR="007C4AF4" w:rsidRPr="00AF179A">
        <w:rPr>
          <w:color w:val="444444"/>
          <w:sz w:val="22"/>
          <w:szCs w:val="22"/>
        </w:rPr>
        <w:t xml:space="preserve">этим вопросом».  </w:t>
      </w:r>
      <w:r w:rsidR="00D47F79" w:rsidRPr="00AF179A">
        <w:rPr>
          <w:color w:val="444444"/>
          <w:sz w:val="22"/>
          <w:szCs w:val="22"/>
        </w:rPr>
        <w:t xml:space="preserve"> </w:t>
      </w:r>
    </w:p>
    <w:p w14:paraId="70810F14" w14:textId="77777777" w:rsidR="0047439A" w:rsidRPr="00AF179A" w:rsidRDefault="0047439A" w:rsidP="0047439A">
      <w:pPr>
        <w:spacing w:beforeLines="60" w:before="144" w:afterLines="60" w:after="144"/>
        <w:rPr>
          <w:rStyle w:val="uficommentbody"/>
          <w:sz w:val="22"/>
          <w:szCs w:val="22"/>
        </w:rPr>
      </w:pPr>
      <w:r w:rsidRPr="00AF179A">
        <w:rPr>
          <w:rStyle w:val="uficommentbody"/>
          <w:sz w:val="22"/>
          <w:szCs w:val="22"/>
        </w:rPr>
        <w:t>На ИТ-завтраке на ПМЭФ в июне 2017 г. основной докладчик по вопросу</w:t>
      </w:r>
      <w:r w:rsidR="00AF179A">
        <w:rPr>
          <w:rStyle w:val="uficommentbody"/>
          <w:sz w:val="22"/>
          <w:szCs w:val="22"/>
        </w:rPr>
        <w:t xml:space="preserve"> подготовки </w:t>
      </w:r>
      <w:r w:rsidR="00AF179A">
        <w:rPr>
          <w:rStyle w:val="uficommentbody"/>
          <w:sz w:val="22"/>
          <w:szCs w:val="22"/>
          <w:lang w:val="en-US"/>
        </w:rPr>
        <w:t>IT</w:t>
      </w:r>
      <w:r w:rsidR="00AF179A" w:rsidRPr="00AF179A">
        <w:rPr>
          <w:rStyle w:val="uficommentbody"/>
          <w:sz w:val="22"/>
          <w:szCs w:val="22"/>
        </w:rPr>
        <w:t>-</w:t>
      </w:r>
      <w:r w:rsidR="00AF179A">
        <w:rPr>
          <w:rStyle w:val="uficommentbody"/>
          <w:sz w:val="22"/>
          <w:szCs w:val="22"/>
        </w:rPr>
        <w:t>кадров</w:t>
      </w:r>
      <w:r w:rsidRPr="00AF179A">
        <w:rPr>
          <w:rStyle w:val="uficommentbody"/>
          <w:sz w:val="22"/>
          <w:szCs w:val="22"/>
        </w:rPr>
        <w:t xml:space="preserve"> Борис Нуралиев сказал, что страна к 2024 г. должна готовить 120 000 ИТ-специалистов в год. Мне было ясно, что даже если учесть, что в России более 400 вузов выдают ИТ-дипломы, то и они не могут даже кое-как подготовить такую прорву людей.</w:t>
      </w:r>
    </w:p>
    <w:p w14:paraId="222C6D9A" w14:textId="77777777" w:rsidR="0047439A" w:rsidRPr="00AF179A" w:rsidRDefault="0047439A" w:rsidP="00ED5BDE">
      <w:pPr>
        <w:pStyle w:val="afc"/>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Style w:val="uficommentbody"/>
          <w:sz w:val="22"/>
          <w:szCs w:val="22"/>
        </w:rPr>
      </w:pPr>
      <w:r w:rsidRPr="00AF179A">
        <w:rPr>
          <w:rStyle w:val="uficommentbody"/>
          <w:sz w:val="22"/>
          <w:szCs w:val="22"/>
        </w:rPr>
        <w:t xml:space="preserve">Поэтому я с места </w:t>
      </w:r>
      <w:r w:rsidR="00ED5BDE" w:rsidRPr="00AF179A">
        <w:rPr>
          <w:color w:val="444444"/>
          <w:sz w:val="22"/>
          <w:szCs w:val="22"/>
        </w:rPr>
        <w:t xml:space="preserve">высказал мнение, что в одном году рождения </w:t>
      </w:r>
      <w:r w:rsidR="00D97133" w:rsidRPr="00D97133">
        <w:rPr>
          <w:b/>
          <w:color w:val="444444"/>
          <w:sz w:val="22"/>
          <w:szCs w:val="22"/>
        </w:rPr>
        <w:t>толковых</w:t>
      </w:r>
      <w:r w:rsidR="00ED5BDE" w:rsidRPr="00D97133">
        <w:rPr>
          <w:b/>
          <w:color w:val="444444"/>
          <w:sz w:val="22"/>
          <w:szCs w:val="22"/>
        </w:rPr>
        <w:t xml:space="preserve"> </w:t>
      </w:r>
      <w:r w:rsidR="00ED5BDE" w:rsidRPr="00AF179A">
        <w:rPr>
          <w:color w:val="444444"/>
          <w:sz w:val="22"/>
          <w:szCs w:val="22"/>
        </w:rPr>
        <w:t xml:space="preserve">специалистов в этой области можно подготовить почти </w:t>
      </w:r>
      <w:r w:rsidR="00ED5BDE" w:rsidRPr="00AF179A">
        <w:rPr>
          <w:b/>
          <w:color w:val="444444"/>
          <w:sz w:val="22"/>
          <w:szCs w:val="22"/>
        </w:rPr>
        <w:t>на два порядка меньше</w:t>
      </w:r>
      <w:r w:rsidR="00ED5BDE" w:rsidRPr="00AF179A">
        <w:rPr>
          <w:color w:val="444444"/>
          <w:sz w:val="22"/>
          <w:szCs w:val="22"/>
        </w:rPr>
        <w:t xml:space="preserve"> (1500-2000 человек), и то при условии, что почти все выпускники, закончившие математические и физические специальности пойдут в программисты. Эти слова вызвали гул в зале, а </w:t>
      </w:r>
      <w:r w:rsidRPr="00AF179A">
        <w:rPr>
          <w:rStyle w:val="uficommentbody"/>
          <w:sz w:val="22"/>
          <w:szCs w:val="22"/>
        </w:rPr>
        <w:t xml:space="preserve">Борис </w:t>
      </w:r>
      <w:r w:rsidR="00ED5BDE" w:rsidRPr="00AF179A">
        <w:rPr>
          <w:rStyle w:val="uficommentbody"/>
          <w:sz w:val="22"/>
          <w:szCs w:val="22"/>
        </w:rPr>
        <w:t xml:space="preserve">мне </w:t>
      </w:r>
      <w:r w:rsidRPr="00AF179A">
        <w:rPr>
          <w:rStyle w:val="uficommentbody"/>
          <w:sz w:val="22"/>
          <w:szCs w:val="22"/>
        </w:rPr>
        <w:t xml:space="preserve">ответил, что </w:t>
      </w:r>
      <w:r w:rsidR="00AF37E1">
        <w:rPr>
          <w:rStyle w:val="uficommentbody"/>
          <w:sz w:val="22"/>
          <w:szCs w:val="22"/>
        </w:rPr>
        <w:t xml:space="preserve">о толковых они </w:t>
      </w:r>
      <w:r w:rsidRPr="00AF179A">
        <w:rPr>
          <w:rStyle w:val="uficommentbody"/>
          <w:sz w:val="22"/>
          <w:szCs w:val="22"/>
        </w:rPr>
        <w:t xml:space="preserve">не </w:t>
      </w:r>
      <w:r w:rsidR="00AF37E1">
        <w:rPr>
          <w:rStyle w:val="uficommentbody"/>
          <w:sz w:val="22"/>
          <w:szCs w:val="22"/>
        </w:rPr>
        <w:t>беспокоятся</w:t>
      </w:r>
      <w:r w:rsidR="00ED5BDE" w:rsidRPr="00AF179A">
        <w:rPr>
          <w:rStyle w:val="uficommentbody"/>
          <w:sz w:val="22"/>
          <w:szCs w:val="22"/>
        </w:rPr>
        <w:t>. Я</w:t>
      </w:r>
      <w:r w:rsidRPr="00AF179A">
        <w:rPr>
          <w:rStyle w:val="uficommentbody"/>
          <w:sz w:val="22"/>
          <w:szCs w:val="22"/>
        </w:rPr>
        <w:t xml:space="preserve"> </w:t>
      </w:r>
      <w:r w:rsidR="00ED5BDE" w:rsidRPr="00AF179A">
        <w:rPr>
          <w:rStyle w:val="uficommentbody"/>
          <w:sz w:val="22"/>
          <w:szCs w:val="22"/>
        </w:rPr>
        <w:t xml:space="preserve">же </w:t>
      </w:r>
      <w:r w:rsidRPr="00AF179A">
        <w:rPr>
          <w:rStyle w:val="uficommentbody"/>
          <w:sz w:val="22"/>
          <w:szCs w:val="22"/>
        </w:rPr>
        <w:t>под смешки окружающих сказал: «Что о них беспокоиться? Они и без Вас уедут».</w:t>
      </w:r>
    </w:p>
    <w:p w14:paraId="1D755FD3" w14:textId="77777777" w:rsidR="0047439A" w:rsidRPr="00AF179A" w:rsidRDefault="0047439A" w:rsidP="0047439A">
      <w:pPr>
        <w:spacing w:beforeLines="60" w:before="144" w:afterLines="60" w:after="144"/>
        <w:rPr>
          <w:rStyle w:val="uficommentbody"/>
          <w:sz w:val="22"/>
          <w:szCs w:val="22"/>
        </w:rPr>
      </w:pPr>
      <w:r w:rsidRPr="00AF179A">
        <w:rPr>
          <w:rStyle w:val="uficommentbody"/>
          <w:sz w:val="22"/>
          <w:szCs w:val="22"/>
        </w:rPr>
        <w:lastRenderedPageBreak/>
        <w:t xml:space="preserve">Однако известно, что </w:t>
      </w:r>
      <w:r w:rsidR="00AF37E1">
        <w:rPr>
          <w:rStyle w:val="uficommentbody"/>
          <w:sz w:val="22"/>
          <w:szCs w:val="22"/>
        </w:rPr>
        <w:t xml:space="preserve">хорошо </w:t>
      </w:r>
      <w:r w:rsidRPr="00AF179A">
        <w:rPr>
          <w:rStyle w:val="uficommentbody"/>
          <w:sz w:val="22"/>
          <w:szCs w:val="22"/>
        </w:rPr>
        <w:t xml:space="preserve">смеется тот, кто смеется последним, а последним надо мной посмеялся Нуралиев, так </w:t>
      </w:r>
      <w:r w:rsidR="00D97133">
        <w:rPr>
          <w:rStyle w:val="uficommentbody"/>
          <w:sz w:val="22"/>
          <w:szCs w:val="22"/>
        </w:rPr>
        <w:t xml:space="preserve">как </w:t>
      </w:r>
      <w:r w:rsidRPr="00AF179A">
        <w:rPr>
          <w:rStyle w:val="uficommentbody"/>
          <w:sz w:val="22"/>
          <w:szCs w:val="22"/>
        </w:rPr>
        <w:t>в Распоряжении Правительства РФ от 28.07.2017 г. об утверждении программы «Цифровая экономика России» (</w:t>
      </w:r>
      <w:hyperlink r:id="rId749" w:tgtFrame="_blank" w:history="1">
        <w:r w:rsidRPr="00AF179A">
          <w:rPr>
            <w:rStyle w:val="af2"/>
            <w:sz w:val="22"/>
            <w:szCs w:val="22"/>
            <w:lang w:val="en-US"/>
          </w:rPr>
          <w:t>http</w:t>
        </w:r>
        <w:r w:rsidRPr="00AF179A">
          <w:rPr>
            <w:rStyle w:val="af2"/>
            <w:sz w:val="22"/>
            <w:szCs w:val="22"/>
          </w:rPr>
          <w:t>://</w:t>
        </w:r>
        <w:r w:rsidRPr="00AF179A">
          <w:rPr>
            <w:rStyle w:val="af2"/>
            <w:sz w:val="22"/>
            <w:szCs w:val="22"/>
            <w:lang w:val="en-US"/>
          </w:rPr>
          <w:t>static</w:t>
        </w:r>
        <w:r w:rsidRPr="00AF179A">
          <w:rPr>
            <w:rStyle w:val="af2"/>
            <w:sz w:val="22"/>
            <w:szCs w:val="22"/>
          </w:rPr>
          <w:t>.</w:t>
        </w:r>
        <w:r w:rsidRPr="00AF179A">
          <w:rPr>
            <w:rStyle w:val="af2"/>
            <w:sz w:val="22"/>
            <w:szCs w:val="22"/>
            <w:lang w:val="en-US"/>
          </w:rPr>
          <w:t>government</w:t>
        </w:r>
        <w:r w:rsidRPr="00AF179A">
          <w:rPr>
            <w:rStyle w:val="af2"/>
            <w:sz w:val="22"/>
            <w:szCs w:val="22"/>
          </w:rPr>
          <w:t>.</w:t>
        </w:r>
        <w:proofErr w:type="spellStart"/>
        <w:r w:rsidRPr="00AF179A">
          <w:rPr>
            <w:rStyle w:val="af2"/>
            <w:sz w:val="22"/>
            <w:szCs w:val="22"/>
            <w:lang w:val="en-US"/>
          </w:rPr>
          <w:t>ru</w:t>
        </w:r>
        <w:proofErr w:type="spellEnd"/>
        <w:r w:rsidRPr="00AF179A">
          <w:rPr>
            <w:rStyle w:val="af2"/>
            <w:sz w:val="22"/>
            <w:szCs w:val="22"/>
          </w:rPr>
          <w:t>/</w:t>
        </w:r>
        <w:r w:rsidRPr="00AF179A">
          <w:rPr>
            <w:rStyle w:val="af2"/>
            <w:sz w:val="22"/>
            <w:szCs w:val="22"/>
            <w:lang w:val="en-US"/>
          </w:rPr>
          <w:t>media</w:t>
        </w:r>
        <w:r w:rsidRPr="00AF179A">
          <w:rPr>
            <w:rStyle w:val="af2"/>
            <w:sz w:val="22"/>
            <w:szCs w:val="22"/>
          </w:rPr>
          <w:t>/</w:t>
        </w:r>
        <w:r w:rsidRPr="00AF179A">
          <w:rPr>
            <w:rStyle w:val="af2"/>
            <w:sz w:val="22"/>
            <w:szCs w:val="22"/>
            <w:lang w:val="en-US"/>
          </w:rPr>
          <w:t>files</w:t>
        </w:r>
        <w:r w:rsidRPr="00AF179A">
          <w:rPr>
            <w:rStyle w:val="af2"/>
            <w:sz w:val="22"/>
            <w:szCs w:val="22"/>
          </w:rPr>
          <w:t>/9</w:t>
        </w:r>
        <w:proofErr w:type="spellStart"/>
        <w:r w:rsidRPr="00AF179A">
          <w:rPr>
            <w:rStyle w:val="af2"/>
            <w:sz w:val="22"/>
            <w:szCs w:val="22"/>
            <w:lang w:val="en-US"/>
          </w:rPr>
          <w:t>gFM</w:t>
        </w:r>
        <w:proofErr w:type="spellEnd"/>
        <w:r w:rsidRPr="00AF179A">
          <w:rPr>
            <w:rStyle w:val="af2"/>
            <w:sz w:val="22"/>
            <w:szCs w:val="22"/>
          </w:rPr>
          <w:t>4</w:t>
        </w:r>
        <w:proofErr w:type="spellStart"/>
        <w:r w:rsidRPr="00AF179A">
          <w:rPr>
            <w:rStyle w:val="af2"/>
            <w:sz w:val="22"/>
            <w:szCs w:val="22"/>
            <w:lang w:val="en-US"/>
          </w:rPr>
          <w:t>FHj</w:t>
        </w:r>
        <w:proofErr w:type="spellEnd"/>
        <w:r w:rsidRPr="00AF179A">
          <w:rPr>
            <w:rStyle w:val="af2"/>
            <w:sz w:val="22"/>
            <w:szCs w:val="22"/>
          </w:rPr>
          <w:t>4</w:t>
        </w:r>
        <w:proofErr w:type="spellStart"/>
        <w:r w:rsidRPr="00AF179A">
          <w:rPr>
            <w:rStyle w:val="af2"/>
            <w:sz w:val="22"/>
            <w:szCs w:val="22"/>
            <w:lang w:val="en-US"/>
          </w:rPr>
          <w:t>PsB</w:t>
        </w:r>
        <w:proofErr w:type="spellEnd"/>
        <w:r w:rsidRPr="00AF179A">
          <w:rPr>
            <w:rStyle w:val="af2"/>
            <w:sz w:val="22"/>
            <w:szCs w:val="22"/>
          </w:rPr>
          <w:t>79</w:t>
        </w:r>
        <w:r w:rsidRPr="00AF179A">
          <w:rPr>
            <w:rStyle w:val="af2"/>
            <w:sz w:val="22"/>
            <w:szCs w:val="22"/>
            <w:lang w:val="en-US"/>
          </w:rPr>
          <w:t>I</w:t>
        </w:r>
        <w:r w:rsidRPr="00AF179A">
          <w:rPr>
            <w:rStyle w:val="af2"/>
            <w:sz w:val="22"/>
            <w:szCs w:val="22"/>
          </w:rPr>
          <w:t>5</w:t>
        </w:r>
        <w:r w:rsidRPr="00AF179A">
          <w:rPr>
            <w:rStyle w:val="af2"/>
            <w:sz w:val="22"/>
            <w:szCs w:val="22"/>
            <w:lang w:val="en-US"/>
          </w:rPr>
          <w:t>v</w:t>
        </w:r>
        <w:r w:rsidRPr="00AF179A">
          <w:rPr>
            <w:rStyle w:val="af2"/>
            <w:sz w:val="22"/>
            <w:szCs w:val="22"/>
          </w:rPr>
          <w:t>7</w:t>
        </w:r>
        <w:proofErr w:type="spellStart"/>
        <w:r w:rsidRPr="00AF179A">
          <w:rPr>
            <w:rStyle w:val="af2"/>
            <w:sz w:val="22"/>
            <w:szCs w:val="22"/>
            <w:lang w:val="en-US"/>
          </w:rPr>
          <w:t>yLVuPgu</w:t>
        </w:r>
        <w:proofErr w:type="spellEnd"/>
        <w:r w:rsidRPr="00AF179A">
          <w:rPr>
            <w:rStyle w:val="af2"/>
            <w:sz w:val="22"/>
            <w:szCs w:val="22"/>
          </w:rPr>
          <w:t>4</w:t>
        </w:r>
        <w:proofErr w:type="spellStart"/>
        <w:r w:rsidRPr="00AF179A">
          <w:rPr>
            <w:rStyle w:val="af2"/>
            <w:sz w:val="22"/>
            <w:szCs w:val="22"/>
            <w:lang w:val="en-US"/>
          </w:rPr>
          <w:t>bvR</w:t>
        </w:r>
        <w:proofErr w:type="spellEnd"/>
        <w:r w:rsidRPr="00AF179A">
          <w:rPr>
            <w:rStyle w:val="af2"/>
            <w:sz w:val="22"/>
            <w:szCs w:val="22"/>
          </w:rPr>
          <w:t>7</w:t>
        </w:r>
        <w:r w:rsidRPr="00AF179A">
          <w:rPr>
            <w:rStyle w:val="af2"/>
            <w:sz w:val="22"/>
            <w:szCs w:val="22"/>
            <w:lang w:val="en-US"/>
          </w:rPr>
          <w:t>M</w:t>
        </w:r>
        <w:r w:rsidRPr="00AF179A">
          <w:rPr>
            <w:rStyle w:val="af2"/>
            <w:sz w:val="22"/>
            <w:szCs w:val="22"/>
          </w:rPr>
          <w:t>0.</w:t>
        </w:r>
        <w:r w:rsidRPr="00AF179A">
          <w:rPr>
            <w:rStyle w:val="af2"/>
            <w:sz w:val="22"/>
            <w:szCs w:val="22"/>
            <w:lang w:val="en-US"/>
          </w:rPr>
          <w:t>pdf</w:t>
        </w:r>
      </w:hyperlink>
      <w:r w:rsidRPr="00AF179A">
        <w:rPr>
          <w:rStyle w:val="uficommentbody"/>
          <w:sz w:val="22"/>
          <w:szCs w:val="22"/>
        </w:rPr>
        <w:t xml:space="preserve">), на странице 17 сказано: </w:t>
      </w:r>
      <w:r w:rsidRPr="00AF179A">
        <w:rPr>
          <w:sz w:val="22"/>
          <w:szCs w:val="22"/>
        </w:rPr>
        <w:t>число выпускников образовательных организаций высшего образования по направлениям подготовки, связанным с информационно-телекоммуникационными</w:t>
      </w:r>
      <w:r w:rsidRPr="00AF179A">
        <w:rPr>
          <w:sz w:val="22"/>
          <w:szCs w:val="22"/>
          <w:lang w:val="en-US"/>
        </w:rPr>
        <w:t> </w:t>
      </w:r>
      <w:r w:rsidRPr="00AF179A">
        <w:rPr>
          <w:sz w:val="22"/>
          <w:szCs w:val="22"/>
        </w:rPr>
        <w:t xml:space="preserve">технологиями, – </w:t>
      </w:r>
      <w:r w:rsidRPr="00AF179A">
        <w:rPr>
          <w:b/>
          <w:sz w:val="22"/>
          <w:szCs w:val="22"/>
        </w:rPr>
        <w:t>120 тыс. человек в год</w:t>
      </w:r>
      <w:r w:rsidRPr="00AF179A">
        <w:rPr>
          <w:sz w:val="22"/>
          <w:szCs w:val="22"/>
        </w:rPr>
        <w:t xml:space="preserve">. </w:t>
      </w:r>
      <w:r w:rsidRPr="00AF179A">
        <w:rPr>
          <w:rStyle w:val="uficommentbody"/>
          <w:sz w:val="22"/>
          <w:szCs w:val="22"/>
        </w:rPr>
        <w:t xml:space="preserve"> </w:t>
      </w:r>
    </w:p>
    <w:p w14:paraId="3AE9E1F1" w14:textId="77777777" w:rsidR="0047439A" w:rsidRPr="008C7BE4" w:rsidRDefault="00D97133" w:rsidP="0047439A">
      <w:pPr>
        <w:spacing w:beforeLines="60" w:before="144" w:afterLines="60" w:after="144"/>
        <w:rPr>
          <w:rStyle w:val="uficommentbody"/>
          <w:sz w:val="22"/>
          <w:szCs w:val="22"/>
        </w:rPr>
      </w:pPr>
      <w:r w:rsidRPr="008C7BE4">
        <w:rPr>
          <w:rStyle w:val="uficommentbody"/>
          <w:sz w:val="22"/>
          <w:szCs w:val="22"/>
        </w:rPr>
        <w:t>П</w:t>
      </w:r>
      <w:r w:rsidR="00ED5BDE" w:rsidRPr="008C7BE4">
        <w:rPr>
          <w:rStyle w:val="uficommentbody"/>
          <w:sz w:val="22"/>
          <w:szCs w:val="22"/>
        </w:rPr>
        <w:t xml:space="preserve">ри </w:t>
      </w:r>
      <w:r w:rsidRPr="008C7BE4">
        <w:rPr>
          <w:rStyle w:val="uficommentbody"/>
          <w:sz w:val="22"/>
          <w:szCs w:val="22"/>
        </w:rPr>
        <w:t>этом</w:t>
      </w:r>
      <w:r w:rsidR="00ED5BDE" w:rsidRPr="008C7BE4">
        <w:rPr>
          <w:rStyle w:val="uficommentbody"/>
          <w:sz w:val="22"/>
          <w:szCs w:val="22"/>
        </w:rPr>
        <w:t xml:space="preserve"> в 2018 г. считалось,  что </w:t>
      </w:r>
      <w:r w:rsidR="0047439A" w:rsidRPr="008C7BE4">
        <w:rPr>
          <w:rStyle w:val="uficommentbody"/>
          <w:sz w:val="22"/>
          <w:szCs w:val="22"/>
        </w:rPr>
        <w:t>ч</w:t>
      </w:r>
      <w:r w:rsidR="0047439A" w:rsidRPr="008C7BE4">
        <w:rPr>
          <w:sz w:val="22"/>
          <w:szCs w:val="22"/>
        </w:rPr>
        <w:t xml:space="preserve">исло бюджетных мест в вузах, на которых будут готовить </w:t>
      </w:r>
      <w:r w:rsidR="00937FE8">
        <w:rPr>
          <w:sz w:val="22"/>
          <w:szCs w:val="22"/>
        </w:rPr>
        <w:t>ИТ</w:t>
      </w:r>
      <w:r w:rsidRPr="008C7BE4">
        <w:rPr>
          <w:sz w:val="22"/>
          <w:szCs w:val="22"/>
        </w:rPr>
        <w:t>-</w:t>
      </w:r>
      <w:r w:rsidR="0047439A" w:rsidRPr="008C7BE4">
        <w:rPr>
          <w:sz w:val="22"/>
          <w:szCs w:val="22"/>
        </w:rPr>
        <w:t xml:space="preserve">специалистов, к </w:t>
      </w:r>
      <w:r w:rsidR="00ED5BDE" w:rsidRPr="008C7BE4">
        <w:rPr>
          <w:sz w:val="22"/>
          <w:szCs w:val="22"/>
        </w:rPr>
        <w:t xml:space="preserve">2024 г. </w:t>
      </w:r>
      <w:r w:rsidR="0047439A" w:rsidRPr="008C7BE4">
        <w:rPr>
          <w:sz w:val="22"/>
          <w:szCs w:val="22"/>
        </w:rPr>
        <w:t>увеличится втрое – с 40 тысяч до 120 тысяч</w:t>
      </w:r>
      <w:r w:rsidR="0047439A" w:rsidRPr="008C7BE4">
        <w:rPr>
          <w:sz w:val="22"/>
          <w:szCs w:val="22"/>
        </w:rPr>
        <w:br/>
        <w:t>(</w:t>
      </w:r>
      <w:hyperlink r:id="rId750" w:history="1">
        <w:r w:rsidR="0047439A" w:rsidRPr="00F72A2D">
          <w:rPr>
            <w:rStyle w:val="af2"/>
            <w:sz w:val="22"/>
            <w:szCs w:val="22"/>
          </w:rPr>
          <w:t>https://ria.ru/abitura_rus/20180518/1520827413.html</w:t>
        </w:r>
      </w:hyperlink>
      <w:r w:rsidR="0047439A" w:rsidRPr="008C7BE4">
        <w:rPr>
          <w:sz w:val="22"/>
          <w:szCs w:val="22"/>
        </w:rPr>
        <w:t xml:space="preserve">). </w:t>
      </w:r>
    </w:p>
    <w:p w14:paraId="398DAE8C" w14:textId="77777777" w:rsidR="0047439A" w:rsidRPr="00AF179A" w:rsidRDefault="0047439A" w:rsidP="0047439A">
      <w:pPr>
        <w:spacing w:beforeLines="60" w:before="144" w:afterLines="60" w:after="144"/>
        <w:rPr>
          <w:sz w:val="22"/>
          <w:szCs w:val="22"/>
        </w:rPr>
      </w:pPr>
      <w:r w:rsidRPr="00AF179A">
        <w:rPr>
          <w:rStyle w:val="uficommentbody"/>
          <w:sz w:val="22"/>
          <w:szCs w:val="22"/>
        </w:rPr>
        <w:t xml:space="preserve">Но и этого огромного числа выпускников </w:t>
      </w:r>
      <w:r w:rsidR="00BC26F4">
        <w:rPr>
          <w:rStyle w:val="uficommentbody"/>
          <w:sz w:val="22"/>
          <w:szCs w:val="22"/>
        </w:rPr>
        <w:t xml:space="preserve">создателям </w:t>
      </w:r>
      <w:r w:rsidRPr="00AF179A">
        <w:rPr>
          <w:rStyle w:val="uficommentbody"/>
          <w:sz w:val="22"/>
          <w:szCs w:val="22"/>
        </w:rPr>
        <w:t>программ</w:t>
      </w:r>
      <w:r w:rsidR="00BC26F4">
        <w:rPr>
          <w:rStyle w:val="uficommentbody"/>
          <w:sz w:val="22"/>
          <w:szCs w:val="22"/>
        </w:rPr>
        <w:t>ы</w:t>
      </w:r>
      <w:r w:rsidRPr="00AF179A">
        <w:rPr>
          <w:rStyle w:val="uficommentbody"/>
          <w:sz w:val="22"/>
          <w:szCs w:val="22"/>
        </w:rPr>
        <w:t xml:space="preserve"> показалось мало, и они в следующем пункте на этой </w:t>
      </w:r>
      <w:r w:rsidR="00BC26F4">
        <w:rPr>
          <w:rStyle w:val="uficommentbody"/>
          <w:sz w:val="22"/>
          <w:szCs w:val="22"/>
        </w:rPr>
        <w:t xml:space="preserve">же </w:t>
      </w:r>
      <w:r w:rsidRPr="00AF179A">
        <w:rPr>
          <w:rStyle w:val="uficommentbody"/>
          <w:sz w:val="22"/>
          <w:szCs w:val="22"/>
        </w:rPr>
        <w:t xml:space="preserve">странице написали: </w:t>
      </w:r>
      <w:r w:rsidRPr="00AF179A">
        <w:rPr>
          <w:sz w:val="22"/>
          <w:szCs w:val="22"/>
        </w:rPr>
        <w:t xml:space="preserve">число выпускников высшего и среднего </w:t>
      </w:r>
      <w:proofErr w:type="spellStart"/>
      <w:proofErr w:type="gramStart"/>
      <w:r w:rsidRPr="00AF179A">
        <w:rPr>
          <w:sz w:val="22"/>
          <w:szCs w:val="22"/>
        </w:rPr>
        <w:t>профес-</w:t>
      </w:r>
      <w:r w:rsidR="008C7BE4">
        <w:rPr>
          <w:sz w:val="22"/>
          <w:szCs w:val="22"/>
        </w:rPr>
        <w:t>с</w:t>
      </w:r>
      <w:r w:rsidRPr="00AF179A">
        <w:rPr>
          <w:sz w:val="22"/>
          <w:szCs w:val="22"/>
        </w:rPr>
        <w:t>ионального</w:t>
      </w:r>
      <w:proofErr w:type="spellEnd"/>
      <w:proofErr w:type="gramEnd"/>
      <w:r w:rsidRPr="00AF179A">
        <w:rPr>
          <w:sz w:val="22"/>
          <w:szCs w:val="22"/>
        </w:rPr>
        <w:t xml:space="preserve"> образования, обладающих компетенциями в области информационных технологий на среднемировом уровне, – </w:t>
      </w:r>
      <w:r w:rsidRPr="00AF179A">
        <w:rPr>
          <w:b/>
          <w:sz w:val="22"/>
          <w:szCs w:val="22"/>
        </w:rPr>
        <w:t>800 тыс. человек в год</w:t>
      </w:r>
      <w:r w:rsidRPr="00AF179A">
        <w:rPr>
          <w:sz w:val="22"/>
          <w:szCs w:val="22"/>
        </w:rPr>
        <w:t>. Такое число профессионалов должно быть достигнуто тоже к 2024 г.</w:t>
      </w:r>
    </w:p>
    <w:p w14:paraId="0B6DFC17" w14:textId="77777777" w:rsidR="008912A3" w:rsidRPr="00992AC8" w:rsidRDefault="008912A3" w:rsidP="008912A3">
      <w:pPr>
        <w:spacing w:beforeLines="60" w:before="144" w:afterLines="60" w:after="144"/>
        <w:rPr>
          <w:sz w:val="22"/>
          <w:szCs w:val="22"/>
        </w:rPr>
      </w:pPr>
      <w:r w:rsidRPr="00992AC8">
        <w:rPr>
          <w:sz w:val="22"/>
          <w:szCs w:val="22"/>
        </w:rPr>
        <w:t xml:space="preserve">В этот момент у меня сложилось впечатление, что программа в этой части писалась для Китая, а случайно </w:t>
      </w:r>
      <w:r w:rsidR="00AF37E1">
        <w:rPr>
          <w:sz w:val="22"/>
          <w:szCs w:val="22"/>
        </w:rPr>
        <w:t xml:space="preserve">попала </w:t>
      </w:r>
      <w:r w:rsidRPr="00992AC8">
        <w:rPr>
          <w:sz w:val="22"/>
          <w:szCs w:val="22"/>
        </w:rPr>
        <w:t xml:space="preserve">в документ для России. </w:t>
      </w:r>
      <w:r>
        <w:rPr>
          <w:sz w:val="22"/>
          <w:szCs w:val="22"/>
        </w:rPr>
        <w:t xml:space="preserve">Еще недавно министр Николай Никифоров говорил о нехватке </w:t>
      </w:r>
      <w:r w:rsidR="00937FE8">
        <w:rPr>
          <w:sz w:val="22"/>
          <w:szCs w:val="22"/>
        </w:rPr>
        <w:t>ИТ</w:t>
      </w:r>
      <w:r>
        <w:rPr>
          <w:sz w:val="22"/>
          <w:szCs w:val="22"/>
        </w:rPr>
        <w:t xml:space="preserve">-специалистов в миллион человек. </w:t>
      </w:r>
      <w:r w:rsidRPr="00992AC8">
        <w:rPr>
          <w:sz w:val="22"/>
          <w:szCs w:val="22"/>
        </w:rPr>
        <w:t>Однако это число еще не предел – не</w:t>
      </w:r>
      <w:r>
        <w:rPr>
          <w:sz w:val="22"/>
          <w:szCs w:val="22"/>
        </w:rPr>
        <w:t>которое время назад</w:t>
      </w:r>
      <w:r w:rsidRPr="00992AC8">
        <w:rPr>
          <w:sz w:val="22"/>
          <w:szCs w:val="22"/>
        </w:rPr>
        <w:t xml:space="preserve"> Алексей Кудрин применительно к нехватке специалистов в </w:t>
      </w:r>
      <w:r w:rsidR="00937FE8">
        <w:rPr>
          <w:sz w:val="22"/>
          <w:szCs w:val="22"/>
        </w:rPr>
        <w:t>ИТ</w:t>
      </w:r>
      <w:r w:rsidRPr="00992AC8">
        <w:rPr>
          <w:sz w:val="22"/>
          <w:szCs w:val="22"/>
        </w:rPr>
        <w:t xml:space="preserve"> произнес еще б</w:t>
      </w:r>
      <w:r w:rsidRPr="00AF37E1">
        <w:rPr>
          <w:sz w:val="22"/>
          <w:szCs w:val="22"/>
        </w:rPr>
        <w:t>о</w:t>
      </w:r>
      <w:r w:rsidRPr="00992AC8">
        <w:rPr>
          <w:sz w:val="22"/>
          <w:szCs w:val="22"/>
        </w:rPr>
        <w:t xml:space="preserve">льшее число – два миллиона. Интересно, кто </w:t>
      </w:r>
      <w:r w:rsidR="00AF37E1">
        <w:rPr>
          <w:sz w:val="22"/>
          <w:szCs w:val="22"/>
        </w:rPr>
        <w:t xml:space="preserve">скажет, что нужно еще </w:t>
      </w:r>
      <w:r w:rsidRPr="00992AC8">
        <w:rPr>
          <w:sz w:val="22"/>
          <w:szCs w:val="22"/>
        </w:rPr>
        <w:t>б</w:t>
      </w:r>
      <w:r w:rsidR="00AF37E1" w:rsidRPr="00AF37E1">
        <w:rPr>
          <w:sz w:val="22"/>
          <w:szCs w:val="22"/>
        </w:rPr>
        <w:t>о</w:t>
      </w:r>
      <w:r w:rsidR="00AF37E1">
        <w:rPr>
          <w:sz w:val="22"/>
          <w:szCs w:val="22"/>
        </w:rPr>
        <w:t>льше</w:t>
      </w:r>
      <w:r w:rsidR="004259D3">
        <w:rPr>
          <w:sz w:val="22"/>
          <w:szCs w:val="22"/>
        </w:rPr>
        <w:t xml:space="preserve"> специалистов</w:t>
      </w:r>
      <w:r w:rsidRPr="00992AC8">
        <w:rPr>
          <w:sz w:val="22"/>
          <w:szCs w:val="22"/>
        </w:rPr>
        <w:t>?</w:t>
      </w:r>
    </w:p>
    <w:p w14:paraId="156CBFEC" w14:textId="77777777" w:rsidR="0047439A" w:rsidRPr="00AF179A" w:rsidRDefault="0047439A" w:rsidP="0047439A">
      <w:pPr>
        <w:spacing w:beforeLines="60" w:before="144" w:afterLines="60" w:after="144"/>
        <w:rPr>
          <w:sz w:val="22"/>
          <w:szCs w:val="22"/>
        </w:rPr>
      </w:pPr>
      <w:r w:rsidRPr="00AF179A">
        <w:rPr>
          <w:sz w:val="22"/>
          <w:szCs w:val="22"/>
        </w:rPr>
        <w:t xml:space="preserve">Несколько лет назад руководитель одной очень большой российской компании решил, что ему нужны </w:t>
      </w:r>
      <w:proofErr w:type="gramStart"/>
      <w:r w:rsidRPr="00AF179A">
        <w:rPr>
          <w:sz w:val="22"/>
          <w:szCs w:val="22"/>
        </w:rPr>
        <w:t>высоко-квалифицированные</w:t>
      </w:r>
      <w:proofErr w:type="gramEnd"/>
      <w:r w:rsidRPr="00AF179A">
        <w:rPr>
          <w:sz w:val="22"/>
          <w:szCs w:val="22"/>
        </w:rPr>
        <w:t xml:space="preserve"> люди во всех подразделениях (хотя бы по одному человеку). После этого его люди пришли в один из ведущих вузов страны и попросили подсказать, </w:t>
      </w:r>
      <w:r w:rsidRPr="00AF179A">
        <w:rPr>
          <w:b/>
          <w:sz w:val="22"/>
          <w:szCs w:val="22"/>
        </w:rPr>
        <w:t>где найти 80 000 таких специалистов…</w:t>
      </w:r>
      <w:r w:rsidRPr="00AF179A">
        <w:rPr>
          <w:sz w:val="22"/>
          <w:szCs w:val="22"/>
        </w:rPr>
        <w:t xml:space="preserve"> </w:t>
      </w:r>
    </w:p>
    <w:p w14:paraId="080B71BE" w14:textId="77777777" w:rsidR="0047439A" w:rsidRPr="00AF179A" w:rsidRDefault="0047439A" w:rsidP="0047439A">
      <w:pPr>
        <w:tabs>
          <w:tab w:val="num" w:pos="567"/>
          <w:tab w:val="num" w:pos="928"/>
        </w:tabs>
        <w:spacing w:beforeLines="60" w:before="144" w:afterLines="60" w:after="144"/>
        <w:rPr>
          <w:sz w:val="22"/>
          <w:szCs w:val="22"/>
        </w:rPr>
      </w:pPr>
      <w:r w:rsidRPr="00AF179A">
        <w:rPr>
          <w:sz w:val="22"/>
          <w:szCs w:val="22"/>
        </w:rPr>
        <w:t xml:space="preserve">Когда говорят о требующемся стране числе </w:t>
      </w:r>
      <w:r w:rsidR="00937FE8">
        <w:rPr>
          <w:sz w:val="22"/>
          <w:szCs w:val="22"/>
        </w:rPr>
        <w:t>ИТ</w:t>
      </w:r>
      <w:r w:rsidRPr="00AF179A">
        <w:rPr>
          <w:sz w:val="22"/>
          <w:szCs w:val="22"/>
        </w:rPr>
        <w:t xml:space="preserve">-специалистов, надо понимать, что, как и в армии, есть спецназ, высший слой </w:t>
      </w:r>
      <w:r w:rsidRPr="00AF179A">
        <w:rPr>
          <w:sz w:val="22"/>
          <w:szCs w:val="22"/>
        </w:rPr>
        <w:lastRenderedPageBreak/>
        <w:t>кадровых войск, кадровые войска и народное ополчение: в ватнике, с банданой на голове, с ружьем в руках, в валенках и, возможно, на лыжах. Я же все время говорю о спецназе или высшем слое кадровых войск, для пополнения котор</w:t>
      </w:r>
      <w:r w:rsidR="00971F0F" w:rsidRPr="00AF179A">
        <w:rPr>
          <w:sz w:val="22"/>
          <w:szCs w:val="22"/>
        </w:rPr>
        <w:t>ых</w:t>
      </w:r>
      <w:r w:rsidRPr="00AF179A">
        <w:rPr>
          <w:sz w:val="22"/>
          <w:szCs w:val="22"/>
        </w:rPr>
        <w:t xml:space="preserve"> каждый год в стране появляется</w:t>
      </w:r>
      <w:r w:rsidR="00971F0F" w:rsidRPr="00AF179A">
        <w:rPr>
          <w:sz w:val="22"/>
          <w:szCs w:val="22"/>
        </w:rPr>
        <w:t xml:space="preserve"> </w:t>
      </w:r>
      <w:r w:rsidR="00971F0F" w:rsidRPr="00AF179A">
        <w:rPr>
          <w:b/>
          <w:sz w:val="22"/>
          <w:szCs w:val="22"/>
        </w:rPr>
        <w:t>до двух тысяч человек</w:t>
      </w:r>
      <w:r w:rsidRPr="00AF179A">
        <w:rPr>
          <w:sz w:val="22"/>
          <w:szCs w:val="22"/>
        </w:rPr>
        <w:t xml:space="preserve">, а </w:t>
      </w:r>
      <w:r w:rsidRPr="00AF179A">
        <w:rPr>
          <w:b/>
          <w:sz w:val="22"/>
          <w:szCs w:val="22"/>
        </w:rPr>
        <w:t xml:space="preserve">чиновники от </w:t>
      </w:r>
      <w:r w:rsidR="00937FE8">
        <w:rPr>
          <w:b/>
          <w:sz w:val="22"/>
          <w:szCs w:val="22"/>
        </w:rPr>
        <w:t>ИТ</w:t>
      </w:r>
      <w:r w:rsidRPr="00AF179A">
        <w:rPr>
          <w:b/>
          <w:sz w:val="22"/>
          <w:szCs w:val="22"/>
        </w:rPr>
        <w:t xml:space="preserve"> говорят о сотнях тысяч</w:t>
      </w:r>
      <w:r w:rsidRPr="00AF179A">
        <w:rPr>
          <w:sz w:val="22"/>
          <w:szCs w:val="22"/>
        </w:rPr>
        <w:t xml:space="preserve">, видимо, ориентируясь даже не на кадровые войска, а на ополчение, с которым можно только некоторое время держать оборону. </w:t>
      </w:r>
    </w:p>
    <w:p w14:paraId="3A17318F" w14:textId="77777777" w:rsidR="0047439A" w:rsidRPr="00AF179A" w:rsidRDefault="0047439A" w:rsidP="0047439A">
      <w:pPr>
        <w:tabs>
          <w:tab w:val="num" w:pos="567"/>
          <w:tab w:val="num" w:pos="928"/>
        </w:tabs>
        <w:spacing w:beforeLines="60" w:before="144" w:afterLines="60" w:after="144"/>
        <w:rPr>
          <w:sz w:val="22"/>
          <w:szCs w:val="22"/>
        </w:rPr>
      </w:pPr>
      <w:r w:rsidRPr="00AF179A">
        <w:rPr>
          <w:sz w:val="22"/>
          <w:szCs w:val="22"/>
        </w:rPr>
        <w:t xml:space="preserve">При этом если ополчение и даже часть регулярных войск можно учить с помощью так любимого многими дистанционного обучения, то </w:t>
      </w:r>
      <w:r w:rsidRPr="00AF179A">
        <w:rPr>
          <w:b/>
          <w:sz w:val="22"/>
          <w:szCs w:val="22"/>
        </w:rPr>
        <w:t>спецназ учат очно, и непонятно, как его учить иначе</w:t>
      </w:r>
      <w:r w:rsidRPr="00AF179A">
        <w:rPr>
          <w:sz w:val="22"/>
          <w:szCs w:val="22"/>
        </w:rPr>
        <w:t xml:space="preserve">.  Еще о спецназе. «Если ты работаешь в </w:t>
      </w:r>
      <w:proofErr w:type="gramStart"/>
      <w:r w:rsidRPr="00AF179A">
        <w:rPr>
          <w:i/>
          <w:sz w:val="22"/>
          <w:szCs w:val="22"/>
          <w:lang w:val="en-US"/>
        </w:rPr>
        <w:t>Tesla</w:t>
      </w:r>
      <w:r w:rsidRPr="00AF179A">
        <w:rPr>
          <w:i/>
          <w:sz w:val="22"/>
          <w:szCs w:val="22"/>
        </w:rPr>
        <w:t>  </w:t>
      </w:r>
      <w:r w:rsidR="00971F0F" w:rsidRPr="00AF179A">
        <w:rPr>
          <w:i/>
          <w:sz w:val="22"/>
          <w:szCs w:val="22"/>
        </w:rPr>
        <w:t>–</w:t>
      </w:r>
      <w:proofErr w:type="gramEnd"/>
      <w:r w:rsidRPr="00AF179A">
        <w:rPr>
          <w:sz w:val="22"/>
          <w:szCs w:val="22"/>
        </w:rPr>
        <w:t xml:space="preserve"> значит, </w:t>
      </w:r>
      <w:r w:rsidRPr="00AF179A">
        <w:rPr>
          <w:b/>
          <w:i/>
          <w:sz w:val="22"/>
          <w:szCs w:val="22"/>
        </w:rPr>
        <w:t>ты попал в войска спецназначения</w:t>
      </w:r>
      <w:r w:rsidRPr="00AF179A">
        <w:rPr>
          <w:sz w:val="22"/>
          <w:szCs w:val="22"/>
        </w:rPr>
        <w:t>. Есть регулярная армия </w:t>
      </w:r>
      <w:r w:rsidR="00971F0F" w:rsidRPr="00AF179A">
        <w:rPr>
          <w:sz w:val="22"/>
          <w:szCs w:val="22"/>
        </w:rPr>
        <w:t>–</w:t>
      </w:r>
      <w:r w:rsidRPr="00AF179A">
        <w:rPr>
          <w:sz w:val="22"/>
          <w:szCs w:val="22"/>
        </w:rPr>
        <w:t xml:space="preserve"> и это хорошо, </w:t>
      </w:r>
      <w:proofErr w:type="gramStart"/>
      <w:r w:rsidRPr="00AF179A">
        <w:rPr>
          <w:sz w:val="22"/>
          <w:szCs w:val="22"/>
        </w:rPr>
        <w:t>но</w:t>
      </w:r>
      <w:proofErr w:type="gramEnd"/>
      <w:r w:rsidRPr="00AF179A">
        <w:rPr>
          <w:sz w:val="22"/>
          <w:szCs w:val="22"/>
        </w:rPr>
        <w:t xml:space="preserve"> если ты работаешь в </w:t>
      </w:r>
      <w:r w:rsidRPr="00AF179A">
        <w:rPr>
          <w:i/>
          <w:sz w:val="22"/>
          <w:szCs w:val="22"/>
          <w:lang w:val="en-US"/>
        </w:rPr>
        <w:t>Tesla</w:t>
      </w:r>
      <w:r w:rsidRPr="00AF179A">
        <w:rPr>
          <w:sz w:val="22"/>
          <w:szCs w:val="22"/>
        </w:rPr>
        <w:t>, значит, ты решил сыграть в свою игру» (И. </w:t>
      </w:r>
      <w:proofErr w:type="spellStart"/>
      <w:r w:rsidRPr="00AF179A">
        <w:rPr>
          <w:sz w:val="22"/>
          <w:szCs w:val="22"/>
        </w:rPr>
        <w:t>Маск</w:t>
      </w:r>
      <w:proofErr w:type="spellEnd"/>
      <w:r w:rsidRPr="00AF179A">
        <w:rPr>
          <w:sz w:val="22"/>
          <w:szCs w:val="22"/>
        </w:rPr>
        <w:t>).</w:t>
      </w:r>
    </w:p>
    <w:p w14:paraId="26D502E2" w14:textId="77777777" w:rsidR="0047439A" w:rsidRPr="00AF179A" w:rsidRDefault="0047439A" w:rsidP="0047439A">
      <w:pPr>
        <w:tabs>
          <w:tab w:val="left" w:pos="567"/>
        </w:tabs>
        <w:spacing w:beforeLines="60" w:before="144" w:afterLines="60" w:after="144"/>
        <w:rPr>
          <w:sz w:val="22"/>
          <w:szCs w:val="22"/>
        </w:rPr>
      </w:pPr>
      <w:r w:rsidRPr="00AF179A">
        <w:rPr>
          <w:sz w:val="22"/>
          <w:szCs w:val="22"/>
        </w:rPr>
        <w:t xml:space="preserve">Государство – это такая же «организация», которой тоже нужны </w:t>
      </w:r>
      <w:r w:rsidR="00937FE8">
        <w:rPr>
          <w:sz w:val="22"/>
          <w:szCs w:val="22"/>
        </w:rPr>
        <w:t>ИТ</w:t>
      </w:r>
      <w:r w:rsidRPr="00AF179A">
        <w:rPr>
          <w:sz w:val="22"/>
          <w:szCs w:val="22"/>
        </w:rPr>
        <w:t>-специалисты. Поэтому если оно</w:t>
      </w:r>
      <w:r w:rsidR="00971F0F" w:rsidRPr="00AF179A">
        <w:rPr>
          <w:sz w:val="22"/>
          <w:szCs w:val="22"/>
        </w:rPr>
        <w:t>, как и частные компании,</w:t>
      </w:r>
      <w:r w:rsidRPr="00AF179A">
        <w:rPr>
          <w:sz w:val="22"/>
          <w:szCs w:val="22"/>
        </w:rPr>
        <w:t xml:space="preserve"> начн</w:t>
      </w:r>
      <w:r w:rsidR="00971F0F" w:rsidRPr="00AF179A">
        <w:rPr>
          <w:sz w:val="22"/>
          <w:szCs w:val="22"/>
        </w:rPr>
        <w:t>у</w:t>
      </w:r>
      <w:r w:rsidRPr="00AF179A">
        <w:rPr>
          <w:sz w:val="22"/>
          <w:szCs w:val="22"/>
        </w:rPr>
        <w:t>т помогать оставлять таланты в вузах, то все и получится – на долгие годы будет</w:t>
      </w:r>
      <w:r w:rsidR="00DF1F32" w:rsidRPr="00AF179A">
        <w:rPr>
          <w:sz w:val="22"/>
          <w:szCs w:val="22"/>
        </w:rPr>
        <w:t>,</w:t>
      </w:r>
      <w:r w:rsidRPr="00AF179A">
        <w:rPr>
          <w:sz w:val="22"/>
          <w:szCs w:val="22"/>
        </w:rPr>
        <w:t xml:space="preserve"> кому готовить хороших специалистов, потому что </w:t>
      </w:r>
      <w:r w:rsidRPr="008912A3">
        <w:rPr>
          <w:b/>
          <w:sz w:val="22"/>
          <w:szCs w:val="22"/>
        </w:rPr>
        <w:t xml:space="preserve">в </w:t>
      </w:r>
      <w:r w:rsidR="00937FE8">
        <w:rPr>
          <w:b/>
          <w:sz w:val="22"/>
          <w:szCs w:val="22"/>
        </w:rPr>
        <w:t>ИТ</w:t>
      </w:r>
      <w:r w:rsidRPr="008912A3">
        <w:rPr>
          <w:b/>
          <w:sz w:val="22"/>
          <w:szCs w:val="22"/>
        </w:rPr>
        <w:t xml:space="preserve"> успех определяется не числом, как думают чиновники, а умением</w:t>
      </w:r>
      <w:r w:rsidRPr="00AF179A">
        <w:rPr>
          <w:sz w:val="22"/>
          <w:szCs w:val="22"/>
        </w:rPr>
        <w:t xml:space="preserve">. Промышленности нужен не миллион «ополченцев», а несколько тысяч, а то и сотен представителей «спецназа» и «кадровых войск». Я даже думаю, что хватит тех </w:t>
      </w:r>
      <w:r w:rsidR="00937FE8">
        <w:rPr>
          <w:sz w:val="22"/>
          <w:szCs w:val="22"/>
        </w:rPr>
        <w:t>ИТ</w:t>
      </w:r>
      <w:r w:rsidRPr="00AF179A">
        <w:rPr>
          <w:sz w:val="22"/>
          <w:szCs w:val="22"/>
        </w:rPr>
        <w:t xml:space="preserve">-специалистов, которые </w:t>
      </w:r>
      <w:r w:rsidR="00DF1F32" w:rsidRPr="00AF179A">
        <w:rPr>
          <w:sz w:val="22"/>
          <w:szCs w:val="22"/>
        </w:rPr>
        <w:t xml:space="preserve">сегодня </w:t>
      </w:r>
      <w:r w:rsidRPr="00AF179A">
        <w:rPr>
          <w:sz w:val="22"/>
          <w:szCs w:val="22"/>
        </w:rPr>
        <w:t>уезжают из страны.</w:t>
      </w:r>
    </w:p>
    <w:p w14:paraId="54DC59F6" w14:textId="77777777" w:rsidR="0047439A" w:rsidRPr="00AF179A" w:rsidRDefault="00DF1F32" w:rsidP="0047439A">
      <w:pPr>
        <w:tabs>
          <w:tab w:val="num" w:pos="567"/>
        </w:tabs>
        <w:spacing w:beforeLines="60" w:before="144" w:afterLines="60" w:after="144"/>
        <w:rPr>
          <w:sz w:val="22"/>
          <w:szCs w:val="22"/>
        </w:rPr>
      </w:pPr>
      <w:r w:rsidRPr="00AF179A">
        <w:rPr>
          <w:sz w:val="22"/>
          <w:szCs w:val="22"/>
        </w:rPr>
        <w:t>Некоторое время назад</w:t>
      </w:r>
      <w:r w:rsidR="004B1DF8" w:rsidRPr="00AF179A">
        <w:rPr>
          <w:sz w:val="22"/>
          <w:szCs w:val="22"/>
        </w:rPr>
        <w:t>,</w:t>
      </w:r>
      <w:r w:rsidRPr="00AF179A">
        <w:rPr>
          <w:sz w:val="22"/>
          <w:szCs w:val="22"/>
        </w:rPr>
        <w:t xml:space="preserve"> Сергей Белоусов писал: </w:t>
      </w:r>
      <w:r w:rsidR="0047439A" w:rsidRPr="00AF179A">
        <w:rPr>
          <w:sz w:val="22"/>
          <w:szCs w:val="22"/>
        </w:rPr>
        <w:t xml:space="preserve">«Мы надеемся, </w:t>
      </w:r>
      <w:proofErr w:type="gramStart"/>
      <w:r w:rsidR="0047439A" w:rsidRPr="00AF179A">
        <w:rPr>
          <w:sz w:val="22"/>
          <w:szCs w:val="22"/>
        </w:rPr>
        <w:t>что</w:t>
      </w:r>
      <w:proofErr w:type="gramEnd"/>
      <w:r w:rsidR="0047439A" w:rsidRPr="00AF179A">
        <w:rPr>
          <w:sz w:val="22"/>
          <w:szCs w:val="22"/>
        </w:rPr>
        <w:t xml:space="preserve"> когда в Иннополисе будут созданы все условия для нормальной жизни, там у нас в </w:t>
      </w:r>
      <w:r w:rsidR="0047439A" w:rsidRPr="00AF179A">
        <w:rPr>
          <w:i/>
          <w:sz w:val="22"/>
          <w:szCs w:val="22"/>
          <w:lang w:val="en-US"/>
        </w:rPr>
        <w:t>Acronis</w:t>
      </w:r>
      <w:r w:rsidR="0047439A" w:rsidRPr="00AF179A">
        <w:rPr>
          <w:sz w:val="22"/>
          <w:szCs w:val="22"/>
        </w:rPr>
        <w:t xml:space="preserve"> будет работать порядка 30-50 человек, которые появятся менее чем через два года, а, может быть, и в течение года. </w:t>
      </w:r>
      <w:r w:rsidR="0047439A" w:rsidRPr="00AF179A">
        <w:rPr>
          <w:b/>
          <w:i/>
          <w:sz w:val="22"/>
          <w:szCs w:val="22"/>
        </w:rPr>
        <w:t xml:space="preserve">Хотя найти </w:t>
      </w:r>
      <w:r w:rsidR="0047439A" w:rsidRPr="00AF179A">
        <w:rPr>
          <w:b/>
          <w:sz w:val="22"/>
          <w:szCs w:val="22"/>
        </w:rPr>
        <w:t>столько</w:t>
      </w:r>
      <w:r w:rsidR="0047439A" w:rsidRPr="00AF179A">
        <w:rPr>
          <w:b/>
          <w:i/>
          <w:sz w:val="22"/>
          <w:szCs w:val="22"/>
        </w:rPr>
        <w:t xml:space="preserve"> </w:t>
      </w:r>
      <w:r w:rsidR="0047439A" w:rsidRPr="00AF179A">
        <w:rPr>
          <w:b/>
          <w:sz w:val="22"/>
          <w:szCs w:val="22"/>
        </w:rPr>
        <w:t xml:space="preserve">(!) </w:t>
      </w:r>
      <w:r w:rsidR="0047439A" w:rsidRPr="00AF179A">
        <w:rPr>
          <w:b/>
          <w:i/>
          <w:sz w:val="22"/>
          <w:szCs w:val="22"/>
        </w:rPr>
        <w:t>крутых людей непросто</w:t>
      </w:r>
      <w:r w:rsidR="0047439A" w:rsidRPr="00AF179A">
        <w:rPr>
          <w:sz w:val="22"/>
          <w:szCs w:val="22"/>
        </w:rPr>
        <w:t xml:space="preserve">». </w:t>
      </w:r>
      <w:r w:rsidR="0047439A" w:rsidRPr="00AF179A">
        <w:rPr>
          <w:b/>
          <w:sz w:val="22"/>
          <w:szCs w:val="22"/>
        </w:rPr>
        <w:t>Вот они реальные цифры</w:t>
      </w:r>
      <w:r w:rsidR="0047439A" w:rsidRPr="00AF179A">
        <w:rPr>
          <w:sz w:val="22"/>
          <w:szCs w:val="22"/>
        </w:rPr>
        <w:t xml:space="preserve">, о которых </w:t>
      </w:r>
      <w:r w:rsidRPr="00AF179A">
        <w:rPr>
          <w:sz w:val="22"/>
          <w:szCs w:val="22"/>
        </w:rPr>
        <w:t xml:space="preserve">мы </w:t>
      </w:r>
      <w:r w:rsidR="0047439A" w:rsidRPr="00AF179A">
        <w:rPr>
          <w:sz w:val="22"/>
          <w:szCs w:val="22"/>
        </w:rPr>
        <w:t xml:space="preserve">все время говорим в ответ на разговоры чиновников от </w:t>
      </w:r>
      <w:r w:rsidRPr="00AF179A">
        <w:rPr>
          <w:sz w:val="22"/>
          <w:szCs w:val="22"/>
          <w:lang w:val="en-US"/>
        </w:rPr>
        <w:t>IT</w:t>
      </w:r>
      <w:r w:rsidR="0047439A" w:rsidRPr="00AF179A">
        <w:rPr>
          <w:sz w:val="22"/>
          <w:szCs w:val="22"/>
        </w:rPr>
        <w:t xml:space="preserve"> о необходимости привлечения в отрасль сотен тысяч специалистов. </w:t>
      </w:r>
    </w:p>
    <w:p w14:paraId="2474259C" w14:textId="77777777" w:rsidR="0047439A" w:rsidRPr="00AF179A" w:rsidRDefault="0047439A" w:rsidP="00AF179A">
      <w:pPr>
        <w:pStyle w:val="afc"/>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40" w:before="96" w:afterLines="40" w:after="96"/>
        <w:ind w:left="0"/>
        <w:rPr>
          <w:color w:val="444444"/>
          <w:sz w:val="22"/>
          <w:szCs w:val="22"/>
        </w:rPr>
      </w:pPr>
      <w:r w:rsidRPr="00AF179A">
        <w:rPr>
          <w:sz w:val="22"/>
          <w:szCs w:val="22"/>
        </w:rPr>
        <w:t>Такая же проблема сто</w:t>
      </w:r>
      <w:r w:rsidR="00DF1F32" w:rsidRPr="00AF179A">
        <w:rPr>
          <w:sz w:val="22"/>
          <w:szCs w:val="22"/>
        </w:rPr>
        <w:t>яла</w:t>
      </w:r>
      <w:r w:rsidRPr="00AF179A">
        <w:rPr>
          <w:sz w:val="22"/>
          <w:szCs w:val="22"/>
        </w:rPr>
        <w:t xml:space="preserve">, например, перед компанией </w:t>
      </w:r>
      <w:r w:rsidRPr="00AF179A">
        <w:rPr>
          <w:i/>
          <w:sz w:val="22"/>
          <w:szCs w:val="22"/>
          <w:lang w:val="en-US"/>
        </w:rPr>
        <w:t>Baikal</w:t>
      </w:r>
      <w:r w:rsidRPr="00AF179A">
        <w:rPr>
          <w:i/>
          <w:sz w:val="22"/>
          <w:szCs w:val="22"/>
        </w:rPr>
        <w:t xml:space="preserve"> </w:t>
      </w:r>
      <w:proofErr w:type="spellStart"/>
      <w:r w:rsidRPr="00AF179A">
        <w:rPr>
          <w:i/>
          <w:sz w:val="22"/>
          <w:szCs w:val="22"/>
          <w:lang w:val="en-US"/>
        </w:rPr>
        <w:t>Electroncs</w:t>
      </w:r>
      <w:proofErr w:type="spellEnd"/>
      <w:r w:rsidRPr="00AF179A">
        <w:rPr>
          <w:sz w:val="22"/>
          <w:szCs w:val="22"/>
        </w:rPr>
        <w:t>, которой треб</w:t>
      </w:r>
      <w:r w:rsidR="004B1DF8" w:rsidRPr="00AF179A">
        <w:rPr>
          <w:sz w:val="22"/>
          <w:szCs w:val="22"/>
        </w:rPr>
        <w:t>овалось найти</w:t>
      </w:r>
      <w:r w:rsidRPr="00AF179A">
        <w:rPr>
          <w:sz w:val="22"/>
          <w:szCs w:val="22"/>
        </w:rPr>
        <w:t xml:space="preserve"> всего-то около 20</w:t>
      </w:r>
      <w:r w:rsidR="004B1DF8" w:rsidRPr="00AF179A">
        <w:rPr>
          <w:sz w:val="22"/>
          <w:szCs w:val="22"/>
        </w:rPr>
        <w:t xml:space="preserve"> (!)</w:t>
      </w:r>
      <w:r w:rsidRPr="00AF179A">
        <w:rPr>
          <w:sz w:val="22"/>
          <w:szCs w:val="22"/>
        </w:rPr>
        <w:t xml:space="preserve"> специалистов по проектированию интегральных схем процессоров. «Кадры </w:t>
      </w:r>
      <w:r w:rsidR="004B1DF8" w:rsidRPr="00AF179A">
        <w:rPr>
          <w:sz w:val="22"/>
          <w:szCs w:val="22"/>
        </w:rPr>
        <w:t>–</w:t>
      </w:r>
      <w:r w:rsidRPr="00AF179A">
        <w:rPr>
          <w:sz w:val="22"/>
          <w:szCs w:val="22"/>
        </w:rPr>
        <w:t xml:space="preserve"> серьезная проблема, и </w:t>
      </w:r>
      <w:r w:rsidRPr="00AF179A">
        <w:rPr>
          <w:b/>
          <w:sz w:val="22"/>
          <w:szCs w:val="22"/>
        </w:rPr>
        <w:t>пока я не знаю, как здесь и сейчас быстро решить ее</w:t>
      </w:r>
      <w:r w:rsidRPr="00AF179A">
        <w:rPr>
          <w:sz w:val="22"/>
          <w:szCs w:val="22"/>
        </w:rPr>
        <w:t xml:space="preserve">», </w:t>
      </w:r>
      <w:r w:rsidR="004B1DF8" w:rsidRPr="00AF179A">
        <w:rPr>
          <w:sz w:val="22"/>
          <w:szCs w:val="22"/>
        </w:rPr>
        <w:t xml:space="preserve">– писала </w:t>
      </w:r>
      <w:r w:rsidRPr="00AF179A">
        <w:rPr>
          <w:sz w:val="22"/>
          <w:szCs w:val="22"/>
        </w:rPr>
        <w:t>генеральный директор этой ком</w:t>
      </w:r>
      <w:r w:rsidR="00563429">
        <w:rPr>
          <w:sz w:val="22"/>
          <w:szCs w:val="22"/>
        </w:rPr>
        <w:t>п</w:t>
      </w:r>
      <w:r w:rsidRPr="00AF179A">
        <w:rPr>
          <w:sz w:val="22"/>
          <w:szCs w:val="22"/>
        </w:rPr>
        <w:t xml:space="preserve">ании С. Легостаева. И это при том, что </w:t>
      </w:r>
      <w:r w:rsidRPr="00AF179A">
        <w:rPr>
          <w:sz w:val="22"/>
          <w:szCs w:val="22"/>
        </w:rPr>
        <w:lastRenderedPageBreak/>
        <w:t xml:space="preserve">существует Московский институт электронной техники и другие вузы, которые готовят специалистов по этой специальности. Остается один выход: магистерскую подготовку или серьезное дополнительное образование должны проводить сами компании. Так, например, </w:t>
      </w:r>
      <w:r w:rsidR="004B1DF8" w:rsidRPr="00AF179A">
        <w:rPr>
          <w:i/>
          <w:sz w:val="22"/>
          <w:szCs w:val="22"/>
          <w:lang w:val="en-US"/>
        </w:rPr>
        <w:t>Baikal</w:t>
      </w:r>
      <w:r w:rsidR="004B1DF8" w:rsidRPr="00AF179A">
        <w:rPr>
          <w:i/>
          <w:sz w:val="22"/>
          <w:szCs w:val="22"/>
        </w:rPr>
        <w:t xml:space="preserve"> </w:t>
      </w:r>
      <w:proofErr w:type="spellStart"/>
      <w:r w:rsidR="004B1DF8" w:rsidRPr="00AF179A">
        <w:rPr>
          <w:i/>
          <w:sz w:val="22"/>
          <w:szCs w:val="22"/>
          <w:lang w:val="en-US"/>
        </w:rPr>
        <w:t>Electroncs</w:t>
      </w:r>
      <w:proofErr w:type="spellEnd"/>
      <w:r w:rsidR="004B1DF8" w:rsidRPr="00AF179A">
        <w:rPr>
          <w:sz w:val="22"/>
          <w:szCs w:val="22"/>
        </w:rPr>
        <w:t xml:space="preserve"> </w:t>
      </w:r>
      <w:r w:rsidRPr="00AF179A">
        <w:rPr>
          <w:sz w:val="22"/>
          <w:szCs w:val="22"/>
        </w:rPr>
        <w:t>«выстраивает сейчас с МГУ программу подготовки требующихся нам специалистов».</w:t>
      </w:r>
    </w:p>
    <w:p w14:paraId="16D39316" w14:textId="77777777" w:rsidR="0047439A" w:rsidRPr="00473B07" w:rsidRDefault="0047439A" w:rsidP="00AF179A">
      <w:pPr>
        <w:pStyle w:val="afc"/>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40" w:before="96" w:afterLines="40" w:after="96"/>
        <w:ind w:left="0"/>
        <w:rPr>
          <w:color w:val="444444"/>
          <w:sz w:val="22"/>
          <w:szCs w:val="22"/>
        </w:rPr>
      </w:pPr>
      <w:r w:rsidRPr="00AF179A">
        <w:rPr>
          <w:color w:val="444444"/>
          <w:sz w:val="22"/>
          <w:szCs w:val="22"/>
        </w:rPr>
        <w:t xml:space="preserve">В </w:t>
      </w:r>
      <w:r w:rsidR="004B1DF8" w:rsidRPr="00AF179A">
        <w:rPr>
          <w:color w:val="444444"/>
          <w:sz w:val="22"/>
          <w:szCs w:val="22"/>
        </w:rPr>
        <w:t xml:space="preserve">моей </w:t>
      </w:r>
      <w:r w:rsidRPr="00AF179A">
        <w:rPr>
          <w:color w:val="444444"/>
          <w:sz w:val="22"/>
          <w:szCs w:val="22"/>
        </w:rPr>
        <w:t>недавней статье «Так быть не должно» (</w:t>
      </w:r>
      <w:hyperlink r:id="rId751" w:history="1">
        <w:r w:rsidR="004B1DF8" w:rsidRPr="00AF179A">
          <w:rPr>
            <w:rStyle w:val="af2"/>
            <w:sz w:val="22"/>
            <w:szCs w:val="22"/>
          </w:rPr>
          <w:t>http://d-russia.ru/tak-byt-ne-dolzhno.html</w:t>
        </w:r>
      </w:hyperlink>
      <w:r w:rsidRPr="00AF179A">
        <w:rPr>
          <w:color w:val="444444"/>
          <w:sz w:val="22"/>
          <w:szCs w:val="22"/>
        </w:rPr>
        <w:t xml:space="preserve">) </w:t>
      </w:r>
      <w:r w:rsidR="004B1DF8" w:rsidRPr="00AF179A">
        <w:rPr>
          <w:color w:val="444444"/>
          <w:sz w:val="22"/>
          <w:szCs w:val="22"/>
        </w:rPr>
        <w:t xml:space="preserve">было отмечено, что </w:t>
      </w:r>
      <w:r w:rsidRPr="00AF179A">
        <w:rPr>
          <w:color w:val="444444"/>
          <w:sz w:val="22"/>
          <w:szCs w:val="22"/>
        </w:rPr>
        <w:t>«</w:t>
      </w:r>
      <w:r w:rsidR="004B1DF8" w:rsidRPr="00AF179A">
        <w:rPr>
          <w:color w:val="444444"/>
          <w:sz w:val="22"/>
          <w:szCs w:val="22"/>
        </w:rPr>
        <w:t>в</w:t>
      </w:r>
      <w:r w:rsidR="004B1DF8" w:rsidRPr="00AF179A">
        <w:rPr>
          <w:sz w:val="22"/>
          <w:szCs w:val="22"/>
        </w:rPr>
        <w:t>с</w:t>
      </w:r>
      <w:r w:rsidR="00937FE8">
        <w:rPr>
          <w:sz w:val="22"/>
          <w:szCs w:val="22"/>
        </w:rPr>
        <w:t>е</w:t>
      </w:r>
      <w:r w:rsidR="004B1DF8" w:rsidRPr="00AF179A">
        <w:rPr>
          <w:sz w:val="22"/>
          <w:szCs w:val="22"/>
        </w:rPr>
        <w:t xml:space="preserve"> сказанное, конечно, не решает проблему утечки талантливых мозгов из России, но, по крайней мере, сделает более чёткими ориентиры для государства, которое в этой ситуации будет, например, понимать, что 120 тысяч толковых программистов в год вузы подготовить не смогут, как понимать и то, </w:t>
      </w:r>
      <w:r w:rsidR="004B1DF8" w:rsidRPr="0050731A">
        <w:rPr>
          <w:b/>
          <w:sz w:val="22"/>
          <w:szCs w:val="22"/>
        </w:rPr>
        <w:t>что плохие программные продукты могут принести больше вреда, чем их отсутствие</w:t>
      </w:r>
      <w:r w:rsidRPr="00AF179A">
        <w:rPr>
          <w:color w:val="444444"/>
          <w:sz w:val="22"/>
          <w:szCs w:val="22"/>
        </w:rPr>
        <w:t>».</w:t>
      </w:r>
    </w:p>
    <w:p w14:paraId="4DBE7C6C" w14:textId="77777777" w:rsidR="00773E61" w:rsidRPr="00773E61" w:rsidRDefault="00773E61" w:rsidP="00773E61">
      <w:pPr>
        <w:tabs>
          <w:tab w:val="num" w:pos="540"/>
        </w:tabs>
        <w:spacing w:before="40" w:afterLines="40" w:after="96"/>
        <w:rPr>
          <w:color w:val="444444"/>
          <w:sz w:val="22"/>
          <w:szCs w:val="22"/>
        </w:rPr>
      </w:pPr>
      <w:r>
        <w:rPr>
          <w:sz w:val="22"/>
          <w:szCs w:val="22"/>
        </w:rPr>
        <w:t>Отмечу, что д</w:t>
      </w:r>
      <w:r w:rsidRPr="00AF179A">
        <w:rPr>
          <w:sz w:val="22"/>
          <w:szCs w:val="22"/>
        </w:rPr>
        <w:t xml:space="preserve">ля поступления в вузы минимум оценки по математике в 2014 г. составлял 24 (!) балла. </w:t>
      </w:r>
      <w:r>
        <w:rPr>
          <w:sz w:val="22"/>
          <w:szCs w:val="22"/>
        </w:rPr>
        <w:t>При этом с</w:t>
      </w:r>
      <w:r w:rsidRPr="00AF179A">
        <w:rPr>
          <w:sz w:val="22"/>
          <w:szCs w:val="22"/>
        </w:rPr>
        <w:t xml:space="preserve">читалось, что экзамен </w:t>
      </w:r>
      <w:r>
        <w:rPr>
          <w:sz w:val="22"/>
          <w:szCs w:val="22"/>
        </w:rPr>
        <w:t xml:space="preserve">по этому предмету </w:t>
      </w:r>
      <w:r w:rsidRPr="00AF179A">
        <w:rPr>
          <w:sz w:val="22"/>
          <w:szCs w:val="22"/>
        </w:rPr>
        <w:t xml:space="preserve">в школе сдан при 20 </w:t>
      </w:r>
      <w:r>
        <w:rPr>
          <w:sz w:val="22"/>
          <w:szCs w:val="22"/>
        </w:rPr>
        <w:t xml:space="preserve">(!) </w:t>
      </w:r>
      <w:r w:rsidRPr="00AF179A">
        <w:rPr>
          <w:sz w:val="22"/>
          <w:szCs w:val="22"/>
        </w:rPr>
        <w:t>баллах.</w:t>
      </w:r>
    </w:p>
    <w:p w14:paraId="1FB81560" w14:textId="77777777" w:rsidR="006A248C" w:rsidRPr="00AF179A" w:rsidRDefault="00126667" w:rsidP="00164C69">
      <w:pPr>
        <w:tabs>
          <w:tab w:val="left" w:pos="426"/>
        </w:tabs>
        <w:spacing w:before="40" w:afterLines="40" w:after="96"/>
        <w:rPr>
          <w:sz w:val="22"/>
          <w:szCs w:val="22"/>
        </w:rPr>
      </w:pPr>
      <w:r w:rsidRPr="00AF179A">
        <w:rPr>
          <w:color w:val="444444"/>
          <w:sz w:val="22"/>
          <w:szCs w:val="22"/>
        </w:rPr>
        <w:t>А теперь приведу слова народного учителя Рос</w:t>
      </w:r>
      <w:r w:rsidR="008912A3">
        <w:rPr>
          <w:color w:val="444444"/>
          <w:sz w:val="22"/>
          <w:szCs w:val="22"/>
          <w:lang w:val="en-US"/>
        </w:rPr>
        <w:t>c</w:t>
      </w:r>
      <w:proofErr w:type="spellStart"/>
      <w:r w:rsidRPr="00AF179A">
        <w:rPr>
          <w:color w:val="444444"/>
          <w:sz w:val="22"/>
          <w:szCs w:val="22"/>
        </w:rPr>
        <w:t>ии</w:t>
      </w:r>
      <w:proofErr w:type="spellEnd"/>
      <w:r w:rsidRPr="00AF179A">
        <w:rPr>
          <w:color w:val="444444"/>
          <w:sz w:val="22"/>
          <w:szCs w:val="22"/>
        </w:rPr>
        <w:t xml:space="preserve"> Сергея Евгеньевича </w:t>
      </w:r>
      <w:proofErr w:type="spellStart"/>
      <w:r w:rsidRPr="00AF179A">
        <w:rPr>
          <w:color w:val="444444"/>
          <w:sz w:val="22"/>
          <w:szCs w:val="22"/>
        </w:rPr>
        <w:t>Рукшина</w:t>
      </w:r>
      <w:proofErr w:type="spellEnd"/>
      <w:r w:rsidRPr="00AF179A">
        <w:rPr>
          <w:color w:val="444444"/>
          <w:sz w:val="22"/>
          <w:szCs w:val="22"/>
        </w:rPr>
        <w:t>:</w:t>
      </w:r>
      <w:r w:rsidR="00164C69" w:rsidRPr="00AF179A">
        <w:rPr>
          <w:color w:val="444444"/>
          <w:sz w:val="22"/>
          <w:szCs w:val="22"/>
        </w:rPr>
        <w:t xml:space="preserve"> «</w:t>
      </w:r>
      <w:r w:rsidR="006A248C" w:rsidRPr="00AF179A">
        <w:rPr>
          <w:sz w:val="22"/>
          <w:szCs w:val="22"/>
        </w:rPr>
        <w:t xml:space="preserve">Нормальное образование </w:t>
      </w:r>
      <w:r w:rsidR="00164C69" w:rsidRPr="00AF179A">
        <w:rPr>
          <w:sz w:val="22"/>
          <w:szCs w:val="22"/>
        </w:rPr>
        <w:t>–</w:t>
      </w:r>
      <w:r w:rsidR="006A248C" w:rsidRPr="00AF179A">
        <w:rPr>
          <w:sz w:val="22"/>
          <w:szCs w:val="22"/>
        </w:rPr>
        <w:t xml:space="preserve"> это не набор фактов, а </w:t>
      </w:r>
      <w:r w:rsidR="006A248C" w:rsidRPr="00AF179A">
        <w:rPr>
          <w:b/>
          <w:sz w:val="22"/>
          <w:szCs w:val="22"/>
        </w:rPr>
        <w:t>формирование мыслительного процесса, развитие мозга</w:t>
      </w:r>
      <w:r w:rsidR="006A248C" w:rsidRPr="00AF179A">
        <w:rPr>
          <w:sz w:val="22"/>
          <w:szCs w:val="22"/>
        </w:rPr>
        <w:t xml:space="preserve">. </w:t>
      </w:r>
      <w:r w:rsidR="006A248C" w:rsidRPr="00AF179A">
        <w:rPr>
          <w:b/>
          <w:sz w:val="22"/>
          <w:szCs w:val="22"/>
        </w:rPr>
        <w:t>Мышление может формироваться только качественным образованием</w:t>
      </w:r>
      <w:r w:rsidR="006A248C" w:rsidRPr="00AF179A">
        <w:rPr>
          <w:sz w:val="22"/>
          <w:szCs w:val="22"/>
        </w:rPr>
        <w:t xml:space="preserve">. Надо помнить, что умственный труд </w:t>
      </w:r>
      <w:r w:rsidR="00164C69" w:rsidRPr="00AF179A">
        <w:rPr>
          <w:sz w:val="22"/>
          <w:szCs w:val="22"/>
        </w:rPr>
        <w:t>–</w:t>
      </w:r>
      <w:r w:rsidR="006A248C" w:rsidRPr="00AF179A">
        <w:rPr>
          <w:sz w:val="22"/>
          <w:szCs w:val="22"/>
        </w:rPr>
        <w:t xml:space="preserve"> это деятельность, которую надо осваивать еще в школе, иначе путь к интеллектуальному труду будет закрыт навсегда</w:t>
      </w:r>
      <w:r w:rsidR="00164C69" w:rsidRPr="00AF179A">
        <w:rPr>
          <w:sz w:val="22"/>
          <w:szCs w:val="22"/>
        </w:rPr>
        <w:t>.</w:t>
      </w:r>
      <w:r w:rsidR="006A248C" w:rsidRPr="00AF179A">
        <w:rPr>
          <w:sz w:val="22"/>
          <w:szCs w:val="22"/>
        </w:rPr>
        <w:t xml:space="preserve"> </w:t>
      </w:r>
    </w:p>
    <w:p w14:paraId="7418CB0E" w14:textId="77777777" w:rsidR="006A248C" w:rsidRPr="00AF179A" w:rsidRDefault="006A248C" w:rsidP="0050731A">
      <w:pPr>
        <w:tabs>
          <w:tab w:val="num" w:pos="540"/>
        </w:tabs>
        <w:spacing w:before="40" w:afterLines="40" w:after="96"/>
        <w:rPr>
          <w:sz w:val="22"/>
          <w:szCs w:val="22"/>
        </w:rPr>
      </w:pPr>
      <w:r w:rsidRPr="00AF179A">
        <w:rPr>
          <w:sz w:val="22"/>
          <w:szCs w:val="22"/>
        </w:rPr>
        <w:t xml:space="preserve">Я поездил по стране и встречал </w:t>
      </w:r>
      <w:r w:rsidRPr="00AF179A">
        <w:rPr>
          <w:b/>
          <w:sz w:val="22"/>
          <w:szCs w:val="22"/>
        </w:rPr>
        <w:t>десятиклассников</w:t>
      </w:r>
      <w:r w:rsidRPr="00AF179A">
        <w:rPr>
          <w:sz w:val="22"/>
          <w:szCs w:val="22"/>
        </w:rPr>
        <w:t xml:space="preserve">, у которых стоят «4» и «5» по геометрии, но </w:t>
      </w:r>
      <w:r w:rsidRPr="00AF179A">
        <w:rPr>
          <w:b/>
          <w:sz w:val="22"/>
          <w:szCs w:val="22"/>
        </w:rPr>
        <w:t>которые из нескольких геометрических фигур на доске не могут выбрать параллелограмм</w:t>
      </w:r>
      <w:r w:rsidRPr="00AF179A">
        <w:rPr>
          <w:sz w:val="22"/>
          <w:szCs w:val="22"/>
        </w:rPr>
        <w:t>, потому что не знают, что это такое</w:t>
      </w:r>
      <w:r w:rsidR="00164C69" w:rsidRPr="00AF179A">
        <w:rPr>
          <w:sz w:val="22"/>
          <w:szCs w:val="22"/>
        </w:rPr>
        <w:t>.</w:t>
      </w:r>
      <w:r w:rsidRPr="00AF179A">
        <w:rPr>
          <w:sz w:val="22"/>
          <w:szCs w:val="22"/>
        </w:rPr>
        <w:t xml:space="preserve"> </w:t>
      </w:r>
    </w:p>
    <w:p w14:paraId="7632C75A" w14:textId="77777777" w:rsidR="00126667" w:rsidRPr="00AF179A" w:rsidRDefault="00126667" w:rsidP="0050731A">
      <w:pPr>
        <w:tabs>
          <w:tab w:val="left" w:pos="426"/>
        </w:tabs>
        <w:spacing w:before="40" w:afterLines="40" w:after="96"/>
        <w:rPr>
          <w:sz w:val="22"/>
          <w:szCs w:val="22"/>
        </w:rPr>
      </w:pPr>
      <w:r w:rsidRPr="00AF179A">
        <w:rPr>
          <w:sz w:val="22"/>
          <w:szCs w:val="22"/>
        </w:rPr>
        <w:t xml:space="preserve">Математика – наук точная. Кажется, что разница в четыре балла небольшая. Но сейчас, чтобы получить не двойку по математике, достаточно решить первые три задачи из двадцати одной. При этом первые пять задач одного и вариантов ЕГЭ при мне смог решить грамотный </w:t>
      </w:r>
      <w:r w:rsidRPr="00AF179A">
        <w:rPr>
          <w:b/>
          <w:sz w:val="22"/>
          <w:szCs w:val="22"/>
        </w:rPr>
        <w:t>четвероклассник</w:t>
      </w:r>
      <w:r w:rsidRPr="00AF179A">
        <w:rPr>
          <w:sz w:val="22"/>
          <w:szCs w:val="22"/>
        </w:rPr>
        <w:t xml:space="preserve">. Опасность даже не в самом факте понижения порога, а в низком уровне знаний тех, кто завтра придет в вузы, которым дали возможность принимать документы, если выпускник набрал по математике 24 балла. </w:t>
      </w:r>
      <w:r w:rsidRPr="00AF179A">
        <w:rPr>
          <w:b/>
          <w:sz w:val="22"/>
          <w:szCs w:val="22"/>
        </w:rPr>
        <w:lastRenderedPageBreak/>
        <w:t>Представьте, если самолет или мост будет делать специалист, выпущенный из школы со знаниями пятиклассника</w:t>
      </w:r>
      <w:r w:rsidRPr="00AF179A">
        <w:rPr>
          <w:sz w:val="22"/>
          <w:szCs w:val="22"/>
        </w:rPr>
        <w:t>».</w:t>
      </w:r>
    </w:p>
    <w:p w14:paraId="1516BDDC" w14:textId="77777777" w:rsidR="00126667" w:rsidRPr="00AF179A" w:rsidRDefault="00164C69" w:rsidP="00164C69">
      <w:pPr>
        <w:tabs>
          <w:tab w:val="left" w:pos="567"/>
        </w:tabs>
        <w:spacing w:before="40" w:afterLines="40" w:after="96"/>
        <w:rPr>
          <w:sz w:val="22"/>
          <w:szCs w:val="22"/>
        </w:rPr>
      </w:pPr>
      <w:r w:rsidRPr="00AF179A">
        <w:rPr>
          <w:sz w:val="22"/>
          <w:szCs w:val="22"/>
        </w:rPr>
        <w:t xml:space="preserve">И в заключение слова Президента РФ Владимира Владимировича Путина: </w:t>
      </w:r>
      <w:r w:rsidR="00126667" w:rsidRPr="00AF179A">
        <w:rPr>
          <w:sz w:val="22"/>
          <w:szCs w:val="22"/>
        </w:rPr>
        <w:t>«В Москве зафиксированы случаи зачисления на такие специальности, как «Авиационная и ракетно-космическая техника», «Аэронавигация», «Информационная безопасность», «Машиностроение», «Электро- и теплоэнергетика», абитуриентов, имеющих всего 24 балла по математике!» (</w:t>
      </w:r>
      <w:hyperlink r:id="rId752" w:history="1">
        <w:r w:rsidR="00126667" w:rsidRPr="00AF179A">
          <w:rPr>
            <w:rStyle w:val="af2"/>
            <w:sz w:val="22"/>
            <w:szCs w:val="22"/>
          </w:rPr>
          <w:t>https://www.1tv.ru/news/2014-10-30/36217-vladimir_putin_prizval_ne_brat_v_vuzy_troechnikov</w:t>
        </w:r>
      </w:hyperlink>
      <w:r w:rsidR="00126667" w:rsidRPr="00AF179A">
        <w:rPr>
          <w:sz w:val="22"/>
          <w:szCs w:val="22"/>
        </w:rPr>
        <w:t>).</w:t>
      </w:r>
    </w:p>
    <w:p w14:paraId="247E65A2" w14:textId="77777777" w:rsidR="00164C69" w:rsidRDefault="00164C69" w:rsidP="00473B07">
      <w:pPr>
        <w:tabs>
          <w:tab w:val="left" w:pos="567"/>
        </w:tabs>
        <w:spacing w:after="0"/>
        <w:rPr>
          <w:sz w:val="22"/>
          <w:szCs w:val="22"/>
        </w:rPr>
      </w:pPr>
      <w:r w:rsidRPr="00AF179A">
        <w:rPr>
          <w:sz w:val="22"/>
          <w:szCs w:val="22"/>
        </w:rPr>
        <w:t>Сегодня, конечно, не 2014 г.</w:t>
      </w:r>
      <w:r w:rsidR="00AF179A" w:rsidRPr="00AF179A">
        <w:rPr>
          <w:sz w:val="22"/>
          <w:szCs w:val="22"/>
        </w:rPr>
        <w:t xml:space="preserve">, но число в 120 000 </w:t>
      </w:r>
      <w:r w:rsidR="00AF179A" w:rsidRPr="004E4B27">
        <w:rPr>
          <w:i/>
          <w:sz w:val="22"/>
          <w:szCs w:val="22"/>
          <w:lang w:val="en-US"/>
        </w:rPr>
        <w:t>IT</w:t>
      </w:r>
      <w:r w:rsidR="00AF179A" w:rsidRPr="00AF179A">
        <w:rPr>
          <w:sz w:val="22"/>
          <w:szCs w:val="22"/>
        </w:rPr>
        <w:t xml:space="preserve">-«специалистов» </w:t>
      </w:r>
      <w:r w:rsidR="00773E61">
        <w:rPr>
          <w:sz w:val="22"/>
          <w:szCs w:val="22"/>
        </w:rPr>
        <w:t>не выходит у меня из головы…</w:t>
      </w:r>
      <w:r w:rsidRPr="00AF179A">
        <w:rPr>
          <w:sz w:val="22"/>
          <w:szCs w:val="22"/>
        </w:rPr>
        <w:t xml:space="preserve"> </w:t>
      </w:r>
    </w:p>
    <w:p w14:paraId="200DC0FC" w14:textId="64F81C43" w:rsidR="00FD4BF3" w:rsidRPr="00DE42FD" w:rsidRDefault="004E4B27" w:rsidP="00FD4BF3">
      <w:pPr>
        <w:tabs>
          <w:tab w:val="left" w:pos="567"/>
        </w:tabs>
        <w:spacing w:after="0"/>
        <w:rPr>
          <w:rStyle w:val="af2"/>
          <w:sz w:val="22"/>
          <w:szCs w:val="22"/>
        </w:rPr>
      </w:pPr>
      <w:r w:rsidRPr="00174669">
        <w:rPr>
          <w:b/>
          <w:sz w:val="22"/>
          <w:szCs w:val="22"/>
        </w:rPr>
        <w:t>05.07.2019</w:t>
      </w:r>
      <w:r w:rsidRPr="004E4B27">
        <w:rPr>
          <w:sz w:val="22"/>
          <w:szCs w:val="22"/>
        </w:rPr>
        <w:t xml:space="preserve">. </w:t>
      </w:r>
      <w:hyperlink r:id="rId753" w:history="1">
        <w:r w:rsidR="00FD4BF3" w:rsidRPr="008F0C65">
          <w:rPr>
            <w:rStyle w:val="af2"/>
            <w:sz w:val="22"/>
            <w:szCs w:val="22"/>
            <w:lang w:val="en-US"/>
          </w:rPr>
          <w:t>http</w:t>
        </w:r>
        <w:r w:rsidR="00FD4BF3" w:rsidRPr="00DE42FD">
          <w:rPr>
            <w:rStyle w:val="af2"/>
            <w:sz w:val="22"/>
            <w:szCs w:val="22"/>
          </w:rPr>
          <w:t>://</w:t>
        </w:r>
        <w:r w:rsidR="00FD4BF3" w:rsidRPr="008F0C65">
          <w:rPr>
            <w:rStyle w:val="af2"/>
            <w:sz w:val="22"/>
            <w:szCs w:val="22"/>
            <w:lang w:val="en-US"/>
          </w:rPr>
          <w:t>d</w:t>
        </w:r>
        <w:r w:rsidR="00FD4BF3" w:rsidRPr="00DE42FD">
          <w:rPr>
            <w:rStyle w:val="af2"/>
            <w:sz w:val="22"/>
            <w:szCs w:val="22"/>
          </w:rPr>
          <w:t>-</w:t>
        </w:r>
        <w:proofErr w:type="spellStart"/>
        <w:r w:rsidR="00FD4BF3" w:rsidRPr="008F0C65">
          <w:rPr>
            <w:rStyle w:val="af2"/>
            <w:sz w:val="22"/>
            <w:szCs w:val="22"/>
            <w:lang w:val="en-US"/>
          </w:rPr>
          <w:t>russia</w:t>
        </w:r>
        <w:proofErr w:type="spellEnd"/>
        <w:r w:rsidR="00FD4BF3" w:rsidRPr="00DE42FD">
          <w:rPr>
            <w:rStyle w:val="af2"/>
            <w:sz w:val="22"/>
            <w:szCs w:val="22"/>
          </w:rPr>
          <w:t>.</w:t>
        </w:r>
        <w:proofErr w:type="spellStart"/>
        <w:r w:rsidR="00FD4BF3" w:rsidRPr="008F0C65">
          <w:rPr>
            <w:rStyle w:val="af2"/>
            <w:sz w:val="22"/>
            <w:szCs w:val="22"/>
            <w:lang w:val="en-US"/>
          </w:rPr>
          <w:t>ru</w:t>
        </w:r>
        <w:proofErr w:type="spellEnd"/>
        <w:r w:rsidR="00FD4BF3" w:rsidRPr="00DE42FD">
          <w:rPr>
            <w:rStyle w:val="af2"/>
            <w:sz w:val="22"/>
            <w:szCs w:val="22"/>
          </w:rPr>
          <w:t>/</w:t>
        </w:r>
        <w:r w:rsidR="00FD4BF3" w:rsidRPr="008F0C65">
          <w:rPr>
            <w:rStyle w:val="af2"/>
            <w:sz w:val="22"/>
            <w:szCs w:val="22"/>
            <w:lang w:val="en-US"/>
          </w:rPr>
          <w:t>k</w:t>
        </w:r>
        <w:r w:rsidR="00FD4BF3" w:rsidRPr="00DE42FD">
          <w:rPr>
            <w:rStyle w:val="af2"/>
            <w:sz w:val="22"/>
            <w:szCs w:val="22"/>
          </w:rPr>
          <w:t>-</w:t>
        </w:r>
        <w:proofErr w:type="spellStart"/>
        <w:r w:rsidR="00FD4BF3" w:rsidRPr="008F0C65">
          <w:rPr>
            <w:rStyle w:val="af2"/>
            <w:sz w:val="22"/>
            <w:szCs w:val="22"/>
            <w:lang w:val="en-US"/>
          </w:rPr>
          <w:t>voprosu</w:t>
        </w:r>
        <w:proofErr w:type="spellEnd"/>
        <w:r w:rsidR="00FD4BF3" w:rsidRPr="00DE42FD">
          <w:rPr>
            <w:rStyle w:val="af2"/>
            <w:sz w:val="22"/>
            <w:szCs w:val="22"/>
          </w:rPr>
          <w:t>-</w:t>
        </w:r>
        <w:r w:rsidR="00FD4BF3" w:rsidRPr="008F0C65">
          <w:rPr>
            <w:rStyle w:val="af2"/>
            <w:sz w:val="22"/>
            <w:szCs w:val="22"/>
            <w:lang w:val="en-US"/>
          </w:rPr>
          <w:t>o</w:t>
        </w:r>
        <w:r w:rsidR="00FD4BF3" w:rsidRPr="00DE42FD">
          <w:rPr>
            <w:rStyle w:val="af2"/>
            <w:sz w:val="22"/>
            <w:szCs w:val="22"/>
          </w:rPr>
          <w:t>-</w:t>
        </w:r>
        <w:proofErr w:type="spellStart"/>
        <w:r w:rsidR="00FD4BF3" w:rsidRPr="008F0C65">
          <w:rPr>
            <w:rStyle w:val="af2"/>
            <w:sz w:val="22"/>
            <w:szCs w:val="22"/>
            <w:lang w:val="en-US"/>
          </w:rPr>
          <w:t>tsifrovom</w:t>
        </w:r>
        <w:proofErr w:type="spellEnd"/>
        <w:r w:rsidR="00FD4BF3" w:rsidRPr="00DE42FD">
          <w:rPr>
            <w:rStyle w:val="af2"/>
            <w:sz w:val="22"/>
            <w:szCs w:val="22"/>
          </w:rPr>
          <w:t>-</w:t>
        </w:r>
        <w:proofErr w:type="spellStart"/>
        <w:r w:rsidR="00FD4BF3" w:rsidRPr="008F0C65">
          <w:rPr>
            <w:rStyle w:val="af2"/>
            <w:sz w:val="22"/>
            <w:szCs w:val="22"/>
            <w:lang w:val="en-US"/>
          </w:rPr>
          <w:t>opolchenii</w:t>
        </w:r>
        <w:proofErr w:type="spellEnd"/>
        <w:r w:rsidR="00FD4BF3" w:rsidRPr="00DE42FD">
          <w:rPr>
            <w:rStyle w:val="af2"/>
            <w:sz w:val="22"/>
            <w:szCs w:val="22"/>
          </w:rPr>
          <w:t>.</w:t>
        </w:r>
        <w:r w:rsidR="00FD4BF3" w:rsidRPr="008F0C65">
          <w:rPr>
            <w:rStyle w:val="af2"/>
            <w:sz w:val="22"/>
            <w:szCs w:val="22"/>
            <w:lang w:val="en-US"/>
          </w:rPr>
          <w:t>html</w:t>
        </w:r>
      </w:hyperlink>
      <w:r w:rsidR="00FD4BF3" w:rsidRPr="00DE42FD">
        <w:rPr>
          <w:rStyle w:val="af2"/>
          <w:sz w:val="22"/>
          <w:szCs w:val="22"/>
        </w:rPr>
        <w:t>,</w:t>
      </w:r>
    </w:p>
    <w:p w14:paraId="4AB141D0" w14:textId="6FD49908" w:rsidR="004E0E11" w:rsidRDefault="0077385D" w:rsidP="00473B07">
      <w:pPr>
        <w:tabs>
          <w:tab w:val="left" w:pos="567"/>
        </w:tabs>
        <w:spacing w:after="0"/>
        <w:rPr>
          <w:rStyle w:val="af2"/>
          <w:sz w:val="22"/>
          <w:szCs w:val="22"/>
        </w:rPr>
      </w:pPr>
      <w:hyperlink r:id="rId754" w:history="1">
        <w:r w:rsidR="006F2BF5" w:rsidRPr="008804B0">
          <w:rPr>
            <w:rStyle w:val="af2"/>
            <w:sz w:val="22"/>
            <w:szCs w:val="22"/>
            <w:lang w:val="en-US"/>
          </w:rPr>
          <w:t>http</w:t>
        </w:r>
        <w:r w:rsidR="006F2BF5" w:rsidRPr="008804B0">
          <w:rPr>
            <w:rStyle w:val="af2"/>
            <w:sz w:val="22"/>
            <w:szCs w:val="22"/>
          </w:rPr>
          <w:t>://</w:t>
        </w:r>
        <w:r w:rsidR="006F2BF5" w:rsidRPr="008804B0">
          <w:rPr>
            <w:rStyle w:val="af2"/>
            <w:sz w:val="22"/>
            <w:szCs w:val="22"/>
            <w:lang w:val="en-US"/>
          </w:rPr>
          <w:t>is</w:t>
        </w:r>
        <w:r w:rsidR="006F2BF5" w:rsidRPr="008804B0">
          <w:rPr>
            <w:rStyle w:val="af2"/>
            <w:sz w:val="22"/>
            <w:szCs w:val="22"/>
          </w:rPr>
          <w:t>.</w:t>
        </w:r>
        <w:proofErr w:type="spellStart"/>
        <w:r w:rsidR="006F2BF5" w:rsidRPr="008804B0">
          <w:rPr>
            <w:rStyle w:val="af2"/>
            <w:sz w:val="22"/>
            <w:szCs w:val="22"/>
            <w:lang w:val="en-US"/>
          </w:rPr>
          <w:t>ifmo</w:t>
        </w:r>
        <w:proofErr w:type="spellEnd"/>
        <w:r w:rsidR="006F2BF5" w:rsidRPr="008804B0">
          <w:rPr>
            <w:rStyle w:val="af2"/>
            <w:sz w:val="22"/>
            <w:szCs w:val="22"/>
          </w:rPr>
          <w:t>.</w:t>
        </w:r>
        <w:proofErr w:type="spellStart"/>
        <w:r w:rsidR="006F2BF5" w:rsidRPr="008804B0">
          <w:rPr>
            <w:rStyle w:val="af2"/>
            <w:sz w:val="22"/>
            <w:szCs w:val="22"/>
            <w:lang w:val="en-US"/>
          </w:rPr>
          <w:t>ru</w:t>
        </w:r>
        <w:proofErr w:type="spellEnd"/>
        <w:r w:rsidR="006F2BF5" w:rsidRPr="008804B0">
          <w:rPr>
            <w:rStyle w:val="af2"/>
            <w:sz w:val="22"/>
            <w:szCs w:val="22"/>
          </w:rPr>
          <w:t>/</w:t>
        </w:r>
        <w:r w:rsidR="006F2BF5" w:rsidRPr="008804B0">
          <w:rPr>
            <w:rStyle w:val="af2"/>
            <w:sz w:val="22"/>
            <w:szCs w:val="22"/>
            <w:lang w:val="en-US"/>
          </w:rPr>
          <w:t>belletristic</w:t>
        </w:r>
        <w:r w:rsidR="006F2BF5" w:rsidRPr="008804B0">
          <w:rPr>
            <w:rStyle w:val="af2"/>
            <w:sz w:val="22"/>
            <w:szCs w:val="22"/>
          </w:rPr>
          <w:t>/</w:t>
        </w:r>
        <w:r w:rsidR="006F2BF5" w:rsidRPr="008804B0">
          <w:rPr>
            <w:rStyle w:val="af2"/>
            <w:sz w:val="22"/>
            <w:szCs w:val="22"/>
            <w:lang w:val="en-US"/>
          </w:rPr>
          <w:t>digital</w:t>
        </w:r>
        <w:r w:rsidR="006F2BF5" w:rsidRPr="008804B0">
          <w:rPr>
            <w:rStyle w:val="af2"/>
            <w:sz w:val="22"/>
            <w:szCs w:val="22"/>
          </w:rPr>
          <w:t>_</w:t>
        </w:r>
        <w:r w:rsidR="006F2BF5" w:rsidRPr="008804B0">
          <w:rPr>
            <w:rStyle w:val="af2"/>
            <w:sz w:val="22"/>
            <w:szCs w:val="22"/>
            <w:lang w:val="en-US"/>
          </w:rPr>
          <w:t>militia</w:t>
        </w:r>
        <w:r w:rsidR="006F2BF5" w:rsidRPr="008804B0">
          <w:rPr>
            <w:rStyle w:val="af2"/>
            <w:sz w:val="22"/>
            <w:szCs w:val="22"/>
          </w:rPr>
          <w:t>/</w:t>
        </w:r>
      </w:hyperlink>
      <w:r w:rsidR="00FD4BF3" w:rsidRPr="003B5466">
        <w:rPr>
          <w:rStyle w:val="af2"/>
          <w:sz w:val="22"/>
          <w:szCs w:val="22"/>
        </w:rPr>
        <w:t>.</w:t>
      </w:r>
    </w:p>
    <w:p w14:paraId="690EF25E" w14:textId="77777777" w:rsidR="00C47A2C" w:rsidRDefault="00C47A2C" w:rsidP="00937FE8">
      <w:pPr>
        <w:spacing w:after="0"/>
        <w:jc w:val="center"/>
        <w:rPr>
          <w:b/>
          <w:szCs w:val="24"/>
        </w:rPr>
      </w:pPr>
    </w:p>
    <w:p w14:paraId="03ADBED8" w14:textId="77777777" w:rsidR="004E4B27" w:rsidRPr="00793D13" w:rsidRDefault="006A0CB3" w:rsidP="008F2F48">
      <w:pPr>
        <w:pStyle w:val="1"/>
      </w:pPr>
      <w:r w:rsidRPr="00793D13">
        <w:t xml:space="preserve">Как, не догоняя </w:t>
      </w:r>
      <w:proofErr w:type="spellStart"/>
      <w:r w:rsidRPr="00793D13">
        <w:rPr>
          <w:i/>
        </w:rPr>
        <w:t>Google</w:t>
      </w:r>
      <w:proofErr w:type="spellEnd"/>
      <w:r w:rsidRPr="00793D13">
        <w:t xml:space="preserve"> и </w:t>
      </w:r>
      <w:proofErr w:type="spellStart"/>
      <w:r w:rsidRPr="00793D13">
        <w:rPr>
          <w:i/>
        </w:rPr>
        <w:t>Huawei</w:t>
      </w:r>
      <w:proofErr w:type="spellEnd"/>
      <w:r w:rsidRPr="00793D13">
        <w:t xml:space="preserve">, стать ведущей </w:t>
      </w:r>
      <w:r w:rsidRPr="00793D13">
        <w:rPr>
          <w:i/>
        </w:rPr>
        <w:t>IT</w:t>
      </w:r>
      <w:r w:rsidRPr="00793D13">
        <w:t>-державой</w:t>
      </w:r>
    </w:p>
    <w:p w14:paraId="3B7F1BEB" w14:textId="77777777" w:rsidR="004E4B27" w:rsidRDefault="004E4B27" w:rsidP="00937FE8">
      <w:pPr>
        <w:spacing w:after="0"/>
        <w:jc w:val="center"/>
        <w:rPr>
          <w:i/>
          <w:sz w:val="22"/>
          <w:szCs w:val="22"/>
        </w:rPr>
      </w:pPr>
      <w:r>
        <w:rPr>
          <w:i/>
          <w:sz w:val="22"/>
          <w:szCs w:val="22"/>
        </w:rPr>
        <w:t>Интервью п</w:t>
      </w:r>
      <w:r w:rsidR="006A0CB3" w:rsidRPr="004E4B27">
        <w:rPr>
          <w:i/>
          <w:sz w:val="22"/>
          <w:szCs w:val="22"/>
        </w:rPr>
        <w:t>рофессор</w:t>
      </w:r>
      <w:r>
        <w:rPr>
          <w:i/>
          <w:sz w:val="22"/>
          <w:szCs w:val="22"/>
        </w:rPr>
        <w:t>а Университета</w:t>
      </w:r>
      <w:r w:rsidR="006A0CB3" w:rsidRPr="004E4B27">
        <w:rPr>
          <w:i/>
          <w:sz w:val="22"/>
          <w:szCs w:val="22"/>
        </w:rPr>
        <w:t xml:space="preserve"> ИТМО о путях прорыва российской IT-индустрии» порталу информационного агентства «Красная весна»</w:t>
      </w:r>
    </w:p>
    <w:p w14:paraId="4D6DF016" w14:textId="77777777" w:rsidR="006A0CB3" w:rsidRPr="006A0CB3" w:rsidRDefault="006A0CB3" w:rsidP="00094B89">
      <w:pPr>
        <w:spacing w:after="0"/>
        <w:rPr>
          <w:sz w:val="22"/>
          <w:szCs w:val="22"/>
        </w:rPr>
      </w:pPr>
      <w:r w:rsidRPr="006A0CB3">
        <w:rPr>
          <w:sz w:val="22"/>
          <w:szCs w:val="22"/>
        </w:rPr>
        <w:t xml:space="preserve">13 сентября в России отмечается День программиста, профессии, которая приобретает все большую популярность среди молодежи у нас в стране. Связано это не только с высокой средней оплатой труда </w:t>
      </w:r>
      <w:r w:rsidRPr="006A0CB3">
        <w:rPr>
          <w:i/>
          <w:sz w:val="22"/>
          <w:szCs w:val="22"/>
        </w:rPr>
        <w:t>IT</w:t>
      </w:r>
      <w:r w:rsidRPr="006A0CB3">
        <w:rPr>
          <w:sz w:val="22"/>
          <w:szCs w:val="22"/>
        </w:rPr>
        <w:t>-специалистов, но и не в последнюю очередь с крупными успехами российских специалистов, студентов и школьников на международных соревнованиях по программированию.</w:t>
      </w:r>
    </w:p>
    <w:p w14:paraId="0DA05E14" w14:textId="77777777" w:rsidR="006A0CB3" w:rsidRPr="006A0CB3" w:rsidRDefault="006A0CB3" w:rsidP="006A0CB3">
      <w:pPr>
        <w:spacing w:beforeLines="40" w:before="96" w:afterLines="40" w:after="96"/>
        <w:rPr>
          <w:sz w:val="22"/>
          <w:szCs w:val="22"/>
        </w:rPr>
      </w:pPr>
      <w:r w:rsidRPr="006A0CB3">
        <w:rPr>
          <w:sz w:val="22"/>
          <w:szCs w:val="22"/>
        </w:rPr>
        <w:t xml:space="preserve">Российские программисты гремят на весь мир своими победами, своим доминированием на чемпионатах мира, однако если брать в рассмотрение практическую плоскость, то у людей, не связанных с </w:t>
      </w:r>
      <w:r w:rsidRPr="006A0CB3">
        <w:rPr>
          <w:i/>
          <w:sz w:val="22"/>
          <w:szCs w:val="22"/>
        </w:rPr>
        <w:t>IT</w:t>
      </w:r>
      <w:r w:rsidRPr="006A0CB3">
        <w:rPr>
          <w:sz w:val="22"/>
          <w:szCs w:val="22"/>
        </w:rPr>
        <w:t xml:space="preserve">, на слуху из российских компаний разве что Яндекс, который объективно пока не одного уровня с гигантами отрасли – </w:t>
      </w:r>
      <w:proofErr w:type="spellStart"/>
      <w:r w:rsidRPr="006A0CB3">
        <w:rPr>
          <w:i/>
          <w:sz w:val="22"/>
          <w:szCs w:val="22"/>
        </w:rPr>
        <w:t>Google</w:t>
      </w:r>
      <w:proofErr w:type="spellEnd"/>
      <w:r w:rsidRPr="006A0CB3">
        <w:rPr>
          <w:sz w:val="22"/>
          <w:szCs w:val="22"/>
        </w:rPr>
        <w:t xml:space="preserve">, </w:t>
      </w:r>
      <w:proofErr w:type="spellStart"/>
      <w:r w:rsidRPr="006A0CB3">
        <w:rPr>
          <w:i/>
          <w:sz w:val="22"/>
          <w:szCs w:val="22"/>
        </w:rPr>
        <w:t>Huawei</w:t>
      </w:r>
      <w:proofErr w:type="spellEnd"/>
      <w:r w:rsidRPr="006A0CB3">
        <w:rPr>
          <w:sz w:val="22"/>
          <w:szCs w:val="22"/>
        </w:rPr>
        <w:t xml:space="preserve">, </w:t>
      </w:r>
      <w:proofErr w:type="spellStart"/>
      <w:r w:rsidRPr="006A0CB3">
        <w:rPr>
          <w:sz w:val="22"/>
          <w:szCs w:val="22"/>
        </w:rPr>
        <w:t>Apple</w:t>
      </w:r>
      <w:proofErr w:type="spellEnd"/>
      <w:r w:rsidRPr="006A0CB3">
        <w:rPr>
          <w:sz w:val="22"/>
          <w:szCs w:val="22"/>
        </w:rPr>
        <w:t xml:space="preserve">, </w:t>
      </w:r>
      <w:proofErr w:type="spellStart"/>
      <w:r w:rsidRPr="006A0CB3">
        <w:rPr>
          <w:i/>
          <w:sz w:val="22"/>
          <w:szCs w:val="22"/>
        </w:rPr>
        <w:t>Amazon</w:t>
      </w:r>
      <w:proofErr w:type="spellEnd"/>
      <w:r w:rsidRPr="006A0CB3">
        <w:rPr>
          <w:sz w:val="22"/>
          <w:szCs w:val="22"/>
        </w:rPr>
        <w:t xml:space="preserve"> и т. д.</w:t>
      </w:r>
    </w:p>
    <w:p w14:paraId="5C45CFD3" w14:textId="77777777" w:rsidR="006A0CB3" w:rsidRPr="006A0CB3" w:rsidRDefault="006A0CB3" w:rsidP="006A0CB3">
      <w:pPr>
        <w:spacing w:beforeLines="40" w:before="96" w:afterLines="40" w:after="96"/>
        <w:rPr>
          <w:sz w:val="22"/>
          <w:szCs w:val="22"/>
        </w:rPr>
      </w:pPr>
      <w:r w:rsidRPr="006A0CB3">
        <w:rPr>
          <w:sz w:val="22"/>
          <w:szCs w:val="22"/>
        </w:rPr>
        <w:t xml:space="preserve">О том, чем можно объяснить такое противоречие, что нужно сегодня делать, чтобы российская </w:t>
      </w:r>
      <w:r w:rsidRPr="006A0CB3">
        <w:rPr>
          <w:i/>
          <w:sz w:val="22"/>
          <w:szCs w:val="22"/>
        </w:rPr>
        <w:t>IT</w:t>
      </w:r>
      <w:r w:rsidRPr="006A0CB3">
        <w:rPr>
          <w:sz w:val="22"/>
          <w:szCs w:val="22"/>
        </w:rPr>
        <w:t xml:space="preserve">-индустрия стала передовой в мире, и какие есть подводные камни на этом пути в интервью корреспонденту ИА «Красная Весна» рассказал профессор одного из ведущих российских университетов (петербургского ИТМО) </w:t>
      </w:r>
      <w:r w:rsidRPr="006A0CB3">
        <w:rPr>
          <w:sz w:val="22"/>
          <w:szCs w:val="22"/>
        </w:rPr>
        <w:lastRenderedPageBreak/>
        <w:t xml:space="preserve">Анатолий Абрамович </w:t>
      </w:r>
      <w:proofErr w:type="spellStart"/>
      <w:r w:rsidRPr="006A0CB3">
        <w:rPr>
          <w:sz w:val="22"/>
          <w:szCs w:val="22"/>
        </w:rPr>
        <w:t>Шалыто</w:t>
      </w:r>
      <w:proofErr w:type="spellEnd"/>
      <w:r w:rsidRPr="006A0CB3">
        <w:rPr>
          <w:sz w:val="22"/>
          <w:szCs w:val="22"/>
        </w:rPr>
        <w:t xml:space="preserve">, который готовит </w:t>
      </w:r>
      <w:r w:rsidRPr="006A0CB3">
        <w:rPr>
          <w:i/>
          <w:sz w:val="22"/>
          <w:szCs w:val="22"/>
        </w:rPr>
        <w:t>IT</w:t>
      </w:r>
      <w:r w:rsidRPr="006A0CB3">
        <w:rPr>
          <w:sz w:val="22"/>
          <w:szCs w:val="22"/>
        </w:rPr>
        <w:t>-специалистов мирового уровня и вместе с ними двигает к новым вершинам науку в этой области.</w:t>
      </w:r>
    </w:p>
    <w:p w14:paraId="7D42B215" w14:textId="77777777" w:rsidR="006A0CB3" w:rsidRPr="006A0CB3" w:rsidRDefault="006A0CB3" w:rsidP="005A70EE">
      <w:pPr>
        <w:spacing w:after="0"/>
        <w:rPr>
          <w:sz w:val="22"/>
          <w:szCs w:val="22"/>
        </w:rPr>
      </w:pPr>
      <w:r w:rsidRPr="006A0CB3">
        <w:rPr>
          <w:b/>
          <w:sz w:val="22"/>
          <w:szCs w:val="22"/>
        </w:rPr>
        <w:t>Корр.:</w:t>
      </w:r>
      <w:r w:rsidRPr="006A0CB3">
        <w:rPr>
          <w:sz w:val="22"/>
          <w:szCs w:val="22"/>
        </w:rPr>
        <w:t xml:space="preserve"> Анатолий Абрамович, здравствуйте! Всю постсоветскую эпоху «утечка мозгов» является одним из хронических недугов нашей страны. Российские программисты действительно уезжают на Запад, где они сильно востребованы. Как Вы считаете, почему у нас сложилась такая ситуация в </w:t>
      </w:r>
      <w:r w:rsidRPr="006A0CB3">
        <w:rPr>
          <w:i/>
          <w:sz w:val="22"/>
          <w:szCs w:val="22"/>
        </w:rPr>
        <w:t>IT</w:t>
      </w:r>
      <w:r w:rsidRPr="006A0CB3">
        <w:rPr>
          <w:sz w:val="22"/>
          <w:szCs w:val="22"/>
        </w:rPr>
        <w:t xml:space="preserve">-сфере, и что мотивирует наших талантливых программистов уезжать работать в тот же </w:t>
      </w:r>
      <w:proofErr w:type="spellStart"/>
      <w:r w:rsidRPr="006A0CB3">
        <w:rPr>
          <w:i/>
          <w:sz w:val="22"/>
          <w:szCs w:val="22"/>
        </w:rPr>
        <w:t>Google</w:t>
      </w:r>
      <w:proofErr w:type="spellEnd"/>
      <w:r w:rsidRPr="006A0CB3">
        <w:rPr>
          <w:sz w:val="22"/>
          <w:szCs w:val="22"/>
        </w:rPr>
        <w:t>, помимо высоких зарплат?</w:t>
      </w:r>
    </w:p>
    <w:p w14:paraId="02B6C712" w14:textId="77777777" w:rsidR="006A0CB3" w:rsidRPr="006A0CB3" w:rsidRDefault="006A0CB3" w:rsidP="005A70EE">
      <w:pPr>
        <w:spacing w:after="0"/>
        <w:rPr>
          <w:sz w:val="22"/>
          <w:szCs w:val="22"/>
        </w:rPr>
      </w:pPr>
      <w:r w:rsidRPr="006A0CB3">
        <w:rPr>
          <w:b/>
          <w:sz w:val="22"/>
          <w:szCs w:val="22"/>
        </w:rPr>
        <w:t>А</w:t>
      </w:r>
      <w:r w:rsidR="006F736A">
        <w:rPr>
          <w:b/>
          <w:sz w:val="22"/>
          <w:szCs w:val="22"/>
        </w:rPr>
        <w:t>.А.</w:t>
      </w:r>
      <w:r w:rsidRPr="006A0CB3">
        <w:rPr>
          <w:b/>
          <w:sz w:val="22"/>
          <w:szCs w:val="22"/>
        </w:rPr>
        <w:t>:</w:t>
      </w:r>
      <w:r w:rsidRPr="006A0CB3">
        <w:rPr>
          <w:sz w:val="22"/>
          <w:szCs w:val="22"/>
        </w:rPr>
        <w:t xml:space="preserve"> Главную причину я озвучил помощнику президента Белоусову и Кириенко еще полтора года </w:t>
      </w:r>
      <w:proofErr w:type="gramStart"/>
      <w:r w:rsidRPr="006A0CB3">
        <w:rPr>
          <w:sz w:val="22"/>
          <w:szCs w:val="22"/>
        </w:rPr>
        <w:t>назад, перед тем, как</w:t>
      </w:r>
      <w:proofErr w:type="gramEnd"/>
      <w:r w:rsidRPr="006A0CB3">
        <w:rPr>
          <w:sz w:val="22"/>
          <w:szCs w:val="22"/>
        </w:rPr>
        <w:t xml:space="preserve"> быть выдвинутым ими на государственную награду – знак отличия «За наставничество». Я сказал им, что за одаренных программистов никто не борется.</w:t>
      </w:r>
    </w:p>
    <w:p w14:paraId="38FF9F55" w14:textId="77777777" w:rsidR="006A0CB3" w:rsidRPr="006A0CB3" w:rsidRDefault="006A0CB3" w:rsidP="006A0CB3">
      <w:pPr>
        <w:spacing w:beforeLines="40" w:before="96" w:afterLines="40" w:after="96"/>
        <w:rPr>
          <w:sz w:val="22"/>
          <w:szCs w:val="22"/>
        </w:rPr>
      </w:pPr>
      <w:r w:rsidRPr="006A0CB3">
        <w:rPr>
          <w:sz w:val="22"/>
          <w:szCs w:val="22"/>
        </w:rPr>
        <w:t xml:space="preserve">Сейчас многое делается для того, чтобы как-то мотивировать школьников. Вот «Сириус» (образовательный центр для одаренных детей) открыли – классная штука. Проводятся конкурсы «Я – профессионал» для студентов. Это не очень сильный конкурс, но неважно. Вкладываются деньги, занимаются со студентами. А с выпускниками-то кто занимается?! Кто их держит? Кто им говорит </w:t>
      </w:r>
      <w:r w:rsidR="007D5F2F">
        <w:rPr>
          <w:sz w:val="22"/>
          <w:szCs w:val="22"/>
        </w:rPr>
        <w:t>–</w:t>
      </w:r>
      <w:r w:rsidRPr="006A0CB3">
        <w:rPr>
          <w:sz w:val="22"/>
          <w:szCs w:val="22"/>
        </w:rPr>
        <w:t xml:space="preserve"> «Вы мне нужны!»?</w:t>
      </w:r>
    </w:p>
    <w:p w14:paraId="419056A6" w14:textId="77777777" w:rsidR="006A0CB3" w:rsidRPr="006A0CB3" w:rsidRDefault="006A0CB3" w:rsidP="005A70EE">
      <w:pPr>
        <w:spacing w:after="0"/>
        <w:rPr>
          <w:sz w:val="22"/>
          <w:szCs w:val="22"/>
        </w:rPr>
      </w:pPr>
      <w:r w:rsidRPr="006A0CB3">
        <w:rPr>
          <w:b/>
          <w:sz w:val="22"/>
          <w:szCs w:val="22"/>
        </w:rPr>
        <w:t>Корр.:</w:t>
      </w:r>
      <w:r w:rsidRPr="006A0CB3">
        <w:rPr>
          <w:sz w:val="22"/>
          <w:szCs w:val="22"/>
        </w:rPr>
        <w:t xml:space="preserve"> </w:t>
      </w:r>
      <w:proofErr w:type="gramStart"/>
      <w:r w:rsidRPr="006A0CB3">
        <w:rPr>
          <w:sz w:val="22"/>
          <w:szCs w:val="22"/>
        </w:rPr>
        <w:t>С</w:t>
      </w:r>
      <w:proofErr w:type="gramEnd"/>
      <w:r w:rsidRPr="006A0CB3">
        <w:rPr>
          <w:sz w:val="22"/>
          <w:szCs w:val="22"/>
        </w:rPr>
        <w:t xml:space="preserve"> чем связано то, что ценные кадры никому не нужны на </w:t>
      </w:r>
      <w:proofErr w:type="spellStart"/>
      <w:r w:rsidRPr="006A0CB3">
        <w:rPr>
          <w:sz w:val="22"/>
          <w:szCs w:val="22"/>
        </w:rPr>
        <w:t>госуровне</w:t>
      </w:r>
      <w:proofErr w:type="spellEnd"/>
      <w:r w:rsidRPr="006A0CB3">
        <w:rPr>
          <w:sz w:val="22"/>
          <w:szCs w:val="22"/>
        </w:rPr>
        <w:t>? Получается, что у государства должна быть идеология, чтобы было понимание, куда и зачем мы идем, и какие ресурсы для этого нужно привлечь?</w:t>
      </w:r>
    </w:p>
    <w:p w14:paraId="5958F5D2" w14:textId="77777777" w:rsidR="006A0CB3" w:rsidRPr="006A0CB3" w:rsidRDefault="006F736A" w:rsidP="005A70EE">
      <w:pPr>
        <w:spacing w:after="0"/>
        <w:rPr>
          <w:sz w:val="22"/>
          <w:szCs w:val="22"/>
        </w:rPr>
      </w:pPr>
      <w:r w:rsidRPr="006A0CB3">
        <w:rPr>
          <w:b/>
          <w:sz w:val="22"/>
          <w:szCs w:val="22"/>
        </w:rPr>
        <w:t>А</w:t>
      </w:r>
      <w:r>
        <w:rPr>
          <w:b/>
          <w:sz w:val="22"/>
          <w:szCs w:val="22"/>
        </w:rPr>
        <w:t>.А.</w:t>
      </w:r>
      <w:proofErr w:type="gramStart"/>
      <w:r w:rsidRPr="006A0CB3">
        <w:rPr>
          <w:b/>
          <w:sz w:val="22"/>
          <w:szCs w:val="22"/>
        </w:rPr>
        <w:t>:</w:t>
      </w:r>
      <w:r w:rsidRPr="006A0CB3">
        <w:rPr>
          <w:sz w:val="22"/>
          <w:szCs w:val="22"/>
        </w:rPr>
        <w:t xml:space="preserve"> </w:t>
      </w:r>
      <w:r w:rsidR="006A0CB3" w:rsidRPr="006A0CB3">
        <w:rPr>
          <w:sz w:val="22"/>
          <w:szCs w:val="22"/>
        </w:rPr>
        <w:t>Да</w:t>
      </w:r>
      <w:proofErr w:type="gramEnd"/>
      <w:r w:rsidR="006A0CB3" w:rsidRPr="006A0CB3">
        <w:rPr>
          <w:sz w:val="22"/>
          <w:szCs w:val="22"/>
        </w:rPr>
        <w:t xml:space="preserve">, нужна идеология, борьба за сильных людей. А в госпрограмме профильной ничего не сказано про это, а сказано, что к 2024 году выпускников с высшим образованием по </w:t>
      </w:r>
      <w:r w:rsidR="006A0CB3" w:rsidRPr="006A0CB3">
        <w:rPr>
          <w:i/>
          <w:sz w:val="22"/>
          <w:szCs w:val="22"/>
        </w:rPr>
        <w:t>IT</w:t>
      </w:r>
      <w:r w:rsidR="006A0CB3" w:rsidRPr="006A0CB3">
        <w:rPr>
          <w:sz w:val="22"/>
          <w:szCs w:val="22"/>
        </w:rPr>
        <w:t xml:space="preserve"> должно быть 120 тысяч человек!</w:t>
      </w:r>
    </w:p>
    <w:p w14:paraId="44DB591F" w14:textId="77777777" w:rsidR="006A0CB3" w:rsidRPr="006A0CB3" w:rsidRDefault="006A0CB3" w:rsidP="006A0CB3">
      <w:pPr>
        <w:spacing w:beforeLines="40" w:before="96" w:afterLines="40" w:after="96"/>
        <w:rPr>
          <w:sz w:val="22"/>
          <w:szCs w:val="22"/>
        </w:rPr>
      </w:pPr>
      <w:r w:rsidRPr="006A0CB3">
        <w:rPr>
          <w:sz w:val="22"/>
          <w:szCs w:val="22"/>
        </w:rPr>
        <w:t>А мы знаем – я и мой декан Владимир Глебович Парфенов – что в один год рождения есть только две тысячи достаточно сильных ребят (это даже не победители олимпиад), включая математиков и физиков, которые идут в программирование. Эти две тысячи выпускников растворяются по компаниям, банкам и так далее, а многие из них уезжают.</w:t>
      </w:r>
    </w:p>
    <w:p w14:paraId="2DF6E051" w14:textId="77777777" w:rsidR="006A0CB3" w:rsidRPr="006A0CB3" w:rsidRDefault="006A0CB3" w:rsidP="006A0CB3">
      <w:pPr>
        <w:spacing w:beforeLines="40" w:before="96" w:afterLines="40" w:after="96"/>
        <w:rPr>
          <w:sz w:val="22"/>
          <w:szCs w:val="22"/>
        </w:rPr>
      </w:pPr>
      <w:r w:rsidRPr="006A0CB3">
        <w:rPr>
          <w:sz w:val="22"/>
          <w:szCs w:val="22"/>
        </w:rPr>
        <w:t>Некоторые говорят, что уезжает мало. А именно – где-то три-пять процентов. Я слышал такие официальные данные. Только это три-</w:t>
      </w:r>
      <w:r w:rsidRPr="006A0CB3">
        <w:rPr>
          <w:sz w:val="22"/>
          <w:szCs w:val="22"/>
        </w:rPr>
        <w:lastRenderedPageBreak/>
        <w:t>пять процентов каких? Они, наверное, составляют 30-40% одаренных выпускников! Слабо подготовленные-то не уезжают! Если столько из этих двух тысяч будет каждый год уезжать, то это же кошмар!</w:t>
      </w:r>
    </w:p>
    <w:p w14:paraId="73084609" w14:textId="77777777" w:rsidR="006A0CB3" w:rsidRPr="006A0CB3" w:rsidRDefault="006A0CB3" w:rsidP="006A0CB3">
      <w:pPr>
        <w:spacing w:beforeLines="40" w:before="96" w:afterLines="40" w:after="96"/>
        <w:rPr>
          <w:sz w:val="22"/>
          <w:szCs w:val="22"/>
        </w:rPr>
      </w:pPr>
      <w:r w:rsidRPr="006A0CB3">
        <w:rPr>
          <w:sz w:val="22"/>
          <w:szCs w:val="22"/>
        </w:rPr>
        <w:t>Так вот, возвращаясь к тем 120 тысячам. Нам нужно решить, какие программисты нашей стране нужны: спецотряды, высшие эшелоны армии, регулярная армия или народное ополчение? Последних мы набрать сможем из тех разработчиков, которых выпускают наши вузы. А я утверждаю, что те, кто уезжает каждый год, могли бы значительно меньшим числом решить те задачи, которые решит это условное народное ополчение. Тут же успех достигается не числом, а умением.</w:t>
      </w:r>
    </w:p>
    <w:p w14:paraId="1F73B378" w14:textId="77777777" w:rsidR="006A0CB3" w:rsidRPr="006A0CB3" w:rsidRDefault="006A0CB3" w:rsidP="006A0CB3">
      <w:pPr>
        <w:spacing w:beforeLines="40" w:before="96" w:afterLines="40" w:after="96"/>
        <w:rPr>
          <w:sz w:val="22"/>
          <w:szCs w:val="22"/>
        </w:rPr>
      </w:pPr>
      <w:r w:rsidRPr="006A0CB3">
        <w:rPr>
          <w:sz w:val="22"/>
          <w:szCs w:val="22"/>
        </w:rPr>
        <w:t>Надо ориентироваться, прежде всего, на эти две тысячи человек и за каждого бороться. Пример. Выступая на последней олимпиаде «Я – профессионал», Кириенко сказал, что здесь (на церемонии закрытия) сидят представители корпораций, их HR, вот они записывают на листочки победивших на олимпиаде вундеркиндов, и вот они сейчас за ними побегут.</w:t>
      </w:r>
    </w:p>
    <w:p w14:paraId="34B8C129" w14:textId="77777777" w:rsidR="006A0CB3" w:rsidRPr="006A0CB3" w:rsidRDefault="006A0CB3" w:rsidP="006A0CB3">
      <w:pPr>
        <w:spacing w:beforeLines="40" w:before="96" w:afterLines="40" w:after="96"/>
        <w:rPr>
          <w:sz w:val="22"/>
          <w:szCs w:val="22"/>
        </w:rPr>
      </w:pPr>
      <w:r w:rsidRPr="006A0CB3">
        <w:rPr>
          <w:sz w:val="22"/>
          <w:szCs w:val="22"/>
        </w:rPr>
        <w:t>И знаете, кто первый добежал до одного из них? Я. А после этого спросил у него: «За тобой бегут?». Ну, они, наверное, бегут, точнее они уже, видимо, выбежали. Прошло полгода, а они еще не добежали.</w:t>
      </w:r>
    </w:p>
    <w:p w14:paraId="2ED70F12" w14:textId="77777777" w:rsidR="006A0CB3" w:rsidRPr="006A0CB3" w:rsidRDefault="006A0CB3" w:rsidP="006A0CB3">
      <w:pPr>
        <w:spacing w:beforeLines="40" w:before="96" w:afterLines="40" w:after="96"/>
        <w:rPr>
          <w:sz w:val="22"/>
          <w:szCs w:val="22"/>
        </w:rPr>
      </w:pPr>
      <w:r w:rsidRPr="006A0CB3">
        <w:rPr>
          <w:sz w:val="22"/>
          <w:szCs w:val="22"/>
        </w:rPr>
        <w:t>С другой стороны, с какой-то частью из этих вундеркиндов встречался Путин, и, на удивление, с каждым долго разговаривал. Но разговоров-то мало, нужно, чтобы Владимир Владимирович сказал три слова: «Вы мне нужны». Это не значит, что надо просто деньги давать, надо, чтобы ребята это услышали.</w:t>
      </w:r>
    </w:p>
    <w:p w14:paraId="0B6A02D4" w14:textId="77777777" w:rsidR="006A0CB3" w:rsidRPr="006A0CB3" w:rsidRDefault="006A0CB3" w:rsidP="006A0CB3">
      <w:pPr>
        <w:spacing w:beforeLines="40" w:before="96" w:afterLines="40" w:after="96"/>
        <w:rPr>
          <w:sz w:val="22"/>
          <w:szCs w:val="22"/>
        </w:rPr>
      </w:pPr>
      <w:r w:rsidRPr="006A0CB3">
        <w:rPr>
          <w:sz w:val="22"/>
          <w:szCs w:val="22"/>
        </w:rPr>
        <w:t xml:space="preserve">А некоторое время назад собирали </w:t>
      </w:r>
      <w:r w:rsidRPr="006A0CB3">
        <w:rPr>
          <w:i/>
          <w:sz w:val="22"/>
          <w:szCs w:val="22"/>
        </w:rPr>
        <w:t>IT</w:t>
      </w:r>
      <w:r w:rsidRPr="006A0CB3">
        <w:rPr>
          <w:sz w:val="22"/>
          <w:szCs w:val="22"/>
        </w:rPr>
        <w:t>-преподавателей вузов, которые получают по 18 тысяч рублей. И им еще рассказывали, что это хорошо, так как им постоянно зарплату платят. После таких разговоров, если он способный, то сразу уедет.</w:t>
      </w:r>
    </w:p>
    <w:p w14:paraId="7CFB37F5" w14:textId="77777777" w:rsidR="006A0CB3" w:rsidRPr="006A0CB3" w:rsidRDefault="006A0CB3" w:rsidP="005A70EE">
      <w:pPr>
        <w:spacing w:after="0"/>
        <w:rPr>
          <w:sz w:val="22"/>
          <w:szCs w:val="22"/>
        </w:rPr>
      </w:pPr>
      <w:r w:rsidRPr="006A0CB3">
        <w:rPr>
          <w:b/>
          <w:sz w:val="22"/>
          <w:szCs w:val="22"/>
        </w:rPr>
        <w:t>Корр.</w:t>
      </w:r>
      <w:proofErr w:type="gramStart"/>
      <w:r w:rsidRPr="006A0CB3">
        <w:rPr>
          <w:b/>
          <w:sz w:val="22"/>
          <w:szCs w:val="22"/>
        </w:rPr>
        <w:t>:</w:t>
      </w:r>
      <w:r w:rsidRPr="006A0CB3">
        <w:rPr>
          <w:sz w:val="22"/>
          <w:szCs w:val="22"/>
        </w:rPr>
        <w:t xml:space="preserve"> То есть</w:t>
      </w:r>
      <w:proofErr w:type="gramEnd"/>
      <w:r w:rsidRPr="006A0CB3">
        <w:rPr>
          <w:sz w:val="22"/>
          <w:szCs w:val="22"/>
        </w:rPr>
        <w:t xml:space="preserve"> государство что-то все-таки предпринимает, чтобы талантливые программисты не уезжали, но этих мер категорически недостаточно?</w:t>
      </w:r>
    </w:p>
    <w:p w14:paraId="4C9EB401" w14:textId="77777777" w:rsidR="006A0CB3" w:rsidRPr="006A0CB3" w:rsidRDefault="006F736A" w:rsidP="005A70EE">
      <w:pPr>
        <w:spacing w:after="0"/>
        <w:rPr>
          <w:sz w:val="22"/>
          <w:szCs w:val="22"/>
        </w:rPr>
      </w:pPr>
      <w:r w:rsidRPr="006A0CB3">
        <w:rPr>
          <w:b/>
          <w:sz w:val="22"/>
          <w:szCs w:val="22"/>
        </w:rPr>
        <w:t>А</w:t>
      </w:r>
      <w:r>
        <w:rPr>
          <w:b/>
          <w:sz w:val="22"/>
          <w:szCs w:val="22"/>
        </w:rPr>
        <w:t>.А.</w:t>
      </w:r>
      <w:proofErr w:type="gramStart"/>
      <w:r w:rsidRPr="006A0CB3">
        <w:rPr>
          <w:b/>
          <w:sz w:val="22"/>
          <w:szCs w:val="22"/>
        </w:rPr>
        <w:t>:</w:t>
      </w:r>
      <w:r w:rsidRPr="006A0CB3">
        <w:rPr>
          <w:sz w:val="22"/>
          <w:szCs w:val="22"/>
        </w:rPr>
        <w:t xml:space="preserve"> </w:t>
      </w:r>
      <w:r w:rsidR="006A0CB3" w:rsidRPr="006A0CB3">
        <w:rPr>
          <w:sz w:val="22"/>
          <w:szCs w:val="22"/>
        </w:rPr>
        <w:t>Да</w:t>
      </w:r>
      <w:proofErr w:type="gramEnd"/>
      <w:r w:rsidR="006A0CB3" w:rsidRPr="006A0CB3">
        <w:rPr>
          <w:sz w:val="22"/>
          <w:szCs w:val="22"/>
        </w:rPr>
        <w:t xml:space="preserve">, но сейчас, слава богу, отток сильных </w:t>
      </w:r>
      <w:r w:rsidR="006A0CB3" w:rsidRPr="006A0CB3">
        <w:rPr>
          <w:i/>
          <w:sz w:val="22"/>
          <w:szCs w:val="22"/>
        </w:rPr>
        <w:t>IT</w:t>
      </w:r>
      <w:r w:rsidR="006A0CB3" w:rsidRPr="006A0CB3">
        <w:rPr>
          <w:sz w:val="22"/>
          <w:szCs w:val="22"/>
        </w:rPr>
        <w:t xml:space="preserve">-кадров стал меньше и по другой причине. Теперь Трамп не пускает талантливых людей в США. Американские фирмы невероятной силы, сильнее </w:t>
      </w:r>
      <w:proofErr w:type="spellStart"/>
      <w:r w:rsidR="006A0CB3" w:rsidRPr="006A0CB3">
        <w:rPr>
          <w:i/>
          <w:sz w:val="22"/>
          <w:szCs w:val="22"/>
        </w:rPr>
        <w:t>Google</w:t>
      </w:r>
      <w:proofErr w:type="spellEnd"/>
      <w:r w:rsidR="006A0CB3" w:rsidRPr="006A0CB3">
        <w:rPr>
          <w:sz w:val="22"/>
          <w:szCs w:val="22"/>
        </w:rPr>
        <w:t xml:space="preserve">, просят, но их Госдеп не пускает. </w:t>
      </w:r>
      <w:r w:rsidR="006A0CB3" w:rsidRPr="006A0CB3">
        <w:rPr>
          <w:sz w:val="22"/>
          <w:szCs w:val="22"/>
        </w:rPr>
        <w:lastRenderedPageBreak/>
        <w:t>Возможно, это связано с тем, что Трамп, выиграв выборы на поддержке рабочих, сейчас хочет дать работу инженерам и программистам.</w:t>
      </w:r>
    </w:p>
    <w:p w14:paraId="7F6C69E5" w14:textId="77777777" w:rsidR="006A0CB3" w:rsidRPr="006A0CB3" w:rsidRDefault="006A0CB3" w:rsidP="006A0CB3">
      <w:pPr>
        <w:spacing w:beforeLines="40" w:before="96" w:afterLines="40" w:after="96"/>
        <w:rPr>
          <w:sz w:val="22"/>
          <w:szCs w:val="22"/>
        </w:rPr>
      </w:pPr>
      <w:r w:rsidRPr="006A0CB3">
        <w:rPr>
          <w:sz w:val="22"/>
          <w:szCs w:val="22"/>
        </w:rPr>
        <w:t>У меня есть прецеденты по очень сильным ребятам, чемпионам мира по программированию, которых не впустили на работу в США, хотя фирмы просили. Ребята были там на стажировках и так далее. Такая же проблема с получением и продлением виз для аспирантов. Поэтому, слава Богу, господин Трамп сильно помогает отечественной науке и образованию в IT-индустрии.</w:t>
      </w:r>
    </w:p>
    <w:p w14:paraId="7D2766BB" w14:textId="77777777" w:rsidR="006A0CB3" w:rsidRPr="006A0CB3" w:rsidRDefault="006A0CB3" w:rsidP="006A0CB3">
      <w:pPr>
        <w:spacing w:beforeLines="40" w:before="96" w:afterLines="40" w:after="96"/>
        <w:rPr>
          <w:sz w:val="22"/>
          <w:szCs w:val="22"/>
        </w:rPr>
      </w:pPr>
      <w:r w:rsidRPr="006A0CB3">
        <w:rPr>
          <w:sz w:val="22"/>
          <w:szCs w:val="22"/>
        </w:rPr>
        <w:t xml:space="preserve">Хочу сказать, что можно почитать отчет </w:t>
      </w:r>
      <w:proofErr w:type="spellStart"/>
      <w:r w:rsidRPr="006A0CB3">
        <w:rPr>
          <w:sz w:val="22"/>
          <w:szCs w:val="22"/>
        </w:rPr>
        <w:t>Руссофта</w:t>
      </w:r>
      <w:proofErr w:type="spellEnd"/>
      <w:r w:rsidRPr="006A0CB3">
        <w:rPr>
          <w:sz w:val="22"/>
          <w:szCs w:val="22"/>
        </w:rPr>
        <w:t>. После ВПК российские программисты выдают сумасшедшие объемы, много продают на Запад.</w:t>
      </w:r>
    </w:p>
    <w:p w14:paraId="6B9D0D8A" w14:textId="77777777" w:rsidR="006A0CB3" w:rsidRPr="006A0CB3" w:rsidRDefault="006A0CB3" w:rsidP="006A0CB3">
      <w:pPr>
        <w:spacing w:beforeLines="40" w:before="96" w:afterLines="40" w:after="96"/>
        <w:rPr>
          <w:sz w:val="22"/>
          <w:szCs w:val="22"/>
        </w:rPr>
      </w:pPr>
      <w:r w:rsidRPr="006A0CB3">
        <w:rPr>
          <w:sz w:val="22"/>
          <w:szCs w:val="22"/>
        </w:rPr>
        <w:t xml:space="preserve">Но имейте в виду, что сейчас </w:t>
      </w:r>
      <w:proofErr w:type="spellStart"/>
      <w:r w:rsidRPr="006A0CB3">
        <w:rPr>
          <w:i/>
          <w:sz w:val="22"/>
          <w:szCs w:val="22"/>
        </w:rPr>
        <w:t>Google</w:t>
      </w:r>
      <w:proofErr w:type="spellEnd"/>
      <w:r w:rsidRPr="006A0CB3">
        <w:rPr>
          <w:sz w:val="22"/>
          <w:szCs w:val="22"/>
        </w:rPr>
        <w:t xml:space="preserve"> еще и не очень интересен для наших одаренных выпускников. Сейчас появился сильный конкурент в России у </w:t>
      </w:r>
      <w:proofErr w:type="spellStart"/>
      <w:r w:rsidRPr="006A0CB3">
        <w:rPr>
          <w:i/>
          <w:sz w:val="22"/>
          <w:szCs w:val="22"/>
        </w:rPr>
        <w:t>Google</w:t>
      </w:r>
      <w:proofErr w:type="spellEnd"/>
      <w:r w:rsidRPr="006A0CB3">
        <w:rPr>
          <w:sz w:val="22"/>
          <w:szCs w:val="22"/>
        </w:rPr>
        <w:t xml:space="preserve"> – это </w:t>
      </w:r>
      <w:proofErr w:type="spellStart"/>
      <w:r w:rsidRPr="006A0CB3">
        <w:rPr>
          <w:i/>
          <w:sz w:val="22"/>
          <w:szCs w:val="22"/>
        </w:rPr>
        <w:t>Huawei</w:t>
      </w:r>
      <w:proofErr w:type="spellEnd"/>
      <w:r w:rsidRPr="006A0CB3">
        <w:rPr>
          <w:sz w:val="22"/>
          <w:szCs w:val="22"/>
        </w:rPr>
        <w:t>.</w:t>
      </w:r>
    </w:p>
    <w:p w14:paraId="031D5FD9" w14:textId="77777777" w:rsidR="006A0CB3" w:rsidRPr="006A0CB3" w:rsidRDefault="006A0CB3" w:rsidP="006A0CB3">
      <w:pPr>
        <w:spacing w:beforeLines="40" w:before="96" w:afterLines="40" w:after="96"/>
        <w:rPr>
          <w:sz w:val="22"/>
          <w:szCs w:val="22"/>
        </w:rPr>
      </w:pPr>
      <w:r w:rsidRPr="006A0CB3">
        <w:rPr>
          <w:sz w:val="22"/>
          <w:szCs w:val="22"/>
        </w:rPr>
        <w:t xml:space="preserve">Нас еще ни одна компания так не обхаживала, как </w:t>
      </w:r>
      <w:proofErr w:type="spellStart"/>
      <w:r w:rsidRPr="006A0CB3">
        <w:rPr>
          <w:i/>
          <w:sz w:val="22"/>
          <w:szCs w:val="22"/>
        </w:rPr>
        <w:t>Huawei</w:t>
      </w:r>
      <w:proofErr w:type="spellEnd"/>
      <w:r w:rsidRPr="006A0CB3">
        <w:rPr>
          <w:sz w:val="22"/>
          <w:szCs w:val="22"/>
        </w:rPr>
        <w:t xml:space="preserve">. Они дают по первому требованию стипендии, проводят мастер-классы, в нашем вузе компания дополнительную подготовку устроили, а в трех или четырех российских вузах там вообще создали центры. Но главное же не в этом, а в том, что приезжал хозяин </w:t>
      </w:r>
      <w:proofErr w:type="spellStart"/>
      <w:r w:rsidRPr="006A0CB3">
        <w:rPr>
          <w:i/>
          <w:sz w:val="22"/>
          <w:szCs w:val="22"/>
        </w:rPr>
        <w:t>Huawei</w:t>
      </w:r>
      <w:proofErr w:type="spellEnd"/>
      <w:r w:rsidRPr="006A0CB3">
        <w:rPr>
          <w:sz w:val="22"/>
          <w:szCs w:val="22"/>
        </w:rPr>
        <w:t xml:space="preserve"> в Новосибирск и сказал: «Я дам зарплаты, как в </w:t>
      </w:r>
      <w:proofErr w:type="spellStart"/>
      <w:r w:rsidRPr="006A0CB3">
        <w:rPr>
          <w:i/>
          <w:sz w:val="22"/>
          <w:szCs w:val="22"/>
        </w:rPr>
        <w:t>Google</w:t>
      </w:r>
      <w:proofErr w:type="spellEnd"/>
      <w:r w:rsidRPr="006A0CB3">
        <w:rPr>
          <w:sz w:val="22"/>
          <w:szCs w:val="22"/>
        </w:rPr>
        <w:t>, в России, и ни один человек не поедет никуда».</w:t>
      </w:r>
    </w:p>
    <w:p w14:paraId="18F2ACED" w14:textId="77777777" w:rsidR="006A0CB3" w:rsidRPr="006A0CB3" w:rsidRDefault="006A0CB3" w:rsidP="006A0CB3">
      <w:pPr>
        <w:spacing w:beforeLines="40" w:before="96" w:afterLines="40" w:after="96"/>
        <w:rPr>
          <w:sz w:val="22"/>
          <w:szCs w:val="22"/>
        </w:rPr>
      </w:pPr>
      <w:r w:rsidRPr="006A0CB3">
        <w:rPr>
          <w:sz w:val="22"/>
          <w:szCs w:val="22"/>
        </w:rPr>
        <w:t xml:space="preserve">И если он действительно даст зарплаты </w:t>
      </w:r>
      <w:proofErr w:type="spellStart"/>
      <w:r w:rsidRPr="006A0CB3">
        <w:rPr>
          <w:i/>
          <w:sz w:val="22"/>
          <w:szCs w:val="22"/>
        </w:rPr>
        <w:t>Google</w:t>
      </w:r>
      <w:proofErr w:type="spellEnd"/>
      <w:r w:rsidRPr="006A0CB3">
        <w:rPr>
          <w:sz w:val="22"/>
          <w:szCs w:val="22"/>
        </w:rPr>
        <w:t xml:space="preserve"> при наших 13% подоходного налога вместо 40% в Калифорнии. И это резко сократит утечку мозгов – только вот работать они будут не на Россию.</w:t>
      </w:r>
    </w:p>
    <w:p w14:paraId="30E0B035" w14:textId="77777777" w:rsidR="006A0CB3" w:rsidRPr="006A0CB3" w:rsidRDefault="006A0CB3" w:rsidP="006A0CB3">
      <w:pPr>
        <w:spacing w:beforeLines="40" w:before="96" w:afterLines="40" w:after="96"/>
        <w:rPr>
          <w:sz w:val="22"/>
          <w:szCs w:val="22"/>
        </w:rPr>
      </w:pPr>
      <w:r w:rsidRPr="006A0CB3">
        <w:rPr>
          <w:sz w:val="22"/>
          <w:szCs w:val="22"/>
        </w:rPr>
        <w:t xml:space="preserve">Сначала </w:t>
      </w:r>
      <w:proofErr w:type="spellStart"/>
      <w:r w:rsidRPr="006A0CB3">
        <w:rPr>
          <w:i/>
          <w:sz w:val="22"/>
          <w:szCs w:val="22"/>
        </w:rPr>
        <w:t>Huawei</w:t>
      </w:r>
      <w:proofErr w:type="spellEnd"/>
      <w:r w:rsidRPr="006A0CB3">
        <w:rPr>
          <w:i/>
          <w:sz w:val="22"/>
          <w:szCs w:val="22"/>
        </w:rPr>
        <w:t xml:space="preserve"> </w:t>
      </w:r>
      <w:r w:rsidRPr="006A0CB3">
        <w:rPr>
          <w:sz w:val="22"/>
          <w:szCs w:val="22"/>
        </w:rPr>
        <w:t>сильно пугал – они сказали, что в Ленинграде хотят к концу года иметь под тысячу человек, а в России шесть</w:t>
      </w:r>
      <w:r>
        <w:rPr>
          <w:sz w:val="22"/>
          <w:szCs w:val="22"/>
        </w:rPr>
        <w:t>-</w:t>
      </w:r>
      <w:r w:rsidRPr="006A0CB3">
        <w:rPr>
          <w:sz w:val="22"/>
          <w:szCs w:val="22"/>
        </w:rPr>
        <w:t xml:space="preserve">семь тысяч! Значит, почти всех толковых заберут! Поэтому нам нужно прикладывать усилия, чтобы не упускать их, потому что если они не уедут в </w:t>
      </w:r>
      <w:proofErr w:type="spellStart"/>
      <w:r w:rsidRPr="006A0CB3">
        <w:rPr>
          <w:i/>
          <w:sz w:val="22"/>
          <w:szCs w:val="22"/>
        </w:rPr>
        <w:t>Google</w:t>
      </w:r>
      <w:proofErr w:type="spellEnd"/>
      <w:r w:rsidRPr="006A0CB3">
        <w:rPr>
          <w:sz w:val="22"/>
          <w:szCs w:val="22"/>
        </w:rPr>
        <w:t xml:space="preserve">, то за ними придет </w:t>
      </w:r>
      <w:proofErr w:type="spellStart"/>
      <w:r w:rsidRPr="006A0CB3">
        <w:rPr>
          <w:i/>
          <w:sz w:val="22"/>
          <w:szCs w:val="22"/>
        </w:rPr>
        <w:t>Huawei</w:t>
      </w:r>
      <w:proofErr w:type="spellEnd"/>
      <w:r w:rsidRPr="006A0CB3">
        <w:rPr>
          <w:sz w:val="22"/>
          <w:szCs w:val="22"/>
        </w:rPr>
        <w:t>.</w:t>
      </w:r>
    </w:p>
    <w:p w14:paraId="36D49CE6" w14:textId="77777777" w:rsidR="006A0CB3" w:rsidRPr="006A0CB3" w:rsidRDefault="006A0CB3" w:rsidP="001821A0">
      <w:pPr>
        <w:spacing w:after="0"/>
        <w:rPr>
          <w:sz w:val="22"/>
          <w:szCs w:val="22"/>
        </w:rPr>
      </w:pPr>
      <w:r w:rsidRPr="006A0CB3">
        <w:rPr>
          <w:b/>
          <w:sz w:val="22"/>
          <w:szCs w:val="22"/>
        </w:rPr>
        <w:t>Корр.:</w:t>
      </w:r>
      <w:r w:rsidRPr="006A0CB3">
        <w:rPr>
          <w:sz w:val="22"/>
          <w:szCs w:val="22"/>
        </w:rPr>
        <w:t xml:space="preserve"> Как Вы считаете, сколько по времени наше государство может себя так ни шатко, ни валко вести, пока мы не растеряем весь свой огромный потенциал и не окажемся окончательно в информационном рабстве?</w:t>
      </w:r>
    </w:p>
    <w:p w14:paraId="1593ED83" w14:textId="77777777" w:rsidR="006A0CB3" w:rsidRPr="006A0CB3" w:rsidRDefault="006F736A" w:rsidP="001821A0">
      <w:pPr>
        <w:spacing w:after="0"/>
        <w:rPr>
          <w:sz w:val="22"/>
          <w:szCs w:val="22"/>
        </w:rPr>
      </w:pPr>
      <w:r w:rsidRPr="006A0CB3">
        <w:rPr>
          <w:b/>
          <w:sz w:val="22"/>
          <w:szCs w:val="22"/>
        </w:rPr>
        <w:t>А</w:t>
      </w:r>
      <w:r>
        <w:rPr>
          <w:b/>
          <w:sz w:val="22"/>
          <w:szCs w:val="22"/>
        </w:rPr>
        <w:t>.А.</w:t>
      </w:r>
      <w:proofErr w:type="gramStart"/>
      <w:r w:rsidRPr="006A0CB3">
        <w:rPr>
          <w:b/>
          <w:sz w:val="22"/>
          <w:szCs w:val="22"/>
        </w:rPr>
        <w:t>:</w:t>
      </w:r>
      <w:r w:rsidRPr="006A0CB3">
        <w:rPr>
          <w:sz w:val="22"/>
          <w:szCs w:val="22"/>
        </w:rPr>
        <w:t xml:space="preserve"> </w:t>
      </w:r>
      <w:r w:rsidR="006A0CB3" w:rsidRPr="006A0CB3">
        <w:rPr>
          <w:sz w:val="22"/>
          <w:szCs w:val="22"/>
        </w:rPr>
        <w:t>Во-первых</w:t>
      </w:r>
      <w:proofErr w:type="gramEnd"/>
      <w:r w:rsidR="006A0CB3" w:rsidRPr="006A0CB3">
        <w:rPr>
          <w:sz w:val="22"/>
          <w:szCs w:val="22"/>
        </w:rPr>
        <w:t xml:space="preserve">, принято сейчас какое-то невероятное число решений, вкладывается огромное количество денег в «Цифровую </w:t>
      </w:r>
      <w:r w:rsidR="006A0CB3" w:rsidRPr="006A0CB3">
        <w:rPr>
          <w:sz w:val="22"/>
          <w:szCs w:val="22"/>
        </w:rPr>
        <w:lastRenderedPageBreak/>
        <w:t xml:space="preserve">Россию». Делается все возможное, чтобы везде произошла </w:t>
      </w:r>
      <w:proofErr w:type="spellStart"/>
      <w:r w:rsidR="006A0CB3" w:rsidRPr="006A0CB3">
        <w:rPr>
          <w:sz w:val="22"/>
          <w:szCs w:val="22"/>
        </w:rPr>
        <w:t>программиризация</w:t>
      </w:r>
      <w:proofErr w:type="spellEnd"/>
      <w:r w:rsidR="006A0CB3" w:rsidRPr="006A0CB3">
        <w:rPr>
          <w:sz w:val="22"/>
          <w:szCs w:val="22"/>
        </w:rPr>
        <w:t>. Только один вопрос не решается! Кем мы ее будем делать? Вот давайте решим каким-то образом – любовью, зарплатами, армией и т. д. – держать самых толковых людей. Но к толковым же нужно очень деликатно относиться, либо надо границы закрыть. Надо деликатно очень, по всем вопросам деликатно! Не денежно, а деликатно! Потому что это очень сложные люди в плане характера и прочего.</w:t>
      </w:r>
    </w:p>
    <w:p w14:paraId="670B78C7" w14:textId="77777777" w:rsidR="006A0CB3" w:rsidRPr="006A0CB3" w:rsidRDefault="006A0CB3" w:rsidP="006A0CB3">
      <w:pPr>
        <w:spacing w:beforeLines="40" w:before="96" w:afterLines="40" w:after="96"/>
        <w:rPr>
          <w:sz w:val="22"/>
          <w:szCs w:val="22"/>
        </w:rPr>
      </w:pPr>
      <w:r w:rsidRPr="006A0CB3">
        <w:rPr>
          <w:sz w:val="22"/>
          <w:szCs w:val="22"/>
        </w:rPr>
        <w:t>Какие бы госпрограммы ни заявлялись, если не будет вот этих сильных ребят, которые будут руководить этими проектами, ничего не будет. Сейчас же этого не происходит, не одаренные ребята же руководят, им же не дают.</w:t>
      </w:r>
    </w:p>
    <w:p w14:paraId="3E25615B" w14:textId="77777777" w:rsidR="006A0CB3" w:rsidRPr="006A0CB3" w:rsidRDefault="006A0CB3" w:rsidP="006A0CB3">
      <w:pPr>
        <w:spacing w:beforeLines="40" w:before="96" w:afterLines="40" w:after="96"/>
        <w:rPr>
          <w:sz w:val="22"/>
          <w:szCs w:val="22"/>
        </w:rPr>
      </w:pPr>
      <w:r w:rsidRPr="006A0CB3">
        <w:rPr>
          <w:sz w:val="22"/>
          <w:szCs w:val="22"/>
        </w:rPr>
        <w:t>У нас это госструктуры. Здесь не Кремниевая долина, где все шло через частный бизнес, который делал программное обеспечение, но деньги были государственные. А у нас, в основном, это идет от государства и его структур.</w:t>
      </w:r>
    </w:p>
    <w:p w14:paraId="3B14AB96" w14:textId="77777777" w:rsidR="006A0CB3" w:rsidRPr="006A0CB3" w:rsidRDefault="006A0CB3" w:rsidP="006A0CB3">
      <w:pPr>
        <w:spacing w:beforeLines="40" w:before="96" w:afterLines="40" w:after="96"/>
        <w:rPr>
          <w:sz w:val="22"/>
          <w:szCs w:val="22"/>
        </w:rPr>
      </w:pPr>
      <w:r w:rsidRPr="006A0CB3">
        <w:rPr>
          <w:sz w:val="22"/>
          <w:szCs w:val="22"/>
        </w:rPr>
        <w:t xml:space="preserve">И проводят вроде большую работу, </w:t>
      </w:r>
      <w:proofErr w:type="gramStart"/>
      <w:r w:rsidRPr="006A0CB3">
        <w:rPr>
          <w:sz w:val="22"/>
          <w:szCs w:val="22"/>
        </w:rPr>
        <w:t>но</w:t>
      </w:r>
      <w:proofErr w:type="gramEnd"/>
      <w:r w:rsidRPr="006A0CB3">
        <w:rPr>
          <w:sz w:val="22"/>
          <w:szCs w:val="22"/>
        </w:rPr>
        <w:t xml:space="preserve"> когда они назначают главным по искусственному интеллекту Сбербанк, а по квантовым технологиям – по-моему, РЖД… Может, конечно, начальству и виднее. Но академики по искусственному интеллекту, которые есть в России, не до конца это понимают – их даже консультантами не зовут. А еще есть доктора наук толковые, которых можно к этому привлечь. Как-то очень странно, что все это идет через госкорпорации…</w:t>
      </w:r>
    </w:p>
    <w:p w14:paraId="230776EE" w14:textId="77777777" w:rsidR="006A0CB3" w:rsidRPr="006A0CB3" w:rsidRDefault="006A0CB3" w:rsidP="001821A0">
      <w:pPr>
        <w:spacing w:after="0"/>
        <w:rPr>
          <w:bCs/>
          <w:color w:val="313131"/>
          <w:sz w:val="22"/>
          <w:szCs w:val="22"/>
        </w:rPr>
      </w:pPr>
      <w:r w:rsidRPr="006A0CB3">
        <w:rPr>
          <w:b/>
          <w:bCs/>
          <w:color w:val="313131"/>
          <w:sz w:val="22"/>
          <w:szCs w:val="22"/>
        </w:rPr>
        <w:t>Корр.:</w:t>
      </w:r>
      <w:r w:rsidRPr="006A0CB3">
        <w:rPr>
          <w:bCs/>
          <w:color w:val="313131"/>
          <w:sz w:val="22"/>
          <w:szCs w:val="22"/>
        </w:rPr>
        <w:t xml:space="preserve"> Скажите, а в советский период тоже же были попытки организовать что-то наподобие Кремниевой долины?</w:t>
      </w:r>
    </w:p>
    <w:p w14:paraId="706A4F57" w14:textId="77777777" w:rsidR="006A0CB3" w:rsidRPr="006A0CB3" w:rsidRDefault="006F736A" w:rsidP="001821A0">
      <w:pPr>
        <w:spacing w:after="0"/>
        <w:rPr>
          <w:bCs/>
          <w:color w:val="313131"/>
          <w:sz w:val="22"/>
          <w:szCs w:val="22"/>
        </w:rPr>
      </w:pPr>
      <w:r w:rsidRPr="006A0CB3">
        <w:rPr>
          <w:b/>
          <w:sz w:val="22"/>
          <w:szCs w:val="22"/>
        </w:rPr>
        <w:t>А</w:t>
      </w:r>
      <w:r>
        <w:rPr>
          <w:b/>
          <w:sz w:val="22"/>
          <w:szCs w:val="22"/>
        </w:rPr>
        <w:t>.А.</w:t>
      </w:r>
      <w:r w:rsidRPr="006A0CB3">
        <w:rPr>
          <w:b/>
          <w:sz w:val="22"/>
          <w:szCs w:val="22"/>
        </w:rPr>
        <w:t>:</w:t>
      </w:r>
      <w:r w:rsidRPr="006A0CB3">
        <w:rPr>
          <w:sz w:val="22"/>
          <w:szCs w:val="22"/>
        </w:rPr>
        <w:t xml:space="preserve"> </w:t>
      </w:r>
      <w:r w:rsidR="006A0CB3" w:rsidRPr="006A0CB3">
        <w:rPr>
          <w:bCs/>
          <w:color w:val="313131"/>
          <w:sz w:val="22"/>
          <w:szCs w:val="22"/>
        </w:rPr>
        <w:t xml:space="preserve">В СССР и так все было неплохо – например, создали новосибирский Академгородок и Зеленоград. Там только одна ошибка была, когда в больших машинах начали копировать </w:t>
      </w:r>
      <w:r w:rsidR="006A0CB3" w:rsidRPr="006A0CB3">
        <w:rPr>
          <w:bCs/>
          <w:i/>
          <w:color w:val="313131"/>
          <w:sz w:val="22"/>
          <w:szCs w:val="22"/>
        </w:rPr>
        <w:t>IBM</w:t>
      </w:r>
      <w:r w:rsidR="006A0CB3" w:rsidRPr="006A0CB3">
        <w:rPr>
          <w:bCs/>
          <w:color w:val="313131"/>
          <w:sz w:val="22"/>
          <w:szCs w:val="22"/>
        </w:rPr>
        <w:t>. Но все равно мы же себя всем обеспечивали – и микросхемы сами делали для оборонки, делали и программное обеспечение, и компиляторы, и языки. Но в какой-то момент это упустили, и эта промышленность, особенно гражданская – с телефонами и со всем остальным, вырвалась из рук.</w:t>
      </w:r>
    </w:p>
    <w:p w14:paraId="3972B65D" w14:textId="77777777" w:rsidR="006A0CB3" w:rsidRPr="006A0CB3" w:rsidRDefault="006A0CB3" w:rsidP="006A0CB3">
      <w:pPr>
        <w:spacing w:beforeLines="40" w:before="96" w:afterLines="40" w:after="96"/>
        <w:rPr>
          <w:bCs/>
          <w:color w:val="313131"/>
          <w:sz w:val="22"/>
          <w:szCs w:val="22"/>
        </w:rPr>
      </w:pPr>
      <w:r w:rsidRPr="006A0CB3">
        <w:rPr>
          <w:bCs/>
          <w:color w:val="313131"/>
          <w:sz w:val="22"/>
          <w:szCs w:val="22"/>
        </w:rPr>
        <w:t xml:space="preserve">Но я же не сказал главного. У нас сегодня есть компания в России, которая пример всем. Она, конечно, не совсем российская, но ядро ее российское – называется она </w:t>
      </w:r>
      <w:proofErr w:type="spellStart"/>
      <w:r w:rsidRPr="006A0CB3">
        <w:rPr>
          <w:bCs/>
          <w:i/>
          <w:color w:val="313131"/>
          <w:sz w:val="22"/>
          <w:szCs w:val="22"/>
        </w:rPr>
        <w:t>Jet</w:t>
      </w:r>
      <w:proofErr w:type="spellEnd"/>
      <w:r w:rsidRPr="006A0CB3">
        <w:rPr>
          <w:bCs/>
          <w:i/>
          <w:color w:val="313131"/>
          <w:sz w:val="22"/>
          <w:szCs w:val="22"/>
        </w:rPr>
        <w:t xml:space="preserve"> </w:t>
      </w:r>
      <w:proofErr w:type="spellStart"/>
      <w:r w:rsidRPr="006A0CB3">
        <w:rPr>
          <w:bCs/>
          <w:i/>
          <w:color w:val="313131"/>
          <w:sz w:val="22"/>
          <w:szCs w:val="22"/>
        </w:rPr>
        <w:t>Brains</w:t>
      </w:r>
      <w:proofErr w:type="spellEnd"/>
      <w:r w:rsidRPr="006A0CB3">
        <w:rPr>
          <w:bCs/>
          <w:color w:val="313131"/>
          <w:sz w:val="22"/>
          <w:szCs w:val="22"/>
        </w:rPr>
        <w:t xml:space="preserve">. В ней работает 600–800 человек максимум. Там самая </w:t>
      </w:r>
      <w:r w:rsidRPr="006A0CB3">
        <w:rPr>
          <w:bCs/>
          <w:color w:val="313131"/>
          <w:sz w:val="22"/>
          <w:szCs w:val="22"/>
        </w:rPr>
        <w:lastRenderedPageBreak/>
        <w:t>привлекательная в мире работа для программистов – они делают средства разработки программ.</w:t>
      </w:r>
    </w:p>
    <w:p w14:paraId="00CAEE12" w14:textId="77777777" w:rsidR="006A0CB3" w:rsidRPr="006A0CB3" w:rsidRDefault="006A0CB3" w:rsidP="006A0CB3">
      <w:pPr>
        <w:spacing w:beforeLines="40" w:before="96" w:afterLines="40" w:after="96"/>
        <w:rPr>
          <w:bCs/>
          <w:color w:val="313131"/>
          <w:sz w:val="22"/>
          <w:szCs w:val="22"/>
        </w:rPr>
      </w:pPr>
      <w:r w:rsidRPr="006A0CB3">
        <w:rPr>
          <w:bCs/>
          <w:color w:val="313131"/>
          <w:sz w:val="22"/>
          <w:szCs w:val="22"/>
        </w:rPr>
        <w:t xml:space="preserve">Они сделали в свое время средство для того, чтобы программировать умело, красиво и легко на языке </w:t>
      </w:r>
      <w:proofErr w:type="spellStart"/>
      <w:r w:rsidRPr="006A0CB3">
        <w:rPr>
          <w:bCs/>
          <w:i/>
          <w:color w:val="313131"/>
          <w:sz w:val="22"/>
          <w:szCs w:val="22"/>
        </w:rPr>
        <w:t>Java</w:t>
      </w:r>
      <w:proofErr w:type="spellEnd"/>
      <w:r w:rsidRPr="006A0CB3">
        <w:rPr>
          <w:bCs/>
          <w:color w:val="313131"/>
          <w:sz w:val="22"/>
          <w:szCs w:val="22"/>
        </w:rPr>
        <w:t xml:space="preserve"> – оно называется </w:t>
      </w:r>
      <w:proofErr w:type="spellStart"/>
      <w:r w:rsidRPr="006A0CB3">
        <w:rPr>
          <w:bCs/>
          <w:i/>
          <w:color w:val="313131"/>
          <w:sz w:val="22"/>
          <w:szCs w:val="22"/>
        </w:rPr>
        <w:t>IntelliJ</w:t>
      </w:r>
      <w:proofErr w:type="spellEnd"/>
      <w:r w:rsidRPr="006A0CB3">
        <w:rPr>
          <w:bCs/>
          <w:i/>
          <w:color w:val="313131"/>
          <w:sz w:val="22"/>
          <w:szCs w:val="22"/>
        </w:rPr>
        <w:t xml:space="preserve"> IDEA</w:t>
      </w:r>
      <w:r w:rsidRPr="006A0CB3">
        <w:rPr>
          <w:bCs/>
          <w:color w:val="313131"/>
          <w:sz w:val="22"/>
          <w:szCs w:val="22"/>
        </w:rPr>
        <w:t xml:space="preserve">. Его покупает много людей по всему миру. После этого они сделали такие комплексы для разных языков программирования. После этого и </w:t>
      </w:r>
      <w:proofErr w:type="spellStart"/>
      <w:r w:rsidRPr="006A0CB3">
        <w:rPr>
          <w:bCs/>
          <w:i/>
          <w:color w:val="313131"/>
          <w:sz w:val="22"/>
          <w:szCs w:val="22"/>
        </w:rPr>
        <w:t>Google</w:t>
      </w:r>
      <w:proofErr w:type="spellEnd"/>
      <w:r w:rsidRPr="006A0CB3">
        <w:rPr>
          <w:bCs/>
          <w:color w:val="313131"/>
          <w:sz w:val="22"/>
          <w:szCs w:val="22"/>
        </w:rPr>
        <w:t xml:space="preserve"> с ними стал общаться.</w:t>
      </w:r>
    </w:p>
    <w:p w14:paraId="041BEBAE" w14:textId="77777777" w:rsidR="006A0CB3" w:rsidRPr="006A0CB3" w:rsidRDefault="006A0CB3" w:rsidP="006A0CB3">
      <w:pPr>
        <w:spacing w:beforeLines="40" w:before="96" w:afterLines="40" w:after="96"/>
        <w:rPr>
          <w:bCs/>
          <w:color w:val="313131"/>
          <w:sz w:val="22"/>
          <w:szCs w:val="22"/>
        </w:rPr>
      </w:pPr>
      <w:r w:rsidRPr="006A0CB3">
        <w:rPr>
          <w:bCs/>
          <w:color w:val="313131"/>
          <w:sz w:val="22"/>
          <w:szCs w:val="22"/>
        </w:rPr>
        <w:t xml:space="preserve">Дело в том, что язык </w:t>
      </w:r>
      <w:proofErr w:type="spellStart"/>
      <w:r w:rsidRPr="006A0CB3">
        <w:rPr>
          <w:bCs/>
          <w:i/>
          <w:color w:val="313131"/>
          <w:sz w:val="22"/>
          <w:szCs w:val="22"/>
        </w:rPr>
        <w:t>Java</w:t>
      </w:r>
      <w:proofErr w:type="spellEnd"/>
      <w:r w:rsidRPr="006A0CB3">
        <w:rPr>
          <w:bCs/>
          <w:color w:val="313131"/>
          <w:sz w:val="22"/>
          <w:szCs w:val="22"/>
        </w:rPr>
        <w:t xml:space="preserve"> стоит на месте, но он становится в чем-то неудобным. В </w:t>
      </w:r>
      <w:proofErr w:type="spellStart"/>
      <w:r w:rsidRPr="006A0CB3">
        <w:rPr>
          <w:bCs/>
          <w:i/>
          <w:color w:val="313131"/>
          <w:sz w:val="22"/>
          <w:szCs w:val="22"/>
        </w:rPr>
        <w:t>Jet</w:t>
      </w:r>
      <w:proofErr w:type="spellEnd"/>
      <w:r w:rsidRPr="006A0CB3">
        <w:rPr>
          <w:bCs/>
          <w:i/>
          <w:color w:val="313131"/>
          <w:sz w:val="22"/>
          <w:szCs w:val="22"/>
        </w:rPr>
        <w:t xml:space="preserve"> </w:t>
      </w:r>
      <w:proofErr w:type="spellStart"/>
      <w:r w:rsidRPr="006A0CB3">
        <w:rPr>
          <w:bCs/>
          <w:i/>
          <w:color w:val="313131"/>
          <w:sz w:val="22"/>
          <w:szCs w:val="22"/>
        </w:rPr>
        <w:t>Brains</w:t>
      </w:r>
      <w:proofErr w:type="spellEnd"/>
      <w:r w:rsidRPr="006A0CB3">
        <w:rPr>
          <w:bCs/>
          <w:color w:val="313131"/>
          <w:sz w:val="22"/>
          <w:szCs w:val="22"/>
        </w:rPr>
        <w:t xml:space="preserve"> решили сделать новый язык, совместимый с </w:t>
      </w:r>
      <w:proofErr w:type="spellStart"/>
      <w:r w:rsidRPr="006A0CB3">
        <w:rPr>
          <w:bCs/>
          <w:i/>
          <w:color w:val="313131"/>
          <w:sz w:val="22"/>
          <w:szCs w:val="22"/>
        </w:rPr>
        <w:t>Java</w:t>
      </w:r>
      <w:proofErr w:type="spellEnd"/>
      <w:r w:rsidRPr="006A0CB3">
        <w:rPr>
          <w:bCs/>
          <w:i/>
          <w:color w:val="313131"/>
          <w:sz w:val="22"/>
          <w:szCs w:val="22"/>
        </w:rPr>
        <w:t>.</w:t>
      </w:r>
      <w:r w:rsidRPr="006A0CB3">
        <w:rPr>
          <w:bCs/>
          <w:color w:val="313131"/>
          <w:sz w:val="22"/>
          <w:szCs w:val="22"/>
        </w:rPr>
        <w:t xml:space="preserve"> Несколько лет назад, так получилось, эту работу возглавил выпускник нашей кафедры Андрей </w:t>
      </w:r>
      <w:proofErr w:type="spellStart"/>
      <w:r w:rsidRPr="006A0CB3">
        <w:rPr>
          <w:bCs/>
          <w:color w:val="313131"/>
          <w:sz w:val="22"/>
          <w:szCs w:val="22"/>
        </w:rPr>
        <w:t>Бреслав</w:t>
      </w:r>
      <w:proofErr w:type="spellEnd"/>
      <w:r w:rsidRPr="006A0CB3">
        <w:rPr>
          <w:bCs/>
          <w:color w:val="313131"/>
          <w:sz w:val="22"/>
          <w:szCs w:val="22"/>
        </w:rPr>
        <w:t xml:space="preserve"> (этой работой в компании занимаются 73 человека). Язык они назвали </w:t>
      </w:r>
      <w:proofErr w:type="spellStart"/>
      <w:r w:rsidRPr="006A0CB3">
        <w:rPr>
          <w:bCs/>
          <w:i/>
          <w:color w:val="313131"/>
          <w:sz w:val="22"/>
          <w:szCs w:val="22"/>
        </w:rPr>
        <w:t>Kotlin</w:t>
      </w:r>
      <w:proofErr w:type="spellEnd"/>
      <w:r w:rsidRPr="006A0CB3">
        <w:rPr>
          <w:bCs/>
          <w:i/>
          <w:color w:val="313131"/>
          <w:sz w:val="22"/>
          <w:szCs w:val="22"/>
        </w:rPr>
        <w:t xml:space="preserve">. </w:t>
      </w:r>
      <w:r w:rsidRPr="006A0CB3">
        <w:rPr>
          <w:bCs/>
          <w:color w:val="313131"/>
          <w:sz w:val="22"/>
          <w:szCs w:val="22"/>
        </w:rPr>
        <w:t xml:space="preserve"> который </w:t>
      </w:r>
      <w:proofErr w:type="spellStart"/>
      <w:r w:rsidRPr="006A0CB3">
        <w:rPr>
          <w:bCs/>
          <w:i/>
          <w:color w:val="313131"/>
          <w:sz w:val="22"/>
          <w:szCs w:val="22"/>
        </w:rPr>
        <w:t>Google</w:t>
      </w:r>
      <w:proofErr w:type="spellEnd"/>
      <w:r w:rsidRPr="006A0CB3">
        <w:rPr>
          <w:bCs/>
          <w:color w:val="313131"/>
          <w:sz w:val="22"/>
          <w:szCs w:val="22"/>
        </w:rPr>
        <w:t xml:space="preserve"> признал вторым языком программирования после </w:t>
      </w:r>
      <w:proofErr w:type="spellStart"/>
      <w:r w:rsidRPr="006A0CB3">
        <w:rPr>
          <w:bCs/>
          <w:i/>
          <w:color w:val="313131"/>
          <w:sz w:val="22"/>
          <w:szCs w:val="22"/>
        </w:rPr>
        <w:t>Java</w:t>
      </w:r>
      <w:proofErr w:type="spellEnd"/>
      <w:r w:rsidRPr="006A0CB3">
        <w:rPr>
          <w:bCs/>
          <w:color w:val="313131"/>
          <w:sz w:val="22"/>
          <w:szCs w:val="22"/>
        </w:rPr>
        <w:t xml:space="preserve"> для </w:t>
      </w:r>
      <w:proofErr w:type="spellStart"/>
      <w:r w:rsidRPr="006A0CB3">
        <w:rPr>
          <w:bCs/>
          <w:i/>
          <w:color w:val="313131"/>
          <w:sz w:val="22"/>
          <w:szCs w:val="22"/>
        </w:rPr>
        <w:t>Android</w:t>
      </w:r>
      <w:proofErr w:type="spellEnd"/>
      <w:r w:rsidRPr="006A0CB3">
        <w:rPr>
          <w:bCs/>
          <w:color w:val="313131"/>
          <w:sz w:val="22"/>
          <w:szCs w:val="22"/>
        </w:rPr>
        <w:t>.</w:t>
      </w:r>
    </w:p>
    <w:p w14:paraId="3E2D1C19" w14:textId="77777777" w:rsidR="006A0CB3" w:rsidRPr="006A0CB3" w:rsidRDefault="006A0CB3" w:rsidP="006A0CB3">
      <w:pPr>
        <w:spacing w:beforeLines="40" w:before="96" w:afterLines="40" w:after="96"/>
        <w:rPr>
          <w:bCs/>
          <w:color w:val="313131"/>
          <w:sz w:val="22"/>
          <w:szCs w:val="22"/>
        </w:rPr>
      </w:pPr>
      <w:r w:rsidRPr="006A0CB3">
        <w:rPr>
          <w:bCs/>
          <w:color w:val="313131"/>
          <w:sz w:val="22"/>
          <w:szCs w:val="22"/>
        </w:rPr>
        <w:t xml:space="preserve">Так вот хозяева в </w:t>
      </w:r>
      <w:proofErr w:type="spellStart"/>
      <w:r w:rsidRPr="006A0CB3">
        <w:rPr>
          <w:bCs/>
          <w:i/>
          <w:color w:val="313131"/>
          <w:sz w:val="22"/>
          <w:szCs w:val="22"/>
        </w:rPr>
        <w:t>Jet</w:t>
      </w:r>
      <w:proofErr w:type="spellEnd"/>
      <w:r w:rsidRPr="006A0CB3">
        <w:rPr>
          <w:bCs/>
          <w:i/>
          <w:color w:val="313131"/>
          <w:sz w:val="22"/>
          <w:szCs w:val="22"/>
        </w:rPr>
        <w:t xml:space="preserve"> </w:t>
      </w:r>
      <w:proofErr w:type="spellStart"/>
      <w:r w:rsidRPr="006A0CB3">
        <w:rPr>
          <w:bCs/>
          <w:i/>
          <w:color w:val="313131"/>
          <w:sz w:val="22"/>
          <w:szCs w:val="22"/>
        </w:rPr>
        <w:t>Brains</w:t>
      </w:r>
      <w:proofErr w:type="spellEnd"/>
      <w:r w:rsidRPr="006A0CB3">
        <w:rPr>
          <w:bCs/>
          <w:color w:val="313131"/>
          <w:sz w:val="22"/>
          <w:szCs w:val="22"/>
        </w:rPr>
        <w:t xml:space="preserve"> – трое русских. И большинство программистов, в основном, сидит здесь, а часть – в Мюнхене. Вот как надо делать, чтобы эмиграции не было. Просто сделали офис в Европе, а программисты, захотевшие жить в Европе, остались внутри этой компании и работают на нашу страну. И не нужно ехать ни в какой </w:t>
      </w:r>
      <w:proofErr w:type="spellStart"/>
      <w:r w:rsidRPr="006A0CB3">
        <w:rPr>
          <w:bCs/>
          <w:i/>
          <w:color w:val="313131"/>
          <w:sz w:val="22"/>
          <w:szCs w:val="22"/>
        </w:rPr>
        <w:t>Google</w:t>
      </w:r>
      <w:proofErr w:type="spellEnd"/>
      <w:r w:rsidRPr="006A0CB3">
        <w:rPr>
          <w:bCs/>
          <w:color w:val="313131"/>
          <w:sz w:val="22"/>
          <w:szCs w:val="22"/>
        </w:rPr>
        <w:t xml:space="preserve">, если можно в </w:t>
      </w:r>
      <w:proofErr w:type="spellStart"/>
      <w:r w:rsidRPr="006A0CB3">
        <w:rPr>
          <w:bCs/>
          <w:i/>
          <w:color w:val="313131"/>
          <w:sz w:val="22"/>
          <w:szCs w:val="22"/>
        </w:rPr>
        <w:t>Jet</w:t>
      </w:r>
      <w:proofErr w:type="spellEnd"/>
      <w:r w:rsidRPr="006A0CB3">
        <w:rPr>
          <w:bCs/>
          <w:i/>
          <w:color w:val="313131"/>
          <w:sz w:val="22"/>
          <w:szCs w:val="22"/>
        </w:rPr>
        <w:t xml:space="preserve"> </w:t>
      </w:r>
      <w:proofErr w:type="spellStart"/>
      <w:r w:rsidRPr="006A0CB3">
        <w:rPr>
          <w:bCs/>
          <w:i/>
          <w:color w:val="313131"/>
          <w:sz w:val="22"/>
          <w:szCs w:val="22"/>
        </w:rPr>
        <w:t>Brains</w:t>
      </w:r>
      <w:proofErr w:type="spellEnd"/>
      <w:r w:rsidRPr="006A0CB3">
        <w:rPr>
          <w:bCs/>
          <w:color w:val="313131"/>
          <w:sz w:val="22"/>
          <w:szCs w:val="22"/>
        </w:rPr>
        <w:t xml:space="preserve"> остаться.</w:t>
      </w:r>
    </w:p>
    <w:p w14:paraId="639BBEA8" w14:textId="77777777" w:rsidR="006A0CB3" w:rsidRPr="006A0CB3" w:rsidRDefault="006A0CB3" w:rsidP="001821A0">
      <w:pPr>
        <w:spacing w:after="0"/>
        <w:rPr>
          <w:bCs/>
          <w:color w:val="313131"/>
          <w:sz w:val="22"/>
          <w:szCs w:val="22"/>
        </w:rPr>
      </w:pPr>
      <w:r w:rsidRPr="006A0CB3">
        <w:rPr>
          <w:b/>
          <w:bCs/>
          <w:color w:val="313131"/>
          <w:sz w:val="22"/>
          <w:szCs w:val="22"/>
        </w:rPr>
        <w:t>Корр.</w:t>
      </w:r>
      <w:proofErr w:type="gramStart"/>
      <w:r w:rsidRPr="006A0CB3">
        <w:rPr>
          <w:b/>
          <w:bCs/>
          <w:color w:val="313131"/>
          <w:sz w:val="22"/>
          <w:szCs w:val="22"/>
        </w:rPr>
        <w:t>:</w:t>
      </w:r>
      <w:r w:rsidRPr="006A0CB3">
        <w:rPr>
          <w:bCs/>
          <w:color w:val="313131"/>
          <w:sz w:val="22"/>
          <w:szCs w:val="22"/>
        </w:rPr>
        <w:t xml:space="preserve"> Но</w:t>
      </w:r>
      <w:proofErr w:type="gramEnd"/>
      <w:r w:rsidRPr="006A0CB3">
        <w:rPr>
          <w:bCs/>
          <w:color w:val="313131"/>
          <w:sz w:val="22"/>
          <w:szCs w:val="22"/>
        </w:rPr>
        <w:t xml:space="preserve"> чисто по масштабам и решаемым задачам, разве </w:t>
      </w:r>
      <w:proofErr w:type="spellStart"/>
      <w:r w:rsidRPr="006A0CB3">
        <w:rPr>
          <w:bCs/>
          <w:i/>
          <w:color w:val="313131"/>
          <w:sz w:val="22"/>
          <w:szCs w:val="22"/>
        </w:rPr>
        <w:t>Google</w:t>
      </w:r>
      <w:proofErr w:type="spellEnd"/>
      <w:r w:rsidRPr="006A0CB3">
        <w:rPr>
          <w:bCs/>
          <w:i/>
          <w:color w:val="313131"/>
          <w:sz w:val="22"/>
          <w:szCs w:val="22"/>
        </w:rPr>
        <w:t xml:space="preserve"> </w:t>
      </w:r>
      <w:r w:rsidRPr="006A0CB3">
        <w:rPr>
          <w:bCs/>
          <w:color w:val="313131"/>
          <w:sz w:val="22"/>
          <w:szCs w:val="22"/>
        </w:rPr>
        <w:t xml:space="preserve">не более привлекательный вариант для классного специалиста в области </w:t>
      </w:r>
      <w:r w:rsidRPr="001821A0">
        <w:rPr>
          <w:bCs/>
          <w:i/>
          <w:color w:val="313131"/>
          <w:sz w:val="22"/>
          <w:szCs w:val="22"/>
        </w:rPr>
        <w:t>IT</w:t>
      </w:r>
      <w:r w:rsidRPr="006A0CB3">
        <w:rPr>
          <w:bCs/>
          <w:color w:val="313131"/>
          <w:sz w:val="22"/>
          <w:szCs w:val="22"/>
        </w:rPr>
        <w:t>?</w:t>
      </w:r>
    </w:p>
    <w:p w14:paraId="68EE303C" w14:textId="6EBAA2FB" w:rsidR="006A0CB3" w:rsidRPr="006A0CB3" w:rsidRDefault="006F736A" w:rsidP="001821A0">
      <w:pPr>
        <w:spacing w:after="0"/>
        <w:rPr>
          <w:bCs/>
          <w:color w:val="313131"/>
          <w:sz w:val="22"/>
          <w:szCs w:val="22"/>
        </w:rPr>
      </w:pPr>
      <w:r w:rsidRPr="006A0CB3">
        <w:rPr>
          <w:b/>
          <w:sz w:val="22"/>
          <w:szCs w:val="22"/>
        </w:rPr>
        <w:t>А</w:t>
      </w:r>
      <w:r>
        <w:rPr>
          <w:b/>
          <w:sz w:val="22"/>
          <w:szCs w:val="22"/>
        </w:rPr>
        <w:t>.А.</w:t>
      </w:r>
      <w:proofErr w:type="gramStart"/>
      <w:r w:rsidRPr="006A0CB3">
        <w:rPr>
          <w:b/>
          <w:sz w:val="22"/>
          <w:szCs w:val="22"/>
        </w:rPr>
        <w:t>:</w:t>
      </w:r>
      <w:r w:rsidRPr="006A0CB3">
        <w:rPr>
          <w:sz w:val="22"/>
          <w:szCs w:val="22"/>
        </w:rPr>
        <w:t xml:space="preserve"> </w:t>
      </w:r>
      <w:r w:rsidR="006A0CB3" w:rsidRPr="006A0CB3">
        <w:rPr>
          <w:bCs/>
          <w:color w:val="313131"/>
          <w:sz w:val="22"/>
          <w:szCs w:val="22"/>
        </w:rPr>
        <w:t>У</w:t>
      </w:r>
      <w:proofErr w:type="gramEnd"/>
      <w:r w:rsidR="006A0CB3" w:rsidRPr="006A0CB3">
        <w:rPr>
          <w:bCs/>
          <w:color w:val="313131"/>
          <w:sz w:val="22"/>
          <w:szCs w:val="22"/>
        </w:rPr>
        <w:t xml:space="preserve"> крупных западных компаний поучиться, может, и хорошо, но работать лучше в таких компаниях, как </w:t>
      </w:r>
      <w:proofErr w:type="spellStart"/>
      <w:r w:rsidR="006A0CB3" w:rsidRPr="006A0CB3">
        <w:rPr>
          <w:bCs/>
          <w:i/>
          <w:color w:val="313131"/>
          <w:sz w:val="22"/>
          <w:szCs w:val="22"/>
        </w:rPr>
        <w:t>Jet</w:t>
      </w:r>
      <w:proofErr w:type="spellEnd"/>
      <w:r w:rsidR="006A0CB3" w:rsidRPr="006A0CB3">
        <w:rPr>
          <w:bCs/>
          <w:i/>
          <w:color w:val="313131"/>
          <w:sz w:val="22"/>
          <w:szCs w:val="22"/>
        </w:rPr>
        <w:t xml:space="preserve"> </w:t>
      </w:r>
      <w:proofErr w:type="spellStart"/>
      <w:r w:rsidR="006A0CB3" w:rsidRPr="006A0CB3">
        <w:rPr>
          <w:bCs/>
          <w:i/>
          <w:color w:val="313131"/>
          <w:sz w:val="22"/>
          <w:szCs w:val="22"/>
        </w:rPr>
        <w:t>Brains</w:t>
      </w:r>
      <w:proofErr w:type="spellEnd"/>
      <w:r w:rsidR="006A0CB3" w:rsidRPr="006A0CB3">
        <w:rPr>
          <w:bCs/>
          <w:color w:val="313131"/>
          <w:sz w:val="22"/>
          <w:szCs w:val="22"/>
        </w:rPr>
        <w:t>. Потому что задачи больно интересные, и еще дают возможность выбирать группу, в которой программист хочет работать. Поэтому вот если сейчас у нас было 10</w:t>
      </w:r>
      <w:r w:rsidR="001821A0">
        <w:rPr>
          <w:bCs/>
          <w:color w:val="313131"/>
          <w:sz w:val="22"/>
          <w:szCs w:val="22"/>
        </w:rPr>
        <w:t>-</w:t>
      </w:r>
      <w:r w:rsidR="006A0CB3" w:rsidRPr="006A0CB3">
        <w:rPr>
          <w:bCs/>
          <w:color w:val="313131"/>
          <w:sz w:val="22"/>
          <w:szCs w:val="22"/>
        </w:rPr>
        <w:t xml:space="preserve">15 компаний таких, как </w:t>
      </w:r>
      <w:proofErr w:type="spellStart"/>
      <w:r w:rsidR="006A0CB3" w:rsidRPr="006A0CB3">
        <w:rPr>
          <w:bCs/>
          <w:i/>
          <w:color w:val="313131"/>
          <w:sz w:val="22"/>
          <w:szCs w:val="22"/>
        </w:rPr>
        <w:t>Jet</w:t>
      </w:r>
      <w:proofErr w:type="spellEnd"/>
      <w:r w:rsidR="006A0CB3" w:rsidRPr="006A0CB3">
        <w:rPr>
          <w:bCs/>
          <w:i/>
          <w:color w:val="313131"/>
          <w:sz w:val="22"/>
          <w:szCs w:val="22"/>
        </w:rPr>
        <w:t xml:space="preserve"> </w:t>
      </w:r>
      <w:proofErr w:type="spellStart"/>
      <w:r w:rsidR="006A0CB3" w:rsidRPr="006A0CB3">
        <w:rPr>
          <w:bCs/>
          <w:i/>
          <w:color w:val="313131"/>
          <w:sz w:val="22"/>
          <w:szCs w:val="22"/>
        </w:rPr>
        <w:t>Brains</w:t>
      </w:r>
      <w:proofErr w:type="spellEnd"/>
      <w:r w:rsidR="006A0CB3" w:rsidRPr="006A0CB3">
        <w:rPr>
          <w:bCs/>
          <w:color w:val="313131"/>
          <w:sz w:val="22"/>
          <w:szCs w:val="22"/>
        </w:rPr>
        <w:t xml:space="preserve">, в </w:t>
      </w:r>
      <w:r w:rsidR="006A0CB3" w:rsidRPr="006A0CB3">
        <w:rPr>
          <w:bCs/>
          <w:i/>
          <w:color w:val="313131"/>
          <w:sz w:val="22"/>
          <w:szCs w:val="22"/>
        </w:rPr>
        <w:t>IT</w:t>
      </w:r>
      <w:r w:rsidR="006A0CB3" w:rsidRPr="006A0CB3">
        <w:rPr>
          <w:bCs/>
          <w:color w:val="313131"/>
          <w:sz w:val="22"/>
          <w:szCs w:val="22"/>
        </w:rPr>
        <w:t xml:space="preserve"> не было бы проблем.</w:t>
      </w:r>
    </w:p>
    <w:p w14:paraId="14BD5BA5" w14:textId="77777777" w:rsidR="006A0CB3" w:rsidRPr="006A0CB3" w:rsidRDefault="006A0CB3" w:rsidP="006A0CB3">
      <w:pPr>
        <w:spacing w:beforeLines="40" w:before="96" w:afterLines="40" w:after="96"/>
        <w:rPr>
          <w:bCs/>
          <w:color w:val="313131"/>
          <w:sz w:val="22"/>
          <w:szCs w:val="22"/>
        </w:rPr>
      </w:pPr>
      <w:r w:rsidRPr="006A0CB3">
        <w:rPr>
          <w:bCs/>
          <w:color w:val="313131"/>
          <w:sz w:val="22"/>
          <w:szCs w:val="22"/>
        </w:rPr>
        <w:t xml:space="preserve">Еще одна вещь феноменальная. Лет 10 назад один из руководителей </w:t>
      </w:r>
      <w:proofErr w:type="spellStart"/>
      <w:r w:rsidRPr="006A0CB3">
        <w:rPr>
          <w:bCs/>
          <w:i/>
          <w:color w:val="313131"/>
          <w:sz w:val="22"/>
          <w:szCs w:val="22"/>
        </w:rPr>
        <w:t>Jet</w:t>
      </w:r>
      <w:proofErr w:type="spellEnd"/>
      <w:r w:rsidRPr="006A0CB3">
        <w:rPr>
          <w:bCs/>
          <w:i/>
          <w:color w:val="313131"/>
          <w:sz w:val="22"/>
          <w:szCs w:val="22"/>
        </w:rPr>
        <w:t xml:space="preserve"> </w:t>
      </w:r>
      <w:proofErr w:type="spellStart"/>
      <w:r w:rsidRPr="006A0CB3">
        <w:rPr>
          <w:bCs/>
          <w:i/>
          <w:color w:val="313131"/>
          <w:sz w:val="22"/>
          <w:szCs w:val="22"/>
        </w:rPr>
        <w:t>Brains</w:t>
      </w:r>
      <w:proofErr w:type="spellEnd"/>
      <w:r w:rsidRPr="006A0CB3">
        <w:rPr>
          <w:bCs/>
          <w:color w:val="313131"/>
          <w:sz w:val="22"/>
          <w:szCs w:val="22"/>
        </w:rPr>
        <w:t xml:space="preserve">, Сергей Дмитриев, сказал, что он дает на благотворительную деятельность в области </w:t>
      </w:r>
      <w:r w:rsidRPr="001821A0">
        <w:rPr>
          <w:bCs/>
          <w:i/>
          <w:color w:val="313131"/>
          <w:sz w:val="22"/>
          <w:szCs w:val="22"/>
        </w:rPr>
        <w:t>IT</w:t>
      </w:r>
      <w:r w:rsidRPr="006A0CB3">
        <w:rPr>
          <w:bCs/>
          <w:color w:val="313131"/>
          <w:sz w:val="22"/>
          <w:szCs w:val="22"/>
        </w:rPr>
        <w:t xml:space="preserve"> и биоинформатики один процент от оборота компании! И не от прибыли, а от оборота! Сегодня это $2 млн, которые они вкладывают в развитие </w:t>
      </w:r>
      <w:r w:rsidRPr="006A0CB3">
        <w:rPr>
          <w:bCs/>
          <w:i/>
          <w:color w:val="313131"/>
          <w:sz w:val="22"/>
          <w:szCs w:val="22"/>
          <w:lang w:val="en-US"/>
        </w:rPr>
        <w:t>IT</w:t>
      </w:r>
      <w:r w:rsidRPr="006A0CB3">
        <w:rPr>
          <w:bCs/>
          <w:color w:val="313131"/>
          <w:sz w:val="22"/>
          <w:szCs w:val="22"/>
        </w:rPr>
        <w:t xml:space="preserve"> в стране, но в основном в Ленинграде. Это делается, как они </w:t>
      </w:r>
      <w:proofErr w:type="gramStart"/>
      <w:r w:rsidRPr="006A0CB3">
        <w:rPr>
          <w:bCs/>
          <w:color w:val="313131"/>
          <w:sz w:val="22"/>
          <w:szCs w:val="22"/>
        </w:rPr>
        <w:t>говорят, для того, чтобы</w:t>
      </w:r>
      <w:proofErr w:type="gramEnd"/>
      <w:r w:rsidRPr="006A0CB3">
        <w:rPr>
          <w:bCs/>
          <w:color w:val="313131"/>
          <w:sz w:val="22"/>
          <w:szCs w:val="22"/>
        </w:rPr>
        <w:t xml:space="preserve"> в нашем городе не было выжженной земли в </w:t>
      </w:r>
      <w:r w:rsidRPr="006A0CB3">
        <w:rPr>
          <w:bCs/>
          <w:i/>
          <w:color w:val="313131"/>
          <w:sz w:val="22"/>
          <w:szCs w:val="22"/>
        </w:rPr>
        <w:t>IT</w:t>
      </w:r>
      <w:r w:rsidRPr="006A0CB3">
        <w:rPr>
          <w:bCs/>
          <w:color w:val="313131"/>
          <w:sz w:val="22"/>
          <w:szCs w:val="22"/>
        </w:rPr>
        <w:t>-сфере.</w:t>
      </w:r>
    </w:p>
    <w:p w14:paraId="3F71875B" w14:textId="1F4F8F79" w:rsidR="006A0CB3" w:rsidRPr="006A0CB3" w:rsidRDefault="006A0CB3" w:rsidP="006A0CB3">
      <w:pPr>
        <w:spacing w:beforeLines="40" w:before="96" w:afterLines="40" w:after="96"/>
        <w:rPr>
          <w:bCs/>
          <w:color w:val="313131"/>
          <w:sz w:val="22"/>
          <w:szCs w:val="22"/>
        </w:rPr>
      </w:pPr>
      <w:r w:rsidRPr="006A0CB3">
        <w:rPr>
          <w:bCs/>
          <w:color w:val="313131"/>
          <w:sz w:val="22"/>
          <w:szCs w:val="22"/>
        </w:rPr>
        <w:lastRenderedPageBreak/>
        <w:t>Компании надо в год пять–</w:t>
      </w:r>
      <w:r w:rsidRPr="006A0CB3">
        <w:rPr>
          <w:bCs/>
          <w:color w:val="313131"/>
          <w:sz w:val="22"/>
          <w:szCs w:val="22"/>
        </w:rPr>
        <w:softHyphen/>
        <w:t xml:space="preserve">шесть очень способных молодых людей. Не профессоров, которых бы они запросто нашли по рейтингам – купили квартиру, дали зарплату высокую, так в Сколково сначала делали, а талантливых выпускников вузов, и даже студентов, которые, как говорят в </w:t>
      </w:r>
      <w:proofErr w:type="spellStart"/>
      <w:r w:rsidRPr="006A0CB3">
        <w:rPr>
          <w:bCs/>
          <w:i/>
          <w:color w:val="313131"/>
          <w:sz w:val="22"/>
          <w:szCs w:val="22"/>
        </w:rPr>
        <w:t>Jet</w:t>
      </w:r>
      <w:proofErr w:type="spellEnd"/>
      <w:r w:rsidRPr="006A0CB3">
        <w:rPr>
          <w:bCs/>
          <w:i/>
          <w:color w:val="313131"/>
          <w:sz w:val="22"/>
          <w:szCs w:val="22"/>
        </w:rPr>
        <w:t xml:space="preserve"> </w:t>
      </w:r>
      <w:proofErr w:type="spellStart"/>
      <w:r w:rsidRPr="006A0CB3">
        <w:rPr>
          <w:bCs/>
          <w:i/>
          <w:color w:val="313131"/>
          <w:sz w:val="22"/>
          <w:szCs w:val="22"/>
        </w:rPr>
        <w:t>Brains</w:t>
      </w:r>
      <w:proofErr w:type="spellEnd"/>
      <w:r w:rsidRPr="006A0CB3">
        <w:rPr>
          <w:bCs/>
          <w:color w:val="313131"/>
          <w:sz w:val="22"/>
          <w:szCs w:val="22"/>
        </w:rPr>
        <w:t>, вырастают «в песочницах». «Песочницы» – это группы в вузах, в которых учатся 40</w:t>
      </w:r>
      <w:r w:rsidR="005666AB">
        <w:rPr>
          <w:bCs/>
          <w:color w:val="313131"/>
          <w:sz w:val="22"/>
          <w:szCs w:val="22"/>
        </w:rPr>
        <w:t>-</w:t>
      </w:r>
      <w:r w:rsidRPr="006A0CB3">
        <w:rPr>
          <w:bCs/>
          <w:color w:val="313131"/>
          <w:sz w:val="22"/>
          <w:szCs w:val="22"/>
        </w:rPr>
        <w:t>50 очень толковых студентов, а уже из таких групп один-два человека пойдут к ним работать. И вот ради этого и нужно вкладывать такие деньги.</w:t>
      </w:r>
    </w:p>
    <w:p w14:paraId="016293AA" w14:textId="77777777" w:rsidR="006A0CB3" w:rsidRPr="006A0CB3" w:rsidRDefault="006A0CB3" w:rsidP="006A0CB3">
      <w:pPr>
        <w:spacing w:beforeLines="40" w:before="96" w:afterLines="40" w:after="96"/>
        <w:rPr>
          <w:bCs/>
          <w:color w:val="313131"/>
          <w:sz w:val="22"/>
          <w:szCs w:val="22"/>
        </w:rPr>
      </w:pPr>
      <w:r w:rsidRPr="006A0CB3">
        <w:rPr>
          <w:bCs/>
          <w:color w:val="313131"/>
          <w:sz w:val="22"/>
          <w:szCs w:val="22"/>
        </w:rPr>
        <w:t xml:space="preserve">Они объявляют стажировку, на которую приходит 600 человек, потом компания отбирает из </w:t>
      </w:r>
      <w:proofErr w:type="gramStart"/>
      <w:r w:rsidRPr="006A0CB3">
        <w:rPr>
          <w:bCs/>
          <w:color w:val="313131"/>
          <w:sz w:val="22"/>
          <w:szCs w:val="22"/>
        </w:rPr>
        <w:t>них  человек</w:t>
      </w:r>
      <w:proofErr w:type="gramEnd"/>
      <w:r w:rsidRPr="006A0CB3">
        <w:rPr>
          <w:bCs/>
          <w:color w:val="313131"/>
          <w:sz w:val="22"/>
          <w:szCs w:val="22"/>
        </w:rPr>
        <w:t xml:space="preserve"> тридцать, которых дополнительно обучают. А уже потом отбирают пять-шесть человек, которые им требуются. Это, конечно, огромная работа и огромные деньги, но есть настоящая помощь. Они понимают, что программистов нужного уровня вузы не могут дать напрямую, сразу. Они доводят студентов ИТМО, СПбГУ, Политеха, ВШЭ до нужного уровня своей помощью, которая осуществляется </w:t>
      </w:r>
      <w:proofErr w:type="spellStart"/>
      <w:r w:rsidRPr="006A0CB3">
        <w:rPr>
          <w:bCs/>
          <w:color w:val="313131"/>
          <w:sz w:val="22"/>
          <w:szCs w:val="22"/>
        </w:rPr>
        <w:t>ек</w:t>
      </w:r>
      <w:proofErr w:type="spellEnd"/>
      <w:r w:rsidRPr="006A0CB3">
        <w:rPr>
          <w:bCs/>
          <w:color w:val="313131"/>
          <w:sz w:val="22"/>
          <w:szCs w:val="22"/>
        </w:rPr>
        <w:t xml:space="preserve"> только деньгами, но выделяемых компанией для участия в учебном процессе специалистами. Вот это подход!</w:t>
      </w:r>
    </w:p>
    <w:p w14:paraId="3DC79FEC" w14:textId="77777777" w:rsidR="006A0CB3" w:rsidRPr="006A0CB3" w:rsidRDefault="006A0CB3" w:rsidP="006A0CB3">
      <w:pPr>
        <w:spacing w:beforeLines="40" w:before="96" w:afterLines="40" w:after="96"/>
        <w:rPr>
          <w:bCs/>
          <w:color w:val="313131"/>
          <w:sz w:val="22"/>
          <w:szCs w:val="22"/>
        </w:rPr>
      </w:pPr>
      <w:r w:rsidRPr="006A0CB3">
        <w:rPr>
          <w:bCs/>
          <w:color w:val="313131"/>
          <w:sz w:val="22"/>
          <w:szCs w:val="22"/>
        </w:rPr>
        <w:t>Надо, чтобы государство и бизнес, даже не частный, а государственный, вузам помогали.</w:t>
      </w:r>
    </w:p>
    <w:p w14:paraId="2E4EFF4C" w14:textId="77777777" w:rsidR="006A0CB3" w:rsidRPr="006A0CB3" w:rsidRDefault="006A0CB3" w:rsidP="006A0CB3">
      <w:pPr>
        <w:spacing w:beforeLines="40" w:before="96" w:afterLines="40" w:after="96"/>
        <w:rPr>
          <w:bCs/>
          <w:color w:val="313131"/>
          <w:sz w:val="22"/>
          <w:szCs w:val="22"/>
        </w:rPr>
      </w:pPr>
      <w:r w:rsidRPr="006A0CB3">
        <w:rPr>
          <w:bCs/>
          <w:color w:val="313131"/>
          <w:sz w:val="22"/>
          <w:szCs w:val="22"/>
        </w:rPr>
        <w:t>Вот в ИТМО работают на постоянной основе пять чемпионов мира по программированию. Один из них – в аспирантуре учится</w:t>
      </w:r>
      <w:r w:rsidR="006F736A">
        <w:rPr>
          <w:bCs/>
          <w:color w:val="313131"/>
          <w:sz w:val="22"/>
          <w:szCs w:val="22"/>
        </w:rPr>
        <w:t> </w:t>
      </w:r>
      <w:r w:rsidRPr="006A0CB3">
        <w:rPr>
          <w:bCs/>
          <w:color w:val="313131"/>
          <w:sz w:val="22"/>
          <w:szCs w:val="22"/>
        </w:rPr>
        <w:t xml:space="preserve">– Гена Короткевич, который выиграл шесть раз подряд </w:t>
      </w:r>
      <w:proofErr w:type="spellStart"/>
      <w:r w:rsidRPr="006A0CB3">
        <w:rPr>
          <w:bCs/>
          <w:i/>
          <w:color w:val="313131"/>
          <w:sz w:val="22"/>
          <w:szCs w:val="22"/>
        </w:rPr>
        <w:t>Google</w:t>
      </w:r>
      <w:proofErr w:type="spellEnd"/>
      <w:r w:rsidRPr="006A0CB3">
        <w:rPr>
          <w:bCs/>
          <w:i/>
          <w:color w:val="313131"/>
          <w:sz w:val="22"/>
          <w:szCs w:val="22"/>
        </w:rPr>
        <w:t xml:space="preserve"> </w:t>
      </w:r>
      <w:proofErr w:type="spellStart"/>
      <w:r w:rsidRPr="006A0CB3">
        <w:rPr>
          <w:bCs/>
          <w:i/>
          <w:color w:val="313131"/>
          <w:sz w:val="22"/>
          <w:szCs w:val="22"/>
        </w:rPr>
        <w:t>Code</w:t>
      </w:r>
      <w:proofErr w:type="spellEnd"/>
      <w:r w:rsidRPr="006A0CB3">
        <w:rPr>
          <w:bCs/>
          <w:i/>
          <w:color w:val="313131"/>
          <w:sz w:val="22"/>
          <w:szCs w:val="22"/>
        </w:rPr>
        <w:t xml:space="preserve"> </w:t>
      </w:r>
      <w:proofErr w:type="spellStart"/>
      <w:r w:rsidRPr="006A0CB3">
        <w:rPr>
          <w:bCs/>
          <w:i/>
          <w:color w:val="313131"/>
          <w:sz w:val="22"/>
          <w:szCs w:val="22"/>
        </w:rPr>
        <w:t>Jam</w:t>
      </w:r>
      <w:proofErr w:type="spellEnd"/>
      <w:r w:rsidRPr="006A0CB3">
        <w:rPr>
          <w:bCs/>
          <w:color w:val="313131"/>
          <w:sz w:val="22"/>
          <w:szCs w:val="22"/>
        </w:rPr>
        <w:t>. Как Вы думаете, его ждут где-нибудь в западных компаниях? Оказывается, по большому счету не ждут не ждут!</w:t>
      </w:r>
    </w:p>
    <w:p w14:paraId="27A4CE64" w14:textId="77777777" w:rsidR="006A0CB3" w:rsidRPr="006A0CB3" w:rsidRDefault="006A0CB3" w:rsidP="001821A0">
      <w:pPr>
        <w:spacing w:after="0"/>
        <w:rPr>
          <w:bCs/>
          <w:color w:val="313131"/>
          <w:sz w:val="22"/>
          <w:szCs w:val="22"/>
        </w:rPr>
      </w:pPr>
      <w:r w:rsidRPr="006A0CB3">
        <w:rPr>
          <w:b/>
          <w:bCs/>
          <w:color w:val="313131"/>
          <w:sz w:val="22"/>
          <w:szCs w:val="22"/>
        </w:rPr>
        <w:t>Корр.</w:t>
      </w:r>
      <w:proofErr w:type="gramStart"/>
      <w:r w:rsidRPr="006A0CB3">
        <w:rPr>
          <w:b/>
          <w:bCs/>
          <w:color w:val="313131"/>
          <w:sz w:val="22"/>
          <w:szCs w:val="22"/>
        </w:rPr>
        <w:t>:</w:t>
      </w:r>
      <w:r w:rsidRPr="006A0CB3">
        <w:rPr>
          <w:bCs/>
          <w:color w:val="313131"/>
          <w:sz w:val="22"/>
          <w:szCs w:val="22"/>
        </w:rPr>
        <w:t xml:space="preserve"> Почему</w:t>
      </w:r>
      <w:proofErr w:type="gramEnd"/>
      <w:r w:rsidRPr="006A0CB3">
        <w:rPr>
          <w:bCs/>
          <w:color w:val="313131"/>
          <w:sz w:val="22"/>
          <w:szCs w:val="22"/>
        </w:rPr>
        <w:t xml:space="preserve"> же так происходит?</w:t>
      </w:r>
    </w:p>
    <w:p w14:paraId="788EAC9D" w14:textId="7C1966E3" w:rsidR="006A0CB3" w:rsidRPr="006A0CB3" w:rsidRDefault="006F736A" w:rsidP="001821A0">
      <w:pPr>
        <w:spacing w:after="0"/>
        <w:rPr>
          <w:bCs/>
          <w:color w:val="313131"/>
          <w:sz w:val="22"/>
          <w:szCs w:val="22"/>
        </w:rPr>
      </w:pPr>
      <w:r w:rsidRPr="006A0CB3">
        <w:rPr>
          <w:b/>
          <w:sz w:val="22"/>
          <w:szCs w:val="22"/>
        </w:rPr>
        <w:t>А</w:t>
      </w:r>
      <w:r>
        <w:rPr>
          <w:b/>
          <w:sz w:val="22"/>
          <w:szCs w:val="22"/>
        </w:rPr>
        <w:t>.А.</w:t>
      </w:r>
      <w:r w:rsidRPr="006A0CB3">
        <w:rPr>
          <w:b/>
          <w:sz w:val="22"/>
          <w:szCs w:val="22"/>
        </w:rPr>
        <w:t>:</w:t>
      </w:r>
      <w:r w:rsidRPr="006A0CB3">
        <w:rPr>
          <w:sz w:val="22"/>
          <w:szCs w:val="22"/>
        </w:rPr>
        <w:t xml:space="preserve"> </w:t>
      </w:r>
      <w:r w:rsidR="006A0CB3" w:rsidRPr="006A0CB3">
        <w:rPr>
          <w:bCs/>
          <w:color w:val="313131"/>
          <w:sz w:val="22"/>
          <w:szCs w:val="22"/>
        </w:rPr>
        <w:t>Человек выиграл шесть раз подряд в соревновании, в котором на первом этапе в Интернете участвуют 60 000 человек. Потом несколько ступеней отбора, в итоге отбирают 25 человек и зовут их на очное соревнование. Победителю дают приз какой-то</w:t>
      </w:r>
      <w:r w:rsidR="00A252CB">
        <w:rPr>
          <w:bCs/>
          <w:color w:val="313131"/>
          <w:sz w:val="22"/>
          <w:szCs w:val="22"/>
        </w:rPr>
        <w:t> </w:t>
      </w:r>
      <w:r w:rsidR="006A0CB3" w:rsidRPr="006A0CB3">
        <w:rPr>
          <w:bCs/>
          <w:color w:val="313131"/>
          <w:sz w:val="22"/>
          <w:szCs w:val="22"/>
        </w:rPr>
        <w:t>– чек выписывают, формальный. Проходит это в каком-то подвале, а не так как это было в Советском Союзе, когда Таль с Ботвинником играли в Колонном зале Дома Союзов.</w:t>
      </w:r>
    </w:p>
    <w:p w14:paraId="1480FE85" w14:textId="77777777" w:rsidR="006A0CB3" w:rsidRPr="006A0CB3" w:rsidRDefault="006A0CB3" w:rsidP="006A0CB3">
      <w:pPr>
        <w:spacing w:beforeLines="40" w:before="96" w:afterLines="40" w:after="96"/>
        <w:rPr>
          <w:bCs/>
          <w:color w:val="313131"/>
          <w:sz w:val="22"/>
          <w:szCs w:val="22"/>
        </w:rPr>
      </w:pPr>
      <w:r w:rsidRPr="006A0CB3">
        <w:rPr>
          <w:bCs/>
          <w:color w:val="313131"/>
          <w:sz w:val="22"/>
          <w:szCs w:val="22"/>
        </w:rPr>
        <w:t xml:space="preserve">И ни один из руководителей этой компании не позвал Гену поговорить. Да и другие крупные компании в этом смысле не лучше. А мне потом объяснили: «А он им и не нужен! У них 60 </w:t>
      </w:r>
      <w:r w:rsidRPr="006A0CB3">
        <w:rPr>
          <w:bCs/>
          <w:color w:val="313131"/>
          <w:sz w:val="22"/>
          <w:szCs w:val="22"/>
        </w:rPr>
        <w:lastRenderedPageBreak/>
        <w:t>000 электронных адресов есть. Занявшие первые 25 мест – это профессионалы, они крутят головы. А вот с 50-го места по 80-е – тоже очень хорошие специалисты. И если им предложить им работу, то они будут счастливы и будут безропотно работать». Компании обычно боятся талантов, а я нет.</w:t>
      </w:r>
    </w:p>
    <w:p w14:paraId="33B0F4FB" w14:textId="77777777" w:rsidR="006A0CB3" w:rsidRPr="006A0CB3" w:rsidRDefault="006A0CB3" w:rsidP="006A0CB3">
      <w:pPr>
        <w:spacing w:beforeLines="40" w:before="96" w:afterLines="40" w:after="96"/>
        <w:rPr>
          <w:bCs/>
          <w:color w:val="313131"/>
          <w:sz w:val="22"/>
          <w:szCs w:val="22"/>
        </w:rPr>
      </w:pPr>
      <w:r w:rsidRPr="006A0CB3">
        <w:rPr>
          <w:bCs/>
          <w:color w:val="313131"/>
          <w:sz w:val="22"/>
          <w:szCs w:val="22"/>
        </w:rPr>
        <w:t>Главное для нас – оставить одного талантливого человека. К нему, скорее всего, «</w:t>
      </w:r>
      <w:proofErr w:type="spellStart"/>
      <w:r w:rsidRPr="006A0CB3">
        <w:rPr>
          <w:bCs/>
          <w:color w:val="313131"/>
          <w:sz w:val="22"/>
          <w:szCs w:val="22"/>
        </w:rPr>
        <w:t>подтянетсяся</w:t>
      </w:r>
      <w:proofErr w:type="spellEnd"/>
      <w:r w:rsidRPr="006A0CB3">
        <w:rPr>
          <w:bCs/>
          <w:color w:val="313131"/>
          <w:sz w:val="22"/>
          <w:szCs w:val="22"/>
        </w:rPr>
        <w:t xml:space="preserve">» второй талант и так далее. И не нужно иметь 120 тысяч представителей «народного ополчения», а достаточно иметь десятки талантов. Создать им условия, и вот так все вместе мы и вытянем </w:t>
      </w:r>
      <w:r w:rsidRPr="006A0CB3">
        <w:rPr>
          <w:bCs/>
          <w:i/>
          <w:color w:val="313131"/>
          <w:sz w:val="22"/>
          <w:szCs w:val="22"/>
        </w:rPr>
        <w:t>IT</w:t>
      </w:r>
      <w:r w:rsidRPr="006A0CB3">
        <w:rPr>
          <w:bCs/>
          <w:color w:val="313131"/>
          <w:sz w:val="22"/>
          <w:szCs w:val="22"/>
        </w:rPr>
        <w:t>-сферу в нашей стране, да и не только ее. Это универсальный подход – везде, где возможно, всеми силами сохранять таланты.</w:t>
      </w:r>
    </w:p>
    <w:p w14:paraId="26B311A9" w14:textId="77777777" w:rsidR="006A0CB3" w:rsidRPr="006A0CB3" w:rsidRDefault="006A0CB3" w:rsidP="001821A0">
      <w:pPr>
        <w:spacing w:after="0"/>
        <w:rPr>
          <w:bCs/>
          <w:color w:val="313131"/>
          <w:sz w:val="22"/>
          <w:szCs w:val="22"/>
        </w:rPr>
      </w:pPr>
      <w:r w:rsidRPr="006A0CB3">
        <w:rPr>
          <w:b/>
          <w:bCs/>
          <w:color w:val="313131"/>
          <w:sz w:val="22"/>
          <w:szCs w:val="22"/>
        </w:rPr>
        <w:t>Корр.:</w:t>
      </w:r>
      <w:r w:rsidRPr="006A0CB3">
        <w:rPr>
          <w:bCs/>
          <w:color w:val="313131"/>
          <w:sz w:val="22"/>
          <w:szCs w:val="22"/>
        </w:rPr>
        <w:t xml:space="preserve"> Анатолий Абрамович, Вы сказали, что в </w:t>
      </w:r>
      <w:proofErr w:type="spellStart"/>
      <w:r w:rsidRPr="006A0CB3">
        <w:rPr>
          <w:bCs/>
          <w:i/>
          <w:color w:val="313131"/>
          <w:sz w:val="22"/>
          <w:szCs w:val="22"/>
        </w:rPr>
        <w:t>Google</w:t>
      </w:r>
      <w:proofErr w:type="spellEnd"/>
      <w:r w:rsidRPr="006A0CB3">
        <w:rPr>
          <w:bCs/>
          <w:color w:val="313131"/>
          <w:sz w:val="22"/>
          <w:szCs w:val="22"/>
        </w:rPr>
        <w:t xml:space="preserve"> задачи ставятся перед программистами не той сложности, которые можно было бы ставить перед суперталантами. А у нас в России, в ВПК или в науке, ставятся сверхсложные задачи для таких специалистов?</w:t>
      </w:r>
    </w:p>
    <w:p w14:paraId="3EB93705" w14:textId="77777777" w:rsidR="006A0CB3" w:rsidRPr="006A0CB3" w:rsidRDefault="006F736A" w:rsidP="001821A0">
      <w:pPr>
        <w:spacing w:after="0"/>
        <w:rPr>
          <w:bCs/>
          <w:color w:val="313131"/>
          <w:sz w:val="22"/>
          <w:szCs w:val="22"/>
        </w:rPr>
      </w:pPr>
      <w:r w:rsidRPr="006A0CB3">
        <w:rPr>
          <w:b/>
          <w:sz w:val="22"/>
          <w:szCs w:val="22"/>
        </w:rPr>
        <w:t>А</w:t>
      </w:r>
      <w:r>
        <w:rPr>
          <w:b/>
          <w:sz w:val="22"/>
          <w:szCs w:val="22"/>
        </w:rPr>
        <w:t>.А.</w:t>
      </w:r>
      <w:r w:rsidRPr="006A0CB3">
        <w:rPr>
          <w:b/>
          <w:sz w:val="22"/>
          <w:szCs w:val="22"/>
        </w:rPr>
        <w:t>:</w:t>
      </w:r>
      <w:r w:rsidRPr="006A0CB3">
        <w:rPr>
          <w:sz w:val="22"/>
          <w:szCs w:val="22"/>
        </w:rPr>
        <w:t xml:space="preserve"> </w:t>
      </w:r>
      <w:r w:rsidR="006A0CB3" w:rsidRPr="006A0CB3">
        <w:rPr>
          <w:bCs/>
          <w:color w:val="313131"/>
          <w:sz w:val="22"/>
          <w:szCs w:val="22"/>
        </w:rPr>
        <w:t>Гена Короткевич на этот счет рассказывал, что он писал магистерскую диссертацию по биоинформатике. Там задача была очень сложная. Но, как он сам признался, в биологию он не хотел залезать. Но он работал в паре с научным руководителем, который снял с него всю биологию и оставил Гене чисто математическую задачу, которую он с удовольствием решил.</w:t>
      </w:r>
    </w:p>
    <w:p w14:paraId="62807E40" w14:textId="77777777" w:rsidR="006A0CB3" w:rsidRPr="006A0CB3" w:rsidRDefault="006A0CB3" w:rsidP="006A0CB3">
      <w:pPr>
        <w:spacing w:beforeLines="40" w:before="96" w:afterLines="40" w:after="96"/>
        <w:rPr>
          <w:bCs/>
          <w:color w:val="313131"/>
          <w:sz w:val="22"/>
          <w:szCs w:val="22"/>
        </w:rPr>
      </w:pPr>
      <w:r w:rsidRPr="006A0CB3">
        <w:rPr>
          <w:bCs/>
          <w:color w:val="313131"/>
          <w:sz w:val="22"/>
          <w:szCs w:val="22"/>
        </w:rPr>
        <w:t xml:space="preserve">И вот если создавать вот такие тройки – биолог, который «колет» мышей, </w:t>
      </w:r>
      <w:proofErr w:type="spellStart"/>
      <w:r w:rsidRPr="006A0CB3">
        <w:rPr>
          <w:bCs/>
          <w:color w:val="313131"/>
          <w:sz w:val="22"/>
          <w:szCs w:val="22"/>
        </w:rPr>
        <w:t>биоинформатик</w:t>
      </w:r>
      <w:proofErr w:type="spellEnd"/>
      <w:r w:rsidRPr="006A0CB3">
        <w:rPr>
          <w:bCs/>
          <w:color w:val="313131"/>
          <w:sz w:val="22"/>
          <w:szCs w:val="22"/>
        </w:rPr>
        <w:t>, транслирующий задачу с языка биологии на язык математики, и такой талант, как Гена Короткевич, который может решить сложные математические задачи. Таких задач в науке очень много, в промышленности их меньше, но если их ставить, то и решить можно, если их для толковых людей «очищать» – это тоже к вопросу о деликатности.</w:t>
      </w:r>
    </w:p>
    <w:p w14:paraId="7678495E" w14:textId="77777777" w:rsidR="006A0CB3" w:rsidRPr="006A0CB3" w:rsidRDefault="006A0CB3" w:rsidP="006A0CB3">
      <w:pPr>
        <w:spacing w:beforeLines="40" w:before="96" w:afterLines="40" w:after="96"/>
        <w:rPr>
          <w:bCs/>
          <w:color w:val="313131"/>
          <w:sz w:val="22"/>
          <w:szCs w:val="22"/>
        </w:rPr>
      </w:pPr>
      <w:r w:rsidRPr="006A0CB3">
        <w:rPr>
          <w:bCs/>
          <w:color w:val="313131"/>
          <w:sz w:val="22"/>
          <w:szCs w:val="22"/>
        </w:rPr>
        <w:t xml:space="preserve">Однако начальники обычно считают иначе и говорят: «Знаешь, Гена! Ты разберись в биологии, потом реши задачу и напиши программу». А нужен другой подход, иначе мы будем терять такие кадры! Если </w:t>
      </w:r>
      <w:proofErr w:type="spellStart"/>
      <w:r w:rsidRPr="006A0CB3">
        <w:rPr>
          <w:bCs/>
          <w:color w:val="313131"/>
          <w:sz w:val="22"/>
          <w:szCs w:val="22"/>
        </w:rPr>
        <w:t>биоинформатик</w:t>
      </w:r>
      <w:proofErr w:type="spellEnd"/>
      <w:r w:rsidRPr="006A0CB3">
        <w:rPr>
          <w:bCs/>
          <w:color w:val="313131"/>
          <w:sz w:val="22"/>
          <w:szCs w:val="22"/>
        </w:rPr>
        <w:t xml:space="preserve"> «очистит» задачу, то Гена почти наверняка ее решит. Тогда Гена будет счастлив, что он решает только сложные задачи, для чего он и создан богом!</w:t>
      </w:r>
    </w:p>
    <w:p w14:paraId="7FA39F78" w14:textId="77777777" w:rsidR="006A0CB3" w:rsidRPr="006A0CB3" w:rsidRDefault="006A0CB3" w:rsidP="006A0CB3">
      <w:pPr>
        <w:spacing w:beforeLines="40" w:before="96" w:afterLines="40" w:after="96"/>
        <w:rPr>
          <w:bCs/>
          <w:color w:val="313131"/>
          <w:sz w:val="22"/>
          <w:szCs w:val="22"/>
        </w:rPr>
      </w:pPr>
      <w:r w:rsidRPr="006A0CB3">
        <w:rPr>
          <w:bCs/>
          <w:color w:val="313131"/>
          <w:sz w:val="22"/>
          <w:szCs w:val="22"/>
        </w:rPr>
        <w:t xml:space="preserve">И никакое беспилотное управление без таких людей не сделать. Такие ребята есть у нас в стране, в частности в ИТМО, которые и </w:t>
      </w:r>
      <w:r w:rsidRPr="006A0CB3">
        <w:rPr>
          <w:bCs/>
          <w:color w:val="313131"/>
          <w:sz w:val="22"/>
          <w:szCs w:val="22"/>
        </w:rPr>
        <w:lastRenderedPageBreak/>
        <w:t>программирование, и математику знают на международном уровне. Их держать нужно, но мало кто хочет с ними возиться. Государство должно держать, а работодатели должны возиться. Их надо любить, тогда будет все хорошо.</w:t>
      </w:r>
    </w:p>
    <w:p w14:paraId="4329B667" w14:textId="77777777" w:rsidR="006A0CB3" w:rsidRPr="006A0CB3" w:rsidRDefault="006A0CB3" w:rsidP="001821A0">
      <w:pPr>
        <w:spacing w:after="0"/>
        <w:rPr>
          <w:bCs/>
          <w:color w:val="313131"/>
          <w:sz w:val="22"/>
          <w:szCs w:val="22"/>
        </w:rPr>
      </w:pPr>
      <w:r w:rsidRPr="006A0CB3">
        <w:rPr>
          <w:b/>
          <w:bCs/>
          <w:color w:val="313131"/>
          <w:sz w:val="22"/>
          <w:szCs w:val="22"/>
        </w:rPr>
        <w:t>Корр.</w:t>
      </w:r>
      <w:proofErr w:type="gramStart"/>
      <w:r w:rsidRPr="006A0CB3">
        <w:rPr>
          <w:bCs/>
          <w:color w:val="313131"/>
          <w:sz w:val="22"/>
          <w:szCs w:val="22"/>
        </w:rPr>
        <w:t>: Но</w:t>
      </w:r>
      <w:proofErr w:type="gramEnd"/>
      <w:r w:rsidRPr="006A0CB3">
        <w:rPr>
          <w:bCs/>
          <w:color w:val="313131"/>
          <w:sz w:val="22"/>
          <w:szCs w:val="22"/>
        </w:rPr>
        <w:t xml:space="preserve"> такие таланты еще надо уметь найти и правильно подготовить еще на этапе школьного образования. При этом, например, г-н Греф заявляет о необходимости отмены выпускных экзаменов в школе и необходимости закрытия математических школ?</w:t>
      </w:r>
    </w:p>
    <w:p w14:paraId="32477858" w14:textId="77777777" w:rsidR="006A0CB3" w:rsidRPr="006A0CB3" w:rsidRDefault="006F736A" w:rsidP="001821A0">
      <w:pPr>
        <w:spacing w:after="0"/>
        <w:rPr>
          <w:bCs/>
          <w:color w:val="313131"/>
          <w:sz w:val="22"/>
          <w:szCs w:val="22"/>
        </w:rPr>
      </w:pPr>
      <w:r w:rsidRPr="006A0CB3">
        <w:rPr>
          <w:b/>
          <w:sz w:val="22"/>
          <w:szCs w:val="22"/>
        </w:rPr>
        <w:t>А</w:t>
      </w:r>
      <w:r>
        <w:rPr>
          <w:b/>
          <w:sz w:val="22"/>
          <w:szCs w:val="22"/>
        </w:rPr>
        <w:t>.А.</w:t>
      </w:r>
      <w:r w:rsidRPr="006A0CB3">
        <w:rPr>
          <w:b/>
          <w:sz w:val="22"/>
          <w:szCs w:val="22"/>
        </w:rPr>
        <w:t>:</w:t>
      </w:r>
      <w:r w:rsidRPr="006A0CB3">
        <w:rPr>
          <w:sz w:val="22"/>
          <w:szCs w:val="22"/>
        </w:rPr>
        <w:t xml:space="preserve"> </w:t>
      </w:r>
      <w:r w:rsidR="006A0CB3" w:rsidRPr="006A0CB3">
        <w:rPr>
          <w:bCs/>
          <w:color w:val="313131"/>
          <w:sz w:val="22"/>
          <w:szCs w:val="22"/>
        </w:rPr>
        <w:t>Я никак не хочу комментировать мнение Грефа, который полгода назад сказал, что физико-математические школы дают однобокое образование, их надо закрыть, а вот у него школы другие.</w:t>
      </w:r>
    </w:p>
    <w:p w14:paraId="7AE08329" w14:textId="77777777" w:rsidR="006A0CB3" w:rsidRPr="006A0CB3" w:rsidRDefault="006A0CB3" w:rsidP="006A0CB3">
      <w:pPr>
        <w:spacing w:beforeLines="40" w:before="96" w:afterLines="40" w:after="96"/>
        <w:rPr>
          <w:bCs/>
          <w:color w:val="313131"/>
          <w:sz w:val="22"/>
          <w:szCs w:val="22"/>
        </w:rPr>
      </w:pPr>
      <w:r w:rsidRPr="006A0CB3">
        <w:rPr>
          <w:bCs/>
          <w:color w:val="313131"/>
          <w:sz w:val="22"/>
          <w:szCs w:val="22"/>
        </w:rPr>
        <w:t xml:space="preserve">Просто я не знаю… Если и идут в ИТМО толковые абитуриенты, то только из физматшкол, особенно таких как 30-я, 239-я, 366-я в Ленинграде. Греф же даже близко не понимает. Там создаются, под Москвой особенно, элитарные школы за большие деньги. Они как-то там иначе учат, и, может быть, они хорошо впишутся в будущее мира – </w:t>
      </w:r>
      <w:proofErr w:type="spellStart"/>
      <w:r w:rsidRPr="006A0CB3">
        <w:rPr>
          <w:bCs/>
          <w:color w:val="313131"/>
          <w:sz w:val="22"/>
          <w:szCs w:val="22"/>
        </w:rPr>
        <w:t>гуманитарно</w:t>
      </w:r>
      <w:proofErr w:type="spellEnd"/>
      <w:r w:rsidRPr="006A0CB3">
        <w:rPr>
          <w:bCs/>
          <w:color w:val="313131"/>
          <w:sz w:val="22"/>
          <w:szCs w:val="22"/>
        </w:rPr>
        <w:t>, математически и прочее.</w:t>
      </w:r>
    </w:p>
    <w:p w14:paraId="1214A8C5" w14:textId="77777777" w:rsidR="006A0CB3" w:rsidRPr="006A0CB3" w:rsidRDefault="006A0CB3" w:rsidP="006A0CB3">
      <w:pPr>
        <w:spacing w:beforeLines="40" w:before="96" w:afterLines="40" w:after="96"/>
        <w:rPr>
          <w:bCs/>
          <w:color w:val="313131"/>
          <w:sz w:val="22"/>
          <w:szCs w:val="22"/>
        </w:rPr>
      </w:pPr>
      <w:r w:rsidRPr="006A0CB3">
        <w:rPr>
          <w:bCs/>
          <w:color w:val="313131"/>
          <w:sz w:val="22"/>
          <w:szCs w:val="22"/>
        </w:rPr>
        <w:t>Но ракеты будут создавать выпускники физматшкол! Как их создавали в Советском Союзе. И поэтому, когда Греф вдруг об этом говорит, то ему директор 239-й школы отвечает потом в СМИ так, что я даже не могу это сейчас повторить.</w:t>
      </w:r>
    </w:p>
    <w:p w14:paraId="3D9B3E32" w14:textId="77777777" w:rsidR="006A0CB3" w:rsidRPr="006A0CB3" w:rsidRDefault="006A0CB3" w:rsidP="006A0CB3">
      <w:pPr>
        <w:spacing w:beforeLines="40" w:before="96" w:afterLines="40" w:after="96"/>
        <w:rPr>
          <w:bCs/>
          <w:color w:val="313131"/>
          <w:sz w:val="22"/>
          <w:szCs w:val="22"/>
        </w:rPr>
      </w:pPr>
      <w:r w:rsidRPr="006A0CB3">
        <w:rPr>
          <w:bCs/>
          <w:color w:val="313131"/>
          <w:sz w:val="22"/>
          <w:szCs w:val="22"/>
        </w:rPr>
        <w:t>Греф создает какую-то свою школу. И создал, и пускай ее делает. Есть много сейчас в Москве разных школ – некоторые государственные, некоторые частные – пусть они будут. Но они не про то, чтобы заниматься обеспечением обороноспособности страны.</w:t>
      </w:r>
    </w:p>
    <w:p w14:paraId="07ADD996" w14:textId="77777777" w:rsidR="006A0CB3" w:rsidRPr="006A0CB3" w:rsidRDefault="006A0CB3" w:rsidP="001821A0">
      <w:pPr>
        <w:spacing w:after="0"/>
        <w:rPr>
          <w:bCs/>
          <w:color w:val="313131"/>
          <w:sz w:val="22"/>
          <w:szCs w:val="22"/>
        </w:rPr>
      </w:pPr>
      <w:r w:rsidRPr="006A0CB3">
        <w:rPr>
          <w:b/>
          <w:bCs/>
          <w:color w:val="313131"/>
          <w:sz w:val="22"/>
          <w:szCs w:val="22"/>
        </w:rPr>
        <w:t>Корр.</w:t>
      </w:r>
      <w:proofErr w:type="gramStart"/>
      <w:r w:rsidRPr="006A0CB3">
        <w:rPr>
          <w:b/>
          <w:bCs/>
          <w:color w:val="313131"/>
          <w:sz w:val="22"/>
          <w:szCs w:val="22"/>
        </w:rPr>
        <w:t>:</w:t>
      </w:r>
      <w:r w:rsidRPr="006A0CB3">
        <w:rPr>
          <w:bCs/>
          <w:color w:val="313131"/>
          <w:sz w:val="22"/>
          <w:szCs w:val="22"/>
        </w:rPr>
        <w:t xml:space="preserve"> Что</w:t>
      </w:r>
      <w:proofErr w:type="gramEnd"/>
      <w:r w:rsidRPr="006A0CB3">
        <w:rPr>
          <w:bCs/>
          <w:color w:val="313131"/>
          <w:sz w:val="22"/>
          <w:szCs w:val="22"/>
        </w:rPr>
        <w:t xml:space="preserve"> нам сегодня нужно сделать на </w:t>
      </w:r>
      <w:proofErr w:type="spellStart"/>
      <w:r w:rsidRPr="006A0CB3">
        <w:rPr>
          <w:bCs/>
          <w:color w:val="313131"/>
          <w:sz w:val="22"/>
          <w:szCs w:val="22"/>
        </w:rPr>
        <w:t>госуровне</w:t>
      </w:r>
      <w:proofErr w:type="spellEnd"/>
      <w:r w:rsidRPr="006A0CB3">
        <w:rPr>
          <w:bCs/>
          <w:color w:val="313131"/>
          <w:sz w:val="22"/>
          <w:szCs w:val="22"/>
        </w:rPr>
        <w:t>, чтобы наши российские IT-компании могли бы составить конкуренцию крупнейшим западным компаниям?</w:t>
      </w:r>
    </w:p>
    <w:p w14:paraId="338105AB" w14:textId="77777777" w:rsidR="006A0CB3" w:rsidRPr="006A0CB3" w:rsidRDefault="006F736A" w:rsidP="001821A0">
      <w:pPr>
        <w:spacing w:after="0"/>
        <w:rPr>
          <w:bCs/>
          <w:color w:val="313131"/>
          <w:sz w:val="22"/>
          <w:szCs w:val="22"/>
        </w:rPr>
      </w:pPr>
      <w:r w:rsidRPr="006A0CB3">
        <w:rPr>
          <w:b/>
          <w:sz w:val="22"/>
          <w:szCs w:val="22"/>
        </w:rPr>
        <w:t>А</w:t>
      </w:r>
      <w:r>
        <w:rPr>
          <w:b/>
          <w:sz w:val="22"/>
          <w:szCs w:val="22"/>
        </w:rPr>
        <w:t>.А.</w:t>
      </w:r>
      <w:r w:rsidRPr="006A0CB3">
        <w:rPr>
          <w:b/>
          <w:sz w:val="22"/>
          <w:szCs w:val="22"/>
        </w:rPr>
        <w:t>:</w:t>
      </w:r>
      <w:r w:rsidRPr="006A0CB3">
        <w:rPr>
          <w:sz w:val="22"/>
          <w:szCs w:val="22"/>
        </w:rPr>
        <w:t xml:space="preserve"> </w:t>
      </w:r>
      <w:r w:rsidR="006A0CB3" w:rsidRPr="006A0CB3">
        <w:rPr>
          <w:bCs/>
          <w:color w:val="313131"/>
          <w:sz w:val="22"/>
          <w:szCs w:val="22"/>
        </w:rPr>
        <w:t xml:space="preserve">Я считаю, что нам уже не нужно смотреть на </w:t>
      </w:r>
      <w:proofErr w:type="spellStart"/>
      <w:r w:rsidR="006A0CB3" w:rsidRPr="006A0CB3">
        <w:rPr>
          <w:bCs/>
          <w:i/>
          <w:color w:val="313131"/>
          <w:sz w:val="22"/>
          <w:szCs w:val="22"/>
        </w:rPr>
        <w:t>Google</w:t>
      </w:r>
      <w:proofErr w:type="spellEnd"/>
      <w:r w:rsidR="006A0CB3" w:rsidRPr="006A0CB3">
        <w:rPr>
          <w:bCs/>
          <w:i/>
          <w:color w:val="313131"/>
          <w:sz w:val="22"/>
          <w:szCs w:val="22"/>
        </w:rPr>
        <w:t xml:space="preserve">, </w:t>
      </w:r>
      <w:proofErr w:type="spellStart"/>
      <w:r w:rsidR="006A0CB3" w:rsidRPr="006A0CB3">
        <w:rPr>
          <w:bCs/>
          <w:i/>
          <w:color w:val="313131"/>
          <w:sz w:val="22"/>
          <w:szCs w:val="22"/>
        </w:rPr>
        <w:t>Amazon</w:t>
      </w:r>
      <w:proofErr w:type="spellEnd"/>
      <w:r w:rsidR="006A0CB3" w:rsidRPr="006A0CB3">
        <w:rPr>
          <w:bCs/>
          <w:i/>
          <w:color w:val="313131"/>
          <w:sz w:val="22"/>
          <w:szCs w:val="22"/>
        </w:rPr>
        <w:t xml:space="preserve">, </w:t>
      </w:r>
      <w:proofErr w:type="spellStart"/>
      <w:r w:rsidR="006A0CB3" w:rsidRPr="006A0CB3">
        <w:rPr>
          <w:bCs/>
          <w:i/>
          <w:color w:val="313131"/>
          <w:sz w:val="22"/>
          <w:szCs w:val="22"/>
        </w:rPr>
        <w:t>Microsoft</w:t>
      </w:r>
      <w:proofErr w:type="spellEnd"/>
      <w:r w:rsidR="006A0CB3" w:rsidRPr="006A0CB3">
        <w:rPr>
          <w:bCs/>
          <w:color w:val="313131"/>
          <w:sz w:val="22"/>
          <w:szCs w:val="22"/>
        </w:rPr>
        <w:t xml:space="preserve"> и так далее, которые самые супер, супер, супер. Нам нужно стремиться к другому. Приведу пример.</w:t>
      </w:r>
    </w:p>
    <w:p w14:paraId="77C3311B" w14:textId="77777777" w:rsidR="006A0CB3" w:rsidRPr="006A0CB3" w:rsidRDefault="006A0CB3" w:rsidP="005A70EE">
      <w:pPr>
        <w:spacing w:after="0"/>
        <w:rPr>
          <w:bCs/>
          <w:color w:val="313131"/>
          <w:sz w:val="22"/>
          <w:szCs w:val="22"/>
        </w:rPr>
      </w:pPr>
      <w:r w:rsidRPr="006A0CB3">
        <w:rPr>
          <w:bCs/>
          <w:color w:val="313131"/>
          <w:sz w:val="22"/>
          <w:szCs w:val="22"/>
        </w:rPr>
        <w:t xml:space="preserve">В США есть компания называется </w:t>
      </w:r>
      <w:proofErr w:type="spellStart"/>
      <w:r w:rsidRPr="006A0CB3">
        <w:rPr>
          <w:bCs/>
          <w:i/>
          <w:color w:val="313131"/>
          <w:sz w:val="22"/>
          <w:szCs w:val="22"/>
        </w:rPr>
        <w:t>OpenAI</w:t>
      </w:r>
      <w:proofErr w:type="spellEnd"/>
      <w:r w:rsidRPr="006A0CB3">
        <w:rPr>
          <w:bCs/>
          <w:color w:val="313131"/>
          <w:sz w:val="22"/>
          <w:szCs w:val="22"/>
        </w:rPr>
        <w:t xml:space="preserve">, 70 человек сотрудников, которые являются передовиками по искусственному интеллекту в мире. Понимаете? И там целевой капитал некоммерческой организации </w:t>
      </w:r>
      <w:r>
        <w:rPr>
          <w:bCs/>
          <w:color w:val="313131"/>
          <w:sz w:val="22"/>
          <w:szCs w:val="22"/>
        </w:rPr>
        <w:t>–</w:t>
      </w:r>
      <w:r w:rsidRPr="006A0CB3">
        <w:rPr>
          <w:bCs/>
          <w:color w:val="313131"/>
          <w:sz w:val="22"/>
          <w:szCs w:val="22"/>
        </w:rPr>
        <w:t xml:space="preserve"> $1 млрд. Вот давайте такую </w:t>
      </w:r>
      <w:r w:rsidRPr="006A0CB3">
        <w:rPr>
          <w:bCs/>
          <w:color w:val="313131"/>
          <w:sz w:val="22"/>
          <w:szCs w:val="22"/>
        </w:rPr>
        <w:lastRenderedPageBreak/>
        <w:t xml:space="preserve">компанию сделаем, не 188 тысяч сотрудников, как в </w:t>
      </w:r>
      <w:proofErr w:type="spellStart"/>
      <w:r w:rsidRPr="006A0CB3">
        <w:rPr>
          <w:bCs/>
          <w:i/>
          <w:color w:val="313131"/>
          <w:sz w:val="22"/>
          <w:szCs w:val="22"/>
        </w:rPr>
        <w:t>Huawei</w:t>
      </w:r>
      <w:proofErr w:type="spellEnd"/>
      <w:r w:rsidRPr="006A0CB3">
        <w:rPr>
          <w:bCs/>
          <w:color w:val="313131"/>
          <w:sz w:val="22"/>
          <w:szCs w:val="22"/>
        </w:rPr>
        <w:t xml:space="preserve">, а в 70 человек суперталантливых, и будем впередсмотрящими в мире в каких-то прорывных областях. Вот пример простой. Давайте не про </w:t>
      </w:r>
      <w:proofErr w:type="spellStart"/>
      <w:r w:rsidRPr="006A0CB3">
        <w:rPr>
          <w:bCs/>
          <w:i/>
          <w:color w:val="313131"/>
          <w:sz w:val="22"/>
          <w:szCs w:val="22"/>
        </w:rPr>
        <w:t>Google</w:t>
      </w:r>
      <w:proofErr w:type="spellEnd"/>
      <w:r w:rsidRPr="006A0CB3">
        <w:rPr>
          <w:bCs/>
          <w:color w:val="313131"/>
          <w:sz w:val="22"/>
          <w:szCs w:val="22"/>
        </w:rPr>
        <w:t xml:space="preserve"> и </w:t>
      </w:r>
      <w:proofErr w:type="spellStart"/>
      <w:r w:rsidRPr="006A0CB3">
        <w:rPr>
          <w:bCs/>
          <w:i/>
          <w:color w:val="313131"/>
          <w:sz w:val="22"/>
          <w:szCs w:val="22"/>
        </w:rPr>
        <w:t>Amazon</w:t>
      </w:r>
      <w:proofErr w:type="spellEnd"/>
      <w:r w:rsidRPr="006A0CB3">
        <w:rPr>
          <w:bCs/>
          <w:color w:val="313131"/>
          <w:sz w:val="22"/>
          <w:szCs w:val="22"/>
        </w:rPr>
        <w:t xml:space="preserve"> с миллиардами, а давайте с миллиардами, но на 70 человек. Это мы можем сделать хоть завтра.</w:t>
      </w:r>
    </w:p>
    <w:p w14:paraId="64E2592F" w14:textId="4117902D" w:rsidR="00237D9C" w:rsidRDefault="006A0CB3" w:rsidP="005A70EE">
      <w:pPr>
        <w:spacing w:after="0"/>
        <w:rPr>
          <w:sz w:val="22"/>
          <w:szCs w:val="22"/>
        </w:rPr>
      </w:pPr>
      <w:r w:rsidRPr="00174669">
        <w:rPr>
          <w:b/>
          <w:sz w:val="22"/>
          <w:szCs w:val="22"/>
        </w:rPr>
        <w:t>13</w:t>
      </w:r>
      <w:r w:rsidR="00272AEA" w:rsidRPr="00174669">
        <w:rPr>
          <w:b/>
          <w:sz w:val="22"/>
          <w:szCs w:val="22"/>
        </w:rPr>
        <w:t>.09.</w:t>
      </w:r>
      <w:r w:rsidRPr="00174669">
        <w:rPr>
          <w:b/>
          <w:sz w:val="22"/>
          <w:szCs w:val="22"/>
        </w:rPr>
        <w:t>2019</w:t>
      </w:r>
      <w:r w:rsidR="00174669" w:rsidRPr="00174669">
        <w:rPr>
          <w:b/>
          <w:sz w:val="22"/>
          <w:szCs w:val="22"/>
        </w:rPr>
        <w:t>.</w:t>
      </w:r>
      <w:r w:rsidRPr="006A0CB3">
        <w:rPr>
          <w:sz w:val="22"/>
          <w:szCs w:val="22"/>
        </w:rPr>
        <w:t xml:space="preserve"> </w:t>
      </w:r>
      <w:hyperlink r:id="rId755" w:history="1">
        <w:r w:rsidRPr="006A0CB3">
          <w:rPr>
            <w:rStyle w:val="af2"/>
            <w:sz w:val="22"/>
            <w:szCs w:val="22"/>
            <w:lang w:val="en-US"/>
          </w:rPr>
          <w:t>https</w:t>
        </w:r>
        <w:r w:rsidRPr="006A0CB3">
          <w:rPr>
            <w:rStyle w:val="af2"/>
            <w:sz w:val="22"/>
            <w:szCs w:val="22"/>
          </w:rPr>
          <w:t>://</w:t>
        </w:r>
        <w:r w:rsidRPr="006A0CB3">
          <w:rPr>
            <w:rStyle w:val="af2"/>
            <w:sz w:val="22"/>
            <w:szCs w:val="22"/>
            <w:lang w:val="en-US"/>
          </w:rPr>
          <w:t>rossaprimavera</w:t>
        </w:r>
        <w:r w:rsidRPr="006A0CB3">
          <w:rPr>
            <w:rStyle w:val="af2"/>
            <w:sz w:val="22"/>
            <w:szCs w:val="22"/>
          </w:rPr>
          <w:t>.</w:t>
        </w:r>
        <w:r w:rsidRPr="006A0CB3">
          <w:rPr>
            <w:rStyle w:val="af2"/>
            <w:sz w:val="22"/>
            <w:szCs w:val="22"/>
            <w:lang w:val="en-US"/>
          </w:rPr>
          <w:t>ru</w:t>
        </w:r>
        <w:r w:rsidRPr="006A0CB3">
          <w:rPr>
            <w:rStyle w:val="af2"/>
            <w:sz w:val="22"/>
            <w:szCs w:val="22"/>
          </w:rPr>
          <w:t>/</w:t>
        </w:r>
        <w:r w:rsidRPr="006A0CB3">
          <w:rPr>
            <w:rStyle w:val="af2"/>
            <w:sz w:val="22"/>
            <w:szCs w:val="22"/>
            <w:lang w:val="en-US"/>
          </w:rPr>
          <w:t>article</w:t>
        </w:r>
        <w:r w:rsidRPr="006A0CB3">
          <w:rPr>
            <w:rStyle w:val="af2"/>
            <w:sz w:val="22"/>
            <w:szCs w:val="22"/>
          </w:rPr>
          <w:t>/592</w:t>
        </w:r>
        <w:r w:rsidRPr="006A0CB3">
          <w:rPr>
            <w:rStyle w:val="af2"/>
            <w:sz w:val="22"/>
            <w:szCs w:val="22"/>
            <w:lang w:val="en-US"/>
          </w:rPr>
          <w:t>df</w:t>
        </w:r>
        <w:r w:rsidRPr="006A0CB3">
          <w:rPr>
            <w:rStyle w:val="af2"/>
            <w:sz w:val="22"/>
            <w:szCs w:val="22"/>
          </w:rPr>
          <w:t>5</w:t>
        </w:r>
        <w:r w:rsidRPr="006A0CB3">
          <w:rPr>
            <w:rStyle w:val="af2"/>
            <w:sz w:val="22"/>
            <w:szCs w:val="22"/>
            <w:lang w:val="en-US"/>
          </w:rPr>
          <w:t>cd</w:t>
        </w:r>
      </w:hyperlink>
      <w:r w:rsidR="00BD3C74">
        <w:rPr>
          <w:sz w:val="22"/>
          <w:szCs w:val="22"/>
        </w:rPr>
        <w:t xml:space="preserve">, </w:t>
      </w:r>
      <w:hyperlink r:id="rId756" w:history="1">
        <w:r w:rsidR="00BD3C74" w:rsidRPr="00A9131E">
          <w:rPr>
            <w:rStyle w:val="af2"/>
            <w:sz w:val="22"/>
            <w:szCs w:val="22"/>
          </w:rPr>
          <w:t>http://is.ifmo.ru/belletristic/red_spring/</w:t>
        </w:r>
      </w:hyperlink>
      <w:r w:rsidR="00BD3C74">
        <w:rPr>
          <w:sz w:val="22"/>
          <w:szCs w:val="22"/>
        </w:rPr>
        <w:t>.</w:t>
      </w:r>
    </w:p>
    <w:p w14:paraId="49DB6029" w14:textId="77777777" w:rsidR="005A70EE" w:rsidRDefault="005A70EE" w:rsidP="00094B89">
      <w:pPr>
        <w:pStyle w:val="afc"/>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center"/>
        <w:rPr>
          <w:b/>
          <w:color w:val="444444"/>
          <w:szCs w:val="24"/>
        </w:rPr>
      </w:pPr>
    </w:p>
    <w:p w14:paraId="1E7AAC53" w14:textId="77777777" w:rsidR="00030AD1" w:rsidRPr="00793D13" w:rsidRDefault="00030AD1" w:rsidP="008F2F48">
      <w:pPr>
        <w:pStyle w:val="1"/>
      </w:pPr>
      <w:r w:rsidRPr="00793D13">
        <w:t>Спасатель, а не Спаситель</w:t>
      </w:r>
    </w:p>
    <w:p w14:paraId="6331A71E" w14:textId="609AAD00" w:rsidR="00030AD1" w:rsidRPr="00CD1481" w:rsidRDefault="00030AD1" w:rsidP="00094B89">
      <w:pPr>
        <w:spacing w:after="0"/>
        <w:rPr>
          <w:rStyle w:val="af6"/>
          <w:b w:val="0"/>
          <w:sz w:val="22"/>
          <w:szCs w:val="22"/>
        </w:rPr>
      </w:pPr>
      <w:r w:rsidRPr="00CD1481">
        <w:rPr>
          <w:rStyle w:val="3l3x"/>
          <w:sz w:val="22"/>
          <w:szCs w:val="22"/>
        </w:rPr>
        <w:t xml:space="preserve">Я </w:t>
      </w:r>
      <w:r w:rsidR="00182EA6">
        <w:rPr>
          <w:rStyle w:val="3l3x"/>
          <w:sz w:val="22"/>
          <w:szCs w:val="22"/>
        </w:rPr>
        <w:t xml:space="preserve">много </w:t>
      </w:r>
      <w:r w:rsidRPr="00CD1481">
        <w:rPr>
          <w:rStyle w:val="3l3x"/>
          <w:sz w:val="22"/>
          <w:szCs w:val="22"/>
        </w:rPr>
        <w:t>лет пишу «Заметки о мотивации»</w:t>
      </w:r>
      <w:r w:rsidR="00182EA6">
        <w:rPr>
          <w:rStyle w:val="3l3x"/>
          <w:sz w:val="22"/>
          <w:szCs w:val="22"/>
        </w:rPr>
        <w:t xml:space="preserve"> (</w:t>
      </w:r>
      <w:hyperlink r:id="rId757" w:history="1">
        <w:r w:rsidR="00182EA6" w:rsidRPr="00977873">
          <w:rPr>
            <w:rStyle w:val="af2"/>
            <w:sz w:val="22"/>
            <w:szCs w:val="22"/>
          </w:rPr>
          <w:t>http://is.ifmo.ru/belletristic/_zametki_o_motivacii.pdf</w:t>
        </w:r>
      </w:hyperlink>
      <w:r w:rsidR="00182EA6">
        <w:rPr>
          <w:rStyle w:val="3l3x"/>
          <w:sz w:val="22"/>
          <w:szCs w:val="22"/>
        </w:rPr>
        <w:t>)</w:t>
      </w:r>
      <w:r w:rsidRPr="00CD1481">
        <w:rPr>
          <w:rStyle w:val="3l3x"/>
          <w:sz w:val="22"/>
          <w:szCs w:val="22"/>
        </w:rPr>
        <w:t>,</w:t>
      </w:r>
      <w:r w:rsidR="00182EA6">
        <w:rPr>
          <w:rStyle w:val="3l3x"/>
          <w:sz w:val="22"/>
          <w:szCs w:val="22"/>
        </w:rPr>
        <w:t xml:space="preserve"> </w:t>
      </w:r>
      <w:r w:rsidRPr="00CD1481">
        <w:rPr>
          <w:rStyle w:val="3l3x"/>
          <w:sz w:val="22"/>
          <w:szCs w:val="22"/>
        </w:rPr>
        <w:t xml:space="preserve">которая построена на цитатах и моих мыслях, связанных с ними. Приведу </w:t>
      </w:r>
      <w:r w:rsidRPr="00CD1481">
        <w:rPr>
          <w:rStyle w:val="af6"/>
          <w:b w:val="0"/>
          <w:sz w:val="22"/>
          <w:szCs w:val="22"/>
        </w:rPr>
        <w:t xml:space="preserve">самую важную для меня цитату – из книги </w:t>
      </w:r>
      <w:r w:rsidR="005562BC" w:rsidRPr="00CD1481">
        <w:rPr>
          <w:rStyle w:val="af6"/>
          <w:b w:val="0"/>
          <w:sz w:val="22"/>
          <w:szCs w:val="22"/>
        </w:rPr>
        <w:t xml:space="preserve">Д. Сэлинджера </w:t>
      </w:r>
      <w:r w:rsidRPr="00CD1481">
        <w:rPr>
          <w:rStyle w:val="af6"/>
          <w:b w:val="0"/>
          <w:sz w:val="22"/>
          <w:szCs w:val="22"/>
        </w:rPr>
        <w:t>«Над пропастью во ржи»: «</w:t>
      </w:r>
      <w:r w:rsidRPr="00CD1481">
        <w:rPr>
          <w:rStyle w:val="af6"/>
          <w:i/>
          <w:sz w:val="22"/>
          <w:szCs w:val="22"/>
        </w:rPr>
        <w:t xml:space="preserve">Маленькие ребятишки играют вечером в огромном поле, во ржи… А я стою на самом краю скалы, над пропастью, понимаешь? И мое дело – </w:t>
      </w:r>
      <w:proofErr w:type="gramStart"/>
      <w:r w:rsidRPr="00CD1481">
        <w:rPr>
          <w:rStyle w:val="af6"/>
          <w:i/>
          <w:sz w:val="22"/>
          <w:szCs w:val="22"/>
        </w:rPr>
        <w:t>ловить  ребятишек</w:t>
      </w:r>
      <w:proofErr w:type="gramEnd"/>
      <w:r w:rsidRPr="00CD1481">
        <w:rPr>
          <w:rStyle w:val="af6"/>
          <w:i/>
          <w:sz w:val="22"/>
          <w:szCs w:val="22"/>
        </w:rPr>
        <w:t>, чтобы они не сорвались в пропасть. Понимаешь, они играют и не видят, куда бегут, а тут я подбегаю и ловлю их, чтобы они не сорвались. Вот и вся моя работа. Стеречь ребят над пропастью во ржи. Я понимаю, что это бред, но это единственное, чем бы я хотел заниматься</w:t>
      </w:r>
      <w:r w:rsidRPr="00CD1481">
        <w:rPr>
          <w:rStyle w:val="af6"/>
          <w:b w:val="0"/>
          <w:sz w:val="22"/>
          <w:szCs w:val="22"/>
        </w:rPr>
        <w:t xml:space="preserve">».  </w:t>
      </w:r>
    </w:p>
    <w:p w14:paraId="02E5283B" w14:textId="3636290E" w:rsidR="00030AD1" w:rsidRPr="00CD1481" w:rsidRDefault="00030AD1" w:rsidP="00030AD1">
      <w:pPr>
        <w:tabs>
          <w:tab w:val="num" w:pos="540"/>
          <w:tab w:val="num" w:pos="928"/>
        </w:tabs>
        <w:spacing w:before="120" w:after="0"/>
        <w:rPr>
          <w:bCs/>
          <w:sz w:val="22"/>
          <w:szCs w:val="22"/>
        </w:rPr>
      </w:pPr>
      <w:r w:rsidRPr="00CD1481">
        <w:rPr>
          <w:rStyle w:val="af6"/>
          <w:sz w:val="22"/>
          <w:szCs w:val="22"/>
        </w:rPr>
        <w:t>Я стараюсь делать то же самое</w:t>
      </w:r>
      <w:r w:rsidRPr="00CD1481">
        <w:rPr>
          <w:rStyle w:val="af6"/>
          <w:b w:val="0"/>
          <w:sz w:val="22"/>
          <w:szCs w:val="22"/>
        </w:rPr>
        <w:t>, в том числе и написанием «Заметок». При этом считаю, что с</w:t>
      </w:r>
      <w:r w:rsidRPr="00CD1481">
        <w:rPr>
          <w:color w:val="000000"/>
          <w:sz w:val="22"/>
          <w:szCs w:val="22"/>
        </w:rPr>
        <w:t xml:space="preserve">пасение от пропасти – это не значит навсегда остаться в Университете ИТМО, а </w:t>
      </w:r>
      <w:proofErr w:type="gramStart"/>
      <w:r w:rsidRPr="00CD1481">
        <w:rPr>
          <w:b/>
          <w:color w:val="000000"/>
          <w:sz w:val="22"/>
          <w:szCs w:val="22"/>
        </w:rPr>
        <w:t>пропасть  –</w:t>
      </w:r>
      <w:proofErr w:type="gramEnd"/>
      <w:r w:rsidRPr="00CD1481">
        <w:rPr>
          <w:b/>
          <w:color w:val="000000"/>
          <w:sz w:val="22"/>
          <w:szCs w:val="22"/>
        </w:rPr>
        <w:t xml:space="preserve"> это оказаться там, где нельзя полностью реализовать свои возможности, если хотеть их реализовать</w:t>
      </w:r>
      <w:r w:rsidRPr="00CD1481">
        <w:rPr>
          <w:color w:val="000000"/>
          <w:sz w:val="22"/>
          <w:szCs w:val="22"/>
        </w:rPr>
        <w:t>. При этом отмечу, что</w:t>
      </w:r>
      <w:r w:rsidRPr="00CD1481">
        <w:rPr>
          <w:b/>
          <w:color w:val="000000"/>
          <w:sz w:val="22"/>
          <w:szCs w:val="22"/>
        </w:rPr>
        <w:t xml:space="preserve"> многие молодые люди не просят их спасать</w:t>
      </w:r>
      <w:r w:rsidRPr="00CD1481">
        <w:rPr>
          <w:color w:val="000000"/>
          <w:sz w:val="22"/>
          <w:szCs w:val="22"/>
        </w:rPr>
        <w:t xml:space="preserve">. Более того, значительная их часть </w:t>
      </w:r>
      <w:r w:rsidRPr="00CD1481">
        <w:rPr>
          <w:sz w:val="22"/>
          <w:szCs w:val="22"/>
        </w:rPr>
        <w:t>считает, что неэтично влезать в судьбы других людей, если они об этом не просят. Может быть</w:t>
      </w:r>
      <w:r w:rsidR="00C1122A">
        <w:rPr>
          <w:sz w:val="22"/>
          <w:szCs w:val="22"/>
        </w:rPr>
        <w:t>,</w:t>
      </w:r>
      <w:r w:rsidRPr="00CD1481">
        <w:rPr>
          <w:sz w:val="22"/>
          <w:szCs w:val="22"/>
        </w:rPr>
        <w:t xml:space="preserve"> это и так, но я не могу </w:t>
      </w:r>
      <w:r w:rsidR="006F3B81">
        <w:rPr>
          <w:sz w:val="22"/>
          <w:szCs w:val="22"/>
        </w:rPr>
        <w:t xml:space="preserve">спокойно </w:t>
      </w:r>
      <w:r w:rsidRPr="00CD1481">
        <w:rPr>
          <w:sz w:val="22"/>
          <w:szCs w:val="22"/>
        </w:rPr>
        <w:t xml:space="preserve">смотреть, как талантливые люди не реализуются в должной мере. Что мне делать в этой ситуации? </w:t>
      </w:r>
      <w:r w:rsidRPr="00CD1481">
        <w:rPr>
          <w:b/>
          <w:sz w:val="22"/>
          <w:szCs w:val="22"/>
        </w:rPr>
        <w:t>Смириться и смотреть, как они «разбиваются»? Не дождетесь!</w:t>
      </w:r>
    </w:p>
    <w:p w14:paraId="2C451C5A" w14:textId="77777777" w:rsidR="00030AD1" w:rsidRPr="00CD1481" w:rsidRDefault="00030AD1" w:rsidP="00030AD1">
      <w:pPr>
        <w:tabs>
          <w:tab w:val="num" w:pos="540"/>
          <w:tab w:val="num" w:pos="8015"/>
          <w:tab w:val="left" w:pos="10460"/>
        </w:tabs>
        <w:spacing w:beforeLines="60" w:before="144" w:afterLines="60" w:after="144"/>
        <w:rPr>
          <w:rStyle w:val="uficommentbody"/>
          <w:bCs/>
          <w:sz w:val="22"/>
          <w:szCs w:val="22"/>
        </w:rPr>
      </w:pPr>
      <w:r w:rsidRPr="00CD1481">
        <w:rPr>
          <w:sz w:val="22"/>
          <w:szCs w:val="22"/>
        </w:rPr>
        <w:t xml:space="preserve">Мне хочется, чтобы те, кто сейчас рядом со мной занимаются наукой, рассматривали ее </w:t>
      </w:r>
      <w:r w:rsidRPr="00CD1481">
        <w:rPr>
          <w:b/>
          <w:sz w:val="22"/>
          <w:szCs w:val="22"/>
        </w:rPr>
        <w:t>не как временную работу</w:t>
      </w:r>
      <w:r w:rsidRPr="00CD1481">
        <w:rPr>
          <w:sz w:val="22"/>
          <w:szCs w:val="22"/>
        </w:rPr>
        <w:t xml:space="preserve">, которую всегда можно поменять на другую, а как </w:t>
      </w:r>
      <w:r w:rsidRPr="00CD1481">
        <w:rPr>
          <w:b/>
          <w:sz w:val="22"/>
          <w:szCs w:val="22"/>
        </w:rPr>
        <w:t>дело жизни</w:t>
      </w:r>
      <w:r w:rsidRPr="00CD1481">
        <w:rPr>
          <w:sz w:val="22"/>
          <w:szCs w:val="22"/>
        </w:rPr>
        <w:t xml:space="preserve">. Чтобы им можно было </w:t>
      </w:r>
      <w:r w:rsidRPr="00CD1481">
        <w:rPr>
          <w:b/>
          <w:i/>
          <w:sz w:val="22"/>
          <w:szCs w:val="22"/>
        </w:rPr>
        <w:t>передать эстафету</w:t>
      </w:r>
      <w:r w:rsidRPr="00CD1481">
        <w:rPr>
          <w:sz w:val="22"/>
          <w:szCs w:val="22"/>
        </w:rPr>
        <w:t xml:space="preserve">, и они </w:t>
      </w:r>
      <w:r w:rsidR="00EB72F9">
        <w:rPr>
          <w:sz w:val="22"/>
          <w:szCs w:val="22"/>
        </w:rPr>
        <w:t>считали</w:t>
      </w:r>
      <w:r w:rsidRPr="00CD1481">
        <w:rPr>
          <w:sz w:val="22"/>
          <w:szCs w:val="22"/>
        </w:rPr>
        <w:t xml:space="preserve"> нашу </w:t>
      </w:r>
      <w:r w:rsidRPr="00CD1481">
        <w:rPr>
          <w:sz w:val="22"/>
          <w:szCs w:val="22"/>
        </w:rPr>
        <w:lastRenderedPageBreak/>
        <w:t>совместную деятельность</w:t>
      </w:r>
      <w:r w:rsidR="00C1122A">
        <w:rPr>
          <w:sz w:val="22"/>
          <w:szCs w:val="22"/>
        </w:rPr>
        <w:t xml:space="preserve"> </w:t>
      </w:r>
      <w:r w:rsidR="00C1122A" w:rsidRPr="004D5DD4">
        <w:t>не конц</w:t>
      </w:r>
      <w:r w:rsidR="00C1122A">
        <w:t>ом</w:t>
      </w:r>
      <w:r w:rsidR="00C1122A" w:rsidRPr="004D5DD4">
        <w:t xml:space="preserve">, </w:t>
      </w:r>
      <w:proofErr w:type="gramStart"/>
      <w:r w:rsidR="00C1122A" w:rsidRPr="004D5DD4">
        <w:t>а  начало</w:t>
      </w:r>
      <w:r w:rsidR="00C1122A">
        <w:t>м</w:t>
      </w:r>
      <w:proofErr w:type="gramEnd"/>
      <w:r w:rsidR="00C1122A">
        <w:t xml:space="preserve"> жизни в науке</w:t>
      </w:r>
      <w:r w:rsidRPr="00CD1481">
        <w:rPr>
          <w:sz w:val="22"/>
          <w:szCs w:val="22"/>
        </w:rPr>
        <w:t xml:space="preserve">. Слава Богу, что на кафедре появилось несколько ребят, которые </w:t>
      </w:r>
      <w:r w:rsidRPr="00CD1481">
        <w:rPr>
          <w:b/>
          <w:sz w:val="22"/>
          <w:szCs w:val="22"/>
        </w:rPr>
        <w:t>привыкли</w:t>
      </w:r>
      <w:r w:rsidRPr="00CD1481">
        <w:rPr>
          <w:sz w:val="22"/>
          <w:szCs w:val="22"/>
        </w:rPr>
        <w:t xml:space="preserve"> заниматься наукой, и они, похоже, уже не могут без нее обходиться. При этом я надеюсь, что </w:t>
      </w:r>
      <w:r w:rsidRPr="00CD1481">
        <w:rPr>
          <w:b/>
          <w:i/>
          <w:sz w:val="22"/>
          <w:szCs w:val="22"/>
        </w:rPr>
        <w:t>у них будут условия</w:t>
      </w:r>
      <w:r w:rsidRPr="00CD1481">
        <w:rPr>
          <w:b/>
          <w:sz w:val="22"/>
          <w:szCs w:val="22"/>
        </w:rPr>
        <w:t xml:space="preserve"> для того, чтобы продолжать свою деятельность в этой области в альма-матер</w:t>
      </w:r>
      <w:r w:rsidRPr="00CD1481">
        <w:rPr>
          <w:sz w:val="22"/>
          <w:szCs w:val="22"/>
        </w:rPr>
        <w:t>,</w:t>
      </w:r>
      <w:r w:rsidR="00C1122A">
        <w:rPr>
          <w:sz w:val="22"/>
          <w:szCs w:val="22"/>
        </w:rPr>
        <w:t xml:space="preserve"> </w:t>
      </w:r>
      <w:r w:rsidR="00C1122A" w:rsidRPr="00CD1481">
        <w:rPr>
          <w:sz w:val="22"/>
          <w:szCs w:val="22"/>
        </w:rPr>
        <w:t>а государство</w:t>
      </w:r>
      <w:r w:rsidR="00C1122A">
        <w:rPr>
          <w:sz w:val="22"/>
          <w:szCs w:val="22"/>
        </w:rPr>
        <w:t>,</w:t>
      </w:r>
      <w:r w:rsidR="00C1122A" w:rsidRPr="00CD1481">
        <w:rPr>
          <w:sz w:val="22"/>
          <w:szCs w:val="22"/>
        </w:rPr>
        <w:t xml:space="preserve"> и не только оно</w:t>
      </w:r>
      <w:r w:rsidR="00C1122A">
        <w:rPr>
          <w:sz w:val="22"/>
          <w:szCs w:val="22"/>
        </w:rPr>
        <w:t>,</w:t>
      </w:r>
      <w:r w:rsidR="00C1122A" w:rsidRPr="00CD1481">
        <w:rPr>
          <w:sz w:val="22"/>
          <w:szCs w:val="22"/>
        </w:rPr>
        <w:t xml:space="preserve"> позабот</w:t>
      </w:r>
      <w:r w:rsidR="00C1122A">
        <w:rPr>
          <w:sz w:val="22"/>
          <w:szCs w:val="22"/>
        </w:rPr>
        <w:t>и</w:t>
      </w:r>
      <w:r w:rsidR="00C1122A" w:rsidRPr="00CD1481">
        <w:rPr>
          <w:sz w:val="22"/>
          <w:szCs w:val="22"/>
        </w:rPr>
        <w:t>тся об этом</w:t>
      </w:r>
      <w:r w:rsidRPr="00CD1481">
        <w:rPr>
          <w:sz w:val="22"/>
          <w:szCs w:val="22"/>
        </w:rPr>
        <w:t xml:space="preserve">. </w:t>
      </w:r>
      <w:r w:rsidRPr="00CD1481">
        <w:rPr>
          <w:rStyle w:val="uficommentbody"/>
          <w:sz w:val="22"/>
          <w:szCs w:val="22"/>
        </w:rPr>
        <w:t xml:space="preserve">Я как-то спросил Максима </w:t>
      </w:r>
      <w:proofErr w:type="spellStart"/>
      <w:r w:rsidRPr="00CD1481">
        <w:rPr>
          <w:rStyle w:val="uficommentbody"/>
          <w:sz w:val="22"/>
          <w:szCs w:val="22"/>
        </w:rPr>
        <w:t>Буздалова</w:t>
      </w:r>
      <w:proofErr w:type="spellEnd"/>
      <w:r w:rsidRPr="00CD1481">
        <w:rPr>
          <w:rStyle w:val="uficommentbody"/>
          <w:sz w:val="22"/>
          <w:szCs w:val="22"/>
        </w:rPr>
        <w:t>: «</w:t>
      </w:r>
      <w:r w:rsidRPr="00CD1481">
        <w:rPr>
          <w:rStyle w:val="uficommentbody"/>
          <w:b/>
          <w:sz w:val="22"/>
          <w:szCs w:val="22"/>
        </w:rPr>
        <w:t>Что бы я без вас делал?</w:t>
      </w:r>
      <w:r w:rsidRPr="00CD1481">
        <w:rPr>
          <w:rStyle w:val="uficommentbody"/>
          <w:sz w:val="22"/>
          <w:szCs w:val="22"/>
        </w:rPr>
        <w:t xml:space="preserve">». Он ответил по-еврейски – вопросом на вопрос, что до встречи со мной не было для него характерно </w:t>
      </w:r>
      <w:r w:rsidRPr="00CD1481">
        <w:rPr>
          <w:rStyle w:val="uficommentbody"/>
          <w:sz w:val="22"/>
          <w:szCs w:val="22"/>
          <w:lang w:val="en-US"/>
        </w:rPr>
        <w:sym w:font="Wingdings" w:char="F04A"/>
      </w:r>
      <w:r w:rsidRPr="00CD1481">
        <w:rPr>
          <w:rStyle w:val="uficommentbody"/>
          <w:sz w:val="22"/>
          <w:szCs w:val="22"/>
        </w:rPr>
        <w:t>: «</w:t>
      </w:r>
      <w:r w:rsidRPr="00CD1481">
        <w:rPr>
          <w:rStyle w:val="uficommentbody"/>
          <w:b/>
          <w:sz w:val="22"/>
          <w:szCs w:val="22"/>
        </w:rPr>
        <w:t>А где бы мы без Вас были?</w:t>
      </w:r>
      <w:r w:rsidRPr="00CD1481">
        <w:rPr>
          <w:rStyle w:val="uficommentbody"/>
          <w:sz w:val="22"/>
          <w:szCs w:val="22"/>
        </w:rPr>
        <w:t>».</w:t>
      </w:r>
    </w:p>
    <w:p w14:paraId="725D7605" w14:textId="77777777" w:rsidR="00030AD1" w:rsidRPr="00CD1481" w:rsidRDefault="003605EC" w:rsidP="00030AD1">
      <w:pPr>
        <w:pStyle w:val="af3"/>
        <w:tabs>
          <w:tab w:val="left" w:pos="567"/>
        </w:tabs>
        <w:spacing w:beforeLines="60" w:before="144" w:beforeAutospacing="0" w:afterLines="60" w:after="144" w:afterAutospacing="0"/>
        <w:rPr>
          <w:rStyle w:val="3l3x"/>
          <w:sz w:val="22"/>
          <w:szCs w:val="22"/>
        </w:rPr>
      </w:pPr>
      <w:r>
        <w:t xml:space="preserve">Мой подписчик в </w:t>
      </w:r>
      <w:proofErr w:type="spellStart"/>
      <w:r w:rsidRPr="003605EC">
        <w:rPr>
          <w:i/>
        </w:rPr>
        <w:t>Facebook</w:t>
      </w:r>
      <w:proofErr w:type="spellEnd"/>
      <w:r>
        <w:t xml:space="preserve"> </w:t>
      </w:r>
      <w:r w:rsidR="00030AD1" w:rsidRPr="00CD1481">
        <w:rPr>
          <w:rStyle w:val="3l3x"/>
          <w:sz w:val="22"/>
          <w:szCs w:val="22"/>
        </w:rPr>
        <w:t>Кирилл Поморцев, с которым я лично не знаком, написал мне следующее: «Понятно, что ценности и цели у всех разные, но с трудом представляю себе</w:t>
      </w:r>
      <w:r w:rsidR="00CD1481" w:rsidRPr="00CD1481">
        <w:rPr>
          <w:rStyle w:val="3l3x"/>
          <w:sz w:val="22"/>
          <w:szCs w:val="22"/>
        </w:rPr>
        <w:t>,</w:t>
      </w:r>
      <w:r w:rsidR="00030AD1" w:rsidRPr="00CD1481">
        <w:rPr>
          <w:rStyle w:val="3l3x"/>
          <w:sz w:val="22"/>
          <w:szCs w:val="22"/>
        </w:rPr>
        <w:t xml:space="preserve"> как можно уговорить талантливого программиста работать на кафедре, когда у него очередь </w:t>
      </w:r>
      <w:proofErr w:type="spellStart"/>
      <w:r w:rsidR="00030AD1" w:rsidRPr="00CD1481">
        <w:rPr>
          <w:rStyle w:val="3l3x"/>
          <w:sz w:val="22"/>
          <w:szCs w:val="22"/>
        </w:rPr>
        <w:t>офферов</w:t>
      </w:r>
      <w:proofErr w:type="spellEnd"/>
      <w:r w:rsidR="00030AD1" w:rsidRPr="00CD1481">
        <w:rPr>
          <w:rStyle w:val="3l3x"/>
          <w:sz w:val="22"/>
          <w:szCs w:val="22"/>
        </w:rPr>
        <w:t xml:space="preserve">». </w:t>
      </w:r>
    </w:p>
    <w:p w14:paraId="0685A00C" w14:textId="77777777" w:rsidR="00030AD1" w:rsidRPr="00CD1481" w:rsidRDefault="00030AD1" w:rsidP="00030AD1">
      <w:pPr>
        <w:pStyle w:val="af3"/>
        <w:tabs>
          <w:tab w:val="left" w:pos="567"/>
        </w:tabs>
        <w:spacing w:beforeLines="60" w:before="144" w:beforeAutospacing="0" w:afterLines="60" w:after="144" w:afterAutospacing="0"/>
        <w:rPr>
          <w:rStyle w:val="af2"/>
          <w:sz w:val="22"/>
          <w:szCs w:val="22"/>
        </w:rPr>
      </w:pPr>
      <w:r w:rsidRPr="00CD1481">
        <w:rPr>
          <w:rStyle w:val="3l3x"/>
          <w:sz w:val="22"/>
          <w:szCs w:val="22"/>
        </w:rPr>
        <w:t xml:space="preserve">Я ответил так: «Многое трудно делать в первый раз – жениться, разводиться, умирать </w:t>
      </w:r>
      <w:r w:rsidRPr="00CD1481">
        <w:rPr>
          <w:rStyle w:val="3l3x"/>
          <w:sz w:val="22"/>
          <w:szCs w:val="22"/>
          <w:lang w:val="en-US"/>
        </w:rPr>
        <w:sym w:font="Wingdings" w:char="F04A"/>
      </w:r>
      <w:r w:rsidRPr="00CD1481">
        <w:rPr>
          <w:rStyle w:val="3l3x"/>
          <w:sz w:val="22"/>
          <w:szCs w:val="22"/>
        </w:rPr>
        <w:t xml:space="preserve">. Потом становится проще. Трудно сделать, чтобы на кафедре остался первый очень талантливый человек. Потом становится легче – к нему тянутся другие. Вот и почти вся премудрость </w:t>
      </w:r>
      <w:r w:rsidRPr="00CD1481">
        <w:rPr>
          <w:rStyle w:val="3l3x"/>
          <w:sz w:val="22"/>
          <w:szCs w:val="22"/>
          <w:lang w:val="en-US"/>
        </w:rPr>
        <w:sym w:font="Wingdings" w:char="F04A"/>
      </w:r>
      <w:r w:rsidRPr="00CD1481">
        <w:rPr>
          <w:rStyle w:val="3l3x"/>
          <w:sz w:val="22"/>
          <w:szCs w:val="22"/>
        </w:rPr>
        <w:t xml:space="preserve">. </w:t>
      </w:r>
      <w:r w:rsidR="00EB72F9">
        <w:rPr>
          <w:rStyle w:val="3l3x"/>
          <w:sz w:val="22"/>
          <w:szCs w:val="22"/>
        </w:rPr>
        <w:t>Недавно н</w:t>
      </w:r>
      <w:r w:rsidRPr="00CD1481">
        <w:rPr>
          <w:rStyle w:val="3l3x"/>
          <w:sz w:val="22"/>
          <w:szCs w:val="22"/>
        </w:rPr>
        <w:t xml:space="preserve">а моем юбилее Геннадий Короткевич, который остался работать на кафедре, сказал: </w:t>
      </w:r>
      <w:r w:rsidRPr="00CD1481">
        <w:rPr>
          <w:sz w:val="22"/>
          <w:szCs w:val="22"/>
        </w:rPr>
        <w:t xml:space="preserve">«Я сижу за столом чемпионов, что очень для меня ценно. Важно и то, что я могу находиться в своей компании. Это всегда было для меня </w:t>
      </w:r>
      <w:r w:rsidRPr="00CD1481">
        <w:rPr>
          <w:i/>
          <w:sz w:val="22"/>
          <w:szCs w:val="22"/>
        </w:rPr>
        <w:t>смыслом жизни</w:t>
      </w:r>
      <w:r w:rsidRPr="00CD1481">
        <w:rPr>
          <w:sz w:val="22"/>
          <w:szCs w:val="22"/>
        </w:rPr>
        <w:t>, и было тем, что меня очень вдохновляло. Поэтому я предлагаю тост не за будущее, а за настоящее. В настоящем, мне кажется, все прекрасно, и все, кто сидит здесь, согласятся с этим!» (</w:t>
      </w:r>
      <w:hyperlink r:id="rId758" w:tgtFrame="_blank" w:history="1">
        <w:r w:rsidRPr="00CD1481">
          <w:rPr>
            <w:rStyle w:val="af2"/>
            <w:sz w:val="22"/>
            <w:szCs w:val="22"/>
          </w:rPr>
          <w:t>https://cloud.mail.ru/public/JMhv/NwabsCoyb/%D0%A2%D0%BE%D1%81%D1%82%2015.mp4</w:t>
        </w:r>
      </w:hyperlink>
      <w:r w:rsidRPr="00CD1481">
        <w:rPr>
          <w:rStyle w:val="3l3x"/>
          <w:sz w:val="22"/>
          <w:szCs w:val="22"/>
        </w:rPr>
        <w:t xml:space="preserve">). </w:t>
      </w:r>
      <w:r w:rsidRPr="00CD1481">
        <w:rPr>
          <w:sz w:val="22"/>
          <w:szCs w:val="22"/>
        </w:rPr>
        <w:t>Эти слова дорогого стоят!</w:t>
      </w:r>
      <w:r w:rsidRPr="00CD1481">
        <w:rPr>
          <w:rStyle w:val="af2"/>
          <w:sz w:val="22"/>
          <w:szCs w:val="22"/>
        </w:rPr>
        <w:t xml:space="preserve"> </w:t>
      </w:r>
    </w:p>
    <w:p w14:paraId="4F599425" w14:textId="77777777" w:rsidR="00030AD1" w:rsidRPr="00CD1481" w:rsidRDefault="00030AD1" w:rsidP="00030AD1">
      <w:pPr>
        <w:pStyle w:val="af3"/>
        <w:tabs>
          <w:tab w:val="left" w:pos="567"/>
        </w:tabs>
        <w:spacing w:beforeLines="60" w:before="144" w:beforeAutospacing="0" w:afterLines="60" w:after="144" w:afterAutospacing="0"/>
        <w:rPr>
          <w:sz w:val="22"/>
          <w:szCs w:val="22"/>
        </w:rPr>
      </w:pPr>
      <w:r w:rsidRPr="00CD1481">
        <w:rPr>
          <w:rStyle w:val="af2"/>
          <w:color w:val="auto"/>
          <w:sz w:val="22"/>
          <w:szCs w:val="22"/>
          <w:u w:val="none"/>
        </w:rPr>
        <w:t>Кстати, он пятый чемпион мира по программированию и второй двукратный из девяти</w:t>
      </w:r>
      <w:r w:rsidR="00C1122A">
        <w:rPr>
          <w:rStyle w:val="af2"/>
          <w:color w:val="auto"/>
          <w:sz w:val="22"/>
          <w:szCs w:val="22"/>
          <w:u w:val="none"/>
        </w:rPr>
        <w:t xml:space="preserve"> во всем</w:t>
      </w:r>
      <w:r w:rsidRPr="00CD1481">
        <w:rPr>
          <w:rStyle w:val="af2"/>
          <w:color w:val="auto"/>
          <w:sz w:val="22"/>
          <w:szCs w:val="22"/>
          <w:u w:val="none"/>
        </w:rPr>
        <w:t xml:space="preserve"> мире (все из России), оставшийся еще с двумя призерами чемпионатов мира работать </w:t>
      </w:r>
      <w:r w:rsidR="00EC2D62" w:rsidRPr="00CD1481">
        <w:rPr>
          <w:rStyle w:val="af2"/>
          <w:color w:val="auto"/>
          <w:sz w:val="22"/>
          <w:szCs w:val="22"/>
          <w:u w:val="none"/>
        </w:rPr>
        <w:t xml:space="preserve">на постоянной </w:t>
      </w:r>
      <w:r w:rsidR="00EC2D62">
        <w:rPr>
          <w:rStyle w:val="af2"/>
          <w:color w:val="auto"/>
          <w:sz w:val="22"/>
          <w:szCs w:val="22"/>
          <w:u w:val="none"/>
        </w:rPr>
        <w:t>основе</w:t>
      </w:r>
      <w:r w:rsidR="00EC2D62" w:rsidRPr="00CD1481">
        <w:rPr>
          <w:rStyle w:val="af2"/>
          <w:color w:val="auto"/>
          <w:sz w:val="22"/>
          <w:szCs w:val="22"/>
          <w:u w:val="none"/>
        </w:rPr>
        <w:t xml:space="preserve"> </w:t>
      </w:r>
      <w:r w:rsidRPr="00CD1481">
        <w:rPr>
          <w:rStyle w:val="af2"/>
          <w:color w:val="auto"/>
          <w:sz w:val="22"/>
          <w:szCs w:val="22"/>
          <w:u w:val="none"/>
        </w:rPr>
        <w:t>на нашей кафедре. А сколько у нас работает</w:t>
      </w:r>
      <w:r w:rsidRPr="00CD1481">
        <w:rPr>
          <w:sz w:val="22"/>
          <w:szCs w:val="22"/>
        </w:rPr>
        <w:t xml:space="preserve"> талантливых ребят, которые не побеждали на олимпиадах и даже в них не участвовали... </w:t>
      </w:r>
      <w:r w:rsidRPr="00CD1481">
        <w:rPr>
          <w:rStyle w:val="af2"/>
          <w:color w:val="auto"/>
          <w:sz w:val="22"/>
          <w:szCs w:val="22"/>
          <w:u w:val="none"/>
        </w:rPr>
        <w:t xml:space="preserve">Как говорится, </w:t>
      </w:r>
      <w:proofErr w:type="gramStart"/>
      <w:r w:rsidRPr="00CD1481">
        <w:rPr>
          <w:rStyle w:val="af2"/>
          <w:color w:val="auto"/>
          <w:sz w:val="22"/>
          <w:szCs w:val="22"/>
          <w:u w:val="none"/>
        </w:rPr>
        <w:t>комментарии  излишни</w:t>
      </w:r>
      <w:proofErr w:type="gramEnd"/>
      <w:r w:rsidRPr="00CD1481">
        <w:rPr>
          <w:rStyle w:val="af2"/>
          <w:color w:val="auto"/>
          <w:sz w:val="22"/>
          <w:szCs w:val="22"/>
          <w:u w:val="none"/>
        </w:rPr>
        <w:t>.</w:t>
      </w:r>
      <w:r w:rsidRPr="00CD1481">
        <w:rPr>
          <w:sz w:val="22"/>
          <w:szCs w:val="22"/>
        </w:rPr>
        <w:t xml:space="preserve"> </w:t>
      </w:r>
    </w:p>
    <w:p w14:paraId="3A953A97" w14:textId="77777777" w:rsidR="00030AD1" w:rsidRPr="00CD1481" w:rsidRDefault="00030AD1" w:rsidP="00030AD1">
      <w:pPr>
        <w:tabs>
          <w:tab w:val="left" w:pos="540"/>
        </w:tabs>
        <w:spacing w:beforeLines="60" w:before="144" w:afterLines="60" w:after="144"/>
        <w:rPr>
          <w:sz w:val="22"/>
          <w:szCs w:val="22"/>
        </w:rPr>
      </w:pPr>
      <w:r w:rsidRPr="00CD1481">
        <w:rPr>
          <w:sz w:val="22"/>
          <w:szCs w:val="22"/>
        </w:rPr>
        <w:t xml:space="preserve">Выдающийся танцовщик Сергей Полунин высказал мысль о том, что «нельзя человеку, которому 21-22 года, говорить, что </w:t>
      </w:r>
      <w:r w:rsidR="00EC2D62">
        <w:rPr>
          <w:sz w:val="22"/>
          <w:szCs w:val="22"/>
        </w:rPr>
        <w:t xml:space="preserve">ему </w:t>
      </w:r>
      <w:r w:rsidRPr="00CD1481">
        <w:rPr>
          <w:sz w:val="22"/>
          <w:szCs w:val="22"/>
        </w:rPr>
        <w:lastRenderedPageBreak/>
        <w:t>делать: он не послушает и даже не будет пытаться слушать. В этом возрасте, чтобы н</w:t>
      </w:r>
      <w:r w:rsidR="00C1122A">
        <w:rPr>
          <w:sz w:val="22"/>
          <w:szCs w:val="22"/>
        </w:rPr>
        <w:t>и</w:t>
      </w:r>
      <w:r w:rsidRPr="00CD1481">
        <w:rPr>
          <w:sz w:val="22"/>
          <w:szCs w:val="22"/>
        </w:rPr>
        <w:t xml:space="preserve"> говорили, молодой человек все равно не слышит. Ему просто н</w:t>
      </w:r>
      <w:r w:rsidR="00CD1481" w:rsidRPr="00CD1481">
        <w:rPr>
          <w:sz w:val="22"/>
          <w:szCs w:val="22"/>
        </w:rPr>
        <w:t>еобходимы</w:t>
      </w:r>
      <w:r w:rsidRPr="00CD1481">
        <w:rPr>
          <w:sz w:val="22"/>
          <w:szCs w:val="22"/>
        </w:rPr>
        <w:t xml:space="preserve"> поддержка и любовь, которых он часто не имеет. Молодому человеку надо знать, что у него есть человек, на которого можно положиться. </w:t>
      </w:r>
      <w:r w:rsidR="0095243D">
        <w:rPr>
          <w:sz w:val="22"/>
          <w:szCs w:val="22"/>
        </w:rPr>
        <w:t>При этом</w:t>
      </w:r>
      <w:r w:rsidRPr="00CD1481">
        <w:rPr>
          <w:sz w:val="22"/>
          <w:szCs w:val="22"/>
        </w:rPr>
        <w:t xml:space="preserve"> из тысячи слов Наставника одно слово может и долететь, и оно может многое определить». Ради этого «одного» слова я все и делаю...</w:t>
      </w:r>
    </w:p>
    <w:p w14:paraId="09F582F5" w14:textId="77777777" w:rsidR="00030AD1" w:rsidRPr="00CD1481" w:rsidRDefault="00030AD1" w:rsidP="00030AD1">
      <w:pPr>
        <w:tabs>
          <w:tab w:val="num" w:pos="0"/>
          <w:tab w:val="num" w:pos="540"/>
          <w:tab w:val="left" w:pos="567"/>
        </w:tabs>
        <w:spacing w:beforeLines="60" w:before="144" w:afterLines="60" w:after="144"/>
        <w:rPr>
          <w:sz w:val="22"/>
          <w:szCs w:val="22"/>
        </w:rPr>
      </w:pPr>
      <w:r w:rsidRPr="00CD1481">
        <w:rPr>
          <w:sz w:val="22"/>
          <w:szCs w:val="22"/>
        </w:rPr>
        <w:t xml:space="preserve">Для молодых людей, которым сегодня 40+, </w:t>
      </w:r>
      <w:r w:rsidR="00CD1481">
        <w:rPr>
          <w:sz w:val="22"/>
          <w:szCs w:val="22"/>
        </w:rPr>
        <w:t xml:space="preserve">принять </w:t>
      </w:r>
      <w:r w:rsidRPr="00CD1481">
        <w:rPr>
          <w:sz w:val="22"/>
          <w:szCs w:val="22"/>
        </w:rPr>
        <w:t>решение остаться на постоянной работе в вузе в их 20+ было практически невозможно. Для некоторых же из ребят, которым сегодня 20+, относительная свобода бывает дороже денег, и они остаются...</w:t>
      </w:r>
    </w:p>
    <w:p w14:paraId="2AADAB26" w14:textId="77777777" w:rsidR="00CD1481" w:rsidRDefault="00586AB0" w:rsidP="00030AD1">
      <w:pPr>
        <w:rPr>
          <w:rStyle w:val="3l3x"/>
          <w:sz w:val="22"/>
          <w:szCs w:val="22"/>
        </w:rPr>
      </w:pPr>
      <w:r>
        <w:rPr>
          <w:sz w:val="22"/>
          <w:szCs w:val="22"/>
        </w:rPr>
        <w:t>В переписке а</w:t>
      </w:r>
      <w:r w:rsidR="00030AD1" w:rsidRPr="00CD1481">
        <w:rPr>
          <w:sz w:val="22"/>
          <w:szCs w:val="22"/>
        </w:rPr>
        <w:t xml:space="preserve">кадемик РАН Л.А. </w:t>
      </w:r>
      <w:proofErr w:type="spellStart"/>
      <w:r w:rsidR="00030AD1" w:rsidRPr="00CD1481">
        <w:rPr>
          <w:sz w:val="22"/>
          <w:szCs w:val="22"/>
        </w:rPr>
        <w:t>Вайсберг</w:t>
      </w:r>
      <w:proofErr w:type="spellEnd"/>
      <w:r w:rsidR="00030AD1" w:rsidRPr="00CD1481">
        <w:rPr>
          <w:sz w:val="22"/>
          <w:szCs w:val="22"/>
        </w:rPr>
        <w:t xml:space="preserve"> не согласился со мной: «</w:t>
      </w:r>
      <w:r w:rsidR="00030AD1" w:rsidRPr="00CD1481">
        <w:rPr>
          <w:rStyle w:val="3l3x"/>
          <w:sz w:val="22"/>
          <w:szCs w:val="22"/>
        </w:rPr>
        <w:t xml:space="preserve">Вопрос «разбиваются или не разбиваются» в данном случае сугубо оценочный, субъективный. Свое счастье и реализацию они найдут себе сами, только это и будет их правильным выбором, не надо гиперболизировать и возвеличивать свою роль до «спасаю». Никуда они не улетят, ни в какую пропасть, все будет с ними хорошо. Наша задача, наставников (Вы же супер-наставник, отмеченный Президентом, а не спасатель из МЧС), открыть для них окно возможностей, показать, как этим воспользоваться, но не более того. Решение – за ними, они – личности, не в меньшей степени, чем мы с Вами!». </w:t>
      </w:r>
    </w:p>
    <w:p w14:paraId="638BA8D8" w14:textId="77777777" w:rsidR="00030AD1" w:rsidRDefault="00030AD1" w:rsidP="00030AD1">
      <w:pPr>
        <w:rPr>
          <w:rStyle w:val="3l3x"/>
          <w:sz w:val="22"/>
          <w:szCs w:val="22"/>
        </w:rPr>
      </w:pPr>
      <w:r w:rsidRPr="00CD1481">
        <w:rPr>
          <w:rStyle w:val="3l3x"/>
          <w:sz w:val="22"/>
          <w:szCs w:val="22"/>
        </w:rPr>
        <w:t xml:space="preserve">На это я ответил: «Сэлинджер, Полунин и я </w:t>
      </w:r>
      <w:r w:rsidR="00C1122A">
        <w:rPr>
          <w:rStyle w:val="3l3x"/>
          <w:sz w:val="22"/>
          <w:szCs w:val="22"/>
        </w:rPr>
        <w:t xml:space="preserve">– </w:t>
      </w:r>
      <w:r w:rsidRPr="00CD1481">
        <w:rPr>
          <w:rStyle w:val="3l3x"/>
          <w:sz w:val="22"/>
          <w:szCs w:val="22"/>
        </w:rPr>
        <w:t xml:space="preserve">несколько другого мнения. Я поступаю так, как считаю нужным, другие </w:t>
      </w:r>
      <w:proofErr w:type="gramStart"/>
      <w:r w:rsidRPr="00CD1481">
        <w:rPr>
          <w:rStyle w:val="3l3x"/>
          <w:sz w:val="22"/>
          <w:szCs w:val="22"/>
        </w:rPr>
        <w:t xml:space="preserve">поступают </w:t>
      </w:r>
      <w:r w:rsidR="00C1122A">
        <w:rPr>
          <w:rStyle w:val="3l3x"/>
          <w:sz w:val="22"/>
          <w:szCs w:val="22"/>
        </w:rPr>
        <w:t xml:space="preserve"> </w:t>
      </w:r>
      <w:r w:rsidRPr="00CD1481">
        <w:rPr>
          <w:rStyle w:val="3l3x"/>
          <w:sz w:val="22"/>
          <w:szCs w:val="22"/>
        </w:rPr>
        <w:t>иначе</w:t>
      </w:r>
      <w:proofErr w:type="gramEnd"/>
      <w:r w:rsidRPr="00CD1481">
        <w:rPr>
          <w:rStyle w:val="3l3x"/>
          <w:sz w:val="22"/>
          <w:szCs w:val="22"/>
        </w:rPr>
        <w:t>... Кроме того, интересно узнать</w:t>
      </w:r>
      <w:r w:rsidR="00CD1481">
        <w:rPr>
          <w:rStyle w:val="3l3x"/>
          <w:sz w:val="22"/>
          <w:szCs w:val="22"/>
        </w:rPr>
        <w:t>,</w:t>
      </w:r>
      <w:r w:rsidRPr="00CD1481">
        <w:rPr>
          <w:rStyle w:val="3l3x"/>
          <w:sz w:val="22"/>
          <w:szCs w:val="22"/>
        </w:rPr>
        <w:t xml:space="preserve"> откуда известно, что «свое счастье и реализацию они найдут себе сами». А если, как говорит Полунин, без совета наставника не найдут?».</w:t>
      </w:r>
    </w:p>
    <w:p w14:paraId="7FD950B7" w14:textId="77777777" w:rsidR="002012A9" w:rsidRPr="0012037F" w:rsidRDefault="0012037F" w:rsidP="002012A9">
      <w:pPr>
        <w:rPr>
          <w:rStyle w:val="3l3x"/>
          <w:sz w:val="22"/>
          <w:szCs w:val="22"/>
        </w:rPr>
      </w:pPr>
      <w:r>
        <w:rPr>
          <w:rStyle w:val="3l3x"/>
          <w:sz w:val="22"/>
          <w:szCs w:val="22"/>
        </w:rPr>
        <w:t>Леонид Абрамович на это написал</w:t>
      </w:r>
      <w:r w:rsidRPr="00CD1481">
        <w:rPr>
          <w:rStyle w:val="3l3x"/>
          <w:sz w:val="22"/>
          <w:szCs w:val="22"/>
        </w:rPr>
        <w:t xml:space="preserve">: </w:t>
      </w:r>
      <w:r w:rsidR="002012A9" w:rsidRPr="0012037F">
        <w:rPr>
          <w:rStyle w:val="3l3x"/>
          <w:sz w:val="22"/>
          <w:szCs w:val="22"/>
        </w:rPr>
        <w:t xml:space="preserve">«Вот здесь Вы абсолютно правы – Вы поступаете так, как считаете нужным! Но и они тоже, все без исключения, имеют точно такое же право – поступать так, как считают нужным. Спасибо, что подтвердили мою мысль – </w:t>
      </w:r>
      <w:r w:rsidR="002012A9" w:rsidRPr="0012037F">
        <w:rPr>
          <w:rStyle w:val="3l3x"/>
          <w:b/>
          <w:sz w:val="22"/>
          <w:szCs w:val="22"/>
        </w:rPr>
        <w:t>о спасении здесь речь не идет!</w:t>
      </w:r>
      <w:r w:rsidR="002012A9" w:rsidRPr="0012037F">
        <w:rPr>
          <w:rStyle w:val="3l3x"/>
          <w:sz w:val="22"/>
          <w:szCs w:val="22"/>
        </w:rPr>
        <w:t xml:space="preserve"> Миссия наставника</w:t>
      </w:r>
      <w:r>
        <w:rPr>
          <w:lang w:val="en-US"/>
        </w:rPr>
        <w:t> </w:t>
      </w:r>
      <w:r w:rsidR="002012A9" w:rsidRPr="0012037F">
        <w:rPr>
          <w:rStyle w:val="3l3x"/>
          <w:sz w:val="22"/>
          <w:szCs w:val="22"/>
        </w:rPr>
        <w:t xml:space="preserve">– великая миссия, полное уважение и восхищение таким людям, в том </w:t>
      </w:r>
      <w:proofErr w:type="gramStart"/>
      <w:r w:rsidR="002012A9" w:rsidRPr="0012037F">
        <w:rPr>
          <w:rStyle w:val="3l3x"/>
          <w:sz w:val="22"/>
          <w:szCs w:val="22"/>
        </w:rPr>
        <w:t>числе  в</w:t>
      </w:r>
      <w:proofErr w:type="gramEnd"/>
      <w:r w:rsidR="002012A9" w:rsidRPr="0012037F">
        <w:rPr>
          <w:rStyle w:val="3l3x"/>
          <w:sz w:val="22"/>
          <w:szCs w:val="22"/>
        </w:rPr>
        <w:t xml:space="preserve"> первую очередь – Вам.</w:t>
      </w:r>
      <w:r>
        <w:rPr>
          <w:rStyle w:val="3l3x"/>
          <w:sz w:val="22"/>
          <w:szCs w:val="22"/>
        </w:rPr>
        <w:t xml:space="preserve"> </w:t>
      </w:r>
      <w:r w:rsidR="002012A9" w:rsidRPr="0012037F">
        <w:rPr>
          <w:rStyle w:val="3l3x"/>
          <w:sz w:val="22"/>
          <w:szCs w:val="22"/>
        </w:rPr>
        <w:t xml:space="preserve">Подвижничество – вот подходящее слово! А мнения </w:t>
      </w:r>
      <w:proofErr w:type="spellStart"/>
      <w:r w:rsidR="002012A9" w:rsidRPr="0012037F">
        <w:rPr>
          <w:rStyle w:val="3l3x"/>
          <w:sz w:val="22"/>
          <w:szCs w:val="22"/>
        </w:rPr>
        <w:t>Селинджера</w:t>
      </w:r>
      <w:proofErr w:type="spellEnd"/>
      <w:r w:rsidR="002012A9" w:rsidRPr="0012037F">
        <w:rPr>
          <w:rStyle w:val="3l3x"/>
          <w:sz w:val="22"/>
          <w:szCs w:val="22"/>
        </w:rPr>
        <w:t xml:space="preserve"> или </w:t>
      </w:r>
      <w:proofErr w:type="gramStart"/>
      <w:r w:rsidR="002012A9" w:rsidRPr="0012037F">
        <w:rPr>
          <w:rStyle w:val="3l3x"/>
          <w:sz w:val="22"/>
          <w:szCs w:val="22"/>
        </w:rPr>
        <w:t>Полунина  не</w:t>
      </w:r>
      <w:proofErr w:type="gramEnd"/>
      <w:r w:rsidR="002012A9" w:rsidRPr="0012037F">
        <w:rPr>
          <w:rStyle w:val="3l3x"/>
          <w:sz w:val="22"/>
          <w:szCs w:val="22"/>
        </w:rPr>
        <w:t xml:space="preserve"> стоит «перелицовывать», над ними можно при желании думать».</w:t>
      </w:r>
    </w:p>
    <w:p w14:paraId="4EFA6C0C" w14:textId="77777777" w:rsidR="002012A9" w:rsidRPr="00F47AE4" w:rsidRDefault="002012A9" w:rsidP="00030AD1">
      <w:pPr>
        <w:rPr>
          <w:rStyle w:val="3l3x"/>
          <w:sz w:val="22"/>
          <w:szCs w:val="22"/>
        </w:rPr>
      </w:pPr>
      <w:r>
        <w:rPr>
          <w:rStyle w:val="3l3x"/>
          <w:sz w:val="22"/>
          <w:szCs w:val="22"/>
        </w:rPr>
        <w:lastRenderedPageBreak/>
        <w:t>Я</w:t>
      </w:r>
      <w:r w:rsidRPr="00CD1481">
        <w:rPr>
          <w:rStyle w:val="3l3x"/>
          <w:sz w:val="22"/>
          <w:szCs w:val="22"/>
        </w:rPr>
        <w:t xml:space="preserve"> ответил: «Естественно, имеют право и поступают, как считают нужным. Именно поэтому вокруг меня остались не сотни наших выпускников, а только человек двадцать, что тоже не мало!</w:t>
      </w:r>
      <w:r>
        <w:rPr>
          <w:rStyle w:val="3l3x"/>
          <w:sz w:val="22"/>
          <w:szCs w:val="22"/>
        </w:rPr>
        <w:t xml:space="preserve"> </w:t>
      </w:r>
      <w:r w:rsidRPr="00CD1481">
        <w:rPr>
          <w:rStyle w:val="3l3x"/>
          <w:sz w:val="22"/>
          <w:szCs w:val="22"/>
        </w:rPr>
        <w:t xml:space="preserve">Как-то один мой молодой коллега высказал сомнение в моем вкладе в развитие биоинформатики на кафедре – он все заслуги в этом вопросе отнес на счет Алексея </w:t>
      </w:r>
      <w:proofErr w:type="spellStart"/>
      <w:r w:rsidRPr="00CD1481">
        <w:rPr>
          <w:rStyle w:val="3l3x"/>
          <w:sz w:val="22"/>
          <w:szCs w:val="22"/>
        </w:rPr>
        <w:t>Сергушичева</w:t>
      </w:r>
      <w:proofErr w:type="spellEnd"/>
      <w:r w:rsidRPr="00CD1481">
        <w:rPr>
          <w:rStyle w:val="3l3x"/>
          <w:sz w:val="22"/>
          <w:szCs w:val="22"/>
        </w:rPr>
        <w:t>, который родом из Вологды. Я транслировал это высказывание Леше, который прокомментировал его так: «Вы называете меня «великим русским ученым», так вот</w:t>
      </w:r>
      <w:r w:rsidRPr="00DD0241">
        <w:rPr>
          <w:rStyle w:val="3l3x"/>
          <w:sz w:val="22"/>
          <w:szCs w:val="22"/>
        </w:rPr>
        <w:t>:</w:t>
      </w:r>
      <w:r w:rsidRPr="00CD1481">
        <w:rPr>
          <w:rStyle w:val="3l3x"/>
          <w:sz w:val="22"/>
          <w:szCs w:val="22"/>
        </w:rPr>
        <w:t xml:space="preserve"> великим ученым я, возможно, стал бы и без Вас, но русским и по этой тематике – только благодаря Вам». Я много</w:t>
      </w:r>
      <w:r>
        <w:rPr>
          <w:rStyle w:val="3l3x"/>
          <w:sz w:val="22"/>
          <w:szCs w:val="22"/>
        </w:rPr>
        <w:t>е</w:t>
      </w:r>
      <w:r w:rsidRPr="00CD1481">
        <w:rPr>
          <w:rStyle w:val="3l3x"/>
          <w:sz w:val="22"/>
          <w:szCs w:val="22"/>
        </w:rPr>
        <w:t xml:space="preserve"> могу рассказать на эту тему... И еще. Я не согласен, что </w:t>
      </w:r>
      <w:r>
        <w:rPr>
          <w:rStyle w:val="3l3x"/>
          <w:sz w:val="22"/>
          <w:szCs w:val="22"/>
        </w:rPr>
        <w:t>в моей истории взаимодействия с молодежью</w:t>
      </w:r>
      <w:r w:rsidRPr="00CD1481">
        <w:rPr>
          <w:rStyle w:val="3l3x"/>
          <w:sz w:val="22"/>
          <w:szCs w:val="22"/>
        </w:rPr>
        <w:t xml:space="preserve"> речь о спасении не идет – когда идет, а когда и нет. Педагогика </w:t>
      </w:r>
      <w:r>
        <w:rPr>
          <w:rStyle w:val="3l3x"/>
          <w:sz w:val="22"/>
          <w:szCs w:val="22"/>
        </w:rPr>
        <w:t xml:space="preserve">– </w:t>
      </w:r>
      <w:r w:rsidRPr="00CD1481">
        <w:rPr>
          <w:rStyle w:val="3l3x"/>
          <w:sz w:val="22"/>
          <w:szCs w:val="22"/>
        </w:rPr>
        <w:t>сложная штука...</w:t>
      </w:r>
    </w:p>
    <w:p w14:paraId="780FF407" w14:textId="77777777" w:rsidR="00030AD1" w:rsidRPr="00CD1481" w:rsidRDefault="002012A9" w:rsidP="00030AD1">
      <w:pPr>
        <w:rPr>
          <w:rStyle w:val="3l3x"/>
          <w:sz w:val="22"/>
          <w:szCs w:val="22"/>
        </w:rPr>
      </w:pPr>
      <w:r>
        <w:rPr>
          <w:rStyle w:val="3l3x"/>
          <w:sz w:val="22"/>
          <w:szCs w:val="22"/>
        </w:rPr>
        <w:t>Академик</w:t>
      </w:r>
      <w:r w:rsidR="00030AD1" w:rsidRPr="00CD1481">
        <w:rPr>
          <w:rStyle w:val="3l3x"/>
          <w:sz w:val="22"/>
          <w:szCs w:val="22"/>
        </w:rPr>
        <w:t>, видимо, не заметил, что я не во всем с ним согласился</w:t>
      </w:r>
      <w:r>
        <w:rPr>
          <w:rStyle w:val="3l3x"/>
          <w:sz w:val="22"/>
          <w:szCs w:val="22"/>
        </w:rPr>
        <w:t>,</w:t>
      </w:r>
      <w:r w:rsidR="00030AD1" w:rsidRPr="00CD1481">
        <w:rPr>
          <w:rStyle w:val="3l3x"/>
          <w:sz w:val="22"/>
          <w:szCs w:val="22"/>
        </w:rPr>
        <w:t xml:space="preserve"> и написал: «Еще раз аплодисменты за великое слово «наставник» в этом </w:t>
      </w:r>
      <w:proofErr w:type="spellStart"/>
      <w:r w:rsidR="00030AD1" w:rsidRPr="00CD1481">
        <w:rPr>
          <w:rStyle w:val="3l3x"/>
          <w:sz w:val="22"/>
          <w:szCs w:val="22"/>
        </w:rPr>
        <w:t>комменте</w:t>
      </w:r>
      <w:proofErr w:type="spellEnd"/>
      <w:r w:rsidR="00030AD1" w:rsidRPr="00CD1481">
        <w:rPr>
          <w:rStyle w:val="3l3x"/>
          <w:sz w:val="22"/>
          <w:szCs w:val="22"/>
        </w:rPr>
        <w:t xml:space="preserve">. </w:t>
      </w:r>
      <w:r w:rsidR="00030AD1" w:rsidRPr="00CD1481">
        <w:rPr>
          <w:rStyle w:val="3l3x"/>
          <w:b/>
          <w:sz w:val="22"/>
          <w:szCs w:val="22"/>
        </w:rPr>
        <w:t>О главном договорились – не спасатель</w:t>
      </w:r>
      <w:r w:rsidR="00030AD1" w:rsidRPr="00CD1481">
        <w:rPr>
          <w:rStyle w:val="3l3x"/>
          <w:sz w:val="22"/>
          <w:szCs w:val="22"/>
        </w:rPr>
        <w:t xml:space="preserve">. Отдельный вопрос – только что заданный </w:t>
      </w:r>
      <w:r w:rsidR="00182EA6">
        <w:rPr>
          <w:rStyle w:val="3l3x"/>
          <w:sz w:val="22"/>
          <w:szCs w:val="22"/>
        </w:rPr>
        <w:t>В</w:t>
      </w:r>
      <w:r w:rsidR="00030AD1" w:rsidRPr="00CD1481">
        <w:rPr>
          <w:rStyle w:val="3l3x"/>
          <w:sz w:val="22"/>
          <w:szCs w:val="22"/>
        </w:rPr>
        <w:t>ами: «Откуда известно?».</w:t>
      </w:r>
      <w:r w:rsidR="00CD1481">
        <w:rPr>
          <w:rStyle w:val="3l3x"/>
          <w:sz w:val="22"/>
          <w:szCs w:val="22"/>
        </w:rPr>
        <w:t xml:space="preserve"> </w:t>
      </w:r>
      <w:r w:rsidR="00030AD1" w:rsidRPr="00CD1481">
        <w:rPr>
          <w:rStyle w:val="3l3x"/>
          <w:sz w:val="22"/>
          <w:szCs w:val="22"/>
        </w:rPr>
        <w:t>Давайте исходить из того, что миллиарды людей на планете Земля благополучно (или относительно благополучно) проживают отведенное им Всевышним, к каждому из них нам с Вами не подбежать, но все как-то у них складывается и без нас».</w:t>
      </w:r>
    </w:p>
    <w:p w14:paraId="1711B16C" w14:textId="77777777" w:rsidR="00030AD1" w:rsidRPr="00CD1481" w:rsidRDefault="00030AD1" w:rsidP="00030AD1">
      <w:pPr>
        <w:rPr>
          <w:rStyle w:val="3l3x"/>
          <w:sz w:val="22"/>
          <w:szCs w:val="22"/>
        </w:rPr>
      </w:pPr>
      <w:r w:rsidRPr="00CD1481">
        <w:rPr>
          <w:rStyle w:val="3l3x"/>
          <w:sz w:val="22"/>
          <w:szCs w:val="22"/>
        </w:rPr>
        <w:t xml:space="preserve">Я </w:t>
      </w:r>
      <w:r w:rsidR="0019265F">
        <w:rPr>
          <w:rStyle w:val="3l3x"/>
          <w:sz w:val="22"/>
          <w:szCs w:val="22"/>
        </w:rPr>
        <w:t>на это</w:t>
      </w:r>
      <w:r w:rsidRPr="00CD1481">
        <w:rPr>
          <w:rStyle w:val="3l3x"/>
          <w:sz w:val="22"/>
          <w:szCs w:val="22"/>
        </w:rPr>
        <w:t xml:space="preserve"> ответил: «Не договорились – я ответил выше по этому поводу. Вы</w:t>
      </w:r>
      <w:r w:rsidR="00CD1481">
        <w:rPr>
          <w:rStyle w:val="3l3x"/>
          <w:sz w:val="22"/>
          <w:szCs w:val="22"/>
        </w:rPr>
        <w:t>,</w:t>
      </w:r>
      <w:r w:rsidRPr="00CD1481">
        <w:rPr>
          <w:rStyle w:val="3l3x"/>
          <w:sz w:val="22"/>
          <w:szCs w:val="22"/>
        </w:rPr>
        <w:t xml:space="preserve"> несомненно</w:t>
      </w:r>
      <w:r w:rsidR="00CD1481">
        <w:rPr>
          <w:rStyle w:val="3l3x"/>
          <w:sz w:val="22"/>
          <w:szCs w:val="22"/>
        </w:rPr>
        <w:t>,</w:t>
      </w:r>
      <w:r w:rsidRPr="00CD1481">
        <w:rPr>
          <w:rStyle w:val="3l3x"/>
          <w:sz w:val="22"/>
          <w:szCs w:val="22"/>
        </w:rPr>
        <w:t xml:space="preserve"> правы про миллиарды людей, которые обходятся без нас. Сэл</w:t>
      </w:r>
      <w:r w:rsidR="0019265F">
        <w:rPr>
          <w:rStyle w:val="3l3x"/>
          <w:sz w:val="22"/>
          <w:szCs w:val="22"/>
        </w:rPr>
        <w:t>и</w:t>
      </w:r>
      <w:r w:rsidRPr="00CD1481">
        <w:rPr>
          <w:rStyle w:val="3l3x"/>
          <w:sz w:val="22"/>
          <w:szCs w:val="22"/>
        </w:rPr>
        <w:t xml:space="preserve">нджер тоже не смог бы удержать от падения в пропасть всех в мире падающих в свои пропасти, но он стал спасать у </w:t>
      </w:r>
      <w:r w:rsidR="0019265F">
        <w:rPr>
          <w:rStyle w:val="3l3x"/>
          <w:sz w:val="22"/>
          <w:szCs w:val="22"/>
        </w:rPr>
        <w:t>«</w:t>
      </w:r>
      <w:r w:rsidRPr="00CD1481">
        <w:rPr>
          <w:rStyle w:val="3l3x"/>
          <w:sz w:val="22"/>
          <w:szCs w:val="22"/>
        </w:rPr>
        <w:t>своей</w:t>
      </w:r>
      <w:r w:rsidR="0019265F">
        <w:rPr>
          <w:rStyle w:val="3l3x"/>
          <w:sz w:val="22"/>
          <w:szCs w:val="22"/>
        </w:rPr>
        <w:t>»</w:t>
      </w:r>
      <w:r w:rsidRPr="00CD1481">
        <w:rPr>
          <w:rStyle w:val="3l3x"/>
          <w:sz w:val="22"/>
          <w:szCs w:val="22"/>
        </w:rPr>
        <w:t xml:space="preserve"> пропасти – во ржи. Я поступаю также и уже давно, и меня не переубедить в этом вопросе. Если «спасти» хотя бы одного, и то дело большое, а я «спас» больше...».</w:t>
      </w:r>
    </w:p>
    <w:p w14:paraId="1CD03FE6" w14:textId="77777777" w:rsidR="00030AD1" w:rsidRPr="00CD1481" w:rsidRDefault="00030AD1" w:rsidP="00030AD1">
      <w:pPr>
        <w:rPr>
          <w:rStyle w:val="3l3x"/>
          <w:sz w:val="22"/>
          <w:szCs w:val="22"/>
        </w:rPr>
      </w:pPr>
      <w:r w:rsidRPr="00CD1481">
        <w:rPr>
          <w:rStyle w:val="3l3x"/>
          <w:sz w:val="22"/>
          <w:szCs w:val="22"/>
        </w:rPr>
        <w:t xml:space="preserve">После этого академик написал: «Завидую Вам! Сам не могу отойти от молодежи ни на шаг, говорю с ними не только о специальности и о науке вообще, но и об общей культуре. На этой неделе моя ученица, аспирантка, занимающаяся магнитными методами разделения минералов, будет по моему заданию делать на нашем общем семинаре доклад о творчестве архитектора Львова, русского </w:t>
      </w:r>
      <w:proofErr w:type="spellStart"/>
      <w:r w:rsidRPr="00CD1481">
        <w:rPr>
          <w:rStyle w:val="3l3x"/>
          <w:sz w:val="22"/>
          <w:szCs w:val="22"/>
        </w:rPr>
        <w:t>палладианца</w:t>
      </w:r>
      <w:proofErr w:type="spellEnd"/>
      <w:r w:rsidRPr="00CD1481">
        <w:rPr>
          <w:rStyle w:val="3l3x"/>
          <w:sz w:val="22"/>
          <w:szCs w:val="22"/>
        </w:rPr>
        <w:t>, оставившего прекрасный след в облике Петербурга. Серьезный, глубокий доклад, ибо хочу их видеть именно такими людьми в будущем. Но</w:t>
      </w:r>
      <w:r w:rsidR="0019265F">
        <w:rPr>
          <w:rStyle w:val="3l3x"/>
          <w:sz w:val="22"/>
          <w:szCs w:val="22"/>
        </w:rPr>
        <w:t xml:space="preserve"> я</w:t>
      </w:r>
      <w:r w:rsidRPr="00CD1481">
        <w:rPr>
          <w:rStyle w:val="3l3x"/>
          <w:sz w:val="22"/>
          <w:szCs w:val="22"/>
        </w:rPr>
        <w:t xml:space="preserve"> никого не </w:t>
      </w:r>
      <w:r w:rsidRPr="00CD1481">
        <w:rPr>
          <w:rStyle w:val="3l3x"/>
          <w:sz w:val="22"/>
          <w:szCs w:val="22"/>
        </w:rPr>
        <w:lastRenderedPageBreak/>
        <w:t>спасаю! Нет у меня ни амбиций таких, ни мании величия. Работаю с ними, помогаю, направляю, учу. Точно так же поступали и со мною, помню и мысленно благодарю!»</w:t>
      </w:r>
    </w:p>
    <w:p w14:paraId="7C300EDA" w14:textId="77777777" w:rsidR="00030AD1" w:rsidRPr="00CD1481" w:rsidRDefault="00030AD1" w:rsidP="00030AD1">
      <w:pPr>
        <w:rPr>
          <w:rStyle w:val="3l3x"/>
          <w:sz w:val="22"/>
          <w:szCs w:val="22"/>
        </w:rPr>
      </w:pPr>
      <w:r w:rsidRPr="00CD1481">
        <w:rPr>
          <w:rStyle w:val="3l3x"/>
          <w:sz w:val="22"/>
          <w:szCs w:val="22"/>
        </w:rPr>
        <w:t xml:space="preserve">Я, конечно же, ответил: «Вам повезло: рядом с Вами не было и нет </w:t>
      </w:r>
      <w:proofErr w:type="spellStart"/>
      <w:r w:rsidRPr="00CD1481">
        <w:rPr>
          <w:rStyle w:val="3l3x"/>
          <w:i/>
          <w:sz w:val="22"/>
          <w:szCs w:val="22"/>
        </w:rPr>
        <w:t>Google</w:t>
      </w:r>
      <w:proofErr w:type="spellEnd"/>
      <w:r w:rsidRPr="00CD1481">
        <w:rPr>
          <w:rStyle w:val="3l3x"/>
          <w:sz w:val="22"/>
          <w:szCs w:val="22"/>
        </w:rPr>
        <w:t xml:space="preserve">, </w:t>
      </w:r>
      <w:proofErr w:type="spellStart"/>
      <w:r w:rsidRPr="00CD1481">
        <w:rPr>
          <w:rStyle w:val="3l3x"/>
          <w:i/>
          <w:sz w:val="22"/>
          <w:szCs w:val="22"/>
        </w:rPr>
        <w:t>Facebook</w:t>
      </w:r>
      <w:proofErr w:type="spellEnd"/>
      <w:r w:rsidRPr="00CD1481">
        <w:rPr>
          <w:rStyle w:val="3l3x"/>
          <w:sz w:val="22"/>
          <w:szCs w:val="22"/>
        </w:rPr>
        <w:t xml:space="preserve">, </w:t>
      </w:r>
      <w:proofErr w:type="spellStart"/>
      <w:r w:rsidRPr="00CD1481">
        <w:rPr>
          <w:rStyle w:val="3l3x"/>
          <w:i/>
          <w:sz w:val="22"/>
          <w:szCs w:val="22"/>
        </w:rPr>
        <w:t>Huawei</w:t>
      </w:r>
      <w:proofErr w:type="spellEnd"/>
      <w:r w:rsidRPr="00CD1481">
        <w:rPr>
          <w:rStyle w:val="3l3x"/>
          <w:i/>
          <w:sz w:val="22"/>
          <w:szCs w:val="22"/>
        </w:rPr>
        <w:t xml:space="preserve"> </w:t>
      </w:r>
      <w:r w:rsidRPr="00CD1481">
        <w:rPr>
          <w:rStyle w:val="3l3x"/>
          <w:sz w:val="22"/>
          <w:szCs w:val="22"/>
        </w:rPr>
        <w:t xml:space="preserve">и прочих «друзей», которые стараются «увести» любого толкового молодого человека. Пришли бы </w:t>
      </w:r>
      <w:r w:rsidR="00CD1481">
        <w:rPr>
          <w:rStyle w:val="3l3x"/>
          <w:sz w:val="22"/>
          <w:szCs w:val="22"/>
        </w:rPr>
        <w:t xml:space="preserve">Вы </w:t>
      </w:r>
      <w:r w:rsidRPr="00CD1481">
        <w:rPr>
          <w:rStyle w:val="3l3x"/>
          <w:sz w:val="22"/>
          <w:szCs w:val="22"/>
        </w:rPr>
        <w:t xml:space="preserve">шестого июля на </w:t>
      </w:r>
      <w:r w:rsidRPr="00CD1481">
        <w:rPr>
          <w:rStyle w:val="3l3x"/>
          <w:i/>
          <w:sz w:val="22"/>
          <w:szCs w:val="22"/>
        </w:rPr>
        <w:t xml:space="preserve">ICPС </w:t>
      </w:r>
      <w:proofErr w:type="spellStart"/>
      <w:r w:rsidRPr="00CD1481">
        <w:rPr>
          <w:rStyle w:val="3l3x"/>
          <w:i/>
          <w:sz w:val="22"/>
          <w:szCs w:val="22"/>
        </w:rPr>
        <w:t>Alumni</w:t>
      </w:r>
      <w:proofErr w:type="spellEnd"/>
      <w:r w:rsidRPr="00CD1481">
        <w:rPr>
          <w:rStyle w:val="3l3x"/>
          <w:i/>
          <w:sz w:val="22"/>
          <w:szCs w:val="22"/>
        </w:rPr>
        <w:t xml:space="preserve"> </w:t>
      </w:r>
      <w:proofErr w:type="spellStart"/>
      <w:r w:rsidRPr="00CD1481">
        <w:rPr>
          <w:rStyle w:val="3l3x"/>
          <w:i/>
          <w:sz w:val="22"/>
          <w:szCs w:val="22"/>
        </w:rPr>
        <w:t>Champion</w:t>
      </w:r>
      <w:proofErr w:type="spellEnd"/>
      <w:r w:rsidRPr="00CD1481">
        <w:rPr>
          <w:rStyle w:val="3l3x"/>
          <w:sz w:val="22"/>
          <w:szCs w:val="22"/>
        </w:rPr>
        <w:t xml:space="preserve"> в Университет ИТМО и увидели бы своими глазами, как это профессионально и массированно делается».</w:t>
      </w:r>
    </w:p>
    <w:p w14:paraId="5AB6B927" w14:textId="77777777" w:rsidR="00030AD1" w:rsidRDefault="00030AD1" w:rsidP="00030AD1">
      <w:pPr>
        <w:rPr>
          <w:rStyle w:val="3l3x"/>
          <w:sz w:val="22"/>
          <w:szCs w:val="22"/>
        </w:rPr>
      </w:pPr>
      <w:r w:rsidRPr="00CD1481">
        <w:rPr>
          <w:rStyle w:val="3l3x"/>
          <w:sz w:val="22"/>
          <w:szCs w:val="22"/>
        </w:rPr>
        <w:t xml:space="preserve">После этого Леонид Абрамович написал: «Понятия не </w:t>
      </w:r>
      <w:proofErr w:type="gramStart"/>
      <w:r w:rsidRPr="00CD1481">
        <w:rPr>
          <w:rStyle w:val="3l3x"/>
          <w:sz w:val="22"/>
          <w:szCs w:val="22"/>
        </w:rPr>
        <w:t>имею</w:t>
      </w:r>
      <w:proofErr w:type="gramEnd"/>
      <w:r w:rsidRPr="00CD1481">
        <w:rPr>
          <w:rStyle w:val="3l3x"/>
          <w:sz w:val="22"/>
          <w:szCs w:val="22"/>
        </w:rPr>
        <w:t xml:space="preserve"> о чем Вы, не догоняю</w:t>
      </w:r>
      <w:r w:rsidR="00463415">
        <w:rPr>
          <w:rStyle w:val="3l3x"/>
          <w:sz w:val="22"/>
          <w:szCs w:val="22"/>
        </w:rPr>
        <w:t>.</w:t>
      </w:r>
      <w:r w:rsidRPr="00CD1481">
        <w:rPr>
          <w:rStyle w:val="3l3x"/>
          <w:sz w:val="22"/>
          <w:szCs w:val="22"/>
        </w:rPr>
        <w:t xml:space="preserve"> Но все же договорились – Вы продолжаете благородно «спасать», нет возражений, а я буду потихоньку учить, наставлять, помогать, в чем-то воспитывать... Как-то так, без нажима, без пафоса, без возвеличивания собственной персоны. Представил себе на минутку реакцию аудитории на человека, который войдя к молодежи, уверенно сообщает: «Я пришел вас спасать, я умею!».</w:t>
      </w:r>
    </w:p>
    <w:p w14:paraId="2EEA0607" w14:textId="77777777" w:rsidR="0020429C" w:rsidRPr="0020429C" w:rsidRDefault="0020429C" w:rsidP="0020429C">
      <w:pPr>
        <w:rPr>
          <w:rStyle w:val="3l3x"/>
          <w:sz w:val="22"/>
          <w:szCs w:val="22"/>
        </w:rPr>
      </w:pPr>
      <w:r w:rsidRPr="0020429C">
        <w:rPr>
          <w:rStyle w:val="3l3x"/>
          <w:sz w:val="22"/>
          <w:szCs w:val="22"/>
        </w:rPr>
        <w:t>Я написал в ответ: «Леонид Абрамович, не поверите: я почти так и поступаю, и ничего – слушают (не все, конечно), а некоторые потом и благодарят... А еще хочу заметить, что у героя «над пропастью...» никакой мании величия не было – была потребность оберегать детей. У меня тоже».</w:t>
      </w:r>
    </w:p>
    <w:p w14:paraId="62F613DB" w14:textId="13EED234" w:rsidR="0020429C" w:rsidRPr="0020429C" w:rsidRDefault="0020429C" w:rsidP="0020429C">
      <w:pPr>
        <w:rPr>
          <w:rStyle w:val="3l3x"/>
          <w:sz w:val="22"/>
          <w:szCs w:val="22"/>
        </w:rPr>
      </w:pPr>
      <w:r w:rsidRPr="0020429C">
        <w:rPr>
          <w:rStyle w:val="3l3x"/>
          <w:sz w:val="22"/>
          <w:szCs w:val="22"/>
        </w:rPr>
        <w:t>Академик ответил: «До сих пор я был уверен, что была только одна такая персона в истории.</w:t>
      </w:r>
      <w:r w:rsidR="005666AB">
        <w:rPr>
          <w:rStyle w:val="3l3x"/>
          <w:sz w:val="22"/>
          <w:szCs w:val="22"/>
        </w:rPr>
        <w:t xml:space="preserve"> </w:t>
      </w:r>
      <w:r w:rsidRPr="0020429C">
        <w:rPr>
          <w:rStyle w:val="3l3x"/>
          <w:sz w:val="22"/>
          <w:szCs w:val="22"/>
        </w:rPr>
        <w:t>Справитесь с ношей?» Я написал в ответ: «Теперь я не догоняю – о ком речь, но под Вашим наблюдением, а иногда и с помощью – постараюсь...».</w:t>
      </w:r>
    </w:p>
    <w:p w14:paraId="1564A62E" w14:textId="77777777" w:rsidR="0020429C" w:rsidRPr="0020429C" w:rsidRDefault="0020429C" w:rsidP="0020429C">
      <w:pPr>
        <w:rPr>
          <w:rStyle w:val="3l3x"/>
          <w:sz w:val="22"/>
          <w:szCs w:val="22"/>
        </w:rPr>
      </w:pPr>
      <w:r w:rsidRPr="0020429C">
        <w:rPr>
          <w:rStyle w:val="3l3x"/>
          <w:sz w:val="22"/>
          <w:szCs w:val="22"/>
        </w:rPr>
        <w:t xml:space="preserve">Леонид Абрамович написал: «Этими словами я хотел напомнить, дорогой профессор, очевидное: миссия </w:t>
      </w:r>
      <w:r w:rsidRPr="0020429C">
        <w:rPr>
          <w:rStyle w:val="3l3x"/>
          <w:sz w:val="22"/>
          <w:szCs w:val="22"/>
          <w:lang w:val="en-US"/>
        </w:rPr>
        <w:t>C</w:t>
      </w:r>
      <w:proofErr w:type="spellStart"/>
      <w:r w:rsidRPr="0020429C">
        <w:rPr>
          <w:rStyle w:val="3l3x"/>
          <w:sz w:val="22"/>
          <w:szCs w:val="22"/>
        </w:rPr>
        <w:t>пасителя</w:t>
      </w:r>
      <w:proofErr w:type="spellEnd"/>
      <w:r w:rsidRPr="0020429C">
        <w:rPr>
          <w:rStyle w:val="3l3x"/>
          <w:sz w:val="22"/>
          <w:szCs w:val="22"/>
        </w:rPr>
        <w:t xml:space="preserve"> уже занята, не нам </w:t>
      </w:r>
      <w:r w:rsidRPr="0020429C">
        <w:rPr>
          <w:rStyle w:val="3l3x"/>
          <w:sz w:val="22"/>
          <w:szCs w:val="22"/>
          <w:lang w:val="en-US"/>
        </w:rPr>
        <w:t>c</w:t>
      </w:r>
      <w:r w:rsidRPr="0020429C">
        <w:rPr>
          <w:rStyle w:val="3l3x"/>
          <w:sz w:val="22"/>
          <w:szCs w:val="22"/>
        </w:rPr>
        <w:t xml:space="preserve"> Ним тягаться!». Я снова ответил: «Я Спасатель, а не Спаситель! Спасателей много (особенно в Малибу </w:t>
      </w:r>
      <w:r w:rsidRPr="0020429C">
        <w:rPr>
          <w:rStyle w:val="3l3x"/>
          <w:sz w:val="22"/>
          <w:szCs w:val="22"/>
          <w:lang w:val="en-US"/>
        </w:rPr>
        <w:sym w:font="Wingdings" w:char="F04A"/>
      </w:r>
      <w:r w:rsidRPr="0020429C">
        <w:rPr>
          <w:rStyle w:val="3l3x"/>
          <w:sz w:val="22"/>
          <w:szCs w:val="22"/>
        </w:rPr>
        <w:t>), а Спаситель один!</w:t>
      </w:r>
    </w:p>
    <w:p w14:paraId="51480295" w14:textId="77777777" w:rsidR="0020429C" w:rsidRPr="0020429C" w:rsidRDefault="0020429C" w:rsidP="0020429C">
      <w:pPr>
        <w:rPr>
          <w:sz w:val="22"/>
          <w:szCs w:val="22"/>
        </w:rPr>
      </w:pPr>
      <w:r w:rsidRPr="0020429C">
        <w:rPr>
          <w:sz w:val="22"/>
          <w:szCs w:val="22"/>
        </w:rPr>
        <w:t xml:space="preserve">В этот момент к нашей беседе подключилась </w:t>
      </w:r>
      <w:r w:rsidR="008E27FA" w:rsidRPr="00F97A9C">
        <w:rPr>
          <w:sz w:val="22"/>
          <w:szCs w:val="22"/>
        </w:rPr>
        <w:t>президент группы компаний</w:t>
      </w:r>
      <w:r w:rsidR="008E27FA" w:rsidRPr="00524C3A">
        <w:t xml:space="preserve"> </w:t>
      </w:r>
      <w:hyperlink r:id="rId759" w:tooltip="Cognitive Technologies" w:history="1">
        <w:proofErr w:type="spellStart"/>
        <w:r w:rsidR="008E27FA" w:rsidRPr="008E27FA">
          <w:rPr>
            <w:rStyle w:val="af2"/>
            <w:i/>
            <w:color w:val="auto"/>
            <w:sz w:val="22"/>
            <w:szCs w:val="22"/>
            <w:u w:val="none"/>
          </w:rPr>
          <w:t>Cognitive</w:t>
        </w:r>
        <w:proofErr w:type="spellEnd"/>
        <w:r w:rsidR="008E27FA" w:rsidRPr="008E27FA">
          <w:rPr>
            <w:rStyle w:val="af2"/>
            <w:i/>
            <w:color w:val="auto"/>
            <w:sz w:val="22"/>
            <w:szCs w:val="22"/>
            <w:u w:val="none"/>
          </w:rPr>
          <w:t xml:space="preserve"> </w:t>
        </w:r>
        <w:proofErr w:type="spellStart"/>
        <w:r w:rsidR="008E27FA" w:rsidRPr="008E27FA">
          <w:rPr>
            <w:rStyle w:val="af2"/>
            <w:i/>
            <w:color w:val="auto"/>
            <w:sz w:val="22"/>
            <w:szCs w:val="22"/>
            <w:u w:val="none"/>
          </w:rPr>
          <w:t>Technologies</w:t>
        </w:r>
        <w:proofErr w:type="spellEnd"/>
      </w:hyperlink>
      <w:r w:rsidR="008E27FA" w:rsidRPr="008E27FA">
        <w:rPr>
          <w:sz w:val="22"/>
          <w:szCs w:val="22"/>
        </w:rPr>
        <w:t xml:space="preserve"> </w:t>
      </w:r>
      <w:r w:rsidRPr="0020429C">
        <w:rPr>
          <w:sz w:val="22"/>
          <w:szCs w:val="22"/>
        </w:rPr>
        <w:t>Ольга Ускова, которая написала: «</w:t>
      </w:r>
      <w:r w:rsidRPr="0020429C">
        <w:rPr>
          <w:b/>
          <w:sz w:val="22"/>
          <w:szCs w:val="22"/>
        </w:rPr>
        <w:t>Я искренне считаю Вас лучшим наставником сегодня в России</w:t>
      </w:r>
      <w:r w:rsidRPr="0020429C">
        <w:rPr>
          <w:sz w:val="22"/>
          <w:szCs w:val="22"/>
        </w:rPr>
        <w:t xml:space="preserve">». Когда я поблагодарил ее на добром слове, Леонид Абрамович написал, что «оно, заметьте, было не одно в нашей беседе!». Естественно, я извинился и поблагодарил и за другие </w:t>
      </w:r>
      <w:r w:rsidRPr="0020429C">
        <w:rPr>
          <w:sz w:val="22"/>
          <w:szCs w:val="22"/>
        </w:rPr>
        <w:lastRenderedPageBreak/>
        <w:t xml:space="preserve">добрые слова! Неожиданно мнение Ольги Анатольевны поддержал Андрей </w:t>
      </w:r>
      <w:proofErr w:type="spellStart"/>
      <w:r w:rsidRPr="0020429C">
        <w:rPr>
          <w:sz w:val="22"/>
          <w:szCs w:val="22"/>
        </w:rPr>
        <w:t>Силинг</w:t>
      </w:r>
      <w:proofErr w:type="spellEnd"/>
      <w:r w:rsidRPr="0020429C">
        <w:rPr>
          <w:sz w:val="22"/>
          <w:szCs w:val="22"/>
        </w:rPr>
        <w:t xml:space="preserve"> из Агентства стратегических инициатив...</w:t>
      </w:r>
    </w:p>
    <w:p w14:paraId="52980018" w14:textId="77777777" w:rsidR="0020429C" w:rsidRPr="0020429C" w:rsidRDefault="0020429C" w:rsidP="0020429C">
      <w:pPr>
        <w:spacing w:after="0"/>
        <w:rPr>
          <w:rStyle w:val="3l3x"/>
          <w:sz w:val="22"/>
          <w:szCs w:val="22"/>
        </w:rPr>
      </w:pPr>
      <w:r w:rsidRPr="0020429C">
        <w:rPr>
          <w:sz w:val="22"/>
          <w:szCs w:val="22"/>
        </w:rPr>
        <w:t>На следующий день после переписки я написал академику: «Мы общаемся с разной молодежью, мы разные люди, и поэтому у нас отличаются подходы к взаимодействию с ней. В</w:t>
      </w:r>
      <w:r w:rsidRPr="0020429C">
        <w:rPr>
          <w:rStyle w:val="3l3x"/>
          <w:sz w:val="22"/>
          <w:szCs w:val="22"/>
        </w:rPr>
        <w:t xml:space="preserve">ряд ли Вы в своем окружении можете услышать то, что мне сказали сегодня: «Зарплата, что 100 тысяч рублей, что ноль </w:t>
      </w:r>
      <w:proofErr w:type="gramStart"/>
      <w:r w:rsidRPr="0020429C">
        <w:rPr>
          <w:rStyle w:val="3l3x"/>
          <w:sz w:val="22"/>
          <w:szCs w:val="22"/>
        </w:rPr>
        <w:t>–  одно</w:t>
      </w:r>
      <w:proofErr w:type="gramEnd"/>
      <w:r w:rsidRPr="0020429C">
        <w:rPr>
          <w:rStyle w:val="3l3x"/>
          <w:sz w:val="22"/>
          <w:szCs w:val="22"/>
        </w:rPr>
        <w:t xml:space="preserve"> и то же». Так высказался один наш выпускник, который проработал несколько лет в </w:t>
      </w:r>
      <w:proofErr w:type="spellStart"/>
      <w:r w:rsidRPr="0020429C">
        <w:rPr>
          <w:rStyle w:val="3l3x"/>
          <w:i/>
          <w:sz w:val="22"/>
          <w:szCs w:val="22"/>
        </w:rPr>
        <w:t>Google</w:t>
      </w:r>
      <w:proofErr w:type="spellEnd"/>
      <w:r w:rsidRPr="0020429C">
        <w:rPr>
          <w:rStyle w:val="3l3x"/>
          <w:sz w:val="22"/>
          <w:szCs w:val="22"/>
        </w:rPr>
        <w:t xml:space="preserve"> (Цюрих) и вернулся на Родину. Я посоветовал ему больше такое вслух не произносить, так как профессора во многих университетах получают в районе 26 тысяч, а оклад главного научного сотрудника в вузе после повышения – 38 тысяч, и это самый большой оклад из двадцати двух категорий научных работников». Вот так-то…</w:t>
      </w:r>
    </w:p>
    <w:p w14:paraId="2C487D20" w14:textId="70487642" w:rsidR="00C33B80" w:rsidRDefault="00F05289" w:rsidP="00C33B80">
      <w:pPr>
        <w:spacing w:after="0"/>
        <w:rPr>
          <w:rStyle w:val="3l3x"/>
          <w:sz w:val="22"/>
          <w:szCs w:val="22"/>
        </w:rPr>
      </w:pPr>
      <w:r w:rsidRPr="00174669">
        <w:rPr>
          <w:rStyle w:val="3l3x"/>
          <w:b/>
          <w:sz w:val="22"/>
          <w:szCs w:val="22"/>
        </w:rPr>
        <w:t>15.10.2019</w:t>
      </w:r>
      <w:r>
        <w:rPr>
          <w:rStyle w:val="3l3x"/>
          <w:sz w:val="22"/>
          <w:szCs w:val="22"/>
        </w:rPr>
        <w:t xml:space="preserve">. </w:t>
      </w:r>
      <w:hyperlink r:id="rId760" w:history="1">
        <w:r w:rsidRPr="00FB7616">
          <w:rPr>
            <w:rStyle w:val="af2"/>
            <w:sz w:val="22"/>
            <w:szCs w:val="22"/>
          </w:rPr>
          <w:t>http://is.ifmo.ru/belletristic/rescuer/</w:t>
        </w:r>
      </w:hyperlink>
      <w:r>
        <w:rPr>
          <w:rStyle w:val="af2"/>
          <w:sz w:val="22"/>
          <w:szCs w:val="22"/>
        </w:rPr>
        <w:t>.</w:t>
      </w:r>
      <w:r>
        <w:rPr>
          <w:rStyle w:val="3l3x"/>
          <w:sz w:val="22"/>
          <w:szCs w:val="22"/>
        </w:rPr>
        <w:t xml:space="preserve">  Т</w:t>
      </w:r>
      <w:r w:rsidR="00C33B80">
        <w:rPr>
          <w:rStyle w:val="3l3x"/>
          <w:sz w:val="22"/>
          <w:szCs w:val="22"/>
        </w:rPr>
        <w:t>екст опубликован</w:t>
      </w:r>
      <w:r w:rsidR="00917140">
        <w:rPr>
          <w:rStyle w:val="3l3x"/>
          <w:sz w:val="22"/>
          <w:szCs w:val="22"/>
        </w:rPr>
        <w:t xml:space="preserve"> </w:t>
      </w:r>
      <w:r>
        <w:rPr>
          <w:rStyle w:val="3l3x"/>
          <w:sz w:val="22"/>
          <w:szCs w:val="22"/>
        </w:rPr>
        <w:t xml:space="preserve">также </w:t>
      </w:r>
      <w:r w:rsidR="00917140">
        <w:rPr>
          <w:rStyle w:val="3l3x"/>
          <w:sz w:val="22"/>
          <w:szCs w:val="22"/>
        </w:rPr>
        <w:t>по адресу</w:t>
      </w:r>
      <w:r w:rsidR="00C33B80" w:rsidRPr="008E2534">
        <w:rPr>
          <w:rStyle w:val="3l3x"/>
          <w:sz w:val="22"/>
          <w:szCs w:val="22"/>
        </w:rPr>
        <w:t xml:space="preserve"> </w:t>
      </w:r>
      <w:hyperlink r:id="rId761" w:history="1">
        <w:r w:rsidR="00C33B80" w:rsidRPr="001463A5">
          <w:rPr>
            <w:rStyle w:val="af2"/>
            <w:sz w:val="22"/>
            <w:szCs w:val="22"/>
            <w:lang w:val="en-US"/>
          </w:rPr>
          <w:t>http</w:t>
        </w:r>
        <w:r w:rsidR="00C33B80" w:rsidRPr="001463A5">
          <w:rPr>
            <w:rStyle w:val="af2"/>
            <w:sz w:val="22"/>
            <w:szCs w:val="22"/>
          </w:rPr>
          <w:t>://</w:t>
        </w:r>
        <w:r w:rsidR="00C33B80" w:rsidRPr="001463A5">
          <w:rPr>
            <w:rStyle w:val="af2"/>
            <w:sz w:val="22"/>
            <w:szCs w:val="22"/>
            <w:lang w:val="en-US"/>
          </w:rPr>
          <w:t>d</w:t>
        </w:r>
        <w:r w:rsidR="00C33B80" w:rsidRPr="001463A5">
          <w:rPr>
            <w:rStyle w:val="af2"/>
            <w:sz w:val="22"/>
            <w:szCs w:val="22"/>
          </w:rPr>
          <w:t>-</w:t>
        </w:r>
        <w:proofErr w:type="spellStart"/>
        <w:r w:rsidR="00C33B80" w:rsidRPr="001463A5">
          <w:rPr>
            <w:rStyle w:val="af2"/>
            <w:sz w:val="22"/>
            <w:szCs w:val="22"/>
            <w:lang w:val="en-US"/>
          </w:rPr>
          <w:t>russia</w:t>
        </w:r>
        <w:proofErr w:type="spellEnd"/>
        <w:r w:rsidR="00C33B80" w:rsidRPr="001463A5">
          <w:rPr>
            <w:rStyle w:val="af2"/>
            <w:sz w:val="22"/>
            <w:szCs w:val="22"/>
          </w:rPr>
          <w:t>.</w:t>
        </w:r>
        <w:proofErr w:type="spellStart"/>
        <w:r w:rsidR="00C33B80" w:rsidRPr="001463A5">
          <w:rPr>
            <w:rStyle w:val="af2"/>
            <w:sz w:val="22"/>
            <w:szCs w:val="22"/>
            <w:lang w:val="en-US"/>
          </w:rPr>
          <w:t>ru</w:t>
        </w:r>
        <w:proofErr w:type="spellEnd"/>
        <w:r w:rsidR="00C33B80" w:rsidRPr="001463A5">
          <w:rPr>
            <w:rStyle w:val="af2"/>
            <w:sz w:val="22"/>
            <w:szCs w:val="22"/>
          </w:rPr>
          <w:t>/</w:t>
        </w:r>
        <w:proofErr w:type="spellStart"/>
        <w:r w:rsidR="00C33B80" w:rsidRPr="001463A5">
          <w:rPr>
            <w:rStyle w:val="af2"/>
            <w:sz w:val="22"/>
            <w:szCs w:val="22"/>
            <w:lang w:val="en-US"/>
          </w:rPr>
          <w:t>spasatel</w:t>
        </w:r>
        <w:proofErr w:type="spellEnd"/>
        <w:r w:rsidR="00C33B80" w:rsidRPr="001463A5">
          <w:rPr>
            <w:rStyle w:val="af2"/>
            <w:sz w:val="22"/>
            <w:szCs w:val="22"/>
          </w:rPr>
          <w:t>-</w:t>
        </w:r>
        <w:r w:rsidR="00C33B80" w:rsidRPr="001463A5">
          <w:rPr>
            <w:rStyle w:val="af2"/>
            <w:sz w:val="22"/>
            <w:szCs w:val="22"/>
            <w:lang w:val="en-US"/>
          </w:rPr>
          <w:t>a</w:t>
        </w:r>
        <w:r w:rsidR="00C33B80" w:rsidRPr="001463A5">
          <w:rPr>
            <w:rStyle w:val="af2"/>
            <w:sz w:val="22"/>
            <w:szCs w:val="22"/>
          </w:rPr>
          <w:t>-</w:t>
        </w:r>
        <w:r w:rsidR="00C33B80" w:rsidRPr="001463A5">
          <w:rPr>
            <w:rStyle w:val="af2"/>
            <w:sz w:val="22"/>
            <w:szCs w:val="22"/>
            <w:lang w:val="en-US"/>
          </w:rPr>
          <w:t>ne</w:t>
        </w:r>
        <w:r w:rsidR="00C33B80" w:rsidRPr="001463A5">
          <w:rPr>
            <w:rStyle w:val="af2"/>
            <w:sz w:val="22"/>
            <w:szCs w:val="22"/>
          </w:rPr>
          <w:t>-</w:t>
        </w:r>
        <w:proofErr w:type="spellStart"/>
        <w:r w:rsidR="00C33B80" w:rsidRPr="001463A5">
          <w:rPr>
            <w:rStyle w:val="af2"/>
            <w:sz w:val="22"/>
            <w:szCs w:val="22"/>
            <w:lang w:val="en-US"/>
          </w:rPr>
          <w:t>spasitel</w:t>
        </w:r>
        <w:proofErr w:type="spellEnd"/>
        <w:r w:rsidR="00C33B80" w:rsidRPr="001463A5">
          <w:rPr>
            <w:rStyle w:val="af2"/>
            <w:sz w:val="22"/>
            <w:szCs w:val="22"/>
          </w:rPr>
          <w:t>.</w:t>
        </w:r>
        <w:r w:rsidR="00C33B80" w:rsidRPr="001463A5">
          <w:rPr>
            <w:rStyle w:val="af2"/>
            <w:sz w:val="22"/>
            <w:szCs w:val="22"/>
            <w:lang w:val="en-US"/>
          </w:rPr>
          <w:t>html</w:t>
        </w:r>
      </w:hyperlink>
      <w:r w:rsidR="00917140">
        <w:rPr>
          <w:rStyle w:val="3l3x"/>
          <w:sz w:val="22"/>
          <w:szCs w:val="22"/>
        </w:rPr>
        <w:t xml:space="preserve">. </w:t>
      </w:r>
    </w:p>
    <w:p w14:paraId="73F4F762" w14:textId="77777777" w:rsidR="006B45A1" w:rsidRDefault="00DA20CE" w:rsidP="00FB7616">
      <w:pPr>
        <w:spacing w:after="0"/>
        <w:rPr>
          <w:sz w:val="22"/>
          <w:szCs w:val="22"/>
        </w:rPr>
      </w:pPr>
      <w:r w:rsidRPr="005666AB">
        <w:rPr>
          <w:rStyle w:val="3l3x"/>
          <w:b/>
          <w:sz w:val="22"/>
          <w:szCs w:val="22"/>
          <w:lang w:val="en-US"/>
        </w:rPr>
        <w:t>P</w:t>
      </w:r>
      <w:r w:rsidRPr="005666AB">
        <w:rPr>
          <w:rStyle w:val="3l3x"/>
          <w:b/>
          <w:sz w:val="22"/>
          <w:szCs w:val="22"/>
        </w:rPr>
        <w:t>.</w:t>
      </w:r>
      <w:r w:rsidRPr="005666AB">
        <w:rPr>
          <w:rStyle w:val="3l3x"/>
          <w:b/>
          <w:sz w:val="22"/>
          <w:szCs w:val="22"/>
          <w:lang w:val="en-US"/>
        </w:rPr>
        <w:t>S</w:t>
      </w:r>
      <w:r w:rsidRPr="005666AB">
        <w:rPr>
          <w:rStyle w:val="3l3x"/>
          <w:b/>
          <w:sz w:val="22"/>
          <w:szCs w:val="22"/>
        </w:rPr>
        <w:t>.</w:t>
      </w:r>
      <w:r w:rsidRPr="00D91A5B">
        <w:rPr>
          <w:rStyle w:val="3l3x"/>
          <w:b/>
          <w:sz w:val="22"/>
          <w:szCs w:val="22"/>
        </w:rPr>
        <w:t xml:space="preserve"> </w:t>
      </w:r>
      <w:r w:rsidRPr="00DA20CE">
        <w:rPr>
          <w:rStyle w:val="3l3x"/>
          <w:sz w:val="22"/>
          <w:szCs w:val="22"/>
        </w:rPr>
        <w:t xml:space="preserve">Я прочел этот текст студентам третьего курса. Один из них заметил, что у них в Вологде средняя зарплата 22 тысячи рублей, другой – что в Ярославле она около 28 тысяч, а третий – что у них </w:t>
      </w:r>
      <w:r w:rsidRPr="00FB7616">
        <w:rPr>
          <w:rStyle w:val="3l3x"/>
          <w:sz w:val="22"/>
          <w:szCs w:val="22"/>
        </w:rPr>
        <w:t>Таджикистане этого парня и вовсе бы растерзали...</w:t>
      </w:r>
      <w:r w:rsidR="00716128" w:rsidRPr="00FB7616">
        <w:rPr>
          <w:sz w:val="22"/>
          <w:szCs w:val="22"/>
        </w:rPr>
        <w:t xml:space="preserve"> </w:t>
      </w:r>
    </w:p>
    <w:p w14:paraId="58480FEA" w14:textId="77777777" w:rsidR="00B0115C" w:rsidRPr="00FB7616" w:rsidRDefault="00B0115C" w:rsidP="00FB7616">
      <w:pPr>
        <w:spacing w:after="0"/>
        <w:rPr>
          <w:sz w:val="22"/>
          <w:szCs w:val="22"/>
        </w:rPr>
      </w:pPr>
    </w:p>
    <w:p w14:paraId="254BDE65" w14:textId="77777777" w:rsidR="00E92174" w:rsidRPr="00793D13" w:rsidRDefault="00E92174" w:rsidP="008F2F48">
      <w:pPr>
        <w:pStyle w:val="1"/>
      </w:pPr>
      <w:r w:rsidRPr="00793D13">
        <w:t>Не сдаемся</w:t>
      </w:r>
    </w:p>
    <w:p w14:paraId="6A9FA108" w14:textId="5DEEF22D" w:rsidR="00E92174" w:rsidRPr="00390A13" w:rsidRDefault="00E92174" w:rsidP="00094B89">
      <w:pPr>
        <w:pStyle w:val="af3"/>
        <w:spacing w:before="0" w:beforeAutospacing="0" w:after="0" w:afterAutospacing="0"/>
        <w:rPr>
          <w:sz w:val="22"/>
          <w:szCs w:val="22"/>
        </w:rPr>
      </w:pPr>
      <w:r w:rsidRPr="00390A13">
        <w:rPr>
          <w:sz w:val="22"/>
          <w:szCs w:val="22"/>
        </w:rPr>
        <w:t xml:space="preserve">16 октября 2019 г. Университет ИТМО в четвертый раз подряд (!) попал в 100 (на самом деле в 80) лучших университетов мира в предметном рейтинге </w:t>
      </w:r>
      <w:r w:rsidRPr="00A252CB">
        <w:rPr>
          <w:i/>
          <w:sz w:val="22"/>
          <w:szCs w:val="22"/>
        </w:rPr>
        <w:t xml:space="preserve">THE </w:t>
      </w:r>
      <w:r w:rsidRPr="00390A13">
        <w:rPr>
          <w:sz w:val="22"/>
          <w:szCs w:val="22"/>
        </w:rPr>
        <w:t>по C</w:t>
      </w:r>
      <w:proofErr w:type="spellStart"/>
      <w:r w:rsidR="00A252CB">
        <w:rPr>
          <w:sz w:val="22"/>
          <w:szCs w:val="22"/>
          <w:lang w:val="en-US"/>
        </w:rPr>
        <w:t>omputer</w:t>
      </w:r>
      <w:proofErr w:type="spellEnd"/>
      <w:r w:rsidR="00A252CB" w:rsidRPr="00A252CB">
        <w:rPr>
          <w:sz w:val="22"/>
          <w:szCs w:val="22"/>
        </w:rPr>
        <w:t xml:space="preserve"> </w:t>
      </w:r>
      <w:r w:rsidRPr="00390A13">
        <w:rPr>
          <w:sz w:val="22"/>
          <w:szCs w:val="22"/>
        </w:rPr>
        <w:t>S</w:t>
      </w:r>
      <w:proofErr w:type="spellStart"/>
      <w:r w:rsidR="00A252CB">
        <w:rPr>
          <w:sz w:val="22"/>
          <w:szCs w:val="22"/>
          <w:lang w:val="en-US"/>
        </w:rPr>
        <w:t>ciences</w:t>
      </w:r>
      <w:proofErr w:type="spellEnd"/>
      <w:r w:rsidRPr="00390A13">
        <w:rPr>
          <w:sz w:val="22"/>
          <w:szCs w:val="22"/>
        </w:rPr>
        <w:t>, заняв 74 место. При этом Университет ИТМО вновь выполнил Указ Президента РФ по обеспечению конкурентоспособности вузов России в мире. При этом мы заняли первое место среди российских вузов. За нами МФТИ – 95 место. МГУ в этом рейтинге занял 101-125 место, первый раз за последние годы, не войдя в сотню лучших (</w:t>
      </w:r>
      <w:hyperlink r:id="rId762" w:tgtFrame="_blank" w:history="1">
        <w:r w:rsidRPr="00390A13">
          <w:rPr>
            <w:rStyle w:val="af2"/>
            <w:sz w:val="22"/>
            <w:szCs w:val="22"/>
          </w:rPr>
          <w:t>http://news.ifmo.ru/ru/university_live/ratings/news/8873/</w:t>
        </w:r>
      </w:hyperlink>
      <w:r w:rsidRPr="00390A13">
        <w:rPr>
          <w:sz w:val="22"/>
          <w:szCs w:val="22"/>
        </w:rPr>
        <w:t xml:space="preserve">). </w:t>
      </w:r>
    </w:p>
    <w:p w14:paraId="08F18FAB" w14:textId="77777777" w:rsidR="00E92174" w:rsidRPr="00390A13" w:rsidRDefault="00E92174" w:rsidP="00E92174">
      <w:pPr>
        <w:pStyle w:val="af3"/>
        <w:spacing w:before="60" w:beforeAutospacing="0" w:after="60" w:afterAutospacing="0"/>
        <w:rPr>
          <w:sz w:val="22"/>
          <w:szCs w:val="22"/>
        </w:rPr>
      </w:pPr>
      <w:r w:rsidRPr="00390A13">
        <w:rPr>
          <w:sz w:val="22"/>
          <w:szCs w:val="22"/>
        </w:rPr>
        <w:t xml:space="preserve">Итак, за последние годы в предметном рейтинге THE по CS имели место следующие результаты: 2016: МГУ – 43, ИТМО – 56; 2017: МГУ – 60, МФТИ – 67, ИТМО – 76; 2018: ИТМО – 71, МГУ </w:t>
      </w:r>
      <w:r>
        <w:rPr>
          <w:sz w:val="22"/>
          <w:szCs w:val="22"/>
        </w:rPr>
        <w:t>–</w:t>
      </w:r>
      <w:r w:rsidRPr="00390A13">
        <w:rPr>
          <w:sz w:val="22"/>
          <w:szCs w:val="22"/>
        </w:rPr>
        <w:t xml:space="preserve"> 78, МФТИ – 101-125; 2019: ИТМО – 74, МФТИ – 95, МГУ</w:t>
      </w:r>
      <w:r>
        <w:rPr>
          <w:sz w:val="22"/>
          <w:szCs w:val="22"/>
        </w:rPr>
        <w:t> </w:t>
      </w:r>
      <w:r w:rsidRPr="00390A13">
        <w:rPr>
          <w:sz w:val="22"/>
          <w:szCs w:val="22"/>
        </w:rPr>
        <w:t xml:space="preserve">– 101-125. </w:t>
      </w:r>
    </w:p>
    <w:p w14:paraId="36214BD8" w14:textId="77777777" w:rsidR="00E92174" w:rsidRPr="00390A13" w:rsidRDefault="00E92174" w:rsidP="00E92174">
      <w:pPr>
        <w:pStyle w:val="af3"/>
        <w:spacing w:before="60" w:beforeAutospacing="0" w:after="60" w:afterAutospacing="0"/>
        <w:rPr>
          <w:sz w:val="22"/>
          <w:szCs w:val="22"/>
        </w:rPr>
      </w:pPr>
      <w:r w:rsidRPr="00390A13">
        <w:rPr>
          <w:sz w:val="22"/>
          <w:szCs w:val="22"/>
        </w:rPr>
        <w:lastRenderedPageBreak/>
        <w:t xml:space="preserve">Это, конечно, еще не семь побед, как у команд нашего университета на чемпионатах мира по программированию, и не шесть побед подряд, как у Гены Короткевича на </w:t>
      </w:r>
      <w:proofErr w:type="spellStart"/>
      <w:r w:rsidRPr="00E92174">
        <w:rPr>
          <w:i/>
          <w:sz w:val="22"/>
          <w:szCs w:val="22"/>
        </w:rPr>
        <w:t>Google</w:t>
      </w:r>
      <w:proofErr w:type="spellEnd"/>
      <w:r w:rsidRPr="00E92174">
        <w:rPr>
          <w:i/>
          <w:sz w:val="22"/>
          <w:szCs w:val="22"/>
        </w:rPr>
        <w:t xml:space="preserve"> </w:t>
      </w:r>
      <w:proofErr w:type="spellStart"/>
      <w:r w:rsidRPr="00E92174">
        <w:rPr>
          <w:i/>
          <w:sz w:val="22"/>
          <w:szCs w:val="22"/>
        </w:rPr>
        <w:t>Code</w:t>
      </w:r>
      <w:proofErr w:type="spellEnd"/>
      <w:r w:rsidRPr="00E92174">
        <w:rPr>
          <w:i/>
          <w:sz w:val="22"/>
          <w:szCs w:val="22"/>
        </w:rPr>
        <w:t xml:space="preserve"> </w:t>
      </w:r>
      <w:proofErr w:type="spellStart"/>
      <w:r w:rsidRPr="00E92174">
        <w:rPr>
          <w:i/>
          <w:sz w:val="22"/>
          <w:szCs w:val="22"/>
        </w:rPr>
        <w:t>Jam</w:t>
      </w:r>
      <w:proofErr w:type="spellEnd"/>
      <w:r w:rsidRPr="00390A13">
        <w:rPr>
          <w:sz w:val="22"/>
          <w:szCs w:val="22"/>
        </w:rPr>
        <w:t>, но, как сказал Гоша Корнеев, эти достижения, видимо, связаны.</w:t>
      </w:r>
    </w:p>
    <w:p w14:paraId="36676434" w14:textId="77777777" w:rsidR="00E92174" w:rsidRDefault="00E92174" w:rsidP="00E92174">
      <w:pPr>
        <w:pStyle w:val="af3"/>
        <w:spacing w:before="0" w:beforeAutospacing="0" w:after="0" w:afterAutospacing="0"/>
        <w:rPr>
          <w:sz w:val="22"/>
          <w:szCs w:val="22"/>
        </w:rPr>
      </w:pPr>
      <w:r w:rsidRPr="00390A13">
        <w:rPr>
          <w:sz w:val="22"/>
          <w:szCs w:val="22"/>
        </w:rPr>
        <w:t>Обращаю внимание, что в мире вузов более 28 тысяч (</w:t>
      </w:r>
      <w:hyperlink r:id="rId763" w:history="1">
        <w:r w:rsidRPr="0093239B">
          <w:rPr>
            <w:rStyle w:val="af2"/>
            <w:sz w:val="22"/>
            <w:szCs w:val="22"/>
          </w:rPr>
          <w:t>https://www.webometrics.info/en/node/54</w:t>
        </w:r>
      </w:hyperlink>
      <w:r w:rsidRPr="00390A13">
        <w:rPr>
          <w:sz w:val="22"/>
          <w:szCs w:val="22"/>
        </w:rPr>
        <w:t>), а по другим сведениям</w:t>
      </w:r>
      <w:r>
        <w:rPr>
          <w:sz w:val="22"/>
          <w:szCs w:val="22"/>
        </w:rPr>
        <w:t> </w:t>
      </w:r>
      <w:r w:rsidRPr="00390A13">
        <w:rPr>
          <w:sz w:val="22"/>
          <w:szCs w:val="22"/>
        </w:rPr>
        <w:t>– их и того больше (43 тысячи).</w:t>
      </w:r>
    </w:p>
    <w:p w14:paraId="377BE45A" w14:textId="77777777" w:rsidR="00E92174" w:rsidRDefault="00E92174" w:rsidP="00E92174">
      <w:pPr>
        <w:spacing w:before="60" w:after="60"/>
        <w:rPr>
          <w:sz w:val="22"/>
          <w:szCs w:val="22"/>
        </w:rPr>
      </w:pPr>
      <w:r w:rsidRPr="00E92174">
        <w:rPr>
          <w:rStyle w:val="3l3x"/>
          <w:sz w:val="22"/>
          <w:szCs w:val="22"/>
        </w:rPr>
        <w:t>Через десять дней стало известно об очередном выдающемся достижении нашего университета. П</w:t>
      </w:r>
      <w:r w:rsidRPr="00E92174">
        <w:rPr>
          <w:sz w:val="22"/>
          <w:szCs w:val="22"/>
        </w:rPr>
        <w:t xml:space="preserve">о итогам заседания совета по повышению конкурентоспособности ведущих университетов РФ среди ведущих мировых научно-образовательных центров (совет проекта 5-100) </w:t>
      </w:r>
      <w:r>
        <w:rPr>
          <w:sz w:val="22"/>
          <w:szCs w:val="22"/>
        </w:rPr>
        <w:t>Университет ИТМО</w:t>
      </w:r>
      <w:r w:rsidRPr="00E92174">
        <w:rPr>
          <w:sz w:val="22"/>
          <w:szCs w:val="22"/>
        </w:rPr>
        <w:t xml:space="preserve"> занял второе (!) место в первой группе из семи вузов (</w:t>
      </w:r>
      <w:hyperlink r:id="rId764" w:history="1">
        <w:r w:rsidRPr="00E92174">
          <w:rPr>
            <w:rStyle w:val="af2"/>
            <w:sz w:val="22"/>
            <w:szCs w:val="22"/>
          </w:rPr>
          <w:t>https://ria.ru/amp/20191026/1560257843.html</w:t>
        </w:r>
      </w:hyperlink>
      <w:r w:rsidRPr="00E92174">
        <w:rPr>
          <w:sz w:val="22"/>
          <w:szCs w:val="22"/>
        </w:rPr>
        <w:t xml:space="preserve">): перед нами – ВШЭ, после нас –  МИФИ, МФТИ, МИСИС, Томский ГУ и НГУ. </w:t>
      </w:r>
    </w:p>
    <w:p w14:paraId="26F412C9" w14:textId="77777777" w:rsidR="00E92174" w:rsidRPr="00E92174" w:rsidRDefault="00E92174" w:rsidP="00E92174">
      <w:pPr>
        <w:spacing w:before="60" w:after="60"/>
        <w:rPr>
          <w:sz w:val="22"/>
          <w:szCs w:val="22"/>
        </w:rPr>
      </w:pPr>
      <w:r w:rsidRPr="00E92174">
        <w:rPr>
          <w:sz w:val="22"/>
          <w:szCs w:val="22"/>
        </w:rPr>
        <w:t>Во вторую группу вошли: Томский политех, Казанский ФУ, Первый медицинский университет им. И.М. Сеченова, Санкт-Петербургский политех, Уральский ФУ, РУДН и Тюменский ГУ, а в третью: Нижегородский ГУ, Дальневосточный ФУ, Южно-Уральский ГУ, ЛЭТИ, Калининградский ФУ, Самарский ГУ и Сибирский ФУ.</w:t>
      </w:r>
    </w:p>
    <w:p w14:paraId="7C81646F" w14:textId="77777777" w:rsidR="00E92174" w:rsidRPr="00E92174" w:rsidRDefault="00E92174" w:rsidP="00793D13">
      <w:pPr>
        <w:spacing w:after="0"/>
        <w:rPr>
          <w:sz w:val="22"/>
          <w:szCs w:val="22"/>
        </w:rPr>
      </w:pPr>
      <w:r w:rsidRPr="00E92174">
        <w:rPr>
          <w:iCs/>
          <w:sz w:val="22"/>
          <w:szCs w:val="22"/>
        </w:rPr>
        <w:t xml:space="preserve">В первой группе по сравнению с 2018 г. произошло два серьезных изменения: Университет ИТМО переместился с пятого места на второе, а НГУ опустился с четвертого места на седьмое. Во второй группе серьезных изменений нет. В третьей – заметно поднялся </w:t>
      </w:r>
      <w:r w:rsidRPr="00E92174">
        <w:rPr>
          <w:sz w:val="22"/>
          <w:szCs w:val="22"/>
        </w:rPr>
        <w:t>Южно-Уральский ГУ</w:t>
      </w:r>
      <w:r w:rsidRPr="00E92174">
        <w:rPr>
          <w:iCs/>
          <w:sz w:val="22"/>
          <w:szCs w:val="22"/>
        </w:rPr>
        <w:t xml:space="preserve">, а Сибирский ФУ снизил свои позиции. </w:t>
      </w:r>
      <w:r w:rsidRPr="00E92174">
        <w:rPr>
          <w:sz w:val="22"/>
          <w:szCs w:val="22"/>
        </w:rPr>
        <w:t>Как отмечается в официальном сообщении «Проекта 5-100» (</w:t>
      </w:r>
      <w:hyperlink r:id="rId765" w:history="1">
        <w:r w:rsidRPr="00E92174">
          <w:rPr>
            <w:rStyle w:val="af2"/>
            <w:sz w:val="22"/>
            <w:szCs w:val="22"/>
          </w:rPr>
          <w:t>https://www.5top100.ru/news/112180/</w:t>
        </w:r>
      </w:hyperlink>
      <w:r w:rsidRPr="00E92174">
        <w:rPr>
          <w:sz w:val="22"/>
          <w:szCs w:val="22"/>
        </w:rPr>
        <w:t>), при распределении вузов на группы учитывалась оценка по трем параметрам: достижения в рейтингах, значения показателей, характеризующих научно-образовательную, международную и финансовую деятельность университетов, а также оценка, полученная вузами от членов Совета (</w:t>
      </w:r>
      <w:hyperlink r:id="rId766" w:history="1">
        <w:r w:rsidRPr="00E92174">
          <w:rPr>
            <w:rStyle w:val="af2"/>
            <w:sz w:val="16"/>
            <w:szCs w:val="16"/>
          </w:rPr>
          <w:t>http://news.ifmo.ru/ru/university_live/achievements/news/8898/</w:t>
        </w:r>
      </w:hyperlink>
      <w:r w:rsidRPr="00E92174">
        <w:rPr>
          <w:sz w:val="22"/>
          <w:szCs w:val="22"/>
        </w:rPr>
        <w:t>).</w:t>
      </w:r>
    </w:p>
    <w:p w14:paraId="3F98C800" w14:textId="73E76F42" w:rsidR="00E92174" w:rsidRPr="00793D13" w:rsidRDefault="00E92174" w:rsidP="00F369B4">
      <w:pPr>
        <w:pStyle w:val="af3"/>
        <w:spacing w:before="0" w:beforeAutospacing="0" w:after="0" w:afterAutospacing="0"/>
      </w:pPr>
      <w:r w:rsidRPr="00174669">
        <w:rPr>
          <w:b/>
          <w:sz w:val="22"/>
          <w:szCs w:val="22"/>
        </w:rPr>
        <w:t>26.10.2019</w:t>
      </w:r>
      <w:r w:rsidRPr="00E92174">
        <w:rPr>
          <w:sz w:val="22"/>
          <w:szCs w:val="22"/>
        </w:rPr>
        <w:t>.</w:t>
      </w:r>
    </w:p>
    <w:p w14:paraId="633D7792" w14:textId="33FD57DC" w:rsidR="008B1E37" w:rsidRPr="00DE42FD" w:rsidRDefault="00E87E4B" w:rsidP="008F2F48">
      <w:pPr>
        <w:pStyle w:val="1"/>
      </w:pPr>
      <w:r>
        <w:t>Мобильность или н</w:t>
      </w:r>
      <w:r w:rsidR="00917140" w:rsidRPr="00793D13">
        <w:t xml:space="preserve">аучные школы </w:t>
      </w:r>
    </w:p>
    <w:p w14:paraId="4821187F" w14:textId="77777777" w:rsidR="00FC612E" w:rsidRPr="00811406" w:rsidRDefault="00DF3C58" w:rsidP="00132E28">
      <w:pPr>
        <w:tabs>
          <w:tab w:val="left" w:pos="567"/>
        </w:tabs>
        <w:spacing w:after="0"/>
        <w:rPr>
          <w:sz w:val="22"/>
          <w:szCs w:val="22"/>
        </w:rPr>
      </w:pPr>
      <w:r w:rsidRPr="00811406">
        <w:rPr>
          <w:sz w:val="22"/>
          <w:szCs w:val="22"/>
        </w:rPr>
        <w:t>На семинаре «Чему и как учить педагогов», проходившем 24, 25 октября 2019 г</w:t>
      </w:r>
      <w:r w:rsidR="00E0559A">
        <w:rPr>
          <w:sz w:val="22"/>
          <w:szCs w:val="22"/>
        </w:rPr>
        <w:t>ода</w:t>
      </w:r>
      <w:r w:rsidRPr="00811406">
        <w:rPr>
          <w:sz w:val="22"/>
          <w:szCs w:val="22"/>
        </w:rPr>
        <w:t xml:space="preserve"> в Санкт-Петербургской Академии пос</w:t>
      </w:r>
      <w:r w:rsidR="00E0559A">
        <w:rPr>
          <w:sz w:val="22"/>
          <w:szCs w:val="22"/>
        </w:rPr>
        <w:t>т</w:t>
      </w:r>
      <w:r w:rsidRPr="00811406">
        <w:rPr>
          <w:sz w:val="22"/>
          <w:szCs w:val="22"/>
        </w:rPr>
        <w:t xml:space="preserve">дипломного педагогического образования директор центра </w:t>
      </w:r>
      <w:r w:rsidRPr="00811406">
        <w:rPr>
          <w:sz w:val="22"/>
          <w:szCs w:val="22"/>
        </w:rPr>
        <w:lastRenderedPageBreak/>
        <w:t xml:space="preserve">проектного и цифрового развития образования в </w:t>
      </w:r>
      <w:r w:rsidR="00E0559A">
        <w:rPr>
          <w:sz w:val="22"/>
          <w:szCs w:val="22"/>
        </w:rPr>
        <w:t>Институте прикладных экономических исследований РАНХиГС</w:t>
      </w:r>
      <w:r w:rsidRPr="00811406">
        <w:rPr>
          <w:sz w:val="22"/>
          <w:szCs w:val="22"/>
        </w:rPr>
        <w:t xml:space="preserve"> Павел Рабинович заявил: «Если профессор воспитал гениального аспиранта и тот остался на кафедре, то это считается достижением. Но это – преступление. Это </w:t>
      </w:r>
      <w:r w:rsidR="00E4138A" w:rsidRPr="00811406">
        <w:rPr>
          <w:sz w:val="22"/>
          <w:szCs w:val="22"/>
        </w:rPr>
        <w:t>–</w:t>
      </w:r>
      <w:r w:rsidRPr="00811406">
        <w:rPr>
          <w:sz w:val="22"/>
          <w:szCs w:val="22"/>
        </w:rPr>
        <w:t xml:space="preserve"> и</w:t>
      </w:r>
      <w:r w:rsidR="00CE541F">
        <w:rPr>
          <w:sz w:val="22"/>
          <w:szCs w:val="22"/>
        </w:rPr>
        <w:t>н</w:t>
      </w:r>
      <w:r w:rsidRPr="00811406">
        <w:rPr>
          <w:sz w:val="22"/>
          <w:szCs w:val="22"/>
        </w:rPr>
        <w:t>бридинг. Это вед</w:t>
      </w:r>
      <w:r w:rsidR="00E4138A" w:rsidRPr="00811406">
        <w:rPr>
          <w:sz w:val="22"/>
          <w:szCs w:val="22"/>
        </w:rPr>
        <w:t>е</w:t>
      </w:r>
      <w:r w:rsidRPr="00811406">
        <w:rPr>
          <w:sz w:val="22"/>
          <w:szCs w:val="22"/>
        </w:rPr>
        <w:t>т к застою.</w:t>
      </w:r>
      <w:r w:rsidR="00E0559A">
        <w:rPr>
          <w:sz w:val="22"/>
          <w:szCs w:val="22"/>
        </w:rPr>
        <w:t xml:space="preserve"> </w:t>
      </w:r>
      <w:r w:rsidRPr="00811406">
        <w:rPr>
          <w:sz w:val="22"/>
          <w:szCs w:val="22"/>
        </w:rPr>
        <w:t>Надо, чтобы выпускник переш</w:t>
      </w:r>
      <w:r w:rsidR="00E4138A" w:rsidRPr="00811406">
        <w:rPr>
          <w:sz w:val="22"/>
          <w:szCs w:val="22"/>
        </w:rPr>
        <w:t>е</w:t>
      </w:r>
      <w:r w:rsidRPr="00811406">
        <w:rPr>
          <w:sz w:val="22"/>
          <w:szCs w:val="22"/>
        </w:rPr>
        <w:t>л в другой университет, чтобы произошло перекрестное опыление.</w:t>
      </w:r>
      <w:r w:rsidR="00E4138A" w:rsidRPr="00811406">
        <w:rPr>
          <w:sz w:val="22"/>
          <w:szCs w:val="22"/>
        </w:rPr>
        <w:t xml:space="preserve"> </w:t>
      </w:r>
      <w:r w:rsidRPr="00811406">
        <w:rPr>
          <w:sz w:val="22"/>
          <w:szCs w:val="22"/>
        </w:rPr>
        <w:t xml:space="preserve">Иначе </w:t>
      </w:r>
      <w:r w:rsidR="00E4138A" w:rsidRPr="00811406">
        <w:rPr>
          <w:sz w:val="22"/>
          <w:szCs w:val="22"/>
        </w:rPr>
        <w:t>–</w:t>
      </w:r>
      <w:r w:rsidRPr="00811406">
        <w:rPr>
          <w:sz w:val="22"/>
          <w:szCs w:val="22"/>
        </w:rPr>
        <w:t xml:space="preserve"> вырождение неизбежно».</w:t>
      </w:r>
      <w:r w:rsidR="00FC612E" w:rsidRPr="00811406">
        <w:rPr>
          <w:sz w:val="22"/>
          <w:szCs w:val="22"/>
        </w:rPr>
        <w:t xml:space="preserve"> </w:t>
      </w:r>
    </w:p>
    <w:p w14:paraId="38B58EAA" w14:textId="77777777" w:rsidR="00E4138A" w:rsidRPr="00811406" w:rsidRDefault="00E4138A" w:rsidP="00D9379C">
      <w:pPr>
        <w:tabs>
          <w:tab w:val="left" w:pos="567"/>
        </w:tabs>
        <w:spacing w:before="60" w:after="60"/>
        <w:rPr>
          <w:sz w:val="22"/>
          <w:szCs w:val="22"/>
        </w:rPr>
      </w:pPr>
      <w:r w:rsidRPr="00811406">
        <w:rPr>
          <w:sz w:val="22"/>
          <w:szCs w:val="22"/>
        </w:rPr>
        <w:t xml:space="preserve">На это участвовавший в обсуждении этого </w:t>
      </w:r>
      <w:r w:rsidR="00542FDF">
        <w:rPr>
          <w:sz w:val="22"/>
          <w:szCs w:val="22"/>
        </w:rPr>
        <w:t>высказывания</w:t>
      </w:r>
      <w:r w:rsidRPr="00811406">
        <w:rPr>
          <w:sz w:val="22"/>
          <w:szCs w:val="22"/>
        </w:rPr>
        <w:t xml:space="preserve"> в </w:t>
      </w:r>
      <w:r w:rsidRPr="00811406">
        <w:rPr>
          <w:i/>
          <w:sz w:val="22"/>
          <w:szCs w:val="22"/>
          <w:lang w:val="en-US"/>
        </w:rPr>
        <w:t>Facebook</w:t>
      </w:r>
      <w:r w:rsidRPr="00811406">
        <w:rPr>
          <w:i/>
          <w:sz w:val="22"/>
          <w:szCs w:val="22"/>
        </w:rPr>
        <w:t xml:space="preserve"> </w:t>
      </w:r>
      <w:r w:rsidRPr="00811406">
        <w:rPr>
          <w:sz w:val="22"/>
          <w:szCs w:val="22"/>
        </w:rPr>
        <w:t>директор «</w:t>
      </w:r>
      <w:proofErr w:type="spellStart"/>
      <w:r w:rsidRPr="00811406">
        <w:rPr>
          <w:sz w:val="22"/>
          <w:szCs w:val="22"/>
        </w:rPr>
        <w:t>Лекториума</w:t>
      </w:r>
      <w:proofErr w:type="spellEnd"/>
      <w:r w:rsidRPr="00811406">
        <w:rPr>
          <w:sz w:val="22"/>
          <w:szCs w:val="22"/>
        </w:rPr>
        <w:t>» Яков Сомов написал: «</w:t>
      </w:r>
      <w:r w:rsidRPr="00811406">
        <w:rPr>
          <w:rStyle w:val="3l3x"/>
          <w:sz w:val="22"/>
          <w:szCs w:val="22"/>
        </w:rPr>
        <w:t xml:space="preserve">А что на это скажет уважаемый Анатолий </w:t>
      </w:r>
      <w:proofErr w:type="spellStart"/>
      <w:r w:rsidRPr="00811406">
        <w:rPr>
          <w:rStyle w:val="3l3x"/>
          <w:sz w:val="22"/>
          <w:szCs w:val="22"/>
        </w:rPr>
        <w:t>Шалыто</w:t>
      </w:r>
      <w:proofErr w:type="spellEnd"/>
      <w:r w:rsidRPr="00811406">
        <w:rPr>
          <w:rStyle w:val="3l3x"/>
          <w:sz w:val="22"/>
          <w:szCs w:val="22"/>
        </w:rPr>
        <w:t>?</w:t>
      </w:r>
      <w:r w:rsidRPr="00811406">
        <w:rPr>
          <w:sz w:val="22"/>
          <w:szCs w:val="22"/>
        </w:rPr>
        <w:t xml:space="preserve">». Прекрасный педагог из Лаборатории непрерывного математического образования </w:t>
      </w:r>
      <w:r w:rsidR="00084BD4">
        <w:rPr>
          <w:sz w:val="22"/>
          <w:szCs w:val="22"/>
        </w:rPr>
        <w:t xml:space="preserve">Анатолий </w:t>
      </w:r>
      <w:proofErr w:type="spellStart"/>
      <w:r w:rsidR="00084BD4">
        <w:rPr>
          <w:sz w:val="22"/>
          <w:szCs w:val="22"/>
        </w:rPr>
        <w:t>Шперх</w:t>
      </w:r>
      <w:proofErr w:type="spellEnd"/>
      <w:r w:rsidR="00084BD4">
        <w:rPr>
          <w:sz w:val="22"/>
          <w:szCs w:val="22"/>
        </w:rPr>
        <w:t xml:space="preserve"> </w:t>
      </w:r>
      <w:r w:rsidRPr="00811406">
        <w:rPr>
          <w:sz w:val="22"/>
          <w:szCs w:val="22"/>
        </w:rPr>
        <w:t>ответил Якову: «Я</w:t>
      </w:r>
      <w:r w:rsidRPr="00811406">
        <w:rPr>
          <w:rStyle w:val="3l3x"/>
          <w:sz w:val="22"/>
          <w:szCs w:val="22"/>
        </w:rPr>
        <w:t xml:space="preserve"> побоялся его </w:t>
      </w:r>
      <w:proofErr w:type="spellStart"/>
      <w:r w:rsidRPr="00811406">
        <w:rPr>
          <w:rStyle w:val="3l3x"/>
          <w:sz w:val="22"/>
          <w:szCs w:val="22"/>
        </w:rPr>
        <w:t>тегнуть</w:t>
      </w:r>
      <w:proofErr w:type="spellEnd"/>
      <w:r w:rsidRPr="00811406">
        <w:rPr>
          <w:rStyle w:val="3l3x"/>
          <w:sz w:val="22"/>
          <w:szCs w:val="22"/>
        </w:rPr>
        <w:t>, хотя думал ровно про него</w:t>
      </w:r>
      <w:r w:rsidRPr="00811406">
        <w:rPr>
          <w:sz w:val="22"/>
          <w:szCs w:val="22"/>
        </w:rPr>
        <w:t>».</w:t>
      </w:r>
    </w:p>
    <w:p w14:paraId="282ED106" w14:textId="77777777" w:rsidR="00E4138A" w:rsidRPr="00D15FBE" w:rsidRDefault="00E4138A" w:rsidP="00D15FBE">
      <w:pPr>
        <w:rPr>
          <w:sz w:val="22"/>
          <w:szCs w:val="22"/>
        </w:rPr>
      </w:pPr>
      <w:r w:rsidRPr="00D15FBE">
        <w:rPr>
          <w:sz w:val="22"/>
          <w:szCs w:val="22"/>
        </w:rPr>
        <w:t xml:space="preserve">Они, конечно, знали мою точку зрения по этому вопросу, </w:t>
      </w:r>
      <w:proofErr w:type="gramStart"/>
      <w:r w:rsidR="000E6CCD" w:rsidRPr="00D15FBE">
        <w:rPr>
          <w:sz w:val="22"/>
          <w:szCs w:val="22"/>
        </w:rPr>
        <w:t xml:space="preserve">которая </w:t>
      </w:r>
      <w:r w:rsidRPr="00D15FBE">
        <w:rPr>
          <w:sz w:val="22"/>
          <w:szCs w:val="22"/>
        </w:rPr>
        <w:t xml:space="preserve"> во</w:t>
      </w:r>
      <w:proofErr w:type="gramEnd"/>
      <w:r w:rsidRPr="00D15FBE">
        <w:rPr>
          <w:sz w:val="22"/>
          <w:szCs w:val="22"/>
        </w:rPr>
        <w:t xml:space="preserve"> мне </w:t>
      </w:r>
      <w:r w:rsidR="000E6CCD" w:rsidRPr="00D15FBE">
        <w:rPr>
          <w:sz w:val="22"/>
          <w:szCs w:val="22"/>
        </w:rPr>
        <w:t xml:space="preserve">только </w:t>
      </w:r>
      <w:r w:rsidRPr="00D15FBE">
        <w:rPr>
          <w:sz w:val="22"/>
          <w:szCs w:val="22"/>
        </w:rPr>
        <w:t>укрепляется</w:t>
      </w:r>
      <w:r w:rsidR="000E6CCD" w:rsidRPr="00D15FBE">
        <w:rPr>
          <w:sz w:val="22"/>
          <w:szCs w:val="22"/>
        </w:rPr>
        <w:t>, и</w:t>
      </w:r>
      <w:r w:rsidRPr="00D15FBE">
        <w:rPr>
          <w:sz w:val="22"/>
          <w:szCs w:val="22"/>
        </w:rPr>
        <w:t xml:space="preserve"> поэтому я, естественно, </w:t>
      </w:r>
      <w:r w:rsidR="00E66ACC" w:rsidRPr="00D15FBE">
        <w:rPr>
          <w:sz w:val="22"/>
          <w:szCs w:val="22"/>
        </w:rPr>
        <w:t>при</w:t>
      </w:r>
      <w:r w:rsidR="000E6CCD" w:rsidRPr="00D15FBE">
        <w:rPr>
          <w:sz w:val="22"/>
          <w:szCs w:val="22"/>
        </w:rPr>
        <w:t xml:space="preserve"> обсуждении </w:t>
      </w:r>
      <w:r w:rsidR="00E66ACC" w:rsidRPr="00D15FBE">
        <w:rPr>
          <w:sz w:val="22"/>
          <w:szCs w:val="22"/>
        </w:rPr>
        <w:t xml:space="preserve">в сети </w:t>
      </w:r>
      <w:r w:rsidRPr="00D15FBE">
        <w:rPr>
          <w:sz w:val="22"/>
          <w:szCs w:val="22"/>
        </w:rPr>
        <w:t>ответил и не раз</w:t>
      </w:r>
      <w:r w:rsidR="00694096">
        <w:rPr>
          <w:sz w:val="22"/>
          <w:szCs w:val="22"/>
        </w:rPr>
        <w:t>, а п</w:t>
      </w:r>
      <w:r w:rsidR="000430ED" w:rsidRPr="00D15FBE">
        <w:rPr>
          <w:sz w:val="22"/>
          <w:szCs w:val="22"/>
        </w:rPr>
        <w:t xml:space="preserve">о мотивам этих ответов </w:t>
      </w:r>
      <w:r w:rsidR="00694096">
        <w:rPr>
          <w:sz w:val="22"/>
          <w:szCs w:val="22"/>
        </w:rPr>
        <w:t>был</w:t>
      </w:r>
      <w:r w:rsidR="000430ED" w:rsidRPr="00D15FBE">
        <w:rPr>
          <w:sz w:val="22"/>
          <w:szCs w:val="22"/>
        </w:rPr>
        <w:t xml:space="preserve"> написа</w:t>
      </w:r>
      <w:r w:rsidR="00694096">
        <w:rPr>
          <w:sz w:val="22"/>
          <w:szCs w:val="22"/>
        </w:rPr>
        <w:t>н</w:t>
      </w:r>
      <w:r w:rsidR="000430ED" w:rsidRPr="00D15FBE">
        <w:rPr>
          <w:sz w:val="22"/>
          <w:szCs w:val="22"/>
        </w:rPr>
        <w:t xml:space="preserve"> этот текст.</w:t>
      </w:r>
    </w:p>
    <w:p w14:paraId="27158EAD" w14:textId="77777777" w:rsidR="00E4138A" w:rsidRPr="00811406" w:rsidRDefault="005D1CF4" w:rsidP="00D9379C">
      <w:pPr>
        <w:tabs>
          <w:tab w:val="left" w:pos="567"/>
        </w:tabs>
        <w:spacing w:before="60" w:after="60"/>
        <w:rPr>
          <w:sz w:val="22"/>
          <w:szCs w:val="22"/>
        </w:rPr>
      </w:pPr>
      <w:r w:rsidRPr="00811406">
        <w:rPr>
          <w:sz w:val="22"/>
          <w:szCs w:val="22"/>
        </w:rPr>
        <w:t>Сначала я образовался, хотя и догадывался о смысле слова</w:t>
      </w:r>
      <w:r w:rsidR="000E6CCD">
        <w:rPr>
          <w:sz w:val="22"/>
          <w:szCs w:val="22"/>
        </w:rPr>
        <w:t xml:space="preserve"> «</w:t>
      </w:r>
      <w:r w:rsidR="000E6CCD" w:rsidRPr="00811406">
        <w:rPr>
          <w:sz w:val="22"/>
          <w:szCs w:val="22"/>
        </w:rPr>
        <w:t>и</w:t>
      </w:r>
      <w:r w:rsidR="00CE541F">
        <w:rPr>
          <w:sz w:val="22"/>
          <w:szCs w:val="22"/>
        </w:rPr>
        <w:t>н</w:t>
      </w:r>
      <w:r w:rsidR="000E6CCD" w:rsidRPr="00811406">
        <w:rPr>
          <w:sz w:val="22"/>
          <w:szCs w:val="22"/>
        </w:rPr>
        <w:t>бридинг</w:t>
      </w:r>
      <w:r w:rsidR="000E6CCD">
        <w:rPr>
          <w:sz w:val="22"/>
          <w:szCs w:val="22"/>
        </w:rPr>
        <w:t>»</w:t>
      </w:r>
      <w:r w:rsidRPr="00811406">
        <w:rPr>
          <w:sz w:val="22"/>
          <w:szCs w:val="22"/>
        </w:rPr>
        <w:t>: «</w:t>
      </w:r>
      <w:r w:rsidR="000E6CCD">
        <w:rPr>
          <w:sz w:val="22"/>
          <w:szCs w:val="22"/>
        </w:rPr>
        <w:t>Э</w:t>
      </w:r>
      <w:r w:rsidRPr="00811406">
        <w:rPr>
          <w:sz w:val="22"/>
          <w:szCs w:val="22"/>
        </w:rPr>
        <w:t xml:space="preserve">то </w:t>
      </w:r>
      <w:r w:rsidR="00E4138A" w:rsidRPr="00811406">
        <w:rPr>
          <w:sz w:val="22"/>
          <w:szCs w:val="22"/>
        </w:rPr>
        <w:t xml:space="preserve">скрещивание близкородственных форм в пределах одной </w:t>
      </w:r>
      <w:r w:rsidR="00E66ACC">
        <w:rPr>
          <w:sz w:val="22"/>
          <w:szCs w:val="22"/>
        </w:rPr>
        <w:t>п</w:t>
      </w:r>
      <w:r w:rsidR="00E4138A" w:rsidRPr="00811406">
        <w:rPr>
          <w:sz w:val="22"/>
          <w:szCs w:val="22"/>
        </w:rPr>
        <w:t>опуляции животных или растений</w:t>
      </w:r>
      <w:r w:rsidRPr="00811406">
        <w:rPr>
          <w:sz w:val="22"/>
          <w:szCs w:val="22"/>
        </w:rPr>
        <w:t>»</w:t>
      </w:r>
      <w:r w:rsidR="00E4138A" w:rsidRPr="00811406">
        <w:rPr>
          <w:sz w:val="22"/>
          <w:szCs w:val="22"/>
        </w:rPr>
        <w:t>.</w:t>
      </w:r>
    </w:p>
    <w:p w14:paraId="010F3EDF" w14:textId="77777777" w:rsidR="005D1CF4" w:rsidRPr="00811406" w:rsidRDefault="005D1CF4" w:rsidP="00D9379C">
      <w:pPr>
        <w:tabs>
          <w:tab w:val="left" w:pos="567"/>
        </w:tabs>
        <w:spacing w:before="60" w:after="60"/>
        <w:rPr>
          <w:sz w:val="22"/>
          <w:szCs w:val="22"/>
        </w:rPr>
      </w:pPr>
      <w:r w:rsidRPr="00811406">
        <w:rPr>
          <w:sz w:val="22"/>
          <w:szCs w:val="22"/>
        </w:rPr>
        <w:t xml:space="preserve">Потом я вспомнил, что меня </w:t>
      </w:r>
      <w:r w:rsidR="00694096">
        <w:rPr>
          <w:sz w:val="22"/>
          <w:szCs w:val="22"/>
        </w:rPr>
        <w:t xml:space="preserve">при высказывании неоднозначных утверждений </w:t>
      </w:r>
      <w:r w:rsidRPr="00811406">
        <w:rPr>
          <w:sz w:val="22"/>
          <w:szCs w:val="22"/>
        </w:rPr>
        <w:t xml:space="preserve">учили добавлять слова: «по-моему мнению». Это сразу </w:t>
      </w:r>
      <w:r w:rsidR="000E6CCD">
        <w:rPr>
          <w:sz w:val="22"/>
          <w:szCs w:val="22"/>
        </w:rPr>
        <w:t>из</w:t>
      </w:r>
      <w:r w:rsidRPr="00811406">
        <w:rPr>
          <w:sz w:val="22"/>
          <w:szCs w:val="22"/>
        </w:rPr>
        <w:t xml:space="preserve">меняет отношение к </w:t>
      </w:r>
      <w:r w:rsidR="000E6CCD">
        <w:rPr>
          <w:sz w:val="22"/>
          <w:szCs w:val="22"/>
        </w:rPr>
        <w:t xml:space="preserve">говорящему и </w:t>
      </w:r>
      <w:r w:rsidRPr="00811406">
        <w:rPr>
          <w:sz w:val="22"/>
          <w:szCs w:val="22"/>
        </w:rPr>
        <w:t>сказанному</w:t>
      </w:r>
      <w:r w:rsidR="000E6CCD">
        <w:rPr>
          <w:sz w:val="22"/>
          <w:szCs w:val="22"/>
        </w:rPr>
        <w:t>,</w:t>
      </w:r>
      <w:r w:rsidRPr="00811406">
        <w:rPr>
          <w:sz w:val="22"/>
          <w:szCs w:val="22"/>
        </w:rPr>
        <w:t xml:space="preserve"> и </w:t>
      </w:r>
      <w:r w:rsidR="000E6CCD">
        <w:rPr>
          <w:sz w:val="22"/>
          <w:szCs w:val="22"/>
        </w:rPr>
        <w:t xml:space="preserve">поэтому </w:t>
      </w:r>
      <w:r w:rsidRPr="00811406">
        <w:rPr>
          <w:sz w:val="22"/>
          <w:szCs w:val="22"/>
        </w:rPr>
        <w:t xml:space="preserve">часто даже не требует ответа. Я </w:t>
      </w:r>
      <w:r w:rsidR="000E6CCD">
        <w:rPr>
          <w:sz w:val="22"/>
          <w:szCs w:val="22"/>
        </w:rPr>
        <w:t xml:space="preserve">и </w:t>
      </w:r>
      <w:r w:rsidRPr="00811406">
        <w:rPr>
          <w:sz w:val="22"/>
          <w:szCs w:val="22"/>
        </w:rPr>
        <w:t>сам часто грешу</w:t>
      </w:r>
      <w:r w:rsidR="00694096">
        <w:rPr>
          <w:sz w:val="22"/>
          <w:szCs w:val="22"/>
        </w:rPr>
        <w:t xml:space="preserve"> этим</w:t>
      </w:r>
      <w:r w:rsidRPr="00811406">
        <w:rPr>
          <w:sz w:val="22"/>
          <w:szCs w:val="22"/>
        </w:rPr>
        <w:t>, «согрешил» и Павел</w:t>
      </w:r>
      <w:r w:rsidR="00694096">
        <w:rPr>
          <w:sz w:val="22"/>
          <w:szCs w:val="22"/>
        </w:rPr>
        <w:t>. П</w:t>
      </w:r>
      <w:r w:rsidRPr="00811406">
        <w:rPr>
          <w:sz w:val="22"/>
          <w:szCs w:val="22"/>
        </w:rPr>
        <w:t xml:space="preserve">оэтому пришлось </w:t>
      </w:r>
      <w:proofErr w:type="gramStart"/>
      <w:r w:rsidRPr="00811406">
        <w:rPr>
          <w:sz w:val="22"/>
          <w:szCs w:val="22"/>
        </w:rPr>
        <w:t>отвечать, тем более, что</w:t>
      </w:r>
      <w:proofErr w:type="gramEnd"/>
      <w:r w:rsidRPr="00811406">
        <w:rPr>
          <w:sz w:val="22"/>
          <w:szCs w:val="22"/>
        </w:rPr>
        <w:t xml:space="preserve"> двое уважаемых мною людей заинтересовались моим мнением.   </w:t>
      </w:r>
    </w:p>
    <w:p w14:paraId="40EB9115" w14:textId="77777777" w:rsidR="000430ED" w:rsidRPr="00811406" w:rsidRDefault="005D1CF4" w:rsidP="00D9379C">
      <w:pPr>
        <w:tabs>
          <w:tab w:val="left" w:pos="567"/>
        </w:tabs>
        <w:spacing w:before="60" w:after="60"/>
        <w:rPr>
          <w:rStyle w:val="3l3x"/>
          <w:sz w:val="22"/>
          <w:szCs w:val="22"/>
        </w:rPr>
      </w:pPr>
      <w:r w:rsidRPr="00811406">
        <w:rPr>
          <w:sz w:val="22"/>
          <w:szCs w:val="22"/>
        </w:rPr>
        <w:t>Для начала я задал риторический вопрос: «</w:t>
      </w:r>
      <w:r w:rsidR="000430ED" w:rsidRPr="00811406">
        <w:rPr>
          <w:sz w:val="22"/>
          <w:szCs w:val="22"/>
        </w:rPr>
        <w:t>П</w:t>
      </w:r>
      <w:r w:rsidRPr="00811406">
        <w:rPr>
          <w:rStyle w:val="3l3x"/>
          <w:sz w:val="22"/>
          <w:szCs w:val="22"/>
        </w:rPr>
        <w:t>оняти</w:t>
      </w:r>
      <w:r w:rsidR="00B8654E" w:rsidRPr="00811406">
        <w:rPr>
          <w:rStyle w:val="3l3x"/>
          <w:sz w:val="22"/>
          <w:szCs w:val="22"/>
        </w:rPr>
        <w:t>е</w:t>
      </w:r>
      <w:r w:rsidRPr="00811406">
        <w:rPr>
          <w:rStyle w:val="3l3x"/>
          <w:sz w:val="22"/>
          <w:szCs w:val="22"/>
        </w:rPr>
        <w:t xml:space="preserve"> </w:t>
      </w:r>
      <w:r w:rsidR="00B8654E" w:rsidRPr="00811406">
        <w:rPr>
          <w:rStyle w:val="3l3x"/>
          <w:sz w:val="22"/>
          <w:szCs w:val="22"/>
        </w:rPr>
        <w:t>«</w:t>
      </w:r>
      <w:r w:rsidRPr="00811406">
        <w:rPr>
          <w:rStyle w:val="3l3x"/>
          <w:sz w:val="22"/>
          <w:szCs w:val="22"/>
        </w:rPr>
        <w:t xml:space="preserve">Научная </w:t>
      </w:r>
      <w:r w:rsidR="00B8654E" w:rsidRPr="00811406">
        <w:rPr>
          <w:rStyle w:val="3l3x"/>
          <w:sz w:val="22"/>
          <w:szCs w:val="22"/>
        </w:rPr>
        <w:t>ш</w:t>
      </w:r>
      <w:r w:rsidRPr="00811406">
        <w:rPr>
          <w:rStyle w:val="3l3x"/>
          <w:sz w:val="22"/>
          <w:szCs w:val="22"/>
        </w:rPr>
        <w:t>кола</w:t>
      </w:r>
      <w:r w:rsidR="00B8654E" w:rsidRPr="00811406">
        <w:rPr>
          <w:rStyle w:val="3l3x"/>
          <w:sz w:val="22"/>
          <w:szCs w:val="22"/>
        </w:rPr>
        <w:t>»</w:t>
      </w:r>
      <w:r w:rsidRPr="00811406">
        <w:rPr>
          <w:rStyle w:val="3l3x"/>
          <w:sz w:val="22"/>
          <w:szCs w:val="22"/>
        </w:rPr>
        <w:t xml:space="preserve">, </w:t>
      </w:r>
      <w:r w:rsidR="00B8654E" w:rsidRPr="00811406">
        <w:rPr>
          <w:rStyle w:val="3l3x"/>
          <w:sz w:val="22"/>
          <w:szCs w:val="22"/>
        </w:rPr>
        <w:t xml:space="preserve">использование которого было </w:t>
      </w:r>
      <w:r w:rsidRPr="00811406">
        <w:rPr>
          <w:rStyle w:val="3l3x"/>
          <w:sz w:val="22"/>
          <w:szCs w:val="22"/>
        </w:rPr>
        <w:t>характерн</w:t>
      </w:r>
      <w:r w:rsidR="00B8654E" w:rsidRPr="00811406">
        <w:rPr>
          <w:rStyle w:val="3l3x"/>
          <w:sz w:val="22"/>
          <w:szCs w:val="22"/>
        </w:rPr>
        <w:t>о</w:t>
      </w:r>
      <w:r w:rsidRPr="00811406">
        <w:rPr>
          <w:rStyle w:val="3l3x"/>
          <w:sz w:val="22"/>
          <w:szCs w:val="22"/>
        </w:rPr>
        <w:t xml:space="preserve"> для русской и советской наук</w:t>
      </w:r>
      <w:r w:rsidR="00E66ACC">
        <w:rPr>
          <w:rStyle w:val="3l3x"/>
          <w:sz w:val="22"/>
          <w:szCs w:val="22"/>
        </w:rPr>
        <w:t>и</w:t>
      </w:r>
      <w:r w:rsidRPr="00811406">
        <w:rPr>
          <w:rStyle w:val="3l3x"/>
          <w:sz w:val="22"/>
          <w:szCs w:val="22"/>
        </w:rPr>
        <w:t>, устранен</w:t>
      </w:r>
      <w:r w:rsidR="00B8654E" w:rsidRPr="00811406">
        <w:rPr>
          <w:rStyle w:val="3l3x"/>
          <w:sz w:val="22"/>
          <w:szCs w:val="22"/>
        </w:rPr>
        <w:t>о</w:t>
      </w:r>
      <w:r w:rsidRPr="00811406">
        <w:rPr>
          <w:rStyle w:val="3l3x"/>
          <w:sz w:val="22"/>
          <w:szCs w:val="22"/>
        </w:rPr>
        <w:t xml:space="preserve">? </w:t>
      </w:r>
      <w:proofErr w:type="gramStart"/>
      <w:r w:rsidR="00B8654E" w:rsidRPr="00811406">
        <w:rPr>
          <w:rStyle w:val="3l3x"/>
          <w:sz w:val="22"/>
          <w:szCs w:val="22"/>
        </w:rPr>
        <w:t>Д.Ф.</w:t>
      </w:r>
      <w:proofErr w:type="gramEnd"/>
      <w:r w:rsidR="00B8654E" w:rsidRPr="00811406">
        <w:rPr>
          <w:rStyle w:val="3l3x"/>
          <w:sz w:val="22"/>
          <w:szCs w:val="22"/>
        </w:rPr>
        <w:t xml:space="preserve"> Егоров</w:t>
      </w:r>
      <w:r w:rsidRPr="00811406">
        <w:rPr>
          <w:rStyle w:val="3l3x"/>
          <w:sz w:val="22"/>
          <w:szCs w:val="22"/>
        </w:rPr>
        <w:t xml:space="preserve">, </w:t>
      </w:r>
      <w:proofErr w:type="spellStart"/>
      <w:r w:rsidR="00B8654E" w:rsidRPr="00811406">
        <w:rPr>
          <w:rStyle w:val="3l3x"/>
          <w:sz w:val="22"/>
          <w:szCs w:val="22"/>
        </w:rPr>
        <w:t>Н.Н.Лузин</w:t>
      </w:r>
      <w:proofErr w:type="spellEnd"/>
      <w:r w:rsidR="00B8654E" w:rsidRPr="00811406">
        <w:rPr>
          <w:rStyle w:val="3l3x"/>
          <w:sz w:val="22"/>
          <w:szCs w:val="22"/>
        </w:rPr>
        <w:t>, П.Л.</w:t>
      </w:r>
      <w:r w:rsidR="000E6CCD">
        <w:rPr>
          <w:rStyle w:val="3l3x"/>
          <w:sz w:val="22"/>
          <w:szCs w:val="22"/>
        </w:rPr>
        <w:t> </w:t>
      </w:r>
      <w:r w:rsidR="00B8654E" w:rsidRPr="00811406">
        <w:rPr>
          <w:rStyle w:val="3l3x"/>
          <w:sz w:val="22"/>
          <w:szCs w:val="22"/>
        </w:rPr>
        <w:t>Чебышёв</w:t>
      </w:r>
      <w:r w:rsidR="00AC34C8">
        <w:rPr>
          <w:rStyle w:val="3l3x"/>
          <w:sz w:val="22"/>
          <w:szCs w:val="22"/>
        </w:rPr>
        <w:t xml:space="preserve"> и</w:t>
      </w:r>
      <w:r w:rsidR="00B8654E" w:rsidRPr="00811406">
        <w:rPr>
          <w:rStyle w:val="3l3x"/>
          <w:sz w:val="22"/>
          <w:szCs w:val="22"/>
        </w:rPr>
        <w:t xml:space="preserve"> </w:t>
      </w:r>
      <w:r w:rsidR="000430ED" w:rsidRPr="00811406">
        <w:rPr>
          <w:rStyle w:val="3l3x"/>
          <w:sz w:val="22"/>
          <w:szCs w:val="22"/>
        </w:rPr>
        <w:t xml:space="preserve">Г.И. </w:t>
      </w:r>
      <w:r w:rsidRPr="00811406">
        <w:rPr>
          <w:rStyle w:val="3l3x"/>
          <w:sz w:val="22"/>
          <w:szCs w:val="22"/>
        </w:rPr>
        <w:t>Будкер</w:t>
      </w:r>
      <w:r w:rsidR="000E6CCD">
        <w:rPr>
          <w:rStyle w:val="3l3x"/>
          <w:sz w:val="22"/>
          <w:szCs w:val="22"/>
        </w:rPr>
        <w:t>, например,</w:t>
      </w:r>
      <w:r w:rsidRPr="00811406">
        <w:rPr>
          <w:rStyle w:val="3l3x"/>
          <w:sz w:val="22"/>
          <w:szCs w:val="22"/>
        </w:rPr>
        <w:t xml:space="preserve"> со своими научными школами устарели? </w:t>
      </w:r>
    </w:p>
    <w:p w14:paraId="2829A295" w14:textId="77777777" w:rsidR="00F64BD9" w:rsidRPr="00811406" w:rsidRDefault="000430ED" w:rsidP="00D9379C">
      <w:pPr>
        <w:tabs>
          <w:tab w:val="left" w:pos="567"/>
        </w:tabs>
        <w:spacing w:before="60" w:after="60"/>
        <w:rPr>
          <w:rStyle w:val="3l3x"/>
          <w:sz w:val="22"/>
          <w:szCs w:val="22"/>
        </w:rPr>
      </w:pPr>
      <w:r w:rsidRPr="00811406">
        <w:rPr>
          <w:rStyle w:val="3l3x"/>
          <w:sz w:val="22"/>
          <w:szCs w:val="22"/>
        </w:rPr>
        <w:t>Я зада</w:t>
      </w:r>
      <w:r w:rsidR="00694096">
        <w:rPr>
          <w:rStyle w:val="3l3x"/>
          <w:sz w:val="22"/>
          <w:szCs w:val="22"/>
        </w:rPr>
        <w:t>л</w:t>
      </w:r>
      <w:r w:rsidRPr="00811406">
        <w:rPr>
          <w:rStyle w:val="3l3x"/>
          <w:sz w:val="22"/>
          <w:szCs w:val="22"/>
        </w:rPr>
        <w:t xml:space="preserve"> этот вопрос, так как, по моему мнению, мобильность</w:t>
      </w:r>
      <w:r w:rsidR="00F64BD9" w:rsidRPr="00811406">
        <w:rPr>
          <w:rStyle w:val="3l3x"/>
          <w:sz w:val="22"/>
          <w:szCs w:val="22"/>
        </w:rPr>
        <w:t xml:space="preserve"> (</w:t>
      </w:r>
      <w:r w:rsidRPr="00811406">
        <w:rPr>
          <w:rStyle w:val="3l3x"/>
          <w:sz w:val="22"/>
          <w:szCs w:val="22"/>
        </w:rPr>
        <w:t>ее называют «академическ</w:t>
      </w:r>
      <w:r w:rsidR="00F64BD9" w:rsidRPr="00811406">
        <w:rPr>
          <w:rStyle w:val="3l3x"/>
          <w:sz w:val="22"/>
          <w:szCs w:val="22"/>
        </w:rPr>
        <w:t>ой</w:t>
      </w:r>
      <w:r w:rsidRPr="00811406">
        <w:rPr>
          <w:rStyle w:val="3l3x"/>
          <w:sz w:val="22"/>
          <w:szCs w:val="22"/>
        </w:rPr>
        <w:t>»</w:t>
      </w:r>
      <w:r w:rsidR="00F64BD9" w:rsidRPr="00811406">
        <w:rPr>
          <w:rStyle w:val="3l3x"/>
          <w:sz w:val="22"/>
          <w:szCs w:val="22"/>
        </w:rPr>
        <w:t>)</w:t>
      </w:r>
      <w:r w:rsidRPr="00811406">
        <w:rPr>
          <w:rStyle w:val="3l3x"/>
          <w:sz w:val="22"/>
          <w:szCs w:val="22"/>
        </w:rPr>
        <w:t xml:space="preserve"> не дает</w:t>
      </w:r>
      <w:r w:rsidR="00F64BD9" w:rsidRPr="00811406">
        <w:rPr>
          <w:rStyle w:val="3l3x"/>
          <w:sz w:val="22"/>
          <w:szCs w:val="22"/>
        </w:rPr>
        <w:t xml:space="preserve"> возможности</w:t>
      </w:r>
      <w:r w:rsidRPr="00811406">
        <w:rPr>
          <w:rStyle w:val="3l3x"/>
          <w:sz w:val="22"/>
          <w:szCs w:val="22"/>
        </w:rPr>
        <w:t xml:space="preserve"> образовываться и сохраняться научным школам. Да и какая может сформироваться научная школа, если все должны с детства двигаться: одна, вторая</w:t>
      </w:r>
      <w:r w:rsidR="00694096">
        <w:rPr>
          <w:rStyle w:val="3l3x"/>
          <w:sz w:val="22"/>
          <w:szCs w:val="22"/>
        </w:rPr>
        <w:t xml:space="preserve"> и</w:t>
      </w:r>
      <w:r w:rsidRPr="00811406">
        <w:rPr>
          <w:rStyle w:val="3l3x"/>
          <w:sz w:val="22"/>
          <w:szCs w:val="22"/>
        </w:rPr>
        <w:t xml:space="preserve"> третья школ</w:t>
      </w:r>
      <w:r w:rsidR="00AC34C8">
        <w:rPr>
          <w:rStyle w:val="3l3x"/>
          <w:sz w:val="22"/>
          <w:szCs w:val="22"/>
        </w:rPr>
        <w:t>ы</w:t>
      </w:r>
      <w:r w:rsidRPr="00811406">
        <w:rPr>
          <w:rStyle w:val="3l3x"/>
          <w:sz w:val="22"/>
          <w:szCs w:val="22"/>
        </w:rPr>
        <w:t>, бакалавриат в одном месте, магистратура (если в нее ид</w:t>
      </w:r>
      <w:r w:rsidR="00F64BD9" w:rsidRPr="00811406">
        <w:rPr>
          <w:rStyle w:val="3l3x"/>
          <w:sz w:val="22"/>
          <w:szCs w:val="22"/>
        </w:rPr>
        <w:t>у</w:t>
      </w:r>
      <w:r w:rsidRPr="00811406">
        <w:rPr>
          <w:rStyle w:val="3l3x"/>
          <w:sz w:val="22"/>
          <w:szCs w:val="22"/>
        </w:rPr>
        <w:t xml:space="preserve">т) – в другом, аспирантура – </w:t>
      </w:r>
      <w:r w:rsidRPr="00811406">
        <w:rPr>
          <w:rStyle w:val="3l3x"/>
          <w:sz w:val="22"/>
          <w:szCs w:val="22"/>
        </w:rPr>
        <w:lastRenderedPageBreak/>
        <w:t xml:space="preserve">где-то </w:t>
      </w:r>
      <w:r w:rsidR="00F64BD9" w:rsidRPr="00811406">
        <w:rPr>
          <w:rStyle w:val="3l3x"/>
          <w:sz w:val="22"/>
          <w:szCs w:val="22"/>
        </w:rPr>
        <w:t xml:space="preserve">там, </w:t>
      </w:r>
      <w:r w:rsidRPr="00811406">
        <w:rPr>
          <w:rStyle w:val="3l3x"/>
          <w:sz w:val="22"/>
          <w:szCs w:val="22"/>
        </w:rPr>
        <w:t xml:space="preserve">куда примут, в </w:t>
      </w:r>
      <w:proofErr w:type="spellStart"/>
      <w:r w:rsidRPr="00811406">
        <w:rPr>
          <w:rStyle w:val="3l3x"/>
          <w:sz w:val="22"/>
          <w:szCs w:val="22"/>
        </w:rPr>
        <w:t>постдоки</w:t>
      </w:r>
      <w:proofErr w:type="spellEnd"/>
      <w:r w:rsidRPr="00811406">
        <w:rPr>
          <w:rStyle w:val="3l3x"/>
          <w:sz w:val="22"/>
          <w:szCs w:val="22"/>
        </w:rPr>
        <w:t xml:space="preserve"> надо снова куда-то переходить, после этого надо снова «опыляться» до полного профессора где-то </w:t>
      </w:r>
      <w:r w:rsidR="000E6CCD">
        <w:rPr>
          <w:rStyle w:val="3l3x"/>
          <w:sz w:val="22"/>
          <w:szCs w:val="22"/>
        </w:rPr>
        <w:t>на</w:t>
      </w:r>
      <w:r w:rsidRPr="00811406">
        <w:rPr>
          <w:rStyle w:val="3l3x"/>
          <w:sz w:val="22"/>
          <w:szCs w:val="22"/>
        </w:rPr>
        <w:t xml:space="preserve"> </w:t>
      </w:r>
      <w:r w:rsidR="00F64BD9" w:rsidRPr="00811406">
        <w:rPr>
          <w:rStyle w:val="3l3x"/>
          <w:sz w:val="22"/>
          <w:szCs w:val="22"/>
        </w:rPr>
        <w:t>новом</w:t>
      </w:r>
      <w:r w:rsidRPr="00811406">
        <w:rPr>
          <w:rStyle w:val="3l3x"/>
          <w:sz w:val="22"/>
          <w:szCs w:val="22"/>
        </w:rPr>
        <w:t xml:space="preserve"> месте, а последнюю должность</w:t>
      </w:r>
      <w:r w:rsidR="00694096">
        <w:rPr>
          <w:rStyle w:val="3l3x"/>
          <w:sz w:val="22"/>
          <w:szCs w:val="22"/>
        </w:rPr>
        <w:t>,</w:t>
      </w:r>
      <w:r w:rsidR="000E6CCD">
        <w:rPr>
          <w:rStyle w:val="3l3x"/>
          <w:sz w:val="22"/>
          <w:szCs w:val="22"/>
        </w:rPr>
        <w:t xml:space="preserve"> если и </w:t>
      </w:r>
      <w:r w:rsidRPr="00811406">
        <w:rPr>
          <w:rStyle w:val="3l3x"/>
          <w:sz w:val="22"/>
          <w:szCs w:val="22"/>
        </w:rPr>
        <w:t>можно будет получить</w:t>
      </w:r>
      <w:r w:rsidR="00F64BD9" w:rsidRPr="00811406">
        <w:rPr>
          <w:rStyle w:val="3l3x"/>
          <w:sz w:val="22"/>
          <w:szCs w:val="22"/>
        </w:rPr>
        <w:t xml:space="preserve">, </w:t>
      </w:r>
      <w:r w:rsidR="00AC34C8" w:rsidRPr="00AC34C8">
        <w:rPr>
          <w:sz w:val="22"/>
          <w:szCs w:val="22"/>
        </w:rPr>
        <w:t>то</w:t>
      </w:r>
      <w:r w:rsidR="00AC34C8">
        <w:rPr>
          <w:sz w:val="22"/>
          <w:szCs w:val="22"/>
        </w:rPr>
        <w:t>,</w:t>
      </w:r>
      <w:r w:rsidR="00AC34C8" w:rsidRPr="00AC34C8">
        <w:rPr>
          <w:sz w:val="22"/>
          <w:szCs w:val="22"/>
        </w:rPr>
        <w:t xml:space="preserve"> скорее всего</w:t>
      </w:r>
      <w:r w:rsidR="00AC34C8">
        <w:rPr>
          <w:sz w:val="22"/>
          <w:szCs w:val="22"/>
        </w:rPr>
        <w:t>,</w:t>
      </w:r>
      <w:r w:rsidR="00AC34C8" w:rsidRPr="00AC34C8">
        <w:rPr>
          <w:sz w:val="22"/>
          <w:szCs w:val="22"/>
        </w:rPr>
        <w:t xml:space="preserve"> там, где еще не был.</w:t>
      </w:r>
      <w:r w:rsidR="00AC34C8">
        <w:rPr>
          <w:rStyle w:val="3l3x"/>
          <w:sz w:val="22"/>
          <w:szCs w:val="22"/>
        </w:rPr>
        <w:t xml:space="preserve"> </w:t>
      </w:r>
      <w:r w:rsidR="00F64BD9" w:rsidRPr="00811406">
        <w:rPr>
          <w:rStyle w:val="3l3x"/>
          <w:sz w:val="22"/>
          <w:szCs w:val="22"/>
        </w:rPr>
        <w:t xml:space="preserve">Бывают, что после </w:t>
      </w:r>
      <w:r w:rsidR="00F64BD9" w:rsidRPr="00694096">
        <w:rPr>
          <w:rStyle w:val="3l3x"/>
          <w:i/>
          <w:sz w:val="22"/>
          <w:szCs w:val="22"/>
          <w:lang w:val="en-US"/>
        </w:rPr>
        <w:t>PhD</w:t>
      </w:r>
      <w:r w:rsidR="00694096">
        <w:rPr>
          <w:rStyle w:val="3l3x"/>
          <w:i/>
          <w:sz w:val="22"/>
          <w:szCs w:val="22"/>
        </w:rPr>
        <w:t>-</w:t>
      </w:r>
      <w:r w:rsidR="00694096">
        <w:rPr>
          <w:rStyle w:val="3l3x"/>
          <w:sz w:val="22"/>
          <w:szCs w:val="22"/>
        </w:rPr>
        <w:t xml:space="preserve">диссертации </w:t>
      </w:r>
      <w:r w:rsidR="00F64BD9" w:rsidRPr="00811406">
        <w:rPr>
          <w:rStyle w:val="3l3x"/>
          <w:sz w:val="22"/>
          <w:szCs w:val="22"/>
        </w:rPr>
        <w:t xml:space="preserve">человек никуда не переходит, но это скорее исключение, которое </w:t>
      </w:r>
      <w:r w:rsidR="000E6CCD">
        <w:rPr>
          <w:rStyle w:val="3l3x"/>
          <w:sz w:val="22"/>
          <w:szCs w:val="22"/>
        </w:rPr>
        <w:t xml:space="preserve">только </w:t>
      </w:r>
      <w:r w:rsidR="00F64BD9" w:rsidRPr="00811406">
        <w:rPr>
          <w:rStyle w:val="3l3x"/>
          <w:sz w:val="22"/>
          <w:szCs w:val="22"/>
        </w:rPr>
        <w:t>подтверждает правило.</w:t>
      </w:r>
    </w:p>
    <w:p w14:paraId="604EE5CD" w14:textId="77777777" w:rsidR="00F64BD9" w:rsidRPr="00811406" w:rsidRDefault="00F64BD9" w:rsidP="00D9379C">
      <w:pPr>
        <w:tabs>
          <w:tab w:val="left" w:pos="567"/>
        </w:tabs>
        <w:spacing w:before="60" w:after="60"/>
        <w:rPr>
          <w:rStyle w:val="3l3x"/>
          <w:sz w:val="22"/>
          <w:szCs w:val="22"/>
        </w:rPr>
      </w:pPr>
      <w:r w:rsidRPr="00811406">
        <w:rPr>
          <w:rStyle w:val="3l3x"/>
          <w:sz w:val="22"/>
          <w:szCs w:val="22"/>
        </w:rPr>
        <w:t>А теперь для обоснования сказанного приведу фамилии тех, кто входил в научные школы перечисленных выше выдающихся ученых</w:t>
      </w:r>
      <w:r w:rsidR="00B42263">
        <w:rPr>
          <w:rStyle w:val="3l3x"/>
          <w:sz w:val="22"/>
          <w:szCs w:val="22"/>
        </w:rPr>
        <w:t xml:space="preserve"> – великие школы, для того, кто понимает.</w:t>
      </w:r>
      <w:r w:rsidRPr="00811406">
        <w:rPr>
          <w:rStyle w:val="3l3x"/>
          <w:sz w:val="22"/>
          <w:szCs w:val="22"/>
        </w:rPr>
        <w:t xml:space="preserve"> </w:t>
      </w:r>
    </w:p>
    <w:p w14:paraId="4DD2C1BD" w14:textId="77777777" w:rsidR="00B42263" w:rsidRDefault="00B8654E" w:rsidP="00D9379C">
      <w:pPr>
        <w:tabs>
          <w:tab w:val="left" w:pos="567"/>
        </w:tabs>
        <w:spacing w:before="60" w:after="60"/>
        <w:rPr>
          <w:sz w:val="22"/>
          <w:szCs w:val="22"/>
        </w:rPr>
      </w:pPr>
      <w:r w:rsidRPr="00811406">
        <w:rPr>
          <w:b/>
          <w:sz w:val="22"/>
          <w:szCs w:val="22"/>
        </w:rPr>
        <w:t>Ученики Егорова</w:t>
      </w:r>
      <w:r w:rsidRPr="00811406">
        <w:rPr>
          <w:sz w:val="22"/>
          <w:szCs w:val="22"/>
        </w:rPr>
        <w:t xml:space="preserve">: </w:t>
      </w:r>
      <w:proofErr w:type="gramStart"/>
      <w:r w:rsidR="00B42263">
        <w:rPr>
          <w:sz w:val="22"/>
          <w:szCs w:val="22"/>
        </w:rPr>
        <w:t>Н.Н.</w:t>
      </w:r>
      <w:proofErr w:type="gramEnd"/>
      <w:r w:rsidR="00B42263">
        <w:rPr>
          <w:sz w:val="22"/>
          <w:szCs w:val="22"/>
        </w:rPr>
        <w:t xml:space="preserve"> Лузин, П.С. Александров, И.Г.</w:t>
      </w:r>
      <w:r w:rsidR="00694096">
        <w:rPr>
          <w:sz w:val="22"/>
          <w:szCs w:val="22"/>
        </w:rPr>
        <w:t> </w:t>
      </w:r>
      <w:r w:rsidR="00B42263">
        <w:rPr>
          <w:sz w:val="22"/>
          <w:szCs w:val="22"/>
        </w:rPr>
        <w:t>Петровский, И.И. Привалов, В.В. Степанов, В.В. Голубев, Л.Н. Сретенский, Д.Е. Меньшов.</w:t>
      </w:r>
    </w:p>
    <w:p w14:paraId="295F4874" w14:textId="77777777" w:rsidR="00B42263" w:rsidRDefault="00B8654E" w:rsidP="00D9379C">
      <w:pPr>
        <w:tabs>
          <w:tab w:val="left" w:pos="567"/>
        </w:tabs>
        <w:spacing w:before="60" w:after="60"/>
        <w:rPr>
          <w:sz w:val="22"/>
          <w:szCs w:val="22"/>
        </w:rPr>
      </w:pPr>
      <w:r w:rsidRPr="00811406">
        <w:rPr>
          <w:b/>
          <w:sz w:val="22"/>
          <w:szCs w:val="22"/>
        </w:rPr>
        <w:t>Ученики Лузина</w:t>
      </w:r>
      <w:r w:rsidRPr="00811406">
        <w:rPr>
          <w:sz w:val="22"/>
          <w:szCs w:val="22"/>
        </w:rPr>
        <w:t xml:space="preserve"> – создателя </w:t>
      </w:r>
      <w:hyperlink r:id="rId767" w:tooltip="Лузитания (московская математическая школа)" w:history="1">
        <w:r w:rsidRPr="00811406">
          <w:rPr>
            <w:rStyle w:val="af2"/>
            <w:color w:val="auto"/>
            <w:sz w:val="22"/>
            <w:szCs w:val="22"/>
            <w:u w:val="none"/>
          </w:rPr>
          <w:t>московской математической школы</w:t>
        </w:r>
      </w:hyperlink>
      <w:r w:rsidRPr="00811406">
        <w:rPr>
          <w:sz w:val="22"/>
          <w:szCs w:val="22"/>
        </w:rPr>
        <w:t xml:space="preserve">: </w:t>
      </w:r>
      <w:r w:rsidR="00B42263">
        <w:rPr>
          <w:sz w:val="22"/>
          <w:szCs w:val="22"/>
        </w:rPr>
        <w:t xml:space="preserve">М.А. </w:t>
      </w:r>
      <w:proofErr w:type="spellStart"/>
      <w:r w:rsidR="00B42263">
        <w:rPr>
          <w:sz w:val="22"/>
          <w:szCs w:val="22"/>
        </w:rPr>
        <w:t>Айзерман</w:t>
      </w:r>
      <w:proofErr w:type="spellEnd"/>
      <w:r w:rsidR="00B42263">
        <w:rPr>
          <w:sz w:val="22"/>
          <w:szCs w:val="22"/>
        </w:rPr>
        <w:t>, Н.К. Бари, В.И. Гливенко, Л.В. Келдыш, А.Н. Колмогоров, А.С. Кронрод, М.А. Лаврентьев, Л.А.</w:t>
      </w:r>
      <w:r w:rsidR="00694096">
        <w:rPr>
          <w:sz w:val="22"/>
          <w:szCs w:val="22"/>
        </w:rPr>
        <w:t> </w:t>
      </w:r>
      <w:r w:rsidR="00B42263">
        <w:rPr>
          <w:sz w:val="22"/>
          <w:szCs w:val="22"/>
        </w:rPr>
        <w:t xml:space="preserve">Люстерник, А.А. Ляпунов, В.В. </w:t>
      </w:r>
      <w:proofErr w:type="spellStart"/>
      <w:r w:rsidR="00B42263">
        <w:rPr>
          <w:sz w:val="22"/>
          <w:szCs w:val="22"/>
        </w:rPr>
        <w:t>Немыцкий</w:t>
      </w:r>
      <w:proofErr w:type="spellEnd"/>
      <w:r w:rsidR="00B42263">
        <w:rPr>
          <w:sz w:val="22"/>
          <w:szCs w:val="22"/>
        </w:rPr>
        <w:t xml:space="preserve">, П.С. Новиков, М.Я. </w:t>
      </w:r>
      <w:proofErr w:type="spellStart"/>
      <w:r w:rsidR="00B42263">
        <w:rPr>
          <w:sz w:val="22"/>
          <w:szCs w:val="22"/>
        </w:rPr>
        <w:t>Суслин</w:t>
      </w:r>
      <w:proofErr w:type="spellEnd"/>
      <w:r w:rsidR="00B42263">
        <w:rPr>
          <w:sz w:val="22"/>
          <w:szCs w:val="22"/>
        </w:rPr>
        <w:t xml:space="preserve">, П.С. </w:t>
      </w:r>
      <w:proofErr w:type="spellStart"/>
      <w:r w:rsidR="00B42263">
        <w:rPr>
          <w:sz w:val="22"/>
          <w:szCs w:val="22"/>
        </w:rPr>
        <w:t>Урынсон</w:t>
      </w:r>
      <w:proofErr w:type="spellEnd"/>
      <w:r w:rsidR="00B42263">
        <w:rPr>
          <w:sz w:val="22"/>
          <w:szCs w:val="22"/>
        </w:rPr>
        <w:t xml:space="preserve">, А.Я. </w:t>
      </w:r>
      <w:proofErr w:type="spellStart"/>
      <w:r w:rsidR="00B42263">
        <w:rPr>
          <w:sz w:val="22"/>
          <w:szCs w:val="22"/>
        </w:rPr>
        <w:t>Хинчин</w:t>
      </w:r>
      <w:proofErr w:type="spellEnd"/>
      <w:r w:rsidR="00B42263">
        <w:rPr>
          <w:sz w:val="22"/>
          <w:szCs w:val="22"/>
        </w:rPr>
        <w:t>, Л.Г. Шнирельман.</w:t>
      </w:r>
    </w:p>
    <w:p w14:paraId="476B46FB" w14:textId="77777777" w:rsidR="005E6BE5" w:rsidRPr="00811406" w:rsidRDefault="005E6BE5" w:rsidP="00D9379C">
      <w:pPr>
        <w:tabs>
          <w:tab w:val="left" w:pos="567"/>
        </w:tabs>
        <w:spacing w:before="60" w:after="60"/>
        <w:rPr>
          <w:sz w:val="22"/>
          <w:szCs w:val="22"/>
        </w:rPr>
      </w:pPr>
      <w:r w:rsidRPr="00811406">
        <w:rPr>
          <w:sz w:val="22"/>
          <w:szCs w:val="22"/>
        </w:rPr>
        <w:t xml:space="preserve">Кстати, </w:t>
      </w:r>
      <w:hyperlink r:id="rId768" w:tooltip="Лаврентьев, Михаил Алексеевич" w:history="1">
        <w:r w:rsidRPr="00694096">
          <w:rPr>
            <w:rStyle w:val="af2"/>
            <w:b/>
            <w:color w:val="auto"/>
            <w:sz w:val="22"/>
            <w:szCs w:val="22"/>
            <w:u w:val="none"/>
          </w:rPr>
          <w:t>М. А. Лаврентьев</w:t>
        </w:r>
      </w:hyperlink>
      <w:r w:rsidRPr="00694096">
        <w:rPr>
          <w:b/>
          <w:sz w:val="22"/>
          <w:szCs w:val="22"/>
        </w:rPr>
        <w:t xml:space="preserve"> «</w:t>
      </w:r>
      <w:r w:rsidR="00363219" w:rsidRPr="00694096">
        <w:rPr>
          <w:b/>
          <w:sz w:val="22"/>
          <w:szCs w:val="22"/>
        </w:rPr>
        <w:t>по</w:t>
      </w:r>
      <w:r w:rsidRPr="00694096">
        <w:rPr>
          <w:b/>
          <w:sz w:val="22"/>
          <w:szCs w:val="22"/>
        </w:rPr>
        <w:t>родил»</w:t>
      </w:r>
      <w:r w:rsidR="00363219" w:rsidRPr="00694096">
        <w:rPr>
          <w:b/>
          <w:sz w:val="22"/>
          <w:szCs w:val="22"/>
        </w:rPr>
        <w:t xml:space="preserve"> </w:t>
      </w:r>
      <w:r w:rsidRPr="00694096">
        <w:rPr>
          <w:b/>
          <w:sz w:val="22"/>
          <w:szCs w:val="22"/>
        </w:rPr>
        <w:t xml:space="preserve">М.В. Келдыша, а </w:t>
      </w:r>
      <w:hyperlink r:id="rId769" w:tooltip="Колмогоров, Андрей Николаевич" w:history="1">
        <w:proofErr w:type="spellStart"/>
        <w:r w:rsidRPr="00694096">
          <w:rPr>
            <w:rStyle w:val="af2"/>
            <w:b/>
            <w:color w:val="auto"/>
            <w:sz w:val="22"/>
            <w:szCs w:val="22"/>
            <w:u w:val="none"/>
          </w:rPr>
          <w:t>А</w:t>
        </w:r>
        <w:proofErr w:type="spellEnd"/>
        <w:r w:rsidRPr="00694096">
          <w:rPr>
            <w:rStyle w:val="af2"/>
            <w:b/>
            <w:color w:val="auto"/>
            <w:sz w:val="22"/>
            <w:szCs w:val="22"/>
            <w:u w:val="none"/>
          </w:rPr>
          <w:t>. Н. Колмогоров</w:t>
        </w:r>
      </w:hyperlink>
      <w:r w:rsidRPr="00694096">
        <w:rPr>
          <w:b/>
          <w:sz w:val="22"/>
          <w:szCs w:val="22"/>
        </w:rPr>
        <w:t xml:space="preserve"> –  В.И. Арнольда</w:t>
      </w:r>
      <w:r w:rsidRPr="00811406">
        <w:rPr>
          <w:sz w:val="22"/>
          <w:szCs w:val="22"/>
        </w:rPr>
        <w:t xml:space="preserve">. </w:t>
      </w:r>
    </w:p>
    <w:p w14:paraId="798EF7E7" w14:textId="77777777" w:rsidR="00B42263" w:rsidRDefault="00B8654E" w:rsidP="00D9379C">
      <w:pPr>
        <w:spacing w:before="60" w:after="60"/>
        <w:rPr>
          <w:sz w:val="22"/>
          <w:szCs w:val="22"/>
        </w:rPr>
      </w:pPr>
      <w:r w:rsidRPr="00811406">
        <w:rPr>
          <w:b/>
          <w:sz w:val="22"/>
          <w:szCs w:val="22"/>
        </w:rPr>
        <w:t>Ученики Чебыш</w:t>
      </w:r>
      <w:r w:rsidR="00E377EC" w:rsidRPr="00811406">
        <w:rPr>
          <w:rStyle w:val="3l3x"/>
          <w:b/>
          <w:sz w:val="22"/>
          <w:szCs w:val="22"/>
        </w:rPr>
        <w:t>ё</w:t>
      </w:r>
      <w:r w:rsidRPr="00811406">
        <w:rPr>
          <w:b/>
          <w:sz w:val="22"/>
          <w:szCs w:val="22"/>
        </w:rPr>
        <w:t>ва</w:t>
      </w:r>
      <w:r w:rsidR="00E377EC" w:rsidRPr="00811406">
        <w:rPr>
          <w:sz w:val="22"/>
          <w:szCs w:val="22"/>
        </w:rPr>
        <w:t xml:space="preserve"> – основоположника петербургской математической школы: </w:t>
      </w:r>
      <w:proofErr w:type="gramStart"/>
      <w:r w:rsidR="00B42263">
        <w:rPr>
          <w:sz w:val="22"/>
          <w:szCs w:val="22"/>
        </w:rPr>
        <w:t>А.В.</w:t>
      </w:r>
      <w:proofErr w:type="gramEnd"/>
      <w:r w:rsidR="00B42263">
        <w:rPr>
          <w:sz w:val="22"/>
          <w:szCs w:val="22"/>
        </w:rPr>
        <w:t xml:space="preserve"> Васильев, Д.А. Граве, Е.И.</w:t>
      </w:r>
      <w:r w:rsidR="00694096">
        <w:rPr>
          <w:sz w:val="22"/>
          <w:szCs w:val="22"/>
        </w:rPr>
        <w:t> </w:t>
      </w:r>
      <w:r w:rsidR="00B42263">
        <w:rPr>
          <w:sz w:val="22"/>
          <w:szCs w:val="22"/>
        </w:rPr>
        <w:t>Золотарев, А.Н. Коркин, Д.А. Лачинов, А.М. Ляпунов, А.А.</w:t>
      </w:r>
      <w:r w:rsidR="00694096">
        <w:rPr>
          <w:sz w:val="22"/>
          <w:szCs w:val="22"/>
        </w:rPr>
        <w:t> </w:t>
      </w:r>
      <w:r w:rsidR="00B42263">
        <w:rPr>
          <w:sz w:val="22"/>
          <w:szCs w:val="22"/>
        </w:rPr>
        <w:t xml:space="preserve">Марков (старший), К.А. </w:t>
      </w:r>
      <w:proofErr w:type="spellStart"/>
      <w:r w:rsidR="00B42263">
        <w:rPr>
          <w:sz w:val="22"/>
          <w:szCs w:val="22"/>
        </w:rPr>
        <w:t>Поссе</w:t>
      </w:r>
      <w:proofErr w:type="spellEnd"/>
      <w:r w:rsidR="00B42263">
        <w:rPr>
          <w:sz w:val="22"/>
          <w:szCs w:val="22"/>
        </w:rPr>
        <w:t xml:space="preserve">, И.Л. </w:t>
      </w:r>
      <w:proofErr w:type="spellStart"/>
      <w:r w:rsidR="00B42263">
        <w:rPr>
          <w:sz w:val="22"/>
          <w:szCs w:val="22"/>
        </w:rPr>
        <w:t>Пташицкий</w:t>
      </w:r>
      <w:proofErr w:type="spellEnd"/>
      <w:r w:rsidR="00B42263">
        <w:rPr>
          <w:sz w:val="22"/>
          <w:szCs w:val="22"/>
        </w:rPr>
        <w:t>, П.О.</w:t>
      </w:r>
      <w:r w:rsidR="00EA5CCF">
        <w:rPr>
          <w:sz w:val="22"/>
          <w:szCs w:val="22"/>
        </w:rPr>
        <w:t> </w:t>
      </w:r>
      <w:r w:rsidR="00B42263">
        <w:rPr>
          <w:sz w:val="22"/>
          <w:szCs w:val="22"/>
        </w:rPr>
        <w:t xml:space="preserve">Сомов, Ю.В. </w:t>
      </w:r>
      <w:proofErr w:type="spellStart"/>
      <w:r w:rsidR="00B42263">
        <w:rPr>
          <w:sz w:val="22"/>
          <w:szCs w:val="22"/>
        </w:rPr>
        <w:t>Сохоцкий</w:t>
      </w:r>
      <w:proofErr w:type="spellEnd"/>
      <w:r w:rsidR="00B42263">
        <w:rPr>
          <w:sz w:val="22"/>
          <w:szCs w:val="22"/>
        </w:rPr>
        <w:t xml:space="preserve">, М.А. </w:t>
      </w:r>
      <w:proofErr w:type="spellStart"/>
      <w:r w:rsidR="00B42263">
        <w:rPr>
          <w:sz w:val="22"/>
          <w:szCs w:val="22"/>
        </w:rPr>
        <w:t>Тихомандрицкий</w:t>
      </w:r>
      <w:proofErr w:type="spellEnd"/>
      <w:r w:rsidR="00B42263">
        <w:rPr>
          <w:sz w:val="22"/>
          <w:szCs w:val="22"/>
        </w:rPr>
        <w:t xml:space="preserve">. </w:t>
      </w:r>
    </w:p>
    <w:p w14:paraId="7CC94842" w14:textId="77777777" w:rsidR="00B42263" w:rsidRDefault="00D9379C" w:rsidP="00D9379C">
      <w:pPr>
        <w:spacing w:before="60" w:after="60"/>
        <w:rPr>
          <w:sz w:val="22"/>
          <w:szCs w:val="22"/>
        </w:rPr>
      </w:pPr>
      <w:r w:rsidRPr="00B42263">
        <w:rPr>
          <w:b/>
          <w:sz w:val="22"/>
          <w:szCs w:val="22"/>
        </w:rPr>
        <w:t xml:space="preserve">Ученики </w:t>
      </w:r>
      <w:hyperlink r:id="rId770" w:tooltip="Марков, Андрей Андреевич (старший)" w:history="1">
        <w:r w:rsidRPr="00B42263">
          <w:rPr>
            <w:rStyle w:val="af2"/>
            <w:b/>
            <w:color w:val="auto"/>
            <w:sz w:val="22"/>
            <w:szCs w:val="22"/>
            <w:u w:val="none"/>
          </w:rPr>
          <w:t>Маркова (старшего)</w:t>
        </w:r>
      </w:hyperlink>
      <w:r w:rsidRPr="00811406">
        <w:rPr>
          <w:sz w:val="22"/>
          <w:szCs w:val="22"/>
        </w:rPr>
        <w:t xml:space="preserve">: </w:t>
      </w:r>
      <w:r w:rsidR="00B42263">
        <w:rPr>
          <w:sz w:val="22"/>
          <w:szCs w:val="22"/>
        </w:rPr>
        <w:t xml:space="preserve">А.С. </w:t>
      </w:r>
      <w:proofErr w:type="spellStart"/>
      <w:r w:rsidR="00B42263">
        <w:rPr>
          <w:sz w:val="22"/>
          <w:szCs w:val="22"/>
        </w:rPr>
        <w:t>Безикович</w:t>
      </w:r>
      <w:proofErr w:type="spellEnd"/>
      <w:r w:rsidR="00B42263">
        <w:rPr>
          <w:sz w:val="22"/>
          <w:szCs w:val="22"/>
        </w:rPr>
        <w:t>, Н.М. Гюнтер, В.Ф. Каган, Я.Д. Тамаркин, Я.В. Успенский, Г.Ф. Вороной.</w:t>
      </w:r>
    </w:p>
    <w:p w14:paraId="50E6092E" w14:textId="77777777" w:rsidR="00B42263" w:rsidRDefault="00E377EC" w:rsidP="00EA5CCF">
      <w:pPr>
        <w:spacing w:after="0"/>
        <w:rPr>
          <w:sz w:val="22"/>
          <w:szCs w:val="22"/>
        </w:rPr>
      </w:pPr>
      <w:r w:rsidRPr="00811406">
        <w:rPr>
          <w:sz w:val="22"/>
          <w:szCs w:val="22"/>
        </w:rPr>
        <w:t xml:space="preserve">А </w:t>
      </w:r>
      <w:r w:rsidR="00D9379C" w:rsidRPr="00811406">
        <w:rPr>
          <w:sz w:val="22"/>
          <w:szCs w:val="22"/>
        </w:rPr>
        <w:t xml:space="preserve">как Вам </w:t>
      </w:r>
      <w:r w:rsidRPr="00811406">
        <w:rPr>
          <w:sz w:val="22"/>
          <w:szCs w:val="22"/>
        </w:rPr>
        <w:t>такая фраза: «Многочисленные ученики А. А. Маркова (младшего) и ученики его учеников неуклонно расширяют круг исследований на заложенном им фундаменте</w:t>
      </w:r>
      <w:r w:rsidR="00D9379C" w:rsidRPr="00811406">
        <w:rPr>
          <w:sz w:val="22"/>
          <w:szCs w:val="22"/>
        </w:rPr>
        <w:t>. Среди его учеников</w:t>
      </w:r>
    </w:p>
    <w:p w14:paraId="23FB17A2" w14:textId="77777777" w:rsidR="00B42263" w:rsidRDefault="00B42263" w:rsidP="00EA5CCF">
      <w:pPr>
        <w:spacing w:after="0"/>
        <w:rPr>
          <w:sz w:val="22"/>
          <w:szCs w:val="22"/>
        </w:rPr>
      </w:pPr>
      <w:r>
        <w:rPr>
          <w:sz w:val="22"/>
          <w:szCs w:val="22"/>
        </w:rPr>
        <w:t xml:space="preserve">А.Г. </w:t>
      </w:r>
      <w:proofErr w:type="spellStart"/>
      <w:r>
        <w:rPr>
          <w:sz w:val="22"/>
          <w:szCs w:val="22"/>
        </w:rPr>
        <w:t>Драгалин</w:t>
      </w:r>
      <w:proofErr w:type="spellEnd"/>
      <w:r>
        <w:rPr>
          <w:sz w:val="22"/>
          <w:szCs w:val="22"/>
        </w:rPr>
        <w:t xml:space="preserve">, </w:t>
      </w:r>
      <w:proofErr w:type="gramStart"/>
      <w:r>
        <w:rPr>
          <w:sz w:val="22"/>
          <w:szCs w:val="22"/>
        </w:rPr>
        <w:t>Б.А.</w:t>
      </w:r>
      <w:proofErr w:type="gramEnd"/>
      <w:r>
        <w:rPr>
          <w:sz w:val="22"/>
          <w:szCs w:val="22"/>
        </w:rPr>
        <w:t xml:space="preserve"> Кушнер, Н.М. Нагорный, Г.С. </w:t>
      </w:r>
      <w:proofErr w:type="spellStart"/>
      <w:r>
        <w:rPr>
          <w:sz w:val="22"/>
          <w:szCs w:val="22"/>
        </w:rPr>
        <w:t>Цейтин</w:t>
      </w:r>
      <w:proofErr w:type="spellEnd"/>
      <w:r>
        <w:rPr>
          <w:sz w:val="22"/>
          <w:szCs w:val="22"/>
        </w:rPr>
        <w:t>, Н.А.</w:t>
      </w:r>
      <w:r w:rsidR="00EA5CCF">
        <w:rPr>
          <w:sz w:val="22"/>
          <w:szCs w:val="22"/>
        </w:rPr>
        <w:t> </w:t>
      </w:r>
      <w:proofErr w:type="spellStart"/>
      <w:r>
        <w:rPr>
          <w:sz w:val="22"/>
          <w:szCs w:val="22"/>
        </w:rPr>
        <w:t>Шанин</w:t>
      </w:r>
      <w:proofErr w:type="spellEnd"/>
      <w:r>
        <w:rPr>
          <w:sz w:val="22"/>
          <w:szCs w:val="22"/>
        </w:rPr>
        <w:t>».</w:t>
      </w:r>
    </w:p>
    <w:p w14:paraId="72C6673B" w14:textId="77777777" w:rsidR="007850F0" w:rsidRDefault="00F64BD9" w:rsidP="00F64BD9">
      <w:pPr>
        <w:tabs>
          <w:tab w:val="left" w:pos="567"/>
        </w:tabs>
        <w:spacing w:before="40" w:after="40"/>
        <w:rPr>
          <w:b/>
          <w:sz w:val="22"/>
          <w:szCs w:val="22"/>
        </w:rPr>
      </w:pPr>
      <w:r w:rsidRPr="00811406">
        <w:rPr>
          <w:b/>
          <w:sz w:val="22"/>
          <w:szCs w:val="22"/>
        </w:rPr>
        <w:t xml:space="preserve">Учениками </w:t>
      </w:r>
      <w:r w:rsidR="008429EE" w:rsidRPr="00811406">
        <w:rPr>
          <w:b/>
          <w:sz w:val="22"/>
          <w:szCs w:val="22"/>
        </w:rPr>
        <w:t>Г.И. Будкер</w:t>
      </w:r>
      <w:r w:rsidRPr="00811406">
        <w:rPr>
          <w:b/>
          <w:sz w:val="22"/>
          <w:szCs w:val="22"/>
        </w:rPr>
        <w:t>а</w:t>
      </w:r>
      <w:r w:rsidRPr="00811406">
        <w:rPr>
          <w:sz w:val="22"/>
          <w:szCs w:val="22"/>
        </w:rPr>
        <w:t xml:space="preserve"> были А.Н. </w:t>
      </w:r>
      <w:proofErr w:type="spellStart"/>
      <w:r w:rsidRPr="00811406">
        <w:rPr>
          <w:sz w:val="22"/>
          <w:szCs w:val="22"/>
        </w:rPr>
        <w:t>Скринский</w:t>
      </w:r>
      <w:proofErr w:type="spellEnd"/>
      <w:r w:rsidRPr="00811406">
        <w:rPr>
          <w:sz w:val="22"/>
          <w:szCs w:val="22"/>
        </w:rPr>
        <w:t xml:space="preserve"> и Э.П.</w:t>
      </w:r>
      <w:r w:rsidR="00363219">
        <w:rPr>
          <w:sz w:val="22"/>
          <w:szCs w:val="22"/>
        </w:rPr>
        <w:t> </w:t>
      </w:r>
      <w:r w:rsidRPr="00811406">
        <w:rPr>
          <w:sz w:val="22"/>
          <w:szCs w:val="22"/>
        </w:rPr>
        <w:t>Кругляков и многие, кто еще, а его учителя</w:t>
      </w:r>
      <w:r w:rsidR="00EA5CCF">
        <w:rPr>
          <w:sz w:val="22"/>
          <w:szCs w:val="22"/>
        </w:rPr>
        <w:t>ми</w:t>
      </w:r>
      <w:r w:rsidR="00363219">
        <w:rPr>
          <w:sz w:val="22"/>
          <w:szCs w:val="22"/>
        </w:rPr>
        <w:t xml:space="preserve"> –</w:t>
      </w:r>
      <w:r w:rsidRPr="00811406">
        <w:rPr>
          <w:sz w:val="22"/>
          <w:szCs w:val="22"/>
        </w:rPr>
        <w:t xml:space="preserve"> </w:t>
      </w:r>
      <w:proofErr w:type="gramStart"/>
      <w:r w:rsidRPr="00EA5CCF">
        <w:rPr>
          <w:b/>
          <w:sz w:val="22"/>
          <w:szCs w:val="22"/>
        </w:rPr>
        <w:t>И.Е.</w:t>
      </w:r>
      <w:proofErr w:type="gramEnd"/>
      <w:r w:rsidRPr="00EA5CCF">
        <w:rPr>
          <w:b/>
          <w:sz w:val="22"/>
          <w:szCs w:val="22"/>
        </w:rPr>
        <w:t xml:space="preserve"> Тамм и И.В. Курчатов!</w:t>
      </w:r>
    </w:p>
    <w:p w14:paraId="40734A47" w14:textId="77777777" w:rsidR="007850F0" w:rsidRDefault="007850F0" w:rsidP="007850F0">
      <w:pPr>
        <w:tabs>
          <w:tab w:val="left" w:pos="567"/>
        </w:tabs>
        <w:spacing w:before="60" w:after="60"/>
        <w:rPr>
          <w:sz w:val="22"/>
          <w:szCs w:val="22"/>
        </w:rPr>
      </w:pPr>
      <w:r w:rsidRPr="00811406">
        <w:rPr>
          <w:sz w:val="22"/>
          <w:szCs w:val="22"/>
        </w:rPr>
        <w:t xml:space="preserve">И кто из них куда ушел или уехал? Я, например, знаю только про </w:t>
      </w:r>
      <w:proofErr w:type="spellStart"/>
      <w:r w:rsidRPr="00811406">
        <w:rPr>
          <w:sz w:val="22"/>
          <w:szCs w:val="22"/>
        </w:rPr>
        <w:t>Цейтина</w:t>
      </w:r>
      <w:proofErr w:type="spellEnd"/>
      <w:r w:rsidRPr="00811406">
        <w:rPr>
          <w:sz w:val="22"/>
          <w:szCs w:val="22"/>
        </w:rPr>
        <w:t>, а также</w:t>
      </w:r>
      <w:r>
        <w:rPr>
          <w:sz w:val="22"/>
          <w:szCs w:val="22"/>
        </w:rPr>
        <w:t xml:space="preserve"> о том</w:t>
      </w:r>
      <w:r w:rsidRPr="00811406">
        <w:rPr>
          <w:sz w:val="22"/>
          <w:szCs w:val="22"/>
        </w:rPr>
        <w:t xml:space="preserve">, что Арнольд </w:t>
      </w:r>
      <w:r>
        <w:rPr>
          <w:sz w:val="22"/>
          <w:szCs w:val="22"/>
        </w:rPr>
        <w:t xml:space="preserve">в немолодом возрасте </w:t>
      </w:r>
      <w:r w:rsidRPr="00811406">
        <w:rPr>
          <w:sz w:val="22"/>
          <w:szCs w:val="22"/>
        </w:rPr>
        <w:t>часто жил во Франции. Но их отъезды не были связаны с тем, что и</w:t>
      </w:r>
      <w:r>
        <w:rPr>
          <w:sz w:val="22"/>
          <w:szCs w:val="22"/>
        </w:rPr>
        <w:t>х</w:t>
      </w:r>
      <w:r w:rsidRPr="00811406">
        <w:rPr>
          <w:sz w:val="22"/>
          <w:szCs w:val="22"/>
        </w:rPr>
        <w:t xml:space="preserve"> </w:t>
      </w:r>
      <w:r>
        <w:rPr>
          <w:sz w:val="22"/>
          <w:szCs w:val="22"/>
        </w:rPr>
        <w:lastRenderedPageBreak/>
        <w:t>беспокоил</w:t>
      </w:r>
      <w:r w:rsidRPr="00811406">
        <w:rPr>
          <w:sz w:val="22"/>
          <w:szCs w:val="22"/>
        </w:rPr>
        <w:t xml:space="preserve"> и</w:t>
      </w:r>
      <w:r w:rsidR="00CE541F">
        <w:rPr>
          <w:sz w:val="22"/>
          <w:szCs w:val="22"/>
        </w:rPr>
        <w:t>н</w:t>
      </w:r>
      <w:r w:rsidRPr="00811406">
        <w:rPr>
          <w:sz w:val="22"/>
          <w:szCs w:val="22"/>
        </w:rPr>
        <w:t xml:space="preserve">бридинг. Была еще тьма </w:t>
      </w:r>
      <w:r>
        <w:rPr>
          <w:sz w:val="22"/>
          <w:szCs w:val="22"/>
        </w:rPr>
        <w:t xml:space="preserve">и других </w:t>
      </w:r>
      <w:r w:rsidRPr="00811406">
        <w:rPr>
          <w:sz w:val="22"/>
          <w:szCs w:val="22"/>
        </w:rPr>
        <w:t>научных школ,</w:t>
      </w:r>
      <w:r>
        <w:rPr>
          <w:sz w:val="22"/>
          <w:szCs w:val="22"/>
        </w:rPr>
        <w:t xml:space="preserve"> в том числе и великих, как у Абрама Федоровича Иоффе.</w:t>
      </w:r>
      <w:r w:rsidRPr="00811406">
        <w:rPr>
          <w:sz w:val="22"/>
          <w:szCs w:val="22"/>
        </w:rPr>
        <w:t xml:space="preserve"> </w:t>
      </w:r>
    </w:p>
    <w:p w14:paraId="21F56BC6" w14:textId="77777777" w:rsidR="007850F0" w:rsidRPr="00811406" w:rsidRDefault="007850F0" w:rsidP="007850F0">
      <w:pPr>
        <w:tabs>
          <w:tab w:val="left" w:pos="567"/>
        </w:tabs>
        <w:spacing w:before="60" w:after="60"/>
        <w:rPr>
          <w:sz w:val="22"/>
          <w:szCs w:val="22"/>
        </w:rPr>
      </w:pPr>
      <w:r w:rsidRPr="00811406">
        <w:rPr>
          <w:rStyle w:val="3l3x"/>
          <w:sz w:val="22"/>
          <w:szCs w:val="22"/>
        </w:rPr>
        <w:t xml:space="preserve">Организация научных школ была вещью опасной – травили и Егорова, и Лузина, так как несколько «школьников» </w:t>
      </w:r>
      <w:r>
        <w:rPr>
          <w:rStyle w:val="3l3x"/>
          <w:sz w:val="22"/>
          <w:szCs w:val="22"/>
        </w:rPr>
        <w:t xml:space="preserve">по мнению начальства </w:t>
      </w:r>
      <w:r w:rsidRPr="00811406">
        <w:rPr>
          <w:rStyle w:val="3l3x"/>
          <w:sz w:val="22"/>
          <w:szCs w:val="22"/>
        </w:rPr>
        <w:t>мог</w:t>
      </w:r>
      <w:r>
        <w:rPr>
          <w:rStyle w:val="3l3x"/>
          <w:sz w:val="22"/>
          <w:szCs w:val="22"/>
        </w:rPr>
        <w:t>ли</w:t>
      </w:r>
      <w:r w:rsidRPr="00811406">
        <w:rPr>
          <w:rStyle w:val="3l3x"/>
          <w:sz w:val="22"/>
          <w:szCs w:val="22"/>
        </w:rPr>
        <w:t xml:space="preserve"> организовать какой-нибудь заговор, но это не повод от них отказываться, и эти </w:t>
      </w:r>
      <w:r>
        <w:rPr>
          <w:rStyle w:val="3l3x"/>
          <w:sz w:val="22"/>
          <w:szCs w:val="22"/>
        </w:rPr>
        <w:t>ученые</w:t>
      </w:r>
      <w:r w:rsidRPr="00811406">
        <w:rPr>
          <w:rStyle w:val="3l3x"/>
          <w:sz w:val="22"/>
          <w:szCs w:val="22"/>
        </w:rPr>
        <w:t xml:space="preserve"> вошли в историю как основоположники Российск</w:t>
      </w:r>
      <w:r>
        <w:rPr>
          <w:rStyle w:val="3l3x"/>
          <w:sz w:val="22"/>
          <w:szCs w:val="22"/>
        </w:rPr>
        <w:t>ой</w:t>
      </w:r>
      <w:r w:rsidRPr="00811406">
        <w:rPr>
          <w:rStyle w:val="3l3x"/>
          <w:sz w:val="22"/>
          <w:szCs w:val="22"/>
        </w:rPr>
        <w:t xml:space="preserve"> математической школ</w:t>
      </w:r>
      <w:r>
        <w:rPr>
          <w:rStyle w:val="3l3x"/>
          <w:sz w:val="22"/>
          <w:szCs w:val="22"/>
        </w:rPr>
        <w:t>ы</w:t>
      </w:r>
      <w:r w:rsidRPr="00811406">
        <w:rPr>
          <w:rStyle w:val="3l3x"/>
          <w:sz w:val="22"/>
          <w:szCs w:val="22"/>
        </w:rPr>
        <w:t>, и ее дух не удается вытравить до сих пор, как бы кто не старался</w:t>
      </w:r>
      <w:r>
        <w:rPr>
          <w:rStyle w:val="3l3x"/>
          <w:sz w:val="22"/>
          <w:szCs w:val="22"/>
        </w:rPr>
        <w:t xml:space="preserve">, </w:t>
      </w:r>
      <w:r w:rsidRPr="00811406">
        <w:rPr>
          <w:rStyle w:val="3l3x"/>
          <w:sz w:val="22"/>
          <w:szCs w:val="22"/>
        </w:rPr>
        <w:t>размыв</w:t>
      </w:r>
      <w:r>
        <w:rPr>
          <w:rStyle w:val="3l3x"/>
          <w:sz w:val="22"/>
          <w:szCs w:val="22"/>
        </w:rPr>
        <w:t>ая</w:t>
      </w:r>
      <w:r w:rsidRPr="00811406">
        <w:rPr>
          <w:rStyle w:val="3l3x"/>
          <w:sz w:val="22"/>
          <w:szCs w:val="22"/>
        </w:rPr>
        <w:t xml:space="preserve"> ее</w:t>
      </w:r>
      <w:r>
        <w:rPr>
          <w:rStyle w:val="3l3x"/>
          <w:sz w:val="22"/>
          <w:szCs w:val="22"/>
        </w:rPr>
        <w:t xml:space="preserve">, </w:t>
      </w:r>
      <w:r w:rsidRPr="00811406">
        <w:rPr>
          <w:rStyle w:val="3l3x"/>
          <w:sz w:val="22"/>
          <w:szCs w:val="22"/>
        </w:rPr>
        <w:t>например, академической мобильностью.</w:t>
      </w:r>
    </w:p>
    <w:p w14:paraId="5F344692" w14:textId="77777777" w:rsidR="007850F0" w:rsidRPr="00811406" w:rsidRDefault="007850F0" w:rsidP="007850F0">
      <w:pPr>
        <w:tabs>
          <w:tab w:val="left" w:pos="567"/>
        </w:tabs>
        <w:spacing w:before="60" w:after="60"/>
        <w:rPr>
          <w:sz w:val="22"/>
          <w:szCs w:val="22"/>
        </w:rPr>
      </w:pPr>
      <w:r w:rsidRPr="00811406">
        <w:rPr>
          <w:sz w:val="22"/>
          <w:szCs w:val="22"/>
        </w:rPr>
        <w:t>В подтверждение своих слов Рабинович написал: «</w:t>
      </w:r>
      <w:r>
        <w:rPr>
          <w:sz w:val="22"/>
          <w:szCs w:val="22"/>
        </w:rPr>
        <w:t>Без мобильности в</w:t>
      </w:r>
      <w:r w:rsidRPr="00811406">
        <w:rPr>
          <w:rStyle w:val="3l3x"/>
          <w:sz w:val="22"/>
          <w:szCs w:val="22"/>
        </w:rPr>
        <w:t>се</w:t>
      </w:r>
      <w:r>
        <w:rPr>
          <w:rStyle w:val="3l3x"/>
          <w:sz w:val="22"/>
          <w:szCs w:val="22"/>
        </w:rPr>
        <w:t xml:space="preserve"> может быть</w:t>
      </w:r>
      <w:r w:rsidRPr="00811406">
        <w:rPr>
          <w:rStyle w:val="3l3x"/>
          <w:sz w:val="22"/>
          <w:szCs w:val="22"/>
        </w:rPr>
        <w:t xml:space="preserve"> прекрасно с точностью до понимания терминов «успешный», «опыт», «традиции» и целей: «воспроизводство» или «развитие». Для развития нужны новые (внешние) идеи, взгляды, традиции, мнения, нормы и </w:t>
      </w:r>
      <w:proofErr w:type="gramStart"/>
      <w:r w:rsidRPr="00811406">
        <w:rPr>
          <w:rStyle w:val="3l3x"/>
          <w:sz w:val="22"/>
          <w:szCs w:val="22"/>
        </w:rPr>
        <w:t>т.д.</w:t>
      </w:r>
      <w:proofErr w:type="gramEnd"/>
      <w:r w:rsidRPr="00811406">
        <w:rPr>
          <w:sz w:val="22"/>
          <w:szCs w:val="22"/>
        </w:rPr>
        <w:t>».</w:t>
      </w:r>
    </w:p>
    <w:p w14:paraId="73843F5B" w14:textId="77777777" w:rsidR="007850F0" w:rsidRPr="00811406" w:rsidRDefault="007850F0" w:rsidP="007850F0">
      <w:pPr>
        <w:tabs>
          <w:tab w:val="left" w:pos="567"/>
        </w:tabs>
        <w:spacing w:before="60" w:after="60"/>
        <w:rPr>
          <w:sz w:val="22"/>
          <w:szCs w:val="22"/>
        </w:rPr>
      </w:pPr>
      <w:r w:rsidRPr="00811406">
        <w:rPr>
          <w:sz w:val="22"/>
          <w:szCs w:val="22"/>
        </w:rPr>
        <w:t xml:space="preserve">На это я задал вопрос: «А какие традиции порождают </w:t>
      </w:r>
      <w:r>
        <w:rPr>
          <w:sz w:val="22"/>
          <w:szCs w:val="22"/>
        </w:rPr>
        <w:t>мобильность</w:t>
      </w:r>
      <w:r w:rsidRPr="00811406">
        <w:rPr>
          <w:sz w:val="22"/>
          <w:szCs w:val="22"/>
        </w:rPr>
        <w:t xml:space="preserve"> – перемещаться дальше?»</w:t>
      </w:r>
    </w:p>
    <w:p w14:paraId="337F6A9D" w14:textId="77777777" w:rsidR="007850F0" w:rsidRPr="00811406" w:rsidRDefault="007850F0" w:rsidP="007850F0">
      <w:pPr>
        <w:tabs>
          <w:tab w:val="left" w:pos="567"/>
        </w:tabs>
        <w:spacing w:before="60" w:after="60"/>
        <w:rPr>
          <w:sz w:val="22"/>
          <w:szCs w:val="22"/>
        </w:rPr>
      </w:pPr>
      <w:r w:rsidRPr="00811406">
        <w:rPr>
          <w:sz w:val="22"/>
          <w:szCs w:val="22"/>
        </w:rPr>
        <w:t xml:space="preserve">Потом я заметил, что сказанное </w:t>
      </w:r>
      <w:r>
        <w:rPr>
          <w:sz w:val="22"/>
          <w:szCs w:val="22"/>
        </w:rPr>
        <w:t>Павлом</w:t>
      </w:r>
      <w:r w:rsidRPr="00811406">
        <w:rPr>
          <w:sz w:val="22"/>
          <w:szCs w:val="22"/>
        </w:rPr>
        <w:t xml:space="preserve"> относится к перечисленным выше ученым</w:t>
      </w:r>
      <w:r>
        <w:rPr>
          <w:sz w:val="22"/>
          <w:szCs w:val="22"/>
        </w:rPr>
        <w:t xml:space="preserve"> –</w:t>
      </w:r>
      <w:r w:rsidRPr="00811406">
        <w:rPr>
          <w:sz w:val="22"/>
          <w:szCs w:val="22"/>
        </w:rPr>
        <w:t xml:space="preserve"> </w:t>
      </w:r>
      <w:r>
        <w:rPr>
          <w:sz w:val="22"/>
          <w:szCs w:val="22"/>
        </w:rPr>
        <w:t xml:space="preserve">все они, в частности, успешны, </w:t>
      </w:r>
      <w:r w:rsidRPr="00811406">
        <w:rPr>
          <w:sz w:val="22"/>
          <w:szCs w:val="22"/>
        </w:rPr>
        <w:t xml:space="preserve">но практически все </w:t>
      </w:r>
      <w:r>
        <w:rPr>
          <w:sz w:val="22"/>
          <w:szCs w:val="22"/>
        </w:rPr>
        <w:t xml:space="preserve">и </w:t>
      </w:r>
      <w:r w:rsidRPr="00811406">
        <w:rPr>
          <w:sz w:val="22"/>
          <w:szCs w:val="22"/>
        </w:rPr>
        <w:t>всю жизнь оставались на одном месте или, по крайней мере, в одной стране!</w:t>
      </w:r>
    </w:p>
    <w:p w14:paraId="3A29D9E2" w14:textId="77777777" w:rsidR="007850F0" w:rsidRPr="00811406" w:rsidRDefault="007850F0" w:rsidP="007850F0">
      <w:pPr>
        <w:tabs>
          <w:tab w:val="left" w:pos="567"/>
        </w:tabs>
        <w:spacing w:before="60" w:after="60"/>
        <w:rPr>
          <w:sz w:val="22"/>
          <w:szCs w:val="22"/>
        </w:rPr>
      </w:pPr>
      <w:r w:rsidRPr="00811406">
        <w:rPr>
          <w:sz w:val="22"/>
          <w:szCs w:val="22"/>
        </w:rPr>
        <w:t xml:space="preserve">А еще я хочу заметить, что весь мир считает, что самое крутое место </w:t>
      </w:r>
      <w:r>
        <w:rPr>
          <w:sz w:val="22"/>
          <w:szCs w:val="22"/>
        </w:rPr>
        <w:t xml:space="preserve">на земле </w:t>
      </w:r>
      <w:r w:rsidRPr="00811406">
        <w:rPr>
          <w:sz w:val="22"/>
          <w:szCs w:val="22"/>
        </w:rPr>
        <w:t>для математиков несколько десятилетий находилось на 13-15 этажах МГУ, на которых читалось и проводилось около шестисот спецкурсов и семинаров</w:t>
      </w:r>
      <w:r>
        <w:rPr>
          <w:sz w:val="22"/>
          <w:szCs w:val="22"/>
        </w:rPr>
        <w:t>. П</w:t>
      </w:r>
      <w:r w:rsidRPr="00811406">
        <w:rPr>
          <w:sz w:val="22"/>
          <w:szCs w:val="22"/>
        </w:rPr>
        <w:t>ри этом, кроме академиков, которые иногда ездили на конференции за</w:t>
      </w:r>
      <w:r>
        <w:rPr>
          <w:sz w:val="22"/>
          <w:szCs w:val="22"/>
        </w:rPr>
        <w:t xml:space="preserve"> </w:t>
      </w:r>
      <w:r w:rsidRPr="00811406">
        <w:rPr>
          <w:sz w:val="22"/>
          <w:szCs w:val="22"/>
        </w:rPr>
        <w:t>рубеж, никто заграницу не ездил и никого и</w:t>
      </w:r>
      <w:r w:rsidR="00CE541F">
        <w:rPr>
          <w:sz w:val="22"/>
          <w:szCs w:val="22"/>
        </w:rPr>
        <w:t>н</w:t>
      </w:r>
      <w:r w:rsidRPr="00811406">
        <w:rPr>
          <w:sz w:val="22"/>
          <w:szCs w:val="22"/>
        </w:rPr>
        <w:t xml:space="preserve">бридинга не наступало. </w:t>
      </w:r>
    </w:p>
    <w:p w14:paraId="72988C90" w14:textId="77777777" w:rsidR="007850F0" w:rsidRPr="00811406" w:rsidRDefault="007850F0" w:rsidP="007850F0">
      <w:pPr>
        <w:tabs>
          <w:tab w:val="left" w:pos="567"/>
        </w:tabs>
        <w:spacing w:before="60" w:after="60"/>
        <w:rPr>
          <w:sz w:val="22"/>
          <w:szCs w:val="22"/>
        </w:rPr>
      </w:pPr>
      <w:r w:rsidRPr="00811406">
        <w:rPr>
          <w:sz w:val="22"/>
          <w:szCs w:val="22"/>
        </w:rPr>
        <w:t xml:space="preserve">А потом «ворота открылись» и мобильность началась, но в основном в одну сторону – </w:t>
      </w:r>
      <w:r>
        <w:rPr>
          <w:sz w:val="22"/>
          <w:szCs w:val="22"/>
        </w:rPr>
        <w:t>ученые из страны</w:t>
      </w:r>
      <w:r w:rsidRPr="00811406">
        <w:rPr>
          <w:sz w:val="22"/>
          <w:szCs w:val="22"/>
        </w:rPr>
        <w:t xml:space="preserve"> стали вымываться, научные школы исчезать, а что появилось взамен</w:t>
      </w:r>
      <w:r w:rsidRPr="00C02EB4">
        <w:rPr>
          <w:sz w:val="22"/>
          <w:szCs w:val="22"/>
        </w:rPr>
        <w:t>:</w:t>
      </w:r>
      <w:r w:rsidRPr="00811406">
        <w:rPr>
          <w:sz w:val="22"/>
          <w:szCs w:val="22"/>
        </w:rPr>
        <w:t xml:space="preserve"> в большинстве случаев </w:t>
      </w:r>
      <w:r w:rsidRPr="00C02EB4">
        <w:rPr>
          <w:sz w:val="22"/>
          <w:szCs w:val="22"/>
        </w:rPr>
        <w:t xml:space="preserve">– </w:t>
      </w:r>
      <w:r w:rsidRPr="00811406">
        <w:rPr>
          <w:sz w:val="22"/>
          <w:szCs w:val="22"/>
        </w:rPr>
        <w:t xml:space="preserve">ничего. Дело дошло до того, что в 2019 году в рейтинге </w:t>
      </w:r>
      <w:r w:rsidRPr="00D15B22">
        <w:rPr>
          <w:i/>
          <w:sz w:val="22"/>
          <w:szCs w:val="22"/>
          <w:lang w:val="en-US"/>
        </w:rPr>
        <w:t>THE</w:t>
      </w:r>
      <w:r w:rsidRPr="00D15B22">
        <w:rPr>
          <w:i/>
          <w:sz w:val="22"/>
          <w:szCs w:val="22"/>
        </w:rPr>
        <w:t xml:space="preserve"> </w:t>
      </w:r>
      <w:r w:rsidRPr="00811406">
        <w:rPr>
          <w:sz w:val="22"/>
          <w:szCs w:val="22"/>
        </w:rPr>
        <w:t xml:space="preserve">по </w:t>
      </w:r>
      <w:r w:rsidRPr="00D15B22">
        <w:rPr>
          <w:i/>
          <w:sz w:val="22"/>
          <w:szCs w:val="22"/>
          <w:lang w:val="en-US"/>
        </w:rPr>
        <w:t>CS</w:t>
      </w:r>
      <w:r w:rsidRPr="00811406">
        <w:rPr>
          <w:sz w:val="22"/>
          <w:szCs w:val="22"/>
        </w:rPr>
        <w:t xml:space="preserve"> наш университет занял 74 место в мире, а МГУ «выпал» из сотни...</w:t>
      </w:r>
    </w:p>
    <w:p w14:paraId="61556BDE" w14:textId="77777777" w:rsidR="007850F0" w:rsidRPr="00811406" w:rsidRDefault="007850F0" w:rsidP="007850F0">
      <w:pPr>
        <w:tabs>
          <w:tab w:val="left" w:pos="567"/>
        </w:tabs>
        <w:spacing w:before="60" w:after="60"/>
        <w:rPr>
          <w:rStyle w:val="3l3x"/>
          <w:sz w:val="22"/>
          <w:szCs w:val="22"/>
        </w:rPr>
      </w:pPr>
      <w:r w:rsidRPr="00811406">
        <w:rPr>
          <w:sz w:val="22"/>
          <w:szCs w:val="22"/>
        </w:rPr>
        <w:t>Теперь приведу еще один пример того, к чему приводят отъезды. Был у нас</w:t>
      </w:r>
      <w:r>
        <w:rPr>
          <w:sz w:val="22"/>
          <w:szCs w:val="22"/>
        </w:rPr>
        <w:t xml:space="preserve"> в стране</w:t>
      </w:r>
      <w:r w:rsidRPr="00811406">
        <w:rPr>
          <w:sz w:val="22"/>
          <w:szCs w:val="22"/>
        </w:rPr>
        <w:t xml:space="preserve"> выдающийся мате</w:t>
      </w:r>
      <w:r>
        <w:rPr>
          <w:sz w:val="22"/>
          <w:szCs w:val="22"/>
        </w:rPr>
        <w:t>м</w:t>
      </w:r>
      <w:r w:rsidRPr="00811406">
        <w:rPr>
          <w:sz w:val="22"/>
          <w:szCs w:val="22"/>
        </w:rPr>
        <w:t xml:space="preserve">атик </w:t>
      </w:r>
      <w:proofErr w:type="gramStart"/>
      <w:r w:rsidRPr="00811406">
        <w:rPr>
          <w:sz w:val="22"/>
          <w:szCs w:val="22"/>
        </w:rPr>
        <w:t>Л.Д.</w:t>
      </w:r>
      <w:proofErr w:type="gramEnd"/>
      <w:r w:rsidRPr="00811406">
        <w:rPr>
          <w:sz w:val="22"/>
          <w:szCs w:val="22"/>
        </w:rPr>
        <w:t xml:space="preserve"> Фаддеев. У него была знаменитая школа по математической физике, в которой только докторов наук было пятнадцать. Когда «народ поехал», уехали и они все. За ними на три года по гранту уезжал в </w:t>
      </w:r>
      <w:r w:rsidRPr="00811406">
        <w:rPr>
          <w:sz w:val="22"/>
          <w:szCs w:val="22"/>
        </w:rPr>
        <w:lastRenderedPageBreak/>
        <w:t xml:space="preserve">Германию и сам основатель школы. Грант закончился, и он вернулся на «развалины», потому что ученики уехали не по грантам, а на </w:t>
      </w:r>
      <w:r>
        <w:rPr>
          <w:sz w:val="22"/>
          <w:szCs w:val="22"/>
        </w:rPr>
        <w:t xml:space="preserve">постоянную </w:t>
      </w:r>
      <w:r w:rsidRPr="00811406">
        <w:rPr>
          <w:sz w:val="22"/>
          <w:szCs w:val="22"/>
        </w:rPr>
        <w:t xml:space="preserve">работу. Теперь Людвиг Дмитриевич скончался... В общем, «А» и «Б» сидели на трубе. «А» – упала, «Б» – пропала. Что осталось на трубе?» Ничего </w:t>
      </w:r>
      <w:proofErr w:type="gramStart"/>
      <w:r w:rsidRPr="00811406">
        <w:rPr>
          <w:sz w:val="22"/>
          <w:szCs w:val="22"/>
        </w:rPr>
        <w:t>не  осталось</w:t>
      </w:r>
      <w:proofErr w:type="gramEnd"/>
      <w:r w:rsidRPr="00811406">
        <w:rPr>
          <w:sz w:val="22"/>
          <w:szCs w:val="22"/>
        </w:rPr>
        <w:t>... Вот Вам и «</w:t>
      </w:r>
      <w:r w:rsidRPr="00811406">
        <w:rPr>
          <w:rStyle w:val="3l3x"/>
          <w:sz w:val="22"/>
          <w:szCs w:val="22"/>
        </w:rPr>
        <w:t xml:space="preserve">идеи, взгляды, традиции, мнения, нормы», возникающие в результате </w:t>
      </w:r>
      <w:r>
        <w:rPr>
          <w:rStyle w:val="3l3x"/>
          <w:sz w:val="22"/>
          <w:szCs w:val="22"/>
        </w:rPr>
        <w:t>«</w:t>
      </w:r>
      <w:r w:rsidRPr="00811406">
        <w:rPr>
          <w:rStyle w:val="3l3x"/>
          <w:sz w:val="22"/>
          <w:szCs w:val="22"/>
        </w:rPr>
        <w:t>мобильности</w:t>
      </w:r>
      <w:r>
        <w:rPr>
          <w:rStyle w:val="3l3x"/>
          <w:sz w:val="22"/>
          <w:szCs w:val="22"/>
        </w:rPr>
        <w:t>»</w:t>
      </w:r>
      <w:r w:rsidRPr="00811406">
        <w:rPr>
          <w:rStyle w:val="3l3x"/>
          <w:sz w:val="22"/>
          <w:szCs w:val="22"/>
        </w:rPr>
        <w:t>.</w:t>
      </w:r>
    </w:p>
    <w:p w14:paraId="251811B8" w14:textId="77777777" w:rsidR="007850F0" w:rsidRPr="00811406" w:rsidRDefault="007850F0" w:rsidP="007850F0">
      <w:pPr>
        <w:tabs>
          <w:tab w:val="left" w:pos="567"/>
        </w:tabs>
        <w:spacing w:before="60" w:after="60"/>
        <w:rPr>
          <w:rStyle w:val="3l3x"/>
          <w:sz w:val="22"/>
          <w:szCs w:val="22"/>
        </w:rPr>
      </w:pPr>
      <w:r w:rsidRPr="00811406">
        <w:rPr>
          <w:rStyle w:val="3l3x"/>
          <w:sz w:val="22"/>
          <w:szCs w:val="22"/>
        </w:rPr>
        <w:t>Хочу заметить, что у нас мобильность была и при советской власти. Нужен пример. Приведу. В ЛЭТИ, где я учился, был  выдающийся профессор Владимир Андреевич Тимофеев, который в свое время ходил к Ленину, чтобы не закрыли вуз, потом он одновременно был проректором по учебной и  научной работе и, по-моему</w:t>
      </w:r>
      <w:r>
        <w:rPr>
          <w:rStyle w:val="3l3x"/>
          <w:sz w:val="22"/>
          <w:szCs w:val="22"/>
        </w:rPr>
        <w:t>,</w:t>
      </w:r>
      <w:r w:rsidRPr="00811406">
        <w:rPr>
          <w:rStyle w:val="3l3x"/>
          <w:sz w:val="22"/>
          <w:szCs w:val="22"/>
        </w:rPr>
        <w:t xml:space="preserve"> еще почему-то, затем его приговорили к расстрелу, но заменили на 10 лет лагерей, после этого он вернулся в родной вуз. В весьма преклонном возрасте </w:t>
      </w:r>
      <w:r>
        <w:rPr>
          <w:rStyle w:val="3l3x"/>
          <w:sz w:val="22"/>
          <w:szCs w:val="22"/>
        </w:rPr>
        <w:t>Владимир Андреевич</w:t>
      </w:r>
      <w:r w:rsidRPr="00811406">
        <w:rPr>
          <w:rStyle w:val="3l3x"/>
          <w:sz w:val="22"/>
          <w:szCs w:val="22"/>
        </w:rPr>
        <w:t xml:space="preserve"> очень гордился </w:t>
      </w:r>
      <w:proofErr w:type="gramStart"/>
      <w:r w:rsidRPr="00811406">
        <w:rPr>
          <w:rStyle w:val="3l3x"/>
          <w:sz w:val="22"/>
          <w:szCs w:val="22"/>
        </w:rPr>
        <w:t>своими  трудами</w:t>
      </w:r>
      <w:proofErr w:type="gramEnd"/>
      <w:r w:rsidRPr="00811406">
        <w:rPr>
          <w:rStyle w:val="3l3x"/>
          <w:sz w:val="22"/>
          <w:szCs w:val="22"/>
        </w:rPr>
        <w:t>, которые выходили у него ... в провинциальных вузах в со</w:t>
      </w:r>
      <w:r>
        <w:rPr>
          <w:rStyle w:val="3l3x"/>
          <w:sz w:val="22"/>
          <w:szCs w:val="22"/>
        </w:rPr>
        <w:t>а</w:t>
      </w:r>
      <w:r w:rsidRPr="00811406">
        <w:rPr>
          <w:rStyle w:val="3l3x"/>
          <w:sz w:val="22"/>
          <w:szCs w:val="22"/>
        </w:rPr>
        <w:t xml:space="preserve">вторстве с </w:t>
      </w:r>
      <w:r>
        <w:rPr>
          <w:rStyle w:val="3l3x"/>
          <w:sz w:val="22"/>
          <w:szCs w:val="22"/>
        </w:rPr>
        <w:t>уче</w:t>
      </w:r>
      <w:r w:rsidRPr="00811406">
        <w:rPr>
          <w:rStyle w:val="3l3x"/>
          <w:sz w:val="22"/>
          <w:szCs w:val="22"/>
        </w:rPr>
        <w:t xml:space="preserve">никами. Он рассказывал мне, что хотел поступить с ними «неправильно», как стараюсь делать и я – оставить на кафедре, но руководство уже тогда понимало ценность академической мобильности, но не для всех, а только для тех, кто имел не тот «пятый» пункт. В то время профессор страдал, что терял их, а на старости лет </w:t>
      </w:r>
      <w:r>
        <w:rPr>
          <w:rStyle w:val="3l3x"/>
          <w:sz w:val="22"/>
          <w:szCs w:val="22"/>
        </w:rPr>
        <w:t xml:space="preserve">– </w:t>
      </w:r>
      <w:r w:rsidRPr="00811406">
        <w:rPr>
          <w:rStyle w:val="3l3x"/>
          <w:sz w:val="22"/>
          <w:szCs w:val="22"/>
        </w:rPr>
        <w:t>радовался, что может поехать к ним в Рязань или Пермь, например.</w:t>
      </w:r>
    </w:p>
    <w:p w14:paraId="276C932A" w14:textId="77777777" w:rsidR="007850F0" w:rsidRDefault="007850F0" w:rsidP="007850F0">
      <w:pPr>
        <w:tabs>
          <w:tab w:val="left" w:pos="567"/>
        </w:tabs>
        <w:spacing w:before="60" w:after="60"/>
        <w:rPr>
          <w:rStyle w:val="3l3x"/>
          <w:sz w:val="22"/>
          <w:szCs w:val="22"/>
        </w:rPr>
      </w:pPr>
      <w:r w:rsidRPr="00811406">
        <w:rPr>
          <w:rStyle w:val="3l3x"/>
          <w:sz w:val="22"/>
          <w:szCs w:val="22"/>
        </w:rPr>
        <w:t xml:space="preserve">Когда я начал знакомиться с мнением Рабиновича по рассматриваемому вопросу, то так как в посте не было указано его место работы, я </w:t>
      </w:r>
      <w:r>
        <w:rPr>
          <w:rStyle w:val="3l3x"/>
          <w:sz w:val="22"/>
          <w:szCs w:val="22"/>
        </w:rPr>
        <w:t>по</w:t>
      </w:r>
      <w:r w:rsidRPr="00811406">
        <w:rPr>
          <w:rStyle w:val="3l3x"/>
          <w:sz w:val="22"/>
          <w:szCs w:val="22"/>
        </w:rPr>
        <w:t xml:space="preserve">думал, что он </w:t>
      </w:r>
      <w:r>
        <w:rPr>
          <w:rStyle w:val="3l3x"/>
          <w:sz w:val="22"/>
          <w:szCs w:val="22"/>
        </w:rPr>
        <w:t>из</w:t>
      </w:r>
      <w:r w:rsidRPr="00811406">
        <w:rPr>
          <w:rStyle w:val="3l3x"/>
          <w:sz w:val="22"/>
          <w:szCs w:val="22"/>
        </w:rPr>
        <w:t xml:space="preserve"> Гарвард</w:t>
      </w:r>
      <w:r>
        <w:rPr>
          <w:rStyle w:val="3l3x"/>
          <w:sz w:val="22"/>
          <w:szCs w:val="22"/>
        </w:rPr>
        <w:t>а</w:t>
      </w:r>
      <w:r w:rsidRPr="00811406">
        <w:rPr>
          <w:rStyle w:val="3l3x"/>
          <w:sz w:val="22"/>
          <w:szCs w:val="22"/>
        </w:rPr>
        <w:t xml:space="preserve"> или МТИ, например</w:t>
      </w:r>
      <w:r>
        <w:rPr>
          <w:rStyle w:val="3l3x"/>
          <w:sz w:val="22"/>
          <w:szCs w:val="22"/>
        </w:rPr>
        <w:t xml:space="preserve">. Если бы это было так, то он мог быть </w:t>
      </w:r>
      <w:r w:rsidRPr="00811406">
        <w:rPr>
          <w:rStyle w:val="3l3x"/>
          <w:sz w:val="22"/>
          <w:szCs w:val="22"/>
        </w:rPr>
        <w:t>уверен, что</w:t>
      </w:r>
      <w:r>
        <w:rPr>
          <w:rStyle w:val="3l3x"/>
          <w:sz w:val="22"/>
          <w:szCs w:val="22"/>
        </w:rPr>
        <w:t xml:space="preserve"> на</w:t>
      </w:r>
      <w:r w:rsidRPr="00811406">
        <w:rPr>
          <w:rStyle w:val="3l3x"/>
          <w:sz w:val="22"/>
          <w:szCs w:val="22"/>
        </w:rPr>
        <w:t xml:space="preserve"> мест</w:t>
      </w:r>
      <w:r>
        <w:rPr>
          <w:rStyle w:val="3l3x"/>
          <w:sz w:val="22"/>
          <w:szCs w:val="22"/>
        </w:rPr>
        <w:t>а</w:t>
      </w:r>
      <w:r w:rsidRPr="00811406">
        <w:rPr>
          <w:rStyle w:val="3l3x"/>
          <w:sz w:val="22"/>
          <w:szCs w:val="22"/>
        </w:rPr>
        <w:t xml:space="preserve"> уехавших со всего мира бросятся не менее сильные ребята</w:t>
      </w:r>
      <w:r>
        <w:rPr>
          <w:rStyle w:val="3l3x"/>
          <w:sz w:val="22"/>
          <w:szCs w:val="22"/>
        </w:rPr>
        <w:t xml:space="preserve">, </w:t>
      </w:r>
      <w:r w:rsidRPr="00811406">
        <w:rPr>
          <w:rStyle w:val="3l3x"/>
          <w:sz w:val="22"/>
          <w:szCs w:val="22"/>
        </w:rPr>
        <w:t>чтобы «свято место не пустовало»</w:t>
      </w:r>
      <w:r>
        <w:rPr>
          <w:rStyle w:val="3l3x"/>
          <w:sz w:val="22"/>
          <w:szCs w:val="22"/>
        </w:rPr>
        <w:t xml:space="preserve"> и</w:t>
      </w:r>
      <w:r w:rsidRPr="00811406">
        <w:rPr>
          <w:rStyle w:val="3l3x"/>
          <w:sz w:val="22"/>
          <w:szCs w:val="22"/>
        </w:rPr>
        <w:t xml:space="preserve"> </w:t>
      </w:r>
      <w:r>
        <w:rPr>
          <w:rStyle w:val="3l3x"/>
          <w:sz w:val="22"/>
          <w:szCs w:val="22"/>
        </w:rPr>
        <w:t>чтобы</w:t>
      </w:r>
      <w:r w:rsidRPr="00811406">
        <w:rPr>
          <w:rStyle w:val="3l3x"/>
          <w:sz w:val="22"/>
          <w:szCs w:val="22"/>
        </w:rPr>
        <w:t xml:space="preserve"> кто-то на высоком уровне осуществлял вместо уеха</w:t>
      </w:r>
      <w:r>
        <w:rPr>
          <w:rStyle w:val="3l3x"/>
          <w:sz w:val="22"/>
          <w:szCs w:val="22"/>
        </w:rPr>
        <w:t>в</w:t>
      </w:r>
      <w:r w:rsidRPr="00811406">
        <w:rPr>
          <w:rStyle w:val="3l3x"/>
          <w:sz w:val="22"/>
          <w:szCs w:val="22"/>
        </w:rPr>
        <w:t>ших преподавательскую и научную деятельность</w:t>
      </w:r>
      <w:r>
        <w:rPr>
          <w:rStyle w:val="3l3x"/>
          <w:sz w:val="22"/>
          <w:szCs w:val="22"/>
        </w:rPr>
        <w:t>, тем самым осуществилось бы то «перекрестное опыление», о котором говорил Павел</w:t>
      </w:r>
      <w:r w:rsidRPr="00811406">
        <w:rPr>
          <w:rStyle w:val="3l3x"/>
          <w:sz w:val="22"/>
          <w:szCs w:val="22"/>
        </w:rPr>
        <w:t xml:space="preserve">. </w:t>
      </w:r>
    </w:p>
    <w:p w14:paraId="0B568B80" w14:textId="77777777" w:rsidR="007850F0" w:rsidRDefault="007850F0" w:rsidP="007850F0">
      <w:pPr>
        <w:tabs>
          <w:tab w:val="left" w:pos="567"/>
        </w:tabs>
        <w:spacing w:before="60" w:after="60"/>
        <w:rPr>
          <w:rStyle w:val="3l3x"/>
          <w:sz w:val="22"/>
          <w:szCs w:val="22"/>
        </w:rPr>
      </w:pPr>
      <w:r>
        <w:rPr>
          <w:rStyle w:val="3l3x"/>
          <w:sz w:val="22"/>
          <w:szCs w:val="22"/>
        </w:rPr>
        <w:t xml:space="preserve">Правда, непонятно, кого они будут «опылять», </w:t>
      </w:r>
      <w:proofErr w:type="gramStart"/>
      <w:r>
        <w:rPr>
          <w:rStyle w:val="3l3x"/>
          <w:sz w:val="22"/>
          <w:szCs w:val="22"/>
        </w:rPr>
        <w:t>если  предыдущие</w:t>
      </w:r>
      <w:proofErr w:type="gramEnd"/>
      <w:r>
        <w:rPr>
          <w:rStyle w:val="3l3x"/>
          <w:sz w:val="22"/>
          <w:szCs w:val="22"/>
        </w:rPr>
        <w:t xml:space="preserve"> уже «улетят опылять других»</w:t>
      </w:r>
      <w:r w:rsidRPr="00582D91">
        <w:rPr>
          <w:rStyle w:val="3l3x"/>
          <w:sz w:val="22"/>
          <w:szCs w:val="22"/>
        </w:rPr>
        <w:t>?</w:t>
      </w:r>
      <w:r>
        <w:rPr>
          <w:rStyle w:val="3l3x"/>
          <w:sz w:val="22"/>
          <w:szCs w:val="22"/>
        </w:rPr>
        <w:t xml:space="preserve"> С 65 лет по миру могут начать перемещаться и профессора, к которым раньше «летела» молодежь. А как с формированием научных школ в этих условиях</w:t>
      </w:r>
      <w:r w:rsidRPr="00582D91">
        <w:rPr>
          <w:rStyle w:val="3l3x"/>
          <w:sz w:val="22"/>
          <w:szCs w:val="22"/>
        </w:rPr>
        <w:t xml:space="preserve">? </w:t>
      </w:r>
      <w:r>
        <w:rPr>
          <w:rStyle w:val="3l3x"/>
          <w:sz w:val="22"/>
          <w:szCs w:val="22"/>
        </w:rPr>
        <w:t>Или они, все-таки, рудимент, особенно для наших молодых современников</w:t>
      </w:r>
      <w:r w:rsidRPr="00582D91">
        <w:rPr>
          <w:rStyle w:val="3l3x"/>
          <w:sz w:val="22"/>
          <w:szCs w:val="22"/>
        </w:rPr>
        <w:t>?</w:t>
      </w:r>
      <w:r>
        <w:rPr>
          <w:rStyle w:val="3l3x"/>
          <w:sz w:val="22"/>
          <w:szCs w:val="22"/>
        </w:rPr>
        <w:t xml:space="preserve"> </w:t>
      </w:r>
    </w:p>
    <w:p w14:paraId="12326DCB" w14:textId="77777777" w:rsidR="007850F0" w:rsidRPr="007D6038" w:rsidRDefault="007850F0" w:rsidP="007850F0">
      <w:pPr>
        <w:tabs>
          <w:tab w:val="left" w:pos="567"/>
        </w:tabs>
        <w:spacing w:before="60" w:after="60"/>
        <w:rPr>
          <w:rStyle w:val="3l3x"/>
          <w:sz w:val="22"/>
          <w:szCs w:val="22"/>
        </w:rPr>
      </w:pPr>
      <w:r w:rsidRPr="00811406">
        <w:rPr>
          <w:rStyle w:val="3l3x"/>
          <w:sz w:val="22"/>
          <w:szCs w:val="22"/>
        </w:rPr>
        <w:lastRenderedPageBreak/>
        <w:t xml:space="preserve">Оказалось же, что Павел работает не там, а в российском вузе, хотя и известном, но вряд ли таком, что если оттуда </w:t>
      </w:r>
      <w:r>
        <w:rPr>
          <w:rStyle w:val="3l3x"/>
          <w:sz w:val="22"/>
          <w:szCs w:val="22"/>
        </w:rPr>
        <w:t xml:space="preserve">по-настоящему </w:t>
      </w:r>
      <w:r w:rsidRPr="00811406">
        <w:rPr>
          <w:rStyle w:val="3l3x"/>
          <w:sz w:val="22"/>
          <w:szCs w:val="22"/>
        </w:rPr>
        <w:t>талантливый человек уедет, то его место сразу займет другой «богатырь». После этого я написал Павлу: «Так вот, в Гарвард или МТИ таланты вместо уехавших при</w:t>
      </w:r>
      <w:r>
        <w:rPr>
          <w:rStyle w:val="3l3x"/>
          <w:sz w:val="22"/>
          <w:szCs w:val="22"/>
        </w:rPr>
        <w:t>е</w:t>
      </w:r>
      <w:r w:rsidRPr="00811406">
        <w:rPr>
          <w:rStyle w:val="3l3x"/>
          <w:sz w:val="22"/>
          <w:szCs w:val="22"/>
        </w:rPr>
        <w:t xml:space="preserve">дут, а к Вам – </w:t>
      </w:r>
      <w:r>
        <w:rPr>
          <w:rStyle w:val="3l3x"/>
          <w:sz w:val="22"/>
          <w:szCs w:val="22"/>
        </w:rPr>
        <w:t>не уверен</w:t>
      </w:r>
      <w:r w:rsidRPr="00811406">
        <w:rPr>
          <w:rStyle w:val="3l3x"/>
          <w:sz w:val="22"/>
          <w:szCs w:val="22"/>
        </w:rPr>
        <w:t xml:space="preserve">. У нас в рамках Программы обеспечения конкурентоспособности российских вузов «5 в 100» есть возможность приглашать </w:t>
      </w:r>
      <w:proofErr w:type="spellStart"/>
      <w:r w:rsidRPr="00811406">
        <w:rPr>
          <w:rStyle w:val="3l3x"/>
          <w:sz w:val="22"/>
          <w:szCs w:val="22"/>
        </w:rPr>
        <w:t>феллоу</w:t>
      </w:r>
      <w:proofErr w:type="spellEnd"/>
      <w:r w:rsidRPr="00811406">
        <w:rPr>
          <w:rStyle w:val="3l3x"/>
          <w:sz w:val="22"/>
          <w:szCs w:val="22"/>
        </w:rPr>
        <w:t xml:space="preserve"> за хорошие по вузовским понятиям деньги. А как с этим обстоит у Вас, и что будем делать мы, когда Программа закончится</w:t>
      </w:r>
      <w:r w:rsidRPr="007D6038">
        <w:rPr>
          <w:rStyle w:val="3l3x"/>
          <w:sz w:val="22"/>
          <w:szCs w:val="22"/>
        </w:rPr>
        <w:t>?</w:t>
      </w:r>
      <w:r w:rsidRPr="00811406">
        <w:rPr>
          <w:rStyle w:val="3l3x"/>
          <w:sz w:val="22"/>
          <w:szCs w:val="22"/>
        </w:rPr>
        <w:t xml:space="preserve"> «Цирк уедет, </w:t>
      </w:r>
      <w:r>
        <w:rPr>
          <w:rStyle w:val="3l3x"/>
          <w:sz w:val="22"/>
          <w:szCs w:val="22"/>
        </w:rPr>
        <w:t>а</w:t>
      </w:r>
      <w:r w:rsidRPr="00811406">
        <w:rPr>
          <w:rStyle w:val="3l3x"/>
          <w:sz w:val="22"/>
          <w:szCs w:val="22"/>
        </w:rPr>
        <w:t xml:space="preserve"> клоуны раз</w:t>
      </w:r>
      <w:r>
        <w:rPr>
          <w:rStyle w:val="3l3x"/>
          <w:sz w:val="22"/>
          <w:szCs w:val="22"/>
        </w:rPr>
        <w:t>бегутся</w:t>
      </w:r>
      <w:r w:rsidRPr="00811406">
        <w:rPr>
          <w:rStyle w:val="3l3x"/>
          <w:sz w:val="22"/>
          <w:szCs w:val="22"/>
        </w:rPr>
        <w:t>»</w:t>
      </w:r>
      <w:r w:rsidRPr="007D6038">
        <w:rPr>
          <w:rStyle w:val="3l3x"/>
          <w:sz w:val="22"/>
          <w:szCs w:val="22"/>
        </w:rPr>
        <w:t>?</w:t>
      </w:r>
    </w:p>
    <w:p w14:paraId="33AAB261" w14:textId="77777777" w:rsidR="007850F0" w:rsidRPr="00811406" w:rsidRDefault="007850F0" w:rsidP="007850F0">
      <w:pPr>
        <w:tabs>
          <w:tab w:val="left" w:pos="567"/>
        </w:tabs>
        <w:spacing w:before="60" w:after="60"/>
        <w:rPr>
          <w:rStyle w:val="3l3x"/>
          <w:sz w:val="22"/>
          <w:szCs w:val="22"/>
        </w:rPr>
      </w:pPr>
      <w:r w:rsidRPr="00D070C8">
        <w:rPr>
          <w:sz w:val="22"/>
          <w:szCs w:val="22"/>
        </w:rPr>
        <w:t>В этом разговоре необходимо помнить, что</w:t>
      </w:r>
      <w:r w:rsidRPr="00811406">
        <w:rPr>
          <w:rStyle w:val="3l3x"/>
          <w:sz w:val="22"/>
          <w:szCs w:val="22"/>
        </w:rPr>
        <w:t xml:space="preserve"> представление о том, что такое «талант» у всех разное: в каждом вузе свое – это видно по издаваемым в них газета</w:t>
      </w:r>
      <w:r>
        <w:rPr>
          <w:rStyle w:val="3l3x"/>
          <w:sz w:val="22"/>
          <w:szCs w:val="22"/>
        </w:rPr>
        <w:t>м</w:t>
      </w:r>
      <w:r w:rsidRPr="00811406">
        <w:rPr>
          <w:rStyle w:val="3l3x"/>
          <w:sz w:val="22"/>
          <w:szCs w:val="22"/>
        </w:rPr>
        <w:t xml:space="preserve">. В каждой </w:t>
      </w:r>
      <w:proofErr w:type="gramStart"/>
      <w:r w:rsidRPr="00811406">
        <w:rPr>
          <w:rStyle w:val="3l3x"/>
          <w:sz w:val="22"/>
          <w:szCs w:val="22"/>
        </w:rPr>
        <w:t xml:space="preserve">из </w:t>
      </w:r>
      <w:r>
        <w:rPr>
          <w:rStyle w:val="3l3x"/>
          <w:sz w:val="22"/>
          <w:szCs w:val="22"/>
        </w:rPr>
        <w:t>газете</w:t>
      </w:r>
      <w:proofErr w:type="gramEnd"/>
      <w:r w:rsidRPr="00811406">
        <w:rPr>
          <w:rStyle w:val="3l3x"/>
          <w:sz w:val="22"/>
          <w:szCs w:val="22"/>
        </w:rPr>
        <w:t xml:space="preserve"> есть статьи о местных талантах, но если внимательно присмотреться, то </w:t>
      </w:r>
      <w:r>
        <w:rPr>
          <w:rStyle w:val="3l3x"/>
          <w:sz w:val="22"/>
          <w:szCs w:val="22"/>
        </w:rPr>
        <w:t>эти</w:t>
      </w:r>
      <w:r w:rsidRPr="00811406">
        <w:rPr>
          <w:rStyle w:val="3l3x"/>
          <w:sz w:val="22"/>
          <w:szCs w:val="22"/>
        </w:rPr>
        <w:t xml:space="preserve"> таланты</w:t>
      </w:r>
      <w:r>
        <w:rPr>
          <w:rStyle w:val="3l3x"/>
          <w:sz w:val="22"/>
          <w:szCs w:val="22"/>
        </w:rPr>
        <w:t xml:space="preserve"> в большинстве случаев только так называются, потому что каждому вузу их надо иметь</w:t>
      </w:r>
      <w:r w:rsidRPr="00811406">
        <w:rPr>
          <w:rStyle w:val="3l3x"/>
          <w:sz w:val="22"/>
          <w:szCs w:val="22"/>
        </w:rPr>
        <w:t xml:space="preserve">. </w:t>
      </w:r>
    </w:p>
    <w:p w14:paraId="3689FE78" w14:textId="77777777" w:rsidR="007850F0" w:rsidRPr="00811406" w:rsidRDefault="007850F0" w:rsidP="007850F0">
      <w:pPr>
        <w:tabs>
          <w:tab w:val="left" w:pos="567"/>
        </w:tabs>
        <w:spacing w:before="60" w:after="60"/>
        <w:rPr>
          <w:rStyle w:val="3l3x"/>
          <w:sz w:val="22"/>
          <w:szCs w:val="22"/>
        </w:rPr>
      </w:pPr>
      <w:r>
        <w:rPr>
          <w:rStyle w:val="3l3x"/>
          <w:sz w:val="22"/>
          <w:szCs w:val="22"/>
        </w:rPr>
        <w:t>Приведу</w:t>
      </w:r>
      <w:r w:rsidRPr="00811406">
        <w:rPr>
          <w:rStyle w:val="3l3x"/>
          <w:sz w:val="22"/>
          <w:szCs w:val="22"/>
        </w:rPr>
        <w:t xml:space="preserve"> пример</w:t>
      </w:r>
      <w:r>
        <w:rPr>
          <w:rStyle w:val="3l3x"/>
          <w:sz w:val="22"/>
          <w:szCs w:val="22"/>
        </w:rPr>
        <w:t xml:space="preserve"> на эту тему</w:t>
      </w:r>
      <w:r w:rsidRPr="00811406">
        <w:rPr>
          <w:rStyle w:val="3l3x"/>
          <w:sz w:val="22"/>
          <w:szCs w:val="22"/>
        </w:rPr>
        <w:t>. Геннадий Короткевич, по-моему мнению, не талант, а гений. Есть люди, которым это моя характер</w:t>
      </w:r>
      <w:r>
        <w:rPr>
          <w:rStyle w:val="3l3x"/>
          <w:sz w:val="22"/>
          <w:szCs w:val="22"/>
        </w:rPr>
        <w:t>и</w:t>
      </w:r>
      <w:r w:rsidRPr="00811406">
        <w:rPr>
          <w:rStyle w:val="3l3x"/>
          <w:sz w:val="22"/>
          <w:szCs w:val="22"/>
        </w:rPr>
        <w:t>стика Геннадия не нравится – очень молод и что такого сделал? Так вот, после его бесчисленных побед на мировом уровне в школьном возрасте, он стал чемпионом мира среди студентов в составе команды Университета ИТМО</w:t>
      </w:r>
      <w:r>
        <w:rPr>
          <w:rStyle w:val="3l3x"/>
          <w:sz w:val="22"/>
          <w:szCs w:val="22"/>
        </w:rPr>
        <w:t>.</w:t>
      </w:r>
      <w:r w:rsidRPr="00811406">
        <w:rPr>
          <w:rStyle w:val="3l3x"/>
          <w:sz w:val="22"/>
          <w:szCs w:val="22"/>
        </w:rPr>
        <w:t xml:space="preserve"> </w:t>
      </w:r>
      <w:r w:rsidRPr="004317A6">
        <w:rPr>
          <w:sz w:val="22"/>
          <w:szCs w:val="22"/>
        </w:rPr>
        <w:t xml:space="preserve">В следующем году он решил в этом соревновании не участвовать, но </w:t>
      </w:r>
      <w:proofErr w:type="gramStart"/>
      <w:r w:rsidRPr="004317A6">
        <w:rPr>
          <w:sz w:val="22"/>
          <w:szCs w:val="22"/>
        </w:rPr>
        <w:t>выиграл  четыре</w:t>
      </w:r>
      <w:proofErr w:type="gramEnd"/>
      <w:r w:rsidRPr="004317A6">
        <w:rPr>
          <w:sz w:val="22"/>
          <w:szCs w:val="22"/>
        </w:rPr>
        <w:t xml:space="preserve"> всемирных индивидуальных соревнования, в каждом из которых на предварительной стадии участв</w:t>
      </w:r>
      <w:r>
        <w:rPr>
          <w:sz w:val="22"/>
          <w:szCs w:val="22"/>
        </w:rPr>
        <w:t>уют</w:t>
      </w:r>
      <w:r w:rsidRPr="004317A6">
        <w:rPr>
          <w:sz w:val="22"/>
          <w:szCs w:val="22"/>
        </w:rPr>
        <w:t xml:space="preserve"> десятки тысяч человек</w:t>
      </w:r>
      <w:r>
        <w:t xml:space="preserve">. </w:t>
      </w:r>
      <w:r>
        <w:rPr>
          <w:rStyle w:val="3l3x"/>
          <w:sz w:val="22"/>
          <w:szCs w:val="22"/>
        </w:rPr>
        <w:t>Я</w:t>
      </w:r>
      <w:r w:rsidRPr="00811406">
        <w:rPr>
          <w:rStyle w:val="3l3x"/>
          <w:sz w:val="22"/>
          <w:szCs w:val="22"/>
        </w:rPr>
        <w:t xml:space="preserve"> с</w:t>
      </w:r>
      <w:r>
        <w:rPr>
          <w:rStyle w:val="3l3x"/>
          <w:sz w:val="22"/>
          <w:szCs w:val="22"/>
        </w:rPr>
        <w:t xml:space="preserve"> нашим деканом</w:t>
      </w:r>
      <w:r w:rsidRPr="00811406">
        <w:rPr>
          <w:rStyle w:val="3l3x"/>
          <w:sz w:val="22"/>
          <w:szCs w:val="22"/>
        </w:rPr>
        <w:t xml:space="preserve"> </w:t>
      </w:r>
      <w:proofErr w:type="gramStart"/>
      <w:r>
        <w:rPr>
          <w:rStyle w:val="3l3x"/>
          <w:sz w:val="22"/>
          <w:szCs w:val="22"/>
        </w:rPr>
        <w:t>В.Г.</w:t>
      </w:r>
      <w:proofErr w:type="gramEnd"/>
      <w:r>
        <w:rPr>
          <w:rStyle w:val="3l3x"/>
          <w:sz w:val="22"/>
          <w:szCs w:val="22"/>
        </w:rPr>
        <w:t xml:space="preserve"> </w:t>
      </w:r>
      <w:r w:rsidRPr="00811406">
        <w:rPr>
          <w:rStyle w:val="3l3x"/>
          <w:sz w:val="22"/>
          <w:szCs w:val="22"/>
        </w:rPr>
        <w:t xml:space="preserve">Парфеновым назвали это «Большим шлемом программирования» по аналогии с теннисом.       </w:t>
      </w:r>
    </w:p>
    <w:p w14:paraId="66F40327" w14:textId="77777777" w:rsidR="007850F0" w:rsidRPr="00811406" w:rsidRDefault="007850F0" w:rsidP="007850F0">
      <w:pPr>
        <w:tabs>
          <w:tab w:val="left" w:pos="567"/>
        </w:tabs>
        <w:spacing w:before="60" w:after="60"/>
        <w:rPr>
          <w:rStyle w:val="3l3x"/>
          <w:sz w:val="22"/>
          <w:szCs w:val="22"/>
        </w:rPr>
      </w:pPr>
      <w:r>
        <w:rPr>
          <w:rStyle w:val="3l3x"/>
          <w:sz w:val="22"/>
          <w:szCs w:val="22"/>
        </w:rPr>
        <w:t>После это я</w:t>
      </w:r>
      <w:r w:rsidRPr="00811406">
        <w:rPr>
          <w:rStyle w:val="3l3x"/>
          <w:sz w:val="22"/>
          <w:szCs w:val="22"/>
        </w:rPr>
        <w:t xml:space="preserve"> написал о</w:t>
      </w:r>
      <w:r>
        <w:rPr>
          <w:rStyle w:val="3l3x"/>
          <w:sz w:val="22"/>
          <w:szCs w:val="22"/>
        </w:rPr>
        <w:t xml:space="preserve"> Гене </w:t>
      </w:r>
      <w:r w:rsidRPr="00811406">
        <w:rPr>
          <w:rStyle w:val="3l3x"/>
          <w:sz w:val="22"/>
          <w:szCs w:val="22"/>
        </w:rPr>
        <w:t>статью и отправил ее в газету, которая выходит массовым тиражом и бесплатно раздается в метро</w:t>
      </w:r>
      <w:r>
        <w:rPr>
          <w:rStyle w:val="3l3x"/>
          <w:sz w:val="22"/>
          <w:szCs w:val="22"/>
        </w:rPr>
        <w:t xml:space="preserve"> Санкт-Петербурга</w:t>
      </w:r>
      <w:r w:rsidRPr="00811406">
        <w:rPr>
          <w:rStyle w:val="3l3x"/>
          <w:sz w:val="22"/>
          <w:szCs w:val="22"/>
        </w:rPr>
        <w:t xml:space="preserve">. Ее опубликовали, но как: всю первую страницу занимал главный городской талант – </w:t>
      </w:r>
      <w:r w:rsidRPr="00746BEE">
        <w:rPr>
          <w:rStyle w:val="3l3x"/>
          <w:b/>
          <w:sz w:val="22"/>
          <w:szCs w:val="22"/>
        </w:rPr>
        <w:t>кандидат в мастера</w:t>
      </w:r>
      <w:r w:rsidRPr="00811406">
        <w:rPr>
          <w:rStyle w:val="3l3x"/>
          <w:sz w:val="22"/>
          <w:szCs w:val="22"/>
        </w:rPr>
        <w:t xml:space="preserve"> вратарь «</w:t>
      </w:r>
      <w:proofErr w:type="gramStart"/>
      <w:r w:rsidRPr="00811406">
        <w:rPr>
          <w:rStyle w:val="3l3x"/>
          <w:sz w:val="22"/>
          <w:szCs w:val="22"/>
        </w:rPr>
        <w:t>Зенита»  Юрий</w:t>
      </w:r>
      <w:proofErr w:type="gramEnd"/>
      <w:r w:rsidRPr="00811406">
        <w:rPr>
          <w:rStyle w:val="3l3x"/>
          <w:sz w:val="22"/>
          <w:szCs w:val="22"/>
        </w:rPr>
        <w:t xml:space="preserve"> Лодыгин, а статье о Гене нашлось место где-то значительно «глубже»</w:t>
      </w:r>
      <w:r>
        <w:rPr>
          <w:rStyle w:val="3l3x"/>
          <w:sz w:val="22"/>
          <w:szCs w:val="22"/>
        </w:rPr>
        <w:t>,</w:t>
      </w:r>
      <w:r w:rsidRPr="00811406">
        <w:rPr>
          <w:rStyle w:val="3l3x"/>
          <w:sz w:val="22"/>
          <w:szCs w:val="22"/>
        </w:rPr>
        <w:t xml:space="preserve"> наряду со статьями о «талантах» из других вузов. Так вот, заместить эти «таланты»</w:t>
      </w:r>
      <w:r>
        <w:rPr>
          <w:rStyle w:val="3l3x"/>
          <w:sz w:val="22"/>
          <w:szCs w:val="22"/>
        </w:rPr>
        <w:t xml:space="preserve"> весьма просто, а вот заменить Гену, если бы он уехал – невозможно.</w:t>
      </w:r>
      <w:r w:rsidRPr="00811406">
        <w:rPr>
          <w:rStyle w:val="3l3x"/>
          <w:sz w:val="22"/>
          <w:szCs w:val="22"/>
        </w:rPr>
        <w:t xml:space="preserve"> </w:t>
      </w:r>
      <w:r>
        <w:rPr>
          <w:rStyle w:val="3l3x"/>
          <w:sz w:val="22"/>
          <w:szCs w:val="22"/>
        </w:rPr>
        <w:t>Кстати,</w:t>
      </w:r>
      <w:r w:rsidRPr="00811406">
        <w:rPr>
          <w:rStyle w:val="3l3x"/>
          <w:sz w:val="22"/>
          <w:szCs w:val="22"/>
        </w:rPr>
        <w:t xml:space="preserve"> Лодыгин,</w:t>
      </w:r>
      <w:r>
        <w:rPr>
          <w:rStyle w:val="3l3x"/>
          <w:sz w:val="22"/>
          <w:szCs w:val="22"/>
        </w:rPr>
        <w:t xml:space="preserve"> видимо</w:t>
      </w:r>
      <w:r w:rsidRPr="00811406">
        <w:rPr>
          <w:rStyle w:val="3l3x"/>
          <w:sz w:val="22"/>
          <w:szCs w:val="22"/>
        </w:rPr>
        <w:t xml:space="preserve"> по совету Павла</w:t>
      </w:r>
      <w:r>
        <w:rPr>
          <w:rStyle w:val="3l3x"/>
          <w:sz w:val="22"/>
          <w:szCs w:val="22"/>
        </w:rPr>
        <w:t xml:space="preserve"> </w:t>
      </w:r>
      <w:r w:rsidRPr="008567D7">
        <w:rPr>
          <w:rStyle w:val="3l3x"/>
          <w:sz w:val="22"/>
          <w:szCs w:val="22"/>
          <w:lang w:val="en-US"/>
        </w:rPr>
        <w:sym w:font="Wingdings" w:char="F04A"/>
      </w:r>
      <w:r>
        <w:rPr>
          <w:rStyle w:val="3l3x"/>
          <w:sz w:val="22"/>
          <w:szCs w:val="22"/>
        </w:rPr>
        <w:t>,</w:t>
      </w:r>
      <w:r w:rsidRPr="00811406">
        <w:rPr>
          <w:rStyle w:val="3l3x"/>
          <w:sz w:val="22"/>
          <w:szCs w:val="22"/>
        </w:rPr>
        <w:t xml:space="preserve"> поехал нести «доброе и вечное» в </w:t>
      </w:r>
      <w:r w:rsidRPr="00811406">
        <w:rPr>
          <w:rStyle w:val="3l3x"/>
          <w:sz w:val="22"/>
          <w:szCs w:val="22"/>
        </w:rPr>
        <w:lastRenderedPageBreak/>
        <w:t>туре</w:t>
      </w:r>
      <w:r>
        <w:rPr>
          <w:rStyle w:val="3l3x"/>
          <w:sz w:val="22"/>
          <w:szCs w:val="22"/>
        </w:rPr>
        <w:t>ц</w:t>
      </w:r>
      <w:r w:rsidRPr="00811406">
        <w:rPr>
          <w:rStyle w:val="3l3x"/>
          <w:sz w:val="22"/>
          <w:szCs w:val="22"/>
        </w:rPr>
        <w:t xml:space="preserve">кий клуб «Газиантеп». Вы слышали о таком? </w:t>
      </w:r>
      <w:r>
        <w:rPr>
          <w:rStyle w:val="3l3x"/>
          <w:sz w:val="22"/>
          <w:szCs w:val="22"/>
        </w:rPr>
        <w:t>Мне не приходилось...</w:t>
      </w:r>
    </w:p>
    <w:p w14:paraId="3A29ECE6" w14:textId="77777777" w:rsidR="007850F0" w:rsidRDefault="007850F0" w:rsidP="007850F0">
      <w:pPr>
        <w:spacing w:before="60" w:after="60"/>
        <w:rPr>
          <w:sz w:val="22"/>
          <w:szCs w:val="22"/>
        </w:rPr>
      </w:pPr>
      <w:r w:rsidRPr="00811406">
        <w:rPr>
          <w:rStyle w:val="3l3x"/>
          <w:sz w:val="22"/>
          <w:szCs w:val="22"/>
        </w:rPr>
        <w:t xml:space="preserve">Я, конечно, ретроград, но не настолько, как некоторые обо мне думают. </w:t>
      </w:r>
      <w:r>
        <w:rPr>
          <w:rStyle w:val="3l3x"/>
          <w:sz w:val="22"/>
          <w:szCs w:val="22"/>
        </w:rPr>
        <w:t>Е</w:t>
      </w:r>
      <w:r w:rsidRPr="00811406">
        <w:rPr>
          <w:rStyle w:val="3l3x"/>
          <w:sz w:val="22"/>
          <w:szCs w:val="22"/>
        </w:rPr>
        <w:t xml:space="preserve">стественно, </w:t>
      </w:r>
      <w:r>
        <w:rPr>
          <w:rStyle w:val="3l3x"/>
          <w:sz w:val="22"/>
          <w:szCs w:val="22"/>
        </w:rPr>
        <w:t xml:space="preserve">я </w:t>
      </w:r>
      <w:r w:rsidRPr="00811406">
        <w:rPr>
          <w:rStyle w:val="3l3x"/>
          <w:sz w:val="22"/>
          <w:szCs w:val="22"/>
        </w:rPr>
        <w:t>не против «езды», но это должны быть двойные или совместные аспирантуры, а публикации –</w:t>
      </w:r>
      <w:r>
        <w:rPr>
          <w:rStyle w:val="3l3x"/>
          <w:sz w:val="22"/>
          <w:szCs w:val="22"/>
        </w:rPr>
        <w:t xml:space="preserve"> с двойными </w:t>
      </w:r>
      <w:proofErr w:type="spellStart"/>
      <w:r w:rsidRPr="0039118C">
        <w:rPr>
          <w:sz w:val="22"/>
          <w:szCs w:val="22"/>
        </w:rPr>
        <w:t>аффилиациями</w:t>
      </w:r>
      <w:proofErr w:type="spellEnd"/>
      <w:r w:rsidRPr="0039118C">
        <w:rPr>
          <w:sz w:val="22"/>
          <w:szCs w:val="22"/>
        </w:rPr>
        <w:t>.</w:t>
      </w:r>
      <w:r w:rsidRPr="00811406">
        <w:rPr>
          <w:rStyle w:val="3l3x"/>
          <w:sz w:val="22"/>
          <w:szCs w:val="22"/>
        </w:rPr>
        <w:t xml:space="preserve"> Мы всеми силами стараемся поступать так </w:t>
      </w:r>
      <w:r>
        <w:rPr>
          <w:rStyle w:val="3l3x"/>
          <w:sz w:val="22"/>
          <w:szCs w:val="22"/>
        </w:rPr>
        <w:t xml:space="preserve">– </w:t>
      </w:r>
      <w:r w:rsidRPr="00811406">
        <w:rPr>
          <w:rStyle w:val="3l3x"/>
          <w:sz w:val="22"/>
          <w:szCs w:val="22"/>
        </w:rPr>
        <w:t xml:space="preserve">за год </w:t>
      </w:r>
      <w:proofErr w:type="spellStart"/>
      <w:r w:rsidRPr="008567D7">
        <w:rPr>
          <w:rStyle w:val="3l3x"/>
          <w:i/>
          <w:sz w:val="22"/>
          <w:szCs w:val="22"/>
        </w:rPr>
        <w:t>PhD</w:t>
      </w:r>
      <w:proofErr w:type="spellEnd"/>
      <w:r w:rsidRPr="00811406">
        <w:rPr>
          <w:rStyle w:val="3l3x"/>
          <w:sz w:val="22"/>
          <w:szCs w:val="22"/>
        </w:rPr>
        <w:t xml:space="preserve">-диссертации </w:t>
      </w:r>
      <w:r>
        <w:rPr>
          <w:rStyle w:val="3l3x"/>
          <w:sz w:val="22"/>
          <w:szCs w:val="22"/>
        </w:rPr>
        <w:t>за границей с нашей</w:t>
      </w:r>
      <w:r w:rsidRPr="00811406">
        <w:rPr>
          <w:rStyle w:val="3l3x"/>
          <w:sz w:val="22"/>
          <w:szCs w:val="22"/>
        </w:rPr>
        <w:t xml:space="preserve"> кафедр</w:t>
      </w:r>
      <w:r>
        <w:rPr>
          <w:rStyle w:val="3l3x"/>
          <w:sz w:val="22"/>
          <w:szCs w:val="22"/>
        </w:rPr>
        <w:t>ы</w:t>
      </w:r>
      <w:r w:rsidRPr="00811406">
        <w:rPr>
          <w:rStyle w:val="3l3x"/>
          <w:sz w:val="22"/>
          <w:szCs w:val="22"/>
        </w:rPr>
        <w:t xml:space="preserve"> защитили трое. Такие аспирантуры </w:t>
      </w:r>
      <w:r w:rsidRPr="00811406">
        <w:rPr>
          <w:sz w:val="22"/>
          <w:szCs w:val="22"/>
        </w:rPr>
        <w:t>получаются далеко не всегда</w:t>
      </w:r>
      <w:r>
        <w:rPr>
          <w:sz w:val="22"/>
          <w:szCs w:val="22"/>
        </w:rPr>
        <w:t xml:space="preserve"> (иностранные университеты, особенно частные, не хотят создавать их)</w:t>
      </w:r>
      <w:r w:rsidRPr="00811406">
        <w:rPr>
          <w:sz w:val="22"/>
          <w:szCs w:val="22"/>
        </w:rPr>
        <w:t xml:space="preserve">, но это не исключает того, что наши аспиранты могут «сидеть» там, но работать </w:t>
      </w:r>
      <w:r>
        <w:rPr>
          <w:sz w:val="22"/>
          <w:szCs w:val="22"/>
        </w:rPr>
        <w:t xml:space="preserve">при этом </w:t>
      </w:r>
      <w:r w:rsidRPr="00811406">
        <w:rPr>
          <w:sz w:val="22"/>
          <w:szCs w:val="22"/>
        </w:rPr>
        <w:t xml:space="preserve">не только на них, но и на нас! </w:t>
      </w:r>
    </w:p>
    <w:p w14:paraId="75720573" w14:textId="77777777" w:rsidR="007850F0" w:rsidRPr="00811406" w:rsidRDefault="007850F0" w:rsidP="007850F0">
      <w:pPr>
        <w:spacing w:before="60" w:after="60"/>
        <w:rPr>
          <w:sz w:val="22"/>
          <w:szCs w:val="22"/>
        </w:rPr>
      </w:pPr>
      <w:r w:rsidRPr="00811406">
        <w:rPr>
          <w:sz w:val="22"/>
          <w:szCs w:val="22"/>
        </w:rPr>
        <w:t xml:space="preserve">А еще многие из них должны возвращаться, что не очень характерно для наших, так как иначе все это для кафедры, университета и страны бессмысленно... </w:t>
      </w:r>
      <w:r w:rsidRPr="00165305">
        <w:rPr>
          <w:sz w:val="22"/>
          <w:szCs w:val="22"/>
        </w:rPr>
        <w:t>Если так не происходит, то «</w:t>
      </w:r>
      <w:r>
        <w:rPr>
          <w:sz w:val="22"/>
          <w:szCs w:val="22"/>
        </w:rPr>
        <w:t>И</w:t>
      </w:r>
      <w:r w:rsidRPr="00165305">
        <w:rPr>
          <w:sz w:val="22"/>
          <w:szCs w:val="22"/>
        </w:rPr>
        <w:t>ванов,</w:t>
      </w:r>
      <w:r w:rsidRPr="00811406">
        <w:rPr>
          <w:sz w:val="22"/>
          <w:szCs w:val="22"/>
        </w:rPr>
        <w:t xml:space="preserve"> </w:t>
      </w:r>
      <w:r w:rsidRPr="00165305">
        <w:rPr>
          <w:sz w:val="22"/>
          <w:szCs w:val="22"/>
        </w:rPr>
        <w:t>не</w:t>
      </w:r>
      <w:r>
        <w:rPr>
          <w:sz w:val="22"/>
          <w:szCs w:val="22"/>
        </w:rPr>
        <w:t xml:space="preserve"> </w:t>
      </w:r>
      <w:r w:rsidRPr="00165305">
        <w:rPr>
          <w:sz w:val="22"/>
          <w:szCs w:val="22"/>
        </w:rPr>
        <w:t xml:space="preserve">помнящих родства» нам и </w:t>
      </w:r>
      <w:proofErr w:type="gramStart"/>
      <w:r w:rsidRPr="00165305">
        <w:rPr>
          <w:sz w:val="22"/>
          <w:szCs w:val="22"/>
        </w:rPr>
        <w:t>без ученых</w:t>
      </w:r>
      <w:proofErr w:type="gramEnd"/>
      <w:r w:rsidRPr="00165305">
        <w:rPr>
          <w:sz w:val="22"/>
          <w:szCs w:val="22"/>
        </w:rPr>
        <w:t xml:space="preserve"> хват</w:t>
      </w:r>
      <w:r>
        <w:rPr>
          <w:sz w:val="22"/>
          <w:szCs w:val="22"/>
        </w:rPr>
        <w:t>и</w:t>
      </w:r>
      <w:r w:rsidRPr="00165305">
        <w:rPr>
          <w:sz w:val="22"/>
          <w:szCs w:val="22"/>
        </w:rPr>
        <w:t xml:space="preserve">т. </w:t>
      </w:r>
    </w:p>
    <w:p w14:paraId="3247FB13" w14:textId="77777777" w:rsidR="007850F0" w:rsidRPr="00811406" w:rsidRDefault="007850F0" w:rsidP="007850F0">
      <w:pPr>
        <w:spacing w:before="60" w:after="60"/>
        <w:rPr>
          <w:sz w:val="22"/>
          <w:szCs w:val="22"/>
        </w:rPr>
      </w:pPr>
      <w:r w:rsidRPr="00811406">
        <w:rPr>
          <w:sz w:val="22"/>
          <w:szCs w:val="22"/>
        </w:rPr>
        <w:t xml:space="preserve">Кстати, так «патриотично» поступают все </w:t>
      </w:r>
      <w:proofErr w:type="spellStart"/>
      <w:r w:rsidRPr="00811406">
        <w:rPr>
          <w:sz w:val="22"/>
          <w:szCs w:val="22"/>
        </w:rPr>
        <w:t>мегагранщики</w:t>
      </w:r>
      <w:proofErr w:type="spellEnd"/>
      <w:r w:rsidRPr="00811406">
        <w:rPr>
          <w:sz w:val="22"/>
          <w:szCs w:val="22"/>
        </w:rPr>
        <w:t>, приезжающие только на некоторое время работать в Россию, и ни один из них пока не «уподобился» Леонарду Эйлеру, который приехал в нашу страну, потому что только здесь в то время (1726 год) можно было заниматься наукой без преподавания, пробыл 15 (!) лет, потом уехал на 25, а затем провел в России еще 17 лет до самой своей смерти</w:t>
      </w:r>
      <w:r>
        <w:rPr>
          <w:sz w:val="22"/>
          <w:szCs w:val="22"/>
        </w:rPr>
        <w:t>, и поэтому о</w:t>
      </w:r>
      <w:r w:rsidRPr="00811406">
        <w:rPr>
          <w:sz w:val="22"/>
          <w:szCs w:val="22"/>
        </w:rPr>
        <w:t>н похоронен в Александро-Невской лавре в Санкт-Петербурге</w:t>
      </w:r>
      <w:r>
        <w:rPr>
          <w:sz w:val="22"/>
          <w:szCs w:val="22"/>
        </w:rPr>
        <w:t>.</w:t>
      </w:r>
      <w:r w:rsidRPr="00811406">
        <w:rPr>
          <w:sz w:val="22"/>
          <w:szCs w:val="22"/>
        </w:rPr>
        <w:t xml:space="preserve">    </w:t>
      </w:r>
    </w:p>
    <w:p w14:paraId="0E77C9C5" w14:textId="77777777" w:rsidR="007850F0" w:rsidRPr="00811406" w:rsidRDefault="007850F0" w:rsidP="007850F0">
      <w:pPr>
        <w:spacing w:before="60" w:after="60"/>
        <w:rPr>
          <w:sz w:val="22"/>
          <w:szCs w:val="22"/>
        </w:rPr>
      </w:pPr>
      <w:r w:rsidRPr="00165305">
        <w:rPr>
          <w:sz w:val="22"/>
          <w:szCs w:val="22"/>
        </w:rPr>
        <w:t>А ещ</w:t>
      </w:r>
      <w:r w:rsidRPr="00811406">
        <w:rPr>
          <w:sz w:val="22"/>
          <w:szCs w:val="22"/>
        </w:rPr>
        <w:t>е</w:t>
      </w:r>
      <w:r w:rsidRPr="00165305">
        <w:rPr>
          <w:sz w:val="22"/>
          <w:szCs w:val="22"/>
        </w:rPr>
        <w:t xml:space="preserve"> я </w:t>
      </w:r>
      <w:r w:rsidRPr="00811406">
        <w:rPr>
          <w:sz w:val="22"/>
          <w:szCs w:val="22"/>
        </w:rPr>
        <w:t xml:space="preserve">ничего </w:t>
      </w:r>
      <w:r w:rsidRPr="00165305">
        <w:rPr>
          <w:sz w:val="22"/>
          <w:szCs w:val="22"/>
        </w:rPr>
        <w:t>не слышал про взаимную «езду» из</w:t>
      </w:r>
      <w:r w:rsidRPr="00811406">
        <w:rPr>
          <w:sz w:val="22"/>
          <w:szCs w:val="22"/>
        </w:rPr>
        <w:t xml:space="preserve"> одного</w:t>
      </w:r>
      <w:r w:rsidRPr="00165305">
        <w:rPr>
          <w:sz w:val="22"/>
          <w:szCs w:val="22"/>
        </w:rPr>
        <w:t xml:space="preserve"> КБ</w:t>
      </w:r>
      <w:r w:rsidRPr="00811406">
        <w:rPr>
          <w:sz w:val="22"/>
          <w:szCs w:val="22"/>
        </w:rPr>
        <w:t xml:space="preserve"> в другое. Например,</w:t>
      </w:r>
      <w:r w:rsidRPr="00165305">
        <w:rPr>
          <w:sz w:val="22"/>
          <w:szCs w:val="22"/>
        </w:rPr>
        <w:t xml:space="preserve"> из Сухого и Ми</w:t>
      </w:r>
      <w:r w:rsidRPr="00811406">
        <w:rPr>
          <w:sz w:val="22"/>
          <w:szCs w:val="22"/>
        </w:rPr>
        <w:t>Г</w:t>
      </w:r>
      <w:r w:rsidRPr="00165305">
        <w:rPr>
          <w:sz w:val="22"/>
          <w:szCs w:val="22"/>
        </w:rPr>
        <w:t xml:space="preserve">а в Боинг и Эйрбас и обратно. </w:t>
      </w:r>
      <w:r w:rsidRPr="00811406">
        <w:rPr>
          <w:sz w:val="22"/>
          <w:szCs w:val="22"/>
        </w:rPr>
        <w:t xml:space="preserve">Совместная работа Сухого с Боингом на Суперджет-100 была, но не более того, и то это было другое время. </w:t>
      </w:r>
      <w:r w:rsidRPr="00165305">
        <w:rPr>
          <w:sz w:val="22"/>
          <w:szCs w:val="22"/>
        </w:rPr>
        <w:t>Да</w:t>
      </w:r>
      <w:r w:rsidRPr="00811406">
        <w:rPr>
          <w:sz w:val="22"/>
          <w:szCs w:val="22"/>
        </w:rPr>
        <w:t xml:space="preserve"> я</w:t>
      </w:r>
      <w:r w:rsidRPr="00165305">
        <w:rPr>
          <w:sz w:val="22"/>
          <w:szCs w:val="22"/>
        </w:rPr>
        <w:t xml:space="preserve"> не слышал, что</w:t>
      </w:r>
      <w:r>
        <w:rPr>
          <w:sz w:val="22"/>
          <w:szCs w:val="22"/>
        </w:rPr>
        <w:t>бы</w:t>
      </w:r>
      <w:r w:rsidRPr="00165305">
        <w:rPr>
          <w:sz w:val="22"/>
          <w:szCs w:val="22"/>
        </w:rPr>
        <w:t xml:space="preserve"> </w:t>
      </w:r>
      <w:r>
        <w:rPr>
          <w:sz w:val="22"/>
          <w:szCs w:val="22"/>
        </w:rPr>
        <w:t>и в</w:t>
      </w:r>
      <w:r w:rsidRPr="00165305">
        <w:rPr>
          <w:sz w:val="22"/>
          <w:szCs w:val="22"/>
        </w:rPr>
        <w:t xml:space="preserve"> двух</w:t>
      </w:r>
      <w:r>
        <w:rPr>
          <w:sz w:val="22"/>
          <w:szCs w:val="22"/>
        </w:rPr>
        <w:t xml:space="preserve"> последних</w:t>
      </w:r>
      <w:r w:rsidRPr="00165305">
        <w:rPr>
          <w:sz w:val="22"/>
          <w:szCs w:val="22"/>
        </w:rPr>
        <w:t xml:space="preserve"> </w:t>
      </w:r>
      <w:r w:rsidRPr="00811406">
        <w:rPr>
          <w:sz w:val="22"/>
          <w:szCs w:val="22"/>
        </w:rPr>
        <w:t>компаниях</w:t>
      </w:r>
      <w:r w:rsidRPr="00165305">
        <w:rPr>
          <w:sz w:val="22"/>
          <w:szCs w:val="22"/>
        </w:rPr>
        <w:t xml:space="preserve"> </w:t>
      </w:r>
      <w:r w:rsidRPr="00811406">
        <w:rPr>
          <w:sz w:val="22"/>
          <w:szCs w:val="22"/>
        </w:rPr>
        <w:t>существ</w:t>
      </w:r>
      <w:r>
        <w:rPr>
          <w:sz w:val="22"/>
          <w:szCs w:val="22"/>
        </w:rPr>
        <w:t>овало бы</w:t>
      </w:r>
      <w:r w:rsidRPr="00165305">
        <w:rPr>
          <w:sz w:val="22"/>
          <w:szCs w:val="22"/>
        </w:rPr>
        <w:t xml:space="preserve"> взаимное </w:t>
      </w:r>
      <w:r w:rsidRPr="00811406">
        <w:rPr>
          <w:sz w:val="22"/>
          <w:szCs w:val="22"/>
        </w:rPr>
        <w:t>«</w:t>
      </w:r>
      <w:r w:rsidRPr="00165305">
        <w:rPr>
          <w:sz w:val="22"/>
          <w:szCs w:val="22"/>
        </w:rPr>
        <w:t>оп</w:t>
      </w:r>
      <w:r>
        <w:rPr>
          <w:sz w:val="22"/>
          <w:szCs w:val="22"/>
        </w:rPr>
        <w:t>ыление</w:t>
      </w:r>
      <w:r w:rsidRPr="00811406">
        <w:rPr>
          <w:sz w:val="22"/>
          <w:szCs w:val="22"/>
        </w:rPr>
        <w:t>»</w:t>
      </w:r>
      <w:r>
        <w:rPr>
          <w:sz w:val="22"/>
          <w:szCs w:val="22"/>
        </w:rPr>
        <w:t xml:space="preserve"> (очень неудобные кресла в Боингах и нормальные в </w:t>
      </w:r>
      <w:proofErr w:type="spellStart"/>
      <w:r>
        <w:rPr>
          <w:sz w:val="22"/>
          <w:szCs w:val="22"/>
        </w:rPr>
        <w:t>Эйрбасах</w:t>
      </w:r>
      <w:proofErr w:type="spellEnd"/>
      <w:r>
        <w:rPr>
          <w:sz w:val="22"/>
          <w:szCs w:val="22"/>
        </w:rPr>
        <w:t>, например)</w:t>
      </w:r>
      <w:r w:rsidRPr="00165305">
        <w:rPr>
          <w:sz w:val="22"/>
          <w:szCs w:val="22"/>
        </w:rPr>
        <w:t xml:space="preserve">. Или </w:t>
      </w:r>
      <w:r w:rsidRPr="00811406">
        <w:rPr>
          <w:sz w:val="22"/>
          <w:szCs w:val="22"/>
        </w:rPr>
        <w:t>оно нужно только в науке, а при проектировании сложнейших технических систем</w:t>
      </w:r>
      <w:r w:rsidRPr="00165305">
        <w:rPr>
          <w:sz w:val="22"/>
          <w:szCs w:val="22"/>
        </w:rPr>
        <w:t xml:space="preserve"> </w:t>
      </w:r>
      <w:r w:rsidRPr="00811406">
        <w:rPr>
          <w:sz w:val="22"/>
          <w:szCs w:val="22"/>
        </w:rPr>
        <w:t>в нем</w:t>
      </w:r>
      <w:r w:rsidRPr="00165305">
        <w:rPr>
          <w:sz w:val="22"/>
          <w:szCs w:val="22"/>
        </w:rPr>
        <w:t xml:space="preserve"> не</w:t>
      </w:r>
      <w:r w:rsidRPr="00811406">
        <w:rPr>
          <w:sz w:val="22"/>
          <w:szCs w:val="22"/>
        </w:rPr>
        <w:t>т необходимости</w:t>
      </w:r>
      <w:r w:rsidRPr="00165305">
        <w:rPr>
          <w:sz w:val="22"/>
          <w:szCs w:val="22"/>
        </w:rPr>
        <w:t xml:space="preserve">? </w:t>
      </w:r>
      <w:r w:rsidRPr="00811406">
        <w:rPr>
          <w:sz w:val="22"/>
          <w:szCs w:val="22"/>
        </w:rPr>
        <w:t xml:space="preserve">Видимо, </w:t>
      </w:r>
      <w:r>
        <w:rPr>
          <w:sz w:val="22"/>
          <w:szCs w:val="22"/>
        </w:rPr>
        <w:t xml:space="preserve">потребность </w:t>
      </w:r>
      <w:r w:rsidRPr="00811406">
        <w:rPr>
          <w:sz w:val="22"/>
          <w:szCs w:val="22"/>
        </w:rPr>
        <w:t xml:space="preserve">есть, но </w:t>
      </w:r>
      <w:r w:rsidRPr="00165305">
        <w:rPr>
          <w:sz w:val="22"/>
          <w:szCs w:val="22"/>
        </w:rPr>
        <w:t>как-то</w:t>
      </w:r>
      <w:r w:rsidRPr="00811406">
        <w:rPr>
          <w:sz w:val="22"/>
          <w:szCs w:val="22"/>
        </w:rPr>
        <w:t xml:space="preserve"> без мобильности </w:t>
      </w:r>
      <w:r w:rsidRPr="00165305">
        <w:rPr>
          <w:sz w:val="22"/>
          <w:szCs w:val="22"/>
        </w:rPr>
        <w:t>обходятся...</w:t>
      </w:r>
    </w:p>
    <w:p w14:paraId="24843115" w14:textId="3737C39D" w:rsidR="007850F0" w:rsidRPr="00811406" w:rsidRDefault="007850F0" w:rsidP="007850F0">
      <w:pPr>
        <w:spacing w:before="60" w:after="60"/>
        <w:rPr>
          <w:sz w:val="22"/>
          <w:szCs w:val="22"/>
        </w:rPr>
      </w:pPr>
      <w:r w:rsidRPr="00811406">
        <w:rPr>
          <w:sz w:val="22"/>
          <w:szCs w:val="22"/>
        </w:rPr>
        <w:t xml:space="preserve">А теперь я </w:t>
      </w:r>
      <w:proofErr w:type="gramStart"/>
      <w:r w:rsidRPr="00811406">
        <w:rPr>
          <w:sz w:val="22"/>
          <w:szCs w:val="22"/>
        </w:rPr>
        <w:t>расскажу</w:t>
      </w:r>
      <w:proofErr w:type="gramEnd"/>
      <w:r w:rsidRPr="00811406">
        <w:rPr>
          <w:sz w:val="22"/>
          <w:szCs w:val="22"/>
        </w:rPr>
        <w:t xml:space="preserve"> как можно быть в тренде мировой науки, никуда не уезжая из родного университета. В 2016 году компания «Филип Моррис» выделила деньги на пять больших грантов, протяженностью </w:t>
      </w:r>
      <w:r>
        <w:rPr>
          <w:sz w:val="22"/>
          <w:szCs w:val="22"/>
        </w:rPr>
        <w:t>в</w:t>
      </w:r>
      <w:r w:rsidRPr="00811406">
        <w:rPr>
          <w:sz w:val="22"/>
          <w:szCs w:val="22"/>
        </w:rPr>
        <w:t xml:space="preserve"> три года на научные исследования, что было названо «</w:t>
      </w:r>
      <w:proofErr w:type="spellStart"/>
      <w:r w:rsidRPr="00811406">
        <w:rPr>
          <w:sz w:val="22"/>
          <w:szCs w:val="22"/>
        </w:rPr>
        <w:t>Феллоу</w:t>
      </w:r>
      <w:proofErr w:type="spellEnd"/>
      <w:r w:rsidRPr="00811406">
        <w:rPr>
          <w:sz w:val="22"/>
          <w:szCs w:val="22"/>
        </w:rPr>
        <w:t xml:space="preserve"> Сколков</w:t>
      </w:r>
      <w:r w:rsidR="00AB4DAC">
        <w:rPr>
          <w:sz w:val="22"/>
          <w:szCs w:val="22"/>
        </w:rPr>
        <w:t>о</w:t>
      </w:r>
      <w:r w:rsidRPr="00811406">
        <w:rPr>
          <w:sz w:val="22"/>
          <w:szCs w:val="22"/>
        </w:rPr>
        <w:t xml:space="preserve"> по системной биологии»</w:t>
      </w:r>
      <w:r>
        <w:rPr>
          <w:sz w:val="22"/>
          <w:szCs w:val="22"/>
        </w:rPr>
        <w:t>. При этом</w:t>
      </w:r>
      <w:r w:rsidRPr="00811406">
        <w:rPr>
          <w:sz w:val="22"/>
          <w:szCs w:val="22"/>
        </w:rPr>
        <w:t xml:space="preserve"> </w:t>
      </w:r>
      <w:r w:rsidRPr="00811406">
        <w:rPr>
          <w:sz w:val="22"/>
          <w:szCs w:val="22"/>
        </w:rPr>
        <w:lastRenderedPageBreak/>
        <w:t>победители мог</w:t>
      </w:r>
      <w:r>
        <w:rPr>
          <w:sz w:val="22"/>
          <w:szCs w:val="22"/>
        </w:rPr>
        <w:t>ли</w:t>
      </w:r>
      <w:r w:rsidRPr="00811406">
        <w:rPr>
          <w:sz w:val="22"/>
          <w:szCs w:val="22"/>
        </w:rPr>
        <w:t xml:space="preserve"> оставаться там, где работают</w:t>
      </w:r>
      <w:r w:rsidRPr="001E5647">
        <w:rPr>
          <w:sz w:val="22"/>
          <w:szCs w:val="22"/>
        </w:rPr>
        <w:t xml:space="preserve">: </w:t>
      </w:r>
      <w:r>
        <w:rPr>
          <w:sz w:val="22"/>
          <w:szCs w:val="22"/>
        </w:rPr>
        <w:t>здесь н</w:t>
      </w:r>
      <w:r w:rsidRPr="00811406">
        <w:rPr>
          <w:sz w:val="22"/>
          <w:szCs w:val="22"/>
        </w:rPr>
        <w:t xml:space="preserve">ет </w:t>
      </w:r>
      <w:r>
        <w:rPr>
          <w:sz w:val="22"/>
          <w:szCs w:val="22"/>
        </w:rPr>
        <w:t xml:space="preserve">и не было </w:t>
      </w:r>
      <w:r w:rsidRPr="00811406">
        <w:rPr>
          <w:sz w:val="22"/>
          <w:szCs w:val="22"/>
        </w:rPr>
        <w:t>принудительной мобильности.</w:t>
      </w:r>
    </w:p>
    <w:p w14:paraId="7E5BB40A" w14:textId="72912ACF" w:rsidR="007850F0" w:rsidRPr="00811406" w:rsidRDefault="007850F0" w:rsidP="007850F0">
      <w:pPr>
        <w:spacing w:before="60" w:after="60"/>
        <w:rPr>
          <w:sz w:val="22"/>
          <w:szCs w:val="22"/>
        </w:rPr>
      </w:pPr>
      <w:r w:rsidRPr="00811406">
        <w:rPr>
          <w:sz w:val="22"/>
          <w:szCs w:val="22"/>
        </w:rPr>
        <w:t>Получить этот грант очень трудно, так как в «приемную комиссию»</w:t>
      </w:r>
      <w:r>
        <w:rPr>
          <w:sz w:val="22"/>
          <w:szCs w:val="22"/>
        </w:rPr>
        <w:t xml:space="preserve"> </w:t>
      </w:r>
      <w:r w:rsidRPr="00811406">
        <w:rPr>
          <w:sz w:val="22"/>
          <w:szCs w:val="22"/>
        </w:rPr>
        <w:t>входят, например, Михаил Гельфанд и Константин Северинов. Так вот, в 2017 г</w:t>
      </w:r>
      <w:r w:rsidR="00553D76">
        <w:rPr>
          <w:sz w:val="22"/>
          <w:szCs w:val="22"/>
        </w:rPr>
        <w:t>.</w:t>
      </w:r>
      <w:r w:rsidRPr="00811406">
        <w:rPr>
          <w:sz w:val="22"/>
          <w:szCs w:val="22"/>
        </w:rPr>
        <w:t xml:space="preserve"> </w:t>
      </w:r>
      <w:r>
        <w:rPr>
          <w:sz w:val="22"/>
          <w:szCs w:val="22"/>
        </w:rPr>
        <w:t xml:space="preserve">нам </w:t>
      </w:r>
      <w:r w:rsidRPr="00811406">
        <w:rPr>
          <w:sz w:val="22"/>
          <w:szCs w:val="22"/>
        </w:rPr>
        <w:t xml:space="preserve">надо было «удержать» на кафедре Лешу </w:t>
      </w:r>
      <w:proofErr w:type="spellStart"/>
      <w:r w:rsidRPr="00811406">
        <w:rPr>
          <w:sz w:val="22"/>
          <w:szCs w:val="22"/>
        </w:rPr>
        <w:t>Сергушичева</w:t>
      </w:r>
      <w:proofErr w:type="spellEnd"/>
      <w:r w:rsidRPr="00811406">
        <w:rPr>
          <w:sz w:val="22"/>
          <w:szCs w:val="22"/>
        </w:rPr>
        <w:t xml:space="preserve">, который работает и публикуется с </w:t>
      </w:r>
      <w:proofErr w:type="gramStart"/>
      <w:r w:rsidRPr="00811406">
        <w:rPr>
          <w:sz w:val="22"/>
          <w:szCs w:val="22"/>
        </w:rPr>
        <w:t>ведущими  учеными</w:t>
      </w:r>
      <w:proofErr w:type="gramEnd"/>
      <w:r w:rsidRPr="00811406">
        <w:rPr>
          <w:sz w:val="22"/>
          <w:szCs w:val="22"/>
        </w:rPr>
        <w:t xml:space="preserve"> мира в этой области. Победа в Сколково упростило решение этой задачи. </w:t>
      </w:r>
    </w:p>
    <w:p w14:paraId="1F16D36E" w14:textId="758EE82F" w:rsidR="007850F0" w:rsidRPr="00811406" w:rsidRDefault="007850F0" w:rsidP="007850F0">
      <w:pPr>
        <w:spacing w:before="60" w:after="60"/>
        <w:rPr>
          <w:sz w:val="22"/>
          <w:szCs w:val="22"/>
        </w:rPr>
      </w:pPr>
      <w:r w:rsidRPr="00811406">
        <w:rPr>
          <w:sz w:val="22"/>
          <w:szCs w:val="22"/>
        </w:rPr>
        <w:t>А в 2019 г</w:t>
      </w:r>
      <w:r w:rsidR="00611E89">
        <w:rPr>
          <w:sz w:val="22"/>
          <w:szCs w:val="22"/>
        </w:rPr>
        <w:t>.</w:t>
      </w:r>
      <w:r w:rsidRPr="00811406">
        <w:rPr>
          <w:sz w:val="22"/>
          <w:szCs w:val="22"/>
        </w:rPr>
        <w:t xml:space="preserve"> произошло следующее</w:t>
      </w:r>
      <w:r>
        <w:rPr>
          <w:sz w:val="22"/>
          <w:szCs w:val="22"/>
        </w:rPr>
        <w:t>. Н</w:t>
      </w:r>
      <w:r w:rsidRPr="00811406">
        <w:rPr>
          <w:sz w:val="22"/>
          <w:szCs w:val="22"/>
        </w:rPr>
        <w:t>аш выпускник Костя Зайцев проводил исследования в одном из американских университетов, но потом поступил неосторожно – выехал в Россию. Когда он захотел вернуться</w:t>
      </w:r>
      <w:r>
        <w:rPr>
          <w:sz w:val="22"/>
          <w:szCs w:val="22"/>
        </w:rPr>
        <w:t xml:space="preserve"> назад</w:t>
      </w:r>
      <w:r w:rsidRPr="00811406">
        <w:rPr>
          <w:sz w:val="22"/>
          <w:szCs w:val="22"/>
        </w:rPr>
        <w:t xml:space="preserve">, с визой возникли большие проблемы. Прошло достаточно </w:t>
      </w:r>
      <w:r>
        <w:rPr>
          <w:sz w:val="22"/>
          <w:szCs w:val="22"/>
        </w:rPr>
        <w:t xml:space="preserve">много </w:t>
      </w:r>
      <w:r w:rsidRPr="00811406">
        <w:rPr>
          <w:sz w:val="22"/>
          <w:szCs w:val="22"/>
        </w:rPr>
        <w:t xml:space="preserve">времени, и Леша сказал мне, что Костя собирается в Германию... Я спросил Алексея знает ли он кого-то из ученых в этой области в Германии, и услышал ответ: «Нет». После этого я предположил, что Костя может </w:t>
      </w:r>
      <w:r>
        <w:rPr>
          <w:sz w:val="22"/>
          <w:szCs w:val="22"/>
        </w:rPr>
        <w:t xml:space="preserve">попасть </w:t>
      </w:r>
      <w:r w:rsidRPr="00811406">
        <w:rPr>
          <w:sz w:val="22"/>
          <w:szCs w:val="22"/>
        </w:rPr>
        <w:t xml:space="preserve">к профессору, которому абсолютно наплевать на Лешу и на Университет ИТМО. Леша сказал, что это вполне вероятно, и услышал от меня простой вопрос: «А какой прок нам тогда от этого?» Все </w:t>
      </w:r>
      <w:r>
        <w:rPr>
          <w:sz w:val="22"/>
          <w:szCs w:val="22"/>
        </w:rPr>
        <w:t>детали</w:t>
      </w:r>
      <w:r w:rsidRPr="00811406">
        <w:rPr>
          <w:sz w:val="22"/>
          <w:szCs w:val="22"/>
        </w:rPr>
        <w:t xml:space="preserve"> этого разговора</w:t>
      </w:r>
      <w:r>
        <w:rPr>
          <w:sz w:val="22"/>
          <w:szCs w:val="22"/>
        </w:rPr>
        <w:t xml:space="preserve"> я опускаю</w:t>
      </w:r>
      <w:r w:rsidRPr="00811406">
        <w:rPr>
          <w:sz w:val="22"/>
          <w:szCs w:val="22"/>
        </w:rPr>
        <w:t>, но в конце он спросил</w:t>
      </w:r>
      <w:r w:rsidRPr="001E5647">
        <w:rPr>
          <w:sz w:val="22"/>
          <w:szCs w:val="22"/>
        </w:rPr>
        <w:t>:</w:t>
      </w:r>
      <w:r w:rsidRPr="00811406">
        <w:rPr>
          <w:sz w:val="22"/>
          <w:szCs w:val="22"/>
        </w:rPr>
        <w:t xml:space="preserve"> </w:t>
      </w:r>
      <w:r>
        <w:rPr>
          <w:sz w:val="22"/>
          <w:szCs w:val="22"/>
        </w:rPr>
        <w:t>«А</w:t>
      </w:r>
      <w:r w:rsidRPr="00811406">
        <w:rPr>
          <w:sz w:val="22"/>
          <w:szCs w:val="22"/>
        </w:rPr>
        <w:t xml:space="preserve"> что делать?</w:t>
      </w:r>
      <w:r>
        <w:rPr>
          <w:sz w:val="22"/>
          <w:szCs w:val="22"/>
        </w:rPr>
        <w:t>».</w:t>
      </w:r>
      <w:r w:rsidRPr="00811406">
        <w:rPr>
          <w:sz w:val="22"/>
          <w:szCs w:val="22"/>
        </w:rPr>
        <w:t xml:space="preserve"> Мой ответ снова был прост: «Думать». </w:t>
      </w:r>
    </w:p>
    <w:p w14:paraId="49B9D6BC" w14:textId="2C5F34C3" w:rsidR="007850F0" w:rsidRDefault="007850F0" w:rsidP="007850F0">
      <w:pPr>
        <w:spacing w:before="60" w:after="60"/>
        <w:rPr>
          <w:sz w:val="22"/>
          <w:szCs w:val="22"/>
        </w:rPr>
      </w:pPr>
      <w:r w:rsidRPr="00811406">
        <w:rPr>
          <w:sz w:val="22"/>
          <w:szCs w:val="22"/>
        </w:rPr>
        <w:t>И они придумали: Костя выиграл грант в Сколков</w:t>
      </w:r>
      <w:r w:rsidR="00425897">
        <w:rPr>
          <w:sz w:val="22"/>
          <w:szCs w:val="22"/>
        </w:rPr>
        <w:t>о</w:t>
      </w:r>
      <w:r w:rsidRPr="00811406">
        <w:rPr>
          <w:sz w:val="22"/>
          <w:szCs w:val="22"/>
        </w:rPr>
        <w:t xml:space="preserve">, и 28 мая был вызван </w:t>
      </w:r>
      <w:r>
        <w:rPr>
          <w:sz w:val="22"/>
          <w:szCs w:val="22"/>
        </w:rPr>
        <w:t xml:space="preserve">туда </w:t>
      </w:r>
      <w:r w:rsidRPr="00811406">
        <w:rPr>
          <w:sz w:val="22"/>
          <w:szCs w:val="22"/>
        </w:rPr>
        <w:t>на награждение, о чем писал</w:t>
      </w:r>
      <w:r>
        <w:rPr>
          <w:sz w:val="22"/>
          <w:szCs w:val="22"/>
        </w:rPr>
        <w:t>а газета</w:t>
      </w:r>
      <w:r w:rsidRPr="00811406">
        <w:rPr>
          <w:sz w:val="22"/>
          <w:szCs w:val="22"/>
        </w:rPr>
        <w:t xml:space="preserve"> «Коммерсант». Итак, Костя может три года ни от кого не зависеть, оставаться в </w:t>
      </w:r>
      <w:r>
        <w:rPr>
          <w:sz w:val="22"/>
          <w:szCs w:val="22"/>
        </w:rPr>
        <w:t>нашем</w:t>
      </w:r>
      <w:r w:rsidRPr="00811406">
        <w:rPr>
          <w:sz w:val="22"/>
          <w:szCs w:val="22"/>
        </w:rPr>
        <w:t xml:space="preserve"> коллективе с очень сильными сотрудниками и студентами, проводить исследования, с теми </w:t>
      </w:r>
      <w:r>
        <w:rPr>
          <w:sz w:val="22"/>
          <w:szCs w:val="22"/>
        </w:rPr>
        <w:t xml:space="preserve">людьми, </w:t>
      </w:r>
      <w:r w:rsidRPr="00811406">
        <w:rPr>
          <w:sz w:val="22"/>
          <w:szCs w:val="22"/>
        </w:rPr>
        <w:t>с кем работал раньше, а совмест</w:t>
      </w:r>
      <w:r>
        <w:rPr>
          <w:sz w:val="22"/>
          <w:szCs w:val="22"/>
        </w:rPr>
        <w:t>н</w:t>
      </w:r>
      <w:r w:rsidRPr="00811406">
        <w:rPr>
          <w:sz w:val="22"/>
          <w:szCs w:val="22"/>
        </w:rPr>
        <w:t xml:space="preserve">о с </w:t>
      </w:r>
      <w:proofErr w:type="spellStart"/>
      <w:r w:rsidRPr="00811406">
        <w:rPr>
          <w:sz w:val="22"/>
          <w:szCs w:val="22"/>
        </w:rPr>
        <w:t>Лешой</w:t>
      </w:r>
      <w:proofErr w:type="spellEnd"/>
      <w:r w:rsidRPr="00811406">
        <w:rPr>
          <w:sz w:val="22"/>
          <w:szCs w:val="22"/>
        </w:rPr>
        <w:t xml:space="preserve"> </w:t>
      </w:r>
      <w:proofErr w:type="spellStart"/>
      <w:r w:rsidRPr="00811406">
        <w:rPr>
          <w:sz w:val="22"/>
          <w:szCs w:val="22"/>
        </w:rPr>
        <w:t>Сергушичевым</w:t>
      </w:r>
      <w:proofErr w:type="spellEnd"/>
      <w:r w:rsidRPr="00811406">
        <w:rPr>
          <w:sz w:val="22"/>
          <w:szCs w:val="22"/>
        </w:rPr>
        <w:t xml:space="preserve"> и их другом и коллегой Максимом Артемовым из Университета Вашингтона в Сент-Луисе </w:t>
      </w:r>
      <w:r>
        <w:rPr>
          <w:sz w:val="22"/>
          <w:szCs w:val="22"/>
        </w:rPr>
        <w:t>организовывать</w:t>
      </w:r>
      <w:r w:rsidRPr="00811406">
        <w:rPr>
          <w:sz w:val="22"/>
          <w:szCs w:val="22"/>
        </w:rPr>
        <w:t xml:space="preserve"> школы и семинары </w:t>
      </w:r>
      <w:r>
        <w:rPr>
          <w:sz w:val="22"/>
          <w:szCs w:val="22"/>
        </w:rPr>
        <w:t xml:space="preserve">по </w:t>
      </w:r>
      <w:r w:rsidRPr="00811406">
        <w:rPr>
          <w:sz w:val="22"/>
          <w:szCs w:val="22"/>
        </w:rPr>
        <w:t xml:space="preserve">биоинформатике и системной биологии в России и </w:t>
      </w:r>
      <w:r>
        <w:rPr>
          <w:sz w:val="22"/>
          <w:szCs w:val="22"/>
        </w:rPr>
        <w:t>других</w:t>
      </w:r>
      <w:r w:rsidRPr="00811406">
        <w:rPr>
          <w:sz w:val="22"/>
          <w:szCs w:val="22"/>
        </w:rPr>
        <w:t xml:space="preserve"> странах.  </w:t>
      </w:r>
    </w:p>
    <w:p w14:paraId="796FD7D7" w14:textId="3D593189" w:rsidR="007850F0" w:rsidRDefault="007850F0" w:rsidP="007850F0">
      <w:pPr>
        <w:spacing w:before="60" w:after="60"/>
        <w:rPr>
          <w:sz w:val="22"/>
          <w:szCs w:val="22"/>
        </w:rPr>
      </w:pPr>
      <w:r w:rsidRPr="00811406">
        <w:rPr>
          <w:sz w:val="22"/>
          <w:szCs w:val="22"/>
        </w:rPr>
        <w:t>А еще они общаются с Марком Д</w:t>
      </w:r>
      <w:r w:rsidR="0059339B">
        <w:rPr>
          <w:sz w:val="22"/>
          <w:szCs w:val="22"/>
        </w:rPr>
        <w:t>ей</w:t>
      </w:r>
      <w:r w:rsidRPr="00811406">
        <w:rPr>
          <w:sz w:val="22"/>
          <w:szCs w:val="22"/>
        </w:rPr>
        <w:t>ли (</w:t>
      </w:r>
      <w:r w:rsidRPr="00811406">
        <w:rPr>
          <w:sz w:val="22"/>
          <w:szCs w:val="22"/>
          <w:lang w:val="en-US"/>
        </w:rPr>
        <w:t>Mark</w:t>
      </w:r>
      <w:r w:rsidRPr="00811406">
        <w:rPr>
          <w:sz w:val="22"/>
          <w:szCs w:val="22"/>
        </w:rPr>
        <w:t xml:space="preserve"> </w:t>
      </w:r>
      <w:r w:rsidRPr="00811406">
        <w:rPr>
          <w:sz w:val="22"/>
          <w:szCs w:val="22"/>
          <w:lang w:val="en-US"/>
        </w:rPr>
        <w:t>Daly</w:t>
      </w:r>
      <w:r w:rsidRPr="00811406">
        <w:rPr>
          <w:sz w:val="22"/>
          <w:szCs w:val="22"/>
        </w:rPr>
        <w:t xml:space="preserve"> (</w:t>
      </w:r>
      <w:r w:rsidRPr="00811406">
        <w:rPr>
          <w:sz w:val="22"/>
          <w:szCs w:val="22"/>
          <w:lang w:val="en-US"/>
        </w:rPr>
        <w:t>scientist</w:t>
      </w:r>
      <w:r w:rsidRPr="00811406">
        <w:rPr>
          <w:sz w:val="22"/>
          <w:szCs w:val="22"/>
        </w:rPr>
        <w:t xml:space="preserve">)), у которого еще недавно был девяносто шестой индекс </w:t>
      </w:r>
      <w:proofErr w:type="spellStart"/>
      <w:r w:rsidRPr="00811406">
        <w:rPr>
          <w:sz w:val="22"/>
          <w:szCs w:val="22"/>
        </w:rPr>
        <w:t>Хирша</w:t>
      </w:r>
      <w:proofErr w:type="spellEnd"/>
      <w:r w:rsidRPr="00811406">
        <w:rPr>
          <w:sz w:val="22"/>
          <w:szCs w:val="22"/>
        </w:rPr>
        <w:t xml:space="preserve"> в истории чел</w:t>
      </w:r>
      <w:r>
        <w:rPr>
          <w:sz w:val="22"/>
          <w:szCs w:val="22"/>
        </w:rPr>
        <w:t>о</w:t>
      </w:r>
      <w:r w:rsidRPr="00811406">
        <w:rPr>
          <w:sz w:val="22"/>
          <w:szCs w:val="22"/>
        </w:rPr>
        <w:t xml:space="preserve">вечества, а теперь и еще выше. У Марка в лаборатории </w:t>
      </w:r>
      <w:hyperlink r:id="rId771" w:tooltip="Broad Institute" w:history="1">
        <w:r w:rsidRPr="00811406">
          <w:rPr>
            <w:rStyle w:val="af2"/>
            <w:i/>
            <w:color w:val="auto"/>
            <w:sz w:val="22"/>
            <w:szCs w:val="22"/>
            <w:u w:val="none"/>
            <w:lang w:val="en-US"/>
          </w:rPr>
          <w:t>Broad</w:t>
        </w:r>
        <w:r w:rsidRPr="00811406">
          <w:rPr>
            <w:rStyle w:val="af2"/>
            <w:i/>
            <w:color w:val="auto"/>
            <w:sz w:val="22"/>
            <w:szCs w:val="22"/>
            <w:u w:val="none"/>
          </w:rPr>
          <w:t xml:space="preserve"> </w:t>
        </w:r>
        <w:r w:rsidRPr="00811406">
          <w:rPr>
            <w:rStyle w:val="af2"/>
            <w:i/>
            <w:color w:val="auto"/>
            <w:sz w:val="22"/>
            <w:szCs w:val="22"/>
            <w:u w:val="none"/>
            <w:lang w:val="en-US"/>
          </w:rPr>
          <w:t>Institute</w:t>
        </w:r>
      </w:hyperlink>
      <w:r w:rsidRPr="00811406">
        <w:rPr>
          <w:i/>
          <w:sz w:val="22"/>
          <w:szCs w:val="22"/>
        </w:rPr>
        <w:t xml:space="preserve"> </w:t>
      </w:r>
      <w:r w:rsidRPr="00811406">
        <w:rPr>
          <w:i/>
          <w:sz w:val="22"/>
          <w:szCs w:val="22"/>
          <w:lang w:val="en-US"/>
        </w:rPr>
        <w:t>of</w:t>
      </w:r>
      <w:r w:rsidRPr="00811406">
        <w:rPr>
          <w:i/>
          <w:sz w:val="22"/>
          <w:szCs w:val="22"/>
        </w:rPr>
        <w:t xml:space="preserve"> </w:t>
      </w:r>
      <w:r w:rsidRPr="00811406">
        <w:rPr>
          <w:i/>
          <w:sz w:val="22"/>
          <w:szCs w:val="22"/>
          <w:lang w:val="en-US"/>
        </w:rPr>
        <w:t>MIT</w:t>
      </w:r>
      <w:r w:rsidRPr="00811406">
        <w:rPr>
          <w:i/>
          <w:sz w:val="22"/>
          <w:szCs w:val="22"/>
        </w:rPr>
        <w:t xml:space="preserve"> </w:t>
      </w:r>
      <w:r w:rsidRPr="00811406">
        <w:rPr>
          <w:i/>
          <w:sz w:val="22"/>
          <w:szCs w:val="22"/>
          <w:lang w:val="en-US"/>
        </w:rPr>
        <w:t>and</w:t>
      </w:r>
      <w:r w:rsidRPr="00811406">
        <w:rPr>
          <w:i/>
          <w:sz w:val="22"/>
          <w:szCs w:val="22"/>
        </w:rPr>
        <w:t xml:space="preserve"> </w:t>
      </w:r>
      <w:r w:rsidRPr="00811406">
        <w:rPr>
          <w:i/>
          <w:sz w:val="22"/>
          <w:szCs w:val="22"/>
          <w:lang w:val="en-US"/>
        </w:rPr>
        <w:t>Harvard</w:t>
      </w:r>
      <w:r w:rsidRPr="00811406">
        <w:rPr>
          <w:sz w:val="22"/>
          <w:szCs w:val="22"/>
        </w:rPr>
        <w:t xml:space="preserve"> работа</w:t>
      </w:r>
      <w:r>
        <w:rPr>
          <w:sz w:val="22"/>
          <w:szCs w:val="22"/>
        </w:rPr>
        <w:t>ю</w:t>
      </w:r>
      <w:r w:rsidRPr="00811406">
        <w:rPr>
          <w:sz w:val="22"/>
          <w:szCs w:val="22"/>
        </w:rPr>
        <w:t xml:space="preserve">т брат Максима – Никита и наш аспирант Саша Лобода. </w:t>
      </w:r>
    </w:p>
    <w:p w14:paraId="52B84260" w14:textId="77777777" w:rsidR="007850F0" w:rsidRPr="00811406" w:rsidRDefault="007850F0" w:rsidP="007850F0">
      <w:pPr>
        <w:spacing w:before="60" w:after="60"/>
        <w:rPr>
          <w:sz w:val="22"/>
          <w:szCs w:val="22"/>
        </w:rPr>
      </w:pPr>
      <w:r>
        <w:rPr>
          <w:sz w:val="22"/>
          <w:szCs w:val="22"/>
        </w:rPr>
        <w:t xml:space="preserve">После «сохранения» у нас Кости, я похвастался этим одному человеку, который сказал, что здесь нет моей заслуги, а все сделал Леша.  Кстати, он, как Павел, не стал говорить, что всех толковых надо отпускать на «свободу», а самим оставаться с </w:t>
      </w:r>
      <w:r>
        <w:rPr>
          <w:sz w:val="22"/>
          <w:szCs w:val="22"/>
        </w:rPr>
        <w:lastRenderedPageBreak/>
        <w:t>голой ... Я транслировал мнение этого человека Алексею, который ответил так</w:t>
      </w:r>
      <w:r w:rsidRPr="00EF6686">
        <w:rPr>
          <w:sz w:val="22"/>
          <w:szCs w:val="22"/>
        </w:rPr>
        <w:t xml:space="preserve">: </w:t>
      </w:r>
      <w:r>
        <w:rPr>
          <w:sz w:val="22"/>
          <w:szCs w:val="22"/>
        </w:rPr>
        <w:t xml:space="preserve">«Мы называете меня великим русским ученым, так вот </w:t>
      </w:r>
      <w:r>
        <w:t xml:space="preserve">– </w:t>
      </w:r>
      <w:r>
        <w:rPr>
          <w:sz w:val="22"/>
          <w:szCs w:val="22"/>
        </w:rPr>
        <w:t>великим ученым я, возможно, стал бы и без Вас, но русским и в этой области, только благодаря Вам!». При этом важно отметить, что Леша родился в Вологде...</w:t>
      </w:r>
    </w:p>
    <w:p w14:paraId="01D72CAE" w14:textId="77777777" w:rsidR="007850F0" w:rsidRDefault="007850F0" w:rsidP="003F5883">
      <w:pPr>
        <w:spacing w:after="0"/>
        <w:rPr>
          <w:sz w:val="22"/>
          <w:szCs w:val="22"/>
        </w:rPr>
      </w:pPr>
      <w:r w:rsidRPr="00811406">
        <w:rPr>
          <w:sz w:val="22"/>
          <w:szCs w:val="22"/>
        </w:rPr>
        <w:t xml:space="preserve">Интересно, Павел и после изложенного думает, </w:t>
      </w:r>
      <w:proofErr w:type="gramStart"/>
      <w:r w:rsidRPr="00811406">
        <w:rPr>
          <w:sz w:val="22"/>
          <w:szCs w:val="22"/>
        </w:rPr>
        <w:t>что</w:t>
      </w:r>
      <w:proofErr w:type="gramEnd"/>
      <w:r w:rsidRPr="00811406">
        <w:rPr>
          <w:sz w:val="22"/>
          <w:szCs w:val="22"/>
        </w:rPr>
        <w:t xml:space="preserve"> оставшись с нами Леша, Костя и Саша подвергаются и</w:t>
      </w:r>
      <w:r w:rsidR="00CE541F">
        <w:rPr>
          <w:sz w:val="22"/>
          <w:szCs w:val="22"/>
        </w:rPr>
        <w:t>н</w:t>
      </w:r>
      <w:r w:rsidRPr="00811406">
        <w:rPr>
          <w:sz w:val="22"/>
          <w:szCs w:val="22"/>
        </w:rPr>
        <w:t xml:space="preserve">бридингу? Как сказал бы любой прапорщик: «Сначала изучи матчасть и только потом </w:t>
      </w:r>
      <w:r>
        <w:rPr>
          <w:sz w:val="22"/>
          <w:szCs w:val="22"/>
        </w:rPr>
        <w:t xml:space="preserve">говори и </w:t>
      </w:r>
      <w:r w:rsidRPr="00811406">
        <w:rPr>
          <w:sz w:val="22"/>
          <w:szCs w:val="22"/>
        </w:rPr>
        <w:t xml:space="preserve">действуй». Это относится и к Павлу Рабиновичу, </w:t>
      </w:r>
      <w:r>
        <w:rPr>
          <w:sz w:val="22"/>
          <w:szCs w:val="22"/>
        </w:rPr>
        <w:t xml:space="preserve">которому я благодарен за то, что </w:t>
      </w:r>
      <w:r w:rsidRPr="00811406">
        <w:rPr>
          <w:sz w:val="22"/>
          <w:szCs w:val="22"/>
        </w:rPr>
        <w:t>это</w:t>
      </w:r>
      <w:r>
        <w:rPr>
          <w:sz w:val="22"/>
          <w:szCs w:val="22"/>
        </w:rPr>
        <w:t>т</w:t>
      </w:r>
      <w:r w:rsidRPr="00811406">
        <w:rPr>
          <w:sz w:val="22"/>
          <w:szCs w:val="22"/>
        </w:rPr>
        <w:t xml:space="preserve"> текст</w:t>
      </w:r>
      <w:r>
        <w:rPr>
          <w:sz w:val="22"/>
          <w:szCs w:val="22"/>
        </w:rPr>
        <w:t xml:space="preserve"> появился</w:t>
      </w:r>
      <w:r w:rsidRPr="00811406">
        <w:rPr>
          <w:sz w:val="22"/>
          <w:szCs w:val="22"/>
        </w:rPr>
        <w:t>.</w:t>
      </w:r>
    </w:p>
    <w:p w14:paraId="73F7462F" w14:textId="39737EED" w:rsidR="008A5D7E" w:rsidRPr="00F75C78" w:rsidRDefault="007850F0" w:rsidP="003F5883">
      <w:pPr>
        <w:tabs>
          <w:tab w:val="left" w:pos="567"/>
        </w:tabs>
        <w:spacing w:after="0"/>
        <w:rPr>
          <w:sz w:val="22"/>
          <w:szCs w:val="22"/>
        </w:rPr>
      </w:pPr>
      <w:r w:rsidRPr="00553D76">
        <w:rPr>
          <w:b/>
          <w:sz w:val="22"/>
          <w:szCs w:val="22"/>
        </w:rPr>
        <w:t>26.10.2019</w:t>
      </w:r>
      <w:r w:rsidR="00553D76">
        <w:rPr>
          <w:sz w:val="22"/>
          <w:szCs w:val="22"/>
        </w:rPr>
        <w:t>.</w:t>
      </w:r>
      <w:r w:rsidR="00937FE8">
        <w:rPr>
          <w:sz w:val="22"/>
          <w:szCs w:val="22"/>
        </w:rPr>
        <w:t xml:space="preserve"> </w:t>
      </w:r>
      <w:hyperlink r:id="rId772" w:history="1">
        <w:r w:rsidR="0077457B" w:rsidRPr="00937FE8">
          <w:rPr>
            <w:rStyle w:val="af2"/>
            <w:sz w:val="22"/>
            <w:szCs w:val="22"/>
            <w:lang w:val="en-US"/>
          </w:rPr>
          <w:t>http</w:t>
        </w:r>
        <w:r w:rsidR="0077457B" w:rsidRPr="00F75C78">
          <w:rPr>
            <w:rStyle w:val="af2"/>
            <w:sz w:val="22"/>
            <w:szCs w:val="22"/>
          </w:rPr>
          <w:t>://</w:t>
        </w:r>
        <w:r w:rsidR="0077457B" w:rsidRPr="00937FE8">
          <w:rPr>
            <w:rStyle w:val="af2"/>
            <w:sz w:val="22"/>
            <w:szCs w:val="22"/>
            <w:lang w:val="en-US"/>
          </w:rPr>
          <w:t>d</w:t>
        </w:r>
        <w:r w:rsidR="0077457B" w:rsidRPr="00F75C78">
          <w:rPr>
            <w:rStyle w:val="af2"/>
            <w:sz w:val="22"/>
            <w:szCs w:val="22"/>
          </w:rPr>
          <w:t>-</w:t>
        </w:r>
        <w:r w:rsidR="0077457B" w:rsidRPr="00937FE8">
          <w:rPr>
            <w:rStyle w:val="af2"/>
            <w:sz w:val="22"/>
            <w:szCs w:val="22"/>
            <w:lang w:val="en-US"/>
          </w:rPr>
          <w:t>russia</w:t>
        </w:r>
        <w:r w:rsidR="0077457B" w:rsidRPr="00F75C78">
          <w:rPr>
            <w:rStyle w:val="af2"/>
            <w:sz w:val="22"/>
            <w:szCs w:val="22"/>
          </w:rPr>
          <w:t>.</w:t>
        </w:r>
        <w:r w:rsidR="0077457B" w:rsidRPr="00937FE8">
          <w:rPr>
            <w:rStyle w:val="af2"/>
            <w:sz w:val="22"/>
            <w:szCs w:val="22"/>
            <w:lang w:val="en-US"/>
          </w:rPr>
          <w:t>ru</w:t>
        </w:r>
        <w:r w:rsidR="0077457B" w:rsidRPr="00F75C78">
          <w:rPr>
            <w:rStyle w:val="af2"/>
            <w:sz w:val="22"/>
            <w:szCs w:val="22"/>
          </w:rPr>
          <w:t>/</w:t>
        </w:r>
        <w:r w:rsidR="0077457B" w:rsidRPr="00937FE8">
          <w:rPr>
            <w:rStyle w:val="af2"/>
            <w:sz w:val="22"/>
            <w:szCs w:val="22"/>
            <w:lang w:val="en-US"/>
          </w:rPr>
          <w:t>mobilnost</w:t>
        </w:r>
        <w:r w:rsidR="0077457B" w:rsidRPr="00F75C78">
          <w:rPr>
            <w:rStyle w:val="af2"/>
            <w:sz w:val="22"/>
            <w:szCs w:val="22"/>
          </w:rPr>
          <w:t>-</w:t>
        </w:r>
        <w:r w:rsidR="0077457B" w:rsidRPr="00937FE8">
          <w:rPr>
            <w:rStyle w:val="af2"/>
            <w:sz w:val="22"/>
            <w:szCs w:val="22"/>
            <w:lang w:val="en-US"/>
          </w:rPr>
          <w:t>ili</w:t>
        </w:r>
        <w:r w:rsidR="0077457B" w:rsidRPr="00F75C78">
          <w:rPr>
            <w:rStyle w:val="af2"/>
            <w:sz w:val="22"/>
            <w:szCs w:val="22"/>
          </w:rPr>
          <w:t>-</w:t>
        </w:r>
        <w:r w:rsidR="0077457B" w:rsidRPr="00937FE8">
          <w:rPr>
            <w:rStyle w:val="af2"/>
            <w:sz w:val="22"/>
            <w:szCs w:val="22"/>
            <w:lang w:val="en-US"/>
          </w:rPr>
          <w:t>nauchnye</w:t>
        </w:r>
        <w:r w:rsidR="0077457B" w:rsidRPr="00F75C78">
          <w:rPr>
            <w:rStyle w:val="af2"/>
            <w:sz w:val="22"/>
            <w:szCs w:val="22"/>
          </w:rPr>
          <w:t>-</w:t>
        </w:r>
        <w:r w:rsidR="0077457B" w:rsidRPr="00937FE8">
          <w:rPr>
            <w:rStyle w:val="af2"/>
            <w:sz w:val="22"/>
            <w:szCs w:val="22"/>
            <w:lang w:val="en-US"/>
          </w:rPr>
          <w:t>shkoly</w:t>
        </w:r>
        <w:r w:rsidR="0077457B" w:rsidRPr="00F75C78">
          <w:rPr>
            <w:rStyle w:val="af2"/>
            <w:sz w:val="22"/>
            <w:szCs w:val="22"/>
          </w:rPr>
          <w:t>.</w:t>
        </w:r>
        <w:r w:rsidR="0077457B" w:rsidRPr="00937FE8">
          <w:rPr>
            <w:rStyle w:val="af2"/>
            <w:sz w:val="22"/>
            <w:szCs w:val="22"/>
            <w:lang w:val="en-US"/>
          </w:rPr>
          <w:t>html</w:t>
        </w:r>
      </w:hyperlink>
      <w:r w:rsidR="008A5D7E" w:rsidRPr="00F75C78">
        <w:rPr>
          <w:sz w:val="22"/>
          <w:szCs w:val="22"/>
        </w:rPr>
        <w:t xml:space="preserve">, </w:t>
      </w:r>
      <w:hyperlink r:id="rId773" w:history="1">
        <w:r w:rsidR="008A5D7E" w:rsidRPr="00C737A8">
          <w:rPr>
            <w:rStyle w:val="af2"/>
            <w:sz w:val="22"/>
            <w:szCs w:val="22"/>
            <w:lang w:val="en-US"/>
          </w:rPr>
          <w:t>https</w:t>
        </w:r>
        <w:r w:rsidR="008A5D7E" w:rsidRPr="00F75C78">
          <w:rPr>
            <w:rStyle w:val="af2"/>
            <w:sz w:val="22"/>
            <w:szCs w:val="22"/>
          </w:rPr>
          <w:t>://</w:t>
        </w:r>
        <w:r w:rsidR="008A5D7E" w:rsidRPr="00C737A8">
          <w:rPr>
            <w:rStyle w:val="af2"/>
            <w:sz w:val="22"/>
            <w:szCs w:val="22"/>
            <w:lang w:val="en-US"/>
          </w:rPr>
          <w:t>news</w:t>
        </w:r>
        <w:r w:rsidR="008A5D7E" w:rsidRPr="00F75C78">
          <w:rPr>
            <w:rStyle w:val="af2"/>
            <w:sz w:val="22"/>
            <w:szCs w:val="22"/>
          </w:rPr>
          <w:t>.</w:t>
        </w:r>
        <w:r w:rsidR="008A5D7E" w:rsidRPr="00C737A8">
          <w:rPr>
            <w:rStyle w:val="af2"/>
            <w:sz w:val="22"/>
            <w:szCs w:val="22"/>
            <w:lang w:val="en-US"/>
          </w:rPr>
          <w:t>itmo</w:t>
        </w:r>
        <w:r w:rsidR="008A5D7E" w:rsidRPr="00F75C78">
          <w:rPr>
            <w:rStyle w:val="af2"/>
            <w:sz w:val="22"/>
            <w:szCs w:val="22"/>
          </w:rPr>
          <w:t>.</w:t>
        </w:r>
        <w:r w:rsidR="008A5D7E" w:rsidRPr="00C737A8">
          <w:rPr>
            <w:rStyle w:val="af2"/>
            <w:sz w:val="22"/>
            <w:szCs w:val="22"/>
            <w:lang w:val="en-US"/>
          </w:rPr>
          <w:t>ru</w:t>
        </w:r>
        <w:r w:rsidR="008A5D7E" w:rsidRPr="00F75C78">
          <w:rPr>
            <w:rStyle w:val="af2"/>
            <w:sz w:val="22"/>
            <w:szCs w:val="22"/>
          </w:rPr>
          <w:t>/</w:t>
        </w:r>
        <w:r w:rsidR="008A5D7E" w:rsidRPr="00C737A8">
          <w:rPr>
            <w:rStyle w:val="af2"/>
            <w:sz w:val="22"/>
            <w:szCs w:val="22"/>
            <w:lang w:val="en-US"/>
          </w:rPr>
          <w:t>ru</w:t>
        </w:r>
        <w:r w:rsidR="008A5D7E" w:rsidRPr="00F75C78">
          <w:rPr>
            <w:rStyle w:val="af2"/>
            <w:sz w:val="22"/>
            <w:szCs w:val="22"/>
          </w:rPr>
          <w:t>/</w:t>
        </w:r>
        <w:r w:rsidR="008A5D7E" w:rsidRPr="00C737A8">
          <w:rPr>
            <w:rStyle w:val="af2"/>
            <w:sz w:val="22"/>
            <w:szCs w:val="22"/>
            <w:lang w:val="en-US"/>
          </w:rPr>
          <w:t>blog</w:t>
        </w:r>
        <w:r w:rsidR="008A5D7E" w:rsidRPr="00F75C78">
          <w:rPr>
            <w:rStyle w:val="af2"/>
            <w:sz w:val="22"/>
            <w:szCs w:val="22"/>
          </w:rPr>
          <w:t>/141/</w:t>
        </w:r>
      </w:hyperlink>
      <w:r w:rsidR="00C737A8" w:rsidRPr="00F75C78">
        <w:rPr>
          <w:sz w:val="22"/>
          <w:szCs w:val="22"/>
        </w:rPr>
        <w:t xml:space="preserve">, </w:t>
      </w:r>
      <w:hyperlink r:id="rId774" w:history="1">
        <w:r w:rsidR="00C737A8" w:rsidRPr="00155BA7">
          <w:rPr>
            <w:rStyle w:val="af2"/>
            <w:sz w:val="22"/>
            <w:szCs w:val="22"/>
            <w:lang w:val="en-US"/>
          </w:rPr>
          <w:t>http</w:t>
        </w:r>
        <w:r w:rsidR="00C737A8" w:rsidRPr="00F75C78">
          <w:rPr>
            <w:rStyle w:val="af2"/>
            <w:sz w:val="22"/>
            <w:szCs w:val="22"/>
          </w:rPr>
          <w:t>://</w:t>
        </w:r>
        <w:r w:rsidR="00C737A8" w:rsidRPr="00155BA7">
          <w:rPr>
            <w:rStyle w:val="af2"/>
            <w:sz w:val="22"/>
            <w:szCs w:val="22"/>
            <w:lang w:val="en-US"/>
          </w:rPr>
          <w:t>is</w:t>
        </w:r>
        <w:r w:rsidR="00C737A8" w:rsidRPr="00F75C78">
          <w:rPr>
            <w:rStyle w:val="af2"/>
            <w:sz w:val="22"/>
            <w:szCs w:val="22"/>
          </w:rPr>
          <w:t>.</w:t>
        </w:r>
        <w:proofErr w:type="spellStart"/>
        <w:r w:rsidR="00C737A8" w:rsidRPr="00155BA7">
          <w:rPr>
            <w:rStyle w:val="af2"/>
            <w:sz w:val="22"/>
            <w:szCs w:val="22"/>
            <w:lang w:val="en-US"/>
          </w:rPr>
          <w:t>ifmo</w:t>
        </w:r>
        <w:proofErr w:type="spellEnd"/>
        <w:r w:rsidR="00C737A8" w:rsidRPr="00F75C78">
          <w:rPr>
            <w:rStyle w:val="af2"/>
            <w:sz w:val="22"/>
            <w:szCs w:val="22"/>
          </w:rPr>
          <w:t>.</w:t>
        </w:r>
        <w:proofErr w:type="spellStart"/>
        <w:r w:rsidR="00C737A8" w:rsidRPr="00155BA7">
          <w:rPr>
            <w:rStyle w:val="af2"/>
            <w:sz w:val="22"/>
            <w:szCs w:val="22"/>
            <w:lang w:val="en-US"/>
          </w:rPr>
          <w:t>ru</w:t>
        </w:r>
        <w:proofErr w:type="spellEnd"/>
        <w:r w:rsidR="00C737A8" w:rsidRPr="00F75C78">
          <w:rPr>
            <w:rStyle w:val="af2"/>
            <w:sz w:val="22"/>
            <w:szCs w:val="22"/>
          </w:rPr>
          <w:t>/</w:t>
        </w:r>
        <w:r w:rsidR="00C737A8" w:rsidRPr="00155BA7">
          <w:rPr>
            <w:rStyle w:val="af2"/>
            <w:sz w:val="22"/>
            <w:szCs w:val="22"/>
            <w:lang w:val="en-US"/>
          </w:rPr>
          <w:t>belletristic</w:t>
        </w:r>
        <w:r w:rsidR="00C737A8" w:rsidRPr="00F75C78">
          <w:rPr>
            <w:rStyle w:val="af2"/>
            <w:sz w:val="22"/>
            <w:szCs w:val="22"/>
          </w:rPr>
          <w:t>/</w:t>
        </w:r>
        <w:r w:rsidR="00C737A8" w:rsidRPr="00155BA7">
          <w:rPr>
            <w:rStyle w:val="af2"/>
            <w:sz w:val="22"/>
            <w:szCs w:val="22"/>
            <w:lang w:val="en-US"/>
          </w:rPr>
          <w:t>mobility</w:t>
        </w:r>
      </w:hyperlink>
      <w:r w:rsidR="00C737A8" w:rsidRPr="00F75C78">
        <w:rPr>
          <w:sz w:val="22"/>
          <w:szCs w:val="22"/>
        </w:rPr>
        <w:t>.</w:t>
      </w:r>
    </w:p>
    <w:p w14:paraId="54D283F8" w14:textId="7B2C9DDF" w:rsidR="00054E12" w:rsidRDefault="00054E12" w:rsidP="00054E12">
      <w:pPr>
        <w:spacing w:after="0"/>
        <w:rPr>
          <w:sz w:val="22"/>
          <w:szCs w:val="22"/>
        </w:rPr>
      </w:pPr>
      <w:r w:rsidRPr="00F102DE">
        <w:rPr>
          <w:b/>
          <w:sz w:val="22"/>
          <w:szCs w:val="22"/>
          <w:lang w:val="en-US"/>
        </w:rPr>
        <w:t>P</w:t>
      </w:r>
      <w:r w:rsidRPr="00F102DE">
        <w:rPr>
          <w:b/>
          <w:sz w:val="22"/>
          <w:szCs w:val="22"/>
        </w:rPr>
        <w:t>.</w:t>
      </w:r>
      <w:r w:rsidRPr="00F102DE">
        <w:rPr>
          <w:b/>
          <w:sz w:val="22"/>
          <w:szCs w:val="22"/>
          <w:lang w:val="en-US"/>
        </w:rPr>
        <w:t>S</w:t>
      </w:r>
      <w:r w:rsidRPr="00F102DE">
        <w:rPr>
          <w:b/>
          <w:sz w:val="22"/>
          <w:szCs w:val="22"/>
        </w:rPr>
        <w:t>.</w:t>
      </w:r>
      <w:r w:rsidRPr="00054E12">
        <w:rPr>
          <w:sz w:val="22"/>
          <w:szCs w:val="22"/>
        </w:rPr>
        <w:t xml:space="preserve"> </w:t>
      </w:r>
      <w:r>
        <w:rPr>
          <w:sz w:val="22"/>
          <w:szCs w:val="22"/>
        </w:rPr>
        <w:t xml:space="preserve">А тем временем историк и искусствовед Юрий Соколов </w:t>
      </w:r>
      <w:r w:rsidR="008A5D7E">
        <w:rPr>
          <w:sz w:val="22"/>
          <w:szCs w:val="22"/>
        </w:rPr>
        <w:t xml:space="preserve">в сети </w:t>
      </w:r>
      <w:r>
        <w:rPr>
          <w:sz w:val="22"/>
          <w:szCs w:val="22"/>
        </w:rPr>
        <w:t>пишет</w:t>
      </w:r>
      <w:r w:rsidRPr="0059339B">
        <w:rPr>
          <w:sz w:val="22"/>
          <w:szCs w:val="22"/>
        </w:rPr>
        <w:t xml:space="preserve">: </w:t>
      </w:r>
      <w:r>
        <w:rPr>
          <w:sz w:val="22"/>
          <w:szCs w:val="22"/>
        </w:rPr>
        <w:t>«Особой разницы между научными школами питерского и московского университетов теперь нет. Потому, что нет людей уровня Панченко и Лихачева, вокруг которых собирались ученики, но в Петербурге пока еще есть хранители остатков памяти. Зачем они сохраняют все это</w:t>
      </w:r>
      <w:r w:rsidRPr="00054E12">
        <w:rPr>
          <w:sz w:val="22"/>
          <w:szCs w:val="22"/>
        </w:rPr>
        <w:t xml:space="preserve">? </w:t>
      </w:r>
      <w:r>
        <w:rPr>
          <w:sz w:val="22"/>
          <w:szCs w:val="22"/>
        </w:rPr>
        <w:t>Чтобы когда-нибудь кому-нибудь передать. Это, в некотором смысле, миссия, которая заставляет их проводить семинары, читать лекции, устраивать выставки и вообще делать хоть что-нибудь. Потому что если и этого не делать, то еще чуть-чуть – и все растает, словно мираж». Вокруг меня дело обстоит лучше...</w:t>
      </w:r>
    </w:p>
    <w:p w14:paraId="30EA2F33" w14:textId="77777777" w:rsidR="00F102DE" w:rsidRDefault="00F102DE" w:rsidP="00F102DE">
      <w:pPr>
        <w:pStyle w:val="afc"/>
        <w:tabs>
          <w:tab w:val="left" w:pos="284"/>
          <w:tab w:val="left" w:pos="426"/>
          <w:tab w:val="left" w:pos="567"/>
        </w:tabs>
        <w:spacing w:before="60" w:after="60"/>
        <w:ind w:left="0"/>
        <w:rPr>
          <w:b/>
          <w:sz w:val="22"/>
          <w:szCs w:val="22"/>
        </w:rPr>
      </w:pPr>
      <w:r w:rsidRPr="00F102DE">
        <w:rPr>
          <w:b/>
          <w:sz w:val="22"/>
          <w:szCs w:val="22"/>
          <w:lang w:val="en-US"/>
        </w:rPr>
        <w:t>P</w:t>
      </w:r>
      <w:r w:rsidRPr="00F102DE">
        <w:rPr>
          <w:b/>
          <w:sz w:val="22"/>
          <w:szCs w:val="22"/>
        </w:rPr>
        <w:t>.</w:t>
      </w:r>
      <w:r w:rsidRPr="00F102DE">
        <w:rPr>
          <w:b/>
          <w:sz w:val="22"/>
          <w:szCs w:val="22"/>
          <w:lang w:val="en-US"/>
        </w:rPr>
        <w:t>S</w:t>
      </w:r>
      <w:r w:rsidRPr="00F102DE">
        <w:rPr>
          <w:b/>
          <w:sz w:val="22"/>
          <w:szCs w:val="22"/>
        </w:rPr>
        <w:t>.</w:t>
      </w:r>
      <w:r w:rsidRPr="00F102DE">
        <w:rPr>
          <w:b/>
          <w:sz w:val="22"/>
          <w:szCs w:val="22"/>
          <w:lang w:val="en-US"/>
        </w:rPr>
        <w:t>S</w:t>
      </w:r>
      <w:r w:rsidRPr="00F102DE">
        <w:rPr>
          <w:b/>
          <w:sz w:val="22"/>
          <w:szCs w:val="22"/>
        </w:rPr>
        <w:t>.</w:t>
      </w:r>
      <w:r>
        <w:rPr>
          <w:sz w:val="22"/>
          <w:szCs w:val="22"/>
        </w:rPr>
        <w:t xml:space="preserve"> И еще. </w:t>
      </w:r>
      <w:r w:rsidRPr="00CC3C7E">
        <w:rPr>
          <w:sz w:val="22"/>
          <w:szCs w:val="22"/>
        </w:rPr>
        <w:t xml:space="preserve">Ректор Европейского университета в Санкт-Петербурге Вадим Волков считает, что «даже после развития цифровых образовательных платформ, </w:t>
      </w:r>
      <w:r w:rsidRPr="00F102DE">
        <w:rPr>
          <w:b/>
          <w:sz w:val="22"/>
          <w:szCs w:val="22"/>
        </w:rPr>
        <w:t>дистанционно передать принадлежность к научной школе и социальные связи будет по-прежнему невозможно</w:t>
      </w:r>
      <w:r w:rsidRPr="00CC3C7E">
        <w:rPr>
          <w:sz w:val="22"/>
          <w:szCs w:val="22"/>
        </w:rPr>
        <w:t xml:space="preserve">, так как учеба не сводится к передаче некоторого объема информации или чтению книг. Она предполагает передачу опыта и </w:t>
      </w:r>
      <w:proofErr w:type="spellStart"/>
      <w:r w:rsidRPr="00CC3C7E">
        <w:rPr>
          <w:sz w:val="22"/>
          <w:szCs w:val="22"/>
        </w:rPr>
        <w:t>неформализуемого</w:t>
      </w:r>
      <w:proofErr w:type="spellEnd"/>
      <w:r w:rsidRPr="00CC3C7E">
        <w:rPr>
          <w:sz w:val="22"/>
          <w:szCs w:val="22"/>
        </w:rPr>
        <w:t xml:space="preserve"> компонента, лежащего в основе научной традиции. Знание-«что» можно передать дистанционно, но знание-«как» – нельзя, как </w:t>
      </w:r>
      <w:r w:rsidRPr="002246EB">
        <w:rPr>
          <w:b/>
          <w:sz w:val="22"/>
          <w:szCs w:val="22"/>
        </w:rPr>
        <w:t>невозможно передать принадлежность к научной школе, не разделив с ней часть жизни</w:t>
      </w:r>
      <w:r w:rsidRPr="00CC3C7E">
        <w:rPr>
          <w:sz w:val="22"/>
          <w:szCs w:val="22"/>
        </w:rPr>
        <w:t xml:space="preserve">». При этом Волков отмечает, что «прослушивание всех курсов в Стэнфорде (на созданной профессорами этого же университета платформе </w:t>
      </w:r>
      <w:proofErr w:type="spellStart"/>
      <w:r w:rsidRPr="00CC3C7E">
        <w:rPr>
          <w:i/>
          <w:sz w:val="22"/>
          <w:szCs w:val="22"/>
        </w:rPr>
        <w:t>Coursera</w:t>
      </w:r>
      <w:proofErr w:type="spellEnd"/>
      <w:r w:rsidRPr="00CC3C7E">
        <w:rPr>
          <w:sz w:val="22"/>
          <w:szCs w:val="22"/>
        </w:rPr>
        <w:t xml:space="preserve">) по какой-либо программе и близко не даст эффекта от той же программы, пройденной на кампусе, так как нельзя сформировать уверенность в себе и дружеские связи, а также создать </w:t>
      </w:r>
      <w:r w:rsidRPr="00CC3C7E">
        <w:rPr>
          <w:sz w:val="22"/>
          <w:szCs w:val="22"/>
        </w:rPr>
        <w:lastRenderedPageBreak/>
        <w:t xml:space="preserve">соревновательный стресс и все то, </w:t>
      </w:r>
      <w:r w:rsidRPr="00CC3C7E">
        <w:rPr>
          <w:b/>
          <w:sz w:val="22"/>
          <w:szCs w:val="22"/>
        </w:rPr>
        <w:t>что предопределяет жизненный</w:t>
      </w:r>
      <w:r>
        <w:rPr>
          <w:b/>
          <w:sz w:val="22"/>
          <w:szCs w:val="22"/>
        </w:rPr>
        <w:t xml:space="preserve"> </w:t>
      </w:r>
      <w:r w:rsidRPr="00CC3C7E">
        <w:rPr>
          <w:b/>
          <w:sz w:val="22"/>
          <w:szCs w:val="22"/>
        </w:rPr>
        <w:t>успех</w:t>
      </w:r>
      <w:r>
        <w:rPr>
          <w:b/>
          <w:sz w:val="22"/>
          <w:szCs w:val="22"/>
        </w:rPr>
        <w:t>.</w:t>
      </w:r>
    </w:p>
    <w:p w14:paraId="188DBE62" w14:textId="6D800F93" w:rsidR="00425897" w:rsidRDefault="00425897" w:rsidP="00553D76">
      <w:pPr>
        <w:pStyle w:val="afc"/>
        <w:tabs>
          <w:tab w:val="left" w:pos="284"/>
          <w:tab w:val="left" w:pos="426"/>
          <w:tab w:val="left" w:pos="567"/>
        </w:tabs>
        <w:spacing w:after="0"/>
        <w:ind w:left="0"/>
        <w:rPr>
          <w:sz w:val="22"/>
          <w:szCs w:val="22"/>
        </w:rPr>
      </w:pPr>
      <w:r>
        <w:rPr>
          <w:sz w:val="22"/>
          <w:szCs w:val="22"/>
        </w:rPr>
        <w:t xml:space="preserve">В заключение </w:t>
      </w:r>
      <w:r w:rsidRPr="005504E5">
        <w:rPr>
          <w:sz w:val="22"/>
          <w:szCs w:val="22"/>
        </w:rPr>
        <w:t xml:space="preserve">отмечу, что </w:t>
      </w:r>
      <w:r w:rsidR="00F102DE">
        <w:rPr>
          <w:sz w:val="22"/>
          <w:szCs w:val="22"/>
        </w:rPr>
        <w:t xml:space="preserve">если </w:t>
      </w:r>
      <w:r w:rsidRPr="005504E5">
        <w:rPr>
          <w:sz w:val="22"/>
          <w:szCs w:val="22"/>
        </w:rPr>
        <w:t>многие молодые люди до сих пор считали, что главное в развитии науки не научные школы, а мобильность</w:t>
      </w:r>
      <w:r w:rsidR="00F102DE">
        <w:rPr>
          <w:sz w:val="22"/>
          <w:szCs w:val="22"/>
        </w:rPr>
        <w:t>, то я</w:t>
      </w:r>
      <w:r w:rsidRPr="005504E5">
        <w:rPr>
          <w:sz w:val="22"/>
          <w:szCs w:val="22"/>
        </w:rPr>
        <w:t xml:space="preserve"> думаю</w:t>
      </w:r>
      <w:r>
        <w:rPr>
          <w:sz w:val="22"/>
          <w:szCs w:val="22"/>
        </w:rPr>
        <w:t>, что</w:t>
      </w:r>
      <w:r w:rsidRPr="005504E5">
        <w:rPr>
          <w:sz w:val="22"/>
          <w:szCs w:val="22"/>
        </w:rPr>
        <w:t xml:space="preserve"> после пандемии мир изменится, </w:t>
      </w:r>
      <w:r w:rsidRPr="00914523">
        <w:t>и</w:t>
      </w:r>
      <w:r w:rsidRPr="005504E5">
        <w:rPr>
          <w:sz w:val="22"/>
          <w:szCs w:val="22"/>
        </w:rPr>
        <w:t xml:space="preserve"> развитие научных школ, характерное для «предыдущей» России и СССР, вновь обретет свое достойное место</w:t>
      </w:r>
      <w:r w:rsidRPr="00914523">
        <w:t>, как</w:t>
      </w:r>
      <w:r w:rsidR="00F102DE">
        <w:t>,</w:t>
      </w:r>
      <w:r w:rsidRPr="00914523">
        <w:t xml:space="preserve"> впрочем</w:t>
      </w:r>
      <w:r w:rsidR="00F102DE">
        <w:t>,</w:t>
      </w:r>
      <w:r w:rsidRPr="00914523">
        <w:t xml:space="preserve"> и </w:t>
      </w:r>
      <w:r w:rsidRPr="006F6376">
        <w:rPr>
          <w:sz w:val="22"/>
          <w:szCs w:val="22"/>
        </w:rPr>
        <w:t>наставничество!</w:t>
      </w:r>
    </w:p>
    <w:p w14:paraId="07E865D2" w14:textId="77777777" w:rsidR="00F369B4" w:rsidRDefault="00425897" w:rsidP="000508B6">
      <w:pPr>
        <w:spacing w:after="0"/>
        <w:jc w:val="center"/>
        <w:rPr>
          <w:b/>
          <w:szCs w:val="24"/>
        </w:rPr>
      </w:pPr>
      <w:r w:rsidRPr="00793D13">
        <w:rPr>
          <w:b/>
          <w:szCs w:val="24"/>
        </w:rPr>
        <w:t xml:space="preserve"> </w:t>
      </w:r>
    </w:p>
    <w:p w14:paraId="75036101" w14:textId="4D0F8825" w:rsidR="00326C4C" w:rsidRPr="00793D13" w:rsidRDefault="008F2F48" w:rsidP="008F2F48">
      <w:pPr>
        <w:pStyle w:val="1"/>
      </w:pPr>
      <w:r>
        <w:t>«</w:t>
      </w:r>
      <w:r w:rsidR="00326C4C" w:rsidRPr="00793D13">
        <w:t>Несистемная» борьба за таланты</w:t>
      </w:r>
    </w:p>
    <w:p w14:paraId="1DAD57F4" w14:textId="215A50DB" w:rsidR="00326C4C" w:rsidRPr="00326C4C" w:rsidRDefault="00326C4C" w:rsidP="000508B6">
      <w:pPr>
        <w:spacing w:after="0"/>
        <w:rPr>
          <w:sz w:val="22"/>
          <w:szCs w:val="22"/>
        </w:rPr>
      </w:pPr>
      <w:r w:rsidRPr="00326C4C">
        <w:rPr>
          <w:sz w:val="22"/>
          <w:szCs w:val="22"/>
        </w:rPr>
        <w:t>В 2018 г</w:t>
      </w:r>
      <w:r w:rsidR="00553D76">
        <w:rPr>
          <w:sz w:val="22"/>
          <w:szCs w:val="22"/>
        </w:rPr>
        <w:t>.</w:t>
      </w:r>
      <w:r w:rsidRPr="00326C4C">
        <w:rPr>
          <w:sz w:val="22"/>
          <w:szCs w:val="22"/>
        </w:rPr>
        <w:t xml:space="preserve"> в Сети появился пост Марии Вячеславовны Чистяковой</w:t>
      </w:r>
      <w:r w:rsidR="00553D76">
        <w:rPr>
          <w:sz w:val="22"/>
          <w:szCs w:val="22"/>
        </w:rPr>
        <w:t> </w:t>
      </w:r>
      <w:r w:rsidRPr="00326C4C">
        <w:rPr>
          <w:sz w:val="22"/>
          <w:szCs w:val="22"/>
        </w:rPr>
        <w:t xml:space="preserve">– заместителя директора «Лаборатории непрерывного математического образования» (ЛНМО) при школе № 564 Санкт-Петербурга о том, что пресса практически не отражает достижения призеров из России всемирного инженерного конкурса, который ежегодно проводится компанией </w:t>
      </w:r>
      <w:r w:rsidRPr="00326C4C">
        <w:rPr>
          <w:i/>
          <w:sz w:val="22"/>
          <w:szCs w:val="22"/>
          <w:lang w:val="en-US"/>
        </w:rPr>
        <w:t>Intel</w:t>
      </w:r>
      <w:r w:rsidRPr="00326C4C">
        <w:rPr>
          <w:i/>
          <w:sz w:val="22"/>
          <w:szCs w:val="22"/>
        </w:rPr>
        <w:t xml:space="preserve"> </w:t>
      </w:r>
      <w:r w:rsidRPr="00326C4C">
        <w:rPr>
          <w:sz w:val="22"/>
          <w:szCs w:val="22"/>
        </w:rPr>
        <w:t>и в котором ученики из Лаборатории неоднократно добивались успехов. Несмотря, на  то, что некоторые представители прессы просили меня не советовать им</w:t>
      </w:r>
      <w:r>
        <w:rPr>
          <w:sz w:val="22"/>
          <w:szCs w:val="22"/>
        </w:rPr>
        <w:t>,</w:t>
      </w:r>
      <w:r w:rsidRPr="00326C4C">
        <w:rPr>
          <w:sz w:val="22"/>
          <w:szCs w:val="22"/>
        </w:rPr>
        <w:t xml:space="preserve"> о чем писать, в том году все кончилось благополучно – с моей «подачи» Анастасия </w:t>
      </w:r>
      <w:proofErr w:type="spellStart"/>
      <w:r w:rsidRPr="00326C4C">
        <w:rPr>
          <w:sz w:val="22"/>
          <w:szCs w:val="22"/>
        </w:rPr>
        <w:t>Долгошева</w:t>
      </w:r>
      <w:proofErr w:type="spellEnd"/>
      <w:r w:rsidRPr="00326C4C">
        <w:rPr>
          <w:sz w:val="22"/>
          <w:szCs w:val="22"/>
        </w:rPr>
        <w:t xml:space="preserve"> из «Санкт-Петербургских ведомостей» взяла огромное интервью, как у гостя редакции, у одного из победителей 2018 года – воспитанника лаборатории Александра Сердюкова. </w:t>
      </w:r>
    </w:p>
    <w:p w14:paraId="1E13F765" w14:textId="77777777" w:rsidR="00326C4C" w:rsidRPr="00326C4C" w:rsidRDefault="00326C4C" w:rsidP="00326C4C">
      <w:pPr>
        <w:spacing w:before="60" w:afterLines="60" w:after="144"/>
        <w:rPr>
          <w:sz w:val="22"/>
          <w:szCs w:val="22"/>
        </w:rPr>
      </w:pPr>
      <w:r w:rsidRPr="00326C4C">
        <w:rPr>
          <w:sz w:val="22"/>
          <w:szCs w:val="22"/>
        </w:rPr>
        <w:t xml:space="preserve">Это интервью под названием «Меняет мир только математика» было опубликовано 22 июня в газете «Санкт-Петербургские ведомости» в основном </w:t>
      </w:r>
      <w:r>
        <w:rPr>
          <w:sz w:val="22"/>
          <w:szCs w:val="22"/>
        </w:rPr>
        <w:t xml:space="preserve">ее </w:t>
      </w:r>
      <w:r w:rsidRPr="00326C4C">
        <w:rPr>
          <w:sz w:val="22"/>
          <w:szCs w:val="22"/>
        </w:rPr>
        <w:t>выпуске, посвященном празднику выпускников школ города «Алые паруса» (</w:t>
      </w:r>
      <w:hyperlink r:id="rId775" w:history="1">
        <w:r w:rsidRPr="00326C4C">
          <w:rPr>
            <w:rStyle w:val="af2"/>
            <w:sz w:val="22"/>
            <w:szCs w:val="22"/>
          </w:rPr>
          <w:t>https://spbvedomosti.ru/news/gost_redaktsii/menyaet_mir_tolko_matematika/</w:t>
        </w:r>
      </w:hyperlink>
      <w:r w:rsidRPr="00326C4C">
        <w:rPr>
          <w:sz w:val="22"/>
          <w:szCs w:val="22"/>
        </w:rPr>
        <w:t xml:space="preserve">). </w:t>
      </w:r>
    </w:p>
    <w:p w14:paraId="7F06A9AA" w14:textId="77777777" w:rsidR="00326C4C" w:rsidRPr="00326C4C" w:rsidRDefault="00326C4C" w:rsidP="00326C4C">
      <w:pPr>
        <w:spacing w:beforeLines="60" w:before="144" w:afterLines="60" w:after="144"/>
        <w:rPr>
          <w:sz w:val="22"/>
          <w:szCs w:val="22"/>
        </w:rPr>
      </w:pPr>
      <w:r w:rsidRPr="00326C4C">
        <w:rPr>
          <w:sz w:val="22"/>
          <w:szCs w:val="22"/>
        </w:rPr>
        <w:t xml:space="preserve">После этого «Агентство стратегических инициатив» (Генеральный директор – Светлана </w:t>
      </w:r>
      <w:proofErr w:type="spellStart"/>
      <w:r w:rsidRPr="00326C4C">
        <w:rPr>
          <w:sz w:val="22"/>
          <w:szCs w:val="22"/>
        </w:rPr>
        <w:t>Чупшева</w:t>
      </w:r>
      <w:proofErr w:type="spellEnd"/>
      <w:r w:rsidRPr="00326C4C">
        <w:rPr>
          <w:sz w:val="22"/>
          <w:szCs w:val="22"/>
        </w:rPr>
        <w:t>) на своем сайте, а также в группах «</w:t>
      </w:r>
      <w:proofErr w:type="spellStart"/>
      <w:r w:rsidRPr="00326C4C">
        <w:rPr>
          <w:sz w:val="22"/>
          <w:szCs w:val="22"/>
        </w:rPr>
        <w:t>ВКонтакте</w:t>
      </w:r>
      <w:proofErr w:type="spellEnd"/>
      <w:r w:rsidRPr="00326C4C">
        <w:rPr>
          <w:sz w:val="22"/>
          <w:szCs w:val="22"/>
        </w:rPr>
        <w:t xml:space="preserve">» и </w:t>
      </w:r>
      <w:r w:rsidRPr="00326C4C">
        <w:rPr>
          <w:i/>
          <w:sz w:val="22"/>
          <w:szCs w:val="22"/>
          <w:lang w:val="en-US"/>
        </w:rPr>
        <w:t>Facebook</w:t>
      </w:r>
      <w:r w:rsidRPr="00326C4C">
        <w:rPr>
          <w:sz w:val="22"/>
          <w:szCs w:val="22"/>
        </w:rPr>
        <w:t xml:space="preserve"> написало: «Выпускник ЛНМО Александр Сердюков стал обладателем </w:t>
      </w:r>
      <w:proofErr w:type="spellStart"/>
      <w:r w:rsidRPr="00326C4C">
        <w:rPr>
          <w:i/>
          <w:sz w:val="22"/>
          <w:szCs w:val="22"/>
        </w:rPr>
        <w:t>Grand</w:t>
      </w:r>
      <w:proofErr w:type="spellEnd"/>
      <w:r w:rsidRPr="00326C4C">
        <w:rPr>
          <w:i/>
          <w:sz w:val="22"/>
          <w:szCs w:val="22"/>
        </w:rPr>
        <w:t xml:space="preserve"> </w:t>
      </w:r>
      <w:proofErr w:type="spellStart"/>
      <w:r w:rsidRPr="00326C4C">
        <w:rPr>
          <w:i/>
          <w:sz w:val="22"/>
          <w:szCs w:val="22"/>
        </w:rPr>
        <w:t>Award</w:t>
      </w:r>
      <w:proofErr w:type="spellEnd"/>
      <w:r w:rsidRPr="00326C4C">
        <w:rPr>
          <w:sz w:val="22"/>
          <w:szCs w:val="22"/>
        </w:rPr>
        <w:t xml:space="preserve"> на Всемирном конкурсе научных и инженерных достижений учащихся</w:t>
      </w:r>
      <w:r w:rsidRPr="00326C4C">
        <w:rPr>
          <w:i/>
          <w:sz w:val="22"/>
          <w:szCs w:val="22"/>
        </w:rPr>
        <w:t xml:space="preserve"> </w:t>
      </w:r>
      <w:r w:rsidRPr="00326C4C">
        <w:rPr>
          <w:i/>
          <w:sz w:val="22"/>
          <w:szCs w:val="22"/>
          <w:lang w:val="en-US"/>
        </w:rPr>
        <w:t>Intel</w:t>
      </w:r>
      <w:r w:rsidRPr="00326C4C">
        <w:rPr>
          <w:i/>
          <w:sz w:val="22"/>
          <w:szCs w:val="22"/>
        </w:rPr>
        <w:t xml:space="preserve"> </w:t>
      </w:r>
      <w:r w:rsidRPr="00326C4C">
        <w:rPr>
          <w:rStyle w:val="af5"/>
          <w:sz w:val="22"/>
          <w:szCs w:val="22"/>
          <w:lang w:val="en-US"/>
        </w:rPr>
        <w:t>International</w:t>
      </w:r>
      <w:r w:rsidRPr="00326C4C">
        <w:rPr>
          <w:rStyle w:val="af5"/>
          <w:sz w:val="22"/>
          <w:szCs w:val="22"/>
        </w:rPr>
        <w:t xml:space="preserve"> </w:t>
      </w:r>
      <w:r w:rsidRPr="00326C4C">
        <w:rPr>
          <w:rStyle w:val="af5"/>
          <w:sz w:val="22"/>
          <w:szCs w:val="22"/>
          <w:lang w:val="en-US"/>
        </w:rPr>
        <w:t>Science</w:t>
      </w:r>
      <w:r w:rsidRPr="00326C4C">
        <w:rPr>
          <w:rStyle w:val="af5"/>
          <w:sz w:val="22"/>
          <w:szCs w:val="22"/>
        </w:rPr>
        <w:t xml:space="preserve"> </w:t>
      </w:r>
      <w:r w:rsidRPr="00326C4C">
        <w:rPr>
          <w:rStyle w:val="af5"/>
          <w:sz w:val="22"/>
          <w:szCs w:val="22"/>
          <w:lang w:val="en-US"/>
        </w:rPr>
        <w:t>and</w:t>
      </w:r>
      <w:r w:rsidRPr="00326C4C">
        <w:rPr>
          <w:rStyle w:val="af5"/>
          <w:sz w:val="22"/>
          <w:szCs w:val="22"/>
        </w:rPr>
        <w:t xml:space="preserve"> </w:t>
      </w:r>
      <w:r w:rsidRPr="00326C4C">
        <w:rPr>
          <w:rStyle w:val="af5"/>
          <w:sz w:val="22"/>
          <w:szCs w:val="22"/>
          <w:lang w:val="en-US"/>
        </w:rPr>
        <w:t>Engineering</w:t>
      </w:r>
      <w:r w:rsidRPr="00326C4C">
        <w:rPr>
          <w:rStyle w:val="af5"/>
          <w:sz w:val="22"/>
          <w:szCs w:val="22"/>
        </w:rPr>
        <w:t xml:space="preserve"> </w:t>
      </w:r>
      <w:r w:rsidRPr="00326C4C">
        <w:rPr>
          <w:rStyle w:val="af5"/>
          <w:sz w:val="22"/>
          <w:szCs w:val="22"/>
          <w:lang w:val="en-US"/>
        </w:rPr>
        <w:t>Fair</w:t>
      </w:r>
      <w:r w:rsidRPr="00326C4C">
        <w:rPr>
          <w:rStyle w:val="st"/>
          <w:sz w:val="22"/>
          <w:szCs w:val="22"/>
        </w:rPr>
        <w:t xml:space="preserve"> (</w:t>
      </w:r>
      <w:r w:rsidRPr="00326C4C">
        <w:rPr>
          <w:rStyle w:val="st"/>
          <w:i/>
          <w:sz w:val="22"/>
          <w:szCs w:val="22"/>
          <w:lang w:val="en-US"/>
        </w:rPr>
        <w:t>Intel</w:t>
      </w:r>
      <w:r w:rsidRPr="00326C4C">
        <w:rPr>
          <w:rStyle w:val="st"/>
          <w:sz w:val="22"/>
          <w:szCs w:val="22"/>
        </w:rPr>
        <w:t xml:space="preserve"> </w:t>
      </w:r>
      <w:r w:rsidRPr="00326C4C">
        <w:rPr>
          <w:rStyle w:val="af5"/>
          <w:sz w:val="22"/>
          <w:szCs w:val="22"/>
          <w:lang w:val="en-US"/>
        </w:rPr>
        <w:t>ISEF</w:t>
      </w:r>
      <w:r w:rsidRPr="00326C4C">
        <w:rPr>
          <w:rStyle w:val="af5"/>
          <w:i w:val="0"/>
          <w:sz w:val="22"/>
          <w:szCs w:val="22"/>
        </w:rPr>
        <w:t>) 2018</w:t>
      </w:r>
      <w:r w:rsidRPr="00326C4C">
        <w:rPr>
          <w:sz w:val="22"/>
          <w:szCs w:val="22"/>
        </w:rPr>
        <w:t xml:space="preserve">. Его проект «Комбинаторика циркулярных кодов» сначала вошел в число победителей </w:t>
      </w:r>
      <w:r w:rsidRPr="00326C4C">
        <w:rPr>
          <w:b/>
          <w:sz w:val="22"/>
          <w:szCs w:val="22"/>
        </w:rPr>
        <w:t>Балтийского научно-</w:t>
      </w:r>
      <w:r w:rsidRPr="00326C4C">
        <w:rPr>
          <w:b/>
          <w:sz w:val="22"/>
          <w:szCs w:val="22"/>
        </w:rPr>
        <w:lastRenderedPageBreak/>
        <w:t xml:space="preserve">инженерного конкурса </w:t>
      </w:r>
      <w:hyperlink r:id="rId776" w:history="1">
        <w:proofErr w:type="spellStart"/>
        <w:r w:rsidRPr="00326C4C">
          <w:rPr>
            <w:rStyle w:val="af2"/>
            <w:b/>
            <w:i/>
            <w:color w:val="auto"/>
            <w:sz w:val="22"/>
            <w:szCs w:val="22"/>
            <w:u w:val="none"/>
          </w:rPr>
          <w:t>BalticSEF</w:t>
        </w:r>
        <w:proofErr w:type="spellEnd"/>
      </w:hyperlink>
      <w:r w:rsidRPr="00326C4C">
        <w:rPr>
          <w:sz w:val="22"/>
          <w:szCs w:val="22"/>
        </w:rPr>
        <w:t xml:space="preserve">, а потом получил диплом </w:t>
      </w:r>
      <w:r w:rsidRPr="00326C4C">
        <w:rPr>
          <w:rStyle w:val="st"/>
          <w:i/>
          <w:sz w:val="22"/>
          <w:szCs w:val="22"/>
          <w:lang w:val="en-US"/>
        </w:rPr>
        <w:t>Intel</w:t>
      </w:r>
      <w:r w:rsidRPr="00326C4C">
        <w:rPr>
          <w:rStyle w:val="st"/>
          <w:sz w:val="22"/>
          <w:szCs w:val="22"/>
        </w:rPr>
        <w:t xml:space="preserve"> </w:t>
      </w:r>
      <w:r w:rsidRPr="00326C4C">
        <w:rPr>
          <w:rStyle w:val="af5"/>
          <w:sz w:val="22"/>
          <w:szCs w:val="22"/>
          <w:lang w:val="en-US"/>
        </w:rPr>
        <w:t>ISEF</w:t>
      </w:r>
      <w:r w:rsidRPr="00326C4C">
        <w:rPr>
          <w:rStyle w:val="af5"/>
          <w:sz w:val="22"/>
          <w:szCs w:val="22"/>
        </w:rPr>
        <w:t>,</w:t>
      </w:r>
      <w:r w:rsidRPr="00326C4C">
        <w:rPr>
          <w:sz w:val="22"/>
          <w:szCs w:val="22"/>
        </w:rPr>
        <w:t xml:space="preserve"> который называют «малой Нобелевской». Заслуги Александра отметил профессор </w:t>
      </w:r>
      <w:hyperlink r:id="rId777" w:history="1">
        <w:r w:rsidRPr="00326C4C">
          <w:rPr>
            <w:rStyle w:val="af2"/>
            <w:color w:val="auto"/>
            <w:sz w:val="22"/>
            <w:szCs w:val="22"/>
            <w:u w:val="none"/>
          </w:rPr>
          <w:t>Университета ИТМО</w:t>
        </w:r>
      </w:hyperlink>
      <w:r w:rsidRPr="00326C4C">
        <w:rPr>
          <w:sz w:val="22"/>
          <w:szCs w:val="22"/>
        </w:rPr>
        <w:t xml:space="preserve"> </w:t>
      </w:r>
      <w:hyperlink r:id="rId778" w:history="1">
        <w:r w:rsidRPr="00326C4C">
          <w:rPr>
            <w:rStyle w:val="af2"/>
            <w:color w:val="auto"/>
            <w:sz w:val="22"/>
            <w:szCs w:val="22"/>
            <w:u w:val="none"/>
          </w:rPr>
          <w:t xml:space="preserve">Анатолий </w:t>
        </w:r>
        <w:proofErr w:type="spellStart"/>
        <w:r w:rsidRPr="00326C4C">
          <w:rPr>
            <w:rStyle w:val="af2"/>
            <w:color w:val="auto"/>
            <w:sz w:val="22"/>
            <w:szCs w:val="22"/>
            <w:u w:val="none"/>
          </w:rPr>
          <w:t>Шалыто</w:t>
        </w:r>
        <w:proofErr w:type="spellEnd"/>
      </w:hyperlink>
      <w:r w:rsidRPr="00326C4C">
        <w:rPr>
          <w:rStyle w:val="af2"/>
          <w:color w:val="auto"/>
          <w:sz w:val="22"/>
          <w:szCs w:val="22"/>
          <w:u w:val="none"/>
        </w:rPr>
        <w:t>.</w:t>
      </w:r>
      <w:r w:rsidRPr="00326C4C">
        <w:rPr>
          <w:sz w:val="22"/>
          <w:szCs w:val="22"/>
        </w:rPr>
        <w:t xml:space="preserve"> По просьбе «наставника» мы публикуем интервью Саши и рекомендуем прочитать его всем, кто интересуется математикой, биоинженерией и программированием генома».</w:t>
      </w:r>
    </w:p>
    <w:p w14:paraId="3DA7E601" w14:textId="77777777" w:rsidR="00326C4C" w:rsidRPr="00326C4C" w:rsidRDefault="00326C4C" w:rsidP="00326C4C">
      <w:pPr>
        <w:spacing w:beforeLines="60" w:before="144" w:afterLines="60" w:after="144"/>
        <w:rPr>
          <w:sz w:val="22"/>
          <w:szCs w:val="22"/>
        </w:rPr>
      </w:pPr>
      <w:r w:rsidRPr="00326C4C">
        <w:rPr>
          <w:rStyle w:val="uficommentbody"/>
          <w:sz w:val="22"/>
          <w:szCs w:val="22"/>
        </w:rPr>
        <w:t xml:space="preserve">Мария Чистякова из ЛНМО написала: «Самый маленький наставник из ЛНМО – Саша Сердюков, который почти каждый день целый час (обеденный перерыв) тратил на руководство исследованием девятиклассников, получил подарок от большого Наставника!». Анастасия </w:t>
      </w:r>
      <w:proofErr w:type="spellStart"/>
      <w:r w:rsidRPr="00326C4C">
        <w:rPr>
          <w:rStyle w:val="uficommentbody"/>
          <w:sz w:val="22"/>
          <w:szCs w:val="22"/>
        </w:rPr>
        <w:t>Долгошева</w:t>
      </w:r>
      <w:proofErr w:type="spellEnd"/>
      <w:r w:rsidRPr="00326C4C">
        <w:rPr>
          <w:rStyle w:val="uficommentbody"/>
          <w:sz w:val="22"/>
          <w:szCs w:val="22"/>
        </w:rPr>
        <w:t xml:space="preserve"> заметила: «</w:t>
      </w:r>
      <w:r w:rsidRPr="00326C4C">
        <w:rPr>
          <w:sz w:val="22"/>
          <w:szCs w:val="22"/>
        </w:rPr>
        <w:t>Молодец Агентство стратегических инициатив! :) Но основной молодец – это Вы, Анатолий Абрамович!».</w:t>
      </w:r>
    </w:p>
    <w:p w14:paraId="6D2F88F4" w14:textId="77777777" w:rsidR="00326C4C" w:rsidRPr="00326C4C" w:rsidRDefault="00326C4C" w:rsidP="00326C4C">
      <w:pPr>
        <w:spacing w:beforeLines="60" w:before="144" w:afterLines="60" w:after="144"/>
        <w:rPr>
          <w:sz w:val="22"/>
          <w:szCs w:val="22"/>
        </w:rPr>
      </w:pPr>
      <w:r w:rsidRPr="00326C4C">
        <w:rPr>
          <w:sz w:val="22"/>
          <w:szCs w:val="22"/>
        </w:rPr>
        <w:t xml:space="preserve">Далее эта история развивалась так. Я показал статью ректору – Владимиру Николаевичу Васильеву, который сказал, что этого мальчика можно принять в наш университет вне конкурса за наш счет по введенной квоте на одаренных детей в рамках инициативы </w:t>
      </w:r>
      <w:r w:rsidRPr="00326C4C">
        <w:rPr>
          <w:i/>
          <w:sz w:val="22"/>
          <w:szCs w:val="22"/>
          <w:lang w:val="en-US"/>
        </w:rPr>
        <w:t>ITMO</w:t>
      </w:r>
      <w:r w:rsidRPr="00326C4C">
        <w:rPr>
          <w:i/>
          <w:sz w:val="22"/>
          <w:szCs w:val="22"/>
        </w:rPr>
        <w:t>.</w:t>
      </w:r>
      <w:r w:rsidRPr="00326C4C">
        <w:rPr>
          <w:i/>
          <w:sz w:val="22"/>
          <w:szCs w:val="22"/>
          <w:lang w:val="en-US"/>
        </w:rPr>
        <w:t>STARS</w:t>
      </w:r>
      <w:r w:rsidRPr="00326C4C">
        <w:rPr>
          <w:sz w:val="22"/>
          <w:szCs w:val="22"/>
        </w:rPr>
        <w:t xml:space="preserve"> </w:t>
      </w:r>
      <w:r w:rsidRPr="00326C4C">
        <w:rPr>
          <w:rStyle w:val="mh6"/>
          <w:sz w:val="22"/>
          <w:szCs w:val="22"/>
        </w:rPr>
        <w:t>(</w:t>
      </w:r>
      <w:hyperlink r:id="rId779" w:history="1">
        <w:r w:rsidRPr="00326C4C">
          <w:rPr>
            <w:rStyle w:val="af2"/>
            <w:sz w:val="16"/>
            <w:szCs w:val="16"/>
          </w:rPr>
          <w:t>http://news.ifmo.ru/ru/education/official/news/7620/</w:t>
        </w:r>
      </w:hyperlink>
      <w:r w:rsidRPr="00326C4C">
        <w:rPr>
          <w:rStyle w:val="mh6"/>
          <w:sz w:val="22"/>
          <w:szCs w:val="22"/>
        </w:rPr>
        <w:t>).</w:t>
      </w:r>
      <w:r w:rsidRPr="00326C4C">
        <w:rPr>
          <w:sz w:val="22"/>
          <w:szCs w:val="22"/>
        </w:rPr>
        <w:t xml:space="preserve"> Мы связались с Сашей, и он захотел поступить к нам на кафедру. После собеседования Павел Маврин задал мне риторический вопрос: «Откуда берутся такие дети?» </w:t>
      </w:r>
      <w:r w:rsidRPr="00326C4C">
        <w:rPr>
          <w:b/>
          <w:sz w:val="22"/>
          <w:szCs w:val="22"/>
        </w:rPr>
        <w:t>В результате мы приняли мальчика на нашу кафедру</w:t>
      </w:r>
      <w:r w:rsidRPr="00326C4C">
        <w:rPr>
          <w:sz w:val="22"/>
          <w:szCs w:val="22"/>
        </w:rPr>
        <w:t xml:space="preserve">. </w:t>
      </w:r>
    </w:p>
    <w:p w14:paraId="53A5FB9D" w14:textId="77777777" w:rsidR="00326C4C" w:rsidRPr="00326C4C" w:rsidRDefault="00326C4C" w:rsidP="00326C4C">
      <w:pPr>
        <w:spacing w:beforeLines="60" w:before="144"/>
        <w:rPr>
          <w:sz w:val="22"/>
          <w:szCs w:val="22"/>
        </w:rPr>
      </w:pPr>
      <w:r w:rsidRPr="00326C4C">
        <w:rPr>
          <w:sz w:val="22"/>
          <w:szCs w:val="22"/>
        </w:rPr>
        <w:t xml:space="preserve">Балтийский научно-инженерный конкурс в 2019 году был юбилейным, и меня попросили, если я могу, пригласить президента группы компаний </w:t>
      </w:r>
      <w:hyperlink r:id="rId780" w:tooltip="Cognitive Technologies" w:history="1">
        <w:proofErr w:type="spellStart"/>
        <w:r w:rsidRPr="00326C4C">
          <w:rPr>
            <w:rStyle w:val="af2"/>
            <w:i/>
            <w:color w:val="auto"/>
            <w:sz w:val="22"/>
            <w:szCs w:val="22"/>
            <w:u w:val="none"/>
          </w:rPr>
          <w:t>Cognitive</w:t>
        </w:r>
        <w:proofErr w:type="spellEnd"/>
        <w:r w:rsidRPr="00326C4C">
          <w:rPr>
            <w:rStyle w:val="af2"/>
            <w:i/>
            <w:color w:val="auto"/>
            <w:sz w:val="22"/>
            <w:szCs w:val="22"/>
            <w:u w:val="none"/>
          </w:rPr>
          <w:t xml:space="preserve"> </w:t>
        </w:r>
        <w:proofErr w:type="spellStart"/>
        <w:r w:rsidRPr="00326C4C">
          <w:rPr>
            <w:rStyle w:val="af2"/>
            <w:i/>
            <w:color w:val="auto"/>
            <w:sz w:val="22"/>
            <w:szCs w:val="22"/>
            <w:u w:val="none"/>
          </w:rPr>
          <w:t>Technologies</w:t>
        </w:r>
        <w:proofErr w:type="spellEnd"/>
      </w:hyperlink>
      <w:r w:rsidRPr="00326C4C">
        <w:rPr>
          <w:rStyle w:val="af2"/>
          <w:i/>
          <w:color w:val="auto"/>
          <w:sz w:val="22"/>
          <w:szCs w:val="22"/>
          <w:u w:val="none"/>
        </w:rPr>
        <w:t xml:space="preserve"> </w:t>
      </w:r>
      <w:r w:rsidRPr="00326C4C">
        <w:rPr>
          <w:sz w:val="22"/>
          <w:szCs w:val="22"/>
        </w:rPr>
        <w:t>Ольгу Ускову выступить перед участниками конкурса. Хотя мы и не были знакомы, а только обменивались знаками внимания в сети, я попросил Ольгу Анатольевну, и она мне не отказала! По ходу встречи она задала ряд вопросов, на которые быстрее всех находил ответ один и тот же мальчик – Д</w:t>
      </w:r>
      <w:r>
        <w:rPr>
          <w:sz w:val="22"/>
          <w:szCs w:val="22"/>
        </w:rPr>
        <w:t>аниил</w:t>
      </w:r>
      <w:r w:rsidRPr="00326C4C">
        <w:rPr>
          <w:sz w:val="22"/>
          <w:szCs w:val="22"/>
        </w:rPr>
        <w:t xml:space="preserve"> Казанцев из Екатеринбурга. Это произвело впечатление на Ускову, которая предложила обсудить с молодым человеком возможность стажировки в ее компании. </w:t>
      </w:r>
    </w:p>
    <w:p w14:paraId="21B2A35C" w14:textId="77777777" w:rsidR="00326C4C" w:rsidRPr="00326C4C" w:rsidRDefault="00326C4C" w:rsidP="00326C4C">
      <w:pPr>
        <w:spacing w:beforeLines="60" w:before="144"/>
        <w:rPr>
          <w:sz w:val="22"/>
          <w:szCs w:val="22"/>
        </w:rPr>
      </w:pPr>
      <w:r w:rsidRPr="00326C4C">
        <w:rPr>
          <w:sz w:val="22"/>
          <w:szCs w:val="22"/>
        </w:rPr>
        <w:t xml:space="preserve">Потом я был в научном жюри Балтийского конкурса по разделу «Программирование» и имел возможность поговорить с Даниилом об его разработке автономного устройства, способного интерпретировать язык жестов без сурдопереводчика. В дальнейшем он стал одним из победителей этого конкурса и </w:t>
      </w:r>
      <w:r w:rsidRPr="00326C4C">
        <w:rPr>
          <w:sz w:val="22"/>
          <w:szCs w:val="22"/>
        </w:rPr>
        <w:lastRenderedPageBreak/>
        <w:t xml:space="preserve">вошел в команду, отобранную для поездки в США на </w:t>
      </w:r>
      <w:r w:rsidRPr="00326C4C">
        <w:rPr>
          <w:i/>
          <w:sz w:val="22"/>
          <w:szCs w:val="22"/>
          <w:lang w:val="en-US"/>
        </w:rPr>
        <w:t>Intel</w:t>
      </w:r>
      <w:r w:rsidRPr="00326C4C">
        <w:rPr>
          <w:i/>
          <w:sz w:val="22"/>
          <w:szCs w:val="22"/>
        </w:rPr>
        <w:t xml:space="preserve"> </w:t>
      </w:r>
      <w:r w:rsidRPr="00326C4C">
        <w:rPr>
          <w:rStyle w:val="af5"/>
          <w:sz w:val="22"/>
          <w:szCs w:val="22"/>
          <w:lang w:val="en-US"/>
        </w:rPr>
        <w:t>International</w:t>
      </w:r>
      <w:r w:rsidRPr="00326C4C">
        <w:rPr>
          <w:rStyle w:val="af5"/>
          <w:sz w:val="22"/>
          <w:szCs w:val="22"/>
        </w:rPr>
        <w:t xml:space="preserve"> </w:t>
      </w:r>
      <w:r w:rsidRPr="00326C4C">
        <w:rPr>
          <w:rStyle w:val="af5"/>
          <w:sz w:val="22"/>
          <w:szCs w:val="22"/>
          <w:lang w:val="en-US"/>
        </w:rPr>
        <w:t>Science</w:t>
      </w:r>
      <w:r w:rsidRPr="00326C4C">
        <w:rPr>
          <w:rStyle w:val="af5"/>
          <w:sz w:val="22"/>
          <w:szCs w:val="22"/>
        </w:rPr>
        <w:t xml:space="preserve"> </w:t>
      </w:r>
      <w:r w:rsidRPr="00326C4C">
        <w:rPr>
          <w:rStyle w:val="af5"/>
          <w:sz w:val="22"/>
          <w:szCs w:val="22"/>
          <w:lang w:val="en-US"/>
        </w:rPr>
        <w:t>and</w:t>
      </w:r>
      <w:r w:rsidRPr="00326C4C">
        <w:rPr>
          <w:rStyle w:val="af5"/>
          <w:sz w:val="22"/>
          <w:szCs w:val="22"/>
        </w:rPr>
        <w:t xml:space="preserve"> </w:t>
      </w:r>
      <w:r w:rsidRPr="00326C4C">
        <w:rPr>
          <w:rStyle w:val="af5"/>
          <w:sz w:val="22"/>
          <w:szCs w:val="22"/>
          <w:lang w:val="en-US"/>
        </w:rPr>
        <w:t>Engineering</w:t>
      </w:r>
      <w:r w:rsidRPr="00326C4C">
        <w:rPr>
          <w:rStyle w:val="af5"/>
          <w:sz w:val="22"/>
          <w:szCs w:val="22"/>
        </w:rPr>
        <w:t xml:space="preserve"> </w:t>
      </w:r>
      <w:r w:rsidRPr="00326C4C">
        <w:rPr>
          <w:rStyle w:val="af5"/>
          <w:sz w:val="22"/>
          <w:szCs w:val="22"/>
          <w:lang w:val="en-US"/>
        </w:rPr>
        <w:t>Fair</w:t>
      </w:r>
      <w:r w:rsidRPr="00326C4C">
        <w:rPr>
          <w:rStyle w:val="st"/>
          <w:sz w:val="22"/>
          <w:szCs w:val="22"/>
        </w:rPr>
        <w:t xml:space="preserve"> (</w:t>
      </w:r>
      <w:r w:rsidRPr="00326C4C">
        <w:rPr>
          <w:rStyle w:val="st"/>
          <w:i/>
          <w:sz w:val="22"/>
          <w:szCs w:val="22"/>
          <w:lang w:val="en-US"/>
        </w:rPr>
        <w:t>Intel</w:t>
      </w:r>
      <w:r w:rsidRPr="00326C4C">
        <w:rPr>
          <w:rStyle w:val="st"/>
          <w:sz w:val="22"/>
          <w:szCs w:val="22"/>
        </w:rPr>
        <w:t xml:space="preserve"> </w:t>
      </w:r>
      <w:r w:rsidRPr="00326C4C">
        <w:rPr>
          <w:rStyle w:val="af5"/>
          <w:sz w:val="22"/>
          <w:szCs w:val="22"/>
          <w:lang w:val="en-US"/>
        </w:rPr>
        <w:t>ISEF</w:t>
      </w:r>
      <w:r w:rsidRPr="00326C4C">
        <w:rPr>
          <w:rStyle w:val="af5"/>
          <w:i w:val="0"/>
          <w:sz w:val="22"/>
          <w:szCs w:val="22"/>
        </w:rPr>
        <w:t>), где</w:t>
      </w:r>
      <w:r w:rsidRPr="00326C4C">
        <w:rPr>
          <w:color w:val="000000"/>
          <w:sz w:val="22"/>
          <w:szCs w:val="22"/>
        </w:rPr>
        <w:t xml:space="preserve"> получил высокую награду – </w:t>
      </w:r>
      <w:r w:rsidRPr="00326C4C">
        <w:rPr>
          <w:i/>
          <w:sz w:val="22"/>
          <w:szCs w:val="22"/>
          <w:lang w:val="en-US"/>
        </w:rPr>
        <w:t>Second</w:t>
      </w:r>
      <w:r w:rsidRPr="00326C4C">
        <w:rPr>
          <w:i/>
          <w:sz w:val="22"/>
          <w:szCs w:val="22"/>
        </w:rPr>
        <w:t xml:space="preserve"> </w:t>
      </w:r>
      <w:r w:rsidRPr="00326C4C">
        <w:rPr>
          <w:i/>
          <w:sz w:val="22"/>
          <w:szCs w:val="22"/>
          <w:lang w:val="en-US"/>
        </w:rPr>
        <w:t>Grand</w:t>
      </w:r>
      <w:r w:rsidRPr="00326C4C">
        <w:rPr>
          <w:i/>
          <w:sz w:val="22"/>
          <w:szCs w:val="22"/>
        </w:rPr>
        <w:t xml:space="preserve"> </w:t>
      </w:r>
      <w:r w:rsidRPr="00326C4C">
        <w:rPr>
          <w:i/>
          <w:sz w:val="22"/>
          <w:szCs w:val="22"/>
          <w:lang w:val="en-US"/>
        </w:rPr>
        <w:t>Award</w:t>
      </w:r>
      <w:r w:rsidRPr="00326C4C">
        <w:rPr>
          <w:sz w:val="22"/>
          <w:szCs w:val="22"/>
        </w:rPr>
        <w:t xml:space="preserve"> на секции</w:t>
      </w:r>
      <w:r w:rsidRPr="00326C4C">
        <w:rPr>
          <w:color w:val="000000"/>
          <w:sz w:val="22"/>
          <w:szCs w:val="22"/>
        </w:rPr>
        <w:t xml:space="preserve"> </w:t>
      </w:r>
      <w:r w:rsidRPr="00326C4C">
        <w:rPr>
          <w:sz w:val="22"/>
          <w:szCs w:val="22"/>
        </w:rPr>
        <w:t xml:space="preserve">«Программирование» </w:t>
      </w:r>
      <w:r w:rsidRPr="00326C4C">
        <w:rPr>
          <w:color w:val="000000"/>
          <w:sz w:val="22"/>
          <w:szCs w:val="22"/>
        </w:rPr>
        <w:t>(</w:t>
      </w:r>
      <w:hyperlink r:id="rId781" w:history="1">
        <w:r w:rsidRPr="00326C4C">
          <w:rPr>
            <w:rStyle w:val="af2"/>
            <w:sz w:val="16"/>
            <w:szCs w:val="16"/>
            <w:lang w:val="en-US"/>
          </w:rPr>
          <w:t>https</w:t>
        </w:r>
        <w:r w:rsidRPr="00326C4C">
          <w:rPr>
            <w:rStyle w:val="af2"/>
            <w:sz w:val="16"/>
            <w:szCs w:val="16"/>
          </w:rPr>
          <w:t>://</w:t>
        </w:r>
        <w:r w:rsidRPr="00326C4C">
          <w:rPr>
            <w:rStyle w:val="af2"/>
            <w:sz w:val="16"/>
            <w:szCs w:val="16"/>
            <w:lang w:val="en-US"/>
          </w:rPr>
          <w:t>www</w:t>
        </w:r>
        <w:r w:rsidRPr="00326C4C">
          <w:rPr>
            <w:rStyle w:val="af2"/>
            <w:sz w:val="16"/>
            <w:szCs w:val="16"/>
          </w:rPr>
          <w:t>.</w:t>
        </w:r>
        <w:r w:rsidRPr="00326C4C">
          <w:rPr>
            <w:rStyle w:val="af2"/>
            <w:sz w:val="16"/>
            <w:szCs w:val="16"/>
            <w:lang w:val="en-US"/>
          </w:rPr>
          <w:t>e</w:t>
        </w:r>
        <w:r w:rsidRPr="00326C4C">
          <w:rPr>
            <w:rStyle w:val="af2"/>
            <w:sz w:val="16"/>
            <w:szCs w:val="16"/>
          </w:rPr>
          <w:t>1.</w:t>
        </w:r>
        <w:r w:rsidRPr="00326C4C">
          <w:rPr>
            <w:rStyle w:val="af2"/>
            <w:sz w:val="16"/>
            <w:szCs w:val="16"/>
            <w:lang w:val="en-US"/>
          </w:rPr>
          <w:t>ru</w:t>
        </w:r>
        <w:r w:rsidRPr="00326C4C">
          <w:rPr>
            <w:rStyle w:val="af2"/>
            <w:sz w:val="16"/>
            <w:szCs w:val="16"/>
          </w:rPr>
          <w:t>/</w:t>
        </w:r>
        <w:r w:rsidRPr="00326C4C">
          <w:rPr>
            <w:rStyle w:val="af2"/>
            <w:sz w:val="16"/>
            <w:szCs w:val="16"/>
            <w:lang w:val="en-US"/>
          </w:rPr>
          <w:t>news</w:t>
        </w:r>
        <w:r w:rsidRPr="00326C4C">
          <w:rPr>
            <w:rStyle w:val="af2"/>
            <w:sz w:val="16"/>
            <w:szCs w:val="16"/>
          </w:rPr>
          <w:t>/</w:t>
        </w:r>
        <w:r w:rsidRPr="00326C4C">
          <w:rPr>
            <w:rStyle w:val="af2"/>
            <w:sz w:val="16"/>
            <w:szCs w:val="16"/>
            <w:lang w:val="en-US"/>
          </w:rPr>
          <w:t>spool</w:t>
        </w:r>
        <w:r w:rsidRPr="00326C4C">
          <w:rPr>
            <w:rStyle w:val="af2"/>
            <w:sz w:val="16"/>
            <w:szCs w:val="16"/>
          </w:rPr>
          <w:t>/</w:t>
        </w:r>
        <w:r w:rsidRPr="00326C4C">
          <w:rPr>
            <w:rStyle w:val="af2"/>
            <w:sz w:val="16"/>
            <w:szCs w:val="16"/>
            <w:lang w:val="en-US"/>
          </w:rPr>
          <w:t>news</w:t>
        </w:r>
        <w:r w:rsidRPr="00326C4C">
          <w:rPr>
            <w:rStyle w:val="af2"/>
            <w:sz w:val="16"/>
            <w:szCs w:val="16"/>
          </w:rPr>
          <w:t>_</w:t>
        </w:r>
        <w:r w:rsidRPr="00326C4C">
          <w:rPr>
            <w:rStyle w:val="af2"/>
            <w:sz w:val="16"/>
            <w:szCs w:val="16"/>
            <w:lang w:val="en-US"/>
          </w:rPr>
          <w:t>id</w:t>
        </w:r>
        <w:r w:rsidRPr="00326C4C">
          <w:rPr>
            <w:rStyle w:val="af2"/>
            <w:sz w:val="16"/>
            <w:szCs w:val="16"/>
          </w:rPr>
          <w:t>-66099388.</w:t>
        </w:r>
        <w:r w:rsidRPr="00326C4C">
          <w:rPr>
            <w:rStyle w:val="af2"/>
            <w:sz w:val="16"/>
            <w:szCs w:val="16"/>
            <w:lang w:val="en-US"/>
          </w:rPr>
          <w:t>html</w:t>
        </w:r>
      </w:hyperlink>
      <w:r w:rsidRPr="00326C4C">
        <w:rPr>
          <w:color w:val="000000"/>
          <w:sz w:val="22"/>
          <w:szCs w:val="22"/>
        </w:rPr>
        <w:t xml:space="preserve">). После этого Даниил </w:t>
      </w:r>
      <w:r w:rsidRPr="00326C4C">
        <w:rPr>
          <w:sz w:val="22"/>
          <w:szCs w:val="22"/>
        </w:rPr>
        <w:t xml:space="preserve">стал также одним из победителей международного конкурса юных ученых </w:t>
      </w:r>
      <w:proofErr w:type="spellStart"/>
      <w:r w:rsidRPr="00326C4C">
        <w:rPr>
          <w:i/>
          <w:sz w:val="22"/>
          <w:szCs w:val="22"/>
        </w:rPr>
        <w:t>Google</w:t>
      </w:r>
      <w:proofErr w:type="spellEnd"/>
      <w:r w:rsidRPr="00326C4C">
        <w:rPr>
          <w:i/>
          <w:sz w:val="22"/>
          <w:szCs w:val="22"/>
        </w:rPr>
        <w:t xml:space="preserve"> </w:t>
      </w:r>
      <w:proofErr w:type="spellStart"/>
      <w:r w:rsidRPr="00326C4C">
        <w:rPr>
          <w:i/>
          <w:sz w:val="22"/>
          <w:szCs w:val="22"/>
        </w:rPr>
        <w:t>Science</w:t>
      </w:r>
      <w:proofErr w:type="spellEnd"/>
      <w:r w:rsidRPr="00326C4C">
        <w:rPr>
          <w:i/>
          <w:sz w:val="22"/>
          <w:szCs w:val="22"/>
        </w:rPr>
        <w:t xml:space="preserve"> Fair-2019 </w:t>
      </w:r>
      <w:r w:rsidRPr="00326C4C">
        <w:rPr>
          <w:sz w:val="22"/>
          <w:szCs w:val="22"/>
        </w:rPr>
        <w:t xml:space="preserve">(!), получив грант компании </w:t>
      </w:r>
      <w:proofErr w:type="spellStart"/>
      <w:r w:rsidRPr="00326C4C">
        <w:rPr>
          <w:i/>
          <w:sz w:val="22"/>
          <w:szCs w:val="22"/>
        </w:rPr>
        <w:t>Lego</w:t>
      </w:r>
      <w:proofErr w:type="spellEnd"/>
      <w:r w:rsidRPr="00326C4C">
        <w:rPr>
          <w:i/>
          <w:sz w:val="22"/>
          <w:szCs w:val="22"/>
        </w:rPr>
        <w:t xml:space="preserve"> </w:t>
      </w:r>
      <w:proofErr w:type="spellStart"/>
      <w:r w:rsidRPr="00326C4C">
        <w:rPr>
          <w:i/>
          <w:sz w:val="22"/>
          <w:szCs w:val="22"/>
        </w:rPr>
        <w:t>Education</w:t>
      </w:r>
      <w:proofErr w:type="spellEnd"/>
      <w:r w:rsidRPr="00326C4C">
        <w:rPr>
          <w:sz w:val="22"/>
          <w:szCs w:val="22"/>
        </w:rPr>
        <w:t xml:space="preserve"> (</w:t>
      </w:r>
      <w:hyperlink r:id="rId782" w:history="1">
        <w:r w:rsidRPr="00326C4C">
          <w:rPr>
            <w:rStyle w:val="af2"/>
            <w:sz w:val="16"/>
            <w:szCs w:val="16"/>
          </w:rPr>
          <w:t>https://www.kommersant.ru/doc/4047547</w:t>
        </w:r>
      </w:hyperlink>
      <w:r w:rsidRPr="00326C4C">
        <w:rPr>
          <w:sz w:val="16"/>
          <w:szCs w:val="16"/>
        </w:rPr>
        <w:t xml:space="preserve">, </w:t>
      </w:r>
      <w:hyperlink r:id="rId783" w:history="1">
        <w:r w:rsidRPr="00326C4C">
          <w:rPr>
            <w:rStyle w:val="af2"/>
            <w:sz w:val="16"/>
            <w:szCs w:val="16"/>
          </w:rPr>
          <w:t>https://www.ural.kp.ru/online/news/3556290/</w:t>
        </w:r>
      </w:hyperlink>
      <w:r w:rsidRPr="00326C4C">
        <w:rPr>
          <w:rStyle w:val="af2"/>
          <w:sz w:val="16"/>
          <w:szCs w:val="16"/>
        </w:rPr>
        <w:t xml:space="preserve">, </w:t>
      </w:r>
      <w:hyperlink r:id="rId784" w:history="1">
        <w:r w:rsidRPr="00326C4C">
          <w:rPr>
            <w:rStyle w:val="af2"/>
            <w:sz w:val="16"/>
            <w:szCs w:val="16"/>
          </w:rPr>
          <w:t>https://www.vesti.ru/doc.html?id=3173855</w:t>
        </w:r>
      </w:hyperlink>
      <w:r w:rsidRPr="00326C4C">
        <w:rPr>
          <w:sz w:val="22"/>
          <w:szCs w:val="22"/>
        </w:rPr>
        <w:t>).</w:t>
      </w:r>
    </w:p>
    <w:p w14:paraId="5D31B46C" w14:textId="5D4DC2AF" w:rsidR="00326C4C" w:rsidRPr="00326C4C" w:rsidRDefault="00326C4C" w:rsidP="00326C4C">
      <w:pPr>
        <w:pStyle w:val="af3"/>
        <w:spacing w:beforeLines="40" w:before="96" w:beforeAutospacing="0" w:afterLines="40" w:after="96" w:afterAutospacing="0"/>
        <w:rPr>
          <w:color w:val="000000"/>
          <w:sz w:val="22"/>
          <w:szCs w:val="22"/>
        </w:rPr>
      </w:pPr>
      <w:r w:rsidRPr="00326C4C">
        <w:rPr>
          <w:color w:val="000000"/>
          <w:sz w:val="22"/>
          <w:szCs w:val="22"/>
        </w:rPr>
        <w:t>В 2019 г</w:t>
      </w:r>
      <w:r w:rsidR="00611E89">
        <w:rPr>
          <w:color w:val="000000"/>
          <w:sz w:val="22"/>
          <w:szCs w:val="22"/>
        </w:rPr>
        <w:t>.</w:t>
      </w:r>
      <w:r w:rsidRPr="00326C4C">
        <w:rPr>
          <w:color w:val="000000"/>
          <w:sz w:val="22"/>
          <w:szCs w:val="22"/>
        </w:rPr>
        <w:t xml:space="preserve"> вновь возникла проблема с поступлением победителей всемирного конкурса </w:t>
      </w:r>
      <w:r w:rsidRPr="00326C4C">
        <w:rPr>
          <w:rStyle w:val="st"/>
          <w:i/>
          <w:sz w:val="22"/>
          <w:szCs w:val="22"/>
          <w:lang w:val="en-US"/>
        </w:rPr>
        <w:t>Intel</w:t>
      </w:r>
      <w:r w:rsidRPr="00326C4C">
        <w:rPr>
          <w:rStyle w:val="st"/>
          <w:sz w:val="22"/>
          <w:szCs w:val="22"/>
        </w:rPr>
        <w:t xml:space="preserve"> </w:t>
      </w:r>
      <w:r w:rsidRPr="00326C4C">
        <w:rPr>
          <w:rStyle w:val="af5"/>
          <w:sz w:val="22"/>
          <w:szCs w:val="22"/>
          <w:lang w:val="en-US"/>
        </w:rPr>
        <w:t>ISEF</w:t>
      </w:r>
      <w:r w:rsidRPr="00326C4C">
        <w:rPr>
          <w:color w:val="000000"/>
          <w:sz w:val="22"/>
          <w:szCs w:val="22"/>
        </w:rPr>
        <w:t xml:space="preserve"> в российские университеты на специальности, о которых они мечтают, так как ни этот конкурс, ни Балтийский научно-инженерный конкурс, с которого каждый год начинается движение «в сторону </w:t>
      </w:r>
      <w:r w:rsidRPr="00326C4C">
        <w:rPr>
          <w:rStyle w:val="st"/>
          <w:i/>
          <w:sz w:val="22"/>
          <w:szCs w:val="22"/>
          <w:lang w:val="en-US"/>
        </w:rPr>
        <w:t>Intel</w:t>
      </w:r>
      <w:r w:rsidRPr="00326C4C">
        <w:rPr>
          <w:color w:val="000000"/>
          <w:sz w:val="22"/>
          <w:szCs w:val="22"/>
        </w:rPr>
        <w:t>», в перечень олимпиад, за победы в которых ребята могут поступать в вузы, не входят. М.В. Чистякова написала, что «школьникам, которые много времени уделяют научной работе на высоком международном уровне, весьма трудно получить и высокую сумму баллов по трем предметам ЕГЭ, но «п</w:t>
      </w:r>
      <w:r w:rsidRPr="00326C4C">
        <w:rPr>
          <w:sz w:val="22"/>
          <w:szCs w:val="22"/>
        </w:rPr>
        <w:t xml:space="preserve">редставитель матмеха СПбГУ, посетив на днях ЛНМО, сказал сакраментальную фразу: «Те, кто получит меньше 240 баллов на ЕГЭ, не смогут у нас учиться...». После этого </w:t>
      </w:r>
      <w:r w:rsidRPr="00326C4C">
        <w:rPr>
          <w:color w:val="000000"/>
          <w:sz w:val="22"/>
          <w:szCs w:val="22"/>
        </w:rPr>
        <w:t>Мария Вячеславовна добавила: «</w:t>
      </w:r>
      <w:r w:rsidRPr="00326C4C">
        <w:rPr>
          <w:b/>
          <w:color w:val="000000"/>
          <w:sz w:val="22"/>
          <w:szCs w:val="22"/>
        </w:rPr>
        <w:t>П</w:t>
      </w:r>
      <w:r w:rsidRPr="00326C4C">
        <w:rPr>
          <w:b/>
          <w:sz w:val="22"/>
          <w:szCs w:val="22"/>
        </w:rPr>
        <w:t>охоже, что о реальности не хочет знать никто</w:t>
      </w:r>
      <w:r w:rsidRPr="00326C4C">
        <w:rPr>
          <w:sz w:val="22"/>
          <w:szCs w:val="22"/>
        </w:rPr>
        <w:t xml:space="preserve">. Никто не видит и не знает, каков уровень разбалансированности жизни несчастных </w:t>
      </w:r>
      <w:proofErr w:type="spellStart"/>
      <w:r w:rsidRPr="00326C4C">
        <w:rPr>
          <w:sz w:val="22"/>
          <w:szCs w:val="22"/>
        </w:rPr>
        <w:t>одиннадцатиклас</w:t>
      </w:r>
      <w:r w:rsidR="00553D76">
        <w:rPr>
          <w:sz w:val="22"/>
          <w:szCs w:val="22"/>
        </w:rPr>
        <w:t>-</w:t>
      </w:r>
      <w:r w:rsidRPr="00326C4C">
        <w:rPr>
          <w:sz w:val="22"/>
          <w:szCs w:val="22"/>
        </w:rPr>
        <w:t>сников</w:t>
      </w:r>
      <w:proofErr w:type="spellEnd"/>
      <w:r w:rsidRPr="00326C4C">
        <w:rPr>
          <w:color w:val="000000"/>
          <w:sz w:val="22"/>
          <w:szCs w:val="22"/>
        </w:rPr>
        <w:t>».</w:t>
      </w:r>
    </w:p>
    <w:p w14:paraId="56E36F52" w14:textId="77777777" w:rsidR="00326C4C" w:rsidRPr="00326C4C" w:rsidRDefault="00326C4C" w:rsidP="00326C4C">
      <w:pPr>
        <w:pStyle w:val="af3"/>
        <w:spacing w:beforeLines="40" w:before="96" w:beforeAutospacing="0" w:afterLines="40" w:after="96" w:afterAutospacing="0"/>
        <w:rPr>
          <w:color w:val="000000"/>
          <w:sz w:val="22"/>
          <w:szCs w:val="22"/>
        </w:rPr>
      </w:pPr>
      <w:r w:rsidRPr="00326C4C">
        <w:rPr>
          <w:color w:val="000000"/>
          <w:sz w:val="22"/>
          <w:szCs w:val="22"/>
        </w:rPr>
        <w:t>На это я ответил: «</w:t>
      </w:r>
      <w:r w:rsidRPr="00326C4C">
        <w:rPr>
          <w:rStyle w:val="3l3x"/>
          <w:sz w:val="22"/>
          <w:szCs w:val="22"/>
        </w:rPr>
        <w:t xml:space="preserve">Как это никто: Университет ИТМО в прошлом году в рамках </w:t>
      </w:r>
      <w:r w:rsidRPr="00326C4C">
        <w:rPr>
          <w:sz w:val="22"/>
          <w:szCs w:val="22"/>
        </w:rPr>
        <w:t xml:space="preserve">инициативы </w:t>
      </w:r>
      <w:r w:rsidRPr="00326C4C">
        <w:rPr>
          <w:i/>
          <w:sz w:val="22"/>
          <w:szCs w:val="22"/>
          <w:lang w:val="en-US"/>
        </w:rPr>
        <w:t>ITMO</w:t>
      </w:r>
      <w:r w:rsidRPr="00326C4C">
        <w:rPr>
          <w:i/>
          <w:sz w:val="22"/>
          <w:szCs w:val="22"/>
        </w:rPr>
        <w:t>.</w:t>
      </w:r>
      <w:r w:rsidRPr="00326C4C">
        <w:rPr>
          <w:i/>
          <w:sz w:val="22"/>
          <w:szCs w:val="22"/>
          <w:lang w:val="en-US"/>
        </w:rPr>
        <w:t>STARS</w:t>
      </w:r>
      <w:r w:rsidRPr="00326C4C">
        <w:rPr>
          <w:sz w:val="22"/>
          <w:szCs w:val="22"/>
        </w:rPr>
        <w:t xml:space="preserve"> </w:t>
      </w:r>
      <w:r w:rsidRPr="00326C4C">
        <w:rPr>
          <w:rStyle w:val="3l3x"/>
          <w:sz w:val="22"/>
          <w:szCs w:val="22"/>
        </w:rPr>
        <w:t>взял на бюджет талантливых ребят, которые не имели побед на нужных олимпиадах и проходной суммы баллов по ЕГЭ. Так, в частности, мы взяли Вашего прекрасного Сашу Сердюкова. В этом году берем талантов вне конкурса на бюджет ещё больше!</w:t>
      </w:r>
      <w:r w:rsidRPr="00326C4C">
        <w:rPr>
          <w:color w:val="000000"/>
          <w:sz w:val="22"/>
          <w:szCs w:val="22"/>
        </w:rPr>
        <w:t>».</w:t>
      </w:r>
    </w:p>
    <w:p w14:paraId="6E327FB1" w14:textId="77777777" w:rsidR="00D47A86" w:rsidRPr="000A045A" w:rsidRDefault="00326C4C" w:rsidP="00D47A86">
      <w:pPr>
        <w:spacing w:before="80" w:after="80"/>
        <w:rPr>
          <w:sz w:val="22"/>
          <w:szCs w:val="22"/>
        </w:rPr>
      </w:pPr>
      <w:r w:rsidRPr="00326C4C">
        <w:rPr>
          <w:color w:val="000000"/>
          <w:sz w:val="22"/>
          <w:szCs w:val="22"/>
        </w:rPr>
        <w:t>После этого я неожиданно получил развернутый комплимент от Чистяковой, да такой, что его не только публиковать, но даже читать было неудобно</w:t>
      </w:r>
      <w:r w:rsidR="00D47A86">
        <w:rPr>
          <w:color w:val="000000"/>
          <w:sz w:val="22"/>
          <w:szCs w:val="22"/>
        </w:rPr>
        <w:t>, но я эту трудность преодолел</w:t>
      </w:r>
      <w:r w:rsidR="00D47A86" w:rsidRPr="00D47A86">
        <w:rPr>
          <w:color w:val="000000"/>
          <w:sz w:val="22"/>
          <w:szCs w:val="22"/>
        </w:rPr>
        <w:t xml:space="preserve"> </w:t>
      </w:r>
      <w:r w:rsidR="00D47A86" w:rsidRPr="00D47A86">
        <w:rPr>
          <w:color w:val="000000"/>
          <w:sz w:val="22"/>
          <w:szCs w:val="22"/>
          <w:lang w:val="en-US"/>
        </w:rPr>
        <w:sym w:font="Wingdings" w:char="F04A"/>
      </w:r>
      <w:r w:rsidR="00D47A86" w:rsidRPr="00D47A86">
        <w:rPr>
          <w:color w:val="000000"/>
          <w:sz w:val="22"/>
          <w:szCs w:val="22"/>
        </w:rPr>
        <w:t xml:space="preserve">: </w:t>
      </w:r>
      <w:r w:rsidR="00D47A86">
        <w:rPr>
          <w:color w:val="000000"/>
          <w:sz w:val="22"/>
          <w:szCs w:val="22"/>
        </w:rPr>
        <w:t>«</w:t>
      </w:r>
      <w:r w:rsidR="00D47A86" w:rsidRPr="000A045A">
        <w:rPr>
          <w:sz w:val="22"/>
          <w:szCs w:val="22"/>
        </w:rPr>
        <w:t xml:space="preserve">Да уж, Анатолий Абрамович – лично о Вас и Вашем внимании к каждому талантливому молодому человеку в условиях, когда НИКТО системно не видит проблем, не замечает лучших – надо каждый день писать статьи. Что было бы, если бы Вы не заметили мое сообщение в сети о Саше и его баллах? Страшно представить, </w:t>
      </w:r>
      <w:r w:rsidR="00D47A86" w:rsidRPr="000A045A">
        <w:rPr>
          <w:sz w:val="22"/>
          <w:szCs w:val="22"/>
        </w:rPr>
        <w:lastRenderedPageBreak/>
        <w:t xml:space="preserve">что было бы с ним, а так, благодаря Вам – он на своем месте. Но почему только Вы ищете и находите таких? О Саше, как-то, даже неудобно и говорить: слишком явной была проблема, и слишком страшны могли бы быть последствия. Достиг он на </w:t>
      </w:r>
      <w:r w:rsidR="00D47A86" w:rsidRPr="003720C2">
        <w:rPr>
          <w:i/>
          <w:sz w:val="22"/>
          <w:szCs w:val="22"/>
        </w:rPr>
        <w:t xml:space="preserve">ISEF </w:t>
      </w:r>
      <w:r w:rsidR="00D47A86" w:rsidRPr="000A045A">
        <w:rPr>
          <w:sz w:val="22"/>
          <w:szCs w:val="22"/>
        </w:rPr>
        <w:t>многого, но заметили мой пост только Вы, и стали бить тревогу (</w:t>
      </w:r>
      <w:hyperlink r:id="rId785" w:history="1">
        <w:r w:rsidR="00D47A86" w:rsidRPr="00DE584F">
          <w:rPr>
            <w:rStyle w:val="af2"/>
            <w:sz w:val="18"/>
            <w:szCs w:val="18"/>
          </w:rPr>
          <w:t>https://spbvedomosti.ru/news/gost_redaktsii/menyaet_mir_tolko_matematika/</w:t>
        </w:r>
      </w:hyperlink>
      <w:r w:rsidR="00D47A86" w:rsidRPr="000A045A">
        <w:rPr>
          <w:sz w:val="22"/>
          <w:szCs w:val="22"/>
        </w:rPr>
        <w:t xml:space="preserve">) – всем писать, со всеми говорить. И вот результат: сумма баллов по ЕГЭ у него для поступления к вам была явно недостаточной, но ведь учится он нормально и не отстает от </w:t>
      </w:r>
      <w:proofErr w:type="spellStart"/>
      <w:r w:rsidR="00D47A86" w:rsidRPr="000A045A">
        <w:rPr>
          <w:sz w:val="22"/>
          <w:szCs w:val="22"/>
        </w:rPr>
        <w:t>олимпиадников</w:t>
      </w:r>
      <w:proofErr w:type="spellEnd"/>
      <w:r w:rsidR="00D47A86" w:rsidRPr="000A045A">
        <w:rPr>
          <w:sz w:val="22"/>
          <w:szCs w:val="22"/>
        </w:rPr>
        <w:t xml:space="preserve"> и тех, кто имел более высокую сумма баллов по ЕГЭ, ведь правда? Так хочется привести Ваши начинания хоть в какую-то систему – ведь таких, как Вы, кажется, больше не будет никогда. Пожалуйста, не останавливайтесь, будьте всегда таким классным!». </w:t>
      </w:r>
    </w:p>
    <w:p w14:paraId="2259A084" w14:textId="0B328B9E" w:rsidR="00326C4C" w:rsidRPr="00326C4C" w:rsidRDefault="00326C4C" w:rsidP="00326C4C">
      <w:pPr>
        <w:pStyle w:val="af3"/>
        <w:spacing w:beforeLines="40" w:before="96" w:beforeAutospacing="0" w:afterLines="40" w:after="96" w:afterAutospacing="0"/>
        <w:rPr>
          <w:color w:val="000000"/>
          <w:sz w:val="22"/>
          <w:szCs w:val="22"/>
        </w:rPr>
      </w:pPr>
      <w:r w:rsidRPr="00326C4C">
        <w:rPr>
          <w:color w:val="000000"/>
          <w:sz w:val="22"/>
          <w:szCs w:val="22"/>
        </w:rPr>
        <w:t>На это я ответил: «</w:t>
      </w:r>
      <w:r w:rsidRPr="00326C4C">
        <w:rPr>
          <w:rStyle w:val="3l3x"/>
          <w:sz w:val="22"/>
          <w:szCs w:val="22"/>
        </w:rPr>
        <w:t>Дело не столько во мне, сколько в Университете ИТМО: у нас так поставлено дело, что мы ищем таланты и выделяем под них квоты для внеконкурсного поступления на бюджет. В частности, в университете есть отдел по работе с талантливыми школьниками. Я передал им информацию о ваших новых победителях и завтра узнаю</w:t>
      </w:r>
      <w:r w:rsidR="000508B6">
        <w:rPr>
          <w:rStyle w:val="3l3x"/>
          <w:sz w:val="22"/>
          <w:szCs w:val="22"/>
        </w:rPr>
        <w:t>,</w:t>
      </w:r>
      <w:r w:rsidRPr="00326C4C">
        <w:rPr>
          <w:rStyle w:val="3l3x"/>
          <w:sz w:val="22"/>
          <w:szCs w:val="22"/>
        </w:rPr>
        <w:t xml:space="preserve"> связались ли с ними. От Вас же, </w:t>
      </w:r>
      <w:r w:rsidRPr="00326C4C">
        <w:rPr>
          <w:color w:val="000000"/>
          <w:sz w:val="22"/>
          <w:szCs w:val="22"/>
        </w:rPr>
        <w:t xml:space="preserve">Мария Вячеславовна, </w:t>
      </w:r>
      <w:r w:rsidRPr="00326C4C">
        <w:rPr>
          <w:rStyle w:val="3l3x"/>
          <w:sz w:val="22"/>
          <w:szCs w:val="22"/>
        </w:rPr>
        <w:t xml:space="preserve">я жду координаты Даниила Кудрявцева из Екатеринбурга – еще одного победителя </w:t>
      </w:r>
      <w:r w:rsidRPr="00326C4C">
        <w:rPr>
          <w:rStyle w:val="st"/>
          <w:i/>
          <w:sz w:val="22"/>
          <w:szCs w:val="22"/>
          <w:lang w:val="en-US"/>
        </w:rPr>
        <w:t>Intel</w:t>
      </w:r>
      <w:r w:rsidRPr="00326C4C">
        <w:rPr>
          <w:rStyle w:val="st"/>
          <w:sz w:val="22"/>
          <w:szCs w:val="22"/>
        </w:rPr>
        <w:t xml:space="preserve"> </w:t>
      </w:r>
      <w:r w:rsidRPr="00326C4C">
        <w:rPr>
          <w:rStyle w:val="af5"/>
          <w:sz w:val="22"/>
          <w:szCs w:val="22"/>
        </w:rPr>
        <w:t>ISEF</w:t>
      </w:r>
      <w:r w:rsidRPr="00326C4C">
        <w:rPr>
          <w:rStyle w:val="3l3x"/>
          <w:sz w:val="22"/>
          <w:szCs w:val="22"/>
        </w:rPr>
        <w:t>. С ним мы познакомились на Балтийском конкурсе, он классный программист. У него время до поступления в вуз еще есть – он только перешел в одиннадцатый класс. Так что таланты могут связываться со мной или нашим соответствующим отделом, и у ребят появится шанс поступить в наш университет!</w:t>
      </w:r>
      <w:r w:rsidRPr="00326C4C">
        <w:rPr>
          <w:color w:val="000000"/>
          <w:sz w:val="22"/>
          <w:szCs w:val="22"/>
        </w:rPr>
        <w:t xml:space="preserve">» </w:t>
      </w:r>
    </w:p>
    <w:p w14:paraId="636F9B21" w14:textId="77777777" w:rsidR="00326C4C" w:rsidRPr="00326C4C" w:rsidRDefault="00326C4C" w:rsidP="00326C4C">
      <w:pPr>
        <w:pStyle w:val="af3"/>
        <w:spacing w:beforeLines="40" w:before="96" w:beforeAutospacing="0" w:afterLines="40" w:after="96" w:afterAutospacing="0"/>
        <w:rPr>
          <w:bCs/>
          <w:color w:val="313131"/>
          <w:sz w:val="22"/>
          <w:szCs w:val="22"/>
        </w:rPr>
      </w:pPr>
      <w:r w:rsidRPr="00326C4C">
        <w:rPr>
          <w:color w:val="000000"/>
          <w:sz w:val="22"/>
          <w:szCs w:val="22"/>
        </w:rPr>
        <w:t xml:space="preserve">Я получил телефон Даниила, связался с ним и спросил, куда он хочет поступать. Ответ был неожиданным: «В университет ИТМО, но боюсь, что я туда не поступлю». Я ответил, что по квоте на таланты он поступит, если наберет требуемые (не очень высокие) баллы по ЕГЭ. Он обрадовался, и в конце октября мы ждали его для знакомства за наш счет с вузом! </w:t>
      </w:r>
    </w:p>
    <w:p w14:paraId="4B9F1D26" w14:textId="77777777" w:rsidR="00326C4C" w:rsidRPr="00326C4C" w:rsidRDefault="00326C4C" w:rsidP="00326C4C">
      <w:pPr>
        <w:pStyle w:val="af3"/>
        <w:spacing w:beforeLines="40" w:before="96" w:beforeAutospacing="0" w:afterLines="40" w:after="96" w:afterAutospacing="0"/>
        <w:rPr>
          <w:sz w:val="22"/>
          <w:szCs w:val="22"/>
        </w:rPr>
      </w:pPr>
      <w:r w:rsidRPr="00326C4C">
        <w:rPr>
          <w:sz w:val="22"/>
          <w:szCs w:val="22"/>
        </w:rPr>
        <w:t>Даниил приехал к нам 28 октября. В это время у нас шел Ученый Совет университета. Я решил представить талантливого мальчика Совету, что у меня и получилось в «Разном». Закончил я свое выступление словами: «</w:t>
      </w:r>
      <w:r w:rsidRPr="00326C4C">
        <w:rPr>
          <w:sz w:val="22"/>
          <w:szCs w:val="22"/>
          <w:lang w:val="en-US"/>
        </w:rPr>
        <w:t>Welcome</w:t>
      </w:r>
      <w:r w:rsidRPr="00326C4C">
        <w:rPr>
          <w:sz w:val="22"/>
          <w:szCs w:val="22"/>
        </w:rPr>
        <w:t xml:space="preserve"> </w:t>
      </w:r>
      <w:r w:rsidRPr="00326C4C">
        <w:rPr>
          <w:sz w:val="22"/>
          <w:szCs w:val="22"/>
          <w:lang w:val="en-US"/>
        </w:rPr>
        <w:t>to</w:t>
      </w:r>
      <w:r w:rsidRPr="00326C4C">
        <w:rPr>
          <w:sz w:val="22"/>
          <w:szCs w:val="22"/>
        </w:rPr>
        <w:t xml:space="preserve"> </w:t>
      </w:r>
      <w:r w:rsidRPr="00326C4C">
        <w:rPr>
          <w:sz w:val="22"/>
          <w:szCs w:val="22"/>
          <w:lang w:val="en-US"/>
        </w:rPr>
        <w:t>us</w:t>
      </w:r>
      <w:r w:rsidR="000508B6">
        <w:rPr>
          <w:sz w:val="22"/>
          <w:szCs w:val="22"/>
        </w:rPr>
        <w:t>!</w:t>
      </w:r>
      <w:r w:rsidRPr="00326C4C">
        <w:rPr>
          <w:sz w:val="22"/>
          <w:szCs w:val="22"/>
        </w:rPr>
        <w:t xml:space="preserve">». После этого я переговорил с «лицом, принимающим решения» по </w:t>
      </w:r>
      <w:r w:rsidRPr="00326C4C">
        <w:rPr>
          <w:sz w:val="22"/>
          <w:szCs w:val="22"/>
        </w:rPr>
        <w:lastRenderedPageBreak/>
        <w:t xml:space="preserve">специальностями, связанным с «железом», и согласовал с ним возможность обучения мальчика одновременно по двум </w:t>
      </w:r>
      <w:proofErr w:type="gramStart"/>
      <w:r w:rsidRPr="00326C4C">
        <w:rPr>
          <w:sz w:val="22"/>
          <w:szCs w:val="22"/>
        </w:rPr>
        <w:t>направлениям:  по</w:t>
      </w:r>
      <w:proofErr w:type="gramEnd"/>
      <w:r w:rsidRPr="00326C4C">
        <w:rPr>
          <w:sz w:val="22"/>
          <w:szCs w:val="22"/>
        </w:rPr>
        <w:t xml:space="preserve"> «железу» – у них, по программированию – у нас.</w:t>
      </w:r>
    </w:p>
    <w:p w14:paraId="322E24AE" w14:textId="77777777" w:rsidR="00326C4C" w:rsidRPr="00326C4C" w:rsidRDefault="00326C4C" w:rsidP="00326C4C">
      <w:pPr>
        <w:pStyle w:val="af3"/>
        <w:spacing w:beforeLines="40" w:before="96" w:beforeAutospacing="0" w:afterLines="40" w:after="96" w:afterAutospacing="0"/>
        <w:rPr>
          <w:sz w:val="22"/>
          <w:szCs w:val="22"/>
        </w:rPr>
      </w:pPr>
      <w:r w:rsidRPr="00326C4C">
        <w:rPr>
          <w:sz w:val="22"/>
          <w:szCs w:val="22"/>
        </w:rPr>
        <w:t xml:space="preserve">Перед этим я связался с Сашей Сердюковым, чтобы он дождался меня, и чтобы мы провели встречу с Даниилом, на которой он должен </w:t>
      </w:r>
      <w:r w:rsidR="000508B6">
        <w:rPr>
          <w:sz w:val="22"/>
          <w:szCs w:val="22"/>
        </w:rPr>
        <w:t xml:space="preserve">был </w:t>
      </w:r>
      <w:r w:rsidRPr="00326C4C">
        <w:rPr>
          <w:sz w:val="22"/>
          <w:szCs w:val="22"/>
        </w:rPr>
        <w:t>рассказать, как поступил к нам</w:t>
      </w:r>
      <w:r w:rsidR="000508B6">
        <w:rPr>
          <w:sz w:val="22"/>
          <w:szCs w:val="22"/>
        </w:rPr>
        <w:t>,</w:t>
      </w:r>
      <w:r w:rsidRPr="00326C4C">
        <w:rPr>
          <w:sz w:val="22"/>
          <w:szCs w:val="22"/>
        </w:rPr>
        <w:t xml:space="preserve"> и как учиться у нас. </w:t>
      </w:r>
    </w:p>
    <w:p w14:paraId="2F41F3F0" w14:textId="77777777" w:rsidR="00326C4C" w:rsidRPr="00326C4C" w:rsidRDefault="00326C4C" w:rsidP="00326C4C">
      <w:pPr>
        <w:pStyle w:val="af3"/>
        <w:spacing w:beforeLines="40" w:before="96" w:beforeAutospacing="0" w:afterLines="40" w:after="96" w:afterAutospacing="0"/>
        <w:rPr>
          <w:sz w:val="22"/>
          <w:szCs w:val="22"/>
        </w:rPr>
      </w:pPr>
      <w:r w:rsidRPr="00326C4C">
        <w:rPr>
          <w:sz w:val="22"/>
          <w:szCs w:val="22"/>
        </w:rPr>
        <w:t xml:space="preserve">Оказалось, что Саша и Даниил знакомы – они виделись в прошлом году не только на Балтийском конкурсе, но и на </w:t>
      </w:r>
      <w:r w:rsidRPr="00326C4C">
        <w:rPr>
          <w:rStyle w:val="st"/>
          <w:i/>
          <w:sz w:val="22"/>
          <w:szCs w:val="22"/>
          <w:lang w:val="en-US"/>
        </w:rPr>
        <w:t>Intel</w:t>
      </w:r>
      <w:r w:rsidRPr="00326C4C">
        <w:rPr>
          <w:rStyle w:val="st"/>
          <w:sz w:val="22"/>
          <w:szCs w:val="22"/>
        </w:rPr>
        <w:t xml:space="preserve"> </w:t>
      </w:r>
      <w:r w:rsidRPr="00326C4C">
        <w:rPr>
          <w:rStyle w:val="af5"/>
          <w:sz w:val="22"/>
          <w:szCs w:val="22"/>
        </w:rPr>
        <w:t>ISEF</w:t>
      </w:r>
      <w:r w:rsidRPr="00326C4C">
        <w:rPr>
          <w:rStyle w:val="3l3x"/>
          <w:sz w:val="22"/>
          <w:szCs w:val="22"/>
        </w:rPr>
        <w:t xml:space="preserve">, где Даниил, оказывается, получил </w:t>
      </w:r>
      <w:r w:rsidRPr="00326C4C">
        <w:rPr>
          <w:i/>
          <w:sz w:val="22"/>
          <w:szCs w:val="22"/>
          <w:lang w:val="en-US"/>
        </w:rPr>
        <w:t>Grand</w:t>
      </w:r>
      <w:r w:rsidRPr="00326C4C">
        <w:rPr>
          <w:i/>
          <w:sz w:val="22"/>
          <w:szCs w:val="22"/>
        </w:rPr>
        <w:t xml:space="preserve"> </w:t>
      </w:r>
      <w:r w:rsidRPr="00326C4C">
        <w:rPr>
          <w:i/>
          <w:sz w:val="22"/>
          <w:szCs w:val="22"/>
          <w:lang w:val="en-US"/>
        </w:rPr>
        <w:t>Award</w:t>
      </w:r>
      <w:r w:rsidRPr="00326C4C">
        <w:rPr>
          <w:i/>
          <w:sz w:val="22"/>
          <w:szCs w:val="22"/>
        </w:rPr>
        <w:t xml:space="preserve"> </w:t>
      </w:r>
      <w:r w:rsidRPr="00326C4C">
        <w:rPr>
          <w:sz w:val="22"/>
          <w:szCs w:val="22"/>
        </w:rPr>
        <w:t xml:space="preserve">за четвертое место по секции «Программирование». Их знакомство резко упростило наше общение. На следующий день Казанцев посетил «Центр робототехники», а потом и нашу кафедру, где ему все обо всем рассказали. </w:t>
      </w:r>
    </w:p>
    <w:p w14:paraId="10381808" w14:textId="77777777" w:rsidR="00326C4C" w:rsidRDefault="00326C4C" w:rsidP="00326C4C">
      <w:pPr>
        <w:pStyle w:val="af3"/>
        <w:spacing w:before="0" w:beforeAutospacing="0" w:after="0" w:afterAutospacing="0"/>
        <w:rPr>
          <w:sz w:val="22"/>
          <w:szCs w:val="22"/>
        </w:rPr>
      </w:pPr>
      <w:r w:rsidRPr="00326C4C">
        <w:rPr>
          <w:sz w:val="22"/>
          <w:szCs w:val="22"/>
        </w:rPr>
        <w:t xml:space="preserve">Похоже, Даниил остался доволен поездкой, тем более что Первый проректор переговорила с ним, а ректор пожал руку. Мне кажется, что мы сделали все, что могли. Теперь ждем окончательного решения мальчика…  Если поступит – никогда не пожалеет… </w:t>
      </w:r>
    </w:p>
    <w:p w14:paraId="66AB5852" w14:textId="513CFB6C" w:rsidR="00C25EF7" w:rsidRPr="00F75C78" w:rsidRDefault="00326C4C" w:rsidP="00326C4C">
      <w:pPr>
        <w:spacing w:after="0"/>
        <w:rPr>
          <w:sz w:val="22"/>
          <w:szCs w:val="22"/>
        </w:rPr>
      </w:pPr>
      <w:r w:rsidRPr="00611E89">
        <w:rPr>
          <w:b/>
          <w:sz w:val="22"/>
          <w:szCs w:val="22"/>
        </w:rPr>
        <w:t>31.10.2019</w:t>
      </w:r>
      <w:r w:rsidR="0095032C">
        <w:rPr>
          <w:sz w:val="22"/>
          <w:szCs w:val="22"/>
        </w:rPr>
        <w:t>.</w:t>
      </w:r>
      <w:r w:rsidR="0095032C" w:rsidRPr="0095032C">
        <w:rPr>
          <w:sz w:val="22"/>
          <w:szCs w:val="22"/>
        </w:rPr>
        <w:t xml:space="preserve"> </w:t>
      </w:r>
      <w:hyperlink r:id="rId786" w:history="1">
        <w:r w:rsidR="0095032C" w:rsidRPr="00A63977">
          <w:rPr>
            <w:rStyle w:val="af2"/>
            <w:sz w:val="22"/>
            <w:szCs w:val="22"/>
            <w:lang w:val="en-US"/>
          </w:rPr>
          <w:t>http</w:t>
        </w:r>
        <w:r w:rsidR="0095032C" w:rsidRPr="00F75C78">
          <w:rPr>
            <w:rStyle w:val="af2"/>
            <w:sz w:val="22"/>
            <w:szCs w:val="22"/>
          </w:rPr>
          <w:t>://</w:t>
        </w:r>
        <w:r w:rsidR="0095032C" w:rsidRPr="00A63977">
          <w:rPr>
            <w:rStyle w:val="af2"/>
            <w:sz w:val="22"/>
            <w:szCs w:val="22"/>
            <w:lang w:val="en-US"/>
          </w:rPr>
          <w:t>d</w:t>
        </w:r>
        <w:r w:rsidR="0095032C" w:rsidRPr="00F75C78">
          <w:rPr>
            <w:rStyle w:val="af2"/>
            <w:sz w:val="22"/>
            <w:szCs w:val="22"/>
          </w:rPr>
          <w:t>-</w:t>
        </w:r>
        <w:r w:rsidR="0095032C" w:rsidRPr="00A63977">
          <w:rPr>
            <w:rStyle w:val="af2"/>
            <w:sz w:val="22"/>
            <w:szCs w:val="22"/>
            <w:lang w:val="en-US"/>
          </w:rPr>
          <w:t>russia</w:t>
        </w:r>
        <w:r w:rsidR="0095032C" w:rsidRPr="00F75C78">
          <w:rPr>
            <w:rStyle w:val="af2"/>
            <w:sz w:val="22"/>
            <w:szCs w:val="22"/>
          </w:rPr>
          <w:t>.</w:t>
        </w:r>
        <w:r w:rsidR="0095032C" w:rsidRPr="00A63977">
          <w:rPr>
            <w:rStyle w:val="af2"/>
            <w:sz w:val="22"/>
            <w:szCs w:val="22"/>
            <w:lang w:val="en-US"/>
          </w:rPr>
          <w:t>ru</w:t>
        </w:r>
        <w:r w:rsidR="0095032C" w:rsidRPr="00F75C78">
          <w:rPr>
            <w:rStyle w:val="af2"/>
            <w:sz w:val="22"/>
            <w:szCs w:val="22"/>
          </w:rPr>
          <w:t>/</w:t>
        </w:r>
        <w:r w:rsidR="0095032C" w:rsidRPr="00A63977">
          <w:rPr>
            <w:rStyle w:val="af2"/>
            <w:sz w:val="22"/>
            <w:szCs w:val="22"/>
            <w:lang w:val="en-US"/>
          </w:rPr>
          <w:t>nesistemnaya</w:t>
        </w:r>
        <w:r w:rsidR="0095032C" w:rsidRPr="00F75C78">
          <w:rPr>
            <w:rStyle w:val="af2"/>
            <w:sz w:val="22"/>
            <w:szCs w:val="22"/>
          </w:rPr>
          <w:t>-</w:t>
        </w:r>
        <w:r w:rsidR="0095032C" w:rsidRPr="00A63977">
          <w:rPr>
            <w:rStyle w:val="af2"/>
            <w:sz w:val="22"/>
            <w:szCs w:val="22"/>
            <w:lang w:val="en-US"/>
          </w:rPr>
          <w:t>borba</w:t>
        </w:r>
        <w:r w:rsidR="0095032C" w:rsidRPr="00F75C78">
          <w:rPr>
            <w:rStyle w:val="af2"/>
            <w:sz w:val="22"/>
            <w:szCs w:val="22"/>
          </w:rPr>
          <w:t>-</w:t>
        </w:r>
        <w:r w:rsidR="0095032C" w:rsidRPr="00A63977">
          <w:rPr>
            <w:rStyle w:val="af2"/>
            <w:sz w:val="22"/>
            <w:szCs w:val="22"/>
            <w:lang w:val="en-US"/>
          </w:rPr>
          <w:t>za</w:t>
        </w:r>
        <w:r w:rsidR="0095032C" w:rsidRPr="00F75C78">
          <w:rPr>
            <w:rStyle w:val="af2"/>
            <w:sz w:val="22"/>
            <w:szCs w:val="22"/>
          </w:rPr>
          <w:t>-</w:t>
        </w:r>
        <w:r w:rsidR="0095032C" w:rsidRPr="00A63977">
          <w:rPr>
            <w:rStyle w:val="af2"/>
            <w:sz w:val="22"/>
            <w:szCs w:val="22"/>
            <w:lang w:val="en-US"/>
          </w:rPr>
          <w:t>talanty</w:t>
        </w:r>
        <w:r w:rsidR="0095032C" w:rsidRPr="00F75C78">
          <w:rPr>
            <w:rStyle w:val="af2"/>
            <w:sz w:val="22"/>
            <w:szCs w:val="22"/>
          </w:rPr>
          <w:t>.</w:t>
        </w:r>
        <w:r w:rsidR="0095032C" w:rsidRPr="00A63977">
          <w:rPr>
            <w:rStyle w:val="af2"/>
            <w:sz w:val="22"/>
            <w:szCs w:val="22"/>
            <w:lang w:val="en-US"/>
          </w:rPr>
          <w:t>html</w:t>
        </w:r>
      </w:hyperlink>
      <w:r w:rsidR="00C25EF7" w:rsidRPr="00F75C78">
        <w:rPr>
          <w:sz w:val="22"/>
          <w:szCs w:val="22"/>
        </w:rPr>
        <w:t>,</w:t>
      </w:r>
      <w:r w:rsidR="00C25EF7" w:rsidRPr="00F75C78">
        <w:t xml:space="preserve"> </w:t>
      </w:r>
      <w:hyperlink r:id="rId787" w:history="1">
        <w:r w:rsidR="00C25EF7" w:rsidRPr="00C25EF7">
          <w:rPr>
            <w:rStyle w:val="af2"/>
            <w:sz w:val="22"/>
            <w:szCs w:val="22"/>
            <w:lang w:val="en-US"/>
          </w:rPr>
          <w:t>http</w:t>
        </w:r>
        <w:r w:rsidR="00C25EF7" w:rsidRPr="00F75C78">
          <w:rPr>
            <w:rStyle w:val="af2"/>
            <w:sz w:val="22"/>
            <w:szCs w:val="22"/>
          </w:rPr>
          <w:t>://</w:t>
        </w:r>
        <w:r w:rsidR="00C25EF7" w:rsidRPr="00C25EF7">
          <w:rPr>
            <w:rStyle w:val="af2"/>
            <w:sz w:val="22"/>
            <w:szCs w:val="22"/>
            <w:lang w:val="en-US"/>
          </w:rPr>
          <w:t>is</w:t>
        </w:r>
        <w:r w:rsidR="00C25EF7" w:rsidRPr="00F75C78">
          <w:rPr>
            <w:rStyle w:val="af2"/>
            <w:sz w:val="22"/>
            <w:szCs w:val="22"/>
          </w:rPr>
          <w:t>.</w:t>
        </w:r>
        <w:r w:rsidR="00C25EF7" w:rsidRPr="00C25EF7">
          <w:rPr>
            <w:rStyle w:val="af2"/>
            <w:sz w:val="22"/>
            <w:szCs w:val="22"/>
            <w:lang w:val="en-US"/>
          </w:rPr>
          <w:t>ifmo</w:t>
        </w:r>
        <w:r w:rsidR="00C25EF7" w:rsidRPr="00F75C78">
          <w:rPr>
            <w:rStyle w:val="af2"/>
            <w:sz w:val="22"/>
            <w:szCs w:val="22"/>
          </w:rPr>
          <w:t>.</w:t>
        </w:r>
        <w:r w:rsidR="00C25EF7" w:rsidRPr="00C25EF7">
          <w:rPr>
            <w:rStyle w:val="af2"/>
            <w:sz w:val="22"/>
            <w:szCs w:val="22"/>
            <w:lang w:val="en-US"/>
          </w:rPr>
          <w:t>ru</w:t>
        </w:r>
        <w:r w:rsidR="00C25EF7" w:rsidRPr="00F75C78">
          <w:rPr>
            <w:rStyle w:val="af2"/>
            <w:sz w:val="22"/>
            <w:szCs w:val="22"/>
          </w:rPr>
          <w:t>/</w:t>
        </w:r>
        <w:r w:rsidR="00C25EF7" w:rsidRPr="00C25EF7">
          <w:rPr>
            <w:rStyle w:val="af2"/>
            <w:sz w:val="22"/>
            <w:szCs w:val="22"/>
            <w:lang w:val="en-US"/>
          </w:rPr>
          <w:t>belletristic</w:t>
        </w:r>
        <w:r w:rsidR="00C25EF7" w:rsidRPr="00F75C78">
          <w:rPr>
            <w:rStyle w:val="af2"/>
            <w:sz w:val="22"/>
            <w:szCs w:val="22"/>
          </w:rPr>
          <w:t>/</w:t>
        </w:r>
        <w:r w:rsidR="00C25EF7" w:rsidRPr="00C25EF7">
          <w:rPr>
            <w:rStyle w:val="af2"/>
            <w:sz w:val="22"/>
            <w:szCs w:val="22"/>
            <w:lang w:val="en-US"/>
          </w:rPr>
          <w:t>non</w:t>
        </w:r>
        <w:r w:rsidR="00C25EF7" w:rsidRPr="00F75C78">
          <w:rPr>
            <w:rStyle w:val="af2"/>
            <w:sz w:val="22"/>
            <w:szCs w:val="22"/>
          </w:rPr>
          <w:t>_</w:t>
        </w:r>
        <w:r w:rsidR="00C25EF7" w:rsidRPr="00C25EF7">
          <w:rPr>
            <w:rStyle w:val="af2"/>
            <w:sz w:val="22"/>
            <w:szCs w:val="22"/>
            <w:lang w:val="en-US"/>
          </w:rPr>
          <w:t>system</w:t>
        </w:r>
      </w:hyperlink>
      <w:r w:rsidR="00C25EF7" w:rsidRPr="00F75C78">
        <w:rPr>
          <w:sz w:val="22"/>
          <w:szCs w:val="22"/>
        </w:rPr>
        <w:t>.</w:t>
      </w:r>
    </w:p>
    <w:p w14:paraId="0BD59560" w14:textId="77777777" w:rsidR="00B31AC3" w:rsidRPr="00F75C78" w:rsidRDefault="00B31AC3" w:rsidP="00CE1320">
      <w:pPr>
        <w:spacing w:after="0"/>
        <w:jc w:val="center"/>
        <w:rPr>
          <w:b/>
          <w:sz w:val="22"/>
          <w:szCs w:val="22"/>
        </w:rPr>
      </w:pPr>
    </w:p>
    <w:p w14:paraId="1BD02BBD" w14:textId="77777777" w:rsidR="00CE1320" w:rsidRPr="00793D13" w:rsidRDefault="00CE1320" w:rsidP="008F2F48">
      <w:pPr>
        <w:pStyle w:val="1"/>
      </w:pPr>
      <w:r w:rsidRPr="00793D13">
        <w:t>Говорить по-русски</w:t>
      </w:r>
    </w:p>
    <w:p w14:paraId="1C2ABD6A" w14:textId="77777777" w:rsidR="00CE1320" w:rsidRDefault="00CE1320" w:rsidP="00FE1BBA">
      <w:pPr>
        <w:spacing w:after="0"/>
        <w:rPr>
          <w:sz w:val="22"/>
          <w:szCs w:val="22"/>
        </w:rPr>
      </w:pPr>
      <w:r w:rsidRPr="00CE1320">
        <w:rPr>
          <w:sz w:val="22"/>
          <w:szCs w:val="22"/>
        </w:rPr>
        <w:t xml:space="preserve">На одном из полуфиналов командного студенческого чемпионата мира по программированию, проходившего в нашем университете, меня попросили «занять» минимум на полчаса его участников и их тренеров. </w:t>
      </w:r>
    </w:p>
    <w:p w14:paraId="2EB1577D" w14:textId="77777777" w:rsidR="00CE1320" w:rsidRDefault="00CE1320" w:rsidP="00FE1BBA">
      <w:pPr>
        <w:spacing w:before="60" w:after="60"/>
        <w:rPr>
          <w:sz w:val="22"/>
          <w:szCs w:val="22"/>
        </w:rPr>
      </w:pPr>
      <w:r w:rsidRPr="00CE1320">
        <w:rPr>
          <w:sz w:val="22"/>
          <w:szCs w:val="22"/>
        </w:rPr>
        <w:t xml:space="preserve">С утра участники пять часов решали задачи, потом пошли обедать, а после этого осуществлялся разбор решений задач. Все это заканчивалось к 18 часам, а награждение начиналось в 19, и надо было, чтобы эта усталая публика (человек двести) </w:t>
      </w:r>
      <w:r w:rsidR="00B217C7">
        <w:rPr>
          <w:sz w:val="22"/>
          <w:szCs w:val="22"/>
        </w:rPr>
        <w:t>в течение</w:t>
      </w:r>
      <w:r w:rsidR="00B217C7" w:rsidRPr="00B217C7">
        <w:rPr>
          <w:sz w:val="22"/>
          <w:szCs w:val="22"/>
        </w:rPr>
        <w:t xml:space="preserve"> </w:t>
      </w:r>
      <w:r w:rsidRPr="00CE1320">
        <w:rPr>
          <w:sz w:val="22"/>
          <w:szCs w:val="22"/>
        </w:rPr>
        <w:t>это</w:t>
      </w:r>
      <w:r w:rsidR="00B217C7">
        <w:rPr>
          <w:sz w:val="22"/>
          <w:szCs w:val="22"/>
        </w:rPr>
        <w:t>го</w:t>
      </w:r>
      <w:r w:rsidRPr="00CE1320">
        <w:rPr>
          <w:sz w:val="22"/>
          <w:szCs w:val="22"/>
        </w:rPr>
        <w:t xml:space="preserve"> час</w:t>
      </w:r>
      <w:r w:rsidR="00B217C7">
        <w:rPr>
          <w:sz w:val="22"/>
          <w:szCs w:val="22"/>
        </w:rPr>
        <w:t>а</w:t>
      </w:r>
      <w:r w:rsidRPr="00CE1320">
        <w:rPr>
          <w:sz w:val="22"/>
          <w:szCs w:val="22"/>
        </w:rPr>
        <w:t xml:space="preserve"> не болталась по университету без дела. Именно эту «задачу» мне предложили решить.</w:t>
      </w:r>
    </w:p>
    <w:p w14:paraId="647610ED" w14:textId="77777777" w:rsidR="00CE1320" w:rsidRDefault="00CE1320" w:rsidP="00FE1BBA">
      <w:pPr>
        <w:spacing w:before="60" w:after="60"/>
        <w:rPr>
          <w:sz w:val="22"/>
          <w:szCs w:val="22"/>
        </w:rPr>
      </w:pPr>
      <w:r w:rsidRPr="00CE1320">
        <w:rPr>
          <w:sz w:val="22"/>
          <w:szCs w:val="22"/>
        </w:rPr>
        <w:t xml:space="preserve">Когда ребята пытались выйти на свободу из аудитории, где проводился разбор решений, я встал на их пути и предложил всем вернуться на свои места. Мой призыв большой радости ни у кого </w:t>
      </w:r>
      <w:r w:rsidRPr="00CE1320">
        <w:rPr>
          <w:sz w:val="22"/>
          <w:szCs w:val="22"/>
        </w:rPr>
        <w:lastRenderedPageBreak/>
        <w:t>не вызвал, но</w:t>
      </w:r>
      <w:r w:rsidR="00AB3A69">
        <w:rPr>
          <w:sz w:val="22"/>
          <w:szCs w:val="22"/>
        </w:rPr>
        <w:t>,</w:t>
      </w:r>
      <w:r w:rsidRPr="00CE1320">
        <w:rPr>
          <w:sz w:val="22"/>
          <w:szCs w:val="22"/>
        </w:rPr>
        <w:t xml:space="preserve"> так как я стоял в дверном проеме, все присутствующие двинулись обратно.</w:t>
      </w:r>
    </w:p>
    <w:p w14:paraId="20744EFB" w14:textId="77777777" w:rsidR="00CE1320" w:rsidRDefault="00CE1320" w:rsidP="00FE1BBA">
      <w:pPr>
        <w:spacing w:before="60" w:after="60"/>
        <w:rPr>
          <w:sz w:val="22"/>
          <w:szCs w:val="22"/>
        </w:rPr>
      </w:pPr>
      <w:r w:rsidRPr="00CE1320">
        <w:rPr>
          <w:sz w:val="22"/>
          <w:szCs w:val="22"/>
        </w:rPr>
        <w:t>Трудность моей задачи состояла в том, что надо было захватить внимание уставших молодых людей и удерживать его весьма продолжительное время. Для решения задачи я выбрал весьма нетрадиционный путь.</w:t>
      </w:r>
    </w:p>
    <w:p w14:paraId="2906C8D4" w14:textId="77777777" w:rsidR="00CE1320" w:rsidRDefault="00CE1320" w:rsidP="00FE1BBA">
      <w:pPr>
        <w:spacing w:before="60" w:after="60"/>
        <w:rPr>
          <w:sz w:val="22"/>
          <w:szCs w:val="22"/>
        </w:rPr>
      </w:pPr>
      <w:r w:rsidRPr="00CE1320">
        <w:rPr>
          <w:sz w:val="22"/>
          <w:szCs w:val="22"/>
        </w:rPr>
        <w:t>Когда все сели на сво</w:t>
      </w:r>
      <w:r w:rsidR="00AB3A69">
        <w:rPr>
          <w:sz w:val="22"/>
          <w:szCs w:val="22"/>
        </w:rPr>
        <w:t>и</w:t>
      </w:r>
      <w:r w:rsidRPr="00CE1320">
        <w:rPr>
          <w:sz w:val="22"/>
          <w:szCs w:val="22"/>
        </w:rPr>
        <w:t xml:space="preserve"> места, я спросил молодежь: «Вы все хотите уехать?» Ответа ни от кого не последовало, но вопрос был столь неожиданным, что в зале </w:t>
      </w:r>
      <w:proofErr w:type="spellStart"/>
      <w:r w:rsidRPr="00CE1320">
        <w:rPr>
          <w:sz w:val="22"/>
          <w:szCs w:val="22"/>
        </w:rPr>
        <w:t>воцарила</w:t>
      </w:r>
      <w:proofErr w:type="spellEnd"/>
      <w:r w:rsidRPr="00CE1320">
        <w:rPr>
          <w:sz w:val="22"/>
          <w:szCs w:val="22"/>
        </w:rPr>
        <w:t xml:space="preserve"> тишина.</w:t>
      </w:r>
    </w:p>
    <w:p w14:paraId="04533819" w14:textId="77777777" w:rsidR="00CE1320" w:rsidRDefault="00CE1320" w:rsidP="00FE1BBA">
      <w:pPr>
        <w:spacing w:before="60" w:after="60"/>
        <w:rPr>
          <w:sz w:val="22"/>
          <w:szCs w:val="22"/>
        </w:rPr>
      </w:pPr>
      <w:r w:rsidRPr="00CE1320">
        <w:rPr>
          <w:sz w:val="22"/>
          <w:szCs w:val="22"/>
        </w:rPr>
        <w:t>После этого я высказал предположение, что уезжать могут только евреи и русская аристократия. На лицах появилось удивлени</w:t>
      </w:r>
      <w:r w:rsidR="00AB3A69">
        <w:rPr>
          <w:sz w:val="22"/>
          <w:szCs w:val="22"/>
        </w:rPr>
        <w:t>е</w:t>
      </w:r>
      <w:r w:rsidRPr="00CE1320">
        <w:rPr>
          <w:sz w:val="22"/>
          <w:szCs w:val="22"/>
        </w:rPr>
        <w:t>, а тишина стала абсолютной. Я оглядел присутствующих и сказал, что ни первой, ни второй категории граждан в зале не вижу... И эту мою тираду зал принял молча.</w:t>
      </w:r>
    </w:p>
    <w:p w14:paraId="079BCAB6" w14:textId="77777777" w:rsidR="00CE1320" w:rsidRDefault="00CE1320" w:rsidP="00FE1BBA">
      <w:pPr>
        <w:spacing w:before="60" w:after="60"/>
        <w:rPr>
          <w:sz w:val="22"/>
          <w:szCs w:val="22"/>
        </w:rPr>
      </w:pPr>
      <w:r w:rsidRPr="00CE1320">
        <w:rPr>
          <w:sz w:val="22"/>
          <w:szCs w:val="22"/>
        </w:rPr>
        <w:t xml:space="preserve">«Теперь я поясню, почему, по моему мнению, это так», – сказал я. </w:t>
      </w:r>
      <w:r w:rsidR="00AB3A69">
        <w:rPr>
          <w:sz w:val="22"/>
          <w:szCs w:val="22"/>
        </w:rPr>
        <w:t>После этого я продолжил: «</w:t>
      </w:r>
      <w:r w:rsidRPr="00CE1320">
        <w:rPr>
          <w:sz w:val="22"/>
          <w:szCs w:val="22"/>
        </w:rPr>
        <w:t>Итак, евреи. Они обычно уезжают не поодиночке, а большими семьями – отец, мать, дети, а главное</w:t>
      </w:r>
      <w:r w:rsidR="00AB3A69">
        <w:rPr>
          <w:sz w:val="22"/>
          <w:szCs w:val="22"/>
        </w:rPr>
        <w:t xml:space="preserve"> –</w:t>
      </w:r>
      <w:r w:rsidRPr="00CE1320">
        <w:rPr>
          <w:sz w:val="22"/>
          <w:szCs w:val="22"/>
        </w:rPr>
        <w:t xml:space="preserve"> дедушки и бабушки, возможно, с обеих сторон. Наличие третьего поколения в моем объяснении </w:t>
      </w:r>
      <w:r w:rsidR="00AB3A69">
        <w:rPr>
          <w:sz w:val="22"/>
          <w:szCs w:val="22"/>
        </w:rPr>
        <w:t xml:space="preserve">– </w:t>
      </w:r>
      <w:r w:rsidRPr="00CE1320">
        <w:rPr>
          <w:sz w:val="22"/>
          <w:szCs w:val="22"/>
        </w:rPr>
        <w:t xml:space="preserve">наиболее важный момент. Это объясняется тем, что ваши дети будут ходить в детский сад или школу, где им придется говорить на языке новой для них страны. Большинство из вас будет стараться дома с детьми говорить по-русски, но это будет удаваться немногим и недолго, так как дети после садика или школы </w:t>
      </w:r>
      <w:r w:rsidR="00AB3A69">
        <w:rPr>
          <w:sz w:val="22"/>
          <w:szCs w:val="22"/>
        </w:rPr>
        <w:t xml:space="preserve">– </w:t>
      </w:r>
      <w:r w:rsidRPr="00CE1320">
        <w:rPr>
          <w:sz w:val="22"/>
          <w:szCs w:val="22"/>
        </w:rPr>
        <w:t>усталые</w:t>
      </w:r>
      <w:r w:rsidR="00AB3A69">
        <w:rPr>
          <w:sz w:val="22"/>
          <w:szCs w:val="22"/>
        </w:rPr>
        <w:t>,</w:t>
      </w:r>
      <w:r w:rsidRPr="00CE1320">
        <w:rPr>
          <w:sz w:val="22"/>
          <w:szCs w:val="22"/>
        </w:rPr>
        <w:t xml:space="preserve"> и дополнительно напрягать (говоря другими словами – мучить) их языком</w:t>
      </w:r>
      <w:r w:rsidR="00AB3A69">
        <w:rPr>
          <w:sz w:val="22"/>
          <w:szCs w:val="22"/>
        </w:rPr>
        <w:t>,</w:t>
      </w:r>
      <w:r w:rsidRPr="00CE1320">
        <w:rPr>
          <w:sz w:val="22"/>
          <w:szCs w:val="22"/>
        </w:rPr>
        <w:t xml:space="preserve"> отличным от того, на котором они проговорили почти целый день, решатся не многие. В результате русский</w:t>
      </w:r>
      <w:r w:rsidR="009B315D">
        <w:rPr>
          <w:sz w:val="22"/>
          <w:szCs w:val="22"/>
        </w:rPr>
        <w:t xml:space="preserve"> язык</w:t>
      </w:r>
      <w:r w:rsidRPr="00CE1320">
        <w:rPr>
          <w:sz w:val="22"/>
          <w:szCs w:val="22"/>
        </w:rPr>
        <w:t xml:space="preserve">, скорее всего, у детей «замусолится». </w:t>
      </w:r>
    </w:p>
    <w:p w14:paraId="7EBC615C" w14:textId="77777777" w:rsidR="00CE1320" w:rsidRDefault="00CE1320" w:rsidP="00FE1BBA">
      <w:pPr>
        <w:spacing w:before="60" w:after="60"/>
        <w:rPr>
          <w:sz w:val="22"/>
          <w:szCs w:val="22"/>
        </w:rPr>
      </w:pPr>
      <w:r w:rsidRPr="00CE1320">
        <w:rPr>
          <w:sz w:val="22"/>
          <w:szCs w:val="22"/>
        </w:rPr>
        <w:t xml:space="preserve">Совсем другая ситуация в этом вопросе будет в тех семьях, которые приехали с дедушками и бабушками, большинство из которых не только не знают языка новой страны, но и даже учить его не собираются. Именно они и сохранят русский язык у ваших детей, когда </w:t>
      </w:r>
      <w:r w:rsidR="009B315D">
        <w:rPr>
          <w:sz w:val="22"/>
          <w:szCs w:val="22"/>
        </w:rPr>
        <w:t>те</w:t>
      </w:r>
      <w:r w:rsidRPr="00CE1320">
        <w:rPr>
          <w:sz w:val="22"/>
          <w:szCs w:val="22"/>
        </w:rPr>
        <w:t xml:space="preserve"> будут находиться у них после садика, школы, а также во время </w:t>
      </w:r>
      <w:r w:rsidR="009B315D">
        <w:rPr>
          <w:sz w:val="22"/>
          <w:szCs w:val="22"/>
        </w:rPr>
        <w:t>в</w:t>
      </w:r>
      <w:r w:rsidRPr="00CE1320">
        <w:rPr>
          <w:sz w:val="22"/>
          <w:szCs w:val="22"/>
        </w:rPr>
        <w:t xml:space="preserve">ашего отпуска, болезней и командировок. </w:t>
      </w:r>
    </w:p>
    <w:p w14:paraId="1BEFFDEF" w14:textId="77777777" w:rsidR="00CE1320" w:rsidRDefault="00CE1320" w:rsidP="00FE1BBA">
      <w:pPr>
        <w:spacing w:before="60" w:after="60"/>
        <w:rPr>
          <w:sz w:val="22"/>
          <w:szCs w:val="22"/>
        </w:rPr>
      </w:pPr>
      <w:r w:rsidRPr="00CE1320">
        <w:rPr>
          <w:sz w:val="22"/>
          <w:szCs w:val="22"/>
        </w:rPr>
        <w:t>Конечно, ваши дети</w:t>
      </w:r>
      <w:r w:rsidR="002C27BD">
        <w:rPr>
          <w:sz w:val="22"/>
          <w:szCs w:val="22"/>
        </w:rPr>
        <w:t>,</w:t>
      </w:r>
      <w:r w:rsidRPr="00CE1320">
        <w:rPr>
          <w:sz w:val="22"/>
          <w:szCs w:val="22"/>
        </w:rPr>
        <w:t xml:space="preserve"> скорее всего</w:t>
      </w:r>
      <w:r w:rsidR="002C27BD">
        <w:rPr>
          <w:sz w:val="22"/>
          <w:szCs w:val="22"/>
        </w:rPr>
        <w:t>,</w:t>
      </w:r>
      <w:r w:rsidRPr="00CE1320">
        <w:rPr>
          <w:sz w:val="22"/>
          <w:szCs w:val="22"/>
        </w:rPr>
        <w:t xml:space="preserve"> практически не будут уметь по-русски ни читать, ни писать, но говорить и понимать на этом языке они будут классно, что, хотя бы частично, откроет им путь </w:t>
      </w:r>
      <w:r w:rsidRPr="00CE1320">
        <w:rPr>
          <w:sz w:val="22"/>
          <w:szCs w:val="22"/>
        </w:rPr>
        <w:lastRenderedPageBreak/>
        <w:t>к русской культуре, так как «</w:t>
      </w:r>
      <w:r w:rsidR="009B315D">
        <w:rPr>
          <w:sz w:val="22"/>
          <w:szCs w:val="22"/>
        </w:rPr>
        <w:t>И</w:t>
      </w:r>
      <w:r w:rsidRPr="00CE1320">
        <w:rPr>
          <w:sz w:val="22"/>
          <w:szCs w:val="22"/>
        </w:rPr>
        <w:t xml:space="preserve">ванов, не помнящих родства» </w:t>
      </w:r>
      <w:proofErr w:type="gramStart"/>
      <w:r w:rsidRPr="00CE1320">
        <w:rPr>
          <w:sz w:val="22"/>
          <w:szCs w:val="22"/>
        </w:rPr>
        <w:t>в мире</w:t>
      </w:r>
      <w:proofErr w:type="gramEnd"/>
      <w:r w:rsidRPr="00CE1320">
        <w:rPr>
          <w:sz w:val="22"/>
          <w:szCs w:val="22"/>
        </w:rPr>
        <w:t xml:space="preserve"> хватает и без </w:t>
      </w:r>
      <w:r w:rsidR="009B315D">
        <w:rPr>
          <w:sz w:val="22"/>
          <w:szCs w:val="22"/>
        </w:rPr>
        <w:t>в</w:t>
      </w:r>
      <w:r w:rsidRPr="00CE1320">
        <w:rPr>
          <w:sz w:val="22"/>
          <w:szCs w:val="22"/>
        </w:rPr>
        <w:t xml:space="preserve">аших детей. </w:t>
      </w:r>
    </w:p>
    <w:p w14:paraId="60ED88DF" w14:textId="77777777" w:rsidR="009B315D" w:rsidRDefault="00CE1320" w:rsidP="00FE1BBA">
      <w:pPr>
        <w:spacing w:before="60" w:after="60"/>
        <w:rPr>
          <w:sz w:val="22"/>
          <w:szCs w:val="22"/>
        </w:rPr>
      </w:pPr>
      <w:r w:rsidRPr="00CE1320">
        <w:rPr>
          <w:sz w:val="22"/>
          <w:szCs w:val="22"/>
        </w:rPr>
        <w:t xml:space="preserve">Так вот, если </w:t>
      </w:r>
      <w:r w:rsidR="009B315D">
        <w:rPr>
          <w:sz w:val="22"/>
          <w:szCs w:val="22"/>
        </w:rPr>
        <w:t>в</w:t>
      </w:r>
      <w:r w:rsidRPr="00CE1320">
        <w:rPr>
          <w:sz w:val="22"/>
          <w:szCs w:val="22"/>
        </w:rPr>
        <w:t xml:space="preserve">ы </w:t>
      </w:r>
      <w:r w:rsidR="009B315D">
        <w:rPr>
          <w:sz w:val="22"/>
          <w:szCs w:val="22"/>
        </w:rPr>
        <w:t xml:space="preserve">– </w:t>
      </w:r>
      <w:r w:rsidRPr="00CE1320">
        <w:rPr>
          <w:sz w:val="22"/>
          <w:szCs w:val="22"/>
        </w:rPr>
        <w:t>не той национальности, что указал я (возможно, это же относится к немцам</w:t>
      </w:r>
      <w:r w:rsidR="00943D43">
        <w:rPr>
          <w:sz w:val="22"/>
          <w:szCs w:val="22"/>
        </w:rPr>
        <w:t xml:space="preserve">, эмигрирующим в Германию, </w:t>
      </w:r>
      <w:r w:rsidR="009B315D">
        <w:rPr>
          <w:sz w:val="22"/>
          <w:szCs w:val="22"/>
        </w:rPr>
        <w:t>к</w:t>
      </w:r>
      <w:r>
        <w:rPr>
          <w:sz w:val="22"/>
          <w:szCs w:val="22"/>
        </w:rPr>
        <w:t xml:space="preserve"> армянам</w:t>
      </w:r>
      <w:r w:rsidR="00943D43">
        <w:rPr>
          <w:sz w:val="22"/>
          <w:szCs w:val="22"/>
        </w:rPr>
        <w:t xml:space="preserve">, уезжающим в Америку и Францию, </w:t>
      </w:r>
      <w:r w:rsidR="009B315D">
        <w:rPr>
          <w:sz w:val="22"/>
          <w:szCs w:val="22"/>
        </w:rPr>
        <w:t xml:space="preserve">к </w:t>
      </w:r>
      <w:r w:rsidR="00943D43">
        <w:rPr>
          <w:sz w:val="22"/>
          <w:szCs w:val="22"/>
        </w:rPr>
        <w:t>украинцам, которые едут в Канаду, и т.д.</w:t>
      </w:r>
      <w:r w:rsidRPr="00CE1320">
        <w:rPr>
          <w:sz w:val="22"/>
          <w:szCs w:val="22"/>
        </w:rPr>
        <w:t xml:space="preserve">), то уезжать </w:t>
      </w:r>
      <w:r w:rsidR="00F51228">
        <w:rPr>
          <w:sz w:val="22"/>
          <w:szCs w:val="22"/>
        </w:rPr>
        <w:t>в</w:t>
      </w:r>
      <w:r w:rsidRPr="00CE1320">
        <w:rPr>
          <w:sz w:val="22"/>
          <w:szCs w:val="22"/>
        </w:rPr>
        <w:t>ы будете без родителей, что</w:t>
      </w:r>
      <w:r w:rsidR="009B315D">
        <w:rPr>
          <w:sz w:val="22"/>
          <w:szCs w:val="22"/>
        </w:rPr>
        <w:t>,</w:t>
      </w:r>
      <w:r w:rsidRPr="00CE1320">
        <w:rPr>
          <w:sz w:val="22"/>
          <w:szCs w:val="22"/>
        </w:rPr>
        <w:t xml:space="preserve"> скорее всего</w:t>
      </w:r>
      <w:r w:rsidR="009B315D">
        <w:rPr>
          <w:sz w:val="22"/>
          <w:szCs w:val="22"/>
        </w:rPr>
        <w:t>,</w:t>
      </w:r>
      <w:r w:rsidRPr="00CE1320">
        <w:rPr>
          <w:sz w:val="22"/>
          <w:szCs w:val="22"/>
        </w:rPr>
        <w:t xml:space="preserve"> приведет</w:t>
      </w:r>
      <w:r w:rsidR="009B315D">
        <w:rPr>
          <w:sz w:val="22"/>
          <w:szCs w:val="22"/>
        </w:rPr>
        <w:t xml:space="preserve"> к тому</w:t>
      </w:r>
      <w:r w:rsidRPr="00CE1320">
        <w:rPr>
          <w:sz w:val="22"/>
          <w:szCs w:val="22"/>
        </w:rPr>
        <w:t xml:space="preserve">, что история с русским языком для ваших детей закончится, не начавшись. </w:t>
      </w:r>
    </w:p>
    <w:p w14:paraId="13A8C50E" w14:textId="77777777" w:rsidR="00140C3B" w:rsidRDefault="00CE1320" w:rsidP="00FE1BBA">
      <w:pPr>
        <w:spacing w:before="60" w:after="60"/>
        <w:rPr>
          <w:sz w:val="22"/>
          <w:szCs w:val="22"/>
        </w:rPr>
      </w:pPr>
      <w:r w:rsidRPr="00CE1320">
        <w:rPr>
          <w:sz w:val="22"/>
          <w:szCs w:val="22"/>
        </w:rPr>
        <w:t xml:space="preserve">А теперь еще пара вопросов. Если </w:t>
      </w:r>
      <w:r w:rsidR="009B315D">
        <w:rPr>
          <w:sz w:val="22"/>
          <w:szCs w:val="22"/>
        </w:rPr>
        <w:t>в</w:t>
      </w:r>
      <w:r w:rsidRPr="00CE1320">
        <w:rPr>
          <w:sz w:val="22"/>
          <w:szCs w:val="22"/>
        </w:rPr>
        <w:t>ы будете уезжать в сравнительно взрослом возрасте</w:t>
      </w:r>
      <w:r w:rsidR="00F51228">
        <w:rPr>
          <w:sz w:val="22"/>
          <w:szCs w:val="22"/>
        </w:rPr>
        <w:t>,</w:t>
      </w:r>
      <w:r w:rsidRPr="00CE1320">
        <w:rPr>
          <w:sz w:val="22"/>
          <w:szCs w:val="22"/>
        </w:rPr>
        <w:t xml:space="preserve"> и </w:t>
      </w:r>
      <w:r w:rsidR="009B315D">
        <w:rPr>
          <w:sz w:val="22"/>
          <w:szCs w:val="22"/>
        </w:rPr>
        <w:t>у в</w:t>
      </w:r>
      <w:r w:rsidRPr="00CE1320">
        <w:rPr>
          <w:sz w:val="22"/>
          <w:szCs w:val="22"/>
        </w:rPr>
        <w:t xml:space="preserve">ас будут дети от предыдущих браков, </w:t>
      </w:r>
      <w:r w:rsidR="009B315D">
        <w:rPr>
          <w:sz w:val="22"/>
          <w:szCs w:val="22"/>
        </w:rPr>
        <w:t>в</w:t>
      </w:r>
      <w:r w:rsidRPr="00CE1320">
        <w:rPr>
          <w:sz w:val="22"/>
          <w:szCs w:val="22"/>
        </w:rPr>
        <w:t xml:space="preserve">ы их тоже с собой возьмете? Или с </w:t>
      </w:r>
      <w:r w:rsidR="009B315D">
        <w:rPr>
          <w:sz w:val="22"/>
          <w:szCs w:val="22"/>
        </w:rPr>
        <w:t>в</w:t>
      </w:r>
      <w:r w:rsidRPr="00CE1320">
        <w:rPr>
          <w:sz w:val="22"/>
          <w:szCs w:val="22"/>
        </w:rPr>
        <w:t xml:space="preserve">ами должны быть только последние, а предыдущие пусть здесь остаются? Или </w:t>
      </w:r>
      <w:r w:rsidR="009B315D">
        <w:rPr>
          <w:sz w:val="22"/>
          <w:szCs w:val="22"/>
        </w:rPr>
        <w:t>в</w:t>
      </w:r>
      <w:r w:rsidRPr="00CE1320">
        <w:rPr>
          <w:sz w:val="22"/>
          <w:szCs w:val="22"/>
        </w:rPr>
        <w:t xml:space="preserve">ы их не берете с собой, чтобы они не потеряли связи с русской культурой? </w:t>
      </w:r>
    </w:p>
    <w:p w14:paraId="4C9C6F18" w14:textId="77777777" w:rsidR="00CE1320" w:rsidRDefault="00CE1320" w:rsidP="00FE1BBA">
      <w:pPr>
        <w:spacing w:before="60" w:after="60"/>
        <w:rPr>
          <w:sz w:val="22"/>
          <w:szCs w:val="22"/>
        </w:rPr>
      </w:pPr>
      <w:r>
        <w:rPr>
          <w:sz w:val="22"/>
          <w:szCs w:val="22"/>
        </w:rPr>
        <w:t xml:space="preserve">Кстати, выдающейся русской певице Галине Вишневской не нравилось, что никто из ее шести внуков не говорит по-русски, а </w:t>
      </w:r>
      <w:r w:rsidR="00140C3B">
        <w:rPr>
          <w:sz w:val="22"/>
          <w:szCs w:val="22"/>
        </w:rPr>
        <w:t xml:space="preserve">у знаменитых российских </w:t>
      </w:r>
      <w:r>
        <w:rPr>
          <w:sz w:val="22"/>
          <w:szCs w:val="22"/>
        </w:rPr>
        <w:t xml:space="preserve">режиссеров </w:t>
      </w:r>
      <w:r w:rsidR="00140C3B">
        <w:rPr>
          <w:sz w:val="22"/>
          <w:szCs w:val="22"/>
        </w:rPr>
        <w:t xml:space="preserve">Генриетты Яновской и Камы </w:t>
      </w:r>
      <w:proofErr w:type="spellStart"/>
      <w:r w:rsidR="00140C3B">
        <w:rPr>
          <w:sz w:val="22"/>
          <w:szCs w:val="22"/>
        </w:rPr>
        <w:t>Гинкаса</w:t>
      </w:r>
      <w:proofErr w:type="spellEnd"/>
      <w:r w:rsidR="00140C3B">
        <w:rPr>
          <w:sz w:val="22"/>
          <w:szCs w:val="22"/>
        </w:rPr>
        <w:t xml:space="preserve"> такая же ситуаци</w:t>
      </w:r>
      <w:r w:rsidR="009B315D">
        <w:rPr>
          <w:sz w:val="22"/>
          <w:szCs w:val="22"/>
        </w:rPr>
        <w:t>я</w:t>
      </w:r>
      <w:r w:rsidR="00140C3B">
        <w:rPr>
          <w:sz w:val="22"/>
          <w:szCs w:val="22"/>
        </w:rPr>
        <w:t>, но с большим числом внуков...</w:t>
      </w:r>
      <w:r>
        <w:rPr>
          <w:sz w:val="22"/>
          <w:szCs w:val="22"/>
        </w:rPr>
        <w:t xml:space="preserve">  </w:t>
      </w:r>
    </w:p>
    <w:p w14:paraId="285ED0B9" w14:textId="77777777" w:rsidR="002C27BD" w:rsidRDefault="00CE1320" w:rsidP="00FE1BBA">
      <w:pPr>
        <w:spacing w:before="60" w:after="60"/>
        <w:rPr>
          <w:sz w:val="22"/>
          <w:szCs w:val="22"/>
        </w:rPr>
      </w:pPr>
      <w:r w:rsidRPr="00CE1320">
        <w:rPr>
          <w:sz w:val="22"/>
          <w:szCs w:val="22"/>
        </w:rPr>
        <w:t>А еще меня интересует, кто, когда вы уед</w:t>
      </w:r>
      <w:r w:rsidR="002C27BD">
        <w:rPr>
          <w:sz w:val="22"/>
          <w:szCs w:val="22"/>
        </w:rPr>
        <w:t>е</w:t>
      </w:r>
      <w:r w:rsidRPr="00CE1320">
        <w:rPr>
          <w:sz w:val="22"/>
          <w:szCs w:val="22"/>
        </w:rPr>
        <w:t xml:space="preserve">те, будет учить не только ваших </w:t>
      </w:r>
      <w:r w:rsidR="002C27BD" w:rsidRPr="00CE1320">
        <w:rPr>
          <w:sz w:val="22"/>
          <w:szCs w:val="22"/>
        </w:rPr>
        <w:t>детей</w:t>
      </w:r>
      <w:r w:rsidR="002C27BD">
        <w:rPr>
          <w:sz w:val="22"/>
          <w:szCs w:val="22"/>
        </w:rPr>
        <w:t>,</w:t>
      </w:r>
      <w:r w:rsidR="002C27BD" w:rsidRPr="00CE1320">
        <w:rPr>
          <w:sz w:val="22"/>
          <w:szCs w:val="22"/>
        </w:rPr>
        <w:t xml:space="preserve"> </w:t>
      </w:r>
      <w:r w:rsidRPr="00CE1320">
        <w:rPr>
          <w:sz w:val="22"/>
          <w:szCs w:val="22"/>
        </w:rPr>
        <w:t xml:space="preserve">оставшихся здесь, но еще и ваших племянников и племянниц? Или </w:t>
      </w:r>
      <w:r w:rsidR="002C27BD">
        <w:rPr>
          <w:sz w:val="22"/>
          <w:szCs w:val="22"/>
        </w:rPr>
        <w:t>в</w:t>
      </w:r>
      <w:r w:rsidRPr="00CE1320">
        <w:rPr>
          <w:sz w:val="22"/>
          <w:szCs w:val="22"/>
        </w:rPr>
        <w:t>ам это неважно, так как государство, в отличие от вас, их не бросит</w:t>
      </w:r>
      <w:r w:rsidR="002C27BD">
        <w:rPr>
          <w:sz w:val="22"/>
          <w:szCs w:val="22"/>
        </w:rPr>
        <w:t>…</w:t>
      </w:r>
      <w:r w:rsidRPr="00CE1320">
        <w:rPr>
          <w:sz w:val="22"/>
          <w:szCs w:val="22"/>
        </w:rPr>
        <w:t xml:space="preserve"> Это может быть еще то обучение, но это же для </w:t>
      </w:r>
      <w:r w:rsidR="002C27BD">
        <w:rPr>
          <w:sz w:val="22"/>
          <w:szCs w:val="22"/>
        </w:rPr>
        <w:t>в</w:t>
      </w:r>
      <w:r w:rsidRPr="00CE1320">
        <w:rPr>
          <w:sz w:val="22"/>
          <w:szCs w:val="22"/>
        </w:rPr>
        <w:t>ас далеко не самое главное в жизни, правда?</w:t>
      </w:r>
      <w:r w:rsidR="002C27BD">
        <w:rPr>
          <w:sz w:val="22"/>
          <w:szCs w:val="22"/>
        </w:rPr>
        <w:t>».</w:t>
      </w:r>
    </w:p>
    <w:p w14:paraId="587A1D5A" w14:textId="77777777" w:rsidR="00CE1320" w:rsidRDefault="00CE1320" w:rsidP="00FE1BBA">
      <w:pPr>
        <w:spacing w:before="60" w:after="60"/>
        <w:rPr>
          <w:sz w:val="22"/>
          <w:szCs w:val="22"/>
        </w:rPr>
      </w:pPr>
      <w:r w:rsidRPr="00CE1320">
        <w:rPr>
          <w:sz w:val="22"/>
          <w:szCs w:val="22"/>
        </w:rPr>
        <w:t xml:space="preserve">В этот момент мне вспомнился сюжет из фильма, посвященного шестидесятилетию Иосифа Кобзона, </w:t>
      </w:r>
      <w:r w:rsidR="002C27BD">
        <w:rPr>
          <w:sz w:val="22"/>
          <w:szCs w:val="22"/>
        </w:rPr>
        <w:t xml:space="preserve">в </w:t>
      </w:r>
      <w:r w:rsidRPr="00CE1320">
        <w:rPr>
          <w:sz w:val="22"/>
          <w:szCs w:val="22"/>
        </w:rPr>
        <w:t>котор</w:t>
      </w:r>
      <w:r w:rsidR="002C27BD">
        <w:rPr>
          <w:sz w:val="22"/>
          <w:szCs w:val="22"/>
        </w:rPr>
        <w:t>ом</w:t>
      </w:r>
      <w:r w:rsidRPr="00CE1320">
        <w:rPr>
          <w:sz w:val="22"/>
          <w:szCs w:val="22"/>
        </w:rPr>
        <w:t xml:space="preserve"> </w:t>
      </w:r>
      <w:r w:rsidR="002C27BD">
        <w:rPr>
          <w:sz w:val="22"/>
          <w:szCs w:val="22"/>
        </w:rPr>
        <w:t>показано</w:t>
      </w:r>
      <w:r w:rsidRPr="00CE1320">
        <w:rPr>
          <w:sz w:val="22"/>
          <w:szCs w:val="22"/>
        </w:rPr>
        <w:t xml:space="preserve"> посещени</w:t>
      </w:r>
      <w:r w:rsidR="002C27BD">
        <w:rPr>
          <w:sz w:val="22"/>
          <w:szCs w:val="22"/>
        </w:rPr>
        <w:t>е</w:t>
      </w:r>
      <w:r w:rsidRPr="00CE1320">
        <w:rPr>
          <w:sz w:val="22"/>
          <w:szCs w:val="22"/>
        </w:rPr>
        <w:t xml:space="preserve"> им дома первого Президента Ингушетии, боевого генерала</w:t>
      </w:r>
      <w:r w:rsidR="002C27BD">
        <w:rPr>
          <w:sz w:val="22"/>
          <w:szCs w:val="22"/>
        </w:rPr>
        <w:t>,</w:t>
      </w:r>
      <w:r w:rsidRPr="00CE1320">
        <w:rPr>
          <w:sz w:val="22"/>
          <w:szCs w:val="22"/>
        </w:rPr>
        <w:t xml:space="preserve"> Героя Советского Союза Руслана Аушева. Так вот</w:t>
      </w:r>
      <w:r w:rsidR="002C27BD">
        <w:rPr>
          <w:sz w:val="22"/>
          <w:szCs w:val="22"/>
        </w:rPr>
        <w:t>,</w:t>
      </w:r>
      <w:r w:rsidRPr="00CE1320">
        <w:rPr>
          <w:sz w:val="22"/>
          <w:szCs w:val="22"/>
        </w:rPr>
        <w:t xml:space="preserve"> отец Президента посадил гостя рядом с собой за стол и сказал, что «мальчики» (сам Президент и его старший брат) постоят. И они стояли, пока «старшие» обедали... Тут вам не </w:t>
      </w:r>
      <w:r w:rsidR="002C27BD">
        <w:rPr>
          <w:sz w:val="22"/>
          <w:szCs w:val="22"/>
        </w:rPr>
        <w:t xml:space="preserve">до </w:t>
      </w:r>
      <w:r w:rsidRPr="00CE1320">
        <w:rPr>
          <w:sz w:val="22"/>
          <w:szCs w:val="22"/>
        </w:rPr>
        <w:t>отъездов в другую страну без родителей...</w:t>
      </w:r>
    </w:p>
    <w:p w14:paraId="5FC4DEDC" w14:textId="77777777" w:rsidR="00CE1320" w:rsidRDefault="00CE1320" w:rsidP="00FE1BBA">
      <w:pPr>
        <w:spacing w:before="60" w:after="60"/>
        <w:rPr>
          <w:sz w:val="22"/>
          <w:szCs w:val="22"/>
        </w:rPr>
      </w:pPr>
      <w:r w:rsidRPr="00CE1320">
        <w:rPr>
          <w:sz w:val="22"/>
          <w:szCs w:val="22"/>
        </w:rPr>
        <w:t>После этого я спросил: «А как Вы думаете</w:t>
      </w:r>
      <w:r w:rsidR="002C27BD">
        <w:rPr>
          <w:sz w:val="22"/>
          <w:szCs w:val="22"/>
        </w:rPr>
        <w:t xml:space="preserve"> –</w:t>
      </w:r>
      <w:r w:rsidRPr="00CE1320">
        <w:rPr>
          <w:sz w:val="22"/>
          <w:szCs w:val="22"/>
        </w:rPr>
        <w:t xml:space="preserve"> вашим родителям понравится целовать Вас и Ваших детей через экран компьютера в </w:t>
      </w:r>
      <w:proofErr w:type="spellStart"/>
      <w:r w:rsidRPr="00CE1320">
        <w:rPr>
          <w:i/>
          <w:sz w:val="22"/>
          <w:szCs w:val="22"/>
        </w:rPr>
        <w:t>Skype</w:t>
      </w:r>
      <w:proofErr w:type="spellEnd"/>
      <w:r w:rsidRPr="00CE1320">
        <w:rPr>
          <w:sz w:val="22"/>
          <w:szCs w:val="22"/>
        </w:rPr>
        <w:t xml:space="preserve">? Думаю, что отец Руслана Аушева был </w:t>
      </w:r>
      <w:r w:rsidR="00115204">
        <w:rPr>
          <w:sz w:val="22"/>
          <w:szCs w:val="22"/>
        </w:rPr>
        <w:t xml:space="preserve">бы </w:t>
      </w:r>
      <w:r w:rsidRPr="00CE1320">
        <w:rPr>
          <w:sz w:val="22"/>
          <w:szCs w:val="22"/>
        </w:rPr>
        <w:t>сильно недоволен этим, и вряд ли допустил такое.</w:t>
      </w:r>
    </w:p>
    <w:p w14:paraId="1EA67D9C" w14:textId="77777777" w:rsidR="00CE1320" w:rsidRDefault="00CE1320" w:rsidP="00FE1BBA">
      <w:pPr>
        <w:spacing w:before="60" w:after="60"/>
        <w:rPr>
          <w:sz w:val="22"/>
          <w:szCs w:val="22"/>
        </w:rPr>
      </w:pPr>
      <w:r w:rsidRPr="00CE1320">
        <w:rPr>
          <w:sz w:val="22"/>
          <w:szCs w:val="22"/>
        </w:rPr>
        <w:lastRenderedPageBreak/>
        <w:t>А теперь про русских аристократов. Сам я им не являюсь, но знаю, что почти все они, кому пришлось эмигрировать, сохранили в своих семьях и русский язык, и русскую культуру...</w:t>
      </w:r>
      <w:r w:rsidR="002C27BD">
        <w:rPr>
          <w:sz w:val="22"/>
          <w:szCs w:val="22"/>
        </w:rPr>
        <w:t>».</w:t>
      </w:r>
    </w:p>
    <w:p w14:paraId="742D7B6C" w14:textId="77777777" w:rsidR="00CE1320" w:rsidRDefault="00CE1320" w:rsidP="00FE1BBA">
      <w:pPr>
        <w:spacing w:before="60" w:after="60"/>
        <w:rPr>
          <w:sz w:val="22"/>
          <w:szCs w:val="22"/>
        </w:rPr>
      </w:pPr>
      <w:r w:rsidRPr="00CE1320">
        <w:rPr>
          <w:sz w:val="22"/>
          <w:szCs w:val="22"/>
        </w:rPr>
        <w:t xml:space="preserve">На этом я закончил. Тишина стояла такая, что, если бы пролетела муха, это услышали бы все. Я ретировался, а «толпа» медленно и задумчиво двинулась на награждение... </w:t>
      </w:r>
    </w:p>
    <w:p w14:paraId="0FE4CF74" w14:textId="77777777" w:rsidR="00FA5E99" w:rsidRDefault="00FA5E99" w:rsidP="00FE1BBA">
      <w:pPr>
        <w:spacing w:before="60" w:after="60"/>
        <w:rPr>
          <w:sz w:val="22"/>
          <w:szCs w:val="22"/>
        </w:rPr>
      </w:pPr>
      <w:r>
        <w:rPr>
          <w:sz w:val="22"/>
          <w:szCs w:val="22"/>
        </w:rPr>
        <w:t>И в заключение. Не знаю</w:t>
      </w:r>
      <w:r w:rsidR="009076F5">
        <w:rPr>
          <w:sz w:val="22"/>
          <w:szCs w:val="22"/>
        </w:rPr>
        <w:t>,</w:t>
      </w:r>
      <w:r>
        <w:rPr>
          <w:sz w:val="22"/>
          <w:szCs w:val="22"/>
        </w:rPr>
        <w:t xml:space="preserve"> могут ли мои соображения быть подкреплены результатами социологических исследований, но я точно знаю, что поставленную мне задачу (в отличие от многих присут</w:t>
      </w:r>
      <w:r w:rsidR="00FC1D64">
        <w:rPr>
          <w:sz w:val="22"/>
          <w:szCs w:val="22"/>
        </w:rPr>
        <w:t>ст</w:t>
      </w:r>
      <w:r>
        <w:rPr>
          <w:sz w:val="22"/>
          <w:szCs w:val="22"/>
        </w:rPr>
        <w:t xml:space="preserve">вовавших в зале </w:t>
      </w:r>
      <w:r w:rsidRPr="00FA5E99">
        <w:rPr>
          <w:sz w:val="22"/>
          <w:szCs w:val="22"/>
          <w:lang w:val="en-US"/>
        </w:rPr>
        <w:sym w:font="Wingdings" w:char="F04A"/>
      </w:r>
      <w:r>
        <w:rPr>
          <w:sz w:val="22"/>
          <w:szCs w:val="22"/>
        </w:rPr>
        <w:t xml:space="preserve">) я решил. </w:t>
      </w:r>
    </w:p>
    <w:p w14:paraId="57F75A4C" w14:textId="77777777" w:rsidR="0074042A" w:rsidRDefault="00A46ECF" w:rsidP="00FE1BBA">
      <w:pPr>
        <w:spacing w:before="60" w:after="60"/>
        <w:rPr>
          <w:sz w:val="22"/>
          <w:szCs w:val="22"/>
        </w:rPr>
      </w:pPr>
      <w:r w:rsidRPr="00C47A2C">
        <w:rPr>
          <w:b/>
          <w:sz w:val="22"/>
          <w:szCs w:val="22"/>
          <w:lang w:val="en-US"/>
        </w:rPr>
        <w:t>P</w:t>
      </w:r>
      <w:r w:rsidRPr="00C47A2C">
        <w:rPr>
          <w:b/>
          <w:sz w:val="22"/>
          <w:szCs w:val="22"/>
        </w:rPr>
        <w:t>.</w:t>
      </w:r>
      <w:r w:rsidRPr="00C47A2C">
        <w:rPr>
          <w:b/>
          <w:sz w:val="22"/>
          <w:szCs w:val="22"/>
          <w:lang w:val="en-US"/>
        </w:rPr>
        <w:t>S</w:t>
      </w:r>
      <w:r w:rsidRPr="00C47A2C">
        <w:rPr>
          <w:b/>
          <w:sz w:val="22"/>
          <w:szCs w:val="22"/>
        </w:rPr>
        <w:t>.</w:t>
      </w:r>
      <w:r>
        <w:rPr>
          <w:sz w:val="22"/>
          <w:szCs w:val="22"/>
        </w:rPr>
        <w:t xml:space="preserve"> Теперь несколько слов от Алена Делона о том</w:t>
      </w:r>
      <w:r w:rsidR="00DF3792">
        <w:rPr>
          <w:sz w:val="22"/>
          <w:szCs w:val="22"/>
        </w:rPr>
        <w:t>,</w:t>
      </w:r>
      <w:r>
        <w:rPr>
          <w:sz w:val="22"/>
          <w:szCs w:val="22"/>
        </w:rPr>
        <w:t xml:space="preserve"> к чему приводят разломы семей</w:t>
      </w:r>
      <w:r w:rsidRPr="00A46ECF">
        <w:rPr>
          <w:sz w:val="22"/>
          <w:szCs w:val="22"/>
        </w:rPr>
        <w:t xml:space="preserve">: </w:t>
      </w:r>
      <w:r>
        <w:rPr>
          <w:sz w:val="22"/>
          <w:szCs w:val="22"/>
        </w:rPr>
        <w:t>«Я был очень трудным ребенком</w:t>
      </w:r>
      <w:r w:rsidRPr="00CB37A4">
        <w:rPr>
          <w:sz w:val="22"/>
          <w:szCs w:val="22"/>
        </w:rPr>
        <w:t xml:space="preserve">: </w:t>
      </w:r>
      <w:r>
        <w:rPr>
          <w:sz w:val="22"/>
          <w:szCs w:val="22"/>
        </w:rPr>
        <w:t>стрелял, например, из рогатки в учителей и безобразничал даже в церкви. Почему это происходило</w:t>
      </w:r>
      <w:r w:rsidRPr="00CF2581">
        <w:rPr>
          <w:sz w:val="22"/>
          <w:szCs w:val="22"/>
        </w:rPr>
        <w:t xml:space="preserve">? </w:t>
      </w:r>
      <w:r>
        <w:rPr>
          <w:sz w:val="22"/>
          <w:szCs w:val="22"/>
        </w:rPr>
        <w:t>В книге Курта Герштейна сказано так</w:t>
      </w:r>
      <w:r w:rsidRPr="002A1D76">
        <w:rPr>
          <w:sz w:val="22"/>
          <w:szCs w:val="22"/>
        </w:rPr>
        <w:t xml:space="preserve">: </w:t>
      </w:r>
      <w:r>
        <w:rPr>
          <w:sz w:val="22"/>
          <w:szCs w:val="22"/>
        </w:rPr>
        <w:t>«</w:t>
      </w:r>
      <w:r w:rsidRPr="003A611D">
        <w:rPr>
          <w:b/>
          <w:sz w:val="22"/>
          <w:szCs w:val="22"/>
        </w:rPr>
        <w:t>Трудный ребенок – глубоко несчастный ребенок</w:t>
      </w:r>
      <w:r>
        <w:rPr>
          <w:sz w:val="22"/>
          <w:szCs w:val="22"/>
        </w:rPr>
        <w:t xml:space="preserve">». </w:t>
      </w:r>
    </w:p>
    <w:p w14:paraId="4750088D" w14:textId="77777777" w:rsidR="0074042A" w:rsidRDefault="00A46ECF" w:rsidP="00FE1BBA">
      <w:pPr>
        <w:spacing w:before="60" w:after="60"/>
        <w:rPr>
          <w:sz w:val="22"/>
          <w:szCs w:val="22"/>
        </w:rPr>
      </w:pPr>
      <w:r>
        <w:rPr>
          <w:sz w:val="22"/>
          <w:szCs w:val="22"/>
        </w:rPr>
        <w:t>Прочтя это, я понял, что я был трудным, так как был глубоко несчастен</w:t>
      </w:r>
      <w:r w:rsidRPr="002A1D76">
        <w:rPr>
          <w:sz w:val="22"/>
          <w:szCs w:val="22"/>
        </w:rPr>
        <w:t>:</w:t>
      </w:r>
      <w:r>
        <w:rPr>
          <w:sz w:val="22"/>
          <w:szCs w:val="22"/>
        </w:rPr>
        <w:t xml:space="preserve"> когда мне было четыре года, а я был дитя любви, мои родители расстались, а я остался, как пакет, который мешает.  Каждый из них построил новую жизнь с новыми детьми, а меня посылали в колледж, в лицей, к монахам в христианскую школу, и я был ужасно несчастным ребенком и поэтому трудным. </w:t>
      </w:r>
    </w:p>
    <w:p w14:paraId="6464D520" w14:textId="77777777" w:rsidR="00A46ECF" w:rsidRDefault="00A46ECF" w:rsidP="00FE1BBA">
      <w:pPr>
        <w:spacing w:before="60" w:after="60"/>
        <w:rPr>
          <w:sz w:val="22"/>
          <w:szCs w:val="22"/>
        </w:rPr>
      </w:pPr>
      <w:r>
        <w:rPr>
          <w:sz w:val="22"/>
          <w:szCs w:val="22"/>
        </w:rPr>
        <w:t>Я делал самые несусветные глупости в мире до 17 лет, когда, наконец, с помощью отца завербовался в армию, чтобы отправиться на войну в Индокитай. Это было мое желание – больше в таком подвеш</w:t>
      </w:r>
      <w:r w:rsidR="00130652">
        <w:rPr>
          <w:sz w:val="22"/>
          <w:szCs w:val="22"/>
        </w:rPr>
        <w:t>ен</w:t>
      </w:r>
      <w:r>
        <w:rPr>
          <w:sz w:val="22"/>
          <w:szCs w:val="22"/>
        </w:rPr>
        <w:t>ном состоянии находиться я не мог, но</w:t>
      </w:r>
      <w:r w:rsidR="005E20E8">
        <w:rPr>
          <w:sz w:val="22"/>
          <w:szCs w:val="22"/>
        </w:rPr>
        <w:t>,</w:t>
      </w:r>
      <w:r>
        <w:rPr>
          <w:sz w:val="22"/>
          <w:szCs w:val="22"/>
        </w:rPr>
        <w:t xml:space="preserve"> так как я был несовершеннолетним, то без разрешения каждого из родителей уехать я не мог, а </w:t>
      </w:r>
      <w:r w:rsidRPr="0008535B">
        <w:rPr>
          <w:b/>
          <w:sz w:val="22"/>
          <w:szCs w:val="22"/>
        </w:rPr>
        <w:t>они разрешили, хотя не должны были позволять 17-летнему ребенку так далеко уезжать от них, а тем более на войну</w:t>
      </w:r>
      <w:r>
        <w:rPr>
          <w:sz w:val="22"/>
          <w:szCs w:val="22"/>
        </w:rPr>
        <w:t>, на которой я пробыл два года</w:t>
      </w:r>
      <w:r w:rsidRPr="00CB37A4">
        <w:rPr>
          <w:sz w:val="22"/>
          <w:szCs w:val="22"/>
        </w:rPr>
        <w:t>».</w:t>
      </w:r>
    </w:p>
    <w:p w14:paraId="0B51068B" w14:textId="77777777" w:rsidR="00C0291F" w:rsidRPr="00C0291F" w:rsidRDefault="00C0291F" w:rsidP="00FE1BBA">
      <w:pPr>
        <w:spacing w:after="0"/>
        <w:rPr>
          <w:sz w:val="22"/>
          <w:szCs w:val="22"/>
        </w:rPr>
      </w:pPr>
      <w:r w:rsidRPr="00553D76">
        <w:rPr>
          <w:b/>
          <w:sz w:val="22"/>
          <w:szCs w:val="22"/>
          <w:lang w:val="en-US"/>
        </w:rPr>
        <w:t>P</w:t>
      </w:r>
      <w:r w:rsidRPr="00553D76">
        <w:rPr>
          <w:b/>
          <w:sz w:val="22"/>
          <w:szCs w:val="22"/>
        </w:rPr>
        <w:t>.</w:t>
      </w:r>
      <w:r w:rsidRPr="00553D76">
        <w:rPr>
          <w:b/>
          <w:sz w:val="22"/>
          <w:szCs w:val="22"/>
          <w:lang w:val="en-US"/>
        </w:rPr>
        <w:t>P</w:t>
      </w:r>
      <w:r w:rsidRPr="00553D76">
        <w:rPr>
          <w:b/>
          <w:sz w:val="22"/>
          <w:szCs w:val="22"/>
        </w:rPr>
        <w:t>.</w:t>
      </w:r>
      <w:r w:rsidRPr="00553D76">
        <w:rPr>
          <w:b/>
          <w:sz w:val="22"/>
          <w:szCs w:val="22"/>
          <w:lang w:val="en-US"/>
        </w:rPr>
        <w:t>S</w:t>
      </w:r>
      <w:r w:rsidRPr="00553D76">
        <w:rPr>
          <w:b/>
          <w:sz w:val="22"/>
          <w:szCs w:val="22"/>
        </w:rPr>
        <w:t>.</w:t>
      </w:r>
      <w:r>
        <w:rPr>
          <w:sz w:val="22"/>
          <w:szCs w:val="22"/>
        </w:rPr>
        <w:t xml:space="preserve"> </w:t>
      </w:r>
      <w:r w:rsidR="00D35A91">
        <w:rPr>
          <w:sz w:val="22"/>
          <w:szCs w:val="22"/>
        </w:rPr>
        <w:t xml:space="preserve">Грамотно говорить по-русски не могут не только многие из тех, кто воспитывался за рубежом, но и многие из наших. </w:t>
      </w:r>
      <w:r w:rsidR="00152388">
        <w:rPr>
          <w:sz w:val="22"/>
          <w:szCs w:val="22"/>
        </w:rPr>
        <w:t xml:space="preserve">К ним применимы слова </w:t>
      </w:r>
      <w:r w:rsidR="00152388" w:rsidRPr="00FF6069">
        <w:rPr>
          <w:iCs/>
          <w:sz w:val="22"/>
          <w:szCs w:val="22"/>
        </w:rPr>
        <w:t>Станислав</w:t>
      </w:r>
      <w:r w:rsidR="00152388">
        <w:rPr>
          <w:iCs/>
          <w:sz w:val="22"/>
          <w:szCs w:val="22"/>
        </w:rPr>
        <w:t>а</w:t>
      </w:r>
      <w:r w:rsidR="00152388" w:rsidRPr="00FF6069">
        <w:rPr>
          <w:iCs/>
          <w:sz w:val="22"/>
          <w:szCs w:val="22"/>
        </w:rPr>
        <w:t xml:space="preserve"> Ежи Лец</w:t>
      </w:r>
      <w:r w:rsidR="00152388">
        <w:rPr>
          <w:iCs/>
          <w:sz w:val="22"/>
          <w:szCs w:val="22"/>
        </w:rPr>
        <w:t>а</w:t>
      </w:r>
      <w:r w:rsidR="00152388" w:rsidRPr="00152388">
        <w:rPr>
          <w:iCs/>
          <w:sz w:val="22"/>
          <w:szCs w:val="22"/>
        </w:rPr>
        <w:t>:</w:t>
      </w:r>
      <w:r w:rsidR="00152388">
        <w:rPr>
          <w:sz w:val="22"/>
          <w:szCs w:val="22"/>
        </w:rPr>
        <w:t xml:space="preserve"> </w:t>
      </w:r>
      <w:r w:rsidR="00152388" w:rsidRPr="007B259F">
        <w:rPr>
          <w:iCs/>
          <w:sz w:val="22"/>
          <w:szCs w:val="22"/>
        </w:rPr>
        <w:t>«</w:t>
      </w:r>
      <w:r w:rsidR="00152388" w:rsidRPr="00FF6069">
        <w:rPr>
          <w:iCs/>
          <w:sz w:val="22"/>
          <w:szCs w:val="22"/>
        </w:rPr>
        <w:t>Даже в его молчании</w:t>
      </w:r>
      <w:r w:rsidR="00152388" w:rsidRPr="00FF6069">
        <w:rPr>
          <w:iCs/>
          <w:sz w:val="22"/>
          <w:szCs w:val="22"/>
        </w:rPr>
        <w:br/>
        <w:t>были грамматические ошибки</w:t>
      </w:r>
      <w:r w:rsidR="00152388" w:rsidRPr="007B259F">
        <w:rPr>
          <w:iCs/>
          <w:sz w:val="22"/>
          <w:szCs w:val="22"/>
        </w:rPr>
        <w:t>»</w:t>
      </w:r>
      <w:r w:rsidR="00152388">
        <w:rPr>
          <w:iCs/>
          <w:sz w:val="22"/>
          <w:szCs w:val="22"/>
        </w:rPr>
        <w:t xml:space="preserve">. </w:t>
      </w:r>
      <w:r w:rsidR="00D35A91">
        <w:rPr>
          <w:sz w:val="22"/>
          <w:szCs w:val="22"/>
        </w:rPr>
        <w:t xml:space="preserve">Еще хуже у наших граждан дело обстоит с изложением мыслей на бумаге. </w:t>
      </w:r>
      <w:r>
        <w:rPr>
          <w:sz w:val="22"/>
          <w:szCs w:val="22"/>
        </w:rPr>
        <w:t>В качестве примера приведу фразу</w:t>
      </w:r>
      <w:r w:rsidR="00D35A91">
        <w:rPr>
          <w:sz w:val="22"/>
          <w:szCs w:val="22"/>
        </w:rPr>
        <w:t>, опубликованную недавно</w:t>
      </w:r>
      <w:r w:rsidRPr="00C0291F">
        <w:rPr>
          <w:sz w:val="22"/>
          <w:szCs w:val="22"/>
        </w:rPr>
        <w:t>: «</w:t>
      </w:r>
      <w:r w:rsidRPr="00152388">
        <w:rPr>
          <w:b/>
          <w:sz w:val="22"/>
          <w:szCs w:val="22"/>
        </w:rPr>
        <w:t>Министр просвещения РФ Ольга Васильева 13 декабря позавтракает в обществе педагогов России</w:t>
      </w:r>
      <w:r w:rsidRPr="00C0291F">
        <w:rPr>
          <w:sz w:val="22"/>
          <w:szCs w:val="22"/>
        </w:rPr>
        <w:t xml:space="preserve">». </w:t>
      </w:r>
      <w:r>
        <w:rPr>
          <w:sz w:val="22"/>
          <w:szCs w:val="22"/>
        </w:rPr>
        <w:t xml:space="preserve">Как говорится, комментарии </w:t>
      </w:r>
      <w:r>
        <w:rPr>
          <w:sz w:val="22"/>
          <w:szCs w:val="22"/>
        </w:rPr>
        <w:lastRenderedPageBreak/>
        <w:t>излишни – у</w:t>
      </w:r>
      <w:r w:rsidRPr="00C0291F">
        <w:rPr>
          <w:sz w:val="22"/>
          <w:szCs w:val="22"/>
        </w:rPr>
        <w:t>дивительная нечувствительность к слову...</w:t>
      </w:r>
      <w:r>
        <w:rPr>
          <w:sz w:val="22"/>
          <w:szCs w:val="22"/>
        </w:rPr>
        <w:t xml:space="preserve"> </w:t>
      </w:r>
      <w:r w:rsidR="00D35A91">
        <w:rPr>
          <w:sz w:val="22"/>
          <w:szCs w:val="22"/>
        </w:rPr>
        <w:t>Об этом я писал много лет назад</w:t>
      </w:r>
      <w:r w:rsidR="00152388">
        <w:rPr>
          <w:sz w:val="22"/>
          <w:szCs w:val="22"/>
        </w:rPr>
        <w:t xml:space="preserve"> (в 2006 г.) </w:t>
      </w:r>
      <w:r w:rsidR="00D35A91">
        <w:rPr>
          <w:sz w:val="22"/>
          <w:szCs w:val="22"/>
        </w:rPr>
        <w:t xml:space="preserve">в статье </w:t>
      </w:r>
      <w:r w:rsidR="00D35A91" w:rsidRPr="00C0291F">
        <w:rPr>
          <w:sz w:val="22"/>
          <w:szCs w:val="22"/>
        </w:rPr>
        <w:t>«Писать по-русски» (</w:t>
      </w:r>
      <w:hyperlink r:id="rId788" w:history="1">
        <w:r w:rsidR="00D35A91" w:rsidRPr="002B0770">
          <w:rPr>
            <w:rStyle w:val="af2"/>
            <w:sz w:val="22"/>
            <w:szCs w:val="22"/>
          </w:rPr>
          <w:t>http://is.ifmo.ru/belletristic/_rasrus.pdf</w:t>
        </w:r>
      </w:hyperlink>
      <w:r w:rsidR="00D35A91" w:rsidRPr="00C0291F">
        <w:rPr>
          <w:sz w:val="22"/>
          <w:szCs w:val="22"/>
        </w:rPr>
        <w:t>)</w:t>
      </w:r>
      <w:r w:rsidR="00D35A91">
        <w:rPr>
          <w:sz w:val="22"/>
          <w:szCs w:val="22"/>
        </w:rPr>
        <w:t xml:space="preserve">, но </w:t>
      </w:r>
      <w:r w:rsidR="00152388">
        <w:rPr>
          <w:sz w:val="22"/>
          <w:szCs w:val="22"/>
        </w:rPr>
        <w:t xml:space="preserve">сейчас дело </w:t>
      </w:r>
      <w:r w:rsidR="00D35A91">
        <w:rPr>
          <w:sz w:val="22"/>
          <w:szCs w:val="22"/>
        </w:rPr>
        <w:t xml:space="preserve">в этом вопросе обстоит </w:t>
      </w:r>
      <w:r w:rsidR="00152388">
        <w:rPr>
          <w:sz w:val="22"/>
          <w:szCs w:val="22"/>
        </w:rPr>
        <w:t>еще</w:t>
      </w:r>
      <w:r w:rsidR="00D35A91">
        <w:rPr>
          <w:sz w:val="22"/>
          <w:szCs w:val="22"/>
        </w:rPr>
        <w:t xml:space="preserve"> хуже.</w:t>
      </w:r>
    </w:p>
    <w:p w14:paraId="3E74B4C6" w14:textId="40F77822" w:rsidR="00C0291F" w:rsidRDefault="00611E89" w:rsidP="00FE1BBA">
      <w:pPr>
        <w:pStyle w:val="af3"/>
        <w:spacing w:before="0" w:beforeAutospacing="0" w:after="0" w:afterAutospacing="0"/>
        <w:rPr>
          <w:sz w:val="22"/>
          <w:szCs w:val="22"/>
        </w:rPr>
      </w:pPr>
      <w:r w:rsidRPr="00611E89">
        <w:rPr>
          <w:b/>
          <w:sz w:val="22"/>
          <w:szCs w:val="22"/>
        </w:rPr>
        <w:t>0</w:t>
      </w:r>
      <w:r w:rsidR="00CE1320" w:rsidRPr="00611E89">
        <w:rPr>
          <w:b/>
          <w:sz w:val="22"/>
          <w:szCs w:val="22"/>
        </w:rPr>
        <w:t>3.11.2019</w:t>
      </w:r>
      <w:r>
        <w:rPr>
          <w:sz w:val="22"/>
          <w:szCs w:val="22"/>
        </w:rPr>
        <w:t>.</w:t>
      </w:r>
      <w:r w:rsidR="00B82E50">
        <w:rPr>
          <w:sz w:val="22"/>
          <w:szCs w:val="22"/>
        </w:rPr>
        <w:t xml:space="preserve"> </w:t>
      </w:r>
      <w:hyperlink r:id="rId789" w:history="1">
        <w:r w:rsidR="00B82E50" w:rsidRPr="00A9131E">
          <w:rPr>
            <w:rStyle w:val="af2"/>
            <w:sz w:val="22"/>
            <w:szCs w:val="22"/>
          </w:rPr>
          <w:t>http://is.ifmo.ru/belletristic/speak_russian/</w:t>
        </w:r>
      </w:hyperlink>
      <w:r w:rsidR="00B82E50">
        <w:rPr>
          <w:sz w:val="22"/>
          <w:szCs w:val="22"/>
        </w:rPr>
        <w:t>.</w:t>
      </w:r>
    </w:p>
    <w:p w14:paraId="3FF68596" w14:textId="77777777" w:rsidR="001821A0" w:rsidRPr="00B82E50" w:rsidRDefault="001821A0" w:rsidP="00FE1BBA">
      <w:pPr>
        <w:pStyle w:val="af3"/>
        <w:spacing w:before="0" w:beforeAutospacing="0" w:after="0" w:afterAutospacing="0"/>
        <w:rPr>
          <w:sz w:val="22"/>
          <w:szCs w:val="22"/>
        </w:rPr>
      </w:pPr>
    </w:p>
    <w:p w14:paraId="4730A421" w14:textId="77777777" w:rsidR="00757B7C" w:rsidRPr="003D059E" w:rsidRDefault="004302C8" w:rsidP="008F2F48">
      <w:pPr>
        <w:pStyle w:val="1"/>
      </w:pPr>
      <w:r w:rsidRPr="003D059E">
        <w:t>А ч</w:t>
      </w:r>
      <w:r w:rsidR="00757B7C" w:rsidRPr="003D059E">
        <w:t>ем занимается Гена?</w:t>
      </w:r>
    </w:p>
    <w:p w14:paraId="30154E38" w14:textId="5E6A1A4F" w:rsidR="00757B7C" w:rsidRPr="00230AC7" w:rsidRDefault="00757B7C" w:rsidP="00757B7C">
      <w:pPr>
        <w:spacing w:after="0"/>
        <w:rPr>
          <w:sz w:val="22"/>
          <w:szCs w:val="22"/>
        </w:rPr>
      </w:pPr>
      <w:r w:rsidRPr="00C47A2C">
        <w:rPr>
          <w:sz w:val="22"/>
          <w:szCs w:val="22"/>
        </w:rPr>
        <w:t>13-16</w:t>
      </w:r>
      <w:r w:rsidR="00611E89">
        <w:rPr>
          <w:sz w:val="22"/>
          <w:szCs w:val="22"/>
        </w:rPr>
        <w:t>.11.</w:t>
      </w:r>
      <w:r w:rsidRPr="00230AC7">
        <w:rPr>
          <w:sz w:val="22"/>
          <w:szCs w:val="22"/>
        </w:rPr>
        <w:t>2019 г</w:t>
      </w:r>
      <w:r w:rsidR="00611E89">
        <w:rPr>
          <w:sz w:val="22"/>
          <w:szCs w:val="22"/>
        </w:rPr>
        <w:t>.</w:t>
      </w:r>
      <w:r w:rsidRPr="00230AC7">
        <w:rPr>
          <w:sz w:val="22"/>
          <w:szCs w:val="22"/>
        </w:rPr>
        <w:t xml:space="preserve"> в Хьюстоне проходили финалы (</w:t>
      </w:r>
      <w:hyperlink r:id="rId790" w:history="1">
        <w:r w:rsidRPr="00230AC7">
          <w:rPr>
            <w:rStyle w:val="af2"/>
            <w:sz w:val="22"/>
            <w:szCs w:val="22"/>
          </w:rPr>
          <w:t>https://www.flickr.com/photos/53993064@N03/49076409512/</w:t>
        </w:r>
      </w:hyperlink>
      <w:r w:rsidRPr="00230AC7">
        <w:rPr>
          <w:sz w:val="22"/>
          <w:szCs w:val="22"/>
        </w:rPr>
        <w:t xml:space="preserve">) всемирных соревнований по разработке и дизайну программ </w:t>
      </w:r>
      <w:proofErr w:type="spellStart"/>
      <w:r w:rsidRPr="00230AC7">
        <w:rPr>
          <w:i/>
          <w:sz w:val="22"/>
          <w:szCs w:val="22"/>
        </w:rPr>
        <w:t>Topcoder</w:t>
      </w:r>
      <w:proofErr w:type="spellEnd"/>
      <w:r w:rsidRPr="00230AC7">
        <w:rPr>
          <w:i/>
          <w:sz w:val="22"/>
          <w:szCs w:val="22"/>
        </w:rPr>
        <w:t xml:space="preserve"> </w:t>
      </w:r>
      <w:proofErr w:type="spellStart"/>
      <w:r w:rsidRPr="00230AC7">
        <w:rPr>
          <w:i/>
          <w:sz w:val="22"/>
          <w:szCs w:val="22"/>
        </w:rPr>
        <w:t>Open</w:t>
      </w:r>
      <w:proofErr w:type="spellEnd"/>
      <w:r w:rsidRPr="00230AC7">
        <w:rPr>
          <w:i/>
          <w:sz w:val="22"/>
          <w:szCs w:val="22"/>
        </w:rPr>
        <w:t xml:space="preserve"> 2019. </w:t>
      </w:r>
      <w:r w:rsidRPr="00230AC7">
        <w:rPr>
          <w:sz w:val="22"/>
          <w:szCs w:val="22"/>
        </w:rPr>
        <w:t xml:space="preserve">По разработке таких </w:t>
      </w:r>
      <w:r w:rsidR="00AD4AA9">
        <w:rPr>
          <w:sz w:val="22"/>
          <w:szCs w:val="22"/>
        </w:rPr>
        <w:t>треков</w:t>
      </w:r>
      <w:r w:rsidRPr="00230AC7">
        <w:rPr>
          <w:sz w:val="22"/>
          <w:szCs w:val="22"/>
        </w:rPr>
        <w:t xml:space="preserve"> было два.</w:t>
      </w:r>
    </w:p>
    <w:p w14:paraId="3C669814" w14:textId="77777777" w:rsidR="00757B7C" w:rsidRPr="00230AC7" w:rsidRDefault="00757B7C" w:rsidP="00230AC7">
      <w:pPr>
        <w:pStyle w:val="af3"/>
        <w:spacing w:beforeLines="40" w:before="96" w:beforeAutospacing="0" w:afterLines="40" w:after="96" w:afterAutospacing="0"/>
        <w:rPr>
          <w:sz w:val="22"/>
          <w:szCs w:val="22"/>
        </w:rPr>
      </w:pPr>
      <w:proofErr w:type="spellStart"/>
      <w:r w:rsidRPr="00230AC7">
        <w:rPr>
          <w:i/>
          <w:sz w:val="22"/>
          <w:szCs w:val="22"/>
          <w:lang w:val="en-US"/>
        </w:rPr>
        <w:t>Topcoder</w:t>
      </w:r>
      <w:proofErr w:type="spellEnd"/>
      <w:r w:rsidRPr="00230AC7">
        <w:rPr>
          <w:i/>
          <w:sz w:val="22"/>
          <w:szCs w:val="22"/>
        </w:rPr>
        <w:t xml:space="preserve"> </w:t>
      </w:r>
      <w:r w:rsidRPr="00230AC7">
        <w:rPr>
          <w:i/>
          <w:sz w:val="22"/>
          <w:szCs w:val="22"/>
          <w:lang w:val="en-US"/>
        </w:rPr>
        <w:t>Open</w:t>
      </w:r>
      <w:r w:rsidRPr="00230AC7">
        <w:rPr>
          <w:i/>
          <w:sz w:val="22"/>
          <w:szCs w:val="22"/>
        </w:rPr>
        <w:t xml:space="preserve"> </w:t>
      </w:r>
      <w:proofErr w:type="spellStart"/>
      <w:r w:rsidRPr="00230AC7">
        <w:rPr>
          <w:i/>
          <w:sz w:val="22"/>
          <w:szCs w:val="22"/>
          <w:lang w:val="en-US"/>
        </w:rPr>
        <w:t>Marafon</w:t>
      </w:r>
      <w:proofErr w:type="spellEnd"/>
      <w:r w:rsidRPr="00230AC7">
        <w:rPr>
          <w:sz w:val="22"/>
          <w:szCs w:val="22"/>
        </w:rPr>
        <w:t xml:space="preserve"> включал в себя четыре онлайн-раунда. В каждом из них участникам да</w:t>
      </w:r>
      <w:r w:rsidR="00F45140">
        <w:rPr>
          <w:sz w:val="22"/>
          <w:szCs w:val="22"/>
        </w:rPr>
        <w:t>валась</w:t>
      </w:r>
      <w:r w:rsidRPr="00230AC7">
        <w:rPr>
          <w:sz w:val="22"/>
          <w:szCs w:val="22"/>
        </w:rPr>
        <w:t xml:space="preserve"> одна задача, решение которой неизвестно даже ее автору. Каждому участнику за отведенное время требуется написать программу, наиболее эффективно решающую поставленную задачу. Проверка решений осуществляется тестированием. В результате отбира</w:t>
      </w:r>
      <w:r w:rsidR="00F45140">
        <w:rPr>
          <w:sz w:val="22"/>
          <w:szCs w:val="22"/>
        </w:rPr>
        <w:t>лись</w:t>
      </w:r>
      <w:r w:rsidRPr="00230AC7">
        <w:rPr>
          <w:sz w:val="22"/>
          <w:szCs w:val="22"/>
        </w:rPr>
        <w:t xml:space="preserve"> 12 лучших по числу баллов участников, которые участв</w:t>
      </w:r>
      <w:r w:rsidR="00F45140">
        <w:rPr>
          <w:sz w:val="22"/>
          <w:szCs w:val="22"/>
        </w:rPr>
        <w:t>овали</w:t>
      </w:r>
      <w:r w:rsidRPr="00230AC7">
        <w:rPr>
          <w:sz w:val="22"/>
          <w:szCs w:val="22"/>
        </w:rPr>
        <w:t xml:space="preserve"> в очном соревновании. Финал продолжался десять часов. Для того чтобы стать победителем, необходимо было набрать максимальное число очков.</w:t>
      </w:r>
    </w:p>
    <w:p w14:paraId="46E51A05" w14:textId="77777777" w:rsidR="00757B7C" w:rsidRPr="00230AC7" w:rsidRDefault="00757B7C" w:rsidP="00230AC7">
      <w:pPr>
        <w:pStyle w:val="af3"/>
        <w:spacing w:beforeLines="40" w:before="96" w:beforeAutospacing="0" w:afterLines="40" w:after="96" w:afterAutospacing="0"/>
        <w:rPr>
          <w:sz w:val="22"/>
          <w:szCs w:val="22"/>
        </w:rPr>
      </w:pPr>
      <w:proofErr w:type="spellStart"/>
      <w:r w:rsidRPr="00230AC7">
        <w:rPr>
          <w:i/>
          <w:sz w:val="22"/>
          <w:szCs w:val="22"/>
          <w:lang w:val="en-US"/>
        </w:rPr>
        <w:t>Topcoder</w:t>
      </w:r>
      <w:proofErr w:type="spellEnd"/>
      <w:r w:rsidRPr="00230AC7">
        <w:rPr>
          <w:i/>
          <w:sz w:val="22"/>
          <w:szCs w:val="22"/>
        </w:rPr>
        <w:t xml:space="preserve"> </w:t>
      </w:r>
      <w:r w:rsidRPr="00230AC7">
        <w:rPr>
          <w:i/>
          <w:sz w:val="22"/>
          <w:szCs w:val="22"/>
          <w:lang w:val="en-US"/>
        </w:rPr>
        <w:t>Open</w:t>
      </w:r>
      <w:r w:rsidRPr="00230AC7">
        <w:rPr>
          <w:i/>
          <w:sz w:val="22"/>
          <w:szCs w:val="22"/>
        </w:rPr>
        <w:t xml:space="preserve"> </w:t>
      </w:r>
      <w:r w:rsidRPr="00230AC7">
        <w:rPr>
          <w:i/>
          <w:sz w:val="22"/>
          <w:szCs w:val="22"/>
          <w:lang w:val="en-US"/>
        </w:rPr>
        <w:t>Algori</w:t>
      </w:r>
      <w:r w:rsidR="00B362D0">
        <w:rPr>
          <w:i/>
          <w:sz w:val="22"/>
          <w:szCs w:val="22"/>
          <w:lang w:val="en-US"/>
        </w:rPr>
        <w:t>t</w:t>
      </w:r>
      <w:r w:rsidRPr="00230AC7">
        <w:rPr>
          <w:i/>
          <w:sz w:val="22"/>
          <w:szCs w:val="22"/>
          <w:lang w:val="en-US"/>
        </w:rPr>
        <w:t>hm</w:t>
      </w:r>
      <w:r w:rsidRPr="00230AC7">
        <w:rPr>
          <w:i/>
          <w:sz w:val="22"/>
          <w:szCs w:val="22"/>
        </w:rPr>
        <w:t xml:space="preserve"> –</w:t>
      </w:r>
      <w:r w:rsidRPr="00230AC7">
        <w:rPr>
          <w:sz w:val="22"/>
          <w:szCs w:val="22"/>
        </w:rPr>
        <w:t xml:space="preserve"> это трек, посвященный «классическому» спортивному программированию. Участники этого трека должны решить предложенные задачи, используя языки программирования </w:t>
      </w:r>
      <w:proofErr w:type="spellStart"/>
      <w:r w:rsidRPr="00230AC7">
        <w:rPr>
          <w:i/>
          <w:sz w:val="22"/>
          <w:szCs w:val="22"/>
        </w:rPr>
        <w:t>Java</w:t>
      </w:r>
      <w:proofErr w:type="spellEnd"/>
      <w:r w:rsidRPr="00230AC7">
        <w:rPr>
          <w:sz w:val="22"/>
          <w:szCs w:val="22"/>
        </w:rPr>
        <w:t xml:space="preserve">, </w:t>
      </w:r>
      <w:r w:rsidRPr="00230AC7">
        <w:rPr>
          <w:i/>
          <w:sz w:val="22"/>
          <w:szCs w:val="22"/>
        </w:rPr>
        <w:t>C#</w:t>
      </w:r>
      <w:r w:rsidRPr="00230AC7">
        <w:rPr>
          <w:sz w:val="22"/>
          <w:szCs w:val="22"/>
        </w:rPr>
        <w:t xml:space="preserve">, </w:t>
      </w:r>
      <w:r w:rsidRPr="00230AC7">
        <w:rPr>
          <w:i/>
          <w:sz w:val="22"/>
          <w:szCs w:val="22"/>
        </w:rPr>
        <w:t>C++</w:t>
      </w:r>
      <w:r w:rsidRPr="00230AC7">
        <w:rPr>
          <w:sz w:val="22"/>
          <w:szCs w:val="22"/>
        </w:rPr>
        <w:t xml:space="preserve"> или </w:t>
      </w:r>
      <w:proofErr w:type="spellStart"/>
      <w:r w:rsidRPr="00230AC7">
        <w:rPr>
          <w:i/>
          <w:sz w:val="22"/>
          <w:szCs w:val="22"/>
        </w:rPr>
        <w:t>Python</w:t>
      </w:r>
      <w:proofErr w:type="spellEnd"/>
      <w:r w:rsidRPr="00230AC7">
        <w:rPr>
          <w:sz w:val="22"/>
          <w:szCs w:val="22"/>
        </w:rPr>
        <w:t xml:space="preserve">, причем на решение поставленных задач </w:t>
      </w:r>
      <w:proofErr w:type="gramStart"/>
      <w:r w:rsidRPr="00230AC7">
        <w:rPr>
          <w:sz w:val="22"/>
          <w:szCs w:val="22"/>
        </w:rPr>
        <w:t>им  отводится</w:t>
      </w:r>
      <w:proofErr w:type="gramEnd"/>
      <w:r w:rsidRPr="00230AC7">
        <w:rPr>
          <w:sz w:val="22"/>
          <w:szCs w:val="22"/>
        </w:rPr>
        <w:t xml:space="preserve"> всего полтора часа.</w:t>
      </w:r>
    </w:p>
    <w:p w14:paraId="5E241B17" w14:textId="02548E74" w:rsidR="00757B7C" w:rsidRPr="008F2F48" w:rsidRDefault="00757B7C" w:rsidP="008F2F48">
      <w:pPr>
        <w:rPr>
          <w:sz w:val="22"/>
          <w:szCs w:val="18"/>
        </w:rPr>
      </w:pPr>
      <w:r w:rsidRPr="008F2F48">
        <w:rPr>
          <w:sz w:val="22"/>
          <w:szCs w:val="18"/>
        </w:rPr>
        <w:t xml:space="preserve">Геннадий Короткевич </w:t>
      </w:r>
      <w:r w:rsidR="00553D76" w:rsidRPr="008F2F48">
        <w:rPr>
          <w:sz w:val="22"/>
          <w:szCs w:val="18"/>
        </w:rPr>
        <w:t>(</w:t>
      </w:r>
      <w:hyperlink r:id="rId791" w:history="1">
        <w:r w:rsidR="00553D76" w:rsidRPr="008F2F48">
          <w:rPr>
            <w:rStyle w:val="af2"/>
            <w:sz w:val="12"/>
            <w:szCs w:val="12"/>
          </w:rPr>
          <w:t>https://ru.wikipedia.org/wiki/Короткевич,_Геннадий_Владимирович</w:t>
        </w:r>
      </w:hyperlink>
      <w:r w:rsidR="00553D76" w:rsidRPr="008F2F48">
        <w:rPr>
          <w:sz w:val="22"/>
          <w:szCs w:val="18"/>
        </w:rPr>
        <w:t>)</w:t>
      </w:r>
      <w:r w:rsidRPr="008F2F48">
        <w:rPr>
          <w:sz w:val="22"/>
          <w:szCs w:val="18"/>
        </w:rPr>
        <w:t xml:space="preserve"> вышел в финал сразу в двух треках: «Алгоритм» и «Марафон». Впервые в истории этих соревнований  победителем двух финалов стал один и тот же участник – Геннадий (</w:t>
      </w:r>
      <w:hyperlink r:id="rId792" w:history="1">
        <w:r w:rsidRPr="008F2F48">
          <w:rPr>
            <w:rStyle w:val="af2"/>
            <w:sz w:val="12"/>
            <w:szCs w:val="12"/>
          </w:rPr>
          <w:t>http://news.ifmo.ru/ru/university_live/achievements/news/8954/</w:t>
        </w:r>
      </w:hyperlink>
      <w:r w:rsidRPr="008F2F48">
        <w:rPr>
          <w:sz w:val="22"/>
          <w:szCs w:val="18"/>
        </w:rPr>
        <w:t>).</w:t>
      </w:r>
    </w:p>
    <w:p w14:paraId="2A302310" w14:textId="77777777" w:rsidR="00230AC7" w:rsidRPr="00132E28" w:rsidRDefault="00230AC7" w:rsidP="00230AC7">
      <w:pPr>
        <w:rPr>
          <w:sz w:val="22"/>
          <w:szCs w:val="22"/>
        </w:rPr>
      </w:pPr>
      <w:r w:rsidRPr="00132E28">
        <w:rPr>
          <w:sz w:val="22"/>
          <w:szCs w:val="22"/>
        </w:rPr>
        <w:t>А вот еще</w:t>
      </w:r>
      <w:r w:rsidR="006D271D" w:rsidRPr="00132E28">
        <w:rPr>
          <w:sz w:val="22"/>
          <w:szCs w:val="22"/>
        </w:rPr>
        <w:t>,</w:t>
      </w:r>
      <w:r w:rsidRPr="00132E28">
        <w:rPr>
          <w:sz w:val="22"/>
          <w:szCs w:val="22"/>
        </w:rPr>
        <w:t xml:space="preserve"> каких выдающихся результатов в этом году добился Гена.</w:t>
      </w:r>
    </w:p>
    <w:p w14:paraId="13BDF142" w14:textId="77777777" w:rsidR="00230AC7" w:rsidRDefault="00230AC7" w:rsidP="00230AC7">
      <w:pPr>
        <w:spacing w:before="40" w:afterLines="60" w:after="144"/>
        <w:rPr>
          <w:rStyle w:val="af6"/>
          <w:b w:val="0"/>
          <w:i/>
          <w:sz w:val="22"/>
          <w:szCs w:val="22"/>
        </w:rPr>
      </w:pPr>
      <w:r>
        <w:rPr>
          <w:rStyle w:val="3l3x"/>
          <w:sz w:val="22"/>
          <w:szCs w:val="22"/>
        </w:rPr>
        <w:t>М</w:t>
      </w:r>
      <w:r w:rsidR="000D48C3" w:rsidRPr="00230AC7">
        <w:rPr>
          <w:rStyle w:val="3l3x"/>
          <w:sz w:val="22"/>
          <w:szCs w:val="22"/>
        </w:rPr>
        <w:t>енее месяц</w:t>
      </w:r>
      <w:r>
        <w:rPr>
          <w:rStyle w:val="3l3x"/>
          <w:sz w:val="22"/>
          <w:szCs w:val="22"/>
        </w:rPr>
        <w:t>а</w:t>
      </w:r>
      <w:r w:rsidR="000D48C3" w:rsidRPr="00230AC7">
        <w:rPr>
          <w:rStyle w:val="3l3x"/>
          <w:sz w:val="22"/>
          <w:szCs w:val="22"/>
        </w:rPr>
        <w:t xml:space="preserve"> назад – </w:t>
      </w:r>
      <w:r w:rsidR="000D48C3" w:rsidRPr="006D271D">
        <w:rPr>
          <w:rStyle w:val="3l3x"/>
          <w:b/>
          <w:sz w:val="22"/>
          <w:szCs w:val="22"/>
        </w:rPr>
        <w:t>25 октября</w:t>
      </w:r>
      <w:r w:rsidR="000D48C3" w:rsidRPr="00230AC7">
        <w:rPr>
          <w:rStyle w:val="3l3x"/>
          <w:sz w:val="22"/>
          <w:szCs w:val="22"/>
        </w:rPr>
        <w:t xml:space="preserve"> – </w:t>
      </w:r>
      <w:r>
        <w:rPr>
          <w:rStyle w:val="3l3x"/>
          <w:sz w:val="22"/>
          <w:szCs w:val="22"/>
        </w:rPr>
        <w:t>он</w:t>
      </w:r>
      <w:r w:rsidR="000D48C3" w:rsidRPr="00230AC7">
        <w:rPr>
          <w:rStyle w:val="3l3x"/>
          <w:sz w:val="22"/>
          <w:szCs w:val="22"/>
        </w:rPr>
        <w:t xml:space="preserve"> </w:t>
      </w:r>
      <w:r w:rsidRPr="00230AC7">
        <w:rPr>
          <w:rStyle w:val="3l3x"/>
          <w:sz w:val="22"/>
          <w:szCs w:val="22"/>
        </w:rPr>
        <w:t xml:space="preserve">в Дублине </w:t>
      </w:r>
      <w:r w:rsidR="000D48C3" w:rsidRPr="00230AC7">
        <w:rPr>
          <w:rStyle w:val="3l3x"/>
          <w:sz w:val="22"/>
          <w:szCs w:val="22"/>
        </w:rPr>
        <w:t>в третий раз выиграл другие всемирные с</w:t>
      </w:r>
      <w:r w:rsidR="000D48C3" w:rsidRPr="00230AC7">
        <w:rPr>
          <w:rStyle w:val="af6"/>
          <w:b w:val="0"/>
          <w:sz w:val="22"/>
          <w:szCs w:val="22"/>
        </w:rPr>
        <w:t xml:space="preserve">оревнования по </w:t>
      </w:r>
      <w:proofErr w:type="gramStart"/>
      <w:r w:rsidR="000D48C3" w:rsidRPr="00230AC7">
        <w:rPr>
          <w:rStyle w:val="af6"/>
          <w:b w:val="0"/>
          <w:sz w:val="22"/>
          <w:szCs w:val="22"/>
        </w:rPr>
        <w:t>программированию</w:t>
      </w:r>
      <w:r>
        <w:rPr>
          <w:rStyle w:val="af6"/>
          <w:b w:val="0"/>
          <w:sz w:val="22"/>
          <w:szCs w:val="22"/>
        </w:rPr>
        <w:t> </w:t>
      </w:r>
      <w:r w:rsidR="000D48C3" w:rsidRPr="00230AC7">
        <w:rPr>
          <w:rStyle w:val="af6"/>
          <w:b w:val="0"/>
          <w:sz w:val="22"/>
          <w:szCs w:val="22"/>
        </w:rPr>
        <w:t xml:space="preserve"> –</w:t>
      </w:r>
      <w:proofErr w:type="gramEnd"/>
      <w:r w:rsidR="000D48C3" w:rsidRPr="00230AC7">
        <w:rPr>
          <w:rStyle w:val="af6"/>
          <w:b w:val="0"/>
          <w:sz w:val="22"/>
          <w:szCs w:val="22"/>
        </w:rPr>
        <w:t xml:space="preserve"> </w:t>
      </w:r>
      <w:proofErr w:type="spellStart"/>
      <w:r w:rsidR="000D48C3" w:rsidRPr="00230AC7">
        <w:rPr>
          <w:rStyle w:val="af6"/>
          <w:b w:val="0"/>
          <w:i/>
          <w:sz w:val="22"/>
          <w:szCs w:val="22"/>
        </w:rPr>
        <w:t>Facebook</w:t>
      </w:r>
      <w:proofErr w:type="spellEnd"/>
      <w:r w:rsidR="000D48C3" w:rsidRPr="00230AC7">
        <w:rPr>
          <w:rStyle w:val="af6"/>
          <w:b w:val="0"/>
          <w:i/>
          <w:sz w:val="22"/>
          <w:szCs w:val="22"/>
        </w:rPr>
        <w:t xml:space="preserve"> </w:t>
      </w:r>
      <w:proofErr w:type="spellStart"/>
      <w:r w:rsidR="000D48C3" w:rsidRPr="00230AC7">
        <w:rPr>
          <w:rStyle w:val="af6"/>
          <w:b w:val="0"/>
          <w:i/>
          <w:sz w:val="22"/>
          <w:szCs w:val="22"/>
        </w:rPr>
        <w:t>Hacker</w:t>
      </w:r>
      <w:proofErr w:type="spellEnd"/>
      <w:r w:rsidR="000D48C3" w:rsidRPr="00230AC7">
        <w:rPr>
          <w:rStyle w:val="af6"/>
          <w:b w:val="0"/>
          <w:i/>
          <w:sz w:val="22"/>
          <w:szCs w:val="22"/>
        </w:rPr>
        <w:t xml:space="preserve"> </w:t>
      </w:r>
      <w:proofErr w:type="spellStart"/>
      <w:r w:rsidR="000D48C3" w:rsidRPr="00230AC7">
        <w:rPr>
          <w:rStyle w:val="af6"/>
          <w:b w:val="0"/>
          <w:i/>
          <w:sz w:val="22"/>
          <w:szCs w:val="22"/>
        </w:rPr>
        <w:t>Cup</w:t>
      </w:r>
      <w:proofErr w:type="spellEnd"/>
      <w:r w:rsidR="000D48C3" w:rsidRPr="00230AC7">
        <w:rPr>
          <w:rStyle w:val="af6"/>
          <w:b w:val="0"/>
          <w:i/>
          <w:sz w:val="22"/>
          <w:szCs w:val="22"/>
        </w:rPr>
        <w:t xml:space="preserve"> 2019</w:t>
      </w:r>
      <w:r>
        <w:rPr>
          <w:rStyle w:val="af6"/>
          <w:b w:val="0"/>
          <w:i/>
          <w:sz w:val="22"/>
          <w:szCs w:val="22"/>
        </w:rPr>
        <w:t>.</w:t>
      </w:r>
      <w:r w:rsidR="000D48C3" w:rsidRPr="00230AC7">
        <w:rPr>
          <w:rStyle w:val="af6"/>
          <w:b w:val="0"/>
          <w:i/>
          <w:sz w:val="22"/>
          <w:szCs w:val="22"/>
        </w:rPr>
        <w:t xml:space="preserve"> </w:t>
      </w:r>
    </w:p>
    <w:p w14:paraId="78DD3FA6" w14:textId="77777777" w:rsidR="00230AC7" w:rsidRPr="00230AC7" w:rsidRDefault="00230AC7" w:rsidP="00230AC7">
      <w:pPr>
        <w:spacing w:beforeLines="40" w:before="96" w:afterLines="40" w:after="96"/>
        <w:rPr>
          <w:bCs/>
          <w:color w:val="313131"/>
          <w:sz w:val="22"/>
          <w:szCs w:val="22"/>
        </w:rPr>
      </w:pPr>
      <w:r w:rsidRPr="006D271D">
        <w:rPr>
          <w:b/>
          <w:bCs/>
          <w:color w:val="313131"/>
          <w:sz w:val="22"/>
          <w:szCs w:val="22"/>
        </w:rPr>
        <w:lastRenderedPageBreak/>
        <w:t>Девятого августа</w:t>
      </w:r>
      <w:r w:rsidRPr="00230AC7">
        <w:rPr>
          <w:bCs/>
          <w:color w:val="313131"/>
          <w:sz w:val="22"/>
          <w:szCs w:val="22"/>
        </w:rPr>
        <w:t xml:space="preserve"> в Сан-Франциско прошел финал соревнования </w:t>
      </w:r>
      <w:r w:rsidRPr="00230AC7">
        <w:rPr>
          <w:bCs/>
          <w:i/>
          <w:color w:val="313131"/>
          <w:sz w:val="22"/>
          <w:szCs w:val="22"/>
          <w:lang w:val="en-US"/>
        </w:rPr>
        <w:t>Google</w:t>
      </w:r>
      <w:r w:rsidRPr="00230AC7">
        <w:rPr>
          <w:bCs/>
          <w:i/>
          <w:color w:val="313131"/>
          <w:sz w:val="22"/>
          <w:szCs w:val="22"/>
        </w:rPr>
        <w:t xml:space="preserve"> </w:t>
      </w:r>
      <w:r w:rsidRPr="00230AC7">
        <w:rPr>
          <w:bCs/>
          <w:i/>
          <w:color w:val="313131"/>
          <w:sz w:val="22"/>
          <w:szCs w:val="22"/>
          <w:lang w:val="en-US"/>
        </w:rPr>
        <w:t>Code</w:t>
      </w:r>
      <w:r w:rsidRPr="00230AC7">
        <w:rPr>
          <w:bCs/>
          <w:i/>
          <w:color w:val="313131"/>
          <w:sz w:val="22"/>
          <w:szCs w:val="22"/>
        </w:rPr>
        <w:t xml:space="preserve"> </w:t>
      </w:r>
      <w:r w:rsidRPr="00230AC7">
        <w:rPr>
          <w:bCs/>
          <w:i/>
          <w:color w:val="313131"/>
          <w:sz w:val="22"/>
          <w:szCs w:val="22"/>
          <w:lang w:val="en-US"/>
        </w:rPr>
        <w:t>Jam</w:t>
      </w:r>
      <w:r w:rsidRPr="00230AC7">
        <w:rPr>
          <w:bCs/>
          <w:color w:val="313131"/>
          <w:sz w:val="22"/>
          <w:szCs w:val="22"/>
        </w:rPr>
        <w:t>. В нем в шестой (!) раз подряд (!) победил Геннадий (</w:t>
      </w:r>
      <w:hyperlink r:id="rId793" w:history="1">
        <w:r w:rsidRPr="00230AC7">
          <w:rPr>
            <w:rStyle w:val="af2"/>
            <w:bCs/>
            <w:sz w:val="22"/>
            <w:szCs w:val="22"/>
          </w:rPr>
          <w:t>https://nauka.tass.ru/nauka/6752816</w:t>
        </w:r>
      </w:hyperlink>
      <w:r w:rsidRPr="00230AC7">
        <w:rPr>
          <w:bCs/>
          <w:color w:val="313131"/>
          <w:sz w:val="22"/>
          <w:szCs w:val="22"/>
        </w:rPr>
        <w:t xml:space="preserve">). </w:t>
      </w:r>
    </w:p>
    <w:p w14:paraId="5ADFB8DE" w14:textId="77777777" w:rsidR="00AE7283" w:rsidRDefault="006D271D" w:rsidP="00AE7283">
      <w:pPr>
        <w:spacing w:before="40" w:afterLines="60" w:after="144"/>
        <w:rPr>
          <w:sz w:val="22"/>
          <w:szCs w:val="22"/>
        </w:rPr>
      </w:pPr>
      <w:r w:rsidRPr="006D271D">
        <w:rPr>
          <w:b/>
          <w:sz w:val="22"/>
          <w:szCs w:val="22"/>
        </w:rPr>
        <w:t>27 апреля</w:t>
      </w:r>
      <w:r w:rsidRPr="00230AC7">
        <w:rPr>
          <w:sz w:val="22"/>
          <w:szCs w:val="22"/>
        </w:rPr>
        <w:t xml:space="preserve"> в </w:t>
      </w:r>
      <w:r>
        <w:rPr>
          <w:sz w:val="22"/>
          <w:szCs w:val="22"/>
        </w:rPr>
        <w:t>Дублине</w:t>
      </w:r>
      <w:r w:rsidRPr="00230AC7">
        <w:rPr>
          <w:sz w:val="22"/>
          <w:szCs w:val="22"/>
        </w:rPr>
        <w:t xml:space="preserve"> прошел финал </w:t>
      </w:r>
      <w:hyperlink r:id="rId794" w:tgtFrame="_blank" w:history="1">
        <w:proofErr w:type="spellStart"/>
        <w:r w:rsidRPr="00230AC7">
          <w:rPr>
            <w:rStyle w:val="af2"/>
            <w:bCs/>
            <w:i/>
            <w:color w:val="auto"/>
            <w:sz w:val="22"/>
            <w:szCs w:val="22"/>
            <w:u w:val="none"/>
          </w:rPr>
          <w:t>Google</w:t>
        </w:r>
        <w:proofErr w:type="spellEnd"/>
        <w:r w:rsidRPr="00230AC7">
          <w:rPr>
            <w:rStyle w:val="af2"/>
            <w:bCs/>
            <w:i/>
            <w:color w:val="auto"/>
            <w:sz w:val="22"/>
            <w:szCs w:val="22"/>
            <w:u w:val="none"/>
          </w:rPr>
          <w:t xml:space="preserve"> </w:t>
        </w:r>
        <w:proofErr w:type="spellStart"/>
        <w:r w:rsidRPr="00230AC7">
          <w:rPr>
            <w:rStyle w:val="af2"/>
            <w:bCs/>
            <w:i/>
            <w:color w:val="auto"/>
            <w:sz w:val="22"/>
            <w:szCs w:val="22"/>
            <w:u w:val="none"/>
          </w:rPr>
          <w:t>Hash</w:t>
        </w:r>
        <w:proofErr w:type="spellEnd"/>
        <w:r w:rsidRPr="00230AC7">
          <w:rPr>
            <w:rStyle w:val="af2"/>
            <w:bCs/>
            <w:i/>
            <w:color w:val="auto"/>
            <w:sz w:val="22"/>
            <w:szCs w:val="22"/>
            <w:u w:val="none"/>
          </w:rPr>
          <w:t xml:space="preserve"> </w:t>
        </w:r>
        <w:proofErr w:type="spellStart"/>
        <w:r w:rsidRPr="00230AC7">
          <w:rPr>
            <w:rStyle w:val="af2"/>
            <w:bCs/>
            <w:i/>
            <w:color w:val="auto"/>
            <w:sz w:val="22"/>
            <w:szCs w:val="22"/>
            <w:u w:val="none"/>
          </w:rPr>
          <w:t>Code</w:t>
        </w:r>
        <w:proofErr w:type="spellEnd"/>
        <w:r w:rsidRPr="00230AC7">
          <w:rPr>
            <w:rStyle w:val="af2"/>
            <w:bCs/>
            <w:i/>
            <w:color w:val="auto"/>
            <w:sz w:val="22"/>
            <w:szCs w:val="22"/>
            <w:u w:val="none"/>
          </w:rPr>
          <w:t xml:space="preserve"> 2019</w:t>
        </w:r>
      </w:hyperlink>
      <w:r>
        <w:rPr>
          <w:rStyle w:val="af2"/>
          <w:bCs/>
          <w:i/>
          <w:color w:val="auto"/>
          <w:sz w:val="22"/>
          <w:szCs w:val="22"/>
          <w:u w:val="none"/>
        </w:rPr>
        <w:t> </w:t>
      </w:r>
      <w:r w:rsidRPr="00230AC7">
        <w:rPr>
          <w:sz w:val="22"/>
          <w:szCs w:val="22"/>
        </w:rPr>
        <w:t xml:space="preserve">– командной олимпиады, задания которой компанией </w:t>
      </w:r>
      <w:proofErr w:type="spellStart"/>
      <w:r w:rsidRPr="00230AC7">
        <w:rPr>
          <w:i/>
          <w:sz w:val="22"/>
          <w:szCs w:val="22"/>
        </w:rPr>
        <w:t>Google</w:t>
      </w:r>
      <w:proofErr w:type="spellEnd"/>
      <w:r w:rsidRPr="00230AC7">
        <w:rPr>
          <w:sz w:val="22"/>
          <w:szCs w:val="22"/>
        </w:rPr>
        <w:t xml:space="preserve"> максимально приближены к реальным</w:t>
      </w:r>
      <w:r w:rsidRPr="00230AC7">
        <w:rPr>
          <w:i/>
          <w:sz w:val="22"/>
          <w:szCs w:val="22"/>
        </w:rPr>
        <w:t>.</w:t>
      </w:r>
      <w:r w:rsidRPr="00230AC7">
        <w:rPr>
          <w:sz w:val="22"/>
          <w:szCs w:val="22"/>
        </w:rPr>
        <w:t xml:space="preserve"> Для участия в финале по результатам предварительн</w:t>
      </w:r>
      <w:r w:rsidR="00F45140">
        <w:rPr>
          <w:sz w:val="22"/>
          <w:szCs w:val="22"/>
        </w:rPr>
        <w:t>ых</w:t>
      </w:r>
      <w:r w:rsidRPr="00230AC7">
        <w:rPr>
          <w:sz w:val="22"/>
          <w:szCs w:val="22"/>
        </w:rPr>
        <w:t xml:space="preserve"> квалификационных соревнований, в которых </w:t>
      </w:r>
      <w:r w:rsidRPr="00230AC7">
        <w:rPr>
          <w:b/>
          <w:sz w:val="22"/>
          <w:szCs w:val="22"/>
        </w:rPr>
        <w:t>участвовали тысячи команд со всего мира</w:t>
      </w:r>
      <w:r w:rsidRPr="00230AC7">
        <w:rPr>
          <w:sz w:val="22"/>
          <w:szCs w:val="22"/>
        </w:rPr>
        <w:t>, была отобрана 41 команда по два-четыре человека. </w:t>
      </w:r>
      <w:r w:rsidRPr="00230AC7">
        <w:rPr>
          <w:bCs/>
          <w:sz w:val="22"/>
          <w:szCs w:val="22"/>
        </w:rPr>
        <w:t>Первое место</w:t>
      </w:r>
      <w:r w:rsidRPr="00230AC7">
        <w:rPr>
          <w:sz w:val="22"/>
          <w:szCs w:val="22"/>
        </w:rPr>
        <w:t xml:space="preserve"> заняла команда, состоящая из наших выпускников</w:t>
      </w:r>
      <w:r>
        <w:rPr>
          <w:sz w:val="22"/>
          <w:szCs w:val="22"/>
        </w:rPr>
        <w:t xml:space="preserve"> –</w:t>
      </w:r>
      <w:r w:rsidRPr="00230AC7">
        <w:rPr>
          <w:sz w:val="22"/>
          <w:szCs w:val="22"/>
        </w:rPr>
        <w:t xml:space="preserve"> чемпионов мира </w:t>
      </w:r>
      <w:r>
        <w:rPr>
          <w:sz w:val="22"/>
          <w:szCs w:val="22"/>
        </w:rPr>
        <w:t xml:space="preserve">по программированию </w:t>
      </w:r>
      <w:r w:rsidRPr="00230AC7">
        <w:rPr>
          <w:sz w:val="22"/>
          <w:szCs w:val="22"/>
        </w:rPr>
        <w:t>разных лет Геннадия Короткевича, Нияза Нигматуллина и Бориса Минаева.</w:t>
      </w:r>
    </w:p>
    <w:p w14:paraId="52F6792A" w14:textId="77777777" w:rsidR="00DE584F" w:rsidRPr="00230AC7" w:rsidRDefault="00DE584F" w:rsidP="00DE584F">
      <w:pPr>
        <w:pStyle w:val="af3"/>
        <w:tabs>
          <w:tab w:val="left" w:pos="0"/>
        </w:tabs>
        <w:spacing w:beforeLines="40" w:before="96" w:beforeAutospacing="0" w:afterLines="40" w:after="96" w:afterAutospacing="0"/>
        <w:rPr>
          <w:rStyle w:val="af2"/>
          <w:sz w:val="22"/>
          <w:szCs w:val="22"/>
        </w:rPr>
      </w:pPr>
      <w:r w:rsidRPr="006D271D">
        <w:rPr>
          <w:b/>
          <w:sz w:val="22"/>
          <w:szCs w:val="22"/>
        </w:rPr>
        <w:t>17 февраля</w:t>
      </w:r>
      <w:r w:rsidRPr="00230AC7">
        <w:rPr>
          <w:sz w:val="22"/>
          <w:szCs w:val="22"/>
        </w:rPr>
        <w:t xml:space="preserve"> Гена с Борисом Минаевым выиграли крупнейший в Индии чемпионат по спортивному программированию </w:t>
      </w:r>
      <w:proofErr w:type="spellStart"/>
      <w:r w:rsidRPr="00230AC7">
        <w:rPr>
          <w:i/>
          <w:sz w:val="22"/>
          <w:szCs w:val="22"/>
          <w:lang w:val="en-US"/>
        </w:rPr>
        <w:t>CodeChef</w:t>
      </w:r>
      <w:proofErr w:type="spellEnd"/>
      <w:r w:rsidRPr="00230AC7">
        <w:rPr>
          <w:i/>
          <w:sz w:val="22"/>
          <w:szCs w:val="22"/>
        </w:rPr>
        <w:t xml:space="preserve"> </w:t>
      </w:r>
      <w:proofErr w:type="spellStart"/>
      <w:r w:rsidRPr="00230AC7">
        <w:rPr>
          <w:i/>
          <w:sz w:val="22"/>
          <w:szCs w:val="22"/>
          <w:lang w:val="en-US"/>
        </w:rPr>
        <w:t>SnackDown</w:t>
      </w:r>
      <w:proofErr w:type="spellEnd"/>
      <w:r w:rsidRPr="00230AC7">
        <w:rPr>
          <w:i/>
          <w:sz w:val="22"/>
          <w:szCs w:val="22"/>
        </w:rPr>
        <w:t>-19</w:t>
      </w:r>
      <w:r w:rsidRPr="00230AC7">
        <w:rPr>
          <w:sz w:val="22"/>
          <w:szCs w:val="22"/>
        </w:rPr>
        <w:t xml:space="preserve"> (</w:t>
      </w:r>
      <w:hyperlink r:id="rId795" w:history="1">
        <w:r w:rsidRPr="00230AC7">
          <w:rPr>
            <w:rStyle w:val="af2"/>
            <w:sz w:val="22"/>
            <w:szCs w:val="22"/>
            <w:lang w:val="en-US"/>
          </w:rPr>
          <w:t>https</w:t>
        </w:r>
        <w:r w:rsidRPr="00230AC7">
          <w:rPr>
            <w:rStyle w:val="af2"/>
            <w:sz w:val="22"/>
            <w:szCs w:val="22"/>
          </w:rPr>
          <w:t>://</w:t>
        </w:r>
        <w:r w:rsidRPr="00230AC7">
          <w:rPr>
            <w:rStyle w:val="af2"/>
            <w:sz w:val="22"/>
            <w:szCs w:val="22"/>
            <w:lang w:val="en-US"/>
          </w:rPr>
          <w:t>www</w:t>
        </w:r>
        <w:r w:rsidRPr="00230AC7">
          <w:rPr>
            <w:rStyle w:val="af2"/>
            <w:sz w:val="22"/>
            <w:szCs w:val="22"/>
          </w:rPr>
          <w:t>.</w:t>
        </w:r>
        <w:r w:rsidRPr="00230AC7">
          <w:rPr>
            <w:rStyle w:val="af2"/>
            <w:sz w:val="22"/>
            <w:szCs w:val="22"/>
            <w:lang w:val="en-US"/>
          </w:rPr>
          <w:t>codechef</w:t>
        </w:r>
        <w:r w:rsidRPr="00230AC7">
          <w:rPr>
            <w:rStyle w:val="af2"/>
            <w:sz w:val="22"/>
            <w:szCs w:val="22"/>
          </w:rPr>
          <w:t>.</w:t>
        </w:r>
        <w:r w:rsidRPr="00230AC7">
          <w:rPr>
            <w:rStyle w:val="af2"/>
            <w:sz w:val="22"/>
            <w:szCs w:val="22"/>
            <w:lang w:val="en-US"/>
          </w:rPr>
          <w:t>com</w:t>
        </w:r>
        <w:r w:rsidRPr="00230AC7">
          <w:rPr>
            <w:rStyle w:val="af2"/>
            <w:sz w:val="22"/>
            <w:szCs w:val="22"/>
          </w:rPr>
          <w:t>/</w:t>
        </w:r>
        <w:r w:rsidRPr="00230AC7">
          <w:rPr>
            <w:rStyle w:val="af2"/>
            <w:sz w:val="22"/>
            <w:szCs w:val="22"/>
            <w:lang w:val="en-US"/>
          </w:rPr>
          <w:t>rankings</w:t>
        </w:r>
        <w:r w:rsidRPr="00230AC7">
          <w:rPr>
            <w:rStyle w:val="af2"/>
            <w:sz w:val="22"/>
            <w:szCs w:val="22"/>
          </w:rPr>
          <w:t>/</w:t>
        </w:r>
        <w:r w:rsidRPr="00230AC7">
          <w:rPr>
            <w:rStyle w:val="af2"/>
            <w:sz w:val="22"/>
            <w:szCs w:val="22"/>
            <w:lang w:val="en-US"/>
          </w:rPr>
          <w:t>SNCKFL</w:t>
        </w:r>
        <w:r w:rsidRPr="00230AC7">
          <w:rPr>
            <w:rStyle w:val="af2"/>
            <w:sz w:val="22"/>
            <w:szCs w:val="22"/>
          </w:rPr>
          <w:t>19</w:t>
        </w:r>
      </w:hyperlink>
      <w:r w:rsidRPr="00230AC7">
        <w:rPr>
          <w:sz w:val="22"/>
          <w:szCs w:val="22"/>
        </w:rPr>
        <w:t>). В этом соревновании со всего мира приняли участие 27 877 команд по два человека, из которых в очный финал вышло 38 команд (</w:t>
      </w:r>
      <w:hyperlink r:id="rId796" w:history="1">
        <w:r w:rsidRPr="00230AC7">
          <w:rPr>
            <w:rStyle w:val="af2"/>
            <w:sz w:val="22"/>
            <w:szCs w:val="22"/>
          </w:rPr>
          <w:t>http://d-russia.ru/vypuskniki-itmo-vyigrali-krupnoe-mezhdunarodnoe-sorevnovanie-po-sportivnomu-programmirovaniyu.html</w:t>
        </w:r>
      </w:hyperlink>
      <w:r w:rsidRPr="00230AC7">
        <w:rPr>
          <w:rStyle w:val="af2"/>
          <w:sz w:val="22"/>
          <w:szCs w:val="22"/>
        </w:rPr>
        <w:t>.</w:t>
      </w:r>
    </w:p>
    <w:p w14:paraId="53C3F656" w14:textId="77777777" w:rsidR="00FD6CEE" w:rsidRPr="00230AC7" w:rsidRDefault="00FD6CEE" w:rsidP="00AE7283">
      <w:pPr>
        <w:spacing w:before="40" w:afterLines="60" w:after="144"/>
        <w:rPr>
          <w:b/>
          <w:i/>
          <w:sz w:val="22"/>
          <w:szCs w:val="22"/>
        </w:rPr>
      </w:pPr>
      <w:r w:rsidRPr="00DE584F">
        <w:rPr>
          <w:b/>
          <w:sz w:val="22"/>
          <w:szCs w:val="22"/>
        </w:rPr>
        <w:t>23, 24 февраля</w:t>
      </w:r>
      <w:r w:rsidRPr="00230AC7">
        <w:rPr>
          <w:sz w:val="22"/>
          <w:szCs w:val="22"/>
        </w:rPr>
        <w:t xml:space="preserve"> прошел </w:t>
      </w:r>
      <w:r w:rsidRPr="00DE584F">
        <w:rPr>
          <w:i/>
          <w:sz w:val="22"/>
          <w:szCs w:val="22"/>
          <w:lang w:val="en-US"/>
        </w:rPr>
        <w:t>Bioinformatics</w:t>
      </w:r>
      <w:r w:rsidRPr="00DE584F">
        <w:rPr>
          <w:i/>
          <w:sz w:val="22"/>
          <w:szCs w:val="22"/>
        </w:rPr>
        <w:t xml:space="preserve"> </w:t>
      </w:r>
      <w:r w:rsidRPr="00DE584F">
        <w:rPr>
          <w:i/>
          <w:sz w:val="22"/>
          <w:szCs w:val="22"/>
          <w:lang w:val="en-US"/>
        </w:rPr>
        <w:t>Contest</w:t>
      </w:r>
      <w:r w:rsidRPr="00DE584F">
        <w:rPr>
          <w:i/>
          <w:sz w:val="22"/>
          <w:szCs w:val="22"/>
        </w:rPr>
        <w:t xml:space="preserve"> 2019 </w:t>
      </w:r>
      <w:r w:rsidRPr="00DE584F">
        <w:rPr>
          <w:i/>
          <w:sz w:val="22"/>
          <w:szCs w:val="22"/>
          <w:lang w:val="en-US"/>
        </w:rPr>
        <w:t>Final</w:t>
      </w:r>
      <w:r w:rsidRPr="00DE584F">
        <w:rPr>
          <w:i/>
          <w:sz w:val="22"/>
          <w:szCs w:val="22"/>
        </w:rPr>
        <w:t xml:space="preserve"> </w:t>
      </w:r>
      <w:proofErr w:type="gramStart"/>
      <w:r w:rsidRPr="00DE584F">
        <w:rPr>
          <w:i/>
          <w:sz w:val="22"/>
          <w:szCs w:val="22"/>
          <w:lang w:val="en-US"/>
        </w:rPr>
        <w:t>Round</w:t>
      </w:r>
      <w:r w:rsidRPr="00DE584F">
        <w:rPr>
          <w:i/>
          <w:sz w:val="22"/>
          <w:szCs w:val="22"/>
        </w:rPr>
        <w:t xml:space="preserve">  </w:t>
      </w:r>
      <w:r w:rsidRPr="00230AC7">
        <w:rPr>
          <w:sz w:val="22"/>
          <w:szCs w:val="22"/>
        </w:rPr>
        <w:t>(</w:t>
      </w:r>
      <w:proofErr w:type="gramEnd"/>
      <w:r w:rsidR="008521D6">
        <w:fldChar w:fldCharType="begin"/>
      </w:r>
      <w:r w:rsidR="008521D6">
        <w:instrText xml:space="preserve"> HYPERLINK "http://mon.stepik.org/" </w:instrText>
      </w:r>
      <w:r w:rsidR="008521D6">
        <w:fldChar w:fldCharType="separate"/>
      </w:r>
      <w:r w:rsidRPr="00230AC7">
        <w:rPr>
          <w:rStyle w:val="af2"/>
          <w:sz w:val="22"/>
          <w:szCs w:val="22"/>
          <w:lang w:val="en-US"/>
        </w:rPr>
        <w:t>http</w:t>
      </w:r>
      <w:r w:rsidRPr="00230AC7">
        <w:rPr>
          <w:rStyle w:val="af2"/>
          <w:sz w:val="22"/>
          <w:szCs w:val="22"/>
        </w:rPr>
        <w:t>://</w:t>
      </w:r>
      <w:r w:rsidRPr="00230AC7">
        <w:rPr>
          <w:rStyle w:val="af2"/>
          <w:sz w:val="22"/>
          <w:szCs w:val="22"/>
          <w:lang w:val="en-US"/>
        </w:rPr>
        <w:t>mon</w:t>
      </w:r>
      <w:r w:rsidRPr="00230AC7">
        <w:rPr>
          <w:rStyle w:val="af2"/>
          <w:sz w:val="22"/>
          <w:szCs w:val="22"/>
        </w:rPr>
        <w:t>.</w:t>
      </w:r>
      <w:proofErr w:type="spellStart"/>
      <w:r w:rsidRPr="00230AC7">
        <w:rPr>
          <w:rStyle w:val="af2"/>
          <w:sz w:val="22"/>
          <w:szCs w:val="22"/>
          <w:lang w:val="en-US"/>
        </w:rPr>
        <w:t>stepik</w:t>
      </w:r>
      <w:proofErr w:type="spellEnd"/>
      <w:r w:rsidRPr="00230AC7">
        <w:rPr>
          <w:rStyle w:val="af2"/>
          <w:sz w:val="22"/>
          <w:szCs w:val="22"/>
        </w:rPr>
        <w:t>.</w:t>
      </w:r>
      <w:r w:rsidRPr="00230AC7">
        <w:rPr>
          <w:rStyle w:val="af2"/>
          <w:sz w:val="22"/>
          <w:szCs w:val="22"/>
          <w:lang w:val="en-US"/>
        </w:rPr>
        <w:t>org</w:t>
      </w:r>
      <w:r w:rsidRPr="00230AC7">
        <w:rPr>
          <w:rStyle w:val="af2"/>
          <w:sz w:val="22"/>
          <w:szCs w:val="22"/>
        </w:rPr>
        <w:t>/</w:t>
      </w:r>
      <w:r w:rsidR="008521D6">
        <w:rPr>
          <w:rStyle w:val="af2"/>
          <w:sz w:val="22"/>
          <w:szCs w:val="22"/>
        </w:rPr>
        <w:fldChar w:fldCharType="end"/>
      </w:r>
      <w:r w:rsidRPr="00230AC7">
        <w:rPr>
          <w:sz w:val="22"/>
          <w:szCs w:val="22"/>
        </w:rPr>
        <w:t>), для участия в котором было допущено более 400 участников. Из них 247 участников набрали очки. С большим отрывом победил Геннадий Короткевич, который набрал 6310 баллов из возможных 6650 баллов. Вот как прокомментировал в «</w:t>
      </w:r>
      <w:proofErr w:type="spellStart"/>
      <w:r w:rsidRPr="00230AC7">
        <w:rPr>
          <w:sz w:val="22"/>
          <w:szCs w:val="22"/>
        </w:rPr>
        <w:t>ВКонтакт</w:t>
      </w:r>
      <w:r w:rsidR="006D271D">
        <w:rPr>
          <w:sz w:val="22"/>
          <w:szCs w:val="22"/>
        </w:rPr>
        <w:t>е</w:t>
      </w:r>
      <w:proofErr w:type="spellEnd"/>
      <w:r w:rsidRPr="00230AC7">
        <w:rPr>
          <w:sz w:val="22"/>
          <w:szCs w:val="22"/>
        </w:rPr>
        <w:t xml:space="preserve">» </w:t>
      </w:r>
      <w:proofErr w:type="gramStart"/>
      <w:r w:rsidRPr="00230AC7">
        <w:rPr>
          <w:sz w:val="22"/>
          <w:szCs w:val="22"/>
        </w:rPr>
        <w:t>победу  Гены</w:t>
      </w:r>
      <w:proofErr w:type="gramEnd"/>
      <w:r w:rsidRPr="00230AC7">
        <w:rPr>
          <w:sz w:val="22"/>
          <w:szCs w:val="22"/>
        </w:rPr>
        <w:t xml:space="preserve"> организатор этих соревнований Леша </w:t>
      </w:r>
      <w:proofErr w:type="spellStart"/>
      <w:r w:rsidRPr="00230AC7">
        <w:rPr>
          <w:sz w:val="22"/>
          <w:szCs w:val="22"/>
        </w:rPr>
        <w:t>Сергушичев</w:t>
      </w:r>
      <w:proofErr w:type="spellEnd"/>
      <w:r w:rsidRPr="00230AC7">
        <w:rPr>
          <w:sz w:val="22"/>
          <w:szCs w:val="22"/>
        </w:rPr>
        <w:t xml:space="preserve">: «Идет Гена по лесу, видит </w:t>
      </w:r>
      <w:proofErr w:type="spellStart"/>
      <w:r w:rsidRPr="00230AC7">
        <w:rPr>
          <w:sz w:val="22"/>
          <w:szCs w:val="22"/>
        </w:rPr>
        <w:t>контест</w:t>
      </w:r>
      <w:proofErr w:type="spellEnd"/>
      <w:r w:rsidRPr="00230AC7">
        <w:rPr>
          <w:sz w:val="22"/>
          <w:szCs w:val="22"/>
        </w:rPr>
        <w:t xml:space="preserve"> проходит. Сел за него и </w:t>
      </w:r>
      <w:r w:rsidR="006D271D">
        <w:rPr>
          <w:sz w:val="22"/>
          <w:szCs w:val="22"/>
        </w:rPr>
        <w:t xml:space="preserve">… </w:t>
      </w:r>
      <w:r w:rsidRPr="00230AC7">
        <w:rPr>
          <w:sz w:val="22"/>
          <w:szCs w:val="22"/>
        </w:rPr>
        <w:t>победил».</w:t>
      </w:r>
    </w:p>
    <w:p w14:paraId="43618A3D" w14:textId="77777777" w:rsidR="00230AC7" w:rsidRDefault="00230AC7" w:rsidP="00230AC7">
      <w:pPr>
        <w:spacing w:before="40" w:after="40"/>
        <w:rPr>
          <w:sz w:val="22"/>
          <w:szCs w:val="22"/>
        </w:rPr>
      </w:pPr>
      <w:r w:rsidRPr="00230AC7">
        <w:rPr>
          <w:sz w:val="22"/>
          <w:szCs w:val="22"/>
        </w:rPr>
        <w:t xml:space="preserve">Андрей Анненков (редактор портала «Экспертный </w:t>
      </w:r>
      <w:r w:rsidR="00487F80">
        <w:rPr>
          <w:sz w:val="22"/>
          <w:szCs w:val="22"/>
        </w:rPr>
        <w:t>центр</w:t>
      </w:r>
      <w:r w:rsidRPr="00230AC7">
        <w:rPr>
          <w:sz w:val="22"/>
          <w:szCs w:val="22"/>
        </w:rPr>
        <w:t xml:space="preserve"> электронного государства») так прокомментировал успех</w:t>
      </w:r>
      <w:r w:rsidR="006D271D">
        <w:rPr>
          <w:sz w:val="22"/>
          <w:szCs w:val="22"/>
        </w:rPr>
        <w:t>и</w:t>
      </w:r>
      <w:r w:rsidRPr="00230AC7">
        <w:rPr>
          <w:sz w:val="22"/>
          <w:szCs w:val="22"/>
        </w:rPr>
        <w:t xml:space="preserve"> Геннадия: «Понимаю, что такое играть в футбол, теннис, шахматы, и могу со знанием дела наблюдать, как это делают профи, даром</w:t>
      </w:r>
      <w:r w:rsidR="00AD4AA9">
        <w:rPr>
          <w:sz w:val="22"/>
          <w:szCs w:val="22"/>
        </w:rPr>
        <w:t>,</w:t>
      </w:r>
      <w:r w:rsidRPr="00230AC7">
        <w:rPr>
          <w:sz w:val="22"/>
          <w:szCs w:val="22"/>
        </w:rPr>
        <w:t xml:space="preserve"> что сам любитель. В программировании же я профи</w:t>
      </w:r>
      <w:r w:rsidR="006D271D">
        <w:rPr>
          <w:sz w:val="22"/>
          <w:szCs w:val="22"/>
        </w:rPr>
        <w:t> </w:t>
      </w:r>
      <w:r w:rsidRPr="00230AC7">
        <w:rPr>
          <w:sz w:val="22"/>
          <w:szCs w:val="22"/>
        </w:rPr>
        <w:t xml:space="preserve">– деньги этим зарабатывал. Однако всякий раз, когда вижу задания финалов </w:t>
      </w:r>
      <w:r w:rsidRPr="00230AC7">
        <w:rPr>
          <w:i/>
          <w:sz w:val="22"/>
          <w:szCs w:val="22"/>
        </w:rPr>
        <w:t>ICPC</w:t>
      </w:r>
      <w:r w:rsidRPr="00230AC7">
        <w:rPr>
          <w:sz w:val="22"/>
          <w:szCs w:val="22"/>
        </w:rPr>
        <w:t xml:space="preserve">, испытываю недоумение: как они это решают? Так что для меня небожители не Месси, не Федерер и не Алехин, а Короткевич (+ Станкевич + Парфенов + </w:t>
      </w:r>
      <w:proofErr w:type="spellStart"/>
      <w:r w:rsidRPr="00230AC7">
        <w:rPr>
          <w:sz w:val="22"/>
          <w:szCs w:val="22"/>
        </w:rPr>
        <w:t>Шалыто</w:t>
      </w:r>
      <w:proofErr w:type="spellEnd"/>
      <w:r w:rsidRPr="00230AC7">
        <w:rPr>
          <w:sz w:val="22"/>
          <w:szCs w:val="22"/>
        </w:rPr>
        <w:t>).</w:t>
      </w:r>
    </w:p>
    <w:p w14:paraId="100113A4" w14:textId="77777777" w:rsidR="00AD4AA9" w:rsidRDefault="006D271D" w:rsidP="00230AC7">
      <w:pPr>
        <w:spacing w:before="40" w:after="40"/>
        <w:rPr>
          <w:sz w:val="22"/>
          <w:szCs w:val="22"/>
        </w:rPr>
      </w:pPr>
      <w:r>
        <w:rPr>
          <w:sz w:val="22"/>
          <w:szCs w:val="22"/>
        </w:rPr>
        <w:t>Как говорится, комментарии излишни. Ан нет</w:t>
      </w:r>
      <w:r w:rsidRPr="006D271D">
        <w:rPr>
          <w:sz w:val="22"/>
          <w:szCs w:val="22"/>
        </w:rPr>
        <w:t>:</w:t>
      </w:r>
      <w:r w:rsidR="00230AC7" w:rsidRPr="00230AC7">
        <w:rPr>
          <w:sz w:val="22"/>
          <w:szCs w:val="22"/>
        </w:rPr>
        <w:t xml:space="preserve"> далеко не все считают, как Андрей. Даже человек, имеющий много лет самое </w:t>
      </w:r>
      <w:r w:rsidR="00230AC7" w:rsidRPr="00230AC7">
        <w:rPr>
          <w:sz w:val="22"/>
          <w:szCs w:val="22"/>
        </w:rPr>
        <w:lastRenderedPageBreak/>
        <w:t xml:space="preserve">непосредственное отношение к проведению олимпиад по программированию, спросил меня после </w:t>
      </w:r>
      <w:r>
        <w:rPr>
          <w:sz w:val="22"/>
          <w:szCs w:val="22"/>
        </w:rPr>
        <w:t xml:space="preserve">очередной </w:t>
      </w:r>
      <w:r w:rsidR="00230AC7" w:rsidRPr="00230AC7">
        <w:rPr>
          <w:sz w:val="22"/>
          <w:szCs w:val="22"/>
        </w:rPr>
        <w:t>побед</w:t>
      </w:r>
      <w:r>
        <w:rPr>
          <w:sz w:val="22"/>
          <w:szCs w:val="22"/>
        </w:rPr>
        <w:t>ы</w:t>
      </w:r>
      <w:r w:rsidR="00230AC7" w:rsidRPr="00230AC7">
        <w:rPr>
          <w:sz w:val="22"/>
          <w:szCs w:val="22"/>
        </w:rPr>
        <w:t xml:space="preserve"> Геннадия: «А чем занимается Гена?»</w:t>
      </w:r>
      <w:r w:rsidR="00AD4AA9">
        <w:rPr>
          <w:sz w:val="22"/>
          <w:szCs w:val="22"/>
        </w:rPr>
        <w:t>.</w:t>
      </w:r>
    </w:p>
    <w:p w14:paraId="145B2703" w14:textId="77777777" w:rsidR="006D271D" w:rsidRPr="00AD4AA9" w:rsidRDefault="00230AC7" w:rsidP="00230AC7">
      <w:pPr>
        <w:spacing w:before="40" w:after="40"/>
        <w:rPr>
          <w:sz w:val="22"/>
          <w:szCs w:val="22"/>
        </w:rPr>
      </w:pPr>
      <w:r w:rsidRPr="00230AC7">
        <w:rPr>
          <w:sz w:val="22"/>
          <w:szCs w:val="22"/>
        </w:rPr>
        <w:t xml:space="preserve">Так как этот человек много лет болеет </w:t>
      </w:r>
      <w:proofErr w:type="gramStart"/>
      <w:r w:rsidRPr="00230AC7">
        <w:rPr>
          <w:sz w:val="22"/>
          <w:szCs w:val="22"/>
        </w:rPr>
        <w:t>за  «</w:t>
      </w:r>
      <w:proofErr w:type="gramEnd"/>
      <w:r w:rsidRPr="00230AC7">
        <w:rPr>
          <w:sz w:val="22"/>
          <w:szCs w:val="22"/>
        </w:rPr>
        <w:t xml:space="preserve">Зенит», то я ответил </w:t>
      </w:r>
      <w:r w:rsidR="006D271D" w:rsidRPr="00230AC7">
        <w:rPr>
          <w:sz w:val="22"/>
          <w:szCs w:val="22"/>
        </w:rPr>
        <w:t xml:space="preserve">по-еврейски </w:t>
      </w:r>
      <w:r w:rsidR="006D271D">
        <w:rPr>
          <w:sz w:val="22"/>
          <w:szCs w:val="22"/>
        </w:rPr>
        <w:t xml:space="preserve">– </w:t>
      </w:r>
      <w:r w:rsidRPr="00230AC7">
        <w:rPr>
          <w:sz w:val="22"/>
          <w:szCs w:val="22"/>
        </w:rPr>
        <w:t>вопросом на вопрос: «А чем занимается Дзюба</w:t>
      </w:r>
      <w:r w:rsidR="006D271D" w:rsidRPr="006D271D">
        <w:rPr>
          <w:sz w:val="22"/>
          <w:szCs w:val="22"/>
        </w:rPr>
        <w:t>?</w:t>
      </w:r>
      <w:r w:rsidRPr="00230AC7">
        <w:rPr>
          <w:sz w:val="22"/>
          <w:szCs w:val="22"/>
        </w:rPr>
        <w:t xml:space="preserve">», и сам сказал: «Играет в футбол, а когда, получается – забивает голы». </w:t>
      </w:r>
    </w:p>
    <w:p w14:paraId="07F46CEB" w14:textId="77777777" w:rsidR="0076350F" w:rsidRDefault="006D271D" w:rsidP="00230AC7">
      <w:pPr>
        <w:spacing w:before="40" w:after="40"/>
        <w:rPr>
          <w:sz w:val="22"/>
          <w:szCs w:val="22"/>
        </w:rPr>
      </w:pPr>
      <w:r>
        <w:rPr>
          <w:sz w:val="22"/>
          <w:szCs w:val="22"/>
        </w:rPr>
        <w:t xml:space="preserve">Что же ждать в этом отношении </w:t>
      </w:r>
      <w:r w:rsidR="00230AC7" w:rsidRPr="00230AC7">
        <w:rPr>
          <w:sz w:val="22"/>
          <w:szCs w:val="22"/>
        </w:rPr>
        <w:t xml:space="preserve">от других людей, далеких от спортивного программирования. </w:t>
      </w:r>
    </w:p>
    <w:p w14:paraId="47032A25" w14:textId="77777777" w:rsidR="00230AC7" w:rsidRDefault="00230AC7" w:rsidP="00230AC7">
      <w:pPr>
        <w:spacing w:before="40" w:after="40"/>
        <w:rPr>
          <w:sz w:val="22"/>
          <w:szCs w:val="22"/>
        </w:rPr>
      </w:pPr>
      <w:r w:rsidRPr="00230AC7">
        <w:rPr>
          <w:sz w:val="22"/>
          <w:szCs w:val="22"/>
        </w:rPr>
        <w:t xml:space="preserve">Хорошо, что Андрей не задал мне тот же вопрос, так как ему, как фанату «Спартака», пришлось бы отвечать мне, чем занимается Зобнин. </w:t>
      </w:r>
    </w:p>
    <w:p w14:paraId="5F749ED0" w14:textId="77777777" w:rsidR="006D271D" w:rsidRPr="00230AC7" w:rsidRDefault="006D271D" w:rsidP="00230AC7">
      <w:pPr>
        <w:spacing w:before="40" w:after="40"/>
        <w:rPr>
          <w:sz w:val="22"/>
          <w:szCs w:val="22"/>
        </w:rPr>
      </w:pPr>
      <w:r>
        <w:rPr>
          <w:sz w:val="22"/>
          <w:szCs w:val="22"/>
        </w:rPr>
        <w:t>Указанный вопрос далеко не нов для меня.</w:t>
      </w:r>
    </w:p>
    <w:p w14:paraId="17FD7572" w14:textId="77777777" w:rsidR="007240C3" w:rsidRDefault="006D271D" w:rsidP="007240C3">
      <w:pPr>
        <w:pStyle w:val="af3"/>
        <w:spacing w:beforeLines="40" w:before="96" w:beforeAutospacing="0" w:afterLines="40" w:after="96" w:afterAutospacing="0"/>
        <w:rPr>
          <w:sz w:val="22"/>
          <w:szCs w:val="22"/>
        </w:rPr>
      </w:pPr>
      <w:r w:rsidRPr="006A29D3">
        <w:rPr>
          <w:sz w:val="22"/>
          <w:szCs w:val="22"/>
        </w:rPr>
        <w:t>В приложении к газете «Коммерсант» (Наука, Приложение № 39 от 27.09.2018, с. 35) была опубликована статья о Геннадии Короткевиче с характерным названием, предложенным мною: «</w:t>
      </w:r>
      <w:r w:rsidRPr="006A29D3">
        <w:rPr>
          <w:b/>
          <w:sz w:val="22"/>
          <w:szCs w:val="22"/>
        </w:rPr>
        <w:t>Он уже вошел в историю человечества</w:t>
      </w:r>
      <w:r w:rsidRPr="006A29D3">
        <w:rPr>
          <w:sz w:val="22"/>
          <w:szCs w:val="22"/>
        </w:rPr>
        <w:t>» (</w:t>
      </w:r>
      <w:hyperlink r:id="rId797" w:history="1">
        <w:r w:rsidRPr="006A29D3">
          <w:rPr>
            <w:rStyle w:val="af2"/>
            <w:sz w:val="22"/>
            <w:szCs w:val="22"/>
          </w:rPr>
          <w:t>https://www.kommersant.ru/doc/3751359</w:t>
        </w:r>
      </w:hyperlink>
      <w:r w:rsidRPr="006A29D3">
        <w:rPr>
          <w:sz w:val="22"/>
          <w:szCs w:val="22"/>
        </w:rPr>
        <w:t xml:space="preserve">). </w:t>
      </w:r>
    </w:p>
    <w:p w14:paraId="718F4EC2" w14:textId="77777777" w:rsidR="007240C3" w:rsidRDefault="006D271D" w:rsidP="007240C3">
      <w:pPr>
        <w:pStyle w:val="af3"/>
        <w:spacing w:beforeLines="40" w:before="96" w:beforeAutospacing="0" w:afterLines="40" w:after="96" w:afterAutospacing="0"/>
        <w:rPr>
          <w:sz w:val="22"/>
          <w:szCs w:val="22"/>
        </w:rPr>
      </w:pPr>
      <w:r w:rsidRPr="006A29D3">
        <w:rPr>
          <w:sz w:val="22"/>
          <w:szCs w:val="22"/>
        </w:rPr>
        <w:t>Горжусь названием, а также приведенными в статье словами Гены, сказанными им на моем юбилее: «</w:t>
      </w:r>
      <w:r w:rsidRPr="006A29D3">
        <w:rPr>
          <w:b/>
          <w:sz w:val="22"/>
          <w:szCs w:val="22"/>
        </w:rPr>
        <w:t>Я сижу за столом чемпионов, что очень для меня ценно. Важно и то, что я могу находиться в своей компании</w:t>
      </w:r>
      <w:r w:rsidRPr="006A29D3">
        <w:rPr>
          <w:sz w:val="22"/>
          <w:szCs w:val="22"/>
        </w:rPr>
        <w:t xml:space="preserve">. </w:t>
      </w:r>
      <w:r w:rsidRPr="006A29D3">
        <w:rPr>
          <w:b/>
          <w:sz w:val="22"/>
          <w:szCs w:val="22"/>
        </w:rPr>
        <w:t>Это всегда было для меня смыслом жизни и тем, что меня очень вдохновляло</w:t>
      </w:r>
      <w:r w:rsidRPr="006A29D3">
        <w:rPr>
          <w:sz w:val="22"/>
          <w:szCs w:val="22"/>
        </w:rPr>
        <w:t xml:space="preserve">». </w:t>
      </w:r>
    </w:p>
    <w:p w14:paraId="21CD5919" w14:textId="77777777" w:rsidR="006D271D" w:rsidRPr="006A29D3" w:rsidRDefault="003A55AD" w:rsidP="007240C3">
      <w:pPr>
        <w:pStyle w:val="af3"/>
        <w:spacing w:beforeLines="40" w:before="96" w:beforeAutospacing="0" w:afterLines="40" w:after="96" w:afterAutospacing="0"/>
        <w:rPr>
          <w:sz w:val="22"/>
          <w:szCs w:val="22"/>
        </w:rPr>
      </w:pPr>
      <w:r>
        <w:rPr>
          <w:sz w:val="22"/>
          <w:szCs w:val="22"/>
        </w:rPr>
        <w:t>Г</w:t>
      </w:r>
      <w:r w:rsidR="006D271D" w:rsidRPr="006A29D3">
        <w:rPr>
          <w:sz w:val="22"/>
          <w:szCs w:val="22"/>
        </w:rPr>
        <w:t>оржусь</w:t>
      </w:r>
      <w:r>
        <w:rPr>
          <w:sz w:val="22"/>
          <w:szCs w:val="22"/>
        </w:rPr>
        <w:t xml:space="preserve"> также и</w:t>
      </w:r>
      <w:r w:rsidR="006D271D" w:rsidRPr="006A29D3">
        <w:rPr>
          <w:sz w:val="22"/>
          <w:szCs w:val="22"/>
        </w:rPr>
        <w:t xml:space="preserve"> последним абзацем этой статьи, предложенным мной: «</w:t>
      </w:r>
      <w:r w:rsidR="006D271D" w:rsidRPr="00B03C04">
        <w:rPr>
          <w:b/>
          <w:i/>
          <w:sz w:val="22"/>
          <w:szCs w:val="22"/>
        </w:rPr>
        <w:t>Гена молод, гениален и красив</w:t>
      </w:r>
      <w:r w:rsidR="006D271D" w:rsidRPr="006A29D3">
        <w:rPr>
          <w:b/>
          <w:sz w:val="22"/>
          <w:szCs w:val="22"/>
        </w:rPr>
        <w:t>, он уже вошел в историю человечества и сам способен решить, нужно ли ему входить в нее еще раз</w:t>
      </w:r>
      <w:r w:rsidR="006D271D" w:rsidRPr="006A29D3">
        <w:rPr>
          <w:sz w:val="22"/>
          <w:szCs w:val="22"/>
        </w:rPr>
        <w:t xml:space="preserve">». </w:t>
      </w:r>
    </w:p>
    <w:p w14:paraId="5DDFC7DB" w14:textId="77777777" w:rsidR="006D271D" w:rsidRPr="006A29D3" w:rsidRDefault="006D271D" w:rsidP="007240C3">
      <w:pPr>
        <w:spacing w:beforeLines="40" w:before="96" w:afterLines="40" w:after="96"/>
        <w:rPr>
          <w:sz w:val="22"/>
          <w:szCs w:val="22"/>
        </w:rPr>
      </w:pPr>
      <w:r w:rsidRPr="006A29D3">
        <w:rPr>
          <w:sz w:val="22"/>
          <w:szCs w:val="22"/>
        </w:rPr>
        <w:t>Эта фраза вызвала раздражение некоторых моих знакомых (слишком молод, чтобы его называли гениальным), а кое-кто не понял, что я име</w:t>
      </w:r>
      <w:r w:rsidR="003A55AD">
        <w:rPr>
          <w:sz w:val="22"/>
          <w:szCs w:val="22"/>
        </w:rPr>
        <w:t>л</w:t>
      </w:r>
      <w:r w:rsidRPr="006A29D3">
        <w:rPr>
          <w:sz w:val="22"/>
          <w:szCs w:val="22"/>
        </w:rPr>
        <w:t xml:space="preserve"> в</w:t>
      </w:r>
      <w:r w:rsidR="007240C3">
        <w:rPr>
          <w:sz w:val="22"/>
          <w:szCs w:val="22"/>
        </w:rPr>
        <w:t xml:space="preserve"> </w:t>
      </w:r>
      <w:r w:rsidRPr="006A29D3">
        <w:rPr>
          <w:sz w:val="22"/>
          <w:szCs w:val="22"/>
        </w:rPr>
        <w:t xml:space="preserve">виду. </w:t>
      </w:r>
      <w:r w:rsidR="003A55AD" w:rsidRPr="006A29D3">
        <w:rPr>
          <w:sz w:val="22"/>
          <w:szCs w:val="22"/>
        </w:rPr>
        <w:t>Перв</w:t>
      </w:r>
      <w:r w:rsidR="003A55AD">
        <w:rPr>
          <w:sz w:val="22"/>
          <w:szCs w:val="22"/>
        </w:rPr>
        <w:t xml:space="preserve">ым </w:t>
      </w:r>
      <w:r w:rsidR="003A55AD" w:rsidRPr="006A29D3">
        <w:rPr>
          <w:sz w:val="22"/>
          <w:szCs w:val="22"/>
        </w:rPr>
        <w:t xml:space="preserve">по бессмысленности </w:t>
      </w:r>
      <w:r w:rsidR="003A55AD">
        <w:rPr>
          <w:sz w:val="22"/>
          <w:szCs w:val="22"/>
        </w:rPr>
        <w:t>утверждения отвечать</w:t>
      </w:r>
      <w:r w:rsidR="003A55AD" w:rsidRPr="006A29D3">
        <w:rPr>
          <w:sz w:val="22"/>
          <w:szCs w:val="22"/>
        </w:rPr>
        <w:t xml:space="preserve"> не буду</w:t>
      </w:r>
      <w:r w:rsidR="00023720">
        <w:rPr>
          <w:sz w:val="22"/>
          <w:szCs w:val="22"/>
        </w:rPr>
        <w:t xml:space="preserve"> (когда Микеланджело было 13 лет его учитель </w:t>
      </w:r>
      <w:proofErr w:type="spellStart"/>
      <w:r w:rsidR="00023720">
        <w:rPr>
          <w:sz w:val="22"/>
          <w:szCs w:val="22"/>
        </w:rPr>
        <w:t>Гирландайо</w:t>
      </w:r>
      <w:proofErr w:type="spellEnd"/>
      <w:r w:rsidR="00023720">
        <w:rPr>
          <w:sz w:val="22"/>
          <w:szCs w:val="22"/>
        </w:rPr>
        <w:t xml:space="preserve"> сказал</w:t>
      </w:r>
      <w:r w:rsidR="00023720" w:rsidRPr="00023720">
        <w:rPr>
          <w:sz w:val="22"/>
          <w:szCs w:val="22"/>
        </w:rPr>
        <w:t xml:space="preserve">: </w:t>
      </w:r>
      <w:r w:rsidR="00023720">
        <w:rPr>
          <w:sz w:val="22"/>
          <w:szCs w:val="22"/>
        </w:rPr>
        <w:t>«Он знает больше меня», а результаты Гены в этом возрасте позволяли ему поступить в любой вуз Беларуси)</w:t>
      </w:r>
      <w:r w:rsidR="003A55AD" w:rsidRPr="006A29D3">
        <w:rPr>
          <w:sz w:val="22"/>
          <w:szCs w:val="22"/>
        </w:rPr>
        <w:t>, а втор</w:t>
      </w:r>
      <w:r w:rsidR="003A55AD">
        <w:rPr>
          <w:sz w:val="22"/>
          <w:szCs w:val="22"/>
        </w:rPr>
        <w:t>ым</w:t>
      </w:r>
      <w:r w:rsidR="003A55AD" w:rsidRPr="006A29D3">
        <w:rPr>
          <w:sz w:val="22"/>
          <w:szCs w:val="22"/>
        </w:rPr>
        <w:t xml:space="preserve"> – поясню.</w:t>
      </w:r>
      <w:r w:rsidR="003A55AD">
        <w:t xml:space="preserve"> В</w:t>
      </w:r>
      <w:r w:rsidRPr="006A29D3">
        <w:rPr>
          <w:sz w:val="22"/>
          <w:szCs w:val="22"/>
        </w:rPr>
        <w:t xml:space="preserve">хождение Гены в историю человечества подробно описано в Википедии, но многим этого мало: от него ждут второго вхождения в историю, </w:t>
      </w:r>
      <w:proofErr w:type="gramStart"/>
      <w:r w:rsidRPr="006A29D3">
        <w:rPr>
          <w:sz w:val="22"/>
          <w:szCs w:val="22"/>
        </w:rPr>
        <w:t>например,  путем</w:t>
      </w:r>
      <w:proofErr w:type="gramEnd"/>
      <w:r w:rsidRPr="006A29D3">
        <w:rPr>
          <w:sz w:val="22"/>
          <w:szCs w:val="22"/>
        </w:rPr>
        <w:t xml:space="preserve"> построением нового </w:t>
      </w:r>
      <w:r w:rsidRPr="006A29D3">
        <w:rPr>
          <w:i/>
          <w:sz w:val="22"/>
          <w:szCs w:val="22"/>
          <w:lang w:val="en-US"/>
        </w:rPr>
        <w:t>Google</w:t>
      </w:r>
      <w:r w:rsidRPr="006A29D3">
        <w:rPr>
          <w:sz w:val="22"/>
          <w:szCs w:val="22"/>
        </w:rPr>
        <w:t xml:space="preserve"> </w:t>
      </w:r>
      <w:r w:rsidR="003A55AD">
        <w:rPr>
          <w:sz w:val="22"/>
          <w:szCs w:val="22"/>
        </w:rPr>
        <w:t xml:space="preserve">или получения </w:t>
      </w:r>
      <w:r w:rsidR="003A55AD">
        <w:rPr>
          <w:sz w:val="22"/>
          <w:szCs w:val="22"/>
        </w:rPr>
        <w:lastRenderedPageBreak/>
        <w:t xml:space="preserve">Нобелевской премии, </w:t>
      </w:r>
      <w:r w:rsidRPr="006A29D3">
        <w:rPr>
          <w:sz w:val="22"/>
          <w:szCs w:val="22"/>
        </w:rPr>
        <w:t>забывая при этом о том, что он</w:t>
      </w:r>
      <w:r>
        <w:rPr>
          <w:sz w:val="22"/>
          <w:szCs w:val="22"/>
        </w:rPr>
        <w:t xml:space="preserve"> </w:t>
      </w:r>
      <w:r>
        <w:t xml:space="preserve">– </w:t>
      </w:r>
      <w:r w:rsidR="00B362D0">
        <w:t xml:space="preserve">выдающийся </w:t>
      </w:r>
      <w:r w:rsidRPr="006A29D3">
        <w:rPr>
          <w:b/>
          <w:sz w:val="22"/>
          <w:szCs w:val="22"/>
        </w:rPr>
        <w:t>спортивный</w:t>
      </w:r>
      <w:r w:rsidRPr="006A29D3">
        <w:rPr>
          <w:sz w:val="22"/>
          <w:szCs w:val="22"/>
        </w:rPr>
        <w:t xml:space="preserve"> программист.  </w:t>
      </w:r>
    </w:p>
    <w:p w14:paraId="6D030A1A" w14:textId="77777777" w:rsidR="003A55AD" w:rsidRDefault="006D271D" w:rsidP="006D271D">
      <w:pPr>
        <w:spacing w:beforeLines="60" w:before="144" w:afterLines="60" w:after="144"/>
        <w:rPr>
          <w:sz w:val="22"/>
          <w:szCs w:val="22"/>
        </w:rPr>
      </w:pPr>
      <w:r w:rsidRPr="006A29D3">
        <w:rPr>
          <w:sz w:val="22"/>
          <w:szCs w:val="22"/>
        </w:rPr>
        <w:t xml:space="preserve">Интересно, что никому из великих спортсменов, кроме Гены, почему-то, такие требования не предъявляются. Расскажу историю. Один мой ИТ-знакомый очень любит большой спорт, и поэтому когда оказывается за «кордоном» с удовольствием ходит </w:t>
      </w:r>
      <w:proofErr w:type="gramStart"/>
      <w:r w:rsidRPr="006A29D3">
        <w:rPr>
          <w:sz w:val="22"/>
          <w:szCs w:val="22"/>
        </w:rPr>
        <w:t>смотреть  баскетбол</w:t>
      </w:r>
      <w:proofErr w:type="gramEnd"/>
      <w:r w:rsidRPr="006A29D3">
        <w:rPr>
          <w:sz w:val="22"/>
          <w:szCs w:val="22"/>
        </w:rPr>
        <w:t xml:space="preserve"> с Леброном Джеймсом и хоккей с Александром Овечкиным. </w:t>
      </w:r>
    </w:p>
    <w:p w14:paraId="28A776B7" w14:textId="77777777" w:rsidR="006D271D" w:rsidRPr="006A29D3" w:rsidRDefault="006D271D" w:rsidP="006D271D">
      <w:pPr>
        <w:spacing w:beforeLines="60" w:before="144" w:afterLines="60" w:after="144"/>
        <w:rPr>
          <w:sz w:val="22"/>
          <w:szCs w:val="22"/>
        </w:rPr>
      </w:pPr>
      <w:r w:rsidRPr="006A29D3">
        <w:rPr>
          <w:sz w:val="22"/>
          <w:szCs w:val="22"/>
        </w:rPr>
        <w:t xml:space="preserve">При этом никогда ни от него, ни от кого другого, я не слышал предположения, что, вот, закончат они заниматься спортом и начнут строить свой </w:t>
      </w:r>
      <w:proofErr w:type="spellStart"/>
      <w:r w:rsidRPr="006A29D3">
        <w:rPr>
          <w:i/>
          <w:sz w:val="22"/>
          <w:szCs w:val="22"/>
        </w:rPr>
        <w:t>Google</w:t>
      </w:r>
      <w:proofErr w:type="spellEnd"/>
      <w:r w:rsidRPr="006A29D3">
        <w:rPr>
          <w:sz w:val="22"/>
          <w:szCs w:val="22"/>
        </w:rPr>
        <w:t xml:space="preserve">. И еще. Однажды я позвонил этому знакомому, а он оказался в Софии на чемпионате мира по художественной гимнастике. Естественно, что я не забыл спросить, а не строят ли сестры </w:t>
      </w:r>
      <w:proofErr w:type="spellStart"/>
      <w:r w:rsidRPr="006A29D3">
        <w:rPr>
          <w:sz w:val="22"/>
          <w:szCs w:val="22"/>
        </w:rPr>
        <w:t>Аверины</w:t>
      </w:r>
      <w:proofErr w:type="spellEnd"/>
      <w:r w:rsidRPr="006A29D3">
        <w:rPr>
          <w:sz w:val="22"/>
          <w:szCs w:val="22"/>
        </w:rPr>
        <w:t xml:space="preserve"> свой </w:t>
      </w:r>
      <w:r w:rsidRPr="006A29D3">
        <w:rPr>
          <w:i/>
          <w:sz w:val="22"/>
          <w:szCs w:val="22"/>
          <w:lang w:val="en-US"/>
        </w:rPr>
        <w:t>Google</w:t>
      </w:r>
      <w:r w:rsidRPr="006A29D3">
        <w:rPr>
          <w:sz w:val="22"/>
          <w:szCs w:val="22"/>
        </w:rPr>
        <w:t xml:space="preserve">? Оказалось, что нет – «просто» занимаются художественной гимнастикой. Почему им </w:t>
      </w:r>
      <w:r w:rsidR="003A55AD">
        <w:rPr>
          <w:sz w:val="22"/>
          <w:szCs w:val="22"/>
        </w:rPr>
        <w:t xml:space="preserve">всем </w:t>
      </w:r>
      <w:r w:rsidRPr="006A29D3">
        <w:rPr>
          <w:sz w:val="22"/>
          <w:szCs w:val="22"/>
        </w:rPr>
        <w:t xml:space="preserve">можно заниматься любимым делом, а Гена </w:t>
      </w:r>
      <w:r w:rsidRPr="006A29D3">
        <w:rPr>
          <w:b/>
          <w:sz w:val="22"/>
          <w:szCs w:val="22"/>
        </w:rPr>
        <w:t>должен</w:t>
      </w:r>
      <w:r w:rsidRPr="006A29D3">
        <w:rPr>
          <w:sz w:val="22"/>
          <w:szCs w:val="22"/>
        </w:rPr>
        <w:t xml:space="preserve"> что-то там </w:t>
      </w:r>
      <w:r w:rsidR="003A55AD">
        <w:rPr>
          <w:sz w:val="22"/>
          <w:szCs w:val="22"/>
        </w:rPr>
        <w:t xml:space="preserve">еще </w:t>
      </w:r>
      <w:r w:rsidRPr="006A29D3">
        <w:rPr>
          <w:sz w:val="22"/>
          <w:szCs w:val="22"/>
        </w:rPr>
        <w:t xml:space="preserve">«строить». </w:t>
      </w:r>
    </w:p>
    <w:p w14:paraId="3B821A48" w14:textId="77777777" w:rsidR="006D271D" w:rsidRPr="006A29D3" w:rsidRDefault="006D271D" w:rsidP="006D271D">
      <w:pPr>
        <w:spacing w:after="0"/>
        <w:rPr>
          <w:sz w:val="22"/>
          <w:szCs w:val="22"/>
        </w:rPr>
      </w:pPr>
      <w:r w:rsidRPr="006A29D3">
        <w:rPr>
          <w:sz w:val="22"/>
          <w:szCs w:val="22"/>
        </w:rPr>
        <w:t xml:space="preserve">Возможно, что весь </w:t>
      </w:r>
      <w:r w:rsidR="003A55AD">
        <w:rPr>
          <w:sz w:val="22"/>
          <w:szCs w:val="22"/>
        </w:rPr>
        <w:t xml:space="preserve">этот </w:t>
      </w:r>
      <w:r w:rsidRPr="006A29D3">
        <w:rPr>
          <w:sz w:val="22"/>
          <w:szCs w:val="22"/>
        </w:rPr>
        <w:t>сыр-бор по поводу будущего Гены связан с тем, что нет такого вида спорта, как «спортивное программирование», а раз так, то это не работа, а развлечение, за которым, по мнению большинства, должн</w:t>
      </w:r>
      <w:r w:rsidR="003A55AD">
        <w:rPr>
          <w:sz w:val="22"/>
          <w:szCs w:val="22"/>
        </w:rPr>
        <w:t>о</w:t>
      </w:r>
      <w:r w:rsidRPr="006A29D3">
        <w:rPr>
          <w:sz w:val="22"/>
          <w:szCs w:val="22"/>
        </w:rPr>
        <w:t xml:space="preserve"> последовать </w:t>
      </w:r>
      <w:r w:rsidR="003A55AD">
        <w:rPr>
          <w:sz w:val="22"/>
          <w:szCs w:val="22"/>
        </w:rPr>
        <w:t>настоящее дело</w:t>
      </w:r>
      <w:r w:rsidRPr="006A29D3">
        <w:rPr>
          <w:sz w:val="22"/>
          <w:szCs w:val="22"/>
        </w:rPr>
        <w:t>.  Недавно в Интернете я опубликовал текст «</w:t>
      </w:r>
      <w:r w:rsidRPr="006A29D3">
        <w:rPr>
          <w:bCs/>
          <w:color w:val="313131"/>
          <w:sz w:val="22"/>
          <w:szCs w:val="22"/>
        </w:rPr>
        <w:t>О создании федерации спортивного программирования»</w:t>
      </w:r>
      <w:r w:rsidR="007240C3">
        <w:rPr>
          <w:bCs/>
          <w:color w:val="313131"/>
          <w:sz w:val="22"/>
          <w:szCs w:val="22"/>
        </w:rPr>
        <w:t xml:space="preserve"> </w:t>
      </w:r>
      <w:r w:rsidR="007240C3" w:rsidRPr="00C10CA6">
        <w:rPr>
          <w:bCs/>
          <w:color w:val="313131"/>
          <w:sz w:val="22"/>
          <w:szCs w:val="22"/>
        </w:rPr>
        <w:t>(</w:t>
      </w:r>
      <w:hyperlink r:id="rId798" w:history="1">
        <w:r w:rsidR="007240C3" w:rsidRPr="00C10CA6">
          <w:rPr>
            <w:rStyle w:val="af2"/>
            <w:sz w:val="22"/>
            <w:szCs w:val="22"/>
          </w:rPr>
          <w:t>http://news.ifmo.ru/ru/blog/97/</w:t>
        </w:r>
      </w:hyperlink>
      <w:r w:rsidR="007240C3" w:rsidRPr="00C10CA6">
        <w:rPr>
          <w:bCs/>
          <w:color w:val="313131"/>
          <w:sz w:val="22"/>
          <w:szCs w:val="22"/>
        </w:rPr>
        <w:t>),</w:t>
      </w:r>
      <w:r w:rsidRPr="00C10CA6">
        <w:rPr>
          <w:bCs/>
          <w:color w:val="313131"/>
          <w:sz w:val="22"/>
          <w:szCs w:val="22"/>
        </w:rPr>
        <w:t xml:space="preserve"> </w:t>
      </w:r>
      <w:r w:rsidRPr="006A29D3">
        <w:rPr>
          <w:bCs/>
          <w:color w:val="313131"/>
          <w:sz w:val="22"/>
          <w:szCs w:val="22"/>
        </w:rPr>
        <w:t xml:space="preserve">в котором рассказал о своих усилиях в этом направлении, и о том, что ребята </w:t>
      </w:r>
      <w:r w:rsidR="007240C3">
        <w:rPr>
          <w:bCs/>
          <w:color w:val="313131"/>
          <w:sz w:val="22"/>
          <w:szCs w:val="22"/>
        </w:rPr>
        <w:t xml:space="preserve">по определенным причинам </w:t>
      </w:r>
      <w:r w:rsidRPr="006A29D3">
        <w:rPr>
          <w:bCs/>
          <w:color w:val="313131"/>
          <w:sz w:val="22"/>
          <w:szCs w:val="22"/>
        </w:rPr>
        <w:t>не хотят, что</w:t>
      </w:r>
      <w:r>
        <w:rPr>
          <w:bCs/>
          <w:color w:val="313131"/>
          <w:sz w:val="22"/>
          <w:szCs w:val="22"/>
        </w:rPr>
        <w:t>бы</w:t>
      </w:r>
      <w:r w:rsidRPr="006A29D3">
        <w:rPr>
          <w:bCs/>
          <w:color w:val="313131"/>
          <w:sz w:val="22"/>
          <w:szCs w:val="22"/>
        </w:rPr>
        <w:t xml:space="preserve"> она появилась...</w:t>
      </w:r>
    </w:p>
    <w:p w14:paraId="093700CB" w14:textId="2780326D" w:rsidR="00E732C5" w:rsidRPr="00DE42FD" w:rsidRDefault="006D271D" w:rsidP="007240C3">
      <w:pPr>
        <w:spacing w:after="0"/>
        <w:rPr>
          <w:sz w:val="22"/>
          <w:szCs w:val="22"/>
        </w:rPr>
      </w:pPr>
      <w:r w:rsidRPr="00611E89">
        <w:rPr>
          <w:b/>
          <w:sz w:val="22"/>
          <w:szCs w:val="22"/>
        </w:rPr>
        <w:t>1</w:t>
      </w:r>
      <w:r w:rsidR="007240C3" w:rsidRPr="00611E89">
        <w:rPr>
          <w:b/>
          <w:sz w:val="22"/>
          <w:szCs w:val="22"/>
        </w:rPr>
        <w:t>9</w:t>
      </w:r>
      <w:r w:rsidRPr="00611E89">
        <w:rPr>
          <w:b/>
          <w:sz w:val="22"/>
          <w:szCs w:val="22"/>
        </w:rPr>
        <w:t>.</w:t>
      </w:r>
      <w:r w:rsidR="007240C3" w:rsidRPr="00611E89">
        <w:rPr>
          <w:b/>
          <w:sz w:val="22"/>
          <w:szCs w:val="22"/>
        </w:rPr>
        <w:t>1</w:t>
      </w:r>
      <w:r w:rsidRPr="00611E89">
        <w:rPr>
          <w:b/>
          <w:sz w:val="22"/>
          <w:szCs w:val="22"/>
        </w:rPr>
        <w:t>1.2019</w:t>
      </w:r>
      <w:r w:rsidR="001F649C">
        <w:rPr>
          <w:sz w:val="22"/>
          <w:szCs w:val="22"/>
        </w:rPr>
        <w:t xml:space="preserve">. </w:t>
      </w:r>
      <w:hyperlink r:id="rId799" w:history="1">
        <w:r w:rsidR="00137590" w:rsidRPr="00611E89">
          <w:rPr>
            <w:rStyle w:val="af2"/>
            <w:sz w:val="22"/>
            <w:szCs w:val="22"/>
            <w:lang w:val="en-US"/>
          </w:rPr>
          <w:t>http</w:t>
        </w:r>
        <w:r w:rsidR="00137590" w:rsidRPr="00DE42FD">
          <w:rPr>
            <w:rStyle w:val="af2"/>
            <w:sz w:val="22"/>
            <w:szCs w:val="22"/>
          </w:rPr>
          <w:t>://</w:t>
        </w:r>
        <w:r w:rsidR="00137590" w:rsidRPr="00611E89">
          <w:rPr>
            <w:rStyle w:val="af2"/>
            <w:sz w:val="22"/>
            <w:szCs w:val="22"/>
            <w:lang w:val="en-US"/>
          </w:rPr>
          <w:t>d</w:t>
        </w:r>
        <w:r w:rsidR="00137590" w:rsidRPr="00DE42FD">
          <w:rPr>
            <w:rStyle w:val="af2"/>
            <w:sz w:val="22"/>
            <w:szCs w:val="22"/>
          </w:rPr>
          <w:t>-</w:t>
        </w:r>
        <w:r w:rsidR="00137590" w:rsidRPr="00611E89">
          <w:rPr>
            <w:rStyle w:val="af2"/>
            <w:sz w:val="22"/>
            <w:szCs w:val="22"/>
            <w:lang w:val="en-US"/>
          </w:rPr>
          <w:t>russia</w:t>
        </w:r>
        <w:r w:rsidR="00137590" w:rsidRPr="00DE42FD">
          <w:rPr>
            <w:rStyle w:val="af2"/>
            <w:sz w:val="22"/>
            <w:szCs w:val="22"/>
          </w:rPr>
          <w:t>.</w:t>
        </w:r>
        <w:r w:rsidR="00137590" w:rsidRPr="00611E89">
          <w:rPr>
            <w:rStyle w:val="af2"/>
            <w:sz w:val="22"/>
            <w:szCs w:val="22"/>
            <w:lang w:val="en-US"/>
          </w:rPr>
          <w:t>ru</w:t>
        </w:r>
        <w:r w:rsidR="00137590" w:rsidRPr="00DE42FD">
          <w:rPr>
            <w:rStyle w:val="af2"/>
            <w:sz w:val="22"/>
            <w:szCs w:val="22"/>
          </w:rPr>
          <w:t>/</w:t>
        </w:r>
        <w:r w:rsidR="00137590" w:rsidRPr="00611E89">
          <w:rPr>
            <w:rStyle w:val="af2"/>
            <w:sz w:val="22"/>
            <w:szCs w:val="22"/>
            <w:lang w:val="en-US"/>
          </w:rPr>
          <w:t>a</w:t>
        </w:r>
        <w:r w:rsidR="00137590" w:rsidRPr="00DE42FD">
          <w:rPr>
            <w:rStyle w:val="af2"/>
            <w:sz w:val="22"/>
            <w:szCs w:val="22"/>
          </w:rPr>
          <w:t>-</w:t>
        </w:r>
        <w:r w:rsidR="00137590" w:rsidRPr="00611E89">
          <w:rPr>
            <w:rStyle w:val="af2"/>
            <w:sz w:val="22"/>
            <w:szCs w:val="22"/>
            <w:lang w:val="en-US"/>
          </w:rPr>
          <w:t>chem</w:t>
        </w:r>
        <w:r w:rsidR="00137590" w:rsidRPr="00DE42FD">
          <w:rPr>
            <w:rStyle w:val="af2"/>
            <w:sz w:val="22"/>
            <w:szCs w:val="22"/>
          </w:rPr>
          <w:t>-</w:t>
        </w:r>
        <w:r w:rsidR="00137590" w:rsidRPr="00611E89">
          <w:rPr>
            <w:rStyle w:val="af2"/>
            <w:sz w:val="22"/>
            <w:szCs w:val="22"/>
            <w:lang w:val="en-US"/>
          </w:rPr>
          <w:t>zanimaetsya</w:t>
        </w:r>
        <w:r w:rsidR="00137590" w:rsidRPr="00DE42FD">
          <w:rPr>
            <w:rStyle w:val="af2"/>
            <w:sz w:val="22"/>
            <w:szCs w:val="22"/>
          </w:rPr>
          <w:t>-</w:t>
        </w:r>
        <w:r w:rsidR="00137590" w:rsidRPr="00611E89">
          <w:rPr>
            <w:rStyle w:val="af2"/>
            <w:sz w:val="22"/>
            <w:szCs w:val="22"/>
            <w:lang w:val="en-US"/>
          </w:rPr>
          <w:t>gena</w:t>
        </w:r>
        <w:r w:rsidR="00137590" w:rsidRPr="00DE42FD">
          <w:rPr>
            <w:rStyle w:val="af2"/>
            <w:sz w:val="22"/>
            <w:szCs w:val="22"/>
          </w:rPr>
          <w:t>.</w:t>
        </w:r>
        <w:r w:rsidR="00137590" w:rsidRPr="00611E89">
          <w:rPr>
            <w:rStyle w:val="af2"/>
            <w:sz w:val="22"/>
            <w:szCs w:val="22"/>
            <w:lang w:val="en-US"/>
          </w:rPr>
          <w:t>html</w:t>
        </w:r>
      </w:hyperlink>
      <w:r w:rsidR="00E732C5" w:rsidRPr="00DE42FD">
        <w:rPr>
          <w:sz w:val="22"/>
          <w:szCs w:val="22"/>
        </w:rPr>
        <w:t xml:space="preserve">, </w:t>
      </w:r>
      <w:hyperlink r:id="rId800" w:history="1">
        <w:r w:rsidR="00E732C5" w:rsidRPr="00611E89">
          <w:rPr>
            <w:rStyle w:val="af2"/>
            <w:sz w:val="22"/>
            <w:szCs w:val="22"/>
            <w:lang w:val="en-US"/>
          </w:rPr>
          <w:t>http</w:t>
        </w:r>
        <w:r w:rsidR="00E732C5" w:rsidRPr="00DE42FD">
          <w:rPr>
            <w:rStyle w:val="af2"/>
            <w:sz w:val="22"/>
            <w:szCs w:val="22"/>
          </w:rPr>
          <w:t>://</w:t>
        </w:r>
        <w:r w:rsidR="00E732C5" w:rsidRPr="00611E89">
          <w:rPr>
            <w:rStyle w:val="af2"/>
            <w:sz w:val="22"/>
            <w:szCs w:val="22"/>
            <w:lang w:val="en-US"/>
          </w:rPr>
          <w:t>is</w:t>
        </w:r>
        <w:r w:rsidR="00E732C5" w:rsidRPr="00DE42FD">
          <w:rPr>
            <w:rStyle w:val="af2"/>
            <w:sz w:val="22"/>
            <w:szCs w:val="22"/>
          </w:rPr>
          <w:t>.</w:t>
        </w:r>
        <w:r w:rsidR="00E732C5" w:rsidRPr="00611E89">
          <w:rPr>
            <w:rStyle w:val="af2"/>
            <w:sz w:val="22"/>
            <w:szCs w:val="22"/>
            <w:lang w:val="en-US"/>
          </w:rPr>
          <w:t>ifmo</w:t>
        </w:r>
        <w:r w:rsidR="00E732C5" w:rsidRPr="00DE42FD">
          <w:rPr>
            <w:rStyle w:val="af2"/>
            <w:sz w:val="22"/>
            <w:szCs w:val="22"/>
          </w:rPr>
          <w:t>.</w:t>
        </w:r>
        <w:r w:rsidR="00E732C5" w:rsidRPr="00611E89">
          <w:rPr>
            <w:rStyle w:val="af2"/>
            <w:sz w:val="22"/>
            <w:szCs w:val="22"/>
            <w:lang w:val="en-US"/>
          </w:rPr>
          <w:t>ru</w:t>
        </w:r>
        <w:r w:rsidR="00E732C5" w:rsidRPr="00DE42FD">
          <w:rPr>
            <w:rStyle w:val="af2"/>
            <w:sz w:val="22"/>
            <w:szCs w:val="22"/>
          </w:rPr>
          <w:t>/</w:t>
        </w:r>
        <w:r w:rsidR="00E732C5" w:rsidRPr="00611E89">
          <w:rPr>
            <w:rStyle w:val="af2"/>
            <w:sz w:val="22"/>
            <w:szCs w:val="22"/>
            <w:lang w:val="en-US"/>
          </w:rPr>
          <w:t>belletristic</w:t>
        </w:r>
        <w:r w:rsidR="00E732C5" w:rsidRPr="00DE42FD">
          <w:rPr>
            <w:rStyle w:val="af2"/>
            <w:sz w:val="22"/>
            <w:szCs w:val="22"/>
          </w:rPr>
          <w:t>/</w:t>
        </w:r>
        <w:r w:rsidR="00E732C5" w:rsidRPr="00611E89">
          <w:rPr>
            <w:rStyle w:val="af2"/>
            <w:sz w:val="22"/>
            <w:szCs w:val="22"/>
            <w:lang w:val="en-US"/>
          </w:rPr>
          <w:t>gena</w:t>
        </w:r>
        <w:r w:rsidR="00E732C5" w:rsidRPr="00DE42FD">
          <w:rPr>
            <w:rStyle w:val="af2"/>
            <w:sz w:val="22"/>
            <w:szCs w:val="22"/>
          </w:rPr>
          <w:t>_</w:t>
        </w:r>
        <w:r w:rsidR="00E732C5" w:rsidRPr="00611E89">
          <w:rPr>
            <w:rStyle w:val="af2"/>
            <w:sz w:val="22"/>
            <w:szCs w:val="22"/>
            <w:lang w:val="en-US"/>
          </w:rPr>
          <w:t>do</w:t>
        </w:r>
      </w:hyperlink>
      <w:r w:rsidR="00917140" w:rsidRPr="00DE42FD">
        <w:rPr>
          <w:rStyle w:val="af2"/>
          <w:sz w:val="22"/>
          <w:szCs w:val="22"/>
        </w:rPr>
        <w:t>.</w:t>
      </w:r>
    </w:p>
    <w:p w14:paraId="1E262DE9" w14:textId="77777777" w:rsidR="001F649C" w:rsidRPr="00DE42FD" w:rsidRDefault="001F649C" w:rsidP="007240C3">
      <w:pPr>
        <w:spacing w:after="0"/>
        <w:rPr>
          <w:sz w:val="22"/>
          <w:szCs w:val="22"/>
        </w:rPr>
      </w:pPr>
    </w:p>
    <w:p w14:paraId="39BC0608" w14:textId="77777777" w:rsidR="00137590" w:rsidRPr="003D059E" w:rsidRDefault="00137590" w:rsidP="00B45858">
      <w:pPr>
        <w:pStyle w:val="1"/>
      </w:pPr>
      <w:r w:rsidRPr="003D059E">
        <w:t>Обсуждение статьи «А чем занимается Гена?»</w:t>
      </w:r>
    </w:p>
    <w:p w14:paraId="7D403832" w14:textId="77777777" w:rsidR="00593C10" w:rsidRPr="00487F80" w:rsidRDefault="001F649C" w:rsidP="00094B89">
      <w:pPr>
        <w:spacing w:after="0"/>
        <w:rPr>
          <w:sz w:val="22"/>
          <w:szCs w:val="22"/>
        </w:rPr>
      </w:pPr>
      <w:r w:rsidRPr="00487F80">
        <w:rPr>
          <w:sz w:val="22"/>
          <w:szCs w:val="22"/>
        </w:rPr>
        <w:t xml:space="preserve">Сегодня на портале «Экспертный </w:t>
      </w:r>
      <w:r w:rsidR="00487F80" w:rsidRPr="00487F80">
        <w:rPr>
          <w:sz w:val="22"/>
          <w:szCs w:val="22"/>
        </w:rPr>
        <w:t>центр</w:t>
      </w:r>
      <w:r w:rsidRPr="00487F80">
        <w:rPr>
          <w:sz w:val="22"/>
          <w:szCs w:val="22"/>
        </w:rPr>
        <w:t xml:space="preserve"> электронного государства» вышел мой текст: «А чем занимается Гена?»</w:t>
      </w:r>
      <w:r w:rsidR="00137590" w:rsidRPr="00487F80">
        <w:rPr>
          <w:sz w:val="22"/>
          <w:szCs w:val="22"/>
        </w:rPr>
        <w:t xml:space="preserve"> (</w:t>
      </w:r>
      <w:hyperlink r:id="rId801" w:history="1">
        <w:r w:rsidR="00137590" w:rsidRPr="00487F80">
          <w:rPr>
            <w:rStyle w:val="af2"/>
            <w:sz w:val="22"/>
            <w:szCs w:val="22"/>
          </w:rPr>
          <w:t>http://d-russia.ru/a-chem-zanimaetsya-gena.html</w:t>
        </w:r>
      </w:hyperlink>
      <w:r w:rsidR="00137590" w:rsidRPr="00487F80">
        <w:rPr>
          <w:sz w:val="22"/>
          <w:szCs w:val="22"/>
        </w:rPr>
        <w:t>)</w:t>
      </w:r>
      <w:r w:rsidRPr="00487F80">
        <w:rPr>
          <w:sz w:val="22"/>
          <w:szCs w:val="22"/>
        </w:rPr>
        <w:t>.</w:t>
      </w:r>
    </w:p>
    <w:p w14:paraId="23B8C775" w14:textId="77777777" w:rsidR="00593C10" w:rsidRPr="00487F80" w:rsidRDefault="00487F80" w:rsidP="00F369B4">
      <w:pPr>
        <w:spacing w:beforeLines="40" w:before="96" w:afterLines="40" w:after="96"/>
        <w:rPr>
          <w:sz w:val="22"/>
          <w:szCs w:val="22"/>
        </w:rPr>
      </w:pPr>
      <w:r w:rsidRPr="00487F80">
        <w:rPr>
          <w:sz w:val="22"/>
          <w:szCs w:val="22"/>
        </w:rPr>
        <w:t>Его н</w:t>
      </w:r>
      <w:r w:rsidR="00593C10" w:rsidRPr="00487F80">
        <w:rPr>
          <w:sz w:val="22"/>
          <w:szCs w:val="22"/>
        </w:rPr>
        <w:t xml:space="preserve">аписание инициировал Андрей Анненков (редактор этого портала), который так прокомментировал успехи Геннадия Короткевича в спортивном программировании: «Понимаю, что </w:t>
      </w:r>
      <w:r w:rsidR="00593C10" w:rsidRPr="00487F80">
        <w:rPr>
          <w:sz w:val="22"/>
          <w:szCs w:val="22"/>
        </w:rPr>
        <w:lastRenderedPageBreak/>
        <w:t xml:space="preserve">такое играть в футбол, теннис, шахматы, и могу со знанием дела наблюдать, как это делают профи, даром, что сам любитель. В программировании же я профи – деньги этим зарабатывал. Однако всякий раз, когда вижу задания финалов </w:t>
      </w:r>
      <w:r w:rsidR="00593C10" w:rsidRPr="00487F80">
        <w:rPr>
          <w:i/>
          <w:sz w:val="22"/>
          <w:szCs w:val="22"/>
        </w:rPr>
        <w:t>ICPC</w:t>
      </w:r>
      <w:r w:rsidR="00593C10" w:rsidRPr="00487F80">
        <w:rPr>
          <w:sz w:val="22"/>
          <w:szCs w:val="22"/>
        </w:rPr>
        <w:t xml:space="preserve">, испытываю недоумение: как они это решают? Так что для меня небожители не Месси, не Федерер и не Алехин, а Короткевич (+ Станкевич + Парфенов + </w:t>
      </w:r>
      <w:proofErr w:type="spellStart"/>
      <w:r w:rsidR="00593C10" w:rsidRPr="00487F80">
        <w:rPr>
          <w:sz w:val="22"/>
          <w:szCs w:val="22"/>
        </w:rPr>
        <w:t>Шалыто</w:t>
      </w:r>
      <w:proofErr w:type="spellEnd"/>
      <w:r w:rsidR="00593C10" w:rsidRPr="00487F80">
        <w:rPr>
          <w:sz w:val="22"/>
          <w:szCs w:val="22"/>
        </w:rPr>
        <w:t>)».</w:t>
      </w:r>
      <w:r w:rsidR="001F649C" w:rsidRPr="00487F80">
        <w:rPr>
          <w:sz w:val="22"/>
          <w:szCs w:val="22"/>
        </w:rPr>
        <w:t xml:space="preserve"> </w:t>
      </w:r>
    </w:p>
    <w:p w14:paraId="02C89F8F" w14:textId="77777777" w:rsidR="00137590" w:rsidRPr="00487F80" w:rsidRDefault="001F649C" w:rsidP="00F369B4">
      <w:pPr>
        <w:spacing w:beforeLines="40" w:before="96" w:afterLines="40" w:after="96"/>
        <w:rPr>
          <w:sz w:val="22"/>
          <w:szCs w:val="22"/>
        </w:rPr>
      </w:pPr>
      <w:r w:rsidRPr="00487F80">
        <w:rPr>
          <w:sz w:val="22"/>
          <w:szCs w:val="22"/>
        </w:rPr>
        <w:t xml:space="preserve">Изложу, что было </w:t>
      </w:r>
      <w:r w:rsidR="00593C10" w:rsidRPr="00487F80">
        <w:rPr>
          <w:sz w:val="22"/>
          <w:szCs w:val="22"/>
        </w:rPr>
        <w:t>после публикации текста в сети</w:t>
      </w:r>
      <w:r w:rsidRPr="00487F80">
        <w:rPr>
          <w:sz w:val="22"/>
          <w:szCs w:val="22"/>
        </w:rPr>
        <w:t>.</w:t>
      </w:r>
    </w:p>
    <w:p w14:paraId="659DF26F" w14:textId="77777777" w:rsidR="001F649C" w:rsidRPr="00487F80" w:rsidRDefault="00593C10" w:rsidP="00F369B4">
      <w:pPr>
        <w:spacing w:beforeLines="40" w:before="96" w:afterLines="40" w:after="96"/>
        <w:rPr>
          <w:sz w:val="22"/>
          <w:szCs w:val="22"/>
        </w:rPr>
      </w:pPr>
      <w:r w:rsidRPr="00487F80">
        <w:rPr>
          <w:sz w:val="22"/>
          <w:szCs w:val="22"/>
        </w:rPr>
        <w:t xml:space="preserve">Первым откликнулся сам </w:t>
      </w:r>
      <w:r w:rsidR="001F649C" w:rsidRPr="00487F80">
        <w:rPr>
          <w:sz w:val="22"/>
          <w:szCs w:val="22"/>
        </w:rPr>
        <w:t>Андрей Анненков</w:t>
      </w:r>
      <w:r w:rsidRPr="00487F80">
        <w:rPr>
          <w:sz w:val="22"/>
          <w:szCs w:val="22"/>
        </w:rPr>
        <w:t>, который</w:t>
      </w:r>
      <w:r w:rsidR="001F649C" w:rsidRPr="00487F80">
        <w:rPr>
          <w:sz w:val="22"/>
          <w:szCs w:val="22"/>
        </w:rPr>
        <w:t xml:space="preserve"> написал: «Профессор решил, наконец, высказаться не об ерунде, а на важную тему – о футболе :-)». </w:t>
      </w:r>
    </w:p>
    <w:p w14:paraId="776A8316" w14:textId="77777777" w:rsidR="001F649C" w:rsidRPr="00487F80" w:rsidRDefault="001F649C" w:rsidP="00F369B4">
      <w:pPr>
        <w:spacing w:beforeLines="40" w:before="96" w:afterLines="40" w:after="96"/>
        <w:rPr>
          <w:sz w:val="22"/>
          <w:szCs w:val="22"/>
        </w:rPr>
      </w:pPr>
      <w:r w:rsidRPr="00487F80">
        <w:rPr>
          <w:sz w:val="22"/>
          <w:szCs w:val="22"/>
        </w:rPr>
        <w:t>Елена Софронова, которая раньше работала у нас, со знанием дела написала: «У Гены Короткевича самый дорогой пиар-менеджер из известных мне». Андрей ответил ей: «А у Дзюбы пиарщик – Миллер». Я, естественно, поинтересовался: «как понимать «самый дорогой»? «Как дорогой мой человек?». «Именно», – ответила Лена.</w:t>
      </w:r>
    </w:p>
    <w:p w14:paraId="4C33D003" w14:textId="77777777" w:rsidR="001F649C" w:rsidRPr="00487F80" w:rsidRDefault="001F649C" w:rsidP="00F369B4">
      <w:pPr>
        <w:spacing w:beforeLines="40" w:before="96" w:afterLines="40" w:after="96"/>
        <w:rPr>
          <w:sz w:val="22"/>
          <w:szCs w:val="22"/>
        </w:rPr>
      </w:pPr>
      <w:r w:rsidRPr="00487F80">
        <w:rPr>
          <w:sz w:val="22"/>
          <w:szCs w:val="22"/>
        </w:rPr>
        <w:t xml:space="preserve">Некоторым, например, Роману Елизарову, Юрию Шполянскому, Алексею Малееву, Александре Дроздовой, текст понравился, но, конечно, далеко не всем. Например, Наталья Ахи написала: «Он так и останется в истории спортсменом и ничего не сделает по сути?». Я ответил: «А статью Вы прочли?». </w:t>
      </w:r>
    </w:p>
    <w:p w14:paraId="7ABFE804" w14:textId="77777777" w:rsidR="001F649C" w:rsidRPr="00487F80" w:rsidRDefault="001F649C" w:rsidP="00F369B4">
      <w:pPr>
        <w:spacing w:beforeLines="40" w:before="96" w:afterLines="40" w:after="96"/>
        <w:rPr>
          <w:sz w:val="22"/>
          <w:szCs w:val="22"/>
        </w:rPr>
      </w:pPr>
      <w:r w:rsidRPr="00487F80">
        <w:rPr>
          <w:sz w:val="22"/>
          <w:szCs w:val="22"/>
        </w:rPr>
        <w:t xml:space="preserve">Наталья ответила, что прочла и продолжила: «Вот удивляюсь, что с такими способностями, он остается в детских играх». Я предложил прочесть текст еще раз… </w:t>
      </w:r>
    </w:p>
    <w:p w14:paraId="2F34D4FE" w14:textId="77777777" w:rsidR="00515786" w:rsidRPr="00487F80" w:rsidRDefault="001F649C" w:rsidP="00F369B4">
      <w:pPr>
        <w:spacing w:beforeLines="40" w:before="96" w:afterLines="40" w:after="96"/>
        <w:rPr>
          <w:sz w:val="22"/>
          <w:szCs w:val="22"/>
        </w:rPr>
      </w:pPr>
      <w:r w:rsidRPr="00487F80">
        <w:rPr>
          <w:sz w:val="22"/>
          <w:szCs w:val="22"/>
        </w:rPr>
        <w:t xml:space="preserve">После этого Наталья написала: «Вы напрасно сравниваете (что? А.Ш.) со спортом. На мой взгляд, это (что? А.Ш.) совершенно бесполезное занятие. Спортсмены становятся известны, но польза от них человечеству весьма сомнительна. Кроме того, сравнивать тех, у кого есть мозги, с теми, кто быстро бегает... Ну, не знаю...». </w:t>
      </w:r>
    </w:p>
    <w:p w14:paraId="18DBF1B6" w14:textId="77777777" w:rsidR="001F649C" w:rsidRPr="00487F80" w:rsidRDefault="001F649C" w:rsidP="00F369B4">
      <w:pPr>
        <w:spacing w:beforeLines="40" w:before="96" w:afterLines="40" w:after="96"/>
        <w:rPr>
          <w:sz w:val="22"/>
          <w:szCs w:val="22"/>
        </w:rPr>
      </w:pPr>
      <w:r w:rsidRPr="00487F80">
        <w:rPr>
          <w:sz w:val="22"/>
          <w:szCs w:val="22"/>
        </w:rPr>
        <w:t xml:space="preserve">На это я ответил: «Последние слова очень правильные... Так как в противном случае я бы посоветовал Вам переубедить Человечество, которое, например, активно смотрит футбол...». </w:t>
      </w:r>
    </w:p>
    <w:p w14:paraId="48D49A00" w14:textId="77777777" w:rsidR="001F649C" w:rsidRPr="00487F80" w:rsidRDefault="001F649C" w:rsidP="00F369B4">
      <w:pPr>
        <w:spacing w:beforeLines="40" w:before="96" w:afterLines="40" w:after="96"/>
        <w:rPr>
          <w:sz w:val="22"/>
          <w:szCs w:val="22"/>
        </w:rPr>
      </w:pPr>
      <w:r w:rsidRPr="00487F80">
        <w:rPr>
          <w:sz w:val="22"/>
          <w:szCs w:val="22"/>
        </w:rPr>
        <w:t xml:space="preserve">А после этого добавил: «Гена сам решит, что ему делать, тем более что даже Вы пишите, что он вошел в историю, а я </w:t>
      </w:r>
      <w:proofErr w:type="gramStart"/>
      <w:r w:rsidRPr="00487F80">
        <w:rPr>
          <w:sz w:val="22"/>
          <w:szCs w:val="22"/>
        </w:rPr>
        <w:t>добавляю</w:t>
      </w:r>
      <w:r w:rsidR="00041D4F" w:rsidRPr="00487F80">
        <w:rPr>
          <w:sz w:val="22"/>
          <w:szCs w:val="22"/>
          <w:lang w:val="en-US"/>
        </w:rPr>
        <w:t> </w:t>
      </w:r>
      <w:r w:rsidRPr="00487F80">
        <w:rPr>
          <w:sz w:val="22"/>
          <w:szCs w:val="22"/>
        </w:rPr>
        <w:t xml:space="preserve"> –</w:t>
      </w:r>
      <w:proofErr w:type="gramEnd"/>
      <w:r w:rsidRPr="00487F80">
        <w:rPr>
          <w:sz w:val="22"/>
          <w:szCs w:val="22"/>
        </w:rPr>
        <w:t xml:space="preserve"> Человечества! Недавно я эту тему обсуждал с одним знакомым, который сказал, что жизнь Марка </w:t>
      </w:r>
      <w:proofErr w:type="spellStart"/>
      <w:r w:rsidRPr="00487F80">
        <w:rPr>
          <w:sz w:val="22"/>
          <w:szCs w:val="22"/>
        </w:rPr>
        <w:t>Спитца</w:t>
      </w:r>
      <w:proofErr w:type="spellEnd"/>
      <w:r w:rsidRPr="00487F80">
        <w:rPr>
          <w:sz w:val="22"/>
          <w:szCs w:val="22"/>
        </w:rPr>
        <w:t xml:space="preserve"> п</w:t>
      </w:r>
      <w:r w:rsidR="00515786" w:rsidRPr="00487F80">
        <w:rPr>
          <w:sz w:val="22"/>
          <w:szCs w:val="22"/>
        </w:rPr>
        <w:t xml:space="preserve">осле спорта </w:t>
      </w:r>
      <w:r w:rsidR="00515786" w:rsidRPr="00487F80">
        <w:rPr>
          <w:sz w:val="22"/>
          <w:szCs w:val="22"/>
        </w:rPr>
        <w:lastRenderedPageBreak/>
        <w:t>не сложилась. Но за</w:t>
      </w:r>
      <w:r w:rsidRPr="00487F80">
        <w:rPr>
          <w:sz w:val="22"/>
          <w:szCs w:val="22"/>
        </w:rPr>
        <w:t xml:space="preserve">то в спорте он добился невиданного: он девятикратный олимпийский чемпион, причем на одной олимпиаде победил с мировыми рекордами семь (!) раз. При этом он был третьим из четырех девятикратных олимпийских чемпионов в истории спорта (после </w:t>
      </w:r>
      <w:proofErr w:type="spellStart"/>
      <w:r w:rsidRPr="00487F80">
        <w:rPr>
          <w:sz w:val="22"/>
          <w:szCs w:val="22"/>
        </w:rPr>
        <w:t>Пааво</w:t>
      </w:r>
      <w:proofErr w:type="spellEnd"/>
      <w:r w:rsidRPr="00487F80">
        <w:rPr>
          <w:sz w:val="22"/>
          <w:szCs w:val="22"/>
        </w:rPr>
        <w:t xml:space="preserve"> Нурми и Ларисы </w:t>
      </w:r>
      <w:proofErr w:type="spellStart"/>
      <w:r w:rsidRPr="00487F80">
        <w:rPr>
          <w:sz w:val="22"/>
          <w:szCs w:val="22"/>
        </w:rPr>
        <w:t>Латыниной</w:t>
      </w:r>
      <w:proofErr w:type="spellEnd"/>
      <w:r w:rsidRPr="00487F80">
        <w:rPr>
          <w:sz w:val="22"/>
          <w:szCs w:val="22"/>
        </w:rPr>
        <w:t>), и первым, кто стал семикратным чемпионом на одних Играх. Тем самым он «глубоко» вошел в Историю Человечества, а вот практически все, у кого жизнь складывается, так далеки от этого… Потом в спорте (опять же в плавании) появился совсем уникум – Ма</w:t>
      </w:r>
      <w:r w:rsidR="00EE7534" w:rsidRPr="00487F80">
        <w:rPr>
          <w:sz w:val="22"/>
          <w:szCs w:val="22"/>
        </w:rPr>
        <w:t>йкл</w:t>
      </w:r>
      <w:r w:rsidRPr="00487F80">
        <w:rPr>
          <w:sz w:val="22"/>
          <w:szCs w:val="22"/>
        </w:rPr>
        <w:t xml:space="preserve"> Фелпс. Но уже совсем другая история. </w:t>
      </w:r>
    </w:p>
    <w:p w14:paraId="1F24C566" w14:textId="77777777" w:rsidR="001F649C" w:rsidRPr="00487F80" w:rsidRDefault="001F649C" w:rsidP="00F369B4">
      <w:pPr>
        <w:spacing w:beforeLines="40" w:before="96" w:afterLines="40" w:after="96"/>
        <w:rPr>
          <w:sz w:val="22"/>
          <w:szCs w:val="22"/>
        </w:rPr>
      </w:pPr>
      <w:r w:rsidRPr="00487F80">
        <w:rPr>
          <w:sz w:val="22"/>
          <w:szCs w:val="22"/>
        </w:rPr>
        <w:t>После этого Наталья написала: «Олимпиады по программированию человечество не смотрит, а зрелища были и будут, и спортивные – одни из самых цивилизованных из них, но это не имеет отношения к развитию человечества, новым изобретениям, открытиям, что призваны делать люди, которым дано именно это». Мне ничего не оставалось делать, как предложить Наталье разобраться со своей философией!</w:t>
      </w:r>
    </w:p>
    <w:p w14:paraId="60B593E6" w14:textId="77777777" w:rsidR="001F649C" w:rsidRPr="00487F80" w:rsidRDefault="001F649C" w:rsidP="00F369B4">
      <w:pPr>
        <w:spacing w:beforeLines="40" w:before="96" w:afterLines="40" w:after="96"/>
        <w:rPr>
          <w:sz w:val="22"/>
          <w:szCs w:val="22"/>
        </w:rPr>
      </w:pPr>
      <w:r w:rsidRPr="00487F80">
        <w:rPr>
          <w:sz w:val="22"/>
          <w:szCs w:val="22"/>
        </w:rPr>
        <w:t xml:space="preserve">На это она написала: «Ваша позиция понятна, так как Геннадий поднимает рейтинг Университета ИТМО». Я ответил: «Моя позиция по этому вопросу к рейтингу ИТМО имеет мало отношения. </w:t>
      </w:r>
      <w:proofErr w:type="spellStart"/>
      <w:r w:rsidRPr="00487F80">
        <w:rPr>
          <w:sz w:val="22"/>
          <w:szCs w:val="22"/>
        </w:rPr>
        <w:t>Спитц</w:t>
      </w:r>
      <w:proofErr w:type="spellEnd"/>
      <w:r w:rsidRPr="00487F80">
        <w:rPr>
          <w:sz w:val="22"/>
          <w:szCs w:val="22"/>
        </w:rPr>
        <w:t xml:space="preserve"> никак не связан с ИТМО. Я просто защищаю позицию выдающихся людей заниматься тем, чем они хотят, а не тем, что ждет от них общество. Пусть общество занимается людьми попроще, что оно успешно и делает...». «Вы защищаете позицию людей заниматься тем, чем они хотят, если их желания совпадают с Вашими взглядами – чтобы они остались в России, а еще лучше в ИТМО...», – написала Наталья. «Это правильно, но лишь частично. Свою позицию по Спицу я привел», – ответил я.</w:t>
      </w:r>
    </w:p>
    <w:p w14:paraId="30F7C116" w14:textId="77777777" w:rsidR="001F649C" w:rsidRPr="00487F80" w:rsidRDefault="001F649C" w:rsidP="00F369B4">
      <w:pPr>
        <w:spacing w:beforeLines="40" w:before="96" w:afterLines="40" w:after="96"/>
        <w:rPr>
          <w:sz w:val="22"/>
          <w:szCs w:val="22"/>
        </w:rPr>
      </w:pPr>
      <w:r w:rsidRPr="00487F80">
        <w:rPr>
          <w:sz w:val="22"/>
          <w:szCs w:val="22"/>
        </w:rPr>
        <w:t xml:space="preserve">А вот, что написал мой ученик, предприниматель Виталий </w:t>
      </w:r>
      <w:proofErr w:type="spellStart"/>
      <w:r w:rsidRPr="00487F80">
        <w:rPr>
          <w:sz w:val="22"/>
          <w:szCs w:val="22"/>
        </w:rPr>
        <w:t>Клебан</w:t>
      </w:r>
      <w:proofErr w:type="spellEnd"/>
      <w:r w:rsidRPr="00487F80">
        <w:rPr>
          <w:sz w:val="22"/>
          <w:szCs w:val="22"/>
        </w:rPr>
        <w:t xml:space="preserve">: «Построить новый </w:t>
      </w:r>
      <w:proofErr w:type="spellStart"/>
      <w:r w:rsidRPr="00487F80">
        <w:rPr>
          <w:i/>
          <w:sz w:val="22"/>
          <w:szCs w:val="22"/>
        </w:rPr>
        <w:t>Google</w:t>
      </w:r>
      <w:proofErr w:type="spellEnd"/>
      <w:r w:rsidRPr="00487F80">
        <w:rPr>
          <w:i/>
          <w:sz w:val="22"/>
          <w:szCs w:val="22"/>
        </w:rPr>
        <w:t xml:space="preserve"> </w:t>
      </w:r>
      <w:r w:rsidRPr="00487F80">
        <w:rPr>
          <w:sz w:val="22"/>
          <w:szCs w:val="22"/>
        </w:rPr>
        <w:t xml:space="preserve">– это совершенно другой вид деятельности, который похож на спортивное программирование примерно, как вилка на бутылку, то есть никак». «Хорошо сказано», – ответил я и посчитал, что на этом обсуждение можно закончить. </w:t>
      </w:r>
    </w:p>
    <w:p w14:paraId="2BB73D5D" w14:textId="77777777" w:rsidR="00050C76" w:rsidRPr="00487F80" w:rsidRDefault="00050C76" w:rsidP="00F369B4">
      <w:pPr>
        <w:spacing w:beforeLines="40" w:before="96" w:afterLines="40" w:after="96"/>
        <w:rPr>
          <w:sz w:val="22"/>
          <w:szCs w:val="22"/>
        </w:rPr>
      </w:pPr>
      <w:r w:rsidRPr="00487F80">
        <w:rPr>
          <w:sz w:val="22"/>
          <w:szCs w:val="22"/>
        </w:rPr>
        <w:t xml:space="preserve">Но это сделать не удалось. Сначала мой другой ученик – </w:t>
      </w:r>
      <w:r w:rsidRPr="00553D76">
        <w:rPr>
          <w:i/>
          <w:sz w:val="22"/>
          <w:szCs w:val="22"/>
        </w:rPr>
        <w:t>IT</w:t>
      </w:r>
      <w:r w:rsidRPr="00487F80">
        <w:rPr>
          <w:sz w:val="22"/>
          <w:szCs w:val="22"/>
        </w:rPr>
        <w:t xml:space="preserve">-предприниматель Ким Бондаренко – написал, что спортивное программирование не только далеко от предпринимательства, как </w:t>
      </w:r>
      <w:r w:rsidRPr="00487F80">
        <w:rPr>
          <w:sz w:val="22"/>
          <w:szCs w:val="22"/>
        </w:rPr>
        <w:lastRenderedPageBreak/>
        <w:t>заметил Виталий, но даже и от промышленного программирования. После этого Ким похвалил меня: «Замечу, что уточнение спортивный – стало значительно чаще появляться в Вашей ленте, профессор, и это, конечно, хорошо». Я ответил: «Стараюсь!».</w:t>
      </w:r>
    </w:p>
    <w:p w14:paraId="2FB9E07E" w14:textId="77777777" w:rsidR="005178AD" w:rsidRPr="00487F80" w:rsidRDefault="005178AD" w:rsidP="00F369B4">
      <w:pPr>
        <w:spacing w:beforeLines="40" w:before="96" w:afterLines="40" w:after="96"/>
        <w:rPr>
          <w:sz w:val="22"/>
          <w:szCs w:val="22"/>
        </w:rPr>
      </w:pPr>
      <w:r w:rsidRPr="00487F80">
        <w:rPr>
          <w:sz w:val="22"/>
          <w:szCs w:val="22"/>
        </w:rPr>
        <w:t xml:space="preserve">Но это сделать не удалось. Сначала мой другой ученик – </w:t>
      </w:r>
      <w:r w:rsidRPr="00487F80">
        <w:rPr>
          <w:i/>
          <w:sz w:val="22"/>
          <w:szCs w:val="22"/>
        </w:rPr>
        <w:t>IT</w:t>
      </w:r>
      <w:r w:rsidRPr="00487F80">
        <w:rPr>
          <w:sz w:val="22"/>
          <w:szCs w:val="22"/>
        </w:rPr>
        <w:t>-предприниматель Ким Бондаренко – написал, что спортивное программирование не только далеко от предпринимательства, как заметил Виталий, но даже и от промышленного программирования. После этого Ким похвалил меня: «Замечу, что уточнение спортивный – стало значительно чаще появляться в Вашей ленте, профессор, и это, конечно, хорошо». Я ответил: «Стараюсь!».</w:t>
      </w:r>
    </w:p>
    <w:p w14:paraId="08E61519" w14:textId="77777777" w:rsidR="005178AD" w:rsidRPr="00487F80" w:rsidRDefault="005178AD" w:rsidP="00F369B4">
      <w:pPr>
        <w:spacing w:beforeLines="40" w:before="96" w:afterLines="40" w:after="96"/>
        <w:rPr>
          <w:sz w:val="22"/>
          <w:szCs w:val="22"/>
        </w:rPr>
      </w:pPr>
      <w:r w:rsidRPr="00487F80">
        <w:rPr>
          <w:sz w:val="22"/>
          <w:szCs w:val="22"/>
        </w:rPr>
        <w:t>Потом написал мой старый знакомый Руслан Богатырев: «По песням, которые поет молодежь, по современникам, перед которыми преклоняется, можно судить о том, в какие идеалы она верит, о чем мечтает. Если у страны нет своих героев в прошлом и настоящем, если нет реальных идеалов, к которым нужно стремиться, то такая страна находится в глубоком кризисе».</w:t>
      </w:r>
    </w:p>
    <w:p w14:paraId="7DC412F4" w14:textId="77777777" w:rsidR="005178AD" w:rsidRPr="00487F80" w:rsidRDefault="005178AD" w:rsidP="00F369B4">
      <w:pPr>
        <w:spacing w:beforeLines="40" w:before="96" w:afterLines="40" w:after="96"/>
        <w:rPr>
          <w:sz w:val="22"/>
          <w:szCs w:val="22"/>
        </w:rPr>
      </w:pPr>
      <w:r w:rsidRPr="00487F80">
        <w:rPr>
          <w:sz w:val="22"/>
          <w:szCs w:val="22"/>
        </w:rPr>
        <w:t>В Советском Союзе эталоном человека были ученые (конструктора), спортсмены, летчики, космонавты. Все знали Генерального конструктора Королева, футболиста Яшина, летчика Чкалова и космонавта Гагарина</w:t>
      </w:r>
      <w:r w:rsidR="00515786" w:rsidRPr="00487F80">
        <w:rPr>
          <w:sz w:val="22"/>
          <w:szCs w:val="22"/>
        </w:rPr>
        <w:t>.</w:t>
      </w:r>
      <w:r w:rsidRPr="00487F80">
        <w:rPr>
          <w:sz w:val="22"/>
          <w:szCs w:val="22"/>
        </w:rPr>
        <w:t xml:space="preserve"> Это был мировой уровень и высочайший ориентир. Есть ли сегодня у молодежи такие ориентиры? Среди современников в своей стране? И если они об этом не знают или этого не понимают, то это прямое упущение государства».</w:t>
      </w:r>
    </w:p>
    <w:p w14:paraId="661827A7" w14:textId="77777777" w:rsidR="005178AD" w:rsidRPr="00487F80" w:rsidRDefault="005178AD" w:rsidP="00F369B4">
      <w:pPr>
        <w:spacing w:beforeLines="40" w:before="96" w:afterLines="40" w:after="96"/>
        <w:rPr>
          <w:sz w:val="22"/>
          <w:szCs w:val="22"/>
        </w:rPr>
      </w:pPr>
      <w:r w:rsidRPr="00487F80">
        <w:rPr>
          <w:sz w:val="22"/>
          <w:szCs w:val="22"/>
        </w:rPr>
        <w:t>Еще один мой немолодой знакомый – Юрий Масленников – высказал такое мнение: «Людям трудно преодолевать предрассудки».</w:t>
      </w:r>
    </w:p>
    <w:p w14:paraId="47B62C2D" w14:textId="77777777" w:rsidR="005178AD" w:rsidRPr="00487F80" w:rsidRDefault="005178AD" w:rsidP="00F369B4">
      <w:pPr>
        <w:spacing w:beforeLines="40" w:before="96" w:afterLines="40" w:after="96"/>
        <w:rPr>
          <w:sz w:val="22"/>
          <w:szCs w:val="22"/>
        </w:rPr>
      </w:pPr>
      <w:r w:rsidRPr="00487F80">
        <w:rPr>
          <w:sz w:val="22"/>
          <w:szCs w:val="22"/>
        </w:rPr>
        <w:t xml:space="preserve">Закончу эту часть текста словами выдающегося </w:t>
      </w:r>
      <w:r w:rsidRPr="00487F80">
        <w:rPr>
          <w:i/>
          <w:sz w:val="22"/>
          <w:szCs w:val="22"/>
        </w:rPr>
        <w:t>IT</w:t>
      </w:r>
      <w:r w:rsidRPr="00487F80">
        <w:rPr>
          <w:sz w:val="22"/>
          <w:szCs w:val="22"/>
        </w:rPr>
        <w:t xml:space="preserve">-предпринимателя Ольги </w:t>
      </w:r>
      <w:proofErr w:type="spellStart"/>
      <w:r w:rsidRPr="00487F80">
        <w:rPr>
          <w:sz w:val="22"/>
          <w:szCs w:val="22"/>
        </w:rPr>
        <w:t>Усковой</w:t>
      </w:r>
      <w:proofErr w:type="spellEnd"/>
      <w:r w:rsidRPr="00487F80">
        <w:rPr>
          <w:sz w:val="22"/>
          <w:szCs w:val="22"/>
        </w:rPr>
        <w:t>: «</w:t>
      </w:r>
      <w:r w:rsidRPr="00AE7283">
        <w:rPr>
          <w:b/>
          <w:sz w:val="22"/>
          <w:szCs w:val="22"/>
        </w:rPr>
        <w:t>Профессор, реакция некоторых господ – это демонстрация личной импотенции и зависть к реальным достижениям. Плюньте им в глаза. И держите планку. Мы Вам очень благодарны</w:t>
      </w:r>
      <w:r w:rsidRPr="00487F80">
        <w:rPr>
          <w:sz w:val="22"/>
          <w:szCs w:val="22"/>
        </w:rPr>
        <w:t>».</w:t>
      </w:r>
    </w:p>
    <w:p w14:paraId="32C99383" w14:textId="77777777" w:rsidR="005178AD" w:rsidRDefault="005178AD" w:rsidP="00F369B4">
      <w:pPr>
        <w:spacing w:after="0"/>
        <w:rPr>
          <w:sz w:val="22"/>
          <w:szCs w:val="22"/>
        </w:rPr>
      </w:pPr>
      <w:r w:rsidRPr="0077257A">
        <w:rPr>
          <w:sz w:val="22"/>
          <w:szCs w:val="22"/>
        </w:rPr>
        <w:t xml:space="preserve">В завершение отмечу, что на 20 ноября Гена Короткевич занимал первое место во всемирных рейтингах </w:t>
      </w:r>
      <w:proofErr w:type="spellStart"/>
      <w:r w:rsidRPr="0077257A">
        <w:rPr>
          <w:i/>
          <w:sz w:val="22"/>
          <w:szCs w:val="22"/>
        </w:rPr>
        <w:t>Topcoder</w:t>
      </w:r>
      <w:proofErr w:type="spellEnd"/>
      <w:r w:rsidRPr="0077257A">
        <w:rPr>
          <w:sz w:val="22"/>
          <w:szCs w:val="22"/>
        </w:rPr>
        <w:t xml:space="preserve"> (</w:t>
      </w:r>
      <w:hyperlink r:id="rId802" w:history="1">
        <w:r w:rsidRPr="0077257A">
          <w:rPr>
            <w:rStyle w:val="af2"/>
            <w:sz w:val="22"/>
            <w:szCs w:val="22"/>
          </w:rPr>
          <w:t>https://www.topcoder.com/tc?module=AlgoRank</w:t>
        </w:r>
      </w:hyperlink>
      <w:r w:rsidRPr="0077257A">
        <w:rPr>
          <w:sz w:val="22"/>
          <w:szCs w:val="22"/>
        </w:rPr>
        <w:t xml:space="preserve">) и </w:t>
      </w:r>
      <w:proofErr w:type="spellStart"/>
      <w:r w:rsidRPr="0077257A">
        <w:rPr>
          <w:i/>
          <w:sz w:val="22"/>
          <w:szCs w:val="22"/>
        </w:rPr>
        <w:t>Codeforces</w:t>
      </w:r>
      <w:proofErr w:type="spellEnd"/>
      <w:r w:rsidRPr="0077257A">
        <w:rPr>
          <w:i/>
          <w:sz w:val="22"/>
          <w:szCs w:val="22"/>
        </w:rPr>
        <w:t xml:space="preserve"> </w:t>
      </w:r>
      <w:r w:rsidRPr="0077257A">
        <w:rPr>
          <w:sz w:val="22"/>
          <w:szCs w:val="22"/>
        </w:rPr>
        <w:lastRenderedPageBreak/>
        <w:t>(</w:t>
      </w:r>
      <w:hyperlink r:id="rId803" w:history="1">
        <w:r w:rsidRPr="0077257A">
          <w:rPr>
            <w:rStyle w:val="af2"/>
            <w:sz w:val="22"/>
            <w:szCs w:val="22"/>
          </w:rPr>
          <w:t>https://codeforces.com/ratings</w:t>
        </w:r>
      </w:hyperlink>
      <w:r w:rsidRPr="0077257A">
        <w:rPr>
          <w:sz w:val="22"/>
          <w:szCs w:val="22"/>
        </w:rPr>
        <w:t>). В обоих рейтингах он на первом месте! В первом набрал 3914 баллов, второе и третье места – 3575 и 3518 баллов, а во втором – 3532 баллов, второе и третье места – 3434 и 3425.</w:t>
      </w:r>
    </w:p>
    <w:p w14:paraId="22D9E7DA" w14:textId="30BA83BD" w:rsidR="00917140" w:rsidRDefault="00793D13" w:rsidP="00793D13">
      <w:pPr>
        <w:spacing w:after="0"/>
        <w:rPr>
          <w:sz w:val="22"/>
          <w:szCs w:val="22"/>
        </w:rPr>
      </w:pPr>
      <w:r w:rsidRPr="00611E89">
        <w:rPr>
          <w:b/>
          <w:sz w:val="22"/>
          <w:szCs w:val="22"/>
        </w:rPr>
        <w:t>19.11.2019</w:t>
      </w:r>
      <w:r w:rsidR="00611E89">
        <w:rPr>
          <w:sz w:val="22"/>
          <w:szCs w:val="22"/>
        </w:rPr>
        <w:t>.</w:t>
      </w:r>
      <w:r w:rsidR="00917140">
        <w:rPr>
          <w:sz w:val="22"/>
          <w:szCs w:val="22"/>
        </w:rPr>
        <w:t xml:space="preserve"> </w:t>
      </w:r>
      <w:hyperlink r:id="rId804" w:history="1">
        <w:r w:rsidR="00917140" w:rsidRPr="00917140">
          <w:rPr>
            <w:rStyle w:val="af2"/>
            <w:sz w:val="22"/>
            <w:szCs w:val="22"/>
            <w:lang w:val="en-US"/>
          </w:rPr>
          <w:t>http</w:t>
        </w:r>
        <w:r w:rsidR="00917140" w:rsidRPr="00917140">
          <w:rPr>
            <w:rStyle w:val="af2"/>
            <w:sz w:val="22"/>
            <w:szCs w:val="22"/>
          </w:rPr>
          <w:t>://</w:t>
        </w:r>
        <w:r w:rsidR="00917140" w:rsidRPr="00917140">
          <w:rPr>
            <w:rStyle w:val="af2"/>
            <w:sz w:val="22"/>
            <w:szCs w:val="22"/>
            <w:lang w:val="en-US"/>
          </w:rPr>
          <w:t>is</w:t>
        </w:r>
        <w:r w:rsidR="00917140" w:rsidRPr="00917140">
          <w:rPr>
            <w:rStyle w:val="af2"/>
            <w:sz w:val="22"/>
            <w:szCs w:val="22"/>
          </w:rPr>
          <w:t>.</w:t>
        </w:r>
        <w:proofErr w:type="spellStart"/>
        <w:r w:rsidR="00917140" w:rsidRPr="00917140">
          <w:rPr>
            <w:rStyle w:val="af2"/>
            <w:sz w:val="22"/>
            <w:szCs w:val="22"/>
            <w:lang w:val="en-US"/>
          </w:rPr>
          <w:t>ifmo</w:t>
        </w:r>
        <w:proofErr w:type="spellEnd"/>
        <w:r w:rsidR="00917140" w:rsidRPr="00917140">
          <w:rPr>
            <w:rStyle w:val="af2"/>
            <w:sz w:val="22"/>
            <w:szCs w:val="22"/>
          </w:rPr>
          <w:t>.</w:t>
        </w:r>
        <w:proofErr w:type="spellStart"/>
        <w:r w:rsidR="00917140" w:rsidRPr="00917140">
          <w:rPr>
            <w:rStyle w:val="af2"/>
            <w:sz w:val="22"/>
            <w:szCs w:val="22"/>
            <w:lang w:val="en-US"/>
          </w:rPr>
          <w:t>ru</w:t>
        </w:r>
        <w:proofErr w:type="spellEnd"/>
        <w:r w:rsidR="00917140" w:rsidRPr="00917140">
          <w:rPr>
            <w:rStyle w:val="af2"/>
            <w:sz w:val="22"/>
            <w:szCs w:val="22"/>
          </w:rPr>
          <w:t>/</w:t>
        </w:r>
        <w:r w:rsidR="00917140" w:rsidRPr="00917140">
          <w:rPr>
            <w:rStyle w:val="af2"/>
            <w:sz w:val="22"/>
            <w:szCs w:val="22"/>
            <w:lang w:val="en-US"/>
          </w:rPr>
          <w:t>belletristic</w:t>
        </w:r>
        <w:r w:rsidR="00917140" w:rsidRPr="00917140">
          <w:rPr>
            <w:rStyle w:val="af2"/>
            <w:sz w:val="22"/>
            <w:szCs w:val="22"/>
          </w:rPr>
          <w:t>/</w:t>
        </w:r>
        <w:proofErr w:type="spellStart"/>
        <w:r w:rsidR="00917140" w:rsidRPr="00917140">
          <w:rPr>
            <w:rStyle w:val="af2"/>
            <w:sz w:val="22"/>
            <w:szCs w:val="22"/>
            <w:lang w:val="en-US"/>
          </w:rPr>
          <w:t>gena</w:t>
        </w:r>
        <w:proofErr w:type="spellEnd"/>
        <w:r w:rsidR="00917140" w:rsidRPr="00917140">
          <w:rPr>
            <w:rStyle w:val="af2"/>
            <w:sz w:val="22"/>
            <w:szCs w:val="22"/>
          </w:rPr>
          <w:t>_</w:t>
        </w:r>
        <w:r w:rsidR="00917140" w:rsidRPr="00917140">
          <w:rPr>
            <w:rStyle w:val="af2"/>
            <w:sz w:val="22"/>
            <w:szCs w:val="22"/>
            <w:lang w:val="en-US"/>
          </w:rPr>
          <w:t>go</w:t>
        </w:r>
        <w:r w:rsidR="00917140" w:rsidRPr="00917140">
          <w:rPr>
            <w:rStyle w:val="af2"/>
            <w:sz w:val="22"/>
            <w:szCs w:val="22"/>
          </w:rPr>
          <w:t>_</w:t>
        </w:r>
        <w:r w:rsidR="00917140" w:rsidRPr="00917140">
          <w:rPr>
            <w:rStyle w:val="af2"/>
            <w:sz w:val="22"/>
            <w:szCs w:val="22"/>
            <w:lang w:val="en-US"/>
          </w:rPr>
          <w:t>discuss</w:t>
        </w:r>
      </w:hyperlink>
      <w:r w:rsidR="00917140" w:rsidRPr="00917140">
        <w:rPr>
          <w:sz w:val="22"/>
          <w:szCs w:val="22"/>
        </w:rPr>
        <w:t>.</w:t>
      </w:r>
    </w:p>
    <w:p w14:paraId="41E57201" w14:textId="77777777" w:rsidR="00736CC6" w:rsidRDefault="00736CC6" w:rsidP="00793D13">
      <w:pPr>
        <w:spacing w:after="0"/>
        <w:rPr>
          <w:sz w:val="22"/>
          <w:szCs w:val="22"/>
        </w:rPr>
      </w:pPr>
    </w:p>
    <w:p w14:paraId="0F0108D7" w14:textId="77777777" w:rsidR="00736CC6" w:rsidRPr="007800F7" w:rsidRDefault="00736CC6" w:rsidP="00B45858">
      <w:pPr>
        <w:pStyle w:val="1"/>
      </w:pPr>
      <w:r w:rsidRPr="007800F7">
        <w:t>О создании федерации спортивного программирования</w:t>
      </w:r>
    </w:p>
    <w:p w14:paraId="35BCD156" w14:textId="77777777" w:rsidR="00736CC6" w:rsidRPr="001F512B" w:rsidRDefault="00736CC6" w:rsidP="00736CC6">
      <w:pPr>
        <w:spacing w:after="0"/>
        <w:rPr>
          <w:sz w:val="22"/>
          <w:szCs w:val="22"/>
        </w:rPr>
      </w:pPr>
      <w:r w:rsidRPr="001F512B">
        <w:rPr>
          <w:bCs/>
          <w:color w:val="313131"/>
          <w:sz w:val="22"/>
          <w:szCs w:val="22"/>
        </w:rPr>
        <w:t>В Интернете появилась статья Михаила Рубинчика (</w:t>
      </w:r>
      <w:hyperlink r:id="rId805" w:history="1">
        <w:r w:rsidRPr="001F512B">
          <w:rPr>
            <w:rStyle w:val="af2"/>
            <w:bCs/>
            <w:sz w:val="22"/>
            <w:szCs w:val="22"/>
          </w:rPr>
          <w:t>http://codeforces.com/blog/entry/58219</w:t>
        </w:r>
      </w:hyperlink>
      <w:r w:rsidRPr="001F512B">
        <w:rPr>
          <w:bCs/>
          <w:color w:val="313131"/>
          <w:sz w:val="22"/>
          <w:szCs w:val="22"/>
        </w:rPr>
        <w:t>), в которой обсуждаются достоинства и недостатки создания федерации спортивного программирования.  Там есть такой абзац: «</w:t>
      </w:r>
      <w:r w:rsidRPr="001F512B">
        <w:rPr>
          <w:sz w:val="22"/>
          <w:szCs w:val="22"/>
        </w:rPr>
        <w:t xml:space="preserve">В спортивном программировании идея создать собственную федерацию обсуждается уже давно, но довольно вяло. Больше всего об этом говорит Анатолий Абрамович </w:t>
      </w:r>
      <w:proofErr w:type="spellStart"/>
      <w:r w:rsidRPr="001F512B">
        <w:rPr>
          <w:sz w:val="22"/>
          <w:szCs w:val="22"/>
        </w:rPr>
        <w:t>Шалыто</w:t>
      </w:r>
      <w:proofErr w:type="spellEnd"/>
      <w:r w:rsidRPr="001F512B">
        <w:rPr>
          <w:sz w:val="22"/>
          <w:szCs w:val="22"/>
        </w:rPr>
        <w:t xml:space="preserve">, профессор кафедры, на которой учатся и работают все спортивные программисты Университета ИТМО. Но, похоже, что он только говорит, так как за несколько лет ничего не сдвинулось в этом направлении. Возможно, мой текст подтолкнет кого-то к активным действиям». </w:t>
      </w:r>
    </w:p>
    <w:p w14:paraId="27B790AF" w14:textId="77777777" w:rsidR="00736CC6" w:rsidRDefault="00736CC6" w:rsidP="00736CC6">
      <w:pPr>
        <w:pStyle w:val="af3"/>
        <w:spacing w:before="60" w:beforeAutospacing="0" w:after="60" w:afterAutospacing="0"/>
        <w:rPr>
          <w:sz w:val="22"/>
          <w:szCs w:val="22"/>
        </w:rPr>
      </w:pPr>
      <w:r w:rsidRPr="001F512B">
        <w:rPr>
          <w:sz w:val="22"/>
          <w:szCs w:val="22"/>
        </w:rPr>
        <w:t>Так как я упомянут выше, то отвечу</w:t>
      </w:r>
      <w:r>
        <w:rPr>
          <w:sz w:val="22"/>
          <w:szCs w:val="22"/>
        </w:rPr>
        <w:t>,</w:t>
      </w:r>
      <w:r w:rsidRPr="001F512B">
        <w:rPr>
          <w:sz w:val="22"/>
          <w:szCs w:val="22"/>
        </w:rPr>
        <w:t xml:space="preserve"> почему дело, действительно, идет так вяло. </w:t>
      </w:r>
    </w:p>
    <w:p w14:paraId="48364524" w14:textId="2906FB2C" w:rsidR="00736CC6" w:rsidRPr="007800F7" w:rsidRDefault="00736CC6" w:rsidP="00736CC6">
      <w:pPr>
        <w:pStyle w:val="af3"/>
        <w:spacing w:before="60" w:beforeAutospacing="0" w:after="60" w:afterAutospacing="0"/>
        <w:rPr>
          <w:sz w:val="16"/>
          <w:szCs w:val="16"/>
        </w:rPr>
      </w:pPr>
      <w:r>
        <w:rPr>
          <w:sz w:val="22"/>
          <w:szCs w:val="22"/>
        </w:rPr>
        <w:t>Впервые я «заи</w:t>
      </w:r>
      <w:r w:rsidRPr="007800F7">
        <w:rPr>
          <w:sz w:val="22"/>
          <w:szCs w:val="22"/>
        </w:rPr>
        <w:t>кнулся» о создании федерации спортивного программирования в 2008 г. в статье «Зачем нам чемпионы по программированию? Пятнадцать аргументов в пользу программистских олимпиад»,</w:t>
      </w:r>
      <w:r w:rsidRPr="007800F7">
        <w:rPr>
          <w:b/>
          <w:sz w:val="22"/>
          <w:szCs w:val="22"/>
        </w:rPr>
        <w:t xml:space="preserve"> </w:t>
      </w:r>
      <w:r w:rsidRPr="007800F7">
        <w:rPr>
          <w:sz w:val="22"/>
          <w:szCs w:val="22"/>
        </w:rPr>
        <w:t>опубликованной в журнале «</w:t>
      </w:r>
      <w:proofErr w:type="spellStart"/>
      <w:r w:rsidRPr="007800F7">
        <w:rPr>
          <w:sz w:val="22"/>
          <w:szCs w:val="22"/>
        </w:rPr>
        <w:t>Компьютерра</w:t>
      </w:r>
      <w:proofErr w:type="spellEnd"/>
      <w:r w:rsidRPr="007800F7">
        <w:rPr>
          <w:sz w:val="22"/>
          <w:szCs w:val="22"/>
        </w:rPr>
        <w:t>»</w:t>
      </w:r>
      <w:r>
        <w:rPr>
          <w:sz w:val="22"/>
          <w:szCs w:val="22"/>
        </w:rPr>
        <w:t xml:space="preserve"> </w:t>
      </w:r>
      <w:r w:rsidRPr="00B50AC1">
        <w:rPr>
          <w:sz w:val="22"/>
          <w:szCs w:val="22"/>
        </w:rPr>
        <w:t>2008. № 14 (730), с. 22-24</w:t>
      </w:r>
      <w:r>
        <w:rPr>
          <w:sz w:val="22"/>
          <w:szCs w:val="22"/>
        </w:rPr>
        <w:t xml:space="preserve"> (</w:t>
      </w:r>
      <w:hyperlink r:id="rId806" w:history="1">
        <w:r w:rsidRPr="007800F7">
          <w:rPr>
            <w:rStyle w:val="af2"/>
            <w:sz w:val="20"/>
            <w:szCs w:val="20"/>
          </w:rPr>
          <w:t>http://is.ifmo.ru/programming_competitions/_for_what_champions.pdf</w:t>
        </w:r>
      </w:hyperlink>
      <w:r>
        <w:rPr>
          <w:sz w:val="16"/>
          <w:szCs w:val="16"/>
        </w:rPr>
        <w:t>)</w:t>
      </w:r>
      <w:r w:rsidRPr="007800F7">
        <w:rPr>
          <w:sz w:val="16"/>
          <w:szCs w:val="16"/>
        </w:rPr>
        <w:t>.</w:t>
      </w:r>
    </w:p>
    <w:p w14:paraId="65075F6D" w14:textId="77777777" w:rsidR="00736CC6" w:rsidRPr="00932791" w:rsidRDefault="00736CC6" w:rsidP="00736CC6">
      <w:pPr>
        <w:spacing w:before="60" w:after="60"/>
      </w:pPr>
      <w:r>
        <w:rPr>
          <w:sz w:val="22"/>
          <w:szCs w:val="22"/>
        </w:rPr>
        <w:t xml:space="preserve">А вербально я </w:t>
      </w:r>
      <w:r w:rsidRPr="001F512B">
        <w:rPr>
          <w:sz w:val="22"/>
          <w:szCs w:val="22"/>
        </w:rPr>
        <w:t xml:space="preserve">предложил организовать федерацию спортивного программирования в ходе дискуссии на одном из круглых столов на </w:t>
      </w:r>
      <w:r w:rsidRPr="001F512B">
        <w:rPr>
          <w:i/>
          <w:sz w:val="22"/>
          <w:szCs w:val="22"/>
          <w:lang w:val="en-US"/>
        </w:rPr>
        <w:t>Russian</w:t>
      </w:r>
      <w:r w:rsidRPr="001F512B">
        <w:rPr>
          <w:i/>
          <w:sz w:val="22"/>
          <w:szCs w:val="22"/>
        </w:rPr>
        <w:t xml:space="preserve"> </w:t>
      </w:r>
      <w:r w:rsidRPr="001F512B">
        <w:rPr>
          <w:i/>
          <w:sz w:val="22"/>
          <w:szCs w:val="22"/>
          <w:lang w:val="en-US"/>
        </w:rPr>
        <w:t>Code</w:t>
      </w:r>
      <w:r w:rsidRPr="001F512B">
        <w:rPr>
          <w:i/>
          <w:sz w:val="22"/>
          <w:szCs w:val="22"/>
        </w:rPr>
        <w:t xml:space="preserve"> </w:t>
      </w:r>
      <w:r w:rsidRPr="001F512B">
        <w:rPr>
          <w:i/>
          <w:sz w:val="22"/>
          <w:szCs w:val="22"/>
          <w:lang w:val="en-US"/>
        </w:rPr>
        <w:t>Cup</w:t>
      </w:r>
      <w:r w:rsidRPr="001F512B">
        <w:rPr>
          <w:i/>
          <w:sz w:val="22"/>
          <w:szCs w:val="22"/>
        </w:rPr>
        <w:t xml:space="preserve"> 2012 (</w:t>
      </w:r>
      <w:r w:rsidRPr="001F512B">
        <w:rPr>
          <w:i/>
          <w:sz w:val="22"/>
          <w:szCs w:val="22"/>
          <w:lang w:val="en-US"/>
        </w:rPr>
        <w:t>RCC</w:t>
      </w:r>
      <w:r w:rsidRPr="001F512B">
        <w:rPr>
          <w:i/>
          <w:sz w:val="22"/>
          <w:szCs w:val="22"/>
        </w:rPr>
        <w:t xml:space="preserve"> 2012)</w:t>
      </w:r>
      <w:r w:rsidRPr="001F512B">
        <w:rPr>
          <w:sz w:val="22"/>
          <w:szCs w:val="22"/>
        </w:rPr>
        <w:t>, запись которой существовала в Интернете</w:t>
      </w:r>
      <w:r w:rsidRPr="001F512B">
        <w:rPr>
          <w:i/>
          <w:sz w:val="22"/>
          <w:szCs w:val="22"/>
        </w:rPr>
        <w:t xml:space="preserve">. </w:t>
      </w:r>
      <w:r w:rsidRPr="001F512B">
        <w:rPr>
          <w:sz w:val="22"/>
          <w:szCs w:val="22"/>
        </w:rPr>
        <w:t>Однако, у нас в стране плохо обстоит дело с сохранением электронных архивов. Так, например, об этом событии остались только два ролика. На одном из них (</w:t>
      </w:r>
      <w:hyperlink r:id="rId807" w:history="1">
        <w:r w:rsidRPr="001F512B">
          <w:rPr>
            <w:rStyle w:val="af2"/>
            <w:sz w:val="22"/>
            <w:szCs w:val="22"/>
          </w:rPr>
          <w:t>https://www.youtube.com/watch?v=zT9D8aF7IiE</w:t>
        </w:r>
      </w:hyperlink>
      <w:r w:rsidRPr="001F512B">
        <w:rPr>
          <w:sz w:val="22"/>
          <w:szCs w:val="22"/>
        </w:rPr>
        <w:t>) «мелькает» один из круглых столов, а в статье (</w:t>
      </w:r>
      <w:hyperlink r:id="rId808" w:history="1">
        <w:r w:rsidRPr="001F512B">
          <w:rPr>
            <w:rStyle w:val="af2"/>
            <w:sz w:val="22"/>
            <w:szCs w:val="22"/>
          </w:rPr>
          <w:t>http://www.pvsm.ru/programmirovanie/15320</w:t>
        </w:r>
      </w:hyperlink>
      <w:r w:rsidRPr="001F512B">
        <w:rPr>
          <w:sz w:val="22"/>
          <w:szCs w:val="22"/>
        </w:rPr>
        <w:t xml:space="preserve">) сказано: «На круглом столе, посвященном вопросам спортивного программирования, обсуждали идею создания общероссийской федерации спортивного программирования, так как </w:t>
      </w:r>
      <w:r w:rsidRPr="001F512B">
        <w:rPr>
          <w:sz w:val="22"/>
          <w:szCs w:val="22"/>
        </w:rPr>
        <w:lastRenderedPageBreak/>
        <w:t>существуют общероссийские спортивные федерации </w:t>
      </w:r>
      <w:proofErr w:type="spellStart"/>
      <w:r w:rsidRPr="001F512B">
        <w:rPr>
          <w:sz w:val="22"/>
          <w:szCs w:val="22"/>
        </w:rPr>
        <w:t>го</w:t>
      </w:r>
      <w:proofErr w:type="spellEnd"/>
      <w:r w:rsidRPr="001F512B">
        <w:rPr>
          <w:sz w:val="22"/>
          <w:szCs w:val="22"/>
        </w:rPr>
        <w:t xml:space="preserve">, </w:t>
      </w:r>
      <w:proofErr w:type="spellStart"/>
      <w:r w:rsidRPr="001F512B">
        <w:rPr>
          <w:sz w:val="22"/>
          <w:szCs w:val="22"/>
        </w:rPr>
        <w:t>айсштока</w:t>
      </w:r>
      <w:proofErr w:type="spellEnd"/>
      <w:r w:rsidRPr="001F512B">
        <w:rPr>
          <w:sz w:val="22"/>
          <w:szCs w:val="22"/>
        </w:rPr>
        <w:t>, дартса, городошного спорта, спортивного ориентирования или софтбола»</w:t>
      </w:r>
      <w:r>
        <w:rPr>
          <w:sz w:val="22"/>
          <w:szCs w:val="22"/>
        </w:rPr>
        <w:t xml:space="preserve">, </w:t>
      </w:r>
      <w:r w:rsidRPr="00996C6E">
        <w:rPr>
          <w:sz w:val="22"/>
          <w:szCs w:val="22"/>
        </w:rPr>
        <w:t>а теперь и компьютерного спорта России</w:t>
      </w:r>
      <w:r>
        <w:t xml:space="preserve"> </w:t>
      </w:r>
      <w:r w:rsidRPr="00996C6E">
        <w:t>(</w:t>
      </w:r>
      <w:hyperlink r:id="rId809" w:history="1">
        <w:r w:rsidRPr="00996C6E">
          <w:rPr>
            <w:rStyle w:val="af2"/>
            <w:sz w:val="16"/>
            <w:szCs w:val="16"/>
          </w:rPr>
          <w:t>https://ru.wikipedia.org/wiki/Федерация_компьютерного_спорта_России</w:t>
        </w:r>
      </w:hyperlink>
      <w:r>
        <w:t>)</w:t>
      </w:r>
      <w:r w:rsidRPr="004C5475">
        <w:t xml:space="preserve">. </w:t>
      </w:r>
      <w:r w:rsidRPr="00996C6E">
        <w:rPr>
          <w:sz w:val="22"/>
          <w:szCs w:val="22"/>
        </w:rPr>
        <w:t xml:space="preserve">Также сохранились фотографии об </w:t>
      </w:r>
      <w:r w:rsidRPr="00996C6E">
        <w:rPr>
          <w:i/>
          <w:sz w:val="22"/>
          <w:szCs w:val="22"/>
          <w:lang w:val="en-US"/>
        </w:rPr>
        <w:t>RCC</w:t>
      </w:r>
      <w:r w:rsidRPr="00996C6E">
        <w:rPr>
          <w:i/>
          <w:sz w:val="22"/>
          <w:szCs w:val="22"/>
        </w:rPr>
        <w:t xml:space="preserve"> 2012</w:t>
      </w:r>
      <w:r w:rsidRPr="004C5475">
        <w:t xml:space="preserve">   (</w:t>
      </w:r>
      <w:hyperlink r:id="rId810" w:history="1">
        <w:r w:rsidRPr="00751230">
          <w:rPr>
            <w:rStyle w:val="af2"/>
            <w:sz w:val="18"/>
            <w:szCs w:val="18"/>
            <w:lang w:val="en-US"/>
          </w:rPr>
          <w:t>https</w:t>
        </w:r>
        <w:r w:rsidRPr="00751230">
          <w:rPr>
            <w:rStyle w:val="af2"/>
            <w:sz w:val="18"/>
            <w:szCs w:val="18"/>
          </w:rPr>
          <w:t>://</w:t>
        </w:r>
        <w:r w:rsidRPr="00751230">
          <w:rPr>
            <w:rStyle w:val="af2"/>
            <w:sz w:val="18"/>
            <w:szCs w:val="18"/>
            <w:lang w:val="en-US"/>
          </w:rPr>
          <w:t>www</w:t>
        </w:r>
        <w:r w:rsidRPr="00751230">
          <w:rPr>
            <w:rStyle w:val="af2"/>
            <w:sz w:val="18"/>
            <w:szCs w:val="18"/>
          </w:rPr>
          <w:t>.</w:t>
        </w:r>
        <w:proofErr w:type="spellStart"/>
        <w:r w:rsidRPr="00751230">
          <w:rPr>
            <w:rStyle w:val="af2"/>
            <w:sz w:val="18"/>
            <w:szCs w:val="18"/>
            <w:lang w:val="en-US"/>
          </w:rPr>
          <w:t>facebook</w:t>
        </w:r>
        <w:proofErr w:type="spellEnd"/>
        <w:r w:rsidRPr="00751230">
          <w:rPr>
            <w:rStyle w:val="af2"/>
            <w:sz w:val="18"/>
            <w:szCs w:val="18"/>
          </w:rPr>
          <w:t>.</w:t>
        </w:r>
        <w:r w:rsidRPr="00751230">
          <w:rPr>
            <w:rStyle w:val="af2"/>
            <w:sz w:val="18"/>
            <w:szCs w:val="18"/>
            <w:lang w:val="en-US"/>
          </w:rPr>
          <w:t>com</w:t>
        </w:r>
        <w:r w:rsidRPr="00751230">
          <w:rPr>
            <w:rStyle w:val="af2"/>
            <w:sz w:val="18"/>
            <w:szCs w:val="18"/>
          </w:rPr>
          <w:t>/</w:t>
        </w:r>
        <w:proofErr w:type="spellStart"/>
        <w:r w:rsidRPr="00751230">
          <w:rPr>
            <w:rStyle w:val="af2"/>
            <w:sz w:val="18"/>
            <w:szCs w:val="18"/>
            <w:lang w:val="en-US"/>
          </w:rPr>
          <w:t>YuryMihalichKopylov</w:t>
        </w:r>
        <w:proofErr w:type="spellEnd"/>
        <w:r w:rsidRPr="00751230">
          <w:rPr>
            <w:rStyle w:val="af2"/>
            <w:sz w:val="18"/>
            <w:szCs w:val="18"/>
          </w:rPr>
          <w:t>/</w:t>
        </w:r>
        <w:r w:rsidRPr="00751230">
          <w:rPr>
            <w:rStyle w:val="af2"/>
            <w:sz w:val="18"/>
            <w:szCs w:val="18"/>
            <w:lang w:val="en-US"/>
          </w:rPr>
          <w:t>media</w:t>
        </w:r>
        <w:r w:rsidRPr="00751230">
          <w:rPr>
            <w:rStyle w:val="af2"/>
            <w:sz w:val="18"/>
            <w:szCs w:val="18"/>
          </w:rPr>
          <w:t>_</w:t>
        </w:r>
        <w:r w:rsidRPr="00751230">
          <w:rPr>
            <w:rStyle w:val="af2"/>
            <w:sz w:val="18"/>
            <w:szCs w:val="18"/>
            <w:lang w:val="en-US"/>
          </w:rPr>
          <w:t>set</w:t>
        </w:r>
        <w:r w:rsidRPr="00751230">
          <w:rPr>
            <w:rStyle w:val="af2"/>
            <w:sz w:val="18"/>
            <w:szCs w:val="18"/>
          </w:rPr>
          <w:t>?</w:t>
        </w:r>
        <w:r w:rsidRPr="00751230">
          <w:rPr>
            <w:rStyle w:val="af2"/>
            <w:sz w:val="18"/>
            <w:szCs w:val="18"/>
            <w:lang w:val="en-US"/>
          </w:rPr>
          <w:t>set</w:t>
        </w:r>
        <w:r w:rsidRPr="00751230">
          <w:rPr>
            <w:rStyle w:val="af2"/>
            <w:sz w:val="18"/>
            <w:szCs w:val="18"/>
          </w:rPr>
          <w:t>=</w:t>
        </w:r>
        <w:r w:rsidRPr="00751230">
          <w:rPr>
            <w:rStyle w:val="af2"/>
            <w:sz w:val="18"/>
            <w:szCs w:val="18"/>
            <w:lang w:val="en-US"/>
          </w:rPr>
          <w:t>a</w:t>
        </w:r>
        <w:r w:rsidRPr="00751230">
          <w:rPr>
            <w:rStyle w:val="af2"/>
            <w:sz w:val="18"/>
            <w:szCs w:val="18"/>
          </w:rPr>
          <w:t>.379935612079317.89987.100001886458723&amp;</w:t>
        </w:r>
        <w:r w:rsidRPr="00751230">
          <w:rPr>
            <w:rStyle w:val="af2"/>
            <w:sz w:val="18"/>
            <w:szCs w:val="18"/>
            <w:lang w:val="en-US"/>
          </w:rPr>
          <w:t>type</w:t>
        </w:r>
        <w:r w:rsidRPr="00751230">
          <w:rPr>
            <w:rStyle w:val="af2"/>
            <w:sz w:val="18"/>
            <w:szCs w:val="18"/>
          </w:rPr>
          <w:t>=1</w:t>
        </w:r>
      </w:hyperlink>
      <w:r w:rsidRPr="00932791">
        <w:t>).</w:t>
      </w:r>
    </w:p>
    <w:p w14:paraId="66E4C145" w14:textId="77777777" w:rsidR="00736CC6" w:rsidRDefault="00736CC6" w:rsidP="00736CC6">
      <w:pPr>
        <w:pStyle w:val="afc"/>
        <w:tabs>
          <w:tab w:val="left" w:pos="426"/>
        </w:tabs>
        <w:spacing w:before="200"/>
        <w:ind w:left="0"/>
        <w:rPr>
          <w:rStyle w:val="uficommentbody"/>
          <w:sz w:val="22"/>
          <w:szCs w:val="22"/>
        </w:rPr>
      </w:pPr>
      <w:r w:rsidRPr="001F512B">
        <w:rPr>
          <w:sz w:val="22"/>
          <w:szCs w:val="22"/>
        </w:rPr>
        <w:t xml:space="preserve">В своей книге </w:t>
      </w:r>
      <w:r w:rsidRPr="002A395A">
        <w:rPr>
          <w:sz w:val="22"/>
          <w:szCs w:val="22"/>
        </w:rPr>
        <w:t xml:space="preserve">«Мои счастливые годы на кафедре «Компьютерные технологии» Университета ИТМО (К </w:t>
      </w:r>
      <w:proofErr w:type="spellStart"/>
      <w:r w:rsidRPr="002A395A">
        <w:rPr>
          <w:sz w:val="22"/>
          <w:szCs w:val="22"/>
        </w:rPr>
        <w:t>двацатипятилетию</w:t>
      </w:r>
      <w:proofErr w:type="spellEnd"/>
      <w:r w:rsidRPr="002A395A">
        <w:rPr>
          <w:sz w:val="22"/>
          <w:szCs w:val="22"/>
        </w:rPr>
        <w:t xml:space="preserve"> кафедры)»</w:t>
      </w:r>
      <w:r>
        <w:t xml:space="preserve"> </w:t>
      </w:r>
      <w:r w:rsidRPr="001F512B">
        <w:rPr>
          <w:sz w:val="22"/>
          <w:szCs w:val="22"/>
        </w:rPr>
        <w:t>(</w:t>
      </w:r>
      <w:hyperlink r:id="rId811" w:history="1">
        <w:r w:rsidRPr="001F512B">
          <w:rPr>
            <w:rStyle w:val="af2"/>
            <w:sz w:val="22"/>
            <w:szCs w:val="22"/>
          </w:rPr>
          <w:t>http://is.ifmo.ru/belletristic/book</w:t>
        </w:r>
      </w:hyperlink>
      <w:r w:rsidRPr="001F512B">
        <w:rPr>
          <w:sz w:val="22"/>
          <w:szCs w:val="22"/>
        </w:rPr>
        <w:t>) по этому вопросу я написал: «</w:t>
      </w:r>
      <w:r w:rsidRPr="001F512B">
        <w:rPr>
          <w:rStyle w:val="uficommentbody"/>
          <w:sz w:val="22"/>
          <w:szCs w:val="22"/>
        </w:rPr>
        <w:t xml:space="preserve">Я неоднократно высказывал предложение о создании всероссийской федерации спортивного программирования, что позволило бы присваивать </w:t>
      </w:r>
      <w:r w:rsidRPr="001F512B">
        <w:rPr>
          <w:rStyle w:val="uficommentbody"/>
          <w:b/>
          <w:sz w:val="22"/>
          <w:szCs w:val="22"/>
        </w:rPr>
        <w:t>почетные звания</w:t>
      </w:r>
      <w:r w:rsidRPr="001F512B">
        <w:rPr>
          <w:rStyle w:val="uficommentbody"/>
          <w:sz w:val="22"/>
          <w:szCs w:val="22"/>
        </w:rPr>
        <w:t xml:space="preserve"> «Заслуженный тренер России» и «Заслуженный мастер спорта России» </w:t>
      </w:r>
      <w:r w:rsidRPr="00120376">
        <w:rPr>
          <w:rStyle w:val="uficommentbody"/>
          <w:sz w:val="22"/>
          <w:szCs w:val="22"/>
        </w:rPr>
        <w:t>(и не только их) «тренерам» и «спортсменам», добившимся выдающихся результатов.</w:t>
      </w:r>
      <w:r>
        <w:rPr>
          <w:rStyle w:val="uficommentbody"/>
        </w:rPr>
        <w:t xml:space="preserve"> </w:t>
      </w:r>
      <w:r w:rsidRPr="001F512B">
        <w:rPr>
          <w:rStyle w:val="uficommentbody"/>
          <w:sz w:val="22"/>
          <w:szCs w:val="22"/>
        </w:rPr>
        <w:t xml:space="preserve">Это бы сильно отличало последних от «простых» студентов, аспирантов, доцентов и даже профессоров. </w:t>
      </w:r>
    </w:p>
    <w:p w14:paraId="70D76AC0" w14:textId="77777777" w:rsidR="00736CC6" w:rsidRPr="001F512B" w:rsidRDefault="00736CC6" w:rsidP="00736CC6">
      <w:pPr>
        <w:pStyle w:val="afc"/>
        <w:tabs>
          <w:tab w:val="left" w:pos="426"/>
        </w:tabs>
        <w:spacing w:before="200"/>
        <w:ind w:left="0"/>
        <w:rPr>
          <w:rStyle w:val="uficommentbody"/>
          <w:sz w:val="22"/>
          <w:szCs w:val="22"/>
        </w:rPr>
      </w:pPr>
      <w:r w:rsidRPr="00120376">
        <w:rPr>
          <w:rStyle w:val="uficommentbody"/>
          <w:sz w:val="22"/>
          <w:szCs w:val="22"/>
        </w:rPr>
        <w:t>Эту идею в свое время (2013 г.) поддерживал</w:t>
      </w:r>
      <w:r w:rsidRPr="00932791">
        <w:rPr>
          <w:rStyle w:val="uficommentbody"/>
        </w:rPr>
        <w:t xml:space="preserve"> </w:t>
      </w:r>
      <w:r w:rsidRPr="001F512B">
        <w:rPr>
          <w:rStyle w:val="uficommentbody"/>
          <w:sz w:val="22"/>
          <w:szCs w:val="22"/>
        </w:rPr>
        <w:t xml:space="preserve">Московский институт стали и сплавов в лице члена-корреспондента РАН Владимир Арлазарова – руководителя разработки программы «Каисса», победившей в 1974 г. на первом чемпионате мира  среди компьютерных шахматных программ. По его инициативе во время финала чемпионата мира в Санкт-Петербурге в 2013 г. было проведено совещание руководителей российских команд по этому вопросу. </w:t>
      </w:r>
    </w:p>
    <w:p w14:paraId="13273D2A" w14:textId="77777777" w:rsidR="00736CC6" w:rsidRDefault="00736CC6" w:rsidP="00736CC6">
      <w:pPr>
        <w:pStyle w:val="afc"/>
        <w:tabs>
          <w:tab w:val="left" w:pos="426"/>
        </w:tabs>
        <w:spacing w:before="80" w:after="80"/>
        <w:ind w:left="0"/>
        <w:rPr>
          <w:rStyle w:val="uficommentbody"/>
          <w:sz w:val="22"/>
          <w:szCs w:val="22"/>
        </w:rPr>
      </w:pPr>
      <w:r w:rsidRPr="001F512B">
        <w:rPr>
          <w:rStyle w:val="uficommentbody"/>
          <w:sz w:val="22"/>
          <w:szCs w:val="22"/>
        </w:rPr>
        <w:t xml:space="preserve">Мне, как автору идеи, было предложено вести совещание, которое быстро завершилось с отрицательным результатом. Во-первых, стало известно, что на организацию федерации по игре </w:t>
      </w:r>
      <w:proofErr w:type="spellStart"/>
      <w:r w:rsidRPr="001F512B">
        <w:rPr>
          <w:rStyle w:val="uficommentbody"/>
          <w:sz w:val="22"/>
          <w:szCs w:val="22"/>
        </w:rPr>
        <w:t>го</w:t>
      </w:r>
      <w:proofErr w:type="spellEnd"/>
      <w:r w:rsidRPr="001F512B">
        <w:rPr>
          <w:rStyle w:val="uficommentbody"/>
          <w:sz w:val="22"/>
          <w:szCs w:val="22"/>
        </w:rPr>
        <w:t xml:space="preserve"> ушло восемь лет, во-вторых, выяснилось, что эта федерация не получает денег от государства – не выдерживает конкуренции за финансы с шахматами и шашками в отделе «Интеллектуальные игры» Министерства спорта</w:t>
      </w:r>
      <w:r>
        <w:rPr>
          <w:rStyle w:val="uficommentbody"/>
          <w:sz w:val="22"/>
          <w:szCs w:val="22"/>
        </w:rPr>
        <w:t xml:space="preserve"> РФ</w:t>
      </w:r>
      <w:r w:rsidRPr="001F512B">
        <w:rPr>
          <w:rStyle w:val="uficommentbody"/>
          <w:sz w:val="22"/>
          <w:szCs w:val="22"/>
        </w:rPr>
        <w:t>, а, в третьих, было высказано мнение, что руководители вузов не любят спорт и поэтому если программирование станет спортивным, то они не будут его  поддерживать из источников, связанных с творческой деятельностью! В силу того, что никого, кроме меня</w:t>
      </w:r>
      <w:r>
        <w:rPr>
          <w:rStyle w:val="uficommentbody"/>
          <w:sz w:val="22"/>
          <w:szCs w:val="22"/>
        </w:rPr>
        <w:t xml:space="preserve"> </w:t>
      </w:r>
      <w:r w:rsidRPr="002333BB">
        <w:rPr>
          <w:rStyle w:val="uficommentbody"/>
          <w:sz w:val="22"/>
          <w:szCs w:val="22"/>
        </w:rPr>
        <w:t>(и то не для себя)</w:t>
      </w:r>
      <w:r w:rsidRPr="001F512B">
        <w:rPr>
          <w:rStyle w:val="uficommentbody"/>
          <w:sz w:val="22"/>
          <w:szCs w:val="22"/>
        </w:rPr>
        <w:t xml:space="preserve">, и, возможно, Арлазарова, не интересовал вопрос о званиях, а всем в основном нужны были деньги, то руководители команд </w:t>
      </w:r>
      <w:r w:rsidRPr="001F512B">
        <w:rPr>
          <w:rStyle w:val="uficommentbody"/>
          <w:sz w:val="22"/>
          <w:szCs w:val="22"/>
        </w:rPr>
        <w:lastRenderedPageBreak/>
        <w:t xml:space="preserve">после указанного обсуждения «скисли». </w:t>
      </w:r>
      <w:r w:rsidRPr="00AE03C0">
        <w:rPr>
          <w:rStyle w:val="uficommentbody"/>
          <w:sz w:val="22"/>
          <w:szCs w:val="22"/>
        </w:rPr>
        <w:t>Это произошло еще и потому, что указанные звания «светят» представителям лишь очень небольшого числа вузов (правда, руководители команд только таких вузов и участвовали в этом совещании), а остальные смогли бы получать звания, соответствующие выполненным квалификационным нормам.</w:t>
      </w:r>
    </w:p>
    <w:p w14:paraId="63624002" w14:textId="77777777" w:rsidR="00736CC6" w:rsidRPr="00E2239A" w:rsidRDefault="00736CC6" w:rsidP="00736CC6">
      <w:pPr>
        <w:pStyle w:val="afc"/>
        <w:tabs>
          <w:tab w:val="left" w:pos="426"/>
        </w:tabs>
        <w:spacing w:before="80" w:after="80"/>
        <w:ind w:left="0"/>
        <w:rPr>
          <w:sz w:val="22"/>
          <w:szCs w:val="22"/>
        </w:rPr>
      </w:pPr>
      <w:r w:rsidRPr="00E2239A">
        <w:rPr>
          <w:sz w:val="22"/>
          <w:szCs w:val="22"/>
        </w:rPr>
        <w:t xml:space="preserve">Однако мне и по сей день не ясно, почему, тренер семи команд, ставших чемпионами мира по спортивному программированию, Андрей Станкевич, например, не может стать заслуженным тренером России, а двукратный (по правилам проведения этих соревновании больше быть и не может) чемпион мира Нияз Нигматуллин – заслуженным мастером спорта России? </w:t>
      </w:r>
    </w:p>
    <w:p w14:paraId="4B3E7F11" w14:textId="77777777" w:rsidR="00736CC6" w:rsidRDefault="00736CC6" w:rsidP="00736CC6">
      <w:pPr>
        <w:pStyle w:val="afc"/>
        <w:tabs>
          <w:tab w:val="left" w:pos="426"/>
        </w:tabs>
        <w:spacing w:before="80" w:after="80"/>
        <w:ind w:left="0"/>
        <w:rPr>
          <w:sz w:val="22"/>
          <w:szCs w:val="22"/>
        </w:rPr>
      </w:pPr>
      <w:r w:rsidRPr="001F512B">
        <w:rPr>
          <w:sz w:val="22"/>
          <w:szCs w:val="22"/>
        </w:rPr>
        <w:t>В публикации (</w:t>
      </w:r>
      <w:hyperlink r:id="rId812" w:history="1">
        <w:r w:rsidRPr="005B3B07">
          <w:rPr>
            <w:rStyle w:val="af2"/>
            <w:sz w:val="16"/>
            <w:szCs w:val="16"/>
          </w:rPr>
          <w:t>https://russian.rt.com/nopolitics/article/393535-programmirovanie-chempiony-peterburg?utm_source=rss&amp;utm_medium=rss&amp;utm_campaign=RSS</w:t>
        </w:r>
      </w:hyperlink>
      <w:r w:rsidRPr="001F512B">
        <w:rPr>
          <w:sz w:val="22"/>
          <w:szCs w:val="22"/>
        </w:rPr>
        <w:t>) я в очередной раз поставил этот вопрос. Однако никто из известных мне людей, даже те, кто имел такую возможность, не горел желанием обратиться к руководству страны с этим вопросом, решение которого состоит из двух ч</w:t>
      </w:r>
      <w:r>
        <w:rPr>
          <w:sz w:val="22"/>
          <w:szCs w:val="22"/>
        </w:rPr>
        <w:t>астей</w:t>
      </w:r>
      <w:r w:rsidRPr="001F512B">
        <w:rPr>
          <w:sz w:val="22"/>
          <w:szCs w:val="22"/>
        </w:rPr>
        <w:t>: признание Министерством спорта РФ указанной деятельности видом спорта, и организация после этого, не менее чем в 55 субъектах Федерации, региональных отделений.</w:t>
      </w:r>
    </w:p>
    <w:p w14:paraId="379D900F" w14:textId="77777777" w:rsidR="00736CC6" w:rsidRPr="001F512B" w:rsidRDefault="00736CC6" w:rsidP="00736CC6">
      <w:pPr>
        <w:pStyle w:val="afc"/>
        <w:tabs>
          <w:tab w:val="left" w:pos="426"/>
        </w:tabs>
        <w:spacing w:beforeLines="80" w:before="192" w:afterLines="80" w:after="192"/>
        <w:ind w:left="0"/>
        <w:rPr>
          <w:sz w:val="22"/>
          <w:szCs w:val="22"/>
        </w:rPr>
      </w:pPr>
      <w:r>
        <w:rPr>
          <w:sz w:val="22"/>
          <w:szCs w:val="22"/>
        </w:rPr>
        <w:t>Впервые</w:t>
      </w:r>
      <w:r w:rsidRPr="001F512B">
        <w:rPr>
          <w:sz w:val="22"/>
          <w:szCs w:val="22"/>
        </w:rPr>
        <w:t xml:space="preserve"> я п</w:t>
      </w:r>
      <w:r>
        <w:rPr>
          <w:sz w:val="22"/>
          <w:szCs w:val="22"/>
        </w:rPr>
        <w:t>ытался</w:t>
      </w:r>
      <w:r w:rsidRPr="001F512B">
        <w:rPr>
          <w:sz w:val="22"/>
          <w:szCs w:val="22"/>
        </w:rPr>
        <w:t xml:space="preserve"> решить первую задачу 16.06.2017 г.</w:t>
      </w:r>
      <w:r>
        <w:rPr>
          <w:sz w:val="22"/>
          <w:szCs w:val="22"/>
        </w:rPr>
        <w:t>, когда</w:t>
      </w:r>
      <w:r w:rsidRPr="001F512B">
        <w:rPr>
          <w:sz w:val="22"/>
          <w:szCs w:val="22"/>
        </w:rPr>
        <w:t xml:space="preserve"> в Константиновском дворце состоялась встреча победителей</w:t>
      </w:r>
      <w:r>
        <w:rPr>
          <w:sz w:val="22"/>
          <w:szCs w:val="22"/>
        </w:rPr>
        <w:t xml:space="preserve"> очередного чемпионата мира по спортивному программированию </w:t>
      </w:r>
      <w:r w:rsidRPr="001F512B">
        <w:rPr>
          <w:sz w:val="22"/>
          <w:szCs w:val="22"/>
        </w:rPr>
        <w:t xml:space="preserve">с Председателем Правительства РФ </w:t>
      </w:r>
      <w:proofErr w:type="gramStart"/>
      <w:r w:rsidRPr="001F512B">
        <w:rPr>
          <w:sz w:val="22"/>
          <w:szCs w:val="22"/>
        </w:rPr>
        <w:t>Д.А.</w:t>
      </w:r>
      <w:proofErr w:type="gramEnd"/>
      <w:r w:rsidRPr="001F512B">
        <w:rPr>
          <w:sz w:val="22"/>
          <w:szCs w:val="22"/>
        </w:rPr>
        <w:t xml:space="preserve"> Медведевым. Я понял, что эта встреча – мой </w:t>
      </w:r>
      <w:r>
        <w:rPr>
          <w:sz w:val="22"/>
          <w:szCs w:val="22"/>
        </w:rPr>
        <w:t xml:space="preserve">первый, а, возможно, и последний </w:t>
      </w:r>
      <w:r w:rsidRPr="001F512B">
        <w:rPr>
          <w:sz w:val="22"/>
          <w:szCs w:val="22"/>
        </w:rPr>
        <w:t xml:space="preserve">шанс </w:t>
      </w:r>
      <w:r>
        <w:rPr>
          <w:sz w:val="22"/>
          <w:szCs w:val="22"/>
        </w:rPr>
        <w:t>решения первой задачи</w:t>
      </w:r>
      <w:r w:rsidRPr="001F512B">
        <w:rPr>
          <w:sz w:val="22"/>
          <w:szCs w:val="22"/>
        </w:rPr>
        <w:t xml:space="preserve">, так как </w:t>
      </w:r>
      <w:r w:rsidRPr="001F512B">
        <w:rPr>
          <w:b/>
          <w:sz w:val="22"/>
          <w:szCs w:val="22"/>
        </w:rPr>
        <w:t>создание федерации должно начинаться с признания спортивного программирования видом спорта</w:t>
      </w:r>
      <w:r w:rsidRPr="001F512B">
        <w:rPr>
          <w:sz w:val="22"/>
          <w:szCs w:val="22"/>
        </w:rPr>
        <w:t xml:space="preserve">, что «в руках» Премьера. Поэтому </w:t>
      </w:r>
      <w:r>
        <w:rPr>
          <w:sz w:val="22"/>
          <w:szCs w:val="22"/>
        </w:rPr>
        <w:t xml:space="preserve">я </w:t>
      </w:r>
      <w:r w:rsidRPr="001F512B">
        <w:rPr>
          <w:sz w:val="22"/>
          <w:szCs w:val="22"/>
        </w:rPr>
        <w:t xml:space="preserve">попросил приглашенного на </w:t>
      </w:r>
      <w:r>
        <w:rPr>
          <w:sz w:val="22"/>
          <w:szCs w:val="22"/>
        </w:rPr>
        <w:t xml:space="preserve">эту </w:t>
      </w:r>
      <w:r w:rsidRPr="001F512B">
        <w:rPr>
          <w:sz w:val="22"/>
          <w:szCs w:val="22"/>
        </w:rPr>
        <w:t>встречу чемпиона мира по программированию Ивана Белоногова, если у него будет такая возможность, сказать об этом Дмитрию Анатольевичу. За несколько часов до встречи Иван позвонил и сказал, что, во-первых, он не понимает</w:t>
      </w:r>
      <w:r>
        <w:rPr>
          <w:sz w:val="22"/>
          <w:szCs w:val="22"/>
        </w:rPr>
        <w:t>,</w:t>
      </w:r>
      <w:r w:rsidRPr="001F512B">
        <w:rPr>
          <w:sz w:val="22"/>
          <w:szCs w:val="22"/>
        </w:rPr>
        <w:t xml:space="preserve"> зачем ему нужно такое звание как «Заслуженный мастер спорта», если в его окружении итак все понимают, что стать чемпионом мира по </w:t>
      </w:r>
      <w:r>
        <w:rPr>
          <w:sz w:val="22"/>
          <w:szCs w:val="22"/>
        </w:rPr>
        <w:t xml:space="preserve">спортивному </w:t>
      </w:r>
      <w:r w:rsidRPr="001F512B">
        <w:rPr>
          <w:sz w:val="22"/>
          <w:szCs w:val="22"/>
        </w:rPr>
        <w:t>программированию –</w:t>
      </w:r>
      <w:r>
        <w:rPr>
          <w:sz w:val="22"/>
          <w:szCs w:val="22"/>
        </w:rPr>
        <w:t xml:space="preserve"> </w:t>
      </w:r>
      <w:r w:rsidRPr="001F512B">
        <w:rPr>
          <w:sz w:val="22"/>
          <w:szCs w:val="22"/>
        </w:rPr>
        <w:t xml:space="preserve">круто, а, во-вторых, он, скорее всего в </w:t>
      </w:r>
      <w:r w:rsidRPr="001F512B">
        <w:rPr>
          <w:sz w:val="22"/>
          <w:szCs w:val="22"/>
        </w:rPr>
        <w:lastRenderedPageBreak/>
        <w:t xml:space="preserve">дальнейшем, отойдет от </w:t>
      </w:r>
      <w:r>
        <w:rPr>
          <w:sz w:val="22"/>
          <w:szCs w:val="22"/>
        </w:rPr>
        <w:t>рассматриваемого</w:t>
      </w:r>
      <w:r w:rsidRPr="001F512B">
        <w:rPr>
          <w:sz w:val="22"/>
          <w:szCs w:val="22"/>
        </w:rPr>
        <w:t xml:space="preserve"> </w:t>
      </w:r>
      <w:r>
        <w:rPr>
          <w:sz w:val="22"/>
          <w:szCs w:val="22"/>
        </w:rPr>
        <w:t xml:space="preserve">здесь </w:t>
      </w:r>
      <w:r w:rsidRPr="001F512B">
        <w:rPr>
          <w:sz w:val="22"/>
          <w:szCs w:val="22"/>
        </w:rPr>
        <w:t xml:space="preserve">вида деятельности. </w:t>
      </w:r>
    </w:p>
    <w:p w14:paraId="32AC63F8" w14:textId="77777777" w:rsidR="00736CC6" w:rsidRPr="001F512B" w:rsidRDefault="00736CC6" w:rsidP="00736CC6">
      <w:pPr>
        <w:spacing w:beforeLines="80" w:before="192" w:afterLines="80" w:after="192"/>
        <w:rPr>
          <w:sz w:val="22"/>
          <w:szCs w:val="22"/>
        </w:rPr>
      </w:pPr>
      <w:r w:rsidRPr="001F512B">
        <w:rPr>
          <w:sz w:val="22"/>
          <w:szCs w:val="22"/>
        </w:rPr>
        <w:t xml:space="preserve">На это я ответил, что его окружение в лучшем случае несколько сот человек, а «общество» не понимает, что такое «спортивное программирование», так же как мало кто в подробностях понимает, например, что такое «керлинг». </w:t>
      </w:r>
      <w:r w:rsidRPr="0072137E">
        <w:rPr>
          <w:sz w:val="22"/>
          <w:szCs w:val="22"/>
        </w:rPr>
        <w:t xml:space="preserve">Почетное звание в некотором смысле унифицирует виды спорта и информирует «народ», что тот или иной вид спорта признан государством, </w:t>
      </w:r>
      <w:r w:rsidRPr="001F512B">
        <w:rPr>
          <w:sz w:val="22"/>
          <w:szCs w:val="22"/>
        </w:rPr>
        <w:t xml:space="preserve">а человек, его удостоенный, добился выдающихся достижений в нем. Еще я добавил, что многие спортсмены, победившие, например, на Олимпиаде, не связывают дальнейшую жизнь со спортом, но это не мешает им получать почетные звания и другие поощрения от государства.    </w:t>
      </w:r>
    </w:p>
    <w:p w14:paraId="1A83F6BD" w14:textId="77777777" w:rsidR="00736CC6" w:rsidRDefault="00736CC6" w:rsidP="00736CC6">
      <w:pPr>
        <w:spacing w:beforeLines="80" w:before="192" w:afterLines="80" w:after="192"/>
        <w:rPr>
          <w:sz w:val="22"/>
          <w:szCs w:val="22"/>
        </w:rPr>
      </w:pPr>
      <w:r>
        <w:rPr>
          <w:sz w:val="22"/>
          <w:szCs w:val="22"/>
        </w:rPr>
        <w:t>А е</w:t>
      </w:r>
      <w:r w:rsidRPr="001F512B">
        <w:rPr>
          <w:sz w:val="22"/>
          <w:szCs w:val="22"/>
        </w:rPr>
        <w:t>ще Иван поведал</w:t>
      </w:r>
      <w:r>
        <w:rPr>
          <w:sz w:val="22"/>
          <w:szCs w:val="22"/>
        </w:rPr>
        <w:t xml:space="preserve"> мне</w:t>
      </w:r>
      <w:r w:rsidRPr="001F512B">
        <w:rPr>
          <w:sz w:val="22"/>
          <w:szCs w:val="22"/>
        </w:rPr>
        <w:t xml:space="preserve">, что такие авторитеты в мире спортивного программирования, как Андрей Станкевич и Михаил </w:t>
      </w:r>
      <w:proofErr w:type="spellStart"/>
      <w:r w:rsidRPr="001F512B">
        <w:rPr>
          <w:sz w:val="22"/>
          <w:szCs w:val="22"/>
        </w:rPr>
        <w:t>Мирзаянов</w:t>
      </w:r>
      <w:proofErr w:type="spellEnd"/>
      <w:r w:rsidRPr="0072137E">
        <w:rPr>
          <w:sz w:val="22"/>
          <w:szCs w:val="22"/>
        </w:rPr>
        <w:t xml:space="preserve"> (серебряный призер чемпионатов мира и создатель портала </w:t>
      </w:r>
      <w:proofErr w:type="spellStart"/>
      <w:r w:rsidRPr="0072137E">
        <w:rPr>
          <w:i/>
          <w:sz w:val="22"/>
          <w:szCs w:val="22"/>
          <w:lang w:val="en-US"/>
        </w:rPr>
        <w:t>Codeforces</w:t>
      </w:r>
      <w:proofErr w:type="spellEnd"/>
      <w:r>
        <w:rPr>
          <w:sz w:val="22"/>
          <w:szCs w:val="22"/>
        </w:rPr>
        <w:t xml:space="preserve"> </w:t>
      </w:r>
      <w:r w:rsidRPr="00F133E4">
        <w:rPr>
          <w:sz w:val="18"/>
          <w:szCs w:val="18"/>
        </w:rPr>
        <w:t>(</w:t>
      </w:r>
      <w:hyperlink r:id="rId813" w:history="1">
        <w:r w:rsidRPr="00F133E4">
          <w:rPr>
            <w:rStyle w:val="af2"/>
            <w:sz w:val="18"/>
            <w:szCs w:val="18"/>
          </w:rPr>
          <w:t>https://news.itmo.ru/ru/education/official/news/7861/</w:t>
        </w:r>
      </w:hyperlink>
      <w:r w:rsidRPr="00F133E4">
        <w:rPr>
          <w:sz w:val="18"/>
          <w:szCs w:val="18"/>
        </w:rPr>
        <w:t>)</w:t>
      </w:r>
      <w:r>
        <w:rPr>
          <w:sz w:val="22"/>
          <w:szCs w:val="22"/>
        </w:rPr>
        <w:t>, на котором он проводит восемь-одиннадцать (!) соревнований разного уровня … в месяц</w:t>
      </w:r>
      <w:r w:rsidRPr="0072137E">
        <w:rPr>
          <w:sz w:val="22"/>
          <w:szCs w:val="22"/>
        </w:rPr>
        <w:t>)</w:t>
      </w:r>
      <w:r w:rsidRPr="001F512B">
        <w:rPr>
          <w:sz w:val="22"/>
          <w:szCs w:val="22"/>
        </w:rPr>
        <w:t xml:space="preserve">, не считают мое предложение целесообразным, в частности, по тому, что хлопот по организации федерации может оказаться больше, чем проку от нее. </w:t>
      </w:r>
    </w:p>
    <w:p w14:paraId="539D7BBD" w14:textId="77777777" w:rsidR="00736CC6" w:rsidRPr="001F512B" w:rsidRDefault="00736CC6" w:rsidP="00736CC6">
      <w:pPr>
        <w:spacing w:beforeLines="80" w:before="192" w:afterLines="80" w:after="192"/>
        <w:rPr>
          <w:sz w:val="22"/>
          <w:szCs w:val="22"/>
        </w:rPr>
      </w:pPr>
      <w:r w:rsidRPr="001F512B">
        <w:rPr>
          <w:sz w:val="22"/>
          <w:szCs w:val="22"/>
        </w:rPr>
        <w:t>На это я ответил, что Станкевич,</w:t>
      </w:r>
      <w:r w:rsidRPr="0072137E">
        <w:rPr>
          <w:sz w:val="22"/>
          <w:szCs w:val="22"/>
        </w:rPr>
        <w:t xml:space="preserve"> </w:t>
      </w:r>
      <w:r>
        <w:rPr>
          <w:sz w:val="22"/>
          <w:szCs w:val="22"/>
        </w:rPr>
        <w:t>например,</w:t>
      </w:r>
      <w:r w:rsidRPr="001F512B">
        <w:rPr>
          <w:sz w:val="22"/>
          <w:szCs w:val="22"/>
        </w:rPr>
        <w:t xml:space="preserve"> не явля</w:t>
      </w:r>
      <w:r>
        <w:rPr>
          <w:sz w:val="22"/>
          <w:szCs w:val="22"/>
        </w:rPr>
        <w:t>е</w:t>
      </w:r>
      <w:r w:rsidRPr="001F512B">
        <w:rPr>
          <w:sz w:val="22"/>
          <w:szCs w:val="22"/>
        </w:rPr>
        <w:t>тся профессиональным программистам и не сид</w:t>
      </w:r>
      <w:r>
        <w:rPr>
          <w:sz w:val="22"/>
          <w:szCs w:val="22"/>
        </w:rPr>
        <w:t>и</w:t>
      </w:r>
      <w:r w:rsidRPr="001F512B">
        <w:rPr>
          <w:sz w:val="22"/>
          <w:szCs w:val="22"/>
        </w:rPr>
        <w:t>т за компьютером 10-12 часов каждый день, и поэтому лет в 45 не начн</w:t>
      </w:r>
      <w:r>
        <w:rPr>
          <w:sz w:val="22"/>
          <w:szCs w:val="22"/>
        </w:rPr>
        <w:t>е</w:t>
      </w:r>
      <w:r w:rsidRPr="001F512B">
        <w:rPr>
          <w:sz w:val="22"/>
          <w:szCs w:val="22"/>
        </w:rPr>
        <w:t xml:space="preserve">т слепнуть, что часто бывает </w:t>
      </w:r>
      <w:r>
        <w:rPr>
          <w:sz w:val="22"/>
          <w:szCs w:val="22"/>
        </w:rPr>
        <w:t>с</w:t>
      </w:r>
      <w:r w:rsidRPr="001F512B">
        <w:rPr>
          <w:sz w:val="22"/>
          <w:szCs w:val="22"/>
        </w:rPr>
        <w:t xml:space="preserve"> профессионал</w:t>
      </w:r>
      <w:r>
        <w:rPr>
          <w:sz w:val="22"/>
          <w:szCs w:val="22"/>
        </w:rPr>
        <w:t>ами</w:t>
      </w:r>
      <w:r w:rsidRPr="001F512B">
        <w:rPr>
          <w:sz w:val="22"/>
          <w:szCs w:val="22"/>
        </w:rPr>
        <w:t xml:space="preserve"> в этой области. </w:t>
      </w:r>
      <w:r w:rsidRPr="00311F27">
        <w:rPr>
          <w:sz w:val="22"/>
          <w:szCs w:val="22"/>
        </w:rPr>
        <w:t xml:space="preserve">Поэтому льготы, которые пожизненно дает почетное звание, может оказаться получившим их далеко не лишним, правда, только </w:t>
      </w:r>
      <w:r>
        <w:rPr>
          <w:sz w:val="22"/>
          <w:szCs w:val="22"/>
        </w:rPr>
        <w:t>при</w:t>
      </w:r>
      <w:r w:rsidRPr="00311F27">
        <w:rPr>
          <w:sz w:val="22"/>
          <w:szCs w:val="22"/>
        </w:rPr>
        <w:t xml:space="preserve"> проживани</w:t>
      </w:r>
      <w:r>
        <w:rPr>
          <w:sz w:val="22"/>
          <w:szCs w:val="22"/>
        </w:rPr>
        <w:t>и</w:t>
      </w:r>
      <w:r w:rsidRPr="00311F27">
        <w:rPr>
          <w:sz w:val="22"/>
          <w:szCs w:val="22"/>
        </w:rPr>
        <w:t xml:space="preserve"> и работ</w:t>
      </w:r>
      <w:r>
        <w:rPr>
          <w:sz w:val="22"/>
          <w:szCs w:val="22"/>
        </w:rPr>
        <w:t>е</w:t>
      </w:r>
      <w:r w:rsidRPr="00311F27">
        <w:rPr>
          <w:sz w:val="22"/>
          <w:szCs w:val="22"/>
        </w:rPr>
        <w:t xml:space="preserve"> в России...</w:t>
      </w:r>
      <w:r w:rsidRPr="001F512B">
        <w:rPr>
          <w:sz w:val="22"/>
          <w:szCs w:val="22"/>
        </w:rPr>
        <w:t xml:space="preserve"> </w:t>
      </w:r>
      <w:r>
        <w:rPr>
          <w:sz w:val="22"/>
          <w:szCs w:val="22"/>
        </w:rPr>
        <w:t>Р</w:t>
      </w:r>
      <w:r w:rsidRPr="001F512B">
        <w:rPr>
          <w:sz w:val="22"/>
          <w:szCs w:val="22"/>
        </w:rPr>
        <w:t>азговор</w:t>
      </w:r>
      <w:r>
        <w:rPr>
          <w:sz w:val="22"/>
          <w:szCs w:val="22"/>
        </w:rPr>
        <w:t xml:space="preserve"> с Иваном</w:t>
      </w:r>
      <w:r w:rsidRPr="001F512B">
        <w:rPr>
          <w:sz w:val="22"/>
          <w:szCs w:val="22"/>
        </w:rPr>
        <w:t xml:space="preserve"> я закончил так: «Решай сам: если тебе нравится носить гордое звание «студент» – оставайся только им, а хочешь еще быть и «Заслуженным мастером спорта», попроси Медведева о признании видом спорта того рода деятельности, который является сейчас главным делом твоей жизни». </w:t>
      </w:r>
    </w:p>
    <w:p w14:paraId="5BA0DBA6" w14:textId="77777777" w:rsidR="00736CC6" w:rsidRPr="001F512B" w:rsidRDefault="00736CC6" w:rsidP="00736CC6">
      <w:pPr>
        <w:spacing w:before="60" w:afterLines="60" w:after="144"/>
        <w:rPr>
          <w:sz w:val="22"/>
          <w:szCs w:val="22"/>
        </w:rPr>
      </w:pPr>
      <w:r w:rsidRPr="001F512B">
        <w:rPr>
          <w:sz w:val="22"/>
          <w:szCs w:val="22"/>
        </w:rPr>
        <w:t>После этого я признал свое поражение, решил больше этим никогда не заниматься и «</w:t>
      </w:r>
      <w:r w:rsidRPr="001F512B">
        <w:rPr>
          <w:b/>
          <w:sz w:val="22"/>
          <w:szCs w:val="22"/>
        </w:rPr>
        <w:t>умыть руки</w:t>
      </w:r>
      <w:r w:rsidRPr="001F512B">
        <w:rPr>
          <w:sz w:val="22"/>
          <w:szCs w:val="22"/>
        </w:rPr>
        <w:t xml:space="preserve">», тем более что меня лично никакие должности в этой области не интересуют, а звания </w:t>
      </w:r>
      <w:r w:rsidRPr="001F512B">
        <w:rPr>
          <w:sz w:val="22"/>
          <w:szCs w:val="22"/>
        </w:rPr>
        <w:lastRenderedPageBreak/>
        <w:t xml:space="preserve">по этой линии не светят. </w:t>
      </w:r>
      <w:r w:rsidRPr="001F512B">
        <w:rPr>
          <w:b/>
          <w:sz w:val="22"/>
          <w:szCs w:val="22"/>
        </w:rPr>
        <w:t>Я был пораженцем минут десять, но так как очень не люблю бывать в этой роли</w:t>
      </w:r>
      <w:r w:rsidRPr="001F512B">
        <w:rPr>
          <w:sz w:val="22"/>
          <w:szCs w:val="22"/>
        </w:rPr>
        <w:t>, «вдруг» вспомнил, что еще не все потеряно: Роман Елизаров идет к Премьеру, а ему эта идея нравится. После этого я позвонил Роме, кратко рассказал о «задании», и он пообещал взять инициативу на себя. Потом я связался с Белоноговым и окончательно снял с него «тяжелую ношу».</w:t>
      </w:r>
    </w:p>
    <w:p w14:paraId="45174EEA" w14:textId="77777777" w:rsidR="00736CC6" w:rsidRPr="001F512B" w:rsidRDefault="00736CC6" w:rsidP="00736CC6">
      <w:pPr>
        <w:spacing w:before="60" w:afterLines="60" w:after="144"/>
        <w:rPr>
          <w:sz w:val="22"/>
          <w:szCs w:val="22"/>
        </w:rPr>
      </w:pPr>
      <w:r w:rsidRPr="001F512B">
        <w:rPr>
          <w:sz w:val="22"/>
          <w:szCs w:val="22"/>
        </w:rPr>
        <w:t xml:space="preserve">Еще несколько часов я жил с надеждой (обратите внимание, что последнее слово начинается с маленькой буквы </w:t>
      </w:r>
      <w:r w:rsidRPr="001F512B">
        <w:rPr>
          <w:sz w:val="22"/>
          <w:szCs w:val="22"/>
          <w:lang w:val="en-US"/>
        </w:rPr>
        <w:sym w:font="Wingdings" w:char="F04A"/>
      </w:r>
      <w:r w:rsidRPr="001F512B">
        <w:rPr>
          <w:sz w:val="22"/>
          <w:szCs w:val="22"/>
        </w:rPr>
        <w:t xml:space="preserve">), а потом пришел Виталик Аксенов, который был в курсе всего этого мероприятия и собирался после завершения учебы во Франции заняться организацией федерации, и сказал, что </w:t>
      </w:r>
      <w:r w:rsidRPr="001F512B">
        <w:rPr>
          <w:b/>
          <w:sz w:val="22"/>
          <w:szCs w:val="22"/>
        </w:rPr>
        <w:t>я могу идти мыть руки</w:t>
      </w:r>
      <w:r w:rsidRPr="001F512B">
        <w:rPr>
          <w:sz w:val="22"/>
          <w:szCs w:val="22"/>
        </w:rPr>
        <w:t>. Я не сразу «врубился» в то, что имел в виду Виталик, но он пояснил: «Встреча закончилась. Рома о федерации ничего не сказал</w:t>
      </w:r>
      <w:r>
        <w:rPr>
          <w:sz w:val="22"/>
          <w:szCs w:val="22"/>
        </w:rPr>
        <w:t> </w:t>
      </w:r>
      <w:r w:rsidRPr="001F512B">
        <w:rPr>
          <w:sz w:val="22"/>
          <w:szCs w:val="22"/>
        </w:rPr>
        <w:t xml:space="preserve">– было «не с руки». </w:t>
      </w:r>
    </w:p>
    <w:p w14:paraId="2A3B3828" w14:textId="77777777" w:rsidR="00736CC6" w:rsidRPr="001F512B" w:rsidRDefault="00736CC6" w:rsidP="00736CC6">
      <w:pPr>
        <w:spacing w:before="60" w:afterLines="60" w:after="144"/>
        <w:rPr>
          <w:sz w:val="22"/>
          <w:szCs w:val="22"/>
        </w:rPr>
      </w:pPr>
      <w:r w:rsidRPr="001F512B">
        <w:rPr>
          <w:sz w:val="22"/>
          <w:szCs w:val="22"/>
        </w:rPr>
        <w:t>После этого я подумал, что «умыл руки» окончательно, но оказалось, что это не так – через полгода у меня самого появилась возможность сказать о федерации «сильным мира сего» (</w:t>
      </w:r>
      <w:hyperlink r:id="rId814" w:history="1">
        <w:r w:rsidRPr="001F512B">
          <w:rPr>
            <w:rStyle w:val="af2"/>
            <w:sz w:val="22"/>
            <w:szCs w:val="22"/>
          </w:rPr>
          <w:t>http://is.ifmo.ru/belletristic/book</w:t>
        </w:r>
      </w:hyperlink>
      <w:r w:rsidRPr="001F512B">
        <w:rPr>
          <w:sz w:val="22"/>
          <w:szCs w:val="22"/>
        </w:rPr>
        <w:t>).</w:t>
      </w:r>
    </w:p>
    <w:p w14:paraId="3CE62582" w14:textId="77777777" w:rsidR="00736CC6" w:rsidRPr="001F512B" w:rsidRDefault="00736CC6" w:rsidP="00736CC6">
      <w:pPr>
        <w:spacing w:beforeLines="60" w:before="144" w:afterLines="60" w:after="144"/>
        <w:rPr>
          <w:sz w:val="22"/>
          <w:szCs w:val="22"/>
        </w:rPr>
      </w:pPr>
      <w:r w:rsidRPr="001F512B">
        <w:rPr>
          <w:sz w:val="22"/>
          <w:szCs w:val="22"/>
        </w:rPr>
        <w:t>А произошло это так (</w:t>
      </w:r>
      <w:hyperlink r:id="rId815" w:history="1">
        <w:r w:rsidRPr="001F512B">
          <w:rPr>
            <w:rStyle w:val="af2"/>
            <w:sz w:val="22"/>
            <w:szCs w:val="22"/>
          </w:rPr>
          <w:t>http://d-russia.ru/v-odnom-rukopozhatii-do-prezidenta.html</w:t>
        </w:r>
      </w:hyperlink>
      <w:r w:rsidRPr="001F512B">
        <w:rPr>
          <w:sz w:val="22"/>
          <w:szCs w:val="22"/>
        </w:rPr>
        <w:t xml:space="preserve">). «Агентство стратегических инициатив» (АСИ) с 13 по 15 февраля 2018 года проводило на ВДНХ Всероссийский форум «Наставник». За несколько дней до его открытия стало известно, что форум, и в том числе стенд Университета ИТМО, посетит Президент РФ </w:t>
      </w:r>
      <w:proofErr w:type="gramStart"/>
      <w:r w:rsidRPr="001F512B">
        <w:rPr>
          <w:sz w:val="22"/>
          <w:szCs w:val="22"/>
        </w:rPr>
        <w:t>В.В.</w:t>
      </w:r>
      <w:proofErr w:type="gramEnd"/>
      <w:r w:rsidRPr="001F512B">
        <w:rPr>
          <w:sz w:val="22"/>
          <w:szCs w:val="22"/>
        </w:rPr>
        <w:t xml:space="preserve"> Путин. Так как я представлял наш Университет на форуме, то у меня появился шанс встретиться с Президентом, и, возможно, решить первую задачу.  Однако, Путин заболел и форум не посетил. </w:t>
      </w:r>
    </w:p>
    <w:p w14:paraId="6439B0EF" w14:textId="77777777" w:rsidR="00736CC6" w:rsidRPr="001F512B" w:rsidRDefault="00736CC6" w:rsidP="00736CC6">
      <w:pPr>
        <w:pStyle w:val="af3"/>
        <w:spacing w:beforeLines="60" w:before="144" w:beforeAutospacing="0" w:after="60" w:afterAutospacing="0"/>
        <w:rPr>
          <w:sz w:val="22"/>
          <w:szCs w:val="22"/>
        </w:rPr>
      </w:pPr>
      <w:r w:rsidRPr="001F512B">
        <w:rPr>
          <w:sz w:val="22"/>
          <w:szCs w:val="22"/>
        </w:rPr>
        <w:t xml:space="preserve">В первый день форума я был приглашен на встречу Сергеем Владиленовичем Кириенко – заместителем главы Администрации Президента РФ, Андреем </w:t>
      </w:r>
      <w:proofErr w:type="spellStart"/>
      <w:r w:rsidRPr="001F512B">
        <w:rPr>
          <w:sz w:val="22"/>
          <w:szCs w:val="22"/>
        </w:rPr>
        <w:t>Рэмовичем</w:t>
      </w:r>
      <w:proofErr w:type="spellEnd"/>
      <w:r w:rsidRPr="001F512B">
        <w:rPr>
          <w:sz w:val="22"/>
          <w:szCs w:val="22"/>
        </w:rPr>
        <w:t xml:space="preserve"> Белоусовым – помощником президента РФ по экономическим вопросам и Светланой Витальевной </w:t>
      </w:r>
      <w:proofErr w:type="spellStart"/>
      <w:r w:rsidRPr="001F512B">
        <w:rPr>
          <w:sz w:val="22"/>
          <w:szCs w:val="22"/>
        </w:rPr>
        <w:t>Чупшевой</w:t>
      </w:r>
      <w:proofErr w:type="spellEnd"/>
      <w:r w:rsidRPr="001F512B">
        <w:rPr>
          <w:sz w:val="22"/>
          <w:szCs w:val="22"/>
        </w:rPr>
        <w:t xml:space="preserve"> – генеральным директором АСИ, где я имел </w:t>
      </w:r>
      <w:proofErr w:type="spellStart"/>
      <w:r w:rsidRPr="001F512B">
        <w:rPr>
          <w:sz w:val="22"/>
          <w:szCs w:val="22"/>
        </w:rPr>
        <w:t>возможнось</w:t>
      </w:r>
      <w:proofErr w:type="spellEnd"/>
      <w:r w:rsidRPr="001F512B">
        <w:rPr>
          <w:sz w:val="22"/>
          <w:szCs w:val="22"/>
        </w:rPr>
        <w:t xml:space="preserve"> выступить на тему наставничества два раза по пять минут. Выступил, видимо, удачно. Поэтому на следующий день был приглашен для обсуждения предложений в проект постановления форума на встречу с Белоусовым, </w:t>
      </w:r>
      <w:proofErr w:type="spellStart"/>
      <w:r w:rsidRPr="001F512B">
        <w:rPr>
          <w:sz w:val="22"/>
          <w:szCs w:val="22"/>
        </w:rPr>
        <w:t>Чупшевой</w:t>
      </w:r>
      <w:proofErr w:type="spellEnd"/>
      <w:r w:rsidRPr="001F512B">
        <w:rPr>
          <w:sz w:val="22"/>
          <w:szCs w:val="22"/>
        </w:rPr>
        <w:t xml:space="preserve"> и Ольгой Геннадьевной Аллилуевой – референтом управления </w:t>
      </w:r>
      <w:r w:rsidRPr="001F512B">
        <w:rPr>
          <w:sz w:val="22"/>
          <w:szCs w:val="22"/>
        </w:rPr>
        <w:lastRenderedPageBreak/>
        <w:t xml:space="preserve">президента РФ по внутренней политике. При этом я, в частности, высказал два предложения: </w:t>
      </w:r>
    </w:p>
    <w:p w14:paraId="1445B052" w14:textId="65702335" w:rsidR="00736CC6" w:rsidRPr="00331C13" w:rsidRDefault="00736CC6" w:rsidP="00736CC6">
      <w:pPr>
        <w:pStyle w:val="af3"/>
        <w:spacing w:beforeLines="40" w:before="96" w:beforeAutospacing="0" w:afterLines="40" w:after="96" w:afterAutospacing="0"/>
        <w:rPr>
          <w:sz w:val="22"/>
          <w:szCs w:val="22"/>
        </w:rPr>
      </w:pPr>
      <w:r w:rsidRPr="001F512B">
        <w:rPr>
          <w:sz w:val="22"/>
          <w:szCs w:val="22"/>
        </w:rPr>
        <w:t>«</w:t>
      </w:r>
      <w:proofErr w:type="gramStart"/>
      <w:r w:rsidRPr="00237D9C">
        <w:rPr>
          <w:b/>
          <w:sz w:val="22"/>
          <w:szCs w:val="22"/>
        </w:rPr>
        <w:t>1.</w:t>
      </w:r>
      <w:r w:rsidRPr="001F512B">
        <w:rPr>
          <w:sz w:val="22"/>
          <w:szCs w:val="22"/>
        </w:rPr>
        <w:t>Создать</w:t>
      </w:r>
      <w:proofErr w:type="gramEnd"/>
      <w:r w:rsidRPr="001F512B">
        <w:rPr>
          <w:sz w:val="22"/>
          <w:szCs w:val="22"/>
        </w:rPr>
        <w:t xml:space="preserve"> федерацию, </w:t>
      </w:r>
      <w:r w:rsidRPr="001F512B">
        <w:rPr>
          <w:b/>
          <w:sz w:val="22"/>
          <w:szCs w:val="22"/>
        </w:rPr>
        <w:t>признав спортивное программирование видом спорта</w:t>
      </w:r>
      <w:r w:rsidRPr="001F512B">
        <w:rPr>
          <w:sz w:val="22"/>
          <w:szCs w:val="22"/>
        </w:rPr>
        <w:t>, по которому проводятся личные и командные соревнования различных уровней, включая чемпионаты мира.</w:t>
      </w:r>
      <w:r w:rsidRPr="00EE7146">
        <w:rPr>
          <w:sz w:val="22"/>
          <w:szCs w:val="22"/>
        </w:rPr>
        <w:t xml:space="preserve"> </w:t>
      </w:r>
      <w:r w:rsidRPr="00986A71">
        <w:rPr>
          <w:sz w:val="22"/>
          <w:szCs w:val="22"/>
        </w:rPr>
        <w:t xml:space="preserve">Имеется </w:t>
      </w:r>
      <w:r>
        <w:rPr>
          <w:sz w:val="22"/>
          <w:szCs w:val="22"/>
        </w:rPr>
        <w:t xml:space="preserve">несколько </w:t>
      </w:r>
      <w:r w:rsidRPr="00986A71">
        <w:rPr>
          <w:sz w:val="22"/>
          <w:szCs w:val="22"/>
        </w:rPr>
        <w:t>систем оценки достижений участников этих соревнований</w:t>
      </w:r>
      <w:r>
        <w:rPr>
          <w:sz w:val="22"/>
          <w:szCs w:val="22"/>
        </w:rPr>
        <w:t xml:space="preserve"> (на порталах </w:t>
      </w:r>
      <w:proofErr w:type="spellStart"/>
      <w:r w:rsidRPr="00A84F18">
        <w:rPr>
          <w:i/>
          <w:sz w:val="22"/>
          <w:szCs w:val="22"/>
          <w:lang w:val="en-US"/>
        </w:rPr>
        <w:t>Topcoder</w:t>
      </w:r>
      <w:proofErr w:type="spellEnd"/>
      <w:r w:rsidRPr="00A84F18">
        <w:rPr>
          <w:sz w:val="22"/>
          <w:szCs w:val="22"/>
        </w:rPr>
        <w:t xml:space="preserve"> </w:t>
      </w:r>
      <w:r>
        <w:rPr>
          <w:sz w:val="22"/>
          <w:szCs w:val="22"/>
        </w:rPr>
        <w:t xml:space="preserve">и </w:t>
      </w:r>
      <w:proofErr w:type="spellStart"/>
      <w:r w:rsidRPr="00A84F18">
        <w:rPr>
          <w:i/>
          <w:sz w:val="22"/>
          <w:szCs w:val="22"/>
          <w:lang w:val="en-US"/>
        </w:rPr>
        <w:t>Codeforces</w:t>
      </w:r>
      <w:proofErr w:type="spellEnd"/>
      <w:r w:rsidRPr="00A84F18">
        <w:rPr>
          <w:sz w:val="22"/>
          <w:szCs w:val="22"/>
        </w:rPr>
        <w:t>, например)</w:t>
      </w:r>
      <w:r w:rsidRPr="00986A71">
        <w:rPr>
          <w:sz w:val="22"/>
          <w:szCs w:val="22"/>
        </w:rPr>
        <w:t>.</w:t>
      </w:r>
      <w:r w:rsidRPr="001F512B">
        <w:rPr>
          <w:sz w:val="22"/>
          <w:szCs w:val="22"/>
        </w:rPr>
        <w:t xml:space="preserve"> Этот вид спорта уникальный</w:t>
      </w:r>
      <w:r w:rsidRPr="001F512B">
        <w:rPr>
          <w:sz w:val="22"/>
          <w:szCs w:val="22"/>
          <w:lang w:val="en-US"/>
        </w:rPr>
        <w:t> </w:t>
      </w:r>
      <w:r w:rsidRPr="001F512B">
        <w:rPr>
          <w:sz w:val="22"/>
          <w:szCs w:val="22"/>
        </w:rPr>
        <w:t xml:space="preserve">– все сто процентов участников соревнований остаются в профессии. При этом меня, в отличие от </w:t>
      </w:r>
      <w:r w:rsidRPr="001F512B">
        <w:rPr>
          <w:b/>
          <w:sz w:val="22"/>
          <w:szCs w:val="22"/>
        </w:rPr>
        <w:t>Федерации компьютерного спорта России</w:t>
      </w:r>
      <w:r w:rsidRPr="001F512B">
        <w:rPr>
          <w:sz w:val="22"/>
          <w:szCs w:val="22"/>
        </w:rPr>
        <w:t xml:space="preserve">, интересуют не многомиллионные «вливания», которые </w:t>
      </w:r>
      <w:hyperlink r:id="rId816" w:tgtFrame="_blank" w:history="1"/>
      <w:r w:rsidRPr="001F512B">
        <w:rPr>
          <w:sz w:val="22"/>
          <w:szCs w:val="22"/>
        </w:rPr>
        <w:t xml:space="preserve">начали поступать в этот вид спорта, а почетные звания, включая </w:t>
      </w:r>
      <w:r>
        <w:rPr>
          <w:sz w:val="22"/>
          <w:szCs w:val="22"/>
        </w:rPr>
        <w:t xml:space="preserve">такие, как </w:t>
      </w:r>
      <w:r w:rsidRPr="001F512B">
        <w:rPr>
          <w:sz w:val="22"/>
          <w:szCs w:val="22"/>
        </w:rPr>
        <w:t>«Заслуженный тренер России» и «Заслуженный мастер спорта России», чтобы наши суперталанты назывались не только студентами, аспирантами или доцентами, а имели значительно более высокие звания.</w:t>
      </w:r>
      <w:r>
        <w:rPr>
          <w:sz w:val="22"/>
          <w:szCs w:val="22"/>
        </w:rPr>
        <w:t xml:space="preserve"> При этом принятое решение по почетным званиям должно иметь обратную силу, чтобы «никто не был забыт, и ничто не было бы забыто». </w:t>
      </w:r>
    </w:p>
    <w:p w14:paraId="5089F80E" w14:textId="77777777" w:rsidR="00736CC6" w:rsidRPr="001F512B" w:rsidRDefault="00736CC6" w:rsidP="00736CC6">
      <w:pPr>
        <w:pStyle w:val="af3"/>
        <w:spacing w:beforeLines="60" w:before="144" w:beforeAutospacing="0" w:after="60" w:afterAutospacing="0"/>
        <w:rPr>
          <w:sz w:val="22"/>
          <w:szCs w:val="22"/>
        </w:rPr>
      </w:pPr>
      <w:r w:rsidRPr="00237D9C">
        <w:rPr>
          <w:b/>
          <w:sz w:val="22"/>
          <w:szCs w:val="22"/>
        </w:rPr>
        <w:t>2</w:t>
      </w:r>
      <w:r w:rsidRPr="001F512B">
        <w:rPr>
          <w:sz w:val="22"/>
          <w:szCs w:val="22"/>
        </w:rPr>
        <w:t xml:space="preserve">. В стране существует большое число школ олимпийского резерва. Предлагаю в ряде вузов, ведущих в области олимпиадного программирования, ввести центры подготовки, финансируемые из бюджета, включая, по крайней мере, зарплату руководителя центра (60 тысяч рублей в месяц) и двух-трех преподавателей (по 40 тысяч рублей в месяц)». </w:t>
      </w:r>
    </w:p>
    <w:p w14:paraId="57FE08C0" w14:textId="73941E6B" w:rsidR="00736CC6" w:rsidRDefault="00736CC6" w:rsidP="00736CC6">
      <w:pPr>
        <w:spacing w:after="0"/>
        <w:rPr>
          <w:sz w:val="22"/>
          <w:szCs w:val="22"/>
        </w:rPr>
      </w:pPr>
      <w:r w:rsidRPr="001F512B">
        <w:rPr>
          <w:sz w:val="22"/>
          <w:szCs w:val="22"/>
        </w:rPr>
        <w:t xml:space="preserve">Эта история на этом не закончилась, так как я вошел в число первых пяти человек в стране, которых Кириенко и Белоусов </w:t>
      </w:r>
      <w:r w:rsidRPr="00BA4083">
        <w:rPr>
          <w:sz w:val="16"/>
          <w:szCs w:val="16"/>
        </w:rPr>
        <w:t>(</w:t>
      </w:r>
      <w:hyperlink r:id="rId817" w:history="1">
        <w:r w:rsidRPr="00BA4083">
          <w:rPr>
            <w:rStyle w:val="af2"/>
            <w:sz w:val="20"/>
          </w:rPr>
          <w:t>http://publication.pravo.gov.ru/Document/View/0001201803050003?index=1&amp;rangeSize=1</w:t>
        </w:r>
      </w:hyperlink>
      <w:r w:rsidRPr="00BA4083">
        <w:rPr>
          <w:sz w:val="16"/>
          <w:szCs w:val="16"/>
        </w:rPr>
        <w:t>)</w:t>
      </w:r>
      <w:r>
        <w:rPr>
          <w:sz w:val="16"/>
          <w:szCs w:val="16"/>
        </w:rPr>
        <w:t xml:space="preserve"> </w:t>
      </w:r>
      <w:r w:rsidRPr="001F512B">
        <w:rPr>
          <w:sz w:val="22"/>
          <w:szCs w:val="22"/>
        </w:rPr>
        <w:t>рекомендовали на награждение</w:t>
      </w:r>
      <w:r>
        <w:rPr>
          <w:sz w:val="22"/>
          <w:szCs w:val="22"/>
        </w:rPr>
        <w:t xml:space="preserve"> </w:t>
      </w:r>
      <w:r w:rsidRPr="001F512B">
        <w:rPr>
          <w:sz w:val="22"/>
          <w:szCs w:val="22"/>
        </w:rPr>
        <w:t>знаком отличия «За наставничество»,  учрежденным Указом Президента РФ от 2 марта 2018</w:t>
      </w:r>
      <w:r>
        <w:rPr>
          <w:sz w:val="22"/>
          <w:szCs w:val="22"/>
        </w:rPr>
        <w:t xml:space="preserve"> </w:t>
      </w:r>
      <w:r w:rsidRPr="001F512B">
        <w:rPr>
          <w:sz w:val="22"/>
          <w:szCs w:val="22"/>
        </w:rPr>
        <w:t>г</w:t>
      </w:r>
      <w:r w:rsidR="00611E89">
        <w:rPr>
          <w:sz w:val="22"/>
          <w:szCs w:val="22"/>
        </w:rPr>
        <w:t>.</w:t>
      </w:r>
    </w:p>
    <w:p w14:paraId="47A29B85" w14:textId="77777777" w:rsidR="00736CC6" w:rsidRPr="001F512B" w:rsidRDefault="00736CC6" w:rsidP="00736CC6">
      <w:pPr>
        <w:spacing w:beforeLines="60" w:before="144" w:after="60"/>
        <w:rPr>
          <w:sz w:val="22"/>
          <w:szCs w:val="22"/>
        </w:rPr>
      </w:pPr>
      <w:r w:rsidRPr="001F512B">
        <w:rPr>
          <w:sz w:val="22"/>
          <w:szCs w:val="22"/>
        </w:rPr>
        <w:t xml:space="preserve">15 марта (!) вышел Указ Президента РФ, где награжденных оказалось на всю страну лишь трое, и я в том числе! Предполагалось, что награды до выборов Президента РФ нам должен был вручить Путин. В </w:t>
      </w:r>
      <w:proofErr w:type="gramStart"/>
      <w:r w:rsidRPr="001F512B">
        <w:rPr>
          <w:sz w:val="22"/>
          <w:szCs w:val="22"/>
        </w:rPr>
        <w:t>проекте  благодарственной</w:t>
      </w:r>
      <w:proofErr w:type="gramEnd"/>
      <w:r w:rsidRPr="001F512B">
        <w:rPr>
          <w:sz w:val="22"/>
          <w:szCs w:val="22"/>
        </w:rPr>
        <w:t xml:space="preserve"> речи я, в частности, написал: «Признайте, пожалуйста, спортивное программирование видом спорта с целью организации федерации спортивного программирования. Мы не собираемся останавливаться на достигнутом, и тогда после очередной победы </w:t>
      </w:r>
      <w:r w:rsidRPr="001F512B">
        <w:rPr>
          <w:sz w:val="22"/>
          <w:szCs w:val="22"/>
        </w:rPr>
        <w:lastRenderedPageBreak/>
        <w:t>на встрече с Вами легендарный тренер наших команд Андрей Станкевич будет не просто доцентом, а заслуженным тренером России, а ребята – не только студентами и аспирантами, а заслуженными мастерами спорта! При этом выполнение квалификационных норм для присвоения этих званий не должно иметь срока давности». Так как наши ребята неоднократно встречались с Президентом, и он знает о наших успехах, то я думал, что его одного «кивка головой» будет достаточно для решения этого вопроса.</w:t>
      </w:r>
    </w:p>
    <w:p w14:paraId="44351B20" w14:textId="77777777" w:rsidR="00736CC6" w:rsidRPr="008D6979" w:rsidRDefault="00736CC6" w:rsidP="00736CC6">
      <w:pPr>
        <w:spacing w:after="0"/>
        <w:rPr>
          <w:sz w:val="22"/>
          <w:szCs w:val="22"/>
        </w:rPr>
      </w:pPr>
      <w:r w:rsidRPr="008D6979">
        <w:rPr>
          <w:sz w:val="22"/>
          <w:szCs w:val="22"/>
        </w:rPr>
        <w:t>Однако человек предполагает, а Бог располагает. Шестого декабря мне в Кремле эта награда была вручена, но не Путиным, а Сергеем Владиленович Кириенко. Поэтому в благодарственную речь (</w:t>
      </w:r>
      <w:hyperlink r:id="rId818" w:history="1">
        <w:r w:rsidRPr="008D6979">
          <w:rPr>
            <w:rStyle w:val="af2"/>
            <w:sz w:val="22"/>
            <w:szCs w:val="22"/>
          </w:rPr>
          <w:t>http://news.ifmo.ru/ru/blog/100/</w:t>
        </w:r>
      </w:hyperlink>
      <w:r w:rsidRPr="008D6979">
        <w:rPr>
          <w:sz w:val="22"/>
          <w:szCs w:val="22"/>
        </w:rPr>
        <w:t>) я внес изменения: «Поддержите, пожалуйста, наше обращение о признании спортивного программирования видом спорта и организации Федерации спортивного программирования, что позволит нашим ребятам получать почетные звания. Мы не собираемся останавливаться на достигнутом, и тогда после очередной победы на встрече с Президентом РФ легендарный тренер наших команд Андрей Станкевич будет не просто доцентом, а заслуженным тренером России, а ребята – не только студентами и аспирантами, а заслуженными мастерами спорта! При этом выполнение квалификационных норм для присвоения этих званий не должно иметь срока давности».</w:t>
      </w:r>
    </w:p>
    <w:p w14:paraId="445E8459" w14:textId="77777777" w:rsidR="00736CC6" w:rsidRPr="001F512B" w:rsidRDefault="00736CC6" w:rsidP="00736CC6">
      <w:pPr>
        <w:spacing w:before="80" w:after="80"/>
        <w:rPr>
          <w:sz w:val="22"/>
          <w:szCs w:val="22"/>
        </w:rPr>
      </w:pPr>
      <w:r w:rsidRPr="001F512B">
        <w:rPr>
          <w:sz w:val="22"/>
          <w:szCs w:val="22"/>
        </w:rPr>
        <w:t xml:space="preserve">После официальной процедуры была неофициальная, и я вновь попросил Кириенко помочь решить этот вопрос, на что он предложил написать ему письмо от </w:t>
      </w:r>
      <w:proofErr w:type="gramStart"/>
      <w:r w:rsidRPr="001F512B">
        <w:rPr>
          <w:sz w:val="22"/>
          <w:szCs w:val="22"/>
        </w:rPr>
        <w:t>В.Н.</w:t>
      </w:r>
      <w:proofErr w:type="gramEnd"/>
      <w:r w:rsidRPr="001F512B">
        <w:rPr>
          <w:sz w:val="22"/>
          <w:szCs w:val="22"/>
        </w:rPr>
        <w:t xml:space="preserve"> Васильева, который по моей просьбе согласился.</w:t>
      </w:r>
    </w:p>
    <w:p w14:paraId="79082F7B" w14:textId="77777777" w:rsidR="00736CC6" w:rsidRPr="001F512B" w:rsidRDefault="00736CC6" w:rsidP="00736CC6">
      <w:pPr>
        <w:spacing w:before="80" w:after="80"/>
        <w:rPr>
          <w:sz w:val="22"/>
          <w:szCs w:val="22"/>
        </w:rPr>
      </w:pPr>
      <w:r w:rsidRPr="001F512B">
        <w:rPr>
          <w:sz w:val="22"/>
          <w:szCs w:val="22"/>
        </w:rPr>
        <w:t xml:space="preserve">Когда Михаил </w:t>
      </w:r>
      <w:proofErr w:type="spellStart"/>
      <w:r w:rsidRPr="001F512B">
        <w:rPr>
          <w:sz w:val="22"/>
          <w:szCs w:val="22"/>
        </w:rPr>
        <w:t>Мирзаянову</w:t>
      </w:r>
      <w:proofErr w:type="spellEnd"/>
      <w:r w:rsidRPr="001F512B">
        <w:rPr>
          <w:sz w:val="22"/>
          <w:szCs w:val="22"/>
        </w:rPr>
        <w:t>, который теперь работает у нас, стало известно, что я существенно продвинулся в решении первой задачи, он спросил меня</w:t>
      </w:r>
      <w:r>
        <w:rPr>
          <w:sz w:val="22"/>
          <w:szCs w:val="22"/>
        </w:rPr>
        <w:t>,</w:t>
      </w:r>
      <w:r w:rsidRPr="001F512B">
        <w:rPr>
          <w:sz w:val="22"/>
          <w:szCs w:val="22"/>
        </w:rPr>
        <w:t xml:space="preserve"> какое я имею право решать судьбу движения за многих людей, причастных более двадцати лет к олимпиадному движению по информатике и программированию в нашей стране. Я ответил, что </w:t>
      </w:r>
      <w:proofErr w:type="gramStart"/>
      <w:r w:rsidRPr="001F512B">
        <w:rPr>
          <w:sz w:val="22"/>
          <w:szCs w:val="22"/>
        </w:rPr>
        <w:t>стараюсь  решить</w:t>
      </w:r>
      <w:proofErr w:type="gramEnd"/>
      <w:r w:rsidRPr="001F512B">
        <w:rPr>
          <w:sz w:val="22"/>
          <w:szCs w:val="22"/>
        </w:rPr>
        <w:t xml:space="preserve"> только первую задачу, а общественность может не поддержать создание отделений на местах. Миша высказал предположение, что если первая задача будет решена, то за счет административного ресурса решится и вторая. </w:t>
      </w:r>
      <w:proofErr w:type="gramStart"/>
      <w:r w:rsidRPr="001F512B">
        <w:rPr>
          <w:sz w:val="22"/>
          <w:szCs w:val="22"/>
        </w:rPr>
        <w:t>После этого,</w:t>
      </w:r>
      <w:proofErr w:type="gramEnd"/>
      <w:r w:rsidRPr="001F512B">
        <w:rPr>
          <w:sz w:val="22"/>
          <w:szCs w:val="22"/>
        </w:rPr>
        <w:t xml:space="preserve"> он вновь высказал приведенные выше пессимистические доводы о последствиях </w:t>
      </w:r>
      <w:r w:rsidRPr="001F512B">
        <w:rPr>
          <w:sz w:val="22"/>
          <w:szCs w:val="22"/>
        </w:rPr>
        <w:lastRenderedPageBreak/>
        <w:t>организации федерации. После этого к разговору подключился Станкевич, который что-то сказал о</w:t>
      </w:r>
      <w:r>
        <w:rPr>
          <w:sz w:val="22"/>
          <w:szCs w:val="22"/>
        </w:rPr>
        <w:t xml:space="preserve"> допинге и</w:t>
      </w:r>
      <w:r w:rsidRPr="001F512B">
        <w:rPr>
          <w:sz w:val="22"/>
          <w:szCs w:val="22"/>
        </w:rPr>
        <w:t xml:space="preserve"> коррупции. </w:t>
      </w:r>
    </w:p>
    <w:p w14:paraId="4A128A21" w14:textId="77777777" w:rsidR="00736CC6" w:rsidRPr="001F512B" w:rsidRDefault="00736CC6" w:rsidP="00736CC6">
      <w:pPr>
        <w:spacing w:before="60" w:after="60"/>
        <w:rPr>
          <w:sz w:val="22"/>
          <w:szCs w:val="22"/>
        </w:rPr>
      </w:pPr>
      <w:r w:rsidRPr="001F512B">
        <w:rPr>
          <w:sz w:val="22"/>
          <w:szCs w:val="22"/>
        </w:rPr>
        <w:t xml:space="preserve">Кровь ударила мне в голову, и я резко ответил, что </w:t>
      </w:r>
      <w:r>
        <w:rPr>
          <w:sz w:val="22"/>
          <w:szCs w:val="22"/>
        </w:rPr>
        <w:t xml:space="preserve">не я, а </w:t>
      </w:r>
      <w:r w:rsidRPr="001F512B">
        <w:rPr>
          <w:sz w:val="22"/>
          <w:szCs w:val="22"/>
        </w:rPr>
        <w:t>они берут на себя ответственность решать за общественность</w:t>
      </w:r>
      <w:r>
        <w:rPr>
          <w:sz w:val="22"/>
          <w:szCs w:val="22"/>
        </w:rPr>
        <w:t xml:space="preserve"> ненужность стране </w:t>
      </w:r>
      <w:r w:rsidRPr="001F512B">
        <w:rPr>
          <w:sz w:val="22"/>
          <w:szCs w:val="22"/>
        </w:rPr>
        <w:t>федераци</w:t>
      </w:r>
      <w:r>
        <w:rPr>
          <w:sz w:val="22"/>
          <w:szCs w:val="22"/>
        </w:rPr>
        <w:t>и</w:t>
      </w:r>
      <w:r w:rsidRPr="001F512B">
        <w:rPr>
          <w:sz w:val="22"/>
          <w:szCs w:val="22"/>
        </w:rPr>
        <w:t xml:space="preserve"> спортивного программирования</w:t>
      </w:r>
      <w:r>
        <w:rPr>
          <w:sz w:val="22"/>
          <w:szCs w:val="22"/>
        </w:rPr>
        <w:t>, а после этого сказал, что теперь</w:t>
      </w:r>
      <w:r w:rsidRPr="001F512B">
        <w:rPr>
          <w:sz w:val="22"/>
          <w:szCs w:val="22"/>
        </w:rPr>
        <w:t xml:space="preserve"> я, наконец, окончательно «умою руки», так как ссориться с ними не собираюсь, и пусть все остается как есть.  </w:t>
      </w:r>
    </w:p>
    <w:p w14:paraId="4449E4FC" w14:textId="77777777" w:rsidR="00736CC6" w:rsidRPr="00C47A2C" w:rsidRDefault="00736CC6" w:rsidP="00736CC6">
      <w:pPr>
        <w:spacing w:before="60" w:after="60"/>
        <w:rPr>
          <w:sz w:val="22"/>
          <w:szCs w:val="22"/>
        </w:rPr>
      </w:pPr>
      <w:r w:rsidRPr="00C47A2C">
        <w:rPr>
          <w:sz w:val="22"/>
          <w:szCs w:val="22"/>
        </w:rPr>
        <w:t xml:space="preserve">Лида Перовская, принимающая активное участие в организации олимпиад разного </w:t>
      </w:r>
      <w:proofErr w:type="gramStart"/>
      <w:r w:rsidRPr="00C47A2C">
        <w:rPr>
          <w:sz w:val="22"/>
          <w:szCs w:val="22"/>
        </w:rPr>
        <w:t>уровня, после того, как</w:t>
      </w:r>
      <w:proofErr w:type="gramEnd"/>
      <w:r w:rsidRPr="00C47A2C">
        <w:rPr>
          <w:sz w:val="22"/>
          <w:szCs w:val="22"/>
        </w:rPr>
        <w:t xml:space="preserve"> я поведал ей эту историю, сказала: «Посмотрим, чем она закончится». Я ответил: «Эта история уже закончилась». Лида не согласилась и сказала: «Анатолий Абрамович, с Вами никогда не знаешь последняя ли это была попытка...». </w:t>
      </w:r>
    </w:p>
    <w:p w14:paraId="61E27EF2" w14:textId="77777777" w:rsidR="00736CC6" w:rsidRPr="00C47A2C" w:rsidRDefault="00736CC6" w:rsidP="00736CC6">
      <w:pPr>
        <w:spacing w:after="0"/>
        <w:rPr>
          <w:sz w:val="22"/>
          <w:szCs w:val="22"/>
        </w:rPr>
      </w:pPr>
      <w:r w:rsidRPr="00C47A2C">
        <w:rPr>
          <w:sz w:val="22"/>
          <w:szCs w:val="22"/>
        </w:rPr>
        <w:t xml:space="preserve">Интересно, что Геннадий Короткевич согласился, что для удовлетворения личных амбиций доведение до конца моей инициативы было бы неплохо, но общественные последствия для него не однозначны. При этом мне стало ясно, что если бы Гена (гражданин Беларуси), стал «Героем» этой страны, как биатлонистка Дарья </w:t>
      </w:r>
      <w:proofErr w:type="spellStart"/>
      <w:r w:rsidRPr="00C47A2C">
        <w:rPr>
          <w:sz w:val="22"/>
          <w:szCs w:val="22"/>
        </w:rPr>
        <w:t>Домрачева</w:t>
      </w:r>
      <w:proofErr w:type="spellEnd"/>
      <w:r w:rsidRPr="00C47A2C">
        <w:rPr>
          <w:sz w:val="22"/>
          <w:szCs w:val="22"/>
        </w:rPr>
        <w:t>, то он бы эту награду с гордостью принял...  Но пока в Беларуси нет соответствующей федерации такое звание не получить, так как за труд – дают, за спорт – дают, а за «неизвестно что» – нет.</w:t>
      </w:r>
    </w:p>
    <w:p w14:paraId="492CFD3A" w14:textId="77777777" w:rsidR="00736CC6" w:rsidRPr="00C47A2C" w:rsidRDefault="00736CC6" w:rsidP="00736CC6">
      <w:pPr>
        <w:spacing w:before="60" w:after="60"/>
        <w:rPr>
          <w:sz w:val="22"/>
          <w:szCs w:val="22"/>
        </w:rPr>
      </w:pPr>
      <w:r w:rsidRPr="00C47A2C">
        <w:rPr>
          <w:sz w:val="22"/>
          <w:szCs w:val="22"/>
        </w:rPr>
        <w:t xml:space="preserve">Кстати, в нашем университете студент может не ходить на занятия по физической культуре, если он посещает соответствующую секцию. Когда наши студенты, занимающиеся у Станкевича олимпиадным программированием, предложили ответственным зачесть их тренировки в </w:t>
      </w:r>
      <w:proofErr w:type="gramStart"/>
      <w:r w:rsidRPr="00C47A2C">
        <w:rPr>
          <w:sz w:val="22"/>
          <w:szCs w:val="22"/>
        </w:rPr>
        <w:t>качестве  занятий</w:t>
      </w:r>
      <w:proofErr w:type="gramEnd"/>
      <w:r w:rsidRPr="00C47A2C">
        <w:rPr>
          <w:sz w:val="22"/>
          <w:szCs w:val="22"/>
        </w:rPr>
        <w:t xml:space="preserve"> по физкультуре, то получили отказ, так как ... нет такого вида спорта. Пусть идут заниматься, например, компьютерными играми, и это им зачтется на этом и том свете  (</w:t>
      </w:r>
      <w:hyperlink r:id="rId819" w:history="1">
        <w:r w:rsidRPr="00C47A2C">
          <w:rPr>
            <w:rStyle w:val="af2"/>
            <w:sz w:val="22"/>
            <w:szCs w:val="22"/>
          </w:rPr>
          <w:t>http://news.ifmo.ru/ru/education/official/news/7580/</w:t>
        </w:r>
      </w:hyperlink>
      <w:r w:rsidRPr="00C47A2C">
        <w:rPr>
          <w:sz w:val="22"/>
          <w:szCs w:val="22"/>
        </w:rPr>
        <w:t xml:space="preserve">). </w:t>
      </w:r>
    </w:p>
    <w:p w14:paraId="5DFB88D0" w14:textId="77777777" w:rsidR="00736CC6" w:rsidRPr="00C47A2C" w:rsidRDefault="00736CC6" w:rsidP="00736CC6">
      <w:pPr>
        <w:spacing w:before="60" w:after="60"/>
        <w:rPr>
          <w:sz w:val="22"/>
          <w:szCs w:val="22"/>
        </w:rPr>
      </w:pPr>
      <w:r w:rsidRPr="00C47A2C">
        <w:rPr>
          <w:sz w:val="22"/>
          <w:szCs w:val="22"/>
        </w:rPr>
        <w:t xml:space="preserve">А все-таки, Лида Перовская может оказаться права: пока я жив – не сдамся и в этом вопросе тоже. Поэтому в </w:t>
      </w:r>
      <w:proofErr w:type="spellStart"/>
      <w:r w:rsidRPr="00C47A2C">
        <w:rPr>
          <w:sz w:val="22"/>
          <w:szCs w:val="22"/>
        </w:rPr>
        <w:t>предверие</w:t>
      </w:r>
      <w:proofErr w:type="spellEnd"/>
      <w:r w:rsidRPr="00C47A2C">
        <w:rPr>
          <w:sz w:val="22"/>
          <w:szCs w:val="22"/>
        </w:rPr>
        <w:t xml:space="preserve"> финала чемпионата мира по спортивному программированию 2020 года в Москве я с нашим выпускником, призером чемпионата мира </w:t>
      </w:r>
      <w:r w:rsidRPr="00C47A2C">
        <w:rPr>
          <w:i/>
          <w:sz w:val="22"/>
          <w:szCs w:val="22"/>
          <w:lang w:val="en-US"/>
        </w:rPr>
        <w:t>ICPC</w:t>
      </w:r>
      <w:r w:rsidRPr="00C47A2C">
        <w:rPr>
          <w:i/>
          <w:sz w:val="22"/>
          <w:szCs w:val="22"/>
        </w:rPr>
        <w:t xml:space="preserve"> 1999</w:t>
      </w:r>
      <w:r w:rsidRPr="00C47A2C">
        <w:rPr>
          <w:sz w:val="22"/>
          <w:szCs w:val="22"/>
        </w:rPr>
        <w:t xml:space="preserve"> Матвеем Казаковым – руководителем представительства </w:t>
      </w:r>
      <w:r w:rsidRPr="00C47A2C">
        <w:rPr>
          <w:i/>
          <w:sz w:val="22"/>
          <w:szCs w:val="22"/>
          <w:lang w:val="en-US"/>
        </w:rPr>
        <w:t>ICPC</w:t>
      </w:r>
      <w:r w:rsidRPr="00C47A2C">
        <w:rPr>
          <w:sz w:val="22"/>
          <w:szCs w:val="22"/>
        </w:rPr>
        <w:t xml:space="preserve"> в Северной Евразии – сделаем еще одну попытку решения хотя бы первой задачи, так как свято место </w:t>
      </w:r>
      <w:r w:rsidRPr="00C47A2C">
        <w:rPr>
          <w:sz w:val="22"/>
          <w:szCs w:val="22"/>
        </w:rPr>
        <w:lastRenderedPageBreak/>
        <w:t xml:space="preserve">пусто не бывает: если это не сделаем мы, то сделает кто-то другой, а это будет неправильно… В этой ситуации и Миша </w:t>
      </w:r>
      <w:proofErr w:type="spellStart"/>
      <w:r w:rsidRPr="00C47A2C">
        <w:rPr>
          <w:sz w:val="22"/>
          <w:szCs w:val="22"/>
        </w:rPr>
        <w:t>Мирзаянов</w:t>
      </w:r>
      <w:proofErr w:type="spellEnd"/>
      <w:r w:rsidRPr="00C47A2C">
        <w:rPr>
          <w:sz w:val="22"/>
          <w:szCs w:val="22"/>
        </w:rPr>
        <w:t xml:space="preserve"> </w:t>
      </w:r>
      <w:proofErr w:type="spellStart"/>
      <w:r w:rsidRPr="00C47A2C">
        <w:rPr>
          <w:sz w:val="22"/>
          <w:szCs w:val="22"/>
        </w:rPr>
        <w:t>непротив</w:t>
      </w:r>
      <w:proofErr w:type="spellEnd"/>
      <w:r w:rsidRPr="00C47A2C">
        <w:rPr>
          <w:sz w:val="22"/>
          <w:szCs w:val="22"/>
        </w:rPr>
        <w:t>…</w:t>
      </w:r>
    </w:p>
    <w:p w14:paraId="01B4D062" w14:textId="1B6E65B1" w:rsidR="0058075F" w:rsidRDefault="00736CC6" w:rsidP="00736CC6">
      <w:pPr>
        <w:spacing w:before="60" w:after="60"/>
        <w:rPr>
          <w:sz w:val="22"/>
          <w:szCs w:val="22"/>
        </w:rPr>
      </w:pPr>
      <w:r w:rsidRPr="00611E89">
        <w:rPr>
          <w:b/>
          <w:sz w:val="22"/>
          <w:szCs w:val="22"/>
        </w:rPr>
        <w:t>01.12.2019</w:t>
      </w:r>
      <w:r w:rsidR="00611E89">
        <w:rPr>
          <w:sz w:val="22"/>
          <w:szCs w:val="22"/>
        </w:rPr>
        <w:t>.</w:t>
      </w:r>
      <w:r>
        <w:rPr>
          <w:sz w:val="22"/>
          <w:szCs w:val="22"/>
        </w:rPr>
        <w:t xml:space="preserve"> </w:t>
      </w:r>
      <w:hyperlink r:id="rId820" w:history="1">
        <w:r w:rsidRPr="00E02C55">
          <w:rPr>
            <w:rStyle w:val="af2"/>
            <w:sz w:val="22"/>
            <w:szCs w:val="22"/>
          </w:rPr>
          <w:t>http://d-russia.ru/o-sozdanii-federatsii-sportivnogo-programmirovaniya.html</w:t>
        </w:r>
      </w:hyperlink>
      <w:r w:rsidR="00221E4F">
        <w:rPr>
          <w:rStyle w:val="af2"/>
          <w:sz w:val="22"/>
          <w:szCs w:val="22"/>
        </w:rPr>
        <w:t>,</w:t>
      </w:r>
      <w:r>
        <w:rPr>
          <w:sz w:val="22"/>
          <w:szCs w:val="22"/>
        </w:rPr>
        <w:t xml:space="preserve"> </w:t>
      </w:r>
      <w:hyperlink r:id="rId821" w:history="1">
        <w:r w:rsidR="00221E4F" w:rsidRPr="00221E4F">
          <w:rPr>
            <w:rStyle w:val="af2"/>
            <w:sz w:val="20"/>
          </w:rPr>
          <w:t>http://is.ifmo.ru/belletristic/creation_federation</w:t>
        </w:r>
      </w:hyperlink>
      <w:r w:rsidR="00221E4F" w:rsidRPr="00221E4F">
        <w:rPr>
          <w:sz w:val="20"/>
        </w:rPr>
        <w:t>.</w:t>
      </w:r>
      <w:r w:rsidR="00221E4F" w:rsidRPr="00221E4F">
        <w:rPr>
          <w:sz w:val="22"/>
          <w:szCs w:val="22"/>
        </w:rPr>
        <w:t xml:space="preserve"> </w:t>
      </w:r>
      <w:r w:rsidR="00221E4F">
        <w:rPr>
          <w:sz w:val="22"/>
          <w:szCs w:val="22"/>
        </w:rPr>
        <w:t xml:space="preserve"> </w:t>
      </w:r>
      <w:r w:rsidR="004A14A7">
        <w:rPr>
          <w:sz w:val="22"/>
          <w:szCs w:val="22"/>
        </w:rPr>
        <w:t>Первый вариант был опубликован 16.01.2019 г.</w:t>
      </w:r>
      <w:r w:rsidR="004A14A7" w:rsidRPr="004A14A7">
        <w:rPr>
          <w:sz w:val="22"/>
          <w:szCs w:val="22"/>
        </w:rPr>
        <w:t>:</w:t>
      </w:r>
      <w:r w:rsidR="004A14A7">
        <w:rPr>
          <w:sz w:val="22"/>
          <w:szCs w:val="22"/>
        </w:rPr>
        <w:t xml:space="preserve"> </w:t>
      </w:r>
      <w:hyperlink r:id="rId822" w:history="1">
        <w:r w:rsidRPr="00777899">
          <w:rPr>
            <w:rStyle w:val="af2"/>
            <w:bCs/>
            <w:sz w:val="22"/>
            <w:szCs w:val="22"/>
          </w:rPr>
          <w:t>http://news.ifmo.ru/ru/blog/97/</w:t>
        </w:r>
      </w:hyperlink>
      <w:r w:rsidRPr="00F34BDB">
        <w:rPr>
          <w:sz w:val="22"/>
          <w:szCs w:val="22"/>
        </w:rPr>
        <w:t>.</w:t>
      </w:r>
    </w:p>
    <w:p w14:paraId="54932C27" w14:textId="77777777" w:rsidR="00DE584F" w:rsidRDefault="00DE584F" w:rsidP="00725E1B">
      <w:pPr>
        <w:spacing w:after="0"/>
        <w:jc w:val="center"/>
        <w:rPr>
          <w:b/>
          <w:szCs w:val="24"/>
        </w:rPr>
      </w:pPr>
    </w:p>
    <w:p w14:paraId="0B657CBA" w14:textId="77777777" w:rsidR="00725E1B" w:rsidRPr="008F1176" w:rsidRDefault="00725E1B" w:rsidP="00B45858">
      <w:pPr>
        <w:pStyle w:val="1"/>
      </w:pPr>
      <w:r w:rsidRPr="008F1176">
        <w:t xml:space="preserve">О создании федерации спортивного </w:t>
      </w:r>
      <w:proofErr w:type="spellStart"/>
      <w:r w:rsidRPr="008F1176">
        <w:t>програмирования</w:t>
      </w:r>
      <w:proofErr w:type="spellEnd"/>
      <w:r w:rsidRPr="008F1176">
        <w:t>. Продолжение</w:t>
      </w:r>
    </w:p>
    <w:p w14:paraId="4F6E924F" w14:textId="77777777" w:rsidR="00725E1B" w:rsidRDefault="00725E1B" w:rsidP="00725E1B">
      <w:pPr>
        <w:spacing w:after="0"/>
        <w:rPr>
          <w:i/>
          <w:sz w:val="22"/>
          <w:szCs w:val="22"/>
        </w:rPr>
      </w:pPr>
      <w:r w:rsidRPr="007B4BB9">
        <w:rPr>
          <w:sz w:val="22"/>
          <w:szCs w:val="22"/>
        </w:rPr>
        <w:t xml:space="preserve">Четвертого апреля </w:t>
      </w:r>
      <w:r w:rsidRPr="008F1176">
        <w:rPr>
          <w:sz w:val="22"/>
          <w:szCs w:val="22"/>
        </w:rPr>
        <w:t xml:space="preserve">2019 </w:t>
      </w:r>
      <w:r>
        <w:rPr>
          <w:sz w:val="22"/>
          <w:szCs w:val="22"/>
        </w:rPr>
        <w:t xml:space="preserve">г. </w:t>
      </w:r>
      <w:r w:rsidRPr="007B4BB9">
        <w:rPr>
          <w:sz w:val="22"/>
          <w:szCs w:val="22"/>
        </w:rPr>
        <w:t>было публиковано сообщение ТАСС (</w:t>
      </w:r>
      <w:hyperlink r:id="rId823" w:history="1">
        <w:r w:rsidRPr="007B4BB9">
          <w:rPr>
            <w:rStyle w:val="af2"/>
            <w:sz w:val="22"/>
            <w:szCs w:val="22"/>
          </w:rPr>
          <w:t>https://tass.ru/obschestvo/6298258</w:t>
        </w:r>
      </w:hyperlink>
      <w:r w:rsidRPr="007B4BB9">
        <w:rPr>
          <w:sz w:val="22"/>
          <w:szCs w:val="22"/>
        </w:rPr>
        <w:t xml:space="preserve">), в котором сообщалось, что финал студенческого чемпионата мира по спортивному программированию </w:t>
      </w:r>
      <w:r w:rsidRPr="007B4BB9">
        <w:rPr>
          <w:i/>
          <w:sz w:val="22"/>
          <w:szCs w:val="22"/>
        </w:rPr>
        <w:t>ICPC</w:t>
      </w:r>
      <w:r w:rsidRPr="007B4BB9">
        <w:rPr>
          <w:sz w:val="22"/>
          <w:szCs w:val="22"/>
        </w:rPr>
        <w:t xml:space="preserve"> состоится в июне 2020 г. в Москве. Там же было сказано, что  организатором финала выступит МФТИ при поддержке компании </w:t>
      </w:r>
      <w:proofErr w:type="spellStart"/>
      <w:r w:rsidRPr="007B4BB9">
        <w:rPr>
          <w:i/>
          <w:sz w:val="22"/>
          <w:szCs w:val="22"/>
        </w:rPr>
        <w:t>RDI.Creative</w:t>
      </w:r>
      <w:proofErr w:type="spellEnd"/>
      <w:r w:rsidRPr="007B4BB9">
        <w:rPr>
          <w:i/>
          <w:sz w:val="22"/>
          <w:szCs w:val="22"/>
        </w:rPr>
        <w:t xml:space="preserve"> </w:t>
      </w:r>
      <w:r w:rsidRPr="007B4BB9">
        <w:rPr>
          <w:sz w:val="22"/>
          <w:szCs w:val="22"/>
        </w:rPr>
        <w:t>(</w:t>
      </w:r>
      <w:hyperlink r:id="rId824" w:history="1">
        <w:r w:rsidRPr="007B4BB9">
          <w:rPr>
            <w:rStyle w:val="af2"/>
            <w:sz w:val="22"/>
            <w:szCs w:val="22"/>
          </w:rPr>
          <w:t>http://rdicreative.ru/</w:t>
        </w:r>
      </w:hyperlink>
      <w:r w:rsidRPr="007B4BB9">
        <w:rPr>
          <w:sz w:val="22"/>
          <w:szCs w:val="22"/>
        </w:rPr>
        <w:t xml:space="preserve">), которая входит в </w:t>
      </w:r>
      <w:r w:rsidRPr="007B4BB9">
        <w:rPr>
          <w:i/>
          <w:sz w:val="22"/>
          <w:szCs w:val="22"/>
          <w:lang w:val="en-US"/>
        </w:rPr>
        <w:t>RDI</w:t>
      </w:r>
      <w:r w:rsidRPr="007B4BB9">
        <w:rPr>
          <w:i/>
          <w:sz w:val="22"/>
          <w:szCs w:val="22"/>
        </w:rPr>
        <w:t>.</w:t>
      </w:r>
      <w:r w:rsidRPr="007B4BB9">
        <w:rPr>
          <w:i/>
          <w:sz w:val="22"/>
          <w:szCs w:val="22"/>
          <w:lang w:val="en-US"/>
        </w:rPr>
        <w:t>Group</w:t>
      </w:r>
      <w:r w:rsidRPr="007B4BB9">
        <w:rPr>
          <w:sz w:val="22"/>
          <w:szCs w:val="22"/>
        </w:rPr>
        <w:t xml:space="preserve">, основателем и председателем Совета директоров, которой является Дмитрий Аксенов, выпускник  МФТИ. Ответственным исполнителем по проведению этого мероприятия со стороны </w:t>
      </w:r>
      <w:proofErr w:type="spellStart"/>
      <w:r w:rsidRPr="007B4BB9">
        <w:rPr>
          <w:i/>
          <w:sz w:val="22"/>
          <w:szCs w:val="22"/>
        </w:rPr>
        <w:t>RDI.Creative</w:t>
      </w:r>
      <w:proofErr w:type="spellEnd"/>
      <w:r w:rsidRPr="007B4BB9">
        <w:rPr>
          <w:i/>
          <w:sz w:val="22"/>
          <w:szCs w:val="22"/>
        </w:rPr>
        <w:t xml:space="preserve"> </w:t>
      </w:r>
      <w:r w:rsidRPr="007B4BB9">
        <w:rPr>
          <w:sz w:val="22"/>
          <w:szCs w:val="22"/>
        </w:rPr>
        <w:t xml:space="preserve">назначена ее исполнительный директор </w:t>
      </w:r>
      <w:r w:rsidRPr="007B4BB9">
        <w:rPr>
          <w:i/>
          <w:sz w:val="22"/>
          <w:szCs w:val="22"/>
        </w:rPr>
        <w:t xml:space="preserve">Ольга </w:t>
      </w:r>
      <w:proofErr w:type="spellStart"/>
      <w:r w:rsidRPr="007B4BB9">
        <w:rPr>
          <w:i/>
          <w:sz w:val="22"/>
          <w:szCs w:val="22"/>
        </w:rPr>
        <w:t>Волжина</w:t>
      </w:r>
      <w:proofErr w:type="spellEnd"/>
      <w:r w:rsidRPr="007B4BB9">
        <w:rPr>
          <w:i/>
          <w:sz w:val="22"/>
          <w:szCs w:val="22"/>
        </w:rPr>
        <w:t xml:space="preserve">. </w:t>
      </w:r>
    </w:p>
    <w:p w14:paraId="5FEFB704" w14:textId="77777777" w:rsidR="00725E1B" w:rsidRPr="008F1176" w:rsidRDefault="00725E1B" w:rsidP="00725E1B">
      <w:pPr>
        <w:spacing w:beforeLines="40" w:before="96" w:afterLines="40" w:after="96"/>
        <w:rPr>
          <w:sz w:val="22"/>
          <w:szCs w:val="22"/>
        </w:rPr>
      </w:pPr>
      <w:r w:rsidRPr="008F1176">
        <w:rPr>
          <w:sz w:val="22"/>
          <w:szCs w:val="22"/>
        </w:rPr>
        <w:t xml:space="preserve">В декабре к этой работе подключили также и ... мою дочь Инну </w:t>
      </w:r>
      <w:proofErr w:type="spellStart"/>
      <w:r w:rsidRPr="008F1176">
        <w:rPr>
          <w:sz w:val="22"/>
          <w:szCs w:val="22"/>
        </w:rPr>
        <w:t>Шалыто</w:t>
      </w:r>
      <w:proofErr w:type="spellEnd"/>
      <w:r w:rsidRPr="008F1176">
        <w:rPr>
          <w:sz w:val="22"/>
          <w:szCs w:val="22"/>
        </w:rPr>
        <w:t xml:space="preserve">, которая работает в </w:t>
      </w:r>
      <w:r w:rsidRPr="008F1176">
        <w:rPr>
          <w:i/>
          <w:sz w:val="22"/>
          <w:szCs w:val="22"/>
          <w:lang w:val="en-US"/>
        </w:rPr>
        <w:t>RDI</w:t>
      </w:r>
      <w:r w:rsidRPr="008F1176">
        <w:rPr>
          <w:i/>
          <w:sz w:val="22"/>
          <w:szCs w:val="22"/>
        </w:rPr>
        <w:t>.</w:t>
      </w:r>
      <w:r w:rsidRPr="008F1176">
        <w:rPr>
          <w:i/>
          <w:sz w:val="22"/>
          <w:szCs w:val="22"/>
          <w:lang w:val="en-US"/>
        </w:rPr>
        <w:t>Group</w:t>
      </w:r>
      <w:r w:rsidRPr="008F1176">
        <w:rPr>
          <w:sz w:val="22"/>
          <w:szCs w:val="22"/>
        </w:rPr>
        <w:t xml:space="preserve"> директором по развитию  (</w:t>
      </w:r>
      <w:hyperlink r:id="rId825" w:anchor="team:3" w:history="1">
        <w:r w:rsidRPr="008F1176">
          <w:rPr>
            <w:rStyle w:val="af2"/>
            <w:sz w:val="22"/>
            <w:szCs w:val="22"/>
          </w:rPr>
          <w:t>https://biobridge2019.ru/#team:3</w:t>
        </w:r>
      </w:hyperlink>
      <w:r w:rsidRPr="008F1176">
        <w:rPr>
          <w:sz w:val="22"/>
          <w:szCs w:val="22"/>
        </w:rPr>
        <w:t xml:space="preserve">). При этом она </w:t>
      </w:r>
      <w:proofErr w:type="gramStart"/>
      <w:r w:rsidRPr="008F1176">
        <w:rPr>
          <w:sz w:val="22"/>
          <w:szCs w:val="22"/>
        </w:rPr>
        <w:t>должна  взаимодействовать</w:t>
      </w:r>
      <w:proofErr w:type="gramEnd"/>
      <w:r w:rsidRPr="008F1176">
        <w:rPr>
          <w:sz w:val="22"/>
          <w:szCs w:val="22"/>
        </w:rPr>
        <w:t xml:space="preserve"> с мои учеником ... Матвеем Казаковым. Все это Инна охарактеризовала, как фантастику, потому что в нашей жизни это уже третье пересечение по работе, причем все думают, что я продвигаю дочь, а на самом </w:t>
      </w:r>
      <w:proofErr w:type="gramStart"/>
      <w:r w:rsidRPr="008F1176">
        <w:rPr>
          <w:sz w:val="22"/>
          <w:szCs w:val="22"/>
        </w:rPr>
        <w:t>деле  либо</w:t>
      </w:r>
      <w:proofErr w:type="gramEnd"/>
      <w:r w:rsidRPr="008F1176">
        <w:rPr>
          <w:sz w:val="22"/>
          <w:szCs w:val="22"/>
        </w:rPr>
        <w:t xml:space="preserve"> она продвигает меня, либо это происходит независимо. Сначала она познакомила меня с одним из руководителей «Одноклассников», потом – </w:t>
      </w:r>
      <w:proofErr w:type="spellStart"/>
      <w:r w:rsidRPr="008F1176">
        <w:rPr>
          <w:i/>
          <w:sz w:val="22"/>
          <w:szCs w:val="22"/>
          <w:lang w:val="en-US"/>
        </w:rPr>
        <w:t>Yota</w:t>
      </w:r>
      <w:proofErr w:type="spellEnd"/>
      <w:r w:rsidRPr="008F1176">
        <w:rPr>
          <w:sz w:val="22"/>
          <w:szCs w:val="22"/>
        </w:rPr>
        <w:t xml:space="preserve"> и, наконец, она независимо от меня стала взаимодействовать с Матвеем.  </w:t>
      </w:r>
    </w:p>
    <w:p w14:paraId="75A2CBB0" w14:textId="77777777" w:rsidR="00725E1B" w:rsidRDefault="00725E1B" w:rsidP="00725E1B">
      <w:pPr>
        <w:spacing w:beforeLines="40" w:before="96" w:afterLines="40" w:after="96"/>
        <w:rPr>
          <w:sz w:val="22"/>
          <w:szCs w:val="22"/>
        </w:rPr>
      </w:pPr>
      <w:r w:rsidRPr="00611E89">
        <w:rPr>
          <w:b/>
          <w:sz w:val="22"/>
          <w:szCs w:val="22"/>
        </w:rPr>
        <w:t>31.01.2020 г.</w:t>
      </w:r>
      <w:r w:rsidRPr="008F1176">
        <w:rPr>
          <w:sz w:val="22"/>
          <w:szCs w:val="22"/>
        </w:rPr>
        <w:t xml:space="preserve"> Инна и Матвей привлекли меня к созданию документа, </w:t>
      </w:r>
      <w:proofErr w:type="spellStart"/>
      <w:r w:rsidRPr="008F1176">
        <w:rPr>
          <w:sz w:val="22"/>
          <w:szCs w:val="22"/>
        </w:rPr>
        <w:t>обосновыващего</w:t>
      </w:r>
      <w:proofErr w:type="spellEnd"/>
      <w:r w:rsidRPr="008F1176">
        <w:rPr>
          <w:sz w:val="22"/>
          <w:szCs w:val="22"/>
        </w:rPr>
        <w:t xml:space="preserve"> необходимость создания федерации. </w:t>
      </w:r>
    </w:p>
    <w:p w14:paraId="45CE745D" w14:textId="016D188D" w:rsidR="00725E1B" w:rsidRPr="00B35004" w:rsidRDefault="00725E1B" w:rsidP="00725E1B">
      <w:pPr>
        <w:spacing w:beforeLines="40" w:before="96" w:afterLines="40" w:after="96"/>
        <w:rPr>
          <w:b/>
          <w:sz w:val="22"/>
          <w:szCs w:val="22"/>
        </w:rPr>
      </w:pPr>
      <w:r w:rsidRPr="00F33F6A">
        <w:rPr>
          <w:b/>
          <w:sz w:val="22"/>
          <w:szCs w:val="22"/>
        </w:rPr>
        <w:t>Вот что у нас получилось:</w:t>
      </w:r>
      <w:r>
        <w:rPr>
          <w:b/>
          <w:sz w:val="22"/>
          <w:szCs w:val="22"/>
        </w:rPr>
        <w:t xml:space="preserve"> «</w:t>
      </w:r>
      <w:r w:rsidRPr="00B35004">
        <w:rPr>
          <w:b/>
          <w:color w:val="000000"/>
          <w:sz w:val="22"/>
          <w:szCs w:val="22"/>
        </w:rPr>
        <w:t xml:space="preserve">О </w:t>
      </w:r>
      <w:proofErr w:type="gramStart"/>
      <w:r w:rsidRPr="00B35004">
        <w:rPr>
          <w:b/>
          <w:color w:val="000000"/>
          <w:sz w:val="22"/>
          <w:szCs w:val="22"/>
        </w:rPr>
        <w:t>необходимости  создания</w:t>
      </w:r>
      <w:proofErr w:type="gramEnd"/>
      <w:r w:rsidRPr="00B35004">
        <w:rPr>
          <w:b/>
          <w:color w:val="000000"/>
          <w:sz w:val="22"/>
          <w:szCs w:val="22"/>
        </w:rPr>
        <w:t xml:space="preserve"> общероссийской федерации спортивного программирования</w:t>
      </w:r>
      <w:r>
        <w:rPr>
          <w:b/>
          <w:color w:val="000000"/>
          <w:sz w:val="22"/>
          <w:szCs w:val="22"/>
        </w:rPr>
        <w:t>»</w:t>
      </w:r>
    </w:p>
    <w:p w14:paraId="1C52F6C5" w14:textId="77777777" w:rsidR="00725E1B" w:rsidRPr="00393F25" w:rsidRDefault="00725E1B" w:rsidP="00725E1B">
      <w:pPr>
        <w:spacing w:after="0"/>
        <w:rPr>
          <w:sz w:val="22"/>
          <w:szCs w:val="22"/>
        </w:rPr>
      </w:pPr>
      <w:r w:rsidRPr="00393F25">
        <w:rPr>
          <w:color w:val="000000"/>
          <w:sz w:val="22"/>
          <w:szCs w:val="22"/>
        </w:rPr>
        <w:lastRenderedPageBreak/>
        <w:t>Цифровизация сегодня является глобальной мировой тенденцией, и позиции государств в мировом рейтинге по степени развития экономики неразрывно связаны с их уровнем прогресса в этой области.</w:t>
      </w:r>
    </w:p>
    <w:p w14:paraId="35D19505" w14:textId="77777777" w:rsidR="00725E1B" w:rsidRPr="00393F25" w:rsidRDefault="00725E1B" w:rsidP="00725E1B">
      <w:pPr>
        <w:spacing w:before="60" w:after="60"/>
        <w:rPr>
          <w:sz w:val="22"/>
          <w:szCs w:val="22"/>
        </w:rPr>
      </w:pPr>
      <w:r w:rsidRPr="00393F25">
        <w:rPr>
          <w:color w:val="000000"/>
          <w:sz w:val="22"/>
          <w:szCs w:val="22"/>
        </w:rPr>
        <w:t>Выпускники факультетов сферы ИТ являются наиболее востребованными среди работодателей, и появление множества курсов, тренингов и вебинаров по программированию лишь подчеркивает актуальность данной области.</w:t>
      </w:r>
    </w:p>
    <w:p w14:paraId="444EB629" w14:textId="77777777" w:rsidR="00725E1B" w:rsidRPr="00393F25" w:rsidRDefault="00725E1B" w:rsidP="00725E1B">
      <w:pPr>
        <w:spacing w:before="60" w:after="60"/>
        <w:rPr>
          <w:sz w:val="22"/>
          <w:szCs w:val="22"/>
        </w:rPr>
      </w:pPr>
      <w:r w:rsidRPr="00393F25">
        <w:rPr>
          <w:color w:val="000000"/>
          <w:sz w:val="22"/>
          <w:szCs w:val="22"/>
        </w:rPr>
        <w:t xml:space="preserve">Объем зарубежных продаж ПО и услуг по его разработке российских компаний вырос на 10% с 2018 по 2019 год и достиг 9,7 </w:t>
      </w:r>
      <w:proofErr w:type="gramStart"/>
      <w:r w:rsidRPr="00393F25">
        <w:rPr>
          <w:color w:val="000000"/>
          <w:sz w:val="22"/>
          <w:szCs w:val="22"/>
        </w:rPr>
        <w:t>млрд.</w:t>
      </w:r>
      <w:proofErr w:type="gramEnd"/>
      <w:r w:rsidRPr="00393F25">
        <w:rPr>
          <w:color w:val="000000"/>
          <w:sz w:val="22"/>
          <w:szCs w:val="22"/>
        </w:rPr>
        <w:t xml:space="preserve"> долларов. Суммарный объем продаж в России и за границей в рублях вырос на 19% </w:t>
      </w:r>
      <w:r>
        <w:rPr>
          <w:color w:val="000000"/>
          <w:sz w:val="22"/>
          <w:szCs w:val="22"/>
        </w:rPr>
        <w:t>–</w:t>
      </w:r>
      <w:r w:rsidRPr="00393F25">
        <w:rPr>
          <w:color w:val="000000"/>
          <w:sz w:val="22"/>
          <w:szCs w:val="22"/>
        </w:rPr>
        <w:t xml:space="preserve"> почти до </w:t>
      </w:r>
      <w:r>
        <w:rPr>
          <w:color w:val="000000"/>
          <w:sz w:val="22"/>
          <w:szCs w:val="22"/>
        </w:rPr>
        <w:t>одного</w:t>
      </w:r>
      <w:r w:rsidRPr="00393F25">
        <w:rPr>
          <w:color w:val="000000"/>
          <w:sz w:val="22"/>
          <w:szCs w:val="22"/>
        </w:rPr>
        <w:t xml:space="preserve"> трлн., а в долларах вырос на 10,6% </w:t>
      </w:r>
      <w:r>
        <w:rPr>
          <w:color w:val="000000"/>
          <w:sz w:val="22"/>
          <w:szCs w:val="22"/>
        </w:rPr>
        <w:t>–</w:t>
      </w:r>
      <w:r w:rsidRPr="00393F25">
        <w:rPr>
          <w:color w:val="000000"/>
          <w:sz w:val="22"/>
          <w:szCs w:val="22"/>
        </w:rPr>
        <w:t xml:space="preserve"> до 15,8 млрд. </w:t>
      </w:r>
    </w:p>
    <w:p w14:paraId="1AAF1877" w14:textId="77777777" w:rsidR="00725E1B" w:rsidRPr="00393F25" w:rsidRDefault="00725E1B" w:rsidP="00725E1B">
      <w:pPr>
        <w:spacing w:before="60" w:after="60"/>
        <w:rPr>
          <w:sz w:val="22"/>
          <w:szCs w:val="22"/>
        </w:rPr>
      </w:pPr>
      <w:r w:rsidRPr="00393F25">
        <w:rPr>
          <w:color w:val="000000"/>
          <w:sz w:val="22"/>
          <w:szCs w:val="22"/>
        </w:rPr>
        <w:t xml:space="preserve">Сервисные компании РФ удерживают свои позиции в рейтинге 100 ведущих сервисных компаний мира, укрепление позиций российских производителей ПО продолжается, особенно стоит отметить успехи отечественных компаний в области информационной безопасности. В России создан новый язык программирования </w:t>
      </w:r>
      <w:proofErr w:type="spellStart"/>
      <w:r w:rsidRPr="00B35004">
        <w:rPr>
          <w:i/>
          <w:color w:val="000000"/>
          <w:sz w:val="22"/>
          <w:szCs w:val="22"/>
        </w:rPr>
        <w:t>Kotlin</w:t>
      </w:r>
      <w:proofErr w:type="spellEnd"/>
      <w:r w:rsidRPr="00393F25">
        <w:rPr>
          <w:color w:val="000000"/>
          <w:sz w:val="22"/>
          <w:szCs w:val="22"/>
        </w:rPr>
        <w:t xml:space="preserve">, который признан международной общественностью в качестве второго языка программирования после </w:t>
      </w:r>
      <w:proofErr w:type="spellStart"/>
      <w:r w:rsidRPr="00B35004">
        <w:rPr>
          <w:i/>
          <w:color w:val="000000"/>
          <w:sz w:val="22"/>
          <w:szCs w:val="22"/>
        </w:rPr>
        <w:t>Java</w:t>
      </w:r>
      <w:proofErr w:type="spellEnd"/>
      <w:r w:rsidRPr="00393F25">
        <w:rPr>
          <w:color w:val="000000"/>
          <w:sz w:val="22"/>
          <w:szCs w:val="22"/>
        </w:rPr>
        <w:t xml:space="preserve"> для платформы </w:t>
      </w:r>
      <w:proofErr w:type="spellStart"/>
      <w:r w:rsidRPr="00B35004">
        <w:rPr>
          <w:i/>
          <w:color w:val="000000"/>
          <w:sz w:val="22"/>
          <w:szCs w:val="22"/>
        </w:rPr>
        <w:t>Android</w:t>
      </w:r>
      <w:proofErr w:type="spellEnd"/>
      <w:r w:rsidRPr="00393F25">
        <w:rPr>
          <w:color w:val="000000"/>
          <w:sz w:val="22"/>
          <w:szCs w:val="22"/>
        </w:rPr>
        <w:t>.</w:t>
      </w:r>
    </w:p>
    <w:p w14:paraId="4A4A5157" w14:textId="77777777" w:rsidR="00725E1B" w:rsidRPr="00393F25" w:rsidRDefault="00725E1B" w:rsidP="00725E1B">
      <w:pPr>
        <w:spacing w:before="60" w:after="60"/>
        <w:rPr>
          <w:sz w:val="22"/>
          <w:szCs w:val="22"/>
        </w:rPr>
      </w:pPr>
      <w:r w:rsidRPr="00393F25">
        <w:rPr>
          <w:color w:val="000000"/>
          <w:sz w:val="22"/>
          <w:szCs w:val="22"/>
        </w:rPr>
        <w:t xml:space="preserve">На территории России и в странах ближнего зарубежья уже более 20 лет проводятся олимпиады по программированию, которые выявляют специалистов высокого класса на ранних стадиях. С одной стороны, они позволяют индустрии найти будущих молодых специалистов для продвижения новейших ИТ-технологий, а с другой </w:t>
      </w:r>
      <w:r>
        <w:rPr>
          <w:color w:val="000000"/>
          <w:sz w:val="22"/>
          <w:szCs w:val="22"/>
        </w:rPr>
        <w:t>–</w:t>
      </w:r>
      <w:r w:rsidRPr="00393F25">
        <w:rPr>
          <w:color w:val="000000"/>
          <w:sz w:val="22"/>
          <w:szCs w:val="22"/>
        </w:rPr>
        <w:t xml:space="preserve"> </w:t>
      </w:r>
      <w:proofErr w:type="gramStart"/>
      <w:r w:rsidRPr="00393F25">
        <w:rPr>
          <w:color w:val="000000"/>
          <w:sz w:val="22"/>
          <w:szCs w:val="22"/>
        </w:rPr>
        <w:t>позволяют  молодежи</w:t>
      </w:r>
      <w:proofErr w:type="gramEnd"/>
      <w:r w:rsidRPr="00393F25">
        <w:rPr>
          <w:color w:val="000000"/>
          <w:sz w:val="22"/>
          <w:szCs w:val="22"/>
        </w:rPr>
        <w:t xml:space="preserve"> найти правильную карьерную траекторию.</w:t>
      </w:r>
    </w:p>
    <w:p w14:paraId="201F54B8" w14:textId="77777777" w:rsidR="00725E1B" w:rsidRPr="00393F25" w:rsidRDefault="00725E1B" w:rsidP="00725E1B">
      <w:pPr>
        <w:spacing w:before="60" w:after="60"/>
        <w:rPr>
          <w:sz w:val="22"/>
          <w:szCs w:val="22"/>
        </w:rPr>
      </w:pPr>
      <w:r w:rsidRPr="00393F25">
        <w:rPr>
          <w:color w:val="000000"/>
          <w:sz w:val="22"/>
          <w:szCs w:val="22"/>
        </w:rPr>
        <w:t xml:space="preserve">Что касается студентов и школьников, еще проходящих </w:t>
      </w:r>
      <w:proofErr w:type="gramStart"/>
      <w:r w:rsidRPr="00393F25">
        <w:rPr>
          <w:color w:val="000000"/>
          <w:sz w:val="22"/>
          <w:szCs w:val="22"/>
        </w:rPr>
        <w:t>обучение,  то</w:t>
      </w:r>
      <w:proofErr w:type="gramEnd"/>
      <w:r w:rsidRPr="00393F25">
        <w:rPr>
          <w:color w:val="000000"/>
          <w:sz w:val="22"/>
          <w:szCs w:val="22"/>
        </w:rPr>
        <w:t xml:space="preserve">, на студенческом чемпионате мира по спортивному программированию </w:t>
      </w:r>
      <w:r w:rsidRPr="00B35004">
        <w:rPr>
          <w:bCs/>
          <w:i/>
          <w:color w:val="000000"/>
          <w:sz w:val="22"/>
          <w:szCs w:val="22"/>
        </w:rPr>
        <w:t xml:space="preserve">ICPC </w:t>
      </w:r>
      <w:r w:rsidRPr="00393F25">
        <w:rPr>
          <w:color w:val="000000"/>
          <w:sz w:val="22"/>
          <w:szCs w:val="22"/>
        </w:rPr>
        <w:t>(</w:t>
      </w:r>
      <w:proofErr w:type="spellStart"/>
      <w:r w:rsidRPr="00B35004">
        <w:rPr>
          <w:i/>
          <w:color w:val="000000"/>
          <w:sz w:val="22"/>
          <w:szCs w:val="22"/>
        </w:rPr>
        <w:t>The</w:t>
      </w:r>
      <w:proofErr w:type="spellEnd"/>
      <w:r w:rsidRPr="00B35004">
        <w:rPr>
          <w:i/>
          <w:color w:val="000000"/>
          <w:sz w:val="22"/>
          <w:szCs w:val="22"/>
        </w:rPr>
        <w:t xml:space="preserve"> </w:t>
      </w:r>
      <w:proofErr w:type="spellStart"/>
      <w:r w:rsidRPr="00B35004">
        <w:rPr>
          <w:i/>
          <w:color w:val="000000"/>
          <w:sz w:val="22"/>
          <w:szCs w:val="22"/>
        </w:rPr>
        <w:t>International</w:t>
      </w:r>
      <w:proofErr w:type="spellEnd"/>
      <w:r w:rsidRPr="00B35004">
        <w:rPr>
          <w:i/>
          <w:color w:val="000000"/>
          <w:sz w:val="22"/>
          <w:szCs w:val="22"/>
        </w:rPr>
        <w:t xml:space="preserve"> </w:t>
      </w:r>
      <w:proofErr w:type="spellStart"/>
      <w:r w:rsidRPr="00B35004">
        <w:rPr>
          <w:i/>
          <w:color w:val="000000"/>
          <w:sz w:val="22"/>
          <w:szCs w:val="22"/>
        </w:rPr>
        <w:t>Collegiate</w:t>
      </w:r>
      <w:proofErr w:type="spellEnd"/>
      <w:r w:rsidRPr="00B35004">
        <w:rPr>
          <w:i/>
          <w:color w:val="000000"/>
          <w:sz w:val="22"/>
          <w:szCs w:val="22"/>
        </w:rPr>
        <w:t xml:space="preserve"> </w:t>
      </w:r>
      <w:proofErr w:type="spellStart"/>
      <w:r w:rsidRPr="00B35004">
        <w:rPr>
          <w:i/>
          <w:color w:val="000000"/>
          <w:sz w:val="22"/>
          <w:szCs w:val="22"/>
        </w:rPr>
        <w:t>Programming</w:t>
      </w:r>
      <w:proofErr w:type="spellEnd"/>
      <w:r w:rsidRPr="00B35004">
        <w:rPr>
          <w:i/>
          <w:color w:val="000000"/>
          <w:sz w:val="22"/>
          <w:szCs w:val="22"/>
        </w:rPr>
        <w:t xml:space="preserve"> </w:t>
      </w:r>
      <w:proofErr w:type="spellStart"/>
      <w:r w:rsidRPr="00B35004">
        <w:rPr>
          <w:i/>
          <w:color w:val="000000"/>
          <w:sz w:val="22"/>
          <w:szCs w:val="22"/>
        </w:rPr>
        <w:t>Contest</w:t>
      </w:r>
      <w:proofErr w:type="spellEnd"/>
      <w:r w:rsidRPr="00393F25">
        <w:rPr>
          <w:color w:val="000000"/>
          <w:sz w:val="22"/>
          <w:szCs w:val="22"/>
        </w:rPr>
        <w:t xml:space="preserve">), российские команды российские команды 14 раз становились чемпионами мира за последние 20 лет, из них восемь раз </w:t>
      </w:r>
      <w:r>
        <w:rPr>
          <w:color w:val="000000"/>
          <w:sz w:val="22"/>
          <w:szCs w:val="22"/>
        </w:rPr>
        <w:t>–</w:t>
      </w:r>
      <w:r w:rsidRPr="00393F25">
        <w:rPr>
          <w:color w:val="000000"/>
          <w:sz w:val="22"/>
          <w:szCs w:val="22"/>
        </w:rPr>
        <w:t xml:space="preserve"> подряд. Кроме того, российские команды неоднократно выигрывали медали этого чемпионата.</w:t>
      </w:r>
    </w:p>
    <w:p w14:paraId="6D01CFB6" w14:textId="77777777" w:rsidR="00725E1B" w:rsidRPr="00393F25" w:rsidRDefault="00725E1B" w:rsidP="00725E1B">
      <w:pPr>
        <w:spacing w:before="60" w:after="60"/>
        <w:rPr>
          <w:sz w:val="22"/>
          <w:szCs w:val="22"/>
        </w:rPr>
      </w:pPr>
      <w:r w:rsidRPr="00393F25">
        <w:rPr>
          <w:color w:val="000000"/>
          <w:sz w:val="22"/>
          <w:szCs w:val="22"/>
        </w:rPr>
        <w:t xml:space="preserve">Успехи наших команд неоднократно отмечали руководители страны. Так Президент РФ Владимир Владимирович Путин встречался с победителями чемпионата мира в 2004, 2012 и 2016 </w:t>
      </w:r>
      <w:r w:rsidRPr="00393F25">
        <w:rPr>
          <w:color w:val="000000"/>
          <w:sz w:val="22"/>
          <w:szCs w:val="22"/>
        </w:rPr>
        <w:lastRenderedPageBreak/>
        <w:t xml:space="preserve">годах, а Дмитрий Анатольевич Медведев </w:t>
      </w:r>
      <w:r>
        <w:rPr>
          <w:color w:val="000000"/>
          <w:sz w:val="22"/>
          <w:szCs w:val="22"/>
        </w:rPr>
        <w:t>–</w:t>
      </w:r>
      <w:r w:rsidRPr="00393F25">
        <w:rPr>
          <w:color w:val="000000"/>
          <w:sz w:val="22"/>
          <w:szCs w:val="22"/>
        </w:rPr>
        <w:t xml:space="preserve"> в ранге первого вице-премьера Правительства РФ </w:t>
      </w:r>
      <w:r>
        <w:rPr>
          <w:color w:val="000000"/>
          <w:sz w:val="22"/>
          <w:szCs w:val="22"/>
        </w:rPr>
        <w:t>–</w:t>
      </w:r>
      <w:r w:rsidRPr="00393F25">
        <w:rPr>
          <w:color w:val="000000"/>
          <w:sz w:val="22"/>
          <w:szCs w:val="22"/>
        </w:rPr>
        <w:t xml:space="preserve"> в 2007 году, в ранге Президента РФ</w:t>
      </w:r>
      <w:r>
        <w:rPr>
          <w:color w:val="000000"/>
          <w:sz w:val="22"/>
          <w:szCs w:val="22"/>
        </w:rPr>
        <w:t> –</w:t>
      </w:r>
      <w:r w:rsidRPr="00393F25">
        <w:rPr>
          <w:color w:val="000000"/>
          <w:sz w:val="22"/>
          <w:szCs w:val="22"/>
        </w:rPr>
        <w:t xml:space="preserve"> в 2009 году, а в ранге Председателя Правительства  </w:t>
      </w:r>
      <w:r>
        <w:rPr>
          <w:color w:val="000000"/>
          <w:sz w:val="22"/>
          <w:szCs w:val="22"/>
        </w:rPr>
        <w:t>–</w:t>
      </w:r>
      <w:r w:rsidRPr="00393F25">
        <w:rPr>
          <w:color w:val="000000"/>
          <w:sz w:val="22"/>
          <w:szCs w:val="22"/>
        </w:rPr>
        <w:t xml:space="preserve"> в 2017 году.</w:t>
      </w:r>
    </w:p>
    <w:p w14:paraId="798A7425" w14:textId="77777777" w:rsidR="00725E1B" w:rsidRPr="00393F25" w:rsidRDefault="00725E1B" w:rsidP="00725E1B">
      <w:pPr>
        <w:spacing w:before="60" w:after="60"/>
        <w:rPr>
          <w:sz w:val="22"/>
          <w:szCs w:val="22"/>
        </w:rPr>
      </w:pPr>
      <w:r w:rsidRPr="00393F25">
        <w:rPr>
          <w:color w:val="000000"/>
          <w:sz w:val="22"/>
          <w:szCs w:val="22"/>
        </w:rPr>
        <w:t xml:space="preserve">Команды России на международной олимпиаде школьников по информатике стабильно показывают высокие результаты в личном и командном зачете, четырежды все участники сборной становились золотыми медалистами олимпиады. Так, например, Ильдар </w:t>
      </w:r>
      <w:proofErr w:type="spellStart"/>
      <w:r w:rsidRPr="00393F25">
        <w:rPr>
          <w:color w:val="000000"/>
          <w:sz w:val="22"/>
          <w:szCs w:val="22"/>
        </w:rPr>
        <w:t>Галлиулин</w:t>
      </w:r>
      <w:proofErr w:type="spellEnd"/>
      <w:r w:rsidRPr="00393F25">
        <w:rPr>
          <w:color w:val="000000"/>
          <w:sz w:val="22"/>
          <w:szCs w:val="22"/>
        </w:rPr>
        <w:t xml:space="preserve"> из Казани в 2019 занял второе место в мире.</w:t>
      </w:r>
    </w:p>
    <w:p w14:paraId="4F96B989" w14:textId="77777777" w:rsidR="00725E1B" w:rsidRPr="00393F25" w:rsidRDefault="00725E1B" w:rsidP="00725E1B">
      <w:pPr>
        <w:spacing w:before="60" w:after="60"/>
        <w:rPr>
          <w:sz w:val="22"/>
          <w:szCs w:val="22"/>
        </w:rPr>
      </w:pPr>
      <w:r w:rsidRPr="00393F25">
        <w:rPr>
          <w:color w:val="000000"/>
          <w:sz w:val="22"/>
          <w:szCs w:val="22"/>
        </w:rPr>
        <w:t>Все эт</w:t>
      </w:r>
      <w:r>
        <w:rPr>
          <w:color w:val="000000"/>
          <w:sz w:val="22"/>
          <w:szCs w:val="22"/>
        </w:rPr>
        <w:t>о</w:t>
      </w:r>
      <w:r w:rsidRPr="00393F25">
        <w:rPr>
          <w:color w:val="000000"/>
          <w:sz w:val="22"/>
          <w:szCs w:val="22"/>
        </w:rPr>
        <w:t xml:space="preserve"> говор</w:t>
      </w:r>
      <w:r>
        <w:rPr>
          <w:color w:val="000000"/>
          <w:sz w:val="22"/>
          <w:szCs w:val="22"/>
        </w:rPr>
        <w:t>и</w:t>
      </w:r>
      <w:r w:rsidRPr="00393F25">
        <w:rPr>
          <w:color w:val="000000"/>
          <w:sz w:val="22"/>
          <w:szCs w:val="22"/>
        </w:rPr>
        <w:t>т о достаточно высокой конкурентоспособности и значительном потенциале российской ИТ-отрасли, а также демонстрируют все необходимые предпосылки для качественного рывка как в данной области, так и в экономике в целом. </w:t>
      </w:r>
    </w:p>
    <w:p w14:paraId="64588D9E" w14:textId="77777777" w:rsidR="00725E1B" w:rsidRPr="00393F25" w:rsidRDefault="00725E1B" w:rsidP="00725E1B">
      <w:pPr>
        <w:spacing w:before="60" w:after="60"/>
        <w:rPr>
          <w:sz w:val="22"/>
          <w:szCs w:val="22"/>
        </w:rPr>
      </w:pPr>
      <w:r w:rsidRPr="00393F25">
        <w:rPr>
          <w:color w:val="000000"/>
          <w:sz w:val="22"/>
          <w:szCs w:val="22"/>
        </w:rPr>
        <w:t>Тем не менее, для его осуществления необходимо создание понятной как участникам, так и государству инфраструктуры, способной привлекать, формировать, обучать и регулярно выпускать высококлассных специалистов сферы ИТ. Увеличение числа специалистов не только поможет обеспечивать растущий спрос на внутреннем рынке, тем самым увеличивая конкурентоспособность российских продуктов, но и увеличит объемы экспорта ИТ</w:t>
      </w:r>
      <w:r>
        <w:rPr>
          <w:color w:val="000000"/>
          <w:sz w:val="22"/>
          <w:szCs w:val="22"/>
        </w:rPr>
        <w:t>-</w:t>
      </w:r>
      <w:r w:rsidRPr="00393F25">
        <w:rPr>
          <w:color w:val="000000"/>
          <w:sz w:val="22"/>
          <w:szCs w:val="22"/>
        </w:rPr>
        <w:t>услуг и продуктов за рубеж.</w:t>
      </w:r>
    </w:p>
    <w:p w14:paraId="343DBFDD" w14:textId="77777777" w:rsidR="00725E1B" w:rsidRPr="00393F25" w:rsidRDefault="00725E1B" w:rsidP="00725E1B">
      <w:pPr>
        <w:spacing w:before="60" w:after="60"/>
        <w:rPr>
          <w:sz w:val="22"/>
          <w:szCs w:val="22"/>
        </w:rPr>
      </w:pPr>
      <w:r w:rsidRPr="00393F25">
        <w:rPr>
          <w:color w:val="000000"/>
          <w:sz w:val="22"/>
          <w:szCs w:val="22"/>
        </w:rPr>
        <w:t xml:space="preserve">Создание общероссийской федерации спортивного программирования на основе региональных объединений ICPC видится эффективным инструментом для решения данной задачи: на текущий момент 62 региона РФ проводят регулярные соревнования в рамках </w:t>
      </w:r>
      <w:r w:rsidRPr="00B35004">
        <w:rPr>
          <w:i/>
          <w:color w:val="000000"/>
          <w:sz w:val="22"/>
          <w:szCs w:val="22"/>
        </w:rPr>
        <w:t>ICPC</w:t>
      </w:r>
      <w:r w:rsidRPr="00393F25">
        <w:rPr>
          <w:color w:val="000000"/>
          <w:sz w:val="22"/>
          <w:szCs w:val="22"/>
        </w:rPr>
        <w:t xml:space="preserve">, а также ежегодно более 2300 команд студентов и 2000 команд школьников участвуют в соревнованиях Северной Евразии, которую входят 10 стран бывшего СССР. Проведение соревнований в этом регионе руководством </w:t>
      </w:r>
      <w:r w:rsidRPr="00B35004">
        <w:rPr>
          <w:i/>
          <w:color w:val="000000"/>
          <w:sz w:val="22"/>
          <w:szCs w:val="22"/>
        </w:rPr>
        <w:t>ICPC</w:t>
      </w:r>
      <w:r w:rsidRPr="00393F25">
        <w:rPr>
          <w:color w:val="000000"/>
          <w:sz w:val="22"/>
          <w:szCs w:val="22"/>
        </w:rPr>
        <w:t xml:space="preserve"> поручено </w:t>
      </w:r>
      <w:r>
        <w:rPr>
          <w:color w:val="000000"/>
          <w:sz w:val="22"/>
          <w:szCs w:val="22"/>
        </w:rPr>
        <w:t>России</w:t>
      </w:r>
      <w:r w:rsidRPr="00393F25">
        <w:rPr>
          <w:color w:val="000000"/>
          <w:sz w:val="22"/>
          <w:szCs w:val="22"/>
        </w:rPr>
        <w:t>. Фактически, данная организация является одним из важнейших образовательных институтов и качественной инфраструктурной площадкой для высококлассных ИТ-специалистов.</w:t>
      </w:r>
    </w:p>
    <w:p w14:paraId="3FF6567B" w14:textId="77777777" w:rsidR="00725E1B" w:rsidRPr="00393F25" w:rsidRDefault="00725E1B" w:rsidP="00725E1B">
      <w:pPr>
        <w:spacing w:before="60" w:after="60"/>
        <w:rPr>
          <w:sz w:val="22"/>
          <w:szCs w:val="22"/>
        </w:rPr>
      </w:pPr>
      <w:r w:rsidRPr="00393F25">
        <w:rPr>
          <w:color w:val="000000"/>
          <w:sz w:val="22"/>
          <w:szCs w:val="22"/>
        </w:rPr>
        <w:t xml:space="preserve">Однако в настоящее время, все региональные и федеральные активности в сфере спортивного программирования в России, включая тренинги, </w:t>
      </w:r>
      <w:proofErr w:type="spellStart"/>
      <w:r w:rsidRPr="00393F25">
        <w:rPr>
          <w:color w:val="000000"/>
          <w:sz w:val="22"/>
          <w:szCs w:val="22"/>
        </w:rPr>
        <w:t>кэмпы</w:t>
      </w:r>
      <w:proofErr w:type="spellEnd"/>
      <w:r w:rsidRPr="00393F25">
        <w:rPr>
          <w:color w:val="000000"/>
          <w:sz w:val="22"/>
          <w:szCs w:val="22"/>
        </w:rPr>
        <w:t xml:space="preserve"> и соревнования, проводятся в основном на добровольных началах, иерархически не организованы и по большей части не имеют согласованной и единообразной юридической структуры. </w:t>
      </w:r>
    </w:p>
    <w:p w14:paraId="68607450" w14:textId="77777777" w:rsidR="00725E1B" w:rsidRPr="00393F25" w:rsidRDefault="00725E1B" w:rsidP="00725E1B">
      <w:pPr>
        <w:spacing w:before="60" w:after="60"/>
        <w:rPr>
          <w:sz w:val="22"/>
          <w:szCs w:val="22"/>
        </w:rPr>
      </w:pPr>
      <w:r w:rsidRPr="00393F25">
        <w:rPr>
          <w:color w:val="000000"/>
          <w:sz w:val="22"/>
          <w:szCs w:val="22"/>
        </w:rPr>
        <w:lastRenderedPageBreak/>
        <w:t>Отсутствие четкой структуры как затрудняет работу самого объединения, снижает эффективность его деятельности и возможности охвата, так и усложняет осуществление поддержки его образовательных активностей государством. Несмотря на добровольную основу, сообщество спортивных программистов по настоящим оценкам только в РФ составляет порядка 15 000 человек, однако, при этом менее 20% высших учебных заведений и еще меньшее число школ имеют центры подготовки спортивных программистов. Все это говорит о достаточно высоком потенциале для развития региональной сети. При этом региональное присутствие сообщества оценивается в 70% от общего числа, и только 30% приходится на Москву и Санкт-Петербург.</w:t>
      </w:r>
    </w:p>
    <w:p w14:paraId="575B13C7" w14:textId="77777777" w:rsidR="00725E1B" w:rsidRPr="00393F25" w:rsidRDefault="00725E1B" w:rsidP="00725E1B">
      <w:pPr>
        <w:spacing w:before="60" w:after="60"/>
        <w:rPr>
          <w:sz w:val="22"/>
          <w:szCs w:val="22"/>
        </w:rPr>
      </w:pPr>
      <w:r w:rsidRPr="00393F25">
        <w:rPr>
          <w:color w:val="000000"/>
          <w:sz w:val="22"/>
          <w:szCs w:val="22"/>
        </w:rPr>
        <w:t>Признание спортивного программирования видом спорта и создание общероссийской федерации спортивного программирования позволит укрепить глобальную структуру, способствующую систематической подготовке специалистов и накоплению экспертизы в ключевой для современного мира отрасли внутри страны. Подобный опыт станет образцом успешной поддержки ИТ-отрасли со стороны государства и сможет стать положительным примером для других стран.</w:t>
      </w:r>
    </w:p>
    <w:p w14:paraId="5C1296A7" w14:textId="77777777" w:rsidR="00725E1B" w:rsidRPr="00393F25" w:rsidRDefault="00725E1B" w:rsidP="00725E1B">
      <w:pPr>
        <w:spacing w:before="60" w:after="60"/>
        <w:rPr>
          <w:sz w:val="22"/>
          <w:szCs w:val="22"/>
        </w:rPr>
      </w:pPr>
      <w:r w:rsidRPr="00393F25">
        <w:rPr>
          <w:color w:val="000000"/>
          <w:sz w:val="22"/>
          <w:szCs w:val="22"/>
        </w:rPr>
        <w:t xml:space="preserve">Присвоение соревнованиям официального статуса позволит Российской Федерации предоставить молодежи для пользования всю значительную экспертизу объединения, улучшит конкурентоспособность российских участников на мировой арене и позволит присваивать почетные звания такие, как заслуженный тренер РФ, заслуженный мастер спорта, мастер спорта международного класса, мастер и кандидат в мастера спорта, а также разряды. Для этого есть все предпосылки, так как в мире ежегодно проводятся всемирные соревнования под эгидой ведущих ИТ-компаний мира, а также имеются </w:t>
      </w:r>
      <w:proofErr w:type="spellStart"/>
      <w:r w:rsidRPr="00393F25">
        <w:rPr>
          <w:color w:val="000000"/>
          <w:sz w:val="22"/>
          <w:szCs w:val="22"/>
        </w:rPr>
        <w:t>международно</w:t>
      </w:r>
      <w:proofErr w:type="spellEnd"/>
      <w:r w:rsidRPr="00393F25">
        <w:rPr>
          <w:color w:val="000000"/>
          <w:sz w:val="22"/>
          <w:szCs w:val="22"/>
        </w:rPr>
        <w:t xml:space="preserve"> признанные рейтинги оценки индивидуальных успехов программистов, аналогичные коэффициента </w:t>
      </w:r>
      <w:proofErr w:type="spellStart"/>
      <w:r w:rsidRPr="00393F25">
        <w:rPr>
          <w:color w:val="000000"/>
          <w:sz w:val="22"/>
          <w:szCs w:val="22"/>
        </w:rPr>
        <w:t>Эло</w:t>
      </w:r>
      <w:proofErr w:type="spellEnd"/>
      <w:r w:rsidRPr="00393F25">
        <w:rPr>
          <w:color w:val="000000"/>
          <w:sz w:val="22"/>
          <w:szCs w:val="22"/>
        </w:rPr>
        <w:t xml:space="preserve"> в шахматах.</w:t>
      </w:r>
    </w:p>
    <w:p w14:paraId="502A6AF2" w14:textId="77777777" w:rsidR="00725E1B" w:rsidRPr="00393F25" w:rsidRDefault="00725E1B" w:rsidP="00725E1B">
      <w:pPr>
        <w:spacing w:before="60" w:after="60"/>
        <w:rPr>
          <w:sz w:val="22"/>
          <w:szCs w:val="22"/>
        </w:rPr>
      </w:pPr>
      <w:r w:rsidRPr="00393F25">
        <w:rPr>
          <w:color w:val="000000"/>
          <w:sz w:val="22"/>
          <w:szCs w:val="22"/>
        </w:rPr>
        <w:t xml:space="preserve">В итоге, решение о создании общероссийской спортивной федерации по спортивному программированию в значительной мере будет способствовать популяризации спортивного программирования и программирования в целом, обеспечит популяризацию уже существующих сообществ данной сферы и привлечение новых участников, позволит создать эффективную </w:t>
      </w:r>
      <w:r w:rsidRPr="00393F25">
        <w:rPr>
          <w:color w:val="000000"/>
          <w:sz w:val="22"/>
          <w:szCs w:val="22"/>
        </w:rPr>
        <w:lastRenderedPageBreak/>
        <w:t>инфраструктуру и поможет активному развитию соревнований, олимпиад, образовательных мероприятий по программированию и присвоению им официального статуса спортивных.</w:t>
      </w:r>
    </w:p>
    <w:p w14:paraId="06559D6F" w14:textId="77777777" w:rsidR="00725E1B" w:rsidRPr="00393F25" w:rsidRDefault="00725E1B" w:rsidP="00725E1B">
      <w:pPr>
        <w:spacing w:before="60" w:after="60"/>
        <w:rPr>
          <w:sz w:val="22"/>
          <w:szCs w:val="22"/>
        </w:rPr>
      </w:pPr>
      <w:r w:rsidRPr="00393F25">
        <w:rPr>
          <w:color w:val="000000"/>
          <w:sz w:val="22"/>
          <w:szCs w:val="22"/>
        </w:rPr>
        <w:t>Официальная поддержка соревнований по спортивному программированию послужит акселератором развития сообщества молодых талантливых программистов в регионах РФ, что, в свою очередь, станет фундаментом для дальнейшего расширения рынка цифровых сервисов и создаст возможности для решения задач Цифровой экономики в целом.</w:t>
      </w:r>
    </w:p>
    <w:p w14:paraId="1D8564CC" w14:textId="77777777" w:rsidR="00725E1B" w:rsidRPr="00393F25" w:rsidRDefault="00725E1B" w:rsidP="00725E1B">
      <w:pPr>
        <w:spacing w:before="60" w:after="60"/>
        <w:rPr>
          <w:sz w:val="22"/>
          <w:szCs w:val="22"/>
        </w:rPr>
      </w:pPr>
      <w:r w:rsidRPr="00393F25">
        <w:rPr>
          <w:color w:val="000000"/>
          <w:sz w:val="22"/>
          <w:szCs w:val="22"/>
        </w:rPr>
        <w:t>Таким образом, принятие этого решения станет важным всеобъемлющим шагом в разрезе работы по реализации национальной программы «Цифровая экономика» и общего фокуса российской экономики на развитие ИТ-отрасли, и впоследствии способно оказать большое влияние как на удержание Россией лидерства на мировой арене спортивного программирования, так и на значительное улучшение ее позиций в ИТ-отрасли на международном уровне в целом. </w:t>
      </w:r>
    </w:p>
    <w:p w14:paraId="2178A5CD" w14:textId="77777777" w:rsidR="00725E1B" w:rsidRPr="00393F25" w:rsidRDefault="00725E1B" w:rsidP="00725E1B">
      <w:pPr>
        <w:spacing w:before="60" w:after="60"/>
        <w:rPr>
          <w:sz w:val="22"/>
          <w:szCs w:val="22"/>
        </w:rPr>
      </w:pPr>
      <w:r w:rsidRPr="00393F25">
        <w:rPr>
          <w:color w:val="000000"/>
          <w:sz w:val="22"/>
          <w:szCs w:val="22"/>
        </w:rPr>
        <w:t xml:space="preserve">Созданное для проведения мероприятий </w:t>
      </w:r>
      <w:r>
        <w:rPr>
          <w:color w:val="000000"/>
          <w:sz w:val="22"/>
          <w:szCs w:val="22"/>
        </w:rPr>
        <w:t>«</w:t>
      </w:r>
      <w:r w:rsidRPr="00393F25">
        <w:rPr>
          <w:color w:val="000000"/>
          <w:sz w:val="22"/>
          <w:szCs w:val="22"/>
        </w:rPr>
        <w:t>Цифровой недели</w:t>
      </w:r>
      <w:r>
        <w:rPr>
          <w:color w:val="000000"/>
          <w:sz w:val="22"/>
          <w:szCs w:val="22"/>
        </w:rPr>
        <w:t>» автономная некоммерческая организация</w:t>
      </w:r>
      <w:r w:rsidRPr="00393F25">
        <w:rPr>
          <w:color w:val="000000"/>
          <w:sz w:val="22"/>
          <w:szCs w:val="22"/>
        </w:rPr>
        <w:t xml:space="preserve"> может быть квалифицированным оператором комплекса мер, связанных с развитием сообщества. Предварительные оценки на расходы по программе создания общероссийской федерации спортивного программирования составляют 31 </w:t>
      </w:r>
      <w:proofErr w:type="gramStart"/>
      <w:r w:rsidRPr="00393F25">
        <w:rPr>
          <w:color w:val="000000"/>
          <w:sz w:val="22"/>
          <w:szCs w:val="22"/>
        </w:rPr>
        <w:t>млн.</w:t>
      </w:r>
      <w:proofErr w:type="gramEnd"/>
      <w:r w:rsidRPr="00393F25">
        <w:rPr>
          <w:color w:val="000000"/>
          <w:sz w:val="22"/>
          <w:szCs w:val="22"/>
        </w:rPr>
        <w:t xml:space="preserve"> рублей на первые три года. </w:t>
      </w:r>
    </w:p>
    <w:p w14:paraId="2C7D6C16" w14:textId="77777777" w:rsidR="00725E1B" w:rsidRDefault="00725E1B" w:rsidP="00725E1B">
      <w:pPr>
        <w:spacing w:before="60" w:after="60"/>
        <w:rPr>
          <w:color w:val="000000"/>
          <w:sz w:val="22"/>
          <w:szCs w:val="22"/>
        </w:rPr>
      </w:pPr>
      <w:r w:rsidRPr="00393F25">
        <w:rPr>
          <w:color w:val="000000"/>
          <w:sz w:val="22"/>
          <w:szCs w:val="22"/>
        </w:rPr>
        <w:t xml:space="preserve">В связи с четырехлетним запретом </w:t>
      </w:r>
      <w:r w:rsidRPr="008F38EE">
        <w:rPr>
          <w:i/>
          <w:color w:val="000000"/>
          <w:sz w:val="22"/>
          <w:szCs w:val="22"/>
        </w:rPr>
        <w:t>WADA</w:t>
      </w:r>
      <w:r w:rsidRPr="00393F25">
        <w:rPr>
          <w:color w:val="000000"/>
          <w:sz w:val="22"/>
          <w:szCs w:val="22"/>
        </w:rPr>
        <w:t xml:space="preserve"> для России на проведение и подачу заявок на международные соревнования, создание, развитие и поддержка новых видов спорта, особенно в разрезе такой важной и актуальной в мировом масштабе сферы, как программирование, позволит России занять лидирующие позиции в новой, перспективной области и сохранять свое первенство в дальнейшем</w:t>
      </w:r>
      <w:r>
        <w:rPr>
          <w:color w:val="000000"/>
          <w:sz w:val="22"/>
          <w:szCs w:val="22"/>
        </w:rPr>
        <w:t>.</w:t>
      </w:r>
      <w:r w:rsidRPr="00393F25">
        <w:rPr>
          <w:color w:val="000000"/>
          <w:sz w:val="22"/>
          <w:szCs w:val="22"/>
        </w:rPr>
        <w:t xml:space="preserve"> </w:t>
      </w:r>
    </w:p>
    <w:p w14:paraId="62A84DD3" w14:textId="77777777" w:rsidR="00725E1B" w:rsidRDefault="00725E1B" w:rsidP="00725E1B">
      <w:pPr>
        <w:spacing w:before="60" w:after="60"/>
        <w:rPr>
          <w:color w:val="000000"/>
          <w:sz w:val="22"/>
          <w:szCs w:val="22"/>
        </w:rPr>
      </w:pPr>
      <w:r>
        <w:rPr>
          <w:color w:val="000000"/>
          <w:sz w:val="22"/>
          <w:szCs w:val="22"/>
        </w:rPr>
        <w:t>Я предлагал этот текст закончить фразой</w:t>
      </w:r>
      <w:r w:rsidRPr="00393F25">
        <w:rPr>
          <w:color w:val="000000"/>
          <w:sz w:val="22"/>
          <w:szCs w:val="22"/>
        </w:rPr>
        <w:t xml:space="preserve">: </w:t>
      </w:r>
      <w:r>
        <w:rPr>
          <w:color w:val="000000"/>
          <w:sz w:val="22"/>
          <w:szCs w:val="22"/>
        </w:rPr>
        <w:t>«</w:t>
      </w:r>
      <w:r w:rsidRPr="00280F1B">
        <w:rPr>
          <w:color w:val="000000"/>
          <w:sz w:val="22"/>
          <w:szCs w:val="22"/>
        </w:rPr>
        <w:t xml:space="preserve">При положительном решении этого вопроса необходимо учесть выдающиеся успехи российских граждан в крупнейших международных соревнованиях по программированию до 2020 года, а также граждан стран бывшего CCCP </w:t>
      </w:r>
      <w:r w:rsidRPr="00F16397">
        <w:rPr>
          <w:color w:val="000000"/>
          <w:sz w:val="22"/>
          <w:szCs w:val="22"/>
        </w:rPr>
        <w:t>–</w:t>
      </w:r>
      <w:r w:rsidRPr="00280F1B">
        <w:rPr>
          <w:color w:val="000000"/>
          <w:sz w:val="22"/>
          <w:szCs w:val="22"/>
        </w:rPr>
        <w:t xml:space="preserve"> членов российских команд, побеждавших на чемпионате мира по программированию </w:t>
      </w:r>
      <w:r w:rsidRPr="00F16397">
        <w:rPr>
          <w:i/>
          <w:color w:val="000000"/>
          <w:sz w:val="22"/>
          <w:szCs w:val="22"/>
        </w:rPr>
        <w:t>ICPC</w:t>
      </w:r>
      <w:r>
        <w:rPr>
          <w:color w:val="000000"/>
          <w:sz w:val="22"/>
          <w:szCs w:val="22"/>
        </w:rPr>
        <w:t>», однако пока ее не удалось согласовать, но еще не вечер. Правда</w:t>
      </w:r>
      <w:r w:rsidRPr="005370B6">
        <w:rPr>
          <w:color w:val="000000"/>
          <w:sz w:val="22"/>
          <w:szCs w:val="22"/>
        </w:rPr>
        <w:t>?</w:t>
      </w:r>
    </w:p>
    <w:p w14:paraId="6DBE7C94" w14:textId="77777777" w:rsidR="00725E1B" w:rsidRDefault="00725E1B" w:rsidP="00725E1B">
      <w:pPr>
        <w:spacing w:before="60" w:after="60"/>
        <w:rPr>
          <w:sz w:val="22"/>
          <w:szCs w:val="22"/>
        </w:rPr>
      </w:pPr>
      <w:r>
        <w:rPr>
          <w:sz w:val="22"/>
          <w:szCs w:val="22"/>
        </w:rPr>
        <w:lastRenderedPageBreak/>
        <w:t xml:space="preserve">Идею создания федерации в </w:t>
      </w:r>
      <w:proofErr w:type="spellStart"/>
      <w:r>
        <w:rPr>
          <w:sz w:val="22"/>
          <w:szCs w:val="22"/>
        </w:rPr>
        <w:t>предверии</w:t>
      </w:r>
      <w:proofErr w:type="spellEnd"/>
      <w:r>
        <w:rPr>
          <w:sz w:val="22"/>
          <w:szCs w:val="22"/>
        </w:rPr>
        <w:t xml:space="preserve"> финала командного студенческого чемпионата мира по программированию </w:t>
      </w:r>
      <w:r w:rsidRPr="008F1176">
        <w:rPr>
          <w:i/>
          <w:sz w:val="22"/>
          <w:szCs w:val="22"/>
          <w:lang w:val="en-US"/>
        </w:rPr>
        <w:t>ICPC</w:t>
      </w:r>
      <w:r w:rsidRPr="008F1176">
        <w:rPr>
          <w:sz w:val="22"/>
          <w:szCs w:val="22"/>
        </w:rPr>
        <w:t xml:space="preserve"> </w:t>
      </w:r>
      <w:r>
        <w:rPr>
          <w:sz w:val="22"/>
          <w:szCs w:val="22"/>
        </w:rPr>
        <w:t xml:space="preserve">в Москве поддержал министр цифрового развития, связи и массовых коммуникаций Константин Носков. Представители этого министерства начали переговоры с представителями министерства спорта, однако 22.01.2020 г. состав Правительства изменился и главой Минкомсвязи назначен был Максут </w:t>
      </w:r>
      <w:proofErr w:type="spellStart"/>
      <w:r>
        <w:rPr>
          <w:sz w:val="22"/>
          <w:szCs w:val="22"/>
        </w:rPr>
        <w:t>Шадаев</w:t>
      </w:r>
      <w:proofErr w:type="spellEnd"/>
      <w:r>
        <w:rPr>
          <w:sz w:val="22"/>
          <w:szCs w:val="22"/>
        </w:rPr>
        <w:t xml:space="preserve">. Назначен также и </w:t>
      </w:r>
      <w:proofErr w:type="gramStart"/>
      <w:r>
        <w:rPr>
          <w:sz w:val="22"/>
          <w:szCs w:val="22"/>
        </w:rPr>
        <w:t>новый  министр</w:t>
      </w:r>
      <w:proofErr w:type="gramEnd"/>
      <w:r>
        <w:rPr>
          <w:sz w:val="22"/>
          <w:szCs w:val="22"/>
        </w:rPr>
        <w:t xml:space="preserve"> спорта.</w:t>
      </w:r>
    </w:p>
    <w:p w14:paraId="3FBE2D4E" w14:textId="77777777" w:rsidR="00725E1B" w:rsidRDefault="00725E1B" w:rsidP="00725E1B">
      <w:pPr>
        <w:spacing w:before="60" w:after="60"/>
        <w:rPr>
          <w:sz w:val="22"/>
          <w:szCs w:val="22"/>
        </w:rPr>
      </w:pPr>
      <w:r>
        <w:rPr>
          <w:sz w:val="22"/>
          <w:szCs w:val="22"/>
        </w:rPr>
        <w:t xml:space="preserve">По согласованию с Матвеем Казаковым я на всякий случай отправил </w:t>
      </w:r>
      <w:proofErr w:type="spellStart"/>
      <w:r>
        <w:rPr>
          <w:sz w:val="22"/>
          <w:szCs w:val="22"/>
        </w:rPr>
        <w:t>Шадаеву</w:t>
      </w:r>
      <w:proofErr w:type="spellEnd"/>
      <w:r>
        <w:rPr>
          <w:sz w:val="22"/>
          <w:szCs w:val="22"/>
        </w:rPr>
        <w:t xml:space="preserve"> сообщение в сети </w:t>
      </w:r>
      <w:r w:rsidRPr="005757A3">
        <w:rPr>
          <w:i/>
          <w:sz w:val="22"/>
          <w:szCs w:val="22"/>
          <w:lang w:val="en-US"/>
        </w:rPr>
        <w:t>Facebook</w:t>
      </w:r>
      <w:r w:rsidRPr="0058252D">
        <w:rPr>
          <w:sz w:val="22"/>
          <w:szCs w:val="22"/>
        </w:rPr>
        <w:t xml:space="preserve">: </w:t>
      </w:r>
      <w:r>
        <w:rPr>
          <w:sz w:val="22"/>
          <w:szCs w:val="22"/>
        </w:rPr>
        <w:t>«</w:t>
      </w:r>
      <w:r w:rsidRPr="0058252D">
        <w:rPr>
          <w:rStyle w:val="5yl5"/>
          <w:sz w:val="22"/>
          <w:szCs w:val="22"/>
        </w:rPr>
        <w:t xml:space="preserve">Уважаемый господин Министр! Пишет Вам профессор Университета ИТМО Анатолий </w:t>
      </w:r>
      <w:proofErr w:type="spellStart"/>
      <w:r w:rsidRPr="0058252D">
        <w:rPr>
          <w:rStyle w:val="5yl5"/>
          <w:sz w:val="22"/>
          <w:szCs w:val="22"/>
        </w:rPr>
        <w:t>Шалыто</w:t>
      </w:r>
      <w:proofErr w:type="spellEnd"/>
      <w:r w:rsidRPr="0058252D">
        <w:rPr>
          <w:rStyle w:val="5yl5"/>
          <w:sz w:val="22"/>
          <w:szCs w:val="22"/>
        </w:rPr>
        <w:t xml:space="preserve">, наставник семикратных чемпионов мира по спортивному программированию. </w:t>
      </w:r>
      <w:r>
        <w:rPr>
          <w:rStyle w:val="5yl5"/>
          <w:sz w:val="22"/>
          <w:szCs w:val="22"/>
        </w:rPr>
        <w:t>Я у</w:t>
      </w:r>
      <w:r w:rsidRPr="0058252D">
        <w:rPr>
          <w:rStyle w:val="5yl5"/>
          <w:sz w:val="22"/>
          <w:szCs w:val="22"/>
        </w:rPr>
        <w:t xml:space="preserve">же несколько лет высказываю мнение о необходимости создания в России федерации спортивного программирования. Эту идею мне обещал поддержать Сергей </w:t>
      </w:r>
      <w:proofErr w:type="spellStart"/>
      <w:r w:rsidRPr="0058252D">
        <w:rPr>
          <w:rStyle w:val="5yl5"/>
          <w:sz w:val="22"/>
          <w:szCs w:val="22"/>
        </w:rPr>
        <w:t>Владеленович</w:t>
      </w:r>
      <w:proofErr w:type="spellEnd"/>
      <w:r w:rsidRPr="0058252D">
        <w:rPr>
          <w:rStyle w:val="5yl5"/>
          <w:sz w:val="22"/>
          <w:szCs w:val="22"/>
        </w:rPr>
        <w:t xml:space="preserve"> Кириенко. И такая возможность появилась в рамках проведения финала чемпионата мира в Москве летом 2020 г. Уже имелись договоренности между Вашим Министерством и министерством спорта. Очень прошу довести это дело до конца. Я об этом написал статью</w:t>
      </w:r>
      <w:r>
        <w:rPr>
          <w:rStyle w:val="5yl5"/>
          <w:sz w:val="22"/>
          <w:szCs w:val="22"/>
        </w:rPr>
        <w:t xml:space="preserve"> (</w:t>
      </w:r>
      <w:hyperlink r:id="rId826" w:history="1">
        <w:r w:rsidRPr="004065FC">
          <w:rPr>
            <w:rStyle w:val="af2"/>
            <w:sz w:val="22"/>
            <w:szCs w:val="22"/>
          </w:rPr>
          <w:t>http://d-russia.ru/o-sozdanii-federatsii-sportivnogo-programmirovaniya.html</w:t>
        </w:r>
      </w:hyperlink>
      <w:r>
        <w:rPr>
          <w:rStyle w:val="5yl5"/>
          <w:sz w:val="22"/>
          <w:szCs w:val="22"/>
        </w:rPr>
        <w:t>)</w:t>
      </w:r>
      <w:r w:rsidRPr="0058252D">
        <w:rPr>
          <w:rStyle w:val="5yl5"/>
          <w:sz w:val="22"/>
          <w:szCs w:val="22"/>
        </w:rPr>
        <w:t>, которая вышла 01.12.2019 г. в день полуфинала чемпионата мира, и с ней ознакомились все заинтересованные люди. Направляю ее Вам. Если посчитаете нужным отправьте ее, пожалуйста, Министру спорта</w:t>
      </w:r>
      <w:r>
        <w:rPr>
          <w:rStyle w:val="5yl5"/>
          <w:sz w:val="22"/>
          <w:szCs w:val="22"/>
        </w:rPr>
        <w:t>»</w:t>
      </w:r>
      <w:r w:rsidRPr="0058252D">
        <w:rPr>
          <w:rStyle w:val="5yl5"/>
          <w:sz w:val="22"/>
          <w:szCs w:val="22"/>
        </w:rPr>
        <w:t xml:space="preserve">. </w:t>
      </w:r>
      <w:hyperlink r:id="rId827" w:history="1"/>
      <w:r>
        <w:rPr>
          <w:sz w:val="22"/>
          <w:szCs w:val="22"/>
        </w:rPr>
        <w:t xml:space="preserve"> На </w:t>
      </w:r>
      <w:r w:rsidRPr="00F369B4">
        <w:rPr>
          <w:b/>
          <w:sz w:val="22"/>
          <w:szCs w:val="22"/>
        </w:rPr>
        <w:t>02.02.2020</w:t>
      </w:r>
      <w:r>
        <w:rPr>
          <w:sz w:val="22"/>
          <w:szCs w:val="22"/>
        </w:rPr>
        <w:t xml:space="preserve"> г. сообщение даже не было просмотрено.</w:t>
      </w:r>
    </w:p>
    <w:p w14:paraId="7DDCE6C5" w14:textId="77777777" w:rsidR="00725E1B" w:rsidRDefault="00725E1B" w:rsidP="00725E1B">
      <w:pPr>
        <w:spacing w:after="0"/>
        <w:rPr>
          <w:sz w:val="22"/>
          <w:szCs w:val="22"/>
        </w:rPr>
      </w:pPr>
      <w:r>
        <w:rPr>
          <w:sz w:val="22"/>
          <w:szCs w:val="22"/>
        </w:rPr>
        <w:t xml:space="preserve">А потом пришел </w:t>
      </w:r>
      <w:proofErr w:type="spellStart"/>
      <w:r>
        <w:rPr>
          <w:sz w:val="22"/>
          <w:szCs w:val="22"/>
        </w:rPr>
        <w:t>короновирус</w:t>
      </w:r>
      <w:proofErr w:type="spellEnd"/>
      <w:r>
        <w:rPr>
          <w:sz w:val="22"/>
          <w:szCs w:val="22"/>
        </w:rPr>
        <w:t xml:space="preserve">, и чемпионат мира, а также </w:t>
      </w:r>
      <w:proofErr w:type="gramStart"/>
      <w:r>
        <w:rPr>
          <w:sz w:val="22"/>
          <w:szCs w:val="22"/>
        </w:rPr>
        <w:t>создание  федерации</w:t>
      </w:r>
      <w:proofErr w:type="gramEnd"/>
      <w:r>
        <w:rPr>
          <w:sz w:val="22"/>
          <w:szCs w:val="22"/>
        </w:rPr>
        <w:t xml:space="preserve"> спортивного программирования, перенесли. </w:t>
      </w:r>
    </w:p>
    <w:p w14:paraId="29EE1CA0" w14:textId="77777777" w:rsidR="00F369B4" w:rsidRDefault="00F369B4" w:rsidP="00132E28">
      <w:pPr>
        <w:pStyle w:val="afc"/>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jc w:val="center"/>
        <w:rPr>
          <w:b/>
          <w:szCs w:val="24"/>
        </w:rPr>
      </w:pPr>
    </w:p>
    <w:p w14:paraId="15C3CEB7" w14:textId="77777777" w:rsidR="000A2DE2" w:rsidRPr="003D059E" w:rsidRDefault="000A2DE2" w:rsidP="00B45858">
      <w:pPr>
        <w:pStyle w:val="1"/>
      </w:pPr>
      <w:r w:rsidRPr="003D059E">
        <w:t>Не</w:t>
      </w:r>
      <w:r w:rsidR="00207D73" w:rsidRPr="003D059E">
        <w:t xml:space="preserve"> числом, а умением</w:t>
      </w:r>
    </w:p>
    <w:p w14:paraId="13DE0791" w14:textId="77777777" w:rsidR="00783050" w:rsidRDefault="000A2DE2" w:rsidP="00132E28">
      <w:pPr>
        <w:pStyle w:val="afc"/>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sz w:val="22"/>
          <w:szCs w:val="22"/>
        </w:rPr>
      </w:pPr>
      <w:r>
        <w:rPr>
          <w:sz w:val="22"/>
          <w:szCs w:val="22"/>
        </w:rPr>
        <w:t xml:space="preserve">Я уже более двадцати лет работаю </w:t>
      </w:r>
      <w:r w:rsidR="00783050">
        <w:rPr>
          <w:sz w:val="22"/>
          <w:szCs w:val="22"/>
        </w:rPr>
        <w:t>с талантливыми молодыми людьми, которые должны стать программистами</w:t>
      </w:r>
      <w:r w:rsidR="004B4ADF">
        <w:rPr>
          <w:sz w:val="22"/>
          <w:szCs w:val="22"/>
        </w:rPr>
        <w:t>.</w:t>
      </w:r>
      <w:r w:rsidR="00783050">
        <w:rPr>
          <w:sz w:val="22"/>
          <w:szCs w:val="22"/>
        </w:rPr>
        <w:t xml:space="preserve"> Многих из них, в отличие от программистов, я люблю. </w:t>
      </w:r>
      <w:r w:rsidR="00207D73">
        <w:rPr>
          <w:sz w:val="22"/>
          <w:szCs w:val="22"/>
        </w:rPr>
        <w:t>С</w:t>
      </w:r>
      <w:r w:rsidR="00783050">
        <w:rPr>
          <w:sz w:val="22"/>
          <w:szCs w:val="22"/>
        </w:rPr>
        <w:t>читаю, что у меня есть на это основания. Расскажу четыре эпизода из своей жизни, а Вы оцените</w:t>
      </w:r>
      <w:r w:rsidR="004B4ADF">
        <w:rPr>
          <w:sz w:val="22"/>
          <w:szCs w:val="22"/>
        </w:rPr>
        <w:t>,</w:t>
      </w:r>
      <w:r w:rsidR="00783050">
        <w:rPr>
          <w:sz w:val="22"/>
          <w:szCs w:val="22"/>
        </w:rPr>
        <w:t xml:space="preserve"> прав или неправ я в том, что сказал выше.</w:t>
      </w:r>
    </w:p>
    <w:p w14:paraId="47D50B49" w14:textId="77777777" w:rsidR="005E6019" w:rsidRDefault="00783050" w:rsidP="0078073C">
      <w:pPr>
        <w:pStyle w:val="afc"/>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0"/>
        <w:rPr>
          <w:sz w:val="22"/>
          <w:szCs w:val="22"/>
        </w:rPr>
      </w:pPr>
      <w:r w:rsidRPr="00CD735F">
        <w:rPr>
          <w:b/>
          <w:sz w:val="22"/>
          <w:szCs w:val="22"/>
        </w:rPr>
        <w:t>Эпизод 1</w:t>
      </w:r>
      <w:r>
        <w:rPr>
          <w:sz w:val="22"/>
          <w:szCs w:val="22"/>
        </w:rPr>
        <w:t xml:space="preserve">. У меня дома не было </w:t>
      </w:r>
      <w:r w:rsidRPr="00094933">
        <w:rPr>
          <w:i/>
          <w:sz w:val="22"/>
          <w:szCs w:val="22"/>
          <w:lang w:val="en-US"/>
        </w:rPr>
        <w:t>Wi</w:t>
      </w:r>
      <w:r w:rsidRPr="00094933">
        <w:rPr>
          <w:i/>
          <w:sz w:val="22"/>
          <w:szCs w:val="22"/>
        </w:rPr>
        <w:t>-</w:t>
      </w:r>
      <w:r w:rsidRPr="00094933">
        <w:rPr>
          <w:i/>
          <w:sz w:val="22"/>
          <w:szCs w:val="22"/>
          <w:lang w:val="en-US"/>
        </w:rPr>
        <w:t>Fi</w:t>
      </w:r>
      <w:r>
        <w:rPr>
          <w:sz w:val="22"/>
          <w:szCs w:val="22"/>
        </w:rPr>
        <w:t>,</w:t>
      </w:r>
      <w:r w:rsidRPr="00783050">
        <w:rPr>
          <w:sz w:val="22"/>
          <w:szCs w:val="22"/>
        </w:rPr>
        <w:t xml:space="preserve"> </w:t>
      </w:r>
      <w:r>
        <w:rPr>
          <w:sz w:val="22"/>
          <w:szCs w:val="22"/>
        </w:rPr>
        <w:t xml:space="preserve">и мне на работе дали «коробочку», обеспечивающую решение этой проблемы. Я сам даже не пытался ее поставить, а попросил заехавших ко мне на </w:t>
      </w:r>
      <w:r>
        <w:rPr>
          <w:sz w:val="22"/>
          <w:szCs w:val="22"/>
        </w:rPr>
        <w:lastRenderedPageBreak/>
        <w:t>полчаса двух своих выдающихся тридцатилетних выпускников, которые за свою жизнь, я думаю, н</w:t>
      </w:r>
      <w:r w:rsidR="004B4ADF">
        <w:rPr>
          <w:sz w:val="22"/>
          <w:szCs w:val="22"/>
        </w:rPr>
        <w:t>е</w:t>
      </w:r>
      <w:r>
        <w:rPr>
          <w:sz w:val="22"/>
          <w:szCs w:val="22"/>
        </w:rPr>
        <w:t xml:space="preserve"> один раз ставили такие «коробочки». Они взялись за ее установку с большим энтузиазмом, но прошло минут десять</w:t>
      </w:r>
      <w:r w:rsidR="005E6019">
        <w:rPr>
          <w:sz w:val="22"/>
          <w:szCs w:val="22"/>
        </w:rPr>
        <w:t xml:space="preserve">, </w:t>
      </w:r>
      <w:r w:rsidR="004B4ADF">
        <w:rPr>
          <w:sz w:val="22"/>
          <w:szCs w:val="22"/>
        </w:rPr>
        <w:t>а</w:t>
      </w:r>
      <w:r w:rsidR="005E6019">
        <w:rPr>
          <w:sz w:val="22"/>
          <w:szCs w:val="22"/>
        </w:rPr>
        <w:t xml:space="preserve"> «коробочка» не сдавалась. Один из ребят продолжал с ней бороться, а второй спросил, нет ли у меня еще одного компьютера. После того, </w:t>
      </w:r>
      <w:proofErr w:type="gramStart"/>
      <w:r w:rsidR="005E6019">
        <w:rPr>
          <w:sz w:val="22"/>
          <w:szCs w:val="22"/>
        </w:rPr>
        <w:t xml:space="preserve">как </w:t>
      </w:r>
      <w:r>
        <w:rPr>
          <w:sz w:val="22"/>
          <w:szCs w:val="22"/>
        </w:rPr>
        <w:t xml:space="preserve"> </w:t>
      </w:r>
      <w:r w:rsidR="005E6019">
        <w:rPr>
          <w:sz w:val="22"/>
          <w:szCs w:val="22"/>
        </w:rPr>
        <w:t>он</w:t>
      </w:r>
      <w:proofErr w:type="gramEnd"/>
      <w:r w:rsidR="005E6019">
        <w:rPr>
          <w:sz w:val="22"/>
          <w:szCs w:val="22"/>
        </w:rPr>
        <w:t xml:space="preserve"> его получил, молодой человек лег на пол и стал читать, что пишут по рассматриваемому вопросу на форумах. Но и это не помогало</w:t>
      </w:r>
      <w:r w:rsidR="004B4ADF">
        <w:rPr>
          <w:sz w:val="22"/>
          <w:szCs w:val="22"/>
        </w:rPr>
        <w:t>… П</w:t>
      </w:r>
      <w:r w:rsidR="005E6019">
        <w:rPr>
          <w:sz w:val="22"/>
          <w:szCs w:val="22"/>
        </w:rPr>
        <w:t xml:space="preserve">олчаса заканчивалось, и ребята стали нервничать, так как их кто-то ждал, но бросить меня в этой ситуации по природной порядочности </w:t>
      </w:r>
      <w:r w:rsidR="004B4ADF">
        <w:rPr>
          <w:sz w:val="22"/>
          <w:szCs w:val="22"/>
        </w:rPr>
        <w:t xml:space="preserve">они </w:t>
      </w:r>
      <w:r w:rsidR="005E6019">
        <w:rPr>
          <w:sz w:val="22"/>
          <w:szCs w:val="22"/>
        </w:rPr>
        <w:t xml:space="preserve">не могли. </w:t>
      </w:r>
    </w:p>
    <w:p w14:paraId="531EBF8B" w14:textId="77777777" w:rsidR="00783050" w:rsidRDefault="005E6019" w:rsidP="0078073C">
      <w:pPr>
        <w:pStyle w:val="afc"/>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0"/>
        <w:rPr>
          <w:sz w:val="22"/>
          <w:szCs w:val="22"/>
        </w:rPr>
      </w:pPr>
      <w:r>
        <w:rPr>
          <w:sz w:val="22"/>
          <w:szCs w:val="22"/>
        </w:rPr>
        <w:t>Недалеко от меня находился небольшой компьютерный сервис, в котором кое-что для компов продавалось. Я предложил срочно подъехать туда и купить</w:t>
      </w:r>
      <w:r w:rsidR="00933C8B" w:rsidRPr="00933C8B">
        <w:rPr>
          <w:sz w:val="22"/>
          <w:szCs w:val="22"/>
        </w:rPr>
        <w:t xml:space="preserve"> </w:t>
      </w:r>
      <w:r w:rsidR="00933C8B">
        <w:rPr>
          <w:sz w:val="22"/>
          <w:szCs w:val="22"/>
        </w:rPr>
        <w:t>«коробочку» (</w:t>
      </w:r>
      <w:r>
        <w:rPr>
          <w:sz w:val="22"/>
          <w:szCs w:val="22"/>
        </w:rPr>
        <w:t>если она там есть</w:t>
      </w:r>
      <w:r w:rsidR="00933C8B">
        <w:rPr>
          <w:sz w:val="22"/>
          <w:szCs w:val="22"/>
        </w:rPr>
        <w:t>)</w:t>
      </w:r>
      <w:r>
        <w:rPr>
          <w:sz w:val="22"/>
          <w:szCs w:val="22"/>
        </w:rPr>
        <w:t>. Мы так и поступили.</w:t>
      </w:r>
      <w:r w:rsidR="0059124C">
        <w:rPr>
          <w:sz w:val="22"/>
          <w:szCs w:val="22"/>
        </w:rPr>
        <w:t xml:space="preserve"> </w:t>
      </w:r>
      <w:r>
        <w:rPr>
          <w:sz w:val="22"/>
          <w:szCs w:val="22"/>
        </w:rPr>
        <w:t>Услышав нашу историю</w:t>
      </w:r>
      <w:r w:rsidR="0059124C">
        <w:rPr>
          <w:sz w:val="22"/>
          <w:szCs w:val="22"/>
        </w:rPr>
        <w:t>,</w:t>
      </w:r>
      <w:r>
        <w:rPr>
          <w:sz w:val="22"/>
          <w:szCs w:val="22"/>
        </w:rPr>
        <w:t xml:space="preserve"> хозяин сервиса сказал, что я пошел не тем путем, и </w:t>
      </w:r>
      <w:r w:rsidR="0059124C">
        <w:rPr>
          <w:sz w:val="22"/>
          <w:szCs w:val="22"/>
        </w:rPr>
        <w:t>в</w:t>
      </w:r>
      <w:r>
        <w:rPr>
          <w:sz w:val="22"/>
          <w:szCs w:val="22"/>
        </w:rPr>
        <w:t>место гениев для решения рассматриваемой проблемы надо было позвать его сотрудника, который «университетов не кончал»</w:t>
      </w:r>
      <w:r w:rsidR="0059124C">
        <w:rPr>
          <w:sz w:val="22"/>
          <w:szCs w:val="22"/>
        </w:rPr>
        <w:t xml:space="preserve">. Естественно, что он не смог сбить нас с неверного пути, но предупредил, что деньги за купленную у него «коробочку» вернет через две недели, и то только при ее неисправности. </w:t>
      </w:r>
      <w:r>
        <w:rPr>
          <w:sz w:val="22"/>
          <w:szCs w:val="22"/>
        </w:rPr>
        <w:t xml:space="preserve"> </w:t>
      </w:r>
    </w:p>
    <w:p w14:paraId="5DA71109" w14:textId="77777777" w:rsidR="0059124C" w:rsidRPr="00783050" w:rsidRDefault="0059124C" w:rsidP="0078073C">
      <w:pPr>
        <w:pStyle w:val="afc"/>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0"/>
        <w:rPr>
          <w:sz w:val="22"/>
          <w:szCs w:val="22"/>
        </w:rPr>
      </w:pPr>
      <w:r>
        <w:rPr>
          <w:sz w:val="22"/>
          <w:szCs w:val="22"/>
        </w:rPr>
        <w:t xml:space="preserve">«Усталые, но довольные» мы вернулись домой, и ребята стали пытаться установить новую «коробочку», но и она не поддавалась. Когда с начала мучений прошло больше часа, ребята </w:t>
      </w:r>
    </w:p>
    <w:p w14:paraId="6D45626E" w14:textId="77777777" w:rsidR="0059124C" w:rsidRDefault="0059124C" w:rsidP="0078073C">
      <w:pPr>
        <w:pStyle w:val="afc"/>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0"/>
        <w:rPr>
          <w:sz w:val="22"/>
          <w:szCs w:val="22"/>
        </w:rPr>
      </w:pPr>
      <w:r>
        <w:rPr>
          <w:sz w:val="22"/>
          <w:szCs w:val="22"/>
        </w:rPr>
        <w:t>вновь вернулись</w:t>
      </w:r>
      <w:r w:rsidR="00783050">
        <w:rPr>
          <w:sz w:val="22"/>
          <w:szCs w:val="22"/>
        </w:rPr>
        <w:t xml:space="preserve"> </w:t>
      </w:r>
      <w:r>
        <w:rPr>
          <w:sz w:val="22"/>
          <w:szCs w:val="22"/>
        </w:rPr>
        <w:t xml:space="preserve">к старой </w:t>
      </w:r>
      <w:r w:rsidR="00933C8B">
        <w:rPr>
          <w:sz w:val="22"/>
          <w:szCs w:val="22"/>
        </w:rPr>
        <w:t>«</w:t>
      </w:r>
      <w:r>
        <w:rPr>
          <w:sz w:val="22"/>
          <w:szCs w:val="22"/>
        </w:rPr>
        <w:t>коробочке», которая вдруг подключилась…</w:t>
      </w:r>
      <w:r w:rsidR="00783050">
        <w:rPr>
          <w:sz w:val="22"/>
          <w:szCs w:val="22"/>
        </w:rPr>
        <w:t xml:space="preserve"> </w:t>
      </w:r>
    </w:p>
    <w:p w14:paraId="19DDFFD6" w14:textId="77777777" w:rsidR="00142992" w:rsidRDefault="0059124C" w:rsidP="0078073C">
      <w:pPr>
        <w:pStyle w:val="afc"/>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0"/>
        <w:rPr>
          <w:sz w:val="22"/>
          <w:szCs w:val="22"/>
        </w:rPr>
      </w:pPr>
      <w:r>
        <w:rPr>
          <w:sz w:val="22"/>
          <w:szCs w:val="22"/>
        </w:rPr>
        <w:t>После этого мы на огромной скорости вернулись к хозяину сервиса</w:t>
      </w:r>
      <w:r w:rsidR="00142992">
        <w:rPr>
          <w:sz w:val="22"/>
          <w:szCs w:val="22"/>
        </w:rPr>
        <w:t xml:space="preserve"> и сдали то, что у него брали. Через две недели мне вернули деньги – «коробочка» оказалась неисправной.</w:t>
      </w:r>
    </w:p>
    <w:p w14:paraId="74AC818A" w14:textId="77777777" w:rsidR="00142992" w:rsidRDefault="00142992" w:rsidP="0078073C">
      <w:pPr>
        <w:pStyle w:val="afc"/>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0"/>
        <w:rPr>
          <w:sz w:val="22"/>
          <w:szCs w:val="22"/>
        </w:rPr>
      </w:pPr>
      <w:r w:rsidRPr="00C74F58">
        <w:rPr>
          <w:i/>
          <w:sz w:val="22"/>
          <w:szCs w:val="22"/>
        </w:rPr>
        <w:t>Мораль:</w:t>
      </w:r>
      <w:r w:rsidRPr="00142992">
        <w:rPr>
          <w:sz w:val="22"/>
          <w:szCs w:val="22"/>
        </w:rPr>
        <w:t xml:space="preserve"> </w:t>
      </w:r>
      <w:r>
        <w:rPr>
          <w:sz w:val="22"/>
          <w:szCs w:val="22"/>
        </w:rPr>
        <w:t>я понимаю, когда в военно-промышленном комплексе приборы делают единицами</w:t>
      </w:r>
      <w:r w:rsidR="00933C8B">
        <w:rPr>
          <w:sz w:val="22"/>
          <w:szCs w:val="22"/>
        </w:rPr>
        <w:t xml:space="preserve"> –</w:t>
      </w:r>
      <w:r>
        <w:rPr>
          <w:sz w:val="22"/>
          <w:szCs w:val="22"/>
        </w:rPr>
        <w:t xml:space="preserve"> с ними из-за отсутствия серии могут быть любые «заморочки», но когда нечто выпускается сотнями тысяч, а то миллион</w:t>
      </w:r>
      <w:r w:rsidR="00933C8B">
        <w:rPr>
          <w:sz w:val="22"/>
          <w:szCs w:val="22"/>
        </w:rPr>
        <w:t>ами</w:t>
      </w:r>
      <w:r>
        <w:rPr>
          <w:sz w:val="22"/>
          <w:szCs w:val="22"/>
        </w:rPr>
        <w:t xml:space="preserve"> штук…</w:t>
      </w:r>
      <w:r w:rsidR="000A2DE2">
        <w:rPr>
          <w:sz w:val="22"/>
          <w:szCs w:val="22"/>
        </w:rPr>
        <w:t xml:space="preserve"> </w:t>
      </w:r>
      <w:r>
        <w:rPr>
          <w:sz w:val="22"/>
          <w:szCs w:val="22"/>
        </w:rPr>
        <w:t>В общем, у меня нет слов – одни буквы, и можете догадаться</w:t>
      </w:r>
      <w:r w:rsidR="00933C8B">
        <w:rPr>
          <w:sz w:val="22"/>
          <w:szCs w:val="22"/>
        </w:rPr>
        <w:t>,</w:t>
      </w:r>
      <w:r>
        <w:rPr>
          <w:sz w:val="22"/>
          <w:szCs w:val="22"/>
        </w:rPr>
        <w:t xml:space="preserve"> какие…</w:t>
      </w:r>
    </w:p>
    <w:p w14:paraId="18F2924E" w14:textId="77777777" w:rsidR="00BA02D2" w:rsidRDefault="00142992" w:rsidP="0078073C">
      <w:pPr>
        <w:pStyle w:val="afc"/>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0"/>
        <w:rPr>
          <w:sz w:val="22"/>
          <w:szCs w:val="22"/>
        </w:rPr>
      </w:pPr>
      <w:r w:rsidRPr="00CD735F">
        <w:rPr>
          <w:b/>
          <w:sz w:val="22"/>
          <w:szCs w:val="22"/>
        </w:rPr>
        <w:t>Эпизод два</w:t>
      </w:r>
      <w:r>
        <w:rPr>
          <w:sz w:val="22"/>
          <w:szCs w:val="22"/>
        </w:rPr>
        <w:t>. Следующая неразрешимая проблема для мировой компьютерной индустрии – сопряжение проектора</w:t>
      </w:r>
      <w:r w:rsidR="00BB047E">
        <w:rPr>
          <w:sz w:val="22"/>
          <w:szCs w:val="22"/>
        </w:rPr>
        <w:t>,</w:t>
      </w:r>
      <w:r>
        <w:rPr>
          <w:sz w:val="22"/>
          <w:szCs w:val="22"/>
        </w:rPr>
        <w:t xml:space="preserve"> установленного в аудитории</w:t>
      </w:r>
      <w:r w:rsidR="00BB047E">
        <w:rPr>
          <w:sz w:val="22"/>
          <w:szCs w:val="22"/>
        </w:rPr>
        <w:t>,</w:t>
      </w:r>
      <w:r>
        <w:rPr>
          <w:sz w:val="22"/>
          <w:szCs w:val="22"/>
        </w:rPr>
        <w:t xml:space="preserve"> с подключаемым к нему </w:t>
      </w:r>
      <w:proofErr w:type="spellStart"/>
      <w:r>
        <w:rPr>
          <w:sz w:val="22"/>
          <w:szCs w:val="22"/>
        </w:rPr>
        <w:t>нотбук</w:t>
      </w:r>
      <w:r w:rsidR="00BB047E">
        <w:rPr>
          <w:sz w:val="22"/>
          <w:szCs w:val="22"/>
        </w:rPr>
        <w:t>о</w:t>
      </w:r>
      <w:r>
        <w:rPr>
          <w:sz w:val="22"/>
          <w:szCs w:val="22"/>
        </w:rPr>
        <w:t>м</w:t>
      </w:r>
      <w:proofErr w:type="spellEnd"/>
      <w:r>
        <w:rPr>
          <w:sz w:val="22"/>
          <w:szCs w:val="22"/>
        </w:rPr>
        <w:t xml:space="preserve">. </w:t>
      </w:r>
      <w:r w:rsidR="00BA02D2">
        <w:rPr>
          <w:sz w:val="22"/>
          <w:szCs w:val="22"/>
        </w:rPr>
        <w:t>Каким бы опытом и знаниями в области компьютеров н</w:t>
      </w:r>
      <w:r w:rsidR="00BB047E">
        <w:rPr>
          <w:sz w:val="22"/>
          <w:szCs w:val="22"/>
        </w:rPr>
        <w:t>и</w:t>
      </w:r>
      <w:r w:rsidR="00BA02D2">
        <w:rPr>
          <w:sz w:val="22"/>
          <w:szCs w:val="22"/>
        </w:rPr>
        <w:t xml:space="preserve"> обладали люди, которые не являются профессиональными </w:t>
      </w:r>
      <w:r w:rsidR="00BA02D2">
        <w:rPr>
          <w:sz w:val="22"/>
          <w:szCs w:val="22"/>
        </w:rPr>
        <w:lastRenderedPageBreak/>
        <w:t xml:space="preserve">системными администраторами, они каждый раз решают эту проблему с большим трудом. </w:t>
      </w:r>
    </w:p>
    <w:p w14:paraId="2CE387E3" w14:textId="77777777" w:rsidR="00BA02D2" w:rsidRDefault="00BA02D2" w:rsidP="0078073C">
      <w:pPr>
        <w:pStyle w:val="afc"/>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0"/>
        <w:rPr>
          <w:sz w:val="22"/>
          <w:szCs w:val="22"/>
        </w:rPr>
      </w:pPr>
      <w:r w:rsidRPr="00C74F58">
        <w:rPr>
          <w:i/>
          <w:sz w:val="22"/>
          <w:szCs w:val="22"/>
        </w:rPr>
        <w:t>Мораль:</w:t>
      </w:r>
      <w:r w:rsidRPr="00BA02D2">
        <w:rPr>
          <w:sz w:val="22"/>
          <w:szCs w:val="22"/>
        </w:rPr>
        <w:t xml:space="preserve"> </w:t>
      </w:r>
      <w:r>
        <w:rPr>
          <w:sz w:val="22"/>
          <w:szCs w:val="22"/>
        </w:rPr>
        <w:t xml:space="preserve">не отличается от предыдущей, но дополнительно хочется </w:t>
      </w:r>
      <w:r w:rsidR="00BB047E">
        <w:rPr>
          <w:sz w:val="22"/>
          <w:szCs w:val="22"/>
        </w:rPr>
        <w:t xml:space="preserve">сделать </w:t>
      </w:r>
      <w:r>
        <w:rPr>
          <w:sz w:val="22"/>
          <w:szCs w:val="22"/>
        </w:rPr>
        <w:t>что-то нехорошее с теми, кто такое спроектировал...</w:t>
      </w:r>
    </w:p>
    <w:p w14:paraId="2FE0E93B" w14:textId="77777777" w:rsidR="00142992" w:rsidRDefault="00BA02D2" w:rsidP="0078073C">
      <w:pPr>
        <w:pStyle w:val="afc"/>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0"/>
        <w:rPr>
          <w:sz w:val="22"/>
          <w:szCs w:val="22"/>
        </w:rPr>
      </w:pPr>
      <w:r w:rsidRPr="00CD735F">
        <w:rPr>
          <w:b/>
          <w:sz w:val="22"/>
          <w:szCs w:val="22"/>
        </w:rPr>
        <w:t>Эпизод три</w:t>
      </w:r>
      <w:r>
        <w:rPr>
          <w:sz w:val="22"/>
          <w:szCs w:val="22"/>
        </w:rPr>
        <w:t xml:space="preserve">. «Триколор ТВ» все время призывно просил меня в автоматическом режиме поменять программное обеспечение на приборе, установленном у меня дома. </w:t>
      </w:r>
      <w:r w:rsidR="00E06CAE">
        <w:rPr>
          <w:sz w:val="22"/>
          <w:szCs w:val="22"/>
        </w:rPr>
        <w:t xml:space="preserve">Вышеописанный </w:t>
      </w:r>
      <w:r>
        <w:rPr>
          <w:sz w:val="22"/>
          <w:szCs w:val="22"/>
        </w:rPr>
        <w:t>опыт подсказывал, что</w:t>
      </w:r>
      <w:r w:rsidR="00E06CAE">
        <w:rPr>
          <w:sz w:val="22"/>
          <w:szCs w:val="22"/>
        </w:rPr>
        <w:t>,</w:t>
      </w:r>
      <w:r>
        <w:rPr>
          <w:sz w:val="22"/>
          <w:szCs w:val="22"/>
        </w:rPr>
        <w:t xml:space="preserve"> согласившись, я </w:t>
      </w:r>
      <w:r w:rsidR="00E06CAE">
        <w:rPr>
          <w:sz w:val="22"/>
          <w:szCs w:val="22"/>
        </w:rPr>
        <w:t>«</w:t>
      </w:r>
      <w:r>
        <w:rPr>
          <w:sz w:val="22"/>
          <w:szCs w:val="22"/>
        </w:rPr>
        <w:t>попаду</w:t>
      </w:r>
      <w:r w:rsidR="00E06CAE">
        <w:rPr>
          <w:sz w:val="22"/>
          <w:szCs w:val="22"/>
        </w:rPr>
        <w:t>»</w:t>
      </w:r>
      <w:r>
        <w:rPr>
          <w:sz w:val="22"/>
          <w:szCs w:val="22"/>
        </w:rPr>
        <w:t xml:space="preserve">, но однажды я все-таки решился и ответил программе «ОК». Произошла загрузка, и у меня … исчезли все каналы </w:t>
      </w:r>
      <w:r w:rsidR="00E06CAE">
        <w:rPr>
          <w:sz w:val="22"/>
          <w:szCs w:val="22"/>
        </w:rPr>
        <w:t>–</w:t>
      </w:r>
      <w:r>
        <w:rPr>
          <w:sz w:val="22"/>
          <w:szCs w:val="22"/>
        </w:rPr>
        <w:t xml:space="preserve"> за и</w:t>
      </w:r>
      <w:r w:rsidR="00E06CAE">
        <w:rPr>
          <w:sz w:val="22"/>
          <w:szCs w:val="22"/>
        </w:rPr>
        <w:t>с</w:t>
      </w:r>
      <w:r>
        <w:rPr>
          <w:sz w:val="22"/>
          <w:szCs w:val="22"/>
        </w:rPr>
        <w:t xml:space="preserve">ключением </w:t>
      </w:r>
      <w:r w:rsidR="00A717E7">
        <w:rPr>
          <w:sz w:val="22"/>
          <w:szCs w:val="22"/>
        </w:rPr>
        <w:t xml:space="preserve">канала </w:t>
      </w:r>
      <w:r>
        <w:rPr>
          <w:sz w:val="22"/>
          <w:szCs w:val="22"/>
        </w:rPr>
        <w:t xml:space="preserve">«Триколор ТВ </w:t>
      </w:r>
      <w:r>
        <w:rPr>
          <w:sz w:val="22"/>
          <w:szCs w:val="22"/>
          <w:lang w:val="en-US"/>
        </w:rPr>
        <w:t>Info</w:t>
      </w:r>
      <w:r>
        <w:rPr>
          <w:sz w:val="22"/>
          <w:szCs w:val="22"/>
        </w:rPr>
        <w:t xml:space="preserve">».     </w:t>
      </w:r>
    </w:p>
    <w:p w14:paraId="62604723" w14:textId="77777777" w:rsidR="00BA02D2" w:rsidRDefault="00BA02D2" w:rsidP="0078073C">
      <w:pPr>
        <w:pStyle w:val="afc"/>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0"/>
        <w:rPr>
          <w:sz w:val="22"/>
          <w:szCs w:val="22"/>
        </w:rPr>
      </w:pPr>
      <w:r>
        <w:rPr>
          <w:sz w:val="22"/>
          <w:szCs w:val="22"/>
        </w:rPr>
        <w:t xml:space="preserve">Это меня не смутило, так как я помнил, что иногда связь со спутником восстанавливается через восемь часов. Я спокойно ушел на работу, а когда вернулся, </w:t>
      </w:r>
      <w:r w:rsidR="0061687E">
        <w:rPr>
          <w:sz w:val="22"/>
          <w:szCs w:val="22"/>
        </w:rPr>
        <w:t xml:space="preserve">то </w:t>
      </w:r>
      <w:r>
        <w:rPr>
          <w:sz w:val="22"/>
          <w:szCs w:val="22"/>
        </w:rPr>
        <w:t xml:space="preserve">у меня продолжал работать только один </w:t>
      </w:r>
      <w:r w:rsidR="0061687E">
        <w:rPr>
          <w:sz w:val="22"/>
          <w:szCs w:val="22"/>
        </w:rPr>
        <w:t>тот же канал.</w:t>
      </w:r>
    </w:p>
    <w:p w14:paraId="2295E73A" w14:textId="77777777" w:rsidR="00A873D4" w:rsidRDefault="0061687E" w:rsidP="00A873D4">
      <w:pPr>
        <w:pStyle w:val="afc"/>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0"/>
        <w:rPr>
          <w:sz w:val="22"/>
          <w:szCs w:val="22"/>
        </w:rPr>
      </w:pPr>
      <w:r>
        <w:rPr>
          <w:sz w:val="22"/>
          <w:szCs w:val="22"/>
        </w:rPr>
        <w:t xml:space="preserve">Я позвонил в </w:t>
      </w:r>
      <w:proofErr w:type="gramStart"/>
      <w:r>
        <w:rPr>
          <w:sz w:val="22"/>
          <w:szCs w:val="22"/>
        </w:rPr>
        <w:t>поддержку</w:t>
      </w:r>
      <w:r w:rsidR="00E06CAE">
        <w:rPr>
          <w:sz w:val="22"/>
          <w:szCs w:val="22"/>
        </w:rPr>
        <w:t>,</w:t>
      </w:r>
      <w:r>
        <w:rPr>
          <w:sz w:val="22"/>
          <w:szCs w:val="22"/>
        </w:rPr>
        <w:t xml:space="preserve">  и</w:t>
      </w:r>
      <w:proofErr w:type="gramEnd"/>
      <w:r>
        <w:rPr>
          <w:sz w:val="22"/>
          <w:szCs w:val="22"/>
        </w:rPr>
        <w:t xml:space="preserve"> девушка, выслушав мою проблему</w:t>
      </w:r>
      <w:r w:rsidR="00E06CAE">
        <w:rPr>
          <w:sz w:val="22"/>
          <w:szCs w:val="22"/>
        </w:rPr>
        <w:t>,</w:t>
      </w:r>
      <w:r>
        <w:rPr>
          <w:sz w:val="22"/>
          <w:szCs w:val="22"/>
        </w:rPr>
        <w:t xml:space="preserve"> спросила</w:t>
      </w:r>
      <w:r w:rsidRPr="0061687E">
        <w:rPr>
          <w:sz w:val="22"/>
          <w:szCs w:val="22"/>
        </w:rPr>
        <w:t xml:space="preserve">: </w:t>
      </w:r>
      <w:r>
        <w:rPr>
          <w:sz w:val="22"/>
          <w:szCs w:val="22"/>
        </w:rPr>
        <w:t>«А на …трехсотый канал Вы выходили</w:t>
      </w:r>
      <w:r w:rsidRPr="0061687E">
        <w:rPr>
          <w:sz w:val="22"/>
          <w:szCs w:val="22"/>
        </w:rPr>
        <w:t>?</w:t>
      </w:r>
      <w:r>
        <w:rPr>
          <w:sz w:val="22"/>
          <w:szCs w:val="22"/>
        </w:rPr>
        <w:t>»</w:t>
      </w:r>
      <w:r w:rsidRPr="0061687E">
        <w:rPr>
          <w:sz w:val="22"/>
          <w:szCs w:val="22"/>
        </w:rPr>
        <w:t xml:space="preserve"> </w:t>
      </w:r>
      <w:r>
        <w:rPr>
          <w:sz w:val="22"/>
          <w:szCs w:val="22"/>
        </w:rPr>
        <w:t xml:space="preserve">Я взревел от </w:t>
      </w:r>
      <w:proofErr w:type="gramStart"/>
      <w:r>
        <w:rPr>
          <w:sz w:val="22"/>
          <w:szCs w:val="22"/>
        </w:rPr>
        <w:t xml:space="preserve">удивления </w:t>
      </w:r>
      <w:r w:rsidR="00142992">
        <w:rPr>
          <w:sz w:val="22"/>
          <w:szCs w:val="22"/>
        </w:rPr>
        <w:t xml:space="preserve"> </w:t>
      </w:r>
      <w:r>
        <w:rPr>
          <w:sz w:val="22"/>
          <w:szCs w:val="22"/>
        </w:rPr>
        <w:t>и</w:t>
      </w:r>
      <w:proofErr w:type="gramEnd"/>
      <w:r>
        <w:rPr>
          <w:sz w:val="22"/>
          <w:szCs w:val="22"/>
        </w:rPr>
        <w:t xml:space="preserve"> спросил</w:t>
      </w:r>
      <w:r w:rsidRPr="0061687E">
        <w:rPr>
          <w:sz w:val="22"/>
          <w:szCs w:val="22"/>
        </w:rPr>
        <w:t xml:space="preserve">: </w:t>
      </w:r>
      <w:r>
        <w:rPr>
          <w:sz w:val="22"/>
          <w:szCs w:val="22"/>
        </w:rPr>
        <w:t>«А что я там должен делать</w:t>
      </w:r>
      <w:r w:rsidRPr="0061687E">
        <w:rPr>
          <w:sz w:val="22"/>
          <w:szCs w:val="22"/>
        </w:rPr>
        <w:t>?</w:t>
      </w:r>
      <w:r w:rsidR="00A873D4">
        <w:rPr>
          <w:sz w:val="22"/>
          <w:szCs w:val="22"/>
        </w:rPr>
        <w:t>» Мне спокойно</w:t>
      </w:r>
      <w:r>
        <w:rPr>
          <w:sz w:val="22"/>
          <w:szCs w:val="22"/>
        </w:rPr>
        <w:t xml:space="preserve"> </w:t>
      </w:r>
      <w:r w:rsidR="00A873D4">
        <w:rPr>
          <w:sz w:val="22"/>
          <w:szCs w:val="22"/>
        </w:rPr>
        <w:t>ответили</w:t>
      </w:r>
      <w:r w:rsidR="00A873D4" w:rsidRPr="00A873D4">
        <w:rPr>
          <w:sz w:val="22"/>
          <w:szCs w:val="22"/>
        </w:rPr>
        <w:t xml:space="preserve">: </w:t>
      </w:r>
      <w:r w:rsidR="00A873D4">
        <w:rPr>
          <w:sz w:val="22"/>
          <w:szCs w:val="22"/>
        </w:rPr>
        <w:t>«Продолжить загрузку». После этого я задал вопрос</w:t>
      </w:r>
      <w:r w:rsidR="00A873D4" w:rsidRPr="00A873D4">
        <w:rPr>
          <w:sz w:val="22"/>
          <w:szCs w:val="22"/>
        </w:rPr>
        <w:t xml:space="preserve">: </w:t>
      </w:r>
      <w:r w:rsidR="00A873D4">
        <w:rPr>
          <w:sz w:val="22"/>
          <w:szCs w:val="22"/>
        </w:rPr>
        <w:t>«А почему это не было указано после завершения первого этапа»</w:t>
      </w:r>
      <w:r w:rsidR="00A717E7">
        <w:rPr>
          <w:sz w:val="22"/>
          <w:szCs w:val="22"/>
        </w:rPr>
        <w:t>, но он был, естественно, риторическим.</w:t>
      </w:r>
    </w:p>
    <w:p w14:paraId="6BD469EB" w14:textId="77777777" w:rsidR="00C74F58" w:rsidRDefault="00A717E7" w:rsidP="00A873D4">
      <w:pPr>
        <w:pStyle w:val="afc"/>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0"/>
        <w:rPr>
          <w:sz w:val="22"/>
          <w:szCs w:val="22"/>
        </w:rPr>
      </w:pPr>
      <w:r>
        <w:rPr>
          <w:sz w:val="22"/>
          <w:szCs w:val="22"/>
        </w:rPr>
        <w:t>Я реализовал совет девушки, но ничего нового не произошло</w:t>
      </w:r>
      <w:r w:rsidRPr="00A717E7">
        <w:rPr>
          <w:sz w:val="22"/>
          <w:szCs w:val="22"/>
        </w:rPr>
        <w:t xml:space="preserve">: </w:t>
      </w:r>
      <w:r>
        <w:rPr>
          <w:sz w:val="22"/>
          <w:szCs w:val="22"/>
        </w:rPr>
        <w:t xml:space="preserve">«Триколор ТВ </w:t>
      </w:r>
      <w:r>
        <w:rPr>
          <w:sz w:val="22"/>
          <w:szCs w:val="22"/>
          <w:lang w:val="en-US"/>
        </w:rPr>
        <w:t>Info</w:t>
      </w:r>
      <w:r>
        <w:rPr>
          <w:sz w:val="22"/>
          <w:szCs w:val="22"/>
        </w:rPr>
        <w:t>»</w:t>
      </w:r>
      <w:r w:rsidRPr="00A717E7">
        <w:rPr>
          <w:sz w:val="22"/>
          <w:szCs w:val="22"/>
        </w:rPr>
        <w:t xml:space="preserve"> </w:t>
      </w:r>
      <w:r>
        <w:rPr>
          <w:sz w:val="22"/>
          <w:szCs w:val="22"/>
        </w:rPr>
        <w:t xml:space="preserve">победил снова, о чем я и сообщил девушке. Она благожелательно стало помогать (у нее, видимо, </w:t>
      </w:r>
      <w:proofErr w:type="gramStart"/>
      <w:r>
        <w:rPr>
          <w:sz w:val="22"/>
          <w:szCs w:val="22"/>
        </w:rPr>
        <w:t>были  железные</w:t>
      </w:r>
      <w:proofErr w:type="gramEnd"/>
      <w:r>
        <w:rPr>
          <w:sz w:val="22"/>
          <w:szCs w:val="22"/>
        </w:rPr>
        <w:t xml:space="preserve"> нервы). Я по ее совету нажимал все новые и новые кнопки на пульте управления, пока мы не дошли до маразма</w:t>
      </w:r>
      <w:r w:rsidRPr="00A717E7">
        <w:rPr>
          <w:sz w:val="22"/>
          <w:szCs w:val="22"/>
        </w:rPr>
        <w:t xml:space="preserve">: </w:t>
      </w:r>
      <w:r w:rsidR="00C74F58">
        <w:rPr>
          <w:sz w:val="22"/>
          <w:szCs w:val="22"/>
        </w:rPr>
        <w:t>она стала руководить выбором частоты (!) передачи. После того, как мы поднялись и опустились на несколько герц вверх и вниз, что заняло минут пятнадцать, она прервала это безумие, спросила мой адрес</w:t>
      </w:r>
      <w:r>
        <w:rPr>
          <w:sz w:val="22"/>
          <w:szCs w:val="22"/>
        </w:rPr>
        <w:t xml:space="preserve"> </w:t>
      </w:r>
      <w:r w:rsidR="00C74F58">
        <w:rPr>
          <w:sz w:val="22"/>
          <w:szCs w:val="22"/>
        </w:rPr>
        <w:t xml:space="preserve">и продиктовала координаты индивидуального предпринимателя, который может решить мою проблему, приехав ко мне домой. Это меня обрадовало, так как, правда, за деньги появился «свет в конце туннеля».  </w:t>
      </w:r>
    </w:p>
    <w:p w14:paraId="4EF05202" w14:textId="77777777" w:rsidR="00A717E7" w:rsidRDefault="00C74F58" w:rsidP="00A873D4">
      <w:pPr>
        <w:pStyle w:val="afc"/>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0"/>
        <w:rPr>
          <w:sz w:val="22"/>
          <w:szCs w:val="22"/>
        </w:rPr>
      </w:pPr>
      <w:r>
        <w:rPr>
          <w:sz w:val="22"/>
          <w:szCs w:val="22"/>
        </w:rPr>
        <w:t>Когда этот славный разговор закончился, я еще что-то понажимал</w:t>
      </w:r>
      <w:r w:rsidR="00A717E7">
        <w:rPr>
          <w:sz w:val="22"/>
          <w:szCs w:val="22"/>
        </w:rPr>
        <w:t xml:space="preserve"> </w:t>
      </w:r>
      <w:r>
        <w:rPr>
          <w:sz w:val="22"/>
          <w:szCs w:val="22"/>
        </w:rPr>
        <w:t>на пульте, … все неожиданно заработало.</w:t>
      </w:r>
    </w:p>
    <w:p w14:paraId="7486F775" w14:textId="77777777" w:rsidR="00C74F58" w:rsidRDefault="00C74F58" w:rsidP="00A873D4">
      <w:pPr>
        <w:pStyle w:val="afc"/>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0"/>
        <w:rPr>
          <w:sz w:val="22"/>
          <w:szCs w:val="22"/>
        </w:rPr>
      </w:pPr>
      <w:r w:rsidRPr="00C74F58">
        <w:rPr>
          <w:i/>
          <w:sz w:val="22"/>
          <w:szCs w:val="22"/>
        </w:rPr>
        <w:t>Мораль:</w:t>
      </w:r>
      <w:r w:rsidRPr="00C74F58">
        <w:rPr>
          <w:sz w:val="22"/>
          <w:szCs w:val="22"/>
        </w:rPr>
        <w:t xml:space="preserve"> </w:t>
      </w:r>
      <w:r>
        <w:rPr>
          <w:sz w:val="22"/>
          <w:szCs w:val="22"/>
        </w:rPr>
        <w:t xml:space="preserve">Первые два эпизода связаны с тем, что наделали зарубежные программисты, здесь же отличились наши – они создали такое, что заставляет десятки миллионов (!) людей вспоминать их недобрым словом. Интересно, насколько громко, </w:t>
      </w:r>
      <w:r>
        <w:rPr>
          <w:sz w:val="22"/>
          <w:szCs w:val="22"/>
        </w:rPr>
        <w:lastRenderedPageBreak/>
        <w:t>создавшие это икали</w:t>
      </w:r>
      <w:r w:rsidRPr="00C74F58">
        <w:rPr>
          <w:sz w:val="22"/>
          <w:szCs w:val="22"/>
        </w:rPr>
        <w:t>?</w:t>
      </w:r>
      <w:r>
        <w:rPr>
          <w:sz w:val="22"/>
          <w:szCs w:val="22"/>
        </w:rPr>
        <w:t xml:space="preserve"> </w:t>
      </w:r>
      <w:proofErr w:type="gramStart"/>
      <w:r>
        <w:rPr>
          <w:sz w:val="22"/>
          <w:szCs w:val="22"/>
        </w:rPr>
        <w:t xml:space="preserve">Я </w:t>
      </w:r>
      <w:r w:rsidR="0071600D">
        <w:rPr>
          <w:sz w:val="22"/>
          <w:szCs w:val="22"/>
        </w:rPr>
        <w:t>,</w:t>
      </w:r>
      <w:proofErr w:type="gramEnd"/>
      <w:r w:rsidR="0071600D">
        <w:rPr>
          <w:sz w:val="22"/>
          <w:szCs w:val="22"/>
        </w:rPr>
        <w:t xml:space="preserve"> конечно, понимаю, что все хотят есть, и поэтому совершенствуют ПО, но, во-первых, причем здесь мы, а, во-вторых, если без нас не обойтись, то почему это сделано через одно место, а в-третьих, почему за это никто не извиняется.</w:t>
      </w:r>
    </w:p>
    <w:p w14:paraId="78D03072" w14:textId="77777777" w:rsidR="0071600D" w:rsidRDefault="0071600D" w:rsidP="00A873D4">
      <w:pPr>
        <w:pStyle w:val="afc"/>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0"/>
        <w:rPr>
          <w:sz w:val="22"/>
          <w:szCs w:val="22"/>
        </w:rPr>
      </w:pPr>
      <w:r>
        <w:rPr>
          <w:sz w:val="22"/>
          <w:szCs w:val="22"/>
        </w:rPr>
        <w:t>Я думаю, что примеров хватит. Обращаю Ваше внимание, что они связаны не только с ПО, но и с «железками», отличными от компьютера. При этом отмечу, что серийные сетевые сервисы (ПО + смартфон или ПО + компьютер) обычно работают значительно лучше.</w:t>
      </w:r>
    </w:p>
    <w:p w14:paraId="65DF89CF" w14:textId="77777777" w:rsidR="00AA52F4" w:rsidRDefault="0071600D" w:rsidP="00A873D4">
      <w:pPr>
        <w:pStyle w:val="afc"/>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0"/>
        <w:rPr>
          <w:sz w:val="22"/>
          <w:szCs w:val="22"/>
        </w:rPr>
      </w:pPr>
      <w:r>
        <w:rPr>
          <w:sz w:val="22"/>
          <w:szCs w:val="22"/>
        </w:rPr>
        <w:t>Кстати, о смартфонах. Пр</w:t>
      </w:r>
      <w:r w:rsidR="0077257A">
        <w:rPr>
          <w:sz w:val="22"/>
          <w:szCs w:val="22"/>
        </w:rPr>
        <w:t>о</w:t>
      </w:r>
      <w:r>
        <w:rPr>
          <w:sz w:val="22"/>
          <w:szCs w:val="22"/>
        </w:rPr>
        <w:t xml:space="preserve">двинутые программисты очень не любят </w:t>
      </w:r>
      <w:proofErr w:type="spellStart"/>
      <w:r w:rsidRPr="00EF606A">
        <w:rPr>
          <w:i/>
          <w:sz w:val="22"/>
          <w:szCs w:val="22"/>
          <w:lang w:val="en-US"/>
        </w:rPr>
        <w:t>Iphone</w:t>
      </w:r>
      <w:proofErr w:type="spellEnd"/>
      <w:r w:rsidRPr="00EF606A">
        <w:rPr>
          <w:i/>
          <w:sz w:val="22"/>
          <w:szCs w:val="22"/>
        </w:rPr>
        <w:t>`</w:t>
      </w:r>
      <w:proofErr w:type="spellStart"/>
      <w:r>
        <w:rPr>
          <w:sz w:val="22"/>
          <w:szCs w:val="22"/>
        </w:rPr>
        <w:t>ны</w:t>
      </w:r>
      <w:proofErr w:type="spellEnd"/>
      <w:r>
        <w:rPr>
          <w:sz w:val="22"/>
          <w:szCs w:val="22"/>
        </w:rPr>
        <w:t>, так как в них Джобс исключил простор для их творчества. Что можно сделать с таким смартфоном</w:t>
      </w:r>
      <w:r w:rsidR="00AA52F4" w:rsidRPr="00AA52F4">
        <w:rPr>
          <w:sz w:val="22"/>
          <w:szCs w:val="22"/>
        </w:rPr>
        <w:t>?</w:t>
      </w:r>
      <w:r w:rsidRPr="0071600D">
        <w:rPr>
          <w:sz w:val="22"/>
          <w:szCs w:val="22"/>
        </w:rPr>
        <w:t xml:space="preserve"> </w:t>
      </w:r>
      <w:r w:rsidR="00AA52F4">
        <w:rPr>
          <w:sz w:val="22"/>
          <w:szCs w:val="22"/>
        </w:rPr>
        <w:t>П</w:t>
      </w:r>
      <w:r>
        <w:rPr>
          <w:sz w:val="22"/>
          <w:szCs w:val="22"/>
        </w:rPr>
        <w:t>отерять. разбить и перезагрузить</w:t>
      </w:r>
      <w:r w:rsidR="00AA52F4">
        <w:rPr>
          <w:sz w:val="22"/>
          <w:szCs w:val="22"/>
        </w:rPr>
        <w:t xml:space="preserve">, и только, а им так хочется, что-нибудь сделать такое… Что я </w:t>
      </w:r>
      <w:proofErr w:type="gramStart"/>
      <w:r w:rsidR="00AA52F4">
        <w:rPr>
          <w:sz w:val="22"/>
          <w:szCs w:val="22"/>
        </w:rPr>
        <w:t>имею ввиду</w:t>
      </w:r>
      <w:proofErr w:type="gramEnd"/>
      <w:r w:rsidR="00AA52F4">
        <w:rPr>
          <w:sz w:val="22"/>
          <w:szCs w:val="22"/>
        </w:rPr>
        <w:t>, Вы уже прочли.</w:t>
      </w:r>
    </w:p>
    <w:p w14:paraId="4BB6C8E7" w14:textId="77777777" w:rsidR="00AA52F4" w:rsidRDefault="00AA52F4" w:rsidP="00A873D4">
      <w:pPr>
        <w:pStyle w:val="afc"/>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ind w:left="0"/>
        <w:rPr>
          <w:sz w:val="22"/>
          <w:szCs w:val="22"/>
        </w:rPr>
      </w:pPr>
      <w:r>
        <w:rPr>
          <w:sz w:val="22"/>
          <w:szCs w:val="22"/>
        </w:rPr>
        <w:t xml:space="preserve">Сейчас в стране около 450 вузов выпускает чуть больше 40 тысяч </w:t>
      </w:r>
      <w:r w:rsidRPr="00AA52F4">
        <w:rPr>
          <w:i/>
          <w:sz w:val="22"/>
          <w:szCs w:val="22"/>
          <w:lang w:val="en-US"/>
        </w:rPr>
        <w:t>IT</w:t>
      </w:r>
      <w:r w:rsidRPr="00AA52F4">
        <w:rPr>
          <w:sz w:val="22"/>
          <w:szCs w:val="22"/>
        </w:rPr>
        <w:t>-</w:t>
      </w:r>
      <w:r>
        <w:rPr>
          <w:sz w:val="22"/>
          <w:szCs w:val="22"/>
        </w:rPr>
        <w:t>«специалистов» в год, из которых  специалистов (включая математиков и физиков, которые пошли в программирование) тысячи две (при этом не известно, сколько их остается в стране). Считается, что через несколько лет это число должно возрасти в шесть раз – до 240 тысяч (!). Интересно, среди толковых и оставшихся в стране будет такой же рост</w:t>
      </w:r>
      <w:r w:rsidRPr="00AA52F4">
        <w:rPr>
          <w:sz w:val="22"/>
          <w:szCs w:val="22"/>
        </w:rPr>
        <w:t>?</w:t>
      </w:r>
    </w:p>
    <w:p w14:paraId="3E4625AD" w14:textId="27E64079" w:rsidR="00AA52F4" w:rsidRPr="00AA52F4" w:rsidRDefault="00AA52F4" w:rsidP="00793D13">
      <w:pPr>
        <w:pStyle w:val="afc"/>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sz w:val="22"/>
          <w:szCs w:val="22"/>
        </w:rPr>
      </w:pPr>
      <w:r>
        <w:rPr>
          <w:sz w:val="22"/>
          <w:szCs w:val="22"/>
        </w:rPr>
        <w:t>Я за победу, н</w:t>
      </w:r>
      <w:r w:rsidR="006745DA">
        <w:rPr>
          <w:sz w:val="22"/>
          <w:szCs w:val="22"/>
        </w:rPr>
        <w:t>о</w:t>
      </w:r>
      <w:r w:rsidR="00D42B18">
        <w:rPr>
          <w:sz w:val="22"/>
          <w:szCs w:val="22"/>
        </w:rPr>
        <w:t xml:space="preserve"> предлагаю воспользовать</w:t>
      </w:r>
      <w:r w:rsidR="00EF0FCB">
        <w:rPr>
          <w:sz w:val="22"/>
          <w:szCs w:val="22"/>
        </w:rPr>
        <w:t>ся</w:t>
      </w:r>
      <w:r w:rsidR="00D42B18">
        <w:rPr>
          <w:sz w:val="22"/>
          <w:szCs w:val="22"/>
        </w:rPr>
        <w:t xml:space="preserve"> призывом Суворова</w:t>
      </w:r>
      <w:r w:rsidR="00D42B18" w:rsidRPr="00D42B18">
        <w:rPr>
          <w:sz w:val="22"/>
          <w:szCs w:val="22"/>
        </w:rPr>
        <w:t xml:space="preserve"> – </w:t>
      </w:r>
      <w:r w:rsidR="00D42B18">
        <w:rPr>
          <w:sz w:val="22"/>
          <w:szCs w:val="22"/>
        </w:rPr>
        <w:t>побеждать не числом, а умением!</w:t>
      </w:r>
      <w:r w:rsidR="006745DA">
        <w:rPr>
          <w:sz w:val="22"/>
          <w:szCs w:val="22"/>
        </w:rPr>
        <w:t xml:space="preserve">  </w:t>
      </w:r>
      <w:r>
        <w:rPr>
          <w:sz w:val="22"/>
          <w:szCs w:val="22"/>
        </w:rPr>
        <w:t xml:space="preserve"> </w:t>
      </w:r>
    </w:p>
    <w:p w14:paraId="0D8D2674" w14:textId="71368ECC" w:rsidR="001821A0" w:rsidRDefault="00207D73" w:rsidP="00793D13">
      <w:pPr>
        <w:pStyle w:val="afc"/>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sz w:val="22"/>
          <w:szCs w:val="22"/>
        </w:rPr>
      </w:pPr>
      <w:r w:rsidRPr="00611E89">
        <w:rPr>
          <w:b/>
          <w:sz w:val="22"/>
          <w:szCs w:val="22"/>
        </w:rPr>
        <w:t>04.12.2019</w:t>
      </w:r>
      <w:r w:rsidR="001821A0" w:rsidRPr="001821A0">
        <w:rPr>
          <w:sz w:val="22"/>
          <w:szCs w:val="22"/>
        </w:rPr>
        <w:t xml:space="preserve">. </w:t>
      </w:r>
      <w:hyperlink r:id="rId828" w:history="1">
        <w:r w:rsidR="001821A0" w:rsidRPr="001821A0">
          <w:rPr>
            <w:rStyle w:val="af2"/>
            <w:sz w:val="22"/>
            <w:szCs w:val="22"/>
          </w:rPr>
          <w:t>http://is.ifmo.ru/belletristic/skills/</w:t>
        </w:r>
      </w:hyperlink>
      <w:r w:rsidR="001821A0">
        <w:rPr>
          <w:sz w:val="22"/>
          <w:szCs w:val="22"/>
        </w:rPr>
        <w:t>.</w:t>
      </w:r>
    </w:p>
    <w:p w14:paraId="377F39D3" w14:textId="7B08E483" w:rsidR="00793D13" w:rsidRDefault="00611E89" w:rsidP="00793D13">
      <w:pPr>
        <w:pStyle w:val="afc"/>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sz w:val="22"/>
          <w:szCs w:val="22"/>
        </w:rPr>
      </w:pPr>
      <w:r>
        <w:rPr>
          <w:sz w:val="22"/>
          <w:szCs w:val="22"/>
        </w:rPr>
        <w:t>.</w:t>
      </w:r>
      <w:r w:rsidR="00AA52F4">
        <w:rPr>
          <w:sz w:val="22"/>
          <w:szCs w:val="22"/>
        </w:rPr>
        <w:t xml:space="preserve">  </w:t>
      </w:r>
      <w:r w:rsidR="0071600D">
        <w:rPr>
          <w:sz w:val="22"/>
          <w:szCs w:val="22"/>
        </w:rPr>
        <w:t xml:space="preserve"> </w:t>
      </w:r>
    </w:p>
    <w:p w14:paraId="03CE638F" w14:textId="77777777" w:rsidR="00700063" w:rsidRPr="003D059E" w:rsidRDefault="00700063" w:rsidP="00B45858">
      <w:pPr>
        <w:pStyle w:val="1"/>
      </w:pPr>
      <w:r w:rsidRPr="003D059E">
        <w:t>И мне в том числе...</w:t>
      </w:r>
    </w:p>
    <w:p w14:paraId="1FCE2A69" w14:textId="77777777" w:rsidR="00467CA1" w:rsidRPr="00083C10" w:rsidRDefault="00467CA1" w:rsidP="00774060">
      <w:pPr>
        <w:tabs>
          <w:tab w:val="left" w:pos="284"/>
        </w:tabs>
        <w:spacing w:after="0"/>
        <w:rPr>
          <w:sz w:val="22"/>
          <w:szCs w:val="22"/>
        </w:rPr>
      </w:pPr>
      <w:r>
        <w:rPr>
          <w:sz w:val="22"/>
          <w:szCs w:val="22"/>
        </w:rPr>
        <w:t xml:space="preserve">Пятого декабря 2019 г. я перепостил последнее слово Егора Жукова на суде. </w:t>
      </w:r>
      <w:r w:rsidR="00083C10">
        <w:rPr>
          <w:sz w:val="22"/>
          <w:szCs w:val="22"/>
        </w:rPr>
        <w:t xml:space="preserve">Его прокомментировал один ранее уважаемый мною руководитель </w:t>
      </w:r>
      <w:r w:rsidR="00974E18">
        <w:rPr>
          <w:sz w:val="22"/>
          <w:szCs w:val="22"/>
        </w:rPr>
        <w:t>программистской</w:t>
      </w:r>
      <w:r w:rsidR="00083C10">
        <w:rPr>
          <w:sz w:val="22"/>
          <w:szCs w:val="22"/>
        </w:rPr>
        <w:t xml:space="preserve"> фирмы</w:t>
      </w:r>
      <w:r w:rsidR="00083C10" w:rsidRPr="00467CA1">
        <w:rPr>
          <w:sz w:val="22"/>
          <w:szCs w:val="22"/>
        </w:rPr>
        <w:t>:</w:t>
      </w:r>
      <w:r w:rsidR="00083C10">
        <w:rPr>
          <w:sz w:val="22"/>
          <w:szCs w:val="22"/>
        </w:rPr>
        <w:t xml:space="preserve"> </w:t>
      </w:r>
      <w:r w:rsidR="00083C10" w:rsidRPr="00083C10">
        <w:rPr>
          <w:sz w:val="22"/>
          <w:szCs w:val="22"/>
        </w:rPr>
        <w:t>«</w:t>
      </w:r>
      <w:r w:rsidR="00083C10" w:rsidRPr="00083C10">
        <w:rPr>
          <w:rStyle w:val="3l3x"/>
          <w:sz w:val="22"/>
          <w:szCs w:val="22"/>
        </w:rPr>
        <w:t xml:space="preserve">Неужели под </w:t>
      </w:r>
      <w:r w:rsidR="00700063">
        <w:rPr>
          <w:rStyle w:val="3l3x"/>
          <w:sz w:val="22"/>
          <w:szCs w:val="22"/>
        </w:rPr>
        <w:t xml:space="preserve">словом </w:t>
      </w:r>
      <w:r w:rsidR="00083C10" w:rsidRPr="00083C10">
        <w:rPr>
          <w:rStyle w:val="3l3x"/>
          <w:sz w:val="22"/>
          <w:szCs w:val="22"/>
        </w:rPr>
        <w:t>«любить» мальчик имеет в виду организовывать цветные революции, или раздавать деньги?».</w:t>
      </w:r>
      <w:r w:rsidR="00083C10" w:rsidRPr="00083C10">
        <w:rPr>
          <w:sz w:val="22"/>
          <w:szCs w:val="22"/>
        </w:rPr>
        <w:t xml:space="preserve"> </w:t>
      </w:r>
      <w:r w:rsidR="00774060">
        <w:rPr>
          <w:sz w:val="22"/>
          <w:szCs w:val="22"/>
        </w:rPr>
        <w:t>После этого я задал ему вопрос</w:t>
      </w:r>
      <w:r w:rsidR="00083C10" w:rsidRPr="00083C10">
        <w:rPr>
          <w:sz w:val="22"/>
          <w:szCs w:val="22"/>
        </w:rPr>
        <w:t xml:space="preserve">: </w:t>
      </w:r>
      <w:r w:rsidR="00083C10">
        <w:rPr>
          <w:sz w:val="22"/>
          <w:szCs w:val="22"/>
        </w:rPr>
        <w:t>«</w:t>
      </w:r>
      <w:r w:rsidR="00083C10" w:rsidRPr="00083C10">
        <w:rPr>
          <w:sz w:val="22"/>
          <w:szCs w:val="22"/>
        </w:rPr>
        <w:t>А</w:t>
      </w:r>
      <w:r w:rsidR="00083C10" w:rsidRPr="00083C10">
        <w:rPr>
          <w:rStyle w:val="3l3x"/>
          <w:sz w:val="22"/>
          <w:szCs w:val="22"/>
        </w:rPr>
        <w:t xml:space="preserve"> свое мнение человек мож</w:t>
      </w:r>
      <w:r w:rsidR="00774060">
        <w:rPr>
          <w:rStyle w:val="3l3x"/>
          <w:sz w:val="22"/>
          <w:szCs w:val="22"/>
        </w:rPr>
        <w:t>ет</w:t>
      </w:r>
      <w:r w:rsidR="00083C10" w:rsidRPr="00083C10">
        <w:rPr>
          <w:rStyle w:val="3l3x"/>
          <w:sz w:val="22"/>
          <w:szCs w:val="22"/>
        </w:rPr>
        <w:t xml:space="preserve"> иметь</w:t>
      </w:r>
      <w:r w:rsidR="006407AF">
        <w:rPr>
          <w:rStyle w:val="3l3x"/>
          <w:sz w:val="22"/>
          <w:szCs w:val="22"/>
        </w:rPr>
        <w:t>, тем более обучающийся не на программе «Пропаганда», а «Политология»</w:t>
      </w:r>
      <w:r w:rsidR="00083C10" w:rsidRPr="00083C10">
        <w:rPr>
          <w:rStyle w:val="3l3x"/>
          <w:sz w:val="22"/>
          <w:szCs w:val="22"/>
        </w:rPr>
        <w:t xml:space="preserve">? Если оно даже неправильное, то разве за мнение можно </w:t>
      </w:r>
      <w:proofErr w:type="gramStart"/>
      <w:r w:rsidR="00083C10" w:rsidRPr="00083C10">
        <w:rPr>
          <w:rStyle w:val="3l3x"/>
          <w:sz w:val="22"/>
          <w:szCs w:val="22"/>
        </w:rPr>
        <w:t>давать  четыре</w:t>
      </w:r>
      <w:proofErr w:type="gramEnd"/>
      <w:r w:rsidR="00083C10" w:rsidRPr="00083C10">
        <w:rPr>
          <w:rStyle w:val="3l3x"/>
          <w:sz w:val="22"/>
          <w:szCs w:val="22"/>
        </w:rPr>
        <w:t xml:space="preserve"> года (!) колонии</w:t>
      </w:r>
      <w:r w:rsidR="006407AF">
        <w:rPr>
          <w:rStyle w:val="3l3x"/>
          <w:sz w:val="22"/>
          <w:szCs w:val="22"/>
        </w:rPr>
        <w:t>, которые просит прокурор</w:t>
      </w:r>
      <w:r w:rsidR="00083C10" w:rsidRPr="00083C10">
        <w:rPr>
          <w:rStyle w:val="3l3x"/>
          <w:sz w:val="22"/>
          <w:szCs w:val="22"/>
        </w:rPr>
        <w:t>?</w:t>
      </w:r>
      <w:r w:rsidR="00083C10" w:rsidRPr="00083C10">
        <w:rPr>
          <w:sz w:val="22"/>
          <w:szCs w:val="22"/>
        </w:rPr>
        <w:t>»</w:t>
      </w:r>
      <w:r w:rsidR="00083C10">
        <w:rPr>
          <w:sz w:val="22"/>
          <w:szCs w:val="22"/>
        </w:rPr>
        <w:t xml:space="preserve"> </w:t>
      </w:r>
      <w:r w:rsidR="00974E18">
        <w:rPr>
          <w:sz w:val="22"/>
          <w:szCs w:val="22"/>
        </w:rPr>
        <w:t>Знакомец мне ничего не ответил.</w:t>
      </w:r>
      <w:r w:rsidR="00083C10" w:rsidRPr="00083C10">
        <w:rPr>
          <w:sz w:val="22"/>
          <w:szCs w:val="22"/>
        </w:rPr>
        <w:t xml:space="preserve"> </w:t>
      </w:r>
    </w:p>
    <w:p w14:paraId="433DC03B" w14:textId="77777777" w:rsidR="006C6B73" w:rsidRDefault="00974E18" w:rsidP="00774060">
      <w:pPr>
        <w:tabs>
          <w:tab w:val="left" w:pos="284"/>
        </w:tabs>
        <w:spacing w:beforeLines="80" w:before="192" w:afterLines="80" w:after="192"/>
        <w:rPr>
          <w:sz w:val="22"/>
          <w:szCs w:val="22"/>
        </w:rPr>
      </w:pPr>
      <w:r>
        <w:rPr>
          <w:sz w:val="22"/>
          <w:szCs w:val="22"/>
        </w:rPr>
        <w:lastRenderedPageBreak/>
        <w:t>На с</w:t>
      </w:r>
      <w:r w:rsidR="00083C10">
        <w:rPr>
          <w:sz w:val="22"/>
          <w:szCs w:val="22"/>
        </w:rPr>
        <w:t xml:space="preserve">ледующий день </w:t>
      </w:r>
      <w:r>
        <w:rPr>
          <w:sz w:val="22"/>
          <w:szCs w:val="22"/>
        </w:rPr>
        <w:t xml:space="preserve">Егору </w:t>
      </w:r>
      <w:r w:rsidR="006C6B73" w:rsidRPr="00DF7F06">
        <w:rPr>
          <w:sz w:val="22"/>
          <w:szCs w:val="22"/>
        </w:rPr>
        <w:t>вын</w:t>
      </w:r>
      <w:r>
        <w:rPr>
          <w:sz w:val="22"/>
          <w:szCs w:val="22"/>
        </w:rPr>
        <w:t>осили</w:t>
      </w:r>
      <w:r w:rsidR="006C6B73" w:rsidRPr="00DF7F06">
        <w:rPr>
          <w:sz w:val="22"/>
          <w:szCs w:val="22"/>
        </w:rPr>
        <w:t xml:space="preserve"> приговор</w:t>
      </w:r>
      <w:r>
        <w:rPr>
          <w:sz w:val="22"/>
          <w:szCs w:val="22"/>
        </w:rPr>
        <w:t>. В</w:t>
      </w:r>
      <w:r w:rsidR="00083C10">
        <w:rPr>
          <w:sz w:val="22"/>
          <w:szCs w:val="22"/>
        </w:rPr>
        <w:t xml:space="preserve"> </w:t>
      </w:r>
      <w:r w:rsidR="00083C10" w:rsidRPr="00DF7F06">
        <w:rPr>
          <w:sz w:val="22"/>
          <w:szCs w:val="22"/>
        </w:rPr>
        <w:t xml:space="preserve">6.42 утра </w:t>
      </w:r>
      <w:r w:rsidR="006C6B73" w:rsidRPr="00DF7F06">
        <w:rPr>
          <w:sz w:val="22"/>
          <w:szCs w:val="22"/>
        </w:rPr>
        <w:t xml:space="preserve">я </w:t>
      </w:r>
      <w:r w:rsidR="006C6B73" w:rsidRPr="00DF7F06">
        <w:rPr>
          <w:b/>
          <w:sz w:val="22"/>
          <w:szCs w:val="22"/>
        </w:rPr>
        <w:t>набрался смелости</w:t>
      </w:r>
      <w:r w:rsidR="006C6B73" w:rsidRPr="00DF7F06">
        <w:rPr>
          <w:sz w:val="22"/>
          <w:szCs w:val="22"/>
        </w:rPr>
        <w:t xml:space="preserve"> и на своей странице в </w:t>
      </w:r>
      <w:r w:rsidR="006C6B73" w:rsidRPr="00DF7F06">
        <w:rPr>
          <w:i/>
          <w:sz w:val="22"/>
          <w:szCs w:val="22"/>
          <w:lang w:val="en-US"/>
        </w:rPr>
        <w:t>Facebook</w:t>
      </w:r>
      <w:r w:rsidR="006C6B73" w:rsidRPr="00DF7F06">
        <w:rPr>
          <w:sz w:val="22"/>
          <w:szCs w:val="22"/>
        </w:rPr>
        <w:t xml:space="preserve"> написал самое безобидное</w:t>
      </w:r>
      <w:r w:rsidR="00083C10">
        <w:rPr>
          <w:sz w:val="22"/>
          <w:szCs w:val="22"/>
        </w:rPr>
        <w:t xml:space="preserve"> из того</w:t>
      </w:r>
      <w:r w:rsidR="006C6B73" w:rsidRPr="00DF7F06">
        <w:rPr>
          <w:sz w:val="22"/>
          <w:szCs w:val="22"/>
        </w:rPr>
        <w:t>, что мо</w:t>
      </w:r>
      <w:r w:rsidR="00083C10">
        <w:rPr>
          <w:sz w:val="22"/>
          <w:szCs w:val="22"/>
        </w:rPr>
        <w:t>г</w:t>
      </w:r>
      <w:r w:rsidR="006C6B73" w:rsidRPr="00DF7F06">
        <w:rPr>
          <w:sz w:val="22"/>
          <w:szCs w:val="22"/>
        </w:rPr>
        <w:t xml:space="preserve"> написать в этой ситуации: «</w:t>
      </w:r>
      <w:r w:rsidR="006C6B73" w:rsidRPr="00DF7F06">
        <w:rPr>
          <w:b/>
          <w:sz w:val="22"/>
          <w:szCs w:val="22"/>
        </w:rPr>
        <w:t>Егор Жуков. Дай Бог ему силы!</w:t>
      </w:r>
      <w:r w:rsidR="006C6B73" w:rsidRPr="00DF7F06">
        <w:rPr>
          <w:sz w:val="22"/>
          <w:szCs w:val="22"/>
        </w:rPr>
        <w:t>».</w:t>
      </w:r>
    </w:p>
    <w:p w14:paraId="33047937" w14:textId="77777777" w:rsidR="00CC4358" w:rsidRPr="00CC4358" w:rsidRDefault="00CC4358" w:rsidP="00774060">
      <w:pPr>
        <w:tabs>
          <w:tab w:val="left" w:pos="284"/>
        </w:tabs>
        <w:spacing w:beforeLines="80" w:before="192" w:afterLines="80" w:after="192"/>
        <w:rPr>
          <w:sz w:val="22"/>
          <w:szCs w:val="22"/>
        </w:rPr>
      </w:pPr>
      <w:r>
        <w:rPr>
          <w:sz w:val="22"/>
          <w:szCs w:val="22"/>
        </w:rPr>
        <w:t>Один мой коллега спросил меня</w:t>
      </w:r>
      <w:r w:rsidRPr="00CC4358">
        <w:rPr>
          <w:sz w:val="22"/>
          <w:szCs w:val="22"/>
        </w:rPr>
        <w:t xml:space="preserve">: </w:t>
      </w:r>
      <w:r>
        <w:rPr>
          <w:sz w:val="22"/>
          <w:szCs w:val="22"/>
        </w:rPr>
        <w:t>«А кто это</w:t>
      </w:r>
      <w:r w:rsidRPr="00CC4358">
        <w:rPr>
          <w:sz w:val="22"/>
          <w:szCs w:val="22"/>
        </w:rPr>
        <w:t>?</w:t>
      </w:r>
      <w:r>
        <w:rPr>
          <w:sz w:val="22"/>
          <w:szCs w:val="22"/>
        </w:rPr>
        <w:t>». Я ответил вопросом на вопрос</w:t>
      </w:r>
      <w:r w:rsidRPr="00CC4358">
        <w:rPr>
          <w:sz w:val="22"/>
          <w:szCs w:val="22"/>
        </w:rPr>
        <w:t xml:space="preserve">: </w:t>
      </w:r>
      <w:r>
        <w:rPr>
          <w:sz w:val="22"/>
          <w:szCs w:val="22"/>
        </w:rPr>
        <w:t>«Это ты о Боге</w:t>
      </w:r>
      <w:r w:rsidRPr="00CC4358">
        <w:rPr>
          <w:sz w:val="22"/>
          <w:szCs w:val="22"/>
        </w:rPr>
        <w:t>?</w:t>
      </w:r>
      <w:r>
        <w:rPr>
          <w:sz w:val="22"/>
          <w:szCs w:val="22"/>
        </w:rPr>
        <w:t>».</w:t>
      </w:r>
      <w:r w:rsidRPr="00CC4358">
        <w:rPr>
          <w:sz w:val="22"/>
          <w:szCs w:val="22"/>
        </w:rPr>
        <w:t xml:space="preserve"> </w:t>
      </w:r>
      <w:r>
        <w:rPr>
          <w:sz w:val="22"/>
          <w:szCs w:val="22"/>
        </w:rPr>
        <w:t xml:space="preserve">Коллеге мой ответ понравился. Потом </w:t>
      </w:r>
      <w:proofErr w:type="gramStart"/>
      <w:r>
        <w:rPr>
          <w:sz w:val="22"/>
          <w:szCs w:val="22"/>
        </w:rPr>
        <w:t>по этому</w:t>
      </w:r>
      <w:proofErr w:type="gramEnd"/>
      <w:r>
        <w:rPr>
          <w:sz w:val="22"/>
          <w:szCs w:val="22"/>
        </w:rPr>
        <w:t xml:space="preserve"> повод шутил А. Невзоров. Опрос назвал самым большим героем России Георгия Жукова. Александр Глебович, якобы, не понял кого при этом имели </w:t>
      </w:r>
      <w:proofErr w:type="gramStart"/>
      <w:r>
        <w:rPr>
          <w:sz w:val="22"/>
          <w:szCs w:val="22"/>
        </w:rPr>
        <w:t>ввиду</w:t>
      </w:r>
      <w:r w:rsidRPr="00CC4358">
        <w:rPr>
          <w:sz w:val="22"/>
          <w:szCs w:val="22"/>
        </w:rPr>
        <w:t>:</w:t>
      </w:r>
      <w:r>
        <w:rPr>
          <w:sz w:val="22"/>
          <w:szCs w:val="22"/>
        </w:rPr>
        <w:t xml:space="preserve">  маршала</w:t>
      </w:r>
      <w:proofErr w:type="gramEnd"/>
      <w:r>
        <w:rPr>
          <w:sz w:val="22"/>
          <w:szCs w:val="22"/>
        </w:rPr>
        <w:t xml:space="preserve"> или студента</w:t>
      </w:r>
      <w:r w:rsidRPr="00CC4358">
        <w:rPr>
          <w:sz w:val="22"/>
          <w:szCs w:val="22"/>
        </w:rPr>
        <w:t>?</w:t>
      </w:r>
    </w:p>
    <w:p w14:paraId="4DAB0E64" w14:textId="77777777" w:rsidR="00FF1CDF" w:rsidRDefault="00DF7F06" w:rsidP="00774060">
      <w:pPr>
        <w:tabs>
          <w:tab w:val="left" w:pos="284"/>
        </w:tabs>
        <w:spacing w:beforeLines="80" w:before="192" w:afterLines="80" w:after="192"/>
        <w:rPr>
          <w:sz w:val="22"/>
          <w:szCs w:val="22"/>
        </w:rPr>
      </w:pPr>
      <w:r>
        <w:rPr>
          <w:sz w:val="22"/>
          <w:szCs w:val="22"/>
        </w:rPr>
        <w:t xml:space="preserve">Я не видел постов Егора на </w:t>
      </w:r>
      <w:r w:rsidRPr="00DF7F06">
        <w:rPr>
          <w:i/>
          <w:sz w:val="22"/>
          <w:szCs w:val="22"/>
          <w:lang w:val="en-US"/>
        </w:rPr>
        <w:t>YouTube</w:t>
      </w:r>
      <w:r>
        <w:rPr>
          <w:sz w:val="22"/>
          <w:szCs w:val="22"/>
        </w:rPr>
        <w:t xml:space="preserve">, но то, что ему сначала хотели приписать роль одного из руководителей массовых беспорядков мне не понравилось, так как </w:t>
      </w:r>
      <w:r w:rsidR="00700063">
        <w:rPr>
          <w:sz w:val="22"/>
          <w:szCs w:val="22"/>
        </w:rPr>
        <w:t>из</w:t>
      </w:r>
      <w:r>
        <w:rPr>
          <w:sz w:val="22"/>
          <w:szCs w:val="22"/>
        </w:rPr>
        <w:t xml:space="preserve"> видеозаписи </w:t>
      </w:r>
      <w:r w:rsidR="00700063">
        <w:rPr>
          <w:sz w:val="22"/>
          <w:szCs w:val="22"/>
        </w:rPr>
        <w:t>следовало</w:t>
      </w:r>
      <w:r>
        <w:rPr>
          <w:sz w:val="22"/>
          <w:szCs w:val="22"/>
        </w:rPr>
        <w:t xml:space="preserve">, что </w:t>
      </w:r>
      <w:r w:rsidR="006407AF">
        <w:rPr>
          <w:sz w:val="22"/>
          <w:szCs w:val="22"/>
        </w:rPr>
        <w:t xml:space="preserve">советы </w:t>
      </w:r>
      <w:r>
        <w:rPr>
          <w:sz w:val="22"/>
          <w:szCs w:val="22"/>
        </w:rPr>
        <w:t>люд</w:t>
      </w:r>
      <w:r w:rsidR="00700063">
        <w:rPr>
          <w:sz w:val="22"/>
          <w:szCs w:val="22"/>
        </w:rPr>
        <w:t>я</w:t>
      </w:r>
      <w:r>
        <w:rPr>
          <w:sz w:val="22"/>
          <w:szCs w:val="22"/>
        </w:rPr>
        <w:t xml:space="preserve">м </w:t>
      </w:r>
      <w:r w:rsidR="006407AF">
        <w:rPr>
          <w:sz w:val="22"/>
          <w:szCs w:val="22"/>
        </w:rPr>
        <w:t>давал</w:t>
      </w:r>
      <w:r>
        <w:rPr>
          <w:sz w:val="22"/>
          <w:szCs w:val="22"/>
        </w:rPr>
        <w:t xml:space="preserve"> не он. Потом оказалось, что и массовых беспорядков</w:t>
      </w:r>
      <w:r w:rsidR="006407AF">
        <w:rPr>
          <w:sz w:val="22"/>
          <w:szCs w:val="22"/>
        </w:rPr>
        <w:t>-то</w:t>
      </w:r>
      <w:r>
        <w:rPr>
          <w:sz w:val="22"/>
          <w:szCs w:val="22"/>
        </w:rPr>
        <w:t xml:space="preserve"> не было, и тогда его решили обвинить за экстремизм в его постах, но массовая общественная поддержка позволила ему оказаться </w:t>
      </w:r>
      <w:r w:rsidR="006407AF">
        <w:rPr>
          <w:sz w:val="22"/>
          <w:szCs w:val="22"/>
        </w:rPr>
        <w:t xml:space="preserve">до вынесения приговора </w:t>
      </w:r>
      <w:r>
        <w:rPr>
          <w:sz w:val="22"/>
          <w:szCs w:val="22"/>
        </w:rPr>
        <w:t xml:space="preserve">не тюрьме, а под домашним арестом. Потом </w:t>
      </w:r>
      <w:r w:rsidR="00FF1CDF">
        <w:rPr>
          <w:sz w:val="22"/>
          <w:szCs w:val="22"/>
        </w:rPr>
        <w:t>борцам с Егором</w:t>
      </w:r>
      <w:r>
        <w:rPr>
          <w:sz w:val="22"/>
          <w:szCs w:val="22"/>
        </w:rPr>
        <w:t xml:space="preserve"> не повезло </w:t>
      </w:r>
      <w:r w:rsidR="006407AF">
        <w:rPr>
          <w:sz w:val="22"/>
          <w:szCs w:val="22"/>
        </w:rPr>
        <w:t xml:space="preserve">– </w:t>
      </w:r>
      <w:r w:rsidR="00FF1CDF">
        <w:rPr>
          <w:sz w:val="22"/>
          <w:szCs w:val="22"/>
        </w:rPr>
        <w:t xml:space="preserve">его </w:t>
      </w:r>
      <w:r>
        <w:rPr>
          <w:sz w:val="22"/>
          <w:szCs w:val="22"/>
        </w:rPr>
        <w:t>отцом</w:t>
      </w:r>
      <w:r w:rsidR="00FF1CDF">
        <w:rPr>
          <w:sz w:val="22"/>
          <w:szCs w:val="22"/>
        </w:rPr>
        <w:t xml:space="preserve"> оказ</w:t>
      </w:r>
      <w:r w:rsidR="006407AF">
        <w:rPr>
          <w:sz w:val="22"/>
          <w:szCs w:val="22"/>
        </w:rPr>
        <w:t>ался бывший</w:t>
      </w:r>
      <w:r>
        <w:rPr>
          <w:sz w:val="22"/>
          <w:szCs w:val="22"/>
        </w:rPr>
        <w:t xml:space="preserve"> космонавт-исследовател</w:t>
      </w:r>
      <w:r w:rsidR="006407AF">
        <w:rPr>
          <w:sz w:val="22"/>
          <w:szCs w:val="22"/>
        </w:rPr>
        <w:t>ь</w:t>
      </w:r>
      <w:r w:rsidR="00FF1CDF">
        <w:rPr>
          <w:sz w:val="22"/>
          <w:szCs w:val="22"/>
        </w:rPr>
        <w:t>, который опубликовал в сети стих о том, что гордится сыном.</w:t>
      </w:r>
    </w:p>
    <w:p w14:paraId="3654033F" w14:textId="77777777" w:rsidR="00467CA1" w:rsidRDefault="00FF1CDF" w:rsidP="00553D76">
      <w:pPr>
        <w:tabs>
          <w:tab w:val="left" w:pos="284"/>
        </w:tabs>
        <w:spacing w:beforeLines="60" w:before="144" w:afterLines="60" w:after="144"/>
        <w:rPr>
          <w:sz w:val="22"/>
          <w:szCs w:val="22"/>
        </w:rPr>
      </w:pPr>
      <w:r>
        <w:rPr>
          <w:sz w:val="22"/>
          <w:szCs w:val="22"/>
        </w:rPr>
        <w:t>После этого я посмотрел один из постов Егора и понял, что его выступление соответствует программе «Политология», на которой он учится на  факультете соц</w:t>
      </w:r>
      <w:r w:rsidR="00467CA1">
        <w:rPr>
          <w:sz w:val="22"/>
          <w:szCs w:val="22"/>
        </w:rPr>
        <w:t>и</w:t>
      </w:r>
      <w:r>
        <w:rPr>
          <w:sz w:val="22"/>
          <w:szCs w:val="22"/>
        </w:rPr>
        <w:t xml:space="preserve">альным наук в НИУ ВШЭ, что </w:t>
      </w:r>
      <w:r w:rsidR="00467CA1">
        <w:rPr>
          <w:sz w:val="22"/>
          <w:szCs w:val="22"/>
        </w:rPr>
        <w:t xml:space="preserve">в некоторой форме и </w:t>
      </w:r>
      <w:r>
        <w:rPr>
          <w:sz w:val="22"/>
          <w:szCs w:val="22"/>
        </w:rPr>
        <w:t xml:space="preserve">было отмечено в обвинительном заключении. Не знаю есть ли в </w:t>
      </w:r>
      <w:r w:rsidR="00467CA1">
        <w:rPr>
          <w:sz w:val="22"/>
          <w:szCs w:val="22"/>
        </w:rPr>
        <w:t>В</w:t>
      </w:r>
      <w:r>
        <w:rPr>
          <w:sz w:val="22"/>
          <w:szCs w:val="22"/>
        </w:rPr>
        <w:t xml:space="preserve">ышке </w:t>
      </w:r>
      <w:r w:rsidR="00467CA1">
        <w:rPr>
          <w:sz w:val="22"/>
          <w:szCs w:val="22"/>
        </w:rPr>
        <w:t xml:space="preserve">программа «Пропаганда», но если бы она </w:t>
      </w:r>
      <w:proofErr w:type="gramStart"/>
      <w:r w:rsidR="00467CA1">
        <w:rPr>
          <w:sz w:val="22"/>
          <w:szCs w:val="22"/>
        </w:rPr>
        <w:t>была</w:t>
      </w:r>
      <w:proofErr w:type="gramEnd"/>
      <w:r w:rsidR="00467CA1">
        <w:rPr>
          <w:sz w:val="22"/>
          <w:szCs w:val="22"/>
        </w:rPr>
        <w:t xml:space="preserve"> и Егор на ней учился, то его профессиональные знания выз</w:t>
      </w:r>
      <w:r w:rsidR="006407AF">
        <w:rPr>
          <w:sz w:val="22"/>
          <w:szCs w:val="22"/>
        </w:rPr>
        <w:t>ы</w:t>
      </w:r>
      <w:r w:rsidR="00467CA1">
        <w:rPr>
          <w:sz w:val="22"/>
          <w:szCs w:val="22"/>
        </w:rPr>
        <w:t>вали бы сомнения, а так...</w:t>
      </w:r>
    </w:p>
    <w:p w14:paraId="500D5776" w14:textId="77777777" w:rsidR="006407AF" w:rsidRDefault="00974E18" w:rsidP="00553D76">
      <w:pPr>
        <w:tabs>
          <w:tab w:val="left" w:pos="284"/>
        </w:tabs>
        <w:spacing w:beforeLines="60" w:before="144" w:afterLines="60" w:after="144"/>
        <w:rPr>
          <w:sz w:val="22"/>
          <w:szCs w:val="22"/>
        </w:rPr>
      </w:pPr>
      <w:r>
        <w:rPr>
          <w:sz w:val="22"/>
          <w:szCs w:val="22"/>
        </w:rPr>
        <w:t xml:space="preserve">До вынесения приговора мой пост успели лайкнуть 21 человек, среди которых были многие уважаемые мною люди. При этом наш выпускник Митя </w:t>
      </w:r>
      <w:proofErr w:type="spellStart"/>
      <w:r>
        <w:rPr>
          <w:sz w:val="22"/>
          <w:szCs w:val="22"/>
        </w:rPr>
        <w:t>Гориловский</w:t>
      </w:r>
      <w:proofErr w:type="spellEnd"/>
      <w:r>
        <w:rPr>
          <w:sz w:val="22"/>
          <w:szCs w:val="22"/>
        </w:rPr>
        <w:t xml:space="preserve"> написал</w:t>
      </w:r>
      <w:r w:rsidRPr="00974E18">
        <w:rPr>
          <w:sz w:val="22"/>
          <w:szCs w:val="22"/>
        </w:rPr>
        <w:t xml:space="preserve">: </w:t>
      </w:r>
      <w:r>
        <w:rPr>
          <w:sz w:val="22"/>
          <w:szCs w:val="22"/>
        </w:rPr>
        <w:t>«</w:t>
      </w:r>
      <w:r w:rsidR="00774060" w:rsidRPr="00774060">
        <w:rPr>
          <w:rStyle w:val="3l3x"/>
          <w:sz w:val="22"/>
          <w:szCs w:val="22"/>
        </w:rPr>
        <w:t xml:space="preserve">Дай Бог </w:t>
      </w:r>
      <w:r w:rsidR="006407AF">
        <w:rPr>
          <w:rStyle w:val="3l3x"/>
          <w:sz w:val="22"/>
          <w:szCs w:val="22"/>
        </w:rPr>
        <w:t>В</w:t>
      </w:r>
      <w:r w:rsidR="00774060" w:rsidRPr="00774060">
        <w:rPr>
          <w:rStyle w:val="3l3x"/>
          <w:sz w:val="22"/>
          <w:szCs w:val="22"/>
        </w:rPr>
        <w:t>ам здоровья!</w:t>
      </w:r>
      <w:r>
        <w:rPr>
          <w:sz w:val="22"/>
          <w:szCs w:val="22"/>
        </w:rPr>
        <w:t>»</w:t>
      </w:r>
      <w:r w:rsidR="00774060">
        <w:rPr>
          <w:sz w:val="22"/>
          <w:szCs w:val="22"/>
        </w:rPr>
        <w:t xml:space="preserve"> Это была награда за мой поступок</w:t>
      </w:r>
      <w:r w:rsidR="006407AF">
        <w:rPr>
          <w:sz w:val="22"/>
          <w:szCs w:val="22"/>
        </w:rPr>
        <w:t>. С</w:t>
      </w:r>
      <w:r w:rsidR="00774060">
        <w:rPr>
          <w:sz w:val="22"/>
          <w:szCs w:val="22"/>
        </w:rPr>
        <w:t>тыдно называть сделанное поступком, но все-таки....</w:t>
      </w:r>
      <w:r>
        <w:rPr>
          <w:sz w:val="22"/>
          <w:szCs w:val="22"/>
        </w:rPr>
        <w:t xml:space="preserve"> </w:t>
      </w:r>
    </w:p>
    <w:p w14:paraId="2AE11FF6" w14:textId="77777777" w:rsidR="00974E18" w:rsidRDefault="00974E18" w:rsidP="00553D76">
      <w:pPr>
        <w:tabs>
          <w:tab w:val="left" w:pos="284"/>
        </w:tabs>
        <w:spacing w:beforeLines="60" w:before="144" w:afterLines="60" w:after="144"/>
        <w:rPr>
          <w:rStyle w:val="3l3x"/>
          <w:sz w:val="22"/>
          <w:szCs w:val="22"/>
        </w:rPr>
      </w:pPr>
      <w:r>
        <w:rPr>
          <w:sz w:val="22"/>
          <w:szCs w:val="22"/>
        </w:rPr>
        <w:t>Как только приговор часам к двенадцати был вынесен – три года</w:t>
      </w:r>
      <w:r w:rsidR="006407AF">
        <w:rPr>
          <w:sz w:val="22"/>
          <w:szCs w:val="22"/>
        </w:rPr>
        <w:t xml:space="preserve"> </w:t>
      </w:r>
      <w:r>
        <w:rPr>
          <w:sz w:val="22"/>
          <w:szCs w:val="22"/>
        </w:rPr>
        <w:t>условно! – я сообщил о</w:t>
      </w:r>
      <w:r w:rsidR="00774060">
        <w:rPr>
          <w:sz w:val="22"/>
          <w:szCs w:val="22"/>
        </w:rPr>
        <w:t xml:space="preserve"> нем</w:t>
      </w:r>
      <w:r>
        <w:rPr>
          <w:sz w:val="22"/>
          <w:szCs w:val="22"/>
        </w:rPr>
        <w:t xml:space="preserve"> в комментарии к </w:t>
      </w:r>
      <w:r w:rsidR="006407AF">
        <w:rPr>
          <w:sz w:val="22"/>
          <w:szCs w:val="22"/>
        </w:rPr>
        <w:t xml:space="preserve">своему </w:t>
      </w:r>
      <w:r>
        <w:rPr>
          <w:sz w:val="22"/>
          <w:szCs w:val="22"/>
        </w:rPr>
        <w:t>посту, и не забыл ответить упомянутому выше руководителю программистской фирмы</w:t>
      </w:r>
      <w:r w:rsidRPr="00974E18">
        <w:rPr>
          <w:sz w:val="22"/>
          <w:szCs w:val="22"/>
        </w:rPr>
        <w:t>: «О</w:t>
      </w:r>
      <w:r w:rsidRPr="00974E18">
        <w:rPr>
          <w:rStyle w:val="3l3x"/>
          <w:sz w:val="22"/>
          <w:szCs w:val="22"/>
        </w:rPr>
        <w:t>казался прав</w:t>
      </w:r>
      <w:r w:rsidR="00700063">
        <w:rPr>
          <w:rStyle w:val="3l3x"/>
          <w:sz w:val="22"/>
          <w:szCs w:val="22"/>
        </w:rPr>
        <w:t xml:space="preserve"> был</w:t>
      </w:r>
      <w:r w:rsidRPr="00974E18">
        <w:rPr>
          <w:rStyle w:val="3l3x"/>
          <w:sz w:val="22"/>
          <w:szCs w:val="22"/>
        </w:rPr>
        <w:t xml:space="preserve"> я, а не Вы – за </w:t>
      </w:r>
      <w:r w:rsidRPr="00974E18">
        <w:rPr>
          <w:rStyle w:val="3l3x"/>
          <w:sz w:val="22"/>
          <w:szCs w:val="22"/>
        </w:rPr>
        <w:lastRenderedPageBreak/>
        <w:t xml:space="preserve">мнение в худшем случае можно давать условно, что суд и сделал!» </w:t>
      </w:r>
      <w:r w:rsidR="006407AF">
        <w:rPr>
          <w:rStyle w:val="3l3x"/>
          <w:sz w:val="22"/>
          <w:szCs w:val="22"/>
        </w:rPr>
        <w:t>С</w:t>
      </w:r>
      <w:r w:rsidRPr="00974E18">
        <w:rPr>
          <w:rStyle w:val="3l3x"/>
          <w:sz w:val="22"/>
          <w:szCs w:val="22"/>
        </w:rPr>
        <w:t>нова ответа не последовало</w:t>
      </w:r>
      <w:r w:rsidR="00700063" w:rsidRPr="00AC01B3">
        <w:rPr>
          <w:rStyle w:val="3l3x"/>
          <w:sz w:val="22"/>
          <w:szCs w:val="22"/>
        </w:rPr>
        <w:t xml:space="preserve">: </w:t>
      </w:r>
      <w:r w:rsidR="006407AF">
        <w:rPr>
          <w:rStyle w:val="3l3x"/>
          <w:sz w:val="22"/>
          <w:szCs w:val="22"/>
        </w:rPr>
        <w:t>в</w:t>
      </w:r>
      <w:r w:rsidRPr="00974E18">
        <w:rPr>
          <w:rStyle w:val="3l3x"/>
          <w:sz w:val="22"/>
          <w:szCs w:val="22"/>
        </w:rPr>
        <w:t>идимо,</w:t>
      </w:r>
      <w:r w:rsidR="00700063" w:rsidRPr="00AC01B3">
        <w:rPr>
          <w:rStyle w:val="3l3x"/>
          <w:sz w:val="22"/>
          <w:szCs w:val="22"/>
        </w:rPr>
        <w:t xml:space="preserve"> </w:t>
      </w:r>
      <w:r w:rsidR="00700063">
        <w:rPr>
          <w:rStyle w:val="3l3x"/>
          <w:sz w:val="22"/>
          <w:szCs w:val="22"/>
        </w:rPr>
        <w:t>ему</w:t>
      </w:r>
      <w:r w:rsidRPr="00974E18">
        <w:rPr>
          <w:rStyle w:val="3l3x"/>
          <w:sz w:val="22"/>
          <w:szCs w:val="22"/>
        </w:rPr>
        <w:t xml:space="preserve"> приговор не понравился... </w:t>
      </w:r>
    </w:p>
    <w:p w14:paraId="1993EEE5" w14:textId="77777777" w:rsidR="00774060" w:rsidRDefault="00774060" w:rsidP="00553D76">
      <w:pPr>
        <w:tabs>
          <w:tab w:val="left" w:pos="284"/>
        </w:tabs>
        <w:spacing w:after="0"/>
        <w:rPr>
          <w:rStyle w:val="3l3x"/>
          <w:sz w:val="22"/>
          <w:szCs w:val="22"/>
        </w:rPr>
      </w:pPr>
      <w:r w:rsidRPr="00774060">
        <w:rPr>
          <w:rStyle w:val="3l3x"/>
          <w:sz w:val="22"/>
          <w:szCs w:val="22"/>
        </w:rPr>
        <w:t>Приведу еще один комментарий к моему посту, который появился после того, как приговор стал известен: «Решение суда об условном наказании для фигуранта «московского дела» Егора Жукова «сбалансировано», считает председатель Совета по правам человека при Президенте РФ Валерий Фадеев». Остается согласиться – могло быть хуже. Спасибо всем, кто не молчал и хотя бы писал об этом деле – и Вам, Анатолий Абрамович, в том числе</w:t>
      </w:r>
      <w:r w:rsidR="00700063">
        <w:rPr>
          <w:rStyle w:val="3l3x"/>
          <w:sz w:val="22"/>
          <w:szCs w:val="22"/>
        </w:rPr>
        <w:t>»</w:t>
      </w:r>
      <w:r w:rsidRPr="00774060">
        <w:rPr>
          <w:rStyle w:val="3l3x"/>
          <w:sz w:val="22"/>
          <w:szCs w:val="22"/>
        </w:rPr>
        <w:t>.</w:t>
      </w:r>
    </w:p>
    <w:p w14:paraId="4459DAD1" w14:textId="157195A9" w:rsidR="00725E1B" w:rsidRPr="001821A0" w:rsidRDefault="00700063" w:rsidP="00553D76">
      <w:pPr>
        <w:tabs>
          <w:tab w:val="left" w:pos="284"/>
        </w:tabs>
        <w:spacing w:after="0"/>
        <w:rPr>
          <w:rStyle w:val="3l3x"/>
          <w:sz w:val="22"/>
          <w:szCs w:val="22"/>
        </w:rPr>
      </w:pPr>
      <w:r w:rsidRPr="00611E89">
        <w:rPr>
          <w:rStyle w:val="3l3x"/>
          <w:b/>
          <w:sz w:val="22"/>
          <w:szCs w:val="22"/>
        </w:rPr>
        <w:t>06.12.2019</w:t>
      </w:r>
      <w:r w:rsidR="00611E89">
        <w:rPr>
          <w:rStyle w:val="3l3x"/>
          <w:sz w:val="22"/>
          <w:szCs w:val="22"/>
        </w:rPr>
        <w:t>.</w:t>
      </w:r>
      <w:r w:rsidR="001821A0">
        <w:rPr>
          <w:rStyle w:val="3l3x"/>
          <w:sz w:val="22"/>
          <w:szCs w:val="22"/>
        </w:rPr>
        <w:t xml:space="preserve"> </w:t>
      </w:r>
      <w:hyperlink r:id="rId829" w:history="1">
        <w:r w:rsidR="001821A0" w:rsidRPr="008D7F09">
          <w:rPr>
            <w:rStyle w:val="af2"/>
            <w:sz w:val="22"/>
            <w:szCs w:val="22"/>
          </w:rPr>
          <w:t>http://is.ifmo.ru/belletristic/and_me/</w:t>
        </w:r>
      </w:hyperlink>
      <w:r w:rsidR="001821A0">
        <w:rPr>
          <w:rStyle w:val="3l3x"/>
          <w:sz w:val="22"/>
          <w:szCs w:val="22"/>
        </w:rPr>
        <w:t>.</w:t>
      </w:r>
    </w:p>
    <w:p w14:paraId="0CE576BD" w14:textId="77777777" w:rsidR="001821A0" w:rsidRDefault="001821A0" w:rsidP="00553D76">
      <w:pPr>
        <w:tabs>
          <w:tab w:val="left" w:pos="284"/>
        </w:tabs>
        <w:spacing w:after="0"/>
        <w:rPr>
          <w:rStyle w:val="3l3x"/>
          <w:sz w:val="22"/>
          <w:szCs w:val="22"/>
        </w:rPr>
      </w:pPr>
    </w:p>
    <w:p w14:paraId="35363805" w14:textId="77777777" w:rsidR="00D52CE9" w:rsidRPr="003D059E" w:rsidRDefault="00D52CE9" w:rsidP="00B45858">
      <w:pPr>
        <w:pStyle w:val="1"/>
      </w:pPr>
      <w:r w:rsidRPr="003D059E">
        <w:t>На всякого мудреца довольно простоты</w:t>
      </w:r>
    </w:p>
    <w:p w14:paraId="7C0FDE3F" w14:textId="77777777" w:rsidR="00D52CE9" w:rsidRPr="00D52CE9" w:rsidRDefault="00D52CE9" w:rsidP="00D52CE9">
      <w:pPr>
        <w:spacing w:after="0"/>
        <w:rPr>
          <w:sz w:val="22"/>
          <w:szCs w:val="22"/>
        </w:rPr>
      </w:pPr>
      <w:r w:rsidRPr="00D52CE9">
        <w:rPr>
          <w:sz w:val="22"/>
          <w:szCs w:val="22"/>
        </w:rPr>
        <w:t xml:space="preserve">13-16 ноября </w:t>
      </w:r>
      <w:r>
        <w:rPr>
          <w:sz w:val="22"/>
          <w:szCs w:val="22"/>
        </w:rPr>
        <w:t xml:space="preserve">2019 г. </w:t>
      </w:r>
      <w:r w:rsidRPr="00D52CE9">
        <w:rPr>
          <w:sz w:val="22"/>
          <w:szCs w:val="22"/>
        </w:rPr>
        <w:t xml:space="preserve">в Хьюстоне проходили финалы всемирных соревнований по разработке и дизайну программ </w:t>
      </w:r>
      <w:proofErr w:type="spellStart"/>
      <w:r w:rsidRPr="00D52CE9">
        <w:rPr>
          <w:i/>
          <w:sz w:val="22"/>
          <w:szCs w:val="22"/>
        </w:rPr>
        <w:t>Topcoder</w:t>
      </w:r>
      <w:proofErr w:type="spellEnd"/>
      <w:r w:rsidRPr="00D52CE9">
        <w:rPr>
          <w:i/>
          <w:sz w:val="22"/>
          <w:szCs w:val="22"/>
        </w:rPr>
        <w:t xml:space="preserve"> </w:t>
      </w:r>
      <w:proofErr w:type="spellStart"/>
      <w:r w:rsidRPr="00D52CE9">
        <w:rPr>
          <w:i/>
          <w:sz w:val="22"/>
          <w:szCs w:val="22"/>
        </w:rPr>
        <w:t>Open</w:t>
      </w:r>
      <w:proofErr w:type="spellEnd"/>
      <w:r w:rsidRPr="00D52CE9">
        <w:rPr>
          <w:i/>
          <w:sz w:val="22"/>
          <w:szCs w:val="22"/>
        </w:rPr>
        <w:t xml:space="preserve"> 2019</w:t>
      </w:r>
      <w:r w:rsidRPr="00D52CE9">
        <w:rPr>
          <w:sz w:val="22"/>
          <w:szCs w:val="22"/>
        </w:rPr>
        <w:t xml:space="preserve"> (</w:t>
      </w:r>
      <w:hyperlink r:id="rId830" w:history="1">
        <w:r w:rsidRPr="00D52CE9">
          <w:rPr>
            <w:rStyle w:val="af2"/>
            <w:sz w:val="22"/>
            <w:szCs w:val="22"/>
          </w:rPr>
          <w:t>https://www.flickr.com/photos/53993064@N03/49076409512/</w:t>
        </w:r>
      </w:hyperlink>
      <w:r w:rsidRPr="00D52CE9">
        <w:rPr>
          <w:sz w:val="22"/>
          <w:szCs w:val="22"/>
        </w:rPr>
        <w:t>). По разработке таких треков было два.</w:t>
      </w:r>
    </w:p>
    <w:p w14:paraId="07CE0D34" w14:textId="77777777" w:rsidR="00D52CE9" w:rsidRPr="00D52CE9" w:rsidRDefault="00D52CE9" w:rsidP="00D52CE9">
      <w:pPr>
        <w:pStyle w:val="af3"/>
        <w:spacing w:beforeLines="40" w:before="96" w:beforeAutospacing="0" w:afterLines="40" w:after="96" w:afterAutospacing="0"/>
        <w:rPr>
          <w:sz w:val="22"/>
          <w:szCs w:val="22"/>
        </w:rPr>
      </w:pPr>
      <w:proofErr w:type="spellStart"/>
      <w:r w:rsidRPr="00D52CE9">
        <w:rPr>
          <w:i/>
          <w:sz w:val="22"/>
          <w:szCs w:val="22"/>
          <w:lang w:val="en-US"/>
        </w:rPr>
        <w:t>Topcoder</w:t>
      </w:r>
      <w:proofErr w:type="spellEnd"/>
      <w:r w:rsidRPr="00D52CE9">
        <w:rPr>
          <w:i/>
          <w:sz w:val="22"/>
          <w:szCs w:val="22"/>
        </w:rPr>
        <w:t xml:space="preserve"> </w:t>
      </w:r>
      <w:r w:rsidRPr="00D52CE9">
        <w:rPr>
          <w:i/>
          <w:sz w:val="22"/>
          <w:szCs w:val="22"/>
          <w:lang w:val="en-US"/>
        </w:rPr>
        <w:t>Open</w:t>
      </w:r>
      <w:r w:rsidRPr="00D52CE9">
        <w:rPr>
          <w:i/>
          <w:sz w:val="22"/>
          <w:szCs w:val="22"/>
        </w:rPr>
        <w:t xml:space="preserve"> </w:t>
      </w:r>
      <w:proofErr w:type="spellStart"/>
      <w:r w:rsidRPr="00D52CE9">
        <w:rPr>
          <w:i/>
          <w:sz w:val="22"/>
          <w:szCs w:val="22"/>
          <w:lang w:val="en-US"/>
        </w:rPr>
        <w:t>Marafon</w:t>
      </w:r>
      <w:proofErr w:type="spellEnd"/>
      <w:r w:rsidRPr="00D52CE9">
        <w:rPr>
          <w:sz w:val="22"/>
          <w:szCs w:val="22"/>
        </w:rPr>
        <w:t xml:space="preserve"> включал в себя четыре онлайн-раунда. В каждом из них участникам давалась одна задача, решение которой неизвестно даже ее автору. Каждому участнику за отведенное время требуется написать программу, наиболее эффективно решающую поставленную задачу. Проверка решений осуществляется тестированием. В результате отбирались 12 лучших по числу баллов участников, которые участвовали в очном соревновании. Финал продолжался десять часов. Для того чтобы стать победителем, необходимо было набрать максимальное число очков.</w:t>
      </w:r>
    </w:p>
    <w:p w14:paraId="06DD302D" w14:textId="77777777" w:rsidR="00D52CE9" w:rsidRPr="00D52CE9" w:rsidRDefault="00D52CE9" w:rsidP="00D52CE9">
      <w:pPr>
        <w:pStyle w:val="af3"/>
        <w:spacing w:beforeLines="40" w:before="96" w:beforeAutospacing="0" w:afterLines="40" w:after="96" w:afterAutospacing="0"/>
        <w:rPr>
          <w:sz w:val="22"/>
          <w:szCs w:val="22"/>
        </w:rPr>
      </w:pPr>
      <w:proofErr w:type="spellStart"/>
      <w:r w:rsidRPr="00D52CE9">
        <w:rPr>
          <w:i/>
          <w:sz w:val="22"/>
          <w:szCs w:val="22"/>
          <w:lang w:val="en-US"/>
        </w:rPr>
        <w:t>Topcoder</w:t>
      </w:r>
      <w:proofErr w:type="spellEnd"/>
      <w:r w:rsidRPr="00D52CE9">
        <w:rPr>
          <w:i/>
          <w:sz w:val="22"/>
          <w:szCs w:val="22"/>
        </w:rPr>
        <w:t xml:space="preserve"> </w:t>
      </w:r>
      <w:r w:rsidRPr="00D52CE9">
        <w:rPr>
          <w:i/>
          <w:sz w:val="22"/>
          <w:szCs w:val="22"/>
          <w:lang w:val="en-US"/>
        </w:rPr>
        <w:t>Open</w:t>
      </w:r>
      <w:r w:rsidRPr="00D52CE9">
        <w:rPr>
          <w:i/>
          <w:sz w:val="22"/>
          <w:szCs w:val="22"/>
        </w:rPr>
        <w:t xml:space="preserve"> </w:t>
      </w:r>
      <w:proofErr w:type="spellStart"/>
      <w:r w:rsidRPr="00D52CE9">
        <w:rPr>
          <w:i/>
          <w:sz w:val="22"/>
          <w:szCs w:val="22"/>
          <w:lang w:val="en-US"/>
        </w:rPr>
        <w:t>Algorifhm</w:t>
      </w:r>
      <w:proofErr w:type="spellEnd"/>
      <w:r w:rsidRPr="00D52CE9">
        <w:rPr>
          <w:i/>
          <w:sz w:val="22"/>
          <w:szCs w:val="22"/>
        </w:rPr>
        <w:t xml:space="preserve"> –</w:t>
      </w:r>
      <w:r w:rsidRPr="00D52CE9">
        <w:rPr>
          <w:sz w:val="22"/>
          <w:szCs w:val="22"/>
        </w:rPr>
        <w:t xml:space="preserve"> это трек, посвященный «классическому» спортивному программированию. Участники этого трека должны решить предложенные задачи, используя языки программирования </w:t>
      </w:r>
      <w:proofErr w:type="spellStart"/>
      <w:r w:rsidRPr="00D52CE9">
        <w:rPr>
          <w:i/>
          <w:sz w:val="22"/>
          <w:szCs w:val="22"/>
        </w:rPr>
        <w:t>Java</w:t>
      </w:r>
      <w:proofErr w:type="spellEnd"/>
      <w:r w:rsidRPr="00D52CE9">
        <w:rPr>
          <w:sz w:val="22"/>
          <w:szCs w:val="22"/>
        </w:rPr>
        <w:t xml:space="preserve">, </w:t>
      </w:r>
      <w:r w:rsidRPr="00D52CE9">
        <w:rPr>
          <w:i/>
          <w:sz w:val="22"/>
          <w:szCs w:val="22"/>
        </w:rPr>
        <w:t>C#</w:t>
      </w:r>
      <w:r w:rsidRPr="00D52CE9">
        <w:rPr>
          <w:sz w:val="22"/>
          <w:szCs w:val="22"/>
        </w:rPr>
        <w:t xml:space="preserve">, </w:t>
      </w:r>
      <w:r w:rsidRPr="00D52CE9">
        <w:rPr>
          <w:i/>
          <w:sz w:val="22"/>
          <w:szCs w:val="22"/>
        </w:rPr>
        <w:t>C++</w:t>
      </w:r>
      <w:r w:rsidRPr="00D52CE9">
        <w:rPr>
          <w:sz w:val="22"/>
          <w:szCs w:val="22"/>
        </w:rPr>
        <w:t xml:space="preserve"> или </w:t>
      </w:r>
      <w:proofErr w:type="spellStart"/>
      <w:r w:rsidRPr="00D52CE9">
        <w:rPr>
          <w:i/>
          <w:sz w:val="22"/>
          <w:szCs w:val="22"/>
        </w:rPr>
        <w:t>Python</w:t>
      </w:r>
      <w:proofErr w:type="spellEnd"/>
      <w:r w:rsidRPr="00D52CE9">
        <w:rPr>
          <w:sz w:val="22"/>
          <w:szCs w:val="22"/>
        </w:rPr>
        <w:t xml:space="preserve">, причем на решение поставленных задач </w:t>
      </w:r>
      <w:proofErr w:type="gramStart"/>
      <w:r w:rsidRPr="00D52CE9">
        <w:rPr>
          <w:sz w:val="22"/>
          <w:szCs w:val="22"/>
        </w:rPr>
        <w:t>им  отводится</w:t>
      </w:r>
      <w:proofErr w:type="gramEnd"/>
      <w:r w:rsidRPr="00D52CE9">
        <w:rPr>
          <w:sz w:val="22"/>
          <w:szCs w:val="22"/>
        </w:rPr>
        <w:t xml:space="preserve"> всего полтора часа.</w:t>
      </w:r>
    </w:p>
    <w:p w14:paraId="6E8DEF3C" w14:textId="77777777" w:rsidR="00D52CE9" w:rsidRPr="00D52CE9" w:rsidRDefault="00D52CE9" w:rsidP="00D52CE9">
      <w:pPr>
        <w:spacing w:before="60" w:after="60"/>
        <w:rPr>
          <w:sz w:val="22"/>
          <w:szCs w:val="22"/>
        </w:rPr>
      </w:pPr>
      <w:r w:rsidRPr="00D52CE9">
        <w:rPr>
          <w:sz w:val="22"/>
          <w:szCs w:val="22"/>
        </w:rPr>
        <w:t>Геннадий Короткевич вышел в финал сразу в двух треках: «Алгоритм» и «Марафон». Впервые в истории этих соревнований  победителем двух финалов стал один и тот же участник – Геннадий (</w:t>
      </w:r>
      <w:hyperlink r:id="rId831" w:history="1">
        <w:r w:rsidRPr="00D52CE9">
          <w:rPr>
            <w:rStyle w:val="af2"/>
            <w:sz w:val="18"/>
            <w:szCs w:val="18"/>
          </w:rPr>
          <w:t>http://news.ifmo.ru/ru/university_live/achievements/news/8954/</w:t>
        </w:r>
      </w:hyperlink>
      <w:r w:rsidRPr="00D52CE9">
        <w:rPr>
          <w:sz w:val="22"/>
          <w:szCs w:val="22"/>
        </w:rPr>
        <w:t>).</w:t>
      </w:r>
    </w:p>
    <w:p w14:paraId="561FB62D" w14:textId="77777777" w:rsidR="00D52CE9" w:rsidRPr="00D52CE9" w:rsidRDefault="00D52CE9" w:rsidP="00D52CE9">
      <w:pPr>
        <w:spacing w:before="60" w:after="60"/>
        <w:rPr>
          <w:sz w:val="22"/>
          <w:szCs w:val="22"/>
        </w:rPr>
      </w:pPr>
      <w:r w:rsidRPr="00D52CE9">
        <w:rPr>
          <w:sz w:val="22"/>
          <w:szCs w:val="22"/>
        </w:rPr>
        <w:lastRenderedPageBreak/>
        <w:t>Андрей Анненков (редактор портала «Экспертный центр электронного государства») так прокомментировал этот успех: «Понимаю, что такое играть в футбол, теннис, шахматы, и могу со знанием дела наблюдать, как это делают профи, даром что сам любитель. В программировании же я профи</w:t>
      </w:r>
      <w:r>
        <w:rPr>
          <w:sz w:val="22"/>
          <w:szCs w:val="22"/>
        </w:rPr>
        <w:t> </w:t>
      </w:r>
      <w:r w:rsidRPr="00D52CE9">
        <w:rPr>
          <w:sz w:val="22"/>
          <w:szCs w:val="22"/>
        </w:rPr>
        <w:t xml:space="preserve">– деньги этим зарабатывал. Однако всякий раз, когда вижу задания финалов </w:t>
      </w:r>
      <w:r w:rsidRPr="00D52CE9">
        <w:rPr>
          <w:i/>
          <w:sz w:val="22"/>
          <w:szCs w:val="22"/>
        </w:rPr>
        <w:t>ICPC</w:t>
      </w:r>
      <w:r w:rsidRPr="00D52CE9">
        <w:rPr>
          <w:sz w:val="22"/>
          <w:szCs w:val="22"/>
        </w:rPr>
        <w:t xml:space="preserve">, испытываю недоумение: как они это делают? Так что для меня небожители не Месси, не Федерер и не Алехин, а Короткевич (+ Станкевич + Парфенов + </w:t>
      </w:r>
      <w:proofErr w:type="spellStart"/>
      <w:r w:rsidRPr="00D52CE9">
        <w:rPr>
          <w:sz w:val="22"/>
          <w:szCs w:val="22"/>
        </w:rPr>
        <w:t>Шалыто</w:t>
      </w:r>
      <w:proofErr w:type="spellEnd"/>
      <w:r w:rsidRPr="00D52CE9">
        <w:rPr>
          <w:sz w:val="22"/>
          <w:szCs w:val="22"/>
        </w:rPr>
        <w:t>)</w:t>
      </w:r>
      <w:r>
        <w:rPr>
          <w:sz w:val="22"/>
          <w:szCs w:val="22"/>
        </w:rPr>
        <w:t>»</w:t>
      </w:r>
      <w:r w:rsidRPr="00D52CE9">
        <w:rPr>
          <w:sz w:val="22"/>
          <w:szCs w:val="22"/>
        </w:rPr>
        <w:t>.</w:t>
      </w:r>
    </w:p>
    <w:p w14:paraId="199CAD0C" w14:textId="77777777" w:rsidR="00D52CE9" w:rsidRPr="00D52CE9" w:rsidRDefault="00D52CE9" w:rsidP="00D52CE9">
      <w:pPr>
        <w:spacing w:before="60" w:after="60"/>
        <w:rPr>
          <w:sz w:val="22"/>
          <w:szCs w:val="22"/>
        </w:rPr>
      </w:pPr>
      <w:r w:rsidRPr="00D52CE9">
        <w:rPr>
          <w:sz w:val="22"/>
          <w:szCs w:val="22"/>
        </w:rPr>
        <w:t xml:space="preserve">Однако далеко не все считают, как Андрей. Даже человек, имеющий много лет самое непосредственное отношение к проведению олимпиад по программированию, спросил меня после побед Геннадия: «А чем занимается Гена?» Так как этот человек много лет болеет </w:t>
      </w:r>
      <w:proofErr w:type="gramStart"/>
      <w:r w:rsidRPr="00D52CE9">
        <w:rPr>
          <w:sz w:val="22"/>
          <w:szCs w:val="22"/>
        </w:rPr>
        <w:t>за  «</w:t>
      </w:r>
      <w:proofErr w:type="gramEnd"/>
      <w:r w:rsidRPr="00D52CE9">
        <w:rPr>
          <w:sz w:val="22"/>
          <w:szCs w:val="22"/>
        </w:rPr>
        <w:t xml:space="preserve">Зенит», то я по-еврейски ответил вопросом на вопрос: «А чем занимается Дзюба», и сам сказал: «Играет в футбол, а когда, получается – забивает голы». Что же ждать от других людей, далеких от спортивного программирования. Хорошо, что Андрей не задал мне тот же вопрос, так как ему как фанату «Спартака» пришлось бы отвечать мне, чем занимается Зобнин. </w:t>
      </w:r>
    </w:p>
    <w:p w14:paraId="2AA770E4" w14:textId="77777777" w:rsidR="00D52CE9" w:rsidRPr="00D52CE9" w:rsidRDefault="00D52CE9" w:rsidP="00D52CE9">
      <w:pPr>
        <w:spacing w:before="60" w:after="60"/>
        <w:rPr>
          <w:sz w:val="22"/>
          <w:szCs w:val="22"/>
        </w:rPr>
      </w:pPr>
      <w:r w:rsidRPr="00D52CE9">
        <w:rPr>
          <w:sz w:val="22"/>
          <w:szCs w:val="22"/>
        </w:rPr>
        <w:t xml:space="preserve">Еще о Гене. Его успех заинтересовал программу «Вести» телеканала «России 1». С ним они связаться не смогли и позвонили из Москвы мне, сказав, что Гена приземлился в Пулково, и редакция хочет взять у него интервью. Я позвонил Гене, трубку он не взял, но после </w:t>
      </w:r>
      <w:r w:rsidRPr="00D52CE9">
        <w:rPr>
          <w:i/>
          <w:sz w:val="22"/>
          <w:szCs w:val="22"/>
          <w:lang w:val="en-US"/>
        </w:rPr>
        <w:t>SMS</w:t>
      </w:r>
      <w:r w:rsidRPr="00D52CE9">
        <w:rPr>
          <w:sz w:val="22"/>
          <w:szCs w:val="22"/>
        </w:rPr>
        <w:t xml:space="preserve"> со словом «пожалуйста», позвонил. Интервью в этот момент он давать отказался, о чем я сообщил редактору. Она попросила договориться с ним на завтра, так как послезавтра новость </w:t>
      </w:r>
      <w:r w:rsidR="00FE6AD0">
        <w:rPr>
          <w:sz w:val="22"/>
          <w:szCs w:val="22"/>
        </w:rPr>
        <w:t xml:space="preserve">уже </w:t>
      </w:r>
      <w:r w:rsidRPr="00D52CE9">
        <w:rPr>
          <w:sz w:val="22"/>
          <w:szCs w:val="22"/>
        </w:rPr>
        <w:t xml:space="preserve">уйдет. Опять был мой звонок и </w:t>
      </w:r>
      <w:r w:rsidRPr="00D52CE9">
        <w:rPr>
          <w:i/>
          <w:sz w:val="22"/>
          <w:szCs w:val="22"/>
          <w:lang w:val="en-US"/>
        </w:rPr>
        <w:t>SMS</w:t>
      </w:r>
      <w:r w:rsidRPr="00D52CE9">
        <w:rPr>
          <w:sz w:val="22"/>
          <w:szCs w:val="22"/>
        </w:rPr>
        <w:t xml:space="preserve"> с тем же словом, а Гена снова перезвонил. Я сказал ему, что они завтра в 11-12 могут подъехать к нему, куда он скажет. В ответ Ген</w:t>
      </w:r>
      <w:r w:rsidR="00FE6AD0">
        <w:rPr>
          <w:sz w:val="22"/>
          <w:szCs w:val="22"/>
        </w:rPr>
        <w:t>надий</w:t>
      </w:r>
      <w:r w:rsidRPr="00D52CE9">
        <w:rPr>
          <w:sz w:val="22"/>
          <w:szCs w:val="22"/>
        </w:rPr>
        <w:t xml:space="preserve"> поведал мне, что в это время он будет спать и попросил телефон редактора. На следующий день редактор в</w:t>
      </w:r>
      <w:r w:rsidR="00FE6AD0">
        <w:rPr>
          <w:sz w:val="22"/>
          <w:szCs w:val="22"/>
        </w:rPr>
        <w:t>    </w:t>
      </w:r>
      <w:r w:rsidRPr="00D52CE9">
        <w:rPr>
          <w:sz w:val="22"/>
          <w:szCs w:val="22"/>
        </w:rPr>
        <w:t xml:space="preserve">11-00 поинтересовалась не появился ли Гена, а в 15-00 сказала, что сегодня сделать сюжет о Гене уже не получится, так как все три бригады в СПб заняты. В общем, Геннадий «послал» их. Интересно, что Михаил </w:t>
      </w:r>
      <w:proofErr w:type="spellStart"/>
      <w:r w:rsidRPr="00D52CE9">
        <w:rPr>
          <w:sz w:val="22"/>
          <w:szCs w:val="22"/>
        </w:rPr>
        <w:t>Мирзаянов</w:t>
      </w:r>
      <w:proofErr w:type="spellEnd"/>
      <w:r w:rsidRPr="00D52CE9">
        <w:rPr>
          <w:sz w:val="22"/>
          <w:szCs w:val="22"/>
        </w:rPr>
        <w:t xml:space="preserve"> посчитал, что для популяризации деятельности сообщества в глазах народа, Гена поступил неправильно. Я считаю также, но Геннадию ничего по </w:t>
      </w:r>
      <w:r w:rsidRPr="00D52CE9">
        <w:rPr>
          <w:sz w:val="22"/>
          <w:szCs w:val="22"/>
        </w:rPr>
        <w:lastRenderedPageBreak/>
        <w:t>этому поводу не сказал, так как «каждый выбирает для себя – женщину, религию, дорогу...»</w:t>
      </w:r>
      <w:r w:rsidR="00FE6AD0">
        <w:rPr>
          <w:sz w:val="22"/>
          <w:szCs w:val="22"/>
        </w:rPr>
        <w:t>, а тем более Гена</w:t>
      </w:r>
      <w:r w:rsidRPr="00D52CE9">
        <w:rPr>
          <w:sz w:val="22"/>
          <w:szCs w:val="22"/>
        </w:rPr>
        <w:t xml:space="preserve">.   </w:t>
      </w:r>
    </w:p>
    <w:p w14:paraId="74A291E6" w14:textId="77777777" w:rsidR="00FE6AD0" w:rsidRDefault="00D52CE9" w:rsidP="00FE6AD0">
      <w:pPr>
        <w:spacing w:before="60" w:after="60"/>
        <w:rPr>
          <w:sz w:val="22"/>
          <w:szCs w:val="22"/>
        </w:rPr>
      </w:pPr>
      <w:r w:rsidRPr="00D52CE9">
        <w:rPr>
          <w:sz w:val="22"/>
          <w:szCs w:val="22"/>
        </w:rPr>
        <w:t xml:space="preserve">Но «на всякого мудреца довольно простоты»: Гену, в свою очередь, «послал» Юрий </w:t>
      </w:r>
      <w:proofErr w:type="spellStart"/>
      <w:r w:rsidRPr="00D52CE9">
        <w:rPr>
          <w:sz w:val="22"/>
          <w:szCs w:val="22"/>
        </w:rPr>
        <w:t>Дудь</w:t>
      </w:r>
      <w:proofErr w:type="spellEnd"/>
      <w:r w:rsidRPr="00D52CE9">
        <w:rPr>
          <w:sz w:val="22"/>
          <w:szCs w:val="22"/>
        </w:rPr>
        <w:t xml:space="preserve">, каждое интервью, которое он берет, смотрят миллионы людей. Мы с Павлом Мавриным послали заявку </w:t>
      </w:r>
      <w:proofErr w:type="spellStart"/>
      <w:r w:rsidRPr="00D52CE9">
        <w:rPr>
          <w:sz w:val="22"/>
          <w:szCs w:val="22"/>
        </w:rPr>
        <w:t>Дудю</w:t>
      </w:r>
      <w:proofErr w:type="spellEnd"/>
      <w:r w:rsidRPr="00D52CE9">
        <w:rPr>
          <w:sz w:val="22"/>
          <w:szCs w:val="22"/>
        </w:rPr>
        <w:t xml:space="preserve"> с предложением сделать передачу о Гене. Вот, что мы написали от моего имени: «Вчера с большим интересом посмотрел Ваше интервью с </w:t>
      </w:r>
      <w:proofErr w:type="spellStart"/>
      <w:r w:rsidRPr="00D52CE9">
        <w:rPr>
          <w:sz w:val="22"/>
          <w:szCs w:val="22"/>
        </w:rPr>
        <w:t>Батыгиным</w:t>
      </w:r>
      <w:proofErr w:type="spellEnd"/>
      <w:r w:rsidRPr="00D52CE9">
        <w:rPr>
          <w:sz w:val="22"/>
          <w:szCs w:val="22"/>
        </w:rPr>
        <w:t xml:space="preserve"> и был восхищен, что интервью с ученым посмотрело почти пять миллионов человек с 40 тысячами комментариев. Я думаю, что не меньший интерес вызовет интервью с еще более молодым человеком – Геннадием Короткевичем (</w:t>
      </w:r>
      <w:hyperlink r:id="rId832" w:tgtFrame="_blank" w:history="1">
        <w:r w:rsidRPr="00D52CE9">
          <w:rPr>
            <w:rStyle w:val="af2"/>
            <w:sz w:val="22"/>
            <w:szCs w:val="22"/>
          </w:rPr>
          <w:t>https://ru.wikipedia.org/wiki/Короткевич,_Геннадий_Владимирович</w:t>
        </w:r>
      </w:hyperlink>
      <w:r w:rsidRPr="00D52CE9">
        <w:rPr>
          <w:sz w:val="22"/>
          <w:szCs w:val="22"/>
        </w:rPr>
        <w:t xml:space="preserve">), который является выдающимся спортивным программистом – соревнуется в решении задач по программированию на правильность и скорость. </w:t>
      </w:r>
    </w:p>
    <w:p w14:paraId="1BC411CD" w14:textId="77777777" w:rsidR="00FE6AD0" w:rsidRDefault="00D52CE9" w:rsidP="00FE6AD0">
      <w:pPr>
        <w:spacing w:before="60" w:after="60"/>
        <w:rPr>
          <w:sz w:val="22"/>
          <w:szCs w:val="22"/>
        </w:rPr>
      </w:pPr>
      <w:r w:rsidRPr="00D52CE9">
        <w:rPr>
          <w:sz w:val="22"/>
          <w:szCs w:val="22"/>
        </w:rPr>
        <w:t xml:space="preserve">В школьные годы он трижды побеждал на всемирных олимпиадах.  После этого в 2013 г. он поступил в Университет ИТМО на кафедру «Компьютерные технологии», студенты которой на тот момент были уже четырехкратными чемпионами мира по спортивному программированию. В тот же год он стал чемпионом мира в составе команды ИТМО. После этого Геннадий год в командных соревнованиях не участвовал, а выступая в индивидуальных соревнованиях, выиграл все пять крупнейших соревнований, проводимых в мире – </w:t>
      </w:r>
      <w:proofErr w:type="spellStart"/>
      <w:r w:rsidRPr="00D52CE9">
        <w:rPr>
          <w:i/>
          <w:sz w:val="22"/>
          <w:szCs w:val="22"/>
        </w:rPr>
        <w:t>Google</w:t>
      </w:r>
      <w:proofErr w:type="spellEnd"/>
      <w:r w:rsidRPr="00D52CE9">
        <w:rPr>
          <w:i/>
          <w:sz w:val="22"/>
          <w:szCs w:val="22"/>
        </w:rPr>
        <w:t xml:space="preserve"> </w:t>
      </w:r>
      <w:proofErr w:type="spellStart"/>
      <w:r w:rsidRPr="00D52CE9">
        <w:rPr>
          <w:i/>
          <w:sz w:val="22"/>
          <w:szCs w:val="22"/>
        </w:rPr>
        <w:t>Code</w:t>
      </w:r>
      <w:proofErr w:type="spellEnd"/>
      <w:r w:rsidRPr="00D52CE9">
        <w:rPr>
          <w:i/>
          <w:sz w:val="22"/>
          <w:szCs w:val="22"/>
        </w:rPr>
        <w:t xml:space="preserve"> </w:t>
      </w:r>
      <w:proofErr w:type="spellStart"/>
      <w:r w:rsidRPr="00D52CE9">
        <w:rPr>
          <w:i/>
          <w:sz w:val="22"/>
          <w:szCs w:val="22"/>
        </w:rPr>
        <w:t>Jam</w:t>
      </w:r>
      <w:proofErr w:type="spellEnd"/>
      <w:r w:rsidRPr="00D52CE9">
        <w:rPr>
          <w:sz w:val="22"/>
          <w:szCs w:val="22"/>
        </w:rPr>
        <w:t xml:space="preserve">, </w:t>
      </w:r>
      <w:proofErr w:type="spellStart"/>
      <w:r w:rsidRPr="00D52CE9">
        <w:rPr>
          <w:i/>
          <w:sz w:val="22"/>
          <w:szCs w:val="22"/>
        </w:rPr>
        <w:t>Facebook</w:t>
      </w:r>
      <w:proofErr w:type="spellEnd"/>
      <w:r w:rsidRPr="00D52CE9">
        <w:rPr>
          <w:i/>
          <w:sz w:val="22"/>
          <w:szCs w:val="22"/>
        </w:rPr>
        <w:t xml:space="preserve"> </w:t>
      </w:r>
      <w:proofErr w:type="spellStart"/>
      <w:r w:rsidRPr="00D52CE9">
        <w:rPr>
          <w:i/>
          <w:sz w:val="22"/>
          <w:szCs w:val="22"/>
        </w:rPr>
        <w:t>Hacker</w:t>
      </w:r>
      <w:proofErr w:type="spellEnd"/>
      <w:r w:rsidRPr="00D52CE9">
        <w:rPr>
          <w:i/>
          <w:sz w:val="22"/>
          <w:szCs w:val="22"/>
        </w:rPr>
        <w:t xml:space="preserve"> </w:t>
      </w:r>
      <w:proofErr w:type="spellStart"/>
      <w:r w:rsidRPr="00D52CE9">
        <w:rPr>
          <w:i/>
          <w:sz w:val="22"/>
          <w:szCs w:val="22"/>
        </w:rPr>
        <w:t>Cup</w:t>
      </w:r>
      <w:proofErr w:type="spellEnd"/>
      <w:r w:rsidRPr="00D52CE9">
        <w:rPr>
          <w:sz w:val="22"/>
          <w:szCs w:val="22"/>
        </w:rPr>
        <w:t xml:space="preserve">, </w:t>
      </w:r>
      <w:proofErr w:type="spellStart"/>
      <w:r w:rsidRPr="00D52CE9">
        <w:rPr>
          <w:i/>
          <w:sz w:val="22"/>
          <w:szCs w:val="22"/>
        </w:rPr>
        <w:t>Top</w:t>
      </w:r>
      <w:proofErr w:type="spellEnd"/>
      <w:r w:rsidRPr="00D52CE9">
        <w:rPr>
          <w:i/>
          <w:sz w:val="22"/>
          <w:szCs w:val="22"/>
          <w:lang w:val="en-US"/>
        </w:rPr>
        <w:t>c</w:t>
      </w:r>
      <w:proofErr w:type="spellStart"/>
      <w:r w:rsidRPr="00D52CE9">
        <w:rPr>
          <w:i/>
          <w:sz w:val="22"/>
          <w:szCs w:val="22"/>
        </w:rPr>
        <w:t>oder</w:t>
      </w:r>
      <w:proofErr w:type="spellEnd"/>
      <w:r w:rsidRPr="00D52CE9">
        <w:rPr>
          <w:i/>
          <w:sz w:val="22"/>
          <w:szCs w:val="22"/>
        </w:rPr>
        <w:t xml:space="preserve"> </w:t>
      </w:r>
      <w:proofErr w:type="spellStart"/>
      <w:r w:rsidRPr="00D52CE9">
        <w:rPr>
          <w:i/>
          <w:sz w:val="22"/>
          <w:szCs w:val="22"/>
        </w:rPr>
        <w:t>Open</w:t>
      </w:r>
      <w:proofErr w:type="spellEnd"/>
      <w:r w:rsidRPr="00D52CE9">
        <w:rPr>
          <w:sz w:val="22"/>
          <w:szCs w:val="22"/>
        </w:rPr>
        <w:t xml:space="preserve">, </w:t>
      </w:r>
      <w:proofErr w:type="spellStart"/>
      <w:r w:rsidRPr="00D52CE9">
        <w:rPr>
          <w:i/>
          <w:sz w:val="22"/>
          <w:szCs w:val="22"/>
        </w:rPr>
        <w:t>Russian</w:t>
      </w:r>
      <w:proofErr w:type="spellEnd"/>
      <w:r w:rsidRPr="00D52CE9">
        <w:rPr>
          <w:i/>
          <w:sz w:val="22"/>
          <w:szCs w:val="22"/>
        </w:rPr>
        <w:t xml:space="preserve"> </w:t>
      </w:r>
      <w:proofErr w:type="spellStart"/>
      <w:r w:rsidRPr="00D52CE9">
        <w:rPr>
          <w:i/>
          <w:sz w:val="22"/>
          <w:szCs w:val="22"/>
        </w:rPr>
        <w:t>Code</w:t>
      </w:r>
      <w:proofErr w:type="spellEnd"/>
      <w:r w:rsidRPr="00D52CE9">
        <w:rPr>
          <w:i/>
          <w:sz w:val="22"/>
          <w:szCs w:val="22"/>
        </w:rPr>
        <w:t xml:space="preserve"> </w:t>
      </w:r>
      <w:proofErr w:type="spellStart"/>
      <w:r w:rsidRPr="00D52CE9">
        <w:rPr>
          <w:i/>
          <w:sz w:val="22"/>
          <w:szCs w:val="22"/>
        </w:rPr>
        <w:t>Cup</w:t>
      </w:r>
      <w:proofErr w:type="spellEnd"/>
      <w:r w:rsidRPr="00D52CE9">
        <w:rPr>
          <w:i/>
          <w:sz w:val="22"/>
          <w:szCs w:val="22"/>
        </w:rPr>
        <w:t xml:space="preserve">, </w:t>
      </w:r>
      <w:proofErr w:type="spellStart"/>
      <w:r w:rsidRPr="00D52CE9">
        <w:rPr>
          <w:i/>
          <w:sz w:val="22"/>
          <w:szCs w:val="22"/>
        </w:rPr>
        <w:t>Yandex</w:t>
      </w:r>
      <w:proofErr w:type="spellEnd"/>
      <w:r w:rsidRPr="00D52CE9">
        <w:rPr>
          <w:i/>
          <w:sz w:val="22"/>
          <w:szCs w:val="22"/>
        </w:rPr>
        <w:t xml:space="preserve"> </w:t>
      </w:r>
      <w:proofErr w:type="spellStart"/>
      <w:r w:rsidRPr="00D52CE9">
        <w:rPr>
          <w:i/>
          <w:sz w:val="22"/>
          <w:szCs w:val="22"/>
        </w:rPr>
        <w:t>Algorithm</w:t>
      </w:r>
      <w:proofErr w:type="spellEnd"/>
      <w:r w:rsidRPr="00D52CE9">
        <w:rPr>
          <w:i/>
          <w:sz w:val="22"/>
          <w:szCs w:val="22"/>
        </w:rPr>
        <w:t>.</w:t>
      </w:r>
      <w:r w:rsidRPr="00D52CE9">
        <w:rPr>
          <w:sz w:val="22"/>
          <w:szCs w:val="22"/>
        </w:rPr>
        <w:t xml:space="preserve"> В 2015 г. он во второй раз стал чемпионом мира в составе команды ИТМО, и больше не мог участвовать в этих соревнованиях по правилам их проведения. После этого Гена продолжил побеждать на индивидуальных соревнованиях в мире. Он шесть раз подряд (!) победил на </w:t>
      </w:r>
      <w:proofErr w:type="spellStart"/>
      <w:r w:rsidRPr="00D52CE9">
        <w:rPr>
          <w:i/>
          <w:sz w:val="22"/>
          <w:szCs w:val="22"/>
        </w:rPr>
        <w:t>Google</w:t>
      </w:r>
      <w:proofErr w:type="spellEnd"/>
      <w:r w:rsidRPr="00D52CE9">
        <w:rPr>
          <w:i/>
          <w:sz w:val="22"/>
          <w:szCs w:val="22"/>
        </w:rPr>
        <w:t xml:space="preserve"> </w:t>
      </w:r>
      <w:proofErr w:type="spellStart"/>
      <w:r w:rsidRPr="00D52CE9">
        <w:rPr>
          <w:i/>
          <w:sz w:val="22"/>
          <w:szCs w:val="22"/>
        </w:rPr>
        <w:t>Code</w:t>
      </w:r>
      <w:proofErr w:type="spellEnd"/>
      <w:r w:rsidRPr="00D52CE9">
        <w:rPr>
          <w:i/>
          <w:sz w:val="22"/>
          <w:szCs w:val="22"/>
        </w:rPr>
        <w:t xml:space="preserve"> </w:t>
      </w:r>
      <w:proofErr w:type="spellStart"/>
      <w:r w:rsidRPr="00D52CE9">
        <w:rPr>
          <w:i/>
          <w:sz w:val="22"/>
          <w:szCs w:val="22"/>
        </w:rPr>
        <w:t>Jam</w:t>
      </w:r>
      <w:proofErr w:type="spellEnd"/>
      <w:r w:rsidRPr="00D52CE9">
        <w:rPr>
          <w:sz w:val="22"/>
          <w:szCs w:val="22"/>
        </w:rPr>
        <w:t xml:space="preserve">, три раза – на </w:t>
      </w:r>
      <w:proofErr w:type="spellStart"/>
      <w:r w:rsidRPr="00D52CE9">
        <w:rPr>
          <w:i/>
          <w:sz w:val="22"/>
          <w:szCs w:val="22"/>
        </w:rPr>
        <w:t>Facebook</w:t>
      </w:r>
      <w:proofErr w:type="spellEnd"/>
      <w:r w:rsidRPr="00D52CE9">
        <w:rPr>
          <w:i/>
          <w:sz w:val="22"/>
          <w:szCs w:val="22"/>
        </w:rPr>
        <w:t xml:space="preserve"> </w:t>
      </w:r>
      <w:proofErr w:type="spellStart"/>
      <w:r w:rsidRPr="00D52CE9">
        <w:rPr>
          <w:i/>
          <w:sz w:val="22"/>
          <w:szCs w:val="22"/>
        </w:rPr>
        <w:t>Hacker</w:t>
      </w:r>
      <w:proofErr w:type="spellEnd"/>
      <w:r w:rsidRPr="00D52CE9">
        <w:rPr>
          <w:i/>
          <w:sz w:val="22"/>
          <w:szCs w:val="22"/>
        </w:rPr>
        <w:t xml:space="preserve"> </w:t>
      </w:r>
      <w:proofErr w:type="spellStart"/>
      <w:r w:rsidRPr="00D52CE9">
        <w:rPr>
          <w:i/>
          <w:sz w:val="22"/>
          <w:szCs w:val="22"/>
        </w:rPr>
        <w:t>Cup</w:t>
      </w:r>
      <w:proofErr w:type="spellEnd"/>
      <w:r w:rsidRPr="00D52CE9">
        <w:rPr>
          <w:sz w:val="22"/>
          <w:szCs w:val="22"/>
        </w:rPr>
        <w:t xml:space="preserve">, пять раз победил на </w:t>
      </w:r>
      <w:proofErr w:type="spellStart"/>
      <w:r w:rsidRPr="00D52CE9">
        <w:rPr>
          <w:i/>
          <w:sz w:val="22"/>
          <w:szCs w:val="22"/>
        </w:rPr>
        <w:t>Yandex</w:t>
      </w:r>
      <w:proofErr w:type="spellEnd"/>
      <w:r w:rsidRPr="00D52CE9">
        <w:rPr>
          <w:i/>
          <w:sz w:val="22"/>
          <w:szCs w:val="22"/>
        </w:rPr>
        <w:t xml:space="preserve"> </w:t>
      </w:r>
      <w:proofErr w:type="spellStart"/>
      <w:r w:rsidRPr="00D52CE9">
        <w:rPr>
          <w:i/>
          <w:sz w:val="22"/>
          <w:szCs w:val="22"/>
        </w:rPr>
        <w:t>Algorithm</w:t>
      </w:r>
      <w:proofErr w:type="spellEnd"/>
      <w:r w:rsidRPr="00D52CE9">
        <w:rPr>
          <w:sz w:val="22"/>
          <w:szCs w:val="22"/>
        </w:rPr>
        <w:t xml:space="preserve">. </w:t>
      </w:r>
    </w:p>
    <w:p w14:paraId="4BEBB904" w14:textId="0C555139" w:rsidR="00D52CE9" w:rsidRPr="00D52CE9" w:rsidRDefault="00D52CE9" w:rsidP="00F33F6A">
      <w:pPr>
        <w:spacing w:after="0"/>
        <w:rPr>
          <w:sz w:val="22"/>
          <w:szCs w:val="22"/>
        </w:rPr>
      </w:pPr>
      <w:r w:rsidRPr="00D52CE9">
        <w:rPr>
          <w:sz w:val="22"/>
          <w:szCs w:val="22"/>
        </w:rPr>
        <w:t xml:space="preserve">С 13 по 16 октября в Хьюстоне проходил очередной </w:t>
      </w:r>
      <w:proofErr w:type="spellStart"/>
      <w:r w:rsidRPr="00D52CE9">
        <w:rPr>
          <w:i/>
          <w:sz w:val="22"/>
          <w:szCs w:val="22"/>
        </w:rPr>
        <w:t>Topсoder</w:t>
      </w:r>
      <w:proofErr w:type="spellEnd"/>
      <w:r w:rsidRPr="00D52CE9">
        <w:rPr>
          <w:i/>
          <w:sz w:val="22"/>
          <w:szCs w:val="22"/>
        </w:rPr>
        <w:t xml:space="preserve"> </w:t>
      </w:r>
      <w:proofErr w:type="spellStart"/>
      <w:r w:rsidRPr="00D52CE9">
        <w:rPr>
          <w:i/>
          <w:sz w:val="22"/>
          <w:szCs w:val="22"/>
        </w:rPr>
        <w:t>Open</w:t>
      </w:r>
      <w:proofErr w:type="spellEnd"/>
      <w:r w:rsidRPr="00D52CE9">
        <w:rPr>
          <w:sz w:val="22"/>
          <w:szCs w:val="22"/>
        </w:rPr>
        <w:t xml:space="preserve">, где он впервые в истории этих соревнований выиграл две номинации одновременно – </w:t>
      </w:r>
      <w:proofErr w:type="spellStart"/>
      <w:r w:rsidRPr="00D52CE9">
        <w:rPr>
          <w:i/>
          <w:sz w:val="22"/>
          <w:szCs w:val="22"/>
        </w:rPr>
        <w:t>Marathon</w:t>
      </w:r>
      <w:proofErr w:type="spellEnd"/>
      <w:r w:rsidRPr="00D52CE9">
        <w:rPr>
          <w:sz w:val="22"/>
          <w:szCs w:val="22"/>
        </w:rPr>
        <w:t xml:space="preserve"> и </w:t>
      </w:r>
      <w:proofErr w:type="spellStart"/>
      <w:r w:rsidRPr="00D52CE9">
        <w:rPr>
          <w:i/>
          <w:sz w:val="22"/>
          <w:szCs w:val="22"/>
        </w:rPr>
        <w:t>Algorithm</w:t>
      </w:r>
      <w:proofErr w:type="spellEnd"/>
      <w:r w:rsidRPr="00D52CE9">
        <w:rPr>
          <w:sz w:val="22"/>
          <w:szCs w:val="22"/>
        </w:rPr>
        <w:t>. До этого Геннадий уже побеждал в каждой из них. Он имеет первый рейтинг в мире (</w:t>
      </w:r>
      <w:hyperlink r:id="rId833" w:tgtFrame="_blank" w:history="1">
        <w:r w:rsidRPr="00D52CE9">
          <w:rPr>
            <w:rStyle w:val="af2"/>
            <w:sz w:val="22"/>
            <w:szCs w:val="22"/>
          </w:rPr>
          <w:t>https://www.topcoder.com/members/tourist</w:t>
        </w:r>
      </w:hyperlink>
      <w:r w:rsidRPr="00D52CE9">
        <w:rPr>
          <w:sz w:val="22"/>
          <w:szCs w:val="22"/>
        </w:rPr>
        <w:t xml:space="preserve">). При этом он более чем на 300 баллов отрывался от участника, занимающего второе место </w:t>
      </w:r>
      <w:hyperlink r:id="rId834" w:tgtFrame="_blank" w:history="1">
        <w:r w:rsidRPr="00D52CE9">
          <w:rPr>
            <w:rStyle w:val="af2"/>
            <w:sz w:val="22"/>
            <w:szCs w:val="22"/>
          </w:rPr>
          <w:t>https://www.topcoder.com/community/statistics/competitive-programming</w:t>
        </w:r>
      </w:hyperlink>
      <w:r w:rsidRPr="00D52CE9">
        <w:rPr>
          <w:sz w:val="22"/>
          <w:szCs w:val="22"/>
        </w:rPr>
        <w:t xml:space="preserve">. И с такими выдающимися показателями Гена до сих пор «на свободе»: не работает ни в </w:t>
      </w:r>
      <w:proofErr w:type="spellStart"/>
      <w:r w:rsidRPr="00D52CE9">
        <w:rPr>
          <w:sz w:val="22"/>
          <w:szCs w:val="22"/>
        </w:rPr>
        <w:t>Гугле</w:t>
      </w:r>
      <w:proofErr w:type="spellEnd"/>
      <w:r w:rsidRPr="00D52CE9">
        <w:rPr>
          <w:sz w:val="22"/>
          <w:szCs w:val="22"/>
        </w:rPr>
        <w:t xml:space="preserve">, ни в </w:t>
      </w:r>
      <w:r w:rsidR="00B03C04">
        <w:rPr>
          <w:sz w:val="22"/>
          <w:szCs w:val="22"/>
        </w:rPr>
        <w:t>«</w:t>
      </w:r>
      <w:r w:rsidRPr="00D52CE9">
        <w:rPr>
          <w:sz w:val="22"/>
          <w:szCs w:val="22"/>
        </w:rPr>
        <w:t>Яндексе</w:t>
      </w:r>
      <w:r w:rsidR="00B03C04">
        <w:rPr>
          <w:sz w:val="22"/>
          <w:szCs w:val="22"/>
        </w:rPr>
        <w:t>»</w:t>
      </w:r>
      <w:r w:rsidRPr="00D52CE9">
        <w:rPr>
          <w:sz w:val="22"/>
          <w:szCs w:val="22"/>
        </w:rPr>
        <w:t xml:space="preserve">, а является аспирантом ИТМО, что вызывает удивление у всех. </w:t>
      </w:r>
      <w:r w:rsidRPr="00B03C04">
        <w:rPr>
          <w:b/>
          <w:i/>
          <w:sz w:val="22"/>
          <w:szCs w:val="22"/>
        </w:rPr>
        <w:t>Он молод, гениален и красив</w:t>
      </w:r>
      <w:r w:rsidRPr="00D52CE9">
        <w:rPr>
          <w:sz w:val="22"/>
          <w:szCs w:val="22"/>
        </w:rPr>
        <w:t xml:space="preserve">, играет в большой и настольный теннис. Мне кажется, что у Вас не было передач про спортсменов, тем более у таких умных. Готов ответить на любые вопросы». Юрий «ничего не отвечал, только тихо ботами качал» </w:t>
      </w:r>
      <w:r w:rsidRPr="00D52CE9">
        <w:rPr>
          <w:sz w:val="22"/>
          <w:szCs w:val="22"/>
          <w:lang w:val="en-US"/>
        </w:rPr>
        <w:sym w:font="Wingdings" w:char="F04A"/>
      </w:r>
      <w:r w:rsidRPr="00D52CE9">
        <w:rPr>
          <w:sz w:val="22"/>
          <w:szCs w:val="22"/>
        </w:rPr>
        <w:t xml:space="preserve">.  </w:t>
      </w:r>
    </w:p>
    <w:p w14:paraId="2D25BC99" w14:textId="00114467" w:rsidR="00D52CE9" w:rsidRDefault="00D52CE9" w:rsidP="00F33F6A">
      <w:pPr>
        <w:spacing w:after="0"/>
        <w:rPr>
          <w:sz w:val="22"/>
          <w:szCs w:val="22"/>
        </w:rPr>
      </w:pPr>
      <w:r w:rsidRPr="00611E89">
        <w:rPr>
          <w:b/>
          <w:sz w:val="22"/>
          <w:szCs w:val="22"/>
        </w:rPr>
        <w:t>08.12.2019</w:t>
      </w:r>
      <w:r w:rsidR="00611E89">
        <w:rPr>
          <w:sz w:val="22"/>
          <w:szCs w:val="22"/>
        </w:rPr>
        <w:t>.</w:t>
      </w:r>
    </w:p>
    <w:p w14:paraId="1BC113E0" w14:textId="77777777" w:rsidR="00BE5487" w:rsidRDefault="00BE5487" w:rsidP="00D52CE9">
      <w:pPr>
        <w:spacing w:after="0"/>
        <w:rPr>
          <w:sz w:val="22"/>
          <w:szCs w:val="22"/>
        </w:rPr>
      </w:pPr>
    </w:p>
    <w:p w14:paraId="59242721" w14:textId="77777777" w:rsidR="00E75161" w:rsidRPr="003D059E" w:rsidRDefault="00E75161" w:rsidP="00B45858">
      <w:pPr>
        <w:pStyle w:val="1"/>
      </w:pPr>
      <w:r w:rsidRPr="003D059E">
        <w:t>Владимир Андреевич Тимофеев – человек, который научил меня многому</w:t>
      </w:r>
    </w:p>
    <w:p w14:paraId="5AFE0403" w14:textId="77777777" w:rsidR="000423FA" w:rsidRPr="00FF5C91" w:rsidRDefault="000423FA" w:rsidP="00132E28">
      <w:pPr>
        <w:pStyle w:val="af3"/>
        <w:spacing w:before="0" w:beforeAutospacing="0" w:after="0" w:afterAutospacing="0"/>
        <w:rPr>
          <w:sz w:val="22"/>
          <w:szCs w:val="22"/>
        </w:rPr>
      </w:pPr>
      <w:r>
        <w:rPr>
          <w:sz w:val="22"/>
          <w:szCs w:val="22"/>
        </w:rPr>
        <w:t xml:space="preserve">В </w:t>
      </w:r>
      <w:r w:rsidRPr="004845B3">
        <w:rPr>
          <w:sz w:val="22"/>
          <w:szCs w:val="22"/>
        </w:rPr>
        <w:t>1998 г. я начал преподавать на кафедр</w:t>
      </w:r>
      <w:r>
        <w:rPr>
          <w:sz w:val="22"/>
          <w:szCs w:val="22"/>
        </w:rPr>
        <w:t>е «</w:t>
      </w:r>
      <w:r w:rsidRPr="004845B3">
        <w:rPr>
          <w:sz w:val="22"/>
          <w:szCs w:val="22"/>
        </w:rPr>
        <w:t>Компьютерные технологии</w:t>
      </w:r>
      <w:r>
        <w:rPr>
          <w:sz w:val="22"/>
          <w:szCs w:val="22"/>
        </w:rPr>
        <w:t>»</w:t>
      </w:r>
      <w:r w:rsidRPr="004845B3">
        <w:rPr>
          <w:sz w:val="22"/>
          <w:szCs w:val="22"/>
        </w:rPr>
        <w:t xml:space="preserve"> </w:t>
      </w:r>
      <w:r>
        <w:rPr>
          <w:sz w:val="22"/>
          <w:szCs w:val="22"/>
        </w:rPr>
        <w:t xml:space="preserve">Университета ИТМО, </w:t>
      </w:r>
      <w:r w:rsidRPr="004845B3">
        <w:rPr>
          <w:sz w:val="22"/>
          <w:szCs w:val="22"/>
        </w:rPr>
        <w:t xml:space="preserve">студентами которой являются одаренные в области информатики и программирования дети, отобранные по всей стране. </w:t>
      </w:r>
      <w:r w:rsidR="00F1198B">
        <w:rPr>
          <w:sz w:val="22"/>
          <w:szCs w:val="22"/>
        </w:rPr>
        <w:t xml:space="preserve">Семь </w:t>
      </w:r>
      <w:r w:rsidRPr="004845B3">
        <w:rPr>
          <w:sz w:val="22"/>
          <w:szCs w:val="22"/>
        </w:rPr>
        <w:t>команд</w:t>
      </w:r>
      <w:r>
        <w:rPr>
          <w:sz w:val="22"/>
          <w:szCs w:val="22"/>
        </w:rPr>
        <w:t>, состоящих</w:t>
      </w:r>
      <w:r w:rsidRPr="004845B3">
        <w:rPr>
          <w:sz w:val="22"/>
          <w:szCs w:val="22"/>
        </w:rPr>
        <w:t xml:space="preserve"> </w:t>
      </w:r>
      <w:r>
        <w:rPr>
          <w:sz w:val="22"/>
          <w:szCs w:val="22"/>
        </w:rPr>
        <w:t>из</w:t>
      </w:r>
      <w:r w:rsidRPr="004845B3">
        <w:rPr>
          <w:sz w:val="22"/>
          <w:szCs w:val="22"/>
        </w:rPr>
        <w:t xml:space="preserve"> студентов</w:t>
      </w:r>
      <w:r>
        <w:rPr>
          <w:sz w:val="22"/>
          <w:szCs w:val="22"/>
        </w:rPr>
        <w:t xml:space="preserve"> кафедры,</w:t>
      </w:r>
      <w:r w:rsidRPr="004845B3">
        <w:rPr>
          <w:sz w:val="22"/>
          <w:szCs w:val="22"/>
        </w:rPr>
        <w:t xml:space="preserve"> </w:t>
      </w:r>
      <w:r w:rsidR="00F1198B">
        <w:rPr>
          <w:sz w:val="22"/>
          <w:szCs w:val="22"/>
        </w:rPr>
        <w:t>побеждали</w:t>
      </w:r>
      <w:r w:rsidRPr="004845B3">
        <w:rPr>
          <w:sz w:val="22"/>
          <w:szCs w:val="22"/>
        </w:rPr>
        <w:t xml:space="preserve"> на студенческом чемпионате мира </w:t>
      </w:r>
      <w:r>
        <w:rPr>
          <w:sz w:val="22"/>
          <w:szCs w:val="22"/>
        </w:rPr>
        <w:t xml:space="preserve">по программированию </w:t>
      </w:r>
      <w:r w:rsidRPr="000423FA">
        <w:rPr>
          <w:i/>
          <w:sz w:val="22"/>
          <w:szCs w:val="22"/>
          <w:lang w:val="en-US"/>
        </w:rPr>
        <w:t>ICPC</w:t>
      </w:r>
      <w:r w:rsidR="00FF5C91" w:rsidRPr="00FF5C91">
        <w:rPr>
          <w:sz w:val="22"/>
          <w:szCs w:val="22"/>
        </w:rPr>
        <w:t xml:space="preserve">, о чем </w:t>
      </w:r>
      <w:r w:rsidR="00FF5C91">
        <w:rPr>
          <w:sz w:val="22"/>
          <w:szCs w:val="22"/>
        </w:rPr>
        <w:t>написано</w:t>
      </w:r>
      <w:r w:rsidR="00F1198B">
        <w:rPr>
          <w:sz w:val="22"/>
          <w:szCs w:val="22"/>
        </w:rPr>
        <w:t xml:space="preserve"> в истории развития вычислительной техники в мире в</w:t>
      </w:r>
      <w:r w:rsidR="00FF5C91">
        <w:rPr>
          <w:sz w:val="22"/>
          <w:szCs w:val="22"/>
        </w:rPr>
        <w:t xml:space="preserve"> </w:t>
      </w:r>
      <w:r w:rsidR="00F1198B">
        <w:rPr>
          <w:sz w:val="22"/>
          <w:szCs w:val="22"/>
        </w:rPr>
        <w:t>«Календаре событий. 1990-1999» «Виртуального компьютерного музея», (</w:t>
      </w:r>
      <w:hyperlink r:id="rId835" w:history="1">
        <w:r w:rsidR="00F1198B" w:rsidRPr="00BA44C5">
          <w:rPr>
            <w:rStyle w:val="af2"/>
            <w:sz w:val="22"/>
            <w:szCs w:val="22"/>
          </w:rPr>
          <w:t>http://www.computer-museum.ru/calendar/11.htm</w:t>
        </w:r>
      </w:hyperlink>
      <w:r w:rsidR="00F1198B">
        <w:rPr>
          <w:sz w:val="22"/>
          <w:szCs w:val="22"/>
        </w:rPr>
        <w:t>). Это высшее достижение среди всех университетов мира!</w:t>
      </w:r>
    </w:p>
    <w:p w14:paraId="5DECDDED" w14:textId="77777777" w:rsidR="000423FA" w:rsidRPr="004845B3" w:rsidRDefault="000423FA" w:rsidP="000423FA">
      <w:pPr>
        <w:pStyle w:val="af3"/>
        <w:spacing w:beforeLines="60" w:before="144" w:beforeAutospacing="0" w:afterLines="60" w:after="144" w:afterAutospacing="0"/>
        <w:rPr>
          <w:sz w:val="22"/>
          <w:szCs w:val="22"/>
        </w:rPr>
      </w:pPr>
      <w:r w:rsidRPr="004845B3">
        <w:rPr>
          <w:sz w:val="22"/>
          <w:szCs w:val="22"/>
        </w:rPr>
        <w:t>В течение пяти лет я в традиционной форме преподавал этим студентам автоматное программирование: читал лекции, принимал выполненные ими курсовые работы</w:t>
      </w:r>
      <w:r w:rsidR="000219BE" w:rsidRPr="000219BE">
        <w:rPr>
          <w:sz w:val="22"/>
          <w:szCs w:val="22"/>
        </w:rPr>
        <w:t xml:space="preserve"> </w:t>
      </w:r>
      <w:r w:rsidR="000219BE">
        <w:rPr>
          <w:sz w:val="22"/>
          <w:szCs w:val="22"/>
        </w:rPr>
        <w:t>и экзамены</w:t>
      </w:r>
      <w:r w:rsidRPr="004845B3">
        <w:rPr>
          <w:sz w:val="22"/>
          <w:szCs w:val="22"/>
        </w:rPr>
        <w:t xml:space="preserve">. Несмотря на все их таланты, мои призывы к ним о помощи в развитии </w:t>
      </w:r>
      <w:r w:rsidR="000219BE">
        <w:rPr>
          <w:sz w:val="22"/>
          <w:szCs w:val="22"/>
        </w:rPr>
        <w:t>автоматного подхода</w:t>
      </w:r>
      <w:r w:rsidRPr="004845B3">
        <w:rPr>
          <w:sz w:val="22"/>
          <w:szCs w:val="22"/>
        </w:rPr>
        <w:t xml:space="preserve">, например, применительно к объектно-ориентированному программированию, ни к чему не приводили – ребята просто отбывали номер и все. </w:t>
      </w:r>
    </w:p>
    <w:p w14:paraId="630AAA15" w14:textId="77777777" w:rsidR="000423FA" w:rsidRPr="004845B3" w:rsidRDefault="000423FA" w:rsidP="000423FA">
      <w:pPr>
        <w:pStyle w:val="af3"/>
        <w:spacing w:beforeLines="60" w:before="144" w:beforeAutospacing="0" w:afterLines="60" w:after="144" w:afterAutospacing="0"/>
        <w:rPr>
          <w:sz w:val="22"/>
          <w:szCs w:val="22"/>
        </w:rPr>
      </w:pPr>
      <w:r w:rsidRPr="004845B3">
        <w:rPr>
          <w:sz w:val="22"/>
          <w:szCs w:val="22"/>
        </w:rPr>
        <w:t xml:space="preserve">При традиционном преподавании жизненный цикл курсовых работ был также традиционным: сдача бумажной и электронной версий, хранение в течение некоторого времени в шкафу в надежде что из </w:t>
      </w:r>
      <w:r>
        <w:rPr>
          <w:sz w:val="22"/>
          <w:szCs w:val="22"/>
        </w:rPr>
        <w:t>«</w:t>
      </w:r>
      <w:r w:rsidRPr="004845B3">
        <w:rPr>
          <w:sz w:val="22"/>
          <w:szCs w:val="22"/>
        </w:rPr>
        <w:t>этого</w:t>
      </w:r>
      <w:r>
        <w:rPr>
          <w:sz w:val="22"/>
          <w:szCs w:val="22"/>
        </w:rPr>
        <w:t>»</w:t>
      </w:r>
      <w:r w:rsidRPr="004845B3">
        <w:rPr>
          <w:sz w:val="22"/>
          <w:szCs w:val="22"/>
        </w:rPr>
        <w:t xml:space="preserve"> удастся что-либо сделать и, наконец, завершающая фаза – выбрасывание работы на помойку, ввиду невозможности доведения ее до </w:t>
      </w:r>
      <w:r>
        <w:rPr>
          <w:sz w:val="22"/>
          <w:szCs w:val="22"/>
        </w:rPr>
        <w:t>«</w:t>
      </w:r>
      <w:r w:rsidRPr="004845B3">
        <w:rPr>
          <w:sz w:val="22"/>
          <w:szCs w:val="22"/>
        </w:rPr>
        <w:t>кондиции</w:t>
      </w:r>
      <w:r>
        <w:rPr>
          <w:sz w:val="22"/>
          <w:szCs w:val="22"/>
        </w:rPr>
        <w:t>»</w:t>
      </w:r>
      <w:r w:rsidRPr="004845B3">
        <w:rPr>
          <w:sz w:val="22"/>
          <w:szCs w:val="22"/>
        </w:rPr>
        <w:t xml:space="preserve"> кем-либо, </w:t>
      </w:r>
      <w:r w:rsidR="0080347B">
        <w:rPr>
          <w:sz w:val="22"/>
          <w:szCs w:val="22"/>
        </w:rPr>
        <w:t xml:space="preserve">отличным от </w:t>
      </w:r>
      <w:r w:rsidRPr="004845B3">
        <w:rPr>
          <w:sz w:val="22"/>
          <w:szCs w:val="22"/>
        </w:rPr>
        <w:t>ее автор</w:t>
      </w:r>
      <w:r w:rsidR="0080347B">
        <w:rPr>
          <w:sz w:val="22"/>
          <w:szCs w:val="22"/>
        </w:rPr>
        <w:t>а</w:t>
      </w:r>
      <w:r w:rsidRPr="004845B3">
        <w:rPr>
          <w:sz w:val="22"/>
          <w:szCs w:val="22"/>
        </w:rPr>
        <w:t xml:space="preserve">. </w:t>
      </w:r>
    </w:p>
    <w:p w14:paraId="2B2BD16E" w14:textId="77777777" w:rsidR="000423FA" w:rsidRPr="004845B3" w:rsidRDefault="000423FA" w:rsidP="000423FA">
      <w:pPr>
        <w:pStyle w:val="af3"/>
        <w:spacing w:beforeLines="60" w:before="144" w:beforeAutospacing="0" w:afterLines="60" w:after="144" w:afterAutospacing="0"/>
        <w:rPr>
          <w:sz w:val="22"/>
          <w:szCs w:val="22"/>
        </w:rPr>
      </w:pPr>
      <w:r w:rsidRPr="004845B3">
        <w:rPr>
          <w:sz w:val="22"/>
          <w:szCs w:val="22"/>
        </w:rPr>
        <w:lastRenderedPageBreak/>
        <w:t xml:space="preserve">При традиционном преподавании более современной формой является публикация указанных работ в сети Интернет, что и делается отдельными преподавателями, которые, </w:t>
      </w:r>
      <w:proofErr w:type="gramStart"/>
      <w:r w:rsidRPr="004845B3">
        <w:rPr>
          <w:sz w:val="22"/>
          <w:szCs w:val="22"/>
        </w:rPr>
        <w:t>однако, для того, чтобы</w:t>
      </w:r>
      <w:proofErr w:type="gramEnd"/>
      <w:r w:rsidRPr="004845B3">
        <w:rPr>
          <w:sz w:val="22"/>
          <w:szCs w:val="22"/>
        </w:rPr>
        <w:t xml:space="preserve"> снять с себя ответственность за полученный результат, на сайтах пишут, что </w:t>
      </w:r>
      <w:r>
        <w:rPr>
          <w:sz w:val="22"/>
          <w:szCs w:val="22"/>
        </w:rPr>
        <w:t>«</w:t>
      </w:r>
      <w:r w:rsidRPr="004845B3">
        <w:rPr>
          <w:sz w:val="22"/>
          <w:szCs w:val="22"/>
        </w:rPr>
        <w:t>работы как сделаны, так и выложены</w:t>
      </w:r>
      <w:r>
        <w:rPr>
          <w:sz w:val="22"/>
          <w:szCs w:val="22"/>
        </w:rPr>
        <w:t>»</w:t>
      </w:r>
      <w:r w:rsidRPr="004845B3">
        <w:rPr>
          <w:sz w:val="22"/>
          <w:szCs w:val="22"/>
        </w:rPr>
        <w:t xml:space="preserve"> (</w:t>
      </w:r>
      <w:proofErr w:type="spellStart"/>
      <w:r w:rsidRPr="006A57ED">
        <w:rPr>
          <w:i/>
          <w:sz w:val="22"/>
          <w:szCs w:val="22"/>
        </w:rPr>
        <w:t>as</w:t>
      </w:r>
      <w:proofErr w:type="spellEnd"/>
      <w:r w:rsidRPr="006A57ED">
        <w:rPr>
          <w:i/>
          <w:sz w:val="22"/>
          <w:szCs w:val="22"/>
        </w:rPr>
        <w:t xml:space="preserve"> </w:t>
      </w:r>
      <w:proofErr w:type="spellStart"/>
      <w:r w:rsidRPr="006A57ED">
        <w:rPr>
          <w:i/>
          <w:sz w:val="22"/>
          <w:szCs w:val="22"/>
        </w:rPr>
        <w:t>is</w:t>
      </w:r>
      <w:proofErr w:type="spellEnd"/>
      <w:r w:rsidRPr="004845B3">
        <w:rPr>
          <w:sz w:val="22"/>
          <w:szCs w:val="22"/>
        </w:rPr>
        <w:t xml:space="preserve">). </w:t>
      </w:r>
    </w:p>
    <w:p w14:paraId="4B0E2EB8" w14:textId="77777777" w:rsidR="00CE0771" w:rsidRPr="004845B3" w:rsidRDefault="000423FA" w:rsidP="000423FA">
      <w:pPr>
        <w:pStyle w:val="af3"/>
        <w:spacing w:beforeLines="60" w:before="144" w:beforeAutospacing="0" w:afterLines="60" w:after="144" w:afterAutospacing="0"/>
        <w:rPr>
          <w:sz w:val="22"/>
          <w:szCs w:val="22"/>
        </w:rPr>
      </w:pPr>
      <w:r w:rsidRPr="004845B3">
        <w:rPr>
          <w:sz w:val="22"/>
          <w:szCs w:val="22"/>
        </w:rPr>
        <w:t xml:space="preserve">Следовательно, что-то полезное при традиционном преподавании можно получить от ИТ-студентов, которые практически все </w:t>
      </w:r>
      <w:r w:rsidR="000219BE">
        <w:rPr>
          <w:sz w:val="22"/>
          <w:szCs w:val="22"/>
        </w:rPr>
        <w:t xml:space="preserve">работали и </w:t>
      </w:r>
      <w:r w:rsidRPr="004845B3">
        <w:rPr>
          <w:sz w:val="22"/>
          <w:szCs w:val="22"/>
        </w:rPr>
        <w:t>работают</w:t>
      </w:r>
      <w:r w:rsidR="000219BE">
        <w:rPr>
          <w:sz w:val="22"/>
          <w:szCs w:val="22"/>
        </w:rPr>
        <w:t xml:space="preserve"> сейчас, в том числе, и</w:t>
      </w:r>
      <w:r w:rsidRPr="004845B3">
        <w:rPr>
          <w:sz w:val="22"/>
          <w:szCs w:val="22"/>
        </w:rPr>
        <w:t xml:space="preserve"> полную (!) рабочую неделю, только случайно. </w:t>
      </w:r>
      <w:r w:rsidR="00CE0771">
        <w:rPr>
          <w:sz w:val="22"/>
          <w:szCs w:val="22"/>
        </w:rPr>
        <w:t>Да и к</w:t>
      </w:r>
      <w:r w:rsidR="00CE0771" w:rsidRPr="004845B3">
        <w:rPr>
          <w:sz w:val="22"/>
          <w:szCs w:val="22"/>
        </w:rPr>
        <w:t xml:space="preserve">акого результата можно добиться, если при традиционном подходе преподаватель дает минутные консультации и за десяток минут принимает работу, сделанную студентом всего лишь за несколько часов? </w:t>
      </w:r>
    </w:p>
    <w:p w14:paraId="7A2326CD" w14:textId="774696B2" w:rsidR="000423FA" w:rsidRPr="004845B3" w:rsidRDefault="000423FA" w:rsidP="000423FA">
      <w:pPr>
        <w:pStyle w:val="af3"/>
        <w:spacing w:beforeLines="60" w:before="144" w:beforeAutospacing="0" w:afterLines="60" w:after="144" w:afterAutospacing="0"/>
        <w:rPr>
          <w:sz w:val="22"/>
          <w:szCs w:val="22"/>
        </w:rPr>
      </w:pPr>
      <w:r w:rsidRPr="004845B3">
        <w:rPr>
          <w:sz w:val="22"/>
          <w:szCs w:val="22"/>
        </w:rPr>
        <w:t xml:space="preserve">Для </w:t>
      </w:r>
      <w:r>
        <w:rPr>
          <w:sz w:val="22"/>
          <w:szCs w:val="22"/>
        </w:rPr>
        <w:t>«</w:t>
      </w:r>
      <w:r w:rsidRPr="004845B3">
        <w:rPr>
          <w:sz w:val="22"/>
          <w:szCs w:val="22"/>
        </w:rPr>
        <w:t>серийного</w:t>
      </w:r>
      <w:r>
        <w:rPr>
          <w:sz w:val="22"/>
          <w:szCs w:val="22"/>
        </w:rPr>
        <w:t>»</w:t>
      </w:r>
      <w:r w:rsidRPr="004845B3">
        <w:rPr>
          <w:sz w:val="22"/>
          <w:szCs w:val="22"/>
        </w:rPr>
        <w:t xml:space="preserve"> написания достаточно качественных курсовых работ </w:t>
      </w:r>
      <w:r>
        <w:rPr>
          <w:sz w:val="22"/>
          <w:szCs w:val="22"/>
        </w:rPr>
        <w:t xml:space="preserve">в 2003 г. </w:t>
      </w:r>
      <w:r w:rsidRPr="004845B3">
        <w:rPr>
          <w:sz w:val="22"/>
          <w:szCs w:val="22"/>
        </w:rPr>
        <w:t>я пошел на педагогический эксперимент</w:t>
      </w:r>
      <w:r w:rsidR="00C95B62">
        <w:rPr>
          <w:sz w:val="22"/>
          <w:szCs w:val="22"/>
        </w:rPr>
        <w:t xml:space="preserve"> – создал конвей</w:t>
      </w:r>
      <w:r w:rsidR="00370E5F">
        <w:rPr>
          <w:sz w:val="22"/>
          <w:szCs w:val="22"/>
        </w:rPr>
        <w:t>е</w:t>
      </w:r>
      <w:r w:rsidR="00C95B62">
        <w:rPr>
          <w:sz w:val="22"/>
          <w:szCs w:val="22"/>
        </w:rPr>
        <w:t xml:space="preserve">р по созданию курсовых </w:t>
      </w:r>
      <w:r w:rsidR="0076181E">
        <w:rPr>
          <w:sz w:val="22"/>
          <w:szCs w:val="22"/>
        </w:rPr>
        <w:t xml:space="preserve">проектов, </w:t>
      </w:r>
      <w:r w:rsidR="000219BE">
        <w:rPr>
          <w:sz w:val="22"/>
          <w:szCs w:val="22"/>
        </w:rPr>
        <w:t xml:space="preserve">в рамках работы которого </w:t>
      </w:r>
      <w:proofErr w:type="gramStart"/>
      <w:r w:rsidR="0076181E">
        <w:rPr>
          <w:sz w:val="22"/>
          <w:szCs w:val="22"/>
        </w:rPr>
        <w:t xml:space="preserve">каждый  </w:t>
      </w:r>
      <w:r w:rsidR="000219BE">
        <w:rPr>
          <w:sz w:val="22"/>
          <w:szCs w:val="22"/>
        </w:rPr>
        <w:t>проект</w:t>
      </w:r>
      <w:proofErr w:type="gramEnd"/>
      <w:r w:rsidR="000219BE">
        <w:rPr>
          <w:sz w:val="22"/>
          <w:szCs w:val="22"/>
        </w:rPr>
        <w:t xml:space="preserve"> </w:t>
      </w:r>
      <w:r w:rsidR="0076181E">
        <w:rPr>
          <w:sz w:val="22"/>
          <w:szCs w:val="22"/>
        </w:rPr>
        <w:t>должен был содержать не только работающую автоматную программу, но проектную документацию</w:t>
      </w:r>
      <w:r>
        <w:rPr>
          <w:sz w:val="22"/>
          <w:szCs w:val="22"/>
        </w:rPr>
        <w:t>.</w:t>
      </w:r>
      <w:r w:rsidRPr="004845B3">
        <w:rPr>
          <w:sz w:val="22"/>
          <w:szCs w:val="22"/>
        </w:rPr>
        <w:t xml:space="preserve"> </w:t>
      </w:r>
    </w:p>
    <w:p w14:paraId="31947E22" w14:textId="77777777" w:rsidR="00905072" w:rsidRDefault="00C01DF7" w:rsidP="00C01DF7">
      <w:pPr>
        <w:pStyle w:val="af3"/>
        <w:spacing w:beforeLines="60" w:before="144" w:beforeAutospacing="0" w:afterLines="60" w:after="144" w:afterAutospacing="0"/>
        <w:rPr>
          <w:sz w:val="22"/>
          <w:szCs w:val="22"/>
        </w:rPr>
      </w:pPr>
      <w:r w:rsidRPr="000423FA">
        <w:rPr>
          <w:sz w:val="22"/>
          <w:szCs w:val="22"/>
        </w:rPr>
        <w:t xml:space="preserve">При этом основное обучение я осуществлял не на лекциях, а при личном контакте в ходе выполнения курсовых проектов, при создании каждого из которых я должен был перестать жалеть свое время, так как </w:t>
      </w:r>
      <w:r w:rsidRPr="000219BE">
        <w:rPr>
          <w:b/>
          <w:sz w:val="22"/>
          <w:szCs w:val="22"/>
        </w:rPr>
        <w:t>получаемый результат</w:t>
      </w:r>
      <w:r w:rsidR="000219BE" w:rsidRPr="000219BE">
        <w:rPr>
          <w:b/>
          <w:sz w:val="22"/>
          <w:szCs w:val="22"/>
        </w:rPr>
        <w:t xml:space="preserve"> был</w:t>
      </w:r>
      <w:r w:rsidRPr="000219BE">
        <w:rPr>
          <w:b/>
          <w:sz w:val="22"/>
          <w:szCs w:val="22"/>
        </w:rPr>
        <w:t xml:space="preserve"> прямо пропорционален затраченным </w:t>
      </w:r>
      <w:r w:rsidR="0080347B">
        <w:rPr>
          <w:b/>
          <w:sz w:val="22"/>
          <w:szCs w:val="22"/>
        </w:rPr>
        <w:t xml:space="preserve">нами (мною и студентами) </w:t>
      </w:r>
      <w:r w:rsidRPr="000219BE">
        <w:rPr>
          <w:b/>
          <w:sz w:val="22"/>
          <w:szCs w:val="22"/>
        </w:rPr>
        <w:t>усилиям</w:t>
      </w:r>
      <w:r w:rsidRPr="000423FA">
        <w:rPr>
          <w:sz w:val="22"/>
          <w:szCs w:val="22"/>
        </w:rPr>
        <w:t>.</w:t>
      </w:r>
      <w:r w:rsidRPr="004845B3">
        <w:rPr>
          <w:sz w:val="22"/>
          <w:szCs w:val="22"/>
        </w:rPr>
        <w:t xml:space="preserve"> </w:t>
      </w:r>
      <w:r>
        <w:rPr>
          <w:sz w:val="22"/>
          <w:szCs w:val="22"/>
        </w:rPr>
        <w:t xml:space="preserve">При этом я всегда помнил слова профессора ЛЭТИ Владимира Андреевича Тимофеева, который говорил студентам, что </w:t>
      </w:r>
      <w:r w:rsidR="0080347B">
        <w:rPr>
          <w:sz w:val="22"/>
          <w:szCs w:val="22"/>
        </w:rPr>
        <w:t>даже обучать</w:t>
      </w:r>
      <w:r>
        <w:rPr>
          <w:sz w:val="22"/>
          <w:szCs w:val="22"/>
        </w:rPr>
        <w:t xml:space="preserve"> на лекциях не</w:t>
      </w:r>
      <w:r w:rsidR="0080347B">
        <w:rPr>
          <w:sz w:val="22"/>
          <w:szCs w:val="22"/>
        </w:rPr>
        <w:t>возможно</w:t>
      </w:r>
      <w:r>
        <w:rPr>
          <w:sz w:val="22"/>
          <w:szCs w:val="22"/>
        </w:rPr>
        <w:t xml:space="preserve"> (максимум, </w:t>
      </w:r>
      <w:r w:rsidR="0080347B">
        <w:rPr>
          <w:sz w:val="22"/>
          <w:szCs w:val="22"/>
        </w:rPr>
        <w:t>что можно делать –</w:t>
      </w:r>
      <w:r>
        <w:rPr>
          <w:sz w:val="22"/>
          <w:szCs w:val="22"/>
        </w:rPr>
        <w:t xml:space="preserve"> изл</w:t>
      </w:r>
      <w:r w:rsidR="0080347B">
        <w:rPr>
          <w:sz w:val="22"/>
          <w:szCs w:val="22"/>
        </w:rPr>
        <w:t xml:space="preserve">агать </w:t>
      </w:r>
      <w:r>
        <w:rPr>
          <w:sz w:val="22"/>
          <w:szCs w:val="22"/>
        </w:rPr>
        <w:t xml:space="preserve">материал), а </w:t>
      </w:r>
      <w:r w:rsidR="00905072">
        <w:rPr>
          <w:sz w:val="22"/>
          <w:szCs w:val="22"/>
        </w:rPr>
        <w:t>образовывать</w:t>
      </w:r>
      <w:r>
        <w:rPr>
          <w:sz w:val="22"/>
          <w:szCs w:val="22"/>
        </w:rPr>
        <w:t xml:space="preserve"> можно только при длительном личном контакте.  Таким образом, он еще в начале 70-х годов прошлого века наносил удар по дистанционному образованию, которого не было в то время, но которое так модно сегодня. </w:t>
      </w:r>
    </w:p>
    <w:p w14:paraId="28B7BB57" w14:textId="77777777" w:rsidR="003C515C" w:rsidRDefault="00C01DF7" w:rsidP="00C01DF7">
      <w:pPr>
        <w:pStyle w:val="af3"/>
        <w:spacing w:beforeLines="60" w:before="144" w:beforeAutospacing="0" w:afterLines="60" w:after="144" w:afterAutospacing="0"/>
        <w:rPr>
          <w:sz w:val="22"/>
          <w:szCs w:val="22"/>
        </w:rPr>
      </w:pPr>
      <w:r>
        <w:rPr>
          <w:sz w:val="22"/>
          <w:szCs w:val="22"/>
        </w:rPr>
        <w:t xml:space="preserve">При </w:t>
      </w:r>
      <w:r w:rsidR="00C95B62">
        <w:rPr>
          <w:sz w:val="22"/>
          <w:szCs w:val="22"/>
        </w:rPr>
        <w:t xml:space="preserve">этом </w:t>
      </w:r>
      <w:r w:rsidR="007C51A8">
        <w:rPr>
          <w:sz w:val="22"/>
          <w:szCs w:val="22"/>
        </w:rPr>
        <w:t>Владимир Андреевич</w:t>
      </w:r>
      <w:r>
        <w:rPr>
          <w:sz w:val="22"/>
          <w:szCs w:val="22"/>
        </w:rPr>
        <w:t xml:space="preserve"> рассказывал, что основное образование</w:t>
      </w:r>
      <w:r w:rsidR="00C95B62">
        <w:rPr>
          <w:sz w:val="22"/>
          <w:szCs w:val="22"/>
        </w:rPr>
        <w:t xml:space="preserve"> (из педагогики известно, что </w:t>
      </w:r>
      <w:r w:rsidR="00C95B62" w:rsidRPr="00680FCF">
        <w:rPr>
          <w:sz w:val="22"/>
          <w:szCs w:val="22"/>
        </w:rPr>
        <w:t>«</w:t>
      </w:r>
      <w:r w:rsidR="00C95B62" w:rsidRPr="00357DCB">
        <w:rPr>
          <w:b/>
          <w:sz w:val="22"/>
          <w:szCs w:val="22"/>
        </w:rPr>
        <w:t xml:space="preserve">образование </w:t>
      </w:r>
      <w:r w:rsidR="00905072">
        <w:rPr>
          <w:b/>
          <w:sz w:val="22"/>
          <w:szCs w:val="22"/>
        </w:rPr>
        <w:t>это</w:t>
      </w:r>
      <w:r w:rsidR="00C95B62" w:rsidRPr="00357DCB">
        <w:rPr>
          <w:b/>
          <w:sz w:val="22"/>
          <w:szCs w:val="22"/>
        </w:rPr>
        <w:t xml:space="preserve"> обучение </w:t>
      </w:r>
      <w:r w:rsidR="00905072">
        <w:rPr>
          <w:b/>
          <w:sz w:val="22"/>
          <w:szCs w:val="22"/>
        </w:rPr>
        <w:t>плюс</w:t>
      </w:r>
      <w:r w:rsidR="00C95B62" w:rsidRPr="00357DCB">
        <w:rPr>
          <w:b/>
          <w:sz w:val="22"/>
          <w:szCs w:val="22"/>
        </w:rPr>
        <w:t xml:space="preserve"> воспитание</w:t>
      </w:r>
      <w:r w:rsidR="00C95B62" w:rsidRPr="00680FCF">
        <w:rPr>
          <w:sz w:val="22"/>
          <w:szCs w:val="22"/>
        </w:rPr>
        <w:t>»</w:t>
      </w:r>
      <w:r w:rsidR="00C95B62">
        <w:rPr>
          <w:sz w:val="22"/>
          <w:szCs w:val="22"/>
        </w:rPr>
        <w:t>)</w:t>
      </w:r>
      <w:r>
        <w:rPr>
          <w:sz w:val="22"/>
          <w:szCs w:val="22"/>
        </w:rPr>
        <w:t xml:space="preserve"> он получил, когда каждый </w:t>
      </w:r>
      <w:proofErr w:type="gramStart"/>
      <w:r>
        <w:rPr>
          <w:sz w:val="22"/>
          <w:szCs w:val="22"/>
        </w:rPr>
        <w:t>день  провожал</w:t>
      </w:r>
      <w:proofErr w:type="gramEnd"/>
      <w:r>
        <w:rPr>
          <w:sz w:val="22"/>
          <w:szCs w:val="22"/>
        </w:rPr>
        <w:t xml:space="preserve"> до дома одного из создателей плана ГОЭЛРО академика Генриха Осиповича </w:t>
      </w:r>
      <w:proofErr w:type="spellStart"/>
      <w:r>
        <w:rPr>
          <w:sz w:val="22"/>
          <w:szCs w:val="22"/>
        </w:rPr>
        <w:t>Графтио</w:t>
      </w:r>
      <w:proofErr w:type="spellEnd"/>
      <w:r w:rsidR="0080347B">
        <w:rPr>
          <w:sz w:val="22"/>
          <w:szCs w:val="22"/>
        </w:rPr>
        <w:t xml:space="preserve">. </w:t>
      </w:r>
    </w:p>
    <w:p w14:paraId="2B9ABC0B" w14:textId="7C46AB2C" w:rsidR="007C51A8" w:rsidRDefault="007C51A8" w:rsidP="00C01DF7">
      <w:pPr>
        <w:pStyle w:val="af3"/>
        <w:spacing w:beforeLines="60" w:before="144" w:beforeAutospacing="0" w:afterLines="60" w:after="144" w:afterAutospacing="0"/>
        <w:rPr>
          <w:sz w:val="22"/>
          <w:szCs w:val="22"/>
        </w:rPr>
      </w:pPr>
      <w:r>
        <w:rPr>
          <w:sz w:val="22"/>
          <w:szCs w:val="22"/>
        </w:rPr>
        <w:lastRenderedPageBreak/>
        <w:t xml:space="preserve">Это была другая форма общения учителя и ученика, которая </w:t>
      </w:r>
      <w:r w:rsidR="0080347B">
        <w:rPr>
          <w:sz w:val="22"/>
          <w:szCs w:val="22"/>
        </w:rPr>
        <w:t xml:space="preserve">еще </w:t>
      </w:r>
      <w:r>
        <w:rPr>
          <w:sz w:val="22"/>
          <w:szCs w:val="22"/>
        </w:rPr>
        <w:t>ран</w:t>
      </w:r>
      <w:r w:rsidR="0080347B">
        <w:rPr>
          <w:sz w:val="22"/>
          <w:szCs w:val="22"/>
        </w:rPr>
        <w:t>ьше</w:t>
      </w:r>
      <w:r>
        <w:rPr>
          <w:sz w:val="22"/>
          <w:szCs w:val="22"/>
        </w:rPr>
        <w:t>, как иногда показывают в кино, проходила в форме чаепития</w:t>
      </w:r>
      <w:r w:rsidR="00905072">
        <w:rPr>
          <w:sz w:val="22"/>
          <w:szCs w:val="22"/>
        </w:rPr>
        <w:t xml:space="preserve"> под большим абажуром</w:t>
      </w:r>
      <w:r>
        <w:rPr>
          <w:sz w:val="22"/>
          <w:szCs w:val="22"/>
        </w:rPr>
        <w:t xml:space="preserve"> за круглым столом.</w:t>
      </w:r>
    </w:p>
    <w:p w14:paraId="6A2CB7C1" w14:textId="77777777" w:rsidR="00905072" w:rsidRDefault="007C51A8" w:rsidP="00C01DF7">
      <w:pPr>
        <w:pStyle w:val="af3"/>
        <w:spacing w:beforeLines="60" w:before="144" w:beforeAutospacing="0" w:afterLines="60" w:after="144" w:afterAutospacing="0"/>
        <w:rPr>
          <w:sz w:val="22"/>
          <w:szCs w:val="22"/>
        </w:rPr>
      </w:pPr>
      <w:r>
        <w:rPr>
          <w:sz w:val="22"/>
          <w:szCs w:val="22"/>
        </w:rPr>
        <w:t>Когда у Владимира Андреевича учился я</w:t>
      </w:r>
      <w:r w:rsidR="0048359B">
        <w:rPr>
          <w:sz w:val="22"/>
          <w:szCs w:val="22"/>
        </w:rPr>
        <w:t>,</w:t>
      </w:r>
      <w:r>
        <w:rPr>
          <w:sz w:val="22"/>
          <w:szCs w:val="22"/>
        </w:rPr>
        <w:t xml:space="preserve"> абажуры </w:t>
      </w:r>
      <w:r w:rsidR="0048359B">
        <w:rPr>
          <w:sz w:val="22"/>
          <w:szCs w:val="22"/>
        </w:rPr>
        <w:t xml:space="preserve">уже </w:t>
      </w:r>
      <w:r>
        <w:rPr>
          <w:sz w:val="22"/>
          <w:szCs w:val="22"/>
        </w:rPr>
        <w:t xml:space="preserve">были не модны, </w:t>
      </w:r>
      <w:r w:rsidR="0048359B">
        <w:rPr>
          <w:sz w:val="22"/>
          <w:szCs w:val="22"/>
        </w:rPr>
        <w:t>сил у него ходить с кем-то из нас по улицам не было, но он своим принципам не изменял</w:t>
      </w:r>
      <w:r w:rsidR="0048359B" w:rsidRPr="0048359B">
        <w:rPr>
          <w:sz w:val="22"/>
          <w:szCs w:val="22"/>
        </w:rPr>
        <w:t xml:space="preserve">: </w:t>
      </w:r>
      <w:r w:rsidR="0048359B">
        <w:rPr>
          <w:sz w:val="22"/>
          <w:szCs w:val="22"/>
        </w:rPr>
        <w:t>дома проводил развернутые консультации с не менее развернутыми рассказами о своей жизни, а главное происходило на экзамене, когда во время подготовки к ответу, сначала  можно было пользоваться помощью его ассистентов, а потом «бесконечно</w:t>
      </w:r>
      <w:r w:rsidR="00905072">
        <w:rPr>
          <w:sz w:val="22"/>
          <w:szCs w:val="22"/>
        </w:rPr>
        <w:t xml:space="preserve"> долго</w:t>
      </w:r>
      <w:r w:rsidR="0048359B">
        <w:rPr>
          <w:sz w:val="22"/>
          <w:szCs w:val="22"/>
        </w:rPr>
        <w:t xml:space="preserve">» </w:t>
      </w:r>
      <w:r w:rsidR="0080347B">
        <w:rPr>
          <w:sz w:val="22"/>
          <w:szCs w:val="22"/>
        </w:rPr>
        <w:t xml:space="preserve">... </w:t>
      </w:r>
      <w:r w:rsidR="0048359B">
        <w:rPr>
          <w:sz w:val="22"/>
          <w:szCs w:val="22"/>
        </w:rPr>
        <w:t xml:space="preserve">задавать вопросы ему. </w:t>
      </w:r>
    </w:p>
    <w:p w14:paraId="50924513" w14:textId="77777777" w:rsidR="007C51A8" w:rsidRDefault="0048359B" w:rsidP="00C01DF7">
      <w:pPr>
        <w:pStyle w:val="af3"/>
        <w:spacing w:beforeLines="60" w:before="144" w:beforeAutospacing="0" w:afterLines="60" w:after="144" w:afterAutospacing="0"/>
        <w:rPr>
          <w:sz w:val="22"/>
          <w:szCs w:val="22"/>
        </w:rPr>
      </w:pPr>
      <w:r>
        <w:rPr>
          <w:sz w:val="22"/>
          <w:szCs w:val="22"/>
        </w:rPr>
        <w:t xml:space="preserve">После того, как у студента вопросы иссякали, </w:t>
      </w:r>
      <w:r w:rsidR="0080347B">
        <w:rPr>
          <w:sz w:val="22"/>
          <w:szCs w:val="22"/>
        </w:rPr>
        <w:t>Тимофеев</w:t>
      </w:r>
      <w:r>
        <w:rPr>
          <w:sz w:val="22"/>
          <w:szCs w:val="22"/>
        </w:rPr>
        <w:t xml:space="preserve"> считал, что в знаниях предмета он</w:t>
      </w:r>
      <w:r w:rsidR="0080347B">
        <w:rPr>
          <w:sz w:val="22"/>
          <w:szCs w:val="22"/>
        </w:rPr>
        <w:t xml:space="preserve"> и студент</w:t>
      </w:r>
      <w:r>
        <w:rPr>
          <w:sz w:val="22"/>
          <w:szCs w:val="22"/>
        </w:rPr>
        <w:t xml:space="preserve"> выр</w:t>
      </w:r>
      <w:r w:rsidR="00905072">
        <w:rPr>
          <w:sz w:val="22"/>
          <w:szCs w:val="22"/>
        </w:rPr>
        <w:t>а</w:t>
      </w:r>
      <w:r>
        <w:rPr>
          <w:sz w:val="22"/>
          <w:szCs w:val="22"/>
        </w:rPr>
        <w:t>вни</w:t>
      </w:r>
      <w:r w:rsidR="00905072">
        <w:rPr>
          <w:sz w:val="22"/>
          <w:szCs w:val="22"/>
        </w:rPr>
        <w:t>ва</w:t>
      </w:r>
      <w:r>
        <w:rPr>
          <w:sz w:val="22"/>
          <w:szCs w:val="22"/>
        </w:rPr>
        <w:t xml:space="preserve">лись, и </w:t>
      </w:r>
      <w:r w:rsidR="00905072">
        <w:rPr>
          <w:sz w:val="22"/>
          <w:szCs w:val="22"/>
        </w:rPr>
        <w:t xml:space="preserve">тогда </w:t>
      </w:r>
      <w:r>
        <w:rPr>
          <w:sz w:val="22"/>
          <w:szCs w:val="22"/>
        </w:rPr>
        <w:t xml:space="preserve">начинал спрашивать </w:t>
      </w:r>
      <w:r w:rsidR="0080347B">
        <w:rPr>
          <w:sz w:val="22"/>
          <w:szCs w:val="22"/>
        </w:rPr>
        <w:t>профессор</w:t>
      </w:r>
      <w:r>
        <w:rPr>
          <w:sz w:val="22"/>
          <w:szCs w:val="22"/>
        </w:rPr>
        <w:t xml:space="preserve">. Естественно, что сил на прием экзамена в таком режиме у </w:t>
      </w:r>
      <w:r w:rsidR="0080347B">
        <w:rPr>
          <w:sz w:val="22"/>
          <w:szCs w:val="22"/>
        </w:rPr>
        <w:t>него</w:t>
      </w:r>
      <w:r>
        <w:rPr>
          <w:sz w:val="22"/>
          <w:szCs w:val="22"/>
        </w:rPr>
        <w:t xml:space="preserve"> </w:t>
      </w:r>
      <w:r w:rsidR="00905072">
        <w:rPr>
          <w:sz w:val="22"/>
          <w:szCs w:val="22"/>
        </w:rPr>
        <w:t xml:space="preserve">из-за возраста и особенностей биографии </w:t>
      </w:r>
      <w:r>
        <w:rPr>
          <w:sz w:val="22"/>
          <w:szCs w:val="22"/>
        </w:rPr>
        <w:t xml:space="preserve">хватало </w:t>
      </w:r>
      <w:r w:rsidR="00C95B62">
        <w:rPr>
          <w:sz w:val="22"/>
          <w:szCs w:val="22"/>
        </w:rPr>
        <w:t xml:space="preserve">только </w:t>
      </w:r>
      <w:r>
        <w:rPr>
          <w:sz w:val="22"/>
          <w:szCs w:val="22"/>
        </w:rPr>
        <w:t xml:space="preserve">на трех-четырех </w:t>
      </w:r>
      <w:r w:rsidR="00905072">
        <w:rPr>
          <w:sz w:val="22"/>
          <w:szCs w:val="22"/>
        </w:rPr>
        <w:t>студентов</w:t>
      </w:r>
      <w:r>
        <w:rPr>
          <w:sz w:val="22"/>
          <w:szCs w:val="22"/>
        </w:rPr>
        <w:t xml:space="preserve">, </w:t>
      </w:r>
      <w:r w:rsidR="00C95B62">
        <w:rPr>
          <w:sz w:val="22"/>
          <w:szCs w:val="22"/>
        </w:rPr>
        <w:t xml:space="preserve">а остальные сдавали </w:t>
      </w:r>
      <w:r w:rsidR="00905072">
        <w:rPr>
          <w:sz w:val="22"/>
          <w:szCs w:val="22"/>
        </w:rPr>
        <w:t xml:space="preserve">экзамен </w:t>
      </w:r>
      <w:r w:rsidR="00C95B62">
        <w:rPr>
          <w:sz w:val="22"/>
          <w:szCs w:val="22"/>
        </w:rPr>
        <w:t>уже</w:t>
      </w:r>
      <w:r w:rsidR="00905072">
        <w:rPr>
          <w:sz w:val="22"/>
          <w:szCs w:val="22"/>
        </w:rPr>
        <w:t xml:space="preserve"> его</w:t>
      </w:r>
      <w:r w:rsidR="00C95B62">
        <w:rPr>
          <w:sz w:val="22"/>
          <w:szCs w:val="22"/>
        </w:rPr>
        <w:t xml:space="preserve"> ассистентам так, как это принято у «школяров» всего мира. </w:t>
      </w:r>
      <w:r w:rsidR="00905072">
        <w:rPr>
          <w:sz w:val="22"/>
          <w:szCs w:val="22"/>
        </w:rPr>
        <w:t>Все э</w:t>
      </w:r>
      <w:r w:rsidR="00C95B62">
        <w:rPr>
          <w:sz w:val="22"/>
          <w:szCs w:val="22"/>
        </w:rPr>
        <w:t xml:space="preserve">то оставило у меня </w:t>
      </w:r>
      <w:r w:rsidR="00905072">
        <w:rPr>
          <w:sz w:val="22"/>
          <w:szCs w:val="22"/>
        </w:rPr>
        <w:t xml:space="preserve">неизгладимое </w:t>
      </w:r>
      <w:r w:rsidR="00C95B62">
        <w:rPr>
          <w:sz w:val="22"/>
          <w:szCs w:val="22"/>
        </w:rPr>
        <w:t>впечатление на всю жизнь.</w:t>
      </w:r>
    </w:p>
    <w:p w14:paraId="1670BB34" w14:textId="6A1025C5" w:rsidR="00C95B62" w:rsidRPr="004845B3" w:rsidRDefault="00CE0771" w:rsidP="000219BE">
      <w:pPr>
        <w:pStyle w:val="af3"/>
        <w:spacing w:beforeLines="60" w:before="144" w:beforeAutospacing="0" w:afterLines="60" w:after="144" w:afterAutospacing="0"/>
        <w:rPr>
          <w:sz w:val="22"/>
          <w:szCs w:val="22"/>
        </w:rPr>
      </w:pPr>
      <w:r>
        <w:rPr>
          <w:sz w:val="22"/>
          <w:szCs w:val="22"/>
        </w:rPr>
        <w:t>Мой «конвей</w:t>
      </w:r>
      <w:r w:rsidR="00370E5F">
        <w:rPr>
          <w:sz w:val="22"/>
          <w:szCs w:val="22"/>
        </w:rPr>
        <w:t>е</w:t>
      </w:r>
      <w:r>
        <w:rPr>
          <w:sz w:val="22"/>
          <w:szCs w:val="22"/>
        </w:rPr>
        <w:t xml:space="preserve">р» </w:t>
      </w:r>
      <w:r w:rsidR="00C95B62" w:rsidRPr="004845B3">
        <w:rPr>
          <w:sz w:val="22"/>
          <w:szCs w:val="22"/>
        </w:rPr>
        <w:t>работа</w:t>
      </w:r>
      <w:r>
        <w:rPr>
          <w:sz w:val="22"/>
          <w:szCs w:val="22"/>
        </w:rPr>
        <w:t>л</w:t>
      </w:r>
      <w:r w:rsidR="00C95B62" w:rsidRPr="004845B3">
        <w:rPr>
          <w:sz w:val="22"/>
          <w:szCs w:val="22"/>
        </w:rPr>
        <w:t xml:space="preserve"> следующ</w:t>
      </w:r>
      <w:r>
        <w:rPr>
          <w:sz w:val="22"/>
          <w:szCs w:val="22"/>
        </w:rPr>
        <w:t>им образом</w:t>
      </w:r>
      <w:r w:rsidR="00C95B62" w:rsidRPr="004845B3">
        <w:rPr>
          <w:sz w:val="22"/>
          <w:szCs w:val="22"/>
        </w:rPr>
        <w:t>:</w:t>
      </w:r>
      <w:r w:rsidR="000219BE" w:rsidRPr="000219BE">
        <w:rPr>
          <w:sz w:val="22"/>
          <w:szCs w:val="22"/>
        </w:rPr>
        <w:t xml:space="preserve"> </w:t>
      </w:r>
      <w:r w:rsidR="0080347B">
        <w:rPr>
          <w:sz w:val="22"/>
          <w:szCs w:val="22"/>
        </w:rPr>
        <w:t>с</w:t>
      </w:r>
      <w:r w:rsidR="00C95B62" w:rsidRPr="00C536F6">
        <w:rPr>
          <w:sz w:val="22"/>
          <w:szCs w:val="22"/>
        </w:rPr>
        <w:t>туденты разбива</w:t>
      </w:r>
      <w:r>
        <w:rPr>
          <w:sz w:val="22"/>
          <w:szCs w:val="22"/>
        </w:rPr>
        <w:t>лись</w:t>
      </w:r>
      <w:r w:rsidR="00C95B62" w:rsidRPr="00C536F6">
        <w:rPr>
          <w:sz w:val="22"/>
          <w:szCs w:val="22"/>
        </w:rPr>
        <w:t xml:space="preserve"> на бригады, не превышающие двух человек, так как при большем их числе кто-то не работа</w:t>
      </w:r>
      <w:r>
        <w:rPr>
          <w:sz w:val="22"/>
          <w:szCs w:val="22"/>
        </w:rPr>
        <w:t>л</w:t>
      </w:r>
      <w:r w:rsidR="00C95B62" w:rsidRPr="00C536F6">
        <w:rPr>
          <w:sz w:val="22"/>
          <w:szCs w:val="22"/>
        </w:rPr>
        <w:t xml:space="preserve">; </w:t>
      </w:r>
      <w:r w:rsidR="0080347B">
        <w:rPr>
          <w:sz w:val="22"/>
          <w:szCs w:val="22"/>
        </w:rPr>
        <w:t>б</w:t>
      </w:r>
      <w:r w:rsidR="00905072">
        <w:rPr>
          <w:sz w:val="22"/>
          <w:szCs w:val="22"/>
        </w:rPr>
        <w:t>р</w:t>
      </w:r>
      <w:r w:rsidR="00C95B62" w:rsidRPr="00C536F6">
        <w:rPr>
          <w:sz w:val="22"/>
          <w:szCs w:val="22"/>
        </w:rPr>
        <w:t>игада предлага</w:t>
      </w:r>
      <w:r>
        <w:rPr>
          <w:sz w:val="22"/>
          <w:szCs w:val="22"/>
        </w:rPr>
        <w:t>ла</w:t>
      </w:r>
      <w:r w:rsidR="00C95B62" w:rsidRPr="00C536F6">
        <w:rPr>
          <w:sz w:val="22"/>
          <w:szCs w:val="22"/>
        </w:rPr>
        <w:t xml:space="preserve"> тему работы, которую она должна </w:t>
      </w:r>
      <w:r w:rsidR="0080347B">
        <w:rPr>
          <w:sz w:val="22"/>
          <w:szCs w:val="22"/>
        </w:rPr>
        <w:t>была реализовывать</w:t>
      </w:r>
      <w:r w:rsidR="00C95B62" w:rsidRPr="00C536F6">
        <w:rPr>
          <w:sz w:val="22"/>
          <w:szCs w:val="22"/>
        </w:rPr>
        <w:t xml:space="preserve"> на основе автоматного подхода; </w:t>
      </w:r>
      <w:r w:rsidR="0080347B">
        <w:rPr>
          <w:sz w:val="22"/>
          <w:szCs w:val="22"/>
        </w:rPr>
        <w:t>б</w:t>
      </w:r>
      <w:r w:rsidR="00C95B62" w:rsidRPr="004845B3">
        <w:rPr>
          <w:sz w:val="22"/>
          <w:szCs w:val="22"/>
        </w:rPr>
        <w:t>ригада записыва</w:t>
      </w:r>
      <w:r>
        <w:rPr>
          <w:sz w:val="22"/>
          <w:szCs w:val="22"/>
        </w:rPr>
        <w:t>лась</w:t>
      </w:r>
      <w:r w:rsidR="00C95B62" w:rsidRPr="004845B3">
        <w:rPr>
          <w:sz w:val="22"/>
          <w:szCs w:val="22"/>
        </w:rPr>
        <w:t xml:space="preserve"> в очередь для обсуждения хода выполнения работы; </w:t>
      </w:r>
      <w:r w:rsidR="0080347B">
        <w:rPr>
          <w:b/>
          <w:sz w:val="22"/>
          <w:szCs w:val="22"/>
        </w:rPr>
        <w:t>к</w:t>
      </w:r>
      <w:r w:rsidR="00C95B62" w:rsidRPr="00905072">
        <w:rPr>
          <w:b/>
          <w:sz w:val="22"/>
          <w:szCs w:val="22"/>
        </w:rPr>
        <w:t xml:space="preserve">аждая </w:t>
      </w:r>
      <w:r w:rsidR="0080347B">
        <w:rPr>
          <w:b/>
          <w:sz w:val="22"/>
          <w:szCs w:val="22"/>
        </w:rPr>
        <w:t xml:space="preserve">наша </w:t>
      </w:r>
      <w:r w:rsidR="00C95B62" w:rsidRPr="00905072">
        <w:rPr>
          <w:b/>
          <w:sz w:val="22"/>
          <w:szCs w:val="22"/>
        </w:rPr>
        <w:t>встреча продолжа</w:t>
      </w:r>
      <w:r w:rsidRPr="00905072">
        <w:rPr>
          <w:b/>
          <w:sz w:val="22"/>
          <w:szCs w:val="22"/>
        </w:rPr>
        <w:t>лась</w:t>
      </w:r>
      <w:r w:rsidR="00C95B62" w:rsidRPr="00905072">
        <w:rPr>
          <w:b/>
          <w:sz w:val="22"/>
          <w:szCs w:val="22"/>
        </w:rPr>
        <w:t xml:space="preserve"> три с половиной часа</w:t>
      </w:r>
      <w:r w:rsidRPr="00905072">
        <w:rPr>
          <w:b/>
          <w:sz w:val="22"/>
          <w:szCs w:val="22"/>
        </w:rPr>
        <w:t xml:space="preserve"> (!)</w:t>
      </w:r>
      <w:r w:rsidR="00C95B62" w:rsidRPr="00C536F6">
        <w:rPr>
          <w:sz w:val="22"/>
          <w:szCs w:val="22"/>
        </w:rPr>
        <w:t xml:space="preserve">, в ходе которой </w:t>
      </w:r>
      <w:r w:rsidR="00C95B62">
        <w:rPr>
          <w:sz w:val="22"/>
          <w:szCs w:val="22"/>
        </w:rPr>
        <w:t>рассматрива</w:t>
      </w:r>
      <w:r>
        <w:rPr>
          <w:sz w:val="22"/>
          <w:szCs w:val="22"/>
        </w:rPr>
        <w:t>лась</w:t>
      </w:r>
      <w:r w:rsidR="00C95B62" w:rsidRPr="00C536F6">
        <w:rPr>
          <w:sz w:val="22"/>
          <w:szCs w:val="22"/>
        </w:rPr>
        <w:t xml:space="preserve"> не только разрабатываемая программа, но и проектная документация, создаваемая в ходе выполнения работы; </w:t>
      </w:r>
      <w:r w:rsidR="0080347B">
        <w:rPr>
          <w:sz w:val="22"/>
          <w:szCs w:val="22"/>
        </w:rPr>
        <w:t>п</w:t>
      </w:r>
      <w:r w:rsidR="00905072">
        <w:rPr>
          <w:sz w:val="22"/>
          <w:szCs w:val="22"/>
        </w:rPr>
        <w:t>о</w:t>
      </w:r>
      <w:r w:rsidR="00C95B62" w:rsidRPr="00C536F6">
        <w:rPr>
          <w:sz w:val="22"/>
          <w:szCs w:val="22"/>
        </w:rPr>
        <w:t>сле завершения встречи бригада вновь записыва</w:t>
      </w:r>
      <w:r>
        <w:rPr>
          <w:sz w:val="22"/>
          <w:szCs w:val="22"/>
        </w:rPr>
        <w:t>лась</w:t>
      </w:r>
      <w:r w:rsidR="00C95B62" w:rsidRPr="00C536F6">
        <w:rPr>
          <w:sz w:val="22"/>
          <w:szCs w:val="22"/>
        </w:rPr>
        <w:t xml:space="preserve"> в очередь, а на следующий день приходи</w:t>
      </w:r>
      <w:r>
        <w:rPr>
          <w:sz w:val="22"/>
          <w:szCs w:val="22"/>
        </w:rPr>
        <w:t>ла</w:t>
      </w:r>
      <w:r w:rsidR="00C95B62" w:rsidRPr="00C536F6">
        <w:rPr>
          <w:sz w:val="22"/>
          <w:szCs w:val="22"/>
        </w:rPr>
        <w:t xml:space="preserve"> другая бригада; </w:t>
      </w:r>
      <w:r w:rsidR="0080347B">
        <w:rPr>
          <w:sz w:val="22"/>
          <w:szCs w:val="22"/>
        </w:rPr>
        <w:t>в</w:t>
      </w:r>
      <w:r w:rsidR="00C95B62" w:rsidRPr="004845B3">
        <w:rPr>
          <w:sz w:val="22"/>
          <w:szCs w:val="22"/>
        </w:rPr>
        <w:t>стречи проход</w:t>
      </w:r>
      <w:r>
        <w:rPr>
          <w:sz w:val="22"/>
          <w:szCs w:val="22"/>
        </w:rPr>
        <w:t>или</w:t>
      </w:r>
      <w:r w:rsidR="00C95B62" w:rsidRPr="004845B3">
        <w:rPr>
          <w:sz w:val="22"/>
          <w:szCs w:val="22"/>
        </w:rPr>
        <w:t xml:space="preserve"> ежедневно, за исключением воскресений и чрезвычайных обстоятельств; </w:t>
      </w:r>
      <w:r w:rsidR="0080347B">
        <w:rPr>
          <w:sz w:val="22"/>
          <w:szCs w:val="22"/>
        </w:rPr>
        <w:t>к</w:t>
      </w:r>
      <w:r w:rsidR="00C95B62" w:rsidRPr="004845B3">
        <w:rPr>
          <w:sz w:val="22"/>
          <w:szCs w:val="22"/>
        </w:rPr>
        <w:t xml:space="preserve">ритерий выполнения проекта </w:t>
      </w:r>
      <w:r>
        <w:rPr>
          <w:sz w:val="22"/>
          <w:szCs w:val="22"/>
        </w:rPr>
        <w:t xml:space="preserve">был </w:t>
      </w:r>
      <w:r w:rsidR="00C95B62" w:rsidRPr="004845B3">
        <w:rPr>
          <w:sz w:val="22"/>
          <w:szCs w:val="22"/>
        </w:rPr>
        <w:t>прост и не традиционен – он должен быть сделан так, чтобы за него не было стыдно; сделать работу так, чтобы за нее, по крайней мере, не было стыдно, обычно меньше, чем за три-четыре встречи</w:t>
      </w:r>
      <w:r w:rsidR="0080347B">
        <w:rPr>
          <w:sz w:val="22"/>
          <w:szCs w:val="22"/>
        </w:rPr>
        <w:t xml:space="preserve"> такой продолжительности </w:t>
      </w:r>
      <w:r w:rsidR="00C95B62" w:rsidRPr="004845B3">
        <w:rPr>
          <w:sz w:val="22"/>
          <w:szCs w:val="22"/>
        </w:rPr>
        <w:t>не уда</w:t>
      </w:r>
      <w:r>
        <w:rPr>
          <w:sz w:val="22"/>
          <w:szCs w:val="22"/>
        </w:rPr>
        <w:t>валось</w:t>
      </w:r>
      <w:r w:rsidR="00C95B62" w:rsidRPr="004845B3">
        <w:rPr>
          <w:sz w:val="22"/>
          <w:szCs w:val="22"/>
        </w:rPr>
        <w:t xml:space="preserve">; </w:t>
      </w:r>
      <w:r w:rsidR="00F0719B">
        <w:rPr>
          <w:sz w:val="22"/>
          <w:szCs w:val="22"/>
        </w:rPr>
        <w:t>Р</w:t>
      </w:r>
      <w:r w:rsidR="00C95B62" w:rsidRPr="004845B3">
        <w:rPr>
          <w:sz w:val="22"/>
          <w:szCs w:val="22"/>
        </w:rPr>
        <w:t xml:space="preserve">азработанная программа и проектная документация к ней </w:t>
      </w:r>
      <w:r w:rsidR="00C95B62" w:rsidRPr="004845B3">
        <w:rPr>
          <w:sz w:val="22"/>
          <w:szCs w:val="22"/>
        </w:rPr>
        <w:lastRenderedPageBreak/>
        <w:t>публик</w:t>
      </w:r>
      <w:r>
        <w:rPr>
          <w:sz w:val="22"/>
          <w:szCs w:val="22"/>
        </w:rPr>
        <w:t>овались</w:t>
      </w:r>
      <w:r w:rsidR="00C95B62" w:rsidRPr="004845B3">
        <w:rPr>
          <w:sz w:val="22"/>
          <w:szCs w:val="22"/>
        </w:rPr>
        <w:t xml:space="preserve"> на сайте </w:t>
      </w:r>
      <w:hyperlink r:id="rId836" w:history="1">
        <w:r w:rsidR="00C95B62" w:rsidRPr="004845B3">
          <w:rPr>
            <w:rStyle w:val="af2"/>
            <w:sz w:val="22"/>
            <w:szCs w:val="22"/>
          </w:rPr>
          <w:t>http://is.ifmo.ru</w:t>
        </w:r>
      </w:hyperlink>
      <w:r w:rsidR="00C95B62" w:rsidRPr="004845B3">
        <w:rPr>
          <w:sz w:val="22"/>
          <w:szCs w:val="22"/>
        </w:rPr>
        <w:t xml:space="preserve"> в разделах </w:t>
      </w:r>
      <w:r w:rsidR="00C95B62">
        <w:rPr>
          <w:sz w:val="22"/>
          <w:szCs w:val="22"/>
        </w:rPr>
        <w:t>«</w:t>
      </w:r>
      <w:r w:rsidR="00C95B62" w:rsidRPr="004845B3">
        <w:rPr>
          <w:sz w:val="22"/>
          <w:szCs w:val="22"/>
        </w:rPr>
        <w:t>Проекты</w:t>
      </w:r>
      <w:r w:rsidR="00C95B62">
        <w:rPr>
          <w:sz w:val="22"/>
          <w:szCs w:val="22"/>
        </w:rPr>
        <w:t>»</w:t>
      </w:r>
      <w:r>
        <w:rPr>
          <w:sz w:val="22"/>
          <w:szCs w:val="22"/>
        </w:rPr>
        <w:t>, «</w:t>
      </w:r>
      <w:proofErr w:type="spellStart"/>
      <w:r w:rsidRPr="00CE0771">
        <w:rPr>
          <w:i/>
          <w:sz w:val="22"/>
          <w:szCs w:val="22"/>
          <w:lang w:val="en-US"/>
        </w:rPr>
        <w:t>UniMod</w:t>
      </w:r>
      <w:proofErr w:type="spellEnd"/>
      <w:r w:rsidRPr="00CE0771">
        <w:rPr>
          <w:sz w:val="22"/>
          <w:szCs w:val="22"/>
        </w:rPr>
        <w:t>-</w:t>
      </w:r>
      <w:r>
        <w:rPr>
          <w:sz w:val="22"/>
          <w:szCs w:val="22"/>
        </w:rPr>
        <w:t>проекты»</w:t>
      </w:r>
      <w:r w:rsidR="00C95B62" w:rsidRPr="004845B3">
        <w:rPr>
          <w:sz w:val="22"/>
          <w:szCs w:val="22"/>
        </w:rPr>
        <w:t xml:space="preserve"> и </w:t>
      </w:r>
      <w:r w:rsidR="00C95B62">
        <w:rPr>
          <w:sz w:val="22"/>
          <w:szCs w:val="22"/>
        </w:rPr>
        <w:t>«</w:t>
      </w:r>
      <w:r w:rsidR="00C95B62" w:rsidRPr="004845B3">
        <w:rPr>
          <w:sz w:val="22"/>
          <w:szCs w:val="22"/>
        </w:rPr>
        <w:t>Визуализаторы</w:t>
      </w:r>
      <w:r w:rsidR="00C95B62">
        <w:rPr>
          <w:sz w:val="22"/>
          <w:szCs w:val="22"/>
        </w:rPr>
        <w:t>»</w:t>
      </w:r>
      <w:r w:rsidR="00C95B62" w:rsidRPr="004845B3">
        <w:rPr>
          <w:sz w:val="22"/>
          <w:szCs w:val="22"/>
        </w:rPr>
        <w:t xml:space="preserve">. </w:t>
      </w:r>
    </w:p>
    <w:p w14:paraId="7DCA706F" w14:textId="565AF462" w:rsidR="00C95B62" w:rsidRPr="004845B3" w:rsidRDefault="00C95B62" w:rsidP="00C95B62">
      <w:pPr>
        <w:pStyle w:val="af3"/>
        <w:spacing w:beforeLines="60" w:before="144" w:beforeAutospacing="0" w:afterLines="60" w:after="144" w:afterAutospacing="0"/>
        <w:rPr>
          <w:sz w:val="22"/>
          <w:szCs w:val="22"/>
        </w:rPr>
      </w:pPr>
      <w:r w:rsidRPr="004845B3">
        <w:rPr>
          <w:sz w:val="22"/>
          <w:szCs w:val="22"/>
        </w:rPr>
        <w:t xml:space="preserve">Таким образом, на каждую работу я </w:t>
      </w:r>
      <w:r w:rsidR="0080347B" w:rsidRPr="004845B3">
        <w:rPr>
          <w:sz w:val="22"/>
          <w:szCs w:val="22"/>
        </w:rPr>
        <w:t xml:space="preserve">в среднем </w:t>
      </w:r>
      <w:r w:rsidRPr="004845B3">
        <w:rPr>
          <w:sz w:val="22"/>
          <w:szCs w:val="22"/>
        </w:rPr>
        <w:t>трати</w:t>
      </w:r>
      <w:r w:rsidR="00F0719B">
        <w:rPr>
          <w:sz w:val="22"/>
          <w:szCs w:val="22"/>
        </w:rPr>
        <w:t>л</w:t>
      </w:r>
      <w:r w:rsidRPr="004845B3">
        <w:rPr>
          <w:sz w:val="22"/>
          <w:szCs w:val="22"/>
        </w:rPr>
        <w:t xml:space="preserve"> 12-15 часов, а студенты – не менее ста. </w:t>
      </w:r>
      <w:r w:rsidR="00CE0771">
        <w:rPr>
          <w:sz w:val="22"/>
          <w:szCs w:val="22"/>
        </w:rPr>
        <w:t xml:space="preserve">Естественно, что за столь продолжительное время мы обсуждали не только </w:t>
      </w:r>
      <w:proofErr w:type="spellStart"/>
      <w:r w:rsidR="00CE0771">
        <w:rPr>
          <w:sz w:val="22"/>
          <w:szCs w:val="22"/>
        </w:rPr>
        <w:t>курсовик</w:t>
      </w:r>
      <w:proofErr w:type="spellEnd"/>
      <w:r w:rsidR="00CE0771">
        <w:rPr>
          <w:sz w:val="22"/>
          <w:szCs w:val="22"/>
        </w:rPr>
        <w:t xml:space="preserve">, но и «жизнь». В результате </w:t>
      </w:r>
      <w:r w:rsidR="0076181E">
        <w:rPr>
          <w:sz w:val="22"/>
          <w:szCs w:val="22"/>
        </w:rPr>
        <w:t>студенты</w:t>
      </w:r>
      <w:r w:rsidR="00CE0771">
        <w:rPr>
          <w:sz w:val="22"/>
          <w:szCs w:val="22"/>
        </w:rPr>
        <w:t xml:space="preserve"> прошедши</w:t>
      </w:r>
      <w:r w:rsidR="0076181E">
        <w:rPr>
          <w:sz w:val="22"/>
          <w:szCs w:val="22"/>
        </w:rPr>
        <w:t>е</w:t>
      </w:r>
      <w:r w:rsidR="00CE0771">
        <w:rPr>
          <w:sz w:val="22"/>
          <w:szCs w:val="22"/>
        </w:rPr>
        <w:t xml:space="preserve"> </w:t>
      </w:r>
      <w:r w:rsidR="0076181E">
        <w:rPr>
          <w:sz w:val="22"/>
          <w:szCs w:val="22"/>
        </w:rPr>
        <w:t>мой</w:t>
      </w:r>
      <w:r w:rsidR="00CE0771">
        <w:rPr>
          <w:sz w:val="22"/>
          <w:szCs w:val="22"/>
        </w:rPr>
        <w:t xml:space="preserve"> «конвей</w:t>
      </w:r>
      <w:r w:rsidR="00097092">
        <w:rPr>
          <w:sz w:val="22"/>
          <w:szCs w:val="22"/>
        </w:rPr>
        <w:t>е</w:t>
      </w:r>
      <w:r w:rsidR="00CE0771">
        <w:rPr>
          <w:sz w:val="22"/>
          <w:szCs w:val="22"/>
        </w:rPr>
        <w:t xml:space="preserve">р» </w:t>
      </w:r>
      <w:r w:rsidR="0076181E">
        <w:rPr>
          <w:sz w:val="22"/>
          <w:szCs w:val="22"/>
        </w:rPr>
        <w:t xml:space="preserve">не только научились создавать проектную документацию, </w:t>
      </w:r>
      <w:proofErr w:type="gramStart"/>
      <w:r w:rsidR="0076181E">
        <w:rPr>
          <w:sz w:val="22"/>
          <w:szCs w:val="22"/>
        </w:rPr>
        <w:t xml:space="preserve">но  </w:t>
      </w:r>
      <w:r w:rsidR="0080347B">
        <w:rPr>
          <w:sz w:val="22"/>
          <w:szCs w:val="22"/>
        </w:rPr>
        <w:t>и</w:t>
      </w:r>
      <w:proofErr w:type="gramEnd"/>
      <w:r w:rsidR="0080347B">
        <w:rPr>
          <w:sz w:val="22"/>
          <w:szCs w:val="22"/>
        </w:rPr>
        <w:t xml:space="preserve"> </w:t>
      </w:r>
      <w:r w:rsidR="0076181E">
        <w:rPr>
          <w:sz w:val="22"/>
          <w:szCs w:val="22"/>
        </w:rPr>
        <w:t xml:space="preserve">писать по-русски, а самое главное, </w:t>
      </w:r>
      <w:r w:rsidR="0080347B">
        <w:rPr>
          <w:sz w:val="22"/>
          <w:szCs w:val="22"/>
        </w:rPr>
        <w:t>что некоторые</w:t>
      </w:r>
      <w:r w:rsidR="0076181E">
        <w:rPr>
          <w:sz w:val="22"/>
          <w:szCs w:val="22"/>
        </w:rPr>
        <w:t xml:space="preserve"> из них стали моими друзьями, что продолжается уже более 15 лет.</w:t>
      </w:r>
      <w:r w:rsidR="00CE0771">
        <w:rPr>
          <w:sz w:val="22"/>
          <w:szCs w:val="22"/>
        </w:rPr>
        <w:t xml:space="preserve"> </w:t>
      </w:r>
    </w:p>
    <w:p w14:paraId="5A485B84" w14:textId="77777777" w:rsidR="00C95B62" w:rsidRPr="004845B3" w:rsidRDefault="00C95B62" w:rsidP="00C95B62">
      <w:pPr>
        <w:pStyle w:val="af3"/>
        <w:spacing w:beforeLines="60" w:before="144" w:beforeAutospacing="0" w:afterLines="60" w:after="144" w:afterAutospacing="0"/>
        <w:rPr>
          <w:sz w:val="22"/>
          <w:szCs w:val="22"/>
        </w:rPr>
      </w:pPr>
      <w:r w:rsidRPr="004845B3">
        <w:rPr>
          <w:sz w:val="22"/>
          <w:szCs w:val="22"/>
        </w:rPr>
        <w:t xml:space="preserve">Многие из выполненных работ, ввиду их </w:t>
      </w:r>
      <w:r>
        <w:rPr>
          <w:sz w:val="22"/>
          <w:szCs w:val="22"/>
        </w:rPr>
        <w:t>«</w:t>
      </w:r>
      <w:r w:rsidRPr="004845B3">
        <w:rPr>
          <w:sz w:val="22"/>
          <w:szCs w:val="22"/>
        </w:rPr>
        <w:t>товарного вида</w:t>
      </w:r>
      <w:r>
        <w:rPr>
          <w:sz w:val="22"/>
          <w:szCs w:val="22"/>
        </w:rPr>
        <w:t>»</w:t>
      </w:r>
      <w:r w:rsidRPr="004845B3">
        <w:rPr>
          <w:sz w:val="22"/>
          <w:szCs w:val="22"/>
        </w:rPr>
        <w:t xml:space="preserve">, </w:t>
      </w:r>
      <w:r w:rsidR="0076181E">
        <w:rPr>
          <w:sz w:val="22"/>
          <w:szCs w:val="22"/>
        </w:rPr>
        <w:t xml:space="preserve">были </w:t>
      </w:r>
      <w:r w:rsidRPr="004845B3">
        <w:rPr>
          <w:sz w:val="22"/>
          <w:szCs w:val="22"/>
        </w:rPr>
        <w:t>опубликованы на дисках, явл</w:t>
      </w:r>
      <w:r>
        <w:rPr>
          <w:sz w:val="22"/>
          <w:szCs w:val="22"/>
        </w:rPr>
        <w:t>яющихся приложениями к журналу «</w:t>
      </w:r>
      <w:r w:rsidRPr="004845B3">
        <w:rPr>
          <w:sz w:val="22"/>
          <w:szCs w:val="22"/>
        </w:rPr>
        <w:t>Мир ПК</w:t>
      </w:r>
      <w:r>
        <w:rPr>
          <w:sz w:val="22"/>
          <w:szCs w:val="22"/>
        </w:rPr>
        <w:t>»</w:t>
      </w:r>
      <w:r w:rsidRPr="004845B3">
        <w:rPr>
          <w:sz w:val="22"/>
          <w:szCs w:val="22"/>
        </w:rPr>
        <w:t>, тираж которого (около 50</w:t>
      </w:r>
      <w:r>
        <w:rPr>
          <w:sz w:val="22"/>
          <w:szCs w:val="22"/>
        </w:rPr>
        <w:t xml:space="preserve"> </w:t>
      </w:r>
      <w:r w:rsidRPr="004845B3">
        <w:rPr>
          <w:sz w:val="22"/>
          <w:szCs w:val="22"/>
        </w:rPr>
        <w:t xml:space="preserve">000 экземпляров) не типичен для публикации курсовых работ. </w:t>
      </w:r>
    </w:p>
    <w:p w14:paraId="24EBC746" w14:textId="77777777" w:rsidR="00C95B62" w:rsidRPr="004845B3" w:rsidRDefault="00C95B62" w:rsidP="00C95B62">
      <w:pPr>
        <w:pStyle w:val="af3"/>
        <w:spacing w:beforeLines="60" w:before="144" w:beforeAutospacing="0" w:afterLines="60" w:after="144" w:afterAutospacing="0"/>
        <w:rPr>
          <w:sz w:val="22"/>
          <w:szCs w:val="22"/>
        </w:rPr>
      </w:pPr>
      <w:r w:rsidRPr="004845B3">
        <w:rPr>
          <w:sz w:val="22"/>
          <w:szCs w:val="22"/>
        </w:rPr>
        <w:t>Некоторые работы, в которых предлагается то или иное развитие автоматного подхода, небольшими усилиями уда</w:t>
      </w:r>
      <w:r w:rsidR="00CE0771">
        <w:rPr>
          <w:sz w:val="22"/>
          <w:szCs w:val="22"/>
        </w:rPr>
        <w:t>валось</w:t>
      </w:r>
      <w:r w:rsidRPr="004845B3">
        <w:rPr>
          <w:sz w:val="22"/>
          <w:szCs w:val="22"/>
        </w:rPr>
        <w:t xml:space="preserve"> преобразовать в статьи для публикации сначала в журналах или трудах конференций, а затем на сайте </w:t>
      </w:r>
      <w:hyperlink r:id="rId837" w:history="1">
        <w:r w:rsidRPr="004845B3">
          <w:rPr>
            <w:rStyle w:val="af2"/>
            <w:sz w:val="22"/>
            <w:szCs w:val="22"/>
          </w:rPr>
          <w:t>http://is.ifmo.ru</w:t>
        </w:r>
      </w:hyperlink>
      <w:r w:rsidRPr="004845B3">
        <w:rPr>
          <w:sz w:val="22"/>
          <w:szCs w:val="22"/>
        </w:rPr>
        <w:t xml:space="preserve"> в разделе </w:t>
      </w:r>
      <w:r>
        <w:rPr>
          <w:sz w:val="22"/>
          <w:szCs w:val="22"/>
        </w:rPr>
        <w:t>«</w:t>
      </w:r>
      <w:r w:rsidRPr="004845B3">
        <w:rPr>
          <w:sz w:val="22"/>
          <w:szCs w:val="22"/>
        </w:rPr>
        <w:t>Статьи</w:t>
      </w:r>
      <w:r>
        <w:rPr>
          <w:sz w:val="22"/>
          <w:szCs w:val="22"/>
        </w:rPr>
        <w:t>»</w:t>
      </w:r>
      <w:r w:rsidRPr="004845B3">
        <w:rPr>
          <w:sz w:val="22"/>
          <w:szCs w:val="22"/>
        </w:rPr>
        <w:t xml:space="preserve">. </w:t>
      </w:r>
    </w:p>
    <w:p w14:paraId="044886A0" w14:textId="77777777" w:rsidR="00C95B62" w:rsidRPr="004845B3" w:rsidRDefault="00C95B62" w:rsidP="00C95B62">
      <w:pPr>
        <w:pStyle w:val="af3"/>
        <w:spacing w:beforeLines="60" w:before="144" w:beforeAutospacing="0" w:afterLines="60" w:after="144" w:afterAutospacing="0"/>
        <w:rPr>
          <w:sz w:val="22"/>
          <w:szCs w:val="22"/>
        </w:rPr>
      </w:pPr>
      <w:r w:rsidRPr="004845B3">
        <w:rPr>
          <w:sz w:val="22"/>
          <w:szCs w:val="22"/>
        </w:rPr>
        <w:t xml:space="preserve">Если раньше мне не удавалось </w:t>
      </w:r>
      <w:r>
        <w:rPr>
          <w:sz w:val="22"/>
          <w:szCs w:val="22"/>
        </w:rPr>
        <w:t>«</w:t>
      </w:r>
      <w:r w:rsidRPr="004845B3">
        <w:rPr>
          <w:sz w:val="22"/>
          <w:szCs w:val="22"/>
        </w:rPr>
        <w:t>справиться</w:t>
      </w:r>
      <w:r>
        <w:rPr>
          <w:sz w:val="22"/>
          <w:szCs w:val="22"/>
        </w:rPr>
        <w:t>»</w:t>
      </w:r>
      <w:r w:rsidRPr="004845B3">
        <w:rPr>
          <w:sz w:val="22"/>
          <w:szCs w:val="22"/>
        </w:rPr>
        <w:t xml:space="preserve"> с двумя </w:t>
      </w:r>
      <w:r>
        <w:rPr>
          <w:sz w:val="22"/>
          <w:szCs w:val="22"/>
        </w:rPr>
        <w:t>«</w:t>
      </w:r>
      <w:r w:rsidRPr="004845B3">
        <w:rPr>
          <w:sz w:val="22"/>
          <w:szCs w:val="22"/>
        </w:rPr>
        <w:t>учениками</w:t>
      </w:r>
      <w:r>
        <w:rPr>
          <w:sz w:val="22"/>
          <w:szCs w:val="22"/>
        </w:rPr>
        <w:t>»</w:t>
      </w:r>
      <w:r w:rsidRPr="004845B3">
        <w:rPr>
          <w:sz w:val="22"/>
          <w:szCs w:val="22"/>
        </w:rPr>
        <w:t xml:space="preserve">, то при такой организации труда я </w:t>
      </w:r>
      <w:r>
        <w:rPr>
          <w:sz w:val="22"/>
          <w:szCs w:val="22"/>
        </w:rPr>
        <w:t>«</w:t>
      </w:r>
      <w:r w:rsidRPr="004845B3">
        <w:rPr>
          <w:sz w:val="22"/>
          <w:szCs w:val="22"/>
        </w:rPr>
        <w:t>справля</w:t>
      </w:r>
      <w:r w:rsidR="0076181E">
        <w:rPr>
          <w:sz w:val="22"/>
          <w:szCs w:val="22"/>
        </w:rPr>
        <w:t>лся</w:t>
      </w:r>
      <w:r>
        <w:rPr>
          <w:sz w:val="22"/>
          <w:szCs w:val="22"/>
        </w:rPr>
        <w:t>»</w:t>
      </w:r>
      <w:r w:rsidRPr="004845B3">
        <w:rPr>
          <w:sz w:val="22"/>
          <w:szCs w:val="22"/>
        </w:rPr>
        <w:t xml:space="preserve"> с несколькими десятками студентов и аспирантов. В результате работы </w:t>
      </w:r>
      <w:r>
        <w:rPr>
          <w:sz w:val="22"/>
          <w:szCs w:val="22"/>
        </w:rPr>
        <w:t>«</w:t>
      </w:r>
      <w:r w:rsidRPr="004845B3">
        <w:rPr>
          <w:sz w:val="22"/>
          <w:szCs w:val="22"/>
        </w:rPr>
        <w:t>конвейера</w:t>
      </w:r>
      <w:r>
        <w:rPr>
          <w:sz w:val="22"/>
          <w:szCs w:val="22"/>
        </w:rPr>
        <w:t>»</w:t>
      </w:r>
      <w:r w:rsidRPr="004845B3">
        <w:rPr>
          <w:sz w:val="22"/>
          <w:szCs w:val="22"/>
        </w:rPr>
        <w:t xml:space="preserve"> я оказываюсь загружен на </w:t>
      </w:r>
      <w:r>
        <w:rPr>
          <w:sz w:val="22"/>
          <w:szCs w:val="22"/>
        </w:rPr>
        <w:t>«</w:t>
      </w:r>
      <w:r w:rsidRPr="004845B3">
        <w:rPr>
          <w:sz w:val="22"/>
          <w:szCs w:val="22"/>
        </w:rPr>
        <w:t>полную катушку</w:t>
      </w:r>
      <w:r>
        <w:rPr>
          <w:sz w:val="22"/>
          <w:szCs w:val="22"/>
        </w:rPr>
        <w:t>»</w:t>
      </w:r>
      <w:r w:rsidRPr="004845B3">
        <w:rPr>
          <w:sz w:val="22"/>
          <w:szCs w:val="22"/>
        </w:rPr>
        <w:t xml:space="preserve">, а </w:t>
      </w:r>
      <w:r>
        <w:rPr>
          <w:sz w:val="22"/>
          <w:szCs w:val="22"/>
        </w:rPr>
        <w:t>«</w:t>
      </w:r>
      <w:r w:rsidRPr="004845B3">
        <w:rPr>
          <w:sz w:val="22"/>
          <w:szCs w:val="22"/>
        </w:rPr>
        <w:t>ученики мог</w:t>
      </w:r>
      <w:r w:rsidR="0076181E">
        <w:rPr>
          <w:sz w:val="22"/>
          <w:szCs w:val="22"/>
        </w:rPr>
        <w:t>ли</w:t>
      </w:r>
      <w:r w:rsidRPr="004845B3">
        <w:rPr>
          <w:sz w:val="22"/>
          <w:szCs w:val="22"/>
        </w:rPr>
        <w:t xml:space="preserve"> жить</w:t>
      </w:r>
      <w:r>
        <w:rPr>
          <w:sz w:val="22"/>
          <w:szCs w:val="22"/>
        </w:rPr>
        <w:t>»</w:t>
      </w:r>
      <w:r w:rsidRPr="004845B3">
        <w:rPr>
          <w:sz w:val="22"/>
          <w:szCs w:val="22"/>
        </w:rPr>
        <w:t>, встречаясь со мной не чаще</w:t>
      </w:r>
      <w:r>
        <w:rPr>
          <w:sz w:val="22"/>
          <w:szCs w:val="22"/>
        </w:rPr>
        <w:t>,</w:t>
      </w:r>
      <w:r w:rsidRPr="004845B3">
        <w:rPr>
          <w:sz w:val="22"/>
          <w:szCs w:val="22"/>
        </w:rPr>
        <w:t xml:space="preserve"> чем раз в полтора месяца. При этом</w:t>
      </w:r>
      <w:r>
        <w:rPr>
          <w:sz w:val="22"/>
          <w:szCs w:val="22"/>
        </w:rPr>
        <w:t>,</w:t>
      </w:r>
      <w:r w:rsidRPr="004845B3">
        <w:rPr>
          <w:sz w:val="22"/>
          <w:szCs w:val="22"/>
        </w:rPr>
        <w:t xml:space="preserve"> правда, стали появляться </w:t>
      </w:r>
      <w:r>
        <w:rPr>
          <w:sz w:val="22"/>
          <w:szCs w:val="22"/>
        </w:rPr>
        <w:t>«</w:t>
      </w:r>
      <w:r w:rsidRPr="004845B3">
        <w:rPr>
          <w:sz w:val="22"/>
          <w:szCs w:val="22"/>
        </w:rPr>
        <w:t>ученые</w:t>
      </w:r>
      <w:r>
        <w:rPr>
          <w:sz w:val="22"/>
          <w:szCs w:val="22"/>
        </w:rPr>
        <w:t>»</w:t>
      </w:r>
      <w:r w:rsidRPr="004845B3">
        <w:rPr>
          <w:sz w:val="22"/>
          <w:szCs w:val="22"/>
        </w:rPr>
        <w:t>, которые хот</w:t>
      </w:r>
      <w:r w:rsidR="0076181E">
        <w:rPr>
          <w:sz w:val="22"/>
          <w:szCs w:val="22"/>
        </w:rPr>
        <w:t>ели</w:t>
      </w:r>
      <w:r w:rsidRPr="004845B3">
        <w:rPr>
          <w:sz w:val="22"/>
          <w:szCs w:val="22"/>
        </w:rPr>
        <w:t xml:space="preserve"> встречаться со мной значительно чаще. </w:t>
      </w:r>
    </w:p>
    <w:p w14:paraId="6D615275" w14:textId="77777777" w:rsidR="00C95B62" w:rsidRDefault="00F0719B" w:rsidP="00C01DF7">
      <w:pPr>
        <w:pStyle w:val="af3"/>
        <w:spacing w:beforeLines="60" w:before="144" w:beforeAutospacing="0" w:afterLines="60" w:after="144" w:afterAutospacing="0"/>
        <w:rPr>
          <w:sz w:val="22"/>
          <w:szCs w:val="22"/>
        </w:rPr>
      </w:pPr>
      <w:r>
        <w:rPr>
          <w:sz w:val="22"/>
          <w:szCs w:val="22"/>
        </w:rPr>
        <w:t>Моя</w:t>
      </w:r>
      <w:r w:rsidR="0076181E">
        <w:rPr>
          <w:sz w:val="22"/>
          <w:szCs w:val="22"/>
        </w:rPr>
        <w:t xml:space="preserve"> деятельность была отмечена</w:t>
      </w:r>
      <w:r w:rsidR="0080347B">
        <w:rPr>
          <w:sz w:val="22"/>
          <w:szCs w:val="22"/>
        </w:rPr>
        <w:t>,</w:t>
      </w:r>
      <w:r w:rsidR="0076181E">
        <w:rPr>
          <w:sz w:val="22"/>
          <w:szCs w:val="22"/>
        </w:rPr>
        <w:t xml:space="preserve"> и </w:t>
      </w:r>
      <w:r w:rsidR="0080347B">
        <w:rPr>
          <w:sz w:val="22"/>
          <w:szCs w:val="22"/>
        </w:rPr>
        <w:t xml:space="preserve">я </w:t>
      </w:r>
      <w:r w:rsidR="0076181E">
        <w:rPr>
          <w:sz w:val="22"/>
          <w:szCs w:val="22"/>
        </w:rPr>
        <w:t xml:space="preserve">вошел в состав авторского коллектива, который в 2008 г. получил премию Правительства РФ </w:t>
      </w:r>
      <w:r>
        <w:rPr>
          <w:sz w:val="22"/>
          <w:szCs w:val="22"/>
        </w:rPr>
        <w:t>в области</w:t>
      </w:r>
      <w:r w:rsidR="0076181E">
        <w:rPr>
          <w:sz w:val="22"/>
          <w:szCs w:val="22"/>
        </w:rPr>
        <w:t xml:space="preserve"> образования </w:t>
      </w:r>
      <w:r w:rsidR="0040401B">
        <w:rPr>
          <w:sz w:val="22"/>
          <w:szCs w:val="22"/>
        </w:rPr>
        <w:t>(</w:t>
      </w:r>
      <w:hyperlink r:id="rId838" w:history="1">
        <w:r w:rsidR="0040401B" w:rsidRPr="007949FB">
          <w:rPr>
            <w:rStyle w:val="af2"/>
            <w:sz w:val="22"/>
            <w:szCs w:val="22"/>
          </w:rPr>
          <w:t>https://rg.ru/2009/01/16/premii-obrazovanie-dok.html</w:t>
        </w:r>
      </w:hyperlink>
      <w:r w:rsidR="0040401B">
        <w:rPr>
          <w:sz w:val="22"/>
          <w:szCs w:val="22"/>
        </w:rPr>
        <w:t xml:space="preserve">) </w:t>
      </w:r>
      <w:r w:rsidR="0076181E">
        <w:rPr>
          <w:sz w:val="22"/>
          <w:szCs w:val="22"/>
        </w:rPr>
        <w:t xml:space="preserve">за </w:t>
      </w:r>
      <w:r w:rsidR="0076181E" w:rsidRPr="0076181E">
        <w:rPr>
          <w:sz w:val="22"/>
          <w:szCs w:val="22"/>
        </w:rPr>
        <w:t>научно-практическ</w:t>
      </w:r>
      <w:r w:rsidR="0040401B">
        <w:rPr>
          <w:sz w:val="22"/>
          <w:szCs w:val="22"/>
        </w:rPr>
        <w:t>ую</w:t>
      </w:r>
      <w:r w:rsidR="0076181E" w:rsidRPr="0076181E">
        <w:rPr>
          <w:sz w:val="22"/>
          <w:szCs w:val="22"/>
        </w:rPr>
        <w:t xml:space="preserve"> и методическ</w:t>
      </w:r>
      <w:r w:rsidR="0040401B">
        <w:rPr>
          <w:sz w:val="22"/>
          <w:szCs w:val="22"/>
        </w:rPr>
        <w:t>ую</w:t>
      </w:r>
      <w:r w:rsidR="0076181E" w:rsidRPr="0076181E">
        <w:rPr>
          <w:sz w:val="22"/>
          <w:szCs w:val="22"/>
        </w:rPr>
        <w:t xml:space="preserve"> разработк</w:t>
      </w:r>
      <w:r w:rsidR="0040401B">
        <w:rPr>
          <w:sz w:val="22"/>
          <w:szCs w:val="22"/>
        </w:rPr>
        <w:t>у</w:t>
      </w:r>
      <w:r w:rsidR="0076181E" w:rsidRPr="0076181E">
        <w:rPr>
          <w:sz w:val="22"/>
          <w:szCs w:val="22"/>
        </w:rPr>
        <w:t xml:space="preserve"> «Инновационная система поиска и подготовки высококвалифицированных специалистов в области производства программного обеспечения на основе проектного и соревновательного подходов» для образовательных учреждений среднего и высшего профессионального образования</w:t>
      </w:r>
      <w:r w:rsidR="0040401B">
        <w:rPr>
          <w:sz w:val="22"/>
          <w:szCs w:val="22"/>
        </w:rPr>
        <w:t xml:space="preserve"> (</w:t>
      </w:r>
      <w:hyperlink r:id="rId839" w:history="1">
        <w:r w:rsidR="0040401B" w:rsidRPr="007949FB">
          <w:rPr>
            <w:rStyle w:val="af2"/>
            <w:sz w:val="22"/>
            <w:szCs w:val="22"/>
          </w:rPr>
          <w:t>http://is.ifmo.ru/award/_award.pdf</w:t>
        </w:r>
      </w:hyperlink>
      <w:r w:rsidR="0040401B">
        <w:rPr>
          <w:sz w:val="22"/>
          <w:szCs w:val="22"/>
        </w:rPr>
        <w:t>).</w:t>
      </w:r>
    </w:p>
    <w:p w14:paraId="49A54465" w14:textId="487E39C2" w:rsidR="005E55B1" w:rsidRDefault="005E55B1" w:rsidP="00C01DF7">
      <w:pPr>
        <w:pStyle w:val="af3"/>
        <w:spacing w:beforeLines="60" w:before="144" w:beforeAutospacing="0" w:afterLines="60" w:after="144" w:afterAutospacing="0"/>
        <w:rPr>
          <w:sz w:val="22"/>
          <w:szCs w:val="22"/>
        </w:rPr>
      </w:pPr>
      <w:r>
        <w:rPr>
          <w:sz w:val="22"/>
          <w:szCs w:val="22"/>
        </w:rPr>
        <w:lastRenderedPageBreak/>
        <w:t>В этой работе мы показали, что наша си</w:t>
      </w:r>
      <w:r w:rsidR="0077260F">
        <w:rPr>
          <w:sz w:val="22"/>
          <w:szCs w:val="22"/>
        </w:rPr>
        <w:t>с</w:t>
      </w:r>
      <w:r>
        <w:rPr>
          <w:sz w:val="22"/>
          <w:szCs w:val="22"/>
        </w:rPr>
        <w:t xml:space="preserve">тема обеспечивает подготовку уникальных специалистов, так как </w:t>
      </w:r>
      <w:r w:rsidR="0080347B">
        <w:rPr>
          <w:sz w:val="22"/>
          <w:szCs w:val="22"/>
        </w:rPr>
        <w:t>проектный и соревновательный</w:t>
      </w:r>
      <w:r>
        <w:rPr>
          <w:sz w:val="22"/>
          <w:szCs w:val="22"/>
        </w:rPr>
        <w:t xml:space="preserve"> подходы формируют в студентов качества, которые дополняют друг друга. Предложенная система в некотором смысле нап</w:t>
      </w:r>
      <w:r w:rsidR="0080347B">
        <w:rPr>
          <w:sz w:val="22"/>
          <w:szCs w:val="22"/>
        </w:rPr>
        <w:t>о</w:t>
      </w:r>
      <w:r>
        <w:rPr>
          <w:sz w:val="22"/>
          <w:szCs w:val="22"/>
        </w:rPr>
        <w:t>минает биатлон, о котором</w:t>
      </w:r>
      <w:r>
        <w:t xml:space="preserve">, </w:t>
      </w:r>
      <w:r w:rsidRPr="005E55B1">
        <w:rPr>
          <w:sz w:val="22"/>
          <w:szCs w:val="22"/>
        </w:rPr>
        <w:t xml:space="preserve">трехкратная чемпионка олимпийских игр Дарья </w:t>
      </w:r>
      <w:proofErr w:type="spellStart"/>
      <w:r w:rsidRPr="005E55B1">
        <w:rPr>
          <w:sz w:val="22"/>
          <w:szCs w:val="22"/>
        </w:rPr>
        <w:t>Домрачева</w:t>
      </w:r>
      <w:proofErr w:type="spellEnd"/>
      <w:r w:rsidRPr="005E55B1">
        <w:rPr>
          <w:sz w:val="22"/>
          <w:szCs w:val="22"/>
        </w:rPr>
        <w:t xml:space="preserve"> сказала следующее: «Важно находить в себе рычаг переключателя, чтобы с горячего гоночного состояния переключиться на абсолютно холодное для стрельбы</w:t>
      </w:r>
      <w:r w:rsidR="004E645F">
        <w:rPr>
          <w:sz w:val="22"/>
          <w:szCs w:val="22"/>
        </w:rPr>
        <w:t>, а</w:t>
      </w:r>
      <w:r w:rsidRPr="005E55B1">
        <w:rPr>
          <w:sz w:val="22"/>
          <w:szCs w:val="22"/>
        </w:rPr>
        <w:t xml:space="preserve"> потом моментально </w:t>
      </w:r>
      <w:r w:rsidR="004E645F">
        <w:rPr>
          <w:sz w:val="22"/>
          <w:szCs w:val="22"/>
        </w:rPr>
        <w:t xml:space="preserve">переключиться </w:t>
      </w:r>
      <w:r w:rsidRPr="005E55B1">
        <w:rPr>
          <w:sz w:val="22"/>
          <w:szCs w:val="22"/>
        </w:rPr>
        <w:t>обратно на максимальную скорость».</w:t>
      </w:r>
    </w:p>
    <w:p w14:paraId="643DB420" w14:textId="77777777" w:rsidR="0040401B" w:rsidRDefault="0040401B" w:rsidP="00C01DF7">
      <w:pPr>
        <w:pStyle w:val="af3"/>
        <w:spacing w:beforeLines="60" w:before="144" w:beforeAutospacing="0" w:afterLines="60" w:after="144" w:afterAutospacing="0"/>
        <w:rPr>
          <w:sz w:val="22"/>
          <w:szCs w:val="22"/>
        </w:rPr>
      </w:pPr>
      <w:r>
        <w:rPr>
          <w:sz w:val="22"/>
          <w:szCs w:val="22"/>
        </w:rPr>
        <w:t xml:space="preserve">Время идет, и </w:t>
      </w:r>
      <w:r w:rsidR="00F0719B">
        <w:rPr>
          <w:sz w:val="22"/>
          <w:szCs w:val="22"/>
        </w:rPr>
        <w:t xml:space="preserve">сейчас </w:t>
      </w:r>
      <w:r>
        <w:rPr>
          <w:sz w:val="22"/>
          <w:szCs w:val="22"/>
        </w:rPr>
        <w:t xml:space="preserve">я достиг возраста, в котором нам преподавал профессор Тимофеев, поэтому указанный подход к преподаванию стал для меня, во-первых, трудоемок, а, во-вторых, я понял, что так учить новые поколения студентов не стоит </w:t>
      </w:r>
      <w:proofErr w:type="gramStart"/>
      <w:r>
        <w:rPr>
          <w:sz w:val="22"/>
          <w:szCs w:val="22"/>
        </w:rPr>
        <w:t>–</w:t>
      </w:r>
      <w:proofErr w:type="gramEnd"/>
      <w:r>
        <w:rPr>
          <w:sz w:val="22"/>
          <w:szCs w:val="22"/>
        </w:rPr>
        <w:t xml:space="preserve"> они стали другими...</w:t>
      </w:r>
    </w:p>
    <w:p w14:paraId="2E341CDF" w14:textId="77777777" w:rsidR="003C515C" w:rsidRDefault="0040401B" w:rsidP="00C01DF7">
      <w:pPr>
        <w:pStyle w:val="af3"/>
        <w:spacing w:beforeLines="60" w:before="144" w:beforeAutospacing="0" w:afterLines="60" w:after="144" w:afterAutospacing="0"/>
        <w:rPr>
          <w:sz w:val="22"/>
          <w:szCs w:val="22"/>
        </w:rPr>
      </w:pPr>
      <w:r>
        <w:rPr>
          <w:sz w:val="22"/>
          <w:szCs w:val="22"/>
        </w:rPr>
        <w:t>Поэтому я отказался от курсовы</w:t>
      </w:r>
      <w:r w:rsidR="00F0719B">
        <w:rPr>
          <w:sz w:val="22"/>
          <w:szCs w:val="22"/>
        </w:rPr>
        <w:t>х</w:t>
      </w:r>
      <w:r>
        <w:rPr>
          <w:sz w:val="22"/>
          <w:szCs w:val="22"/>
        </w:rPr>
        <w:t xml:space="preserve"> проектов, оставив только чтение лекций, но нарушить закон «Об образовании», в котором приведена указанная выше «формула», я, в отличие от многих других</w:t>
      </w:r>
      <w:r w:rsidR="00474F64">
        <w:rPr>
          <w:sz w:val="22"/>
          <w:szCs w:val="22"/>
        </w:rPr>
        <w:t>,</w:t>
      </w:r>
      <w:r>
        <w:rPr>
          <w:sz w:val="22"/>
          <w:szCs w:val="22"/>
        </w:rPr>
        <w:t xml:space="preserve"> не мог</w:t>
      </w:r>
      <w:r w:rsidR="00F0719B">
        <w:rPr>
          <w:sz w:val="22"/>
          <w:szCs w:val="22"/>
        </w:rPr>
        <w:t xml:space="preserve"> </w:t>
      </w:r>
      <w:r w:rsidR="00F0719B" w:rsidRPr="00F0719B">
        <w:rPr>
          <w:sz w:val="22"/>
          <w:szCs w:val="22"/>
          <w:lang w:val="en-US"/>
        </w:rPr>
        <w:sym w:font="Wingdings" w:char="F04A"/>
      </w:r>
      <w:r w:rsidR="00474F64">
        <w:rPr>
          <w:sz w:val="22"/>
          <w:szCs w:val="22"/>
        </w:rPr>
        <w:t xml:space="preserve">. </w:t>
      </w:r>
    </w:p>
    <w:p w14:paraId="20446A69" w14:textId="77777777" w:rsidR="00064372" w:rsidRDefault="00474F64" w:rsidP="00C01DF7">
      <w:pPr>
        <w:pStyle w:val="af3"/>
        <w:spacing w:beforeLines="60" w:before="144" w:beforeAutospacing="0" w:afterLines="60" w:after="144" w:afterAutospacing="0"/>
        <w:rPr>
          <w:sz w:val="22"/>
          <w:szCs w:val="22"/>
        </w:rPr>
      </w:pPr>
      <w:r>
        <w:rPr>
          <w:sz w:val="22"/>
          <w:szCs w:val="22"/>
        </w:rPr>
        <w:t>Свой подход</w:t>
      </w:r>
      <w:r w:rsidR="00F0719B" w:rsidRPr="00F0719B">
        <w:rPr>
          <w:sz w:val="22"/>
          <w:szCs w:val="22"/>
        </w:rPr>
        <w:t xml:space="preserve"> </w:t>
      </w:r>
      <w:r w:rsidR="00F0719B">
        <w:rPr>
          <w:sz w:val="22"/>
          <w:szCs w:val="22"/>
        </w:rPr>
        <w:t>к чтению лекций в этих условиях</w:t>
      </w:r>
      <w:r>
        <w:rPr>
          <w:sz w:val="22"/>
          <w:szCs w:val="22"/>
        </w:rPr>
        <w:t xml:space="preserve"> я сформулировал следующим образом</w:t>
      </w:r>
      <w:r w:rsidRPr="00474F64">
        <w:rPr>
          <w:sz w:val="22"/>
          <w:szCs w:val="22"/>
        </w:rPr>
        <w:t xml:space="preserve">: </w:t>
      </w:r>
      <w:r>
        <w:rPr>
          <w:sz w:val="22"/>
          <w:szCs w:val="22"/>
        </w:rPr>
        <w:t>«</w:t>
      </w:r>
      <w:r w:rsidRPr="00474F64">
        <w:rPr>
          <w:b/>
          <w:sz w:val="22"/>
          <w:szCs w:val="22"/>
        </w:rPr>
        <w:t>Что такое лекция? По моему мнению, это рассказ лектора о его понимании жизни на примере излагаемого предмета</w:t>
      </w:r>
      <w:r w:rsidRPr="00474F64">
        <w:rPr>
          <w:sz w:val="22"/>
          <w:szCs w:val="22"/>
        </w:rPr>
        <w:t>»</w:t>
      </w:r>
      <w:r>
        <w:rPr>
          <w:sz w:val="22"/>
          <w:szCs w:val="22"/>
        </w:rPr>
        <w:t xml:space="preserve">. </w:t>
      </w:r>
      <w:r w:rsidR="003C515C">
        <w:rPr>
          <w:sz w:val="22"/>
          <w:szCs w:val="22"/>
        </w:rPr>
        <w:t>Я</w:t>
      </w:r>
      <w:r>
        <w:rPr>
          <w:sz w:val="22"/>
          <w:szCs w:val="22"/>
        </w:rPr>
        <w:t xml:space="preserve"> опубликовал это в соцсетях, и ряд моих знакомых </w:t>
      </w:r>
      <w:r w:rsidR="00F0719B">
        <w:rPr>
          <w:sz w:val="22"/>
          <w:szCs w:val="22"/>
        </w:rPr>
        <w:t xml:space="preserve">ответили на это </w:t>
      </w:r>
      <w:r>
        <w:rPr>
          <w:sz w:val="22"/>
          <w:szCs w:val="22"/>
        </w:rPr>
        <w:t>лайк</w:t>
      </w:r>
      <w:r w:rsidR="00F0719B">
        <w:rPr>
          <w:sz w:val="22"/>
          <w:szCs w:val="22"/>
        </w:rPr>
        <w:t>ами</w:t>
      </w:r>
      <w:r>
        <w:rPr>
          <w:sz w:val="22"/>
          <w:szCs w:val="22"/>
        </w:rPr>
        <w:t xml:space="preserve">. Однако мое высказывание не понравилось самому квалифицированному из моих читателей – академику РАН Леониду Абрамовичу </w:t>
      </w:r>
      <w:proofErr w:type="spellStart"/>
      <w:r>
        <w:rPr>
          <w:sz w:val="22"/>
          <w:szCs w:val="22"/>
        </w:rPr>
        <w:t>Вайсбергу</w:t>
      </w:r>
      <w:proofErr w:type="spellEnd"/>
      <w:r>
        <w:rPr>
          <w:sz w:val="22"/>
          <w:szCs w:val="22"/>
        </w:rPr>
        <w:t>, который написал</w:t>
      </w:r>
      <w:r w:rsidRPr="00474F64">
        <w:rPr>
          <w:sz w:val="22"/>
          <w:szCs w:val="22"/>
        </w:rPr>
        <w:t>:</w:t>
      </w:r>
      <w:r w:rsidR="0040401B">
        <w:rPr>
          <w:sz w:val="22"/>
          <w:szCs w:val="22"/>
        </w:rPr>
        <w:t xml:space="preserve"> </w:t>
      </w:r>
      <w:r>
        <w:rPr>
          <w:sz w:val="22"/>
          <w:szCs w:val="22"/>
        </w:rPr>
        <w:t xml:space="preserve">«Особенно по точным наукам». </w:t>
      </w:r>
    </w:p>
    <w:p w14:paraId="7BB2F7FC" w14:textId="77777777" w:rsidR="00064372" w:rsidRDefault="00474F64" w:rsidP="00C01DF7">
      <w:pPr>
        <w:pStyle w:val="af3"/>
        <w:spacing w:beforeLines="60" w:before="144" w:beforeAutospacing="0" w:afterLines="60" w:after="144" w:afterAutospacing="0"/>
        <w:rPr>
          <w:sz w:val="22"/>
          <w:szCs w:val="22"/>
        </w:rPr>
      </w:pPr>
      <w:r>
        <w:rPr>
          <w:sz w:val="22"/>
          <w:szCs w:val="22"/>
        </w:rPr>
        <w:t xml:space="preserve">Ввиду того, что </w:t>
      </w:r>
      <w:r w:rsidR="005B7A5C">
        <w:rPr>
          <w:sz w:val="22"/>
          <w:szCs w:val="22"/>
        </w:rPr>
        <w:t xml:space="preserve">я, </w:t>
      </w:r>
      <w:r>
        <w:rPr>
          <w:sz w:val="22"/>
          <w:szCs w:val="22"/>
        </w:rPr>
        <w:t>действительно</w:t>
      </w:r>
      <w:r w:rsidR="005B7A5C">
        <w:rPr>
          <w:sz w:val="22"/>
          <w:szCs w:val="22"/>
        </w:rPr>
        <w:t>,</w:t>
      </w:r>
      <w:r>
        <w:rPr>
          <w:sz w:val="22"/>
          <w:szCs w:val="22"/>
        </w:rPr>
        <w:t xml:space="preserve"> так считаю, а главное, поступаю, </w:t>
      </w:r>
      <w:r w:rsidR="005B7A5C">
        <w:rPr>
          <w:sz w:val="22"/>
          <w:szCs w:val="22"/>
        </w:rPr>
        <w:t>мой ответ был следующим</w:t>
      </w:r>
      <w:r w:rsidR="005B7A5C" w:rsidRPr="005B7A5C">
        <w:rPr>
          <w:sz w:val="22"/>
          <w:szCs w:val="22"/>
        </w:rPr>
        <w:t xml:space="preserve">: </w:t>
      </w:r>
      <w:r w:rsidR="005B7A5C">
        <w:rPr>
          <w:sz w:val="22"/>
          <w:szCs w:val="22"/>
        </w:rPr>
        <w:t>«</w:t>
      </w:r>
      <w:r w:rsidR="005B7A5C" w:rsidRPr="005B7A5C">
        <w:rPr>
          <w:sz w:val="22"/>
          <w:szCs w:val="22"/>
        </w:rPr>
        <w:t>Н</w:t>
      </w:r>
      <w:r w:rsidR="005B7A5C" w:rsidRPr="005B7A5C">
        <w:rPr>
          <w:rStyle w:val="3l3x"/>
          <w:sz w:val="22"/>
          <w:szCs w:val="22"/>
        </w:rPr>
        <w:t xml:space="preserve">е важно по каким наукам. Профессор ЛЭТИ Владимир Андреевич Тимофеев говорил нам, что основные образование в жизни он получил, когда провожал </w:t>
      </w:r>
      <w:proofErr w:type="spellStart"/>
      <w:r w:rsidR="005B7A5C" w:rsidRPr="005B7A5C">
        <w:rPr>
          <w:rStyle w:val="3l3x"/>
          <w:sz w:val="22"/>
          <w:szCs w:val="22"/>
        </w:rPr>
        <w:t>Графтио</w:t>
      </w:r>
      <w:proofErr w:type="spellEnd"/>
      <w:r w:rsidR="005B7A5C" w:rsidRPr="005B7A5C">
        <w:rPr>
          <w:rStyle w:val="3l3x"/>
          <w:sz w:val="22"/>
          <w:szCs w:val="22"/>
        </w:rPr>
        <w:t xml:space="preserve"> домой. Как Вы понимаете, </w:t>
      </w:r>
      <w:r w:rsidR="00064372">
        <w:rPr>
          <w:rStyle w:val="3l3x"/>
          <w:sz w:val="22"/>
          <w:szCs w:val="22"/>
        </w:rPr>
        <w:t xml:space="preserve">они </w:t>
      </w:r>
      <w:r w:rsidR="005B7A5C" w:rsidRPr="005B7A5C">
        <w:rPr>
          <w:rStyle w:val="3l3x"/>
          <w:sz w:val="22"/>
          <w:szCs w:val="22"/>
        </w:rPr>
        <w:t>оба не были гуманитариями...</w:t>
      </w:r>
      <w:r w:rsidR="005B7A5C">
        <w:rPr>
          <w:sz w:val="22"/>
          <w:szCs w:val="22"/>
        </w:rPr>
        <w:t>»</w:t>
      </w:r>
      <w:r w:rsidR="00064372">
        <w:rPr>
          <w:sz w:val="22"/>
          <w:szCs w:val="22"/>
        </w:rPr>
        <w:t xml:space="preserve">. </w:t>
      </w:r>
      <w:r>
        <w:rPr>
          <w:sz w:val="22"/>
          <w:szCs w:val="22"/>
        </w:rPr>
        <w:t xml:space="preserve"> </w:t>
      </w:r>
    </w:p>
    <w:p w14:paraId="1BE08772" w14:textId="77777777" w:rsidR="0040401B" w:rsidRPr="000C2ADC" w:rsidRDefault="00064372" w:rsidP="00C01DF7">
      <w:pPr>
        <w:pStyle w:val="af3"/>
        <w:spacing w:beforeLines="60" w:before="144" w:beforeAutospacing="0" w:afterLines="60" w:after="144" w:afterAutospacing="0"/>
        <w:rPr>
          <w:sz w:val="22"/>
          <w:szCs w:val="22"/>
        </w:rPr>
      </w:pPr>
      <w:r w:rsidRPr="000C2ADC">
        <w:rPr>
          <w:sz w:val="22"/>
          <w:szCs w:val="22"/>
        </w:rPr>
        <w:t xml:space="preserve">Естественно, что и Леонид Абрамович </w:t>
      </w:r>
      <w:r w:rsidR="00F0719B">
        <w:rPr>
          <w:sz w:val="22"/>
          <w:szCs w:val="22"/>
        </w:rPr>
        <w:t>ответил</w:t>
      </w:r>
      <w:r w:rsidRPr="000C2ADC">
        <w:rPr>
          <w:sz w:val="22"/>
          <w:szCs w:val="22"/>
        </w:rPr>
        <w:t>: «</w:t>
      </w:r>
      <w:r w:rsidRPr="000C2ADC">
        <w:rPr>
          <w:rStyle w:val="3l3x"/>
          <w:sz w:val="22"/>
          <w:szCs w:val="22"/>
        </w:rPr>
        <w:t xml:space="preserve">Вот, о чем они говорили по дороге домой – думаю, что даже Вы не знаете. </w:t>
      </w:r>
      <w:r w:rsidRPr="00F0719B">
        <w:rPr>
          <w:rStyle w:val="3l3x"/>
          <w:b/>
          <w:sz w:val="22"/>
          <w:szCs w:val="22"/>
        </w:rPr>
        <w:t>Хотя обычно знаете</w:t>
      </w:r>
      <w:r w:rsidR="003C515C">
        <w:rPr>
          <w:rStyle w:val="3l3x"/>
          <w:b/>
          <w:sz w:val="22"/>
          <w:szCs w:val="22"/>
        </w:rPr>
        <w:t xml:space="preserve"> </w:t>
      </w:r>
      <w:r w:rsidR="003C515C" w:rsidRPr="00F0719B">
        <w:rPr>
          <w:rStyle w:val="3l3x"/>
          <w:b/>
          <w:sz w:val="22"/>
          <w:szCs w:val="22"/>
        </w:rPr>
        <w:t>все</w:t>
      </w:r>
      <w:r w:rsidRPr="00F0719B">
        <w:rPr>
          <w:rStyle w:val="3l3x"/>
          <w:b/>
          <w:sz w:val="22"/>
          <w:szCs w:val="22"/>
        </w:rPr>
        <w:t>!</w:t>
      </w:r>
      <w:r w:rsidR="000C2ADC">
        <w:rPr>
          <w:rStyle w:val="3l3x"/>
          <w:sz w:val="22"/>
          <w:szCs w:val="22"/>
        </w:rPr>
        <w:t xml:space="preserve"> </w:t>
      </w:r>
      <w:r w:rsidRPr="000C2ADC">
        <w:rPr>
          <w:rStyle w:val="3l3x"/>
          <w:sz w:val="22"/>
          <w:szCs w:val="22"/>
        </w:rPr>
        <w:t xml:space="preserve">Лектор по математике, физике, химии, излагающий в точном предмете свое отношение к жизни, очень </w:t>
      </w:r>
      <w:r w:rsidRPr="000C2ADC">
        <w:rPr>
          <w:rStyle w:val="3l3x"/>
          <w:sz w:val="22"/>
          <w:szCs w:val="22"/>
        </w:rPr>
        <w:lastRenderedPageBreak/>
        <w:t>хорош в консерватории! Тут вопросов нет!». Я понял, что пришла пора освежить разговор</w:t>
      </w:r>
      <w:r w:rsidR="00F0719B">
        <w:rPr>
          <w:rStyle w:val="3l3x"/>
          <w:sz w:val="22"/>
          <w:szCs w:val="22"/>
        </w:rPr>
        <w:t>, и написал следующее</w:t>
      </w:r>
      <w:r w:rsidRPr="000C2ADC">
        <w:rPr>
          <w:rStyle w:val="3l3x"/>
          <w:sz w:val="22"/>
          <w:szCs w:val="22"/>
        </w:rPr>
        <w:t>:</w:t>
      </w:r>
      <w:r w:rsidR="00474F64" w:rsidRPr="000C2ADC">
        <w:rPr>
          <w:sz w:val="22"/>
          <w:szCs w:val="22"/>
        </w:rPr>
        <w:t xml:space="preserve"> </w:t>
      </w:r>
      <w:r w:rsidR="00BB1061" w:rsidRPr="000C2ADC">
        <w:rPr>
          <w:sz w:val="22"/>
          <w:szCs w:val="22"/>
        </w:rPr>
        <w:t>«</w:t>
      </w:r>
      <w:r w:rsidR="003C515C">
        <w:rPr>
          <w:sz w:val="22"/>
          <w:szCs w:val="22"/>
        </w:rPr>
        <w:t>П</w:t>
      </w:r>
      <w:r w:rsidR="00BB1061" w:rsidRPr="000C2ADC">
        <w:rPr>
          <w:rStyle w:val="3l3x"/>
          <w:sz w:val="22"/>
          <w:szCs w:val="22"/>
        </w:rPr>
        <w:t xml:space="preserve">омню, что нам на лекциях рассказывал </w:t>
      </w:r>
      <w:r w:rsidR="00B62B7C" w:rsidRPr="000C2ADC">
        <w:rPr>
          <w:sz w:val="22"/>
          <w:szCs w:val="22"/>
        </w:rPr>
        <w:t>Владимир Андреевич</w:t>
      </w:r>
      <w:r w:rsidR="00BB1061" w:rsidRPr="000C2ADC">
        <w:rPr>
          <w:rStyle w:val="3l3x"/>
          <w:sz w:val="22"/>
          <w:szCs w:val="22"/>
        </w:rPr>
        <w:t>, и это были не только формулы</w:t>
      </w:r>
      <w:r w:rsidR="003C515C">
        <w:rPr>
          <w:rStyle w:val="3l3x"/>
          <w:sz w:val="22"/>
          <w:szCs w:val="22"/>
        </w:rPr>
        <w:t>. И</w:t>
      </w:r>
      <w:r w:rsidR="00B62B7C" w:rsidRPr="000C2ADC">
        <w:rPr>
          <w:rStyle w:val="3l3x"/>
          <w:sz w:val="22"/>
          <w:szCs w:val="22"/>
        </w:rPr>
        <w:t xml:space="preserve">менно поэтому он </w:t>
      </w:r>
      <w:r w:rsidR="00F0719B">
        <w:rPr>
          <w:rStyle w:val="3l3x"/>
          <w:sz w:val="22"/>
          <w:szCs w:val="22"/>
        </w:rPr>
        <w:t xml:space="preserve">и </w:t>
      </w:r>
      <w:r w:rsidR="00B62B7C" w:rsidRPr="000C2ADC">
        <w:rPr>
          <w:rStyle w:val="3l3x"/>
          <w:sz w:val="22"/>
          <w:szCs w:val="22"/>
        </w:rPr>
        <w:t xml:space="preserve">оставил </w:t>
      </w:r>
      <w:r w:rsidR="00BB1061" w:rsidRPr="000C2ADC">
        <w:rPr>
          <w:rStyle w:val="3l3x"/>
          <w:sz w:val="22"/>
          <w:szCs w:val="22"/>
        </w:rPr>
        <w:t xml:space="preserve">самое </w:t>
      </w:r>
      <w:r w:rsidR="00F0719B">
        <w:rPr>
          <w:rStyle w:val="3l3x"/>
          <w:sz w:val="22"/>
          <w:szCs w:val="22"/>
        </w:rPr>
        <w:t>сильное</w:t>
      </w:r>
      <w:r w:rsidR="00BB1061" w:rsidRPr="000C2ADC">
        <w:rPr>
          <w:rStyle w:val="3l3x"/>
          <w:sz w:val="22"/>
          <w:szCs w:val="22"/>
        </w:rPr>
        <w:t xml:space="preserve"> впечатление от преподавания в</w:t>
      </w:r>
      <w:r w:rsidR="00F0719B">
        <w:rPr>
          <w:rStyle w:val="3l3x"/>
          <w:sz w:val="22"/>
          <w:szCs w:val="22"/>
        </w:rPr>
        <w:t xml:space="preserve"> моей</w:t>
      </w:r>
      <w:r w:rsidR="00BB1061" w:rsidRPr="000C2ADC">
        <w:rPr>
          <w:rStyle w:val="3l3x"/>
          <w:sz w:val="22"/>
          <w:szCs w:val="22"/>
        </w:rPr>
        <w:t xml:space="preserve"> жизни! </w:t>
      </w:r>
      <w:r w:rsidR="00B62B7C" w:rsidRPr="000C2ADC">
        <w:rPr>
          <w:rStyle w:val="3l3x"/>
          <w:sz w:val="22"/>
          <w:szCs w:val="22"/>
        </w:rPr>
        <w:t xml:space="preserve">И еще. </w:t>
      </w:r>
      <w:r w:rsidR="00BB1061" w:rsidRPr="00F0719B">
        <w:rPr>
          <w:rStyle w:val="3l3x"/>
          <w:b/>
          <w:sz w:val="22"/>
          <w:szCs w:val="22"/>
        </w:rPr>
        <w:t>Я обычно знаю далеко не все, а только то, о чем пишу и говорю!</w:t>
      </w:r>
      <w:r w:rsidR="00474F64" w:rsidRPr="000C2ADC">
        <w:rPr>
          <w:sz w:val="22"/>
          <w:szCs w:val="22"/>
        </w:rPr>
        <w:t xml:space="preserve"> </w:t>
      </w:r>
      <w:r w:rsidR="00B62B7C" w:rsidRPr="000C2ADC">
        <w:rPr>
          <w:sz w:val="22"/>
          <w:szCs w:val="22"/>
          <w:lang w:val="en-US"/>
        </w:rPr>
        <w:sym w:font="Wingdings" w:char="F04A"/>
      </w:r>
      <w:r w:rsidR="00B62B7C" w:rsidRPr="000C2ADC">
        <w:rPr>
          <w:sz w:val="22"/>
          <w:szCs w:val="22"/>
        </w:rPr>
        <w:t>).</w:t>
      </w:r>
      <w:r w:rsidR="0040401B" w:rsidRPr="000C2ADC">
        <w:rPr>
          <w:sz w:val="22"/>
          <w:szCs w:val="22"/>
        </w:rPr>
        <w:t xml:space="preserve">   </w:t>
      </w:r>
    </w:p>
    <w:p w14:paraId="0FB8CE80" w14:textId="77777777" w:rsidR="00B62B7C" w:rsidRDefault="00B62B7C" w:rsidP="003328CB">
      <w:pPr>
        <w:spacing w:beforeLines="60" w:before="144" w:afterLines="60" w:after="144"/>
        <w:rPr>
          <w:rStyle w:val="3l3x"/>
          <w:sz w:val="22"/>
          <w:szCs w:val="22"/>
        </w:rPr>
      </w:pPr>
      <w:r w:rsidRPr="00B62B7C">
        <w:rPr>
          <w:sz w:val="22"/>
          <w:szCs w:val="22"/>
        </w:rPr>
        <w:t>Потом Родион Юрьев, который случайно был на нескольких моих лекциях, написал: «</w:t>
      </w:r>
      <w:proofErr w:type="spellStart"/>
      <w:r w:rsidRPr="00B62B7C">
        <w:rPr>
          <w:rStyle w:val="3l3x"/>
          <w:sz w:val="22"/>
          <w:szCs w:val="22"/>
        </w:rPr>
        <w:t>Графтио</w:t>
      </w:r>
      <w:proofErr w:type="spellEnd"/>
      <w:r w:rsidRPr="00B62B7C">
        <w:rPr>
          <w:rStyle w:val="3l3x"/>
          <w:sz w:val="22"/>
          <w:szCs w:val="22"/>
        </w:rPr>
        <w:t xml:space="preserve"> жил на Добролюбова, а ЛЭТИ на Аптекарском</w:t>
      </w:r>
      <w:r w:rsidR="003C515C">
        <w:rPr>
          <w:rStyle w:val="3l3x"/>
          <w:sz w:val="22"/>
          <w:szCs w:val="22"/>
        </w:rPr>
        <w:t>.</w:t>
      </w:r>
      <w:r w:rsidRPr="00B62B7C">
        <w:rPr>
          <w:rStyle w:val="3l3x"/>
          <w:sz w:val="22"/>
          <w:szCs w:val="22"/>
        </w:rPr>
        <w:t xml:space="preserve"> </w:t>
      </w:r>
      <w:r w:rsidR="003C515C">
        <w:rPr>
          <w:rStyle w:val="3l3x"/>
          <w:sz w:val="22"/>
          <w:szCs w:val="22"/>
        </w:rPr>
        <w:t>М</w:t>
      </w:r>
      <w:r w:rsidRPr="00B62B7C">
        <w:rPr>
          <w:rStyle w:val="3l3x"/>
          <w:sz w:val="22"/>
          <w:szCs w:val="22"/>
        </w:rPr>
        <w:t xml:space="preserve">ожно </w:t>
      </w:r>
      <w:r w:rsidR="00F0719B">
        <w:rPr>
          <w:rStyle w:val="3l3x"/>
          <w:sz w:val="22"/>
          <w:szCs w:val="22"/>
        </w:rPr>
        <w:t>предположить,</w:t>
      </w:r>
      <w:r w:rsidRPr="00B62B7C">
        <w:rPr>
          <w:rStyle w:val="3l3x"/>
          <w:sz w:val="22"/>
          <w:szCs w:val="22"/>
        </w:rPr>
        <w:t xml:space="preserve"> о чем они </w:t>
      </w:r>
      <w:proofErr w:type="gramStart"/>
      <w:r w:rsidRPr="00B62B7C">
        <w:rPr>
          <w:rStyle w:val="3l3x"/>
          <w:sz w:val="22"/>
          <w:szCs w:val="22"/>
        </w:rPr>
        <w:t>говорили</w:t>
      </w:r>
      <w:proofErr w:type="gramEnd"/>
      <w:r w:rsidRPr="00B62B7C">
        <w:rPr>
          <w:rStyle w:val="3l3x"/>
          <w:sz w:val="22"/>
          <w:szCs w:val="22"/>
        </w:rPr>
        <w:t xml:space="preserve"> проходя по Большому мимо дома, в котором </w:t>
      </w:r>
      <w:r>
        <w:rPr>
          <w:rStyle w:val="3l3x"/>
          <w:sz w:val="22"/>
          <w:szCs w:val="22"/>
        </w:rPr>
        <w:t xml:space="preserve">в последствии </w:t>
      </w:r>
      <w:r w:rsidRPr="00B62B7C">
        <w:rPr>
          <w:rStyle w:val="3l3x"/>
          <w:sz w:val="22"/>
          <w:szCs w:val="22"/>
        </w:rPr>
        <w:t xml:space="preserve">жил </w:t>
      </w:r>
      <w:r>
        <w:rPr>
          <w:rStyle w:val="3l3x"/>
          <w:sz w:val="22"/>
          <w:szCs w:val="22"/>
        </w:rPr>
        <w:t xml:space="preserve">(нобелевский лауреат, А.Ш.) </w:t>
      </w:r>
      <w:r w:rsidRPr="00B62B7C">
        <w:rPr>
          <w:rStyle w:val="3l3x"/>
          <w:sz w:val="22"/>
          <w:szCs w:val="22"/>
        </w:rPr>
        <w:t>Канторович</w:t>
      </w:r>
      <w:r>
        <w:rPr>
          <w:rStyle w:val="3l3x"/>
          <w:sz w:val="22"/>
          <w:szCs w:val="22"/>
        </w:rPr>
        <w:t>»</w:t>
      </w:r>
      <w:r w:rsidRPr="00B62B7C">
        <w:rPr>
          <w:rStyle w:val="3l3x"/>
          <w:sz w:val="22"/>
          <w:szCs w:val="22"/>
        </w:rPr>
        <w:t>.</w:t>
      </w:r>
    </w:p>
    <w:p w14:paraId="3FD6ACD0" w14:textId="77777777" w:rsidR="000C2ADC" w:rsidRDefault="000C2ADC" w:rsidP="003328CB">
      <w:pPr>
        <w:spacing w:beforeLines="60" w:before="144" w:afterLines="60" w:after="144"/>
        <w:rPr>
          <w:rStyle w:val="3l3x"/>
          <w:sz w:val="22"/>
          <w:szCs w:val="22"/>
        </w:rPr>
      </w:pPr>
      <w:r w:rsidRPr="000C2ADC">
        <w:rPr>
          <w:rStyle w:val="3l3x"/>
          <w:sz w:val="22"/>
          <w:szCs w:val="22"/>
        </w:rPr>
        <w:t xml:space="preserve">После этого неплохо пошутил профессор Игорь Бессмертный «А разве </w:t>
      </w:r>
      <w:proofErr w:type="spellStart"/>
      <w:r w:rsidRPr="000C2ADC">
        <w:rPr>
          <w:rStyle w:val="3l3x"/>
          <w:sz w:val="22"/>
          <w:szCs w:val="22"/>
        </w:rPr>
        <w:t>Графтио</w:t>
      </w:r>
      <w:proofErr w:type="spellEnd"/>
      <w:r w:rsidRPr="000C2ADC">
        <w:rPr>
          <w:rStyle w:val="3l3x"/>
          <w:sz w:val="22"/>
          <w:szCs w:val="22"/>
        </w:rPr>
        <w:t xml:space="preserve"> жил не на улице </w:t>
      </w:r>
      <w:proofErr w:type="spellStart"/>
      <w:r w:rsidRPr="000C2ADC">
        <w:rPr>
          <w:rStyle w:val="3l3x"/>
          <w:sz w:val="22"/>
          <w:szCs w:val="22"/>
        </w:rPr>
        <w:t>Графтио</w:t>
      </w:r>
      <w:proofErr w:type="spellEnd"/>
      <w:r w:rsidRPr="000C2ADC">
        <w:rPr>
          <w:rStyle w:val="3l3x"/>
          <w:sz w:val="22"/>
          <w:szCs w:val="22"/>
        </w:rPr>
        <w:t xml:space="preserve">? </w:t>
      </w:r>
      <w:r w:rsidRPr="000C2ADC">
        <w:rPr>
          <w:rStyle w:val="3l3x"/>
          <w:sz w:val="22"/>
          <w:szCs w:val="22"/>
          <w:lang w:val="en-US"/>
        </w:rPr>
        <w:sym w:font="Wingdings" w:char="F04A"/>
      </w:r>
      <w:r w:rsidRPr="000C2ADC">
        <w:rPr>
          <w:rStyle w:val="3l3x"/>
          <w:sz w:val="22"/>
          <w:szCs w:val="22"/>
        </w:rPr>
        <w:t xml:space="preserve">». </w:t>
      </w:r>
    </w:p>
    <w:p w14:paraId="29B076C3" w14:textId="77777777" w:rsidR="003328CB" w:rsidRDefault="00CE0F89" w:rsidP="003328CB">
      <w:pPr>
        <w:spacing w:beforeLines="60" w:before="144" w:afterLines="60" w:after="144"/>
        <w:rPr>
          <w:sz w:val="22"/>
          <w:szCs w:val="22"/>
        </w:rPr>
      </w:pPr>
      <w:r>
        <w:rPr>
          <w:rStyle w:val="3l3x"/>
          <w:sz w:val="22"/>
          <w:szCs w:val="22"/>
        </w:rPr>
        <w:t xml:space="preserve">В связи с тем, что Владимир Андреевич оказал на меня такое </w:t>
      </w:r>
      <w:r w:rsidR="007B4F19">
        <w:rPr>
          <w:rStyle w:val="3l3x"/>
          <w:sz w:val="22"/>
          <w:szCs w:val="22"/>
        </w:rPr>
        <w:t xml:space="preserve">большое </w:t>
      </w:r>
      <w:r>
        <w:rPr>
          <w:rStyle w:val="3l3x"/>
          <w:sz w:val="22"/>
          <w:szCs w:val="22"/>
        </w:rPr>
        <w:t xml:space="preserve">влияние, то пришел мой черед </w:t>
      </w:r>
      <w:r w:rsidR="007B4F19">
        <w:rPr>
          <w:rStyle w:val="3l3x"/>
          <w:sz w:val="22"/>
          <w:szCs w:val="22"/>
        </w:rPr>
        <w:t xml:space="preserve">написать </w:t>
      </w:r>
      <w:r>
        <w:rPr>
          <w:rStyle w:val="3l3x"/>
          <w:sz w:val="22"/>
          <w:szCs w:val="22"/>
        </w:rPr>
        <w:t>о нем</w:t>
      </w:r>
      <w:r w:rsidR="007B4F19">
        <w:rPr>
          <w:rStyle w:val="3l3x"/>
          <w:sz w:val="22"/>
          <w:szCs w:val="22"/>
        </w:rPr>
        <w:t xml:space="preserve"> более подробно</w:t>
      </w:r>
      <w:r>
        <w:rPr>
          <w:rStyle w:val="3l3x"/>
          <w:sz w:val="22"/>
          <w:szCs w:val="22"/>
        </w:rPr>
        <w:t>. Откуда в основном я почерпнул информацию</w:t>
      </w:r>
      <w:r w:rsidRPr="00CE0F89">
        <w:rPr>
          <w:rStyle w:val="3l3x"/>
          <w:sz w:val="22"/>
          <w:szCs w:val="22"/>
        </w:rPr>
        <w:t>?</w:t>
      </w:r>
      <w:r w:rsidR="00750AB3" w:rsidRPr="00750AB3">
        <w:rPr>
          <w:sz w:val="22"/>
          <w:szCs w:val="22"/>
        </w:rPr>
        <w:t xml:space="preserve"> </w:t>
      </w:r>
      <w:r w:rsidR="003328CB">
        <w:rPr>
          <w:sz w:val="22"/>
          <w:szCs w:val="22"/>
        </w:rPr>
        <w:t xml:space="preserve">Из книги </w:t>
      </w:r>
      <w:r w:rsidR="00393DDC" w:rsidRPr="001C1B76">
        <w:rPr>
          <w:sz w:val="22"/>
          <w:szCs w:val="22"/>
        </w:rPr>
        <w:t>Владимир</w:t>
      </w:r>
      <w:r w:rsidR="003328CB">
        <w:rPr>
          <w:sz w:val="22"/>
          <w:szCs w:val="22"/>
        </w:rPr>
        <w:t>а</w:t>
      </w:r>
      <w:r w:rsidR="00393DDC" w:rsidRPr="001C1B76">
        <w:rPr>
          <w:sz w:val="22"/>
          <w:szCs w:val="22"/>
        </w:rPr>
        <w:t xml:space="preserve"> Борисович</w:t>
      </w:r>
      <w:r w:rsidR="003328CB">
        <w:rPr>
          <w:sz w:val="22"/>
          <w:szCs w:val="22"/>
        </w:rPr>
        <w:t>а</w:t>
      </w:r>
      <w:r w:rsidR="00393DDC" w:rsidRPr="001C1B76">
        <w:rPr>
          <w:sz w:val="22"/>
          <w:szCs w:val="22"/>
        </w:rPr>
        <w:t xml:space="preserve"> Яковлев</w:t>
      </w:r>
      <w:r w:rsidR="003328CB">
        <w:rPr>
          <w:sz w:val="22"/>
          <w:szCs w:val="22"/>
        </w:rPr>
        <w:t>а (см. мою статью «</w:t>
      </w:r>
      <w:hyperlink r:id="rId840" w:history="1">
        <w:r w:rsidR="003328CB" w:rsidRPr="001C1B76">
          <w:rPr>
            <w:rStyle w:val="af2"/>
            <w:color w:val="auto"/>
            <w:sz w:val="22"/>
            <w:szCs w:val="22"/>
            <w:u w:val="none"/>
          </w:rPr>
          <w:t>Владимир Борисович Яковлев – ученый, педагог и организатор. К 75-летию со дня рождения</w:t>
        </w:r>
      </w:hyperlink>
      <w:r w:rsidR="003328CB" w:rsidRPr="001C1B76">
        <w:rPr>
          <w:sz w:val="22"/>
          <w:szCs w:val="22"/>
        </w:rPr>
        <w:t xml:space="preserve"> //</w:t>
      </w:r>
      <w:r w:rsidR="003328CB">
        <w:rPr>
          <w:sz w:val="22"/>
          <w:szCs w:val="22"/>
        </w:rPr>
        <w:t xml:space="preserve"> </w:t>
      </w:r>
      <w:r w:rsidR="003328CB" w:rsidRPr="001C1B76">
        <w:rPr>
          <w:sz w:val="22"/>
          <w:szCs w:val="22"/>
        </w:rPr>
        <w:t>Информационно-управляющие системы. 2009. № 1, с.</w:t>
      </w:r>
      <w:r w:rsidR="003328CB">
        <w:rPr>
          <w:sz w:val="22"/>
          <w:szCs w:val="22"/>
        </w:rPr>
        <w:t xml:space="preserve"> 76, 77, </w:t>
      </w:r>
      <w:hyperlink r:id="rId841" w:history="1">
        <w:r w:rsidR="003328CB" w:rsidRPr="001C1B76">
          <w:rPr>
            <w:rStyle w:val="af2"/>
            <w:sz w:val="22"/>
            <w:szCs w:val="22"/>
          </w:rPr>
          <w:t>http://is.ifmo.ru/important/_yakovlev_75_years.pdf</w:t>
        </w:r>
      </w:hyperlink>
      <w:r w:rsidR="003328CB" w:rsidRPr="001C1B76">
        <w:rPr>
          <w:sz w:val="22"/>
          <w:szCs w:val="22"/>
        </w:rPr>
        <w:t>)</w:t>
      </w:r>
      <w:r w:rsidR="003328CB">
        <w:rPr>
          <w:sz w:val="22"/>
          <w:szCs w:val="22"/>
        </w:rPr>
        <w:t xml:space="preserve">, у которого я учился и </w:t>
      </w:r>
      <w:r w:rsidR="007B4F19">
        <w:rPr>
          <w:sz w:val="22"/>
          <w:szCs w:val="22"/>
        </w:rPr>
        <w:t xml:space="preserve">с которым </w:t>
      </w:r>
      <w:r w:rsidR="003328CB">
        <w:rPr>
          <w:sz w:val="22"/>
          <w:szCs w:val="22"/>
        </w:rPr>
        <w:t>дружу до сих пор</w:t>
      </w:r>
      <w:r w:rsidR="003C515C">
        <w:rPr>
          <w:sz w:val="22"/>
          <w:szCs w:val="22"/>
        </w:rPr>
        <w:t xml:space="preserve">. Эта книга </w:t>
      </w:r>
      <w:r w:rsidR="003328CB">
        <w:rPr>
          <w:sz w:val="22"/>
          <w:szCs w:val="22"/>
        </w:rPr>
        <w:t>посвящен</w:t>
      </w:r>
      <w:r w:rsidR="003C515C">
        <w:rPr>
          <w:sz w:val="22"/>
          <w:szCs w:val="22"/>
        </w:rPr>
        <w:t>а</w:t>
      </w:r>
      <w:r w:rsidR="003328CB">
        <w:rPr>
          <w:sz w:val="22"/>
          <w:szCs w:val="22"/>
        </w:rPr>
        <w:t xml:space="preserve"> </w:t>
      </w:r>
      <w:r w:rsidR="00393DDC" w:rsidRPr="001C1B76">
        <w:rPr>
          <w:sz w:val="22"/>
          <w:szCs w:val="22"/>
        </w:rPr>
        <w:t>истории кафедры</w:t>
      </w:r>
      <w:r w:rsidRPr="00CE0F89">
        <w:rPr>
          <w:sz w:val="22"/>
          <w:szCs w:val="22"/>
        </w:rPr>
        <w:t xml:space="preserve"> </w:t>
      </w:r>
      <w:r>
        <w:rPr>
          <w:sz w:val="22"/>
          <w:szCs w:val="22"/>
        </w:rPr>
        <w:t xml:space="preserve">«Автоматика и телемеханика», которую основал Тимофеев, а я учился с 1965 по 1971 г. </w:t>
      </w:r>
      <w:r w:rsidR="00393DDC" w:rsidRPr="001C1B76">
        <w:rPr>
          <w:sz w:val="22"/>
          <w:szCs w:val="22"/>
        </w:rPr>
        <w:t xml:space="preserve">(Яковлев </w:t>
      </w:r>
      <w:proofErr w:type="gramStart"/>
      <w:r w:rsidR="00393DDC" w:rsidRPr="001C1B76">
        <w:rPr>
          <w:sz w:val="22"/>
          <w:szCs w:val="22"/>
        </w:rPr>
        <w:t>В.Б.</w:t>
      </w:r>
      <w:proofErr w:type="gramEnd"/>
      <w:r w:rsidR="00393DDC" w:rsidRPr="001C1B76">
        <w:rPr>
          <w:sz w:val="22"/>
          <w:szCs w:val="22"/>
        </w:rPr>
        <w:t xml:space="preserve"> От автоматики и телемеханики к управлению и информатике.</w:t>
      </w:r>
      <w:r w:rsidR="009C2E6B" w:rsidRPr="001C1B76">
        <w:rPr>
          <w:sz w:val="22"/>
          <w:szCs w:val="22"/>
        </w:rPr>
        <w:t xml:space="preserve"> 70 </w:t>
      </w:r>
      <w:r w:rsidR="009C2E6B" w:rsidRPr="001C1B76">
        <w:rPr>
          <w:rFonts w:eastAsiaTheme="minorHAnsi"/>
          <w:sz w:val="22"/>
          <w:szCs w:val="22"/>
          <w:lang w:eastAsia="en-US"/>
        </w:rPr>
        <w:t xml:space="preserve">лет кафедре ЛЭТИ. СПб.: Изд-во </w:t>
      </w:r>
      <w:proofErr w:type="spellStart"/>
      <w:r w:rsidR="009C2E6B" w:rsidRPr="001C1B76">
        <w:rPr>
          <w:rFonts w:eastAsiaTheme="minorHAnsi"/>
          <w:sz w:val="22"/>
          <w:szCs w:val="22"/>
          <w:lang w:eastAsia="en-US"/>
        </w:rPr>
        <w:t>СПбГЭТУ</w:t>
      </w:r>
      <w:proofErr w:type="spellEnd"/>
      <w:r w:rsidR="009C2E6B" w:rsidRPr="001C1B76">
        <w:rPr>
          <w:rFonts w:eastAsiaTheme="minorHAnsi"/>
          <w:sz w:val="22"/>
          <w:szCs w:val="22"/>
          <w:lang w:eastAsia="en-US"/>
        </w:rPr>
        <w:t xml:space="preserve"> «ЛЭТИ», 2005. 354 с.)</w:t>
      </w:r>
      <w:r w:rsidR="003328CB">
        <w:rPr>
          <w:rFonts w:eastAsiaTheme="minorHAnsi"/>
          <w:sz w:val="22"/>
          <w:szCs w:val="22"/>
          <w:lang w:eastAsia="en-US"/>
        </w:rPr>
        <w:t>.</w:t>
      </w:r>
      <w:r w:rsidR="009C2E6B" w:rsidRPr="001C1B76">
        <w:rPr>
          <w:sz w:val="22"/>
          <w:szCs w:val="22"/>
        </w:rPr>
        <w:t xml:space="preserve"> </w:t>
      </w:r>
    </w:p>
    <w:p w14:paraId="71C8F074" w14:textId="4357FFB7" w:rsidR="003328CB" w:rsidRPr="001C1B76" w:rsidRDefault="003328CB" w:rsidP="003328CB">
      <w:pPr>
        <w:spacing w:beforeLines="60" w:before="144" w:afterLines="60" w:after="144"/>
        <w:rPr>
          <w:rFonts w:eastAsiaTheme="minorHAnsi"/>
          <w:sz w:val="22"/>
          <w:szCs w:val="22"/>
          <w:lang w:eastAsia="en-US"/>
        </w:rPr>
      </w:pPr>
      <w:r>
        <w:rPr>
          <w:sz w:val="22"/>
          <w:szCs w:val="22"/>
        </w:rPr>
        <w:t xml:space="preserve">Эту книгу я </w:t>
      </w:r>
      <w:r w:rsidR="009C2E6B" w:rsidRPr="001C1B76">
        <w:rPr>
          <w:sz w:val="22"/>
          <w:szCs w:val="22"/>
        </w:rPr>
        <w:t>опубликовал в Интернете:</w:t>
      </w:r>
      <w:r w:rsidR="00393DDC" w:rsidRPr="001C1B76">
        <w:rPr>
          <w:sz w:val="22"/>
          <w:szCs w:val="22"/>
        </w:rPr>
        <w:t xml:space="preserve"> </w:t>
      </w:r>
      <w:hyperlink r:id="rId842" w:history="1">
        <w:r w:rsidR="0077260F" w:rsidRPr="006F6C9D">
          <w:rPr>
            <w:rStyle w:val="af2"/>
            <w:sz w:val="22"/>
            <w:szCs w:val="22"/>
          </w:rPr>
          <w:t>http://is.ifmo.ru/books/_2007_09_26_jako</w:t>
        </w:r>
        <w:r w:rsidR="0077260F" w:rsidRPr="006F6C9D">
          <w:rPr>
            <w:rStyle w:val="af2"/>
            <w:sz w:val="22"/>
            <w:szCs w:val="22"/>
            <w:lang w:val="en-US"/>
          </w:rPr>
          <w:t>c</w:t>
        </w:r>
        <w:r w:rsidR="0077260F" w:rsidRPr="006F6C9D">
          <w:rPr>
            <w:rStyle w:val="af2"/>
            <w:sz w:val="22"/>
            <w:szCs w:val="22"/>
          </w:rPr>
          <w:t>vlev.pdf</w:t>
        </w:r>
      </w:hyperlink>
      <w:r w:rsidR="00CE0F89" w:rsidRPr="003328CB">
        <w:rPr>
          <w:sz w:val="22"/>
          <w:szCs w:val="22"/>
        </w:rPr>
        <w:t>.</w:t>
      </w:r>
      <w:r w:rsidR="00393DDC" w:rsidRPr="003328CB">
        <w:rPr>
          <w:sz w:val="22"/>
          <w:szCs w:val="22"/>
        </w:rPr>
        <w:t xml:space="preserve"> </w:t>
      </w:r>
      <w:r w:rsidR="003C515C">
        <w:rPr>
          <w:sz w:val="22"/>
          <w:szCs w:val="22"/>
        </w:rPr>
        <w:t>Она</w:t>
      </w:r>
      <w:r w:rsidRPr="001C1B76">
        <w:rPr>
          <w:sz w:val="22"/>
          <w:szCs w:val="22"/>
        </w:rPr>
        <w:t xml:space="preserve"> начинается с параграфа «</w:t>
      </w:r>
      <w:r w:rsidRPr="001C1B76">
        <w:rPr>
          <w:rFonts w:eastAsiaTheme="minorHAnsi"/>
          <w:sz w:val="22"/>
          <w:szCs w:val="22"/>
          <w:lang w:eastAsia="en-US"/>
        </w:rPr>
        <w:t xml:space="preserve">Профессор </w:t>
      </w:r>
      <w:proofErr w:type="gramStart"/>
      <w:r w:rsidRPr="001C1B76">
        <w:rPr>
          <w:rFonts w:eastAsiaTheme="minorHAnsi"/>
          <w:sz w:val="22"/>
          <w:szCs w:val="22"/>
          <w:lang w:eastAsia="en-US"/>
        </w:rPr>
        <w:t>В.А.</w:t>
      </w:r>
      <w:proofErr w:type="gramEnd"/>
      <w:r w:rsidRPr="001C1B76">
        <w:rPr>
          <w:rFonts w:eastAsiaTheme="minorHAnsi"/>
          <w:sz w:val="22"/>
          <w:szCs w:val="22"/>
          <w:lang w:eastAsia="en-US"/>
        </w:rPr>
        <w:t xml:space="preserve"> Тимофеев: первый заведующий кафедрой автоматики и телемеханики».</w:t>
      </w:r>
    </w:p>
    <w:p w14:paraId="44BD7545" w14:textId="77777777" w:rsidR="00751C28" w:rsidRDefault="009E02F5" w:rsidP="003328CB">
      <w:pPr>
        <w:autoSpaceDE w:val="0"/>
        <w:autoSpaceDN w:val="0"/>
        <w:adjustRightInd w:val="0"/>
        <w:spacing w:beforeLines="60" w:before="144" w:afterLines="60" w:after="144"/>
        <w:rPr>
          <w:rFonts w:eastAsiaTheme="minorHAnsi"/>
          <w:sz w:val="22"/>
          <w:szCs w:val="22"/>
          <w:lang w:eastAsia="en-US"/>
        </w:rPr>
      </w:pPr>
      <w:r>
        <w:rPr>
          <w:rFonts w:eastAsiaTheme="minorHAnsi"/>
          <w:sz w:val="22"/>
          <w:szCs w:val="22"/>
          <w:lang w:eastAsia="en-US"/>
        </w:rPr>
        <w:t>Владимир Андреевич</w:t>
      </w:r>
      <w:r w:rsidR="00F45027" w:rsidRPr="00F45027">
        <w:rPr>
          <w:rFonts w:eastAsiaTheme="minorHAnsi"/>
          <w:sz w:val="22"/>
          <w:szCs w:val="22"/>
          <w:lang w:eastAsia="en-US"/>
        </w:rPr>
        <w:t xml:space="preserve"> родился в 1897 г</w:t>
      </w:r>
      <w:r>
        <w:rPr>
          <w:rFonts w:eastAsiaTheme="minorHAnsi"/>
          <w:sz w:val="22"/>
          <w:szCs w:val="22"/>
          <w:lang w:eastAsia="en-US"/>
        </w:rPr>
        <w:t>.</w:t>
      </w:r>
      <w:r w:rsidR="00F45027" w:rsidRPr="00F45027">
        <w:rPr>
          <w:rFonts w:eastAsiaTheme="minorHAnsi"/>
          <w:sz w:val="22"/>
          <w:szCs w:val="22"/>
          <w:lang w:eastAsia="en-US"/>
        </w:rPr>
        <w:t xml:space="preserve"> в Тамбове в семье</w:t>
      </w:r>
      <w:r w:rsidR="003328CB">
        <w:rPr>
          <w:rFonts w:eastAsiaTheme="minorHAnsi"/>
          <w:sz w:val="22"/>
          <w:szCs w:val="22"/>
          <w:lang w:eastAsia="en-US"/>
        </w:rPr>
        <w:t xml:space="preserve"> </w:t>
      </w:r>
      <w:r w:rsidR="001C1B76">
        <w:rPr>
          <w:rFonts w:eastAsiaTheme="minorHAnsi"/>
          <w:sz w:val="22"/>
          <w:szCs w:val="22"/>
          <w:lang w:eastAsia="en-US"/>
        </w:rPr>
        <w:t>а</w:t>
      </w:r>
      <w:r w:rsidR="00F45027" w:rsidRPr="00F45027">
        <w:rPr>
          <w:rFonts w:eastAsiaTheme="minorHAnsi"/>
          <w:sz w:val="22"/>
          <w:szCs w:val="22"/>
          <w:lang w:eastAsia="en-US"/>
        </w:rPr>
        <w:t>рхитектора-художника. В 1906 г</w:t>
      </w:r>
      <w:r>
        <w:rPr>
          <w:rFonts w:eastAsiaTheme="minorHAnsi"/>
          <w:sz w:val="22"/>
          <w:szCs w:val="22"/>
          <w:lang w:eastAsia="en-US"/>
        </w:rPr>
        <w:t>.</w:t>
      </w:r>
      <w:r w:rsidR="00F45027" w:rsidRPr="00F45027">
        <w:rPr>
          <w:rFonts w:eastAsiaTheme="minorHAnsi"/>
          <w:sz w:val="22"/>
          <w:szCs w:val="22"/>
          <w:lang w:eastAsia="en-US"/>
        </w:rPr>
        <w:t xml:space="preserve"> семья переехала в Петербург, где Владимир</w:t>
      </w:r>
      <w:r>
        <w:rPr>
          <w:rFonts w:eastAsiaTheme="minorHAnsi"/>
          <w:sz w:val="22"/>
          <w:szCs w:val="22"/>
          <w:lang w:eastAsia="en-US"/>
        </w:rPr>
        <w:t xml:space="preserve"> </w:t>
      </w:r>
      <w:r w:rsidR="00F45027" w:rsidRPr="00F45027">
        <w:rPr>
          <w:rFonts w:eastAsiaTheme="minorHAnsi"/>
          <w:sz w:val="22"/>
          <w:szCs w:val="22"/>
          <w:lang w:eastAsia="en-US"/>
        </w:rPr>
        <w:t>Андреевич окончил в 1914 г</w:t>
      </w:r>
      <w:r>
        <w:rPr>
          <w:rFonts w:eastAsiaTheme="minorHAnsi"/>
          <w:sz w:val="22"/>
          <w:szCs w:val="22"/>
          <w:lang w:eastAsia="en-US"/>
        </w:rPr>
        <w:t>.</w:t>
      </w:r>
      <w:r w:rsidR="00F45027" w:rsidRPr="00F45027">
        <w:rPr>
          <w:rFonts w:eastAsiaTheme="minorHAnsi"/>
          <w:sz w:val="22"/>
          <w:szCs w:val="22"/>
          <w:lang w:eastAsia="en-US"/>
        </w:rPr>
        <w:t xml:space="preserve"> реальное училище Копылова. В этом же году он</w:t>
      </w:r>
      <w:r>
        <w:rPr>
          <w:rFonts w:eastAsiaTheme="minorHAnsi"/>
          <w:sz w:val="22"/>
          <w:szCs w:val="22"/>
          <w:lang w:eastAsia="en-US"/>
        </w:rPr>
        <w:t xml:space="preserve"> </w:t>
      </w:r>
      <w:r w:rsidR="00F45027" w:rsidRPr="00F45027">
        <w:rPr>
          <w:rFonts w:eastAsiaTheme="minorHAnsi"/>
          <w:sz w:val="22"/>
          <w:szCs w:val="22"/>
          <w:lang w:eastAsia="en-US"/>
        </w:rPr>
        <w:t>поступил на первый курс Электротехническ</w:t>
      </w:r>
      <w:r w:rsidR="00751C28">
        <w:rPr>
          <w:rFonts w:eastAsiaTheme="minorHAnsi"/>
          <w:sz w:val="22"/>
          <w:szCs w:val="22"/>
          <w:lang w:eastAsia="en-US"/>
        </w:rPr>
        <w:t>ого</w:t>
      </w:r>
      <w:r w:rsidR="00F45027" w:rsidRPr="00F45027">
        <w:rPr>
          <w:rFonts w:eastAsiaTheme="minorHAnsi"/>
          <w:sz w:val="22"/>
          <w:szCs w:val="22"/>
          <w:lang w:eastAsia="en-US"/>
        </w:rPr>
        <w:t xml:space="preserve"> институт</w:t>
      </w:r>
      <w:r w:rsidR="00751C28">
        <w:rPr>
          <w:rFonts w:eastAsiaTheme="minorHAnsi"/>
          <w:sz w:val="22"/>
          <w:szCs w:val="22"/>
          <w:lang w:eastAsia="en-US"/>
        </w:rPr>
        <w:t>а</w:t>
      </w:r>
      <w:r>
        <w:rPr>
          <w:rFonts w:eastAsiaTheme="minorHAnsi"/>
          <w:sz w:val="22"/>
          <w:szCs w:val="22"/>
          <w:lang w:eastAsia="en-US"/>
        </w:rPr>
        <w:t xml:space="preserve"> (ЭТИ)</w:t>
      </w:r>
      <w:r w:rsidR="00F45027" w:rsidRPr="00F45027">
        <w:rPr>
          <w:rFonts w:eastAsiaTheme="minorHAnsi"/>
          <w:sz w:val="22"/>
          <w:szCs w:val="22"/>
          <w:lang w:eastAsia="en-US"/>
        </w:rPr>
        <w:t xml:space="preserve"> императора Александра</w:t>
      </w:r>
      <w:r w:rsidR="003328CB">
        <w:rPr>
          <w:rFonts w:eastAsiaTheme="minorHAnsi"/>
          <w:sz w:val="22"/>
          <w:szCs w:val="22"/>
          <w:lang w:eastAsia="en-US"/>
        </w:rPr>
        <w:t xml:space="preserve"> </w:t>
      </w:r>
      <w:r w:rsidR="00F45027" w:rsidRPr="00F45027">
        <w:rPr>
          <w:rFonts w:eastAsiaTheme="minorHAnsi"/>
          <w:sz w:val="22"/>
          <w:szCs w:val="22"/>
          <w:lang w:eastAsia="en-US"/>
        </w:rPr>
        <w:t xml:space="preserve">III, как тогда назывался ЛЭТИ. </w:t>
      </w:r>
      <w:r w:rsidR="00751C28">
        <w:rPr>
          <w:rFonts w:eastAsiaTheme="minorHAnsi"/>
          <w:sz w:val="22"/>
          <w:szCs w:val="22"/>
          <w:lang w:eastAsia="en-US"/>
        </w:rPr>
        <w:t>Т</w:t>
      </w:r>
      <w:r w:rsidR="00751C28" w:rsidRPr="00F45027">
        <w:rPr>
          <w:rFonts w:eastAsiaTheme="minorHAnsi"/>
          <w:sz w:val="22"/>
          <w:szCs w:val="22"/>
          <w:lang w:eastAsia="en-US"/>
        </w:rPr>
        <w:t xml:space="preserve">рудовую деятельность </w:t>
      </w:r>
      <w:proofErr w:type="gramStart"/>
      <w:r w:rsidR="00751C28" w:rsidRPr="00F45027">
        <w:rPr>
          <w:rFonts w:eastAsiaTheme="minorHAnsi"/>
          <w:sz w:val="22"/>
          <w:szCs w:val="22"/>
          <w:lang w:eastAsia="en-US"/>
        </w:rPr>
        <w:t>В.А.</w:t>
      </w:r>
      <w:proofErr w:type="gramEnd"/>
      <w:r w:rsidR="007B4F19">
        <w:rPr>
          <w:rFonts w:eastAsiaTheme="minorHAnsi"/>
          <w:sz w:val="22"/>
          <w:szCs w:val="22"/>
          <w:lang w:eastAsia="en-US"/>
        </w:rPr>
        <w:t> </w:t>
      </w:r>
      <w:r w:rsidR="00751C28" w:rsidRPr="00F45027">
        <w:rPr>
          <w:rFonts w:eastAsiaTheme="minorHAnsi"/>
          <w:sz w:val="22"/>
          <w:szCs w:val="22"/>
          <w:lang w:eastAsia="en-US"/>
        </w:rPr>
        <w:t>Тимофееву</w:t>
      </w:r>
      <w:r w:rsidR="00751C28">
        <w:rPr>
          <w:rFonts w:eastAsiaTheme="minorHAnsi"/>
          <w:sz w:val="22"/>
          <w:szCs w:val="22"/>
          <w:lang w:eastAsia="en-US"/>
        </w:rPr>
        <w:t xml:space="preserve"> </w:t>
      </w:r>
      <w:r w:rsidR="00751C28" w:rsidRPr="00F45027">
        <w:rPr>
          <w:rFonts w:eastAsiaTheme="minorHAnsi"/>
          <w:sz w:val="22"/>
          <w:szCs w:val="22"/>
          <w:lang w:eastAsia="en-US"/>
        </w:rPr>
        <w:t>пришлось</w:t>
      </w:r>
      <w:r w:rsidR="00751C28">
        <w:rPr>
          <w:rFonts w:eastAsiaTheme="minorHAnsi"/>
          <w:sz w:val="22"/>
          <w:szCs w:val="22"/>
          <w:lang w:eastAsia="en-US"/>
        </w:rPr>
        <w:t xml:space="preserve"> </w:t>
      </w:r>
      <w:r w:rsidR="00751C28" w:rsidRPr="00F45027">
        <w:rPr>
          <w:rFonts w:eastAsiaTheme="minorHAnsi"/>
          <w:sz w:val="22"/>
          <w:szCs w:val="22"/>
          <w:lang w:eastAsia="en-US"/>
        </w:rPr>
        <w:t xml:space="preserve">начать </w:t>
      </w:r>
      <w:r w:rsidR="00751C28">
        <w:rPr>
          <w:rFonts w:eastAsiaTheme="minorHAnsi"/>
          <w:sz w:val="22"/>
          <w:szCs w:val="22"/>
          <w:lang w:eastAsia="en-US"/>
        </w:rPr>
        <w:t>с</w:t>
      </w:r>
      <w:r w:rsidR="00751C28" w:rsidRPr="00F45027">
        <w:rPr>
          <w:rFonts w:eastAsiaTheme="minorHAnsi"/>
          <w:sz w:val="22"/>
          <w:szCs w:val="22"/>
          <w:lang w:eastAsia="en-US"/>
        </w:rPr>
        <w:t xml:space="preserve"> раннего возраста</w:t>
      </w:r>
      <w:r w:rsidR="00F45027" w:rsidRPr="00F45027">
        <w:rPr>
          <w:rFonts w:eastAsiaTheme="minorHAnsi"/>
          <w:sz w:val="22"/>
          <w:szCs w:val="22"/>
          <w:lang w:eastAsia="en-US"/>
        </w:rPr>
        <w:t xml:space="preserve">, так как в </w:t>
      </w:r>
      <w:r w:rsidR="00F45027" w:rsidRPr="00F45027">
        <w:rPr>
          <w:rFonts w:eastAsiaTheme="minorHAnsi"/>
          <w:sz w:val="22"/>
          <w:szCs w:val="22"/>
          <w:lang w:eastAsia="en-US"/>
        </w:rPr>
        <w:lastRenderedPageBreak/>
        <w:t>1909 г</w:t>
      </w:r>
      <w:r w:rsidR="00751C28">
        <w:rPr>
          <w:rFonts w:eastAsiaTheme="minorHAnsi"/>
          <w:sz w:val="22"/>
          <w:szCs w:val="22"/>
          <w:lang w:eastAsia="en-US"/>
        </w:rPr>
        <w:t>.</w:t>
      </w:r>
      <w:r w:rsidR="00F45027" w:rsidRPr="00F45027">
        <w:rPr>
          <w:rFonts w:eastAsiaTheme="minorHAnsi"/>
          <w:sz w:val="22"/>
          <w:szCs w:val="22"/>
          <w:lang w:eastAsia="en-US"/>
        </w:rPr>
        <w:t xml:space="preserve"> скоропостижно скончался отец, и материальное положение семьи стало очень тяж</w:t>
      </w:r>
      <w:r w:rsidR="00751C28">
        <w:rPr>
          <w:rFonts w:eastAsiaTheme="minorHAnsi"/>
          <w:sz w:val="22"/>
          <w:szCs w:val="22"/>
          <w:lang w:eastAsia="en-US"/>
        </w:rPr>
        <w:t>е</w:t>
      </w:r>
      <w:r w:rsidR="00F45027" w:rsidRPr="00F45027">
        <w:rPr>
          <w:rFonts w:eastAsiaTheme="minorHAnsi"/>
          <w:sz w:val="22"/>
          <w:szCs w:val="22"/>
          <w:lang w:eastAsia="en-US"/>
        </w:rPr>
        <w:t xml:space="preserve">лым. </w:t>
      </w:r>
    </w:p>
    <w:p w14:paraId="3348BDE5" w14:textId="77777777" w:rsidR="00751C28" w:rsidRDefault="00F45027" w:rsidP="003328CB">
      <w:pPr>
        <w:autoSpaceDE w:val="0"/>
        <w:autoSpaceDN w:val="0"/>
        <w:adjustRightInd w:val="0"/>
        <w:spacing w:beforeLines="60" w:before="144" w:afterLines="60" w:after="144"/>
        <w:rPr>
          <w:rFonts w:eastAsiaTheme="minorHAnsi"/>
          <w:sz w:val="22"/>
          <w:szCs w:val="22"/>
          <w:lang w:eastAsia="en-US"/>
        </w:rPr>
      </w:pPr>
      <w:r w:rsidRPr="00F45027">
        <w:rPr>
          <w:rFonts w:eastAsiaTheme="minorHAnsi"/>
          <w:sz w:val="22"/>
          <w:szCs w:val="22"/>
          <w:lang w:eastAsia="en-US"/>
        </w:rPr>
        <w:t>Уже на первом</w:t>
      </w:r>
      <w:r w:rsidR="009E02F5">
        <w:rPr>
          <w:rFonts w:eastAsiaTheme="minorHAnsi"/>
          <w:sz w:val="22"/>
          <w:szCs w:val="22"/>
          <w:lang w:eastAsia="en-US"/>
        </w:rPr>
        <w:t xml:space="preserve"> </w:t>
      </w:r>
      <w:r w:rsidRPr="00F45027">
        <w:rPr>
          <w:rFonts w:eastAsiaTheme="minorHAnsi"/>
          <w:sz w:val="22"/>
          <w:szCs w:val="22"/>
          <w:lang w:eastAsia="en-US"/>
        </w:rPr>
        <w:t xml:space="preserve">курсе Тимофеев начинает работать в мастерских ЭТИ, а затем у профессора </w:t>
      </w:r>
      <w:proofErr w:type="gramStart"/>
      <w:r w:rsidRPr="00F45027">
        <w:rPr>
          <w:rFonts w:eastAsiaTheme="minorHAnsi"/>
          <w:sz w:val="22"/>
          <w:szCs w:val="22"/>
          <w:lang w:eastAsia="en-US"/>
        </w:rPr>
        <w:t>В.П.</w:t>
      </w:r>
      <w:proofErr w:type="gramEnd"/>
      <w:r w:rsidR="009E02F5">
        <w:rPr>
          <w:rFonts w:eastAsiaTheme="minorHAnsi"/>
          <w:sz w:val="22"/>
          <w:szCs w:val="22"/>
          <w:lang w:eastAsia="en-US"/>
        </w:rPr>
        <w:t xml:space="preserve"> </w:t>
      </w:r>
      <w:r w:rsidRPr="00F45027">
        <w:rPr>
          <w:rFonts w:eastAsiaTheme="minorHAnsi"/>
          <w:sz w:val="22"/>
          <w:szCs w:val="22"/>
          <w:lang w:eastAsia="en-US"/>
        </w:rPr>
        <w:t>Вологдина, в то время технического руководителя завода «</w:t>
      </w:r>
      <w:proofErr w:type="spellStart"/>
      <w:r w:rsidRPr="00F45027">
        <w:rPr>
          <w:rFonts w:eastAsiaTheme="minorHAnsi"/>
          <w:sz w:val="22"/>
          <w:szCs w:val="22"/>
          <w:lang w:eastAsia="en-US"/>
        </w:rPr>
        <w:t>Дюфлон</w:t>
      </w:r>
      <w:proofErr w:type="spellEnd"/>
      <w:r w:rsidRPr="00F45027">
        <w:rPr>
          <w:rFonts w:eastAsiaTheme="minorHAnsi"/>
          <w:sz w:val="22"/>
          <w:szCs w:val="22"/>
          <w:lang w:eastAsia="en-US"/>
        </w:rPr>
        <w:t xml:space="preserve"> и</w:t>
      </w:r>
      <w:r w:rsidR="009E02F5">
        <w:rPr>
          <w:rFonts w:eastAsiaTheme="minorHAnsi"/>
          <w:sz w:val="22"/>
          <w:szCs w:val="22"/>
          <w:lang w:eastAsia="en-US"/>
        </w:rPr>
        <w:t xml:space="preserve"> </w:t>
      </w:r>
      <w:r w:rsidRPr="00F45027">
        <w:rPr>
          <w:rFonts w:eastAsiaTheme="minorHAnsi"/>
          <w:sz w:val="22"/>
          <w:szCs w:val="22"/>
          <w:lang w:eastAsia="en-US"/>
        </w:rPr>
        <w:t>Константинович» (</w:t>
      </w:r>
      <w:r w:rsidR="003C515C">
        <w:rPr>
          <w:rFonts w:eastAsiaTheme="minorHAnsi"/>
          <w:sz w:val="22"/>
          <w:szCs w:val="22"/>
          <w:lang w:eastAsia="en-US"/>
        </w:rPr>
        <w:t>в последствии</w:t>
      </w:r>
      <w:r w:rsidRPr="00F45027">
        <w:rPr>
          <w:rFonts w:eastAsiaTheme="minorHAnsi"/>
          <w:sz w:val="22"/>
          <w:szCs w:val="22"/>
          <w:lang w:eastAsia="en-US"/>
        </w:rPr>
        <w:t xml:space="preserve"> завод «Электрик»). В 1916 г</w:t>
      </w:r>
      <w:r w:rsidR="009E02F5">
        <w:rPr>
          <w:rFonts w:eastAsiaTheme="minorHAnsi"/>
          <w:sz w:val="22"/>
          <w:szCs w:val="22"/>
          <w:lang w:eastAsia="en-US"/>
        </w:rPr>
        <w:t>.</w:t>
      </w:r>
      <w:r w:rsidRPr="00F45027">
        <w:rPr>
          <w:rFonts w:eastAsiaTheme="minorHAnsi"/>
          <w:sz w:val="22"/>
          <w:szCs w:val="22"/>
          <w:lang w:eastAsia="en-US"/>
        </w:rPr>
        <w:t xml:space="preserve"> происходит мобилизация</w:t>
      </w:r>
      <w:r w:rsidR="009E02F5">
        <w:rPr>
          <w:rFonts w:eastAsiaTheme="minorHAnsi"/>
          <w:sz w:val="22"/>
          <w:szCs w:val="22"/>
          <w:lang w:eastAsia="en-US"/>
        </w:rPr>
        <w:t xml:space="preserve"> </w:t>
      </w:r>
      <w:r w:rsidRPr="00F45027">
        <w:rPr>
          <w:rFonts w:eastAsiaTheme="minorHAnsi"/>
          <w:sz w:val="22"/>
          <w:szCs w:val="22"/>
          <w:lang w:eastAsia="en-US"/>
        </w:rPr>
        <w:t xml:space="preserve">студентов, и </w:t>
      </w:r>
      <w:r w:rsidR="003C515C">
        <w:rPr>
          <w:rFonts w:eastAsiaTheme="minorHAnsi"/>
          <w:sz w:val="22"/>
          <w:szCs w:val="22"/>
          <w:lang w:eastAsia="en-US"/>
        </w:rPr>
        <w:t>Владимир Андреевич</w:t>
      </w:r>
      <w:r w:rsidRPr="00F45027">
        <w:rPr>
          <w:rFonts w:eastAsiaTheme="minorHAnsi"/>
          <w:sz w:val="22"/>
          <w:szCs w:val="22"/>
          <w:lang w:eastAsia="en-US"/>
        </w:rPr>
        <w:t xml:space="preserve"> попадает в Петергофское военное училище, где после ускоренной</w:t>
      </w:r>
      <w:r w:rsidR="00751C28">
        <w:rPr>
          <w:rFonts w:eastAsiaTheme="minorHAnsi"/>
          <w:sz w:val="22"/>
          <w:szCs w:val="22"/>
          <w:lang w:eastAsia="en-US"/>
        </w:rPr>
        <w:t xml:space="preserve"> </w:t>
      </w:r>
      <w:r w:rsidRPr="00F45027">
        <w:rPr>
          <w:rFonts w:eastAsiaTheme="minorHAnsi"/>
          <w:sz w:val="22"/>
          <w:szCs w:val="22"/>
          <w:lang w:eastAsia="en-US"/>
        </w:rPr>
        <w:t>подготовки на офицерских курсах его производят в прапорщики и направляют в</w:t>
      </w:r>
      <w:r w:rsidR="009E02F5">
        <w:rPr>
          <w:rFonts w:eastAsiaTheme="minorHAnsi"/>
          <w:sz w:val="22"/>
          <w:szCs w:val="22"/>
          <w:lang w:eastAsia="en-US"/>
        </w:rPr>
        <w:t xml:space="preserve"> </w:t>
      </w:r>
      <w:r w:rsidRPr="00F45027">
        <w:rPr>
          <w:rFonts w:eastAsiaTheme="minorHAnsi"/>
          <w:sz w:val="22"/>
          <w:szCs w:val="22"/>
          <w:lang w:eastAsia="en-US"/>
        </w:rPr>
        <w:t>действующую армию помощником командира телеграфной роты. Октябрь 1917</w:t>
      </w:r>
      <w:r w:rsidR="009E02F5">
        <w:rPr>
          <w:rFonts w:eastAsiaTheme="minorHAnsi"/>
          <w:sz w:val="22"/>
          <w:szCs w:val="22"/>
          <w:lang w:eastAsia="en-US"/>
        </w:rPr>
        <w:t xml:space="preserve"> </w:t>
      </w:r>
      <w:r w:rsidRPr="00F45027">
        <w:rPr>
          <w:rFonts w:eastAsiaTheme="minorHAnsi"/>
          <w:sz w:val="22"/>
          <w:szCs w:val="22"/>
          <w:lang w:eastAsia="en-US"/>
        </w:rPr>
        <w:t>г</w:t>
      </w:r>
      <w:r w:rsidR="009E02F5">
        <w:rPr>
          <w:rFonts w:eastAsiaTheme="minorHAnsi"/>
          <w:sz w:val="22"/>
          <w:szCs w:val="22"/>
          <w:lang w:eastAsia="en-US"/>
        </w:rPr>
        <w:t>. застае</w:t>
      </w:r>
      <w:r w:rsidRPr="00F45027">
        <w:rPr>
          <w:rFonts w:eastAsiaTheme="minorHAnsi"/>
          <w:sz w:val="22"/>
          <w:szCs w:val="22"/>
          <w:lang w:eastAsia="en-US"/>
        </w:rPr>
        <w:t xml:space="preserve">т </w:t>
      </w:r>
      <w:r w:rsidR="003C515C">
        <w:rPr>
          <w:rFonts w:eastAsiaTheme="minorHAnsi"/>
          <w:sz w:val="22"/>
          <w:szCs w:val="22"/>
          <w:lang w:eastAsia="en-US"/>
        </w:rPr>
        <w:t xml:space="preserve">Тимофеева </w:t>
      </w:r>
      <w:r w:rsidRPr="00F45027">
        <w:rPr>
          <w:rFonts w:eastAsiaTheme="minorHAnsi"/>
          <w:sz w:val="22"/>
          <w:szCs w:val="22"/>
          <w:lang w:eastAsia="en-US"/>
        </w:rPr>
        <w:t xml:space="preserve">в Петрограде, куда он был откомандирован </w:t>
      </w:r>
      <w:r w:rsidR="00751C28" w:rsidRPr="00F45027">
        <w:rPr>
          <w:rFonts w:eastAsiaTheme="minorHAnsi"/>
          <w:sz w:val="22"/>
          <w:szCs w:val="22"/>
          <w:lang w:eastAsia="en-US"/>
        </w:rPr>
        <w:t xml:space="preserve">за новой аппаратурой </w:t>
      </w:r>
      <w:r w:rsidRPr="00F45027">
        <w:rPr>
          <w:rFonts w:eastAsiaTheme="minorHAnsi"/>
          <w:sz w:val="22"/>
          <w:szCs w:val="22"/>
          <w:lang w:eastAsia="en-US"/>
        </w:rPr>
        <w:t>на завод «Сименс»</w:t>
      </w:r>
      <w:r w:rsidR="00751C28">
        <w:rPr>
          <w:rFonts w:eastAsiaTheme="minorHAnsi"/>
          <w:sz w:val="22"/>
          <w:szCs w:val="22"/>
          <w:lang w:eastAsia="en-US"/>
        </w:rPr>
        <w:t xml:space="preserve"> (</w:t>
      </w:r>
      <w:r w:rsidR="003C515C">
        <w:rPr>
          <w:rFonts w:eastAsiaTheme="minorHAnsi"/>
          <w:sz w:val="22"/>
          <w:szCs w:val="22"/>
          <w:lang w:eastAsia="en-US"/>
        </w:rPr>
        <w:t>в последствии объединение</w:t>
      </w:r>
      <w:r w:rsidRPr="00F45027">
        <w:rPr>
          <w:rFonts w:eastAsiaTheme="minorHAnsi"/>
          <w:sz w:val="22"/>
          <w:szCs w:val="22"/>
          <w:lang w:eastAsia="en-US"/>
        </w:rPr>
        <w:t xml:space="preserve"> «Красная Заря»</w:t>
      </w:r>
      <w:r w:rsidR="00751C28">
        <w:rPr>
          <w:rFonts w:eastAsiaTheme="minorHAnsi"/>
          <w:sz w:val="22"/>
          <w:szCs w:val="22"/>
          <w:lang w:eastAsia="en-US"/>
        </w:rPr>
        <w:t>)</w:t>
      </w:r>
      <w:r w:rsidRPr="00F45027">
        <w:rPr>
          <w:rFonts w:eastAsiaTheme="minorHAnsi"/>
          <w:sz w:val="22"/>
          <w:szCs w:val="22"/>
          <w:lang w:eastAsia="en-US"/>
        </w:rPr>
        <w:t xml:space="preserve">. </w:t>
      </w:r>
    </w:p>
    <w:p w14:paraId="08A9CE44" w14:textId="571AD49C" w:rsidR="00751C28" w:rsidRDefault="00F45027" w:rsidP="003328CB">
      <w:pPr>
        <w:autoSpaceDE w:val="0"/>
        <w:autoSpaceDN w:val="0"/>
        <w:adjustRightInd w:val="0"/>
        <w:spacing w:beforeLines="60" w:before="144" w:afterLines="60" w:after="144"/>
        <w:rPr>
          <w:rFonts w:eastAsiaTheme="minorHAnsi"/>
          <w:sz w:val="22"/>
          <w:szCs w:val="22"/>
          <w:lang w:eastAsia="en-US"/>
        </w:rPr>
      </w:pPr>
      <w:r w:rsidRPr="00F45027">
        <w:rPr>
          <w:rFonts w:eastAsiaTheme="minorHAnsi"/>
          <w:sz w:val="22"/>
          <w:szCs w:val="22"/>
          <w:lang w:eastAsia="en-US"/>
        </w:rPr>
        <w:t>Декрет советской власти о</w:t>
      </w:r>
      <w:r w:rsidR="009E02F5">
        <w:rPr>
          <w:rFonts w:eastAsiaTheme="minorHAnsi"/>
          <w:sz w:val="22"/>
          <w:szCs w:val="22"/>
          <w:lang w:eastAsia="en-US"/>
        </w:rPr>
        <w:t xml:space="preserve"> </w:t>
      </w:r>
      <w:r w:rsidRPr="00F45027">
        <w:rPr>
          <w:rFonts w:eastAsiaTheme="minorHAnsi"/>
          <w:sz w:val="22"/>
          <w:szCs w:val="22"/>
          <w:lang w:eastAsia="en-US"/>
        </w:rPr>
        <w:t>ликвидации фронтов, демобилизации и перемирии с Германией позволяет</w:t>
      </w:r>
      <w:r w:rsidR="00751C28">
        <w:rPr>
          <w:rFonts w:eastAsiaTheme="minorHAnsi"/>
          <w:sz w:val="22"/>
          <w:szCs w:val="22"/>
          <w:lang w:eastAsia="en-US"/>
        </w:rPr>
        <w:t xml:space="preserve"> </w:t>
      </w:r>
      <w:proofErr w:type="gramStart"/>
      <w:r w:rsidRPr="00F45027">
        <w:rPr>
          <w:rFonts w:eastAsiaTheme="minorHAnsi"/>
          <w:sz w:val="22"/>
          <w:szCs w:val="22"/>
          <w:lang w:eastAsia="en-US"/>
        </w:rPr>
        <w:t>В.А.</w:t>
      </w:r>
      <w:proofErr w:type="gramEnd"/>
      <w:r w:rsidRPr="00F45027">
        <w:rPr>
          <w:rFonts w:eastAsiaTheme="minorHAnsi"/>
          <w:sz w:val="22"/>
          <w:szCs w:val="22"/>
          <w:lang w:eastAsia="en-US"/>
        </w:rPr>
        <w:t xml:space="preserve"> Тимофееву в 1917 г</w:t>
      </w:r>
      <w:r w:rsidR="009E02F5">
        <w:rPr>
          <w:rFonts w:eastAsiaTheme="minorHAnsi"/>
          <w:sz w:val="22"/>
          <w:szCs w:val="22"/>
          <w:lang w:eastAsia="en-US"/>
        </w:rPr>
        <w:t>.</w:t>
      </w:r>
      <w:r w:rsidRPr="00F45027">
        <w:rPr>
          <w:rFonts w:eastAsiaTheme="minorHAnsi"/>
          <w:sz w:val="22"/>
          <w:szCs w:val="22"/>
          <w:lang w:eastAsia="en-US"/>
        </w:rPr>
        <w:t xml:space="preserve"> вернуться в ЭТИ и заняться ликвидацией академическ</w:t>
      </w:r>
      <w:r w:rsidR="007B4F19">
        <w:rPr>
          <w:rFonts w:eastAsiaTheme="minorHAnsi"/>
          <w:sz w:val="22"/>
          <w:szCs w:val="22"/>
          <w:lang w:eastAsia="en-US"/>
        </w:rPr>
        <w:t>их</w:t>
      </w:r>
      <w:r w:rsidRPr="00F45027">
        <w:rPr>
          <w:rFonts w:eastAsiaTheme="minorHAnsi"/>
          <w:sz w:val="22"/>
          <w:szCs w:val="22"/>
          <w:lang w:eastAsia="en-US"/>
        </w:rPr>
        <w:t xml:space="preserve"> задолженностей. С 1918 по 1920 г</w:t>
      </w:r>
      <w:r w:rsidR="009E02F5">
        <w:rPr>
          <w:rFonts w:eastAsiaTheme="minorHAnsi"/>
          <w:sz w:val="22"/>
          <w:szCs w:val="22"/>
          <w:lang w:eastAsia="en-US"/>
        </w:rPr>
        <w:t>.</w:t>
      </w:r>
      <w:r w:rsidRPr="00F45027">
        <w:rPr>
          <w:rFonts w:eastAsiaTheme="minorHAnsi"/>
          <w:sz w:val="22"/>
          <w:szCs w:val="22"/>
          <w:lang w:eastAsia="en-US"/>
        </w:rPr>
        <w:t xml:space="preserve"> в ЭТИ не было регулярных</w:t>
      </w:r>
      <w:r w:rsidR="009E02F5">
        <w:rPr>
          <w:rFonts w:eastAsiaTheme="minorHAnsi"/>
          <w:sz w:val="22"/>
          <w:szCs w:val="22"/>
          <w:lang w:eastAsia="en-US"/>
        </w:rPr>
        <w:t xml:space="preserve"> </w:t>
      </w:r>
      <w:r w:rsidRPr="00F45027">
        <w:rPr>
          <w:rFonts w:eastAsiaTheme="minorHAnsi"/>
          <w:sz w:val="22"/>
          <w:szCs w:val="22"/>
          <w:lang w:eastAsia="en-US"/>
        </w:rPr>
        <w:t>занятий</w:t>
      </w:r>
      <w:r w:rsidR="00751C28">
        <w:rPr>
          <w:rFonts w:eastAsiaTheme="minorHAnsi"/>
          <w:sz w:val="22"/>
          <w:szCs w:val="22"/>
          <w:lang w:eastAsia="en-US"/>
        </w:rPr>
        <w:t>,</w:t>
      </w:r>
      <w:r w:rsidRPr="00F45027">
        <w:rPr>
          <w:rFonts w:eastAsiaTheme="minorHAnsi"/>
          <w:sz w:val="22"/>
          <w:szCs w:val="22"/>
          <w:lang w:eastAsia="en-US"/>
        </w:rPr>
        <w:t xml:space="preserve"> и </w:t>
      </w:r>
      <w:r w:rsidR="007B4F19">
        <w:rPr>
          <w:rFonts w:eastAsiaTheme="minorHAnsi"/>
          <w:sz w:val="22"/>
          <w:szCs w:val="22"/>
          <w:lang w:eastAsia="en-US"/>
        </w:rPr>
        <w:t xml:space="preserve">поэтому </w:t>
      </w:r>
      <w:r w:rsidRPr="00F45027">
        <w:rPr>
          <w:rFonts w:eastAsiaTheme="minorHAnsi"/>
          <w:sz w:val="22"/>
          <w:szCs w:val="22"/>
          <w:lang w:eastAsia="en-US"/>
        </w:rPr>
        <w:t>студенты в свободное время могли зарабатывать на жизнь. Тимофеев в</w:t>
      </w:r>
      <w:r w:rsidR="009E02F5">
        <w:rPr>
          <w:rFonts w:eastAsiaTheme="minorHAnsi"/>
          <w:sz w:val="22"/>
          <w:szCs w:val="22"/>
          <w:lang w:eastAsia="en-US"/>
        </w:rPr>
        <w:t xml:space="preserve"> </w:t>
      </w:r>
      <w:r w:rsidRPr="00F45027">
        <w:rPr>
          <w:rFonts w:eastAsiaTheme="minorHAnsi"/>
          <w:sz w:val="22"/>
          <w:szCs w:val="22"/>
          <w:lang w:eastAsia="en-US"/>
        </w:rPr>
        <w:t>эти годы работал в «Опытовом бассейне» морского ведомства под руководством</w:t>
      </w:r>
      <w:r w:rsidR="009E02F5">
        <w:rPr>
          <w:rFonts w:eastAsiaTheme="minorHAnsi"/>
          <w:sz w:val="22"/>
          <w:szCs w:val="22"/>
          <w:lang w:eastAsia="en-US"/>
        </w:rPr>
        <w:t xml:space="preserve"> </w:t>
      </w:r>
      <w:r w:rsidRPr="00F45027">
        <w:rPr>
          <w:rFonts w:eastAsiaTheme="minorHAnsi"/>
          <w:sz w:val="22"/>
          <w:szCs w:val="22"/>
          <w:lang w:eastAsia="en-US"/>
        </w:rPr>
        <w:t xml:space="preserve">будущего академика </w:t>
      </w:r>
      <w:proofErr w:type="gramStart"/>
      <w:r w:rsidRPr="00F45027">
        <w:rPr>
          <w:rFonts w:eastAsiaTheme="minorHAnsi"/>
          <w:sz w:val="22"/>
          <w:szCs w:val="22"/>
          <w:lang w:eastAsia="en-US"/>
        </w:rPr>
        <w:t>А.Н.</w:t>
      </w:r>
      <w:proofErr w:type="gramEnd"/>
      <w:r w:rsidRPr="00F45027">
        <w:rPr>
          <w:rFonts w:eastAsiaTheme="minorHAnsi"/>
          <w:sz w:val="22"/>
          <w:szCs w:val="22"/>
          <w:lang w:eastAsia="en-US"/>
        </w:rPr>
        <w:t xml:space="preserve"> Крылова. </w:t>
      </w:r>
    </w:p>
    <w:p w14:paraId="755AB289" w14:textId="77777777" w:rsidR="00F45027" w:rsidRDefault="00F45027" w:rsidP="003328CB">
      <w:pPr>
        <w:autoSpaceDE w:val="0"/>
        <w:autoSpaceDN w:val="0"/>
        <w:adjustRightInd w:val="0"/>
        <w:spacing w:beforeLines="60" w:before="144" w:afterLines="60" w:after="144"/>
        <w:rPr>
          <w:rFonts w:eastAsiaTheme="minorHAnsi"/>
          <w:sz w:val="22"/>
          <w:szCs w:val="22"/>
          <w:lang w:eastAsia="en-US"/>
        </w:rPr>
      </w:pPr>
      <w:r w:rsidRPr="00F45027">
        <w:rPr>
          <w:rFonts w:eastAsiaTheme="minorHAnsi"/>
          <w:sz w:val="22"/>
          <w:szCs w:val="22"/>
          <w:lang w:eastAsia="en-US"/>
        </w:rPr>
        <w:t>В 1923 г</w:t>
      </w:r>
      <w:r w:rsidR="009E02F5">
        <w:rPr>
          <w:rFonts w:eastAsiaTheme="minorHAnsi"/>
          <w:sz w:val="22"/>
          <w:szCs w:val="22"/>
          <w:lang w:eastAsia="en-US"/>
        </w:rPr>
        <w:t>.</w:t>
      </w:r>
      <w:r w:rsidRPr="00F45027">
        <w:rPr>
          <w:rFonts w:eastAsiaTheme="minorHAnsi"/>
          <w:sz w:val="22"/>
          <w:szCs w:val="22"/>
          <w:lang w:eastAsia="en-US"/>
        </w:rPr>
        <w:t xml:space="preserve"> он оканчивает ЭТУ, успешно</w:t>
      </w:r>
      <w:r w:rsidR="009E02F5">
        <w:rPr>
          <w:rFonts w:eastAsiaTheme="minorHAnsi"/>
          <w:sz w:val="22"/>
          <w:szCs w:val="22"/>
          <w:lang w:eastAsia="en-US"/>
        </w:rPr>
        <w:t xml:space="preserve"> </w:t>
      </w:r>
      <w:r w:rsidRPr="00F45027">
        <w:rPr>
          <w:rFonts w:eastAsiaTheme="minorHAnsi"/>
          <w:sz w:val="22"/>
          <w:szCs w:val="22"/>
          <w:lang w:eastAsia="en-US"/>
        </w:rPr>
        <w:t>защитив дипломный проект на тему «Электрификация Черноморской железной</w:t>
      </w:r>
      <w:r w:rsidR="009E02F5">
        <w:rPr>
          <w:rFonts w:eastAsiaTheme="minorHAnsi"/>
          <w:sz w:val="22"/>
          <w:szCs w:val="22"/>
          <w:lang w:eastAsia="en-US"/>
        </w:rPr>
        <w:t xml:space="preserve"> </w:t>
      </w:r>
      <w:r w:rsidRPr="00F45027">
        <w:rPr>
          <w:rFonts w:eastAsiaTheme="minorHAnsi"/>
          <w:sz w:val="22"/>
          <w:szCs w:val="22"/>
          <w:lang w:eastAsia="en-US"/>
        </w:rPr>
        <w:t>дороги», выполненный под руководством своего учителя и наставника</w:t>
      </w:r>
      <w:r w:rsidR="00751C28">
        <w:rPr>
          <w:rFonts w:eastAsiaTheme="minorHAnsi"/>
          <w:sz w:val="22"/>
          <w:szCs w:val="22"/>
          <w:lang w:eastAsia="en-US"/>
        </w:rPr>
        <w:t xml:space="preserve"> </w:t>
      </w:r>
      <w:r w:rsidRPr="00F45027">
        <w:rPr>
          <w:rFonts w:eastAsiaTheme="minorHAnsi"/>
          <w:sz w:val="22"/>
          <w:szCs w:val="22"/>
          <w:lang w:eastAsia="en-US"/>
        </w:rPr>
        <w:t xml:space="preserve">профессора Г.О. </w:t>
      </w:r>
      <w:proofErr w:type="spellStart"/>
      <w:r w:rsidRPr="00F45027">
        <w:rPr>
          <w:rFonts w:eastAsiaTheme="minorHAnsi"/>
          <w:sz w:val="22"/>
          <w:szCs w:val="22"/>
          <w:lang w:eastAsia="en-US"/>
        </w:rPr>
        <w:t>Графтио</w:t>
      </w:r>
      <w:proofErr w:type="spellEnd"/>
      <w:r w:rsidRPr="00F45027">
        <w:rPr>
          <w:rFonts w:eastAsiaTheme="minorHAnsi"/>
          <w:sz w:val="22"/>
          <w:szCs w:val="22"/>
          <w:lang w:eastAsia="en-US"/>
        </w:rPr>
        <w:t xml:space="preserve">. За отличную защиту </w:t>
      </w:r>
      <w:r w:rsidR="003C515C">
        <w:rPr>
          <w:rFonts w:eastAsiaTheme="minorHAnsi"/>
          <w:sz w:val="22"/>
          <w:szCs w:val="22"/>
          <w:lang w:eastAsia="en-US"/>
        </w:rPr>
        <w:t>Тимофеев</w:t>
      </w:r>
      <w:r w:rsidRPr="00F45027">
        <w:rPr>
          <w:rFonts w:eastAsiaTheme="minorHAnsi"/>
          <w:sz w:val="22"/>
          <w:szCs w:val="22"/>
          <w:lang w:eastAsia="en-US"/>
        </w:rPr>
        <w:t xml:space="preserve"> был удостоен золотой медали</w:t>
      </w:r>
      <w:r w:rsidR="009E02F5">
        <w:rPr>
          <w:rFonts w:eastAsiaTheme="minorHAnsi"/>
          <w:sz w:val="22"/>
          <w:szCs w:val="22"/>
          <w:lang w:eastAsia="en-US"/>
        </w:rPr>
        <w:t xml:space="preserve"> </w:t>
      </w:r>
      <w:r w:rsidRPr="00F45027">
        <w:rPr>
          <w:rFonts w:eastAsiaTheme="minorHAnsi"/>
          <w:sz w:val="22"/>
          <w:szCs w:val="22"/>
          <w:lang w:eastAsia="en-US"/>
        </w:rPr>
        <w:t>и оставлен</w:t>
      </w:r>
      <w:r w:rsidR="00F51CF1">
        <w:rPr>
          <w:rFonts w:eastAsiaTheme="minorHAnsi"/>
          <w:sz w:val="22"/>
          <w:szCs w:val="22"/>
          <w:lang w:eastAsia="en-US"/>
        </w:rPr>
        <w:t xml:space="preserve"> ассистентом</w:t>
      </w:r>
      <w:r w:rsidRPr="00F45027">
        <w:rPr>
          <w:rFonts w:eastAsiaTheme="minorHAnsi"/>
          <w:sz w:val="22"/>
          <w:szCs w:val="22"/>
          <w:lang w:eastAsia="en-US"/>
        </w:rPr>
        <w:t xml:space="preserve"> на кафедре «Электрификация железных дорог».</w:t>
      </w:r>
    </w:p>
    <w:p w14:paraId="33801593" w14:textId="77777777" w:rsidR="00F51CF1" w:rsidRDefault="00F45027" w:rsidP="003328CB">
      <w:pPr>
        <w:autoSpaceDE w:val="0"/>
        <w:autoSpaceDN w:val="0"/>
        <w:adjustRightInd w:val="0"/>
        <w:spacing w:beforeLines="60" w:before="144" w:afterLines="60" w:after="144"/>
        <w:rPr>
          <w:rFonts w:eastAsiaTheme="minorHAnsi"/>
          <w:sz w:val="22"/>
          <w:szCs w:val="22"/>
          <w:lang w:eastAsia="en-US"/>
        </w:rPr>
      </w:pPr>
      <w:r w:rsidRPr="00F45027">
        <w:rPr>
          <w:rFonts w:eastAsiaTheme="minorHAnsi"/>
          <w:sz w:val="22"/>
          <w:szCs w:val="22"/>
          <w:lang w:eastAsia="en-US"/>
        </w:rPr>
        <w:t>В период с 1923 по 192</w:t>
      </w:r>
      <w:r w:rsidR="00F51CF1">
        <w:rPr>
          <w:rFonts w:eastAsiaTheme="minorHAnsi"/>
          <w:sz w:val="22"/>
          <w:szCs w:val="22"/>
          <w:lang w:eastAsia="en-US"/>
        </w:rPr>
        <w:t>7</w:t>
      </w:r>
      <w:r w:rsidRPr="00F45027">
        <w:rPr>
          <w:rFonts w:eastAsiaTheme="minorHAnsi"/>
          <w:sz w:val="22"/>
          <w:szCs w:val="22"/>
          <w:lang w:eastAsia="en-US"/>
        </w:rPr>
        <w:t xml:space="preserve"> г</w:t>
      </w:r>
      <w:r w:rsidR="009E02F5">
        <w:rPr>
          <w:rFonts w:eastAsiaTheme="minorHAnsi"/>
          <w:sz w:val="22"/>
          <w:szCs w:val="22"/>
          <w:lang w:eastAsia="en-US"/>
        </w:rPr>
        <w:t>.</w:t>
      </w:r>
      <w:r w:rsidRPr="00F45027">
        <w:rPr>
          <w:rFonts w:eastAsiaTheme="minorHAnsi"/>
          <w:sz w:val="22"/>
          <w:szCs w:val="22"/>
          <w:lang w:eastAsia="en-US"/>
        </w:rPr>
        <w:t xml:space="preserve"> В</w:t>
      </w:r>
      <w:r w:rsidR="003C515C">
        <w:rPr>
          <w:rFonts w:eastAsiaTheme="minorHAnsi"/>
          <w:sz w:val="22"/>
          <w:szCs w:val="22"/>
          <w:lang w:eastAsia="en-US"/>
        </w:rPr>
        <w:t>ладимир Андреевич</w:t>
      </w:r>
      <w:r w:rsidRPr="00F45027">
        <w:rPr>
          <w:rFonts w:eastAsiaTheme="minorHAnsi"/>
          <w:sz w:val="22"/>
          <w:szCs w:val="22"/>
          <w:lang w:eastAsia="en-US"/>
        </w:rPr>
        <w:t xml:space="preserve"> </w:t>
      </w:r>
      <w:r w:rsidR="00F51CF1">
        <w:rPr>
          <w:rFonts w:eastAsiaTheme="minorHAnsi"/>
          <w:sz w:val="22"/>
          <w:szCs w:val="22"/>
          <w:lang w:eastAsia="en-US"/>
        </w:rPr>
        <w:t xml:space="preserve">совмещает </w:t>
      </w:r>
      <w:r w:rsidRPr="00F45027">
        <w:rPr>
          <w:rFonts w:eastAsiaTheme="minorHAnsi"/>
          <w:sz w:val="22"/>
          <w:szCs w:val="22"/>
          <w:lang w:eastAsia="en-US"/>
        </w:rPr>
        <w:t>педагогическую</w:t>
      </w:r>
      <w:r w:rsidR="00F51CF1">
        <w:rPr>
          <w:rFonts w:eastAsiaTheme="minorHAnsi"/>
          <w:sz w:val="22"/>
          <w:szCs w:val="22"/>
          <w:lang w:eastAsia="en-US"/>
        </w:rPr>
        <w:t xml:space="preserve"> </w:t>
      </w:r>
      <w:r w:rsidRPr="00F45027">
        <w:rPr>
          <w:rFonts w:eastAsiaTheme="minorHAnsi"/>
          <w:sz w:val="22"/>
          <w:szCs w:val="22"/>
          <w:lang w:eastAsia="en-US"/>
        </w:rPr>
        <w:t>деятельность с активной научной и инженерной работой в области</w:t>
      </w:r>
      <w:r w:rsidR="009E02F5">
        <w:rPr>
          <w:rFonts w:eastAsiaTheme="minorHAnsi"/>
          <w:sz w:val="22"/>
          <w:szCs w:val="22"/>
          <w:lang w:eastAsia="en-US"/>
        </w:rPr>
        <w:t xml:space="preserve"> </w:t>
      </w:r>
      <w:r w:rsidRPr="00F45027">
        <w:rPr>
          <w:rFonts w:eastAsiaTheme="minorHAnsi"/>
          <w:sz w:val="22"/>
          <w:szCs w:val="22"/>
          <w:lang w:eastAsia="en-US"/>
        </w:rPr>
        <w:t>электрификации транспорта, в том числе, и для бурно развивающейся горной</w:t>
      </w:r>
      <w:r w:rsidR="009E02F5">
        <w:rPr>
          <w:rFonts w:eastAsiaTheme="minorHAnsi"/>
          <w:sz w:val="22"/>
          <w:szCs w:val="22"/>
          <w:lang w:eastAsia="en-US"/>
        </w:rPr>
        <w:t xml:space="preserve"> </w:t>
      </w:r>
      <w:r w:rsidRPr="00F45027">
        <w:rPr>
          <w:rFonts w:eastAsiaTheme="minorHAnsi"/>
          <w:sz w:val="22"/>
          <w:szCs w:val="22"/>
          <w:lang w:eastAsia="en-US"/>
        </w:rPr>
        <w:t>промышленности</w:t>
      </w:r>
      <w:r w:rsidR="003A280B">
        <w:rPr>
          <w:rFonts w:eastAsiaTheme="minorHAnsi"/>
          <w:sz w:val="22"/>
          <w:szCs w:val="22"/>
          <w:lang w:eastAsia="en-US"/>
        </w:rPr>
        <w:t xml:space="preserve"> (</w:t>
      </w:r>
      <w:hyperlink r:id="rId843" w:history="1">
        <w:r w:rsidR="003A280B" w:rsidRPr="007949FB">
          <w:rPr>
            <w:rStyle w:val="af2"/>
            <w:rFonts w:eastAsiaTheme="minorHAnsi"/>
            <w:sz w:val="22"/>
            <w:szCs w:val="22"/>
            <w:lang w:eastAsia="en-US"/>
          </w:rPr>
          <w:t>https://search.rsl.ru/ru/record/01009163758</w:t>
        </w:r>
      </w:hyperlink>
      <w:r w:rsidR="003A280B">
        <w:rPr>
          <w:rFonts w:eastAsiaTheme="minorHAnsi"/>
          <w:sz w:val="22"/>
          <w:szCs w:val="22"/>
          <w:lang w:eastAsia="en-US"/>
        </w:rPr>
        <w:t>)</w:t>
      </w:r>
      <w:r w:rsidRPr="00F45027">
        <w:rPr>
          <w:rFonts w:eastAsiaTheme="minorHAnsi"/>
          <w:sz w:val="22"/>
          <w:szCs w:val="22"/>
          <w:lang w:eastAsia="en-US"/>
        </w:rPr>
        <w:t>. В 1926 г</w:t>
      </w:r>
      <w:r w:rsidR="009E02F5">
        <w:rPr>
          <w:rFonts w:eastAsiaTheme="minorHAnsi"/>
          <w:sz w:val="22"/>
          <w:szCs w:val="22"/>
          <w:lang w:eastAsia="en-US"/>
        </w:rPr>
        <w:t>.</w:t>
      </w:r>
      <w:r w:rsidRPr="00F45027">
        <w:rPr>
          <w:rFonts w:eastAsiaTheme="minorHAnsi"/>
          <w:sz w:val="22"/>
          <w:szCs w:val="22"/>
          <w:lang w:eastAsia="en-US"/>
        </w:rPr>
        <w:t xml:space="preserve"> он становится доцентом, ставит и читает новые</w:t>
      </w:r>
      <w:r w:rsidR="009E02F5">
        <w:rPr>
          <w:rFonts w:eastAsiaTheme="minorHAnsi"/>
          <w:sz w:val="22"/>
          <w:szCs w:val="22"/>
          <w:lang w:eastAsia="en-US"/>
        </w:rPr>
        <w:t xml:space="preserve"> </w:t>
      </w:r>
      <w:r w:rsidRPr="00F45027">
        <w:rPr>
          <w:rFonts w:eastAsiaTheme="minorHAnsi"/>
          <w:sz w:val="22"/>
          <w:szCs w:val="22"/>
          <w:lang w:eastAsia="en-US"/>
        </w:rPr>
        <w:t>курсы</w:t>
      </w:r>
      <w:r w:rsidR="00F51CF1" w:rsidRPr="00F51CF1">
        <w:rPr>
          <w:rFonts w:eastAsiaTheme="minorHAnsi"/>
          <w:sz w:val="22"/>
          <w:szCs w:val="22"/>
          <w:lang w:eastAsia="en-US"/>
        </w:rPr>
        <w:t>:</w:t>
      </w:r>
      <w:r w:rsidRPr="00F45027">
        <w:rPr>
          <w:rFonts w:eastAsiaTheme="minorHAnsi"/>
          <w:sz w:val="22"/>
          <w:szCs w:val="22"/>
          <w:lang w:eastAsia="en-US"/>
        </w:rPr>
        <w:t xml:space="preserve"> «Тяговые расчеты»</w:t>
      </w:r>
      <w:r w:rsidR="00F51CF1" w:rsidRPr="00F51CF1">
        <w:rPr>
          <w:rFonts w:eastAsiaTheme="minorHAnsi"/>
          <w:sz w:val="22"/>
          <w:szCs w:val="22"/>
          <w:lang w:eastAsia="en-US"/>
        </w:rPr>
        <w:t xml:space="preserve"> </w:t>
      </w:r>
      <w:r w:rsidR="00F51CF1">
        <w:rPr>
          <w:rFonts w:eastAsiaTheme="minorHAnsi"/>
          <w:sz w:val="22"/>
          <w:szCs w:val="22"/>
          <w:lang w:eastAsia="en-US"/>
        </w:rPr>
        <w:t>и</w:t>
      </w:r>
      <w:r w:rsidRPr="00F45027">
        <w:rPr>
          <w:rFonts w:eastAsiaTheme="minorHAnsi"/>
          <w:sz w:val="22"/>
          <w:szCs w:val="22"/>
          <w:lang w:eastAsia="en-US"/>
        </w:rPr>
        <w:t xml:space="preserve"> «Контактная подвеска и электрооборудование тяговых</w:t>
      </w:r>
      <w:r w:rsidR="00F51CF1">
        <w:rPr>
          <w:rFonts w:eastAsiaTheme="minorHAnsi"/>
          <w:sz w:val="22"/>
          <w:szCs w:val="22"/>
          <w:lang w:eastAsia="en-US"/>
        </w:rPr>
        <w:t xml:space="preserve"> </w:t>
      </w:r>
      <w:r w:rsidRPr="00F45027">
        <w:rPr>
          <w:rFonts w:eastAsiaTheme="minorHAnsi"/>
          <w:sz w:val="22"/>
          <w:szCs w:val="22"/>
          <w:lang w:eastAsia="en-US"/>
        </w:rPr>
        <w:t xml:space="preserve">подстанций». </w:t>
      </w:r>
    </w:p>
    <w:p w14:paraId="53C88024" w14:textId="77777777" w:rsidR="00F51CF1" w:rsidRDefault="00F45027" w:rsidP="003328CB">
      <w:pPr>
        <w:autoSpaceDE w:val="0"/>
        <w:autoSpaceDN w:val="0"/>
        <w:adjustRightInd w:val="0"/>
        <w:spacing w:beforeLines="60" w:before="144" w:afterLines="60" w:after="144"/>
        <w:rPr>
          <w:rFonts w:eastAsiaTheme="minorHAnsi"/>
          <w:sz w:val="22"/>
          <w:szCs w:val="22"/>
          <w:lang w:eastAsia="en-US"/>
        </w:rPr>
      </w:pPr>
      <w:r w:rsidRPr="00F45027">
        <w:rPr>
          <w:rFonts w:eastAsiaTheme="minorHAnsi"/>
          <w:sz w:val="22"/>
          <w:szCs w:val="22"/>
          <w:lang w:eastAsia="en-US"/>
        </w:rPr>
        <w:t>В 1928 г</w:t>
      </w:r>
      <w:r w:rsidR="009E02F5">
        <w:rPr>
          <w:rFonts w:eastAsiaTheme="minorHAnsi"/>
          <w:sz w:val="22"/>
          <w:szCs w:val="22"/>
          <w:lang w:eastAsia="en-US"/>
        </w:rPr>
        <w:t>.</w:t>
      </w:r>
      <w:r w:rsidRPr="00F45027">
        <w:rPr>
          <w:rFonts w:eastAsiaTheme="minorHAnsi"/>
          <w:sz w:val="22"/>
          <w:szCs w:val="22"/>
          <w:lang w:eastAsia="en-US"/>
        </w:rPr>
        <w:t xml:space="preserve"> </w:t>
      </w:r>
      <w:r w:rsidR="003C515C">
        <w:rPr>
          <w:rFonts w:eastAsiaTheme="minorHAnsi"/>
          <w:sz w:val="22"/>
          <w:szCs w:val="22"/>
          <w:lang w:eastAsia="en-US"/>
        </w:rPr>
        <w:t>Тимофеева</w:t>
      </w:r>
      <w:r w:rsidRPr="00F45027">
        <w:rPr>
          <w:rFonts w:eastAsiaTheme="minorHAnsi"/>
          <w:sz w:val="22"/>
          <w:szCs w:val="22"/>
          <w:lang w:eastAsia="en-US"/>
        </w:rPr>
        <w:t xml:space="preserve"> командируют в Германию, Швейцарию и Францию</w:t>
      </w:r>
      <w:r w:rsidR="009E02F5">
        <w:rPr>
          <w:rFonts w:eastAsiaTheme="minorHAnsi"/>
          <w:sz w:val="22"/>
          <w:szCs w:val="22"/>
          <w:lang w:eastAsia="en-US"/>
        </w:rPr>
        <w:t xml:space="preserve"> </w:t>
      </w:r>
      <w:r w:rsidRPr="00F45027">
        <w:rPr>
          <w:rFonts w:eastAsiaTheme="minorHAnsi"/>
          <w:sz w:val="22"/>
          <w:szCs w:val="22"/>
          <w:lang w:eastAsia="en-US"/>
        </w:rPr>
        <w:t xml:space="preserve">для ознакомления с состоянием электровозостроения на </w:t>
      </w:r>
      <w:r w:rsidRPr="00F45027">
        <w:rPr>
          <w:rFonts w:eastAsiaTheme="minorHAnsi"/>
          <w:sz w:val="22"/>
          <w:szCs w:val="22"/>
          <w:lang w:eastAsia="en-US"/>
        </w:rPr>
        <w:lastRenderedPageBreak/>
        <w:t>крупнейших западных</w:t>
      </w:r>
      <w:r w:rsidR="009E02F5">
        <w:rPr>
          <w:rFonts w:eastAsiaTheme="minorHAnsi"/>
          <w:sz w:val="22"/>
          <w:szCs w:val="22"/>
          <w:lang w:eastAsia="en-US"/>
        </w:rPr>
        <w:t xml:space="preserve"> </w:t>
      </w:r>
      <w:r w:rsidRPr="00F45027">
        <w:rPr>
          <w:rFonts w:eastAsiaTheme="minorHAnsi"/>
          <w:sz w:val="22"/>
          <w:szCs w:val="22"/>
          <w:lang w:eastAsia="en-US"/>
        </w:rPr>
        <w:t xml:space="preserve">фирмах «АЕГ», «Бром </w:t>
      </w:r>
      <w:proofErr w:type="spellStart"/>
      <w:r w:rsidRPr="00F45027">
        <w:rPr>
          <w:rFonts w:eastAsiaTheme="minorHAnsi"/>
          <w:sz w:val="22"/>
          <w:szCs w:val="22"/>
          <w:lang w:eastAsia="en-US"/>
        </w:rPr>
        <w:t>Боверн</w:t>
      </w:r>
      <w:proofErr w:type="spellEnd"/>
      <w:r w:rsidRPr="00F45027">
        <w:rPr>
          <w:rFonts w:eastAsiaTheme="minorHAnsi"/>
          <w:sz w:val="22"/>
          <w:szCs w:val="22"/>
          <w:lang w:eastAsia="en-US"/>
        </w:rPr>
        <w:t xml:space="preserve">» и </w:t>
      </w:r>
      <w:proofErr w:type="gramStart"/>
      <w:r w:rsidRPr="00F45027">
        <w:rPr>
          <w:rFonts w:eastAsiaTheme="minorHAnsi"/>
          <w:sz w:val="22"/>
          <w:szCs w:val="22"/>
          <w:lang w:eastAsia="en-US"/>
        </w:rPr>
        <w:t>т.д.</w:t>
      </w:r>
      <w:proofErr w:type="gramEnd"/>
      <w:r w:rsidRPr="00F45027">
        <w:rPr>
          <w:rFonts w:eastAsiaTheme="minorHAnsi"/>
          <w:sz w:val="22"/>
          <w:szCs w:val="22"/>
          <w:lang w:eastAsia="en-US"/>
        </w:rPr>
        <w:t xml:space="preserve"> В результате он становится одним из</w:t>
      </w:r>
      <w:r w:rsidR="00F51CF1">
        <w:rPr>
          <w:rFonts w:eastAsiaTheme="minorHAnsi"/>
          <w:sz w:val="22"/>
          <w:szCs w:val="22"/>
          <w:lang w:eastAsia="en-US"/>
        </w:rPr>
        <w:t xml:space="preserve"> </w:t>
      </w:r>
      <w:r w:rsidRPr="00F45027">
        <w:rPr>
          <w:rFonts w:eastAsiaTheme="minorHAnsi"/>
          <w:sz w:val="22"/>
          <w:szCs w:val="22"/>
          <w:lang w:eastAsia="en-US"/>
        </w:rPr>
        <w:t>научно-технических экспертов при выборе откаточных локомотивов для</w:t>
      </w:r>
      <w:r w:rsidR="00367D55">
        <w:rPr>
          <w:rFonts w:eastAsiaTheme="minorHAnsi"/>
          <w:sz w:val="22"/>
          <w:szCs w:val="22"/>
          <w:lang w:eastAsia="en-US"/>
        </w:rPr>
        <w:t xml:space="preserve"> </w:t>
      </w:r>
      <w:r w:rsidRPr="00F45027">
        <w:rPr>
          <w:rFonts w:eastAsiaTheme="minorHAnsi"/>
          <w:sz w:val="22"/>
          <w:szCs w:val="22"/>
          <w:lang w:eastAsia="en-US"/>
        </w:rPr>
        <w:t>открытых разработок крупнейших строек первой пятилетки – «Урал-Асбест»,</w:t>
      </w:r>
      <w:r w:rsidR="00367D55">
        <w:rPr>
          <w:rFonts w:eastAsiaTheme="minorHAnsi"/>
          <w:sz w:val="22"/>
          <w:szCs w:val="22"/>
          <w:lang w:eastAsia="en-US"/>
        </w:rPr>
        <w:t xml:space="preserve"> </w:t>
      </w:r>
      <w:r w:rsidRPr="00F45027">
        <w:rPr>
          <w:rFonts w:eastAsiaTheme="minorHAnsi"/>
          <w:sz w:val="22"/>
          <w:szCs w:val="22"/>
          <w:lang w:eastAsia="en-US"/>
        </w:rPr>
        <w:t xml:space="preserve">Магнитогорский и Новокузнецкий комбинаты. </w:t>
      </w:r>
    </w:p>
    <w:p w14:paraId="4DE8D9D1" w14:textId="21F9F6E2" w:rsidR="00F51CF1" w:rsidRDefault="00F45027" w:rsidP="003328CB">
      <w:pPr>
        <w:autoSpaceDE w:val="0"/>
        <w:autoSpaceDN w:val="0"/>
        <w:adjustRightInd w:val="0"/>
        <w:spacing w:beforeLines="60" w:before="144" w:afterLines="60" w:after="144"/>
        <w:rPr>
          <w:rFonts w:eastAsiaTheme="minorHAnsi"/>
          <w:sz w:val="22"/>
          <w:szCs w:val="22"/>
          <w:lang w:eastAsia="en-US"/>
        </w:rPr>
      </w:pPr>
      <w:r w:rsidRPr="00F45027">
        <w:rPr>
          <w:rFonts w:eastAsiaTheme="minorHAnsi"/>
          <w:sz w:val="22"/>
          <w:szCs w:val="22"/>
          <w:lang w:eastAsia="en-US"/>
        </w:rPr>
        <w:t xml:space="preserve">С </w:t>
      </w:r>
      <w:r w:rsidR="00F51CF1">
        <w:rPr>
          <w:rFonts w:eastAsiaTheme="minorHAnsi"/>
          <w:sz w:val="22"/>
          <w:szCs w:val="22"/>
          <w:lang w:eastAsia="en-US"/>
        </w:rPr>
        <w:t>этого же года</w:t>
      </w:r>
      <w:r w:rsidRPr="00F45027">
        <w:rPr>
          <w:rFonts w:eastAsiaTheme="minorHAnsi"/>
          <w:sz w:val="22"/>
          <w:szCs w:val="22"/>
          <w:lang w:eastAsia="en-US"/>
        </w:rPr>
        <w:t xml:space="preserve"> он заведует кафедрой</w:t>
      </w:r>
      <w:r w:rsidR="00367D55">
        <w:rPr>
          <w:rFonts w:eastAsiaTheme="minorHAnsi"/>
          <w:sz w:val="22"/>
          <w:szCs w:val="22"/>
          <w:lang w:eastAsia="en-US"/>
        </w:rPr>
        <w:t xml:space="preserve">, а в </w:t>
      </w:r>
      <w:r w:rsidRPr="00F45027">
        <w:rPr>
          <w:rFonts w:eastAsiaTheme="minorHAnsi"/>
          <w:sz w:val="22"/>
          <w:szCs w:val="22"/>
          <w:lang w:eastAsia="en-US"/>
        </w:rPr>
        <w:t>1932 г становится профессором. С 1932 по 1936 г</w:t>
      </w:r>
      <w:r w:rsidR="00367D55">
        <w:rPr>
          <w:rFonts w:eastAsiaTheme="minorHAnsi"/>
          <w:sz w:val="22"/>
          <w:szCs w:val="22"/>
          <w:lang w:eastAsia="en-US"/>
        </w:rPr>
        <w:t>.</w:t>
      </w:r>
      <w:r w:rsidRPr="00F45027">
        <w:rPr>
          <w:rFonts w:eastAsiaTheme="minorHAnsi"/>
          <w:sz w:val="22"/>
          <w:szCs w:val="22"/>
          <w:lang w:eastAsia="en-US"/>
        </w:rPr>
        <w:t xml:space="preserve"> </w:t>
      </w:r>
      <w:r w:rsidR="00F51CF1">
        <w:rPr>
          <w:rFonts w:eastAsiaTheme="minorHAnsi"/>
          <w:sz w:val="22"/>
          <w:szCs w:val="22"/>
          <w:lang w:eastAsia="en-US"/>
        </w:rPr>
        <w:t>Владимир Андреевич</w:t>
      </w:r>
      <w:r w:rsidRPr="00F45027">
        <w:rPr>
          <w:rFonts w:eastAsiaTheme="minorHAnsi"/>
          <w:sz w:val="22"/>
          <w:szCs w:val="22"/>
          <w:lang w:eastAsia="en-US"/>
        </w:rPr>
        <w:t xml:space="preserve"> работает по</w:t>
      </w:r>
      <w:r w:rsidR="00367D55">
        <w:rPr>
          <w:rFonts w:eastAsiaTheme="minorHAnsi"/>
          <w:sz w:val="22"/>
          <w:szCs w:val="22"/>
          <w:lang w:eastAsia="en-US"/>
        </w:rPr>
        <w:t xml:space="preserve"> </w:t>
      </w:r>
      <w:r w:rsidRPr="00F45027">
        <w:rPr>
          <w:rFonts w:eastAsiaTheme="minorHAnsi"/>
          <w:sz w:val="22"/>
          <w:szCs w:val="22"/>
          <w:lang w:eastAsia="en-US"/>
        </w:rPr>
        <w:t>совместительству профессором Л</w:t>
      </w:r>
      <w:r w:rsidR="00367D55">
        <w:rPr>
          <w:rFonts w:eastAsiaTheme="minorHAnsi"/>
          <w:sz w:val="22"/>
          <w:szCs w:val="22"/>
          <w:lang w:eastAsia="en-US"/>
        </w:rPr>
        <w:t>ени</w:t>
      </w:r>
      <w:r w:rsidR="0077260F">
        <w:rPr>
          <w:rFonts w:eastAsiaTheme="minorHAnsi"/>
          <w:sz w:val="22"/>
          <w:szCs w:val="22"/>
          <w:lang w:eastAsia="en-US"/>
        </w:rPr>
        <w:t>н</w:t>
      </w:r>
      <w:r w:rsidR="00367D55">
        <w:rPr>
          <w:rFonts w:eastAsiaTheme="minorHAnsi"/>
          <w:sz w:val="22"/>
          <w:szCs w:val="22"/>
          <w:lang w:eastAsia="en-US"/>
        </w:rPr>
        <w:t>градского политехнического института (Л</w:t>
      </w:r>
      <w:r w:rsidRPr="00F45027">
        <w:rPr>
          <w:rFonts w:eastAsiaTheme="minorHAnsi"/>
          <w:sz w:val="22"/>
          <w:szCs w:val="22"/>
          <w:lang w:eastAsia="en-US"/>
        </w:rPr>
        <w:t>ПИ</w:t>
      </w:r>
      <w:r w:rsidR="00367D55">
        <w:rPr>
          <w:rFonts w:eastAsiaTheme="minorHAnsi"/>
          <w:sz w:val="22"/>
          <w:szCs w:val="22"/>
          <w:lang w:eastAsia="en-US"/>
        </w:rPr>
        <w:t>)</w:t>
      </w:r>
      <w:r w:rsidRPr="00F45027">
        <w:rPr>
          <w:rFonts w:eastAsiaTheme="minorHAnsi"/>
          <w:sz w:val="22"/>
          <w:szCs w:val="22"/>
          <w:lang w:eastAsia="en-US"/>
        </w:rPr>
        <w:t xml:space="preserve"> и заведующим кафедрой «Электрическая</w:t>
      </w:r>
      <w:r w:rsidR="00367D55">
        <w:rPr>
          <w:rFonts w:eastAsiaTheme="minorHAnsi"/>
          <w:sz w:val="22"/>
          <w:szCs w:val="22"/>
          <w:lang w:eastAsia="en-US"/>
        </w:rPr>
        <w:t xml:space="preserve"> </w:t>
      </w:r>
      <w:r w:rsidRPr="00F45027">
        <w:rPr>
          <w:rFonts w:eastAsiaTheme="minorHAnsi"/>
          <w:sz w:val="22"/>
          <w:szCs w:val="22"/>
          <w:lang w:eastAsia="en-US"/>
        </w:rPr>
        <w:t>тяга» в Ленинградском институте промышленного транспорта</w:t>
      </w:r>
      <w:r w:rsidR="003C515C">
        <w:rPr>
          <w:rFonts w:eastAsiaTheme="minorHAnsi"/>
          <w:sz w:val="22"/>
          <w:szCs w:val="22"/>
          <w:lang w:eastAsia="en-US"/>
        </w:rPr>
        <w:t>.</w:t>
      </w:r>
      <w:r w:rsidR="00F51CF1">
        <w:rPr>
          <w:rFonts w:eastAsiaTheme="minorHAnsi"/>
          <w:sz w:val="22"/>
          <w:szCs w:val="22"/>
          <w:lang w:eastAsia="en-US"/>
        </w:rPr>
        <w:t xml:space="preserve"> </w:t>
      </w:r>
      <w:r w:rsidR="003C515C">
        <w:rPr>
          <w:rFonts w:eastAsiaTheme="minorHAnsi"/>
          <w:sz w:val="22"/>
          <w:szCs w:val="22"/>
          <w:lang w:eastAsia="en-US"/>
        </w:rPr>
        <w:t>С</w:t>
      </w:r>
      <w:r w:rsidRPr="00F45027">
        <w:rPr>
          <w:rFonts w:eastAsiaTheme="minorHAnsi"/>
          <w:sz w:val="22"/>
          <w:szCs w:val="22"/>
          <w:lang w:eastAsia="en-US"/>
        </w:rPr>
        <w:t xml:space="preserve"> 1936 по</w:t>
      </w:r>
      <w:r w:rsidR="00367D55">
        <w:rPr>
          <w:rFonts w:eastAsiaTheme="minorHAnsi"/>
          <w:sz w:val="22"/>
          <w:szCs w:val="22"/>
          <w:lang w:eastAsia="en-US"/>
        </w:rPr>
        <w:t xml:space="preserve"> </w:t>
      </w:r>
      <w:r w:rsidRPr="00F45027">
        <w:rPr>
          <w:rFonts w:eastAsiaTheme="minorHAnsi"/>
          <w:sz w:val="22"/>
          <w:szCs w:val="22"/>
          <w:lang w:eastAsia="en-US"/>
        </w:rPr>
        <w:t>1942 г</w:t>
      </w:r>
      <w:r w:rsidR="00367D55">
        <w:rPr>
          <w:rFonts w:eastAsiaTheme="minorHAnsi"/>
          <w:sz w:val="22"/>
          <w:szCs w:val="22"/>
          <w:lang w:eastAsia="en-US"/>
        </w:rPr>
        <w:t>.</w:t>
      </w:r>
      <w:r w:rsidRPr="00F45027">
        <w:rPr>
          <w:rFonts w:eastAsiaTheme="minorHAnsi"/>
          <w:sz w:val="22"/>
          <w:szCs w:val="22"/>
          <w:lang w:eastAsia="en-US"/>
        </w:rPr>
        <w:t xml:space="preserve"> </w:t>
      </w:r>
      <w:proofErr w:type="gramStart"/>
      <w:r w:rsidRPr="00F45027">
        <w:rPr>
          <w:rFonts w:eastAsiaTheme="minorHAnsi"/>
          <w:sz w:val="22"/>
          <w:szCs w:val="22"/>
          <w:lang w:eastAsia="en-US"/>
        </w:rPr>
        <w:t>В.А.</w:t>
      </w:r>
      <w:proofErr w:type="gramEnd"/>
      <w:r w:rsidRPr="00F45027">
        <w:rPr>
          <w:rFonts w:eastAsiaTheme="minorHAnsi"/>
          <w:sz w:val="22"/>
          <w:szCs w:val="22"/>
          <w:lang w:eastAsia="en-US"/>
        </w:rPr>
        <w:t xml:space="preserve"> Тимофеев </w:t>
      </w:r>
      <w:r w:rsidR="00F51CF1">
        <w:rPr>
          <w:rFonts w:eastAsiaTheme="minorHAnsi"/>
          <w:sz w:val="22"/>
          <w:szCs w:val="22"/>
          <w:lang w:eastAsia="en-US"/>
        </w:rPr>
        <w:t xml:space="preserve">также </w:t>
      </w:r>
      <w:r w:rsidRPr="00F45027">
        <w:rPr>
          <w:rFonts w:eastAsiaTheme="minorHAnsi"/>
          <w:sz w:val="22"/>
          <w:szCs w:val="22"/>
          <w:lang w:eastAsia="en-US"/>
        </w:rPr>
        <w:t xml:space="preserve">по совместительству </w:t>
      </w:r>
      <w:r w:rsidR="007B4F19">
        <w:rPr>
          <w:rFonts w:eastAsiaTheme="minorHAnsi"/>
          <w:sz w:val="22"/>
          <w:szCs w:val="22"/>
          <w:lang w:eastAsia="en-US"/>
        </w:rPr>
        <w:t>работает</w:t>
      </w:r>
      <w:r w:rsidRPr="00F45027">
        <w:rPr>
          <w:rFonts w:eastAsiaTheme="minorHAnsi"/>
          <w:sz w:val="22"/>
          <w:szCs w:val="22"/>
          <w:lang w:eastAsia="en-US"/>
        </w:rPr>
        <w:t xml:space="preserve"> в ЛПИ заведующ</w:t>
      </w:r>
      <w:r w:rsidR="003C515C">
        <w:rPr>
          <w:rFonts w:eastAsiaTheme="minorHAnsi"/>
          <w:sz w:val="22"/>
          <w:szCs w:val="22"/>
          <w:lang w:eastAsia="en-US"/>
        </w:rPr>
        <w:t>им</w:t>
      </w:r>
      <w:r w:rsidRPr="00F45027">
        <w:rPr>
          <w:rFonts w:eastAsiaTheme="minorHAnsi"/>
          <w:sz w:val="22"/>
          <w:szCs w:val="22"/>
          <w:lang w:eastAsia="en-US"/>
        </w:rPr>
        <w:t xml:space="preserve"> кафедрой «Тяга и подвижный состав». </w:t>
      </w:r>
    </w:p>
    <w:p w14:paraId="78F9009D" w14:textId="77777777" w:rsidR="00240DAA" w:rsidRPr="00750AB3" w:rsidRDefault="00F45027" w:rsidP="00332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60" w:before="144" w:afterLines="60" w:after="144"/>
        <w:rPr>
          <w:sz w:val="22"/>
          <w:szCs w:val="22"/>
        </w:rPr>
      </w:pPr>
      <w:r w:rsidRPr="00F45027">
        <w:rPr>
          <w:rFonts w:eastAsiaTheme="minorHAnsi"/>
          <w:sz w:val="22"/>
          <w:szCs w:val="22"/>
          <w:lang w:eastAsia="en-US"/>
        </w:rPr>
        <w:t>В 1935 г</w:t>
      </w:r>
      <w:r w:rsidR="00367D55">
        <w:rPr>
          <w:rFonts w:eastAsiaTheme="minorHAnsi"/>
          <w:sz w:val="22"/>
          <w:szCs w:val="22"/>
          <w:lang w:eastAsia="en-US"/>
        </w:rPr>
        <w:t>.</w:t>
      </w:r>
      <w:r w:rsidRPr="00F45027">
        <w:rPr>
          <w:rFonts w:eastAsiaTheme="minorHAnsi"/>
          <w:sz w:val="22"/>
          <w:szCs w:val="22"/>
          <w:lang w:eastAsia="en-US"/>
        </w:rPr>
        <w:t xml:space="preserve"> </w:t>
      </w:r>
      <w:r w:rsidR="003C515C">
        <w:rPr>
          <w:rFonts w:eastAsiaTheme="minorHAnsi"/>
          <w:sz w:val="22"/>
          <w:szCs w:val="22"/>
          <w:lang w:eastAsia="en-US"/>
        </w:rPr>
        <w:t>Владимир Андреевич</w:t>
      </w:r>
      <w:r w:rsidR="00367D55">
        <w:rPr>
          <w:rFonts w:eastAsiaTheme="minorHAnsi"/>
          <w:sz w:val="22"/>
          <w:szCs w:val="22"/>
          <w:lang w:eastAsia="en-US"/>
        </w:rPr>
        <w:t xml:space="preserve"> </w:t>
      </w:r>
      <w:r w:rsidR="00367D55" w:rsidRPr="00F45027">
        <w:rPr>
          <w:rFonts w:eastAsiaTheme="minorHAnsi"/>
          <w:sz w:val="22"/>
          <w:szCs w:val="22"/>
          <w:lang w:eastAsia="en-US"/>
        </w:rPr>
        <w:t>организует</w:t>
      </w:r>
      <w:r w:rsidR="00367D55">
        <w:rPr>
          <w:rFonts w:eastAsiaTheme="minorHAnsi"/>
          <w:sz w:val="22"/>
          <w:szCs w:val="22"/>
          <w:lang w:eastAsia="en-US"/>
        </w:rPr>
        <w:t xml:space="preserve"> </w:t>
      </w:r>
      <w:r w:rsidR="00240DAA">
        <w:rPr>
          <w:rFonts w:eastAsiaTheme="minorHAnsi"/>
          <w:sz w:val="22"/>
          <w:szCs w:val="22"/>
          <w:lang w:eastAsia="en-US"/>
        </w:rPr>
        <w:t xml:space="preserve">и возглавляет </w:t>
      </w:r>
      <w:r w:rsidRPr="00F45027">
        <w:rPr>
          <w:rFonts w:eastAsiaTheme="minorHAnsi"/>
          <w:sz w:val="22"/>
          <w:szCs w:val="22"/>
          <w:lang w:eastAsia="en-US"/>
        </w:rPr>
        <w:t>в ЛЭТИ новую кафедру «Автоматизация и электрификация</w:t>
      </w:r>
      <w:r w:rsidR="00367D55">
        <w:rPr>
          <w:rFonts w:eastAsiaTheme="minorHAnsi"/>
          <w:sz w:val="22"/>
          <w:szCs w:val="22"/>
          <w:lang w:eastAsia="en-US"/>
        </w:rPr>
        <w:t xml:space="preserve"> </w:t>
      </w:r>
      <w:r w:rsidRPr="00F45027">
        <w:rPr>
          <w:rFonts w:eastAsiaTheme="minorHAnsi"/>
          <w:sz w:val="22"/>
          <w:szCs w:val="22"/>
          <w:lang w:eastAsia="en-US"/>
        </w:rPr>
        <w:t>промышленных предприятий», которая вскоре была объединена с кафедрой</w:t>
      </w:r>
      <w:r w:rsidR="00367D55">
        <w:rPr>
          <w:rFonts w:eastAsiaTheme="minorHAnsi"/>
          <w:sz w:val="22"/>
          <w:szCs w:val="22"/>
          <w:lang w:eastAsia="en-US"/>
        </w:rPr>
        <w:t xml:space="preserve"> </w:t>
      </w:r>
      <w:r w:rsidRPr="00F45027">
        <w:rPr>
          <w:rFonts w:eastAsiaTheme="minorHAnsi"/>
          <w:sz w:val="22"/>
          <w:szCs w:val="22"/>
          <w:lang w:eastAsia="en-US"/>
        </w:rPr>
        <w:t xml:space="preserve">«Телемеханика» и стала называться кафедрой «Автоматика и телемеханика». </w:t>
      </w:r>
      <w:r w:rsidR="00240DAA" w:rsidRPr="00750AB3">
        <w:rPr>
          <w:sz w:val="22"/>
          <w:szCs w:val="22"/>
        </w:rPr>
        <w:t xml:space="preserve">Заслуга </w:t>
      </w:r>
      <w:r w:rsidR="003C515C">
        <w:rPr>
          <w:sz w:val="22"/>
          <w:szCs w:val="22"/>
        </w:rPr>
        <w:t xml:space="preserve">Тимофеева </w:t>
      </w:r>
      <w:r w:rsidR="00240DAA" w:rsidRPr="00750AB3">
        <w:rPr>
          <w:sz w:val="22"/>
          <w:szCs w:val="22"/>
        </w:rPr>
        <w:t xml:space="preserve">состоит не только в этом, но также </w:t>
      </w:r>
      <w:r w:rsidR="003C515C">
        <w:rPr>
          <w:sz w:val="22"/>
          <w:szCs w:val="22"/>
        </w:rPr>
        <w:t xml:space="preserve">и </w:t>
      </w:r>
      <w:r w:rsidR="00240DAA" w:rsidRPr="00750AB3">
        <w:rPr>
          <w:sz w:val="22"/>
          <w:szCs w:val="22"/>
        </w:rPr>
        <w:t>в формировании замечательного преподавательского коллектива, который и в послевоенные</w:t>
      </w:r>
      <w:r w:rsidR="00240DAA">
        <w:rPr>
          <w:sz w:val="22"/>
          <w:szCs w:val="22"/>
        </w:rPr>
        <w:t xml:space="preserve"> </w:t>
      </w:r>
      <w:r w:rsidR="00240DAA" w:rsidRPr="00750AB3">
        <w:rPr>
          <w:sz w:val="22"/>
          <w:szCs w:val="22"/>
        </w:rPr>
        <w:t xml:space="preserve">годы в течение многих лет готовил инженеров по </w:t>
      </w:r>
      <w:r w:rsidR="007B4F19">
        <w:rPr>
          <w:sz w:val="22"/>
          <w:szCs w:val="22"/>
        </w:rPr>
        <w:t xml:space="preserve">этой </w:t>
      </w:r>
      <w:r w:rsidR="00240DAA" w:rsidRPr="00750AB3">
        <w:rPr>
          <w:sz w:val="22"/>
          <w:szCs w:val="22"/>
        </w:rPr>
        <w:t>специальности и обеспечивал ведущее место среди аналогичных кафедр вузов СССР.</w:t>
      </w:r>
    </w:p>
    <w:p w14:paraId="03997123" w14:textId="77777777" w:rsidR="00367D55" w:rsidRDefault="00F45027" w:rsidP="003328CB">
      <w:pPr>
        <w:autoSpaceDE w:val="0"/>
        <w:autoSpaceDN w:val="0"/>
        <w:adjustRightInd w:val="0"/>
        <w:spacing w:beforeLines="60" w:before="144" w:afterLines="60" w:after="144"/>
        <w:rPr>
          <w:rFonts w:eastAsiaTheme="minorHAnsi"/>
          <w:sz w:val="22"/>
          <w:szCs w:val="22"/>
          <w:lang w:eastAsia="en-US"/>
        </w:rPr>
      </w:pPr>
      <w:r w:rsidRPr="00F45027">
        <w:rPr>
          <w:rFonts w:eastAsiaTheme="minorHAnsi"/>
          <w:sz w:val="22"/>
          <w:szCs w:val="22"/>
          <w:lang w:eastAsia="en-US"/>
        </w:rPr>
        <w:t>В</w:t>
      </w:r>
      <w:r w:rsidR="00367D55">
        <w:rPr>
          <w:rFonts w:eastAsiaTheme="minorHAnsi"/>
          <w:sz w:val="22"/>
          <w:szCs w:val="22"/>
          <w:lang w:eastAsia="en-US"/>
        </w:rPr>
        <w:t xml:space="preserve"> </w:t>
      </w:r>
      <w:r w:rsidRPr="00F45027">
        <w:rPr>
          <w:rFonts w:eastAsiaTheme="minorHAnsi"/>
          <w:sz w:val="22"/>
          <w:szCs w:val="22"/>
          <w:lang w:eastAsia="en-US"/>
        </w:rPr>
        <w:t>1937 г</w:t>
      </w:r>
      <w:r w:rsidR="00F51CF1">
        <w:rPr>
          <w:rFonts w:eastAsiaTheme="minorHAnsi"/>
          <w:sz w:val="22"/>
          <w:szCs w:val="22"/>
          <w:lang w:eastAsia="en-US"/>
        </w:rPr>
        <w:t>.</w:t>
      </w:r>
      <w:r w:rsidRPr="00F45027">
        <w:rPr>
          <w:rFonts w:eastAsiaTheme="minorHAnsi"/>
          <w:sz w:val="22"/>
          <w:szCs w:val="22"/>
          <w:lang w:eastAsia="en-US"/>
        </w:rPr>
        <w:t xml:space="preserve"> В</w:t>
      </w:r>
      <w:r w:rsidR="00367D55">
        <w:rPr>
          <w:rFonts w:eastAsiaTheme="minorHAnsi"/>
          <w:sz w:val="22"/>
          <w:szCs w:val="22"/>
          <w:lang w:eastAsia="en-US"/>
        </w:rPr>
        <w:t>ладимир Андреевич</w:t>
      </w:r>
      <w:r w:rsidRPr="00F45027">
        <w:rPr>
          <w:rFonts w:eastAsiaTheme="minorHAnsi"/>
          <w:sz w:val="22"/>
          <w:szCs w:val="22"/>
          <w:lang w:eastAsia="en-US"/>
        </w:rPr>
        <w:t xml:space="preserve"> становится деканом электрофизического факультета, а</w:t>
      </w:r>
      <w:r w:rsidR="00240DAA">
        <w:rPr>
          <w:rFonts w:eastAsiaTheme="minorHAnsi"/>
          <w:sz w:val="22"/>
          <w:szCs w:val="22"/>
          <w:lang w:eastAsia="en-US"/>
        </w:rPr>
        <w:t xml:space="preserve"> </w:t>
      </w:r>
      <w:r w:rsidRPr="00F45027">
        <w:rPr>
          <w:rFonts w:eastAsiaTheme="minorHAnsi"/>
          <w:sz w:val="22"/>
          <w:szCs w:val="22"/>
          <w:lang w:eastAsia="en-US"/>
        </w:rPr>
        <w:t>с 1938 по 1942</w:t>
      </w:r>
      <w:r w:rsidR="00367D55">
        <w:rPr>
          <w:rFonts w:eastAsiaTheme="minorHAnsi"/>
          <w:sz w:val="22"/>
          <w:szCs w:val="22"/>
          <w:lang w:eastAsia="en-US"/>
        </w:rPr>
        <w:t xml:space="preserve"> гг.</w:t>
      </w:r>
      <w:r w:rsidRPr="00F45027">
        <w:rPr>
          <w:rFonts w:eastAsiaTheme="minorHAnsi"/>
          <w:sz w:val="22"/>
          <w:szCs w:val="22"/>
          <w:lang w:eastAsia="en-US"/>
        </w:rPr>
        <w:t xml:space="preserve"> – заместителем директора ЭТИ по научной и учебной</w:t>
      </w:r>
      <w:r w:rsidR="00367D55">
        <w:rPr>
          <w:rFonts w:eastAsiaTheme="minorHAnsi"/>
          <w:sz w:val="22"/>
          <w:szCs w:val="22"/>
          <w:lang w:eastAsia="en-US"/>
        </w:rPr>
        <w:t xml:space="preserve"> </w:t>
      </w:r>
      <w:r w:rsidRPr="00F45027">
        <w:rPr>
          <w:rFonts w:eastAsiaTheme="minorHAnsi"/>
          <w:sz w:val="22"/>
          <w:szCs w:val="22"/>
          <w:lang w:eastAsia="en-US"/>
        </w:rPr>
        <w:t>работе. В 1939 г</w:t>
      </w:r>
      <w:r w:rsidR="00367D55">
        <w:rPr>
          <w:rFonts w:eastAsiaTheme="minorHAnsi"/>
          <w:sz w:val="22"/>
          <w:szCs w:val="22"/>
          <w:lang w:eastAsia="en-US"/>
        </w:rPr>
        <w:t>.</w:t>
      </w:r>
      <w:r w:rsidRPr="00F45027">
        <w:rPr>
          <w:rFonts w:eastAsiaTheme="minorHAnsi"/>
          <w:sz w:val="22"/>
          <w:szCs w:val="22"/>
          <w:lang w:eastAsia="en-US"/>
        </w:rPr>
        <w:t xml:space="preserve"> он защищает докторскую диссертацию и публикует большое</w:t>
      </w:r>
      <w:r w:rsidR="00367D55">
        <w:rPr>
          <w:rFonts w:eastAsiaTheme="minorHAnsi"/>
          <w:sz w:val="22"/>
          <w:szCs w:val="22"/>
          <w:lang w:eastAsia="en-US"/>
        </w:rPr>
        <w:t xml:space="preserve"> </w:t>
      </w:r>
      <w:r w:rsidRPr="00F45027">
        <w:rPr>
          <w:rFonts w:eastAsiaTheme="minorHAnsi"/>
          <w:sz w:val="22"/>
          <w:szCs w:val="22"/>
          <w:lang w:eastAsia="en-US"/>
        </w:rPr>
        <w:t xml:space="preserve">число работ по электрификации транспорта и рудников. </w:t>
      </w:r>
      <w:r w:rsidR="00F51CF1">
        <w:rPr>
          <w:rFonts w:eastAsiaTheme="minorHAnsi"/>
          <w:sz w:val="22"/>
          <w:szCs w:val="22"/>
          <w:lang w:eastAsia="en-US"/>
        </w:rPr>
        <w:t>Ряд</w:t>
      </w:r>
      <w:r w:rsidRPr="00F45027">
        <w:rPr>
          <w:rFonts w:eastAsiaTheme="minorHAnsi"/>
          <w:sz w:val="22"/>
          <w:szCs w:val="22"/>
          <w:lang w:eastAsia="en-US"/>
        </w:rPr>
        <w:t xml:space="preserve"> его статей</w:t>
      </w:r>
      <w:r w:rsidR="00367D55">
        <w:rPr>
          <w:rFonts w:eastAsiaTheme="minorHAnsi"/>
          <w:sz w:val="22"/>
          <w:szCs w:val="22"/>
          <w:lang w:eastAsia="en-US"/>
        </w:rPr>
        <w:t xml:space="preserve"> </w:t>
      </w:r>
      <w:r w:rsidRPr="00F45027">
        <w:rPr>
          <w:rFonts w:eastAsiaTheme="minorHAnsi"/>
          <w:sz w:val="22"/>
          <w:szCs w:val="22"/>
          <w:lang w:eastAsia="en-US"/>
        </w:rPr>
        <w:t xml:space="preserve">был опубликован в Германии и США. Немецкое общество инженеров-электриков избирает </w:t>
      </w:r>
      <w:proofErr w:type="gramStart"/>
      <w:r w:rsidRPr="00F45027">
        <w:rPr>
          <w:rFonts w:eastAsiaTheme="minorHAnsi"/>
          <w:sz w:val="22"/>
          <w:szCs w:val="22"/>
          <w:lang w:eastAsia="en-US"/>
        </w:rPr>
        <w:t>В.А.</w:t>
      </w:r>
      <w:proofErr w:type="gramEnd"/>
      <w:r w:rsidRPr="00F45027">
        <w:rPr>
          <w:rFonts w:eastAsiaTheme="minorHAnsi"/>
          <w:sz w:val="22"/>
          <w:szCs w:val="22"/>
          <w:lang w:eastAsia="en-US"/>
        </w:rPr>
        <w:t xml:space="preserve"> Тимофеева поч</w:t>
      </w:r>
      <w:r w:rsidR="00367D55">
        <w:rPr>
          <w:rFonts w:eastAsiaTheme="minorHAnsi"/>
          <w:sz w:val="22"/>
          <w:szCs w:val="22"/>
          <w:lang w:eastAsia="en-US"/>
        </w:rPr>
        <w:t>е</w:t>
      </w:r>
      <w:r w:rsidRPr="00F45027">
        <w:rPr>
          <w:rFonts w:eastAsiaTheme="minorHAnsi"/>
          <w:sz w:val="22"/>
          <w:szCs w:val="22"/>
          <w:lang w:eastAsia="en-US"/>
        </w:rPr>
        <w:t xml:space="preserve">тным членом. </w:t>
      </w:r>
    </w:p>
    <w:p w14:paraId="309606FC" w14:textId="77777777" w:rsidR="00004C8B" w:rsidRDefault="00F45027" w:rsidP="00004C8B">
      <w:pPr>
        <w:autoSpaceDE w:val="0"/>
        <w:autoSpaceDN w:val="0"/>
        <w:adjustRightInd w:val="0"/>
        <w:spacing w:beforeLines="60" w:before="144" w:afterLines="60" w:after="144"/>
        <w:rPr>
          <w:rFonts w:eastAsiaTheme="minorHAnsi"/>
          <w:sz w:val="22"/>
          <w:szCs w:val="22"/>
          <w:lang w:eastAsia="en-US"/>
        </w:rPr>
      </w:pPr>
      <w:r w:rsidRPr="00F45027">
        <w:rPr>
          <w:rFonts w:eastAsiaTheme="minorHAnsi"/>
          <w:sz w:val="22"/>
          <w:szCs w:val="22"/>
          <w:lang w:eastAsia="en-US"/>
        </w:rPr>
        <w:t xml:space="preserve">Это </w:t>
      </w:r>
      <w:r w:rsidR="00367D55">
        <w:rPr>
          <w:rFonts w:eastAsiaTheme="minorHAnsi"/>
          <w:sz w:val="22"/>
          <w:szCs w:val="22"/>
          <w:lang w:eastAsia="en-US"/>
        </w:rPr>
        <w:t>важное</w:t>
      </w:r>
      <w:r w:rsidRPr="00F45027">
        <w:rPr>
          <w:rFonts w:eastAsiaTheme="minorHAnsi"/>
          <w:sz w:val="22"/>
          <w:szCs w:val="22"/>
          <w:lang w:eastAsia="en-US"/>
        </w:rPr>
        <w:t xml:space="preserve"> для него</w:t>
      </w:r>
      <w:r w:rsidR="00367D55">
        <w:rPr>
          <w:rFonts w:eastAsiaTheme="minorHAnsi"/>
          <w:sz w:val="22"/>
          <w:szCs w:val="22"/>
          <w:lang w:eastAsia="en-US"/>
        </w:rPr>
        <w:t xml:space="preserve"> </w:t>
      </w:r>
      <w:r w:rsidRPr="00F45027">
        <w:rPr>
          <w:rFonts w:eastAsiaTheme="minorHAnsi"/>
          <w:sz w:val="22"/>
          <w:szCs w:val="22"/>
          <w:lang w:eastAsia="en-US"/>
        </w:rPr>
        <w:t>событие в 1942 г</w:t>
      </w:r>
      <w:r w:rsidR="00367D55">
        <w:rPr>
          <w:rFonts w:eastAsiaTheme="minorHAnsi"/>
          <w:sz w:val="22"/>
          <w:szCs w:val="22"/>
          <w:lang w:eastAsia="en-US"/>
        </w:rPr>
        <w:t>.</w:t>
      </w:r>
      <w:r w:rsidRPr="00F45027">
        <w:rPr>
          <w:rFonts w:eastAsiaTheme="minorHAnsi"/>
          <w:sz w:val="22"/>
          <w:szCs w:val="22"/>
          <w:lang w:eastAsia="en-US"/>
        </w:rPr>
        <w:t xml:space="preserve"> становится «крупным козырем» в руках следственных</w:t>
      </w:r>
      <w:r w:rsidR="00367D55">
        <w:rPr>
          <w:rFonts w:eastAsiaTheme="minorHAnsi"/>
          <w:sz w:val="22"/>
          <w:szCs w:val="22"/>
          <w:lang w:eastAsia="en-US"/>
        </w:rPr>
        <w:t xml:space="preserve"> </w:t>
      </w:r>
      <w:r w:rsidRPr="00F45027">
        <w:rPr>
          <w:rFonts w:eastAsiaTheme="minorHAnsi"/>
          <w:sz w:val="22"/>
          <w:szCs w:val="22"/>
          <w:lang w:eastAsia="en-US"/>
        </w:rPr>
        <w:t>органов НКВД</w:t>
      </w:r>
      <w:r w:rsidR="001C1B76">
        <w:rPr>
          <w:rFonts w:eastAsiaTheme="minorHAnsi"/>
          <w:sz w:val="22"/>
          <w:szCs w:val="22"/>
          <w:lang w:eastAsia="en-US"/>
        </w:rPr>
        <w:t>, когда он был репрессирован</w:t>
      </w:r>
      <w:r w:rsidRPr="00F45027">
        <w:rPr>
          <w:rFonts w:eastAsiaTheme="minorHAnsi"/>
          <w:sz w:val="22"/>
          <w:szCs w:val="22"/>
          <w:lang w:eastAsia="en-US"/>
        </w:rPr>
        <w:t xml:space="preserve"> по пресловутому</w:t>
      </w:r>
      <w:r w:rsidR="0027178C">
        <w:rPr>
          <w:rFonts w:eastAsiaTheme="minorHAnsi"/>
          <w:sz w:val="22"/>
          <w:szCs w:val="22"/>
          <w:lang w:eastAsia="en-US"/>
        </w:rPr>
        <w:t xml:space="preserve"> «делу ученых» или </w:t>
      </w:r>
      <w:r w:rsidRPr="00F45027">
        <w:rPr>
          <w:rFonts w:eastAsiaTheme="minorHAnsi"/>
          <w:sz w:val="22"/>
          <w:szCs w:val="22"/>
          <w:lang w:eastAsia="en-US"/>
        </w:rPr>
        <w:t>«делу тринадцати ленинградских профессоров»</w:t>
      </w:r>
      <w:r w:rsidR="00F51CF1">
        <w:rPr>
          <w:rFonts w:eastAsiaTheme="minorHAnsi"/>
          <w:sz w:val="22"/>
          <w:szCs w:val="22"/>
          <w:lang w:eastAsia="en-US"/>
        </w:rPr>
        <w:t xml:space="preserve"> (</w:t>
      </w:r>
      <w:hyperlink r:id="rId844" w:history="1">
        <w:r w:rsidR="00F51CF1" w:rsidRPr="006C064E">
          <w:rPr>
            <w:rStyle w:val="af2"/>
            <w:rFonts w:eastAsiaTheme="minorHAnsi"/>
            <w:sz w:val="22"/>
            <w:szCs w:val="22"/>
            <w:lang w:eastAsia="en-US"/>
          </w:rPr>
          <w:t>http://argumentua.com/stati/delo-leningradskikh-uchenykh</w:t>
        </w:r>
      </w:hyperlink>
      <w:r w:rsidR="00F51CF1">
        <w:rPr>
          <w:rFonts w:eastAsiaTheme="minorHAnsi"/>
          <w:sz w:val="22"/>
          <w:szCs w:val="22"/>
          <w:lang w:eastAsia="en-US"/>
        </w:rPr>
        <w:t>)</w:t>
      </w:r>
      <w:r w:rsidRPr="00F45027">
        <w:rPr>
          <w:rFonts w:eastAsiaTheme="minorHAnsi"/>
          <w:sz w:val="22"/>
          <w:szCs w:val="22"/>
          <w:lang w:eastAsia="en-US"/>
        </w:rPr>
        <w:t>,</w:t>
      </w:r>
      <w:r w:rsidR="00367D55">
        <w:rPr>
          <w:rFonts w:eastAsiaTheme="minorHAnsi"/>
          <w:sz w:val="22"/>
          <w:szCs w:val="22"/>
          <w:lang w:eastAsia="en-US"/>
        </w:rPr>
        <w:t xml:space="preserve"> </w:t>
      </w:r>
      <w:r w:rsidRPr="00F45027">
        <w:rPr>
          <w:rFonts w:eastAsiaTheme="minorHAnsi"/>
          <w:sz w:val="22"/>
          <w:szCs w:val="22"/>
          <w:lang w:eastAsia="en-US"/>
        </w:rPr>
        <w:t>за успешное разоблачение которых будущий министр госбезопасности В.С.</w:t>
      </w:r>
      <w:r w:rsidR="00F51CF1">
        <w:rPr>
          <w:rFonts w:eastAsiaTheme="minorHAnsi"/>
          <w:sz w:val="22"/>
          <w:szCs w:val="22"/>
          <w:lang w:eastAsia="en-US"/>
        </w:rPr>
        <w:t xml:space="preserve"> </w:t>
      </w:r>
      <w:r w:rsidRPr="00F45027">
        <w:rPr>
          <w:rFonts w:eastAsiaTheme="minorHAnsi"/>
          <w:sz w:val="22"/>
          <w:szCs w:val="22"/>
          <w:lang w:eastAsia="en-US"/>
        </w:rPr>
        <w:t xml:space="preserve">Абакумов, уже тогда правая рука </w:t>
      </w:r>
      <w:r w:rsidRPr="00F45027">
        <w:rPr>
          <w:rFonts w:eastAsiaTheme="minorHAnsi"/>
          <w:sz w:val="22"/>
          <w:szCs w:val="22"/>
          <w:lang w:eastAsia="en-US"/>
        </w:rPr>
        <w:lastRenderedPageBreak/>
        <w:t>Л.П.</w:t>
      </w:r>
      <w:r w:rsidR="003C515C">
        <w:rPr>
          <w:rFonts w:eastAsiaTheme="minorHAnsi"/>
          <w:sz w:val="22"/>
          <w:szCs w:val="22"/>
          <w:lang w:eastAsia="en-US"/>
        </w:rPr>
        <w:t> </w:t>
      </w:r>
      <w:r w:rsidRPr="00F45027">
        <w:rPr>
          <w:rFonts w:eastAsiaTheme="minorHAnsi"/>
          <w:sz w:val="22"/>
          <w:szCs w:val="22"/>
          <w:lang w:eastAsia="en-US"/>
        </w:rPr>
        <w:t xml:space="preserve">Берии, получил свой первый </w:t>
      </w:r>
      <w:r w:rsidR="00F51CF1">
        <w:rPr>
          <w:rFonts w:eastAsiaTheme="minorHAnsi"/>
          <w:sz w:val="22"/>
          <w:szCs w:val="22"/>
          <w:lang w:eastAsia="en-US"/>
        </w:rPr>
        <w:t>о</w:t>
      </w:r>
      <w:r w:rsidRPr="00F45027">
        <w:rPr>
          <w:rFonts w:eastAsiaTheme="minorHAnsi"/>
          <w:sz w:val="22"/>
          <w:szCs w:val="22"/>
          <w:lang w:eastAsia="en-US"/>
        </w:rPr>
        <w:t>рден</w:t>
      </w:r>
      <w:r w:rsidR="00367D55">
        <w:rPr>
          <w:rFonts w:eastAsiaTheme="minorHAnsi"/>
          <w:sz w:val="22"/>
          <w:szCs w:val="22"/>
          <w:lang w:eastAsia="en-US"/>
        </w:rPr>
        <w:t xml:space="preserve"> </w:t>
      </w:r>
      <w:r w:rsidRPr="00F45027">
        <w:rPr>
          <w:rFonts w:eastAsiaTheme="minorHAnsi"/>
          <w:sz w:val="22"/>
          <w:szCs w:val="22"/>
          <w:lang w:eastAsia="en-US"/>
        </w:rPr>
        <w:t xml:space="preserve">Ленина. По этому делу все </w:t>
      </w:r>
      <w:r w:rsidR="007B4F19">
        <w:rPr>
          <w:rFonts w:eastAsiaTheme="minorHAnsi"/>
          <w:sz w:val="22"/>
          <w:szCs w:val="22"/>
          <w:lang w:eastAsia="en-US"/>
        </w:rPr>
        <w:t>ученые</w:t>
      </w:r>
      <w:r w:rsidRPr="00F45027">
        <w:rPr>
          <w:rFonts w:eastAsiaTheme="minorHAnsi"/>
          <w:sz w:val="22"/>
          <w:szCs w:val="22"/>
          <w:lang w:eastAsia="en-US"/>
        </w:rPr>
        <w:t xml:space="preserve"> были признаны немецкими шпионами и</w:t>
      </w:r>
      <w:r w:rsidR="00367D55">
        <w:rPr>
          <w:rFonts w:eastAsiaTheme="minorHAnsi"/>
          <w:sz w:val="22"/>
          <w:szCs w:val="22"/>
          <w:lang w:eastAsia="en-US"/>
        </w:rPr>
        <w:t xml:space="preserve"> </w:t>
      </w:r>
      <w:r w:rsidRPr="00F45027">
        <w:rPr>
          <w:rFonts w:eastAsiaTheme="minorHAnsi"/>
          <w:sz w:val="22"/>
          <w:szCs w:val="22"/>
          <w:lang w:eastAsia="en-US"/>
        </w:rPr>
        <w:t>приговорены к расстрелу, однако</w:t>
      </w:r>
      <w:r w:rsidR="00367D55">
        <w:rPr>
          <w:rFonts w:eastAsiaTheme="minorHAnsi"/>
          <w:sz w:val="22"/>
          <w:szCs w:val="22"/>
          <w:lang w:eastAsia="en-US"/>
        </w:rPr>
        <w:t>,</w:t>
      </w:r>
      <w:r w:rsidRPr="00F45027">
        <w:rPr>
          <w:rFonts w:eastAsiaTheme="minorHAnsi"/>
          <w:sz w:val="22"/>
          <w:szCs w:val="22"/>
          <w:lang w:eastAsia="en-US"/>
        </w:rPr>
        <w:t xml:space="preserve"> решением Верховного Совета СССР в</w:t>
      </w:r>
      <w:r w:rsidR="00367D55">
        <w:rPr>
          <w:rFonts w:eastAsiaTheme="minorHAnsi"/>
          <w:sz w:val="22"/>
          <w:szCs w:val="22"/>
          <w:lang w:eastAsia="en-US"/>
        </w:rPr>
        <w:t xml:space="preserve"> </w:t>
      </w:r>
      <w:r w:rsidRPr="00F45027">
        <w:rPr>
          <w:rFonts w:eastAsiaTheme="minorHAnsi"/>
          <w:sz w:val="22"/>
          <w:szCs w:val="22"/>
          <w:lang w:eastAsia="en-US"/>
        </w:rPr>
        <w:t>порядке помилования им смертную казнь</w:t>
      </w:r>
      <w:r w:rsidR="00367D55">
        <w:rPr>
          <w:rFonts w:eastAsiaTheme="minorHAnsi"/>
          <w:sz w:val="22"/>
          <w:szCs w:val="22"/>
          <w:lang w:eastAsia="en-US"/>
        </w:rPr>
        <w:t xml:space="preserve"> </w:t>
      </w:r>
      <w:r w:rsidR="00367D55" w:rsidRPr="00F45027">
        <w:rPr>
          <w:rFonts w:eastAsiaTheme="minorHAnsi"/>
          <w:sz w:val="22"/>
          <w:szCs w:val="22"/>
          <w:lang w:eastAsia="en-US"/>
        </w:rPr>
        <w:t>заменили</w:t>
      </w:r>
      <w:r w:rsidR="00367D55">
        <w:rPr>
          <w:rFonts w:eastAsiaTheme="minorHAnsi"/>
          <w:sz w:val="22"/>
          <w:szCs w:val="22"/>
          <w:lang w:eastAsia="en-US"/>
        </w:rPr>
        <w:t xml:space="preserve"> </w:t>
      </w:r>
      <w:r w:rsidRPr="00F45027">
        <w:rPr>
          <w:rFonts w:eastAsiaTheme="minorHAnsi"/>
          <w:sz w:val="22"/>
          <w:szCs w:val="22"/>
          <w:lang w:eastAsia="en-US"/>
        </w:rPr>
        <w:t>десятилетни</w:t>
      </w:r>
      <w:r w:rsidR="00367D55">
        <w:rPr>
          <w:rFonts w:eastAsiaTheme="minorHAnsi"/>
          <w:sz w:val="22"/>
          <w:szCs w:val="22"/>
          <w:lang w:eastAsia="en-US"/>
        </w:rPr>
        <w:t>м</w:t>
      </w:r>
      <w:r w:rsidRPr="00F45027">
        <w:rPr>
          <w:rFonts w:eastAsiaTheme="minorHAnsi"/>
          <w:sz w:val="22"/>
          <w:szCs w:val="22"/>
          <w:lang w:eastAsia="en-US"/>
        </w:rPr>
        <w:t xml:space="preserve"> срок</w:t>
      </w:r>
      <w:r w:rsidR="00367D55">
        <w:rPr>
          <w:rFonts w:eastAsiaTheme="minorHAnsi"/>
          <w:sz w:val="22"/>
          <w:szCs w:val="22"/>
          <w:lang w:eastAsia="en-US"/>
        </w:rPr>
        <w:t xml:space="preserve">ом </w:t>
      </w:r>
      <w:r w:rsidRPr="00F45027">
        <w:rPr>
          <w:rFonts w:eastAsiaTheme="minorHAnsi"/>
          <w:sz w:val="22"/>
          <w:szCs w:val="22"/>
          <w:lang w:eastAsia="en-US"/>
        </w:rPr>
        <w:t>заключения</w:t>
      </w:r>
      <w:r w:rsidR="007B4F19">
        <w:rPr>
          <w:rFonts w:eastAsiaTheme="minorHAnsi"/>
          <w:sz w:val="22"/>
          <w:szCs w:val="22"/>
          <w:lang w:eastAsia="en-US"/>
        </w:rPr>
        <w:t>.</w:t>
      </w:r>
      <w:r w:rsidRPr="00F45027">
        <w:rPr>
          <w:rFonts w:eastAsiaTheme="minorHAnsi"/>
          <w:sz w:val="22"/>
          <w:szCs w:val="22"/>
          <w:lang w:eastAsia="en-US"/>
        </w:rPr>
        <w:t xml:space="preserve"> </w:t>
      </w:r>
    </w:p>
    <w:p w14:paraId="0696BF07" w14:textId="77DFD419" w:rsidR="000219BE" w:rsidRDefault="0027178C" w:rsidP="000219BE">
      <w:pPr>
        <w:autoSpaceDE w:val="0"/>
        <w:autoSpaceDN w:val="0"/>
        <w:adjustRightInd w:val="0"/>
        <w:spacing w:beforeLines="60" w:before="144" w:afterLines="60" w:after="144"/>
        <w:rPr>
          <w:sz w:val="22"/>
          <w:szCs w:val="22"/>
        </w:rPr>
      </w:pPr>
      <w:r w:rsidRPr="0027178C">
        <w:rPr>
          <w:sz w:val="22"/>
          <w:szCs w:val="22"/>
        </w:rPr>
        <w:t>В 1955 г. к </w:t>
      </w:r>
      <w:r w:rsidR="009C0D41">
        <w:rPr>
          <w:sz w:val="22"/>
          <w:szCs w:val="22"/>
        </w:rPr>
        <w:t>двадцати</w:t>
      </w:r>
      <w:r w:rsidRPr="0027178C">
        <w:rPr>
          <w:sz w:val="22"/>
          <w:szCs w:val="22"/>
        </w:rPr>
        <w:t xml:space="preserve"> годам заключения был приговорен полковник госбезопасности </w:t>
      </w:r>
      <w:r w:rsidR="000219BE">
        <w:rPr>
          <w:sz w:val="22"/>
          <w:szCs w:val="22"/>
        </w:rPr>
        <w:t xml:space="preserve">Н.Ф. </w:t>
      </w:r>
      <w:r w:rsidRPr="0027178C">
        <w:rPr>
          <w:sz w:val="22"/>
          <w:szCs w:val="22"/>
        </w:rPr>
        <w:t xml:space="preserve">Кружков, которого военный трибунал счел виновным в том, что он во время блокады Ленинграда </w:t>
      </w:r>
      <w:r w:rsidR="00AD2C4E">
        <w:rPr>
          <w:sz w:val="22"/>
          <w:szCs w:val="22"/>
        </w:rPr>
        <w:t xml:space="preserve">внедрял </w:t>
      </w:r>
      <w:r w:rsidRPr="0027178C">
        <w:rPr>
          <w:sz w:val="22"/>
          <w:szCs w:val="22"/>
        </w:rPr>
        <w:t xml:space="preserve"> провокаторов и с помощью пыток добивался признаний</w:t>
      </w:r>
      <w:r w:rsidR="00AD2C4E">
        <w:rPr>
          <w:sz w:val="22"/>
          <w:szCs w:val="22"/>
        </w:rPr>
        <w:t xml:space="preserve"> ученых в том, что они не совершали</w:t>
      </w:r>
      <w:r w:rsidRPr="0027178C">
        <w:rPr>
          <w:sz w:val="22"/>
          <w:szCs w:val="22"/>
        </w:rPr>
        <w:t>.</w:t>
      </w:r>
      <w:r>
        <w:rPr>
          <w:sz w:val="22"/>
          <w:szCs w:val="22"/>
        </w:rPr>
        <w:t xml:space="preserve"> В его приговоре </w:t>
      </w:r>
      <w:r w:rsidR="00004C8B" w:rsidRPr="00004C8B">
        <w:rPr>
          <w:sz w:val="22"/>
          <w:szCs w:val="22"/>
        </w:rPr>
        <w:t>говорилось: «</w:t>
      </w:r>
      <w:r w:rsidR="00004C8B" w:rsidRPr="00004C8B">
        <w:rPr>
          <w:b/>
          <w:sz w:val="22"/>
          <w:szCs w:val="22"/>
        </w:rPr>
        <w:t>На основании ложных показаний</w:t>
      </w:r>
      <w:r w:rsidR="00004C8B" w:rsidRPr="00004C8B">
        <w:rPr>
          <w:sz w:val="22"/>
          <w:szCs w:val="22"/>
        </w:rPr>
        <w:t xml:space="preserve"> профессора </w:t>
      </w:r>
      <w:proofErr w:type="spellStart"/>
      <w:r w:rsidR="00004C8B" w:rsidRPr="00004C8B">
        <w:rPr>
          <w:sz w:val="22"/>
          <w:szCs w:val="22"/>
        </w:rPr>
        <w:t>Страховича</w:t>
      </w:r>
      <w:proofErr w:type="spellEnd"/>
      <w:r w:rsidR="00004C8B" w:rsidRPr="00004C8B">
        <w:rPr>
          <w:sz w:val="22"/>
          <w:szCs w:val="22"/>
        </w:rPr>
        <w:t xml:space="preserve">, </w:t>
      </w:r>
      <w:r w:rsidR="00004C8B" w:rsidRPr="00004C8B">
        <w:rPr>
          <w:b/>
          <w:sz w:val="22"/>
          <w:szCs w:val="22"/>
        </w:rPr>
        <w:t>полученных</w:t>
      </w:r>
      <w:r w:rsidR="00AD2C4E">
        <w:rPr>
          <w:b/>
          <w:sz w:val="22"/>
          <w:szCs w:val="22"/>
        </w:rPr>
        <w:t xml:space="preserve"> </w:t>
      </w:r>
      <w:r w:rsidR="00004C8B" w:rsidRPr="00004C8B">
        <w:rPr>
          <w:b/>
          <w:sz w:val="22"/>
          <w:szCs w:val="22"/>
        </w:rPr>
        <w:t>от него</w:t>
      </w:r>
      <w:r w:rsidR="00AD2C4E">
        <w:rPr>
          <w:b/>
          <w:sz w:val="22"/>
          <w:szCs w:val="22"/>
        </w:rPr>
        <w:t xml:space="preserve"> Кружковым</w:t>
      </w:r>
      <w:r w:rsidR="00004C8B" w:rsidRPr="00004C8B">
        <w:rPr>
          <w:b/>
          <w:sz w:val="22"/>
          <w:szCs w:val="22"/>
        </w:rPr>
        <w:t xml:space="preserve"> путем тяжких над </w:t>
      </w:r>
      <w:r w:rsidR="00AD2C4E">
        <w:rPr>
          <w:b/>
          <w:sz w:val="22"/>
          <w:szCs w:val="22"/>
        </w:rPr>
        <w:t>и</w:t>
      </w:r>
      <w:r w:rsidR="00004C8B" w:rsidRPr="00004C8B">
        <w:rPr>
          <w:b/>
          <w:sz w:val="22"/>
          <w:szCs w:val="22"/>
        </w:rPr>
        <w:t>здевательств</w:t>
      </w:r>
      <w:r w:rsidR="00004C8B" w:rsidRPr="00004C8B">
        <w:rPr>
          <w:sz w:val="22"/>
          <w:szCs w:val="22"/>
        </w:rPr>
        <w:t>, в январе 1942 г</w:t>
      </w:r>
      <w:r w:rsidR="00004C8B">
        <w:rPr>
          <w:sz w:val="22"/>
          <w:szCs w:val="22"/>
        </w:rPr>
        <w:t>.</w:t>
      </w:r>
      <w:r w:rsidR="00004C8B" w:rsidRPr="00004C8B">
        <w:rPr>
          <w:sz w:val="22"/>
          <w:szCs w:val="22"/>
        </w:rPr>
        <w:t xml:space="preserve"> </w:t>
      </w:r>
      <w:r w:rsidR="00004C8B" w:rsidRPr="00004C8B">
        <w:rPr>
          <w:b/>
          <w:sz w:val="22"/>
          <w:szCs w:val="22"/>
        </w:rPr>
        <w:t>было искусственно создано дело на других ученых</w:t>
      </w:r>
      <w:r w:rsidR="003C515C">
        <w:rPr>
          <w:b/>
          <w:sz w:val="22"/>
          <w:szCs w:val="22"/>
        </w:rPr>
        <w:t xml:space="preserve"> и преподавателей</w:t>
      </w:r>
      <w:r w:rsidR="00004C8B" w:rsidRPr="00004C8B">
        <w:rPr>
          <w:sz w:val="22"/>
          <w:szCs w:val="22"/>
        </w:rPr>
        <w:t xml:space="preserve">: профессора </w:t>
      </w:r>
      <w:proofErr w:type="spellStart"/>
      <w:r w:rsidR="00004C8B" w:rsidRPr="00004C8B">
        <w:rPr>
          <w:sz w:val="22"/>
          <w:szCs w:val="22"/>
        </w:rPr>
        <w:t>Кошлякова</w:t>
      </w:r>
      <w:proofErr w:type="spellEnd"/>
      <w:r w:rsidR="00004C8B" w:rsidRPr="00004C8B">
        <w:rPr>
          <w:sz w:val="22"/>
          <w:szCs w:val="22"/>
        </w:rPr>
        <w:t xml:space="preserve"> Н.С., профессора Розе И.В. (умер в тюрьме), профессоров Журавского A.M., Извекова Б.И., </w:t>
      </w:r>
      <w:r w:rsidR="00004C8B" w:rsidRPr="00004C8B">
        <w:rPr>
          <w:b/>
          <w:sz w:val="22"/>
          <w:szCs w:val="22"/>
        </w:rPr>
        <w:t>Тимофеева В.А.</w:t>
      </w:r>
      <w:r w:rsidR="003C515C">
        <w:rPr>
          <w:b/>
          <w:sz w:val="22"/>
          <w:szCs w:val="22"/>
        </w:rPr>
        <w:t xml:space="preserve"> </w:t>
      </w:r>
      <w:r w:rsidR="003C515C" w:rsidRPr="003C515C">
        <w:rPr>
          <w:sz w:val="22"/>
          <w:szCs w:val="22"/>
        </w:rPr>
        <w:t>и</w:t>
      </w:r>
      <w:r w:rsidR="00004C8B" w:rsidRPr="003C515C">
        <w:rPr>
          <w:sz w:val="22"/>
          <w:szCs w:val="22"/>
        </w:rPr>
        <w:t xml:space="preserve"> </w:t>
      </w:r>
      <w:r w:rsidR="00004C8B" w:rsidRPr="00004C8B">
        <w:rPr>
          <w:sz w:val="22"/>
          <w:szCs w:val="22"/>
        </w:rPr>
        <w:t>Третьяк</w:t>
      </w:r>
      <w:r w:rsidR="00AD2C4E">
        <w:rPr>
          <w:sz w:val="22"/>
          <w:szCs w:val="22"/>
        </w:rPr>
        <w:t>а</w:t>
      </w:r>
      <w:r w:rsidR="00004C8B" w:rsidRPr="00004C8B">
        <w:rPr>
          <w:sz w:val="22"/>
          <w:szCs w:val="22"/>
        </w:rPr>
        <w:t xml:space="preserve"> Г.Т., доцентов Худякова Н.Н., </w:t>
      </w:r>
      <w:proofErr w:type="spellStart"/>
      <w:r w:rsidR="00004C8B" w:rsidRPr="00004C8B">
        <w:rPr>
          <w:sz w:val="22"/>
          <w:szCs w:val="22"/>
        </w:rPr>
        <w:t>Рузова</w:t>
      </w:r>
      <w:proofErr w:type="spellEnd"/>
      <w:r w:rsidR="00004C8B" w:rsidRPr="00004C8B">
        <w:rPr>
          <w:sz w:val="22"/>
          <w:szCs w:val="22"/>
        </w:rPr>
        <w:t> С.С., Строганова В. Г.</w:t>
      </w:r>
      <w:r w:rsidR="0077260F">
        <w:rPr>
          <w:sz w:val="22"/>
          <w:szCs w:val="22"/>
        </w:rPr>
        <w:t>,</w:t>
      </w:r>
      <w:r w:rsidR="003C515C">
        <w:rPr>
          <w:sz w:val="22"/>
          <w:szCs w:val="22"/>
        </w:rPr>
        <w:t xml:space="preserve"> </w:t>
      </w:r>
      <w:r w:rsidR="00004C8B" w:rsidRPr="00004C8B">
        <w:rPr>
          <w:sz w:val="22"/>
          <w:szCs w:val="22"/>
        </w:rPr>
        <w:t>Светлова А.В., ассистента</w:t>
      </w:r>
      <w:r w:rsidR="003C515C">
        <w:rPr>
          <w:sz w:val="22"/>
          <w:szCs w:val="22"/>
        </w:rPr>
        <w:t xml:space="preserve"> </w:t>
      </w:r>
      <w:proofErr w:type="spellStart"/>
      <w:r w:rsidR="00004C8B" w:rsidRPr="00004C8B">
        <w:rPr>
          <w:sz w:val="22"/>
          <w:szCs w:val="22"/>
        </w:rPr>
        <w:t>Постоевой</w:t>
      </w:r>
      <w:proofErr w:type="spellEnd"/>
      <w:r w:rsidR="00004C8B" w:rsidRPr="00004C8B">
        <w:rPr>
          <w:sz w:val="22"/>
          <w:szCs w:val="22"/>
        </w:rPr>
        <w:t> Н.И.</w:t>
      </w:r>
      <w:r w:rsidR="0077260F">
        <w:rPr>
          <w:sz w:val="22"/>
          <w:szCs w:val="22"/>
        </w:rPr>
        <w:t xml:space="preserve"> и</w:t>
      </w:r>
      <w:r w:rsidR="00004C8B" w:rsidRPr="00004C8B">
        <w:rPr>
          <w:sz w:val="22"/>
          <w:szCs w:val="22"/>
        </w:rPr>
        <w:t xml:space="preserve"> инженер-конструктора </w:t>
      </w:r>
      <w:proofErr w:type="spellStart"/>
      <w:r w:rsidR="00004C8B" w:rsidRPr="00004C8B">
        <w:rPr>
          <w:sz w:val="22"/>
          <w:szCs w:val="22"/>
        </w:rPr>
        <w:t>Зегжда</w:t>
      </w:r>
      <w:proofErr w:type="spellEnd"/>
      <w:r w:rsidR="00004C8B" w:rsidRPr="00004C8B">
        <w:rPr>
          <w:sz w:val="22"/>
          <w:szCs w:val="22"/>
        </w:rPr>
        <w:t> О.А.».</w:t>
      </w:r>
      <w:r>
        <w:rPr>
          <w:sz w:val="22"/>
          <w:szCs w:val="22"/>
        </w:rPr>
        <w:t xml:space="preserve"> </w:t>
      </w:r>
    </w:p>
    <w:p w14:paraId="602B1BF9" w14:textId="77777777" w:rsidR="00497F7E" w:rsidRDefault="0027178C" w:rsidP="000219BE">
      <w:pPr>
        <w:autoSpaceDE w:val="0"/>
        <w:autoSpaceDN w:val="0"/>
        <w:adjustRightInd w:val="0"/>
        <w:spacing w:beforeLines="60" w:before="144" w:afterLines="60" w:after="144"/>
        <w:rPr>
          <w:sz w:val="22"/>
          <w:szCs w:val="22"/>
        </w:rPr>
      </w:pPr>
      <w:r w:rsidRPr="0027178C">
        <w:rPr>
          <w:sz w:val="22"/>
          <w:szCs w:val="22"/>
        </w:rPr>
        <w:t>В результате панического страха перед Кружковым и другими оперативными работниками арестованные да</w:t>
      </w:r>
      <w:r w:rsidR="00AD2C4E">
        <w:rPr>
          <w:sz w:val="22"/>
          <w:szCs w:val="22"/>
        </w:rPr>
        <w:t>ва</w:t>
      </w:r>
      <w:r w:rsidRPr="0027178C">
        <w:rPr>
          <w:sz w:val="22"/>
          <w:szCs w:val="22"/>
        </w:rPr>
        <w:t xml:space="preserve">ли показания на себя и оговорили других в тяжких государственных преступлениях, которых они не совершали. Кружков предупреждал их о том, чтобы они не отказывались от своих показаний на суде, </w:t>
      </w:r>
      <w:r w:rsidR="00AD2C4E">
        <w:rPr>
          <w:sz w:val="22"/>
          <w:szCs w:val="22"/>
        </w:rPr>
        <w:t xml:space="preserve">а </w:t>
      </w:r>
      <w:r w:rsidRPr="0027178C">
        <w:rPr>
          <w:sz w:val="22"/>
          <w:szCs w:val="22"/>
        </w:rPr>
        <w:t xml:space="preserve">с целью контроля, как они будут </w:t>
      </w:r>
      <w:r w:rsidR="00AD2C4E">
        <w:rPr>
          <w:sz w:val="22"/>
          <w:szCs w:val="22"/>
        </w:rPr>
        <w:t xml:space="preserve">их </w:t>
      </w:r>
      <w:r w:rsidRPr="0027178C">
        <w:rPr>
          <w:sz w:val="22"/>
          <w:szCs w:val="22"/>
        </w:rPr>
        <w:t>давать, он присутствовал на процессе.</w:t>
      </w:r>
      <w:r w:rsidR="000219BE">
        <w:rPr>
          <w:sz w:val="22"/>
          <w:szCs w:val="22"/>
        </w:rPr>
        <w:t xml:space="preserve"> </w:t>
      </w:r>
    </w:p>
    <w:p w14:paraId="70DD14A4" w14:textId="77777777" w:rsidR="00497F7E" w:rsidRDefault="00497F7E" w:rsidP="00497F7E">
      <w:pPr>
        <w:pStyle w:val="af3"/>
        <w:spacing w:before="60" w:beforeAutospacing="0" w:after="60" w:afterAutospacing="0"/>
        <w:rPr>
          <w:sz w:val="22"/>
          <w:szCs w:val="22"/>
        </w:rPr>
      </w:pPr>
      <w:r w:rsidRPr="00680EDC">
        <w:rPr>
          <w:rFonts w:eastAsiaTheme="minorHAnsi"/>
          <w:sz w:val="22"/>
          <w:szCs w:val="22"/>
          <w:lang w:eastAsia="en-US"/>
        </w:rPr>
        <w:t xml:space="preserve">При этом надо </w:t>
      </w:r>
      <w:r>
        <w:rPr>
          <w:rFonts w:eastAsiaTheme="minorHAnsi"/>
          <w:sz w:val="22"/>
          <w:szCs w:val="22"/>
          <w:lang w:eastAsia="en-US"/>
        </w:rPr>
        <w:t>отметить</w:t>
      </w:r>
      <w:r w:rsidRPr="00680EDC">
        <w:rPr>
          <w:rFonts w:eastAsiaTheme="minorHAnsi"/>
          <w:sz w:val="22"/>
          <w:szCs w:val="22"/>
          <w:lang w:eastAsia="en-US"/>
        </w:rPr>
        <w:t xml:space="preserve">, что однажды </w:t>
      </w:r>
      <w:r w:rsidRPr="00680EDC">
        <w:rPr>
          <w:sz w:val="22"/>
          <w:szCs w:val="22"/>
        </w:rPr>
        <w:t xml:space="preserve">после очной ставки Кружков </w:t>
      </w:r>
      <w:proofErr w:type="gramStart"/>
      <w:r>
        <w:rPr>
          <w:sz w:val="22"/>
          <w:szCs w:val="22"/>
        </w:rPr>
        <w:t>по</w:t>
      </w:r>
      <w:r w:rsidRPr="00680EDC">
        <w:rPr>
          <w:sz w:val="22"/>
          <w:szCs w:val="22"/>
        </w:rPr>
        <w:t>интересовался  у</w:t>
      </w:r>
      <w:proofErr w:type="gramEnd"/>
      <w:r w:rsidRPr="00680EDC">
        <w:rPr>
          <w:sz w:val="22"/>
          <w:szCs w:val="22"/>
        </w:rPr>
        <w:t xml:space="preserve"> Владимира Андреевича неопубликованными работами и предложил ему бумагу и чернила для продолжения научной работы, за что он был весьма благодарен следователю. Однако через тринадцать лет </w:t>
      </w:r>
      <w:r w:rsidR="003C515C">
        <w:rPr>
          <w:sz w:val="22"/>
          <w:szCs w:val="22"/>
        </w:rPr>
        <w:t>Тимофеев</w:t>
      </w:r>
      <w:r w:rsidRPr="00680EDC">
        <w:rPr>
          <w:sz w:val="22"/>
          <w:szCs w:val="22"/>
        </w:rPr>
        <w:t xml:space="preserve"> узнал от жены, что </w:t>
      </w:r>
      <w:r>
        <w:rPr>
          <w:sz w:val="22"/>
          <w:szCs w:val="22"/>
        </w:rPr>
        <w:t>Кружков</w:t>
      </w:r>
      <w:r w:rsidRPr="00680EDC">
        <w:rPr>
          <w:sz w:val="22"/>
          <w:szCs w:val="22"/>
        </w:rPr>
        <w:t xml:space="preserve"> явился на квартиру за указанными работами, объяснив, что </w:t>
      </w:r>
      <w:r>
        <w:rPr>
          <w:sz w:val="22"/>
          <w:szCs w:val="22"/>
        </w:rPr>
        <w:t xml:space="preserve">профессор </w:t>
      </w:r>
      <w:r w:rsidRPr="00680EDC">
        <w:rPr>
          <w:sz w:val="22"/>
          <w:szCs w:val="22"/>
        </w:rPr>
        <w:t>в тюрьме чувствует себя хорошо и даже решил снова заняться научной деятельностью. Однако в дальнейшем Тимофеев этих работ не получил, а в архиве тюрьмы их не оказалось</w:t>
      </w:r>
      <w:r w:rsidR="003C515C">
        <w:rPr>
          <w:sz w:val="22"/>
          <w:szCs w:val="22"/>
        </w:rPr>
        <w:t>. Н</w:t>
      </w:r>
      <w:r w:rsidRPr="00680EDC">
        <w:rPr>
          <w:sz w:val="22"/>
          <w:szCs w:val="22"/>
        </w:rPr>
        <w:t>есмотря на все хлопоты</w:t>
      </w:r>
      <w:r w:rsidR="003C515C">
        <w:rPr>
          <w:sz w:val="22"/>
          <w:szCs w:val="22"/>
        </w:rPr>
        <w:t>, Владимир Андреевич</w:t>
      </w:r>
      <w:r w:rsidRPr="00680EDC">
        <w:rPr>
          <w:sz w:val="22"/>
          <w:szCs w:val="22"/>
        </w:rPr>
        <w:t xml:space="preserve"> так и не смог </w:t>
      </w:r>
      <w:r>
        <w:rPr>
          <w:sz w:val="22"/>
          <w:szCs w:val="22"/>
        </w:rPr>
        <w:t>вернуть себе</w:t>
      </w:r>
      <w:r w:rsidRPr="00680EDC">
        <w:rPr>
          <w:sz w:val="22"/>
          <w:szCs w:val="22"/>
        </w:rPr>
        <w:t xml:space="preserve"> эти научные </w:t>
      </w:r>
      <w:r>
        <w:rPr>
          <w:sz w:val="22"/>
          <w:szCs w:val="22"/>
        </w:rPr>
        <w:t>работы</w:t>
      </w:r>
      <w:r w:rsidRPr="00680EDC">
        <w:rPr>
          <w:sz w:val="22"/>
          <w:szCs w:val="22"/>
        </w:rPr>
        <w:t xml:space="preserve"> общим объемом около 120</w:t>
      </w:r>
      <w:r>
        <w:rPr>
          <w:sz w:val="22"/>
          <w:szCs w:val="22"/>
        </w:rPr>
        <w:t xml:space="preserve"> (!)</w:t>
      </w:r>
      <w:r w:rsidRPr="00680EDC">
        <w:rPr>
          <w:sz w:val="22"/>
          <w:szCs w:val="22"/>
        </w:rPr>
        <w:t> авторских листов.</w:t>
      </w:r>
    </w:p>
    <w:p w14:paraId="6C6DDB13" w14:textId="77777777" w:rsidR="000219BE" w:rsidRDefault="000219BE" w:rsidP="000219BE">
      <w:pPr>
        <w:autoSpaceDE w:val="0"/>
        <w:autoSpaceDN w:val="0"/>
        <w:adjustRightInd w:val="0"/>
        <w:spacing w:beforeLines="60" w:before="144" w:afterLines="60" w:after="144"/>
        <w:rPr>
          <w:sz w:val="22"/>
          <w:szCs w:val="22"/>
        </w:rPr>
      </w:pPr>
      <w:r>
        <w:rPr>
          <w:sz w:val="22"/>
          <w:szCs w:val="22"/>
        </w:rPr>
        <w:lastRenderedPageBreak/>
        <w:t>Издевательства над собой Владимир Андреевич описал здесь</w:t>
      </w:r>
      <w:r w:rsidRPr="000219BE">
        <w:rPr>
          <w:sz w:val="22"/>
          <w:szCs w:val="22"/>
        </w:rPr>
        <w:t xml:space="preserve">: </w:t>
      </w:r>
      <w:r>
        <w:rPr>
          <w:rFonts w:eastAsiaTheme="minorHAnsi"/>
          <w:sz w:val="22"/>
          <w:szCs w:val="22"/>
          <w:lang w:eastAsia="en-US"/>
        </w:rPr>
        <w:t>(</w:t>
      </w:r>
      <w:hyperlink r:id="rId845" w:history="1">
        <w:r w:rsidRPr="00E97B7A">
          <w:rPr>
            <w:rStyle w:val="af2"/>
            <w:sz w:val="22"/>
            <w:szCs w:val="22"/>
          </w:rPr>
          <w:t>https://www.alexanderyakovlev.org/almanah/inside/almanah-doc/1016828</w:t>
        </w:r>
      </w:hyperlink>
      <w:r>
        <w:rPr>
          <w:sz w:val="22"/>
          <w:szCs w:val="22"/>
        </w:rPr>
        <w:t>).</w:t>
      </w:r>
    </w:p>
    <w:p w14:paraId="4D7A5FB6" w14:textId="77777777" w:rsidR="00367D55" w:rsidRDefault="00F45027" w:rsidP="00004C8B">
      <w:pPr>
        <w:autoSpaceDE w:val="0"/>
        <w:autoSpaceDN w:val="0"/>
        <w:adjustRightInd w:val="0"/>
        <w:spacing w:beforeLines="60" w:before="144" w:afterLines="60" w:after="144"/>
        <w:rPr>
          <w:rFonts w:eastAsiaTheme="minorHAnsi"/>
          <w:sz w:val="22"/>
          <w:szCs w:val="22"/>
          <w:lang w:eastAsia="en-US"/>
        </w:rPr>
      </w:pPr>
      <w:r w:rsidRPr="00F45027">
        <w:rPr>
          <w:rFonts w:eastAsiaTheme="minorHAnsi"/>
          <w:sz w:val="22"/>
          <w:szCs w:val="22"/>
          <w:lang w:eastAsia="en-US"/>
        </w:rPr>
        <w:t>В июне 1942 г</w:t>
      </w:r>
      <w:r w:rsidR="00367D55">
        <w:rPr>
          <w:rFonts w:eastAsiaTheme="minorHAnsi"/>
          <w:sz w:val="22"/>
          <w:szCs w:val="22"/>
          <w:lang w:eastAsia="en-US"/>
        </w:rPr>
        <w:t>.</w:t>
      </w:r>
      <w:r w:rsidRPr="00F45027">
        <w:rPr>
          <w:rFonts w:eastAsiaTheme="minorHAnsi"/>
          <w:sz w:val="22"/>
          <w:szCs w:val="22"/>
          <w:lang w:eastAsia="en-US"/>
        </w:rPr>
        <w:t xml:space="preserve"> В. А. Тимофеев на барже был вывезен </w:t>
      </w:r>
      <w:r w:rsidR="00367D55" w:rsidRPr="00F45027">
        <w:rPr>
          <w:rFonts w:eastAsiaTheme="minorHAnsi"/>
          <w:sz w:val="22"/>
          <w:szCs w:val="22"/>
          <w:lang w:eastAsia="en-US"/>
        </w:rPr>
        <w:t>через</w:t>
      </w:r>
      <w:r w:rsidR="00367D55">
        <w:rPr>
          <w:rFonts w:eastAsiaTheme="minorHAnsi"/>
          <w:sz w:val="22"/>
          <w:szCs w:val="22"/>
          <w:lang w:eastAsia="en-US"/>
        </w:rPr>
        <w:t xml:space="preserve"> </w:t>
      </w:r>
      <w:r w:rsidR="00367D55" w:rsidRPr="00F45027">
        <w:rPr>
          <w:rFonts w:eastAsiaTheme="minorHAnsi"/>
          <w:sz w:val="22"/>
          <w:szCs w:val="22"/>
          <w:lang w:eastAsia="en-US"/>
        </w:rPr>
        <w:t xml:space="preserve">Ладогу </w:t>
      </w:r>
      <w:r w:rsidRPr="00F45027">
        <w:rPr>
          <w:rFonts w:eastAsiaTheme="minorHAnsi"/>
          <w:sz w:val="22"/>
          <w:szCs w:val="22"/>
          <w:lang w:eastAsia="en-US"/>
        </w:rPr>
        <w:t>в Соликамские лагеря, где особенно тяжело</w:t>
      </w:r>
      <w:r w:rsidR="00367D55">
        <w:rPr>
          <w:rFonts w:eastAsiaTheme="minorHAnsi"/>
          <w:sz w:val="22"/>
          <w:szCs w:val="22"/>
          <w:lang w:eastAsia="en-US"/>
        </w:rPr>
        <w:t xml:space="preserve"> </w:t>
      </w:r>
      <w:r w:rsidR="00367D55" w:rsidRPr="00F45027">
        <w:rPr>
          <w:rFonts w:eastAsiaTheme="minorHAnsi"/>
          <w:sz w:val="22"/>
          <w:szCs w:val="22"/>
          <w:lang w:eastAsia="en-US"/>
        </w:rPr>
        <w:t xml:space="preserve">было </w:t>
      </w:r>
      <w:r w:rsidRPr="00F45027">
        <w:rPr>
          <w:rFonts w:eastAsiaTheme="minorHAnsi"/>
          <w:sz w:val="22"/>
          <w:szCs w:val="22"/>
          <w:lang w:eastAsia="en-US"/>
        </w:rPr>
        <w:t>политическим заключенным</w:t>
      </w:r>
      <w:r w:rsidR="00367D55">
        <w:rPr>
          <w:rFonts w:eastAsiaTheme="minorHAnsi"/>
          <w:sz w:val="22"/>
          <w:szCs w:val="22"/>
          <w:lang w:eastAsia="en-US"/>
        </w:rPr>
        <w:t>, так как о</w:t>
      </w:r>
      <w:r w:rsidRPr="00F45027">
        <w:rPr>
          <w:rFonts w:eastAsiaTheme="minorHAnsi"/>
          <w:sz w:val="22"/>
          <w:szCs w:val="22"/>
          <w:lang w:eastAsia="en-US"/>
        </w:rPr>
        <w:t>ни были на «общих работах» вместе с</w:t>
      </w:r>
      <w:r w:rsidR="00367D55">
        <w:rPr>
          <w:rFonts w:eastAsiaTheme="minorHAnsi"/>
          <w:sz w:val="22"/>
          <w:szCs w:val="22"/>
          <w:lang w:eastAsia="en-US"/>
        </w:rPr>
        <w:t xml:space="preserve"> </w:t>
      </w:r>
      <w:r w:rsidRPr="00F45027">
        <w:rPr>
          <w:rFonts w:eastAsiaTheme="minorHAnsi"/>
          <w:sz w:val="22"/>
          <w:szCs w:val="22"/>
          <w:lang w:eastAsia="en-US"/>
        </w:rPr>
        <w:t>уголовниками и, занимаясь изнурительным физическим трудом</w:t>
      </w:r>
      <w:r w:rsidR="003C515C">
        <w:rPr>
          <w:rFonts w:eastAsiaTheme="minorHAnsi"/>
          <w:sz w:val="22"/>
          <w:szCs w:val="22"/>
          <w:lang w:eastAsia="en-US"/>
        </w:rPr>
        <w:t>,</w:t>
      </w:r>
      <w:r w:rsidR="00367D55">
        <w:rPr>
          <w:rFonts w:eastAsiaTheme="minorHAnsi"/>
          <w:sz w:val="22"/>
          <w:szCs w:val="22"/>
          <w:lang w:eastAsia="en-US"/>
        </w:rPr>
        <w:t xml:space="preserve"> сильно</w:t>
      </w:r>
      <w:r w:rsidRPr="00F45027">
        <w:rPr>
          <w:rFonts w:eastAsiaTheme="minorHAnsi"/>
          <w:sz w:val="22"/>
          <w:szCs w:val="22"/>
          <w:lang w:eastAsia="en-US"/>
        </w:rPr>
        <w:t xml:space="preserve"> голодали.</w:t>
      </w:r>
      <w:r w:rsidR="00367D55">
        <w:rPr>
          <w:rFonts w:eastAsiaTheme="minorHAnsi"/>
          <w:sz w:val="22"/>
          <w:szCs w:val="22"/>
          <w:lang w:eastAsia="en-US"/>
        </w:rPr>
        <w:t xml:space="preserve"> </w:t>
      </w:r>
      <w:r w:rsidRPr="00F45027">
        <w:rPr>
          <w:rFonts w:eastAsiaTheme="minorHAnsi"/>
          <w:sz w:val="22"/>
          <w:szCs w:val="22"/>
          <w:lang w:eastAsia="en-US"/>
        </w:rPr>
        <w:t>Там на руках у Владимира Андреевича умер от истощения его друг – профессор Г.Т.</w:t>
      </w:r>
      <w:r w:rsidR="003C515C">
        <w:rPr>
          <w:rFonts w:eastAsiaTheme="minorHAnsi"/>
          <w:sz w:val="22"/>
          <w:szCs w:val="22"/>
          <w:lang w:eastAsia="en-US"/>
        </w:rPr>
        <w:t> </w:t>
      </w:r>
      <w:r w:rsidRPr="00F45027">
        <w:rPr>
          <w:rFonts w:eastAsiaTheme="minorHAnsi"/>
          <w:sz w:val="22"/>
          <w:szCs w:val="22"/>
          <w:lang w:eastAsia="en-US"/>
        </w:rPr>
        <w:t xml:space="preserve">Третьяк. </w:t>
      </w:r>
    </w:p>
    <w:p w14:paraId="6AB6B40A" w14:textId="77777777" w:rsidR="00367D55" w:rsidRDefault="00367D55" w:rsidP="003328CB">
      <w:pPr>
        <w:autoSpaceDE w:val="0"/>
        <w:autoSpaceDN w:val="0"/>
        <w:adjustRightInd w:val="0"/>
        <w:spacing w:beforeLines="60" w:before="144" w:afterLines="60" w:after="144"/>
        <w:rPr>
          <w:rFonts w:eastAsiaTheme="minorHAnsi"/>
          <w:sz w:val="22"/>
          <w:szCs w:val="22"/>
          <w:lang w:eastAsia="en-US"/>
        </w:rPr>
      </w:pPr>
      <w:r>
        <w:rPr>
          <w:rFonts w:eastAsiaTheme="minorHAnsi"/>
          <w:sz w:val="22"/>
          <w:szCs w:val="22"/>
          <w:lang w:eastAsia="en-US"/>
        </w:rPr>
        <w:t xml:space="preserve">С </w:t>
      </w:r>
      <w:r w:rsidR="00F45027" w:rsidRPr="00F45027">
        <w:rPr>
          <w:rFonts w:eastAsiaTheme="minorHAnsi"/>
          <w:sz w:val="22"/>
          <w:szCs w:val="22"/>
          <w:lang w:eastAsia="en-US"/>
        </w:rPr>
        <w:t>1945</w:t>
      </w:r>
      <w:r>
        <w:rPr>
          <w:rFonts w:eastAsiaTheme="minorHAnsi"/>
          <w:sz w:val="22"/>
          <w:szCs w:val="22"/>
          <w:lang w:eastAsia="en-US"/>
        </w:rPr>
        <w:t xml:space="preserve"> по </w:t>
      </w:r>
      <w:r w:rsidR="00F45027" w:rsidRPr="00F45027">
        <w:rPr>
          <w:rFonts w:eastAsiaTheme="minorHAnsi"/>
          <w:sz w:val="22"/>
          <w:szCs w:val="22"/>
          <w:lang w:eastAsia="en-US"/>
        </w:rPr>
        <w:t>1949 г. В. А. Тимофеев</w:t>
      </w:r>
      <w:r>
        <w:rPr>
          <w:rFonts w:eastAsiaTheme="minorHAnsi"/>
          <w:sz w:val="22"/>
          <w:szCs w:val="22"/>
          <w:lang w:eastAsia="en-US"/>
        </w:rPr>
        <w:t xml:space="preserve"> работал </w:t>
      </w:r>
      <w:r w:rsidR="00F45027" w:rsidRPr="00F45027">
        <w:rPr>
          <w:rFonts w:eastAsiaTheme="minorHAnsi"/>
          <w:sz w:val="22"/>
          <w:szCs w:val="22"/>
          <w:lang w:eastAsia="en-US"/>
        </w:rPr>
        <w:t xml:space="preserve">под Москвой </w:t>
      </w:r>
      <w:r w:rsidRPr="00F45027">
        <w:rPr>
          <w:rFonts w:eastAsiaTheme="minorHAnsi"/>
          <w:sz w:val="22"/>
          <w:szCs w:val="22"/>
          <w:lang w:eastAsia="en-US"/>
        </w:rPr>
        <w:t>«шарашке»</w:t>
      </w:r>
      <w:r>
        <w:rPr>
          <w:rFonts w:eastAsiaTheme="minorHAnsi"/>
          <w:sz w:val="22"/>
          <w:szCs w:val="22"/>
          <w:lang w:eastAsia="en-US"/>
        </w:rPr>
        <w:t xml:space="preserve"> </w:t>
      </w:r>
      <w:r w:rsidR="00F45027" w:rsidRPr="00F45027">
        <w:rPr>
          <w:rFonts w:eastAsiaTheme="minorHAnsi"/>
          <w:sz w:val="22"/>
          <w:szCs w:val="22"/>
          <w:lang w:eastAsia="en-US"/>
        </w:rPr>
        <w:t>– специальной тюрьме в деревне Марфино, в</w:t>
      </w:r>
      <w:r>
        <w:rPr>
          <w:rFonts w:eastAsiaTheme="minorHAnsi"/>
          <w:sz w:val="22"/>
          <w:szCs w:val="22"/>
          <w:lang w:eastAsia="en-US"/>
        </w:rPr>
        <w:t xml:space="preserve"> </w:t>
      </w:r>
      <w:r w:rsidR="00F45027" w:rsidRPr="00F45027">
        <w:rPr>
          <w:rFonts w:eastAsiaTheme="minorHAnsi"/>
          <w:sz w:val="22"/>
          <w:szCs w:val="22"/>
          <w:lang w:eastAsia="en-US"/>
        </w:rPr>
        <w:t>которой в это же время отбывал в заключении тогда ещ</w:t>
      </w:r>
      <w:r>
        <w:rPr>
          <w:rFonts w:eastAsiaTheme="minorHAnsi"/>
          <w:sz w:val="22"/>
          <w:szCs w:val="22"/>
          <w:lang w:eastAsia="en-US"/>
        </w:rPr>
        <w:t>е</w:t>
      </w:r>
      <w:r w:rsidR="00F45027" w:rsidRPr="00F45027">
        <w:rPr>
          <w:rFonts w:eastAsiaTheme="minorHAnsi"/>
          <w:sz w:val="22"/>
          <w:szCs w:val="22"/>
          <w:lang w:eastAsia="en-US"/>
        </w:rPr>
        <w:t xml:space="preserve"> никому не известный</w:t>
      </w:r>
      <w:r>
        <w:rPr>
          <w:rFonts w:eastAsiaTheme="minorHAnsi"/>
          <w:sz w:val="22"/>
          <w:szCs w:val="22"/>
          <w:lang w:eastAsia="en-US"/>
        </w:rPr>
        <w:t xml:space="preserve"> </w:t>
      </w:r>
      <w:r w:rsidR="00F45027" w:rsidRPr="00F45027">
        <w:rPr>
          <w:rFonts w:eastAsiaTheme="minorHAnsi"/>
          <w:sz w:val="22"/>
          <w:szCs w:val="22"/>
          <w:lang w:eastAsia="en-US"/>
        </w:rPr>
        <w:t xml:space="preserve">школьный учитель </w:t>
      </w:r>
      <w:r w:rsidR="00F51CF1">
        <w:rPr>
          <w:rFonts w:eastAsiaTheme="minorHAnsi"/>
          <w:sz w:val="22"/>
          <w:szCs w:val="22"/>
          <w:lang w:eastAsia="en-US"/>
        </w:rPr>
        <w:t xml:space="preserve">– </w:t>
      </w:r>
      <w:r w:rsidR="00F45027" w:rsidRPr="00F45027">
        <w:rPr>
          <w:rFonts w:eastAsiaTheme="minorHAnsi"/>
          <w:sz w:val="22"/>
          <w:szCs w:val="22"/>
          <w:lang w:eastAsia="en-US"/>
        </w:rPr>
        <w:t>Александр Исаевич Солженицын. Это заведение теперь</w:t>
      </w:r>
      <w:r>
        <w:rPr>
          <w:rFonts w:eastAsiaTheme="minorHAnsi"/>
          <w:sz w:val="22"/>
          <w:szCs w:val="22"/>
          <w:lang w:eastAsia="en-US"/>
        </w:rPr>
        <w:t xml:space="preserve"> </w:t>
      </w:r>
      <w:r w:rsidR="00F45027" w:rsidRPr="00F45027">
        <w:rPr>
          <w:rFonts w:eastAsiaTheme="minorHAnsi"/>
          <w:sz w:val="22"/>
          <w:szCs w:val="22"/>
          <w:lang w:eastAsia="en-US"/>
        </w:rPr>
        <w:t xml:space="preserve">стало знаменитым на весь мир, так как оно описано </w:t>
      </w:r>
      <w:r w:rsidR="003C515C">
        <w:rPr>
          <w:rFonts w:eastAsiaTheme="minorHAnsi"/>
          <w:sz w:val="22"/>
          <w:szCs w:val="22"/>
          <w:lang w:eastAsia="en-US"/>
        </w:rPr>
        <w:t xml:space="preserve">писателем </w:t>
      </w:r>
      <w:r w:rsidR="00F45027" w:rsidRPr="00F45027">
        <w:rPr>
          <w:rFonts w:eastAsiaTheme="minorHAnsi"/>
          <w:sz w:val="22"/>
          <w:szCs w:val="22"/>
          <w:lang w:eastAsia="en-US"/>
        </w:rPr>
        <w:t>в</w:t>
      </w:r>
      <w:r>
        <w:rPr>
          <w:rFonts w:eastAsiaTheme="minorHAnsi"/>
          <w:sz w:val="22"/>
          <w:szCs w:val="22"/>
          <w:lang w:eastAsia="en-US"/>
        </w:rPr>
        <w:t xml:space="preserve"> </w:t>
      </w:r>
      <w:r w:rsidR="00F45027" w:rsidRPr="00F45027">
        <w:rPr>
          <w:rFonts w:eastAsiaTheme="minorHAnsi"/>
          <w:sz w:val="22"/>
          <w:szCs w:val="22"/>
          <w:lang w:eastAsia="en-US"/>
        </w:rPr>
        <w:t xml:space="preserve">романе «В круге первом». </w:t>
      </w:r>
    </w:p>
    <w:p w14:paraId="7E25C530" w14:textId="77777777" w:rsidR="00AD2C4E" w:rsidRDefault="00AD2C4E" w:rsidP="00680EDC">
      <w:pPr>
        <w:autoSpaceDE w:val="0"/>
        <w:autoSpaceDN w:val="0"/>
        <w:adjustRightInd w:val="0"/>
        <w:spacing w:beforeLines="60" w:before="144" w:afterLines="60" w:after="144"/>
        <w:rPr>
          <w:rFonts w:eastAsiaTheme="minorHAnsi"/>
          <w:sz w:val="22"/>
          <w:szCs w:val="22"/>
          <w:lang w:eastAsia="en-US"/>
        </w:rPr>
      </w:pPr>
      <w:r>
        <w:rPr>
          <w:rFonts w:eastAsiaTheme="minorHAnsi"/>
          <w:sz w:val="22"/>
          <w:szCs w:val="22"/>
          <w:lang w:eastAsia="en-US"/>
        </w:rPr>
        <w:t>В</w:t>
      </w:r>
      <w:r w:rsidR="00F45027" w:rsidRPr="00F45027">
        <w:rPr>
          <w:rFonts w:eastAsiaTheme="minorHAnsi"/>
          <w:sz w:val="22"/>
          <w:szCs w:val="22"/>
          <w:lang w:eastAsia="en-US"/>
        </w:rPr>
        <w:t xml:space="preserve"> необычных условиях, отбывая</w:t>
      </w:r>
      <w:r w:rsidR="00367D55">
        <w:rPr>
          <w:rFonts w:eastAsiaTheme="minorHAnsi"/>
          <w:sz w:val="22"/>
          <w:szCs w:val="22"/>
          <w:lang w:eastAsia="en-US"/>
        </w:rPr>
        <w:t xml:space="preserve"> </w:t>
      </w:r>
      <w:r w:rsidR="00F45027" w:rsidRPr="00F45027">
        <w:rPr>
          <w:rFonts w:eastAsiaTheme="minorHAnsi"/>
          <w:sz w:val="22"/>
          <w:szCs w:val="22"/>
          <w:lang w:eastAsia="en-US"/>
        </w:rPr>
        <w:t xml:space="preserve">тринадцатилетнее заключение в </w:t>
      </w:r>
      <w:r>
        <w:rPr>
          <w:rFonts w:eastAsiaTheme="minorHAnsi"/>
          <w:sz w:val="22"/>
          <w:szCs w:val="22"/>
          <w:lang w:eastAsia="en-US"/>
        </w:rPr>
        <w:t>организациях</w:t>
      </w:r>
      <w:r w:rsidR="00F45027" w:rsidRPr="00F45027">
        <w:rPr>
          <w:rFonts w:eastAsiaTheme="minorHAnsi"/>
          <w:sz w:val="22"/>
          <w:szCs w:val="22"/>
          <w:lang w:eastAsia="en-US"/>
        </w:rPr>
        <w:t xml:space="preserve"> ГУЛАГ</w:t>
      </w:r>
      <w:r>
        <w:rPr>
          <w:rFonts w:eastAsiaTheme="minorHAnsi"/>
          <w:sz w:val="22"/>
          <w:szCs w:val="22"/>
          <w:lang w:eastAsia="en-US"/>
        </w:rPr>
        <w:t>а</w:t>
      </w:r>
      <w:r w:rsidR="00F45027" w:rsidRPr="00F45027">
        <w:rPr>
          <w:rFonts w:eastAsiaTheme="minorHAnsi"/>
          <w:sz w:val="22"/>
          <w:szCs w:val="22"/>
          <w:lang w:eastAsia="en-US"/>
        </w:rPr>
        <w:t xml:space="preserve">, профессор </w:t>
      </w:r>
      <w:proofErr w:type="gramStart"/>
      <w:r w:rsidR="00F45027" w:rsidRPr="00F45027">
        <w:rPr>
          <w:rFonts w:eastAsiaTheme="minorHAnsi"/>
          <w:sz w:val="22"/>
          <w:szCs w:val="22"/>
          <w:lang w:eastAsia="en-US"/>
        </w:rPr>
        <w:t>В.А.</w:t>
      </w:r>
      <w:proofErr w:type="gramEnd"/>
      <w:r w:rsidR="00F45027" w:rsidRPr="00F45027">
        <w:rPr>
          <w:rFonts w:eastAsiaTheme="minorHAnsi"/>
          <w:sz w:val="22"/>
          <w:szCs w:val="22"/>
          <w:lang w:eastAsia="en-US"/>
        </w:rPr>
        <w:t xml:space="preserve"> Тимофеев</w:t>
      </w:r>
      <w:r w:rsidR="00367D55">
        <w:rPr>
          <w:rFonts w:eastAsiaTheme="minorHAnsi"/>
          <w:sz w:val="22"/>
          <w:szCs w:val="22"/>
          <w:lang w:eastAsia="en-US"/>
        </w:rPr>
        <w:t xml:space="preserve"> </w:t>
      </w:r>
      <w:r w:rsidR="00F45027" w:rsidRPr="00F45027">
        <w:rPr>
          <w:rFonts w:eastAsiaTheme="minorHAnsi"/>
          <w:sz w:val="22"/>
          <w:szCs w:val="22"/>
          <w:lang w:eastAsia="en-US"/>
        </w:rPr>
        <w:t>написал книгу «Теория и практика анализа результатов наблюдений над</w:t>
      </w:r>
      <w:r w:rsidR="003328CB">
        <w:rPr>
          <w:rFonts w:eastAsiaTheme="minorHAnsi"/>
          <w:sz w:val="22"/>
          <w:szCs w:val="22"/>
          <w:lang w:eastAsia="en-US"/>
        </w:rPr>
        <w:t xml:space="preserve"> </w:t>
      </w:r>
      <w:r w:rsidR="00F45027" w:rsidRPr="00F45027">
        <w:rPr>
          <w:rFonts w:eastAsiaTheme="minorHAnsi"/>
          <w:sz w:val="22"/>
          <w:szCs w:val="22"/>
          <w:lang w:eastAsia="en-US"/>
        </w:rPr>
        <w:t>техническими объектами, работающими в условиях эксплуатации»</w:t>
      </w:r>
      <w:r w:rsidR="001C1B76" w:rsidRPr="00D50CC1">
        <w:rPr>
          <w:sz w:val="22"/>
          <w:szCs w:val="22"/>
        </w:rPr>
        <w:t>.</w:t>
      </w:r>
      <w:r w:rsidR="00F45027" w:rsidRPr="00F45027">
        <w:rPr>
          <w:rFonts w:eastAsiaTheme="minorHAnsi"/>
          <w:sz w:val="22"/>
          <w:szCs w:val="22"/>
          <w:lang w:eastAsia="en-US"/>
        </w:rPr>
        <w:t xml:space="preserve"> Книга</w:t>
      </w:r>
      <w:r w:rsidR="00367D55">
        <w:rPr>
          <w:rFonts w:eastAsiaTheme="minorHAnsi"/>
          <w:sz w:val="22"/>
          <w:szCs w:val="22"/>
          <w:lang w:eastAsia="en-US"/>
        </w:rPr>
        <w:t xml:space="preserve"> </w:t>
      </w:r>
      <w:r w:rsidR="001C1B76" w:rsidRPr="00F45027">
        <w:rPr>
          <w:rFonts w:eastAsiaTheme="minorHAnsi"/>
          <w:sz w:val="22"/>
          <w:szCs w:val="22"/>
          <w:lang w:eastAsia="en-US"/>
        </w:rPr>
        <w:t xml:space="preserve">обобщала результаты научной работы </w:t>
      </w:r>
      <w:r w:rsidR="003C515C">
        <w:rPr>
          <w:rFonts w:eastAsiaTheme="minorHAnsi"/>
          <w:sz w:val="22"/>
          <w:szCs w:val="22"/>
          <w:lang w:eastAsia="en-US"/>
        </w:rPr>
        <w:t>Владимира Андреевича</w:t>
      </w:r>
      <w:r w:rsidR="001C1B76" w:rsidRPr="00F45027">
        <w:rPr>
          <w:rFonts w:eastAsiaTheme="minorHAnsi"/>
          <w:sz w:val="22"/>
          <w:szCs w:val="22"/>
          <w:lang w:eastAsia="en-US"/>
        </w:rPr>
        <w:t>, полученные им в</w:t>
      </w:r>
      <w:r w:rsidR="001C1B76">
        <w:rPr>
          <w:rFonts w:eastAsiaTheme="minorHAnsi"/>
          <w:sz w:val="22"/>
          <w:szCs w:val="22"/>
          <w:lang w:eastAsia="en-US"/>
        </w:rPr>
        <w:t xml:space="preserve"> </w:t>
      </w:r>
      <w:r w:rsidR="001C1B76" w:rsidRPr="00F45027">
        <w:rPr>
          <w:rFonts w:eastAsiaTheme="minorHAnsi"/>
          <w:sz w:val="22"/>
          <w:szCs w:val="22"/>
          <w:lang w:eastAsia="en-US"/>
        </w:rPr>
        <w:t>довоенные годы</w:t>
      </w:r>
      <w:r w:rsidR="001C1B76" w:rsidRPr="001C1B76">
        <w:rPr>
          <w:sz w:val="22"/>
          <w:szCs w:val="22"/>
        </w:rPr>
        <w:t xml:space="preserve"> (</w:t>
      </w:r>
      <w:hyperlink r:id="rId846" w:history="1">
        <w:r w:rsidR="001C1B76" w:rsidRPr="001C1B76">
          <w:rPr>
            <w:rStyle w:val="af2"/>
            <w:sz w:val="22"/>
            <w:szCs w:val="22"/>
          </w:rPr>
          <w:t>http://window.edu.ru/catalog/pdf2txt/804/74804/54864?p_page=9</w:t>
        </w:r>
      </w:hyperlink>
      <w:r w:rsidR="001C1B76" w:rsidRPr="001C1B76">
        <w:rPr>
          <w:sz w:val="22"/>
          <w:szCs w:val="22"/>
        </w:rPr>
        <w:t>)</w:t>
      </w:r>
      <w:r w:rsidR="001C1B76">
        <w:rPr>
          <w:sz w:val="22"/>
          <w:szCs w:val="22"/>
        </w:rPr>
        <w:t>.</w:t>
      </w:r>
      <w:r w:rsidR="001C1B76">
        <w:rPr>
          <w:sz w:val="16"/>
          <w:szCs w:val="16"/>
        </w:rPr>
        <w:t xml:space="preserve"> </w:t>
      </w:r>
      <w:r w:rsidR="00F45027" w:rsidRPr="00F45027">
        <w:rPr>
          <w:rFonts w:eastAsiaTheme="minorHAnsi"/>
          <w:sz w:val="22"/>
          <w:szCs w:val="22"/>
          <w:lang w:eastAsia="en-US"/>
        </w:rPr>
        <w:t>Она была опубликована тиражом 950 экземпляров как учебное</w:t>
      </w:r>
      <w:r w:rsidR="00367D55">
        <w:rPr>
          <w:rFonts w:eastAsiaTheme="minorHAnsi"/>
          <w:sz w:val="22"/>
          <w:szCs w:val="22"/>
          <w:lang w:eastAsia="en-US"/>
        </w:rPr>
        <w:t xml:space="preserve"> </w:t>
      </w:r>
      <w:r w:rsidR="00F45027" w:rsidRPr="00F45027">
        <w:rPr>
          <w:rFonts w:eastAsiaTheme="minorHAnsi"/>
          <w:sz w:val="22"/>
          <w:szCs w:val="22"/>
          <w:lang w:eastAsia="en-US"/>
        </w:rPr>
        <w:t>пособие издательским отделом ЛЭТИ много позже – в 1960 г. По существу,</w:t>
      </w:r>
      <w:r w:rsidR="00367D55">
        <w:rPr>
          <w:rFonts w:eastAsiaTheme="minorHAnsi"/>
          <w:sz w:val="22"/>
          <w:szCs w:val="22"/>
          <w:lang w:eastAsia="en-US"/>
        </w:rPr>
        <w:t xml:space="preserve"> </w:t>
      </w:r>
      <w:r w:rsidR="00F45027" w:rsidRPr="00F45027">
        <w:rPr>
          <w:rFonts w:eastAsiaTheme="minorHAnsi"/>
          <w:sz w:val="22"/>
          <w:szCs w:val="22"/>
          <w:lang w:eastAsia="en-US"/>
        </w:rPr>
        <w:t xml:space="preserve">этой книгой был установлен приоритет </w:t>
      </w:r>
      <w:r w:rsidR="003C515C">
        <w:rPr>
          <w:rFonts w:eastAsiaTheme="minorHAnsi"/>
          <w:sz w:val="22"/>
          <w:szCs w:val="22"/>
          <w:lang w:eastAsia="en-US"/>
        </w:rPr>
        <w:t xml:space="preserve">Тимофеева </w:t>
      </w:r>
      <w:r w:rsidR="00F45027" w:rsidRPr="00F45027">
        <w:rPr>
          <w:rFonts w:eastAsiaTheme="minorHAnsi"/>
          <w:sz w:val="22"/>
          <w:szCs w:val="22"/>
          <w:lang w:eastAsia="en-US"/>
        </w:rPr>
        <w:t>в новом научном направлении,</w:t>
      </w:r>
      <w:r w:rsidR="00367D55">
        <w:rPr>
          <w:rFonts w:eastAsiaTheme="minorHAnsi"/>
          <w:sz w:val="22"/>
          <w:szCs w:val="22"/>
          <w:lang w:eastAsia="en-US"/>
        </w:rPr>
        <w:t xml:space="preserve"> </w:t>
      </w:r>
      <w:r w:rsidR="00F45027" w:rsidRPr="00F45027">
        <w:rPr>
          <w:rFonts w:eastAsiaTheme="minorHAnsi"/>
          <w:sz w:val="22"/>
          <w:szCs w:val="22"/>
          <w:lang w:eastAsia="en-US"/>
        </w:rPr>
        <w:t>впоследствии ставшего одним из основных в автоматике – идентификация и</w:t>
      </w:r>
      <w:r w:rsidR="00367D55">
        <w:rPr>
          <w:rFonts w:eastAsiaTheme="minorHAnsi"/>
          <w:sz w:val="22"/>
          <w:szCs w:val="22"/>
          <w:lang w:eastAsia="en-US"/>
        </w:rPr>
        <w:t xml:space="preserve"> </w:t>
      </w:r>
      <w:r w:rsidR="00F45027" w:rsidRPr="00F45027">
        <w:rPr>
          <w:rFonts w:eastAsiaTheme="minorHAnsi"/>
          <w:sz w:val="22"/>
          <w:szCs w:val="22"/>
          <w:lang w:eastAsia="en-US"/>
        </w:rPr>
        <w:t>техническая диагностика объектов управления по измерениям в режиме</w:t>
      </w:r>
      <w:r w:rsidR="00367D55">
        <w:rPr>
          <w:rFonts w:eastAsiaTheme="minorHAnsi"/>
          <w:sz w:val="22"/>
          <w:szCs w:val="22"/>
          <w:lang w:eastAsia="en-US"/>
        </w:rPr>
        <w:t xml:space="preserve"> </w:t>
      </w:r>
      <w:r w:rsidR="00F45027" w:rsidRPr="00F45027">
        <w:rPr>
          <w:rFonts w:eastAsiaTheme="minorHAnsi"/>
          <w:sz w:val="22"/>
          <w:szCs w:val="22"/>
          <w:lang w:eastAsia="en-US"/>
        </w:rPr>
        <w:t xml:space="preserve">нормальной эксплуатации. Вскоре после издания в ЛЭТИ </w:t>
      </w:r>
      <w:r w:rsidR="003C515C">
        <w:rPr>
          <w:rFonts w:eastAsiaTheme="minorHAnsi"/>
          <w:sz w:val="22"/>
          <w:szCs w:val="22"/>
          <w:lang w:eastAsia="en-US"/>
        </w:rPr>
        <w:t xml:space="preserve">эта </w:t>
      </w:r>
      <w:r w:rsidR="00F45027" w:rsidRPr="00F45027">
        <w:rPr>
          <w:rFonts w:eastAsiaTheme="minorHAnsi"/>
          <w:sz w:val="22"/>
          <w:szCs w:val="22"/>
          <w:lang w:eastAsia="en-US"/>
        </w:rPr>
        <w:t>книга была переведена</w:t>
      </w:r>
      <w:r w:rsidR="00367D55">
        <w:rPr>
          <w:rFonts w:eastAsiaTheme="minorHAnsi"/>
          <w:sz w:val="22"/>
          <w:szCs w:val="22"/>
          <w:lang w:eastAsia="en-US"/>
        </w:rPr>
        <w:t xml:space="preserve"> </w:t>
      </w:r>
      <w:r w:rsidR="00F45027" w:rsidRPr="00F45027">
        <w:rPr>
          <w:rFonts w:eastAsiaTheme="minorHAnsi"/>
          <w:sz w:val="22"/>
          <w:szCs w:val="22"/>
          <w:lang w:eastAsia="en-US"/>
        </w:rPr>
        <w:t>на английский язык</w:t>
      </w:r>
      <w:r>
        <w:rPr>
          <w:rFonts w:eastAsiaTheme="minorHAnsi"/>
          <w:sz w:val="22"/>
          <w:szCs w:val="22"/>
          <w:lang w:eastAsia="en-US"/>
        </w:rPr>
        <w:t>.</w:t>
      </w:r>
      <w:r w:rsidR="00F45027" w:rsidRPr="00F45027">
        <w:rPr>
          <w:rFonts w:eastAsiaTheme="minorHAnsi"/>
          <w:sz w:val="22"/>
          <w:szCs w:val="22"/>
          <w:lang w:eastAsia="en-US"/>
        </w:rPr>
        <w:t xml:space="preserve"> </w:t>
      </w:r>
    </w:p>
    <w:p w14:paraId="0A0AAF50" w14:textId="461FDA5D" w:rsidR="00751C28" w:rsidRDefault="00F45027" w:rsidP="003328CB">
      <w:pPr>
        <w:autoSpaceDE w:val="0"/>
        <w:autoSpaceDN w:val="0"/>
        <w:adjustRightInd w:val="0"/>
        <w:spacing w:beforeLines="60" w:before="144" w:afterLines="60" w:after="144"/>
        <w:rPr>
          <w:rFonts w:eastAsiaTheme="minorHAnsi"/>
          <w:sz w:val="22"/>
          <w:szCs w:val="22"/>
          <w:lang w:eastAsia="en-US"/>
        </w:rPr>
      </w:pPr>
      <w:r w:rsidRPr="00F45027">
        <w:rPr>
          <w:rFonts w:eastAsiaTheme="minorHAnsi"/>
          <w:sz w:val="22"/>
          <w:szCs w:val="22"/>
          <w:lang w:eastAsia="en-US"/>
        </w:rPr>
        <w:t>В</w:t>
      </w:r>
      <w:r w:rsidR="00240DAA">
        <w:rPr>
          <w:rFonts w:eastAsiaTheme="minorHAnsi"/>
          <w:sz w:val="22"/>
          <w:szCs w:val="22"/>
          <w:lang w:eastAsia="en-US"/>
        </w:rPr>
        <w:t>ладимир Андреевич</w:t>
      </w:r>
      <w:r w:rsidRPr="00F45027">
        <w:rPr>
          <w:rFonts w:eastAsiaTheme="minorHAnsi"/>
          <w:sz w:val="22"/>
          <w:szCs w:val="22"/>
          <w:lang w:eastAsia="en-US"/>
        </w:rPr>
        <w:t xml:space="preserve"> </w:t>
      </w:r>
      <w:r w:rsidR="00240DAA">
        <w:rPr>
          <w:rFonts w:eastAsiaTheme="minorHAnsi"/>
          <w:sz w:val="22"/>
          <w:szCs w:val="22"/>
          <w:lang w:eastAsia="en-US"/>
        </w:rPr>
        <w:t xml:space="preserve">был реабилитирован </w:t>
      </w:r>
      <w:r w:rsidR="00240DAA" w:rsidRPr="00F45027">
        <w:rPr>
          <w:rFonts w:eastAsiaTheme="minorHAnsi"/>
          <w:sz w:val="22"/>
          <w:szCs w:val="22"/>
          <w:lang w:eastAsia="en-US"/>
        </w:rPr>
        <w:t xml:space="preserve">после смерти Сталина </w:t>
      </w:r>
      <w:r w:rsidR="00240DAA">
        <w:rPr>
          <w:rFonts w:eastAsiaTheme="minorHAnsi"/>
          <w:sz w:val="22"/>
          <w:szCs w:val="22"/>
          <w:lang w:eastAsia="en-US"/>
        </w:rPr>
        <w:t xml:space="preserve">в феврале 1955 г. в Норильске. В марте того же года он </w:t>
      </w:r>
      <w:r w:rsidRPr="00F45027">
        <w:rPr>
          <w:rFonts w:eastAsiaTheme="minorHAnsi"/>
          <w:sz w:val="22"/>
          <w:szCs w:val="22"/>
          <w:lang w:eastAsia="en-US"/>
        </w:rPr>
        <w:t xml:space="preserve">вернулся из ссылки в Ленинград и </w:t>
      </w:r>
      <w:r w:rsidR="0042372C">
        <w:rPr>
          <w:rFonts w:eastAsiaTheme="minorHAnsi"/>
          <w:sz w:val="22"/>
          <w:szCs w:val="22"/>
          <w:lang w:eastAsia="en-US"/>
        </w:rPr>
        <w:t>снова начал работать на кафедре</w:t>
      </w:r>
      <w:r w:rsidR="000219BE">
        <w:rPr>
          <w:rFonts w:eastAsiaTheme="minorHAnsi"/>
          <w:sz w:val="22"/>
          <w:szCs w:val="22"/>
          <w:lang w:eastAsia="en-US"/>
        </w:rPr>
        <w:t>.</w:t>
      </w:r>
      <w:r w:rsidRPr="00F45027">
        <w:rPr>
          <w:rFonts w:eastAsiaTheme="minorHAnsi"/>
          <w:sz w:val="22"/>
          <w:szCs w:val="22"/>
          <w:lang w:eastAsia="en-US"/>
        </w:rPr>
        <w:t xml:space="preserve"> Владимир Андреевич </w:t>
      </w:r>
      <w:r w:rsidR="00497F7E">
        <w:rPr>
          <w:rFonts w:eastAsiaTheme="minorHAnsi"/>
          <w:sz w:val="22"/>
          <w:szCs w:val="22"/>
          <w:lang w:eastAsia="en-US"/>
        </w:rPr>
        <w:t xml:space="preserve">имел </w:t>
      </w:r>
      <w:r w:rsidRPr="00F45027">
        <w:rPr>
          <w:rFonts w:eastAsiaTheme="minorHAnsi"/>
          <w:sz w:val="22"/>
          <w:szCs w:val="22"/>
          <w:lang w:eastAsia="en-US"/>
        </w:rPr>
        <w:t>классическ</w:t>
      </w:r>
      <w:r w:rsidR="00497F7E">
        <w:rPr>
          <w:rFonts w:eastAsiaTheme="minorHAnsi"/>
          <w:sz w:val="22"/>
          <w:szCs w:val="22"/>
          <w:lang w:eastAsia="en-US"/>
        </w:rPr>
        <w:t>ую</w:t>
      </w:r>
      <w:r w:rsidRPr="00F45027">
        <w:rPr>
          <w:rFonts w:eastAsiaTheme="minorHAnsi"/>
          <w:sz w:val="22"/>
          <w:szCs w:val="22"/>
          <w:lang w:eastAsia="en-US"/>
        </w:rPr>
        <w:t xml:space="preserve"> профессорск</w:t>
      </w:r>
      <w:r w:rsidR="00497F7E">
        <w:rPr>
          <w:rFonts w:eastAsiaTheme="minorHAnsi"/>
          <w:sz w:val="22"/>
          <w:szCs w:val="22"/>
          <w:lang w:eastAsia="en-US"/>
        </w:rPr>
        <w:t>ую</w:t>
      </w:r>
      <w:r w:rsidRPr="00F45027">
        <w:rPr>
          <w:rFonts w:eastAsiaTheme="minorHAnsi"/>
          <w:sz w:val="22"/>
          <w:szCs w:val="22"/>
          <w:lang w:eastAsia="en-US"/>
        </w:rPr>
        <w:t xml:space="preserve"> внешность</w:t>
      </w:r>
      <w:r w:rsidR="00497F7E">
        <w:rPr>
          <w:rFonts w:eastAsiaTheme="minorHAnsi"/>
          <w:sz w:val="22"/>
          <w:szCs w:val="22"/>
          <w:lang w:eastAsia="en-US"/>
        </w:rPr>
        <w:t xml:space="preserve"> </w:t>
      </w:r>
      <w:r w:rsidRPr="00F45027">
        <w:rPr>
          <w:rFonts w:eastAsiaTheme="minorHAnsi"/>
          <w:sz w:val="22"/>
          <w:szCs w:val="22"/>
          <w:lang w:eastAsia="en-US"/>
        </w:rPr>
        <w:t xml:space="preserve">в стиле английского короля Георга V. </w:t>
      </w:r>
      <w:r w:rsidR="00F8301B">
        <w:rPr>
          <w:rFonts w:eastAsiaTheme="minorHAnsi"/>
          <w:sz w:val="22"/>
          <w:szCs w:val="22"/>
          <w:lang w:eastAsia="en-US"/>
        </w:rPr>
        <w:t>Профессор</w:t>
      </w:r>
      <w:r w:rsidR="00497F7E">
        <w:rPr>
          <w:rFonts w:eastAsiaTheme="minorHAnsi"/>
          <w:sz w:val="22"/>
          <w:szCs w:val="22"/>
          <w:lang w:eastAsia="en-US"/>
        </w:rPr>
        <w:t xml:space="preserve"> был</w:t>
      </w:r>
      <w:r w:rsidRPr="00F45027">
        <w:rPr>
          <w:rFonts w:eastAsiaTheme="minorHAnsi"/>
          <w:sz w:val="22"/>
          <w:szCs w:val="22"/>
          <w:lang w:eastAsia="en-US"/>
        </w:rPr>
        <w:t xml:space="preserve"> очень естественным и</w:t>
      </w:r>
      <w:r w:rsidR="00751C28">
        <w:rPr>
          <w:rFonts w:eastAsiaTheme="minorHAnsi"/>
          <w:sz w:val="22"/>
          <w:szCs w:val="22"/>
          <w:lang w:eastAsia="en-US"/>
        </w:rPr>
        <w:t xml:space="preserve"> </w:t>
      </w:r>
      <w:r w:rsidRPr="009E02F5">
        <w:rPr>
          <w:rFonts w:eastAsiaTheme="minorHAnsi"/>
          <w:sz w:val="22"/>
          <w:szCs w:val="22"/>
          <w:lang w:eastAsia="en-US"/>
        </w:rPr>
        <w:t xml:space="preserve">необычно раскованным для того времени. </w:t>
      </w:r>
      <w:r w:rsidR="00497F7E">
        <w:rPr>
          <w:rFonts w:eastAsiaTheme="minorHAnsi"/>
          <w:sz w:val="22"/>
          <w:szCs w:val="22"/>
          <w:lang w:eastAsia="en-US"/>
        </w:rPr>
        <w:t xml:space="preserve">Например, </w:t>
      </w:r>
      <w:r w:rsidR="003C515C">
        <w:rPr>
          <w:rFonts w:eastAsiaTheme="minorHAnsi"/>
          <w:sz w:val="22"/>
          <w:szCs w:val="22"/>
          <w:lang w:eastAsia="en-US"/>
        </w:rPr>
        <w:t>он</w:t>
      </w:r>
      <w:r w:rsidR="00497F7E">
        <w:rPr>
          <w:rFonts w:eastAsiaTheme="minorHAnsi"/>
          <w:sz w:val="22"/>
          <w:szCs w:val="22"/>
          <w:lang w:eastAsia="en-US"/>
        </w:rPr>
        <w:t xml:space="preserve"> </w:t>
      </w:r>
      <w:r w:rsidRPr="009E02F5">
        <w:rPr>
          <w:rFonts w:eastAsiaTheme="minorHAnsi"/>
          <w:sz w:val="22"/>
          <w:szCs w:val="22"/>
          <w:lang w:eastAsia="en-US"/>
        </w:rPr>
        <w:t xml:space="preserve">курил </w:t>
      </w:r>
      <w:r w:rsidR="003C515C">
        <w:rPr>
          <w:rFonts w:eastAsiaTheme="minorHAnsi"/>
          <w:sz w:val="22"/>
          <w:szCs w:val="22"/>
          <w:lang w:eastAsia="en-US"/>
        </w:rPr>
        <w:t xml:space="preserve">при </w:t>
      </w:r>
      <w:r w:rsidRPr="009E02F5">
        <w:rPr>
          <w:rFonts w:eastAsiaTheme="minorHAnsi"/>
          <w:sz w:val="22"/>
          <w:szCs w:val="22"/>
          <w:lang w:eastAsia="en-US"/>
        </w:rPr>
        <w:t xml:space="preserve">чтения лекций и на официальных </w:t>
      </w:r>
      <w:r w:rsidRPr="009E02F5">
        <w:rPr>
          <w:rFonts w:eastAsiaTheme="minorHAnsi"/>
          <w:sz w:val="22"/>
          <w:szCs w:val="22"/>
          <w:lang w:eastAsia="en-US"/>
        </w:rPr>
        <w:lastRenderedPageBreak/>
        <w:t>заседаниях. Его речь, даже в обычной беседе со</w:t>
      </w:r>
      <w:r w:rsidR="00751C28">
        <w:rPr>
          <w:rFonts w:eastAsiaTheme="minorHAnsi"/>
          <w:sz w:val="22"/>
          <w:szCs w:val="22"/>
          <w:lang w:eastAsia="en-US"/>
        </w:rPr>
        <w:t xml:space="preserve"> </w:t>
      </w:r>
      <w:r w:rsidRPr="009E02F5">
        <w:rPr>
          <w:rFonts w:eastAsiaTheme="minorHAnsi"/>
          <w:sz w:val="22"/>
          <w:szCs w:val="22"/>
          <w:lang w:eastAsia="en-US"/>
        </w:rPr>
        <w:t>студентами или коллегами, была насыщена дореволюционными</w:t>
      </w:r>
      <w:r w:rsidR="003328CB">
        <w:rPr>
          <w:rFonts w:eastAsiaTheme="minorHAnsi"/>
          <w:sz w:val="22"/>
          <w:szCs w:val="22"/>
          <w:lang w:eastAsia="en-US"/>
        </w:rPr>
        <w:t xml:space="preserve"> </w:t>
      </w:r>
      <w:r w:rsidRPr="009E02F5">
        <w:rPr>
          <w:rFonts w:eastAsiaTheme="minorHAnsi"/>
          <w:sz w:val="22"/>
          <w:szCs w:val="22"/>
          <w:lang w:eastAsia="en-US"/>
        </w:rPr>
        <w:t>выражениями и архаизмами. Особенно оригинальными</w:t>
      </w:r>
      <w:r w:rsidR="00751C28">
        <w:rPr>
          <w:rFonts w:eastAsiaTheme="minorHAnsi"/>
          <w:sz w:val="22"/>
          <w:szCs w:val="22"/>
          <w:lang w:eastAsia="en-US"/>
        </w:rPr>
        <w:t xml:space="preserve"> </w:t>
      </w:r>
      <w:r w:rsidRPr="009E02F5">
        <w:rPr>
          <w:rFonts w:eastAsiaTheme="minorHAnsi"/>
          <w:sz w:val="22"/>
          <w:szCs w:val="22"/>
          <w:lang w:eastAsia="en-US"/>
        </w:rPr>
        <w:t xml:space="preserve">были его выступления на диссертационном совете, </w:t>
      </w:r>
      <w:r w:rsidR="00751C28">
        <w:rPr>
          <w:rFonts w:eastAsiaTheme="minorHAnsi"/>
          <w:sz w:val="22"/>
          <w:szCs w:val="22"/>
          <w:lang w:eastAsia="en-US"/>
        </w:rPr>
        <w:t>когда</w:t>
      </w:r>
      <w:r w:rsidRPr="009E02F5">
        <w:rPr>
          <w:rFonts w:eastAsiaTheme="minorHAnsi"/>
          <w:sz w:val="22"/>
          <w:szCs w:val="22"/>
          <w:lang w:eastAsia="en-US"/>
        </w:rPr>
        <w:t xml:space="preserve"> он давал оценку</w:t>
      </w:r>
      <w:r w:rsidR="00497F7E">
        <w:rPr>
          <w:rFonts w:eastAsiaTheme="minorHAnsi"/>
          <w:sz w:val="22"/>
          <w:szCs w:val="22"/>
          <w:lang w:eastAsia="en-US"/>
        </w:rPr>
        <w:t xml:space="preserve"> </w:t>
      </w:r>
      <w:r w:rsidRPr="009E02F5">
        <w:rPr>
          <w:rFonts w:eastAsiaTheme="minorHAnsi"/>
          <w:sz w:val="22"/>
          <w:szCs w:val="22"/>
          <w:lang w:eastAsia="en-US"/>
        </w:rPr>
        <w:t>диссертаци</w:t>
      </w:r>
      <w:r w:rsidR="00751C28">
        <w:rPr>
          <w:rFonts w:eastAsiaTheme="minorHAnsi"/>
          <w:sz w:val="22"/>
          <w:szCs w:val="22"/>
          <w:lang w:eastAsia="en-US"/>
        </w:rPr>
        <w:t>и</w:t>
      </w:r>
      <w:r w:rsidRPr="009E02F5">
        <w:rPr>
          <w:rFonts w:eastAsiaTheme="minorHAnsi"/>
          <w:sz w:val="22"/>
          <w:szCs w:val="22"/>
          <w:lang w:eastAsia="en-US"/>
        </w:rPr>
        <w:t xml:space="preserve"> или комментировал доклад соискателя. Как правило,</w:t>
      </w:r>
      <w:r w:rsidR="00751C28">
        <w:rPr>
          <w:rFonts w:eastAsiaTheme="minorHAnsi"/>
          <w:sz w:val="22"/>
          <w:szCs w:val="22"/>
          <w:lang w:eastAsia="en-US"/>
        </w:rPr>
        <w:t xml:space="preserve"> </w:t>
      </w:r>
      <w:r w:rsidRPr="009E02F5">
        <w:rPr>
          <w:rFonts w:eastAsiaTheme="minorHAnsi"/>
          <w:sz w:val="22"/>
          <w:szCs w:val="22"/>
          <w:lang w:eastAsia="en-US"/>
        </w:rPr>
        <w:t>это был исторический экскурс в дал</w:t>
      </w:r>
      <w:r w:rsidR="00751C28">
        <w:rPr>
          <w:rFonts w:eastAsiaTheme="minorHAnsi"/>
          <w:sz w:val="22"/>
          <w:szCs w:val="22"/>
          <w:lang w:eastAsia="en-US"/>
        </w:rPr>
        <w:t>е</w:t>
      </w:r>
      <w:r w:rsidRPr="009E02F5">
        <w:rPr>
          <w:rFonts w:eastAsiaTheme="minorHAnsi"/>
          <w:sz w:val="22"/>
          <w:szCs w:val="22"/>
          <w:lang w:eastAsia="en-US"/>
        </w:rPr>
        <w:t>кое прошлое, в результате которого</w:t>
      </w:r>
      <w:r w:rsidR="00751C28">
        <w:rPr>
          <w:rFonts w:eastAsiaTheme="minorHAnsi"/>
          <w:sz w:val="22"/>
          <w:szCs w:val="22"/>
          <w:lang w:eastAsia="en-US"/>
        </w:rPr>
        <w:t xml:space="preserve"> </w:t>
      </w:r>
      <w:r w:rsidRPr="009E02F5">
        <w:rPr>
          <w:rFonts w:eastAsiaTheme="minorHAnsi"/>
          <w:sz w:val="22"/>
          <w:szCs w:val="22"/>
          <w:lang w:eastAsia="en-US"/>
        </w:rPr>
        <w:t>выяснялось, что автор занимался давно уже разработанной проблемой, но сумел</w:t>
      </w:r>
      <w:r w:rsidR="00751C28">
        <w:rPr>
          <w:rFonts w:eastAsiaTheme="minorHAnsi"/>
          <w:sz w:val="22"/>
          <w:szCs w:val="22"/>
          <w:lang w:eastAsia="en-US"/>
        </w:rPr>
        <w:t xml:space="preserve"> </w:t>
      </w:r>
      <w:r w:rsidRPr="009E02F5">
        <w:rPr>
          <w:rFonts w:eastAsiaTheme="minorHAnsi"/>
          <w:sz w:val="22"/>
          <w:szCs w:val="22"/>
          <w:lang w:eastAsia="en-US"/>
        </w:rPr>
        <w:t xml:space="preserve">сделать и что-то новое. </w:t>
      </w:r>
      <w:r w:rsidR="003C515C">
        <w:rPr>
          <w:rFonts w:eastAsiaTheme="minorHAnsi"/>
          <w:sz w:val="22"/>
          <w:szCs w:val="22"/>
          <w:lang w:eastAsia="en-US"/>
        </w:rPr>
        <w:t>В</w:t>
      </w:r>
      <w:r w:rsidR="00751C28">
        <w:rPr>
          <w:rFonts w:eastAsiaTheme="minorHAnsi"/>
          <w:sz w:val="22"/>
          <w:szCs w:val="22"/>
          <w:lang w:eastAsia="en-US"/>
        </w:rPr>
        <w:t>сегда п</w:t>
      </w:r>
      <w:r w:rsidRPr="009E02F5">
        <w:rPr>
          <w:rFonts w:eastAsiaTheme="minorHAnsi"/>
          <w:sz w:val="22"/>
          <w:szCs w:val="22"/>
          <w:lang w:eastAsia="en-US"/>
        </w:rPr>
        <w:t>оражали необычные аналогии и метафоры в</w:t>
      </w:r>
      <w:r w:rsidR="00751C28">
        <w:rPr>
          <w:rFonts w:eastAsiaTheme="minorHAnsi"/>
          <w:sz w:val="22"/>
          <w:szCs w:val="22"/>
          <w:lang w:eastAsia="en-US"/>
        </w:rPr>
        <w:t xml:space="preserve"> </w:t>
      </w:r>
      <w:r w:rsidRPr="009E02F5">
        <w:rPr>
          <w:rFonts w:eastAsiaTheme="minorHAnsi"/>
          <w:sz w:val="22"/>
          <w:szCs w:val="22"/>
          <w:lang w:eastAsia="en-US"/>
        </w:rPr>
        <w:t xml:space="preserve">выступлениях </w:t>
      </w:r>
      <w:r w:rsidR="00751C28">
        <w:rPr>
          <w:rFonts w:eastAsiaTheme="minorHAnsi"/>
          <w:sz w:val="22"/>
          <w:szCs w:val="22"/>
          <w:lang w:eastAsia="en-US"/>
        </w:rPr>
        <w:t>Владимира Андреевича</w:t>
      </w:r>
      <w:r w:rsidRPr="009E02F5">
        <w:rPr>
          <w:rFonts w:eastAsiaTheme="minorHAnsi"/>
          <w:sz w:val="22"/>
          <w:szCs w:val="22"/>
          <w:lang w:eastAsia="en-US"/>
        </w:rPr>
        <w:t xml:space="preserve">. </w:t>
      </w:r>
    </w:p>
    <w:p w14:paraId="56F440B1" w14:textId="77777777" w:rsidR="00497F7E" w:rsidRDefault="00497F7E" w:rsidP="003328CB">
      <w:pPr>
        <w:autoSpaceDE w:val="0"/>
        <w:autoSpaceDN w:val="0"/>
        <w:adjustRightInd w:val="0"/>
        <w:spacing w:beforeLines="60" w:before="144" w:afterLines="60" w:after="144"/>
        <w:rPr>
          <w:rFonts w:eastAsiaTheme="minorHAnsi"/>
          <w:sz w:val="22"/>
          <w:szCs w:val="22"/>
          <w:lang w:eastAsia="en-US"/>
        </w:rPr>
      </w:pPr>
      <w:r>
        <w:rPr>
          <w:rFonts w:eastAsiaTheme="minorHAnsi"/>
          <w:sz w:val="22"/>
          <w:szCs w:val="22"/>
          <w:lang w:eastAsia="en-US"/>
        </w:rPr>
        <w:t>О</w:t>
      </w:r>
      <w:r w:rsidR="00F45027" w:rsidRPr="009E02F5">
        <w:rPr>
          <w:rFonts w:eastAsiaTheme="minorHAnsi"/>
          <w:sz w:val="22"/>
          <w:szCs w:val="22"/>
          <w:lang w:eastAsia="en-US"/>
        </w:rPr>
        <w:t>н</w:t>
      </w:r>
      <w:r w:rsidR="00751C28">
        <w:rPr>
          <w:rFonts w:eastAsiaTheme="minorHAnsi"/>
          <w:sz w:val="22"/>
          <w:szCs w:val="22"/>
          <w:lang w:eastAsia="en-US"/>
        </w:rPr>
        <w:t xml:space="preserve"> </w:t>
      </w:r>
      <w:r>
        <w:rPr>
          <w:rFonts w:eastAsiaTheme="minorHAnsi"/>
          <w:sz w:val="22"/>
          <w:szCs w:val="22"/>
          <w:lang w:eastAsia="en-US"/>
        </w:rPr>
        <w:t xml:space="preserve">также </w:t>
      </w:r>
      <w:r w:rsidR="00F45027" w:rsidRPr="009E02F5">
        <w:rPr>
          <w:rFonts w:eastAsiaTheme="minorHAnsi"/>
          <w:sz w:val="22"/>
          <w:szCs w:val="22"/>
          <w:lang w:eastAsia="en-US"/>
        </w:rPr>
        <w:t>вызывал всеобщее восхищение и своими поступками. Так, находясь на практике</w:t>
      </w:r>
      <w:r w:rsidR="00751C28">
        <w:rPr>
          <w:rFonts w:eastAsiaTheme="minorHAnsi"/>
          <w:sz w:val="22"/>
          <w:szCs w:val="22"/>
          <w:lang w:eastAsia="en-US"/>
        </w:rPr>
        <w:t xml:space="preserve"> </w:t>
      </w:r>
      <w:r w:rsidR="00F45027" w:rsidRPr="009E02F5">
        <w:rPr>
          <w:rFonts w:eastAsiaTheme="minorHAnsi"/>
          <w:sz w:val="22"/>
          <w:szCs w:val="22"/>
          <w:lang w:eastAsia="en-US"/>
        </w:rPr>
        <w:t>в другом городе с одной из групп</w:t>
      </w:r>
      <w:r w:rsidR="003C515C">
        <w:rPr>
          <w:rFonts w:eastAsiaTheme="minorHAnsi"/>
          <w:sz w:val="22"/>
          <w:szCs w:val="22"/>
          <w:lang w:eastAsia="en-US"/>
        </w:rPr>
        <w:t xml:space="preserve"> студентов</w:t>
      </w:r>
      <w:r w:rsidR="00F45027" w:rsidRPr="009E02F5">
        <w:rPr>
          <w:rFonts w:eastAsiaTheme="minorHAnsi"/>
          <w:sz w:val="22"/>
          <w:szCs w:val="22"/>
          <w:lang w:eastAsia="en-US"/>
        </w:rPr>
        <w:t>, он из своих средств обеспечивал жиль</w:t>
      </w:r>
      <w:r w:rsidR="00751C28">
        <w:rPr>
          <w:rFonts w:eastAsiaTheme="minorHAnsi"/>
          <w:sz w:val="22"/>
          <w:szCs w:val="22"/>
          <w:lang w:eastAsia="en-US"/>
        </w:rPr>
        <w:t>е</w:t>
      </w:r>
      <w:r w:rsidR="00F45027" w:rsidRPr="009E02F5">
        <w:rPr>
          <w:rFonts w:eastAsiaTheme="minorHAnsi"/>
          <w:sz w:val="22"/>
          <w:szCs w:val="22"/>
          <w:lang w:eastAsia="en-US"/>
        </w:rPr>
        <w:t xml:space="preserve"> и</w:t>
      </w:r>
      <w:r w:rsidR="00751C28">
        <w:rPr>
          <w:rFonts w:eastAsiaTheme="minorHAnsi"/>
          <w:sz w:val="22"/>
          <w:szCs w:val="22"/>
          <w:lang w:eastAsia="en-US"/>
        </w:rPr>
        <w:t xml:space="preserve"> </w:t>
      </w:r>
      <w:r w:rsidR="00F45027" w:rsidRPr="009E02F5">
        <w:rPr>
          <w:rFonts w:eastAsiaTheme="minorHAnsi"/>
          <w:sz w:val="22"/>
          <w:szCs w:val="22"/>
          <w:lang w:eastAsia="en-US"/>
        </w:rPr>
        <w:t xml:space="preserve">пропитание нуждающимся </w:t>
      </w:r>
      <w:r w:rsidR="003C515C">
        <w:rPr>
          <w:rFonts w:eastAsiaTheme="minorHAnsi"/>
          <w:sz w:val="22"/>
          <w:szCs w:val="22"/>
          <w:lang w:eastAsia="en-US"/>
        </w:rPr>
        <w:t>ребятам</w:t>
      </w:r>
      <w:r w:rsidR="00F45027" w:rsidRPr="009E02F5">
        <w:rPr>
          <w:rFonts w:eastAsiaTheme="minorHAnsi"/>
          <w:sz w:val="22"/>
          <w:szCs w:val="22"/>
          <w:lang w:eastAsia="en-US"/>
        </w:rPr>
        <w:t xml:space="preserve">, проводил со студентами свободное время, играл на гитаре и пел дореволюционные песни. </w:t>
      </w:r>
    </w:p>
    <w:p w14:paraId="73629BB7" w14:textId="77777777" w:rsidR="00F45027" w:rsidRDefault="00F45027" w:rsidP="003328CB">
      <w:pPr>
        <w:autoSpaceDE w:val="0"/>
        <w:autoSpaceDN w:val="0"/>
        <w:adjustRightInd w:val="0"/>
        <w:spacing w:beforeLines="60" w:before="144" w:afterLines="60" w:after="144"/>
        <w:rPr>
          <w:rFonts w:eastAsiaTheme="minorHAnsi"/>
          <w:sz w:val="22"/>
          <w:szCs w:val="22"/>
          <w:lang w:eastAsia="en-US"/>
        </w:rPr>
      </w:pPr>
      <w:proofErr w:type="gramStart"/>
      <w:r w:rsidRPr="009E02F5">
        <w:rPr>
          <w:rFonts w:eastAsiaTheme="minorHAnsi"/>
          <w:sz w:val="22"/>
          <w:szCs w:val="22"/>
          <w:lang w:eastAsia="en-US"/>
        </w:rPr>
        <w:t>В.А.</w:t>
      </w:r>
      <w:proofErr w:type="gramEnd"/>
      <w:r w:rsidRPr="009E02F5">
        <w:rPr>
          <w:rFonts w:eastAsiaTheme="minorHAnsi"/>
          <w:sz w:val="22"/>
          <w:szCs w:val="22"/>
          <w:lang w:eastAsia="en-US"/>
        </w:rPr>
        <w:t xml:space="preserve"> Тимофеев подготовил большой число кандидатов и докторов наук, многие из</w:t>
      </w:r>
      <w:r w:rsidR="00751C28">
        <w:rPr>
          <w:rFonts w:eastAsiaTheme="minorHAnsi"/>
          <w:sz w:val="22"/>
          <w:szCs w:val="22"/>
          <w:lang w:eastAsia="en-US"/>
        </w:rPr>
        <w:t xml:space="preserve"> </w:t>
      </w:r>
      <w:r w:rsidRPr="009E02F5">
        <w:rPr>
          <w:rFonts w:eastAsiaTheme="minorHAnsi"/>
          <w:sz w:val="22"/>
          <w:szCs w:val="22"/>
          <w:lang w:eastAsia="en-US"/>
        </w:rPr>
        <w:t>которых стали крупными уч</w:t>
      </w:r>
      <w:r w:rsidR="00751C28">
        <w:rPr>
          <w:rFonts w:eastAsiaTheme="minorHAnsi"/>
          <w:sz w:val="22"/>
          <w:szCs w:val="22"/>
          <w:lang w:eastAsia="en-US"/>
        </w:rPr>
        <w:t>е</w:t>
      </w:r>
      <w:r w:rsidRPr="009E02F5">
        <w:rPr>
          <w:rFonts w:eastAsiaTheme="minorHAnsi"/>
          <w:sz w:val="22"/>
          <w:szCs w:val="22"/>
          <w:lang w:eastAsia="en-US"/>
        </w:rPr>
        <w:t>ными и специалистами в области автоматики и</w:t>
      </w:r>
      <w:r w:rsidR="00751C28">
        <w:rPr>
          <w:rFonts w:eastAsiaTheme="minorHAnsi"/>
          <w:sz w:val="22"/>
          <w:szCs w:val="22"/>
          <w:lang w:eastAsia="en-US"/>
        </w:rPr>
        <w:t xml:space="preserve"> </w:t>
      </w:r>
      <w:r w:rsidRPr="009E02F5">
        <w:rPr>
          <w:rFonts w:eastAsiaTheme="minorHAnsi"/>
          <w:sz w:val="22"/>
          <w:szCs w:val="22"/>
          <w:lang w:eastAsia="en-US"/>
        </w:rPr>
        <w:t>процессов управления. Среди его учеников – профессора, заведующие кафедрами</w:t>
      </w:r>
      <w:r w:rsidR="00751C28">
        <w:rPr>
          <w:rFonts w:eastAsiaTheme="minorHAnsi"/>
          <w:sz w:val="22"/>
          <w:szCs w:val="22"/>
          <w:lang w:eastAsia="en-US"/>
        </w:rPr>
        <w:t xml:space="preserve"> такие, как, например, </w:t>
      </w:r>
      <w:proofErr w:type="gramStart"/>
      <w:r w:rsidRPr="009E02F5">
        <w:rPr>
          <w:rFonts w:eastAsiaTheme="minorHAnsi"/>
          <w:sz w:val="22"/>
          <w:szCs w:val="22"/>
          <w:lang w:eastAsia="en-US"/>
        </w:rPr>
        <w:t>И.</w:t>
      </w:r>
      <w:r w:rsidR="009E02F5">
        <w:rPr>
          <w:rFonts w:eastAsiaTheme="minorHAnsi"/>
          <w:sz w:val="22"/>
          <w:szCs w:val="22"/>
          <w:lang w:eastAsia="en-US"/>
        </w:rPr>
        <w:t>А.</w:t>
      </w:r>
      <w:proofErr w:type="gramEnd"/>
      <w:r w:rsidRPr="009E02F5">
        <w:rPr>
          <w:rFonts w:eastAsiaTheme="minorHAnsi"/>
          <w:sz w:val="22"/>
          <w:szCs w:val="22"/>
          <w:lang w:eastAsia="en-US"/>
        </w:rPr>
        <w:t xml:space="preserve"> Рябинин</w:t>
      </w:r>
      <w:r w:rsidR="00751C28">
        <w:rPr>
          <w:rFonts w:eastAsiaTheme="minorHAnsi"/>
          <w:sz w:val="22"/>
          <w:szCs w:val="22"/>
          <w:lang w:eastAsia="en-US"/>
        </w:rPr>
        <w:t xml:space="preserve"> и</w:t>
      </w:r>
      <w:r w:rsidRPr="009E02F5">
        <w:rPr>
          <w:rFonts w:eastAsiaTheme="minorHAnsi"/>
          <w:sz w:val="22"/>
          <w:szCs w:val="22"/>
          <w:lang w:eastAsia="en-US"/>
        </w:rPr>
        <w:t xml:space="preserve"> В.</w:t>
      </w:r>
      <w:r w:rsidR="009E02F5">
        <w:rPr>
          <w:rFonts w:eastAsiaTheme="minorHAnsi"/>
          <w:sz w:val="22"/>
          <w:szCs w:val="22"/>
          <w:lang w:eastAsia="en-US"/>
        </w:rPr>
        <w:t>М.</w:t>
      </w:r>
      <w:r w:rsidRPr="009E02F5">
        <w:rPr>
          <w:rFonts w:eastAsiaTheme="minorHAnsi"/>
          <w:sz w:val="22"/>
          <w:szCs w:val="22"/>
          <w:lang w:eastAsia="en-US"/>
        </w:rPr>
        <w:t xml:space="preserve"> Кейн.</w:t>
      </w:r>
      <w:r w:rsidR="00497F7E">
        <w:rPr>
          <w:rFonts w:eastAsiaTheme="minorHAnsi"/>
          <w:sz w:val="22"/>
          <w:szCs w:val="22"/>
          <w:lang w:eastAsia="en-US"/>
        </w:rPr>
        <w:t xml:space="preserve"> </w:t>
      </w:r>
      <w:proofErr w:type="gramStart"/>
      <w:r w:rsidR="00497F7E">
        <w:rPr>
          <w:rFonts w:eastAsiaTheme="minorHAnsi"/>
          <w:sz w:val="22"/>
          <w:szCs w:val="22"/>
          <w:lang w:eastAsia="en-US"/>
        </w:rPr>
        <w:t>В некотором смысле,</w:t>
      </w:r>
      <w:proofErr w:type="gramEnd"/>
      <w:r w:rsidR="00497F7E">
        <w:rPr>
          <w:rFonts w:eastAsiaTheme="minorHAnsi"/>
          <w:sz w:val="22"/>
          <w:szCs w:val="22"/>
          <w:lang w:eastAsia="en-US"/>
        </w:rPr>
        <w:t xml:space="preserve"> я тоже могу считать себя учеником Владимира Андреевича.</w:t>
      </w:r>
    </w:p>
    <w:p w14:paraId="28FCBE62" w14:textId="77777777" w:rsidR="00196EE7" w:rsidRDefault="00497F7E" w:rsidP="00B6365C">
      <w:pPr>
        <w:tabs>
          <w:tab w:val="left" w:pos="567"/>
        </w:tabs>
        <w:spacing w:beforeLines="60" w:before="144" w:afterLines="60" w:after="144"/>
        <w:rPr>
          <w:rStyle w:val="3l3x"/>
          <w:sz w:val="22"/>
          <w:szCs w:val="22"/>
        </w:rPr>
      </w:pPr>
      <w:r>
        <w:rPr>
          <w:rStyle w:val="3l3x"/>
          <w:sz w:val="22"/>
          <w:szCs w:val="22"/>
        </w:rPr>
        <w:t>Кроме изложенного, я слышал</w:t>
      </w:r>
      <w:r w:rsidR="00196EE7">
        <w:rPr>
          <w:rStyle w:val="3l3x"/>
          <w:sz w:val="22"/>
          <w:szCs w:val="22"/>
        </w:rPr>
        <w:t xml:space="preserve"> и то, что</w:t>
      </w:r>
      <w:r>
        <w:rPr>
          <w:rStyle w:val="3l3x"/>
          <w:sz w:val="22"/>
          <w:szCs w:val="22"/>
        </w:rPr>
        <w:t xml:space="preserve"> </w:t>
      </w:r>
      <w:r w:rsidR="00C01DF7" w:rsidRPr="00811406">
        <w:rPr>
          <w:rStyle w:val="3l3x"/>
          <w:sz w:val="22"/>
          <w:szCs w:val="22"/>
        </w:rPr>
        <w:t>Владимир Андреевич Тимофеев</w:t>
      </w:r>
      <w:r>
        <w:rPr>
          <w:rStyle w:val="3l3x"/>
          <w:sz w:val="22"/>
          <w:szCs w:val="22"/>
        </w:rPr>
        <w:t xml:space="preserve"> в составе делегации</w:t>
      </w:r>
      <w:r w:rsidR="00C01DF7" w:rsidRPr="00811406">
        <w:rPr>
          <w:rStyle w:val="3l3x"/>
          <w:sz w:val="22"/>
          <w:szCs w:val="22"/>
        </w:rPr>
        <w:t xml:space="preserve"> ходил к Ленину, чтобы не закрыли вуз</w:t>
      </w:r>
      <w:r w:rsidR="00196EE7">
        <w:rPr>
          <w:rStyle w:val="3l3x"/>
          <w:sz w:val="22"/>
          <w:szCs w:val="22"/>
        </w:rPr>
        <w:t>.</w:t>
      </w:r>
      <w:r w:rsidR="00C01DF7" w:rsidRPr="00811406">
        <w:rPr>
          <w:rStyle w:val="3l3x"/>
          <w:sz w:val="22"/>
          <w:szCs w:val="22"/>
        </w:rPr>
        <w:t xml:space="preserve"> </w:t>
      </w:r>
    </w:p>
    <w:p w14:paraId="032075AB" w14:textId="77777777" w:rsidR="00BE5487" w:rsidRDefault="00C01DF7" w:rsidP="00B6365C">
      <w:pPr>
        <w:tabs>
          <w:tab w:val="left" w:pos="567"/>
        </w:tabs>
        <w:spacing w:beforeLines="60" w:before="144" w:afterLines="60" w:after="144"/>
        <w:rPr>
          <w:rStyle w:val="3l3x"/>
          <w:sz w:val="22"/>
          <w:szCs w:val="22"/>
        </w:rPr>
      </w:pPr>
      <w:r w:rsidRPr="00811406">
        <w:rPr>
          <w:rStyle w:val="3l3x"/>
          <w:sz w:val="22"/>
          <w:szCs w:val="22"/>
        </w:rPr>
        <w:t xml:space="preserve">В весьма преклонном возрасте </w:t>
      </w:r>
      <w:r>
        <w:rPr>
          <w:rStyle w:val="3l3x"/>
          <w:sz w:val="22"/>
          <w:szCs w:val="22"/>
        </w:rPr>
        <w:t>Владимир Андреевич</w:t>
      </w:r>
      <w:r w:rsidR="00014E25">
        <w:rPr>
          <w:rStyle w:val="3l3x"/>
          <w:sz w:val="22"/>
          <w:szCs w:val="22"/>
        </w:rPr>
        <w:t xml:space="preserve"> говорил мне, что</w:t>
      </w:r>
      <w:r w:rsidRPr="00811406">
        <w:rPr>
          <w:rStyle w:val="3l3x"/>
          <w:sz w:val="22"/>
          <w:szCs w:val="22"/>
        </w:rPr>
        <w:t xml:space="preserve"> очень горди</w:t>
      </w:r>
      <w:r w:rsidR="00014E25">
        <w:rPr>
          <w:rStyle w:val="3l3x"/>
          <w:sz w:val="22"/>
          <w:szCs w:val="22"/>
        </w:rPr>
        <w:t>т</w:t>
      </w:r>
      <w:r w:rsidRPr="00811406">
        <w:rPr>
          <w:rStyle w:val="3l3x"/>
          <w:sz w:val="22"/>
          <w:szCs w:val="22"/>
        </w:rPr>
        <w:t xml:space="preserve">ся </w:t>
      </w:r>
      <w:proofErr w:type="gramStart"/>
      <w:r w:rsidRPr="00811406">
        <w:rPr>
          <w:rStyle w:val="3l3x"/>
          <w:sz w:val="22"/>
          <w:szCs w:val="22"/>
        </w:rPr>
        <w:t>своими  трудами</w:t>
      </w:r>
      <w:proofErr w:type="gramEnd"/>
      <w:r w:rsidRPr="00811406">
        <w:rPr>
          <w:rStyle w:val="3l3x"/>
          <w:sz w:val="22"/>
          <w:szCs w:val="22"/>
        </w:rPr>
        <w:t>, которые выходили у него ... в провинциальных вузах в со</w:t>
      </w:r>
      <w:r>
        <w:rPr>
          <w:rStyle w:val="3l3x"/>
          <w:sz w:val="22"/>
          <w:szCs w:val="22"/>
        </w:rPr>
        <w:t>а</w:t>
      </w:r>
      <w:r w:rsidRPr="00811406">
        <w:rPr>
          <w:rStyle w:val="3l3x"/>
          <w:sz w:val="22"/>
          <w:szCs w:val="22"/>
        </w:rPr>
        <w:t xml:space="preserve">вторстве. </w:t>
      </w:r>
      <w:r w:rsidR="00014E25">
        <w:rPr>
          <w:rStyle w:val="3l3x"/>
          <w:sz w:val="22"/>
          <w:szCs w:val="22"/>
        </w:rPr>
        <w:t>При этом о</w:t>
      </w:r>
      <w:r w:rsidRPr="00811406">
        <w:rPr>
          <w:rStyle w:val="3l3x"/>
          <w:sz w:val="22"/>
          <w:szCs w:val="22"/>
        </w:rPr>
        <w:t>н рассказывал, что хотел поступить с</w:t>
      </w:r>
      <w:r w:rsidR="00014E25">
        <w:rPr>
          <w:rStyle w:val="3l3x"/>
          <w:sz w:val="22"/>
          <w:szCs w:val="22"/>
        </w:rPr>
        <w:t xml:space="preserve"> некоторых из своих талантливых учеников</w:t>
      </w:r>
      <w:r w:rsidRPr="00811406">
        <w:rPr>
          <w:rStyle w:val="3l3x"/>
          <w:sz w:val="22"/>
          <w:szCs w:val="22"/>
        </w:rPr>
        <w:t xml:space="preserve"> «неправильно»</w:t>
      </w:r>
      <w:r w:rsidR="00014E25">
        <w:rPr>
          <w:rStyle w:val="3l3x"/>
          <w:sz w:val="22"/>
          <w:szCs w:val="22"/>
        </w:rPr>
        <w:t xml:space="preserve"> – также</w:t>
      </w:r>
      <w:r w:rsidRPr="00811406">
        <w:rPr>
          <w:rStyle w:val="3l3x"/>
          <w:sz w:val="22"/>
          <w:szCs w:val="22"/>
        </w:rPr>
        <w:t xml:space="preserve"> как стараюсь делать и я – оставить</w:t>
      </w:r>
      <w:r w:rsidR="00014E25">
        <w:rPr>
          <w:rStyle w:val="3l3x"/>
          <w:sz w:val="22"/>
          <w:szCs w:val="22"/>
        </w:rPr>
        <w:t xml:space="preserve"> их на постоянной работе</w:t>
      </w:r>
      <w:r w:rsidRPr="00811406">
        <w:rPr>
          <w:rStyle w:val="3l3x"/>
          <w:sz w:val="22"/>
          <w:szCs w:val="22"/>
        </w:rPr>
        <w:t xml:space="preserve"> на кафедре, но руководство уже тогда понимало ценность академической мобильности</w:t>
      </w:r>
      <w:r w:rsidR="00014E25">
        <w:rPr>
          <w:rStyle w:val="3l3x"/>
          <w:sz w:val="22"/>
          <w:szCs w:val="22"/>
        </w:rPr>
        <w:t xml:space="preserve"> </w:t>
      </w:r>
      <w:r w:rsidR="00014E25" w:rsidRPr="00014E25">
        <w:rPr>
          <w:rStyle w:val="3l3x"/>
          <w:sz w:val="22"/>
          <w:szCs w:val="22"/>
          <w:lang w:val="en-US"/>
        </w:rPr>
        <w:sym w:font="Wingdings" w:char="F04A"/>
      </w:r>
      <w:r w:rsidRPr="00811406">
        <w:rPr>
          <w:rStyle w:val="3l3x"/>
          <w:sz w:val="22"/>
          <w:szCs w:val="22"/>
        </w:rPr>
        <w:t>, но не для всех, а только для тех, кто имел не тот «пятый» пункт. В то время профессор страдал</w:t>
      </w:r>
      <w:r w:rsidR="00014E25">
        <w:rPr>
          <w:rStyle w:val="3l3x"/>
          <w:sz w:val="22"/>
          <w:szCs w:val="22"/>
        </w:rPr>
        <w:t xml:space="preserve"> из-за того</w:t>
      </w:r>
      <w:r w:rsidRPr="00811406">
        <w:rPr>
          <w:rStyle w:val="3l3x"/>
          <w:sz w:val="22"/>
          <w:szCs w:val="22"/>
        </w:rPr>
        <w:t xml:space="preserve">, что терял их, а на старости лет </w:t>
      </w:r>
      <w:r>
        <w:rPr>
          <w:rStyle w:val="3l3x"/>
          <w:sz w:val="22"/>
          <w:szCs w:val="22"/>
        </w:rPr>
        <w:t xml:space="preserve">– </w:t>
      </w:r>
      <w:r w:rsidRPr="00811406">
        <w:rPr>
          <w:rStyle w:val="3l3x"/>
          <w:sz w:val="22"/>
          <w:szCs w:val="22"/>
        </w:rPr>
        <w:t>радовался, что может поехать к ним в Рязань или Пермь.</w:t>
      </w:r>
    </w:p>
    <w:p w14:paraId="0F4EE037" w14:textId="4F08F63B" w:rsidR="00196EE7" w:rsidRDefault="00014E25" w:rsidP="00B6365C">
      <w:pPr>
        <w:tabs>
          <w:tab w:val="left" w:pos="567"/>
        </w:tabs>
        <w:spacing w:beforeLines="60" w:before="144" w:afterLines="60" w:after="144"/>
        <w:rPr>
          <w:rStyle w:val="3l3x"/>
          <w:sz w:val="22"/>
          <w:szCs w:val="22"/>
        </w:rPr>
      </w:pPr>
      <w:r>
        <w:rPr>
          <w:rStyle w:val="3l3x"/>
          <w:sz w:val="22"/>
          <w:szCs w:val="22"/>
        </w:rPr>
        <w:t>Лет через пять после окончания института, я встретил на улице еще более пост</w:t>
      </w:r>
      <w:r w:rsidR="00F8301B">
        <w:rPr>
          <w:rStyle w:val="3l3x"/>
          <w:sz w:val="22"/>
          <w:szCs w:val="22"/>
        </w:rPr>
        <w:t>а</w:t>
      </w:r>
      <w:r>
        <w:rPr>
          <w:rStyle w:val="3l3x"/>
          <w:sz w:val="22"/>
          <w:szCs w:val="22"/>
        </w:rPr>
        <w:t xml:space="preserve">ревшего Владимира Андреевича, который с трудом нес чемодан. Я представился и предложил свою помощь, </w:t>
      </w:r>
      <w:r>
        <w:rPr>
          <w:rStyle w:val="3l3x"/>
          <w:sz w:val="22"/>
          <w:szCs w:val="22"/>
        </w:rPr>
        <w:lastRenderedPageBreak/>
        <w:t>чем он и воспользовался. Дома он рассказал мне много нового и интересного из своей жизни, а потом показал газету «Ленинградская правда», на которой был изображен построенный в Польше</w:t>
      </w:r>
      <w:r w:rsidR="009C352E">
        <w:rPr>
          <w:rStyle w:val="3l3x"/>
          <w:sz w:val="22"/>
          <w:szCs w:val="22"/>
        </w:rPr>
        <w:t xml:space="preserve"> для СССР</w:t>
      </w:r>
      <w:r>
        <w:rPr>
          <w:rStyle w:val="3l3x"/>
          <w:sz w:val="22"/>
          <w:szCs w:val="22"/>
        </w:rPr>
        <w:t xml:space="preserve"> сухогруз, названный ... «Владимир Тимофеев». </w:t>
      </w:r>
    </w:p>
    <w:p w14:paraId="5FFC4F36" w14:textId="77777777" w:rsidR="00474856" w:rsidRDefault="00014E25" w:rsidP="00B6365C">
      <w:pPr>
        <w:tabs>
          <w:tab w:val="left" w:pos="567"/>
        </w:tabs>
        <w:spacing w:beforeLines="60" w:before="144" w:afterLines="60" w:after="144"/>
        <w:rPr>
          <w:rStyle w:val="3l3x"/>
          <w:sz w:val="22"/>
          <w:szCs w:val="22"/>
        </w:rPr>
      </w:pPr>
      <w:r>
        <w:rPr>
          <w:rStyle w:val="3l3x"/>
          <w:sz w:val="22"/>
          <w:szCs w:val="22"/>
        </w:rPr>
        <w:t>Я рассматривал фотографию</w:t>
      </w:r>
      <w:r w:rsidR="00196EE7">
        <w:rPr>
          <w:rStyle w:val="3l3x"/>
          <w:sz w:val="22"/>
          <w:szCs w:val="22"/>
        </w:rPr>
        <w:t xml:space="preserve"> и</w:t>
      </w:r>
      <w:r>
        <w:rPr>
          <w:rStyle w:val="3l3x"/>
          <w:sz w:val="22"/>
          <w:szCs w:val="22"/>
        </w:rPr>
        <w:t xml:space="preserve"> молчал. Через некоторое время</w:t>
      </w:r>
      <w:r w:rsidR="009C352E">
        <w:rPr>
          <w:rStyle w:val="3l3x"/>
          <w:sz w:val="22"/>
          <w:szCs w:val="22"/>
        </w:rPr>
        <w:t xml:space="preserve"> профессор сказал, что я хорошо воспитан, так как многие в этой ситуации говорили ему, что судно не может быть названо именем бывшего зека. Он тоже </w:t>
      </w:r>
      <w:r w:rsidR="00196EE7">
        <w:rPr>
          <w:rStyle w:val="3l3x"/>
          <w:sz w:val="22"/>
          <w:szCs w:val="22"/>
        </w:rPr>
        <w:t xml:space="preserve">в это </w:t>
      </w:r>
      <w:r w:rsidR="009C352E">
        <w:rPr>
          <w:rStyle w:val="3l3x"/>
          <w:sz w:val="22"/>
          <w:szCs w:val="22"/>
        </w:rPr>
        <w:t xml:space="preserve">не очень верил, но и не исключал, что такое возможно, учитывая то, что он, как указано выше, в свое время работал у академика Алексея Николаевича Крылова, а Игорь Алексеевич Рябинин стал адмиралом. Мой научный руководитель Валерий Леонидович Артюхов после моего рассказа о </w:t>
      </w:r>
      <w:r w:rsidR="00196EE7">
        <w:rPr>
          <w:rStyle w:val="3l3x"/>
          <w:sz w:val="22"/>
          <w:szCs w:val="22"/>
        </w:rPr>
        <w:t xml:space="preserve">Тимофееве и </w:t>
      </w:r>
      <w:r w:rsidR="009C352E">
        <w:rPr>
          <w:rStyle w:val="3l3x"/>
          <w:sz w:val="22"/>
          <w:szCs w:val="22"/>
        </w:rPr>
        <w:t>названии судна, занял позицию многих, спросив меня</w:t>
      </w:r>
      <w:r w:rsidR="009C352E" w:rsidRPr="009C352E">
        <w:rPr>
          <w:rStyle w:val="3l3x"/>
          <w:sz w:val="22"/>
          <w:szCs w:val="22"/>
        </w:rPr>
        <w:t xml:space="preserve">: </w:t>
      </w:r>
      <w:r w:rsidR="009C352E">
        <w:rPr>
          <w:rStyle w:val="3l3x"/>
          <w:sz w:val="22"/>
          <w:szCs w:val="22"/>
        </w:rPr>
        <w:t>«На стадионах, на которых проходили Олимпийские игры, часто указывают фамилии победителей</w:t>
      </w:r>
      <w:r w:rsidR="00196EE7">
        <w:rPr>
          <w:rStyle w:val="3l3x"/>
          <w:sz w:val="22"/>
          <w:szCs w:val="22"/>
        </w:rPr>
        <w:t>.</w:t>
      </w:r>
      <w:r w:rsidR="009C352E">
        <w:rPr>
          <w:rStyle w:val="3l3x"/>
          <w:sz w:val="22"/>
          <w:szCs w:val="22"/>
        </w:rPr>
        <w:t xml:space="preserve"> </w:t>
      </w:r>
      <w:r w:rsidR="00196EE7">
        <w:rPr>
          <w:rStyle w:val="3l3x"/>
          <w:sz w:val="22"/>
          <w:szCs w:val="22"/>
        </w:rPr>
        <w:t>П</w:t>
      </w:r>
      <w:r w:rsidR="009C352E">
        <w:rPr>
          <w:rStyle w:val="3l3x"/>
          <w:sz w:val="22"/>
          <w:szCs w:val="22"/>
        </w:rPr>
        <w:t xml:space="preserve">рофессор имеет настолько «редкую» фамилию, что он </w:t>
      </w:r>
      <w:r w:rsidR="00196EE7">
        <w:rPr>
          <w:rStyle w:val="3l3x"/>
          <w:sz w:val="22"/>
          <w:szCs w:val="22"/>
        </w:rPr>
        <w:t>с</w:t>
      </w:r>
      <w:r w:rsidR="009C352E">
        <w:rPr>
          <w:rStyle w:val="3l3x"/>
          <w:sz w:val="22"/>
          <w:szCs w:val="22"/>
        </w:rPr>
        <w:t>может найти свою фамилию и там»</w:t>
      </w:r>
      <w:r w:rsidR="00660985">
        <w:rPr>
          <w:rStyle w:val="3l3x"/>
          <w:sz w:val="22"/>
          <w:szCs w:val="22"/>
        </w:rPr>
        <w:t>.</w:t>
      </w:r>
      <w:r w:rsidR="00660985" w:rsidRPr="00660985">
        <w:rPr>
          <w:rStyle w:val="3l3x"/>
          <w:sz w:val="22"/>
          <w:szCs w:val="22"/>
        </w:rPr>
        <w:t xml:space="preserve"> </w:t>
      </w:r>
    </w:p>
    <w:p w14:paraId="6D77A20E" w14:textId="77777777" w:rsidR="00E75161" w:rsidRDefault="00E75161" w:rsidP="00B6365C">
      <w:pPr>
        <w:tabs>
          <w:tab w:val="left" w:pos="567"/>
        </w:tabs>
        <w:spacing w:beforeLines="60" w:before="144" w:afterLines="60" w:after="144"/>
        <w:rPr>
          <w:rStyle w:val="3l3x"/>
          <w:sz w:val="22"/>
          <w:szCs w:val="22"/>
        </w:rPr>
      </w:pPr>
      <w:r>
        <w:rPr>
          <w:rStyle w:val="3l3x"/>
          <w:sz w:val="22"/>
          <w:szCs w:val="22"/>
        </w:rPr>
        <w:t>И</w:t>
      </w:r>
      <w:r w:rsidR="00474856">
        <w:rPr>
          <w:rStyle w:val="3l3x"/>
          <w:sz w:val="22"/>
          <w:szCs w:val="22"/>
        </w:rPr>
        <w:t xml:space="preserve">стория с судном </w:t>
      </w:r>
      <w:r>
        <w:rPr>
          <w:rStyle w:val="3l3x"/>
          <w:sz w:val="22"/>
          <w:szCs w:val="22"/>
        </w:rPr>
        <w:t xml:space="preserve">меня </w:t>
      </w:r>
      <w:r w:rsidR="00474856">
        <w:rPr>
          <w:rStyle w:val="3l3x"/>
          <w:sz w:val="22"/>
          <w:szCs w:val="22"/>
        </w:rPr>
        <w:t>заинтересовала</w:t>
      </w:r>
      <w:r w:rsidR="00660985">
        <w:rPr>
          <w:rStyle w:val="3l3x"/>
          <w:sz w:val="22"/>
          <w:szCs w:val="22"/>
        </w:rPr>
        <w:t>,</w:t>
      </w:r>
      <w:r w:rsidR="00474856">
        <w:rPr>
          <w:rStyle w:val="3l3x"/>
          <w:sz w:val="22"/>
          <w:szCs w:val="22"/>
        </w:rPr>
        <w:t xml:space="preserve"> и</w:t>
      </w:r>
      <w:r w:rsidR="00660985">
        <w:rPr>
          <w:rStyle w:val="3l3x"/>
          <w:sz w:val="22"/>
          <w:szCs w:val="22"/>
        </w:rPr>
        <w:t xml:space="preserve"> я</w:t>
      </w:r>
      <w:r w:rsidR="00474856">
        <w:rPr>
          <w:rStyle w:val="3l3x"/>
          <w:sz w:val="22"/>
          <w:szCs w:val="22"/>
        </w:rPr>
        <w:t xml:space="preserve"> позвонил в редакцию газеты. Там, естественно, ничего не </w:t>
      </w:r>
      <w:proofErr w:type="gramStart"/>
      <w:r w:rsidR="00474856">
        <w:rPr>
          <w:rStyle w:val="3l3x"/>
          <w:sz w:val="22"/>
          <w:szCs w:val="22"/>
        </w:rPr>
        <w:t>знали по существу</w:t>
      </w:r>
      <w:proofErr w:type="gramEnd"/>
      <w:r w:rsidR="00474856">
        <w:rPr>
          <w:rStyle w:val="3l3x"/>
          <w:sz w:val="22"/>
          <w:szCs w:val="22"/>
        </w:rPr>
        <w:t xml:space="preserve">, кто-то, связанный с этой фотографией был в отпуске, и мне предложили позвонить через месяц. На этом, к сожалению, эта история </w:t>
      </w:r>
      <w:r>
        <w:rPr>
          <w:rStyle w:val="3l3x"/>
          <w:sz w:val="22"/>
          <w:szCs w:val="22"/>
        </w:rPr>
        <w:t xml:space="preserve">и </w:t>
      </w:r>
      <w:r w:rsidR="00474856">
        <w:rPr>
          <w:rStyle w:val="3l3x"/>
          <w:sz w:val="22"/>
          <w:szCs w:val="22"/>
        </w:rPr>
        <w:t xml:space="preserve">закончилась, но связь с </w:t>
      </w:r>
      <w:r w:rsidR="00BE7E29">
        <w:rPr>
          <w:rStyle w:val="3l3x"/>
          <w:sz w:val="22"/>
          <w:szCs w:val="22"/>
        </w:rPr>
        <w:t xml:space="preserve">автоматизацией и </w:t>
      </w:r>
      <w:r w:rsidR="00474856">
        <w:rPr>
          <w:rStyle w:val="3l3x"/>
          <w:sz w:val="22"/>
          <w:szCs w:val="22"/>
        </w:rPr>
        <w:t>судами в семье Тимофеевых продолж</w:t>
      </w:r>
      <w:r w:rsidR="00BE7E29">
        <w:rPr>
          <w:rStyle w:val="3l3x"/>
          <w:sz w:val="22"/>
          <w:szCs w:val="22"/>
        </w:rPr>
        <w:t>и</w:t>
      </w:r>
      <w:r w:rsidR="00474856">
        <w:rPr>
          <w:rStyle w:val="3l3x"/>
          <w:sz w:val="22"/>
          <w:szCs w:val="22"/>
        </w:rPr>
        <w:t>лась</w:t>
      </w:r>
      <w:r w:rsidR="00474856" w:rsidRPr="00474856">
        <w:rPr>
          <w:rStyle w:val="3l3x"/>
          <w:sz w:val="22"/>
          <w:szCs w:val="22"/>
        </w:rPr>
        <w:t xml:space="preserve">: </w:t>
      </w:r>
      <w:r w:rsidR="00474856">
        <w:rPr>
          <w:rStyle w:val="3l3x"/>
          <w:sz w:val="22"/>
          <w:szCs w:val="22"/>
        </w:rPr>
        <w:t>в НПО «Аврора</w:t>
      </w:r>
      <w:proofErr w:type="gramStart"/>
      <w:r w:rsidR="00474856">
        <w:rPr>
          <w:rStyle w:val="3l3x"/>
          <w:sz w:val="22"/>
          <w:szCs w:val="22"/>
        </w:rPr>
        <w:t>»</w:t>
      </w:r>
      <w:r w:rsidR="00196EE7">
        <w:rPr>
          <w:rStyle w:val="3l3x"/>
          <w:sz w:val="22"/>
          <w:szCs w:val="22"/>
        </w:rPr>
        <w:t>,</w:t>
      </w:r>
      <w:r w:rsidR="00474856">
        <w:rPr>
          <w:rStyle w:val="3l3x"/>
          <w:sz w:val="22"/>
          <w:szCs w:val="22"/>
        </w:rPr>
        <w:t xml:space="preserve">  где</w:t>
      </w:r>
      <w:proofErr w:type="gramEnd"/>
      <w:r w:rsidR="00474856">
        <w:rPr>
          <w:rStyle w:val="3l3x"/>
          <w:sz w:val="22"/>
          <w:szCs w:val="22"/>
        </w:rPr>
        <w:t xml:space="preserve"> я работаю </w:t>
      </w:r>
      <w:r>
        <w:rPr>
          <w:rStyle w:val="3l3x"/>
          <w:sz w:val="22"/>
          <w:szCs w:val="22"/>
        </w:rPr>
        <w:t>и по сей день</w:t>
      </w:r>
      <w:r w:rsidR="00474856">
        <w:rPr>
          <w:rStyle w:val="3l3x"/>
          <w:sz w:val="22"/>
          <w:szCs w:val="22"/>
        </w:rPr>
        <w:t xml:space="preserve">, </w:t>
      </w:r>
      <w:r>
        <w:rPr>
          <w:rStyle w:val="3l3x"/>
          <w:sz w:val="22"/>
          <w:szCs w:val="22"/>
        </w:rPr>
        <w:t xml:space="preserve">много </w:t>
      </w:r>
      <w:r w:rsidR="00BE7E29">
        <w:rPr>
          <w:rStyle w:val="3l3x"/>
          <w:sz w:val="22"/>
          <w:szCs w:val="22"/>
        </w:rPr>
        <w:t xml:space="preserve">лет </w:t>
      </w:r>
      <w:r w:rsidR="00474856">
        <w:rPr>
          <w:rStyle w:val="3l3x"/>
          <w:sz w:val="22"/>
          <w:szCs w:val="22"/>
        </w:rPr>
        <w:t>работал</w:t>
      </w:r>
      <w:r>
        <w:rPr>
          <w:rStyle w:val="3l3x"/>
          <w:sz w:val="22"/>
          <w:szCs w:val="22"/>
        </w:rPr>
        <w:t xml:space="preserve"> </w:t>
      </w:r>
      <w:r w:rsidR="00474856">
        <w:rPr>
          <w:rStyle w:val="3l3x"/>
          <w:sz w:val="22"/>
          <w:szCs w:val="22"/>
        </w:rPr>
        <w:t>и сын Владимира Андреевича</w:t>
      </w:r>
      <w:r w:rsidR="00BE7E29">
        <w:rPr>
          <w:rStyle w:val="3l3x"/>
          <w:sz w:val="22"/>
          <w:szCs w:val="22"/>
        </w:rPr>
        <w:t xml:space="preserve"> – Андрей Владимирович</w:t>
      </w:r>
      <w:r w:rsidR="00474856">
        <w:rPr>
          <w:rStyle w:val="3l3x"/>
          <w:sz w:val="22"/>
          <w:szCs w:val="22"/>
        </w:rPr>
        <w:t xml:space="preserve">.  </w:t>
      </w:r>
      <w:r w:rsidR="009C352E">
        <w:rPr>
          <w:rStyle w:val="3l3x"/>
          <w:sz w:val="22"/>
          <w:szCs w:val="22"/>
        </w:rPr>
        <w:t xml:space="preserve"> </w:t>
      </w:r>
    </w:p>
    <w:p w14:paraId="21B489D3" w14:textId="631EF40C" w:rsidR="00F33F6A" w:rsidRDefault="00E75161" w:rsidP="009C0D41">
      <w:pPr>
        <w:tabs>
          <w:tab w:val="left" w:pos="567"/>
        </w:tabs>
        <w:spacing w:after="0"/>
        <w:rPr>
          <w:rStyle w:val="3l3x"/>
          <w:sz w:val="22"/>
          <w:szCs w:val="22"/>
        </w:rPr>
      </w:pPr>
      <w:r>
        <w:rPr>
          <w:rStyle w:val="3l3x"/>
          <w:sz w:val="22"/>
          <w:szCs w:val="22"/>
        </w:rPr>
        <w:t xml:space="preserve">Автор признателен академику РАН Л.А. </w:t>
      </w:r>
      <w:proofErr w:type="spellStart"/>
      <w:r>
        <w:rPr>
          <w:rStyle w:val="3l3x"/>
          <w:sz w:val="22"/>
          <w:szCs w:val="22"/>
        </w:rPr>
        <w:t>Вайсбергу</w:t>
      </w:r>
      <w:proofErr w:type="spellEnd"/>
      <w:r>
        <w:rPr>
          <w:rStyle w:val="3l3x"/>
          <w:sz w:val="22"/>
          <w:szCs w:val="22"/>
        </w:rPr>
        <w:t xml:space="preserve">, переписка с которым </w:t>
      </w:r>
      <w:proofErr w:type="spellStart"/>
      <w:r>
        <w:rPr>
          <w:rStyle w:val="3l3x"/>
          <w:sz w:val="22"/>
          <w:szCs w:val="22"/>
        </w:rPr>
        <w:t>сподвиг</w:t>
      </w:r>
      <w:r w:rsidR="00196EE7">
        <w:rPr>
          <w:rStyle w:val="3l3x"/>
          <w:sz w:val="22"/>
          <w:szCs w:val="22"/>
        </w:rPr>
        <w:t>ну</w:t>
      </w:r>
      <w:r>
        <w:rPr>
          <w:rStyle w:val="3l3x"/>
          <w:sz w:val="22"/>
          <w:szCs w:val="22"/>
        </w:rPr>
        <w:t>ла</w:t>
      </w:r>
      <w:proofErr w:type="spellEnd"/>
      <w:r>
        <w:rPr>
          <w:rStyle w:val="3l3x"/>
          <w:sz w:val="22"/>
          <w:szCs w:val="22"/>
        </w:rPr>
        <w:t xml:space="preserve"> меня написать этот текст.</w:t>
      </w:r>
      <w:r w:rsidR="00014E25">
        <w:rPr>
          <w:rStyle w:val="3l3x"/>
          <w:sz w:val="22"/>
          <w:szCs w:val="22"/>
        </w:rPr>
        <w:t xml:space="preserve"> </w:t>
      </w:r>
    </w:p>
    <w:p w14:paraId="617771EE" w14:textId="205423B0" w:rsidR="00197A0D" w:rsidRDefault="009C0D41" w:rsidP="00197A0D">
      <w:pPr>
        <w:tabs>
          <w:tab w:val="left" w:pos="567"/>
        </w:tabs>
        <w:spacing w:after="0"/>
        <w:rPr>
          <w:sz w:val="22"/>
          <w:szCs w:val="22"/>
        </w:rPr>
      </w:pPr>
      <w:r w:rsidRPr="00611E89">
        <w:rPr>
          <w:rStyle w:val="3l3x"/>
          <w:b/>
          <w:sz w:val="22"/>
          <w:szCs w:val="22"/>
        </w:rPr>
        <w:t>20.12.2019</w:t>
      </w:r>
      <w:r>
        <w:rPr>
          <w:rStyle w:val="3l3x"/>
          <w:sz w:val="22"/>
          <w:szCs w:val="22"/>
        </w:rPr>
        <w:t xml:space="preserve">. </w:t>
      </w:r>
      <w:hyperlink r:id="rId847" w:history="1">
        <w:r w:rsidRPr="00EC6759">
          <w:rPr>
            <w:rStyle w:val="af2"/>
            <w:sz w:val="22"/>
            <w:szCs w:val="22"/>
          </w:rPr>
          <w:t>http://is.ifmo.ru/belletristic/timofeev</w:t>
        </w:r>
      </w:hyperlink>
      <w:r w:rsidR="00197A0D">
        <w:rPr>
          <w:rStyle w:val="af2"/>
          <w:sz w:val="22"/>
          <w:szCs w:val="22"/>
        </w:rPr>
        <w:t>.</w:t>
      </w:r>
      <w:r w:rsidR="00F33F6A">
        <w:rPr>
          <w:rStyle w:val="af2"/>
          <w:sz w:val="22"/>
          <w:szCs w:val="22"/>
        </w:rPr>
        <w:t xml:space="preserve"> </w:t>
      </w:r>
      <w:r w:rsidR="00197A0D">
        <w:rPr>
          <w:sz w:val="22"/>
          <w:szCs w:val="22"/>
        </w:rPr>
        <w:t>Текст опубликован также 17.03.2020 г. в «Виртуальном компьютерном музее» (</w:t>
      </w:r>
      <w:hyperlink r:id="rId848" w:history="1">
        <w:r w:rsidR="00197A0D" w:rsidRPr="00DE313B">
          <w:rPr>
            <w:rStyle w:val="af2"/>
            <w:sz w:val="22"/>
            <w:szCs w:val="22"/>
          </w:rPr>
          <w:t>https://www.computer-museum.ru/articles/histsoft/3405/</w:t>
        </w:r>
      </w:hyperlink>
      <w:r w:rsidR="00197A0D">
        <w:rPr>
          <w:sz w:val="22"/>
          <w:szCs w:val="22"/>
        </w:rPr>
        <w:t>)</w:t>
      </w:r>
      <w:r w:rsidR="00377409">
        <w:rPr>
          <w:sz w:val="22"/>
          <w:szCs w:val="22"/>
        </w:rPr>
        <w:t>, а 27.03.2020 г. – в «Блогах Университета ИТМО» (</w:t>
      </w:r>
      <w:hyperlink r:id="rId849" w:history="1">
        <w:r w:rsidR="00377409" w:rsidRPr="006E5C30">
          <w:rPr>
            <w:rStyle w:val="af2"/>
            <w:sz w:val="22"/>
            <w:szCs w:val="22"/>
          </w:rPr>
          <w:t>https://news.itmo.ru/ru/blog/161/</w:t>
        </w:r>
      </w:hyperlink>
      <w:r w:rsidR="00377409">
        <w:rPr>
          <w:sz w:val="22"/>
          <w:szCs w:val="22"/>
        </w:rPr>
        <w:t>)</w:t>
      </w:r>
      <w:r w:rsidR="00197A0D">
        <w:rPr>
          <w:sz w:val="22"/>
          <w:szCs w:val="22"/>
        </w:rPr>
        <w:t>.</w:t>
      </w:r>
    </w:p>
    <w:p w14:paraId="2FAFB067" w14:textId="77777777" w:rsidR="00DE313B" w:rsidRPr="00196EE7" w:rsidRDefault="00DE313B" w:rsidP="009C0D41">
      <w:pPr>
        <w:tabs>
          <w:tab w:val="left" w:pos="567"/>
        </w:tabs>
        <w:spacing w:after="0"/>
      </w:pPr>
    </w:p>
    <w:p w14:paraId="50ACD163" w14:textId="77777777" w:rsidR="00DE6FF8" w:rsidRPr="003D059E" w:rsidRDefault="00DE6FF8" w:rsidP="00B45858">
      <w:pPr>
        <w:pStyle w:val="1"/>
      </w:pPr>
      <w:r w:rsidRPr="003D059E">
        <w:t>Заерзал, или Белое и Черное</w:t>
      </w:r>
    </w:p>
    <w:p w14:paraId="10E99324" w14:textId="77777777" w:rsidR="007338AB" w:rsidRDefault="00DE6FF8" w:rsidP="00132E28">
      <w:pPr>
        <w:spacing w:after="0"/>
        <w:rPr>
          <w:sz w:val="22"/>
          <w:szCs w:val="22"/>
        </w:rPr>
      </w:pPr>
      <w:r w:rsidRPr="007338AB">
        <w:rPr>
          <w:sz w:val="22"/>
          <w:szCs w:val="22"/>
        </w:rPr>
        <w:t xml:space="preserve">Скульптор Эрнст Неизвестный, которого в свое время в московском «Манеже» за формализм по подсказке «правильных </w:t>
      </w:r>
      <w:r w:rsidRPr="007338AB">
        <w:rPr>
          <w:sz w:val="22"/>
          <w:szCs w:val="22"/>
        </w:rPr>
        <w:lastRenderedPageBreak/>
        <w:t xml:space="preserve">художников» </w:t>
      </w:r>
      <w:r w:rsidR="007338AB">
        <w:rPr>
          <w:sz w:val="22"/>
          <w:szCs w:val="22"/>
        </w:rPr>
        <w:t>Первый</w:t>
      </w:r>
      <w:r w:rsidRPr="007338AB">
        <w:rPr>
          <w:sz w:val="22"/>
          <w:szCs w:val="22"/>
        </w:rPr>
        <w:t xml:space="preserve"> секретарь ЦК КПСС Никита Хрущев </w:t>
      </w:r>
      <w:proofErr w:type="gramStart"/>
      <w:r w:rsidRPr="007338AB">
        <w:rPr>
          <w:sz w:val="22"/>
          <w:szCs w:val="22"/>
        </w:rPr>
        <w:t>раздолбал</w:t>
      </w:r>
      <w:proofErr w:type="gramEnd"/>
      <w:r w:rsidRPr="007338AB">
        <w:rPr>
          <w:sz w:val="22"/>
          <w:szCs w:val="22"/>
        </w:rPr>
        <w:t xml:space="preserve">, по просьбе семьи создал Хрущеву надгробный памятник </w:t>
      </w:r>
      <w:r w:rsidR="00C52A64" w:rsidRPr="007338AB">
        <w:rPr>
          <w:sz w:val="22"/>
          <w:szCs w:val="22"/>
        </w:rPr>
        <w:t xml:space="preserve">из белого и черного мрамора </w:t>
      </w:r>
      <w:r w:rsidRPr="007338AB">
        <w:rPr>
          <w:sz w:val="22"/>
          <w:szCs w:val="22"/>
        </w:rPr>
        <w:t xml:space="preserve">на </w:t>
      </w:r>
      <w:r w:rsidR="00C52A64">
        <w:rPr>
          <w:sz w:val="22"/>
          <w:szCs w:val="22"/>
        </w:rPr>
        <w:t xml:space="preserve">Новодевичьем </w:t>
      </w:r>
      <w:r w:rsidRPr="007338AB">
        <w:rPr>
          <w:sz w:val="22"/>
          <w:szCs w:val="22"/>
        </w:rPr>
        <w:t xml:space="preserve">кладбище. Это было связано с тем, что Никита Сергеевич, как и многие другие люди, бывал и «черным», и «белым». Снижу пафос и от </w:t>
      </w:r>
      <w:r w:rsidR="00C52A64">
        <w:rPr>
          <w:sz w:val="22"/>
          <w:szCs w:val="22"/>
        </w:rPr>
        <w:t>Первого</w:t>
      </w:r>
      <w:r w:rsidRPr="007338AB">
        <w:rPr>
          <w:sz w:val="22"/>
          <w:szCs w:val="22"/>
        </w:rPr>
        <w:t xml:space="preserve"> секретаря перейду к студенту.</w:t>
      </w:r>
    </w:p>
    <w:p w14:paraId="6BBE8D30" w14:textId="77777777" w:rsidR="007338AB" w:rsidRDefault="00DE6FF8" w:rsidP="00132E28">
      <w:pPr>
        <w:spacing w:beforeLines="40" w:before="96" w:afterLines="40" w:after="96"/>
        <w:rPr>
          <w:sz w:val="22"/>
          <w:szCs w:val="22"/>
        </w:rPr>
      </w:pPr>
      <w:r w:rsidRPr="007338AB">
        <w:rPr>
          <w:sz w:val="22"/>
          <w:szCs w:val="22"/>
        </w:rPr>
        <w:t>Жил-был студент, которого хвалили, в том числе и за то, что он занимался наукой. Однажды я пригласил его прочесть в рамках моего курса три лекции, что он сделал блестяще. Молодой человек не только глубоко знал предмет, но и «горел», рассказывая о нем, что бывает крайне редко. После этого до меня стали доходить слухи, что он все реже появляется на занятиях и в научной лаборатории, о чем при очередной встрече я не преминул ему сказать. На следующий год я снова пригласил молодого человека, и он также блестяще прочел две лекции, после которых я вновь призвал его уменьшить степень разгильдяйства. Естественно, что он пообещал сделать это.</w:t>
      </w:r>
    </w:p>
    <w:p w14:paraId="083B64B9" w14:textId="77777777" w:rsidR="007338AB" w:rsidRDefault="00DE6FF8" w:rsidP="00132E28">
      <w:pPr>
        <w:spacing w:beforeLines="40" w:before="96" w:afterLines="40" w:after="96"/>
        <w:rPr>
          <w:sz w:val="22"/>
          <w:szCs w:val="22"/>
        </w:rPr>
      </w:pPr>
      <w:r w:rsidRPr="007338AB">
        <w:rPr>
          <w:sz w:val="22"/>
          <w:szCs w:val="22"/>
        </w:rPr>
        <w:t xml:space="preserve">Его борьба с разгильдяйством была трудной, но особенно она усложнилась после женитьбы, что легко было понять по фотографиям на его странице </w:t>
      </w:r>
      <w:r w:rsidR="007338AB">
        <w:rPr>
          <w:sz w:val="22"/>
          <w:szCs w:val="22"/>
        </w:rPr>
        <w:t>«</w:t>
      </w:r>
      <w:proofErr w:type="spellStart"/>
      <w:r w:rsidRPr="007338AB">
        <w:rPr>
          <w:sz w:val="22"/>
          <w:szCs w:val="22"/>
        </w:rPr>
        <w:t>ВКонтакте</w:t>
      </w:r>
      <w:proofErr w:type="spellEnd"/>
      <w:r w:rsidR="007338AB">
        <w:rPr>
          <w:sz w:val="22"/>
          <w:szCs w:val="22"/>
        </w:rPr>
        <w:t>»</w:t>
      </w:r>
      <w:r w:rsidRPr="007338AB">
        <w:rPr>
          <w:sz w:val="22"/>
          <w:szCs w:val="22"/>
        </w:rPr>
        <w:t>. Он как-то защитил бакалаврскую работу и поступил в магистратуру. Как он после этого учился</w:t>
      </w:r>
      <w:r w:rsidR="00C52A64">
        <w:rPr>
          <w:sz w:val="22"/>
          <w:szCs w:val="22"/>
        </w:rPr>
        <w:t>,</w:t>
      </w:r>
      <w:r w:rsidRPr="007338AB">
        <w:rPr>
          <w:sz w:val="22"/>
          <w:szCs w:val="22"/>
        </w:rPr>
        <w:t xml:space="preserve"> я не знаю, но в лаборатории молодой человек практически не появлялся, однако по науке что-то делал.</w:t>
      </w:r>
    </w:p>
    <w:p w14:paraId="6993D177" w14:textId="77777777" w:rsidR="007338AB" w:rsidRDefault="00DE6FF8" w:rsidP="00132E28">
      <w:pPr>
        <w:spacing w:beforeLines="40" w:before="96" w:afterLines="40" w:after="96"/>
        <w:rPr>
          <w:sz w:val="22"/>
          <w:szCs w:val="22"/>
        </w:rPr>
      </w:pPr>
      <w:r w:rsidRPr="007338AB">
        <w:rPr>
          <w:sz w:val="22"/>
          <w:szCs w:val="22"/>
        </w:rPr>
        <w:t xml:space="preserve">Его невеста, которая стала женой, училась в нашем Университете, и я знал ее по фотографиям </w:t>
      </w:r>
      <w:r w:rsidR="007338AB">
        <w:rPr>
          <w:sz w:val="22"/>
          <w:szCs w:val="22"/>
        </w:rPr>
        <w:t>«</w:t>
      </w:r>
      <w:proofErr w:type="spellStart"/>
      <w:r w:rsidRPr="007338AB">
        <w:rPr>
          <w:sz w:val="22"/>
          <w:szCs w:val="22"/>
        </w:rPr>
        <w:t>ВКонтакте</w:t>
      </w:r>
      <w:proofErr w:type="spellEnd"/>
      <w:r w:rsidR="007338AB">
        <w:rPr>
          <w:sz w:val="22"/>
          <w:szCs w:val="22"/>
        </w:rPr>
        <w:t>»</w:t>
      </w:r>
      <w:r w:rsidRPr="007338AB">
        <w:rPr>
          <w:sz w:val="22"/>
          <w:szCs w:val="22"/>
        </w:rPr>
        <w:t>, поэтому</w:t>
      </w:r>
      <w:r w:rsidR="00C52A64">
        <w:rPr>
          <w:sz w:val="22"/>
          <w:szCs w:val="22"/>
        </w:rPr>
        <w:t>,</w:t>
      </w:r>
      <w:r w:rsidRPr="007338AB">
        <w:rPr>
          <w:sz w:val="22"/>
          <w:szCs w:val="22"/>
        </w:rPr>
        <w:t xml:space="preserve"> пару раз случайно встретив ее, просил передать молодому человеку, чтобы он появлялся в лаборатории. Она, естественно, обещала. Несмотря на то, что мои краткие беседы с девушкой были в разных ее статусах – невесты и жены</w:t>
      </w:r>
      <w:r w:rsidR="00C52A64">
        <w:rPr>
          <w:sz w:val="22"/>
          <w:szCs w:val="22"/>
        </w:rPr>
        <w:t>,</w:t>
      </w:r>
      <w:r w:rsidRPr="007338AB">
        <w:rPr>
          <w:sz w:val="22"/>
          <w:szCs w:val="22"/>
        </w:rPr>
        <w:t xml:space="preserve"> результат был одинаков – никакой.</w:t>
      </w:r>
      <w:r w:rsidRPr="007338AB">
        <w:rPr>
          <w:sz w:val="22"/>
          <w:szCs w:val="22"/>
        </w:rPr>
        <w:br/>
        <w:t>Потом для меня разорвавш</w:t>
      </w:r>
      <w:r w:rsidR="00C52A64">
        <w:rPr>
          <w:sz w:val="22"/>
          <w:szCs w:val="22"/>
        </w:rPr>
        <w:t>ейся бомбой</w:t>
      </w:r>
      <w:r w:rsidRPr="007338AB">
        <w:rPr>
          <w:sz w:val="22"/>
          <w:szCs w:val="22"/>
        </w:rPr>
        <w:t xml:space="preserve"> </w:t>
      </w:r>
      <w:r w:rsidR="00C52A64">
        <w:rPr>
          <w:sz w:val="22"/>
          <w:szCs w:val="22"/>
        </w:rPr>
        <w:t>стало</w:t>
      </w:r>
      <w:r w:rsidRPr="007338AB">
        <w:rPr>
          <w:sz w:val="22"/>
          <w:szCs w:val="22"/>
        </w:rPr>
        <w:t xml:space="preserve"> соавторство молодого человека в статье в журнале </w:t>
      </w:r>
      <w:proofErr w:type="spellStart"/>
      <w:r w:rsidRPr="003C28AF">
        <w:rPr>
          <w:i/>
          <w:sz w:val="22"/>
          <w:szCs w:val="22"/>
        </w:rPr>
        <w:t>Nature</w:t>
      </w:r>
      <w:proofErr w:type="spellEnd"/>
      <w:r w:rsidRPr="003C28AF">
        <w:rPr>
          <w:i/>
          <w:sz w:val="22"/>
          <w:szCs w:val="22"/>
        </w:rPr>
        <w:t xml:space="preserve"> </w:t>
      </w:r>
      <w:proofErr w:type="spellStart"/>
      <w:r w:rsidRPr="003C28AF">
        <w:rPr>
          <w:i/>
          <w:sz w:val="22"/>
          <w:szCs w:val="22"/>
        </w:rPr>
        <w:t>Biotechnology</w:t>
      </w:r>
      <w:proofErr w:type="spellEnd"/>
      <w:r w:rsidRPr="007338AB">
        <w:rPr>
          <w:sz w:val="22"/>
          <w:szCs w:val="22"/>
        </w:rPr>
        <w:t xml:space="preserve"> с такими (!) показателями: </w:t>
      </w:r>
      <w:r w:rsidRPr="00AD2641">
        <w:rPr>
          <w:b/>
          <w:sz w:val="22"/>
          <w:szCs w:val="22"/>
        </w:rPr>
        <w:t>2-year IF:</w:t>
      </w:r>
      <w:r w:rsidRPr="007338AB">
        <w:rPr>
          <w:sz w:val="22"/>
          <w:szCs w:val="22"/>
        </w:rPr>
        <w:t xml:space="preserve"> 31.864, </w:t>
      </w:r>
      <w:r w:rsidRPr="00AD2641">
        <w:rPr>
          <w:b/>
          <w:sz w:val="22"/>
          <w:szCs w:val="22"/>
        </w:rPr>
        <w:t>5-year IF:</w:t>
      </w:r>
      <w:r w:rsidRPr="007338AB">
        <w:rPr>
          <w:sz w:val="22"/>
          <w:szCs w:val="22"/>
        </w:rPr>
        <w:t xml:space="preserve"> 45.117, </w:t>
      </w:r>
      <w:r w:rsidRPr="00AD2641">
        <w:rPr>
          <w:b/>
          <w:sz w:val="22"/>
          <w:szCs w:val="22"/>
        </w:rPr>
        <w:t>SJR 2018:</w:t>
      </w:r>
      <w:r w:rsidRPr="007338AB">
        <w:rPr>
          <w:sz w:val="22"/>
          <w:szCs w:val="22"/>
        </w:rPr>
        <w:t xml:space="preserve"> 14.57, которые мне и не снилась. </w:t>
      </w:r>
    </w:p>
    <w:p w14:paraId="66D7AE46" w14:textId="77777777" w:rsidR="007338AB" w:rsidRDefault="00DE6FF8" w:rsidP="00132E28">
      <w:pPr>
        <w:spacing w:beforeLines="40" w:before="96" w:afterLines="40" w:after="96"/>
        <w:rPr>
          <w:sz w:val="22"/>
          <w:szCs w:val="22"/>
        </w:rPr>
      </w:pPr>
      <w:r w:rsidRPr="007338AB">
        <w:rPr>
          <w:sz w:val="22"/>
          <w:szCs w:val="22"/>
        </w:rPr>
        <w:t xml:space="preserve">Через некоторое время мне кто-то сказал, что молодого человека отчислили с ... шестого курса – за полгода до защиты магистерской квалификационной работы. Я и «бровью не повел» на это сообщение, так как уже неоднократно предупреждал это </w:t>
      </w:r>
      <w:r w:rsidRPr="007338AB">
        <w:rPr>
          <w:sz w:val="22"/>
          <w:szCs w:val="22"/>
        </w:rPr>
        <w:lastRenderedPageBreak/>
        <w:t>семейство, что его главе пора браться за ум, однако все-таки поинтересовался как это произошло. Оказалось, что у молодого человека было всего три не очень серьезных «хвоста», в том числе один – за пятый курс, но так как у нас на факультетах закрыли деканаты, введя общий студенческий «деканат» на весь университет, то его «вероломно»</w:t>
      </w:r>
      <w:r w:rsidR="00C52A64">
        <w:rPr>
          <w:sz w:val="22"/>
          <w:szCs w:val="22"/>
        </w:rPr>
        <w:t>,</w:t>
      </w:r>
      <w:r w:rsidRPr="007338AB">
        <w:rPr>
          <w:sz w:val="22"/>
          <w:szCs w:val="22"/>
        </w:rPr>
        <w:t xml:space="preserve"> без «объявления войны»</w:t>
      </w:r>
      <w:r w:rsidR="00C52A64">
        <w:rPr>
          <w:sz w:val="22"/>
          <w:szCs w:val="22"/>
        </w:rPr>
        <w:t>, не предупреждая кого-либо,</w:t>
      </w:r>
      <w:r w:rsidRPr="007338AB">
        <w:rPr>
          <w:sz w:val="22"/>
          <w:szCs w:val="22"/>
        </w:rPr>
        <w:t xml:space="preserve"> отчислили!</w:t>
      </w:r>
    </w:p>
    <w:p w14:paraId="7B45B0C8" w14:textId="77777777" w:rsidR="007338AB" w:rsidRDefault="00DE6FF8" w:rsidP="00132E28">
      <w:pPr>
        <w:spacing w:beforeLines="40" w:before="96" w:afterLines="40" w:after="96"/>
        <w:rPr>
          <w:sz w:val="22"/>
          <w:szCs w:val="22"/>
        </w:rPr>
      </w:pPr>
      <w:r w:rsidRPr="007338AB">
        <w:rPr>
          <w:sz w:val="22"/>
          <w:szCs w:val="22"/>
        </w:rPr>
        <w:t xml:space="preserve">После этого мне позвонил его начальник по лаборатории и попросил помочь. Я послал его, так как в свое время помогал суперталантливым разгильдяям, имевшим и большее число «хвостов», но те хоть как-то боролись за свою судьбу сами и просили о помощи до отчисления. Здесь же человека я не раз и по разным каналам предупреждал о возможных последствиях, но он никак не реагировал </w:t>
      </w:r>
      <w:r w:rsidR="001807C1">
        <w:rPr>
          <w:sz w:val="22"/>
          <w:szCs w:val="22"/>
        </w:rPr>
        <w:t xml:space="preserve">– </w:t>
      </w:r>
      <w:r w:rsidRPr="007338AB">
        <w:rPr>
          <w:sz w:val="22"/>
          <w:szCs w:val="22"/>
        </w:rPr>
        <w:t>ни тогда, ни сейчас. Во всей этой истории именно это меня и возмутило – абсолютное безразличие к своей собственной судьбе.</w:t>
      </w:r>
    </w:p>
    <w:p w14:paraId="3B9BE470" w14:textId="77777777" w:rsidR="007338AB" w:rsidRDefault="00DE6FF8" w:rsidP="00132E28">
      <w:pPr>
        <w:spacing w:beforeLines="40" w:before="96" w:afterLines="40" w:after="96"/>
        <w:rPr>
          <w:sz w:val="22"/>
          <w:szCs w:val="22"/>
        </w:rPr>
      </w:pPr>
      <w:r w:rsidRPr="007338AB">
        <w:rPr>
          <w:sz w:val="22"/>
          <w:szCs w:val="22"/>
        </w:rPr>
        <w:t xml:space="preserve">После этого молодой человек все-таки «заерзал» и позвонил мне. Я высказал ему все, что о нем думал, и послал его. Через некоторое время он вновь позвонил и сказал, что, если я за него поручусь, то якобы появляется путь к спасению. </w:t>
      </w:r>
    </w:p>
    <w:p w14:paraId="66977939" w14:textId="77777777" w:rsidR="007338AB" w:rsidRDefault="00DE6FF8" w:rsidP="009C0D41">
      <w:pPr>
        <w:spacing w:beforeLines="40" w:before="96" w:afterLines="40" w:after="96"/>
        <w:rPr>
          <w:sz w:val="22"/>
          <w:szCs w:val="22"/>
        </w:rPr>
      </w:pPr>
      <w:r w:rsidRPr="007338AB">
        <w:rPr>
          <w:sz w:val="22"/>
          <w:szCs w:val="22"/>
        </w:rPr>
        <w:t>Его наглость, видимо, связанная с «наивностью и невинностью», поразила меня, и я спросил, а какие-либо обязательства он собирается на себя взять? Тут удивился уже он и спросил: «А какие надо?». «По погашению долгов, написанию статей и преподаванию при необходимости», – ответил я. Через день бумага с обязательствами появилась. Я отправил его визировать ее, а после получения виз – к декану. На все это молодой человек потратил столько времени, что если бы в свое время потратил его на сдачу «хвостов», то</w:t>
      </w:r>
      <w:r w:rsidR="001807C1">
        <w:rPr>
          <w:sz w:val="22"/>
          <w:szCs w:val="22"/>
        </w:rPr>
        <w:t xml:space="preserve">, </w:t>
      </w:r>
      <w:r w:rsidRPr="007338AB">
        <w:rPr>
          <w:sz w:val="22"/>
          <w:szCs w:val="22"/>
        </w:rPr>
        <w:t>при его способностях</w:t>
      </w:r>
      <w:r w:rsidR="001807C1">
        <w:rPr>
          <w:sz w:val="22"/>
          <w:szCs w:val="22"/>
        </w:rPr>
        <w:t>,</w:t>
      </w:r>
      <w:r w:rsidRPr="007338AB">
        <w:rPr>
          <w:sz w:val="22"/>
          <w:szCs w:val="22"/>
        </w:rPr>
        <w:t xml:space="preserve"> он бы давно от них освободился.</w:t>
      </w:r>
      <w:r w:rsidRPr="007338AB">
        <w:rPr>
          <w:sz w:val="22"/>
          <w:szCs w:val="22"/>
        </w:rPr>
        <w:br/>
        <w:t>Однако от перестановк</w:t>
      </w:r>
      <w:r w:rsidR="001807C1">
        <w:rPr>
          <w:sz w:val="22"/>
          <w:szCs w:val="22"/>
        </w:rPr>
        <w:t>и</w:t>
      </w:r>
      <w:r w:rsidRPr="007338AB">
        <w:rPr>
          <w:sz w:val="22"/>
          <w:szCs w:val="22"/>
        </w:rPr>
        <w:t xml:space="preserve"> слагаемых только сумма не изменяется, а в жизни часто бывает не так: восстановиться он якобы сможет, но только на ... пятый курс</w:t>
      </w:r>
      <w:r w:rsidR="001807C1">
        <w:rPr>
          <w:sz w:val="22"/>
          <w:szCs w:val="22"/>
        </w:rPr>
        <w:t xml:space="preserve"> –</w:t>
      </w:r>
      <w:r w:rsidRPr="007338AB">
        <w:rPr>
          <w:sz w:val="22"/>
          <w:szCs w:val="22"/>
        </w:rPr>
        <w:t xml:space="preserve"> тот, с которого у него начал расти первый «хвост». </w:t>
      </w:r>
    </w:p>
    <w:p w14:paraId="55BED429" w14:textId="77777777" w:rsidR="009C0D41" w:rsidRDefault="00DE6FF8" w:rsidP="003D059E">
      <w:pPr>
        <w:spacing w:beforeLines="60" w:before="144" w:afterLines="60" w:after="144"/>
        <w:rPr>
          <w:sz w:val="22"/>
          <w:szCs w:val="22"/>
        </w:rPr>
      </w:pPr>
      <w:r w:rsidRPr="007338AB">
        <w:rPr>
          <w:sz w:val="22"/>
          <w:szCs w:val="22"/>
        </w:rPr>
        <w:t>Итак, молодой человек получил не две штрафные минуты, как это было бы за нарушение правил в хоккее, а два дополнительных года «учебы»: будет время поучиться, позаниматься наукой</w:t>
      </w:r>
      <w:r w:rsidR="001807C1">
        <w:rPr>
          <w:sz w:val="22"/>
          <w:szCs w:val="22"/>
        </w:rPr>
        <w:t xml:space="preserve"> и</w:t>
      </w:r>
      <w:r w:rsidRPr="007338AB">
        <w:rPr>
          <w:sz w:val="22"/>
          <w:szCs w:val="22"/>
        </w:rPr>
        <w:t xml:space="preserve">, возможно, </w:t>
      </w:r>
      <w:proofErr w:type="spellStart"/>
      <w:r w:rsidRPr="007338AB">
        <w:rPr>
          <w:sz w:val="22"/>
          <w:szCs w:val="22"/>
        </w:rPr>
        <w:t>попреподавать</w:t>
      </w:r>
      <w:proofErr w:type="spellEnd"/>
      <w:r w:rsidRPr="007338AB">
        <w:rPr>
          <w:sz w:val="22"/>
          <w:szCs w:val="22"/>
        </w:rPr>
        <w:t xml:space="preserve">. Приставку «по» я очень не люблю, но </w:t>
      </w:r>
      <w:r w:rsidRPr="007338AB">
        <w:rPr>
          <w:sz w:val="22"/>
          <w:szCs w:val="22"/>
        </w:rPr>
        <w:lastRenderedPageBreak/>
        <w:t>когда дело имеешь с разгильдяями, то приходится е</w:t>
      </w:r>
      <w:r w:rsidR="001807C1">
        <w:rPr>
          <w:sz w:val="22"/>
          <w:szCs w:val="22"/>
        </w:rPr>
        <w:t>ю</w:t>
      </w:r>
      <w:r w:rsidRPr="007338AB">
        <w:rPr>
          <w:sz w:val="22"/>
          <w:szCs w:val="22"/>
        </w:rPr>
        <w:t xml:space="preserve"> пользоваться.</w:t>
      </w:r>
    </w:p>
    <w:p w14:paraId="5C12660F" w14:textId="50E666CB" w:rsidR="007338AB" w:rsidRDefault="00DE6FF8" w:rsidP="003D059E">
      <w:pPr>
        <w:spacing w:beforeLines="60" w:before="144" w:afterLines="60" w:after="144"/>
        <w:rPr>
          <w:sz w:val="22"/>
          <w:szCs w:val="22"/>
        </w:rPr>
      </w:pPr>
      <w:r w:rsidRPr="007338AB">
        <w:rPr>
          <w:sz w:val="22"/>
          <w:szCs w:val="22"/>
        </w:rPr>
        <w:t xml:space="preserve">Аналогичные истории в моей жизни уже были. Расскажу одну. Студент занимался с нами наукой, потом пошел работать, забросив науку, а перед защитой магистерской диссертации вспомнил о ней и быстро написал работу на эту тему. </w:t>
      </w:r>
      <w:r w:rsidR="001807C1">
        <w:rPr>
          <w:sz w:val="22"/>
          <w:szCs w:val="22"/>
        </w:rPr>
        <w:t>Я</w:t>
      </w:r>
      <w:r w:rsidRPr="007338AB">
        <w:rPr>
          <w:sz w:val="22"/>
          <w:szCs w:val="22"/>
        </w:rPr>
        <w:t xml:space="preserve"> как научный руководитель и рецензент оценили ее на «удовлетворительно». Хотелось думать, что это всех устроит, но у молодого человека, видимо, была какая-то договоренность с родителями о более высокой оценке за диплом, и он часа два к</w:t>
      </w:r>
      <w:r w:rsidR="001807C1">
        <w:rPr>
          <w:sz w:val="22"/>
          <w:szCs w:val="22"/>
        </w:rPr>
        <w:t>а</w:t>
      </w:r>
      <w:r w:rsidRPr="007338AB">
        <w:rPr>
          <w:sz w:val="22"/>
          <w:szCs w:val="22"/>
        </w:rPr>
        <w:t xml:space="preserve">нючил о повышении оценки. Больше всего мне запомнилось </w:t>
      </w:r>
      <w:r w:rsidR="001807C1">
        <w:rPr>
          <w:sz w:val="22"/>
          <w:szCs w:val="22"/>
        </w:rPr>
        <w:t xml:space="preserve">такое </w:t>
      </w:r>
      <w:r w:rsidRPr="007338AB">
        <w:rPr>
          <w:sz w:val="22"/>
          <w:szCs w:val="22"/>
        </w:rPr>
        <w:t>его предложение</w:t>
      </w:r>
      <w:r w:rsidR="001807C1">
        <w:rPr>
          <w:sz w:val="22"/>
          <w:szCs w:val="22"/>
        </w:rPr>
        <w:t>:</w:t>
      </w:r>
      <w:r w:rsidRPr="007338AB">
        <w:rPr>
          <w:sz w:val="22"/>
          <w:szCs w:val="22"/>
        </w:rPr>
        <w:t xml:space="preserve"> при положительном решении проблемы он обязуется бесплатно проработать у нас год, продолжая исследования на эту тему. Я ответил, что у молодого человека год назад была возможность осуществить это желание</w:t>
      </w:r>
      <w:r w:rsidR="001807C1">
        <w:rPr>
          <w:sz w:val="22"/>
          <w:szCs w:val="22"/>
        </w:rPr>
        <w:t>,</w:t>
      </w:r>
      <w:r w:rsidRPr="007338AB">
        <w:rPr>
          <w:sz w:val="22"/>
          <w:szCs w:val="22"/>
        </w:rPr>
        <w:t xml:space="preserve"> и не бесплатно, а за деньги, но тогда у него были другие приоритеты. </w:t>
      </w:r>
    </w:p>
    <w:p w14:paraId="48E22BEF" w14:textId="77777777" w:rsidR="007338AB" w:rsidRDefault="00DE6FF8" w:rsidP="00EB0829">
      <w:pPr>
        <w:spacing w:after="0"/>
        <w:rPr>
          <w:sz w:val="22"/>
          <w:szCs w:val="22"/>
        </w:rPr>
      </w:pPr>
      <w:r w:rsidRPr="007338AB">
        <w:rPr>
          <w:sz w:val="22"/>
          <w:szCs w:val="22"/>
        </w:rPr>
        <w:t xml:space="preserve">В конце нашей беседы я посоветовал ему перечитать басню Крылова «Стрекоза и муравей» или выучить ее наизусть, чего и другим разгильдяям желаю.... </w:t>
      </w:r>
    </w:p>
    <w:p w14:paraId="7B30E378" w14:textId="2B9770F6" w:rsidR="00FD227C" w:rsidRDefault="00DE6FF8" w:rsidP="00EB0829">
      <w:pPr>
        <w:spacing w:after="0"/>
        <w:rPr>
          <w:sz w:val="22"/>
          <w:szCs w:val="22"/>
        </w:rPr>
      </w:pPr>
      <w:r w:rsidRPr="00611E89">
        <w:rPr>
          <w:b/>
          <w:sz w:val="22"/>
          <w:szCs w:val="22"/>
        </w:rPr>
        <w:t>22.12.2019</w:t>
      </w:r>
      <w:r w:rsidR="00611E89">
        <w:rPr>
          <w:sz w:val="22"/>
          <w:szCs w:val="22"/>
        </w:rPr>
        <w:t>.</w:t>
      </w:r>
      <w:r w:rsidR="00FD227C">
        <w:rPr>
          <w:sz w:val="22"/>
          <w:szCs w:val="22"/>
        </w:rPr>
        <w:t xml:space="preserve"> </w:t>
      </w:r>
      <w:hyperlink r:id="rId850" w:history="1">
        <w:r w:rsidR="00FD227C" w:rsidRPr="00EA1819">
          <w:rPr>
            <w:rStyle w:val="af2"/>
            <w:sz w:val="22"/>
            <w:szCs w:val="22"/>
          </w:rPr>
          <w:t>http://is.ifmo.ru/belletristic/black_and_white</w:t>
        </w:r>
      </w:hyperlink>
      <w:r w:rsidR="00FD227C">
        <w:rPr>
          <w:sz w:val="22"/>
          <w:szCs w:val="22"/>
        </w:rPr>
        <w:t>.</w:t>
      </w:r>
    </w:p>
    <w:p w14:paraId="7DAAAD31" w14:textId="77777777" w:rsidR="00EB0829" w:rsidRPr="006A57ED" w:rsidRDefault="00EB0829" w:rsidP="00EB0829">
      <w:pPr>
        <w:spacing w:after="0"/>
        <w:rPr>
          <w:i/>
          <w:sz w:val="22"/>
          <w:szCs w:val="22"/>
        </w:rPr>
      </w:pPr>
    </w:p>
    <w:p w14:paraId="0E676526" w14:textId="2FA01934" w:rsidR="00087D0F" w:rsidRPr="00DE584F" w:rsidRDefault="00087D0F" w:rsidP="003E32F8">
      <w:pPr>
        <w:spacing w:after="0"/>
        <w:jc w:val="center"/>
        <w:rPr>
          <w:b/>
          <w:szCs w:val="24"/>
        </w:rPr>
      </w:pPr>
      <w:r w:rsidRPr="00DE584F">
        <w:rPr>
          <w:b/>
          <w:szCs w:val="24"/>
        </w:rPr>
        <w:t>2020</w:t>
      </w:r>
    </w:p>
    <w:p w14:paraId="17C33C9F" w14:textId="77777777" w:rsidR="00A771D9" w:rsidRPr="003D059E" w:rsidRDefault="00A771D9" w:rsidP="00B45858">
      <w:pPr>
        <w:pStyle w:val="1"/>
      </w:pPr>
      <w:r w:rsidRPr="003D059E">
        <w:t>Времена не выбирают, в них живут</w:t>
      </w:r>
      <w:r w:rsidR="00E72417" w:rsidRPr="003D059E">
        <w:t>…</w:t>
      </w:r>
    </w:p>
    <w:p w14:paraId="37F95124" w14:textId="77777777" w:rsidR="00A771D9" w:rsidRDefault="00A771D9" w:rsidP="00C51042">
      <w:pPr>
        <w:spacing w:after="0"/>
        <w:rPr>
          <w:sz w:val="22"/>
          <w:szCs w:val="22"/>
        </w:rPr>
      </w:pPr>
      <w:r>
        <w:rPr>
          <w:sz w:val="22"/>
          <w:szCs w:val="22"/>
        </w:rPr>
        <w:t xml:space="preserve">Я и мой ученик, с которым мы вместе работали, опубликовали четыре классные статьи по одной </w:t>
      </w:r>
      <w:r w:rsidR="00C51042">
        <w:rPr>
          <w:sz w:val="22"/>
          <w:szCs w:val="22"/>
        </w:rPr>
        <w:t xml:space="preserve">и той же </w:t>
      </w:r>
      <w:r>
        <w:rPr>
          <w:sz w:val="22"/>
          <w:szCs w:val="22"/>
        </w:rPr>
        <w:t xml:space="preserve">тематике в лучшем российском журнале, который переводится на английский язык, и начали писать пятую. </w:t>
      </w:r>
    </w:p>
    <w:p w14:paraId="72AAA073" w14:textId="77777777" w:rsidR="00A771D9" w:rsidRDefault="00A771D9" w:rsidP="00C51042">
      <w:pPr>
        <w:spacing w:before="60" w:afterLines="60" w:after="144"/>
        <w:rPr>
          <w:sz w:val="22"/>
          <w:szCs w:val="22"/>
        </w:rPr>
      </w:pPr>
      <w:r>
        <w:rPr>
          <w:sz w:val="22"/>
          <w:szCs w:val="22"/>
        </w:rPr>
        <w:t xml:space="preserve">Это было хобби для нас. Поэтому, когда молодому человеку предложили классную высокооплачиваемую </w:t>
      </w:r>
      <w:proofErr w:type="spellStart"/>
      <w:proofErr w:type="gramStart"/>
      <w:r>
        <w:rPr>
          <w:sz w:val="22"/>
          <w:szCs w:val="22"/>
        </w:rPr>
        <w:t>работу</w:t>
      </w:r>
      <w:r w:rsidR="00C51042">
        <w:rPr>
          <w:sz w:val="22"/>
          <w:szCs w:val="22"/>
        </w:rPr>
        <w:t>,о</w:t>
      </w:r>
      <w:r>
        <w:rPr>
          <w:sz w:val="22"/>
          <w:szCs w:val="22"/>
        </w:rPr>
        <w:t>н</w:t>
      </w:r>
      <w:proofErr w:type="spellEnd"/>
      <w:proofErr w:type="gramEnd"/>
      <w:r>
        <w:rPr>
          <w:sz w:val="22"/>
          <w:szCs w:val="22"/>
        </w:rPr>
        <w:t xml:space="preserve"> долго не раздумывал и уволился с нашего предприятия. На этом </w:t>
      </w:r>
      <w:r w:rsidR="00C51042">
        <w:rPr>
          <w:sz w:val="22"/>
          <w:szCs w:val="22"/>
        </w:rPr>
        <w:t xml:space="preserve">совместное </w:t>
      </w:r>
      <w:r>
        <w:rPr>
          <w:sz w:val="22"/>
          <w:szCs w:val="22"/>
        </w:rPr>
        <w:t>хобби за</w:t>
      </w:r>
      <w:r w:rsidR="00C51042">
        <w:rPr>
          <w:sz w:val="22"/>
          <w:szCs w:val="22"/>
        </w:rPr>
        <w:t>кончилось</w:t>
      </w:r>
      <w:r>
        <w:rPr>
          <w:sz w:val="22"/>
          <w:szCs w:val="22"/>
        </w:rPr>
        <w:t>.</w:t>
      </w:r>
    </w:p>
    <w:p w14:paraId="16DA5BD5" w14:textId="77777777" w:rsidR="00D41650" w:rsidRDefault="00A771D9" w:rsidP="00C51042">
      <w:pPr>
        <w:spacing w:before="60" w:afterLines="60" w:after="144"/>
        <w:rPr>
          <w:sz w:val="22"/>
          <w:szCs w:val="22"/>
        </w:rPr>
      </w:pPr>
      <w:r>
        <w:rPr>
          <w:sz w:val="22"/>
          <w:szCs w:val="22"/>
        </w:rPr>
        <w:t>Примерно через год он позвонил мне и сказал, что попал в больницу, но чувствует себя хорошо и готов продолжить писать незавершенную статью. Это меня, естественно, обрадовало, и я подключился к работе.</w:t>
      </w:r>
    </w:p>
    <w:p w14:paraId="5201BE30" w14:textId="77777777" w:rsidR="00A771D9" w:rsidRDefault="00A771D9" w:rsidP="00C51042">
      <w:pPr>
        <w:spacing w:before="60" w:afterLines="60" w:after="144"/>
        <w:rPr>
          <w:sz w:val="22"/>
          <w:szCs w:val="22"/>
        </w:rPr>
      </w:pPr>
      <w:r>
        <w:rPr>
          <w:sz w:val="22"/>
          <w:szCs w:val="22"/>
        </w:rPr>
        <w:lastRenderedPageBreak/>
        <w:t>Завершив ее, мы стали ждать из журнала вердикт, и он последовал, но был отрицательным, так как за это время те же результаты были получены и опубликованы другими людьми.</w:t>
      </w:r>
    </w:p>
    <w:p w14:paraId="27EA200A" w14:textId="77777777" w:rsidR="00A771D9" w:rsidRDefault="00A771D9" w:rsidP="00C51042">
      <w:pPr>
        <w:spacing w:before="60" w:afterLines="60" w:after="144"/>
        <w:rPr>
          <w:sz w:val="22"/>
          <w:szCs w:val="22"/>
        </w:rPr>
      </w:pPr>
      <w:proofErr w:type="gramStart"/>
      <w:r>
        <w:rPr>
          <w:sz w:val="22"/>
          <w:szCs w:val="22"/>
        </w:rPr>
        <w:t>Оказывается</w:t>
      </w:r>
      <w:proofErr w:type="gramEnd"/>
      <w:r>
        <w:rPr>
          <w:sz w:val="22"/>
          <w:szCs w:val="22"/>
        </w:rPr>
        <w:t xml:space="preserve"> пока мы меняем работу, женимся, отдыхаем, болеем мир не останавливается и не ждет, когда мы соблагов</w:t>
      </w:r>
      <w:r w:rsidR="00E72417">
        <w:rPr>
          <w:sz w:val="22"/>
          <w:szCs w:val="22"/>
        </w:rPr>
        <w:t>о</w:t>
      </w:r>
      <w:r>
        <w:rPr>
          <w:sz w:val="22"/>
          <w:szCs w:val="22"/>
        </w:rPr>
        <w:t xml:space="preserve">лим вернуться к тому, чем мы занимались до этого, а стремительно движется вперед, сметая «заснувших» со своего пути. </w:t>
      </w:r>
    </w:p>
    <w:p w14:paraId="5BDBE8FC" w14:textId="77777777" w:rsidR="00A771D9" w:rsidRDefault="00A771D9" w:rsidP="00C51042">
      <w:pPr>
        <w:spacing w:before="60" w:afterLines="60" w:after="144"/>
        <w:rPr>
          <w:sz w:val="22"/>
          <w:szCs w:val="22"/>
        </w:rPr>
      </w:pPr>
      <w:r>
        <w:rPr>
          <w:sz w:val="22"/>
          <w:szCs w:val="22"/>
        </w:rPr>
        <w:t>Вот что об этом написал поэт Александр Кушнер</w:t>
      </w:r>
      <w:r w:rsidRPr="00A771D9">
        <w:rPr>
          <w:sz w:val="22"/>
          <w:szCs w:val="22"/>
        </w:rPr>
        <w:t xml:space="preserve">: </w:t>
      </w:r>
      <w:r>
        <w:rPr>
          <w:sz w:val="22"/>
          <w:szCs w:val="22"/>
        </w:rPr>
        <w:t>«</w:t>
      </w:r>
      <w:r w:rsidRPr="00A771D9">
        <w:rPr>
          <w:b/>
          <w:sz w:val="22"/>
          <w:szCs w:val="22"/>
        </w:rPr>
        <w:t>Времена не выбирают, в них живут и умирают</w:t>
      </w:r>
      <w:r w:rsidRPr="00A771D9">
        <w:rPr>
          <w:sz w:val="22"/>
          <w:szCs w:val="22"/>
        </w:rPr>
        <w:t>».</w:t>
      </w:r>
    </w:p>
    <w:p w14:paraId="1E860515" w14:textId="77777777" w:rsidR="00A771D9" w:rsidRDefault="00A771D9" w:rsidP="00C51042">
      <w:pPr>
        <w:spacing w:before="60" w:afterLines="60" w:after="144"/>
        <w:rPr>
          <w:sz w:val="22"/>
          <w:szCs w:val="22"/>
        </w:rPr>
      </w:pPr>
      <w:r>
        <w:rPr>
          <w:sz w:val="22"/>
          <w:szCs w:val="22"/>
        </w:rPr>
        <w:t xml:space="preserve">Потом та же история у нас чуть не получилась со сборкой генома, переросшей в дальнейшем в суперуспешные исследования по биоинформатике и системной биологии под руководством </w:t>
      </w:r>
      <w:r w:rsidR="00C51042">
        <w:rPr>
          <w:sz w:val="22"/>
          <w:szCs w:val="22"/>
        </w:rPr>
        <w:t>Алексея</w:t>
      </w:r>
      <w:r>
        <w:rPr>
          <w:sz w:val="22"/>
          <w:szCs w:val="22"/>
        </w:rPr>
        <w:t xml:space="preserve"> </w:t>
      </w:r>
      <w:proofErr w:type="spellStart"/>
      <w:r>
        <w:rPr>
          <w:sz w:val="22"/>
          <w:szCs w:val="22"/>
        </w:rPr>
        <w:t>Сергушичева</w:t>
      </w:r>
      <w:proofErr w:type="spellEnd"/>
      <w:r w:rsidR="00C51042">
        <w:rPr>
          <w:sz w:val="22"/>
          <w:szCs w:val="22"/>
        </w:rPr>
        <w:t xml:space="preserve"> (его достижениях изложены ниже)</w:t>
      </w:r>
      <w:r>
        <w:rPr>
          <w:sz w:val="22"/>
          <w:szCs w:val="22"/>
        </w:rPr>
        <w:t>. А дело было так. Несколько очень талантливых ребят писали и успешно защитили дипломы по сборке генома. Их деятельность в то время я мотивировал пер</w:t>
      </w:r>
      <w:r w:rsidR="00C51042">
        <w:rPr>
          <w:sz w:val="22"/>
          <w:szCs w:val="22"/>
        </w:rPr>
        <w:t>в</w:t>
      </w:r>
      <w:r>
        <w:rPr>
          <w:sz w:val="22"/>
          <w:szCs w:val="22"/>
        </w:rPr>
        <w:t xml:space="preserve">ыми (да и </w:t>
      </w:r>
      <w:proofErr w:type="gramStart"/>
      <w:r>
        <w:rPr>
          <w:sz w:val="22"/>
          <w:szCs w:val="22"/>
        </w:rPr>
        <w:t>последними)  написанными</w:t>
      </w:r>
      <w:proofErr w:type="gramEnd"/>
      <w:r>
        <w:rPr>
          <w:sz w:val="22"/>
          <w:szCs w:val="22"/>
        </w:rPr>
        <w:t xml:space="preserve"> мною «стихами»</w:t>
      </w:r>
      <w:r w:rsidRPr="00A771D9">
        <w:rPr>
          <w:sz w:val="22"/>
          <w:szCs w:val="22"/>
        </w:rPr>
        <w:t xml:space="preserve">: </w:t>
      </w:r>
      <w:r>
        <w:rPr>
          <w:sz w:val="22"/>
          <w:szCs w:val="22"/>
        </w:rPr>
        <w:t>«</w:t>
      </w:r>
      <w:r w:rsidRPr="00C51042">
        <w:rPr>
          <w:b/>
          <w:sz w:val="22"/>
          <w:szCs w:val="22"/>
        </w:rPr>
        <w:t>Будет геном – будет диплом. Не будет генома – не будет диплома</w:t>
      </w:r>
      <w:r>
        <w:rPr>
          <w:sz w:val="22"/>
          <w:szCs w:val="22"/>
        </w:rPr>
        <w:t>».</w:t>
      </w:r>
    </w:p>
    <w:p w14:paraId="167DC1EF" w14:textId="77777777" w:rsidR="00A771D9" w:rsidRDefault="00A771D9" w:rsidP="00C51042">
      <w:pPr>
        <w:spacing w:before="60" w:afterLines="60" w:after="144"/>
        <w:rPr>
          <w:sz w:val="22"/>
          <w:szCs w:val="22"/>
        </w:rPr>
      </w:pPr>
      <w:r>
        <w:rPr>
          <w:sz w:val="22"/>
          <w:szCs w:val="22"/>
        </w:rPr>
        <w:t>После защиты дипломов мотивирующая сила этих «стихов» иссякла, и</w:t>
      </w:r>
      <w:r w:rsidRPr="00A771D9">
        <w:rPr>
          <w:sz w:val="22"/>
          <w:szCs w:val="22"/>
        </w:rPr>
        <w:t xml:space="preserve"> </w:t>
      </w:r>
      <w:r>
        <w:rPr>
          <w:sz w:val="22"/>
          <w:szCs w:val="22"/>
        </w:rPr>
        <w:t xml:space="preserve">перед очередным Новым годом наши коллеги по этой работе из лаборатории академика </w:t>
      </w:r>
      <w:proofErr w:type="gramStart"/>
      <w:r>
        <w:rPr>
          <w:sz w:val="22"/>
          <w:szCs w:val="22"/>
        </w:rPr>
        <w:t>К.Г.</w:t>
      </w:r>
      <w:proofErr w:type="gramEnd"/>
      <w:r>
        <w:rPr>
          <w:sz w:val="22"/>
          <w:szCs w:val="22"/>
        </w:rPr>
        <w:t xml:space="preserve"> Скрябина поставили вопрос ребром</w:t>
      </w:r>
      <w:r w:rsidRPr="00A771D9">
        <w:rPr>
          <w:sz w:val="22"/>
          <w:szCs w:val="22"/>
        </w:rPr>
        <w:t xml:space="preserve">: </w:t>
      </w:r>
      <w:r>
        <w:rPr>
          <w:sz w:val="22"/>
          <w:szCs w:val="22"/>
        </w:rPr>
        <w:t>продолжаем сотрудничать или на этом все</w:t>
      </w:r>
      <w:r w:rsidRPr="00A771D9">
        <w:rPr>
          <w:sz w:val="22"/>
          <w:szCs w:val="22"/>
        </w:rPr>
        <w:t xml:space="preserve">? </w:t>
      </w:r>
      <w:r>
        <w:rPr>
          <w:sz w:val="22"/>
          <w:szCs w:val="22"/>
        </w:rPr>
        <w:t>Ребята попросили меня удалиться и провели совещание. Их решение было неутешительным, так они озвуч</w:t>
      </w:r>
      <w:r w:rsidR="00C51042">
        <w:rPr>
          <w:sz w:val="22"/>
          <w:szCs w:val="22"/>
        </w:rPr>
        <w:t>и</w:t>
      </w:r>
      <w:r>
        <w:rPr>
          <w:sz w:val="22"/>
          <w:szCs w:val="22"/>
        </w:rPr>
        <w:t>ли несколько причин, которые не позволяли эту работу продолжить</w:t>
      </w:r>
      <w:r w:rsidRPr="00A771D9">
        <w:rPr>
          <w:sz w:val="22"/>
          <w:szCs w:val="22"/>
        </w:rPr>
        <w:t>:</w:t>
      </w:r>
      <w:r>
        <w:rPr>
          <w:sz w:val="22"/>
          <w:szCs w:val="22"/>
        </w:rPr>
        <w:t xml:space="preserve"> во-первых, Новый год, во-вторых, сессия, в-третьих, сборы по программированию и зимняя компьютерная школа.</w:t>
      </w:r>
    </w:p>
    <w:p w14:paraId="7185B65A" w14:textId="77777777" w:rsidR="00A771D9" w:rsidRDefault="00A771D9" w:rsidP="00C51042">
      <w:pPr>
        <w:spacing w:before="60" w:afterLines="60" w:after="144"/>
        <w:rPr>
          <w:sz w:val="22"/>
          <w:szCs w:val="22"/>
        </w:rPr>
      </w:pPr>
      <w:r>
        <w:rPr>
          <w:sz w:val="22"/>
          <w:szCs w:val="22"/>
        </w:rPr>
        <w:t>Мне в пору было сдаться, и если бы я поступил</w:t>
      </w:r>
      <w:r w:rsidR="00C51042">
        <w:rPr>
          <w:sz w:val="22"/>
          <w:szCs w:val="22"/>
        </w:rPr>
        <w:t xml:space="preserve"> так, то</w:t>
      </w:r>
      <w:r>
        <w:rPr>
          <w:sz w:val="22"/>
          <w:szCs w:val="22"/>
        </w:rPr>
        <w:t xml:space="preserve"> нашей лаборатории</w:t>
      </w:r>
      <w:r w:rsidR="00C51042">
        <w:rPr>
          <w:sz w:val="22"/>
          <w:szCs w:val="22"/>
        </w:rPr>
        <w:t>, созданной через несколько лет после этого в рамках программы «5 в 100»</w:t>
      </w:r>
      <w:r>
        <w:rPr>
          <w:sz w:val="22"/>
          <w:szCs w:val="22"/>
        </w:rPr>
        <w:t xml:space="preserve"> давно бы </w:t>
      </w:r>
      <w:r w:rsidR="00C51042">
        <w:rPr>
          <w:sz w:val="22"/>
          <w:szCs w:val="22"/>
        </w:rPr>
        <w:t xml:space="preserve">уже </w:t>
      </w:r>
      <w:r>
        <w:rPr>
          <w:sz w:val="22"/>
          <w:szCs w:val="22"/>
        </w:rPr>
        <w:t xml:space="preserve">не было, так как по числу публикаций требования этой программы мы </w:t>
      </w:r>
      <w:r w:rsidR="00C51042">
        <w:rPr>
          <w:sz w:val="22"/>
          <w:szCs w:val="22"/>
        </w:rPr>
        <w:t>бы</w:t>
      </w:r>
      <w:r>
        <w:rPr>
          <w:sz w:val="22"/>
          <w:szCs w:val="22"/>
        </w:rPr>
        <w:t xml:space="preserve"> выполни</w:t>
      </w:r>
      <w:r w:rsidR="00C51042">
        <w:rPr>
          <w:sz w:val="22"/>
          <w:szCs w:val="22"/>
        </w:rPr>
        <w:t>ли</w:t>
      </w:r>
      <w:r>
        <w:rPr>
          <w:sz w:val="22"/>
          <w:szCs w:val="22"/>
        </w:rPr>
        <w:t xml:space="preserve"> с помощью работ по </w:t>
      </w:r>
      <w:r w:rsidRPr="00A771D9">
        <w:rPr>
          <w:i/>
          <w:sz w:val="22"/>
          <w:szCs w:val="22"/>
          <w:lang w:val="en-US"/>
        </w:rPr>
        <w:t>Computer</w:t>
      </w:r>
      <w:r w:rsidRPr="00A771D9">
        <w:rPr>
          <w:i/>
          <w:sz w:val="22"/>
          <w:szCs w:val="22"/>
        </w:rPr>
        <w:t xml:space="preserve"> </w:t>
      </w:r>
      <w:r w:rsidRPr="00A771D9">
        <w:rPr>
          <w:i/>
          <w:sz w:val="22"/>
          <w:szCs w:val="22"/>
          <w:lang w:val="en-US"/>
        </w:rPr>
        <w:t>Science</w:t>
      </w:r>
      <w:r>
        <w:rPr>
          <w:sz w:val="22"/>
          <w:szCs w:val="22"/>
        </w:rPr>
        <w:t>, а</w:t>
      </w:r>
      <w:r w:rsidRPr="00A771D9">
        <w:rPr>
          <w:sz w:val="22"/>
          <w:szCs w:val="22"/>
        </w:rPr>
        <w:t xml:space="preserve"> </w:t>
      </w:r>
      <w:r>
        <w:rPr>
          <w:sz w:val="22"/>
          <w:szCs w:val="22"/>
        </w:rPr>
        <w:t>вот по показателям качества источников, где эти работы публикуются – нет, так как в этой области они существенно ниже, чем в биоинформатике и системной биологии.</w:t>
      </w:r>
      <w:r w:rsidRPr="00A771D9">
        <w:rPr>
          <w:sz w:val="22"/>
          <w:szCs w:val="22"/>
        </w:rPr>
        <w:t xml:space="preserve"> </w:t>
      </w:r>
    </w:p>
    <w:p w14:paraId="31B1944E" w14:textId="77777777" w:rsidR="00A771D9" w:rsidRDefault="00A771D9" w:rsidP="00C51042">
      <w:pPr>
        <w:spacing w:before="60" w:afterLines="60" w:after="144"/>
        <w:rPr>
          <w:sz w:val="22"/>
          <w:szCs w:val="22"/>
        </w:rPr>
      </w:pPr>
      <w:r w:rsidRPr="00A771D9">
        <w:rPr>
          <w:sz w:val="22"/>
          <w:szCs w:val="22"/>
        </w:rPr>
        <w:lastRenderedPageBreak/>
        <w:t>Однако об этом я тогда не думал и не знал, но, во-первых, как сказано в стихотворении Павла Когана «я с детства не любил овал! Я с детства угол рисовал!»</w:t>
      </w:r>
      <w:r>
        <w:rPr>
          <w:sz w:val="22"/>
          <w:szCs w:val="22"/>
        </w:rPr>
        <w:t xml:space="preserve">, а во-вторых, я вспомнил, чем закончилась изложенная выше история с написанием </w:t>
      </w:r>
      <w:r w:rsidR="00C51042">
        <w:rPr>
          <w:sz w:val="22"/>
          <w:szCs w:val="22"/>
        </w:rPr>
        <w:t xml:space="preserve">остановленной на время </w:t>
      </w:r>
      <w:r>
        <w:rPr>
          <w:sz w:val="22"/>
          <w:szCs w:val="22"/>
        </w:rPr>
        <w:t xml:space="preserve">статьи... </w:t>
      </w:r>
    </w:p>
    <w:p w14:paraId="049346B0" w14:textId="77777777" w:rsidR="00A771D9" w:rsidRDefault="00A771D9" w:rsidP="00C51042">
      <w:pPr>
        <w:tabs>
          <w:tab w:val="num" w:pos="540"/>
        </w:tabs>
        <w:spacing w:before="60" w:afterLines="60" w:after="144"/>
        <w:rPr>
          <w:sz w:val="22"/>
          <w:szCs w:val="22"/>
        </w:rPr>
      </w:pPr>
      <w:r w:rsidRPr="00346C41">
        <w:rPr>
          <w:sz w:val="22"/>
          <w:szCs w:val="22"/>
        </w:rPr>
        <w:t xml:space="preserve">«Не сделаешь ты, сделает кто-то другой. Не напишешь ты, напишет кто-то другой. Не будешь рядом ты, будет кто-то другой. Не возьмешь все в свои руки, возьмет кто-то другой. </w:t>
      </w:r>
      <w:r w:rsidRPr="00346C41">
        <w:rPr>
          <w:b/>
          <w:sz w:val="22"/>
          <w:szCs w:val="22"/>
        </w:rPr>
        <w:t>Всегда будет кто-то другой</w:t>
      </w:r>
      <w:r w:rsidRPr="00346C41">
        <w:rPr>
          <w:sz w:val="22"/>
          <w:szCs w:val="22"/>
        </w:rPr>
        <w:t>».</w:t>
      </w:r>
      <w:r>
        <w:rPr>
          <w:sz w:val="22"/>
          <w:szCs w:val="22"/>
        </w:rPr>
        <w:t xml:space="preserve"> Никогда не говорите, что «это не зависит от Вас». Если не от Вас, так от кого же</w:t>
      </w:r>
      <w:r w:rsidRPr="001354F1">
        <w:rPr>
          <w:sz w:val="22"/>
          <w:szCs w:val="22"/>
        </w:rPr>
        <w:t>?</w:t>
      </w:r>
      <w:r>
        <w:rPr>
          <w:sz w:val="22"/>
          <w:szCs w:val="22"/>
        </w:rPr>
        <w:t xml:space="preserve"> И помните</w:t>
      </w:r>
      <w:r w:rsidR="00C322C7">
        <w:rPr>
          <w:sz w:val="22"/>
          <w:szCs w:val="22"/>
        </w:rPr>
        <w:t xml:space="preserve"> слова Феликса Кривина</w:t>
      </w:r>
      <w:r w:rsidR="00C322C7" w:rsidRPr="00C322C7">
        <w:rPr>
          <w:sz w:val="22"/>
          <w:szCs w:val="22"/>
        </w:rPr>
        <w:t>:</w:t>
      </w:r>
      <w:r>
        <w:rPr>
          <w:sz w:val="22"/>
          <w:szCs w:val="22"/>
        </w:rPr>
        <w:t xml:space="preserve"> «</w:t>
      </w:r>
      <w:r w:rsidR="00C322C7">
        <w:rPr>
          <w:b/>
          <w:sz w:val="22"/>
          <w:szCs w:val="22"/>
        </w:rPr>
        <w:t>Т</w:t>
      </w:r>
      <w:r w:rsidRPr="008326DC">
        <w:rPr>
          <w:b/>
          <w:sz w:val="22"/>
          <w:szCs w:val="22"/>
        </w:rPr>
        <w:t>ам, где каждый считает, что лично он не делает погоды, погода бывает самая отвратительная</w:t>
      </w:r>
      <w:r>
        <w:rPr>
          <w:sz w:val="22"/>
          <w:szCs w:val="22"/>
        </w:rPr>
        <w:t xml:space="preserve">». </w:t>
      </w:r>
    </w:p>
    <w:p w14:paraId="210B72F4" w14:textId="77777777" w:rsidR="00A771D9" w:rsidRDefault="00A771D9" w:rsidP="00C51042">
      <w:pPr>
        <w:tabs>
          <w:tab w:val="num" w:pos="540"/>
        </w:tabs>
        <w:spacing w:before="60" w:afterLines="60" w:after="144"/>
        <w:rPr>
          <w:sz w:val="22"/>
          <w:szCs w:val="22"/>
        </w:rPr>
      </w:pPr>
      <w:r w:rsidRPr="00346C41">
        <w:rPr>
          <w:sz w:val="22"/>
          <w:szCs w:val="22"/>
        </w:rPr>
        <w:t>Если Вам кто-то с пафосом сказал, «</w:t>
      </w:r>
      <w:r w:rsidRPr="00346C41">
        <w:rPr>
          <w:b/>
          <w:sz w:val="22"/>
          <w:szCs w:val="22"/>
        </w:rPr>
        <w:t>если не мы, то кто же</w:t>
      </w:r>
      <w:r w:rsidRPr="00346C41">
        <w:rPr>
          <w:sz w:val="22"/>
          <w:szCs w:val="22"/>
        </w:rPr>
        <w:t xml:space="preserve">», но ничего не сделал, </w:t>
      </w:r>
      <w:r>
        <w:rPr>
          <w:sz w:val="22"/>
          <w:szCs w:val="22"/>
        </w:rPr>
        <w:t xml:space="preserve">знайте, что </w:t>
      </w:r>
      <w:r w:rsidRPr="00346C41">
        <w:rPr>
          <w:sz w:val="22"/>
          <w:szCs w:val="22"/>
        </w:rPr>
        <w:t>пафос легко сбивается словами: «</w:t>
      </w:r>
      <w:r w:rsidRPr="00346C41">
        <w:rPr>
          <w:b/>
          <w:sz w:val="22"/>
          <w:szCs w:val="22"/>
        </w:rPr>
        <w:t>Если не Вы, т</w:t>
      </w:r>
      <w:r>
        <w:rPr>
          <w:b/>
          <w:sz w:val="22"/>
          <w:szCs w:val="22"/>
        </w:rPr>
        <w:t>о</w:t>
      </w:r>
      <w:r w:rsidRPr="00346C41">
        <w:rPr>
          <w:b/>
          <w:sz w:val="22"/>
          <w:szCs w:val="22"/>
        </w:rPr>
        <w:t xml:space="preserve"> другие</w:t>
      </w:r>
      <w:r w:rsidRPr="00346C41">
        <w:rPr>
          <w:sz w:val="22"/>
          <w:szCs w:val="22"/>
        </w:rPr>
        <w:t xml:space="preserve">». Помните, что </w:t>
      </w:r>
      <w:r w:rsidRPr="00346C41">
        <w:rPr>
          <w:b/>
          <w:sz w:val="22"/>
          <w:szCs w:val="22"/>
        </w:rPr>
        <w:t>свято место пусто не бывает</w:t>
      </w:r>
      <w:r w:rsidRPr="00346C41">
        <w:rPr>
          <w:sz w:val="22"/>
          <w:szCs w:val="22"/>
        </w:rPr>
        <w:t>.</w:t>
      </w:r>
    </w:p>
    <w:p w14:paraId="4F45CA24" w14:textId="77777777" w:rsidR="00A771D9" w:rsidRDefault="00A771D9" w:rsidP="00C51042">
      <w:pPr>
        <w:tabs>
          <w:tab w:val="num" w:pos="540"/>
        </w:tabs>
        <w:spacing w:before="60" w:afterLines="60" w:after="144"/>
        <w:rPr>
          <w:sz w:val="22"/>
          <w:szCs w:val="22"/>
        </w:rPr>
      </w:pPr>
      <w:r>
        <w:rPr>
          <w:sz w:val="22"/>
          <w:szCs w:val="22"/>
        </w:rPr>
        <w:t>На этот раз я решил мотивировать не молодежь, а себя</w:t>
      </w:r>
      <w:r w:rsidR="00C51042">
        <w:rPr>
          <w:sz w:val="22"/>
          <w:szCs w:val="22"/>
        </w:rPr>
        <w:t>,</w:t>
      </w:r>
      <w:r>
        <w:rPr>
          <w:sz w:val="22"/>
          <w:szCs w:val="22"/>
        </w:rPr>
        <w:t xml:space="preserve"> и не своими виршами, а приведенными выше стихами Кушнера. После этого я дал отставку «пораженцам» и с помощью тогда работавшего со мной чемпиона мира по спортивному программированию 2008 года Фед</w:t>
      </w:r>
      <w:r w:rsidR="00C51042">
        <w:rPr>
          <w:sz w:val="22"/>
          <w:szCs w:val="22"/>
        </w:rPr>
        <w:t>ора</w:t>
      </w:r>
      <w:r>
        <w:rPr>
          <w:sz w:val="22"/>
          <w:szCs w:val="22"/>
        </w:rPr>
        <w:t xml:space="preserve"> Царева «повел в бой» на сборку генома новую команду (Алексей </w:t>
      </w:r>
      <w:proofErr w:type="spellStart"/>
      <w:r>
        <w:rPr>
          <w:sz w:val="22"/>
          <w:szCs w:val="22"/>
        </w:rPr>
        <w:t>Сергушичев</w:t>
      </w:r>
      <w:proofErr w:type="spellEnd"/>
      <w:r>
        <w:rPr>
          <w:sz w:val="22"/>
          <w:szCs w:val="22"/>
        </w:rPr>
        <w:t>, Сергей Казаков, Антон Александров), которую пару лет (!) мучил, когда мы писали и все-таки дописали и опубликовали классную статью совсем по другой тематике</w:t>
      </w:r>
      <w:r w:rsidRPr="00A771D9">
        <w:rPr>
          <w:sz w:val="22"/>
          <w:szCs w:val="22"/>
        </w:rPr>
        <w:t xml:space="preserve">: </w:t>
      </w:r>
      <w:r>
        <w:rPr>
          <w:sz w:val="22"/>
          <w:szCs w:val="22"/>
        </w:rPr>
        <w:t xml:space="preserve">Александров А.В., Казаков С.В., </w:t>
      </w:r>
      <w:proofErr w:type="spellStart"/>
      <w:r>
        <w:rPr>
          <w:sz w:val="22"/>
          <w:szCs w:val="22"/>
        </w:rPr>
        <w:t>Сергушичев</w:t>
      </w:r>
      <w:proofErr w:type="spellEnd"/>
      <w:r>
        <w:rPr>
          <w:sz w:val="22"/>
          <w:szCs w:val="22"/>
        </w:rPr>
        <w:t xml:space="preserve"> А.А., Царев Ф.Н., </w:t>
      </w:r>
      <w:proofErr w:type="spellStart"/>
      <w:r>
        <w:rPr>
          <w:sz w:val="22"/>
          <w:szCs w:val="22"/>
        </w:rPr>
        <w:t>Шалыто</w:t>
      </w:r>
      <w:proofErr w:type="spellEnd"/>
      <w:r>
        <w:rPr>
          <w:sz w:val="22"/>
          <w:szCs w:val="22"/>
        </w:rPr>
        <w:t xml:space="preserve"> А.А. Применение эволюционного программирования на основе обучающих примеров для генерации конечных автоматов, управляющих объектами со сложным поведением </w:t>
      </w:r>
      <w:r w:rsidRPr="00A771D9">
        <w:rPr>
          <w:sz w:val="22"/>
          <w:szCs w:val="22"/>
        </w:rPr>
        <w:t xml:space="preserve">// </w:t>
      </w:r>
      <w:r>
        <w:rPr>
          <w:sz w:val="22"/>
          <w:szCs w:val="22"/>
        </w:rPr>
        <w:t xml:space="preserve">Известия РАН. Теория и системы управления. 2013. № 3, с. 85-100. </w:t>
      </w:r>
      <w:r w:rsidRPr="00A771D9">
        <w:rPr>
          <w:sz w:val="22"/>
          <w:szCs w:val="22"/>
        </w:rPr>
        <w:t>(</w:t>
      </w:r>
      <w:hyperlink r:id="rId851" w:history="1">
        <w:r w:rsidRPr="00A771D9">
          <w:rPr>
            <w:rStyle w:val="af2"/>
            <w:sz w:val="22"/>
            <w:szCs w:val="22"/>
          </w:rPr>
          <w:t>http://is.ifmo.ru/works/2013/alexandrov_samolet.pdf</w:t>
        </w:r>
      </w:hyperlink>
      <w:r w:rsidRPr="00A771D9">
        <w:rPr>
          <w:sz w:val="22"/>
          <w:szCs w:val="22"/>
        </w:rPr>
        <w:t>)</w:t>
      </w:r>
      <w:r>
        <w:rPr>
          <w:sz w:val="22"/>
          <w:szCs w:val="22"/>
        </w:rPr>
        <w:t>.</w:t>
      </w:r>
    </w:p>
    <w:p w14:paraId="43689634" w14:textId="77777777" w:rsidR="00381C67" w:rsidRDefault="00A771D9" w:rsidP="00C51042">
      <w:pPr>
        <w:tabs>
          <w:tab w:val="num" w:pos="540"/>
        </w:tabs>
        <w:spacing w:before="60" w:afterLines="60" w:after="144"/>
        <w:rPr>
          <w:sz w:val="22"/>
          <w:szCs w:val="22"/>
        </w:rPr>
      </w:pPr>
      <w:r>
        <w:rPr>
          <w:sz w:val="22"/>
          <w:szCs w:val="22"/>
        </w:rPr>
        <w:t>«Хорошо» бы я и вся наша лаборатория выглядели бы теперь, если бы я пошел на поводу у «пораженцев»</w:t>
      </w:r>
      <w:r w:rsidR="00C51042">
        <w:rPr>
          <w:sz w:val="22"/>
          <w:szCs w:val="22"/>
        </w:rPr>
        <w:t xml:space="preserve">. При этом </w:t>
      </w:r>
      <w:r>
        <w:rPr>
          <w:sz w:val="22"/>
          <w:szCs w:val="22"/>
        </w:rPr>
        <w:t>Леша не имел бы такого выдающегося послужного списка (</w:t>
      </w:r>
      <w:hyperlink r:id="rId852" w:history="1">
        <w:r w:rsidR="00C51042" w:rsidRPr="005D7087">
          <w:rPr>
            <w:rStyle w:val="af2"/>
            <w:rFonts w:eastAsiaTheme="majorEastAsia"/>
            <w:sz w:val="22"/>
            <w:szCs w:val="22"/>
            <w:lang w:val="en-US"/>
          </w:rPr>
          <w:t>https</w:t>
        </w:r>
        <w:r w:rsidR="00C51042" w:rsidRPr="005D7087">
          <w:rPr>
            <w:rStyle w:val="af2"/>
            <w:rFonts w:eastAsiaTheme="majorEastAsia"/>
            <w:sz w:val="22"/>
            <w:szCs w:val="22"/>
          </w:rPr>
          <w:t>://</w:t>
        </w:r>
        <w:r w:rsidR="00C51042" w:rsidRPr="005D7087">
          <w:rPr>
            <w:rStyle w:val="af2"/>
            <w:rFonts w:eastAsiaTheme="majorEastAsia"/>
            <w:sz w:val="22"/>
            <w:szCs w:val="22"/>
            <w:lang w:val="en-US"/>
          </w:rPr>
          <w:t>scholar</w:t>
        </w:r>
        <w:r w:rsidR="00C51042" w:rsidRPr="005D7087">
          <w:rPr>
            <w:rStyle w:val="af2"/>
            <w:rFonts w:eastAsiaTheme="majorEastAsia"/>
            <w:sz w:val="22"/>
            <w:szCs w:val="22"/>
          </w:rPr>
          <w:t>.</w:t>
        </w:r>
        <w:r w:rsidR="00C51042" w:rsidRPr="005D7087">
          <w:rPr>
            <w:rStyle w:val="af2"/>
            <w:rFonts w:eastAsiaTheme="majorEastAsia"/>
            <w:sz w:val="22"/>
            <w:szCs w:val="22"/>
            <w:lang w:val="en-US"/>
          </w:rPr>
          <w:t>google</w:t>
        </w:r>
        <w:r w:rsidR="00C51042" w:rsidRPr="005D7087">
          <w:rPr>
            <w:rStyle w:val="af2"/>
            <w:rFonts w:eastAsiaTheme="majorEastAsia"/>
            <w:sz w:val="22"/>
            <w:szCs w:val="22"/>
          </w:rPr>
          <w:t>.</w:t>
        </w:r>
        <w:proofErr w:type="spellStart"/>
        <w:r w:rsidR="00C51042" w:rsidRPr="005D7087">
          <w:rPr>
            <w:rStyle w:val="af2"/>
            <w:rFonts w:eastAsiaTheme="majorEastAsia"/>
            <w:sz w:val="22"/>
            <w:szCs w:val="22"/>
            <w:lang w:val="en-US"/>
          </w:rPr>
          <w:t>ru</w:t>
        </w:r>
        <w:proofErr w:type="spellEnd"/>
        <w:r w:rsidR="00C51042" w:rsidRPr="005D7087">
          <w:rPr>
            <w:rStyle w:val="af2"/>
            <w:rFonts w:eastAsiaTheme="majorEastAsia"/>
            <w:sz w:val="22"/>
            <w:szCs w:val="22"/>
          </w:rPr>
          <w:t>/</w:t>
        </w:r>
        <w:r w:rsidR="00C51042" w:rsidRPr="005D7087">
          <w:rPr>
            <w:rStyle w:val="af2"/>
            <w:rFonts w:eastAsiaTheme="majorEastAsia"/>
            <w:sz w:val="22"/>
            <w:szCs w:val="22"/>
            <w:lang w:val="en-US"/>
          </w:rPr>
          <w:t>citations</w:t>
        </w:r>
        <w:r w:rsidR="00C51042" w:rsidRPr="005D7087">
          <w:rPr>
            <w:rStyle w:val="af2"/>
            <w:rFonts w:eastAsiaTheme="majorEastAsia"/>
            <w:sz w:val="22"/>
            <w:szCs w:val="22"/>
          </w:rPr>
          <w:t>?</w:t>
        </w:r>
        <w:r w:rsidR="00C51042" w:rsidRPr="005D7087">
          <w:rPr>
            <w:rStyle w:val="af2"/>
            <w:rFonts w:eastAsiaTheme="majorEastAsia"/>
            <w:sz w:val="22"/>
            <w:szCs w:val="22"/>
            <w:lang w:val="en-US"/>
          </w:rPr>
          <w:t>user</w:t>
        </w:r>
        <w:r w:rsidR="00C51042" w:rsidRPr="005D7087">
          <w:rPr>
            <w:rStyle w:val="af2"/>
            <w:rFonts w:eastAsiaTheme="majorEastAsia"/>
            <w:sz w:val="22"/>
            <w:szCs w:val="22"/>
          </w:rPr>
          <w:t>=</w:t>
        </w:r>
        <w:proofErr w:type="spellStart"/>
        <w:r w:rsidR="00C51042" w:rsidRPr="005D7087">
          <w:rPr>
            <w:rStyle w:val="af2"/>
            <w:rFonts w:eastAsiaTheme="majorEastAsia"/>
            <w:sz w:val="22"/>
            <w:szCs w:val="22"/>
            <w:lang w:val="en-US"/>
          </w:rPr>
          <w:t>fcH</w:t>
        </w:r>
        <w:proofErr w:type="spellEnd"/>
        <w:r w:rsidR="00C51042" w:rsidRPr="005D7087">
          <w:rPr>
            <w:rStyle w:val="af2"/>
            <w:rFonts w:eastAsiaTheme="majorEastAsia"/>
            <w:sz w:val="22"/>
            <w:szCs w:val="22"/>
          </w:rPr>
          <w:t>0</w:t>
        </w:r>
        <w:proofErr w:type="spellStart"/>
        <w:r w:rsidR="00C51042" w:rsidRPr="005D7087">
          <w:rPr>
            <w:rStyle w:val="af2"/>
            <w:rFonts w:eastAsiaTheme="majorEastAsia"/>
            <w:sz w:val="22"/>
            <w:szCs w:val="22"/>
            <w:lang w:val="en-US"/>
          </w:rPr>
          <w:t>gPgAAAAJ</w:t>
        </w:r>
        <w:proofErr w:type="spellEnd"/>
        <w:r w:rsidR="00C51042" w:rsidRPr="005D7087">
          <w:rPr>
            <w:rStyle w:val="af2"/>
            <w:rFonts w:eastAsiaTheme="majorEastAsia"/>
            <w:sz w:val="22"/>
            <w:szCs w:val="22"/>
          </w:rPr>
          <w:t>&amp;</w:t>
        </w:r>
        <w:r w:rsidR="00C51042" w:rsidRPr="005D7087">
          <w:rPr>
            <w:rStyle w:val="af2"/>
            <w:rFonts w:eastAsiaTheme="majorEastAsia"/>
            <w:sz w:val="22"/>
            <w:szCs w:val="22"/>
            <w:lang w:val="en-US"/>
          </w:rPr>
          <w:t>hl</w:t>
        </w:r>
        <w:r w:rsidR="00C51042" w:rsidRPr="005D7087">
          <w:rPr>
            <w:rStyle w:val="af2"/>
            <w:rFonts w:eastAsiaTheme="majorEastAsia"/>
            <w:sz w:val="22"/>
            <w:szCs w:val="22"/>
          </w:rPr>
          <w:t>=</w:t>
        </w:r>
        <w:proofErr w:type="spellStart"/>
        <w:r w:rsidR="00C51042" w:rsidRPr="005D7087">
          <w:rPr>
            <w:rStyle w:val="af2"/>
            <w:rFonts w:eastAsiaTheme="majorEastAsia"/>
            <w:sz w:val="22"/>
            <w:szCs w:val="22"/>
            <w:lang w:val="en-US"/>
          </w:rPr>
          <w:t>en</w:t>
        </w:r>
        <w:proofErr w:type="spellEnd"/>
      </w:hyperlink>
      <w:r>
        <w:rPr>
          <w:sz w:val="22"/>
          <w:szCs w:val="22"/>
        </w:rPr>
        <w:t>) и не мог бы сказать обо мне так</w:t>
      </w:r>
      <w:r w:rsidRPr="00A771D9">
        <w:rPr>
          <w:sz w:val="22"/>
          <w:szCs w:val="22"/>
        </w:rPr>
        <w:t xml:space="preserve">: </w:t>
      </w:r>
      <w:r>
        <w:rPr>
          <w:sz w:val="22"/>
          <w:szCs w:val="22"/>
        </w:rPr>
        <w:t>«</w:t>
      </w:r>
      <w:r w:rsidRPr="002962A9">
        <w:rPr>
          <w:b/>
          <w:sz w:val="22"/>
          <w:szCs w:val="22"/>
        </w:rPr>
        <w:t>Вы называ</w:t>
      </w:r>
      <w:r>
        <w:rPr>
          <w:b/>
          <w:sz w:val="22"/>
          <w:szCs w:val="22"/>
        </w:rPr>
        <w:t>е</w:t>
      </w:r>
      <w:r w:rsidRPr="002962A9">
        <w:rPr>
          <w:b/>
          <w:sz w:val="22"/>
          <w:szCs w:val="22"/>
        </w:rPr>
        <w:t xml:space="preserve">те меня «великим русским ученым», так вот «великим ученым» я, возможно, стал бы и без Вас, но русским и по этой тематике – только </w:t>
      </w:r>
      <w:r w:rsidRPr="002962A9">
        <w:rPr>
          <w:b/>
          <w:sz w:val="22"/>
          <w:szCs w:val="22"/>
        </w:rPr>
        <w:lastRenderedPageBreak/>
        <w:t>благодаря Вам</w:t>
      </w:r>
      <w:r>
        <w:rPr>
          <w:sz w:val="22"/>
          <w:szCs w:val="22"/>
        </w:rPr>
        <w:t xml:space="preserve">». Как говорится дорого стоит, особенно учитывая то, что Леша родом ... из Вологды. </w:t>
      </w:r>
    </w:p>
    <w:p w14:paraId="1E571B8A" w14:textId="77777777" w:rsidR="00C51042" w:rsidRPr="005D238C" w:rsidRDefault="00C51042" w:rsidP="00C51042">
      <w:pPr>
        <w:tabs>
          <w:tab w:val="num" w:pos="540"/>
          <w:tab w:val="num" w:pos="8157"/>
        </w:tabs>
        <w:spacing w:beforeLines="60" w:before="144" w:afterLines="60" w:after="144"/>
        <w:rPr>
          <w:b/>
          <w:sz w:val="22"/>
          <w:szCs w:val="22"/>
        </w:rPr>
      </w:pPr>
      <w:r w:rsidRPr="005D238C">
        <w:rPr>
          <w:b/>
          <w:sz w:val="22"/>
          <w:szCs w:val="22"/>
        </w:rPr>
        <w:t xml:space="preserve">Никогда, никогда не сдавайтесь </w:t>
      </w:r>
      <w:r w:rsidRPr="005D238C">
        <w:rPr>
          <w:sz w:val="22"/>
          <w:szCs w:val="22"/>
        </w:rPr>
        <w:t xml:space="preserve">(угрозу жизни и пытки я не обсуждаю). Если же Вам все-таки придет мысль сдаться, вспомните, ради чего Вы все начинали… </w:t>
      </w:r>
      <w:r w:rsidRPr="005D238C">
        <w:rPr>
          <w:b/>
          <w:sz w:val="22"/>
          <w:szCs w:val="22"/>
        </w:rPr>
        <w:t>Идите до конца</w:t>
      </w:r>
      <w:r w:rsidRPr="005D238C">
        <w:rPr>
          <w:sz w:val="22"/>
          <w:szCs w:val="22"/>
        </w:rPr>
        <w:t xml:space="preserve">. Вы можете </w:t>
      </w:r>
      <w:r w:rsidRPr="005D238C">
        <w:rPr>
          <w:b/>
          <w:sz w:val="22"/>
          <w:szCs w:val="22"/>
        </w:rPr>
        <w:t>потерять все</w:t>
      </w:r>
      <w:r w:rsidRPr="005D238C">
        <w:rPr>
          <w:sz w:val="22"/>
          <w:szCs w:val="22"/>
        </w:rPr>
        <w:t>,</w:t>
      </w:r>
      <w:r w:rsidRPr="005D238C">
        <w:rPr>
          <w:b/>
          <w:sz w:val="22"/>
          <w:szCs w:val="22"/>
        </w:rPr>
        <w:t xml:space="preserve"> </w:t>
      </w:r>
      <w:proofErr w:type="gramStart"/>
      <w:r w:rsidRPr="005D238C">
        <w:rPr>
          <w:sz w:val="22"/>
          <w:szCs w:val="22"/>
        </w:rPr>
        <w:t>но</w:t>
      </w:r>
      <w:proofErr w:type="gramEnd"/>
      <w:r w:rsidRPr="005D238C">
        <w:rPr>
          <w:sz w:val="22"/>
          <w:szCs w:val="22"/>
        </w:rPr>
        <w:t xml:space="preserve"> если выиграете…</w:t>
      </w:r>
      <w:r w:rsidRPr="005D238C">
        <w:rPr>
          <w:b/>
          <w:sz w:val="22"/>
          <w:szCs w:val="22"/>
        </w:rPr>
        <w:t xml:space="preserve"> Развивайте в себе бойцовские качества и самообладание</w:t>
      </w:r>
      <w:r w:rsidRPr="005D238C">
        <w:rPr>
          <w:sz w:val="22"/>
          <w:szCs w:val="22"/>
        </w:rPr>
        <w:t xml:space="preserve">. Помните, что «устают все, но </w:t>
      </w:r>
      <w:r w:rsidRPr="005D238C">
        <w:rPr>
          <w:b/>
          <w:sz w:val="22"/>
          <w:szCs w:val="22"/>
        </w:rPr>
        <w:t>люди с бойцовским характером, сначала делают работу и только потом устают</w:t>
      </w:r>
      <w:r w:rsidRPr="005D238C">
        <w:rPr>
          <w:sz w:val="22"/>
          <w:szCs w:val="22"/>
        </w:rPr>
        <w:t>».</w:t>
      </w:r>
    </w:p>
    <w:p w14:paraId="0EC83E06" w14:textId="77777777" w:rsidR="00C51042" w:rsidRDefault="00C51042" w:rsidP="00C51042">
      <w:pPr>
        <w:tabs>
          <w:tab w:val="num" w:pos="540"/>
        </w:tabs>
        <w:spacing w:after="0"/>
        <w:rPr>
          <w:sz w:val="22"/>
          <w:szCs w:val="22"/>
        </w:rPr>
      </w:pPr>
      <w:r>
        <w:rPr>
          <w:sz w:val="22"/>
          <w:szCs w:val="22"/>
        </w:rPr>
        <w:t>У меня пока все.</w:t>
      </w:r>
    </w:p>
    <w:p w14:paraId="4542C40C" w14:textId="66B9A537" w:rsidR="005452F5" w:rsidRDefault="00C51042" w:rsidP="00C51042">
      <w:pPr>
        <w:tabs>
          <w:tab w:val="num" w:pos="540"/>
        </w:tabs>
        <w:spacing w:after="0"/>
        <w:rPr>
          <w:sz w:val="22"/>
          <w:szCs w:val="22"/>
        </w:rPr>
      </w:pPr>
      <w:r w:rsidRPr="00611E89">
        <w:rPr>
          <w:b/>
          <w:sz w:val="22"/>
          <w:szCs w:val="22"/>
        </w:rPr>
        <w:t>07.01.2020</w:t>
      </w:r>
      <w:r w:rsidR="00611E89">
        <w:rPr>
          <w:sz w:val="22"/>
          <w:szCs w:val="22"/>
        </w:rPr>
        <w:t>.</w:t>
      </w:r>
      <w:r w:rsidR="00700666">
        <w:rPr>
          <w:sz w:val="22"/>
          <w:szCs w:val="22"/>
        </w:rPr>
        <w:t xml:space="preserve"> </w:t>
      </w:r>
      <w:hyperlink r:id="rId853" w:history="1">
        <w:r w:rsidR="005452F5" w:rsidRPr="006E5C30">
          <w:rPr>
            <w:rStyle w:val="af2"/>
            <w:sz w:val="22"/>
            <w:szCs w:val="22"/>
          </w:rPr>
          <w:t>http://d-russia.ru/vremena-ne-vybirayut-v-nih-zhivut.html</w:t>
        </w:r>
      </w:hyperlink>
      <w:r w:rsidR="005452F5">
        <w:rPr>
          <w:sz w:val="22"/>
          <w:szCs w:val="22"/>
        </w:rPr>
        <w:t xml:space="preserve">, </w:t>
      </w:r>
    </w:p>
    <w:p w14:paraId="521FBDE2" w14:textId="77777777" w:rsidR="003E32F8" w:rsidRPr="003E32F8" w:rsidRDefault="0077385D" w:rsidP="00C51042">
      <w:pPr>
        <w:tabs>
          <w:tab w:val="num" w:pos="540"/>
        </w:tabs>
        <w:spacing w:after="0"/>
        <w:rPr>
          <w:rStyle w:val="af2"/>
          <w:sz w:val="22"/>
          <w:szCs w:val="22"/>
        </w:rPr>
      </w:pPr>
      <w:hyperlink r:id="rId854" w:history="1">
        <w:r w:rsidR="005452F5" w:rsidRPr="003E32F8">
          <w:rPr>
            <w:rStyle w:val="af2"/>
            <w:sz w:val="22"/>
            <w:szCs w:val="22"/>
          </w:rPr>
          <w:t>https://news.itmo.ru/ru/blog/140/</w:t>
        </w:r>
      </w:hyperlink>
      <w:r w:rsidR="00700666" w:rsidRPr="003E32F8">
        <w:rPr>
          <w:rStyle w:val="af2"/>
          <w:sz w:val="22"/>
          <w:szCs w:val="22"/>
        </w:rPr>
        <w:t>,</w:t>
      </w:r>
    </w:p>
    <w:p w14:paraId="4CF8734B" w14:textId="3FD2B866" w:rsidR="006F2BF5" w:rsidRPr="003E32F8" w:rsidRDefault="0077385D" w:rsidP="00C51042">
      <w:pPr>
        <w:tabs>
          <w:tab w:val="num" w:pos="540"/>
        </w:tabs>
        <w:spacing w:after="0"/>
        <w:rPr>
          <w:sz w:val="22"/>
          <w:szCs w:val="22"/>
        </w:rPr>
      </w:pPr>
      <w:hyperlink r:id="rId855" w:history="1">
        <w:r w:rsidR="00700666" w:rsidRPr="003E32F8">
          <w:rPr>
            <w:rStyle w:val="af2"/>
            <w:sz w:val="22"/>
            <w:szCs w:val="22"/>
          </w:rPr>
          <w:t>http://is.ifmo.ru/belletristic/choose_time</w:t>
        </w:r>
      </w:hyperlink>
      <w:r w:rsidR="00700666" w:rsidRPr="003E32F8">
        <w:rPr>
          <w:sz w:val="22"/>
          <w:szCs w:val="22"/>
        </w:rPr>
        <w:t>.</w:t>
      </w:r>
    </w:p>
    <w:p w14:paraId="724E0E9D" w14:textId="77777777" w:rsidR="00700666" w:rsidRPr="00700666" w:rsidRDefault="00700666" w:rsidP="00C51042">
      <w:pPr>
        <w:tabs>
          <w:tab w:val="num" w:pos="540"/>
        </w:tabs>
        <w:spacing w:after="0"/>
        <w:rPr>
          <w:sz w:val="22"/>
          <w:szCs w:val="22"/>
        </w:rPr>
      </w:pPr>
    </w:p>
    <w:p w14:paraId="6149591B" w14:textId="77777777" w:rsidR="00DC4029" w:rsidRPr="00B45858" w:rsidRDefault="00DC4029" w:rsidP="00B45858">
      <w:pPr>
        <w:pStyle w:val="1"/>
        <w:rPr>
          <w:rStyle w:val="st"/>
          <w:bCs/>
        </w:rPr>
      </w:pPr>
      <w:r w:rsidRPr="00B45858">
        <w:rPr>
          <w:rStyle w:val="st"/>
          <w:bCs/>
        </w:rPr>
        <w:t>Кого мы готовим</w:t>
      </w:r>
    </w:p>
    <w:p w14:paraId="55EC4DAE" w14:textId="77777777" w:rsidR="00230B2A" w:rsidRPr="00230B2A" w:rsidRDefault="00230B2A" w:rsidP="00E946DB">
      <w:pPr>
        <w:spacing w:after="0"/>
        <w:rPr>
          <w:rStyle w:val="st"/>
          <w:sz w:val="22"/>
          <w:szCs w:val="22"/>
        </w:rPr>
      </w:pPr>
      <w:r w:rsidRPr="00230B2A">
        <w:rPr>
          <w:rStyle w:val="st"/>
          <w:sz w:val="22"/>
          <w:szCs w:val="22"/>
        </w:rPr>
        <w:t xml:space="preserve">Меня неоднократно «доставали» различные люди, которые утверждали, что я горжусь не теми достижениями наших студентов и выпускников </w:t>
      </w:r>
      <w:r w:rsidR="00DC4029">
        <w:rPr>
          <w:rStyle w:val="st"/>
          <w:sz w:val="22"/>
          <w:szCs w:val="22"/>
        </w:rPr>
        <w:t xml:space="preserve">кафедры «Компьютерные технологии» Университета ИТМО </w:t>
      </w:r>
      <w:r w:rsidRPr="00230B2A">
        <w:rPr>
          <w:rStyle w:val="st"/>
          <w:sz w:val="22"/>
          <w:szCs w:val="22"/>
        </w:rPr>
        <w:t xml:space="preserve">– победами в спортивном программировании и классными научными результатами. По мнению моих критиков, ребята должны заниматься </w:t>
      </w:r>
      <w:r w:rsidR="00DC4029">
        <w:rPr>
          <w:rStyle w:val="st"/>
          <w:sz w:val="22"/>
          <w:szCs w:val="22"/>
        </w:rPr>
        <w:t xml:space="preserve">не этим, а </w:t>
      </w:r>
      <w:r w:rsidRPr="00230B2A">
        <w:rPr>
          <w:rStyle w:val="st"/>
          <w:sz w:val="22"/>
          <w:szCs w:val="22"/>
        </w:rPr>
        <w:t xml:space="preserve">зарабатыванием денег (которые, как известно, не пахнут). При этом многие из них считают, что высшим достижением в этом процессе является создание стартапов, которые удается выгодно продать. Может быть, некоторые из наших выпускников уже тем или иным путем стали богатыми людьми, но об этом ничего официально не было известно. </w:t>
      </w:r>
    </w:p>
    <w:p w14:paraId="656CE320" w14:textId="77777777" w:rsidR="00230B2A" w:rsidRPr="00230B2A" w:rsidRDefault="00230B2A" w:rsidP="00230B2A">
      <w:pPr>
        <w:spacing w:before="60" w:after="60"/>
        <w:rPr>
          <w:rStyle w:val="st"/>
          <w:sz w:val="22"/>
          <w:szCs w:val="22"/>
        </w:rPr>
      </w:pPr>
      <w:r w:rsidRPr="00230B2A">
        <w:rPr>
          <w:rStyle w:val="st"/>
          <w:sz w:val="22"/>
          <w:szCs w:val="22"/>
        </w:rPr>
        <w:t>Наконец, 25</w:t>
      </w:r>
      <w:r w:rsidR="0040285D">
        <w:rPr>
          <w:rStyle w:val="st"/>
          <w:sz w:val="22"/>
          <w:szCs w:val="22"/>
        </w:rPr>
        <w:t>.12.2019 г.</w:t>
      </w:r>
      <w:r w:rsidRPr="00230B2A">
        <w:rPr>
          <w:rStyle w:val="st"/>
          <w:sz w:val="22"/>
          <w:szCs w:val="22"/>
        </w:rPr>
        <w:t xml:space="preserve"> портал </w:t>
      </w:r>
      <w:proofErr w:type="spellStart"/>
      <w:r w:rsidRPr="00230B2A">
        <w:rPr>
          <w:rStyle w:val="st"/>
          <w:i/>
          <w:sz w:val="22"/>
          <w:szCs w:val="22"/>
          <w:lang w:val="en-US"/>
        </w:rPr>
        <w:t>vc</w:t>
      </w:r>
      <w:proofErr w:type="spellEnd"/>
      <w:r w:rsidRPr="00230B2A">
        <w:rPr>
          <w:rStyle w:val="st"/>
          <w:i/>
          <w:sz w:val="22"/>
          <w:szCs w:val="22"/>
        </w:rPr>
        <w:t>.</w:t>
      </w:r>
      <w:proofErr w:type="spellStart"/>
      <w:r w:rsidRPr="00230B2A">
        <w:rPr>
          <w:rStyle w:val="st"/>
          <w:i/>
          <w:sz w:val="22"/>
          <w:szCs w:val="22"/>
          <w:lang w:val="en-US"/>
        </w:rPr>
        <w:t>ru</w:t>
      </w:r>
      <w:proofErr w:type="spellEnd"/>
      <w:r w:rsidRPr="00230B2A">
        <w:rPr>
          <w:rStyle w:val="st"/>
          <w:sz w:val="22"/>
          <w:szCs w:val="22"/>
        </w:rPr>
        <w:t xml:space="preserve"> опубликовал статью «</w:t>
      </w:r>
      <w:proofErr w:type="spellStart"/>
      <w:r w:rsidRPr="00230B2A">
        <w:rPr>
          <w:i/>
          <w:sz w:val="22"/>
          <w:szCs w:val="22"/>
        </w:rPr>
        <w:t>Snapchat</w:t>
      </w:r>
      <w:proofErr w:type="spellEnd"/>
      <w:r w:rsidRPr="00230B2A">
        <w:rPr>
          <w:i/>
          <w:sz w:val="22"/>
          <w:szCs w:val="22"/>
        </w:rPr>
        <w:t xml:space="preserve"> </w:t>
      </w:r>
      <w:r w:rsidRPr="00230B2A">
        <w:rPr>
          <w:sz w:val="22"/>
          <w:szCs w:val="22"/>
        </w:rPr>
        <w:t xml:space="preserve">купил стартап </w:t>
      </w:r>
      <w:r w:rsidRPr="00230B2A">
        <w:rPr>
          <w:i/>
          <w:sz w:val="22"/>
          <w:szCs w:val="22"/>
        </w:rPr>
        <w:t xml:space="preserve">AI </w:t>
      </w:r>
      <w:proofErr w:type="spellStart"/>
      <w:r w:rsidRPr="00230B2A">
        <w:rPr>
          <w:i/>
          <w:sz w:val="22"/>
          <w:szCs w:val="22"/>
        </w:rPr>
        <w:t>Factory</w:t>
      </w:r>
      <w:proofErr w:type="spellEnd"/>
      <w:r w:rsidRPr="00230B2A">
        <w:rPr>
          <w:sz w:val="22"/>
          <w:szCs w:val="22"/>
        </w:rPr>
        <w:t xml:space="preserve"> с основателями из </w:t>
      </w:r>
      <w:r w:rsidRPr="00230B2A">
        <w:rPr>
          <w:rStyle w:val="l-no-wrap"/>
          <w:sz w:val="22"/>
          <w:szCs w:val="22"/>
        </w:rPr>
        <w:t xml:space="preserve">России» </w:t>
      </w:r>
      <w:r w:rsidRPr="00230B2A">
        <w:rPr>
          <w:rStyle w:val="st"/>
          <w:sz w:val="22"/>
          <w:szCs w:val="22"/>
        </w:rPr>
        <w:t xml:space="preserve"> (</w:t>
      </w:r>
      <w:hyperlink r:id="rId856" w:history="1">
        <w:r w:rsidRPr="00230B2A">
          <w:rPr>
            <w:rStyle w:val="af2"/>
            <w:sz w:val="22"/>
            <w:szCs w:val="22"/>
          </w:rPr>
          <w:t>https://vc.ru/services/99121-vladelec-snapchat-kupil-startap-ai-factory-s-osnovatelyami-iz-rossii</w:t>
        </w:r>
      </w:hyperlink>
      <w:r w:rsidRPr="00230B2A">
        <w:rPr>
          <w:rStyle w:val="st"/>
          <w:sz w:val="22"/>
          <w:szCs w:val="22"/>
        </w:rPr>
        <w:t xml:space="preserve">). В ней сказано, что этот стартап разработал приложение </w:t>
      </w:r>
      <w:proofErr w:type="spellStart"/>
      <w:r w:rsidRPr="00230B2A">
        <w:rPr>
          <w:i/>
          <w:sz w:val="22"/>
          <w:szCs w:val="22"/>
        </w:rPr>
        <w:t>Cameos</w:t>
      </w:r>
      <w:proofErr w:type="spellEnd"/>
      <w:r w:rsidRPr="00230B2A">
        <w:rPr>
          <w:sz w:val="22"/>
          <w:szCs w:val="22"/>
        </w:rPr>
        <w:t xml:space="preserve">, которое из селфи делает короткое видео с наложением разных эффектов и стикеров. Он был куплен компанией </w:t>
      </w:r>
      <w:proofErr w:type="spellStart"/>
      <w:r w:rsidRPr="00230B2A">
        <w:rPr>
          <w:i/>
          <w:sz w:val="22"/>
          <w:szCs w:val="22"/>
        </w:rPr>
        <w:t>Snapchat</w:t>
      </w:r>
      <w:proofErr w:type="spellEnd"/>
      <w:r w:rsidRPr="00230B2A">
        <w:rPr>
          <w:i/>
          <w:sz w:val="22"/>
          <w:szCs w:val="22"/>
        </w:rPr>
        <w:t xml:space="preserve"> </w:t>
      </w:r>
      <w:r w:rsidRPr="00230B2A">
        <w:rPr>
          <w:sz w:val="22"/>
          <w:szCs w:val="22"/>
        </w:rPr>
        <w:t xml:space="preserve">за $166 млн, </w:t>
      </w:r>
      <w:proofErr w:type="spellStart"/>
      <w:proofErr w:type="gramStart"/>
      <w:r w:rsidR="00A66D36">
        <w:rPr>
          <w:sz w:val="22"/>
          <w:szCs w:val="22"/>
        </w:rPr>
        <w:t>выполневшей</w:t>
      </w:r>
      <w:proofErr w:type="spellEnd"/>
      <w:r w:rsidR="00A66D36">
        <w:rPr>
          <w:sz w:val="22"/>
          <w:szCs w:val="22"/>
        </w:rPr>
        <w:t xml:space="preserve"> </w:t>
      </w:r>
      <w:r w:rsidRPr="00230B2A">
        <w:rPr>
          <w:sz w:val="22"/>
          <w:szCs w:val="22"/>
        </w:rPr>
        <w:t xml:space="preserve"> интегр</w:t>
      </w:r>
      <w:r w:rsidR="00A66D36">
        <w:rPr>
          <w:sz w:val="22"/>
          <w:szCs w:val="22"/>
        </w:rPr>
        <w:t>ацию</w:t>
      </w:r>
      <w:proofErr w:type="gramEnd"/>
      <w:r w:rsidRPr="00230B2A">
        <w:rPr>
          <w:sz w:val="22"/>
          <w:szCs w:val="22"/>
        </w:rPr>
        <w:t xml:space="preserve"> это</w:t>
      </w:r>
      <w:r w:rsidR="00A66D36">
        <w:rPr>
          <w:sz w:val="22"/>
          <w:szCs w:val="22"/>
        </w:rPr>
        <w:t>го</w:t>
      </w:r>
      <w:r w:rsidRPr="00230B2A">
        <w:rPr>
          <w:sz w:val="22"/>
          <w:szCs w:val="22"/>
        </w:rPr>
        <w:t xml:space="preserve"> приложени</w:t>
      </w:r>
      <w:r w:rsidR="00A66D36">
        <w:rPr>
          <w:sz w:val="22"/>
          <w:szCs w:val="22"/>
        </w:rPr>
        <w:t>я</w:t>
      </w:r>
      <w:r w:rsidRPr="00230B2A">
        <w:rPr>
          <w:sz w:val="22"/>
          <w:szCs w:val="22"/>
        </w:rPr>
        <w:t xml:space="preserve">. </w:t>
      </w:r>
    </w:p>
    <w:p w14:paraId="496D8828" w14:textId="77777777" w:rsidR="00054E12" w:rsidRDefault="00230B2A" w:rsidP="00054E12">
      <w:pPr>
        <w:pStyle w:val="af3"/>
        <w:spacing w:beforeLines="40" w:before="96" w:beforeAutospacing="0" w:afterLines="40" w:after="96" w:afterAutospacing="0"/>
        <w:rPr>
          <w:sz w:val="22"/>
          <w:szCs w:val="22"/>
        </w:rPr>
      </w:pPr>
      <w:r w:rsidRPr="00230B2A">
        <w:rPr>
          <w:sz w:val="22"/>
          <w:szCs w:val="22"/>
        </w:rPr>
        <w:t xml:space="preserve">Стартап был основан в 2018 г. Виктором Шабуровым, который учился в СПбГУ, выпускником МФТИ Александром </w:t>
      </w:r>
      <w:proofErr w:type="spellStart"/>
      <w:r w:rsidRPr="00230B2A">
        <w:rPr>
          <w:sz w:val="22"/>
          <w:szCs w:val="22"/>
        </w:rPr>
        <w:lastRenderedPageBreak/>
        <w:t>Машрабовым</w:t>
      </w:r>
      <w:proofErr w:type="spellEnd"/>
      <w:r w:rsidRPr="00230B2A">
        <w:rPr>
          <w:sz w:val="22"/>
          <w:szCs w:val="22"/>
        </w:rPr>
        <w:t xml:space="preserve"> и </w:t>
      </w:r>
      <w:r w:rsidRPr="00230B2A">
        <w:rPr>
          <w:b/>
          <w:i/>
          <w:sz w:val="22"/>
          <w:szCs w:val="22"/>
        </w:rPr>
        <w:t xml:space="preserve">окончившим в 2017 г. нашу </w:t>
      </w:r>
      <w:proofErr w:type="gramStart"/>
      <w:r w:rsidRPr="00230B2A">
        <w:rPr>
          <w:b/>
          <w:i/>
          <w:sz w:val="22"/>
          <w:szCs w:val="22"/>
        </w:rPr>
        <w:t>кафедру  Григорием</w:t>
      </w:r>
      <w:proofErr w:type="gramEnd"/>
      <w:r w:rsidRPr="00230B2A">
        <w:rPr>
          <w:b/>
          <w:i/>
          <w:sz w:val="22"/>
          <w:szCs w:val="22"/>
        </w:rPr>
        <w:t xml:space="preserve"> Ткаченко</w:t>
      </w:r>
      <w:r w:rsidRPr="00230B2A">
        <w:rPr>
          <w:sz w:val="22"/>
          <w:szCs w:val="22"/>
        </w:rPr>
        <w:t xml:space="preserve">.  В результате сделки </w:t>
      </w:r>
      <w:proofErr w:type="spellStart"/>
      <w:r w:rsidRPr="00230B2A">
        <w:rPr>
          <w:sz w:val="22"/>
          <w:szCs w:val="22"/>
        </w:rPr>
        <w:t>Машрабов</w:t>
      </w:r>
      <w:proofErr w:type="spellEnd"/>
      <w:r w:rsidRPr="00230B2A">
        <w:rPr>
          <w:sz w:val="22"/>
          <w:szCs w:val="22"/>
        </w:rPr>
        <w:t xml:space="preserve"> и Ткаченко перешли на работу в </w:t>
      </w:r>
      <w:proofErr w:type="spellStart"/>
      <w:r w:rsidRPr="00230B2A">
        <w:rPr>
          <w:i/>
          <w:sz w:val="22"/>
          <w:szCs w:val="22"/>
        </w:rPr>
        <w:t>Snap</w:t>
      </w:r>
      <w:proofErr w:type="spellEnd"/>
      <w:r w:rsidRPr="00230B2A">
        <w:rPr>
          <w:i/>
          <w:sz w:val="22"/>
          <w:szCs w:val="22"/>
          <w:lang w:val="en-US"/>
        </w:rPr>
        <w:t>chat</w:t>
      </w:r>
      <w:r w:rsidRPr="00230B2A">
        <w:rPr>
          <w:sz w:val="22"/>
          <w:szCs w:val="22"/>
        </w:rPr>
        <w:t>, видимо, с неплохой зарплатой, так как даже стажеры в этой компании получают $7 тыс. в месяц.</w:t>
      </w:r>
    </w:p>
    <w:p w14:paraId="7625A458" w14:textId="0A0D3163" w:rsidR="00230B2A" w:rsidRPr="00054E12" w:rsidRDefault="00230B2A" w:rsidP="00054E12">
      <w:pPr>
        <w:pStyle w:val="af3"/>
        <w:spacing w:beforeLines="40" w:before="96" w:beforeAutospacing="0" w:afterLines="40" w:after="96" w:afterAutospacing="0"/>
        <w:rPr>
          <w:sz w:val="22"/>
          <w:szCs w:val="22"/>
        </w:rPr>
      </w:pPr>
      <w:r w:rsidRPr="00054E12">
        <w:rPr>
          <w:sz w:val="22"/>
          <w:szCs w:val="22"/>
        </w:rPr>
        <w:t xml:space="preserve">Вот что говорил Григорий в августе 2016 г., который в то время перешел на второй курс магистратуры, в статье «Выбор студентов-программистов: стартап вместо </w:t>
      </w:r>
      <w:proofErr w:type="spellStart"/>
      <w:r w:rsidRPr="00054E12">
        <w:rPr>
          <w:i/>
          <w:sz w:val="22"/>
          <w:szCs w:val="22"/>
        </w:rPr>
        <w:t>Facebook</w:t>
      </w:r>
      <w:proofErr w:type="spellEnd"/>
      <w:r w:rsidRPr="00054E12">
        <w:rPr>
          <w:sz w:val="22"/>
          <w:szCs w:val="22"/>
        </w:rPr>
        <w:t xml:space="preserve">, Сочи вместо Калифорнии и наука вместо </w:t>
      </w:r>
      <w:r w:rsidRPr="00054E12">
        <w:rPr>
          <w:i/>
          <w:sz w:val="22"/>
          <w:szCs w:val="22"/>
        </w:rPr>
        <w:t>IT</w:t>
      </w:r>
      <w:r w:rsidRPr="00054E12">
        <w:rPr>
          <w:sz w:val="22"/>
          <w:szCs w:val="22"/>
        </w:rPr>
        <w:t>-компании (</w:t>
      </w:r>
      <w:hyperlink r:id="rId857" w:history="1">
        <w:r w:rsidRPr="00054E12">
          <w:rPr>
            <w:rStyle w:val="af2"/>
            <w:sz w:val="22"/>
            <w:szCs w:val="22"/>
          </w:rPr>
          <w:t>http://news.ifmo.ru/ru/education/students/news/5900/</w:t>
        </w:r>
      </w:hyperlink>
      <w:r w:rsidRPr="00054E12">
        <w:rPr>
          <w:sz w:val="22"/>
          <w:szCs w:val="22"/>
        </w:rPr>
        <w:t xml:space="preserve">): «К середине последнего курса бакалавриата, который мне удалось окончить на кафедре «Компьютерные технологии» с «красным» дипломом, я уже почти два года работал в «Яндексе». </w:t>
      </w:r>
      <w:hyperlink r:id="rId858" w:history="1">
        <w:r w:rsidRPr="00054E12">
          <w:rPr>
            <w:rStyle w:val="af2"/>
            <w:color w:val="auto"/>
            <w:sz w:val="22"/>
            <w:szCs w:val="22"/>
            <w:u w:val="none"/>
          </w:rPr>
          <w:t xml:space="preserve">Трудоустройство в крупной </w:t>
        </w:r>
        <w:r w:rsidRPr="00054E12">
          <w:rPr>
            <w:rStyle w:val="af2"/>
            <w:i/>
            <w:color w:val="auto"/>
            <w:sz w:val="22"/>
            <w:szCs w:val="22"/>
            <w:u w:val="none"/>
            <w:lang w:val="en-US"/>
          </w:rPr>
          <w:t>IT</w:t>
        </w:r>
        <w:r w:rsidRPr="00054E12">
          <w:rPr>
            <w:rStyle w:val="af2"/>
            <w:color w:val="auto"/>
            <w:sz w:val="22"/>
            <w:szCs w:val="22"/>
            <w:u w:val="none"/>
          </w:rPr>
          <w:t>-компании</w:t>
        </w:r>
      </w:hyperlink>
      <w:r w:rsidRPr="00054E12">
        <w:rPr>
          <w:sz w:val="22"/>
          <w:szCs w:val="22"/>
        </w:rPr>
        <w:t xml:space="preserve"> – это отличная возможность стабильной работы, в течение которой человек будет спокойно решать определенные задачи. Однако вскоре я понял, что такая занятость</w:t>
      </w:r>
      <w:r w:rsidR="0040285D" w:rsidRPr="00054E12">
        <w:rPr>
          <w:sz w:val="22"/>
          <w:szCs w:val="22"/>
        </w:rPr>
        <w:t> </w:t>
      </w:r>
      <w:r w:rsidRPr="00054E12">
        <w:rPr>
          <w:sz w:val="22"/>
          <w:szCs w:val="22"/>
        </w:rPr>
        <w:t>– не мое. В крупных компаниях ты не всегда чувствуешь ответственность за судьбу проекта</w:t>
      </w:r>
      <w:r w:rsidR="0040285D" w:rsidRPr="00054E12">
        <w:rPr>
          <w:sz w:val="22"/>
          <w:szCs w:val="22"/>
        </w:rPr>
        <w:t xml:space="preserve">, так как </w:t>
      </w:r>
      <w:r w:rsidRPr="00054E12">
        <w:rPr>
          <w:sz w:val="22"/>
          <w:szCs w:val="22"/>
        </w:rPr>
        <w:t xml:space="preserve">работаешь в числе многих и, как это часто бывает, с течением времени в тебе затухают амбиции, утрачиваются драйв и вовлеченность. </w:t>
      </w:r>
    </w:p>
    <w:p w14:paraId="1D1EA9F3" w14:textId="77777777" w:rsidR="00230B2A" w:rsidRPr="00B45858" w:rsidRDefault="00230B2A" w:rsidP="00B45858">
      <w:pPr>
        <w:rPr>
          <w:sz w:val="22"/>
          <w:szCs w:val="18"/>
        </w:rPr>
      </w:pPr>
      <w:r w:rsidRPr="00B45858">
        <w:rPr>
          <w:sz w:val="22"/>
          <w:szCs w:val="18"/>
        </w:rPr>
        <w:t xml:space="preserve">Как-то на лекции </w:t>
      </w:r>
      <w:hyperlink r:id="rId859" w:history="1">
        <w:r w:rsidRPr="00B45858">
          <w:rPr>
            <w:rStyle w:val="af6"/>
            <w:sz w:val="20"/>
          </w:rPr>
          <w:t xml:space="preserve">Анатолий Абрамович </w:t>
        </w:r>
        <w:proofErr w:type="spellStart"/>
        <w:r w:rsidRPr="00B45858">
          <w:rPr>
            <w:rStyle w:val="af6"/>
            <w:sz w:val="20"/>
          </w:rPr>
          <w:t>Шалыто</w:t>
        </w:r>
        <w:proofErr w:type="spellEnd"/>
      </w:hyperlink>
      <w:r w:rsidRPr="00B45858">
        <w:rPr>
          <w:rStyle w:val="af6"/>
          <w:b w:val="0"/>
          <w:bCs w:val="0"/>
          <w:sz w:val="20"/>
        </w:rPr>
        <w:t xml:space="preserve"> сказал, что</w:t>
      </w:r>
      <w:r w:rsidRPr="00B45858">
        <w:rPr>
          <w:sz w:val="22"/>
          <w:szCs w:val="18"/>
        </w:rPr>
        <w:t xml:space="preserve">, если человек хочет пойти работать, например, в </w:t>
      </w:r>
      <w:proofErr w:type="spellStart"/>
      <w:r w:rsidRPr="00B45858">
        <w:rPr>
          <w:i/>
          <w:sz w:val="22"/>
          <w:szCs w:val="18"/>
        </w:rPr>
        <w:t>Google</w:t>
      </w:r>
      <w:proofErr w:type="spellEnd"/>
      <w:r w:rsidRPr="00B45858">
        <w:rPr>
          <w:sz w:val="22"/>
          <w:szCs w:val="18"/>
        </w:rPr>
        <w:t xml:space="preserve">, то ему предварительно стоит провести мысленный эксперимент: на большом белом листе бумаги изобразить 48 тысяч черных точек, а потом «вбросить» туда еще одну – себя самого. «Не думаю, что в этой «толпе» Вы почувствуете себя уютно, и многим из Вас захочется подыскивать для себя другие варианты трудоустройства», – сказал он. Я так и поступил, пойдя работать в стартап </w:t>
      </w:r>
      <w:r w:rsidRPr="00B45858">
        <w:rPr>
          <w:i/>
          <w:sz w:val="22"/>
          <w:szCs w:val="18"/>
          <w:lang w:val="en-US"/>
        </w:rPr>
        <w:t>Machine</w:t>
      </w:r>
      <w:r w:rsidRPr="00B45858">
        <w:rPr>
          <w:i/>
          <w:sz w:val="22"/>
          <w:szCs w:val="18"/>
        </w:rPr>
        <w:t xml:space="preserve"> </w:t>
      </w:r>
      <w:r w:rsidRPr="00B45858">
        <w:rPr>
          <w:i/>
          <w:sz w:val="22"/>
          <w:szCs w:val="18"/>
          <w:lang w:val="en-US"/>
        </w:rPr>
        <w:t>Learning</w:t>
      </w:r>
      <w:r w:rsidRPr="00B45858">
        <w:rPr>
          <w:i/>
          <w:sz w:val="22"/>
          <w:szCs w:val="18"/>
        </w:rPr>
        <w:t xml:space="preserve"> </w:t>
      </w:r>
      <w:r w:rsidRPr="00B45858">
        <w:rPr>
          <w:i/>
          <w:sz w:val="22"/>
          <w:szCs w:val="18"/>
          <w:lang w:val="en-US"/>
        </w:rPr>
        <w:t>Works</w:t>
      </w:r>
      <w:r w:rsidRPr="00B45858">
        <w:rPr>
          <w:sz w:val="22"/>
          <w:szCs w:val="18"/>
        </w:rPr>
        <w:t xml:space="preserve"> </w:t>
      </w:r>
      <w:r w:rsidR="0040285D" w:rsidRPr="00B45858">
        <w:rPr>
          <w:sz w:val="22"/>
          <w:szCs w:val="18"/>
        </w:rPr>
        <w:t xml:space="preserve">в Сочи, </w:t>
      </w:r>
      <w:r w:rsidRPr="00B45858">
        <w:rPr>
          <w:sz w:val="22"/>
          <w:szCs w:val="18"/>
        </w:rPr>
        <w:t xml:space="preserve">в котором тогда было всего 27 человек, из которых 23 – программисты». </w:t>
      </w:r>
    </w:p>
    <w:p w14:paraId="3C6A8AFF" w14:textId="77777777" w:rsidR="00230B2A" w:rsidRPr="00230B2A" w:rsidRDefault="0040285D" w:rsidP="00230B2A">
      <w:pPr>
        <w:pStyle w:val="af3"/>
        <w:spacing w:beforeLines="40" w:before="96" w:beforeAutospacing="0" w:afterLines="40" w:after="96" w:afterAutospacing="0"/>
        <w:rPr>
          <w:sz w:val="22"/>
          <w:szCs w:val="22"/>
        </w:rPr>
      </w:pPr>
      <w:r>
        <w:rPr>
          <w:sz w:val="22"/>
          <w:szCs w:val="22"/>
        </w:rPr>
        <w:t>Указанная сделка – э</w:t>
      </w:r>
      <w:r w:rsidR="00230B2A" w:rsidRPr="00230B2A">
        <w:rPr>
          <w:sz w:val="22"/>
          <w:szCs w:val="22"/>
        </w:rPr>
        <w:t xml:space="preserve">то уже не первый успех Виктора Шабурова. Сначала он с другими инвесторами успешно продал «Яндексу» компанию </w:t>
      </w:r>
      <w:r w:rsidR="00230B2A" w:rsidRPr="00230B2A">
        <w:rPr>
          <w:i/>
          <w:sz w:val="22"/>
          <w:szCs w:val="22"/>
          <w:lang w:val="en-US"/>
        </w:rPr>
        <w:t>SPB</w:t>
      </w:r>
      <w:r w:rsidR="00230B2A" w:rsidRPr="00230B2A">
        <w:rPr>
          <w:i/>
          <w:sz w:val="22"/>
          <w:szCs w:val="22"/>
        </w:rPr>
        <w:t xml:space="preserve"> </w:t>
      </w:r>
      <w:r w:rsidR="00230B2A" w:rsidRPr="00230B2A">
        <w:rPr>
          <w:i/>
          <w:sz w:val="22"/>
          <w:szCs w:val="22"/>
          <w:lang w:val="en-US"/>
        </w:rPr>
        <w:t>Software</w:t>
      </w:r>
      <w:r w:rsidR="00230B2A" w:rsidRPr="00230B2A">
        <w:rPr>
          <w:sz w:val="22"/>
          <w:szCs w:val="22"/>
        </w:rPr>
        <w:t xml:space="preserve"> (</w:t>
      </w:r>
      <w:hyperlink r:id="rId860" w:history="1">
        <w:r w:rsidR="00230B2A" w:rsidRPr="0040285D">
          <w:rPr>
            <w:rStyle w:val="af2"/>
            <w:sz w:val="20"/>
            <w:szCs w:val="20"/>
            <w:lang w:val="en-US"/>
          </w:rPr>
          <w:t>https</w:t>
        </w:r>
        <w:r w:rsidR="00230B2A" w:rsidRPr="0040285D">
          <w:rPr>
            <w:rStyle w:val="af2"/>
            <w:sz w:val="20"/>
            <w:szCs w:val="20"/>
          </w:rPr>
          <w:t>://</w:t>
        </w:r>
        <w:r w:rsidR="00230B2A" w:rsidRPr="0040285D">
          <w:rPr>
            <w:rStyle w:val="af2"/>
            <w:sz w:val="20"/>
            <w:szCs w:val="20"/>
            <w:lang w:val="en-US"/>
          </w:rPr>
          <w:t>en</w:t>
        </w:r>
        <w:r w:rsidR="00230B2A" w:rsidRPr="0040285D">
          <w:rPr>
            <w:rStyle w:val="af2"/>
            <w:sz w:val="20"/>
            <w:szCs w:val="20"/>
          </w:rPr>
          <w:t>.</w:t>
        </w:r>
        <w:r w:rsidR="00230B2A" w:rsidRPr="0040285D">
          <w:rPr>
            <w:rStyle w:val="af2"/>
            <w:sz w:val="20"/>
            <w:szCs w:val="20"/>
            <w:lang w:val="en-US"/>
          </w:rPr>
          <w:t>wikipedia</w:t>
        </w:r>
        <w:r w:rsidR="00230B2A" w:rsidRPr="0040285D">
          <w:rPr>
            <w:rStyle w:val="af2"/>
            <w:sz w:val="20"/>
            <w:szCs w:val="20"/>
          </w:rPr>
          <w:t>.</w:t>
        </w:r>
        <w:r w:rsidR="00230B2A" w:rsidRPr="0040285D">
          <w:rPr>
            <w:rStyle w:val="af2"/>
            <w:sz w:val="20"/>
            <w:szCs w:val="20"/>
            <w:lang w:val="en-US"/>
          </w:rPr>
          <w:t>org</w:t>
        </w:r>
        <w:r w:rsidR="00230B2A" w:rsidRPr="0040285D">
          <w:rPr>
            <w:rStyle w:val="af2"/>
            <w:sz w:val="20"/>
            <w:szCs w:val="20"/>
          </w:rPr>
          <w:t>/</w:t>
        </w:r>
        <w:r w:rsidR="00230B2A" w:rsidRPr="0040285D">
          <w:rPr>
            <w:rStyle w:val="af2"/>
            <w:sz w:val="20"/>
            <w:szCs w:val="20"/>
            <w:lang w:val="en-US"/>
          </w:rPr>
          <w:t>wiki</w:t>
        </w:r>
        <w:r w:rsidR="00230B2A" w:rsidRPr="0040285D">
          <w:rPr>
            <w:rStyle w:val="af2"/>
            <w:sz w:val="20"/>
            <w:szCs w:val="20"/>
          </w:rPr>
          <w:t>/</w:t>
        </w:r>
        <w:r w:rsidR="00230B2A" w:rsidRPr="0040285D">
          <w:rPr>
            <w:rStyle w:val="af2"/>
            <w:sz w:val="20"/>
            <w:szCs w:val="20"/>
            <w:lang w:val="en-US"/>
          </w:rPr>
          <w:t>SPB</w:t>
        </w:r>
        <w:r w:rsidR="00230B2A" w:rsidRPr="0040285D">
          <w:rPr>
            <w:rStyle w:val="af2"/>
            <w:sz w:val="20"/>
            <w:szCs w:val="20"/>
          </w:rPr>
          <w:t>_</w:t>
        </w:r>
        <w:r w:rsidR="00230B2A" w:rsidRPr="0040285D">
          <w:rPr>
            <w:rStyle w:val="af2"/>
            <w:sz w:val="20"/>
            <w:szCs w:val="20"/>
            <w:lang w:val="en-US"/>
          </w:rPr>
          <w:t>Software</w:t>
        </w:r>
      </w:hyperlink>
      <w:r w:rsidR="00230B2A" w:rsidRPr="00230B2A">
        <w:rPr>
          <w:sz w:val="22"/>
          <w:szCs w:val="22"/>
        </w:rPr>
        <w:t xml:space="preserve">). В 2015 г. Виктор за $150 млн. продал </w:t>
      </w:r>
      <w:proofErr w:type="spellStart"/>
      <w:r w:rsidR="00230B2A" w:rsidRPr="00230B2A">
        <w:rPr>
          <w:i/>
          <w:sz w:val="22"/>
          <w:szCs w:val="22"/>
        </w:rPr>
        <w:t>Snapchat</w:t>
      </w:r>
      <w:proofErr w:type="spellEnd"/>
      <w:r w:rsidR="00230B2A" w:rsidRPr="00230B2A">
        <w:rPr>
          <w:i/>
          <w:sz w:val="22"/>
          <w:szCs w:val="22"/>
        </w:rPr>
        <w:t xml:space="preserve"> </w:t>
      </w:r>
      <w:r w:rsidR="00230B2A" w:rsidRPr="00230B2A">
        <w:rPr>
          <w:sz w:val="22"/>
          <w:szCs w:val="22"/>
        </w:rPr>
        <w:t xml:space="preserve">приложение </w:t>
      </w:r>
      <w:proofErr w:type="spellStart"/>
      <w:r w:rsidR="00230B2A" w:rsidRPr="00230B2A">
        <w:rPr>
          <w:i/>
          <w:sz w:val="22"/>
          <w:szCs w:val="22"/>
        </w:rPr>
        <w:t>Looksery</w:t>
      </w:r>
      <w:proofErr w:type="spellEnd"/>
      <w:r w:rsidR="00230B2A" w:rsidRPr="00230B2A">
        <w:rPr>
          <w:sz w:val="22"/>
          <w:szCs w:val="22"/>
        </w:rPr>
        <w:t xml:space="preserve"> </w:t>
      </w:r>
      <w:r w:rsidR="00A66D36">
        <w:rPr>
          <w:sz w:val="22"/>
          <w:szCs w:val="22"/>
        </w:rPr>
        <w:t>(</w:t>
      </w:r>
      <w:hyperlink r:id="rId861" w:history="1">
        <w:r w:rsidR="00A66D36" w:rsidRPr="006B6C85">
          <w:rPr>
            <w:rStyle w:val="af2"/>
            <w:sz w:val="22"/>
            <w:szCs w:val="22"/>
          </w:rPr>
          <w:t>https://en.wikipedia.org/wiki/</w:t>
        </w:r>
        <w:proofErr w:type="spellStart"/>
        <w:r w:rsidR="00A66D36" w:rsidRPr="006B6C85">
          <w:rPr>
            <w:rStyle w:val="af2"/>
            <w:sz w:val="22"/>
            <w:szCs w:val="22"/>
            <w:lang w:val="en-US"/>
          </w:rPr>
          <w:t>Looksery</w:t>
        </w:r>
        <w:proofErr w:type="spellEnd"/>
      </w:hyperlink>
      <w:r w:rsidR="00A66D36" w:rsidRPr="00D6558E">
        <w:rPr>
          <w:sz w:val="22"/>
          <w:szCs w:val="22"/>
        </w:rPr>
        <w:t>)</w:t>
      </w:r>
      <w:r w:rsidR="00A66D36">
        <w:rPr>
          <w:sz w:val="22"/>
          <w:szCs w:val="22"/>
        </w:rPr>
        <w:t xml:space="preserve">, </w:t>
      </w:r>
      <w:r w:rsidR="00230B2A" w:rsidRPr="00230B2A">
        <w:rPr>
          <w:sz w:val="22"/>
          <w:szCs w:val="22"/>
        </w:rPr>
        <w:t>позволяюще</w:t>
      </w:r>
      <w:r w:rsidR="001246DF">
        <w:rPr>
          <w:sz w:val="22"/>
          <w:szCs w:val="22"/>
        </w:rPr>
        <w:t>е</w:t>
      </w:r>
      <w:r w:rsidR="00230B2A" w:rsidRPr="00230B2A">
        <w:rPr>
          <w:sz w:val="22"/>
          <w:szCs w:val="22"/>
        </w:rPr>
        <w:t xml:space="preserve"> </w:t>
      </w:r>
      <w:r w:rsidR="00A66D36">
        <w:rPr>
          <w:sz w:val="22"/>
          <w:szCs w:val="22"/>
        </w:rPr>
        <w:t>н</w:t>
      </w:r>
      <w:r w:rsidR="00230B2A" w:rsidRPr="00230B2A">
        <w:rPr>
          <w:sz w:val="22"/>
          <w:szCs w:val="22"/>
        </w:rPr>
        <w:t xml:space="preserve">акладывать «маски» на фотографии в режиме реального времени.  </w:t>
      </w:r>
    </w:p>
    <w:p w14:paraId="5E63298F" w14:textId="77777777" w:rsidR="00230B2A" w:rsidRPr="00230B2A" w:rsidRDefault="00230B2A" w:rsidP="00230B2A">
      <w:pPr>
        <w:pStyle w:val="af3"/>
        <w:spacing w:beforeLines="40" w:before="96" w:beforeAutospacing="0" w:afterLines="40" w:after="96" w:afterAutospacing="0"/>
        <w:rPr>
          <w:sz w:val="22"/>
          <w:szCs w:val="22"/>
        </w:rPr>
      </w:pPr>
      <w:r w:rsidRPr="00230B2A">
        <w:rPr>
          <w:sz w:val="22"/>
          <w:szCs w:val="22"/>
        </w:rPr>
        <w:t xml:space="preserve">Шабуров несколько лет назад создал инвестиционный фонд </w:t>
      </w:r>
      <w:proofErr w:type="spellStart"/>
      <w:r w:rsidRPr="00230B2A">
        <w:rPr>
          <w:i/>
          <w:sz w:val="22"/>
          <w:szCs w:val="22"/>
          <w:lang w:val="en-US"/>
        </w:rPr>
        <w:t>Botan</w:t>
      </w:r>
      <w:proofErr w:type="spellEnd"/>
      <w:r w:rsidRPr="00230B2A">
        <w:rPr>
          <w:i/>
          <w:sz w:val="22"/>
          <w:szCs w:val="22"/>
        </w:rPr>
        <w:t xml:space="preserve"> </w:t>
      </w:r>
      <w:r w:rsidRPr="00230B2A">
        <w:rPr>
          <w:i/>
          <w:sz w:val="22"/>
          <w:szCs w:val="22"/>
          <w:lang w:val="en-US"/>
        </w:rPr>
        <w:t>Investment</w:t>
      </w:r>
      <w:r w:rsidRPr="00230B2A">
        <w:rPr>
          <w:i/>
          <w:sz w:val="22"/>
          <w:szCs w:val="22"/>
        </w:rPr>
        <w:t xml:space="preserve"> </w:t>
      </w:r>
      <w:r w:rsidRPr="00230B2A">
        <w:rPr>
          <w:sz w:val="22"/>
          <w:szCs w:val="22"/>
        </w:rPr>
        <w:t>(</w:t>
      </w:r>
      <w:hyperlink r:id="rId862" w:history="1">
        <w:r w:rsidRPr="00230B2A">
          <w:rPr>
            <w:rStyle w:val="af2"/>
            <w:sz w:val="22"/>
            <w:szCs w:val="22"/>
          </w:rPr>
          <w:t>https://botaninvestments.com/</w:t>
        </w:r>
      </w:hyperlink>
      <w:r w:rsidRPr="00230B2A">
        <w:rPr>
          <w:sz w:val="22"/>
          <w:szCs w:val="22"/>
        </w:rPr>
        <w:t xml:space="preserve">), который  в настоящее время готов выделить один миллиард рублей на реализацию </w:t>
      </w:r>
      <w:r w:rsidRPr="00230B2A">
        <w:rPr>
          <w:sz w:val="22"/>
          <w:szCs w:val="22"/>
        </w:rPr>
        <w:lastRenderedPageBreak/>
        <w:t>собственных проектов в области машинного обучения. При этом фонд инвестируют не в кого угодно, а в золотых и серебряных медалистов</w:t>
      </w:r>
      <w:r w:rsidR="000807E8">
        <w:rPr>
          <w:sz w:val="22"/>
          <w:szCs w:val="22"/>
        </w:rPr>
        <w:t xml:space="preserve"> соревнований в области </w:t>
      </w:r>
      <w:r w:rsidR="000807E8" w:rsidRPr="000807E8">
        <w:rPr>
          <w:i/>
          <w:sz w:val="22"/>
          <w:szCs w:val="22"/>
          <w:lang w:val="en-US"/>
        </w:rPr>
        <w:t>Data</w:t>
      </w:r>
      <w:r w:rsidR="000807E8" w:rsidRPr="000807E8">
        <w:rPr>
          <w:i/>
          <w:sz w:val="22"/>
          <w:szCs w:val="22"/>
        </w:rPr>
        <w:t xml:space="preserve"> </w:t>
      </w:r>
      <w:r w:rsidR="000807E8" w:rsidRPr="000807E8">
        <w:rPr>
          <w:i/>
          <w:sz w:val="22"/>
          <w:szCs w:val="22"/>
          <w:lang w:val="en-US"/>
        </w:rPr>
        <w:t>Science</w:t>
      </w:r>
      <w:r w:rsidR="000807E8">
        <w:rPr>
          <w:sz w:val="22"/>
          <w:szCs w:val="22"/>
        </w:rPr>
        <w:t>, проводимых</w:t>
      </w:r>
      <w:r w:rsidRPr="00230B2A">
        <w:rPr>
          <w:sz w:val="22"/>
          <w:szCs w:val="22"/>
        </w:rPr>
        <w:t xml:space="preserve"> на </w:t>
      </w:r>
      <w:r w:rsidR="000807E8">
        <w:rPr>
          <w:sz w:val="22"/>
          <w:szCs w:val="22"/>
        </w:rPr>
        <w:t xml:space="preserve">платформе </w:t>
      </w:r>
      <w:r w:rsidRPr="00230B2A">
        <w:rPr>
          <w:i/>
          <w:sz w:val="22"/>
          <w:szCs w:val="22"/>
          <w:lang w:val="en-US"/>
        </w:rPr>
        <w:t>Kaggle</w:t>
      </w:r>
      <w:r w:rsidRPr="00230B2A">
        <w:rPr>
          <w:sz w:val="22"/>
          <w:szCs w:val="22"/>
        </w:rPr>
        <w:t xml:space="preserve">, финалистов чемпионата мира по программированию </w:t>
      </w:r>
      <w:r w:rsidRPr="00230B2A">
        <w:rPr>
          <w:i/>
          <w:sz w:val="22"/>
          <w:szCs w:val="22"/>
          <w:lang w:val="en-US"/>
        </w:rPr>
        <w:t>ICPC</w:t>
      </w:r>
      <w:r w:rsidRPr="00230B2A">
        <w:rPr>
          <w:sz w:val="22"/>
          <w:szCs w:val="22"/>
        </w:rPr>
        <w:t xml:space="preserve">, </w:t>
      </w:r>
      <w:r w:rsidR="000807E8">
        <w:rPr>
          <w:sz w:val="22"/>
          <w:szCs w:val="22"/>
        </w:rPr>
        <w:t>а также успешно выступающих в соревнованиях по программированию, проводимых</w:t>
      </w:r>
      <w:r w:rsidR="000807E8" w:rsidRPr="0054289C">
        <w:rPr>
          <w:sz w:val="22"/>
          <w:szCs w:val="22"/>
        </w:rPr>
        <w:t xml:space="preserve">  </w:t>
      </w:r>
      <w:r w:rsidR="000807E8" w:rsidRPr="00230B2A">
        <w:rPr>
          <w:sz w:val="22"/>
          <w:szCs w:val="22"/>
        </w:rPr>
        <w:t xml:space="preserve">на </w:t>
      </w:r>
      <w:r w:rsidR="000807E8">
        <w:rPr>
          <w:sz w:val="22"/>
          <w:szCs w:val="22"/>
        </w:rPr>
        <w:t>портале</w:t>
      </w:r>
      <w:r w:rsidR="000807E8" w:rsidRPr="00AB43AF">
        <w:rPr>
          <w:i/>
          <w:sz w:val="22"/>
          <w:szCs w:val="22"/>
        </w:rPr>
        <w:t xml:space="preserve"> </w:t>
      </w:r>
      <w:proofErr w:type="spellStart"/>
      <w:r w:rsidR="000807E8" w:rsidRPr="0054289C">
        <w:rPr>
          <w:i/>
          <w:sz w:val="22"/>
          <w:szCs w:val="22"/>
          <w:lang w:val="en-US"/>
        </w:rPr>
        <w:t>Codeforces</w:t>
      </w:r>
      <w:proofErr w:type="spellEnd"/>
      <w:r w:rsidR="000807E8">
        <w:rPr>
          <w:sz w:val="22"/>
          <w:szCs w:val="22"/>
        </w:rPr>
        <w:t xml:space="preserve">, </w:t>
      </w:r>
      <w:r w:rsidRPr="00230B2A">
        <w:rPr>
          <w:sz w:val="22"/>
          <w:szCs w:val="22"/>
        </w:rPr>
        <w:t xml:space="preserve">и только потом, в сильных </w:t>
      </w:r>
      <w:r w:rsidRPr="00230B2A">
        <w:rPr>
          <w:i/>
          <w:sz w:val="22"/>
          <w:szCs w:val="22"/>
          <w:lang w:val="en-US"/>
        </w:rPr>
        <w:t>Back</w:t>
      </w:r>
      <w:r w:rsidRPr="00230B2A">
        <w:rPr>
          <w:i/>
          <w:sz w:val="22"/>
          <w:szCs w:val="22"/>
        </w:rPr>
        <w:t>-</w:t>
      </w:r>
      <w:r w:rsidRPr="00230B2A">
        <w:rPr>
          <w:i/>
          <w:sz w:val="22"/>
          <w:szCs w:val="22"/>
          <w:lang w:val="en-US"/>
        </w:rPr>
        <w:t>and</w:t>
      </w:r>
      <w:r w:rsidRPr="00230B2A">
        <w:rPr>
          <w:sz w:val="22"/>
          <w:szCs w:val="22"/>
        </w:rPr>
        <w:t xml:space="preserve"> </w:t>
      </w:r>
      <w:r w:rsidRPr="00230B2A">
        <w:rPr>
          <w:i/>
          <w:sz w:val="22"/>
          <w:szCs w:val="22"/>
          <w:lang w:val="en-US"/>
        </w:rPr>
        <w:t>developers</w:t>
      </w:r>
      <w:r w:rsidRPr="00230B2A">
        <w:rPr>
          <w:sz w:val="22"/>
          <w:szCs w:val="22"/>
        </w:rPr>
        <w:t xml:space="preserve">, сильных </w:t>
      </w:r>
      <w:r w:rsidRPr="00230B2A">
        <w:rPr>
          <w:i/>
          <w:sz w:val="22"/>
          <w:szCs w:val="22"/>
          <w:lang w:val="en-US"/>
        </w:rPr>
        <w:t>iOS</w:t>
      </w:r>
      <w:r w:rsidRPr="00230B2A">
        <w:rPr>
          <w:i/>
          <w:sz w:val="22"/>
          <w:szCs w:val="22"/>
        </w:rPr>
        <w:t xml:space="preserve"> </w:t>
      </w:r>
      <w:r w:rsidRPr="00230B2A">
        <w:rPr>
          <w:sz w:val="22"/>
          <w:szCs w:val="22"/>
          <w:lang w:val="en-US"/>
        </w:rPr>
        <w:t>and</w:t>
      </w:r>
      <w:r w:rsidRPr="00230B2A">
        <w:rPr>
          <w:sz w:val="22"/>
          <w:szCs w:val="22"/>
        </w:rPr>
        <w:t xml:space="preserve"> </w:t>
      </w:r>
      <w:r w:rsidRPr="00230B2A">
        <w:rPr>
          <w:i/>
          <w:sz w:val="22"/>
          <w:szCs w:val="22"/>
          <w:lang w:val="en-US"/>
        </w:rPr>
        <w:t>Android</w:t>
      </w:r>
      <w:r w:rsidRPr="00230B2A">
        <w:rPr>
          <w:i/>
          <w:sz w:val="22"/>
          <w:szCs w:val="22"/>
        </w:rPr>
        <w:t xml:space="preserve"> </w:t>
      </w:r>
      <w:r w:rsidRPr="00230B2A">
        <w:rPr>
          <w:i/>
          <w:sz w:val="22"/>
          <w:szCs w:val="22"/>
          <w:lang w:val="en-US"/>
        </w:rPr>
        <w:t>developers</w:t>
      </w:r>
      <w:r w:rsidRPr="00230B2A">
        <w:rPr>
          <w:sz w:val="22"/>
          <w:szCs w:val="22"/>
        </w:rPr>
        <w:t xml:space="preserve"> и тех, кто сможет доказать, что он мастер </w:t>
      </w:r>
      <w:r w:rsidR="001125BC">
        <w:rPr>
          <w:sz w:val="22"/>
          <w:szCs w:val="22"/>
        </w:rPr>
        <w:t xml:space="preserve">в </w:t>
      </w:r>
      <w:r w:rsidRPr="00230B2A">
        <w:rPr>
          <w:sz w:val="22"/>
          <w:szCs w:val="22"/>
        </w:rPr>
        <w:t>машинно</w:t>
      </w:r>
      <w:r w:rsidR="001125BC">
        <w:rPr>
          <w:sz w:val="22"/>
          <w:szCs w:val="22"/>
        </w:rPr>
        <w:t>м</w:t>
      </w:r>
      <w:r w:rsidRPr="00230B2A">
        <w:rPr>
          <w:sz w:val="22"/>
          <w:szCs w:val="22"/>
        </w:rPr>
        <w:t xml:space="preserve"> обучени</w:t>
      </w:r>
      <w:r w:rsidR="001125BC">
        <w:rPr>
          <w:sz w:val="22"/>
          <w:szCs w:val="22"/>
        </w:rPr>
        <w:t>и</w:t>
      </w:r>
      <w:r w:rsidRPr="00230B2A">
        <w:rPr>
          <w:sz w:val="22"/>
          <w:szCs w:val="22"/>
        </w:rPr>
        <w:t>.</w:t>
      </w:r>
    </w:p>
    <w:p w14:paraId="1D3E3362" w14:textId="77777777" w:rsidR="00230B2A" w:rsidRPr="00230B2A" w:rsidRDefault="001125BC" w:rsidP="00230B2A">
      <w:pPr>
        <w:spacing w:before="60" w:after="60"/>
        <w:rPr>
          <w:sz w:val="22"/>
          <w:szCs w:val="22"/>
        </w:rPr>
      </w:pPr>
      <w:r>
        <w:rPr>
          <w:sz w:val="22"/>
          <w:szCs w:val="22"/>
        </w:rPr>
        <w:t>Из изложенного следует, что</w:t>
      </w:r>
      <w:r w:rsidR="00230B2A" w:rsidRPr="00230B2A">
        <w:rPr>
          <w:sz w:val="22"/>
          <w:szCs w:val="22"/>
        </w:rPr>
        <w:t xml:space="preserve">, во-первых, иметь успехи </w:t>
      </w:r>
      <w:r w:rsidR="00D54BE7">
        <w:rPr>
          <w:sz w:val="22"/>
          <w:szCs w:val="22"/>
        </w:rPr>
        <w:t>в</w:t>
      </w:r>
      <w:r w:rsidR="00230B2A" w:rsidRPr="00230B2A">
        <w:rPr>
          <w:sz w:val="22"/>
          <w:szCs w:val="22"/>
        </w:rPr>
        <w:t xml:space="preserve"> олимпиадном программировани</w:t>
      </w:r>
      <w:r w:rsidR="00D54BE7">
        <w:rPr>
          <w:sz w:val="22"/>
          <w:szCs w:val="22"/>
        </w:rPr>
        <w:t>и</w:t>
      </w:r>
      <w:r w:rsidR="00230B2A" w:rsidRPr="00230B2A">
        <w:rPr>
          <w:sz w:val="22"/>
          <w:szCs w:val="22"/>
        </w:rPr>
        <w:t xml:space="preserve"> не так</w:t>
      </w:r>
      <w:r>
        <w:rPr>
          <w:sz w:val="22"/>
          <w:szCs w:val="22"/>
        </w:rPr>
        <w:t xml:space="preserve"> уж</w:t>
      </w:r>
      <w:r w:rsidR="00230B2A" w:rsidRPr="00230B2A">
        <w:rPr>
          <w:sz w:val="22"/>
          <w:szCs w:val="22"/>
        </w:rPr>
        <w:t xml:space="preserve"> и плохо, </w:t>
      </w:r>
      <w:r w:rsidR="006752A1">
        <w:rPr>
          <w:sz w:val="22"/>
          <w:szCs w:val="22"/>
        </w:rPr>
        <w:t xml:space="preserve">а </w:t>
      </w:r>
      <w:r w:rsidR="00230B2A" w:rsidRPr="00230B2A">
        <w:rPr>
          <w:sz w:val="22"/>
          <w:szCs w:val="22"/>
        </w:rPr>
        <w:t>во-вторых, наши выпускники могут за два года стать миллионерами, причем долларовыми</w:t>
      </w:r>
      <w:r w:rsidR="006752A1">
        <w:rPr>
          <w:sz w:val="22"/>
          <w:szCs w:val="22"/>
        </w:rPr>
        <w:t>.</w:t>
      </w:r>
      <w:r w:rsidR="00230B2A" w:rsidRPr="00230B2A">
        <w:rPr>
          <w:sz w:val="22"/>
          <w:szCs w:val="22"/>
        </w:rPr>
        <w:t xml:space="preserve"> </w:t>
      </w:r>
      <w:r w:rsidR="00B8654A">
        <w:rPr>
          <w:sz w:val="22"/>
          <w:szCs w:val="22"/>
        </w:rPr>
        <w:t>Еще я</w:t>
      </w:r>
      <w:r w:rsidR="00230B2A" w:rsidRPr="00230B2A">
        <w:rPr>
          <w:sz w:val="22"/>
          <w:szCs w:val="22"/>
        </w:rPr>
        <w:t xml:space="preserve"> </w:t>
      </w:r>
      <w:r w:rsidR="006752A1">
        <w:rPr>
          <w:sz w:val="22"/>
          <w:szCs w:val="22"/>
        </w:rPr>
        <w:t xml:space="preserve">хочу отметить, что </w:t>
      </w:r>
      <w:r w:rsidR="00230B2A" w:rsidRPr="00230B2A">
        <w:rPr>
          <w:sz w:val="22"/>
          <w:szCs w:val="22"/>
        </w:rPr>
        <w:t xml:space="preserve">среди сотен наших выпускников нет ни одного человека, который бы не мог устроиться работать по специальности. </w:t>
      </w:r>
    </w:p>
    <w:p w14:paraId="764607AC" w14:textId="77777777" w:rsidR="00230B2A" w:rsidRPr="00230B2A" w:rsidRDefault="00230B2A" w:rsidP="00230B2A">
      <w:pPr>
        <w:spacing w:after="0"/>
        <w:rPr>
          <w:rStyle w:val="st"/>
          <w:sz w:val="22"/>
          <w:szCs w:val="22"/>
        </w:rPr>
      </w:pPr>
      <w:r w:rsidRPr="00230B2A">
        <w:rPr>
          <w:sz w:val="22"/>
          <w:szCs w:val="22"/>
        </w:rPr>
        <w:t xml:space="preserve">И давайте на этом закончим с критикой моих предпочтений, так как понятно, что талантливые программисты, как и мамы, нужны всякие и разные: ученые и предприниматели, преподаватели и профессиональные победители соревнований по программированию, наемные работники и фрилансеры, и всех их мы уже много лет классно готовим...  </w:t>
      </w:r>
      <w:r w:rsidR="00DC4029">
        <w:rPr>
          <w:sz w:val="22"/>
          <w:szCs w:val="22"/>
        </w:rPr>
        <w:t xml:space="preserve">А </w:t>
      </w:r>
      <w:r w:rsidR="00592C0D">
        <w:rPr>
          <w:sz w:val="22"/>
          <w:szCs w:val="22"/>
        </w:rPr>
        <w:t>работа</w:t>
      </w:r>
      <w:r w:rsidR="00DC4029">
        <w:rPr>
          <w:sz w:val="22"/>
          <w:szCs w:val="22"/>
        </w:rPr>
        <w:t>ют</w:t>
      </w:r>
      <w:r w:rsidR="00592C0D">
        <w:rPr>
          <w:sz w:val="22"/>
          <w:szCs w:val="22"/>
        </w:rPr>
        <w:t xml:space="preserve"> </w:t>
      </w:r>
      <w:r w:rsidR="00DC4029">
        <w:rPr>
          <w:sz w:val="22"/>
          <w:szCs w:val="22"/>
        </w:rPr>
        <w:t>они там, где им нравится</w:t>
      </w:r>
      <w:r w:rsidR="00DC4029" w:rsidRPr="00DC4029">
        <w:rPr>
          <w:sz w:val="22"/>
          <w:szCs w:val="22"/>
        </w:rPr>
        <w:t xml:space="preserve">: </w:t>
      </w:r>
      <w:r w:rsidR="00DC4029">
        <w:rPr>
          <w:sz w:val="22"/>
          <w:szCs w:val="22"/>
        </w:rPr>
        <w:t xml:space="preserve">кто-то в </w:t>
      </w:r>
      <w:r w:rsidR="00592C0D">
        <w:rPr>
          <w:sz w:val="22"/>
          <w:szCs w:val="22"/>
        </w:rPr>
        <w:t xml:space="preserve">нашем университете, </w:t>
      </w:r>
      <w:r w:rsidR="00DC4029">
        <w:rPr>
          <w:sz w:val="22"/>
          <w:szCs w:val="22"/>
        </w:rPr>
        <w:t xml:space="preserve">кто-то в России, а кто-то за границей, но главное, что </w:t>
      </w:r>
      <w:r w:rsidR="000D7792">
        <w:rPr>
          <w:sz w:val="22"/>
          <w:szCs w:val="22"/>
        </w:rPr>
        <w:t xml:space="preserve">все </w:t>
      </w:r>
      <w:r w:rsidR="00DC4029">
        <w:rPr>
          <w:sz w:val="22"/>
          <w:szCs w:val="22"/>
        </w:rPr>
        <w:t xml:space="preserve">они классные, толковые и успешные.  </w:t>
      </w:r>
      <w:r w:rsidRPr="00230B2A">
        <w:rPr>
          <w:sz w:val="22"/>
          <w:szCs w:val="22"/>
        </w:rPr>
        <w:t xml:space="preserve">  </w:t>
      </w:r>
    </w:p>
    <w:p w14:paraId="3C909253" w14:textId="67E6CE86" w:rsidR="00E946DB" w:rsidRPr="00E87E4B" w:rsidRDefault="00230B2A" w:rsidP="00230B2A">
      <w:pPr>
        <w:tabs>
          <w:tab w:val="num" w:pos="540"/>
        </w:tabs>
        <w:spacing w:after="0"/>
        <w:rPr>
          <w:sz w:val="18"/>
          <w:szCs w:val="18"/>
        </w:rPr>
      </w:pPr>
      <w:r w:rsidRPr="00611E89">
        <w:rPr>
          <w:b/>
          <w:sz w:val="22"/>
          <w:szCs w:val="22"/>
        </w:rPr>
        <w:t>17.01.2020</w:t>
      </w:r>
      <w:r w:rsidR="00611E89">
        <w:rPr>
          <w:sz w:val="22"/>
          <w:szCs w:val="22"/>
        </w:rPr>
        <w:t>.</w:t>
      </w:r>
      <w:r w:rsidR="00E946DB">
        <w:rPr>
          <w:sz w:val="22"/>
          <w:szCs w:val="22"/>
        </w:rPr>
        <w:t xml:space="preserve"> </w:t>
      </w:r>
      <w:hyperlink r:id="rId863" w:history="1">
        <w:r w:rsidR="00E946DB" w:rsidRPr="00E87E4B">
          <w:rPr>
            <w:rStyle w:val="af2"/>
            <w:sz w:val="18"/>
            <w:szCs w:val="18"/>
          </w:rPr>
          <w:t>http://is.ifmo.ru/belletristic/ctd</w:t>
        </w:r>
      </w:hyperlink>
      <w:r w:rsidR="00E87E4B" w:rsidRPr="00E87E4B">
        <w:rPr>
          <w:sz w:val="18"/>
          <w:szCs w:val="18"/>
        </w:rPr>
        <w:t xml:space="preserve">, </w:t>
      </w:r>
      <w:hyperlink r:id="rId864" w:history="1">
        <w:r w:rsidR="00E87E4B" w:rsidRPr="00E87E4B">
          <w:rPr>
            <w:rStyle w:val="af2"/>
            <w:sz w:val="18"/>
            <w:szCs w:val="18"/>
          </w:rPr>
          <w:t>https://news.itmo.ru/ru/blog/145/</w:t>
        </w:r>
      </w:hyperlink>
      <w:r w:rsidR="00E87E4B" w:rsidRPr="00E87E4B">
        <w:rPr>
          <w:sz w:val="18"/>
          <w:szCs w:val="18"/>
        </w:rPr>
        <w:t>.</w:t>
      </w:r>
    </w:p>
    <w:p w14:paraId="001B7D78" w14:textId="77777777" w:rsidR="00D10AB3" w:rsidRPr="00E87E4B" w:rsidRDefault="00D10AB3" w:rsidP="00230B2A">
      <w:pPr>
        <w:tabs>
          <w:tab w:val="num" w:pos="540"/>
        </w:tabs>
        <w:spacing w:after="0"/>
        <w:rPr>
          <w:sz w:val="18"/>
          <w:szCs w:val="18"/>
        </w:rPr>
      </w:pPr>
    </w:p>
    <w:p w14:paraId="39A90E08" w14:textId="77777777" w:rsidR="005C5455" w:rsidRPr="003D059E" w:rsidRDefault="005C5455" w:rsidP="00C563CB">
      <w:pPr>
        <w:pStyle w:val="1"/>
      </w:pPr>
      <w:r w:rsidRPr="003D059E">
        <w:t xml:space="preserve">От курсовых проектов студентов к успехам в </w:t>
      </w:r>
      <w:proofErr w:type="gramStart"/>
      <w:r w:rsidRPr="003D059E">
        <w:t xml:space="preserve">рейтинге  </w:t>
      </w:r>
      <w:proofErr w:type="spellStart"/>
      <w:r w:rsidRPr="003D059E">
        <w:rPr>
          <w:i/>
        </w:rPr>
        <w:t>Times</w:t>
      </w:r>
      <w:proofErr w:type="spellEnd"/>
      <w:proofErr w:type="gramEnd"/>
      <w:r w:rsidRPr="003D059E">
        <w:rPr>
          <w:i/>
        </w:rPr>
        <w:t xml:space="preserve"> </w:t>
      </w:r>
      <w:proofErr w:type="spellStart"/>
      <w:r w:rsidRPr="003D059E">
        <w:rPr>
          <w:i/>
        </w:rPr>
        <w:t>Higher</w:t>
      </w:r>
      <w:proofErr w:type="spellEnd"/>
      <w:r w:rsidRPr="003D059E">
        <w:rPr>
          <w:i/>
        </w:rPr>
        <w:t xml:space="preserve"> </w:t>
      </w:r>
      <w:proofErr w:type="spellStart"/>
      <w:r w:rsidRPr="003D059E">
        <w:rPr>
          <w:i/>
        </w:rPr>
        <w:t>Education</w:t>
      </w:r>
      <w:proofErr w:type="spellEnd"/>
      <w:r w:rsidRPr="003D059E">
        <w:t xml:space="preserve"> по </w:t>
      </w:r>
      <w:proofErr w:type="spellStart"/>
      <w:r w:rsidRPr="003D059E">
        <w:rPr>
          <w:i/>
        </w:rPr>
        <w:t>Computer</w:t>
      </w:r>
      <w:proofErr w:type="spellEnd"/>
      <w:r w:rsidRPr="003D059E">
        <w:rPr>
          <w:i/>
        </w:rPr>
        <w:t xml:space="preserve"> </w:t>
      </w:r>
      <w:proofErr w:type="spellStart"/>
      <w:r w:rsidRPr="003D059E">
        <w:rPr>
          <w:i/>
        </w:rPr>
        <w:t>Science</w:t>
      </w:r>
      <w:proofErr w:type="spellEnd"/>
    </w:p>
    <w:p w14:paraId="258C0D8B" w14:textId="77777777" w:rsidR="005C5455" w:rsidRPr="007B4BB9" w:rsidRDefault="005C5455" w:rsidP="00D10AB3">
      <w:pPr>
        <w:spacing w:after="0"/>
        <w:rPr>
          <w:sz w:val="22"/>
          <w:szCs w:val="22"/>
        </w:rPr>
      </w:pPr>
      <w:r w:rsidRPr="007B4BB9">
        <w:rPr>
          <w:sz w:val="22"/>
          <w:szCs w:val="22"/>
        </w:rPr>
        <w:t>2002 г</w:t>
      </w:r>
      <w:r w:rsidR="00D10AB3">
        <w:rPr>
          <w:sz w:val="22"/>
          <w:szCs w:val="22"/>
        </w:rPr>
        <w:t>.</w:t>
      </w:r>
      <w:r w:rsidRPr="007B4BB9">
        <w:rPr>
          <w:sz w:val="22"/>
          <w:szCs w:val="22"/>
        </w:rPr>
        <w:t xml:space="preserve"> стал переломным в моей деятельности в Университете ИТМО. До этого я преподавал очень сильным студентам традиционно, как все: читал лекции, руководил курсовыми проектами, принимал зачеты и экзамены. У меня со студентами были неплохие отношения, они ходили на лекции, но «зажечь» их </w:t>
      </w:r>
      <w:r w:rsidRPr="007B4BB9">
        <w:rPr>
          <w:b/>
          <w:sz w:val="22"/>
          <w:szCs w:val="22"/>
        </w:rPr>
        <w:t>на совершенствование</w:t>
      </w:r>
      <w:r w:rsidRPr="007B4BB9">
        <w:rPr>
          <w:sz w:val="22"/>
          <w:szCs w:val="22"/>
        </w:rPr>
        <w:t xml:space="preserve"> автоматного программирования или хотя бы чего-нибудь другого </w:t>
      </w:r>
      <w:r w:rsidRPr="007B4BB9">
        <w:rPr>
          <w:b/>
          <w:sz w:val="22"/>
          <w:szCs w:val="22"/>
        </w:rPr>
        <w:t>в программировании</w:t>
      </w:r>
      <w:r w:rsidRPr="007B4BB9">
        <w:rPr>
          <w:sz w:val="22"/>
          <w:szCs w:val="22"/>
        </w:rPr>
        <w:t xml:space="preserve"> мне не удавалось. </w:t>
      </w:r>
    </w:p>
    <w:p w14:paraId="08F05E0C" w14:textId="77777777" w:rsidR="005C5455" w:rsidRPr="007B4BB9" w:rsidRDefault="005C5455" w:rsidP="005C5455">
      <w:pPr>
        <w:spacing w:beforeLines="40" w:before="96" w:afterLines="40" w:after="96"/>
        <w:rPr>
          <w:sz w:val="22"/>
          <w:szCs w:val="22"/>
        </w:rPr>
      </w:pPr>
      <w:r w:rsidRPr="007B4BB9">
        <w:rPr>
          <w:sz w:val="22"/>
          <w:szCs w:val="22"/>
        </w:rPr>
        <w:t xml:space="preserve">Особенно мне не нравилась ситуация с курсовыми проектами – молодые люди делали проект, не очень утруждая себя. Они сдавали его мне в бумажной и электронной формах, но так как </w:t>
      </w:r>
      <w:r w:rsidRPr="007B4BB9">
        <w:rPr>
          <w:sz w:val="22"/>
          <w:szCs w:val="22"/>
        </w:rPr>
        <w:lastRenderedPageBreak/>
        <w:t xml:space="preserve">это происходило поздно вечером (тогда в университете я работал по совместительству), прием каждой работы занимал всего 5-10 минут. Однако студенты, несмотря на все их таланты, были студентами, и если я позволял им «отбывать номер», то они этим с радостью пользовались. </w:t>
      </w:r>
    </w:p>
    <w:p w14:paraId="0854AFF4" w14:textId="77777777" w:rsidR="005C5455" w:rsidRPr="007B4BB9" w:rsidRDefault="005C5455" w:rsidP="005C5455">
      <w:pPr>
        <w:spacing w:beforeLines="40" w:before="96" w:afterLines="40" w:after="96"/>
        <w:rPr>
          <w:sz w:val="22"/>
          <w:szCs w:val="22"/>
        </w:rPr>
      </w:pPr>
      <w:r w:rsidRPr="007B4BB9">
        <w:rPr>
          <w:sz w:val="22"/>
          <w:szCs w:val="22"/>
        </w:rPr>
        <w:t xml:space="preserve">В результате я придумал, как решить проблему низкого качества работ, выполняемых студентами, и мы создали сайт </w:t>
      </w:r>
      <w:hyperlink r:id="rId865" w:history="1">
        <w:r w:rsidRPr="007B4BB9">
          <w:rPr>
            <w:rStyle w:val="af2"/>
            <w:sz w:val="22"/>
            <w:szCs w:val="22"/>
          </w:rPr>
          <w:t>http://is.ifmo.ru</w:t>
        </w:r>
      </w:hyperlink>
      <w:r w:rsidRPr="007B4BB9">
        <w:rPr>
          <w:sz w:val="22"/>
          <w:szCs w:val="22"/>
        </w:rPr>
        <w:t xml:space="preserve"> для публикации курсовых проектов по автоматному программированию. После этого я посоветовал третьекурсникам, а их было около 50 человек, разбиться на подгруппы из одного-двух человек, каждая из которых должна была предложить задачу, которая может быть эффективно запрограммирована с применением автоматов. </w:t>
      </w:r>
      <w:r w:rsidRPr="007B4BB9">
        <w:rPr>
          <w:b/>
          <w:sz w:val="22"/>
          <w:szCs w:val="22"/>
        </w:rPr>
        <w:t>Главная особенность этих работ состояла в разработке проектной документации, которую не стыдно было бы выложить в Интернет</w:t>
      </w:r>
      <w:r w:rsidRPr="007B4BB9">
        <w:rPr>
          <w:sz w:val="22"/>
          <w:szCs w:val="22"/>
        </w:rPr>
        <w:t xml:space="preserve">. По мнению декана нашего факультета </w:t>
      </w:r>
      <w:proofErr w:type="gramStart"/>
      <w:r w:rsidRPr="007B4BB9">
        <w:rPr>
          <w:sz w:val="22"/>
          <w:szCs w:val="22"/>
        </w:rPr>
        <w:t>В.Г.</w:t>
      </w:r>
      <w:proofErr w:type="gramEnd"/>
      <w:r w:rsidRPr="007B4BB9">
        <w:rPr>
          <w:sz w:val="22"/>
          <w:szCs w:val="22"/>
        </w:rPr>
        <w:t xml:space="preserve"> Парфенова, создать весьма большой документ, написанный по-русски грамотно и логично, было абсолютно невозможным для двадцатилетних молодых людей, воспитанных Интернетом, но, как известно, «невозможное – возможно», если только не жалеть ни своего времени, ни времени студентов!  </w:t>
      </w:r>
    </w:p>
    <w:p w14:paraId="33EEE2F5" w14:textId="77777777" w:rsidR="005C5455" w:rsidRPr="007B4BB9" w:rsidRDefault="005C5455" w:rsidP="005C5455">
      <w:pPr>
        <w:spacing w:beforeLines="40" w:before="96" w:afterLines="40" w:after="96"/>
        <w:rPr>
          <w:sz w:val="22"/>
          <w:szCs w:val="22"/>
        </w:rPr>
      </w:pPr>
      <w:r w:rsidRPr="007B4BB9">
        <w:rPr>
          <w:sz w:val="22"/>
          <w:szCs w:val="22"/>
        </w:rPr>
        <w:t xml:space="preserve">В тот год я разрешил студентам создавать подгруппы от одного до четырех человек. Как выяснилось в дальнейшем, третий и четвертый участники не делали ничего. В результате сформировалось около тридцати подгрупп. После этого каждая из них записалась на определенную дату ко мне на «прием». Наша встреча в будние дни происходила после завершения мною рабочего дня в «НПО «Аврора» и продолжалась около трех часов (с 18:30 до 21:30). В субботу было три такие встречи (с 11:00 до 21:00). </w:t>
      </w:r>
    </w:p>
    <w:p w14:paraId="6E859722" w14:textId="77777777" w:rsidR="005C5455" w:rsidRPr="007B4BB9" w:rsidRDefault="005C5455" w:rsidP="005C5455">
      <w:pPr>
        <w:spacing w:beforeLines="40" w:before="96" w:afterLines="40" w:after="96"/>
        <w:rPr>
          <w:sz w:val="22"/>
          <w:szCs w:val="22"/>
        </w:rPr>
      </w:pPr>
      <w:r w:rsidRPr="007B4BB9">
        <w:rPr>
          <w:sz w:val="22"/>
          <w:szCs w:val="22"/>
        </w:rPr>
        <w:t xml:space="preserve">На первой встрече с подгруппой мы обсуждали выбранную тему, предполагаемый подход к решению и много чего еще. После этого они записывались на новую встречу, которая с учетом того, что у меня были еще пятикурсники и аспиранты, не могла произойти раньше, чем через полтора-два месяца. К следующей встрече у ребят появлялись зачатки проектной документации, и я, используя свой опыт работы в НПО «Аврора», рассказывал, как она должна выглядеть, и учил писать по-русски. </w:t>
      </w:r>
    </w:p>
    <w:p w14:paraId="1603F428" w14:textId="77777777" w:rsidR="005C5455" w:rsidRPr="007B4BB9" w:rsidRDefault="005C5455" w:rsidP="005C5455">
      <w:pPr>
        <w:spacing w:beforeLines="40" w:before="96" w:afterLines="40" w:after="96"/>
        <w:rPr>
          <w:sz w:val="22"/>
          <w:szCs w:val="22"/>
        </w:rPr>
      </w:pPr>
      <w:r w:rsidRPr="007B4BB9">
        <w:rPr>
          <w:sz w:val="22"/>
          <w:szCs w:val="22"/>
        </w:rPr>
        <w:lastRenderedPageBreak/>
        <w:t>Отмечу, что работающая программа и «нормальная» проектная документация на нее, никогда не появлялись менее чем за три-четыре трехчасовые встречи со студентами. Курсовой проект заканчивался после того, как я давал добро на публикацию работы, включающей проектную документацию, на указанном выше сайте в разделах «Проекты», «</w:t>
      </w:r>
      <w:proofErr w:type="spellStart"/>
      <w:r w:rsidRPr="007B4BB9">
        <w:rPr>
          <w:i/>
          <w:sz w:val="22"/>
          <w:szCs w:val="22"/>
          <w:lang w:val="en-US"/>
        </w:rPr>
        <w:t>UniMod</w:t>
      </w:r>
      <w:proofErr w:type="spellEnd"/>
      <w:r w:rsidRPr="007B4BB9">
        <w:rPr>
          <w:sz w:val="22"/>
          <w:szCs w:val="22"/>
        </w:rPr>
        <w:t xml:space="preserve">-проекты», «Визуализаторы». </w:t>
      </w:r>
    </w:p>
    <w:p w14:paraId="30BA5F4D" w14:textId="77777777" w:rsidR="005C5455" w:rsidRPr="007B4BB9" w:rsidRDefault="005C5455" w:rsidP="005C5455">
      <w:pPr>
        <w:spacing w:beforeLines="40" w:before="96" w:afterLines="40" w:after="96"/>
        <w:rPr>
          <w:sz w:val="22"/>
          <w:szCs w:val="22"/>
        </w:rPr>
      </w:pPr>
      <w:r w:rsidRPr="007B4BB9">
        <w:rPr>
          <w:sz w:val="22"/>
          <w:szCs w:val="22"/>
        </w:rPr>
        <w:t xml:space="preserve">При этом отмечу, что в результате многих моих встреч с каждой подгруппой, работы, начатые в начале учебного года, завершались только в его конце, а то и еще позже. Поэтому, например, большинство работ, начатых в 2002 г., помечены следующим годом. В конце осеннего семестра ребята, как и положено, получали зачет, но работа над проектом продолжалась, так как им от меня было никуда не деться – я входил в государственную экзаменационную комиссию, в том числе и в качестве председателя.  </w:t>
      </w:r>
    </w:p>
    <w:p w14:paraId="78E6CC5C" w14:textId="77777777" w:rsidR="005C5455" w:rsidRPr="007B4BB9" w:rsidRDefault="005C5455" w:rsidP="005C5455">
      <w:pPr>
        <w:spacing w:beforeLines="40" w:before="96" w:afterLines="40" w:after="96"/>
        <w:rPr>
          <w:sz w:val="22"/>
          <w:szCs w:val="22"/>
        </w:rPr>
      </w:pPr>
      <w:r w:rsidRPr="007B4BB9">
        <w:rPr>
          <w:sz w:val="22"/>
          <w:szCs w:val="22"/>
        </w:rPr>
        <w:t xml:space="preserve">Итак, отказавшись от традиционного подхода, вместо нескольких минут, которые я тратил на прием одной курсовой работы, я совместно со студентами, входящими в одну подгруппу, </w:t>
      </w:r>
      <w:proofErr w:type="gramStart"/>
      <w:r w:rsidRPr="007B4BB9">
        <w:rPr>
          <w:sz w:val="22"/>
          <w:szCs w:val="22"/>
        </w:rPr>
        <w:t>работал  от</w:t>
      </w:r>
      <w:proofErr w:type="gramEnd"/>
      <w:r w:rsidRPr="007B4BB9">
        <w:rPr>
          <w:sz w:val="22"/>
          <w:szCs w:val="22"/>
        </w:rPr>
        <w:t xml:space="preserve"> девяти до двенадцати часов. Это приводило к тому, что студентам приходилось </w:t>
      </w:r>
      <w:proofErr w:type="gramStart"/>
      <w:r w:rsidRPr="007B4BB9">
        <w:rPr>
          <w:sz w:val="22"/>
          <w:szCs w:val="22"/>
        </w:rPr>
        <w:t>уделять  самостоятельной</w:t>
      </w:r>
      <w:proofErr w:type="gramEnd"/>
      <w:r w:rsidRPr="007B4BB9">
        <w:rPr>
          <w:sz w:val="22"/>
          <w:szCs w:val="22"/>
        </w:rPr>
        <w:t xml:space="preserve"> работе над проектом во много раз больше времени. Иногда они даже не могли ответить на вопрос, сколько часов потратили на </w:t>
      </w:r>
      <w:proofErr w:type="spellStart"/>
      <w:r w:rsidRPr="007B4BB9">
        <w:rPr>
          <w:sz w:val="22"/>
          <w:szCs w:val="22"/>
        </w:rPr>
        <w:t>курсовик</w:t>
      </w:r>
      <w:proofErr w:type="spellEnd"/>
      <w:r w:rsidRPr="007B4BB9">
        <w:rPr>
          <w:sz w:val="22"/>
          <w:szCs w:val="22"/>
        </w:rPr>
        <w:t xml:space="preserve">. В таком режиме (три часа практически каждый вечер и почти все субботы одиннадцать месяцев в году) я продержался до 2010 г., когда у меня появилась возможность «свалить» значительную часть своей преподавательской деятельности на моих учеников. </w:t>
      </w:r>
    </w:p>
    <w:p w14:paraId="493AD8E3" w14:textId="77777777" w:rsidR="005C5455" w:rsidRPr="007B4BB9" w:rsidRDefault="005C5455" w:rsidP="005C5455">
      <w:pPr>
        <w:spacing w:beforeLines="40" w:before="96" w:afterLines="40" w:after="96"/>
        <w:rPr>
          <w:sz w:val="22"/>
          <w:szCs w:val="22"/>
        </w:rPr>
      </w:pPr>
      <w:r w:rsidRPr="007B4BB9">
        <w:rPr>
          <w:sz w:val="22"/>
          <w:szCs w:val="22"/>
        </w:rPr>
        <w:t>Созданный мною «конвейер», который лет семь функционировал шесть дней в неделю, позволил создать более 150 классных курсовых проектов и решить сразу несколько задач (</w:t>
      </w:r>
      <w:hyperlink r:id="rId866" w:history="1">
        <w:r w:rsidRPr="007B4BB9">
          <w:rPr>
            <w:rStyle w:val="af2"/>
            <w:sz w:val="22"/>
            <w:szCs w:val="22"/>
          </w:rPr>
          <w:t>http://aeer.cctpu.edu.ru/winn/magazine/m4/art_27.pdf</w:t>
        </w:r>
      </w:hyperlink>
      <w:r w:rsidRPr="007B4BB9">
        <w:rPr>
          <w:sz w:val="22"/>
          <w:szCs w:val="22"/>
        </w:rPr>
        <w:t xml:space="preserve">): образовательную, воспитательную, а в дальнейшем, и исследовательскую. Остановлюсь на последней. «Пропуская» через себя всех студентов третьего курса, обучающихся на кафедре, и долго общаясь с каждым из них по разным вопросам, я получал возможность выявить молодых людей, которые хотели заниматься научной работой, продолжая тему, начатую в </w:t>
      </w:r>
      <w:proofErr w:type="spellStart"/>
      <w:r w:rsidRPr="007B4BB9">
        <w:rPr>
          <w:sz w:val="22"/>
          <w:szCs w:val="22"/>
        </w:rPr>
        <w:t>курсовике</w:t>
      </w:r>
      <w:proofErr w:type="spellEnd"/>
      <w:r w:rsidRPr="007B4BB9">
        <w:rPr>
          <w:sz w:val="22"/>
          <w:szCs w:val="22"/>
        </w:rPr>
        <w:t xml:space="preserve">, а затем развивая ее в бакалаврской работе, в </w:t>
      </w:r>
      <w:r w:rsidRPr="007B4BB9">
        <w:rPr>
          <w:sz w:val="22"/>
          <w:szCs w:val="22"/>
        </w:rPr>
        <w:lastRenderedPageBreak/>
        <w:t xml:space="preserve">магистерской диссертации, а иногда и в кандидатской диссертации. </w:t>
      </w:r>
    </w:p>
    <w:p w14:paraId="719F52DB" w14:textId="77777777" w:rsidR="005C5455" w:rsidRPr="007B4BB9" w:rsidRDefault="005C5455" w:rsidP="005C5455">
      <w:pPr>
        <w:spacing w:beforeLines="40" w:before="96" w:afterLines="40" w:after="96"/>
        <w:rPr>
          <w:sz w:val="22"/>
          <w:szCs w:val="22"/>
        </w:rPr>
      </w:pPr>
      <w:r w:rsidRPr="007B4BB9">
        <w:rPr>
          <w:sz w:val="22"/>
          <w:szCs w:val="22"/>
        </w:rPr>
        <w:t xml:space="preserve">До докторских диссертаций по программированию у наших выпускников дело пока не дошло (видимо, в 2020 г. Максим </w:t>
      </w:r>
      <w:proofErr w:type="spellStart"/>
      <w:r w:rsidRPr="007B4BB9">
        <w:rPr>
          <w:sz w:val="22"/>
          <w:szCs w:val="22"/>
        </w:rPr>
        <w:t>Буздалов</w:t>
      </w:r>
      <w:proofErr w:type="spellEnd"/>
      <w:r w:rsidRPr="007B4BB9">
        <w:rPr>
          <w:sz w:val="22"/>
          <w:szCs w:val="22"/>
        </w:rPr>
        <w:t xml:space="preserve"> в этом вопросе будет первым) – уж больно хорошо зарабатывают успешные программисты и очень много времени «работают головой» на работе, чтобы после нее еще писать научные труды (в то время «Международной научной лаборатории» в рамках программы «5 в 100» у нас еще не было). </w:t>
      </w:r>
    </w:p>
    <w:p w14:paraId="083A85F6" w14:textId="77777777" w:rsidR="005C5455" w:rsidRPr="007B4BB9" w:rsidRDefault="005C5455" w:rsidP="005C5455">
      <w:pPr>
        <w:spacing w:beforeLines="40" w:before="96" w:afterLines="40" w:after="96"/>
        <w:rPr>
          <w:sz w:val="22"/>
          <w:szCs w:val="22"/>
        </w:rPr>
      </w:pPr>
      <w:r w:rsidRPr="007B4BB9">
        <w:rPr>
          <w:sz w:val="22"/>
          <w:szCs w:val="22"/>
        </w:rPr>
        <w:t>Поэтому наших выпускников было очень трудно мотивировать даже на написание кандидатских диссертаций (</w:t>
      </w:r>
      <w:hyperlink r:id="rId867" w:history="1">
        <w:r w:rsidRPr="007B4BB9">
          <w:rPr>
            <w:rStyle w:val="af2"/>
            <w:sz w:val="22"/>
            <w:szCs w:val="22"/>
          </w:rPr>
          <w:t>http://is.ifmo.ru/disser/</w:t>
        </w:r>
      </w:hyperlink>
      <w:r w:rsidRPr="007B4BB9">
        <w:rPr>
          <w:sz w:val="22"/>
          <w:szCs w:val="22"/>
        </w:rPr>
        <w:t>), что у меня не очень часто, но получалось и сделало профессионалом в этой области – я написал «Заметки о мотивации» (</w:t>
      </w:r>
      <w:hyperlink r:id="rId868" w:history="1">
        <w:r w:rsidRPr="007B4BB9">
          <w:rPr>
            <w:rStyle w:val="af2"/>
            <w:sz w:val="22"/>
            <w:szCs w:val="22"/>
          </w:rPr>
          <w:t>http://is.ifmo.ru/belletristic/_zametki_o_motivacii.pdf</w:t>
        </w:r>
      </w:hyperlink>
      <w:r w:rsidRPr="007B4BB9">
        <w:rPr>
          <w:sz w:val="22"/>
          <w:szCs w:val="22"/>
        </w:rPr>
        <w:t xml:space="preserve">) </w:t>
      </w:r>
      <w:r w:rsidRPr="007B4BB9">
        <w:rPr>
          <w:sz w:val="22"/>
          <w:szCs w:val="22"/>
          <w:lang w:val="en-US"/>
        </w:rPr>
        <w:sym w:font="Wingdings" w:char="F04A"/>
      </w:r>
      <w:r w:rsidRPr="007B4BB9">
        <w:rPr>
          <w:sz w:val="22"/>
          <w:szCs w:val="22"/>
        </w:rPr>
        <w:t xml:space="preserve">. К сожалению, защита кандидатской диссертации для большинства программистов, в том числе и моих учеников, в то время в нашей стране обычно была связана с завершением научной деятельности, и я с большим трудом пытался, хотя бы частично, эту ситуацию изменить. Потребность в научной работе даже у тех, кто защитил диссертацию, мне тогда не удалось воспитать, и они после ее написания хотели начать «жить», имея на это средства, работая программистами. </w:t>
      </w:r>
    </w:p>
    <w:p w14:paraId="4831DF25" w14:textId="77777777" w:rsidR="005C5455" w:rsidRPr="007B4BB9" w:rsidRDefault="005C5455" w:rsidP="005C5455">
      <w:pPr>
        <w:spacing w:beforeLines="40" w:before="96" w:afterLines="40" w:after="96"/>
        <w:rPr>
          <w:sz w:val="22"/>
          <w:szCs w:val="22"/>
        </w:rPr>
      </w:pPr>
      <w:r w:rsidRPr="007B4BB9">
        <w:rPr>
          <w:sz w:val="22"/>
          <w:szCs w:val="22"/>
        </w:rPr>
        <w:t xml:space="preserve">Я не отчаивался и продолжал свою «проектную» деятельность, заинтересовывая заниматься наукой в области </w:t>
      </w:r>
      <w:proofErr w:type="spellStart"/>
      <w:r w:rsidRPr="007B4BB9">
        <w:rPr>
          <w:i/>
          <w:sz w:val="22"/>
          <w:szCs w:val="22"/>
        </w:rPr>
        <w:t>Computer</w:t>
      </w:r>
      <w:proofErr w:type="spellEnd"/>
      <w:r w:rsidRPr="007B4BB9">
        <w:rPr>
          <w:i/>
          <w:sz w:val="22"/>
          <w:szCs w:val="22"/>
        </w:rPr>
        <w:t xml:space="preserve"> </w:t>
      </w:r>
      <w:proofErr w:type="spellStart"/>
      <w:r w:rsidRPr="007B4BB9">
        <w:rPr>
          <w:i/>
          <w:sz w:val="22"/>
          <w:szCs w:val="22"/>
        </w:rPr>
        <w:t>Science</w:t>
      </w:r>
      <w:proofErr w:type="spellEnd"/>
      <w:r w:rsidRPr="007B4BB9">
        <w:rPr>
          <w:b/>
          <w:i/>
          <w:sz w:val="22"/>
          <w:szCs w:val="22"/>
        </w:rPr>
        <w:t xml:space="preserve"> </w:t>
      </w:r>
      <w:r w:rsidRPr="007B4BB9">
        <w:rPr>
          <w:i/>
          <w:sz w:val="22"/>
          <w:szCs w:val="22"/>
        </w:rPr>
        <w:t>(</w:t>
      </w:r>
      <w:r w:rsidRPr="007B4BB9">
        <w:rPr>
          <w:i/>
          <w:sz w:val="22"/>
          <w:szCs w:val="22"/>
          <w:lang w:val="en-US"/>
        </w:rPr>
        <w:t>CS</w:t>
      </w:r>
      <w:r w:rsidRPr="007B4BB9">
        <w:rPr>
          <w:i/>
          <w:sz w:val="22"/>
          <w:szCs w:val="22"/>
        </w:rPr>
        <w:t>)</w:t>
      </w:r>
      <w:r w:rsidRPr="007B4BB9">
        <w:rPr>
          <w:b/>
          <w:sz w:val="22"/>
          <w:szCs w:val="22"/>
        </w:rPr>
        <w:t xml:space="preserve"> </w:t>
      </w:r>
      <w:r w:rsidRPr="007B4BB9">
        <w:rPr>
          <w:sz w:val="22"/>
          <w:szCs w:val="22"/>
        </w:rPr>
        <w:t xml:space="preserve">все больше молодых талантливых людей, и когда в 2013 г. наш университет </w:t>
      </w:r>
      <w:r w:rsidRPr="007B4BB9">
        <w:rPr>
          <w:i/>
          <w:sz w:val="22"/>
          <w:szCs w:val="22"/>
        </w:rPr>
        <w:t>выиграл конкурс</w:t>
      </w:r>
      <w:r w:rsidRPr="007B4BB9">
        <w:rPr>
          <w:sz w:val="22"/>
          <w:szCs w:val="22"/>
        </w:rPr>
        <w:t xml:space="preserve"> на участие в числе 15 университетов страны в программе повышения конкурентоспособности российских университетов среди ведущих мировых научно-образовательных центров (программа «5 в 100»), которая была направлена на улучшение позиций отечественных вузов в мировых образовательных рейтингах, мы были готовы к этому.</w:t>
      </w:r>
    </w:p>
    <w:p w14:paraId="3C4A71CC" w14:textId="77777777" w:rsidR="005C5455" w:rsidRPr="007B4BB9" w:rsidRDefault="005C5455" w:rsidP="005C5455">
      <w:pPr>
        <w:spacing w:beforeLines="40" w:before="96" w:afterLines="40" w:after="96"/>
        <w:rPr>
          <w:sz w:val="22"/>
          <w:szCs w:val="22"/>
        </w:rPr>
      </w:pPr>
      <w:r w:rsidRPr="007B4BB9">
        <w:rPr>
          <w:sz w:val="22"/>
          <w:szCs w:val="22"/>
        </w:rPr>
        <w:t xml:space="preserve">В результате уже в 2016 г. мы практически первыми в стране попали  на 56 место в рейтинге </w:t>
      </w:r>
      <w:proofErr w:type="spellStart"/>
      <w:r w:rsidRPr="007B4BB9">
        <w:rPr>
          <w:i/>
          <w:sz w:val="22"/>
          <w:szCs w:val="22"/>
        </w:rPr>
        <w:t>Times</w:t>
      </w:r>
      <w:proofErr w:type="spellEnd"/>
      <w:r w:rsidRPr="007B4BB9">
        <w:rPr>
          <w:i/>
          <w:sz w:val="22"/>
          <w:szCs w:val="22"/>
        </w:rPr>
        <w:t xml:space="preserve"> </w:t>
      </w:r>
      <w:proofErr w:type="spellStart"/>
      <w:r w:rsidRPr="007B4BB9">
        <w:rPr>
          <w:i/>
          <w:sz w:val="22"/>
          <w:szCs w:val="22"/>
        </w:rPr>
        <w:t>Higher</w:t>
      </w:r>
      <w:proofErr w:type="spellEnd"/>
      <w:r w:rsidRPr="007B4BB9">
        <w:rPr>
          <w:i/>
          <w:sz w:val="22"/>
          <w:szCs w:val="22"/>
        </w:rPr>
        <w:t xml:space="preserve"> </w:t>
      </w:r>
      <w:proofErr w:type="spellStart"/>
      <w:r w:rsidRPr="007B4BB9">
        <w:rPr>
          <w:i/>
          <w:sz w:val="22"/>
          <w:szCs w:val="22"/>
        </w:rPr>
        <w:t>Education</w:t>
      </w:r>
      <w:proofErr w:type="spellEnd"/>
      <w:r w:rsidRPr="007B4BB9">
        <w:rPr>
          <w:sz w:val="22"/>
          <w:szCs w:val="22"/>
        </w:rPr>
        <w:t xml:space="preserve"> по </w:t>
      </w:r>
      <w:r w:rsidRPr="007B4BB9">
        <w:rPr>
          <w:i/>
          <w:sz w:val="22"/>
          <w:szCs w:val="22"/>
        </w:rPr>
        <w:t>C</w:t>
      </w:r>
      <w:r w:rsidRPr="007B4BB9">
        <w:rPr>
          <w:i/>
          <w:sz w:val="22"/>
          <w:szCs w:val="22"/>
          <w:lang w:val="en-US"/>
        </w:rPr>
        <w:t>S</w:t>
      </w:r>
      <w:r w:rsidRPr="007B4BB9">
        <w:rPr>
          <w:sz w:val="22"/>
          <w:szCs w:val="22"/>
        </w:rPr>
        <w:t>, а потом мы три года подряд по этому рейтингу попадали в 80 лучших университетов мира, чего не удалось сделать ни МГУ, ни МФТИ.</w:t>
      </w:r>
    </w:p>
    <w:p w14:paraId="0EFC7368" w14:textId="77777777" w:rsidR="005C5455" w:rsidRPr="007B4BB9" w:rsidRDefault="005C5455" w:rsidP="005C5455">
      <w:pPr>
        <w:spacing w:beforeLines="40" w:before="96" w:afterLines="40" w:after="96"/>
        <w:rPr>
          <w:sz w:val="22"/>
          <w:szCs w:val="22"/>
        </w:rPr>
      </w:pPr>
      <w:r w:rsidRPr="007B4BB9">
        <w:rPr>
          <w:sz w:val="22"/>
          <w:szCs w:val="22"/>
        </w:rPr>
        <w:lastRenderedPageBreak/>
        <w:t>Наши успехи в науке еще далеки от наших же успехов в олимпиадном программировании: Университет ИТМО – семикратный чемпион мира по программированию. Это обеспечивает постоянный приток талантливой молодежи со всей страны к нам и позволяет надеяться на дальнейшие успехи в науке, так как у нас постоянно работают пять чемпионов мира по программированию, два призера чемпионатов мира и более 20 молодых кандидатов наук, практически каждый из которых прошел школу «</w:t>
      </w:r>
      <w:proofErr w:type="spellStart"/>
      <w:r w:rsidRPr="007B4BB9">
        <w:rPr>
          <w:sz w:val="22"/>
          <w:szCs w:val="22"/>
        </w:rPr>
        <w:t>курсовиков</w:t>
      </w:r>
      <w:proofErr w:type="spellEnd"/>
      <w:r w:rsidRPr="007B4BB9">
        <w:rPr>
          <w:sz w:val="22"/>
          <w:szCs w:val="22"/>
        </w:rPr>
        <w:t xml:space="preserve">», описанную выше.     </w:t>
      </w:r>
    </w:p>
    <w:p w14:paraId="05E41D86" w14:textId="0C07CD9A" w:rsidR="005C5455" w:rsidRPr="007B4BB9" w:rsidRDefault="0077385D" w:rsidP="005C5455">
      <w:pPr>
        <w:spacing w:beforeLines="40" w:before="96" w:afterLines="40" w:after="96"/>
        <w:rPr>
          <w:b/>
          <w:i/>
          <w:sz w:val="22"/>
          <w:szCs w:val="22"/>
        </w:rPr>
      </w:pPr>
      <w:hyperlink r:id="rId869" w:tgtFrame="_blank" w:history="1">
        <w:r w:rsidR="005C5455" w:rsidRPr="007B4BB9">
          <w:rPr>
            <w:rStyle w:val="af2"/>
            <w:color w:val="auto"/>
            <w:sz w:val="22"/>
            <w:szCs w:val="22"/>
            <w:u w:val="none"/>
          </w:rPr>
          <w:t>Постановлением Правительства РФ от 24.12.2008 г. № 983 «О присуждении премий Правительства Российской Федерации 2008</w:t>
        </w:r>
        <w:r w:rsidR="00237D9C">
          <w:rPr>
            <w:rStyle w:val="af2"/>
            <w:color w:val="auto"/>
            <w:sz w:val="22"/>
            <w:szCs w:val="22"/>
            <w:u w:val="none"/>
          </w:rPr>
          <w:t> </w:t>
        </w:r>
        <w:r w:rsidR="005C5455" w:rsidRPr="007B4BB9">
          <w:rPr>
            <w:rStyle w:val="af2"/>
            <w:color w:val="auto"/>
            <w:sz w:val="22"/>
            <w:szCs w:val="22"/>
            <w:u w:val="none"/>
          </w:rPr>
          <w:t>г</w:t>
        </w:r>
        <w:r w:rsidR="00237D9C">
          <w:rPr>
            <w:rStyle w:val="af2"/>
            <w:color w:val="auto"/>
            <w:sz w:val="22"/>
            <w:szCs w:val="22"/>
            <w:u w:val="none"/>
          </w:rPr>
          <w:t>.</w:t>
        </w:r>
        <w:r w:rsidR="005C5455" w:rsidRPr="007B4BB9">
          <w:rPr>
            <w:rStyle w:val="af2"/>
            <w:color w:val="auto"/>
            <w:sz w:val="22"/>
            <w:szCs w:val="22"/>
            <w:u w:val="none"/>
          </w:rPr>
          <w:t xml:space="preserve"> в области образования» </w:t>
        </w:r>
      </w:hyperlink>
      <w:r w:rsidR="005C5455" w:rsidRPr="007B4BB9">
        <w:rPr>
          <w:sz w:val="22"/>
          <w:szCs w:val="22"/>
        </w:rPr>
        <w:t xml:space="preserve">В. Васильеву, В. Парфенову, мне и двум молодым людям – призерам чемпионатов мира по программированию Г. Корнееву, М. Казакову была присуждена эта премия </w:t>
      </w:r>
      <w:r w:rsidR="005C5455" w:rsidRPr="007B4BB9">
        <w:rPr>
          <w:b/>
          <w:i/>
          <w:sz w:val="22"/>
          <w:szCs w:val="22"/>
        </w:rPr>
        <w:t>за методику подготовки высок</w:t>
      </w:r>
      <w:r w:rsidR="00D10AB3">
        <w:rPr>
          <w:b/>
          <w:i/>
          <w:sz w:val="22"/>
          <w:szCs w:val="22"/>
        </w:rPr>
        <w:t>о</w:t>
      </w:r>
      <w:r w:rsidR="00CF6FF6">
        <w:rPr>
          <w:b/>
          <w:i/>
          <w:sz w:val="22"/>
          <w:szCs w:val="22"/>
        </w:rPr>
        <w:t>к</w:t>
      </w:r>
      <w:r w:rsidR="005C5455" w:rsidRPr="007B4BB9">
        <w:rPr>
          <w:b/>
          <w:i/>
          <w:sz w:val="22"/>
          <w:szCs w:val="22"/>
        </w:rPr>
        <w:t>валифицированных специалистов в области программирования на основе проектного и соревновательного подходов</w:t>
      </w:r>
      <w:r w:rsidR="005C5455" w:rsidRPr="007B4BB9">
        <w:rPr>
          <w:b/>
          <w:sz w:val="22"/>
          <w:szCs w:val="22"/>
        </w:rPr>
        <w:t>,</w:t>
      </w:r>
      <w:r w:rsidR="005C5455" w:rsidRPr="007B4BB9">
        <w:rPr>
          <w:sz w:val="22"/>
          <w:szCs w:val="22"/>
        </w:rPr>
        <w:t xml:space="preserve"> </w:t>
      </w:r>
      <w:r w:rsidR="005C5455" w:rsidRPr="007B4BB9">
        <w:rPr>
          <w:b/>
          <w:i/>
          <w:sz w:val="22"/>
          <w:szCs w:val="22"/>
        </w:rPr>
        <w:t>которые развивают у обучающихся взаимодополняющие качества.</w:t>
      </w:r>
    </w:p>
    <w:p w14:paraId="1B4D4EC3" w14:textId="0EFD0358" w:rsidR="005C5455" w:rsidRPr="007B4BB9" w:rsidRDefault="005C5455" w:rsidP="007B4BB9">
      <w:pPr>
        <w:spacing w:after="0"/>
        <w:rPr>
          <w:sz w:val="22"/>
          <w:szCs w:val="22"/>
        </w:rPr>
      </w:pPr>
      <w:r w:rsidRPr="007B4BB9">
        <w:rPr>
          <w:sz w:val="22"/>
          <w:szCs w:val="22"/>
        </w:rPr>
        <w:t>Указом Президента РФ от 15.03.2018 г.  «</w:t>
      </w:r>
      <w:r w:rsidR="00237D9C">
        <w:rPr>
          <w:sz w:val="22"/>
          <w:szCs w:val="22"/>
        </w:rPr>
        <w:t>З</w:t>
      </w:r>
      <w:r w:rsidRPr="007B4BB9">
        <w:rPr>
          <w:sz w:val="22"/>
          <w:szCs w:val="22"/>
        </w:rPr>
        <w:t>а заслуги в профессиональном становлении молодых специалистов и активную наста</w:t>
      </w:r>
      <w:r w:rsidR="00CF6FF6">
        <w:rPr>
          <w:sz w:val="22"/>
          <w:szCs w:val="22"/>
        </w:rPr>
        <w:t>в</w:t>
      </w:r>
      <w:r w:rsidRPr="007B4BB9">
        <w:rPr>
          <w:sz w:val="22"/>
          <w:szCs w:val="22"/>
        </w:rPr>
        <w:t>ническую деятельность» я был награжден знаком отличия «За наставничество».</w:t>
      </w:r>
    </w:p>
    <w:p w14:paraId="38DB9929" w14:textId="2D8D5126" w:rsidR="009F70A5" w:rsidRDefault="005C5455" w:rsidP="006F7D50">
      <w:pPr>
        <w:pBdr>
          <w:bottom w:val="single" w:sz="12" w:space="0" w:color="auto"/>
        </w:pBdr>
        <w:spacing w:after="0"/>
        <w:rPr>
          <w:sz w:val="22"/>
          <w:szCs w:val="22"/>
        </w:rPr>
      </w:pPr>
      <w:r w:rsidRPr="00611E89">
        <w:rPr>
          <w:b/>
          <w:sz w:val="22"/>
          <w:szCs w:val="22"/>
        </w:rPr>
        <w:t>28.01.2020</w:t>
      </w:r>
      <w:r w:rsidR="00611E89">
        <w:rPr>
          <w:sz w:val="22"/>
          <w:szCs w:val="22"/>
        </w:rPr>
        <w:t>.</w:t>
      </w:r>
      <w:r w:rsidR="006F7D50">
        <w:rPr>
          <w:sz w:val="22"/>
          <w:szCs w:val="22"/>
        </w:rPr>
        <w:t xml:space="preserve"> </w:t>
      </w:r>
      <w:proofErr w:type="spellStart"/>
      <w:r w:rsidR="00B574F6">
        <w:rPr>
          <w:sz w:val="22"/>
          <w:szCs w:val="22"/>
        </w:rPr>
        <w:t>Рассширенные</w:t>
      </w:r>
      <w:proofErr w:type="spellEnd"/>
      <w:r w:rsidR="00B574F6">
        <w:rPr>
          <w:sz w:val="22"/>
          <w:szCs w:val="22"/>
        </w:rPr>
        <w:t xml:space="preserve"> т</w:t>
      </w:r>
      <w:r w:rsidR="006F7D50" w:rsidRPr="00611E89">
        <w:rPr>
          <w:sz w:val="22"/>
          <w:szCs w:val="22"/>
        </w:rPr>
        <w:t xml:space="preserve">езисы </w:t>
      </w:r>
      <w:proofErr w:type="spellStart"/>
      <w:r w:rsidR="006F7D50" w:rsidRPr="00611E89">
        <w:rPr>
          <w:sz w:val="22"/>
          <w:szCs w:val="22"/>
        </w:rPr>
        <w:t>несостоящегося</w:t>
      </w:r>
      <w:proofErr w:type="spellEnd"/>
      <w:r w:rsidR="006F7D50" w:rsidRPr="00611E89">
        <w:rPr>
          <w:sz w:val="22"/>
          <w:szCs w:val="22"/>
        </w:rPr>
        <w:t xml:space="preserve"> выступления</w:t>
      </w:r>
      <w:r w:rsidR="00611E89">
        <w:rPr>
          <w:sz w:val="22"/>
          <w:szCs w:val="22"/>
        </w:rPr>
        <w:t>.</w:t>
      </w:r>
    </w:p>
    <w:p w14:paraId="0EB17DDA" w14:textId="77777777" w:rsidR="00237D9C" w:rsidRDefault="00237D9C" w:rsidP="006F7D50">
      <w:pPr>
        <w:pBdr>
          <w:bottom w:val="single" w:sz="12" w:space="0" w:color="auto"/>
        </w:pBdr>
        <w:spacing w:after="0"/>
        <w:rPr>
          <w:sz w:val="22"/>
          <w:szCs w:val="22"/>
        </w:rPr>
      </w:pPr>
    </w:p>
    <w:p w14:paraId="6EF87699" w14:textId="77777777" w:rsidR="00DE584F" w:rsidRDefault="00DE584F" w:rsidP="00FE1BBA">
      <w:pPr>
        <w:spacing w:after="0"/>
        <w:jc w:val="center"/>
        <w:rPr>
          <w:b/>
          <w:sz w:val="22"/>
          <w:szCs w:val="22"/>
        </w:rPr>
      </w:pPr>
    </w:p>
    <w:p w14:paraId="567DDB4B" w14:textId="77777777" w:rsidR="00FE1BBA" w:rsidRDefault="00FE1BBA" w:rsidP="00C563CB">
      <w:pPr>
        <w:pStyle w:val="1"/>
      </w:pPr>
      <w:r w:rsidRPr="006D3695">
        <w:t xml:space="preserve">Педагоги </w:t>
      </w:r>
      <w:r>
        <w:t xml:space="preserve">и наставники </w:t>
      </w:r>
      <w:r w:rsidRPr="006D3695">
        <w:t>бывают разными</w:t>
      </w:r>
    </w:p>
    <w:p w14:paraId="3552BDC3" w14:textId="77777777" w:rsidR="00FE1BBA" w:rsidRPr="00CC1BF0" w:rsidRDefault="00FE1BBA" w:rsidP="00FE1BBA">
      <w:pPr>
        <w:spacing w:after="0"/>
        <w:rPr>
          <w:b/>
          <w:sz w:val="22"/>
          <w:szCs w:val="22"/>
        </w:rPr>
      </w:pPr>
      <w:r w:rsidRPr="00CC1BF0">
        <w:rPr>
          <w:sz w:val="22"/>
          <w:szCs w:val="22"/>
        </w:rPr>
        <w:t xml:space="preserve">Один мой бывший ученик пытается меня учить, как надо вести себя, хотя, как оказалось, самому важному мне его научить не удалось. Я и сам знаю, что хорошо всегда быть </w:t>
      </w:r>
      <w:r>
        <w:rPr>
          <w:sz w:val="22"/>
          <w:szCs w:val="22"/>
        </w:rPr>
        <w:t>«</w:t>
      </w:r>
      <w:r w:rsidRPr="00CC1BF0">
        <w:rPr>
          <w:sz w:val="22"/>
          <w:szCs w:val="22"/>
        </w:rPr>
        <w:t>белым и пушистым</w:t>
      </w:r>
      <w:r>
        <w:rPr>
          <w:sz w:val="22"/>
          <w:szCs w:val="22"/>
        </w:rPr>
        <w:t>»</w:t>
      </w:r>
      <w:r w:rsidRPr="00CC1BF0">
        <w:rPr>
          <w:sz w:val="22"/>
          <w:szCs w:val="22"/>
        </w:rPr>
        <w:t>, но в жизни, чтобы достичь чего-то серьезного так получается не у всех и далеко не всегда.</w:t>
      </w:r>
    </w:p>
    <w:p w14:paraId="4246C2CC" w14:textId="77777777" w:rsidR="00FE1BBA" w:rsidRDefault="00FE1BBA" w:rsidP="00FE1BBA">
      <w:pPr>
        <w:spacing w:beforeLines="60" w:before="144" w:afterLines="60" w:after="144"/>
        <w:rPr>
          <w:sz w:val="22"/>
          <w:szCs w:val="22"/>
        </w:rPr>
      </w:pPr>
      <w:r w:rsidRPr="006D3695">
        <w:rPr>
          <w:sz w:val="22"/>
          <w:szCs w:val="22"/>
        </w:rPr>
        <w:t>О некоторых аспектах преподавательской</w:t>
      </w:r>
      <w:r w:rsidRPr="00884560">
        <w:rPr>
          <w:sz w:val="22"/>
          <w:szCs w:val="22"/>
        </w:rPr>
        <w:t>, наставнической и тренерской деятельности я уже писал, например, в таких текстах, как «Вы их бьете?» (</w:t>
      </w:r>
      <w:hyperlink r:id="rId870" w:history="1">
        <w:r w:rsidRPr="004E10E5">
          <w:rPr>
            <w:rStyle w:val="af2"/>
            <w:sz w:val="22"/>
            <w:szCs w:val="22"/>
          </w:rPr>
          <w:t>http://is.ifmo.ru/belletristic/kick/</w:t>
        </w:r>
      </w:hyperlink>
      <w:r w:rsidRPr="00884560">
        <w:rPr>
          <w:sz w:val="22"/>
          <w:szCs w:val="22"/>
        </w:rPr>
        <w:t>) и «Об общении с молодежью» (</w:t>
      </w:r>
      <w:hyperlink r:id="rId871" w:history="1">
        <w:r w:rsidRPr="00036EFE">
          <w:rPr>
            <w:rStyle w:val="af2"/>
            <w:sz w:val="18"/>
            <w:szCs w:val="18"/>
          </w:rPr>
          <w:t>http://is.ifmo.ru/belletristic/2017/Ob_objsenii.docx</w:t>
        </w:r>
      </w:hyperlink>
      <w:r w:rsidRPr="00884560">
        <w:rPr>
          <w:sz w:val="22"/>
          <w:szCs w:val="22"/>
        </w:rPr>
        <w:t xml:space="preserve">). Еще несколько историй </w:t>
      </w:r>
      <w:r>
        <w:rPr>
          <w:sz w:val="22"/>
          <w:szCs w:val="22"/>
        </w:rPr>
        <w:t xml:space="preserve">и мнений </w:t>
      </w:r>
      <w:r w:rsidRPr="00884560">
        <w:rPr>
          <w:sz w:val="22"/>
          <w:szCs w:val="22"/>
        </w:rPr>
        <w:t>на эту тему.</w:t>
      </w:r>
    </w:p>
    <w:p w14:paraId="2FABE799" w14:textId="77777777" w:rsidR="00FE1BBA" w:rsidRPr="00A55177" w:rsidRDefault="00FE1BBA" w:rsidP="00FE1BBA">
      <w:pPr>
        <w:spacing w:beforeLines="60" w:before="144" w:afterLines="60" w:after="144"/>
        <w:rPr>
          <w:sz w:val="22"/>
          <w:szCs w:val="22"/>
        </w:rPr>
      </w:pPr>
      <w:r w:rsidRPr="00A55177">
        <w:rPr>
          <w:sz w:val="22"/>
          <w:szCs w:val="22"/>
        </w:rPr>
        <w:lastRenderedPageBreak/>
        <w:t>Константин Хабенский рассказал, что из всего сказанного ему Олегом Табаковым, ему душу особенно запали следующие слова: «Пора мотор из жопы-то вытаскивать». Так мэтр посоветовал ему от активности действий переходить к чему-то более осознанному.</w:t>
      </w:r>
    </w:p>
    <w:p w14:paraId="70E0AA1A" w14:textId="77777777" w:rsidR="00FE1BBA" w:rsidRPr="00A55177" w:rsidRDefault="00FE1BBA" w:rsidP="00FE1BBA">
      <w:pPr>
        <w:tabs>
          <w:tab w:val="left" w:pos="142"/>
          <w:tab w:val="num" w:pos="540"/>
        </w:tabs>
        <w:spacing w:beforeLines="60" w:before="144" w:afterLines="60" w:after="144"/>
        <w:rPr>
          <w:sz w:val="22"/>
          <w:szCs w:val="22"/>
        </w:rPr>
      </w:pPr>
      <w:r w:rsidRPr="00A55177">
        <w:rPr>
          <w:sz w:val="22"/>
          <w:szCs w:val="22"/>
        </w:rPr>
        <w:t xml:space="preserve">В апреле 2018 г. звание «Герой </w:t>
      </w:r>
      <w:r>
        <w:rPr>
          <w:sz w:val="22"/>
          <w:szCs w:val="22"/>
        </w:rPr>
        <w:t>Т</w:t>
      </w:r>
      <w:r w:rsidRPr="00A55177">
        <w:rPr>
          <w:sz w:val="22"/>
          <w:szCs w:val="22"/>
        </w:rPr>
        <w:t>руда Росси</w:t>
      </w:r>
      <w:r>
        <w:rPr>
          <w:sz w:val="22"/>
          <w:szCs w:val="22"/>
        </w:rPr>
        <w:t>йской Федерации</w:t>
      </w:r>
      <w:r w:rsidRPr="00A55177">
        <w:rPr>
          <w:sz w:val="22"/>
          <w:szCs w:val="22"/>
        </w:rPr>
        <w:t>» получил выдающийся тренер</w:t>
      </w:r>
      <w:r>
        <w:rPr>
          <w:sz w:val="22"/>
          <w:szCs w:val="22"/>
        </w:rPr>
        <w:t xml:space="preserve"> –</w:t>
      </w:r>
      <w:r w:rsidRPr="00A55177">
        <w:rPr>
          <w:sz w:val="22"/>
          <w:szCs w:val="22"/>
        </w:rPr>
        <w:t xml:space="preserve"> Николай </w:t>
      </w:r>
      <w:proofErr w:type="spellStart"/>
      <w:r w:rsidRPr="00A55177">
        <w:rPr>
          <w:sz w:val="22"/>
          <w:szCs w:val="22"/>
        </w:rPr>
        <w:t>Карполь</w:t>
      </w:r>
      <w:proofErr w:type="spellEnd"/>
      <w:r w:rsidRPr="00A55177">
        <w:rPr>
          <w:sz w:val="22"/>
          <w:szCs w:val="22"/>
        </w:rPr>
        <w:t xml:space="preserve">. Этому не помешало его отнюдь не </w:t>
      </w:r>
      <w:r>
        <w:rPr>
          <w:sz w:val="22"/>
          <w:szCs w:val="22"/>
        </w:rPr>
        <w:t>джентельменские отношения</w:t>
      </w:r>
      <w:r w:rsidRPr="00A55177">
        <w:rPr>
          <w:sz w:val="22"/>
          <w:szCs w:val="22"/>
        </w:rPr>
        <w:t xml:space="preserve"> с девушками-</w:t>
      </w:r>
      <w:proofErr w:type="spellStart"/>
      <w:r w:rsidRPr="00A55177">
        <w:rPr>
          <w:sz w:val="22"/>
          <w:szCs w:val="22"/>
        </w:rPr>
        <w:t>волейболистсками</w:t>
      </w:r>
      <w:proofErr w:type="spellEnd"/>
      <w:r w:rsidRPr="00A55177">
        <w:rPr>
          <w:sz w:val="22"/>
          <w:szCs w:val="22"/>
        </w:rPr>
        <w:t xml:space="preserve">. «Его спросили: «Разве можно настолько эмоционально общаться с командой? И </w:t>
      </w:r>
      <w:r w:rsidRPr="00A55177">
        <w:rPr>
          <w:b/>
          <w:sz w:val="22"/>
          <w:szCs w:val="22"/>
        </w:rPr>
        <w:t>как можно кричать на женщин?</w:t>
      </w:r>
      <w:r w:rsidRPr="00A55177">
        <w:rPr>
          <w:sz w:val="22"/>
          <w:szCs w:val="22"/>
        </w:rPr>
        <w:t xml:space="preserve">» </w:t>
      </w:r>
      <w:r>
        <w:rPr>
          <w:sz w:val="22"/>
          <w:szCs w:val="22"/>
        </w:rPr>
        <w:t>О</w:t>
      </w:r>
      <w:r w:rsidRPr="00A55177">
        <w:rPr>
          <w:sz w:val="22"/>
          <w:szCs w:val="22"/>
        </w:rPr>
        <w:t>н ответил: «</w:t>
      </w:r>
      <w:r w:rsidRPr="00A55177">
        <w:rPr>
          <w:b/>
          <w:sz w:val="22"/>
          <w:szCs w:val="22"/>
        </w:rPr>
        <w:t>На них надо орать, поскольку только так я могу воздействовать на команду, помочь выправить положение, добиться результата</w:t>
      </w:r>
      <w:r w:rsidRPr="00A55177">
        <w:rPr>
          <w:sz w:val="22"/>
          <w:szCs w:val="22"/>
        </w:rPr>
        <w:t xml:space="preserve">. Но я никогда не стремлюсь унизить или оскорбить игрока. Никогда не забываю, что имею дело с женщинами». </w:t>
      </w:r>
    </w:p>
    <w:p w14:paraId="75EA9942" w14:textId="77777777" w:rsidR="00FE1BBA" w:rsidRDefault="00FE1BBA" w:rsidP="00FE1BBA">
      <w:pPr>
        <w:tabs>
          <w:tab w:val="left" w:pos="142"/>
          <w:tab w:val="num" w:pos="540"/>
        </w:tabs>
        <w:spacing w:before="60" w:after="60"/>
        <w:rPr>
          <w:sz w:val="22"/>
          <w:szCs w:val="22"/>
        </w:rPr>
      </w:pPr>
      <w:r>
        <w:rPr>
          <w:sz w:val="22"/>
          <w:szCs w:val="22"/>
        </w:rPr>
        <w:t xml:space="preserve">Его слова подтверждает двукратная олимпийская чемпионка Светлана Мастеркова, которая считает, что для спортсмена </w:t>
      </w:r>
      <w:r w:rsidRPr="00A310AB">
        <w:rPr>
          <w:b/>
          <w:sz w:val="22"/>
          <w:szCs w:val="22"/>
        </w:rPr>
        <w:t>неважно как</w:t>
      </w:r>
      <w:r>
        <w:rPr>
          <w:b/>
          <w:sz w:val="22"/>
          <w:szCs w:val="22"/>
        </w:rPr>
        <w:t>ие</w:t>
      </w:r>
      <w:r w:rsidRPr="00A310AB">
        <w:rPr>
          <w:b/>
          <w:sz w:val="22"/>
          <w:szCs w:val="22"/>
        </w:rPr>
        <w:t xml:space="preserve"> звуч</w:t>
      </w:r>
      <w:r>
        <w:rPr>
          <w:b/>
          <w:sz w:val="22"/>
          <w:szCs w:val="22"/>
        </w:rPr>
        <w:t>а</w:t>
      </w:r>
      <w:r w:rsidRPr="00A310AB">
        <w:rPr>
          <w:b/>
          <w:sz w:val="22"/>
          <w:szCs w:val="22"/>
        </w:rPr>
        <w:t xml:space="preserve">т </w:t>
      </w:r>
      <w:r>
        <w:rPr>
          <w:b/>
          <w:sz w:val="22"/>
          <w:szCs w:val="22"/>
        </w:rPr>
        <w:t>слова</w:t>
      </w:r>
      <w:r w:rsidRPr="00A310AB">
        <w:rPr>
          <w:b/>
          <w:sz w:val="22"/>
          <w:szCs w:val="22"/>
        </w:rPr>
        <w:t>, важна только интонация</w:t>
      </w:r>
      <w:r>
        <w:rPr>
          <w:sz w:val="22"/>
          <w:szCs w:val="22"/>
        </w:rPr>
        <w:t xml:space="preserve">. «Для </w:t>
      </w:r>
      <w:proofErr w:type="gramStart"/>
      <w:r>
        <w:rPr>
          <w:sz w:val="22"/>
          <w:szCs w:val="22"/>
        </w:rPr>
        <w:t>того</w:t>
      </w:r>
      <w:proofErr w:type="gramEnd"/>
      <w:r>
        <w:rPr>
          <w:sz w:val="22"/>
          <w:szCs w:val="22"/>
        </w:rPr>
        <w:t xml:space="preserve"> чтобы управлять женской командой, надо обладать женской интуицией или быть гениальным, как Николай </w:t>
      </w:r>
      <w:proofErr w:type="spellStart"/>
      <w:r>
        <w:rPr>
          <w:sz w:val="22"/>
          <w:szCs w:val="22"/>
        </w:rPr>
        <w:t>Карполь</w:t>
      </w:r>
      <w:proofErr w:type="spellEnd"/>
      <w:r>
        <w:rPr>
          <w:sz w:val="22"/>
          <w:szCs w:val="22"/>
        </w:rPr>
        <w:t xml:space="preserve">. Иначе, они не пойдут выигрывать, не будут сражаться, а если надо и умирать на спортивной площадке». </w:t>
      </w:r>
    </w:p>
    <w:p w14:paraId="440675E2" w14:textId="77777777" w:rsidR="00FE1BBA" w:rsidRDefault="00FE1BBA" w:rsidP="00FE1BBA">
      <w:pPr>
        <w:spacing w:beforeLines="40" w:before="96" w:afterLines="40" w:after="96"/>
        <w:rPr>
          <w:sz w:val="22"/>
          <w:szCs w:val="22"/>
        </w:rPr>
      </w:pPr>
      <w:r w:rsidRPr="00DA7C06">
        <w:rPr>
          <w:sz w:val="22"/>
          <w:szCs w:val="22"/>
        </w:rPr>
        <w:t>С Запада к нам приходит разное, например, корректность, и не только политическая. Конечно, в целом это очень хорошо, но, как выясняется, молодые люди хотят, чтобы с ними обращались корректно независимо от обстоятельств, но это не всегда</w:t>
      </w:r>
      <w:r>
        <w:rPr>
          <w:sz w:val="22"/>
          <w:szCs w:val="22"/>
        </w:rPr>
        <w:t xml:space="preserve"> получается</w:t>
      </w:r>
      <w:r w:rsidRPr="00DA7C06">
        <w:rPr>
          <w:sz w:val="22"/>
          <w:szCs w:val="22"/>
        </w:rPr>
        <w:t>.</w:t>
      </w:r>
    </w:p>
    <w:p w14:paraId="46E53126" w14:textId="77777777" w:rsidR="00FE1BBA" w:rsidRDefault="00FE1BBA" w:rsidP="00FE1BBA">
      <w:pPr>
        <w:tabs>
          <w:tab w:val="num" w:pos="540"/>
        </w:tabs>
        <w:spacing w:beforeLines="40" w:before="96" w:afterLines="40" w:after="96"/>
        <w:rPr>
          <w:sz w:val="22"/>
          <w:szCs w:val="22"/>
        </w:rPr>
      </w:pPr>
      <w:r>
        <w:rPr>
          <w:sz w:val="22"/>
          <w:szCs w:val="22"/>
        </w:rPr>
        <w:t xml:space="preserve">В Австралии никто не позволит тебе жестко разговаривать с детьми, как это позволяют себе тренеры в России. Подобное обращение воспринимается как оскорбление, а вовсе не как </w:t>
      </w:r>
      <w:r w:rsidRPr="00831DB7">
        <w:rPr>
          <w:b/>
          <w:sz w:val="22"/>
          <w:szCs w:val="22"/>
        </w:rPr>
        <w:t>переживание за общее дело</w:t>
      </w:r>
      <w:r>
        <w:rPr>
          <w:sz w:val="22"/>
          <w:szCs w:val="22"/>
        </w:rPr>
        <w:t xml:space="preserve">. Правда, и результаты при этом далеки от олимпийских побед. В Германии высокий уровень жизни. Люди обеспечены, они живут и наслаждаются жизнью, а </w:t>
      </w:r>
      <w:r w:rsidRPr="00831DB7">
        <w:rPr>
          <w:b/>
          <w:sz w:val="22"/>
          <w:szCs w:val="22"/>
        </w:rPr>
        <w:t>не пытаются кому-то что-то доказать</w:t>
      </w:r>
      <w:r>
        <w:rPr>
          <w:b/>
          <w:sz w:val="22"/>
          <w:szCs w:val="22"/>
        </w:rPr>
        <w:t xml:space="preserve"> и</w:t>
      </w:r>
      <w:r w:rsidRPr="00831DB7">
        <w:rPr>
          <w:b/>
          <w:sz w:val="22"/>
          <w:szCs w:val="22"/>
        </w:rPr>
        <w:t xml:space="preserve"> всеми возможными способами выбиться в люди</w:t>
      </w:r>
      <w:r>
        <w:rPr>
          <w:sz w:val="22"/>
          <w:szCs w:val="22"/>
        </w:rPr>
        <w:t xml:space="preserve">. </w:t>
      </w:r>
    </w:p>
    <w:p w14:paraId="619B54AC" w14:textId="77777777" w:rsidR="00FE1BBA" w:rsidRPr="00DA7C06" w:rsidRDefault="00FE1BBA" w:rsidP="00FE1BBA">
      <w:pPr>
        <w:spacing w:before="40" w:after="40"/>
        <w:rPr>
          <w:sz w:val="22"/>
          <w:szCs w:val="22"/>
        </w:rPr>
      </w:pPr>
      <w:r w:rsidRPr="00DA7C06">
        <w:rPr>
          <w:sz w:val="22"/>
          <w:szCs w:val="22"/>
        </w:rPr>
        <w:t xml:space="preserve">С каждым годом число молодых людей, которые много о себе мнят, становится все больше. В этой ситуации корректность соблюдать очень легко, если не соприкасаться с ними. В противном же случае дело обстоит не так просто – все зависит от </w:t>
      </w:r>
      <w:r w:rsidRPr="00DA7C06">
        <w:rPr>
          <w:sz w:val="22"/>
          <w:szCs w:val="22"/>
        </w:rPr>
        <w:lastRenderedPageBreak/>
        <w:t xml:space="preserve">обстоятельств. Как Вы думаете, поведение на занятиях аэробикой и при восхождении на Эверест подчиняется одним и тем же этическим нормам? </w:t>
      </w:r>
    </w:p>
    <w:p w14:paraId="1F0C2A78" w14:textId="77777777" w:rsidR="00FE1BBA" w:rsidRPr="00DA7C06" w:rsidRDefault="00FE1BBA" w:rsidP="00FE1BBA">
      <w:pPr>
        <w:spacing w:before="40" w:after="40"/>
        <w:rPr>
          <w:sz w:val="22"/>
          <w:szCs w:val="22"/>
        </w:rPr>
      </w:pPr>
      <w:r w:rsidRPr="00DA7C06">
        <w:rPr>
          <w:sz w:val="22"/>
          <w:szCs w:val="22"/>
        </w:rPr>
        <w:t>Для меня ответ прост. Я сразу вспоминаю анекдот про то, как один из электриков сверху капнул раскаленным оловом на голову другого, а тот, вместо того чтобы выругаться, сделал замечание своему коллеге в необычайно интеллигентной форме. Это потому и анекдот, что в жизни такого не бывает.</w:t>
      </w:r>
    </w:p>
    <w:p w14:paraId="30C60B39" w14:textId="77777777" w:rsidR="00FE1BBA" w:rsidRPr="00DA7C06" w:rsidRDefault="00FE1BBA" w:rsidP="00FE1BBA">
      <w:pPr>
        <w:spacing w:before="40" w:after="40"/>
        <w:rPr>
          <w:sz w:val="22"/>
          <w:szCs w:val="22"/>
        </w:rPr>
      </w:pPr>
      <w:r w:rsidRPr="00DA7C06">
        <w:rPr>
          <w:sz w:val="22"/>
          <w:szCs w:val="22"/>
        </w:rPr>
        <w:t>Вернемся к аэробике и Эвересту. В первом случае все стараются сделать друг другу «приятно», в то время как при восхождении на высочайшую гору отношения между людьми могут быть совсем иными. Мне кажется, что сегодня молодых людей воспитывают так, как будто они всю жизнь будут заниматься «аэробикой», но часто такая модель не работает.</w:t>
      </w:r>
    </w:p>
    <w:p w14:paraId="38A94414" w14:textId="77777777" w:rsidR="00FE1BBA" w:rsidRDefault="00FE1BBA" w:rsidP="00FE1BBA">
      <w:pPr>
        <w:spacing w:before="40" w:after="40"/>
        <w:rPr>
          <w:sz w:val="22"/>
          <w:szCs w:val="22"/>
        </w:rPr>
      </w:pPr>
      <w:r w:rsidRPr="00DA7C06">
        <w:rPr>
          <w:sz w:val="22"/>
          <w:szCs w:val="22"/>
        </w:rPr>
        <w:t xml:space="preserve">Выдающиеся тренеры мотивирует своих учеников на победы по-разному. Андрей Станкевич всегда корректен. Я думаю, что частично это связано с тем, что он не может воздействовать на своих ребят в ходе соревнований. </w:t>
      </w:r>
    </w:p>
    <w:p w14:paraId="50A579D9" w14:textId="77777777" w:rsidR="00FE1BBA" w:rsidRPr="00DA7C06" w:rsidRDefault="00FE1BBA" w:rsidP="00FE1BBA">
      <w:pPr>
        <w:spacing w:before="40" w:after="40"/>
        <w:rPr>
          <w:sz w:val="22"/>
          <w:szCs w:val="22"/>
        </w:rPr>
      </w:pPr>
      <w:r w:rsidRPr="00DA7C06">
        <w:rPr>
          <w:sz w:val="22"/>
          <w:szCs w:val="22"/>
        </w:rPr>
        <w:t xml:space="preserve">А слышали ли </w:t>
      </w:r>
      <w:r>
        <w:rPr>
          <w:sz w:val="22"/>
          <w:szCs w:val="22"/>
        </w:rPr>
        <w:t>В</w:t>
      </w:r>
      <w:r w:rsidRPr="00DA7C06">
        <w:rPr>
          <w:sz w:val="22"/>
          <w:szCs w:val="22"/>
        </w:rPr>
        <w:t xml:space="preserve">ы как во время прямых телевизионных трансляций на весь мир на волейболисток орет их тренер Николай </w:t>
      </w:r>
      <w:proofErr w:type="spellStart"/>
      <w:r w:rsidRPr="00DA7C06">
        <w:rPr>
          <w:sz w:val="22"/>
          <w:szCs w:val="22"/>
        </w:rPr>
        <w:t>Карполь</w:t>
      </w:r>
      <w:proofErr w:type="spellEnd"/>
      <w:r>
        <w:rPr>
          <w:sz w:val="22"/>
          <w:szCs w:val="22"/>
        </w:rPr>
        <w:t xml:space="preserve"> </w:t>
      </w:r>
      <w:r w:rsidRPr="004812C1">
        <w:rPr>
          <w:sz w:val="22"/>
          <w:szCs w:val="22"/>
        </w:rPr>
        <w:t>(</w:t>
      </w:r>
      <w:hyperlink r:id="rId872" w:history="1">
        <w:r w:rsidRPr="004812C1">
          <w:rPr>
            <w:rStyle w:val="af2"/>
            <w:sz w:val="22"/>
            <w:szCs w:val="22"/>
          </w:rPr>
          <w:t>https://vk.com/id1077823?z=video-25176770_170477556</w:t>
        </w:r>
      </w:hyperlink>
      <w:r w:rsidRPr="004812C1">
        <w:rPr>
          <w:sz w:val="22"/>
          <w:szCs w:val="22"/>
        </w:rPr>
        <w:t>),</w:t>
      </w:r>
      <w:r w:rsidRPr="00DA7C06">
        <w:rPr>
          <w:sz w:val="22"/>
          <w:szCs w:val="22"/>
        </w:rPr>
        <w:t xml:space="preserve"> а на гандболисток – Евгений Трефилов? Вы думаете, что они поступают так потому, что плохо воспитаны или у них не все в порядке с психикой? Возможно, это частично и так, но основная причина – в другом: эти выдающиеся тренеры таким образом мотивируют девушек на великие свершения, так как перепробовали за свою долгую жизнь множество разных подходов и в каждый момент применяют тот, который наиболее эффективен. При этом они обладают всем арсеналом воздействий на подопечных – от задушевного разговора до крика. На последней летней Олимпиаде в Рио-де-Жанейро наши гандболистки победили, как они считают, в том числе и благодаря невероятному давлению на них Евгения Васильевича. </w:t>
      </w:r>
    </w:p>
    <w:p w14:paraId="774057B7" w14:textId="77777777" w:rsidR="00FE1BBA" w:rsidRPr="00CC1BF0" w:rsidRDefault="00FE1BBA" w:rsidP="00FE1BBA">
      <w:pPr>
        <w:tabs>
          <w:tab w:val="left" w:pos="180"/>
          <w:tab w:val="left" w:pos="426"/>
          <w:tab w:val="left" w:pos="567"/>
        </w:tabs>
        <w:spacing w:before="40" w:after="40"/>
        <w:rPr>
          <w:sz w:val="22"/>
          <w:szCs w:val="22"/>
        </w:rPr>
      </w:pPr>
      <w:r w:rsidRPr="00CC1BF0">
        <w:rPr>
          <w:sz w:val="22"/>
          <w:szCs w:val="22"/>
        </w:rPr>
        <w:t xml:space="preserve">Виртуозно мотивировал свои команды и Анатолий Тарасов. Он мог в перерыве между таймами сбросить с себя шапку и шубу и запеть гимн Советского Союза. Тарасов заступался за своих ребят, когда судьи, по его мнению, их обижали. При этом однажды, например, увел с площадки своих хоккеистов несмотря на то, что знал – матч смотрит Генеральный секретарь ЦК КПСС. </w:t>
      </w:r>
      <w:r w:rsidRPr="00CC1BF0">
        <w:rPr>
          <w:sz w:val="22"/>
          <w:szCs w:val="22"/>
        </w:rPr>
        <w:lastRenderedPageBreak/>
        <w:t xml:space="preserve">Он принуждал бегать хоккеистов на дикой жаре с отягощениями, и при этом, в отличие от указанных выше электриков, часто не был в своих высказываниях столь корректен, как они :-). Так мотивируя своих игроков, Анатолий Владимирович девять лет подряд приводил </w:t>
      </w:r>
      <w:r>
        <w:rPr>
          <w:sz w:val="22"/>
          <w:szCs w:val="22"/>
        </w:rPr>
        <w:t xml:space="preserve">сборные СССР </w:t>
      </w:r>
      <w:r w:rsidRPr="00CC1BF0">
        <w:rPr>
          <w:sz w:val="22"/>
          <w:szCs w:val="22"/>
        </w:rPr>
        <w:t>к победам на чемпионат</w:t>
      </w:r>
      <w:r>
        <w:rPr>
          <w:sz w:val="22"/>
          <w:szCs w:val="22"/>
        </w:rPr>
        <w:t>ах</w:t>
      </w:r>
      <w:r w:rsidRPr="00CC1BF0">
        <w:rPr>
          <w:sz w:val="22"/>
          <w:szCs w:val="22"/>
        </w:rPr>
        <w:t xml:space="preserve"> мира и три раза подряд на Олимпийских играх!</w:t>
      </w:r>
    </w:p>
    <w:p w14:paraId="7A71F82B" w14:textId="77777777" w:rsidR="00FE1BBA" w:rsidRPr="00DA7C06" w:rsidRDefault="00FE1BBA" w:rsidP="00FE1BBA">
      <w:pPr>
        <w:spacing w:before="40" w:after="40"/>
        <w:rPr>
          <w:sz w:val="22"/>
          <w:szCs w:val="22"/>
        </w:rPr>
      </w:pPr>
      <w:r w:rsidRPr="00DA7C06">
        <w:rPr>
          <w:sz w:val="22"/>
          <w:szCs w:val="22"/>
        </w:rPr>
        <w:t xml:space="preserve">Посмотрел бы я на реакцию наших молодых людей, если бы с ними пообщались в стиле </w:t>
      </w:r>
      <w:proofErr w:type="spellStart"/>
      <w:r w:rsidRPr="00DA7C06">
        <w:rPr>
          <w:sz w:val="22"/>
          <w:szCs w:val="22"/>
        </w:rPr>
        <w:t>Карполя</w:t>
      </w:r>
      <w:proofErr w:type="spellEnd"/>
      <w:r w:rsidRPr="00DA7C06">
        <w:rPr>
          <w:sz w:val="22"/>
          <w:szCs w:val="22"/>
        </w:rPr>
        <w:t>–Трефилова – сразу бы обиделись и пожаловались, со всеми вытекающими отсюда последствиями. Например, не так давно в одном российском университете известный профессор был понижен в должности за значительно меньшее этическое прегрешение. Видимо, по мнению ребят и начальства, это произошло на «аэробике», а там так себя не ведут.</w:t>
      </w:r>
    </w:p>
    <w:p w14:paraId="014A9105" w14:textId="77777777" w:rsidR="00FE1BBA" w:rsidRDefault="00FE1BBA" w:rsidP="00FE1BBA">
      <w:pPr>
        <w:spacing w:before="40" w:after="40"/>
        <w:rPr>
          <w:sz w:val="22"/>
          <w:szCs w:val="22"/>
        </w:rPr>
      </w:pPr>
      <w:r w:rsidRPr="00DA7C06">
        <w:rPr>
          <w:sz w:val="22"/>
          <w:szCs w:val="22"/>
        </w:rPr>
        <w:t>Как объяснил мне один молодой человек, изложенное связано с тем, что за победу на Олимпиаде молодые люди готовы терпеть многое, а талантливые программисты, в том числе чемпионы мира, которых уговариваешь за приличные деньги заниматься наукой на кафедре, известной во всем мире, и/или преподавать на ней новым талантам, совмещая это с проведением и участием в олимпиадах, не хотят терпеть ничего, что уменьшает их комфорт, так как, во-первых, не очень верят в себя на этих ролях, а, во-вторых, за ними как за программистами стоит очередь из различных компаний мира.</w:t>
      </w:r>
    </w:p>
    <w:p w14:paraId="24AA28FC" w14:textId="77777777" w:rsidR="00FE1BBA" w:rsidRPr="002B7907" w:rsidRDefault="00FE1BBA" w:rsidP="00FE1BBA">
      <w:pPr>
        <w:spacing w:before="40" w:after="40"/>
        <w:rPr>
          <w:sz w:val="22"/>
          <w:szCs w:val="22"/>
        </w:rPr>
      </w:pPr>
      <w:r w:rsidRPr="002B7907">
        <w:rPr>
          <w:sz w:val="22"/>
          <w:szCs w:val="22"/>
        </w:rPr>
        <w:t>Некоторых молодых людей уговаривать остаться работать на кафедре не приходится, другие возвращаются сами, с третьими можно нормально поговорить, но есть и такие ребята, которые к разговорам на эти темы «по душам» совершенно не готовы, особенно учитывая, то, что я им гожусь в дедушки. В последнем случае такая беседа, даже если при этом сильно хвалить собеседника и пытаться рассказать ему о</w:t>
      </w:r>
      <w:r>
        <w:rPr>
          <w:sz w:val="22"/>
          <w:szCs w:val="22"/>
        </w:rPr>
        <w:t>б</w:t>
      </w:r>
      <w:r w:rsidRPr="002B7907">
        <w:rPr>
          <w:sz w:val="22"/>
          <w:szCs w:val="22"/>
        </w:rPr>
        <w:t xml:space="preserve"> имеющихся моральных и материальных возможностях при работе на кафедре, воспринимается молодым человеком как давление него, что он считает совершенно неприемлемым.</w:t>
      </w:r>
    </w:p>
    <w:p w14:paraId="2EF31FEB" w14:textId="77777777" w:rsidR="00FE1BBA" w:rsidRDefault="00FE1BBA" w:rsidP="00FE1BBA">
      <w:pPr>
        <w:spacing w:before="40" w:after="40"/>
        <w:rPr>
          <w:sz w:val="22"/>
          <w:szCs w:val="22"/>
        </w:rPr>
      </w:pPr>
      <w:r w:rsidRPr="00DA7C06">
        <w:rPr>
          <w:sz w:val="22"/>
          <w:szCs w:val="22"/>
        </w:rPr>
        <w:t>В таких случаях я оказываюсь в роли Печорина, который безуспешно вторгался «в жизнь честных контрабандистов»</w:t>
      </w:r>
      <w:r>
        <w:rPr>
          <w:sz w:val="22"/>
          <w:szCs w:val="22"/>
        </w:rPr>
        <w:t xml:space="preserve">, </w:t>
      </w:r>
      <w:r w:rsidRPr="00985C2C">
        <w:rPr>
          <w:sz w:val="22"/>
          <w:szCs w:val="22"/>
        </w:rPr>
        <w:t>многие из которых просто хотят в хороших условиях и за хорошие деньги «</w:t>
      </w:r>
      <w:proofErr w:type="spellStart"/>
      <w:r w:rsidRPr="00985C2C">
        <w:rPr>
          <w:sz w:val="22"/>
          <w:szCs w:val="22"/>
        </w:rPr>
        <w:t>кодить</w:t>
      </w:r>
      <w:proofErr w:type="spellEnd"/>
      <w:r w:rsidRPr="00985C2C">
        <w:rPr>
          <w:sz w:val="22"/>
          <w:szCs w:val="22"/>
        </w:rPr>
        <w:t xml:space="preserve">», мало интересуясь результатом их деятельность.  </w:t>
      </w:r>
    </w:p>
    <w:p w14:paraId="401C4D94" w14:textId="77777777" w:rsidR="00FE1BBA" w:rsidRPr="006D05A0" w:rsidRDefault="00FE1BBA" w:rsidP="00FE1BBA">
      <w:pPr>
        <w:spacing w:before="40" w:after="40"/>
        <w:rPr>
          <w:sz w:val="22"/>
          <w:szCs w:val="22"/>
        </w:rPr>
      </w:pPr>
      <w:r w:rsidRPr="006D05A0">
        <w:rPr>
          <w:sz w:val="22"/>
          <w:szCs w:val="22"/>
        </w:rPr>
        <w:lastRenderedPageBreak/>
        <w:t xml:space="preserve">Знайте, что такие разговоры, как и со спортсменами, могут проходить в разных формах. Старайтесь вынести из них что-либо важное, а не только то, что </w:t>
      </w:r>
      <w:r>
        <w:rPr>
          <w:sz w:val="22"/>
          <w:szCs w:val="22"/>
        </w:rPr>
        <w:t>В</w:t>
      </w:r>
      <w:r w:rsidRPr="006D05A0">
        <w:rPr>
          <w:sz w:val="22"/>
          <w:szCs w:val="22"/>
        </w:rPr>
        <w:t>ам якобы наступили на «любимую мозоль».</w:t>
      </w:r>
    </w:p>
    <w:p w14:paraId="18D908BD" w14:textId="77777777" w:rsidR="00FE1BBA" w:rsidRPr="00DA7C06" w:rsidRDefault="00FE1BBA" w:rsidP="00FE1BBA">
      <w:pPr>
        <w:spacing w:before="40" w:after="40"/>
        <w:rPr>
          <w:sz w:val="22"/>
          <w:szCs w:val="22"/>
        </w:rPr>
      </w:pPr>
      <w:r w:rsidRPr="00DA7C06">
        <w:rPr>
          <w:sz w:val="22"/>
          <w:szCs w:val="22"/>
        </w:rPr>
        <w:t xml:space="preserve">Не обижайтесь, если в ответ на </w:t>
      </w:r>
      <w:r>
        <w:rPr>
          <w:sz w:val="22"/>
          <w:szCs w:val="22"/>
        </w:rPr>
        <w:t>В</w:t>
      </w:r>
      <w:r w:rsidRPr="00DA7C06">
        <w:rPr>
          <w:sz w:val="22"/>
          <w:szCs w:val="22"/>
        </w:rPr>
        <w:t xml:space="preserve">ашу реакцию на «вторжение в душу», которая </w:t>
      </w:r>
      <w:r>
        <w:rPr>
          <w:sz w:val="22"/>
          <w:szCs w:val="22"/>
        </w:rPr>
        <w:t xml:space="preserve">может быть </w:t>
      </w:r>
      <w:r w:rsidRPr="00DA7C06">
        <w:rPr>
          <w:sz w:val="22"/>
          <w:szCs w:val="22"/>
        </w:rPr>
        <w:t xml:space="preserve">интеллигентна по форме, но оскорбительна для </w:t>
      </w:r>
      <w:proofErr w:type="gramStart"/>
      <w:r w:rsidRPr="00DA7C06">
        <w:rPr>
          <w:sz w:val="22"/>
          <w:szCs w:val="22"/>
        </w:rPr>
        <w:t>собеседника по существу</w:t>
      </w:r>
      <w:proofErr w:type="gramEnd"/>
      <w:r w:rsidRPr="00DA7C06">
        <w:rPr>
          <w:sz w:val="22"/>
          <w:szCs w:val="22"/>
        </w:rPr>
        <w:t xml:space="preserve">, </w:t>
      </w:r>
      <w:r>
        <w:rPr>
          <w:sz w:val="22"/>
          <w:szCs w:val="22"/>
        </w:rPr>
        <w:t>В</w:t>
      </w:r>
      <w:r w:rsidRPr="00DA7C06">
        <w:rPr>
          <w:sz w:val="22"/>
          <w:szCs w:val="22"/>
        </w:rPr>
        <w:t xml:space="preserve">ы получите асимметричный ответ – оскорбительный по форме, но правильный по существу. </w:t>
      </w:r>
    </w:p>
    <w:p w14:paraId="5930EDE9" w14:textId="77777777" w:rsidR="00FE1BBA" w:rsidRDefault="00FE1BBA" w:rsidP="00FE1BBA">
      <w:pPr>
        <w:spacing w:before="40" w:after="40"/>
        <w:rPr>
          <w:sz w:val="22"/>
          <w:szCs w:val="22"/>
        </w:rPr>
      </w:pPr>
      <w:r>
        <w:rPr>
          <w:sz w:val="22"/>
          <w:szCs w:val="22"/>
        </w:rPr>
        <w:t>А е</w:t>
      </w:r>
      <w:r w:rsidRPr="00DA7C06">
        <w:rPr>
          <w:sz w:val="22"/>
          <w:szCs w:val="22"/>
        </w:rPr>
        <w:t xml:space="preserve">ще перестаньте бояться мата, особенно если он используется собеседником не для оскорбления, а для усиления той или иной мысли. Если это непривычно для </w:t>
      </w:r>
      <w:r>
        <w:rPr>
          <w:sz w:val="22"/>
          <w:szCs w:val="22"/>
        </w:rPr>
        <w:t>В</w:t>
      </w:r>
      <w:r w:rsidRPr="00DA7C06">
        <w:rPr>
          <w:sz w:val="22"/>
          <w:szCs w:val="22"/>
        </w:rPr>
        <w:t xml:space="preserve">ас, быстро выходите из состояния «грогги» и срочно отделяйте «зерна от плевел». Мне кажется, что боязнь подобной лексики скорее указывает на ханжество, а не на хорошее воспитание. </w:t>
      </w:r>
    </w:p>
    <w:p w14:paraId="4523E6C6" w14:textId="77777777" w:rsidR="00FE1BBA" w:rsidRDefault="00FE1BBA" w:rsidP="00FE1BBA">
      <w:pPr>
        <w:spacing w:before="40" w:after="40"/>
        <w:rPr>
          <w:sz w:val="22"/>
          <w:szCs w:val="22"/>
        </w:rPr>
      </w:pPr>
      <w:r w:rsidRPr="00DA7C06">
        <w:rPr>
          <w:sz w:val="22"/>
          <w:szCs w:val="22"/>
        </w:rPr>
        <w:t xml:space="preserve">И последнее. Странно оставаться «кисейной барышней», которая боится обсценной лексики, если не так давно с такими выдающимися людьми, как, например, академик Николай Вавилов и режиссер Всеволод Мейерхольд, </w:t>
      </w:r>
      <w:r w:rsidRPr="003C3871">
        <w:rPr>
          <w:sz w:val="22"/>
          <w:szCs w:val="22"/>
        </w:rPr>
        <w:t xml:space="preserve">поступали так, как Вы даже </w:t>
      </w:r>
      <w:r>
        <w:rPr>
          <w:sz w:val="22"/>
          <w:szCs w:val="22"/>
        </w:rPr>
        <w:t xml:space="preserve">не </w:t>
      </w:r>
      <w:r w:rsidRPr="003C3871">
        <w:rPr>
          <w:sz w:val="22"/>
          <w:szCs w:val="22"/>
        </w:rPr>
        <w:t>можете себе представить</w:t>
      </w:r>
      <w:r w:rsidRPr="00DA7C06">
        <w:rPr>
          <w:sz w:val="22"/>
          <w:szCs w:val="22"/>
        </w:rPr>
        <w:t xml:space="preserve">. И не думайте, что их, как, например, философа Николая Бердяева, просто выслали из страны. </w:t>
      </w:r>
    </w:p>
    <w:p w14:paraId="0D591FB0" w14:textId="77777777" w:rsidR="00FE1BBA" w:rsidRDefault="00FE1BBA" w:rsidP="00FE1BBA">
      <w:pPr>
        <w:spacing w:after="0"/>
        <w:rPr>
          <w:sz w:val="22"/>
          <w:szCs w:val="22"/>
        </w:rPr>
      </w:pPr>
      <w:r w:rsidRPr="00184E63">
        <w:rPr>
          <w:sz w:val="22"/>
          <w:szCs w:val="22"/>
        </w:rPr>
        <w:t xml:space="preserve">P.S. Интересную мысль после прочтения этого текста высказал мой старинный знакомый Дмитрий Лужин: «Дело не в том, что </w:t>
      </w:r>
      <w:proofErr w:type="spellStart"/>
      <w:r w:rsidRPr="00184E63">
        <w:rPr>
          <w:sz w:val="22"/>
          <w:szCs w:val="22"/>
        </w:rPr>
        <w:t>Карполь</w:t>
      </w:r>
      <w:proofErr w:type="spellEnd"/>
      <w:r w:rsidRPr="00184E63">
        <w:rPr>
          <w:sz w:val="22"/>
          <w:szCs w:val="22"/>
        </w:rPr>
        <w:t xml:space="preserve"> орал – он при этом смотрел на девочек взглядом убийцы</w:t>
      </w:r>
      <w:r>
        <w:rPr>
          <w:sz w:val="22"/>
          <w:szCs w:val="22"/>
        </w:rPr>
        <w:t>.</w:t>
      </w:r>
      <w:r w:rsidRPr="00184E63">
        <w:rPr>
          <w:sz w:val="22"/>
          <w:szCs w:val="22"/>
        </w:rPr>
        <w:t xml:space="preserve"> Неудивительно, что после этого они переставали бояться противника».</w:t>
      </w:r>
    </w:p>
    <w:p w14:paraId="3690DE30" w14:textId="4575751A" w:rsidR="00FE1BBA" w:rsidRDefault="00FE1BBA" w:rsidP="00FE1BBA">
      <w:pPr>
        <w:spacing w:after="0"/>
        <w:rPr>
          <w:sz w:val="22"/>
          <w:szCs w:val="22"/>
        </w:rPr>
      </w:pPr>
      <w:r w:rsidRPr="00611E89">
        <w:rPr>
          <w:b/>
          <w:sz w:val="22"/>
          <w:szCs w:val="22"/>
        </w:rPr>
        <w:t>31.01.2020</w:t>
      </w:r>
      <w:r w:rsidR="00611E89">
        <w:rPr>
          <w:sz w:val="22"/>
          <w:szCs w:val="22"/>
        </w:rPr>
        <w:t>.</w:t>
      </w:r>
      <w:r>
        <w:rPr>
          <w:sz w:val="22"/>
          <w:szCs w:val="22"/>
        </w:rPr>
        <w:t xml:space="preserve"> </w:t>
      </w:r>
      <w:hyperlink r:id="rId873" w:history="1">
        <w:r w:rsidRPr="00A9131E">
          <w:rPr>
            <w:rStyle w:val="af2"/>
            <w:sz w:val="22"/>
            <w:szCs w:val="22"/>
          </w:rPr>
          <w:t>http://is.ifmo.ru/belletristic/teachers_and_mentors/</w:t>
        </w:r>
      </w:hyperlink>
      <w:r>
        <w:rPr>
          <w:sz w:val="22"/>
          <w:szCs w:val="22"/>
        </w:rPr>
        <w:t>.</w:t>
      </w:r>
    </w:p>
    <w:p w14:paraId="7021C282" w14:textId="77777777" w:rsidR="00B574F6" w:rsidRDefault="00B574F6" w:rsidP="00FE1BBA">
      <w:pPr>
        <w:spacing w:after="0"/>
        <w:rPr>
          <w:sz w:val="22"/>
          <w:szCs w:val="22"/>
        </w:rPr>
      </w:pPr>
    </w:p>
    <w:p w14:paraId="7DDBA3A3" w14:textId="77777777" w:rsidR="00B574F6" w:rsidRPr="00C563CB" w:rsidRDefault="00B574F6" w:rsidP="00C563CB">
      <w:pPr>
        <w:pStyle w:val="1"/>
      </w:pPr>
      <w:r w:rsidRPr="00C563CB">
        <w:t xml:space="preserve">Мое интервью </w:t>
      </w:r>
      <w:r w:rsidRPr="00C563CB">
        <w:rPr>
          <w:rStyle w:val="3l3x"/>
        </w:rPr>
        <w:t xml:space="preserve">журналу </w:t>
      </w:r>
      <w:r w:rsidRPr="00C563CB">
        <w:rPr>
          <w:rStyle w:val="3l3x"/>
          <w:i/>
          <w:lang w:val="en-US"/>
        </w:rPr>
        <w:t>Bulletin</w:t>
      </w:r>
      <w:r w:rsidRPr="00C563CB">
        <w:rPr>
          <w:rStyle w:val="3l3x"/>
          <w:i/>
        </w:rPr>
        <w:t xml:space="preserve"> </w:t>
      </w:r>
      <w:r w:rsidRPr="00C563CB">
        <w:rPr>
          <w:rStyle w:val="3l3x"/>
          <w:i/>
          <w:lang w:val="en-US"/>
        </w:rPr>
        <w:t>Credit</w:t>
      </w:r>
      <w:r w:rsidRPr="00C563CB">
        <w:rPr>
          <w:rStyle w:val="3l3x"/>
          <w:i/>
        </w:rPr>
        <w:t xml:space="preserve"> </w:t>
      </w:r>
      <w:proofErr w:type="spellStart"/>
      <w:r w:rsidRPr="00C563CB">
        <w:rPr>
          <w:rStyle w:val="3l3x"/>
          <w:i/>
          <w:lang w:val="en-US"/>
        </w:rPr>
        <w:t>Susse</w:t>
      </w:r>
      <w:proofErr w:type="spellEnd"/>
    </w:p>
    <w:p w14:paraId="6E219EF2" w14:textId="77777777" w:rsidR="00B574F6" w:rsidRPr="00B574F6" w:rsidRDefault="00B574F6" w:rsidP="00B574F6">
      <w:pPr>
        <w:spacing w:before="60" w:after="60"/>
        <w:rPr>
          <w:rStyle w:val="3l3x"/>
          <w:sz w:val="22"/>
          <w:szCs w:val="22"/>
        </w:rPr>
      </w:pPr>
      <w:r w:rsidRPr="00B574F6">
        <w:rPr>
          <w:rStyle w:val="3l3x"/>
          <w:sz w:val="22"/>
          <w:szCs w:val="22"/>
        </w:rPr>
        <w:t xml:space="preserve">В сентябре 2019 г. </w:t>
      </w:r>
      <w:r w:rsidRPr="00B574F6">
        <w:rPr>
          <w:rStyle w:val="3l3x"/>
          <w:sz w:val="22"/>
          <w:szCs w:val="22"/>
          <w:lang w:val="en-US"/>
        </w:rPr>
        <w:t>Mary</w:t>
      </w:r>
      <w:r w:rsidRPr="00B574F6">
        <w:rPr>
          <w:rStyle w:val="3l3x"/>
          <w:sz w:val="22"/>
          <w:szCs w:val="22"/>
        </w:rPr>
        <w:t xml:space="preserve"> </w:t>
      </w:r>
      <w:proofErr w:type="spellStart"/>
      <w:r w:rsidRPr="00B574F6">
        <w:rPr>
          <w:rStyle w:val="3l3x"/>
          <w:sz w:val="22"/>
          <w:szCs w:val="22"/>
          <w:lang w:val="en-US"/>
        </w:rPr>
        <w:t>Devjvsky</w:t>
      </w:r>
      <w:proofErr w:type="spellEnd"/>
      <w:r w:rsidRPr="00B574F6">
        <w:rPr>
          <w:rStyle w:val="3l3x"/>
          <w:sz w:val="22"/>
          <w:szCs w:val="22"/>
        </w:rPr>
        <w:t xml:space="preserve"> взяла у меня короткое интервью о наших успехах в олимпиадном программировании для первого номера за 2020 г. (</w:t>
      </w:r>
      <w:r w:rsidRPr="00B574F6">
        <w:rPr>
          <w:rStyle w:val="3l3x"/>
          <w:sz w:val="22"/>
          <w:szCs w:val="22"/>
          <w:lang w:val="en-US"/>
        </w:rPr>
        <w:t>Issue</w:t>
      </w:r>
      <w:r w:rsidRPr="00B574F6">
        <w:rPr>
          <w:rStyle w:val="3l3x"/>
          <w:sz w:val="22"/>
          <w:szCs w:val="22"/>
        </w:rPr>
        <w:t xml:space="preserve"> 1/2020) журнала </w:t>
      </w:r>
      <w:r w:rsidRPr="00B574F6">
        <w:rPr>
          <w:rStyle w:val="3l3x"/>
          <w:i/>
          <w:sz w:val="22"/>
          <w:szCs w:val="22"/>
          <w:lang w:val="en-US"/>
        </w:rPr>
        <w:t>Bulletin</w:t>
      </w:r>
      <w:r w:rsidRPr="00B574F6">
        <w:rPr>
          <w:rStyle w:val="3l3x"/>
          <w:i/>
          <w:sz w:val="22"/>
          <w:szCs w:val="22"/>
        </w:rPr>
        <w:t xml:space="preserve"> </w:t>
      </w:r>
      <w:r w:rsidRPr="00B574F6">
        <w:rPr>
          <w:rStyle w:val="3l3x"/>
          <w:i/>
          <w:sz w:val="22"/>
          <w:szCs w:val="22"/>
          <w:lang w:val="en-US"/>
        </w:rPr>
        <w:t>Credit</w:t>
      </w:r>
      <w:r w:rsidRPr="00B574F6">
        <w:rPr>
          <w:rStyle w:val="3l3x"/>
          <w:i/>
          <w:sz w:val="22"/>
          <w:szCs w:val="22"/>
        </w:rPr>
        <w:t xml:space="preserve"> </w:t>
      </w:r>
      <w:proofErr w:type="spellStart"/>
      <w:r w:rsidRPr="00B574F6">
        <w:rPr>
          <w:rStyle w:val="3l3x"/>
          <w:i/>
          <w:sz w:val="22"/>
          <w:szCs w:val="22"/>
          <w:lang w:val="en-US"/>
        </w:rPr>
        <w:t>Susse</w:t>
      </w:r>
      <w:proofErr w:type="spellEnd"/>
      <w:r w:rsidRPr="00B574F6">
        <w:rPr>
          <w:rStyle w:val="3l3x"/>
          <w:i/>
          <w:sz w:val="22"/>
          <w:szCs w:val="22"/>
        </w:rPr>
        <w:t xml:space="preserve">, </w:t>
      </w:r>
      <w:r w:rsidRPr="00B574F6">
        <w:rPr>
          <w:rStyle w:val="3l3x"/>
          <w:sz w:val="22"/>
          <w:szCs w:val="22"/>
          <w:lang w:val="en-US"/>
        </w:rPr>
        <w:t>pp</w:t>
      </w:r>
      <w:r w:rsidRPr="00B574F6">
        <w:rPr>
          <w:rStyle w:val="3l3x"/>
          <w:sz w:val="22"/>
          <w:szCs w:val="22"/>
        </w:rPr>
        <w:t>.74, 75, которое она назвала «</w:t>
      </w:r>
      <w:r w:rsidRPr="00B574F6">
        <w:rPr>
          <w:rStyle w:val="3l3x"/>
          <w:sz w:val="22"/>
          <w:szCs w:val="22"/>
          <w:lang w:val="en-US"/>
        </w:rPr>
        <w:t>Quite</w:t>
      </w:r>
      <w:r w:rsidRPr="00B574F6">
        <w:rPr>
          <w:rStyle w:val="3l3x"/>
          <w:sz w:val="22"/>
          <w:szCs w:val="22"/>
        </w:rPr>
        <w:t xml:space="preserve"> </w:t>
      </w:r>
      <w:r w:rsidRPr="00B574F6">
        <w:rPr>
          <w:rStyle w:val="3l3x"/>
          <w:sz w:val="22"/>
          <w:szCs w:val="22"/>
          <w:lang w:val="en-US"/>
        </w:rPr>
        <w:t>lonely</w:t>
      </w:r>
      <w:r w:rsidRPr="00B574F6">
        <w:rPr>
          <w:rStyle w:val="3l3x"/>
          <w:sz w:val="22"/>
          <w:szCs w:val="22"/>
        </w:rPr>
        <w:t xml:space="preserve">, … </w:t>
      </w:r>
      <w:r w:rsidRPr="00B574F6">
        <w:rPr>
          <w:rStyle w:val="3l3x"/>
          <w:sz w:val="22"/>
          <w:szCs w:val="22"/>
          <w:lang w:val="en-US"/>
        </w:rPr>
        <w:t>quite</w:t>
      </w:r>
      <w:r w:rsidRPr="00B574F6">
        <w:rPr>
          <w:rStyle w:val="3l3x"/>
          <w:sz w:val="22"/>
          <w:szCs w:val="22"/>
        </w:rPr>
        <w:t xml:space="preserve"> </w:t>
      </w:r>
      <w:r w:rsidRPr="00B574F6">
        <w:rPr>
          <w:rStyle w:val="3l3x"/>
          <w:sz w:val="22"/>
          <w:szCs w:val="22"/>
          <w:lang w:val="en-US"/>
        </w:rPr>
        <w:t>complex</w:t>
      </w:r>
      <w:r w:rsidRPr="00B574F6">
        <w:rPr>
          <w:rStyle w:val="3l3x"/>
          <w:sz w:val="22"/>
          <w:szCs w:val="22"/>
        </w:rPr>
        <w:t xml:space="preserve"> </w:t>
      </w:r>
      <w:r w:rsidRPr="00B574F6">
        <w:rPr>
          <w:rStyle w:val="3l3x"/>
          <w:sz w:val="22"/>
          <w:szCs w:val="22"/>
          <w:lang w:val="en-US"/>
        </w:rPr>
        <w:t>individuals</w:t>
      </w:r>
      <w:r w:rsidRPr="00B574F6">
        <w:rPr>
          <w:rStyle w:val="3l3x"/>
          <w:sz w:val="22"/>
          <w:szCs w:val="22"/>
        </w:rPr>
        <w:t>»  (</w:t>
      </w:r>
      <w:hyperlink r:id="rId874" w:history="1">
        <w:r w:rsidRPr="00B574F6">
          <w:rPr>
            <w:rStyle w:val="af2"/>
            <w:sz w:val="18"/>
            <w:szCs w:val="18"/>
            <w:lang w:val="en-US"/>
          </w:rPr>
          <w:t>https</w:t>
        </w:r>
        <w:r w:rsidRPr="00B574F6">
          <w:rPr>
            <w:rStyle w:val="af2"/>
            <w:sz w:val="18"/>
            <w:szCs w:val="18"/>
          </w:rPr>
          <w:t>://</w:t>
        </w:r>
        <w:r w:rsidRPr="00B574F6">
          <w:rPr>
            <w:rStyle w:val="af2"/>
            <w:sz w:val="18"/>
            <w:szCs w:val="18"/>
            <w:lang w:val="en-US"/>
          </w:rPr>
          <w:t>www</w:t>
        </w:r>
        <w:r w:rsidRPr="00B574F6">
          <w:rPr>
            <w:rStyle w:val="af2"/>
            <w:sz w:val="18"/>
            <w:szCs w:val="18"/>
          </w:rPr>
          <w:t>.</w:t>
        </w:r>
        <w:r w:rsidRPr="00B574F6">
          <w:rPr>
            <w:rStyle w:val="af2"/>
            <w:sz w:val="18"/>
            <w:szCs w:val="18"/>
            <w:lang w:val="en-US"/>
          </w:rPr>
          <w:t>credit</w:t>
        </w:r>
        <w:r w:rsidRPr="00B574F6">
          <w:rPr>
            <w:rStyle w:val="af2"/>
            <w:sz w:val="18"/>
            <w:szCs w:val="18"/>
          </w:rPr>
          <w:t>-</w:t>
        </w:r>
        <w:r w:rsidRPr="00B574F6">
          <w:rPr>
            <w:rStyle w:val="af2"/>
            <w:sz w:val="18"/>
            <w:szCs w:val="18"/>
            <w:lang w:val="en-US"/>
          </w:rPr>
          <w:t>suisse</w:t>
        </w:r>
        <w:r w:rsidRPr="00B574F6">
          <w:rPr>
            <w:rStyle w:val="af2"/>
            <w:sz w:val="18"/>
            <w:szCs w:val="18"/>
          </w:rPr>
          <w:t>.</w:t>
        </w:r>
        <w:r w:rsidRPr="00B574F6">
          <w:rPr>
            <w:rStyle w:val="af2"/>
            <w:sz w:val="18"/>
            <w:szCs w:val="18"/>
            <w:lang w:val="en-US"/>
          </w:rPr>
          <w:t>com</w:t>
        </w:r>
        <w:r w:rsidRPr="00B574F6">
          <w:rPr>
            <w:rStyle w:val="af2"/>
            <w:sz w:val="18"/>
            <w:szCs w:val="18"/>
          </w:rPr>
          <w:t>/</w:t>
        </w:r>
        <w:r w:rsidRPr="00B574F6">
          <w:rPr>
            <w:rStyle w:val="af2"/>
            <w:sz w:val="18"/>
            <w:szCs w:val="18"/>
            <w:lang w:val="en-US"/>
          </w:rPr>
          <w:t>media</w:t>
        </w:r>
        <w:r w:rsidRPr="00B574F6">
          <w:rPr>
            <w:rStyle w:val="af2"/>
            <w:sz w:val="18"/>
            <w:szCs w:val="18"/>
          </w:rPr>
          <w:t>/</w:t>
        </w:r>
        <w:r w:rsidRPr="00B574F6">
          <w:rPr>
            <w:rStyle w:val="af2"/>
            <w:sz w:val="18"/>
            <w:szCs w:val="18"/>
            <w:lang w:val="en-US"/>
          </w:rPr>
          <w:t>assets</w:t>
        </w:r>
        <w:r w:rsidRPr="00B574F6">
          <w:rPr>
            <w:rStyle w:val="af2"/>
            <w:sz w:val="18"/>
            <w:szCs w:val="18"/>
          </w:rPr>
          <w:t>/</w:t>
        </w:r>
        <w:r w:rsidRPr="00B574F6">
          <w:rPr>
            <w:rStyle w:val="af2"/>
            <w:sz w:val="18"/>
            <w:szCs w:val="18"/>
            <w:lang w:val="en-US"/>
          </w:rPr>
          <w:t>corporate</w:t>
        </w:r>
        <w:r w:rsidRPr="00B574F6">
          <w:rPr>
            <w:rStyle w:val="af2"/>
            <w:sz w:val="18"/>
            <w:szCs w:val="18"/>
          </w:rPr>
          <w:t>/</w:t>
        </w:r>
        <w:r w:rsidRPr="00B574F6">
          <w:rPr>
            <w:rStyle w:val="af2"/>
            <w:sz w:val="18"/>
            <w:szCs w:val="18"/>
            <w:lang w:val="en-US"/>
          </w:rPr>
          <w:t>docs</w:t>
        </w:r>
        <w:r w:rsidRPr="00B574F6">
          <w:rPr>
            <w:rStyle w:val="af2"/>
            <w:sz w:val="18"/>
            <w:szCs w:val="18"/>
          </w:rPr>
          <w:t>/</w:t>
        </w:r>
        <w:r w:rsidRPr="00B574F6">
          <w:rPr>
            <w:rStyle w:val="af2"/>
            <w:sz w:val="18"/>
            <w:szCs w:val="18"/>
            <w:lang w:val="en-US"/>
          </w:rPr>
          <w:t>about</w:t>
        </w:r>
        <w:r w:rsidRPr="00B574F6">
          <w:rPr>
            <w:rStyle w:val="af2"/>
            <w:sz w:val="18"/>
            <w:szCs w:val="18"/>
          </w:rPr>
          <w:t>-</w:t>
        </w:r>
        <w:r w:rsidRPr="00B574F6">
          <w:rPr>
            <w:rStyle w:val="af2"/>
            <w:sz w:val="18"/>
            <w:szCs w:val="18"/>
            <w:lang w:val="en-US"/>
          </w:rPr>
          <w:t>us</w:t>
        </w:r>
        <w:r w:rsidRPr="00B574F6">
          <w:rPr>
            <w:rStyle w:val="af2"/>
            <w:sz w:val="18"/>
            <w:szCs w:val="18"/>
          </w:rPr>
          <w:t>/</w:t>
        </w:r>
        <w:r w:rsidRPr="00B574F6">
          <w:rPr>
            <w:rStyle w:val="af2"/>
            <w:sz w:val="18"/>
            <w:szCs w:val="18"/>
            <w:lang w:val="en-US"/>
          </w:rPr>
          <w:t>responsibility</w:t>
        </w:r>
        <w:r w:rsidRPr="00B574F6">
          <w:rPr>
            <w:rStyle w:val="af2"/>
            <w:sz w:val="18"/>
            <w:szCs w:val="18"/>
          </w:rPr>
          <w:t>/</w:t>
        </w:r>
        <w:r w:rsidRPr="00B574F6">
          <w:rPr>
            <w:rStyle w:val="af2"/>
            <w:sz w:val="18"/>
            <w:szCs w:val="18"/>
            <w:lang w:val="en-US"/>
          </w:rPr>
          <w:t>bulletin</w:t>
        </w:r>
        <w:r w:rsidRPr="00B574F6">
          <w:rPr>
            <w:rStyle w:val="af2"/>
            <w:sz w:val="18"/>
            <w:szCs w:val="18"/>
          </w:rPr>
          <w:t>/</w:t>
        </w:r>
        <w:r w:rsidRPr="00B574F6">
          <w:rPr>
            <w:rStyle w:val="af2"/>
            <w:sz w:val="18"/>
            <w:szCs w:val="18"/>
            <w:lang w:val="en-US"/>
          </w:rPr>
          <w:t>cs</w:t>
        </w:r>
        <w:r w:rsidRPr="00B574F6">
          <w:rPr>
            <w:rStyle w:val="af2"/>
            <w:sz w:val="18"/>
            <w:szCs w:val="18"/>
          </w:rPr>
          <w:t>-</w:t>
        </w:r>
        <w:r w:rsidRPr="00B574F6">
          <w:rPr>
            <w:rStyle w:val="af2"/>
            <w:sz w:val="18"/>
            <w:szCs w:val="18"/>
            <w:lang w:val="en-US"/>
          </w:rPr>
          <w:t>bulletin</w:t>
        </w:r>
        <w:r w:rsidRPr="00B574F6">
          <w:rPr>
            <w:rStyle w:val="af2"/>
            <w:sz w:val="18"/>
            <w:szCs w:val="18"/>
          </w:rPr>
          <w:t>-01-20-</w:t>
        </w:r>
        <w:r w:rsidRPr="00B574F6">
          <w:rPr>
            <w:rStyle w:val="af2"/>
            <w:sz w:val="18"/>
            <w:szCs w:val="18"/>
            <w:lang w:val="en-US"/>
          </w:rPr>
          <w:t>en</w:t>
        </w:r>
        <w:r w:rsidRPr="00B574F6">
          <w:rPr>
            <w:rStyle w:val="af2"/>
            <w:sz w:val="18"/>
            <w:szCs w:val="18"/>
          </w:rPr>
          <w:t>-</w:t>
        </w:r>
        <w:r w:rsidRPr="00B574F6">
          <w:rPr>
            <w:rStyle w:val="af2"/>
            <w:sz w:val="18"/>
            <w:szCs w:val="18"/>
            <w:lang w:val="en-US"/>
          </w:rPr>
          <w:t>web</w:t>
        </w:r>
        <w:r w:rsidRPr="00B574F6">
          <w:rPr>
            <w:rStyle w:val="af2"/>
            <w:sz w:val="18"/>
            <w:szCs w:val="18"/>
          </w:rPr>
          <w:t>.</w:t>
        </w:r>
        <w:r w:rsidRPr="00B574F6">
          <w:rPr>
            <w:rStyle w:val="af2"/>
            <w:sz w:val="18"/>
            <w:szCs w:val="18"/>
            <w:lang w:val="en-US"/>
          </w:rPr>
          <w:t>pdf</w:t>
        </w:r>
      </w:hyperlink>
      <w:r w:rsidRPr="00B574F6">
        <w:rPr>
          <w:rStyle w:val="3l3x"/>
          <w:sz w:val="22"/>
          <w:szCs w:val="22"/>
        </w:rPr>
        <w:t xml:space="preserve">). Это старейший в мире банковский журнал, который выпускается с 1895 г. на ряде языков. На вопрос, откуда ей стало обо мне известно, журналист </w:t>
      </w:r>
      <w:r w:rsidRPr="00B574F6">
        <w:rPr>
          <w:rStyle w:val="3l3x"/>
          <w:sz w:val="22"/>
          <w:szCs w:val="22"/>
        </w:rPr>
        <w:lastRenderedPageBreak/>
        <w:t xml:space="preserve">ответила: «Посоветовали в международном </w:t>
      </w:r>
      <w:proofErr w:type="spellStart"/>
      <w:r w:rsidRPr="00B574F6">
        <w:rPr>
          <w:rStyle w:val="3l3x"/>
          <w:sz w:val="22"/>
          <w:szCs w:val="22"/>
        </w:rPr>
        <w:t>дискуссионом</w:t>
      </w:r>
      <w:proofErr w:type="spellEnd"/>
      <w:r w:rsidRPr="00B574F6">
        <w:rPr>
          <w:rStyle w:val="3l3x"/>
          <w:sz w:val="22"/>
          <w:szCs w:val="22"/>
        </w:rPr>
        <w:t xml:space="preserve"> клубе «Валдай» (</w:t>
      </w:r>
      <w:hyperlink r:id="rId875" w:history="1">
        <w:r w:rsidRPr="00B574F6">
          <w:rPr>
            <w:rStyle w:val="af2"/>
            <w:sz w:val="22"/>
            <w:szCs w:val="22"/>
          </w:rPr>
          <w:t>https://ru.valdaiclub.com/</w:t>
        </w:r>
      </w:hyperlink>
      <w:r w:rsidRPr="00B574F6">
        <w:rPr>
          <w:rStyle w:val="3l3x"/>
          <w:sz w:val="22"/>
          <w:szCs w:val="22"/>
        </w:rPr>
        <w:t xml:space="preserve">). Ввиду того, что интервью я давал на русском языке, а он не родной для журналиста, то оно содержит ряд «перлов». </w:t>
      </w:r>
      <w:proofErr w:type="gramStart"/>
      <w:r w:rsidRPr="00B574F6">
        <w:rPr>
          <w:rStyle w:val="3l3x"/>
          <w:sz w:val="22"/>
          <w:szCs w:val="22"/>
        </w:rPr>
        <w:t>Например, вместо того, чтобы</w:t>
      </w:r>
      <w:proofErr w:type="gramEnd"/>
      <w:r w:rsidRPr="00B574F6">
        <w:rPr>
          <w:rStyle w:val="3l3x"/>
          <w:sz w:val="22"/>
          <w:szCs w:val="22"/>
        </w:rPr>
        <w:t xml:space="preserve"> написать, что компания </w:t>
      </w:r>
      <w:r w:rsidRPr="00B574F6">
        <w:rPr>
          <w:rStyle w:val="3l3x"/>
          <w:i/>
          <w:sz w:val="22"/>
          <w:szCs w:val="22"/>
          <w:lang w:val="en-US"/>
        </w:rPr>
        <w:t>JetBrains</w:t>
      </w:r>
      <w:r w:rsidRPr="00B574F6">
        <w:rPr>
          <w:rStyle w:val="3l3x"/>
          <w:sz w:val="22"/>
          <w:szCs w:val="22"/>
        </w:rPr>
        <w:t xml:space="preserve"> тратит на </w:t>
      </w:r>
      <w:r w:rsidRPr="00B574F6">
        <w:rPr>
          <w:rStyle w:val="3l3x"/>
          <w:i/>
          <w:sz w:val="22"/>
          <w:szCs w:val="22"/>
          <w:lang w:val="en-US"/>
        </w:rPr>
        <w:t>IT</w:t>
      </w:r>
      <w:r w:rsidRPr="00B574F6">
        <w:rPr>
          <w:rStyle w:val="3l3x"/>
          <w:sz w:val="22"/>
          <w:szCs w:val="22"/>
        </w:rPr>
        <w:t xml:space="preserve">-благотворительность один процент оборота, написано что-то весьма загадочное. Однако главное, что удерживает таланты в нашем коллективе на постоянной работе – это то, что они занимаются не только тем, что им нравится, но и тем, чем хотят – изложено корректно.  </w:t>
      </w:r>
    </w:p>
    <w:p w14:paraId="1ADB9823" w14:textId="77777777" w:rsidR="00B574F6" w:rsidRPr="00B574F6" w:rsidRDefault="00B574F6" w:rsidP="00B574F6">
      <w:pPr>
        <w:spacing w:before="60" w:after="60"/>
        <w:rPr>
          <w:rStyle w:val="3l3x"/>
          <w:sz w:val="22"/>
          <w:szCs w:val="22"/>
        </w:rPr>
      </w:pPr>
      <w:r w:rsidRPr="00B574F6">
        <w:rPr>
          <w:rStyle w:val="3l3x"/>
          <w:sz w:val="22"/>
          <w:szCs w:val="22"/>
        </w:rPr>
        <w:t>Вот русский перевод этого интервью, названного журналистом «</w:t>
      </w:r>
      <w:r w:rsidRPr="00B574F6">
        <w:rPr>
          <w:rStyle w:val="3l3x"/>
          <w:b/>
          <w:sz w:val="22"/>
          <w:szCs w:val="22"/>
        </w:rPr>
        <w:t>Довольно одинокие, довольно сложные личности</w:t>
      </w:r>
      <w:r w:rsidRPr="00B574F6">
        <w:rPr>
          <w:rStyle w:val="3l3x"/>
          <w:sz w:val="22"/>
          <w:szCs w:val="22"/>
        </w:rPr>
        <w:t xml:space="preserve">». Перевод соответствует тому, что на самом деле было сказано мною. В подзаголовке к тесту приведен вопрос, ради которого и бралось интервью: «Ученые в области компьютерных наук очень востребованы. Ряд лучших мировых специалистов в области </w:t>
      </w:r>
      <w:r w:rsidRPr="00B574F6">
        <w:rPr>
          <w:rStyle w:val="3l3x"/>
          <w:i/>
          <w:sz w:val="22"/>
          <w:szCs w:val="22"/>
        </w:rPr>
        <w:t>IT</w:t>
      </w:r>
      <w:r w:rsidRPr="00B574F6">
        <w:rPr>
          <w:rStyle w:val="3l3x"/>
          <w:sz w:val="22"/>
          <w:szCs w:val="22"/>
        </w:rPr>
        <w:t xml:space="preserve">-родом из России. Профессор </w:t>
      </w:r>
      <w:proofErr w:type="spellStart"/>
      <w:r w:rsidRPr="00B574F6">
        <w:rPr>
          <w:rStyle w:val="3l3x"/>
          <w:sz w:val="22"/>
          <w:szCs w:val="22"/>
        </w:rPr>
        <w:t>Шалыто</w:t>
      </w:r>
      <w:proofErr w:type="spellEnd"/>
      <w:r w:rsidRPr="00B574F6">
        <w:rPr>
          <w:rStyle w:val="3l3x"/>
          <w:sz w:val="22"/>
          <w:szCs w:val="22"/>
        </w:rPr>
        <w:t xml:space="preserve">, как Вы думаете, что делает страну столь успешной?» </w:t>
      </w:r>
    </w:p>
    <w:p w14:paraId="756831AE" w14:textId="77777777" w:rsidR="00B574F6" w:rsidRPr="00B574F6" w:rsidRDefault="00B574F6" w:rsidP="00B574F6">
      <w:pPr>
        <w:spacing w:before="60" w:after="60"/>
        <w:rPr>
          <w:rStyle w:val="3l3x"/>
          <w:sz w:val="22"/>
          <w:szCs w:val="22"/>
        </w:rPr>
      </w:pPr>
      <w:r w:rsidRPr="00B574F6">
        <w:rPr>
          <w:rStyle w:val="3l3x"/>
          <w:b/>
          <w:sz w:val="22"/>
          <w:szCs w:val="22"/>
        </w:rPr>
        <w:t>Вопрос:</w:t>
      </w:r>
      <w:r w:rsidRPr="00B574F6">
        <w:rPr>
          <w:rStyle w:val="3l3x"/>
          <w:sz w:val="22"/>
          <w:szCs w:val="22"/>
        </w:rPr>
        <w:t xml:space="preserve"> «Профессор </w:t>
      </w:r>
      <w:proofErr w:type="spellStart"/>
      <w:r w:rsidRPr="00B574F6">
        <w:rPr>
          <w:rStyle w:val="3l3x"/>
          <w:sz w:val="22"/>
          <w:szCs w:val="22"/>
        </w:rPr>
        <w:t>Шалыто</w:t>
      </w:r>
      <w:proofErr w:type="spellEnd"/>
      <w:r w:rsidRPr="00B574F6">
        <w:rPr>
          <w:rStyle w:val="3l3x"/>
          <w:sz w:val="22"/>
          <w:szCs w:val="22"/>
        </w:rPr>
        <w:t xml:space="preserve">, российская команда недавно в очередной раз победила в ведущем международном соревновании по программированию </w:t>
      </w:r>
      <w:r w:rsidRPr="00B574F6">
        <w:rPr>
          <w:rStyle w:val="3l3x"/>
          <w:i/>
          <w:sz w:val="22"/>
          <w:szCs w:val="22"/>
          <w:lang w:val="en-US"/>
        </w:rPr>
        <w:t>International Collegiate Programming Contest</w:t>
      </w:r>
      <w:r w:rsidRPr="00B574F6">
        <w:rPr>
          <w:rStyle w:val="3l3x"/>
          <w:sz w:val="22"/>
          <w:szCs w:val="22"/>
          <w:lang w:val="en-US"/>
        </w:rPr>
        <w:t xml:space="preserve"> (</w:t>
      </w:r>
      <w:r w:rsidRPr="00B574F6">
        <w:rPr>
          <w:rStyle w:val="3l3x"/>
          <w:i/>
          <w:sz w:val="22"/>
          <w:szCs w:val="22"/>
          <w:lang w:val="en-US"/>
        </w:rPr>
        <w:t>ICPC</w:t>
      </w:r>
      <w:r w:rsidRPr="00B574F6">
        <w:rPr>
          <w:rStyle w:val="3l3x"/>
          <w:sz w:val="22"/>
          <w:szCs w:val="22"/>
          <w:lang w:val="en-US"/>
        </w:rPr>
        <w:t xml:space="preserve">). </w:t>
      </w:r>
      <w:r w:rsidRPr="00B574F6">
        <w:rPr>
          <w:rStyle w:val="3l3x"/>
          <w:b/>
          <w:sz w:val="22"/>
          <w:szCs w:val="22"/>
        </w:rPr>
        <w:t>Это</w:t>
      </w:r>
      <w:r w:rsidRPr="00B574F6">
        <w:rPr>
          <w:rStyle w:val="3l3x"/>
          <w:b/>
          <w:sz w:val="22"/>
          <w:szCs w:val="22"/>
          <w:lang w:val="en-US"/>
        </w:rPr>
        <w:t xml:space="preserve"> </w:t>
      </w:r>
      <w:r w:rsidRPr="00B574F6">
        <w:rPr>
          <w:rStyle w:val="3l3x"/>
          <w:b/>
          <w:sz w:val="22"/>
          <w:szCs w:val="22"/>
        </w:rPr>
        <w:t>была</w:t>
      </w:r>
      <w:r w:rsidRPr="00B574F6">
        <w:rPr>
          <w:rStyle w:val="3l3x"/>
          <w:b/>
          <w:sz w:val="22"/>
          <w:szCs w:val="22"/>
          <w:lang w:val="en-US"/>
        </w:rPr>
        <w:t xml:space="preserve"> </w:t>
      </w:r>
      <w:r w:rsidRPr="00B574F6">
        <w:rPr>
          <w:rStyle w:val="3l3x"/>
          <w:b/>
          <w:sz w:val="22"/>
          <w:szCs w:val="22"/>
        </w:rPr>
        <w:t>восьмая</w:t>
      </w:r>
      <w:r w:rsidRPr="00B574F6">
        <w:rPr>
          <w:rStyle w:val="3l3x"/>
          <w:b/>
          <w:sz w:val="22"/>
          <w:szCs w:val="22"/>
          <w:lang w:val="en-US"/>
        </w:rPr>
        <w:t xml:space="preserve"> </w:t>
      </w:r>
      <w:r w:rsidRPr="00B574F6">
        <w:rPr>
          <w:rStyle w:val="3l3x"/>
          <w:b/>
          <w:sz w:val="22"/>
          <w:szCs w:val="22"/>
        </w:rPr>
        <w:t>российская</w:t>
      </w:r>
      <w:r w:rsidRPr="00B574F6">
        <w:rPr>
          <w:rStyle w:val="3l3x"/>
          <w:b/>
          <w:sz w:val="22"/>
          <w:szCs w:val="22"/>
          <w:lang w:val="en-US"/>
        </w:rPr>
        <w:t xml:space="preserve"> </w:t>
      </w:r>
      <w:r w:rsidRPr="00B574F6">
        <w:rPr>
          <w:rStyle w:val="3l3x"/>
          <w:b/>
          <w:sz w:val="22"/>
          <w:szCs w:val="22"/>
        </w:rPr>
        <w:t>победа</w:t>
      </w:r>
      <w:r w:rsidRPr="00B574F6">
        <w:rPr>
          <w:rStyle w:val="3l3x"/>
          <w:b/>
          <w:sz w:val="22"/>
          <w:szCs w:val="22"/>
          <w:lang w:val="en-US"/>
        </w:rPr>
        <w:t xml:space="preserve"> </w:t>
      </w:r>
      <w:r w:rsidRPr="00B574F6">
        <w:rPr>
          <w:rStyle w:val="3l3x"/>
          <w:b/>
          <w:sz w:val="22"/>
          <w:szCs w:val="22"/>
        </w:rPr>
        <w:t>подряд</w:t>
      </w:r>
      <w:r w:rsidRPr="00B574F6">
        <w:rPr>
          <w:rStyle w:val="3l3x"/>
          <w:sz w:val="22"/>
          <w:szCs w:val="22"/>
          <w:lang w:val="en-US"/>
        </w:rPr>
        <w:t xml:space="preserve">. </w:t>
      </w:r>
      <w:r w:rsidRPr="00B574F6">
        <w:rPr>
          <w:rStyle w:val="3l3x"/>
          <w:sz w:val="22"/>
          <w:szCs w:val="22"/>
        </w:rPr>
        <w:t xml:space="preserve">Каким образом стране удается производить такое большое число программистов мирового класса?» </w:t>
      </w:r>
      <w:r w:rsidRPr="00B574F6">
        <w:rPr>
          <w:rStyle w:val="3l3x"/>
          <w:b/>
          <w:sz w:val="22"/>
          <w:szCs w:val="22"/>
        </w:rPr>
        <w:t>Ответ:</w:t>
      </w:r>
      <w:r w:rsidRPr="00B574F6">
        <w:rPr>
          <w:rStyle w:val="3l3x"/>
          <w:sz w:val="22"/>
          <w:szCs w:val="22"/>
        </w:rPr>
        <w:t xml:space="preserve"> «Мы всегда высоко ценили естественные науки, и обучение математике в школе традиционно ведется на высоком уровне. Оно основано на глубоком понимании предмета, а не на заучивании наизусть. Кроме того, система соревнований глубоко внедрена в школьную систему. Олимпиады по программированию, как и олимпиады по математике, проводятся для школьников, начиная с раннего возраста. Эти всероссийские соревнования обеспечивают конкуренцию и показали себя как надежный способ для университетов по выявлению талантливых ребят». </w:t>
      </w:r>
    </w:p>
    <w:p w14:paraId="3946DE8A" w14:textId="77777777" w:rsidR="00B574F6" w:rsidRPr="00B574F6" w:rsidRDefault="00B574F6" w:rsidP="00B574F6">
      <w:pPr>
        <w:spacing w:before="60" w:after="60"/>
        <w:rPr>
          <w:rStyle w:val="3l3x"/>
          <w:sz w:val="22"/>
          <w:szCs w:val="22"/>
        </w:rPr>
      </w:pPr>
      <w:r w:rsidRPr="00B574F6">
        <w:rPr>
          <w:rStyle w:val="3l3x"/>
          <w:b/>
          <w:sz w:val="22"/>
          <w:szCs w:val="22"/>
        </w:rPr>
        <w:t>Вопрос:</w:t>
      </w:r>
      <w:r w:rsidRPr="00B574F6">
        <w:rPr>
          <w:rStyle w:val="3l3x"/>
          <w:sz w:val="22"/>
          <w:szCs w:val="22"/>
        </w:rPr>
        <w:t xml:space="preserve"> «И этого достаточно для того, чтобы стать мировыми лидерами?» </w:t>
      </w:r>
      <w:r w:rsidRPr="00B574F6">
        <w:rPr>
          <w:rStyle w:val="3l3x"/>
          <w:b/>
          <w:sz w:val="22"/>
          <w:szCs w:val="22"/>
        </w:rPr>
        <w:t>Ответ:</w:t>
      </w:r>
      <w:r w:rsidRPr="00B574F6">
        <w:rPr>
          <w:rStyle w:val="3l3x"/>
          <w:sz w:val="22"/>
          <w:szCs w:val="22"/>
        </w:rPr>
        <w:t xml:space="preserve"> «Конечно, для этого также требуется поддержка государства, которое предоставляет достаточно средств вузам, которые стремятся стать университетами мирового уровня, а еще необходима свобода. В нашем подразделении Университета ИТМО мы воспитываем в молодежи дух победителей, и </w:t>
      </w:r>
      <w:r w:rsidRPr="00B574F6">
        <w:rPr>
          <w:rStyle w:val="3l3x"/>
          <w:b/>
          <w:sz w:val="22"/>
          <w:szCs w:val="22"/>
        </w:rPr>
        <w:t xml:space="preserve">даем им свободу делать не только то, что им </w:t>
      </w:r>
      <w:r w:rsidRPr="00B574F6">
        <w:rPr>
          <w:rStyle w:val="3l3x"/>
          <w:b/>
          <w:sz w:val="22"/>
          <w:szCs w:val="22"/>
        </w:rPr>
        <w:lastRenderedPageBreak/>
        <w:t>нравится, но и то, что они хотят</w:t>
      </w:r>
      <w:r w:rsidRPr="00B574F6">
        <w:rPr>
          <w:rStyle w:val="3l3x"/>
          <w:sz w:val="22"/>
          <w:szCs w:val="22"/>
        </w:rPr>
        <w:t xml:space="preserve">, без предъявления жестких требований по преподаванию или публикационной активности, так как многие из них довольно сложные личности, а некоторые еще и довольно одинокие. Мы не можем платить им как в </w:t>
      </w:r>
      <w:proofErr w:type="spellStart"/>
      <w:r w:rsidRPr="00B574F6">
        <w:rPr>
          <w:rStyle w:val="3l3x"/>
          <w:i/>
          <w:sz w:val="22"/>
          <w:szCs w:val="22"/>
        </w:rPr>
        <w:t>Google</w:t>
      </w:r>
      <w:proofErr w:type="spellEnd"/>
      <w:r w:rsidRPr="00B574F6">
        <w:rPr>
          <w:rStyle w:val="3l3x"/>
          <w:sz w:val="22"/>
          <w:szCs w:val="22"/>
        </w:rPr>
        <w:t>, но они могут зарабатывать приличные деньги, работая только в университете, а также иметь хорошие условия для работы (свободу и возможность работы с единомышленниками), а также чувствовать заботу о себе.</w:t>
      </w:r>
    </w:p>
    <w:p w14:paraId="6ED4378F" w14:textId="77777777" w:rsidR="00B574F6" w:rsidRPr="00B574F6" w:rsidRDefault="00B574F6" w:rsidP="00B574F6">
      <w:pPr>
        <w:spacing w:before="60" w:after="60"/>
        <w:rPr>
          <w:rStyle w:val="3l3x"/>
          <w:sz w:val="22"/>
          <w:szCs w:val="22"/>
        </w:rPr>
      </w:pPr>
      <w:r w:rsidRPr="00B574F6">
        <w:rPr>
          <w:rStyle w:val="3l3x"/>
          <w:b/>
          <w:sz w:val="22"/>
          <w:szCs w:val="22"/>
        </w:rPr>
        <w:t xml:space="preserve">Вопрос: </w:t>
      </w:r>
      <w:r w:rsidRPr="00B574F6">
        <w:rPr>
          <w:rStyle w:val="3l3x"/>
          <w:sz w:val="22"/>
          <w:szCs w:val="22"/>
        </w:rPr>
        <w:t xml:space="preserve">«Финансирование университетов осуществляется только государством?» </w:t>
      </w:r>
      <w:r w:rsidRPr="00B574F6">
        <w:rPr>
          <w:rStyle w:val="3l3x"/>
          <w:b/>
          <w:sz w:val="22"/>
          <w:szCs w:val="22"/>
        </w:rPr>
        <w:t>Ответ:</w:t>
      </w:r>
      <w:r w:rsidRPr="00B574F6">
        <w:rPr>
          <w:rStyle w:val="3l3x"/>
          <w:sz w:val="22"/>
          <w:szCs w:val="22"/>
        </w:rPr>
        <w:t xml:space="preserve"> «У нас также есть дополнительное финансирование, в основном, это стипендии от компаний, которые хотят нанимать программистов высокого уровня. Они варьируются от таких гигантов, как китайская компания </w:t>
      </w:r>
      <w:proofErr w:type="spellStart"/>
      <w:r w:rsidRPr="00B574F6">
        <w:rPr>
          <w:rStyle w:val="3l3x"/>
          <w:i/>
          <w:sz w:val="22"/>
          <w:szCs w:val="22"/>
        </w:rPr>
        <w:t>Huawei</w:t>
      </w:r>
      <w:proofErr w:type="spellEnd"/>
      <w:r w:rsidRPr="00B574F6">
        <w:rPr>
          <w:rStyle w:val="3l3x"/>
          <w:sz w:val="22"/>
          <w:szCs w:val="22"/>
        </w:rPr>
        <w:t xml:space="preserve">, до значительно менее крупных, но </w:t>
      </w:r>
      <w:proofErr w:type="spellStart"/>
      <w:r w:rsidRPr="00B574F6">
        <w:rPr>
          <w:rStyle w:val="3l3x"/>
          <w:sz w:val="22"/>
          <w:szCs w:val="22"/>
        </w:rPr>
        <w:t>международно</w:t>
      </w:r>
      <w:proofErr w:type="spellEnd"/>
      <w:r w:rsidRPr="00B574F6">
        <w:rPr>
          <w:rStyle w:val="3l3x"/>
          <w:sz w:val="22"/>
          <w:szCs w:val="22"/>
        </w:rPr>
        <w:t xml:space="preserve"> признанных, таких как, например, </w:t>
      </w:r>
      <w:proofErr w:type="spellStart"/>
      <w:r w:rsidRPr="00B574F6">
        <w:rPr>
          <w:rStyle w:val="3l3x"/>
          <w:i/>
          <w:sz w:val="22"/>
          <w:szCs w:val="22"/>
        </w:rPr>
        <w:t>JetBrains</w:t>
      </w:r>
      <w:proofErr w:type="spellEnd"/>
      <w:r w:rsidRPr="00B574F6">
        <w:rPr>
          <w:rStyle w:val="3l3x"/>
          <w:sz w:val="22"/>
          <w:szCs w:val="22"/>
        </w:rPr>
        <w:t xml:space="preserve">. Последняя, в частности, тратит на </w:t>
      </w:r>
      <w:r w:rsidRPr="00B574F6">
        <w:rPr>
          <w:rStyle w:val="3l3x"/>
          <w:i/>
          <w:sz w:val="22"/>
          <w:szCs w:val="22"/>
          <w:lang w:val="en-US"/>
        </w:rPr>
        <w:t>IT</w:t>
      </w:r>
      <w:r w:rsidRPr="00B574F6">
        <w:rPr>
          <w:rStyle w:val="3l3x"/>
          <w:sz w:val="22"/>
          <w:szCs w:val="22"/>
        </w:rPr>
        <w:t>-благотворительность один процент от оборота – оборота, а не прибыли, как это бывает в лучшем случае у других компаний».</w:t>
      </w:r>
    </w:p>
    <w:p w14:paraId="5E646A93" w14:textId="77777777" w:rsidR="00B574F6" w:rsidRPr="00B574F6" w:rsidRDefault="00B574F6" w:rsidP="00B574F6">
      <w:pPr>
        <w:spacing w:before="60" w:after="60"/>
        <w:rPr>
          <w:rStyle w:val="3l3x"/>
          <w:sz w:val="22"/>
          <w:szCs w:val="22"/>
        </w:rPr>
      </w:pPr>
      <w:r w:rsidRPr="00B574F6">
        <w:rPr>
          <w:rStyle w:val="3l3x"/>
          <w:b/>
          <w:sz w:val="22"/>
          <w:szCs w:val="22"/>
        </w:rPr>
        <w:t xml:space="preserve">Вопрос: </w:t>
      </w:r>
      <w:r w:rsidRPr="00B574F6">
        <w:rPr>
          <w:rStyle w:val="3l3x"/>
          <w:sz w:val="22"/>
          <w:szCs w:val="22"/>
        </w:rPr>
        <w:t>«</w:t>
      </w:r>
      <w:r w:rsidRPr="00B574F6">
        <w:rPr>
          <w:rStyle w:val="3l3x"/>
          <w:i/>
          <w:sz w:val="22"/>
          <w:szCs w:val="22"/>
        </w:rPr>
        <w:t>UNESCO</w:t>
      </w:r>
      <w:r w:rsidRPr="00B574F6">
        <w:rPr>
          <w:rStyle w:val="3l3x"/>
          <w:sz w:val="22"/>
          <w:szCs w:val="22"/>
        </w:rPr>
        <w:t xml:space="preserve"> сообщает об общей доле женщин, вовлеченных в науку и исследования, равной 29 процентам, но в </w:t>
      </w:r>
      <w:proofErr w:type="spellStart"/>
      <w:r w:rsidRPr="00B574F6">
        <w:rPr>
          <w:rStyle w:val="3l3x"/>
          <w:sz w:val="22"/>
          <w:szCs w:val="22"/>
        </w:rPr>
        <w:t>Росии</w:t>
      </w:r>
      <w:proofErr w:type="spellEnd"/>
      <w:r w:rsidRPr="00B574F6">
        <w:rPr>
          <w:rStyle w:val="3l3x"/>
          <w:sz w:val="22"/>
          <w:szCs w:val="22"/>
        </w:rPr>
        <w:t xml:space="preserve"> эта доля составляет 41 процент. Выполняется ли это и для студентов в области </w:t>
      </w:r>
      <w:r w:rsidRPr="00B574F6">
        <w:rPr>
          <w:rStyle w:val="3l3x"/>
          <w:i/>
          <w:sz w:val="22"/>
          <w:szCs w:val="22"/>
        </w:rPr>
        <w:t>IT</w:t>
      </w:r>
      <w:r w:rsidRPr="00B574F6">
        <w:rPr>
          <w:rStyle w:val="3l3x"/>
          <w:sz w:val="22"/>
          <w:szCs w:val="22"/>
        </w:rPr>
        <w:t xml:space="preserve">?» </w:t>
      </w:r>
      <w:r w:rsidRPr="00B574F6">
        <w:rPr>
          <w:rStyle w:val="3l3x"/>
          <w:b/>
          <w:sz w:val="22"/>
          <w:szCs w:val="22"/>
        </w:rPr>
        <w:t>Ответ:</w:t>
      </w:r>
      <w:r w:rsidRPr="00B574F6">
        <w:rPr>
          <w:rStyle w:val="3l3x"/>
          <w:sz w:val="22"/>
          <w:szCs w:val="22"/>
        </w:rPr>
        <w:t xml:space="preserve"> «К сожалению, нет. Раньше мы могли пересчитать студенток в нашем подразделении по пальцам одной руки. Однако в последние несколько лет их число возросло, и доля девушек среди недавно принятых студентов составляет около 20 процентов. Я мечтаю о том, чтобы многие из них продолжили занятия наукой и стали профессорами, обучающими новое поколение».</w:t>
      </w:r>
    </w:p>
    <w:p w14:paraId="4D596C88" w14:textId="77777777" w:rsidR="00B574F6" w:rsidRPr="00B574F6" w:rsidRDefault="00B574F6" w:rsidP="00B574F6">
      <w:pPr>
        <w:spacing w:after="0"/>
        <w:rPr>
          <w:rStyle w:val="3l3x"/>
          <w:sz w:val="22"/>
          <w:szCs w:val="22"/>
        </w:rPr>
      </w:pPr>
      <w:r w:rsidRPr="00B574F6">
        <w:rPr>
          <w:rStyle w:val="3l3x"/>
          <w:b/>
          <w:sz w:val="22"/>
          <w:szCs w:val="22"/>
        </w:rPr>
        <w:t>Вопрос:</w:t>
      </w:r>
      <w:r w:rsidRPr="00B574F6">
        <w:rPr>
          <w:rStyle w:val="3l3x"/>
          <w:sz w:val="22"/>
          <w:szCs w:val="22"/>
        </w:rPr>
        <w:t xml:space="preserve"> «Что позволит России не отставать в глобальной гонке за талантами?» </w:t>
      </w:r>
      <w:r w:rsidRPr="00B574F6">
        <w:rPr>
          <w:rStyle w:val="3l3x"/>
          <w:b/>
          <w:sz w:val="22"/>
          <w:szCs w:val="22"/>
        </w:rPr>
        <w:t>Ответ:</w:t>
      </w:r>
      <w:r w:rsidRPr="00B574F6">
        <w:rPr>
          <w:rStyle w:val="3l3x"/>
          <w:sz w:val="22"/>
          <w:szCs w:val="22"/>
        </w:rPr>
        <w:t xml:space="preserve"> «Мы прилагаем все усилия для заботы о наших победителях </w:t>
      </w:r>
      <w:r w:rsidRPr="00B574F6">
        <w:rPr>
          <w:rStyle w:val="3l3x"/>
          <w:i/>
          <w:sz w:val="22"/>
          <w:szCs w:val="22"/>
        </w:rPr>
        <w:t>ICPC</w:t>
      </w:r>
      <w:r w:rsidRPr="00B574F6">
        <w:rPr>
          <w:rStyle w:val="3l3x"/>
          <w:sz w:val="22"/>
          <w:szCs w:val="22"/>
        </w:rPr>
        <w:t xml:space="preserve">. Они ценят это и ценят свободу, которую мы им предоставляем на работе. Кроме того, в отличие от советских времен, они имеют полную свободу для путешествий, обучения в аспирантуре (в том числе и двойной) и работе в других странах. Они получают полезный опыт, и многие возвращаются. </w:t>
      </w:r>
      <w:proofErr w:type="gramStart"/>
      <w:r w:rsidRPr="00B574F6">
        <w:rPr>
          <w:rStyle w:val="3l3x"/>
          <w:sz w:val="22"/>
          <w:szCs w:val="22"/>
        </w:rPr>
        <w:t>В этом смысле,</w:t>
      </w:r>
      <w:proofErr w:type="gramEnd"/>
      <w:r w:rsidRPr="00B574F6">
        <w:rPr>
          <w:rStyle w:val="3l3x"/>
          <w:sz w:val="22"/>
          <w:szCs w:val="22"/>
        </w:rPr>
        <w:t xml:space="preserve"> я, возможно, должен сказать «спасибо» президенту Трампу. Нашим студентам теперь не так просто, как раньше, получать визы для обучения в аспирантуре в Соединенных Штатах. По той же причине им сложнее найти там работу, когда они заканчивают обучение. Раньше многие не </w:t>
      </w:r>
      <w:r w:rsidRPr="00B574F6">
        <w:rPr>
          <w:rStyle w:val="3l3x"/>
          <w:sz w:val="22"/>
          <w:szCs w:val="22"/>
        </w:rPr>
        <w:lastRenderedPageBreak/>
        <w:t>возвращались. Теперь ситуация изменилась – многие талантливые люди не могут туда въехать, а тот, кто въезжает, не знает получит ли он снова визу, если оттуда на некоторое время выедет».</w:t>
      </w:r>
    </w:p>
    <w:p w14:paraId="7AA58328" w14:textId="1941821D" w:rsidR="00B574F6" w:rsidRPr="00B574F6" w:rsidRDefault="00B574F6" w:rsidP="00B574F6">
      <w:pPr>
        <w:spacing w:after="0"/>
        <w:rPr>
          <w:rStyle w:val="3l3x"/>
          <w:sz w:val="22"/>
          <w:szCs w:val="22"/>
        </w:rPr>
      </w:pPr>
      <w:r w:rsidRPr="00B574F6">
        <w:rPr>
          <w:rStyle w:val="3l3x"/>
          <w:b/>
          <w:sz w:val="22"/>
          <w:szCs w:val="22"/>
        </w:rPr>
        <w:t>01.02.2020</w:t>
      </w:r>
      <w:r>
        <w:rPr>
          <w:rStyle w:val="3l3x"/>
          <w:sz w:val="22"/>
          <w:szCs w:val="22"/>
        </w:rPr>
        <w:t>.</w:t>
      </w:r>
    </w:p>
    <w:p w14:paraId="6EA8A2E3" w14:textId="77777777" w:rsidR="00FE1BBA" w:rsidRDefault="00FE1BBA" w:rsidP="009F70A5">
      <w:pPr>
        <w:spacing w:after="0"/>
        <w:jc w:val="center"/>
        <w:rPr>
          <w:b/>
          <w:sz w:val="22"/>
          <w:szCs w:val="22"/>
        </w:rPr>
      </w:pPr>
    </w:p>
    <w:p w14:paraId="6A7A31CB" w14:textId="77777777" w:rsidR="009F70A5" w:rsidRPr="005807E3" w:rsidRDefault="009F70A5" w:rsidP="00C563CB">
      <w:pPr>
        <w:pStyle w:val="1"/>
      </w:pPr>
      <w:r w:rsidRPr="005807E3">
        <w:t xml:space="preserve">Как </w:t>
      </w:r>
      <w:r>
        <w:t xml:space="preserve">это </w:t>
      </w:r>
      <w:r w:rsidRPr="005807E3">
        <w:t>принято у нормальных людей</w:t>
      </w:r>
    </w:p>
    <w:p w14:paraId="6CD530A1" w14:textId="77777777" w:rsidR="009F70A5" w:rsidRPr="003A168D" w:rsidRDefault="009F70A5" w:rsidP="009F70A5">
      <w:pPr>
        <w:tabs>
          <w:tab w:val="num" w:pos="567"/>
        </w:tabs>
        <w:spacing w:after="0"/>
        <w:rPr>
          <w:sz w:val="22"/>
          <w:szCs w:val="22"/>
        </w:rPr>
      </w:pPr>
      <w:r>
        <w:rPr>
          <w:sz w:val="22"/>
          <w:szCs w:val="22"/>
        </w:rPr>
        <w:t xml:space="preserve">Однажды </w:t>
      </w:r>
      <w:r w:rsidRPr="003A168D">
        <w:rPr>
          <w:sz w:val="22"/>
          <w:szCs w:val="22"/>
        </w:rPr>
        <w:t xml:space="preserve">в моей жизни произошла удивительная история. Она началась с письма: «Добрый день, Анатолий Абрамович! Я шесть лет живу и работаю в КНР. Со мной четыре года жила семья, но вот пришлось сына вывозить на учебу... в Россию, так как он имеет техническое мышление и увлекается математикой и программированием. Так что вдогонку к Вашей «Внеочередной заметке», в которой Вы поставили вопрос: «Почему человек, состоявшийся в науке заграницей, возвращается в Россию?» добавляю: </w:t>
      </w:r>
      <w:r w:rsidRPr="003A168D">
        <w:rPr>
          <w:b/>
          <w:sz w:val="22"/>
          <w:szCs w:val="22"/>
        </w:rPr>
        <w:t>дети российских граждан, живущих за рубежом, часто возвращаются на учебу в Россию</w:t>
      </w:r>
      <w:r w:rsidRPr="003A168D">
        <w:rPr>
          <w:sz w:val="22"/>
          <w:szCs w:val="22"/>
        </w:rPr>
        <w:t xml:space="preserve">. И во многом это происходит благодаря победам студентов </w:t>
      </w:r>
      <w:r>
        <w:rPr>
          <w:sz w:val="22"/>
          <w:szCs w:val="22"/>
        </w:rPr>
        <w:t xml:space="preserve">Университета </w:t>
      </w:r>
      <w:r w:rsidRPr="003A168D">
        <w:rPr>
          <w:sz w:val="22"/>
          <w:szCs w:val="22"/>
        </w:rPr>
        <w:t xml:space="preserve">ИТМО, СПбГУ и других российских вузов на мировых олимпиадах по программированию, информатике и математике. Это я знаю лично на нескольких примерах». </w:t>
      </w:r>
    </w:p>
    <w:p w14:paraId="49B7824E" w14:textId="77777777" w:rsidR="009F70A5" w:rsidRDefault="009F70A5" w:rsidP="009F70A5">
      <w:pPr>
        <w:tabs>
          <w:tab w:val="num" w:pos="567"/>
        </w:tabs>
        <w:spacing w:beforeLines="60" w:before="144" w:afterLines="60" w:after="144"/>
        <w:rPr>
          <w:sz w:val="22"/>
          <w:szCs w:val="22"/>
        </w:rPr>
      </w:pPr>
      <w:r w:rsidRPr="003A168D">
        <w:rPr>
          <w:sz w:val="22"/>
          <w:szCs w:val="22"/>
        </w:rPr>
        <w:t>Далее он продолж</w:t>
      </w:r>
      <w:r>
        <w:rPr>
          <w:sz w:val="22"/>
          <w:szCs w:val="22"/>
        </w:rPr>
        <w:t>ил</w:t>
      </w:r>
      <w:r w:rsidRPr="003A168D">
        <w:rPr>
          <w:sz w:val="22"/>
          <w:szCs w:val="22"/>
        </w:rPr>
        <w:t>: «Мой младший сын нацелен на Университет ИТМО, хотя у него есть варианты поступления в Германию и не только. У него абсолютно свободный английский, отличный китайский и немецкий языки. Парень 2000 года рождения</w:t>
      </w:r>
      <w:r>
        <w:rPr>
          <w:sz w:val="22"/>
          <w:szCs w:val="22"/>
        </w:rPr>
        <w:t>, он</w:t>
      </w:r>
      <w:r w:rsidRPr="003A168D">
        <w:rPr>
          <w:sz w:val="22"/>
          <w:szCs w:val="22"/>
        </w:rPr>
        <w:t xml:space="preserve"> заканчивает в этом году 11-й класс в России.  До этого он два с половиной года проучился в государственной китайской школе (пятый-седьмой классы), полтора года посещал курсы бизнес-китайского языка в </w:t>
      </w:r>
      <w:proofErr w:type="spellStart"/>
      <w:r w:rsidRPr="003A168D">
        <w:rPr>
          <w:sz w:val="22"/>
          <w:szCs w:val="22"/>
        </w:rPr>
        <w:t>Шэньчжэньском</w:t>
      </w:r>
      <w:proofErr w:type="spellEnd"/>
      <w:r w:rsidRPr="003A168D">
        <w:rPr>
          <w:sz w:val="22"/>
          <w:szCs w:val="22"/>
        </w:rPr>
        <w:t xml:space="preserve"> политехническом университете, дистанционно полностью самостоятельно проходил российскую школьную программу</w:t>
      </w:r>
      <w:r>
        <w:rPr>
          <w:sz w:val="22"/>
          <w:szCs w:val="22"/>
        </w:rPr>
        <w:t>. П</w:t>
      </w:r>
      <w:r w:rsidRPr="003A168D">
        <w:rPr>
          <w:sz w:val="22"/>
          <w:szCs w:val="22"/>
        </w:rPr>
        <w:t>риехав на государственную итоговую аттестацию</w:t>
      </w:r>
      <w:r>
        <w:rPr>
          <w:sz w:val="22"/>
          <w:szCs w:val="22"/>
        </w:rPr>
        <w:t>,</w:t>
      </w:r>
      <w:r w:rsidRPr="003A168D">
        <w:rPr>
          <w:sz w:val="22"/>
          <w:szCs w:val="22"/>
        </w:rPr>
        <w:t xml:space="preserve"> сдал экстерном экзамены за девять классов, а за саму аттестацию </w:t>
      </w:r>
      <w:r>
        <w:rPr>
          <w:sz w:val="22"/>
          <w:szCs w:val="22"/>
        </w:rPr>
        <w:t xml:space="preserve">и </w:t>
      </w:r>
      <w:r w:rsidRPr="003A168D">
        <w:rPr>
          <w:sz w:val="22"/>
          <w:szCs w:val="22"/>
        </w:rPr>
        <w:t>получил аттестат с отличием</w:t>
      </w:r>
      <w:r>
        <w:rPr>
          <w:sz w:val="22"/>
          <w:szCs w:val="22"/>
        </w:rPr>
        <w:t>»</w:t>
      </w:r>
      <w:r w:rsidRPr="003A168D">
        <w:rPr>
          <w:sz w:val="22"/>
          <w:szCs w:val="22"/>
        </w:rPr>
        <w:t xml:space="preserve">. </w:t>
      </w:r>
    </w:p>
    <w:p w14:paraId="200EC0E1" w14:textId="77777777" w:rsidR="009F70A5" w:rsidRDefault="009F70A5" w:rsidP="009F70A5">
      <w:pPr>
        <w:tabs>
          <w:tab w:val="num" w:pos="567"/>
        </w:tabs>
        <w:spacing w:beforeLines="60" w:before="144" w:afterLines="60" w:after="144"/>
        <w:rPr>
          <w:sz w:val="22"/>
          <w:szCs w:val="22"/>
        </w:rPr>
      </w:pPr>
      <w:r>
        <w:rPr>
          <w:sz w:val="22"/>
          <w:szCs w:val="22"/>
        </w:rPr>
        <w:t>«Он</w:t>
      </w:r>
      <w:r w:rsidRPr="003A168D">
        <w:rPr>
          <w:sz w:val="22"/>
          <w:szCs w:val="22"/>
        </w:rPr>
        <w:t xml:space="preserve"> увлекся программированием и решил, что в России будет наиболее эффективно проходить дальнейшее построение образовательного процесса, которое он сам себе наметил.</w:t>
      </w:r>
      <w:r>
        <w:rPr>
          <w:sz w:val="22"/>
          <w:szCs w:val="22"/>
        </w:rPr>
        <w:t xml:space="preserve"> </w:t>
      </w:r>
      <w:r w:rsidRPr="003A168D">
        <w:rPr>
          <w:sz w:val="22"/>
          <w:szCs w:val="22"/>
        </w:rPr>
        <w:t xml:space="preserve">В математике у сына всегда были неплохие успехи. По </w:t>
      </w:r>
      <w:r w:rsidRPr="003A168D">
        <w:rPr>
          <w:sz w:val="22"/>
          <w:szCs w:val="22"/>
        </w:rPr>
        <w:lastRenderedPageBreak/>
        <w:t>возвращению в Россию в десятом классе он стал призером «</w:t>
      </w:r>
      <w:proofErr w:type="spellStart"/>
      <w:r w:rsidRPr="003A168D">
        <w:rPr>
          <w:sz w:val="22"/>
          <w:szCs w:val="22"/>
        </w:rPr>
        <w:t>Всесибирской</w:t>
      </w:r>
      <w:proofErr w:type="spellEnd"/>
      <w:r w:rsidRPr="003A168D">
        <w:rPr>
          <w:sz w:val="22"/>
          <w:szCs w:val="22"/>
        </w:rPr>
        <w:t xml:space="preserve"> олимпиады школьников», «Надежды энергетиков» и других. Еще он призер регионального тура Всероссийской олимпиады школьников по английскому языку</w:t>
      </w:r>
      <w:r>
        <w:rPr>
          <w:sz w:val="22"/>
          <w:szCs w:val="22"/>
        </w:rPr>
        <w:t>»</w:t>
      </w:r>
      <w:r w:rsidRPr="003A168D">
        <w:rPr>
          <w:sz w:val="22"/>
          <w:szCs w:val="22"/>
        </w:rPr>
        <w:t xml:space="preserve">. </w:t>
      </w:r>
    </w:p>
    <w:p w14:paraId="710A49B5" w14:textId="77777777" w:rsidR="009F70A5" w:rsidRPr="003A168D" w:rsidRDefault="009F70A5" w:rsidP="009F70A5">
      <w:pPr>
        <w:tabs>
          <w:tab w:val="num" w:pos="567"/>
        </w:tabs>
        <w:spacing w:beforeLines="60" w:before="144" w:afterLines="60" w:after="144"/>
        <w:rPr>
          <w:sz w:val="22"/>
          <w:szCs w:val="22"/>
        </w:rPr>
      </w:pPr>
      <w:r>
        <w:rPr>
          <w:sz w:val="22"/>
          <w:szCs w:val="22"/>
        </w:rPr>
        <w:t>«</w:t>
      </w:r>
      <w:r w:rsidRPr="003A168D">
        <w:rPr>
          <w:sz w:val="22"/>
          <w:szCs w:val="22"/>
        </w:rPr>
        <w:t xml:space="preserve">С информатикой же у него была просто беда: знание теории </w:t>
      </w:r>
      <w:r w:rsidRPr="003A168D">
        <w:rPr>
          <w:i/>
          <w:sz w:val="22"/>
          <w:szCs w:val="22"/>
        </w:rPr>
        <w:t>С++</w:t>
      </w:r>
      <w:r w:rsidRPr="003A168D">
        <w:rPr>
          <w:sz w:val="22"/>
          <w:szCs w:val="22"/>
        </w:rPr>
        <w:t xml:space="preserve"> ничего не дало в практике спортивного программирования</w:t>
      </w:r>
      <w:r>
        <w:rPr>
          <w:sz w:val="22"/>
          <w:szCs w:val="22"/>
        </w:rPr>
        <w:t xml:space="preserve"> (всем бы такую беду, А.Ш.)</w:t>
      </w:r>
      <w:r w:rsidRPr="003A168D">
        <w:rPr>
          <w:sz w:val="22"/>
          <w:szCs w:val="22"/>
        </w:rPr>
        <w:t xml:space="preserve">.  В прошлом году он даже не попал на городской этап Всероссийской олимпиады школьников по информатике.  Но за год </w:t>
      </w:r>
      <w:r>
        <w:rPr>
          <w:sz w:val="22"/>
          <w:szCs w:val="22"/>
        </w:rPr>
        <w:t>–</w:t>
      </w:r>
      <w:r w:rsidRPr="003A168D">
        <w:rPr>
          <w:sz w:val="22"/>
          <w:szCs w:val="22"/>
        </w:rPr>
        <w:t xml:space="preserve"> </w:t>
      </w:r>
      <w:r w:rsidRPr="003A168D">
        <w:rPr>
          <w:b/>
          <w:sz w:val="22"/>
          <w:szCs w:val="22"/>
        </w:rPr>
        <w:t>рост</w:t>
      </w:r>
      <w:r w:rsidRPr="003A168D">
        <w:rPr>
          <w:sz w:val="22"/>
          <w:szCs w:val="22"/>
        </w:rPr>
        <w:t xml:space="preserve"> </w:t>
      </w:r>
      <w:r w:rsidRPr="003A168D">
        <w:rPr>
          <w:b/>
          <w:sz w:val="22"/>
          <w:szCs w:val="22"/>
        </w:rPr>
        <w:t>просто взрывной</w:t>
      </w:r>
      <w:r w:rsidRPr="003A168D">
        <w:rPr>
          <w:sz w:val="22"/>
          <w:szCs w:val="22"/>
        </w:rPr>
        <w:t xml:space="preserve">: весной он прошел отбор на Летнюю компьютерную школу Станкевича и участвовал в ней. Имеет звание эксперта на сайте </w:t>
      </w:r>
      <w:hyperlink r:id="rId876" w:tgtFrame="_blank" w:history="1">
        <w:r w:rsidRPr="003A168D">
          <w:rPr>
            <w:rStyle w:val="af2"/>
            <w:sz w:val="22"/>
            <w:szCs w:val="22"/>
          </w:rPr>
          <w:t>codeforces.com</w:t>
        </w:r>
      </w:hyperlink>
      <w:r w:rsidRPr="003A168D">
        <w:rPr>
          <w:sz w:val="22"/>
          <w:szCs w:val="22"/>
        </w:rPr>
        <w:t xml:space="preserve"> </w:t>
      </w:r>
      <w:r w:rsidRPr="003A168D">
        <w:rPr>
          <w:sz w:val="22"/>
          <w:szCs w:val="22"/>
          <w:lang w:val="en-US"/>
        </w:rPr>
        <w:t>c</w:t>
      </w:r>
      <w:r w:rsidRPr="003A168D">
        <w:rPr>
          <w:sz w:val="22"/>
          <w:szCs w:val="22"/>
        </w:rPr>
        <w:t xml:space="preserve"> рейтингом 1725, командой 11-классников на прошлой недел</w:t>
      </w:r>
      <w:r>
        <w:rPr>
          <w:sz w:val="22"/>
          <w:szCs w:val="22"/>
        </w:rPr>
        <w:t>е</w:t>
      </w:r>
      <w:r w:rsidRPr="003A168D">
        <w:rPr>
          <w:sz w:val="22"/>
          <w:szCs w:val="22"/>
        </w:rPr>
        <w:t xml:space="preserve"> попали в 50 лучших на </w:t>
      </w:r>
      <w:proofErr w:type="spellStart"/>
      <w:r w:rsidRPr="003A168D">
        <w:rPr>
          <w:sz w:val="22"/>
          <w:szCs w:val="22"/>
        </w:rPr>
        <w:t>Всесибирской</w:t>
      </w:r>
      <w:proofErr w:type="spellEnd"/>
      <w:r w:rsidRPr="003A168D">
        <w:rPr>
          <w:sz w:val="22"/>
          <w:szCs w:val="22"/>
        </w:rPr>
        <w:t xml:space="preserve"> олимпиаде по программированию имени  И. В. </w:t>
      </w:r>
      <w:proofErr w:type="spellStart"/>
      <w:r w:rsidRPr="003A168D">
        <w:rPr>
          <w:sz w:val="22"/>
          <w:szCs w:val="22"/>
        </w:rPr>
        <w:t>Поттосина</w:t>
      </w:r>
      <w:proofErr w:type="spellEnd"/>
      <w:r w:rsidRPr="003A168D">
        <w:rPr>
          <w:sz w:val="22"/>
          <w:szCs w:val="22"/>
        </w:rPr>
        <w:t>, обогнав немало студенческих команд, в том числе из Питера и Москвы. При этом они заняли среди команд Сибири, Урала и Дальнего Востока шестое место».</w:t>
      </w:r>
    </w:p>
    <w:p w14:paraId="32BA9A05" w14:textId="77777777" w:rsidR="009F70A5" w:rsidRPr="003A168D" w:rsidRDefault="009F70A5" w:rsidP="009F70A5">
      <w:pPr>
        <w:tabs>
          <w:tab w:val="num" w:pos="567"/>
        </w:tabs>
        <w:spacing w:beforeLines="60" w:before="144" w:afterLines="60" w:after="144"/>
        <w:rPr>
          <w:sz w:val="22"/>
          <w:szCs w:val="22"/>
        </w:rPr>
      </w:pPr>
      <w:r w:rsidRPr="003A168D">
        <w:rPr>
          <w:sz w:val="22"/>
          <w:szCs w:val="22"/>
        </w:rPr>
        <w:t>«Так вот, к чему я все</w:t>
      </w:r>
      <w:r>
        <w:rPr>
          <w:sz w:val="22"/>
          <w:szCs w:val="22"/>
        </w:rPr>
        <w:t xml:space="preserve"> </w:t>
      </w:r>
      <w:r w:rsidRPr="003A168D">
        <w:rPr>
          <w:sz w:val="22"/>
          <w:szCs w:val="22"/>
        </w:rPr>
        <w:t>это: «</w:t>
      </w:r>
      <w:r w:rsidRPr="003A168D">
        <w:rPr>
          <w:b/>
          <w:sz w:val="22"/>
          <w:szCs w:val="22"/>
        </w:rPr>
        <w:t>Спасибо Вам и Вашим коллегам, не уехавшим из России и спасшим в девяностые годы соответствующие кафедры, и за то, что престиж российского образования в физико-математических, информационных и инжиниринговых отраслях снова становится таким, каким он должен быть – в лидерах</w:t>
      </w:r>
      <w:r w:rsidRPr="003A168D">
        <w:rPr>
          <w:sz w:val="22"/>
          <w:szCs w:val="22"/>
        </w:rPr>
        <w:t>. С уважением, Иван Викторович Смолин».</w:t>
      </w:r>
    </w:p>
    <w:p w14:paraId="3BB36FA2" w14:textId="3008E2D0" w:rsidR="009F70A5" w:rsidRPr="003A168D" w:rsidRDefault="009F70A5" w:rsidP="009F70A5">
      <w:pPr>
        <w:tabs>
          <w:tab w:val="num" w:pos="567"/>
        </w:tabs>
        <w:spacing w:beforeLines="60" w:before="144" w:afterLines="60" w:after="144"/>
        <w:rPr>
          <w:sz w:val="22"/>
          <w:szCs w:val="22"/>
        </w:rPr>
      </w:pPr>
      <w:r w:rsidRPr="003A168D">
        <w:rPr>
          <w:sz w:val="22"/>
          <w:szCs w:val="22"/>
        </w:rPr>
        <w:t xml:space="preserve">Я поблагодарил Ивана и ответил ему. Он очень удивился ответу и написал: «Хочу зимой свозить его в ИТМО, чтобы он своими глазами посмотрел изнутри на его потенциальную </w:t>
      </w:r>
      <w:r w:rsidR="007A69B8">
        <w:rPr>
          <w:sz w:val="22"/>
          <w:szCs w:val="22"/>
        </w:rPr>
        <w:t>а</w:t>
      </w:r>
      <w:r w:rsidRPr="003A168D">
        <w:rPr>
          <w:sz w:val="22"/>
          <w:szCs w:val="22"/>
        </w:rPr>
        <w:t xml:space="preserve">льма-матер и непосредственно факультет. Это реально устроить?». Естественно, что </w:t>
      </w:r>
      <w:r>
        <w:rPr>
          <w:sz w:val="22"/>
          <w:szCs w:val="22"/>
        </w:rPr>
        <w:t xml:space="preserve">я </w:t>
      </w:r>
      <w:proofErr w:type="gramStart"/>
      <w:r w:rsidRPr="003A168D">
        <w:rPr>
          <w:sz w:val="22"/>
          <w:szCs w:val="22"/>
        </w:rPr>
        <w:t>рассказал</w:t>
      </w:r>
      <w:proofErr w:type="gramEnd"/>
      <w:r w:rsidRPr="003A168D">
        <w:rPr>
          <w:sz w:val="22"/>
          <w:szCs w:val="22"/>
        </w:rPr>
        <w:t xml:space="preserve"> как это сделать!</w:t>
      </w:r>
    </w:p>
    <w:p w14:paraId="6DCE6E12" w14:textId="77777777" w:rsidR="009F70A5" w:rsidRPr="003A168D" w:rsidRDefault="009F70A5" w:rsidP="009F70A5">
      <w:pPr>
        <w:tabs>
          <w:tab w:val="num" w:pos="567"/>
        </w:tabs>
        <w:spacing w:beforeLines="60" w:before="144" w:afterLines="60" w:after="144"/>
        <w:rPr>
          <w:sz w:val="22"/>
          <w:szCs w:val="22"/>
        </w:rPr>
      </w:pPr>
      <w:r w:rsidRPr="003A168D">
        <w:rPr>
          <w:sz w:val="22"/>
          <w:szCs w:val="22"/>
        </w:rPr>
        <w:t xml:space="preserve">Потом он написал вновь: «29.10.2016 г. команда сына выиграла Восточно-Сибирский полуфинал Всероссийской командной олимпиады школьников по программированию, а на следующий день (участвуя вне конкурса) заняла третье место среди студентов на Восточно-Сибирском четвертьфинале </w:t>
      </w:r>
      <w:r>
        <w:rPr>
          <w:sz w:val="22"/>
          <w:szCs w:val="22"/>
        </w:rPr>
        <w:t xml:space="preserve">олимпиады </w:t>
      </w:r>
      <w:r w:rsidRPr="004A09A6">
        <w:rPr>
          <w:i/>
          <w:sz w:val="22"/>
          <w:szCs w:val="22"/>
        </w:rPr>
        <w:t>ACM</w:t>
      </w:r>
      <w:r w:rsidRPr="003A168D">
        <w:rPr>
          <w:sz w:val="22"/>
          <w:szCs w:val="22"/>
        </w:rPr>
        <w:t>, обогнав все официальные студенческие команды».</w:t>
      </w:r>
    </w:p>
    <w:p w14:paraId="236188AD" w14:textId="77777777" w:rsidR="009F70A5" w:rsidRPr="003A168D" w:rsidRDefault="009F70A5" w:rsidP="009F70A5">
      <w:pPr>
        <w:tabs>
          <w:tab w:val="num" w:pos="567"/>
        </w:tabs>
        <w:spacing w:beforeLines="60" w:before="144" w:afterLines="60" w:after="144"/>
        <w:rPr>
          <w:sz w:val="22"/>
          <w:szCs w:val="22"/>
        </w:rPr>
      </w:pPr>
      <w:r w:rsidRPr="003A168D">
        <w:rPr>
          <w:sz w:val="22"/>
          <w:szCs w:val="22"/>
        </w:rPr>
        <w:t xml:space="preserve">После этого он стал читать </w:t>
      </w:r>
      <w:r>
        <w:rPr>
          <w:sz w:val="22"/>
          <w:szCs w:val="22"/>
        </w:rPr>
        <w:t xml:space="preserve">мои </w:t>
      </w:r>
      <w:r w:rsidRPr="003A168D">
        <w:rPr>
          <w:sz w:val="22"/>
          <w:szCs w:val="22"/>
        </w:rPr>
        <w:t xml:space="preserve">«Заметки о мотивации» </w:t>
      </w:r>
      <w:r w:rsidRPr="00DC033A">
        <w:rPr>
          <w:sz w:val="22"/>
          <w:szCs w:val="22"/>
        </w:rPr>
        <w:t>(</w:t>
      </w:r>
      <w:hyperlink r:id="rId877" w:history="1">
        <w:r w:rsidRPr="003F09E0">
          <w:rPr>
            <w:rStyle w:val="af2"/>
            <w:sz w:val="22"/>
            <w:szCs w:val="22"/>
          </w:rPr>
          <w:t>http://is.ifmo.ru/belletristic/_zametki_o_motivacii.pdf</w:t>
        </w:r>
      </w:hyperlink>
      <w:r w:rsidRPr="00DC033A">
        <w:rPr>
          <w:sz w:val="22"/>
          <w:szCs w:val="22"/>
        </w:rPr>
        <w:t xml:space="preserve">) </w:t>
      </w:r>
      <w:r w:rsidRPr="003A168D">
        <w:rPr>
          <w:sz w:val="22"/>
          <w:szCs w:val="22"/>
        </w:rPr>
        <w:t xml:space="preserve">и сообщил, </w:t>
      </w:r>
      <w:r w:rsidRPr="003A168D">
        <w:rPr>
          <w:sz w:val="22"/>
          <w:szCs w:val="22"/>
        </w:rPr>
        <w:lastRenderedPageBreak/>
        <w:t xml:space="preserve">что находит в них опечатки. Я попросил сообщать мне о них, </w:t>
      </w:r>
      <w:r>
        <w:rPr>
          <w:sz w:val="22"/>
          <w:szCs w:val="22"/>
        </w:rPr>
        <w:t>но</w:t>
      </w:r>
      <w:r w:rsidRPr="003A168D">
        <w:rPr>
          <w:sz w:val="22"/>
          <w:szCs w:val="22"/>
        </w:rPr>
        <w:t xml:space="preserve"> случилось чудо: он взялся за эту </w:t>
      </w:r>
      <w:r w:rsidRPr="003A168D">
        <w:rPr>
          <w:b/>
          <w:sz w:val="22"/>
          <w:szCs w:val="22"/>
        </w:rPr>
        <w:t>чрезвычайно трудоемкую работу</w:t>
      </w:r>
      <w:r w:rsidRPr="003A168D">
        <w:rPr>
          <w:sz w:val="22"/>
          <w:szCs w:val="22"/>
        </w:rPr>
        <w:t xml:space="preserve"> (ему удавалось </w:t>
      </w:r>
      <w:r w:rsidRPr="009E13CD">
        <w:rPr>
          <w:b/>
          <w:i/>
          <w:sz w:val="22"/>
          <w:szCs w:val="22"/>
        </w:rPr>
        <w:t>за выходные</w:t>
      </w:r>
      <w:r w:rsidRPr="003A168D">
        <w:rPr>
          <w:sz w:val="22"/>
          <w:szCs w:val="22"/>
        </w:rPr>
        <w:t xml:space="preserve"> прочесть и указать неточности в трехстах заметках, а </w:t>
      </w:r>
      <w:r w:rsidRPr="003A168D">
        <w:rPr>
          <w:b/>
          <w:sz w:val="22"/>
          <w:szCs w:val="22"/>
        </w:rPr>
        <w:t>их на тот момент было больше шести тысяч</w:t>
      </w:r>
      <w:r w:rsidRPr="003A168D">
        <w:rPr>
          <w:sz w:val="22"/>
          <w:szCs w:val="22"/>
        </w:rPr>
        <w:t xml:space="preserve">). Я написал ему, что он первый человек из тысяч, </w:t>
      </w:r>
      <w:r>
        <w:rPr>
          <w:sz w:val="22"/>
          <w:szCs w:val="22"/>
        </w:rPr>
        <w:t xml:space="preserve">читавших «Заметки», </w:t>
      </w:r>
      <w:r w:rsidRPr="003A168D">
        <w:rPr>
          <w:sz w:val="22"/>
          <w:szCs w:val="22"/>
        </w:rPr>
        <w:t xml:space="preserve">который так помогает. </w:t>
      </w:r>
    </w:p>
    <w:p w14:paraId="6FC50A1E" w14:textId="77777777" w:rsidR="009F70A5" w:rsidRDefault="009F70A5" w:rsidP="009F70A5">
      <w:pPr>
        <w:tabs>
          <w:tab w:val="num" w:pos="567"/>
        </w:tabs>
        <w:spacing w:beforeLines="60" w:before="144" w:afterLines="60" w:after="144"/>
        <w:rPr>
          <w:sz w:val="22"/>
          <w:szCs w:val="22"/>
        </w:rPr>
      </w:pPr>
      <w:r w:rsidRPr="003A168D">
        <w:rPr>
          <w:sz w:val="22"/>
          <w:szCs w:val="22"/>
        </w:rPr>
        <w:t xml:space="preserve">На это он ответил: «А Вы, Анатолий Абрамович, первым откликнулись на просьбу совсем незнакомого человека. </w:t>
      </w:r>
      <w:r w:rsidRPr="003A168D">
        <w:rPr>
          <w:b/>
          <w:i/>
          <w:sz w:val="22"/>
          <w:szCs w:val="22"/>
        </w:rPr>
        <w:t>У нормальных людей это запоминается</w:t>
      </w:r>
      <w:r w:rsidRPr="003A168D">
        <w:rPr>
          <w:sz w:val="22"/>
          <w:szCs w:val="22"/>
        </w:rPr>
        <w:t xml:space="preserve">. Я вижу, что </w:t>
      </w:r>
      <w:r>
        <w:rPr>
          <w:sz w:val="22"/>
          <w:szCs w:val="22"/>
        </w:rPr>
        <w:t xml:space="preserve">Сергей </w:t>
      </w:r>
      <w:r w:rsidRPr="003A168D">
        <w:rPr>
          <w:sz w:val="22"/>
          <w:szCs w:val="22"/>
        </w:rPr>
        <w:t>заряжен на изучение программирования примерно также, как я был заряжен на занятия спортом, после приезда из глухого сибирского таежного поселка в 16 лет на поступление в вуз</w:t>
      </w:r>
      <w:r>
        <w:rPr>
          <w:sz w:val="22"/>
          <w:szCs w:val="22"/>
        </w:rPr>
        <w:t>, и мне хочется помогать ему на всю катушку</w:t>
      </w:r>
      <w:r w:rsidRPr="003A168D">
        <w:rPr>
          <w:sz w:val="22"/>
          <w:szCs w:val="22"/>
        </w:rPr>
        <w:t xml:space="preserve">». </w:t>
      </w:r>
    </w:p>
    <w:p w14:paraId="752226B8" w14:textId="77777777" w:rsidR="009F70A5" w:rsidRPr="003A168D" w:rsidRDefault="009F70A5" w:rsidP="009F70A5">
      <w:pPr>
        <w:tabs>
          <w:tab w:val="num" w:pos="567"/>
        </w:tabs>
        <w:spacing w:beforeLines="60" w:before="144" w:afterLines="60" w:after="144"/>
        <w:rPr>
          <w:sz w:val="22"/>
          <w:szCs w:val="22"/>
        </w:rPr>
      </w:pPr>
      <w:r w:rsidRPr="003A168D">
        <w:rPr>
          <w:sz w:val="22"/>
          <w:szCs w:val="22"/>
        </w:rPr>
        <w:t>В какой-то момент мне стало очень неудобно перед ним, так как я потратил на помощь максимум полчаса, а Иван – уже более двадцати выходных, и попросил его бросить! На это он ответил: «</w:t>
      </w:r>
      <w:r w:rsidRPr="003A168D">
        <w:rPr>
          <w:b/>
          <w:sz w:val="22"/>
          <w:szCs w:val="22"/>
        </w:rPr>
        <w:t>Так принято у нормальных людей – они если взялись за дело, то завершают его, не считаясь со временем</w:t>
      </w:r>
      <w:r w:rsidRPr="003A168D">
        <w:rPr>
          <w:sz w:val="22"/>
          <w:szCs w:val="22"/>
        </w:rPr>
        <w:t xml:space="preserve">». А тем временем Иван за много заходов прочел и исправил </w:t>
      </w:r>
      <w:r w:rsidRPr="003A168D">
        <w:rPr>
          <w:b/>
          <w:sz w:val="22"/>
          <w:szCs w:val="22"/>
        </w:rPr>
        <w:t>все существовавшие на тот момент тысячи заметок!</w:t>
      </w:r>
      <w:r w:rsidRPr="003A168D">
        <w:rPr>
          <w:sz w:val="22"/>
          <w:szCs w:val="22"/>
        </w:rPr>
        <w:t xml:space="preserve">  </w:t>
      </w:r>
    </w:p>
    <w:p w14:paraId="3A344A91" w14:textId="77777777" w:rsidR="009F70A5" w:rsidRDefault="009F70A5" w:rsidP="009F70A5">
      <w:pPr>
        <w:tabs>
          <w:tab w:val="num" w:pos="567"/>
        </w:tabs>
        <w:spacing w:beforeLines="60" w:before="144" w:afterLines="60" w:after="144"/>
        <w:rPr>
          <w:sz w:val="22"/>
          <w:szCs w:val="22"/>
        </w:rPr>
      </w:pPr>
      <w:r w:rsidRPr="003A168D">
        <w:rPr>
          <w:sz w:val="22"/>
          <w:szCs w:val="22"/>
        </w:rPr>
        <w:t xml:space="preserve">Потом Иван с сыном приехали познакомиться с Санкт-Петербургом и мною, но поступать, все-таки, решили в МФТИ, так как в Москве климат лучше – именно из-за климата они в свое время переехали из Красноярска в Китай. </w:t>
      </w:r>
    </w:p>
    <w:p w14:paraId="031D81E8" w14:textId="77777777" w:rsidR="009F70A5" w:rsidRDefault="009F70A5" w:rsidP="009F70A5">
      <w:pPr>
        <w:tabs>
          <w:tab w:val="num" w:pos="567"/>
        </w:tabs>
        <w:spacing w:after="0"/>
        <w:rPr>
          <w:sz w:val="22"/>
          <w:szCs w:val="22"/>
        </w:rPr>
      </w:pPr>
      <w:r w:rsidRPr="003A168D">
        <w:rPr>
          <w:sz w:val="22"/>
          <w:szCs w:val="22"/>
        </w:rPr>
        <w:t xml:space="preserve">Когда я однажды рассказал эту историю, одна женщина спросила: «А в чем была </w:t>
      </w:r>
      <w:r>
        <w:rPr>
          <w:sz w:val="22"/>
          <w:szCs w:val="22"/>
        </w:rPr>
        <w:t xml:space="preserve">его </w:t>
      </w:r>
      <w:r w:rsidRPr="003A168D">
        <w:rPr>
          <w:sz w:val="22"/>
          <w:szCs w:val="22"/>
        </w:rPr>
        <w:t xml:space="preserve">мотивация?» Сначала я </w:t>
      </w:r>
      <w:r>
        <w:rPr>
          <w:sz w:val="22"/>
          <w:szCs w:val="22"/>
        </w:rPr>
        <w:t>от</w:t>
      </w:r>
      <w:r w:rsidRPr="003A168D">
        <w:rPr>
          <w:sz w:val="22"/>
          <w:szCs w:val="22"/>
        </w:rPr>
        <w:t>шутил</w:t>
      </w:r>
      <w:r>
        <w:rPr>
          <w:sz w:val="22"/>
          <w:szCs w:val="22"/>
        </w:rPr>
        <w:t>ся</w:t>
      </w:r>
      <w:r w:rsidRPr="00B6135B">
        <w:rPr>
          <w:sz w:val="22"/>
          <w:szCs w:val="22"/>
        </w:rPr>
        <w:t>:</w:t>
      </w:r>
      <w:r w:rsidRPr="003A168D">
        <w:rPr>
          <w:sz w:val="22"/>
          <w:szCs w:val="22"/>
        </w:rPr>
        <w:t xml:space="preserve"> «В «Заметках о мотивации», а потом сказал: «В порядочности». Много ли Вы встречали таких людей в жизни?</w:t>
      </w:r>
    </w:p>
    <w:p w14:paraId="1E0D63F8" w14:textId="65FE2B15" w:rsidR="009F70A5" w:rsidRPr="00DF7322" w:rsidRDefault="009F70A5" w:rsidP="009F70A5">
      <w:pPr>
        <w:tabs>
          <w:tab w:val="num" w:pos="567"/>
        </w:tabs>
        <w:spacing w:after="0"/>
        <w:rPr>
          <w:sz w:val="18"/>
          <w:szCs w:val="18"/>
        </w:rPr>
      </w:pPr>
      <w:r w:rsidRPr="00611E89">
        <w:rPr>
          <w:b/>
          <w:sz w:val="22"/>
          <w:szCs w:val="22"/>
        </w:rPr>
        <w:t>13.02.2020</w:t>
      </w:r>
      <w:r>
        <w:rPr>
          <w:sz w:val="22"/>
          <w:szCs w:val="22"/>
        </w:rPr>
        <w:t xml:space="preserve">. </w:t>
      </w:r>
      <w:hyperlink r:id="rId878" w:history="1">
        <w:r w:rsidRPr="00892336">
          <w:rPr>
            <w:rStyle w:val="af2"/>
            <w:sz w:val="22"/>
            <w:szCs w:val="22"/>
          </w:rPr>
          <w:t>http://d-russia.ru/kak-eto-prinyato-u-normalnyh-lyudej.html</w:t>
        </w:r>
      </w:hyperlink>
      <w:r w:rsidRPr="00892336">
        <w:rPr>
          <w:sz w:val="22"/>
          <w:szCs w:val="22"/>
        </w:rPr>
        <w:t>,</w:t>
      </w:r>
      <w:r>
        <w:rPr>
          <w:sz w:val="22"/>
          <w:szCs w:val="22"/>
        </w:rPr>
        <w:t xml:space="preserve"> </w:t>
      </w:r>
      <w:hyperlink r:id="rId879" w:history="1">
        <w:r w:rsidRPr="00DF7322">
          <w:rPr>
            <w:rStyle w:val="af2"/>
            <w:sz w:val="18"/>
            <w:szCs w:val="18"/>
          </w:rPr>
          <w:t>https://news.itmo.ru/ru/blog/149/</w:t>
        </w:r>
      </w:hyperlink>
      <w:r w:rsidRPr="00DF7322">
        <w:rPr>
          <w:sz w:val="18"/>
          <w:szCs w:val="18"/>
        </w:rPr>
        <w:t>.</w:t>
      </w:r>
      <w:r w:rsidR="00DF7322" w:rsidRPr="00DF7322">
        <w:rPr>
          <w:sz w:val="18"/>
          <w:szCs w:val="18"/>
        </w:rPr>
        <w:t xml:space="preserve">, </w:t>
      </w:r>
      <w:hyperlink r:id="rId880" w:history="1">
        <w:r w:rsidR="00DF7322" w:rsidRPr="00DF7322">
          <w:rPr>
            <w:rStyle w:val="af2"/>
            <w:sz w:val="18"/>
            <w:szCs w:val="18"/>
          </w:rPr>
          <w:t>http://is.ifmo.ru/belletristic/normal/</w:t>
        </w:r>
      </w:hyperlink>
      <w:r w:rsidR="00DF7322" w:rsidRPr="00DF7322">
        <w:rPr>
          <w:sz w:val="18"/>
          <w:szCs w:val="18"/>
        </w:rPr>
        <w:t>.</w:t>
      </w:r>
    </w:p>
    <w:p w14:paraId="4A90DA22" w14:textId="77777777" w:rsidR="00DF7322" w:rsidRDefault="00DF7322" w:rsidP="00B0115C">
      <w:pPr>
        <w:pStyle w:val="af3"/>
        <w:spacing w:before="0" w:beforeAutospacing="0" w:after="0" w:afterAutospacing="0"/>
        <w:jc w:val="center"/>
        <w:rPr>
          <w:b/>
        </w:rPr>
      </w:pPr>
    </w:p>
    <w:p w14:paraId="590E9D1C" w14:textId="77777777" w:rsidR="00B0115C" w:rsidRPr="002950D9" w:rsidRDefault="00B0115C" w:rsidP="00C563CB">
      <w:pPr>
        <w:pStyle w:val="1"/>
        <w:rPr>
          <w:rStyle w:val="af2"/>
          <w:b w:val="0"/>
          <w:bCs/>
        </w:rPr>
      </w:pPr>
      <w:r w:rsidRPr="002950D9">
        <w:t>Юбилейное</w:t>
      </w:r>
    </w:p>
    <w:p w14:paraId="20AE15C3" w14:textId="736F0F71" w:rsidR="00B0115C" w:rsidRPr="002950D9" w:rsidRDefault="00B0115C" w:rsidP="00B0115C">
      <w:pPr>
        <w:spacing w:after="0"/>
        <w:rPr>
          <w:sz w:val="22"/>
          <w:szCs w:val="22"/>
        </w:rPr>
      </w:pPr>
      <w:r w:rsidRPr="002950D9">
        <w:rPr>
          <w:sz w:val="22"/>
          <w:szCs w:val="22"/>
        </w:rPr>
        <w:t xml:space="preserve">18 марта в АО «Концерн НПО «Аврора» праздник – 50 лет со дня образования объединения из нескольких предприятий, близких по профилю работ. Аналогичный праздник у меня лично будет первого июля. С 1970 г. там была моя основная работа, а с </w:t>
      </w:r>
      <w:r w:rsidRPr="002950D9">
        <w:rPr>
          <w:sz w:val="22"/>
          <w:szCs w:val="22"/>
        </w:rPr>
        <w:lastRenderedPageBreak/>
        <w:t>2014</w:t>
      </w:r>
      <w:r w:rsidR="001624C7">
        <w:rPr>
          <w:sz w:val="22"/>
          <w:szCs w:val="22"/>
        </w:rPr>
        <w:t> </w:t>
      </w:r>
      <w:r w:rsidRPr="002950D9">
        <w:rPr>
          <w:sz w:val="22"/>
          <w:szCs w:val="22"/>
        </w:rPr>
        <w:t>г.</w:t>
      </w:r>
      <w:r>
        <w:rPr>
          <w:sz w:val="22"/>
          <w:szCs w:val="22"/>
        </w:rPr>
        <w:t> </w:t>
      </w:r>
      <w:r w:rsidRPr="002950D9">
        <w:rPr>
          <w:sz w:val="22"/>
          <w:szCs w:val="22"/>
        </w:rPr>
        <w:t xml:space="preserve">– работа по совместительству. Сначала я был в «Авроре» на производственной практике, которая в основном запомнилась мне тем, что мы из неэкранированного кабеля делали экранированный. Потом работал инженером, старшим инженером, а после защиты кандидатской диссертации в совете НПО «Аврора» – старшим научным сотрудником, и, наконец, после защиты докторской диссертации в одном </w:t>
      </w:r>
      <w:proofErr w:type="gramStart"/>
      <w:r w:rsidRPr="002950D9">
        <w:rPr>
          <w:sz w:val="22"/>
          <w:szCs w:val="22"/>
        </w:rPr>
        <w:t>из  советов</w:t>
      </w:r>
      <w:proofErr w:type="gramEnd"/>
      <w:r w:rsidRPr="002950D9">
        <w:rPr>
          <w:sz w:val="22"/>
          <w:szCs w:val="22"/>
        </w:rPr>
        <w:t xml:space="preserve"> ЛЭТИ</w:t>
      </w:r>
      <w:r>
        <w:rPr>
          <w:sz w:val="22"/>
          <w:szCs w:val="22"/>
        </w:rPr>
        <w:t> </w:t>
      </w:r>
      <w:r w:rsidRPr="002950D9">
        <w:rPr>
          <w:sz w:val="22"/>
          <w:szCs w:val="22"/>
        </w:rPr>
        <w:t xml:space="preserve">– ученым секретарем-заведующим аспирантурой. Сейчас работаю в «Авроре» по совместительству. Там я ведущий научный сотрудник, а в Университете ИТМО – главный. </w:t>
      </w:r>
    </w:p>
    <w:p w14:paraId="5185A478" w14:textId="77777777" w:rsidR="00B0115C" w:rsidRPr="002950D9" w:rsidRDefault="00B0115C" w:rsidP="00B0115C">
      <w:pPr>
        <w:spacing w:beforeLines="60" w:before="144" w:afterLines="60" w:after="144"/>
        <w:rPr>
          <w:sz w:val="22"/>
          <w:szCs w:val="22"/>
        </w:rPr>
      </w:pPr>
      <w:r w:rsidRPr="002950D9">
        <w:rPr>
          <w:sz w:val="22"/>
          <w:szCs w:val="22"/>
        </w:rPr>
        <w:t xml:space="preserve">К юбилею вышла книга </w:t>
      </w:r>
      <w:r w:rsidRPr="00B03C04">
        <w:rPr>
          <w:b/>
          <w:sz w:val="22"/>
          <w:szCs w:val="22"/>
        </w:rPr>
        <w:t xml:space="preserve">Шилов </w:t>
      </w:r>
      <w:proofErr w:type="gramStart"/>
      <w:r w:rsidRPr="00B03C04">
        <w:rPr>
          <w:b/>
          <w:sz w:val="22"/>
          <w:szCs w:val="22"/>
        </w:rPr>
        <w:t>К.Ю.</w:t>
      </w:r>
      <w:proofErr w:type="gramEnd"/>
      <w:r w:rsidRPr="00B03C04">
        <w:rPr>
          <w:b/>
          <w:sz w:val="22"/>
          <w:szCs w:val="22"/>
        </w:rPr>
        <w:t>, Губанов Ю.А.</w:t>
      </w:r>
      <w:r w:rsidRPr="002950D9">
        <w:rPr>
          <w:sz w:val="22"/>
          <w:szCs w:val="22"/>
        </w:rPr>
        <w:t xml:space="preserve"> 50 лет НПО «Аврора» (1970</w:t>
      </w:r>
      <w:r w:rsidRPr="002950D9">
        <w:rPr>
          <w:sz w:val="22"/>
          <w:szCs w:val="22"/>
        </w:rPr>
        <w:softHyphen/>
        <w:t xml:space="preserve">–2020 гг.). История, современность, направления развития. СПб.: АО «Концерн НПО «Аврора». 2020, 264 с. С 1983 по 2008 гг. генеральным директором объединения был </w:t>
      </w:r>
      <w:r w:rsidRPr="00B03C04">
        <w:rPr>
          <w:b/>
          <w:sz w:val="22"/>
          <w:szCs w:val="22"/>
        </w:rPr>
        <w:t xml:space="preserve">Витольд Витальевич </w:t>
      </w:r>
      <w:proofErr w:type="spellStart"/>
      <w:r w:rsidRPr="00B03C04">
        <w:rPr>
          <w:b/>
          <w:sz w:val="22"/>
          <w:szCs w:val="22"/>
        </w:rPr>
        <w:t>Войтецкий</w:t>
      </w:r>
      <w:proofErr w:type="spellEnd"/>
      <w:r w:rsidRPr="002950D9">
        <w:rPr>
          <w:sz w:val="22"/>
          <w:szCs w:val="22"/>
        </w:rPr>
        <w:t xml:space="preserve">, который, как сказано в книге, «часто говорил, что «лучше с умным потерять, чем с дураком найти». Действительно в его окружении дураков не было, а терять с умными в конечном итоге не приходилось». Видимо, это относилось и ко мне, тем более, что однажды шеф мне подарил лист графики, на котором изображен один из кораблей, в создании которого объединение </w:t>
      </w:r>
      <w:proofErr w:type="gramStart"/>
      <w:r w:rsidRPr="002950D9">
        <w:rPr>
          <w:sz w:val="22"/>
          <w:szCs w:val="22"/>
        </w:rPr>
        <w:t>принимало  участие</w:t>
      </w:r>
      <w:proofErr w:type="gramEnd"/>
      <w:r w:rsidRPr="002950D9">
        <w:rPr>
          <w:sz w:val="22"/>
          <w:szCs w:val="22"/>
        </w:rPr>
        <w:t>. На оборотной стороне листа он написал: «Лучшему в мире ученому секретарю от лучшего в мире председателя ученого совета».</w:t>
      </w:r>
    </w:p>
    <w:p w14:paraId="0F036624" w14:textId="77777777" w:rsidR="00B0115C" w:rsidRPr="002950D9" w:rsidRDefault="00B0115C" w:rsidP="00B0115C">
      <w:pPr>
        <w:spacing w:beforeLines="60" w:before="144" w:afterLines="60" w:after="144"/>
        <w:rPr>
          <w:sz w:val="22"/>
          <w:szCs w:val="22"/>
        </w:rPr>
      </w:pPr>
      <w:r w:rsidRPr="002950D9">
        <w:rPr>
          <w:sz w:val="22"/>
          <w:szCs w:val="22"/>
        </w:rPr>
        <w:t xml:space="preserve">Как отмечено выше, в объединении существовал кандидатский </w:t>
      </w:r>
      <w:proofErr w:type="gramStart"/>
      <w:r w:rsidRPr="002950D9">
        <w:rPr>
          <w:sz w:val="22"/>
          <w:szCs w:val="22"/>
        </w:rPr>
        <w:t>диссертационный  совет</w:t>
      </w:r>
      <w:proofErr w:type="gramEnd"/>
      <w:r w:rsidRPr="002950D9">
        <w:rPr>
          <w:sz w:val="22"/>
          <w:szCs w:val="22"/>
        </w:rPr>
        <w:t xml:space="preserve">, на котором я в 1977 г. защитился. В перестройку совет исчез. Докторскую диссертацию я защитил в 1999 г., как отмечено выше, в ЛЭТИ, а в 2000 г. после утверждения ВАК был назначен на должность «ученого секретаря-заведующего аспирантурой». Аспирантура к тому времени тоже «отдала концы», и сначала я должен был возродить ее, что я и сделал. Так как «заведующий аспирантурой» не является научной должностью, то я попросил, чтобы в название должности добавили слова «ученый секретарь». В организациях академии наук эта должность считается научной, у нас же условием назначения на нее было быстрое возрождение диссертационного совета, в котором я должен был стать ученым секретарем. </w:t>
      </w:r>
    </w:p>
    <w:p w14:paraId="10721EB1" w14:textId="77777777" w:rsidR="00B0115C" w:rsidRPr="002950D9" w:rsidRDefault="00B0115C" w:rsidP="00B0115C">
      <w:pPr>
        <w:spacing w:beforeLines="60" w:before="144" w:afterLines="60" w:after="144"/>
        <w:rPr>
          <w:sz w:val="22"/>
          <w:szCs w:val="22"/>
        </w:rPr>
      </w:pPr>
      <w:r w:rsidRPr="002950D9">
        <w:rPr>
          <w:sz w:val="22"/>
          <w:szCs w:val="22"/>
        </w:rPr>
        <w:lastRenderedPageBreak/>
        <w:t xml:space="preserve">Так оно и получилось, но план я перевыполнил: я подал документы и у нас открыли сразу два (!) диссертационных совета (открытый и закрытый) с одним и тем же набором специальностей и практически с одним и тем же составом членов советов. При этом советы могли принимать к защите не только кандидатские, но и докторские (!) диссертации. Когда в других организациях узнавали, что это нам удалось, то нам завидовали даже академики.   </w:t>
      </w:r>
    </w:p>
    <w:p w14:paraId="051014D7" w14:textId="77777777" w:rsidR="00B0115C" w:rsidRPr="002950D9" w:rsidRDefault="00B0115C" w:rsidP="00B0115C">
      <w:pPr>
        <w:spacing w:beforeLines="60" w:before="144" w:afterLines="60" w:after="144"/>
        <w:rPr>
          <w:sz w:val="22"/>
          <w:szCs w:val="22"/>
        </w:rPr>
      </w:pPr>
      <w:r w:rsidRPr="002950D9">
        <w:rPr>
          <w:sz w:val="22"/>
          <w:szCs w:val="22"/>
        </w:rPr>
        <w:t xml:space="preserve">Кроме формальных обязанностей ученого секретаря совета, я взял на себя также и большую дополнительную работу – приводил каждую представляемую к защите диссертацию к «виду удобному для логарифмирования», что обычно существенно влияло на сроки защит. Это было связано с тем, что я боялся, что при провале диссертации в ВАК </w:t>
      </w:r>
      <w:proofErr w:type="spellStart"/>
      <w:r w:rsidRPr="002950D9">
        <w:rPr>
          <w:sz w:val="22"/>
          <w:szCs w:val="22"/>
        </w:rPr>
        <w:t>Войтецкий</w:t>
      </w:r>
      <w:proofErr w:type="spellEnd"/>
      <w:r w:rsidRPr="002950D9">
        <w:rPr>
          <w:sz w:val="22"/>
          <w:szCs w:val="22"/>
        </w:rPr>
        <w:t xml:space="preserve"> меня </w:t>
      </w:r>
      <w:r w:rsidRPr="002950D9">
        <w:rPr>
          <w:b/>
          <w:sz w:val="22"/>
          <w:szCs w:val="22"/>
        </w:rPr>
        <w:t>мог спросить, а не дурак ли я</w:t>
      </w:r>
      <w:r w:rsidRPr="002950D9">
        <w:rPr>
          <w:sz w:val="22"/>
          <w:szCs w:val="22"/>
        </w:rPr>
        <w:t xml:space="preserve">, </w:t>
      </w:r>
      <w:r w:rsidRPr="002950D9">
        <w:rPr>
          <w:b/>
          <w:sz w:val="22"/>
          <w:szCs w:val="22"/>
        </w:rPr>
        <w:t>и мне пришлось бы ответить утвердительно</w:t>
      </w:r>
      <w:r w:rsidRPr="002950D9">
        <w:rPr>
          <w:sz w:val="22"/>
          <w:szCs w:val="22"/>
        </w:rPr>
        <w:t xml:space="preserve">, и это при том, что, как отмечено выше, дураков он в своем окружении не любил. Для того чтобы избежать такого вопроса, я заставлял практически каждого соискателя помногу раз переделывать работу, причем некоторые из них возмущались тем, что превышал свои должностные полномочия. Однако в силу того, что в большинстве случаев соискатели и их научные руководители признавали правоту моих замечаний, такое «издевательство» сходило мне с рук.     </w:t>
      </w:r>
    </w:p>
    <w:p w14:paraId="54FC39D8" w14:textId="77777777" w:rsidR="00B0115C" w:rsidRPr="002950D9" w:rsidRDefault="00B0115C" w:rsidP="00B0115C">
      <w:pPr>
        <w:spacing w:beforeLines="60" w:before="144" w:afterLines="60" w:after="144"/>
        <w:rPr>
          <w:color w:val="000000"/>
          <w:sz w:val="22"/>
          <w:szCs w:val="22"/>
        </w:rPr>
      </w:pPr>
      <w:r w:rsidRPr="002950D9">
        <w:rPr>
          <w:sz w:val="22"/>
          <w:szCs w:val="22"/>
        </w:rPr>
        <w:t xml:space="preserve">Кроме указанной деятельности, я также был инициатором возрождения трудов предприятия, которые ежеквартально стали выпускаться в виде научно-технического сборника «Системы управления и обработки информации», который 21.11.2019 г. под номером 1468 вошел в перечень ВАК. Мы совместно с советом молодых специалистов возродили проведение на предприятии ежегодных конференций «Корабельные системы управления и обработки информации», а также совместно с Андреем Станкевичем стали ежегодно </w:t>
      </w:r>
      <w:proofErr w:type="gramStart"/>
      <w:r w:rsidRPr="002950D9">
        <w:rPr>
          <w:sz w:val="22"/>
          <w:szCs w:val="22"/>
        </w:rPr>
        <w:t xml:space="preserve">проводить  </w:t>
      </w:r>
      <w:r w:rsidRPr="002950D9">
        <w:rPr>
          <w:color w:val="000000"/>
          <w:sz w:val="22"/>
          <w:szCs w:val="22"/>
        </w:rPr>
        <w:t>«</w:t>
      </w:r>
      <w:proofErr w:type="gramEnd"/>
      <w:r w:rsidRPr="002950D9">
        <w:rPr>
          <w:color w:val="000000"/>
          <w:sz w:val="22"/>
          <w:szCs w:val="22"/>
        </w:rPr>
        <w:t>Открытый кубок ОАО «Концерн «НПО «Аврора» по программированию» – сначала индивидуальный, а потом командный.</w:t>
      </w:r>
    </w:p>
    <w:p w14:paraId="6B440715" w14:textId="77777777" w:rsidR="00B0115C" w:rsidRPr="002950D9" w:rsidRDefault="00B0115C" w:rsidP="00B0115C">
      <w:pPr>
        <w:spacing w:beforeLines="60" w:before="144" w:afterLines="60" w:after="144"/>
        <w:rPr>
          <w:color w:val="000000"/>
          <w:sz w:val="22"/>
          <w:szCs w:val="22"/>
        </w:rPr>
      </w:pPr>
      <w:proofErr w:type="gramStart"/>
      <w:r w:rsidRPr="002950D9">
        <w:rPr>
          <w:color w:val="000000"/>
          <w:sz w:val="22"/>
          <w:szCs w:val="22"/>
        </w:rPr>
        <w:t>Кроме того</w:t>
      </w:r>
      <w:proofErr w:type="gramEnd"/>
      <w:r w:rsidRPr="002950D9">
        <w:rPr>
          <w:color w:val="000000"/>
          <w:sz w:val="22"/>
          <w:szCs w:val="22"/>
        </w:rPr>
        <w:t xml:space="preserve"> я был инициатором написания истории НПО «Аврора», что было поддержано </w:t>
      </w:r>
      <w:proofErr w:type="spellStart"/>
      <w:r w:rsidRPr="002950D9">
        <w:rPr>
          <w:color w:val="000000"/>
          <w:sz w:val="22"/>
          <w:szCs w:val="22"/>
        </w:rPr>
        <w:t>Войтецким</w:t>
      </w:r>
      <w:proofErr w:type="spellEnd"/>
      <w:r w:rsidRPr="002950D9">
        <w:rPr>
          <w:color w:val="000000"/>
          <w:sz w:val="22"/>
          <w:szCs w:val="22"/>
        </w:rPr>
        <w:t xml:space="preserve">. Она была </w:t>
      </w:r>
      <w:proofErr w:type="spellStart"/>
      <w:r w:rsidRPr="002950D9">
        <w:rPr>
          <w:color w:val="000000"/>
          <w:sz w:val="22"/>
          <w:szCs w:val="22"/>
        </w:rPr>
        <w:t>была</w:t>
      </w:r>
      <w:proofErr w:type="spellEnd"/>
      <w:r w:rsidRPr="002950D9">
        <w:rPr>
          <w:color w:val="000000"/>
          <w:sz w:val="22"/>
          <w:szCs w:val="22"/>
        </w:rPr>
        <w:t xml:space="preserve"> опубликована трижды. Так как я издал две свои книги в издательстве «Наука», то смог договориться там сначала о </w:t>
      </w:r>
      <w:r w:rsidRPr="002950D9">
        <w:rPr>
          <w:color w:val="000000"/>
          <w:sz w:val="22"/>
          <w:szCs w:val="22"/>
        </w:rPr>
        <w:lastRenderedPageBreak/>
        <w:t xml:space="preserve">включении статьи </w:t>
      </w:r>
      <w:proofErr w:type="spellStart"/>
      <w:r w:rsidRPr="002950D9">
        <w:rPr>
          <w:sz w:val="22"/>
          <w:szCs w:val="22"/>
        </w:rPr>
        <w:t>Войтецкого</w:t>
      </w:r>
      <w:proofErr w:type="spellEnd"/>
      <w:r w:rsidRPr="002950D9">
        <w:rPr>
          <w:sz w:val="22"/>
          <w:szCs w:val="22"/>
        </w:rPr>
        <w:t xml:space="preserve"> В.В. и Панкова </w:t>
      </w:r>
      <w:proofErr w:type="gramStart"/>
      <w:r w:rsidRPr="002950D9">
        <w:rPr>
          <w:sz w:val="22"/>
          <w:szCs w:val="22"/>
        </w:rPr>
        <w:t>Е.В.</w:t>
      </w:r>
      <w:proofErr w:type="gramEnd"/>
      <w:r w:rsidRPr="002950D9">
        <w:rPr>
          <w:sz w:val="22"/>
          <w:szCs w:val="22"/>
        </w:rPr>
        <w:t xml:space="preserve"> «От регуляторов до корабельных комплексов управления и обработки информации» в престижный сборник «Наука Санкт-Петербурга и морская мощь России. Том 2. 2001. 885 с. (</w:t>
      </w:r>
      <w:hyperlink r:id="rId881" w:history="1">
        <w:r w:rsidRPr="002950D9">
          <w:rPr>
            <w:rStyle w:val="af2"/>
            <w:sz w:val="22"/>
            <w:szCs w:val="22"/>
          </w:rPr>
          <w:t>https://www.morkniga.ru/p803426.html</w:t>
        </w:r>
      </w:hyperlink>
      <w:r w:rsidRPr="002950D9">
        <w:rPr>
          <w:sz w:val="22"/>
          <w:szCs w:val="22"/>
        </w:rPr>
        <w:t>), а затем – о публикации их книги «</w:t>
      </w:r>
      <w:r w:rsidRPr="002950D9">
        <w:rPr>
          <w:color w:val="000000"/>
          <w:sz w:val="22"/>
          <w:szCs w:val="22"/>
        </w:rPr>
        <w:t xml:space="preserve">Федеральный научно-производственный центр «НПО « Аврора» на рубеже третьего поколения». СПб.: Наука, 2003.71 с. После этого под редакцией В.В. </w:t>
      </w:r>
      <w:proofErr w:type="spellStart"/>
      <w:r w:rsidRPr="002950D9">
        <w:rPr>
          <w:color w:val="000000"/>
          <w:sz w:val="22"/>
          <w:szCs w:val="22"/>
        </w:rPr>
        <w:t>Войтецкого</w:t>
      </w:r>
      <w:proofErr w:type="spellEnd"/>
      <w:r w:rsidRPr="002950D9">
        <w:rPr>
          <w:color w:val="000000"/>
          <w:sz w:val="22"/>
          <w:szCs w:val="22"/>
        </w:rPr>
        <w:t xml:space="preserve"> была также издана книга «История становления и развития НПО «Аврора». СПб.: ФГУП «НПО «Аврора». 2005. 177 с.  </w:t>
      </w:r>
    </w:p>
    <w:p w14:paraId="2BD094E2" w14:textId="77777777" w:rsidR="00B0115C" w:rsidRPr="002950D9" w:rsidRDefault="00B0115C" w:rsidP="00B0115C">
      <w:pPr>
        <w:spacing w:beforeLines="60" w:before="144" w:afterLines="60" w:after="144"/>
        <w:rPr>
          <w:color w:val="000000"/>
          <w:sz w:val="22"/>
          <w:szCs w:val="22"/>
        </w:rPr>
      </w:pPr>
      <w:r w:rsidRPr="002950D9">
        <w:rPr>
          <w:color w:val="000000"/>
          <w:sz w:val="22"/>
          <w:szCs w:val="22"/>
        </w:rPr>
        <w:t xml:space="preserve">Теперь я расскажу самую интересную история, связанную с моей работой в НПО «Аврора». Известно, что время от времени изменяются руководящие документы по работе диссертационных советов, что требует их переоформления. Каждый раз это происходило гладко, за исключением случая, когда для переутверждения открытого совета в Положении, утвержденном постановлением Правительства, ввели требование о наличии у предприятия лицензии на осуществление образовательной деятельности в форме аспирантуры. У объединения было много различных лицензий, но именно этой лицензии в тот момент не было и получить ее было не просто. </w:t>
      </w:r>
    </w:p>
    <w:p w14:paraId="7BEC7D70" w14:textId="77777777" w:rsidR="00B0115C" w:rsidRPr="002950D9" w:rsidRDefault="00B0115C" w:rsidP="00B0115C">
      <w:pPr>
        <w:spacing w:beforeLines="60" w:before="144" w:afterLines="60" w:after="144"/>
        <w:rPr>
          <w:color w:val="000000"/>
          <w:sz w:val="22"/>
          <w:szCs w:val="22"/>
        </w:rPr>
      </w:pPr>
      <w:r w:rsidRPr="002950D9">
        <w:rPr>
          <w:color w:val="000000"/>
          <w:sz w:val="22"/>
          <w:szCs w:val="22"/>
        </w:rPr>
        <w:t xml:space="preserve">Я сразу понял абсурдность этого требования, так как мы </w:t>
      </w:r>
      <w:proofErr w:type="spellStart"/>
      <w:r w:rsidRPr="002950D9">
        <w:rPr>
          <w:color w:val="000000"/>
          <w:sz w:val="22"/>
          <w:szCs w:val="22"/>
        </w:rPr>
        <w:t>переутверждали</w:t>
      </w:r>
      <w:proofErr w:type="spellEnd"/>
      <w:r w:rsidRPr="002950D9">
        <w:rPr>
          <w:color w:val="000000"/>
          <w:sz w:val="22"/>
          <w:szCs w:val="22"/>
        </w:rPr>
        <w:t xml:space="preserve"> совет, который мог принимать не только кандидатские, но и докторские диссертации, к которым наличие аспирантуры не имело никакого отношения. Я, как ни в чем </w:t>
      </w:r>
      <w:proofErr w:type="gramStart"/>
      <w:r w:rsidRPr="002950D9">
        <w:rPr>
          <w:color w:val="000000"/>
          <w:sz w:val="22"/>
          <w:szCs w:val="22"/>
        </w:rPr>
        <w:t>ни бывало</w:t>
      </w:r>
      <w:proofErr w:type="gramEnd"/>
      <w:r w:rsidRPr="002950D9">
        <w:rPr>
          <w:color w:val="000000"/>
          <w:sz w:val="22"/>
          <w:szCs w:val="22"/>
        </w:rPr>
        <w:t>, послал документы без этой лицензии в ВАК, и вскоре получил «</w:t>
      </w:r>
      <w:proofErr w:type="spellStart"/>
      <w:r w:rsidRPr="002950D9">
        <w:rPr>
          <w:color w:val="000000"/>
          <w:sz w:val="22"/>
          <w:szCs w:val="22"/>
        </w:rPr>
        <w:t>отлуп</w:t>
      </w:r>
      <w:proofErr w:type="spellEnd"/>
      <w:r w:rsidRPr="002950D9">
        <w:rPr>
          <w:color w:val="000000"/>
          <w:sz w:val="22"/>
          <w:szCs w:val="22"/>
        </w:rPr>
        <w:t xml:space="preserve">» – в сопроводительном письме было сказано, что представленные мною документы не соответствуют Положению. Что делать в этой ситуации было не ясно, так как для подачи заявки на получение лицензии было временное окно, и много, много чего еще, что так любят чиновники! И здесь, естественно, без абсурда также обойтись не могли – например, требовалось разрешение пожарных на возможность работы в помещениях, где должны проводиться занятия аспирантуры, а их разрешения на работу предприятия государственной важности в целом, которое, конечно же, имелось, было недостаточно.   </w:t>
      </w:r>
    </w:p>
    <w:p w14:paraId="3A951BA3" w14:textId="77777777" w:rsidR="00B0115C" w:rsidRPr="002950D9" w:rsidRDefault="00B0115C" w:rsidP="00B0115C">
      <w:pPr>
        <w:spacing w:beforeLines="60" w:before="144" w:afterLines="60" w:after="144"/>
        <w:rPr>
          <w:rStyle w:val="st"/>
          <w:sz w:val="22"/>
          <w:szCs w:val="22"/>
        </w:rPr>
      </w:pPr>
      <w:r w:rsidRPr="002950D9">
        <w:rPr>
          <w:color w:val="000000"/>
          <w:sz w:val="22"/>
          <w:szCs w:val="22"/>
        </w:rPr>
        <w:t xml:space="preserve">Выпутаться из этой безнадеги удалось случайно. В Горном институте новый председатель ВАК академик РАН Михаил </w:t>
      </w:r>
      <w:r w:rsidRPr="002950D9">
        <w:rPr>
          <w:color w:val="000000"/>
          <w:sz w:val="22"/>
          <w:szCs w:val="22"/>
        </w:rPr>
        <w:lastRenderedPageBreak/>
        <w:t xml:space="preserve">Петрович Кирпичников проводил встречу с председателями и учеными секретарями ученых советов Северо-Запада. Было человек триста. После его выступления можно было задавать вопросы, и я его задал: «Какое отношение, по Вашему мнению, имеет наличие лицензии на аспирантуру на открытие совета, который может принимать докторские диссертации». Если бы Михаил Петрович был бы настоящим чиновником, то он бы ответил: «Самое непосредственное, что и указано в Положении», но был он ученым и поэтому ответил по-человечески: «Никакого». В зале присутствовал заместитель председателя Экспертного совета по </w:t>
      </w:r>
      <w:r w:rsidRPr="002950D9">
        <w:rPr>
          <w:rStyle w:val="st"/>
          <w:sz w:val="22"/>
          <w:szCs w:val="22"/>
        </w:rPr>
        <w:t xml:space="preserve">проблемам флота и кораблестроения Валерий Николаевич Половинкин, с которым я давно и хорошо знаком. Уже когда мы выходили из зала, я обратил его внимание на ответ академика и попросил на этом основании начать борьбу с абсурдом. </w:t>
      </w:r>
    </w:p>
    <w:p w14:paraId="05521010" w14:textId="77777777" w:rsidR="00B0115C" w:rsidRPr="002950D9" w:rsidRDefault="00B0115C" w:rsidP="00B0115C">
      <w:pPr>
        <w:spacing w:beforeLines="60" w:before="144" w:afterLines="60" w:after="144"/>
        <w:rPr>
          <w:rStyle w:val="st"/>
          <w:sz w:val="22"/>
          <w:szCs w:val="22"/>
        </w:rPr>
      </w:pPr>
      <w:r w:rsidRPr="002950D9">
        <w:rPr>
          <w:rStyle w:val="st"/>
          <w:sz w:val="22"/>
          <w:szCs w:val="22"/>
        </w:rPr>
        <w:t xml:space="preserve">После этого я стал названивать Валерию Николаевичу по этому вопросу каждую неделю. Когда он впервые об этом заикнулся на Президиуме ВАК, его вместе с «Авророй» «послали». Через некоторое время он снова заговорил об этом. Его снова «послали», но на этот раз с комментарием, заявив, что «Аврора» в этом вопросе не одинока. Когда он этот ответ передал мне, я сказал, что это должно его мотивировать, и у него должны быть более «тяжеловесные» сторонники, чем я. И они, видимо, появились. Я звонил по рассматриваемому вопросу и в ВАК, но там, якобы, ничего не знали, но однажды вдруг неожиданно сказали, что соответствующий </w:t>
      </w:r>
      <w:proofErr w:type="gramStart"/>
      <w:r w:rsidRPr="002950D9">
        <w:rPr>
          <w:rStyle w:val="st"/>
          <w:sz w:val="22"/>
          <w:szCs w:val="22"/>
        </w:rPr>
        <w:t>документ  рассматривается</w:t>
      </w:r>
      <w:proofErr w:type="gramEnd"/>
      <w:r w:rsidRPr="002950D9">
        <w:rPr>
          <w:rStyle w:val="st"/>
          <w:sz w:val="22"/>
          <w:szCs w:val="22"/>
        </w:rPr>
        <w:t xml:space="preserve"> в Минюсте. Прошло еще некоторое время, и это требование </w:t>
      </w:r>
      <w:r w:rsidRPr="002950D9">
        <w:rPr>
          <w:rStyle w:val="st"/>
          <w:i/>
          <w:sz w:val="22"/>
          <w:szCs w:val="22"/>
        </w:rPr>
        <w:t>отменили</w:t>
      </w:r>
      <w:r w:rsidRPr="002950D9">
        <w:rPr>
          <w:rStyle w:val="st"/>
          <w:sz w:val="22"/>
          <w:szCs w:val="22"/>
        </w:rPr>
        <w:t>!</w:t>
      </w:r>
    </w:p>
    <w:p w14:paraId="383EF31B" w14:textId="77777777" w:rsidR="00B0115C" w:rsidRPr="002950D9" w:rsidRDefault="00B0115C" w:rsidP="00B0115C">
      <w:pPr>
        <w:spacing w:beforeLines="60" w:before="144" w:afterLines="60" w:after="144"/>
        <w:rPr>
          <w:rStyle w:val="st"/>
          <w:sz w:val="22"/>
          <w:szCs w:val="22"/>
        </w:rPr>
      </w:pPr>
      <w:r w:rsidRPr="002950D9">
        <w:rPr>
          <w:rStyle w:val="st"/>
          <w:sz w:val="22"/>
          <w:szCs w:val="22"/>
        </w:rPr>
        <w:t>Я вновь послал документы в ВАК, указав в сопроводительном письме, что их требование не соответствует Положению. Через несколько дней наш совет утвердили! Эта победа вселяет в меня и в тех, кому я об этом рассказываю, большой оптимизм, так как с помощью хороших людей оказалось возможно решить столь сложный вопрос, причем дистанционно – без поездок в Москву со всеми предполагаемыми при этом действиями.</w:t>
      </w:r>
    </w:p>
    <w:p w14:paraId="62011C9C" w14:textId="77777777" w:rsidR="00B0115C" w:rsidRPr="002950D9" w:rsidRDefault="00B0115C" w:rsidP="00B0115C">
      <w:pPr>
        <w:spacing w:after="0"/>
        <w:rPr>
          <w:sz w:val="22"/>
          <w:szCs w:val="22"/>
        </w:rPr>
      </w:pPr>
      <w:r w:rsidRPr="002950D9">
        <w:rPr>
          <w:rStyle w:val="st"/>
          <w:sz w:val="22"/>
          <w:szCs w:val="22"/>
        </w:rPr>
        <w:t xml:space="preserve">На ежегодной встрече с руководством диссертационных советов Санкт-Петербурга в Военно-морской академии  имени Адмирала Флота Советского Союза Н.Г. Кузнецова </w:t>
      </w:r>
      <w:r w:rsidRPr="00B03C04">
        <w:rPr>
          <w:rStyle w:val="st"/>
          <w:b/>
          <w:sz w:val="22"/>
          <w:szCs w:val="22"/>
        </w:rPr>
        <w:t xml:space="preserve">Валерий Николаевич </w:t>
      </w:r>
      <w:r w:rsidRPr="00B03C04">
        <w:rPr>
          <w:rStyle w:val="st"/>
          <w:b/>
          <w:sz w:val="22"/>
          <w:szCs w:val="22"/>
        </w:rPr>
        <w:lastRenderedPageBreak/>
        <w:t>Половинкин</w:t>
      </w:r>
      <w:r w:rsidRPr="002950D9">
        <w:rPr>
          <w:rStyle w:val="st"/>
          <w:sz w:val="22"/>
          <w:szCs w:val="22"/>
        </w:rPr>
        <w:t xml:space="preserve"> проинформировал присутствующих, что благодаря усилиям НПО «Аврора» удалось отменить требование Положения, которое не позволяло более шестистам (!) организациям страны иметь докторские диссертационные советы, и добавил, что в Генштабе, например, диссертационный совет был, а лицензии на аспирантуру не было, так как у них нет и аспирантуры! У меня по этому вопросу все.     </w:t>
      </w:r>
      <w:r w:rsidRPr="002950D9">
        <w:rPr>
          <w:color w:val="000000"/>
          <w:sz w:val="22"/>
          <w:szCs w:val="22"/>
        </w:rPr>
        <w:t xml:space="preserve">  </w:t>
      </w:r>
    </w:p>
    <w:p w14:paraId="11F8F6B3" w14:textId="32774514" w:rsidR="006A57ED" w:rsidRPr="007D4C51" w:rsidRDefault="00B0115C" w:rsidP="00B574F6">
      <w:pPr>
        <w:pStyle w:val="af3"/>
        <w:spacing w:before="0" w:beforeAutospacing="0" w:after="0" w:afterAutospacing="0"/>
        <w:rPr>
          <w:sz w:val="22"/>
          <w:szCs w:val="22"/>
        </w:rPr>
      </w:pPr>
      <w:r w:rsidRPr="001624C7">
        <w:rPr>
          <w:b/>
          <w:bCs/>
          <w:sz w:val="22"/>
          <w:szCs w:val="22"/>
        </w:rPr>
        <w:t>18.03.2020</w:t>
      </w:r>
      <w:r w:rsidR="001624C7">
        <w:rPr>
          <w:bCs/>
          <w:sz w:val="22"/>
          <w:szCs w:val="22"/>
        </w:rPr>
        <w:t>.</w:t>
      </w:r>
      <w:r w:rsidR="006525E8">
        <w:rPr>
          <w:bCs/>
          <w:sz w:val="22"/>
          <w:szCs w:val="22"/>
        </w:rPr>
        <w:t xml:space="preserve"> </w:t>
      </w:r>
      <w:hyperlink r:id="rId882" w:history="1">
        <w:r w:rsidR="006525E8" w:rsidRPr="007D4C51">
          <w:rPr>
            <w:rStyle w:val="af2"/>
            <w:sz w:val="22"/>
            <w:szCs w:val="22"/>
          </w:rPr>
          <w:t>http://d-russia.ru/jubilejnoe.html</w:t>
        </w:r>
      </w:hyperlink>
      <w:r w:rsidR="007D4C51" w:rsidRPr="007D4C51">
        <w:rPr>
          <w:sz w:val="22"/>
          <w:szCs w:val="22"/>
        </w:rPr>
        <w:t xml:space="preserve">, </w:t>
      </w:r>
      <w:hyperlink r:id="rId883" w:history="1">
        <w:r w:rsidR="007D4C51" w:rsidRPr="007D4C51">
          <w:rPr>
            <w:rStyle w:val="af2"/>
            <w:sz w:val="22"/>
            <w:szCs w:val="22"/>
          </w:rPr>
          <w:t>http://is.ifmo.ru/belletristic/anniversary</w:t>
        </w:r>
      </w:hyperlink>
      <w:r w:rsidR="007D4C51" w:rsidRPr="007D4C51">
        <w:rPr>
          <w:sz w:val="22"/>
          <w:szCs w:val="22"/>
        </w:rPr>
        <w:t>.</w:t>
      </w:r>
    </w:p>
    <w:p w14:paraId="171CFC1C" w14:textId="77777777" w:rsidR="006A57ED" w:rsidRDefault="006A57ED" w:rsidP="00725E1B">
      <w:pPr>
        <w:pStyle w:val="af3"/>
        <w:spacing w:before="0" w:beforeAutospacing="0" w:after="0" w:afterAutospacing="0"/>
        <w:jc w:val="center"/>
        <w:rPr>
          <w:b/>
        </w:rPr>
      </w:pPr>
    </w:p>
    <w:p w14:paraId="35840A7D" w14:textId="77777777" w:rsidR="00725E1B" w:rsidRPr="00F316DB" w:rsidRDefault="00725E1B" w:rsidP="00C934EB">
      <w:pPr>
        <w:pStyle w:val="1"/>
      </w:pPr>
      <w:r w:rsidRPr="00F316DB">
        <w:t>Можно ли научить стать успешным?</w:t>
      </w:r>
    </w:p>
    <w:p w14:paraId="25932591" w14:textId="307CD8A0" w:rsidR="00725E1B" w:rsidRPr="003047D2" w:rsidRDefault="00725E1B" w:rsidP="003047D2">
      <w:pPr>
        <w:pStyle w:val="af3"/>
        <w:spacing w:before="0" w:beforeAutospacing="0" w:after="0" w:afterAutospacing="0"/>
        <w:rPr>
          <w:sz w:val="22"/>
          <w:szCs w:val="22"/>
        </w:rPr>
      </w:pPr>
      <w:r w:rsidRPr="003047D2">
        <w:rPr>
          <w:sz w:val="22"/>
          <w:szCs w:val="22"/>
        </w:rPr>
        <w:t>Я уже 10 лет пишу «Заметки о мотивации» (</w:t>
      </w:r>
      <w:hyperlink r:id="rId884" w:history="1">
        <w:r w:rsidRPr="003047D2">
          <w:rPr>
            <w:rStyle w:val="af2"/>
            <w:sz w:val="22"/>
            <w:szCs w:val="22"/>
          </w:rPr>
          <w:t>http://is.ifmo.ru/belletristic/_zametki_o_motivacii.pdf</w:t>
        </w:r>
      </w:hyperlink>
      <w:r w:rsidRPr="003047D2">
        <w:rPr>
          <w:sz w:val="22"/>
          <w:szCs w:val="22"/>
        </w:rPr>
        <w:t xml:space="preserve">), но практически никогда не верил, что они кого-то могут </w:t>
      </w:r>
      <w:proofErr w:type="spellStart"/>
      <w:r w:rsidRPr="003047D2">
        <w:rPr>
          <w:sz w:val="22"/>
          <w:szCs w:val="22"/>
        </w:rPr>
        <w:t>промотивировать</w:t>
      </w:r>
      <w:proofErr w:type="spellEnd"/>
      <w:r w:rsidRPr="003047D2">
        <w:rPr>
          <w:sz w:val="22"/>
          <w:szCs w:val="22"/>
        </w:rPr>
        <w:t xml:space="preserve">. Спрашивается так зачем же я их писал? Ответ в эпиграфе </w:t>
      </w:r>
      <w:proofErr w:type="gramStart"/>
      <w:r w:rsidRPr="003047D2">
        <w:rPr>
          <w:sz w:val="22"/>
          <w:szCs w:val="22"/>
        </w:rPr>
        <w:t>к  этой</w:t>
      </w:r>
      <w:proofErr w:type="gramEnd"/>
      <w:r w:rsidRPr="003047D2">
        <w:rPr>
          <w:sz w:val="22"/>
          <w:szCs w:val="22"/>
        </w:rPr>
        <w:t xml:space="preserve"> книге: «</w:t>
      </w:r>
      <w:r w:rsidRPr="00B03C04">
        <w:rPr>
          <w:i/>
          <w:sz w:val="22"/>
          <w:szCs w:val="22"/>
        </w:rPr>
        <w:t>Дяденька, зачем Вы стоите здесь и проповедуете добро? Ведь Вас никто не слушает. Да и разве Вы в силах что-нибудь изменить? «Все это я и сам понимаю. Но если я не буду каждый день пытаться изменить человечество, то боюсь, что оно изменит меня</w:t>
      </w:r>
      <w:r w:rsidR="00B03C04" w:rsidRPr="00B03C04">
        <w:rPr>
          <w:sz w:val="22"/>
          <w:szCs w:val="22"/>
        </w:rPr>
        <w:t>»</w:t>
      </w:r>
      <w:r w:rsidRPr="00B03C04">
        <w:rPr>
          <w:sz w:val="22"/>
          <w:szCs w:val="22"/>
        </w:rPr>
        <w:t xml:space="preserve"> </w:t>
      </w:r>
      <w:r w:rsidRPr="003047D2">
        <w:rPr>
          <w:sz w:val="22"/>
          <w:szCs w:val="22"/>
        </w:rPr>
        <w:t>(Э. Нансен).</w:t>
      </w:r>
    </w:p>
    <w:p w14:paraId="19150272" w14:textId="77777777" w:rsidR="00725E1B" w:rsidRPr="003047D2" w:rsidRDefault="00725E1B" w:rsidP="003047D2">
      <w:pPr>
        <w:pStyle w:val="af3"/>
        <w:spacing w:beforeLines="60" w:before="144" w:beforeAutospacing="0" w:afterLines="60" w:after="144" w:afterAutospacing="0"/>
        <w:rPr>
          <w:sz w:val="22"/>
          <w:szCs w:val="22"/>
        </w:rPr>
      </w:pPr>
      <w:r w:rsidRPr="003047D2">
        <w:rPr>
          <w:sz w:val="22"/>
          <w:szCs w:val="22"/>
        </w:rPr>
        <w:t>Это первая часть ответа. Вторая, возможно, состоит в том, что этот текст читать интересно, и поэтому некоторые люди его читали, а иногда читают и сейчас. В самом начале, когда я только стал писать «Заметки...», моя дочь Инна, которая в 24 года стала Генеральным директором ИТ-предприятия (</w:t>
      </w:r>
      <w:hyperlink r:id="rId885" w:history="1">
        <w:r w:rsidRPr="003047D2">
          <w:rPr>
            <w:rStyle w:val="af2"/>
            <w:sz w:val="22"/>
            <w:szCs w:val="22"/>
          </w:rPr>
          <w:t>http://whoiswho.dp.ru/cart/person/1933598/</w:t>
        </w:r>
      </w:hyperlink>
      <w:r w:rsidRPr="003047D2">
        <w:rPr>
          <w:sz w:val="22"/>
          <w:szCs w:val="22"/>
        </w:rPr>
        <w:t>), глядя мне в глаза, спросила: «А ты действительно веришь, что люди будут так поступать, как ты пишешь?». Я не разочаровал ее, так как в качестве ответа прочел ей приведенный выше эпиграф.</w:t>
      </w:r>
    </w:p>
    <w:p w14:paraId="560B8FED" w14:textId="77777777" w:rsidR="00725E1B" w:rsidRPr="003047D2" w:rsidRDefault="00725E1B" w:rsidP="003047D2">
      <w:pPr>
        <w:pStyle w:val="af3"/>
        <w:spacing w:beforeLines="60" w:before="144" w:beforeAutospacing="0" w:afterLines="60" w:after="144" w:afterAutospacing="0"/>
        <w:rPr>
          <w:sz w:val="22"/>
          <w:szCs w:val="22"/>
        </w:rPr>
      </w:pPr>
      <w:r w:rsidRPr="003047D2">
        <w:rPr>
          <w:sz w:val="22"/>
          <w:szCs w:val="22"/>
        </w:rPr>
        <w:t xml:space="preserve">Во что я верю в этом вопросе? В харизму, если она у человека имеется от природы. Бриллиант не может получиться не из алмаза! Конечно же, алмаз может быть искусственным, но, все-таки, это должен быть алмаз, а не что-то другое. </w:t>
      </w:r>
    </w:p>
    <w:p w14:paraId="291C3C07" w14:textId="77777777" w:rsidR="007F75CE" w:rsidRDefault="00725E1B" w:rsidP="007F75CE">
      <w:pPr>
        <w:pStyle w:val="af3"/>
        <w:spacing w:beforeLines="60" w:before="144" w:beforeAutospacing="0" w:afterLines="60" w:after="144" w:afterAutospacing="0"/>
        <w:rPr>
          <w:sz w:val="22"/>
          <w:szCs w:val="22"/>
        </w:rPr>
      </w:pPr>
      <w:r w:rsidRPr="003047D2">
        <w:rPr>
          <w:sz w:val="22"/>
          <w:szCs w:val="22"/>
        </w:rPr>
        <w:t xml:space="preserve">А вот, что говорит один из героев фильма братьев Коэнов «Человек, которого не было»: «Я не могу научить музыканта иметь душу. На рояле играют не только пальцами – мы только ими пользуемся. Музыка же начинается в сердце, выходит через </w:t>
      </w:r>
      <w:r w:rsidRPr="003047D2">
        <w:rPr>
          <w:sz w:val="22"/>
          <w:szCs w:val="22"/>
        </w:rPr>
        <w:lastRenderedPageBreak/>
        <w:t>пальцы, а после этого, возможно, что двигается дальше. Если девочка хорошо играет, то не исключено, что из нее когда-нибудь может получиться хорошая ... машинистка».</w:t>
      </w:r>
      <w:r w:rsidR="001821A0">
        <w:rPr>
          <w:sz w:val="22"/>
          <w:szCs w:val="22"/>
        </w:rPr>
        <w:t xml:space="preserve"> </w:t>
      </w:r>
    </w:p>
    <w:p w14:paraId="74789EDD" w14:textId="77777777" w:rsidR="00725E1B" w:rsidRDefault="00725E1B" w:rsidP="003047D2">
      <w:pPr>
        <w:pStyle w:val="af3"/>
        <w:spacing w:beforeLines="60" w:before="144" w:beforeAutospacing="0" w:afterLines="60" w:after="144" w:afterAutospacing="0"/>
        <w:rPr>
          <w:sz w:val="22"/>
          <w:szCs w:val="22"/>
        </w:rPr>
      </w:pPr>
      <w:r w:rsidRPr="003047D2">
        <w:rPr>
          <w:sz w:val="22"/>
          <w:szCs w:val="22"/>
        </w:rPr>
        <w:t xml:space="preserve">Еще я верю личный пример, если лидер близок к мотивируемому человеку. У летчиков он звучит так: «Делай, как я». А еще я читал, что в некоторых семьях на воспитание детей очень сильно влияет луч света из-под двери </w:t>
      </w:r>
      <w:r w:rsidRPr="003047D2">
        <w:rPr>
          <w:rStyle w:val="highlight"/>
          <w:sz w:val="22"/>
          <w:szCs w:val="22"/>
        </w:rPr>
        <w:t>кабинета</w:t>
      </w:r>
      <w:r w:rsidRPr="003047D2">
        <w:rPr>
          <w:sz w:val="22"/>
          <w:szCs w:val="22"/>
        </w:rPr>
        <w:t xml:space="preserve"> отца, но где тот кабинет, и где те дети, которых можно так воспитать? </w:t>
      </w:r>
      <w:r w:rsidRPr="003047D2">
        <w:rPr>
          <w:sz w:val="22"/>
          <w:szCs w:val="22"/>
          <w:lang w:val="en-US"/>
        </w:rPr>
        <w:sym w:font="Wingdings" w:char="F04A"/>
      </w:r>
      <w:r w:rsidRPr="003047D2">
        <w:rPr>
          <w:sz w:val="22"/>
          <w:szCs w:val="22"/>
        </w:rPr>
        <w:t xml:space="preserve">. </w:t>
      </w:r>
    </w:p>
    <w:p w14:paraId="729CBF5C" w14:textId="6B30383C" w:rsidR="007F75CE" w:rsidRPr="007F75CE" w:rsidRDefault="00F815E3" w:rsidP="007F75CE">
      <w:pPr>
        <w:pStyle w:val="af3"/>
        <w:spacing w:beforeLines="60" w:before="144" w:beforeAutospacing="0" w:afterLines="60" w:after="144" w:afterAutospacing="0"/>
        <w:rPr>
          <w:sz w:val="22"/>
          <w:szCs w:val="22"/>
        </w:rPr>
      </w:pPr>
      <w:r>
        <w:rPr>
          <w:sz w:val="22"/>
          <w:szCs w:val="22"/>
        </w:rPr>
        <w:t xml:space="preserve">Чтобы стать успешным необходимо научиться побеждать. </w:t>
      </w:r>
      <w:r w:rsidR="007F75CE" w:rsidRPr="008B09C3">
        <w:rPr>
          <w:sz w:val="22"/>
          <w:szCs w:val="22"/>
        </w:rPr>
        <w:t>«</w:t>
      </w:r>
      <w:r w:rsidR="007F75CE" w:rsidRPr="008B09C3">
        <w:rPr>
          <w:b/>
          <w:sz w:val="22"/>
          <w:szCs w:val="22"/>
        </w:rPr>
        <w:t>Побеждать – это привычка</w:t>
      </w:r>
      <w:r w:rsidR="007F75CE" w:rsidRPr="008B09C3">
        <w:rPr>
          <w:sz w:val="22"/>
          <w:szCs w:val="22"/>
        </w:rPr>
        <w:t>. Аристотель говорил: «Мы есть то, что делаем изо дня в день». Следовательно</w:t>
      </w:r>
      <w:r w:rsidR="007F75CE" w:rsidRPr="008B09C3">
        <w:rPr>
          <w:b/>
          <w:sz w:val="22"/>
          <w:szCs w:val="22"/>
        </w:rPr>
        <w:t>, совершенство не действие, а привычка</w:t>
      </w:r>
      <w:r w:rsidR="007F75CE" w:rsidRPr="008B09C3">
        <w:rPr>
          <w:sz w:val="22"/>
          <w:szCs w:val="22"/>
        </w:rPr>
        <w:t>. Поэтому и побеждать – это тоже привычка»</w:t>
      </w:r>
      <w:r w:rsidR="007F75CE">
        <w:rPr>
          <w:sz w:val="22"/>
          <w:szCs w:val="22"/>
        </w:rPr>
        <w:t xml:space="preserve"> (Р. </w:t>
      </w:r>
      <w:proofErr w:type="spellStart"/>
      <w:r w:rsidR="007F75CE">
        <w:rPr>
          <w:sz w:val="22"/>
          <w:szCs w:val="22"/>
        </w:rPr>
        <w:t>Ронда</w:t>
      </w:r>
      <w:proofErr w:type="spellEnd"/>
      <w:r w:rsidR="007F75CE">
        <w:rPr>
          <w:sz w:val="22"/>
          <w:szCs w:val="22"/>
        </w:rPr>
        <w:t>)</w:t>
      </w:r>
      <w:r w:rsidR="007F75CE" w:rsidRPr="008B09C3">
        <w:rPr>
          <w:sz w:val="22"/>
          <w:szCs w:val="22"/>
        </w:rPr>
        <w:t>. И эту привычку надо воспитывать в людях</w:t>
      </w:r>
      <w:r w:rsidR="007F75CE">
        <w:rPr>
          <w:sz w:val="22"/>
          <w:szCs w:val="22"/>
        </w:rPr>
        <w:t>, особенно в молодых</w:t>
      </w:r>
      <w:r w:rsidR="007F75CE" w:rsidRPr="008B09C3">
        <w:rPr>
          <w:sz w:val="22"/>
          <w:szCs w:val="22"/>
        </w:rPr>
        <w:t>.</w:t>
      </w:r>
    </w:p>
    <w:p w14:paraId="52736D55" w14:textId="4EA72305" w:rsidR="00725E1B" w:rsidRPr="003047D2" w:rsidRDefault="00725E1B" w:rsidP="003047D2">
      <w:pPr>
        <w:pStyle w:val="af3"/>
        <w:spacing w:beforeLines="60" w:before="144" w:beforeAutospacing="0" w:afterLines="60" w:after="144" w:afterAutospacing="0"/>
        <w:rPr>
          <w:sz w:val="22"/>
          <w:szCs w:val="22"/>
        </w:rPr>
      </w:pPr>
      <w:r w:rsidRPr="003047D2">
        <w:rPr>
          <w:sz w:val="22"/>
          <w:szCs w:val="22"/>
        </w:rPr>
        <w:t xml:space="preserve">Все </w:t>
      </w:r>
      <w:r w:rsidR="00F815E3">
        <w:rPr>
          <w:sz w:val="22"/>
          <w:szCs w:val="22"/>
        </w:rPr>
        <w:t xml:space="preserve">это в какой-то мере </w:t>
      </w:r>
      <w:r w:rsidRPr="003047D2">
        <w:rPr>
          <w:sz w:val="22"/>
          <w:szCs w:val="22"/>
        </w:rPr>
        <w:t xml:space="preserve">позволяет развивать </w:t>
      </w:r>
      <w:r w:rsidRPr="003047D2">
        <w:rPr>
          <w:i/>
          <w:sz w:val="22"/>
          <w:szCs w:val="22"/>
          <w:lang w:val="en-US"/>
        </w:rPr>
        <w:t>Soft</w:t>
      </w:r>
      <w:r w:rsidRPr="003047D2">
        <w:rPr>
          <w:i/>
          <w:sz w:val="22"/>
          <w:szCs w:val="22"/>
        </w:rPr>
        <w:t xml:space="preserve"> </w:t>
      </w:r>
      <w:r w:rsidRPr="003047D2">
        <w:rPr>
          <w:i/>
          <w:sz w:val="22"/>
          <w:szCs w:val="22"/>
          <w:lang w:val="en-US"/>
        </w:rPr>
        <w:t>Skills</w:t>
      </w:r>
      <w:r w:rsidRPr="003047D2">
        <w:rPr>
          <w:i/>
          <w:sz w:val="22"/>
          <w:szCs w:val="22"/>
        </w:rPr>
        <w:t>.</w:t>
      </w:r>
      <w:r w:rsidRPr="003047D2">
        <w:rPr>
          <w:sz w:val="22"/>
          <w:szCs w:val="22"/>
        </w:rPr>
        <w:t xml:space="preserve"> При этом очень важно, кто проводит занятия в этом направлении: Луис Герстнер, который спас корпорацию </w:t>
      </w:r>
      <w:r w:rsidRPr="003047D2">
        <w:rPr>
          <w:i/>
          <w:sz w:val="22"/>
          <w:szCs w:val="22"/>
        </w:rPr>
        <w:t>IBM</w:t>
      </w:r>
      <w:r w:rsidRPr="003047D2">
        <w:rPr>
          <w:sz w:val="22"/>
          <w:szCs w:val="22"/>
        </w:rPr>
        <w:t xml:space="preserve"> (</w:t>
      </w:r>
      <w:hyperlink r:id="rId886" w:history="1">
        <w:r w:rsidRPr="003047D2">
          <w:rPr>
            <w:rStyle w:val="af2"/>
            <w:sz w:val="22"/>
            <w:szCs w:val="22"/>
          </w:rPr>
          <w:t>https://www.koob.ru/gerstner/</w:t>
        </w:r>
      </w:hyperlink>
      <w:r w:rsidRPr="003047D2">
        <w:rPr>
          <w:sz w:val="22"/>
          <w:szCs w:val="22"/>
        </w:rPr>
        <w:t xml:space="preserve">) от гибели, книга которого называется «Кто сказал, что слоны не умеют танцевать?», один из основателей корпорации </w:t>
      </w:r>
      <w:proofErr w:type="spellStart"/>
      <w:r w:rsidRPr="003047D2">
        <w:rPr>
          <w:i/>
          <w:sz w:val="22"/>
          <w:szCs w:val="22"/>
        </w:rPr>
        <w:t>Intel</w:t>
      </w:r>
      <w:proofErr w:type="spellEnd"/>
      <w:r w:rsidRPr="003047D2">
        <w:rPr>
          <w:i/>
          <w:sz w:val="22"/>
          <w:szCs w:val="22"/>
        </w:rPr>
        <w:t xml:space="preserve"> </w:t>
      </w:r>
      <w:r w:rsidRPr="003047D2">
        <w:rPr>
          <w:sz w:val="22"/>
          <w:szCs w:val="22"/>
        </w:rPr>
        <w:t xml:space="preserve">Эндрю </w:t>
      </w:r>
      <w:proofErr w:type="spellStart"/>
      <w:r w:rsidRPr="003047D2">
        <w:rPr>
          <w:rStyle w:val="highlight"/>
          <w:sz w:val="22"/>
          <w:szCs w:val="22"/>
        </w:rPr>
        <w:t>Гроув</w:t>
      </w:r>
      <w:proofErr w:type="spellEnd"/>
      <w:r w:rsidRPr="003047D2">
        <w:rPr>
          <w:sz w:val="22"/>
          <w:szCs w:val="22"/>
        </w:rPr>
        <w:t>, написавший книгу «Выживают только параноики» (</w:t>
      </w:r>
      <w:hyperlink r:id="rId887" w:history="1">
        <w:r w:rsidRPr="003047D2">
          <w:rPr>
            <w:rStyle w:val="af2"/>
            <w:sz w:val="22"/>
            <w:szCs w:val="22"/>
          </w:rPr>
          <w:t>https://www.labirint.ru/books/290902/</w:t>
        </w:r>
      </w:hyperlink>
      <w:r w:rsidRPr="003047D2">
        <w:rPr>
          <w:sz w:val="22"/>
          <w:szCs w:val="22"/>
        </w:rPr>
        <w:t xml:space="preserve">), о котором говорили: «Он делал невозможное возможным, раз за разом, вдохновляя целые поколения специалистов, предпринимателей и бизнесменов» или кто-нибудь попроще, который в лучшем случае прочел эти книги, а еще «Черного лебедя» </w:t>
      </w:r>
      <w:proofErr w:type="spellStart"/>
      <w:r w:rsidRPr="003047D2">
        <w:rPr>
          <w:sz w:val="22"/>
          <w:szCs w:val="22"/>
        </w:rPr>
        <w:t>Нассима</w:t>
      </w:r>
      <w:proofErr w:type="spellEnd"/>
      <w:r w:rsidRPr="003047D2">
        <w:rPr>
          <w:sz w:val="22"/>
          <w:szCs w:val="22"/>
        </w:rPr>
        <w:t xml:space="preserve"> </w:t>
      </w:r>
      <w:proofErr w:type="spellStart"/>
      <w:r w:rsidRPr="003047D2">
        <w:rPr>
          <w:sz w:val="22"/>
          <w:szCs w:val="22"/>
        </w:rPr>
        <w:t>Талеба</w:t>
      </w:r>
      <w:proofErr w:type="spellEnd"/>
      <w:r w:rsidRPr="003047D2">
        <w:rPr>
          <w:sz w:val="22"/>
          <w:szCs w:val="22"/>
        </w:rPr>
        <w:t xml:space="preserve"> (</w:t>
      </w:r>
      <w:hyperlink r:id="rId888" w:history="1">
        <w:r w:rsidRPr="003047D2">
          <w:rPr>
            <w:rStyle w:val="af2"/>
            <w:sz w:val="22"/>
            <w:szCs w:val="22"/>
          </w:rPr>
          <w:t>https://www.ozon.ru/context/detail/id/31856341/</w:t>
        </w:r>
      </w:hyperlink>
      <w:r w:rsidRPr="003047D2">
        <w:rPr>
          <w:sz w:val="22"/>
          <w:szCs w:val="22"/>
        </w:rPr>
        <w:t>).</w:t>
      </w:r>
    </w:p>
    <w:p w14:paraId="31364932" w14:textId="77777777" w:rsidR="00725E1B" w:rsidRPr="003047D2" w:rsidRDefault="00725E1B" w:rsidP="003047D2">
      <w:pPr>
        <w:pStyle w:val="af3"/>
        <w:spacing w:beforeLines="60" w:before="144" w:beforeAutospacing="0" w:afterLines="60" w:after="144" w:afterAutospacing="0"/>
        <w:rPr>
          <w:sz w:val="22"/>
          <w:szCs w:val="22"/>
        </w:rPr>
      </w:pPr>
      <w:r w:rsidRPr="003047D2">
        <w:rPr>
          <w:sz w:val="22"/>
          <w:szCs w:val="22"/>
        </w:rPr>
        <w:t xml:space="preserve">Кроме того, всегда нужно понимать цель проведения тех ли иных мотивирующих занятий. Если это «отъем бабок» как у Тони </w:t>
      </w:r>
      <w:proofErr w:type="spellStart"/>
      <w:r w:rsidRPr="003047D2">
        <w:rPr>
          <w:sz w:val="22"/>
          <w:szCs w:val="22"/>
        </w:rPr>
        <w:t>Роббинса</w:t>
      </w:r>
      <w:proofErr w:type="spellEnd"/>
      <w:r w:rsidRPr="003047D2">
        <w:rPr>
          <w:sz w:val="22"/>
          <w:szCs w:val="22"/>
        </w:rPr>
        <w:t xml:space="preserve"> (</w:t>
      </w:r>
      <w:hyperlink r:id="rId889" w:history="1">
        <w:r w:rsidRPr="003047D2">
          <w:rPr>
            <w:rStyle w:val="af2"/>
            <w:sz w:val="22"/>
            <w:szCs w:val="22"/>
          </w:rPr>
          <w:t>https://vc.ru/offline/45092-posetitelnica-seminara-toni-robbinsa-zayavila-ob-iske-k-organizatoru-lekcii-na-200-tysyach-rubley</w:t>
        </w:r>
      </w:hyperlink>
      <w:r w:rsidRPr="003047D2">
        <w:rPr>
          <w:sz w:val="22"/>
          <w:szCs w:val="22"/>
        </w:rPr>
        <w:t>) или даже у Арнольда Шварценеггера (</w:t>
      </w:r>
      <w:hyperlink r:id="rId890" w:history="1">
        <w:r w:rsidRPr="003047D2">
          <w:rPr>
            <w:rStyle w:val="af2"/>
            <w:sz w:val="22"/>
            <w:szCs w:val="22"/>
          </w:rPr>
          <w:t>https://hochu.ua/cat-razvitie/lichnostnyiy-rost/article-89341-motiviruyuschaya-rech-arnolda-shvartseneggera-kotoruyu-stoit-prochitat-vsem/</w:t>
        </w:r>
      </w:hyperlink>
      <w:r w:rsidRPr="003047D2">
        <w:rPr>
          <w:sz w:val="22"/>
          <w:szCs w:val="22"/>
        </w:rPr>
        <w:t xml:space="preserve">), то эта цель обычно успешно достигается, но не более того.   </w:t>
      </w:r>
    </w:p>
    <w:p w14:paraId="0AA2CB8C" w14:textId="77777777" w:rsidR="00725E1B" w:rsidRPr="003047D2" w:rsidRDefault="00725E1B" w:rsidP="003047D2">
      <w:pPr>
        <w:pStyle w:val="af3"/>
        <w:spacing w:beforeLines="60" w:before="144" w:beforeAutospacing="0" w:afterLines="60" w:after="144" w:afterAutospacing="0"/>
        <w:rPr>
          <w:sz w:val="22"/>
          <w:szCs w:val="22"/>
        </w:rPr>
      </w:pPr>
      <w:r w:rsidRPr="003047D2">
        <w:rPr>
          <w:sz w:val="22"/>
          <w:szCs w:val="22"/>
        </w:rPr>
        <w:t xml:space="preserve">Если бы меня спросили чьи </w:t>
      </w:r>
      <w:r w:rsidRPr="003047D2">
        <w:rPr>
          <w:i/>
          <w:sz w:val="22"/>
          <w:szCs w:val="22"/>
          <w:lang w:val="en-US"/>
        </w:rPr>
        <w:t>Soft</w:t>
      </w:r>
      <w:r w:rsidRPr="003047D2">
        <w:rPr>
          <w:i/>
          <w:sz w:val="22"/>
          <w:szCs w:val="22"/>
        </w:rPr>
        <w:t xml:space="preserve"> </w:t>
      </w:r>
      <w:r w:rsidRPr="003047D2">
        <w:rPr>
          <w:i/>
          <w:sz w:val="22"/>
          <w:szCs w:val="22"/>
          <w:lang w:val="en-US"/>
        </w:rPr>
        <w:t>Skills</w:t>
      </w:r>
      <w:r w:rsidRPr="003047D2">
        <w:rPr>
          <w:i/>
          <w:sz w:val="22"/>
          <w:szCs w:val="22"/>
        </w:rPr>
        <w:t>-</w:t>
      </w:r>
      <w:r w:rsidRPr="003047D2">
        <w:rPr>
          <w:sz w:val="22"/>
          <w:szCs w:val="22"/>
        </w:rPr>
        <w:t xml:space="preserve">лекции я хотел послушать, то ответил бы – Кондолизы Райс, которая до того как стать </w:t>
      </w:r>
      <w:r w:rsidRPr="003047D2">
        <w:rPr>
          <w:sz w:val="22"/>
          <w:szCs w:val="22"/>
        </w:rPr>
        <w:lastRenderedPageBreak/>
        <w:t xml:space="preserve">государственным секретарем США шесть лет была проректором Стэнфордского университета, а после завершения политической карьеры вновь вернулась в тот же университет, но уже профессором, и вряд ли это было от безысходности.  Тут явно разговор не о «бабках», что косвенно подтверждается тем, что у нас практически ни один политик не выбрал такую траекторию жизни. В лучшем случае приближение к ней – профессорство до политики или во время политики (правда, формальное). Конечно, в любых правилах имеются исключения: указанная траектория в Санкт-Петербурге была у вице-мэра и вице-губернатора по культуре Владимира Петровича Яковлева, а в СНГ – у бывшего Президента Киргизии Аскара </w:t>
      </w:r>
      <w:proofErr w:type="spellStart"/>
      <w:r w:rsidRPr="003047D2">
        <w:rPr>
          <w:sz w:val="22"/>
          <w:szCs w:val="22"/>
        </w:rPr>
        <w:t>Акаевича</w:t>
      </w:r>
      <w:proofErr w:type="spellEnd"/>
      <w:r w:rsidRPr="003047D2">
        <w:rPr>
          <w:sz w:val="22"/>
          <w:szCs w:val="22"/>
        </w:rPr>
        <w:t xml:space="preserve"> Акаева. Интересно, мечтали ли они о такой траектории?</w:t>
      </w:r>
    </w:p>
    <w:p w14:paraId="22677F2C" w14:textId="77777777" w:rsidR="00725E1B" w:rsidRPr="003047D2" w:rsidRDefault="00725E1B" w:rsidP="003047D2">
      <w:pPr>
        <w:pStyle w:val="af3"/>
        <w:spacing w:beforeLines="60" w:before="144" w:beforeAutospacing="0" w:afterLines="60" w:after="144" w:afterAutospacing="0"/>
        <w:rPr>
          <w:sz w:val="22"/>
          <w:szCs w:val="22"/>
        </w:rPr>
      </w:pPr>
      <w:r w:rsidRPr="003047D2">
        <w:rPr>
          <w:sz w:val="22"/>
          <w:szCs w:val="22"/>
        </w:rPr>
        <w:t xml:space="preserve">Что, по моему мнению, повышает у людей </w:t>
      </w:r>
      <w:r w:rsidRPr="003047D2">
        <w:rPr>
          <w:i/>
          <w:sz w:val="22"/>
          <w:szCs w:val="22"/>
          <w:lang w:val="en-US"/>
        </w:rPr>
        <w:t>Soft</w:t>
      </w:r>
      <w:r w:rsidRPr="003047D2">
        <w:rPr>
          <w:i/>
          <w:sz w:val="22"/>
          <w:szCs w:val="22"/>
        </w:rPr>
        <w:t xml:space="preserve"> </w:t>
      </w:r>
      <w:r w:rsidRPr="003047D2">
        <w:rPr>
          <w:i/>
          <w:sz w:val="22"/>
          <w:szCs w:val="22"/>
          <w:lang w:val="en-US"/>
        </w:rPr>
        <w:t>Skills</w:t>
      </w:r>
      <w:r w:rsidRPr="003047D2">
        <w:rPr>
          <w:i/>
          <w:sz w:val="22"/>
          <w:szCs w:val="22"/>
        </w:rPr>
        <w:t xml:space="preserve"> </w:t>
      </w:r>
      <w:r w:rsidRPr="003047D2">
        <w:rPr>
          <w:sz w:val="22"/>
          <w:szCs w:val="22"/>
        </w:rPr>
        <w:t xml:space="preserve">значительно сильнее, чем лекции по этой тематике? Это пребывание в течение нескольких лет в группе, обучающейся офлайн, а </w:t>
      </w:r>
      <w:proofErr w:type="gramStart"/>
      <w:r w:rsidRPr="003047D2">
        <w:rPr>
          <w:sz w:val="22"/>
          <w:szCs w:val="22"/>
        </w:rPr>
        <w:t>также  социальная</w:t>
      </w:r>
      <w:proofErr w:type="gramEnd"/>
      <w:r w:rsidRPr="003047D2">
        <w:rPr>
          <w:sz w:val="22"/>
          <w:szCs w:val="22"/>
        </w:rPr>
        <w:t xml:space="preserve"> активность, включая работу по специальности. </w:t>
      </w:r>
    </w:p>
    <w:p w14:paraId="77866F22" w14:textId="77777777" w:rsidR="00725E1B" w:rsidRPr="003047D2" w:rsidRDefault="00725E1B" w:rsidP="003047D2">
      <w:pPr>
        <w:pStyle w:val="af3"/>
        <w:spacing w:beforeLines="60" w:before="144" w:beforeAutospacing="0" w:afterLines="60" w:after="144" w:afterAutospacing="0"/>
        <w:rPr>
          <w:sz w:val="22"/>
          <w:szCs w:val="22"/>
        </w:rPr>
      </w:pPr>
      <w:r w:rsidRPr="003047D2">
        <w:rPr>
          <w:sz w:val="22"/>
          <w:szCs w:val="22"/>
        </w:rPr>
        <w:t xml:space="preserve">В </w:t>
      </w:r>
      <w:proofErr w:type="spellStart"/>
      <w:r w:rsidRPr="003047D2">
        <w:rPr>
          <w:sz w:val="22"/>
          <w:szCs w:val="22"/>
        </w:rPr>
        <w:t>последее</w:t>
      </w:r>
      <w:proofErr w:type="spellEnd"/>
      <w:r w:rsidRPr="003047D2">
        <w:rPr>
          <w:sz w:val="22"/>
          <w:szCs w:val="22"/>
        </w:rPr>
        <w:t xml:space="preserve"> время обучение </w:t>
      </w:r>
      <w:r w:rsidRPr="003047D2">
        <w:rPr>
          <w:i/>
          <w:sz w:val="22"/>
          <w:szCs w:val="22"/>
          <w:lang w:val="en-US"/>
        </w:rPr>
        <w:t>Soft</w:t>
      </w:r>
      <w:r w:rsidRPr="003047D2">
        <w:rPr>
          <w:i/>
          <w:sz w:val="22"/>
          <w:szCs w:val="22"/>
        </w:rPr>
        <w:t xml:space="preserve"> </w:t>
      </w:r>
      <w:r w:rsidRPr="003047D2">
        <w:rPr>
          <w:i/>
          <w:sz w:val="22"/>
          <w:szCs w:val="22"/>
          <w:lang w:val="en-US"/>
        </w:rPr>
        <w:t>Skills</w:t>
      </w:r>
      <w:r w:rsidRPr="003047D2">
        <w:rPr>
          <w:i/>
          <w:sz w:val="22"/>
          <w:szCs w:val="22"/>
        </w:rPr>
        <w:t xml:space="preserve"> </w:t>
      </w:r>
      <w:r w:rsidRPr="003047D2">
        <w:rPr>
          <w:sz w:val="22"/>
          <w:szCs w:val="22"/>
        </w:rPr>
        <w:t xml:space="preserve">входит в практически все  программы </w:t>
      </w:r>
      <w:r w:rsidRPr="003047D2">
        <w:rPr>
          <w:i/>
          <w:sz w:val="22"/>
          <w:szCs w:val="22"/>
          <w:lang w:val="en-US"/>
        </w:rPr>
        <w:t>Master</w:t>
      </w:r>
      <w:r w:rsidRPr="003047D2">
        <w:rPr>
          <w:i/>
          <w:sz w:val="22"/>
          <w:szCs w:val="22"/>
        </w:rPr>
        <w:t xml:space="preserve"> </w:t>
      </w:r>
      <w:r w:rsidRPr="003047D2">
        <w:rPr>
          <w:i/>
          <w:sz w:val="22"/>
          <w:szCs w:val="22"/>
          <w:lang w:val="en-US"/>
        </w:rPr>
        <w:t>of</w:t>
      </w:r>
      <w:r w:rsidRPr="003047D2">
        <w:rPr>
          <w:i/>
          <w:sz w:val="22"/>
          <w:szCs w:val="22"/>
        </w:rPr>
        <w:t xml:space="preserve"> </w:t>
      </w:r>
      <w:r w:rsidRPr="003047D2">
        <w:rPr>
          <w:i/>
          <w:sz w:val="22"/>
          <w:szCs w:val="22"/>
          <w:lang w:val="en-US"/>
        </w:rPr>
        <w:t>Business</w:t>
      </w:r>
      <w:r w:rsidRPr="003047D2">
        <w:rPr>
          <w:i/>
          <w:sz w:val="22"/>
          <w:szCs w:val="22"/>
        </w:rPr>
        <w:t xml:space="preserve"> </w:t>
      </w:r>
      <w:proofErr w:type="spellStart"/>
      <w:r w:rsidRPr="003047D2">
        <w:rPr>
          <w:i/>
          <w:sz w:val="22"/>
          <w:szCs w:val="22"/>
          <w:lang w:val="en-US"/>
        </w:rPr>
        <w:t>Adminitration</w:t>
      </w:r>
      <w:proofErr w:type="spellEnd"/>
      <w:r w:rsidRPr="003047D2">
        <w:rPr>
          <w:sz w:val="22"/>
          <w:szCs w:val="22"/>
        </w:rPr>
        <w:t xml:space="preserve"> (</w:t>
      </w:r>
      <w:r w:rsidRPr="003047D2">
        <w:rPr>
          <w:i/>
          <w:sz w:val="22"/>
          <w:szCs w:val="22"/>
          <w:lang w:val="en-US"/>
        </w:rPr>
        <w:t>MBA</w:t>
      </w:r>
      <w:r w:rsidRPr="003047D2">
        <w:rPr>
          <w:sz w:val="22"/>
          <w:szCs w:val="22"/>
        </w:rPr>
        <w:t xml:space="preserve">) – </w:t>
      </w:r>
      <w:hyperlink r:id="rId891" w:history="1">
        <w:r w:rsidRPr="003047D2">
          <w:rPr>
            <w:rStyle w:val="af2"/>
            <w:sz w:val="22"/>
            <w:szCs w:val="22"/>
          </w:rPr>
          <w:t>https://www.mba.su/soft_skills_mba/</w:t>
        </w:r>
      </w:hyperlink>
      <w:r w:rsidRPr="003047D2">
        <w:rPr>
          <w:sz w:val="22"/>
          <w:szCs w:val="22"/>
        </w:rPr>
        <w:t xml:space="preserve">, и в особенности </w:t>
      </w:r>
      <w:r w:rsidRPr="003047D2">
        <w:rPr>
          <w:i/>
          <w:sz w:val="22"/>
          <w:szCs w:val="22"/>
          <w:lang w:val="en-US"/>
        </w:rPr>
        <w:t>EMBA</w:t>
      </w:r>
      <w:r w:rsidRPr="003047D2">
        <w:rPr>
          <w:i/>
          <w:sz w:val="22"/>
          <w:szCs w:val="22"/>
        </w:rPr>
        <w:t xml:space="preserve"> </w:t>
      </w:r>
      <w:r w:rsidRPr="003047D2">
        <w:rPr>
          <w:sz w:val="22"/>
          <w:szCs w:val="22"/>
        </w:rPr>
        <w:t>(</w:t>
      </w:r>
      <w:r w:rsidRPr="003047D2">
        <w:rPr>
          <w:i/>
          <w:sz w:val="22"/>
          <w:szCs w:val="22"/>
          <w:lang w:val="en-US"/>
        </w:rPr>
        <w:t>Executive</w:t>
      </w:r>
      <w:r w:rsidRPr="003047D2">
        <w:rPr>
          <w:i/>
          <w:sz w:val="22"/>
          <w:szCs w:val="22"/>
        </w:rPr>
        <w:t xml:space="preserve"> </w:t>
      </w:r>
      <w:r w:rsidRPr="003047D2">
        <w:rPr>
          <w:i/>
          <w:sz w:val="22"/>
          <w:szCs w:val="22"/>
          <w:lang w:val="en-US"/>
        </w:rPr>
        <w:t>MBA</w:t>
      </w:r>
      <w:r w:rsidRPr="003047D2">
        <w:rPr>
          <w:sz w:val="22"/>
          <w:szCs w:val="22"/>
        </w:rPr>
        <w:t xml:space="preserve">) – </w:t>
      </w:r>
      <w:hyperlink r:id="rId892" w:history="1">
        <w:r w:rsidRPr="003047D2">
          <w:rPr>
            <w:rStyle w:val="af2"/>
            <w:sz w:val="22"/>
            <w:szCs w:val="22"/>
          </w:rPr>
          <w:t>https://www.mba.su/articles/top_emba_020212/</w:t>
        </w:r>
      </w:hyperlink>
      <w:r w:rsidRPr="003047D2">
        <w:rPr>
          <w:sz w:val="22"/>
          <w:szCs w:val="22"/>
        </w:rPr>
        <w:t xml:space="preserve">. И здесь тоже все зависит от того, кто преподает на этих программах. Если, как в </w:t>
      </w:r>
      <w:r w:rsidRPr="003047D2">
        <w:rPr>
          <w:i/>
          <w:sz w:val="22"/>
          <w:szCs w:val="22"/>
          <w:lang w:val="en-US"/>
        </w:rPr>
        <w:t>MIT</w:t>
      </w:r>
      <w:r w:rsidRPr="003047D2">
        <w:rPr>
          <w:i/>
          <w:sz w:val="22"/>
          <w:szCs w:val="22"/>
        </w:rPr>
        <w:t xml:space="preserve"> </w:t>
      </w:r>
      <w:r w:rsidRPr="003047D2">
        <w:rPr>
          <w:i/>
          <w:sz w:val="22"/>
          <w:szCs w:val="22"/>
          <w:lang w:val="en-US"/>
        </w:rPr>
        <w:t>Sloan</w:t>
      </w:r>
      <w:r w:rsidRPr="003047D2">
        <w:rPr>
          <w:sz w:val="22"/>
          <w:szCs w:val="22"/>
        </w:rPr>
        <w:t xml:space="preserve">, была возможность учиться у бывшего главы </w:t>
      </w:r>
      <w:r w:rsidRPr="003047D2">
        <w:rPr>
          <w:i/>
          <w:sz w:val="22"/>
          <w:szCs w:val="22"/>
          <w:lang w:val="en-US"/>
        </w:rPr>
        <w:t>General</w:t>
      </w:r>
      <w:r w:rsidRPr="003047D2">
        <w:rPr>
          <w:i/>
          <w:sz w:val="22"/>
          <w:szCs w:val="22"/>
        </w:rPr>
        <w:t xml:space="preserve"> </w:t>
      </w:r>
      <w:r w:rsidRPr="003047D2">
        <w:rPr>
          <w:i/>
          <w:sz w:val="22"/>
          <w:szCs w:val="22"/>
          <w:lang w:val="en-US"/>
        </w:rPr>
        <w:t>Electric</w:t>
      </w:r>
      <w:r w:rsidRPr="003047D2">
        <w:rPr>
          <w:sz w:val="22"/>
          <w:szCs w:val="22"/>
        </w:rPr>
        <w:t xml:space="preserve"> Джека Уэлча, то это одно, но времена меняются и «иных уж нет, а те далече» (</w:t>
      </w:r>
      <w:hyperlink r:id="rId893" w:history="1">
        <w:r w:rsidRPr="003047D2">
          <w:rPr>
            <w:rStyle w:val="af2"/>
            <w:sz w:val="22"/>
            <w:szCs w:val="22"/>
            <w:lang w:val="en-US"/>
          </w:rPr>
          <w:t>https</w:t>
        </w:r>
        <w:r w:rsidRPr="003047D2">
          <w:rPr>
            <w:rStyle w:val="af2"/>
            <w:sz w:val="22"/>
            <w:szCs w:val="22"/>
          </w:rPr>
          <w:t>://</w:t>
        </w:r>
        <w:proofErr w:type="spellStart"/>
        <w:r w:rsidRPr="003047D2">
          <w:rPr>
            <w:rStyle w:val="af2"/>
            <w:sz w:val="22"/>
            <w:szCs w:val="22"/>
            <w:lang w:val="en-US"/>
          </w:rPr>
          <w:t>thebell</w:t>
        </w:r>
        <w:proofErr w:type="spellEnd"/>
        <w:r w:rsidRPr="003047D2">
          <w:rPr>
            <w:rStyle w:val="af2"/>
            <w:sz w:val="22"/>
            <w:szCs w:val="22"/>
          </w:rPr>
          <w:t>.</w:t>
        </w:r>
        <w:proofErr w:type="spellStart"/>
        <w:r w:rsidRPr="003047D2">
          <w:rPr>
            <w:rStyle w:val="af2"/>
            <w:sz w:val="22"/>
            <w:szCs w:val="22"/>
            <w:lang w:val="en-US"/>
          </w:rPr>
          <w:t>io</w:t>
        </w:r>
        <w:proofErr w:type="spellEnd"/>
        <w:r w:rsidRPr="003047D2">
          <w:rPr>
            <w:rStyle w:val="af2"/>
            <w:sz w:val="22"/>
            <w:szCs w:val="22"/>
          </w:rPr>
          <w:t>/</w:t>
        </w:r>
        <w:proofErr w:type="spellStart"/>
        <w:r w:rsidRPr="003047D2">
          <w:rPr>
            <w:rStyle w:val="af2"/>
            <w:sz w:val="22"/>
            <w:szCs w:val="22"/>
            <w:lang w:val="en-US"/>
          </w:rPr>
          <w:t>skonchalsya</w:t>
        </w:r>
        <w:proofErr w:type="spellEnd"/>
        <w:r w:rsidRPr="003047D2">
          <w:rPr>
            <w:rStyle w:val="af2"/>
            <w:sz w:val="22"/>
            <w:szCs w:val="22"/>
          </w:rPr>
          <w:t>-</w:t>
        </w:r>
        <w:proofErr w:type="spellStart"/>
        <w:r w:rsidRPr="003047D2">
          <w:rPr>
            <w:rStyle w:val="af2"/>
            <w:sz w:val="22"/>
            <w:szCs w:val="22"/>
            <w:lang w:val="en-US"/>
          </w:rPr>
          <w:t>menedzher</w:t>
        </w:r>
        <w:proofErr w:type="spellEnd"/>
        <w:r w:rsidRPr="003047D2">
          <w:rPr>
            <w:rStyle w:val="af2"/>
            <w:sz w:val="22"/>
            <w:szCs w:val="22"/>
          </w:rPr>
          <w:t>-</w:t>
        </w:r>
        <w:proofErr w:type="spellStart"/>
        <w:r w:rsidRPr="003047D2">
          <w:rPr>
            <w:rStyle w:val="af2"/>
            <w:sz w:val="22"/>
            <w:szCs w:val="22"/>
            <w:lang w:val="en-US"/>
          </w:rPr>
          <w:t>veka</w:t>
        </w:r>
        <w:proofErr w:type="spellEnd"/>
        <w:r w:rsidRPr="003047D2">
          <w:rPr>
            <w:rStyle w:val="af2"/>
            <w:sz w:val="22"/>
            <w:szCs w:val="22"/>
          </w:rPr>
          <w:t>-</w:t>
        </w:r>
        <w:proofErr w:type="spellStart"/>
        <w:r w:rsidRPr="003047D2">
          <w:rPr>
            <w:rStyle w:val="af2"/>
            <w:sz w:val="22"/>
            <w:szCs w:val="22"/>
            <w:lang w:val="en-US"/>
          </w:rPr>
          <w:t>rukovoditel</w:t>
        </w:r>
        <w:proofErr w:type="spellEnd"/>
        <w:r w:rsidRPr="003047D2">
          <w:rPr>
            <w:rStyle w:val="af2"/>
            <w:sz w:val="22"/>
            <w:szCs w:val="22"/>
          </w:rPr>
          <w:t>-</w:t>
        </w:r>
        <w:r w:rsidRPr="003047D2">
          <w:rPr>
            <w:rStyle w:val="af2"/>
            <w:sz w:val="22"/>
            <w:szCs w:val="22"/>
            <w:lang w:val="en-US"/>
          </w:rPr>
          <w:t>general</w:t>
        </w:r>
        <w:r w:rsidRPr="003047D2">
          <w:rPr>
            <w:rStyle w:val="af2"/>
            <w:sz w:val="22"/>
            <w:szCs w:val="22"/>
          </w:rPr>
          <w:t>-</w:t>
        </w:r>
        <w:r w:rsidRPr="003047D2">
          <w:rPr>
            <w:rStyle w:val="af2"/>
            <w:sz w:val="22"/>
            <w:szCs w:val="22"/>
            <w:lang w:val="en-US"/>
          </w:rPr>
          <w:t>electric</w:t>
        </w:r>
        <w:r w:rsidRPr="003047D2">
          <w:rPr>
            <w:rStyle w:val="af2"/>
            <w:sz w:val="22"/>
            <w:szCs w:val="22"/>
          </w:rPr>
          <w:t>-</w:t>
        </w:r>
        <w:proofErr w:type="spellStart"/>
        <w:r w:rsidRPr="003047D2">
          <w:rPr>
            <w:rStyle w:val="af2"/>
            <w:sz w:val="22"/>
            <w:szCs w:val="22"/>
            <w:lang w:val="en-US"/>
          </w:rPr>
          <w:t>dzhek</w:t>
        </w:r>
        <w:proofErr w:type="spellEnd"/>
        <w:r w:rsidRPr="003047D2">
          <w:rPr>
            <w:rStyle w:val="af2"/>
            <w:sz w:val="22"/>
            <w:szCs w:val="22"/>
          </w:rPr>
          <w:t>-</w:t>
        </w:r>
        <w:proofErr w:type="spellStart"/>
        <w:r w:rsidRPr="003047D2">
          <w:rPr>
            <w:rStyle w:val="af2"/>
            <w:sz w:val="22"/>
            <w:szCs w:val="22"/>
            <w:lang w:val="en-US"/>
          </w:rPr>
          <w:t>uelch</w:t>
        </w:r>
        <w:proofErr w:type="spellEnd"/>
        <w:r w:rsidRPr="003047D2">
          <w:rPr>
            <w:rStyle w:val="af2"/>
            <w:sz w:val="22"/>
            <w:szCs w:val="22"/>
          </w:rPr>
          <w:t>/</w:t>
        </w:r>
      </w:hyperlink>
      <w:r w:rsidRPr="003047D2">
        <w:rPr>
          <w:sz w:val="22"/>
          <w:szCs w:val="22"/>
        </w:rPr>
        <w:t xml:space="preserve">). </w:t>
      </w:r>
    </w:p>
    <w:p w14:paraId="7B62555F" w14:textId="77777777" w:rsidR="00725E1B" w:rsidRPr="003047D2" w:rsidRDefault="00725E1B" w:rsidP="003047D2">
      <w:pPr>
        <w:pStyle w:val="af3"/>
        <w:spacing w:beforeLines="60" w:before="144" w:beforeAutospacing="0" w:afterLines="60" w:after="144" w:afterAutospacing="0"/>
        <w:rPr>
          <w:sz w:val="22"/>
          <w:szCs w:val="22"/>
        </w:rPr>
      </w:pPr>
      <w:r w:rsidRPr="003047D2">
        <w:rPr>
          <w:sz w:val="22"/>
          <w:szCs w:val="22"/>
        </w:rPr>
        <w:t xml:space="preserve">Приведу высказывания по рассматриваемому вопросу людей, добившихся успехов в бизнесе. </w:t>
      </w:r>
    </w:p>
    <w:p w14:paraId="06721E9E" w14:textId="77777777" w:rsidR="00725E1B" w:rsidRPr="003047D2" w:rsidRDefault="00725E1B" w:rsidP="003047D2">
      <w:pPr>
        <w:pStyle w:val="af3"/>
        <w:spacing w:beforeLines="60" w:before="144" w:beforeAutospacing="0" w:afterLines="60" w:after="144" w:afterAutospacing="0"/>
        <w:rPr>
          <w:sz w:val="22"/>
          <w:szCs w:val="22"/>
        </w:rPr>
      </w:pPr>
      <w:r w:rsidRPr="003047D2">
        <w:rPr>
          <w:sz w:val="22"/>
          <w:szCs w:val="22"/>
        </w:rPr>
        <w:t xml:space="preserve">Начнем с Сергея Галицкого, который предвзято относится к получению </w:t>
      </w:r>
      <w:r w:rsidRPr="003047D2">
        <w:rPr>
          <w:i/>
          <w:sz w:val="22"/>
          <w:szCs w:val="22"/>
          <w:lang w:val="en-US"/>
        </w:rPr>
        <w:t>MBA</w:t>
      </w:r>
      <w:r w:rsidRPr="003047D2">
        <w:rPr>
          <w:sz w:val="22"/>
          <w:szCs w:val="22"/>
        </w:rPr>
        <w:t>. Он говорит: «Я не понимаю, чему они там учатся</w:t>
      </w:r>
      <w:proofErr w:type="gramStart"/>
      <w:r w:rsidRPr="003047D2">
        <w:rPr>
          <w:sz w:val="22"/>
          <w:szCs w:val="22"/>
        </w:rPr>
        <w:t>... Изучают</w:t>
      </w:r>
      <w:proofErr w:type="gramEnd"/>
      <w:r w:rsidRPr="003047D2">
        <w:rPr>
          <w:sz w:val="22"/>
          <w:szCs w:val="22"/>
        </w:rPr>
        <w:t xml:space="preserve"> бизнес-кейсы успеха других людей. Взрослый человек, в 30 лет читает про успех другого человека, написанный каким-то журналистом... Моделируют какие-то странные ситуации... В этом возрасте ты должен доверять себе и пробовать что-то сделать. Пытаться доказать кто ты есть, а не стараться обложиться разными бумажками» (</w:t>
      </w:r>
      <w:hyperlink r:id="rId894" w:history="1">
        <w:r w:rsidRPr="003047D2">
          <w:rPr>
            <w:rStyle w:val="af2"/>
            <w:sz w:val="22"/>
            <w:szCs w:val="22"/>
            <w:lang w:val="en-US"/>
          </w:rPr>
          <w:t>https</w:t>
        </w:r>
        <w:r w:rsidRPr="003047D2">
          <w:rPr>
            <w:rStyle w:val="af2"/>
            <w:sz w:val="22"/>
            <w:szCs w:val="22"/>
          </w:rPr>
          <w:t>://</w:t>
        </w:r>
        <w:r w:rsidRPr="003047D2">
          <w:rPr>
            <w:rStyle w:val="af2"/>
            <w:sz w:val="22"/>
            <w:szCs w:val="22"/>
            <w:lang w:val="en-US"/>
          </w:rPr>
          <w:t>www</w:t>
        </w:r>
        <w:r w:rsidRPr="003047D2">
          <w:rPr>
            <w:rStyle w:val="af2"/>
            <w:sz w:val="22"/>
            <w:szCs w:val="22"/>
          </w:rPr>
          <w:t>.</w:t>
        </w:r>
        <w:proofErr w:type="spellStart"/>
        <w:r w:rsidRPr="003047D2">
          <w:rPr>
            <w:rStyle w:val="af2"/>
            <w:sz w:val="22"/>
            <w:szCs w:val="22"/>
            <w:lang w:val="en-US"/>
          </w:rPr>
          <w:t>youtube</w:t>
        </w:r>
        <w:proofErr w:type="spellEnd"/>
        <w:r w:rsidRPr="003047D2">
          <w:rPr>
            <w:rStyle w:val="af2"/>
            <w:sz w:val="22"/>
            <w:szCs w:val="22"/>
          </w:rPr>
          <w:t>.</w:t>
        </w:r>
        <w:r w:rsidRPr="003047D2">
          <w:rPr>
            <w:rStyle w:val="af2"/>
            <w:sz w:val="22"/>
            <w:szCs w:val="22"/>
            <w:lang w:val="en-US"/>
          </w:rPr>
          <w:t>com</w:t>
        </w:r>
        <w:r w:rsidRPr="003047D2">
          <w:rPr>
            <w:rStyle w:val="af2"/>
            <w:sz w:val="22"/>
            <w:szCs w:val="22"/>
          </w:rPr>
          <w:t>/</w:t>
        </w:r>
        <w:r w:rsidRPr="003047D2">
          <w:rPr>
            <w:rStyle w:val="af2"/>
            <w:sz w:val="22"/>
            <w:szCs w:val="22"/>
            <w:lang w:val="en-US"/>
          </w:rPr>
          <w:t>watch</w:t>
        </w:r>
        <w:r w:rsidRPr="003047D2">
          <w:rPr>
            <w:rStyle w:val="af2"/>
            <w:sz w:val="22"/>
            <w:szCs w:val="22"/>
          </w:rPr>
          <w:t>?</w:t>
        </w:r>
        <w:r w:rsidRPr="003047D2">
          <w:rPr>
            <w:rStyle w:val="af2"/>
            <w:sz w:val="22"/>
            <w:szCs w:val="22"/>
            <w:lang w:val="en-US"/>
          </w:rPr>
          <w:t>v</w:t>
        </w:r>
        <w:r w:rsidRPr="003047D2">
          <w:rPr>
            <w:rStyle w:val="af2"/>
            <w:sz w:val="22"/>
            <w:szCs w:val="22"/>
          </w:rPr>
          <w:t>=</w:t>
        </w:r>
        <w:proofErr w:type="spellStart"/>
        <w:r w:rsidRPr="003047D2">
          <w:rPr>
            <w:rStyle w:val="af2"/>
            <w:sz w:val="22"/>
            <w:szCs w:val="22"/>
            <w:lang w:val="en-US"/>
          </w:rPr>
          <w:t>iCheOL</w:t>
        </w:r>
        <w:proofErr w:type="spellEnd"/>
        <w:r w:rsidRPr="003047D2">
          <w:rPr>
            <w:rStyle w:val="af2"/>
            <w:sz w:val="22"/>
            <w:szCs w:val="22"/>
          </w:rPr>
          <w:t>3_</w:t>
        </w:r>
        <w:r w:rsidRPr="003047D2">
          <w:rPr>
            <w:rStyle w:val="af2"/>
            <w:sz w:val="22"/>
            <w:szCs w:val="22"/>
            <w:lang w:val="en-US"/>
          </w:rPr>
          <w:t>he</w:t>
        </w:r>
        <w:r w:rsidRPr="003047D2">
          <w:rPr>
            <w:rStyle w:val="af2"/>
            <w:sz w:val="22"/>
            <w:szCs w:val="22"/>
          </w:rPr>
          <w:t>8</w:t>
        </w:r>
      </w:hyperlink>
      <w:r w:rsidRPr="003047D2">
        <w:rPr>
          <w:sz w:val="22"/>
          <w:szCs w:val="22"/>
        </w:rPr>
        <w:t xml:space="preserve">). </w:t>
      </w:r>
    </w:p>
    <w:p w14:paraId="630D45AC" w14:textId="435E1215" w:rsidR="00725E1B" w:rsidRPr="003047D2" w:rsidRDefault="00725E1B" w:rsidP="003047D2">
      <w:pPr>
        <w:pStyle w:val="af3"/>
        <w:spacing w:beforeLines="60" w:before="144" w:beforeAutospacing="0" w:afterLines="60" w:after="144" w:afterAutospacing="0"/>
        <w:rPr>
          <w:sz w:val="22"/>
          <w:szCs w:val="22"/>
        </w:rPr>
      </w:pPr>
      <w:r w:rsidRPr="003047D2">
        <w:rPr>
          <w:sz w:val="22"/>
          <w:szCs w:val="22"/>
        </w:rPr>
        <w:lastRenderedPageBreak/>
        <w:t xml:space="preserve">Галицкий считает, что </w:t>
      </w:r>
      <w:r w:rsidRPr="003047D2">
        <w:rPr>
          <w:b/>
          <w:sz w:val="22"/>
          <w:szCs w:val="22"/>
        </w:rPr>
        <w:t>бизнесу нельзя научить</w:t>
      </w:r>
      <w:r w:rsidRPr="003047D2">
        <w:rPr>
          <w:sz w:val="22"/>
          <w:szCs w:val="22"/>
        </w:rPr>
        <w:t xml:space="preserve">, но, как говорят </w:t>
      </w:r>
      <w:r w:rsidR="007F75CE">
        <w:rPr>
          <w:sz w:val="22"/>
          <w:szCs w:val="22"/>
        </w:rPr>
        <w:t xml:space="preserve">об искусстве </w:t>
      </w:r>
      <w:r w:rsidRPr="003047D2">
        <w:rPr>
          <w:sz w:val="22"/>
          <w:szCs w:val="22"/>
        </w:rPr>
        <w:t xml:space="preserve">в таких случаях, </w:t>
      </w:r>
      <w:r w:rsidRPr="003047D2">
        <w:rPr>
          <w:b/>
          <w:sz w:val="22"/>
          <w:szCs w:val="22"/>
        </w:rPr>
        <w:t>ему можно научиться.</w:t>
      </w:r>
      <w:r w:rsidRPr="003047D2">
        <w:rPr>
          <w:sz w:val="22"/>
          <w:szCs w:val="22"/>
        </w:rPr>
        <w:t xml:space="preserve"> Поэтому Сергей полагает, что вместо того, чтобы два года тратить на получения диплома </w:t>
      </w:r>
      <w:r w:rsidRPr="003047D2">
        <w:rPr>
          <w:sz w:val="22"/>
          <w:szCs w:val="22"/>
          <w:lang w:val="en-US"/>
        </w:rPr>
        <w:t>MBA</w:t>
      </w:r>
      <w:r w:rsidRPr="003047D2">
        <w:rPr>
          <w:sz w:val="22"/>
          <w:szCs w:val="22"/>
        </w:rPr>
        <w:t xml:space="preserve">, значительно полезнее можно провести это время, принимая участие в бизнесе его компании. Он рассказывает, что окружающие его менеджеры часто «от важности раздуваются до величины канадской жабы» и </w:t>
      </w:r>
      <w:proofErr w:type="spellStart"/>
      <w:r w:rsidRPr="003047D2">
        <w:rPr>
          <w:sz w:val="22"/>
          <w:szCs w:val="22"/>
        </w:rPr>
        <w:t>сыпят</w:t>
      </w:r>
      <w:proofErr w:type="spellEnd"/>
      <w:r w:rsidRPr="003047D2">
        <w:rPr>
          <w:sz w:val="22"/>
          <w:szCs w:val="22"/>
        </w:rPr>
        <w:t xml:space="preserve"> умными словами типа «многофакторной корреляции» и другим подобным </w:t>
      </w:r>
      <w:proofErr w:type="spellStart"/>
      <w:r w:rsidRPr="003047D2">
        <w:rPr>
          <w:sz w:val="22"/>
          <w:szCs w:val="22"/>
        </w:rPr>
        <w:t>трэшом</w:t>
      </w:r>
      <w:proofErr w:type="spellEnd"/>
      <w:r w:rsidRPr="003047D2">
        <w:rPr>
          <w:sz w:val="22"/>
          <w:szCs w:val="22"/>
        </w:rPr>
        <w:t>. «Почему нельзя выразиться проще, не ясно»,</w:t>
      </w:r>
      <w:r w:rsidR="007F75CE">
        <w:rPr>
          <w:sz w:val="22"/>
          <w:szCs w:val="22"/>
        </w:rPr>
        <w:t> </w:t>
      </w:r>
      <w:r w:rsidRPr="003047D2">
        <w:rPr>
          <w:sz w:val="22"/>
          <w:szCs w:val="22"/>
        </w:rPr>
        <w:t xml:space="preserve">– говорит он. Интересно, что самого Сергея считают умным и </w:t>
      </w:r>
      <w:r w:rsidRPr="003047D2">
        <w:rPr>
          <w:b/>
          <w:sz w:val="22"/>
          <w:szCs w:val="22"/>
        </w:rPr>
        <w:t xml:space="preserve">по-хорошему сумасшедшим человеком. </w:t>
      </w:r>
      <w:r w:rsidRPr="003047D2">
        <w:rPr>
          <w:sz w:val="22"/>
          <w:szCs w:val="22"/>
        </w:rPr>
        <w:t xml:space="preserve">Последнее прямо противоположно тому, чего добиваются от соискателей диплома </w:t>
      </w:r>
      <w:r w:rsidRPr="003047D2">
        <w:rPr>
          <w:i/>
          <w:sz w:val="22"/>
          <w:szCs w:val="22"/>
          <w:lang w:val="en-US"/>
        </w:rPr>
        <w:t>MBA</w:t>
      </w:r>
      <w:r w:rsidRPr="003047D2">
        <w:rPr>
          <w:sz w:val="22"/>
          <w:szCs w:val="22"/>
        </w:rPr>
        <w:t>, которые должны соответствовать определенным «лекалам».</w:t>
      </w:r>
    </w:p>
    <w:p w14:paraId="0F36D31F" w14:textId="77777777" w:rsidR="00725E1B" w:rsidRPr="003047D2" w:rsidRDefault="00725E1B" w:rsidP="003047D2">
      <w:pPr>
        <w:tabs>
          <w:tab w:val="left" w:pos="540"/>
          <w:tab w:val="num" w:pos="8015"/>
        </w:tabs>
        <w:spacing w:beforeLines="60" w:before="144" w:afterLines="60" w:after="144"/>
        <w:rPr>
          <w:sz w:val="22"/>
          <w:szCs w:val="22"/>
        </w:rPr>
      </w:pPr>
      <w:r w:rsidRPr="003047D2">
        <w:rPr>
          <w:sz w:val="22"/>
          <w:szCs w:val="22"/>
        </w:rPr>
        <w:t>Галицкий считает, что чтение книг об успехах других людей, если только Вы не студент, ведет к комплексу неполноценности. Он полагает, что е</w:t>
      </w:r>
      <w:r w:rsidRPr="003047D2">
        <w:rPr>
          <w:spacing w:val="-2"/>
          <w:sz w:val="22"/>
          <w:szCs w:val="22"/>
        </w:rPr>
        <w:t xml:space="preserve">динственная книга по бизнесу, которую </w:t>
      </w:r>
      <w:proofErr w:type="gramStart"/>
      <w:r w:rsidRPr="003047D2">
        <w:rPr>
          <w:spacing w:val="-2"/>
          <w:sz w:val="22"/>
          <w:szCs w:val="22"/>
        </w:rPr>
        <w:t>встретил  в</w:t>
      </w:r>
      <w:proofErr w:type="gramEnd"/>
      <w:r w:rsidRPr="003047D2">
        <w:rPr>
          <w:spacing w:val="-2"/>
          <w:sz w:val="22"/>
          <w:szCs w:val="22"/>
        </w:rPr>
        <w:t xml:space="preserve"> жизни, это книга </w:t>
      </w:r>
      <w:r w:rsidRPr="003047D2">
        <w:rPr>
          <w:sz w:val="22"/>
          <w:szCs w:val="22"/>
        </w:rPr>
        <w:t>о Стиве Джобсе, которую написал Уолтер </w:t>
      </w:r>
      <w:proofErr w:type="spellStart"/>
      <w:r w:rsidRPr="003047D2">
        <w:rPr>
          <w:sz w:val="22"/>
          <w:szCs w:val="22"/>
        </w:rPr>
        <w:t>Айзексон</w:t>
      </w:r>
      <w:proofErr w:type="spellEnd"/>
      <w:r w:rsidRPr="003047D2">
        <w:rPr>
          <w:sz w:val="22"/>
          <w:szCs w:val="22"/>
        </w:rPr>
        <w:t xml:space="preserve">. </w:t>
      </w:r>
    </w:p>
    <w:p w14:paraId="454DF480" w14:textId="77777777" w:rsidR="00725E1B" w:rsidRPr="003047D2" w:rsidRDefault="00725E1B" w:rsidP="003047D2">
      <w:pPr>
        <w:tabs>
          <w:tab w:val="left" w:pos="540"/>
          <w:tab w:val="num" w:pos="8015"/>
        </w:tabs>
        <w:spacing w:beforeLines="60" w:before="144" w:afterLines="60" w:after="144"/>
        <w:rPr>
          <w:sz w:val="22"/>
          <w:szCs w:val="22"/>
        </w:rPr>
      </w:pPr>
      <w:proofErr w:type="spellStart"/>
      <w:r w:rsidRPr="003047D2">
        <w:rPr>
          <w:sz w:val="22"/>
          <w:szCs w:val="22"/>
        </w:rPr>
        <w:t>Существет</w:t>
      </w:r>
      <w:proofErr w:type="spellEnd"/>
      <w:r w:rsidRPr="003047D2">
        <w:rPr>
          <w:sz w:val="22"/>
          <w:szCs w:val="22"/>
        </w:rPr>
        <w:t xml:space="preserve"> мнение, что «эта </w:t>
      </w:r>
      <w:proofErr w:type="spellStart"/>
      <w:r w:rsidRPr="003047D2">
        <w:rPr>
          <w:sz w:val="22"/>
          <w:szCs w:val="22"/>
        </w:rPr>
        <w:t>кнгига</w:t>
      </w:r>
      <w:proofErr w:type="spellEnd"/>
      <w:r w:rsidRPr="003047D2">
        <w:rPr>
          <w:sz w:val="22"/>
          <w:szCs w:val="22"/>
        </w:rPr>
        <w:t xml:space="preserve"> про жизнь и </w:t>
      </w:r>
      <w:proofErr w:type="spellStart"/>
      <w:r w:rsidRPr="003047D2">
        <w:rPr>
          <w:sz w:val="22"/>
          <w:szCs w:val="22"/>
        </w:rPr>
        <w:t>проактивную</w:t>
      </w:r>
      <w:proofErr w:type="spellEnd"/>
      <w:r w:rsidRPr="003047D2">
        <w:rPr>
          <w:sz w:val="22"/>
          <w:szCs w:val="22"/>
        </w:rPr>
        <w:t xml:space="preserve"> позицию, а не про бизнес». Я думаю, что у Джобса и Галицкого это было </w:t>
      </w:r>
      <w:proofErr w:type="gramStart"/>
      <w:r w:rsidRPr="003047D2">
        <w:rPr>
          <w:sz w:val="22"/>
          <w:szCs w:val="22"/>
        </w:rPr>
        <w:t>все  вместе</w:t>
      </w:r>
      <w:proofErr w:type="gramEnd"/>
      <w:r w:rsidRPr="003047D2">
        <w:rPr>
          <w:sz w:val="22"/>
          <w:szCs w:val="22"/>
        </w:rPr>
        <w:t xml:space="preserve">: жизнь, </w:t>
      </w:r>
      <w:proofErr w:type="spellStart"/>
      <w:r w:rsidRPr="003047D2">
        <w:rPr>
          <w:sz w:val="22"/>
          <w:szCs w:val="22"/>
        </w:rPr>
        <w:t>проактивная</w:t>
      </w:r>
      <w:proofErr w:type="spellEnd"/>
      <w:r w:rsidRPr="003047D2">
        <w:rPr>
          <w:sz w:val="22"/>
          <w:szCs w:val="22"/>
        </w:rPr>
        <w:t xml:space="preserve"> позиция и поэтому успешный бизнес.</w:t>
      </w:r>
    </w:p>
    <w:p w14:paraId="5AA99ABB" w14:textId="77777777" w:rsidR="00725E1B" w:rsidRPr="003047D2" w:rsidRDefault="00725E1B" w:rsidP="003047D2">
      <w:pPr>
        <w:tabs>
          <w:tab w:val="left" w:pos="540"/>
          <w:tab w:val="num" w:pos="8015"/>
        </w:tabs>
        <w:spacing w:beforeLines="60" w:before="144" w:afterLines="60" w:after="144"/>
        <w:rPr>
          <w:sz w:val="22"/>
          <w:szCs w:val="22"/>
        </w:rPr>
      </w:pPr>
      <w:r w:rsidRPr="003047D2">
        <w:rPr>
          <w:sz w:val="22"/>
          <w:szCs w:val="22"/>
        </w:rPr>
        <w:t xml:space="preserve">Интересно, что у Джобса на полке тоже была только одна деловая книга – «Дилемма </w:t>
      </w:r>
      <w:proofErr w:type="spellStart"/>
      <w:r w:rsidRPr="003047D2">
        <w:rPr>
          <w:sz w:val="22"/>
          <w:szCs w:val="22"/>
        </w:rPr>
        <w:t>инноватора</w:t>
      </w:r>
      <w:proofErr w:type="spellEnd"/>
      <w:r w:rsidRPr="003047D2">
        <w:rPr>
          <w:sz w:val="22"/>
          <w:szCs w:val="22"/>
        </w:rPr>
        <w:t xml:space="preserve">», которую написал профессор Гарвардской бизнес школы Клейтон Кристенсен, которого бы я тоже с удовольствием послушал, но он, к сожалению, 23.01.2020 г. умер. Остается только читать написанное им, в том числе и указанную выше книгу, переведенную на русский язык. </w:t>
      </w:r>
    </w:p>
    <w:p w14:paraId="37A1D5AB" w14:textId="77777777" w:rsidR="00725E1B" w:rsidRPr="003047D2" w:rsidRDefault="00725E1B" w:rsidP="003047D2">
      <w:pPr>
        <w:tabs>
          <w:tab w:val="left" w:pos="540"/>
          <w:tab w:val="num" w:pos="8015"/>
        </w:tabs>
        <w:spacing w:beforeLines="60" w:before="144" w:afterLines="60" w:after="144"/>
        <w:rPr>
          <w:sz w:val="22"/>
          <w:szCs w:val="22"/>
        </w:rPr>
      </w:pPr>
      <w:r w:rsidRPr="003047D2">
        <w:rPr>
          <w:sz w:val="22"/>
          <w:szCs w:val="22"/>
        </w:rPr>
        <w:t>Вернусь к Галицкому. Термин «бизнес-наставничество» повергает его в легкое отчаяние, так как ему кажется, что это звучит достаточно унизительно для наставляемого. Он считает, что наставничество ничего не дает: «Если Вы не открыли магазины без меня, то не откроете и со мной. Это так не работает!».</w:t>
      </w:r>
      <w:r w:rsidRPr="003047D2">
        <w:rPr>
          <w:spacing w:val="-2"/>
          <w:sz w:val="22"/>
          <w:szCs w:val="22"/>
        </w:rPr>
        <w:t xml:space="preserve"> </w:t>
      </w:r>
    </w:p>
    <w:p w14:paraId="568EE3E0" w14:textId="77777777" w:rsidR="00725E1B" w:rsidRPr="003047D2" w:rsidRDefault="00725E1B" w:rsidP="003047D2">
      <w:pPr>
        <w:tabs>
          <w:tab w:val="left" w:pos="540"/>
          <w:tab w:val="num" w:pos="8015"/>
        </w:tabs>
        <w:spacing w:beforeLines="60" w:before="144" w:afterLines="60" w:after="144"/>
        <w:rPr>
          <w:sz w:val="22"/>
          <w:szCs w:val="22"/>
        </w:rPr>
      </w:pPr>
      <w:r w:rsidRPr="003047D2">
        <w:rPr>
          <w:sz w:val="22"/>
          <w:szCs w:val="22"/>
        </w:rPr>
        <w:t xml:space="preserve">По его мнению, учебные заведения, в которых можно получить диплом </w:t>
      </w:r>
      <w:r w:rsidRPr="003047D2">
        <w:rPr>
          <w:i/>
          <w:sz w:val="22"/>
          <w:szCs w:val="22"/>
          <w:lang w:val="en-US"/>
        </w:rPr>
        <w:t>MBA</w:t>
      </w:r>
      <w:r w:rsidRPr="003047D2">
        <w:rPr>
          <w:sz w:val="22"/>
          <w:szCs w:val="22"/>
        </w:rPr>
        <w:t xml:space="preserve">, напоминают </w:t>
      </w:r>
      <w:r w:rsidRPr="003047D2">
        <w:rPr>
          <w:b/>
          <w:sz w:val="22"/>
          <w:szCs w:val="22"/>
        </w:rPr>
        <w:t xml:space="preserve">фабрики по разведению </w:t>
      </w:r>
      <w:r w:rsidRPr="003047D2">
        <w:rPr>
          <w:b/>
          <w:sz w:val="22"/>
          <w:szCs w:val="22"/>
        </w:rPr>
        <w:lastRenderedPageBreak/>
        <w:t>«бройлерных кур»</w:t>
      </w:r>
      <w:r w:rsidRPr="003047D2">
        <w:rPr>
          <w:sz w:val="22"/>
          <w:szCs w:val="22"/>
        </w:rPr>
        <w:t xml:space="preserve"> – одинаково мыслящих людей с типовыми моделями поведения. Там человек изучает шаблоны того, как добиться успеха, а самом деле он должен доверять себя. Когда люди неуспешные, понять причину этого весьма просто: достаточно подойди к зеркалу, и сразу становится видно почему ты неуспешен.</w:t>
      </w:r>
    </w:p>
    <w:p w14:paraId="42C8F1A6" w14:textId="77777777" w:rsidR="00725E1B" w:rsidRPr="003047D2" w:rsidRDefault="00725E1B" w:rsidP="003047D2">
      <w:pPr>
        <w:spacing w:beforeLines="60" w:before="144" w:afterLines="60" w:after="144"/>
        <w:rPr>
          <w:sz w:val="22"/>
          <w:szCs w:val="22"/>
        </w:rPr>
      </w:pPr>
      <w:r w:rsidRPr="003047D2">
        <w:rPr>
          <w:color w:val="000000"/>
          <w:sz w:val="22"/>
          <w:szCs w:val="22"/>
        </w:rPr>
        <w:t xml:space="preserve">«Тренинги и курсы по личностному росту часто напоминают секты, в которых некоторые из участников даже кончают жизнь самоубийством. </w:t>
      </w:r>
      <w:r w:rsidRPr="003047D2">
        <w:rPr>
          <w:sz w:val="22"/>
          <w:szCs w:val="22"/>
        </w:rPr>
        <w:t>Как правило, обучение делится на три уровня, каждый из которых стоит немалых для простых людей денег: «основной курс» – ознакомительный, «продвинутый курс» – прорыв и, наконец, «лидерская программа». Главная идея – формирование у слушателя веры в то, что в неудачах виноваты внешние обстоятельства. Увидев свое бессилие, надо преодолеть их влияние и в результате добиться высвобождения собственной силы, чтобы осуществить прорыв в личностном росте».</w:t>
      </w:r>
    </w:p>
    <w:p w14:paraId="31EB4F03" w14:textId="77777777" w:rsidR="00725E1B" w:rsidRPr="003047D2" w:rsidRDefault="00725E1B" w:rsidP="003047D2">
      <w:pPr>
        <w:tabs>
          <w:tab w:val="left" w:pos="567"/>
          <w:tab w:val="num" w:pos="720"/>
        </w:tabs>
        <w:spacing w:beforeLines="60" w:before="144" w:afterLines="60" w:after="144"/>
        <w:rPr>
          <w:spacing w:val="-2"/>
          <w:sz w:val="22"/>
          <w:szCs w:val="22"/>
        </w:rPr>
      </w:pPr>
      <w:r w:rsidRPr="003047D2">
        <w:rPr>
          <w:spacing w:val="-2"/>
          <w:sz w:val="22"/>
          <w:szCs w:val="22"/>
        </w:rPr>
        <w:t>А вот что говорит по этому поводу самый близкий мне человек – моя дочь</w:t>
      </w:r>
      <w:r w:rsidRPr="003047D2">
        <w:rPr>
          <w:b/>
          <w:spacing w:val="-2"/>
          <w:sz w:val="22"/>
          <w:szCs w:val="22"/>
        </w:rPr>
        <w:t xml:space="preserve"> Инна </w:t>
      </w:r>
      <w:proofErr w:type="spellStart"/>
      <w:r w:rsidRPr="003047D2">
        <w:rPr>
          <w:b/>
          <w:spacing w:val="-2"/>
          <w:sz w:val="22"/>
          <w:szCs w:val="22"/>
        </w:rPr>
        <w:t>Шалыто</w:t>
      </w:r>
      <w:proofErr w:type="spellEnd"/>
      <w:r w:rsidRPr="003047D2">
        <w:rPr>
          <w:b/>
          <w:spacing w:val="-2"/>
          <w:sz w:val="22"/>
          <w:szCs w:val="22"/>
        </w:rPr>
        <w:t xml:space="preserve">, </w:t>
      </w:r>
      <w:r w:rsidRPr="003047D2">
        <w:rPr>
          <w:spacing w:val="-2"/>
          <w:sz w:val="22"/>
          <w:szCs w:val="22"/>
        </w:rPr>
        <w:t>которая весьма успешна не только в бизнесе, но и на госслужбе (</w:t>
      </w:r>
      <w:hyperlink r:id="rId895" w:history="1">
        <w:r w:rsidRPr="003047D2">
          <w:rPr>
            <w:rStyle w:val="af2"/>
            <w:spacing w:val="-2"/>
            <w:sz w:val="22"/>
            <w:szCs w:val="22"/>
          </w:rPr>
          <w:t>http://whoiswho.dp.ru/cart/person/1933598/</w:t>
        </w:r>
      </w:hyperlink>
      <w:r w:rsidRPr="003047D2">
        <w:rPr>
          <w:spacing w:val="-2"/>
          <w:sz w:val="22"/>
          <w:szCs w:val="22"/>
        </w:rPr>
        <w:t xml:space="preserve">): «Сейчас многие ходят на тренинги личностного роста. Их чаще всего ведут «теоретики», которые сами мало чего добились в жизни и паразитируют на людях, мечущихся, с собой до конца не разобравшихся. Это же относится и ко многим образовательным программам. Я не иду учиться не из-за завышенной самооценки, а потому что </w:t>
      </w:r>
      <w:r w:rsidRPr="003047D2">
        <w:rPr>
          <w:b/>
          <w:spacing w:val="-2"/>
          <w:sz w:val="22"/>
          <w:szCs w:val="22"/>
        </w:rPr>
        <w:t>абсолютно искренне считаю, что научить, как стать счастливым, здоровым, успешным и богатым, нельзя</w:t>
      </w:r>
      <w:r w:rsidRPr="003047D2">
        <w:rPr>
          <w:spacing w:val="-2"/>
          <w:sz w:val="22"/>
          <w:szCs w:val="22"/>
        </w:rPr>
        <w:t>. Но и «на старуху бывает проруха» – недавно и я сходила на тренинг. В зале было человек 80, которые заплатили по шесть тысяч рублей. Они ловили и записывали каждое слово. Если присмотреться, то их всех объединяла вера, что сегодня их жизнь изменится, что именно этот тренинг объяснит, как неправильно они жили раньше и как кардинально изменится их жизнь на следующий день» (</w:t>
      </w:r>
      <w:hyperlink r:id="rId896" w:history="1">
        <w:r w:rsidRPr="003047D2">
          <w:rPr>
            <w:rStyle w:val="af2"/>
            <w:spacing w:val="-2"/>
            <w:sz w:val="22"/>
            <w:szCs w:val="22"/>
          </w:rPr>
          <w:t>http://is.ifmo.ru/audio/2012/2012-11-12-Business-Klass-Inna-Shalyto-Treningi. mp3</w:t>
        </w:r>
      </w:hyperlink>
      <w:r w:rsidRPr="003047D2">
        <w:rPr>
          <w:spacing w:val="-2"/>
          <w:sz w:val="22"/>
          <w:szCs w:val="22"/>
        </w:rPr>
        <w:t xml:space="preserve">).  </w:t>
      </w:r>
    </w:p>
    <w:p w14:paraId="2B42FA89" w14:textId="77777777" w:rsidR="00725E1B" w:rsidRPr="003047D2" w:rsidRDefault="00725E1B" w:rsidP="003047D2">
      <w:pPr>
        <w:tabs>
          <w:tab w:val="num" w:pos="540"/>
        </w:tabs>
        <w:spacing w:beforeLines="60" w:before="144" w:afterLines="60" w:after="144"/>
        <w:rPr>
          <w:spacing w:val="-2"/>
          <w:sz w:val="22"/>
          <w:szCs w:val="22"/>
        </w:rPr>
      </w:pPr>
      <w:r w:rsidRPr="003047D2">
        <w:rPr>
          <w:spacing w:val="-2"/>
          <w:sz w:val="22"/>
          <w:szCs w:val="22"/>
        </w:rPr>
        <w:t>Инна продолжает. «</w:t>
      </w:r>
      <w:r w:rsidRPr="003047D2">
        <w:rPr>
          <w:b/>
          <w:spacing w:val="-2"/>
          <w:sz w:val="22"/>
          <w:szCs w:val="22"/>
        </w:rPr>
        <w:t>На самом деле нельзя никого ничему научить и никому ничего объяснить</w:t>
      </w:r>
      <w:r w:rsidRPr="003047D2">
        <w:rPr>
          <w:spacing w:val="-2"/>
          <w:sz w:val="22"/>
          <w:szCs w:val="22"/>
        </w:rPr>
        <w:t xml:space="preserve">, а можно только рассказать, как ты делаешь то или иное, и те, кто ищет в данный момент </w:t>
      </w:r>
      <w:r w:rsidRPr="003047D2">
        <w:rPr>
          <w:spacing w:val="-2"/>
          <w:sz w:val="22"/>
          <w:szCs w:val="22"/>
        </w:rPr>
        <w:lastRenderedPageBreak/>
        <w:t xml:space="preserve">ответы на такие вопросы, могут это услышать, и то только тогда, когда мысль будет изложена на близком и понятном им языке. Не ходите на тренинги, не получайте пятое высшее образование, </w:t>
      </w:r>
      <w:r w:rsidRPr="003047D2">
        <w:rPr>
          <w:b/>
          <w:spacing w:val="-2"/>
          <w:sz w:val="22"/>
          <w:szCs w:val="22"/>
        </w:rPr>
        <w:t>действуйте – под лежачий камень вода не течет</w:t>
      </w:r>
      <w:r w:rsidRPr="003047D2">
        <w:rPr>
          <w:spacing w:val="-2"/>
          <w:sz w:val="22"/>
          <w:szCs w:val="22"/>
        </w:rPr>
        <w:t xml:space="preserve">. </w:t>
      </w:r>
      <w:r w:rsidRPr="003047D2">
        <w:rPr>
          <w:b/>
          <w:spacing w:val="-2"/>
          <w:sz w:val="22"/>
          <w:szCs w:val="22"/>
        </w:rPr>
        <w:t>Жизнь слишком коротка, чтобы годами готовиться к ней</w:t>
      </w:r>
      <w:r w:rsidRPr="003047D2">
        <w:rPr>
          <w:spacing w:val="-2"/>
          <w:sz w:val="22"/>
          <w:szCs w:val="22"/>
        </w:rPr>
        <w:t xml:space="preserve">. </w:t>
      </w:r>
      <w:r w:rsidRPr="003047D2">
        <w:rPr>
          <w:b/>
          <w:spacing w:val="-2"/>
          <w:sz w:val="22"/>
          <w:szCs w:val="22"/>
        </w:rPr>
        <w:t>Раньше начинайте, меньше бойтесь, больше делайте</w:t>
      </w:r>
      <w:r w:rsidRPr="003047D2">
        <w:rPr>
          <w:spacing w:val="-2"/>
          <w:sz w:val="22"/>
          <w:szCs w:val="22"/>
        </w:rPr>
        <w:t>. Если в 18 начать строить свою карьеру, то к 28 у Вас будет десятилетний стаж. Ведь не зря говорят: «</w:t>
      </w:r>
      <w:r w:rsidRPr="003047D2">
        <w:rPr>
          <w:b/>
          <w:spacing w:val="-2"/>
          <w:sz w:val="22"/>
          <w:szCs w:val="22"/>
        </w:rPr>
        <w:t>что мы сделаем в первой половине жизни, будет кормить нас во второй»</w:t>
      </w:r>
      <w:r w:rsidRPr="003047D2">
        <w:rPr>
          <w:spacing w:val="-2"/>
          <w:sz w:val="22"/>
          <w:szCs w:val="22"/>
        </w:rPr>
        <w:t xml:space="preserve">. </w:t>
      </w:r>
      <w:r w:rsidRPr="003047D2">
        <w:rPr>
          <w:b/>
          <w:spacing w:val="-2"/>
          <w:sz w:val="22"/>
          <w:szCs w:val="22"/>
        </w:rPr>
        <w:t>Дерзайте и никого не слушайте</w:t>
      </w:r>
      <w:r w:rsidRPr="003047D2">
        <w:rPr>
          <w:spacing w:val="-2"/>
          <w:sz w:val="22"/>
          <w:szCs w:val="22"/>
        </w:rPr>
        <w:t xml:space="preserve">». </w:t>
      </w:r>
    </w:p>
    <w:p w14:paraId="43922872" w14:textId="77777777" w:rsidR="00725E1B" w:rsidRPr="003047D2" w:rsidRDefault="00725E1B" w:rsidP="003047D2">
      <w:pPr>
        <w:tabs>
          <w:tab w:val="left" w:pos="540"/>
        </w:tabs>
        <w:spacing w:beforeLines="60" w:before="144" w:afterLines="60" w:after="144"/>
        <w:rPr>
          <w:sz w:val="22"/>
          <w:szCs w:val="22"/>
        </w:rPr>
      </w:pPr>
      <w:r w:rsidRPr="003047D2">
        <w:rPr>
          <w:sz w:val="22"/>
          <w:szCs w:val="22"/>
        </w:rPr>
        <w:t xml:space="preserve">А теперь Олег Тиньков. «Чудес не бывает: для </w:t>
      </w:r>
      <w:proofErr w:type="gramStart"/>
      <w:r w:rsidRPr="003047D2">
        <w:rPr>
          <w:sz w:val="22"/>
          <w:szCs w:val="22"/>
        </w:rPr>
        <w:t>того</w:t>
      </w:r>
      <w:proofErr w:type="gramEnd"/>
      <w:r w:rsidRPr="003047D2">
        <w:rPr>
          <w:sz w:val="22"/>
          <w:szCs w:val="22"/>
        </w:rPr>
        <w:t xml:space="preserve"> чтобы добиться успеха, необходимо начинать с малого и долбить, </w:t>
      </w:r>
      <w:r w:rsidRPr="003047D2">
        <w:rPr>
          <w:b/>
          <w:sz w:val="22"/>
          <w:szCs w:val="22"/>
        </w:rPr>
        <w:t>долбить и долбить</w:t>
      </w:r>
      <w:r w:rsidRPr="003047D2">
        <w:rPr>
          <w:sz w:val="22"/>
          <w:szCs w:val="22"/>
        </w:rPr>
        <w:t xml:space="preserve">. Не делайте много дел сразу. Делайте одно! </w:t>
      </w:r>
      <w:r w:rsidRPr="003047D2">
        <w:rPr>
          <w:b/>
          <w:sz w:val="22"/>
          <w:szCs w:val="22"/>
        </w:rPr>
        <w:t>Упирайтесь!</w:t>
      </w:r>
      <w:r w:rsidRPr="003047D2">
        <w:rPr>
          <w:sz w:val="22"/>
          <w:szCs w:val="22"/>
        </w:rPr>
        <w:t xml:space="preserve"> </w:t>
      </w:r>
      <w:r w:rsidRPr="003047D2">
        <w:rPr>
          <w:b/>
          <w:sz w:val="22"/>
          <w:szCs w:val="22"/>
        </w:rPr>
        <w:t>Концентрируйтесь!</w:t>
      </w:r>
      <w:r w:rsidRPr="003047D2">
        <w:rPr>
          <w:sz w:val="22"/>
          <w:szCs w:val="22"/>
        </w:rPr>
        <w:t xml:space="preserve"> Работайте два, три года! Я не верю, что не будет результата. Убежден: если заниматься чем-либо с полной </w:t>
      </w:r>
      <w:r w:rsidRPr="003047D2">
        <w:rPr>
          <w:b/>
          <w:sz w:val="22"/>
          <w:szCs w:val="22"/>
        </w:rPr>
        <w:t>самоотдачей</w:t>
      </w:r>
      <w:r w:rsidRPr="003047D2">
        <w:rPr>
          <w:sz w:val="22"/>
          <w:szCs w:val="22"/>
        </w:rPr>
        <w:t xml:space="preserve"> и уверенностью, профессионально, это даст плоды. Меня часто спрашивают: «С чего я начинал?». </w:t>
      </w:r>
      <w:r w:rsidRPr="003047D2">
        <w:rPr>
          <w:b/>
          <w:sz w:val="22"/>
          <w:szCs w:val="22"/>
        </w:rPr>
        <w:t>С воли к жизни</w:t>
      </w:r>
      <w:r w:rsidRPr="003047D2">
        <w:rPr>
          <w:sz w:val="22"/>
          <w:szCs w:val="22"/>
        </w:rPr>
        <w:t xml:space="preserve">. Я хотел жить, а не прозябать. Особых талантов у меня нет, но </w:t>
      </w:r>
      <w:r w:rsidRPr="003047D2">
        <w:rPr>
          <w:b/>
          <w:sz w:val="22"/>
          <w:szCs w:val="22"/>
        </w:rPr>
        <w:t xml:space="preserve">есть огромное трудолюбие, желание, упертость. </w:t>
      </w:r>
      <w:r w:rsidRPr="003047D2">
        <w:rPr>
          <w:sz w:val="22"/>
          <w:szCs w:val="22"/>
        </w:rPr>
        <w:t xml:space="preserve">Смешно сказать, но затертое выражение «все в твоих руках» на самом деле работает». </w:t>
      </w:r>
    </w:p>
    <w:p w14:paraId="59266C9D" w14:textId="77777777" w:rsidR="00725E1B" w:rsidRPr="003047D2" w:rsidRDefault="00725E1B" w:rsidP="003047D2">
      <w:pPr>
        <w:tabs>
          <w:tab w:val="num" w:pos="0"/>
          <w:tab w:val="num" w:pos="540"/>
        </w:tabs>
        <w:spacing w:beforeLines="60" w:before="144" w:afterLines="60" w:after="144"/>
        <w:rPr>
          <w:sz w:val="22"/>
          <w:szCs w:val="22"/>
        </w:rPr>
      </w:pPr>
      <w:r w:rsidRPr="003047D2">
        <w:rPr>
          <w:sz w:val="22"/>
          <w:szCs w:val="22"/>
        </w:rPr>
        <w:t xml:space="preserve">Тиньков тоже против </w:t>
      </w:r>
      <w:r w:rsidRPr="003047D2">
        <w:rPr>
          <w:i/>
          <w:sz w:val="22"/>
          <w:szCs w:val="22"/>
          <w:lang w:val="en-US"/>
        </w:rPr>
        <w:t>MBA</w:t>
      </w:r>
      <w:r w:rsidRPr="003047D2">
        <w:rPr>
          <w:sz w:val="22"/>
          <w:szCs w:val="22"/>
        </w:rPr>
        <w:t xml:space="preserve">. Он даже написал книгу «Бизнес без </w:t>
      </w:r>
      <w:r w:rsidRPr="003047D2">
        <w:rPr>
          <w:i/>
          <w:sz w:val="22"/>
          <w:szCs w:val="22"/>
          <w:lang w:val="en-US"/>
        </w:rPr>
        <w:t>MBA</w:t>
      </w:r>
      <w:r w:rsidRPr="003047D2">
        <w:rPr>
          <w:sz w:val="22"/>
          <w:szCs w:val="22"/>
        </w:rPr>
        <w:t>» (</w:t>
      </w:r>
      <w:hyperlink r:id="rId897" w:history="1">
        <w:r w:rsidRPr="003047D2">
          <w:rPr>
            <w:rStyle w:val="af2"/>
            <w:sz w:val="22"/>
            <w:szCs w:val="22"/>
            <w:lang w:val="en-US"/>
          </w:rPr>
          <w:t>https</w:t>
        </w:r>
        <w:r w:rsidRPr="003047D2">
          <w:rPr>
            <w:rStyle w:val="af2"/>
            <w:sz w:val="22"/>
            <w:szCs w:val="22"/>
          </w:rPr>
          <w:t>://</w:t>
        </w:r>
        <w:r w:rsidRPr="003047D2">
          <w:rPr>
            <w:rStyle w:val="af2"/>
            <w:sz w:val="22"/>
            <w:szCs w:val="22"/>
            <w:lang w:val="en-US"/>
          </w:rPr>
          <w:t>www</w:t>
        </w:r>
        <w:r w:rsidRPr="003047D2">
          <w:rPr>
            <w:rStyle w:val="af2"/>
            <w:sz w:val="22"/>
            <w:szCs w:val="22"/>
          </w:rPr>
          <w:t>.</w:t>
        </w:r>
        <w:proofErr w:type="spellStart"/>
        <w:r w:rsidRPr="003047D2">
          <w:rPr>
            <w:rStyle w:val="af2"/>
            <w:sz w:val="22"/>
            <w:szCs w:val="22"/>
            <w:lang w:val="en-US"/>
          </w:rPr>
          <w:t>litres</w:t>
        </w:r>
        <w:proofErr w:type="spellEnd"/>
        <w:r w:rsidRPr="003047D2">
          <w:rPr>
            <w:rStyle w:val="af2"/>
            <w:sz w:val="22"/>
            <w:szCs w:val="22"/>
          </w:rPr>
          <w:t>.</w:t>
        </w:r>
        <w:proofErr w:type="spellStart"/>
        <w:r w:rsidRPr="003047D2">
          <w:rPr>
            <w:rStyle w:val="af2"/>
            <w:sz w:val="22"/>
            <w:szCs w:val="22"/>
            <w:lang w:val="en-US"/>
          </w:rPr>
          <w:t>ru</w:t>
        </w:r>
        <w:proofErr w:type="spellEnd"/>
        <w:r w:rsidRPr="003047D2">
          <w:rPr>
            <w:rStyle w:val="af2"/>
            <w:sz w:val="22"/>
            <w:szCs w:val="22"/>
          </w:rPr>
          <w:t>/</w:t>
        </w:r>
        <w:proofErr w:type="spellStart"/>
        <w:r w:rsidRPr="003047D2">
          <w:rPr>
            <w:rStyle w:val="af2"/>
            <w:sz w:val="22"/>
            <w:szCs w:val="22"/>
            <w:lang w:val="en-US"/>
          </w:rPr>
          <w:t>maksim</w:t>
        </w:r>
        <w:proofErr w:type="spellEnd"/>
        <w:r w:rsidRPr="003047D2">
          <w:rPr>
            <w:rStyle w:val="af2"/>
            <w:sz w:val="22"/>
            <w:szCs w:val="22"/>
          </w:rPr>
          <w:t>-</w:t>
        </w:r>
        <w:proofErr w:type="spellStart"/>
        <w:r w:rsidRPr="003047D2">
          <w:rPr>
            <w:rStyle w:val="af2"/>
            <w:sz w:val="22"/>
            <w:szCs w:val="22"/>
            <w:lang w:val="en-US"/>
          </w:rPr>
          <w:t>ilyahov</w:t>
        </w:r>
        <w:proofErr w:type="spellEnd"/>
        <w:r w:rsidRPr="003047D2">
          <w:rPr>
            <w:rStyle w:val="af2"/>
            <w:sz w:val="22"/>
            <w:szCs w:val="22"/>
          </w:rPr>
          <w:t>/</w:t>
        </w:r>
        <w:proofErr w:type="spellStart"/>
        <w:r w:rsidRPr="003047D2">
          <w:rPr>
            <w:rStyle w:val="af2"/>
            <w:sz w:val="22"/>
            <w:szCs w:val="22"/>
            <w:lang w:val="en-US"/>
          </w:rPr>
          <w:t>biznes</w:t>
        </w:r>
        <w:proofErr w:type="spellEnd"/>
        <w:r w:rsidRPr="003047D2">
          <w:rPr>
            <w:rStyle w:val="af2"/>
            <w:sz w:val="22"/>
            <w:szCs w:val="22"/>
          </w:rPr>
          <w:t>-</w:t>
        </w:r>
        <w:r w:rsidRPr="003047D2">
          <w:rPr>
            <w:rStyle w:val="af2"/>
            <w:sz w:val="22"/>
            <w:szCs w:val="22"/>
            <w:lang w:val="en-US"/>
          </w:rPr>
          <w:t>bez</w:t>
        </w:r>
        <w:r w:rsidRPr="003047D2">
          <w:rPr>
            <w:rStyle w:val="af2"/>
            <w:sz w:val="22"/>
            <w:szCs w:val="22"/>
          </w:rPr>
          <w:t>-</w:t>
        </w:r>
        <w:proofErr w:type="spellStart"/>
        <w:r w:rsidRPr="003047D2">
          <w:rPr>
            <w:rStyle w:val="af2"/>
            <w:sz w:val="22"/>
            <w:szCs w:val="22"/>
            <w:lang w:val="en-US"/>
          </w:rPr>
          <w:t>mba</w:t>
        </w:r>
        <w:proofErr w:type="spellEnd"/>
        <w:r w:rsidRPr="003047D2">
          <w:rPr>
            <w:rStyle w:val="af2"/>
            <w:sz w:val="22"/>
            <w:szCs w:val="22"/>
          </w:rPr>
          <w:t>/</w:t>
        </w:r>
        <w:proofErr w:type="spellStart"/>
        <w:r w:rsidRPr="003047D2">
          <w:rPr>
            <w:rStyle w:val="af2"/>
            <w:sz w:val="22"/>
            <w:szCs w:val="22"/>
            <w:lang w:val="en-US"/>
          </w:rPr>
          <w:t>chitat</w:t>
        </w:r>
        <w:proofErr w:type="spellEnd"/>
        <w:r w:rsidRPr="003047D2">
          <w:rPr>
            <w:rStyle w:val="af2"/>
            <w:sz w:val="22"/>
            <w:szCs w:val="22"/>
          </w:rPr>
          <w:t>-</w:t>
        </w:r>
        <w:proofErr w:type="spellStart"/>
        <w:r w:rsidRPr="003047D2">
          <w:rPr>
            <w:rStyle w:val="af2"/>
            <w:sz w:val="22"/>
            <w:szCs w:val="22"/>
            <w:lang w:val="en-US"/>
          </w:rPr>
          <w:t>onlayn</w:t>
        </w:r>
        <w:proofErr w:type="spellEnd"/>
        <w:r w:rsidRPr="003047D2">
          <w:rPr>
            <w:rStyle w:val="af2"/>
            <w:sz w:val="22"/>
            <w:szCs w:val="22"/>
          </w:rPr>
          <w:t>/</w:t>
        </w:r>
      </w:hyperlink>
      <w:r w:rsidRPr="003047D2">
        <w:rPr>
          <w:sz w:val="22"/>
          <w:szCs w:val="22"/>
        </w:rPr>
        <w:t xml:space="preserve">). Вот одно его интересное высказывание по рассматриваемому вопросу: «Не надену никогда галстук, потому что неинтересно мне быть так одетым. Иногда надеваю, если мне это нужно или хочется. Если иду с женой на ужин в дорогой ресторан – могу надеть галстук, но на встречу с каким-то чиновником я не хочу надевать галстук. Если меня на входе, например, в Кремль, остановят и скажут, что есть дресс-код, то я его выполню. Займу у кого-нибудь. У отдела кадров могут быть другие мысли, но моя точка зрения, что профильное образование, безусловно, для специалистов важно, но для меня оно менее важно чем, </w:t>
      </w:r>
      <w:proofErr w:type="gramStart"/>
      <w:r w:rsidRPr="003047D2">
        <w:rPr>
          <w:sz w:val="22"/>
          <w:szCs w:val="22"/>
        </w:rPr>
        <w:t>то</w:t>
      </w:r>
      <w:proofErr w:type="gramEnd"/>
      <w:r w:rsidRPr="003047D2">
        <w:rPr>
          <w:sz w:val="22"/>
          <w:szCs w:val="22"/>
        </w:rPr>
        <w:t xml:space="preserve"> как человек мыслит. </w:t>
      </w:r>
      <w:r w:rsidRPr="003047D2">
        <w:rPr>
          <w:b/>
          <w:sz w:val="22"/>
          <w:szCs w:val="22"/>
        </w:rPr>
        <w:t>Худшее, что может человек придумать, когда приходит к нам на собеседование, – прийти в галстуке</w:t>
      </w:r>
      <w:r w:rsidRPr="003047D2">
        <w:rPr>
          <w:sz w:val="22"/>
          <w:szCs w:val="22"/>
        </w:rPr>
        <w:t xml:space="preserve">. Для меня это знак, что не надо его брать – это «не наш» человек. Галстуки, костюмы, умное закатывание глаз, желание понравиться – это приводит к тому, что нам его не надо </w:t>
      </w:r>
      <w:r w:rsidRPr="003047D2">
        <w:rPr>
          <w:sz w:val="22"/>
          <w:szCs w:val="22"/>
        </w:rPr>
        <w:lastRenderedPageBreak/>
        <w:t xml:space="preserve">брать. Это советский человек, пусть он идет работать в </w:t>
      </w:r>
      <w:proofErr w:type="spellStart"/>
      <w:r w:rsidRPr="003047D2">
        <w:rPr>
          <w:sz w:val="22"/>
          <w:szCs w:val="22"/>
        </w:rPr>
        <w:t>Промсвязь</w:t>
      </w:r>
      <w:proofErr w:type="spellEnd"/>
      <w:r w:rsidRPr="003047D2">
        <w:rPr>
          <w:sz w:val="22"/>
          <w:szCs w:val="22"/>
        </w:rPr>
        <w:t xml:space="preserve">...». </w:t>
      </w:r>
    </w:p>
    <w:p w14:paraId="32219CA7" w14:textId="77777777" w:rsidR="00725E1B" w:rsidRPr="003047D2" w:rsidRDefault="00725E1B" w:rsidP="003047D2">
      <w:pPr>
        <w:tabs>
          <w:tab w:val="num" w:pos="0"/>
          <w:tab w:val="num" w:pos="540"/>
        </w:tabs>
        <w:spacing w:beforeLines="60" w:before="144" w:afterLines="60" w:after="144"/>
        <w:rPr>
          <w:sz w:val="22"/>
          <w:szCs w:val="22"/>
        </w:rPr>
      </w:pPr>
      <w:r w:rsidRPr="003047D2">
        <w:rPr>
          <w:sz w:val="22"/>
          <w:szCs w:val="22"/>
        </w:rPr>
        <w:t xml:space="preserve">И еще о галстуках. Теперь от Питера Тиля. «В отличие от обитателей Восточного побережья, которые, в зависимости от профессии, носят, например, единообразные костюмы в тонкую полоску, в Долине </w:t>
      </w:r>
      <w:r w:rsidRPr="003047D2">
        <w:rPr>
          <w:b/>
          <w:sz w:val="22"/>
          <w:szCs w:val="22"/>
        </w:rPr>
        <w:t>молодежь ходит на работу в футболках</w:t>
      </w:r>
      <w:r w:rsidRPr="003047D2">
        <w:rPr>
          <w:sz w:val="22"/>
          <w:szCs w:val="22"/>
        </w:rPr>
        <w:t xml:space="preserve">, на которых указаны </w:t>
      </w:r>
      <w:proofErr w:type="gramStart"/>
      <w:r w:rsidRPr="003047D2">
        <w:rPr>
          <w:sz w:val="22"/>
          <w:szCs w:val="22"/>
        </w:rPr>
        <w:t>логотипы компаний</w:t>
      </w:r>
      <w:proofErr w:type="gramEnd"/>
      <w:r w:rsidRPr="003047D2">
        <w:rPr>
          <w:sz w:val="22"/>
          <w:szCs w:val="22"/>
        </w:rPr>
        <w:t xml:space="preserve"> в которых они работают. </w:t>
      </w:r>
      <w:r w:rsidRPr="003047D2">
        <w:rPr>
          <w:b/>
          <w:sz w:val="22"/>
          <w:szCs w:val="22"/>
        </w:rPr>
        <w:t>Настоящие инженеры носят джинсы и футболки</w:t>
      </w:r>
      <w:r w:rsidRPr="003047D2">
        <w:rPr>
          <w:sz w:val="22"/>
          <w:szCs w:val="22"/>
        </w:rPr>
        <w:t xml:space="preserve">. Поэтому мы установили для себя правило: </w:t>
      </w:r>
      <w:r w:rsidRPr="003047D2">
        <w:rPr>
          <w:b/>
          <w:sz w:val="22"/>
          <w:szCs w:val="22"/>
        </w:rPr>
        <w:t>не инвестировать в компании, чьи руководители приходят к нам на встречу одетыми в костюмы и галстуки</w:t>
      </w:r>
      <w:r w:rsidRPr="003047D2">
        <w:rPr>
          <w:sz w:val="22"/>
          <w:szCs w:val="22"/>
        </w:rPr>
        <w:t>».</w:t>
      </w:r>
    </w:p>
    <w:p w14:paraId="4E836F6F" w14:textId="77777777" w:rsidR="00725E1B" w:rsidRPr="003047D2" w:rsidRDefault="00725E1B" w:rsidP="003047D2">
      <w:pPr>
        <w:tabs>
          <w:tab w:val="num" w:pos="0"/>
          <w:tab w:val="num" w:pos="540"/>
        </w:tabs>
        <w:spacing w:beforeLines="60" w:before="144" w:afterLines="60" w:after="144"/>
        <w:rPr>
          <w:sz w:val="22"/>
          <w:szCs w:val="22"/>
        </w:rPr>
      </w:pPr>
      <w:r w:rsidRPr="003047D2">
        <w:rPr>
          <w:sz w:val="22"/>
          <w:szCs w:val="22"/>
        </w:rPr>
        <w:t xml:space="preserve">Приведу несколько высказываний по рассматриваемому вопросу </w:t>
      </w:r>
      <w:proofErr w:type="spellStart"/>
      <w:r w:rsidRPr="003047D2">
        <w:rPr>
          <w:sz w:val="22"/>
          <w:szCs w:val="22"/>
        </w:rPr>
        <w:t>Вивека</w:t>
      </w:r>
      <w:proofErr w:type="spellEnd"/>
      <w:r w:rsidRPr="003047D2">
        <w:rPr>
          <w:sz w:val="22"/>
          <w:szCs w:val="22"/>
        </w:rPr>
        <w:t xml:space="preserve"> </w:t>
      </w:r>
      <w:proofErr w:type="spellStart"/>
      <w:r w:rsidRPr="003047D2">
        <w:rPr>
          <w:sz w:val="22"/>
          <w:szCs w:val="22"/>
        </w:rPr>
        <w:t>Вадхва</w:t>
      </w:r>
      <w:proofErr w:type="spellEnd"/>
      <w:r w:rsidRPr="003047D2">
        <w:rPr>
          <w:sz w:val="22"/>
          <w:szCs w:val="22"/>
        </w:rPr>
        <w:t xml:space="preserve"> (</w:t>
      </w:r>
      <w:r w:rsidRPr="003047D2">
        <w:rPr>
          <w:sz w:val="22"/>
          <w:szCs w:val="22"/>
          <w:lang w:val="en-US"/>
        </w:rPr>
        <w:t>Vivek</w:t>
      </w:r>
      <w:r w:rsidRPr="003047D2">
        <w:rPr>
          <w:sz w:val="22"/>
          <w:szCs w:val="22"/>
        </w:rPr>
        <w:t xml:space="preserve"> </w:t>
      </w:r>
      <w:r w:rsidRPr="003047D2">
        <w:rPr>
          <w:sz w:val="22"/>
          <w:szCs w:val="22"/>
          <w:lang w:val="en-US"/>
        </w:rPr>
        <w:t>Wadhwa</w:t>
      </w:r>
      <w:r w:rsidRPr="003047D2">
        <w:rPr>
          <w:sz w:val="22"/>
          <w:szCs w:val="22"/>
        </w:rPr>
        <w:t>), который тоже не в восторге от обучения «успеху». «</w:t>
      </w:r>
      <w:r w:rsidRPr="003047D2">
        <w:rPr>
          <w:b/>
          <w:sz w:val="22"/>
          <w:szCs w:val="22"/>
        </w:rPr>
        <w:t>Техническая отрасль все время собирала неординарных людей со странностями и причудами</w:t>
      </w:r>
      <w:r w:rsidRPr="003047D2">
        <w:rPr>
          <w:sz w:val="22"/>
          <w:szCs w:val="22"/>
        </w:rPr>
        <w:t xml:space="preserve">. В ней </w:t>
      </w:r>
      <w:r w:rsidRPr="003047D2">
        <w:rPr>
          <w:b/>
          <w:sz w:val="22"/>
          <w:szCs w:val="22"/>
        </w:rPr>
        <w:t>преуспевали гики, белые вороны, бунтари и изгои</w:t>
      </w:r>
      <w:r w:rsidRPr="003047D2">
        <w:rPr>
          <w:sz w:val="22"/>
          <w:szCs w:val="22"/>
        </w:rPr>
        <w:t xml:space="preserve">. </w:t>
      </w:r>
      <w:r w:rsidRPr="003047D2">
        <w:rPr>
          <w:b/>
          <w:sz w:val="22"/>
          <w:szCs w:val="22"/>
        </w:rPr>
        <w:t>Они все время были в стороне от общества, были «не от мира сего»</w:t>
      </w:r>
      <w:r w:rsidRPr="003047D2">
        <w:rPr>
          <w:sz w:val="22"/>
          <w:szCs w:val="22"/>
        </w:rPr>
        <w:t xml:space="preserve">. Эти люди на 100% «виновны» в технологическом прогрессе нашего общества, но скрыты от большинства людей в тени собственных открытий и разработок. Однако сегодня дело обстоит иначе. Стартаперы становятся настоящими рок-звездами, а истеблишмент сливается с технической индустрией воедино. Звезды кино и хип-хопа инвестируют в технологические компании, рассчитывая урвать кусок пирога из миллиардов долларов выручки от внедрения новых технологий». </w:t>
      </w:r>
    </w:p>
    <w:p w14:paraId="2356DB14" w14:textId="77777777" w:rsidR="00725E1B" w:rsidRPr="003047D2" w:rsidRDefault="00725E1B" w:rsidP="003047D2">
      <w:pPr>
        <w:tabs>
          <w:tab w:val="left" w:pos="567"/>
          <w:tab w:val="num" w:pos="27435"/>
        </w:tabs>
        <w:spacing w:beforeLines="60" w:before="144" w:afterLines="60" w:after="144"/>
        <w:rPr>
          <w:sz w:val="22"/>
          <w:szCs w:val="22"/>
        </w:rPr>
      </w:pPr>
      <w:r w:rsidRPr="003047D2">
        <w:rPr>
          <w:sz w:val="22"/>
          <w:szCs w:val="22"/>
        </w:rPr>
        <w:t xml:space="preserve">Он продолжает. «Сегодня именно технологии становятся трамплином и во многом полем деятельности для людей верхней прослойки среднего класса, как </w:t>
      </w:r>
      <w:r w:rsidRPr="003047D2">
        <w:rPr>
          <w:b/>
          <w:sz w:val="22"/>
          <w:szCs w:val="22"/>
        </w:rPr>
        <w:t>10 лет назад ими были финансы или юриспруденция</w:t>
      </w:r>
      <w:r w:rsidRPr="003047D2">
        <w:rPr>
          <w:sz w:val="22"/>
          <w:szCs w:val="22"/>
        </w:rPr>
        <w:t xml:space="preserve">. Теперь, когда индустрия технологий стала по настоящему крутой, ее буквально </w:t>
      </w:r>
      <w:r w:rsidRPr="003047D2">
        <w:rPr>
          <w:b/>
          <w:sz w:val="22"/>
          <w:szCs w:val="22"/>
        </w:rPr>
        <w:t xml:space="preserve">наводнили красавцы с дипломами </w:t>
      </w:r>
      <w:r w:rsidRPr="003047D2">
        <w:rPr>
          <w:b/>
          <w:i/>
          <w:sz w:val="22"/>
          <w:szCs w:val="22"/>
        </w:rPr>
        <w:t>MBA</w:t>
      </w:r>
      <w:r w:rsidRPr="003047D2">
        <w:rPr>
          <w:i/>
          <w:sz w:val="22"/>
          <w:szCs w:val="22"/>
        </w:rPr>
        <w:t xml:space="preserve"> </w:t>
      </w:r>
      <w:r w:rsidRPr="003047D2">
        <w:rPr>
          <w:sz w:val="22"/>
          <w:szCs w:val="22"/>
        </w:rPr>
        <w:t xml:space="preserve">топовых вузов. </w:t>
      </w:r>
      <w:r w:rsidRPr="003047D2">
        <w:rPr>
          <w:b/>
          <w:sz w:val="22"/>
          <w:szCs w:val="22"/>
        </w:rPr>
        <w:t>Они значительной мере потеснили тех самых бунтарей и белых ворон со странностями, с которых все начиналось</w:t>
      </w:r>
      <w:r w:rsidRPr="003047D2">
        <w:rPr>
          <w:sz w:val="22"/>
          <w:szCs w:val="22"/>
        </w:rPr>
        <w:t xml:space="preserve">. При этом важно, что эти новые для отрасли люди </w:t>
      </w:r>
      <w:r w:rsidRPr="003047D2">
        <w:rPr>
          <w:b/>
          <w:sz w:val="22"/>
          <w:szCs w:val="22"/>
        </w:rPr>
        <w:t>готовы рисковать всем ради идеи только на словах</w:t>
      </w:r>
      <w:r w:rsidRPr="003047D2">
        <w:rPr>
          <w:sz w:val="22"/>
          <w:szCs w:val="22"/>
        </w:rPr>
        <w:t xml:space="preserve">. Они </w:t>
      </w:r>
      <w:r w:rsidRPr="003047D2">
        <w:rPr>
          <w:b/>
          <w:sz w:val="22"/>
          <w:szCs w:val="22"/>
        </w:rPr>
        <w:t>только делают вид, что настроены на перемены, но, в основном, как и положено, являются конформистами</w:t>
      </w:r>
      <w:r w:rsidRPr="003047D2">
        <w:rPr>
          <w:sz w:val="22"/>
          <w:szCs w:val="22"/>
        </w:rPr>
        <w:t>, и гораздо более консервативны, нежели классические представители индустрии».</w:t>
      </w:r>
    </w:p>
    <w:p w14:paraId="561F5B5E" w14:textId="77777777" w:rsidR="00725E1B" w:rsidRPr="003047D2" w:rsidRDefault="00725E1B" w:rsidP="003047D2">
      <w:pPr>
        <w:tabs>
          <w:tab w:val="left" w:pos="567"/>
          <w:tab w:val="num" w:pos="27435"/>
        </w:tabs>
        <w:spacing w:beforeLines="60" w:before="144" w:afterLines="60" w:after="144"/>
        <w:rPr>
          <w:sz w:val="22"/>
          <w:szCs w:val="22"/>
        </w:rPr>
      </w:pPr>
      <w:r w:rsidRPr="003047D2">
        <w:rPr>
          <w:sz w:val="22"/>
          <w:szCs w:val="22"/>
        </w:rPr>
        <w:lastRenderedPageBreak/>
        <w:t xml:space="preserve">Еще от </w:t>
      </w:r>
      <w:proofErr w:type="spellStart"/>
      <w:r w:rsidRPr="003047D2">
        <w:rPr>
          <w:sz w:val="22"/>
          <w:szCs w:val="22"/>
        </w:rPr>
        <w:t>Вадхва</w:t>
      </w:r>
      <w:proofErr w:type="spellEnd"/>
      <w:r w:rsidRPr="003047D2">
        <w:rPr>
          <w:sz w:val="22"/>
          <w:szCs w:val="22"/>
        </w:rPr>
        <w:t xml:space="preserve">. «Из-за того, что в ИТ-индустрию просачивается все больше белых воротничков со временем «белые вороны, бунтари, нарушители спокойствия» будут из нее выдавлены. И это уже происходит: например, с помощью такого средства как цена продуктовой корзины в районе Сан-Франциско. Легко представить, во что превратится американская ИТ-индустрия через десять лет – во второй </w:t>
      </w:r>
      <w:proofErr w:type="spellStart"/>
      <w:r w:rsidRPr="003047D2">
        <w:rPr>
          <w:i/>
          <w:sz w:val="22"/>
          <w:szCs w:val="22"/>
        </w:rPr>
        <w:t>Wall</w:t>
      </w:r>
      <w:proofErr w:type="spellEnd"/>
      <w:r w:rsidRPr="003047D2">
        <w:rPr>
          <w:i/>
          <w:sz w:val="22"/>
          <w:szCs w:val="22"/>
        </w:rPr>
        <w:t xml:space="preserve"> </w:t>
      </w:r>
      <w:proofErr w:type="spellStart"/>
      <w:r w:rsidRPr="003047D2">
        <w:rPr>
          <w:i/>
          <w:sz w:val="22"/>
          <w:szCs w:val="22"/>
        </w:rPr>
        <w:t>Street</w:t>
      </w:r>
      <w:proofErr w:type="spellEnd"/>
      <w:r w:rsidRPr="003047D2">
        <w:rPr>
          <w:sz w:val="22"/>
          <w:szCs w:val="22"/>
        </w:rPr>
        <w:t>, гигантскую машину по добыче денег и привилегий для тех, у кого их уже и так слишком много».</w:t>
      </w:r>
    </w:p>
    <w:p w14:paraId="0C00FB78" w14:textId="77777777" w:rsidR="00725E1B" w:rsidRPr="003047D2" w:rsidRDefault="00725E1B" w:rsidP="003047D2">
      <w:pPr>
        <w:tabs>
          <w:tab w:val="left" w:pos="567"/>
          <w:tab w:val="num" w:pos="27435"/>
        </w:tabs>
        <w:spacing w:beforeLines="60" w:before="144" w:afterLines="60" w:after="144"/>
        <w:rPr>
          <w:sz w:val="22"/>
          <w:szCs w:val="22"/>
        </w:rPr>
      </w:pPr>
      <w:proofErr w:type="spellStart"/>
      <w:r w:rsidRPr="003047D2">
        <w:rPr>
          <w:sz w:val="22"/>
          <w:szCs w:val="22"/>
        </w:rPr>
        <w:t>Вадхва</w:t>
      </w:r>
      <w:proofErr w:type="spellEnd"/>
      <w:r w:rsidRPr="003047D2">
        <w:rPr>
          <w:sz w:val="22"/>
          <w:szCs w:val="22"/>
        </w:rPr>
        <w:t xml:space="preserve"> продолжает. «Уже сегодня мы упорно измеряем успех ИТ-компаний в соответствии с его миллионной или миллиардной оценкой, выручкой, прибылью и временем подготовки к выходу на </w:t>
      </w:r>
      <w:r w:rsidRPr="003047D2">
        <w:rPr>
          <w:i/>
          <w:sz w:val="22"/>
          <w:szCs w:val="22"/>
        </w:rPr>
        <w:t>IPO</w:t>
      </w:r>
      <w:r w:rsidRPr="003047D2">
        <w:rPr>
          <w:sz w:val="22"/>
          <w:szCs w:val="22"/>
        </w:rPr>
        <w:t xml:space="preserve">, </w:t>
      </w:r>
      <w:r w:rsidRPr="003047D2">
        <w:rPr>
          <w:b/>
          <w:sz w:val="22"/>
          <w:szCs w:val="22"/>
        </w:rPr>
        <w:t>а это далеко не то, как меряют степень прорыва, бунтарства или нарушения спокойствия</w:t>
      </w:r>
      <w:r w:rsidRPr="003047D2">
        <w:rPr>
          <w:sz w:val="22"/>
          <w:szCs w:val="22"/>
        </w:rPr>
        <w:t xml:space="preserve">. Истеблишмент диктует свои правила игры, а для исполнения умысла прогресса нам нужны истинные иконоборцы, </w:t>
      </w:r>
      <w:r w:rsidRPr="003047D2">
        <w:rPr>
          <w:b/>
          <w:sz w:val="22"/>
          <w:szCs w:val="22"/>
        </w:rPr>
        <w:t>вольно мыслящие ребята</w:t>
      </w:r>
      <w:r w:rsidRPr="003047D2">
        <w:rPr>
          <w:sz w:val="22"/>
          <w:szCs w:val="22"/>
        </w:rPr>
        <w:t>, диверсанты, в конце концов, которые будут волнами стекаться в технологическую индустрию, а не смотреть на нее с отвращением, теперь, когда ее стали заполонять пижоны».</w:t>
      </w:r>
    </w:p>
    <w:p w14:paraId="1CBBE7AA" w14:textId="77777777" w:rsidR="00725E1B" w:rsidRPr="003047D2" w:rsidRDefault="00725E1B" w:rsidP="003047D2">
      <w:pPr>
        <w:tabs>
          <w:tab w:val="left" w:pos="567"/>
          <w:tab w:val="num" w:pos="27435"/>
        </w:tabs>
        <w:spacing w:beforeLines="60" w:before="144" w:afterLines="60" w:after="144"/>
        <w:rPr>
          <w:sz w:val="22"/>
          <w:szCs w:val="22"/>
        </w:rPr>
      </w:pPr>
      <w:r w:rsidRPr="003047D2">
        <w:rPr>
          <w:sz w:val="22"/>
          <w:szCs w:val="22"/>
        </w:rPr>
        <w:t xml:space="preserve">И, наконец, Илон </w:t>
      </w:r>
      <w:proofErr w:type="spellStart"/>
      <w:r w:rsidRPr="003047D2">
        <w:rPr>
          <w:sz w:val="22"/>
          <w:szCs w:val="22"/>
        </w:rPr>
        <w:t>Маск</w:t>
      </w:r>
      <w:proofErr w:type="spellEnd"/>
      <w:r w:rsidRPr="003047D2">
        <w:rPr>
          <w:sz w:val="22"/>
          <w:szCs w:val="22"/>
        </w:rPr>
        <w:t xml:space="preserve">. «Если кто-то победил на научной ярмарке национального масштаба, собрал выдающийся прибор или написал выдающийся софт еще в подростковом возрасте – </w:t>
      </w:r>
      <w:r w:rsidRPr="003047D2">
        <w:rPr>
          <w:b/>
          <w:sz w:val="22"/>
          <w:szCs w:val="22"/>
        </w:rPr>
        <w:t>это говорит о незаурядных способностях, новаторском складе ума и инициативе. Это для нас самое главное</w:t>
      </w:r>
      <w:r w:rsidRPr="003047D2">
        <w:rPr>
          <w:sz w:val="22"/>
          <w:szCs w:val="22"/>
        </w:rPr>
        <w:t>.</w:t>
      </w:r>
      <w:r w:rsidRPr="003047D2">
        <w:rPr>
          <w:b/>
          <w:sz w:val="22"/>
          <w:szCs w:val="22"/>
        </w:rPr>
        <w:t xml:space="preserve"> </w:t>
      </w:r>
      <w:r w:rsidRPr="003047D2">
        <w:rPr>
          <w:sz w:val="22"/>
          <w:szCs w:val="22"/>
        </w:rPr>
        <w:t xml:space="preserve">Степень </w:t>
      </w:r>
      <w:r w:rsidRPr="003047D2">
        <w:rPr>
          <w:i/>
          <w:sz w:val="22"/>
          <w:szCs w:val="22"/>
          <w:lang w:val="en-US"/>
        </w:rPr>
        <w:t>MBA</w:t>
      </w:r>
      <w:r w:rsidRPr="003047D2">
        <w:rPr>
          <w:sz w:val="22"/>
          <w:szCs w:val="22"/>
        </w:rPr>
        <w:t xml:space="preserve"> не нужна, это плохая идея. На курсах, где можно получить эту степень, учат совершенно не тому. </w:t>
      </w:r>
      <w:r w:rsidRPr="003047D2">
        <w:rPr>
          <w:b/>
          <w:sz w:val="22"/>
          <w:szCs w:val="22"/>
        </w:rPr>
        <w:t>Там не учат думать</w:t>
      </w:r>
      <w:r w:rsidRPr="003047D2">
        <w:rPr>
          <w:sz w:val="22"/>
          <w:szCs w:val="22"/>
        </w:rPr>
        <w:t xml:space="preserve">. </w:t>
      </w:r>
      <w:r w:rsidRPr="003047D2">
        <w:rPr>
          <w:b/>
          <w:sz w:val="22"/>
          <w:szCs w:val="22"/>
        </w:rPr>
        <w:t>Самое сложное – это придумать правильные вопросы</w:t>
      </w:r>
      <w:r w:rsidRPr="003047D2">
        <w:rPr>
          <w:sz w:val="22"/>
          <w:szCs w:val="22"/>
        </w:rPr>
        <w:t>. Как только тебе это удалось, все остальное получается уже просто».</w:t>
      </w:r>
    </w:p>
    <w:p w14:paraId="6FB319A8" w14:textId="77777777" w:rsidR="00725E1B" w:rsidRPr="003047D2" w:rsidRDefault="00725E1B" w:rsidP="003047D2">
      <w:pPr>
        <w:spacing w:before="60" w:after="60"/>
        <w:rPr>
          <w:sz w:val="22"/>
          <w:szCs w:val="22"/>
        </w:rPr>
      </w:pPr>
      <w:r w:rsidRPr="003047D2">
        <w:rPr>
          <w:sz w:val="22"/>
          <w:szCs w:val="22"/>
        </w:rPr>
        <w:t>Важность вопросов признавал и упомянутый выше Кристенсен: «Я обычно не говорю, что думать, а учу, как думать. После этого люди отвечают на свои вопросы, значительно лучше, чем это бы сделал я». Для него было важно задавать правильные вопросы, каждый из которых стоил больше отличного ответа, так как без первого никогда не будет второго.</w:t>
      </w:r>
    </w:p>
    <w:p w14:paraId="44EC2503" w14:textId="77777777" w:rsidR="00725E1B" w:rsidRPr="003047D2" w:rsidRDefault="00725E1B" w:rsidP="003047D2">
      <w:pPr>
        <w:spacing w:before="60" w:after="60"/>
        <w:rPr>
          <w:sz w:val="22"/>
          <w:szCs w:val="22"/>
        </w:rPr>
      </w:pPr>
      <w:r w:rsidRPr="003047D2">
        <w:rPr>
          <w:sz w:val="22"/>
          <w:szCs w:val="22"/>
        </w:rPr>
        <w:t xml:space="preserve">Кстати, в дни массового перехода к дистанционному обучению из-за </w:t>
      </w:r>
      <w:proofErr w:type="spellStart"/>
      <w:r w:rsidRPr="003047D2">
        <w:rPr>
          <w:sz w:val="22"/>
          <w:szCs w:val="22"/>
        </w:rPr>
        <w:t>короновируса</w:t>
      </w:r>
      <w:proofErr w:type="spellEnd"/>
      <w:r w:rsidRPr="003047D2">
        <w:rPr>
          <w:sz w:val="22"/>
          <w:szCs w:val="22"/>
        </w:rPr>
        <w:t xml:space="preserve"> два известных школьных учителя написали, что задача учителя и даже школы в целом научить не предметам, а научить учиться, что для вузовских преподавателей не новость. </w:t>
      </w:r>
      <w:r w:rsidRPr="003047D2">
        <w:rPr>
          <w:sz w:val="22"/>
          <w:szCs w:val="22"/>
        </w:rPr>
        <w:lastRenderedPageBreak/>
        <w:t>Поэтому есть идея использования в школе такой модели как «перевернутый класс», при применении которой дети изучают предмет сами, а  учитель отвечает на их вопросы в присутствии  всего класса, по аналогии с олимпиадами по программированию, после проведения каждой из которых производится разбор решений каждой задачи, в ходе которого участники, которые в некотором смысле сами учились решать задачи при необходимости могут задать вопросы тем, кто проводит разбор, и получить на них обстоятельные ответы. </w:t>
      </w:r>
    </w:p>
    <w:p w14:paraId="3254BBFB" w14:textId="77777777" w:rsidR="00725E1B" w:rsidRPr="003047D2" w:rsidRDefault="00725E1B" w:rsidP="003047D2">
      <w:pPr>
        <w:tabs>
          <w:tab w:val="left" w:pos="567"/>
          <w:tab w:val="num" w:pos="27435"/>
        </w:tabs>
        <w:spacing w:after="0"/>
        <w:rPr>
          <w:sz w:val="22"/>
          <w:szCs w:val="22"/>
        </w:rPr>
      </w:pPr>
      <w:r w:rsidRPr="003047D2">
        <w:rPr>
          <w:sz w:val="22"/>
          <w:szCs w:val="22"/>
        </w:rPr>
        <w:t xml:space="preserve">У меня и у них </w:t>
      </w:r>
      <w:r w:rsidRPr="003047D2">
        <w:rPr>
          <w:sz w:val="22"/>
          <w:szCs w:val="22"/>
          <w:lang w:val="en-US"/>
        </w:rPr>
        <w:sym w:font="Wingdings" w:char="F04A"/>
      </w:r>
      <w:r w:rsidRPr="003047D2">
        <w:rPr>
          <w:sz w:val="22"/>
          <w:szCs w:val="22"/>
        </w:rPr>
        <w:t xml:space="preserve"> пока все.</w:t>
      </w:r>
    </w:p>
    <w:p w14:paraId="6119D90D" w14:textId="13C48EC0" w:rsidR="007F75CE" w:rsidRDefault="00725E1B" w:rsidP="003047D2">
      <w:pPr>
        <w:tabs>
          <w:tab w:val="left" w:pos="567"/>
          <w:tab w:val="num" w:pos="27435"/>
        </w:tabs>
        <w:spacing w:after="0"/>
        <w:rPr>
          <w:sz w:val="22"/>
          <w:szCs w:val="22"/>
        </w:rPr>
      </w:pPr>
      <w:r w:rsidRPr="001624C7">
        <w:rPr>
          <w:b/>
          <w:sz w:val="22"/>
          <w:szCs w:val="22"/>
        </w:rPr>
        <w:t>19.03.2020</w:t>
      </w:r>
      <w:r w:rsidR="001624C7">
        <w:rPr>
          <w:sz w:val="22"/>
          <w:szCs w:val="22"/>
        </w:rPr>
        <w:t>.</w:t>
      </w:r>
      <w:r w:rsidR="007F75CE">
        <w:rPr>
          <w:sz w:val="22"/>
          <w:szCs w:val="22"/>
        </w:rPr>
        <w:t xml:space="preserve"> </w:t>
      </w:r>
      <w:hyperlink r:id="rId898" w:history="1">
        <w:r w:rsidR="007F75CE" w:rsidRPr="008D7F09">
          <w:rPr>
            <w:rStyle w:val="af2"/>
            <w:sz w:val="22"/>
            <w:szCs w:val="22"/>
          </w:rPr>
          <w:t>http://is.ifmo.ru/belletristic/success/</w:t>
        </w:r>
      </w:hyperlink>
      <w:r w:rsidR="007F75CE">
        <w:rPr>
          <w:sz w:val="22"/>
          <w:szCs w:val="22"/>
        </w:rPr>
        <w:t>.</w:t>
      </w:r>
    </w:p>
    <w:p w14:paraId="3479D01C" w14:textId="77777777" w:rsidR="00A82D2E" w:rsidRDefault="00A82D2E" w:rsidP="003047D2">
      <w:pPr>
        <w:tabs>
          <w:tab w:val="left" w:pos="567"/>
          <w:tab w:val="num" w:pos="27435"/>
        </w:tabs>
        <w:spacing w:after="0"/>
        <w:rPr>
          <w:sz w:val="22"/>
          <w:szCs w:val="22"/>
        </w:rPr>
      </w:pPr>
    </w:p>
    <w:p w14:paraId="49189DD3" w14:textId="77777777" w:rsidR="00A82D2E" w:rsidRDefault="00A82D2E" w:rsidP="00586DE9">
      <w:pPr>
        <w:spacing w:after="0"/>
        <w:jc w:val="center"/>
        <w:rPr>
          <w:b/>
          <w:szCs w:val="24"/>
        </w:rPr>
      </w:pPr>
    </w:p>
    <w:p w14:paraId="506B7B46" w14:textId="77777777" w:rsidR="00A82D2E" w:rsidRDefault="00A82D2E" w:rsidP="00586DE9">
      <w:pPr>
        <w:spacing w:after="0"/>
        <w:jc w:val="center"/>
        <w:rPr>
          <w:b/>
          <w:szCs w:val="24"/>
        </w:rPr>
      </w:pPr>
    </w:p>
    <w:p w14:paraId="38767659" w14:textId="77777777" w:rsidR="00586DE9" w:rsidRDefault="00586DE9" w:rsidP="00C934EB">
      <w:pPr>
        <w:pStyle w:val="1"/>
      </w:pPr>
      <w:r w:rsidRPr="00F601C1">
        <w:t>О</w:t>
      </w:r>
      <w:r>
        <w:t xml:space="preserve"> дистанционном образовании сегодня</w:t>
      </w:r>
    </w:p>
    <w:p w14:paraId="33A70242" w14:textId="77777777" w:rsidR="00586DE9" w:rsidRPr="00586DE9" w:rsidRDefault="00586DE9" w:rsidP="00586DE9">
      <w:pPr>
        <w:spacing w:after="0"/>
        <w:rPr>
          <w:sz w:val="22"/>
          <w:szCs w:val="22"/>
        </w:rPr>
      </w:pPr>
      <w:r w:rsidRPr="00586DE9">
        <w:rPr>
          <w:sz w:val="22"/>
          <w:szCs w:val="22"/>
        </w:rPr>
        <w:t xml:space="preserve">В трудные дни борьбы с </w:t>
      </w:r>
      <w:proofErr w:type="spellStart"/>
      <w:r w:rsidRPr="00586DE9">
        <w:rPr>
          <w:sz w:val="22"/>
          <w:szCs w:val="22"/>
        </w:rPr>
        <w:t>короновирусом</w:t>
      </w:r>
      <w:proofErr w:type="spellEnd"/>
      <w:r w:rsidRPr="00586DE9">
        <w:rPr>
          <w:sz w:val="22"/>
          <w:szCs w:val="22"/>
        </w:rPr>
        <w:t xml:space="preserve"> все чаще слышится осуждение многих школьных учителей, которые, якобы, как-то не так дистанционно учат или используют не те электронные инструменты. При это интересно узнать, кто знает, как надо дистанционно учить и какие средства те? </w:t>
      </w:r>
    </w:p>
    <w:p w14:paraId="290E7439" w14:textId="77777777" w:rsidR="00586DE9" w:rsidRPr="00586DE9" w:rsidRDefault="00586DE9" w:rsidP="00586DE9">
      <w:pPr>
        <w:spacing w:before="60" w:after="60"/>
        <w:rPr>
          <w:rStyle w:val="3l3x"/>
          <w:sz w:val="22"/>
          <w:szCs w:val="22"/>
        </w:rPr>
      </w:pPr>
      <w:r w:rsidRPr="00586DE9">
        <w:rPr>
          <w:rStyle w:val="3l3x"/>
          <w:sz w:val="22"/>
          <w:szCs w:val="22"/>
        </w:rPr>
        <w:t xml:space="preserve">Вот что я думаю по этому вопросу. Каждого педагога пять лет учили иначе, а потом они </w:t>
      </w:r>
      <w:proofErr w:type="gramStart"/>
      <w:r w:rsidRPr="00586DE9">
        <w:rPr>
          <w:rStyle w:val="3l3x"/>
          <w:sz w:val="22"/>
          <w:szCs w:val="22"/>
        </w:rPr>
        <w:t xml:space="preserve">много </w:t>
      </w:r>
      <w:proofErr w:type="spellStart"/>
      <w:r w:rsidRPr="00586DE9">
        <w:rPr>
          <w:rStyle w:val="3l3x"/>
          <w:sz w:val="22"/>
          <w:szCs w:val="22"/>
        </w:rPr>
        <w:t>много</w:t>
      </w:r>
      <w:proofErr w:type="spellEnd"/>
      <w:proofErr w:type="gramEnd"/>
      <w:r w:rsidRPr="00586DE9">
        <w:rPr>
          <w:rStyle w:val="3l3x"/>
          <w:sz w:val="22"/>
          <w:szCs w:val="22"/>
        </w:rPr>
        <w:t xml:space="preserve"> лет учили, как их учили. </w:t>
      </w:r>
      <w:proofErr w:type="gramStart"/>
      <w:r w:rsidRPr="00586DE9">
        <w:rPr>
          <w:rStyle w:val="3l3x"/>
          <w:sz w:val="22"/>
          <w:szCs w:val="22"/>
        </w:rPr>
        <w:t>Итак</w:t>
      </w:r>
      <w:proofErr w:type="gramEnd"/>
      <w:r w:rsidRPr="00586DE9">
        <w:rPr>
          <w:rStyle w:val="3l3x"/>
          <w:sz w:val="22"/>
          <w:szCs w:val="22"/>
        </w:rPr>
        <w:t xml:space="preserve"> продолжалось десятилетиями, если не сказать веками. А теперь эти люди за несколько дней должны перестроиться! По моему мнению, когда начнут учить по-новому и/или проведут настоящие курсы повышения квалификации в сертифицированных учреждениях по сертифицированным программам на сертифицированных инструментальных средствах, тогда и можно будет спрашивать с педагогов. А в этой ситуации они молодцы, что делают хоть так, как умеют и могут! </w:t>
      </w:r>
    </w:p>
    <w:p w14:paraId="2A8D64CF" w14:textId="77777777" w:rsidR="00586DE9" w:rsidRPr="00586DE9" w:rsidRDefault="00586DE9" w:rsidP="00586DE9">
      <w:pPr>
        <w:spacing w:before="60" w:after="60"/>
        <w:rPr>
          <w:rStyle w:val="3l3x"/>
          <w:sz w:val="22"/>
          <w:szCs w:val="22"/>
        </w:rPr>
      </w:pPr>
      <w:r w:rsidRPr="00586DE9">
        <w:rPr>
          <w:rStyle w:val="3l3x"/>
          <w:sz w:val="22"/>
          <w:szCs w:val="22"/>
        </w:rPr>
        <w:t xml:space="preserve">Всё что происходило до сих пор и сейчас – это самодеятельность, которая бывает разной, в том числе и очень хорошей. Если бы мы готовились к подобной ситуации по-настоящему, то учителей не заставляли бы заниматься бюрократией и отчётами, а проводили бы принудительное повышение квалификации в сертифицированных учреждениях по сертифицированным программам на сертифицированных технических средствах. Тогда хоть с кого-то что-то можно было бы спросить, но и то по </w:t>
      </w:r>
      <w:r w:rsidRPr="00586DE9">
        <w:rPr>
          <w:rStyle w:val="3l3x"/>
          <w:sz w:val="22"/>
          <w:szCs w:val="22"/>
        </w:rPr>
        <w:lastRenderedPageBreak/>
        <w:t xml:space="preserve">охвату это была бы «капля в море». При этом, правда, открытым остается вопрос, аналогичный известному из теории надежности: «Кто будет сторожить сторожа?» – кто будет учить </w:t>
      </w:r>
      <w:proofErr w:type="spellStart"/>
      <w:r w:rsidRPr="00586DE9">
        <w:rPr>
          <w:rStyle w:val="3l3x"/>
          <w:sz w:val="22"/>
          <w:szCs w:val="22"/>
        </w:rPr>
        <w:t>учить</w:t>
      </w:r>
      <w:proofErr w:type="spellEnd"/>
      <w:r w:rsidRPr="00586DE9">
        <w:rPr>
          <w:rStyle w:val="3l3x"/>
          <w:sz w:val="22"/>
          <w:szCs w:val="22"/>
        </w:rPr>
        <w:t xml:space="preserve"> по-новому? Лучшие из самодеятельности? </w:t>
      </w:r>
    </w:p>
    <w:p w14:paraId="0D611239" w14:textId="77777777" w:rsidR="00586DE9" w:rsidRPr="00586DE9" w:rsidRDefault="00586DE9" w:rsidP="00586DE9">
      <w:pPr>
        <w:spacing w:before="60" w:after="60"/>
        <w:rPr>
          <w:rStyle w:val="3l3x"/>
          <w:sz w:val="22"/>
          <w:szCs w:val="22"/>
        </w:rPr>
      </w:pPr>
      <w:r w:rsidRPr="00586DE9">
        <w:rPr>
          <w:rStyle w:val="3l3x"/>
          <w:sz w:val="22"/>
          <w:szCs w:val="22"/>
        </w:rPr>
        <w:t xml:space="preserve">Кто должен проводить сертификацию: профессиональное сообщество, Российская академия образования, Министерство просвещения или все вместе? </w:t>
      </w:r>
    </w:p>
    <w:p w14:paraId="6004D0F3" w14:textId="77777777" w:rsidR="00586DE9" w:rsidRPr="00586DE9" w:rsidRDefault="00586DE9" w:rsidP="00586DE9">
      <w:pPr>
        <w:spacing w:before="60" w:after="60"/>
        <w:rPr>
          <w:rStyle w:val="3l3x"/>
          <w:sz w:val="22"/>
          <w:szCs w:val="22"/>
        </w:rPr>
      </w:pPr>
      <w:r w:rsidRPr="00586DE9">
        <w:rPr>
          <w:rStyle w:val="3l3x"/>
          <w:sz w:val="22"/>
          <w:szCs w:val="22"/>
        </w:rPr>
        <w:t>И в заключение повторю: учителя, работающие в новых условиях, молодцы! Использую этот термин, так как слово «герои» сегодня занято для врачей.</w:t>
      </w:r>
    </w:p>
    <w:p w14:paraId="33D0D59E" w14:textId="77777777" w:rsidR="00586DE9" w:rsidRPr="00586DE9" w:rsidRDefault="00586DE9" w:rsidP="00586DE9">
      <w:pPr>
        <w:spacing w:before="60" w:after="60"/>
        <w:rPr>
          <w:rStyle w:val="3l3x"/>
          <w:sz w:val="22"/>
          <w:szCs w:val="22"/>
        </w:rPr>
      </w:pPr>
      <w:r w:rsidRPr="00586DE9">
        <w:rPr>
          <w:rStyle w:val="3l3x"/>
          <w:sz w:val="22"/>
          <w:szCs w:val="22"/>
        </w:rPr>
        <w:t xml:space="preserve">С университетскими преподавателями ситуация несколько иная, так как их вообще никто не учит преподавать, но и они должны проходить повышение квалификации, однако никто не сказал, </w:t>
      </w:r>
      <w:proofErr w:type="gramStart"/>
      <w:r w:rsidRPr="00586DE9">
        <w:rPr>
          <w:rStyle w:val="3l3x"/>
          <w:sz w:val="22"/>
          <w:szCs w:val="22"/>
        </w:rPr>
        <w:t>что  повышение</w:t>
      </w:r>
      <w:proofErr w:type="gramEnd"/>
      <w:r w:rsidRPr="00586DE9">
        <w:rPr>
          <w:rStyle w:val="3l3x"/>
          <w:sz w:val="22"/>
          <w:szCs w:val="22"/>
        </w:rPr>
        <w:t xml:space="preserve"> квалификации должно проводиться в области цифровой педагогики. И здесь тоже возникают вопросы о сертификации тех, кто проводит повышение квалификации </w:t>
      </w:r>
      <w:proofErr w:type="gramStart"/>
      <w:r w:rsidRPr="00586DE9">
        <w:rPr>
          <w:rStyle w:val="3l3x"/>
          <w:sz w:val="22"/>
          <w:szCs w:val="22"/>
        </w:rPr>
        <w:t>и  используемых</w:t>
      </w:r>
      <w:proofErr w:type="gramEnd"/>
      <w:r w:rsidRPr="00586DE9">
        <w:rPr>
          <w:rStyle w:val="3l3x"/>
          <w:sz w:val="22"/>
          <w:szCs w:val="22"/>
        </w:rPr>
        <w:t xml:space="preserve"> технических средств. При этом надо учесть, что в отличие от школ, в которых даже с учетом кружков, число предметов сравнительно невелико, и об их преподавании поэтому так или иначе можно договориться, в вузах число предметов, каждый из них имеет специфику, баснословное. При этом, конечно, известно, что по каждой группе специальностей существуют утвержденные Министерством науки и высшего образования учебно-методические объединения (УМО), которые, однако, весьма трудно будет «поставить под ружье», так как они, во-первых, территориально разъединены, а, во-вторых, в подавляющем большинстве являются «традиционалистами». </w:t>
      </w:r>
    </w:p>
    <w:p w14:paraId="2747843E" w14:textId="77777777" w:rsidR="00586DE9" w:rsidRPr="00586DE9" w:rsidRDefault="00586DE9" w:rsidP="00586DE9">
      <w:pPr>
        <w:spacing w:after="0"/>
        <w:rPr>
          <w:rStyle w:val="3l3x"/>
          <w:sz w:val="22"/>
          <w:szCs w:val="22"/>
        </w:rPr>
      </w:pPr>
      <w:r w:rsidRPr="00586DE9">
        <w:rPr>
          <w:rStyle w:val="3l3x"/>
          <w:sz w:val="22"/>
          <w:szCs w:val="22"/>
        </w:rPr>
        <w:t xml:space="preserve">А еще я отмечу, что записанные лекции или даже читаемые онлайн не исчерпывают того, что понимается под обучением, а тем более образованием, которое по определению включает в себя еще и воспитание. При этом, по моему мнению, воспитание должно осуществляться в профессиональных курсах, а не только в дополнительных, если они имеются, так как задача преподавателя не только дать знания, но и увлечь обучающего, а также, по крайне мере, сделать шаг в направлении формирования из него Человека. Правда, если преподавать так, то сразу появятся «оценщики», которые скажут, что в таком обучении много воды. На это могу ответить – не больше, чем в мнениях таких «оценщиков» </w:t>
      </w:r>
      <w:r w:rsidRPr="00586DE9">
        <w:rPr>
          <w:rStyle w:val="3l3x"/>
          <w:sz w:val="22"/>
          <w:szCs w:val="22"/>
          <w:lang w:val="en-US"/>
        </w:rPr>
        <w:sym w:font="Wingdings" w:char="F04A"/>
      </w:r>
      <w:r w:rsidRPr="00586DE9">
        <w:rPr>
          <w:rStyle w:val="3l3x"/>
          <w:sz w:val="22"/>
          <w:szCs w:val="22"/>
        </w:rPr>
        <w:t>.</w:t>
      </w:r>
    </w:p>
    <w:p w14:paraId="7DA91450" w14:textId="7EF80FAC" w:rsidR="00586DE9" w:rsidRPr="00586DE9" w:rsidRDefault="00586DE9" w:rsidP="00586DE9">
      <w:pPr>
        <w:spacing w:after="0"/>
        <w:rPr>
          <w:sz w:val="22"/>
          <w:szCs w:val="22"/>
        </w:rPr>
      </w:pPr>
      <w:r w:rsidRPr="00586DE9">
        <w:rPr>
          <w:rStyle w:val="3l3x"/>
          <w:b/>
          <w:sz w:val="22"/>
          <w:szCs w:val="22"/>
        </w:rPr>
        <w:lastRenderedPageBreak/>
        <w:t>04.04.2020</w:t>
      </w:r>
      <w:r w:rsidRPr="00586DE9">
        <w:rPr>
          <w:rStyle w:val="3l3x"/>
          <w:sz w:val="22"/>
          <w:szCs w:val="22"/>
        </w:rPr>
        <w:t xml:space="preserve">. </w:t>
      </w:r>
      <w:hyperlink r:id="rId899" w:tgtFrame="_blank" w:history="1">
        <w:r w:rsidRPr="00586DE9">
          <w:rPr>
            <w:rStyle w:val="af2"/>
            <w:sz w:val="22"/>
            <w:szCs w:val="22"/>
          </w:rPr>
          <w:t>http://d-russia.ru/o-distancionnom-obrazovanii-segodnja.html</w:t>
        </w:r>
      </w:hyperlink>
      <w:r w:rsidRPr="00586DE9">
        <w:rPr>
          <w:rStyle w:val="3l3x"/>
          <w:sz w:val="22"/>
          <w:szCs w:val="22"/>
        </w:rPr>
        <w:t xml:space="preserve">, </w:t>
      </w:r>
      <w:hyperlink r:id="rId900" w:history="1">
        <w:r w:rsidRPr="00586DE9">
          <w:rPr>
            <w:rStyle w:val="af2"/>
            <w:sz w:val="22"/>
            <w:szCs w:val="22"/>
          </w:rPr>
          <w:t>http://is.ifmo.ru/belletristic/distant</w:t>
        </w:r>
      </w:hyperlink>
      <w:r w:rsidRPr="00586DE9">
        <w:rPr>
          <w:rStyle w:val="3l3x"/>
          <w:sz w:val="22"/>
          <w:szCs w:val="22"/>
        </w:rPr>
        <w:t>.</w:t>
      </w:r>
    </w:p>
    <w:p w14:paraId="77BC687E" w14:textId="37A8B33F" w:rsidR="00725E1B" w:rsidRPr="003047D2" w:rsidRDefault="00725E1B" w:rsidP="003047D2">
      <w:pPr>
        <w:tabs>
          <w:tab w:val="left" w:pos="567"/>
          <w:tab w:val="num" w:pos="27435"/>
        </w:tabs>
        <w:spacing w:after="0"/>
        <w:rPr>
          <w:sz w:val="22"/>
          <w:szCs w:val="22"/>
        </w:rPr>
      </w:pPr>
      <w:r w:rsidRPr="003047D2">
        <w:rPr>
          <w:sz w:val="22"/>
          <w:szCs w:val="22"/>
        </w:rPr>
        <w:t xml:space="preserve"> </w:t>
      </w:r>
    </w:p>
    <w:p w14:paraId="3D55DF2C" w14:textId="77777777" w:rsidR="00FA0D24" w:rsidRPr="00FA0D24" w:rsidRDefault="00FA0D24" w:rsidP="00C934EB">
      <w:pPr>
        <w:pStyle w:val="1"/>
      </w:pPr>
      <w:r w:rsidRPr="00FA0D24">
        <w:t>Плати потом...</w:t>
      </w:r>
    </w:p>
    <w:p w14:paraId="225F66E4" w14:textId="02C8B345" w:rsidR="00FA0D24" w:rsidRPr="00FA0D24" w:rsidRDefault="00FA0D24" w:rsidP="00FA0D24">
      <w:pPr>
        <w:tabs>
          <w:tab w:val="left" w:pos="540"/>
        </w:tabs>
        <w:spacing w:after="0"/>
        <w:rPr>
          <w:sz w:val="22"/>
          <w:szCs w:val="22"/>
        </w:rPr>
      </w:pPr>
      <w:r w:rsidRPr="00FA0D24">
        <w:rPr>
          <w:sz w:val="22"/>
          <w:szCs w:val="22"/>
        </w:rPr>
        <w:t>13.04.2020 г. Андрей Анненков, опубликовавший мою статью о социально-ориентированном платном образовании «Так быть не должно» на портале «Экспертный центр электронного государства» (</w:t>
      </w:r>
      <w:hyperlink r:id="rId901" w:history="1">
        <w:r w:rsidRPr="00FA0D24">
          <w:rPr>
            <w:rStyle w:val="af2"/>
            <w:sz w:val="22"/>
            <w:szCs w:val="22"/>
          </w:rPr>
          <w:t>http://d-russia.ru/tak-byt-ne-dolzhno.html</w:t>
        </w:r>
      </w:hyperlink>
      <w:r w:rsidRPr="00FA0D24">
        <w:rPr>
          <w:sz w:val="22"/>
          <w:szCs w:val="22"/>
        </w:rPr>
        <w:t xml:space="preserve">), написал, что моя идея об оплате самим учащимся своего образования после окончания обучения, хотя бы частично воплощается в жизнь. </w:t>
      </w:r>
    </w:p>
    <w:p w14:paraId="40FAEC61" w14:textId="77777777" w:rsidR="00FA0D24" w:rsidRPr="00FA0D24" w:rsidRDefault="00FA0D24" w:rsidP="00FA0D24">
      <w:pPr>
        <w:tabs>
          <w:tab w:val="left" w:pos="540"/>
        </w:tabs>
        <w:spacing w:before="60" w:after="60"/>
        <w:rPr>
          <w:sz w:val="22"/>
          <w:szCs w:val="22"/>
        </w:rPr>
      </w:pPr>
      <w:r w:rsidRPr="00FA0D24">
        <w:rPr>
          <w:sz w:val="22"/>
          <w:szCs w:val="22"/>
        </w:rPr>
        <w:t>При этом он дал ссылки на сайт образовательного проекта (</w:t>
      </w:r>
      <w:hyperlink r:id="rId902" w:history="1">
        <w:r w:rsidRPr="00FA0D24">
          <w:rPr>
            <w:rStyle w:val="af2"/>
            <w:sz w:val="22"/>
            <w:szCs w:val="22"/>
          </w:rPr>
          <w:t>https://year4free.geekbrains.ru/</w:t>
        </w:r>
      </w:hyperlink>
      <w:r w:rsidRPr="00FA0D24">
        <w:rPr>
          <w:sz w:val="22"/>
          <w:szCs w:val="22"/>
        </w:rPr>
        <w:t xml:space="preserve">) и сайт онлайн-университета </w:t>
      </w:r>
      <w:proofErr w:type="spellStart"/>
      <w:r w:rsidRPr="00FA0D24">
        <w:rPr>
          <w:i/>
          <w:sz w:val="22"/>
          <w:szCs w:val="22"/>
          <w:lang w:val="en-US"/>
        </w:rPr>
        <w:t>GeekUniversity</w:t>
      </w:r>
      <w:proofErr w:type="spellEnd"/>
      <w:r w:rsidRPr="00FA0D24">
        <w:rPr>
          <w:i/>
          <w:sz w:val="22"/>
          <w:szCs w:val="22"/>
        </w:rPr>
        <w:t xml:space="preserve"> </w:t>
      </w:r>
      <w:r w:rsidRPr="00FA0D24">
        <w:rPr>
          <w:sz w:val="22"/>
          <w:szCs w:val="22"/>
        </w:rPr>
        <w:t xml:space="preserve">от </w:t>
      </w:r>
      <w:r w:rsidRPr="00FA0D24">
        <w:rPr>
          <w:i/>
          <w:sz w:val="22"/>
          <w:szCs w:val="22"/>
          <w:lang w:val="en-US"/>
        </w:rPr>
        <w:t>Mail</w:t>
      </w:r>
      <w:r w:rsidRPr="00FA0D24">
        <w:rPr>
          <w:i/>
          <w:sz w:val="22"/>
          <w:szCs w:val="22"/>
        </w:rPr>
        <w:t>.</w:t>
      </w:r>
      <w:r w:rsidRPr="00FA0D24">
        <w:rPr>
          <w:i/>
          <w:sz w:val="22"/>
          <w:szCs w:val="22"/>
          <w:lang w:val="en-US"/>
        </w:rPr>
        <w:t>Ru</w:t>
      </w:r>
      <w:r w:rsidRPr="00FA0D24">
        <w:rPr>
          <w:i/>
          <w:sz w:val="22"/>
          <w:szCs w:val="22"/>
        </w:rPr>
        <w:t xml:space="preserve"> </w:t>
      </w:r>
      <w:r w:rsidRPr="00FA0D24">
        <w:rPr>
          <w:i/>
          <w:sz w:val="22"/>
          <w:szCs w:val="22"/>
          <w:lang w:val="en-US"/>
        </w:rPr>
        <w:t>Group</w:t>
      </w:r>
      <w:r w:rsidRPr="00FA0D24">
        <w:rPr>
          <w:i/>
          <w:sz w:val="22"/>
          <w:szCs w:val="22"/>
        </w:rPr>
        <w:t xml:space="preserve"> </w:t>
      </w:r>
      <w:r w:rsidRPr="00FA0D24">
        <w:rPr>
          <w:sz w:val="22"/>
          <w:szCs w:val="22"/>
        </w:rPr>
        <w:t>(</w:t>
      </w:r>
      <w:hyperlink r:id="rId903" w:history="1">
        <w:r w:rsidRPr="00FA0D24">
          <w:rPr>
            <w:rStyle w:val="af2"/>
            <w:sz w:val="22"/>
            <w:szCs w:val="22"/>
          </w:rPr>
          <w:t>https://geekbrains.ru/geek_university</w:t>
        </w:r>
      </w:hyperlink>
      <w:r w:rsidRPr="00FA0D24">
        <w:rPr>
          <w:sz w:val="22"/>
          <w:szCs w:val="22"/>
        </w:rPr>
        <w:t xml:space="preserve">). Утверждается, что университет выдает диплом о профессиональной переподготовке и электронный сертификат, и, якобы, гарантирует трудоустройство. В университете происходит онлайн-подготовка специалистов по разным </w:t>
      </w:r>
      <w:r w:rsidRPr="00FA0D24">
        <w:rPr>
          <w:i/>
          <w:sz w:val="22"/>
          <w:szCs w:val="22"/>
          <w:lang w:val="en-US"/>
        </w:rPr>
        <w:t>IT</w:t>
      </w:r>
      <w:r w:rsidRPr="00FA0D24">
        <w:rPr>
          <w:sz w:val="22"/>
          <w:szCs w:val="22"/>
        </w:rPr>
        <w:t xml:space="preserve">-направлениям в таких областях как Программирование, Дизайн, Маркетинг и Управление. </w:t>
      </w:r>
    </w:p>
    <w:p w14:paraId="754B1DE0" w14:textId="77777777" w:rsidR="00FA0D24" w:rsidRPr="00FA0D24" w:rsidRDefault="00FA0D24" w:rsidP="00FA0D24">
      <w:pPr>
        <w:tabs>
          <w:tab w:val="left" w:pos="1560"/>
        </w:tabs>
        <w:spacing w:before="60" w:after="60"/>
        <w:rPr>
          <w:sz w:val="22"/>
          <w:szCs w:val="22"/>
        </w:rPr>
      </w:pPr>
      <w:r w:rsidRPr="00FA0D24">
        <w:rPr>
          <w:sz w:val="22"/>
          <w:szCs w:val="22"/>
        </w:rPr>
        <w:t xml:space="preserve">На главной странице проекта написано: «Оформи программу кредитования «Год Без Забот» от </w:t>
      </w:r>
      <w:proofErr w:type="spellStart"/>
      <w:r w:rsidRPr="00FA0D24">
        <w:rPr>
          <w:sz w:val="22"/>
          <w:szCs w:val="22"/>
        </w:rPr>
        <w:t>Альфа-банка</w:t>
      </w:r>
      <w:proofErr w:type="spellEnd"/>
      <w:r w:rsidRPr="00FA0D24">
        <w:rPr>
          <w:sz w:val="22"/>
          <w:szCs w:val="22"/>
        </w:rPr>
        <w:t xml:space="preserve"> и сосредоточься на учебе: освой специальность, прокачай навыки, устройся на работу мечты, а </w:t>
      </w:r>
      <w:r w:rsidRPr="00FA0D24">
        <w:rPr>
          <w:b/>
          <w:sz w:val="22"/>
          <w:szCs w:val="22"/>
        </w:rPr>
        <w:t>затем оплати обучение</w:t>
      </w:r>
      <w:r w:rsidRPr="00FA0D24">
        <w:rPr>
          <w:sz w:val="22"/>
          <w:szCs w:val="22"/>
        </w:rPr>
        <w:t xml:space="preserve">». </w:t>
      </w:r>
    </w:p>
    <w:p w14:paraId="5DC61601" w14:textId="77777777" w:rsidR="00FA0D24" w:rsidRPr="00FA0D24" w:rsidRDefault="00FA0D24" w:rsidP="00FA0D24">
      <w:pPr>
        <w:tabs>
          <w:tab w:val="left" w:pos="1560"/>
        </w:tabs>
        <w:spacing w:before="60" w:after="60"/>
        <w:rPr>
          <w:sz w:val="22"/>
          <w:szCs w:val="22"/>
        </w:rPr>
      </w:pPr>
      <w:r w:rsidRPr="00FA0D24">
        <w:rPr>
          <w:sz w:val="22"/>
          <w:szCs w:val="22"/>
        </w:rPr>
        <w:t xml:space="preserve">На сайте говорится, что оплата начинается через год после начала обучения, а его стоимость в зависимости от специализации от пяти до семи тысяч рублей в месяц. Обучение может продолжаться от года (тогда длительность каникул по оплате обучения понятна) до </w:t>
      </w:r>
      <w:proofErr w:type="gramStart"/>
      <w:r w:rsidRPr="00FA0D24">
        <w:rPr>
          <w:sz w:val="22"/>
          <w:szCs w:val="22"/>
        </w:rPr>
        <w:t>полутора  лет</w:t>
      </w:r>
      <w:proofErr w:type="gramEnd"/>
      <w:r w:rsidRPr="00FA0D24">
        <w:rPr>
          <w:sz w:val="22"/>
          <w:szCs w:val="22"/>
        </w:rPr>
        <w:t xml:space="preserve"> (в этом случае уже не ясно, почему указанные каникулы не стали той же продолжительности, что и обучение, что не соответствует «</w:t>
      </w:r>
      <w:proofErr w:type="spellStart"/>
      <w:r w:rsidRPr="00FA0D24">
        <w:rPr>
          <w:sz w:val="22"/>
          <w:szCs w:val="22"/>
        </w:rPr>
        <w:t>завлекалочке</w:t>
      </w:r>
      <w:proofErr w:type="spellEnd"/>
      <w:r w:rsidRPr="00FA0D24">
        <w:rPr>
          <w:sz w:val="22"/>
          <w:szCs w:val="22"/>
        </w:rPr>
        <w:t xml:space="preserve">», приведенной выше). </w:t>
      </w:r>
    </w:p>
    <w:p w14:paraId="1347197B" w14:textId="77777777" w:rsidR="00FA0D24" w:rsidRPr="00FA0D24" w:rsidRDefault="00FA0D24" w:rsidP="00FA0D24">
      <w:pPr>
        <w:tabs>
          <w:tab w:val="left" w:pos="1560"/>
        </w:tabs>
        <w:spacing w:before="60" w:after="60"/>
        <w:rPr>
          <w:sz w:val="22"/>
          <w:szCs w:val="22"/>
        </w:rPr>
      </w:pPr>
      <w:r w:rsidRPr="00FA0D24">
        <w:rPr>
          <w:sz w:val="22"/>
          <w:szCs w:val="22"/>
        </w:rPr>
        <w:t xml:space="preserve">Еще мне сначала было не очень ясно, зачем при </w:t>
      </w:r>
      <w:proofErr w:type="gramStart"/>
      <w:r w:rsidRPr="00FA0D24">
        <w:rPr>
          <w:sz w:val="22"/>
          <w:szCs w:val="22"/>
        </w:rPr>
        <w:t>постулированном  гарантированном</w:t>
      </w:r>
      <w:proofErr w:type="gramEnd"/>
      <w:r w:rsidRPr="00FA0D24">
        <w:rPr>
          <w:sz w:val="22"/>
          <w:szCs w:val="22"/>
        </w:rPr>
        <w:t xml:space="preserve"> трудоустройстве на сайте проекта говорится, что банк может давать кредиты на пять лет с выплатами от четырех тысяч рублей в месяц. А что трудоустройство на самом деле не гарантируется? </w:t>
      </w:r>
      <w:proofErr w:type="gramStart"/>
      <w:r w:rsidRPr="00FA0D24">
        <w:rPr>
          <w:sz w:val="22"/>
          <w:szCs w:val="22"/>
        </w:rPr>
        <w:t>В  противном</w:t>
      </w:r>
      <w:proofErr w:type="gramEnd"/>
      <w:r w:rsidRPr="00FA0D24">
        <w:rPr>
          <w:sz w:val="22"/>
          <w:szCs w:val="22"/>
        </w:rPr>
        <w:t xml:space="preserve"> случае выплата банку пяти-семи тысяч рублей в месяц после устройства на работу по </w:t>
      </w:r>
      <w:r w:rsidRPr="00FA0D24">
        <w:rPr>
          <w:i/>
          <w:sz w:val="22"/>
          <w:szCs w:val="22"/>
          <w:lang w:val="en-US"/>
        </w:rPr>
        <w:t>IT</w:t>
      </w:r>
      <w:r w:rsidRPr="00FA0D24">
        <w:rPr>
          <w:sz w:val="22"/>
          <w:szCs w:val="22"/>
        </w:rPr>
        <w:t>-</w:t>
      </w:r>
      <w:r w:rsidRPr="00FA0D24">
        <w:rPr>
          <w:sz w:val="22"/>
          <w:szCs w:val="22"/>
        </w:rPr>
        <w:lastRenderedPageBreak/>
        <w:t xml:space="preserve">специальностям не должна составлять проблему и без использования кредита. </w:t>
      </w:r>
    </w:p>
    <w:p w14:paraId="29A9337D" w14:textId="77777777" w:rsidR="00FA0D24" w:rsidRPr="00FA0D24" w:rsidRDefault="00FA0D24" w:rsidP="00FA0D24">
      <w:pPr>
        <w:tabs>
          <w:tab w:val="left" w:pos="1560"/>
        </w:tabs>
        <w:spacing w:before="60" w:after="60"/>
        <w:rPr>
          <w:sz w:val="22"/>
          <w:szCs w:val="22"/>
        </w:rPr>
      </w:pPr>
      <w:r w:rsidRPr="00FA0D24">
        <w:rPr>
          <w:sz w:val="22"/>
          <w:szCs w:val="22"/>
        </w:rPr>
        <w:t xml:space="preserve">Но потом я понял, что и на этот раз неправ: во-первых, в России далеко не все </w:t>
      </w:r>
      <w:r w:rsidRPr="00FA0D24">
        <w:rPr>
          <w:i/>
          <w:sz w:val="22"/>
          <w:szCs w:val="22"/>
          <w:lang w:val="en-US"/>
        </w:rPr>
        <w:t>IT</w:t>
      </w:r>
      <w:r w:rsidRPr="00FA0D24">
        <w:rPr>
          <w:sz w:val="22"/>
          <w:szCs w:val="22"/>
        </w:rPr>
        <w:t>-специалисты, живут в Москве и Санкт-Петербурге, где высокие зарплаты, а во-вторых, как указано выше, по некоторым специальностям надо начинать выплаты все-таки до окончания учебы, и поэтому свободных денег у обучающегося может и не быть.</w:t>
      </w:r>
    </w:p>
    <w:p w14:paraId="5B2917E7" w14:textId="77777777" w:rsidR="00FA0D24" w:rsidRPr="00FA0D24" w:rsidRDefault="00FA0D24" w:rsidP="00FA0D24">
      <w:pPr>
        <w:tabs>
          <w:tab w:val="left" w:pos="1560"/>
        </w:tabs>
        <w:spacing w:before="60" w:after="60"/>
        <w:rPr>
          <w:sz w:val="22"/>
          <w:szCs w:val="22"/>
        </w:rPr>
      </w:pPr>
      <w:r w:rsidRPr="00FA0D24">
        <w:rPr>
          <w:sz w:val="22"/>
          <w:szCs w:val="22"/>
        </w:rPr>
        <w:t>В общем, изложенное – шаг в описываемом мною в статье направлении, но не такой, какой мог бы быть. Ближе к моему предложению в свое время подошел Сбербанк для оплаты очного университетского образования после его окончания, но он через весьма непродолжительное время в этом вопросе «спекся».</w:t>
      </w:r>
    </w:p>
    <w:p w14:paraId="5286DC6C" w14:textId="77777777" w:rsidR="00FA0D24" w:rsidRPr="00FA0D24" w:rsidRDefault="00FA0D24" w:rsidP="00FA0D24">
      <w:pPr>
        <w:tabs>
          <w:tab w:val="left" w:pos="1560"/>
        </w:tabs>
        <w:spacing w:after="0"/>
        <w:rPr>
          <w:sz w:val="22"/>
          <w:szCs w:val="22"/>
        </w:rPr>
      </w:pPr>
      <w:r w:rsidRPr="00FA0D24">
        <w:rPr>
          <w:sz w:val="22"/>
          <w:szCs w:val="22"/>
        </w:rPr>
        <w:t>У меня пока все.</w:t>
      </w:r>
    </w:p>
    <w:p w14:paraId="65094716" w14:textId="05417E68" w:rsidR="00C737A8" w:rsidRDefault="00FA0D24" w:rsidP="00FA0D24">
      <w:pPr>
        <w:tabs>
          <w:tab w:val="left" w:pos="1560"/>
        </w:tabs>
        <w:spacing w:after="0"/>
        <w:rPr>
          <w:sz w:val="22"/>
          <w:szCs w:val="22"/>
        </w:rPr>
      </w:pPr>
      <w:r w:rsidRPr="001624C7">
        <w:rPr>
          <w:b/>
          <w:sz w:val="22"/>
          <w:szCs w:val="22"/>
        </w:rPr>
        <w:t>14.04.2020</w:t>
      </w:r>
      <w:r w:rsidR="001624C7">
        <w:rPr>
          <w:sz w:val="22"/>
          <w:szCs w:val="22"/>
        </w:rPr>
        <w:t>.</w:t>
      </w:r>
      <w:r w:rsidR="00C737A8">
        <w:rPr>
          <w:sz w:val="22"/>
          <w:szCs w:val="22"/>
        </w:rPr>
        <w:t xml:space="preserve"> </w:t>
      </w:r>
      <w:hyperlink r:id="rId904" w:history="1">
        <w:r w:rsidR="00C737A8" w:rsidRPr="00155BA7">
          <w:rPr>
            <w:rStyle w:val="af2"/>
            <w:sz w:val="22"/>
            <w:szCs w:val="22"/>
          </w:rPr>
          <w:t>http://is.ifmo.ru/belletristic/postopl</w:t>
        </w:r>
      </w:hyperlink>
      <w:r w:rsidR="00C737A8">
        <w:rPr>
          <w:sz w:val="22"/>
          <w:szCs w:val="22"/>
        </w:rPr>
        <w:t>.</w:t>
      </w:r>
    </w:p>
    <w:p w14:paraId="1A039D38" w14:textId="77777777" w:rsidR="00B61A05" w:rsidRDefault="00B61A05" w:rsidP="00FA0D24">
      <w:pPr>
        <w:tabs>
          <w:tab w:val="left" w:pos="1560"/>
        </w:tabs>
        <w:spacing w:after="0"/>
        <w:rPr>
          <w:sz w:val="22"/>
          <w:szCs w:val="22"/>
        </w:rPr>
      </w:pPr>
    </w:p>
    <w:p w14:paraId="17B33594" w14:textId="77777777" w:rsidR="00B61A05" w:rsidRDefault="00B61A05" w:rsidP="00FA0D24">
      <w:pPr>
        <w:tabs>
          <w:tab w:val="left" w:pos="1560"/>
        </w:tabs>
        <w:spacing w:after="0"/>
        <w:rPr>
          <w:sz w:val="22"/>
          <w:szCs w:val="22"/>
        </w:rPr>
      </w:pPr>
    </w:p>
    <w:p w14:paraId="59CBF5DA" w14:textId="77777777" w:rsidR="0008669C" w:rsidRDefault="0008669C" w:rsidP="00FA0D24">
      <w:pPr>
        <w:tabs>
          <w:tab w:val="left" w:pos="1560"/>
        </w:tabs>
        <w:spacing w:after="0"/>
        <w:rPr>
          <w:sz w:val="22"/>
          <w:szCs w:val="22"/>
        </w:rPr>
      </w:pPr>
    </w:p>
    <w:p w14:paraId="1BD59EE5" w14:textId="77777777" w:rsidR="0008669C" w:rsidRPr="007E7D36" w:rsidRDefault="0008669C" w:rsidP="00C934EB">
      <w:pPr>
        <w:pStyle w:val="1"/>
      </w:pPr>
      <w:r w:rsidRPr="007E7D36">
        <w:t>Мой первый опыт дистанционного образования</w:t>
      </w:r>
    </w:p>
    <w:p w14:paraId="6D3D67F8" w14:textId="77777777" w:rsidR="0008669C" w:rsidRPr="00B61A05" w:rsidRDefault="0008669C" w:rsidP="0008669C">
      <w:pPr>
        <w:spacing w:after="0"/>
        <w:rPr>
          <w:sz w:val="22"/>
          <w:szCs w:val="22"/>
        </w:rPr>
      </w:pPr>
      <w:r w:rsidRPr="00B61A05">
        <w:rPr>
          <w:sz w:val="22"/>
          <w:szCs w:val="22"/>
        </w:rPr>
        <w:t>Я много раз участвовал в организации разных конференций, руководил секциями и выступал на них. Также «бесчисленное» число раз принимал участие в предзащитах кандидатских (и не только) диссертаций. Но все это проходило офлайн. В апреле 2020 г. нам все это пришлось делать онлайн, и я расскажу о своих первых впечатлениях.</w:t>
      </w:r>
    </w:p>
    <w:p w14:paraId="67CA83F3" w14:textId="77777777" w:rsidR="0008669C" w:rsidRPr="00B61A05" w:rsidRDefault="0008669C" w:rsidP="0008669C">
      <w:pPr>
        <w:pStyle w:val="af3"/>
        <w:spacing w:beforeLines="60" w:before="144" w:beforeAutospacing="0" w:afterLines="60" w:after="144" w:afterAutospacing="0"/>
        <w:rPr>
          <w:rStyle w:val="3l3x"/>
          <w:sz w:val="22"/>
          <w:szCs w:val="22"/>
        </w:rPr>
      </w:pPr>
      <w:r w:rsidRPr="00B61A05">
        <w:rPr>
          <w:rStyle w:val="3l3x"/>
          <w:sz w:val="22"/>
          <w:szCs w:val="22"/>
        </w:rPr>
        <w:t>С 15 по 18 апреля у нас в Университете ИТМО впервые дистанционно проходили заседания Конгресса молодых ученых (</w:t>
      </w:r>
      <w:hyperlink r:id="rId905" w:history="1">
        <w:r w:rsidRPr="00B61A05">
          <w:rPr>
            <w:rStyle w:val="af2"/>
            <w:sz w:val="22"/>
            <w:szCs w:val="22"/>
          </w:rPr>
          <w:t>https://kmu.itmo.ru/</w:t>
        </w:r>
      </w:hyperlink>
      <w:r w:rsidRPr="00B61A05">
        <w:rPr>
          <w:rStyle w:val="3l3x"/>
          <w:sz w:val="22"/>
          <w:szCs w:val="22"/>
        </w:rPr>
        <w:t xml:space="preserve">). Мы 16 и 17 апреля проводили секцию «Технологии программирования, искусственный интеллект, биоинформатика», которой все предыдущие годы руководил я (на этот раз в программе инновация – не указаны руководители секций). У нас было пять подсекций: «Конечные автоматы и верификация» (руководитель – Владимир </w:t>
      </w:r>
      <w:proofErr w:type="spellStart"/>
      <w:r w:rsidRPr="00B61A05">
        <w:rPr>
          <w:rStyle w:val="3l3x"/>
          <w:sz w:val="22"/>
          <w:szCs w:val="22"/>
        </w:rPr>
        <w:t>Ульянцев</w:t>
      </w:r>
      <w:proofErr w:type="spellEnd"/>
      <w:r w:rsidRPr="00B61A05">
        <w:rPr>
          <w:rStyle w:val="3l3x"/>
          <w:sz w:val="22"/>
          <w:szCs w:val="22"/>
        </w:rPr>
        <w:t xml:space="preserve">), «Эволюционные алгоритмы и технологии программирования» (Максим </w:t>
      </w:r>
      <w:proofErr w:type="spellStart"/>
      <w:r w:rsidRPr="00B61A05">
        <w:rPr>
          <w:rStyle w:val="3l3x"/>
          <w:sz w:val="22"/>
          <w:szCs w:val="22"/>
        </w:rPr>
        <w:t>Буздалов</w:t>
      </w:r>
      <w:proofErr w:type="spellEnd"/>
      <w:r w:rsidRPr="00B61A05">
        <w:rPr>
          <w:rStyle w:val="3l3x"/>
          <w:sz w:val="22"/>
          <w:szCs w:val="22"/>
        </w:rPr>
        <w:t xml:space="preserve">), «Машинное обучение и анализ </w:t>
      </w:r>
      <w:proofErr w:type="gramStart"/>
      <w:r w:rsidRPr="00B61A05">
        <w:rPr>
          <w:rStyle w:val="3l3x"/>
          <w:sz w:val="22"/>
          <w:szCs w:val="22"/>
        </w:rPr>
        <w:t>данных»(</w:t>
      </w:r>
      <w:proofErr w:type="gramEnd"/>
      <w:r w:rsidRPr="00B61A05">
        <w:rPr>
          <w:rStyle w:val="3l3x"/>
          <w:sz w:val="22"/>
          <w:szCs w:val="22"/>
        </w:rPr>
        <w:t xml:space="preserve">Андрей Фильченков), «Информатика и </w:t>
      </w:r>
      <w:r w:rsidRPr="00B61A05">
        <w:rPr>
          <w:rStyle w:val="3l3x"/>
          <w:sz w:val="22"/>
          <w:szCs w:val="22"/>
        </w:rPr>
        <w:lastRenderedPageBreak/>
        <w:t xml:space="preserve">программирование» (Михаил Лукин) и «Биоинформатика» (Алексей </w:t>
      </w:r>
      <w:proofErr w:type="spellStart"/>
      <w:r w:rsidRPr="00B61A05">
        <w:rPr>
          <w:rStyle w:val="3l3x"/>
          <w:sz w:val="22"/>
          <w:szCs w:val="22"/>
        </w:rPr>
        <w:t>Сергушичев</w:t>
      </w:r>
      <w:proofErr w:type="spellEnd"/>
      <w:r w:rsidRPr="00B61A05">
        <w:rPr>
          <w:rStyle w:val="3l3x"/>
          <w:sz w:val="22"/>
          <w:szCs w:val="22"/>
        </w:rPr>
        <w:t>).</w:t>
      </w:r>
    </w:p>
    <w:p w14:paraId="5F34E442" w14:textId="77777777" w:rsidR="0008669C" w:rsidRPr="00B61A05" w:rsidRDefault="0008669C" w:rsidP="0008669C">
      <w:pPr>
        <w:pStyle w:val="af3"/>
        <w:spacing w:beforeLines="60" w:before="144" w:beforeAutospacing="0" w:afterLines="60" w:after="144" w:afterAutospacing="0"/>
        <w:rPr>
          <w:sz w:val="22"/>
          <w:szCs w:val="22"/>
        </w:rPr>
      </w:pPr>
      <w:r w:rsidRPr="00B61A05">
        <w:rPr>
          <w:sz w:val="22"/>
          <w:szCs w:val="22"/>
        </w:rPr>
        <w:t xml:space="preserve">Володя </w:t>
      </w:r>
      <w:proofErr w:type="spellStart"/>
      <w:r w:rsidRPr="00B61A05">
        <w:rPr>
          <w:sz w:val="22"/>
          <w:szCs w:val="22"/>
        </w:rPr>
        <w:t>Ульянцев</w:t>
      </w:r>
      <w:proofErr w:type="spellEnd"/>
      <w:r w:rsidRPr="00B61A05">
        <w:rPr>
          <w:sz w:val="22"/>
          <w:szCs w:val="22"/>
        </w:rPr>
        <w:t xml:space="preserve"> (по аналогии с передачей «Что? Где? Когда?») назвал меня «Хранителем традиций», что мне понравилось – пусть будет такое название, если руководителей секций на этот раз не было. </w:t>
      </w:r>
    </w:p>
    <w:p w14:paraId="0B258FCC" w14:textId="77777777" w:rsidR="0008669C" w:rsidRPr="00B61A05" w:rsidRDefault="0008669C" w:rsidP="0008669C">
      <w:pPr>
        <w:pStyle w:val="af3"/>
        <w:spacing w:beforeLines="60" w:before="144" w:beforeAutospacing="0" w:afterLines="60" w:after="144" w:afterAutospacing="0"/>
        <w:rPr>
          <w:sz w:val="22"/>
          <w:szCs w:val="22"/>
        </w:rPr>
      </w:pPr>
      <w:r w:rsidRPr="00B61A05">
        <w:rPr>
          <w:b/>
          <w:sz w:val="22"/>
          <w:szCs w:val="22"/>
        </w:rPr>
        <w:t>У нас все было организовано классно, и мне онлайн-конференция понравилось больше, чем когда конференции проводились офлайн!</w:t>
      </w:r>
      <w:r w:rsidRPr="00B61A05">
        <w:rPr>
          <w:sz w:val="22"/>
          <w:szCs w:val="22"/>
        </w:rPr>
        <w:t xml:space="preserve"> Итак, как же это было?</w:t>
      </w:r>
    </w:p>
    <w:p w14:paraId="3B0A3417" w14:textId="77777777" w:rsidR="0008669C" w:rsidRPr="00B61A05" w:rsidRDefault="0008669C" w:rsidP="0008669C">
      <w:pPr>
        <w:pStyle w:val="af3"/>
        <w:numPr>
          <w:ilvl w:val="0"/>
          <w:numId w:val="29"/>
        </w:numPr>
        <w:tabs>
          <w:tab w:val="left" w:pos="284"/>
        </w:tabs>
        <w:spacing w:beforeLines="60" w:before="144" w:beforeAutospacing="0" w:afterLines="60" w:after="144" w:afterAutospacing="0"/>
        <w:ind w:left="0" w:firstLine="0"/>
        <w:rPr>
          <w:sz w:val="22"/>
          <w:szCs w:val="22"/>
        </w:rPr>
      </w:pPr>
      <w:r w:rsidRPr="00B61A05">
        <w:rPr>
          <w:sz w:val="22"/>
          <w:szCs w:val="22"/>
        </w:rPr>
        <w:t xml:space="preserve">Все заседания проводились в среде </w:t>
      </w:r>
      <w:r w:rsidRPr="00B61A05">
        <w:rPr>
          <w:i/>
          <w:sz w:val="22"/>
          <w:szCs w:val="22"/>
          <w:lang w:val="en-US"/>
        </w:rPr>
        <w:t>ZOOM</w:t>
      </w:r>
      <w:r w:rsidRPr="00B61A05">
        <w:rPr>
          <w:sz w:val="22"/>
          <w:szCs w:val="22"/>
        </w:rPr>
        <w:t>. На каждое заседание («комнату») организаторы конференции в целом выдавали адрес, по которому с разрешения руководителя секции, можно было принять онлайн-участие в заседании.</w:t>
      </w:r>
    </w:p>
    <w:p w14:paraId="117D2BED" w14:textId="77777777" w:rsidR="0008669C" w:rsidRPr="00B61A05" w:rsidRDefault="0008669C" w:rsidP="0008669C">
      <w:pPr>
        <w:pStyle w:val="af3"/>
        <w:numPr>
          <w:ilvl w:val="0"/>
          <w:numId w:val="29"/>
        </w:numPr>
        <w:tabs>
          <w:tab w:val="left" w:pos="284"/>
        </w:tabs>
        <w:spacing w:beforeLines="60" w:before="144" w:beforeAutospacing="0" w:afterLines="60" w:after="144" w:afterAutospacing="0"/>
        <w:ind w:left="0" w:firstLine="0"/>
        <w:rPr>
          <w:sz w:val="22"/>
          <w:szCs w:val="22"/>
        </w:rPr>
      </w:pPr>
      <w:r w:rsidRPr="00B61A05">
        <w:rPr>
          <w:sz w:val="22"/>
          <w:szCs w:val="22"/>
        </w:rPr>
        <w:t>Тем же, чем дистанционное образование отличается от заочного, тем же отличалось формы представления докладов у нас. Их было две: онлайн-доклад и предварительно записанный онлайн-доклад.</w:t>
      </w:r>
    </w:p>
    <w:p w14:paraId="0A0AE736" w14:textId="77777777" w:rsidR="0008669C" w:rsidRDefault="0008669C" w:rsidP="0008669C">
      <w:pPr>
        <w:pStyle w:val="af3"/>
        <w:numPr>
          <w:ilvl w:val="0"/>
          <w:numId w:val="29"/>
        </w:numPr>
        <w:tabs>
          <w:tab w:val="left" w:pos="284"/>
        </w:tabs>
        <w:spacing w:beforeLines="60" w:before="144" w:beforeAutospacing="0" w:afterLines="60" w:after="144" w:afterAutospacing="0"/>
        <w:ind w:left="0" w:firstLine="0"/>
        <w:rPr>
          <w:sz w:val="22"/>
          <w:szCs w:val="22"/>
        </w:rPr>
      </w:pPr>
      <w:r>
        <w:rPr>
          <w:sz w:val="22"/>
          <w:szCs w:val="22"/>
        </w:rPr>
        <w:t>И тот, и другой варианты в целом успешно прошли испытания, но что бы хотелось отметить</w:t>
      </w:r>
      <w:r w:rsidRPr="00260DDA">
        <w:rPr>
          <w:sz w:val="22"/>
          <w:szCs w:val="22"/>
        </w:rPr>
        <w:t xml:space="preserve">: </w:t>
      </w:r>
      <w:r>
        <w:rPr>
          <w:sz w:val="22"/>
          <w:szCs w:val="22"/>
        </w:rPr>
        <w:t xml:space="preserve">ни в том, ни в другом случае </w:t>
      </w:r>
      <w:r w:rsidRPr="00666AA1">
        <w:rPr>
          <w:b/>
          <w:sz w:val="22"/>
          <w:szCs w:val="22"/>
        </w:rPr>
        <w:t>доклад нельзя читать, так как</w:t>
      </w:r>
      <w:r>
        <w:rPr>
          <w:b/>
          <w:sz w:val="22"/>
          <w:szCs w:val="22"/>
        </w:rPr>
        <w:t xml:space="preserve"> в этом случае слушателям очень трудно «угнаться за мыслью» докладчика, если он не мастер художественного слова </w:t>
      </w:r>
      <w:r w:rsidRPr="00F82731">
        <w:rPr>
          <w:sz w:val="22"/>
          <w:szCs w:val="22"/>
          <w:lang w:val="en-US"/>
        </w:rPr>
        <w:sym w:font="Wingdings" w:char="F04A"/>
      </w:r>
      <w:r>
        <w:rPr>
          <w:b/>
          <w:sz w:val="22"/>
          <w:szCs w:val="22"/>
        </w:rPr>
        <w:t>. Е</w:t>
      </w:r>
      <w:r w:rsidRPr="00666AA1">
        <w:rPr>
          <w:b/>
          <w:sz w:val="22"/>
          <w:szCs w:val="22"/>
        </w:rPr>
        <w:t>сли</w:t>
      </w:r>
      <w:r>
        <w:rPr>
          <w:b/>
          <w:sz w:val="22"/>
          <w:szCs w:val="22"/>
        </w:rPr>
        <w:t xml:space="preserve"> же</w:t>
      </w:r>
      <w:r w:rsidRPr="00666AA1">
        <w:rPr>
          <w:b/>
          <w:sz w:val="22"/>
          <w:szCs w:val="22"/>
        </w:rPr>
        <w:t xml:space="preserve"> человек</w:t>
      </w:r>
      <w:r>
        <w:rPr>
          <w:b/>
          <w:sz w:val="22"/>
          <w:szCs w:val="22"/>
        </w:rPr>
        <w:t xml:space="preserve"> не читает, а </w:t>
      </w:r>
      <w:r w:rsidRPr="00666AA1">
        <w:rPr>
          <w:b/>
          <w:sz w:val="22"/>
          <w:szCs w:val="22"/>
        </w:rPr>
        <w:t>рассказывает</w:t>
      </w:r>
      <w:r>
        <w:rPr>
          <w:b/>
          <w:sz w:val="22"/>
          <w:szCs w:val="22"/>
        </w:rPr>
        <w:t xml:space="preserve"> своими словами, то обычно становится понятным, </w:t>
      </w:r>
      <w:proofErr w:type="gramStart"/>
      <w:r>
        <w:rPr>
          <w:b/>
          <w:sz w:val="22"/>
          <w:szCs w:val="22"/>
        </w:rPr>
        <w:t>как  и</w:t>
      </w:r>
      <w:proofErr w:type="gramEnd"/>
      <w:r>
        <w:rPr>
          <w:b/>
          <w:sz w:val="22"/>
          <w:szCs w:val="22"/>
        </w:rPr>
        <w:t xml:space="preserve"> о чем он</w:t>
      </w:r>
      <w:r w:rsidRPr="00666AA1">
        <w:rPr>
          <w:b/>
          <w:sz w:val="22"/>
          <w:szCs w:val="22"/>
        </w:rPr>
        <w:t xml:space="preserve"> думает</w:t>
      </w:r>
      <w:r>
        <w:rPr>
          <w:b/>
          <w:sz w:val="22"/>
          <w:szCs w:val="22"/>
        </w:rPr>
        <w:t>. П</w:t>
      </w:r>
      <w:r w:rsidRPr="00666AA1">
        <w:rPr>
          <w:b/>
          <w:sz w:val="22"/>
          <w:szCs w:val="22"/>
        </w:rPr>
        <w:t>ри этом и слушатель начинает думать ни о чем-то</w:t>
      </w:r>
      <w:r>
        <w:rPr>
          <w:b/>
          <w:sz w:val="22"/>
          <w:szCs w:val="22"/>
        </w:rPr>
        <w:t xml:space="preserve"> своем, </w:t>
      </w:r>
      <w:proofErr w:type="gramStart"/>
      <w:r>
        <w:rPr>
          <w:b/>
          <w:sz w:val="22"/>
          <w:szCs w:val="22"/>
        </w:rPr>
        <w:t>отвлеченным</w:t>
      </w:r>
      <w:r w:rsidRPr="00666AA1">
        <w:rPr>
          <w:b/>
          <w:sz w:val="22"/>
          <w:szCs w:val="22"/>
        </w:rPr>
        <w:t>,</w:t>
      </w:r>
      <w:r>
        <w:rPr>
          <w:b/>
          <w:sz w:val="22"/>
          <w:szCs w:val="22"/>
        </w:rPr>
        <w:t xml:space="preserve">  </w:t>
      </w:r>
      <w:r w:rsidRPr="00666AA1">
        <w:rPr>
          <w:b/>
          <w:sz w:val="22"/>
          <w:szCs w:val="22"/>
        </w:rPr>
        <w:t>а</w:t>
      </w:r>
      <w:proofErr w:type="gramEnd"/>
      <w:r w:rsidRPr="00666AA1">
        <w:rPr>
          <w:b/>
          <w:sz w:val="22"/>
          <w:szCs w:val="22"/>
        </w:rPr>
        <w:t xml:space="preserve"> о рассказываемом, и начинает </w:t>
      </w:r>
      <w:r>
        <w:rPr>
          <w:b/>
          <w:sz w:val="22"/>
          <w:szCs w:val="22"/>
        </w:rPr>
        <w:t xml:space="preserve">его лучше </w:t>
      </w:r>
      <w:r w:rsidRPr="00666AA1">
        <w:rPr>
          <w:b/>
          <w:sz w:val="22"/>
          <w:szCs w:val="22"/>
        </w:rPr>
        <w:t>понимать</w:t>
      </w:r>
      <w:r>
        <w:rPr>
          <w:sz w:val="22"/>
          <w:szCs w:val="22"/>
        </w:rPr>
        <w:t xml:space="preserve">. Особенно это хорошо получается при онлайн-докладе. </w:t>
      </w:r>
    </w:p>
    <w:p w14:paraId="5F54BA5D" w14:textId="77777777" w:rsidR="0008669C" w:rsidRDefault="0008669C" w:rsidP="0008669C">
      <w:pPr>
        <w:pStyle w:val="af3"/>
        <w:numPr>
          <w:ilvl w:val="0"/>
          <w:numId w:val="29"/>
        </w:numPr>
        <w:tabs>
          <w:tab w:val="left" w:pos="284"/>
        </w:tabs>
        <w:spacing w:beforeLines="60" w:before="144" w:beforeAutospacing="0" w:afterLines="60" w:after="144" w:afterAutospacing="0"/>
        <w:ind w:left="0" w:firstLine="0"/>
        <w:rPr>
          <w:sz w:val="22"/>
          <w:szCs w:val="22"/>
        </w:rPr>
      </w:pPr>
      <w:r>
        <w:rPr>
          <w:sz w:val="22"/>
          <w:szCs w:val="22"/>
        </w:rPr>
        <w:t>Кроме того, в случае онлайн-доклада, как в режиме офлайн, по ходу доклада можно задавать вопросы и получать ответы. Это нужно для того, чтобы непонимание не копилось. В свое время я был на научных школах, в которых некоторые неопытные докладчики не могли перейти ко «второй» фразе, так уже по «первой» была «куча» вопросов. Для того, чтобы такого не происходило необходимо</w:t>
      </w:r>
      <w:r w:rsidRPr="00AE0725">
        <w:rPr>
          <w:sz w:val="22"/>
          <w:szCs w:val="22"/>
        </w:rPr>
        <w:t xml:space="preserve"> </w:t>
      </w:r>
      <w:r>
        <w:rPr>
          <w:sz w:val="22"/>
          <w:szCs w:val="22"/>
        </w:rPr>
        <w:t>хорошо готовиться и иметь опыт выступлений. Если опыта нет, то при вопросах, возникающих в любой момент, он появляется</w:t>
      </w:r>
      <w:r w:rsidRPr="00666AA1">
        <w:rPr>
          <w:sz w:val="22"/>
          <w:szCs w:val="22"/>
        </w:rPr>
        <w:t xml:space="preserve">: </w:t>
      </w:r>
      <w:r>
        <w:rPr>
          <w:sz w:val="22"/>
          <w:szCs w:val="22"/>
        </w:rPr>
        <w:t xml:space="preserve">ведь, именно так и закаляется </w:t>
      </w:r>
      <w:proofErr w:type="spellStart"/>
      <w:proofErr w:type="gramStart"/>
      <w:r>
        <w:rPr>
          <w:sz w:val="22"/>
          <w:szCs w:val="22"/>
        </w:rPr>
        <w:lastRenderedPageBreak/>
        <w:t>сталь.Вопросы</w:t>
      </w:r>
      <w:proofErr w:type="spellEnd"/>
      <w:proofErr w:type="gramEnd"/>
      <w:r>
        <w:rPr>
          <w:sz w:val="22"/>
          <w:szCs w:val="22"/>
        </w:rPr>
        <w:t xml:space="preserve"> после доклада можно задавать как при онлайн-докладе,  так и при докладе, записанном на видео, так как и том, и другом случае докладчик должен участвовать в онлайн-заседании. Итак, мне больше понравились доклады, которые не были предварительно записаны.</w:t>
      </w:r>
    </w:p>
    <w:p w14:paraId="507E6105" w14:textId="77777777" w:rsidR="0008669C" w:rsidRDefault="0008669C" w:rsidP="0008669C">
      <w:pPr>
        <w:pStyle w:val="af3"/>
        <w:numPr>
          <w:ilvl w:val="0"/>
          <w:numId w:val="29"/>
        </w:numPr>
        <w:tabs>
          <w:tab w:val="left" w:pos="284"/>
        </w:tabs>
        <w:spacing w:beforeLines="60" w:before="144" w:beforeAutospacing="0" w:afterLines="60" w:after="144" w:afterAutospacing="0"/>
        <w:ind w:left="0" w:firstLine="0"/>
        <w:rPr>
          <w:sz w:val="22"/>
          <w:szCs w:val="22"/>
        </w:rPr>
      </w:pPr>
      <w:r>
        <w:rPr>
          <w:sz w:val="22"/>
          <w:szCs w:val="22"/>
        </w:rPr>
        <w:t xml:space="preserve">Для того, чтобы </w:t>
      </w:r>
      <w:proofErr w:type="spellStart"/>
      <w:r>
        <w:rPr>
          <w:sz w:val="22"/>
          <w:szCs w:val="22"/>
        </w:rPr>
        <w:t>промотивировать</w:t>
      </w:r>
      <w:proofErr w:type="spellEnd"/>
      <w:r>
        <w:rPr>
          <w:sz w:val="22"/>
          <w:szCs w:val="22"/>
        </w:rPr>
        <w:t xml:space="preserve"> участников заседания к отказу от чтения докладов, я обратил их внимание, что даже Президент РФ </w:t>
      </w:r>
      <w:proofErr w:type="gramStart"/>
      <w:r>
        <w:rPr>
          <w:sz w:val="22"/>
          <w:szCs w:val="22"/>
        </w:rPr>
        <w:t>В.В.</w:t>
      </w:r>
      <w:proofErr w:type="gramEnd"/>
      <w:r>
        <w:rPr>
          <w:sz w:val="22"/>
          <w:szCs w:val="22"/>
        </w:rPr>
        <w:t xml:space="preserve"> Путин никогда не читает текст на своих выступлениях (видимо, по тем же причинам, что отметил и я выше). Он либо использует телесуфлер, помогающий произносить текст, либо изредка подсматривает в текст, либо говорит своими словами. Президент, по крайней мере в явном виде,  не читает, а студент или аспирант не может без этого обойтись, объясняя  нам, что у него регламент, как будто за лишнюю минуту доклада, тем более записанного на видео, его кто-то «убьет».</w:t>
      </w:r>
    </w:p>
    <w:p w14:paraId="1B5CD17D" w14:textId="77777777" w:rsidR="0008669C" w:rsidRDefault="0008669C" w:rsidP="0008669C">
      <w:pPr>
        <w:pStyle w:val="af3"/>
        <w:numPr>
          <w:ilvl w:val="0"/>
          <w:numId w:val="29"/>
        </w:numPr>
        <w:tabs>
          <w:tab w:val="left" w:pos="284"/>
        </w:tabs>
        <w:spacing w:beforeLines="60" w:before="144" w:beforeAutospacing="0" w:afterLines="60" w:after="144" w:afterAutospacing="0"/>
        <w:ind w:left="0" w:firstLine="0"/>
        <w:rPr>
          <w:sz w:val="22"/>
          <w:szCs w:val="22"/>
        </w:rPr>
      </w:pPr>
      <w:r>
        <w:rPr>
          <w:sz w:val="22"/>
          <w:szCs w:val="22"/>
        </w:rPr>
        <w:t xml:space="preserve">У каждого из тех, кто записывал доклад на видео, </w:t>
      </w:r>
      <w:proofErr w:type="spellStart"/>
      <w:r>
        <w:rPr>
          <w:sz w:val="22"/>
          <w:szCs w:val="22"/>
        </w:rPr>
        <w:t>Ульянцев</w:t>
      </w:r>
      <w:proofErr w:type="spellEnd"/>
      <w:r>
        <w:rPr>
          <w:sz w:val="22"/>
          <w:szCs w:val="22"/>
        </w:rPr>
        <w:t xml:space="preserve"> спрашивал с какой попытки ему это удалось. Ввиду того, что все делали в это в первый раз, многие сделали много попыток, но один студент сказал, что после того, как научился монтировать записи, он думает, что в следующий раз ему удастся получить качественное видео достаточно быстро.          </w:t>
      </w:r>
    </w:p>
    <w:p w14:paraId="52DD65A0" w14:textId="77777777" w:rsidR="0008669C" w:rsidRDefault="0008669C" w:rsidP="0008669C">
      <w:pPr>
        <w:pStyle w:val="af3"/>
        <w:numPr>
          <w:ilvl w:val="0"/>
          <w:numId w:val="29"/>
        </w:numPr>
        <w:tabs>
          <w:tab w:val="left" w:pos="284"/>
        </w:tabs>
        <w:spacing w:beforeLines="60" w:before="144" w:beforeAutospacing="0" w:afterLines="60" w:after="144" w:afterAutospacing="0"/>
        <w:ind w:left="0" w:firstLine="0"/>
        <w:rPr>
          <w:sz w:val="22"/>
          <w:szCs w:val="22"/>
        </w:rPr>
      </w:pPr>
      <w:r w:rsidRPr="00C04FCB">
        <w:rPr>
          <w:sz w:val="22"/>
          <w:szCs w:val="22"/>
        </w:rPr>
        <w:t xml:space="preserve">В ходе одного </w:t>
      </w:r>
      <w:r>
        <w:rPr>
          <w:sz w:val="22"/>
          <w:szCs w:val="22"/>
        </w:rPr>
        <w:t>выступления</w:t>
      </w:r>
      <w:r w:rsidRPr="00C04FCB">
        <w:rPr>
          <w:sz w:val="22"/>
          <w:szCs w:val="22"/>
        </w:rPr>
        <w:t xml:space="preserve"> у меня родилась </w:t>
      </w:r>
      <w:r w:rsidRPr="00C04FCB">
        <w:rPr>
          <w:b/>
          <w:sz w:val="22"/>
          <w:szCs w:val="22"/>
        </w:rPr>
        <w:t>методологическая идея</w:t>
      </w:r>
      <w:r w:rsidRPr="00C04FCB">
        <w:rPr>
          <w:sz w:val="22"/>
          <w:szCs w:val="22"/>
        </w:rPr>
        <w:t xml:space="preserve"> по представлению докладов участниками, которые выступают уже не в первый раз. Действительно, если выступающий ни с того, ни с сего начинает нечто рассказывать, а ты знаешь, что по этой тематике он уже неоднократно выступал, то пока ты не определишь в какой точке пространства состояний исследований автора ты сейчас находишься, слушать его не хочется. В этот момент мне пришла </w:t>
      </w:r>
      <w:r>
        <w:rPr>
          <w:sz w:val="22"/>
          <w:szCs w:val="22"/>
        </w:rPr>
        <w:t xml:space="preserve">в голову </w:t>
      </w:r>
      <w:r w:rsidRPr="00C04FCB">
        <w:rPr>
          <w:sz w:val="22"/>
          <w:szCs w:val="22"/>
        </w:rPr>
        <w:t>мысль, что модель правильного выступления в этом случае можно назвать «</w:t>
      </w:r>
      <w:r w:rsidRPr="00C04FCB">
        <w:rPr>
          <w:b/>
          <w:sz w:val="22"/>
          <w:szCs w:val="22"/>
        </w:rPr>
        <w:t>Водопад</w:t>
      </w:r>
      <w:r w:rsidRPr="00C04FCB">
        <w:rPr>
          <w:sz w:val="22"/>
          <w:szCs w:val="22"/>
        </w:rPr>
        <w:t xml:space="preserve">» – </w:t>
      </w:r>
      <w:r>
        <w:rPr>
          <w:sz w:val="22"/>
          <w:szCs w:val="22"/>
        </w:rPr>
        <w:t xml:space="preserve">по </w:t>
      </w:r>
      <w:r w:rsidRPr="00C04FCB">
        <w:rPr>
          <w:sz w:val="22"/>
          <w:szCs w:val="22"/>
        </w:rPr>
        <w:t xml:space="preserve">аналогии с одной, правда, уже отвергнутой моделью разработки программного обеспечения. Суть этой модели </w:t>
      </w:r>
      <w:r>
        <w:rPr>
          <w:sz w:val="22"/>
          <w:szCs w:val="22"/>
        </w:rPr>
        <w:t xml:space="preserve">выступления </w:t>
      </w:r>
      <w:r w:rsidRPr="00C04FCB">
        <w:rPr>
          <w:sz w:val="22"/>
          <w:szCs w:val="22"/>
        </w:rPr>
        <w:t xml:space="preserve">состоит в том, что </w:t>
      </w:r>
      <w:r>
        <w:rPr>
          <w:sz w:val="22"/>
          <w:szCs w:val="22"/>
        </w:rPr>
        <w:t xml:space="preserve">в нем </w:t>
      </w:r>
      <w:r w:rsidRPr="00C04FCB">
        <w:rPr>
          <w:sz w:val="22"/>
          <w:szCs w:val="22"/>
        </w:rPr>
        <w:t xml:space="preserve">одно должно «вытекать» из другого: сначала надо </w:t>
      </w:r>
      <w:r>
        <w:rPr>
          <w:sz w:val="22"/>
          <w:szCs w:val="22"/>
        </w:rPr>
        <w:t xml:space="preserve">сформулировать </w:t>
      </w:r>
      <w:r w:rsidRPr="00C04FCB">
        <w:rPr>
          <w:sz w:val="22"/>
          <w:szCs w:val="22"/>
        </w:rPr>
        <w:t>исследуемую автором проблему в целом и обосновать акту</w:t>
      </w:r>
      <w:r>
        <w:rPr>
          <w:sz w:val="22"/>
          <w:szCs w:val="22"/>
        </w:rPr>
        <w:t>а</w:t>
      </w:r>
      <w:r w:rsidRPr="00C04FCB">
        <w:rPr>
          <w:sz w:val="22"/>
          <w:szCs w:val="22"/>
        </w:rPr>
        <w:t xml:space="preserve">льность ее решения, </w:t>
      </w:r>
      <w:r>
        <w:rPr>
          <w:sz w:val="22"/>
          <w:szCs w:val="22"/>
        </w:rPr>
        <w:t>потом</w:t>
      </w:r>
      <w:r w:rsidRPr="00C04FCB">
        <w:rPr>
          <w:sz w:val="22"/>
          <w:szCs w:val="22"/>
        </w:rPr>
        <w:t xml:space="preserve"> указать на какие задачи она разбивается, а затем последовательно и быстро ставить каждую </w:t>
      </w:r>
      <w:r w:rsidRPr="00C04FCB">
        <w:rPr>
          <w:sz w:val="22"/>
          <w:szCs w:val="22"/>
        </w:rPr>
        <w:lastRenderedPageBreak/>
        <w:t xml:space="preserve">задачу, рассказывать о </w:t>
      </w:r>
      <w:r>
        <w:rPr>
          <w:sz w:val="22"/>
          <w:szCs w:val="22"/>
        </w:rPr>
        <w:t>том, как она</w:t>
      </w:r>
      <w:r w:rsidRPr="00C04FCB">
        <w:rPr>
          <w:sz w:val="22"/>
          <w:szCs w:val="22"/>
        </w:rPr>
        <w:t xml:space="preserve"> реш</w:t>
      </w:r>
      <w:r>
        <w:rPr>
          <w:sz w:val="22"/>
          <w:szCs w:val="22"/>
        </w:rPr>
        <w:t>алась</w:t>
      </w:r>
      <w:r w:rsidRPr="00C04FCB">
        <w:rPr>
          <w:sz w:val="22"/>
          <w:szCs w:val="22"/>
        </w:rPr>
        <w:t xml:space="preserve"> и</w:t>
      </w:r>
      <w:r>
        <w:rPr>
          <w:sz w:val="22"/>
          <w:szCs w:val="22"/>
        </w:rPr>
        <w:t>, наконец,</w:t>
      </w:r>
      <w:r w:rsidRPr="00C04FCB">
        <w:rPr>
          <w:sz w:val="22"/>
          <w:szCs w:val="22"/>
        </w:rPr>
        <w:t xml:space="preserve"> обосновывать необходимость перехода к следующей</w:t>
      </w:r>
      <w:r>
        <w:rPr>
          <w:sz w:val="22"/>
          <w:szCs w:val="22"/>
        </w:rPr>
        <w:t xml:space="preserve"> задаче</w:t>
      </w:r>
      <w:r w:rsidRPr="00C04FCB">
        <w:rPr>
          <w:sz w:val="22"/>
          <w:szCs w:val="22"/>
        </w:rPr>
        <w:t>, и так до тех пор, пока автор не до</w:t>
      </w:r>
      <w:r>
        <w:rPr>
          <w:sz w:val="22"/>
          <w:szCs w:val="22"/>
        </w:rPr>
        <w:t>йдет</w:t>
      </w:r>
      <w:r w:rsidRPr="00C04FCB">
        <w:rPr>
          <w:sz w:val="22"/>
          <w:szCs w:val="22"/>
        </w:rPr>
        <w:t xml:space="preserve"> до задачи, сформулированной в названии доклада. После этого все тоже самое должно повториться, но уже значительно более подробно, </w:t>
      </w:r>
      <w:r>
        <w:rPr>
          <w:sz w:val="22"/>
          <w:szCs w:val="22"/>
        </w:rPr>
        <w:t>не забывая рассказать об эффективности предложенного решения, а д</w:t>
      </w:r>
      <w:r w:rsidRPr="00C04FCB">
        <w:rPr>
          <w:sz w:val="22"/>
          <w:szCs w:val="22"/>
        </w:rPr>
        <w:t xml:space="preserve">ля инженерных работ необходимо </w:t>
      </w:r>
      <w:r>
        <w:rPr>
          <w:sz w:val="22"/>
          <w:szCs w:val="22"/>
        </w:rPr>
        <w:t>еще что-то сказать</w:t>
      </w:r>
      <w:r w:rsidRPr="00C04FCB">
        <w:rPr>
          <w:sz w:val="22"/>
          <w:szCs w:val="22"/>
        </w:rPr>
        <w:t xml:space="preserve"> о внедрении или возможных </w:t>
      </w:r>
      <w:r>
        <w:rPr>
          <w:sz w:val="22"/>
          <w:szCs w:val="22"/>
        </w:rPr>
        <w:t xml:space="preserve">его </w:t>
      </w:r>
      <w:r w:rsidRPr="00C04FCB">
        <w:rPr>
          <w:sz w:val="22"/>
          <w:szCs w:val="22"/>
        </w:rPr>
        <w:t xml:space="preserve">направлениях, а также </w:t>
      </w:r>
      <w:r>
        <w:rPr>
          <w:sz w:val="22"/>
          <w:szCs w:val="22"/>
        </w:rPr>
        <w:t>сформулировать</w:t>
      </w:r>
      <w:r w:rsidRPr="00C04FCB">
        <w:rPr>
          <w:sz w:val="22"/>
          <w:szCs w:val="22"/>
        </w:rPr>
        <w:t xml:space="preserve"> выводы</w:t>
      </w:r>
      <w:r>
        <w:rPr>
          <w:sz w:val="22"/>
          <w:szCs w:val="22"/>
        </w:rPr>
        <w:t xml:space="preserve"> по доложенному</w:t>
      </w:r>
      <w:r w:rsidRPr="00C04FCB">
        <w:rPr>
          <w:sz w:val="22"/>
          <w:szCs w:val="22"/>
        </w:rPr>
        <w:t xml:space="preserve">.   </w:t>
      </w:r>
    </w:p>
    <w:p w14:paraId="12909454" w14:textId="77777777" w:rsidR="0008669C" w:rsidRDefault="0008669C" w:rsidP="0008669C">
      <w:pPr>
        <w:pStyle w:val="af3"/>
        <w:tabs>
          <w:tab w:val="left" w:pos="284"/>
        </w:tabs>
        <w:spacing w:beforeLines="60" w:before="144" w:beforeAutospacing="0" w:afterLines="60" w:after="144" w:afterAutospacing="0"/>
        <w:rPr>
          <w:sz w:val="22"/>
          <w:szCs w:val="22"/>
        </w:rPr>
      </w:pPr>
      <w:r>
        <w:rPr>
          <w:sz w:val="22"/>
          <w:szCs w:val="22"/>
        </w:rPr>
        <w:t xml:space="preserve">Если же тема доклада практически не связана с предыдущими выступлениями автора, то об </w:t>
      </w:r>
      <w:proofErr w:type="gramStart"/>
      <w:r>
        <w:rPr>
          <w:sz w:val="22"/>
          <w:szCs w:val="22"/>
        </w:rPr>
        <w:t>этом  тоже</w:t>
      </w:r>
      <w:proofErr w:type="gramEnd"/>
      <w:r>
        <w:rPr>
          <w:sz w:val="22"/>
          <w:szCs w:val="22"/>
        </w:rPr>
        <w:t xml:space="preserve"> необходимо сказать, чтобы не возникали лишние вопросы.</w:t>
      </w:r>
      <w:r w:rsidRPr="00C04FCB">
        <w:rPr>
          <w:sz w:val="22"/>
          <w:szCs w:val="22"/>
        </w:rPr>
        <w:t xml:space="preserve">  </w:t>
      </w:r>
    </w:p>
    <w:p w14:paraId="4F970EE4" w14:textId="77777777" w:rsidR="0008669C" w:rsidRDefault="0008669C" w:rsidP="0008669C">
      <w:pPr>
        <w:pStyle w:val="af3"/>
        <w:numPr>
          <w:ilvl w:val="0"/>
          <w:numId w:val="29"/>
        </w:numPr>
        <w:tabs>
          <w:tab w:val="left" w:pos="284"/>
        </w:tabs>
        <w:spacing w:beforeLines="60" w:before="144" w:beforeAutospacing="0" w:afterLines="60" w:after="144" w:afterAutospacing="0"/>
        <w:ind w:left="0" w:firstLine="0"/>
        <w:rPr>
          <w:sz w:val="22"/>
          <w:szCs w:val="22"/>
        </w:rPr>
      </w:pPr>
      <w:r w:rsidRPr="00C04FCB">
        <w:rPr>
          <w:sz w:val="22"/>
          <w:szCs w:val="22"/>
        </w:rPr>
        <w:t>Большое достоинство проведения онлайн</w:t>
      </w:r>
      <w:r>
        <w:rPr>
          <w:sz w:val="22"/>
          <w:szCs w:val="22"/>
        </w:rPr>
        <w:t>-</w:t>
      </w:r>
      <w:r w:rsidRPr="00C04FCB">
        <w:rPr>
          <w:sz w:val="22"/>
          <w:szCs w:val="22"/>
        </w:rPr>
        <w:t>конференций – простота участия в них представителей других организаций, городов и стран.</w:t>
      </w:r>
      <w:r>
        <w:rPr>
          <w:sz w:val="22"/>
          <w:szCs w:val="22"/>
        </w:rPr>
        <w:t xml:space="preserve"> </w:t>
      </w:r>
      <w:r w:rsidRPr="00C04FCB">
        <w:rPr>
          <w:sz w:val="22"/>
          <w:szCs w:val="22"/>
        </w:rPr>
        <w:t>Как это часто бывает, это же для многих является и существенным нед</w:t>
      </w:r>
      <w:r>
        <w:rPr>
          <w:sz w:val="22"/>
          <w:szCs w:val="22"/>
        </w:rPr>
        <w:t>о</w:t>
      </w:r>
      <w:r w:rsidRPr="00C04FCB">
        <w:rPr>
          <w:sz w:val="22"/>
          <w:szCs w:val="22"/>
        </w:rPr>
        <w:t xml:space="preserve">статком, так как становится невозможным туризм </w:t>
      </w:r>
      <w:proofErr w:type="gramStart"/>
      <w:r w:rsidRPr="00C04FCB">
        <w:rPr>
          <w:sz w:val="22"/>
          <w:szCs w:val="22"/>
        </w:rPr>
        <w:t>за  государственный</w:t>
      </w:r>
      <w:proofErr w:type="gramEnd"/>
      <w:r w:rsidRPr="00C04FCB">
        <w:rPr>
          <w:sz w:val="22"/>
          <w:szCs w:val="22"/>
        </w:rPr>
        <w:t xml:space="preserve"> счет. Также уменьшается возможность общения участников в кулуарах и на банкетах. Второе происходит точно, про первое</w:t>
      </w:r>
      <w:r>
        <w:rPr>
          <w:sz w:val="22"/>
          <w:szCs w:val="22"/>
        </w:rPr>
        <w:t xml:space="preserve"> же</w:t>
      </w:r>
      <w:r w:rsidRPr="00C04FCB">
        <w:rPr>
          <w:sz w:val="22"/>
          <w:szCs w:val="22"/>
        </w:rPr>
        <w:t xml:space="preserve"> не </w:t>
      </w:r>
      <w:r>
        <w:rPr>
          <w:sz w:val="22"/>
          <w:szCs w:val="22"/>
        </w:rPr>
        <w:t xml:space="preserve">так </w:t>
      </w:r>
      <w:proofErr w:type="gramStart"/>
      <w:r w:rsidRPr="00C04FCB">
        <w:rPr>
          <w:sz w:val="22"/>
          <w:szCs w:val="22"/>
        </w:rPr>
        <w:t xml:space="preserve">очевидно, </w:t>
      </w:r>
      <w:r>
        <w:rPr>
          <w:sz w:val="22"/>
          <w:szCs w:val="22"/>
        </w:rPr>
        <w:t>ввиду того, что</w:t>
      </w:r>
      <w:proofErr w:type="gramEnd"/>
      <w:r w:rsidRPr="00C04FCB">
        <w:rPr>
          <w:sz w:val="22"/>
          <w:szCs w:val="22"/>
        </w:rPr>
        <w:t xml:space="preserve"> дистанционные формы общения никто не отменял.  </w:t>
      </w:r>
    </w:p>
    <w:p w14:paraId="71231964" w14:textId="77777777" w:rsidR="0008669C" w:rsidRDefault="0008669C" w:rsidP="0008669C">
      <w:pPr>
        <w:pStyle w:val="af3"/>
        <w:numPr>
          <w:ilvl w:val="0"/>
          <w:numId w:val="29"/>
        </w:numPr>
        <w:tabs>
          <w:tab w:val="left" w:pos="284"/>
        </w:tabs>
        <w:spacing w:beforeLines="60" w:before="144" w:beforeAutospacing="0" w:afterLines="60" w:after="144" w:afterAutospacing="0"/>
        <w:ind w:left="0" w:firstLine="0"/>
        <w:rPr>
          <w:sz w:val="22"/>
          <w:szCs w:val="22"/>
        </w:rPr>
      </w:pPr>
      <w:r w:rsidRPr="00C04FCB">
        <w:rPr>
          <w:sz w:val="22"/>
          <w:szCs w:val="22"/>
        </w:rPr>
        <w:t xml:space="preserve">Своей основной задачей на </w:t>
      </w:r>
      <w:r>
        <w:rPr>
          <w:sz w:val="22"/>
          <w:szCs w:val="22"/>
        </w:rPr>
        <w:t xml:space="preserve">конференциях и </w:t>
      </w:r>
      <w:r w:rsidRPr="00C04FCB">
        <w:rPr>
          <w:sz w:val="22"/>
          <w:szCs w:val="22"/>
        </w:rPr>
        <w:t>конгрессах</w:t>
      </w:r>
      <w:r>
        <w:rPr>
          <w:sz w:val="22"/>
          <w:szCs w:val="22"/>
        </w:rPr>
        <w:t xml:space="preserve"> молодых ученых </w:t>
      </w:r>
      <w:r w:rsidRPr="00C04FCB">
        <w:rPr>
          <w:sz w:val="22"/>
          <w:szCs w:val="22"/>
        </w:rPr>
        <w:t>я всегда считал необходимость мотивации ребят на продолжение занятий наукой в условиях, когда он</w:t>
      </w:r>
      <w:r>
        <w:rPr>
          <w:sz w:val="22"/>
          <w:szCs w:val="22"/>
        </w:rPr>
        <w:t>и,</w:t>
      </w:r>
      <w:r w:rsidRPr="00C04FCB">
        <w:rPr>
          <w:sz w:val="22"/>
          <w:szCs w:val="22"/>
        </w:rPr>
        <w:t xml:space="preserve"> как программисты</w:t>
      </w:r>
      <w:r>
        <w:rPr>
          <w:sz w:val="22"/>
          <w:szCs w:val="22"/>
        </w:rPr>
        <w:t>,</w:t>
      </w:r>
      <w:r w:rsidRPr="00C04FCB">
        <w:rPr>
          <w:sz w:val="22"/>
          <w:szCs w:val="22"/>
        </w:rPr>
        <w:t xml:space="preserve"> нужны всем и везде. Миша Лукин, </w:t>
      </w:r>
      <w:r>
        <w:rPr>
          <w:sz w:val="22"/>
          <w:szCs w:val="22"/>
        </w:rPr>
        <w:t xml:space="preserve">как отмечено выше, </w:t>
      </w:r>
      <w:r w:rsidRPr="00C04FCB">
        <w:rPr>
          <w:sz w:val="22"/>
          <w:szCs w:val="22"/>
        </w:rPr>
        <w:t xml:space="preserve">возглавлявший подсекцию «Информатика и программирование», записал мое мотивирующее выступление после классного доклада нашей </w:t>
      </w:r>
      <w:proofErr w:type="spellStart"/>
      <w:r w:rsidRPr="00C04FCB">
        <w:rPr>
          <w:sz w:val="22"/>
          <w:szCs w:val="22"/>
        </w:rPr>
        <w:t>магистрантки</w:t>
      </w:r>
      <w:proofErr w:type="spellEnd"/>
      <w:r w:rsidRPr="00C04FCB">
        <w:rPr>
          <w:sz w:val="22"/>
          <w:szCs w:val="22"/>
        </w:rPr>
        <w:t xml:space="preserve"> Анны Кустаревой   (</w:t>
      </w:r>
      <w:hyperlink r:id="rId906" w:history="1">
        <w:r w:rsidRPr="00C04FCB">
          <w:rPr>
            <w:rStyle w:val="af2"/>
            <w:sz w:val="22"/>
            <w:szCs w:val="22"/>
          </w:rPr>
          <w:t>https://drive.google.com/open?id=1XEd9rCpu3n2vFyt-aTbiJ-Ifc-Bp-8KA</w:t>
        </w:r>
      </w:hyperlink>
      <w:r w:rsidRPr="00C04FCB">
        <w:rPr>
          <w:sz w:val="22"/>
          <w:szCs w:val="22"/>
        </w:rPr>
        <w:t xml:space="preserve">). Это выступление было самым коротким </w:t>
      </w:r>
      <w:r>
        <w:rPr>
          <w:sz w:val="22"/>
          <w:szCs w:val="22"/>
        </w:rPr>
        <w:t xml:space="preserve">по этому вопросу </w:t>
      </w:r>
      <w:r w:rsidRPr="00C04FCB">
        <w:rPr>
          <w:sz w:val="22"/>
          <w:szCs w:val="22"/>
        </w:rPr>
        <w:t xml:space="preserve">в моей жизни, но я успел сказать все, что хотел! После этого на другой подсекции я прослушал доклад Дарьи </w:t>
      </w:r>
      <w:proofErr w:type="spellStart"/>
      <w:r w:rsidRPr="00C04FCB">
        <w:rPr>
          <w:sz w:val="22"/>
          <w:szCs w:val="22"/>
        </w:rPr>
        <w:t>Гречишкиной</w:t>
      </w:r>
      <w:proofErr w:type="spellEnd"/>
      <w:r w:rsidRPr="00C04FCB">
        <w:rPr>
          <w:sz w:val="22"/>
          <w:szCs w:val="22"/>
        </w:rPr>
        <w:t xml:space="preserve">, которая на вопрос на каком курсе она учится, ответила: «На втором». Я, естественно, подумал, что магистратуры, а оказалось ... бакалавриата! После услышанного, естественно, </w:t>
      </w:r>
      <w:r>
        <w:rPr>
          <w:sz w:val="22"/>
          <w:szCs w:val="22"/>
        </w:rPr>
        <w:t xml:space="preserve">я стал </w:t>
      </w:r>
      <w:r w:rsidRPr="00C04FCB">
        <w:rPr>
          <w:sz w:val="22"/>
          <w:szCs w:val="22"/>
        </w:rPr>
        <w:t xml:space="preserve">активно мотивировать </w:t>
      </w:r>
      <w:r>
        <w:rPr>
          <w:sz w:val="22"/>
          <w:szCs w:val="22"/>
        </w:rPr>
        <w:t>девушку на продолжение этого вида деятельности</w:t>
      </w:r>
      <w:r w:rsidRPr="00C04FCB">
        <w:rPr>
          <w:sz w:val="22"/>
          <w:szCs w:val="22"/>
        </w:rPr>
        <w:t xml:space="preserve">! Жалко, что никто не записал, </w:t>
      </w:r>
      <w:r>
        <w:rPr>
          <w:sz w:val="22"/>
          <w:szCs w:val="22"/>
        </w:rPr>
        <w:t xml:space="preserve">как это происходило, </w:t>
      </w:r>
      <w:r w:rsidRPr="00C04FCB">
        <w:rPr>
          <w:sz w:val="22"/>
          <w:szCs w:val="22"/>
        </w:rPr>
        <w:t>но думаю, что она «этот танец с бубнами» запомнит.</w:t>
      </w:r>
    </w:p>
    <w:p w14:paraId="6A9205FD" w14:textId="77777777" w:rsidR="0008669C" w:rsidRDefault="0008669C" w:rsidP="0008669C">
      <w:pPr>
        <w:pStyle w:val="af3"/>
        <w:numPr>
          <w:ilvl w:val="0"/>
          <w:numId w:val="29"/>
        </w:numPr>
        <w:tabs>
          <w:tab w:val="left" w:pos="284"/>
        </w:tabs>
        <w:spacing w:beforeLines="60" w:before="144" w:beforeAutospacing="0" w:afterLines="60" w:after="144" w:afterAutospacing="0"/>
        <w:ind w:left="0" w:firstLine="0"/>
        <w:rPr>
          <w:sz w:val="22"/>
          <w:szCs w:val="22"/>
        </w:rPr>
      </w:pPr>
      <w:r>
        <w:rPr>
          <w:sz w:val="22"/>
          <w:szCs w:val="22"/>
        </w:rPr>
        <w:lastRenderedPageBreak/>
        <w:t xml:space="preserve"> Теперь о том, как в новых условиях </w:t>
      </w:r>
      <w:r w:rsidRPr="0048184E">
        <w:rPr>
          <w:b/>
          <w:sz w:val="22"/>
          <w:szCs w:val="22"/>
        </w:rPr>
        <w:t>мы проводили первую стадию предзащит кандидатских диссертаций</w:t>
      </w:r>
      <w:r>
        <w:rPr>
          <w:sz w:val="22"/>
          <w:szCs w:val="22"/>
        </w:rPr>
        <w:t>. Каждый соискатель высылал тем, кто должен был его слушать, три документа</w:t>
      </w:r>
      <w:r w:rsidRPr="00D92698">
        <w:rPr>
          <w:sz w:val="22"/>
          <w:szCs w:val="22"/>
        </w:rPr>
        <w:t xml:space="preserve">: </w:t>
      </w:r>
      <w:r>
        <w:rPr>
          <w:sz w:val="22"/>
          <w:szCs w:val="22"/>
        </w:rPr>
        <w:t xml:space="preserve">автореферат, слайды и доклад с использованием этих слайдов, записанный на видео. </w:t>
      </w:r>
      <w:r w:rsidRPr="003B7F00">
        <w:rPr>
          <w:b/>
          <w:sz w:val="22"/>
          <w:szCs w:val="22"/>
        </w:rPr>
        <w:t xml:space="preserve">Я и </w:t>
      </w:r>
      <w:r>
        <w:rPr>
          <w:b/>
          <w:sz w:val="22"/>
          <w:szCs w:val="22"/>
        </w:rPr>
        <w:t xml:space="preserve">на </w:t>
      </w:r>
      <w:r w:rsidRPr="003B7F00">
        <w:rPr>
          <w:b/>
          <w:sz w:val="22"/>
          <w:szCs w:val="22"/>
        </w:rPr>
        <w:t>этот раз остался я доволен</w:t>
      </w:r>
      <w:r>
        <w:rPr>
          <w:sz w:val="22"/>
          <w:szCs w:val="22"/>
        </w:rPr>
        <w:t>, как все было сделано</w:t>
      </w:r>
      <w:r w:rsidRPr="00E5654F">
        <w:rPr>
          <w:sz w:val="22"/>
          <w:szCs w:val="22"/>
        </w:rPr>
        <w:t xml:space="preserve">: </w:t>
      </w:r>
      <w:r>
        <w:rPr>
          <w:sz w:val="22"/>
          <w:szCs w:val="22"/>
        </w:rPr>
        <w:t>можно было спокойно в удобное время посмотреть представленные материалы и письменно высказать замечания. После того, как соискатель и его научный руководитель рассмотрят их, и какие-то из них учтут, можно провести вторую стадию предзащиты</w:t>
      </w:r>
      <w:r w:rsidRPr="00A95AA2">
        <w:rPr>
          <w:sz w:val="22"/>
          <w:szCs w:val="22"/>
        </w:rPr>
        <w:t xml:space="preserve">: </w:t>
      </w:r>
      <w:r>
        <w:rPr>
          <w:sz w:val="22"/>
          <w:szCs w:val="22"/>
        </w:rPr>
        <w:t>либо офлайн (после окончания самоизоляции), либо вновь онлайн с выступлением</w:t>
      </w:r>
      <w:r w:rsidRPr="00E5654F">
        <w:rPr>
          <w:sz w:val="22"/>
          <w:szCs w:val="22"/>
        </w:rPr>
        <w:t xml:space="preserve"> </w:t>
      </w:r>
      <w:r>
        <w:rPr>
          <w:sz w:val="22"/>
          <w:szCs w:val="22"/>
        </w:rPr>
        <w:t xml:space="preserve">соискателя и ответами на вопросы присутствующих, например, снова используя </w:t>
      </w:r>
      <w:r w:rsidRPr="00E5654F">
        <w:rPr>
          <w:i/>
          <w:sz w:val="22"/>
          <w:szCs w:val="22"/>
          <w:lang w:val="en-US"/>
        </w:rPr>
        <w:t>ZOOM</w:t>
      </w:r>
      <w:r>
        <w:rPr>
          <w:sz w:val="22"/>
          <w:szCs w:val="22"/>
        </w:rPr>
        <w:t>. По моему мнению, первую стадию предзащит диссертаций проводить онлайн будет целесообразно и в дальнейшем.</w:t>
      </w:r>
    </w:p>
    <w:p w14:paraId="7EFCB411" w14:textId="77777777" w:rsidR="0008669C" w:rsidRDefault="0008669C" w:rsidP="0008669C">
      <w:pPr>
        <w:pStyle w:val="af3"/>
        <w:numPr>
          <w:ilvl w:val="0"/>
          <w:numId w:val="29"/>
        </w:numPr>
        <w:tabs>
          <w:tab w:val="left" w:pos="284"/>
        </w:tabs>
        <w:spacing w:beforeLines="60" w:before="144" w:beforeAutospacing="0" w:afterLines="60" w:after="144" w:afterAutospacing="0"/>
        <w:ind w:left="0" w:firstLine="0"/>
        <w:rPr>
          <w:sz w:val="22"/>
          <w:szCs w:val="22"/>
        </w:rPr>
      </w:pPr>
      <w:r>
        <w:rPr>
          <w:sz w:val="22"/>
          <w:szCs w:val="22"/>
        </w:rPr>
        <w:t xml:space="preserve"> Вот и весь мой опыт педагогической деятельности в новых условиях. Он у меня расширится после проведения предзащит и защит бакалаврских работ и магистерских диссертаций. </w:t>
      </w:r>
    </w:p>
    <w:p w14:paraId="3F94E55D" w14:textId="77777777" w:rsidR="0008669C" w:rsidRPr="00A95AA2" w:rsidRDefault="0008669C" w:rsidP="0008669C">
      <w:pPr>
        <w:pStyle w:val="af3"/>
        <w:numPr>
          <w:ilvl w:val="0"/>
          <w:numId w:val="29"/>
        </w:numPr>
        <w:tabs>
          <w:tab w:val="left" w:pos="426"/>
        </w:tabs>
        <w:spacing w:beforeLines="60" w:before="144" w:beforeAutospacing="0" w:afterLines="60" w:after="144" w:afterAutospacing="0"/>
        <w:ind w:left="0" w:firstLine="0"/>
      </w:pPr>
      <w:r>
        <w:rPr>
          <w:sz w:val="22"/>
          <w:szCs w:val="22"/>
        </w:rPr>
        <w:t xml:space="preserve">Опытом проведения собственно учебного процесса (чтения лекций, проведения контрольных работ и </w:t>
      </w:r>
      <w:proofErr w:type="gramStart"/>
      <w:r>
        <w:rPr>
          <w:sz w:val="22"/>
          <w:szCs w:val="22"/>
        </w:rPr>
        <w:t>т.д.</w:t>
      </w:r>
      <w:proofErr w:type="gramEnd"/>
      <w:r>
        <w:rPr>
          <w:sz w:val="22"/>
          <w:szCs w:val="22"/>
        </w:rPr>
        <w:t>) в новых условиях может поделиться Андрей Станкевич, что он уже и сделал в устной форме на онлайн-ректорате.</w:t>
      </w:r>
    </w:p>
    <w:p w14:paraId="4E2FFDEC" w14:textId="77777777" w:rsidR="0008669C" w:rsidRDefault="0008669C" w:rsidP="0008669C">
      <w:pPr>
        <w:pStyle w:val="af3"/>
        <w:numPr>
          <w:ilvl w:val="0"/>
          <w:numId w:val="29"/>
        </w:numPr>
        <w:tabs>
          <w:tab w:val="left" w:pos="426"/>
        </w:tabs>
        <w:spacing w:beforeLines="60" w:before="144" w:beforeAutospacing="0" w:afterLines="60" w:after="144" w:afterAutospacing="0"/>
        <w:ind w:left="0" w:firstLine="0"/>
        <w:rPr>
          <w:sz w:val="22"/>
          <w:szCs w:val="22"/>
        </w:rPr>
      </w:pPr>
      <w:r>
        <w:rPr>
          <w:sz w:val="22"/>
          <w:szCs w:val="22"/>
        </w:rPr>
        <w:t xml:space="preserve"> </w:t>
      </w:r>
      <w:r w:rsidRPr="00A95AA2">
        <w:rPr>
          <w:sz w:val="22"/>
          <w:szCs w:val="22"/>
        </w:rPr>
        <w:t xml:space="preserve">Кроме изложенного, я в </w:t>
      </w:r>
      <w:r w:rsidRPr="00014106">
        <w:rPr>
          <w:sz w:val="22"/>
          <w:szCs w:val="22"/>
        </w:rPr>
        <w:t xml:space="preserve">эпоху </w:t>
      </w:r>
      <w:proofErr w:type="spellStart"/>
      <w:r w:rsidRPr="00014106">
        <w:rPr>
          <w:sz w:val="22"/>
          <w:szCs w:val="22"/>
        </w:rPr>
        <w:t>короновируса</w:t>
      </w:r>
      <w:proofErr w:type="spellEnd"/>
      <w:r w:rsidRPr="00A95AA2">
        <w:rPr>
          <w:sz w:val="22"/>
          <w:szCs w:val="22"/>
        </w:rPr>
        <w:t xml:space="preserve"> </w:t>
      </w:r>
      <w:r>
        <w:rPr>
          <w:sz w:val="22"/>
          <w:szCs w:val="22"/>
        </w:rPr>
        <w:t xml:space="preserve">практически </w:t>
      </w:r>
      <w:r w:rsidRPr="00014106">
        <w:rPr>
          <w:sz w:val="22"/>
          <w:szCs w:val="22"/>
        </w:rPr>
        <w:t>каждый день продолжаю публиковать в сети Интернет на разных ресурсах тексты, так или иначе, связанные с воспитанием</w:t>
      </w:r>
      <w:r w:rsidRPr="00A95AA2">
        <w:rPr>
          <w:sz w:val="22"/>
          <w:szCs w:val="22"/>
        </w:rPr>
        <w:t xml:space="preserve"> молодежи</w:t>
      </w:r>
      <w:r w:rsidRPr="00014106">
        <w:rPr>
          <w:sz w:val="22"/>
          <w:szCs w:val="22"/>
        </w:rPr>
        <w:t>. Кроме того, постоянно продолжаю пополнять информацией на ту же тему два своих Интернет-ресурса: «Сайт по автоматному программированию и моти</w:t>
      </w:r>
      <w:r>
        <w:rPr>
          <w:sz w:val="22"/>
          <w:szCs w:val="22"/>
        </w:rPr>
        <w:t>в</w:t>
      </w:r>
      <w:r w:rsidRPr="00014106">
        <w:rPr>
          <w:sz w:val="22"/>
          <w:szCs w:val="22"/>
        </w:rPr>
        <w:t>ации к творчеству» (</w:t>
      </w:r>
      <w:hyperlink r:id="rId907" w:history="1">
        <w:r w:rsidRPr="00014106">
          <w:rPr>
            <w:rStyle w:val="af2"/>
            <w:sz w:val="22"/>
            <w:szCs w:val="22"/>
          </w:rPr>
          <w:t>http://is.ifmo.ru/</w:t>
        </w:r>
      </w:hyperlink>
      <w:r w:rsidRPr="00014106">
        <w:rPr>
          <w:sz w:val="22"/>
          <w:szCs w:val="22"/>
        </w:rPr>
        <w:t xml:space="preserve">) и </w:t>
      </w:r>
      <w:r>
        <w:rPr>
          <w:sz w:val="22"/>
          <w:szCs w:val="22"/>
        </w:rPr>
        <w:t xml:space="preserve">свой </w:t>
      </w:r>
      <w:r w:rsidRPr="00014106">
        <w:rPr>
          <w:i/>
          <w:sz w:val="22"/>
          <w:szCs w:val="22"/>
          <w:lang w:val="en-US"/>
        </w:rPr>
        <w:t>YouTube</w:t>
      </w:r>
      <w:r w:rsidRPr="00014106">
        <w:rPr>
          <w:sz w:val="22"/>
          <w:szCs w:val="22"/>
        </w:rPr>
        <w:t>-канал (</w:t>
      </w:r>
      <w:hyperlink r:id="rId908" w:history="1">
        <w:r w:rsidRPr="00014106">
          <w:rPr>
            <w:rStyle w:val="af2"/>
            <w:sz w:val="22"/>
            <w:szCs w:val="22"/>
          </w:rPr>
          <w:t>https://www.youtube.com/c/AnatolyShalytoITMO</w:t>
        </w:r>
      </w:hyperlink>
      <w:r w:rsidRPr="00014106">
        <w:rPr>
          <w:sz w:val="22"/>
          <w:szCs w:val="22"/>
        </w:rPr>
        <w:t xml:space="preserve">). </w:t>
      </w:r>
    </w:p>
    <w:p w14:paraId="222D181C" w14:textId="77777777" w:rsidR="0008669C" w:rsidRDefault="0008669C" w:rsidP="0008669C">
      <w:pPr>
        <w:pStyle w:val="af3"/>
        <w:numPr>
          <w:ilvl w:val="0"/>
          <w:numId w:val="29"/>
        </w:numPr>
        <w:tabs>
          <w:tab w:val="left" w:pos="426"/>
        </w:tabs>
        <w:spacing w:beforeLines="60" w:before="144" w:beforeAutospacing="0" w:afterLines="60" w:after="144" w:afterAutospacing="0"/>
        <w:ind w:left="0" w:firstLine="0"/>
        <w:rPr>
          <w:sz w:val="22"/>
          <w:szCs w:val="22"/>
        </w:rPr>
      </w:pPr>
      <w:r w:rsidRPr="00014106">
        <w:rPr>
          <w:sz w:val="22"/>
          <w:szCs w:val="22"/>
        </w:rPr>
        <w:t xml:space="preserve">Поэтому, когда Андрей Станкевич сказал, что ему предложили выступить на ректорате с сообщением о том, как у нас на «кафедре» осуществляется дистанционное обучение, я предложил расширить тему и рассказать </w:t>
      </w:r>
      <w:r>
        <w:rPr>
          <w:sz w:val="22"/>
          <w:szCs w:val="22"/>
        </w:rPr>
        <w:t xml:space="preserve">(хотя бы в шутку) </w:t>
      </w:r>
      <w:r w:rsidRPr="00014106">
        <w:rPr>
          <w:sz w:val="22"/>
          <w:szCs w:val="22"/>
        </w:rPr>
        <w:t>также о том, что мы законопослушные граждане и выполняем «</w:t>
      </w:r>
      <w:r w:rsidRPr="00014106">
        <w:rPr>
          <w:b/>
          <w:sz w:val="22"/>
          <w:szCs w:val="22"/>
        </w:rPr>
        <w:t>Закон об образовании</w:t>
      </w:r>
      <w:r w:rsidRPr="00014106">
        <w:rPr>
          <w:sz w:val="22"/>
          <w:szCs w:val="22"/>
        </w:rPr>
        <w:t>», в соответствии с которым «</w:t>
      </w:r>
      <w:r w:rsidRPr="00014106">
        <w:rPr>
          <w:b/>
          <w:sz w:val="22"/>
          <w:szCs w:val="22"/>
        </w:rPr>
        <w:t>Образование – это обучение плюс воспитание</w:t>
      </w:r>
      <w:r w:rsidRPr="00014106">
        <w:rPr>
          <w:sz w:val="22"/>
          <w:szCs w:val="22"/>
        </w:rPr>
        <w:t xml:space="preserve">», модернизировав формулу: </w:t>
      </w:r>
      <w:r w:rsidRPr="00014106">
        <w:rPr>
          <w:sz w:val="22"/>
          <w:szCs w:val="22"/>
        </w:rPr>
        <w:lastRenderedPageBreak/>
        <w:t>«</w:t>
      </w:r>
      <w:r w:rsidRPr="00014106">
        <w:rPr>
          <w:b/>
          <w:sz w:val="22"/>
          <w:szCs w:val="22"/>
        </w:rPr>
        <w:t>Дистанционное образование – это дистанционное обучение плюс дистанционное воспитание</w:t>
      </w:r>
      <w:r w:rsidRPr="00014106">
        <w:rPr>
          <w:sz w:val="22"/>
          <w:szCs w:val="22"/>
        </w:rPr>
        <w:t>». Парфенову это предложение, якобы, понравилось.</w:t>
      </w:r>
    </w:p>
    <w:p w14:paraId="3702A7B0" w14:textId="77777777" w:rsidR="0008669C" w:rsidRDefault="0008669C" w:rsidP="0008669C">
      <w:pPr>
        <w:pStyle w:val="af3"/>
        <w:numPr>
          <w:ilvl w:val="0"/>
          <w:numId w:val="29"/>
        </w:numPr>
        <w:tabs>
          <w:tab w:val="left" w:pos="426"/>
        </w:tabs>
        <w:spacing w:beforeLines="60" w:before="144" w:beforeAutospacing="0" w:afterLines="60" w:after="144" w:afterAutospacing="0"/>
        <w:ind w:left="0" w:firstLine="0"/>
        <w:rPr>
          <w:sz w:val="22"/>
          <w:szCs w:val="22"/>
        </w:rPr>
      </w:pPr>
      <w:r w:rsidRPr="00014106">
        <w:rPr>
          <w:sz w:val="22"/>
          <w:szCs w:val="22"/>
        </w:rPr>
        <w:t xml:space="preserve">В эти дни я подолгу разговаривал с Андреем, Пашей Мавриным и Лешей </w:t>
      </w:r>
      <w:proofErr w:type="spellStart"/>
      <w:r w:rsidRPr="00014106">
        <w:rPr>
          <w:sz w:val="22"/>
          <w:szCs w:val="22"/>
        </w:rPr>
        <w:t>Сергушичевым</w:t>
      </w:r>
      <w:proofErr w:type="spellEnd"/>
      <w:r w:rsidRPr="00014106">
        <w:rPr>
          <w:sz w:val="22"/>
          <w:szCs w:val="22"/>
        </w:rPr>
        <w:t>. На вопрос Станкевича, «а не замуч</w:t>
      </w:r>
      <w:r>
        <w:rPr>
          <w:sz w:val="22"/>
          <w:szCs w:val="22"/>
        </w:rPr>
        <w:t>ен ли мною</w:t>
      </w:r>
      <w:r w:rsidRPr="00014106">
        <w:rPr>
          <w:sz w:val="22"/>
          <w:szCs w:val="22"/>
        </w:rPr>
        <w:t xml:space="preserve"> Паш</w:t>
      </w:r>
      <w:r>
        <w:rPr>
          <w:sz w:val="22"/>
          <w:szCs w:val="22"/>
        </w:rPr>
        <w:t>а</w:t>
      </w:r>
      <w:r w:rsidRPr="00014106">
        <w:rPr>
          <w:sz w:val="22"/>
          <w:szCs w:val="22"/>
        </w:rPr>
        <w:t>», я ответил, что нет, и пояснил, что делал это для того, чтобы на ректорате он мог более обоснованно и уверенно рассказать о том, что дистанционное воспитание</w:t>
      </w:r>
      <w:r>
        <w:rPr>
          <w:sz w:val="22"/>
          <w:szCs w:val="22"/>
        </w:rPr>
        <w:t>, наряду с дистанционном обучением,</w:t>
      </w:r>
      <w:r w:rsidRPr="00014106">
        <w:rPr>
          <w:sz w:val="22"/>
          <w:szCs w:val="22"/>
        </w:rPr>
        <w:t xml:space="preserve"> у нас </w:t>
      </w:r>
      <w:r>
        <w:rPr>
          <w:sz w:val="22"/>
          <w:szCs w:val="22"/>
        </w:rPr>
        <w:t>активно</w:t>
      </w:r>
      <w:r w:rsidRPr="00014106">
        <w:rPr>
          <w:sz w:val="22"/>
          <w:szCs w:val="22"/>
        </w:rPr>
        <w:t xml:space="preserve"> проводится </w:t>
      </w:r>
      <w:r w:rsidRPr="00A95AA2">
        <w:rPr>
          <w:sz w:val="22"/>
          <w:szCs w:val="22"/>
          <w:lang w:val="en-US"/>
        </w:rPr>
        <w:sym w:font="Wingdings" w:char="F04A"/>
      </w:r>
      <w:r w:rsidRPr="00014106">
        <w:rPr>
          <w:sz w:val="22"/>
          <w:szCs w:val="22"/>
        </w:rPr>
        <w:t xml:space="preserve">. </w:t>
      </w:r>
    </w:p>
    <w:p w14:paraId="7BE7E9A5" w14:textId="77777777" w:rsidR="0008669C" w:rsidRPr="00014106" w:rsidRDefault="0008669C" w:rsidP="0008669C">
      <w:pPr>
        <w:pStyle w:val="af3"/>
        <w:numPr>
          <w:ilvl w:val="0"/>
          <w:numId w:val="29"/>
        </w:numPr>
        <w:tabs>
          <w:tab w:val="left" w:pos="426"/>
        </w:tabs>
        <w:spacing w:before="0" w:beforeAutospacing="0" w:after="0" w:afterAutospacing="0"/>
        <w:ind w:left="0" w:firstLine="0"/>
        <w:rPr>
          <w:sz w:val="22"/>
          <w:szCs w:val="22"/>
        </w:rPr>
      </w:pPr>
      <w:r w:rsidRPr="00014106">
        <w:rPr>
          <w:sz w:val="22"/>
          <w:szCs w:val="22"/>
        </w:rPr>
        <w:t xml:space="preserve">Андрей на ректорате, естественно, ничего об этом не сказал, да я, честно говоря, и не ожидал, что он это сделает – давно его знаю. </w:t>
      </w:r>
      <w:r w:rsidRPr="00014106">
        <w:t>З</w:t>
      </w:r>
      <w:r w:rsidRPr="00014106">
        <w:rPr>
          <w:sz w:val="22"/>
          <w:szCs w:val="22"/>
        </w:rPr>
        <w:t xml:space="preserve">амечу, что </w:t>
      </w:r>
      <w:r w:rsidRPr="00014106">
        <w:t xml:space="preserve">я </w:t>
      </w:r>
      <w:r w:rsidRPr="00014106">
        <w:rPr>
          <w:sz w:val="22"/>
          <w:szCs w:val="22"/>
        </w:rPr>
        <w:t xml:space="preserve">от этого страдаю не сильно, так как писать еще не разучился. </w:t>
      </w:r>
    </w:p>
    <w:p w14:paraId="0AFB4F90" w14:textId="77777777" w:rsidR="0008669C" w:rsidRDefault="0008669C" w:rsidP="0008669C">
      <w:pPr>
        <w:pStyle w:val="af3"/>
        <w:tabs>
          <w:tab w:val="left" w:pos="284"/>
        </w:tabs>
        <w:spacing w:before="0" w:beforeAutospacing="0" w:after="0" w:afterAutospacing="0"/>
        <w:rPr>
          <w:sz w:val="22"/>
          <w:szCs w:val="22"/>
        </w:rPr>
      </w:pPr>
      <w:r w:rsidRPr="00581E02">
        <w:rPr>
          <w:b/>
          <w:sz w:val="22"/>
          <w:szCs w:val="22"/>
        </w:rPr>
        <w:t>20.04.2020</w:t>
      </w:r>
      <w:r>
        <w:rPr>
          <w:sz w:val="22"/>
          <w:szCs w:val="22"/>
        </w:rPr>
        <w:t xml:space="preserve">. </w:t>
      </w:r>
      <w:hyperlink r:id="rId909" w:history="1">
        <w:r w:rsidRPr="00155BA7">
          <w:rPr>
            <w:rStyle w:val="af2"/>
            <w:sz w:val="22"/>
            <w:szCs w:val="22"/>
          </w:rPr>
          <w:t>http://is.ifmo.ru/belletristic/first_dist</w:t>
        </w:r>
      </w:hyperlink>
      <w:r>
        <w:rPr>
          <w:sz w:val="22"/>
          <w:szCs w:val="22"/>
        </w:rPr>
        <w:t>.</w:t>
      </w:r>
    </w:p>
    <w:p w14:paraId="00A38298" w14:textId="77777777" w:rsidR="0008669C" w:rsidRDefault="0008669C" w:rsidP="00FA0D24">
      <w:pPr>
        <w:tabs>
          <w:tab w:val="left" w:pos="1560"/>
        </w:tabs>
        <w:spacing w:after="0"/>
        <w:rPr>
          <w:sz w:val="22"/>
          <w:szCs w:val="22"/>
        </w:rPr>
      </w:pPr>
    </w:p>
    <w:p w14:paraId="7A3E1D8C" w14:textId="77777777" w:rsidR="00CD0AF5" w:rsidRPr="008B09C3" w:rsidRDefault="00CD0AF5" w:rsidP="00C934EB">
      <w:pPr>
        <w:pStyle w:val="1"/>
      </w:pPr>
      <w:r w:rsidRPr="008B09C3">
        <w:t>Есть ли у ученых интерес к наставничеству?</w:t>
      </w:r>
    </w:p>
    <w:p w14:paraId="3C008A22" w14:textId="77777777" w:rsidR="00CD0AF5" w:rsidRPr="008B09C3" w:rsidRDefault="00CD0AF5" w:rsidP="00CD0AF5">
      <w:pPr>
        <w:tabs>
          <w:tab w:val="left" w:pos="540"/>
        </w:tabs>
        <w:spacing w:after="0"/>
      </w:pPr>
      <w:r w:rsidRPr="008B09C3">
        <w:t>Как-то мне задали вопрос: «Есть ли у ученых интерес к наставничеству». Вот мой развернутый ответ.</w:t>
      </w:r>
    </w:p>
    <w:p w14:paraId="7BC00101" w14:textId="1BF82B6F" w:rsidR="00CD0AF5" w:rsidRPr="00D16B0D" w:rsidRDefault="00D16B0D" w:rsidP="00E30B34">
      <w:pPr>
        <w:pStyle w:val="afc"/>
        <w:numPr>
          <w:ilvl w:val="0"/>
          <w:numId w:val="25"/>
        </w:numPr>
        <w:tabs>
          <w:tab w:val="left" w:pos="284"/>
        </w:tabs>
        <w:spacing w:beforeLines="60" w:before="144" w:afterLines="60" w:after="144"/>
        <w:ind w:left="0" w:firstLine="0"/>
        <w:rPr>
          <w:sz w:val="22"/>
          <w:szCs w:val="22"/>
        </w:rPr>
      </w:pPr>
      <w:r w:rsidRPr="00D16B0D">
        <w:rPr>
          <w:sz w:val="22"/>
          <w:szCs w:val="22"/>
        </w:rPr>
        <w:t>В свое время Генеральный конструктор советских атомных ракетоносцев стратегического назначения Сергей Никитич Ковалев писал: «</w:t>
      </w:r>
      <w:r w:rsidRPr="00D16B0D">
        <w:rPr>
          <w:b/>
          <w:sz w:val="22"/>
          <w:szCs w:val="22"/>
        </w:rPr>
        <w:t>Подрастающее поколение мы еще чему-то учим, но, к большому сожалению, никак не воспитываем</w:t>
      </w:r>
      <w:r w:rsidRPr="00D16B0D">
        <w:rPr>
          <w:sz w:val="22"/>
          <w:szCs w:val="22"/>
        </w:rPr>
        <w:t>», в то время как «</w:t>
      </w:r>
      <w:r w:rsidRPr="00D16B0D">
        <w:rPr>
          <w:b/>
          <w:sz w:val="22"/>
          <w:szCs w:val="22"/>
        </w:rPr>
        <w:t xml:space="preserve">Образование – </w:t>
      </w:r>
      <w:proofErr w:type="gramStart"/>
      <w:r w:rsidRPr="00D16B0D">
        <w:rPr>
          <w:b/>
          <w:sz w:val="22"/>
          <w:szCs w:val="22"/>
        </w:rPr>
        <w:t>это  обучение</w:t>
      </w:r>
      <w:proofErr w:type="gramEnd"/>
      <w:r w:rsidRPr="00D16B0D">
        <w:rPr>
          <w:b/>
          <w:sz w:val="22"/>
          <w:szCs w:val="22"/>
        </w:rPr>
        <w:t xml:space="preserve"> плюс воспитание</w:t>
      </w:r>
      <w:r w:rsidRPr="00D16B0D">
        <w:rPr>
          <w:sz w:val="22"/>
          <w:szCs w:val="22"/>
        </w:rPr>
        <w:t>». Если же придерживаться «буквы Закона», то соответствии со  статьей 2 Федерального закона «Об образовании в Российской Федерации» № 273-ФЗ от 29.12.2012 г. с изменениями 2020 г. (</w:t>
      </w:r>
      <w:hyperlink r:id="rId910" w:history="1">
        <w:r w:rsidRPr="00D16B0D">
          <w:rPr>
            <w:rStyle w:val="af2"/>
            <w:sz w:val="22"/>
            <w:szCs w:val="22"/>
          </w:rPr>
          <w:t>http://zakon-ob-obrazovanii.ru/2.html</w:t>
        </w:r>
      </w:hyperlink>
      <w:r w:rsidRPr="00D16B0D">
        <w:rPr>
          <w:sz w:val="22"/>
          <w:szCs w:val="22"/>
        </w:rPr>
        <w:t>) воспитание в «формуле» должно идти первым: «</w:t>
      </w:r>
      <w:r w:rsidRPr="00D16B0D">
        <w:rPr>
          <w:b/>
          <w:sz w:val="22"/>
          <w:szCs w:val="22"/>
        </w:rPr>
        <w:t>Образование – это целенаправленный процесс воспитания и обучения</w:t>
      </w:r>
      <w:r w:rsidRPr="00D16B0D">
        <w:rPr>
          <w:sz w:val="22"/>
          <w:szCs w:val="22"/>
        </w:rPr>
        <w:t>». Так, что приходите к нас учиться – мы зако</w:t>
      </w:r>
      <w:r w:rsidR="000F49F9">
        <w:rPr>
          <w:sz w:val="22"/>
          <w:szCs w:val="22"/>
        </w:rPr>
        <w:t>но</w:t>
      </w:r>
      <w:r w:rsidRPr="00D16B0D">
        <w:rPr>
          <w:sz w:val="22"/>
          <w:szCs w:val="22"/>
        </w:rPr>
        <w:t xml:space="preserve">послушные, и воспитаем правильно </w:t>
      </w:r>
      <w:r w:rsidRPr="00923261">
        <w:rPr>
          <w:sz w:val="22"/>
          <w:szCs w:val="22"/>
          <w:lang w:val="en-US"/>
        </w:rPr>
        <w:sym w:font="Wingdings" w:char="F04A"/>
      </w:r>
      <w:r w:rsidRPr="00D16B0D">
        <w:rPr>
          <w:sz w:val="22"/>
          <w:szCs w:val="22"/>
        </w:rPr>
        <w:t xml:space="preserve">. Я об этом знал и раньше, но чтобы не раздражать многих преподавателей, всегда применял и буду применять в </w:t>
      </w:r>
      <w:proofErr w:type="gramStart"/>
      <w:r w:rsidRPr="00D16B0D">
        <w:rPr>
          <w:sz w:val="22"/>
          <w:szCs w:val="22"/>
        </w:rPr>
        <w:t>дальнейшем  первую</w:t>
      </w:r>
      <w:proofErr w:type="gramEnd"/>
      <w:r w:rsidRPr="00D16B0D">
        <w:rPr>
          <w:sz w:val="22"/>
          <w:szCs w:val="22"/>
        </w:rPr>
        <w:t xml:space="preserve"> из приведенных «формул». В эпоху борьбы с </w:t>
      </w:r>
      <w:proofErr w:type="spellStart"/>
      <w:r w:rsidRPr="00D16B0D">
        <w:rPr>
          <w:sz w:val="22"/>
          <w:szCs w:val="22"/>
        </w:rPr>
        <w:t>короновирусом</w:t>
      </w:r>
      <w:proofErr w:type="spellEnd"/>
      <w:r w:rsidRPr="00D16B0D">
        <w:rPr>
          <w:sz w:val="22"/>
          <w:szCs w:val="22"/>
        </w:rPr>
        <w:t xml:space="preserve"> она должна быть </w:t>
      </w:r>
      <w:proofErr w:type="gramStart"/>
      <w:r w:rsidRPr="00D16B0D">
        <w:rPr>
          <w:sz w:val="22"/>
          <w:szCs w:val="22"/>
        </w:rPr>
        <w:t>модернизирована:</w:t>
      </w:r>
      <w:r>
        <w:rPr>
          <w:sz w:val="22"/>
          <w:szCs w:val="22"/>
        </w:rPr>
        <w:t xml:space="preserve"> </w:t>
      </w:r>
      <w:r w:rsidR="00CD0AF5" w:rsidRPr="00D16B0D">
        <w:rPr>
          <w:sz w:val="22"/>
          <w:szCs w:val="22"/>
        </w:rPr>
        <w:t xml:space="preserve"> «</w:t>
      </w:r>
      <w:proofErr w:type="gramEnd"/>
      <w:r w:rsidR="00CD0AF5" w:rsidRPr="00D16B0D">
        <w:rPr>
          <w:b/>
          <w:sz w:val="22"/>
          <w:szCs w:val="22"/>
        </w:rPr>
        <w:t>Дистанционное образование – это дистанционное обучение плюс дистанционное воспитание</w:t>
      </w:r>
      <w:r w:rsidR="00CD0AF5" w:rsidRPr="00D16B0D">
        <w:rPr>
          <w:sz w:val="22"/>
          <w:szCs w:val="22"/>
        </w:rPr>
        <w:t xml:space="preserve">». При этом отмечу, что о дистанционном обучении сегодня говорят все, а каком-либо </w:t>
      </w:r>
      <w:r w:rsidR="00CD0AF5" w:rsidRPr="00D16B0D">
        <w:rPr>
          <w:sz w:val="22"/>
          <w:szCs w:val="22"/>
        </w:rPr>
        <w:lastRenderedPageBreak/>
        <w:t>воспитании при этом даже не вспоминают. Кстати, весьма молодой профессор из Волгограда Андрей Макаров, возможно по этой причине, написал: «</w:t>
      </w:r>
      <w:proofErr w:type="spellStart"/>
      <w:r w:rsidR="00CD0AF5" w:rsidRPr="00D16B0D">
        <w:rPr>
          <w:b/>
          <w:sz w:val="22"/>
          <w:szCs w:val="22"/>
        </w:rPr>
        <w:t>Дистанс</w:t>
      </w:r>
      <w:proofErr w:type="spellEnd"/>
      <w:r w:rsidR="00CD0AF5" w:rsidRPr="00D16B0D">
        <w:rPr>
          <w:b/>
          <w:sz w:val="22"/>
          <w:szCs w:val="22"/>
        </w:rPr>
        <w:t xml:space="preserve"> – это не образование, а локальная ниша обучения очень мотивированных взрослых, и он прекратит свое существование сразу после открытия школ</w:t>
      </w:r>
      <w:r w:rsidR="00CD0AF5" w:rsidRPr="00D16B0D">
        <w:rPr>
          <w:sz w:val="22"/>
          <w:szCs w:val="22"/>
        </w:rPr>
        <w:t>». Однако для обсуждаемого вопроса неважно, говорим ли мы о традиционном образовании или дистанционном. Поэтому в дальнейшем буду ориентироваться на формулу образования, приведенную первой.</w:t>
      </w:r>
    </w:p>
    <w:p w14:paraId="0FF38E95" w14:textId="7BA91683" w:rsidR="00CD0AF5" w:rsidRPr="008B09C3" w:rsidRDefault="00CD0AF5" w:rsidP="00B80771">
      <w:pPr>
        <w:pStyle w:val="afc"/>
        <w:numPr>
          <w:ilvl w:val="0"/>
          <w:numId w:val="25"/>
        </w:numPr>
        <w:tabs>
          <w:tab w:val="left" w:pos="284"/>
        </w:tabs>
        <w:spacing w:beforeLines="60" w:before="144" w:afterLines="60" w:after="144"/>
        <w:ind w:left="0" w:firstLine="0"/>
        <w:rPr>
          <w:sz w:val="22"/>
          <w:szCs w:val="22"/>
        </w:rPr>
      </w:pPr>
      <w:r w:rsidRPr="008B09C3">
        <w:rPr>
          <w:sz w:val="22"/>
          <w:szCs w:val="22"/>
        </w:rPr>
        <w:t xml:space="preserve"> Ввиду того, что в поставленном вопросе прозвучало слово «ученых», то будем говорить не о школах, а об университетах. Несмотря на это, говоря об обучении, многие не связывают его с научной деятельностью. При этом </w:t>
      </w:r>
      <w:r w:rsidR="00872D51">
        <w:rPr>
          <w:sz w:val="22"/>
          <w:szCs w:val="22"/>
        </w:rPr>
        <w:t>значительное число</w:t>
      </w:r>
      <w:r w:rsidRPr="008B09C3">
        <w:rPr>
          <w:sz w:val="22"/>
          <w:szCs w:val="22"/>
        </w:rPr>
        <w:t xml:space="preserve"> преподавател</w:t>
      </w:r>
      <w:r w:rsidR="00872D51">
        <w:rPr>
          <w:sz w:val="22"/>
          <w:szCs w:val="22"/>
        </w:rPr>
        <w:t>ей</w:t>
      </w:r>
      <w:r w:rsidRPr="008B09C3">
        <w:rPr>
          <w:sz w:val="22"/>
          <w:szCs w:val="22"/>
        </w:rPr>
        <w:t xml:space="preserve">, и даже профессора, с ужасом рассказывают, что от них в последнее время требуют публикаций, индексированных в таких международных базах как </w:t>
      </w:r>
      <w:r w:rsidRPr="008B09C3">
        <w:rPr>
          <w:i/>
          <w:sz w:val="22"/>
          <w:szCs w:val="22"/>
          <w:lang w:val="en-US"/>
        </w:rPr>
        <w:t>Scopus</w:t>
      </w:r>
      <w:r w:rsidRPr="008B09C3">
        <w:rPr>
          <w:sz w:val="22"/>
          <w:szCs w:val="22"/>
        </w:rPr>
        <w:t xml:space="preserve"> или </w:t>
      </w:r>
      <w:r w:rsidRPr="008B09C3">
        <w:rPr>
          <w:i/>
          <w:sz w:val="22"/>
          <w:szCs w:val="22"/>
          <w:lang w:val="en-US"/>
        </w:rPr>
        <w:t>Web</w:t>
      </w:r>
      <w:r w:rsidRPr="008B09C3">
        <w:rPr>
          <w:i/>
          <w:sz w:val="22"/>
          <w:szCs w:val="22"/>
        </w:rPr>
        <w:t xml:space="preserve"> </w:t>
      </w:r>
      <w:r w:rsidRPr="008B09C3">
        <w:rPr>
          <w:i/>
          <w:sz w:val="22"/>
          <w:szCs w:val="22"/>
          <w:lang w:val="en-US"/>
        </w:rPr>
        <w:t>of</w:t>
      </w:r>
      <w:r w:rsidRPr="008B09C3">
        <w:rPr>
          <w:i/>
          <w:sz w:val="22"/>
          <w:szCs w:val="22"/>
        </w:rPr>
        <w:t xml:space="preserve"> </w:t>
      </w:r>
      <w:r w:rsidRPr="008B09C3">
        <w:rPr>
          <w:i/>
          <w:sz w:val="22"/>
          <w:szCs w:val="22"/>
          <w:lang w:val="en-US"/>
        </w:rPr>
        <w:t>Science</w:t>
      </w:r>
      <w:r w:rsidRPr="008B09C3">
        <w:rPr>
          <w:sz w:val="22"/>
          <w:szCs w:val="22"/>
        </w:rPr>
        <w:t>. При этом они не знают или только делают вид, что, например в любом даже «португальском» университете, любой доцент имеет такие публикации. Если это требование вызывает такой протест у «народа», то это потому, что мы лучше «португальцев», или потому что хуже их? Я же думаю, что и здесь работает универсальное для нас утверждение Виктора Степановича Черномырдина: «</w:t>
      </w:r>
      <w:r w:rsidRPr="008B09C3">
        <w:rPr>
          <w:b/>
          <w:sz w:val="22"/>
          <w:szCs w:val="22"/>
        </w:rPr>
        <w:t>Никогда такого не было, и вот опять</w:t>
      </w:r>
      <w:r w:rsidRPr="008B09C3">
        <w:rPr>
          <w:sz w:val="22"/>
          <w:szCs w:val="22"/>
        </w:rPr>
        <w:t>».</w:t>
      </w:r>
    </w:p>
    <w:p w14:paraId="0DB1B07D" w14:textId="48186704" w:rsidR="00CD0AF5" w:rsidRPr="008B09C3" w:rsidRDefault="00CD0AF5" w:rsidP="00B80771">
      <w:pPr>
        <w:pStyle w:val="afc"/>
        <w:numPr>
          <w:ilvl w:val="0"/>
          <w:numId w:val="25"/>
        </w:numPr>
        <w:tabs>
          <w:tab w:val="left" w:pos="284"/>
          <w:tab w:val="left" w:pos="426"/>
        </w:tabs>
        <w:spacing w:beforeLines="60" w:before="144" w:afterLines="60" w:after="144"/>
        <w:ind w:left="0" w:firstLine="0"/>
        <w:rPr>
          <w:sz w:val="22"/>
          <w:szCs w:val="22"/>
        </w:rPr>
      </w:pPr>
      <w:r w:rsidRPr="008B09C3">
        <w:rPr>
          <w:sz w:val="22"/>
          <w:szCs w:val="22"/>
        </w:rPr>
        <w:t xml:space="preserve">Думаю, что это также связано с тем, что многие из наших все еще не слышали, что Вильгельм Гумбольдт (1769-1859 гг.) </w:t>
      </w:r>
      <w:r w:rsidRPr="008B09C3">
        <w:rPr>
          <w:b/>
          <w:sz w:val="22"/>
          <w:szCs w:val="22"/>
        </w:rPr>
        <w:t>предложил в университетах совмещать образование и науку</w:t>
      </w:r>
      <w:r w:rsidRPr="008B09C3">
        <w:rPr>
          <w:sz w:val="22"/>
          <w:szCs w:val="22"/>
        </w:rPr>
        <w:t xml:space="preserve">. Это сегодня называется «принципом Гумбольдта», в соответствии с которым </w:t>
      </w:r>
      <w:r w:rsidR="00872D51">
        <w:rPr>
          <w:sz w:val="22"/>
          <w:szCs w:val="22"/>
        </w:rPr>
        <w:t>«</w:t>
      </w:r>
      <w:r w:rsidRPr="008B09C3">
        <w:rPr>
          <w:b/>
          <w:sz w:val="22"/>
          <w:szCs w:val="22"/>
        </w:rPr>
        <w:t>настоящего специалиста университет может вырастить лишь, если в нем «учебное и научное» неразделимы</w:t>
      </w:r>
      <w:r w:rsidR="00872D51" w:rsidRPr="00872D51">
        <w:rPr>
          <w:sz w:val="22"/>
          <w:szCs w:val="22"/>
        </w:rPr>
        <w:t>»</w:t>
      </w:r>
      <w:r w:rsidRPr="008B09C3">
        <w:rPr>
          <w:sz w:val="22"/>
          <w:szCs w:val="22"/>
        </w:rPr>
        <w:t xml:space="preserve"> (</w:t>
      </w:r>
      <w:proofErr w:type="spellStart"/>
      <w:r w:rsidRPr="008B09C3">
        <w:rPr>
          <w:sz w:val="22"/>
          <w:szCs w:val="22"/>
        </w:rPr>
        <w:t>Соснов</w:t>
      </w:r>
      <w:proofErr w:type="spellEnd"/>
      <w:r w:rsidRPr="008B09C3">
        <w:rPr>
          <w:sz w:val="22"/>
          <w:szCs w:val="22"/>
        </w:rPr>
        <w:t xml:space="preserve"> А. Прав был Гумбольдт // Поиск. 2005. №</w:t>
      </w:r>
      <w:r w:rsidR="00B03C04">
        <w:rPr>
          <w:sz w:val="22"/>
          <w:szCs w:val="22"/>
        </w:rPr>
        <w:t> </w:t>
      </w:r>
      <w:r w:rsidRPr="008B09C3">
        <w:rPr>
          <w:sz w:val="22"/>
          <w:szCs w:val="22"/>
        </w:rPr>
        <w:t xml:space="preserve">25, с. 4). </w:t>
      </w:r>
    </w:p>
    <w:p w14:paraId="74CC7463" w14:textId="4C467599" w:rsidR="00CD0AF5" w:rsidRPr="008B09C3" w:rsidRDefault="00CD0AF5" w:rsidP="00B80771">
      <w:pPr>
        <w:pStyle w:val="afc"/>
        <w:numPr>
          <w:ilvl w:val="0"/>
          <w:numId w:val="25"/>
        </w:numPr>
        <w:tabs>
          <w:tab w:val="left" w:pos="284"/>
          <w:tab w:val="left" w:pos="426"/>
        </w:tabs>
        <w:spacing w:beforeLines="60" w:before="144" w:afterLines="60" w:after="144"/>
        <w:ind w:left="0" w:firstLine="0"/>
        <w:rPr>
          <w:sz w:val="22"/>
          <w:szCs w:val="22"/>
        </w:rPr>
      </w:pPr>
      <w:r w:rsidRPr="00872D51">
        <w:rPr>
          <w:b/>
          <w:sz w:val="22"/>
          <w:szCs w:val="22"/>
        </w:rPr>
        <w:t>Без науки учебные заведения – не университеты, а институты повышения квалификации</w:t>
      </w:r>
      <w:r w:rsidRPr="008B09C3">
        <w:rPr>
          <w:sz w:val="22"/>
          <w:szCs w:val="22"/>
        </w:rPr>
        <w:t xml:space="preserve">. Что такое институт повышения квалификации я знаю не по </w:t>
      </w:r>
      <w:proofErr w:type="spellStart"/>
      <w:r w:rsidRPr="008B09C3">
        <w:rPr>
          <w:sz w:val="22"/>
          <w:szCs w:val="22"/>
        </w:rPr>
        <w:t>наслышке</w:t>
      </w:r>
      <w:proofErr w:type="spellEnd"/>
      <w:r w:rsidRPr="008B09C3">
        <w:rPr>
          <w:sz w:val="22"/>
          <w:szCs w:val="22"/>
        </w:rPr>
        <w:t xml:space="preserve"> – проработал там много лет. Если признать, что это так, то нужно переименовать университеты в такие институты, и учить сколько угодно и как угодно, не занимаясь при этом наукой! А если, все-таки, ей заниматься, то и публиковаться надо не хуже, чем </w:t>
      </w:r>
      <w:r w:rsidRPr="008B09C3">
        <w:rPr>
          <w:sz w:val="22"/>
          <w:szCs w:val="22"/>
        </w:rPr>
        <w:lastRenderedPageBreak/>
        <w:t>«португальцы». Кстати, многие российские журналы уже давно входят в указанные выше мировые базы знаний, правда многие из них с не очень высокими показателями по цитируемости. А еще я помню, что в статье «Университет открытых дверей»</w:t>
      </w:r>
      <w:r w:rsidR="00872D51">
        <w:rPr>
          <w:sz w:val="22"/>
          <w:szCs w:val="22"/>
        </w:rPr>
        <w:t xml:space="preserve"> </w:t>
      </w:r>
      <w:r w:rsidR="00872D51" w:rsidRPr="008B09C3">
        <w:rPr>
          <w:sz w:val="22"/>
          <w:szCs w:val="22"/>
        </w:rPr>
        <w:t>(</w:t>
      </w:r>
      <w:hyperlink r:id="rId911" w:history="1">
        <w:r w:rsidR="00872D51" w:rsidRPr="00872D51">
          <w:rPr>
            <w:rStyle w:val="af2"/>
            <w:sz w:val="22"/>
            <w:szCs w:val="22"/>
          </w:rPr>
          <w:t>http://www.rg.ru/2007/10/17/zaharevich.html</w:t>
        </w:r>
      </w:hyperlink>
      <w:r w:rsidR="00872D51" w:rsidRPr="008B09C3">
        <w:rPr>
          <w:sz w:val="22"/>
          <w:szCs w:val="22"/>
        </w:rPr>
        <w:t>)</w:t>
      </w:r>
      <w:r w:rsidRPr="008B09C3">
        <w:rPr>
          <w:sz w:val="22"/>
          <w:szCs w:val="22"/>
        </w:rPr>
        <w:t>, опубликованной 17.07.2007 г. в «Российской газете», было сказано: «</w:t>
      </w:r>
      <w:r w:rsidRPr="008B09C3">
        <w:rPr>
          <w:b/>
          <w:sz w:val="22"/>
          <w:szCs w:val="22"/>
        </w:rPr>
        <w:t>Если в университете нет хороших научных школ, то уже не высшее, а просто образование</w:t>
      </w:r>
      <w:r w:rsidRPr="008B09C3">
        <w:rPr>
          <w:sz w:val="22"/>
          <w:szCs w:val="22"/>
        </w:rPr>
        <w:t xml:space="preserve">» </w:t>
      </w:r>
    </w:p>
    <w:p w14:paraId="6299F705" w14:textId="1FA4F2A1" w:rsidR="00CD0AF5" w:rsidRPr="008B09C3" w:rsidRDefault="00CD0AF5" w:rsidP="00B80771">
      <w:pPr>
        <w:pStyle w:val="afc"/>
        <w:numPr>
          <w:ilvl w:val="0"/>
          <w:numId w:val="25"/>
        </w:numPr>
        <w:tabs>
          <w:tab w:val="left" w:pos="284"/>
          <w:tab w:val="left" w:pos="426"/>
        </w:tabs>
        <w:spacing w:beforeLines="60" w:before="144" w:afterLines="60" w:after="144"/>
        <w:ind w:left="0" w:firstLine="0"/>
        <w:rPr>
          <w:sz w:val="22"/>
          <w:szCs w:val="22"/>
        </w:rPr>
      </w:pPr>
      <w:r w:rsidRPr="008B09C3">
        <w:rPr>
          <w:sz w:val="22"/>
          <w:szCs w:val="22"/>
        </w:rPr>
        <w:t>Ну, ладно, про Гумбольдта и его принцип многие не слышали</w:t>
      </w:r>
      <w:r>
        <w:rPr>
          <w:sz w:val="22"/>
          <w:szCs w:val="22"/>
        </w:rPr>
        <w:t> </w:t>
      </w:r>
      <w:r w:rsidRPr="008B09C3">
        <w:rPr>
          <w:sz w:val="22"/>
          <w:szCs w:val="22"/>
        </w:rPr>
        <w:t xml:space="preserve">– ведь, он «ихний», но знать-то, что по этому поводу </w:t>
      </w:r>
      <w:r w:rsidR="00872D51">
        <w:rPr>
          <w:sz w:val="22"/>
          <w:szCs w:val="22"/>
        </w:rPr>
        <w:t>сказал</w:t>
      </w:r>
      <w:r w:rsidRPr="008B09C3">
        <w:rPr>
          <w:sz w:val="22"/>
          <w:szCs w:val="22"/>
        </w:rPr>
        <w:t xml:space="preserve"> наш великий человек – хирург Николай Иванович Пирогов (1810-1881гг.), было бы неплохо. А говорил он, хотя и давно, следующее: «</w:t>
      </w:r>
      <w:r w:rsidRPr="008B09C3">
        <w:rPr>
          <w:b/>
          <w:sz w:val="22"/>
          <w:szCs w:val="22"/>
        </w:rPr>
        <w:t>Отделить учебное от научного нельзя, но научное без учебного все-таки светит и греет, а учебное без научного – только блестит</w:t>
      </w:r>
      <w:r w:rsidRPr="008B09C3">
        <w:rPr>
          <w:sz w:val="22"/>
          <w:szCs w:val="22"/>
        </w:rPr>
        <w:t xml:space="preserve">». </w:t>
      </w:r>
    </w:p>
    <w:p w14:paraId="47A65ACD" w14:textId="77777777" w:rsidR="00CD0AF5" w:rsidRPr="008B09C3" w:rsidRDefault="00CD0AF5" w:rsidP="00B80771">
      <w:pPr>
        <w:pStyle w:val="afc"/>
        <w:numPr>
          <w:ilvl w:val="0"/>
          <w:numId w:val="25"/>
        </w:numPr>
        <w:tabs>
          <w:tab w:val="left" w:pos="284"/>
        </w:tabs>
        <w:spacing w:beforeLines="60" w:before="144" w:afterLines="60" w:after="144"/>
        <w:ind w:left="0" w:firstLine="0"/>
        <w:rPr>
          <w:b/>
          <w:sz w:val="22"/>
          <w:szCs w:val="22"/>
        </w:rPr>
      </w:pPr>
      <w:r w:rsidRPr="008B09C3">
        <w:rPr>
          <w:sz w:val="22"/>
          <w:szCs w:val="22"/>
        </w:rPr>
        <w:t>Таким образом, указанная выше формула может быть расширена: «</w:t>
      </w:r>
      <w:r w:rsidRPr="00872D51">
        <w:rPr>
          <w:b/>
          <w:i/>
          <w:sz w:val="22"/>
          <w:szCs w:val="22"/>
        </w:rPr>
        <w:t>Университетское образование</w:t>
      </w:r>
      <w:r w:rsidRPr="008B09C3">
        <w:rPr>
          <w:b/>
          <w:sz w:val="22"/>
          <w:szCs w:val="22"/>
        </w:rPr>
        <w:t xml:space="preserve"> – это </w:t>
      </w:r>
      <w:r w:rsidRPr="00872D51">
        <w:rPr>
          <w:b/>
          <w:i/>
          <w:sz w:val="22"/>
          <w:szCs w:val="22"/>
        </w:rPr>
        <w:t xml:space="preserve">обучение </w:t>
      </w:r>
      <w:r w:rsidRPr="008B09C3">
        <w:rPr>
          <w:b/>
          <w:sz w:val="22"/>
          <w:szCs w:val="22"/>
        </w:rPr>
        <w:t xml:space="preserve">плюс </w:t>
      </w:r>
      <w:r w:rsidRPr="00872D51">
        <w:rPr>
          <w:b/>
          <w:i/>
          <w:sz w:val="22"/>
          <w:szCs w:val="22"/>
        </w:rPr>
        <w:t>наука</w:t>
      </w:r>
      <w:r w:rsidRPr="008B09C3">
        <w:rPr>
          <w:b/>
          <w:sz w:val="22"/>
          <w:szCs w:val="22"/>
        </w:rPr>
        <w:t xml:space="preserve"> плюс </w:t>
      </w:r>
      <w:r w:rsidRPr="00872D51">
        <w:rPr>
          <w:b/>
          <w:i/>
          <w:sz w:val="22"/>
          <w:szCs w:val="22"/>
        </w:rPr>
        <w:t>воспитание</w:t>
      </w:r>
      <w:r w:rsidRPr="008B09C3">
        <w:rPr>
          <w:sz w:val="22"/>
          <w:szCs w:val="22"/>
        </w:rPr>
        <w:t xml:space="preserve">». Поэтому, говоря о наставничестве  в университете надо понимать, что наставник может оказывать помощь в каждой из указанных сфер или в той или иной их совокупности, а не только в научной сфере, как это было сформулировано в названии этого текста. Кстати, в этой сфере обычно используется термин «научный руководитель», а не «наставник», который, как показано ниже, я трактую значительно шире.    </w:t>
      </w:r>
    </w:p>
    <w:p w14:paraId="1E908F26" w14:textId="77777777" w:rsidR="00872D51" w:rsidRPr="00872D51" w:rsidRDefault="00CD0AF5" w:rsidP="00B80771">
      <w:pPr>
        <w:pStyle w:val="afc"/>
        <w:numPr>
          <w:ilvl w:val="0"/>
          <w:numId w:val="25"/>
        </w:numPr>
        <w:tabs>
          <w:tab w:val="left" w:pos="284"/>
        </w:tabs>
        <w:spacing w:beforeLines="60" w:before="144" w:afterLines="60" w:after="144"/>
        <w:ind w:left="0" w:firstLine="0"/>
        <w:rPr>
          <w:b/>
          <w:sz w:val="22"/>
          <w:szCs w:val="22"/>
        </w:rPr>
      </w:pPr>
      <w:r w:rsidRPr="008B09C3">
        <w:rPr>
          <w:sz w:val="22"/>
          <w:szCs w:val="22"/>
        </w:rPr>
        <w:t xml:space="preserve">Я, конечно, понимаю, что </w:t>
      </w:r>
      <w:proofErr w:type="gramStart"/>
      <w:r w:rsidRPr="008B09C3">
        <w:rPr>
          <w:sz w:val="22"/>
          <w:szCs w:val="22"/>
        </w:rPr>
        <w:t>сегодня  эта</w:t>
      </w:r>
      <w:proofErr w:type="gramEnd"/>
      <w:r w:rsidRPr="008B09C3">
        <w:rPr>
          <w:sz w:val="22"/>
          <w:szCs w:val="22"/>
        </w:rPr>
        <w:t xml:space="preserve"> формула может быть, а то и должна, включать и </w:t>
      </w:r>
      <w:r w:rsidRPr="00872D51">
        <w:rPr>
          <w:b/>
          <w:i/>
          <w:sz w:val="22"/>
          <w:szCs w:val="22"/>
        </w:rPr>
        <w:t>инновационную</w:t>
      </w:r>
      <w:r w:rsidR="001C0599">
        <w:rPr>
          <w:sz w:val="22"/>
          <w:szCs w:val="22"/>
        </w:rPr>
        <w:t xml:space="preserve"> </w:t>
      </w:r>
      <w:r w:rsidR="001C0599" w:rsidRPr="00872D51">
        <w:rPr>
          <w:b/>
          <w:i/>
          <w:sz w:val="22"/>
          <w:szCs w:val="22"/>
        </w:rPr>
        <w:t>(предпринимательскую</w:t>
      </w:r>
      <w:r w:rsidR="001C0599">
        <w:rPr>
          <w:sz w:val="22"/>
          <w:szCs w:val="22"/>
        </w:rPr>
        <w:t>)</w:t>
      </w:r>
      <w:r w:rsidRPr="008B09C3">
        <w:rPr>
          <w:sz w:val="22"/>
          <w:szCs w:val="22"/>
        </w:rPr>
        <w:t xml:space="preserve"> </w:t>
      </w:r>
      <w:r w:rsidRPr="00872D51">
        <w:rPr>
          <w:b/>
          <w:i/>
          <w:sz w:val="22"/>
          <w:szCs w:val="22"/>
        </w:rPr>
        <w:t>деятельность</w:t>
      </w:r>
      <w:r w:rsidRPr="008B09C3">
        <w:rPr>
          <w:sz w:val="22"/>
          <w:szCs w:val="22"/>
        </w:rPr>
        <w:t>, но это уже совсем другая история, так как «</w:t>
      </w:r>
      <w:r w:rsidRPr="008B09C3">
        <w:rPr>
          <w:b/>
          <w:sz w:val="22"/>
          <w:szCs w:val="22"/>
        </w:rPr>
        <w:t>в</w:t>
      </w:r>
      <w:r w:rsidRPr="008B09C3">
        <w:rPr>
          <w:rStyle w:val="st"/>
          <w:b/>
          <w:sz w:val="22"/>
          <w:szCs w:val="22"/>
        </w:rPr>
        <w:t xml:space="preserve"> одну телегу впрячь не можно / коня </w:t>
      </w:r>
      <w:r w:rsidRPr="008B09C3">
        <w:rPr>
          <w:rStyle w:val="af5"/>
          <w:sz w:val="22"/>
          <w:szCs w:val="22"/>
        </w:rPr>
        <w:t>и трепетную лань</w:t>
      </w:r>
      <w:r w:rsidRPr="008B09C3">
        <w:rPr>
          <w:rStyle w:val="st"/>
          <w:b/>
          <w:sz w:val="22"/>
          <w:szCs w:val="22"/>
        </w:rPr>
        <w:t>.</w:t>
      </w:r>
      <w:r w:rsidRPr="008B09C3">
        <w:rPr>
          <w:b/>
          <w:sz w:val="22"/>
          <w:szCs w:val="22"/>
        </w:rPr>
        <w:t>..</w:t>
      </w:r>
      <w:r w:rsidRPr="008B09C3">
        <w:rPr>
          <w:sz w:val="22"/>
          <w:szCs w:val="22"/>
        </w:rPr>
        <w:t xml:space="preserve">». </w:t>
      </w:r>
      <w:r w:rsidRPr="00872D51">
        <w:rPr>
          <w:b/>
          <w:sz w:val="22"/>
          <w:szCs w:val="22"/>
        </w:rPr>
        <w:t xml:space="preserve">Было </w:t>
      </w:r>
      <w:proofErr w:type="gramStart"/>
      <w:r w:rsidRPr="00872D51">
        <w:rPr>
          <w:b/>
          <w:sz w:val="22"/>
          <w:szCs w:val="22"/>
        </w:rPr>
        <w:t>бы  хорошо</w:t>
      </w:r>
      <w:proofErr w:type="gramEnd"/>
      <w:r w:rsidR="00872D51" w:rsidRPr="00872D51">
        <w:rPr>
          <w:b/>
          <w:sz w:val="22"/>
          <w:szCs w:val="22"/>
        </w:rPr>
        <w:t xml:space="preserve">, </w:t>
      </w:r>
      <w:r w:rsidRPr="00872D51">
        <w:rPr>
          <w:b/>
          <w:sz w:val="22"/>
          <w:szCs w:val="22"/>
        </w:rPr>
        <w:t>чтобы</w:t>
      </w:r>
      <w:r w:rsidR="00872D51" w:rsidRPr="00872D51">
        <w:rPr>
          <w:b/>
          <w:sz w:val="22"/>
          <w:szCs w:val="22"/>
        </w:rPr>
        <w:t xml:space="preserve">, хотя бы, </w:t>
      </w:r>
      <w:r w:rsidRPr="00872D51">
        <w:rPr>
          <w:b/>
          <w:sz w:val="22"/>
          <w:szCs w:val="22"/>
        </w:rPr>
        <w:t xml:space="preserve"> первые три вида университетской деятельности получили своих наставников</w:t>
      </w:r>
      <w:r w:rsidRPr="008B09C3">
        <w:rPr>
          <w:sz w:val="22"/>
          <w:szCs w:val="22"/>
        </w:rPr>
        <w:t>.</w:t>
      </w:r>
      <w:r w:rsidR="00CD5788">
        <w:rPr>
          <w:sz w:val="22"/>
          <w:szCs w:val="22"/>
        </w:rPr>
        <w:t xml:space="preserve"> </w:t>
      </w:r>
    </w:p>
    <w:p w14:paraId="53F63819" w14:textId="20DBB46E" w:rsidR="00CD0AF5" w:rsidRPr="008B09C3" w:rsidRDefault="00CD5788" w:rsidP="00B80771">
      <w:pPr>
        <w:pStyle w:val="afc"/>
        <w:numPr>
          <w:ilvl w:val="0"/>
          <w:numId w:val="25"/>
        </w:numPr>
        <w:tabs>
          <w:tab w:val="left" w:pos="284"/>
        </w:tabs>
        <w:spacing w:beforeLines="60" w:before="144" w:afterLines="60" w:after="144"/>
        <w:ind w:left="0" w:firstLine="0"/>
        <w:rPr>
          <w:b/>
          <w:sz w:val="22"/>
          <w:szCs w:val="22"/>
        </w:rPr>
      </w:pPr>
      <w:r>
        <w:rPr>
          <w:sz w:val="22"/>
          <w:szCs w:val="22"/>
        </w:rPr>
        <w:t xml:space="preserve">Таким образом, в общем случае </w:t>
      </w:r>
      <w:r w:rsidRPr="001C0599">
        <w:rPr>
          <w:b/>
          <w:sz w:val="22"/>
          <w:szCs w:val="22"/>
        </w:rPr>
        <w:t xml:space="preserve">наставничество может </w:t>
      </w:r>
      <w:r w:rsidR="001C0599" w:rsidRPr="001C0599">
        <w:rPr>
          <w:b/>
          <w:sz w:val="22"/>
          <w:szCs w:val="22"/>
        </w:rPr>
        <w:t>рассматриваться применительно к</w:t>
      </w:r>
      <w:r w:rsidRPr="001C0599">
        <w:rPr>
          <w:b/>
          <w:sz w:val="22"/>
          <w:szCs w:val="22"/>
        </w:rPr>
        <w:t xml:space="preserve"> четыре</w:t>
      </w:r>
      <w:r w:rsidR="001C0599" w:rsidRPr="001C0599">
        <w:rPr>
          <w:b/>
          <w:sz w:val="22"/>
          <w:szCs w:val="22"/>
        </w:rPr>
        <w:t>м</w:t>
      </w:r>
      <w:r w:rsidRPr="001C0599">
        <w:rPr>
          <w:b/>
          <w:sz w:val="22"/>
          <w:szCs w:val="22"/>
        </w:rPr>
        <w:t xml:space="preserve"> сфер</w:t>
      </w:r>
      <w:r w:rsidR="001C0599" w:rsidRPr="001C0599">
        <w:rPr>
          <w:b/>
          <w:sz w:val="22"/>
          <w:szCs w:val="22"/>
        </w:rPr>
        <w:t>ам  университетской деятельности  либо к их комбинации</w:t>
      </w:r>
      <w:r w:rsidR="001C0599" w:rsidRPr="001C0599">
        <w:rPr>
          <w:sz w:val="22"/>
          <w:szCs w:val="22"/>
        </w:rPr>
        <w:t>:</w:t>
      </w:r>
      <w:r>
        <w:rPr>
          <w:sz w:val="22"/>
          <w:szCs w:val="22"/>
        </w:rPr>
        <w:t xml:space="preserve"> </w:t>
      </w:r>
      <w:r w:rsidRPr="001C0599">
        <w:rPr>
          <w:b/>
          <w:i/>
          <w:sz w:val="22"/>
          <w:szCs w:val="22"/>
        </w:rPr>
        <w:t>обучени</w:t>
      </w:r>
      <w:r w:rsidR="001C0599" w:rsidRPr="001C0599">
        <w:rPr>
          <w:b/>
          <w:i/>
          <w:sz w:val="22"/>
          <w:szCs w:val="22"/>
        </w:rPr>
        <w:t>ю</w:t>
      </w:r>
      <w:r w:rsidRPr="001C0599">
        <w:rPr>
          <w:b/>
          <w:i/>
          <w:sz w:val="22"/>
          <w:szCs w:val="22"/>
        </w:rPr>
        <w:t>, науке</w:t>
      </w:r>
      <w:r w:rsidR="001C0599" w:rsidRPr="001C0599">
        <w:rPr>
          <w:b/>
          <w:i/>
          <w:sz w:val="22"/>
          <w:szCs w:val="22"/>
        </w:rPr>
        <w:t>, воспитанию (пониманию жизни) и инновационной деятельности</w:t>
      </w:r>
      <w:r w:rsidR="001C0599">
        <w:rPr>
          <w:sz w:val="22"/>
          <w:szCs w:val="22"/>
        </w:rPr>
        <w:t xml:space="preserve">, а применительно к специфике нашей кафедры </w:t>
      </w:r>
      <w:r w:rsidR="00872D51">
        <w:rPr>
          <w:sz w:val="22"/>
          <w:szCs w:val="22"/>
        </w:rPr>
        <w:t xml:space="preserve">«Компьютерные технологии» Университета </w:t>
      </w:r>
      <w:r w:rsidR="00872D51">
        <w:rPr>
          <w:sz w:val="22"/>
          <w:szCs w:val="22"/>
        </w:rPr>
        <w:lastRenderedPageBreak/>
        <w:t xml:space="preserve">ИТМО </w:t>
      </w:r>
      <w:r w:rsidR="001C0599">
        <w:rPr>
          <w:sz w:val="22"/>
          <w:szCs w:val="22"/>
        </w:rPr>
        <w:t>еще и к</w:t>
      </w:r>
      <w:r w:rsidR="001C0599" w:rsidRPr="001C0599">
        <w:rPr>
          <w:i/>
          <w:sz w:val="22"/>
          <w:szCs w:val="22"/>
        </w:rPr>
        <w:t xml:space="preserve"> </w:t>
      </w:r>
      <w:r w:rsidR="001C0599" w:rsidRPr="001C0599">
        <w:rPr>
          <w:b/>
          <w:i/>
          <w:sz w:val="22"/>
          <w:szCs w:val="22"/>
        </w:rPr>
        <w:t>олимпиадной деятельности</w:t>
      </w:r>
      <w:r w:rsidR="001C0599">
        <w:rPr>
          <w:sz w:val="22"/>
          <w:szCs w:val="22"/>
        </w:rPr>
        <w:t xml:space="preserve"> (участие</w:t>
      </w:r>
      <w:r w:rsidR="002704C2">
        <w:rPr>
          <w:sz w:val="22"/>
          <w:szCs w:val="22"/>
        </w:rPr>
        <w:t xml:space="preserve"> в соревнованиях</w:t>
      </w:r>
      <w:r w:rsidR="001C0599">
        <w:rPr>
          <w:sz w:val="22"/>
          <w:szCs w:val="22"/>
        </w:rPr>
        <w:t>, тренировочный процесс и организация</w:t>
      </w:r>
      <w:r w:rsidR="002704C2">
        <w:rPr>
          <w:sz w:val="22"/>
          <w:szCs w:val="22"/>
        </w:rPr>
        <w:t xml:space="preserve"> соревнований </w:t>
      </w:r>
      <w:r w:rsidR="00872D51">
        <w:rPr>
          <w:sz w:val="22"/>
          <w:szCs w:val="22"/>
        </w:rPr>
        <w:t>всех</w:t>
      </w:r>
      <w:r w:rsidR="002704C2">
        <w:rPr>
          <w:sz w:val="22"/>
          <w:szCs w:val="22"/>
        </w:rPr>
        <w:t xml:space="preserve"> уровн</w:t>
      </w:r>
      <w:r w:rsidR="00872D51">
        <w:rPr>
          <w:sz w:val="22"/>
          <w:szCs w:val="22"/>
        </w:rPr>
        <w:t>ей</w:t>
      </w:r>
      <w:r w:rsidR="002704C2">
        <w:rPr>
          <w:sz w:val="22"/>
          <w:szCs w:val="22"/>
        </w:rPr>
        <w:t>)</w:t>
      </w:r>
      <w:r w:rsidR="001C0599">
        <w:rPr>
          <w:sz w:val="22"/>
          <w:szCs w:val="22"/>
        </w:rPr>
        <w:t>.</w:t>
      </w:r>
    </w:p>
    <w:p w14:paraId="27D2F7D1" w14:textId="56B3C628" w:rsidR="00CD0AF5" w:rsidRPr="008B09C3" w:rsidRDefault="00CD0AF5" w:rsidP="00B80771">
      <w:pPr>
        <w:pStyle w:val="afc"/>
        <w:numPr>
          <w:ilvl w:val="0"/>
          <w:numId w:val="25"/>
        </w:numPr>
        <w:tabs>
          <w:tab w:val="left" w:pos="284"/>
        </w:tabs>
        <w:spacing w:beforeLines="60" w:before="144" w:afterLines="60" w:after="144"/>
        <w:ind w:left="0" w:firstLine="0"/>
        <w:rPr>
          <w:b/>
          <w:sz w:val="22"/>
          <w:szCs w:val="22"/>
        </w:rPr>
      </w:pPr>
      <w:r w:rsidRPr="008B09C3">
        <w:rPr>
          <w:sz w:val="22"/>
          <w:szCs w:val="22"/>
        </w:rPr>
        <w:t xml:space="preserve">Традиционно наставничество связывают с профессиональной  деятельностью – в данном случае – с обучением  и, а, скорее, «или», с наукой, оставляя «за бортом» воспитание, а тем более решение наставнической задачи в целом, которую я бы назвал </w:t>
      </w:r>
      <w:r w:rsidRPr="008B09C3">
        <w:rPr>
          <w:b/>
          <w:sz w:val="22"/>
          <w:szCs w:val="22"/>
        </w:rPr>
        <w:t>«формированием человека», в том числе и «университетского человека</w:t>
      </w:r>
      <w:r w:rsidRPr="008B09C3">
        <w:rPr>
          <w:sz w:val="22"/>
          <w:szCs w:val="22"/>
        </w:rPr>
        <w:t xml:space="preserve">». Мое понимание этого вопроса во многом основано </w:t>
      </w:r>
      <w:proofErr w:type="gramStart"/>
      <w:r w:rsidRPr="008B09C3">
        <w:rPr>
          <w:sz w:val="22"/>
          <w:szCs w:val="22"/>
        </w:rPr>
        <w:t>высказывании  моей</w:t>
      </w:r>
      <w:proofErr w:type="gramEnd"/>
      <w:r w:rsidRPr="008B09C3">
        <w:rPr>
          <w:sz w:val="22"/>
          <w:szCs w:val="22"/>
        </w:rPr>
        <w:t xml:space="preserve"> ученицей – кандидата технических наук Арины </w:t>
      </w:r>
      <w:proofErr w:type="spellStart"/>
      <w:r w:rsidRPr="008B09C3">
        <w:rPr>
          <w:sz w:val="22"/>
          <w:szCs w:val="22"/>
        </w:rPr>
        <w:t>Буздаловой</w:t>
      </w:r>
      <w:proofErr w:type="spellEnd"/>
      <w:r w:rsidRPr="008B09C3">
        <w:rPr>
          <w:sz w:val="22"/>
          <w:szCs w:val="22"/>
        </w:rPr>
        <w:t>, которая однажды сказала про меня, что «</w:t>
      </w:r>
      <w:r w:rsidRPr="008B09C3">
        <w:rPr>
          <w:b/>
          <w:sz w:val="22"/>
          <w:szCs w:val="22"/>
        </w:rPr>
        <w:t>я создаю атмосферу успеха!</w:t>
      </w:r>
      <w:r w:rsidRPr="008B09C3">
        <w:rPr>
          <w:sz w:val="22"/>
          <w:szCs w:val="22"/>
        </w:rPr>
        <w:t xml:space="preserve">». После этого я смог предложить </w:t>
      </w:r>
      <w:r w:rsidR="002C3274">
        <w:rPr>
          <w:sz w:val="22"/>
          <w:szCs w:val="22"/>
        </w:rPr>
        <w:t>еще одну</w:t>
      </w:r>
      <w:r w:rsidRPr="008B09C3">
        <w:rPr>
          <w:sz w:val="22"/>
          <w:szCs w:val="22"/>
        </w:rPr>
        <w:t xml:space="preserve"> формулу</w:t>
      </w:r>
      <w:r w:rsidR="002C3274">
        <w:rPr>
          <w:sz w:val="22"/>
          <w:szCs w:val="22"/>
        </w:rPr>
        <w:t xml:space="preserve"> наставничества</w:t>
      </w:r>
      <w:r w:rsidRPr="008B09C3">
        <w:rPr>
          <w:sz w:val="22"/>
          <w:szCs w:val="22"/>
        </w:rPr>
        <w:t>, которая может быть применена к любой сфере человеческой деятельности: «</w:t>
      </w:r>
      <w:r w:rsidRPr="002C3274">
        <w:rPr>
          <w:b/>
          <w:sz w:val="22"/>
          <w:szCs w:val="22"/>
        </w:rPr>
        <w:t>Наставник – это человек, создающий атмосферу успеха</w:t>
      </w:r>
      <w:r w:rsidRPr="008B09C3">
        <w:rPr>
          <w:sz w:val="22"/>
          <w:szCs w:val="22"/>
        </w:rPr>
        <w:t xml:space="preserve">». </w:t>
      </w:r>
    </w:p>
    <w:p w14:paraId="0BF81BFC" w14:textId="77777777" w:rsidR="002C3274" w:rsidRPr="002C3274" w:rsidRDefault="002C3274" w:rsidP="00B80771">
      <w:pPr>
        <w:pStyle w:val="afc"/>
        <w:numPr>
          <w:ilvl w:val="0"/>
          <w:numId w:val="25"/>
        </w:numPr>
        <w:tabs>
          <w:tab w:val="left" w:pos="284"/>
        </w:tabs>
        <w:spacing w:beforeLines="60" w:before="144" w:afterLines="60" w:after="144"/>
        <w:ind w:left="0" w:firstLine="0"/>
        <w:rPr>
          <w:b/>
          <w:sz w:val="22"/>
          <w:szCs w:val="22"/>
        </w:rPr>
      </w:pPr>
      <w:r>
        <w:rPr>
          <w:sz w:val="22"/>
          <w:szCs w:val="22"/>
        </w:rPr>
        <w:t xml:space="preserve"> Такая атмосфера</w:t>
      </w:r>
      <w:r w:rsidR="00CD0AF5" w:rsidRPr="008B09C3">
        <w:rPr>
          <w:sz w:val="22"/>
          <w:szCs w:val="22"/>
        </w:rPr>
        <w:t xml:space="preserve"> может быть создана для одного человека, коллектива или организации в целом. Как и любая атмосфера, эта очень нужна людям, так как </w:t>
      </w:r>
      <w:proofErr w:type="gramStart"/>
      <w:r w:rsidR="00CD0AF5" w:rsidRPr="008B09C3">
        <w:rPr>
          <w:sz w:val="22"/>
          <w:szCs w:val="22"/>
        </w:rPr>
        <w:t>они</w:t>
      </w:r>
      <w:proofErr w:type="gramEnd"/>
      <w:r w:rsidR="00CD0AF5" w:rsidRPr="008B09C3">
        <w:rPr>
          <w:sz w:val="22"/>
          <w:szCs w:val="22"/>
        </w:rPr>
        <w:t xml:space="preserve"> оказавшись в ней преображаются и могут «свернуть горы» в любых из указанных сфер университетской деятельности. </w:t>
      </w:r>
    </w:p>
    <w:p w14:paraId="6379D382" w14:textId="17270808" w:rsidR="00CD0AF5" w:rsidRPr="008B09C3" w:rsidRDefault="002C3274" w:rsidP="00B80771">
      <w:pPr>
        <w:pStyle w:val="afc"/>
        <w:numPr>
          <w:ilvl w:val="0"/>
          <w:numId w:val="25"/>
        </w:numPr>
        <w:tabs>
          <w:tab w:val="left" w:pos="284"/>
        </w:tabs>
        <w:spacing w:beforeLines="60" w:before="144" w:afterLines="60" w:after="144"/>
        <w:ind w:left="0" w:firstLine="0"/>
        <w:rPr>
          <w:b/>
          <w:sz w:val="22"/>
          <w:szCs w:val="22"/>
        </w:rPr>
      </w:pPr>
      <w:r>
        <w:rPr>
          <w:sz w:val="22"/>
          <w:szCs w:val="22"/>
        </w:rPr>
        <w:t xml:space="preserve"> </w:t>
      </w:r>
      <w:r w:rsidR="00CD0AF5" w:rsidRPr="008B09C3">
        <w:rPr>
          <w:sz w:val="22"/>
          <w:szCs w:val="22"/>
        </w:rPr>
        <w:t>Для создания такой атмосферы я, в частности, с 2010 г. пишу книгу «Заметки о мотивации» (</w:t>
      </w:r>
      <w:hyperlink r:id="rId912" w:history="1">
        <w:r w:rsidR="00CD0AF5" w:rsidRPr="008B09C3">
          <w:rPr>
            <w:rStyle w:val="af2"/>
            <w:sz w:val="22"/>
            <w:szCs w:val="22"/>
          </w:rPr>
          <w:t>http://is.ifmo.ru/belletristic/_zametki_o_motivacii.pdf</w:t>
        </w:r>
      </w:hyperlink>
      <w:r w:rsidR="00CD0AF5" w:rsidRPr="008B09C3">
        <w:rPr>
          <w:sz w:val="22"/>
          <w:szCs w:val="22"/>
        </w:rPr>
        <w:t>). Приведу цитату из этой книги, которая</w:t>
      </w:r>
      <w:r>
        <w:rPr>
          <w:sz w:val="22"/>
          <w:szCs w:val="22"/>
        </w:rPr>
        <w:t xml:space="preserve"> </w:t>
      </w:r>
      <w:r w:rsidRPr="008B09C3">
        <w:rPr>
          <w:sz w:val="22"/>
          <w:szCs w:val="22"/>
        </w:rPr>
        <w:t xml:space="preserve">принадлежит </w:t>
      </w:r>
      <w:proofErr w:type="spellStart"/>
      <w:r w:rsidRPr="008B09C3">
        <w:rPr>
          <w:sz w:val="22"/>
          <w:szCs w:val="22"/>
        </w:rPr>
        <w:t>Роузи</w:t>
      </w:r>
      <w:proofErr w:type="spellEnd"/>
      <w:r w:rsidRPr="008B09C3">
        <w:rPr>
          <w:sz w:val="22"/>
          <w:szCs w:val="22"/>
        </w:rPr>
        <w:t xml:space="preserve"> </w:t>
      </w:r>
      <w:proofErr w:type="spellStart"/>
      <w:r w:rsidRPr="008B09C3">
        <w:rPr>
          <w:sz w:val="22"/>
          <w:szCs w:val="22"/>
        </w:rPr>
        <w:t>Ронда</w:t>
      </w:r>
      <w:proofErr w:type="spellEnd"/>
      <w:r>
        <w:rPr>
          <w:sz w:val="22"/>
          <w:szCs w:val="22"/>
        </w:rPr>
        <w:t xml:space="preserve"> – </w:t>
      </w:r>
      <w:r w:rsidRPr="008B09C3">
        <w:rPr>
          <w:sz w:val="22"/>
          <w:szCs w:val="22"/>
        </w:rPr>
        <w:t>бо</w:t>
      </w:r>
      <w:r>
        <w:rPr>
          <w:sz w:val="22"/>
          <w:szCs w:val="22"/>
        </w:rPr>
        <w:t>й</w:t>
      </w:r>
      <w:r w:rsidRPr="008B09C3">
        <w:rPr>
          <w:sz w:val="22"/>
          <w:szCs w:val="22"/>
        </w:rPr>
        <w:t>ц</w:t>
      </w:r>
      <w:r>
        <w:rPr>
          <w:sz w:val="22"/>
          <w:szCs w:val="22"/>
        </w:rPr>
        <w:t>у</w:t>
      </w:r>
      <w:r w:rsidRPr="008B09C3">
        <w:rPr>
          <w:sz w:val="22"/>
          <w:szCs w:val="22"/>
        </w:rPr>
        <w:t xml:space="preserve"> не только </w:t>
      </w:r>
      <w:r>
        <w:rPr>
          <w:sz w:val="22"/>
          <w:szCs w:val="22"/>
        </w:rPr>
        <w:t>в</w:t>
      </w:r>
      <w:r w:rsidRPr="008B09C3">
        <w:rPr>
          <w:sz w:val="22"/>
          <w:szCs w:val="22"/>
        </w:rPr>
        <w:t xml:space="preserve"> жизни, но и </w:t>
      </w:r>
      <w:r>
        <w:rPr>
          <w:sz w:val="22"/>
          <w:szCs w:val="22"/>
        </w:rPr>
        <w:t>в</w:t>
      </w:r>
      <w:r w:rsidRPr="008B09C3">
        <w:rPr>
          <w:sz w:val="22"/>
          <w:szCs w:val="22"/>
        </w:rPr>
        <w:t xml:space="preserve"> профессии</w:t>
      </w:r>
      <w:r>
        <w:rPr>
          <w:sz w:val="22"/>
          <w:szCs w:val="22"/>
        </w:rPr>
        <w:t>.</w:t>
      </w:r>
      <w:r w:rsidR="00CD0AF5" w:rsidRPr="008B09C3">
        <w:rPr>
          <w:sz w:val="22"/>
          <w:szCs w:val="22"/>
        </w:rPr>
        <w:t xml:space="preserve"> </w:t>
      </w:r>
      <w:r>
        <w:rPr>
          <w:sz w:val="22"/>
          <w:szCs w:val="22"/>
        </w:rPr>
        <w:t>Ее высказывание</w:t>
      </w:r>
      <w:r w:rsidR="00CD0AF5" w:rsidRPr="008B09C3">
        <w:rPr>
          <w:sz w:val="22"/>
          <w:szCs w:val="22"/>
        </w:rPr>
        <w:t xml:space="preserve"> </w:t>
      </w:r>
      <w:proofErr w:type="spellStart"/>
      <w:r w:rsidR="00CD0AF5" w:rsidRPr="008B09C3">
        <w:rPr>
          <w:sz w:val="22"/>
          <w:szCs w:val="22"/>
        </w:rPr>
        <w:t>корресподируется</w:t>
      </w:r>
      <w:proofErr w:type="spellEnd"/>
      <w:r w:rsidR="00CD0AF5" w:rsidRPr="008B09C3">
        <w:rPr>
          <w:sz w:val="22"/>
          <w:szCs w:val="22"/>
        </w:rPr>
        <w:t xml:space="preserve"> с изложенным выше: «</w:t>
      </w:r>
      <w:r w:rsidR="00CD0AF5" w:rsidRPr="008B09C3">
        <w:rPr>
          <w:b/>
          <w:sz w:val="22"/>
          <w:szCs w:val="22"/>
        </w:rPr>
        <w:t>Побеждать – это привычка</w:t>
      </w:r>
      <w:r w:rsidR="00CD0AF5" w:rsidRPr="008B09C3">
        <w:rPr>
          <w:sz w:val="22"/>
          <w:szCs w:val="22"/>
        </w:rPr>
        <w:t xml:space="preserve">. Аристотель говорил: </w:t>
      </w:r>
      <w:r w:rsidR="004C2352">
        <w:rPr>
          <w:sz w:val="22"/>
          <w:szCs w:val="22"/>
        </w:rPr>
        <w:t>«</w:t>
      </w:r>
      <w:r w:rsidR="00CD0AF5" w:rsidRPr="008B09C3">
        <w:rPr>
          <w:sz w:val="22"/>
          <w:szCs w:val="22"/>
        </w:rPr>
        <w:t>Мы есть то, что делаем изо дня в день». Следовательно</w:t>
      </w:r>
      <w:r w:rsidR="00CD0AF5" w:rsidRPr="008B09C3">
        <w:rPr>
          <w:b/>
          <w:sz w:val="22"/>
          <w:szCs w:val="22"/>
        </w:rPr>
        <w:t>, совершенство не действие, а привычка</w:t>
      </w:r>
      <w:r w:rsidR="00CD0AF5" w:rsidRPr="008B09C3">
        <w:rPr>
          <w:sz w:val="22"/>
          <w:szCs w:val="22"/>
        </w:rPr>
        <w:t>. Поэтому и побеждать – это тоже привычка». И эту привычку надо воспитывать в людях</w:t>
      </w:r>
      <w:r>
        <w:rPr>
          <w:sz w:val="22"/>
          <w:szCs w:val="22"/>
        </w:rPr>
        <w:t>, особенно в молодых</w:t>
      </w:r>
      <w:r w:rsidR="00CD0AF5" w:rsidRPr="008B09C3">
        <w:rPr>
          <w:sz w:val="22"/>
          <w:szCs w:val="22"/>
        </w:rPr>
        <w:t>.</w:t>
      </w:r>
    </w:p>
    <w:p w14:paraId="53B4001C" w14:textId="77777777" w:rsidR="00CD0AF5" w:rsidRPr="008B09C3" w:rsidRDefault="00CD0AF5" w:rsidP="00B80771">
      <w:pPr>
        <w:pStyle w:val="afc"/>
        <w:numPr>
          <w:ilvl w:val="0"/>
          <w:numId w:val="25"/>
        </w:numPr>
        <w:tabs>
          <w:tab w:val="left" w:pos="284"/>
          <w:tab w:val="left" w:pos="426"/>
        </w:tabs>
        <w:spacing w:beforeLines="60" w:before="144" w:afterLines="60" w:after="144"/>
        <w:ind w:left="0" w:firstLine="0"/>
        <w:rPr>
          <w:rStyle w:val="af6"/>
          <w:b w:val="0"/>
          <w:sz w:val="22"/>
          <w:szCs w:val="22"/>
        </w:rPr>
      </w:pPr>
      <w:r w:rsidRPr="008B09C3">
        <w:rPr>
          <w:rStyle w:val="3l3x"/>
          <w:sz w:val="22"/>
          <w:szCs w:val="22"/>
        </w:rPr>
        <w:t xml:space="preserve"> Теперь приведу </w:t>
      </w:r>
      <w:r w:rsidRPr="008B09C3">
        <w:rPr>
          <w:rStyle w:val="af6"/>
          <w:sz w:val="22"/>
          <w:szCs w:val="22"/>
        </w:rPr>
        <w:t>самую важную для меня цитату – из книги Д. Сэлинджера «Над пропастью во ржи»: «</w:t>
      </w:r>
      <w:r w:rsidRPr="008B09C3">
        <w:rPr>
          <w:rStyle w:val="af6"/>
          <w:i/>
          <w:sz w:val="22"/>
          <w:szCs w:val="22"/>
        </w:rPr>
        <w:t xml:space="preserve">Маленькие ребятишки играют вечером в огромном поле, во ржи… А я стою на самом краю скалы, над пропастью, понимаешь? И мое дело – </w:t>
      </w:r>
      <w:proofErr w:type="gramStart"/>
      <w:r w:rsidRPr="008B09C3">
        <w:rPr>
          <w:rStyle w:val="af6"/>
          <w:i/>
          <w:sz w:val="22"/>
          <w:szCs w:val="22"/>
        </w:rPr>
        <w:t>ловить  ребятишек</w:t>
      </w:r>
      <w:proofErr w:type="gramEnd"/>
      <w:r w:rsidRPr="008B09C3">
        <w:rPr>
          <w:rStyle w:val="af6"/>
          <w:i/>
          <w:sz w:val="22"/>
          <w:szCs w:val="22"/>
        </w:rPr>
        <w:t xml:space="preserve">, чтобы они не сорвались в пропасть. Понимаешь, они играют и не видят, куда бегут, а тут я подбегаю и ловлю их, чтобы они не сорвались. Вот и вся моя работа. Стеречь ребят над пропастью во ржи. Я </w:t>
      </w:r>
      <w:r w:rsidRPr="008B09C3">
        <w:rPr>
          <w:rStyle w:val="af6"/>
          <w:i/>
          <w:sz w:val="22"/>
          <w:szCs w:val="22"/>
        </w:rPr>
        <w:lastRenderedPageBreak/>
        <w:t>понимаю, что это бред, но это единственное, чем бы я хотел заниматься</w:t>
      </w:r>
      <w:r w:rsidRPr="008B09C3">
        <w:rPr>
          <w:rStyle w:val="af6"/>
          <w:sz w:val="22"/>
          <w:szCs w:val="22"/>
        </w:rPr>
        <w:t>»</w:t>
      </w:r>
      <w:r w:rsidRPr="002C3274">
        <w:rPr>
          <w:rStyle w:val="af6"/>
          <w:b w:val="0"/>
          <w:sz w:val="22"/>
          <w:szCs w:val="22"/>
        </w:rPr>
        <w:t xml:space="preserve">. </w:t>
      </w:r>
      <w:r w:rsidRPr="008B09C3">
        <w:rPr>
          <w:rStyle w:val="af6"/>
          <w:sz w:val="22"/>
          <w:szCs w:val="22"/>
        </w:rPr>
        <w:t xml:space="preserve"> </w:t>
      </w:r>
    </w:p>
    <w:p w14:paraId="3B7522DD" w14:textId="68453D24" w:rsidR="00CD0AF5" w:rsidRPr="008B09C3" w:rsidRDefault="00CD0AF5" w:rsidP="00B80771">
      <w:pPr>
        <w:pStyle w:val="afc"/>
        <w:numPr>
          <w:ilvl w:val="0"/>
          <w:numId w:val="25"/>
        </w:numPr>
        <w:tabs>
          <w:tab w:val="left" w:pos="284"/>
          <w:tab w:val="left" w:pos="426"/>
          <w:tab w:val="num" w:pos="540"/>
          <w:tab w:val="num" w:pos="928"/>
        </w:tabs>
        <w:spacing w:beforeLines="60" w:before="144" w:afterLines="60" w:after="144"/>
        <w:ind w:left="0" w:firstLine="0"/>
        <w:rPr>
          <w:bCs/>
          <w:sz w:val="22"/>
          <w:szCs w:val="22"/>
        </w:rPr>
      </w:pPr>
      <w:r w:rsidRPr="008B09C3">
        <w:rPr>
          <w:rStyle w:val="af6"/>
          <w:sz w:val="22"/>
          <w:szCs w:val="22"/>
        </w:rPr>
        <w:t xml:space="preserve"> Я стараюсь делать то же самое, в том числе и написанием «Заметок»</w:t>
      </w:r>
      <w:r w:rsidRPr="002C3274">
        <w:rPr>
          <w:rStyle w:val="af6"/>
          <w:b w:val="0"/>
          <w:sz w:val="22"/>
          <w:szCs w:val="22"/>
        </w:rPr>
        <w:t>. При этом считаю, что</w:t>
      </w:r>
      <w:r w:rsidRPr="008B09C3">
        <w:rPr>
          <w:rStyle w:val="af6"/>
          <w:sz w:val="22"/>
          <w:szCs w:val="22"/>
        </w:rPr>
        <w:t xml:space="preserve"> </w:t>
      </w:r>
      <w:r w:rsidRPr="002C3274">
        <w:rPr>
          <w:rStyle w:val="af6"/>
          <w:b w:val="0"/>
          <w:sz w:val="22"/>
          <w:szCs w:val="22"/>
        </w:rPr>
        <w:t>с</w:t>
      </w:r>
      <w:r w:rsidRPr="008B09C3">
        <w:rPr>
          <w:color w:val="000000"/>
          <w:sz w:val="22"/>
          <w:szCs w:val="22"/>
        </w:rPr>
        <w:t xml:space="preserve">пасение от пропасти – это не значит навсегда остаться в Университете ИТМО, </w:t>
      </w:r>
      <w:r w:rsidRPr="008B09C3">
        <w:rPr>
          <w:b/>
          <w:color w:val="000000"/>
          <w:sz w:val="22"/>
          <w:szCs w:val="22"/>
        </w:rPr>
        <w:t xml:space="preserve">пропасть, по моему мнению, – это оказаться там, где нельзя полностью реализовать свои </w:t>
      </w:r>
      <w:r w:rsidR="002C3274">
        <w:rPr>
          <w:b/>
          <w:color w:val="000000"/>
          <w:sz w:val="22"/>
          <w:szCs w:val="22"/>
        </w:rPr>
        <w:t>способности</w:t>
      </w:r>
      <w:r w:rsidRPr="008B09C3">
        <w:rPr>
          <w:b/>
          <w:color w:val="000000"/>
          <w:sz w:val="22"/>
          <w:szCs w:val="22"/>
        </w:rPr>
        <w:t>, если хотеть их реализовать</w:t>
      </w:r>
      <w:r w:rsidRPr="008B09C3">
        <w:rPr>
          <w:color w:val="000000"/>
          <w:sz w:val="22"/>
          <w:szCs w:val="22"/>
        </w:rPr>
        <w:t>. При этом отмечу, что</w:t>
      </w:r>
      <w:r w:rsidRPr="008B09C3">
        <w:rPr>
          <w:b/>
          <w:color w:val="000000"/>
          <w:sz w:val="22"/>
          <w:szCs w:val="22"/>
        </w:rPr>
        <w:t xml:space="preserve"> многие молодые люди не просят их спасать</w:t>
      </w:r>
      <w:r w:rsidRPr="008B09C3">
        <w:rPr>
          <w:color w:val="000000"/>
          <w:sz w:val="22"/>
          <w:szCs w:val="22"/>
        </w:rPr>
        <w:t xml:space="preserve">. Более того, значительная их часть </w:t>
      </w:r>
      <w:r w:rsidRPr="008B09C3">
        <w:rPr>
          <w:sz w:val="22"/>
          <w:szCs w:val="22"/>
        </w:rPr>
        <w:t xml:space="preserve">считает, что неэтично влезать в судьбы других людей, </w:t>
      </w:r>
      <w:r w:rsidR="002C3274">
        <w:rPr>
          <w:sz w:val="22"/>
          <w:szCs w:val="22"/>
        </w:rPr>
        <w:t xml:space="preserve">тем более, </w:t>
      </w:r>
      <w:r w:rsidRPr="008B09C3">
        <w:rPr>
          <w:sz w:val="22"/>
          <w:szCs w:val="22"/>
        </w:rPr>
        <w:t xml:space="preserve">если они об этом не просят. Может быть, это и так, но я не могу спокойно смотреть, как талантливые люди не реализуются в должной мере. Что мне делать в этой ситуации? </w:t>
      </w:r>
      <w:r w:rsidRPr="008B09C3">
        <w:rPr>
          <w:b/>
          <w:sz w:val="22"/>
          <w:szCs w:val="22"/>
        </w:rPr>
        <w:t>Смириться и смотреть, как они «разбиваются»? Не дождутся!</w:t>
      </w:r>
    </w:p>
    <w:p w14:paraId="17C75952" w14:textId="25FEFEE1" w:rsidR="00CD0AF5" w:rsidRPr="008B09C3" w:rsidRDefault="00CD0AF5" w:rsidP="00B80771">
      <w:pPr>
        <w:pStyle w:val="afc"/>
        <w:numPr>
          <w:ilvl w:val="0"/>
          <w:numId w:val="25"/>
        </w:numPr>
        <w:tabs>
          <w:tab w:val="left" w:pos="284"/>
          <w:tab w:val="left" w:pos="426"/>
          <w:tab w:val="num" w:pos="540"/>
          <w:tab w:val="num" w:pos="8015"/>
          <w:tab w:val="left" w:pos="10460"/>
        </w:tabs>
        <w:spacing w:beforeLines="60" w:before="144" w:afterLines="60" w:after="144"/>
        <w:ind w:left="0" w:firstLine="0"/>
        <w:rPr>
          <w:rStyle w:val="uficommentbody"/>
          <w:bCs/>
          <w:sz w:val="22"/>
          <w:szCs w:val="22"/>
        </w:rPr>
      </w:pPr>
      <w:r w:rsidRPr="008B09C3">
        <w:rPr>
          <w:sz w:val="22"/>
          <w:szCs w:val="22"/>
        </w:rPr>
        <w:t xml:space="preserve"> Мне хочется, чтобы те, кто сейчас рядом со мной занимаются наукой, рассматривали ее </w:t>
      </w:r>
      <w:r w:rsidRPr="008B09C3">
        <w:rPr>
          <w:b/>
          <w:sz w:val="22"/>
          <w:szCs w:val="22"/>
        </w:rPr>
        <w:t>не как временную работу</w:t>
      </w:r>
      <w:r w:rsidRPr="008B09C3">
        <w:rPr>
          <w:sz w:val="22"/>
          <w:szCs w:val="22"/>
        </w:rPr>
        <w:t xml:space="preserve">, которую всегда можно поменять на другую, а как </w:t>
      </w:r>
      <w:r w:rsidRPr="008B09C3">
        <w:rPr>
          <w:b/>
          <w:sz w:val="22"/>
          <w:szCs w:val="22"/>
        </w:rPr>
        <w:t>дело жизни</w:t>
      </w:r>
      <w:r w:rsidRPr="008B09C3">
        <w:rPr>
          <w:sz w:val="22"/>
          <w:szCs w:val="22"/>
        </w:rPr>
        <w:t xml:space="preserve">. Чтобы им можно было </w:t>
      </w:r>
      <w:r w:rsidRPr="008B09C3">
        <w:rPr>
          <w:b/>
          <w:i/>
          <w:sz w:val="22"/>
          <w:szCs w:val="22"/>
        </w:rPr>
        <w:t>передать эстафету</w:t>
      </w:r>
      <w:r w:rsidRPr="008B09C3">
        <w:rPr>
          <w:sz w:val="22"/>
          <w:szCs w:val="22"/>
        </w:rPr>
        <w:t xml:space="preserve">, и они считали нашу совместную деятельность не концом, </w:t>
      </w:r>
      <w:proofErr w:type="gramStart"/>
      <w:r w:rsidRPr="008B09C3">
        <w:rPr>
          <w:sz w:val="22"/>
          <w:szCs w:val="22"/>
        </w:rPr>
        <w:t>а  началом</w:t>
      </w:r>
      <w:proofErr w:type="gramEnd"/>
      <w:r w:rsidRPr="008B09C3">
        <w:rPr>
          <w:sz w:val="22"/>
          <w:szCs w:val="22"/>
        </w:rPr>
        <w:t xml:space="preserve"> жизни в науке. Слава Богу, что на нашей кафедре, созданной в 1991 г. нынешним ректором университета Владимиром Николаевичем Васильевым и нынешним деканом Владимиром Глебовичем Парфеновым, появились ребята, которые уже </w:t>
      </w:r>
      <w:r w:rsidRPr="008B09C3">
        <w:rPr>
          <w:b/>
          <w:sz w:val="22"/>
          <w:szCs w:val="22"/>
        </w:rPr>
        <w:t>привыкли</w:t>
      </w:r>
      <w:r w:rsidRPr="008B09C3">
        <w:rPr>
          <w:sz w:val="22"/>
          <w:szCs w:val="22"/>
        </w:rPr>
        <w:t xml:space="preserve"> заниматься наукой, и они, похоже, уже не могут без нее обходиться. При этом я надеюсь, что </w:t>
      </w:r>
      <w:r w:rsidRPr="008B09C3">
        <w:rPr>
          <w:b/>
          <w:i/>
          <w:sz w:val="22"/>
          <w:szCs w:val="22"/>
        </w:rPr>
        <w:t>у них будут условия</w:t>
      </w:r>
      <w:r w:rsidRPr="008B09C3">
        <w:rPr>
          <w:b/>
          <w:sz w:val="22"/>
          <w:szCs w:val="22"/>
        </w:rPr>
        <w:t xml:space="preserve"> для того, чтобы продолжать свою деятельность в этой области в </w:t>
      </w:r>
      <w:r w:rsidR="00CC6D9D">
        <w:rPr>
          <w:b/>
          <w:sz w:val="22"/>
          <w:szCs w:val="22"/>
        </w:rPr>
        <w:t>А</w:t>
      </w:r>
      <w:r w:rsidRPr="008B09C3">
        <w:rPr>
          <w:b/>
          <w:sz w:val="22"/>
          <w:szCs w:val="22"/>
        </w:rPr>
        <w:t>льма-матер</w:t>
      </w:r>
      <w:r w:rsidRPr="008B09C3">
        <w:rPr>
          <w:sz w:val="22"/>
          <w:szCs w:val="22"/>
        </w:rPr>
        <w:t xml:space="preserve">, а государство, и не только оно, позаботится об этом. </w:t>
      </w:r>
      <w:r w:rsidRPr="008B09C3">
        <w:rPr>
          <w:rStyle w:val="uficommentbody"/>
          <w:sz w:val="22"/>
          <w:szCs w:val="22"/>
        </w:rPr>
        <w:t xml:space="preserve">Я как-то спросил чемпиона мира по программированию, доцента Максима </w:t>
      </w:r>
      <w:proofErr w:type="spellStart"/>
      <w:r w:rsidRPr="008B09C3">
        <w:rPr>
          <w:rStyle w:val="uficommentbody"/>
          <w:sz w:val="22"/>
          <w:szCs w:val="22"/>
        </w:rPr>
        <w:t>Буздалова</w:t>
      </w:r>
      <w:proofErr w:type="spellEnd"/>
      <w:r w:rsidRPr="008B09C3">
        <w:rPr>
          <w:rStyle w:val="uficommentbody"/>
          <w:sz w:val="22"/>
          <w:szCs w:val="22"/>
        </w:rPr>
        <w:t xml:space="preserve"> (мужа Арины): «</w:t>
      </w:r>
      <w:r w:rsidRPr="008B09C3">
        <w:rPr>
          <w:rStyle w:val="uficommentbody"/>
          <w:b/>
          <w:sz w:val="22"/>
          <w:szCs w:val="22"/>
        </w:rPr>
        <w:t>Что бы я без вас делал?</w:t>
      </w:r>
      <w:r w:rsidRPr="008B09C3">
        <w:rPr>
          <w:rStyle w:val="uficommentbody"/>
          <w:sz w:val="22"/>
          <w:szCs w:val="22"/>
        </w:rPr>
        <w:t xml:space="preserve">». Он ответил по-еврейски – вопросом на вопрос, что до встречи со мной не было для него характерно </w:t>
      </w:r>
      <w:r w:rsidRPr="008B09C3">
        <w:rPr>
          <w:rStyle w:val="uficommentbody"/>
          <w:sz w:val="22"/>
          <w:szCs w:val="22"/>
          <w:lang w:val="en-US"/>
        </w:rPr>
        <w:sym w:font="Wingdings" w:char="F04A"/>
      </w:r>
      <w:r w:rsidRPr="008B09C3">
        <w:rPr>
          <w:rStyle w:val="uficommentbody"/>
          <w:sz w:val="22"/>
          <w:szCs w:val="22"/>
        </w:rPr>
        <w:t>: «</w:t>
      </w:r>
      <w:r w:rsidRPr="008B09C3">
        <w:rPr>
          <w:rStyle w:val="uficommentbody"/>
          <w:b/>
          <w:sz w:val="22"/>
          <w:szCs w:val="22"/>
        </w:rPr>
        <w:t>А где бы мы без Вас были?</w:t>
      </w:r>
      <w:r w:rsidRPr="008B09C3">
        <w:rPr>
          <w:rStyle w:val="uficommentbody"/>
          <w:sz w:val="22"/>
          <w:szCs w:val="22"/>
        </w:rPr>
        <w:t xml:space="preserve">». </w:t>
      </w:r>
    </w:p>
    <w:p w14:paraId="55BA5AE1" w14:textId="77777777" w:rsidR="00CD0AF5" w:rsidRPr="008B09C3" w:rsidRDefault="00CD0AF5" w:rsidP="00B80771">
      <w:pPr>
        <w:pStyle w:val="afc"/>
        <w:numPr>
          <w:ilvl w:val="0"/>
          <w:numId w:val="25"/>
        </w:numPr>
        <w:tabs>
          <w:tab w:val="left" w:pos="284"/>
          <w:tab w:val="left" w:pos="426"/>
          <w:tab w:val="left" w:pos="540"/>
        </w:tabs>
        <w:spacing w:beforeLines="60" w:before="144" w:afterLines="60" w:after="144"/>
        <w:ind w:left="0" w:firstLine="0"/>
        <w:rPr>
          <w:sz w:val="22"/>
          <w:szCs w:val="22"/>
        </w:rPr>
      </w:pPr>
      <w:r w:rsidRPr="008B09C3">
        <w:rPr>
          <w:rStyle w:val="uficommentbody"/>
          <w:sz w:val="22"/>
          <w:szCs w:val="22"/>
        </w:rPr>
        <w:t xml:space="preserve"> </w:t>
      </w:r>
      <w:r w:rsidRPr="008B09C3">
        <w:rPr>
          <w:sz w:val="22"/>
          <w:szCs w:val="22"/>
        </w:rPr>
        <w:t xml:space="preserve">Выдающийся танцовщик Сергей Полунин высказал мысль о том, что «нельзя человеку, которому 21-22 года, говорить, что ему делать: он не послушает и даже не будет пытаться слушать. В этом возрасте, чтобы ни говорили, молодой человек все равно не слышит. </w:t>
      </w:r>
      <w:r w:rsidRPr="008B09C3">
        <w:rPr>
          <w:b/>
          <w:sz w:val="22"/>
          <w:szCs w:val="22"/>
        </w:rPr>
        <w:t>Ему просто необходимы поддержка и любовь</w:t>
      </w:r>
      <w:r w:rsidRPr="008B09C3">
        <w:rPr>
          <w:sz w:val="22"/>
          <w:szCs w:val="22"/>
        </w:rPr>
        <w:t xml:space="preserve">, которых он часто не имеет. </w:t>
      </w:r>
      <w:r w:rsidRPr="008B09C3">
        <w:rPr>
          <w:b/>
          <w:sz w:val="22"/>
          <w:szCs w:val="22"/>
        </w:rPr>
        <w:t>Молодому человеку надо знать, что у него есть человек, на которого можно положиться</w:t>
      </w:r>
      <w:r w:rsidRPr="008B09C3">
        <w:rPr>
          <w:sz w:val="22"/>
          <w:szCs w:val="22"/>
        </w:rPr>
        <w:t xml:space="preserve">. </w:t>
      </w:r>
      <w:r w:rsidRPr="008B09C3">
        <w:rPr>
          <w:b/>
          <w:sz w:val="22"/>
          <w:szCs w:val="22"/>
        </w:rPr>
        <w:t xml:space="preserve">При этом </w:t>
      </w:r>
      <w:r w:rsidRPr="008B09C3">
        <w:rPr>
          <w:b/>
          <w:sz w:val="22"/>
          <w:szCs w:val="22"/>
        </w:rPr>
        <w:lastRenderedPageBreak/>
        <w:t>из тысячи слов Наставника одно слово может и долететь, и оно может многое определить</w:t>
      </w:r>
      <w:r w:rsidRPr="008B09C3">
        <w:rPr>
          <w:sz w:val="22"/>
          <w:szCs w:val="22"/>
        </w:rPr>
        <w:t>». Ради этого «одного» слова я все и делаю...</w:t>
      </w:r>
    </w:p>
    <w:p w14:paraId="693D5D80" w14:textId="77777777" w:rsidR="00CD0AF5" w:rsidRPr="008B09C3" w:rsidRDefault="00CD0AF5" w:rsidP="00B80771">
      <w:pPr>
        <w:pStyle w:val="afc"/>
        <w:numPr>
          <w:ilvl w:val="0"/>
          <w:numId w:val="25"/>
        </w:numPr>
        <w:tabs>
          <w:tab w:val="left" w:pos="284"/>
          <w:tab w:val="left" w:pos="426"/>
          <w:tab w:val="num" w:pos="540"/>
          <w:tab w:val="num" w:pos="8015"/>
          <w:tab w:val="left" w:pos="10460"/>
        </w:tabs>
        <w:spacing w:beforeLines="60" w:before="144" w:afterLines="60" w:after="144"/>
        <w:ind w:left="0" w:firstLine="0"/>
        <w:rPr>
          <w:rStyle w:val="uficommentbody"/>
          <w:bCs/>
          <w:sz w:val="22"/>
          <w:szCs w:val="22"/>
        </w:rPr>
      </w:pPr>
      <w:r w:rsidRPr="008B09C3">
        <w:rPr>
          <w:rStyle w:val="uficommentbody"/>
          <w:sz w:val="22"/>
          <w:szCs w:val="22"/>
        </w:rPr>
        <w:t xml:space="preserve"> При этом отмечу, что государство о нас заботится: в частности, наш университет успешный участник программы «5 в 100», предназначенной для повышения международной конкурентоспособности российских вузов. Помогают и компании, например, </w:t>
      </w:r>
      <w:r w:rsidRPr="008B09C3">
        <w:rPr>
          <w:rStyle w:val="uficommentbody"/>
          <w:i/>
          <w:sz w:val="22"/>
          <w:szCs w:val="22"/>
          <w:lang w:val="en-US"/>
        </w:rPr>
        <w:t>JetBrains</w:t>
      </w:r>
      <w:r w:rsidRPr="008B09C3">
        <w:rPr>
          <w:rStyle w:val="uficommentbody"/>
          <w:sz w:val="22"/>
          <w:szCs w:val="22"/>
        </w:rPr>
        <w:t xml:space="preserve"> и «Яндекс».</w:t>
      </w:r>
    </w:p>
    <w:p w14:paraId="7238E9B0" w14:textId="77777777" w:rsidR="00CD0AF5" w:rsidRPr="008B09C3" w:rsidRDefault="00CD0AF5" w:rsidP="00B80771">
      <w:pPr>
        <w:pStyle w:val="af3"/>
        <w:numPr>
          <w:ilvl w:val="0"/>
          <w:numId w:val="25"/>
        </w:numPr>
        <w:tabs>
          <w:tab w:val="left" w:pos="284"/>
          <w:tab w:val="left" w:pos="426"/>
          <w:tab w:val="left" w:pos="567"/>
        </w:tabs>
        <w:spacing w:beforeLines="60" w:before="144" w:beforeAutospacing="0" w:afterLines="60" w:after="144" w:afterAutospacing="0"/>
        <w:ind w:left="0" w:firstLine="0"/>
        <w:rPr>
          <w:sz w:val="22"/>
          <w:szCs w:val="22"/>
        </w:rPr>
      </w:pPr>
      <w:r w:rsidRPr="008B09C3">
        <w:rPr>
          <w:sz w:val="22"/>
          <w:szCs w:val="22"/>
        </w:rPr>
        <w:t xml:space="preserve"> Несомненно, </w:t>
      </w:r>
      <w:r w:rsidRPr="008B09C3">
        <w:rPr>
          <w:b/>
          <w:sz w:val="22"/>
          <w:szCs w:val="22"/>
        </w:rPr>
        <w:t>что обучить и воспитать классного человека очень трудно, но еще труднее, если он еще к тому же и классный ИТ-специалист, удержать его в российском вузе</w:t>
      </w:r>
      <w:r w:rsidRPr="008B09C3">
        <w:rPr>
          <w:sz w:val="22"/>
          <w:szCs w:val="22"/>
        </w:rPr>
        <w:t xml:space="preserve">. Удерживать же необходимо, так как иначе указанную эстафету некому будет передать не только в науке, но и в обучении. Надежда на то, что занятия в основном </w:t>
      </w:r>
      <w:proofErr w:type="gramStart"/>
      <w:r w:rsidRPr="008B09C3">
        <w:rPr>
          <w:sz w:val="22"/>
          <w:szCs w:val="22"/>
        </w:rPr>
        <w:t>будут  проводить</w:t>
      </w:r>
      <w:proofErr w:type="gramEnd"/>
      <w:r w:rsidRPr="008B09C3">
        <w:rPr>
          <w:sz w:val="22"/>
          <w:szCs w:val="22"/>
        </w:rPr>
        <w:t xml:space="preserve"> люди из промышленности, которые сразу после занятий убегут на работу, не выдерживает критики, так как, во-первых, так не было в СССР и нет сейчас в ведущих университетах мира, а, во-вторых, </w:t>
      </w:r>
      <w:r w:rsidRPr="008B09C3">
        <w:rPr>
          <w:b/>
          <w:sz w:val="22"/>
          <w:szCs w:val="22"/>
        </w:rPr>
        <w:t xml:space="preserve">на бегу нельзя обучать даже бегу!   </w:t>
      </w:r>
    </w:p>
    <w:p w14:paraId="0C69FE40" w14:textId="05A23701" w:rsidR="00CD0AF5" w:rsidRPr="008B09C3" w:rsidRDefault="00CD0AF5" w:rsidP="00B80771">
      <w:pPr>
        <w:pStyle w:val="af3"/>
        <w:numPr>
          <w:ilvl w:val="0"/>
          <w:numId w:val="25"/>
        </w:numPr>
        <w:tabs>
          <w:tab w:val="left" w:pos="284"/>
          <w:tab w:val="left" w:pos="426"/>
          <w:tab w:val="left" w:pos="567"/>
        </w:tabs>
        <w:spacing w:beforeLines="60" w:before="144" w:beforeAutospacing="0" w:afterLines="60" w:after="144" w:afterAutospacing="0"/>
        <w:ind w:left="0" w:firstLine="0"/>
        <w:rPr>
          <w:rStyle w:val="3l3x"/>
          <w:color w:val="0000FF" w:themeColor="hyperlink"/>
          <w:sz w:val="22"/>
          <w:szCs w:val="22"/>
          <w:u w:val="single"/>
        </w:rPr>
      </w:pPr>
      <w:r w:rsidRPr="008B09C3">
        <w:rPr>
          <w:b/>
          <w:sz w:val="22"/>
          <w:szCs w:val="22"/>
        </w:rPr>
        <w:t xml:space="preserve"> </w:t>
      </w:r>
      <w:r w:rsidRPr="008B09C3">
        <w:rPr>
          <w:sz w:val="22"/>
          <w:szCs w:val="22"/>
        </w:rPr>
        <w:t xml:space="preserve">Однако </w:t>
      </w:r>
      <w:r w:rsidR="00CC6D9D">
        <w:rPr>
          <w:sz w:val="22"/>
          <w:szCs w:val="22"/>
        </w:rPr>
        <w:t xml:space="preserve">очень многие </w:t>
      </w:r>
      <w:r w:rsidRPr="008B09C3">
        <w:rPr>
          <w:sz w:val="22"/>
          <w:szCs w:val="22"/>
        </w:rPr>
        <w:t xml:space="preserve">не верят, что настоящих ИТ-специалистов можно удержать в российском вузе. Так, например, мой «друг» в </w:t>
      </w:r>
      <w:proofErr w:type="spellStart"/>
      <w:r w:rsidRPr="008B09C3">
        <w:rPr>
          <w:i/>
          <w:sz w:val="22"/>
          <w:szCs w:val="22"/>
        </w:rPr>
        <w:t>Facebook</w:t>
      </w:r>
      <w:proofErr w:type="spellEnd"/>
      <w:r w:rsidRPr="008B09C3">
        <w:rPr>
          <w:sz w:val="22"/>
          <w:szCs w:val="22"/>
        </w:rPr>
        <w:t xml:space="preserve"> </w:t>
      </w:r>
      <w:r w:rsidRPr="008B09C3">
        <w:rPr>
          <w:rStyle w:val="3l3x"/>
          <w:sz w:val="22"/>
          <w:szCs w:val="22"/>
        </w:rPr>
        <w:t xml:space="preserve">Кирилл Поморцев, с которым я лично не знаком, написал мне следующее: «Понятно, что ценности и цели у всех разные, но с трудом представляю, как можно уговорить талантливого программиста работать на кафедре, когда у него очередь </w:t>
      </w:r>
      <w:proofErr w:type="spellStart"/>
      <w:r w:rsidRPr="008B09C3">
        <w:rPr>
          <w:rStyle w:val="3l3x"/>
          <w:sz w:val="22"/>
          <w:szCs w:val="22"/>
        </w:rPr>
        <w:t>офферов</w:t>
      </w:r>
      <w:proofErr w:type="spellEnd"/>
      <w:r w:rsidRPr="008B09C3">
        <w:rPr>
          <w:rStyle w:val="3l3x"/>
          <w:sz w:val="22"/>
          <w:szCs w:val="22"/>
        </w:rPr>
        <w:t xml:space="preserve">». </w:t>
      </w:r>
    </w:p>
    <w:p w14:paraId="594B93B9" w14:textId="62ECFF2D" w:rsidR="00CD0AF5" w:rsidRPr="008B09C3" w:rsidRDefault="00CD0AF5" w:rsidP="00B80771">
      <w:pPr>
        <w:pStyle w:val="af3"/>
        <w:numPr>
          <w:ilvl w:val="0"/>
          <w:numId w:val="25"/>
        </w:numPr>
        <w:tabs>
          <w:tab w:val="left" w:pos="284"/>
          <w:tab w:val="left" w:pos="426"/>
          <w:tab w:val="left" w:pos="567"/>
        </w:tabs>
        <w:spacing w:beforeLines="60" w:before="144" w:beforeAutospacing="0" w:afterLines="60" w:after="144" w:afterAutospacing="0"/>
        <w:ind w:left="0" w:firstLine="0"/>
        <w:rPr>
          <w:rStyle w:val="af2"/>
          <w:sz w:val="22"/>
          <w:szCs w:val="22"/>
        </w:rPr>
      </w:pPr>
      <w:r w:rsidRPr="008B09C3">
        <w:rPr>
          <w:rStyle w:val="3l3x"/>
          <w:sz w:val="22"/>
          <w:szCs w:val="22"/>
        </w:rPr>
        <w:t xml:space="preserve"> На это </w:t>
      </w:r>
      <w:proofErr w:type="gramStart"/>
      <w:r w:rsidRPr="008B09C3">
        <w:rPr>
          <w:rStyle w:val="3l3x"/>
          <w:sz w:val="22"/>
          <w:szCs w:val="22"/>
        </w:rPr>
        <w:t>я  ответил</w:t>
      </w:r>
      <w:proofErr w:type="gramEnd"/>
      <w:r w:rsidRPr="008B09C3">
        <w:rPr>
          <w:rStyle w:val="3l3x"/>
          <w:sz w:val="22"/>
          <w:szCs w:val="22"/>
        </w:rPr>
        <w:t xml:space="preserve">: «Многое трудно делать в первый раз – жениться, разводиться, умирать </w:t>
      </w:r>
      <w:r w:rsidRPr="008B09C3">
        <w:rPr>
          <w:rStyle w:val="3l3x"/>
          <w:sz w:val="22"/>
          <w:szCs w:val="22"/>
          <w:lang w:val="en-US"/>
        </w:rPr>
        <w:sym w:font="Wingdings" w:char="F04A"/>
      </w:r>
      <w:r w:rsidRPr="008B09C3">
        <w:rPr>
          <w:rStyle w:val="3l3x"/>
          <w:sz w:val="22"/>
          <w:szCs w:val="22"/>
        </w:rPr>
        <w:t xml:space="preserve">. Потом становится проще. Трудно сделать, чтобы на кафедре остался первый очень талантливый человек. Потом становится легче – к нему тянутся другие. Вот и почти вся премудрость </w:t>
      </w:r>
      <w:r w:rsidRPr="008B09C3">
        <w:rPr>
          <w:rStyle w:val="3l3x"/>
          <w:sz w:val="22"/>
          <w:szCs w:val="22"/>
          <w:lang w:val="en-US"/>
        </w:rPr>
        <w:sym w:font="Wingdings" w:char="F04A"/>
      </w:r>
      <w:r w:rsidRPr="008B09C3">
        <w:rPr>
          <w:rStyle w:val="3l3x"/>
          <w:sz w:val="22"/>
          <w:szCs w:val="22"/>
        </w:rPr>
        <w:t>. На моем юбилее лучший в мире спортивный программист Геннадий Короткевич (</w:t>
      </w:r>
      <w:hyperlink r:id="rId913" w:history="1">
        <w:r w:rsidRPr="008B09C3">
          <w:rPr>
            <w:rStyle w:val="af2"/>
            <w:sz w:val="22"/>
            <w:szCs w:val="22"/>
          </w:rPr>
          <w:t>https://ru.wikipedia.org/wiki/Короткевич_Геннадий_Владимирович</w:t>
        </w:r>
      </w:hyperlink>
      <w:r w:rsidRPr="008B09C3">
        <w:rPr>
          <w:rStyle w:val="3l3x"/>
          <w:sz w:val="22"/>
          <w:szCs w:val="22"/>
        </w:rPr>
        <w:t xml:space="preserve">), который остался работать на нашей кафедре не по совместительству, а на постоянной основе, сказал: </w:t>
      </w:r>
      <w:r w:rsidRPr="008B09C3">
        <w:rPr>
          <w:sz w:val="22"/>
          <w:szCs w:val="22"/>
        </w:rPr>
        <w:t xml:space="preserve">«Я сижу за столом чемпионов, что очень для меня ценно. Важно и то, что я могу находиться в своей компании. Это всегда было для меня </w:t>
      </w:r>
      <w:r w:rsidRPr="008B09C3">
        <w:rPr>
          <w:i/>
          <w:sz w:val="22"/>
          <w:szCs w:val="22"/>
        </w:rPr>
        <w:t>смыслом жизни</w:t>
      </w:r>
      <w:r w:rsidRPr="008B09C3">
        <w:rPr>
          <w:sz w:val="22"/>
          <w:szCs w:val="22"/>
        </w:rPr>
        <w:t xml:space="preserve">, и было тем, что меня очень вдохновляло. Поэтому я предлагаю тост не за будущее (ему предложили </w:t>
      </w:r>
      <w:r w:rsidRPr="008B09C3">
        <w:rPr>
          <w:sz w:val="22"/>
          <w:szCs w:val="22"/>
        </w:rPr>
        <w:lastRenderedPageBreak/>
        <w:t>произнести такой тост, А.Ш.), а за настоящее. В настоящем, мне кажется, все прекрасно, и все, кто сид</w:t>
      </w:r>
      <w:r w:rsidR="00CC6D9D">
        <w:rPr>
          <w:sz w:val="22"/>
          <w:szCs w:val="22"/>
        </w:rPr>
        <w:t>ит</w:t>
      </w:r>
      <w:r w:rsidRPr="008B09C3">
        <w:rPr>
          <w:sz w:val="22"/>
          <w:szCs w:val="22"/>
        </w:rPr>
        <w:t xml:space="preserve"> за нашим столом, согласятся с этим!» (</w:t>
      </w:r>
      <w:hyperlink r:id="rId914" w:tgtFrame="_blank" w:history="1">
        <w:r w:rsidRPr="00CC6D9D">
          <w:rPr>
            <w:rStyle w:val="af2"/>
            <w:sz w:val="22"/>
            <w:szCs w:val="22"/>
          </w:rPr>
          <w:t>https://cloud.mail.ru/public/JMhv/NwabsCoyb/%D0%A2%D0%BE%D1%81%D1%82%2015.mp4</w:t>
        </w:r>
      </w:hyperlink>
      <w:r w:rsidRPr="008B09C3">
        <w:rPr>
          <w:rStyle w:val="3l3x"/>
          <w:sz w:val="22"/>
          <w:szCs w:val="22"/>
        </w:rPr>
        <w:t xml:space="preserve">). </w:t>
      </w:r>
      <w:r w:rsidRPr="008B09C3">
        <w:rPr>
          <w:sz w:val="22"/>
          <w:szCs w:val="22"/>
        </w:rPr>
        <w:t>Это</w:t>
      </w:r>
      <w:r w:rsidRPr="00CC6D9D">
        <w:rPr>
          <w:sz w:val="22"/>
          <w:szCs w:val="22"/>
        </w:rPr>
        <w:t xml:space="preserve"> </w:t>
      </w:r>
      <w:r w:rsidRPr="008B09C3">
        <w:rPr>
          <w:sz w:val="22"/>
          <w:szCs w:val="22"/>
        </w:rPr>
        <w:t>дорогого стоит!</w:t>
      </w:r>
      <w:r w:rsidRPr="008B09C3">
        <w:rPr>
          <w:rStyle w:val="af2"/>
          <w:sz w:val="22"/>
          <w:szCs w:val="22"/>
        </w:rPr>
        <w:t xml:space="preserve"> </w:t>
      </w:r>
    </w:p>
    <w:p w14:paraId="436EFC12" w14:textId="15E4B717" w:rsidR="00CD0AF5" w:rsidRPr="008B79A9" w:rsidRDefault="008B79A9" w:rsidP="00B80771">
      <w:pPr>
        <w:pStyle w:val="af3"/>
        <w:numPr>
          <w:ilvl w:val="0"/>
          <w:numId w:val="25"/>
        </w:numPr>
        <w:tabs>
          <w:tab w:val="left" w:pos="284"/>
          <w:tab w:val="left" w:pos="426"/>
          <w:tab w:val="left" w:pos="567"/>
        </w:tabs>
        <w:spacing w:beforeLines="60" w:before="144" w:beforeAutospacing="0" w:afterLines="60" w:after="144" w:afterAutospacing="0"/>
        <w:ind w:left="0" w:firstLine="0"/>
        <w:rPr>
          <w:rStyle w:val="af2"/>
          <w:color w:val="auto"/>
          <w:sz w:val="22"/>
          <w:szCs w:val="22"/>
          <w:u w:val="none"/>
        </w:rPr>
      </w:pPr>
      <w:r w:rsidRPr="008B79A9">
        <w:rPr>
          <w:rStyle w:val="af2"/>
          <w:color w:val="auto"/>
          <w:sz w:val="22"/>
          <w:szCs w:val="22"/>
          <w:u w:val="none"/>
        </w:rPr>
        <w:t xml:space="preserve"> </w:t>
      </w:r>
      <w:r w:rsidR="00CD0AF5" w:rsidRPr="008B79A9">
        <w:rPr>
          <w:rStyle w:val="af2"/>
          <w:color w:val="auto"/>
          <w:sz w:val="22"/>
          <w:szCs w:val="22"/>
          <w:u w:val="none"/>
        </w:rPr>
        <w:t xml:space="preserve">Для реализации изложенного я в свое время сформулировал инициативу «Сохраним в университетах лучших!» </w:t>
      </w:r>
      <w:r w:rsidRPr="008B79A9">
        <w:rPr>
          <w:rStyle w:val="af2"/>
          <w:color w:val="auto"/>
          <w:sz w:val="22"/>
          <w:szCs w:val="22"/>
          <w:u w:val="none"/>
        </w:rPr>
        <w:t>(</w:t>
      </w:r>
      <w:hyperlink r:id="rId915" w:history="1">
        <w:r w:rsidRPr="008B79A9">
          <w:rPr>
            <w:rStyle w:val="af2"/>
            <w:sz w:val="22"/>
            <w:szCs w:val="22"/>
          </w:rPr>
          <w:t>https://www.itweek.ru/management/article/detail.php?ID=108777</w:t>
        </w:r>
      </w:hyperlink>
      <w:r w:rsidRPr="008B79A9">
        <w:rPr>
          <w:rStyle w:val="af2"/>
          <w:color w:val="auto"/>
          <w:sz w:val="22"/>
          <w:szCs w:val="22"/>
          <w:u w:val="none"/>
        </w:rPr>
        <w:t>)</w:t>
      </w:r>
      <w:r w:rsidR="00CD0AF5" w:rsidRPr="008B79A9">
        <w:rPr>
          <w:rStyle w:val="af2"/>
          <w:color w:val="auto"/>
          <w:sz w:val="22"/>
          <w:szCs w:val="22"/>
          <w:u w:val="none"/>
        </w:rPr>
        <w:t xml:space="preserve">, которую мы последовательно, а иногда и параллельно </w:t>
      </w:r>
      <w:r w:rsidR="00CD0AF5" w:rsidRPr="008B79A9">
        <w:rPr>
          <w:rStyle w:val="af2"/>
          <w:color w:val="auto"/>
          <w:sz w:val="22"/>
          <w:szCs w:val="22"/>
          <w:u w:val="none"/>
          <w:lang w:val="en-US"/>
        </w:rPr>
        <w:sym w:font="Wingdings" w:char="F04A"/>
      </w:r>
      <w:r w:rsidR="00CD0AF5" w:rsidRPr="008B79A9">
        <w:rPr>
          <w:rStyle w:val="af2"/>
          <w:color w:val="auto"/>
          <w:sz w:val="22"/>
          <w:szCs w:val="22"/>
          <w:u w:val="none"/>
        </w:rPr>
        <w:t>, воплощаем в жизнь. При этом начинали с малого, как в фильме «Спасение рядового Райана», в котором многие спасают одного рядового! Эт</w:t>
      </w:r>
      <w:r w:rsidR="00CC6D9D">
        <w:rPr>
          <w:rStyle w:val="af2"/>
          <w:color w:val="auto"/>
          <w:sz w:val="22"/>
          <w:szCs w:val="22"/>
          <w:u w:val="none"/>
        </w:rPr>
        <w:t>им</w:t>
      </w:r>
      <w:r w:rsidR="00CD0AF5" w:rsidRPr="008B79A9">
        <w:rPr>
          <w:rStyle w:val="af2"/>
          <w:color w:val="auto"/>
          <w:sz w:val="22"/>
          <w:szCs w:val="22"/>
          <w:u w:val="none"/>
        </w:rPr>
        <w:t xml:space="preserve"> «малы</w:t>
      </w:r>
      <w:r w:rsidR="00CC6D9D">
        <w:rPr>
          <w:rStyle w:val="af2"/>
          <w:color w:val="auto"/>
          <w:sz w:val="22"/>
          <w:szCs w:val="22"/>
          <w:u w:val="none"/>
        </w:rPr>
        <w:t>м</w:t>
      </w:r>
      <w:r w:rsidR="00CD0AF5" w:rsidRPr="008B79A9">
        <w:rPr>
          <w:rStyle w:val="af2"/>
          <w:color w:val="auto"/>
          <w:sz w:val="22"/>
          <w:szCs w:val="22"/>
          <w:u w:val="none"/>
        </w:rPr>
        <w:t xml:space="preserve">» был Андрей Станкевич </w:t>
      </w:r>
      <w:r w:rsidRPr="008B79A9">
        <w:rPr>
          <w:rStyle w:val="af2"/>
          <w:color w:val="auto"/>
          <w:sz w:val="20"/>
          <w:szCs w:val="20"/>
          <w:u w:val="none"/>
        </w:rPr>
        <w:t>(</w:t>
      </w:r>
      <w:hyperlink r:id="rId916" w:history="1">
        <w:r w:rsidRPr="008B79A9">
          <w:rPr>
            <w:rStyle w:val="af2"/>
            <w:sz w:val="20"/>
            <w:szCs w:val="20"/>
          </w:rPr>
          <w:t>https://itmo.ru/ru/viewperson/289/stankevich_andrey_sergeevich.htm</w:t>
        </w:r>
      </w:hyperlink>
      <w:r w:rsidRPr="008B79A9">
        <w:rPr>
          <w:rStyle w:val="af2"/>
          <w:color w:val="auto"/>
          <w:sz w:val="22"/>
          <w:szCs w:val="22"/>
          <w:u w:val="none"/>
        </w:rPr>
        <w:t>),</w:t>
      </w:r>
      <w:r w:rsidR="00CD0AF5" w:rsidRPr="008B79A9">
        <w:rPr>
          <w:rStyle w:val="af2"/>
          <w:color w:val="auto"/>
          <w:sz w:val="22"/>
          <w:szCs w:val="22"/>
          <w:u w:val="none"/>
        </w:rPr>
        <w:t xml:space="preserve"> который никогда</w:t>
      </w:r>
      <w:r w:rsidR="00CC6D9D">
        <w:rPr>
          <w:rStyle w:val="af2"/>
          <w:color w:val="auto"/>
          <w:sz w:val="22"/>
          <w:szCs w:val="22"/>
          <w:u w:val="none"/>
        </w:rPr>
        <w:t xml:space="preserve"> </w:t>
      </w:r>
      <w:r w:rsidR="00CD0AF5" w:rsidRPr="008B79A9">
        <w:rPr>
          <w:rStyle w:val="af2"/>
          <w:color w:val="auto"/>
          <w:sz w:val="22"/>
          <w:szCs w:val="22"/>
          <w:u w:val="none"/>
        </w:rPr>
        <w:t xml:space="preserve"> на моей памяти не был утенком, но сейчас </w:t>
      </w:r>
      <w:r w:rsidR="00CC6D9D">
        <w:rPr>
          <w:rStyle w:val="af2"/>
          <w:color w:val="auto"/>
          <w:sz w:val="22"/>
          <w:szCs w:val="22"/>
          <w:u w:val="none"/>
        </w:rPr>
        <w:t xml:space="preserve">он </w:t>
      </w:r>
      <w:r w:rsidR="00CD0AF5" w:rsidRPr="008B79A9">
        <w:rPr>
          <w:rStyle w:val="af2"/>
          <w:color w:val="auto"/>
          <w:sz w:val="22"/>
          <w:szCs w:val="22"/>
          <w:u w:val="none"/>
        </w:rPr>
        <w:t>точно стал «лебедем», вокруг которого образовалось «лебединое озеро»!</w:t>
      </w:r>
    </w:p>
    <w:p w14:paraId="13C90C8B" w14:textId="6F011E5F" w:rsidR="00CD0AF5" w:rsidRPr="008B09C3" w:rsidRDefault="00CD0AF5" w:rsidP="00B80771">
      <w:pPr>
        <w:pStyle w:val="af3"/>
        <w:numPr>
          <w:ilvl w:val="0"/>
          <w:numId w:val="25"/>
        </w:numPr>
        <w:tabs>
          <w:tab w:val="left" w:pos="284"/>
          <w:tab w:val="left" w:pos="426"/>
          <w:tab w:val="left" w:pos="567"/>
        </w:tabs>
        <w:spacing w:beforeLines="60" w:before="144" w:beforeAutospacing="0" w:afterLines="60" w:after="144" w:afterAutospacing="0"/>
        <w:ind w:left="0" w:firstLine="0"/>
        <w:rPr>
          <w:sz w:val="22"/>
          <w:szCs w:val="22"/>
        </w:rPr>
      </w:pPr>
      <w:r w:rsidRPr="008B79A9">
        <w:rPr>
          <w:rStyle w:val="af2"/>
          <w:color w:val="auto"/>
          <w:sz w:val="22"/>
          <w:szCs w:val="22"/>
          <w:u w:val="none"/>
        </w:rPr>
        <w:t xml:space="preserve"> Кстати, </w:t>
      </w:r>
      <w:r w:rsidR="00CC6D9D">
        <w:rPr>
          <w:rStyle w:val="af2"/>
          <w:color w:val="auto"/>
          <w:sz w:val="22"/>
          <w:szCs w:val="22"/>
          <w:u w:val="none"/>
        </w:rPr>
        <w:t>Гена</w:t>
      </w:r>
      <w:r w:rsidRPr="008B79A9">
        <w:rPr>
          <w:rStyle w:val="af2"/>
          <w:color w:val="auto"/>
          <w:sz w:val="22"/>
          <w:szCs w:val="22"/>
          <w:u w:val="none"/>
        </w:rPr>
        <w:t xml:space="preserve"> уже пятый чемпион мира по программированию и второй двукратный из девяти во всем мире (все из России), оставшийся (вместе еще с двумя призерами чемпионатов мира) работать на постоянной основе на нашей кафедре. А сколько у нас еще работает</w:t>
      </w:r>
      <w:r w:rsidRPr="008B79A9">
        <w:rPr>
          <w:sz w:val="22"/>
          <w:szCs w:val="22"/>
        </w:rPr>
        <w:t xml:space="preserve"> </w:t>
      </w:r>
      <w:r w:rsidRPr="008B09C3">
        <w:rPr>
          <w:sz w:val="22"/>
          <w:szCs w:val="22"/>
        </w:rPr>
        <w:t xml:space="preserve">талантливых ребят, которые не побеждали на олимпиадах и даже в них не участвовали... </w:t>
      </w:r>
    </w:p>
    <w:p w14:paraId="22F2E759" w14:textId="77777777" w:rsidR="00CD0AF5" w:rsidRPr="008B09C3" w:rsidRDefault="00CD0AF5" w:rsidP="00B80771">
      <w:pPr>
        <w:pStyle w:val="af3"/>
        <w:numPr>
          <w:ilvl w:val="0"/>
          <w:numId w:val="25"/>
        </w:numPr>
        <w:tabs>
          <w:tab w:val="left" w:pos="284"/>
          <w:tab w:val="left" w:pos="426"/>
          <w:tab w:val="left" w:pos="540"/>
          <w:tab w:val="left" w:pos="567"/>
        </w:tabs>
        <w:spacing w:beforeLines="60" w:before="144" w:beforeAutospacing="0" w:afterLines="60" w:after="144" w:afterAutospacing="0"/>
        <w:ind w:left="0" w:firstLine="0"/>
        <w:rPr>
          <w:sz w:val="22"/>
          <w:szCs w:val="22"/>
        </w:rPr>
      </w:pPr>
      <w:r w:rsidRPr="008B09C3">
        <w:rPr>
          <w:sz w:val="22"/>
          <w:szCs w:val="22"/>
        </w:rPr>
        <w:t xml:space="preserve"> Для тех, кто не знает: студенты нашей кафедры побеждали семь раз на студенческом командном чемпионате мира по программированию. Это достижение значительно превосходит то, чего добились в этих соревнованиях команды </w:t>
      </w:r>
      <w:r w:rsidRPr="008B09C3">
        <w:rPr>
          <w:b/>
          <w:sz w:val="22"/>
          <w:szCs w:val="22"/>
        </w:rPr>
        <w:t>других университетов мира</w:t>
      </w:r>
      <w:r w:rsidRPr="008B09C3">
        <w:rPr>
          <w:sz w:val="22"/>
          <w:szCs w:val="22"/>
        </w:rPr>
        <w:t xml:space="preserve">. На первый взгляд кажется, что у нас в стране были спортсмены и покруче – например, хоккеисты, </w:t>
      </w:r>
      <w:proofErr w:type="gramStart"/>
      <w:r w:rsidRPr="008B09C3">
        <w:rPr>
          <w:sz w:val="22"/>
          <w:szCs w:val="22"/>
        </w:rPr>
        <w:t>возглавляемые  Анатолием</w:t>
      </w:r>
      <w:proofErr w:type="gramEnd"/>
      <w:r w:rsidRPr="008B09C3">
        <w:rPr>
          <w:sz w:val="22"/>
          <w:szCs w:val="22"/>
        </w:rPr>
        <w:t xml:space="preserve"> Владимировичем Тарасовым. Однако, известно, что обычно </w:t>
      </w:r>
      <w:r w:rsidRPr="008B09C3">
        <w:rPr>
          <w:b/>
          <w:sz w:val="22"/>
          <w:szCs w:val="22"/>
        </w:rPr>
        <w:t>дьявол сидит в деталях</w:t>
      </w:r>
      <w:r w:rsidRPr="008B09C3">
        <w:rPr>
          <w:sz w:val="22"/>
          <w:szCs w:val="22"/>
        </w:rPr>
        <w:t xml:space="preserve">: на чемпионатах мира по программированию участник не может выступать в финалах более двух </w:t>
      </w:r>
      <w:proofErr w:type="gramStart"/>
      <w:r w:rsidRPr="008B09C3">
        <w:rPr>
          <w:sz w:val="22"/>
          <w:szCs w:val="22"/>
        </w:rPr>
        <w:t>раз, в то время, как</w:t>
      </w:r>
      <w:proofErr w:type="gramEnd"/>
      <w:r w:rsidRPr="008B09C3">
        <w:rPr>
          <w:sz w:val="22"/>
          <w:szCs w:val="22"/>
        </w:rPr>
        <w:t xml:space="preserve"> у Тарасова такого ограничения даже близко не было! Если бы Короткевич мог выступать на этих соревнованиях после двух побед в них, то я думаю, что мы бы сегодня уже сбились со счета побед команд Университета ИТМО </w:t>
      </w:r>
      <w:r w:rsidRPr="008B09C3">
        <w:rPr>
          <w:sz w:val="22"/>
          <w:szCs w:val="22"/>
          <w:lang w:val="en-US"/>
        </w:rPr>
        <w:sym w:font="Wingdings" w:char="F04A"/>
      </w:r>
      <w:r w:rsidRPr="008B09C3">
        <w:rPr>
          <w:sz w:val="22"/>
          <w:szCs w:val="22"/>
        </w:rPr>
        <w:t xml:space="preserve">. О научной работе наших ребят и публикациях (правда, пока в соавторстве) в таких журналах, как, </w:t>
      </w:r>
      <w:r w:rsidRPr="008B09C3">
        <w:rPr>
          <w:sz w:val="22"/>
          <w:szCs w:val="22"/>
        </w:rPr>
        <w:lastRenderedPageBreak/>
        <w:t xml:space="preserve">например, </w:t>
      </w:r>
      <w:r w:rsidRPr="008B09C3">
        <w:rPr>
          <w:i/>
          <w:sz w:val="22"/>
          <w:szCs w:val="22"/>
          <w:lang w:val="en-US"/>
        </w:rPr>
        <w:t>Nature</w:t>
      </w:r>
      <w:r w:rsidRPr="008B09C3">
        <w:rPr>
          <w:sz w:val="22"/>
          <w:szCs w:val="22"/>
        </w:rPr>
        <w:t xml:space="preserve">, </w:t>
      </w:r>
      <w:r w:rsidRPr="008B09C3">
        <w:rPr>
          <w:i/>
          <w:sz w:val="22"/>
          <w:szCs w:val="22"/>
          <w:lang w:val="en-US"/>
        </w:rPr>
        <w:t>Science</w:t>
      </w:r>
      <w:r w:rsidRPr="008B09C3">
        <w:rPr>
          <w:sz w:val="22"/>
          <w:szCs w:val="22"/>
        </w:rPr>
        <w:t xml:space="preserve">, </w:t>
      </w:r>
      <w:r w:rsidRPr="008B09C3">
        <w:rPr>
          <w:i/>
          <w:sz w:val="22"/>
          <w:szCs w:val="22"/>
          <w:lang w:val="en-US"/>
        </w:rPr>
        <w:t>Cell</w:t>
      </w:r>
      <w:r w:rsidRPr="008B09C3">
        <w:rPr>
          <w:sz w:val="22"/>
          <w:szCs w:val="22"/>
        </w:rPr>
        <w:t xml:space="preserve">, </w:t>
      </w:r>
      <w:proofErr w:type="spellStart"/>
      <w:r w:rsidRPr="008B09C3">
        <w:rPr>
          <w:i/>
          <w:sz w:val="22"/>
          <w:szCs w:val="22"/>
          <w:lang w:val="en-US"/>
        </w:rPr>
        <w:t>Ummunity</w:t>
      </w:r>
      <w:proofErr w:type="spellEnd"/>
      <w:r w:rsidRPr="008B09C3">
        <w:rPr>
          <w:sz w:val="22"/>
          <w:szCs w:val="22"/>
        </w:rPr>
        <w:t xml:space="preserve">, я рассказывать сейчас не буду.  </w:t>
      </w:r>
    </w:p>
    <w:p w14:paraId="5BA1F34F" w14:textId="5A07EDAD" w:rsidR="00CD0AF5" w:rsidRPr="008B09C3" w:rsidRDefault="00CD0AF5" w:rsidP="00B80771">
      <w:pPr>
        <w:pStyle w:val="af3"/>
        <w:numPr>
          <w:ilvl w:val="0"/>
          <w:numId w:val="25"/>
        </w:numPr>
        <w:tabs>
          <w:tab w:val="left" w:pos="284"/>
          <w:tab w:val="left" w:pos="426"/>
          <w:tab w:val="left" w:pos="567"/>
        </w:tabs>
        <w:spacing w:beforeLines="60" w:before="144" w:beforeAutospacing="0" w:afterLines="60" w:after="144" w:afterAutospacing="0"/>
        <w:ind w:left="0" w:firstLine="0"/>
        <w:rPr>
          <w:rStyle w:val="3l3x"/>
          <w:sz w:val="22"/>
          <w:szCs w:val="22"/>
        </w:rPr>
      </w:pPr>
      <w:r w:rsidRPr="008B09C3">
        <w:rPr>
          <w:sz w:val="22"/>
          <w:szCs w:val="22"/>
        </w:rPr>
        <w:t xml:space="preserve"> Но, что там говорить, о непонимании «простых» людей того, почему супер ИТ-таланты остаются работать в </w:t>
      </w:r>
      <w:proofErr w:type="spellStart"/>
      <w:r w:rsidRPr="008B09C3">
        <w:rPr>
          <w:sz w:val="22"/>
          <w:szCs w:val="22"/>
        </w:rPr>
        <w:t>россий</w:t>
      </w:r>
      <w:proofErr w:type="spellEnd"/>
      <w:r w:rsidRPr="008B09C3">
        <w:rPr>
          <w:sz w:val="22"/>
          <w:szCs w:val="22"/>
          <w:lang w:val="en-US"/>
        </w:rPr>
        <w:t>c</w:t>
      </w:r>
      <w:r w:rsidRPr="008B09C3">
        <w:rPr>
          <w:sz w:val="22"/>
          <w:szCs w:val="22"/>
        </w:rPr>
        <w:t>ком вузе, даже если один российский олигарх, увиде</w:t>
      </w:r>
      <w:r w:rsidR="00CC6D9D">
        <w:rPr>
          <w:sz w:val="22"/>
          <w:szCs w:val="22"/>
        </w:rPr>
        <w:t>в</w:t>
      </w:r>
      <w:r w:rsidRPr="008B09C3">
        <w:rPr>
          <w:sz w:val="22"/>
          <w:szCs w:val="22"/>
        </w:rPr>
        <w:t xml:space="preserve"> название моей книги «Мои счастливые годы на кафедре «Компьютерные</w:t>
      </w:r>
      <w:r w:rsidRPr="008B09C3">
        <w:rPr>
          <w:b/>
          <w:sz w:val="22"/>
          <w:szCs w:val="22"/>
        </w:rPr>
        <w:t xml:space="preserve"> </w:t>
      </w:r>
      <w:r w:rsidRPr="008B09C3">
        <w:rPr>
          <w:sz w:val="22"/>
          <w:szCs w:val="22"/>
        </w:rPr>
        <w:t>технологии» Университета ИТМО» (</w:t>
      </w:r>
      <w:hyperlink r:id="rId917" w:history="1">
        <w:r w:rsidRPr="008B09C3">
          <w:rPr>
            <w:rStyle w:val="af2"/>
            <w:sz w:val="22"/>
            <w:szCs w:val="22"/>
          </w:rPr>
          <w:t>http://is.ifmo.ru/belletristic/book</w:t>
        </w:r>
      </w:hyperlink>
      <w:r w:rsidRPr="008B09C3">
        <w:rPr>
          <w:sz w:val="22"/>
          <w:szCs w:val="22"/>
        </w:rPr>
        <w:t>), сказал: «</w:t>
      </w:r>
      <w:r w:rsidRPr="00CF3EFC">
        <w:rPr>
          <w:b/>
          <w:sz w:val="22"/>
          <w:szCs w:val="22"/>
        </w:rPr>
        <w:t>Не понимаю, как можно быть счастливым на кафедре</w:t>
      </w:r>
      <w:r w:rsidRPr="008B09C3">
        <w:rPr>
          <w:sz w:val="22"/>
          <w:szCs w:val="22"/>
        </w:rPr>
        <w:t>», а потом  добавил: «</w:t>
      </w:r>
      <w:r w:rsidRPr="00CF3EFC">
        <w:rPr>
          <w:b/>
          <w:sz w:val="22"/>
          <w:szCs w:val="22"/>
        </w:rPr>
        <w:t xml:space="preserve">Тем более в </w:t>
      </w:r>
      <w:proofErr w:type="spellStart"/>
      <w:r w:rsidRPr="00CF3EFC">
        <w:rPr>
          <w:b/>
          <w:sz w:val="22"/>
          <w:szCs w:val="22"/>
        </w:rPr>
        <w:t>россий</w:t>
      </w:r>
      <w:proofErr w:type="spellEnd"/>
      <w:r w:rsidRPr="00CF3EFC">
        <w:rPr>
          <w:b/>
          <w:sz w:val="22"/>
          <w:szCs w:val="22"/>
          <w:lang w:val="en-US"/>
        </w:rPr>
        <w:t>c</w:t>
      </w:r>
      <w:r w:rsidRPr="00CF3EFC">
        <w:rPr>
          <w:b/>
          <w:sz w:val="22"/>
          <w:szCs w:val="22"/>
        </w:rPr>
        <w:t>ком вузе</w:t>
      </w:r>
      <w:r w:rsidRPr="008B09C3">
        <w:rPr>
          <w:sz w:val="22"/>
          <w:szCs w:val="22"/>
        </w:rPr>
        <w:t xml:space="preserve">». Говорят, что </w:t>
      </w:r>
      <w:r w:rsidR="00CF3EFC">
        <w:rPr>
          <w:sz w:val="22"/>
          <w:szCs w:val="22"/>
        </w:rPr>
        <w:t xml:space="preserve">этот </w:t>
      </w:r>
      <w:r w:rsidRPr="008B09C3">
        <w:rPr>
          <w:sz w:val="22"/>
          <w:szCs w:val="22"/>
        </w:rPr>
        <w:t>олигарх, очень умный и образованный</w:t>
      </w:r>
      <w:r w:rsidR="00CF3EFC">
        <w:rPr>
          <w:sz w:val="22"/>
          <w:szCs w:val="22"/>
        </w:rPr>
        <w:t xml:space="preserve"> и его вторая фраза, возможно, связана с тем, что </w:t>
      </w:r>
      <w:r w:rsidRPr="008B09C3">
        <w:rPr>
          <w:sz w:val="22"/>
          <w:szCs w:val="22"/>
        </w:rPr>
        <w:t xml:space="preserve">вспомнил, что Кондолиза Райс вполне счастлива на кафедре вуза, и после своего </w:t>
      </w:r>
      <w:proofErr w:type="spellStart"/>
      <w:r w:rsidRPr="008B09C3">
        <w:rPr>
          <w:sz w:val="22"/>
          <w:szCs w:val="22"/>
        </w:rPr>
        <w:t>госсекретарства</w:t>
      </w:r>
      <w:proofErr w:type="spellEnd"/>
      <w:r w:rsidRPr="008B09C3">
        <w:rPr>
          <w:sz w:val="22"/>
          <w:szCs w:val="22"/>
        </w:rPr>
        <w:t xml:space="preserve"> пошла работать не в банк или корпорацию, а в Стэнфорд, и не потому, что ее в другие места не брали!     </w:t>
      </w:r>
    </w:p>
    <w:p w14:paraId="6EFFFD74" w14:textId="77777777" w:rsidR="00CD0AF5" w:rsidRPr="008B09C3" w:rsidRDefault="00CD0AF5" w:rsidP="00B80771">
      <w:pPr>
        <w:pStyle w:val="afc"/>
        <w:numPr>
          <w:ilvl w:val="0"/>
          <w:numId w:val="25"/>
        </w:numPr>
        <w:tabs>
          <w:tab w:val="left" w:pos="284"/>
          <w:tab w:val="left" w:pos="426"/>
          <w:tab w:val="left" w:pos="540"/>
        </w:tabs>
        <w:spacing w:beforeLines="60" w:before="144" w:afterLines="60" w:after="144"/>
        <w:ind w:left="0" w:firstLine="0"/>
        <w:rPr>
          <w:b/>
          <w:sz w:val="22"/>
          <w:szCs w:val="22"/>
        </w:rPr>
      </w:pPr>
      <w:r w:rsidRPr="008B09C3">
        <w:rPr>
          <w:sz w:val="22"/>
          <w:szCs w:val="22"/>
        </w:rPr>
        <w:t xml:space="preserve"> Я думаю, что из изложенного становится яснее, почему </w:t>
      </w:r>
      <w:r w:rsidRPr="008B09C3">
        <w:rPr>
          <w:b/>
          <w:sz w:val="22"/>
          <w:szCs w:val="22"/>
        </w:rPr>
        <w:t xml:space="preserve">они </w:t>
      </w:r>
      <w:r w:rsidRPr="008B09C3">
        <w:rPr>
          <w:sz w:val="22"/>
          <w:szCs w:val="22"/>
        </w:rPr>
        <w:t>остаются, и в чем роль наставников в этом.</w:t>
      </w:r>
    </w:p>
    <w:p w14:paraId="6DAB5096" w14:textId="1890C091" w:rsidR="00CD0AF5" w:rsidRPr="008B09C3" w:rsidRDefault="00CD0AF5" w:rsidP="00B80771">
      <w:pPr>
        <w:pStyle w:val="afc"/>
        <w:numPr>
          <w:ilvl w:val="0"/>
          <w:numId w:val="25"/>
        </w:numPr>
        <w:tabs>
          <w:tab w:val="num" w:pos="0"/>
          <w:tab w:val="left" w:pos="284"/>
          <w:tab w:val="left" w:pos="426"/>
          <w:tab w:val="num" w:pos="540"/>
          <w:tab w:val="left" w:pos="567"/>
        </w:tabs>
        <w:spacing w:before="60" w:after="60"/>
        <w:ind w:left="0" w:firstLine="0"/>
        <w:rPr>
          <w:sz w:val="22"/>
          <w:szCs w:val="22"/>
        </w:rPr>
      </w:pPr>
      <w:r w:rsidRPr="008B09C3">
        <w:rPr>
          <w:sz w:val="22"/>
          <w:szCs w:val="22"/>
        </w:rPr>
        <w:t xml:space="preserve"> Для молодых людей, которым сегодня 40+, принять решение остаться на постоянной работе на кафедре в российском вузе в их 20+, было практически невозможн</w:t>
      </w:r>
      <w:r w:rsidR="00CF3EFC">
        <w:rPr>
          <w:sz w:val="22"/>
          <w:szCs w:val="22"/>
        </w:rPr>
        <w:t>ым</w:t>
      </w:r>
      <w:r w:rsidRPr="008B09C3">
        <w:rPr>
          <w:sz w:val="22"/>
          <w:szCs w:val="22"/>
        </w:rPr>
        <w:t xml:space="preserve">. Для некоторых же из ребят, которым сегодня 20+, создаваемая атмосфера успеха и </w:t>
      </w:r>
      <w:r w:rsidRPr="00CF3EFC">
        <w:rPr>
          <w:b/>
          <w:sz w:val="22"/>
          <w:szCs w:val="22"/>
        </w:rPr>
        <w:t>свобода, при которой они все время заняты</w:t>
      </w:r>
      <w:r w:rsidRPr="008B09C3">
        <w:rPr>
          <w:sz w:val="22"/>
          <w:szCs w:val="22"/>
        </w:rPr>
        <w:t>, бывает дороже денег, и поэтому они остаются...</w:t>
      </w:r>
    </w:p>
    <w:p w14:paraId="603F77A9" w14:textId="1EEEC52F" w:rsidR="00CD0AF5" w:rsidRPr="008B09C3" w:rsidRDefault="00CD0AF5" w:rsidP="00B80771">
      <w:pPr>
        <w:pStyle w:val="afc"/>
        <w:numPr>
          <w:ilvl w:val="0"/>
          <w:numId w:val="25"/>
        </w:numPr>
        <w:tabs>
          <w:tab w:val="num" w:pos="0"/>
          <w:tab w:val="left" w:pos="284"/>
          <w:tab w:val="left" w:pos="426"/>
          <w:tab w:val="num" w:pos="540"/>
          <w:tab w:val="left" w:pos="567"/>
        </w:tabs>
        <w:spacing w:before="60" w:after="60"/>
        <w:ind w:left="0" w:firstLine="0"/>
        <w:rPr>
          <w:sz w:val="22"/>
          <w:szCs w:val="22"/>
        </w:rPr>
      </w:pPr>
      <w:r w:rsidRPr="008B09C3">
        <w:rPr>
          <w:sz w:val="22"/>
          <w:szCs w:val="22"/>
        </w:rPr>
        <w:t xml:space="preserve"> Хочу отметить, что в настоящее время есть мнение, что </w:t>
      </w:r>
      <w:r w:rsidRPr="008B09C3">
        <w:rPr>
          <w:b/>
          <w:sz w:val="22"/>
          <w:szCs w:val="22"/>
        </w:rPr>
        <w:t>многие не занимаются наставнической деятельностью потому, чтобы не хотят плодить конкурентов</w:t>
      </w:r>
      <w:r w:rsidRPr="008B09C3">
        <w:rPr>
          <w:sz w:val="22"/>
          <w:szCs w:val="22"/>
        </w:rPr>
        <w:t xml:space="preserve">. Если говорить обо мне, то мои ученики были сильнее меня в области программирования </w:t>
      </w:r>
      <w:r w:rsidR="00CF3EFC">
        <w:rPr>
          <w:sz w:val="22"/>
          <w:szCs w:val="22"/>
        </w:rPr>
        <w:t xml:space="preserve"> уже с </w:t>
      </w:r>
      <w:r w:rsidRPr="008B09C3">
        <w:rPr>
          <w:sz w:val="22"/>
          <w:szCs w:val="22"/>
        </w:rPr>
        <w:t xml:space="preserve"> момента их появления на кафедре, но это не помешало мне </w:t>
      </w:r>
      <w:r w:rsidR="00CF3EFC">
        <w:rPr>
          <w:sz w:val="22"/>
          <w:szCs w:val="22"/>
        </w:rPr>
        <w:t>стать</w:t>
      </w:r>
      <w:r w:rsidRPr="008B09C3">
        <w:rPr>
          <w:sz w:val="22"/>
          <w:szCs w:val="22"/>
        </w:rPr>
        <w:t xml:space="preserve"> наставником многих из них, так как они понимали и понимают сейчас, что </w:t>
      </w:r>
      <w:r w:rsidRPr="00CD5788">
        <w:rPr>
          <w:b/>
          <w:sz w:val="22"/>
          <w:szCs w:val="22"/>
        </w:rPr>
        <w:t>есть стороны человеческой жизни, где я сильнее их</w:t>
      </w:r>
      <w:r w:rsidRPr="008B09C3">
        <w:rPr>
          <w:sz w:val="22"/>
          <w:szCs w:val="22"/>
        </w:rPr>
        <w:t>, и где у меня есть чему поучиться или, по крайней мере, посмотреть</w:t>
      </w:r>
      <w:r w:rsidR="00CF3EFC">
        <w:rPr>
          <w:sz w:val="22"/>
          <w:szCs w:val="22"/>
        </w:rPr>
        <w:t xml:space="preserve"> на то</w:t>
      </w:r>
      <w:r w:rsidRPr="008B09C3">
        <w:rPr>
          <w:sz w:val="22"/>
          <w:szCs w:val="22"/>
        </w:rPr>
        <w:t xml:space="preserve">, как я решаю вопросы, касающиеся их жизни и жизни их друзей. В общем </w:t>
      </w:r>
      <w:r w:rsidRPr="00CD5788">
        <w:rPr>
          <w:b/>
          <w:i/>
          <w:sz w:val="22"/>
          <w:szCs w:val="22"/>
        </w:rPr>
        <w:t>ничего страшного нет, если Ваш ученик начина</w:t>
      </w:r>
      <w:r w:rsidR="00CD5788">
        <w:rPr>
          <w:b/>
          <w:i/>
          <w:sz w:val="22"/>
          <w:szCs w:val="22"/>
        </w:rPr>
        <w:t>е</w:t>
      </w:r>
      <w:r w:rsidRPr="00CD5788">
        <w:rPr>
          <w:b/>
          <w:i/>
          <w:sz w:val="22"/>
          <w:szCs w:val="22"/>
        </w:rPr>
        <w:t>т обходить</w:t>
      </w:r>
      <w:r w:rsidR="00CD5788">
        <w:rPr>
          <w:b/>
          <w:i/>
          <w:sz w:val="22"/>
          <w:szCs w:val="22"/>
        </w:rPr>
        <w:t xml:space="preserve"> Вас</w:t>
      </w:r>
      <w:r w:rsidRPr="00CD5788">
        <w:rPr>
          <w:b/>
          <w:i/>
          <w:sz w:val="22"/>
          <w:szCs w:val="22"/>
        </w:rPr>
        <w:t xml:space="preserve"> в профессиональной деятельности, </w:t>
      </w:r>
      <w:r w:rsidR="00CD5788">
        <w:rPr>
          <w:b/>
          <w:i/>
          <w:sz w:val="22"/>
          <w:szCs w:val="22"/>
        </w:rPr>
        <w:t>при условии, что Вы</w:t>
      </w:r>
      <w:r w:rsidRPr="00CD5788">
        <w:rPr>
          <w:b/>
          <w:i/>
          <w:sz w:val="22"/>
          <w:szCs w:val="22"/>
        </w:rPr>
        <w:t xml:space="preserve"> круче </w:t>
      </w:r>
      <w:r w:rsidR="00CD5788">
        <w:rPr>
          <w:b/>
          <w:i/>
          <w:sz w:val="22"/>
          <w:szCs w:val="22"/>
        </w:rPr>
        <w:t>его</w:t>
      </w:r>
      <w:r w:rsidRPr="00CD5788">
        <w:rPr>
          <w:b/>
          <w:i/>
          <w:sz w:val="22"/>
          <w:szCs w:val="22"/>
        </w:rPr>
        <w:t xml:space="preserve"> в чем-то другом, </w:t>
      </w:r>
      <w:r w:rsidR="00CF3EFC">
        <w:rPr>
          <w:b/>
          <w:i/>
          <w:sz w:val="22"/>
          <w:szCs w:val="22"/>
        </w:rPr>
        <w:t>важном для н</w:t>
      </w:r>
      <w:r w:rsidR="00CD5788">
        <w:rPr>
          <w:b/>
          <w:i/>
          <w:sz w:val="22"/>
          <w:szCs w:val="22"/>
        </w:rPr>
        <w:t>е</w:t>
      </w:r>
      <w:r w:rsidR="00CF3EFC">
        <w:rPr>
          <w:b/>
          <w:i/>
          <w:sz w:val="22"/>
          <w:szCs w:val="22"/>
        </w:rPr>
        <w:t>го</w:t>
      </w:r>
      <w:r w:rsidR="00CD5788">
        <w:rPr>
          <w:b/>
          <w:i/>
          <w:sz w:val="22"/>
          <w:szCs w:val="22"/>
        </w:rPr>
        <w:t xml:space="preserve"> </w:t>
      </w:r>
      <w:r w:rsidRPr="00CD5788">
        <w:rPr>
          <w:b/>
          <w:i/>
          <w:sz w:val="22"/>
          <w:szCs w:val="22"/>
        </w:rPr>
        <w:t>и его друз</w:t>
      </w:r>
      <w:r w:rsidR="00CF3EFC">
        <w:rPr>
          <w:b/>
          <w:i/>
          <w:sz w:val="22"/>
          <w:szCs w:val="22"/>
        </w:rPr>
        <w:t>ей</w:t>
      </w:r>
      <w:r w:rsidRPr="008B09C3">
        <w:rPr>
          <w:sz w:val="22"/>
          <w:szCs w:val="22"/>
        </w:rPr>
        <w:t>. </w:t>
      </w:r>
    </w:p>
    <w:p w14:paraId="066DFF5F" w14:textId="574872C6" w:rsidR="00CD0AF5" w:rsidRDefault="00CD0AF5" w:rsidP="00B80771">
      <w:pPr>
        <w:pStyle w:val="afc"/>
        <w:numPr>
          <w:ilvl w:val="0"/>
          <w:numId w:val="25"/>
        </w:numPr>
        <w:tabs>
          <w:tab w:val="left" w:pos="284"/>
          <w:tab w:val="left" w:pos="426"/>
          <w:tab w:val="left" w:pos="567"/>
        </w:tabs>
        <w:spacing w:before="60" w:after="60"/>
        <w:ind w:left="0" w:firstLine="0"/>
        <w:rPr>
          <w:sz w:val="22"/>
          <w:szCs w:val="22"/>
        </w:rPr>
      </w:pPr>
      <w:r w:rsidRPr="008B09C3">
        <w:rPr>
          <w:sz w:val="22"/>
          <w:szCs w:val="22"/>
        </w:rPr>
        <w:t xml:space="preserve"> И </w:t>
      </w:r>
      <w:proofErr w:type="spellStart"/>
      <w:r w:rsidRPr="008B09C3">
        <w:rPr>
          <w:sz w:val="22"/>
          <w:szCs w:val="22"/>
        </w:rPr>
        <w:t>еще.Ректор</w:t>
      </w:r>
      <w:proofErr w:type="spellEnd"/>
      <w:r w:rsidRPr="008B09C3">
        <w:rPr>
          <w:sz w:val="22"/>
          <w:szCs w:val="22"/>
        </w:rPr>
        <w:t xml:space="preserve"> Европейского университета в Санкт-Петербурге Вадим Волков считает, что «</w:t>
      </w:r>
      <w:r w:rsidRPr="00CF3EFC">
        <w:rPr>
          <w:b/>
          <w:sz w:val="22"/>
          <w:szCs w:val="22"/>
        </w:rPr>
        <w:t xml:space="preserve">даже после развития цифровых образовательных платформ, дистанционно передать </w:t>
      </w:r>
      <w:r w:rsidRPr="00CF3EFC">
        <w:rPr>
          <w:b/>
          <w:sz w:val="22"/>
          <w:szCs w:val="22"/>
        </w:rPr>
        <w:lastRenderedPageBreak/>
        <w:t>принадлежность к научной школе и социальные связи будет по-прежнему невозможно</w:t>
      </w:r>
      <w:r w:rsidRPr="008B09C3">
        <w:rPr>
          <w:sz w:val="22"/>
          <w:szCs w:val="22"/>
        </w:rPr>
        <w:t xml:space="preserve">, так как учеба не сводится к передаче некоторого объема информации или чтению книг. Она предполагает передачу опыта и </w:t>
      </w:r>
      <w:proofErr w:type="spellStart"/>
      <w:r w:rsidRPr="008B09C3">
        <w:rPr>
          <w:sz w:val="22"/>
          <w:szCs w:val="22"/>
        </w:rPr>
        <w:t>неформализуемого</w:t>
      </w:r>
      <w:proofErr w:type="spellEnd"/>
      <w:r w:rsidRPr="008B09C3">
        <w:rPr>
          <w:sz w:val="22"/>
          <w:szCs w:val="22"/>
        </w:rPr>
        <w:t xml:space="preserve"> компонента, лежащего в основе научной традиции. </w:t>
      </w:r>
      <w:r w:rsidRPr="00CF3EFC">
        <w:rPr>
          <w:b/>
          <w:i/>
          <w:sz w:val="22"/>
          <w:szCs w:val="22"/>
        </w:rPr>
        <w:t>Знание-«что» можно передать дистанционно, но знание-«как» – нельзя</w:t>
      </w:r>
      <w:r w:rsidRPr="008B09C3">
        <w:rPr>
          <w:sz w:val="22"/>
          <w:szCs w:val="22"/>
        </w:rPr>
        <w:t xml:space="preserve">, как </w:t>
      </w:r>
      <w:r w:rsidRPr="008B09C3">
        <w:rPr>
          <w:b/>
          <w:sz w:val="22"/>
          <w:szCs w:val="22"/>
        </w:rPr>
        <w:t>невозможно передать принадлежность к научной школе, не разделив с ней часть жизни</w:t>
      </w:r>
      <w:r w:rsidRPr="008B09C3">
        <w:rPr>
          <w:sz w:val="22"/>
          <w:szCs w:val="22"/>
        </w:rPr>
        <w:t xml:space="preserve">». При этом Волков отмечает, что «прослушивание всех курсов в Стэнфорде (на созданной профессорами этого же университета платформе </w:t>
      </w:r>
      <w:proofErr w:type="spellStart"/>
      <w:r w:rsidRPr="008B09C3">
        <w:rPr>
          <w:i/>
          <w:sz w:val="22"/>
          <w:szCs w:val="22"/>
        </w:rPr>
        <w:t>Coursera</w:t>
      </w:r>
      <w:proofErr w:type="spellEnd"/>
      <w:r w:rsidRPr="008B09C3">
        <w:rPr>
          <w:sz w:val="22"/>
          <w:szCs w:val="22"/>
        </w:rPr>
        <w:t xml:space="preserve">) по какой-либо программе и близко не даст эффекта от той же программы, пройденной на кампусе, так как нельзя сформировать уверенность в себе и дружеские связи, а также создать соревновательный стресс и все то, </w:t>
      </w:r>
      <w:r w:rsidRPr="008B09C3">
        <w:rPr>
          <w:b/>
          <w:sz w:val="22"/>
          <w:szCs w:val="22"/>
        </w:rPr>
        <w:t>что предопределяет жизненный успех</w:t>
      </w:r>
      <w:r w:rsidR="00CF3EFC">
        <w:rPr>
          <w:b/>
          <w:sz w:val="22"/>
          <w:szCs w:val="22"/>
        </w:rPr>
        <w:t>»</w:t>
      </w:r>
      <w:r w:rsidRPr="008B09C3">
        <w:rPr>
          <w:sz w:val="22"/>
          <w:szCs w:val="22"/>
        </w:rPr>
        <w:t xml:space="preserve"> </w:t>
      </w:r>
      <w:r w:rsidR="00CF3EFC" w:rsidRPr="008B09C3">
        <w:rPr>
          <w:sz w:val="22"/>
          <w:szCs w:val="22"/>
        </w:rPr>
        <w:t>о котором я говорил в начале этого текста</w:t>
      </w:r>
    </w:p>
    <w:p w14:paraId="54BA1A3B" w14:textId="77777777" w:rsidR="007C673E" w:rsidRDefault="00CD0AF5" w:rsidP="00CD0AF5">
      <w:pPr>
        <w:pStyle w:val="afc"/>
        <w:tabs>
          <w:tab w:val="left" w:pos="284"/>
          <w:tab w:val="left" w:pos="426"/>
          <w:tab w:val="left" w:pos="567"/>
        </w:tabs>
        <w:spacing w:before="60" w:after="60"/>
        <w:ind w:left="0"/>
        <w:rPr>
          <w:sz w:val="22"/>
          <w:szCs w:val="22"/>
        </w:rPr>
      </w:pPr>
      <w:r w:rsidRPr="008B09C3">
        <w:rPr>
          <w:sz w:val="22"/>
          <w:szCs w:val="22"/>
        </w:rPr>
        <w:t>(</w:t>
      </w:r>
      <w:hyperlink r:id="rId918" w:history="1">
        <w:r w:rsidRPr="008B09C3">
          <w:rPr>
            <w:rStyle w:val="af2"/>
            <w:sz w:val="22"/>
            <w:szCs w:val="22"/>
          </w:rPr>
          <w:t>https://www.rbc.ru/opinions/society/22/04/2020/5e9eaabf9a794752fa732ae9?from=newsfeed&amp;fbclid=IwAR3BKQ4qt0UYoXIwoAAzTvBnj-CKwwBrXxtSfiUJxObrfzzGr2ucydR3I0o</w:t>
        </w:r>
      </w:hyperlink>
      <w:r w:rsidRPr="008B09C3">
        <w:rPr>
          <w:sz w:val="22"/>
          <w:szCs w:val="22"/>
        </w:rPr>
        <w:t>)</w:t>
      </w:r>
      <w:r w:rsidR="00CF3EFC">
        <w:rPr>
          <w:sz w:val="22"/>
          <w:szCs w:val="22"/>
        </w:rPr>
        <w:t>.</w:t>
      </w:r>
      <w:r w:rsidRPr="008B09C3">
        <w:rPr>
          <w:sz w:val="22"/>
          <w:szCs w:val="22"/>
        </w:rPr>
        <w:t xml:space="preserve"> </w:t>
      </w:r>
    </w:p>
    <w:p w14:paraId="7DDE8142" w14:textId="5F9B4BCF" w:rsidR="00CD0AF5" w:rsidRPr="008B09C3" w:rsidRDefault="00CD0AF5" w:rsidP="00CD0AF5">
      <w:pPr>
        <w:pStyle w:val="afc"/>
        <w:tabs>
          <w:tab w:val="left" w:pos="284"/>
          <w:tab w:val="left" w:pos="426"/>
          <w:tab w:val="left" w:pos="567"/>
        </w:tabs>
        <w:spacing w:before="60" w:after="60"/>
        <w:ind w:left="0"/>
        <w:rPr>
          <w:sz w:val="22"/>
          <w:szCs w:val="22"/>
        </w:rPr>
      </w:pPr>
      <w:r w:rsidRPr="008B09C3">
        <w:rPr>
          <w:sz w:val="22"/>
          <w:szCs w:val="22"/>
        </w:rPr>
        <w:t>Кстати,  соревновательн</w:t>
      </w:r>
      <w:r w:rsidR="00CF3EFC">
        <w:rPr>
          <w:sz w:val="22"/>
          <w:szCs w:val="22"/>
        </w:rPr>
        <w:t xml:space="preserve">ый подход </w:t>
      </w:r>
      <w:r w:rsidRPr="008B09C3">
        <w:rPr>
          <w:sz w:val="22"/>
          <w:szCs w:val="22"/>
        </w:rPr>
        <w:t>в процесс обучения в университете</w:t>
      </w:r>
      <w:r w:rsidR="00CF3EFC">
        <w:rPr>
          <w:sz w:val="22"/>
          <w:szCs w:val="22"/>
        </w:rPr>
        <w:t>, и не тольк</w:t>
      </w:r>
      <w:r w:rsidR="007C673E">
        <w:rPr>
          <w:sz w:val="22"/>
          <w:szCs w:val="22"/>
        </w:rPr>
        <w:t>о</w:t>
      </w:r>
      <w:r w:rsidR="00CF3EFC">
        <w:rPr>
          <w:sz w:val="22"/>
          <w:szCs w:val="22"/>
        </w:rPr>
        <w:t xml:space="preserve"> </w:t>
      </w:r>
      <w:r w:rsidR="007C673E">
        <w:rPr>
          <w:sz w:val="22"/>
          <w:szCs w:val="22"/>
        </w:rPr>
        <w:t>этот подход,</w:t>
      </w:r>
      <w:r w:rsidR="00CF3EFC">
        <w:rPr>
          <w:sz w:val="22"/>
          <w:szCs w:val="22"/>
        </w:rPr>
        <w:t xml:space="preserve"> </w:t>
      </w:r>
      <w:r w:rsidRPr="008B09C3">
        <w:rPr>
          <w:sz w:val="22"/>
          <w:szCs w:val="22"/>
        </w:rPr>
        <w:t xml:space="preserve"> мы </w:t>
      </w:r>
      <w:r w:rsidR="007C673E">
        <w:rPr>
          <w:sz w:val="22"/>
          <w:szCs w:val="22"/>
        </w:rPr>
        <w:t xml:space="preserve">предлагали </w:t>
      </w:r>
      <w:r w:rsidR="00CF3EFC">
        <w:rPr>
          <w:sz w:val="22"/>
          <w:szCs w:val="22"/>
        </w:rPr>
        <w:t>использова</w:t>
      </w:r>
      <w:r w:rsidR="007C673E">
        <w:rPr>
          <w:sz w:val="22"/>
          <w:szCs w:val="22"/>
        </w:rPr>
        <w:t>ть и использовали на практике</w:t>
      </w:r>
      <w:r w:rsidRPr="008B09C3">
        <w:rPr>
          <w:sz w:val="22"/>
          <w:szCs w:val="22"/>
        </w:rPr>
        <w:t xml:space="preserve"> </w:t>
      </w:r>
      <w:r w:rsidR="00CF3EFC">
        <w:rPr>
          <w:sz w:val="22"/>
          <w:szCs w:val="22"/>
        </w:rPr>
        <w:t>уже</w:t>
      </w:r>
      <w:r w:rsidRPr="008B09C3">
        <w:rPr>
          <w:sz w:val="22"/>
          <w:szCs w:val="22"/>
        </w:rPr>
        <w:t xml:space="preserve"> более 10 лет назад (</w:t>
      </w:r>
      <w:hyperlink r:id="rId919" w:history="1">
        <w:r w:rsidRPr="008B09C3">
          <w:rPr>
            <w:rStyle w:val="af2"/>
            <w:sz w:val="22"/>
            <w:szCs w:val="22"/>
          </w:rPr>
          <w:t>https://rg.ru/2009/01/16/premii-obrazovanie-dok.html</w:t>
        </w:r>
      </w:hyperlink>
      <w:r w:rsidRPr="008B09C3">
        <w:rPr>
          <w:sz w:val="22"/>
          <w:szCs w:val="22"/>
        </w:rPr>
        <w:t>).</w:t>
      </w:r>
    </w:p>
    <w:p w14:paraId="5C11AC46" w14:textId="6F12F8D5" w:rsidR="00CD0AF5" w:rsidRPr="008B09C3" w:rsidRDefault="00CD0AF5" w:rsidP="00B80771">
      <w:pPr>
        <w:pStyle w:val="afc"/>
        <w:numPr>
          <w:ilvl w:val="0"/>
          <w:numId w:val="25"/>
        </w:numPr>
        <w:tabs>
          <w:tab w:val="num" w:pos="0"/>
          <w:tab w:val="left" w:pos="284"/>
          <w:tab w:val="left" w:pos="426"/>
          <w:tab w:val="num" w:pos="540"/>
          <w:tab w:val="left" w:pos="567"/>
        </w:tabs>
        <w:spacing w:after="0"/>
        <w:ind w:left="0" w:firstLine="0"/>
        <w:rPr>
          <w:sz w:val="22"/>
          <w:szCs w:val="22"/>
        </w:rPr>
      </w:pPr>
      <w:r w:rsidRPr="008B09C3">
        <w:rPr>
          <w:sz w:val="22"/>
          <w:szCs w:val="22"/>
        </w:rPr>
        <w:t xml:space="preserve"> В заключение отмечу, что если многие молодые люди до сих пор считали, что главное в развитии науки не научные школы, а мобильность (</w:t>
      </w:r>
      <w:hyperlink r:id="rId920" w:history="1">
        <w:r w:rsidRPr="008B09C3">
          <w:rPr>
            <w:rStyle w:val="af2"/>
            <w:sz w:val="22"/>
            <w:szCs w:val="22"/>
          </w:rPr>
          <w:t>http://d-russia.ru/mobilnost-ili-nauchnye-shkoly.html</w:t>
        </w:r>
      </w:hyperlink>
      <w:r w:rsidRPr="008B09C3">
        <w:rPr>
          <w:sz w:val="22"/>
          <w:szCs w:val="22"/>
        </w:rPr>
        <w:t xml:space="preserve">), то я думаю, что после пандемии мир изменится, и развитие научных школ, характерное для «предыдущей» </w:t>
      </w:r>
      <w:r w:rsidR="007C673E">
        <w:rPr>
          <w:sz w:val="22"/>
          <w:szCs w:val="22"/>
        </w:rPr>
        <w:t xml:space="preserve"> (дореволюционной) </w:t>
      </w:r>
      <w:r w:rsidRPr="008B09C3">
        <w:rPr>
          <w:sz w:val="22"/>
          <w:szCs w:val="22"/>
        </w:rPr>
        <w:t>России и СССР, вновь обретет свое достойное место, как, впрочем, и наставничество!</w:t>
      </w:r>
    </w:p>
    <w:p w14:paraId="06661E96" w14:textId="1B219D16" w:rsidR="00C737A8" w:rsidRDefault="00CD0AF5" w:rsidP="00F815E3">
      <w:pPr>
        <w:spacing w:after="0"/>
        <w:rPr>
          <w:sz w:val="22"/>
          <w:szCs w:val="22"/>
        </w:rPr>
      </w:pPr>
      <w:r w:rsidRPr="00CD0AF5">
        <w:rPr>
          <w:b/>
          <w:sz w:val="22"/>
          <w:szCs w:val="22"/>
        </w:rPr>
        <w:t>23.04.2020</w:t>
      </w:r>
      <w:r w:rsidRPr="00CD0AF5">
        <w:rPr>
          <w:sz w:val="22"/>
          <w:szCs w:val="22"/>
        </w:rPr>
        <w:t>.</w:t>
      </w:r>
      <w:r w:rsidR="00C737A8">
        <w:rPr>
          <w:sz w:val="22"/>
          <w:szCs w:val="22"/>
        </w:rPr>
        <w:t xml:space="preserve"> </w:t>
      </w:r>
      <w:hyperlink r:id="rId921" w:history="1">
        <w:r w:rsidR="00C737A8" w:rsidRPr="00155BA7">
          <w:rPr>
            <w:rStyle w:val="af2"/>
            <w:sz w:val="22"/>
            <w:szCs w:val="22"/>
          </w:rPr>
          <w:t>http://is.ifmo.ru/belletristic/int_nastav</w:t>
        </w:r>
      </w:hyperlink>
      <w:r w:rsidR="00C737A8">
        <w:rPr>
          <w:sz w:val="22"/>
          <w:szCs w:val="22"/>
        </w:rPr>
        <w:t>.</w:t>
      </w:r>
    </w:p>
    <w:p w14:paraId="5C1FA4E3" w14:textId="42944ABC" w:rsidR="0016742D" w:rsidRPr="00B85207" w:rsidRDefault="0016742D" w:rsidP="00F815E3">
      <w:pPr>
        <w:pStyle w:val="af3"/>
        <w:tabs>
          <w:tab w:val="left" w:pos="142"/>
          <w:tab w:val="left" w:pos="284"/>
          <w:tab w:val="left" w:pos="426"/>
        </w:tabs>
        <w:spacing w:before="0" w:beforeAutospacing="0" w:after="0" w:afterAutospacing="0"/>
        <w:rPr>
          <w:sz w:val="22"/>
          <w:szCs w:val="22"/>
        </w:rPr>
      </w:pPr>
      <w:r w:rsidRPr="0016742D">
        <w:rPr>
          <w:b/>
          <w:sz w:val="22"/>
          <w:szCs w:val="22"/>
          <w:lang w:val="en-US"/>
        </w:rPr>
        <w:t>P</w:t>
      </w:r>
      <w:r w:rsidRPr="0016742D">
        <w:rPr>
          <w:b/>
          <w:sz w:val="22"/>
          <w:szCs w:val="22"/>
        </w:rPr>
        <w:t>.</w:t>
      </w:r>
      <w:r w:rsidRPr="0016742D">
        <w:rPr>
          <w:b/>
          <w:sz w:val="22"/>
          <w:szCs w:val="22"/>
          <w:lang w:val="en-US"/>
        </w:rPr>
        <w:t>S</w:t>
      </w:r>
      <w:r w:rsidRPr="0016742D">
        <w:rPr>
          <w:b/>
          <w:sz w:val="22"/>
          <w:szCs w:val="22"/>
        </w:rPr>
        <w:t>.</w:t>
      </w:r>
      <w:r>
        <w:rPr>
          <w:b/>
          <w:sz w:val="22"/>
          <w:szCs w:val="22"/>
        </w:rPr>
        <w:t xml:space="preserve"> </w:t>
      </w:r>
      <w:r>
        <w:rPr>
          <w:sz w:val="22"/>
          <w:szCs w:val="22"/>
        </w:rPr>
        <w:t xml:space="preserve">Журналист «Российской газеты» Ирина Борисова предложила мне ответить на вопрос, указанный в названии текста. Для упрощения нашей беседы я написал </w:t>
      </w:r>
      <w:r w:rsidR="007C673E">
        <w:rPr>
          <w:sz w:val="22"/>
          <w:szCs w:val="22"/>
        </w:rPr>
        <w:t>этот текст</w:t>
      </w:r>
      <w:r>
        <w:rPr>
          <w:sz w:val="22"/>
          <w:szCs w:val="22"/>
        </w:rPr>
        <w:t xml:space="preserve">. Из </w:t>
      </w:r>
      <w:r w:rsidR="007C673E">
        <w:rPr>
          <w:sz w:val="22"/>
          <w:szCs w:val="22"/>
        </w:rPr>
        <w:t xml:space="preserve">него </w:t>
      </w:r>
      <w:r>
        <w:rPr>
          <w:sz w:val="22"/>
          <w:szCs w:val="22"/>
        </w:rPr>
        <w:t xml:space="preserve">и нашего разговора получилось нечто, приведенное ниже. Оказалось, что </w:t>
      </w:r>
      <w:r w:rsidR="005237F3">
        <w:rPr>
          <w:sz w:val="22"/>
          <w:szCs w:val="22"/>
        </w:rPr>
        <w:t>«Российская газета»</w:t>
      </w:r>
      <w:r w:rsidR="007C673E">
        <w:rPr>
          <w:sz w:val="22"/>
          <w:szCs w:val="22"/>
        </w:rPr>
        <w:t xml:space="preserve"> </w:t>
      </w:r>
      <w:r w:rsidRPr="00B85207">
        <w:rPr>
          <w:sz w:val="22"/>
          <w:szCs w:val="22"/>
        </w:rPr>
        <w:t>№ 8145 от 27 апреля – это спецвыпуск на тему: «Образование и карьера» (</w:t>
      </w:r>
      <w:hyperlink r:id="rId922" w:history="1">
        <w:r w:rsidRPr="00B85207">
          <w:rPr>
            <w:rStyle w:val="af2"/>
            <w:sz w:val="22"/>
            <w:szCs w:val="22"/>
          </w:rPr>
          <w:t>https://rg.ru/gazeta/rg-spec/2020/04/27/1.html</w:t>
        </w:r>
      </w:hyperlink>
      <w:r w:rsidRPr="00B85207">
        <w:rPr>
          <w:sz w:val="22"/>
          <w:szCs w:val="22"/>
        </w:rPr>
        <w:t xml:space="preserve">). В нем </w:t>
      </w:r>
      <w:r>
        <w:rPr>
          <w:sz w:val="22"/>
          <w:szCs w:val="22"/>
        </w:rPr>
        <w:t>опубликована</w:t>
      </w:r>
      <w:r w:rsidRPr="00B85207">
        <w:rPr>
          <w:sz w:val="22"/>
          <w:szCs w:val="22"/>
        </w:rPr>
        <w:t xml:space="preserve"> статья «Даю установку» (</w:t>
      </w:r>
      <w:hyperlink r:id="rId923" w:history="1">
        <w:r w:rsidRPr="00B85207">
          <w:rPr>
            <w:rStyle w:val="af2"/>
            <w:sz w:val="22"/>
            <w:szCs w:val="22"/>
          </w:rPr>
          <w:t>https://rg.ru/2020/04/26/v-vuzah-vozrozhdaetsia-sistema-nauchnogo-nastavnichestva.html</w:t>
        </w:r>
      </w:hyperlink>
      <w:r w:rsidRPr="00B85207">
        <w:rPr>
          <w:sz w:val="22"/>
          <w:szCs w:val="22"/>
        </w:rPr>
        <w:t xml:space="preserve">), в которой </w:t>
      </w:r>
      <w:r w:rsidRPr="00B85207">
        <w:rPr>
          <w:sz w:val="22"/>
          <w:szCs w:val="22"/>
        </w:rPr>
        <w:lastRenderedPageBreak/>
        <w:t>говори</w:t>
      </w:r>
      <w:r>
        <w:rPr>
          <w:sz w:val="22"/>
          <w:szCs w:val="22"/>
        </w:rPr>
        <w:t>тся</w:t>
      </w:r>
      <w:r w:rsidRPr="00B85207">
        <w:rPr>
          <w:sz w:val="22"/>
          <w:szCs w:val="22"/>
        </w:rPr>
        <w:t xml:space="preserve"> об актуальности наставничества в вузах. Единственным, кому там дали «слово»</w:t>
      </w:r>
      <w:r>
        <w:rPr>
          <w:sz w:val="22"/>
          <w:szCs w:val="22"/>
        </w:rPr>
        <w:t>,</w:t>
      </w:r>
      <w:r w:rsidRPr="00B85207">
        <w:rPr>
          <w:sz w:val="22"/>
          <w:szCs w:val="22"/>
        </w:rPr>
        <w:t xml:space="preserve"> оказался я: «Университетское образование – это обучение плюс наука, плюс воспитание. Поэтому, говоря о наставничестве в университете, надо понимать, что наставник может оказывать помощь в каждой из этих сфер или в той или иной их совокупности, а не только в научной. Наставник – это человек, создающий атмосферу успеха»</w:t>
      </w:r>
      <w:r>
        <w:rPr>
          <w:sz w:val="22"/>
          <w:szCs w:val="22"/>
        </w:rPr>
        <w:t> </w:t>
      </w:r>
      <w:r w:rsidRPr="00B85207">
        <w:rPr>
          <w:sz w:val="22"/>
          <w:szCs w:val="22"/>
        </w:rPr>
        <w:t xml:space="preserve">– </w:t>
      </w:r>
      <w:r w:rsidR="007C673E">
        <w:rPr>
          <w:sz w:val="22"/>
          <w:szCs w:val="22"/>
        </w:rPr>
        <w:t>говорит</w:t>
      </w:r>
      <w:r w:rsidRPr="00B85207">
        <w:rPr>
          <w:sz w:val="22"/>
          <w:szCs w:val="22"/>
        </w:rPr>
        <w:t xml:space="preserve"> профессор </w:t>
      </w:r>
      <w:r>
        <w:rPr>
          <w:sz w:val="22"/>
          <w:szCs w:val="22"/>
        </w:rPr>
        <w:t xml:space="preserve">Университета </w:t>
      </w:r>
      <w:r w:rsidRPr="00B85207">
        <w:rPr>
          <w:sz w:val="22"/>
          <w:szCs w:val="22"/>
        </w:rPr>
        <w:t xml:space="preserve">ИТМО Анатолий </w:t>
      </w:r>
      <w:proofErr w:type="spellStart"/>
      <w:r w:rsidRPr="00B85207">
        <w:rPr>
          <w:sz w:val="22"/>
          <w:szCs w:val="22"/>
        </w:rPr>
        <w:t>Шалыто</w:t>
      </w:r>
      <w:proofErr w:type="spellEnd"/>
      <w:r w:rsidRPr="00B85207">
        <w:rPr>
          <w:sz w:val="22"/>
          <w:szCs w:val="22"/>
        </w:rPr>
        <w:t xml:space="preserve"> (профессор одним из первых в России был награжден государственной наградой, знаком отличия «За наставничество»). Потом он продолжил: «Мне хочется, чтобы те молодые, которые сейчас рядом со мной занимаются наукой, рассматривали ее как дело жизни. Чтобы им можно было передать эстафету, и они считали нашу совместную деятельность началом жизни в науке. На нашей кафедре «Компьютерные технологии», созданной в 1991 г., появились ребята, которые уже привыкли заниматься наукой, и они, похоже, уже не смогут без нее обходиться». </w:t>
      </w:r>
    </w:p>
    <w:p w14:paraId="45057B72" w14:textId="00FCDCE0" w:rsidR="0016742D" w:rsidRPr="00B85207" w:rsidRDefault="0016742D" w:rsidP="0016742D">
      <w:pPr>
        <w:pStyle w:val="af3"/>
        <w:spacing w:beforeLines="60" w:before="144" w:beforeAutospacing="0" w:afterLines="60" w:after="144" w:afterAutospacing="0"/>
        <w:rPr>
          <w:sz w:val="22"/>
          <w:szCs w:val="22"/>
        </w:rPr>
      </w:pPr>
      <w:r>
        <w:rPr>
          <w:sz w:val="22"/>
          <w:szCs w:val="22"/>
        </w:rPr>
        <w:t xml:space="preserve">Университет </w:t>
      </w:r>
      <w:r w:rsidRPr="00B85207">
        <w:rPr>
          <w:sz w:val="22"/>
          <w:szCs w:val="22"/>
        </w:rPr>
        <w:t xml:space="preserve">ИТМО готовит специалистов в сфере </w:t>
      </w:r>
      <w:r w:rsidRPr="00B85207">
        <w:rPr>
          <w:i/>
          <w:sz w:val="22"/>
          <w:szCs w:val="22"/>
        </w:rPr>
        <w:t>IT</w:t>
      </w:r>
      <w:r w:rsidRPr="00B85207">
        <w:rPr>
          <w:sz w:val="22"/>
          <w:szCs w:val="22"/>
        </w:rPr>
        <w:t xml:space="preserve">-технологий, за выпускниками </w:t>
      </w:r>
      <w:r>
        <w:rPr>
          <w:sz w:val="22"/>
          <w:szCs w:val="22"/>
        </w:rPr>
        <w:t>которого</w:t>
      </w:r>
      <w:r w:rsidRPr="00B85207">
        <w:rPr>
          <w:sz w:val="22"/>
          <w:szCs w:val="22"/>
        </w:rPr>
        <w:t xml:space="preserve"> охотятся компании всего мира. Денег не жалеют. Иногда слов</w:t>
      </w:r>
      <w:r>
        <w:rPr>
          <w:sz w:val="22"/>
          <w:szCs w:val="22"/>
        </w:rPr>
        <w:t>а</w:t>
      </w:r>
      <w:r w:rsidRPr="00B85207">
        <w:rPr>
          <w:sz w:val="22"/>
          <w:szCs w:val="22"/>
        </w:rPr>
        <w:t xml:space="preserve"> наставника помогает ребята</w:t>
      </w:r>
      <w:r w:rsidR="007C673E">
        <w:rPr>
          <w:sz w:val="22"/>
          <w:szCs w:val="22"/>
        </w:rPr>
        <w:t>м, когда</w:t>
      </w:r>
      <w:r w:rsidRPr="00B85207">
        <w:rPr>
          <w:sz w:val="22"/>
          <w:szCs w:val="22"/>
        </w:rPr>
        <w:t xml:space="preserve"> </w:t>
      </w:r>
      <w:r w:rsidR="007C673E">
        <w:rPr>
          <w:sz w:val="22"/>
          <w:szCs w:val="22"/>
        </w:rPr>
        <w:t xml:space="preserve">они </w:t>
      </w:r>
      <w:r w:rsidRPr="00B85207">
        <w:rPr>
          <w:sz w:val="22"/>
          <w:szCs w:val="22"/>
        </w:rPr>
        <w:t xml:space="preserve">принимают решение о будущем месте работы. Причем речь идет о студентах, аспирантах, молодых ученых, имена которых уже известны в мире. Например, Геннадий Короткевич – самый титулованный спортивный программист планеты. Сейчас </w:t>
      </w:r>
      <w:proofErr w:type="gramStart"/>
      <w:r w:rsidRPr="00B85207">
        <w:rPr>
          <w:sz w:val="22"/>
          <w:szCs w:val="22"/>
        </w:rPr>
        <w:t>он – аспирант</w:t>
      </w:r>
      <w:proofErr w:type="gramEnd"/>
      <w:r w:rsidRPr="00B85207">
        <w:rPr>
          <w:sz w:val="22"/>
          <w:szCs w:val="22"/>
        </w:rPr>
        <w:t xml:space="preserve"> ИТМО, продолжает участвовать в соревнованиях и преподает в лучших группах вуза. </w:t>
      </w:r>
      <w:proofErr w:type="gramStart"/>
      <w:r w:rsidRPr="00B85207">
        <w:rPr>
          <w:sz w:val="22"/>
          <w:szCs w:val="22"/>
        </w:rPr>
        <w:t>По сути</w:t>
      </w:r>
      <w:proofErr w:type="gramEnd"/>
      <w:r w:rsidRPr="00B85207">
        <w:rPr>
          <w:sz w:val="22"/>
          <w:szCs w:val="22"/>
        </w:rPr>
        <w:t xml:space="preserve"> он и сам стал для многих студентов наставником.</w:t>
      </w:r>
    </w:p>
    <w:p w14:paraId="7E5D9C3A" w14:textId="7FB22B4D" w:rsidR="0016742D" w:rsidRPr="005237F3" w:rsidRDefault="0016742D" w:rsidP="005237F3">
      <w:pPr>
        <w:spacing w:after="0"/>
        <w:rPr>
          <w:sz w:val="22"/>
          <w:szCs w:val="22"/>
        </w:rPr>
      </w:pPr>
      <w:r w:rsidRPr="00B85207">
        <w:rPr>
          <w:sz w:val="22"/>
          <w:szCs w:val="22"/>
        </w:rPr>
        <w:t xml:space="preserve">«У Гены огромный авторитет, – поясняет Анатолий </w:t>
      </w:r>
      <w:proofErr w:type="spellStart"/>
      <w:r w:rsidRPr="00B85207">
        <w:rPr>
          <w:sz w:val="22"/>
          <w:szCs w:val="22"/>
        </w:rPr>
        <w:t>Шалыто</w:t>
      </w:r>
      <w:proofErr w:type="spellEnd"/>
      <w:r w:rsidRPr="00B85207">
        <w:rPr>
          <w:sz w:val="22"/>
          <w:szCs w:val="22"/>
        </w:rPr>
        <w:t>. «В университете для него созданы такие условия, что он занимается только тем, что ему больше всего интересно</w:t>
      </w:r>
      <w:r>
        <w:t>»</w:t>
      </w:r>
      <w:r w:rsidRPr="00B85207">
        <w:rPr>
          <w:sz w:val="22"/>
          <w:szCs w:val="22"/>
        </w:rPr>
        <w:t xml:space="preserve">. </w:t>
      </w:r>
      <w:r w:rsidRPr="00B85207">
        <w:rPr>
          <w:i/>
          <w:sz w:val="22"/>
          <w:szCs w:val="22"/>
        </w:rPr>
        <w:t>IT</w:t>
      </w:r>
      <w:r w:rsidRPr="00B85207">
        <w:rPr>
          <w:sz w:val="22"/>
          <w:szCs w:val="22"/>
        </w:rPr>
        <w:t>-сфера отличается от других тем, что знания тут постоянно обновляются и ситуация, когда ученики перерастают наставника в профессиональном смысле – не редкость. Ничего страшного в этом профессор не видит: «</w:t>
      </w:r>
      <w:r w:rsidRPr="00B85207">
        <w:rPr>
          <w:i/>
          <w:sz w:val="22"/>
          <w:szCs w:val="22"/>
        </w:rPr>
        <w:t>Наставник должен быть круче в чем-</w:t>
      </w:r>
      <w:r w:rsidRPr="005237F3">
        <w:rPr>
          <w:i/>
          <w:sz w:val="22"/>
          <w:szCs w:val="22"/>
        </w:rPr>
        <w:t>то другом, нужном ученику и его друзьям</w:t>
      </w:r>
      <w:r w:rsidRPr="005237F3">
        <w:rPr>
          <w:sz w:val="22"/>
          <w:szCs w:val="22"/>
        </w:rPr>
        <w:t>».</w:t>
      </w:r>
    </w:p>
    <w:p w14:paraId="6EDD9A3F" w14:textId="77777777" w:rsidR="0094511C" w:rsidRDefault="005237F3" w:rsidP="005237F3">
      <w:pPr>
        <w:spacing w:after="0"/>
        <w:rPr>
          <w:sz w:val="22"/>
          <w:szCs w:val="22"/>
        </w:rPr>
      </w:pPr>
      <w:r w:rsidRPr="005237F3">
        <w:rPr>
          <w:b/>
          <w:sz w:val="22"/>
          <w:szCs w:val="22"/>
          <w:lang w:val="en-US"/>
        </w:rPr>
        <w:t>P</w:t>
      </w:r>
      <w:r w:rsidRPr="005237F3">
        <w:rPr>
          <w:b/>
          <w:sz w:val="22"/>
          <w:szCs w:val="22"/>
        </w:rPr>
        <w:t>.</w:t>
      </w:r>
      <w:r w:rsidRPr="005237F3">
        <w:rPr>
          <w:b/>
          <w:sz w:val="22"/>
          <w:szCs w:val="22"/>
          <w:lang w:val="en-US"/>
        </w:rPr>
        <w:t>P</w:t>
      </w:r>
      <w:r w:rsidRPr="005237F3">
        <w:rPr>
          <w:b/>
          <w:sz w:val="22"/>
          <w:szCs w:val="22"/>
        </w:rPr>
        <w:t>.</w:t>
      </w:r>
      <w:r w:rsidRPr="005237F3">
        <w:rPr>
          <w:b/>
          <w:sz w:val="22"/>
          <w:szCs w:val="22"/>
          <w:lang w:val="en-US"/>
        </w:rPr>
        <w:t>S</w:t>
      </w:r>
      <w:r w:rsidRPr="005237F3">
        <w:rPr>
          <w:b/>
          <w:sz w:val="22"/>
          <w:szCs w:val="22"/>
        </w:rPr>
        <w:t>.</w:t>
      </w:r>
      <w:r w:rsidRPr="005237F3">
        <w:rPr>
          <w:sz w:val="22"/>
          <w:szCs w:val="22"/>
        </w:rPr>
        <w:t xml:space="preserve"> </w:t>
      </w:r>
      <w:r>
        <w:rPr>
          <w:sz w:val="22"/>
          <w:szCs w:val="22"/>
        </w:rPr>
        <w:t xml:space="preserve">А вот как отреагировала на публикацию в «Российской газете» руководитель пресс-службы Университета ИТМО Екатерина </w:t>
      </w:r>
      <w:proofErr w:type="spellStart"/>
      <w:r>
        <w:rPr>
          <w:sz w:val="22"/>
          <w:szCs w:val="22"/>
        </w:rPr>
        <w:t>Боглаева</w:t>
      </w:r>
      <w:proofErr w:type="spellEnd"/>
      <w:r w:rsidRPr="005237F3">
        <w:rPr>
          <w:sz w:val="22"/>
          <w:szCs w:val="22"/>
        </w:rPr>
        <w:t xml:space="preserve">: </w:t>
      </w:r>
      <w:r>
        <w:rPr>
          <w:sz w:val="22"/>
          <w:szCs w:val="22"/>
        </w:rPr>
        <w:t>«</w:t>
      </w:r>
      <w:r w:rsidRPr="005237F3">
        <w:rPr>
          <w:sz w:val="22"/>
          <w:szCs w:val="22"/>
        </w:rPr>
        <w:t xml:space="preserve">Анатолий Абрамович, большое спасибо! </w:t>
      </w:r>
      <w:r w:rsidRPr="005237F3">
        <w:rPr>
          <w:b/>
          <w:sz w:val="22"/>
          <w:szCs w:val="22"/>
        </w:rPr>
        <w:lastRenderedPageBreak/>
        <w:t>Вам, помимо награды за наставничество, уже давно пора давать награду за продвижение ИТМО</w:t>
      </w:r>
      <w:r w:rsidRPr="005237F3">
        <w:rPr>
          <w:sz w:val="22"/>
          <w:szCs w:val="22"/>
        </w:rPr>
        <w:t xml:space="preserve"> :)))</w:t>
      </w:r>
      <w:r>
        <w:rPr>
          <w:sz w:val="22"/>
          <w:szCs w:val="22"/>
        </w:rPr>
        <w:t>».</w:t>
      </w:r>
      <w:r w:rsidRPr="005237F3">
        <w:rPr>
          <w:sz w:val="22"/>
          <w:szCs w:val="22"/>
        </w:rPr>
        <w:t> </w:t>
      </w:r>
    </w:p>
    <w:p w14:paraId="298C70F8" w14:textId="4FE745E0" w:rsidR="0094511C" w:rsidRDefault="0094511C" w:rsidP="005237F3">
      <w:pPr>
        <w:spacing w:after="0"/>
        <w:rPr>
          <w:sz w:val="22"/>
          <w:szCs w:val="22"/>
        </w:rPr>
      </w:pPr>
      <w:r w:rsidRPr="0094511C">
        <w:rPr>
          <w:b/>
          <w:sz w:val="22"/>
          <w:szCs w:val="22"/>
        </w:rPr>
        <w:t>12.05.2020</w:t>
      </w:r>
      <w:r>
        <w:rPr>
          <w:sz w:val="22"/>
          <w:szCs w:val="22"/>
        </w:rPr>
        <w:t xml:space="preserve">. </w:t>
      </w:r>
      <w:hyperlink r:id="rId924" w:history="1">
        <w:r w:rsidRPr="00D641BF">
          <w:rPr>
            <w:rStyle w:val="af2"/>
            <w:sz w:val="22"/>
            <w:szCs w:val="22"/>
          </w:rPr>
          <w:t>https://news.itmo.ru/ru/blog/174/</w:t>
        </w:r>
      </w:hyperlink>
      <w:r>
        <w:rPr>
          <w:sz w:val="22"/>
          <w:szCs w:val="22"/>
        </w:rPr>
        <w:t>.</w:t>
      </w:r>
    </w:p>
    <w:p w14:paraId="049B0039" w14:textId="77777777" w:rsidR="005237F3" w:rsidRDefault="005237F3" w:rsidP="005237F3">
      <w:pPr>
        <w:spacing w:after="0"/>
        <w:rPr>
          <w:sz w:val="22"/>
          <w:szCs w:val="22"/>
        </w:rPr>
      </w:pPr>
    </w:p>
    <w:p w14:paraId="581E7451" w14:textId="77777777" w:rsidR="00040B0D" w:rsidRPr="000325A0" w:rsidRDefault="00040B0D" w:rsidP="00C934EB">
      <w:pPr>
        <w:pStyle w:val="1"/>
      </w:pPr>
      <w:r w:rsidRPr="000325A0">
        <w:t>Конечный автомат многи</w:t>
      </w:r>
      <w:r>
        <w:t>м</w:t>
      </w:r>
      <w:r w:rsidRPr="000325A0">
        <w:t xml:space="preserve"> не друг</w:t>
      </w:r>
    </w:p>
    <w:p w14:paraId="23612A42" w14:textId="77777777" w:rsidR="00040B0D" w:rsidRPr="00040B0D" w:rsidRDefault="00040B0D" w:rsidP="00040B0D">
      <w:pPr>
        <w:spacing w:after="0"/>
        <w:rPr>
          <w:sz w:val="22"/>
          <w:szCs w:val="22"/>
        </w:rPr>
      </w:pPr>
      <w:r w:rsidRPr="00040B0D">
        <w:rPr>
          <w:sz w:val="22"/>
          <w:szCs w:val="22"/>
        </w:rPr>
        <w:t xml:space="preserve">Шестого мая мой ученик Виталий </w:t>
      </w:r>
      <w:proofErr w:type="spellStart"/>
      <w:r w:rsidRPr="00040B0D">
        <w:rPr>
          <w:sz w:val="22"/>
          <w:szCs w:val="22"/>
        </w:rPr>
        <w:t>Клебан</w:t>
      </w:r>
      <w:proofErr w:type="spellEnd"/>
      <w:r w:rsidRPr="00040B0D">
        <w:rPr>
          <w:sz w:val="22"/>
          <w:szCs w:val="22"/>
        </w:rPr>
        <w:t xml:space="preserve"> (сейчас один авторов одного из стандартов на «Интернет вещей» – на спецификацию </w:t>
      </w:r>
      <w:proofErr w:type="spellStart"/>
      <w:r w:rsidRPr="00040B0D">
        <w:rPr>
          <w:i/>
          <w:sz w:val="22"/>
          <w:szCs w:val="22"/>
          <w:lang w:val="en-US"/>
        </w:rPr>
        <w:t>LoRaWAN</w:t>
      </w:r>
      <w:proofErr w:type="spellEnd"/>
      <w:r w:rsidRPr="00040B0D">
        <w:rPr>
          <w:sz w:val="22"/>
          <w:szCs w:val="22"/>
        </w:rPr>
        <w:t>: (</w:t>
      </w:r>
      <w:hyperlink r:id="rId925" w:history="1">
        <w:r w:rsidRPr="00040B0D">
          <w:rPr>
            <w:rStyle w:val="af2"/>
            <w:sz w:val="22"/>
            <w:szCs w:val="22"/>
            <w:lang w:val="en-US"/>
          </w:rPr>
          <w:t>https</w:t>
        </w:r>
        <w:r w:rsidRPr="00040B0D">
          <w:rPr>
            <w:rStyle w:val="af2"/>
            <w:sz w:val="22"/>
            <w:szCs w:val="22"/>
          </w:rPr>
          <w:t>://</w:t>
        </w:r>
        <w:r w:rsidRPr="00040B0D">
          <w:rPr>
            <w:rStyle w:val="af2"/>
            <w:sz w:val="22"/>
            <w:szCs w:val="22"/>
            <w:lang w:val="en-US"/>
          </w:rPr>
          <w:t>lora</w:t>
        </w:r>
        <w:r w:rsidRPr="00040B0D">
          <w:rPr>
            <w:rStyle w:val="af2"/>
            <w:sz w:val="22"/>
            <w:szCs w:val="22"/>
          </w:rPr>
          <w:t>-</w:t>
        </w:r>
        <w:r w:rsidRPr="00040B0D">
          <w:rPr>
            <w:rStyle w:val="af2"/>
            <w:sz w:val="22"/>
            <w:szCs w:val="22"/>
            <w:lang w:val="en-US"/>
          </w:rPr>
          <w:t>alliance</w:t>
        </w:r>
        <w:r w:rsidRPr="00040B0D">
          <w:rPr>
            <w:rStyle w:val="af2"/>
            <w:sz w:val="22"/>
            <w:szCs w:val="22"/>
          </w:rPr>
          <w:t>.</w:t>
        </w:r>
        <w:r w:rsidRPr="00040B0D">
          <w:rPr>
            <w:rStyle w:val="af2"/>
            <w:sz w:val="22"/>
            <w:szCs w:val="22"/>
            <w:lang w:val="en-US"/>
          </w:rPr>
          <w:t>org</w:t>
        </w:r>
        <w:r w:rsidRPr="00040B0D">
          <w:rPr>
            <w:rStyle w:val="af2"/>
            <w:sz w:val="22"/>
            <w:szCs w:val="22"/>
          </w:rPr>
          <w:t>/</w:t>
        </w:r>
        <w:r w:rsidRPr="00040B0D">
          <w:rPr>
            <w:rStyle w:val="af2"/>
            <w:sz w:val="22"/>
            <w:szCs w:val="22"/>
            <w:lang w:val="en-US"/>
          </w:rPr>
          <w:t>sites</w:t>
        </w:r>
        <w:r w:rsidRPr="00040B0D">
          <w:rPr>
            <w:rStyle w:val="af2"/>
            <w:sz w:val="22"/>
            <w:szCs w:val="22"/>
          </w:rPr>
          <w:t>/</w:t>
        </w:r>
        <w:r w:rsidRPr="00040B0D">
          <w:rPr>
            <w:rStyle w:val="af2"/>
            <w:sz w:val="22"/>
            <w:szCs w:val="22"/>
            <w:lang w:val="en-US"/>
          </w:rPr>
          <w:t>default</w:t>
        </w:r>
        <w:r w:rsidRPr="00040B0D">
          <w:rPr>
            <w:rStyle w:val="af2"/>
            <w:sz w:val="22"/>
            <w:szCs w:val="22"/>
          </w:rPr>
          <w:t>/</w:t>
        </w:r>
        <w:r w:rsidRPr="00040B0D">
          <w:rPr>
            <w:rStyle w:val="af2"/>
            <w:sz w:val="22"/>
            <w:szCs w:val="22"/>
            <w:lang w:val="en-US"/>
          </w:rPr>
          <w:t>files</w:t>
        </w:r>
        <w:r w:rsidRPr="00040B0D">
          <w:rPr>
            <w:rStyle w:val="af2"/>
            <w:sz w:val="22"/>
            <w:szCs w:val="22"/>
          </w:rPr>
          <w:t>/2018-04/</w:t>
        </w:r>
        <w:r w:rsidRPr="00040B0D">
          <w:rPr>
            <w:rStyle w:val="af2"/>
            <w:sz w:val="22"/>
            <w:szCs w:val="22"/>
            <w:lang w:val="en-US"/>
          </w:rPr>
          <w:t>lorawantm</w:t>
        </w:r>
        <w:r w:rsidRPr="00040B0D">
          <w:rPr>
            <w:rStyle w:val="af2"/>
            <w:sz w:val="22"/>
            <w:szCs w:val="22"/>
          </w:rPr>
          <w:t>_</w:t>
        </w:r>
        <w:r w:rsidRPr="00040B0D">
          <w:rPr>
            <w:rStyle w:val="af2"/>
            <w:sz w:val="22"/>
            <w:szCs w:val="22"/>
            <w:lang w:val="en-US"/>
          </w:rPr>
          <w:t>specification</w:t>
        </w:r>
        <w:r w:rsidRPr="00040B0D">
          <w:rPr>
            <w:rStyle w:val="af2"/>
            <w:sz w:val="22"/>
            <w:szCs w:val="22"/>
          </w:rPr>
          <w:t>_-</w:t>
        </w:r>
        <w:r w:rsidRPr="00040B0D">
          <w:rPr>
            <w:rStyle w:val="af2"/>
            <w:sz w:val="22"/>
            <w:szCs w:val="22"/>
            <w:lang w:val="en-US"/>
          </w:rPr>
          <w:t>v</w:t>
        </w:r>
        <w:r w:rsidRPr="00040B0D">
          <w:rPr>
            <w:rStyle w:val="af2"/>
            <w:sz w:val="22"/>
            <w:szCs w:val="22"/>
          </w:rPr>
          <w:t>1.1.</w:t>
        </w:r>
        <w:r w:rsidRPr="00040B0D">
          <w:rPr>
            <w:rStyle w:val="af2"/>
            <w:sz w:val="22"/>
            <w:szCs w:val="22"/>
            <w:lang w:val="en-US"/>
          </w:rPr>
          <w:t>pdf</w:t>
        </w:r>
      </w:hyperlink>
      <w:r w:rsidRPr="00040B0D">
        <w:rPr>
          <w:sz w:val="22"/>
          <w:szCs w:val="22"/>
        </w:rPr>
        <w:t xml:space="preserve">) сообщил мне, что не один я являюсь фанатом применения автоматов в программировании. При этом он написал, он написал, что 25, 26 мая «Российские интернет-технологии» проводят по адресу </w:t>
      </w:r>
      <w:hyperlink r:id="rId926" w:history="1">
        <w:r w:rsidRPr="00040B0D">
          <w:rPr>
            <w:rStyle w:val="af2"/>
            <w:sz w:val="22"/>
            <w:szCs w:val="22"/>
          </w:rPr>
          <w:t>https://ritfest.ru/2020/abstracts/6425</w:t>
        </w:r>
      </w:hyperlink>
      <w:r w:rsidRPr="00040B0D">
        <w:rPr>
          <w:sz w:val="22"/>
          <w:szCs w:val="22"/>
        </w:rPr>
        <w:t xml:space="preserve"> профессиональный онлайн-фестиваль для тех, кто создает Интернет. </w:t>
      </w:r>
    </w:p>
    <w:p w14:paraId="619EEFDB" w14:textId="77777777" w:rsidR="00040B0D" w:rsidRPr="00040B0D" w:rsidRDefault="00040B0D" w:rsidP="00040B0D">
      <w:pPr>
        <w:spacing w:after="0"/>
        <w:rPr>
          <w:sz w:val="22"/>
          <w:szCs w:val="22"/>
        </w:rPr>
      </w:pPr>
    </w:p>
    <w:p w14:paraId="29648225" w14:textId="77777777" w:rsidR="00040B0D" w:rsidRPr="00040B0D" w:rsidRDefault="00040B0D" w:rsidP="00040B0D">
      <w:pPr>
        <w:spacing w:after="0"/>
        <w:rPr>
          <w:sz w:val="22"/>
          <w:szCs w:val="22"/>
        </w:rPr>
      </w:pPr>
      <w:r w:rsidRPr="00040B0D">
        <w:rPr>
          <w:sz w:val="22"/>
          <w:szCs w:val="22"/>
        </w:rPr>
        <w:t xml:space="preserve">В программу в разделе «Новинки (!) и хайпы» включен доклад Романа </w:t>
      </w:r>
      <w:proofErr w:type="spellStart"/>
      <w:r w:rsidRPr="00040B0D">
        <w:rPr>
          <w:sz w:val="22"/>
          <w:szCs w:val="22"/>
        </w:rPr>
        <w:t>Омельницкого</w:t>
      </w:r>
      <w:proofErr w:type="spellEnd"/>
      <w:r w:rsidRPr="00040B0D">
        <w:rPr>
          <w:sz w:val="22"/>
          <w:szCs w:val="22"/>
        </w:rPr>
        <w:t xml:space="preserve"> из «Яндекса» на тему: «</w:t>
      </w:r>
      <w:proofErr w:type="spellStart"/>
      <w:r w:rsidRPr="00040B0D">
        <w:rPr>
          <w:sz w:val="22"/>
          <w:szCs w:val="22"/>
        </w:rPr>
        <w:t>Стэйт</w:t>
      </w:r>
      <w:proofErr w:type="spellEnd"/>
      <w:r w:rsidRPr="00040B0D">
        <w:rPr>
          <w:sz w:val="22"/>
          <w:szCs w:val="22"/>
        </w:rPr>
        <w:t>-менеджмент на конечных автоматах» (</w:t>
      </w:r>
      <w:hyperlink r:id="rId927" w:history="1">
        <w:r w:rsidRPr="00040B0D">
          <w:rPr>
            <w:rStyle w:val="af2"/>
            <w:sz w:val="22"/>
            <w:szCs w:val="22"/>
          </w:rPr>
          <w:t>https://ritfest.ru/2020/authors/13013</w:t>
        </w:r>
      </w:hyperlink>
      <w:r w:rsidRPr="00040B0D">
        <w:rPr>
          <w:sz w:val="22"/>
          <w:szCs w:val="22"/>
        </w:rPr>
        <w:t xml:space="preserve">). В тезисах доклада автор пишет: «Когда приложение растет и интерфейсы усложняются, классический подход к стейт-менеджменту показывает себя не так хорошо. В докладе я расскажу, что такое конечные автоматы и </w:t>
      </w:r>
      <w:proofErr w:type="spellStart"/>
      <w:r w:rsidRPr="00040B0D">
        <w:rPr>
          <w:sz w:val="22"/>
          <w:szCs w:val="22"/>
        </w:rPr>
        <w:t>стейтчарты</w:t>
      </w:r>
      <w:proofErr w:type="spellEnd"/>
      <w:r w:rsidRPr="00040B0D">
        <w:rPr>
          <w:sz w:val="22"/>
          <w:szCs w:val="22"/>
        </w:rPr>
        <w:t xml:space="preserve">, и как они могут помочь нам писать более предсказуемую и прозрачную логику. Покажу, как их применять и какие готовые решения существуют».  </w:t>
      </w:r>
    </w:p>
    <w:p w14:paraId="0FE19A43" w14:textId="6A8D6CB6" w:rsidR="00040B0D" w:rsidRPr="00040B0D" w:rsidRDefault="00040B0D" w:rsidP="00040B0D">
      <w:pPr>
        <w:spacing w:beforeLines="60" w:before="144" w:afterLines="60" w:after="144"/>
        <w:rPr>
          <w:sz w:val="22"/>
          <w:szCs w:val="22"/>
        </w:rPr>
      </w:pPr>
      <w:r w:rsidRPr="00040B0D">
        <w:rPr>
          <w:sz w:val="22"/>
          <w:szCs w:val="22"/>
        </w:rPr>
        <w:t xml:space="preserve">Сначала я не </w:t>
      </w:r>
      <w:proofErr w:type="gramStart"/>
      <w:r w:rsidRPr="00040B0D">
        <w:rPr>
          <w:sz w:val="22"/>
          <w:szCs w:val="22"/>
        </w:rPr>
        <w:t>понял</w:t>
      </w:r>
      <w:proofErr w:type="gramEnd"/>
      <w:r w:rsidRPr="00040B0D">
        <w:rPr>
          <w:sz w:val="22"/>
          <w:szCs w:val="22"/>
        </w:rPr>
        <w:t xml:space="preserve"> что такое «</w:t>
      </w:r>
      <w:proofErr w:type="spellStart"/>
      <w:r w:rsidRPr="00040B0D">
        <w:rPr>
          <w:sz w:val="22"/>
          <w:szCs w:val="22"/>
        </w:rPr>
        <w:t>стэйт</w:t>
      </w:r>
      <w:proofErr w:type="spellEnd"/>
      <w:r w:rsidRPr="00040B0D">
        <w:rPr>
          <w:sz w:val="22"/>
          <w:szCs w:val="22"/>
        </w:rPr>
        <w:t>-менеджмент». Оказалось все очень просто:  «</w:t>
      </w:r>
      <w:proofErr w:type="spellStart"/>
      <w:r w:rsidRPr="00040B0D">
        <w:rPr>
          <w:sz w:val="22"/>
          <w:szCs w:val="22"/>
        </w:rPr>
        <w:t>стэйт</w:t>
      </w:r>
      <w:proofErr w:type="spellEnd"/>
      <w:r w:rsidRPr="00040B0D">
        <w:rPr>
          <w:sz w:val="22"/>
          <w:szCs w:val="22"/>
        </w:rPr>
        <w:t>» – это русская тран</w:t>
      </w:r>
      <w:r w:rsidR="009137C4">
        <w:rPr>
          <w:sz w:val="22"/>
          <w:szCs w:val="22"/>
        </w:rPr>
        <w:t>с</w:t>
      </w:r>
      <w:r w:rsidRPr="00040B0D">
        <w:rPr>
          <w:sz w:val="22"/>
          <w:szCs w:val="22"/>
        </w:rPr>
        <w:t>крипция английского слова «</w:t>
      </w:r>
      <w:r w:rsidRPr="00040B0D">
        <w:rPr>
          <w:sz w:val="22"/>
          <w:szCs w:val="22"/>
          <w:lang w:val="en-US"/>
        </w:rPr>
        <w:t>state</w:t>
      </w:r>
      <w:r w:rsidRPr="00040B0D">
        <w:rPr>
          <w:sz w:val="22"/>
          <w:szCs w:val="22"/>
        </w:rPr>
        <w:t xml:space="preserve">» – «состояние», а потом очень удивился, что доклад попал в раздел конференции «Новинки», так как если в названии чего-то есть понятие «состояние» и число состояний не громадно (управляющих состояний, в отличие от вычислительных, много практически никогда не бывает), то что же еще использовать, как не «конечные автоматы»? </w:t>
      </w:r>
    </w:p>
    <w:p w14:paraId="5CE7C77E" w14:textId="142D0BC8" w:rsidR="00040B0D" w:rsidRPr="00040B0D" w:rsidRDefault="00040B0D" w:rsidP="00040B0D">
      <w:pPr>
        <w:spacing w:beforeLines="60" w:before="144" w:afterLines="60" w:after="144"/>
        <w:rPr>
          <w:sz w:val="22"/>
          <w:szCs w:val="22"/>
        </w:rPr>
      </w:pPr>
      <w:r w:rsidRPr="00040B0D">
        <w:rPr>
          <w:sz w:val="22"/>
          <w:szCs w:val="22"/>
        </w:rPr>
        <w:t xml:space="preserve">После того, как я посмотрел несколько лекций 2019 г. на </w:t>
      </w:r>
      <w:r w:rsidRPr="00040B0D">
        <w:rPr>
          <w:i/>
          <w:sz w:val="22"/>
          <w:szCs w:val="22"/>
          <w:lang w:val="en-US"/>
        </w:rPr>
        <w:t>YouTube</w:t>
      </w:r>
      <w:r w:rsidRPr="00040B0D">
        <w:rPr>
          <w:sz w:val="22"/>
          <w:szCs w:val="22"/>
        </w:rPr>
        <w:t xml:space="preserve">, оказалось, что я неправ. Первое, что меня удивило в их названии, что состояние там  используется в единственном числе, ну а далее удивление не покидало меня, так авторы шести (!) лекций с </w:t>
      </w:r>
      <w:r w:rsidRPr="00040B0D">
        <w:rPr>
          <w:sz w:val="22"/>
          <w:szCs w:val="22"/>
        </w:rPr>
        <w:lastRenderedPageBreak/>
        <w:t>названием «Управление состоянием»    (</w:t>
      </w:r>
      <w:hyperlink r:id="rId928" w:history="1">
        <w:r w:rsidRPr="00040B0D">
          <w:rPr>
            <w:rStyle w:val="af2"/>
            <w:sz w:val="22"/>
            <w:szCs w:val="22"/>
          </w:rPr>
          <w:t>https://www.youtube.com/watch?v=lwec8maPrrI</w:t>
        </w:r>
      </w:hyperlink>
      <w:r w:rsidRPr="00040B0D">
        <w:rPr>
          <w:sz w:val="22"/>
          <w:szCs w:val="22"/>
        </w:rPr>
        <w:t xml:space="preserve">) и лекции «Проблемы </w:t>
      </w:r>
      <w:proofErr w:type="spellStart"/>
      <w:r w:rsidRPr="00040B0D">
        <w:rPr>
          <w:sz w:val="22"/>
          <w:szCs w:val="22"/>
        </w:rPr>
        <w:t>стэйт</w:t>
      </w:r>
      <w:proofErr w:type="spellEnd"/>
      <w:r w:rsidRPr="00040B0D">
        <w:rPr>
          <w:sz w:val="22"/>
          <w:szCs w:val="22"/>
        </w:rPr>
        <w:t xml:space="preserve">-менеджмента, и их решение с </w:t>
      </w:r>
      <w:r w:rsidRPr="00040B0D">
        <w:rPr>
          <w:i/>
          <w:sz w:val="22"/>
          <w:szCs w:val="22"/>
          <w:lang w:val="en-US"/>
        </w:rPr>
        <w:t>Effector</w:t>
      </w:r>
      <w:r w:rsidRPr="00040B0D">
        <w:rPr>
          <w:i/>
          <w:sz w:val="22"/>
          <w:szCs w:val="22"/>
        </w:rPr>
        <w:t>.</w:t>
      </w:r>
      <w:proofErr w:type="spellStart"/>
      <w:r w:rsidRPr="00040B0D">
        <w:rPr>
          <w:i/>
          <w:sz w:val="22"/>
          <w:szCs w:val="22"/>
          <w:lang w:val="en-US"/>
        </w:rPr>
        <w:t>js</w:t>
      </w:r>
      <w:proofErr w:type="spellEnd"/>
      <w:r w:rsidRPr="00040B0D">
        <w:rPr>
          <w:sz w:val="22"/>
          <w:szCs w:val="22"/>
        </w:rPr>
        <w:t xml:space="preserve"> » продолжительностью в один час шесть минут (</w:t>
      </w:r>
      <w:hyperlink r:id="rId929" w:history="1">
        <w:r w:rsidRPr="00040B0D">
          <w:rPr>
            <w:rStyle w:val="af2"/>
            <w:sz w:val="22"/>
            <w:szCs w:val="22"/>
            <w:lang w:val="en-US"/>
          </w:rPr>
          <w:t>https</w:t>
        </w:r>
        <w:r w:rsidRPr="00040B0D">
          <w:rPr>
            <w:rStyle w:val="af2"/>
            <w:sz w:val="22"/>
            <w:szCs w:val="22"/>
          </w:rPr>
          <w:t>://</w:t>
        </w:r>
        <w:r w:rsidRPr="00040B0D">
          <w:rPr>
            <w:rStyle w:val="af2"/>
            <w:sz w:val="22"/>
            <w:szCs w:val="22"/>
            <w:lang w:val="en-US"/>
          </w:rPr>
          <w:t>www</w:t>
        </w:r>
        <w:r w:rsidRPr="00040B0D">
          <w:rPr>
            <w:rStyle w:val="af2"/>
            <w:sz w:val="22"/>
            <w:szCs w:val="22"/>
          </w:rPr>
          <w:t>.</w:t>
        </w:r>
        <w:proofErr w:type="spellStart"/>
        <w:r w:rsidRPr="00040B0D">
          <w:rPr>
            <w:rStyle w:val="af2"/>
            <w:sz w:val="22"/>
            <w:szCs w:val="22"/>
            <w:lang w:val="en-US"/>
          </w:rPr>
          <w:t>youtube</w:t>
        </w:r>
        <w:proofErr w:type="spellEnd"/>
        <w:r w:rsidRPr="00040B0D">
          <w:rPr>
            <w:rStyle w:val="af2"/>
            <w:sz w:val="22"/>
            <w:szCs w:val="22"/>
          </w:rPr>
          <w:t>.</w:t>
        </w:r>
        <w:r w:rsidRPr="00040B0D">
          <w:rPr>
            <w:rStyle w:val="af2"/>
            <w:sz w:val="22"/>
            <w:szCs w:val="22"/>
            <w:lang w:val="en-US"/>
          </w:rPr>
          <w:t>com</w:t>
        </w:r>
        <w:r w:rsidRPr="00040B0D">
          <w:rPr>
            <w:rStyle w:val="af2"/>
            <w:sz w:val="22"/>
            <w:szCs w:val="22"/>
          </w:rPr>
          <w:t>/</w:t>
        </w:r>
        <w:r w:rsidRPr="00040B0D">
          <w:rPr>
            <w:rStyle w:val="af2"/>
            <w:sz w:val="22"/>
            <w:szCs w:val="22"/>
            <w:lang w:val="en-US"/>
          </w:rPr>
          <w:t>watch</w:t>
        </w:r>
        <w:r w:rsidRPr="00040B0D">
          <w:rPr>
            <w:rStyle w:val="af2"/>
            <w:sz w:val="22"/>
            <w:szCs w:val="22"/>
          </w:rPr>
          <w:t>?</w:t>
        </w:r>
        <w:r w:rsidRPr="00040B0D">
          <w:rPr>
            <w:rStyle w:val="af2"/>
            <w:sz w:val="22"/>
            <w:szCs w:val="22"/>
            <w:lang w:val="en-US"/>
          </w:rPr>
          <w:t>v</w:t>
        </w:r>
        <w:r w:rsidRPr="00040B0D">
          <w:rPr>
            <w:rStyle w:val="af2"/>
            <w:sz w:val="22"/>
            <w:szCs w:val="22"/>
          </w:rPr>
          <w:t>=48</w:t>
        </w:r>
        <w:proofErr w:type="spellStart"/>
        <w:r w:rsidRPr="00040B0D">
          <w:rPr>
            <w:rStyle w:val="af2"/>
            <w:sz w:val="22"/>
            <w:szCs w:val="22"/>
            <w:lang w:val="en-US"/>
          </w:rPr>
          <w:t>XSmEIqbkI</w:t>
        </w:r>
        <w:proofErr w:type="spellEnd"/>
      </w:hyperlink>
      <w:r w:rsidRPr="00040B0D">
        <w:rPr>
          <w:sz w:val="22"/>
          <w:szCs w:val="22"/>
        </w:rPr>
        <w:t>) ни разу (!) не упом</w:t>
      </w:r>
      <w:r w:rsidR="009137C4">
        <w:rPr>
          <w:sz w:val="22"/>
          <w:szCs w:val="22"/>
        </w:rPr>
        <w:t>я</w:t>
      </w:r>
      <w:r w:rsidRPr="00040B0D">
        <w:rPr>
          <w:sz w:val="22"/>
          <w:szCs w:val="22"/>
        </w:rPr>
        <w:t xml:space="preserve">нули про конечные автоматы! При этом они не догадывались, что, видимо, многие из указанных в лекциях проблем возникают именно потому, что они не используют автоматы, и хорошо, что </w:t>
      </w:r>
      <w:proofErr w:type="spellStart"/>
      <w:r w:rsidRPr="00040B0D">
        <w:rPr>
          <w:sz w:val="22"/>
          <w:szCs w:val="22"/>
        </w:rPr>
        <w:t>Омельницкий</w:t>
      </w:r>
      <w:proofErr w:type="spellEnd"/>
      <w:r w:rsidRPr="00040B0D">
        <w:rPr>
          <w:sz w:val="22"/>
          <w:szCs w:val="22"/>
        </w:rPr>
        <w:t xml:space="preserve">, наконец, это понял и расскажет «народу», как их </w:t>
      </w:r>
      <w:proofErr w:type="gramStart"/>
      <w:r w:rsidRPr="00040B0D">
        <w:rPr>
          <w:sz w:val="22"/>
          <w:szCs w:val="22"/>
        </w:rPr>
        <w:t>решать.  .</w:t>
      </w:r>
      <w:proofErr w:type="gramEnd"/>
    </w:p>
    <w:p w14:paraId="42DD0DBB" w14:textId="77777777" w:rsidR="00040B0D" w:rsidRPr="00040B0D" w:rsidRDefault="00040B0D" w:rsidP="00040B0D">
      <w:pPr>
        <w:spacing w:beforeLines="60" w:before="144" w:afterLines="60" w:after="144"/>
        <w:rPr>
          <w:sz w:val="22"/>
          <w:szCs w:val="22"/>
        </w:rPr>
      </w:pPr>
      <w:r w:rsidRPr="00040B0D">
        <w:rPr>
          <w:sz w:val="22"/>
          <w:szCs w:val="22"/>
        </w:rPr>
        <w:t>Я пишу о применении конечных автоматов в программировании уже почти тридцать лет – с 1991 г. (</w:t>
      </w:r>
      <w:hyperlink r:id="rId930" w:history="1">
        <w:r w:rsidRPr="00040B0D">
          <w:rPr>
            <w:rStyle w:val="af2"/>
            <w:sz w:val="22"/>
            <w:szCs w:val="22"/>
          </w:rPr>
          <w:t>http://is.ifmo.ru/</w:t>
        </w:r>
      </w:hyperlink>
      <w:r w:rsidRPr="00040B0D">
        <w:rPr>
          <w:sz w:val="22"/>
          <w:szCs w:val="22"/>
        </w:rPr>
        <w:t>), и каждый раз, как мальчишка, удивляюсь, когда узнаю, что кто-то в очевидной, как в данном случае, ситуации для применения автоматов, не использует их.</w:t>
      </w:r>
    </w:p>
    <w:p w14:paraId="35649A6C" w14:textId="77777777" w:rsidR="00040B0D" w:rsidRPr="00040B0D" w:rsidRDefault="00040B0D" w:rsidP="00040B0D">
      <w:pPr>
        <w:spacing w:beforeLines="60" w:before="144" w:afterLines="60" w:after="144"/>
        <w:rPr>
          <w:sz w:val="22"/>
          <w:szCs w:val="22"/>
        </w:rPr>
      </w:pPr>
      <w:r w:rsidRPr="00040B0D">
        <w:rPr>
          <w:sz w:val="22"/>
          <w:szCs w:val="22"/>
        </w:rPr>
        <w:t xml:space="preserve">Первый раз шок по этому поводу я испытал через пятнадцать (!) лет с начала «моей писанины» на эту тему, когда в 2007 г.  увидел на сайте корпорации </w:t>
      </w:r>
      <w:r w:rsidRPr="00040B0D">
        <w:rPr>
          <w:i/>
          <w:sz w:val="22"/>
          <w:szCs w:val="22"/>
          <w:lang w:val="en-US"/>
        </w:rPr>
        <w:t>IBM</w:t>
      </w:r>
      <w:r w:rsidRPr="00040B0D">
        <w:rPr>
          <w:i/>
          <w:sz w:val="22"/>
          <w:szCs w:val="22"/>
        </w:rPr>
        <w:t xml:space="preserve"> </w:t>
      </w:r>
      <w:r w:rsidRPr="00040B0D">
        <w:rPr>
          <w:sz w:val="22"/>
          <w:szCs w:val="22"/>
        </w:rPr>
        <w:t xml:space="preserve">(!), что их сотрудник Эдвард </w:t>
      </w:r>
      <w:proofErr w:type="spellStart"/>
      <w:r w:rsidRPr="00040B0D">
        <w:rPr>
          <w:sz w:val="22"/>
          <w:szCs w:val="22"/>
        </w:rPr>
        <w:t>Принг</w:t>
      </w:r>
      <w:proofErr w:type="spellEnd"/>
      <w:r w:rsidRPr="00040B0D">
        <w:rPr>
          <w:sz w:val="22"/>
          <w:szCs w:val="22"/>
        </w:rPr>
        <w:t xml:space="preserve"> «</w:t>
      </w:r>
      <w:proofErr w:type="spellStart"/>
      <w:proofErr w:type="gramStart"/>
      <w:r w:rsidRPr="00040B0D">
        <w:rPr>
          <w:sz w:val="22"/>
          <w:szCs w:val="22"/>
        </w:rPr>
        <w:t>разразился»серией</w:t>
      </w:r>
      <w:proofErr w:type="spellEnd"/>
      <w:proofErr w:type="gramEnd"/>
      <w:r w:rsidRPr="00040B0D">
        <w:rPr>
          <w:sz w:val="22"/>
          <w:szCs w:val="22"/>
        </w:rPr>
        <w:t xml:space="preserve"> из трех статей на тему «Конечные автоматы на </w:t>
      </w:r>
      <w:r w:rsidRPr="00040B0D">
        <w:rPr>
          <w:i/>
          <w:sz w:val="22"/>
          <w:szCs w:val="22"/>
          <w:lang w:val="en-US"/>
        </w:rPr>
        <w:t>Java</w:t>
      </w:r>
      <w:r w:rsidRPr="00040B0D">
        <w:rPr>
          <w:i/>
          <w:sz w:val="22"/>
          <w:szCs w:val="22"/>
        </w:rPr>
        <w:t xml:space="preserve"> </w:t>
      </w:r>
      <w:r w:rsidRPr="00040B0D">
        <w:rPr>
          <w:i/>
          <w:sz w:val="22"/>
          <w:szCs w:val="22"/>
          <w:lang w:val="en-US"/>
        </w:rPr>
        <w:t>Script</w:t>
      </w:r>
      <w:r w:rsidRPr="00040B0D">
        <w:rPr>
          <w:sz w:val="22"/>
          <w:szCs w:val="22"/>
        </w:rPr>
        <w:t>». Первая из них называлась «Разрабатываем виджет» (</w:t>
      </w:r>
      <w:hyperlink r:id="rId931" w:tgtFrame="_blank" w:history="1">
        <w:r w:rsidRPr="00040B0D">
          <w:rPr>
            <w:rStyle w:val="af2"/>
            <w:sz w:val="22"/>
            <w:szCs w:val="22"/>
          </w:rPr>
          <w:t>https://www.ibm.com/developerworks/ru/library/wa-finitemach1/index.html</w:t>
        </w:r>
      </w:hyperlink>
      <w:r w:rsidRPr="00040B0D">
        <w:rPr>
          <w:rStyle w:val="af2"/>
          <w:sz w:val="22"/>
          <w:szCs w:val="22"/>
        </w:rPr>
        <w:t>)</w:t>
      </w:r>
      <w:r w:rsidRPr="00040B0D">
        <w:rPr>
          <w:sz w:val="22"/>
          <w:szCs w:val="22"/>
        </w:rPr>
        <w:t xml:space="preserve">, вторая  – «Реализация  виджета»( </w:t>
      </w:r>
      <w:hyperlink r:id="rId932" w:tgtFrame="_blank" w:history="1">
        <w:r w:rsidRPr="00040B0D">
          <w:rPr>
            <w:rStyle w:val="af2"/>
            <w:sz w:val="22"/>
            <w:szCs w:val="22"/>
          </w:rPr>
          <w:t>https://www.ibm.com/developerworks/ru/library/wa-finitemach2/wa-finitemac_ru.html</w:t>
        </w:r>
      </w:hyperlink>
      <w:r w:rsidRPr="00040B0D">
        <w:rPr>
          <w:sz w:val="22"/>
          <w:szCs w:val="22"/>
        </w:rPr>
        <w:t>) и, наконец, третья – «Тестируем виджет (исходники)»  (</w:t>
      </w:r>
      <w:hyperlink r:id="rId933" w:tgtFrame="_blank" w:history="1">
        <w:r w:rsidRPr="00040B0D">
          <w:rPr>
            <w:rStyle w:val="af2"/>
            <w:sz w:val="22"/>
            <w:szCs w:val="22"/>
          </w:rPr>
          <w:t>http://www.interface.ru/home.asp?artId=7867</w:t>
        </w:r>
      </w:hyperlink>
      <w:r w:rsidRPr="00040B0D">
        <w:rPr>
          <w:sz w:val="22"/>
          <w:szCs w:val="22"/>
        </w:rPr>
        <w:t>).</w:t>
      </w:r>
    </w:p>
    <w:p w14:paraId="6F84F2C1" w14:textId="77777777" w:rsidR="00040B0D" w:rsidRPr="00040B0D" w:rsidRDefault="00040B0D" w:rsidP="00040B0D">
      <w:pPr>
        <w:spacing w:beforeLines="60" w:before="144" w:afterLines="60" w:after="144"/>
        <w:rPr>
          <w:sz w:val="22"/>
          <w:szCs w:val="22"/>
        </w:rPr>
      </w:pPr>
      <w:r w:rsidRPr="00040B0D">
        <w:rPr>
          <w:sz w:val="22"/>
          <w:szCs w:val="22"/>
        </w:rPr>
        <w:t xml:space="preserve">Интересно, что при поиске в </w:t>
      </w:r>
      <w:r w:rsidRPr="00040B0D">
        <w:rPr>
          <w:i/>
          <w:sz w:val="22"/>
          <w:szCs w:val="22"/>
          <w:lang w:val="en-US"/>
        </w:rPr>
        <w:t>Google</w:t>
      </w:r>
      <w:r w:rsidRPr="00040B0D">
        <w:rPr>
          <w:sz w:val="22"/>
          <w:szCs w:val="22"/>
        </w:rPr>
        <w:t xml:space="preserve"> непосредственно после второй статьи </w:t>
      </w:r>
      <w:proofErr w:type="spellStart"/>
      <w:r w:rsidRPr="00040B0D">
        <w:rPr>
          <w:sz w:val="22"/>
          <w:szCs w:val="22"/>
        </w:rPr>
        <w:t>Принга</w:t>
      </w:r>
      <w:proofErr w:type="spellEnd"/>
      <w:r w:rsidRPr="00040B0D">
        <w:rPr>
          <w:sz w:val="22"/>
          <w:szCs w:val="22"/>
        </w:rPr>
        <w:t xml:space="preserve"> выдается информация о моем большом тексте 2008 г. «Автоматное программирование» (</w:t>
      </w:r>
      <w:hyperlink r:id="rId934" w:history="1">
        <w:r w:rsidRPr="00040B0D">
          <w:rPr>
            <w:rStyle w:val="af2"/>
            <w:sz w:val="22"/>
            <w:szCs w:val="22"/>
          </w:rPr>
          <w:t>http://window.edu.ru/catalog/pdf2txt/806/58806/28668?p_page=1</w:t>
        </w:r>
      </w:hyperlink>
      <w:r w:rsidRPr="00040B0D">
        <w:rPr>
          <w:sz w:val="22"/>
          <w:szCs w:val="22"/>
        </w:rPr>
        <w:t>), про который написано «</w:t>
      </w:r>
      <w:r w:rsidRPr="00040B0D">
        <w:rPr>
          <w:b/>
          <w:sz w:val="22"/>
          <w:szCs w:val="22"/>
        </w:rPr>
        <w:t>читать бесплатно онлайн</w:t>
      </w:r>
      <w:r w:rsidRPr="00040B0D">
        <w:rPr>
          <w:sz w:val="22"/>
          <w:szCs w:val="22"/>
        </w:rPr>
        <w:t>». Кстати, этот текст (</w:t>
      </w:r>
      <w:hyperlink r:id="rId935" w:history="1">
        <w:r w:rsidRPr="00040B0D">
          <w:rPr>
            <w:rStyle w:val="af2"/>
            <w:sz w:val="22"/>
            <w:szCs w:val="22"/>
          </w:rPr>
          <w:t>http://is.ifmo.ru/works/_2010_09_08_automata_progr.pdf</w:t>
        </w:r>
      </w:hyperlink>
      <w:r w:rsidRPr="00040B0D">
        <w:rPr>
          <w:sz w:val="22"/>
          <w:szCs w:val="22"/>
        </w:rPr>
        <w:t>) вошел в число победителей (</w:t>
      </w:r>
      <w:hyperlink r:id="rId936" w:history="1">
        <w:r w:rsidRPr="00040B0D">
          <w:rPr>
            <w:rStyle w:val="af2"/>
            <w:sz w:val="22"/>
            <w:szCs w:val="22"/>
          </w:rPr>
          <w:t>http://archive.vn/http://www.ict.edu.ru/itkonkurs2008/2224/</w:t>
        </w:r>
      </w:hyperlink>
      <w:r w:rsidRPr="00040B0D">
        <w:rPr>
          <w:sz w:val="22"/>
          <w:szCs w:val="22"/>
        </w:rPr>
        <w:t xml:space="preserve">) второго этапа Всероссийского конкурсного отбора обзорно-аналитических статей по приоритетному направлению «Информационно-телекоммуникационные системы», введенному в «Перечень приоритетных направлений развития науки, </w:t>
      </w:r>
      <w:r w:rsidRPr="00040B0D">
        <w:rPr>
          <w:sz w:val="22"/>
          <w:szCs w:val="22"/>
        </w:rPr>
        <w:lastRenderedPageBreak/>
        <w:t xml:space="preserve">технологий и техники  в РФ», указом Президента РФ от 21.05.2006 г. № 843.  </w:t>
      </w:r>
    </w:p>
    <w:p w14:paraId="5A61C7EE" w14:textId="77777777" w:rsidR="00040B0D" w:rsidRPr="00040B0D" w:rsidRDefault="00040B0D" w:rsidP="00040B0D">
      <w:pPr>
        <w:spacing w:beforeLines="60" w:before="144" w:afterLines="60" w:after="144"/>
        <w:rPr>
          <w:sz w:val="22"/>
          <w:szCs w:val="22"/>
        </w:rPr>
      </w:pPr>
      <w:r w:rsidRPr="00040B0D">
        <w:rPr>
          <w:sz w:val="22"/>
          <w:szCs w:val="22"/>
        </w:rPr>
        <w:t xml:space="preserve">История с </w:t>
      </w:r>
      <w:proofErr w:type="spellStart"/>
      <w:proofErr w:type="gramStart"/>
      <w:r w:rsidRPr="00040B0D">
        <w:rPr>
          <w:sz w:val="22"/>
          <w:szCs w:val="22"/>
        </w:rPr>
        <w:t>Прингом</w:t>
      </w:r>
      <w:proofErr w:type="spellEnd"/>
      <w:r w:rsidRPr="00040B0D">
        <w:rPr>
          <w:sz w:val="22"/>
          <w:szCs w:val="22"/>
        </w:rPr>
        <w:t xml:space="preserve">  произошла</w:t>
      </w:r>
      <w:proofErr w:type="gramEnd"/>
      <w:r w:rsidRPr="00040B0D">
        <w:rPr>
          <w:sz w:val="22"/>
          <w:szCs w:val="22"/>
        </w:rPr>
        <w:t xml:space="preserve"> уже после выхода книги </w:t>
      </w:r>
      <w:proofErr w:type="spellStart"/>
      <w:r w:rsidRPr="00040B0D">
        <w:rPr>
          <w:sz w:val="22"/>
          <w:szCs w:val="22"/>
        </w:rPr>
        <w:t>Салмре</w:t>
      </w:r>
      <w:proofErr w:type="spellEnd"/>
      <w:r w:rsidRPr="00040B0D">
        <w:rPr>
          <w:sz w:val="22"/>
          <w:szCs w:val="22"/>
        </w:rPr>
        <w:t xml:space="preserve">  И. Программирование мобильных устройств на платформе </w:t>
      </w:r>
      <w:r w:rsidRPr="00040B0D">
        <w:rPr>
          <w:i/>
          <w:sz w:val="22"/>
          <w:szCs w:val="22"/>
        </w:rPr>
        <w:t>.</w:t>
      </w:r>
      <w:proofErr w:type="spellStart"/>
      <w:r w:rsidRPr="00040B0D">
        <w:rPr>
          <w:i/>
          <w:sz w:val="22"/>
          <w:szCs w:val="22"/>
        </w:rPr>
        <w:t>Net</w:t>
      </w:r>
      <w:proofErr w:type="spellEnd"/>
      <w:r w:rsidRPr="00040B0D">
        <w:rPr>
          <w:i/>
          <w:sz w:val="22"/>
          <w:szCs w:val="22"/>
        </w:rPr>
        <w:t xml:space="preserve"> </w:t>
      </w:r>
      <w:proofErr w:type="spellStart"/>
      <w:r w:rsidRPr="00040B0D">
        <w:rPr>
          <w:i/>
          <w:sz w:val="22"/>
          <w:szCs w:val="22"/>
        </w:rPr>
        <w:t>Compact</w:t>
      </w:r>
      <w:proofErr w:type="spellEnd"/>
      <w:r w:rsidRPr="00040B0D">
        <w:rPr>
          <w:i/>
          <w:sz w:val="22"/>
          <w:szCs w:val="22"/>
        </w:rPr>
        <w:t xml:space="preserve"> </w:t>
      </w:r>
      <w:proofErr w:type="spellStart"/>
      <w:r w:rsidRPr="00040B0D">
        <w:rPr>
          <w:i/>
          <w:sz w:val="22"/>
          <w:szCs w:val="22"/>
        </w:rPr>
        <w:t>Framework</w:t>
      </w:r>
      <w:proofErr w:type="spellEnd"/>
      <w:r w:rsidRPr="00040B0D">
        <w:rPr>
          <w:sz w:val="22"/>
          <w:szCs w:val="22"/>
        </w:rPr>
        <w:t xml:space="preserve">. М.: Вильямс. </w:t>
      </w:r>
      <w:r w:rsidRPr="00040B0D">
        <w:rPr>
          <w:b/>
          <w:sz w:val="22"/>
          <w:szCs w:val="22"/>
        </w:rPr>
        <w:t>2006</w:t>
      </w:r>
      <w:r w:rsidRPr="00040B0D">
        <w:rPr>
          <w:sz w:val="22"/>
          <w:szCs w:val="22"/>
        </w:rPr>
        <w:t xml:space="preserve"> (На</w:t>
      </w:r>
      <w:r w:rsidRPr="00040B0D">
        <w:rPr>
          <w:sz w:val="22"/>
          <w:szCs w:val="22"/>
          <w:lang w:val="en-US"/>
        </w:rPr>
        <w:t> </w:t>
      </w:r>
      <w:r w:rsidRPr="00040B0D">
        <w:rPr>
          <w:sz w:val="22"/>
          <w:szCs w:val="22"/>
        </w:rPr>
        <w:t>английском языке</w:t>
      </w:r>
      <w:r w:rsidRPr="00040B0D">
        <w:rPr>
          <w:sz w:val="22"/>
          <w:szCs w:val="22"/>
          <w:lang w:val="en-US"/>
        </w:rPr>
        <w:t> </w:t>
      </w:r>
      <w:r w:rsidRPr="00040B0D">
        <w:rPr>
          <w:sz w:val="22"/>
          <w:szCs w:val="22"/>
        </w:rPr>
        <w:t xml:space="preserve">– в </w:t>
      </w:r>
      <w:r w:rsidRPr="00040B0D">
        <w:rPr>
          <w:b/>
          <w:sz w:val="22"/>
          <w:szCs w:val="22"/>
        </w:rPr>
        <w:t xml:space="preserve">2005 </w:t>
      </w:r>
      <w:r w:rsidRPr="00040B0D">
        <w:rPr>
          <w:sz w:val="22"/>
          <w:szCs w:val="22"/>
        </w:rPr>
        <w:t>г.),  в которой пятая глава называется «Наш друг конечный автомат» (</w:t>
      </w:r>
      <w:hyperlink r:id="rId937" w:tgtFrame="_blank" w:history="1">
        <w:r w:rsidRPr="00040B0D">
          <w:rPr>
            <w:rStyle w:val="af2"/>
            <w:sz w:val="22"/>
            <w:szCs w:val="22"/>
            <w:lang w:val="en-US"/>
          </w:rPr>
          <w:t>http</w:t>
        </w:r>
        <w:r w:rsidRPr="00040B0D">
          <w:rPr>
            <w:rStyle w:val="af2"/>
            <w:sz w:val="22"/>
            <w:szCs w:val="22"/>
          </w:rPr>
          <w:t>://</w:t>
        </w:r>
        <w:r w:rsidRPr="00040B0D">
          <w:rPr>
            <w:rStyle w:val="af2"/>
            <w:sz w:val="22"/>
            <w:szCs w:val="22"/>
            <w:lang w:val="en-US"/>
          </w:rPr>
          <w:t>is</w:t>
        </w:r>
        <w:r w:rsidRPr="00040B0D">
          <w:rPr>
            <w:rStyle w:val="af2"/>
            <w:sz w:val="22"/>
            <w:szCs w:val="22"/>
          </w:rPr>
          <w:t>.</w:t>
        </w:r>
        <w:proofErr w:type="spellStart"/>
        <w:r w:rsidRPr="00040B0D">
          <w:rPr>
            <w:rStyle w:val="af2"/>
            <w:sz w:val="22"/>
            <w:szCs w:val="22"/>
            <w:lang w:val="en-US"/>
          </w:rPr>
          <w:t>ifmo</w:t>
        </w:r>
        <w:proofErr w:type="spellEnd"/>
        <w:r w:rsidRPr="00040B0D">
          <w:rPr>
            <w:rStyle w:val="af2"/>
            <w:sz w:val="22"/>
            <w:szCs w:val="22"/>
          </w:rPr>
          <w:t>.</w:t>
        </w:r>
        <w:proofErr w:type="spellStart"/>
        <w:r w:rsidRPr="00040B0D">
          <w:rPr>
            <w:rStyle w:val="af2"/>
            <w:sz w:val="22"/>
            <w:szCs w:val="22"/>
            <w:lang w:val="en-US"/>
          </w:rPr>
          <w:t>ru</w:t>
        </w:r>
        <w:proofErr w:type="spellEnd"/>
        <w:r w:rsidRPr="00040B0D">
          <w:rPr>
            <w:rStyle w:val="af2"/>
            <w:sz w:val="22"/>
            <w:szCs w:val="22"/>
          </w:rPr>
          <w:t>/</w:t>
        </w:r>
        <w:r w:rsidRPr="00040B0D">
          <w:rPr>
            <w:rStyle w:val="af2"/>
            <w:sz w:val="22"/>
            <w:szCs w:val="22"/>
            <w:lang w:val="en-US"/>
          </w:rPr>
          <w:t>automata</w:t>
        </w:r>
        <w:r w:rsidRPr="00040B0D">
          <w:rPr>
            <w:rStyle w:val="af2"/>
            <w:sz w:val="22"/>
            <w:szCs w:val="22"/>
          </w:rPr>
          <w:t>/</w:t>
        </w:r>
        <w:proofErr w:type="spellStart"/>
        <w:r w:rsidRPr="00040B0D">
          <w:rPr>
            <w:rStyle w:val="af2"/>
            <w:sz w:val="22"/>
            <w:szCs w:val="22"/>
            <w:lang w:val="en-US"/>
          </w:rPr>
          <w:t>mobdev</w:t>
        </w:r>
        <w:proofErr w:type="spellEnd"/>
        <w:r w:rsidRPr="00040B0D">
          <w:rPr>
            <w:rStyle w:val="af2"/>
            <w:sz w:val="22"/>
            <w:szCs w:val="22"/>
          </w:rPr>
          <w:t>/</w:t>
        </w:r>
      </w:hyperlink>
      <w:r w:rsidRPr="00040B0D">
        <w:rPr>
          <w:sz w:val="22"/>
          <w:szCs w:val="22"/>
        </w:rPr>
        <w:t xml:space="preserve">), и, по моему мнению, </w:t>
      </w:r>
      <w:r w:rsidRPr="00040B0D">
        <w:rPr>
          <w:b/>
          <w:sz w:val="22"/>
          <w:szCs w:val="22"/>
        </w:rPr>
        <w:t>является гимном применения автоматов в мобильных устройствах</w:t>
      </w:r>
      <w:r w:rsidRPr="00040B0D">
        <w:rPr>
          <w:sz w:val="22"/>
          <w:szCs w:val="22"/>
        </w:rPr>
        <w:t xml:space="preserve">. Однако оказывается, гимн гимну рознь: если Гимн СССР исполняли по радио каждое утро, и поэтому его узнавали все граждане нашей страны и не только ее, то указанный «гимн», как оказалось, не стал узнаваемым даже в области мобильных устройств, не говоря уже, о создании программного обеспечения (ПО) в других предметных областях. </w:t>
      </w:r>
    </w:p>
    <w:p w14:paraId="1F29AF2E" w14:textId="77777777" w:rsidR="009137C4" w:rsidRDefault="00040B0D" w:rsidP="00040B0D">
      <w:pPr>
        <w:pStyle w:val="af3"/>
        <w:spacing w:beforeLines="60" w:before="144" w:beforeAutospacing="0" w:afterLines="60" w:after="144" w:afterAutospacing="0"/>
        <w:rPr>
          <w:sz w:val="22"/>
          <w:szCs w:val="22"/>
        </w:rPr>
      </w:pPr>
      <w:r w:rsidRPr="00040B0D">
        <w:rPr>
          <w:sz w:val="22"/>
          <w:szCs w:val="22"/>
        </w:rPr>
        <w:t xml:space="preserve">Как мы видим, не только 2007 г., но и 2005 г. не стал переломным в рассматриваемом вопросе, но история этого вопроса в новое время идет еще глубже. До этого времени сотрудники кафедры мехатроники Калифорнийского университета в Беркли </w:t>
      </w:r>
      <w:proofErr w:type="spellStart"/>
      <w:r w:rsidRPr="00040B0D">
        <w:rPr>
          <w:sz w:val="22"/>
          <w:szCs w:val="22"/>
        </w:rPr>
        <w:t>Ослэндер</w:t>
      </w:r>
      <w:proofErr w:type="spellEnd"/>
      <w:r w:rsidRPr="00040B0D">
        <w:rPr>
          <w:sz w:val="22"/>
          <w:szCs w:val="22"/>
        </w:rPr>
        <w:t xml:space="preserve"> Д.М., </w:t>
      </w:r>
      <w:proofErr w:type="spellStart"/>
      <w:proofErr w:type="gramStart"/>
      <w:r w:rsidRPr="00040B0D">
        <w:rPr>
          <w:sz w:val="22"/>
          <w:szCs w:val="22"/>
        </w:rPr>
        <w:t>Риджли</w:t>
      </w:r>
      <w:proofErr w:type="spellEnd"/>
      <w:r w:rsidRPr="00040B0D">
        <w:rPr>
          <w:sz w:val="22"/>
          <w:szCs w:val="22"/>
        </w:rPr>
        <w:t>  Д.Р.</w:t>
      </w:r>
      <w:proofErr w:type="gramEnd"/>
      <w:r w:rsidRPr="00040B0D">
        <w:rPr>
          <w:sz w:val="22"/>
          <w:szCs w:val="22"/>
        </w:rPr>
        <w:t xml:space="preserve">, </w:t>
      </w:r>
      <w:proofErr w:type="spellStart"/>
      <w:r w:rsidRPr="00040B0D">
        <w:rPr>
          <w:sz w:val="22"/>
          <w:szCs w:val="22"/>
        </w:rPr>
        <w:t>Ринггенберг</w:t>
      </w:r>
      <w:proofErr w:type="spellEnd"/>
      <w:r w:rsidRPr="00040B0D">
        <w:rPr>
          <w:sz w:val="22"/>
          <w:szCs w:val="22"/>
        </w:rPr>
        <w:t>  Д.Д. в книге «Управляющие программы для механических систем. Объектно-ориентированное проектирование систем реального времени. М.: БИНОМ. Лаборатория знаний. 2004) написали: «Для систем реального времени в 1997 г. 80% всех проектов не были вовремя внедрены из-за плохого качества ПО». Они считают, что для повышения качества ПО необходимо «</w:t>
      </w:r>
      <w:r w:rsidRPr="00040B0D">
        <w:rPr>
          <w:b/>
          <w:sz w:val="22"/>
          <w:szCs w:val="22"/>
        </w:rPr>
        <w:t>принять такую техническую политику, при которой не только написание кода (программирование) рассматривается как творческая деятельность!</w:t>
      </w:r>
      <w:r w:rsidRPr="00040B0D">
        <w:rPr>
          <w:sz w:val="22"/>
          <w:szCs w:val="22"/>
        </w:rPr>
        <w:t xml:space="preserve">» (формулировка, сильно смягченная мною, А. Ш.). </w:t>
      </w:r>
    </w:p>
    <w:p w14:paraId="743FCC00" w14:textId="1D32420B" w:rsidR="00040B0D" w:rsidRPr="00040B0D" w:rsidRDefault="00040B0D" w:rsidP="00040B0D">
      <w:pPr>
        <w:pStyle w:val="af3"/>
        <w:spacing w:beforeLines="60" w:before="144" w:beforeAutospacing="0" w:afterLines="60" w:after="144" w:afterAutospacing="0"/>
        <w:rPr>
          <w:sz w:val="22"/>
          <w:szCs w:val="22"/>
        </w:rPr>
      </w:pPr>
      <w:r w:rsidRPr="00040B0D">
        <w:rPr>
          <w:sz w:val="22"/>
          <w:szCs w:val="22"/>
        </w:rPr>
        <w:t xml:space="preserve">Это может быть обеспечено, если специалисты в предметной области будут детально описывать, </w:t>
      </w:r>
      <w:r w:rsidRPr="00040B0D">
        <w:rPr>
          <w:b/>
          <w:sz w:val="22"/>
          <w:szCs w:val="22"/>
        </w:rPr>
        <w:t>используя графы переходов конечных автоматов</w:t>
      </w:r>
      <w:r w:rsidRPr="00040B0D">
        <w:rPr>
          <w:sz w:val="22"/>
          <w:szCs w:val="22"/>
        </w:rPr>
        <w:t xml:space="preserve">, как управляющая часть ПО должна себя вести, а программисты – разрабатывать различные инструменты (включая, например, шаблоны) для преобразования таких описаний в программы на заданных языках программирования. Это, правда, делает собственно программирование значительно более рутинным, так как творческая часть в значительной мере </w:t>
      </w:r>
      <w:r w:rsidRPr="00040B0D">
        <w:rPr>
          <w:sz w:val="22"/>
          <w:szCs w:val="22"/>
        </w:rPr>
        <w:lastRenderedPageBreak/>
        <w:t xml:space="preserve">переносится на этап проектирования и отдается на откуп другим людям. </w:t>
      </w:r>
    </w:p>
    <w:p w14:paraId="4E821456" w14:textId="3642FEEF" w:rsidR="00040B0D" w:rsidRPr="00040B0D" w:rsidRDefault="00040B0D" w:rsidP="00040B0D">
      <w:pPr>
        <w:pStyle w:val="af3"/>
        <w:spacing w:beforeLines="60" w:before="144" w:beforeAutospacing="0" w:afterLines="60" w:after="144" w:afterAutospacing="0"/>
        <w:rPr>
          <w:sz w:val="22"/>
          <w:szCs w:val="22"/>
        </w:rPr>
      </w:pPr>
      <w:r w:rsidRPr="00040B0D">
        <w:rPr>
          <w:sz w:val="22"/>
          <w:szCs w:val="22"/>
        </w:rPr>
        <w:t xml:space="preserve">При этом, однако, сам процесс создания ПО становится существенно более </w:t>
      </w:r>
      <w:r w:rsidRPr="00040B0D">
        <w:rPr>
          <w:b/>
          <w:sz w:val="22"/>
          <w:szCs w:val="22"/>
        </w:rPr>
        <w:t>упорядоченным</w:t>
      </w:r>
      <w:r w:rsidRPr="00040B0D">
        <w:rPr>
          <w:sz w:val="22"/>
          <w:szCs w:val="22"/>
        </w:rPr>
        <w:t xml:space="preserve">, и резко уменьшается число ошибок в нем. При таком подходе описание поведения программ </w:t>
      </w:r>
      <w:r w:rsidR="000B0E92">
        <w:rPr>
          <w:sz w:val="22"/>
          <w:szCs w:val="22"/>
        </w:rPr>
        <w:t xml:space="preserve">выполняется </w:t>
      </w:r>
      <w:r w:rsidRPr="00040B0D">
        <w:rPr>
          <w:sz w:val="22"/>
          <w:szCs w:val="22"/>
        </w:rPr>
        <w:t xml:space="preserve">достаточно просто </w:t>
      </w:r>
      <w:r w:rsidR="000B0E92">
        <w:rPr>
          <w:sz w:val="22"/>
          <w:szCs w:val="22"/>
        </w:rPr>
        <w:t xml:space="preserve">и становится </w:t>
      </w:r>
      <w:proofErr w:type="gramStart"/>
      <w:r w:rsidR="000B0E92">
        <w:rPr>
          <w:sz w:val="22"/>
          <w:szCs w:val="22"/>
        </w:rPr>
        <w:t xml:space="preserve">понятным </w:t>
      </w:r>
      <w:r w:rsidRPr="00040B0D">
        <w:rPr>
          <w:sz w:val="22"/>
          <w:szCs w:val="22"/>
        </w:rPr>
        <w:t xml:space="preserve"> широк</w:t>
      </w:r>
      <w:r w:rsidR="000B0E92">
        <w:rPr>
          <w:sz w:val="22"/>
          <w:szCs w:val="22"/>
        </w:rPr>
        <w:t>ому</w:t>
      </w:r>
      <w:proofErr w:type="gramEnd"/>
      <w:r w:rsidR="000B0E92">
        <w:rPr>
          <w:sz w:val="22"/>
          <w:szCs w:val="22"/>
        </w:rPr>
        <w:t xml:space="preserve"> кругу</w:t>
      </w:r>
      <w:r w:rsidRPr="00040B0D">
        <w:rPr>
          <w:sz w:val="22"/>
          <w:szCs w:val="22"/>
        </w:rPr>
        <w:t xml:space="preserve"> заинтересованных лиц, а не только программистам, что также способствует повышению качества ПО. Кстати, в автоматном программировании, которое было предложено значительно раньше, чем была написана эта книга (на английском – в 2002 г.), я высказыва</w:t>
      </w:r>
      <w:r w:rsidR="000B0E92">
        <w:rPr>
          <w:sz w:val="22"/>
          <w:szCs w:val="22"/>
        </w:rPr>
        <w:t>л</w:t>
      </w:r>
      <w:r w:rsidRPr="00040B0D">
        <w:rPr>
          <w:sz w:val="22"/>
          <w:szCs w:val="22"/>
        </w:rPr>
        <w:t xml:space="preserve"> те же самые мысли, «кощунственные» для традиционного программирования. </w:t>
      </w:r>
    </w:p>
    <w:p w14:paraId="6F52F64A" w14:textId="5E871FF2" w:rsidR="00040B0D" w:rsidRPr="00040B0D" w:rsidRDefault="00040B0D" w:rsidP="00040B0D">
      <w:pPr>
        <w:pStyle w:val="af3"/>
        <w:spacing w:beforeLines="60" w:before="144" w:beforeAutospacing="0" w:afterLines="60" w:after="144" w:afterAutospacing="0"/>
        <w:rPr>
          <w:b/>
          <w:sz w:val="22"/>
          <w:szCs w:val="22"/>
        </w:rPr>
      </w:pPr>
      <w:r w:rsidRPr="00040B0D">
        <w:rPr>
          <w:sz w:val="22"/>
          <w:szCs w:val="22"/>
        </w:rPr>
        <w:t xml:space="preserve">В связи с изложенным, казалось бы, автоматы сам Бог велел применять при программировании  ПЛК (программируемых логических контроллеров), однако в стандарте </w:t>
      </w:r>
      <w:r w:rsidRPr="00040B0D">
        <w:rPr>
          <w:i/>
          <w:sz w:val="22"/>
          <w:szCs w:val="22"/>
          <w:lang w:val="en-US"/>
        </w:rPr>
        <w:t>IEC</w:t>
      </w:r>
      <w:r w:rsidRPr="00040B0D">
        <w:rPr>
          <w:i/>
          <w:sz w:val="22"/>
          <w:szCs w:val="22"/>
        </w:rPr>
        <w:t xml:space="preserve"> 1131-3</w:t>
      </w:r>
      <w:r w:rsidRPr="00040B0D">
        <w:rPr>
          <w:sz w:val="22"/>
          <w:szCs w:val="22"/>
        </w:rPr>
        <w:t xml:space="preserve">, который потом стал именоваться  </w:t>
      </w:r>
      <w:r w:rsidRPr="00040B0D">
        <w:rPr>
          <w:i/>
          <w:sz w:val="22"/>
          <w:szCs w:val="22"/>
          <w:lang w:val="en-US"/>
        </w:rPr>
        <w:t>IEC</w:t>
      </w:r>
      <w:r w:rsidRPr="00040B0D">
        <w:rPr>
          <w:i/>
          <w:sz w:val="22"/>
          <w:szCs w:val="22"/>
        </w:rPr>
        <w:t xml:space="preserve"> 61131-3</w:t>
      </w:r>
      <w:r w:rsidRPr="00040B0D">
        <w:rPr>
          <w:sz w:val="22"/>
          <w:szCs w:val="22"/>
        </w:rPr>
        <w:t>, в описании языков программирования автоматы даже не упоминались, и это при том, что стандартизованные методы программирования на этих языках отсутствовали. Поэтому мне пришлось разрабатыв</w:t>
      </w:r>
      <w:r w:rsidR="000B0E92">
        <w:rPr>
          <w:sz w:val="22"/>
          <w:szCs w:val="22"/>
        </w:rPr>
        <w:t>а</w:t>
      </w:r>
      <w:r w:rsidRPr="00040B0D">
        <w:rPr>
          <w:sz w:val="22"/>
          <w:szCs w:val="22"/>
        </w:rPr>
        <w:t>ть эт</w:t>
      </w:r>
      <w:r w:rsidR="000B0E92">
        <w:rPr>
          <w:sz w:val="22"/>
          <w:szCs w:val="22"/>
        </w:rPr>
        <w:t>и</w:t>
      </w:r>
      <w:r w:rsidRPr="00040B0D">
        <w:rPr>
          <w:sz w:val="22"/>
          <w:szCs w:val="22"/>
        </w:rPr>
        <w:t xml:space="preserve"> метод</w:t>
      </w:r>
      <w:r w:rsidR="000B0E92">
        <w:rPr>
          <w:sz w:val="22"/>
          <w:szCs w:val="22"/>
        </w:rPr>
        <w:t>ы</w:t>
      </w:r>
      <w:r w:rsidRPr="00040B0D">
        <w:rPr>
          <w:sz w:val="22"/>
          <w:szCs w:val="22"/>
        </w:rPr>
        <w:t>, основанн</w:t>
      </w:r>
      <w:r w:rsidR="000B0E92">
        <w:rPr>
          <w:sz w:val="22"/>
          <w:szCs w:val="22"/>
        </w:rPr>
        <w:t>ые</w:t>
      </w:r>
      <w:r w:rsidRPr="00040B0D">
        <w:rPr>
          <w:sz w:val="22"/>
          <w:szCs w:val="22"/>
        </w:rPr>
        <w:t xml:space="preserve"> на </w:t>
      </w:r>
      <w:r w:rsidR="000B0E92">
        <w:rPr>
          <w:sz w:val="22"/>
          <w:szCs w:val="22"/>
        </w:rPr>
        <w:t>применении</w:t>
      </w:r>
      <w:r w:rsidRPr="00040B0D">
        <w:rPr>
          <w:sz w:val="22"/>
          <w:szCs w:val="22"/>
        </w:rPr>
        <w:t xml:space="preserve"> конечных автоматов, и описывать </w:t>
      </w:r>
      <w:r w:rsidR="000B0E92">
        <w:rPr>
          <w:sz w:val="22"/>
          <w:szCs w:val="22"/>
        </w:rPr>
        <w:t>их</w:t>
      </w:r>
      <w:r w:rsidRPr="00040B0D">
        <w:rPr>
          <w:sz w:val="22"/>
          <w:szCs w:val="22"/>
        </w:rPr>
        <w:t xml:space="preserve"> в одной из глав книги «</w:t>
      </w:r>
      <w:r w:rsidRPr="00040B0D">
        <w:rPr>
          <w:i/>
          <w:sz w:val="22"/>
          <w:szCs w:val="22"/>
          <w:lang w:val="en-US"/>
        </w:rPr>
        <w:t>SWITCH</w:t>
      </w:r>
      <w:r w:rsidRPr="00040B0D">
        <w:rPr>
          <w:sz w:val="22"/>
          <w:szCs w:val="22"/>
        </w:rPr>
        <w:t>-технология. Алгоритмизация и программирование задач логического управления». СПб.: Наука, 1998. 628 с. (</w:t>
      </w:r>
      <w:hyperlink r:id="rId938" w:history="1">
        <w:r w:rsidRPr="00040B0D">
          <w:rPr>
            <w:rStyle w:val="af2"/>
            <w:sz w:val="22"/>
            <w:szCs w:val="22"/>
          </w:rPr>
          <w:t>http://is.ifmo.ru/books/switch/1</w:t>
        </w:r>
      </w:hyperlink>
      <w:r w:rsidRPr="00040B0D">
        <w:rPr>
          <w:sz w:val="22"/>
          <w:szCs w:val="22"/>
        </w:rPr>
        <w:t>). Мои «походы</w:t>
      </w:r>
      <w:r w:rsidR="000B0E92">
        <w:rPr>
          <w:sz w:val="22"/>
          <w:szCs w:val="22"/>
        </w:rPr>
        <w:t>»</w:t>
      </w:r>
      <w:r w:rsidRPr="00040B0D">
        <w:rPr>
          <w:sz w:val="22"/>
          <w:szCs w:val="22"/>
        </w:rPr>
        <w:t xml:space="preserve"> в представительства компаний </w:t>
      </w:r>
      <w:r w:rsidRPr="00040B0D">
        <w:rPr>
          <w:i/>
          <w:sz w:val="22"/>
          <w:szCs w:val="22"/>
          <w:lang w:val="en-US"/>
        </w:rPr>
        <w:t>Schneider</w:t>
      </w:r>
      <w:r w:rsidRPr="00040B0D">
        <w:rPr>
          <w:i/>
          <w:sz w:val="22"/>
          <w:szCs w:val="22"/>
        </w:rPr>
        <w:t xml:space="preserve"> </w:t>
      </w:r>
      <w:r w:rsidRPr="00040B0D">
        <w:rPr>
          <w:i/>
          <w:sz w:val="22"/>
          <w:szCs w:val="22"/>
          <w:lang w:val="en-US"/>
        </w:rPr>
        <w:t>Electric</w:t>
      </w:r>
      <w:r w:rsidRPr="00040B0D">
        <w:rPr>
          <w:sz w:val="22"/>
          <w:szCs w:val="22"/>
        </w:rPr>
        <w:t xml:space="preserve"> и </w:t>
      </w:r>
      <w:r w:rsidRPr="00040B0D">
        <w:rPr>
          <w:i/>
          <w:sz w:val="22"/>
          <w:szCs w:val="22"/>
          <w:lang w:val="en-US"/>
        </w:rPr>
        <w:t>Siemens</w:t>
      </w:r>
      <w:r w:rsidRPr="00040B0D">
        <w:rPr>
          <w:sz w:val="22"/>
          <w:szCs w:val="22"/>
        </w:rPr>
        <w:t xml:space="preserve"> в Санкт-Петербурге по этому вопросу ни к чему не приводили – да и что можно взять с «продавцов</w:t>
      </w:r>
      <w:proofErr w:type="gramStart"/>
      <w:r w:rsidRPr="00040B0D">
        <w:rPr>
          <w:sz w:val="22"/>
          <w:szCs w:val="22"/>
        </w:rPr>
        <w:t>»,  которые</w:t>
      </w:r>
      <w:proofErr w:type="gramEnd"/>
      <w:r w:rsidRPr="00040B0D">
        <w:rPr>
          <w:sz w:val="22"/>
          <w:szCs w:val="22"/>
        </w:rPr>
        <w:t xml:space="preserve"> единственно</w:t>
      </w:r>
      <w:r w:rsidR="000B0E92">
        <w:rPr>
          <w:sz w:val="22"/>
          <w:szCs w:val="22"/>
        </w:rPr>
        <w:t>е</w:t>
      </w:r>
      <w:r w:rsidRPr="00040B0D">
        <w:rPr>
          <w:sz w:val="22"/>
          <w:szCs w:val="22"/>
        </w:rPr>
        <w:t xml:space="preserve"> что </w:t>
      </w:r>
      <w:r w:rsidR="000B0E92">
        <w:rPr>
          <w:sz w:val="22"/>
          <w:szCs w:val="22"/>
        </w:rPr>
        <w:t xml:space="preserve">и </w:t>
      </w:r>
      <w:r w:rsidRPr="00040B0D">
        <w:rPr>
          <w:sz w:val="22"/>
          <w:szCs w:val="22"/>
        </w:rPr>
        <w:t xml:space="preserve">хотели </w:t>
      </w:r>
      <w:r w:rsidR="000B0E92">
        <w:rPr>
          <w:sz w:val="22"/>
          <w:szCs w:val="22"/>
        </w:rPr>
        <w:t xml:space="preserve">  </w:t>
      </w:r>
      <w:r w:rsidRPr="00040B0D">
        <w:rPr>
          <w:sz w:val="22"/>
          <w:szCs w:val="22"/>
        </w:rPr>
        <w:t>взять, т</w:t>
      </w:r>
      <w:r w:rsidR="00837851">
        <w:rPr>
          <w:sz w:val="22"/>
          <w:szCs w:val="22"/>
        </w:rPr>
        <w:t>о</w:t>
      </w:r>
      <w:r w:rsidRPr="00040B0D">
        <w:rPr>
          <w:sz w:val="22"/>
          <w:szCs w:val="22"/>
        </w:rPr>
        <w:t xml:space="preserve"> это деньги с продаж. При этом всем было наплевать на простоту и удобство программирования, особенно </w:t>
      </w:r>
      <w:r w:rsidRPr="00040B0D">
        <w:rPr>
          <w:b/>
          <w:sz w:val="22"/>
          <w:szCs w:val="22"/>
        </w:rPr>
        <w:t>программистам-пользователям</w:t>
      </w:r>
      <w:r w:rsidRPr="00040B0D">
        <w:rPr>
          <w:sz w:val="22"/>
          <w:szCs w:val="22"/>
        </w:rPr>
        <w:t xml:space="preserve"> ПЛК, так как </w:t>
      </w:r>
      <w:r w:rsidRPr="00040B0D">
        <w:rPr>
          <w:b/>
          <w:sz w:val="22"/>
          <w:szCs w:val="22"/>
        </w:rPr>
        <w:t xml:space="preserve">чем программирование сложнее и непонятнее, тем выше их зарплата </w:t>
      </w:r>
      <w:proofErr w:type="gramStart"/>
      <w:r w:rsidRPr="00040B0D">
        <w:rPr>
          <w:b/>
          <w:sz w:val="22"/>
          <w:szCs w:val="22"/>
        </w:rPr>
        <w:t>–  и</w:t>
      </w:r>
      <w:proofErr w:type="gramEnd"/>
      <w:r w:rsidRPr="00040B0D">
        <w:rPr>
          <w:b/>
          <w:sz w:val="22"/>
          <w:szCs w:val="22"/>
        </w:rPr>
        <w:t xml:space="preserve"> так везде</w:t>
      </w:r>
      <w:r w:rsidR="00837851">
        <w:rPr>
          <w:b/>
          <w:sz w:val="22"/>
          <w:szCs w:val="22"/>
        </w:rPr>
        <w:t xml:space="preserve"> в программировании</w:t>
      </w:r>
      <w:r w:rsidRPr="00040B0D">
        <w:rPr>
          <w:b/>
          <w:sz w:val="22"/>
          <w:szCs w:val="22"/>
        </w:rPr>
        <w:t>.</w:t>
      </w:r>
    </w:p>
    <w:p w14:paraId="740B4662" w14:textId="77777777" w:rsidR="00837851" w:rsidRDefault="00040B0D" w:rsidP="00040B0D">
      <w:pPr>
        <w:spacing w:beforeLines="60" w:before="144" w:afterLines="60" w:after="144"/>
        <w:rPr>
          <w:sz w:val="22"/>
          <w:szCs w:val="22"/>
        </w:rPr>
      </w:pPr>
      <w:r w:rsidRPr="00040B0D">
        <w:rPr>
          <w:sz w:val="22"/>
          <w:szCs w:val="22"/>
        </w:rPr>
        <w:t xml:space="preserve">Через какое-то время при разработке международного стандарта на сети распределенных  ПЛК  </w:t>
      </w:r>
      <w:r w:rsidRPr="00040B0D">
        <w:rPr>
          <w:i/>
          <w:sz w:val="22"/>
          <w:szCs w:val="22"/>
          <w:lang w:val="en-US"/>
        </w:rPr>
        <w:t>IEC</w:t>
      </w:r>
      <w:r w:rsidRPr="00040B0D">
        <w:rPr>
          <w:i/>
          <w:sz w:val="22"/>
          <w:szCs w:val="22"/>
        </w:rPr>
        <w:t xml:space="preserve"> 61499 </w:t>
      </w:r>
      <w:r w:rsidRPr="00040B0D">
        <w:rPr>
          <w:sz w:val="22"/>
          <w:szCs w:val="22"/>
        </w:rPr>
        <w:t>его авторы, видимо, внезапно поумнели и рекомендовали при программировании ПЛК в таких с</w:t>
      </w:r>
      <w:r w:rsidR="00837851">
        <w:rPr>
          <w:sz w:val="22"/>
          <w:szCs w:val="22"/>
        </w:rPr>
        <w:t>етях</w:t>
      </w:r>
      <w:r w:rsidRPr="00040B0D">
        <w:rPr>
          <w:sz w:val="22"/>
          <w:szCs w:val="22"/>
        </w:rPr>
        <w:t xml:space="preserve"> для описания поведения </w:t>
      </w:r>
      <w:r w:rsidR="00837851">
        <w:rPr>
          <w:sz w:val="22"/>
          <w:szCs w:val="22"/>
        </w:rPr>
        <w:t xml:space="preserve">управляющих устройств </w:t>
      </w:r>
      <w:r w:rsidRPr="00040B0D">
        <w:rPr>
          <w:sz w:val="22"/>
          <w:szCs w:val="22"/>
        </w:rPr>
        <w:t xml:space="preserve">использовать конечные автоматы. Это, в частности, сподвигло Валерия Вяткина – профессора университетов </w:t>
      </w:r>
      <w:proofErr w:type="spellStart"/>
      <w:r w:rsidRPr="00040B0D">
        <w:rPr>
          <w:sz w:val="22"/>
          <w:szCs w:val="22"/>
        </w:rPr>
        <w:t>Аалто</w:t>
      </w:r>
      <w:proofErr w:type="spellEnd"/>
      <w:r w:rsidRPr="00040B0D">
        <w:rPr>
          <w:sz w:val="22"/>
          <w:szCs w:val="22"/>
        </w:rPr>
        <w:t xml:space="preserve"> (Финляндия) и Лулео (Швеция), одного из авторов книги «</w:t>
      </w:r>
      <w:proofErr w:type="spellStart"/>
      <w:r w:rsidRPr="00040B0D">
        <w:rPr>
          <w:sz w:val="22"/>
          <w:szCs w:val="22"/>
        </w:rPr>
        <w:t>Distributed</w:t>
      </w:r>
      <w:proofErr w:type="spellEnd"/>
      <w:r w:rsidRPr="00040B0D">
        <w:rPr>
          <w:sz w:val="22"/>
          <w:szCs w:val="22"/>
        </w:rPr>
        <w:t xml:space="preserve"> </w:t>
      </w:r>
      <w:proofErr w:type="spellStart"/>
      <w:r w:rsidRPr="00040B0D">
        <w:rPr>
          <w:sz w:val="22"/>
          <w:szCs w:val="22"/>
        </w:rPr>
        <w:t>Control</w:t>
      </w:r>
      <w:proofErr w:type="spellEnd"/>
      <w:r w:rsidRPr="00040B0D">
        <w:rPr>
          <w:sz w:val="22"/>
          <w:szCs w:val="22"/>
        </w:rPr>
        <w:t xml:space="preserve"> </w:t>
      </w:r>
      <w:proofErr w:type="spellStart"/>
      <w:r w:rsidRPr="00040B0D">
        <w:rPr>
          <w:sz w:val="22"/>
          <w:szCs w:val="22"/>
        </w:rPr>
        <w:lastRenderedPageBreak/>
        <w:t>Application</w:t>
      </w:r>
      <w:proofErr w:type="spellEnd"/>
      <w:r w:rsidRPr="00040B0D">
        <w:rPr>
          <w:sz w:val="22"/>
          <w:szCs w:val="22"/>
        </w:rPr>
        <w:t xml:space="preserve">: </w:t>
      </w:r>
      <w:r w:rsidRPr="00040B0D">
        <w:rPr>
          <w:rStyle w:val="a-size-extra-large"/>
          <w:sz w:val="22"/>
          <w:szCs w:val="22"/>
          <w:lang w:val="en-US"/>
        </w:rPr>
        <w:t>Guidelines</w:t>
      </w:r>
      <w:r w:rsidRPr="00040B0D">
        <w:rPr>
          <w:rStyle w:val="a-size-extra-large"/>
          <w:sz w:val="22"/>
          <w:szCs w:val="22"/>
        </w:rPr>
        <w:t xml:space="preserve">, </w:t>
      </w:r>
      <w:r w:rsidRPr="00040B0D">
        <w:rPr>
          <w:rStyle w:val="a-size-extra-large"/>
          <w:sz w:val="22"/>
          <w:szCs w:val="22"/>
          <w:lang w:val="en-US"/>
        </w:rPr>
        <w:t>Design</w:t>
      </w:r>
      <w:r w:rsidRPr="00040B0D">
        <w:rPr>
          <w:rStyle w:val="a-size-extra-large"/>
          <w:sz w:val="22"/>
          <w:szCs w:val="22"/>
        </w:rPr>
        <w:t xml:space="preserve"> </w:t>
      </w:r>
      <w:r w:rsidRPr="00040B0D">
        <w:rPr>
          <w:rStyle w:val="a-size-extra-large"/>
          <w:sz w:val="22"/>
          <w:szCs w:val="22"/>
          <w:lang w:val="en-US"/>
        </w:rPr>
        <w:t>Patterns</w:t>
      </w:r>
      <w:r w:rsidRPr="00040B0D">
        <w:rPr>
          <w:rStyle w:val="a-size-extra-large"/>
          <w:sz w:val="22"/>
          <w:szCs w:val="22"/>
        </w:rPr>
        <w:t xml:space="preserve">, </w:t>
      </w:r>
      <w:r w:rsidRPr="00040B0D">
        <w:rPr>
          <w:rStyle w:val="a-size-extra-large"/>
          <w:sz w:val="22"/>
          <w:szCs w:val="22"/>
          <w:lang w:val="en-US"/>
        </w:rPr>
        <w:t>and</w:t>
      </w:r>
      <w:r w:rsidRPr="00040B0D">
        <w:rPr>
          <w:rStyle w:val="a-size-extra-large"/>
          <w:sz w:val="22"/>
          <w:szCs w:val="22"/>
        </w:rPr>
        <w:t xml:space="preserve"> </w:t>
      </w:r>
      <w:r w:rsidRPr="00040B0D">
        <w:rPr>
          <w:rStyle w:val="a-size-extra-large"/>
          <w:sz w:val="22"/>
          <w:szCs w:val="22"/>
          <w:lang w:val="en-US"/>
        </w:rPr>
        <w:t>Application</w:t>
      </w:r>
      <w:r w:rsidRPr="00040B0D">
        <w:rPr>
          <w:rStyle w:val="a-size-extra-large"/>
          <w:sz w:val="22"/>
          <w:szCs w:val="22"/>
        </w:rPr>
        <w:t xml:space="preserve"> </w:t>
      </w:r>
      <w:r w:rsidRPr="00040B0D">
        <w:rPr>
          <w:rStyle w:val="a-size-extra-large"/>
          <w:sz w:val="22"/>
          <w:szCs w:val="22"/>
          <w:lang w:val="en-US"/>
        </w:rPr>
        <w:t>Examples</w:t>
      </w:r>
      <w:r w:rsidRPr="00040B0D">
        <w:rPr>
          <w:rStyle w:val="a-size-extra-large"/>
          <w:sz w:val="22"/>
          <w:szCs w:val="22"/>
        </w:rPr>
        <w:t xml:space="preserve"> </w:t>
      </w:r>
      <w:r w:rsidRPr="00040B0D">
        <w:rPr>
          <w:rStyle w:val="a-size-extra-large"/>
          <w:sz w:val="22"/>
          <w:szCs w:val="22"/>
          <w:lang w:val="en-US"/>
        </w:rPr>
        <w:t>with</w:t>
      </w:r>
      <w:r w:rsidRPr="00040B0D">
        <w:rPr>
          <w:rStyle w:val="a-size-extra-large"/>
          <w:sz w:val="22"/>
          <w:szCs w:val="22"/>
        </w:rPr>
        <w:t xml:space="preserve"> </w:t>
      </w:r>
      <w:r w:rsidRPr="00040B0D">
        <w:rPr>
          <w:rStyle w:val="a-size-extra-large"/>
          <w:sz w:val="22"/>
          <w:szCs w:val="22"/>
          <w:lang w:val="en-US"/>
        </w:rPr>
        <w:t>the</w:t>
      </w:r>
      <w:r w:rsidRPr="00040B0D">
        <w:rPr>
          <w:rStyle w:val="a-size-extra-large"/>
          <w:sz w:val="22"/>
          <w:szCs w:val="22"/>
        </w:rPr>
        <w:t xml:space="preserve"> </w:t>
      </w:r>
      <w:r w:rsidRPr="00040B0D">
        <w:rPr>
          <w:rStyle w:val="a-size-extra-large"/>
          <w:i/>
          <w:sz w:val="22"/>
          <w:szCs w:val="22"/>
          <w:lang w:val="en-US"/>
        </w:rPr>
        <w:t>IEC</w:t>
      </w:r>
      <w:r w:rsidRPr="00040B0D">
        <w:rPr>
          <w:rStyle w:val="a-size-extra-large"/>
          <w:i/>
          <w:sz w:val="22"/>
          <w:szCs w:val="22"/>
        </w:rPr>
        <w:t xml:space="preserve"> 61499</w:t>
      </w:r>
      <w:r w:rsidRPr="00040B0D">
        <w:rPr>
          <w:rStyle w:val="a-size-extra-large"/>
          <w:sz w:val="22"/>
          <w:szCs w:val="22"/>
        </w:rPr>
        <w:t xml:space="preserve"> (</w:t>
      </w:r>
      <w:r w:rsidRPr="00040B0D">
        <w:rPr>
          <w:rStyle w:val="a-size-extra-large"/>
          <w:sz w:val="22"/>
          <w:szCs w:val="22"/>
          <w:lang w:val="en-US"/>
        </w:rPr>
        <w:t>Industrial</w:t>
      </w:r>
      <w:r w:rsidRPr="00040B0D">
        <w:rPr>
          <w:rStyle w:val="a-size-extra-large"/>
          <w:sz w:val="22"/>
          <w:szCs w:val="22"/>
        </w:rPr>
        <w:t xml:space="preserve"> </w:t>
      </w:r>
      <w:r w:rsidRPr="00040B0D">
        <w:rPr>
          <w:rStyle w:val="a-size-extra-large"/>
          <w:sz w:val="22"/>
          <w:szCs w:val="22"/>
          <w:lang w:val="en-US"/>
        </w:rPr>
        <w:t>Information</w:t>
      </w:r>
      <w:r w:rsidRPr="00040B0D">
        <w:rPr>
          <w:rStyle w:val="a-size-extra-large"/>
          <w:sz w:val="22"/>
          <w:szCs w:val="22"/>
        </w:rPr>
        <w:t xml:space="preserve"> </w:t>
      </w:r>
      <w:r w:rsidRPr="00040B0D">
        <w:rPr>
          <w:rStyle w:val="a-size-extra-large"/>
          <w:sz w:val="22"/>
          <w:szCs w:val="22"/>
          <w:lang w:val="en-US"/>
        </w:rPr>
        <w:t>Technology</w:t>
      </w:r>
      <w:r w:rsidRPr="00040B0D">
        <w:rPr>
          <w:rStyle w:val="a-size-extra-large"/>
          <w:sz w:val="22"/>
          <w:szCs w:val="22"/>
        </w:rPr>
        <w:t>)</w:t>
      </w:r>
      <w:r w:rsidRPr="00040B0D">
        <w:rPr>
          <w:sz w:val="22"/>
          <w:szCs w:val="22"/>
        </w:rPr>
        <w:t>» (</w:t>
      </w:r>
      <w:hyperlink r:id="rId939" w:history="1">
        <w:r w:rsidRPr="00040B0D">
          <w:rPr>
            <w:rStyle w:val="af2"/>
            <w:sz w:val="22"/>
            <w:szCs w:val="22"/>
          </w:rPr>
          <w:t>https://www.amazon.com/Distributed-Control-Applications-Application-Information/dp/1482259052</w:t>
        </w:r>
      </w:hyperlink>
      <w:r w:rsidRPr="00040B0D">
        <w:rPr>
          <w:sz w:val="22"/>
          <w:szCs w:val="22"/>
        </w:rPr>
        <w:t>), в  2014 г. позвонить мне и предложить сотрудничество в рамках применения конечных автоматов при программировании промышленных систем управления, я с</w:t>
      </w:r>
      <w:r w:rsidR="00837851">
        <w:rPr>
          <w:sz w:val="22"/>
          <w:szCs w:val="22"/>
        </w:rPr>
        <w:t>о</w:t>
      </w:r>
      <w:r w:rsidRPr="00040B0D">
        <w:rPr>
          <w:sz w:val="22"/>
          <w:szCs w:val="22"/>
        </w:rPr>
        <w:t xml:space="preserve">гласился и ... «понеслось». </w:t>
      </w:r>
    </w:p>
    <w:p w14:paraId="4D7207A8" w14:textId="77777777" w:rsidR="00837851" w:rsidRDefault="00040B0D" w:rsidP="00040B0D">
      <w:pPr>
        <w:spacing w:beforeLines="60" w:before="144" w:afterLines="60" w:after="144"/>
        <w:rPr>
          <w:sz w:val="22"/>
          <w:szCs w:val="22"/>
        </w:rPr>
      </w:pPr>
      <w:r w:rsidRPr="00040B0D">
        <w:rPr>
          <w:sz w:val="22"/>
          <w:szCs w:val="22"/>
        </w:rPr>
        <w:t>В результате Валерий стал профессором-исследователем в Университете ИТМО и соруководителем нашей международной научной лаборатории «Компьютерные технологии».</w:t>
      </w:r>
      <w:r w:rsidRPr="00040B0D">
        <w:rPr>
          <w:b/>
          <w:sz w:val="22"/>
          <w:szCs w:val="22"/>
        </w:rPr>
        <w:t xml:space="preserve">  </w:t>
      </w:r>
      <w:r w:rsidRPr="00040B0D">
        <w:rPr>
          <w:sz w:val="22"/>
          <w:szCs w:val="22"/>
        </w:rPr>
        <w:t>Фотографии (</w:t>
      </w:r>
      <w:hyperlink r:id="rId940" w:history="1">
        <w:r w:rsidRPr="00040B0D">
          <w:rPr>
            <w:rStyle w:val="af2"/>
            <w:sz w:val="22"/>
            <w:szCs w:val="22"/>
          </w:rPr>
          <w:t>http://is.ifmo.ru/photo/2014-05-15-Vyatkin/</w:t>
        </w:r>
      </w:hyperlink>
      <w:r w:rsidRPr="00040B0D">
        <w:rPr>
          <w:sz w:val="22"/>
          <w:szCs w:val="22"/>
        </w:rPr>
        <w:t>) запечатл</w:t>
      </w:r>
      <w:r w:rsidR="00837851">
        <w:rPr>
          <w:sz w:val="22"/>
          <w:szCs w:val="22"/>
        </w:rPr>
        <w:t>е</w:t>
      </w:r>
      <w:r w:rsidRPr="00040B0D">
        <w:rPr>
          <w:sz w:val="22"/>
          <w:szCs w:val="22"/>
        </w:rPr>
        <w:t>ли Валерия момент появлени</w:t>
      </w:r>
      <w:r w:rsidR="00837851">
        <w:rPr>
          <w:sz w:val="22"/>
          <w:szCs w:val="22"/>
        </w:rPr>
        <w:t>я</w:t>
      </w:r>
      <w:r w:rsidRPr="00040B0D">
        <w:rPr>
          <w:sz w:val="22"/>
          <w:szCs w:val="22"/>
        </w:rPr>
        <w:t xml:space="preserve"> у нас. Через некоторое время он переоделся, и в Японии уже был одет правильно </w:t>
      </w:r>
      <w:r w:rsidR="00837851">
        <w:rPr>
          <w:sz w:val="22"/>
          <w:szCs w:val="22"/>
        </w:rPr>
        <w:t xml:space="preserve">– в майку Университета ИТМО </w:t>
      </w:r>
      <w:r w:rsidRPr="00040B0D">
        <w:rPr>
          <w:sz w:val="22"/>
          <w:szCs w:val="22"/>
          <w:lang w:val="en-US"/>
        </w:rPr>
        <w:sym w:font="Wingdings" w:char="F04A"/>
      </w:r>
      <w:r w:rsidRPr="00040B0D">
        <w:rPr>
          <w:sz w:val="22"/>
          <w:szCs w:val="22"/>
        </w:rPr>
        <w:t xml:space="preserve"> (</w:t>
      </w:r>
      <w:hyperlink r:id="rId941" w:history="1">
        <w:r w:rsidRPr="00040B0D">
          <w:rPr>
            <w:rStyle w:val="af2"/>
            <w:sz w:val="22"/>
            <w:szCs w:val="22"/>
          </w:rPr>
          <w:t>http://is.ifmo.ru/photo/2016-04-Vyatkin/index.html</w:t>
        </w:r>
      </w:hyperlink>
      <w:r w:rsidRPr="00040B0D">
        <w:rPr>
          <w:sz w:val="22"/>
          <w:szCs w:val="22"/>
        </w:rPr>
        <w:t xml:space="preserve">). </w:t>
      </w:r>
    </w:p>
    <w:p w14:paraId="5CBF66EC" w14:textId="2A9C94B8" w:rsidR="00040B0D" w:rsidRPr="00040B0D" w:rsidRDefault="00040B0D" w:rsidP="00040B0D">
      <w:pPr>
        <w:spacing w:beforeLines="60" w:before="144" w:afterLines="60" w:after="144"/>
        <w:rPr>
          <w:sz w:val="22"/>
          <w:szCs w:val="22"/>
          <w:lang w:val="en-US"/>
        </w:rPr>
      </w:pPr>
      <w:r w:rsidRPr="00040B0D">
        <w:rPr>
          <w:sz w:val="22"/>
          <w:szCs w:val="22"/>
        </w:rPr>
        <w:t>Из</w:t>
      </w:r>
      <w:r w:rsidRPr="00040B0D">
        <w:rPr>
          <w:sz w:val="22"/>
          <w:szCs w:val="22"/>
          <w:lang w:val="en-US"/>
        </w:rPr>
        <w:t xml:space="preserve"> </w:t>
      </w:r>
      <w:r w:rsidRPr="00040B0D">
        <w:rPr>
          <w:sz w:val="22"/>
          <w:szCs w:val="22"/>
        </w:rPr>
        <w:t>наших</w:t>
      </w:r>
      <w:r w:rsidRPr="00040B0D">
        <w:rPr>
          <w:sz w:val="22"/>
          <w:szCs w:val="22"/>
          <w:lang w:val="en-US"/>
        </w:rPr>
        <w:t xml:space="preserve"> </w:t>
      </w:r>
      <w:r w:rsidRPr="00040B0D">
        <w:rPr>
          <w:sz w:val="22"/>
          <w:szCs w:val="22"/>
        </w:rPr>
        <w:t>совместных</w:t>
      </w:r>
      <w:r w:rsidRPr="00040B0D">
        <w:rPr>
          <w:sz w:val="22"/>
          <w:szCs w:val="22"/>
          <w:lang w:val="en-US"/>
        </w:rPr>
        <w:t xml:space="preserve"> </w:t>
      </w:r>
      <w:r w:rsidRPr="00040B0D">
        <w:rPr>
          <w:sz w:val="22"/>
          <w:szCs w:val="22"/>
        </w:rPr>
        <w:t>публикаций</w:t>
      </w:r>
      <w:r w:rsidRPr="00040B0D">
        <w:rPr>
          <w:sz w:val="22"/>
          <w:szCs w:val="22"/>
          <w:lang w:val="en-US"/>
        </w:rPr>
        <w:t xml:space="preserve"> </w:t>
      </w:r>
      <w:r w:rsidRPr="00040B0D">
        <w:rPr>
          <w:sz w:val="22"/>
          <w:szCs w:val="22"/>
        </w:rPr>
        <w:t>укажу</w:t>
      </w:r>
      <w:r w:rsidRPr="00040B0D">
        <w:rPr>
          <w:sz w:val="22"/>
          <w:szCs w:val="22"/>
          <w:lang w:val="en-US"/>
        </w:rPr>
        <w:t xml:space="preserve"> </w:t>
      </w:r>
      <w:r w:rsidRPr="00040B0D">
        <w:rPr>
          <w:sz w:val="22"/>
          <w:szCs w:val="22"/>
        </w:rPr>
        <w:t>две</w:t>
      </w:r>
      <w:r w:rsidRPr="00040B0D">
        <w:rPr>
          <w:sz w:val="22"/>
          <w:szCs w:val="22"/>
          <w:lang w:val="en-US"/>
        </w:rPr>
        <w:t xml:space="preserve">: </w:t>
      </w:r>
      <w:proofErr w:type="spellStart"/>
      <w:r w:rsidRPr="00040B0D">
        <w:rPr>
          <w:i/>
          <w:sz w:val="22"/>
          <w:szCs w:val="22"/>
          <w:lang w:val="en-US"/>
        </w:rPr>
        <w:t>Chivilikhin</w:t>
      </w:r>
      <w:proofErr w:type="spellEnd"/>
      <w:r w:rsidRPr="00040B0D">
        <w:rPr>
          <w:i/>
          <w:sz w:val="22"/>
          <w:szCs w:val="22"/>
          <w:lang w:val="en-US"/>
        </w:rPr>
        <w:t xml:space="preserve"> D., </w:t>
      </w:r>
      <w:proofErr w:type="spellStart"/>
      <w:r w:rsidRPr="00040B0D">
        <w:rPr>
          <w:i/>
          <w:sz w:val="22"/>
          <w:szCs w:val="22"/>
          <w:lang w:val="en-US"/>
        </w:rPr>
        <w:t>Ulyantsev</w:t>
      </w:r>
      <w:proofErr w:type="spellEnd"/>
      <w:r w:rsidRPr="00040B0D">
        <w:rPr>
          <w:i/>
          <w:sz w:val="22"/>
          <w:szCs w:val="22"/>
          <w:lang w:val="en-US"/>
        </w:rPr>
        <w:t xml:space="preserve"> V., </w:t>
      </w:r>
      <w:proofErr w:type="spellStart"/>
      <w:r w:rsidRPr="00040B0D">
        <w:rPr>
          <w:i/>
          <w:sz w:val="22"/>
          <w:szCs w:val="22"/>
          <w:lang w:val="en-US"/>
        </w:rPr>
        <w:t>Shalyto</w:t>
      </w:r>
      <w:proofErr w:type="spellEnd"/>
      <w:r w:rsidRPr="00040B0D">
        <w:rPr>
          <w:i/>
          <w:sz w:val="22"/>
          <w:szCs w:val="22"/>
          <w:lang w:val="en-US"/>
        </w:rPr>
        <w:t xml:space="preserve"> A., </w:t>
      </w:r>
      <w:proofErr w:type="spellStart"/>
      <w:r w:rsidRPr="00040B0D">
        <w:rPr>
          <w:i/>
          <w:sz w:val="22"/>
          <w:szCs w:val="22"/>
          <w:lang w:val="en-US"/>
        </w:rPr>
        <w:t>Vyatkin</w:t>
      </w:r>
      <w:proofErr w:type="spellEnd"/>
      <w:r w:rsidRPr="00040B0D">
        <w:rPr>
          <w:i/>
          <w:sz w:val="22"/>
          <w:szCs w:val="22"/>
          <w:lang w:val="en-US"/>
        </w:rPr>
        <w:t xml:space="preserve"> V</w:t>
      </w:r>
      <w:r w:rsidRPr="00040B0D">
        <w:rPr>
          <w:sz w:val="22"/>
          <w:szCs w:val="22"/>
          <w:lang w:val="en-US"/>
        </w:rPr>
        <w:t xml:space="preserve">. Function Block Finite-State Model Identification Using </w:t>
      </w:r>
      <w:r w:rsidRPr="00040B0D">
        <w:rPr>
          <w:i/>
          <w:sz w:val="22"/>
          <w:szCs w:val="22"/>
          <w:lang w:val="en-US"/>
        </w:rPr>
        <w:t>SAT</w:t>
      </w:r>
      <w:r w:rsidRPr="00040B0D">
        <w:rPr>
          <w:sz w:val="22"/>
          <w:szCs w:val="22"/>
          <w:lang w:val="en-US"/>
        </w:rPr>
        <w:t xml:space="preserve"> and </w:t>
      </w:r>
      <w:r w:rsidRPr="00040B0D">
        <w:rPr>
          <w:i/>
          <w:sz w:val="22"/>
          <w:szCs w:val="22"/>
          <w:lang w:val="en-US"/>
        </w:rPr>
        <w:t>CSP</w:t>
      </w:r>
      <w:r w:rsidRPr="00040B0D">
        <w:rPr>
          <w:sz w:val="22"/>
          <w:szCs w:val="22"/>
          <w:lang w:val="en-US"/>
        </w:rPr>
        <w:t xml:space="preserve"> Solvers // </w:t>
      </w:r>
      <w:r w:rsidRPr="00040B0D">
        <w:rPr>
          <w:color w:val="000000"/>
          <w:sz w:val="22"/>
          <w:szCs w:val="22"/>
          <w:lang w:val="en-US"/>
        </w:rPr>
        <w:t xml:space="preserve">IEEE Transactions on Industrial Informatics. 2019. № 8, pp. 4558-4568. </w:t>
      </w:r>
      <w:r w:rsidRPr="00040B0D">
        <w:rPr>
          <w:sz w:val="22"/>
          <w:szCs w:val="22"/>
          <w:lang w:val="en-US"/>
        </w:rPr>
        <w:t xml:space="preserve">IF: 5.43, SJR: 1.6. </w:t>
      </w:r>
      <w:r w:rsidRPr="00040B0D">
        <w:rPr>
          <w:rStyle w:val="af2"/>
          <w:sz w:val="22"/>
          <w:szCs w:val="22"/>
          <w:lang w:val="en-US"/>
        </w:rPr>
        <w:t>https://ieeexplore.ieee.org/document/8606098</w:t>
      </w:r>
      <w:r w:rsidRPr="00040B0D">
        <w:rPr>
          <w:sz w:val="22"/>
          <w:szCs w:val="22"/>
          <w:lang w:val="en-US"/>
        </w:rPr>
        <w:t xml:space="preserve"> </w:t>
      </w:r>
      <w:r w:rsidRPr="00040B0D">
        <w:rPr>
          <w:sz w:val="22"/>
          <w:szCs w:val="22"/>
        </w:rPr>
        <w:t>и</w:t>
      </w:r>
      <w:r w:rsidRPr="00040B0D">
        <w:rPr>
          <w:sz w:val="22"/>
          <w:szCs w:val="22"/>
          <w:lang w:val="en-US"/>
        </w:rPr>
        <w:t xml:space="preserve"> </w:t>
      </w:r>
      <w:proofErr w:type="spellStart"/>
      <w:r w:rsidRPr="00040B0D">
        <w:rPr>
          <w:i/>
          <w:sz w:val="22"/>
          <w:szCs w:val="22"/>
          <w:lang w:val="en-US"/>
        </w:rPr>
        <w:t>Mukhutdinov</w:t>
      </w:r>
      <w:proofErr w:type="spellEnd"/>
      <w:r w:rsidRPr="00040B0D">
        <w:rPr>
          <w:i/>
          <w:sz w:val="22"/>
          <w:szCs w:val="22"/>
          <w:lang w:val="en-US"/>
        </w:rPr>
        <w:t xml:space="preserve"> D.</w:t>
      </w:r>
      <w:proofErr w:type="gramStart"/>
      <w:r w:rsidRPr="00040B0D">
        <w:rPr>
          <w:i/>
          <w:sz w:val="22"/>
          <w:szCs w:val="22"/>
          <w:lang w:val="en-US"/>
        </w:rPr>
        <w:t xml:space="preserve">,  </w:t>
      </w:r>
      <w:proofErr w:type="spellStart"/>
      <w:r w:rsidRPr="00040B0D">
        <w:rPr>
          <w:i/>
          <w:sz w:val="22"/>
          <w:szCs w:val="22"/>
          <w:lang w:val="en-US"/>
        </w:rPr>
        <w:t>Filchenkov</w:t>
      </w:r>
      <w:proofErr w:type="spellEnd"/>
      <w:proofErr w:type="gramEnd"/>
      <w:r w:rsidRPr="00040B0D">
        <w:rPr>
          <w:i/>
          <w:sz w:val="22"/>
          <w:szCs w:val="22"/>
          <w:lang w:val="en-US"/>
        </w:rPr>
        <w:t xml:space="preserve"> A., </w:t>
      </w:r>
      <w:proofErr w:type="spellStart"/>
      <w:r w:rsidRPr="00040B0D">
        <w:rPr>
          <w:i/>
          <w:sz w:val="22"/>
          <w:szCs w:val="22"/>
          <w:lang w:val="en-US"/>
        </w:rPr>
        <w:t>Vyatkin</w:t>
      </w:r>
      <w:proofErr w:type="spellEnd"/>
      <w:r w:rsidRPr="00040B0D">
        <w:rPr>
          <w:i/>
          <w:sz w:val="22"/>
          <w:szCs w:val="22"/>
          <w:lang w:val="en-US"/>
        </w:rPr>
        <w:t xml:space="preserve"> V., </w:t>
      </w:r>
      <w:proofErr w:type="spellStart"/>
      <w:r w:rsidRPr="00040B0D">
        <w:rPr>
          <w:i/>
          <w:sz w:val="22"/>
          <w:szCs w:val="22"/>
          <w:lang w:val="en-US"/>
        </w:rPr>
        <w:t>Shalyto</w:t>
      </w:r>
      <w:proofErr w:type="spellEnd"/>
      <w:r w:rsidRPr="00040B0D">
        <w:rPr>
          <w:i/>
          <w:sz w:val="22"/>
          <w:szCs w:val="22"/>
          <w:lang w:val="en-US"/>
        </w:rPr>
        <w:t xml:space="preserve"> A.</w:t>
      </w:r>
      <w:r w:rsidRPr="00040B0D">
        <w:rPr>
          <w:sz w:val="22"/>
          <w:szCs w:val="22"/>
          <w:lang w:val="en-US"/>
        </w:rPr>
        <w:t xml:space="preserve"> Multi-Agent Deep Learning for Simultaneous Optimization for Time and Energy in Distributed Routing System // Future Generation Computer Systems. 2019. Vol. 94, May, pp. 587-600. IF: 4.639, SJR: 1.151.</w:t>
      </w:r>
      <w:r w:rsidRPr="00040B0D">
        <w:rPr>
          <w:b/>
          <w:sz w:val="22"/>
          <w:szCs w:val="22"/>
          <w:lang w:val="en-US"/>
        </w:rPr>
        <w:t xml:space="preserve"> </w:t>
      </w:r>
      <w:r w:rsidRPr="00040B0D">
        <w:rPr>
          <w:sz w:val="22"/>
          <w:szCs w:val="22"/>
          <w:lang w:val="en-US"/>
        </w:rPr>
        <w:t>(</w:t>
      </w:r>
      <w:hyperlink r:id="rId942" w:history="1">
        <w:r w:rsidRPr="00040B0D">
          <w:rPr>
            <w:rStyle w:val="af2"/>
            <w:sz w:val="22"/>
            <w:szCs w:val="22"/>
            <w:lang w:val="en-US"/>
          </w:rPr>
          <w:t>https://www.sciencedirect.com/science/article/abs/pii/S0167739X18309087</w:t>
        </w:r>
      </w:hyperlink>
      <w:r w:rsidRPr="00040B0D">
        <w:rPr>
          <w:sz w:val="22"/>
          <w:szCs w:val="22"/>
          <w:lang w:val="en-US"/>
        </w:rPr>
        <w:t>).</w:t>
      </w:r>
    </w:p>
    <w:p w14:paraId="35DC5742" w14:textId="00E16122" w:rsidR="00040B0D" w:rsidRPr="00040B0D" w:rsidRDefault="00040B0D" w:rsidP="00837851">
      <w:pPr>
        <w:spacing w:before="60" w:after="60"/>
        <w:rPr>
          <w:sz w:val="22"/>
          <w:szCs w:val="22"/>
        </w:rPr>
      </w:pPr>
      <w:r w:rsidRPr="00040B0D">
        <w:rPr>
          <w:sz w:val="22"/>
          <w:szCs w:val="22"/>
        </w:rPr>
        <w:t>Из и</w:t>
      </w:r>
      <w:r w:rsidR="000729F2">
        <w:rPr>
          <w:sz w:val="22"/>
          <w:szCs w:val="22"/>
        </w:rPr>
        <w:t>з</w:t>
      </w:r>
      <w:r w:rsidRPr="00040B0D">
        <w:rPr>
          <w:sz w:val="22"/>
          <w:szCs w:val="22"/>
        </w:rPr>
        <w:t xml:space="preserve">ложенного следует: что ни пиши, что ни рассказывай, будь то я, будь ведущий разработчик </w:t>
      </w:r>
      <w:r w:rsidRPr="00040B0D">
        <w:rPr>
          <w:i/>
          <w:sz w:val="22"/>
          <w:szCs w:val="22"/>
          <w:lang w:val="en-US"/>
        </w:rPr>
        <w:t>IBM</w:t>
      </w:r>
      <w:r w:rsidRPr="00040B0D">
        <w:rPr>
          <w:sz w:val="22"/>
          <w:szCs w:val="22"/>
        </w:rPr>
        <w:t>, всегда находятся люди, которые как в той области, о которой пишешь и говоришь, так и в смежных</w:t>
      </w:r>
      <w:r w:rsidR="00837851">
        <w:rPr>
          <w:sz w:val="22"/>
          <w:szCs w:val="22"/>
        </w:rPr>
        <w:t xml:space="preserve"> областях</w:t>
      </w:r>
      <w:r w:rsidRPr="00040B0D">
        <w:rPr>
          <w:sz w:val="22"/>
          <w:szCs w:val="22"/>
        </w:rPr>
        <w:t>, ничего об этом не знают или не хотят знать</w:t>
      </w:r>
      <w:r w:rsidR="00837851">
        <w:rPr>
          <w:sz w:val="22"/>
          <w:szCs w:val="22"/>
        </w:rPr>
        <w:t>,</w:t>
      </w:r>
      <w:r w:rsidRPr="00040B0D">
        <w:rPr>
          <w:sz w:val="22"/>
          <w:szCs w:val="22"/>
        </w:rPr>
        <w:t xml:space="preserve"> и программируют управляющую часть ПО, как Бог </w:t>
      </w:r>
      <w:r w:rsidR="00837851">
        <w:rPr>
          <w:sz w:val="22"/>
          <w:szCs w:val="22"/>
        </w:rPr>
        <w:t xml:space="preserve">им </w:t>
      </w:r>
      <w:r w:rsidRPr="00040B0D">
        <w:rPr>
          <w:sz w:val="22"/>
          <w:szCs w:val="22"/>
        </w:rPr>
        <w:t xml:space="preserve">на душу пошлет, и только внедрение международных стандартов и инструментальных средств для их поддержки, как </w:t>
      </w:r>
      <w:r w:rsidR="00837851">
        <w:rPr>
          <w:sz w:val="22"/>
          <w:szCs w:val="22"/>
        </w:rPr>
        <w:t xml:space="preserve">на </w:t>
      </w:r>
      <w:r w:rsidRPr="00040B0D">
        <w:rPr>
          <w:sz w:val="22"/>
          <w:szCs w:val="22"/>
        </w:rPr>
        <w:t>примере с ПЛК</w:t>
      </w:r>
      <w:r w:rsidR="00837851">
        <w:rPr>
          <w:sz w:val="22"/>
          <w:szCs w:val="22"/>
        </w:rPr>
        <w:t xml:space="preserve"> для распределенных сетей</w:t>
      </w:r>
      <w:r w:rsidRPr="00040B0D">
        <w:rPr>
          <w:sz w:val="22"/>
          <w:szCs w:val="22"/>
        </w:rPr>
        <w:t xml:space="preserve">, приводит к тому, что это не будет через несколько лет или десятилетий </w:t>
      </w:r>
      <w:proofErr w:type="spellStart"/>
      <w:r w:rsidRPr="00040B0D">
        <w:rPr>
          <w:sz w:val="22"/>
          <w:szCs w:val="22"/>
        </w:rPr>
        <w:t>переоткрываться</w:t>
      </w:r>
      <w:proofErr w:type="spellEnd"/>
      <w:r w:rsidRPr="00040B0D">
        <w:rPr>
          <w:sz w:val="22"/>
          <w:szCs w:val="22"/>
        </w:rPr>
        <w:t xml:space="preserve"> заново. </w:t>
      </w:r>
    </w:p>
    <w:p w14:paraId="3A9E444E" w14:textId="6157FD23" w:rsidR="00837851" w:rsidRDefault="00040B0D" w:rsidP="00837851">
      <w:pPr>
        <w:spacing w:before="60" w:after="60"/>
        <w:rPr>
          <w:sz w:val="22"/>
          <w:szCs w:val="22"/>
        </w:rPr>
      </w:pPr>
      <w:r w:rsidRPr="00040B0D">
        <w:rPr>
          <w:sz w:val="22"/>
          <w:szCs w:val="22"/>
        </w:rPr>
        <w:t>Хотя и это часто не помогает. Например давно из</w:t>
      </w:r>
      <w:r w:rsidR="000729F2">
        <w:rPr>
          <w:sz w:val="22"/>
          <w:szCs w:val="22"/>
        </w:rPr>
        <w:t>в</w:t>
      </w:r>
      <w:r w:rsidRPr="00040B0D">
        <w:rPr>
          <w:sz w:val="22"/>
          <w:szCs w:val="22"/>
        </w:rPr>
        <w:t>естно, но, видимо, не всем</w:t>
      </w:r>
      <w:r w:rsidR="00837851">
        <w:rPr>
          <w:sz w:val="22"/>
          <w:szCs w:val="22"/>
        </w:rPr>
        <w:t>,</w:t>
      </w:r>
      <w:r w:rsidRPr="00040B0D">
        <w:rPr>
          <w:sz w:val="22"/>
          <w:szCs w:val="22"/>
        </w:rPr>
        <w:t xml:space="preserve"> что существует расширение </w:t>
      </w:r>
      <w:r w:rsidRPr="00040B0D">
        <w:rPr>
          <w:b/>
          <w:sz w:val="22"/>
          <w:szCs w:val="22"/>
        </w:rPr>
        <w:t>всемирно известного</w:t>
      </w:r>
      <w:r w:rsidRPr="00040B0D">
        <w:rPr>
          <w:sz w:val="22"/>
          <w:szCs w:val="22"/>
        </w:rPr>
        <w:t xml:space="preserve"> пакета </w:t>
      </w:r>
      <w:proofErr w:type="spellStart"/>
      <w:r w:rsidRPr="00040B0D">
        <w:rPr>
          <w:i/>
          <w:sz w:val="22"/>
          <w:szCs w:val="22"/>
        </w:rPr>
        <w:t>MatLab</w:t>
      </w:r>
      <w:proofErr w:type="spellEnd"/>
      <w:r w:rsidRPr="00040B0D">
        <w:rPr>
          <w:sz w:val="22"/>
          <w:szCs w:val="22"/>
        </w:rPr>
        <w:t xml:space="preserve"> – инструментальное средство </w:t>
      </w:r>
      <w:proofErr w:type="spellStart"/>
      <w:r w:rsidRPr="00040B0D">
        <w:rPr>
          <w:i/>
          <w:sz w:val="22"/>
          <w:szCs w:val="22"/>
        </w:rPr>
        <w:t>Stateflow</w:t>
      </w:r>
      <w:proofErr w:type="spellEnd"/>
      <w:r w:rsidRPr="00040B0D">
        <w:rPr>
          <w:sz w:val="22"/>
          <w:szCs w:val="22"/>
        </w:rPr>
        <w:t xml:space="preserve"> </w:t>
      </w:r>
      <w:r w:rsidRPr="00040B0D">
        <w:rPr>
          <w:sz w:val="22"/>
          <w:szCs w:val="22"/>
        </w:rPr>
        <w:lastRenderedPageBreak/>
        <w:t>(</w:t>
      </w:r>
      <w:hyperlink r:id="rId943" w:history="1">
        <w:r w:rsidRPr="00040B0D">
          <w:rPr>
            <w:rStyle w:val="af2"/>
            <w:sz w:val="22"/>
            <w:szCs w:val="22"/>
          </w:rPr>
          <w:t>http://www.mathworks.com/products/stateflow/</w:t>
        </w:r>
      </w:hyperlink>
      <w:r w:rsidRPr="00040B0D">
        <w:rPr>
          <w:sz w:val="22"/>
          <w:szCs w:val="22"/>
        </w:rPr>
        <w:t>). Оно позволяет строить автоматы (в том числе</w:t>
      </w:r>
      <w:r w:rsidR="00837851">
        <w:rPr>
          <w:sz w:val="22"/>
          <w:szCs w:val="22"/>
        </w:rPr>
        <w:t>,</w:t>
      </w:r>
      <w:r w:rsidRPr="00040B0D">
        <w:rPr>
          <w:sz w:val="22"/>
          <w:szCs w:val="22"/>
        </w:rPr>
        <w:t xml:space="preserve"> вложенные), моделировать их работу в разных режимах и выполнять </w:t>
      </w:r>
      <w:proofErr w:type="spellStart"/>
      <w:r w:rsidRPr="00040B0D">
        <w:rPr>
          <w:sz w:val="22"/>
          <w:szCs w:val="22"/>
        </w:rPr>
        <w:t>кодогенерацию</w:t>
      </w:r>
      <w:proofErr w:type="spellEnd"/>
      <w:r w:rsidRPr="00040B0D">
        <w:rPr>
          <w:sz w:val="22"/>
          <w:szCs w:val="22"/>
        </w:rPr>
        <w:t xml:space="preserve"> на языке </w:t>
      </w:r>
      <w:r w:rsidRPr="00040B0D">
        <w:rPr>
          <w:i/>
          <w:sz w:val="22"/>
          <w:szCs w:val="22"/>
          <w:lang w:val="en-US"/>
        </w:rPr>
        <w:t>C</w:t>
      </w:r>
      <w:r w:rsidRPr="00040B0D">
        <w:rPr>
          <w:i/>
          <w:sz w:val="22"/>
          <w:szCs w:val="22"/>
        </w:rPr>
        <w:t xml:space="preserve"> </w:t>
      </w:r>
      <w:r w:rsidRPr="00837851">
        <w:rPr>
          <w:sz w:val="22"/>
          <w:szCs w:val="22"/>
        </w:rPr>
        <w:t>и не только</w:t>
      </w:r>
      <w:r w:rsidRPr="00040B0D">
        <w:rPr>
          <w:sz w:val="22"/>
          <w:szCs w:val="22"/>
        </w:rPr>
        <w:t xml:space="preserve">. </w:t>
      </w:r>
    </w:p>
    <w:p w14:paraId="00779C1F" w14:textId="77777777" w:rsidR="000729F2" w:rsidRDefault="00040B0D" w:rsidP="000729F2">
      <w:pPr>
        <w:spacing w:before="60" w:after="60"/>
        <w:rPr>
          <w:sz w:val="22"/>
          <w:szCs w:val="22"/>
        </w:rPr>
      </w:pPr>
      <w:r w:rsidRPr="00040B0D">
        <w:rPr>
          <w:sz w:val="22"/>
          <w:szCs w:val="22"/>
        </w:rPr>
        <w:t>Так, в частности, на его основе можно не только создавать автоматные программы</w:t>
      </w:r>
      <w:r w:rsidR="00837851">
        <w:rPr>
          <w:sz w:val="22"/>
          <w:szCs w:val="22"/>
        </w:rPr>
        <w:t xml:space="preserve"> в их традиционном понимании</w:t>
      </w:r>
      <w:r w:rsidRPr="00040B0D">
        <w:rPr>
          <w:sz w:val="22"/>
          <w:szCs w:val="22"/>
        </w:rPr>
        <w:t>, но программировать аппаратуру – программируемые логические интег</w:t>
      </w:r>
      <w:r w:rsidR="000729F2">
        <w:rPr>
          <w:sz w:val="22"/>
          <w:szCs w:val="22"/>
        </w:rPr>
        <w:t>р</w:t>
      </w:r>
      <w:r w:rsidRPr="00040B0D">
        <w:rPr>
          <w:sz w:val="22"/>
          <w:szCs w:val="22"/>
        </w:rPr>
        <w:t>альны</w:t>
      </w:r>
      <w:r w:rsidR="00837851">
        <w:rPr>
          <w:sz w:val="22"/>
          <w:szCs w:val="22"/>
        </w:rPr>
        <w:t>е</w:t>
      </w:r>
      <w:r w:rsidRPr="00040B0D">
        <w:rPr>
          <w:sz w:val="22"/>
          <w:szCs w:val="22"/>
        </w:rPr>
        <w:t xml:space="preserve"> схемы (ПЛИС)</w:t>
      </w:r>
      <w:r w:rsidR="00837851">
        <w:rPr>
          <w:sz w:val="22"/>
          <w:szCs w:val="22"/>
        </w:rPr>
        <w:t>. Об этом можно прочесть здесь</w:t>
      </w:r>
      <w:r w:rsidR="00837851" w:rsidRPr="00837851">
        <w:rPr>
          <w:sz w:val="22"/>
          <w:szCs w:val="22"/>
        </w:rPr>
        <w:t xml:space="preserve">: </w:t>
      </w:r>
      <w:proofErr w:type="spellStart"/>
      <w:r w:rsidRPr="00040B0D">
        <w:rPr>
          <w:sz w:val="22"/>
          <w:szCs w:val="22"/>
        </w:rPr>
        <w:t>Янкин</w:t>
      </w:r>
      <w:proofErr w:type="spellEnd"/>
      <w:r w:rsidRPr="00040B0D">
        <w:rPr>
          <w:sz w:val="22"/>
          <w:szCs w:val="22"/>
        </w:rPr>
        <w:t xml:space="preserve"> Ю.Ю., </w:t>
      </w:r>
      <w:proofErr w:type="spellStart"/>
      <w:r w:rsidRPr="00040B0D">
        <w:rPr>
          <w:sz w:val="22"/>
          <w:szCs w:val="22"/>
        </w:rPr>
        <w:t>Шалыто</w:t>
      </w:r>
      <w:proofErr w:type="spellEnd"/>
      <w:r w:rsidRPr="00040B0D">
        <w:rPr>
          <w:sz w:val="22"/>
          <w:szCs w:val="22"/>
        </w:rPr>
        <w:t xml:space="preserve"> А.А. Автоматное программирование ПЛИС в задачах управления электроприводом // Информационно-управляющие системы. 2011. № 1, 50-56. </w:t>
      </w:r>
      <w:hyperlink r:id="rId944" w:history="1">
        <w:r w:rsidRPr="00040B0D">
          <w:rPr>
            <w:rStyle w:val="af2"/>
            <w:sz w:val="22"/>
            <w:szCs w:val="22"/>
          </w:rPr>
          <w:t>http://is.ifmo.ru/works/_automata_plis.pdf</w:t>
        </w:r>
      </w:hyperlink>
      <w:r w:rsidRPr="00040B0D">
        <w:rPr>
          <w:sz w:val="22"/>
          <w:szCs w:val="22"/>
        </w:rPr>
        <w:t xml:space="preserve">). </w:t>
      </w:r>
    </w:p>
    <w:p w14:paraId="2FBB527D" w14:textId="07ACFA07" w:rsidR="00040B0D" w:rsidRPr="00040B0D" w:rsidRDefault="00040B0D" w:rsidP="000729F2">
      <w:pPr>
        <w:spacing w:before="60" w:after="60"/>
        <w:rPr>
          <w:sz w:val="22"/>
          <w:szCs w:val="22"/>
        </w:rPr>
      </w:pPr>
      <w:r w:rsidRPr="00040B0D">
        <w:rPr>
          <w:sz w:val="22"/>
          <w:szCs w:val="22"/>
        </w:rPr>
        <w:t xml:space="preserve">Надеюсь, что Вы не думаете, что все, кто применяет ПЛИС, используют это замечательное средство, программируя с использованием  языка сверхвысокого уровня – графов переходов, так как многих хлебом не корми – дай </w:t>
      </w:r>
      <w:proofErr w:type="spellStart"/>
      <w:r w:rsidRPr="00040B0D">
        <w:rPr>
          <w:sz w:val="22"/>
          <w:szCs w:val="22"/>
        </w:rPr>
        <w:t>покодить</w:t>
      </w:r>
      <w:proofErr w:type="spellEnd"/>
      <w:r w:rsidRPr="00040B0D">
        <w:rPr>
          <w:sz w:val="22"/>
          <w:szCs w:val="22"/>
        </w:rPr>
        <w:t xml:space="preserve"> на </w:t>
      </w:r>
      <w:r w:rsidRPr="00040B0D">
        <w:rPr>
          <w:i/>
          <w:sz w:val="22"/>
          <w:szCs w:val="22"/>
        </w:rPr>
        <w:t>С</w:t>
      </w:r>
      <w:r w:rsidRPr="00040B0D">
        <w:rPr>
          <w:sz w:val="22"/>
          <w:szCs w:val="22"/>
        </w:rPr>
        <w:t xml:space="preserve">, а еще лучше </w:t>
      </w:r>
      <w:r w:rsidR="00837851" w:rsidRPr="00837851">
        <w:rPr>
          <w:sz w:val="22"/>
          <w:szCs w:val="22"/>
        </w:rPr>
        <w:t xml:space="preserve">– </w:t>
      </w:r>
      <w:r w:rsidRPr="00040B0D">
        <w:rPr>
          <w:sz w:val="22"/>
          <w:szCs w:val="22"/>
        </w:rPr>
        <w:t xml:space="preserve">на ассемблере </w:t>
      </w:r>
      <w:r w:rsidRPr="00040B0D">
        <w:rPr>
          <w:i/>
          <w:sz w:val="22"/>
          <w:szCs w:val="22"/>
          <w:lang w:val="en-US"/>
        </w:rPr>
        <w:t>VHDL</w:t>
      </w:r>
      <w:r w:rsidRPr="00040B0D">
        <w:rPr>
          <w:sz w:val="22"/>
          <w:szCs w:val="22"/>
        </w:rPr>
        <w:t xml:space="preserve">, и все это </w:t>
      </w:r>
      <w:r w:rsidR="00837851">
        <w:rPr>
          <w:sz w:val="22"/>
          <w:szCs w:val="22"/>
        </w:rPr>
        <w:t xml:space="preserve">либо </w:t>
      </w:r>
      <w:r w:rsidRPr="00040B0D">
        <w:rPr>
          <w:sz w:val="22"/>
          <w:szCs w:val="22"/>
        </w:rPr>
        <w:t xml:space="preserve">из-за безграмотности, </w:t>
      </w:r>
      <w:r w:rsidR="00837851">
        <w:rPr>
          <w:sz w:val="22"/>
          <w:szCs w:val="22"/>
        </w:rPr>
        <w:t>либо из-за</w:t>
      </w:r>
      <w:r w:rsidRPr="00040B0D">
        <w:rPr>
          <w:sz w:val="22"/>
          <w:szCs w:val="22"/>
        </w:rPr>
        <w:t xml:space="preserve"> желания показать свою крутизну, </w:t>
      </w:r>
      <w:r w:rsidR="00837851">
        <w:rPr>
          <w:sz w:val="22"/>
          <w:szCs w:val="22"/>
        </w:rPr>
        <w:t xml:space="preserve">либо </w:t>
      </w:r>
      <w:r w:rsidRPr="00040B0D">
        <w:rPr>
          <w:sz w:val="22"/>
          <w:szCs w:val="22"/>
        </w:rPr>
        <w:t xml:space="preserve">для того, что кормиться не только хлебом, но и </w:t>
      </w:r>
      <w:r w:rsidR="004E104D">
        <w:rPr>
          <w:sz w:val="22"/>
          <w:szCs w:val="22"/>
        </w:rPr>
        <w:t xml:space="preserve">еще </w:t>
      </w:r>
      <w:r w:rsidRPr="00040B0D">
        <w:rPr>
          <w:sz w:val="22"/>
          <w:szCs w:val="22"/>
        </w:rPr>
        <w:t xml:space="preserve">чем-то, так как </w:t>
      </w:r>
      <w:r w:rsidR="004E104D">
        <w:rPr>
          <w:sz w:val="22"/>
          <w:szCs w:val="22"/>
        </w:rPr>
        <w:t xml:space="preserve">отказавшись от применения автоматов </w:t>
      </w:r>
      <w:r w:rsidRPr="00040B0D">
        <w:rPr>
          <w:sz w:val="22"/>
          <w:szCs w:val="22"/>
        </w:rPr>
        <w:t>в этих случаях</w:t>
      </w:r>
      <w:r w:rsidR="004E104D">
        <w:rPr>
          <w:sz w:val="22"/>
          <w:szCs w:val="22"/>
        </w:rPr>
        <w:t>,</w:t>
      </w:r>
      <w:r w:rsidRPr="00040B0D">
        <w:rPr>
          <w:sz w:val="22"/>
          <w:szCs w:val="22"/>
        </w:rPr>
        <w:t xml:space="preserve"> программист в некотором смысле становится незаменим</w:t>
      </w:r>
      <w:r w:rsidR="004E104D">
        <w:rPr>
          <w:sz w:val="22"/>
          <w:szCs w:val="22"/>
        </w:rPr>
        <w:t>ым</w:t>
      </w:r>
      <w:r w:rsidRPr="00040B0D">
        <w:rPr>
          <w:sz w:val="22"/>
          <w:szCs w:val="22"/>
        </w:rPr>
        <w:t xml:space="preserve">.    </w:t>
      </w:r>
    </w:p>
    <w:p w14:paraId="45777B39" w14:textId="174DABCB" w:rsidR="00C555D6" w:rsidRDefault="00040B0D" w:rsidP="00837851">
      <w:pPr>
        <w:spacing w:before="60" w:after="60"/>
        <w:rPr>
          <w:sz w:val="22"/>
          <w:szCs w:val="22"/>
        </w:rPr>
      </w:pPr>
      <w:r w:rsidRPr="00040B0D">
        <w:rPr>
          <w:sz w:val="22"/>
          <w:szCs w:val="22"/>
        </w:rPr>
        <w:t xml:space="preserve">Я, конечно понимаю, что </w:t>
      </w:r>
      <w:proofErr w:type="spellStart"/>
      <w:r w:rsidRPr="00040B0D">
        <w:rPr>
          <w:i/>
          <w:sz w:val="22"/>
          <w:szCs w:val="22"/>
        </w:rPr>
        <w:t>Stateflow</w:t>
      </w:r>
      <w:proofErr w:type="spellEnd"/>
      <w:r w:rsidRPr="00040B0D">
        <w:rPr>
          <w:i/>
          <w:sz w:val="22"/>
          <w:szCs w:val="22"/>
        </w:rPr>
        <w:t xml:space="preserve"> </w:t>
      </w:r>
      <w:r w:rsidRPr="00040B0D">
        <w:rPr>
          <w:sz w:val="22"/>
          <w:szCs w:val="22"/>
        </w:rPr>
        <w:t>весьма дорогой пакет, но это не исключает того, что если Вы «крут</w:t>
      </w:r>
      <w:r w:rsidR="004E104D">
        <w:rPr>
          <w:sz w:val="22"/>
          <w:szCs w:val="22"/>
        </w:rPr>
        <w:t>ой</w:t>
      </w:r>
      <w:r w:rsidRPr="00040B0D">
        <w:rPr>
          <w:sz w:val="22"/>
          <w:szCs w:val="22"/>
        </w:rPr>
        <w:t>»</w:t>
      </w:r>
      <w:r w:rsidR="004E104D">
        <w:rPr>
          <w:sz w:val="22"/>
          <w:szCs w:val="22"/>
        </w:rPr>
        <w:t xml:space="preserve"> программист, как думают о себе многие, </w:t>
      </w:r>
      <w:r w:rsidRPr="00040B0D">
        <w:rPr>
          <w:sz w:val="22"/>
          <w:szCs w:val="22"/>
        </w:rPr>
        <w:t>то реализуйте аналог</w:t>
      </w:r>
      <w:r w:rsidR="004E104D">
        <w:rPr>
          <w:sz w:val="22"/>
          <w:szCs w:val="22"/>
        </w:rPr>
        <w:t xml:space="preserve"> этого инструментального средства </w:t>
      </w:r>
      <w:r w:rsidRPr="00040B0D">
        <w:rPr>
          <w:sz w:val="22"/>
          <w:szCs w:val="22"/>
        </w:rPr>
        <w:t>сами</w:t>
      </w:r>
      <w:r w:rsidR="004E104D">
        <w:rPr>
          <w:sz w:val="22"/>
          <w:szCs w:val="22"/>
        </w:rPr>
        <w:t xml:space="preserve"> (как в свое время сделали мои ученики В. Гуров и М. Мазин, создав инструментальное средство </w:t>
      </w:r>
      <w:proofErr w:type="spellStart"/>
      <w:r w:rsidR="004E104D" w:rsidRPr="004E104D">
        <w:rPr>
          <w:i/>
          <w:sz w:val="22"/>
          <w:szCs w:val="22"/>
          <w:lang w:val="en-US"/>
        </w:rPr>
        <w:t>UniMod</w:t>
      </w:r>
      <w:proofErr w:type="spellEnd"/>
      <w:r w:rsidR="004E104D" w:rsidRPr="004E104D">
        <w:rPr>
          <w:i/>
          <w:sz w:val="22"/>
          <w:szCs w:val="22"/>
        </w:rPr>
        <w:t xml:space="preserve"> </w:t>
      </w:r>
      <w:r w:rsidR="004E104D" w:rsidRPr="004E104D">
        <w:rPr>
          <w:sz w:val="22"/>
          <w:szCs w:val="22"/>
        </w:rPr>
        <w:t xml:space="preserve">– </w:t>
      </w:r>
      <w:hyperlink r:id="rId945" w:history="1">
        <w:r w:rsidR="00D07A3F" w:rsidRPr="00FF6E85">
          <w:rPr>
            <w:rStyle w:val="af2"/>
            <w:sz w:val="22"/>
            <w:szCs w:val="22"/>
          </w:rPr>
          <w:t>http://unimod.sourceforge.net/intro.html</w:t>
        </w:r>
      </w:hyperlink>
      <w:r w:rsidR="004E104D">
        <w:rPr>
          <w:sz w:val="22"/>
          <w:szCs w:val="22"/>
        </w:rPr>
        <w:t>)</w:t>
      </w:r>
      <w:r w:rsidRPr="00040B0D">
        <w:rPr>
          <w:sz w:val="22"/>
          <w:szCs w:val="22"/>
        </w:rPr>
        <w:t xml:space="preserve">, или, по крайней мере, будете </w:t>
      </w:r>
      <w:r w:rsidRPr="00040B0D">
        <w:rPr>
          <w:b/>
          <w:sz w:val="22"/>
          <w:szCs w:val="22"/>
        </w:rPr>
        <w:t>проектировать</w:t>
      </w:r>
      <w:r w:rsidRPr="00040B0D">
        <w:rPr>
          <w:sz w:val="22"/>
          <w:szCs w:val="22"/>
        </w:rPr>
        <w:t xml:space="preserve">, а не писать, программы вручную, но не так, как Вам хочется , а идеологически так, как это сделано в указанном пакете! </w:t>
      </w:r>
    </w:p>
    <w:p w14:paraId="10853244" w14:textId="79BA1D0E" w:rsidR="00C555D6" w:rsidRPr="00C80949" w:rsidRDefault="00C555D6" w:rsidP="00C555D6">
      <w:pPr>
        <w:tabs>
          <w:tab w:val="num" w:pos="540"/>
          <w:tab w:val="left" w:pos="567"/>
          <w:tab w:val="left" w:pos="10348"/>
          <w:tab w:val="left" w:pos="10460"/>
        </w:tabs>
        <w:spacing w:before="60" w:afterLines="60" w:after="144"/>
        <w:rPr>
          <w:b/>
          <w:sz w:val="20"/>
        </w:rPr>
      </w:pPr>
      <w:r>
        <w:rPr>
          <w:sz w:val="22"/>
          <w:szCs w:val="22"/>
        </w:rPr>
        <w:t>При этом отмечу, что в</w:t>
      </w:r>
      <w:r w:rsidRPr="00F260A7">
        <w:rPr>
          <w:sz w:val="22"/>
          <w:szCs w:val="22"/>
        </w:rPr>
        <w:t xml:space="preserve"> 2012 г., когда мы практически </w:t>
      </w:r>
      <w:r>
        <w:rPr>
          <w:sz w:val="22"/>
          <w:szCs w:val="22"/>
        </w:rPr>
        <w:t>перестали поддерживать</w:t>
      </w:r>
      <w:r w:rsidRPr="00F260A7">
        <w:rPr>
          <w:sz w:val="22"/>
          <w:szCs w:val="22"/>
        </w:rPr>
        <w:t xml:space="preserve"> этим средство, стало известно, что оно используется при бакалаврской подготовке в Италии. Предполагается</w:t>
      </w:r>
      <w:r w:rsidRPr="00C555D6">
        <w:rPr>
          <w:sz w:val="22"/>
          <w:szCs w:val="22"/>
        </w:rPr>
        <w:t xml:space="preserve"> </w:t>
      </w:r>
      <w:r w:rsidRPr="00F260A7">
        <w:rPr>
          <w:sz w:val="22"/>
          <w:szCs w:val="22"/>
        </w:rPr>
        <w:t>его</w:t>
      </w:r>
      <w:r w:rsidRPr="00C555D6">
        <w:rPr>
          <w:sz w:val="22"/>
          <w:szCs w:val="22"/>
        </w:rPr>
        <w:t xml:space="preserve"> </w:t>
      </w:r>
      <w:r w:rsidRPr="00F260A7">
        <w:rPr>
          <w:sz w:val="22"/>
          <w:szCs w:val="22"/>
        </w:rPr>
        <w:t>применение</w:t>
      </w:r>
      <w:r w:rsidRPr="00C555D6">
        <w:rPr>
          <w:sz w:val="22"/>
          <w:szCs w:val="22"/>
        </w:rPr>
        <w:t xml:space="preserve"> </w:t>
      </w:r>
      <w:r>
        <w:rPr>
          <w:sz w:val="22"/>
          <w:szCs w:val="22"/>
        </w:rPr>
        <w:t>также</w:t>
      </w:r>
      <w:r w:rsidR="002416E8">
        <w:rPr>
          <w:sz w:val="22"/>
          <w:szCs w:val="22"/>
        </w:rPr>
        <w:t>,</w:t>
      </w:r>
      <w:r>
        <w:rPr>
          <w:sz w:val="22"/>
          <w:szCs w:val="22"/>
        </w:rPr>
        <w:t xml:space="preserve"> и </w:t>
      </w:r>
      <w:r w:rsidRPr="00F260A7">
        <w:rPr>
          <w:sz w:val="22"/>
          <w:szCs w:val="22"/>
        </w:rPr>
        <w:t>при</w:t>
      </w:r>
      <w:r w:rsidRPr="00C555D6">
        <w:rPr>
          <w:sz w:val="22"/>
          <w:szCs w:val="22"/>
        </w:rPr>
        <w:t xml:space="preserve"> </w:t>
      </w:r>
      <w:r w:rsidRPr="00F260A7">
        <w:rPr>
          <w:sz w:val="22"/>
          <w:szCs w:val="22"/>
        </w:rPr>
        <w:t>магистерской</w:t>
      </w:r>
      <w:r w:rsidRPr="00C555D6">
        <w:rPr>
          <w:sz w:val="22"/>
          <w:szCs w:val="22"/>
        </w:rPr>
        <w:t xml:space="preserve"> </w:t>
      </w:r>
      <w:r w:rsidRPr="00F260A7">
        <w:rPr>
          <w:sz w:val="22"/>
          <w:szCs w:val="22"/>
        </w:rPr>
        <w:t>подготовке</w:t>
      </w:r>
      <w:r w:rsidRPr="00C555D6">
        <w:rPr>
          <w:sz w:val="22"/>
          <w:szCs w:val="22"/>
        </w:rPr>
        <w:t xml:space="preserve"> </w:t>
      </w:r>
      <w:r w:rsidRPr="00F260A7">
        <w:rPr>
          <w:sz w:val="22"/>
          <w:szCs w:val="22"/>
        </w:rPr>
        <w:t>и</w:t>
      </w:r>
      <w:r w:rsidRPr="00C555D6">
        <w:rPr>
          <w:sz w:val="22"/>
          <w:szCs w:val="22"/>
        </w:rPr>
        <w:t xml:space="preserve"> </w:t>
      </w:r>
      <w:r w:rsidRPr="00F260A7">
        <w:rPr>
          <w:sz w:val="22"/>
          <w:szCs w:val="22"/>
        </w:rPr>
        <w:t>при</w:t>
      </w:r>
      <w:r w:rsidRPr="00C555D6">
        <w:rPr>
          <w:sz w:val="22"/>
          <w:szCs w:val="22"/>
        </w:rPr>
        <w:t xml:space="preserve"> </w:t>
      </w:r>
      <w:r w:rsidRPr="00F260A7">
        <w:rPr>
          <w:sz w:val="22"/>
          <w:szCs w:val="22"/>
        </w:rPr>
        <w:t>обучении</w:t>
      </w:r>
      <w:r w:rsidRPr="00C555D6">
        <w:rPr>
          <w:sz w:val="22"/>
          <w:szCs w:val="22"/>
        </w:rPr>
        <w:t xml:space="preserve"> </w:t>
      </w:r>
      <w:r w:rsidRPr="00F260A7">
        <w:rPr>
          <w:sz w:val="22"/>
          <w:szCs w:val="22"/>
        </w:rPr>
        <w:t>аспирантов</w:t>
      </w:r>
      <w:r w:rsidRPr="00C555D6">
        <w:rPr>
          <w:sz w:val="22"/>
          <w:szCs w:val="22"/>
        </w:rPr>
        <w:t xml:space="preserve">: </w:t>
      </w:r>
      <w:hyperlink r:id="rId946" w:tgtFrame="_blank" w:history="1">
        <w:r w:rsidRPr="00F260A7">
          <w:rPr>
            <w:rStyle w:val="af2"/>
            <w:i/>
            <w:color w:val="auto"/>
            <w:sz w:val="22"/>
            <w:szCs w:val="22"/>
            <w:u w:val="none"/>
            <w:lang w:val="en-US"/>
          </w:rPr>
          <w:t>Ricca</w:t>
        </w:r>
        <w:r w:rsidRPr="00C555D6">
          <w:rPr>
            <w:rStyle w:val="af2"/>
            <w:i/>
            <w:color w:val="auto"/>
            <w:sz w:val="22"/>
            <w:szCs w:val="22"/>
            <w:u w:val="none"/>
          </w:rPr>
          <w:t xml:space="preserve"> </w:t>
        </w:r>
        <w:r w:rsidRPr="00F260A7">
          <w:rPr>
            <w:rStyle w:val="af2"/>
            <w:i/>
            <w:color w:val="auto"/>
            <w:sz w:val="22"/>
            <w:szCs w:val="22"/>
            <w:u w:val="none"/>
            <w:lang w:val="en-US"/>
          </w:rPr>
          <w:t>F</w:t>
        </w:r>
        <w:r w:rsidRPr="00C555D6">
          <w:rPr>
            <w:rStyle w:val="af2"/>
            <w:i/>
            <w:color w:val="auto"/>
            <w:sz w:val="22"/>
            <w:szCs w:val="22"/>
            <w:u w:val="none"/>
          </w:rPr>
          <w:t xml:space="preserve">., </w:t>
        </w:r>
        <w:r w:rsidRPr="00F260A7">
          <w:rPr>
            <w:rStyle w:val="af2"/>
            <w:i/>
            <w:color w:val="auto"/>
            <w:sz w:val="22"/>
            <w:szCs w:val="22"/>
            <w:u w:val="none"/>
            <w:lang w:val="en-US"/>
          </w:rPr>
          <w:t>Leotta</w:t>
        </w:r>
        <w:r w:rsidRPr="00C555D6">
          <w:rPr>
            <w:rStyle w:val="af2"/>
            <w:i/>
            <w:color w:val="auto"/>
            <w:sz w:val="22"/>
            <w:szCs w:val="22"/>
            <w:u w:val="none"/>
          </w:rPr>
          <w:t xml:space="preserve"> </w:t>
        </w:r>
        <w:r w:rsidRPr="00F260A7">
          <w:rPr>
            <w:rStyle w:val="af2"/>
            <w:i/>
            <w:color w:val="auto"/>
            <w:sz w:val="22"/>
            <w:szCs w:val="22"/>
            <w:u w:val="none"/>
            <w:lang w:val="en-US"/>
          </w:rPr>
          <w:t>M</w:t>
        </w:r>
        <w:r w:rsidRPr="00C555D6">
          <w:rPr>
            <w:rStyle w:val="af2"/>
            <w:i/>
            <w:color w:val="auto"/>
            <w:sz w:val="22"/>
            <w:szCs w:val="22"/>
            <w:u w:val="none"/>
          </w:rPr>
          <w:t xml:space="preserve">., </w:t>
        </w:r>
        <w:r w:rsidRPr="00F260A7">
          <w:rPr>
            <w:rStyle w:val="af2"/>
            <w:i/>
            <w:color w:val="auto"/>
            <w:sz w:val="22"/>
            <w:szCs w:val="22"/>
            <w:u w:val="none"/>
            <w:lang w:val="en-US"/>
          </w:rPr>
          <w:t>Reggio</w:t>
        </w:r>
        <w:r w:rsidRPr="00C555D6">
          <w:rPr>
            <w:rStyle w:val="af2"/>
            <w:i/>
            <w:color w:val="auto"/>
            <w:sz w:val="22"/>
            <w:szCs w:val="22"/>
            <w:u w:val="none"/>
          </w:rPr>
          <w:t xml:space="preserve"> </w:t>
        </w:r>
        <w:r w:rsidRPr="00F260A7">
          <w:rPr>
            <w:rStyle w:val="af2"/>
            <w:i/>
            <w:color w:val="auto"/>
            <w:sz w:val="22"/>
            <w:szCs w:val="22"/>
            <w:u w:val="none"/>
            <w:lang w:val="en-US"/>
          </w:rPr>
          <w:t>G</w:t>
        </w:r>
        <w:r w:rsidRPr="00C555D6">
          <w:rPr>
            <w:rStyle w:val="af2"/>
            <w:i/>
            <w:color w:val="auto"/>
            <w:sz w:val="22"/>
            <w:szCs w:val="22"/>
            <w:u w:val="none"/>
          </w:rPr>
          <w:t xml:space="preserve">., </w:t>
        </w:r>
        <w:r w:rsidRPr="00F260A7">
          <w:rPr>
            <w:rStyle w:val="af2"/>
            <w:i/>
            <w:color w:val="auto"/>
            <w:sz w:val="22"/>
            <w:szCs w:val="22"/>
            <w:u w:val="none"/>
            <w:lang w:val="en-US"/>
          </w:rPr>
          <w:t>Tiso</w:t>
        </w:r>
        <w:r w:rsidRPr="00C555D6">
          <w:rPr>
            <w:rStyle w:val="af2"/>
            <w:i/>
            <w:color w:val="auto"/>
            <w:sz w:val="22"/>
            <w:szCs w:val="22"/>
            <w:u w:val="none"/>
          </w:rPr>
          <w:t xml:space="preserve"> </w:t>
        </w:r>
        <w:r w:rsidRPr="00F260A7">
          <w:rPr>
            <w:rStyle w:val="af2"/>
            <w:i/>
            <w:color w:val="auto"/>
            <w:sz w:val="22"/>
            <w:szCs w:val="22"/>
            <w:u w:val="none"/>
            <w:lang w:val="en-US"/>
          </w:rPr>
          <w:t>A</w:t>
        </w:r>
        <w:r w:rsidRPr="00C555D6">
          <w:rPr>
            <w:rStyle w:val="af2"/>
            <w:i/>
            <w:color w:val="auto"/>
            <w:sz w:val="22"/>
            <w:szCs w:val="22"/>
            <w:u w:val="none"/>
          </w:rPr>
          <w:t xml:space="preserve">., </w:t>
        </w:r>
        <w:r w:rsidRPr="00F260A7">
          <w:rPr>
            <w:rStyle w:val="af2"/>
            <w:i/>
            <w:color w:val="auto"/>
            <w:sz w:val="22"/>
            <w:szCs w:val="22"/>
            <w:u w:val="none"/>
            <w:lang w:val="en-US"/>
          </w:rPr>
          <w:t>Guerrini</w:t>
        </w:r>
        <w:r w:rsidRPr="00C555D6">
          <w:rPr>
            <w:rStyle w:val="af2"/>
            <w:i/>
            <w:color w:val="auto"/>
            <w:sz w:val="22"/>
            <w:szCs w:val="22"/>
            <w:u w:val="none"/>
          </w:rPr>
          <w:t xml:space="preserve"> </w:t>
        </w:r>
        <w:r w:rsidRPr="00F260A7">
          <w:rPr>
            <w:rStyle w:val="af2"/>
            <w:i/>
            <w:color w:val="auto"/>
            <w:sz w:val="22"/>
            <w:szCs w:val="22"/>
            <w:u w:val="none"/>
            <w:lang w:val="en-US"/>
          </w:rPr>
          <w:t>G</w:t>
        </w:r>
        <w:r w:rsidRPr="00C555D6">
          <w:rPr>
            <w:rStyle w:val="af2"/>
            <w:i/>
            <w:color w:val="auto"/>
            <w:sz w:val="22"/>
            <w:szCs w:val="22"/>
            <w:u w:val="none"/>
          </w:rPr>
          <w:t xml:space="preserve">., </w:t>
        </w:r>
        <w:r w:rsidRPr="00F260A7">
          <w:rPr>
            <w:rStyle w:val="af2"/>
            <w:i/>
            <w:color w:val="auto"/>
            <w:sz w:val="22"/>
            <w:szCs w:val="22"/>
            <w:u w:val="none"/>
            <w:lang w:val="en-US"/>
          </w:rPr>
          <w:t>Torchiano</w:t>
        </w:r>
        <w:r w:rsidRPr="00C555D6">
          <w:rPr>
            <w:rStyle w:val="af2"/>
            <w:i/>
            <w:color w:val="auto"/>
            <w:sz w:val="22"/>
            <w:szCs w:val="22"/>
            <w:u w:val="none"/>
          </w:rPr>
          <w:t xml:space="preserve"> </w:t>
        </w:r>
        <w:r w:rsidRPr="00F260A7">
          <w:rPr>
            <w:rStyle w:val="af2"/>
            <w:i/>
            <w:color w:val="auto"/>
            <w:sz w:val="22"/>
            <w:szCs w:val="22"/>
            <w:u w:val="none"/>
            <w:lang w:val="en-US"/>
          </w:rPr>
          <w:t>M</w:t>
        </w:r>
        <w:r w:rsidRPr="00C555D6">
          <w:rPr>
            <w:rStyle w:val="af2"/>
            <w:i/>
            <w:color w:val="auto"/>
            <w:sz w:val="22"/>
            <w:szCs w:val="22"/>
            <w:u w:val="none"/>
          </w:rPr>
          <w:t xml:space="preserve">. </w:t>
        </w:r>
        <w:r w:rsidRPr="00F260A7">
          <w:rPr>
            <w:rStyle w:val="af2"/>
            <w:color w:val="auto"/>
            <w:sz w:val="22"/>
            <w:szCs w:val="22"/>
            <w:u w:val="none"/>
            <w:lang w:val="en-US"/>
          </w:rPr>
          <w:t>Using</w:t>
        </w:r>
        <w:r w:rsidRPr="00C555D6">
          <w:rPr>
            <w:rStyle w:val="af2"/>
            <w:color w:val="auto"/>
            <w:sz w:val="22"/>
            <w:szCs w:val="22"/>
            <w:u w:val="none"/>
          </w:rPr>
          <w:t xml:space="preserve"> </w:t>
        </w:r>
        <w:r w:rsidRPr="00F260A7">
          <w:rPr>
            <w:rStyle w:val="af2"/>
            <w:i/>
            <w:color w:val="auto"/>
            <w:sz w:val="22"/>
            <w:szCs w:val="22"/>
            <w:u w:val="none"/>
            <w:lang w:val="en-US"/>
          </w:rPr>
          <w:t>UniMod</w:t>
        </w:r>
        <w:r w:rsidRPr="00C555D6">
          <w:rPr>
            <w:rStyle w:val="af2"/>
            <w:i/>
            <w:color w:val="auto"/>
            <w:sz w:val="22"/>
            <w:szCs w:val="22"/>
            <w:u w:val="none"/>
          </w:rPr>
          <w:t xml:space="preserve"> </w:t>
        </w:r>
        <w:r w:rsidRPr="00F260A7">
          <w:rPr>
            <w:rStyle w:val="af2"/>
            <w:color w:val="auto"/>
            <w:sz w:val="22"/>
            <w:szCs w:val="22"/>
            <w:u w:val="none"/>
            <w:lang w:val="en-US"/>
          </w:rPr>
          <w:t>for</w:t>
        </w:r>
        <w:r w:rsidRPr="00C555D6">
          <w:rPr>
            <w:rStyle w:val="af2"/>
            <w:color w:val="auto"/>
            <w:sz w:val="22"/>
            <w:szCs w:val="22"/>
            <w:u w:val="none"/>
          </w:rPr>
          <w:t xml:space="preserve"> </w:t>
        </w:r>
        <w:r w:rsidRPr="00F260A7">
          <w:rPr>
            <w:rStyle w:val="af2"/>
            <w:color w:val="auto"/>
            <w:sz w:val="22"/>
            <w:szCs w:val="22"/>
            <w:u w:val="none"/>
            <w:lang w:val="en-US"/>
          </w:rPr>
          <w:t>Maintenance</w:t>
        </w:r>
        <w:r w:rsidRPr="00C555D6">
          <w:rPr>
            <w:rStyle w:val="af2"/>
            <w:color w:val="auto"/>
            <w:sz w:val="22"/>
            <w:szCs w:val="22"/>
            <w:u w:val="none"/>
          </w:rPr>
          <w:t xml:space="preserve"> </w:t>
        </w:r>
        <w:r w:rsidRPr="00F260A7">
          <w:rPr>
            <w:rStyle w:val="af2"/>
            <w:color w:val="auto"/>
            <w:sz w:val="22"/>
            <w:szCs w:val="22"/>
            <w:u w:val="none"/>
            <w:lang w:val="en-US"/>
          </w:rPr>
          <w:t>Tasks</w:t>
        </w:r>
        <w:r w:rsidRPr="00C555D6">
          <w:rPr>
            <w:rStyle w:val="af2"/>
            <w:color w:val="auto"/>
            <w:sz w:val="22"/>
            <w:szCs w:val="22"/>
            <w:u w:val="none"/>
          </w:rPr>
          <w:t xml:space="preserve">: </w:t>
        </w:r>
        <w:r w:rsidRPr="00F260A7">
          <w:rPr>
            <w:rStyle w:val="af2"/>
            <w:color w:val="auto"/>
            <w:sz w:val="22"/>
            <w:szCs w:val="22"/>
            <w:u w:val="none"/>
            <w:lang w:val="en-US"/>
          </w:rPr>
          <w:t>An</w:t>
        </w:r>
        <w:r w:rsidRPr="00C555D6">
          <w:rPr>
            <w:rStyle w:val="af2"/>
            <w:color w:val="auto"/>
            <w:sz w:val="22"/>
            <w:szCs w:val="22"/>
            <w:u w:val="none"/>
          </w:rPr>
          <w:t xml:space="preserve"> </w:t>
        </w:r>
        <w:r w:rsidRPr="00F260A7">
          <w:rPr>
            <w:rStyle w:val="af2"/>
            <w:color w:val="auto"/>
            <w:sz w:val="22"/>
            <w:szCs w:val="22"/>
            <w:u w:val="none"/>
            <w:lang w:val="en-US"/>
          </w:rPr>
          <w:t>Experimental</w:t>
        </w:r>
        <w:r w:rsidRPr="00C555D6">
          <w:rPr>
            <w:rStyle w:val="af2"/>
            <w:color w:val="auto"/>
            <w:sz w:val="22"/>
            <w:szCs w:val="22"/>
            <w:u w:val="none"/>
          </w:rPr>
          <w:t xml:space="preserve"> </w:t>
        </w:r>
        <w:r w:rsidRPr="00F260A7">
          <w:rPr>
            <w:rStyle w:val="af2"/>
            <w:color w:val="auto"/>
            <w:sz w:val="22"/>
            <w:szCs w:val="22"/>
            <w:u w:val="none"/>
            <w:lang w:val="en-US"/>
          </w:rPr>
          <w:t>Assessment</w:t>
        </w:r>
        <w:r w:rsidRPr="00C555D6">
          <w:rPr>
            <w:rStyle w:val="af2"/>
            <w:color w:val="auto"/>
            <w:sz w:val="22"/>
            <w:szCs w:val="22"/>
            <w:u w:val="none"/>
          </w:rPr>
          <w:t xml:space="preserve"> </w:t>
        </w:r>
        <w:r w:rsidRPr="00F260A7">
          <w:rPr>
            <w:rStyle w:val="af2"/>
            <w:color w:val="auto"/>
            <w:sz w:val="22"/>
            <w:szCs w:val="22"/>
            <w:u w:val="none"/>
            <w:lang w:val="en-US"/>
          </w:rPr>
          <w:t>in</w:t>
        </w:r>
        <w:r w:rsidRPr="00C555D6">
          <w:rPr>
            <w:rStyle w:val="af2"/>
            <w:color w:val="auto"/>
            <w:sz w:val="22"/>
            <w:szCs w:val="22"/>
            <w:u w:val="none"/>
          </w:rPr>
          <w:t xml:space="preserve"> </w:t>
        </w:r>
        <w:r w:rsidRPr="00F260A7">
          <w:rPr>
            <w:rStyle w:val="af2"/>
            <w:color w:val="auto"/>
            <w:sz w:val="22"/>
            <w:szCs w:val="22"/>
            <w:u w:val="none"/>
            <w:lang w:val="en-US"/>
          </w:rPr>
          <w:t>the</w:t>
        </w:r>
        <w:r w:rsidRPr="00C555D6">
          <w:rPr>
            <w:rStyle w:val="af2"/>
            <w:color w:val="auto"/>
            <w:sz w:val="22"/>
            <w:szCs w:val="22"/>
            <w:u w:val="none"/>
          </w:rPr>
          <w:t xml:space="preserve"> </w:t>
        </w:r>
        <w:r w:rsidRPr="00F260A7">
          <w:rPr>
            <w:rStyle w:val="af2"/>
            <w:color w:val="auto"/>
            <w:sz w:val="22"/>
            <w:szCs w:val="22"/>
            <w:u w:val="none"/>
            <w:lang w:val="en-US"/>
          </w:rPr>
          <w:t>Context</w:t>
        </w:r>
        <w:r w:rsidRPr="00C555D6">
          <w:rPr>
            <w:rStyle w:val="af2"/>
            <w:color w:val="auto"/>
            <w:sz w:val="22"/>
            <w:szCs w:val="22"/>
            <w:u w:val="none"/>
          </w:rPr>
          <w:t xml:space="preserve"> </w:t>
        </w:r>
        <w:r w:rsidRPr="00F260A7">
          <w:rPr>
            <w:rStyle w:val="af2"/>
            <w:color w:val="auto"/>
            <w:sz w:val="22"/>
            <w:szCs w:val="22"/>
            <w:u w:val="none"/>
            <w:lang w:val="en-US"/>
          </w:rPr>
          <w:t>of</w:t>
        </w:r>
        <w:r w:rsidRPr="00C555D6">
          <w:rPr>
            <w:rStyle w:val="af2"/>
            <w:color w:val="auto"/>
            <w:sz w:val="22"/>
            <w:szCs w:val="22"/>
            <w:u w:val="none"/>
          </w:rPr>
          <w:t xml:space="preserve"> </w:t>
        </w:r>
        <w:r w:rsidRPr="00F260A7">
          <w:rPr>
            <w:rStyle w:val="af2"/>
            <w:color w:val="auto"/>
            <w:sz w:val="22"/>
            <w:szCs w:val="22"/>
            <w:u w:val="none"/>
            <w:lang w:val="en-US"/>
          </w:rPr>
          <w:t>Model</w:t>
        </w:r>
        <w:r w:rsidRPr="00C555D6">
          <w:rPr>
            <w:rStyle w:val="af2"/>
            <w:color w:val="auto"/>
            <w:sz w:val="22"/>
            <w:szCs w:val="22"/>
            <w:u w:val="none"/>
          </w:rPr>
          <w:t xml:space="preserve"> </w:t>
        </w:r>
        <w:r w:rsidRPr="00F260A7">
          <w:rPr>
            <w:rStyle w:val="af2"/>
            <w:color w:val="auto"/>
            <w:sz w:val="22"/>
            <w:szCs w:val="22"/>
            <w:u w:val="none"/>
            <w:lang w:val="en-US"/>
          </w:rPr>
          <w:t>Driven</w:t>
        </w:r>
        <w:r w:rsidRPr="00C555D6">
          <w:rPr>
            <w:rStyle w:val="af2"/>
            <w:color w:val="auto"/>
            <w:sz w:val="22"/>
            <w:szCs w:val="22"/>
            <w:u w:val="none"/>
          </w:rPr>
          <w:t xml:space="preserve"> </w:t>
        </w:r>
        <w:r w:rsidRPr="00F260A7">
          <w:rPr>
            <w:rStyle w:val="af2"/>
            <w:color w:val="auto"/>
            <w:sz w:val="22"/>
            <w:szCs w:val="22"/>
            <w:u w:val="none"/>
            <w:lang w:val="en-US"/>
          </w:rPr>
          <w:t>Development</w:t>
        </w:r>
      </w:hyperlink>
      <w:r w:rsidRPr="00C555D6">
        <w:rPr>
          <w:sz w:val="22"/>
          <w:szCs w:val="22"/>
        </w:rPr>
        <w:t xml:space="preserve"> </w:t>
      </w:r>
      <w:r w:rsidRPr="002416E8">
        <w:rPr>
          <w:sz w:val="20"/>
        </w:rPr>
        <w:t>(</w:t>
      </w:r>
      <w:hyperlink r:id="rId947" w:history="1">
        <w:r w:rsidRPr="00C80949">
          <w:rPr>
            <w:rStyle w:val="af2"/>
            <w:sz w:val="20"/>
            <w:lang w:val="en-US"/>
          </w:rPr>
          <w:t>http</w:t>
        </w:r>
        <w:r w:rsidRPr="00C80949">
          <w:rPr>
            <w:rStyle w:val="af2"/>
            <w:sz w:val="20"/>
          </w:rPr>
          <w:t>://</w:t>
        </w:r>
        <w:r w:rsidRPr="00C80949">
          <w:rPr>
            <w:rStyle w:val="af2"/>
            <w:sz w:val="20"/>
            <w:lang w:val="en-US"/>
          </w:rPr>
          <w:t>softeng</w:t>
        </w:r>
        <w:r w:rsidRPr="00C80949">
          <w:rPr>
            <w:rStyle w:val="af2"/>
            <w:sz w:val="20"/>
          </w:rPr>
          <w:t>.</w:t>
        </w:r>
        <w:r w:rsidRPr="00C80949">
          <w:rPr>
            <w:rStyle w:val="af2"/>
            <w:sz w:val="20"/>
            <w:lang w:val="en-US"/>
          </w:rPr>
          <w:t>disi</w:t>
        </w:r>
        <w:r w:rsidRPr="00C80949">
          <w:rPr>
            <w:rStyle w:val="af2"/>
            <w:sz w:val="20"/>
          </w:rPr>
          <w:t>.</w:t>
        </w:r>
        <w:r w:rsidRPr="00C80949">
          <w:rPr>
            <w:rStyle w:val="af2"/>
            <w:sz w:val="20"/>
            <w:lang w:val="en-US"/>
          </w:rPr>
          <w:t>unige</w:t>
        </w:r>
        <w:r w:rsidRPr="00C80949">
          <w:rPr>
            <w:rStyle w:val="af2"/>
            <w:sz w:val="20"/>
          </w:rPr>
          <w:t>.</w:t>
        </w:r>
        <w:r w:rsidRPr="00C80949">
          <w:rPr>
            <w:rStyle w:val="af2"/>
            <w:sz w:val="20"/>
            <w:lang w:val="en-US"/>
          </w:rPr>
          <w:t>it</w:t>
        </w:r>
        <w:r w:rsidRPr="00C80949">
          <w:rPr>
            <w:rStyle w:val="af2"/>
            <w:sz w:val="20"/>
          </w:rPr>
          <w:t>/</w:t>
        </w:r>
        <w:r w:rsidRPr="00C80949">
          <w:rPr>
            <w:rStyle w:val="af2"/>
            <w:sz w:val="20"/>
            <w:lang w:val="en-US"/>
          </w:rPr>
          <w:t>publications</w:t>
        </w:r>
        <w:r w:rsidRPr="00C80949">
          <w:rPr>
            <w:rStyle w:val="af2"/>
            <w:sz w:val="20"/>
          </w:rPr>
          <w:t>/2012-</w:t>
        </w:r>
        <w:r w:rsidRPr="00C80949">
          <w:rPr>
            <w:rStyle w:val="af2"/>
            <w:sz w:val="20"/>
            <w:lang w:val="en-US"/>
          </w:rPr>
          <w:t>ricca</w:t>
        </w:r>
        <w:r w:rsidRPr="00C80949">
          <w:rPr>
            <w:rStyle w:val="af2"/>
            <w:sz w:val="20"/>
          </w:rPr>
          <w:t>-</w:t>
        </w:r>
        <w:r w:rsidRPr="00C80949">
          <w:rPr>
            <w:rStyle w:val="af2"/>
            <w:sz w:val="20"/>
            <w:lang w:val="en-US"/>
          </w:rPr>
          <w:t>MiSE</w:t>
        </w:r>
        <w:r w:rsidRPr="00C80949">
          <w:rPr>
            <w:rStyle w:val="af2"/>
            <w:sz w:val="20"/>
          </w:rPr>
          <w:t>.</w:t>
        </w:r>
        <w:r w:rsidRPr="00C80949">
          <w:rPr>
            <w:rStyle w:val="af2"/>
            <w:sz w:val="20"/>
            <w:lang w:val="en-US"/>
          </w:rPr>
          <w:t>pdf</w:t>
        </w:r>
      </w:hyperlink>
      <w:r w:rsidRPr="00C80949">
        <w:rPr>
          <w:sz w:val="20"/>
        </w:rPr>
        <w:t>).</w:t>
      </w:r>
    </w:p>
    <w:p w14:paraId="275D680E" w14:textId="6DD98EA9" w:rsidR="00040B0D" w:rsidRPr="00743B4F" w:rsidRDefault="000729F2" w:rsidP="00837851">
      <w:pPr>
        <w:spacing w:before="60" w:after="60"/>
        <w:rPr>
          <w:sz w:val="22"/>
          <w:szCs w:val="22"/>
        </w:rPr>
      </w:pPr>
      <w:r w:rsidRPr="00743B4F">
        <w:rPr>
          <w:sz w:val="22"/>
          <w:szCs w:val="22"/>
        </w:rPr>
        <w:lastRenderedPageBreak/>
        <w:t>И в</w:t>
      </w:r>
      <w:r w:rsidR="00040B0D" w:rsidRPr="00743B4F">
        <w:rPr>
          <w:sz w:val="22"/>
          <w:szCs w:val="22"/>
        </w:rPr>
        <w:t xml:space="preserve"> заключение </w:t>
      </w:r>
      <w:r w:rsidRPr="00743B4F">
        <w:rPr>
          <w:sz w:val="22"/>
          <w:szCs w:val="22"/>
        </w:rPr>
        <w:t>сообщаю</w:t>
      </w:r>
      <w:r w:rsidR="00040B0D" w:rsidRPr="00743B4F">
        <w:rPr>
          <w:sz w:val="22"/>
          <w:szCs w:val="22"/>
        </w:rPr>
        <w:t xml:space="preserve">, что уже давно существует наша книга – Поликарпова Н., </w:t>
      </w:r>
      <w:proofErr w:type="spellStart"/>
      <w:r w:rsidR="00040B0D" w:rsidRPr="00743B4F">
        <w:rPr>
          <w:sz w:val="22"/>
          <w:szCs w:val="22"/>
        </w:rPr>
        <w:t>Шалыто</w:t>
      </w:r>
      <w:proofErr w:type="spellEnd"/>
      <w:r w:rsidR="00040B0D" w:rsidRPr="00743B4F">
        <w:rPr>
          <w:sz w:val="22"/>
          <w:szCs w:val="22"/>
        </w:rPr>
        <w:t xml:space="preserve"> А. Автоматное программирование. СПб.:</w:t>
      </w:r>
      <w:r w:rsidR="00875696" w:rsidRPr="00743B4F">
        <w:rPr>
          <w:sz w:val="22"/>
          <w:szCs w:val="22"/>
        </w:rPr>
        <w:t xml:space="preserve"> </w:t>
      </w:r>
      <w:r w:rsidR="00040B0D" w:rsidRPr="00743B4F">
        <w:rPr>
          <w:sz w:val="22"/>
          <w:szCs w:val="22"/>
        </w:rPr>
        <w:t xml:space="preserve">Питер, 2008. 176 с., </w:t>
      </w:r>
      <w:hyperlink r:id="rId948" w:history="1">
        <w:r w:rsidR="00040B0D" w:rsidRPr="00743B4F">
          <w:rPr>
            <w:rStyle w:val="af2"/>
            <w:sz w:val="22"/>
            <w:szCs w:val="22"/>
          </w:rPr>
          <w:t>http://is.ifmo.ru/books/_book.pdf</w:t>
        </w:r>
      </w:hyperlink>
      <w:r w:rsidR="00040B0D" w:rsidRPr="00743B4F">
        <w:rPr>
          <w:sz w:val="22"/>
          <w:szCs w:val="22"/>
        </w:rPr>
        <w:t xml:space="preserve">, которая, если у Вас найдется 58 рублей, «придет» к Вам </w:t>
      </w:r>
      <w:r w:rsidR="00DB3642" w:rsidRPr="00743B4F">
        <w:rPr>
          <w:sz w:val="22"/>
          <w:szCs w:val="22"/>
        </w:rPr>
        <w:t xml:space="preserve">на компьютер </w:t>
      </w:r>
      <w:r w:rsidR="00040B0D" w:rsidRPr="00743B4F">
        <w:rPr>
          <w:sz w:val="22"/>
          <w:szCs w:val="22"/>
        </w:rPr>
        <w:t>сама (</w:t>
      </w:r>
      <w:hyperlink r:id="rId949" w:history="1">
        <w:r w:rsidR="00040B0D" w:rsidRPr="00743B4F">
          <w:rPr>
            <w:rStyle w:val="af2"/>
            <w:sz w:val="22"/>
            <w:szCs w:val="22"/>
          </w:rPr>
          <w:t>https://www.ozon.ru/context/detail/id/28260411/</w:t>
        </w:r>
      </w:hyperlink>
      <w:r w:rsidR="00040B0D" w:rsidRPr="00743B4F">
        <w:rPr>
          <w:sz w:val="22"/>
          <w:szCs w:val="22"/>
        </w:rPr>
        <w:t xml:space="preserve">).  </w:t>
      </w:r>
    </w:p>
    <w:p w14:paraId="54772EE0" w14:textId="14405E28" w:rsidR="002416E8" w:rsidRPr="00743B4F" w:rsidRDefault="002416E8" w:rsidP="002416E8">
      <w:pPr>
        <w:spacing w:after="0"/>
        <w:rPr>
          <w:sz w:val="22"/>
          <w:szCs w:val="22"/>
        </w:rPr>
      </w:pPr>
      <w:r w:rsidRPr="00743B4F">
        <w:rPr>
          <w:sz w:val="22"/>
          <w:szCs w:val="22"/>
        </w:rPr>
        <w:t xml:space="preserve">У меня по этому вопросу пока все, но что </w:t>
      </w:r>
      <w:r w:rsidR="00DB3642" w:rsidRPr="00743B4F">
        <w:rPr>
          <w:sz w:val="22"/>
          <w:szCs w:val="22"/>
        </w:rPr>
        <w:t xml:space="preserve">это </w:t>
      </w:r>
      <w:r w:rsidRPr="00743B4F">
        <w:rPr>
          <w:sz w:val="22"/>
          <w:szCs w:val="22"/>
        </w:rPr>
        <w:t>совсем все – не на</w:t>
      </w:r>
      <w:r w:rsidR="00D07A3F" w:rsidRPr="00743B4F">
        <w:rPr>
          <w:sz w:val="22"/>
          <w:szCs w:val="22"/>
        </w:rPr>
        <w:t>де</w:t>
      </w:r>
      <w:r w:rsidRPr="00743B4F">
        <w:rPr>
          <w:sz w:val="22"/>
          <w:szCs w:val="22"/>
        </w:rPr>
        <w:t xml:space="preserve">йтесь </w:t>
      </w:r>
      <w:r w:rsidRPr="00743B4F">
        <w:rPr>
          <w:sz w:val="22"/>
          <w:szCs w:val="22"/>
          <w:lang w:val="en-US"/>
        </w:rPr>
        <w:sym w:font="Wingdings" w:char="F04A"/>
      </w:r>
      <w:r w:rsidRPr="00743B4F">
        <w:rPr>
          <w:sz w:val="22"/>
          <w:szCs w:val="22"/>
        </w:rPr>
        <w:t>.</w:t>
      </w:r>
    </w:p>
    <w:p w14:paraId="036A828B" w14:textId="77777777" w:rsidR="009212A2" w:rsidRDefault="00040B0D" w:rsidP="002416E8">
      <w:pPr>
        <w:spacing w:after="0"/>
        <w:rPr>
          <w:b/>
          <w:sz w:val="22"/>
          <w:szCs w:val="22"/>
        </w:rPr>
      </w:pPr>
      <w:r w:rsidRPr="00743B4F">
        <w:rPr>
          <w:b/>
          <w:sz w:val="22"/>
          <w:szCs w:val="22"/>
        </w:rPr>
        <w:t xml:space="preserve">07.05.2020  </w:t>
      </w:r>
    </w:p>
    <w:p w14:paraId="52E4B2C7" w14:textId="7EE7E374" w:rsidR="009212A2" w:rsidRPr="009212A2" w:rsidRDefault="009212A2" w:rsidP="002416E8">
      <w:pPr>
        <w:spacing w:after="0"/>
        <w:rPr>
          <w:sz w:val="22"/>
          <w:szCs w:val="22"/>
        </w:rPr>
      </w:pPr>
      <w:r>
        <w:rPr>
          <w:b/>
          <w:sz w:val="22"/>
          <w:szCs w:val="22"/>
          <w:lang w:val="en-US"/>
        </w:rPr>
        <w:t>P</w:t>
      </w:r>
      <w:r w:rsidRPr="009212A2">
        <w:rPr>
          <w:b/>
          <w:sz w:val="22"/>
          <w:szCs w:val="22"/>
        </w:rPr>
        <w:t>.</w:t>
      </w:r>
      <w:r>
        <w:rPr>
          <w:b/>
          <w:sz w:val="22"/>
          <w:szCs w:val="22"/>
          <w:lang w:val="en-US"/>
        </w:rPr>
        <w:t>S</w:t>
      </w:r>
      <w:r w:rsidRPr="009212A2">
        <w:rPr>
          <w:b/>
          <w:sz w:val="22"/>
          <w:szCs w:val="22"/>
        </w:rPr>
        <w:t xml:space="preserve">. </w:t>
      </w:r>
      <w:r w:rsidRPr="009212A2">
        <w:rPr>
          <w:sz w:val="22"/>
          <w:szCs w:val="22"/>
        </w:rPr>
        <w:t xml:space="preserve">Оценка текста Валерием </w:t>
      </w:r>
      <w:proofErr w:type="spellStart"/>
      <w:r w:rsidRPr="009212A2">
        <w:rPr>
          <w:sz w:val="22"/>
          <w:szCs w:val="22"/>
        </w:rPr>
        <w:t>Вяткиным</w:t>
      </w:r>
      <w:proofErr w:type="spellEnd"/>
      <w:r w:rsidRPr="009212A2">
        <w:rPr>
          <w:sz w:val="22"/>
          <w:szCs w:val="22"/>
        </w:rPr>
        <w:t>: «Браво»</w:t>
      </w:r>
      <w:r w:rsidR="0092525A">
        <w:rPr>
          <w:sz w:val="22"/>
          <w:szCs w:val="22"/>
        </w:rPr>
        <w:t xml:space="preserve">, а Виталий </w:t>
      </w:r>
      <w:proofErr w:type="spellStart"/>
      <w:r w:rsidR="0092525A">
        <w:rPr>
          <w:sz w:val="22"/>
          <w:szCs w:val="22"/>
        </w:rPr>
        <w:t>Клебан</w:t>
      </w:r>
      <w:proofErr w:type="spellEnd"/>
      <w:r w:rsidR="0092525A">
        <w:rPr>
          <w:sz w:val="22"/>
          <w:szCs w:val="22"/>
        </w:rPr>
        <w:t xml:space="preserve"> написал: «</w:t>
      </w:r>
      <w:proofErr w:type="gramStart"/>
      <w:r w:rsidR="0092525A">
        <w:rPr>
          <w:sz w:val="22"/>
          <w:szCs w:val="22"/>
        </w:rPr>
        <w:t>Класс!»</w:t>
      </w:r>
      <w:proofErr w:type="gramEnd"/>
      <w:r w:rsidRPr="009212A2">
        <w:rPr>
          <w:sz w:val="22"/>
          <w:szCs w:val="22"/>
        </w:rPr>
        <w:t>.</w:t>
      </w:r>
    </w:p>
    <w:p w14:paraId="456DA951" w14:textId="2AAB6E90" w:rsidR="00040B0D" w:rsidRDefault="00040B0D" w:rsidP="002416E8">
      <w:pPr>
        <w:spacing w:after="0"/>
        <w:rPr>
          <w:b/>
          <w:sz w:val="22"/>
          <w:szCs w:val="22"/>
        </w:rPr>
      </w:pPr>
      <w:r w:rsidRPr="00743B4F">
        <w:rPr>
          <w:b/>
          <w:sz w:val="22"/>
          <w:szCs w:val="22"/>
        </w:rPr>
        <w:t xml:space="preserve"> </w:t>
      </w:r>
    </w:p>
    <w:p w14:paraId="4CEAC9E9" w14:textId="77777777" w:rsidR="00DE584F" w:rsidRDefault="00DE584F" w:rsidP="002416E8">
      <w:pPr>
        <w:spacing w:after="0"/>
        <w:rPr>
          <w:b/>
          <w:sz w:val="22"/>
          <w:szCs w:val="22"/>
        </w:rPr>
      </w:pPr>
    </w:p>
    <w:p w14:paraId="6650D313" w14:textId="77777777" w:rsidR="00DE584F" w:rsidRDefault="00DE584F" w:rsidP="002416E8">
      <w:pPr>
        <w:spacing w:after="0"/>
        <w:rPr>
          <w:b/>
          <w:sz w:val="22"/>
          <w:szCs w:val="22"/>
        </w:rPr>
      </w:pPr>
    </w:p>
    <w:p w14:paraId="45BE5B2A" w14:textId="77777777" w:rsidR="00DE584F" w:rsidRPr="0092525A" w:rsidRDefault="00DE584F" w:rsidP="002416E8">
      <w:pPr>
        <w:spacing w:after="0"/>
        <w:rPr>
          <w:b/>
          <w:sz w:val="22"/>
          <w:szCs w:val="22"/>
        </w:rPr>
      </w:pPr>
    </w:p>
    <w:p w14:paraId="0725674F" w14:textId="79D0D68D" w:rsidR="00B0115C" w:rsidRPr="00C934EB" w:rsidRDefault="00CD0AF5" w:rsidP="00C934EB">
      <w:pPr>
        <w:jc w:val="center"/>
        <w:rPr>
          <w:b/>
          <w:bCs/>
          <w:sz w:val="28"/>
          <w:szCs w:val="22"/>
        </w:rPr>
      </w:pPr>
      <w:r w:rsidRPr="00C934EB">
        <w:rPr>
          <w:b/>
          <w:bCs/>
          <w:sz w:val="28"/>
          <w:szCs w:val="22"/>
        </w:rPr>
        <w:t>Т</w:t>
      </w:r>
      <w:r w:rsidR="00B0115C" w:rsidRPr="00C934EB">
        <w:rPr>
          <w:b/>
          <w:bCs/>
          <w:sz w:val="28"/>
          <w:szCs w:val="22"/>
        </w:rPr>
        <w:t>екст</w:t>
      </w:r>
      <w:r w:rsidR="00087D0F" w:rsidRPr="00C934EB">
        <w:rPr>
          <w:b/>
          <w:bCs/>
          <w:sz w:val="28"/>
          <w:szCs w:val="22"/>
        </w:rPr>
        <w:t>ы о нас</w:t>
      </w:r>
    </w:p>
    <w:p w14:paraId="6484BBE4" w14:textId="5F7708D3" w:rsidR="00514944" w:rsidRPr="00514944" w:rsidRDefault="00514944" w:rsidP="00C934EB">
      <w:pPr>
        <w:pStyle w:val="1"/>
      </w:pPr>
      <w:r w:rsidRPr="00514944">
        <w:t>С автоматом на программиста</w:t>
      </w:r>
    </w:p>
    <w:p w14:paraId="53291682" w14:textId="0D7D8DF3" w:rsidR="00514944" w:rsidRPr="00514944" w:rsidRDefault="006C6A51" w:rsidP="006C6A51">
      <w:pPr>
        <w:tabs>
          <w:tab w:val="left" w:pos="142"/>
        </w:tabs>
        <w:spacing w:after="0"/>
        <w:rPr>
          <w:sz w:val="22"/>
          <w:szCs w:val="22"/>
        </w:rPr>
      </w:pPr>
      <w:r>
        <w:rPr>
          <w:sz w:val="22"/>
          <w:szCs w:val="22"/>
        </w:rPr>
        <w:t>«</w:t>
      </w:r>
      <w:r w:rsidR="00514944" w:rsidRPr="00514944">
        <w:rPr>
          <w:sz w:val="22"/>
          <w:szCs w:val="22"/>
        </w:rPr>
        <w:t>Еще одна проблема, над которой работают наши ученые,</w:t>
      </w:r>
      <w:r>
        <w:rPr>
          <w:sz w:val="22"/>
          <w:szCs w:val="22"/>
        </w:rPr>
        <w:t xml:space="preserve"> –</w:t>
      </w:r>
      <w:r w:rsidR="00514944" w:rsidRPr="00514944">
        <w:rPr>
          <w:sz w:val="22"/>
          <w:szCs w:val="22"/>
        </w:rPr>
        <w:t xml:space="preserve"> это упрощение программного обеспечения и повышение его надежности. Чем сложнее становится программное обеспечение, тем дороже обходятся ошибки программистов. Анатолий </w:t>
      </w:r>
      <w:proofErr w:type="spellStart"/>
      <w:r w:rsidR="00514944" w:rsidRPr="00514944">
        <w:rPr>
          <w:sz w:val="22"/>
          <w:szCs w:val="22"/>
        </w:rPr>
        <w:t>Шалыто</w:t>
      </w:r>
      <w:proofErr w:type="spellEnd"/>
      <w:r w:rsidR="00514944" w:rsidRPr="00514944">
        <w:rPr>
          <w:sz w:val="22"/>
          <w:szCs w:val="22"/>
        </w:rPr>
        <w:t xml:space="preserve">, заведующий кафедрой </w:t>
      </w:r>
      <w:r w:rsidR="00EB7C18">
        <w:rPr>
          <w:sz w:val="22"/>
          <w:szCs w:val="22"/>
        </w:rPr>
        <w:t>«Т</w:t>
      </w:r>
      <w:r w:rsidR="00514944" w:rsidRPr="00514944">
        <w:rPr>
          <w:sz w:val="22"/>
          <w:szCs w:val="22"/>
        </w:rPr>
        <w:t>ехнологи</w:t>
      </w:r>
      <w:r w:rsidR="00EB7C18">
        <w:rPr>
          <w:sz w:val="22"/>
          <w:szCs w:val="22"/>
        </w:rPr>
        <w:t>и</w:t>
      </w:r>
      <w:r w:rsidR="00514944" w:rsidRPr="00514944">
        <w:rPr>
          <w:sz w:val="22"/>
          <w:szCs w:val="22"/>
        </w:rPr>
        <w:t xml:space="preserve"> программирования</w:t>
      </w:r>
      <w:r w:rsidR="00EB7C18">
        <w:rPr>
          <w:sz w:val="22"/>
          <w:szCs w:val="22"/>
        </w:rPr>
        <w:t>»</w:t>
      </w:r>
      <w:r w:rsidR="00514944" w:rsidRPr="00514944">
        <w:rPr>
          <w:sz w:val="22"/>
          <w:szCs w:val="22"/>
        </w:rPr>
        <w:t xml:space="preserve"> Санкт-Петербургского государственного университета информационных технологий, механики и оптики, привел такие примеры программных сбоев, как катастрофа французской ракеты </w:t>
      </w:r>
      <w:r>
        <w:rPr>
          <w:sz w:val="22"/>
          <w:szCs w:val="22"/>
        </w:rPr>
        <w:t>«</w:t>
      </w:r>
      <w:r w:rsidR="00514944" w:rsidRPr="00514944">
        <w:rPr>
          <w:sz w:val="22"/>
          <w:szCs w:val="22"/>
        </w:rPr>
        <w:t>Ариан</w:t>
      </w:r>
      <w:r>
        <w:rPr>
          <w:sz w:val="22"/>
          <w:szCs w:val="22"/>
        </w:rPr>
        <w:t>»</w:t>
      </w:r>
      <w:r w:rsidR="00514944" w:rsidRPr="00514944">
        <w:rPr>
          <w:sz w:val="22"/>
          <w:szCs w:val="22"/>
        </w:rPr>
        <w:t xml:space="preserve">, гибель людей в США во время медицинских процедур и </w:t>
      </w:r>
      <w:proofErr w:type="gramStart"/>
      <w:r w:rsidR="00EB7C18">
        <w:rPr>
          <w:sz w:val="22"/>
          <w:szCs w:val="22"/>
        </w:rPr>
        <w:t>т.</w:t>
      </w:r>
      <w:r w:rsidR="00514944" w:rsidRPr="00514944">
        <w:rPr>
          <w:sz w:val="22"/>
          <w:szCs w:val="22"/>
        </w:rPr>
        <w:t>д.</w:t>
      </w:r>
      <w:proofErr w:type="gramEnd"/>
      <w:r w:rsidR="00514944" w:rsidRPr="00514944">
        <w:rPr>
          <w:sz w:val="22"/>
          <w:szCs w:val="22"/>
        </w:rPr>
        <w:t xml:space="preserve"> Для решения подобных и других проблем был разработан проект </w:t>
      </w:r>
      <w:r>
        <w:rPr>
          <w:sz w:val="22"/>
          <w:szCs w:val="22"/>
        </w:rPr>
        <w:t>«</w:t>
      </w:r>
      <w:r w:rsidR="00514944" w:rsidRPr="00514944">
        <w:rPr>
          <w:b/>
          <w:sz w:val="22"/>
          <w:szCs w:val="22"/>
        </w:rPr>
        <w:t>Технология автоматного программирования: примене</w:t>
      </w:r>
      <w:r w:rsidR="00EB7C18" w:rsidRPr="00EB7C18">
        <w:rPr>
          <w:b/>
          <w:sz w:val="22"/>
          <w:szCs w:val="22"/>
        </w:rPr>
        <w:t>ние и инструментальные средства</w:t>
      </w:r>
      <w:r w:rsidR="00EB7C18">
        <w:rPr>
          <w:sz w:val="22"/>
          <w:szCs w:val="22"/>
        </w:rPr>
        <w:t>»</w:t>
      </w:r>
      <w:r w:rsidR="00514944" w:rsidRPr="00514944">
        <w:rPr>
          <w:sz w:val="22"/>
          <w:szCs w:val="22"/>
        </w:rPr>
        <w:t xml:space="preserve">. Проект финансируется </w:t>
      </w:r>
      <w:proofErr w:type="spellStart"/>
      <w:r w:rsidR="00514944" w:rsidRPr="00514944">
        <w:rPr>
          <w:sz w:val="22"/>
          <w:szCs w:val="22"/>
        </w:rPr>
        <w:t>Роснаукой</w:t>
      </w:r>
      <w:proofErr w:type="spellEnd"/>
      <w:r w:rsidR="00514944" w:rsidRPr="00514944">
        <w:rPr>
          <w:sz w:val="22"/>
          <w:szCs w:val="22"/>
        </w:rPr>
        <w:t xml:space="preserve"> в объеме </w:t>
      </w:r>
      <w:r w:rsidR="00EB7C18">
        <w:rPr>
          <w:sz w:val="22"/>
          <w:szCs w:val="22"/>
        </w:rPr>
        <w:t>шесть</w:t>
      </w:r>
      <w:r w:rsidR="00514944" w:rsidRPr="00514944">
        <w:rPr>
          <w:sz w:val="22"/>
          <w:szCs w:val="22"/>
        </w:rPr>
        <w:t xml:space="preserve"> м</w:t>
      </w:r>
      <w:r w:rsidR="00EB7C18">
        <w:rPr>
          <w:sz w:val="22"/>
          <w:szCs w:val="22"/>
        </w:rPr>
        <w:t xml:space="preserve">иллионов </w:t>
      </w:r>
      <w:r w:rsidR="00514944" w:rsidRPr="00514944">
        <w:rPr>
          <w:sz w:val="22"/>
          <w:szCs w:val="22"/>
        </w:rPr>
        <w:t xml:space="preserve">рублей на два года. </w:t>
      </w:r>
    </w:p>
    <w:p w14:paraId="6A515CA7" w14:textId="4EB3A5D1" w:rsidR="00514944" w:rsidRPr="00514944" w:rsidRDefault="00514944" w:rsidP="00514944">
      <w:pPr>
        <w:spacing w:before="60" w:after="60"/>
        <w:rPr>
          <w:sz w:val="22"/>
          <w:szCs w:val="22"/>
        </w:rPr>
      </w:pPr>
      <w:r w:rsidRPr="00514944">
        <w:rPr>
          <w:sz w:val="22"/>
          <w:szCs w:val="22"/>
        </w:rPr>
        <w:t xml:space="preserve">По мнению профессора </w:t>
      </w:r>
      <w:proofErr w:type="spellStart"/>
      <w:r w:rsidRPr="00514944">
        <w:rPr>
          <w:sz w:val="22"/>
          <w:szCs w:val="22"/>
        </w:rPr>
        <w:t>Шалыто</w:t>
      </w:r>
      <w:proofErr w:type="spellEnd"/>
      <w:r w:rsidRPr="00514944">
        <w:rPr>
          <w:sz w:val="22"/>
          <w:szCs w:val="22"/>
        </w:rPr>
        <w:t xml:space="preserve">, в настоящее время </w:t>
      </w:r>
      <w:r w:rsidR="00EB7C18">
        <w:rPr>
          <w:sz w:val="22"/>
          <w:szCs w:val="22"/>
        </w:rPr>
        <w:t>«</w:t>
      </w:r>
      <w:r w:rsidRPr="00514944">
        <w:rPr>
          <w:b/>
          <w:sz w:val="22"/>
          <w:szCs w:val="22"/>
        </w:rPr>
        <w:t xml:space="preserve">программы ненадежны, программисты неуправляемы, а программирование </w:t>
      </w:r>
      <w:r w:rsidR="00EB7C18" w:rsidRPr="00EB7C18">
        <w:rPr>
          <w:b/>
          <w:sz w:val="22"/>
          <w:szCs w:val="22"/>
        </w:rPr>
        <w:t>–</w:t>
      </w:r>
      <w:r w:rsidRPr="00514944">
        <w:rPr>
          <w:b/>
          <w:sz w:val="22"/>
          <w:szCs w:val="22"/>
        </w:rPr>
        <w:t xml:space="preserve"> рискованный бизнес</w:t>
      </w:r>
      <w:r w:rsidR="00EB7C18">
        <w:rPr>
          <w:sz w:val="22"/>
          <w:szCs w:val="22"/>
        </w:rPr>
        <w:t>»</w:t>
      </w:r>
      <w:r w:rsidRPr="00514944">
        <w:rPr>
          <w:sz w:val="22"/>
          <w:szCs w:val="22"/>
        </w:rPr>
        <w:t xml:space="preserve">. </w:t>
      </w:r>
      <w:r w:rsidRPr="00514944">
        <w:rPr>
          <w:b/>
          <w:sz w:val="22"/>
          <w:szCs w:val="22"/>
        </w:rPr>
        <w:t>В отличие от других инженерных областей, программы не проектируются, а пишутся</w:t>
      </w:r>
      <w:r w:rsidRPr="00514944">
        <w:rPr>
          <w:sz w:val="22"/>
          <w:szCs w:val="22"/>
        </w:rPr>
        <w:t xml:space="preserve">. Поскольку такой способ требует очевидного усовершенствования, в мире идет </w:t>
      </w:r>
      <w:r w:rsidRPr="00514944">
        <w:rPr>
          <w:b/>
          <w:sz w:val="22"/>
          <w:szCs w:val="22"/>
        </w:rPr>
        <w:t>активная работа по созданию методов инженерного проектирования программ</w:t>
      </w:r>
      <w:r w:rsidRPr="00514944">
        <w:rPr>
          <w:sz w:val="22"/>
          <w:szCs w:val="22"/>
        </w:rPr>
        <w:t xml:space="preserve"> (</w:t>
      </w:r>
      <w:proofErr w:type="spellStart"/>
      <w:r w:rsidRPr="00514944">
        <w:rPr>
          <w:sz w:val="22"/>
          <w:szCs w:val="22"/>
        </w:rPr>
        <w:t>s</w:t>
      </w:r>
      <w:r w:rsidRPr="00514944">
        <w:rPr>
          <w:i/>
          <w:sz w:val="22"/>
          <w:szCs w:val="22"/>
        </w:rPr>
        <w:t>oftware</w:t>
      </w:r>
      <w:proofErr w:type="spellEnd"/>
      <w:r w:rsidRPr="00514944">
        <w:rPr>
          <w:i/>
          <w:sz w:val="22"/>
          <w:szCs w:val="22"/>
        </w:rPr>
        <w:t xml:space="preserve"> </w:t>
      </w:r>
      <w:proofErr w:type="spellStart"/>
      <w:r w:rsidRPr="00514944">
        <w:rPr>
          <w:i/>
          <w:sz w:val="22"/>
          <w:szCs w:val="22"/>
        </w:rPr>
        <w:lastRenderedPageBreak/>
        <w:t>engineering</w:t>
      </w:r>
      <w:proofErr w:type="spellEnd"/>
      <w:r w:rsidRPr="00514944">
        <w:rPr>
          <w:sz w:val="22"/>
          <w:szCs w:val="22"/>
        </w:rPr>
        <w:t xml:space="preserve">). Правда, пока остаются нерешенными вопросы соединения статических и динамических свойств программ. </w:t>
      </w:r>
    </w:p>
    <w:p w14:paraId="4E5C744B" w14:textId="1F13E682" w:rsidR="00514944" w:rsidRPr="00514944" w:rsidRDefault="00514944" w:rsidP="00514944">
      <w:pPr>
        <w:spacing w:before="60" w:after="60"/>
        <w:rPr>
          <w:sz w:val="22"/>
          <w:szCs w:val="22"/>
        </w:rPr>
      </w:pPr>
      <w:r w:rsidRPr="00514944">
        <w:rPr>
          <w:sz w:val="22"/>
          <w:szCs w:val="22"/>
        </w:rPr>
        <w:t xml:space="preserve">Технология, которая отвечает поставленным вызовам, сформулированная и разработанная Анатолием </w:t>
      </w:r>
      <w:proofErr w:type="spellStart"/>
      <w:r w:rsidRPr="00514944">
        <w:rPr>
          <w:sz w:val="22"/>
          <w:szCs w:val="22"/>
        </w:rPr>
        <w:t>Шалыто</w:t>
      </w:r>
      <w:proofErr w:type="spellEnd"/>
      <w:r w:rsidRPr="00514944">
        <w:rPr>
          <w:sz w:val="22"/>
          <w:szCs w:val="22"/>
        </w:rPr>
        <w:t xml:space="preserve">, получила название </w:t>
      </w:r>
      <w:r w:rsidR="00EB7C18">
        <w:rPr>
          <w:sz w:val="22"/>
          <w:szCs w:val="22"/>
        </w:rPr>
        <w:t>«</w:t>
      </w:r>
      <w:r w:rsidR="00EB7C18" w:rsidRPr="00EB7C18">
        <w:rPr>
          <w:b/>
          <w:sz w:val="22"/>
          <w:szCs w:val="22"/>
        </w:rPr>
        <w:t>а</w:t>
      </w:r>
      <w:r w:rsidRPr="00514944">
        <w:rPr>
          <w:b/>
          <w:sz w:val="22"/>
          <w:szCs w:val="22"/>
        </w:rPr>
        <w:t>втоматное программирование</w:t>
      </w:r>
      <w:r w:rsidR="00EB7C18">
        <w:rPr>
          <w:sz w:val="22"/>
          <w:szCs w:val="22"/>
        </w:rPr>
        <w:t>»</w:t>
      </w:r>
      <w:r w:rsidRPr="00514944">
        <w:rPr>
          <w:sz w:val="22"/>
          <w:szCs w:val="22"/>
        </w:rPr>
        <w:t xml:space="preserve">. Это единственная технология подобного типа в России, которая находится в свободном доступе. Автор поясняет, что </w:t>
      </w:r>
      <w:r w:rsidRPr="00514944">
        <w:rPr>
          <w:b/>
          <w:sz w:val="22"/>
          <w:szCs w:val="22"/>
        </w:rPr>
        <w:t xml:space="preserve">это </w:t>
      </w:r>
      <w:r w:rsidR="00EB7C18" w:rsidRPr="00EB7C18">
        <w:rPr>
          <w:b/>
          <w:sz w:val="22"/>
          <w:szCs w:val="22"/>
        </w:rPr>
        <w:t>«</w:t>
      </w:r>
      <w:r w:rsidRPr="00514944">
        <w:rPr>
          <w:b/>
          <w:sz w:val="22"/>
          <w:szCs w:val="22"/>
        </w:rPr>
        <w:t>новый стиль (парадигма) программирования, который упрощает описание поведения программ, делает их наглядными и понятными для человека</w:t>
      </w:r>
      <w:r w:rsidR="00EB7C18" w:rsidRPr="00EB7C18">
        <w:rPr>
          <w:b/>
          <w:sz w:val="22"/>
          <w:szCs w:val="22"/>
        </w:rPr>
        <w:t>»</w:t>
      </w:r>
      <w:r w:rsidRPr="00514944">
        <w:rPr>
          <w:sz w:val="22"/>
          <w:szCs w:val="22"/>
        </w:rPr>
        <w:t xml:space="preserve">. </w:t>
      </w:r>
    </w:p>
    <w:p w14:paraId="14653F61" w14:textId="77777777" w:rsidR="00EB7C18" w:rsidRDefault="00514944" w:rsidP="00514944">
      <w:pPr>
        <w:spacing w:before="60" w:after="60"/>
        <w:rPr>
          <w:sz w:val="22"/>
          <w:szCs w:val="22"/>
        </w:rPr>
      </w:pPr>
      <w:r w:rsidRPr="00514944">
        <w:rPr>
          <w:sz w:val="22"/>
          <w:szCs w:val="22"/>
        </w:rPr>
        <w:t xml:space="preserve">Анатолий </w:t>
      </w:r>
      <w:proofErr w:type="spellStart"/>
      <w:r w:rsidRPr="00514944">
        <w:rPr>
          <w:sz w:val="22"/>
          <w:szCs w:val="22"/>
        </w:rPr>
        <w:t>Шалыто</w:t>
      </w:r>
      <w:proofErr w:type="spellEnd"/>
      <w:r w:rsidRPr="00514944">
        <w:rPr>
          <w:sz w:val="22"/>
          <w:szCs w:val="22"/>
        </w:rPr>
        <w:t xml:space="preserve"> сетует на то, что програм</w:t>
      </w:r>
      <w:r w:rsidR="00EB7C18">
        <w:rPr>
          <w:sz w:val="22"/>
          <w:szCs w:val="22"/>
        </w:rPr>
        <w:t>мирование сегодня опирается на понятии «</w:t>
      </w:r>
      <w:r w:rsidRPr="00514944">
        <w:rPr>
          <w:sz w:val="22"/>
          <w:szCs w:val="22"/>
        </w:rPr>
        <w:t>событие</w:t>
      </w:r>
      <w:r w:rsidR="00EB7C18">
        <w:rPr>
          <w:sz w:val="22"/>
          <w:szCs w:val="22"/>
        </w:rPr>
        <w:t>»</w:t>
      </w:r>
      <w:r w:rsidRPr="00514944">
        <w:rPr>
          <w:sz w:val="22"/>
          <w:szCs w:val="22"/>
        </w:rPr>
        <w:t xml:space="preserve">. В качестве альтернативы он предлагает подход, который базируется на понятии </w:t>
      </w:r>
      <w:r w:rsidR="00EB7C18">
        <w:rPr>
          <w:sz w:val="22"/>
          <w:szCs w:val="22"/>
        </w:rPr>
        <w:t>«</w:t>
      </w:r>
      <w:r w:rsidRPr="00514944">
        <w:rPr>
          <w:b/>
          <w:sz w:val="22"/>
          <w:szCs w:val="22"/>
        </w:rPr>
        <w:t>состояние</w:t>
      </w:r>
      <w:r w:rsidR="00EB7C18">
        <w:rPr>
          <w:sz w:val="22"/>
          <w:szCs w:val="22"/>
        </w:rPr>
        <w:t>»</w:t>
      </w:r>
      <w:r w:rsidRPr="00514944">
        <w:rPr>
          <w:sz w:val="22"/>
          <w:szCs w:val="22"/>
        </w:rPr>
        <w:t xml:space="preserve">. Совокупность различных состояний и переходов от одного к другому </w:t>
      </w:r>
      <w:r w:rsidR="00EB7C18">
        <w:rPr>
          <w:sz w:val="22"/>
          <w:szCs w:val="22"/>
        </w:rPr>
        <w:t xml:space="preserve">под воздействием входных воздействий с формированием выходных воздействий </w:t>
      </w:r>
      <w:r w:rsidRPr="00514944">
        <w:rPr>
          <w:sz w:val="22"/>
          <w:szCs w:val="22"/>
        </w:rPr>
        <w:t xml:space="preserve">он обозначает термином </w:t>
      </w:r>
      <w:r w:rsidR="00EB7C18">
        <w:rPr>
          <w:sz w:val="22"/>
          <w:szCs w:val="22"/>
        </w:rPr>
        <w:t>«</w:t>
      </w:r>
      <w:r w:rsidRPr="00514944">
        <w:rPr>
          <w:b/>
          <w:sz w:val="22"/>
          <w:szCs w:val="22"/>
        </w:rPr>
        <w:t>автомат</w:t>
      </w:r>
      <w:r w:rsidR="00EB7C18">
        <w:rPr>
          <w:sz w:val="22"/>
          <w:szCs w:val="22"/>
        </w:rPr>
        <w:t>»</w:t>
      </w:r>
      <w:r w:rsidRPr="00514944">
        <w:rPr>
          <w:sz w:val="22"/>
          <w:szCs w:val="22"/>
        </w:rPr>
        <w:t xml:space="preserve">. </w:t>
      </w:r>
    </w:p>
    <w:p w14:paraId="4BE6443A" w14:textId="315C8185" w:rsidR="00514944" w:rsidRPr="00514944" w:rsidRDefault="00514944" w:rsidP="00514944">
      <w:pPr>
        <w:spacing w:before="60" w:after="60"/>
        <w:rPr>
          <w:sz w:val="22"/>
          <w:szCs w:val="22"/>
        </w:rPr>
      </w:pPr>
      <w:r w:rsidRPr="00514944">
        <w:rPr>
          <w:sz w:val="22"/>
          <w:szCs w:val="22"/>
        </w:rPr>
        <w:t xml:space="preserve">Разработанная технология основана на применении </w:t>
      </w:r>
      <w:r w:rsidR="00EB7C18">
        <w:rPr>
          <w:sz w:val="22"/>
          <w:szCs w:val="22"/>
        </w:rPr>
        <w:t>«</w:t>
      </w:r>
      <w:r w:rsidRPr="00514944">
        <w:rPr>
          <w:sz w:val="22"/>
          <w:szCs w:val="22"/>
        </w:rPr>
        <w:t>конечных автоматов для описания динамических свойств программ</w:t>
      </w:r>
      <w:r w:rsidR="00EB7C18">
        <w:rPr>
          <w:sz w:val="22"/>
          <w:szCs w:val="22"/>
        </w:rPr>
        <w:t>»</w:t>
      </w:r>
      <w:r w:rsidRPr="00514944">
        <w:rPr>
          <w:sz w:val="22"/>
          <w:szCs w:val="22"/>
        </w:rPr>
        <w:t xml:space="preserve">. Автоматное программирование позволяет формализовать на сравнительно высоком уровне это описание и обеспечить переход от модели поведения к программному коду. </w:t>
      </w:r>
    </w:p>
    <w:p w14:paraId="5BD43CE3" w14:textId="7B27749D" w:rsidR="00514944" w:rsidRPr="00514944" w:rsidRDefault="00514944" w:rsidP="00514944">
      <w:pPr>
        <w:spacing w:before="60" w:after="60"/>
        <w:rPr>
          <w:sz w:val="22"/>
          <w:szCs w:val="22"/>
        </w:rPr>
      </w:pPr>
      <w:r w:rsidRPr="00514944">
        <w:rPr>
          <w:sz w:val="22"/>
          <w:szCs w:val="22"/>
        </w:rPr>
        <w:t xml:space="preserve">Помимо решения таких глобальных задач, как повышение надежности программ, сокращение временных и материальных затрат на производство программного обеспечения, автоматы помогают бороться с нерадивыми программистами. Анатолий </w:t>
      </w:r>
      <w:proofErr w:type="spellStart"/>
      <w:r w:rsidRPr="00514944">
        <w:rPr>
          <w:sz w:val="22"/>
          <w:szCs w:val="22"/>
        </w:rPr>
        <w:t>Шалыто</w:t>
      </w:r>
      <w:proofErr w:type="spellEnd"/>
      <w:r w:rsidRPr="00514944">
        <w:rPr>
          <w:sz w:val="22"/>
          <w:szCs w:val="22"/>
        </w:rPr>
        <w:t xml:space="preserve"> подчеркивает, что технология будет выгодна начальникам и руководителям, поскольку она позволяет </w:t>
      </w:r>
      <w:r w:rsidR="00FF1D14">
        <w:rPr>
          <w:sz w:val="22"/>
          <w:szCs w:val="22"/>
        </w:rPr>
        <w:t>«</w:t>
      </w:r>
      <w:r w:rsidRPr="00514944">
        <w:rPr>
          <w:sz w:val="22"/>
          <w:szCs w:val="22"/>
        </w:rPr>
        <w:t>превратить большую часть программистов, шантажирующих работодателей своей незаменимостью, в армию рядовых, увольнение каждого из которых не ставит проект под удар</w:t>
      </w:r>
      <w:r w:rsidR="00FF1D14">
        <w:rPr>
          <w:sz w:val="22"/>
          <w:szCs w:val="22"/>
        </w:rPr>
        <w:t>»</w:t>
      </w:r>
      <w:r w:rsidRPr="00514944">
        <w:rPr>
          <w:sz w:val="22"/>
          <w:szCs w:val="22"/>
        </w:rPr>
        <w:t xml:space="preserve">. </w:t>
      </w:r>
    </w:p>
    <w:p w14:paraId="7830A5CE" w14:textId="1A522F0A" w:rsidR="00514944" w:rsidRPr="00514944" w:rsidRDefault="00514944" w:rsidP="00514944">
      <w:pPr>
        <w:spacing w:before="60" w:after="60"/>
        <w:rPr>
          <w:sz w:val="22"/>
          <w:szCs w:val="22"/>
        </w:rPr>
      </w:pPr>
      <w:r w:rsidRPr="00514944">
        <w:rPr>
          <w:sz w:val="22"/>
          <w:szCs w:val="22"/>
        </w:rPr>
        <w:t>Кроме того, автоматное программирование имеет преимущества при проверке программного кода (</w:t>
      </w:r>
      <w:r w:rsidR="00FF1D14">
        <w:rPr>
          <w:sz w:val="22"/>
          <w:szCs w:val="22"/>
        </w:rPr>
        <w:t>его верификации</w:t>
      </w:r>
      <w:r w:rsidRPr="00514944">
        <w:rPr>
          <w:sz w:val="22"/>
          <w:szCs w:val="22"/>
        </w:rPr>
        <w:t xml:space="preserve">), при построении программных комплексов со сложным поведением и особенно для проектного документирования. Существующий язык проектирования </w:t>
      </w:r>
      <w:r w:rsidRPr="00514944">
        <w:rPr>
          <w:i/>
          <w:sz w:val="22"/>
          <w:szCs w:val="22"/>
        </w:rPr>
        <w:t>UML</w:t>
      </w:r>
      <w:r w:rsidRPr="00514944">
        <w:rPr>
          <w:sz w:val="22"/>
          <w:szCs w:val="22"/>
        </w:rPr>
        <w:t xml:space="preserve"> (</w:t>
      </w:r>
      <w:proofErr w:type="spellStart"/>
      <w:r w:rsidRPr="00514944">
        <w:rPr>
          <w:i/>
          <w:sz w:val="22"/>
          <w:szCs w:val="22"/>
        </w:rPr>
        <w:t>Unified</w:t>
      </w:r>
      <w:proofErr w:type="spellEnd"/>
      <w:r w:rsidRPr="00514944">
        <w:rPr>
          <w:i/>
          <w:sz w:val="22"/>
          <w:szCs w:val="22"/>
        </w:rPr>
        <w:t xml:space="preserve"> </w:t>
      </w:r>
      <w:proofErr w:type="spellStart"/>
      <w:r w:rsidRPr="00514944">
        <w:rPr>
          <w:i/>
          <w:sz w:val="22"/>
          <w:szCs w:val="22"/>
        </w:rPr>
        <w:t>Modeling</w:t>
      </w:r>
      <w:proofErr w:type="spellEnd"/>
      <w:r w:rsidRPr="00514944">
        <w:rPr>
          <w:i/>
          <w:sz w:val="22"/>
          <w:szCs w:val="22"/>
        </w:rPr>
        <w:t xml:space="preserve"> </w:t>
      </w:r>
      <w:proofErr w:type="spellStart"/>
      <w:r w:rsidRPr="00514944">
        <w:rPr>
          <w:i/>
          <w:sz w:val="22"/>
          <w:szCs w:val="22"/>
        </w:rPr>
        <w:t>Logic</w:t>
      </w:r>
      <w:proofErr w:type="spellEnd"/>
      <w:r w:rsidRPr="00514944">
        <w:rPr>
          <w:sz w:val="22"/>
          <w:szCs w:val="22"/>
        </w:rPr>
        <w:t>)</w:t>
      </w:r>
      <w:r w:rsidR="00FF1D14">
        <w:rPr>
          <w:sz w:val="22"/>
          <w:szCs w:val="22"/>
        </w:rPr>
        <w:t>,</w:t>
      </w:r>
      <w:r w:rsidRPr="00514944">
        <w:rPr>
          <w:sz w:val="22"/>
          <w:szCs w:val="22"/>
        </w:rPr>
        <w:t xml:space="preserve"> </w:t>
      </w:r>
      <w:r w:rsidR="00FF1D14" w:rsidRPr="00514944">
        <w:rPr>
          <w:sz w:val="22"/>
          <w:szCs w:val="22"/>
        </w:rPr>
        <w:t xml:space="preserve">по словам </w:t>
      </w:r>
      <w:proofErr w:type="spellStart"/>
      <w:r w:rsidR="00FF1D14" w:rsidRPr="00514944">
        <w:rPr>
          <w:sz w:val="22"/>
          <w:szCs w:val="22"/>
        </w:rPr>
        <w:t>Шалыто</w:t>
      </w:r>
      <w:proofErr w:type="spellEnd"/>
      <w:r w:rsidR="00FF1D14">
        <w:rPr>
          <w:sz w:val="22"/>
          <w:szCs w:val="22"/>
        </w:rPr>
        <w:t>, б</w:t>
      </w:r>
      <w:r w:rsidRPr="00514944">
        <w:rPr>
          <w:sz w:val="22"/>
          <w:szCs w:val="22"/>
        </w:rPr>
        <w:t xml:space="preserve">олее сложен и громоздок, и </w:t>
      </w:r>
      <w:r w:rsidR="00FF1D14">
        <w:rPr>
          <w:sz w:val="22"/>
          <w:szCs w:val="22"/>
        </w:rPr>
        <w:t xml:space="preserve">сегодня </w:t>
      </w:r>
      <w:r w:rsidRPr="00514944">
        <w:rPr>
          <w:sz w:val="22"/>
          <w:szCs w:val="22"/>
        </w:rPr>
        <w:t xml:space="preserve">не имеет перехода к программному коду. </w:t>
      </w:r>
    </w:p>
    <w:p w14:paraId="7D55CBC4" w14:textId="7289D767" w:rsidR="00514944" w:rsidRDefault="00514944" w:rsidP="00514944">
      <w:pPr>
        <w:spacing w:before="60" w:after="60"/>
        <w:rPr>
          <w:sz w:val="22"/>
          <w:szCs w:val="22"/>
        </w:rPr>
      </w:pPr>
      <w:r w:rsidRPr="00514944">
        <w:rPr>
          <w:sz w:val="22"/>
          <w:szCs w:val="22"/>
        </w:rPr>
        <w:lastRenderedPageBreak/>
        <w:t xml:space="preserve">Автор проекта предполагает, что его разработка окажется эффективной в таких областях, как встроенные системы, системы визуализации, симуляции, системы управления повышенной надежности, системы ведения бизнеса в сети </w:t>
      </w:r>
      <w:r w:rsidR="00FF1D14">
        <w:rPr>
          <w:sz w:val="22"/>
          <w:szCs w:val="22"/>
        </w:rPr>
        <w:t>И</w:t>
      </w:r>
      <w:r w:rsidRPr="00514944">
        <w:rPr>
          <w:sz w:val="22"/>
          <w:szCs w:val="22"/>
        </w:rPr>
        <w:t>нтернет, инструменты проектирования и т. п.</w:t>
      </w:r>
      <w:r w:rsidR="006C6A51">
        <w:rPr>
          <w:sz w:val="22"/>
          <w:szCs w:val="22"/>
        </w:rPr>
        <w:t>»</w:t>
      </w:r>
      <w:r w:rsidRPr="00514944">
        <w:rPr>
          <w:sz w:val="22"/>
          <w:szCs w:val="22"/>
        </w:rPr>
        <w:t xml:space="preserve"> </w:t>
      </w:r>
    </w:p>
    <w:p w14:paraId="442228D8" w14:textId="7F5C6FC3" w:rsidR="006C6A51" w:rsidRDefault="00F815E3" w:rsidP="00F815E3">
      <w:pPr>
        <w:spacing w:after="0"/>
        <w:rPr>
          <w:sz w:val="22"/>
          <w:szCs w:val="22"/>
        </w:rPr>
      </w:pPr>
      <w:r w:rsidRPr="00F815E3">
        <w:rPr>
          <w:b/>
          <w:sz w:val="22"/>
          <w:szCs w:val="22"/>
        </w:rPr>
        <w:t>2005.</w:t>
      </w:r>
      <w:r>
        <w:rPr>
          <w:sz w:val="22"/>
          <w:szCs w:val="22"/>
        </w:rPr>
        <w:t xml:space="preserve"> </w:t>
      </w:r>
      <w:r w:rsidR="006C6A51">
        <w:rPr>
          <w:sz w:val="22"/>
          <w:szCs w:val="22"/>
        </w:rPr>
        <w:t xml:space="preserve">Приведенный выше текст </w:t>
      </w:r>
      <w:r w:rsidR="006C6A51" w:rsidRPr="006C6A51">
        <w:rPr>
          <w:sz w:val="22"/>
          <w:szCs w:val="22"/>
        </w:rPr>
        <w:t xml:space="preserve">– </w:t>
      </w:r>
      <w:r w:rsidR="006C6A51">
        <w:rPr>
          <w:sz w:val="22"/>
          <w:szCs w:val="22"/>
        </w:rPr>
        <w:t xml:space="preserve">это фрагмент статьи «Волшебный </w:t>
      </w:r>
      <w:proofErr w:type="spellStart"/>
      <w:r w:rsidR="006C6A51">
        <w:rPr>
          <w:sz w:val="22"/>
          <w:szCs w:val="22"/>
        </w:rPr>
        <w:t>судучок</w:t>
      </w:r>
      <w:proofErr w:type="spellEnd"/>
      <w:r w:rsidR="006C6A51">
        <w:rPr>
          <w:sz w:val="22"/>
          <w:szCs w:val="22"/>
        </w:rPr>
        <w:t xml:space="preserve"> </w:t>
      </w:r>
      <w:proofErr w:type="spellStart"/>
      <w:r w:rsidR="006C6A51">
        <w:rPr>
          <w:sz w:val="22"/>
          <w:szCs w:val="22"/>
        </w:rPr>
        <w:t>Роснауки</w:t>
      </w:r>
      <w:proofErr w:type="spellEnd"/>
      <w:r w:rsidR="006C6A51">
        <w:rPr>
          <w:sz w:val="22"/>
          <w:szCs w:val="22"/>
        </w:rPr>
        <w:t xml:space="preserve">» </w:t>
      </w:r>
      <w:r w:rsidR="006C6A51" w:rsidRPr="006C6A51">
        <w:rPr>
          <w:sz w:val="22"/>
          <w:szCs w:val="22"/>
        </w:rPr>
        <w:t xml:space="preserve">// </w:t>
      </w:r>
      <w:r w:rsidR="006C6A51" w:rsidRPr="00B712FB">
        <w:rPr>
          <w:sz w:val="22"/>
          <w:szCs w:val="22"/>
        </w:rPr>
        <w:t>Коммерсантъ</w:t>
      </w:r>
      <w:r w:rsidR="006C6A51" w:rsidRPr="00447644">
        <w:rPr>
          <w:sz w:val="22"/>
          <w:szCs w:val="22"/>
        </w:rPr>
        <w:t xml:space="preserve"> </w:t>
      </w:r>
      <w:r w:rsidR="006C6A51" w:rsidRPr="00B03C04">
        <w:rPr>
          <w:i/>
          <w:sz w:val="22"/>
          <w:szCs w:val="22"/>
          <w:lang w:val="en-US"/>
        </w:rPr>
        <w:t>Business</w:t>
      </w:r>
      <w:r w:rsidR="006C6A51" w:rsidRPr="00B03C04">
        <w:rPr>
          <w:i/>
        </w:rPr>
        <w:t xml:space="preserve"> </w:t>
      </w:r>
      <w:r w:rsidR="006C6A51" w:rsidRPr="00B03C04">
        <w:rPr>
          <w:i/>
          <w:sz w:val="22"/>
          <w:szCs w:val="22"/>
          <w:lang w:val="en-US"/>
        </w:rPr>
        <w:t>Guide</w:t>
      </w:r>
      <w:r w:rsidR="006C6A51" w:rsidRPr="00447644">
        <w:rPr>
          <w:sz w:val="22"/>
          <w:szCs w:val="22"/>
        </w:rPr>
        <w:t xml:space="preserve">. </w:t>
      </w:r>
      <w:r w:rsidR="006C6A51">
        <w:rPr>
          <w:sz w:val="22"/>
          <w:szCs w:val="22"/>
        </w:rPr>
        <w:t xml:space="preserve">№ </w:t>
      </w:r>
      <w:r w:rsidR="006C6A51" w:rsidRPr="00447644">
        <w:rPr>
          <w:sz w:val="22"/>
          <w:szCs w:val="22"/>
        </w:rPr>
        <w:t xml:space="preserve">215, </w:t>
      </w:r>
      <w:r w:rsidR="006C6A51" w:rsidRPr="00B712FB">
        <w:rPr>
          <w:sz w:val="22"/>
          <w:szCs w:val="22"/>
        </w:rPr>
        <w:t>с</w:t>
      </w:r>
      <w:r w:rsidR="006C6A51" w:rsidRPr="00447644">
        <w:rPr>
          <w:sz w:val="22"/>
          <w:szCs w:val="22"/>
        </w:rPr>
        <w:t>.</w:t>
      </w:r>
      <w:r w:rsidR="006C6A51">
        <w:rPr>
          <w:sz w:val="22"/>
          <w:szCs w:val="22"/>
          <w:lang w:val="en-US"/>
        </w:rPr>
        <w:t> </w:t>
      </w:r>
      <w:r w:rsidR="006C6A51" w:rsidRPr="00447644">
        <w:rPr>
          <w:sz w:val="22"/>
          <w:szCs w:val="22"/>
        </w:rPr>
        <w:t xml:space="preserve">36. </w:t>
      </w:r>
      <w:hyperlink r:id="rId950" w:history="1">
        <w:r w:rsidR="006C6A51" w:rsidRPr="006C6A51">
          <w:rPr>
            <w:rStyle w:val="af2"/>
            <w:sz w:val="22"/>
            <w:szCs w:val="22"/>
            <w:lang w:val="en-US"/>
          </w:rPr>
          <w:t>http</w:t>
        </w:r>
        <w:r w:rsidR="006C6A51" w:rsidRPr="006C6A51">
          <w:rPr>
            <w:rStyle w:val="af2"/>
            <w:sz w:val="22"/>
            <w:szCs w:val="22"/>
          </w:rPr>
          <w:t>://</w:t>
        </w:r>
        <w:r w:rsidR="006C6A51" w:rsidRPr="006C6A51">
          <w:rPr>
            <w:rStyle w:val="af2"/>
            <w:sz w:val="22"/>
            <w:szCs w:val="22"/>
            <w:lang w:val="en-US"/>
          </w:rPr>
          <w:t>www</w:t>
        </w:r>
        <w:r w:rsidR="006C6A51" w:rsidRPr="006C6A51">
          <w:rPr>
            <w:rStyle w:val="af2"/>
            <w:sz w:val="22"/>
            <w:szCs w:val="22"/>
          </w:rPr>
          <w:t>.</w:t>
        </w:r>
        <w:proofErr w:type="spellStart"/>
        <w:r w:rsidR="006C6A51" w:rsidRPr="006C6A51">
          <w:rPr>
            <w:rStyle w:val="af2"/>
            <w:sz w:val="22"/>
            <w:szCs w:val="22"/>
            <w:lang w:val="en-US"/>
          </w:rPr>
          <w:t>kommersant</w:t>
        </w:r>
        <w:proofErr w:type="spellEnd"/>
        <w:r w:rsidR="006C6A51" w:rsidRPr="006C6A51">
          <w:rPr>
            <w:rStyle w:val="af2"/>
            <w:sz w:val="22"/>
            <w:szCs w:val="22"/>
          </w:rPr>
          <w:t>.</w:t>
        </w:r>
        <w:proofErr w:type="spellStart"/>
        <w:r w:rsidR="006C6A51" w:rsidRPr="006C6A51">
          <w:rPr>
            <w:rStyle w:val="af2"/>
            <w:sz w:val="22"/>
            <w:szCs w:val="22"/>
            <w:lang w:val="en-US"/>
          </w:rPr>
          <w:t>ru</w:t>
        </w:r>
        <w:proofErr w:type="spellEnd"/>
        <w:r w:rsidR="006C6A51" w:rsidRPr="006C6A51">
          <w:rPr>
            <w:rStyle w:val="af2"/>
            <w:sz w:val="22"/>
            <w:szCs w:val="22"/>
          </w:rPr>
          <w:t>/</w:t>
        </w:r>
        <w:r w:rsidR="006C6A51" w:rsidRPr="006C6A51">
          <w:rPr>
            <w:rStyle w:val="af2"/>
            <w:sz w:val="22"/>
            <w:szCs w:val="22"/>
            <w:lang w:val="en-US"/>
          </w:rPr>
          <w:t>doc</w:t>
        </w:r>
        <w:r w:rsidR="006C6A51" w:rsidRPr="006C6A51">
          <w:rPr>
            <w:rStyle w:val="af2"/>
            <w:sz w:val="22"/>
            <w:szCs w:val="22"/>
          </w:rPr>
          <w:t>/625381)</w:t>
        </w:r>
      </w:hyperlink>
      <w:r w:rsidR="006C6A51" w:rsidRPr="006C6A51">
        <w:rPr>
          <w:sz w:val="22"/>
          <w:szCs w:val="22"/>
        </w:rPr>
        <w:t>.</w:t>
      </w:r>
    </w:p>
    <w:p w14:paraId="07425F5C" w14:textId="576BB343" w:rsidR="00514944" w:rsidRDefault="006C6A51" w:rsidP="00F815E3">
      <w:pPr>
        <w:spacing w:after="0"/>
        <w:rPr>
          <w:sz w:val="22"/>
          <w:szCs w:val="22"/>
        </w:rPr>
      </w:pPr>
      <w:r w:rsidRPr="006C6A51">
        <w:rPr>
          <w:b/>
          <w:sz w:val="22"/>
          <w:szCs w:val="22"/>
          <w:lang w:val="en-US"/>
        </w:rPr>
        <w:t>P</w:t>
      </w:r>
      <w:r w:rsidRPr="006C6A51">
        <w:rPr>
          <w:b/>
          <w:sz w:val="22"/>
          <w:szCs w:val="22"/>
        </w:rPr>
        <w:t>.</w:t>
      </w:r>
      <w:r w:rsidRPr="006C6A51">
        <w:rPr>
          <w:b/>
          <w:sz w:val="22"/>
          <w:szCs w:val="22"/>
          <w:lang w:val="en-US"/>
        </w:rPr>
        <w:t>S</w:t>
      </w:r>
      <w:r w:rsidRPr="006C6A51">
        <w:rPr>
          <w:b/>
          <w:sz w:val="22"/>
          <w:szCs w:val="22"/>
        </w:rPr>
        <w:t>.</w:t>
      </w:r>
      <w:r w:rsidRPr="006C6A51">
        <w:rPr>
          <w:sz w:val="22"/>
          <w:szCs w:val="22"/>
        </w:rPr>
        <w:t xml:space="preserve"> </w:t>
      </w:r>
      <w:r w:rsidRPr="00B712FB">
        <w:rPr>
          <w:sz w:val="22"/>
          <w:szCs w:val="22"/>
        </w:rPr>
        <w:t>В 2005 г. мы выиграли конкурс и получили грант на проведение опытно-конструкторской работы на тему «</w:t>
      </w:r>
      <w:r w:rsidRPr="00B712FB">
        <w:rPr>
          <w:b/>
          <w:sz w:val="22"/>
          <w:szCs w:val="22"/>
        </w:rPr>
        <w:t>Автоматное программирование: применение и инструментальные средст</w:t>
      </w:r>
      <w:r>
        <w:rPr>
          <w:b/>
        </w:rPr>
        <w:t>в</w:t>
      </w:r>
      <w:r w:rsidRPr="00B712FB">
        <w:rPr>
          <w:b/>
          <w:sz w:val="22"/>
          <w:szCs w:val="22"/>
        </w:rPr>
        <w:t>а</w:t>
      </w:r>
      <w:r w:rsidRPr="00B712FB">
        <w:rPr>
          <w:sz w:val="22"/>
          <w:szCs w:val="22"/>
        </w:rPr>
        <w:t>», которая выполнялась в рамках</w:t>
      </w:r>
      <w:r>
        <w:t xml:space="preserve"> </w:t>
      </w:r>
      <w:r w:rsidRPr="00B712FB">
        <w:rPr>
          <w:sz w:val="22"/>
          <w:szCs w:val="22"/>
        </w:rPr>
        <w:t>Федеральной целевой научно-технической программы «Исследования и разработки по приоритетным направлениям науки и техники» на 2002</w:t>
      </w:r>
      <w:r w:rsidRPr="006C6A51">
        <w:rPr>
          <w:sz w:val="22"/>
          <w:szCs w:val="22"/>
        </w:rPr>
        <w:t>-</w:t>
      </w:r>
      <w:r w:rsidRPr="00B712FB">
        <w:rPr>
          <w:sz w:val="22"/>
          <w:szCs w:val="22"/>
        </w:rPr>
        <w:t xml:space="preserve">2006 </w:t>
      </w:r>
      <w:r>
        <w:t xml:space="preserve">гг. Наша </w:t>
      </w:r>
      <w:r w:rsidRPr="00B712FB">
        <w:rPr>
          <w:sz w:val="22"/>
          <w:szCs w:val="22"/>
        </w:rPr>
        <w:t>работа вошла в число 15 наиболее перспективных научных проектов, которые находились в 2005/2006 гг. в распоряжении Федерального агентства по науке и инновациям</w:t>
      </w:r>
      <w:r>
        <w:rPr>
          <w:sz w:val="22"/>
          <w:szCs w:val="22"/>
        </w:rPr>
        <w:t>.</w:t>
      </w:r>
    </w:p>
    <w:p w14:paraId="4EF9B4EB" w14:textId="77777777" w:rsidR="00176BD2" w:rsidRDefault="00176BD2" w:rsidP="00F815E3">
      <w:pPr>
        <w:spacing w:after="0"/>
        <w:rPr>
          <w:sz w:val="22"/>
          <w:szCs w:val="22"/>
        </w:rPr>
      </w:pPr>
    </w:p>
    <w:p w14:paraId="37CCC27C" w14:textId="77777777" w:rsidR="00A536F7" w:rsidRPr="00C934EB" w:rsidRDefault="00A536F7" w:rsidP="00C934EB">
      <w:pPr>
        <w:pStyle w:val="1"/>
        <w:rPr>
          <w:rStyle w:val="af6"/>
          <w:b/>
          <w:bCs w:val="0"/>
          <w:iCs/>
        </w:rPr>
      </w:pPr>
      <w:r w:rsidRPr="00C934EB">
        <w:rPr>
          <w:rStyle w:val="af6"/>
          <w:b/>
          <w:bCs w:val="0"/>
          <w:iCs/>
        </w:rPr>
        <w:t>Технологии программирования</w:t>
      </w:r>
    </w:p>
    <w:p w14:paraId="454DF194" w14:textId="77777777" w:rsidR="00A536F7" w:rsidRPr="0075070D" w:rsidRDefault="00A536F7" w:rsidP="00A536F7">
      <w:pPr>
        <w:spacing w:after="0"/>
        <w:rPr>
          <w:b/>
          <w:i/>
          <w:sz w:val="22"/>
          <w:szCs w:val="22"/>
        </w:rPr>
      </w:pPr>
      <w:r w:rsidRPr="0075070D">
        <w:rPr>
          <w:rStyle w:val="af6"/>
          <w:b w:val="0"/>
          <w:i/>
          <w:iCs/>
          <w:sz w:val="22"/>
          <w:szCs w:val="22"/>
        </w:rPr>
        <w:t xml:space="preserve">В настоящее время перед Россией встала задача интенсивного развития инновационного сектора экономики, связанного с высокими технологиями, </w:t>
      </w:r>
      <w:proofErr w:type="gramStart"/>
      <w:r w:rsidRPr="0075070D">
        <w:rPr>
          <w:rStyle w:val="af6"/>
          <w:b w:val="0"/>
          <w:i/>
          <w:iCs/>
          <w:sz w:val="22"/>
          <w:szCs w:val="22"/>
        </w:rPr>
        <w:t>и в частности</w:t>
      </w:r>
      <w:proofErr w:type="gramEnd"/>
      <w:r w:rsidRPr="0075070D">
        <w:rPr>
          <w:rStyle w:val="af6"/>
          <w:b w:val="0"/>
          <w:i/>
          <w:iCs/>
          <w:sz w:val="22"/>
          <w:szCs w:val="22"/>
        </w:rPr>
        <w:t xml:space="preserve"> с информационными технологиями и программированием</w:t>
      </w:r>
      <w:r w:rsidRPr="0075070D">
        <w:rPr>
          <w:b/>
          <w:i/>
          <w:sz w:val="22"/>
          <w:szCs w:val="22"/>
        </w:rPr>
        <w:t xml:space="preserve"> </w:t>
      </w:r>
    </w:p>
    <w:p w14:paraId="5A398F22" w14:textId="77777777" w:rsidR="00A536F7" w:rsidRPr="001E76AD" w:rsidRDefault="00A536F7" w:rsidP="00A536F7">
      <w:pPr>
        <w:pStyle w:val="af3"/>
        <w:spacing w:beforeLines="60" w:before="144" w:beforeAutospacing="0" w:afterLines="60" w:after="144" w:afterAutospacing="0"/>
        <w:rPr>
          <w:sz w:val="22"/>
          <w:szCs w:val="22"/>
        </w:rPr>
      </w:pPr>
      <w:r w:rsidRPr="001E76AD">
        <w:rPr>
          <w:sz w:val="22"/>
          <w:szCs w:val="22"/>
        </w:rPr>
        <w:t xml:space="preserve">В одном из своих выступлений ректор нашего университета В.Н. Васильева отметил: «Развитие в Санкт-Петербурге индустрии высоких технологий и, прежде всего, области информационных технологий и программирования была одной из важнейших частей программы развития города, которую предложила горожанам три года назад </w:t>
      </w:r>
      <w:r>
        <w:rPr>
          <w:sz w:val="22"/>
          <w:szCs w:val="22"/>
        </w:rPr>
        <w:t xml:space="preserve">губернатор нашего города </w:t>
      </w:r>
      <w:r w:rsidRPr="001E76AD">
        <w:rPr>
          <w:sz w:val="22"/>
          <w:szCs w:val="22"/>
        </w:rPr>
        <w:t>В.И.</w:t>
      </w:r>
      <w:r>
        <w:rPr>
          <w:sz w:val="22"/>
          <w:szCs w:val="22"/>
        </w:rPr>
        <w:t> </w:t>
      </w:r>
      <w:r w:rsidRPr="001E76AD">
        <w:rPr>
          <w:sz w:val="22"/>
          <w:szCs w:val="22"/>
        </w:rPr>
        <w:t xml:space="preserve">Матвиенко. Эта цель была поддержана и Президентом России. Сейчас можно твердо сказать, что выбранная стратегия активно претворяется в жизнь и что будущее способных молодых петербуржцев обеспечено. Им больше не придется за лучшей долей ехать в иные земли». </w:t>
      </w:r>
    </w:p>
    <w:p w14:paraId="6D34F96B" w14:textId="77777777" w:rsidR="00A536F7" w:rsidRPr="001E76AD" w:rsidRDefault="00A536F7" w:rsidP="00A536F7">
      <w:pPr>
        <w:pStyle w:val="af3"/>
        <w:spacing w:beforeLines="60" w:before="144" w:beforeAutospacing="0" w:afterLines="60" w:after="144" w:afterAutospacing="0"/>
        <w:rPr>
          <w:sz w:val="22"/>
          <w:szCs w:val="22"/>
        </w:rPr>
      </w:pPr>
      <w:r w:rsidRPr="001E76AD">
        <w:rPr>
          <w:sz w:val="22"/>
          <w:szCs w:val="22"/>
        </w:rPr>
        <w:t xml:space="preserve">Проводившаяся в последние годы в Санкт-Петербурге работа по позиционированию города как «столицы российского </w:t>
      </w:r>
      <w:r w:rsidRPr="001E76AD">
        <w:rPr>
          <w:sz w:val="22"/>
          <w:szCs w:val="22"/>
        </w:rPr>
        <w:lastRenderedPageBreak/>
        <w:t xml:space="preserve">программирования» дала свои плоды. В городе в настоящее время работают около 400 компаний-разработчиков программного обеспечения. </w:t>
      </w:r>
    </w:p>
    <w:p w14:paraId="2451778F" w14:textId="77777777" w:rsidR="00A536F7" w:rsidRPr="001E76AD" w:rsidRDefault="00A536F7" w:rsidP="00A536F7">
      <w:pPr>
        <w:pStyle w:val="af3"/>
        <w:spacing w:beforeLines="60" w:before="144" w:beforeAutospacing="0" w:afterLines="60" w:after="144" w:afterAutospacing="0"/>
        <w:rPr>
          <w:sz w:val="22"/>
          <w:szCs w:val="22"/>
        </w:rPr>
      </w:pPr>
      <w:r w:rsidRPr="001E76AD">
        <w:rPr>
          <w:sz w:val="22"/>
          <w:szCs w:val="22"/>
        </w:rPr>
        <w:t>В них трудятся более 20 тыс</w:t>
      </w:r>
      <w:r>
        <w:rPr>
          <w:sz w:val="22"/>
          <w:szCs w:val="22"/>
        </w:rPr>
        <w:t>яч</w:t>
      </w:r>
      <w:r w:rsidRPr="001E76AD">
        <w:rPr>
          <w:sz w:val="22"/>
          <w:szCs w:val="22"/>
        </w:rPr>
        <w:t xml:space="preserve"> высококвалифицированных специалистов. Такие крупные мировые компьютерные корпорации, как </w:t>
      </w:r>
      <w:hyperlink r:id="rId951" w:history="1">
        <w:proofErr w:type="spellStart"/>
        <w:r w:rsidRPr="0075070D">
          <w:rPr>
            <w:rStyle w:val="af2"/>
            <w:i/>
            <w:color w:val="auto"/>
            <w:sz w:val="22"/>
            <w:szCs w:val="22"/>
            <w:u w:val="none"/>
          </w:rPr>
          <w:t>Intel</w:t>
        </w:r>
        <w:proofErr w:type="spellEnd"/>
      </w:hyperlink>
      <w:r w:rsidRPr="0075070D">
        <w:rPr>
          <w:i/>
          <w:sz w:val="22"/>
          <w:szCs w:val="22"/>
        </w:rPr>
        <w:t xml:space="preserve">, </w:t>
      </w:r>
      <w:hyperlink r:id="rId952" w:history="1">
        <w:proofErr w:type="spellStart"/>
        <w:r w:rsidRPr="0075070D">
          <w:rPr>
            <w:rStyle w:val="af2"/>
            <w:i/>
            <w:color w:val="auto"/>
            <w:sz w:val="22"/>
            <w:szCs w:val="22"/>
            <w:u w:val="none"/>
          </w:rPr>
          <w:t>Google</w:t>
        </w:r>
        <w:proofErr w:type="spellEnd"/>
        <w:r w:rsidRPr="0075070D">
          <w:rPr>
            <w:rStyle w:val="af2"/>
            <w:i/>
            <w:color w:val="auto"/>
            <w:sz w:val="22"/>
            <w:szCs w:val="22"/>
            <w:u w:val="none"/>
          </w:rPr>
          <w:t xml:space="preserve"> </w:t>
        </w:r>
      </w:hyperlink>
      <w:r w:rsidRPr="0075070D">
        <w:rPr>
          <w:i/>
          <w:sz w:val="22"/>
          <w:szCs w:val="22"/>
        </w:rPr>
        <w:t>,</w:t>
      </w:r>
      <w:proofErr w:type="spellStart"/>
      <w:r w:rsidR="0077385D">
        <w:fldChar w:fldCharType="begin"/>
      </w:r>
      <w:r w:rsidR="0077385D">
        <w:instrText xml:space="preserve"> HYPERLINK "http://www.sun.com/" </w:instrText>
      </w:r>
      <w:r w:rsidR="0077385D">
        <w:fldChar w:fldCharType="separate"/>
      </w:r>
      <w:r w:rsidRPr="0075070D">
        <w:rPr>
          <w:rStyle w:val="af2"/>
          <w:i/>
          <w:color w:val="auto"/>
          <w:sz w:val="22"/>
          <w:szCs w:val="22"/>
          <w:u w:val="none"/>
        </w:rPr>
        <w:t>Sun</w:t>
      </w:r>
      <w:proofErr w:type="spellEnd"/>
      <w:r w:rsidR="0077385D">
        <w:rPr>
          <w:rStyle w:val="af2"/>
          <w:i/>
          <w:color w:val="auto"/>
          <w:sz w:val="22"/>
          <w:szCs w:val="22"/>
          <w:u w:val="none"/>
        </w:rPr>
        <w:fldChar w:fldCharType="end"/>
      </w:r>
      <w:r w:rsidRPr="0075070D">
        <w:rPr>
          <w:i/>
          <w:sz w:val="22"/>
          <w:szCs w:val="22"/>
        </w:rPr>
        <w:t xml:space="preserve">, </w:t>
      </w:r>
      <w:hyperlink r:id="rId953" w:history="1">
        <w:proofErr w:type="spellStart"/>
        <w:r w:rsidRPr="0075070D">
          <w:rPr>
            <w:rStyle w:val="af2"/>
            <w:i/>
            <w:color w:val="auto"/>
            <w:sz w:val="22"/>
            <w:szCs w:val="22"/>
            <w:u w:val="none"/>
          </w:rPr>
          <w:t>Motorola</w:t>
        </w:r>
        <w:proofErr w:type="spellEnd"/>
      </w:hyperlink>
      <w:r w:rsidRPr="0075070D">
        <w:rPr>
          <w:i/>
          <w:sz w:val="22"/>
          <w:szCs w:val="22"/>
        </w:rPr>
        <w:t xml:space="preserve">, </w:t>
      </w:r>
      <w:hyperlink r:id="rId954" w:history="1">
        <w:r w:rsidRPr="0075070D">
          <w:rPr>
            <w:rStyle w:val="af2"/>
            <w:i/>
            <w:color w:val="auto"/>
            <w:sz w:val="22"/>
            <w:szCs w:val="22"/>
            <w:u w:val="none"/>
          </w:rPr>
          <w:t>HP</w:t>
        </w:r>
      </w:hyperlink>
      <w:r w:rsidRPr="0075070D">
        <w:rPr>
          <w:i/>
          <w:sz w:val="22"/>
          <w:szCs w:val="22"/>
        </w:rPr>
        <w:t xml:space="preserve">, </w:t>
      </w:r>
      <w:hyperlink r:id="rId955" w:history="1">
        <w:proofErr w:type="spellStart"/>
        <w:r w:rsidRPr="0075070D">
          <w:rPr>
            <w:rStyle w:val="af2"/>
            <w:i/>
            <w:color w:val="auto"/>
            <w:sz w:val="22"/>
            <w:szCs w:val="22"/>
            <w:u w:val="none"/>
          </w:rPr>
          <w:t>Borland</w:t>
        </w:r>
        <w:proofErr w:type="spellEnd"/>
      </w:hyperlink>
      <w:r w:rsidRPr="0075070D">
        <w:rPr>
          <w:i/>
          <w:sz w:val="22"/>
          <w:szCs w:val="22"/>
        </w:rPr>
        <w:t xml:space="preserve">, </w:t>
      </w:r>
      <w:hyperlink r:id="rId956" w:history="1">
        <w:proofErr w:type="spellStart"/>
        <w:r w:rsidRPr="0075070D">
          <w:rPr>
            <w:rStyle w:val="af2"/>
            <w:i/>
            <w:color w:val="auto"/>
            <w:sz w:val="22"/>
            <w:szCs w:val="22"/>
            <w:u w:val="none"/>
          </w:rPr>
          <w:t>Siemens</w:t>
        </w:r>
        <w:proofErr w:type="spellEnd"/>
      </w:hyperlink>
      <w:r w:rsidRPr="0075070D">
        <w:rPr>
          <w:i/>
          <w:sz w:val="22"/>
          <w:szCs w:val="22"/>
        </w:rPr>
        <w:t xml:space="preserve">, </w:t>
      </w:r>
      <w:hyperlink r:id="rId957" w:history="1">
        <w:proofErr w:type="spellStart"/>
        <w:r w:rsidRPr="0075070D">
          <w:rPr>
            <w:rStyle w:val="af2"/>
            <w:i/>
            <w:color w:val="auto"/>
            <w:sz w:val="22"/>
            <w:szCs w:val="22"/>
            <w:u w:val="none"/>
          </w:rPr>
          <w:t>Alkatel</w:t>
        </w:r>
        <w:proofErr w:type="spellEnd"/>
      </w:hyperlink>
      <w:r w:rsidRPr="0075070D">
        <w:rPr>
          <w:i/>
          <w:sz w:val="22"/>
          <w:szCs w:val="22"/>
        </w:rPr>
        <w:t xml:space="preserve">, </w:t>
      </w:r>
      <w:hyperlink r:id="rId958" w:history="1">
        <w:r w:rsidRPr="0075070D">
          <w:rPr>
            <w:rStyle w:val="af2"/>
            <w:i/>
            <w:color w:val="auto"/>
            <w:sz w:val="22"/>
            <w:szCs w:val="22"/>
            <w:u w:val="none"/>
          </w:rPr>
          <w:t>EMC</w:t>
        </w:r>
      </w:hyperlink>
      <w:r w:rsidRPr="0075070D">
        <w:rPr>
          <w:i/>
          <w:sz w:val="22"/>
          <w:szCs w:val="22"/>
        </w:rPr>
        <w:t xml:space="preserve">, </w:t>
      </w:r>
      <w:hyperlink r:id="rId959" w:history="1">
        <w:r w:rsidRPr="0075070D">
          <w:rPr>
            <w:rStyle w:val="af2"/>
            <w:i/>
            <w:color w:val="auto"/>
            <w:sz w:val="22"/>
            <w:szCs w:val="22"/>
            <w:u w:val="none"/>
          </w:rPr>
          <w:t>LG</w:t>
        </w:r>
      </w:hyperlink>
      <w:r w:rsidRPr="0075070D">
        <w:rPr>
          <w:i/>
          <w:sz w:val="22"/>
          <w:szCs w:val="22"/>
        </w:rPr>
        <w:t xml:space="preserve"> </w:t>
      </w:r>
      <w:r w:rsidRPr="001E76AD">
        <w:rPr>
          <w:sz w:val="22"/>
          <w:szCs w:val="22"/>
        </w:rPr>
        <w:t>и др</w:t>
      </w:r>
      <w:r>
        <w:rPr>
          <w:sz w:val="22"/>
          <w:szCs w:val="22"/>
        </w:rPr>
        <w:t>угие</w:t>
      </w:r>
      <w:r w:rsidRPr="001E76AD">
        <w:rPr>
          <w:sz w:val="22"/>
          <w:szCs w:val="22"/>
        </w:rPr>
        <w:t xml:space="preserve">, открыли или значительно расширили в Санкт-Петербурге свои центры разработок программного обеспечения. </w:t>
      </w:r>
    </w:p>
    <w:p w14:paraId="64645BD3" w14:textId="77777777" w:rsidR="00A536F7" w:rsidRPr="001E76AD" w:rsidRDefault="00A536F7" w:rsidP="00A536F7">
      <w:pPr>
        <w:pStyle w:val="af3"/>
        <w:spacing w:beforeLines="60" w:before="144" w:beforeAutospacing="0" w:afterLines="60" w:after="144" w:afterAutospacing="0"/>
        <w:rPr>
          <w:sz w:val="22"/>
          <w:szCs w:val="22"/>
        </w:rPr>
      </w:pPr>
      <w:r w:rsidRPr="001E76AD">
        <w:rPr>
          <w:sz w:val="22"/>
          <w:szCs w:val="22"/>
        </w:rPr>
        <w:t xml:space="preserve">В связи с этим характерно высказывание посетившего наш город в ноябре 2005 г. президента компании </w:t>
      </w:r>
      <w:proofErr w:type="spellStart"/>
      <w:r w:rsidRPr="001E76AD">
        <w:rPr>
          <w:rStyle w:val="af5"/>
          <w:sz w:val="22"/>
          <w:szCs w:val="22"/>
        </w:rPr>
        <w:t>Sun</w:t>
      </w:r>
      <w:proofErr w:type="spellEnd"/>
      <w:r w:rsidRPr="001E76AD">
        <w:rPr>
          <w:sz w:val="22"/>
          <w:szCs w:val="22"/>
        </w:rPr>
        <w:t xml:space="preserve"> Скотт Мак-</w:t>
      </w:r>
      <w:proofErr w:type="spellStart"/>
      <w:r w:rsidRPr="001E76AD">
        <w:rPr>
          <w:sz w:val="22"/>
          <w:szCs w:val="22"/>
        </w:rPr>
        <w:t>Нили</w:t>
      </w:r>
      <w:proofErr w:type="spellEnd"/>
      <w:r w:rsidRPr="001E76AD">
        <w:rPr>
          <w:sz w:val="22"/>
          <w:szCs w:val="22"/>
        </w:rPr>
        <w:t>: «</w:t>
      </w:r>
      <w:r w:rsidRPr="0075070D">
        <w:rPr>
          <w:b/>
          <w:sz w:val="22"/>
          <w:szCs w:val="22"/>
        </w:rPr>
        <w:t xml:space="preserve">Если бы 15-20 лет назад я сказал, что наши ведущие разработчики будут работать в России, меня </w:t>
      </w:r>
      <w:proofErr w:type="gramStart"/>
      <w:r w:rsidRPr="0075070D">
        <w:rPr>
          <w:b/>
          <w:sz w:val="22"/>
          <w:szCs w:val="22"/>
        </w:rPr>
        <w:t>сочли</w:t>
      </w:r>
      <w:proofErr w:type="gramEnd"/>
      <w:r w:rsidRPr="0075070D">
        <w:rPr>
          <w:b/>
          <w:sz w:val="22"/>
          <w:szCs w:val="22"/>
        </w:rPr>
        <w:t xml:space="preserve"> бы сумасшедшим</w:t>
      </w:r>
      <w:r w:rsidRPr="001E76AD">
        <w:rPr>
          <w:sz w:val="22"/>
          <w:szCs w:val="22"/>
        </w:rPr>
        <w:t xml:space="preserve">». </w:t>
      </w:r>
    </w:p>
    <w:p w14:paraId="7923944D" w14:textId="77777777" w:rsidR="00A536F7" w:rsidRPr="001E76AD" w:rsidRDefault="00A536F7" w:rsidP="00A536F7">
      <w:pPr>
        <w:pStyle w:val="af3"/>
        <w:spacing w:beforeLines="60" w:before="144" w:beforeAutospacing="0" w:afterLines="60" w:after="144" w:afterAutospacing="0"/>
        <w:rPr>
          <w:sz w:val="22"/>
          <w:szCs w:val="22"/>
        </w:rPr>
      </w:pPr>
      <w:r w:rsidRPr="001E76AD">
        <w:rPr>
          <w:sz w:val="22"/>
          <w:szCs w:val="22"/>
        </w:rPr>
        <w:t xml:space="preserve">Главным препятствием для быстрого роста отрасли информационных технологий и программирования стал огромный кадровый дефицит. Особую ценность для отрасли представляют талантливые сотрудники, способные стать лидерами научно-технических работ в качестве «генераторов идей» и руководителей проектов. </w:t>
      </w:r>
    </w:p>
    <w:p w14:paraId="64FD4854" w14:textId="77777777" w:rsidR="00A536F7" w:rsidRPr="001E76AD" w:rsidRDefault="00A536F7" w:rsidP="00A536F7">
      <w:pPr>
        <w:pStyle w:val="af3"/>
        <w:spacing w:beforeLines="60" w:before="144" w:beforeAutospacing="0" w:afterLines="60" w:after="144" w:afterAutospacing="0"/>
        <w:rPr>
          <w:sz w:val="22"/>
          <w:szCs w:val="22"/>
        </w:rPr>
      </w:pPr>
      <w:r w:rsidRPr="001E76AD">
        <w:rPr>
          <w:sz w:val="22"/>
          <w:szCs w:val="22"/>
        </w:rPr>
        <w:t xml:space="preserve">Ежегодно в петербургскую индустрию разработки программного обеспечения требуется «вливать» не менее полутора – двух тысяч новых специалистов. Однако четыре ведущих инновационных петербургских вуза: </w:t>
      </w:r>
      <w:hyperlink r:id="rId960" w:history="1">
        <w:r w:rsidRPr="0075070D">
          <w:rPr>
            <w:rStyle w:val="af2"/>
            <w:color w:val="auto"/>
            <w:sz w:val="22"/>
            <w:szCs w:val="22"/>
            <w:u w:val="none"/>
          </w:rPr>
          <w:t>СПбГУ</w:t>
        </w:r>
      </w:hyperlink>
      <w:r w:rsidRPr="0075070D">
        <w:rPr>
          <w:sz w:val="22"/>
          <w:szCs w:val="22"/>
        </w:rPr>
        <w:t xml:space="preserve">, </w:t>
      </w:r>
      <w:hyperlink r:id="rId961" w:history="1">
        <w:r w:rsidRPr="0075070D">
          <w:rPr>
            <w:rStyle w:val="af2"/>
            <w:color w:val="auto"/>
            <w:sz w:val="22"/>
            <w:szCs w:val="22"/>
            <w:u w:val="none"/>
          </w:rPr>
          <w:t>СПбГУ ИТМО</w:t>
        </w:r>
      </w:hyperlink>
      <w:r w:rsidRPr="0075070D">
        <w:rPr>
          <w:sz w:val="22"/>
          <w:szCs w:val="22"/>
        </w:rPr>
        <w:t xml:space="preserve">, </w:t>
      </w:r>
      <w:hyperlink r:id="rId962" w:history="1">
        <w:proofErr w:type="spellStart"/>
        <w:r w:rsidRPr="0075070D">
          <w:rPr>
            <w:rStyle w:val="af2"/>
            <w:color w:val="auto"/>
            <w:sz w:val="22"/>
            <w:szCs w:val="22"/>
            <w:u w:val="none"/>
          </w:rPr>
          <w:t>СПбГПУ</w:t>
        </w:r>
        <w:proofErr w:type="spellEnd"/>
      </w:hyperlink>
      <w:r w:rsidRPr="0075070D">
        <w:rPr>
          <w:sz w:val="22"/>
          <w:szCs w:val="22"/>
        </w:rPr>
        <w:t xml:space="preserve">, </w:t>
      </w:r>
      <w:hyperlink r:id="rId963" w:history="1">
        <w:proofErr w:type="spellStart"/>
        <w:r w:rsidRPr="0075070D">
          <w:rPr>
            <w:rStyle w:val="af2"/>
            <w:color w:val="auto"/>
            <w:sz w:val="22"/>
            <w:szCs w:val="22"/>
            <w:u w:val="none"/>
          </w:rPr>
          <w:t>СПбГЭТУ</w:t>
        </w:r>
        <w:proofErr w:type="spellEnd"/>
      </w:hyperlink>
      <w:r w:rsidRPr="001E76AD">
        <w:rPr>
          <w:sz w:val="22"/>
          <w:szCs w:val="22"/>
        </w:rPr>
        <w:t xml:space="preserve">, взятые вместе, – выпускают ежегодно чуть больше 200 студентов. </w:t>
      </w:r>
    </w:p>
    <w:p w14:paraId="63CCB02E" w14:textId="77777777" w:rsidR="00A536F7" w:rsidRPr="001E76AD" w:rsidRDefault="00A536F7" w:rsidP="00A536F7">
      <w:pPr>
        <w:pStyle w:val="af3"/>
        <w:spacing w:beforeLines="60" w:before="144" w:beforeAutospacing="0" w:afterLines="60" w:after="144" w:afterAutospacing="0"/>
        <w:rPr>
          <w:sz w:val="22"/>
          <w:szCs w:val="22"/>
        </w:rPr>
      </w:pPr>
      <w:r w:rsidRPr="001E76AD">
        <w:rPr>
          <w:sz w:val="22"/>
          <w:szCs w:val="22"/>
        </w:rPr>
        <w:t xml:space="preserve">В результате уже в середине 2004 г. в Санкт-Петербурге разразился настоящий кадровый кризис в области разработки программного обеспечения. Возникла опасность потери петербургскими компаниями конкурентоспособности на мировом рынке, обусловленная резко возросшим уровнем оплаты рабочей силы. </w:t>
      </w:r>
    </w:p>
    <w:p w14:paraId="3E8FC39B" w14:textId="77777777" w:rsidR="00A536F7" w:rsidRPr="001E76AD" w:rsidRDefault="00A536F7" w:rsidP="00A536F7">
      <w:pPr>
        <w:pStyle w:val="af3"/>
        <w:spacing w:beforeLines="60" w:before="144" w:beforeAutospacing="0" w:afterLines="60" w:after="144" w:afterAutospacing="0"/>
        <w:rPr>
          <w:sz w:val="22"/>
          <w:szCs w:val="22"/>
        </w:rPr>
      </w:pPr>
      <w:r w:rsidRPr="001E76AD">
        <w:rPr>
          <w:sz w:val="22"/>
          <w:szCs w:val="22"/>
        </w:rPr>
        <w:t>Следствием этого кризиса стали резкие изменения в структуре набора новых кадров компаниями-разработчиками программного обеспечения в 2006 г. Если в прежние годы до 70</w:t>
      </w:r>
      <w:r>
        <w:rPr>
          <w:sz w:val="22"/>
          <w:szCs w:val="22"/>
        </w:rPr>
        <w:t>-</w:t>
      </w:r>
      <w:r w:rsidRPr="001E76AD">
        <w:rPr>
          <w:sz w:val="22"/>
          <w:szCs w:val="22"/>
        </w:rPr>
        <w:t xml:space="preserve">80 % от общего числа вновь принятых специалистов составляли опытные кадры с </w:t>
      </w:r>
      <w:r w:rsidRPr="001E76AD">
        <w:rPr>
          <w:sz w:val="22"/>
          <w:szCs w:val="22"/>
        </w:rPr>
        <w:lastRenderedPageBreak/>
        <w:t>достаточным опытом работы, то в 2006 г. до 50 % процентов из вновь принятых сотрудников составили студенты. В настоящее время в Санкт-Петербурге работают после окончания трех – четырех курсов вузов практически все студенты, обладающие более или менее выраженными способностями в области разработки программного обеспечения.</w:t>
      </w:r>
    </w:p>
    <w:p w14:paraId="2C4FE48E" w14:textId="77777777" w:rsidR="00A536F7" w:rsidRPr="001E76AD" w:rsidRDefault="00A536F7" w:rsidP="00A536F7">
      <w:pPr>
        <w:pStyle w:val="af3"/>
        <w:spacing w:beforeLines="60" w:before="144" w:beforeAutospacing="0" w:afterLines="60" w:after="144" w:afterAutospacing="0"/>
        <w:rPr>
          <w:sz w:val="22"/>
          <w:szCs w:val="22"/>
        </w:rPr>
      </w:pPr>
      <w:r w:rsidRPr="001E76AD">
        <w:rPr>
          <w:sz w:val="22"/>
          <w:szCs w:val="22"/>
        </w:rPr>
        <w:t xml:space="preserve">Для специалистов в области информационных технологий и программного обеспечения характерны весьма ранняя профессиональная подготовка и раннее начало профессиональной трудовой деятельности. По существу, знания, умения и навыки, полученные в двух-трех последних классах средней школы и на первых трех-четырех курсах вузов при изучении фундаментальных дисциплин в области компьютерных информационных и сетевых технологий, играют огромную, если не решающую, роль в становлении высококвалифицированных специалистов, исследователей и разработчиков в данной области. </w:t>
      </w:r>
    </w:p>
    <w:p w14:paraId="0FFFEDDC" w14:textId="77777777" w:rsidR="00A536F7" w:rsidRPr="001E76AD" w:rsidRDefault="00A536F7" w:rsidP="00A536F7">
      <w:pPr>
        <w:pStyle w:val="af3"/>
        <w:spacing w:beforeLines="60" w:before="144" w:beforeAutospacing="0" w:afterLines="60" w:after="144" w:afterAutospacing="0"/>
        <w:rPr>
          <w:sz w:val="22"/>
          <w:szCs w:val="22"/>
        </w:rPr>
      </w:pPr>
      <w:r w:rsidRPr="001E76AD">
        <w:rPr>
          <w:sz w:val="22"/>
          <w:szCs w:val="22"/>
        </w:rPr>
        <w:t xml:space="preserve">В связи с этим </w:t>
      </w:r>
      <w:r w:rsidRPr="00A536F7">
        <w:rPr>
          <w:b/>
          <w:sz w:val="22"/>
          <w:szCs w:val="22"/>
        </w:rPr>
        <w:t>актуальным является</w:t>
      </w:r>
      <w:r w:rsidRPr="001E76AD">
        <w:rPr>
          <w:sz w:val="22"/>
          <w:szCs w:val="22"/>
        </w:rPr>
        <w:t xml:space="preserve"> </w:t>
      </w:r>
      <w:r w:rsidRPr="00A536F7">
        <w:rPr>
          <w:b/>
          <w:sz w:val="22"/>
          <w:szCs w:val="22"/>
        </w:rPr>
        <w:t>построение в Санкт-Петербурге непрерывной системы поиска, профориентации, дополнительного обучения, предпрофессиональной и профессиональной целевой подготовки и переподготовки квалифицированных и высококвалифицированных кадров</w:t>
      </w:r>
      <w:r w:rsidRPr="001E76AD">
        <w:rPr>
          <w:sz w:val="22"/>
          <w:szCs w:val="22"/>
        </w:rPr>
        <w:t xml:space="preserve"> в области информационных технологий и программирования. </w:t>
      </w:r>
    </w:p>
    <w:p w14:paraId="6854D554" w14:textId="77777777" w:rsidR="00A536F7" w:rsidRPr="001E76AD" w:rsidRDefault="00A536F7" w:rsidP="00A536F7">
      <w:pPr>
        <w:pStyle w:val="af3"/>
        <w:spacing w:beforeLines="60" w:before="144" w:beforeAutospacing="0" w:afterLines="60" w:after="144" w:afterAutospacing="0"/>
        <w:rPr>
          <w:sz w:val="22"/>
          <w:szCs w:val="22"/>
        </w:rPr>
      </w:pPr>
      <w:r w:rsidRPr="001E76AD">
        <w:rPr>
          <w:sz w:val="22"/>
          <w:szCs w:val="22"/>
        </w:rPr>
        <w:t xml:space="preserve">Такая система должна обладать организационной структурой, позволяющей реализовывать комплекс специальных широкомасштабных мероприятий по проведению разъяснительной, профориентационной и агитационной работы среди молодых людей, начиная со средней школы. Необходимо проводить мониторинг перспективной молодежи из российских регионов и стран ближнего зарубежья и осуществлять их дополнительное обучение, интенсивную целевую подготовку и переподготовку. Система должна объединять усилия администрации, образовательных учреждений и индустрии разработки программного обеспечения. </w:t>
      </w:r>
    </w:p>
    <w:p w14:paraId="1988F180" w14:textId="77777777" w:rsidR="00A536F7" w:rsidRPr="001E76AD" w:rsidRDefault="00A536F7" w:rsidP="00A536F7">
      <w:pPr>
        <w:pStyle w:val="af3"/>
        <w:spacing w:beforeLines="60" w:before="144" w:beforeAutospacing="0" w:afterLines="60" w:after="144" w:afterAutospacing="0"/>
        <w:rPr>
          <w:sz w:val="22"/>
          <w:szCs w:val="22"/>
        </w:rPr>
      </w:pPr>
      <w:r w:rsidRPr="001E76AD">
        <w:rPr>
          <w:sz w:val="22"/>
          <w:szCs w:val="22"/>
        </w:rPr>
        <w:t xml:space="preserve">Участие в инновационном проекте должно помочь нашему университету закрепиться на этой позиции и развить описанную выше систему подготовки кадров для индустрии города. Для решения этих задач у нас имеется большой образовательный, научный и организационный потенциал. </w:t>
      </w:r>
    </w:p>
    <w:p w14:paraId="35A58A40" w14:textId="77777777" w:rsidR="00A536F7" w:rsidRPr="001E76AD" w:rsidRDefault="00A536F7" w:rsidP="00A536F7">
      <w:pPr>
        <w:pStyle w:val="af3"/>
        <w:spacing w:beforeLines="60" w:before="144" w:beforeAutospacing="0" w:afterLines="60" w:after="144" w:afterAutospacing="0"/>
        <w:rPr>
          <w:sz w:val="22"/>
          <w:szCs w:val="22"/>
        </w:rPr>
      </w:pPr>
      <w:r w:rsidRPr="00A536F7">
        <w:rPr>
          <w:b/>
          <w:sz w:val="22"/>
          <w:szCs w:val="22"/>
        </w:rPr>
        <w:lastRenderedPageBreak/>
        <w:t>Уже более пятнадцати лет в университете работает получивший мировую известность и признание центр по отбору и подготовке молодых одаренных программистов</w:t>
      </w:r>
      <w:r w:rsidRPr="001E76AD">
        <w:rPr>
          <w:sz w:val="22"/>
          <w:szCs w:val="22"/>
        </w:rPr>
        <w:t>. В рейтингах по результатам выступлений в чемпионатах мира по программированию наш университет занимает первое место в России и второе – в мире. Коллективу авторов во главе с ректором В. Н. Васильевым</w:t>
      </w:r>
      <w:r>
        <w:rPr>
          <w:sz w:val="22"/>
          <w:szCs w:val="22"/>
        </w:rPr>
        <w:t xml:space="preserve"> (от нашего </w:t>
      </w:r>
      <w:proofErr w:type="gramStart"/>
      <w:r>
        <w:rPr>
          <w:sz w:val="22"/>
          <w:szCs w:val="22"/>
        </w:rPr>
        <w:t>университета  еще</w:t>
      </w:r>
      <w:proofErr w:type="gramEnd"/>
      <w:r>
        <w:rPr>
          <w:sz w:val="22"/>
          <w:szCs w:val="22"/>
        </w:rPr>
        <w:t xml:space="preserve"> также </w:t>
      </w:r>
      <w:r w:rsidRPr="001E76AD">
        <w:rPr>
          <w:sz w:val="22"/>
          <w:szCs w:val="22"/>
        </w:rPr>
        <w:t xml:space="preserve">профессор </w:t>
      </w:r>
      <w:r>
        <w:rPr>
          <w:sz w:val="22"/>
          <w:szCs w:val="22"/>
        </w:rPr>
        <w:t>В.Г. Парфенов, преподаватель</w:t>
      </w:r>
      <w:r w:rsidRPr="001E76AD">
        <w:rPr>
          <w:sz w:val="22"/>
          <w:szCs w:val="22"/>
        </w:rPr>
        <w:t xml:space="preserve"> Р.А. Елизаров</w:t>
      </w:r>
      <w:r>
        <w:rPr>
          <w:sz w:val="22"/>
          <w:szCs w:val="22"/>
        </w:rPr>
        <w:t xml:space="preserve"> и магистрант</w:t>
      </w:r>
      <w:r w:rsidRPr="001E76AD">
        <w:rPr>
          <w:sz w:val="22"/>
          <w:szCs w:val="22"/>
        </w:rPr>
        <w:t xml:space="preserve"> А.С.</w:t>
      </w:r>
      <w:r>
        <w:rPr>
          <w:sz w:val="22"/>
          <w:szCs w:val="22"/>
        </w:rPr>
        <w:t> </w:t>
      </w:r>
      <w:r w:rsidRPr="001E76AD">
        <w:rPr>
          <w:sz w:val="22"/>
          <w:szCs w:val="22"/>
        </w:rPr>
        <w:t xml:space="preserve"> Станкевич</w:t>
      </w:r>
      <w:r>
        <w:rPr>
          <w:sz w:val="22"/>
          <w:szCs w:val="22"/>
        </w:rPr>
        <w:t>)</w:t>
      </w:r>
      <w:r w:rsidRPr="001E76AD">
        <w:rPr>
          <w:sz w:val="22"/>
          <w:szCs w:val="22"/>
        </w:rPr>
        <w:t xml:space="preserve"> за работу </w:t>
      </w:r>
      <w:r>
        <w:rPr>
          <w:sz w:val="22"/>
          <w:szCs w:val="22"/>
        </w:rPr>
        <w:t>«С</w:t>
      </w:r>
      <w:r w:rsidRPr="001E76AD">
        <w:rPr>
          <w:sz w:val="22"/>
          <w:szCs w:val="22"/>
        </w:rPr>
        <w:t>оздани</w:t>
      </w:r>
      <w:r>
        <w:rPr>
          <w:sz w:val="22"/>
          <w:szCs w:val="22"/>
        </w:rPr>
        <w:t>е</w:t>
      </w:r>
      <w:r w:rsidRPr="001E76AD">
        <w:rPr>
          <w:sz w:val="22"/>
          <w:szCs w:val="22"/>
        </w:rPr>
        <w:t xml:space="preserve"> инновационной системы поиска и подготовки высококвалифицированных программистов</w:t>
      </w:r>
      <w:r>
        <w:rPr>
          <w:sz w:val="22"/>
          <w:szCs w:val="22"/>
        </w:rPr>
        <w:t>»</w:t>
      </w:r>
      <w:r w:rsidRPr="001E76AD">
        <w:rPr>
          <w:sz w:val="22"/>
          <w:szCs w:val="22"/>
        </w:rPr>
        <w:t xml:space="preserve"> присуждена премия Президента Российской Федерации в области образования за 2003 г. </w:t>
      </w:r>
    </w:p>
    <w:p w14:paraId="2AB58F6B" w14:textId="77777777" w:rsidR="00A536F7" w:rsidRPr="001E76AD" w:rsidRDefault="00A536F7" w:rsidP="00A536F7">
      <w:pPr>
        <w:pStyle w:val="af3"/>
        <w:spacing w:beforeLines="60" w:before="144" w:beforeAutospacing="0" w:afterLines="60" w:after="144" w:afterAutospacing="0"/>
        <w:rPr>
          <w:sz w:val="22"/>
          <w:szCs w:val="22"/>
        </w:rPr>
      </w:pPr>
      <w:r w:rsidRPr="001E76AD">
        <w:rPr>
          <w:sz w:val="22"/>
          <w:szCs w:val="22"/>
        </w:rPr>
        <w:t xml:space="preserve">В университете проводятся получившие широкую известность научно-исследовательские работы в области технологий программирования и разработки программного обеспечения, возглавляемые одним из ведущих российских ученых в этой области профессором </w:t>
      </w:r>
      <w:r>
        <w:rPr>
          <w:sz w:val="22"/>
          <w:szCs w:val="22"/>
        </w:rPr>
        <w:t xml:space="preserve">А.А. </w:t>
      </w:r>
      <w:proofErr w:type="spellStart"/>
      <w:r>
        <w:rPr>
          <w:sz w:val="22"/>
          <w:szCs w:val="22"/>
        </w:rPr>
        <w:t>Шалыто</w:t>
      </w:r>
      <w:proofErr w:type="spellEnd"/>
      <w:r w:rsidRPr="001E76AD">
        <w:rPr>
          <w:sz w:val="22"/>
          <w:szCs w:val="22"/>
        </w:rPr>
        <w:t xml:space="preserve">, которые поддерживаются большим числом зарубежных и российских научных грантов. </w:t>
      </w:r>
    </w:p>
    <w:p w14:paraId="124BD15E" w14:textId="77777777" w:rsidR="00A536F7" w:rsidRPr="001E76AD" w:rsidRDefault="00A536F7" w:rsidP="00A536F7">
      <w:pPr>
        <w:pStyle w:val="af3"/>
        <w:spacing w:beforeLines="60" w:before="144" w:beforeAutospacing="0" w:afterLines="60" w:after="144" w:afterAutospacing="0"/>
        <w:rPr>
          <w:sz w:val="22"/>
          <w:szCs w:val="22"/>
        </w:rPr>
      </w:pPr>
      <w:r w:rsidRPr="001E76AD">
        <w:rPr>
          <w:sz w:val="22"/>
          <w:szCs w:val="22"/>
        </w:rPr>
        <w:t xml:space="preserve">При проведении учебного процесса университет сотрудничает с ведущими региональными и российскими компаниями-разработчиками программного обеспечения. В настоящее время у нас имеются договоренности с рядом компаний о совместной учебной деятельности: организации практик, дипломного проектирования, проведении совместных работ по модернизации и внедрению новых учебно-методических комплексов. </w:t>
      </w:r>
    </w:p>
    <w:p w14:paraId="01ABC04B" w14:textId="77777777" w:rsidR="00A536F7" w:rsidRPr="001E76AD" w:rsidRDefault="00A536F7" w:rsidP="00A536F7">
      <w:pPr>
        <w:pStyle w:val="af3"/>
        <w:spacing w:beforeLines="60" w:before="144" w:beforeAutospacing="0" w:afterLines="60" w:after="144" w:afterAutospacing="0"/>
        <w:rPr>
          <w:sz w:val="22"/>
          <w:szCs w:val="22"/>
        </w:rPr>
      </w:pPr>
      <w:r w:rsidRPr="001E76AD">
        <w:rPr>
          <w:sz w:val="22"/>
          <w:szCs w:val="22"/>
        </w:rPr>
        <w:t xml:space="preserve">В рамках реализации инновационного проекта предлагается создать две новые магистерские программы «Технология программирования» и «Технология разработки программного обеспечения», на которые будут приглашаться не только студенты, окончившие </w:t>
      </w:r>
      <w:proofErr w:type="spellStart"/>
      <w:r w:rsidRPr="001E76AD">
        <w:rPr>
          <w:sz w:val="22"/>
          <w:szCs w:val="22"/>
        </w:rPr>
        <w:t>бакалавратуру</w:t>
      </w:r>
      <w:proofErr w:type="spellEnd"/>
      <w:r w:rsidRPr="001E76AD">
        <w:rPr>
          <w:sz w:val="22"/>
          <w:szCs w:val="22"/>
        </w:rPr>
        <w:t xml:space="preserve"> нашего университета, но и способные выпускники региональных вузов. </w:t>
      </w:r>
    </w:p>
    <w:p w14:paraId="3512E00C" w14:textId="77FB123F" w:rsidR="00A536F7" w:rsidRPr="001E76AD" w:rsidRDefault="00A536F7" w:rsidP="00A536F7">
      <w:pPr>
        <w:pStyle w:val="af3"/>
        <w:spacing w:beforeLines="60" w:before="144" w:beforeAutospacing="0" w:afterLines="60" w:after="144" w:afterAutospacing="0"/>
        <w:rPr>
          <w:sz w:val="22"/>
          <w:szCs w:val="22"/>
        </w:rPr>
      </w:pPr>
      <w:r w:rsidRPr="001E76AD">
        <w:rPr>
          <w:sz w:val="22"/>
          <w:szCs w:val="22"/>
        </w:rPr>
        <w:t xml:space="preserve">В рамках постановки этих двух специальностей, осуществляемой с учетом требований </w:t>
      </w:r>
      <w:r w:rsidR="002B2C3C" w:rsidRPr="001E76AD">
        <w:rPr>
          <w:sz w:val="22"/>
          <w:szCs w:val="22"/>
        </w:rPr>
        <w:t xml:space="preserve">«Руководства к своду знаний по программной инженерии </w:t>
      </w:r>
      <w:r w:rsidR="002B2C3C" w:rsidRPr="002B2C3C">
        <w:rPr>
          <w:i/>
          <w:sz w:val="22"/>
          <w:szCs w:val="22"/>
        </w:rPr>
        <w:t>SWEBOK</w:t>
      </w:r>
      <w:r w:rsidR="002B2C3C" w:rsidRPr="001E76AD">
        <w:rPr>
          <w:sz w:val="22"/>
          <w:szCs w:val="22"/>
        </w:rPr>
        <w:t>»</w:t>
      </w:r>
      <w:r w:rsidR="002B2C3C">
        <w:rPr>
          <w:sz w:val="22"/>
          <w:szCs w:val="22"/>
        </w:rPr>
        <w:t xml:space="preserve">, </w:t>
      </w:r>
      <w:r w:rsidRPr="001E76AD">
        <w:rPr>
          <w:sz w:val="22"/>
          <w:szCs w:val="22"/>
        </w:rPr>
        <w:t xml:space="preserve">разработанного международным комитетом </w:t>
      </w:r>
      <w:proofErr w:type="spellStart"/>
      <w:r w:rsidRPr="001E76AD">
        <w:rPr>
          <w:i/>
          <w:iCs/>
          <w:sz w:val="22"/>
          <w:szCs w:val="22"/>
        </w:rPr>
        <w:t>Software</w:t>
      </w:r>
      <w:proofErr w:type="spellEnd"/>
      <w:r w:rsidRPr="001E76AD">
        <w:rPr>
          <w:i/>
          <w:iCs/>
          <w:sz w:val="22"/>
          <w:szCs w:val="22"/>
        </w:rPr>
        <w:t xml:space="preserve"> </w:t>
      </w:r>
      <w:proofErr w:type="spellStart"/>
      <w:r w:rsidRPr="001E76AD">
        <w:rPr>
          <w:i/>
          <w:iCs/>
          <w:sz w:val="22"/>
          <w:szCs w:val="22"/>
        </w:rPr>
        <w:t>Engineering</w:t>
      </w:r>
      <w:proofErr w:type="spellEnd"/>
      <w:r w:rsidRPr="001E76AD">
        <w:rPr>
          <w:i/>
          <w:iCs/>
          <w:sz w:val="22"/>
          <w:szCs w:val="22"/>
        </w:rPr>
        <w:t xml:space="preserve"> </w:t>
      </w:r>
      <w:proofErr w:type="spellStart"/>
      <w:r w:rsidRPr="001E76AD">
        <w:rPr>
          <w:i/>
          <w:iCs/>
          <w:sz w:val="22"/>
          <w:szCs w:val="22"/>
        </w:rPr>
        <w:t>Coordinating</w:t>
      </w:r>
      <w:proofErr w:type="spellEnd"/>
      <w:r w:rsidRPr="001E76AD">
        <w:rPr>
          <w:i/>
          <w:iCs/>
          <w:sz w:val="22"/>
          <w:szCs w:val="22"/>
        </w:rPr>
        <w:t xml:space="preserve"> </w:t>
      </w:r>
      <w:proofErr w:type="spellStart"/>
      <w:r w:rsidRPr="001E76AD">
        <w:rPr>
          <w:i/>
          <w:iCs/>
          <w:sz w:val="22"/>
          <w:szCs w:val="22"/>
        </w:rPr>
        <w:t>Committee</w:t>
      </w:r>
      <w:proofErr w:type="spellEnd"/>
      <w:r w:rsidRPr="001E76AD">
        <w:rPr>
          <w:sz w:val="22"/>
          <w:szCs w:val="22"/>
        </w:rPr>
        <w:t xml:space="preserve">, будут проведены следующие работы: </w:t>
      </w:r>
      <w:r w:rsidR="00A83E4A" w:rsidRPr="00A83E4A">
        <w:rPr>
          <w:b/>
          <w:sz w:val="22"/>
          <w:szCs w:val="22"/>
        </w:rPr>
        <w:t>1.</w:t>
      </w:r>
      <w:r w:rsidR="002B2C3C">
        <w:rPr>
          <w:b/>
          <w:sz w:val="22"/>
          <w:szCs w:val="22"/>
        </w:rPr>
        <w:t> </w:t>
      </w:r>
      <w:r w:rsidR="00A83E4A">
        <w:rPr>
          <w:sz w:val="22"/>
          <w:szCs w:val="22"/>
        </w:rPr>
        <w:t>С</w:t>
      </w:r>
      <w:r w:rsidRPr="001E76AD">
        <w:rPr>
          <w:sz w:val="22"/>
          <w:szCs w:val="22"/>
        </w:rPr>
        <w:t xml:space="preserve">формированы требования к уровню подготовки магистров в виде набора профессиональных компетенций, отражающих </w:t>
      </w:r>
      <w:r w:rsidRPr="001E76AD">
        <w:rPr>
          <w:sz w:val="22"/>
          <w:szCs w:val="22"/>
        </w:rPr>
        <w:lastRenderedPageBreak/>
        <w:t xml:space="preserve">необходимый уровень подготовки выпускников в области технологий программирования и разработки программного обеспечения; </w:t>
      </w:r>
      <w:r w:rsidR="00A83E4A" w:rsidRPr="00A83E4A">
        <w:rPr>
          <w:b/>
          <w:sz w:val="22"/>
          <w:szCs w:val="22"/>
        </w:rPr>
        <w:t>2.</w:t>
      </w:r>
      <w:r w:rsidR="00A83E4A">
        <w:rPr>
          <w:sz w:val="22"/>
          <w:szCs w:val="22"/>
        </w:rPr>
        <w:t xml:space="preserve"> П</w:t>
      </w:r>
      <w:r w:rsidRPr="001E76AD">
        <w:rPr>
          <w:sz w:val="22"/>
          <w:szCs w:val="22"/>
        </w:rPr>
        <w:t xml:space="preserve">роведена модернизация </w:t>
      </w:r>
      <w:r w:rsidR="002B2C3C">
        <w:rPr>
          <w:sz w:val="22"/>
          <w:szCs w:val="22"/>
        </w:rPr>
        <w:t>учебно-</w:t>
      </w:r>
      <w:proofErr w:type="spellStart"/>
      <w:r w:rsidR="002B2C3C">
        <w:rPr>
          <w:sz w:val="22"/>
          <w:szCs w:val="22"/>
        </w:rPr>
        <w:t>меточеского</w:t>
      </w:r>
      <w:proofErr w:type="spellEnd"/>
      <w:r w:rsidR="002B2C3C">
        <w:rPr>
          <w:sz w:val="22"/>
          <w:szCs w:val="22"/>
        </w:rPr>
        <w:t xml:space="preserve"> комплекса</w:t>
      </w:r>
      <w:r w:rsidRPr="001E76AD">
        <w:rPr>
          <w:sz w:val="22"/>
          <w:szCs w:val="22"/>
        </w:rPr>
        <w:t xml:space="preserve"> по модулям бакалаврского уровня: </w:t>
      </w:r>
      <w:r w:rsidR="002B2C3C">
        <w:rPr>
          <w:sz w:val="22"/>
          <w:szCs w:val="22"/>
        </w:rPr>
        <w:t>«А</w:t>
      </w:r>
      <w:r w:rsidRPr="001E76AD">
        <w:rPr>
          <w:sz w:val="22"/>
          <w:szCs w:val="22"/>
        </w:rPr>
        <w:t>лгоритмы и структуры данных</w:t>
      </w:r>
      <w:r w:rsidR="002B2C3C">
        <w:rPr>
          <w:sz w:val="22"/>
          <w:szCs w:val="22"/>
        </w:rPr>
        <w:t>»</w:t>
      </w:r>
      <w:r w:rsidRPr="001E76AD">
        <w:rPr>
          <w:sz w:val="22"/>
          <w:szCs w:val="22"/>
        </w:rPr>
        <w:t xml:space="preserve">; </w:t>
      </w:r>
      <w:r w:rsidR="002B2C3C">
        <w:rPr>
          <w:sz w:val="22"/>
          <w:szCs w:val="22"/>
        </w:rPr>
        <w:t>«Т</w:t>
      </w:r>
      <w:r w:rsidRPr="001E76AD">
        <w:rPr>
          <w:sz w:val="22"/>
          <w:szCs w:val="22"/>
        </w:rPr>
        <w:t>ехнологии разработки программного обеспечения для современных многопользовательских систем</w:t>
      </w:r>
      <w:r w:rsidR="002B2C3C">
        <w:rPr>
          <w:sz w:val="22"/>
          <w:szCs w:val="22"/>
        </w:rPr>
        <w:t>»</w:t>
      </w:r>
      <w:r w:rsidRPr="001E76AD">
        <w:rPr>
          <w:sz w:val="22"/>
          <w:szCs w:val="22"/>
        </w:rPr>
        <w:t xml:space="preserve">; </w:t>
      </w:r>
      <w:r w:rsidR="002B2C3C">
        <w:rPr>
          <w:sz w:val="22"/>
          <w:szCs w:val="22"/>
        </w:rPr>
        <w:t>«И</w:t>
      </w:r>
      <w:r w:rsidRPr="001E76AD">
        <w:rPr>
          <w:sz w:val="22"/>
          <w:szCs w:val="22"/>
        </w:rPr>
        <w:t>нтеллектуальные системы</w:t>
      </w:r>
      <w:r w:rsidR="002B2C3C">
        <w:rPr>
          <w:sz w:val="22"/>
          <w:szCs w:val="22"/>
        </w:rPr>
        <w:t>»</w:t>
      </w:r>
      <w:r w:rsidRPr="001E76AD">
        <w:rPr>
          <w:sz w:val="22"/>
          <w:szCs w:val="22"/>
        </w:rPr>
        <w:t xml:space="preserve">; </w:t>
      </w:r>
      <w:r w:rsidR="002B2C3C" w:rsidRPr="002B2C3C">
        <w:rPr>
          <w:b/>
          <w:sz w:val="22"/>
          <w:szCs w:val="22"/>
        </w:rPr>
        <w:t>3.</w:t>
      </w:r>
      <w:r w:rsidR="002B2C3C">
        <w:rPr>
          <w:b/>
          <w:sz w:val="22"/>
          <w:szCs w:val="22"/>
        </w:rPr>
        <w:t xml:space="preserve"> </w:t>
      </w:r>
      <w:r w:rsidR="002B2C3C">
        <w:rPr>
          <w:sz w:val="22"/>
          <w:szCs w:val="22"/>
        </w:rPr>
        <w:t>В</w:t>
      </w:r>
      <w:r w:rsidRPr="001E76AD">
        <w:rPr>
          <w:sz w:val="22"/>
          <w:szCs w:val="22"/>
        </w:rPr>
        <w:t xml:space="preserve"> качестве общего ядра содержания магистерских программ разработаны два учебных модуля: </w:t>
      </w:r>
      <w:r w:rsidR="002B2C3C">
        <w:rPr>
          <w:sz w:val="22"/>
          <w:szCs w:val="22"/>
        </w:rPr>
        <w:t>«</w:t>
      </w:r>
      <w:r w:rsidRPr="001E76AD">
        <w:rPr>
          <w:sz w:val="22"/>
          <w:szCs w:val="22"/>
        </w:rPr>
        <w:t>Языковые процессоры</w:t>
      </w:r>
      <w:r w:rsidR="002B2C3C">
        <w:rPr>
          <w:sz w:val="22"/>
          <w:szCs w:val="22"/>
        </w:rPr>
        <w:t>» и «</w:t>
      </w:r>
      <w:r w:rsidRPr="001E76AD">
        <w:rPr>
          <w:sz w:val="22"/>
          <w:szCs w:val="22"/>
        </w:rPr>
        <w:t>Моделирование и методология разработки программного обеспечения</w:t>
      </w:r>
      <w:r w:rsidR="002B2C3C">
        <w:rPr>
          <w:sz w:val="22"/>
          <w:szCs w:val="22"/>
        </w:rPr>
        <w:t>»</w:t>
      </w:r>
      <w:r w:rsidRPr="001E76AD">
        <w:rPr>
          <w:sz w:val="22"/>
          <w:szCs w:val="22"/>
        </w:rPr>
        <w:t xml:space="preserve">; </w:t>
      </w:r>
      <w:r w:rsidR="002B2C3C" w:rsidRPr="002B2C3C">
        <w:rPr>
          <w:b/>
          <w:sz w:val="22"/>
          <w:szCs w:val="22"/>
        </w:rPr>
        <w:t>4.</w:t>
      </w:r>
      <w:r w:rsidR="002B2C3C">
        <w:rPr>
          <w:sz w:val="22"/>
          <w:szCs w:val="22"/>
        </w:rPr>
        <w:t xml:space="preserve"> По</w:t>
      </w:r>
      <w:r w:rsidRPr="001E76AD">
        <w:rPr>
          <w:sz w:val="22"/>
          <w:szCs w:val="22"/>
        </w:rPr>
        <w:t xml:space="preserve"> магистерской программе «Технология программирования» разработаны два учебных модуля</w:t>
      </w:r>
      <w:r w:rsidR="002B2C3C" w:rsidRPr="002B2C3C">
        <w:rPr>
          <w:sz w:val="22"/>
          <w:szCs w:val="22"/>
        </w:rPr>
        <w:t xml:space="preserve">: </w:t>
      </w:r>
      <w:r w:rsidR="002B2C3C">
        <w:rPr>
          <w:sz w:val="22"/>
          <w:szCs w:val="22"/>
        </w:rPr>
        <w:t>«</w:t>
      </w:r>
      <w:r w:rsidRPr="001E76AD">
        <w:rPr>
          <w:sz w:val="22"/>
          <w:szCs w:val="22"/>
        </w:rPr>
        <w:t>Высокопроизводительные и параллельные вычисления</w:t>
      </w:r>
      <w:r w:rsidR="002B2C3C">
        <w:rPr>
          <w:sz w:val="22"/>
          <w:szCs w:val="22"/>
        </w:rPr>
        <w:t>» и «</w:t>
      </w:r>
      <w:r w:rsidRPr="001E76AD">
        <w:rPr>
          <w:sz w:val="22"/>
          <w:szCs w:val="22"/>
        </w:rPr>
        <w:t>Парадигмы программирования</w:t>
      </w:r>
      <w:r w:rsidR="002B2C3C">
        <w:rPr>
          <w:sz w:val="22"/>
          <w:szCs w:val="22"/>
        </w:rPr>
        <w:t>»</w:t>
      </w:r>
      <w:r w:rsidRPr="001E76AD">
        <w:rPr>
          <w:sz w:val="22"/>
          <w:szCs w:val="22"/>
        </w:rPr>
        <w:t xml:space="preserve">; </w:t>
      </w:r>
      <w:r w:rsidR="002B2C3C" w:rsidRPr="002B2C3C">
        <w:rPr>
          <w:b/>
          <w:sz w:val="22"/>
          <w:szCs w:val="22"/>
        </w:rPr>
        <w:t>5.</w:t>
      </w:r>
      <w:r w:rsidR="002B2C3C">
        <w:rPr>
          <w:b/>
          <w:sz w:val="22"/>
          <w:szCs w:val="22"/>
        </w:rPr>
        <w:t> </w:t>
      </w:r>
      <w:r w:rsidR="002B2C3C">
        <w:rPr>
          <w:sz w:val="22"/>
          <w:szCs w:val="22"/>
        </w:rPr>
        <w:t>П</w:t>
      </w:r>
      <w:r w:rsidRPr="001E76AD">
        <w:rPr>
          <w:sz w:val="22"/>
          <w:szCs w:val="22"/>
        </w:rPr>
        <w:t xml:space="preserve">о магистерской программе «Технология разработки программного обеспечения» разработаны два учебных модуля: </w:t>
      </w:r>
      <w:r w:rsidR="002B2C3C">
        <w:rPr>
          <w:sz w:val="22"/>
          <w:szCs w:val="22"/>
        </w:rPr>
        <w:t>«</w:t>
      </w:r>
      <w:r w:rsidRPr="001E76AD">
        <w:rPr>
          <w:sz w:val="22"/>
          <w:szCs w:val="22"/>
        </w:rPr>
        <w:t>Управление проектами</w:t>
      </w:r>
      <w:r w:rsidR="002B2C3C">
        <w:rPr>
          <w:sz w:val="22"/>
          <w:szCs w:val="22"/>
        </w:rPr>
        <w:t>» и «</w:t>
      </w:r>
      <w:r w:rsidRPr="001E76AD">
        <w:rPr>
          <w:sz w:val="22"/>
          <w:szCs w:val="22"/>
        </w:rPr>
        <w:t>Инженерия программного обеспечения</w:t>
      </w:r>
      <w:r w:rsidR="002B2C3C">
        <w:rPr>
          <w:sz w:val="22"/>
          <w:szCs w:val="22"/>
        </w:rPr>
        <w:t>»</w:t>
      </w:r>
      <w:r w:rsidRPr="001E76AD">
        <w:rPr>
          <w:sz w:val="22"/>
          <w:szCs w:val="22"/>
        </w:rPr>
        <w:t xml:space="preserve">. </w:t>
      </w:r>
    </w:p>
    <w:p w14:paraId="3029F1F8" w14:textId="77777777" w:rsidR="00A536F7" w:rsidRPr="001E76AD" w:rsidRDefault="00A536F7" w:rsidP="00A536F7">
      <w:pPr>
        <w:pStyle w:val="af3"/>
        <w:spacing w:beforeLines="60" w:before="144" w:beforeAutospacing="0" w:afterLines="60" w:after="144" w:afterAutospacing="0"/>
        <w:rPr>
          <w:sz w:val="22"/>
          <w:szCs w:val="22"/>
        </w:rPr>
      </w:pPr>
      <w:r w:rsidRPr="001E76AD">
        <w:rPr>
          <w:sz w:val="22"/>
          <w:szCs w:val="22"/>
        </w:rPr>
        <w:t xml:space="preserve">Значительная часть разработанного учебно-методического материала будет использована при обучении студентов университета по специальностям «Информационные системы и технологии» и «Бизнес-информатика». </w:t>
      </w:r>
    </w:p>
    <w:p w14:paraId="5434871E" w14:textId="1D6551F9" w:rsidR="00A536F7" w:rsidRPr="001E76AD" w:rsidRDefault="00A536F7" w:rsidP="00A536F7">
      <w:pPr>
        <w:pStyle w:val="af3"/>
        <w:spacing w:beforeLines="60" w:before="144" w:beforeAutospacing="0" w:afterLines="60" w:after="144" w:afterAutospacing="0"/>
        <w:rPr>
          <w:sz w:val="22"/>
          <w:szCs w:val="22"/>
        </w:rPr>
      </w:pPr>
      <w:r w:rsidRPr="001E76AD">
        <w:rPr>
          <w:sz w:val="22"/>
          <w:szCs w:val="22"/>
        </w:rPr>
        <w:t xml:space="preserve">В университете работают получившие широкую известность </w:t>
      </w:r>
      <w:r w:rsidR="002B2C3C">
        <w:rPr>
          <w:sz w:val="22"/>
          <w:szCs w:val="22"/>
        </w:rPr>
        <w:t>«</w:t>
      </w:r>
      <w:r w:rsidRPr="001E76AD">
        <w:rPr>
          <w:sz w:val="22"/>
          <w:szCs w:val="22"/>
        </w:rPr>
        <w:t>Центр развития карьеры в области информационных технологий</w:t>
      </w:r>
      <w:r w:rsidR="002B2C3C">
        <w:rPr>
          <w:sz w:val="22"/>
          <w:szCs w:val="22"/>
        </w:rPr>
        <w:t>»</w:t>
      </w:r>
      <w:r w:rsidRPr="001E76AD">
        <w:rPr>
          <w:sz w:val="22"/>
          <w:szCs w:val="22"/>
        </w:rPr>
        <w:t xml:space="preserve"> и </w:t>
      </w:r>
      <w:r w:rsidR="002B2C3C">
        <w:rPr>
          <w:sz w:val="22"/>
          <w:szCs w:val="22"/>
        </w:rPr>
        <w:t>«</w:t>
      </w:r>
      <w:r w:rsidRPr="001E76AD">
        <w:rPr>
          <w:sz w:val="22"/>
          <w:szCs w:val="22"/>
        </w:rPr>
        <w:t>Академия информатики и программирования</w:t>
      </w:r>
      <w:r w:rsidR="002B2C3C">
        <w:rPr>
          <w:sz w:val="22"/>
          <w:szCs w:val="22"/>
        </w:rPr>
        <w:t>»</w:t>
      </w:r>
      <w:r w:rsidRPr="001E76AD">
        <w:rPr>
          <w:sz w:val="22"/>
          <w:szCs w:val="22"/>
        </w:rPr>
        <w:t xml:space="preserve">. В этих подразделениях проводится дополнительная профессиональная и целевая подготовка студентов по заказам компаний, тренинги, стажировки, профориентационные семинары и встречи с компаниями, а также осуществляется трудоустройство студентов на работу. В 2006/2007 учебном году здесь прошли подготовку более 250 студентов нашего университета и других петербургских вузов. </w:t>
      </w:r>
    </w:p>
    <w:p w14:paraId="7E30636F" w14:textId="41EE4997" w:rsidR="00A536F7" w:rsidRPr="001E76AD" w:rsidRDefault="00A536F7" w:rsidP="00A536F7">
      <w:pPr>
        <w:pStyle w:val="af3"/>
        <w:spacing w:beforeLines="60" w:before="144" w:beforeAutospacing="0" w:afterLines="60" w:after="144" w:afterAutospacing="0"/>
        <w:rPr>
          <w:sz w:val="22"/>
          <w:szCs w:val="22"/>
        </w:rPr>
      </w:pPr>
      <w:r w:rsidRPr="001E76AD">
        <w:rPr>
          <w:sz w:val="22"/>
          <w:szCs w:val="22"/>
        </w:rPr>
        <w:t xml:space="preserve">В рамках инновационного проекта будут созданы научно-образовательные центры совместно с компаниями </w:t>
      </w:r>
      <w:r w:rsidR="002B2C3C">
        <w:rPr>
          <w:sz w:val="22"/>
          <w:szCs w:val="22"/>
        </w:rPr>
        <w:t>«</w:t>
      </w:r>
      <w:hyperlink r:id="rId964" w:history="1">
        <w:r w:rsidRPr="002B2C3C">
          <w:rPr>
            <w:rStyle w:val="af2"/>
            <w:color w:val="auto"/>
            <w:sz w:val="22"/>
            <w:szCs w:val="22"/>
            <w:u w:val="none"/>
          </w:rPr>
          <w:t>Яндекс</w:t>
        </w:r>
      </w:hyperlink>
      <w:r w:rsidR="002B2C3C">
        <w:rPr>
          <w:sz w:val="22"/>
          <w:szCs w:val="22"/>
        </w:rPr>
        <w:t>»</w:t>
      </w:r>
      <w:r w:rsidRPr="002B2C3C">
        <w:rPr>
          <w:sz w:val="22"/>
          <w:szCs w:val="22"/>
        </w:rPr>
        <w:t xml:space="preserve">, </w:t>
      </w:r>
      <w:hyperlink r:id="rId965" w:history="1">
        <w:proofErr w:type="spellStart"/>
        <w:r w:rsidRPr="002B2C3C">
          <w:rPr>
            <w:rStyle w:val="af2"/>
            <w:i/>
            <w:color w:val="auto"/>
            <w:sz w:val="22"/>
            <w:szCs w:val="22"/>
            <w:u w:val="none"/>
          </w:rPr>
          <w:t>OpenWay</w:t>
        </w:r>
        <w:proofErr w:type="spellEnd"/>
      </w:hyperlink>
      <w:r w:rsidRPr="002B2C3C">
        <w:rPr>
          <w:sz w:val="22"/>
          <w:szCs w:val="22"/>
        </w:rPr>
        <w:t xml:space="preserve">, </w:t>
      </w:r>
      <w:r w:rsidR="002B2C3C">
        <w:rPr>
          <w:sz w:val="22"/>
          <w:szCs w:val="22"/>
        </w:rPr>
        <w:t>«</w:t>
      </w:r>
      <w:hyperlink r:id="rId966" w:history="1">
        <w:r w:rsidRPr="002B2C3C">
          <w:rPr>
            <w:rStyle w:val="af2"/>
            <w:color w:val="auto"/>
            <w:sz w:val="22"/>
            <w:szCs w:val="22"/>
            <w:u w:val="none"/>
          </w:rPr>
          <w:t>Транзас</w:t>
        </w:r>
      </w:hyperlink>
      <w:r w:rsidR="002B2C3C">
        <w:rPr>
          <w:sz w:val="22"/>
          <w:szCs w:val="22"/>
        </w:rPr>
        <w:t>» и</w:t>
      </w:r>
      <w:r w:rsidRPr="001E76AD">
        <w:rPr>
          <w:sz w:val="22"/>
          <w:szCs w:val="22"/>
        </w:rPr>
        <w:t xml:space="preserve"> Санкт-Петербургским центром разработок компании </w:t>
      </w:r>
      <w:r w:rsidR="002B2C3C">
        <w:rPr>
          <w:sz w:val="22"/>
          <w:szCs w:val="22"/>
        </w:rPr>
        <w:t>«</w:t>
      </w:r>
      <w:r w:rsidRPr="001E76AD">
        <w:rPr>
          <w:sz w:val="22"/>
          <w:szCs w:val="22"/>
        </w:rPr>
        <w:t>Моторола</w:t>
      </w:r>
      <w:r w:rsidR="002B2C3C">
        <w:rPr>
          <w:sz w:val="22"/>
          <w:szCs w:val="22"/>
        </w:rPr>
        <w:t>»</w:t>
      </w:r>
      <w:r w:rsidRPr="001E76AD">
        <w:rPr>
          <w:sz w:val="22"/>
          <w:szCs w:val="22"/>
        </w:rPr>
        <w:t xml:space="preserve"> </w:t>
      </w:r>
      <w:r w:rsidR="002B2C3C">
        <w:rPr>
          <w:sz w:val="22"/>
          <w:szCs w:val="22"/>
        </w:rPr>
        <w:t>по теме</w:t>
      </w:r>
      <w:r w:rsidR="002B2C3C" w:rsidRPr="002B2C3C">
        <w:rPr>
          <w:sz w:val="22"/>
          <w:szCs w:val="22"/>
        </w:rPr>
        <w:t xml:space="preserve">: </w:t>
      </w:r>
      <w:r w:rsidRPr="001E76AD">
        <w:rPr>
          <w:sz w:val="22"/>
          <w:szCs w:val="22"/>
        </w:rPr>
        <w:t>«Программирование для встроенных систем».</w:t>
      </w:r>
    </w:p>
    <w:p w14:paraId="21639BDA" w14:textId="1326F50F" w:rsidR="00A536F7" w:rsidRPr="001E76AD" w:rsidRDefault="00A536F7" w:rsidP="00A536F7">
      <w:pPr>
        <w:pStyle w:val="af3"/>
        <w:spacing w:beforeLines="60" w:before="144" w:beforeAutospacing="0" w:afterLines="60" w:after="144" w:afterAutospacing="0"/>
        <w:rPr>
          <w:sz w:val="22"/>
          <w:szCs w:val="22"/>
        </w:rPr>
      </w:pPr>
      <w:r w:rsidRPr="001E76AD">
        <w:rPr>
          <w:sz w:val="22"/>
          <w:szCs w:val="22"/>
        </w:rPr>
        <w:t xml:space="preserve">Предлагается также расширить и модернизировать </w:t>
      </w:r>
      <w:r w:rsidR="00176BD2" w:rsidRPr="001E76AD">
        <w:rPr>
          <w:sz w:val="22"/>
          <w:szCs w:val="22"/>
        </w:rPr>
        <w:t xml:space="preserve">для организации дополнительной целевой профессиональной </w:t>
      </w:r>
      <w:r w:rsidR="00176BD2" w:rsidRPr="001E76AD">
        <w:rPr>
          <w:sz w:val="22"/>
          <w:szCs w:val="22"/>
        </w:rPr>
        <w:lastRenderedPageBreak/>
        <w:t>подготовки</w:t>
      </w:r>
      <w:r w:rsidR="00176BD2">
        <w:rPr>
          <w:sz w:val="22"/>
          <w:szCs w:val="22"/>
        </w:rPr>
        <w:t xml:space="preserve"> «</w:t>
      </w:r>
      <w:r w:rsidR="00176BD2" w:rsidRPr="001E76AD">
        <w:rPr>
          <w:sz w:val="22"/>
          <w:szCs w:val="22"/>
        </w:rPr>
        <w:t>Центр развития карьеры в области информационных технологий</w:t>
      </w:r>
      <w:r w:rsidR="00176BD2">
        <w:rPr>
          <w:sz w:val="22"/>
          <w:szCs w:val="22"/>
        </w:rPr>
        <w:t>»</w:t>
      </w:r>
      <w:r w:rsidR="00176BD2" w:rsidRPr="001E76AD">
        <w:rPr>
          <w:sz w:val="22"/>
          <w:szCs w:val="22"/>
        </w:rPr>
        <w:t xml:space="preserve"> </w:t>
      </w:r>
      <w:r w:rsidRPr="001E76AD">
        <w:rPr>
          <w:sz w:val="22"/>
          <w:szCs w:val="22"/>
        </w:rPr>
        <w:t xml:space="preserve">совместно с группой компаний </w:t>
      </w:r>
      <w:proofErr w:type="spellStart"/>
      <w:r w:rsidRPr="002B2C3C">
        <w:rPr>
          <w:i/>
          <w:sz w:val="22"/>
          <w:szCs w:val="22"/>
        </w:rPr>
        <w:t>Luxoft</w:t>
      </w:r>
      <w:proofErr w:type="spellEnd"/>
      <w:r w:rsidRPr="002B2C3C">
        <w:rPr>
          <w:i/>
          <w:sz w:val="22"/>
          <w:szCs w:val="22"/>
        </w:rPr>
        <w:t xml:space="preserve">, </w:t>
      </w:r>
      <w:proofErr w:type="spellStart"/>
      <w:r w:rsidRPr="002B2C3C">
        <w:rPr>
          <w:i/>
          <w:sz w:val="22"/>
          <w:szCs w:val="22"/>
        </w:rPr>
        <w:t>Siemens</w:t>
      </w:r>
      <w:proofErr w:type="spellEnd"/>
      <w:r w:rsidRPr="002B2C3C">
        <w:rPr>
          <w:i/>
          <w:sz w:val="22"/>
          <w:szCs w:val="22"/>
        </w:rPr>
        <w:t xml:space="preserve">, </w:t>
      </w:r>
      <w:proofErr w:type="spellStart"/>
      <w:r w:rsidRPr="002B2C3C">
        <w:rPr>
          <w:i/>
          <w:sz w:val="22"/>
          <w:szCs w:val="22"/>
        </w:rPr>
        <w:t>Star</w:t>
      </w:r>
      <w:proofErr w:type="spellEnd"/>
      <w:r w:rsidRPr="002B2C3C">
        <w:rPr>
          <w:i/>
          <w:sz w:val="22"/>
          <w:szCs w:val="22"/>
        </w:rPr>
        <w:t xml:space="preserve"> </w:t>
      </w:r>
      <w:proofErr w:type="spellStart"/>
      <w:r w:rsidRPr="002B2C3C">
        <w:rPr>
          <w:i/>
          <w:sz w:val="22"/>
          <w:szCs w:val="22"/>
        </w:rPr>
        <w:t>Soft</w:t>
      </w:r>
      <w:proofErr w:type="spellEnd"/>
      <w:r w:rsidRPr="001E76AD">
        <w:rPr>
          <w:sz w:val="22"/>
          <w:szCs w:val="22"/>
        </w:rPr>
        <w:t xml:space="preserve">, </w:t>
      </w:r>
      <w:r w:rsidR="002B2C3C">
        <w:rPr>
          <w:sz w:val="22"/>
          <w:szCs w:val="22"/>
        </w:rPr>
        <w:t>«</w:t>
      </w:r>
      <w:r w:rsidRPr="001E76AD">
        <w:rPr>
          <w:sz w:val="22"/>
          <w:szCs w:val="22"/>
        </w:rPr>
        <w:t>Институт сетевых технологий</w:t>
      </w:r>
      <w:r w:rsidR="002B2C3C">
        <w:rPr>
          <w:sz w:val="22"/>
          <w:szCs w:val="22"/>
        </w:rPr>
        <w:t>»</w:t>
      </w:r>
      <w:r w:rsidRPr="001E76AD">
        <w:rPr>
          <w:sz w:val="22"/>
          <w:szCs w:val="22"/>
        </w:rPr>
        <w:t xml:space="preserve">, </w:t>
      </w:r>
      <w:hyperlink r:id="rId967" w:history="1">
        <w:proofErr w:type="spellStart"/>
        <w:r w:rsidRPr="002B2C3C">
          <w:rPr>
            <w:rStyle w:val="af2"/>
            <w:i/>
            <w:color w:val="auto"/>
            <w:sz w:val="22"/>
            <w:szCs w:val="22"/>
            <w:u w:val="none"/>
          </w:rPr>
          <w:t>Get</w:t>
        </w:r>
        <w:proofErr w:type="spellEnd"/>
        <w:r w:rsidR="002B2C3C" w:rsidRPr="002B2C3C">
          <w:rPr>
            <w:rStyle w:val="af2"/>
            <w:i/>
            <w:color w:val="auto"/>
            <w:sz w:val="22"/>
            <w:szCs w:val="22"/>
            <w:u w:val="none"/>
            <w:lang w:val="en-US"/>
          </w:rPr>
          <w:t>B</w:t>
        </w:r>
        <w:proofErr w:type="spellStart"/>
        <w:r w:rsidRPr="002B2C3C">
          <w:rPr>
            <w:rStyle w:val="af2"/>
            <w:i/>
            <w:color w:val="auto"/>
            <w:sz w:val="22"/>
            <w:szCs w:val="22"/>
            <w:u w:val="none"/>
          </w:rPr>
          <w:t>brain</w:t>
        </w:r>
        <w:proofErr w:type="spellEnd"/>
      </w:hyperlink>
      <w:r w:rsidR="002B2C3C" w:rsidRPr="002B2C3C">
        <w:rPr>
          <w:i/>
          <w:sz w:val="22"/>
          <w:szCs w:val="22"/>
          <w:lang w:val="en-US"/>
        </w:rPr>
        <w:t>s</w:t>
      </w:r>
      <w:r w:rsidRPr="002B2C3C">
        <w:rPr>
          <w:i/>
          <w:sz w:val="22"/>
          <w:szCs w:val="22"/>
        </w:rPr>
        <w:t xml:space="preserve">, </w:t>
      </w:r>
      <w:hyperlink r:id="rId968" w:history="1">
        <w:proofErr w:type="spellStart"/>
        <w:r w:rsidRPr="002B2C3C">
          <w:rPr>
            <w:rStyle w:val="af2"/>
            <w:i/>
            <w:color w:val="auto"/>
            <w:sz w:val="22"/>
            <w:szCs w:val="22"/>
            <w:u w:val="none"/>
          </w:rPr>
          <w:t>SoftDev</w:t>
        </w:r>
        <w:proofErr w:type="spellEnd"/>
      </w:hyperlink>
      <w:r w:rsidRPr="002B2C3C">
        <w:rPr>
          <w:i/>
          <w:sz w:val="22"/>
          <w:szCs w:val="22"/>
        </w:rPr>
        <w:t xml:space="preserve">, НИТА, </w:t>
      </w:r>
      <w:hyperlink r:id="rId969" w:history="1">
        <w:proofErr w:type="spellStart"/>
        <w:r w:rsidRPr="002B2C3C">
          <w:rPr>
            <w:rStyle w:val="af2"/>
            <w:i/>
            <w:color w:val="auto"/>
            <w:sz w:val="22"/>
            <w:szCs w:val="22"/>
            <w:u w:val="none"/>
          </w:rPr>
          <w:t>eVelopers</w:t>
        </w:r>
        <w:proofErr w:type="spellEnd"/>
      </w:hyperlink>
      <w:r w:rsidRPr="002B2C3C">
        <w:rPr>
          <w:i/>
          <w:sz w:val="22"/>
          <w:szCs w:val="22"/>
        </w:rPr>
        <w:t xml:space="preserve">, </w:t>
      </w:r>
      <w:hyperlink r:id="rId970" w:history="1">
        <w:proofErr w:type="spellStart"/>
        <w:r w:rsidRPr="002B2C3C">
          <w:rPr>
            <w:rStyle w:val="af2"/>
            <w:i/>
            <w:color w:val="auto"/>
            <w:sz w:val="22"/>
            <w:szCs w:val="22"/>
            <w:u w:val="none"/>
          </w:rPr>
          <w:t>DataArt</w:t>
        </w:r>
        <w:proofErr w:type="spellEnd"/>
      </w:hyperlink>
      <w:r w:rsidRPr="002B2C3C">
        <w:rPr>
          <w:i/>
          <w:sz w:val="22"/>
          <w:szCs w:val="22"/>
        </w:rPr>
        <w:t xml:space="preserve">, </w:t>
      </w:r>
      <w:hyperlink r:id="rId971" w:history="1">
        <w:proofErr w:type="spellStart"/>
        <w:r w:rsidRPr="002B2C3C">
          <w:rPr>
            <w:rStyle w:val="af2"/>
            <w:i/>
            <w:color w:val="auto"/>
            <w:sz w:val="22"/>
            <w:szCs w:val="22"/>
            <w:u w:val="none"/>
          </w:rPr>
          <w:t>Reksoft</w:t>
        </w:r>
        <w:proofErr w:type="spellEnd"/>
      </w:hyperlink>
      <w:r w:rsidRPr="002B2C3C">
        <w:rPr>
          <w:i/>
          <w:sz w:val="22"/>
          <w:szCs w:val="22"/>
        </w:rPr>
        <w:t xml:space="preserve">, </w:t>
      </w:r>
      <w:hyperlink r:id="rId972" w:history="1">
        <w:proofErr w:type="spellStart"/>
        <w:r w:rsidRPr="002B2C3C">
          <w:rPr>
            <w:rStyle w:val="af2"/>
            <w:i/>
            <w:color w:val="auto"/>
            <w:sz w:val="22"/>
            <w:szCs w:val="22"/>
            <w:u w:val="none"/>
          </w:rPr>
          <w:t>Avicode</w:t>
        </w:r>
        <w:proofErr w:type="spellEnd"/>
      </w:hyperlink>
      <w:r w:rsidRPr="002B2C3C">
        <w:rPr>
          <w:i/>
          <w:sz w:val="22"/>
          <w:szCs w:val="22"/>
        </w:rPr>
        <w:t xml:space="preserve">, </w:t>
      </w:r>
      <w:hyperlink r:id="rId973" w:history="1">
        <w:proofErr w:type="spellStart"/>
        <w:r w:rsidRPr="002B2C3C">
          <w:rPr>
            <w:rStyle w:val="af2"/>
            <w:i/>
            <w:color w:val="auto"/>
            <w:sz w:val="22"/>
            <w:szCs w:val="22"/>
            <w:u w:val="none"/>
          </w:rPr>
          <w:t>Softwarehouse</w:t>
        </w:r>
        <w:proofErr w:type="spellEnd"/>
      </w:hyperlink>
      <w:r w:rsidRPr="002B2C3C">
        <w:rPr>
          <w:i/>
          <w:sz w:val="22"/>
          <w:szCs w:val="22"/>
        </w:rPr>
        <w:t xml:space="preserve">, </w:t>
      </w:r>
      <w:hyperlink r:id="rId974" w:history="1">
        <w:proofErr w:type="spellStart"/>
        <w:r w:rsidRPr="002B2C3C">
          <w:rPr>
            <w:rStyle w:val="af2"/>
            <w:i/>
            <w:color w:val="auto"/>
            <w:sz w:val="22"/>
            <w:szCs w:val="22"/>
            <w:u w:val="none"/>
          </w:rPr>
          <w:t>Astrosoft</w:t>
        </w:r>
        <w:proofErr w:type="spellEnd"/>
      </w:hyperlink>
      <w:r w:rsidRPr="002B2C3C">
        <w:rPr>
          <w:i/>
          <w:sz w:val="22"/>
          <w:szCs w:val="22"/>
        </w:rPr>
        <w:t xml:space="preserve">, </w:t>
      </w:r>
      <w:hyperlink r:id="rId975" w:history="1">
        <w:proofErr w:type="spellStart"/>
        <w:r w:rsidRPr="002B2C3C">
          <w:rPr>
            <w:rStyle w:val="af2"/>
            <w:i/>
            <w:color w:val="auto"/>
            <w:sz w:val="22"/>
            <w:szCs w:val="22"/>
            <w:u w:val="none"/>
          </w:rPr>
          <w:t>Promt</w:t>
        </w:r>
        <w:proofErr w:type="spellEnd"/>
      </w:hyperlink>
      <w:r w:rsidRPr="001E76AD">
        <w:rPr>
          <w:sz w:val="22"/>
          <w:szCs w:val="22"/>
        </w:rPr>
        <w:t xml:space="preserve">, </w:t>
      </w:r>
      <w:r w:rsidR="002B2C3C">
        <w:rPr>
          <w:sz w:val="22"/>
          <w:szCs w:val="22"/>
        </w:rPr>
        <w:t>«</w:t>
      </w:r>
      <w:r w:rsidRPr="001E76AD">
        <w:rPr>
          <w:sz w:val="22"/>
          <w:szCs w:val="22"/>
        </w:rPr>
        <w:t>Аркадия</w:t>
      </w:r>
      <w:r w:rsidR="002B2C3C">
        <w:rPr>
          <w:sz w:val="22"/>
          <w:szCs w:val="22"/>
        </w:rPr>
        <w:t>»</w:t>
      </w:r>
      <w:r w:rsidRPr="001E76AD">
        <w:rPr>
          <w:sz w:val="22"/>
          <w:szCs w:val="22"/>
        </w:rPr>
        <w:t xml:space="preserve"> и рядом других</w:t>
      </w:r>
      <w:r w:rsidR="00176BD2">
        <w:rPr>
          <w:sz w:val="22"/>
          <w:szCs w:val="22"/>
        </w:rPr>
        <w:t>.</w:t>
      </w:r>
      <w:r w:rsidRPr="001E76AD">
        <w:rPr>
          <w:sz w:val="22"/>
          <w:szCs w:val="22"/>
        </w:rPr>
        <w:t xml:space="preserve"> </w:t>
      </w:r>
    </w:p>
    <w:p w14:paraId="1EA65539" w14:textId="77777777" w:rsidR="00A536F7" w:rsidRPr="001E76AD" w:rsidRDefault="00A536F7" w:rsidP="00176BD2">
      <w:pPr>
        <w:pStyle w:val="af3"/>
        <w:spacing w:before="0" w:beforeAutospacing="0" w:after="0" w:afterAutospacing="0"/>
        <w:rPr>
          <w:sz w:val="22"/>
          <w:szCs w:val="22"/>
        </w:rPr>
      </w:pPr>
      <w:r w:rsidRPr="001E76AD">
        <w:rPr>
          <w:sz w:val="22"/>
          <w:szCs w:val="22"/>
        </w:rPr>
        <w:t xml:space="preserve">И, наконец, надеемся, что будет создана </w:t>
      </w:r>
      <w:proofErr w:type="spellStart"/>
      <w:r w:rsidRPr="001E76AD">
        <w:rPr>
          <w:sz w:val="22"/>
          <w:szCs w:val="22"/>
        </w:rPr>
        <w:t>межкафедральная</w:t>
      </w:r>
      <w:proofErr w:type="spellEnd"/>
      <w:r w:rsidRPr="001E76AD">
        <w:rPr>
          <w:sz w:val="22"/>
          <w:szCs w:val="22"/>
        </w:rPr>
        <w:t xml:space="preserve"> лаборатория «Проектирования программного обеспечения», ориентированная на освоение современных технологий и пакетов по разработке программного обеспечения. </w:t>
      </w:r>
    </w:p>
    <w:p w14:paraId="6E203D4D" w14:textId="51D8EA3E" w:rsidR="00A536F7" w:rsidRDefault="00A536F7" w:rsidP="00176BD2">
      <w:pPr>
        <w:pStyle w:val="af3"/>
        <w:spacing w:before="0" w:beforeAutospacing="0" w:after="0" w:afterAutospacing="0"/>
        <w:rPr>
          <w:sz w:val="22"/>
          <w:szCs w:val="22"/>
        </w:rPr>
      </w:pPr>
      <w:r w:rsidRPr="00176BD2">
        <w:rPr>
          <w:b/>
          <w:sz w:val="22"/>
          <w:szCs w:val="22"/>
        </w:rPr>
        <w:t>Июнь 2007</w:t>
      </w:r>
      <w:r w:rsidRPr="001E76AD">
        <w:rPr>
          <w:sz w:val="22"/>
          <w:szCs w:val="22"/>
        </w:rPr>
        <w:t xml:space="preserve">. </w:t>
      </w:r>
      <w:r w:rsidR="00A83E4A">
        <w:rPr>
          <w:sz w:val="22"/>
          <w:szCs w:val="22"/>
        </w:rPr>
        <w:t xml:space="preserve">Парфенов </w:t>
      </w:r>
      <w:proofErr w:type="gramStart"/>
      <w:r w:rsidR="00A83E4A">
        <w:rPr>
          <w:sz w:val="22"/>
          <w:szCs w:val="22"/>
        </w:rPr>
        <w:t>В.Г.</w:t>
      </w:r>
      <w:proofErr w:type="gramEnd"/>
      <w:r w:rsidR="00A83E4A">
        <w:rPr>
          <w:sz w:val="22"/>
          <w:szCs w:val="22"/>
        </w:rPr>
        <w:t xml:space="preserve"> </w:t>
      </w:r>
      <w:r w:rsidRPr="001E76AD">
        <w:rPr>
          <w:sz w:val="22"/>
          <w:szCs w:val="22"/>
        </w:rPr>
        <w:t xml:space="preserve">Газета «Университет ИТМО». № 86 (1591). </w:t>
      </w:r>
      <w:hyperlink r:id="rId976" w:history="1">
        <w:r w:rsidRPr="001E76AD">
          <w:rPr>
            <w:rStyle w:val="af2"/>
            <w:sz w:val="22"/>
            <w:szCs w:val="22"/>
          </w:rPr>
          <w:t>http://gazeta.ifmo.ru/articles/318/</w:t>
        </w:r>
      </w:hyperlink>
      <w:r w:rsidRPr="001E76AD">
        <w:rPr>
          <w:sz w:val="22"/>
          <w:szCs w:val="22"/>
        </w:rPr>
        <w:t>.</w:t>
      </w:r>
    </w:p>
    <w:p w14:paraId="472E1C1F" w14:textId="77777777" w:rsidR="00176BD2" w:rsidRPr="001E76AD" w:rsidRDefault="00176BD2" w:rsidP="00176BD2">
      <w:pPr>
        <w:pStyle w:val="af3"/>
        <w:spacing w:before="0" w:beforeAutospacing="0" w:after="0" w:afterAutospacing="0"/>
        <w:rPr>
          <w:sz w:val="22"/>
          <w:szCs w:val="22"/>
        </w:rPr>
      </w:pPr>
    </w:p>
    <w:p w14:paraId="0B8700E8" w14:textId="77777777" w:rsidR="00DE584F" w:rsidRDefault="00DE584F" w:rsidP="00BC066A">
      <w:pPr>
        <w:spacing w:after="0"/>
        <w:jc w:val="center"/>
        <w:rPr>
          <w:b/>
          <w:szCs w:val="24"/>
        </w:rPr>
      </w:pPr>
    </w:p>
    <w:p w14:paraId="793D5FB1" w14:textId="682DDA80" w:rsidR="00BC066A" w:rsidRPr="00BC066A" w:rsidRDefault="00BC066A" w:rsidP="00C934EB">
      <w:pPr>
        <w:pStyle w:val="1"/>
      </w:pPr>
      <w:r w:rsidRPr="00BC066A">
        <w:t>Центр подготовки программистов отмечен премией Правительства РФ</w:t>
      </w:r>
    </w:p>
    <w:p w14:paraId="04699AC3" w14:textId="77777777" w:rsidR="00BC066A" w:rsidRPr="00BC066A" w:rsidRDefault="00BC066A" w:rsidP="00BC066A">
      <w:pPr>
        <w:spacing w:after="0"/>
        <w:rPr>
          <w:sz w:val="22"/>
          <w:szCs w:val="22"/>
        </w:rPr>
      </w:pPr>
      <w:r w:rsidRPr="00BC066A">
        <w:rPr>
          <w:sz w:val="22"/>
          <w:szCs w:val="22"/>
        </w:rPr>
        <w:t xml:space="preserve">Группа преподавателей Санкт-Петербургского государственного университета информационных технологий механики и оптики (СПбГУ ИТМО) за создание центра подготовки высококвалифицированных специалистов по производству программного обеспечения отмечена премией Правительства РФ 2008 г. в области образования. </w:t>
      </w:r>
    </w:p>
    <w:p w14:paraId="6262D878" w14:textId="54D35DAA" w:rsidR="00BC066A" w:rsidRPr="00BC066A" w:rsidRDefault="00BC066A" w:rsidP="00BC066A">
      <w:pPr>
        <w:spacing w:beforeLines="60" w:before="144" w:afterLines="60" w:after="144"/>
        <w:rPr>
          <w:sz w:val="22"/>
          <w:szCs w:val="22"/>
        </w:rPr>
      </w:pPr>
      <w:r w:rsidRPr="00BC066A">
        <w:rPr>
          <w:sz w:val="22"/>
          <w:szCs w:val="22"/>
        </w:rPr>
        <w:t xml:space="preserve">В число лауреатов вошли как маститые профессора (ректор университета Владимир Васильев, декан факультета </w:t>
      </w:r>
      <w:r>
        <w:rPr>
          <w:sz w:val="22"/>
          <w:szCs w:val="22"/>
        </w:rPr>
        <w:t>«И</w:t>
      </w:r>
      <w:r w:rsidRPr="00BC066A">
        <w:rPr>
          <w:sz w:val="22"/>
          <w:szCs w:val="22"/>
        </w:rPr>
        <w:t>нформационны</w:t>
      </w:r>
      <w:r>
        <w:rPr>
          <w:sz w:val="22"/>
          <w:szCs w:val="22"/>
        </w:rPr>
        <w:t>е</w:t>
      </w:r>
      <w:r w:rsidRPr="00BC066A">
        <w:rPr>
          <w:sz w:val="22"/>
          <w:szCs w:val="22"/>
        </w:rPr>
        <w:t xml:space="preserve"> технологи</w:t>
      </w:r>
      <w:r>
        <w:rPr>
          <w:sz w:val="22"/>
          <w:szCs w:val="22"/>
        </w:rPr>
        <w:t>и</w:t>
      </w:r>
      <w:r w:rsidRPr="00BC066A">
        <w:rPr>
          <w:sz w:val="22"/>
          <w:szCs w:val="22"/>
        </w:rPr>
        <w:t xml:space="preserve"> и программировани</w:t>
      </w:r>
      <w:r>
        <w:rPr>
          <w:sz w:val="22"/>
          <w:szCs w:val="22"/>
        </w:rPr>
        <w:t>е»</w:t>
      </w:r>
      <w:r w:rsidRPr="00BC066A">
        <w:rPr>
          <w:sz w:val="22"/>
          <w:szCs w:val="22"/>
        </w:rPr>
        <w:t xml:space="preserve"> Владимир Парфенов, заведующий кафедрой </w:t>
      </w:r>
      <w:r>
        <w:rPr>
          <w:sz w:val="22"/>
          <w:szCs w:val="22"/>
        </w:rPr>
        <w:t>«Т</w:t>
      </w:r>
      <w:r w:rsidRPr="00BC066A">
        <w:rPr>
          <w:sz w:val="22"/>
          <w:szCs w:val="22"/>
        </w:rPr>
        <w:t>ехнологи</w:t>
      </w:r>
      <w:r>
        <w:rPr>
          <w:sz w:val="22"/>
          <w:szCs w:val="22"/>
        </w:rPr>
        <w:t>и</w:t>
      </w:r>
      <w:r w:rsidRPr="00BC066A">
        <w:rPr>
          <w:sz w:val="22"/>
          <w:szCs w:val="22"/>
        </w:rPr>
        <w:t xml:space="preserve"> программирования</w:t>
      </w:r>
      <w:r>
        <w:rPr>
          <w:sz w:val="22"/>
          <w:szCs w:val="22"/>
        </w:rPr>
        <w:t>»</w:t>
      </w:r>
      <w:r w:rsidRPr="00BC066A">
        <w:rPr>
          <w:sz w:val="22"/>
          <w:szCs w:val="22"/>
        </w:rPr>
        <w:t xml:space="preserve"> Анатолий </w:t>
      </w:r>
      <w:proofErr w:type="spellStart"/>
      <w:r w:rsidRPr="00BC066A">
        <w:rPr>
          <w:sz w:val="22"/>
          <w:szCs w:val="22"/>
        </w:rPr>
        <w:t>Шалыто</w:t>
      </w:r>
      <w:proofErr w:type="spellEnd"/>
      <w:r w:rsidRPr="00BC066A">
        <w:rPr>
          <w:sz w:val="22"/>
          <w:szCs w:val="22"/>
        </w:rPr>
        <w:t>), так и молодые, ещё не достигшие тридцатилетия преподаватели Матвей Казаков и Георгий Корнеев</w:t>
      </w:r>
      <w:r>
        <w:rPr>
          <w:sz w:val="22"/>
          <w:szCs w:val="22"/>
        </w:rPr>
        <w:t xml:space="preserve">, которые </w:t>
      </w:r>
      <w:r w:rsidRPr="00BC066A">
        <w:rPr>
          <w:sz w:val="22"/>
          <w:szCs w:val="22"/>
        </w:rPr>
        <w:t xml:space="preserve"> в студенческие годы </w:t>
      </w:r>
      <w:r>
        <w:rPr>
          <w:sz w:val="22"/>
          <w:szCs w:val="22"/>
        </w:rPr>
        <w:t xml:space="preserve">были призерами </w:t>
      </w:r>
      <w:r w:rsidRPr="00BC066A">
        <w:rPr>
          <w:sz w:val="22"/>
          <w:szCs w:val="22"/>
        </w:rPr>
        <w:t xml:space="preserve"> </w:t>
      </w:r>
      <w:proofErr w:type="spellStart"/>
      <w:r w:rsidRPr="00BC066A">
        <w:rPr>
          <w:sz w:val="22"/>
          <w:szCs w:val="22"/>
        </w:rPr>
        <w:t>чемпионата</w:t>
      </w:r>
      <w:r>
        <w:rPr>
          <w:sz w:val="22"/>
          <w:szCs w:val="22"/>
        </w:rPr>
        <w:t>тов</w:t>
      </w:r>
      <w:proofErr w:type="spellEnd"/>
      <w:r w:rsidRPr="00BC066A">
        <w:rPr>
          <w:sz w:val="22"/>
          <w:szCs w:val="22"/>
        </w:rPr>
        <w:t xml:space="preserve"> мира по программированию и продолжающие участвовать в их организации. </w:t>
      </w:r>
    </w:p>
    <w:p w14:paraId="05176530" w14:textId="0B0B200B" w:rsidR="00BC066A" w:rsidRPr="00BC066A" w:rsidRDefault="00BC066A" w:rsidP="00BC066A">
      <w:pPr>
        <w:spacing w:beforeLines="60" w:before="144" w:afterLines="60" w:after="144"/>
        <w:rPr>
          <w:sz w:val="22"/>
          <w:szCs w:val="22"/>
        </w:rPr>
      </w:pPr>
      <w:r w:rsidRPr="00BC066A">
        <w:rPr>
          <w:sz w:val="22"/>
          <w:szCs w:val="22"/>
        </w:rPr>
        <w:t xml:space="preserve">Создание центра подготовки высококвалифицированных специалистов по производству программного обеспечения началось в СПбГУ ИТМО в начале девяностых годов прошлого века в критической социально-экономической ситуации. При этом была поставлена задача создания системы, которая позволила бы наладить </w:t>
      </w:r>
      <w:r>
        <w:rPr>
          <w:sz w:val="22"/>
          <w:szCs w:val="22"/>
        </w:rPr>
        <w:t>«</w:t>
      </w:r>
      <w:r w:rsidRPr="00BC066A">
        <w:rPr>
          <w:sz w:val="22"/>
          <w:szCs w:val="22"/>
        </w:rPr>
        <w:t>серийное производство</w:t>
      </w:r>
      <w:r>
        <w:rPr>
          <w:sz w:val="22"/>
          <w:szCs w:val="22"/>
        </w:rPr>
        <w:t>»</w:t>
      </w:r>
      <w:r w:rsidRPr="00BC066A">
        <w:rPr>
          <w:sz w:val="22"/>
          <w:szCs w:val="22"/>
        </w:rPr>
        <w:t xml:space="preserve"> специалистов по производству ПО высшей квалификации, способных занимать </w:t>
      </w:r>
      <w:r w:rsidRPr="00BC066A">
        <w:rPr>
          <w:sz w:val="22"/>
          <w:szCs w:val="22"/>
        </w:rPr>
        <w:lastRenderedPageBreak/>
        <w:t xml:space="preserve">позиции руководителей проектов, возглавлять компании и инновационные проекты, вести научно-исследовательские работы в области технологий программирования. </w:t>
      </w:r>
      <w:r w:rsidRPr="00BC066A">
        <w:rPr>
          <w:b/>
          <w:sz w:val="22"/>
          <w:szCs w:val="22"/>
        </w:rPr>
        <w:t>В основу системы было положено совместное использование в учебном процессе проектного и соревновательного подходов</w:t>
      </w:r>
      <w:r w:rsidRPr="00BC066A">
        <w:rPr>
          <w:sz w:val="22"/>
          <w:szCs w:val="22"/>
        </w:rPr>
        <w:t xml:space="preserve">, которые позволяют развивать у обучающихся взаимодополняющие положительные качества и свойства. </w:t>
      </w:r>
    </w:p>
    <w:p w14:paraId="6D91A3FF" w14:textId="7EBEFEAE" w:rsidR="00BC066A" w:rsidRPr="00BC066A" w:rsidRDefault="00BC066A" w:rsidP="00BC066A">
      <w:pPr>
        <w:spacing w:after="0"/>
        <w:rPr>
          <w:sz w:val="22"/>
          <w:szCs w:val="22"/>
        </w:rPr>
      </w:pPr>
      <w:r w:rsidRPr="00BC066A">
        <w:rPr>
          <w:sz w:val="22"/>
          <w:szCs w:val="22"/>
        </w:rPr>
        <w:t>В СПбГУ ИТМО отмечают, что за последние полтора десятилетия несколько сотен выпускников центра заняли большое число руководящих должностей в петербургских фирмах</w:t>
      </w:r>
      <w:r>
        <w:rPr>
          <w:sz w:val="22"/>
          <w:szCs w:val="22"/>
        </w:rPr>
        <w:t> </w:t>
      </w:r>
      <w:proofErr w:type="gramStart"/>
      <w:r>
        <w:rPr>
          <w:sz w:val="22"/>
          <w:szCs w:val="22"/>
        </w:rPr>
        <w:t>–</w:t>
      </w:r>
      <w:r w:rsidRPr="00BC066A">
        <w:rPr>
          <w:sz w:val="22"/>
          <w:szCs w:val="22"/>
        </w:rPr>
        <w:t xml:space="preserve">  разработчиках</w:t>
      </w:r>
      <w:proofErr w:type="gramEnd"/>
      <w:r w:rsidRPr="00BC066A">
        <w:rPr>
          <w:sz w:val="22"/>
          <w:szCs w:val="22"/>
        </w:rPr>
        <w:t xml:space="preserve"> ПО, а многие организовали собственные компании. </w:t>
      </w:r>
    </w:p>
    <w:p w14:paraId="510BDACC" w14:textId="0745602B" w:rsidR="00BC066A" w:rsidRDefault="00BC066A" w:rsidP="00BC066A">
      <w:pPr>
        <w:spacing w:after="0"/>
        <w:rPr>
          <w:sz w:val="22"/>
          <w:szCs w:val="22"/>
        </w:rPr>
      </w:pPr>
      <w:r w:rsidRPr="00BC066A">
        <w:rPr>
          <w:b/>
          <w:sz w:val="22"/>
          <w:szCs w:val="22"/>
        </w:rPr>
        <w:t>13.01.2009</w:t>
      </w:r>
      <w:r w:rsidR="00DE584F">
        <w:rPr>
          <w:b/>
          <w:sz w:val="22"/>
          <w:szCs w:val="22"/>
        </w:rPr>
        <w:t>.</w:t>
      </w:r>
      <w:r w:rsidRPr="00BC066A">
        <w:rPr>
          <w:sz w:val="22"/>
          <w:szCs w:val="22"/>
        </w:rPr>
        <w:t xml:space="preserve"> </w:t>
      </w:r>
      <w:hyperlink r:id="rId977" w:history="1">
        <w:r w:rsidRPr="00BC066A">
          <w:rPr>
            <w:rStyle w:val="af2"/>
            <w:sz w:val="22"/>
            <w:szCs w:val="22"/>
          </w:rPr>
          <w:t>https://www.itweek.ru/management/news-company/detail.php?ID=117202</w:t>
        </w:r>
      </w:hyperlink>
      <w:r w:rsidRPr="00BC066A">
        <w:rPr>
          <w:sz w:val="22"/>
          <w:szCs w:val="22"/>
        </w:rPr>
        <w:t>.</w:t>
      </w:r>
    </w:p>
    <w:p w14:paraId="633AA5B2" w14:textId="475A554D" w:rsidR="00F74CE3" w:rsidRPr="00F74CE3" w:rsidRDefault="00F74CE3" w:rsidP="00C934EB">
      <w:pPr>
        <w:pStyle w:val="1"/>
      </w:pPr>
      <w:r w:rsidRPr="00F74CE3">
        <w:t>Беседа с Президентом РФ</w:t>
      </w:r>
    </w:p>
    <w:p w14:paraId="50C8DB5F" w14:textId="77777777" w:rsidR="00457579" w:rsidRDefault="00457579" w:rsidP="00F74CE3">
      <w:pPr>
        <w:pStyle w:val="af3"/>
        <w:spacing w:before="0" w:beforeAutospacing="0" w:after="0" w:afterAutospacing="0"/>
        <w:rPr>
          <w:sz w:val="22"/>
          <w:szCs w:val="22"/>
        </w:rPr>
      </w:pPr>
      <w:r w:rsidRPr="00CD0AF5">
        <w:rPr>
          <w:b/>
          <w:sz w:val="22"/>
          <w:szCs w:val="22"/>
        </w:rPr>
        <w:t>В. ПАРФЕНОВ</w:t>
      </w:r>
      <w:r w:rsidRPr="00C54DBD">
        <w:rPr>
          <w:sz w:val="22"/>
          <w:szCs w:val="22"/>
        </w:rPr>
        <w:t xml:space="preserve">: Максим, расскажи, как ты работаешь. </w:t>
      </w:r>
    </w:p>
    <w:p w14:paraId="4494A55A" w14:textId="77777777" w:rsidR="00457579" w:rsidRDefault="00457579" w:rsidP="00457579">
      <w:pPr>
        <w:pStyle w:val="af3"/>
        <w:spacing w:beforeLines="60" w:before="144" w:beforeAutospacing="0" w:afterLines="60" w:after="144" w:afterAutospacing="0"/>
        <w:rPr>
          <w:sz w:val="22"/>
          <w:szCs w:val="22"/>
        </w:rPr>
      </w:pPr>
      <w:r w:rsidRPr="00CD0AF5">
        <w:rPr>
          <w:b/>
          <w:sz w:val="22"/>
          <w:szCs w:val="22"/>
        </w:rPr>
        <w:t>М. БУЗДАЛОВ</w:t>
      </w:r>
      <w:r w:rsidRPr="00C54DBD">
        <w:rPr>
          <w:sz w:val="22"/>
          <w:szCs w:val="22"/>
        </w:rPr>
        <w:t>: Я старшим лаборантом на кафедре информационных систем работаю. Что-то получаю там. Что-то получаю за разработку интернет-олимпиад, которые проводятся нашим университетом. Ну и есть еще один интересный источник. У нас</w:t>
      </w:r>
      <w:r w:rsidRPr="006300B2">
        <w:rPr>
          <w:sz w:val="22"/>
          <w:szCs w:val="22"/>
        </w:rPr>
        <w:t xml:space="preserve"> </w:t>
      </w:r>
      <w:r w:rsidRPr="00C54DBD">
        <w:rPr>
          <w:sz w:val="22"/>
          <w:szCs w:val="22"/>
        </w:rPr>
        <w:t>в</w:t>
      </w:r>
      <w:r w:rsidRPr="006300B2">
        <w:rPr>
          <w:sz w:val="22"/>
          <w:szCs w:val="22"/>
        </w:rPr>
        <w:t xml:space="preserve"> </w:t>
      </w:r>
      <w:r w:rsidRPr="00C54DBD">
        <w:rPr>
          <w:sz w:val="22"/>
          <w:szCs w:val="22"/>
        </w:rPr>
        <w:t>университете</w:t>
      </w:r>
      <w:r w:rsidRPr="006300B2">
        <w:rPr>
          <w:sz w:val="22"/>
          <w:szCs w:val="22"/>
        </w:rPr>
        <w:t xml:space="preserve"> </w:t>
      </w:r>
      <w:r w:rsidRPr="00C54DBD">
        <w:rPr>
          <w:sz w:val="22"/>
          <w:szCs w:val="22"/>
        </w:rPr>
        <w:t>достаточно</w:t>
      </w:r>
      <w:r w:rsidRPr="006300B2">
        <w:rPr>
          <w:sz w:val="22"/>
          <w:szCs w:val="22"/>
        </w:rPr>
        <w:t xml:space="preserve"> </w:t>
      </w:r>
      <w:r w:rsidRPr="00C54DBD">
        <w:rPr>
          <w:sz w:val="22"/>
          <w:szCs w:val="22"/>
        </w:rPr>
        <w:t>активно</w:t>
      </w:r>
      <w:r w:rsidRPr="006300B2">
        <w:rPr>
          <w:sz w:val="22"/>
          <w:szCs w:val="22"/>
        </w:rPr>
        <w:t xml:space="preserve"> </w:t>
      </w:r>
      <w:r>
        <w:rPr>
          <w:sz w:val="22"/>
          <w:szCs w:val="22"/>
        </w:rPr>
        <w:t>поддерживается инициатива</w:t>
      </w:r>
      <w:r w:rsidRPr="00C54DBD">
        <w:rPr>
          <w:sz w:val="22"/>
          <w:szCs w:val="22"/>
        </w:rPr>
        <w:t xml:space="preserve"> «</w:t>
      </w:r>
      <w:r w:rsidRPr="00457579">
        <w:rPr>
          <w:b/>
          <w:sz w:val="22"/>
          <w:szCs w:val="22"/>
        </w:rPr>
        <w:t>Сохраним в университетах лучших!</w:t>
      </w:r>
      <w:r w:rsidRPr="00C54DBD">
        <w:rPr>
          <w:sz w:val="22"/>
          <w:szCs w:val="22"/>
        </w:rPr>
        <w:t>». Е</w:t>
      </w:r>
      <w:r>
        <w:rPr>
          <w:sz w:val="22"/>
          <w:szCs w:val="22"/>
        </w:rPr>
        <w:t xml:space="preserve">е </w:t>
      </w:r>
      <w:r w:rsidRPr="00C54DBD">
        <w:rPr>
          <w:sz w:val="22"/>
          <w:szCs w:val="22"/>
        </w:rPr>
        <w:t>смысл</w:t>
      </w:r>
      <w:r>
        <w:rPr>
          <w:sz w:val="22"/>
          <w:szCs w:val="22"/>
        </w:rPr>
        <w:t xml:space="preserve"> </w:t>
      </w:r>
      <w:r w:rsidRPr="00C54DBD">
        <w:rPr>
          <w:sz w:val="22"/>
          <w:szCs w:val="22"/>
        </w:rPr>
        <w:t>состоит</w:t>
      </w:r>
      <w:r>
        <w:rPr>
          <w:sz w:val="22"/>
          <w:szCs w:val="22"/>
        </w:rPr>
        <w:t xml:space="preserve"> </w:t>
      </w:r>
      <w:r w:rsidRPr="00C54DBD">
        <w:rPr>
          <w:sz w:val="22"/>
          <w:szCs w:val="22"/>
        </w:rPr>
        <w:t>примерно</w:t>
      </w:r>
      <w:r>
        <w:rPr>
          <w:sz w:val="22"/>
          <w:szCs w:val="22"/>
        </w:rPr>
        <w:t xml:space="preserve"> </w:t>
      </w:r>
      <w:r w:rsidRPr="00C54DBD">
        <w:rPr>
          <w:sz w:val="22"/>
          <w:szCs w:val="22"/>
        </w:rPr>
        <w:t>вот</w:t>
      </w:r>
      <w:r>
        <w:rPr>
          <w:sz w:val="22"/>
          <w:szCs w:val="22"/>
        </w:rPr>
        <w:t xml:space="preserve"> </w:t>
      </w:r>
      <w:r w:rsidRPr="00C54DBD">
        <w:rPr>
          <w:sz w:val="22"/>
          <w:szCs w:val="22"/>
        </w:rPr>
        <w:t>в</w:t>
      </w:r>
      <w:r>
        <w:rPr>
          <w:sz w:val="22"/>
          <w:szCs w:val="22"/>
        </w:rPr>
        <w:t xml:space="preserve"> </w:t>
      </w:r>
      <w:r w:rsidRPr="00C54DBD">
        <w:rPr>
          <w:sz w:val="22"/>
          <w:szCs w:val="22"/>
        </w:rPr>
        <w:t>чем: если</w:t>
      </w:r>
      <w:r>
        <w:rPr>
          <w:sz w:val="22"/>
          <w:szCs w:val="22"/>
        </w:rPr>
        <w:t xml:space="preserve"> </w:t>
      </w:r>
      <w:proofErr w:type="spellStart"/>
      <w:r w:rsidRPr="00C54DBD">
        <w:rPr>
          <w:sz w:val="22"/>
          <w:szCs w:val="22"/>
        </w:rPr>
        <w:t>айтишные</w:t>
      </w:r>
      <w:proofErr w:type="spellEnd"/>
      <w:r>
        <w:rPr>
          <w:sz w:val="22"/>
          <w:szCs w:val="22"/>
        </w:rPr>
        <w:t xml:space="preserve"> </w:t>
      </w:r>
      <w:r w:rsidRPr="00C54DBD">
        <w:rPr>
          <w:sz w:val="22"/>
          <w:szCs w:val="22"/>
        </w:rPr>
        <w:t>компании</w:t>
      </w:r>
      <w:r>
        <w:rPr>
          <w:sz w:val="22"/>
          <w:szCs w:val="22"/>
        </w:rPr>
        <w:t xml:space="preserve"> </w:t>
      </w:r>
      <w:r w:rsidRPr="00C54DBD">
        <w:rPr>
          <w:sz w:val="22"/>
          <w:szCs w:val="22"/>
        </w:rPr>
        <w:t>будут</w:t>
      </w:r>
      <w:r>
        <w:rPr>
          <w:sz w:val="22"/>
          <w:szCs w:val="22"/>
        </w:rPr>
        <w:t xml:space="preserve"> </w:t>
      </w:r>
      <w:r w:rsidRPr="00C54DBD">
        <w:rPr>
          <w:sz w:val="22"/>
          <w:szCs w:val="22"/>
        </w:rPr>
        <w:t>переманивать</w:t>
      </w:r>
      <w:r>
        <w:rPr>
          <w:sz w:val="22"/>
          <w:szCs w:val="22"/>
        </w:rPr>
        <w:t xml:space="preserve"> </w:t>
      </w:r>
      <w:r w:rsidRPr="00C54DBD">
        <w:rPr>
          <w:sz w:val="22"/>
          <w:szCs w:val="22"/>
        </w:rPr>
        <w:t>из</w:t>
      </w:r>
      <w:r>
        <w:rPr>
          <w:sz w:val="22"/>
          <w:szCs w:val="22"/>
        </w:rPr>
        <w:t xml:space="preserve"> </w:t>
      </w:r>
      <w:r w:rsidRPr="00C54DBD">
        <w:rPr>
          <w:sz w:val="22"/>
          <w:szCs w:val="22"/>
        </w:rPr>
        <w:t>университетов</w:t>
      </w:r>
      <w:r>
        <w:rPr>
          <w:sz w:val="22"/>
          <w:szCs w:val="22"/>
        </w:rPr>
        <w:t xml:space="preserve"> </w:t>
      </w:r>
      <w:r w:rsidRPr="00C54DBD">
        <w:rPr>
          <w:sz w:val="22"/>
          <w:szCs w:val="22"/>
        </w:rPr>
        <w:t>особо</w:t>
      </w:r>
      <w:r>
        <w:rPr>
          <w:sz w:val="22"/>
          <w:szCs w:val="22"/>
        </w:rPr>
        <w:t xml:space="preserve"> </w:t>
      </w:r>
      <w:r w:rsidRPr="00C54DBD">
        <w:rPr>
          <w:sz w:val="22"/>
          <w:szCs w:val="22"/>
        </w:rPr>
        <w:t>выдающихся</w:t>
      </w:r>
      <w:r>
        <w:rPr>
          <w:sz w:val="22"/>
          <w:szCs w:val="22"/>
        </w:rPr>
        <w:t xml:space="preserve"> </w:t>
      </w:r>
      <w:r w:rsidRPr="00C54DBD">
        <w:rPr>
          <w:sz w:val="22"/>
          <w:szCs w:val="22"/>
        </w:rPr>
        <w:t>товарищей, то</w:t>
      </w:r>
      <w:r>
        <w:rPr>
          <w:sz w:val="22"/>
          <w:szCs w:val="22"/>
        </w:rPr>
        <w:t xml:space="preserve"> </w:t>
      </w:r>
      <w:r w:rsidRPr="00C54DBD">
        <w:rPr>
          <w:sz w:val="22"/>
          <w:szCs w:val="22"/>
        </w:rPr>
        <w:t>никого</w:t>
      </w:r>
      <w:r>
        <w:rPr>
          <w:sz w:val="22"/>
          <w:szCs w:val="22"/>
        </w:rPr>
        <w:t xml:space="preserve"> </w:t>
      </w:r>
      <w:r w:rsidRPr="00C54DBD">
        <w:rPr>
          <w:sz w:val="22"/>
          <w:szCs w:val="22"/>
        </w:rPr>
        <w:t>не</w:t>
      </w:r>
      <w:r>
        <w:rPr>
          <w:sz w:val="22"/>
          <w:szCs w:val="22"/>
        </w:rPr>
        <w:t xml:space="preserve"> </w:t>
      </w:r>
      <w:r w:rsidRPr="00C54DBD">
        <w:rPr>
          <w:sz w:val="22"/>
          <w:szCs w:val="22"/>
        </w:rPr>
        <w:t>останется</w:t>
      </w:r>
      <w:r>
        <w:rPr>
          <w:sz w:val="22"/>
          <w:szCs w:val="22"/>
        </w:rPr>
        <w:t xml:space="preserve"> </w:t>
      </w:r>
      <w:r w:rsidRPr="00C54DBD">
        <w:rPr>
          <w:sz w:val="22"/>
          <w:szCs w:val="22"/>
        </w:rPr>
        <w:t>в</w:t>
      </w:r>
      <w:r>
        <w:rPr>
          <w:sz w:val="22"/>
          <w:szCs w:val="22"/>
        </w:rPr>
        <w:t xml:space="preserve"> </w:t>
      </w:r>
      <w:r w:rsidRPr="00C54DBD">
        <w:rPr>
          <w:sz w:val="22"/>
          <w:szCs w:val="22"/>
        </w:rPr>
        <w:t>университете, чтобы</w:t>
      </w:r>
      <w:r>
        <w:rPr>
          <w:sz w:val="22"/>
          <w:szCs w:val="22"/>
        </w:rPr>
        <w:t xml:space="preserve"> </w:t>
      </w:r>
      <w:r w:rsidRPr="00C54DBD">
        <w:rPr>
          <w:sz w:val="22"/>
          <w:szCs w:val="22"/>
        </w:rPr>
        <w:t>готовить</w:t>
      </w:r>
      <w:r>
        <w:rPr>
          <w:sz w:val="22"/>
          <w:szCs w:val="22"/>
        </w:rPr>
        <w:t xml:space="preserve"> </w:t>
      </w:r>
      <w:r w:rsidRPr="00C54DBD">
        <w:rPr>
          <w:sz w:val="22"/>
          <w:szCs w:val="22"/>
        </w:rPr>
        <w:t>следующее</w:t>
      </w:r>
      <w:r>
        <w:rPr>
          <w:sz w:val="22"/>
          <w:szCs w:val="22"/>
        </w:rPr>
        <w:t xml:space="preserve"> </w:t>
      </w:r>
      <w:r w:rsidRPr="00C54DBD">
        <w:rPr>
          <w:sz w:val="22"/>
          <w:szCs w:val="22"/>
        </w:rPr>
        <w:t>поколение. Поэтому</w:t>
      </w:r>
      <w:r>
        <w:rPr>
          <w:sz w:val="22"/>
          <w:szCs w:val="22"/>
        </w:rPr>
        <w:t xml:space="preserve"> </w:t>
      </w:r>
      <w:r w:rsidRPr="00C54DBD">
        <w:rPr>
          <w:sz w:val="22"/>
          <w:szCs w:val="22"/>
        </w:rPr>
        <w:t>гораздо</w:t>
      </w:r>
      <w:r>
        <w:rPr>
          <w:sz w:val="22"/>
          <w:szCs w:val="22"/>
        </w:rPr>
        <w:t xml:space="preserve"> </w:t>
      </w:r>
      <w:r w:rsidRPr="00C54DBD">
        <w:rPr>
          <w:sz w:val="22"/>
          <w:szCs w:val="22"/>
        </w:rPr>
        <w:t>эффективнее</w:t>
      </w:r>
      <w:r>
        <w:rPr>
          <w:sz w:val="22"/>
          <w:szCs w:val="22"/>
        </w:rPr>
        <w:t xml:space="preserve"> </w:t>
      </w:r>
      <w:r w:rsidRPr="00C54DBD">
        <w:rPr>
          <w:sz w:val="22"/>
          <w:szCs w:val="22"/>
        </w:rPr>
        <w:t>будет</w:t>
      </w:r>
      <w:r>
        <w:rPr>
          <w:sz w:val="22"/>
          <w:szCs w:val="22"/>
        </w:rPr>
        <w:t xml:space="preserve"> </w:t>
      </w:r>
      <w:r w:rsidRPr="00C54DBD">
        <w:rPr>
          <w:sz w:val="22"/>
          <w:szCs w:val="22"/>
        </w:rPr>
        <w:t>оставить</w:t>
      </w:r>
      <w:r>
        <w:rPr>
          <w:sz w:val="22"/>
          <w:szCs w:val="22"/>
        </w:rPr>
        <w:t xml:space="preserve"> </w:t>
      </w:r>
      <w:r w:rsidRPr="00C54DBD">
        <w:rPr>
          <w:sz w:val="22"/>
          <w:szCs w:val="22"/>
        </w:rPr>
        <w:t>при</w:t>
      </w:r>
      <w:r>
        <w:rPr>
          <w:sz w:val="22"/>
          <w:szCs w:val="22"/>
        </w:rPr>
        <w:t xml:space="preserve"> </w:t>
      </w:r>
      <w:r w:rsidRPr="00C54DBD">
        <w:rPr>
          <w:sz w:val="22"/>
          <w:szCs w:val="22"/>
        </w:rPr>
        <w:t>университете</w:t>
      </w:r>
      <w:r>
        <w:rPr>
          <w:sz w:val="22"/>
          <w:szCs w:val="22"/>
        </w:rPr>
        <w:t xml:space="preserve"> </w:t>
      </w:r>
      <w:r w:rsidRPr="00C54DBD">
        <w:rPr>
          <w:sz w:val="22"/>
          <w:szCs w:val="22"/>
        </w:rPr>
        <w:t>самых</w:t>
      </w:r>
      <w:r>
        <w:rPr>
          <w:sz w:val="22"/>
          <w:szCs w:val="22"/>
        </w:rPr>
        <w:t xml:space="preserve"> </w:t>
      </w:r>
      <w:r w:rsidRPr="00C54DBD">
        <w:rPr>
          <w:sz w:val="22"/>
          <w:szCs w:val="22"/>
        </w:rPr>
        <w:t>лучших</w:t>
      </w:r>
      <w:r>
        <w:rPr>
          <w:sz w:val="22"/>
          <w:szCs w:val="22"/>
        </w:rPr>
        <w:t xml:space="preserve"> </w:t>
      </w:r>
      <w:r w:rsidRPr="00C54DBD">
        <w:rPr>
          <w:sz w:val="22"/>
          <w:szCs w:val="22"/>
        </w:rPr>
        <w:t>выпускников, чтобы</w:t>
      </w:r>
      <w:r>
        <w:rPr>
          <w:sz w:val="22"/>
          <w:szCs w:val="22"/>
        </w:rPr>
        <w:t xml:space="preserve"> </w:t>
      </w:r>
      <w:r w:rsidRPr="00C54DBD">
        <w:rPr>
          <w:sz w:val="22"/>
          <w:szCs w:val="22"/>
        </w:rPr>
        <w:t>они</w:t>
      </w:r>
      <w:r>
        <w:rPr>
          <w:sz w:val="22"/>
          <w:szCs w:val="22"/>
        </w:rPr>
        <w:t xml:space="preserve"> </w:t>
      </w:r>
      <w:r w:rsidRPr="00C54DBD">
        <w:rPr>
          <w:sz w:val="22"/>
          <w:szCs w:val="22"/>
        </w:rPr>
        <w:t>готовили</w:t>
      </w:r>
      <w:r>
        <w:rPr>
          <w:sz w:val="22"/>
          <w:szCs w:val="22"/>
        </w:rPr>
        <w:t xml:space="preserve"> </w:t>
      </w:r>
      <w:r w:rsidRPr="00C54DBD">
        <w:rPr>
          <w:sz w:val="22"/>
          <w:szCs w:val="22"/>
        </w:rPr>
        <w:t>новое</w:t>
      </w:r>
      <w:r>
        <w:rPr>
          <w:sz w:val="22"/>
          <w:szCs w:val="22"/>
        </w:rPr>
        <w:t xml:space="preserve"> </w:t>
      </w:r>
      <w:r w:rsidRPr="00C54DBD">
        <w:rPr>
          <w:sz w:val="22"/>
          <w:szCs w:val="22"/>
        </w:rPr>
        <w:t xml:space="preserve">поколение, </w:t>
      </w:r>
      <w:proofErr w:type="gramStart"/>
      <w:r w:rsidRPr="00C54DBD">
        <w:rPr>
          <w:sz w:val="22"/>
          <w:szCs w:val="22"/>
        </w:rPr>
        <w:t>в</w:t>
      </w:r>
      <w:r>
        <w:rPr>
          <w:sz w:val="22"/>
          <w:szCs w:val="22"/>
        </w:rPr>
        <w:t xml:space="preserve"> </w:t>
      </w:r>
      <w:r w:rsidRPr="00C54DBD">
        <w:rPr>
          <w:sz w:val="22"/>
          <w:szCs w:val="22"/>
        </w:rPr>
        <w:t>том</w:t>
      </w:r>
      <w:r>
        <w:rPr>
          <w:sz w:val="22"/>
          <w:szCs w:val="22"/>
        </w:rPr>
        <w:t xml:space="preserve"> </w:t>
      </w:r>
      <w:r w:rsidRPr="00C54DBD">
        <w:rPr>
          <w:sz w:val="22"/>
          <w:szCs w:val="22"/>
        </w:rPr>
        <w:t>числе</w:t>
      </w:r>
      <w:proofErr w:type="gramEnd"/>
      <w:r>
        <w:rPr>
          <w:sz w:val="22"/>
          <w:szCs w:val="22"/>
        </w:rPr>
        <w:t xml:space="preserve"> </w:t>
      </w:r>
      <w:r w:rsidRPr="00C54DBD">
        <w:rPr>
          <w:sz w:val="22"/>
          <w:szCs w:val="22"/>
        </w:rPr>
        <w:t>которое</w:t>
      </w:r>
      <w:r>
        <w:rPr>
          <w:sz w:val="22"/>
          <w:szCs w:val="22"/>
        </w:rPr>
        <w:t xml:space="preserve"> </w:t>
      </w:r>
      <w:r w:rsidRPr="00C54DBD">
        <w:rPr>
          <w:sz w:val="22"/>
          <w:szCs w:val="22"/>
        </w:rPr>
        <w:t>пойдет</w:t>
      </w:r>
      <w:r>
        <w:rPr>
          <w:sz w:val="22"/>
          <w:szCs w:val="22"/>
        </w:rPr>
        <w:t xml:space="preserve"> </w:t>
      </w:r>
      <w:r w:rsidRPr="00C54DBD">
        <w:rPr>
          <w:sz w:val="22"/>
          <w:szCs w:val="22"/>
        </w:rPr>
        <w:t>работать</w:t>
      </w:r>
      <w:r>
        <w:rPr>
          <w:sz w:val="22"/>
          <w:szCs w:val="22"/>
        </w:rPr>
        <w:t xml:space="preserve"> </w:t>
      </w:r>
      <w:r w:rsidRPr="00C54DBD">
        <w:rPr>
          <w:sz w:val="22"/>
          <w:szCs w:val="22"/>
        </w:rPr>
        <w:t>в</w:t>
      </w:r>
      <w:r>
        <w:rPr>
          <w:sz w:val="22"/>
          <w:szCs w:val="22"/>
        </w:rPr>
        <w:t xml:space="preserve"> </w:t>
      </w:r>
      <w:r w:rsidRPr="00C54DBD">
        <w:rPr>
          <w:sz w:val="22"/>
          <w:szCs w:val="22"/>
        </w:rPr>
        <w:t>эти</w:t>
      </w:r>
      <w:r>
        <w:rPr>
          <w:sz w:val="22"/>
          <w:szCs w:val="22"/>
        </w:rPr>
        <w:t xml:space="preserve"> </w:t>
      </w:r>
      <w:r w:rsidRPr="00C54DBD">
        <w:rPr>
          <w:sz w:val="22"/>
          <w:szCs w:val="22"/>
        </w:rPr>
        <w:t>компании. Суть</w:t>
      </w:r>
      <w:r>
        <w:rPr>
          <w:sz w:val="22"/>
          <w:szCs w:val="22"/>
        </w:rPr>
        <w:t xml:space="preserve"> </w:t>
      </w:r>
      <w:r w:rsidRPr="00C54DBD">
        <w:rPr>
          <w:sz w:val="22"/>
          <w:szCs w:val="22"/>
        </w:rPr>
        <w:t>в</w:t>
      </w:r>
      <w:r>
        <w:rPr>
          <w:sz w:val="22"/>
          <w:szCs w:val="22"/>
        </w:rPr>
        <w:t xml:space="preserve"> </w:t>
      </w:r>
      <w:r w:rsidRPr="00C54DBD">
        <w:rPr>
          <w:sz w:val="22"/>
          <w:szCs w:val="22"/>
        </w:rPr>
        <w:t>том, что</w:t>
      </w:r>
      <w:r>
        <w:rPr>
          <w:sz w:val="22"/>
          <w:szCs w:val="22"/>
        </w:rPr>
        <w:t xml:space="preserve"> </w:t>
      </w:r>
      <w:r w:rsidRPr="00C54DBD">
        <w:rPr>
          <w:sz w:val="22"/>
          <w:szCs w:val="22"/>
        </w:rPr>
        <w:t>университеты</w:t>
      </w:r>
      <w:r>
        <w:rPr>
          <w:sz w:val="22"/>
          <w:szCs w:val="22"/>
        </w:rPr>
        <w:t xml:space="preserve"> </w:t>
      </w:r>
      <w:r w:rsidRPr="00C54DBD">
        <w:rPr>
          <w:sz w:val="22"/>
          <w:szCs w:val="22"/>
        </w:rPr>
        <w:t>сейчас</w:t>
      </w:r>
      <w:r>
        <w:rPr>
          <w:sz w:val="22"/>
          <w:szCs w:val="22"/>
        </w:rPr>
        <w:t xml:space="preserve"> </w:t>
      </w:r>
      <w:r w:rsidRPr="00C54DBD">
        <w:rPr>
          <w:sz w:val="22"/>
          <w:szCs w:val="22"/>
        </w:rPr>
        <w:t>не</w:t>
      </w:r>
      <w:r>
        <w:rPr>
          <w:sz w:val="22"/>
          <w:szCs w:val="22"/>
        </w:rPr>
        <w:t xml:space="preserve"> </w:t>
      </w:r>
      <w:r w:rsidRPr="00C54DBD">
        <w:rPr>
          <w:sz w:val="22"/>
          <w:szCs w:val="22"/>
        </w:rPr>
        <w:t>считаются</w:t>
      </w:r>
      <w:r>
        <w:rPr>
          <w:sz w:val="22"/>
          <w:szCs w:val="22"/>
        </w:rPr>
        <w:t xml:space="preserve"> </w:t>
      </w:r>
      <w:r w:rsidRPr="00C54DBD">
        <w:rPr>
          <w:sz w:val="22"/>
          <w:szCs w:val="22"/>
        </w:rPr>
        <w:t>особо</w:t>
      </w:r>
      <w:r>
        <w:rPr>
          <w:sz w:val="22"/>
          <w:szCs w:val="22"/>
        </w:rPr>
        <w:t xml:space="preserve"> </w:t>
      </w:r>
      <w:r w:rsidRPr="00C54DBD">
        <w:rPr>
          <w:sz w:val="22"/>
          <w:szCs w:val="22"/>
        </w:rPr>
        <w:t>привлекательным</w:t>
      </w:r>
      <w:r>
        <w:rPr>
          <w:sz w:val="22"/>
          <w:szCs w:val="22"/>
        </w:rPr>
        <w:t xml:space="preserve"> </w:t>
      </w:r>
      <w:r w:rsidRPr="00C54DBD">
        <w:rPr>
          <w:sz w:val="22"/>
          <w:szCs w:val="22"/>
        </w:rPr>
        <w:t>местом</w:t>
      </w:r>
      <w:r>
        <w:rPr>
          <w:sz w:val="22"/>
          <w:szCs w:val="22"/>
        </w:rPr>
        <w:t xml:space="preserve"> </w:t>
      </w:r>
      <w:r w:rsidRPr="00C54DBD">
        <w:rPr>
          <w:sz w:val="22"/>
          <w:szCs w:val="22"/>
        </w:rPr>
        <w:t>для</w:t>
      </w:r>
      <w:r>
        <w:rPr>
          <w:sz w:val="22"/>
          <w:szCs w:val="22"/>
        </w:rPr>
        <w:t xml:space="preserve"> </w:t>
      </w:r>
      <w:r w:rsidRPr="00C54DBD">
        <w:rPr>
          <w:sz w:val="22"/>
          <w:szCs w:val="22"/>
        </w:rPr>
        <w:t>того, чтобы</w:t>
      </w:r>
      <w:r>
        <w:rPr>
          <w:sz w:val="22"/>
          <w:szCs w:val="22"/>
        </w:rPr>
        <w:t xml:space="preserve"> </w:t>
      </w:r>
      <w:r w:rsidRPr="00C54DBD">
        <w:rPr>
          <w:sz w:val="22"/>
          <w:szCs w:val="22"/>
        </w:rPr>
        <w:t>там</w:t>
      </w:r>
      <w:r>
        <w:rPr>
          <w:sz w:val="22"/>
          <w:szCs w:val="22"/>
        </w:rPr>
        <w:t xml:space="preserve"> </w:t>
      </w:r>
      <w:r w:rsidRPr="00C54DBD">
        <w:rPr>
          <w:sz w:val="22"/>
          <w:szCs w:val="22"/>
        </w:rPr>
        <w:t xml:space="preserve">работать. </w:t>
      </w:r>
    </w:p>
    <w:p w14:paraId="15983F5F" w14:textId="77777777" w:rsidR="00457579" w:rsidRDefault="00457579" w:rsidP="00457579">
      <w:pPr>
        <w:pStyle w:val="af3"/>
        <w:spacing w:beforeLines="60" w:before="144" w:beforeAutospacing="0" w:afterLines="60" w:after="144" w:afterAutospacing="0"/>
        <w:rPr>
          <w:sz w:val="22"/>
          <w:szCs w:val="22"/>
        </w:rPr>
      </w:pPr>
      <w:r w:rsidRPr="00CD0AF5">
        <w:rPr>
          <w:b/>
          <w:sz w:val="22"/>
          <w:szCs w:val="22"/>
        </w:rPr>
        <w:t>Д. МЕДВЕДЕВ</w:t>
      </w:r>
      <w:r w:rsidRPr="00C54DBD">
        <w:rPr>
          <w:sz w:val="22"/>
          <w:szCs w:val="22"/>
        </w:rPr>
        <w:t xml:space="preserve">: Конечно. </w:t>
      </w:r>
    </w:p>
    <w:p w14:paraId="0CC3D28B" w14:textId="77777777" w:rsidR="00457579" w:rsidRDefault="00457579" w:rsidP="00457579">
      <w:pPr>
        <w:pStyle w:val="af3"/>
        <w:spacing w:beforeLines="60" w:before="144" w:beforeAutospacing="0" w:afterLines="60" w:after="144" w:afterAutospacing="0"/>
        <w:rPr>
          <w:sz w:val="22"/>
          <w:szCs w:val="22"/>
        </w:rPr>
      </w:pPr>
      <w:r w:rsidRPr="00CD0AF5">
        <w:rPr>
          <w:b/>
          <w:sz w:val="22"/>
          <w:szCs w:val="22"/>
        </w:rPr>
        <w:t>М. БУЗДАЛОВ</w:t>
      </w:r>
      <w:proofErr w:type="gramStart"/>
      <w:r w:rsidRPr="00C54DBD">
        <w:rPr>
          <w:sz w:val="22"/>
          <w:szCs w:val="22"/>
        </w:rPr>
        <w:t>:</w:t>
      </w:r>
      <w:r>
        <w:rPr>
          <w:sz w:val="22"/>
          <w:szCs w:val="22"/>
        </w:rPr>
        <w:t xml:space="preserve"> </w:t>
      </w:r>
      <w:r w:rsidRPr="00C54DBD">
        <w:rPr>
          <w:sz w:val="22"/>
          <w:szCs w:val="22"/>
        </w:rPr>
        <w:t>Поэтому</w:t>
      </w:r>
      <w:proofErr w:type="gramEnd"/>
      <w:r>
        <w:rPr>
          <w:sz w:val="22"/>
          <w:szCs w:val="22"/>
        </w:rPr>
        <w:t xml:space="preserve"> </w:t>
      </w:r>
      <w:r w:rsidRPr="00C54DBD">
        <w:rPr>
          <w:sz w:val="22"/>
          <w:szCs w:val="22"/>
        </w:rPr>
        <w:t>кажется</w:t>
      </w:r>
      <w:r>
        <w:rPr>
          <w:sz w:val="22"/>
          <w:szCs w:val="22"/>
        </w:rPr>
        <w:t xml:space="preserve"> </w:t>
      </w:r>
      <w:r w:rsidRPr="00C54DBD">
        <w:rPr>
          <w:sz w:val="22"/>
          <w:szCs w:val="22"/>
        </w:rPr>
        <w:t>разумным, чтобы</w:t>
      </w:r>
      <w:r>
        <w:rPr>
          <w:sz w:val="22"/>
          <w:szCs w:val="22"/>
        </w:rPr>
        <w:t xml:space="preserve"> </w:t>
      </w:r>
      <w:r w:rsidRPr="00C54DBD">
        <w:rPr>
          <w:sz w:val="22"/>
          <w:szCs w:val="22"/>
        </w:rPr>
        <w:t>компании, которые</w:t>
      </w:r>
      <w:r>
        <w:rPr>
          <w:sz w:val="22"/>
          <w:szCs w:val="22"/>
        </w:rPr>
        <w:t xml:space="preserve"> </w:t>
      </w:r>
      <w:r w:rsidRPr="00C54DBD">
        <w:rPr>
          <w:sz w:val="22"/>
          <w:szCs w:val="22"/>
        </w:rPr>
        <w:t xml:space="preserve">занимаются </w:t>
      </w:r>
      <w:r w:rsidRPr="006300B2">
        <w:rPr>
          <w:i/>
          <w:iCs/>
          <w:sz w:val="22"/>
          <w:szCs w:val="22"/>
        </w:rPr>
        <w:t>IT</w:t>
      </w:r>
      <w:r w:rsidRPr="00C54DBD">
        <w:rPr>
          <w:sz w:val="22"/>
          <w:szCs w:val="22"/>
        </w:rPr>
        <w:t>-технологиями, брали</w:t>
      </w:r>
      <w:r>
        <w:rPr>
          <w:sz w:val="22"/>
          <w:szCs w:val="22"/>
        </w:rPr>
        <w:t xml:space="preserve"> </w:t>
      </w:r>
      <w:r w:rsidRPr="00C54DBD">
        <w:rPr>
          <w:sz w:val="22"/>
          <w:szCs w:val="22"/>
        </w:rPr>
        <w:t>на</w:t>
      </w:r>
      <w:r>
        <w:rPr>
          <w:sz w:val="22"/>
          <w:szCs w:val="22"/>
        </w:rPr>
        <w:t xml:space="preserve"> </w:t>
      </w:r>
      <w:r w:rsidRPr="00C54DBD">
        <w:rPr>
          <w:sz w:val="22"/>
          <w:szCs w:val="22"/>
        </w:rPr>
        <w:t>себя</w:t>
      </w:r>
      <w:r>
        <w:rPr>
          <w:sz w:val="22"/>
          <w:szCs w:val="22"/>
        </w:rPr>
        <w:t xml:space="preserve"> </w:t>
      </w:r>
      <w:r w:rsidRPr="00C54DBD">
        <w:rPr>
          <w:sz w:val="22"/>
          <w:szCs w:val="22"/>
        </w:rPr>
        <w:t>обеспечение</w:t>
      </w:r>
      <w:r>
        <w:rPr>
          <w:sz w:val="22"/>
          <w:szCs w:val="22"/>
        </w:rPr>
        <w:t xml:space="preserve"> </w:t>
      </w:r>
      <w:r w:rsidRPr="00C54DBD">
        <w:rPr>
          <w:sz w:val="22"/>
          <w:szCs w:val="22"/>
        </w:rPr>
        <w:t>таких</w:t>
      </w:r>
      <w:r>
        <w:rPr>
          <w:sz w:val="22"/>
          <w:szCs w:val="22"/>
        </w:rPr>
        <w:t xml:space="preserve"> </w:t>
      </w:r>
      <w:r w:rsidRPr="00C54DBD">
        <w:rPr>
          <w:sz w:val="22"/>
          <w:szCs w:val="22"/>
        </w:rPr>
        <w:t>специалистов</w:t>
      </w:r>
      <w:r>
        <w:rPr>
          <w:sz w:val="22"/>
          <w:szCs w:val="22"/>
        </w:rPr>
        <w:t xml:space="preserve"> </w:t>
      </w:r>
      <w:r w:rsidRPr="00C54DBD">
        <w:rPr>
          <w:sz w:val="22"/>
          <w:szCs w:val="22"/>
        </w:rPr>
        <w:t>для</w:t>
      </w:r>
      <w:r>
        <w:rPr>
          <w:sz w:val="22"/>
          <w:szCs w:val="22"/>
        </w:rPr>
        <w:t xml:space="preserve"> </w:t>
      </w:r>
      <w:r w:rsidRPr="00C54DBD">
        <w:rPr>
          <w:sz w:val="22"/>
          <w:szCs w:val="22"/>
        </w:rPr>
        <w:t>того, чтобы</w:t>
      </w:r>
      <w:r>
        <w:rPr>
          <w:sz w:val="22"/>
          <w:szCs w:val="22"/>
        </w:rPr>
        <w:t xml:space="preserve"> </w:t>
      </w:r>
      <w:r w:rsidRPr="00C54DBD">
        <w:rPr>
          <w:sz w:val="22"/>
          <w:szCs w:val="22"/>
        </w:rPr>
        <w:t>они</w:t>
      </w:r>
      <w:r>
        <w:rPr>
          <w:sz w:val="22"/>
          <w:szCs w:val="22"/>
        </w:rPr>
        <w:t xml:space="preserve"> </w:t>
      </w:r>
      <w:r w:rsidRPr="00C54DBD">
        <w:rPr>
          <w:sz w:val="22"/>
          <w:szCs w:val="22"/>
        </w:rPr>
        <w:t>работали</w:t>
      </w:r>
      <w:r>
        <w:rPr>
          <w:sz w:val="22"/>
          <w:szCs w:val="22"/>
        </w:rPr>
        <w:t xml:space="preserve"> </w:t>
      </w:r>
      <w:r w:rsidRPr="00C54DBD">
        <w:rPr>
          <w:sz w:val="22"/>
          <w:szCs w:val="22"/>
        </w:rPr>
        <w:t>в</w:t>
      </w:r>
      <w:r>
        <w:rPr>
          <w:sz w:val="22"/>
          <w:szCs w:val="22"/>
        </w:rPr>
        <w:t xml:space="preserve"> </w:t>
      </w:r>
      <w:r w:rsidRPr="00C54DBD">
        <w:rPr>
          <w:sz w:val="22"/>
          <w:szCs w:val="22"/>
        </w:rPr>
        <w:t>университете, готовили</w:t>
      </w:r>
      <w:r>
        <w:rPr>
          <w:sz w:val="22"/>
          <w:szCs w:val="22"/>
        </w:rPr>
        <w:t xml:space="preserve"> </w:t>
      </w:r>
      <w:r w:rsidRPr="00C54DBD">
        <w:rPr>
          <w:sz w:val="22"/>
          <w:szCs w:val="22"/>
        </w:rPr>
        <w:t>следующее</w:t>
      </w:r>
      <w:r>
        <w:rPr>
          <w:sz w:val="22"/>
          <w:szCs w:val="22"/>
        </w:rPr>
        <w:t xml:space="preserve"> </w:t>
      </w:r>
      <w:r w:rsidRPr="00C54DBD">
        <w:rPr>
          <w:sz w:val="22"/>
          <w:szCs w:val="22"/>
        </w:rPr>
        <w:t>поколение, занимались</w:t>
      </w:r>
      <w:r>
        <w:rPr>
          <w:sz w:val="22"/>
          <w:szCs w:val="22"/>
        </w:rPr>
        <w:t xml:space="preserve"> </w:t>
      </w:r>
      <w:r w:rsidRPr="00C54DBD">
        <w:rPr>
          <w:sz w:val="22"/>
          <w:szCs w:val="22"/>
        </w:rPr>
        <w:t>наукой. И</w:t>
      </w:r>
      <w:r>
        <w:rPr>
          <w:sz w:val="22"/>
          <w:szCs w:val="22"/>
        </w:rPr>
        <w:t xml:space="preserve"> </w:t>
      </w:r>
      <w:r w:rsidRPr="00C54DBD">
        <w:rPr>
          <w:sz w:val="22"/>
          <w:szCs w:val="22"/>
        </w:rPr>
        <w:t>вот</w:t>
      </w:r>
      <w:r>
        <w:rPr>
          <w:sz w:val="22"/>
          <w:szCs w:val="22"/>
        </w:rPr>
        <w:t xml:space="preserve"> </w:t>
      </w:r>
      <w:r w:rsidRPr="00C54DBD">
        <w:rPr>
          <w:sz w:val="22"/>
          <w:szCs w:val="22"/>
        </w:rPr>
        <w:t>эти</w:t>
      </w:r>
      <w:r>
        <w:rPr>
          <w:sz w:val="22"/>
          <w:szCs w:val="22"/>
        </w:rPr>
        <w:t xml:space="preserve"> </w:t>
      </w:r>
      <w:r w:rsidRPr="00C54DBD">
        <w:rPr>
          <w:sz w:val="22"/>
          <w:szCs w:val="22"/>
        </w:rPr>
        <w:lastRenderedPageBreak/>
        <w:t>компании</w:t>
      </w:r>
      <w:r>
        <w:rPr>
          <w:sz w:val="22"/>
          <w:szCs w:val="22"/>
        </w:rPr>
        <w:t xml:space="preserve"> </w:t>
      </w:r>
      <w:r w:rsidRPr="00C54DBD">
        <w:rPr>
          <w:sz w:val="22"/>
          <w:szCs w:val="22"/>
        </w:rPr>
        <w:t>будут</w:t>
      </w:r>
      <w:r>
        <w:rPr>
          <w:sz w:val="22"/>
          <w:szCs w:val="22"/>
        </w:rPr>
        <w:t xml:space="preserve"> </w:t>
      </w:r>
      <w:r w:rsidRPr="00C54DBD">
        <w:rPr>
          <w:sz w:val="22"/>
          <w:szCs w:val="22"/>
        </w:rPr>
        <w:t>брать</w:t>
      </w:r>
      <w:r>
        <w:rPr>
          <w:sz w:val="22"/>
          <w:szCs w:val="22"/>
        </w:rPr>
        <w:t xml:space="preserve"> </w:t>
      </w:r>
      <w:r w:rsidRPr="00C54DBD">
        <w:rPr>
          <w:sz w:val="22"/>
          <w:szCs w:val="22"/>
        </w:rPr>
        <w:t>на</w:t>
      </w:r>
      <w:r>
        <w:rPr>
          <w:sz w:val="22"/>
          <w:szCs w:val="22"/>
        </w:rPr>
        <w:t xml:space="preserve"> </w:t>
      </w:r>
      <w:r w:rsidRPr="00C54DBD">
        <w:rPr>
          <w:sz w:val="22"/>
          <w:szCs w:val="22"/>
        </w:rPr>
        <w:t>себя</w:t>
      </w:r>
      <w:r>
        <w:rPr>
          <w:sz w:val="22"/>
          <w:szCs w:val="22"/>
        </w:rPr>
        <w:t xml:space="preserve"> </w:t>
      </w:r>
      <w:r w:rsidRPr="00C54DBD">
        <w:rPr>
          <w:sz w:val="22"/>
          <w:szCs w:val="22"/>
        </w:rPr>
        <w:t>содержание</w:t>
      </w:r>
      <w:r>
        <w:rPr>
          <w:sz w:val="22"/>
          <w:szCs w:val="22"/>
        </w:rPr>
        <w:t xml:space="preserve"> </w:t>
      </w:r>
      <w:r w:rsidRPr="00C54DBD">
        <w:rPr>
          <w:sz w:val="22"/>
          <w:szCs w:val="22"/>
        </w:rPr>
        <w:t>таких</w:t>
      </w:r>
      <w:r>
        <w:rPr>
          <w:sz w:val="22"/>
          <w:szCs w:val="22"/>
        </w:rPr>
        <w:t xml:space="preserve"> </w:t>
      </w:r>
      <w:r w:rsidRPr="00C54DBD">
        <w:rPr>
          <w:sz w:val="22"/>
          <w:szCs w:val="22"/>
        </w:rPr>
        <w:t>студентов</w:t>
      </w:r>
      <w:r>
        <w:rPr>
          <w:sz w:val="22"/>
          <w:szCs w:val="22"/>
        </w:rPr>
        <w:t xml:space="preserve"> </w:t>
      </w:r>
      <w:r w:rsidRPr="00C54DBD">
        <w:rPr>
          <w:sz w:val="22"/>
          <w:szCs w:val="22"/>
        </w:rPr>
        <w:t>и</w:t>
      </w:r>
      <w:r>
        <w:rPr>
          <w:sz w:val="22"/>
          <w:szCs w:val="22"/>
        </w:rPr>
        <w:t xml:space="preserve"> </w:t>
      </w:r>
      <w:r w:rsidRPr="00C54DBD">
        <w:rPr>
          <w:sz w:val="22"/>
          <w:szCs w:val="22"/>
        </w:rPr>
        <w:t xml:space="preserve">специалистов. </w:t>
      </w:r>
    </w:p>
    <w:p w14:paraId="4F70C65B" w14:textId="77777777" w:rsidR="00457579" w:rsidRDefault="00457579" w:rsidP="00457579">
      <w:pPr>
        <w:pStyle w:val="af3"/>
        <w:spacing w:beforeLines="60" w:before="144" w:beforeAutospacing="0" w:afterLines="60" w:after="144" w:afterAutospacing="0"/>
        <w:rPr>
          <w:sz w:val="22"/>
          <w:szCs w:val="22"/>
        </w:rPr>
      </w:pPr>
      <w:r w:rsidRPr="00CD0AF5">
        <w:rPr>
          <w:b/>
          <w:sz w:val="22"/>
          <w:szCs w:val="22"/>
        </w:rPr>
        <w:t>Д. МЕДВЕДЕВ</w:t>
      </w:r>
      <w:proofErr w:type="gramStart"/>
      <w:r w:rsidRPr="00C54DBD">
        <w:rPr>
          <w:sz w:val="22"/>
          <w:szCs w:val="22"/>
        </w:rPr>
        <w:t>:</w:t>
      </w:r>
      <w:r>
        <w:rPr>
          <w:sz w:val="22"/>
          <w:szCs w:val="22"/>
        </w:rPr>
        <w:t xml:space="preserve"> </w:t>
      </w:r>
      <w:r w:rsidRPr="00C54DBD">
        <w:rPr>
          <w:sz w:val="22"/>
          <w:szCs w:val="22"/>
        </w:rPr>
        <w:t>Это</w:t>
      </w:r>
      <w:proofErr w:type="gramEnd"/>
      <w:r w:rsidRPr="00C54DBD">
        <w:rPr>
          <w:sz w:val="22"/>
          <w:szCs w:val="22"/>
        </w:rPr>
        <w:t>, кстати, хорошая</w:t>
      </w:r>
      <w:r>
        <w:rPr>
          <w:sz w:val="22"/>
          <w:szCs w:val="22"/>
        </w:rPr>
        <w:t xml:space="preserve"> </w:t>
      </w:r>
      <w:r w:rsidRPr="00C54DBD">
        <w:rPr>
          <w:sz w:val="22"/>
          <w:szCs w:val="22"/>
        </w:rPr>
        <w:t>штука.</w:t>
      </w:r>
      <w:r>
        <w:rPr>
          <w:sz w:val="22"/>
          <w:szCs w:val="22"/>
        </w:rPr>
        <w:t xml:space="preserve"> </w:t>
      </w:r>
      <w:r w:rsidRPr="00C54DBD">
        <w:rPr>
          <w:sz w:val="22"/>
          <w:szCs w:val="22"/>
        </w:rPr>
        <w:t>То</w:t>
      </w:r>
      <w:r>
        <w:rPr>
          <w:sz w:val="22"/>
          <w:szCs w:val="22"/>
        </w:rPr>
        <w:t xml:space="preserve"> </w:t>
      </w:r>
      <w:r w:rsidRPr="00C54DBD">
        <w:rPr>
          <w:sz w:val="22"/>
          <w:szCs w:val="22"/>
        </w:rPr>
        <w:t>есть</w:t>
      </w:r>
      <w:r>
        <w:rPr>
          <w:sz w:val="22"/>
          <w:szCs w:val="22"/>
        </w:rPr>
        <w:t xml:space="preserve"> </w:t>
      </w:r>
      <w:r w:rsidRPr="00C54DBD">
        <w:rPr>
          <w:sz w:val="22"/>
          <w:szCs w:val="22"/>
        </w:rPr>
        <w:t>задача</w:t>
      </w:r>
      <w:r>
        <w:rPr>
          <w:sz w:val="22"/>
          <w:szCs w:val="22"/>
        </w:rPr>
        <w:t xml:space="preserve"> </w:t>
      </w:r>
      <w:r w:rsidRPr="00C54DBD">
        <w:rPr>
          <w:sz w:val="22"/>
          <w:szCs w:val="22"/>
        </w:rPr>
        <w:t>заключается</w:t>
      </w:r>
      <w:r>
        <w:rPr>
          <w:sz w:val="22"/>
          <w:szCs w:val="22"/>
        </w:rPr>
        <w:t xml:space="preserve"> </w:t>
      </w:r>
      <w:r w:rsidRPr="00C54DBD">
        <w:rPr>
          <w:sz w:val="22"/>
          <w:szCs w:val="22"/>
        </w:rPr>
        <w:t>в</w:t>
      </w:r>
      <w:r>
        <w:rPr>
          <w:sz w:val="22"/>
          <w:szCs w:val="22"/>
        </w:rPr>
        <w:t xml:space="preserve"> </w:t>
      </w:r>
      <w:r w:rsidRPr="00C54DBD">
        <w:rPr>
          <w:sz w:val="22"/>
          <w:szCs w:val="22"/>
        </w:rPr>
        <w:t>том, чтобы</w:t>
      </w:r>
      <w:r>
        <w:rPr>
          <w:sz w:val="22"/>
          <w:szCs w:val="22"/>
        </w:rPr>
        <w:t xml:space="preserve"> </w:t>
      </w:r>
      <w:r w:rsidRPr="00C54DBD">
        <w:rPr>
          <w:sz w:val="22"/>
          <w:szCs w:val="22"/>
        </w:rPr>
        <w:t>не</w:t>
      </w:r>
      <w:r>
        <w:rPr>
          <w:sz w:val="22"/>
          <w:szCs w:val="22"/>
        </w:rPr>
        <w:t xml:space="preserve"> </w:t>
      </w:r>
      <w:r w:rsidRPr="00C54DBD">
        <w:rPr>
          <w:sz w:val="22"/>
          <w:szCs w:val="22"/>
        </w:rPr>
        <w:t>вытаскивать</w:t>
      </w:r>
      <w:r>
        <w:rPr>
          <w:sz w:val="22"/>
          <w:szCs w:val="22"/>
        </w:rPr>
        <w:t xml:space="preserve"> </w:t>
      </w:r>
      <w:r w:rsidRPr="00C54DBD">
        <w:rPr>
          <w:sz w:val="22"/>
          <w:szCs w:val="22"/>
        </w:rPr>
        <w:t>хорошо</w:t>
      </w:r>
      <w:r>
        <w:rPr>
          <w:sz w:val="22"/>
          <w:szCs w:val="22"/>
        </w:rPr>
        <w:t xml:space="preserve"> </w:t>
      </w:r>
      <w:r w:rsidRPr="00C54DBD">
        <w:rPr>
          <w:sz w:val="22"/>
          <w:szCs w:val="22"/>
        </w:rPr>
        <w:t>подготовленных, одаренных</w:t>
      </w:r>
      <w:r>
        <w:rPr>
          <w:sz w:val="22"/>
          <w:szCs w:val="22"/>
        </w:rPr>
        <w:t xml:space="preserve"> </w:t>
      </w:r>
      <w:r w:rsidRPr="00C54DBD">
        <w:rPr>
          <w:sz w:val="22"/>
          <w:szCs w:val="22"/>
        </w:rPr>
        <w:t>студентов, а</w:t>
      </w:r>
      <w:r>
        <w:rPr>
          <w:sz w:val="22"/>
          <w:szCs w:val="22"/>
        </w:rPr>
        <w:t xml:space="preserve"> </w:t>
      </w:r>
      <w:r w:rsidRPr="00C54DBD">
        <w:rPr>
          <w:sz w:val="22"/>
          <w:szCs w:val="22"/>
        </w:rPr>
        <w:t>просто</w:t>
      </w:r>
      <w:r>
        <w:rPr>
          <w:sz w:val="22"/>
          <w:szCs w:val="22"/>
        </w:rPr>
        <w:t xml:space="preserve"> </w:t>
      </w:r>
      <w:r w:rsidRPr="00C54DBD">
        <w:rPr>
          <w:sz w:val="22"/>
          <w:szCs w:val="22"/>
        </w:rPr>
        <w:t>чтобы</w:t>
      </w:r>
      <w:r>
        <w:rPr>
          <w:sz w:val="22"/>
          <w:szCs w:val="22"/>
        </w:rPr>
        <w:t xml:space="preserve"> </w:t>
      </w:r>
      <w:r w:rsidRPr="00C54DBD">
        <w:rPr>
          <w:sz w:val="22"/>
          <w:szCs w:val="22"/>
        </w:rPr>
        <w:t>они</w:t>
      </w:r>
      <w:r>
        <w:rPr>
          <w:sz w:val="22"/>
          <w:szCs w:val="22"/>
        </w:rPr>
        <w:t xml:space="preserve"> </w:t>
      </w:r>
      <w:r w:rsidRPr="00C54DBD">
        <w:rPr>
          <w:sz w:val="22"/>
          <w:szCs w:val="22"/>
        </w:rPr>
        <w:t>финансировались</w:t>
      </w:r>
      <w:r>
        <w:rPr>
          <w:sz w:val="22"/>
          <w:szCs w:val="22"/>
        </w:rPr>
        <w:t xml:space="preserve"> </w:t>
      </w:r>
      <w:r w:rsidRPr="00C54DBD">
        <w:rPr>
          <w:sz w:val="22"/>
          <w:szCs w:val="22"/>
        </w:rPr>
        <w:t>за</w:t>
      </w:r>
      <w:r>
        <w:rPr>
          <w:sz w:val="22"/>
          <w:szCs w:val="22"/>
        </w:rPr>
        <w:t xml:space="preserve"> </w:t>
      </w:r>
      <w:r w:rsidRPr="00C54DBD">
        <w:rPr>
          <w:sz w:val="22"/>
          <w:szCs w:val="22"/>
        </w:rPr>
        <w:t>счет</w:t>
      </w:r>
      <w:r>
        <w:rPr>
          <w:sz w:val="22"/>
          <w:szCs w:val="22"/>
        </w:rPr>
        <w:t xml:space="preserve"> </w:t>
      </w:r>
      <w:r w:rsidRPr="00C54DBD">
        <w:rPr>
          <w:sz w:val="22"/>
          <w:szCs w:val="22"/>
        </w:rPr>
        <w:t>таких</w:t>
      </w:r>
      <w:r>
        <w:rPr>
          <w:sz w:val="22"/>
          <w:szCs w:val="22"/>
        </w:rPr>
        <w:t xml:space="preserve"> </w:t>
      </w:r>
      <w:r w:rsidRPr="00C54DBD">
        <w:rPr>
          <w:sz w:val="22"/>
          <w:szCs w:val="22"/>
        </w:rPr>
        <w:t>компаний</w:t>
      </w:r>
      <w:r>
        <w:rPr>
          <w:sz w:val="22"/>
          <w:szCs w:val="22"/>
        </w:rPr>
        <w:t xml:space="preserve"> </w:t>
      </w:r>
      <w:r w:rsidRPr="00C54DBD">
        <w:rPr>
          <w:sz w:val="22"/>
          <w:szCs w:val="22"/>
        </w:rPr>
        <w:t>и</w:t>
      </w:r>
      <w:r>
        <w:rPr>
          <w:sz w:val="22"/>
          <w:szCs w:val="22"/>
        </w:rPr>
        <w:t xml:space="preserve"> </w:t>
      </w:r>
      <w:r w:rsidRPr="00C54DBD">
        <w:rPr>
          <w:sz w:val="22"/>
          <w:szCs w:val="22"/>
        </w:rPr>
        <w:t>не</w:t>
      </w:r>
      <w:r>
        <w:rPr>
          <w:sz w:val="22"/>
          <w:szCs w:val="22"/>
        </w:rPr>
        <w:t xml:space="preserve"> </w:t>
      </w:r>
      <w:r w:rsidRPr="00C54DBD">
        <w:rPr>
          <w:sz w:val="22"/>
          <w:szCs w:val="22"/>
        </w:rPr>
        <w:t>уходили</w:t>
      </w:r>
      <w:r>
        <w:rPr>
          <w:sz w:val="22"/>
          <w:szCs w:val="22"/>
        </w:rPr>
        <w:t xml:space="preserve"> </w:t>
      </w:r>
      <w:r w:rsidRPr="00C54DBD">
        <w:rPr>
          <w:sz w:val="22"/>
          <w:szCs w:val="22"/>
        </w:rPr>
        <w:t>из</w:t>
      </w:r>
      <w:r>
        <w:rPr>
          <w:sz w:val="22"/>
          <w:szCs w:val="22"/>
        </w:rPr>
        <w:t xml:space="preserve"> </w:t>
      </w:r>
      <w:r w:rsidRPr="00C54DBD">
        <w:rPr>
          <w:sz w:val="22"/>
          <w:szCs w:val="22"/>
        </w:rPr>
        <w:t>университета, чтобы</w:t>
      </w:r>
      <w:r>
        <w:rPr>
          <w:sz w:val="22"/>
          <w:szCs w:val="22"/>
        </w:rPr>
        <w:t xml:space="preserve"> </w:t>
      </w:r>
      <w:r w:rsidRPr="00C54DBD">
        <w:rPr>
          <w:sz w:val="22"/>
          <w:szCs w:val="22"/>
        </w:rPr>
        <w:t>там</w:t>
      </w:r>
      <w:r>
        <w:rPr>
          <w:sz w:val="22"/>
          <w:szCs w:val="22"/>
        </w:rPr>
        <w:t xml:space="preserve"> </w:t>
      </w:r>
      <w:r w:rsidRPr="00C54DBD">
        <w:rPr>
          <w:sz w:val="22"/>
          <w:szCs w:val="22"/>
        </w:rPr>
        <w:t>эта</w:t>
      </w:r>
      <w:r>
        <w:rPr>
          <w:sz w:val="22"/>
          <w:szCs w:val="22"/>
        </w:rPr>
        <w:t xml:space="preserve"> </w:t>
      </w:r>
      <w:r w:rsidRPr="00C54DBD">
        <w:rPr>
          <w:sz w:val="22"/>
          <w:szCs w:val="22"/>
        </w:rPr>
        <w:t>микросреда</w:t>
      </w:r>
      <w:r>
        <w:rPr>
          <w:sz w:val="22"/>
          <w:szCs w:val="22"/>
        </w:rPr>
        <w:t xml:space="preserve"> </w:t>
      </w:r>
      <w:r w:rsidRPr="00C54DBD">
        <w:rPr>
          <w:sz w:val="22"/>
          <w:szCs w:val="22"/>
        </w:rPr>
        <w:t>сохранялась, как</w:t>
      </w:r>
      <w:r>
        <w:rPr>
          <w:sz w:val="22"/>
          <w:szCs w:val="22"/>
        </w:rPr>
        <w:t xml:space="preserve"> </w:t>
      </w:r>
      <w:r w:rsidRPr="00C54DBD">
        <w:rPr>
          <w:sz w:val="22"/>
          <w:szCs w:val="22"/>
        </w:rPr>
        <w:t>я</w:t>
      </w:r>
      <w:r>
        <w:rPr>
          <w:sz w:val="22"/>
          <w:szCs w:val="22"/>
        </w:rPr>
        <w:t xml:space="preserve"> </w:t>
      </w:r>
      <w:r w:rsidRPr="00C54DBD">
        <w:rPr>
          <w:sz w:val="22"/>
          <w:szCs w:val="22"/>
        </w:rPr>
        <w:t>понимаю. Это</w:t>
      </w:r>
      <w:r>
        <w:rPr>
          <w:sz w:val="22"/>
          <w:szCs w:val="22"/>
        </w:rPr>
        <w:t xml:space="preserve"> </w:t>
      </w:r>
      <w:r w:rsidRPr="00C54DBD">
        <w:rPr>
          <w:sz w:val="22"/>
          <w:szCs w:val="22"/>
        </w:rPr>
        <w:t>хорошая</w:t>
      </w:r>
      <w:r>
        <w:rPr>
          <w:sz w:val="22"/>
          <w:szCs w:val="22"/>
        </w:rPr>
        <w:t xml:space="preserve"> </w:t>
      </w:r>
      <w:r w:rsidRPr="00C54DBD">
        <w:rPr>
          <w:sz w:val="22"/>
          <w:szCs w:val="22"/>
        </w:rPr>
        <w:t>идея.</w:t>
      </w:r>
      <w:r>
        <w:rPr>
          <w:sz w:val="22"/>
          <w:szCs w:val="22"/>
        </w:rPr>
        <w:t xml:space="preserve"> </w:t>
      </w:r>
      <w:r w:rsidRPr="00C54DBD">
        <w:rPr>
          <w:sz w:val="22"/>
          <w:szCs w:val="22"/>
        </w:rPr>
        <w:t>Главное, чтобы</w:t>
      </w:r>
      <w:r>
        <w:rPr>
          <w:sz w:val="22"/>
          <w:szCs w:val="22"/>
        </w:rPr>
        <w:t xml:space="preserve"> </w:t>
      </w:r>
      <w:r w:rsidRPr="00C54DBD">
        <w:rPr>
          <w:sz w:val="22"/>
          <w:szCs w:val="22"/>
        </w:rPr>
        <w:t>еще</w:t>
      </w:r>
      <w:r>
        <w:rPr>
          <w:sz w:val="22"/>
          <w:szCs w:val="22"/>
        </w:rPr>
        <w:t xml:space="preserve"> </w:t>
      </w:r>
      <w:r w:rsidRPr="00C54DBD">
        <w:rPr>
          <w:sz w:val="22"/>
          <w:szCs w:val="22"/>
        </w:rPr>
        <w:t>к</w:t>
      </w:r>
      <w:r>
        <w:rPr>
          <w:sz w:val="22"/>
          <w:szCs w:val="22"/>
        </w:rPr>
        <w:t xml:space="preserve"> </w:t>
      </w:r>
      <w:r w:rsidRPr="00C54DBD">
        <w:rPr>
          <w:sz w:val="22"/>
          <w:szCs w:val="22"/>
        </w:rPr>
        <w:t>этому</w:t>
      </w:r>
      <w:r>
        <w:rPr>
          <w:sz w:val="22"/>
          <w:szCs w:val="22"/>
        </w:rPr>
        <w:t xml:space="preserve"> </w:t>
      </w:r>
      <w:r w:rsidRPr="00C54DBD">
        <w:rPr>
          <w:sz w:val="22"/>
          <w:szCs w:val="22"/>
        </w:rPr>
        <w:t>были</w:t>
      </w:r>
      <w:r>
        <w:rPr>
          <w:sz w:val="22"/>
          <w:szCs w:val="22"/>
        </w:rPr>
        <w:t xml:space="preserve"> </w:t>
      </w:r>
      <w:r w:rsidRPr="00C54DBD">
        <w:rPr>
          <w:sz w:val="22"/>
          <w:szCs w:val="22"/>
        </w:rPr>
        <w:t>компании</w:t>
      </w:r>
      <w:r>
        <w:rPr>
          <w:sz w:val="22"/>
          <w:szCs w:val="22"/>
        </w:rPr>
        <w:t xml:space="preserve"> </w:t>
      </w:r>
      <w:r w:rsidRPr="00C54DBD">
        <w:rPr>
          <w:sz w:val="22"/>
          <w:szCs w:val="22"/>
        </w:rPr>
        <w:t>готовы, потому</w:t>
      </w:r>
      <w:r>
        <w:rPr>
          <w:sz w:val="22"/>
          <w:szCs w:val="22"/>
        </w:rPr>
        <w:t xml:space="preserve"> </w:t>
      </w:r>
      <w:r w:rsidRPr="00C54DBD">
        <w:rPr>
          <w:sz w:val="22"/>
          <w:szCs w:val="22"/>
        </w:rPr>
        <w:t>что</w:t>
      </w:r>
      <w:r>
        <w:rPr>
          <w:sz w:val="22"/>
          <w:szCs w:val="22"/>
        </w:rPr>
        <w:t xml:space="preserve"> </w:t>
      </w:r>
      <w:r w:rsidRPr="00C54DBD">
        <w:rPr>
          <w:sz w:val="22"/>
          <w:szCs w:val="22"/>
        </w:rPr>
        <w:t>основной</w:t>
      </w:r>
      <w:r>
        <w:rPr>
          <w:sz w:val="22"/>
          <w:szCs w:val="22"/>
        </w:rPr>
        <w:t xml:space="preserve"> </w:t>
      </w:r>
      <w:r w:rsidRPr="00C54DBD">
        <w:rPr>
          <w:sz w:val="22"/>
          <w:szCs w:val="22"/>
        </w:rPr>
        <w:t>вопрос, конечно, к</w:t>
      </w:r>
      <w:r>
        <w:rPr>
          <w:sz w:val="22"/>
          <w:szCs w:val="22"/>
        </w:rPr>
        <w:t xml:space="preserve"> </w:t>
      </w:r>
      <w:r w:rsidRPr="00C54DBD">
        <w:rPr>
          <w:sz w:val="22"/>
          <w:szCs w:val="22"/>
        </w:rPr>
        <w:t>ним, к</w:t>
      </w:r>
      <w:r>
        <w:rPr>
          <w:sz w:val="22"/>
          <w:szCs w:val="22"/>
        </w:rPr>
        <w:t xml:space="preserve"> </w:t>
      </w:r>
      <w:r w:rsidRPr="00C54DBD">
        <w:rPr>
          <w:sz w:val="22"/>
          <w:szCs w:val="22"/>
        </w:rPr>
        <w:t>их</w:t>
      </w:r>
      <w:r>
        <w:rPr>
          <w:sz w:val="22"/>
          <w:szCs w:val="22"/>
        </w:rPr>
        <w:t xml:space="preserve"> </w:t>
      </w:r>
      <w:r w:rsidRPr="00C54DBD">
        <w:rPr>
          <w:sz w:val="22"/>
          <w:szCs w:val="22"/>
        </w:rPr>
        <w:t>финансовому</w:t>
      </w:r>
      <w:r>
        <w:rPr>
          <w:sz w:val="22"/>
          <w:szCs w:val="22"/>
        </w:rPr>
        <w:t xml:space="preserve"> </w:t>
      </w:r>
      <w:r w:rsidRPr="00C54DBD">
        <w:rPr>
          <w:sz w:val="22"/>
          <w:szCs w:val="22"/>
        </w:rPr>
        <w:t xml:space="preserve">состоянию. </w:t>
      </w:r>
    </w:p>
    <w:p w14:paraId="3476832D" w14:textId="77777777" w:rsidR="00457579" w:rsidRDefault="00457579" w:rsidP="00457579">
      <w:pPr>
        <w:pStyle w:val="af3"/>
        <w:spacing w:beforeLines="60" w:before="144" w:beforeAutospacing="0" w:afterLines="60" w:after="144" w:afterAutospacing="0"/>
        <w:rPr>
          <w:sz w:val="22"/>
          <w:szCs w:val="22"/>
        </w:rPr>
      </w:pPr>
      <w:r w:rsidRPr="00CD0AF5">
        <w:rPr>
          <w:b/>
          <w:sz w:val="22"/>
          <w:szCs w:val="22"/>
        </w:rPr>
        <w:t>М. БУЗДАЛОВ</w:t>
      </w:r>
      <w:proofErr w:type="gramStart"/>
      <w:r w:rsidRPr="00C54DBD">
        <w:rPr>
          <w:sz w:val="22"/>
          <w:szCs w:val="22"/>
        </w:rPr>
        <w:t>:</w:t>
      </w:r>
      <w:r>
        <w:rPr>
          <w:sz w:val="22"/>
          <w:szCs w:val="22"/>
        </w:rPr>
        <w:t xml:space="preserve"> </w:t>
      </w:r>
      <w:r w:rsidRPr="00C54DBD">
        <w:rPr>
          <w:sz w:val="22"/>
          <w:szCs w:val="22"/>
        </w:rPr>
        <w:t>Еще</w:t>
      </w:r>
      <w:proofErr w:type="gramEnd"/>
      <w:r>
        <w:rPr>
          <w:sz w:val="22"/>
          <w:szCs w:val="22"/>
        </w:rPr>
        <w:t xml:space="preserve"> </w:t>
      </w:r>
      <w:r w:rsidRPr="00C54DBD">
        <w:rPr>
          <w:sz w:val="22"/>
          <w:szCs w:val="22"/>
        </w:rPr>
        <w:t>не</w:t>
      </w:r>
      <w:r>
        <w:rPr>
          <w:sz w:val="22"/>
          <w:szCs w:val="22"/>
        </w:rPr>
        <w:t xml:space="preserve"> </w:t>
      </w:r>
      <w:r w:rsidRPr="00C54DBD">
        <w:rPr>
          <w:sz w:val="22"/>
          <w:szCs w:val="22"/>
        </w:rPr>
        <w:t>все</w:t>
      </w:r>
      <w:r>
        <w:rPr>
          <w:sz w:val="22"/>
          <w:szCs w:val="22"/>
        </w:rPr>
        <w:t xml:space="preserve"> </w:t>
      </w:r>
      <w:r w:rsidRPr="00C54DBD">
        <w:rPr>
          <w:sz w:val="22"/>
          <w:szCs w:val="22"/>
        </w:rPr>
        <w:t>компании</w:t>
      </w:r>
      <w:r>
        <w:rPr>
          <w:sz w:val="22"/>
          <w:szCs w:val="22"/>
        </w:rPr>
        <w:t xml:space="preserve"> </w:t>
      </w:r>
      <w:r w:rsidRPr="00C54DBD">
        <w:rPr>
          <w:sz w:val="22"/>
          <w:szCs w:val="22"/>
        </w:rPr>
        <w:t>понимают</w:t>
      </w:r>
      <w:r>
        <w:rPr>
          <w:sz w:val="22"/>
          <w:szCs w:val="22"/>
        </w:rPr>
        <w:t xml:space="preserve"> </w:t>
      </w:r>
      <w:r w:rsidRPr="00C54DBD">
        <w:rPr>
          <w:sz w:val="22"/>
          <w:szCs w:val="22"/>
        </w:rPr>
        <w:t>преимущества</w:t>
      </w:r>
      <w:r>
        <w:rPr>
          <w:sz w:val="22"/>
          <w:szCs w:val="22"/>
        </w:rPr>
        <w:t xml:space="preserve"> </w:t>
      </w:r>
      <w:r w:rsidRPr="00C54DBD">
        <w:rPr>
          <w:sz w:val="22"/>
          <w:szCs w:val="22"/>
        </w:rPr>
        <w:t>такого</w:t>
      </w:r>
      <w:r>
        <w:rPr>
          <w:sz w:val="22"/>
          <w:szCs w:val="22"/>
        </w:rPr>
        <w:t xml:space="preserve"> </w:t>
      </w:r>
      <w:r w:rsidRPr="00C54DBD">
        <w:rPr>
          <w:sz w:val="22"/>
          <w:szCs w:val="22"/>
        </w:rPr>
        <w:t xml:space="preserve">подхода. </w:t>
      </w:r>
    </w:p>
    <w:p w14:paraId="41932153" w14:textId="77777777" w:rsidR="00457579" w:rsidRDefault="00457579" w:rsidP="00457579">
      <w:pPr>
        <w:pStyle w:val="af3"/>
        <w:spacing w:beforeLines="60" w:before="144" w:beforeAutospacing="0" w:afterLines="60" w:after="144" w:afterAutospacing="0"/>
        <w:rPr>
          <w:sz w:val="22"/>
          <w:szCs w:val="22"/>
        </w:rPr>
      </w:pPr>
      <w:r w:rsidRPr="00CD0AF5">
        <w:rPr>
          <w:b/>
          <w:sz w:val="22"/>
          <w:szCs w:val="22"/>
        </w:rPr>
        <w:t>Д. МЕДВЕДЕВ</w:t>
      </w:r>
      <w:r w:rsidRPr="00C54DBD">
        <w:rPr>
          <w:sz w:val="22"/>
          <w:szCs w:val="22"/>
        </w:rPr>
        <w:t>: Вы</w:t>
      </w:r>
      <w:r>
        <w:rPr>
          <w:sz w:val="22"/>
          <w:szCs w:val="22"/>
        </w:rPr>
        <w:t xml:space="preserve"> </w:t>
      </w:r>
      <w:r w:rsidRPr="00C54DBD">
        <w:rPr>
          <w:sz w:val="22"/>
          <w:szCs w:val="22"/>
        </w:rPr>
        <w:t>ведете</w:t>
      </w:r>
      <w:r>
        <w:rPr>
          <w:sz w:val="22"/>
          <w:szCs w:val="22"/>
        </w:rPr>
        <w:t xml:space="preserve"> </w:t>
      </w:r>
      <w:r w:rsidRPr="00C54DBD">
        <w:rPr>
          <w:sz w:val="22"/>
          <w:szCs w:val="22"/>
        </w:rPr>
        <w:t>разъяснительную</w:t>
      </w:r>
      <w:r>
        <w:rPr>
          <w:sz w:val="22"/>
          <w:szCs w:val="22"/>
        </w:rPr>
        <w:t xml:space="preserve"> </w:t>
      </w:r>
      <w:r w:rsidRPr="00C54DBD">
        <w:rPr>
          <w:sz w:val="22"/>
          <w:szCs w:val="22"/>
        </w:rPr>
        <w:t>работу, да? Это</w:t>
      </w:r>
      <w:r>
        <w:rPr>
          <w:sz w:val="22"/>
          <w:szCs w:val="22"/>
        </w:rPr>
        <w:t xml:space="preserve"> </w:t>
      </w:r>
      <w:r w:rsidRPr="00C54DBD">
        <w:rPr>
          <w:sz w:val="22"/>
          <w:szCs w:val="22"/>
        </w:rPr>
        <w:t xml:space="preserve">правильно. </w:t>
      </w:r>
    </w:p>
    <w:p w14:paraId="44724E09" w14:textId="77777777" w:rsidR="00457579" w:rsidRDefault="00457579" w:rsidP="00457579">
      <w:pPr>
        <w:pStyle w:val="af3"/>
        <w:spacing w:beforeLines="60" w:before="144" w:beforeAutospacing="0" w:afterLines="60" w:after="144" w:afterAutospacing="0"/>
        <w:rPr>
          <w:sz w:val="22"/>
          <w:szCs w:val="22"/>
        </w:rPr>
      </w:pPr>
      <w:r w:rsidRPr="00CD0AF5">
        <w:rPr>
          <w:b/>
          <w:sz w:val="22"/>
          <w:szCs w:val="22"/>
        </w:rPr>
        <w:t>М. БУЗДАЛОВ</w:t>
      </w:r>
      <w:proofErr w:type="gramStart"/>
      <w:r w:rsidRPr="00C54DBD">
        <w:rPr>
          <w:sz w:val="22"/>
          <w:szCs w:val="22"/>
        </w:rPr>
        <w:t>:</w:t>
      </w:r>
      <w:r>
        <w:rPr>
          <w:sz w:val="22"/>
          <w:szCs w:val="22"/>
        </w:rPr>
        <w:t xml:space="preserve"> </w:t>
      </w:r>
      <w:r w:rsidRPr="00C54DBD">
        <w:rPr>
          <w:sz w:val="22"/>
          <w:szCs w:val="22"/>
        </w:rPr>
        <w:t>Да</w:t>
      </w:r>
      <w:proofErr w:type="gramEnd"/>
      <w:r w:rsidRPr="00C54DBD">
        <w:rPr>
          <w:sz w:val="22"/>
          <w:szCs w:val="22"/>
        </w:rPr>
        <w:t>, работа</w:t>
      </w:r>
      <w:r>
        <w:rPr>
          <w:sz w:val="22"/>
          <w:szCs w:val="22"/>
        </w:rPr>
        <w:t xml:space="preserve"> </w:t>
      </w:r>
      <w:r w:rsidRPr="00C54DBD">
        <w:rPr>
          <w:sz w:val="22"/>
          <w:szCs w:val="22"/>
        </w:rPr>
        <w:t xml:space="preserve">ведется. </w:t>
      </w:r>
    </w:p>
    <w:p w14:paraId="702883C9" w14:textId="77777777" w:rsidR="00457579" w:rsidRDefault="00457579" w:rsidP="00457579">
      <w:pPr>
        <w:pStyle w:val="af3"/>
        <w:spacing w:beforeLines="60" w:before="144" w:beforeAutospacing="0" w:afterLines="60" w:after="144" w:afterAutospacing="0"/>
        <w:rPr>
          <w:sz w:val="22"/>
          <w:szCs w:val="22"/>
        </w:rPr>
      </w:pPr>
      <w:r w:rsidRPr="00CD0AF5">
        <w:rPr>
          <w:b/>
          <w:sz w:val="22"/>
          <w:szCs w:val="22"/>
        </w:rPr>
        <w:t>В. ПАРФЕНОВ</w:t>
      </w:r>
      <w:r w:rsidRPr="00C54DBD">
        <w:rPr>
          <w:sz w:val="22"/>
          <w:szCs w:val="22"/>
        </w:rPr>
        <w:t>:</w:t>
      </w:r>
      <w:r>
        <w:rPr>
          <w:sz w:val="22"/>
          <w:szCs w:val="22"/>
        </w:rPr>
        <w:t xml:space="preserve"> </w:t>
      </w:r>
      <w:r w:rsidRPr="00C54DBD">
        <w:rPr>
          <w:sz w:val="22"/>
          <w:szCs w:val="22"/>
        </w:rPr>
        <w:t xml:space="preserve">Удачно. </w:t>
      </w:r>
    </w:p>
    <w:p w14:paraId="5D54B206" w14:textId="77777777" w:rsidR="00457579" w:rsidRDefault="00457579" w:rsidP="00457579">
      <w:pPr>
        <w:pStyle w:val="af3"/>
        <w:spacing w:beforeLines="60" w:before="144" w:beforeAutospacing="0" w:afterLines="60" w:after="144" w:afterAutospacing="0"/>
        <w:rPr>
          <w:sz w:val="22"/>
          <w:szCs w:val="22"/>
        </w:rPr>
      </w:pPr>
      <w:r w:rsidRPr="00CD0AF5">
        <w:rPr>
          <w:b/>
          <w:sz w:val="22"/>
          <w:szCs w:val="22"/>
        </w:rPr>
        <w:t>Д. МЕДВЕДЕВ</w:t>
      </w:r>
      <w:proofErr w:type="gramStart"/>
      <w:r w:rsidRPr="00C54DBD">
        <w:rPr>
          <w:sz w:val="22"/>
          <w:szCs w:val="22"/>
        </w:rPr>
        <w:t>:</w:t>
      </w:r>
      <w:r>
        <w:rPr>
          <w:sz w:val="22"/>
          <w:szCs w:val="22"/>
        </w:rPr>
        <w:t xml:space="preserve"> </w:t>
      </w:r>
      <w:r w:rsidRPr="00C54DBD">
        <w:rPr>
          <w:sz w:val="22"/>
          <w:szCs w:val="22"/>
        </w:rPr>
        <w:t>Очень</w:t>
      </w:r>
      <w:proofErr w:type="gramEnd"/>
      <w:r>
        <w:rPr>
          <w:sz w:val="22"/>
          <w:szCs w:val="22"/>
        </w:rPr>
        <w:t xml:space="preserve"> </w:t>
      </w:r>
      <w:r w:rsidRPr="00C54DBD">
        <w:rPr>
          <w:sz w:val="22"/>
          <w:szCs w:val="22"/>
        </w:rPr>
        <w:t>правильно.</w:t>
      </w:r>
      <w:r>
        <w:rPr>
          <w:sz w:val="22"/>
          <w:szCs w:val="22"/>
        </w:rPr>
        <w:t xml:space="preserve"> </w:t>
      </w:r>
      <w:r w:rsidRPr="00C54DBD">
        <w:rPr>
          <w:sz w:val="22"/>
          <w:szCs w:val="22"/>
        </w:rPr>
        <w:t>На</w:t>
      </w:r>
      <w:r>
        <w:rPr>
          <w:sz w:val="22"/>
          <w:szCs w:val="22"/>
        </w:rPr>
        <w:t xml:space="preserve"> </w:t>
      </w:r>
      <w:r w:rsidRPr="00C54DBD">
        <w:rPr>
          <w:sz w:val="22"/>
          <w:szCs w:val="22"/>
        </w:rPr>
        <w:t>самом</w:t>
      </w:r>
      <w:r>
        <w:rPr>
          <w:sz w:val="22"/>
          <w:szCs w:val="22"/>
        </w:rPr>
        <w:t xml:space="preserve"> </w:t>
      </w:r>
      <w:r w:rsidRPr="00C54DBD">
        <w:rPr>
          <w:sz w:val="22"/>
          <w:szCs w:val="22"/>
        </w:rPr>
        <w:t>деле, не</w:t>
      </w:r>
      <w:r>
        <w:rPr>
          <w:sz w:val="22"/>
          <w:szCs w:val="22"/>
        </w:rPr>
        <w:t xml:space="preserve"> </w:t>
      </w:r>
      <w:r w:rsidRPr="00C54DBD">
        <w:rPr>
          <w:sz w:val="22"/>
          <w:szCs w:val="22"/>
        </w:rPr>
        <w:t>все</w:t>
      </w:r>
      <w:r>
        <w:rPr>
          <w:sz w:val="22"/>
          <w:szCs w:val="22"/>
        </w:rPr>
        <w:t xml:space="preserve"> </w:t>
      </w:r>
      <w:r w:rsidRPr="00C54DBD">
        <w:rPr>
          <w:sz w:val="22"/>
          <w:szCs w:val="22"/>
        </w:rPr>
        <w:t>российские</w:t>
      </w:r>
      <w:r>
        <w:rPr>
          <w:sz w:val="22"/>
          <w:szCs w:val="22"/>
        </w:rPr>
        <w:t xml:space="preserve"> </w:t>
      </w:r>
      <w:r w:rsidRPr="00C54DBD">
        <w:rPr>
          <w:sz w:val="22"/>
          <w:szCs w:val="22"/>
        </w:rPr>
        <w:t>компании</w:t>
      </w:r>
      <w:r>
        <w:rPr>
          <w:sz w:val="22"/>
          <w:szCs w:val="22"/>
        </w:rPr>
        <w:t xml:space="preserve"> </w:t>
      </w:r>
      <w:r w:rsidRPr="00C54DBD">
        <w:rPr>
          <w:sz w:val="22"/>
          <w:szCs w:val="22"/>
        </w:rPr>
        <w:t>понимают</w:t>
      </w:r>
      <w:r>
        <w:rPr>
          <w:sz w:val="22"/>
          <w:szCs w:val="22"/>
        </w:rPr>
        <w:t xml:space="preserve"> </w:t>
      </w:r>
      <w:r w:rsidRPr="00C54DBD">
        <w:rPr>
          <w:sz w:val="22"/>
          <w:szCs w:val="22"/>
        </w:rPr>
        <w:t>преимущества</w:t>
      </w:r>
      <w:r>
        <w:rPr>
          <w:sz w:val="22"/>
          <w:szCs w:val="22"/>
        </w:rPr>
        <w:t xml:space="preserve"> </w:t>
      </w:r>
      <w:r w:rsidRPr="00C54DBD">
        <w:rPr>
          <w:sz w:val="22"/>
          <w:szCs w:val="22"/>
        </w:rPr>
        <w:t>этого. Немножко</w:t>
      </w:r>
      <w:r>
        <w:rPr>
          <w:sz w:val="22"/>
          <w:szCs w:val="22"/>
        </w:rPr>
        <w:t xml:space="preserve"> </w:t>
      </w:r>
      <w:r w:rsidRPr="00C54DBD">
        <w:rPr>
          <w:sz w:val="22"/>
          <w:szCs w:val="22"/>
        </w:rPr>
        <w:t>избаловались, откровенно</w:t>
      </w:r>
      <w:r>
        <w:rPr>
          <w:sz w:val="22"/>
          <w:szCs w:val="22"/>
        </w:rPr>
        <w:t xml:space="preserve"> </w:t>
      </w:r>
      <w:r w:rsidRPr="00C54DBD">
        <w:rPr>
          <w:sz w:val="22"/>
          <w:szCs w:val="22"/>
        </w:rPr>
        <w:t>сказать...</w:t>
      </w:r>
      <w:r>
        <w:rPr>
          <w:sz w:val="22"/>
          <w:szCs w:val="22"/>
        </w:rPr>
        <w:t xml:space="preserve"> А в </w:t>
      </w:r>
      <w:r w:rsidRPr="00C54DBD">
        <w:rPr>
          <w:sz w:val="22"/>
          <w:szCs w:val="22"/>
        </w:rPr>
        <w:t>какой</w:t>
      </w:r>
      <w:r>
        <w:rPr>
          <w:sz w:val="22"/>
          <w:szCs w:val="22"/>
        </w:rPr>
        <w:t xml:space="preserve"> </w:t>
      </w:r>
      <w:r w:rsidRPr="00C54DBD">
        <w:rPr>
          <w:sz w:val="22"/>
          <w:szCs w:val="22"/>
        </w:rPr>
        <w:t>форме</w:t>
      </w:r>
      <w:r>
        <w:rPr>
          <w:sz w:val="22"/>
          <w:szCs w:val="22"/>
        </w:rPr>
        <w:t xml:space="preserve"> </w:t>
      </w:r>
      <w:r w:rsidRPr="00C54DBD">
        <w:rPr>
          <w:sz w:val="22"/>
          <w:szCs w:val="22"/>
        </w:rPr>
        <w:t>компании</w:t>
      </w:r>
      <w:r>
        <w:rPr>
          <w:sz w:val="22"/>
          <w:szCs w:val="22"/>
        </w:rPr>
        <w:t xml:space="preserve"> </w:t>
      </w:r>
      <w:r w:rsidRPr="00C54DBD">
        <w:rPr>
          <w:sz w:val="22"/>
          <w:szCs w:val="22"/>
        </w:rPr>
        <w:t>дают</w:t>
      </w:r>
      <w:r>
        <w:rPr>
          <w:sz w:val="22"/>
          <w:szCs w:val="22"/>
        </w:rPr>
        <w:t xml:space="preserve"> </w:t>
      </w:r>
      <w:r w:rsidRPr="00C54DBD">
        <w:rPr>
          <w:sz w:val="22"/>
          <w:szCs w:val="22"/>
        </w:rPr>
        <w:t>деньги</w:t>
      </w:r>
      <w:r>
        <w:rPr>
          <w:sz w:val="22"/>
          <w:szCs w:val="22"/>
        </w:rPr>
        <w:t xml:space="preserve"> </w:t>
      </w:r>
      <w:r w:rsidRPr="00C54DBD">
        <w:rPr>
          <w:sz w:val="22"/>
          <w:szCs w:val="22"/>
        </w:rPr>
        <w:t>под</w:t>
      </w:r>
      <w:r>
        <w:rPr>
          <w:sz w:val="22"/>
          <w:szCs w:val="22"/>
        </w:rPr>
        <w:t xml:space="preserve"> </w:t>
      </w:r>
      <w:r w:rsidRPr="00C54DBD">
        <w:rPr>
          <w:sz w:val="22"/>
          <w:szCs w:val="22"/>
        </w:rPr>
        <w:t>молодые</w:t>
      </w:r>
      <w:r>
        <w:rPr>
          <w:sz w:val="22"/>
          <w:szCs w:val="22"/>
        </w:rPr>
        <w:t xml:space="preserve"> </w:t>
      </w:r>
      <w:r w:rsidRPr="00C54DBD">
        <w:rPr>
          <w:sz w:val="22"/>
          <w:szCs w:val="22"/>
        </w:rPr>
        <w:t xml:space="preserve">таланты? </w:t>
      </w:r>
    </w:p>
    <w:p w14:paraId="153E81B3" w14:textId="77777777" w:rsidR="00457579" w:rsidRDefault="00457579" w:rsidP="00457579">
      <w:pPr>
        <w:pStyle w:val="af3"/>
        <w:spacing w:before="0" w:beforeAutospacing="0" w:after="0" w:afterAutospacing="0"/>
        <w:rPr>
          <w:sz w:val="22"/>
          <w:szCs w:val="22"/>
        </w:rPr>
      </w:pPr>
      <w:r w:rsidRPr="00CD0AF5">
        <w:rPr>
          <w:b/>
          <w:sz w:val="22"/>
          <w:szCs w:val="22"/>
        </w:rPr>
        <w:t>В. ПАРФЕНОВ</w:t>
      </w:r>
      <w:proofErr w:type="gramStart"/>
      <w:r w:rsidRPr="00C54DBD">
        <w:rPr>
          <w:sz w:val="22"/>
          <w:szCs w:val="22"/>
        </w:rPr>
        <w:t>:</w:t>
      </w:r>
      <w:r>
        <w:rPr>
          <w:sz w:val="22"/>
          <w:szCs w:val="22"/>
        </w:rPr>
        <w:t xml:space="preserve"> </w:t>
      </w:r>
      <w:r w:rsidRPr="00C54DBD">
        <w:rPr>
          <w:sz w:val="22"/>
          <w:szCs w:val="22"/>
        </w:rPr>
        <w:t>Дают</w:t>
      </w:r>
      <w:proofErr w:type="gramEnd"/>
      <w:r>
        <w:rPr>
          <w:sz w:val="22"/>
          <w:szCs w:val="22"/>
        </w:rPr>
        <w:t xml:space="preserve"> </w:t>
      </w:r>
      <w:r w:rsidRPr="00C54DBD">
        <w:rPr>
          <w:sz w:val="22"/>
          <w:szCs w:val="22"/>
        </w:rPr>
        <w:t>не</w:t>
      </w:r>
      <w:r>
        <w:rPr>
          <w:sz w:val="22"/>
          <w:szCs w:val="22"/>
        </w:rPr>
        <w:t xml:space="preserve"> </w:t>
      </w:r>
      <w:r w:rsidRPr="00C54DBD">
        <w:rPr>
          <w:sz w:val="22"/>
          <w:szCs w:val="22"/>
        </w:rPr>
        <w:t>под</w:t>
      </w:r>
      <w:r>
        <w:rPr>
          <w:sz w:val="22"/>
          <w:szCs w:val="22"/>
        </w:rPr>
        <w:t xml:space="preserve"> </w:t>
      </w:r>
      <w:r w:rsidRPr="00C54DBD">
        <w:rPr>
          <w:sz w:val="22"/>
          <w:szCs w:val="22"/>
        </w:rPr>
        <w:t>них, а</w:t>
      </w:r>
      <w:r>
        <w:rPr>
          <w:sz w:val="22"/>
          <w:szCs w:val="22"/>
        </w:rPr>
        <w:t xml:space="preserve"> </w:t>
      </w:r>
      <w:r w:rsidRPr="00C54DBD">
        <w:rPr>
          <w:sz w:val="22"/>
          <w:szCs w:val="22"/>
        </w:rPr>
        <w:t>непосредственно</w:t>
      </w:r>
      <w:r>
        <w:rPr>
          <w:sz w:val="22"/>
          <w:szCs w:val="22"/>
        </w:rPr>
        <w:t xml:space="preserve"> </w:t>
      </w:r>
      <w:r w:rsidRPr="00C54DBD">
        <w:rPr>
          <w:sz w:val="22"/>
          <w:szCs w:val="22"/>
        </w:rPr>
        <w:t>им – на</w:t>
      </w:r>
      <w:r>
        <w:rPr>
          <w:sz w:val="22"/>
          <w:szCs w:val="22"/>
        </w:rPr>
        <w:t xml:space="preserve"> </w:t>
      </w:r>
      <w:r w:rsidRPr="00C54DBD">
        <w:rPr>
          <w:sz w:val="22"/>
          <w:szCs w:val="22"/>
        </w:rPr>
        <w:t>банковские</w:t>
      </w:r>
      <w:r>
        <w:rPr>
          <w:sz w:val="22"/>
          <w:szCs w:val="22"/>
        </w:rPr>
        <w:t xml:space="preserve"> </w:t>
      </w:r>
      <w:r w:rsidRPr="00C54DBD">
        <w:rPr>
          <w:sz w:val="22"/>
          <w:szCs w:val="22"/>
        </w:rPr>
        <w:t>карточки. Это</w:t>
      </w:r>
      <w:r>
        <w:rPr>
          <w:sz w:val="22"/>
          <w:szCs w:val="22"/>
        </w:rPr>
        <w:t xml:space="preserve"> </w:t>
      </w:r>
      <w:r w:rsidRPr="00C54DBD">
        <w:rPr>
          <w:sz w:val="22"/>
          <w:szCs w:val="22"/>
        </w:rPr>
        <w:t>во</w:t>
      </w:r>
      <w:r>
        <w:rPr>
          <w:sz w:val="22"/>
          <w:szCs w:val="22"/>
        </w:rPr>
        <w:t xml:space="preserve"> </w:t>
      </w:r>
      <w:r w:rsidRPr="00C54DBD">
        <w:rPr>
          <w:sz w:val="22"/>
          <w:szCs w:val="22"/>
        </w:rPr>
        <w:t>многом</w:t>
      </w:r>
      <w:r>
        <w:rPr>
          <w:sz w:val="22"/>
          <w:szCs w:val="22"/>
        </w:rPr>
        <w:t xml:space="preserve"> </w:t>
      </w:r>
      <w:r w:rsidRPr="00C54DBD">
        <w:rPr>
          <w:sz w:val="22"/>
          <w:szCs w:val="22"/>
        </w:rPr>
        <w:t>и</w:t>
      </w:r>
      <w:r>
        <w:rPr>
          <w:sz w:val="22"/>
          <w:szCs w:val="22"/>
        </w:rPr>
        <w:t xml:space="preserve"> </w:t>
      </w:r>
      <w:r w:rsidRPr="00C54DBD">
        <w:rPr>
          <w:sz w:val="22"/>
          <w:szCs w:val="22"/>
        </w:rPr>
        <w:t>определяет</w:t>
      </w:r>
      <w:r>
        <w:rPr>
          <w:sz w:val="22"/>
          <w:szCs w:val="22"/>
        </w:rPr>
        <w:t xml:space="preserve"> </w:t>
      </w:r>
      <w:r w:rsidRPr="00C54DBD">
        <w:rPr>
          <w:sz w:val="22"/>
          <w:szCs w:val="22"/>
        </w:rPr>
        <w:t>то, что</w:t>
      </w:r>
      <w:r w:rsidRPr="00776890">
        <w:rPr>
          <w:sz w:val="22"/>
          <w:szCs w:val="22"/>
        </w:rPr>
        <w:t xml:space="preserve"> </w:t>
      </w:r>
      <w:r w:rsidRPr="00C54DBD">
        <w:rPr>
          <w:sz w:val="22"/>
          <w:szCs w:val="22"/>
        </w:rPr>
        <w:t>компании</w:t>
      </w:r>
      <w:r>
        <w:rPr>
          <w:sz w:val="22"/>
          <w:szCs w:val="22"/>
        </w:rPr>
        <w:t xml:space="preserve"> </w:t>
      </w:r>
      <w:r w:rsidRPr="00C54DBD">
        <w:rPr>
          <w:sz w:val="22"/>
          <w:szCs w:val="22"/>
        </w:rPr>
        <w:t>дают</w:t>
      </w:r>
      <w:r>
        <w:rPr>
          <w:sz w:val="22"/>
          <w:szCs w:val="22"/>
        </w:rPr>
        <w:t xml:space="preserve"> </w:t>
      </w:r>
      <w:r w:rsidRPr="00C54DBD">
        <w:rPr>
          <w:sz w:val="22"/>
          <w:szCs w:val="22"/>
        </w:rPr>
        <w:t>деньги. Как</w:t>
      </w:r>
      <w:r>
        <w:rPr>
          <w:sz w:val="22"/>
          <w:szCs w:val="22"/>
        </w:rPr>
        <w:t xml:space="preserve"> </w:t>
      </w:r>
      <w:r w:rsidRPr="00C54DBD">
        <w:rPr>
          <w:sz w:val="22"/>
          <w:szCs w:val="22"/>
        </w:rPr>
        <w:t>известно, дьявол сидит в</w:t>
      </w:r>
      <w:r w:rsidRPr="00776890">
        <w:rPr>
          <w:sz w:val="22"/>
          <w:szCs w:val="22"/>
        </w:rPr>
        <w:t xml:space="preserve"> </w:t>
      </w:r>
      <w:r w:rsidRPr="00C54DBD">
        <w:rPr>
          <w:sz w:val="22"/>
          <w:szCs w:val="22"/>
        </w:rPr>
        <w:t>деталях!</w:t>
      </w:r>
    </w:p>
    <w:p w14:paraId="2CC46E7D" w14:textId="77777777" w:rsidR="00281B9F" w:rsidRDefault="00281B9F" w:rsidP="00457579">
      <w:pPr>
        <w:pStyle w:val="af3"/>
        <w:spacing w:before="0" w:beforeAutospacing="0" w:after="0" w:afterAutospacing="0"/>
        <w:rPr>
          <w:bCs/>
        </w:rPr>
      </w:pPr>
      <w:r w:rsidRPr="00281B9F">
        <w:rPr>
          <w:b/>
          <w:bCs/>
        </w:rPr>
        <w:t>Отрывок из стенограммы</w:t>
      </w:r>
      <w:r>
        <w:rPr>
          <w:bCs/>
        </w:rPr>
        <w:t>.</w:t>
      </w:r>
      <w:r w:rsidRPr="00F74CE3">
        <w:rPr>
          <w:bCs/>
        </w:rPr>
        <w:t xml:space="preserve"> </w:t>
      </w:r>
      <w:r w:rsidR="00F74CE3" w:rsidRPr="00F74CE3">
        <w:rPr>
          <w:bCs/>
        </w:rPr>
        <w:t xml:space="preserve">Инициатива «Сохраним в </w:t>
      </w:r>
      <w:proofErr w:type="spellStart"/>
      <w:r w:rsidR="00F74CE3" w:rsidRPr="00F74CE3">
        <w:rPr>
          <w:bCs/>
        </w:rPr>
        <w:t>университетахлучших</w:t>
      </w:r>
      <w:proofErr w:type="spellEnd"/>
      <w:r w:rsidR="00F74CE3" w:rsidRPr="00F74CE3">
        <w:rPr>
          <w:bCs/>
        </w:rPr>
        <w:t xml:space="preserve">!» была изложена Президенту РФ Дмитрию Анатольевичу Медведеву на встрече с победителями студенческого командного чемпионата мира </w:t>
      </w:r>
      <w:proofErr w:type="spellStart"/>
      <w:r w:rsidR="00F74CE3" w:rsidRPr="00F74CE3">
        <w:rPr>
          <w:bCs/>
        </w:rPr>
        <w:t>попрограммированию</w:t>
      </w:r>
      <w:proofErr w:type="spellEnd"/>
      <w:r w:rsidR="00F74CE3" w:rsidRPr="00F74CE3">
        <w:rPr>
          <w:bCs/>
        </w:rPr>
        <w:t xml:space="preserve"> 2009 г., которая проходила в Барвихе </w:t>
      </w:r>
      <w:r w:rsidR="00F74CE3" w:rsidRPr="00281B9F">
        <w:rPr>
          <w:b/>
          <w:bCs/>
        </w:rPr>
        <w:t>06. 05. 2009</w:t>
      </w:r>
      <w:r w:rsidR="00F74CE3" w:rsidRPr="00F74CE3">
        <w:rPr>
          <w:bCs/>
        </w:rPr>
        <w:t xml:space="preserve"> г., и была им одобрена. </w:t>
      </w:r>
      <w:r>
        <w:rPr>
          <w:bCs/>
        </w:rPr>
        <w:t xml:space="preserve"> </w:t>
      </w:r>
    </w:p>
    <w:p w14:paraId="1A026AA0" w14:textId="54B047BD" w:rsidR="00457579" w:rsidRPr="00F746BE" w:rsidRDefault="0077385D" w:rsidP="00457579">
      <w:pPr>
        <w:pStyle w:val="af3"/>
        <w:spacing w:before="0" w:beforeAutospacing="0" w:after="0" w:afterAutospacing="0"/>
        <w:rPr>
          <w:rStyle w:val="af2"/>
          <w:bCs/>
          <w:sz w:val="22"/>
          <w:szCs w:val="22"/>
        </w:rPr>
      </w:pPr>
      <w:hyperlink r:id="rId978" w:history="1">
        <w:r w:rsidR="00457579" w:rsidRPr="007A25B1">
          <w:rPr>
            <w:rStyle w:val="af2"/>
            <w:bCs/>
            <w:sz w:val="22"/>
            <w:szCs w:val="22"/>
          </w:rPr>
          <w:t>http://is.ifmo.ru/download/save_the_best.pdf</w:t>
        </w:r>
      </w:hyperlink>
      <w:r w:rsidR="00457579">
        <w:rPr>
          <w:bCs/>
          <w:sz w:val="22"/>
          <w:szCs w:val="22"/>
        </w:rPr>
        <w:t xml:space="preserve">, </w:t>
      </w:r>
      <w:hyperlink r:id="rId979" w:history="1">
        <w:r w:rsidR="00457579" w:rsidRPr="007A25B1">
          <w:rPr>
            <w:rStyle w:val="af2"/>
            <w:bCs/>
            <w:sz w:val="22"/>
            <w:szCs w:val="22"/>
          </w:rPr>
          <w:t>http://is.ifmo.ru/foundation_en/medvedev/</w:t>
        </w:r>
      </w:hyperlink>
      <w:r w:rsidR="00F746BE">
        <w:rPr>
          <w:rStyle w:val="af2"/>
          <w:bCs/>
          <w:sz w:val="22"/>
          <w:szCs w:val="22"/>
        </w:rPr>
        <w:t>,</w:t>
      </w:r>
    </w:p>
    <w:p w14:paraId="6121341B" w14:textId="5740314D" w:rsidR="00A83E4A" w:rsidRPr="00F746BE" w:rsidRDefault="0077385D" w:rsidP="00457579">
      <w:pPr>
        <w:pStyle w:val="af3"/>
        <w:spacing w:before="0" w:beforeAutospacing="0" w:after="0" w:afterAutospacing="0"/>
        <w:rPr>
          <w:rStyle w:val="af2"/>
          <w:bCs/>
          <w:sz w:val="22"/>
          <w:szCs w:val="22"/>
        </w:rPr>
      </w:pPr>
      <w:hyperlink r:id="rId980" w:history="1">
        <w:r w:rsidR="00F746BE" w:rsidRPr="00E8788F">
          <w:rPr>
            <w:rStyle w:val="af2"/>
            <w:bCs/>
            <w:sz w:val="22"/>
            <w:szCs w:val="22"/>
            <w:lang w:val="en-US"/>
          </w:rPr>
          <w:t>http</w:t>
        </w:r>
        <w:r w:rsidR="00F746BE" w:rsidRPr="00E8788F">
          <w:rPr>
            <w:rStyle w:val="af2"/>
            <w:bCs/>
            <w:sz w:val="22"/>
            <w:szCs w:val="22"/>
          </w:rPr>
          <w:t>://</w:t>
        </w:r>
        <w:r w:rsidR="00F746BE" w:rsidRPr="00E8788F">
          <w:rPr>
            <w:rStyle w:val="af2"/>
            <w:bCs/>
            <w:sz w:val="22"/>
            <w:szCs w:val="22"/>
            <w:lang w:val="en-US"/>
          </w:rPr>
          <w:t>is</w:t>
        </w:r>
        <w:r w:rsidR="00F746BE" w:rsidRPr="00E8788F">
          <w:rPr>
            <w:rStyle w:val="af2"/>
            <w:bCs/>
            <w:sz w:val="22"/>
            <w:szCs w:val="22"/>
          </w:rPr>
          <w:t>.</w:t>
        </w:r>
        <w:proofErr w:type="spellStart"/>
        <w:r w:rsidR="00F746BE" w:rsidRPr="00E8788F">
          <w:rPr>
            <w:rStyle w:val="af2"/>
            <w:bCs/>
            <w:sz w:val="22"/>
            <w:szCs w:val="22"/>
            <w:lang w:val="en-US"/>
          </w:rPr>
          <w:t>ifmo</w:t>
        </w:r>
        <w:proofErr w:type="spellEnd"/>
        <w:r w:rsidR="00F746BE" w:rsidRPr="00E8788F">
          <w:rPr>
            <w:rStyle w:val="af2"/>
            <w:bCs/>
            <w:sz w:val="22"/>
            <w:szCs w:val="22"/>
          </w:rPr>
          <w:t>.</w:t>
        </w:r>
        <w:proofErr w:type="spellStart"/>
        <w:r w:rsidR="00F746BE" w:rsidRPr="00E8788F">
          <w:rPr>
            <w:rStyle w:val="af2"/>
            <w:bCs/>
            <w:sz w:val="22"/>
            <w:szCs w:val="22"/>
            <w:lang w:val="en-US"/>
          </w:rPr>
          <w:t>ru</w:t>
        </w:r>
        <w:proofErr w:type="spellEnd"/>
        <w:r w:rsidR="00F746BE" w:rsidRPr="00E8788F">
          <w:rPr>
            <w:rStyle w:val="af2"/>
            <w:bCs/>
            <w:sz w:val="22"/>
            <w:szCs w:val="22"/>
          </w:rPr>
          <w:t>/</w:t>
        </w:r>
        <w:r w:rsidR="00F746BE" w:rsidRPr="00E8788F">
          <w:rPr>
            <w:rStyle w:val="af2"/>
            <w:bCs/>
            <w:sz w:val="22"/>
            <w:szCs w:val="22"/>
            <w:lang w:val="en-US"/>
          </w:rPr>
          <w:t>photo</w:t>
        </w:r>
        <w:r w:rsidR="00F746BE" w:rsidRPr="00E8788F">
          <w:rPr>
            <w:rStyle w:val="af2"/>
            <w:bCs/>
            <w:sz w:val="22"/>
            <w:szCs w:val="22"/>
          </w:rPr>
          <w:t>/2009-05-06-</w:t>
        </w:r>
        <w:r w:rsidR="00F746BE" w:rsidRPr="00E8788F">
          <w:rPr>
            <w:rStyle w:val="af2"/>
            <w:bCs/>
            <w:sz w:val="22"/>
            <w:szCs w:val="22"/>
            <w:lang w:val="en-US"/>
          </w:rPr>
          <w:t>Medvedev</w:t>
        </w:r>
        <w:r w:rsidR="00F746BE" w:rsidRPr="00E8788F">
          <w:rPr>
            <w:rStyle w:val="af2"/>
            <w:bCs/>
            <w:sz w:val="22"/>
            <w:szCs w:val="22"/>
          </w:rPr>
          <w:t>-</w:t>
        </w:r>
        <w:r w:rsidR="00F746BE" w:rsidRPr="00E8788F">
          <w:rPr>
            <w:rStyle w:val="af2"/>
            <w:bCs/>
            <w:sz w:val="22"/>
            <w:szCs w:val="22"/>
            <w:lang w:val="en-US"/>
          </w:rPr>
          <w:t>with</w:t>
        </w:r>
        <w:r w:rsidR="00F746BE" w:rsidRPr="00E8788F">
          <w:rPr>
            <w:rStyle w:val="af2"/>
            <w:bCs/>
            <w:sz w:val="22"/>
            <w:szCs w:val="22"/>
          </w:rPr>
          <w:t>-</w:t>
        </w:r>
        <w:r w:rsidR="00F746BE" w:rsidRPr="00E8788F">
          <w:rPr>
            <w:rStyle w:val="af2"/>
            <w:bCs/>
            <w:sz w:val="22"/>
            <w:szCs w:val="22"/>
            <w:lang w:val="en-US"/>
          </w:rPr>
          <w:t>champions</w:t>
        </w:r>
        <w:r w:rsidR="00F746BE" w:rsidRPr="00E8788F">
          <w:rPr>
            <w:rStyle w:val="af2"/>
            <w:bCs/>
            <w:sz w:val="22"/>
            <w:szCs w:val="22"/>
          </w:rPr>
          <w:t>/</w:t>
        </w:r>
        <w:r w:rsidR="00F746BE" w:rsidRPr="00E8788F">
          <w:rPr>
            <w:rStyle w:val="af2"/>
            <w:bCs/>
            <w:sz w:val="22"/>
            <w:szCs w:val="22"/>
            <w:lang w:val="en-US"/>
          </w:rPr>
          <w:t>index</w:t>
        </w:r>
        <w:r w:rsidR="00F746BE" w:rsidRPr="00E8788F">
          <w:rPr>
            <w:rStyle w:val="af2"/>
            <w:bCs/>
            <w:sz w:val="22"/>
            <w:szCs w:val="22"/>
          </w:rPr>
          <w:t>.</w:t>
        </w:r>
        <w:r w:rsidR="00F746BE" w:rsidRPr="00E8788F">
          <w:rPr>
            <w:rStyle w:val="af2"/>
            <w:bCs/>
            <w:sz w:val="22"/>
            <w:szCs w:val="22"/>
            <w:lang w:val="en-US"/>
          </w:rPr>
          <w:t>html</w:t>
        </w:r>
      </w:hyperlink>
      <w:r w:rsidR="00F746BE">
        <w:rPr>
          <w:rStyle w:val="af2"/>
          <w:bCs/>
          <w:sz w:val="22"/>
          <w:szCs w:val="22"/>
        </w:rPr>
        <w:t>.</w:t>
      </w:r>
    </w:p>
    <w:p w14:paraId="045AE82D" w14:textId="11572557" w:rsidR="00F746BE" w:rsidRPr="00F746BE" w:rsidRDefault="00F746BE" w:rsidP="00457579">
      <w:pPr>
        <w:pStyle w:val="af3"/>
        <w:spacing w:before="0" w:beforeAutospacing="0" w:after="0" w:afterAutospacing="0"/>
        <w:rPr>
          <w:rStyle w:val="af2"/>
          <w:bCs/>
          <w:sz w:val="22"/>
          <w:szCs w:val="22"/>
        </w:rPr>
      </w:pPr>
    </w:p>
    <w:p w14:paraId="229A987D" w14:textId="77777777" w:rsidR="00795EE5" w:rsidRPr="00B03C04" w:rsidRDefault="00795EE5" w:rsidP="00C934EB">
      <w:pPr>
        <w:pStyle w:val="1"/>
      </w:pPr>
      <w:r w:rsidRPr="00B03C04">
        <w:t xml:space="preserve">Как </w:t>
      </w:r>
      <w:proofErr w:type="spellStart"/>
      <w:r w:rsidRPr="00B03C04">
        <w:t>повысть</w:t>
      </w:r>
      <w:proofErr w:type="spellEnd"/>
      <w:r w:rsidRPr="00B03C04">
        <w:t xml:space="preserve"> престиж ИТ-специалистов!</w:t>
      </w:r>
    </w:p>
    <w:p w14:paraId="1FD8A77D" w14:textId="77777777" w:rsidR="00795EE5" w:rsidRPr="004D5A30" w:rsidRDefault="00795EE5" w:rsidP="00795EE5">
      <w:pPr>
        <w:spacing w:after="0"/>
        <w:rPr>
          <w:sz w:val="22"/>
          <w:szCs w:val="22"/>
        </w:rPr>
      </w:pPr>
      <w:r w:rsidRPr="004D5A30">
        <w:rPr>
          <w:sz w:val="22"/>
          <w:szCs w:val="22"/>
        </w:rPr>
        <w:lastRenderedPageBreak/>
        <w:t xml:space="preserve">Завтра (10 сентября), в 11:00 на сайте </w:t>
      </w:r>
      <w:hyperlink r:id="rId981" w:history="1">
        <w:r w:rsidRPr="006E5C30">
          <w:rPr>
            <w:rStyle w:val="af2"/>
            <w:sz w:val="22"/>
            <w:szCs w:val="22"/>
          </w:rPr>
          <w:t>https://www.russiancodecup.ru/ru/results/</w:t>
        </w:r>
      </w:hyperlink>
      <w:r w:rsidRPr="004D5A30">
        <w:rPr>
          <w:sz w:val="22"/>
          <w:szCs w:val="22"/>
        </w:rPr>
        <w:t xml:space="preserve"> начнется прямая трансляция финала </w:t>
      </w:r>
      <w:proofErr w:type="spellStart"/>
      <w:r w:rsidRPr="004D5A30">
        <w:rPr>
          <w:i/>
          <w:sz w:val="22"/>
          <w:szCs w:val="22"/>
        </w:rPr>
        <w:t>Russian</w:t>
      </w:r>
      <w:proofErr w:type="spellEnd"/>
      <w:r w:rsidRPr="004D5A30">
        <w:rPr>
          <w:i/>
          <w:sz w:val="22"/>
          <w:szCs w:val="22"/>
        </w:rPr>
        <w:t xml:space="preserve"> </w:t>
      </w:r>
      <w:proofErr w:type="spellStart"/>
      <w:r w:rsidRPr="004D5A30">
        <w:rPr>
          <w:i/>
          <w:sz w:val="22"/>
          <w:szCs w:val="22"/>
        </w:rPr>
        <w:t>Code</w:t>
      </w:r>
      <w:proofErr w:type="spellEnd"/>
      <w:r w:rsidRPr="004D5A30">
        <w:rPr>
          <w:i/>
          <w:sz w:val="22"/>
          <w:szCs w:val="22"/>
        </w:rPr>
        <w:t xml:space="preserve"> </w:t>
      </w:r>
      <w:proofErr w:type="spellStart"/>
      <w:r w:rsidRPr="004D5A30">
        <w:rPr>
          <w:i/>
          <w:sz w:val="22"/>
          <w:szCs w:val="22"/>
        </w:rPr>
        <w:t>Cup</w:t>
      </w:r>
      <w:proofErr w:type="spellEnd"/>
      <w:r w:rsidRPr="004D5A30">
        <w:rPr>
          <w:sz w:val="22"/>
          <w:szCs w:val="22"/>
        </w:rPr>
        <w:t xml:space="preserve">. </w:t>
      </w:r>
      <w:bookmarkStart w:id="1" w:name="cut"/>
      <w:bookmarkEnd w:id="1"/>
      <w:r w:rsidRPr="004D5A30">
        <w:rPr>
          <w:sz w:val="22"/>
          <w:szCs w:val="22"/>
        </w:rPr>
        <w:t>Это крупнейшая в России ежегодная открытая олимпиада для самых сильных программистов. Е</w:t>
      </w:r>
      <w:r>
        <w:rPr>
          <w:sz w:val="22"/>
          <w:szCs w:val="22"/>
        </w:rPr>
        <w:t>е</w:t>
      </w:r>
      <w:r w:rsidRPr="004D5A30">
        <w:rPr>
          <w:sz w:val="22"/>
          <w:szCs w:val="22"/>
        </w:rPr>
        <w:t xml:space="preserve"> призовой фонд </w:t>
      </w:r>
      <w:r>
        <w:rPr>
          <w:sz w:val="22"/>
          <w:szCs w:val="22"/>
        </w:rPr>
        <w:t>–</w:t>
      </w:r>
      <w:r w:rsidRPr="004D5A30">
        <w:rPr>
          <w:sz w:val="22"/>
          <w:szCs w:val="22"/>
        </w:rPr>
        <w:t xml:space="preserve"> 18 тыс. долл.</w:t>
      </w:r>
    </w:p>
    <w:p w14:paraId="559E231A" w14:textId="77777777" w:rsidR="00795EE5" w:rsidRDefault="00795EE5" w:rsidP="00795EE5">
      <w:pPr>
        <w:spacing w:before="60" w:after="60"/>
        <w:rPr>
          <w:sz w:val="22"/>
          <w:szCs w:val="22"/>
        </w:rPr>
      </w:pPr>
      <w:r w:rsidRPr="004D5A30">
        <w:rPr>
          <w:sz w:val="22"/>
          <w:szCs w:val="22"/>
        </w:rPr>
        <w:t>Знаменательное событие, наглядно показывающее, как (не на словах, а на деле) можно поднять престиж ИТ-специалистов. Если не всех, то хотя бы программистов.</w:t>
      </w:r>
      <w:r>
        <w:rPr>
          <w:sz w:val="22"/>
          <w:szCs w:val="22"/>
        </w:rPr>
        <w:t xml:space="preserve"> </w:t>
      </w:r>
    </w:p>
    <w:p w14:paraId="2EB57B3B" w14:textId="77777777" w:rsidR="00795EE5" w:rsidRDefault="00795EE5" w:rsidP="00795EE5">
      <w:pPr>
        <w:spacing w:before="60" w:after="60"/>
        <w:rPr>
          <w:sz w:val="22"/>
          <w:szCs w:val="22"/>
        </w:rPr>
      </w:pPr>
      <w:r w:rsidRPr="004D5A30">
        <w:rPr>
          <w:sz w:val="22"/>
          <w:szCs w:val="22"/>
        </w:rPr>
        <w:t xml:space="preserve">Олимпиада проводится в рамках реализации долгосрочной </w:t>
      </w:r>
      <w:r>
        <w:rPr>
          <w:sz w:val="22"/>
          <w:szCs w:val="22"/>
        </w:rPr>
        <w:t xml:space="preserve">стратегии </w:t>
      </w:r>
      <w:proofErr w:type="spellStart"/>
      <w:r w:rsidRPr="00EF71BE">
        <w:rPr>
          <w:i/>
          <w:sz w:val="22"/>
          <w:szCs w:val="22"/>
        </w:rPr>
        <w:t>Mail.Ru</w:t>
      </w:r>
      <w:proofErr w:type="spellEnd"/>
      <w:r w:rsidRPr="00EF71BE">
        <w:rPr>
          <w:i/>
          <w:sz w:val="22"/>
          <w:szCs w:val="22"/>
        </w:rPr>
        <w:t xml:space="preserve"> </w:t>
      </w:r>
      <w:proofErr w:type="spellStart"/>
      <w:r w:rsidRPr="00EF71BE">
        <w:rPr>
          <w:i/>
          <w:sz w:val="22"/>
          <w:szCs w:val="22"/>
        </w:rPr>
        <w:t>Group</w:t>
      </w:r>
      <w:proofErr w:type="spellEnd"/>
      <w:r w:rsidRPr="004D5A30">
        <w:rPr>
          <w:sz w:val="22"/>
          <w:szCs w:val="22"/>
        </w:rPr>
        <w:t xml:space="preserve"> по повышению конкурентоспособности российской ИТ-индустрии в мировых масштабах. Задания для </w:t>
      </w:r>
      <w:proofErr w:type="spellStart"/>
      <w:r w:rsidRPr="00EF71BE">
        <w:rPr>
          <w:i/>
          <w:sz w:val="22"/>
          <w:szCs w:val="22"/>
        </w:rPr>
        <w:t>Russian</w:t>
      </w:r>
      <w:proofErr w:type="spellEnd"/>
      <w:r w:rsidRPr="00EF71BE">
        <w:rPr>
          <w:i/>
          <w:sz w:val="22"/>
          <w:szCs w:val="22"/>
        </w:rPr>
        <w:t xml:space="preserve"> </w:t>
      </w:r>
      <w:proofErr w:type="spellStart"/>
      <w:r w:rsidRPr="00EF71BE">
        <w:rPr>
          <w:i/>
          <w:sz w:val="22"/>
          <w:szCs w:val="22"/>
        </w:rPr>
        <w:t>Code</w:t>
      </w:r>
      <w:proofErr w:type="spellEnd"/>
      <w:r w:rsidRPr="00EF71BE">
        <w:rPr>
          <w:i/>
          <w:sz w:val="22"/>
          <w:szCs w:val="22"/>
        </w:rPr>
        <w:t xml:space="preserve"> </w:t>
      </w:r>
      <w:proofErr w:type="spellStart"/>
      <w:r w:rsidRPr="00EF71BE">
        <w:rPr>
          <w:i/>
          <w:sz w:val="22"/>
          <w:szCs w:val="22"/>
        </w:rPr>
        <w:t>Cup</w:t>
      </w:r>
      <w:proofErr w:type="spellEnd"/>
      <w:r w:rsidRPr="004D5A30">
        <w:rPr>
          <w:sz w:val="22"/>
          <w:szCs w:val="22"/>
        </w:rPr>
        <w:t xml:space="preserve"> готовят </w:t>
      </w:r>
      <w:r>
        <w:rPr>
          <w:sz w:val="22"/>
          <w:szCs w:val="22"/>
        </w:rPr>
        <w:t>сотрудники кафедры «Компьютерные технологии»</w:t>
      </w:r>
      <w:r w:rsidRPr="004D5A30">
        <w:rPr>
          <w:sz w:val="22"/>
          <w:szCs w:val="22"/>
        </w:rPr>
        <w:t xml:space="preserve"> Санкт-Петербургского Национального исследовательского университета информационных технологий, механики и оптики</w:t>
      </w:r>
      <w:r>
        <w:rPr>
          <w:sz w:val="22"/>
          <w:szCs w:val="22"/>
        </w:rPr>
        <w:t xml:space="preserve"> (СПбГУ ИТМО), который ранее был известен как </w:t>
      </w:r>
      <w:r w:rsidRPr="004D5A30">
        <w:rPr>
          <w:sz w:val="22"/>
          <w:szCs w:val="22"/>
        </w:rPr>
        <w:t>ЛИТМО.</w:t>
      </w:r>
    </w:p>
    <w:p w14:paraId="034557A9" w14:textId="77777777" w:rsidR="00795EE5" w:rsidRDefault="00795EE5" w:rsidP="00795EE5">
      <w:pPr>
        <w:spacing w:before="60" w:after="60"/>
        <w:rPr>
          <w:i/>
          <w:iCs/>
          <w:sz w:val="22"/>
          <w:szCs w:val="22"/>
        </w:rPr>
      </w:pPr>
      <w:r w:rsidRPr="004D5A30">
        <w:rPr>
          <w:sz w:val="22"/>
          <w:szCs w:val="22"/>
        </w:rPr>
        <w:t xml:space="preserve">Представляет интерес </w:t>
      </w:r>
      <w:proofErr w:type="gramStart"/>
      <w:r w:rsidRPr="004D5A30">
        <w:rPr>
          <w:sz w:val="22"/>
          <w:szCs w:val="22"/>
        </w:rPr>
        <w:t>подход  к</w:t>
      </w:r>
      <w:proofErr w:type="gramEnd"/>
      <w:r w:rsidRPr="004D5A30">
        <w:rPr>
          <w:sz w:val="22"/>
          <w:szCs w:val="22"/>
        </w:rPr>
        <w:t xml:space="preserve"> формированию учебных групп</w:t>
      </w:r>
      <w:r>
        <w:rPr>
          <w:sz w:val="22"/>
          <w:szCs w:val="22"/>
        </w:rPr>
        <w:t xml:space="preserve"> на этой кафедре</w:t>
      </w:r>
      <w:r w:rsidRPr="004D5A30">
        <w:rPr>
          <w:sz w:val="22"/>
          <w:szCs w:val="22"/>
        </w:rPr>
        <w:t xml:space="preserve">. В одном из своих </w:t>
      </w:r>
      <w:r>
        <w:rPr>
          <w:sz w:val="22"/>
          <w:szCs w:val="22"/>
        </w:rPr>
        <w:t>интервью</w:t>
      </w:r>
      <w:r w:rsidRPr="004D5A30">
        <w:rPr>
          <w:sz w:val="22"/>
          <w:szCs w:val="22"/>
        </w:rPr>
        <w:t xml:space="preserve"> А. А. </w:t>
      </w:r>
      <w:proofErr w:type="spellStart"/>
      <w:r w:rsidRPr="004D5A30">
        <w:rPr>
          <w:sz w:val="22"/>
          <w:szCs w:val="22"/>
        </w:rPr>
        <w:t>Шалыто</w:t>
      </w:r>
      <w:proofErr w:type="spellEnd"/>
      <w:r w:rsidRPr="004D5A30">
        <w:rPr>
          <w:sz w:val="22"/>
          <w:szCs w:val="22"/>
        </w:rPr>
        <w:t xml:space="preserve"> (доктор технических наук, профессор,</w:t>
      </w:r>
      <w:r>
        <w:rPr>
          <w:sz w:val="22"/>
          <w:szCs w:val="22"/>
        </w:rPr>
        <w:t xml:space="preserve"> </w:t>
      </w:r>
      <w:r w:rsidRPr="004D5A30">
        <w:rPr>
          <w:sz w:val="22"/>
          <w:szCs w:val="22"/>
        </w:rPr>
        <w:t xml:space="preserve">заведующий кафедрой </w:t>
      </w:r>
      <w:r>
        <w:rPr>
          <w:sz w:val="22"/>
          <w:szCs w:val="22"/>
        </w:rPr>
        <w:t>«Т</w:t>
      </w:r>
      <w:r w:rsidRPr="004D5A30">
        <w:rPr>
          <w:sz w:val="22"/>
          <w:szCs w:val="22"/>
        </w:rPr>
        <w:t>ехнологии программирования</w:t>
      </w:r>
      <w:r>
        <w:rPr>
          <w:sz w:val="22"/>
          <w:szCs w:val="22"/>
        </w:rPr>
        <w:t>» этого университета</w:t>
      </w:r>
      <w:r w:rsidRPr="004D5A30">
        <w:rPr>
          <w:sz w:val="22"/>
          <w:szCs w:val="22"/>
        </w:rPr>
        <w:t xml:space="preserve">), среди прочего, говорит: </w:t>
      </w:r>
      <w:r>
        <w:rPr>
          <w:sz w:val="22"/>
          <w:szCs w:val="22"/>
        </w:rPr>
        <w:t>«</w:t>
      </w:r>
      <w:r w:rsidRPr="004D5A30">
        <w:rPr>
          <w:i/>
          <w:iCs/>
          <w:sz w:val="22"/>
          <w:szCs w:val="22"/>
        </w:rPr>
        <w:t xml:space="preserve">После того, как кафедра была организована, наши сотрудники, всеми правдами и неправдами, стали проводить мониторинг школьников всей России, которые имели успехи в области информатики и программирования. Потом победителей и призеров всероссийских олимпиад, а также их родителей, уговаривали поступать к нам в ЛИТМО. Это было очень сложно сначала… Но вода камень точит, и к нам стали поступать одаренные школьники не только из Санкт-Петербурга, но и со всей страны. Из нашего города брали ребят только из физико-математических </w:t>
      </w:r>
      <w:proofErr w:type="gramStart"/>
      <w:r w:rsidRPr="004D5A30">
        <w:rPr>
          <w:i/>
          <w:iCs/>
          <w:sz w:val="22"/>
          <w:szCs w:val="22"/>
        </w:rPr>
        <w:t>школ</w:t>
      </w:r>
      <w:proofErr w:type="gramEnd"/>
      <w:r w:rsidRPr="004D5A30">
        <w:rPr>
          <w:i/>
          <w:iCs/>
          <w:sz w:val="22"/>
          <w:szCs w:val="22"/>
        </w:rPr>
        <w:t xml:space="preserve"> да еще по рекомендации учителей, в общем, лучших ребят</w:t>
      </w:r>
      <w:r>
        <w:rPr>
          <w:i/>
          <w:iCs/>
          <w:sz w:val="22"/>
          <w:szCs w:val="22"/>
        </w:rPr>
        <w:t xml:space="preserve"> брали».</w:t>
      </w:r>
    </w:p>
    <w:p w14:paraId="16409DFA" w14:textId="77777777" w:rsidR="00795EE5" w:rsidRDefault="00795EE5" w:rsidP="00795EE5">
      <w:pPr>
        <w:spacing w:before="60" w:after="60"/>
        <w:rPr>
          <w:b/>
          <w:bCs/>
          <w:sz w:val="22"/>
          <w:szCs w:val="22"/>
        </w:rPr>
      </w:pPr>
      <w:r w:rsidRPr="004D5A30">
        <w:rPr>
          <w:sz w:val="22"/>
          <w:szCs w:val="22"/>
        </w:rPr>
        <w:t xml:space="preserve">Однако мало подготовить высококвалифицированных специалистов по востребованным работодателями ИТ-специальностям. Их (высококвалифицированных специалистов) надо ещё удержать. Свои взгляды на то, как это можно </w:t>
      </w:r>
      <w:proofErr w:type="gramStart"/>
      <w:r w:rsidRPr="004D5A30">
        <w:rPr>
          <w:sz w:val="22"/>
          <w:szCs w:val="22"/>
        </w:rPr>
        <w:t>сделать,  Анатолий</w:t>
      </w:r>
      <w:proofErr w:type="gramEnd"/>
      <w:r w:rsidRPr="004D5A30">
        <w:rPr>
          <w:sz w:val="22"/>
          <w:szCs w:val="22"/>
        </w:rPr>
        <w:t xml:space="preserve"> Абрамович излагает в своей книге  </w:t>
      </w:r>
      <w:r>
        <w:rPr>
          <w:sz w:val="22"/>
          <w:szCs w:val="22"/>
        </w:rPr>
        <w:t>«</w:t>
      </w:r>
      <w:r w:rsidRPr="004D5A30">
        <w:rPr>
          <w:b/>
          <w:bCs/>
          <w:sz w:val="22"/>
          <w:szCs w:val="22"/>
        </w:rPr>
        <w:t>Заметки о мотивации</w:t>
      </w:r>
      <w:r>
        <w:rPr>
          <w:b/>
          <w:bCs/>
          <w:sz w:val="22"/>
          <w:szCs w:val="22"/>
        </w:rPr>
        <w:t>»</w:t>
      </w:r>
      <w:r w:rsidRPr="004D5A30">
        <w:rPr>
          <w:b/>
          <w:bCs/>
          <w:sz w:val="22"/>
          <w:szCs w:val="22"/>
        </w:rPr>
        <w:t>.</w:t>
      </w:r>
    </w:p>
    <w:p w14:paraId="47F94069" w14:textId="77777777" w:rsidR="00795EE5" w:rsidRDefault="00795EE5" w:rsidP="00795EE5">
      <w:pPr>
        <w:spacing w:before="60" w:after="60"/>
        <w:rPr>
          <w:sz w:val="22"/>
          <w:szCs w:val="22"/>
        </w:rPr>
      </w:pPr>
      <w:r w:rsidRPr="004D5A30">
        <w:rPr>
          <w:sz w:val="22"/>
          <w:szCs w:val="22"/>
        </w:rPr>
        <w:t xml:space="preserve">Эта </w:t>
      </w:r>
      <w:r w:rsidRPr="002B0BBA">
        <w:rPr>
          <w:sz w:val="22"/>
          <w:szCs w:val="22"/>
        </w:rPr>
        <w:t>180</w:t>
      </w:r>
      <w:r w:rsidRPr="004D5A30">
        <w:rPr>
          <w:sz w:val="22"/>
          <w:szCs w:val="22"/>
        </w:rPr>
        <w:t xml:space="preserve">-страничная книга (сейчас она насчитывает </w:t>
      </w:r>
      <w:r>
        <w:rPr>
          <w:sz w:val="22"/>
          <w:szCs w:val="22"/>
        </w:rPr>
        <w:t xml:space="preserve">почти </w:t>
      </w:r>
      <w:r w:rsidRPr="002B0BBA">
        <w:rPr>
          <w:sz w:val="22"/>
          <w:szCs w:val="22"/>
        </w:rPr>
        <w:t>4</w:t>
      </w:r>
      <w:r>
        <w:rPr>
          <w:sz w:val="22"/>
          <w:szCs w:val="22"/>
        </w:rPr>
        <w:t>4</w:t>
      </w:r>
      <w:r w:rsidRPr="002B0BBA">
        <w:rPr>
          <w:sz w:val="22"/>
          <w:szCs w:val="22"/>
        </w:rPr>
        <w:t>0</w:t>
      </w:r>
      <w:r w:rsidRPr="004D5A30">
        <w:rPr>
          <w:sz w:val="22"/>
          <w:szCs w:val="22"/>
        </w:rPr>
        <w:t xml:space="preserve"> пронумерованных заметок), кстати говоря, имеется в открытом </w:t>
      </w:r>
      <w:r w:rsidRPr="004D5A30">
        <w:rPr>
          <w:sz w:val="22"/>
          <w:szCs w:val="22"/>
        </w:rPr>
        <w:lastRenderedPageBreak/>
        <w:t>доступе</w:t>
      </w:r>
      <w:r w:rsidRPr="002B0BBA">
        <w:rPr>
          <w:sz w:val="22"/>
          <w:szCs w:val="22"/>
        </w:rPr>
        <w:t xml:space="preserve"> (</w:t>
      </w:r>
      <w:hyperlink r:id="rId982" w:history="1">
        <w:r w:rsidRPr="006E5C30">
          <w:rPr>
            <w:rStyle w:val="af2"/>
            <w:sz w:val="22"/>
            <w:szCs w:val="22"/>
          </w:rPr>
          <w:t>http://is.ifmo.ru/belletristic/2012/Shalyto-Zametki-o-motivacii-6-izdanie.pdf</w:t>
        </w:r>
      </w:hyperlink>
      <w:r w:rsidRPr="002B0BBA">
        <w:rPr>
          <w:sz w:val="22"/>
          <w:szCs w:val="22"/>
        </w:rPr>
        <w:t>)</w:t>
      </w:r>
      <w:r w:rsidRPr="004D5A30">
        <w:rPr>
          <w:sz w:val="22"/>
          <w:szCs w:val="22"/>
        </w:rPr>
        <w:t>. Почитайте, не пожалеете!</w:t>
      </w:r>
    </w:p>
    <w:p w14:paraId="4028DCA7" w14:textId="77777777" w:rsidR="00795EE5" w:rsidRDefault="00795EE5" w:rsidP="00795EE5">
      <w:pPr>
        <w:spacing w:before="60" w:after="60"/>
        <w:rPr>
          <w:sz w:val="22"/>
          <w:szCs w:val="22"/>
        </w:rPr>
      </w:pPr>
      <w:r w:rsidRPr="004D5A30">
        <w:rPr>
          <w:sz w:val="22"/>
          <w:szCs w:val="22"/>
        </w:rPr>
        <w:t>Лично мне очень нравится заметка № 1</w:t>
      </w:r>
      <w:r>
        <w:rPr>
          <w:sz w:val="22"/>
          <w:szCs w:val="22"/>
        </w:rPr>
        <w:t>0</w:t>
      </w:r>
      <w:r w:rsidRPr="004D5A30">
        <w:rPr>
          <w:sz w:val="22"/>
          <w:szCs w:val="22"/>
        </w:rPr>
        <w:t>:</w:t>
      </w:r>
      <w:r w:rsidRPr="004D5A30">
        <w:rPr>
          <w:i/>
          <w:iCs/>
          <w:sz w:val="22"/>
          <w:szCs w:val="22"/>
        </w:rPr>
        <w:t xml:space="preserve"> </w:t>
      </w:r>
      <w:r>
        <w:rPr>
          <w:i/>
          <w:iCs/>
          <w:sz w:val="22"/>
          <w:szCs w:val="22"/>
        </w:rPr>
        <w:t>«</w:t>
      </w:r>
      <w:r w:rsidRPr="004D5A30">
        <w:rPr>
          <w:i/>
          <w:iCs/>
          <w:sz w:val="22"/>
          <w:szCs w:val="22"/>
        </w:rPr>
        <w:t xml:space="preserve">Ни люди, ни государство не могут жить без ясной цели. Двадцать лет дискуссий о национальной идее прошли впустую. Многие считают, что придумать ее невозможно. А может, еще попробовать? Все-таки важный вопрос – зачем живем?» (Б. Клин). Кроме этого вопроса, по моему мнению, </w:t>
      </w:r>
      <w:r w:rsidRPr="004D5A30">
        <w:rPr>
          <w:b/>
          <w:bCs/>
          <w:i/>
          <w:iCs/>
          <w:sz w:val="22"/>
          <w:szCs w:val="22"/>
        </w:rPr>
        <w:t xml:space="preserve">каждый должен решить для себя вопрос и попроще – работает ли он для того, чтобы отдыхать, или отдыхает для того, чтобы работать. </w:t>
      </w:r>
      <w:r w:rsidRPr="004D5A30">
        <w:rPr>
          <w:i/>
          <w:iCs/>
          <w:sz w:val="22"/>
          <w:szCs w:val="22"/>
        </w:rPr>
        <w:t>В первом случае, если повезет, можно добиться выдающихся результатов в отдыхе, например, участвуя в соревнованиях по сиесте, которые начали проводить в Испании, а во втором – в работе. А вот точка зрения по этому вопросу П. Пикассо: «Я отдыхаю, когда работаю, и устаю, когда бездельничаю или принимаю гостей</w:t>
      </w:r>
      <w:r>
        <w:rPr>
          <w:i/>
          <w:iCs/>
          <w:sz w:val="22"/>
          <w:szCs w:val="22"/>
        </w:rPr>
        <w:t>»</w:t>
      </w:r>
      <w:r w:rsidRPr="004D5A30">
        <w:rPr>
          <w:sz w:val="22"/>
          <w:szCs w:val="22"/>
        </w:rPr>
        <w:t xml:space="preserve">. </w:t>
      </w:r>
    </w:p>
    <w:p w14:paraId="7AA5CAB5" w14:textId="77777777" w:rsidR="00795EE5" w:rsidRDefault="00795EE5" w:rsidP="00795EE5">
      <w:pPr>
        <w:spacing w:before="60" w:after="60"/>
        <w:rPr>
          <w:sz w:val="22"/>
          <w:szCs w:val="22"/>
        </w:rPr>
      </w:pPr>
      <w:r w:rsidRPr="004D5A30">
        <w:rPr>
          <w:sz w:val="22"/>
          <w:szCs w:val="22"/>
        </w:rPr>
        <w:t>И ещ</w:t>
      </w:r>
      <w:r>
        <w:rPr>
          <w:sz w:val="22"/>
          <w:szCs w:val="22"/>
        </w:rPr>
        <w:t>е</w:t>
      </w:r>
      <w:r w:rsidRPr="004D5A30">
        <w:rPr>
          <w:sz w:val="22"/>
          <w:szCs w:val="22"/>
        </w:rPr>
        <w:t xml:space="preserve"> (заметка №1</w:t>
      </w:r>
      <w:r>
        <w:rPr>
          <w:sz w:val="22"/>
          <w:szCs w:val="22"/>
        </w:rPr>
        <w:t>5</w:t>
      </w:r>
      <w:r w:rsidRPr="004D5A30">
        <w:rPr>
          <w:sz w:val="22"/>
          <w:szCs w:val="22"/>
        </w:rPr>
        <w:t xml:space="preserve">). </w:t>
      </w:r>
      <w:r w:rsidRPr="004D5A30">
        <w:rPr>
          <w:i/>
          <w:iCs/>
          <w:sz w:val="22"/>
          <w:szCs w:val="22"/>
        </w:rPr>
        <w:t xml:space="preserve">«Люди, которые без принуждения стремятся работать – наследие, оставленное М. Лютером, – теперь редкость». «Цивилизацию ждет гибель, если выпускники университетов не поведут мир к моральной, интеллектуальной и духовной революции, противоположной по отношению к характерной для нашего времени этике «хватай что можешь» (Р. </w:t>
      </w:r>
      <w:proofErr w:type="spellStart"/>
      <w:r w:rsidRPr="004D5A30">
        <w:rPr>
          <w:i/>
          <w:iCs/>
          <w:sz w:val="22"/>
          <w:szCs w:val="22"/>
        </w:rPr>
        <w:t>Хатчинс</w:t>
      </w:r>
      <w:proofErr w:type="spellEnd"/>
      <w:r w:rsidRPr="004D5A30">
        <w:rPr>
          <w:i/>
          <w:iCs/>
          <w:sz w:val="22"/>
          <w:szCs w:val="22"/>
        </w:rPr>
        <w:t xml:space="preserve">). «Технократическому обществу удается создавать и приумножать возможности для развлечений, но у него огромные проблемы с преумножением радости» (Папа Павел VI). Помните, что «лучшее доказательство твердости духа – не позволить увлечь себя в общий поток наслаждений и роскоши» и что «для спокойствия души не надо богатства» (Сенека). Кстати, никогда «не торопитесь получать деньги – с каждым днем они становятся все нужнее» </w:t>
      </w:r>
      <w:proofErr w:type="gramStart"/>
      <w:r w:rsidRPr="002B0BBA">
        <w:rPr>
          <w:i/>
          <w:iCs/>
          <w:sz w:val="22"/>
          <w:szCs w:val="22"/>
        </w:rPr>
        <w:t>:</w:t>
      </w:r>
      <w:r>
        <w:rPr>
          <w:i/>
          <w:iCs/>
          <w:noProof/>
          <w:sz w:val="22"/>
          <w:szCs w:val="22"/>
        </w:rPr>
        <w:t>-)</w:t>
      </w:r>
      <w:r w:rsidRPr="004D5A30">
        <w:rPr>
          <w:i/>
          <w:iCs/>
          <w:sz w:val="22"/>
          <w:szCs w:val="22"/>
        </w:rPr>
        <w:t xml:space="preserve">  (</w:t>
      </w:r>
      <w:proofErr w:type="gramEnd"/>
      <w:r w:rsidRPr="004D5A30">
        <w:rPr>
          <w:i/>
          <w:iCs/>
          <w:sz w:val="22"/>
          <w:szCs w:val="22"/>
        </w:rPr>
        <w:t>В. Артюхов)</w:t>
      </w:r>
      <w:r>
        <w:rPr>
          <w:i/>
          <w:iCs/>
          <w:sz w:val="22"/>
          <w:szCs w:val="22"/>
        </w:rPr>
        <w:t>»</w:t>
      </w:r>
      <w:r w:rsidRPr="004D5A30">
        <w:rPr>
          <w:sz w:val="22"/>
          <w:szCs w:val="22"/>
        </w:rPr>
        <w:t xml:space="preserve">. </w:t>
      </w:r>
    </w:p>
    <w:p w14:paraId="455E6C01" w14:textId="77777777" w:rsidR="00795EE5" w:rsidRDefault="00795EE5" w:rsidP="00795EE5">
      <w:pPr>
        <w:spacing w:before="60" w:after="60"/>
        <w:rPr>
          <w:sz w:val="22"/>
          <w:szCs w:val="22"/>
        </w:rPr>
      </w:pPr>
      <w:r w:rsidRPr="004D5A30">
        <w:rPr>
          <w:sz w:val="22"/>
          <w:szCs w:val="22"/>
        </w:rPr>
        <w:t xml:space="preserve">Очень верное </w:t>
      </w:r>
      <w:proofErr w:type="gramStart"/>
      <w:r w:rsidRPr="004D5A30">
        <w:rPr>
          <w:sz w:val="22"/>
          <w:szCs w:val="22"/>
        </w:rPr>
        <w:t>замечание  содержится</w:t>
      </w:r>
      <w:proofErr w:type="gramEnd"/>
      <w:r w:rsidRPr="004D5A30">
        <w:rPr>
          <w:sz w:val="22"/>
          <w:szCs w:val="22"/>
        </w:rPr>
        <w:t xml:space="preserve"> в  заметк</w:t>
      </w:r>
      <w:r>
        <w:rPr>
          <w:sz w:val="22"/>
          <w:szCs w:val="22"/>
        </w:rPr>
        <w:t>е</w:t>
      </w:r>
      <w:r w:rsidRPr="004D5A30">
        <w:rPr>
          <w:sz w:val="22"/>
          <w:szCs w:val="22"/>
        </w:rPr>
        <w:t xml:space="preserve"> № </w:t>
      </w:r>
      <w:r>
        <w:rPr>
          <w:sz w:val="22"/>
          <w:szCs w:val="22"/>
        </w:rPr>
        <w:t>17</w:t>
      </w:r>
      <w:r w:rsidRPr="004D5A30">
        <w:rPr>
          <w:sz w:val="22"/>
          <w:szCs w:val="22"/>
        </w:rPr>
        <w:t xml:space="preserve">: </w:t>
      </w:r>
      <w:r>
        <w:rPr>
          <w:i/>
          <w:iCs/>
          <w:sz w:val="22"/>
          <w:szCs w:val="22"/>
        </w:rPr>
        <w:t>«</w:t>
      </w:r>
      <w:r w:rsidRPr="004D5A30">
        <w:rPr>
          <w:i/>
          <w:iCs/>
          <w:sz w:val="22"/>
          <w:szCs w:val="22"/>
        </w:rPr>
        <w:t>Многие молодые люди очень не любят ответственности – чего стоит только одно повальное использование ников, в которых нет ничего похожего ни на имя, ни на фамилию. Они любят общаться в Интернете, но обычно не с целью создать что-то конструктивное, а так – «</w:t>
      </w:r>
      <w:proofErr w:type="spellStart"/>
      <w:r w:rsidRPr="004D5A30">
        <w:rPr>
          <w:i/>
          <w:iCs/>
          <w:sz w:val="22"/>
          <w:szCs w:val="22"/>
        </w:rPr>
        <w:t>потрындеть</w:t>
      </w:r>
      <w:proofErr w:type="spellEnd"/>
      <w:r w:rsidRPr="004D5A30">
        <w:rPr>
          <w:i/>
          <w:iCs/>
          <w:sz w:val="22"/>
          <w:szCs w:val="22"/>
        </w:rPr>
        <w:t>» или анонимно покритиковать кого-либо с разной степенью злобности…</w:t>
      </w:r>
      <w:r>
        <w:rPr>
          <w:i/>
          <w:iCs/>
          <w:sz w:val="22"/>
          <w:szCs w:val="22"/>
        </w:rPr>
        <w:t>»</w:t>
      </w:r>
      <w:r w:rsidRPr="004D5A30">
        <w:rPr>
          <w:sz w:val="22"/>
          <w:szCs w:val="22"/>
        </w:rPr>
        <w:t>.</w:t>
      </w:r>
    </w:p>
    <w:p w14:paraId="52622BB8" w14:textId="77777777" w:rsidR="00795EE5" w:rsidRDefault="00795EE5" w:rsidP="00795EE5">
      <w:pPr>
        <w:spacing w:before="60" w:after="60"/>
        <w:rPr>
          <w:sz w:val="22"/>
          <w:szCs w:val="22"/>
        </w:rPr>
      </w:pPr>
      <w:r w:rsidRPr="004D5A30">
        <w:rPr>
          <w:sz w:val="22"/>
          <w:szCs w:val="22"/>
        </w:rPr>
        <w:t>Есть в этой книге и грустные наблюдения. Вот отрывок из заметки № 2</w:t>
      </w:r>
      <w:r>
        <w:rPr>
          <w:sz w:val="22"/>
          <w:szCs w:val="22"/>
        </w:rPr>
        <w:t>5</w:t>
      </w:r>
      <w:r w:rsidRPr="004D5A30">
        <w:rPr>
          <w:sz w:val="22"/>
          <w:szCs w:val="22"/>
        </w:rPr>
        <w:t xml:space="preserve">: </w:t>
      </w:r>
      <w:r>
        <w:rPr>
          <w:sz w:val="22"/>
          <w:szCs w:val="22"/>
        </w:rPr>
        <w:t>«</w:t>
      </w:r>
      <w:r w:rsidRPr="004D5A30">
        <w:rPr>
          <w:i/>
          <w:iCs/>
          <w:sz w:val="22"/>
          <w:szCs w:val="22"/>
        </w:rPr>
        <w:t xml:space="preserve">…Я против отъездов молодых людей за границу и </w:t>
      </w:r>
      <w:r w:rsidRPr="004D5A30">
        <w:rPr>
          <w:i/>
          <w:iCs/>
          <w:sz w:val="22"/>
          <w:szCs w:val="22"/>
        </w:rPr>
        <w:lastRenderedPageBreak/>
        <w:t>делаю все, чтобы они здесь «чувствовали» себя лучше, чем там. Однако пару лет назад я провел эксперимент для того, чтобы подтвердить тезис о том, что бескорыстная работа может привести к достижениям, которых при «копании под себя» обычно вообще не добиться. Итак, жила-была девочка, которая года полтора практически бесплатно занималась наукой. Многие вокруг нее ходили и думали, когда же ей это все надоест, и она нас бросит. Слава богу, ей хватило сил не поступить так, и в знак признательности я рекомендовал ее в один из лучших университетов мира, находящийся в Европе. Ее туда взяли, и у нее в одночасье появилась престижная высокооплачиваемая научная и преподавательская работа, прекрасные бытовые условия и т. д. Только к нам она после этого почему-то охладела</w:t>
      </w:r>
      <w:r>
        <w:rPr>
          <w:i/>
          <w:iCs/>
          <w:sz w:val="22"/>
          <w:szCs w:val="22"/>
        </w:rPr>
        <w:t>»</w:t>
      </w:r>
      <w:r w:rsidRPr="004D5A30">
        <w:rPr>
          <w:sz w:val="22"/>
          <w:szCs w:val="22"/>
        </w:rPr>
        <w:t xml:space="preserve">. </w:t>
      </w:r>
    </w:p>
    <w:p w14:paraId="1B340504" w14:textId="77777777" w:rsidR="00795EE5" w:rsidRDefault="00795EE5" w:rsidP="00795EE5">
      <w:pPr>
        <w:spacing w:before="60" w:after="60"/>
        <w:rPr>
          <w:sz w:val="22"/>
          <w:szCs w:val="22"/>
        </w:rPr>
      </w:pPr>
      <w:r w:rsidRPr="004D5A30">
        <w:rPr>
          <w:sz w:val="22"/>
          <w:szCs w:val="22"/>
        </w:rPr>
        <w:t xml:space="preserve">Книга эта полезна не только юношам и девушкам, обдумывающим житье (в ней имеется огромное </w:t>
      </w:r>
      <w:r>
        <w:rPr>
          <w:sz w:val="22"/>
          <w:szCs w:val="22"/>
        </w:rPr>
        <w:t>число</w:t>
      </w:r>
      <w:r w:rsidRPr="004D5A30">
        <w:rPr>
          <w:sz w:val="22"/>
          <w:szCs w:val="22"/>
        </w:rPr>
        <w:t xml:space="preserve"> практических советов по рациональному использованию свободного от сна времени), но и топ-менеджерам компаний с многомиллиардными оборотами. Вот своего рода доказательство этого тезиса (из заметки № </w:t>
      </w:r>
      <w:r>
        <w:rPr>
          <w:sz w:val="22"/>
          <w:szCs w:val="22"/>
        </w:rPr>
        <w:t>439</w:t>
      </w:r>
      <w:r w:rsidRPr="004D5A30">
        <w:rPr>
          <w:sz w:val="22"/>
          <w:szCs w:val="22"/>
        </w:rPr>
        <w:t xml:space="preserve">): </w:t>
      </w:r>
      <w:r>
        <w:rPr>
          <w:sz w:val="22"/>
          <w:szCs w:val="22"/>
        </w:rPr>
        <w:t>«</w:t>
      </w:r>
      <w:r w:rsidRPr="004D5A30">
        <w:rPr>
          <w:i/>
          <w:iCs/>
          <w:sz w:val="22"/>
          <w:szCs w:val="22"/>
        </w:rPr>
        <w:t xml:space="preserve">Уважаемый Анатолий Абрамович! Прочитал с удовольствием и проникся к Вам большим уважением! Лев Хасис, старший вице-президент компании </w:t>
      </w:r>
      <w:proofErr w:type="spellStart"/>
      <w:r w:rsidRPr="004D5A30">
        <w:rPr>
          <w:i/>
          <w:iCs/>
          <w:sz w:val="22"/>
          <w:szCs w:val="22"/>
        </w:rPr>
        <w:t>Wal-</w:t>
      </w:r>
      <w:proofErr w:type="gramStart"/>
      <w:r w:rsidRPr="004D5A30">
        <w:rPr>
          <w:i/>
          <w:iCs/>
          <w:sz w:val="22"/>
          <w:szCs w:val="22"/>
        </w:rPr>
        <w:t>Mart</w:t>
      </w:r>
      <w:proofErr w:type="spellEnd"/>
      <w:r w:rsidRPr="004D5A30">
        <w:rPr>
          <w:i/>
          <w:iCs/>
          <w:sz w:val="22"/>
          <w:szCs w:val="22"/>
        </w:rPr>
        <w:t xml:space="preserve">  по</w:t>
      </w:r>
      <w:proofErr w:type="gramEnd"/>
      <w:r w:rsidRPr="004D5A30">
        <w:rPr>
          <w:i/>
          <w:iCs/>
          <w:sz w:val="22"/>
          <w:szCs w:val="22"/>
        </w:rPr>
        <w:t xml:space="preserve"> международным вопросам». Для справки: самая большая корпорация в мире с двумя миллионами сотрудников и годовой выручкой почти в триллион долларов. Мой аспирант Виталий </w:t>
      </w:r>
      <w:proofErr w:type="spellStart"/>
      <w:r w:rsidRPr="004D5A30">
        <w:rPr>
          <w:i/>
          <w:iCs/>
          <w:sz w:val="22"/>
          <w:szCs w:val="22"/>
        </w:rPr>
        <w:t>Клебан</w:t>
      </w:r>
      <w:proofErr w:type="spellEnd"/>
      <w:r w:rsidRPr="004D5A30">
        <w:rPr>
          <w:i/>
          <w:iCs/>
          <w:sz w:val="22"/>
          <w:szCs w:val="22"/>
        </w:rPr>
        <w:t xml:space="preserve"> так прокомментировал это: «Офигеть». «Правильная реакция», – ответил я</w:t>
      </w:r>
      <w:r>
        <w:rPr>
          <w:i/>
          <w:iCs/>
          <w:sz w:val="22"/>
          <w:szCs w:val="22"/>
        </w:rPr>
        <w:t>»</w:t>
      </w:r>
      <w:r w:rsidRPr="004D5A30">
        <w:rPr>
          <w:sz w:val="22"/>
          <w:szCs w:val="22"/>
        </w:rPr>
        <w:t>.</w:t>
      </w:r>
    </w:p>
    <w:p w14:paraId="35B135C2" w14:textId="77777777" w:rsidR="00795EE5" w:rsidRDefault="00795EE5" w:rsidP="00795EE5">
      <w:pPr>
        <w:spacing w:before="60" w:after="60"/>
        <w:rPr>
          <w:sz w:val="22"/>
          <w:szCs w:val="22"/>
        </w:rPr>
      </w:pPr>
      <w:r w:rsidRPr="004D5A30">
        <w:rPr>
          <w:sz w:val="22"/>
          <w:szCs w:val="22"/>
        </w:rPr>
        <w:t xml:space="preserve">Есть в книге А. А. </w:t>
      </w:r>
      <w:proofErr w:type="spellStart"/>
      <w:r w:rsidRPr="004D5A30">
        <w:rPr>
          <w:sz w:val="22"/>
          <w:szCs w:val="22"/>
        </w:rPr>
        <w:t>Шалыто</w:t>
      </w:r>
      <w:proofErr w:type="spellEnd"/>
      <w:r w:rsidRPr="004D5A30">
        <w:rPr>
          <w:sz w:val="22"/>
          <w:szCs w:val="22"/>
        </w:rPr>
        <w:t xml:space="preserve"> и бизнес-наблюдения: </w:t>
      </w:r>
      <w:r>
        <w:rPr>
          <w:sz w:val="22"/>
          <w:szCs w:val="22"/>
        </w:rPr>
        <w:t>«</w:t>
      </w:r>
      <w:r w:rsidRPr="004D5A30">
        <w:rPr>
          <w:b/>
          <w:bCs/>
          <w:i/>
          <w:iCs/>
          <w:sz w:val="22"/>
          <w:szCs w:val="22"/>
        </w:rPr>
        <w:t>Новая поросль американских миллиардеров – странные люди.</w:t>
      </w:r>
      <w:r w:rsidRPr="004D5A30">
        <w:rPr>
          <w:i/>
          <w:iCs/>
          <w:sz w:val="22"/>
          <w:szCs w:val="22"/>
        </w:rPr>
        <w:t xml:space="preserve"> Они не закатывают многомиллионных вечеринок, не покупают яхты размером с авианосец, не выписывают Элтона Джона и не живут в домах, напоминающих что-то среднее между королевским дворцом и тюрьмой </w:t>
      </w:r>
      <w:proofErr w:type="spellStart"/>
      <w:r w:rsidRPr="004D5A30">
        <w:rPr>
          <w:i/>
          <w:iCs/>
          <w:sz w:val="22"/>
          <w:szCs w:val="22"/>
        </w:rPr>
        <w:t>Алькатранс</w:t>
      </w:r>
      <w:proofErr w:type="spellEnd"/>
      <w:r w:rsidRPr="004D5A30">
        <w:rPr>
          <w:i/>
          <w:iCs/>
          <w:sz w:val="22"/>
          <w:szCs w:val="22"/>
        </w:rPr>
        <w:t xml:space="preserve">. Деньги тратят на развитие своего дела и на благотворительность. В семейных скандалах не замечены. В общем, очень странные миллиардеры… Из своего увлечения буддизмом Стив Джобс вынес убеждение в том, что </w:t>
      </w:r>
      <w:r w:rsidRPr="004D5A30">
        <w:rPr>
          <w:b/>
          <w:bCs/>
          <w:i/>
          <w:iCs/>
          <w:sz w:val="22"/>
          <w:szCs w:val="22"/>
        </w:rPr>
        <w:t>материальное часто не обогащает жизнь, а даже мешает ей</w:t>
      </w:r>
      <w:r w:rsidRPr="004D5A30">
        <w:rPr>
          <w:i/>
          <w:iCs/>
          <w:sz w:val="22"/>
          <w:szCs w:val="22"/>
        </w:rPr>
        <w:t xml:space="preserve">, и он мечтал оставить наследие, которое покоряет и восхищает </w:t>
      </w:r>
      <w:proofErr w:type="gramStart"/>
      <w:r w:rsidRPr="004D5A30">
        <w:rPr>
          <w:i/>
          <w:iCs/>
          <w:sz w:val="22"/>
          <w:szCs w:val="22"/>
        </w:rPr>
        <w:t>людей</w:t>
      </w:r>
      <w:r>
        <w:rPr>
          <w:i/>
          <w:iCs/>
          <w:sz w:val="22"/>
          <w:szCs w:val="22"/>
        </w:rPr>
        <w:t>»</w:t>
      </w:r>
      <w:r w:rsidRPr="004D5A30">
        <w:rPr>
          <w:sz w:val="22"/>
          <w:szCs w:val="22"/>
        </w:rPr>
        <w:t xml:space="preserve">  (</w:t>
      </w:r>
      <w:proofErr w:type="gramEnd"/>
      <w:r w:rsidRPr="004D5A30">
        <w:rPr>
          <w:sz w:val="22"/>
          <w:szCs w:val="22"/>
        </w:rPr>
        <w:t>из заметки № 4</w:t>
      </w:r>
      <w:r>
        <w:rPr>
          <w:sz w:val="22"/>
          <w:szCs w:val="22"/>
        </w:rPr>
        <w:t>3</w:t>
      </w:r>
      <w:r w:rsidRPr="004D5A30">
        <w:rPr>
          <w:sz w:val="22"/>
          <w:szCs w:val="22"/>
        </w:rPr>
        <w:t xml:space="preserve">4). </w:t>
      </w:r>
    </w:p>
    <w:p w14:paraId="6A681C01" w14:textId="77777777" w:rsidR="00795EE5" w:rsidRDefault="00795EE5" w:rsidP="00795EE5">
      <w:pPr>
        <w:spacing w:after="0"/>
        <w:rPr>
          <w:sz w:val="22"/>
          <w:szCs w:val="22"/>
        </w:rPr>
      </w:pPr>
      <w:r w:rsidRPr="004D5A30">
        <w:rPr>
          <w:sz w:val="22"/>
          <w:szCs w:val="22"/>
        </w:rPr>
        <w:lastRenderedPageBreak/>
        <w:t>Впрочем, хватит цитировать</w:t>
      </w:r>
      <w:r>
        <w:rPr>
          <w:sz w:val="22"/>
          <w:szCs w:val="22"/>
        </w:rPr>
        <w:t>, а</w:t>
      </w:r>
      <w:r w:rsidRPr="004D5A30">
        <w:rPr>
          <w:sz w:val="22"/>
          <w:szCs w:val="22"/>
        </w:rPr>
        <w:t xml:space="preserve"> то я так всю книгу перескажу!  </w:t>
      </w:r>
      <w:r w:rsidRPr="002B0BBA">
        <w:rPr>
          <w:noProof/>
          <w:sz w:val="22"/>
          <w:szCs w:val="22"/>
          <w:lang w:val="en-US"/>
        </w:rPr>
        <w:sym w:font="Wingdings" w:char="F04A"/>
      </w:r>
      <w:r w:rsidRPr="004D5A30">
        <w:rPr>
          <w:sz w:val="22"/>
          <w:szCs w:val="22"/>
        </w:rPr>
        <w:t xml:space="preserve">  Лучше сами почитайте</w:t>
      </w:r>
      <w:r w:rsidRPr="0050730D">
        <w:rPr>
          <w:sz w:val="22"/>
          <w:szCs w:val="22"/>
        </w:rPr>
        <w:t xml:space="preserve"> </w:t>
      </w:r>
      <w:r>
        <w:rPr>
          <w:sz w:val="22"/>
          <w:szCs w:val="22"/>
        </w:rPr>
        <w:t>ее</w:t>
      </w:r>
      <w:r w:rsidRPr="004D5A30">
        <w:rPr>
          <w:sz w:val="22"/>
          <w:szCs w:val="22"/>
        </w:rPr>
        <w:t>!</w:t>
      </w:r>
    </w:p>
    <w:p w14:paraId="165526FA" w14:textId="2E3FAFBD" w:rsidR="00281B9F" w:rsidRPr="00281B9F" w:rsidRDefault="00795EE5" w:rsidP="00281B9F">
      <w:pPr>
        <w:spacing w:after="0"/>
        <w:jc w:val="left"/>
        <w:rPr>
          <w:bCs/>
          <w:sz w:val="28"/>
          <w:szCs w:val="28"/>
        </w:rPr>
      </w:pPr>
      <w:r w:rsidRPr="001624C7">
        <w:rPr>
          <w:b/>
          <w:bCs/>
          <w:sz w:val="22"/>
          <w:szCs w:val="22"/>
        </w:rPr>
        <w:t>09.09.2012</w:t>
      </w:r>
      <w:r w:rsidRPr="004D5A30">
        <w:rPr>
          <w:bCs/>
          <w:sz w:val="22"/>
          <w:szCs w:val="22"/>
        </w:rPr>
        <w:t>.</w:t>
      </w:r>
      <w:r w:rsidR="00281B9F" w:rsidRPr="00281B9F">
        <w:rPr>
          <w:b/>
          <w:bCs/>
          <w:szCs w:val="24"/>
        </w:rPr>
        <w:t xml:space="preserve"> </w:t>
      </w:r>
      <w:r w:rsidR="00281B9F" w:rsidRPr="00281B9F">
        <w:rPr>
          <w:bCs/>
          <w:szCs w:val="24"/>
        </w:rPr>
        <w:t>Владимир Митин</w:t>
      </w:r>
      <w:r w:rsidR="00281B9F">
        <w:rPr>
          <w:bCs/>
          <w:szCs w:val="24"/>
        </w:rPr>
        <w:t>.</w:t>
      </w:r>
    </w:p>
    <w:p w14:paraId="386C0222" w14:textId="59A16626" w:rsidR="00795EE5" w:rsidRDefault="0077385D" w:rsidP="00795EE5">
      <w:pPr>
        <w:spacing w:after="0"/>
        <w:rPr>
          <w:bCs/>
          <w:sz w:val="22"/>
          <w:szCs w:val="22"/>
        </w:rPr>
      </w:pPr>
      <w:hyperlink r:id="rId983" w:history="1">
        <w:r w:rsidR="00795EE5" w:rsidRPr="006E5C30">
          <w:rPr>
            <w:rStyle w:val="af2"/>
            <w:bCs/>
            <w:sz w:val="22"/>
            <w:szCs w:val="22"/>
          </w:rPr>
          <w:t>https://www.itweek.ru/business/blog/business/3527.php</w:t>
        </w:r>
      </w:hyperlink>
      <w:r w:rsidR="00795EE5">
        <w:rPr>
          <w:bCs/>
          <w:sz w:val="22"/>
          <w:szCs w:val="22"/>
        </w:rPr>
        <w:t>.</w:t>
      </w:r>
    </w:p>
    <w:p w14:paraId="4B6DB411" w14:textId="77777777" w:rsidR="009C7324" w:rsidRDefault="009C7324" w:rsidP="00795EE5">
      <w:pPr>
        <w:spacing w:after="0"/>
        <w:rPr>
          <w:bCs/>
          <w:sz w:val="22"/>
          <w:szCs w:val="22"/>
        </w:rPr>
      </w:pPr>
    </w:p>
    <w:p w14:paraId="3AD5B861" w14:textId="77777777" w:rsidR="009C7324" w:rsidRPr="008B6DAA" w:rsidRDefault="009C7324" w:rsidP="00C934EB">
      <w:pPr>
        <w:pStyle w:val="1"/>
      </w:pPr>
      <w:r w:rsidRPr="008B6DAA">
        <w:t>А что Вы думаете на этот счет?</w:t>
      </w:r>
    </w:p>
    <w:p w14:paraId="340F2187" w14:textId="77777777" w:rsidR="009C7324" w:rsidRDefault="009C7324" w:rsidP="009C7324">
      <w:pPr>
        <w:pStyle w:val="af3"/>
        <w:spacing w:before="0" w:beforeAutospacing="0" w:after="0" w:afterAutospacing="0"/>
        <w:rPr>
          <w:sz w:val="22"/>
          <w:szCs w:val="22"/>
        </w:rPr>
      </w:pPr>
      <w:r>
        <w:rPr>
          <w:sz w:val="22"/>
          <w:szCs w:val="22"/>
        </w:rPr>
        <w:t>«С</w:t>
      </w:r>
      <w:r w:rsidRPr="00CF0E2A">
        <w:rPr>
          <w:sz w:val="22"/>
          <w:szCs w:val="22"/>
        </w:rPr>
        <w:t>ейчас хочется поговорить не о стимулах (моральных или материальных), а об общей постановке работы с высококлассными специалистами. Вот, к примеру, сообщение от 27</w:t>
      </w:r>
      <w:r>
        <w:rPr>
          <w:sz w:val="22"/>
          <w:szCs w:val="22"/>
        </w:rPr>
        <w:t>.08.2012 г.</w:t>
      </w:r>
      <w:r w:rsidRPr="00CF0E2A">
        <w:rPr>
          <w:sz w:val="22"/>
          <w:szCs w:val="22"/>
        </w:rPr>
        <w:t xml:space="preserve">: </w:t>
      </w:r>
      <w:r>
        <w:rPr>
          <w:sz w:val="22"/>
          <w:szCs w:val="22"/>
        </w:rPr>
        <w:t>«</w:t>
      </w:r>
      <w:r w:rsidRPr="00CF0E2A">
        <w:rPr>
          <w:sz w:val="22"/>
          <w:szCs w:val="22"/>
        </w:rPr>
        <w:t xml:space="preserve">Мадридский футбольный клуб </w:t>
      </w:r>
      <w:r>
        <w:rPr>
          <w:sz w:val="22"/>
          <w:szCs w:val="22"/>
        </w:rPr>
        <w:t>«</w:t>
      </w:r>
      <w:r w:rsidRPr="00CF0E2A">
        <w:rPr>
          <w:sz w:val="22"/>
          <w:szCs w:val="22"/>
        </w:rPr>
        <w:t>Реал</w:t>
      </w:r>
      <w:r>
        <w:rPr>
          <w:sz w:val="22"/>
          <w:szCs w:val="22"/>
        </w:rPr>
        <w:t>»</w:t>
      </w:r>
      <w:r w:rsidRPr="00CF0E2A">
        <w:rPr>
          <w:sz w:val="22"/>
          <w:szCs w:val="22"/>
        </w:rPr>
        <w:t xml:space="preserve"> приобрел полузащитника лондонского </w:t>
      </w:r>
      <w:r>
        <w:rPr>
          <w:sz w:val="22"/>
          <w:szCs w:val="22"/>
        </w:rPr>
        <w:t>«</w:t>
      </w:r>
      <w:r w:rsidRPr="00CF0E2A">
        <w:rPr>
          <w:sz w:val="22"/>
          <w:szCs w:val="22"/>
        </w:rPr>
        <w:t>Тоттенхэма</w:t>
      </w:r>
      <w:r>
        <w:rPr>
          <w:sz w:val="22"/>
          <w:szCs w:val="22"/>
        </w:rPr>
        <w:t>»</w:t>
      </w:r>
      <w:r w:rsidRPr="00CF0E2A">
        <w:rPr>
          <w:sz w:val="22"/>
          <w:szCs w:val="22"/>
        </w:rPr>
        <w:t xml:space="preserve"> и сборной Хорватии Луку </w:t>
      </w:r>
      <w:proofErr w:type="spellStart"/>
      <w:r w:rsidRPr="00CF0E2A">
        <w:rPr>
          <w:sz w:val="22"/>
          <w:szCs w:val="22"/>
        </w:rPr>
        <w:t>Модрича</w:t>
      </w:r>
      <w:proofErr w:type="spellEnd"/>
      <w:r w:rsidRPr="00CF0E2A">
        <w:rPr>
          <w:sz w:val="22"/>
          <w:szCs w:val="22"/>
        </w:rPr>
        <w:t xml:space="preserve">… По сведениям портала </w:t>
      </w:r>
      <w:r w:rsidRPr="008B6DAA">
        <w:rPr>
          <w:i/>
          <w:sz w:val="22"/>
          <w:szCs w:val="22"/>
        </w:rPr>
        <w:t>Goal.com</w:t>
      </w:r>
      <w:r w:rsidRPr="00CF0E2A">
        <w:rPr>
          <w:sz w:val="22"/>
          <w:szCs w:val="22"/>
        </w:rPr>
        <w:t xml:space="preserve">, трансфер 26-летнего </w:t>
      </w:r>
      <w:proofErr w:type="spellStart"/>
      <w:r w:rsidRPr="00CF0E2A">
        <w:rPr>
          <w:sz w:val="22"/>
          <w:szCs w:val="22"/>
        </w:rPr>
        <w:t>Модрича</w:t>
      </w:r>
      <w:proofErr w:type="spellEnd"/>
      <w:r w:rsidRPr="00CF0E2A">
        <w:rPr>
          <w:sz w:val="22"/>
          <w:szCs w:val="22"/>
        </w:rPr>
        <w:t xml:space="preserve"> обошелся </w:t>
      </w:r>
      <w:r>
        <w:rPr>
          <w:sz w:val="22"/>
          <w:szCs w:val="22"/>
        </w:rPr>
        <w:t xml:space="preserve">клубу </w:t>
      </w:r>
      <w:r w:rsidRPr="00CF0E2A">
        <w:rPr>
          <w:sz w:val="22"/>
          <w:szCs w:val="22"/>
        </w:rPr>
        <w:t>33 миллиона фунтов стерлингов (порядка 42 миллионов евро). В ближайшее время хорват пройдет медицинское обследование, после чего подпишет пятилетний контракт…</w:t>
      </w:r>
      <w:r>
        <w:rPr>
          <w:sz w:val="22"/>
          <w:szCs w:val="22"/>
        </w:rPr>
        <w:t>»</w:t>
      </w:r>
      <w:r w:rsidRPr="00CF0E2A">
        <w:rPr>
          <w:sz w:val="22"/>
          <w:szCs w:val="22"/>
        </w:rPr>
        <w:t>.</w:t>
      </w:r>
    </w:p>
    <w:p w14:paraId="43860C0A" w14:textId="77777777" w:rsidR="009C7324" w:rsidRDefault="009C7324" w:rsidP="009C7324">
      <w:pPr>
        <w:pStyle w:val="af3"/>
        <w:spacing w:before="60" w:beforeAutospacing="0" w:after="60" w:afterAutospacing="0"/>
        <w:rPr>
          <w:sz w:val="22"/>
          <w:szCs w:val="22"/>
        </w:rPr>
      </w:pPr>
      <w:r w:rsidRPr="00CF0E2A">
        <w:rPr>
          <w:sz w:val="22"/>
          <w:szCs w:val="22"/>
        </w:rPr>
        <w:t xml:space="preserve">А что мешает подписывать такого рода контракты отечественным ИТ-компаниям? Тогда зарубежной компании, пожелавшей видеть в своем штате  специалиста, имеющего, как говорит Анатолий </w:t>
      </w:r>
      <w:proofErr w:type="spellStart"/>
      <w:r w:rsidRPr="00CF0E2A">
        <w:rPr>
          <w:sz w:val="22"/>
          <w:szCs w:val="22"/>
        </w:rPr>
        <w:t>Карачинский</w:t>
      </w:r>
      <w:proofErr w:type="spellEnd"/>
      <w:r w:rsidRPr="00CF0E2A">
        <w:rPr>
          <w:sz w:val="22"/>
          <w:szCs w:val="22"/>
        </w:rPr>
        <w:t xml:space="preserve">, </w:t>
      </w:r>
      <w:r>
        <w:rPr>
          <w:sz w:val="22"/>
          <w:szCs w:val="22"/>
        </w:rPr>
        <w:t>«</w:t>
      </w:r>
      <w:r w:rsidRPr="00CF0E2A">
        <w:rPr>
          <w:sz w:val="22"/>
          <w:szCs w:val="22"/>
        </w:rPr>
        <w:t>довольно уникальные и редкие компетенции</w:t>
      </w:r>
      <w:r>
        <w:rPr>
          <w:sz w:val="22"/>
          <w:szCs w:val="22"/>
        </w:rPr>
        <w:t>»</w:t>
      </w:r>
      <w:r w:rsidRPr="00CF0E2A">
        <w:rPr>
          <w:sz w:val="22"/>
          <w:szCs w:val="22"/>
        </w:rPr>
        <w:t xml:space="preserve">, придется, среди прочего, заплатить приличную сумму не только перебежчику, но и </w:t>
      </w:r>
      <w:r>
        <w:rPr>
          <w:sz w:val="22"/>
          <w:szCs w:val="22"/>
        </w:rPr>
        <w:t>«</w:t>
      </w:r>
      <w:r w:rsidRPr="00CF0E2A">
        <w:rPr>
          <w:sz w:val="22"/>
          <w:szCs w:val="22"/>
        </w:rPr>
        <w:t>клубу</w:t>
      </w:r>
      <w:r>
        <w:rPr>
          <w:sz w:val="22"/>
          <w:szCs w:val="22"/>
        </w:rPr>
        <w:t>»</w:t>
      </w:r>
      <w:r w:rsidRPr="00CF0E2A">
        <w:rPr>
          <w:sz w:val="22"/>
          <w:szCs w:val="22"/>
        </w:rPr>
        <w:t xml:space="preserve">, его воспитавшему. На мой взгляд, это будет справедливо. А на </w:t>
      </w:r>
      <w:r>
        <w:rPr>
          <w:sz w:val="22"/>
          <w:szCs w:val="22"/>
        </w:rPr>
        <w:t>В</w:t>
      </w:r>
      <w:r w:rsidRPr="00CF0E2A">
        <w:rPr>
          <w:sz w:val="22"/>
          <w:szCs w:val="22"/>
        </w:rPr>
        <w:t>аш?</w:t>
      </w:r>
    </w:p>
    <w:p w14:paraId="0888A6DD" w14:textId="77777777" w:rsidR="009C7324" w:rsidRDefault="009C7324" w:rsidP="009C7324">
      <w:pPr>
        <w:pStyle w:val="af3"/>
        <w:spacing w:before="60" w:beforeAutospacing="0" w:after="60" w:afterAutospacing="0"/>
        <w:rPr>
          <w:sz w:val="22"/>
          <w:szCs w:val="22"/>
        </w:rPr>
      </w:pPr>
      <w:r w:rsidRPr="008B6DAA">
        <w:rPr>
          <w:b/>
          <w:sz w:val="22"/>
          <w:szCs w:val="22"/>
        </w:rPr>
        <w:t xml:space="preserve">Честно говоря, </w:t>
      </w:r>
      <w:r>
        <w:rPr>
          <w:b/>
          <w:sz w:val="22"/>
          <w:szCs w:val="22"/>
        </w:rPr>
        <w:t xml:space="preserve">эта </w:t>
      </w:r>
      <w:r w:rsidRPr="008B6DAA">
        <w:rPr>
          <w:b/>
          <w:sz w:val="22"/>
          <w:szCs w:val="22"/>
        </w:rPr>
        <w:t xml:space="preserve">идея принадлежит не мне, а  Анатолию Абрамовичу </w:t>
      </w:r>
      <w:proofErr w:type="spellStart"/>
      <w:r w:rsidRPr="008B6DAA">
        <w:rPr>
          <w:b/>
          <w:sz w:val="22"/>
          <w:szCs w:val="22"/>
        </w:rPr>
        <w:t>Шалыто</w:t>
      </w:r>
      <w:proofErr w:type="spellEnd"/>
      <w:r w:rsidRPr="00CF0E2A">
        <w:rPr>
          <w:sz w:val="22"/>
          <w:szCs w:val="22"/>
        </w:rPr>
        <w:t xml:space="preserve">, профессору, доктору технических наук, заведующему кафедрой технологии программирования Санкт-Петербургского </w:t>
      </w:r>
      <w:r>
        <w:rPr>
          <w:sz w:val="22"/>
          <w:szCs w:val="22"/>
        </w:rPr>
        <w:t>н</w:t>
      </w:r>
      <w:r w:rsidRPr="00CF0E2A">
        <w:rPr>
          <w:sz w:val="22"/>
          <w:szCs w:val="22"/>
        </w:rPr>
        <w:t xml:space="preserve">ационального исследовательского университета информационных технологий, механики и оптики, автору ряда публикаций в нашем издании, например, </w:t>
      </w:r>
      <w:r>
        <w:rPr>
          <w:sz w:val="22"/>
          <w:szCs w:val="22"/>
        </w:rPr>
        <w:t xml:space="preserve">такой как «Сохраним в университетах лучших!». </w:t>
      </w:r>
      <w:r w:rsidRPr="00CF0E2A">
        <w:rPr>
          <w:sz w:val="22"/>
          <w:szCs w:val="22"/>
        </w:rPr>
        <w:t xml:space="preserve"> </w:t>
      </w:r>
      <w:r>
        <w:rPr>
          <w:sz w:val="22"/>
          <w:szCs w:val="22"/>
        </w:rPr>
        <w:t>Эта</w:t>
      </w:r>
      <w:r w:rsidRPr="00CF0E2A">
        <w:rPr>
          <w:sz w:val="22"/>
          <w:szCs w:val="22"/>
        </w:rPr>
        <w:t xml:space="preserve"> статья написана в 2008 г., но своей актуальности, она, на мой взгляд, не потеряла и сегодня. Даже наоборот – она стала ещё более актуальной.</w:t>
      </w:r>
    </w:p>
    <w:p w14:paraId="7D762DD8" w14:textId="2D490960" w:rsidR="009C7324" w:rsidRDefault="009C7324" w:rsidP="001624C7">
      <w:pPr>
        <w:pStyle w:val="af3"/>
        <w:spacing w:before="0" w:beforeAutospacing="0" w:after="0" w:afterAutospacing="0"/>
        <w:rPr>
          <w:sz w:val="22"/>
          <w:szCs w:val="22"/>
        </w:rPr>
      </w:pPr>
      <w:r w:rsidRPr="00CF0E2A">
        <w:rPr>
          <w:sz w:val="22"/>
          <w:szCs w:val="22"/>
        </w:rPr>
        <w:t>С Анатолием Абрамовичем мне довелось обстоятельно побеседовать 10</w:t>
      </w:r>
      <w:r>
        <w:rPr>
          <w:sz w:val="22"/>
          <w:szCs w:val="22"/>
        </w:rPr>
        <w:t>.09 этого года</w:t>
      </w:r>
      <w:r w:rsidRPr="00CF0E2A">
        <w:rPr>
          <w:sz w:val="22"/>
          <w:szCs w:val="22"/>
        </w:rPr>
        <w:t xml:space="preserve">, во время финала </w:t>
      </w:r>
      <w:r w:rsidRPr="00CF0E2A">
        <w:rPr>
          <w:i/>
          <w:sz w:val="22"/>
          <w:szCs w:val="22"/>
          <w:lang w:val="en-US"/>
        </w:rPr>
        <w:t>Russian</w:t>
      </w:r>
      <w:r w:rsidRPr="00CF0E2A">
        <w:rPr>
          <w:i/>
          <w:sz w:val="22"/>
          <w:szCs w:val="22"/>
        </w:rPr>
        <w:t xml:space="preserve"> </w:t>
      </w:r>
      <w:r w:rsidRPr="00CF0E2A">
        <w:rPr>
          <w:i/>
          <w:sz w:val="22"/>
          <w:szCs w:val="22"/>
          <w:lang w:val="en-US"/>
        </w:rPr>
        <w:t>Code</w:t>
      </w:r>
      <w:r w:rsidRPr="00CF0E2A">
        <w:rPr>
          <w:i/>
          <w:sz w:val="22"/>
          <w:szCs w:val="22"/>
        </w:rPr>
        <w:t xml:space="preserve"> </w:t>
      </w:r>
      <w:r w:rsidRPr="00CF0E2A">
        <w:rPr>
          <w:i/>
          <w:sz w:val="22"/>
          <w:szCs w:val="22"/>
          <w:lang w:val="en-US"/>
        </w:rPr>
        <w:t>Cup</w:t>
      </w:r>
      <w:r>
        <w:rPr>
          <w:sz w:val="22"/>
          <w:szCs w:val="22"/>
        </w:rPr>
        <w:t> </w:t>
      </w:r>
      <w:r w:rsidRPr="00CF0E2A">
        <w:rPr>
          <w:sz w:val="22"/>
          <w:szCs w:val="22"/>
        </w:rPr>
        <w:t xml:space="preserve">– крупнейшей в России ежегодной открытой олимпиады для самых сильных программистов. В частном разговоре он выразил мысль о том, что </w:t>
      </w:r>
      <w:r w:rsidRPr="008B6DAA">
        <w:rPr>
          <w:b/>
          <w:sz w:val="22"/>
          <w:szCs w:val="22"/>
        </w:rPr>
        <w:t xml:space="preserve">если бы работодатели платили вузу за светлые головы примерно по такому же принципу, как </w:t>
      </w:r>
      <w:r w:rsidRPr="008B6DAA">
        <w:rPr>
          <w:b/>
          <w:sz w:val="22"/>
          <w:szCs w:val="22"/>
        </w:rPr>
        <w:lastRenderedPageBreak/>
        <w:t>футбольные клубы платят другим клубам за высококлассных игроков, то это было бы сильнейшим стимулом как для вузов, так и для студентов-бюджетников</w:t>
      </w:r>
      <w:r w:rsidRPr="00CF0E2A">
        <w:rPr>
          <w:sz w:val="22"/>
          <w:szCs w:val="22"/>
        </w:rPr>
        <w:t xml:space="preserve">. А </w:t>
      </w:r>
      <w:r>
        <w:rPr>
          <w:sz w:val="22"/>
          <w:szCs w:val="22"/>
        </w:rPr>
        <w:t>В</w:t>
      </w:r>
      <w:r w:rsidRPr="00CF0E2A">
        <w:rPr>
          <w:sz w:val="22"/>
          <w:szCs w:val="22"/>
        </w:rPr>
        <w:t>ы что думаете на этот счет?</w:t>
      </w:r>
      <w:r>
        <w:rPr>
          <w:sz w:val="22"/>
          <w:szCs w:val="22"/>
        </w:rPr>
        <w:t>»</w:t>
      </w:r>
    </w:p>
    <w:p w14:paraId="1D999CBC" w14:textId="291EAC25" w:rsidR="00281B9F" w:rsidRPr="00281B9F" w:rsidRDefault="009C7324" w:rsidP="00281B9F">
      <w:pPr>
        <w:spacing w:after="0"/>
        <w:jc w:val="left"/>
        <w:rPr>
          <w:bCs/>
          <w:sz w:val="28"/>
          <w:szCs w:val="28"/>
        </w:rPr>
      </w:pPr>
      <w:r w:rsidRPr="001624C7">
        <w:rPr>
          <w:b/>
          <w:sz w:val="22"/>
          <w:szCs w:val="22"/>
        </w:rPr>
        <w:t>01.10.2012</w:t>
      </w:r>
      <w:r>
        <w:rPr>
          <w:sz w:val="22"/>
          <w:szCs w:val="22"/>
        </w:rPr>
        <w:t>.</w:t>
      </w:r>
      <w:r w:rsidR="00281B9F">
        <w:rPr>
          <w:sz w:val="22"/>
          <w:szCs w:val="22"/>
        </w:rPr>
        <w:t xml:space="preserve"> </w:t>
      </w:r>
      <w:r w:rsidR="00281B9F" w:rsidRPr="00281B9F">
        <w:rPr>
          <w:bCs/>
          <w:szCs w:val="24"/>
        </w:rPr>
        <w:t>Владимир Митин</w:t>
      </w:r>
      <w:r w:rsidR="00281B9F">
        <w:rPr>
          <w:bCs/>
          <w:szCs w:val="24"/>
        </w:rPr>
        <w:t>.</w:t>
      </w:r>
    </w:p>
    <w:p w14:paraId="39C9B533" w14:textId="28D62984" w:rsidR="009C7324" w:rsidRPr="00281B9F" w:rsidRDefault="0077385D" w:rsidP="001624C7">
      <w:pPr>
        <w:pStyle w:val="af3"/>
        <w:spacing w:before="0" w:beforeAutospacing="0" w:after="0" w:afterAutospacing="0"/>
        <w:rPr>
          <w:sz w:val="22"/>
          <w:szCs w:val="22"/>
        </w:rPr>
      </w:pPr>
      <w:hyperlink r:id="rId984" w:history="1">
        <w:r w:rsidR="009C7324" w:rsidRPr="00281B9F">
          <w:rPr>
            <w:rStyle w:val="af2"/>
            <w:sz w:val="22"/>
            <w:szCs w:val="22"/>
          </w:rPr>
          <w:t>https://www.itweek.ru/gover/blog/gover/3654.php</w:t>
        </w:r>
      </w:hyperlink>
      <w:r w:rsidR="009C7324" w:rsidRPr="00281B9F">
        <w:rPr>
          <w:sz w:val="22"/>
          <w:szCs w:val="22"/>
        </w:rPr>
        <w:t>.</w:t>
      </w:r>
    </w:p>
    <w:p w14:paraId="49A7573F" w14:textId="77777777" w:rsidR="00A73266" w:rsidRPr="00281B9F" w:rsidRDefault="00A73266" w:rsidP="009C7324">
      <w:pPr>
        <w:pStyle w:val="af3"/>
        <w:spacing w:before="0" w:beforeAutospacing="0" w:after="0" w:afterAutospacing="0"/>
        <w:rPr>
          <w:sz w:val="22"/>
          <w:szCs w:val="22"/>
        </w:rPr>
      </w:pPr>
    </w:p>
    <w:p w14:paraId="670D70D1" w14:textId="72F384E6" w:rsidR="00A73266" w:rsidRDefault="00A73266" w:rsidP="00C934EB">
      <w:pPr>
        <w:pStyle w:val="1"/>
      </w:pPr>
      <w:r w:rsidRPr="00A73266">
        <w:t>Почему в отечественных вузах не так много хороших ИТ-преподавателей?</w:t>
      </w:r>
    </w:p>
    <w:p w14:paraId="614D84C0" w14:textId="4856AD94" w:rsidR="00A73266" w:rsidRDefault="00A73266" w:rsidP="00A73266">
      <w:pPr>
        <w:pStyle w:val="af3"/>
        <w:spacing w:before="60" w:beforeAutospacing="0" w:after="60" w:afterAutospacing="0"/>
        <w:rPr>
          <w:sz w:val="22"/>
          <w:szCs w:val="22"/>
        </w:rPr>
      </w:pPr>
      <w:r w:rsidRPr="00A73266">
        <w:rPr>
          <w:sz w:val="22"/>
          <w:szCs w:val="22"/>
        </w:rPr>
        <w:t xml:space="preserve">В сентябре этого года довелось мне побывать на финале </w:t>
      </w:r>
      <w:r w:rsidR="00417371" w:rsidRPr="00417371">
        <w:rPr>
          <w:i/>
          <w:sz w:val="22"/>
          <w:szCs w:val="22"/>
          <w:lang w:val="en-US"/>
        </w:rPr>
        <w:t>Russian</w:t>
      </w:r>
      <w:r w:rsidR="00417371" w:rsidRPr="00417371">
        <w:rPr>
          <w:i/>
          <w:sz w:val="22"/>
          <w:szCs w:val="22"/>
        </w:rPr>
        <w:t xml:space="preserve"> </w:t>
      </w:r>
      <w:r w:rsidR="00417371" w:rsidRPr="00417371">
        <w:rPr>
          <w:i/>
          <w:sz w:val="22"/>
          <w:szCs w:val="22"/>
          <w:lang w:val="en-US"/>
        </w:rPr>
        <w:t>Code</w:t>
      </w:r>
      <w:r w:rsidR="00417371" w:rsidRPr="00417371">
        <w:rPr>
          <w:i/>
          <w:sz w:val="22"/>
          <w:szCs w:val="22"/>
        </w:rPr>
        <w:t xml:space="preserve"> </w:t>
      </w:r>
      <w:r w:rsidR="00417371" w:rsidRPr="00417371">
        <w:rPr>
          <w:i/>
          <w:sz w:val="22"/>
          <w:szCs w:val="22"/>
          <w:lang w:val="en-US"/>
        </w:rPr>
        <w:t>Cup</w:t>
      </w:r>
      <w:r w:rsidR="00417371" w:rsidRPr="00417371">
        <w:rPr>
          <w:sz w:val="22"/>
          <w:szCs w:val="22"/>
        </w:rPr>
        <w:t xml:space="preserve"> </w:t>
      </w:r>
      <w:r w:rsidRPr="00A73266">
        <w:rPr>
          <w:sz w:val="22"/>
          <w:szCs w:val="22"/>
        </w:rPr>
        <w:t xml:space="preserve">(это крупнейшая в России ежегодная открытая олимпиада для самых сильных программистов, проводимая в рамках реализации долгосрочной </w:t>
      </w:r>
      <w:r w:rsidR="00417371">
        <w:rPr>
          <w:sz w:val="22"/>
          <w:szCs w:val="22"/>
        </w:rPr>
        <w:t xml:space="preserve">стратегии </w:t>
      </w:r>
      <w:proofErr w:type="spellStart"/>
      <w:r w:rsidRPr="00417371">
        <w:rPr>
          <w:i/>
          <w:sz w:val="22"/>
          <w:szCs w:val="22"/>
        </w:rPr>
        <w:t>Mail.Ru</w:t>
      </w:r>
      <w:proofErr w:type="spellEnd"/>
      <w:r w:rsidRPr="00417371">
        <w:rPr>
          <w:i/>
          <w:sz w:val="22"/>
          <w:szCs w:val="22"/>
        </w:rPr>
        <w:t xml:space="preserve"> </w:t>
      </w:r>
      <w:proofErr w:type="spellStart"/>
      <w:r w:rsidRPr="00417371">
        <w:rPr>
          <w:i/>
          <w:sz w:val="22"/>
          <w:szCs w:val="22"/>
        </w:rPr>
        <w:t>Group</w:t>
      </w:r>
      <w:proofErr w:type="spellEnd"/>
      <w:r w:rsidRPr="00A73266">
        <w:rPr>
          <w:sz w:val="22"/>
          <w:szCs w:val="22"/>
        </w:rPr>
        <w:t xml:space="preserve"> по повышению конкурентоспособности российской ИТ-индустрии в мировых масштабах)</w:t>
      </w:r>
      <w:r>
        <w:rPr>
          <w:sz w:val="22"/>
          <w:szCs w:val="22"/>
        </w:rPr>
        <w:t>.</w:t>
      </w:r>
    </w:p>
    <w:p w14:paraId="54DEE9F8" w14:textId="66849D7A" w:rsidR="00A73266" w:rsidRDefault="00A73266" w:rsidP="00A73266">
      <w:pPr>
        <w:pStyle w:val="af3"/>
        <w:spacing w:before="60" w:beforeAutospacing="0" w:after="60" w:afterAutospacing="0"/>
        <w:rPr>
          <w:sz w:val="22"/>
          <w:szCs w:val="22"/>
        </w:rPr>
      </w:pPr>
      <w:r w:rsidRPr="00A73266">
        <w:rPr>
          <w:sz w:val="22"/>
          <w:szCs w:val="22"/>
        </w:rPr>
        <w:t xml:space="preserve">Во время церемонии награждения победителей этой олимпиады, среди прочего, прозвучали интересные цифры: </w:t>
      </w:r>
      <w:r w:rsidR="00417371">
        <w:rPr>
          <w:sz w:val="22"/>
          <w:szCs w:val="22"/>
        </w:rPr>
        <w:t>«</w:t>
      </w:r>
      <w:r w:rsidRPr="00A73266">
        <w:rPr>
          <w:sz w:val="22"/>
          <w:szCs w:val="22"/>
        </w:rPr>
        <w:t>В настоящее время государство на обучение одного студента вуза выделяет от 65 до 220 тыс. руб. в год. При этом конкретная сумма зависит не только от специальности, но и от категории вуза (федеральный, национальный или обычный)</w:t>
      </w:r>
      <w:r w:rsidR="00417371">
        <w:rPr>
          <w:sz w:val="22"/>
          <w:szCs w:val="22"/>
        </w:rPr>
        <w:t>»</w:t>
      </w:r>
      <w:r w:rsidRPr="00A73266">
        <w:rPr>
          <w:sz w:val="22"/>
          <w:szCs w:val="22"/>
        </w:rPr>
        <w:t>.</w:t>
      </w:r>
    </w:p>
    <w:p w14:paraId="67E5585A" w14:textId="77777777" w:rsidR="00A73266" w:rsidRDefault="00A73266" w:rsidP="00A73266">
      <w:pPr>
        <w:pStyle w:val="af3"/>
        <w:spacing w:before="60" w:beforeAutospacing="0" w:after="60" w:afterAutospacing="0"/>
        <w:rPr>
          <w:sz w:val="22"/>
          <w:szCs w:val="22"/>
        </w:rPr>
      </w:pPr>
      <w:r w:rsidRPr="00A73266">
        <w:rPr>
          <w:sz w:val="22"/>
          <w:szCs w:val="22"/>
        </w:rPr>
        <w:t xml:space="preserve">Затем было замечено, что в ведущих западных вузах (в Гарварде, к примеру) годовая стоимость </w:t>
      </w:r>
      <w:proofErr w:type="gramStart"/>
      <w:r w:rsidRPr="00A73266">
        <w:rPr>
          <w:sz w:val="22"/>
          <w:szCs w:val="22"/>
        </w:rPr>
        <w:t>обучения  студента</w:t>
      </w:r>
      <w:proofErr w:type="gramEnd"/>
      <w:r w:rsidRPr="00A73266">
        <w:rPr>
          <w:sz w:val="22"/>
          <w:szCs w:val="22"/>
        </w:rPr>
        <w:t xml:space="preserve"> примерно раз в пять выше нашей максимально допустимой. Правда, более точные цифры при этом названы не были.</w:t>
      </w:r>
    </w:p>
    <w:p w14:paraId="323A9A2D" w14:textId="77777777" w:rsidR="00A73266" w:rsidRDefault="00A73266" w:rsidP="00A73266">
      <w:pPr>
        <w:pStyle w:val="af3"/>
        <w:spacing w:before="60" w:beforeAutospacing="0" w:after="60" w:afterAutospacing="0"/>
        <w:rPr>
          <w:sz w:val="22"/>
          <w:szCs w:val="22"/>
        </w:rPr>
      </w:pPr>
      <w:r w:rsidRPr="00A73266">
        <w:rPr>
          <w:sz w:val="22"/>
          <w:szCs w:val="22"/>
        </w:rPr>
        <w:t xml:space="preserve">Тут интересная аналогия напрашивается: </w:t>
      </w:r>
      <w:r w:rsidRPr="00A73266">
        <w:rPr>
          <w:b/>
          <w:bCs/>
          <w:sz w:val="22"/>
          <w:szCs w:val="22"/>
        </w:rPr>
        <w:t>если у нас на обучение студента тратится раз в пять меньше средств, чем в экономически развитых странах, то и производительность труда в среднем примерно раз в пять ниже!</w:t>
      </w:r>
      <w:r w:rsidRPr="00A73266">
        <w:rPr>
          <w:sz w:val="22"/>
          <w:szCs w:val="22"/>
        </w:rPr>
        <w:t xml:space="preserve"> Ведь чудес не бывает! Нельзя из одной шкурки сшить семь полноценных шапок!</w:t>
      </w:r>
    </w:p>
    <w:p w14:paraId="254165A3" w14:textId="3FA70F29" w:rsidR="00A73266" w:rsidRPr="00417371" w:rsidRDefault="00A73266" w:rsidP="00417371">
      <w:pPr>
        <w:spacing w:after="0"/>
        <w:rPr>
          <w:sz w:val="22"/>
          <w:szCs w:val="22"/>
        </w:rPr>
      </w:pPr>
      <w:r w:rsidRPr="00A73266">
        <w:rPr>
          <w:sz w:val="22"/>
          <w:szCs w:val="22"/>
        </w:rPr>
        <w:t xml:space="preserve">Среди участников и победителей </w:t>
      </w:r>
      <w:proofErr w:type="spellStart"/>
      <w:r w:rsidRPr="00417371">
        <w:rPr>
          <w:i/>
          <w:sz w:val="22"/>
          <w:szCs w:val="22"/>
        </w:rPr>
        <w:t>Russian</w:t>
      </w:r>
      <w:proofErr w:type="spellEnd"/>
      <w:r w:rsidRPr="00417371">
        <w:rPr>
          <w:i/>
          <w:sz w:val="22"/>
          <w:szCs w:val="22"/>
        </w:rPr>
        <w:t xml:space="preserve"> </w:t>
      </w:r>
      <w:proofErr w:type="spellStart"/>
      <w:r w:rsidRPr="00417371">
        <w:rPr>
          <w:i/>
          <w:sz w:val="22"/>
          <w:szCs w:val="22"/>
        </w:rPr>
        <w:t>Code</w:t>
      </w:r>
      <w:proofErr w:type="spellEnd"/>
      <w:r w:rsidRPr="00417371">
        <w:rPr>
          <w:i/>
          <w:sz w:val="22"/>
          <w:szCs w:val="22"/>
        </w:rPr>
        <w:t xml:space="preserve"> </w:t>
      </w:r>
      <w:proofErr w:type="spellStart"/>
      <w:r w:rsidRPr="00417371">
        <w:rPr>
          <w:i/>
          <w:sz w:val="22"/>
          <w:szCs w:val="22"/>
        </w:rPr>
        <w:t>Cup</w:t>
      </w:r>
      <w:proofErr w:type="spellEnd"/>
      <w:r w:rsidRPr="00417371">
        <w:rPr>
          <w:i/>
          <w:sz w:val="22"/>
          <w:szCs w:val="22"/>
        </w:rPr>
        <w:t xml:space="preserve"> </w:t>
      </w:r>
      <w:r w:rsidRPr="00A73266">
        <w:rPr>
          <w:sz w:val="22"/>
          <w:szCs w:val="22"/>
        </w:rPr>
        <w:t xml:space="preserve">было много студентов </w:t>
      </w:r>
      <w:proofErr w:type="spellStart"/>
      <w:r w:rsidRPr="00A73266">
        <w:rPr>
          <w:sz w:val="22"/>
          <w:szCs w:val="22"/>
        </w:rPr>
        <w:t>СПбНИУ</w:t>
      </w:r>
      <w:proofErr w:type="spellEnd"/>
      <w:r w:rsidRPr="00A73266">
        <w:rPr>
          <w:sz w:val="22"/>
          <w:szCs w:val="22"/>
        </w:rPr>
        <w:t xml:space="preserve"> ИТМО (Санкт-Петербургский Национальный исследовательский университет информационных технологий, механики и оптики, ранее </w:t>
      </w:r>
      <w:r w:rsidR="00417371">
        <w:rPr>
          <w:sz w:val="22"/>
          <w:szCs w:val="22"/>
        </w:rPr>
        <w:t>–</w:t>
      </w:r>
      <w:r w:rsidRPr="00A73266">
        <w:rPr>
          <w:sz w:val="22"/>
          <w:szCs w:val="22"/>
        </w:rPr>
        <w:t xml:space="preserve"> ЛИТМО). Поэтому на </w:t>
      </w:r>
      <w:proofErr w:type="gramStart"/>
      <w:r w:rsidR="00417371">
        <w:rPr>
          <w:sz w:val="22"/>
          <w:szCs w:val="22"/>
        </w:rPr>
        <w:t>эти</w:t>
      </w:r>
      <w:r w:rsidRPr="00A73266">
        <w:rPr>
          <w:sz w:val="22"/>
          <w:szCs w:val="22"/>
        </w:rPr>
        <w:t xml:space="preserve"> </w:t>
      </w:r>
      <w:r w:rsidR="00417371">
        <w:rPr>
          <w:sz w:val="22"/>
          <w:szCs w:val="22"/>
        </w:rPr>
        <w:t xml:space="preserve"> соревнования</w:t>
      </w:r>
      <w:proofErr w:type="gramEnd"/>
      <w:r w:rsidRPr="00A73266">
        <w:rPr>
          <w:sz w:val="22"/>
          <w:szCs w:val="22"/>
        </w:rPr>
        <w:t xml:space="preserve"> приехал Анатолий Абрамович </w:t>
      </w:r>
      <w:proofErr w:type="spellStart"/>
      <w:r w:rsidRPr="00A73266">
        <w:rPr>
          <w:sz w:val="22"/>
          <w:szCs w:val="22"/>
        </w:rPr>
        <w:t>Шалыто</w:t>
      </w:r>
      <w:proofErr w:type="spellEnd"/>
      <w:r w:rsidRPr="00A73266">
        <w:rPr>
          <w:sz w:val="22"/>
          <w:szCs w:val="22"/>
        </w:rPr>
        <w:t xml:space="preserve"> (профессор, доктор технических наук, заведующий кафедрой технологии </w:t>
      </w:r>
      <w:r w:rsidRPr="00A73266">
        <w:rPr>
          <w:sz w:val="22"/>
          <w:szCs w:val="22"/>
        </w:rPr>
        <w:lastRenderedPageBreak/>
        <w:t xml:space="preserve">программирования </w:t>
      </w:r>
      <w:r w:rsidR="00417371">
        <w:rPr>
          <w:sz w:val="22"/>
          <w:szCs w:val="22"/>
        </w:rPr>
        <w:t>этого университета</w:t>
      </w:r>
      <w:r w:rsidRPr="00A73266">
        <w:rPr>
          <w:sz w:val="22"/>
          <w:szCs w:val="22"/>
        </w:rPr>
        <w:t>, известный нашим читателям</w:t>
      </w:r>
      <w:r w:rsidR="00417371">
        <w:rPr>
          <w:sz w:val="22"/>
          <w:szCs w:val="22"/>
        </w:rPr>
        <w:t xml:space="preserve"> по ряду публикаций в </w:t>
      </w:r>
      <w:r w:rsidR="00417371" w:rsidRPr="00417371">
        <w:rPr>
          <w:i/>
          <w:sz w:val="22"/>
          <w:szCs w:val="22"/>
          <w:lang w:val="en-US"/>
        </w:rPr>
        <w:t>PC</w:t>
      </w:r>
      <w:r w:rsidR="00417371" w:rsidRPr="00417371">
        <w:rPr>
          <w:i/>
          <w:sz w:val="22"/>
          <w:szCs w:val="22"/>
        </w:rPr>
        <w:t xml:space="preserve"> </w:t>
      </w:r>
      <w:r w:rsidR="00417371" w:rsidRPr="00417371">
        <w:rPr>
          <w:i/>
          <w:sz w:val="22"/>
          <w:szCs w:val="22"/>
          <w:lang w:val="en-US"/>
        </w:rPr>
        <w:t>Week</w:t>
      </w:r>
      <w:r w:rsidR="00417371" w:rsidRPr="00417371">
        <w:rPr>
          <w:i/>
          <w:sz w:val="22"/>
          <w:szCs w:val="22"/>
        </w:rPr>
        <w:t>/</w:t>
      </w:r>
      <w:r w:rsidR="00417371" w:rsidRPr="00417371">
        <w:rPr>
          <w:i/>
          <w:sz w:val="22"/>
          <w:szCs w:val="22"/>
          <w:lang w:val="en-US"/>
        </w:rPr>
        <w:t>RE</w:t>
      </w:r>
      <w:r w:rsidR="00417371" w:rsidRPr="00417371">
        <w:rPr>
          <w:sz w:val="22"/>
          <w:szCs w:val="22"/>
        </w:rPr>
        <w:t xml:space="preserve"> </w:t>
      </w:r>
      <w:r w:rsidR="00417371">
        <w:rPr>
          <w:sz w:val="22"/>
          <w:szCs w:val="22"/>
        </w:rPr>
        <w:t>и</w:t>
      </w:r>
      <w:r w:rsidRPr="00A73266">
        <w:rPr>
          <w:sz w:val="22"/>
          <w:szCs w:val="22"/>
        </w:rPr>
        <w:t xml:space="preserve">, в частности, по </w:t>
      </w:r>
      <w:r w:rsidR="00417371">
        <w:rPr>
          <w:sz w:val="22"/>
          <w:szCs w:val="22"/>
        </w:rPr>
        <w:t>статье</w:t>
      </w:r>
      <w:r w:rsidRPr="00A73266">
        <w:rPr>
          <w:sz w:val="22"/>
          <w:szCs w:val="22"/>
        </w:rPr>
        <w:t xml:space="preserve"> </w:t>
      </w:r>
      <w:r w:rsidR="00417371">
        <w:rPr>
          <w:sz w:val="22"/>
          <w:szCs w:val="22"/>
        </w:rPr>
        <w:t>«</w:t>
      </w:r>
      <w:r w:rsidR="00417371" w:rsidRPr="00417371">
        <w:rPr>
          <w:szCs w:val="24"/>
        </w:rPr>
        <w:t>ИТ-образование: государство и не только</w:t>
      </w:r>
      <w:r w:rsidR="00417371">
        <w:rPr>
          <w:szCs w:val="24"/>
        </w:rPr>
        <w:t>».</w:t>
      </w:r>
    </w:p>
    <w:p w14:paraId="7B369788" w14:textId="5A7EFA88" w:rsidR="00A73266" w:rsidRDefault="00A73266" w:rsidP="00A73266">
      <w:pPr>
        <w:pStyle w:val="af3"/>
        <w:spacing w:before="60" w:beforeAutospacing="0" w:after="60" w:afterAutospacing="0"/>
        <w:rPr>
          <w:b/>
          <w:bCs/>
          <w:sz w:val="22"/>
          <w:szCs w:val="22"/>
        </w:rPr>
      </w:pPr>
      <w:r w:rsidRPr="00A73266">
        <w:rPr>
          <w:sz w:val="22"/>
          <w:szCs w:val="22"/>
        </w:rPr>
        <w:t xml:space="preserve">Пользуясь случаем, я задал ему вопрос: </w:t>
      </w:r>
      <w:r w:rsidR="00417371">
        <w:rPr>
          <w:sz w:val="22"/>
          <w:szCs w:val="22"/>
        </w:rPr>
        <w:t>«</w:t>
      </w:r>
      <w:r w:rsidRPr="00A73266">
        <w:rPr>
          <w:b/>
          <w:bCs/>
          <w:sz w:val="22"/>
          <w:szCs w:val="22"/>
        </w:rPr>
        <w:t xml:space="preserve">Как для </w:t>
      </w:r>
      <w:r w:rsidR="00417371">
        <w:rPr>
          <w:b/>
          <w:bCs/>
          <w:sz w:val="22"/>
          <w:szCs w:val="22"/>
        </w:rPr>
        <w:t xml:space="preserve">вашего университета </w:t>
      </w:r>
      <w:r w:rsidRPr="00A73266">
        <w:rPr>
          <w:b/>
          <w:bCs/>
          <w:sz w:val="22"/>
          <w:szCs w:val="22"/>
        </w:rPr>
        <w:t xml:space="preserve">выглядит </w:t>
      </w:r>
      <w:r w:rsidR="00417371">
        <w:rPr>
          <w:b/>
          <w:bCs/>
          <w:sz w:val="22"/>
          <w:szCs w:val="22"/>
        </w:rPr>
        <w:t>«</w:t>
      </w:r>
      <w:r w:rsidRPr="00A73266">
        <w:rPr>
          <w:b/>
          <w:bCs/>
          <w:sz w:val="22"/>
          <w:szCs w:val="22"/>
        </w:rPr>
        <w:t>вилка</w:t>
      </w:r>
      <w:r w:rsidR="00417371">
        <w:rPr>
          <w:b/>
          <w:bCs/>
          <w:sz w:val="22"/>
          <w:szCs w:val="22"/>
        </w:rPr>
        <w:t>»</w:t>
      </w:r>
      <w:r w:rsidRPr="00A73266">
        <w:rPr>
          <w:b/>
          <w:bCs/>
          <w:sz w:val="22"/>
          <w:szCs w:val="22"/>
        </w:rPr>
        <w:t xml:space="preserve"> расходов на одного студента? И сколько примерно в год тратится денег на одного студента, проходящего через вашу кафедру?</w:t>
      </w:r>
      <w:r w:rsidR="00417371">
        <w:rPr>
          <w:b/>
          <w:bCs/>
          <w:sz w:val="22"/>
          <w:szCs w:val="22"/>
        </w:rPr>
        <w:t>»</w:t>
      </w:r>
      <w:r w:rsidRPr="00A73266">
        <w:rPr>
          <w:b/>
          <w:bCs/>
          <w:sz w:val="22"/>
          <w:szCs w:val="22"/>
        </w:rPr>
        <w:t>.</w:t>
      </w:r>
      <w:r>
        <w:rPr>
          <w:b/>
          <w:bCs/>
          <w:sz w:val="22"/>
          <w:szCs w:val="22"/>
        </w:rPr>
        <w:t xml:space="preserve"> </w:t>
      </w:r>
    </w:p>
    <w:p w14:paraId="27305A6C" w14:textId="384CE4D7" w:rsidR="00A73266" w:rsidRDefault="00A73266" w:rsidP="00A73266">
      <w:pPr>
        <w:pStyle w:val="af3"/>
        <w:spacing w:before="60" w:beforeAutospacing="0" w:after="60" w:afterAutospacing="0"/>
        <w:rPr>
          <w:sz w:val="22"/>
          <w:szCs w:val="22"/>
        </w:rPr>
      </w:pPr>
      <w:r w:rsidRPr="00A73266">
        <w:rPr>
          <w:sz w:val="22"/>
          <w:szCs w:val="22"/>
        </w:rPr>
        <w:t xml:space="preserve">Ответ был таков: </w:t>
      </w:r>
      <w:r w:rsidR="00417371">
        <w:rPr>
          <w:sz w:val="22"/>
          <w:szCs w:val="22"/>
        </w:rPr>
        <w:t>«Ц</w:t>
      </w:r>
      <w:r w:rsidRPr="00A73266">
        <w:rPr>
          <w:sz w:val="22"/>
          <w:szCs w:val="22"/>
        </w:rPr>
        <w:t>ифрами про университет в целом не владею. Что же касается студентов, проходящих через нашу кафедру, то эта сумма зависит от специальности и составляет от 60 до 112 тыс. руб.</w:t>
      </w:r>
      <w:r w:rsidR="00417371">
        <w:rPr>
          <w:sz w:val="22"/>
          <w:szCs w:val="22"/>
        </w:rPr>
        <w:t>»</w:t>
      </w:r>
      <w:r w:rsidRPr="00A73266">
        <w:rPr>
          <w:sz w:val="22"/>
          <w:szCs w:val="22"/>
        </w:rPr>
        <w:t xml:space="preserve">. </w:t>
      </w:r>
    </w:p>
    <w:p w14:paraId="44A09E8D" w14:textId="77777777" w:rsidR="00A73266" w:rsidRDefault="00A73266" w:rsidP="00A73266">
      <w:pPr>
        <w:pStyle w:val="af3"/>
        <w:spacing w:before="60" w:beforeAutospacing="0" w:after="60" w:afterAutospacing="0"/>
        <w:rPr>
          <w:sz w:val="22"/>
          <w:szCs w:val="22"/>
        </w:rPr>
      </w:pPr>
      <w:r w:rsidRPr="00A73266">
        <w:rPr>
          <w:sz w:val="22"/>
          <w:szCs w:val="22"/>
        </w:rPr>
        <w:t>Далее последовал следующий диалог:</w:t>
      </w:r>
    </w:p>
    <w:p w14:paraId="43B3327F" w14:textId="0D58FE64" w:rsidR="00A73266" w:rsidRDefault="00A73266" w:rsidP="00A73266">
      <w:pPr>
        <w:pStyle w:val="af3"/>
        <w:spacing w:before="60" w:beforeAutospacing="0" w:after="60" w:afterAutospacing="0"/>
        <w:rPr>
          <w:b/>
          <w:bCs/>
          <w:sz w:val="22"/>
          <w:szCs w:val="22"/>
        </w:rPr>
      </w:pPr>
      <w:r w:rsidRPr="00A73266">
        <w:rPr>
          <w:b/>
          <w:bCs/>
          <w:sz w:val="22"/>
          <w:szCs w:val="22"/>
        </w:rPr>
        <w:t xml:space="preserve">Согласны </w:t>
      </w:r>
      <w:r w:rsidR="00417371">
        <w:rPr>
          <w:b/>
          <w:bCs/>
          <w:sz w:val="22"/>
          <w:szCs w:val="22"/>
        </w:rPr>
        <w:t xml:space="preserve">ли Вы </w:t>
      </w:r>
      <w:r w:rsidRPr="00A73266">
        <w:rPr>
          <w:b/>
          <w:bCs/>
          <w:sz w:val="22"/>
          <w:szCs w:val="22"/>
        </w:rPr>
        <w:t xml:space="preserve">с мнением о том, что в ведущих западных вузах (в Гарварде, </w:t>
      </w:r>
      <w:r w:rsidR="00417371">
        <w:rPr>
          <w:b/>
          <w:bCs/>
          <w:sz w:val="22"/>
          <w:szCs w:val="22"/>
        </w:rPr>
        <w:t>на</w:t>
      </w:r>
      <w:r w:rsidRPr="00A73266">
        <w:rPr>
          <w:b/>
          <w:bCs/>
          <w:sz w:val="22"/>
          <w:szCs w:val="22"/>
        </w:rPr>
        <w:t xml:space="preserve">пример) годовая стоимость </w:t>
      </w:r>
      <w:proofErr w:type="gramStart"/>
      <w:r w:rsidRPr="00A73266">
        <w:rPr>
          <w:b/>
          <w:bCs/>
          <w:sz w:val="22"/>
          <w:szCs w:val="22"/>
        </w:rPr>
        <w:t>обучения  студента</w:t>
      </w:r>
      <w:proofErr w:type="gramEnd"/>
      <w:r w:rsidRPr="00A73266">
        <w:rPr>
          <w:b/>
          <w:bCs/>
          <w:sz w:val="22"/>
          <w:szCs w:val="22"/>
        </w:rPr>
        <w:t xml:space="preserve"> примерно раз в пять выше нашей максимально допустимой (220 тыс. руб.)? </w:t>
      </w:r>
    </w:p>
    <w:p w14:paraId="14007349" w14:textId="1FD8AE8D" w:rsidR="00A73266" w:rsidRDefault="00A73266" w:rsidP="008B79A9">
      <w:pPr>
        <w:pStyle w:val="af3"/>
        <w:spacing w:before="40" w:beforeAutospacing="0" w:after="40" w:afterAutospacing="0"/>
        <w:rPr>
          <w:b/>
          <w:bCs/>
          <w:sz w:val="22"/>
          <w:szCs w:val="22"/>
        </w:rPr>
      </w:pPr>
      <w:r w:rsidRPr="00A73266">
        <w:rPr>
          <w:sz w:val="22"/>
          <w:szCs w:val="22"/>
        </w:rPr>
        <w:t>Больше, чем в пять</w:t>
      </w:r>
      <w:r w:rsidR="00417371" w:rsidRPr="00417371">
        <w:rPr>
          <w:sz w:val="22"/>
          <w:szCs w:val="22"/>
        </w:rPr>
        <w:t>:</w:t>
      </w:r>
      <w:r w:rsidRPr="00A73266">
        <w:rPr>
          <w:sz w:val="22"/>
          <w:szCs w:val="22"/>
        </w:rPr>
        <w:t xml:space="preserve"> тысяч 60$, а еще книги, питание, общежитие, но можно взять кредит и выплачивать </w:t>
      </w:r>
      <w:r w:rsidR="00417371">
        <w:rPr>
          <w:sz w:val="22"/>
          <w:szCs w:val="22"/>
        </w:rPr>
        <w:t xml:space="preserve">его </w:t>
      </w:r>
      <w:r w:rsidRPr="00A73266">
        <w:rPr>
          <w:sz w:val="22"/>
          <w:szCs w:val="22"/>
        </w:rPr>
        <w:t>долгие годы.</w:t>
      </w:r>
      <w:r w:rsidRPr="00A73266">
        <w:rPr>
          <w:sz w:val="22"/>
          <w:szCs w:val="22"/>
        </w:rPr>
        <w:br/>
      </w:r>
      <w:proofErr w:type="gramStart"/>
      <w:r w:rsidRPr="00A73266">
        <w:rPr>
          <w:b/>
          <w:bCs/>
          <w:sz w:val="22"/>
          <w:szCs w:val="22"/>
        </w:rPr>
        <w:t>Вы  бываете</w:t>
      </w:r>
      <w:proofErr w:type="gramEnd"/>
      <w:r w:rsidRPr="00A73266">
        <w:rPr>
          <w:b/>
          <w:bCs/>
          <w:sz w:val="22"/>
          <w:szCs w:val="22"/>
        </w:rPr>
        <w:t xml:space="preserve"> в зарубежных вузах. Чем их ИТ-обучение качественно отличается от нашего?</w:t>
      </w:r>
      <w:r>
        <w:rPr>
          <w:b/>
          <w:bCs/>
          <w:sz w:val="22"/>
          <w:szCs w:val="22"/>
        </w:rPr>
        <w:t xml:space="preserve"> </w:t>
      </w:r>
    </w:p>
    <w:p w14:paraId="7E827F66" w14:textId="1C9E43C4" w:rsidR="00E0455F" w:rsidRDefault="00A73266" w:rsidP="00281B9F">
      <w:pPr>
        <w:pStyle w:val="af3"/>
        <w:spacing w:before="60" w:beforeAutospacing="0" w:after="60" w:afterAutospacing="0"/>
        <w:rPr>
          <w:sz w:val="22"/>
          <w:szCs w:val="22"/>
        </w:rPr>
      </w:pPr>
      <w:r w:rsidRPr="00A73266">
        <w:rPr>
          <w:sz w:val="22"/>
          <w:szCs w:val="22"/>
        </w:rPr>
        <w:t xml:space="preserve">Их профессора не понимают, как можно работать 40 часов (и даже 20) в неделю и учиться на дневном. </w:t>
      </w:r>
      <w:r w:rsidR="00417371">
        <w:rPr>
          <w:sz w:val="22"/>
          <w:szCs w:val="22"/>
        </w:rPr>
        <w:t>Это е</w:t>
      </w:r>
      <w:r w:rsidRPr="00A73266">
        <w:rPr>
          <w:sz w:val="22"/>
          <w:szCs w:val="22"/>
        </w:rPr>
        <w:t xml:space="preserve">ще одна загадка России. У нас так плохо учат из-за того, что </w:t>
      </w:r>
      <w:r w:rsidRPr="00417371">
        <w:rPr>
          <w:b/>
          <w:sz w:val="22"/>
          <w:szCs w:val="22"/>
        </w:rPr>
        <w:t>преподавателям почти ничего не платят</w:t>
      </w:r>
      <w:r w:rsidRPr="00A73266">
        <w:rPr>
          <w:sz w:val="22"/>
          <w:szCs w:val="22"/>
        </w:rPr>
        <w:t xml:space="preserve">, и </w:t>
      </w:r>
      <w:r w:rsidR="00417371">
        <w:rPr>
          <w:sz w:val="22"/>
          <w:szCs w:val="22"/>
        </w:rPr>
        <w:t xml:space="preserve">еще потому, что как бы хорошо не учить, </w:t>
      </w:r>
      <w:r w:rsidRPr="00A73266">
        <w:rPr>
          <w:sz w:val="22"/>
          <w:szCs w:val="22"/>
        </w:rPr>
        <w:t xml:space="preserve">если </w:t>
      </w:r>
      <w:r w:rsidR="00E0455F">
        <w:rPr>
          <w:sz w:val="22"/>
          <w:szCs w:val="22"/>
        </w:rPr>
        <w:t xml:space="preserve">студент </w:t>
      </w:r>
      <w:r w:rsidRPr="00A73266">
        <w:rPr>
          <w:sz w:val="22"/>
          <w:szCs w:val="22"/>
        </w:rPr>
        <w:t>не работа</w:t>
      </w:r>
      <w:r w:rsidR="00E0455F">
        <w:rPr>
          <w:sz w:val="22"/>
          <w:szCs w:val="22"/>
        </w:rPr>
        <w:t>ет</w:t>
      </w:r>
      <w:r w:rsidRPr="00A73266">
        <w:rPr>
          <w:sz w:val="22"/>
          <w:szCs w:val="22"/>
        </w:rPr>
        <w:t xml:space="preserve"> с третьего курса, то потом на </w:t>
      </w:r>
      <w:r w:rsidR="00E0455F">
        <w:rPr>
          <w:sz w:val="22"/>
          <w:szCs w:val="22"/>
        </w:rPr>
        <w:t>высокую зарплату</w:t>
      </w:r>
      <w:r w:rsidRPr="00A73266">
        <w:rPr>
          <w:sz w:val="22"/>
          <w:szCs w:val="22"/>
        </w:rPr>
        <w:t xml:space="preserve"> </w:t>
      </w:r>
      <w:r w:rsidR="00E0455F">
        <w:rPr>
          <w:sz w:val="22"/>
          <w:szCs w:val="22"/>
        </w:rPr>
        <w:t xml:space="preserve">его </w:t>
      </w:r>
      <w:r w:rsidRPr="00A73266">
        <w:rPr>
          <w:sz w:val="22"/>
          <w:szCs w:val="22"/>
        </w:rPr>
        <w:t xml:space="preserve">не возьмут. </w:t>
      </w:r>
      <w:r w:rsidR="00417371" w:rsidRPr="00E0455F">
        <w:rPr>
          <w:b/>
          <w:sz w:val="22"/>
          <w:szCs w:val="22"/>
        </w:rPr>
        <w:t>В</w:t>
      </w:r>
      <w:r w:rsidRPr="00E0455F">
        <w:rPr>
          <w:b/>
          <w:sz w:val="22"/>
          <w:szCs w:val="22"/>
        </w:rPr>
        <w:t xml:space="preserve"> Гарварде</w:t>
      </w:r>
      <w:r w:rsidR="00417371" w:rsidRPr="00E0455F">
        <w:rPr>
          <w:b/>
          <w:sz w:val="22"/>
          <w:szCs w:val="22"/>
        </w:rPr>
        <w:t xml:space="preserve"> же</w:t>
      </w:r>
      <w:r w:rsidRPr="00E0455F">
        <w:rPr>
          <w:b/>
          <w:sz w:val="22"/>
          <w:szCs w:val="22"/>
        </w:rPr>
        <w:t xml:space="preserve"> </w:t>
      </w:r>
      <w:r w:rsidR="00E0455F" w:rsidRPr="00E0455F">
        <w:rPr>
          <w:b/>
          <w:sz w:val="22"/>
          <w:szCs w:val="22"/>
        </w:rPr>
        <w:t xml:space="preserve">во время учебного семестра </w:t>
      </w:r>
      <w:r w:rsidRPr="00E0455F">
        <w:rPr>
          <w:b/>
          <w:sz w:val="22"/>
          <w:szCs w:val="22"/>
        </w:rPr>
        <w:t xml:space="preserve">можно работать не больше 10 часов в неделю, </w:t>
      </w:r>
      <w:r w:rsidR="00E0455F" w:rsidRPr="00E0455F">
        <w:rPr>
          <w:b/>
          <w:sz w:val="22"/>
          <w:szCs w:val="22"/>
        </w:rPr>
        <w:t xml:space="preserve">получая не </w:t>
      </w:r>
      <w:r w:rsidRPr="00E0455F">
        <w:rPr>
          <w:b/>
          <w:sz w:val="22"/>
          <w:szCs w:val="22"/>
        </w:rPr>
        <w:t>больше</w:t>
      </w:r>
      <w:r w:rsidR="00E0455F" w:rsidRPr="00E0455F">
        <w:rPr>
          <w:b/>
          <w:sz w:val="22"/>
          <w:szCs w:val="22"/>
        </w:rPr>
        <w:t xml:space="preserve"> </w:t>
      </w:r>
      <w:r w:rsidRPr="00E0455F">
        <w:rPr>
          <w:b/>
          <w:sz w:val="22"/>
          <w:szCs w:val="22"/>
        </w:rPr>
        <w:t>400$, и только на территории университета, например, в библиотеке или столовой</w:t>
      </w:r>
      <w:r w:rsidRPr="00A73266">
        <w:rPr>
          <w:sz w:val="22"/>
          <w:szCs w:val="22"/>
        </w:rPr>
        <w:t xml:space="preserve">. Я, кстати, видел университетские библиотеки, которые работают круглосуточно.  Большинство студентов нигде не подрабатывают и </w:t>
      </w:r>
      <w:r w:rsidR="00E0455F">
        <w:rPr>
          <w:sz w:val="22"/>
          <w:szCs w:val="22"/>
        </w:rPr>
        <w:t xml:space="preserve">почему-то </w:t>
      </w:r>
      <w:r w:rsidRPr="00A73266">
        <w:rPr>
          <w:sz w:val="22"/>
          <w:szCs w:val="22"/>
        </w:rPr>
        <w:t>нормально устраиваются на работу по специальности после окончания университета.</w:t>
      </w:r>
      <w:r w:rsidR="00E0455F">
        <w:rPr>
          <w:sz w:val="22"/>
          <w:szCs w:val="22"/>
        </w:rPr>
        <w:t xml:space="preserve"> Возможно, они не претендуют на высокие зарплаты сразу. Кстати, если человек собирается заниматься наукой, то от тоже должен начинать с третьего курса. </w:t>
      </w:r>
    </w:p>
    <w:p w14:paraId="063F25AB" w14:textId="7A6BBCC8" w:rsidR="00A73266" w:rsidRDefault="00A73266" w:rsidP="00281B9F">
      <w:pPr>
        <w:pStyle w:val="af3"/>
        <w:spacing w:before="60" w:beforeAutospacing="0" w:after="60" w:afterAutospacing="0"/>
        <w:rPr>
          <w:sz w:val="22"/>
          <w:szCs w:val="22"/>
        </w:rPr>
      </w:pPr>
      <w:r w:rsidRPr="00A73266">
        <w:rPr>
          <w:b/>
          <w:bCs/>
          <w:sz w:val="22"/>
          <w:szCs w:val="22"/>
        </w:rPr>
        <w:t xml:space="preserve">Оказывает </w:t>
      </w:r>
      <w:proofErr w:type="gramStart"/>
      <w:r w:rsidRPr="00A73266">
        <w:rPr>
          <w:b/>
          <w:bCs/>
          <w:sz w:val="22"/>
          <w:szCs w:val="22"/>
        </w:rPr>
        <w:t>ли  ИТМО</w:t>
      </w:r>
      <w:proofErr w:type="gramEnd"/>
      <w:r w:rsidRPr="00A73266">
        <w:rPr>
          <w:b/>
          <w:bCs/>
          <w:sz w:val="22"/>
          <w:szCs w:val="22"/>
        </w:rPr>
        <w:t xml:space="preserve"> услуги послевузовского ИТ-обучения? </w:t>
      </w:r>
      <w:r w:rsidRPr="00A73266">
        <w:rPr>
          <w:sz w:val="22"/>
          <w:szCs w:val="22"/>
        </w:rPr>
        <w:br/>
        <w:t xml:space="preserve">Почти нет. По моему мнению, </w:t>
      </w:r>
      <w:r w:rsidRPr="00E0455F">
        <w:rPr>
          <w:b/>
          <w:sz w:val="22"/>
          <w:szCs w:val="22"/>
        </w:rPr>
        <w:t xml:space="preserve">надо хорошо в университете учить и сохранять в университетах таланты, а не бесконечно </w:t>
      </w:r>
      <w:r w:rsidRPr="00E0455F">
        <w:rPr>
          <w:b/>
          <w:sz w:val="22"/>
          <w:szCs w:val="22"/>
        </w:rPr>
        <w:lastRenderedPageBreak/>
        <w:t>повышать квалификацию тем, кого обычно называют персоналом!</w:t>
      </w:r>
      <w:r w:rsidR="00E0455F" w:rsidRPr="00E0455F">
        <w:rPr>
          <w:b/>
          <w:sz w:val="22"/>
          <w:szCs w:val="22"/>
        </w:rPr>
        <w:t xml:space="preserve"> </w:t>
      </w:r>
      <w:r w:rsidR="00E0455F">
        <w:rPr>
          <w:sz w:val="22"/>
          <w:szCs w:val="22"/>
        </w:rPr>
        <w:t>Довузовскую подготовку проводим и очень серьезную.</w:t>
      </w:r>
    </w:p>
    <w:p w14:paraId="3A6D458F" w14:textId="5EB5C686" w:rsidR="00A73266" w:rsidRDefault="00A73266" w:rsidP="00281B9F">
      <w:pPr>
        <w:pStyle w:val="af3"/>
        <w:spacing w:before="60" w:beforeAutospacing="0" w:after="60" w:afterAutospacing="0"/>
        <w:rPr>
          <w:sz w:val="22"/>
          <w:szCs w:val="22"/>
        </w:rPr>
      </w:pPr>
      <w:r w:rsidRPr="00A73266">
        <w:rPr>
          <w:sz w:val="22"/>
          <w:szCs w:val="22"/>
        </w:rPr>
        <w:t xml:space="preserve">Впрочем, дискуссия о том, что лучше: хорошо учить ИТ-специалистов сразу или регулярно повышать их квалификации, едва ли плодотворна. На практике необходимо и то и другое. Другое дело, в каких пропорциях. </w:t>
      </w:r>
    </w:p>
    <w:p w14:paraId="0EBC096D" w14:textId="5EC24AA0" w:rsidR="00281B9F" w:rsidRPr="00A73266" w:rsidRDefault="00A73266" w:rsidP="00B03C04">
      <w:pPr>
        <w:pStyle w:val="af3"/>
        <w:spacing w:before="0" w:beforeAutospacing="0" w:after="0" w:afterAutospacing="0"/>
        <w:jc w:val="left"/>
        <w:rPr>
          <w:b/>
        </w:rPr>
      </w:pPr>
      <w:r w:rsidRPr="001624C7">
        <w:rPr>
          <w:b/>
          <w:bCs/>
          <w:sz w:val="22"/>
          <w:szCs w:val="22"/>
        </w:rPr>
        <w:t>07.11.20</w:t>
      </w:r>
      <w:r w:rsidR="00BC066A" w:rsidRPr="001624C7">
        <w:rPr>
          <w:b/>
          <w:bCs/>
          <w:sz w:val="22"/>
          <w:szCs w:val="22"/>
        </w:rPr>
        <w:t>1</w:t>
      </w:r>
      <w:r w:rsidRPr="001624C7">
        <w:rPr>
          <w:b/>
          <w:bCs/>
          <w:sz w:val="22"/>
          <w:szCs w:val="22"/>
        </w:rPr>
        <w:t>2</w:t>
      </w:r>
      <w:r w:rsidRPr="00A73266">
        <w:rPr>
          <w:bCs/>
          <w:sz w:val="22"/>
          <w:szCs w:val="22"/>
        </w:rPr>
        <w:t xml:space="preserve">. </w:t>
      </w:r>
      <w:r w:rsidR="00281B9F" w:rsidRPr="00281B9F">
        <w:t>Владимир Митин</w:t>
      </w:r>
      <w:r w:rsidR="00281B9F">
        <w:t>.</w:t>
      </w:r>
    </w:p>
    <w:p w14:paraId="6DC43F67" w14:textId="347D96B8" w:rsidR="00A73266" w:rsidRDefault="0077385D" w:rsidP="00B03C04">
      <w:pPr>
        <w:pStyle w:val="af3"/>
        <w:spacing w:before="0" w:beforeAutospacing="0" w:after="0" w:afterAutospacing="0"/>
        <w:rPr>
          <w:bCs/>
          <w:sz w:val="22"/>
          <w:szCs w:val="22"/>
        </w:rPr>
      </w:pPr>
      <w:hyperlink r:id="rId985" w:history="1">
        <w:r w:rsidR="00A73266" w:rsidRPr="006E5C30">
          <w:rPr>
            <w:rStyle w:val="af2"/>
            <w:bCs/>
            <w:sz w:val="22"/>
            <w:szCs w:val="22"/>
          </w:rPr>
          <w:t>https://www.itweek.ru/gover/blog/gover/3870.php</w:t>
        </w:r>
      </w:hyperlink>
      <w:r w:rsidR="00A73266" w:rsidRPr="00A73266">
        <w:rPr>
          <w:bCs/>
          <w:sz w:val="22"/>
          <w:szCs w:val="22"/>
        </w:rPr>
        <w:t>.</w:t>
      </w:r>
    </w:p>
    <w:p w14:paraId="511B2623" w14:textId="77777777" w:rsidR="00B61A05" w:rsidRDefault="00B61A05" w:rsidP="00B03C04">
      <w:pPr>
        <w:pStyle w:val="af3"/>
        <w:spacing w:before="0" w:beforeAutospacing="0" w:after="0" w:afterAutospacing="0"/>
        <w:rPr>
          <w:bCs/>
          <w:sz w:val="22"/>
          <w:szCs w:val="22"/>
        </w:rPr>
      </w:pPr>
    </w:p>
    <w:p w14:paraId="4158FB33" w14:textId="0DA9A62D" w:rsidR="0050730D" w:rsidRPr="0050730D" w:rsidRDefault="0050730D" w:rsidP="00C934EB">
      <w:pPr>
        <w:pStyle w:val="1"/>
        <w:rPr>
          <w:bCs/>
          <w:sz w:val="28"/>
          <w:szCs w:val="28"/>
        </w:rPr>
      </w:pPr>
      <w:r w:rsidRPr="0050730D">
        <w:t>Основано на реальных событиях</w:t>
      </w:r>
    </w:p>
    <w:p w14:paraId="799A66E0" w14:textId="31750E8F" w:rsidR="0050730D" w:rsidRPr="0050730D" w:rsidRDefault="0050730D" w:rsidP="0050730D">
      <w:pPr>
        <w:spacing w:after="0"/>
        <w:rPr>
          <w:sz w:val="22"/>
          <w:szCs w:val="22"/>
        </w:rPr>
      </w:pPr>
      <w:proofErr w:type="spellStart"/>
      <w:r w:rsidRPr="0050730D">
        <w:rPr>
          <w:sz w:val="22"/>
          <w:szCs w:val="22"/>
        </w:rPr>
        <w:t>Cпециалист</w:t>
      </w:r>
      <w:proofErr w:type="spellEnd"/>
      <w:r w:rsidRPr="0050730D">
        <w:rPr>
          <w:sz w:val="22"/>
          <w:szCs w:val="22"/>
        </w:rPr>
        <w:t xml:space="preserve"> по автоматному программированию профессор Анатолий </w:t>
      </w:r>
      <w:proofErr w:type="spellStart"/>
      <w:r w:rsidRPr="0050730D">
        <w:rPr>
          <w:sz w:val="22"/>
          <w:szCs w:val="22"/>
        </w:rPr>
        <w:t>Шалыто</w:t>
      </w:r>
      <w:proofErr w:type="spellEnd"/>
      <w:r w:rsidRPr="0050730D">
        <w:rPr>
          <w:sz w:val="22"/>
          <w:szCs w:val="22"/>
        </w:rPr>
        <w:t xml:space="preserve"> на протяжении нескольких лет писал мотивирующие к творчеству заметки, которые благодаря неподдельному к ним интересу и сарафанному радио разошлись невероятным </w:t>
      </w:r>
      <w:r>
        <w:rPr>
          <w:sz w:val="22"/>
          <w:szCs w:val="22"/>
        </w:rPr>
        <w:t>(по нынешним временам, А.Ш.) числом</w:t>
      </w:r>
      <w:r w:rsidRPr="0050730D">
        <w:rPr>
          <w:sz w:val="22"/>
          <w:szCs w:val="22"/>
        </w:rPr>
        <w:t xml:space="preserve"> копий и выдержали ряд переизданий. Короткие, пронумерованные на данный момент до </w:t>
      </w:r>
      <w:r w:rsidR="00F83D85">
        <w:rPr>
          <w:sz w:val="22"/>
          <w:szCs w:val="22"/>
        </w:rPr>
        <w:t>90</w:t>
      </w:r>
      <w:r w:rsidRPr="0050730D">
        <w:rPr>
          <w:sz w:val="22"/>
          <w:szCs w:val="22"/>
        </w:rPr>
        <w:t xml:space="preserve">8-й позиции </w:t>
      </w:r>
      <w:r w:rsidR="00F83D85">
        <w:rPr>
          <w:sz w:val="22"/>
          <w:szCs w:val="22"/>
        </w:rPr>
        <w:t>(</w:t>
      </w:r>
      <w:hyperlink r:id="rId986" w:history="1">
        <w:r w:rsidR="00F83D85" w:rsidRPr="006E5C30">
          <w:rPr>
            <w:rStyle w:val="af2"/>
            <w:sz w:val="22"/>
            <w:szCs w:val="22"/>
          </w:rPr>
          <w:t>http://is.ifmo.ru/belletristic/2014/Shalyto-Zametki-o-motivacii-finec.pdf</w:t>
        </w:r>
      </w:hyperlink>
      <w:r w:rsidR="00F83D85">
        <w:rPr>
          <w:sz w:val="22"/>
          <w:szCs w:val="22"/>
        </w:rPr>
        <w:t xml:space="preserve">) </w:t>
      </w:r>
      <w:r w:rsidRPr="0050730D">
        <w:rPr>
          <w:sz w:val="22"/>
          <w:szCs w:val="22"/>
        </w:rPr>
        <w:t xml:space="preserve">зарисовки самим автором </w:t>
      </w:r>
      <w:proofErr w:type="spellStart"/>
      <w:r w:rsidRPr="0050730D">
        <w:rPr>
          <w:sz w:val="22"/>
          <w:szCs w:val="22"/>
        </w:rPr>
        <w:t>адресовывались</w:t>
      </w:r>
      <w:proofErr w:type="spellEnd"/>
      <w:r w:rsidRPr="0050730D">
        <w:rPr>
          <w:sz w:val="22"/>
          <w:szCs w:val="22"/>
        </w:rPr>
        <w:t xml:space="preserve"> скорее молодым людям, нежели барышням. «Для женщин, </w:t>
      </w:r>
      <w:r w:rsidR="00F83D85">
        <w:rPr>
          <w:sz w:val="22"/>
          <w:szCs w:val="22"/>
        </w:rPr>
        <w:t>–</w:t>
      </w:r>
      <w:r w:rsidRPr="0050730D">
        <w:rPr>
          <w:sz w:val="22"/>
          <w:szCs w:val="22"/>
        </w:rPr>
        <w:t xml:space="preserve"> считает </w:t>
      </w:r>
      <w:proofErr w:type="spellStart"/>
      <w:r w:rsidRPr="0050730D">
        <w:rPr>
          <w:sz w:val="22"/>
          <w:szCs w:val="22"/>
        </w:rPr>
        <w:t>Шалыто</w:t>
      </w:r>
      <w:proofErr w:type="spellEnd"/>
      <w:r w:rsidRPr="0050730D">
        <w:rPr>
          <w:sz w:val="22"/>
          <w:szCs w:val="22"/>
        </w:rPr>
        <w:t>, </w:t>
      </w:r>
      <w:r w:rsidR="00F83D85">
        <w:rPr>
          <w:sz w:val="22"/>
          <w:szCs w:val="22"/>
        </w:rPr>
        <w:t>–</w:t>
      </w:r>
      <w:r w:rsidRPr="0050730D">
        <w:rPr>
          <w:sz w:val="22"/>
          <w:szCs w:val="22"/>
        </w:rPr>
        <w:t xml:space="preserve"> характерны мотивы, отличающиеся от </w:t>
      </w:r>
      <w:proofErr w:type="spellStart"/>
      <w:r w:rsidRPr="0050730D">
        <w:rPr>
          <w:sz w:val="22"/>
          <w:szCs w:val="22"/>
        </w:rPr>
        <w:t>рассматри</w:t>
      </w:r>
      <w:r w:rsidR="00F83D85">
        <w:rPr>
          <w:sz w:val="22"/>
          <w:szCs w:val="22"/>
        </w:rPr>
        <w:t>-</w:t>
      </w:r>
      <w:r w:rsidRPr="0050730D">
        <w:rPr>
          <w:sz w:val="22"/>
          <w:szCs w:val="22"/>
        </w:rPr>
        <w:t>ваемых</w:t>
      </w:r>
      <w:proofErr w:type="spellEnd"/>
      <w:r w:rsidRPr="0050730D">
        <w:rPr>
          <w:sz w:val="22"/>
          <w:szCs w:val="22"/>
        </w:rPr>
        <w:t xml:space="preserve">». </w:t>
      </w:r>
    </w:p>
    <w:p w14:paraId="33698F65" w14:textId="6693E8AA" w:rsidR="0050730D" w:rsidRPr="0050730D" w:rsidRDefault="0050730D" w:rsidP="0050730D">
      <w:pPr>
        <w:spacing w:before="60" w:after="60"/>
        <w:rPr>
          <w:sz w:val="22"/>
          <w:szCs w:val="22"/>
        </w:rPr>
      </w:pPr>
      <w:r w:rsidRPr="0050730D">
        <w:rPr>
          <w:sz w:val="22"/>
          <w:szCs w:val="22"/>
        </w:rPr>
        <w:t>Надо сказать, не совсем. А для современных женщин </w:t>
      </w:r>
      <w:r w:rsidR="00F83D85">
        <w:rPr>
          <w:sz w:val="22"/>
          <w:szCs w:val="22"/>
        </w:rPr>
        <w:t>–</w:t>
      </w:r>
      <w:r w:rsidRPr="0050730D">
        <w:rPr>
          <w:sz w:val="22"/>
          <w:szCs w:val="22"/>
        </w:rPr>
        <w:t xml:space="preserve"> совсем не. </w:t>
      </w:r>
    </w:p>
    <w:p w14:paraId="73AEDE72" w14:textId="77777777" w:rsidR="0050730D" w:rsidRPr="0050730D" w:rsidRDefault="0050730D" w:rsidP="0050730D">
      <w:pPr>
        <w:spacing w:before="60" w:after="60"/>
        <w:rPr>
          <w:sz w:val="22"/>
          <w:szCs w:val="22"/>
        </w:rPr>
      </w:pPr>
      <w:r w:rsidRPr="0050730D">
        <w:rPr>
          <w:sz w:val="22"/>
          <w:szCs w:val="22"/>
        </w:rPr>
        <w:t xml:space="preserve">Обладая харизмой, Анатолий </w:t>
      </w:r>
      <w:proofErr w:type="spellStart"/>
      <w:r w:rsidRPr="0050730D">
        <w:rPr>
          <w:sz w:val="22"/>
          <w:szCs w:val="22"/>
        </w:rPr>
        <w:t>Шалыто</w:t>
      </w:r>
      <w:proofErr w:type="spellEnd"/>
      <w:r w:rsidRPr="0050730D">
        <w:rPr>
          <w:sz w:val="22"/>
          <w:szCs w:val="22"/>
        </w:rPr>
        <w:t xml:space="preserve"> с энтузиазмом и ответственностью взялся вести за собой стаю еще не оперившихся, как правило, </w:t>
      </w:r>
      <w:proofErr w:type="spellStart"/>
      <w:r w:rsidRPr="0050730D">
        <w:rPr>
          <w:sz w:val="22"/>
          <w:szCs w:val="22"/>
        </w:rPr>
        <w:t>социопатичных</w:t>
      </w:r>
      <w:proofErr w:type="spellEnd"/>
      <w:r w:rsidRPr="0050730D">
        <w:rPr>
          <w:sz w:val="22"/>
          <w:szCs w:val="22"/>
        </w:rPr>
        <w:t>, но талантливых юношей-технарей, по преимуществу программистов. Профессор готов в любую минуту вырвать из груди сердце, чтобы осветить отрокам меркнущий в </w:t>
      </w:r>
      <w:proofErr w:type="spellStart"/>
      <w:r w:rsidRPr="0050730D">
        <w:rPr>
          <w:sz w:val="22"/>
          <w:szCs w:val="22"/>
        </w:rPr>
        <w:t>рейтинговости</w:t>
      </w:r>
      <w:proofErr w:type="spellEnd"/>
      <w:r w:rsidRPr="0050730D">
        <w:rPr>
          <w:sz w:val="22"/>
          <w:szCs w:val="22"/>
        </w:rPr>
        <w:t xml:space="preserve"> и </w:t>
      </w:r>
      <w:proofErr w:type="spellStart"/>
      <w:r w:rsidRPr="0050730D">
        <w:rPr>
          <w:sz w:val="22"/>
          <w:szCs w:val="22"/>
        </w:rPr>
        <w:t>имиджевости</w:t>
      </w:r>
      <w:proofErr w:type="spellEnd"/>
      <w:r w:rsidRPr="0050730D">
        <w:rPr>
          <w:sz w:val="22"/>
          <w:szCs w:val="22"/>
        </w:rPr>
        <w:t xml:space="preserve"> «работы за деньги и на дядю» путь к научным открытиям и достижениям, которые могут перевернуть мир. </w:t>
      </w:r>
    </w:p>
    <w:p w14:paraId="1698A391" w14:textId="77777777" w:rsidR="0050730D" w:rsidRPr="0050730D" w:rsidRDefault="0050730D" w:rsidP="0050730D">
      <w:pPr>
        <w:spacing w:before="60" w:after="60"/>
        <w:rPr>
          <w:sz w:val="22"/>
          <w:szCs w:val="22"/>
        </w:rPr>
      </w:pPr>
      <w:r w:rsidRPr="0050730D">
        <w:rPr>
          <w:sz w:val="22"/>
          <w:szCs w:val="22"/>
        </w:rPr>
        <w:t xml:space="preserve">В отличие от имеющихся мотивационных трудов, например </w:t>
      </w:r>
      <w:proofErr w:type="spellStart"/>
      <w:r w:rsidRPr="0050730D">
        <w:rPr>
          <w:sz w:val="22"/>
          <w:szCs w:val="22"/>
        </w:rPr>
        <w:t>Дэйла</w:t>
      </w:r>
      <w:proofErr w:type="spellEnd"/>
      <w:r w:rsidRPr="0050730D">
        <w:rPr>
          <w:sz w:val="22"/>
          <w:szCs w:val="22"/>
        </w:rPr>
        <w:t xml:space="preserve"> Карнеги, разработавшего собственную концепцию бесконфликтного и успешного общения, «Заметки...» </w:t>
      </w:r>
      <w:proofErr w:type="spellStart"/>
      <w:r w:rsidRPr="0050730D">
        <w:rPr>
          <w:sz w:val="22"/>
          <w:szCs w:val="22"/>
        </w:rPr>
        <w:t>Шалыто</w:t>
      </w:r>
      <w:proofErr w:type="spellEnd"/>
      <w:r w:rsidRPr="0050730D">
        <w:rPr>
          <w:sz w:val="22"/>
          <w:szCs w:val="22"/>
        </w:rPr>
        <w:t xml:space="preserve"> не ставят перед собой задачи «заговаривания» аудитории. Их лейтмотивом можно считать указанную на первой странице </w:t>
      </w:r>
      <w:r w:rsidRPr="0050730D">
        <w:rPr>
          <w:sz w:val="22"/>
          <w:szCs w:val="22"/>
        </w:rPr>
        <w:lastRenderedPageBreak/>
        <w:t>реплику Мишеля де Монтеня: «</w:t>
      </w:r>
      <w:r w:rsidRPr="0050730D">
        <w:rPr>
          <w:b/>
          <w:sz w:val="22"/>
          <w:szCs w:val="22"/>
        </w:rPr>
        <w:t>Если я цитирую других, то лишь для того, чтобы лучше выразить свою собственную мысль</w:t>
      </w:r>
      <w:r w:rsidRPr="0050730D">
        <w:rPr>
          <w:sz w:val="22"/>
          <w:szCs w:val="22"/>
        </w:rPr>
        <w:t xml:space="preserve">». Представляющие собой лирические размышления с вкрапленными в них высказываниями многих, иногда даже не столько великих людей, сколько сумевших грамотно выразиться в нужном месте в нужное время, сюжеты направлены на вдохновение читателей. </w:t>
      </w:r>
    </w:p>
    <w:p w14:paraId="78C7B7BB" w14:textId="77777777" w:rsidR="0050730D" w:rsidRPr="0050730D" w:rsidRDefault="0050730D" w:rsidP="0050730D">
      <w:pPr>
        <w:spacing w:before="60" w:after="60"/>
        <w:rPr>
          <w:sz w:val="22"/>
          <w:szCs w:val="22"/>
        </w:rPr>
      </w:pPr>
      <w:r w:rsidRPr="0050730D">
        <w:rPr>
          <w:sz w:val="22"/>
          <w:szCs w:val="22"/>
        </w:rPr>
        <w:t>«Заметки...» также не похожи ни на какие иные популярные сборники разрозненных правил, афоризмов и цитат, объединенных лишь темой, поскольку являют собой мастерски сплетенные в единый текст истории. В них есть место и личному опыту, и недоумению, и юмору (</w:t>
      </w:r>
      <w:proofErr w:type="spellStart"/>
      <w:r w:rsidRPr="0050730D">
        <w:rPr>
          <w:sz w:val="22"/>
          <w:szCs w:val="22"/>
        </w:rPr>
        <w:t>Шалыто</w:t>
      </w:r>
      <w:proofErr w:type="spellEnd"/>
      <w:r w:rsidRPr="0050730D">
        <w:rPr>
          <w:sz w:val="22"/>
          <w:szCs w:val="22"/>
        </w:rPr>
        <w:t xml:space="preserve"> охотно пользуется </w:t>
      </w:r>
      <w:proofErr w:type="spellStart"/>
      <w:r w:rsidRPr="0050730D">
        <w:rPr>
          <w:sz w:val="22"/>
          <w:szCs w:val="22"/>
        </w:rPr>
        <w:t>эмотиконами</w:t>
      </w:r>
      <w:proofErr w:type="spellEnd"/>
      <w:r w:rsidRPr="0050730D">
        <w:rPr>
          <w:sz w:val="22"/>
          <w:szCs w:val="22"/>
        </w:rPr>
        <w:t>!), но не </w:t>
      </w:r>
      <w:proofErr w:type="spellStart"/>
      <w:r w:rsidRPr="0050730D">
        <w:rPr>
          <w:sz w:val="22"/>
          <w:szCs w:val="22"/>
        </w:rPr>
        <w:t>журению</w:t>
      </w:r>
      <w:proofErr w:type="spellEnd"/>
      <w:r w:rsidRPr="0050730D">
        <w:rPr>
          <w:sz w:val="22"/>
          <w:szCs w:val="22"/>
        </w:rPr>
        <w:t xml:space="preserve">, которого всегда ждешь от ученых мужей того самого поколения. </w:t>
      </w:r>
    </w:p>
    <w:p w14:paraId="20E07AC5" w14:textId="77777777" w:rsidR="0050730D" w:rsidRPr="0050730D" w:rsidRDefault="0050730D" w:rsidP="0050730D">
      <w:pPr>
        <w:spacing w:before="60" w:after="60"/>
        <w:rPr>
          <w:sz w:val="22"/>
          <w:szCs w:val="22"/>
        </w:rPr>
      </w:pPr>
      <w:r w:rsidRPr="0050730D">
        <w:rPr>
          <w:i/>
          <w:iCs/>
          <w:sz w:val="22"/>
          <w:szCs w:val="22"/>
        </w:rPr>
        <w:t xml:space="preserve">15. Мой опыт подсказывает, что если успешному в профессии молодому человеку позвонить в половине одиннадцатого утра в будний день (я, как неудачник </w:t>
      </w:r>
      <w:r w:rsidRPr="0050730D">
        <w:rPr>
          <w:rFonts w:ascii="Segoe UI Symbol" w:hAnsi="Segoe UI Symbol" w:cs="Segoe UI Symbol"/>
          <w:i/>
          <w:iCs/>
          <w:sz w:val="22"/>
          <w:szCs w:val="22"/>
        </w:rPr>
        <w:t>☺</w:t>
      </w:r>
      <w:r w:rsidRPr="0050730D">
        <w:rPr>
          <w:i/>
          <w:iCs/>
          <w:sz w:val="22"/>
          <w:szCs w:val="22"/>
        </w:rPr>
        <w:t>, как минимум час уже на работе), то можно услышать или понять следующее: я его разбудил, он уже встал, он собирается на работу, он уже выходит, он туда едет, он не берет трубку, так как играет в футбол, он находится на конференции (при этом в трубке слышен плач его ребенка) и т. д. и т. п. Это связано с тем, что у них отсутствует «зуд» каждое утро, как можно раньше, начать делать что-то очень важное для себя. Они, видимо, не боятся проспать свою жизнь, так как по большому счету, ею не дорожат, и не имеют «жизненного смысла». В корпорации про таких говорят: «Кто спит — тот не </w:t>
      </w:r>
      <w:proofErr w:type="gramStart"/>
      <w:r w:rsidRPr="0050730D">
        <w:rPr>
          <w:i/>
          <w:iCs/>
          <w:sz w:val="22"/>
          <w:szCs w:val="22"/>
        </w:rPr>
        <w:t>живет»...</w:t>
      </w:r>
      <w:proofErr w:type="gramEnd"/>
    </w:p>
    <w:p w14:paraId="5ED29887" w14:textId="77777777" w:rsidR="0050730D" w:rsidRPr="0050730D" w:rsidRDefault="0050730D" w:rsidP="0050730D">
      <w:pPr>
        <w:spacing w:before="60" w:after="60"/>
        <w:rPr>
          <w:sz w:val="22"/>
          <w:szCs w:val="22"/>
        </w:rPr>
      </w:pPr>
      <w:r w:rsidRPr="0050730D">
        <w:rPr>
          <w:b/>
          <w:sz w:val="22"/>
          <w:szCs w:val="22"/>
        </w:rPr>
        <w:t>Коллекция зарисовок обо всем на свете</w:t>
      </w:r>
      <w:r w:rsidRPr="0050730D">
        <w:rPr>
          <w:sz w:val="22"/>
          <w:szCs w:val="22"/>
        </w:rPr>
        <w:t xml:space="preserve"> </w:t>
      </w:r>
      <w:r w:rsidRPr="0050730D">
        <w:rPr>
          <w:b/>
          <w:sz w:val="22"/>
          <w:szCs w:val="22"/>
        </w:rPr>
        <w:t>становится настольной книгой, которую необходимо открывать по утрам, чтобы заразиться желанием творить на целый день</w:t>
      </w:r>
      <w:r w:rsidRPr="0050730D">
        <w:rPr>
          <w:sz w:val="22"/>
          <w:szCs w:val="22"/>
        </w:rPr>
        <w:t xml:space="preserve">. Девушки и вовсе могут использовать «Заметки о мотивации» в качестве книги для гаданий, в которую в крещенский вечерок заглядываешь, выбирая случайную страницу, а потом томно вздыхаешь, раздумывая, как применить выпавшее предсказание в жизни. </w:t>
      </w:r>
    </w:p>
    <w:p w14:paraId="50325F63" w14:textId="55F0024E" w:rsidR="0050730D" w:rsidRPr="0050730D" w:rsidRDefault="0050730D" w:rsidP="0050730D">
      <w:pPr>
        <w:spacing w:before="60" w:after="60"/>
        <w:rPr>
          <w:sz w:val="22"/>
          <w:szCs w:val="22"/>
        </w:rPr>
      </w:pPr>
      <w:r w:rsidRPr="0050730D">
        <w:rPr>
          <w:i/>
          <w:iCs/>
          <w:sz w:val="22"/>
          <w:szCs w:val="22"/>
        </w:rPr>
        <w:t xml:space="preserve">416. «В фильме </w:t>
      </w:r>
      <w:r w:rsidR="00F83D85">
        <w:rPr>
          <w:i/>
          <w:iCs/>
          <w:sz w:val="22"/>
          <w:szCs w:val="22"/>
        </w:rPr>
        <w:t>«</w:t>
      </w:r>
      <w:r w:rsidRPr="0050730D">
        <w:rPr>
          <w:i/>
          <w:iCs/>
          <w:sz w:val="22"/>
          <w:szCs w:val="22"/>
        </w:rPr>
        <w:t>Пролетая над гнездом кукушки</w:t>
      </w:r>
      <w:r w:rsidR="00F83D85">
        <w:rPr>
          <w:i/>
          <w:iCs/>
          <w:sz w:val="22"/>
          <w:szCs w:val="22"/>
        </w:rPr>
        <w:t>»</w:t>
      </w:r>
      <w:r w:rsidRPr="0050730D">
        <w:rPr>
          <w:i/>
          <w:iCs/>
          <w:sz w:val="22"/>
          <w:szCs w:val="22"/>
        </w:rPr>
        <w:t xml:space="preserve"> герой Николсона убеждает обитателей психбольницы, что оторвет от пола каменный умывальник. У него это не получилось. И все начинают над ним подтрунивать, а он говорит: </w:t>
      </w:r>
      <w:r w:rsidR="00F83D85">
        <w:rPr>
          <w:i/>
          <w:iCs/>
          <w:sz w:val="22"/>
          <w:szCs w:val="22"/>
        </w:rPr>
        <w:t>«</w:t>
      </w:r>
      <w:r w:rsidRPr="0050730D">
        <w:rPr>
          <w:i/>
          <w:iCs/>
          <w:sz w:val="22"/>
          <w:szCs w:val="22"/>
        </w:rPr>
        <w:t xml:space="preserve">По крайней </w:t>
      </w:r>
      <w:r w:rsidRPr="0050730D">
        <w:rPr>
          <w:i/>
          <w:iCs/>
          <w:sz w:val="22"/>
          <w:szCs w:val="22"/>
        </w:rPr>
        <w:lastRenderedPageBreak/>
        <w:t>мере, я попробовал</w:t>
      </w:r>
      <w:r w:rsidR="00795EE5">
        <w:rPr>
          <w:i/>
          <w:iCs/>
          <w:sz w:val="22"/>
          <w:szCs w:val="22"/>
        </w:rPr>
        <w:t>»</w:t>
      </w:r>
      <w:r w:rsidRPr="0050730D">
        <w:rPr>
          <w:i/>
          <w:iCs/>
          <w:sz w:val="22"/>
          <w:szCs w:val="22"/>
        </w:rPr>
        <w:t xml:space="preserve">. Я вдруг понял, что в этом и состоит смысл жизни. Нельзя говорить: </w:t>
      </w:r>
      <w:r w:rsidR="00F83D85">
        <w:rPr>
          <w:i/>
          <w:iCs/>
          <w:sz w:val="22"/>
          <w:szCs w:val="22"/>
        </w:rPr>
        <w:t>«</w:t>
      </w:r>
      <w:r w:rsidRPr="0050730D">
        <w:rPr>
          <w:i/>
          <w:iCs/>
          <w:sz w:val="22"/>
          <w:szCs w:val="22"/>
        </w:rPr>
        <w:t>не получится</w:t>
      </w:r>
      <w:r w:rsidR="00F83D85">
        <w:rPr>
          <w:i/>
          <w:iCs/>
          <w:sz w:val="22"/>
          <w:szCs w:val="22"/>
        </w:rPr>
        <w:t>»</w:t>
      </w:r>
      <w:r w:rsidRPr="0050730D">
        <w:rPr>
          <w:i/>
          <w:iCs/>
          <w:sz w:val="22"/>
          <w:szCs w:val="22"/>
        </w:rPr>
        <w:t>. Ты обязан попробовать, это единственное, ради чего стоит жить» (В. Познер). И помните, что обычно, как писал Сергей Довлатов, «</w:t>
      </w:r>
      <w:r w:rsidRPr="00795EE5">
        <w:rPr>
          <w:b/>
          <w:i/>
          <w:iCs/>
          <w:sz w:val="22"/>
          <w:szCs w:val="22"/>
        </w:rPr>
        <w:t>рожденный ползать летать... не хочет!</w:t>
      </w:r>
      <w:r w:rsidRPr="0050730D">
        <w:rPr>
          <w:i/>
          <w:iCs/>
          <w:sz w:val="22"/>
          <w:szCs w:val="22"/>
        </w:rPr>
        <w:t>»</w:t>
      </w:r>
    </w:p>
    <w:p w14:paraId="37824BD5" w14:textId="77777777" w:rsidR="0050730D" w:rsidRPr="0050730D" w:rsidRDefault="0050730D" w:rsidP="0050730D">
      <w:pPr>
        <w:spacing w:before="60" w:after="60"/>
        <w:rPr>
          <w:sz w:val="22"/>
          <w:szCs w:val="22"/>
        </w:rPr>
      </w:pPr>
      <w:r w:rsidRPr="0050730D">
        <w:rPr>
          <w:sz w:val="22"/>
          <w:szCs w:val="22"/>
        </w:rPr>
        <w:t xml:space="preserve">Заметки (наверняка, неожиданно для автора) зажили самостоятельно: начали размножаться, дополняться, менять порядковые номера, обрастать мифами и чудесными историями. Они устремились в университеты и в люди, разумеется. </w:t>
      </w:r>
    </w:p>
    <w:p w14:paraId="1CA3EF51" w14:textId="182FBB36" w:rsidR="0050730D" w:rsidRPr="0050730D" w:rsidRDefault="0050730D" w:rsidP="0050730D">
      <w:pPr>
        <w:spacing w:before="60" w:after="60"/>
        <w:rPr>
          <w:sz w:val="22"/>
          <w:szCs w:val="22"/>
        </w:rPr>
      </w:pPr>
      <w:r w:rsidRPr="0050730D">
        <w:rPr>
          <w:sz w:val="22"/>
          <w:szCs w:val="22"/>
        </w:rPr>
        <w:t xml:space="preserve">Моего сборника ситуация под кодовым названием «Из рук в руки» тоже не миновала. Читала я книгу в переполненной электричке по пути с дачи домой. Шептала сестре на ухо особенно понравившиеся моменты и хохотала, прикрывая рот ладонью. </w:t>
      </w:r>
      <w:proofErr w:type="gramStart"/>
      <w:r w:rsidRPr="0050730D">
        <w:rPr>
          <w:sz w:val="22"/>
          <w:szCs w:val="22"/>
        </w:rPr>
        <w:t>Напротив</w:t>
      </w:r>
      <w:proofErr w:type="gramEnd"/>
      <w:r w:rsidRPr="0050730D">
        <w:rPr>
          <w:sz w:val="22"/>
          <w:szCs w:val="22"/>
        </w:rPr>
        <w:t xml:space="preserve"> сидели три дачницы-старушки, одна из которых, обращаясь ко мне, спросила: «</w:t>
      </w:r>
      <w:r w:rsidRPr="0050730D">
        <w:rPr>
          <w:b/>
          <w:sz w:val="22"/>
          <w:szCs w:val="22"/>
        </w:rPr>
        <w:t xml:space="preserve">Что это </w:t>
      </w:r>
      <w:r w:rsidR="00795EE5" w:rsidRPr="00795EE5">
        <w:rPr>
          <w:b/>
          <w:sz w:val="22"/>
          <w:szCs w:val="22"/>
        </w:rPr>
        <w:t>В</w:t>
      </w:r>
      <w:r w:rsidRPr="0050730D">
        <w:rPr>
          <w:b/>
          <w:sz w:val="22"/>
          <w:szCs w:val="22"/>
        </w:rPr>
        <w:t>ы такое интересное читаете?</w:t>
      </w:r>
      <w:r w:rsidRPr="0050730D">
        <w:rPr>
          <w:sz w:val="22"/>
          <w:szCs w:val="22"/>
        </w:rPr>
        <w:t xml:space="preserve">» Затем последовало множество вопросов о том, кто автор, как ко мне попала эта книга и можно ли ее где-то купить. Заинтересовавшаяся женщина оказалась преподавательницей из университета Бонч-Бруевича. Пришлось мне </w:t>
      </w:r>
      <w:r w:rsidR="00795EE5">
        <w:rPr>
          <w:sz w:val="22"/>
          <w:szCs w:val="22"/>
        </w:rPr>
        <w:t>книжку</w:t>
      </w:r>
      <w:r w:rsidRPr="0050730D">
        <w:rPr>
          <w:sz w:val="22"/>
          <w:szCs w:val="22"/>
        </w:rPr>
        <w:t xml:space="preserve"> заметок отдать. </w:t>
      </w:r>
    </w:p>
    <w:p w14:paraId="5820AE19" w14:textId="2DECA1B3" w:rsidR="0050730D" w:rsidRPr="0050730D" w:rsidRDefault="0050730D" w:rsidP="00F83D85">
      <w:pPr>
        <w:spacing w:after="0"/>
        <w:rPr>
          <w:sz w:val="22"/>
          <w:szCs w:val="22"/>
        </w:rPr>
      </w:pPr>
      <w:r w:rsidRPr="0050730D">
        <w:rPr>
          <w:sz w:val="22"/>
          <w:szCs w:val="22"/>
        </w:rPr>
        <w:t xml:space="preserve">Каждому до сих пор не овладевшему ценным чаще полученным напрямую от автора экземпляром «Заметок о мотивации» можно только пожелать «бороться и искать, найти и не сдаваться». Ведь он точно есть, а значит, </w:t>
      </w:r>
      <w:r w:rsidR="00F83D85">
        <w:rPr>
          <w:sz w:val="22"/>
          <w:szCs w:val="22"/>
        </w:rPr>
        <w:t>В</w:t>
      </w:r>
      <w:r w:rsidRPr="0050730D">
        <w:rPr>
          <w:sz w:val="22"/>
          <w:szCs w:val="22"/>
        </w:rPr>
        <w:t>ы сумеете его заполучить</w:t>
      </w:r>
      <w:r w:rsidR="00F83D85">
        <w:rPr>
          <w:sz w:val="22"/>
          <w:szCs w:val="22"/>
        </w:rPr>
        <w:t>, а если все-таки не получится, то текущая версия «Заметок</w:t>
      </w:r>
      <w:r w:rsidR="00795EE5">
        <w:rPr>
          <w:sz w:val="22"/>
          <w:szCs w:val="22"/>
        </w:rPr>
        <w:t>...</w:t>
      </w:r>
      <w:r w:rsidR="00F83D85">
        <w:rPr>
          <w:sz w:val="22"/>
          <w:szCs w:val="22"/>
        </w:rPr>
        <w:t>» находится здесь</w:t>
      </w:r>
      <w:r w:rsidR="00F83D85" w:rsidRPr="00F83D85">
        <w:rPr>
          <w:sz w:val="22"/>
          <w:szCs w:val="22"/>
        </w:rPr>
        <w:t xml:space="preserve">: </w:t>
      </w:r>
      <w:hyperlink r:id="rId987" w:history="1">
        <w:r w:rsidR="00F83D85" w:rsidRPr="006E5C30">
          <w:rPr>
            <w:rStyle w:val="af2"/>
            <w:sz w:val="22"/>
            <w:szCs w:val="22"/>
            <w:lang w:val="en-US"/>
          </w:rPr>
          <w:t>http</w:t>
        </w:r>
        <w:r w:rsidR="00F83D85" w:rsidRPr="006E5C30">
          <w:rPr>
            <w:rStyle w:val="af2"/>
            <w:sz w:val="22"/>
            <w:szCs w:val="22"/>
          </w:rPr>
          <w:t>://</w:t>
        </w:r>
        <w:r w:rsidR="00F83D85" w:rsidRPr="006E5C30">
          <w:rPr>
            <w:rStyle w:val="af2"/>
            <w:sz w:val="22"/>
            <w:szCs w:val="22"/>
            <w:lang w:val="en-US"/>
          </w:rPr>
          <w:t>is</w:t>
        </w:r>
        <w:r w:rsidR="00F83D85" w:rsidRPr="006E5C30">
          <w:rPr>
            <w:rStyle w:val="af2"/>
            <w:sz w:val="22"/>
            <w:szCs w:val="22"/>
          </w:rPr>
          <w:t>.</w:t>
        </w:r>
        <w:proofErr w:type="spellStart"/>
        <w:r w:rsidR="00F83D85" w:rsidRPr="006E5C30">
          <w:rPr>
            <w:rStyle w:val="af2"/>
            <w:sz w:val="22"/>
            <w:szCs w:val="22"/>
            <w:lang w:val="en-US"/>
          </w:rPr>
          <w:t>ifmo</w:t>
        </w:r>
        <w:proofErr w:type="spellEnd"/>
        <w:r w:rsidR="00F83D85" w:rsidRPr="006E5C30">
          <w:rPr>
            <w:rStyle w:val="af2"/>
            <w:sz w:val="22"/>
            <w:szCs w:val="22"/>
          </w:rPr>
          <w:t>.</w:t>
        </w:r>
        <w:proofErr w:type="spellStart"/>
        <w:r w:rsidR="00F83D85" w:rsidRPr="006E5C30">
          <w:rPr>
            <w:rStyle w:val="af2"/>
            <w:sz w:val="22"/>
            <w:szCs w:val="22"/>
            <w:lang w:val="en-US"/>
          </w:rPr>
          <w:t>ru</w:t>
        </w:r>
        <w:proofErr w:type="spellEnd"/>
        <w:r w:rsidR="00F83D85" w:rsidRPr="006E5C30">
          <w:rPr>
            <w:rStyle w:val="af2"/>
            <w:sz w:val="22"/>
            <w:szCs w:val="22"/>
          </w:rPr>
          <w:t>/</w:t>
        </w:r>
        <w:r w:rsidR="00F83D85" w:rsidRPr="006E5C30">
          <w:rPr>
            <w:rStyle w:val="af2"/>
            <w:sz w:val="22"/>
            <w:szCs w:val="22"/>
            <w:lang w:val="en-US"/>
          </w:rPr>
          <w:t>belletristic</w:t>
        </w:r>
        <w:r w:rsidR="00F83D85" w:rsidRPr="006E5C30">
          <w:rPr>
            <w:rStyle w:val="af2"/>
            <w:sz w:val="22"/>
            <w:szCs w:val="22"/>
          </w:rPr>
          <w:t>/_</w:t>
        </w:r>
        <w:proofErr w:type="spellStart"/>
        <w:r w:rsidR="00F83D85" w:rsidRPr="006E5C30">
          <w:rPr>
            <w:rStyle w:val="af2"/>
            <w:sz w:val="22"/>
            <w:szCs w:val="22"/>
            <w:lang w:val="en-US"/>
          </w:rPr>
          <w:t>zametki</w:t>
        </w:r>
        <w:proofErr w:type="spellEnd"/>
        <w:r w:rsidR="00F83D85" w:rsidRPr="006E5C30">
          <w:rPr>
            <w:rStyle w:val="af2"/>
            <w:sz w:val="22"/>
            <w:szCs w:val="22"/>
          </w:rPr>
          <w:t>_</w:t>
        </w:r>
        <w:r w:rsidR="00F83D85" w:rsidRPr="006E5C30">
          <w:rPr>
            <w:rStyle w:val="af2"/>
            <w:sz w:val="22"/>
            <w:szCs w:val="22"/>
            <w:lang w:val="en-US"/>
          </w:rPr>
          <w:t>o</w:t>
        </w:r>
        <w:r w:rsidR="00F83D85" w:rsidRPr="006E5C30">
          <w:rPr>
            <w:rStyle w:val="af2"/>
            <w:sz w:val="22"/>
            <w:szCs w:val="22"/>
          </w:rPr>
          <w:t>_</w:t>
        </w:r>
        <w:proofErr w:type="spellStart"/>
        <w:r w:rsidR="00F83D85" w:rsidRPr="006E5C30">
          <w:rPr>
            <w:rStyle w:val="af2"/>
            <w:sz w:val="22"/>
            <w:szCs w:val="22"/>
            <w:lang w:val="en-US"/>
          </w:rPr>
          <w:t>motivacii</w:t>
        </w:r>
        <w:proofErr w:type="spellEnd"/>
        <w:r w:rsidR="00F83D85" w:rsidRPr="006E5C30">
          <w:rPr>
            <w:rStyle w:val="af2"/>
            <w:sz w:val="22"/>
            <w:szCs w:val="22"/>
          </w:rPr>
          <w:t>.</w:t>
        </w:r>
        <w:r w:rsidR="00F83D85" w:rsidRPr="006E5C30">
          <w:rPr>
            <w:rStyle w:val="af2"/>
            <w:sz w:val="22"/>
            <w:szCs w:val="22"/>
            <w:lang w:val="en-US"/>
          </w:rPr>
          <w:t>pdf</w:t>
        </w:r>
      </w:hyperlink>
      <w:r w:rsidRPr="0050730D">
        <w:rPr>
          <w:sz w:val="22"/>
          <w:szCs w:val="22"/>
        </w:rPr>
        <w:t>.</w:t>
      </w:r>
    </w:p>
    <w:p w14:paraId="2F0D34C0" w14:textId="52C705EA" w:rsidR="0050730D" w:rsidRDefault="0050730D" w:rsidP="00281B9F">
      <w:pPr>
        <w:pStyle w:val="af3"/>
        <w:spacing w:before="0" w:beforeAutospacing="0" w:after="0" w:afterAutospacing="0"/>
        <w:jc w:val="left"/>
        <w:rPr>
          <w:sz w:val="18"/>
          <w:szCs w:val="18"/>
        </w:rPr>
      </w:pPr>
      <w:r w:rsidRPr="001624C7">
        <w:rPr>
          <w:b/>
          <w:sz w:val="22"/>
          <w:szCs w:val="22"/>
        </w:rPr>
        <w:t>31.07. 2014</w:t>
      </w:r>
      <w:r w:rsidRPr="0050730D">
        <w:rPr>
          <w:sz w:val="22"/>
          <w:szCs w:val="22"/>
        </w:rPr>
        <w:t xml:space="preserve">. </w:t>
      </w:r>
      <w:r w:rsidR="00281B9F" w:rsidRPr="00281B9F">
        <w:t xml:space="preserve">Анастасия </w:t>
      </w:r>
      <w:proofErr w:type="spellStart"/>
      <w:r w:rsidR="00281B9F" w:rsidRPr="00281B9F">
        <w:t>Бутина</w:t>
      </w:r>
      <w:proofErr w:type="spellEnd"/>
      <w:r w:rsidR="00281B9F" w:rsidRPr="00281B9F">
        <w:t>.</w:t>
      </w:r>
      <w:r w:rsidR="00281B9F">
        <w:t xml:space="preserve"> </w:t>
      </w:r>
      <w:r w:rsidRPr="0050730D">
        <w:rPr>
          <w:sz w:val="22"/>
          <w:szCs w:val="22"/>
        </w:rPr>
        <w:t xml:space="preserve">Журнал «Прочтение». </w:t>
      </w:r>
      <w:hyperlink r:id="rId988" w:history="1">
        <w:r w:rsidRPr="0050730D">
          <w:rPr>
            <w:rStyle w:val="af2"/>
            <w:sz w:val="18"/>
            <w:szCs w:val="18"/>
          </w:rPr>
          <w:t>https://prochtenie.org/reviews/27760</w:t>
        </w:r>
      </w:hyperlink>
      <w:r w:rsidRPr="0050730D">
        <w:rPr>
          <w:sz w:val="18"/>
          <w:szCs w:val="18"/>
        </w:rPr>
        <w:t>.</w:t>
      </w:r>
    </w:p>
    <w:p w14:paraId="65B5D5D8" w14:textId="77777777" w:rsidR="00F82C08" w:rsidRDefault="00F82C08" w:rsidP="00281B9F">
      <w:pPr>
        <w:pStyle w:val="af3"/>
        <w:spacing w:before="0" w:beforeAutospacing="0" w:after="0" w:afterAutospacing="0"/>
        <w:jc w:val="left"/>
        <w:rPr>
          <w:sz w:val="18"/>
          <w:szCs w:val="18"/>
        </w:rPr>
      </w:pPr>
    </w:p>
    <w:p w14:paraId="281FE661" w14:textId="3F8D14EA" w:rsidR="00112A3C" w:rsidRPr="00C934EB" w:rsidRDefault="00112A3C" w:rsidP="00C934EB">
      <w:pPr>
        <w:pStyle w:val="1"/>
        <w:rPr>
          <w:b w:val="0"/>
          <w:bCs/>
        </w:rPr>
      </w:pPr>
      <w:r w:rsidRPr="00C934EB">
        <w:rPr>
          <w:rStyle w:val="af6"/>
          <w:b/>
          <w:bCs w:val="0"/>
        </w:rPr>
        <w:t xml:space="preserve">Профессор Университета ИТМО Анатолий </w:t>
      </w:r>
      <w:proofErr w:type="spellStart"/>
      <w:r w:rsidRPr="00C934EB">
        <w:rPr>
          <w:rStyle w:val="af6"/>
          <w:b/>
          <w:bCs w:val="0"/>
        </w:rPr>
        <w:t>Шалыто</w:t>
      </w:r>
      <w:proofErr w:type="spellEnd"/>
      <w:r w:rsidRPr="00C934EB">
        <w:rPr>
          <w:rStyle w:val="af6"/>
          <w:b/>
          <w:bCs w:val="0"/>
        </w:rPr>
        <w:t xml:space="preserve"> награжден знаком отличия «За наставничество»</w:t>
      </w:r>
    </w:p>
    <w:p w14:paraId="6AD5EFCD" w14:textId="46CDCC8E" w:rsidR="00112A3C" w:rsidRPr="00112A3C" w:rsidRDefault="00112A3C" w:rsidP="00112A3C">
      <w:pPr>
        <w:spacing w:after="0"/>
        <w:rPr>
          <w:b/>
          <w:sz w:val="22"/>
          <w:szCs w:val="22"/>
        </w:rPr>
      </w:pPr>
      <w:r>
        <w:rPr>
          <w:rStyle w:val="af6"/>
          <w:b w:val="0"/>
          <w:sz w:val="22"/>
          <w:szCs w:val="22"/>
        </w:rPr>
        <w:t>15 марта в</w:t>
      </w:r>
      <w:r w:rsidRPr="00112A3C">
        <w:rPr>
          <w:rStyle w:val="af6"/>
          <w:b w:val="0"/>
          <w:sz w:val="22"/>
          <w:szCs w:val="22"/>
        </w:rPr>
        <w:t xml:space="preserve">ышел Указ Президента РФ о награждении знаком «За наставничество» заведующего кафедрой «Технологии программирования» Университета ИТМО, профессора </w:t>
      </w:r>
      <w:proofErr w:type="spellStart"/>
      <w:r w:rsidRPr="00112A3C">
        <w:rPr>
          <w:rStyle w:val="af6"/>
          <w:b w:val="0"/>
          <w:sz w:val="22"/>
          <w:szCs w:val="22"/>
        </w:rPr>
        <w:t>Антолий</w:t>
      </w:r>
      <w:proofErr w:type="spellEnd"/>
      <w:r w:rsidRPr="00112A3C">
        <w:rPr>
          <w:rStyle w:val="af6"/>
          <w:b w:val="0"/>
          <w:sz w:val="22"/>
          <w:szCs w:val="22"/>
        </w:rPr>
        <w:t xml:space="preserve"> </w:t>
      </w:r>
      <w:proofErr w:type="spellStart"/>
      <w:r w:rsidRPr="00112A3C">
        <w:rPr>
          <w:rStyle w:val="af6"/>
          <w:b w:val="0"/>
          <w:sz w:val="22"/>
          <w:szCs w:val="22"/>
        </w:rPr>
        <w:t>Шалыто</w:t>
      </w:r>
      <w:proofErr w:type="spellEnd"/>
      <w:r w:rsidRPr="00112A3C">
        <w:rPr>
          <w:rStyle w:val="af6"/>
          <w:b w:val="0"/>
          <w:sz w:val="22"/>
          <w:szCs w:val="22"/>
        </w:rPr>
        <w:t xml:space="preserve">. Во всей стране всего три человека, включая профессора петербургского вуза, награждены этим почетным знаком, </w:t>
      </w:r>
      <w:r>
        <w:rPr>
          <w:rStyle w:val="af6"/>
          <w:b w:val="0"/>
          <w:sz w:val="22"/>
          <w:szCs w:val="22"/>
        </w:rPr>
        <w:t xml:space="preserve">который </w:t>
      </w:r>
      <w:r w:rsidRPr="00112A3C">
        <w:rPr>
          <w:rStyle w:val="af6"/>
          <w:b w:val="0"/>
          <w:sz w:val="22"/>
          <w:szCs w:val="22"/>
        </w:rPr>
        <w:t xml:space="preserve">был учрежден указом Владимира Путина второго марта. Награда присуждается за заслуги в профессиональном </w:t>
      </w:r>
      <w:r w:rsidRPr="00112A3C">
        <w:rPr>
          <w:rStyle w:val="af6"/>
          <w:b w:val="0"/>
          <w:sz w:val="22"/>
          <w:szCs w:val="22"/>
        </w:rPr>
        <w:lastRenderedPageBreak/>
        <w:t xml:space="preserve">становлении молодых специалистов и активную наставническую деятельность. </w:t>
      </w:r>
    </w:p>
    <w:p w14:paraId="2C5D8023" w14:textId="77777777" w:rsidR="00112A3C" w:rsidRPr="00112A3C" w:rsidRDefault="00112A3C" w:rsidP="00112A3C">
      <w:pPr>
        <w:pStyle w:val="af3"/>
        <w:spacing w:beforeLines="60" w:before="144" w:beforeAutospacing="0" w:afterLines="60" w:after="144" w:afterAutospacing="0"/>
        <w:rPr>
          <w:sz w:val="22"/>
          <w:szCs w:val="22"/>
        </w:rPr>
      </w:pPr>
      <w:r w:rsidRPr="00112A3C">
        <w:rPr>
          <w:sz w:val="22"/>
          <w:szCs w:val="22"/>
        </w:rPr>
        <w:t>Знаком отличия «За наставничество» награждаются лучшие наставники молодежи из числа высококвалифицированных работников промышленности и сельского хозяйства, транспорта, инженерно-технических работников, государственных и муниципальных служащих, учителей, преподавателей и других работников образовательных учреждений, врачей, работников культуры и деятелей искусства – отмечается в Указе об учреждении знака. Для награждения знаком требуются личные заслуги в деле наставничества на протяжении не менее пяти лет.</w:t>
      </w:r>
    </w:p>
    <w:p w14:paraId="1A099183" w14:textId="6F6F80C7" w:rsidR="00112A3C" w:rsidRPr="00112A3C" w:rsidRDefault="00112A3C" w:rsidP="00112A3C">
      <w:pPr>
        <w:pStyle w:val="af3"/>
        <w:spacing w:beforeLines="60" w:before="144" w:beforeAutospacing="0" w:afterLines="60" w:after="144" w:afterAutospacing="0"/>
        <w:rPr>
          <w:sz w:val="22"/>
          <w:szCs w:val="22"/>
        </w:rPr>
      </w:pPr>
      <w:r w:rsidRPr="00112A3C">
        <w:rPr>
          <w:sz w:val="22"/>
          <w:szCs w:val="22"/>
        </w:rPr>
        <w:t xml:space="preserve">Анатолий Абрамович </w:t>
      </w:r>
      <w:proofErr w:type="spellStart"/>
      <w:r w:rsidRPr="00112A3C">
        <w:rPr>
          <w:sz w:val="22"/>
          <w:szCs w:val="22"/>
        </w:rPr>
        <w:t>Шалыто</w:t>
      </w:r>
      <w:proofErr w:type="spellEnd"/>
      <w:r w:rsidRPr="00112A3C">
        <w:rPr>
          <w:sz w:val="22"/>
          <w:szCs w:val="22"/>
        </w:rPr>
        <w:t xml:space="preserve"> преподает в Университете ИТМО с 1998 года. За это время на кафедрах «Компьютерные технологии» и «Технологии программирования» была создана мощная школа подготовки специалистов в сфере информационных технологий</w:t>
      </w:r>
      <w:r w:rsidR="00B7144F">
        <w:rPr>
          <w:sz w:val="22"/>
          <w:szCs w:val="22"/>
        </w:rPr>
        <w:t>.</w:t>
      </w:r>
      <w:r w:rsidRPr="00112A3C">
        <w:rPr>
          <w:sz w:val="22"/>
          <w:szCs w:val="22"/>
        </w:rPr>
        <w:t xml:space="preserve"> Университет ИТМО является единственным в мире семикратным чемпионом </w:t>
      </w:r>
      <w:proofErr w:type="spellStart"/>
      <w:r w:rsidR="00B7144F">
        <w:rPr>
          <w:sz w:val="22"/>
          <w:szCs w:val="22"/>
        </w:rPr>
        <w:t>чемпионом</w:t>
      </w:r>
      <w:proofErr w:type="spellEnd"/>
      <w:r w:rsidR="00B7144F">
        <w:rPr>
          <w:sz w:val="22"/>
          <w:szCs w:val="22"/>
        </w:rPr>
        <w:t xml:space="preserve"> мира </w:t>
      </w:r>
      <w:r w:rsidR="00B7144F" w:rsidRPr="00112A3C">
        <w:rPr>
          <w:i/>
          <w:sz w:val="22"/>
          <w:szCs w:val="22"/>
        </w:rPr>
        <w:t>ACM ICPC</w:t>
      </w:r>
      <w:r w:rsidRPr="00112A3C">
        <w:rPr>
          <w:sz w:val="22"/>
          <w:szCs w:val="22"/>
        </w:rPr>
        <w:t xml:space="preserve">. Именно благодаря работе Анатолия </w:t>
      </w:r>
      <w:proofErr w:type="spellStart"/>
      <w:r w:rsidRPr="00112A3C">
        <w:rPr>
          <w:sz w:val="22"/>
          <w:szCs w:val="22"/>
        </w:rPr>
        <w:t>Шалыто</w:t>
      </w:r>
      <w:proofErr w:type="spellEnd"/>
      <w:r w:rsidRPr="00112A3C">
        <w:rPr>
          <w:sz w:val="22"/>
          <w:szCs w:val="22"/>
        </w:rPr>
        <w:t xml:space="preserve"> и его коллег вуз воспитал специалистов, которые разработали программное обеспечение для первого в мире </w:t>
      </w:r>
      <w:r w:rsidRPr="00112A3C">
        <w:rPr>
          <w:i/>
          <w:sz w:val="22"/>
          <w:szCs w:val="22"/>
        </w:rPr>
        <w:t>4G</w:t>
      </w:r>
      <w:r w:rsidRPr="00112A3C">
        <w:rPr>
          <w:sz w:val="22"/>
          <w:szCs w:val="22"/>
        </w:rPr>
        <w:t xml:space="preserve">-коммуникатора </w:t>
      </w:r>
      <w:proofErr w:type="spellStart"/>
      <w:r w:rsidRPr="00112A3C">
        <w:rPr>
          <w:i/>
          <w:sz w:val="22"/>
          <w:szCs w:val="22"/>
        </w:rPr>
        <w:t>Yota</w:t>
      </w:r>
      <w:proofErr w:type="spellEnd"/>
      <w:r w:rsidRPr="00112A3C">
        <w:rPr>
          <w:sz w:val="22"/>
          <w:szCs w:val="22"/>
        </w:rPr>
        <w:t xml:space="preserve"> компании «</w:t>
      </w:r>
      <w:proofErr w:type="spellStart"/>
      <w:r w:rsidRPr="00112A3C">
        <w:rPr>
          <w:sz w:val="22"/>
          <w:szCs w:val="22"/>
        </w:rPr>
        <w:t>Скартел</w:t>
      </w:r>
      <w:proofErr w:type="spellEnd"/>
      <w:r w:rsidRPr="00112A3C">
        <w:rPr>
          <w:sz w:val="22"/>
          <w:szCs w:val="22"/>
        </w:rPr>
        <w:t xml:space="preserve">» и язык программирования </w:t>
      </w:r>
      <w:proofErr w:type="spellStart"/>
      <w:r w:rsidRPr="00112A3C">
        <w:rPr>
          <w:i/>
          <w:sz w:val="22"/>
          <w:szCs w:val="22"/>
        </w:rPr>
        <w:t>Kotlin</w:t>
      </w:r>
      <w:proofErr w:type="spellEnd"/>
      <w:r w:rsidRPr="00112A3C">
        <w:rPr>
          <w:sz w:val="22"/>
          <w:szCs w:val="22"/>
        </w:rPr>
        <w:t xml:space="preserve">, который </w:t>
      </w:r>
      <w:proofErr w:type="spellStart"/>
      <w:r w:rsidRPr="00112A3C">
        <w:rPr>
          <w:i/>
          <w:sz w:val="22"/>
          <w:szCs w:val="22"/>
        </w:rPr>
        <w:t>Google</w:t>
      </w:r>
      <w:proofErr w:type="spellEnd"/>
      <w:r w:rsidRPr="00112A3C">
        <w:rPr>
          <w:i/>
          <w:sz w:val="22"/>
          <w:szCs w:val="22"/>
        </w:rPr>
        <w:t xml:space="preserve"> </w:t>
      </w:r>
      <w:r w:rsidRPr="00112A3C">
        <w:rPr>
          <w:sz w:val="22"/>
          <w:szCs w:val="22"/>
        </w:rPr>
        <w:t xml:space="preserve">объявил вторым официальным языком программирования для приложений под </w:t>
      </w:r>
      <w:proofErr w:type="spellStart"/>
      <w:r w:rsidRPr="00112A3C">
        <w:rPr>
          <w:i/>
          <w:sz w:val="22"/>
          <w:szCs w:val="22"/>
        </w:rPr>
        <w:t>Android</w:t>
      </w:r>
      <w:proofErr w:type="spellEnd"/>
      <w:r w:rsidRPr="00112A3C">
        <w:rPr>
          <w:sz w:val="22"/>
          <w:szCs w:val="22"/>
        </w:rPr>
        <w:t xml:space="preserve">, а также  программное обеспечение для криптовалюты </w:t>
      </w:r>
      <w:proofErr w:type="spellStart"/>
      <w:r w:rsidRPr="00112A3C">
        <w:rPr>
          <w:i/>
          <w:sz w:val="22"/>
          <w:szCs w:val="22"/>
        </w:rPr>
        <w:t>Cardanо</w:t>
      </w:r>
      <w:proofErr w:type="spellEnd"/>
      <w:r w:rsidRPr="00112A3C">
        <w:rPr>
          <w:sz w:val="22"/>
          <w:szCs w:val="22"/>
        </w:rPr>
        <w:t xml:space="preserve">. Благодаря сформированной под руководством </w:t>
      </w:r>
      <w:proofErr w:type="spellStart"/>
      <w:r w:rsidRPr="00112A3C">
        <w:rPr>
          <w:sz w:val="22"/>
          <w:szCs w:val="22"/>
        </w:rPr>
        <w:t>Шалыто</w:t>
      </w:r>
      <w:proofErr w:type="spellEnd"/>
      <w:r w:rsidRPr="00112A3C">
        <w:rPr>
          <w:sz w:val="22"/>
          <w:szCs w:val="22"/>
        </w:rPr>
        <w:t xml:space="preserve"> научной школе Университет ИТМО занял 56 место рейтинга </w:t>
      </w:r>
      <w:proofErr w:type="spellStart"/>
      <w:r w:rsidRPr="00112A3C">
        <w:rPr>
          <w:i/>
          <w:sz w:val="22"/>
          <w:szCs w:val="22"/>
        </w:rPr>
        <w:t>Times</w:t>
      </w:r>
      <w:proofErr w:type="spellEnd"/>
      <w:r w:rsidRPr="00112A3C">
        <w:rPr>
          <w:i/>
          <w:sz w:val="22"/>
          <w:szCs w:val="22"/>
        </w:rPr>
        <w:t xml:space="preserve"> </w:t>
      </w:r>
      <w:proofErr w:type="spellStart"/>
      <w:r w:rsidRPr="00112A3C">
        <w:rPr>
          <w:i/>
          <w:sz w:val="22"/>
          <w:szCs w:val="22"/>
        </w:rPr>
        <w:t>Higher</w:t>
      </w:r>
      <w:proofErr w:type="spellEnd"/>
      <w:r w:rsidRPr="00112A3C">
        <w:rPr>
          <w:i/>
          <w:sz w:val="22"/>
          <w:szCs w:val="22"/>
        </w:rPr>
        <w:t xml:space="preserve"> </w:t>
      </w:r>
      <w:proofErr w:type="spellStart"/>
      <w:r w:rsidRPr="00112A3C">
        <w:rPr>
          <w:i/>
          <w:sz w:val="22"/>
          <w:szCs w:val="22"/>
        </w:rPr>
        <w:t>Education</w:t>
      </w:r>
      <w:proofErr w:type="spellEnd"/>
      <w:r w:rsidRPr="00112A3C">
        <w:rPr>
          <w:sz w:val="22"/>
          <w:szCs w:val="22"/>
        </w:rPr>
        <w:t xml:space="preserve"> по направлению «Компьютерные науки» в 2016 г. и 76 место – в 2017 г.</w:t>
      </w:r>
    </w:p>
    <w:p w14:paraId="7C201D69" w14:textId="77777777" w:rsidR="00112A3C" w:rsidRPr="00112A3C" w:rsidRDefault="00112A3C" w:rsidP="00112A3C">
      <w:pPr>
        <w:pStyle w:val="af3"/>
        <w:spacing w:beforeLines="60" w:before="144" w:beforeAutospacing="0" w:afterLines="60" w:after="144" w:afterAutospacing="0"/>
        <w:rPr>
          <w:sz w:val="22"/>
          <w:szCs w:val="22"/>
        </w:rPr>
      </w:pPr>
      <w:r w:rsidRPr="00112A3C">
        <w:rPr>
          <w:sz w:val="22"/>
          <w:szCs w:val="22"/>
        </w:rPr>
        <w:t>Однако одной из главных заслуг в наставничестве Анатолий Абрамович считает свою инициативу по сохранению самых талантливых студентов в стенах университета после их выпуска. Об этой проблеме во всеуслышание наставник заговорил еще в 2008 г., опубликовав об этом статью (</w:t>
      </w:r>
      <w:hyperlink r:id="rId989" w:history="1">
        <w:r w:rsidRPr="00112A3C">
          <w:rPr>
            <w:rStyle w:val="af2"/>
            <w:sz w:val="22"/>
            <w:szCs w:val="22"/>
          </w:rPr>
          <w:t>https://www.itweek.ru/management/article/detail.php?ID=108777</w:t>
        </w:r>
      </w:hyperlink>
      <w:r w:rsidRPr="00112A3C">
        <w:rPr>
          <w:sz w:val="22"/>
          <w:szCs w:val="22"/>
        </w:rPr>
        <w:t xml:space="preserve">). Сейчас в Университете ИТМО на кафедрах под руководством Владимира Парфенова и Анатолия </w:t>
      </w:r>
      <w:proofErr w:type="spellStart"/>
      <w:r w:rsidRPr="00112A3C">
        <w:rPr>
          <w:sz w:val="22"/>
          <w:szCs w:val="22"/>
        </w:rPr>
        <w:t>Шалыто</w:t>
      </w:r>
      <w:proofErr w:type="spellEnd"/>
      <w:r w:rsidRPr="00112A3C">
        <w:rPr>
          <w:sz w:val="22"/>
          <w:szCs w:val="22"/>
        </w:rPr>
        <w:t xml:space="preserve"> работают молодые и талантливые специалисты, в том числе чемпионы мира по </w:t>
      </w:r>
      <w:r w:rsidRPr="00112A3C">
        <w:rPr>
          <w:sz w:val="22"/>
          <w:szCs w:val="22"/>
        </w:rPr>
        <w:lastRenderedPageBreak/>
        <w:t>программированию, которым постоянно предлагают работу за границей.</w:t>
      </w:r>
    </w:p>
    <w:p w14:paraId="771548A4" w14:textId="77777777" w:rsidR="00112A3C" w:rsidRPr="00112A3C" w:rsidRDefault="00112A3C" w:rsidP="00112A3C">
      <w:pPr>
        <w:pStyle w:val="af3"/>
        <w:spacing w:beforeLines="60" w:before="144" w:beforeAutospacing="0" w:afterLines="60" w:after="144" w:afterAutospacing="0"/>
        <w:rPr>
          <w:sz w:val="22"/>
          <w:szCs w:val="22"/>
        </w:rPr>
      </w:pPr>
      <w:r w:rsidRPr="00112A3C">
        <w:rPr>
          <w:rStyle w:val="af5"/>
          <w:sz w:val="22"/>
          <w:szCs w:val="22"/>
        </w:rPr>
        <w:t>«У нас сложилась такая рабочая обстановка в вузе: наш ректор, Владимир Васильев, выступает в роли вдохновляющей и поощряющей силы, Владимир Парфенов – классный руководитель, Андрей Станкевич – великий тренер наших команд, я – их наставник. Я создаю атмосферу успеха на кафедре, мотивирую наших студентов, аспирантов и научных сотрудников, чтобы они горели на работе, добивались успеха, – все время держу руку на пульсе. Я также постоянно слежу за работой в нашей международной научной лаборатории «Компьютерные технологии». Кроме того, стараюсь формировать в ребятах гражданскую позицию. И конечно, необходимо, чтобы наши ребята были востребованы именно здесь </w:t>
      </w:r>
      <w:proofErr w:type="gramStart"/>
      <w:r w:rsidRPr="00112A3C">
        <w:rPr>
          <w:rStyle w:val="af5"/>
          <w:sz w:val="22"/>
          <w:szCs w:val="22"/>
        </w:rPr>
        <w:t>–  на</w:t>
      </w:r>
      <w:proofErr w:type="gramEnd"/>
      <w:r w:rsidRPr="00112A3C">
        <w:rPr>
          <w:rStyle w:val="af5"/>
          <w:sz w:val="22"/>
          <w:szCs w:val="22"/>
        </w:rPr>
        <w:t xml:space="preserve"> кафедре Университета ИТМО, и нужно постоянно доказывать им это», – сказал Анатолий </w:t>
      </w:r>
      <w:proofErr w:type="spellStart"/>
      <w:r w:rsidRPr="00112A3C">
        <w:rPr>
          <w:rStyle w:val="af5"/>
          <w:sz w:val="22"/>
          <w:szCs w:val="22"/>
        </w:rPr>
        <w:t>Шалыто</w:t>
      </w:r>
      <w:proofErr w:type="spellEnd"/>
      <w:r w:rsidRPr="00112A3C">
        <w:rPr>
          <w:rStyle w:val="af5"/>
          <w:sz w:val="22"/>
          <w:szCs w:val="22"/>
        </w:rPr>
        <w:t>.</w:t>
      </w:r>
    </w:p>
    <w:p w14:paraId="71EB8C1A" w14:textId="77777777" w:rsidR="000A2AE3" w:rsidRDefault="00112A3C" w:rsidP="00112A3C">
      <w:pPr>
        <w:pStyle w:val="af3"/>
        <w:spacing w:beforeLines="60" w:before="144" w:beforeAutospacing="0" w:afterLines="60" w:after="144" w:afterAutospacing="0"/>
        <w:rPr>
          <w:sz w:val="22"/>
          <w:szCs w:val="22"/>
        </w:rPr>
      </w:pPr>
      <w:r w:rsidRPr="00112A3C">
        <w:rPr>
          <w:sz w:val="22"/>
          <w:szCs w:val="22"/>
        </w:rPr>
        <w:t>Анатолий Абрамович известен своей книгой «Заметки о мотивации», в которой он делится мыслями и историями о том, почему стоит постоянно двигаться вперед и кому это нужно. В своей статье для блога </w:t>
      </w:r>
      <w:r w:rsidRPr="00112A3C">
        <w:rPr>
          <w:i/>
          <w:sz w:val="22"/>
          <w:szCs w:val="22"/>
        </w:rPr>
        <w:t>ITMO.NEWS</w:t>
      </w:r>
      <w:r w:rsidRPr="00112A3C">
        <w:rPr>
          <w:sz w:val="22"/>
          <w:szCs w:val="22"/>
        </w:rPr>
        <w:t xml:space="preserve"> он также отмечает, что для удержания талантов в вузе и в стране нужны два условия: достойная зарплата и свобода творчества. </w:t>
      </w:r>
    </w:p>
    <w:p w14:paraId="0690B364" w14:textId="07EF94DA" w:rsidR="00112A3C" w:rsidRPr="00112A3C" w:rsidRDefault="000A2AE3" w:rsidP="00112A3C">
      <w:pPr>
        <w:pStyle w:val="af3"/>
        <w:spacing w:beforeLines="60" w:before="144" w:beforeAutospacing="0" w:afterLines="60" w:after="144" w:afterAutospacing="0"/>
        <w:rPr>
          <w:sz w:val="22"/>
          <w:szCs w:val="22"/>
        </w:rPr>
      </w:pPr>
      <w:r>
        <w:rPr>
          <w:sz w:val="22"/>
          <w:szCs w:val="22"/>
        </w:rPr>
        <w:t>П</w:t>
      </w:r>
      <w:r w:rsidR="00112A3C" w:rsidRPr="00112A3C">
        <w:rPr>
          <w:sz w:val="22"/>
          <w:szCs w:val="22"/>
        </w:rPr>
        <w:t>рофессор подробно рассказ</w:t>
      </w:r>
      <w:r>
        <w:rPr>
          <w:sz w:val="22"/>
          <w:szCs w:val="22"/>
        </w:rPr>
        <w:t>ал</w:t>
      </w:r>
      <w:r w:rsidR="00112A3C" w:rsidRPr="00112A3C">
        <w:rPr>
          <w:sz w:val="22"/>
          <w:szCs w:val="22"/>
        </w:rPr>
        <w:t xml:space="preserve"> о том, как прошел первый общероссийский форум «Наставник», по итогам которого и было принято решение учредить знак отличия «За наставничество». Основной этап форума состоялся в середине февраля в Москве, однако позднее региональные форумы прошли во многих других городах России. В рамках мероприятия состоялось награждение победителей конкурса «За наставничество» в разных отраслях (на производстве, в образовании и так далее), а также множество круглых столов и встреч с официальными лицами. Всего, по словам Анатолия Абрамовича, в мероприятии участвовали более 15 тысяч человек, что показывает понимание правительством и обществом того, что престиж и институт наставничества необходимо восстанавливать в России.</w:t>
      </w:r>
    </w:p>
    <w:p w14:paraId="783EC7E2" w14:textId="77777777" w:rsidR="00112A3C" w:rsidRPr="00112A3C" w:rsidRDefault="00112A3C" w:rsidP="00112A3C">
      <w:pPr>
        <w:pStyle w:val="af3"/>
        <w:spacing w:beforeLines="60" w:before="144" w:beforeAutospacing="0" w:afterLines="60" w:after="144" w:afterAutospacing="0"/>
        <w:rPr>
          <w:sz w:val="22"/>
          <w:szCs w:val="22"/>
        </w:rPr>
      </w:pPr>
      <w:r w:rsidRPr="00112A3C">
        <w:rPr>
          <w:sz w:val="22"/>
          <w:szCs w:val="22"/>
        </w:rPr>
        <w:t xml:space="preserve">Так, с 1981 по 1995 год существовала </w:t>
      </w:r>
      <w:proofErr w:type="spellStart"/>
      <w:r w:rsidRPr="00112A3C">
        <w:rPr>
          <w:sz w:val="22"/>
          <w:szCs w:val="22"/>
        </w:rPr>
        <w:t>госнаграда</w:t>
      </w:r>
      <w:proofErr w:type="spellEnd"/>
      <w:r w:rsidRPr="00112A3C">
        <w:rPr>
          <w:sz w:val="22"/>
          <w:szCs w:val="22"/>
        </w:rPr>
        <w:t xml:space="preserve"> «Почетный наставник молодежи РСФСР». Она вручалась Президиумом Верховного совета республики. Награду вручали </w:t>
      </w:r>
      <w:r w:rsidRPr="00112A3C">
        <w:rPr>
          <w:sz w:val="22"/>
          <w:szCs w:val="22"/>
        </w:rPr>
        <w:lastRenderedPageBreak/>
        <w:t>высококвалифицированным рабочим, колхозникам, инженерно-техническим работникам, специалистам сельского хозяйства и служащим, которые не менее десяти лет безупречно проработали в одной организации и не менее пяти из них занимались воспитанием молодежи.</w:t>
      </w:r>
    </w:p>
    <w:p w14:paraId="1B873106" w14:textId="15EB4AE8" w:rsidR="00112A3C" w:rsidRPr="00112A3C" w:rsidRDefault="00112A3C" w:rsidP="00112A3C">
      <w:pPr>
        <w:pStyle w:val="af3"/>
        <w:spacing w:beforeLines="60" w:before="144" w:beforeAutospacing="0" w:afterLines="60" w:after="144" w:afterAutospacing="0"/>
        <w:rPr>
          <w:sz w:val="22"/>
          <w:szCs w:val="22"/>
        </w:rPr>
      </w:pPr>
      <w:r w:rsidRPr="00112A3C">
        <w:rPr>
          <w:rStyle w:val="af5"/>
          <w:sz w:val="22"/>
          <w:szCs w:val="22"/>
        </w:rPr>
        <w:t xml:space="preserve"> «Возрождение знака «За наставничество» – это важная мера поддержки людей, которые посвящают свою профессиональную деятельность воспитанию молодежи. </w:t>
      </w:r>
      <w:r w:rsidR="000A2AE3">
        <w:rPr>
          <w:rStyle w:val="af5"/>
          <w:sz w:val="22"/>
          <w:szCs w:val="22"/>
        </w:rPr>
        <w:t>Число</w:t>
      </w:r>
      <w:r w:rsidRPr="00112A3C">
        <w:rPr>
          <w:rStyle w:val="af5"/>
          <w:sz w:val="22"/>
          <w:szCs w:val="22"/>
        </w:rPr>
        <w:t xml:space="preserve"> людей, которые посетили форум, является доказательством того, что необходимо повышать престиж наставничества. И дело не в том, чтобы побуждать лучших наставников как-то транслировать свой опыт, ведь такой опыт нельзя размножить. Никак. Потому что одним людям это дано, а другим – нет. Как можно приобрести этот навык, талант, если хотите, я сам не знаю. Но важно поощрять людей за то, что они делают, потому что </w:t>
      </w:r>
      <w:r w:rsidRPr="000A2AE3">
        <w:rPr>
          <w:rStyle w:val="af5"/>
          <w:b/>
          <w:sz w:val="22"/>
          <w:szCs w:val="22"/>
        </w:rPr>
        <w:t>наставничество – это как искусство: этому нельзя научить, но можно научиться</w:t>
      </w:r>
      <w:r w:rsidRPr="00112A3C">
        <w:rPr>
          <w:rStyle w:val="af5"/>
          <w:sz w:val="22"/>
          <w:szCs w:val="22"/>
        </w:rPr>
        <w:t>»</w:t>
      </w:r>
      <w:r w:rsidRPr="00112A3C">
        <w:rPr>
          <w:sz w:val="22"/>
          <w:szCs w:val="22"/>
        </w:rPr>
        <w:t xml:space="preserve">, – отметил Анатолий </w:t>
      </w:r>
      <w:proofErr w:type="spellStart"/>
      <w:r w:rsidRPr="00112A3C">
        <w:rPr>
          <w:sz w:val="22"/>
          <w:szCs w:val="22"/>
        </w:rPr>
        <w:t>Шалыто</w:t>
      </w:r>
      <w:proofErr w:type="spellEnd"/>
      <w:r w:rsidRPr="00112A3C">
        <w:rPr>
          <w:sz w:val="22"/>
          <w:szCs w:val="22"/>
        </w:rPr>
        <w:t>. </w:t>
      </w:r>
    </w:p>
    <w:p w14:paraId="2C7079D7" w14:textId="77777777" w:rsidR="00112A3C" w:rsidRPr="00112A3C" w:rsidRDefault="00112A3C" w:rsidP="00112A3C">
      <w:pPr>
        <w:pStyle w:val="af3"/>
        <w:spacing w:beforeLines="60" w:before="144" w:beforeAutospacing="0" w:afterLines="60" w:after="144" w:afterAutospacing="0"/>
        <w:rPr>
          <w:sz w:val="22"/>
          <w:szCs w:val="22"/>
        </w:rPr>
      </w:pPr>
      <w:r w:rsidRPr="00112A3C">
        <w:rPr>
          <w:sz w:val="22"/>
          <w:szCs w:val="22"/>
        </w:rPr>
        <w:t>Напомним, что Анатолий Абрамович является Лауреатом премии Правительства Российской Федерации 2008 г. в области образования за научно-практическую и методическую разработку «Инновационная система поиска и подготовки высококвалифицированных специалистов в области производства программного обеспечения на основе проектного и соревновательного подходов» для образовательных учреждений высшего профессионального образования.</w:t>
      </w:r>
    </w:p>
    <w:p w14:paraId="71FEEB98" w14:textId="77777777" w:rsidR="00112A3C" w:rsidRPr="00112A3C" w:rsidRDefault="00112A3C" w:rsidP="00112A3C">
      <w:pPr>
        <w:pStyle w:val="af3"/>
        <w:spacing w:before="0" w:beforeAutospacing="0" w:after="0" w:afterAutospacing="0"/>
        <w:rPr>
          <w:sz w:val="22"/>
          <w:szCs w:val="22"/>
        </w:rPr>
      </w:pPr>
      <w:r w:rsidRPr="00112A3C">
        <w:rPr>
          <w:sz w:val="22"/>
          <w:szCs w:val="22"/>
        </w:rPr>
        <w:t xml:space="preserve">Также почетным знаком «За наставничество» наградят </w:t>
      </w:r>
      <w:r w:rsidRPr="00112A3C">
        <w:rPr>
          <w:rStyle w:val="af6"/>
          <w:sz w:val="22"/>
          <w:szCs w:val="22"/>
        </w:rPr>
        <w:t xml:space="preserve">Николая </w:t>
      </w:r>
      <w:proofErr w:type="spellStart"/>
      <w:r w:rsidRPr="00112A3C">
        <w:rPr>
          <w:rStyle w:val="af6"/>
          <w:sz w:val="22"/>
          <w:szCs w:val="22"/>
        </w:rPr>
        <w:t>Варухина</w:t>
      </w:r>
      <w:proofErr w:type="spellEnd"/>
      <w:r w:rsidRPr="00112A3C">
        <w:rPr>
          <w:sz w:val="22"/>
          <w:szCs w:val="22"/>
        </w:rPr>
        <w:t xml:space="preserve">, директора Морского центр капитана </w:t>
      </w:r>
      <w:proofErr w:type="spellStart"/>
      <w:r w:rsidRPr="00112A3C">
        <w:rPr>
          <w:sz w:val="22"/>
          <w:szCs w:val="22"/>
        </w:rPr>
        <w:t>Варухина</w:t>
      </w:r>
      <w:proofErr w:type="spellEnd"/>
      <w:r w:rsidRPr="00112A3C">
        <w:rPr>
          <w:sz w:val="22"/>
          <w:szCs w:val="22"/>
        </w:rPr>
        <w:t xml:space="preserve"> Н.Г. (Новгородская область), и </w:t>
      </w:r>
      <w:r w:rsidRPr="00112A3C">
        <w:rPr>
          <w:rStyle w:val="af6"/>
          <w:sz w:val="22"/>
          <w:szCs w:val="22"/>
        </w:rPr>
        <w:t>Геннадия Котельникова</w:t>
      </w:r>
      <w:r w:rsidRPr="00112A3C">
        <w:rPr>
          <w:sz w:val="22"/>
          <w:szCs w:val="22"/>
        </w:rPr>
        <w:t>, ректора Самарского государственного медицинского университета.</w:t>
      </w:r>
    </w:p>
    <w:p w14:paraId="1BC5CA32" w14:textId="0B74D87D" w:rsidR="00112A3C" w:rsidRPr="0071422A" w:rsidRDefault="00112A3C" w:rsidP="00844C82">
      <w:pPr>
        <w:spacing w:after="0"/>
        <w:rPr>
          <w:sz w:val="20"/>
        </w:rPr>
      </w:pPr>
      <w:r w:rsidRPr="00112A3C">
        <w:rPr>
          <w:rStyle w:val="af5"/>
          <w:b/>
          <w:i w:val="0"/>
          <w:sz w:val="22"/>
          <w:szCs w:val="22"/>
        </w:rPr>
        <w:t>16 марта 2018 г.</w:t>
      </w:r>
      <w:r w:rsidRPr="00112A3C">
        <w:rPr>
          <w:rStyle w:val="af6"/>
          <w:b w:val="0"/>
          <w:sz w:val="22"/>
          <w:szCs w:val="22"/>
        </w:rPr>
        <w:t xml:space="preserve"> Наталья Блинникова </w:t>
      </w:r>
      <w:r w:rsidRPr="00112A3C">
        <w:rPr>
          <w:rStyle w:val="af5"/>
          <w:i w:val="0"/>
          <w:sz w:val="22"/>
          <w:szCs w:val="22"/>
        </w:rPr>
        <w:t xml:space="preserve">на портале «Университет ИТМО». </w:t>
      </w:r>
      <w:hyperlink r:id="rId990" w:history="1">
        <w:r w:rsidRPr="000A2AE3">
          <w:rPr>
            <w:rStyle w:val="af2"/>
            <w:sz w:val="20"/>
            <w:lang w:val="en-US"/>
          </w:rPr>
          <w:t>http</w:t>
        </w:r>
        <w:r w:rsidRPr="0071422A">
          <w:rPr>
            <w:rStyle w:val="af2"/>
            <w:sz w:val="20"/>
          </w:rPr>
          <w:t>://</w:t>
        </w:r>
        <w:r w:rsidRPr="000A2AE3">
          <w:rPr>
            <w:rStyle w:val="af2"/>
            <w:sz w:val="20"/>
            <w:lang w:val="en-US"/>
          </w:rPr>
          <w:t>news</w:t>
        </w:r>
        <w:r w:rsidRPr="0071422A">
          <w:rPr>
            <w:rStyle w:val="af2"/>
            <w:sz w:val="20"/>
          </w:rPr>
          <w:t>.</w:t>
        </w:r>
        <w:proofErr w:type="spellStart"/>
        <w:r w:rsidRPr="000A2AE3">
          <w:rPr>
            <w:rStyle w:val="af2"/>
            <w:sz w:val="20"/>
            <w:lang w:val="en-US"/>
          </w:rPr>
          <w:t>ifmo</w:t>
        </w:r>
        <w:proofErr w:type="spellEnd"/>
        <w:r w:rsidRPr="0071422A">
          <w:rPr>
            <w:rStyle w:val="af2"/>
            <w:sz w:val="20"/>
          </w:rPr>
          <w:t>.</w:t>
        </w:r>
        <w:proofErr w:type="spellStart"/>
        <w:r w:rsidRPr="000A2AE3">
          <w:rPr>
            <w:rStyle w:val="af2"/>
            <w:sz w:val="20"/>
            <w:lang w:val="en-US"/>
          </w:rPr>
          <w:t>ru</w:t>
        </w:r>
        <w:proofErr w:type="spellEnd"/>
        <w:r w:rsidRPr="0071422A">
          <w:rPr>
            <w:rStyle w:val="af2"/>
            <w:sz w:val="20"/>
          </w:rPr>
          <w:t>/</w:t>
        </w:r>
        <w:proofErr w:type="spellStart"/>
        <w:r w:rsidRPr="000A2AE3">
          <w:rPr>
            <w:rStyle w:val="af2"/>
            <w:sz w:val="20"/>
            <w:lang w:val="en-US"/>
          </w:rPr>
          <w:t>ru</w:t>
        </w:r>
        <w:proofErr w:type="spellEnd"/>
        <w:r w:rsidRPr="0071422A">
          <w:rPr>
            <w:rStyle w:val="af2"/>
            <w:sz w:val="20"/>
          </w:rPr>
          <w:t>/</w:t>
        </w:r>
        <w:r w:rsidRPr="000A2AE3">
          <w:rPr>
            <w:rStyle w:val="af2"/>
            <w:sz w:val="20"/>
            <w:lang w:val="en-US"/>
          </w:rPr>
          <w:t>university</w:t>
        </w:r>
        <w:r w:rsidRPr="0071422A">
          <w:rPr>
            <w:rStyle w:val="af2"/>
            <w:sz w:val="20"/>
          </w:rPr>
          <w:t>_</w:t>
        </w:r>
        <w:r w:rsidRPr="000A2AE3">
          <w:rPr>
            <w:rStyle w:val="af2"/>
            <w:sz w:val="20"/>
            <w:lang w:val="en-US"/>
          </w:rPr>
          <w:t>live</w:t>
        </w:r>
        <w:r w:rsidRPr="0071422A">
          <w:rPr>
            <w:rStyle w:val="af2"/>
            <w:sz w:val="20"/>
          </w:rPr>
          <w:t>/</w:t>
        </w:r>
        <w:r w:rsidRPr="000A2AE3">
          <w:rPr>
            <w:rStyle w:val="af2"/>
            <w:sz w:val="20"/>
            <w:lang w:val="en-US"/>
          </w:rPr>
          <w:t>achievements</w:t>
        </w:r>
        <w:r w:rsidRPr="0071422A">
          <w:rPr>
            <w:rStyle w:val="af2"/>
            <w:sz w:val="20"/>
          </w:rPr>
          <w:t>/</w:t>
        </w:r>
        <w:r w:rsidRPr="000A2AE3">
          <w:rPr>
            <w:rStyle w:val="af2"/>
            <w:sz w:val="20"/>
            <w:lang w:val="en-US"/>
          </w:rPr>
          <w:t>news</w:t>
        </w:r>
        <w:r w:rsidRPr="0071422A">
          <w:rPr>
            <w:rStyle w:val="af2"/>
            <w:sz w:val="20"/>
          </w:rPr>
          <w:t>/7385/</w:t>
        </w:r>
      </w:hyperlink>
      <w:r w:rsidRPr="0071422A">
        <w:rPr>
          <w:sz w:val="20"/>
        </w:rPr>
        <w:t>.</w:t>
      </w:r>
    </w:p>
    <w:p w14:paraId="1CA1E624" w14:textId="77777777" w:rsidR="00844C82" w:rsidRPr="00112A3C" w:rsidRDefault="00844C82" w:rsidP="00844C82">
      <w:pPr>
        <w:spacing w:after="0"/>
        <w:rPr>
          <w:sz w:val="20"/>
        </w:rPr>
      </w:pPr>
    </w:p>
    <w:p w14:paraId="7B068E0F" w14:textId="4AEF3508" w:rsidR="00112A3C" w:rsidRPr="00C934EB" w:rsidRDefault="00112A3C" w:rsidP="00C934EB">
      <w:pPr>
        <w:pStyle w:val="1"/>
        <w:rPr>
          <w:bCs/>
          <w:i/>
        </w:rPr>
      </w:pPr>
      <w:r w:rsidRPr="00C934EB">
        <w:rPr>
          <w:rStyle w:val="af5"/>
          <w:bCs/>
          <w:i w:val="0"/>
        </w:rPr>
        <w:t>Наставник</w:t>
      </w:r>
    </w:p>
    <w:p w14:paraId="4584C22C" w14:textId="77777777" w:rsidR="00112A3C" w:rsidRPr="000A2AE3" w:rsidRDefault="00112A3C" w:rsidP="000A2AE3">
      <w:pPr>
        <w:spacing w:after="0"/>
        <w:rPr>
          <w:sz w:val="22"/>
          <w:szCs w:val="22"/>
        </w:rPr>
      </w:pPr>
      <w:r w:rsidRPr="000A2AE3">
        <w:rPr>
          <w:b/>
          <w:bCs/>
          <w:i/>
          <w:iCs/>
          <w:sz w:val="22"/>
          <w:szCs w:val="22"/>
        </w:rPr>
        <w:t xml:space="preserve">Возрожденную государственную награду за наставничество получил петербуржец – профессор Университета ИТМО Анатолий </w:t>
      </w:r>
      <w:proofErr w:type="spellStart"/>
      <w:r w:rsidRPr="000A2AE3">
        <w:rPr>
          <w:b/>
          <w:bCs/>
          <w:i/>
          <w:iCs/>
          <w:sz w:val="22"/>
          <w:szCs w:val="22"/>
        </w:rPr>
        <w:t>Шалыто</w:t>
      </w:r>
      <w:proofErr w:type="spellEnd"/>
      <w:r w:rsidRPr="000A2AE3">
        <w:rPr>
          <w:b/>
          <w:bCs/>
          <w:i/>
          <w:iCs/>
          <w:sz w:val="22"/>
          <w:szCs w:val="22"/>
        </w:rPr>
        <w:t>.</w:t>
      </w:r>
      <w:r w:rsidRPr="000A2AE3">
        <w:rPr>
          <w:i/>
          <w:iCs/>
          <w:sz w:val="22"/>
          <w:szCs w:val="22"/>
        </w:rPr>
        <w:t xml:space="preserve"> </w:t>
      </w:r>
    </w:p>
    <w:p w14:paraId="1119DB0B" w14:textId="77777777" w:rsidR="00112A3C" w:rsidRPr="000A2AE3" w:rsidRDefault="00112A3C" w:rsidP="000A2AE3">
      <w:pPr>
        <w:spacing w:beforeLines="60" w:before="144" w:afterLines="60" w:after="144"/>
        <w:rPr>
          <w:sz w:val="22"/>
          <w:szCs w:val="22"/>
        </w:rPr>
      </w:pPr>
      <w:r w:rsidRPr="000A2AE3">
        <w:rPr>
          <w:sz w:val="22"/>
          <w:szCs w:val="22"/>
        </w:rPr>
        <w:lastRenderedPageBreak/>
        <w:t xml:space="preserve">Уже года три накануне зимней сессии в Университете ИТМО вывешивают плакаты: на манер «Маркс  – Энгельс – Ленин» изображены Владимир Парфенов (декан факультета «Информационные технологии и программирование»), Андрей Станкевич (тренер команд Университета ИТМО – не надо, наверное, напоминать, что у этого вуза семь побед в мировых чемпионатах по программированию, больше чем у кого бы то ни было в мире) и завкафедрой «Технологии программирования» профессор Анатолий </w:t>
      </w:r>
      <w:proofErr w:type="spellStart"/>
      <w:r w:rsidRPr="000A2AE3">
        <w:rPr>
          <w:sz w:val="22"/>
          <w:szCs w:val="22"/>
        </w:rPr>
        <w:t>Шалыто</w:t>
      </w:r>
      <w:proofErr w:type="spellEnd"/>
      <w:r w:rsidRPr="000A2AE3">
        <w:rPr>
          <w:sz w:val="22"/>
          <w:szCs w:val="22"/>
        </w:rPr>
        <w:t xml:space="preserve">. Анатолий Абрамович на этих плакатах, то на месте Ленина, то – Маркса. </w:t>
      </w:r>
    </w:p>
    <w:p w14:paraId="27F4EC4C" w14:textId="2B59334D" w:rsidR="00112A3C" w:rsidRPr="000A2AE3" w:rsidRDefault="00112A3C" w:rsidP="000A2AE3">
      <w:pPr>
        <w:spacing w:beforeLines="60" w:before="144" w:afterLines="60" w:after="144"/>
        <w:rPr>
          <w:sz w:val="22"/>
          <w:szCs w:val="22"/>
        </w:rPr>
      </w:pPr>
      <w:r w:rsidRPr="000A2AE3">
        <w:rPr>
          <w:sz w:val="22"/>
          <w:szCs w:val="22"/>
        </w:rPr>
        <w:t xml:space="preserve">Если в Университет приезжает представитель крутой фирмы и сообщает, что компания готова взять выпускников на работу, профессор </w:t>
      </w:r>
      <w:proofErr w:type="spellStart"/>
      <w:r w:rsidRPr="000A2AE3">
        <w:rPr>
          <w:sz w:val="22"/>
          <w:szCs w:val="22"/>
        </w:rPr>
        <w:t>Шалыто</w:t>
      </w:r>
      <w:proofErr w:type="spellEnd"/>
      <w:r w:rsidRPr="000A2AE3">
        <w:rPr>
          <w:sz w:val="22"/>
          <w:szCs w:val="22"/>
        </w:rPr>
        <w:t xml:space="preserve"> берет слово и исполняет сольную партию. «Много вас, благодетелей, а слабо платить лучшим программистам, чтобы они оставались преподавать в вузе?». Надо еще учесть, что Анатолий Абрамович очень громкий, так что </w:t>
      </w:r>
      <w:r w:rsidR="000A2AE3" w:rsidRPr="000A2AE3">
        <w:rPr>
          <w:b/>
          <w:sz w:val="22"/>
          <w:szCs w:val="22"/>
        </w:rPr>
        <w:t xml:space="preserve">его </w:t>
      </w:r>
      <w:r w:rsidRPr="000A2AE3">
        <w:rPr>
          <w:b/>
          <w:sz w:val="22"/>
          <w:szCs w:val="22"/>
        </w:rPr>
        <w:t>ария разносится не только по всему Университету ИТМО, но, наверное, и по соседнему Сытному рынку</w:t>
      </w:r>
      <w:r w:rsidRPr="000A2AE3">
        <w:rPr>
          <w:sz w:val="22"/>
          <w:szCs w:val="22"/>
        </w:rPr>
        <w:t xml:space="preserve">. </w:t>
      </w:r>
    </w:p>
    <w:p w14:paraId="7A19D508" w14:textId="77777777" w:rsidR="00112A3C" w:rsidRPr="000A2AE3" w:rsidRDefault="00112A3C" w:rsidP="000A2AE3">
      <w:pPr>
        <w:spacing w:beforeLines="60" w:before="144" w:afterLines="60" w:after="144"/>
        <w:rPr>
          <w:sz w:val="22"/>
          <w:szCs w:val="22"/>
        </w:rPr>
      </w:pPr>
      <w:r w:rsidRPr="000A2AE3">
        <w:rPr>
          <w:sz w:val="22"/>
          <w:szCs w:val="22"/>
        </w:rPr>
        <w:t xml:space="preserve">Десять лет назад профессор затеял инициативу «Сохраним в университете лучших!». Ее смысл в том, чтобы бизнес платил стипендии, дабы лучшие выпускники оставались в вузе и готовили кадры. Многие тогда крутили пальцем у виска: затея сумасшедшая – какая ж фирма согласится действовать себе в ущерб? Но сейчас на кафедре работают четыре чемпиона мира по программированию плюс призеры, а </w:t>
      </w:r>
      <w:proofErr w:type="spellStart"/>
      <w:r w:rsidRPr="000A2AE3">
        <w:rPr>
          <w:b/>
          <w:sz w:val="22"/>
          <w:szCs w:val="22"/>
        </w:rPr>
        <w:t>Шалыто</w:t>
      </w:r>
      <w:proofErr w:type="spellEnd"/>
      <w:r w:rsidRPr="000A2AE3">
        <w:rPr>
          <w:b/>
          <w:sz w:val="22"/>
          <w:szCs w:val="22"/>
        </w:rPr>
        <w:t xml:space="preserve"> и единомышленники продолжают сражаться за каждого толкового молодого человека с компаниями, банками, стартапами и мировыми университетами</w:t>
      </w:r>
      <w:r w:rsidRPr="000A2AE3">
        <w:rPr>
          <w:sz w:val="22"/>
          <w:szCs w:val="22"/>
        </w:rPr>
        <w:t xml:space="preserve">. «Сохраним в университете лучших!» – это еще и сохраним их для науки: здешняя молодежь засветилась в качестве соавторов статей в высокорейтинговых научных журналах вплоть до </w:t>
      </w:r>
      <w:proofErr w:type="spellStart"/>
      <w:r w:rsidRPr="000A2AE3">
        <w:rPr>
          <w:i/>
          <w:sz w:val="22"/>
          <w:szCs w:val="22"/>
        </w:rPr>
        <w:t>Science</w:t>
      </w:r>
      <w:proofErr w:type="spellEnd"/>
      <w:r w:rsidRPr="000A2AE3">
        <w:rPr>
          <w:sz w:val="22"/>
          <w:szCs w:val="22"/>
        </w:rPr>
        <w:t xml:space="preserve"> – занимаются расшифровкой генома. </w:t>
      </w:r>
    </w:p>
    <w:p w14:paraId="4C0E814D" w14:textId="77777777" w:rsidR="00112A3C" w:rsidRPr="000A2AE3" w:rsidRDefault="00112A3C" w:rsidP="000A2AE3">
      <w:pPr>
        <w:spacing w:beforeLines="60" w:before="144" w:afterLines="60" w:after="144"/>
        <w:rPr>
          <w:sz w:val="22"/>
          <w:szCs w:val="22"/>
        </w:rPr>
      </w:pPr>
      <w:r w:rsidRPr="000A2AE3">
        <w:rPr>
          <w:sz w:val="22"/>
          <w:szCs w:val="22"/>
        </w:rPr>
        <w:t xml:space="preserve">В феврале профессор </w:t>
      </w:r>
      <w:proofErr w:type="spellStart"/>
      <w:r w:rsidRPr="000A2AE3">
        <w:rPr>
          <w:sz w:val="22"/>
          <w:szCs w:val="22"/>
        </w:rPr>
        <w:t>Шалыто</w:t>
      </w:r>
      <w:proofErr w:type="spellEnd"/>
      <w:r w:rsidRPr="000A2AE3">
        <w:rPr>
          <w:sz w:val="22"/>
          <w:szCs w:val="22"/>
        </w:rPr>
        <w:t xml:space="preserve"> оказался на всероссийском форуме «Наставник», организованном Агентством стратегических инициатив. И попал на закрытое заседание с первым замом руководителя администрации президента РФ Сергеем Кириенко. </w:t>
      </w:r>
    </w:p>
    <w:p w14:paraId="6383484D" w14:textId="5306E070" w:rsidR="00112A3C" w:rsidRPr="000A2AE3" w:rsidRDefault="00112A3C" w:rsidP="000A2AE3">
      <w:pPr>
        <w:spacing w:beforeLines="60" w:before="144" w:afterLines="60" w:after="144"/>
        <w:rPr>
          <w:sz w:val="22"/>
          <w:szCs w:val="22"/>
        </w:rPr>
      </w:pPr>
      <w:r w:rsidRPr="000A2AE3">
        <w:rPr>
          <w:sz w:val="22"/>
          <w:szCs w:val="22"/>
        </w:rPr>
        <w:lastRenderedPageBreak/>
        <w:t>«М</w:t>
      </w:r>
      <w:r w:rsidR="000A2AE3">
        <w:rPr>
          <w:sz w:val="22"/>
          <w:szCs w:val="22"/>
        </w:rPr>
        <w:t>е</w:t>
      </w:r>
      <w:r w:rsidRPr="000A2AE3">
        <w:rPr>
          <w:sz w:val="22"/>
          <w:szCs w:val="22"/>
        </w:rPr>
        <w:t>н</w:t>
      </w:r>
      <w:r w:rsidR="000A2AE3">
        <w:rPr>
          <w:sz w:val="22"/>
          <w:szCs w:val="22"/>
        </w:rPr>
        <w:t>я</w:t>
      </w:r>
      <w:r w:rsidRPr="000A2AE3">
        <w:rPr>
          <w:sz w:val="22"/>
          <w:szCs w:val="22"/>
        </w:rPr>
        <w:t xml:space="preserve"> потом с</w:t>
      </w:r>
      <w:r w:rsidR="000A2AE3">
        <w:rPr>
          <w:sz w:val="22"/>
          <w:szCs w:val="22"/>
        </w:rPr>
        <w:t>прашивали</w:t>
      </w:r>
      <w:r w:rsidRPr="000A2AE3">
        <w:rPr>
          <w:sz w:val="22"/>
          <w:szCs w:val="22"/>
        </w:rPr>
        <w:t xml:space="preserve">: да как Вас вообще туда пустили?! – рассказывает нам профессор. – Ну... Я же шумлю, руками размахиваю». </w:t>
      </w:r>
    </w:p>
    <w:p w14:paraId="5D6D5D40" w14:textId="49DD0992" w:rsidR="00112A3C" w:rsidRPr="000A2AE3" w:rsidRDefault="00112A3C" w:rsidP="000A2AE3">
      <w:pPr>
        <w:spacing w:beforeLines="60" w:before="144" w:afterLines="60" w:after="144"/>
        <w:rPr>
          <w:sz w:val="22"/>
          <w:szCs w:val="22"/>
        </w:rPr>
      </w:pPr>
      <w:r w:rsidRPr="000A2AE3">
        <w:rPr>
          <w:sz w:val="22"/>
          <w:szCs w:val="22"/>
        </w:rPr>
        <w:t xml:space="preserve">«А сейчас Анатолий Абрамович расскажет нам о недостатках российского образования, – неожиданно объявил на заседании Андрей Белоусов, помощник президента РФ по экономическим вопросам. Раньше Белоусов и </w:t>
      </w:r>
      <w:proofErr w:type="spellStart"/>
      <w:r w:rsidRPr="000A2AE3">
        <w:rPr>
          <w:sz w:val="22"/>
          <w:szCs w:val="22"/>
        </w:rPr>
        <w:t>Шалыто</w:t>
      </w:r>
      <w:proofErr w:type="spellEnd"/>
      <w:r w:rsidRPr="000A2AE3">
        <w:rPr>
          <w:sz w:val="22"/>
          <w:szCs w:val="22"/>
        </w:rPr>
        <w:t xml:space="preserve"> никогда не встречались. Очевидно, </w:t>
      </w:r>
      <w:r w:rsidRPr="000A2AE3">
        <w:rPr>
          <w:b/>
          <w:sz w:val="22"/>
          <w:szCs w:val="22"/>
        </w:rPr>
        <w:t>выступления профессора долетают не только до Сытного рынка, но и до Кремля</w:t>
      </w:r>
      <w:r w:rsidRPr="000A2AE3">
        <w:rPr>
          <w:sz w:val="22"/>
          <w:szCs w:val="22"/>
        </w:rPr>
        <w:t xml:space="preserve">. </w:t>
      </w:r>
    </w:p>
    <w:p w14:paraId="479F53F0" w14:textId="1B6A8666" w:rsidR="00112A3C" w:rsidRPr="000A2AE3" w:rsidRDefault="00112A3C" w:rsidP="000A2AE3">
      <w:pPr>
        <w:spacing w:beforeLines="60" w:before="144" w:afterLines="60" w:after="144"/>
        <w:rPr>
          <w:sz w:val="22"/>
          <w:szCs w:val="22"/>
        </w:rPr>
      </w:pPr>
      <w:r w:rsidRPr="000A2AE3">
        <w:rPr>
          <w:sz w:val="22"/>
          <w:szCs w:val="22"/>
        </w:rPr>
        <w:t xml:space="preserve">Там спросили: а какова вообще роль наставника? Анатолий Абрамович начал издалека: вот сейчас наши олимпийские и паралимпийские спортсмены без флага выступали, да? Так вот на чемпионатах мира по программированию флаги вообще нельзя </w:t>
      </w:r>
      <w:r w:rsidR="000A2AE3">
        <w:rPr>
          <w:sz w:val="22"/>
          <w:szCs w:val="22"/>
        </w:rPr>
        <w:t>поднимать</w:t>
      </w:r>
      <w:r w:rsidRPr="000A2AE3">
        <w:rPr>
          <w:sz w:val="22"/>
          <w:szCs w:val="22"/>
        </w:rPr>
        <w:t xml:space="preserve"> – только университетские, не государственные, поскольку это состязание не стран, а вузов. В 2009 г. профессор </w:t>
      </w:r>
      <w:proofErr w:type="spellStart"/>
      <w:r w:rsidRPr="000A2AE3">
        <w:rPr>
          <w:sz w:val="22"/>
          <w:szCs w:val="22"/>
        </w:rPr>
        <w:t>Шалыто</w:t>
      </w:r>
      <w:proofErr w:type="spellEnd"/>
      <w:r w:rsidRPr="000A2AE3">
        <w:rPr>
          <w:sz w:val="22"/>
          <w:szCs w:val="22"/>
        </w:rPr>
        <w:t xml:space="preserve"> дал в руки команде отъезжающих на чемпионат российский флаг. «А в 2017-м наши развернули флаг сами! Никто их не просил. Вот этим, думаю, и должны наставники заниматься</w:t>
      </w:r>
      <w:r w:rsidR="000A2AE3" w:rsidRPr="000A2AE3">
        <w:rPr>
          <w:sz w:val="22"/>
          <w:szCs w:val="22"/>
        </w:rPr>
        <w:t xml:space="preserve">: </w:t>
      </w:r>
      <w:r w:rsidR="000A2AE3">
        <w:rPr>
          <w:sz w:val="22"/>
          <w:szCs w:val="22"/>
        </w:rPr>
        <w:t xml:space="preserve">сначала давать молодым людям флаг в руки, а потом </w:t>
      </w:r>
      <w:proofErr w:type="gramStart"/>
      <w:r w:rsidR="00844C82">
        <w:rPr>
          <w:sz w:val="22"/>
          <w:szCs w:val="22"/>
        </w:rPr>
        <w:t xml:space="preserve">они </w:t>
      </w:r>
      <w:r w:rsidRPr="000A2AE3">
        <w:rPr>
          <w:sz w:val="22"/>
          <w:szCs w:val="22"/>
        </w:rPr>
        <w:t xml:space="preserve"> </w:t>
      </w:r>
      <w:r w:rsidR="00844C82">
        <w:rPr>
          <w:sz w:val="22"/>
          <w:szCs w:val="22"/>
        </w:rPr>
        <w:t>должны</w:t>
      </w:r>
      <w:proofErr w:type="gramEnd"/>
      <w:r w:rsidR="00844C82">
        <w:rPr>
          <w:sz w:val="22"/>
          <w:szCs w:val="22"/>
        </w:rPr>
        <w:t xml:space="preserve"> поднимать </w:t>
      </w:r>
      <w:r w:rsidRPr="000A2AE3">
        <w:rPr>
          <w:sz w:val="22"/>
          <w:szCs w:val="22"/>
        </w:rPr>
        <w:t xml:space="preserve">флаги </w:t>
      </w:r>
      <w:r w:rsidR="00844C82">
        <w:rPr>
          <w:sz w:val="22"/>
          <w:szCs w:val="22"/>
        </w:rPr>
        <w:t>сами</w:t>
      </w:r>
      <w:r w:rsidRPr="000A2AE3">
        <w:rPr>
          <w:sz w:val="22"/>
          <w:szCs w:val="22"/>
        </w:rPr>
        <w:t xml:space="preserve">». </w:t>
      </w:r>
    </w:p>
    <w:p w14:paraId="46640969" w14:textId="41985154" w:rsidR="00112A3C" w:rsidRPr="000A2AE3" w:rsidRDefault="00112A3C" w:rsidP="000A2AE3">
      <w:pPr>
        <w:spacing w:after="0"/>
        <w:rPr>
          <w:sz w:val="22"/>
          <w:szCs w:val="22"/>
        </w:rPr>
      </w:pPr>
      <w:r w:rsidRPr="000A2AE3">
        <w:rPr>
          <w:sz w:val="22"/>
          <w:szCs w:val="22"/>
        </w:rPr>
        <w:t>Государственная награда «Заслуженный наставник молодежи РСФСР» существовала с 1981-го по 1995 год. Возрожденную (под названием «За наставничество») награду в этом году</w:t>
      </w:r>
      <w:r w:rsidR="00844C82">
        <w:rPr>
          <w:sz w:val="22"/>
          <w:szCs w:val="22"/>
        </w:rPr>
        <w:t>,</w:t>
      </w:r>
      <w:r w:rsidRPr="000A2AE3">
        <w:rPr>
          <w:sz w:val="22"/>
          <w:szCs w:val="22"/>
        </w:rPr>
        <w:t xml:space="preserve"> кроме профессора </w:t>
      </w:r>
      <w:proofErr w:type="spellStart"/>
      <w:r w:rsidRPr="000A2AE3">
        <w:rPr>
          <w:sz w:val="22"/>
          <w:szCs w:val="22"/>
        </w:rPr>
        <w:t>Шалыто</w:t>
      </w:r>
      <w:proofErr w:type="spellEnd"/>
      <w:r w:rsidR="00844C82">
        <w:rPr>
          <w:sz w:val="22"/>
          <w:szCs w:val="22"/>
        </w:rPr>
        <w:t>,</w:t>
      </w:r>
      <w:r w:rsidRPr="000A2AE3">
        <w:rPr>
          <w:sz w:val="22"/>
          <w:szCs w:val="22"/>
        </w:rPr>
        <w:t xml:space="preserve"> получили Николай </w:t>
      </w:r>
      <w:proofErr w:type="spellStart"/>
      <w:r w:rsidRPr="000A2AE3">
        <w:rPr>
          <w:sz w:val="22"/>
          <w:szCs w:val="22"/>
        </w:rPr>
        <w:t>Варухин</w:t>
      </w:r>
      <w:proofErr w:type="spellEnd"/>
      <w:r w:rsidRPr="000A2AE3">
        <w:rPr>
          <w:sz w:val="22"/>
          <w:szCs w:val="22"/>
        </w:rPr>
        <w:t xml:space="preserve">, директор государственного Морского центра – учреждения </w:t>
      </w:r>
      <w:proofErr w:type="spellStart"/>
      <w:r w:rsidRPr="000A2AE3">
        <w:rPr>
          <w:sz w:val="22"/>
          <w:szCs w:val="22"/>
        </w:rPr>
        <w:t>допобразования</w:t>
      </w:r>
      <w:proofErr w:type="spellEnd"/>
      <w:r w:rsidRPr="000A2AE3">
        <w:rPr>
          <w:sz w:val="22"/>
          <w:szCs w:val="22"/>
        </w:rPr>
        <w:t xml:space="preserve"> (Новгородская область), и Геннадий Котельников, ректор Самарского государственного медицинского университета. </w:t>
      </w:r>
    </w:p>
    <w:p w14:paraId="06C9D837" w14:textId="6F2B204F" w:rsidR="00112A3C" w:rsidRPr="003A24D8" w:rsidRDefault="00112A3C" w:rsidP="000A2AE3">
      <w:pPr>
        <w:spacing w:after="0"/>
        <w:rPr>
          <w:rStyle w:val="af5"/>
        </w:rPr>
      </w:pPr>
      <w:r w:rsidRPr="000A2AE3">
        <w:rPr>
          <w:rStyle w:val="af5"/>
          <w:b/>
          <w:i w:val="0"/>
          <w:sz w:val="22"/>
          <w:szCs w:val="22"/>
        </w:rPr>
        <w:t>19.03.2018</w:t>
      </w:r>
      <w:r w:rsidRPr="000A2AE3">
        <w:rPr>
          <w:rStyle w:val="af5"/>
          <w:i w:val="0"/>
          <w:sz w:val="22"/>
          <w:szCs w:val="22"/>
        </w:rPr>
        <w:t xml:space="preserve">. </w:t>
      </w:r>
      <w:proofErr w:type="spellStart"/>
      <w:r w:rsidRPr="000A2AE3">
        <w:rPr>
          <w:rStyle w:val="af5"/>
          <w:i w:val="0"/>
          <w:sz w:val="22"/>
          <w:szCs w:val="22"/>
        </w:rPr>
        <w:t>Анастастия</w:t>
      </w:r>
      <w:proofErr w:type="spellEnd"/>
      <w:r w:rsidRPr="000A2AE3">
        <w:rPr>
          <w:rStyle w:val="af5"/>
          <w:i w:val="0"/>
          <w:sz w:val="22"/>
          <w:szCs w:val="22"/>
        </w:rPr>
        <w:t xml:space="preserve"> </w:t>
      </w:r>
      <w:proofErr w:type="spellStart"/>
      <w:r w:rsidRPr="000A2AE3">
        <w:rPr>
          <w:rStyle w:val="af5"/>
          <w:i w:val="0"/>
          <w:sz w:val="22"/>
          <w:szCs w:val="22"/>
        </w:rPr>
        <w:t>Долгошева</w:t>
      </w:r>
      <w:proofErr w:type="spellEnd"/>
      <w:r w:rsidRPr="000A2AE3">
        <w:rPr>
          <w:rStyle w:val="af5"/>
          <w:i w:val="0"/>
          <w:sz w:val="22"/>
          <w:szCs w:val="22"/>
        </w:rPr>
        <w:t>.</w:t>
      </w:r>
      <w:r w:rsidRPr="000A2AE3">
        <w:rPr>
          <w:rStyle w:val="af5"/>
          <w:sz w:val="22"/>
          <w:szCs w:val="22"/>
        </w:rPr>
        <w:t xml:space="preserve"> </w:t>
      </w:r>
      <w:r w:rsidRPr="000A2AE3">
        <w:rPr>
          <w:rStyle w:val="af5"/>
          <w:i w:val="0"/>
          <w:sz w:val="22"/>
          <w:szCs w:val="22"/>
        </w:rPr>
        <w:t>Газета «Санкт-Петербургские ведомости».</w:t>
      </w:r>
      <w:r w:rsidRPr="000A2AE3">
        <w:rPr>
          <w:rStyle w:val="af5"/>
          <w:sz w:val="22"/>
          <w:szCs w:val="22"/>
        </w:rPr>
        <w:t xml:space="preserve"> </w:t>
      </w:r>
      <w:hyperlink r:id="rId991" w:history="1">
        <w:r w:rsidRPr="000A2AE3">
          <w:rPr>
            <w:rStyle w:val="af2"/>
            <w:sz w:val="22"/>
            <w:szCs w:val="22"/>
          </w:rPr>
          <w:t>https://spbvedomosti.ru/news/nauka/nastavnik/</w:t>
        </w:r>
      </w:hyperlink>
      <w:r w:rsidRPr="000A2AE3">
        <w:rPr>
          <w:rStyle w:val="af5"/>
          <w:sz w:val="22"/>
          <w:szCs w:val="22"/>
        </w:rPr>
        <w:t>.</w:t>
      </w:r>
      <w:r w:rsidRPr="00112A3C">
        <w:rPr>
          <w:rStyle w:val="af5"/>
          <w:sz w:val="22"/>
          <w:szCs w:val="22"/>
        </w:rPr>
        <w:t xml:space="preserve">      </w:t>
      </w:r>
      <w:r w:rsidRPr="003A24D8">
        <w:rPr>
          <w:rStyle w:val="af5"/>
        </w:rPr>
        <w:t xml:space="preserve">                                         </w:t>
      </w:r>
    </w:p>
    <w:p w14:paraId="08786C02" w14:textId="77777777" w:rsidR="00112A3C" w:rsidRDefault="00112A3C" w:rsidP="00112A3C">
      <w:pPr>
        <w:spacing w:after="0"/>
        <w:jc w:val="center"/>
        <w:rPr>
          <w:b/>
        </w:rPr>
      </w:pPr>
    </w:p>
    <w:p w14:paraId="24FF9F68" w14:textId="4373256E" w:rsidR="008216D5" w:rsidRPr="008216D5" w:rsidRDefault="008216D5" w:rsidP="00C934EB">
      <w:pPr>
        <w:pStyle w:val="1"/>
      </w:pPr>
      <w:proofErr w:type="gramStart"/>
      <w:r w:rsidRPr="008216D5">
        <w:t>Я – человек</w:t>
      </w:r>
      <w:proofErr w:type="gramEnd"/>
      <w:r w:rsidRPr="008216D5">
        <w:t>, который создает атмосферу успеха</w:t>
      </w:r>
    </w:p>
    <w:p w14:paraId="0382BB78" w14:textId="3C5301E5" w:rsidR="008216D5" w:rsidRPr="00165581" w:rsidRDefault="008216D5" w:rsidP="00165581">
      <w:pPr>
        <w:pStyle w:val="af3"/>
        <w:spacing w:before="0" w:beforeAutospacing="0" w:after="0" w:afterAutospacing="0"/>
        <w:rPr>
          <w:i/>
          <w:sz w:val="22"/>
          <w:szCs w:val="22"/>
        </w:rPr>
      </w:pPr>
      <w:r w:rsidRPr="00165581">
        <w:rPr>
          <w:i/>
          <w:sz w:val="22"/>
          <w:szCs w:val="22"/>
        </w:rPr>
        <w:t xml:space="preserve">Профессор из Университета ИТМО Анатолий </w:t>
      </w:r>
      <w:proofErr w:type="spellStart"/>
      <w:r w:rsidRPr="00165581">
        <w:rPr>
          <w:i/>
          <w:sz w:val="22"/>
          <w:szCs w:val="22"/>
        </w:rPr>
        <w:t>Шалыто</w:t>
      </w:r>
      <w:proofErr w:type="spellEnd"/>
      <w:r w:rsidRPr="00165581">
        <w:rPr>
          <w:i/>
          <w:sz w:val="22"/>
          <w:szCs w:val="22"/>
        </w:rPr>
        <w:t xml:space="preserve"> – первый петербуржец, который удостоился новой государственной награды – знака отличия </w:t>
      </w:r>
      <w:r w:rsidR="00165581" w:rsidRPr="00165581">
        <w:rPr>
          <w:i/>
          <w:sz w:val="22"/>
          <w:szCs w:val="22"/>
        </w:rPr>
        <w:t>«</w:t>
      </w:r>
      <w:r w:rsidRPr="00165581">
        <w:rPr>
          <w:i/>
          <w:sz w:val="22"/>
          <w:szCs w:val="22"/>
        </w:rPr>
        <w:t>За наставничество</w:t>
      </w:r>
      <w:r w:rsidR="00165581" w:rsidRPr="00165581">
        <w:rPr>
          <w:i/>
          <w:sz w:val="22"/>
          <w:szCs w:val="22"/>
        </w:rPr>
        <w:t>»</w:t>
      </w:r>
      <w:r w:rsidRPr="00165581">
        <w:rPr>
          <w:i/>
          <w:sz w:val="22"/>
          <w:szCs w:val="22"/>
        </w:rPr>
        <w:t xml:space="preserve">. Он рассказал </w:t>
      </w:r>
      <w:r w:rsidR="00165581">
        <w:rPr>
          <w:i/>
          <w:sz w:val="22"/>
          <w:szCs w:val="22"/>
        </w:rPr>
        <w:t>«</w:t>
      </w:r>
      <w:r w:rsidRPr="00165581">
        <w:rPr>
          <w:i/>
          <w:sz w:val="22"/>
          <w:szCs w:val="22"/>
        </w:rPr>
        <w:t>П</w:t>
      </w:r>
      <w:r w:rsidR="00165581" w:rsidRPr="00165581">
        <w:rPr>
          <w:i/>
          <w:sz w:val="22"/>
          <w:szCs w:val="22"/>
        </w:rPr>
        <w:t>етербургскому дневн</w:t>
      </w:r>
      <w:r w:rsidR="00165581">
        <w:rPr>
          <w:i/>
          <w:sz w:val="22"/>
          <w:szCs w:val="22"/>
        </w:rPr>
        <w:t>и</w:t>
      </w:r>
      <w:r w:rsidR="00165581" w:rsidRPr="00165581">
        <w:rPr>
          <w:i/>
          <w:sz w:val="22"/>
          <w:szCs w:val="22"/>
        </w:rPr>
        <w:t>ку»</w:t>
      </w:r>
      <w:r w:rsidRPr="00165581">
        <w:rPr>
          <w:i/>
          <w:sz w:val="22"/>
          <w:szCs w:val="22"/>
        </w:rPr>
        <w:t>, как нужно работать с талантливыми программистами, чтобы они побеждали в мировых чемпионатах и оставались работать в России.</w:t>
      </w:r>
    </w:p>
    <w:p w14:paraId="14B2DBB9" w14:textId="13698598" w:rsidR="008216D5" w:rsidRPr="008216D5" w:rsidRDefault="008216D5" w:rsidP="008216D5">
      <w:pPr>
        <w:spacing w:beforeLines="60" w:before="144" w:afterLines="60" w:after="144"/>
        <w:rPr>
          <w:sz w:val="22"/>
          <w:szCs w:val="22"/>
        </w:rPr>
      </w:pPr>
      <w:r w:rsidRPr="008216D5">
        <w:rPr>
          <w:sz w:val="22"/>
          <w:szCs w:val="22"/>
        </w:rPr>
        <w:lastRenderedPageBreak/>
        <w:t xml:space="preserve">Список трудов Анатолия </w:t>
      </w:r>
      <w:proofErr w:type="spellStart"/>
      <w:r w:rsidRPr="008216D5">
        <w:rPr>
          <w:sz w:val="22"/>
          <w:szCs w:val="22"/>
        </w:rPr>
        <w:t>Шалыто</w:t>
      </w:r>
      <w:proofErr w:type="spellEnd"/>
      <w:r w:rsidRPr="008216D5">
        <w:rPr>
          <w:sz w:val="22"/>
          <w:szCs w:val="22"/>
        </w:rPr>
        <w:t xml:space="preserve"> занимает добрые 20 страниц. Он автор 70 изобретений, специалист в области автоматного программирования, визуализации алгоритмов, синхронного программирования, нейронных сетей и клеточных автоматов. В Университете ИТМО Анатолий </w:t>
      </w:r>
      <w:proofErr w:type="spellStart"/>
      <w:r w:rsidRPr="008216D5">
        <w:rPr>
          <w:sz w:val="22"/>
          <w:szCs w:val="22"/>
        </w:rPr>
        <w:t>Шалыто</w:t>
      </w:r>
      <w:proofErr w:type="spellEnd"/>
      <w:r w:rsidRPr="008216D5">
        <w:rPr>
          <w:sz w:val="22"/>
          <w:szCs w:val="22"/>
        </w:rPr>
        <w:t xml:space="preserve"> трудится с 1998 г</w:t>
      </w:r>
      <w:r w:rsidR="00165581">
        <w:rPr>
          <w:sz w:val="22"/>
          <w:szCs w:val="22"/>
        </w:rPr>
        <w:t>.</w:t>
      </w:r>
      <w:r w:rsidRPr="008216D5">
        <w:rPr>
          <w:sz w:val="22"/>
          <w:szCs w:val="22"/>
        </w:rPr>
        <w:t xml:space="preserve"> </w:t>
      </w:r>
      <w:r w:rsidR="00165581">
        <w:rPr>
          <w:sz w:val="22"/>
          <w:szCs w:val="22"/>
        </w:rPr>
        <w:t>«</w:t>
      </w:r>
      <w:r w:rsidRPr="008216D5">
        <w:rPr>
          <w:sz w:val="22"/>
          <w:szCs w:val="22"/>
        </w:rPr>
        <w:t xml:space="preserve">Я работаю в невероятном месте – на кафедре </w:t>
      </w:r>
      <w:r w:rsidR="00165581">
        <w:rPr>
          <w:sz w:val="22"/>
          <w:szCs w:val="22"/>
        </w:rPr>
        <w:t>«</w:t>
      </w:r>
      <w:r w:rsidRPr="008216D5">
        <w:rPr>
          <w:sz w:val="22"/>
          <w:szCs w:val="22"/>
        </w:rPr>
        <w:t>Компьютерные технологии</w:t>
      </w:r>
      <w:r w:rsidR="00165581">
        <w:rPr>
          <w:sz w:val="22"/>
          <w:szCs w:val="22"/>
        </w:rPr>
        <w:t>»</w:t>
      </w:r>
      <w:r w:rsidRPr="008216D5">
        <w:rPr>
          <w:sz w:val="22"/>
          <w:szCs w:val="22"/>
        </w:rPr>
        <w:t xml:space="preserve">, – говорит он, – где растят чемпионов мира по спортивному программированию. В этом году мы набрали на 120 бюджетных мест 176 </w:t>
      </w:r>
      <w:proofErr w:type="spellStart"/>
      <w:r w:rsidRPr="008216D5">
        <w:rPr>
          <w:sz w:val="22"/>
          <w:szCs w:val="22"/>
        </w:rPr>
        <w:t>олимпиадников</w:t>
      </w:r>
      <w:proofErr w:type="spellEnd"/>
      <w:r w:rsidRPr="008216D5">
        <w:rPr>
          <w:sz w:val="22"/>
          <w:szCs w:val="22"/>
        </w:rPr>
        <w:t xml:space="preserve"> – больше, чем кто-либо в стране! К нам идут лучшие, потому что наши ребята </w:t>
      </w:r>
      <w:r w:rsidR="00165581">
        <w:rPr>
          <w:sz w:val="22"/>
          <w:szCs w:val="22"/>
        </w:rPr>
        <w:t>семь</w:t>
      </w:r>
      <w:r w:rsidRPr="008216D5">
        <w:rPr>
          <w:sz w:val="22"/>
          <w:szCs w:val="22"/>
        </w:rPr>
        <w:t xml:space="preserve"> раз стали чемпионами мира по спортивному программированию </w:t>
      </w:r>
      <w:r w:rsidRPr="008216D5">
        <w:rPr>
          <w:i/>
          <w:sz w:val="22"/>
          <w:szCs w:val="22"/>
        </w:rPr>
        <w:t>ACM ICPC</w:t>
      </w:r>
      <w:r w:rsidR="00165581" w:rsidRPr="00165581">
        <w:rPr>
          <w:sz w:val="22"/>
          <w:szCs w:val="22"/>
        </w:rPr>
        <w:t>».</w:t>
      </w:r>
      <w:r w:rsidRPr="008216D5">
        <w:rPr>
          <w:sz w:val="22"/>
          <w:szCs w:val="22"/>
        </w:rPr>
        <w:t xml:space="preserve"> </w:t>
      </w:r>
    </w:p>
    <w:p w14:paraId="2CA3FC5C" w14:textId="6E72760B" w:rsidR="008216D5" w:rsidRPr="008216D5" w:rsidRDefault="008216D5" w:rsidP="008216D5">
      <w:pPr>
        <w:spacing w:beforeLines="60" w:before="144" w:afterLines="60" w:after="144"/>
        <w:rPr>
          <w:sz w:val="22"/>
          <w:szCs w:val="22"/>
        </w:rPr>
      </w:pPr>
      <w:r w:rsidRPr="008216D5">
        <w:rPr>
          <w:sz w:val="22"/>
          <w:szCs w:val="22"/>
        </w:rPr>
        <w:t xml:space="preserve">Как и в спорте, поясняет профессор, победу команде программистов обеспечивает целая группа людей, где у каждого – своя роль: </w:t>
      </w:r>
      <w:r w:rsidR="00165581">
        <w:rPr>
          <w:sz w:val="22"/>
          <w:szCs w:val="22"/>
        </w:rPr>
        <w:t>«</w:t>
      </w:r>
      <w:r w:rsidRPr="008216D5">
        <w:rPr>
          <w:sz w:val="22"/>
          <w:szCs w:val="22"/>
        </w:rPr>
        <w:t xml:space="preserve">У нас помогают друг другу все – и ректор Владимир Васильев, который выбрал стратегическое направление развития вуза и организовал нашу кафедру совместно с деканом Владимиром Парфеновым, и тренер команды Андрей Станкевич, и </w:t>
      </w:r>
      <w:r w:rsidRPr="008216D5">
        <w:rPr>
          <w:b/>
          <w:sz w:val="22"/>
          <w:szCs w:val="22"/>
        </w:rPr>
        <w:t>я – наставник, человек, который создает атмосферу успеха</w:t>
      </w:r>
      <w:r w:rsidRPr="008216D5">
        <w:rPr>
          <w:sz w:val="22"/>
          <w:szCs w:val="22"/>
        </w:rPr>
        <w:t xml:space="preserve">. </w:t>
      </w:r>
      <w:r w:rsidR="00165581">
        <w:rPr>
          <w:sz w:val="22"/>
          <w:szCs w:val="22"/>
        </w:rPr>
        <w:t>З</w:t>
      </w:r>
      <w:r w:rsidRPr="008216D5">
        <w:rPr>
          <w:sz w:val="22"/>
          <w:szCs w:val="22"/>
        </w:rPr>
        <w:t>абочусь о том, есть ли у ребят деньги, чтобы они могли поесть. Моя забота – чтобы флаг России вовремя был у ребят в руках. Чтобы у них гражданская позиция была</w:t>
      </w:r>
      <w:r w:rsidR="00165581">
        <w:rPr>
          <w:sz w:val="22"/>
          <w:szCs w:val="22"/>
        </w:rPr>
        <w:t>»</w:t>
      </w:r>
      <w:r w:rsidRPr="008216D5">
        <w:rPr>
          <w:sz w:val="22"/>
          <w:szCs w:val="22"/>
        </w:rPr>
        <w:t>. </w:t>
      </w:r>
    </w:p>
    <w:p w14:paraId="13254C17" w14:textId="201186FC" w:rsidR="00F00A4F" w:rsidRPr="008216D5" w:rsidRDefault="008216D5" w:rsidP="008216D5">
      <w:pPr>
        <w:spacing w:beforeLines="60" w:before="144" w:afterLines="60" w:after="144"/>
        <w:rPr>
          <w:sz w:val="22"/>
          <w:szCs w:val="22"/>
        </w:rPr>
      </w:pPr>
      <w:r w:rsidRPr="008216D5">
        <w:rPr>
          <w:sz w:val="22"/>
          <w:szCs w:val="22"/>
        </w:rPr>
        <w:t xml:space="preserve">Профессор </w:t>
      </w:r>
      <w:proofErr w:type="spellStart"/>
      <w:r w:rsidRPr="008216D5">
        <w:rPr>
          <w:sz w:val="22"/>
          <w:szCs w:val="22"/>
        </w:rPr>
        <w:t>Ш</w:t>
      </w:r>
      <w:r w:rsidR="00165581">
        <w:rPr>
          <w:sz w:val="22"/>
          <w:szCs w:val="22"/>
        </w:rPr>
        <w:t>алыто</w:t>
      </w:r>
      <w:proofErr w:type="spellEnd"/>
      <w:r w:rsidR="00165581">
        <w:rPr>
          <w:sz w:val="22"/>
          <w:szCs w:val="22"/>
        </w:rPr>
        <w:t xml:space="preserve"> называет своих студентов «</w:t>
      </w:r>
      <w:r w:rsidRPr="008216D5">
        <w:rPr>
          <w:sz w:val="22"/>
          <w:szCs w:val="22"/>
        </w:rPr>
        <w:t>дети</w:t>
      </w:r>
      <w:r w:rsidR="00165581">
        <w:rPr>
          <w:sz w:val="22"/>
          <w:szCs w:val="22"/>
        </w:rPr>
        <w:t>»</w:t>
      </w:r>
      <w:r w:rsidRPr="008216D5">
        <w:rPr>
          <w:sz w:val="22"/>
          <w:szCs w:val="22"/>
        </w:rPr>
        <w:t xml:space="preserve"> и убежден, что все получается, только если </w:t>
      </w:r>
      <w:r w:rsidR="00165581">
        <w:rPr>
          <w:sz w:val="22"/>
          <w:szCs w:val="22"/>
        </w:rPr>
        <w:t>«</w:t>
      </w:r>
      <w:r w:rsidRPr="008216D5">
        <w:rPr>
          <w:sz w:val="22"/>
          <w:szCs w:val="22"/>
        </w:rPr>
        <w:t>с детьми обходиться, как со своими</w:t>
      </w:r>
      <w:r w:rsidR="00165581">
        <w:rPr>
          <w:sz w:val="22"/>
          <w:szCs w:val="22"/>
        </w:rPr>
        <w:t>»</w:t>
      </w:r>
      <w:r w:rsidRPr="008216D5">
        <w:rPr>
          <w:sz w:val="22"/>
          <w:szCs w:val="22"/>
        </w:rPr>
        <w:t xml:space="preserve">. </w:t>
      </w:r>
      <w:r w:rsidR="00165581">
        <w:rPr>
          <w:sz w:val="22"/>
          <w:szCs w:val="22"/>
        </w:rPr>
        <w:t>«</w:t>
      </w:r>
      <w:r w:rsidRPr="008216D5">
        <w:rPr>
          <w:sz w:val="22"/>
          <w:szCs w:val="22"/>
        </w:rPr>
        <w:t>Я тащу их в науку, – признается он, – чтобы было кому создавать и поддерживать научные школы, выбирать и учить новые таланты</w:t>
      </w:r>
      <w:r w:rsidR="000713E7">
        <w:rPr>
          <w:sz w:val="22"/>
          <w:szCs w:val="22"/>
        </w:rPr>
        <w:t>»</w:t>
      </w:r>
      <w:r w:rsidRPr="008216D5">
        <w:rPr>
          <w:sz w:val="22"/>
          <w:szCs w:val="22"/>
        </w:rPr>
        <w:t xml:space="preserve">. Примечательно, что команды ИТМО не только побеждают: по системе, разработанной Анатолием </w:t>
      </w:r>
      <w:proofErr w:type="spellStart"/>
      <w:r w:rsidRPr="008216D5">
        <w:rPr>
          <w:sz w:val="22"/>
          <w:szCs w:val="22"/>
        </w:rPr>
        <w:t>Шалыто</w:t>
      </w:r>
      <w:proofErr w:type="spellEnd"/>
      <w:r w:rsidRPr="008216D5">
        <w:rPr>
          <w:sz w:val="22"/>
          <w:szCs w:val="22"/>
        </w:rPr>
        <w:t xml:space="preserve">, вуз развернул обучение в мировом масштабе: </w:t>
      </w:r>
      <w:r w:rsidR="00165581">
        <w:rPr>
          <w:sz w:val="22"/>
          <w:szCs w:val="22"/>
        </w:rPr>
        <w:t>«</w:t>
      </w:r>
      <w:r w:rsidRPr="008216D5">
        <w:rPr>
          <w:sz w:val="22"/>
          <w:szCs w:val="22"/>
        </w:rPr>
        <w:t xml:space="preserve">Наши ребята из команд-победителей тренируют команды со всего мира уже </w:t>
      </w:r>
      <w:r w:rsidR="000713E7">
        <w:rPr>
          <w:sz w:val="22"/>
          <w:szCs w:val="22"/>
        </w:rPr>
        <w:t>семь</w:t>
      </w:r>
      <w:r w:rsidRPr="008216D5">
        <w:rPr>
          <w:sz w:val="22"/>
          <w:szCs w:val="22"/>
        </w:rPr>
        <w:t>-</w:t>
      </w:r>
      <w:r w:rsidR="000713E7">
        <w:rPr>
          <w:sz w:val="22"/>
          <w:szCs w:val="22"/>
        </w:rPr>
        <w:t>восемь</w:t>
      </w:r>
      <w:r w:rsidRPr="008216D5">
        <w:rPr>
          <w:sz w:val="22"/>
          <w:szCs w:val="22"/>
        </w:rPr>
        <w:t xml:space="preserve"> лет</w:t>
      </w:r>
      <w:r w:rsidR="000713E7">
        <w:rPr>
          <w:sz w:val="22"/>
          <w:szCs w:val="22"/>
        </w:rPr>
        <w:t>»</w:t>
      </w:r>
      <w:r w:rsidRPr="008216D5">
        <w:rPr>
          <w:sz w:val="22"/>
          <w:szCs w:val="22"/>
        </w:rPr>
        <w:t xml:space="preserve">, – рассказывает профессор. </w:t>
      </w:r>
      <w:r w:rsidR="000713E7">
        <w:rPr>
          <w:sz w:val="22"/>
          <w:szCs w:val="22"/>
        </w:rPr>
        <w:t>«</w:t>
      </w:r>
      <w:r w:rsidRPr="008216D5">
        <w:rPr>
          <w:sz w:val="22"/>
          <w:szCs w:val="22"/>
        </w:rPr>
        <w:t>Таких команд уже сотни две по миру. Это и 30 команд Швейцарской высшей технической школы Цюриха, и команды Калифорнийского университета, университетов Бразилии, Мексики, Франции. В феврале этого года ездили в Китай и тренировали 25 команд из 15 ведущих университетов страны</w:t>
      </w:r>
      <w:r w:rsidR="00165581">
        <w:rPr>
          <w:sz w:val="22"/>
          <w:szCs w:val="22"/>
        </w:rPr>
        <w:t>»</w:t>
      </w:r>
      <w:r w:rsidRPr="008216D5">
        <w:rPr>
          <w:sz w:val="22"/>
          <w:szCs w:val="22"/>
        </w:rPr>
        <w:t xml:space="preserve">. </w:t>
      </w:r>
    </w:p>
    <w:p w14:paraId="0670154C" w14:textId="27D3B003" w:rsidR="008216D5" w:rsidRPr="008B79A9" w:rsidRDefault="00C934EB" w:rsidP="00C934EB">
      <w:pPr>
        <w:pStyle w:val="2"/>
      </w:pPr>
      <w:r w:rsidRPr="00C934EB">
        <w:lastRenderedPageBreak/>
        <w:t xml:space="preserve">1. </w:t>
      </w:r>
      <w:r w:rsidR="000713E7" w:rsidRPr="008B79A9">
        <w:t>Битва за таланты</w:t>
      </w:r>
    </w:p>
    <w:p w14:paraId="14EDAFD9" w14:textId="25B5DDBD" w:rsidR="008216D5" w:rsidRPr="008216D5" w:rsidRDefault="000713E7" w:rsidP="000713E7">
      <w:pPr>
        <w:spacing w:after="0"/>
        <w:rPr>
          <w:sz w:val="22"/>
          <w:szCs w:val="22"/>
        </w:rPr>
      </w:pPr>
      <w:r>
        <w:rPr>
          <w:sz w:val="22"/>
          <w:szCs w:val="22"/>
        </w:rPr>
        <w:t>«</w:t>
      </w:r>
      <w:r w:rsidR="008216D5" w:rsidRPr="008216D5">
        <w:rPr>
          <w:sz w:val="22"/>
          <w:szCs w:val="22"/>
        </w:rPr>
        <w:t>Талантливых программистов рождается не так много – тысяча-полторы в каждом году на всю страну</w:t>
      </w:r>
      <w:r w:rsidR="007D66E6">
        <w:rPr>
          <w:sz w:val="22"/>
          <w:szCs w:val="22"/>
        </w:rPr>
        <w:t>»</w:t>
      </w:r>
      <w:r w:rsidR="008216D5" w:rsidRPr="008216D5">
        <w:rPr>
          <w:sz w:val="22"/>
          <w:szCs w:val="22"/>
        </w:rPr>
        <w:t xml:space="preserve">, – убежден Анатолий </w:t>
      </w:r>
      <w:proofErr w:type="spellStart"/>
      <w:r w:rsidR="008216D5" w:rsidRPr="008216D5">
        <w:rPr>
          <w:sz w:val="22"/>
          <w:szCs w:val="22"/>
        </w:rPr>
        <w:t>Шалыто</w:t>
      </w:r>
      <w:proofErr w:type="spellEnd"/>
      <w:r w:rsidR="008216D5" w:rsidRPr="008216D5">
        <w:rPr>
          <w:sz w:val="22"/>
          <w:szCs w:val="22"/>
        </w:rPr>
        <w:t xml:space="preserve">. </w:t>
      </w:r>
      <w:r w:rsidR="007D66E6">
        <w:rPr>
          <w:sz w:val="22"/>
          <w:szCs w:val="22"/>
        </w:rPr>
        <w:t>«</w:t>
      </w:r>
      <w:r w:rsidR="008216D5" w:rsidRPr="008216D5">
        <w:rPr>
          <w:sz w:val="22"/>
          <w:szCs w:val="22"/>
        </w:rPr>
        <w:t xml:space="preserve">Они распределяются между десятком ведущих вузов: МГУ, МФТИ, СПбГУ, Академический университет, </w:t>
      </w:r>
      <w:proofErr w:type="spellStart"/>
      <w:r w:rsidR="008216D5" w:rsidRPr="008216D5">
        <w:rPr>
          <w:sz w:val="22"/>
          <w:szCs w:val="22"/>
        </w:rPr>
        <w:t>УрФУ</w:t>
      </w:r>
      <w:proofErr w:type="spellEnd"/>
      <w:r w:rsidR="008216D5" w:rsidRPr="008216D5">
        <w:rPr>
          <w:sz w:val="22"/>
          <w:szCs w:val="22"/>
        </w:rPr>
        <w:t>, Новосибирский, Саратовский, Нижегородский госуниверситеты, ВШЭ, Университет ИТМО. И я борюсь, чтобы каждый такой мальчик или девочка остались у нас на кафедре</w:t>
      </w:r>
      <w:r w:rsidR="007D66E6">
        <w:rPr>
          <w:sz w:val="22"/>
          <w:szCs w:val="22"/>
        </w:rPr>
        <w:t xml:space="preserve"> работать</w:t>
      </w:r>
      <w:r w:rsidR="008216D5" w:rsidRPr="008216D5">
        <w:rPr>
          <w:sz w:val="22"/>
          <w:szCs w:val="22"/>
        </w:rPr>
        <w:t>! Главное</w:t>
      </w:r>
      <w:r w:rsidR="007D66E6">
        <w:rPr>
          <w:sz w:val="22"/>
          <w:szCs w:val="22"/>
        </w:rPr>
        <w:t> </w:t>
      </w:r>
      <w:r w:rsidR="008216D5" w:rsidRPr="008216D5">
        <w:rPr>
          <w:sz w:val="22"/>
          <w:szCs w:val="22"/>
        </w:rPr>
        <w:t>– чтобы в российских вузах талантливые люди оставались! Но за таланты идет схватка с участием ведущих мировых игроков</w:t>
      </w:r>
      <w:r>
        <w:rPr>
          <w:sz w:val="22"/>
          <w:szCs w:val="22"/>
        </w:rPr>
        <w:t>, например, таких как</w:t>
      </w:r>
      <w:r w:rsidR="008216D5" w:rsidRPr="008216D5">
        <w:rPr>
          <w:sz w:val="22"/>
          <w:szCs w:val="22"/>
        </w:rPr>
        <w:t xml:space="preserve"> </w:t>
      </w:r>
      <w:r>
        <w:rPr>
          <w:sz w:val="22"/>
          <w:szCs w:val="22"/>
        </w:rPr>
        <w:t>«</w:t>
      </w:r>
      <w:r w:rsidR="008216D5" w:rsidRPr="008216D5">
        <w:rPr>
          <w:sz w:val="22"/>
          <w:szCs w:val="22"/>
        </w:rPr>
        <w:t>Яндекс</w:t>
      </w:r>
      <w:r>
        <w:rPr>
          <w:sz w:val="22"/>
          <w:szCs w:val="22"/>
        </w:rPr>
        <w:t>» и</w:t>
      </w:r>
      <w:r w:rsidR="008216D5" w:rsidRPr="008216D5">
        <w:rPr>
          <w:sz w:val="22"/>
          <w:szCs w:val="22"/>
        </w:rPr>
        <w:t xml:space="preserve"> </w:t>
      </w:r>
      <w:proofErr w:type="spellStart"/>
      <w:r w:rsidR="008216D5" w:rsidRPr="008216D5">
        <w:rPr>
          <w:i/>
          <w:sz w:val="22"/>
          <w:szCs w:val="22"/>
        </w:rPr>
        <w:t>Google</w:t>
      </w:r>
      <w:proofErr w:type="spellEnd"/>
      <w:r w:rsidR="008216D5" w:rsidRPr="008216D5">
        <w:rPr>
          <w:sz w:val="22"/>
          <w:szCs w:val="22"/>
        </w:rPr>
        <w:t>. Я об этом кричу уже 10 лет</w:t>
      </w:r>
      <w:r>
        <w:rPr>
          <w:sz w:val="22"/>
          <w:szCs w:val="22"/>
        </w:rPr>
        <w:t>»</w:t>
      </w:r>
      <w:r w:rsidR="008216D5" w:rsidRPr="008216D5">
        <w:rPr>
          <w:sz w:val="22"/>
          <w:szCs w:val="22"/>
        </w:rPr>
        <w:t>. </w:t>
      </w:r>
    </w:p>
    <w:p w14:paraId="7D7FC3E3" w14:textId="1E8FFCCD" w:rsidR="008216D5" w:rsidRPr="008216D5" w:rsidRDefault="008216D5" w:rsidP="008216D5">
      <w:pPr>
        <w:spacing w:beforeLines="60" w:before="144" w:afterLines="60" w:after="144"/>
        <w:rPr>
          <w:sz w:val="22"/>
          <w:szCs w:val="22"/>
        </w:rPr>
      </w:pPr>
      <w:r w:rsidRPr="008216D5">
        <w:rPr>
          <w:sz w:val="22"/>
          <w:szCs w:val="22"/>
        </w:rPr>
        <w:t xml:space="preserve">Профессор </w:t>
      </w:r>
      <w:proofErr w:type="spellStart"/>
      <w:r w:rsidRPr="008216D5">
        <w:rPr>
          <w:sz w:val="22"/>
          <w:szCs w:val="22"/>
        </w:rPr>
        <w:t>Шалыто</w:t>
      </w:r>
      <w:proofErr w:type="spellEnd"/>
      <w:r w:rsidRPr="008216D5">
        <w:rPr>
          <w:sz w:val="22"/>
          <w:szCs w:val="22"/>
        </w:rPr>
        <w:t xml:space="preserve"> подчеркивает: обязательное условие для того, чтобы таланты оставались в стране, – высокая зарплата. </w:t>
      </w:r>
      <w:r w:rsidR="000713E7">
        <w:rPr>
          <w:sz w:val="22"/>
          <w:szCs w:val="22"/>
        </w:rPr>
        <w:t>«</w:t>
      </w:r>
      <w:r w:rsidRPr="008216D5">
        <w:rPr>
          <w:sz w:val="22"/>
          <w:szCs w:val="22"/>
        </w:rPr>
        <w:t xml:space="preserve">Есть три типа зарплат, – поясняет он. – Государственная, относительно маленькая. Та, которую ребятам дадут, например, в компании </w:t>
      </w:r>
      <w:proofErr w:type="spellStart"/>
      <w:r w:rsidRPr="008216D5">
        <w:rPr>
          <w:i/>
          <w:sz w:val="22"/>
          <w:szCs w:val="22"/>
        </w:rPr>
        <w:t>Google</w:t>
      </w:r>
      <w:proofErr w:type="spellEnd"/>
      <w:r w:rsidRPr="008216D5">
        <w:rPr>
          <w:sz w:val="22"/>
          <w:szCs w:val="22"/>
        </w:rPr>
        <w:t>. А нам нужно обеспечить какую-то среднюю сумму</w:t>
      </w:r>
      <w:r w:rsidR="000713E7">
        <w:rPr>
          <w:sz w:val="22"/>
          <w:szCs w:val="22"/>
        </w:rPr>
        <w:t>»</w:t>
      </w:r>
      <w:r w:rsidRPr="008216D5">
        <w:rPr>
          <w:sz w:val="22"/>
          <w:szCs w:val="22"/>
        </w:rPr>
        <w:t>. </w:t>
      </w:r>
    </w:p>
    <w:p w14:paraId="298AD42D" w14:textId="2A3929B9" w:rsidR="008216D5" w:rsidRPr="008216D5" w:rsidRDefault="008216D5" w:rsidP="008216D5">
      <w:pPr>
        <w:spacing w:beforeLines="60" w:before="144" w:afterLines="60" w:after="144"/>
        <w:rPr>
          <w:sz w:val="22"/>
          <w:szCs w:val="22"/>
        </w:rPr>
      </w:pPr>
      <w:r w:rsidRPr="008216D5">
        <w:rPr>
          <w:sz w:val="22"/>
          <w:szCs w:val="22"/>
        </w:rPr>
        <w:t xml:space="preserve">Университету ИТМО этого позволяет достичь участие в госпрограмме повышения конкурентоспособности вузов </w:t>
      </w:r>
      <w:r w:rsidR="007D66E6">
        <w:rPr>
          <w:sz w:val="22"/>
          <w:szCs w:val="22"/>
        </w:rPr>
        <w:t>«</w:t>
      </w:r>
      <w:r w:rsidRPr="008216D5">
        <w:rPr>
          <w:sz w:val="22"/>
          <w:szCs w:val="22"/>
        </w:rPr>
        <w:t>5</w:t>
      </w:r>
      <w:r w:rsidR="007D66E6">
        <w:rPr>
          <w:sz w:val="22"/>
          <w:szCs w:val="22"/>
        </w:rPr>
        <w:t xml:space="preserve"> в</w:t>
      </w:r>
      <w:r w:rsidRPr="008216D5">
        <w:rPr>
          <w:sz w:val="22"/>
          <w:szCs w:val="22"/>
        </w:rPr>
        <w:t>100</w:t>
      </w:r>
      <w:r w:rsidR="007D66E6">
        <w:rPr>
          <w:sz w:val="22"/>
          <w:szCs w:val="22"/>
        </w:rPr>
        <w:t>»</w:t>
      </w:r>
      <w:r w:rsidRPr="008216D5">
        <w:rPr>
          <w:sz w:val="22"/>
          <w:szCs w:val="22"/>
        </w:rPr>
        <w:t xml:space="preserve">, рассчитанной на то, чтобы </w:t>
      </w:r>
      <w:r w:rsidR="007D66E6">
        <w:rPr>
          <w:sz w:val="22"/>
          <w:szCs w:val="22"/>
        </w:rPr>
        <w:t xml:space="preserve">к 2020 г. </w:t>
      </w:r>
      <w:r w:rsidRPr="008216D5">
        <w:rPr>
          <w:sz w:val="22"/>
          <w:szCs w:val="22"/>
        </w:rPr>
        <w:t xml:space="preserve">пять ведущих вузов страны вошли в первую сотню мировых рейтингов вузов. Университет ИТМО уже эту задачу выполнил: второй год держится в первой сотне рейтинга </w:t>
      </w:r>
      <w:proofErr w:type="spellStart"/>
      <w:r w:rsidRPr="008216D5">
        <w:rPr>
          <w:i/>
          <w:sz w:val="22"/>
          <w:szCs w:val="22"/>
        </w:rPr>
        <w:t>Times</w:t>
      </w:r>
      <w:proofErr w:type="spellEnd"/>
      <w:r w:rsidRPr="008216D5">
        <w:rPr>
          <w:i/>
          <w:sz w:val="22"/>
          <w:szCs w:val="22"/>
        </w:rPr>
        <w:t xml:space="preserve"> </w:t>
      </w:r>
      <w:proofErr w:type="spellStart"/>
      <w:r w:rsidRPr="008216D5">
        <w:rPr>
          <w:i/>
          <w:sz w:val="22"/>
          <w:szCs w:val="22"/>
        </w:rPr>
        <w:t>Higher</w:t>
      </w:r>
      <w:proofErr w:type="spellEnd"/>
      <w:r w:rsidRPr="008216D5">
        <w:rPr>
          <w:i/>
          <w:sz w:val="22"/>
          <w:szCs w:val="22"/>
        </w:rPr>
        <w:t xml:space="preserve"> </w:t>
      </w:r>
      <w:proofErr w:type="spellStart"/>
      <w:r w:rsidRPr="008216D5">
        <w:rPr>
          <w:i/>
          <w:sz w:val="22"/>
          <w:szCs w:val="22"/>
        </w:rPr>
        <w:t>Education</w:t>
      </w:r>
      <w:proofErr w:type="spellEnd"/>
      <w:r w:rsidRPr="008216D5">
        <w:rPr>
          <w:sz w:val="22"/>
          <w:szCs w:val="22"/>
        </w:rPr>
        <w:t xml:space="preserve"> (</w:t>
      </w:r>
      <w:r w:rsidRPr="008216D5">
        <w:rPr>
          <w:i/>
          <w:sz w:val="22"/>
          <w:szCs w:val="22"/>
        </w:rPr>
        <w:t>THE</w:t>
      </w:r>
      <w:r w:rsidRPr="008216D5">
        <w:rPr>
          <w:sz w:val="22"/>
          <w:szCs w:val="22"/>
        </w:rPr>
        <w:t xml:space="preserve">) в области </w:t>
      </w:r>
      <w:r w:rsidR="000713E7">
        <w:rPr>
          <w:sz w:val="22"/>
          <w:szCs w:val="22"/>
        </w:rPr>
        <w:t>«К</w:t>
      </w:r>
      <w:r w:rsidRPr="008216D5">
        <w:rPr>
          <w:sz w:val="22"/>
          <w:szCs w:val="22"/>
        </w:rPr>
        <w:t>омпьютерные науки</w:t>
      </w:r>
      <w:r w:rsidR="000713E7">
        <w:rPr>
          <w:sz w:val="22"/>
          <w:szCs w:val="22"/>
        </w:rPr>
        <w:t>»</w:t>
      </w:r>
      <w:r w:rsidRPr="008216D5">
        <w:rPr>
          <w:sz w:val="22"/>
          <w:szCs w:val="22"/>
        </w:rPr>
        <w:t xml:space="preserve">. </w:t>
      </w:r>
      <w:r w:rsidR="007D66E6">
        <w:rPr>
          <w:sz w:val="22"/>
          <w:szCs w:val="22"/>
        </w:rPr>
        <w:t>«А еще</w:t>
      </w:r>
      <w:r w:rsidRPr="008216D5">
        <w:rPr>
          <w:sz w:val="22"/>
          <w:szCs w:val="22"/>
        </w:rPr>
        <w:t xml:space="preserve"> </w:t>
      </w:r>
      <w:r w:rsidR="007D66E6">
        <w:rPr>
          <w:sz w:val="22"/>
          <w:szCs w:val="22"/>
        </w:rPr>
        <w:t>мы</w:t>
      </w:r>
      <w:r w:rsidRPr="008216D5">
        <w:rPr>
          <w:sz w:val="22"/>
          <w:szCs w:val="22"/>
        </w:rPr>
        <w:t xml:space="preserve"> выигрыва</w:t>
      </w:r>
      <w:r w:rsidR="007D66E6">
        <w:rPr>
          <w:sz w:val="22"/>
          <w:szCs w:val="22"/>
        </w:rPr>
        <w:t>ем</w:t>
      </w:r>
      <w:r w:rsidRPr="008216D5">
        <w:rPr>
          <w:sz w:val="22"/>
          <w:szCs w:val="22"/>
        </w:rPr>
        <w:t xml:space="preserve"> гранты российских научных фондов</w:t>
      </w:r>
      <w:r w:rsidR="007D66E6">
        <w:rPr>
          <w:sz w:val="22"/>
          <w:szCs w:val="22"/>
        </w:rPr>
        <w:t>», – говорит профессор</w:t>
      </w:r>
      <w:r w:rsidRPr="008216D5">
        <w:rPr>
          <w:sz w:val="22"/>
          <w:szCs w:val="22"/>
        </w:rPr>
        <w:t>. </w:t>
      </w:r>
    </w:p>
    <w:p w14:paraId="4DFA8DCD" w14:textId="5D1B242D" w:rsidR="008216D5" w:rsidRPr="008216D5" w:rsidRDefault="008216D5" w:rsidP="008216D5">
      <w:pPr>
        <w:spacing w:beforeLines="60" w:before="144" w:afterLines="60" w:after="144"/>
        <w:rPr>
          <w:sz w:val="22"/>
          <w:szCs w:val="22"/>
        </w:rPr>
      </w:pPr>
      <w:r w:rsidRPr="008216D5">
        <w:rPr>
          <w:sz w:val="22"/>
          <w:szCs w:val="22"/>
        </w:rPr>
        <w:t xml:space="preserve">Также деньги вузу дают компании. </w:t>
      </w:r>
      <w:r w:rsidR="000713E7">
        <w:rPr>
          <w:sz w:val="22"/>
          <w:szCs w:val="22"/>
        </w:rPr>
        <w:t>«</w:t>
      </w:r>
      <w:r w:rsidRPr="008216D5">
        <w:rPr>
          <w:sz w:val="22"/>
          <w:szCs w:val="22"/>
        </w:rPr>
        <w:t xml:space="preserve">В Петербурге есть компания </w:t>
      </w:r>
      <w:proofErr w:type="spellStart"/>
      <w:r w:rsidRPr="008216D5">
        <w:rPr>
          <w:i/>
          <w:sz w:val="22"/>
          <w:szCs w:val="22"/>
        </w:rPr>
        <w:t>JetBrains</w:t>
      </w:r>
      <w:proofErr w:type="spellEnd"/>
      <w:r w:rsidRPr="008216D5">
        <w:rPr>
          <w:sz w:val="22"/>
          <w:szCs w:val="22"/>
        </w:rPr>
        <w:t xml:space="preserve">, – рассказывает наставник. – Там работают наши выпускники – разработчики языка программирования </w:t>
      </w:r>
      <w:proofErr w:type="spellStart"/>
      <w:r w:rsidRPr="008216D5">
        <w:rPr>
          <w:i/>
          <w:sz w:val="22"/>
          <w:szCs w:val="22"/>
        </w:rPr>
        <w:t>Kotlin</w:t>
      </w:r>
      <w:proofErr w:type="spellEnd"/>
      <w:r w:rsidRPr="008216D5">
        <w:rPr>
          <w:sz w:val="22"/>
          <w:szCs w:val="22"/>
        </w:rPr>
        <w:t xml:space="preserve">. Он признан вторым по распространенности в мире после </w:t>
      </w:r>
      <w:proofErr w:type="spellStart"/>
      <w:r w:rsidRPr="008216D5">
        <w:rPr>
          <w:i/>
          <w:sz w:val="22"/>
          <w:szCs w:val="22"/>
        </w:rPr>
        <w:t>Java</w:t>
      </w:r>
      <w:proofErr w:type="spellEnd"/>
      <w:r w:rsidRPr="008216D5">
        <w:rPr>
          <w:sz w:val="22"/>
          <w:szCs w:val="22"/>
        </w:rPr>
        <w:t xml:space="preserve">. Эта компания расходует </w:t>
      </w:r>
      <w:r w:rsidR="000713E7">
        <w:rPr>
          <w:sz w:val="22"/>
          <w:szCs w:val="22"/>
        </w:rPr>
        <w:t xml:space="preserve">один процент </w:t>
      </w:r>
      <w:r w:rsidRPr="008216D5">
        <w:rPr>
          <w:sz w:val="22"/>
          <w:szCs w:val="22"/>
        </w:rPr>
        <w:t xml:space="preserve">оборота на помощь петербургским вузам – Университету ИТМО, СПбГУ, Политехническому университету, Академическому университету. Сегодня это </w:t>
      </w:r>
      <w:r w:rsidR="000713E7">
        <w:rPr>
          <w:sz w:val="22"/>
          <w:szCs w:val="22"/>
        </w:rPr>
        <w:t>два</w:t>
      </w:r>
      <w:r w:rsidRPr="008216D5">
        <w:rPr>
          <w:sz w:val="22"/>
          <w:szCs w:val="22"/>
        </w:rPr>
        <w:t xml:space="preserve"> миллиона долларов</w:t>
      </w:r>
      <w:r w:rsidR="000713E7">
        <w:rPr>
          <w:sz w:val="22"/>
          <w:szCs w:val="22"/>
        </w:rPr>
        <w:t>»</w:t>
      </w:r>
      <w:r w:rsidRPr="008216D5">
        <w:rPr>
          <w:sz w:val="22"/>
          <w:szCs w:val="22"/>
        </w:rPr>
        <w:t>. Компания т</w:t>
      </w:r>
      <w:r w:rsidR="000713E7">
        <w:rPr>
          <w:sz w:val="22"/>
          <w:szCs w:val="22"/>
        </w:rPr>
        <w:t>ак поступает по необходимости. «</w:t>
      </w:r>
      <w:r w:rsidRPr="008216D5">
        <w:rPr>
          <w:sz w:val="22"/>
          <w:szCs w:val="22"/>
        </w:rPr>
        <w:t xml:space="preserve">Им нужно в год пять-шесть талантливых ребят. А как их найти? Для этого нужно поддерживать </w:t>
      </w:r>
      <w:r w:rsidR="007D66E6">
        <w:rPr>
          <w:sz w:val="22"/>
          <w:szCs w:val="22"/>
        </w:rPr>
        <w:t>кафедры</w:t>
      </w:r>
      <w:r w:rsidRPr="008216D5">
        <w:rPr>
          <w:sz w:val="22"/>
          <w:szCs w:val="22"/>
        </w:rPr>
        <w:t>-</w:t>
      </w:r>
      <w:r w:rsidR="007D66E6">
        <w:rPr>
          <w:sz w:val="22"/>
          <w:szCs w:val="22"/>
        </w:rPr>
        <w:t>«</w:t>
      </w:r>
      <w:r w:rsidRPr="008216D5">
        <w:rPr>
          <w:sz w:val="22"/>
          <w:szCs w:val="22"/>
        </w:rPr>
        <w:t>песочницы</w:t>
      </w:r>
      <w:r w:rsidR="007D66E6">
        <w:rPr>
          <w:sz w:val="22"/>
          <w:szCs w:val="22"/>
        </w:rPr>
        <w:t>»</w:t>
      </w:r>
      <w:r w:rsidRPr="008216D5">
        <w:rPr>
          <w:sz w:val="22"/>
          <w:szCs w:val="22"/>
        </w:rPr>
        <w:t xml:space="preserve">, в которых собраны 300 на весь город толковых детей. Только на государство здесь полагаться нельзя – бизнес </w:t>
      </w:r>
      <w:r w:rsidRPr="008216D5">
        <w:rPr>
          <w:sz w:val="22"/>
          <w:szCs w:val="22"/>
        </w:rPr>
        <w:lastRenderedPageBreak/>
        <w:t>должен думать о том, чтобы у них потом были работники</w:t>
      </w:r>
      <w:r w:rsidR="000713E7">
        <w:rPr>
          <w:sz w:val="22"/>
          <w:szCs w:val="22"/>
        </w:rPr>
        <w:t>»</w:t>
      </w:r>
      <w:r w:rsidRPr="008216D5">
        <w:rPr>
          <w:sz w:val="22"/>
          <w:szCs w:val="22"/>
        </w:rPr>
        <w:t xml:space="preserve">, – уверен профессор. </w:t>
      </w:r>
    </w:p>
    <w:p w14:paraId="201EC7F1" w14:textId="5037E89D" w:rsidR="008216D5" w:rsidRPr="008B79A9" w:rsidRDefault="00C934EB" w:rsidP="00C934EB">
      <w:pPr>
        <w:pStyle w:val="2"/>
      </w:pPr>
      <w:r w:rsidRPr="00C934EB">
        <w:t>2.</w:t>
      </w:r>
      <w:r>
        <w:t xml:space="preserve"> </w:t>
      </w:r>
      <w:r w:rsidR="000713E7" w:rsidRPr="008B79A9">
        <w:t>Работа на себя</w:t>
      </w:r>
    </w:p>
    <w:p w14:paraId="57E9338E" w14:textId="6D87C228" w:rsidR="008216D5" w:rsidRDefault="000713E7" w:rsidP="000713E7">
      <w:pPr>
        <w:spacing w:after="0"/>
        <w:rPr>
          <w:sz w:val="22"/>
          <w:szCs w:val="22"/>
        </w:rPr>
      </w:pPr>
      <w:r>
        <w:rPr>
          <w:sz w:val="22"/>
          <w:szCs w:val="22"/>
        </w:rPr>
        <w:t>«</w:t>
      </w:r>
      <w:r w:rsidR="008216D5" w:rsidRPr="008216D5">
        <w:rPr>
          <w:sz w:val="22"/>
          <w:szCs w:val="22"/>
        </w:rPr>
        <w:t>Нельзя командовать талантливыми людьми, надо к ним приноравливаться. Можно командовать теми, кто не знает, куда устроиться</w:t>
      </w:r>
      <w:r w:rsidR="007D66E6">
        <w:rPr>
          <w:sz w:val="22"/>
          <w:szCs w:val="22"/>
        </w:rPr>
        <w:t>,</w:t>
      </w:r>
      <w:r w:rsidR="008216D5" w:rsidRPr="008216D5">
        <w:rPr>
          <w:sz w:val="22"/>
          <w:szCs w:val="22"/>
        </w:rPr>
        <w:t xml:space="preserve"> </w:t>
      </w:r>
      <w:r w:rsidR="007D66E6">
        <w:rPr>
          <w:sz w:val="22"/>
          <w:szCs w:val="22"/>
        </w:rPr>
        <w:t>а</w:t>
      </w:r>
      <w:r w:rsidR="008216D5" w:rsidRPr="008216D5">
        <w:rPr>
          <w:sz w:val="22"/>
          <w:szCs w:val="22"/>
        </w:rPr>
        <w:t xml:space="preserve"> таланты сядут на самолет и улетят в </w:t>
      </w:r>
      <w:proofErr w:type="spellStart"/>
      <w:r w:rsidR="008216D5" w:rsidRPr="008216D5">
        <w:rPr>
          <w:i/>
          <w:sz w:val="22"/>
          <w:szCs w:val="22"/>
        </w:rPr>
        <w:t>Google</w:t>
      </w:r>
      <w:proofErr w:type="spellEnd"/>
      <w:r w:rsidR="008216D5" w:rsidRPr="008216D5">
        <w:rPr>
          <w:sz w:val="22"/>
          <w:szCs w:val="22"/>
        </w:rPr>
        <w:t>. Поэтому каждую минуту надо думать, как с ними себя вести</w:t>
      </w:r>
      <w:r>
        <w:rPr>
          <w:sz w:val="22"/>
          <w:szCs w:val="22"/>
        </w:rPr>
        <w:t>»</w:t>
      </w:r>
      <w:r w:rsidR="008216D5" w:rsidRPr="008216D5">
        <w:rPr>
          <w:sz w:val="22"/>
          <w:szCs w:val="22"/>
        </w:rPr>
        <w:t xml:space="preserve">, – рассказал Анатолий </w:t>
      </w:r>
      <w:proofErr w:type="spellStart"/>
      <w:r w:rsidR="008216D5" w:rsidRPr="008216D5">
        <w:rPr>
          <w:sz w:val="22"/>
          <w:szCs w:val="22"/>
        </w:rPr>
        <w:t>Шалыто</w:t>
      </w:r>
      <w:proofErr w:type="spellEnd"/>
      <w:r w:rsidR="008216D5" w:rsidRPr="008216D5">
        <w:rPr>
          <w:sz w:val="22"/>
          <w:szCs w:val="22"/>
        </w:rPr>
        <w:t>.</w:t>
      </w:r>
    </w:p>
    <w:p w14:paraId="0528A1C0" w14:textId="77777777" w:rsidR="00281B9F" w:rsidRPr="008216D5" w:rsidRDefault="00281B9F" w:rsidP="000713E7">
      <w:pPr>
        <w:spacing w:after="0"/>
        <w:rPr>
          <w:sz w:val="22"/>
          <w:szCs w:val="22"/>
        </w:rPr>
      </w:pPr>
    </w:p>
    <w:p w14:paraId="286BA19C" w14:textId="6096A746" w:rsidR="008216D5" w:rsidRDefault="008216D5" w:rsidP="00281B9F">
      <w:pPr>
        <w:spacing w:after="0"/>
        <w:rPr>
          <w:sz w:val="22"/>
          <w:szCs w:val="22"/>
        </w:rPr>
      </w:pPr>
      <w:r w:rsidRPr="008216D5">
        <w:rPr>
          <w:sz w:val="22"/>
          <w:szCs w:val="22"/>
        </w:rPr>
        <w:t xml:space="preserve">Есть и другие способы удержать в стране таланты. </w:t>
      </w:r>
      <w:r w:rsidR="000713E7">
        <w:rPr>
          <w:sz w:val="22"/>
          <w:szCs w:val="22"/>
        </w:rPr>
        <w:t>«</w:t>
      </w:r>
      <w:proofErr w:type="spellStart"/>
      <w:r w:rsidRPr="008216D5">
        <w:rPr>
          <w:i/>
          <w:sz w:val="22"/>
          <w:szCs w:val="22"/>
        </w:rPr>
        <w:t>Google</w:t>
      </w:r>
      <w:proofErr w:type="spellEnd"/>
      <w:r w:rsidRPr="008216D5">
        <w:rPr>
          <w:sz w:val="22"/>
          <w:szCs w:val="22"/>
        </w:rPr>
        <w:t xml:space="preserve"> позволяет своим сотрудникам на 80% работать на компанию и на 20% – на себя. А у нас обратная пропорция: 20% – на вуз и 80% – как бы на себя. Что значит на себя? Олимпиады проводить нравится – они проводят. Научные темы выбирают те, что нравятся. Если я начну командовать, они убегут. Есть вещи, которые мы не можем изменить, например климат. Но выстроить добрые человеческие отношения еще как можем! Побеждают только команды, находящиеся в хороших отношениях</w:t>
      </w:r>
      <w:r w:rsidR="000713E7">
        <w:rPr>
          <w:sz w:val="22"/>
          <w:szCs w:val="22"/>
        </w:rPr>
        <w:t>»</w:t>
      </w:r>
      <w:r w:rsidRPr="008216D5">
        <w:rPr>
          <w:sz w:val="22"/>
          <w:szCs w:val="22"/>
        </w:rPr>
        <w:t>.</w:t>
      </w:r>
    </w:p>
    <w:p w14:paraId="6594C244" w14:textId="152622B6" w:rsidR="008216D5" w:rsidRPr="00165581" w:rsidRDefault="00281B9F" w:rsidP="00B80771">
      <w:pPr>
        <w:pStyle w:val="afc"/>
        <w:numPr>
          <w:ilvl w:val="2"/>
          <w:numId w:val="13"/>
        </w:numPr>
        <w:spacing w:after="0"/>
        <w:ind w:left="0" w:firstLine="0"/>
        <w:rPr>
          <w:sz w:val="18"/>
          <w:szCs w:val="18"/>
        </w:rPr>
      </w:pPr>
      <w:proofErr w:type="spellStart"/>
      <w:r>
        <w:rPr>
          <w:sz w:val="22"/>
          <w:szCs w:val="22"/>
        </w:rPr>
        <w:t>Авгута</w:t>
      </w:r>
      <w:proofErr w:type="spellEnd"/>
      <w:r>
        <w:rPr>
          <w:sz w:val="22"/>
          <w:szCs w:val="22"/>
        </w:rPr>
        <w:t xml:space="preserve"> Орлова. </w:t>
      </w:r>
      <w:r w:rsidR="00165581">
        <w:rPr>
          <w:sz w:val="22"/>
          <w:szCs w:val="22"/>
        </w:rPr>
        <w:t xml:space="preserve">Ежедневное издание Правительства Санкт-Петербурга </w:t>
      </w:r>
      <w:r w:rsidR="008216D5" w:rsidRPr="00165581">
        <w:rPr>
          <w:sz w:val="22"/>
          <w:szCs w:val="22"/>
        </w:rPr>
        <w:t>«Петербургский дневник»</w:t>
      </w:r>
      <w:r w:rsidR="00165581" w:rsidRPr="00165581">
        <w:rPr>
          <w:sz w:val="22"/>
          <w:szCs w:val="22"/>
        </w:rPr>
        <w:t xml:space="preserve"> № 56 (1775). </w:t>
      </w:r>
      <w:hyperlink r:id="rId992" w:history="1">
        <w:r w:rsidR="00165581" w:rsidRPr="00165581">
          <w:rPr>
            <w:rStyle w:val="af2"/>
            <w:sz w:val="22"/>
            <w:szCs w:val="22"/>
          </w:rPr>
          <w:t>https://spbdnevnik.ru/news/2018-03-29/assotsiatsiya-inostrannykh-studentov-peterburga-otmechaeyt-den-rozhdeniya</w:t>
        </w:r>
      </w:hyperlink>
      <w:r w:rsidR="00165581" w:rsidRPr="00165581">
        <w:rPr>
          <w:sz w:val="18"/>
          <w:szCs w:val="18"/>
        </w:rPr>
        <w:t>.</w:t>
      </w:r>
    </w:p>
    <w:p w14:paraId="66FBB85E" w14:textId="77777777" w:rsidR="00F83D85" w:rsidRPr="008216D5" w:rsidRDefault="0050730D" w:rsidP="00F83D85">
      <w:pPr>
        <w:pStyle w:val="af3"/>
        <w:spacing w:before="0" w:beforeAutospacing="0" w:after="0" w:afterAutospacing="0"/>
        <w:rPr>
          <w:sz w:val="22"/>
          <w:szCs w:val="22"/>
        </w:rPr>
      </w:pPr>
      <w:r w:rsidRPr="0050730D">
        <w:rPr>
          <w:sz w:val="22"/>
          <w:szCs w:val="22"/>
        </w:rPr>
        <w:t xml:space="preserve"> </w:t>
      </w:r>
      <w:r w:rsidR="00F83D85" w:rsidRPr="008216D5">
        <w:rPr>
          <w:sz w:val="22"/>
          <w:szCs w:val="22"/>
        </w:rPr>
        <w:t xml:space="preserve">                                    </w:t>
      </w:r>
    </w:p>
    <w:p w14:paraId="09F070AA" w14:textId="77777777" w:rsidR="00087D0F" w:rsidRPr="00034735" w:rsidRDefault="00087D0F" w:rsidP="00C934EB">
      <w:pPr>
        <w:pStyle w:val="1"/>
      </w:pPr>
      <w:r w:rsidRPr="00034735">
        <w:t>Корпоративный университет: перспективная образовательная технология или элементарное доучивание?</w:t>
      </w:r>
    </w:p>
    <w:p w14:paraId="681EDE95" w14:textId="77777777" w:rsidR="00087D0F" w:rsidRDefault="00087D0F" w:rsidP="00087D0F">
      <w:pPr>
        <w:spacing w:after="0"/>
        <w:rPr>
          <w:sz w:val="22"/>
          <w:szCs w:val="22"/>
        </w:rPr>
      </w:pPr>
      <w:r w:rsidRPr="00034735">
        <w:rPr>
          <w:sz w:val="22"/>
          <w:szCs w:val="22"/>
        </w:rPr>
        <w:t xml:space="preserve">Число корпоративных университетов растет день ото дня. Их открывают уже не только компании-локомотивы экономики </w:t>
      </w:r>
      <w:r>
        <w:rPr>
          <w:sz w:val="22"/>
          <w:szCs w:val="22"/>
        </w:rPr>
        <w:t>–</w:t>
      </w:r>
      <w:r w:rsidRPr="00034735">
        <w:rPr>
          <w:sz w:val="22"/>
          <w:szCs w:val="22"/>
        </w:rPr>
        <w:t xml:space="preserve"> </w:t>
      </w:r>
      <w:r>
        <w:rPr>
          <w:sz w:val="22"/>
          <w:szCs w:val="22"/>
        </w:rPr>
        <w:t>«</w:t>
      </w:r>
      <w:r w:rsidRPr="00034735">
        <w:rPr>
          <w:sz w:val="22"/>
          <w:szCs w:val="22"/>
        </w:rPr>
        <w:t>Газпром нефть</w:t>
      </w:r>
      <w:r>
        <w:rPr>
          <w:sz w:val="22"/>
          <w:szCs w:val="22"/>
        </w:rPr>
        <w:t>»</w:t>
      </w:r>
      <w:r w:rsidRPr="00034735">
        <w:rPr>
          <w:sz w:val="22"/>
          <w:szCs w:val="22"/>
        </w:rPr>
        <w:t xml:space="preserve">, </w:t>
      </w:r>
      <w:r>
        <w:rPr>
          <w:sz w:val="22"/>
          <w:szCs w:val="22"/>
        </w:rPr>
        <w:t>«</w:t>
      </w:r>
      <w:r w:rsidRPr="00034735">
        <w:rPr>
          <w:sz w:val="22"/>
          <w:szCs w:val="22"/>
        </w:rPr>
        <w:t>Сбербанк</w:t>
      </w:r>
      <w:r>
        <w:rPr>
          <w:sz w:val="22"/>
          <w:szCs w:val="22"/>
        </w:rPr>
        <w:t>»</w:t>
      </w:r>
      <w:r w:rsidRPr="00034735">
        <w:rPr>
          <w:sz w:val="22"/>
          <w:szCs w:val="22"/>
        </w:rPr>
        <w:t xml:space="preserve">, </w:t>
      </w:r>
      <w:r>
        <w:rPr>
          <w:sz w:val="22"/>
          <w:szCs w:val="22"/>
        </w:rPr>
        <w:t>«</w:t>
      </w:r>
      <w:r w:rsidRPr="00034735">
        <w:rPr>
          <w:sz w:val="22"/>
          <w:szCs w:val="22"/>
        </w:rPr>
        <w:t>Северсталь</w:t>
      </w:r>
      <w:r>
        <w:rPr>
          <w:sz w:val="22"/>
          <w:szCs w:val="22"/>
        </w:rPr>
        <w:t>»</w:t>
      </w:r>
      <w:r w:rsidRPr="00034735">
        <w:rPr>
          <w:sz w:val="22"/>
          <w:szCs w:val="22"/>
        </w:rPr>
        <w:t xml:space="preserve">, но и такие довольно компактные структуры, как </w:t>
      </w:r>
      <w:r>
        <w:rPr>
          <w:sz w:val="22"/>
          <w:szCs w:val="22"/>
        </w:rPr>
        <w:t>«</w:t>
      </w:r>
      <w:r w:rsidRPr="00034735">
        <w:rPr>
          <w:sz w:val="22"/>
          <w:szCs w:val="22"/>
        </w:rPr>
        <w:t>Планетарий номер 1</w:t>
      </w:r>
      <w:r>
        <w:rPr>
          <w:sz w:val="22"/>
          <w:szCs w:val="22"/>
        </w:rPr>
        <w:t>»</w:t>
      </w:r>
      <w:r w:rsidRPr="00034735">
        <w:rPr>
          <w:sz w:val="22"/>
          <w:szCs w:val="22"/>
        </w:rPr>
        <w:t xml:space="preserve"> </w:t>
      </w:r>
      <w:proofErr w:type="gramStart"/>
      <w:r w:rsidRPr="00034735">
        <w:rPr>
          <w:sz w:val="22"/>
          <w:szCs w:val="22"/>
        </w:rPr>
        <w:t>и  сеть</w:t>
      </w:r>
      <w:proofErr w:type="gramEnd"/>
      <w:r w:rsidRPr="00034735">
        <w:rPr>
          <w:sz w:val="22"/>
          <w:szCs w:val="22"/>
        </w:rPr>
        <w:t xml:space="preserve"> фитнес-клубов </w:t>
      </w:r>
      <w:proofErr w:type="spellStart"/>
      <w:r w:rsidRPr="00390555">
        <w:rPr>
          <w:i/>
          <w:iCs/>
          <w:sz w:val="22"/>
          <w:szCs w:val="22"/>
        </w:rPr>
        <w:t>Alex-fitness</w:t>
      </w:r>
      <w:proofErr w:type="spellEnd"/>
      <w:r w:rsidRPr="00034735">
        <w:rPr>
          <w:sz w:val="22"/>
          <w:szCs w:val="22"/>
        </w:rPr>
        <w:t xml:space="preserve">. </w:t>
      </w:r>
      <w:r>
        <w:rPr>
          <w:sz w:val="22"/>
          <w:szCs w:val="22"/>
        </w:rPr>
        <w:t>«</w:t>
      </w:r>
      <w:r w:rsidRPr="00034735">
        <w:rPr>
          <w:sz w:val="22"/>
          <w:szCs w:val="22"/>
        </w:rPr>
        <w:t>Петербургский дневник</w:t>
      </w:r>
      <w:r>
        <w:rPr>
          <w:sz w:val="22"/>
          <w:szCs w:val="22"/>
        </w:rPr>
        <w:t>»</w:t>
      </w:r>
      <w:r w:rsidRPr="00034735">
        <w:rPr>
          <w:sz w:val="22"/>
          <w:szCs w:val="22"/>
        </w:rPr>
        <w:t xml:space="preserve"> изучил новый образовательный тренд, побеседовав с экспертами.</w:t>
      </w:r>
    </w:p>
    <w:p w14:paraId="0D673645" w14:textId="77777777" w:rsidR="00CD5788" w:rsidRDefault="00CD5788" w:rsidP="00087D0F">
      <w:pPr>
        <w:spacing w:after="0"/>
        <w:rPr>
          <w:sz w:val="22"/>
          <w:szCs w:val="22"/>
        </w:rPr>
      </w:pPr>
    </w:p>
    <w:p w14:paraId="034DD625" w14:textId="140D4A7A" w:rsidR="00087D0F" w:rsidRPr="006F7D50" w:rsidRDefault="007544D2" w:rsidP="007544D2">
      <w:pPr>
        <w:pStyle w:val="2"/>
      </w:pPr>
      <w:r w:rsidRPr="007544D2">
        <w:t xml:space="preserve">1. </w:t>
      </w:r>
      <w:r w:rsidR="00087D0F">
        <w:t>К</w:t>
      </w:r>
      <w:r w:rsidR="00087D0F" w:rsidRPr="006F7D50">
        <w:t>лассические и корпоративные университеты, в чем разница?</w:t>
      </w:r>
    </w:p>
    <w:p w14:paraId="5C1CFF04" w14:textId="77777777" w:rsidR="00087D0F" w:rsidRPr="00034735" w:rsidRDefault="00087D0F" w:rsidP="00087D0F">
      <w:pPr>
        <w:spacing w:after="0"/>
        <w:rPr>
          <w:sz w:val="22"/>
          <w:szCs w:val="22"/>
        </w:rPr>
      </w:pPr>
      <w:r w:rsidRPr="00034735">
        <w:rPr>
          <w:sz w:val="22"/>
          <w:szCs w:val="22"/>
        </w:rPr>
        <w:t xml:space="preserve">Важнейшее отличие корпоративных университетов от классических вузов, по мнению Василия Фивейского, ректора Университета правительства Москвы </w:t>
      </w:r>
      <w:r>
        <w:rPr>
          <w:sz w:val="22"/>
          <w:szCs w:val="22"/>
        </w:rPr>
        <w:t>–</w:t>
      </w:r>
      <w:r w:rsidRPr="00034735">
        <w:rPr>
          <w:sz w:val="22"/>
          <w:szCs w:val="22"/>
        </w:rPr>
        <w:t xml:space="preserve"> одного из старейших </w:t>
      </w:r>
      <w:r w:rsidRPr="00034735">
        <w:rPr>
          <w:sz w:val="22"/>
          <w:szCs w:val="22"/>
        </w:rPr>
        <w:lastRenderedPageBreak/>
        <w:t xml:space="preserve">корпоративных университетов страны, в целях двух типов образовательных учреждений и в широте и глубине приобретаемых студентами знаний. </w:t>
      </w:r>
      <w:r>
        <w:rPr>
          <w:sz w:val="22"/>
          <w:szCs w:val="22"/>
        </w:rPr>
        <w:t>«</w:t>
      </w:r>
      <w:r w:rsidRPr="00034735">
        <w:rPr>
          <w:sz w:val="22"/>
          <w:szCs w:val="22"/>
        </w:rPr>
        <w:t xml:space="preserve">Изначально университеты создавались для того, чтобы изучать и познавать </w:t>
      </w:r>
      <w:proofErr w:type="gramStart"/>
      <w:r w:rsidRPr="00034735">
        <w:rPr>
          <w:sz w:val="22"/>
          <w:szCs w:val="22"/>
        </w:rPr>
        <w:t>мир,  Вселенную</w:t>
      </w:r>
      <w:proofErr w:type="gramEnd"/>
      <w:r w:rsidRPr="00034735">
        <w:rPr>
          <w:sz w:val="22"/>
          <w:szCs w:val="22"/>
        </w:rPr>
        <w:t>. У корпоративных университетов другие задачи</w:t>
      </w:r>
      <w:r>
        <w:rPr>
          <w:sz w:val="22"/>
          <w:szCs w:val="22"/>
        </w:rPr>
        <w:t> –</w:t>
      </w:r>
      <w:r w:rsidRPr="00034735">
        <w:rPr>
          <w:sz w:val="22"/>
          <w:szCs w:val="22"/>
        </w:rPr>
        <w:t>  обеспечить систему сбора и передачи знаний внутри конкретной корпорации</w:t>
      </w:r>
      <w:r>
        <w:rPr>
          <w:sz w:val="22"/>
          <w:szCs w:val="22"/>
        </w:rPr>
        <w:t>»</w:t>
      </w:r>
      <w:r w:rsidRPr="00034735">
        <w:rPr>
          <w:sz w:val="22"/>
          <w:szCs w:val="22"/>
        </w:rPr>
        <w:t xml:space="preserve">, </w:t>
      </w:r>
      <w:r>
        <w:rPr>
          <w:sz w:val="22"/>
          <w:szCs w:val="22"/>
        </w:rPr>
        <w:t>–</w:t>
      </w:r>
      <w:r w:rsidRPr="00034735">
        <w:rPr>
          <w:sz w:val="22"/>
          <w:szCs w:val="22"/>
        </w:rPr>
        <w:t xml:space="preserve"> пояснил Фивейский в кулуарах IV Санкт-Петербургского международного форума труда, в ходе которого развитию корпоративных университетов и их влиянию на рынок труда было уделено много внимания. </w:t>
      </w:r>
      <w:r>
        <w:rPr>
          <w:sz w:val="22"/>
          <w:szCs w:val="22"/>
        </w:rPr>
        <w:t>«</w:t>
      </w:r>
      <w:r w:rsidRPr="00034735">
        <w:rPr>
          <w:sz w:val="22"/>
          <w:szCs w:val="22"/>
        </w:rPr>
        <w:t xml:space="preserve">В корпоративных университетах используется более широкий спектр форматов обучения, более активные методы, многие темы даются на самостоятельное изучение. Такой университет </w:t>
      </w:r>
      <w:r>
        <w:rPr>
          <w:sz w:val="22"/>
          <w:szCs w:val="22"/>
        </w:rPr>
        <w:t>–</w:t>
      </w:r>
      <w:r w:rsidRPr="00034735">
        <w:rPr>
          <w:sz w:val="22"/>
          <w:szCs w:val="22"/>
        </w:rPr>
        <w:t xml:space="preserve"> это некое хранилище конкретной информации, кейсов, подходов, удачных и неудачных примеров развития бизнеса</w:t>
      </w:r>
      <w:r>
        <w:rPr>
          <w:sz w:val="22"/>
          <w:szCs w:val="22"/>
        </w:rPr>
        <w:t>», – продолжил Фивейский</w:t>
      </w:r>
      <w:r w:rsidRPr="00034735">
        <w:rPr>
          <w:sz w:val="22"/>
          <w:szCs w:val="22"/>
        </w:rPr>
        <w:t>. </w:t>
      </w:r>
    </w:p>
    <w:p w14:paraId="5F70116C" w14:textId="77777777" w:rsidR="00087D0F" w:rsidRPr="00034735" w:rsidRDefault="00087D0F" w:rsidP="00087D0F">
      <w:pPr>
        <w:spacing w:beforeLines="60" w:before="144" w:afterLines="60" w:after="144"/>
        <w:rPr>
          <w:sz w:val="22"/>
          <w:szCs w:val="22"/>
        </w:rPr>
      </w:pPr>
      <w:r>
        <w:rPr>
          <w:sz w:val="22"/>
          <w:szCs w:val="22"/>
        </w:rPr>
        <w:t>«</w:t>
      </w:r>
      <w:r w:rsidRPr="00034735">
        <w:rPr>
          <w:sz w:val="22"/>
          <w:szCs w:val="22"/>
        </w:rPr>
        <w:t xml:space="preserve">Классические </w:t>
      </w:r>
      <w:r>
        <w:rPr>
          <w:sz w:val="22"/>
          <w:szCs w:val="22"/>
        </w:rPr>
        <w:t>–</w:t>
      </w:r>
      <w:r w:rsidRPr="00034735">
        <w:rPr>
          <w:sz w:val="22"/>
          <w:szCs w:val="22"/>
        </w:rPr>
        <w:t xml:space="preserve"> выпускают людей в мир, корпоративные являются получателями того, что выпускают классические, продолжил ректор Корпоративного университета компании </w:t>
      </w:r>
      <w:r>
        <w:rPr>
          <w:sz w:val="22"/>
          <w:szCs w:val="22"/>
        </w:rPr>
        <w:t>«</w:t>
      </w:r>
      <w:r w:rsidRPr="00034735">
        <w:rPr>
          <w:sz w:val="22"/>
          <w:szCs w:val="22"/>
        </w:rPr>
        <w:t>Газпром нефть</w:t>
      </w:r>
      <w:r>
        <w:rPr>
          <w:sz w:val="22"/>
          <w:szCs w:val="22"/>
        </w:rPr>
        <w:t>»</w:t>
      </w:r>
      <w:r w:rsidRPr="00034735">
        <w:rPr>
          <w:sz w:val="22"/>
          <w:szCs w:val="22"/>
        </w:rPr>
        <w:t xml:space="preserve"> Илья Дементьев, в прошлом </w:t>
      </w:r>
      <w:r>
        <w:rPr>
          <w:sz w:val="22"/>
          <w:szCs w:val="22"/>
        </w:rPr>
        <w:t>–</w:t>
      </w:r>
      <w:r w:rsidRPr="00034735">
        <w:rPr>
          <w:sz w:val="22"/>
          <w:szCs w:val="22"/>
        </w:rPr>
        <w:t xml:space="preserve"> проректор Санкт-Петербургского государственного университета. </w:t>
      </w:r>
      <w:r>
        <w:rPr>
          <w:sz w:val="22"/>
          <w:szCs w:val="22"/>
        </w:rPr>
        <w:t>«</w:t>
      </w:r>
      <w:r w:rsidRPr="00034735">
        <w:rPr>
          <w:sz w:val="22"/>
          <w:szCs w:val="22"/>
        </w:rPr>
        <w:t xml:space="preserve">Если кто-то решил сменить </w:t>
      </w:r>
      <w:proofErr w:type="gramStart"/>
      <w:r w:rsidRPr="00034735">
        <w:rPr>
          <w:sz w:val="22"/>
          <w:szCs w:val="22"/>
        </w:rPr>
        <w:t>профессию,  понял</w:t>
      </w:r>
      <w:proofErr w:type="gramEnd"/>
      <w:r w:rsidRPr="00034735">
        <w:rPr>
          <w:sz w:val="22"/>
          <w:szCs w:val="22"/>
        </w:rPr>
        <w:t xml:space="preserve">, что занимается не тем, что ему нравится, корпоративные университеты предлагают способы принятия решений </w:t>
      </w:r>
      <w:r>
        <w:rPr>
          <w:sz w:val="22"/>
          <w:szCs w:val="22"/>
        </w:rPr>
        <w:t>–</w:t>
      </w:r>
      <w:r w:rsidRPr="00034735">
        <w:rPr>
          <w:sz w:val="22"/>
          <w:szCs w:val="22"/>
        </w:rPr>
        <w:t>  двигаться дальше в карьерном смысле, в экспертном смысле, в плане личностного развития</w:t>
      </w:r>
      <w:r>
        <w:rPr>
          <w:sz w:val="22"/>
          <w:szCs w:val="22"/>
        </w:rPr>
        <w:t>», – добавил Дементьев</w:t>
      </w:r>
      <w:r w:rsidRPr="00034735">
        <w:rPr>
          <w:sz w:val="22"/>
          <w:szCs w:val="22"/>
        </w:rPr>
        <w:t>. </w:t>
      </w:r>
    </w:p>
    <w:p w14:paraId="69594C53" w14:textId="77777777" w:rsidR="00087D0F" w:rsidRPr="00034735" w:rsidRDefault="00087D0F" w:rsidP="00087D0F">
      <w:pPr>
        <w:spacing w:beforeLines="60" w:before="144" w:afterLines="60" w:after="144"/>
        <w:rPr>
          <w:sz w:val="22"/>
          <w:szCs w:val="22"/>
        </w:rPr>
      </w:pPr>
      <w:r>
        <w:rPr>
          <w:sz w:val="22"/>
          <w:szCs w:val="22"/>
        </w:rPr>
        <w:t>«</w:t>
      </w:r>
      <w:r w:rsidRPr="00034735">
        <w:rPr>
          <w:sz w:val="22"/>
          <w:szCs w:val="22"/>
        </w:rPr>
        <w:t xml:space="preserve">Чем страдает большинство вузов? </w:t>
      </w:r>
      <w:proofErr w:type="gramStart"/>
      <w:r w:rsidRPr="00034735">
        <w:rPr>
          <w:sz w:val="22"/>
          <w:szCs w:val="22"/>
        </w:rPr>
        <w:t>Они  на</w:t>
      </w:r>
      <w:proofErr w:type="gramEnd"/>
      <w:r w:rsidRPr="00034735">
        <w:rPr>
          <w:sz w:val="22"/>
          <w:szCs w:val="22"/>
        </w:rPr>
        <w:t xml:space="preserve"> год, на три, на 10 лет отстают от текущего уровня квалификации, которой требует отрасль</w:t>
      </w:r>
      <w:r>
        <w:rPr>
          <w:sz w:val="22"/>
          <w:szCs w:val="22"/>
        </w:rPr>
        <w:t>»</w:t>
      </w:r>
      <w:r w:rsidRPr="00034735">
        <w:rPr>
          <w:sz w:val="22"/>
          <w:szCs w:val="22"/>
        </w:rPr>
        <w:t xml:space="preserve">, </w:t>
      </w:r>
      <w:r>
        <w:rPr>
          <w:sz w:val="22"/>
          <w:szCs w:val="22"/>
        </w:rPr>
        <w:t>–</w:t>
      </w:r>
      <w:r w:rsidRPr="00034735">
        <w:rPr>
          <w:sz w:val="22"/>
          <w:szCs w:val="22"/>
        </w:rPr>
        <w:t xml:space="preserve"> говорит генеральный директор </w:t>
      </w:r>
      <w:r>
        <w:rPr>
          <w:sz w:val="22"/>
          <w:szCs w:val="22"/>
        </w:rPr>
        <w:t>«</w:t>
      </w:r>
      <w:r w:rsidRPr="00034735">
        <w:rPr>
          <w:sz w:val="22"/>
          <w:szCs w:val="22"/>
        </w:rPr>
        <w:t>Планетария номер 1</w:t>
      </w:r>
      <w:r>
        <w:rPr>
          <w:sz w:val="22"/>
          <w:szCs w:val="22"/>
        </w:rPr>
        <w:t>»</w:t>
      </w:r>
      <w:r w:rsidRPr="00034735">
        <w:rPr>
          <w:sz w:val="22"/>
          <w:szCs w:val="22"/>
        </w:rPr>
        <w:t xml:space="preserve"> Евгений Гудов. В этой организации образовательное крыло называется не университетом, а институтом, и предназначено как для передачи опыта от опытных сотрудников к новым, так и для тиражирования проектной деятельности в области креативной индустрии, так как в будущем </w:t>
      </w:r>
      <w:r>
        <w:rPr>
          <w:sz w:val="22"/>
          <w:szCs w:val="22"/>
        </w:rPr>
        <w:t>«</w:t>
      </w:r>
      <w:r w:rsidRPr="00034735">
        <w:rPr>
          <w:sz w:val="22"/>
          <w:szCs w:val="22"/>
        </w:rPr>
        <w:t>Планетарий номер 1</w:t>
      </w:r>
      <w:r>
        <w:rPr>
          <w:sz w:val="22"/>
          <w:szCs w:val="22"/>
        </w:rPr>
        <w:t>»</w:t>
      </w:r>
      <w:r w:rsidRPr="00034735">
        <w:rPr>
          <w:sz w:val="22"/>
          <w:szCs w:val="22"/>
        </w:rPr>
        <w:t xml:space="preserve"> рассчитывает сформировать вокруг себя креативный кластер, и единомышленников нужно много. </w:t>
      </w:r>
    </w:p>
    <w:p w14:paraId="21D2022B" w14:textId="4CA887CF" w:rsidR="00087D0F" w:rsidRPr="006F7D50" w:rsidRDefault="007544D2" w:rsidP="007544D2">
      <w:pPr>
        <w:pStyle w:val="2"/>
      </w:pPr>
      <w:r w:rsidRPr="007544D2">
        <w:lastRenderedPageBreak/>
        <w:t xml:space="preserve">2. </w:t>
      </w:r>
      <w:r w:rsidR="00087D0F" w:rsidRPr="006F7D50">
        <w:t>Есть диплом, любимого дела нет</w:t>
      </w:r>
    </w:p>
    <w:p w14:paraId="10A9E252" w14:textId="77777777" w:rsidR="00087D0F" w:rsidRPr="00034735" w:rsidRDefault="00087D0F" w:rsidP="00087D0F">
      <w:pPr>
        <w:spacing w:after="0"/>
        <w:rPr>
          <w:sz w:val="22"/>
          <w:szCs w:val="22"/>
        </w:rPr>
      </w:pPr>
      <w:r w:rsidRPr="00034735">
        <w:rPr>
          <w:sz w:val="22"/>
          <w:szCs w:val="22"/>
        </w:rPr>
        <w:t xml:space="preserve">Корпоративные университеты предлагают решения для тех выпускников вузов, которые после школы еще не сформировали свои жизненные цели и мотивации, и шли в те вузы, которые рекомендовали родители, куда приняли по итогам ЕГЭ и </w:t>
      </w:r>
      <w:proofErr w:type="gramStart"/>
      <w:r w:rsidRPr="00034735">
        <w:rPr>
          <w:sz w:val="22"/>
          <w:szCs w:val="22"/>
        </w:rPr>
        <w:t>т.п.</w:t>
      </w:r>
      <w:proofErr w:type="gramEnd"/>
      <w:r w:rsidRPr="00034735">
        <w:rPr>
          <w:sz w:val="22"/>
          <w:szCs w:val="22"/>
        </w:rPr>
        <w:t xml:space="preserve"> В советское время мало кто шел учиться ради диплома, так как существовала жесткая система распределения на работу по специальности. Сейчас процент подобных молодых людей велик. </w:t>
      </w:r>
    </w:p>
    <w:p w14:paraId="605C2E31" w14:textId="77777777" w:rsidR="00087D0F" w:rsidRPr="00034735" w:rsidRDefault="00087D0F" w:rsidP="00087D0F">
      <w:pPr>
        <w:spacing w:beforeLines="60" w:before="144" w:afterLines="60" w:after="144"/>
        <w:rPr>
          <w:sz w:val="22"/>
          <w:szCs w:val="22"/>
        </w:rPr>
      </w:pPr>
      <w:r>
        <w:rPr>
          <w:sz w:val="22"/>
          <w:szCs w:val="22"/>
        </w:rPr>
        <w:t>«</w:t>
      </w:r>
      <w:r w:rsidRPr="00034735">
        <w:rPr>
          <w:sz w:val="22"/>
          <w:szCs w:val="22"/>
        </w:rPr>
        <w:t xml:space="preserve">Университеты сейчас очень часто выполняют не </w:t>
      </w:r>
      <w:proofErr w:type="gramStart"/>
      <w:r w:rsidRPr="00034735">
        <w:rPr>
          <w:sz w:val="22"/>
          <w:szCs w:val="22"/>
        </w:rPr>
        <w:t>образовательную,  а</w:t>
      </w:r>
      <w:proofErr w:type="gramEnd"/>
      <w:r w:rsidRPr="00034735">
        <w:rPr>
          <w:sz w:val="22"/>
          <w:szCs w:val="22"/>
        </w:rPr>
        <w:t xml:space="preserve"> социальную функцию </w:t>
      </w:r>
      <w:r>
        <w:rPr>
          <w:sz w:val="22"/>
          <w:szCs w:val="22"/>
        </w:rPr>
        <w:t>–</w:t>
      </w:r>
      <w:r w:rsidRPr="00034735">
        <w:rPr>
          <w:sz w:val="22"/>
          <w:szCs w:val="22"/>
        </w:rPr>
        <w:t xml:space="preserve"> ребята идут туда, потому что от армии прячутся, родители заставляют</w:t>
      </w:r>
      <w:r>
        <w:rPr>
          <w:sz w:val="22"/>
          <w:szCs w:val="22"/>
        </w:rPr>
        <w:t>»</w:t>
      </w:r>
      <w:r w:rsidRPr="00034735">
        <w:rPr>
          <w:sz w:val="22"/>
          <w:szCs w:val="22"/>
        </w:rPr>
        <w:t xml:space="preserve">, </w:t>
      </w:r>
      <w:r>
        <w:rPr>
          <w:sz w:val="22"/>
          <w:szCs w:val="22"/>
        </w:rPr>
        <w:t>–</w:t>
      </w:r>
      <w:r w:rsidRPr="00034735">
        <w:rPr>
          <w:sz w:val="22"/>
          <w:szCs w:val="22"/>
        </w:rPr>
        <w:t xml:space="preserve"> говорит Анатолий </w:t>
      </w:r>
      <w:proofErr w:type="spellStart"/>
      <w:r w:rsidRPr="00034735">
        <w:rPr>
          <w:sz w:val="22"/>
          <w:szCs w:val="22"/>
        </w:rPr>
        <w:t>Шалыто</w:t>
      </w:r>
      <w:proofErr w:type="spellEnd"/>
      <w:r w:rsidRPr="00034735">
        <w:rPr>
          <w:sz w:val="22"/>
          <w:szCs w:val="22"/>
        </w:rPr>
        <w:t>, профессор факультета Информационных технологий и программирования Университета ИТМО, наставник команд вуза по спортивному программированию, многократно становивш</w:t>
      </w:r>
      <w:r>
        <w:rPr>
          <w:sz w:val="22"/>
          <w:szCs w:val="22"/>
        </w:rPr>
        <w:t>их</w:t>
      </w:r>
      <w:r w:rsidRPr="00034735">
        <w:rPr>
          <w:sz w:val="22"/>
          <w:szCs w:val="22"/>
        </w:rPr>
        <w:t xml:space="preserve">ся чемпионами мира по версии </w:t>
      </w:r>
      <w:r w:rsidRPr="00390555">
        <w:rPr>
          <w:i/>
          <w:iCs/>
          <w:sz w:val="22"/>
          <w:szCs w:val="22"/>
        </w:rPr>
        <w:t>ICPC</w:t>
      </w:r>
      <w:r w:rsidRPr="00034735">
        <w:rPr>
          <w:sz w:val="22"/>
          <w:szCs w:val="22"/>
        </w:rPr>
        <w:t>.</w:t>
      </w:r>
    </w:p>
    <w:p w14:paraId="4B64F5CD" w14:textId="77777777" w:rsidR="00087D0F" w:rsidRPr="00034735" w:rsidRDefault="00087D0F" w:rsidP="00087D0F">
      <w:pPr>
        <w:spacing w:beforeLines="60" w:before="144" w:afterLines="60" w:after="144"/>
        <w:rPr>
          <w:sz w:val="22"/>
          <w:szCs w:val="22"/>
        </w:rPr>
      </w:pPr>
      <w:r w:rsidRPr="00034735">
        <w:rPr>
          <w:sz w:val="22"/>
          <w:szCs w:val="22"/>
        </w:rPr>
        <w:t xml:space="preserve">Его мысль находит подтверждение и со стороны представителей корпоративных университетов. </w:t>
      </w:r>
      <w:r>
        <w:rPr>
          <w:sz w:val="22"/>
          <w:szCs w:val="22"/>
        </w:rPr>
        <w:t>«</w:t>
      </w:r>
      <w:r w:rsidRPr="00034735">
        <w:rPr>
          <w:sz w:val="22"/>
          <w:szCs w:val="22"/>
        </w:rPr>
        <w:t>Не бойтесь приходить в компании, где есть корпоративные университеты, не обладая опытом работы</w:t>
      </w:r>
      <w:r>
        <w:rPr>
          <w:sz w:val="22"/>
          <w:szCs w:val="22"/>
        </w:rPr>
        <w:t>»</w:t>
      </w:r>
      <w:r w:rsidRPr="00034735">
        <w:rPr>
          <w:sz w:val="22"/>
          <w:szCs w:val="22"/>
        </w:rPr>
        <w:t xml:space="preserve">, </w:t>
      </w:r>
      <w:r>
        <w:rPr>
          <w:sz w:val="22"/>
          <w:szCs w:val="22"/>
        </w:rPr>
        <w:t>–</w:t>
      </w:r>
      <w:r w:rsidRPr="00034735">
        <w:rPr>
          <w:sz w:val="22"/>
          <w:szCs w:val="22"/>
        </w:rPr>
        <w:t xml:space="preserve"> призывает выпускников обычных вузов Юлия Цыганкова, директор Корпоративного университета компании </w:t>
      </w:r>
      <w:proofErr w:type="spellStart"/>
      <w:r w:rsidRPr="0077470C">
        <w:rPr>
          <w:i/>
          <w:iCs/>
          <w:sz w:val="22"/>
          <w:szCs w:val="22"/>
        </w:rPr>
        <w:t>Alex-fitness</w:t>
      </w:r>
      <w:proofErr w:type="spellEnd"/>
      <w:r w:rsidRPr="00034735">
        <w:rPr>
          <w:sz w:val="22"/>
          <w:szCs w:val="22"/>
        </w:rPr>
        <w:t>. </w:t>
      </w:r>
    </w:p>
    <w:p w14:paraId="7B3697CE" w14:textId="77777777" w:rsidR="00087D0F" w:rsidRPr="00034735" w:rsidRDefault="00087D0F" w:rsidP="00087D0F">
      <w:pPr>
        <w:spacing w:beforeLines="60" w:before="144" w:afterLines="60" w:after="144"/>
        <w:rPr>
          <w:sz w:val="22"/>
          <w:szCs w:val="22"/>
        </w:rPr>
      </w:pPr>
      <w:r w:rsidRPr="00034735">
        <w:rPr>
          <w:sz w:val="22"/>
          <w:szCs w:val="22"/>
        </w:rPr>
        <w:t>Эксперты сходятся во мнении, что число корпоративных университетов в России будет расти. Процент российских компаний, открывших корпоративные университеты, еще в несколько раз ниже, чем в Европе.</w:t>
      </w:r>
    </w:p>
    <w:p w14:paraId="786AADF9" w14:textId="10C8C595" w:rsidR="00087D0F" w:rsidRPr="006F7D50" w:rsidRDefault="00CA4245" w:rsidP="007544D2">
      <w:pPr>
        <w:pStyle w:val="2"/>
      </w:pPr>
      <w:r>
        <w:t xml:space="preserve">3. </w:t>
      </w:r>
      <w:r w:rsidR="00087D0F" w:rsidRPr="006F7D50">
        <w:t>Проявление проблем</w:t>
      </w:r>
    </w:p>
    <w:p w14:paraId="2FA11847" w14:textId="77777777" w:rsidR="00087D0F" w:rsidRPr="00034735" w:rsidRDefault="00087D0F" w:rsidP="00087D0F">
      <w:pPr>
        <w:spacing w:after="0"/>
        <w:rPr>
          <w:sz w:val="22"/>
          <w:szCs w:val="22"/>
        </w:rPr>
      </w:pPr>
      <w:r w:rsidRPr="00034735">
        <w:rPr>
          <w:sz w:val="22"/>
          <w:szCs w:val="22"/>
        </w:rPr>
        <w:t xml:space="preserve">Однако многие эксперты считают эту тенденцию результатом не очень здоровых процессов в системе высшего образования. </w:t>
      </w:r>
      <w:r w:rsidRPr="00087D0F">
        <w:rPr>
          <w:b/>
          <w:sz w:val="22"/>
          <w:szCs w:val="22"/>
        </w:rPr>
        <w:t xml:space="preserve">Анатолий </w:t>
      </w:r>
      <w:proofErr w:type="spellStart"/>
      <w:r w:rsidRPr="00087D0F">
        <w:rPr>
          <w:b/>
          <w:sz w:val="22"/>
          <w:szCs w:val="22"/>
        </w:rPr>
        <w:t>Шалыто</w:t>
      </w:r>
      <w:proofErr w:type="spellEnd"/>
      <w:r w:rsidRPr="00034735">
        <w:rPr>
          <w:sz w:val="22"/>
          <w:szCs w:val="22"/>
        </w:rPr>
        <w:t xml:space="preserve"> огорчен тем, что очень многие </w:t>
      </w:r>
      <w:proofErr w:type="gramStart"/>
      <w:r w:rsidRPr="00034735">
        <w:rPr>
          <w:sz w:val="22"/>
          <w:szCs w:val="22"/>
        </w:rPr>
        <w:t>студенты, вместо того, чтобы</w:t>
      </w:r>
      <w:proofErr w:type="gramEnd"/>
      <w:r w:rsidRPr="00034735">
        <w:rPr>
          <w:sz w:val="22"/>
          <w:szCs w:val="22"/>
        </w:rPr>
        <w:t xml:space="preserve"> полноценно учиться, вынуждены работать, чтобы обеспечить себя. С одной стороны, он им сочувствует, понимая, что для многих это спасительное решение, с другой </w:t>
      </w:r>
      <w:r>
        <w:rPr>
          <w:sz w:val="22"/>
          <w:szCs w:val="22"/>
        </w:rPr>
        <w:t>–</w:t>
      </w:r>
      <w:r w:rsidRPr="00034735">
        <w:rPr>
          <w:sz w:val="22"/>
          <w:szCs w:val="22"/>
        </w:rPr>
        <w:t xml:space="preserve"> указывает на то, что из-за работы не по специальности сильно страдает качество обучения. Также </w:t>
      </w:r>
      <w:proofErr w:type="spellStart"/>
      <w:r w:rsidRPr="00034735">
        <w:rPr>
          <w:sz w:val="22"/>
          <w:szCs w:val="22"/>
        </w:rPr>
        <w:t>Шалыто</w:t>
      </w:r>
      <w:proofErr w:type="spellEnd"/>
      <w:r w:rsidRPr="00034735">
        <w:rPr>
          <w:sz w:val="22"/>
          <w:szCs w:val="22"/>
        </w:rPr>
        <w:t xml:space="preserve"> склонен критиковать молодежь за неумение ограничивать себя и стремление получить все и сразу </w:t>
      </w:r>
      <w:r>
        <w:rPr>
          <w:sz w:val="22"/>
          <w:szCs w:val="22"/>
        </w:rPr>
        <w:t>–</w:t>
      </w:r>
      <w:r w:rsidRPr="00034735">
        <w:rPr>
          <w:sz w:val="22"/>
          <w:szCs w:val="22"/>
        </w:rPr>
        <w:t xml:space="preserve"> и учебу, и работу, и </w:t>
      </w:r>
      <w:r>
        <w:rPr>
          <w:sz w:val="22"/>
          <w:szCs w:val="22"/>
        </w:rPr>
        <w:t>развлечения</w:t>
      </w:r>
      <w:r w:rsidRPr="00034735">
        <w:rPr>
          <w:sz w:val="22"/>
          <w:szCs w:val="22"/>
        </w:rPr>
        <w:t xml:space="preserve">. </w:t>
      </w:r>
      <w:r>
        <w:rPr>
          <w:sz w:val="22"/>
          <w:szCs w:val="22"/>
        </w:rPr>
        <w:t>«</w:t>
      </w:r>
      <w:r w:rsidRPr="00034735">
        <w:rPr>
          <w:sz w:val="22"/>
          <w:szCs w:val="22"/>
        </w:rPr>
        <w:t xml:space="preserve">Стань человеком, приобрети знания и специальность, а потом уже задумывайся о </w:t>
      </w:r>
      <w:r w:rsidRPr="00034735">
        <w:rPr>
          <w:sz w:val="22"/>
          <w:szCs w:val="22"/>
        </w:rPr>
        <w:lastRenderedPageBreak/>
        <w:t>благах жизни</w:t>
      </w:r>
      <w:r>
        <w:rPr>
          <w:sz w:val="22"/>
          <w:szCs w:val="22"/>
        </w:rPr>
        <w:t>»</w:t>
      </w:r>
      <w:r w:rsidRPr="00034735">
        <w:rPr>
          <w:sz w:val="22"/>
          <w:szCs w:val="22"/>
        </w:rPr>
        <w:t xml:space="preserve">, </w:t>
      </w:r>
      <w:r>
        <w:rPr>
          <w:sz w:val="22"/>
          <w:szCs w:val="22"/>
        </w:rPr>
        <w:t>–</w:t>
      </w:r>
      <w:r w:rsidRPr="00034735">
        <w:rPr>
          <w:sz w:val="22"/>
          <w:szCs w:val="22"/>
        </w:rPr>
        <w:t xml:space="preserve"> посоветовал он</w:t>
      </w:r>
      <w:r>
        <w:rPr>
          <w:sz w:val="22"/>
          <w:szCs w:val="22"/>
        </w:rPr>
        <w:t xml:space="preserve">, повторяя слова старшины малярного цеха </w:t>
      </w:r>
      <w:proofErr w:type="spellStart"/>
      <w:r>
        <w:rPr>
          <w:sz w:val="22"/>
          <w:szCs w:val="22"/>
        </w:rPr>
        <w:t>Бессеменова</w:t>
      </w:r>
      <w:proofErr w:type="spellEnd"/>
      <w:r>
        <w:rPr>
          <w:sz w:val="22"/>
          <w:szCs w:val="22"/>
        </w:rPr>
        <w:t xml:space="preserve"> из пьесы Горького «Мещане»</w:t>
      </w:r>
      <w:r w:rsidRPr="00034735">
        <w:rPr>
          <w:sz w:val="22"/>
          <w:szCs w:val="22"/>
        </w:rPr>
        <w:t>. </w:t>
      </w:r>
    </w:p>
    <w:p w14:paraId="522D2825" w14:textId="77777777" w:rsidR="00087D0F" w:rsidRPr="00034735" w:rsidRDefault="00087D0F" w:rsidP="00087D0F">
      <w:pPr>
        <w:spacing w:beforeLines="60" w:before="144" w:afterLines="60" w:after="144"/>
        <w:rPr>
          <w:sz w:val="22"/>
          <w:szCs w:val="22"/>
        </w:rPr>
      </w:pPr>
      <w:r w:rsidRPr="00034735">
        <w:rPr>
          <w:sz w:val="22"/>
          <w:szCs w:val="22"/>
        </w:rPr>
        <w:t xml:space="preserve">Результатом не очень качественной учебы в вузе, по мнению Анатолия </w:t>
      </w:r>
      <w:proofErr w:type="spellStart"/>
      <w:r w:rsidRPr="00034735">
        <w:rPr>
          <w:sz w:val="22"/>
          <w:szCs w:val="22"/>
        </w:rPr>
        <w:t>Шалыто</w:t>
      </w:r>
      <w:proofErr w:type="spellEnd"/>
      <w:r w:rsidRPr="00034735">
        <w:rPr>
          <w:sz w:val="22"/>
          <w:szCs w:val="22"/>
        </w:rPr>
        <w:t xml:space="preserve">, является необходимость </w:t>
      </w:r>
      <w:r>
        <w:rPr>
          <w:sz w:val="22"/>
          <w:szCs w:val="22"/>
        </w:rPr>
        <w:t>«</w:t>
      </w:r>
      <w:r w:rsidRPr="00034735">
        <w:rPr>
          <w:sz w:val="22"/>
          <w:szCs w:val="22"/>
        </w:rPr>
        <w:t>элементарного доучивания</w:t>
      </w:r>
      <w:r>
        <w:rPr>
          <w:sz w:val="22"/>
          <w:szCs w:val="22"/>
        </w:rPr>
        <w:t>»</w:t>
      </w:r>
      <w:r w:rsidRPr="00034735">
        <w:rPr>
          <w:sz w:val="22"/>
          <w:szCs w:val="22"/>
        </w:rPr>
        <w:t xml:space="preserve"> после трудоустройства, и эту функцию берут на себя корпоративные университеты. Эксперт отмечает, что </w:t>
      </w:r>
      <w:r w:rsidRPr="0077470C">
        <w:rPr>
          <w:b/>
          <w:bCs/>
          <w:sz w:val="22"/>
          <w:szCs w:val="22"/>
        </w:rPr>
        <w:t>в таких случаях деньги на подготовку расходуются дважды</w:t>
      </w:r>
      <w:r w:rsidRPr="00034735">
        <w:rPr>
          <w:sz w:val="22"/>
          <w:szCs w:val="22"/>
        </w:rPr>
        <w:t xml:space="preserve"> </w:t>
      </w:r>
      <w:r>
        <w:rPr>
          <w:sz w:val="22"/>
          <w:szCs w:val="22"/>
        </w:rPr>
        <w:t>–</w:t>
      </w:r>
      <w:r w:rsidRPr="00034735">
        <w:rPr>
          <w:sz w:val="22"/>
          <w:szCs w:val="22"/>
        </w:rPr>
        <w:t xml:space="preserve"> вначале государством, </w:t>
      </w:r>
      <w:proofErr w:type="gramStart"/>
      <w:r w:rsidRPr="00034735">
        <w:rPr>
          <w:sz w:val="22"/>
          <w:szCs w:val="22"/>
        </w:rPr>
        <w:t>затем  компанией</w:t>
      </w:r>
      <w:proofErr w:type="gramEnd"/>
      <w:r w:rsidRPr="00034735">
        <w:rPr>
          <w:sz w:val="22"/>
          <w:szCs w:val="22"/>
        </w:rPr>
        <w:t>. </w:t>
      </w:r>
    </w:p>
    <w:p w14:paraId="2969F0CE" w14:textId="77777777" w:rsidR="00087D0F" w:rsidRPr="00034735" w:rsidRDefault="00087D0F" w:rsidP="00087D0F">
      <w:pPr>
        <w:spacing w:beforeLines="60" w:before="144" w:afterLines="60" w:after="144"/>
        <w:rPr>
          <w:sz w:val="22"/>
          <w:szCs w:val="22"/>
        </w:rPr>
      </w:pPr>
      <w:r w:rsidRPr="00034735">
        <w:rPr>
          <w:sz w:val="22"/>
          <w:szCs w:val="22"/>
        </w:rPr>
        <w:t xml:space="preserve">Еще одна причина необходимости доучивания выпускников вузов состоит в низкой, по его оценке, оплате труда преподавателей вузов. </w:t>
      </w:r>
      <w:r>
        <w:rPr>
          <w:sz w:val="22"/>
          <w:szCs w:val="22"/>
        </w:rPr>
        <w:t>«</w:t>
      </w:r>
      <w:r w:rsidRPr="00034735">
        <w:rPr>
          <w:sz w:val="22"/>
          <w:szCs w:val="22"/>
        </w:rPr>
        <w:t xml:space="preserve">За преподавание нужно платить </w:t>
      </w:r>
      <w:r>
        <w:rPr>
          <w:sz w:val="22"/>
          <w:szCs w:val="22"/>
        </w:rPr>
        <w:t xml:space="preserve">соизмеримо с </w:t>
      </w:r>
      <w:r w:rsidRPr="00034735">
        <w:rPr>
          <w:sz w:val="22"/>
          <w:szCs w:val="22"/>
        </w:rPr>
        <w:t>промышленност</w:t>
      </w:r>
      <w:r>
        <w:rPr>
          <w:sz w:val="22"/>
          <w:szCs w:val="22"/>
        </w:rPr>
        <w:t>ью</w:t>
      </w:r>
      <w:r w:rsidRPr="00034735">
        <w:rPr>
          <w:sz w:val="22"/>
          <w:szCs w:val="22"/>
        </w:rPr>
        <w:t>, тогда в вузы придут специалисты, обладающие лучшими компетенциями в своей сфере</w:t>
      </w:r>
      <w:r>
        <w:rPr>
          <w:sz w:val="22"/>
          <w:szCs w:val="22"/>
        </w:rPr>
        <w:t>»</w:t>
      </w:r>
      <w:r w:rsidRPr="00034735">
        <w:rPr>
          <w:sz w:val="22"/>
          <w:szCs w:val="22"/>
        </w:rPr>
        <w:t xml:space="preserve">, </w:t>
      </w:r>
      <w:r>
        <w:rPr>
          <w:sz w:val="22"/>
          <w:szCs w:val="22"/>
        </w:rPr>
        <w:t xml:space="preserve">– </w:t>
      </w:r>
      <w:r w:rsidRPr="00034735">
        <w:rPr>
          <w:sz w:val="22"/>
          <w:szCs w:val="22"/>
        </w:rPr>
        <w:t xml:space="preserve">уверен он. </w:t>
      </w:r>
      <w:proofErr w:type="gramStart"/>
      <w:r w:rsidRPr="00034735">
        <w:rPr>
          <w:sz w:val="22"/>
          <w:szCs w:val="22"/>
        </w:rPr>
        <w:t>По области программирования,</w:t>
      </w:r>
      <w:proofErr w:type="gramEnd"/>
      <w:r w:rsidRPr="00034735">
        <w:rPr>
          <w:sz w:val="22"/>
          <w:szCs w:val="22"/>
        </w:rPr>
        <w:t xml:space="preserve"> он знает, что при зарплате преподавателя вуза в 100 тысяч рублей, многие специалисты с удовольствием бы вернулись из-за границы и начали делиться опытом со студентами российских вузов. Такая позиция распространена и среди его бывших выпускников </w:t>
      </w:r>
      <w:r>
        <w:rPr>
          <w:sz w:val="22"/>
          <w:szCs w:val="22"/>
        </w:rPr>
        <w:t xml:space="preserve">– </w:t>
      </w:r>
      <w:r w:rsidRPr="00034735">
        <w:rPr>
          <w:sz w:val="22"/>
          <w:szCs w:val="22"/>
        </w:rPr>
        <w:t xml:space="preserve">факультет </w:t>
      </w:r>
      <w:r>
        <w:rPr>
          <w:sz w:val="22"/>
          <w:szCs w:val="22"/>
        </w:rPr>
        <w:t>и</w:t>
      </w:r>
      <w:r w:rsidRPr="00034735">
        <w:rPr>
          <w:sz w:val="22"/>
          <w:szCs w:val="22"/>
        </w:rPr>
        <w:t>нформационных технологий и программирования Университета ИТМО готовит программистов, востребованных в любой точке мира. </w:t>
      </w:r>
    </w:p>
    <w:p w14:paraId="6047CEC0" w14:textId="6AC48900" w:rsidR="00087D0F" w:rsidRPr="006F7D50" w:rsidRDefault="00CA4245" w:rsidP="007544D2">
      <w:pPr>
        <w:pStyle w:val="2"/>
      </w:pPr>
      <w:r>
        <w:t xml:space="preserve">4. </w:t>
      </w:r>
      <w:r w:rsidR="00087D0F" w:rsidRPr="006F7D50">
        <w:t>Альтернативные решения</w:t>
      </w:r>
    </w:p>
    <w:p w14:paraId="3DD37344" w14:textId="77777777" w:rsidR="00087D0F" w:rsidRPr="00034735" w:rsidRDefault="00087D0F" w:rsidP="00087D0F">
      <w:pPr>
        <w:spacing w:after="0"/>
        <w:rPr>
          <w:sz w:val="22"/>
          <w:szCs w:val="22"/>
        </w:rPr>
      </w:pPr>
      <w:r>
        <w:rPr>
          <w:sz w:val="22"/>
          <w:szCs w:val="22"/>
        </w:rPr>
        <w:t xml:space="preserve">Профессор Университета ИТМО А.А. </w:t>
      </w:r>
      <w:proofErr w:type="spellStart"/>
      <w:r w:rsidRPr="00034735">
        <w:rPr>
          <w:sz w:val="22"/>
          <w:szCs w:val="22"/>
        </w:rPr>
        <w:t>Шалыто</w:t>
      </w:r>
      <w:proofErr w:type="spellEnd"/>
      <w:r w:rsidRPr="00034735">
        <w:rPr>
          <w:sz w:val="22"/>
          <w:szCs w:val="22"/>
        </w:rPr>
        <w:t xml:space="preserve"> считает, что вместо того, чтобы открывать собственные корпоративные университеты, </w:t>
      </w:r>
      <w:r>
        <w:rPr>
          <w:sz w:val="22"/>
          <w:szCs w:val="22"/>
        </w:rPr>
        <w:t>«</w:t>
      </w:r>
      <w:r w:rsidRPr="00034735">
        <w:rPr>
          <w:sz w:val="22"/>
          <w:szCs w:val="22"/>
        </w:rPr>
        <w:t>лучше бы компании помогали хорошим университетам</w:t>
      </w:r>
      <w:r>
        <w:rPr>
          <w:sz w:val="22"/>
          <w:szCs w:val="22"/>
        </w:rPr>
        <w:t>»</w:t>
      </w:r>
      <w:r w:rsidRPr="00034735">
        <w:rPr>
          <w:sz w:val="22"/>
          <w:szCs w:val="22"/>
        </w:rPr>
        <w:t xml:space="preserve">, подчеркнув </w:t>
      </w:r>
      <w:r>
        <w:rPr>
          <w:sz w:val="22"/>
          <w:szCs w:val="22"/>
        </w:rPr>
        <w:t>–</w:t>
      </w:r>
      <w:r w:rsidRPr="00034735">
        <w:rPr>
          <w:sz w:val="22"/>
          <w:szCs w:val="22"/>
        </w:rPr>
        <w:t xml:space="preserve"> </w:t>
      </w:r>
      <w:r>
        <w:rPr>
          <w:sz w:val="22"/>
          <w:szCs w:val="22"/>
        </w:rPr>
        <w:t>«</w:t>
      </w:r>
      <w:r w:rsidRPr="00034735">
        <w:rPr>
          <w:sz w:val="22"/>
          <w:szCs w:val="22"/>
        </w:rPr>
        <w:t>сильным, а не всем подряд</w:t>
      </w:r>
      <w:r>
        <w:rPr>
          <w:sz w:val="22"/>
          <w:szCs w:val="22"/>
        </w:rPr>
        <w:t>»</w:t>
      </w:r>
      <w:r w:rsidRPr="00034735">
        <w:rPr>
          <w:sz w:val="22"/>
          <w:szCs w:val="22"/>
        </w:rPr>
        <w:t xml:space="preserve">. </w:t>
      </w:r>
      <w:r>
        <w:rPr>
          <w:sz w:val="22"/>
          <w:szCs w:val="22"/>
        </w:rPr>
        <w:t>«</w:t>
      </w:r>
      <w:r w:rsidRPr="00034735">
        <w:rPr>
          <w:sz w:val="22"/>
          <w:szCs w:val="22"/>
        </w:rPr>
        <w:t xml:space="preserve">Подготовку </w:t>
      </w:r>
      <w:r w:rsidRPr="0077470C">
        <w:rPr>
          <w:i/>
          <w:iCs/>
          <w:sz w:val="22"/>
          <w:szCs w:val="22"/>
        </w:rPr>
        <w:t>IT</w:t>
      </w:r>
      <w:r w:rsidRPr="00034735">
        <w:rPr>
          <w:sz w:val="22"/>
          <w:szCs w:val="22"/>
        </w:rPr>
        <w:t xml:space="preserve">-специалистов ведут 450 вузов России, а толковых готовят </w:t>
      </w:r>
      <w:r>
        <w:rPr>
          <w:sz w:val="22"/>
          <w:szCs w:val="22"/>
        </w:rPr>
        <w:t>порядка десяти</w:t>
      </w:r>
      <w:r w:rsidRPr="00034735">
        <w:rPr>
          <w:sz w:val="22"/>
          <w:szCs w:val="22"/>
        </w:rPr>
        <w:t xml:space="preserve"> из них</w:t>
      </w:r>
      <w:r>
        <w:rPr>
          <w:sz w:val="22"/>
          <w:szCs w:val="22"/>
        </w:rPr>
        <w:t>»</w:t>
      </w:r>
      <w:r w:rsidRPr="00034735">
        <w:rPr>
          <w:sz w:val="22"/>
          <w:szCs w:val="22"/>
        </w:rPr>
        <w:t xml:space="preserve">, </w:t>
      </w:r>
      <w:r>
        <w:rPr>
          <w:sz w:val="22"/>
          <w:szCs w:val="22"/>
        </w:rPr>
        <w:t>–</w:t>
      </w:r>
      <w:r w:rsidRPr="00034735">
        <w:rPr>
          <w:sz w:val="22"/>
          <w:szCs w:val="22"/>
        </w:rPr>
        <w:t xml:space="preserve"> прокомментировал он. </w:t>
      </w:r>
    </w:p>
    <w:p w14:paraId="73F9D789" w14:textId="77777777" w:rsidR="00087D0F" w:rsidRPr="00034735" w:rsidRDefault="00087D0F" w:rsidP="00087D0F">
      <w:pPr>
        <w:spacing w:beforeLines="60" w:before="144" w:afterLines="60" w:after="144"/>
        <w:rPr>
          <w:sz w:val="22"/>
          <w:szCs w:val="22"/>
        </w:rPr>
      </w:pPr>
      <w:r w:rsidRPr="00034735">
        <w:rPr>
          <w:sz w:val="22"/>
          <w:szCs w:val="22"/>
        </w:rPr>
        <w:t xml:space="preserve">Хорошим примером такой дальновидной компании он считает петербургскую компанию </w:t>
      </w:r>
      <w:proofErr w:type="spellStart"/>
      <w:r w:rsidRPr="0077470C">
        <w:rPr>
          <w:i/>
          <w:iCs/>
          <w:sz w:val="22"/>
          <w:szCs w:val="22"/>
        </w:rPr>
        <w:t>JetBrains</w:t>
      </w:r>
      <w:proofErr w:type="spellEnd"/>
      <w:r w:rsidRPr="00034735">
        <w:rPr>
          <w:sz w:val="22"/>
          <w:szCs w:val="22"/>
        </w:rPr>
        <w:t xml:space="preserve">, где разработан язык программирования </w:t>
      </w:r>
      <w:proofErr w:type="spellStart"/>
      <w:r w:rsidRPr="0077470C">
        <w:rPr>
          <w:i/>
          <w:iCs/>
          <w:sz w:val="22"/>
          <w:szCs w:val="22"/>
        </w:rPr>
        <w:t>Kotlin</w:t>
      </w:r>
      <w:proofErr w:type="spellEnd"/>
      <w:r w:rsidRPr="00034735">
        <w:rPr>
          <w:sz w:val="22"/>
          <w:szCs w:val="22"/>
        </w:rPr>
        <w:t xml:space="preserve"> (назван в честь острова, на котором стоит Кронштадт), признанный одним из рабочих языков программирования глобальной компанией </w:t>
      </w:r>
      <w:proofErr w:type="spellStart"/>
      <w:r w:rsidRPr="0077470C">
        <w:rPr>
          <w:i/>
          <w:iCs/>
          <w:sz w:val="22"/>
          <w:szCs w:val="22"/>
        </w:rPr>
        <w:t>Google</w:t>
      </w:r>
      <w:proofErr w:type="spellEnd"/>
      <w:r w:rsidRPr="00034735">
        <w:rPr>
          <w:sz w:val="22"/>
          <w:szCs w:val="22"/>
        </w:rPr>
        <w:t xml:space="preserve">. </w:t>
      </w:r>
      <w:r>
        <w:rPr>
          <w:sz w:val="22"/>
          <w:szCs w:val="22"/>
        </w:rPr>
        <w:t>«</w:t>
      </w:r>
      <w:proofErr w:type="spellStart"/>
      <w:r w:rsidRPr="0077470C">
        <w:rPr>
          <w:i/>
          <w:iCs/>
          <w:sz w:val="22"/>
          <w:szCs w:val="22"/>
        </w:rPr>
        <w:t>JetBrains</w:t>
      </w:r>
      <w:proofErr w:type="spellEnd"/>
      <w:r w:rsidRPr="0077470C">
        <w:rPr>
          <w:i/>
          <w:iCs/>
          <w:sz w:val="22"/>
          <w:szCs w:val="22"/>
        </w:rPr>
        <w:t xml:space="preserve"> </w:t>
      </w:r>
      <w:r w:rsidRPr="00034735">
        <w:rPr>
          <w:sz w:val="22"/>
          <w:szCs w:val="22"/>
        </w:rPr>
        <w:t xml:space="preserve">тратит </w:t>
      </w:r>
      <w:r w:rsidRPr="002A5FE7">
        <w:rPr>
          <w:b/>
          <w:bCs/>
          <w:sz w:val="22"/>
          <w:szCs w:val="22"/>
        </w:rPr>
        <w:t>один процент</w:t>
      </w:r>
      <w:r>
        <w:rPr>
          <w:b/>
          <w:bCs/>
          <w:sz w:val="22"/>
          <w:szCs w:val="22"/>
        </w:rPr>
        <w:t xml:space="preserve"> не прибыли, а </w:t>
      </w:r>
      <w:r w:rsidRPr="002A5FE7">
        <w:rPr>
          <w:b/>
          <w:bCs/>
          <w:sz w:val="22"/>
          <w:szCs w:val="22"/>
        </w:rPr>
        <w:t>оборота</w:t>
      </w:r>
      <w:r w:rsidRPr="00034735">
        <w:rPr>
          <w:sz w:val="22"/>
          <w:szCs w:val="22"/>
        </w:rPr>
        <w:t xml:space="preserve"> на поддержку образования</w:t>
      </w:r>
      <w:r>
        <w:rPr>
          <w:sz w:val="22"/>
          <w:szCs w:val="22"/>
        </w:rPr>
        <w:t xml:space="preserve"> (в основном </w:t>
      </w:r>
      <w:r w:rsidRPr="00034735">
        <w:rPr>
          <w:sz w:val="22"/>
          <w:szCs w:val="22"/>
        </w:rPr>
        <w:t>петербургского</w:t>
      </w:r>
      <w:r>
        <w:rPr>
          <w:sz w:val="22"/>
          <w:szCs w:val="22"/>
        </w:rPr>
        <w:t>)</w:t>
      </w:r>
      <w:r w:rsidRPr="00034735">
        <w:rPr>
          <w:sz w:val="22"/>
          <w:szCs w:val="22"/>
        </w:rPr>
        <w:t xml:space="preserve"> и еще </w:t>
      </w:r>
      <w:r w:rsidRPr="002A5FE7">
        <w:rPr>
          <w:b/>
          <w:bCs/>
          <w:sz w:val="22"/>
          <w:szCs w:val="22"/>
        </w:rPr>
        <w:t>полпроцента оборота</w:t>
      </w:r>
      <w:r w:rsidRPr="00034735">
        <w:rPr>
          <w:sz w:val="22"/>
          <w:szCs w:val="22"/>
        </w:rPr>
        <w:t xml:space="preserve"> на поддержку научных исследований</w:t>
      </w:r>
      <w:r>
        <w:rPr>
          <w:sz w:val="22"/>
          <w:szCs w:val="22"/>
        </w:rPr>
        <w:t>»</w:t>
      </w:r>
      <w:r w:rsidRPr="00034735">
        <w:rPr>
          <w:sz w:val="22"/>
          <w:szCs w:val="22"/>
        </w:rPr>
        <w:t xml:space="preserve">, </w:t>
      </w:r>
      <w:r>
        <w:rPr>
          <w:sz w:val="22"/>
          <w:szCs w:val="22"/>
        </w:rPr>
        <w:t>–</w:t>
      </w:r>
      <w:r w:rsidRPr="00034735">
        <w:rPr>
          <w:sz w:val="22"/>
          <w:szCs w:val="22"/>
        </w:rPr>
        <w:t xml:space="preserve"> </w:t>
      </w:r>
      <w:r>
        <w:rPr>
          <w:sz w:val="22"/>
          <w:szCs w:val="22"/>
        </w:rPr>
        <w:t>отметил</w:t>
      </w:r>
      <w:r w:rsidRPr="00034735">
        <w:rPr>
          <w:sz w:val="22"/>
          <w:szCs w:val="22"/>
        </w:rPr>
        <w:t xml:space="preserve"> Анатолий </w:t>
      </w:r>
      <w:proofErr w:type="spellStart"/>
      <w:r w:rsidRPr="00034735">
        <w:rPr>
          <w:sz w:val="22"/>
          <w:szCs w:val="22"/>
        </w:rPr>
        <w:t>Шалыто</w:t>
      </w:r>
      <w:proofErr w:type="spellEnd"/>
      <w:r w:rsidRPr="00034735">
        <w:rPr>
          <w:sz w:val="22"/>
          <w:szCs w:val="22"/>
        </w:rPr>
        <w:t>. </w:t>
      </w:r>
    </w:p>
    <w:p w14:paraId="52CE88D2" w14:textId="77777777" w:rsidR="00087D0F" w:rsidRPr="00034735" w:rsidRDefault="00087D0F" w:rsidP="00087D0F">
      <w:pPr>
        <w:spacing w:beforeLines="60" w:before="144" w:afterLines="60" w:after="144"/>
        <w:rPr>
          <w:sz w:val="22"/>
          <w:szCs w:val="22"/>
        </w:rPr>
      </w:pPr>
      <w:r w:rsidRPr="00034735">
        <w:rPr>
          <w:sz w:val="22"/>
          <w:szCs w:val="22"/>
        </w:rPr>
        <w:lastRenderedPageBreak/>
        <w:t xml:space="preserve">Другим хорошим решением собеседник </w:t>
      </w:r>
      <w:r>
        <w:rPr>
          <w:sz w:val="22"/>
          <w:szCs w:val="22"/>
        </w:rPr>
        <w:t>«</w:t>
      </w:r>
      <w:r w:rsidRPr="00034735">
        <w:rPr>
          <w:sz w:val="22"/>
          <w:szCs w:val="22"/>
        </w:rPr>
        <w:t>Петербургского дневника</w:t>
      </w:r>
      <w:r>
        <w:rPr>
          <w:sz w:val="22"/>
          <w:szCs w:val="22"/>
        </w:rPr>
        <w:t>»</w:t>
      </w:r>
      <w:r w:rsidRPr="00034735">
        <w:rPr>
          <w:sz w:val="22"/>
          <w:szCs w:val="22"/>
        </w:rPr>
        <w:t xml:space="preserve"> считает открытие на предприятиях базовых кафедр вузов, приведя в пример МФТИ, где полтора десятка базовых кафедр, все студенты с третьего курса работают на предприятиях, где они открыты, решая актуальные производственные задачи. Процесс подготовки кадров там является предметом совместной деятельности предприятий и вуза. </w:t>
      </w:r>
    </w:p>
    <w:p w14:paraId="5863C96A" w14:textId="77777777" w:rsidR="00087D0F" w:rsidRPr="00034735" w:rsidRDefault="00087D0F" w:rsidP="00281B9F">
      <w:pPr>
        <w:spacing w:after="0"/>
        <w:rPr>
          <w:sz w:val="22"/>
          <w:szCs w:val="22"/>
        </w:rPr>
      </w:pPr>
      <w:r w:rsidRPr="00034735">
        <w:rPr>
          <w:sz w:val="22"/>
          <w:szCs w:val="22"/>
        </w:rPr>
        <w:t xml:space="preserve">Одобрение эксперта вызвал и опыт Центра Алмазова (Национальный медицинский исследовательский центр им. </w:t>
      </w:r>
      <w:proofErr w:type="gramStart"/>
      <w:r w:rsidRPr="00034735">
        <w:rPr>
          <w:sz w:val="22"/>
          <w:szCs w:val="22"/>
        </w:rPr>
        <w:t>В.А.</w:t>
      </w:r>
      <w:proofErr w:type="gramEnd"/>
      <w:r>
        <w:rPr>
          <w:sz w:val="22"/>
          <w:szCs w:val="22"/>
        </w:rPr>
        <w:t xml:space="preserve"> </w:t>
      </w:r>
      <w:r w:rsidRPr="00034735">
        <w:rPr>
          <w:sz w:val="22"/>
          <w:szCs w:val="22"/>
        </w:rPr>
        <w:t xml:space="preserve">Алмазова), где в 2018 году открыт специалитет по профилю подготовки </w:t>
      </w:r>
      <w:r>
        <w:rPr>
          <w:sz w:val="22"/>
          <w:szCs w:val="22"/>
        </w:rPr>
        <w:t>«Л</w:t>
      </w:r>
      <w:r w:rsidRPr="00034735">
        <w:rPr>
          <w:sz w:val="22"/>
          <w:szCs w:val="22"/>
        </w:rPr>
        <w:t>ечебное дело</w:t>
      </w:r>
      <w:r>
        <w:rPr>
          <w:sz w:val="22"/>
          <w:szCs w:val="22"/>
        </w:rPr>
        <w:t>»</w:t>
      </w:r>
      <w:r w:rsidRPr="00034735">
        <w:rPr>
          <w:sz w:val="22"/>
          <w:szCs w:val="22"/>
        </w:rPr>
        <w:t xml:space="preserve">. Центр, где ведутся научные исследования </w:t>
      </w:r>
      <w:proofErr w:type="gramStart"/>
      <w:r w:rsidRPr="00034735">
        <w:rPr>
          <w:sz w:val="22"/>
          <w:szCs w:val="22"/>
        </w:rPr>
        <w:t>на  мировом</w:t>
      </w:r>
      <w:proofErr w:type="gramEnd"/>
      <w:r w:rsidRPr="00034735">
        <w:rPr>
          <w:sz w:val="22"/>
          <w:szCs w:val="22"/>
        </w:rPr>
        <w:t xml:space="preserve"> </w:t>
      </w:r>
      <w:proofErr w:type="spellStart"/>
      <w:r w:rsidRPr="00034735">
        <w:rPr>
          <w:sz w:val="22"/>
          <w:szCs w:val="22"/>
        </w:rPr>
        <w:t>фронтире</w:t>
      </w:r>
      <w:proofErr w:type="spellEnd"/>
      <w:r w:rsidRPr="00034735">
        <w:rPr>
          <w:sz w:val="22"/>
          <w:szCs w:val="22"/>
        </w:rPr>
        <w:t xml:space="preserve">, сформулирован и осуществляется принцип трансляционной медицины </w:t>
      </w:r>
      <w:r>
        <w:rPr>
          <w:sz w:val="22"/>
          <w:szCs w:val="22"/>
        </w:rPr>
        <w:t>–</w:t>
      </w:r>
      <w:r w:rsidRPr="00034735">
        <w:rPr>
          <w:sz w:val="22"/>
          <w:szCs w:val="22"/>
        </w:rPr>
        <w:t xml:space="preserve"> достижения науки сразу транслируются в медицинскую практику в стенах одного учреждения, готовит для себя кадры сам, не доверяя это медицинским вузам. </w:t>
      </w:r>
    </w:p>
    <w:p w14:paraId="2F632789" w14:textId="669ED3DB" w:rsidR="00087D0F" w:rsidRDefault="001624C7" w:rsidP="00281B9F">
      <w:pPr>
        <w:pStyle w:val="af3"/>
        <w:spacing w:before="0" w:beforeAutospacing="0" w:after="0" w:afterAutospacing="0"/>
        <w:rPr>
          <w:rStyle w:val="af2"/>
          <w:sz w:val="18"/>
          <w:szCs w:val="18"/>
        </w:rPr>
      </w:pPr>
      <w:r w:rsidRPr="001624C7">
        <w:rPr>
          <w:b/>
          <w:iCs/>
          <w:sz w:val="22"/>
          <w:szCs w:val="22"/>
        </w:rPr>
        <w:t>10.03.2020.</w:t>
      </w:r>
      <w:r w:rsidR="00281B9F" w:rsidRPr="008216D5">
        <w:rPr>
          <w:sz w:val="22"/>
          <w:szCs w:val="22"/>
        </w:rPr>
        <w:t xml:space="preserve"> </w:t>
      </w:r>
      <w:r w:rsidR="00281B9F" w:rsidRPr="00087D0F">
        <w:rPr>
          <w:b/>
          <w:bCs/>
          <w:sz w:val="22"/>
          <w:szCs w:val="22"/>
        </w:rPr>
        <w:t>Августа Орлова</w:t>
      </w:r>
      <w:r w:rsidR="00281B9F">
        <w:rPr>
          <w:b/>
          <w:bCs/>
          <w:sz w:val="22"/>
          <w:szCs w:val="22"/>
        </w:rPr>
        <w:t xml:space="preserve">. </w:t>
      </w:r>
      <w:r w:rsidR="00087D0F" w:rsidRPr="002A5FE7">
        <w:rPr>
          <w:i/>
          <w:iCs/>
          <w:sz w:val="22"/>
          <w:szCs w:val="22"/>
        </w:rPr>
        <w:t xml:space="preserve">Вариант статьи опубликован под названием «Чему помогут научиться корпоративные университеты» в издании «Петербургский дневник». 10 марта 2020. </w:t>
      </w:r>
      <w:r w:rsidR="00087D0F" w:rsidRPr="002A5FE7">
        <w:rPr>
          <w:i/>
          <w:iCs/>
          <w:sz w:val="22"/>
          <w:szCs w:val="22"/>
          <w:lang w:val="en-US"/>
        </w:rPr>
        <w:t>c</w:t>
      </w:r>
      <w:r w:rsidR="00087D0F" w:rsidRPr="002A5FE7">
        <w:rPr>
          <w:i/>
          <w:iCs/>
          <w:sz w:val="22"/>
          <w:szCs w:val="22"/>
        </w:rPr>
        <w:t>. 5</w:t>
      </w:r>
      <w:r w:rsidR="00087D0F">
        <w:rPr>
          <w:i/>
          <w:iCs/>
          <w:sz w:val="22"/>
          <w:szCs w:val="22"/>
        </w:rPr>
        <w:t>.</w:t>
      </w:r>
      <w:r w:rsidR="00087D0F">
        <w:rPr>
          <w:sz w:val="22"/>
          <w:szCs w:val="22"/>
        </w:rPr>
        <w:t xml:space="preserve"> </w:t>
      </w:r>
      <w:hyperlink r:id="rId993" w:history="1">
        <w:r w:rsidR="00087D0F" w:rsidRPr="00281B9F">
          <w:rPr>
            <w:rStyle w:val="af2"/>
            <w:sz w:val="18"/>
            <w:szCs w:val="18"/>
          </w:rPr>
          <w:t>https://cdn.spbdnevnik.ru/uploads/archive/attach/1458/83dcd2c4ad.pdf</w:t>
        </w:r>
      </w:hyperlink>
      <w:r w:rsidR="00281B9F">
        <w:rPr>
          <w:rStyle w:val="af2"/>
          <w:sz w:val="18"/>
          <w:szCs w:val="18"/>
        </w:rPr>
        <w:t>.</w:t>
      </w:r>
    </w:p>
    <w:p w14:paraId="40C4D0CD" w14:textId="77777777" w:rsidR="00F35388" w:rsidRDefault="00F35388" w:rsidP="00281B9F">
      <w:pPr>
        <w:pStyle w:val="af3"/>
        <w:spacing w:before="0" w:beforeAutospacing="0" w:after="0" w:afterAutospacing="0"/>
        <w:rPr>
          <w:rStyle w:val="af2"/>
          <w:sz w:val="18"/>
          <w:szCs w:val="18"/>
        </w:rPr>
      </w:pPr>
    </w:p>
    <w:p w14:paraId="46BC2ABF" w14:textId="42773E84" w:rsidR="00F35388" w:rsidRPr="0038702F" w:rsidRDefault="00F35388" w:rsidP="007544D2">
      <w:pPr>
        <w:spacing w:after="0"/>
        <w:jc w:val="center"/>
        <w:rPr>
          <w:sz w:val="22"/>
          <w:szCs w:val="22"/>
        </w:rPr>
      </w:pPr>
      <w:r w:rsidRPr="000945F0">
        <w:rPr>
          <w:sz w:val="22"/>
          <w:szCs w:val="22"/>
        </w:rPr>
        <w:t xml:space="preserve">Лина </w:t>
      </w:r>
      <w:proofErr w:type="spellStart"/>
      <w:r w:rsidRPr="000945F0">
        <w:rPr>
          <w:sz w:val="22"/>
          <w:szCs w:val="22"/>
        </w:rPr>
        <w:t>Бышок</w:t>
      </w:r>
      <w:proofErr w:type="spellEnd"/>
    </w:p>
    <w:p w14:paraId="3BC0C471" w14:textId="77777777" w:rsidR="00F35388" w:rsidRPr="000945F0" w:rsidRDefault="00F35388" w:rsidP="007544D2">
      <w:pPr>
        <w:pStyle w:val="1"/>
        <w:spacing w:beforeLines="0" w:before="0"/>
      </w:pPr>
      <w:r w:rsidRPr="000945F0">
        <w:t xml:space="preserve">Голливуд в смартфоне: как россияне продали </w:t>
      </w:r>
      <w:proofErr w:type="spellStart"/>
      <w:r w:rsidRPr="00C20C8A">
        <w:rPr>
          <w:i/>
        </w:rPr>
        <w:t>Snapchat</w:t>
      </w:r>
      <w:proofErr w:type="spellEnd"/>
      <w:r w:rsidRPr="00C20C8A">
        <w:rPr>
          <w:i/>
        </w:rPr>
        <w:t xml:space="preserve"> </w:t>
      </w:r>
      <w:r w:rsidRPr="000945F0">
        <w:t>стартап за $166 млн</w:t>
      </w:r>
    </w:p>
    <w:p w14:paraId="6D3D01D5" w14:textId="77777777" w:rsidR="00F35388" w:rsidRDefault="00F35388" w:rsidP="00F35388">
      <w:pPr>
        <w:spacing w:after="0"/>
        <w:rPr>
          <w:sz w:val="22"/>
          <w:szCs w:val="22"/>
        </w:rPr>
      </w:pPr>
      <w:r w:rsidRPr="000945F0">
        <w:rPr>
          <w:sz w:val="22"/>
          <w:szCs w:val="22"/>
        </w:rPr>
        <w:t xml:space="preserve">Проект </w:t>
      </w:r>
      <w:r w:rsidRPr="000945F0">
        <w:rPr>
          <w:i/>
          <w:sz w:val="22"/>
          <w:szCs w:val="22"/>
        </w:rPr>
        <w:t xml:space="preserve">AI </w:t>
      </w:r>
      <w:proofErr w:type="spellStart"/>
      <w:r w:rsidRPr="000945F0">
        <w:rPr>
          <w:i/>
          <w:sz w:val="22"/>
          <w:szCs w:val="22"/>
        </w:rPr>
        <w:t>Factory</w:t>
      </w:r>
      <w:proofErr w:type="spellEnd"/>
      <w:r w:rsidRPr="000945F0">
        <w:rPr>
          <w:sz w:val="22"/>
          <w:szCs w:val="22"/>
        </w:rPr>
        <w:t>, «вклеивающий» лица пользователей в художественные видеоролики,</w:t>
      </w:r>
      <w:r>
        <w:rPr>
          <w:sz w:val="22"/>
          <w:szCs w:val="22"/>
        </w:rPr>
        <w:t xml:space="preserve"> </w:t>
      </w:r>
      <w:r w:rsidRPr="000945F0">
        <w:rPr>
          <w:sz w:val="22"/>
          <w:szCs w:val="22"/>
        </w:rPr>
        <w:t>российские программисты создали в 2018 г. Чуть больше года потребовалось, чтобы</w:t>
      </w:r>
      <w:r>
        <w:rPr>
          <w:sz w:val="22"/>
          <w:szCs w:val="22"/>
        </w:rPr>
        <w:t xml:space="preserve"> </w:t>
      </w:r>
      <w:r w:rsidRPr="000945F0">
        <w:rPr>
          <w:sz w:val="22"/>
          <w:szCs w:val="22"/>
        </w:rPr>
        <w:t xml:space="preserve">его приобрела американская </w:t>
      </w:r>
      <w:proofErr w:type="spellStart"/>
      <w:r w:rsidRPr="000945F0">
        <w:rPr>
          <w:i/>
          <w:sz w:val="22"/>
          <w:szCs w:val="22"/>
        </w:rPr>
        <w:t>Snap</w:t>
      </w:r>
      <w:proofErr w:type="spellEnd"/>
      <w:r w:rsidRPr="000945F0">
        <w:rPr>
          <w:sz w:val="22"/>
          <w:szCs w:val="22"/>
        </w:rPr>
        <w:t xml:space="preserve"> </w:t>
      </w:r>
      <w:r>
        <w:rPr>
          <w:sz w:val="22"/>
          <w:szCs w:val="22"/>
        </w:rPr>
        <w:t>–</w:t>
      </w:r>
      <w:r w:rsidRPr="000945F0">
        <w:rPr>
          <w:sz w:val="22"/>
          <w:szCs w:val="22"/>
        </w:rPr>
        <w:t xml:space="preserve"> разработчик мессенджера </w:t>
      </w:r>
      <w:proofErr w:type="spellStart"/>
      <w:r w:rsidRPr="000945F0">
        <w:rPr>
          <w:i/>
          <w:sz w:val="22"/>
          <w:szCs w:val="22"/>
        </w:rPr>
        <w:t>Snapchat</w:t>
      </w:r>
      <w:proofErr w:type="spellEnd"/>
      <w:r>
        <w:rPr>
          <w:i/>
          <w:sz w:val="22"/>
          <w:szCs w:val="22"/>
        </w:rPr>
        <w:t xml:space="preserve"> </w:t>
      </w:r>
      <w:r w:rsidRPr="000945F0">
        <w:rPr>
          <w:sz w:val="22"/>
          <w:szCs w:val="22"/>
        </w:rPr>
        <w:t xml:space="preserve">Александр </w:t>
      </w:r>
      <w:proofErr w:type="spellStart"/>
      <w:r w:rsidRPr="000945F0">
        <w:rPr>
          <w:sz w:val="22"/>
          <w:szCs w:val="22"/>
        </w:rPr>
        <w:t>Машрабов</w:t>
      </w:r>
      <w:proofErr w:type="spellEnd"/>
      <w:r w:rsidRPr="000945F0">
        <w:rPr>
          <w:sz w:val="22"/>
          <w:szCs w:val="22"/>
        </w:rPr>
        <w:t xml:space="preserve"> и Григорий Ткаченко</w:t>
      </w:r>
      <w:r>
        <w:rPr>
          <w:sz w:val="22"/>
          <w:szCs w:val="22"/>
        </w:rPr>
        <w:t>.</w:t>
      </w:r>
      <w:r w:rsidRPr="000945F0">
        <w:rPr>
          <w:sz w:val="22"/>
          <w:szCs w:val="22"/>
        </w:rPr>
        <w:t xml:space="preserve"> </w:t>
      </w:r>
    </w:p>
    <w:p w14:paraId="587C3FF7" w14:textId="77777777" w:rsidR="00F35388" w:rsidRDefault="00F35388" w:rsidP="00F35388">
      <w:pPr>
        <w:rPr>
          <w:sz w:val="22"/>
          <w:szCs w:val="22"/>
        </w:rPr>
      </w:pPr>
      <w:r w:rsidRPr="000945F0">
        <w:rPr>
          <w:sz w:val="22"/>
          <w:szCs w:val="22"/>
        </w:rPr>
        <w:t>В декабре 2019 г</w:t>
      </w:r>
      <w:r>
        <w:rPr>
          <w:sz w:val="22"/>
          <w:szCs w:val="22"/>
        </w:rPr>
        <w:t>.</w:t>
      </w:r>
      <w:r w:rsidRPr="000945F0">
        <w:rPr>
          <w:sz w:val="22"/>
          <w:szCs w:val="22"/>
        </w:rPr>
        <w:t xml:space="preserve"> </w:t>
      </w:r>
      <w:r>
        <w:rPr>
          <w:sz w:val="22"/>
          <w:szCs w:val="22"/>
        </w:rPr>
        <w:t xml:space="preserve">эта </w:t>
      </w:r>
      <w:r w:rsidRPr="000945F0">
        <w:rPr>
          <w:sz w:val="22"/>
          <w:szCs w:val="22"/>
        </w:rPr>
        <w:t>компания, разработчик популярного</w:t>
      </w:r>
      <w:r>
        <w:rPr>
          <w:sz w:val="22"/>
          <w:szCs w:val="22"/>
        </w:rPr>
        <w:t xml:space="preserve"> </w:t>
      </w:r>
      <w:r w:rsidRPr="000945F0">
        <w:rPr>
          <w:sz w:val="22"/>
          <w:szCs w:val="22"/>
        </w:rPr>
        <w:t xml:space="preserve">мессенджера, приобрела проект с российскими корнями </w:t>
      </w:r>
      <w:r w:rsidRPr="000945F0">
        <w:rPr>
          <w:i/>
          <w:sz w:val="22"/>
          <w:szCs w:val="22"/>
        </w:rPr>
        <w:t xml:space="preserve">AI </w:t>
      </w:r>
      <w:proofErr w:type="spellStart"/>
      <w:r w:rsidRPr="000945F0">
        <w:rPr>
          <w:i/>
          <w:sz w:val="22"/>
          <w:szCs w:val="22"/>
        </w:rPr>
        <w:t>Factory</w:t>
      </w:r>
      <w:proofErr w:type="spellEnd"/>
      <w:r w:rsidRPr="000945F0">
        <w:rPr>
          <w:i/>
          <w:sz w:val="22"/>
          <w:szCs w:val="22"/>
        </w:rPr>
        <w:t>.</w:t>
      </w:r>
      <w:r w:rsidRPr="000945F0">
        <w:rPr>
          <w:sz w:val="22"/>
          <w:szCs w:val="22"/>
        </w:rPr>
        <w:t xml:space="preserve"> Сумма сделки стала</w:t>
      </w:r>
      <w:r>
        <w:rPr>
          <w:sz w:val="22"/>
          <w:szCs w:val="22"/>
        </w:rPr>
        <w:t xml:space="preserve"> </w:t>
      </w:r>
      <w:r w:rsidRPr="000945F0">
        <w:rPr>
          <w:sz w:val="22"/>
          <w:szCs w:val="22"/>
        </w:rPr>
        <w:t xml:space="preserve">одной из крупнейших для проектов из Восточной Европы за прошлый год </w:t>
      </w:r>
      <w:r>
        <w:rPr>
          <w:sz w:val="22"/>
          <w:szCs w:val="22"/>
        </w:rPr>
        <w:t>–</w:t>
      </w:r>
      <w:r w:rsidRPr="000945F0">
        <w:rPr>
          <w:sz w:val="22"/>
          <w:szCs w:val="22"/>
        </w:rPr>
        <w:t xml:space="preserve"> она</w:t>
      </w:r>
      <w:r>
        <w:rPr>
          <w:sz w:val="22"/>
          <w:szCs w:val="22"/>
        </w:rPr>
        <w:t xml:space="preserve"> </w:t>
      </w:r>
      <w:r w:rsidRPr="000945F0">
        <w:rPr>
          <w:sz w:val="22"/>
          <w:szCs w:val="22"/>
        </w:rPr>
        <w:t xml:space="preserve">составила $166 </w:t>
      </w:r>
      <w:proofErr w:type="gramStart"/>
      <w:r w:rsidRPr="000945F0">
        <w:rPr>
          <w:sz w:val="22"/>
          <w:szCs w:val="22"/>
        </w:rPr>
        <w:t>млн.</w:t>
      </w:r>
      <w:proofErr w:type="gramEnd"/>
      <w:r w:rsidRPr="000945F0">
        <w:rPr>
          <w:sz w:val="22"/>
          <w:szCs w:val="22"/>
        </w:rPr>
        <w:t xml:space="preserve"> </w:t>
      </w:r>
      <w:r w:rsidRPr="000945F0">
        <w:rPr>
          <w:i/>
          <w:sz w:val="22"/>
          <w:szCs w:val="22"/>
        </w:rPr>
        <w:t xml:space="preserve">AI </w:t>
      </w:r>
      <w:proofErr w:type="spellStart"/>
      <w:r w:rsidRPr="000945F0">
        <w:rPr>
          <w:i/>
          <w:sz w:val="22"/>
          <w:szCs w:val="22"/>
        </w:rPr>
        <w:t>Factory</w:t>
      </w:r>
      <w:proofErr w:type="spellEnd"/>
      <w:r w:rsidRPr="000945F0">
        <w:rPr>
          <w:sz w:val="22"/>
          <w:szCs w:val="22"/>
        </w:rPr>
        <w:t xml:space="preserve"> специализируется на технологиях, анимирующих снимки</w:t>
      </w:r>
      <w:r>
        <w:rPr>
          <w:sz w:val="22"/>
          <w:szCs w:val="22"/>
        </w:rPr>
        <w:t xml:space="preserve"> </w:t>
      </w:r>
      <w:r w:rsidRPr="000945F0">
        <w:rPr>
          <w:sz w:val="22"/>
          <w:szCs w:val="22"/>
        </w:rPr>
        <w:t xml:space="preserve">человеческих лиц с помощью искусственного интеллекта. </w:t>
      </w:r>
    </w:p>
    <w:p w14:paraId="0C3F774B" w14:textId="3CDAD8A0" w:rsidR="00F35388" w:rsidRPr="000945F0" w:rsidRDefault="00F35388" w:rsidP="00F35388">
      <w:pPr>
        <w:rPr>
          <w:sz w:val="22"/>
          <w:szCs w:val="22"/>
        </w:rPr>
      </w:pPr>
      <w:r w:rsidRPr="000945F0">
        <w:rPr>
          <w:sz w:val="22"/>
          <w:szCs w:val="22"/>
        </w:rPr>
        <w:t>Главная разработка</w:t>
      </w:r>
      <w:r>
        <w:rPr>
          <w:sz w:val="22"/>
          <w:szCs w:val="22"/>
        </w:rPr>
        <w:t xml:space="preserve"> </w:t>
      </w:r>
      <w:r w:rsidRPr="000945F0">
        <w:rPr>
          <w:sz w:val="22"/>
          <w:szCs w:val="22"/>
        </w:rPr>
        <w:t xml:space="preserve">стартапа </w:t>
      </w:r>
      <w:r>
        <w:rPr>
          <w:sz w:val="22"/>
          <w:szCs w:val="22"/>
        </w:rPr>
        <w:t>–</w:t>
      </w:r>
      <w:r w:rsidRPr="000945F0">
        <w:rPr>
          <w:sz w:val="22"/>
          <w:szCs w:val="22"/>
        </w:rPr>
        <w:t xml:space="preserve"> технология </w:t>
      </w:r>
      <w:proofErr w:type="spellStart"/>
      <w:r w:rsidRPr="000945F0">
        <w:rPr>
          <w:sz w:val="22"/>
          <w:szCs w:val="22"/>
        </w:rPr>
        <w:t>Cameo</w:t>
      </w:r>
      <w:proofErr w:type="spellEnd"/>
      <w:r>
        <w:rPr>
          <w:sz w:val="22"/>
          <w:szCs w:val="22"/>
        </w:rPr>
        <w:t xml:space="preserve"> (</w:t>
      </w:r>
      <w:hyperlink r:id="rId994" w:history="1">
        <w:r w:rsidRPr="00F053C7">
          <w:rPr>
            <w:rStyle w:val="af2"/>
            <w:sz w:val="22"/>
            <w:szCs w:val="22"/>
          </w:rPr>
          <w:t>https://www.snap.com/ru-RU/news/</w:t>
        </w:r>
      </w:hyperlink>
      <w:r>
        <w:rPr>
          <w:sz w:val="22"/>
          <w:szCs w:val="22"/>
        </w:rPr>
        <w:t>)</w:t>
      </w:r>
      <w:r w:rsidRPr="000945F0">
        <w:rPr>
          <w:sz w:val="22"/>
          <w:szCs w:val="22"/>
        </w:rPr>
        <w:t>, позволяющая пользователю загрузить в приложение свое</w:t>
      </w:r>
      <w:r>
        <w:rPr>
          <w:sz w:val="22"/>
          <w:szCs w:val="22"/>
        </w:rPr>
        <w:t xml:space="preserve"> </w:t>
      </w:r>
      <w:r w:rsidRPr="000945F0">
        <w:rPr>
          <w:sz w:val="22"/>
          <w:szCs w:val="22"/>
        </w:rPr>
        <w:t xml:space="preserve">селфи и стать персонажем видео, в </w:t>
      </w:r>
      <w:r w:rsidRPr="000945F0">
        <w:rPr>
          <w:sz w:val="22"/>
          <w:szCs w:val="22"/>
        </w:rPr>
        <w:lastRenderedPageBreak/>
        <w:t>котором он поет, разговаривает и выражает</w:t>
      </w:r>
      <w:r>
        <w:rPr>
          <w:sz w:val="22"/>
          <w:szCs w:val="22"/>
        </w:rPr>
        <w:t xml:space="preserve"> </w:t>
      </w:r>
      <w:r w:rsidRPr="000945F0">
        <w:rPr>
          <w:sz w:val="22"/>
          <w:szCs w:val="22"/>
        </w:rPr>
        <w:t>различные эмоции. РБК выяснил, как за такой короткий срок создать бизнес и выгодно его</w:t>
      </w:r>
      <w:r>
        <w:rPr>
          <w:sz w:val="22"/>
          <w:szCs w:val="22"/>
        </w:rPr>
        <w:t xml:space="preserve"> </w:t>
      </w:r>
      <w:r w:rsidRPr="000945F0">
        <w:rPr>
          <w:sz w:val="22"/>
          <w:szCs w:val="22"/>
        </w:rPr>
        <w:t>продать.</w:t>
      </w:r>
    </w:p>
    <w:p w14:paraId="1788F970" w14:textId="77777777" w:rsidR="00F35388" w:rsidRPr="00D26DA4" w:rsidRDefault="00F35388" w:rsidP="007544D2">
      <w:pPr>
        <w:pStyle w:val="2"/>
      </w:pPr>
      <w:r w:rsidRPr="00D26DA4">
        <w:t>На замену смайликам</w:t>
      </w:r>
    </w:p>
    <w:p w14:paraId="7CD60730" w14:textId="77777777" w:rsidR="00F35388" w:rsidRPr="000945F0" w:rsidRDefault="00F35388" w:rsidP="00F35388">
      <w:pPr>
        <w:spacing w:after="0"/>
        <w:rPr>
          <w:sz w:val="22"/>
          <w:szCs w:val="22"/>
        </w:rPr>
      </w:pPr>
      <w:r w:rsidRPr="000945F0">
        <w:rPr>
          <w:sz w:val="22"/>
          <w:szCs w:val="22"/>
        </w:rPr>
        <w:t xml:space="preserve">Основатели стартапа </w:t>
      </w:r>
      <w:r>
        <w:rPr>
          <w:sz w:val="22"/>
          <w:szCs w:val="22"/>
        </w:rPr>
        <w:t>–</w:t>
      </w:r>
      <w:r w:rsidRPr="000945F0">
        <w:rPr>
          <w:sz w:val="22"/>
          <w:szCs w:val="22"/>
        </w:rPr>
        <w:t xml:space="preserve"> выпускник</w:t>
      </w:r>
      <w:r>
        <w:rPr>
          <w:sz w:val="22"/>
          <w:szCs w:val="22"/>
        </w:rPr>
        <w:t>и</w:t>
      </w:r>
      <w:r w:rsidRPr="000945F0">
        <w:rPr>
          <w:sz w:val="22"/>
          <w:szCs w:val="22"/>
        </w:rPr>
        <w:t xml:space="preserve"> МФТИ Александр </w:t>
      </w:r>
      <w:proofErr w:type="spellStart"/>
      <w:r w:rsidRPr="000945F0">
        <w:rPr>
          <w:sz w:val="22"/>
          <w:szCs w:val="22"/>
        </w:rPr>
        <w:t>Машрабов</w:t>
      </w:r>
      <w:proofErr w:type="spellEnd"/>
      <w:r w:rsidRPr="000945F0">
        <w:rPr>
          <w:sz w:val="22"/>
          <w:szCs w:val="22"/>
        </w:rPr>
        <w:t xml:space="preserve"> и </w:t>
      </w:r>
      <w:r>
        <w:rPr>
          <w:sz w:val="22"/>
          <w:szCs w:val="22"/>
        </w:rPr>
        <w:t>Университета ИТМО</w:t>
      </w:r>
      <w:r w:rsidRPr="000945F0">
        <w:rPr>
          <w:sz w:val="22"/>
          <w:szCs w:val="22"/>
        </w:rPr>
        <w:t xml:space="preserve"> </w:t>
      </w:r>
      <w:r>
        <w:rPr>
          <w:sz w:val="22"/>
          <w:szCs w:val="22"/>
        </w:rPr>
        <w:t xml:space="preserve">(2017 г.!) </w:t>
      </w:r>
      <w:r w:rsidRPr="000945F0">
        <w:rPr>
          <w:sz w:val="22"/>
          <w:szCs w:val="22"/>
        </w:rPr>
        <w:t>Григорий</w:t>
      </w:r>
      <w:r>
        <w:rPr>
          <w:sz w:val="22"/>
          <w:szCs w:val="22"/>
        </w:rPr>
        <w:t xml:space="preserve"> </w:t>
      </w:r>
      <w:r w:rsidRPr="000945F0">
        <w:rPr>
          <w:sz w:val="22"/>
          <w:szCs w:val="22"/>
        </w:rPr>
        <w:t>Ткаченко. Они знают друг друга с восьми лет — учились вместе в лицее в Челябинске, а</w:t>
      </w:r>
    </w:p>
    <w:p w14:paraId="39DEC3E9" w14:textId="77777777" w:rsidR="00F35388" w:rsidRDefault="00F35388" w:rsidP="00F35388">
      <w:pPr>
        <w:rPr>
          <w:sz w:val="22"/>
          <w:szCs w:val="22"/>
        </w:rPr>
      </w:pPr>
      <w:r w:rsidRPr="000945F0">
        <w:rPr>
          <w:sz w:val="22"/>
          <w:szCs w:val="22"/>
        </w:rPr>
        <w:t xml:space="preserve">сейчас дружат семьями. Многих других членов команды </w:t>
      </w:r>
      <w:proofErr w:type="spellStart"/>
      <w:r w:rsidRPr="000945F0">
        <w:rPr>
          <w:sz w:val="22"/>
          <w:szCs w:val="22"/>
        </w:rPr>
        <w:t>Машрабов</w:t>
      </w:r>
      <w:proofErr w:type="spellEnd"/>
      <w:r w:rsidRPr="000945F0">
        <w:rPr>
          <w:sz w:val="22"/>
          <w:szCs w:val="22"/>
        </w:rPr>
        <w:t xml:space="preserve"> тоже знает не один</w:t>
      </w:r>
      <w:r>
        <w:rPr>
          <w:sz w:val="22"/>
          <w:szCs w:val="22"/>
        </w:rPr>
        <w:t xml:space="preserve"> </w:t>
      </w:r>
      <w:r w:rsidRPr="000945F0">
        <w:rPr>
          <w:sz w:val="22"/>
          <w:szCs w:val="22"/>
        </w:rPr>
        <w:t xml:space="preserve">год </w:t>
      </w:r>
      <w:r>
        <w:rPr>
          <w:sz w:val="22"/>
          <w:szCs w:val="22"/>
        </w:rPr>
        <w:t>–</w:t>
      </w:r>
      <w:r w:rsidRPr="000945F0">
        <w:rPr>
          <w:sz w:val="22"/>
          <w:szCs w:val="22"/>
        </w:rPr>
        <w:t xml:space="preserve"> с ними он познакомился на олимпиадах по спортивному программированию. У</w:t>
      </w:r>
      <w:r>
        <w:rPr>
          <w:sz w:val="22"/>
          <w:szCs w:val="22"/>
        </w:rPr>
        <w:t xml:space="preserve"> </w:t>
      </w:r>
      <w:r w:rsidRPr="000945F0">
        <w:rPr>
          <w:sz w:val="22"/>
          <w:szCs w:val="22"/>
        </w:rPr>
        <w:t xml:space="preserve">обоих предпринимателей уже был опыт участия в нескольких проектах. </w:t>
      </w:r>
    </w:p>
    <w:p w14:paraId="320E84B5" w14:textId="77777777" w:rsidR="00F35388" w:rsidRPr="000945F0" w:rsidRDefault="00F35388" w:rsidP="00F35388">
      <w:pPr>
        <w:rPr>
          <w:sz w:val="22"/>
          <w:szCs w:val="22"/>
        </w:rPr>
      </w:pPr>
      <w:r w:rsidRPr="000945F0">
        <w:rPr>
          <w:sz w:val="22"/>
          <w:szCs w:val="22"/>
        </w:rPr>
        <w:t>В одном из них</w:t>
      </w:r>
      <w:r>
        <w:rPr>
          <w:sz w:val="22"/>
          <w:szCs w:val="22"/>
        </w:rPr>
        <w:t xml:space="preserve"> </w:t>
      </w:r>
      <w:proofErr w:type="spellStart"/>
      <w:r w:rsidRPr="000945F0">
        <w:rPr>
          <w:sz w:val="22"/>
          <w:szCs w:val="22"/>
        </w:rPr>
        <w:t>Машрабов</w:t>
      </w:r>
      <w:proofErr w:type="spellEnd"/>
      <w:r w:rsidRPr="000945F0">
        <w:rPr>
          <w:sz w:val="22"/>
          <w:szCs w:val="22"/>
        </w:rPr>
        <w:t xml:space="preserve"> занимался системой распознавания по фотографиям математических</w:t>
      </w:r>
      <w:r>
        <w:rPr>
          <w:sz w:val="22"/>
          <w:szCs w:val="22"/>
        </w:rPr>
        <w:t xml:space="preserve"> </w:t>
      </w:r>
      <w:r w:rsidRPr="000945F0">
        <w:rPr>
          <w:sz w:val="22"/>
          <w:szCs w:val="22"/>
        </w:rPr>
        <w:t xml:space="preserve">формул </w:t>
      </w:r>
      <w:r>
        <w:rPr>
          <w:sz w:val="22"/>
          <w:szCs w:val="22"/>
        </w:rPr>
        <w:t>–</w:t>
      </w:r>
      <w:r w:rsidRPr="000945F0">
        <w:rPr>
          <w:sz w:val="22"/>
          <w:szCs w:val="22"/>
        </w:rPr>
        <w:t xml:space="preserve"> это позволило бы, например, переводить в электронный формат бумажную</w:t>
      </w:r>
      <w:r>
        <w:rPr>
          <w:sz w:val="22"/>
          <w:szCs w:val="22"/>
        </w:rPr>
        <w:t xml:space="preserve"> </w:t>
      </w:r>
      <w:r w:rsidRPr="000945F0">
        <w:rPr>
          <w:sz w:val="22"/>
          <w:szCs w:val="22"/>
        </w:rPr>
        <w:t xml:space="preserve">справочную литературу. Проект не был удачным </w:t>
      </w:r>
      <w:r>
        <w:rPr>
          <w:sz w:val="22"/>
          <w:szCs w:val="22"/>
        </w:rPr>
        <w:t>–</w:t>
      </w:r>
      <w:r w:rsidRPr="000945F0">
        <w:rPr>
          <w:sz w:val="22"/>
          <w:szCs w:val="22"/>
        </w:rPr>
        <w:t xml:space="preserve"> пока команда занималась</w:t>
      </w:r>
      <w:r>
        <w:rPr>
          <w:sz w:val="22"/>
          <w:szCs w:val="22"/>
        </w:rPr>
        <w:t xml:space="preserve"> </w:t>
      </w:r>
      <w:r w:rsidRPr="000945F0">
        <w:rPr>
          <w:sz w:val="22"/>
          <w:szCs w:val="22"/>
        </w:rPr>
        <w:t>разработкой, на рынке уже появились подобные решения. В портфолио Ткаченко было</w:t>
      </w:r>
      <w:r>
        <w:rPr>
          <w:sz w:val="22"/>
          <w:szCs w:val="22"/>
        </w:rPr>
        <w:t xml:space="preserve"> </w:t>
      </w:r>
      <w:r w:rsidRPr="000945F0">
        <w:rPr>
          <w:sz w:val="22"/>
          <w:szCs w:val="22"/>
        </w:rPr>
        <w:t xml:space="preserve">приложение </w:t>
      </w:r>
      <w:r w:rsidRPr="00D26DA4">
        <w:rPr>
          <w:i/>
          <w:sz w:val="22"/>
          <w:szCs w:val="22"/>
        </w:rPr>
        <w:t xml:space="preserve">OK </w:t>
      </w:r>
      <w:proofErr w:type="spellStart"/>
      <w:r w:rsidRPr="00D26DA4">
        <w:rPr>
          <w:i/>
          <w:sz w:val="22"/>
          <w:szCs w:val="22"/>
        </w:rPr>
        <w:t>Music</w:t>
      </w:r>
      <w:proofErr w:type="spellEnd"/>
      <w:r w:rsidRPr="000945F0">
        <w:rPr>
          <w:sz w:val="22"/>
          <w:szCs w:val="22"/>
        </w:rPr>
        <w:t>, позволяющее стримить музыку из социальной сети</w:t>
      </w:r>
      <w:r>
        <w:rPr>
          <w:sz w:val="22"/>
          <w:szCs w:val="22"/>
        </w:rPr>
        <w:t xml:space="preserve"> </w:t>
      </w:r>
      <w:r w:rsidRPr="000945F0">
        <w:rPr>
          <w:sz w:val="22"/>
          <w:szCs w:val="22"/>
        </w:rPr>
        <w:t>«Одноклассники».</w:t>
      </w:r>
    </w:p>
    <w:p w14:paraId="7205DD08" w14:textId="77777777" w:rsidR="00F35388" w:rsidRDefault="00F35388" w:rsidP="00F35388">
      <w:pPr>
        <w:rPr>
          <w:sz w:val="22"/>
          <w:szCs w:val="22"/>
        </w:rPr>
      </w:pPr>
      <w:r w:rsidRPr="000945F0">
        <w:rPr>
          <w:sz w:val="22"/>
          <w:szCs w:val="22"/>
        </w:rPr>
        <w:t>Объединив силы, основатели выбрали для себя сферу обработки фото, видео и аудио,</w:t>
      </w:r>
      <w:r>
        <w:rPr>
          <w:sz w:val="22"/>
          <w:szCs w:val="22"/>
        </w:rPr>
        <w:t xml:space="preserve"> </w:t>
      </w:r>
      <w:r w:rsidRPr="000945F0">
        <w:rPr>
          <w:sz w:val="22"/>
          <w:szCs w:val="22"/>
        </w:rPr>
        <w:t xml:space="preserve">которая на глазах становилась все более востребованной. </w:t>
      </w:r>
      <w:proofErr w:type="spellStart"/>
      <w:r w:rsidRPr="000945F0">
        <w:rPr>
          <w:sz w:val="22"/>
          <w:szCs w:val="22"/>
        </w:rPr>
        <w:t>Машрабов</w:t>
      </w:r>
      <w:proofErr w:type="spellEnd"/>
      <w:r w:rsidRPr="000945F0">
        <w:rPr>
          <w:sz w:val="22"/>
          <w:szCs w:val="22"/>
        </w:rPr>
        <w:t xml:space="preserve"> и Ткаченко</w:t>
      </w:r>
      <w:r>
        <w:rPr>
          <w:sz w:val="22"/>
          <w:szCs w:val="22"/>
        </w:rPr>
        <w:t xml:space="preserve"> </w:t>
      </w:r>
      <w:r w:rsidRPr="000945F0">
        <w:rPr>
          <w:sz w:val="22"/>
          <w:szCs w:val="22"/>
        </w:rPr>
        <w:t xml:space="preserve">сразу же решили не заниматься </w:t>
      </w:r>
      <w:proofErr w:type="spellStart"/>
      <w:r w:rsidRPr="000945F0">
        <w:rPr>
          <w:sz w:val="22"/>
          <w:szCs w:val="22"/>
        </w:rPr>
        <w:t>дипфейками</w:t>
      </w:r>
      <w:proofErr w:type="spellEnd"/>
      <w:r w:rsidRPr="000945F0">
        <w:rPr>
          <w:sz w:val="22"/>
          <w:szCs w:val="22"/>
        </w:rPr>
        <w:t xml:space="preserve"> </w:t>
      </w:r>
      <w:r>
        <w:rPr>
          <w:sz w:val="22"/>
          <w:szCs w:val="22"/>
        </w:rPr>
        <w:t>–</w:t>
      </w:r>
      <w:r w:rsidRPr="000945F0">
        <w:rPr>
          <w:sz w:val="22"/>
          <w:szCs w:val="22"/>
        </w:rPr>
        <w:t xml:space="preserve"> высокотехнологичными видео, где лицо</w:t>
      </w:r>
      <w:r>
        <w:rPr>
          <w:sz w:val="22"/>
          <w:szCs w:val="22"/>
        </w:rPr>
        <w:t xml:space="preserve"> </w:t>
      </w:r>
      <w:r w:rsidRPr="000945F0">
        <w:rPr>
          <w:sz w:val="22"/>
          <w:szCs w:val="22"/>
        </w:rPr>
        <w:t>можно «вклеивать» в ролик, в котором снимался совершенно другой человек. На такие</w:t>
      </w:r>
      <w:r>
        <w:rPr>
          <w:sz w:val="22"/>
          <w:szCs w:val="22"/>
        </w:rPr>
        <w:t xml:space="preserve"> </w:t>
      </w:r>
      <w:r w:rsidRPr="000945F0">
        <w:rPr>
          <w:sz w:val="22"/>
          <w:szCs w:val="22"/>
        </w:rPr>
        <w:t>видео существовал огромный запрос со стороны политических организаций, но их</w:t>
      </w:r>
      <w:r>
        <w:rPr>
          <w:sz w:val="22"/>
          <w:szCs w:val="22"/>
        </w:rPr>
        <w:t xml:space="preserve"> </w:t>
      </w:r>
      <w:r w:rsidRPr="000945F0">
        <w:rPr>
          <w:sz w:val="22"/>
          <w:szCs w:val="22"/>
        </w:rPr>
        <w:t xml:space="preserve">интерес был нездоровым </w:t>
      </w:r>
      <w:r>
        <w:rPr>
          <w:sz w:val="22"/>
          <w:szCs w:val="22"/>
        </w:rPr>
        <w:t>–</w:t>
      </w:r>
      <w:r w:rsidRPr="000945F0">
        <w:rPr>
          <w:sz w:val="22"/>
          <w:szCs w:val="22"/>
        </w:rPr>
        <w:t xml:space="preserve"> распространение подобных фальсифицированных видео</w:t>
      </w:r>
      <w:r>
        <w:rPr>
          <w:sz w:val="22"/>
          <w:szCs w:val="22"/>
        </w:rPr>
        <w:t xml:space="preserve"> </w:t>
      </w:r>
      <w:r w:rsidRPr="000945F0">
        <w:rPr>
          <w:sz w:val="22"/>
          <w:szCs w:val="22"/>
        </w:rPr>
        <w:t xml:space="preserve">грозит преследованием по закону. </w:t>
      </w:r>
    </w:p>
    <w:p w14:paraId="65FD6E78" w14:textId="77777777" w:rsidR="00F35388" w:rsidRDefault="00F35388" w:rsidP="00F35388">
      <w:pPr>
        <w:rPr>
          <w:sz w:val="22"/>
          <w:szCs w:val="22"/>
        </w:rPr>
      </w:pPr>
      <w:r w:rsidRPr="000945F0">
        <w:rPr>
          <w:sz w:val="22"/>
          <w:szCs w:val="22"/>
        </w:rPr>
        <w:t>Предприниматели тщательно исследовали рынок</w:t>
      </w:r>
      <w:r>
        <w:rPr>
          <w:sz w:val="22"/>
          <w:szCs w:val="22"/>
        </w:rPr>
        <w:t xml:space="preserve"> </w:t>
      </w:r>
      <w:r w:rsidRPr="000945F0">
        <w:rPr>
          <w:sz w:val="22"/>
          <w:szCs w:val="22"/>
        </w:rPr>
        <w:t>анимации для общения в мессенджерах и соцсетях, изучили примеры таких стартапов,</w:t>
      </w:r>
      <w:r>
        <w:rPr>
          <w:sz w:val="22"/>
          <w:szCs w:val="22"/>
        </w:rPr>
        <w:t xml:space="preserve"> </w:t>
      </w:r>
      <w:r w:rsidRPr="000945F0">
        <w:rPr>
          <w:sz w:val="22"/>
          <w:szCs w:val="22"/>
        </w:rPr>
        <w:t xml:space="preserve">как американские </w:t>
      </w:r>
      <w:proofErr w:type="spellStart"/>
      <w:r w:rsidRPr="00D26DA4">
        <w:rPr>
          <w:i/>
          <w:sz w:val="22"/>
          <w:szCs w:val="22"/>
        </w:rPr>
        <w:t>Giphy</w:t>
      </w:r>
      <w:proofErr w:type="spellEnd"/>
      <w:r w:rsidRPr="00D26DA4">
        <w:rPr>
          <w:i/>
          <w:sz w:val="22"/>
          <w:szCs w:val="22"/>
        </w:rPr>
        <w:t xml:space="preserve"> </w:t>
      </w:r>
      <w:r w:rsidRPr="000945F0">
        <w:rPr>
          <w:sz w:val="22"/>
          <w:szCs w:val="22"/>
        </w:rPr>
        <w:t xml:space="preserve">и </w:t>
      </w:r>
      <w:proofErr w:type="spellStart"/>
      <w:r w:rsidRPr="00D26DA4">
        <w:rPr>
          <w:i/>
          <w:sz w:val="22"/>
          <w:szCs w:val="22"/>
        </w:rPr>
        <w:t>Tenor</w:t>
      </w:r>
      <w:proofErr w:type="spellEnd"/>
      <w:r w:rsidRPr="000945F0">
        <w:rPr>
          <w:sz w:val="22"/>
          <w:szCs w:val="22"/>
        </w:rPr>
        <w:t xml:space="preserve"> (принадлежит </w:t>
      </w:r>
      <w:proofErr w:type="spellStart"/>
      <w:r w:rsidRPr="00D26DA4">
        <w:rPr>
          <w:i/>
          <w:sz w:val="22"/>
          <w:szCs w:val="22"/>
        </w:rPr>
        <w:t>Google</w:t>
      </w:r>
      <w:proofErr w:type="spellEnd"/>
      <w:r w:rsidRPr="000945F0">
        <w:rPr>
          <w:sz w:val="22"/>
          <w:szCs w:val="22"/>
        </w:rPr>
        <w:t>), позволяющих обмениваться в</w:t>
      </w:r>
      <w:r>
        <w:rPr>
          <w:sz w:val="22"/>
          <w:szCs w:val="22"/>
        </w:rPr>
        <w:t xml:space="preserve"> </w:t>
      </w:r>
      <w:r w:rsidRPr="000945F0">
        <w:rPr>
          <w:sz w:val="22"/>
          <w:szCs w:val="22"/>
        </w:rPr>
        <w:t xml:space="preserve">переписке короткими видео и </w:t>
      </w:r>
      <w:proofErr w:type="spellStart"/>
      <w:r w:rsidRPr="000945F0">
        <w:rPr>
          <w:sz w:val="22"/>
          <w:szCs w:val="22"/>
        </w:rPr>
        <w:t>гифками</w:t>
      </w:r>
      <w:proofErr w:type="spellEnd"/>
      <w:r w:rsidRPr="000945F0">
        <w:rPr>
          <w:sz w:val="22"/>
          <w:szCs w:val="22"/>
        </w:rPr>
        <w:t>. «Мы подумали: вот было бы круто вставлять в</w:t>
      </w:r>
      <w:r>
        <w:rPr>
          <w:sz w:val="22"/>
          <w:szCs w:val="22"/>
        </w:rPr>
        <w:t xml:space="preserve"> </w:t>
      </w:r>
      <w:proofErr w:type="spellStart"/>
      <w:r w:rsidRPr="000945F0">
        <w:rPr>
          <w:sz w:val="22"/>
          <w:szCs w:val="22"/>
        </w:rPr>
        <w:t>гифки</w:t>
      </w:r>
      <w:proofErr w:type="spellEnd"/>
      <w:r w:rsidRPr="000945F0">
        <w:rPr>
          <w:sz w:val="22"/>
          <w:szCs w:val="22"/>
        </w:rPr>
        <w:t xml:space="preserve"> свое лицо или лицо друга, чтобы эти изображения потом могли, например, петь</w:t>
      </w:r>
      <w:r>
        <w:rPr>
          <w:sz w:val="22"/>
          <w:szCs w:val="22"/>
        </w:rPr>
        <w:t xml:space="preserve"> </w:t>
      </w:r>
      <w:r w:rsidRPr="000945F0">
        <w:rPr>
          <w:sz w:val="22"/>
          <w:szCs w:val="22"/>
        </w:rPr>
        <w:t xml:space="preserve">песню, причем делать это реалистично. И начали работать в этом направлении», </w:t>
      </w:r>
      <w:r>
        <w:rPr>
          <w:sz w:val="22"/>
          <w:szCs w:val="22"/>
        </w:rPr>
        <w:t xml:space="preserve">– </w:t>
      </w:r>
      <w:r w:rsidRPr="000945F0">
        <w:rPr>
          <w:sz w:val="22"/>
          <w:szCs w:val="22"/>
        </w:rPr>
        <w:t xml:space="preserve">вспоминает </w:t>
      </w:r>
      <w:proofErr w:type="spellStart"/>
      <w:r w:rsidRPr="000945F0">
        <w:rPr>
          <w:sz w:val="22"/>
          <w:szCs w:val="22"/>
        </w:rPr>
        <w:t>Машрабов</w:t>
      </w:r>
      <w:proofErr w:type="spellEnd"/>
      <w:r w:rsidRPr="000945F0">
        <w:rPr>
          <w:sz w:val="22"/>
          <w:szCs w:val="22"/>
        </w:rPr>
        <w:t xml:space="preserve">. </w:t>
      </w:r>
    </w:p>
    <w:p w14:paraId="4683E775" w14:textId="77777777" w:rsidR="00F35388" w:rsidRPr="000945F0" w:rsidRDefault="00F35388" w:rsidP="00F35388">
      <w:pPr>
        <w:rPr>
          <w:sz w:val="22"/>
          <w:szCs w:val="22"/>
        </w:rPr>
      </w:pPr>
      <w:r w:rsidRPr="000945F0">
        <w:rPr>
          <w:sz w:val="22"/>
          <w:szCs w:val="22"/>
        </w:rPr>
        <w:lastRenderedPageBreak/>
        <w:t>На момент запуска средний возраст участников команды</w:t>
      </w:r>
      <w:r>
        <w:rPr>
          <w:sz w:val="22"/>
          <w:szCs w:val="22"/>
        </w:rPr>
        <w:t xml:space="preserve"> </w:t>
      </w:r>
      <w:r w:rsidRPr="000945F0">
        <w:rPr>
          <w:sz w:val="22"/>
          <w:szCs w:val="22"/>
        </w:rPr>
        <w:t>составлял всего 27</w:t>
      </w:r>
      <w:r>
        <w:rPr>
          <w:sz w:val="22"/>
          <w:szCs w:val="22"/>
        </w:rPr>
        <w:t>-</w:t>
      </w:r>
      <w:r w:rsidRPr="000945F0">
        <w:rPr>
          <w:sz w:val="22"/>
          <w:szCs w:val="22"/>
        </w:rPr>
        <w:t xml:space="preserve">28 лет, но у каждого было минимум пять лет опыта разработки </w:t>
      </w:r>
      <w:r>
        <w:rPr>
          <w:sz w:val="22"/>
          <w:szCs w:val="22"/>
        </w:rPr>
        <w:t xml:space="preserve">– </w:t>
      </w:r>
      <w:r w:rsidRPr="000945F0">
        <w:rPr>
          <w:sz w:val="22"/>
          <w:szCs w:val="22"/>
        </w:rPr>
        <w:t>молодые люди хорошо разбирались в компьютерном зрении и обработке цифровых</w:t>
      </w:r>
      <w:r>
        <w:rPr>
          <w:sz w:val="22"/>
          <w:szCs w:val="22"/>
        </w:rPr>
        <w:t xml:space="preserve"> </w:t>
      </w:r>
      <w:r w:rsidRPr="000945F0">
        <w:rPr>
          <w:sz w:val="22"/>
          <w:szCs w:val="22"/>
        </w:rPr>
        <w:t>сигналов.</w:t>
      </w:r>
      <w:r>
        <w:rPr>
          <w:sz w:val="22"/>
          <w:szCs w:val="22"/>
        </w:rPr>
        <w:t xml:space="preserve"> </w:t>
      </w:r>
      <w:r w:rsidRPr="000945F0">
        <w:rPr>
          <w:sz w:val="22"/>
          <w:szCs w:val="22"/>
        </w:rPr>
        <w:t>Самая главная техническая трудность состояла в том, чтобы технология исправно</w:t>
      </w:r>
      <w:r>
        <w:rPr>
          <w:sz w:val="22"/>
          <w:szCs w:val="22"/>
        </w:rPr>
        <w:t xml:space="preserve"> </w:t>
      </w:r>
      <w:r w:rsidRPr="000945F0">
        <w:rPr>
          <w:sz w:val="22"/>
          <w:szCs w:val="22"/>
        </w:rPr>
        <w:t>работала даже на самых слабых смартфонах, которых много в Индии, Бразилии или</w:t>
      </w:r>
      <w:r>
        <w:rPr>
          <w:sz w:val="22"/>
          <w:szCs w:val="22"/>
        </w:rPr>
        <w:t xml:space="preserve"> </w:t>
      </w:r>
      <w:r w:rsidRPr="000945F0">
        <w:rPr>
          <w:sz w:val="22"/>
          <w:szCs w:val="22"/>
        </w:rPr>
        <w:t>Китае. Это не только обеспечило бы технологии массовость, но и помогло бы избежать</w:t>
      </w:r>
      <w:r>
        <w:rPr>
          <w:sz w:val="22"/>
          <w:szCs w:val="22"/>
        </w:rPr>
        <w:t xml:space="preserve"> </w:t>
      </w:r>
      <w:r w:rsidRPr="000945F0">
        <w:rPr>
          <w:sz w:val="22"/>
          <w:szCs w:val="22"/>
        </w:rPr>
        <w:t xml:space="preserve">проблем с конфиденциальными данными аудитории: </w:t>
      </w:r>
      <w:r w:rsidRPr="00D26DA4">
        <w:rPr>
          <w:i/>
          <w:sz w:val="22"/>
          <w:szCs w:val="22"/>
        </w:rPr>
        <w:t xml:space="preserve">AI </w:t>
      </w:r>
      <w:proofErr w:type="spellStart"/>
      <w:r w:rsidRPr="00D26DA4">
        <w:rPr>
          <w:i/>
          <w:sz w:val="22"/>
          <w:szCs w:val="22"/>
        </w:rPr>
        <w:t>Factory</w:t>
      </w:r>
      <w:proofErr w:type="spellEnd"/>
      <w:r w:rsidRPr="000945F0">
        <w:rPr>
          <w:sz w:val="22"/>
          <w:szCs w:val="22"/>
        </w:rPr>
        <w:t xml:space="preserve"> обрабатывает и</w:t>
      </w:r>
      <w:r>
        <w:rPr>
          <w:sz w:val="22"/>
          <w:szCs w:val="22"/>
        </w:rPr>
        <w:t xml:space="preserve"> </w:t>
      </w:r>
      <w:r w:rsidRPr="000945F0">
        <w:rPr>
          <w:sz w:val="22"/>
          <w:szCs w:val="22"/>
        </w:rPr>
        <w:t xml:space="preserve">анимирует фотографии прямо на пользовательском гаджете, не передавая их на </w:t>
      </w:r>
      <w:proofErr w:type="spellStart"/>
      <w:r w:rsidRPr="000945F0">
        <w:rPr>
          <w:sz w:val="22"/>
          <w:szCs w:val="22"/>
        </w:rPr>
        <w:t>сервер.Для</w:t>
      </w:r>
      <w:proofErr w:type="spellEnd"/>
      <w:r w:rsidRPr="000945F0">
        <w:rPr>
          <w:sz w:val="22"/>
          <w:szCs w:val="22"/>
        </w:rPr>
        <w:t xml:space="preserve"> каждого видео генерируется около 30 кадров в секунду, и, чтобы задача была по</w:t>
      </w:r>
      <w:r>
        <w:rPr>
          <w:sz w:val="22"/>
          <w:szCs w:val="22"/>
        </w:rPr>
        <w:t xml:space="preserve"> </w:t>
      </w:r>
      <w:r w:rsidRPr="000945F0">
        <w:rPr>
          <w:sz w:val="22"/>
          <w:szCs w:val="22"/>
        </w:rPr>
        <w:t>зубам даже слабым аппаратам, стартаперам то и дело приходилось вникать в тонкости</w:t>
      </w:r>
      <w:r>
        <w:rPr>
          <w:sz w:val="22"/>
          <w:szCs w:val="22"/>
        </w:rPr>
        <w:t xml:space="preserve"> </w:t>
      </w:r>
      <w:r w:rsidRPr="000945F0">
        <w:rPr>
          <w:sz w:val="22"/>
          <w:szCs w:val="22"/>
        </w:rPr>
        <w:t>устройства смартфонов и оптимизировать под их технические особенности работу</w:t>
      </w:r>
      <w:r>
        <w:rPr>
          <w:sz w:val="22"/>
          <w:szCs w:val="22"/>
        </w:rPr>
        <w:t xml:space="preserve"> </w:t>
      </w:r>
      <w:r w:rsidRPr="000945F0">
        <w:rPr>
          <w:sz w:val="22"/>
          <w:szCs w:val="22"/>
        </w:rPr>
        <w:t>алгоритмов.</w:t>
      </w:r>
    </w:p>
    <w:p w14:paraId="4D5342A1" w14:textId="77777777" w:rsidR="00F35388" w:rsidRPr="000945F0" w:rsidRDefault="00F35388" w:rsidP="00F35388">
      <w:pPr>
        <w:rPr>
          <w:sz w:val="22"/>
          <w:szCs w:val="22"/>
        </w:rPr>
      </w:pPr>
      <w:r w:rsidRPr="000945F0">
        <w:rPr>
          <w:sz w:val="22"/>
          <w:szCs w:val="22"/>
        </w:rPr>
        <w:t xml:space="preserve">Основные пользователи анимированных </w:t>
      </w:r>
      <w:proofErr w:type="spellStart"/>
      <w:r w:rsidRPr="000945F0">
        <w:rPr>
          <w:sz w:val="22"/>
          <w:szCs w:val="22"/>
        </w:rPr>
        <w:t>гифок</w:t>
      </w:r>
      <w:proofErr w:type="spellEnd"/>
      <w:r w:rsidRPr="000945F0">
        <w:rPr>
          <w:sz w:val="22"/>
          <w:szCs w:val="22"/>
        </w:rPr>
        <w:t xml:space="preserve"> </w:t>
      </w:r>
      <w:r>
        <w:rPr>
          <w:sz w:val="22"/>
          <w:szCs w:val="22"/>
        </w:rPr>
        <w:t>–</w:t>
      </w:r>
      <w:r w:rsidRPr="000945F0">
        <w:rPr>
          <w:sz w:val="22"/>
          <w:szCs w:val="22"/>
        </w:rPr>
        <w:t xml:space="preserve"> подростки, поэтому, когда технология</w:t>
      </w:r>
      <w:r>
        <w:rPr>
          <w:sz w:val="22"/>
          <w:szCs w:val="22"/>
        </w:rPr>
        <w:t xml:space="preserve"> </w:t>
      </w:r>
      <w:r w:rsidRPr="000945F0">
        <w:rPr>
          <w:sz w:val="22"/>
          <w:szCs w:val="22"/>
        </w:rPr>
        <w:t>была готова, основатели стали ходить по школам и тестировать ее на восьми- и</w:t>
      </w:r>
      <w:r>
        <w:rPr>
          <w:sz w:val="22"/>
          <w:szCs w:val="22"/>
        </w:rPr>
        <w:t xml:space="preserve"> </w:t>
      </w:r>
      <w:r w:rsidRPr="000945F0">
        <w:rPr>
          <w:sz w:val="22"/>
          <w:szCs w:val="22"/>
        </w:rPr>
        <w:t>девятиклассниках. Старались посещать учебные заведения с серьезным изучением</w:t>
      </w:r>
      <w:r>
        <w:rPr>
          <w:sz w:val="22"/>
          <w:szCs w:val="22"/>
        </w:rPr>
        <w:t xml:space="preserve"> </w:t>
      </w:r>
      <w:r w:rsidRPr="000945F0">
        <w:rPr>
          <w:sz w:val="22"/>
          <w:szCs w:val="22"/>
        </w:rPr>
        <w:t>иностранного языка, потому что у таких тинейджеров, по мнению основателей, высокие</w:t>
      </w:r>
      <w:r>
        <w:rPr>
          <w:sz w:val="22"/>
          <w:szCs w:val="22"/>
        </w:rPr>
        <w:t xml:space="preserve"> </w:t>
      </w:r>
      <w:r w:rsidRPr="000945F0">
        <w:rPr>
          <w:sz w:val="22"/>
          <w:szCs w:val="22"/>
        </w:rPr>
        <w:t xml:space="preserve">требования к видеоряду </w:t>
      </w:r>
      <w:r>
        <w:rPr>
          <w:sz w:val="22"/>
          <w:szCs w:val="22"/>
        </w:rPr>
        <w:t>–</w:t>
      </w:r>
      <w:r w:rsidRPr="000945F0">
        <w:rPr>
          <w:sz w:val="22"/>
          <w:szCs w:val="22"/>
        </w:rPr>
        <w:t xml:space="preserve"> они сравнивают приложение с популярными на Западе</w:t>
      </w:r>
      <w:r>
        <w:rPr>
          <w:sz w:val="22"/>
          <w:szCs w:val="22"/>
        </w:rPr>
        <w:t xml:space="preserve"> </w:t>
      </w:r>
      <w:r w:rsidRPr="000945F0">
        <w:rPr>
          <w:sz w:val="22"/>
          <w:szCs w:val="22"/>
        </w:rPr>
        <w:t>сервисами, то есть способны дать конструктивный фидбэк. Некоторые выводы</w:t>
      </w:r>
      <w:r>
        <w:rPr>
          <w:sz w:val="22"/>
          <w:szCs w:val="22"/>
        </w:rPr>
        <w:t xml:space="preserve"> </w:t>
      </w:r>
      <w:r w:rsidRPr="000945F0">
        <w:rPr>
          <w:sz w:val="22"/>
          <w:szCs w:val="22"/>
        </w:rPr>
        <w:t>школьников стартаперов удивили и порадовали: например, выяснилось, что девушкам не</w:t>
      </w:r>
      <w:r>
        <w:rPr>
          <w:sz w:val="22"/>
          <w:szCs w:val="22"/>
        </w:rPr>
        <w:t xml:space="preserve"> </w:t>
      </w:r>
      <w:r w:rsidRPr="000945F0">
        <w:rPr>
          <w:sz w:val="22"/>
          <w:szCs w:val="22"/>
        </w:rPr>
        <w:t xml:space="preserve">так важен конкретный метод анимации </w:t>
      </w:r>
      <w:r>
        <w:rPr>
          <w:sz w:val="22"/>
          <w:szCs w:val="22"/>
        </w:rPr>
        <w:t>–</w:t>
      </w:r>
      <w:r w:rsidRPr="000945F0">
        <w:rPr>
          <w:sz w:val="22"/>
          <w:szCs w:val="22"/>
        </w:rPr>
        <w:t xml:space="preserve"> главное, чтобы лицо оставалось красивым.</w:t>
      </w:r>
    </w:p>
    <w:p w14:paraId="0E2FED23" w14:textId="77777777" w:rsidR="00F35388" w:rsidRPr="00D26DA4" w:rsidRDefault="00F35388" w:rsidP="007544D2">
      <w:pPr>
        <w:pStyle w:val="2"/>
      </w:pPr>
      <w:r w:rsidRPr="00D26DA4">
        <w:t>Как это работает</w:t>
      </w:r>
    </w:p>
    <w:p w14:paraId="5FA9189A" w14:textId="77777777" w:rsidR="00F35388" w:rsidRPr="000945F0" w:rsidRDefault="00F35388" w:rsidP="00F35388">
      <w:pPr>
        <w:spacing w:after="0"/>
        <w:rPr>
          <w:sz w:val="22"/>
          <w:szCs w:val="22"/>
        </w:rPr>
      </w:pPr>
      <w:r w:rsidRPr="00D26DA4">
        <w:rPr>
          <w:sz w:val="22"/>
          <w:szCs w:val="22"/>
        </w:rPr>
        <w:t xml:space="preserve">Технология </w:t>
      </w:r>
      <w:proofErr w:type="spellStart"/>
      <w:r w:rsidRPr="00D26DA4">
        <w:rPr>
          <w:i/>
          <w:sz w:val="22"/>
          <w:szCs w:val="22"/>
        </w:rPr>
        <w:t>Cameo</w:t>
      </w:r>
      <w:proofErr w:type="spellEnd"/>
      <w:r w:rsidRPr="00D26DA4">
        <w:rPr>
          <w:sz w:val="22"/>
          <w:szCs w:val="22"/>
        </w:rPr>
        <w:t>, которая стала доступной в мессенджере</w:t>
      </w:r>
      <w:r w:rsidRPr="000945F0">
        <w:rPr>
          <w:sz w:val="22"/>
          <w:szCs w:val="22"/>
        </w:rPr>
        <w:t xml:space="preserve"> </w:t>
      </w:r>
      <w:proofErr w:type="spellStart"/>
      <w:r w:rsidRPr="00D26DA4">
        <w:rPr>
          <w:i/>
          <w:sz w:val="22"/>
          <w:szCs w:val="22"/>
        </w:rPr>
        <w:t>Snapchat</w:t>
      </w:r>
      <w:proofErr w:type="spellEnd"/>
      <w:r w:rsidRPr="000945F0">
        <w:rPr>
          <w:sz w:val="22"/>
          <w:szCs w:val="22"/>
        </w:rPr>
        <w:t xml:space="preserve"> в декабре</w:t>
      </w:r>
      <w:r>
        <w:rPr>
          <w:sz w:val="22"/>
          <w:szCs w:val="22"/>
        </w:rPr>
        <w:t xml:space="preserve"> </w:t>
      </w:r>
      <w:r w:rsidRPr="000945F0">
        <w:rPr>
          <w:sz w:val="22"/>
          <w:szCs w:val="22"/>
        </w:rPr>
        <w:t xml:space="preserve">прошлого года, позволяет встроить свое лицо или лица знакомых в 200 коротких видео </w:t>
      </w:r>
      <w:r>
        <w:rPr>
          <w:sz w:val="22"/>
          <w:szCs w:val="22"/>
        </w:rPr>
        <w:t xml:space="preserve">– </w:t>
      </w:r>
      <w:r w:rsidRPr="000945F0">
        <w:rPr>
          <w:sz w:val="22"/>
          <w:szCs w:val="22"/>
        </w:rPr>
        <w:t>пользователи могут стать героями роликов, в которых они летят на самолете, ведут</w:t>
      </w:r>
    </w:p>
    <w:p w14:paraId="7521B152" w14:textId="77777777" w:rsidR="00F35388" w:rsidRPr="000945F0" w:rsidRDefault="00F35388" w:rsidP="00F35388">
      <w:pPr>
        <w:rPr>
          <w:sz w:val="22"/>
          <w:szCs w:val="22"/>
        </w:rPr>
      </w:pPr>
      <w:r w:rsidRPr="000945F0">
        <w:rPr>
          <w:sz w:val="22"/>
          <w:szCs w:val="22"/>
        </w:rPr>
        <w:t>автомобиль, принимают ванну или прогуливаются в облегающем платье. Приложение</w:t>
      </w:r>
      <w:r>
        <w:rPr>
          <w:sz w:val="22"/>
          <w:szCs w:val="22"/>
        </w:rPr>
        <w:t xml:space="preserve"> </w:t>
      </w:r>
      <w:r w:rsidRPr="000945F0">
        <w:rPr>
          <w:sz w:val="22"/>
          <w:szCs w:val="22"/>
        </w:rPr>
        <w:t xml:space="preserve">«оживляет» лицо с селфи </w:t>
      </w:r>
      <w:r>
        <w:rPr>
          <w:sz w:val="22"/>
          <w:szCs w:val="22"/>
        </w:rPr>
        <w:t>–</w:t>
      </w:r>
      <w:r w:rsidRPr="000945F0">
        <w:rPr>
          <w:sz w:val="22"/>
          <w:szCs w:val="22"/>
        </w:rPr>
        <w:t xml:space="preserve"> оно улыбается, открывает и закрывает рот, посылает</w:t>
      </w:r>
      <w:r>
        <w:rPr>
          <w:sz w:val="22"/>
          <w:szCs w:val="22"/>
        </w:rPr>
        <w:t xml:space="preserve"> </w:t>
      </w:r>
      <w:r w:rsidRPr="000945F0">
        <w:rPr>
          <w:sz w:val="22"/>
          <w:szCs w:val="22"/>
        </w:rPr>
        <w:t xml:space="preserve">воздушные поцелуи и </w:t>
      </w:r>
      <w:proofErr w:type="gramStart"/>
      <w:r w:rsidRPr="000945F0">
        <w:rPr>
          <w:sz w:val="22"/>
          <w:szCs w:val="22"/>
        </w:rPr>
        <w:t>т.п.</w:t>
      </w:r>
      <w:proofErr w:type="gramEnd"/>
      <w:r w:rsidRPr="000945F0">
        <w:rPr>
          <w:sz w:val="22"/>
          <w:szCs w:val="22"/>
        </w:rPr>
        <w:t xml:space="preserve"> Для пользователя технология бесплатна. Задача </w:t>
      </w:r>
      <w:r w:rsidRPr="00D26DA4">
        <w:rPr>
          <w:i/>
          <w:sz w:val="22"/>
          <w:szCs w:val="22"/>
        </w:rPr>
        <w:t xml:space="preserve">AI </w:t>
      </w:r>
      <w:proofErr w:type="spellStart"/>
      <w:r w:rsidRPr="00D26DA4">
        <w:rPr>
          <w:i/>
          <w:sz w:val="22"/>
          <w:szCs w:val="22"/>
        </w:rPr>
        <w:t>Factory</w:t>
      </w:r>
      <w:proofErr w:type="spellEnd"/>
      <w:r w:rsidRPr="000945F0">
        <w:rPr>
          <w:sz w:val="22"/>
          <w:szCs w:val="22"/>
        </w:rPr>
        <w:t xml:space="preserve"> </w:t>
      </w:r>
      <w:r>
        <w:rPr>
          <w:sz w:val="22"/>
          <w:szCs w:val="22"/>
        </w:rPr>
        <w:t xml:space="preserve">– </w:t>
      </w:r>
      <w:r w:rsidRPr="000945F0">
        <w:rPr>
          <w:sz w:val="22"/>
          <w:szCs w:val="22"/>
        </w:rPr>
        <w:t xml:space="preserve">сделать ее </w:t>
      </w:r>
      <w:proofErr w:type="spellStart"/>
      <w:r w:rsidRPr="000945F0">
        <w:rPr>
          <w:sz w:val="22"/>
          <w:szCs w:val="22"/>
        </w:rPr>
        <w:t>виральной</w:t>
      </w:r>
      <w:proofErr w:type="spellEnd"/>
      <w:r w:rsidRPr="000945F0">
        <w:rPr>
          <w:sz w:val="22"/>
          <w:szCs w:val="22"/>
        </w:rPr>
        <w:t>: если ею начнут пользоваться миллионы, это позволит привлечь</w:t>
      </w:r>
      <w:r>
        <w:rPr>
          <w:sz w:val="22"/>
          <w:szCs w:val="22"/>
        </w:rPr>
        <w:t xml:space="preserve"> </w:t>
      </w:r>
      <w:r w:rsidRPr="000945F0">
        <w:rPr>
          <w:sz w:val="22"/>
          <w:szCs w:val="22"/>
        </w:rPr>
        <w:t>рекламодателей, которые, например, смогут встраивать в видео упоминание своих</w:t>
      </w:r>
      <w:r>
        <w:rPr>
          <w:sz w:val="22"/>
          <w:szCs w:val="22"/>
        </w:rPr>
        <w:t xml:space="preserve"> </w:t>
      </w:r>
      <w:r w:rsidRPr="000945F0">
        <w:rPr>
          <w:sz w:val="22"/>
          <w:szCs w:val="22"/>
        </w:rPr>
        <w:t>брендов.</w:t>
      </w:r>
    </w:p>
    <w:p w14:paraId="289C8DC7" w14:textId="77777777" w:rsidR="00F35388" w:rsidRDefault="00F35388" w:rsidP="00F35388">
      <w:pPr>
        <w:rPr>
          <w:sz w:val="22"/>
          <w:szCs w:val="22"/>
        </w:rPr>
      </w:pPr>
      <w:r w:rsidRPr="000945F0">
        <w:rPr>
          <w:sz w:val="22"/>
          <w:szCs w:val="22"/>
        </w:rPr>
        <w:lastRenderedPageBreak/>
        <w:t xml:space="preserve">По данным аналитической компании </w:t>
      </w:r>
      <w:proofErr w:type="spellStart"/>
      <w:r w:rsidRPr="008E7ACF">
        <w:rPr>
          <w:i/>
          <w:sz w:val="22"/>
          <w:szCs w:val="22"/>
        </w:rPr>
        <w:t>GlobalWebIndex</w:t>
      </w:r>
      <w:proofErr w:type="spellEnd"/>
      <w:r w:rsidRPr="000945F0">
        <w:rPr>
          <w:sz w:val="22"/>
          <w:szCs w:val="22"/>
        </w:rPr>
        <w:t>, более 30% людей до 25 лет</w:t>
      </w:r>
      <w:r>
        <w:rPr>
          <w:sz w:val="22"/>
          <w:szCs w:val="22"/>
        </w:rPr>
        <w:t xml:space="preserve"> </w:t>
      </w:r>
      <w:r w:rsidRPr="000945F0">
        <w:rPr>
          <w:sz w:val="22"/>
          <w:szCs w:val="22"/>
        </w:rPr>
        <w:t xml:space="preserve">пользуются блокировщиками рекламы в интернете, а </w:t>
      </w:r>
      <w:r>
        <w:rPr>
          <w:sz w:val="22"/>
          <w:szCs w:val="22"/>
        </w:rPr>
        <w:t>число</w:t>
      </w:r>
      <w:r w:rsidRPr="000945F0">
        <w:rPr>
          <w:sz w:val="22"/>
          <w:szCs w:val="22"/>
        </w:rPr>
        <w:t xml:space="preserve"> пользователей, которые</w:t>
      </w:r>
      <w:r>
        <w:rPr>
          <w:sz w:val="22"/>
          <w:szCs w:val="22"/>
        </w:rPr>
        <w:t xml:space="preserve"> </w:t>
      </w:r>
      <w:r w:rsidRPr="000945F0">
        <w:rPr>
          <w:sz w:val="22"/>
          <w:szCs w:val="22"/>
        </w:rPr>
        <w:t>используют этот инструмент именно на мобильных телефонах, за последние три года</w:t>
      </w:r>
      <w:r>
        <w:rPr>
          <w:sz w:val="22"/>
          <w:szCs w:val="22"/>
        </w:rPr>
        <w:t xml:space="preserve"> </w:t>
      </w:r>
      <w:r w:rsidRPr="000945F0">
        <w:rPr>
          <w:sz w:val="22"/>
          <w:szCs w:val="22"/>
        </w:rPr>
        <w:t xml:space="preserve">выросло на 64%. Участник </w:t>
      </w:r>
      <w:proofErr w:type="spellStart"/>
      <w:r w:rsidRPr="008E7ACF">
        <w:rPr>
          <w:i/>
          <w:sz w:val="22"/>
          <w:szCs w:val="22"/>
        </w:rPr>
        <w:t>Snapchat</w:t>
      </w:r>
      <w:proofErr w:type="spellEnd"/>
      <w:r w:rsidRPr="008E7ACF">
        <w:rPr>
          <w:i/>
          <w:sz w:val="22"/>
          <w:szCs w:val="22"/>
        </w:rPr>
        <w:t xml:space="preserve"> </w:t>
      </w:r>
      <w:r w:rsidRPr="000945F0">
        <w:rPr>
          <w:sz w:val="22"/>
          <w:szCs w:val="22"/>
        </w:rPr>
        <w:t>в среднем смотрит рекламу менее трех секунд</w:t>
      </w:r>
      <w:r>
        <w:rPr>
          <w:sz w:val="22"/>
          <w:szCs w:val="22"/>
        </w:rPr>
        <w:t xml:space="preserve"> </w:t>
      </w:r>
      <w:r w:rsidRPr="000945F0">
        <w:rPr>
          <w:sz w:val="22"/>
          <w:szCs w:val="22"/>
        </w:rPr>
        <w:t xml:space="preserve">(данные ресурса о рекламной индустрии </w:t>
      </w:r>
      <w:proofErr w:type="spellStart"/>
      <w:r w:rsidRPr="008E7ACF">
        <w:rPr>
          <w:i/>
          <w:sz w:val="22"/>
          <w:szCs w:val="22"/>
        </w:rPr>
        <w:t>AdAge</w:t>
      </w:r>
      <w:proofErr w:type="spellEnd"/>
      <w:r w:rsidRPr="000945F0">
        <w:rPr>
          <w:sz w:val="22"/>
          <w:szCs w:val="22"/>
        </w:rPr>
        <w:t>). Это красноречиво свидетельствует,</w:t>
      </w:r>
      <w:r>
        <w:rPr>
          <w:sz w:val="22"/>
          <w:szCs w:val="22"/>
        </w:rPr>
        <w:t xml:space="preserve"> </w:t>
      </w:r>
      <w:r w:rsidRPr="000945F0">
        <w:rPr>
          <w:sz w:val="22"/>
          <w:szCs w:val="22"/>
        </w:rPr>
        <w:t>насколько огромен запрос на новые маркетинговые инструменты, комментирует</w:t>
      </w:r>
      <w:r>
        <w:rPr>
          <w:sz w:val="22"/>
          <w:szCs w:val="22"/>
        </w:rPr>
        <w:t xml:space="preserve"> </w:t>
      </w:r>
      <w:proofErr w:type="spellStart"/>
      <w:r w:rsidRPr="000945F0">
        <w:rPr>
          <w:sz w:val="22"/>
          <w:szCs w:val="22"/>
        </w:rPr>
        <w:t>Машрабов</w:t>
      </w:r>
      <w:proofErr w:type="spellEnd"/>
      <w:r w:rsidRPr="000945F0">
        <w:rPr>
          <w:sz w:val="22"/>
          <w:szCs w:val="22"/>
        </w:rPr>
        <w:t>. Но пользователи должны сначала полюбить новые форматы, и только потом</w:t>
      </w:r>
      <w:r>
        <w:rPr>
          <w:sz w:val="22"/>
          <w:szCs w:val="22"/>
        </w:rPr>
        <w:t xml:space="preserve"> </w:t>
      </w:r>
      <w:r w:rsidRPr="000945F0">
        <w:rPr>
          <w:sz w:val="22"/>
          <w:szCs w:val="22"/>
        </w:rPr>
        <w:t>их можно будет монетизировать.</w:t>
      </w:r>
      <w:r>
        <w:rPr>
          <w:sz w:val="22"/>
          <w:szCs w:val="22"/>
        </w:rPr>
        <w:t xml:space="preserve"> </w:t>
      </w:r>
    </w:p>
    <w:p w14:paraId="18F7CFDB" w14:textId="77777777" w:rsidR="00F35388" w:rsidRPr="008E7ACF" w:rsidRDefault="00F35388" w:rsidP="007544D2">
      <w:pPr>
        <w:pStyle w:val="2"/>
      </w:pPr>
      <w:r w:rsidRPr="008E7ACF">
        <w:t>Бизнес, а не хайп</w:t>
      </w:r>
    </w:p>
    <w:p w14:paraId="75EDBFC0" w14:textId="77777777" w:rsidR="00F35388" w:rsidRPr="000945F0" w:rsidRDefault="00F35388" w:rsidP="00F35388">
      <w:pPr>
        <w:spacing w:after="0"/>
        <w:rPr>
          <w:sz w:val="22"/>
          <w:szCs w:val="22"/>
        </w:rPr>
      </w:pPr>
      <w:r w:rsidRPr="000945F0">
        <w:rPr>
          <w:sz w:val="22"/>
          <w:szCs w:val="22"/>
        </w:rPr>
        <w:t xml:space="preserve">Запускать собственные проекты психологически сложно, делится </w:t>
      </w:r>
      <w:proofErr w:type="spellStart"/>
      <w:r w:rsidRPr="000945F0">
        <w:rPr>
          <w:sz w:val="22"/>
          <w:szCs w:val="22"/>
        </w:rPr>
        <w:t>Машрабов</w:t>
      </w:r>
      <w:proofErr w:type="spellEnd"/>
      <w:r w:rsidRPr="000945F0">
        <w:rPr>
          <w:sz w:val="22"/>
          <w:szCs w:val="22"/>
        </w:rPr>
        <w:t>. «Когда</w:t>
      </w:r>
      <w:r>
        <w:rPr>
          <w:sz w:val="22"/>
          <w:szCs w:val="22"/>
        </w:rPr>
        <w:t xml:space="preserve"> </w:t>
      </w:r>
      <w:r w:rsidRPr="000945F0">
        <w:rPr>
          <w:sz w:val="22"/>
          <w:szCs w:val="22"/>
        </w:rPr>
        <w:t xml:space="preserve">приходит понимание, что 90% идей </w:t>
      </w:r>
      <w:r>
        <w:rPr>
          <w:sz w:val="22"/>
          <w:szCs w:val="22"/>
        </w:rPr>
        <w:t>–</w:t>
      </w:r>
      <w:r w:rsidRPr="000945F0">
        <w:rPr>
          <w:sz w:val="22"/>
          <w:szCs w:val="22"/>
        </w:rPr>
        <w:t xml:space="preserve"> полный мусор и коэффициент полезного действия</w:t>
      </w:r>
      <w:r>
        <w:rPr>
          <w:sz w:val="22"/>
          <w:szCs w:val="22"/>
        </w:rPr>
        <w:t xml:space="preserve"> </w:t>
      </w:r>
      <w:r w:rsidRPr="000945F0">
        <w:rPr>
          <w:sz w:val="22"/>
          <w:szCs w:val="22"/>
        </w:rPr>
        <w:t>низкий, появляется напряжение</w:t>
      </w:r>
      <w:r>
        <w:rPr>
          <w:sz w:val="22"/>
          <w:szCs w:val="22"/>
        </w:rPr>
        <w:t>»</w:t>
      </w:r>
      <w:r w:rsidRPr="000945F0">
        <w:rPr>
          <w:sz w:val="22"/>
          <w:szCs w:val="22"/>
        </w:rPr>
        <w:t xml:space="preserve">, — рассказывает он. </w:t>
      </w:r>
      <w:r>
        <w:rPr>
          <w:sz w:val="22"/>
          <w:szCs w:val="22"/>
        </w:rPr>
        <w:t>«</w:t>
      </w:r>
      <w:r w:rsidRPr="000945F0">
        <w:rPr>
          <w:sz w:val="22"/>
          <w:szCs w:val="22"/>
        </w:rPr>
        <w:t>Еще труднее расставаться с</w:t>
      </w:r>
      <w:r>
        <w:rPr>
          <w:sz w:val="22"/>
          <w:szCs w:val="22"/>
        </w:rPr>
        <w:t xml:space="preserve"> </w:t>
      </w:r>
    </w:p>
    <w:p w14:paraId="3CE2159F" w14:textId="77777777" w:rsidR="00F35388" w:rsidRPr="000945F0" w:rsidRDefault="00F35388" w:rsidP="00F35388">
      <w:pPr>
        <w:rPr>
          <w:sz w:val="22"/>
          <w:szCs w:val="22"/>
        </w:rPr>
      </w:pPr>
      <w:r w:rsidRPr="000945F0">
        <w:rPr>
          <w:sz w:val="22"/>
          <w:szCs w:val="22"/>
        </w:rPr>
        <w:t>людьми, которые утратили веру в проект и, например, считают тестирование гипотез на</w:t>
      </w:r>
      <w:r>
        <w:rPr>
          <w:sz w:val="22"/>
          <w:szCs w:val="22"/>
        </w:rPr>
        <w:t xml:space="preserve"> </w:t>
      </w:r>
      <w:r w:rsidRPr="000945F0">
        <w:rPr>
          <w:sz w:val="22"/>
          <w:szCs w:val="22"/>
        </w:rPr>
        <w:t>молодежи тупиковым путем. В такие моменты появляется ощущение, что все встанет».</w:t>
      </w:r>
    </w:p>
    <w:p w14:paraId="48644BC1" w14:textId="77777777" w:rsidR="00F35388" w:rsidRPr="000945F0" w:rsidRDefault="00F35388" w:rsidP="00F35388">
      <w:pPr>
        <w:rPr>
          <w:sz w:val="22"/>
          <w:szCs w:val="22"/>
        </w:rPr>
      </w:pPr>
      <w:r w:rsidRPr="000945F0">
        <w:rPr>
          <w:sz w:val="22"/>
          <w:szCs w:val="22"/>
        </w:rPr>
        <w:t>Непросто было и объяснить жене и родителям, в чем ценность проекта, который может</w:t>
      </w:r>
      <w:r>
        <w:rPr>
          <w:sz w:val="22"/>
          <w:szCs w:val="22"/>
        </w:rPr>
        <w:t xml:space="preserve"> </w:t>
      </w:r>
      <w:r w:rsidRPr="000945F0">
        <w:rPr>
          <w:sz w:val="22"/>
          <w:szCs w:val="22"/>
        </w:rPr>
        <w:t>еще долгое время не приносить денег, особенно когда есть пример ровесников со</w:t>
      </w:r>
      <w:r>
        <w:rPr>
          <w:sz w:val="22"/>
          <w:szCs w:val="22"/>
        </w:rPr>
        <w:t xml:space="preserve"> </w:t>
      </w:r>
      <w:r w:rsidRPr="000945F0">
        <w:rPr>
          <w:sz w:val="22"/>
          <w:szCs w:val="22"/>
        </w:rPr>
        <w:t>стабильной работой, которые руководят техническими командами в «Яндексе», МТС,</w:t>
      </w:r>
      <w:r>
        <w:rPr>
          <w:sz w:val="22"/>
          <w:szCs w:val="22"/>
        </w:rPr>
        <w:t xml:space="preserve"> </w:t>
      </w:r>
      <w:r w:rsidRPr="008E7ACF">
        <w:rPr>
          <w:i/>
          <w:sz w:val="22"/>
          <w:szCs w:val="22"/>
        </w:rPr>
        <w:t xml:space="preserve">Mail.ru </w:t>
      </w:r>
      <w:proofErr w:type="spellStart"/>
      <w:r w:rsidRPr="008E7ACF">
        <w:rPr>
          <w:i/>
          <w:sz w:val="22"/>
          <w:szCs w:val="22"/>
        </w:rPr>
        <w:t>Group</w:t>
      </w:r>
      <w:proofErr w:type="spellEnd"/>
      <w:r w:rsidRPr="000945F0">
        <w:rPr>
          <w:sz w:val="22"/>
          <w:szCs w:val="22"/>
        </w:rPr>
        <w:t>. «Постоянно возникают вопросы: почему у такого-то все надежно, а ты</w:t>
      </w:r>
      <w:r>
        <w:rPr>
          <w:sz w:val="22"/>
          <w:szCs w:val="22"/>
        </w:rPr>
        <w:t xml:space="preserve"> </w:t>
      </w:r>
      <w:r w:rsidRPr="000945F0">
        <w:rPr>
          <w:sz w:val="22"/>
          <w:szCs w:val="22"/>
        </w:rPr>
        <w:t>занимаешься непонятно чем? Общество, особенно старшее поколение, не всегда</w:t>
      </w:r>
      <w:r>
        <w:rPr>
          <w:sz w:val="22"/>
          <w:szCs w:val="22"/>
        </w:rPr>
        <w:t xml:space="preserve"> </w:t>
      </w:r>
      <w:r w:rsidRPr="000945F0">
        <w:rPr>
          <w:sz w:val="22"/>
          <w:szCs w:val="22"/>
        </w:rPr>
        <w:t xml:space="preserve">понимает, что предприниматель </w:t>
      </w:r>
      <w:r>
        <w:rPr>
          <w:sz w:val="22"/>
          <w:szCs w:val="22"/>
        </w:rPr>
        <w:t>– это не про купи-продай», –</w:t>
      </w:r>
      <w:r w:rsidRPr="000945F0">
        <w:rPr>
          <w:sz w:val="22"/>
          <w:szCs w:val="22"/>
        </w:rPr>
        <w:t xml:space="preserve"> заключает </w:t>
      </w:r>
      <w:proofErr w:type="spellStart"/>
      <w:r w:rsidRPr="000945F0">
        <w:rPr>
          <w:sz w:val="22"/>
          <w:szCs w:val="22"/>
        </w:rPr>
        <w:t>Машрабов</w:t>
      </w:r>
      <w:proofErr w:type="spellEnd"/>
      <w:r w:rsidRPr="000945F0">
        <w:rPr>
          <w:sz w:val="22"/>
          <w:szCs w:val="22"/>
        </w:rPr>
        <w:t>.</w:t>
      </w:r>
    </w:p>
    <w:p w14:paraId="4ABB0088" w14:textId="77777777" w:rsidR="00F35388" w:rsidRDefault="00F35388" w:rsidP="00F35388">
      <w:pPr>
        <w:rPr>
          <w:sz w:val="22"/>
          <w:szCs w:val="22"/>
        </w:rPr>
      </w:pPr>
      <w:r w:rsidRPr="000945F0">
        <w:rPr>
          <w:sz w:val="22"/>
          <w:szCs w:val="22"/>
        </w:rPr>
        <w:t>Предприниматель понимал, что сделать приложение, которое пользователи скачают,</w:t>
      </w:r>
      <w:r>
        <w:rPr>
          <w:sz w:val="22"/>
          <w:szCs w:val="22"/>
        </w:rPr>
        <w:t xml:space="preserve"> </w:t>
      </w:r>
      <w:r w:rsidRPr="000945F0">
        <w:rPr>
          <w:sz w:val="22"/>
          <w:szCs w:val="22"/>
        </w:rPr>
        <w:t>чтобы поиграть с ним пару дней, не вариант, из этого не получится долгосрочного</w:t>
      </w:r>
      <w:r>
        <w:rPr>
          <w:sz w:val="22"/>
          <w:szCs w:val="22"/>
        </w:rPr>
        <w:t xml:space="preserve"> </w:t>
      </w:r>
      <w:r w:rsidRPr="000945F0">
        <w:rPr>
          <w:sz w:val="22"/>
          <w:szCs w:val="22"/>
        </w:rPr>
        <w:t>бизнеса. Предыдущий опыт подсказывал, что проекту необходимы люди с очень хорошим</w:t>
      </w:r>
      <w:r>
        <w:rPr>
          <w:sz w:val="22"/>
          <w:szCs w:val="22"/>
        </w:rPr>
        <w:t xml:space="preserve"> </w:t>
      </w:r>
      <w:r w:rsidRPr="000945F0">
        <w:rPr>
          <w:sz w:val="22"/>
          <w:szCs w:val="22"/>
        </w:rPr>
        <w:t xml:space="preserve">пониманием маркетинга и продаж. Еще до появления </w:t>
      </w:r>
      <w:r w:rsidRPr="008E7ACF">
        <w:rPr>
          <w:i/>
          <w:sz w:val="22"/>
          <w:szCs w:val="22"/>
        </w:rPr>
        <w:t xml:space="preserve">AI </w:t>
      </w:r>
      <w:proofErr w:type="spellStart"/>
      <w:r w:rsidRPr="008E7ACF">
        <w:rPr>
          <w:i/>
          <w:sz w:val="22"/>
          <w:szCs w:val="22"/>
        </w:rPr>
        <w:t>Factory</w:t>
      </w:r>
      <w:proofErr w:type="spellEnd"/>
      <w:r w:rsidRPr="000945F0">
        <w:rPr>
          <w:sz w:val="22"/>
          <w:szCs w:val="22"/>
        </w:rPr>
        <w:t>, на финале</w:t>
      </w:r>
      <w:r>
        <w:rPr>
          <w:sz w:val="22"/>
          <w:szCs w:val="22"/>
        </w:rPr>
        <w:t xml:space="preserve"> </w:t>
      </w:r>
      <w:r w:rsidRPr="000945F0">
        <w:rPr>
          <w:sz w:val="22"/>
          <w:szCs w:val="22"/>
        </w:rPr>
        <w:t xml:space="preserve">студенческой олимпиады по программированию </w:t>
      </w:r>
      <w:r w:rsidRPr="008E7ACF">
        <w:rPr>
          <w:i/>
          <w:sz w:val="22"/>
          <w:szCs w:val="22"/>
        </w:rPr>
        <w:t>ACM ICPC</w:t>
      </w:r>
      <w:r w:rsidRPr="000945F0">
        <w:rPr>
          <w:sz w:val="22"/>
          <w:szCs w:val="22"/>
        </w:rPr>
        <w:t xml:space="preserve"> в 2016 г</w:t>
      </w:r>
      <w:r>
        <w:rPr>
          <w:sz w:val="22"/>
          <w:szCs w:val="22"/>
        </w:rPr>
        <w:t xml:space="preserve">. </w:t>
      </w:r>
      <w:r w:rsidRPr="000945F0">
        <w:rPr>
          <w:sz w:val="22"/>
          <w:szCs w:val="22"/>
        </w:rPr>
        <w:t>будущие основатели стартапа познакомились с предпринимателем Виктором</w:t>
      </w:r>
      <w:r>
        <w:rPr>
          <w:sz w:val="22"/>
          <w:szCs w:val="22"/>
        </w:rPr>
        <w:t xml:space="preserve"> </w:t>
      </w:r>
      <w:r w:rsidRPr="000945F0">
        <w:rPr>
          <w:sz w:val="22"/>
          <w:szCs w:val="22"/>
        </w:rPr>
        <w:t>Шабуровым. У того был большой опыт как в организации собственных проектов, так и в</w:t>
      </w:r>
      <w:r>
        <w:rPr>
          <w:sz w:val="22"/>
          <w:szCs w:val="22"/>
        </w:rPr>
        <w:t xml:space="preserve"> </w:t>
      </w:r>
      <w:r w:rsidRPr="000945F0">
        <w:rPr>
          <w:sz w:val="22"/>
          <w:szCs w:val="22"/>
        </w:rPr>
        <w:t xml:space="preserve">работе на крупных должностях в </w:t>
      </w:r>
      <w:r w:rsidRPr="000945F0">
        <w:rPr>
          <w:sz w:val="22"/>
          <w:szCs w:val="22"/>
        </w:rPr>
        <w:lastRenderedPageBreak/>
        <w:t>международных компаниях. В 2015 г</w:t>
      </w:r>
      <w:r>
        <w:rPr>
          <w:sz w:val="22"/>
          <w:szCs w:val="22"/>
        </w:rPr>
        <w:t>.</w:t>
      </w:r>
      <w:r w:rsidRPr="000945F0">
        <w:rPr>
          <w:sz w:val="22"/>
          <w:szCs w:val="22"/>
        </w:rPr>
        <w:t xml:space="preserve"> он продал свой</w:t>
      </w:r>
      <w:r>
        <w:rPr>
          <w:sz w:val="22"/>
          <w:szCs w:val="22"/>
        </w:rPr>
        <w:t xml:space="preserve"> </w:t>
      </w:r>
      <w:r w:rsidRPr="000945F0">
        <w:rPr>
          <w:sz w:val="22"/>
          <w:szCs w:val="22"/>
        </w:rPr>
        <w:t xml:space="preserve">стартап </w:t>
      </w:r>
      <w:proofErr w:type="spellStart"/>
      <w:r w:rsidRPr="008E7ACF">
        <w:rPr>
          <w:i/>
          <w:sz w:val="22"/>
          <w:szCs w:val="22"/>
        </w:rPr>
        <w:t>Looksery</w:t>
      </w:r>
      <w:proofErr w:type="spellEnd"/>
      <w:r w:rsidRPr="000945F0">
        <w:rPr>
          <w:sz w:val="22"/>
          <w:szCs w:val="22"/>
        </w:rPr>
        <w:t xml:space="preserve"> фирме </w:t>
      </w:r>
      <w:proofErr w:type="spellStart"/>
      <w:r w:rsidRPr="008E7ACF">
        <w:rPr>
          <w:i/>
          <w:sz w:val="22"/>
          <w:szCs w:val="22"/>
        </w:rPr>
        <w:t>Snap</w:t>
      </w:r>
      <w:proofErr w:type="spellEnd"/>
      <w:r w:rsidRPr="000945F0">
        <w:rPr>
          <w:sz w:val="22"/>
          <w:szCs w:val="22"/>
        </w:rPr>
        <w:t>. Сумма сделки составила $150 млн, а Шабуров перешел на</w:t>
      </w:r>
      <w:r>
        <w:rPr>
          <w:sz w:val="22"/>
          <w:szCs w:val="22"/>
        </w:rPr>
        <w:t xml:space="preserve"> </w:t>
      </w:r>
      <w:r w:rsidRPr="000945F0">
        <w:rPr>
          <w:sz w:val="22"/>
          <w:szCs w:val="22"/>
        </w:rPr>
        <w:t xml:space="preserve">работу в американскую компанию и стал техническим директором </w:t>
      </w:r>
      <w:proofErr w:type="spellStart"/>
      <w:r w:rsidRPr="008E7ACF">
        <w:rPr>
          <w:i/>
          <w:sz w:val="22"/>
          <w:szCs w:val="22"/>
        </w:rPr>
        <w:t>Snapchat</w:t>
      </w:r>
      <w:proofErr w:type="spellEnd"/>
      <w:r w:rsidRPr="000945F0">
        <w:rPr>
          <w:sz w:val="22"/>
          <w:szCs w:val="22"/>
        </w:rPr>
        <w:t>.</w:t>
      </w:r>
      <w:r>
        <w:rPr>
          <w:sz w:val="22"/>
          <w:szCs w:val="22"/>
        </w:rPr>
        <w:t xml:space="preserve"> </w:t>
      </w:r>
    </w:p>
    <w:p w14:paraId="03103DF2" w14:textId="77777777" w:rsidR="00F35388" w:rsidRPr="000945F0" w:rsidRDefault="00F35388" w:rsidP="00F35388">
      <w:pPr>
        <w:rPr>
          <w:sz w:val="22"/>
          <w:szCs w:val="22"/>
        </w:rPr>
      </w:pPr>
      <w:r w:rsidRPr="000945F0">
        <w:rPr>
          <w:sz w:val="22"/>
          <w:szCs w:val="22"/>
        </w:rPr>
        <w:t>В отчете, подготовленном в 2018 г</w:t>
      </w:r>
      <w:r>
        <w:rPr>
          <w:sz w:val="22"/>
          <w:szCs w:val="22"/>
        </w:rPr>
        <w:t>.</w:t>
      </w:r>
      <w:r w:rsidRPr="000945F0">
        <w:rPr>
          <w:sz w:val="22"/>
          <w:szCs w:val="22"/>
        </w:rPr>
        <w:t xml:space="preserve"> под руководством знаменитого венчурного</w:t>
      </w:r>
      <w:r>
        <w:rPr>
          <w:sz w:val="22"/>
          <w:szCs w:val="22"/>
        </w:rPr>
        <w:t xml:space="preserve"> </w:t>
      </w:r>
      <w:r w:rsidRPr="000945F0">
        <w:rPr>
          <w:sz w:val="22"/>
          <w:szCs w:val="22"/>
        </w:rPr>
        <w:t xml:space="preserve">инвестора, эксперта по ИТ-технологиям Мэри </w:t>
      </w:r>
      <w:proofErr w:type="spellStart"/>
      <w:r w:rsidRPr="000945F0">
        <w:rPr>
          <w:sz w:val="22"/>
          <w:szCs w:val="22"/>
        </w:rPr>
        <w:t>Микер</w:t>
      </w:r>
      <w:proofErr w:type="spellEnd"/>
      <w:r w:rsidRPr="000945F0">
        <w:rPr>
          <w:sz w:val="22"/>
          <w:szCs w:val="22"/>
        </w:rPr>
        <w:t xml:space="preserve">, </w:t>
      </w:r>
      <w:proofErr w:type="spellStart"/>
      <w:r w:rsidRPr="00573A71">
        <w:rPr>
          <w:b/>
          <w:i/>
          <w:sz w:val="22"/>
          <w:szCs w:val="22"/>
        </w:rPr>
        <w:t>Looksery</w:t>
      </w:r>
      <w:proofErr w:type="spellEnd"/>
      <w:r w:rsidRPr="00573A71">
        <w:rPr>
          <w:b/>
          <w:sz w:val="22"/>
          <w:szCs w:val="22"/>
        </w:rPr>
        <w:t xml:space="preserve"> было упомянуто как одно из приложений, которое произвело фурор в сфере интернет-маркетинга</w:t>
      </w:r>
      <w:r w:rsidRPr="000945F0">
        <w:rPr>
          <w:sz w:val="22"/>
          <w:szCs w:val="22"/>
        </w:rPr>
        <w:t>. Приложение,</w:t>
      </w:r>
      <w:r>
        <w:rPr>
          <w:sz w:val="22"/>
          <w:szCs w:val="22"/>
        </w:rPr>
        <w:t xml:space="preserve"> </w:t>
      </w:r>
      <w:r w:rsidRPr="000945F0">
        <w:rPr>
          <w:sz w:val="22"/>
          <w:szCs w:val="22"/>
        </w:rPr>
        <w:t>позволявшее в одно нажатие наложить фильтр на пользовательское фото, было</w:t>
      </w:r>
      <w:r>
        <w:rPr>
          <w:sz w:val="22"/>
          <w:szCs w:val="22"/>
        </w:rPr>
        <w:t xml:space="preserve"> </w:t>
      </w:r>
      <w:r w:rsidRPr="000945F0">
        <w:rPr>
          <w:sz w:val="22"/>
          <w:szCs w:val="22"/>
        </w:rPr>
        <w:t xml:space="preserve">предназначено для той же целевой аудитории, что и </w:t>
      </w:r>
      <w:proofErr w:type="spellStart"/>
      <w:r w:rsidRPr="008E7ACF">
        <w:rPr>
          <w:i/>
          <w:sz w:val="22"/>
          <w:szCs w:val="22"/>
        </w:rPr>
        <w:t>Cameo</w:t>
      </w:r>
      <w:proofErr w:type="spellEnd"/>
      <w:r w:rsidRPr="000945F0">
        <w:rPr>
          <w:sz w:val="22"/>
          <w:szCs w:val="22"/>
        </w:rPr>
        <w:t xml:space="preserve">, </w:t>
      </w:r>
      <w:r>
        <w:rPr>
          <w:sz w:val="22"/>
          <w:szCs w:val="22"/>
        </w:rPr>
        <w:t>–</w:t>
      </w:r>
      <w:r w:rsidRPr="000945F0">
        <w:rPr>
          <w:sz w:val="22"/>
          <w:szCs w:val="22"/>
        </w:rPr>
        <w:t xml:space="preserve"> для молодежи.</w:t>
      </w:r>
    </w:p>
    <w:p w14:paraId="21252CE8" w14:textId="77777777" w:rsidR="00F35388" w:rsidRPr="000945F0" w:rsidRDefault="00F35388" w:rsidP="00F35388">
      <w:pPr>
        <w:rPr>
          <w:sz w:val="22"/>
          <w:szCs w:val="22"/>
        </w:rPr>
      </w:pPr>
      <w:r w:rsidRPr="000945F0">
        <w:rPr>
          <w:sz w:val="22"/>
          <w:szCs w:val="22"/>
        </w:rPr>
        <w:t>Представители поколения, привыкшего выражать свои эмоции не только через текст и</w:t>
      </w:r>
      <w:r>
        <w:rPr>
          <w:sz w:val="22"/>
          <w:szCs w:val="22"/>
        </w:rPr>
        <w:t xml:space="preserve"> </w:t>
      </w:r>
      <w:r w:rsidRPr="000945F0">
        <w:rPr>
          <w:sz w:val="22"/>
          <w:szCs w:val="22"/>
        </w:rPr>
        <w:t xml:space="preserve">смайлики, но и через анимированные </w:t>
      </w:r>
      <w:proofErr w:type="spellStart"/>
      <w:r w:rsidRPr="000945F0">
        <w:rPr>
          <w:sz w:val="22"/>
          <w:szCs w:val="22"/>
        </w:rPr>
        <w:t>гифки</w:t>
      </w:r>
      <w:proofErr w:type="spellEnd"/>
      <w:r w:rsidRPr="000945F0">
        <w:rPr>
          <w:sz w:val="22"/>
          <w:szCs w:val="22"/>
        </w:rPr>
        <w:t>, могли заинтересоваться способом</w:t>
      </w:r>
      <w:r>
        <w:rPr>
          <w:sz w:val="22"/>
          <w:szCs w:val="22"/>
        </w:rPr>
        <w:t xml:space="preserve"> </w:t>
      </w:r>
      <w:r w:rsidRPr="000945F0">
        <w:rPr>
          <w:sz w:val="22"/>
          <w:szCs w:val="22"/>
        </w:rPr>
        <w:t>мгновенного получения коротких роликов с их собственными лицами или лицами</w:t>
      </w:r>
      <w:r>
        <w:rPr>
          <w:sz w:val="22"/>
          <w:szCs w:val="22"/>
        </w:rPr>
        <w:t xml:space="preserve"> </w:t>
      </w:r>
      <w:r w:rsidRPr="000945F0">
        <w:rPr>
          <w:sz w:val="22"/>
          <w:szCs w:val="22"/>
        </w:rPr>
        <w:t>приятелей.</w:t>
      </w:r>
    </w:p>
    <w:p w14:paraId="2A387868" w14:textId="77777777" w:rsidR="00F35388" w:rsidRDefault="00F35388" w:rsidP="00F35388">
      <w:pPr>
        <w:rPr>
          <w:sz w:val="22"/>
          <w:szCs w:val="22"/>
        </w:rPr>
      </w:pPr>
      <w:r w:rsidRPr="000945F0">
        <w:rPr>
          <w:sz w:val="22"/>
          <w:szCs w:val="22"/>
        </w:rPr>
        <w:t xml:space="preserve">Шабуров оценил технологию и стал основным владельцем </w:t>
      </w:r>
      <w:r w:rsidRPr="008F0164">
        <w:rPr>
          <w:i/>
          <w:sz w:val="22"/>
          <w:szCs w:val="22"/>
        </w:rPr>
        <w:t xml:space="preserve">AI </w:t>
      </w:r>
      <w:proofErr w:type="spellStart"/>
      <w:r w:rsidRPr="008F0164">
        <w:rPr>
          <w:i/>
          <w:sz w:val="22"/>
          <w:szCs w:val="22"/>
        </w:rPr>
        <w:t>Factory</w:t>
      </w:r>
      <w:proofErr w:type="spellEnd"/>
      <w:r w:rsidRPr="008F0164">
        <w:rPr>
          <w:i/>
          <w:sz w:val="22"/>
          <w:szCs w:val="22"/>
        </w:rPr>
        <w:t xml:space="preserve"> </w:t>
      </w:r>
      <w:r w:rsidRPr="000945F0">
        <w:rPr>
          <w:sz w:val="22"/>
          <w:szCs w:val="22"/>
        </w:rPr>
        <w:t>(точную долю и</w:t>
      </w:r>
      <w:r>
        <w:rPr>
          <w:sz w:val="22"/>
          <w:szCs w:val="22"/>
        </w:rPr>
        <w:t xml:space="preserve"> </w:t>
      </w:r>
      <w:r w:rsidRPr="000945F0">
        <w:rPr>
          <w:sz w:val="22"/>
          <w:szCs w:val="22"/>
        </w:rPr>
        <w:t>сумму его инвестиций запрещает раскрывать договор о неразглашении, подписанный со</w:t>
      </w:r>
      <w:r>
        <w:rPr>
          <w:sz w:val="22"/>
          <w:szCs w:val="22"/>
        </w:rPr>
        <w:t xml:space="preserve"> </w:t>
      </w:r>
      <w:proofErr w:type="spellStart"/>
      <w:r w:rsidRPr="008F0164">
        <w:rPr>
          <w:i/>
          <w:sz w:val="22"/>
          <w:szCs w:val="22"/>
        </w:rPr>
        <w:t>Snap</w:t>
      </w:r>
      <w:proofErr w:type="spellEnd"/>
      <w:r w:rsidRPr="000945F0">
        <w:rPr>
          <w:sz w:val="22"/>
          <w:szCs w:val="22"/>
        </w:rPr>
        <w:t>). Основатели стартапа партнерством остались довольны. «Навыки монетизации и</w:t>
      </w:r>
      <w:r>
        <w:rPr>
          <w:sz w:val="22"/>
          <w:szCs w:val="22"/>
        </w:rPr>
        <w:t xml:space="preserve"> </w:t>
      </w:r>
      <w:r w:rsidRPr="000945F0">
        <w:rPr>
          <w:sz w:val="22"/>
          <w:szCs w:val="22"/>
        </w:rPr>
        <w:t>продвижения подобного проекта не приобретаются за год-два, для этого нужна серьезная</w:t>
      </w:r>
      <w:r>
        <w:rPr>
          <w:sz w:val="22"/>
          <w:szCs w:val="22"/>
        </w:rPr>
        <w:t xml:space="preserve"> </w:t>
      </w:r>
      <w:r w:rsidRPr="000945F0">
        <w:rPr>
          <w:sz w:val="22"/>
          <w:szCs w:val="22"/>
        </w:rPr>
        <w:t xml:space="preserve">сеть контактов», </w:t>
      </w:r>
      <w:r>
        <w:rPr>
          <w:sz w:val="22"/>
          <w:szCs w:val="22"/>
        </w:rPr>
        <w:t>–</w:t>
      </w:r>
      <w:r w:rsidRPr="000945F0">
        <w:rPr>
          <w:sz w:val="22"/>
          <w:szCs w:val="22"/>
        </w:rPr>
        <w:t xml:space="preserve"> объясняет </w:t>
      </w:r>
      <w:proofErr w:type="spellStart"/>
      <w:r w:rsidRPr="000945F0">
        <w:rPr>
          <w:sz w:val="22"/>
          <w:szCs w:val="22"/>
        </w:rPr>
        <w:t>Машрабов</w:t>
      </w:r>
      <w:proofErr w:type="spellEnd"/>
      <w:r w:rsidRPr="000945F0">
        <w:rPr>
          <w:sz w:val="22"/>
          <w:szCs w:val="22"/>
        </w:rPr>
        <w:t>. В компании остро требовался инвестор,</w:t>
      </w:r>
      <w:r>
        <w:rPr>
          <w:sz w:val="22"/>
          <w:szCs w:val="22"/>
        </w:rPr>
        <w:t xml:space="preserve"> </w:t>
      </w:r>
      <w:r w:rsidRPr="000945F0">
        <w:rPr>
          <w:sz w:val="22"/>
          <w:szCs w:val="22"/>
        </w:rPr>
        <w:t>который не только умел бы все это делать, но и был бы готов вложиться своими</w:t>
      </w:r>
      <w:r>
        <w:rPr>
          <w:sz w:val="22"/>
          <w:szCs w:val="22"/>
        </w:rPr>
        <w:t xml:space="preserve"> </w:t>
      </w:r>
      <w:r w:rsidRPr="000945F0">
        <w:rPr>
          <w:sz w:val="22"/>
          <w:szCs w:val="22"/>
        </w:rPr>
        <w:t>деньгами, показав реальную заинтересованность.</w:t>
      </w:r>
      <w:r>
        <w:rPr>
          <w:sz w:val="22"/>
          <w:szCs w:val="22"/>
        </w:rPr>
        <w:t xml:space="preserve"> </w:t>
      </w:r>
    </w:p>
    <w:p w14:paraId="536FFA22" w14:textId="77777777" w:rsidR="00F35388" w:rsidRPr="008F0164" w:rsidRDefault="00F35388" w:rsidP="007544D2">
      <w:pPr>
        <w:pStyle w:val="2"/>
      </w:pPr>
      <w:r w:rsidRPr="008F0164">
        <w:t>Прощупывание почвы</w:t>
      </w:r>
    </w:p>
    <w:p w14:paraId="09DBC7B7" w14:textId="77777777" w:rsidR="00F35388" w:rsidRPr="000945F0" w:rsidRDefault="00F35388" w:rsidP="00F35388">
      <w:pPr>
        <w:spacing w:after="0"/>
        <w:rPr>
          <w:sz w:val="22"/>
          <w:szCs w:val="22"/>
        </w:rPr>
      </w:pPr>
      <w:r w:rsidRPr="000945F0">
        <w:rPr>
          <w:sz w:val="22"/>
          <w:szCs w:val="22"/>
        </w:rPr>
        <w:t>С самого начала основатели стартапа рассчитывали продать его какому-нибудь</w:t>
      </w:r>
      <w:r>
        <w:rPr>
          <w:sz w:val="22"/>
          <w:szCs w:val="22"/>
        </w:rPr>
        <w:t xml:space="preserve"> </w:t>
      </w:r>
      <w:r w:rsidRPr="000945F0">
        <w:rPr>
          <w:sz w:val="22"/>
          <w:szCs w:val="22"/>
        </w:rPr>
        <w:t>американскому гиганту. Вот почему компанию было решено развивать в американской</w:t>
      </w:r>
      <w:r>
        <w:rPr>
          <w:sz w:val="22"/>
          <w:szCs w:val="22"/>
        </w:rPr>
        <w:t xml:space="preserve"> </w:t>
      </w:r>
      <w:r w:rsidRPr="000945F0">
        <w:rPr>
          <w:sz w:val="22"/>
          <w:szCs w:val="22"/>
        </w:rPr>
        <w:t xml:space="preserve">юрисдикции. Особое внимание предприниматели уделяли патентам, хотя </w:t>
      </w:r>
      <w:r w:rsidRPr="008F0164">
        <w:rPr>
          <w:i/>
          <w:sz w:val="22"/>
          <w:szCs w:val="22"/>
        </w:rPr>
        <w:t xml:space="preserve">AI </w:t>
      </w:r>
      <w:proofErr w:type="spellStart"/>
      <w:r w:rsidRPr="008F0164">
        <w:rPr>
          <w:i/>
          <w:sz w:val="22"/>
          <w:szCs w:val="22"/>
        </w:rPr>
        <w:t>Factory</w:t>
      </w:r>
      <w:proofErr w:type="spellEnd"/>
    </w:p>
    <w:p w14:paraId="4F897765" w14:textId="77777777" w:rsidR="00F35388" w:rsidRPr="000945F0" w:rsidRDefault="00F35388" w:rsidP="00F35388">
      <w:pPr>
        <w:rPr>
          <w:sz w:val="22"/>
          <w:szCs w:val="22"/>
        </w:rPr>
      </w:pPr>
      <w:r w:rsidRPr="000945F0">
        <w:rPr>
          <w:sz w:val="22"/>
          <w:szCs w:val="22"/>
        </w:rPr>
        <w:t>делался силами распределенной команды, находящейся в нескольких странах. Ключевые</w:t>
      </w:r>
      <w:r>
        <w:rPr>
          <w:sz w:val="22"/>
          <w:szCs w:val="22"/>
        </w:rPr>
        <w:t xml:space="preserve"> </w:t>
      </w:r>
      <w:r w:rsidRPr="000945F0">
        <w:rPr>
          <w:sz w:val="22"/>
          <w:szCs w:val="22"/>
        </w:rPr>
        <w:t>с административной точки зрения сотрудники, кто занимался стратегией и финансами, а</w:t>
      </w:r>
      <w:r>
        <w:rPr>
          <w:sz w:val="22"/>
          <w:szCs w:val="22"/>
        </w:rPr>
        <w:t xml:space="preserve"> </w:t>
      </w:r>
      <w:r w:rsidRPr="000945F0">
        <w:rPr>
          <w:sz w:val="22"/>
          <w:szCs w:val="22"/>
        </w:rPr>
        <w:t>также юристы были американцами и находились в Сан-Франциско. Большинство</w:t>
      </w:r>
      <w:r>
        <w:rPr>
          <w:sz w:val="22"/>
          <w:szCs w:val="22"/>
        </w:rPr>
        <w:t xml:space="preserve"> </w:t>
      </w:r>
      <w:r w:rsidRPr="000945F0">
        <w:rPr>
          <w:sz w:val="22"/>
          <w:szCs w:val="22"/>
        </w:rPr>
        <w:t>разработчиков были из России и с Украины. Даже относительно постоянная группа</w:t>
      </w:r>
      <w:r>
        <w:rPr>
          <w:sz w:val="22"/>
          <w:szCs w:val="22"/>
        </w:rPr>
        <w:t xml:space="preserve"> </w:t>
      </w:r>
      <w:r w:rsidRPr="000945F0">
        <w:rPr>
          <w:sz w:val="22"/>
          <w:szCs w:val="22"/>
        </w:rPr>
        <w:t>тинейджеров, которых время от времени просили дать обратную связь на постоянно</w:t>
      </w:r>
      <w:r>
        <w:rPr>
          <w:sz w:val="22"/>
          <w:szCs w:val="22"/>
        </w:rPr>
        <w:t xml:space="preserve"> </w:t>
      </w:r>
      <w:r w:rsidRPr="000945F0">
        <w:rPr>
          <w:sz w:val="22"/>
          <w:szCs w:val="22"/>
        </w:rPr>
        <w:lastRenderedPageBreak/>
        <w:t>дорабатываемый продукт, была распределенной: в нее входили три-четыре жителя Сочи,</w:t>
      </w:r>
      <w:r>
        <w:rPr>
          <w:sz w:val="22"/>
          <w:szCs w:val="22"/>
        </w:rPr>
        <w:t xml:space="preserve"> </w:t>
      </w:r>
      <w:r w:rsidRPr="000945F0">
        <w:rPr>
          <w:sz w:val="22"/>
          <w:szCs w:val="22"/>
        </w:rPr>
        <w:t>десяток киевских подростков и еще пять-шесть из США.</w:t>
      </w:r>
    </w:p>
    <w:p w14:paraId="67B63535" w14:textId="77777777" w:rsidR="00F35388" w:rsidRPr="000945F0" w:rsidRDefault="00F35388" w:rsidP="00F35388">
      <w:pPr>
        <w:rPr>
          <w:sz w:val="22"/>
          <w:szCs w:val="22"/>
        </w:rPr>
      </w:pPr>
      <w:r w:rsidRPr="000945F0">
        <w:rPr>
          <w:sz w:val="22"/>
          <w:szCs w:val="22"/>
        </w:rPr>
        <w:t>«</w:t>
      </w:r>
      <w:r w:rsidRPr="00573A71">
        <w:rPr>
          <w:i/>
          <w:sz w:val="22"/>
          <w:szCs w:val="22"/>
        </w:rPr>
        <w:t xml:space="preserve">Мы решили делать Голливуд в смартфоне </w:t>
      </w:r>
      <w:r>
        <w:rPr>
          <w:sz w:val="22"/>
          <w:szCs w:val="22"/>
        </w:rPr>
        <w:t>–</w:t>
      </w:r>
      <w:r w:rsidRPr="000945F0">
        <w:rPr>
          <w:sz w:val="22"/>
          <w:szCs w:val="22"/>
        </w:rPr>
        <w:t xml:space="preserve"> с лицом пользователя», </w:t>
      </w:r>
      <w:r>
        <w:rPr>
          <w:sz w:val="22"/>
          <w:szCs w:val="22"/>
        </w:rPr>
        <w:t>–</w:t>
      </w:r>
      <w:r w:rsidRPr="000945F0">
        <w:rPr>
          <w:sz w:val="22"/>
          <w:szCs w:val="22"/>
        </w:rPr>
        <w:t xml:space="preserve"> шутит</w:t>
      </w:r>
      <w:r>
        <w:rPr>
          <w:sz w:val="22"/>
          <w:szCs w:val="22"/>
        </w:rPr>
        <w:t xml:space="preserve"> </w:t>
      </w:r>
      <w:proofErr w:type="spellStart"/>
      <w:r w:rsidRPr="000945F0">
        <w:rPr>
          <w:sz w:val="22"/>
          <w:szCs w:val="22"/>
        </w:rPr>
        <w:t>Машрабов</w:t>
      </w:r>
      <w:proofErr w:type="spellEnd"/>
      <w:r w:rsidRPr="000945F0">
        <w:rPr>
          <w:sz w:val="22"/>
          <w:szCs w:val="22"/>
        </w:rPr>
        <w:t>. Создание «Голливуда» подразумевало съемки в различных живописных</w:t>
      </w:r>
      <w:r>
        <w:rPr>
          <w:sz w:val="22"/>
          <w:szCs w:val="22"/>
        </w:rPr>
        <w:t xml:space="preserve"> </w:t>
      </w:r>
      <w:r w:rsidRPr="000945F0">
        <w:rPr>
          <w:sz w:val="22"/>
          <w:szCs w:val="22"/>
        </w:rPr>
        <w:t xml:space="preserve">локациях, а потом монтаж </w:t>
      </w:r>
      <w:r>
        <w:rPr>
          <w:sz w:val="22"/>
          <w:szCs w:val="22"/>
        </w:rPr>
        <w:t>–</w:t>
      </w:r>
      <w:r w:rsidRPr="000945F0">
        <w:rPr>
          <w:sz w:val="22"/>
          <w:szCs w:val="22"/>
        </w:rPr>
        <w:t xml:space="preserve"> наложение </w:t>
      </w:r>
      <w:r w:rsidRPr="008F0164">
        <w:rPr>
          <w:i/>
          <w:sz w:val="22"/>
          <w:szCs w:val="22"/>
        </w:rPr>
        <w:t>3D</w:t>
      </w:r>
      <w:r w:rsidRPr="000945F0">
        <w:rPr>
          <w:sz w:val="22"/>
          <w:szCs w:val="22"/>
        </w:rPr>
        <w:t>-персонажей и других эффектов. В компании</w:t>
      </w:r>
      <w:r>
        <w:rPr>
          <w:sz w:val="22"/>
          <w:szCs w:val="22"/>
        </w:rPr>
        <w:t xml:space="preserve"> </w:t>
      </w:r>
      <w:r w:rsidRPr="000945F0">
        <w:rPr>
          <w:sz w:val="22"/>
          <w:szCs w:val="22"/>
        </w:rPr>
        <w:t>были три съемочные группы, по 10</w:t>
      </w:r>
      <w:r>
        <w:rPr>
          <w:sz w:val="22"/>
          <w:szCs w:val="22"/>
        </w:rPr>
        <w:t>-</w:t>
      </w:r>
      <w:r w:rsidRPr="000945F0">
        <w:rPr>
          <w:sz w:val="22"/>
          <w:szCs w:val="22"/>
        </w:rPr>
        <w:t>15 человек в каждой. Съемки проходили на Украине в</w:t>
      </w:r>
      <w:r>
        <w:rPr>
          <w:sz w:val="22"/>
          <w:szCs w:val="22"/>
        </w:rPr>
        <w:t xml:space="preserve"> </w:t>
      </w:r>
      <w:r w:rsidRPr="000945F0">
        <w:rPr>
          <w:sz w:val="22"/>
          <w:szCs w:val="22"/>
        </w:rPr>
        <w:t>студиях и в естественной среде.</w:t>
      </w:r>
      <w:r>
        <w:rPr>
          <w:sz w:val="22"/>
          <w:szCs w:val="22"/>
        </w:rPr>
        <w:t xml:space="preserve"> </w:t>
      </w:r>
      <w:r w:rsidRPr="000945F0">
        <w:rPr>
          <w:sz w:val="22"/>
          <w:szCs w:val="22"/>
        </w:rPr>
        <w:t xml:space="preserve">У приложения было </w:t>
      </w:r>
      <w:r w:rsidRPr="00573A71">
        <w:rPr>
          <w:b/>
          <w:sz w:val="22"/>
          <w:szCs w:val="22"/>
        </w:rPr>
        <w:t>несколько американских конкурентов</w:t>
      </w:r>
      <w:r w:rsidRPr="000945F0">
        <w:rPr>
          <w:sz w:val="22"/>
          <w:szCs w:val="22"/>
        </w:rPr>
        <w:t>, которые пытались сделать что-то подобное. Но такие проекты не пользовались большим успехом, поскольку их</w:t>
      </w:r>
      <w:r>
        <w:rPr>
          <w:sz w:val="22"/>
          <w:szCs w:val="22"/>
        </w:rPr>
        <w:t xml:space="preserve"> </w:t>
      </w:r>
      <w:r w:rsidRPr="000945F0">
        <w:rPr>
          <w:sz w:val="22"/>
          <w:szCs w:val="22"/>
        </w:rPr>
        <w:t xml:space="preserve">возможности были довольно скромными: например, приложение </w:t>
      </w:r>
      <w:proofErr w:type="spellStart"/>
      <w:r w:rsidRPr="00573A71">
        <w:rPr>
          <w:i/>
          <w:sz w:val="22"/>
          <w:szCs w:val="22"/>
        </w:rPr>
        <w:t>Mug</w:t>
      </w:r>
      <w:proofErr w:type="spellEnd"/>
      <w:r w:rsidRPr="00573A71">
        <w:rPr>
          <w:i/>
          <w:sz w:val="22"/>
          <w:szCs w:val="22"/>
        </w:rPr>
        <w:t xml:space="preserve"> </w:t>
      </w:r>
      <w:proofErr w:type="spellStart"/>
      <w:r w:rsidRPr="00573A71">
        <w:rPr>
          <w:i/>
          <w:sz w:val="22"/>
          <w:szCs w:val="22"/>
        </w:rPr>
        <w:t>Life</w:t>
      </w:r>
      <w:proofErr w:type="spellEnd"/>
      <w:r w:rsidRPr="000945F0">
        <w:rPr>
          <w:sz w:val="22"/>
          <w:szCs w:val="22"/>
        </w:rPr>
        <w:t xml:space="preserve"> было заточено</w:t>
      </w:r>
      <w:r>
        <w:rPr>
          <w:sz w:val="22"/>
          <w:szCs w:val="22"/>
        </w:rPr>
        <w:t xml:space="preserve"> </w:t>
      </w:r>
      <w:r w:rsidRPr="000945F0">
        <w:rPr>
          <w:sz w:val="22"/>
          <w:szCs w:val="22"/>
        </w:rPr>
        <w:t>только под анимацию лица, без дополнительных эффектов и натурных съемок.</w:t>
      </w:r>
    </w:p>
    <w:p w14:paraId="54241216" w14:textId="77777777" w:rsidR="00F35388" w:rsidRDefault="00F35388" w:rsidP="00F35388">
      <w:pPr>
        <w:rPr>
          <w:sz w:val="22"/>
          <w:szCs w:val="22"/>
        </w:rPr>
      </w:pPr>
      <w:r w:rsidRPr="000945F0">
        <w:rPr>
          <w:sz w:val="22"/>
          <w:szCs w:val="22"/>
        </w:rPr>
        <w:t>«Заинтересовать искушенного американского потребителя, у которого много разного</w:t>
      </w:r>
      <w:r>
        <w:rPr>
          <w:sz w:val="22"/>
          <w:szCs w:val="22"/>
        </w:rPr>
        <w:t xml:space="preserve"> </w:t>
      </w:r>
      <w:r w:rsidRPr="000945F0">
        <w:rPr>
          <w:sz w:val="22"/>
          <w:szCs w:val="22"/>
        </w:rPr>
        <w:t>высококачественного контента, не так просто. Если контент выглядит скучно, им не будут</w:t>
      </w:r>
      <w:r>
        <w:rPr>
          <w:sz w:val="22"/>
          <w:szCs w:val="22"/>
        </w:rPr>
        <w:t xml:space="preserve"> </w:t>
      </w:r>
      <w:r w:rsidRPr="000945F0">
        <w:rPr>
          <w:sz w:val="22"/>
          <w:szCs w:val="22"/>
        </w:rPr>
        <w:t>пользоваться</w:t>
      </w:r>
      <w:proofErr w:type="gramStart"/>
      <w:r w:rsidRPr="000945F0">
        <w:rPr>
          <w:sz w:val="22"/>
          <w:szCs w:val="22"/>
        </w:rPr>
        <w:t>»,</w:t>
      </w:r>
      <w:r>
        <w:rPr>
          <w:sz w:val="22"/>
          <w:szCs w:val="22"/>
        </w:rPr>
        <w:t>–</w:t>
      </w:r>
      <w:proofErr w:type="gramEnd"/>
      <w:r w:rsidRPr="000945F0">
        <w:rPr>
          <w:sz w:val="22"/>
          <w:szCs w:val="22"/>
        </w:rPr>
        <w:t xml:space="preserve"> отмечает </w:t>
      </w:r>
      <w:proofErr w:type="spellStart"/>
      <w:r w:rsidRPr="000945F0">
        <w:rPr>
          <w:sz w:val="22"/>
          <w:szCs w:val="22"/>
        </w:rPr>
        <w:t>Машрабов</w:t>
      </w:r>
      <w:proofErr w:type="spellEnd"/>
      <w:r w:rsidRPr="000945F0">
        <w:rPr>
          <w:sz w:val="22"/>
          <w:szCs w:val="22"/>
        </w:rPr>
        <w:t>.</w:t>
      </w:r>
    </w:p>
    <w:p w14:paraId="06D6BC0C" w14:textId="77777777" w:rsidR="00F35388" w:rsidRPr="008F0164" w:rsidRDefault="00F35388" w:rsidP="007544D2">
      <w:pPr>
        <w:pStyle w:val="2"/>
      </w:pPr>
      <w:r w:rsidRPr="008F0164">
        <w:t>Продан вместе с командой</w:t>
      </w:r>
    </w:p>
    <w:p w14:paraId="76F8DAF8" w14:textId="77777777" w:rsidR="00F35388" w:rsidRDefault="00F35388" w:rsidP="00F35388">
      <w:pPr>
        <w:spacing w:after="0"/>
        <w:rPr>
          <w:sz w:val="22"/>
          <w:szCs w:val="22"/>
        </w:rPr>
      </w:pPr>
      <w:r w:rsidRPr="000945F0">
        <w:rPr>
          <w:sz w:val="22"/>
          <w:szCs w:val="22"/>
        </w:rPr>
        <w:t>Шабуров осторожно привлекал деньги от узкого круга инвесторов, чтобы оставалась</w:t>
      </w:r>
      <w:r>
        <w:rPr>
          <w:sz w:val="22"/>
          <w:szCs w:val="22"/>
        </w:rPr>
        <w:t xml:space="preserve"> </w:t>
      </w:r>
      <w:r w:rsidRPr="000945F0">
        <w:rPr>
          <w:sz w:val="22"/>
          <w:szCs w:val="22"/>
        </w:rPr>
        <w:t>возможность самим определять курс, которым развивается компания. Ему удалось</w:t>
      </w:r>
      <w:r>
        <w:rPr>
          <w:sz w:val="22"/>
          <w:szCs w:val="22"/>
        </w:rPr>
        <w:t xml:space="preserve"> </w:t>
      </w:r>
      <w:r w:rsidRPr="000945F0">
        <w:rPr>
          <w:sz w:val="22"/>
          <w:szCs w:val="22"/>
        </w:rPr>
        <w:t xml:space="preserve">заинтересовать и </w:t>
      </w:r>
      <w:proofErr w:type="spellStart"/>
      <w:r w:rsidRPr="000712C9">
        <w:rPr>
          <w:i/>
          <w:sz w:val="22"/>
          <w:szCs w:val="22"/>
        </w:rPr>
        <w:t>Snap</w:t>
      </w:r>
      <w:proofErr w:type="spellEnd"/>
      <w:r w:rsidRPr="000945F0">
        <w:rPr>
          <w:sz w:val="22"/>
          <w:szCs w:val="22"/>
        </w:rPr>
        <w:t xml:space="preserve"> </w:t>
      </w:r>
      <w:r>
        <w:rPr>
          <w:sz w:val="22"/>
          <w:szCs w:val="22"/>
        </w:rPr>
        <w:t>–</w:t>
      </w:r>
      <w:r w:rsidRPr="000945F0">
        <w:rPr>
          <w:sz w:val="22"/>
          <w:szCs w:val="22"/>
        </w:rPr>
        <w:t xml:space="preserve"> компания инвестировала в проект (по данным отчетности, ее</w:t>
      </w:r>
      <w:r>
        <w:rPr>
          <w:sz w:val="22"/>
          <w:szCs w:val="22"/>
        </w:rPr>
        <w:t xml:space="preserve"> </w:t>
      </w:r>
      <w:r w:rsidRPr="000945F0">
        <w:rPr>
          <w:sz w:val="22"/>
          <w:szCs w:val="22"/>
        </w:rPr>
        <w:t>доля на момент продажи составит $13,5 млн). «В американской ИТ-тусовке Шабурова</w:t>
      </w:r>
      <w:r>
        <w:rPr>
          <w:sz w:val="22"/>
          <w:szCs w:val="22"/>
        </w:rPr>
        <w:t xml:space="preserve"> </w:t>
      </w:r>
      <w:r w:rsidRPr="000945F0">
        <w:rPr>
          <w:sz w:val="22"/>
          <w:szCs w:val="22"/>
        </w:rPr>
        <w:t xml:space="preserve">хорошо знали в том числе из-за </w:t>
      </w:r>
      <w:proofErr w:type="spellStart"/>
      <w:r w:rsidRPr="006C65F0">
        <w:rPr>
          <w:i/>
          <w:sz w:val="22"/>
          <w:szCs w:val="22"/>
        </w:rPr>
        <w:t>Looksery</w:t>
      </w:r>
      <w:proofErr w:type="spellEnd"/>
      <w:r w:rsidRPr="000945F0">
        <w:rPr>
          <w:sz w:val="22"/>
          <w:szCs w:val="22"/>
        </w:rPr>
        <w:t>, и этот факт помог нам открыть очень многие</w:t>
      </w:r>
      <w:r>
        <w:rPr>
          <w:sz w:val="22"/>
          <w:szCs w:val="22"/>
        </w:rPr>
        <w:t xml:space="preserve"> </w:t>
      </w:r>
      <w:r w:rsidRPr="000945F0">
        <w:rPr>
          <w:sz w:val="22"/>
          <w:szCs w:val="22"/>
        </w:rPr>
        <w:t xml:space="preserve">двери», </w:t>
      </w:r>
      <w:r>
        <w:rPr>
          <w:sz w:val="22"/>
          <w:szCs w:val="22"/>
        </w:rPr>
        <w:t>–</w:t>
      </w:r>
      <w:r w:rsidRPr="000945F0">
        <w:rPr>
          <w:sz w:val="22"/>
          <w:szCs w:val="22"/>
        </w:rPr>
        <w:t xml:space="preserve"> признает </w:t>
      </w:r>
      <w:proofErr w:type="spellStart"/>
      <w:r w:rsidRPr="000945F0">
        <w:rPr>
          <w:sz w:val="22"/>
          <w:szCs w:val="22"/>
        </w:rPr>
        <w:t>Машрабов</w:t>
      </w:r>
      <w:proofErr w:type="spellEnd"/>
      <w:r w:rsidRPr="000945F0">
        <w:rPr>
          <w:sz w:val="22"/>
          <w:szCs w:val="22"/>
        </w:rPr>
        <w:t xml:space="preserve">. </w:t>
      </w:r>
      <w:proofErr w:type="spellStart"/>
      <w:r w:rsidRPr="006C65F0">
        <w:rPr>
          <w:i/>
          <w:sz w:val="22"/>
          <w:szCs w:val="22"/>
        </w:rPr>
        <w:t>Snap</w:t>
      </w:r>
      <w:proofErr w:type="spellEnd"/>
      <w:r w:rsidRPr="000945F0">
        <w:rPr>
          <w:sz w:val="22"/>
          <w:szCs w:val="22"/>
        </w:rPr>
        <w:t xml:space="preserve"> как миноритарный инвестор была в курсе того, что</w:t>
      </w:r>
      <w:r>
        <w:rPr>
          <w:sz w:val="22"/>
          <w:szCs w:val="22"/>
        </w:rPr>
        <w:t xml:space="preserve"> </w:t>
      </w:r>
      <w:r w:rsidRPr="000945F0">
        <w:rPr>
          <w:sz w:val="22"/>
          <w:szCs w:val="22"/>
        </w:rPr>
        <w:t xml:space="preserve">происходит в </w:t>
      </w:r>
      <w:r w:rsidRPr="006C65F0">
        <w:rPr>
          <w:i/>
          <w:sz w:val="22"/>
          <w:szCs w:val="22"/>
        </w:rPr>
        <w:t xml:space="preserve">AI </w:t>
      </w:r>
      <w:proofErr w:type="spellStart"/>
      <w:r w:rsidRPr="006C65F0">
        <w:rPr>
          <w:i/>
          <w:sz w:val="22"/>
          <w:szCs w:val="22"/>
        </w:rPr>
        <w:t>Factory</w:t>
      </w:r>
      <w:proofErr w:type="spellEnd"/>
      <w:r w:rsidRPr="000945F0">
        <w:rPr>
          <w:sz w:val="22"/>
          <w:szCs w:val="22"/>
        </w:rPr>
        <w:t>, и оказывала влияние на переговоры, когда некоторые крупные</w:t>
      </w:r>
      <w:r>
        <w:rPr>
          <w:sz w:val="22"/>
          <w:szCs w:val="22"/>
        </w:rPr>
        <w:t xml:space="preserve"> </w:t>
      </w:r>
      <w:r w:rsidRPr="000945F0">
        <w:rPr>
          <w:sz w:val="22"/>
          <w:szCs w:val="22"/>
        </w:rPr>
        <w:t xml:space="preserve">компании решали приобрести доступ к </w:t>
      </w:r>
      <w:proofErr w:type="spellStart"/>
      <w:r w:rsidRPr="006C65F0">
        <w:rPr>
          <w:i/>
          <w:sz w:val="22"/>
          <w:szCs w:val="22"/>
        </w:rPr>
        <w:t>Cameo</w:t>
      </w:r>
      <w:proofErr w:type="spellEnd"/>
      <w:r w:rsidRPr="000945F0">
        <w:rPr>
          <w:sz w:val="22"/>
          <w:szCs w:val="22"/>
        </w:rPr>
        <w:t>. Однако не рост выручки проекта, а</w:t>
      </w:r>
      <w:r>
        <w:rPr>
          <w:sz w:val="22"/>
          <w:szCs w:val="22"/>
        </w:rPr>
        <w:t xml:space="preserve"> </w:t>
      </w:r>
      <w:r w:rsidRPr="000945F0">
        <w:rPr>
          <w:sz w:val="22"/>
          <w:szCs w:val="22"/>
        </w:rPr>
        <w:t>усовершенствование самой технологии и рост качества видеороликов вывели стартап на</w:t>
      </w:r>
      <w:r>
        <w:rPr>
          <w:sz w:val="22"/>
          <w:szCs w:val="22"/>
        </w:rPr>
        <w:t xml:space="preserve"> </w:t>
      </w:r>
      <w:r w:rsidRPr="000945F0">
        <w:rPr>
          <w:sz w:val="22"/>
          <w:szCs w:val="22"/>
        </w:rPr>
        <w:t xml:space="preserve">уровень, когда в </w:t>
      </w:r>
      <w:proofErr w:type="spellStart"/>
      <w:r w:rsidRPr="006C65F0">
        <w:rPr>
          <w:i/>
          <w:sz w:val="22"/>
          <w:szCs w:val="22"/>
        </w:rPr>
        <w:t>Snap</w:t>
      </w:r>
      <w:proofErr w:type="spellEnd"/>
      <w:r w:rsidRPr="000945F0">
        <w:rPr>
          <w:sz w:val="22"/>
          <w:szCs w:val="22"/>
        </w:rPr>
        <w:t xml:space="preserve"> задумались о том, чтобы купить его полностью.</w:t>
      </w:r>
    </w:p>
    <w:p w14:paraId="43F5484A" w14:textId="77777777" w:rsidR="00F35388" w:rsidRDefault="00F35388" w:rsidP="00F35388">
      <w:pPr>
        <w:spacing w:beforeLines="40" w:before="96" w:afterLines="40" w:after="96"/>
        <w:rPr>
          <w:sz w:val="22"/>
          <w:szCs w:val="22"/>
        </w:rPr>
      </w:pPr>
      <w:r w:rsidRPr="000945F0">
        <w:rPr>
          <w:sz w:val="22"/>
          <w:szCs w:val="22"/>
        </w:rPr>
        <w:t xml:space="preserve">Для </w:t>
      </w:r>
      <w:proofErr w:type="spellStart"/>
      <w:r w:rsidRPr="006C65F0">
        <w:rPr>
          <w:i/>
          <w:sz w:val="22"/>
          <w:szCs w:val="22"/>
        </w:rPr>
        <w:t>Snap</w:t>
      </w:r>
      <w:proofErr w:type="spellEnd"/>
      <w:r w:rsidRPr="000945F0">
        <w:rPr>
          <w:sz w:val="22"/>
          <w:szCs w:val="22"/>
        </w:rPr>
        <w:t xml:space="preserve">, как и для многих других крупных </w:t>
      </w:r>
      <w:r>
        <w:rPr>
          <w:sz w:val="22"/>
          <w:szCs w:val="22"/>
        </w:rPr>
        <w:t>ИТ-компаний, покупка стартапов –</w:t>
      </w:r>
      <w:r w:rsidRPr="000945F0">
        <w:rPr>
          <w:sz w:val="22"/>
          <w:szCs w:val="22"/>
        </w:rPr>
        <w:t xml:space="preserve"> часть</w:t>
      </w:r>
      <w:r>
        <w:rPr>
          <w:sz w:val="22"/>
          <w:szCs w:val="22"/>
        </w:rPr>
        <w:t xml:space="preserve"> </w:t>
      </w:r>
      <w:r w:rsidRPr="000945F0">
        <w:rPr>
          <w:sz w:val="22"/>
          <w:szCs w:val="22"/>
        </w:rPr>
        <w:t>привычной стратегии: гиганты постоянно находятся в поиске решений, которых нет у</w:t>
      </w:r>
      <w:r>
        <w:rPr>
          <w:sz w:val="22"/>
          <w:szCs w:val="22"/>
        </w:rPr>
        <w:t xml:space="preserve"> </w:t>
      </w:r>
      <w:r w:rsidRPr="000945F0">
        <w:rPr>
          <w:sz w:val="22"/>
          <w:szCs w:val="22"/>
        </w:rPr>
        <w:t>конкурентов. В 2017 г</w:t>
      </w:r>
      <w:r>
        <w:rPr>
          <w:sz w:val="22"/>
          <w:szCs w:val="22"/>
        </w:rPr>
        <w:t>.</w:t>
      </w:r>
      <w:r w:rsidRPr="000945F0">
        <w:rPr>
          <w:sz w:val="22"/>
          <w:szCs w:val="22"/>
        </w:rPr>
        <w:t xml:space="preserve"> </w:t>
      </w:r>
      <w:proofErr w:type="spellStart"/>
      <w:r w:rsidRPr="006C65F0">
        <w:rPr>
          <w:i/>
          <w:sz w:val="22"/>
          <w:szCs w:val="22"/>
        </w:rPr>
        <w:t>Snap</w:t>
      </w:r>
      <w:proofErr w:type="spellEnd"/>
      <w:r w:rsidRPr="000945F0">
        <w:rPr>
          <w:sz w:val="22"/>
          <w:szCs w:val="22"/>
        </w:rPr>
        <w:t xml:space="preserve"> приобрела пять стартапов, в 2018-м </w:t>
      </w:r>
      <w:r>
        <w:rPr>
          <w:sz w:val="22"/>
          <w:szCs w:val="22"/>
        </w:rPr>
        <w:t>–</w:t>
      </w:r>
      <w:r w:rsidRPr="000945F0">
        <w:rPr>
          <w:sz w:val="22"/>
          <w:szCs w:val="22"/>
        </w:rPr>
        <w:t xml:space="preserve"> </w:t>
      </w:r>
      <w:r w:rsidRPr="000945F0">
        <w:rPr>
          <w:sz w:val="22"/>
          <w:szCs w:val="22"/>
        </w:rPr>
        <w:lastRenderedPageBreak/>
        <w:t>еще два. Однако</w:t>
      </w:r>
      <w:r>
        <w:rPr>
          <w:sz w:val="22"/>
          <w:szCs w:val="22"/>
        </w:rPr>
        <w:t xml:space="preserve"> </w:t>
      </w:r>
      <w:r w:rsidRPr="000945F0">
        <w:rPr>
          <w:sz w:val="22"/>
          <w:szCs w:val="22"/>
        </w:rPr>
        <w:t xml:space="preserve">переговоры были непростыми: несмотря на то что </w:t>
      </w:r>
      <w:proofErr w:type="spellStart"/>
      <w:r w:rsidRPr="000945F0">
        <w:rPr>
          <w:sz w:val="22"/>
          <w:szCs w:val="22"/>
        </w:rPr>
        <w:t>Машрабову</w:t>
      </w:r>
      <w:proofErr w:type="spellEnd"/>
      <w:r w:rsidRPr="000945F0">
        <w:rPr>
          <w:sz w:val="22"/>
          <w:szCs w:val="22"/>
        </w:rPr>
        <w:t xml:space="preserve"> и раньше доводилось</w:t>
      </w:r>
      <w:r>
        <w:rPr>
          <w:sz w:val="22"/>
          <w:szCs w:val="22"/>
        </w:rPr>
        <w:t xml:space="preserve"> </w:t>
      </w:r>
      <w:r w:rsidRPr="000945F0">
        <w:rPr>
          <w:sz w:val="22"/>
          <w:szCs w:val="22"/>
        </w:rPr>
        <w:t>выступать перед представителями компании с техническими презентациями, теперь ему</w:t>
      </w:r>
      <w:r>
        <w:rPr>
          <w:sz w:val="22"/>
          <w:szCs w:val="22"/>
        </w:rPr>
        <w:t xml:space="preserve"> </w:t>
      </w:r>
      <w:r w:rsidRPr="000945F0">
        <w:rPr>
          <w:sz w:val="22"/>
          <w:szCs w:val="22"/>
        </w:rPr>
        <w:t xml:space="preserve">пришлось выложиться </w:t>
      </w:r>
      <w:r>
        <w:rPr>
          <w:sz w:val="22"/>
          <w:szCs w:val="22"/>
        </w:rPr>
        <w:t xml:space="preserve"> </w:t>
      </w:r>
      <w:r w:rsidRPr="000945F0">
        <w:rPr>
          <w:sz w:val="22"/>
          <w:szCs w:val="22"/>
        </w:rPr>
        <w:t xml:space="preserve">на все сто </w:t>
      </w:r>
      <w:r>
        <w:rPr>
          <w:sz w:val="22"/>
          <w:szCs w:val="22"/>
        </w:rPr>
        <w:t>–</w:t>
      </w:r>
      <w:r w:rsidRPr="000945F0">
        <w:rPr>
          <w:sz w:val="22"/>
          <w:szCs w:val="22"/>
        </w:rPr>
        <w:t xml:space="preserve"> нужно было не только доказать уникальность</w:t>
      </w:r>
      <w:r>
        <w:rPr>
          <w:sz w:val="22"/>
          <w:szCs w:val="22"/>
        </w:rPr>
        <w:t xml:space="preserve"> </w:t>
      </w:r>
      <w:r w:rsidRPr="000945F0">
        <w:rPr>
          <w:sz w:val="22"/>
          <w:szCs w:val="22"/>
        </w:rPr>
        <w:t>технологии, но и в буквальном смысле продавать ее, причем на английском языке.</w:t>
      </w:r>
    </w:p>
    <w:p w14:paraId="33E323D0" w14:textId="77777777" w:rsidR="00F35388" w:rsidRPr="000945F0" w:rsidRDefault="00F35388" w:rsidP="00F35388">
      <w:pPr>
        <w:spacing w:beforeLines="40" w:before="96" w:afterLines="40" w:after="96"/>
        <w:rPr>
          <w:sz w:val="22"/>
          <w:szCs w:val="22"/>
        </w:rPr>
      </w:pPr>
      <w:r w:rsidRPr="000945F0">
        <w:rPr>
          <w:sz w:val="22"/>
          <w:szCs w:val="22"/>
        </w:rPr>
        <w:t>Навыкам презентаций для продажи его нигде не учили. Компанию убедило в том числе</w:t>
      </w:r>
      <w:r>
        <w:rPr>
          <w:sz w:val="22"/>
          <w:szCs w:val="22"/>
        </w:rPr>
        <w:t xml:space="preserve"> </w:t>
      </w:r>
      <w:r w:rsidRPr="000945F0">
        <w:rPr>
          <w:sz w:val="22"/>
          <w:szCs w:val="22"/>
        </w:rPr>
        <w:t xml:space="preserve">то, что технология, которую команда смогла интегрировать в </w:t>
      </w:r>
      <w:proofErr w:type="spellStart"/>
      <w:r w:rsidRPr="006C65F0">
        <w:rPr>
          <w:i/>
          <w:sz w:val="22"/>
          <w:szCs w:val="22"/>
        </w:rPr>
        <w:t>Snapchat</w:t>
      </w:r>
      <w:proofErr w:type="spellEnd"/>
      <w:r w:rsidRPr="006C65F0">
        <w:rPr>
          <w:i/>
          <w:sz w:val="22"/>
          <w:szCs w:val="22"/>
        </w:rPr>
        <w:t>, не имела аналогов – она работала в режиме реального времен</w:t>
      </w:r>
      <w:r w:rsidRPr="000945F0">
        <w:rPr>
          <w:sz w:val="22"/>
          <w:szCs w:val="22"/>
        </w:rPr>
        <w:t>и, на среднем смартфоне и без</w:t>
      </w:r>
      <w:r>
        <w:rPr>
          <w:sz w:val="22"/>
          <w:szCs w:val="22"/>
        </w:rPr>
        <w:t xml:space="preserve"> </w:t>
      </w:r>
      <w:r w:rsidRPr="000945F0">
        <w:rPr>
          <w:sz w:val="22"/>
          <w:szCs w:val="22"/>
        </w:rPr>
        <w:t>использования серверных мощностей.</w:t>
      </w:r>
    </w:p>
    <w:p w14:paraId="2BE1AFBD" w14:textId="77777777" w:rsidR="00F35388" w:rsidRDefault="00F35388" w:rsidP="00F35388">
      <w:pPr>
        <w:spacing w:beforeLines="40" w:before="96" w:afterLines="40" w:after="96"/>
        <w:rPr>
          <w:sz w:val="22"/>
          <w:szCs w:val="22"/>
        </w:rPr>
      </w:pPr>
      <w:r w:rsidRPr="000945F0">
        <w:rPr>
          <w:sz w:val="22"/>
          <w:szCs w:val="22"/>
        </w:rPr>
        <w:t>Сделка стала одной из крупнейших для стартапов из Восточной Европы за весь 2019 г</w:t>
      </w:r>
      <w:r>
        <w:rPr>
          <w:sz w:val="22"/>
          <w:szCs w:val="22"/>
        </w:rPr>
        <w:t>.</w:t>
      </w:r>
      <w:r w:rsidRPr="000945F0">
        <w:rPr>
          <w:sz w:val="22"/>
          <w:szCs w:val="22"/>
        </w:rPr>
        <w:t>:</w:t>
      </w:r>
      <w:r>
        <w:rPr>
          <w:sz w:val="22"/>
          <w:szCs w:val="22"/>
        </w:rPr>
        <w:t xml:space="preserve"> </w:t>
      </w:r>
      <w:proofErr w:type="spellStart"/>
      <w:r w:rsidRPr="006C65F0">
        <w:rPr>
          <w:i/>
          <w:sz w:val="22"/>
          <w:szCs w:val="22"/>
        </w:rPr>
        <w:t>Snap</w:t>
      </w:r>
      <w:proofErr w:type="spellEnd"/>
      <w:r w:rsidRPr="006C65F0">
        <w:rPr>
          <w:i/>
          <w:sz w:val="22"/>
          <w:szCs w:val="22"/>
        </w:rPr>
        <w:t xml:space="preserve"> </w:t>
      </w:r>
      <w:r w:rsidRPr="000945F0">
        <w:rPr>
          <w:sz w:val="22"/>
          <w:szCs w:val="22"/>
        </w:rPr>
        <w:t>заплатила $128,1 млн. Еще около $38 млн будут предоставлены проекту на правах</w:t>
      </w:r>
      <w:r>
        <w:rPr>
          <w:sz w:val="22"/>
          <w:szCs w:val="22"/>
        </w:rPr>
        <w:t xml:space="preserve"> </w:t>
      </w:r>
      <w:proofErr w:type="spellStart"/>
      <w:r w:rsidRPr="000945F0">
        <w:rPr>
          <w:sz w:val="22"/>
          <w:szCs w:val="22"/>
        </w:rPr>
        <w:t>вестинга</w:t>
      </w:r>
      <w:proofErr w:type="spellEnd"/>
      <w:r>
        <w:rPr>
          <w:sz w:val="22"/>
          <w:szCs w:val="22"/>
        </w:rPr>
        <w:t xml:space="preserve"> –</w:t>
      </w:r>
      <w:r w:rsidRPr="000945F0">
        <w:rPr>
          <w:sz w:val="22"/>
          <w:szCs w:val="22"/>
        </w:rPr>
        <w:t xml:space="preserve"> по истечении определенного срока, который команда проработает над</w:t>
      </w:r>
      <w:r>
        <w:rPr>
          <w:sz w:val="22"/>
          <w:szCs w:val="22"/>
        </w:rPr>
        <w:t xml:space="preserve"> </w:t>
      </w:r>
      <w:r w:rsidRPr="000945F0">
        <w:rPr>
          <w:sz w:val="22"/>
          <w:szCs w:val="22"/>
        </w:rPr>
        <w:t>проектом (</w:t>
      </w:r>
      <w:proofErr w:type="spellStart"/>
      <w:r w:rsidRPr="000945F0">
        <w:rPr>
          <w:sz w:val="22"/>
          <w:szCs w:val="22"/>
        </w:rPr>
        <w:t>Машрабов</w:t>
      </w:r>
      <w:proofErr w:type="spellEnd"/>
      <w:r w:rsidRPr="000945F0">
        <w:rPr>
          <w:sz w:val="22"/>
          <w:szCs w:val="22"/>
        </w:rPr>
        <w:t xml:space="preserve"> отказался комментировать детали работы со </w:t>
      </w:r>
      <w:proofErr w:type="spellStart"/>
      <w:r w:rsidRPr="006C65F0">
        <w:rPr>
          <w:i/>
          <w:sz w:val="22"/>
          <w:szCs w:val="22"/>
        </w:rPr>
        <w:t>Snap</w:t>
      </w:r>
      <w:proofErr w:type="spellEnd"/>
      <w:r w:rsidRPr="000945F0">
        <w:rPr>
          <w:sz w:val="22"/>
          <w:szCs w:val="22"/>
        </w:rPr>
        <w:t>, ссылаясь на</w:t>
      </w:r>
      <w:r>
        <w:rPr>
          <w:sz w:val="22"/>
          <w:szCs w:val="22"/>
        </w:rPr>
        <w:t xml:space="preserve"> </w:t>
      </w:r>
      <w:r w:rsidRPr="000945F0">
        <w:rPr>
          <w:sz w:val="22"/>
          <w:szCs w:val="22"/>
        </w:rPr>
        <w:t xml:space="preserve">договор о неразглашении). </w:t>
      </w:r>
    </w:p>
    <w:p w14:paraId="0C1FC2F3" w14:textId="77777777" w:rsidR="00F35388" w:rsidRDefault="00F35388" w:rsidP="00F35388">
      <w:pPr>
        <w:rPr>
          <w:sz w:val="22"/>
          <w:szCs w:val="22"/>
        </w:rPr>
      </w:pPr>
      <w:r w:rsidRPr="000945F0">
        <w:rPr>
          <w:sz w:val="22"/>
          <w:szCs w:val="22"/>
        </w:rPr>
        <w:t xml:space="preserve">Кейс </w:t>
      </w:r>
      <w:r w:rsidRPr="006C65F0">
        <w:rPr>
          <w:i/>
          <w:sz w:val="22"/>
          <w:szCs w:val="22"/>
        </w:rPr>
        <w:t xml:space="preserve">AI </w:t>
      </w:r>
      <w:proofErr w:type="spellStart"/>
      <w:r w:rsidRPr="006C65F0">
        <w:rPr>
          <w:i/>
          <w:sz w:val="22"/>
          <w:szCs w:val="22"/>
        </w:rPr>
        <w:t>Factory</w:t>
      </w:r>
      <w:proofErr w:type="spellEnd"/>
      <w:r w:rsidRPr="000945F0">
        <w:rPr>
          <w:sz w:val="22"/>
          <w:szCs w:val="22"/>
        </w:rPr>
        <w:t xml:space="preserve"> тем интереснее, что обычно, </w:t>
      </w:r>
      <w:r w:rsidRPr="000712C9">
        <w:rPr>
          <w:b/>
          <w:sz w:val="22"/>
          <w:szCs w:val="22"/>
        </w:rPr>
        <w:t xml:space="preserve">чтобы стать объектом такой сделки, подобному стартапу требуется в среднем семь лет </w:t>
      </w:r>
      <w:r w:rsidRPr="000945F0">
        <w:rPr>
          <w:sz w:val="22"/>
          <w:szCs w:val="22"/>
        </w:rPr>
        <w:t>(по данным</w:t>
      </w:r>
      <w:r>
        <w:rPr>
          <w:sz w:val="22"/>
          <w:szCs w:val="22"/>
        </w:rPr>
        <w:t xml:space="preserve"> </w:t>
      </w:r>
      <w:proofErr w:type="spellStart"/>
      <w:r w:rsidRPr="006C65F0">
        <w:rPr>
          <w:i/>
          <w:sz w:val="22"/>
          <w:szCs w:val="22"/>
        </w:rPr>
        <w:t>Crunchbase</w:t>
      </w:r>
      <w:proofErr w:type="spellEnd"/>
      <w:r w:rsidRPr="000945F0">
        <w:rPr>
          <w:sz w:val="22"/>
          <w:szCs w:val="22"/>
        </w:rPr>
        <w:t xml:space="preserve">). «В </w:t>
      </w:r>
      <w:proofErr w:type="spellStart"/>
      <w:r w:rsidRPr="000945F0">
        <w:rPr>
          <w:sz w:val="22"/>
          <w:szCs w:val="22"/>
        </w:rPr>
        <w:t>Машрабове</w:t>
      </w:r>
      <w:proofErr w:type="spellEnd"/>
      <w:r w:rsidRPr="000945F0">
        <w:rPr>
          <w:sz w:val="22"/>
          <w:szCs w:val="22"/>
        </w:rPr>
        <w:t xml:space="preserve"> удачно сочетается </w:t>
      </w:r>
      <w:proofErr w:type="spellStart"/>
      <w:r w:rsidRPr="000945F0">
        <w:rPr>
          <w:sz w:val="22"/>
          <w:szCs w:val="22"/>
        </w:rPr>
        <w:t>физтеховское</w:t>
      </w:r>
      <w:proofErr w:type="spellEnd"/>
      <w:r w:rsidRPr="000945F0">
        <w:rPr>
          <w:sz w:val="22"/>
          <w:szCs w:val="22"/>
        </w:rPr>
        <w:t xml:space="preserve"> образование </w:t>
      </w:r>
      <w:r>
        <w:rPr>
          <w:sz w:val="22"/>
          <w:szCs w:val="22"/>
        </w:rPr>
        <w:t>–</w:t>
      </w:r>
      <w:r w:rsidRPr="000945F0">
        <w:rPr>
          <w:sz w:val="22"/>
          <w:szCs w:val="22"/>
        </w:rPr>
        <w:t xml:space="preserve"> наличие</w:t>
      </w:r>
      <w:r>
        <w:rPr>
          <w:sz w:val="22"/>
          <w:szCs w:val="22"/>
        </w:rPr>
        <w:t xml:space="preserve"> </w:t>
      </w:r>
      <w:r w:rsidRPr="000945F0">
        <w:rPr>
          <w:sz w:val="22"/>
          <w:szCs w:val="22"/>
        </w:rPr>
        <w:t xml:space="preserve">глубоких знаний по математике и информатике </w:t>
      </w:r>
      <w:r>
        <w:rPr>
          <w:sz w:val="22"/>
          <w:szCs w:val="22"/>
        </w:rPr>
        <w:t>–</w:t>
      </w:r>
      <w:r w:rsidRPr="000945F0">
        <w:rPr>
          <w:sz w:val="22"/>
          <w:szCs w:val="22"/>
        </w:rPr>
        <w:t xml:space="preserve"> и умение собирать вокруг себя</w:t>
      </w:r>
      <w:r>
        <w:rPr>
          <w:sz w:val="22"/>
          <w:szCs w:val="22"/>
        </w:rPr>
        <w:t xml:space="preserve"> </w:t>
      </w:r>
      <w:r w:rsidRPr="000945F0">
        <w:rPr>
          <w:sz w:val="22"/>
          <w:szCs w:val="22"/>
        </w:rPr>
        <w:t xml:space="preserve">талантливых людей и вести их за собой», </w:t>
      </w:r>
      <w:r>
        <w:rPr>
          <w:sz w:val="22"/>
          <w:szCs w:val="22"/>
        </w:rPr>
        <w:t>–</w:t>
      </w:r>
      <w:r w:rsidRPr="000945F0">
        <w:rPr>
          <w:sz w:val="22"/>
          <w:szCs w:val="22"/>
        </w:rPr>
        <w:t xml:space="preserve"> радуется его успеху проректор МФТИ по</w:t>
      </w:r>
      <w:r>
        <w:rPr>
          <w:sz w:val="22"/>
          <w:szCs w:val="22"/>
        </w:rPr>
        <w:t xml:space="preserve"> </w:t>
      </w:r>
      <w:r w:rsidRPr="000945F0">
        <w:rPr>
          <w:sz w:val="22"/>
          <w:szCs w:val="22"/>
        </w:rPr>
        <w:t xml:space="preserve">международным программам и цифровым инновациям Алексей Малеев. </w:t>
      </w:r>
    </w:p>
    <w:p w14:paraId="39869D39" w14:textId="77777777" w:rsidR="00F35388" w:rsidRDefault="00F35388" w:rsidP="00F35388">
      <w:pPr>
        <w:rPr>
          <w:sz w:val="22"/>
          <w:szCs w:val="22"/>
        </w:rPr>
      </w:pPr>
      <w:proofErr w:type="spellStart"/>
      <w:r w:rsidRPr="006C65F0">
        <w:rPr>
          <w:i/>
          <w:sz w:val="22"/>
          <w:szCs w:val="22"/>
        </w:rPr>
        <w:t>Snap</w:t>
      </w:r>
      <w:proofErr w:type="spellEnd"/>
      <w:r w:rsidRPr="006C65F0">
        <w:rPr>
          <w:i/>
          <w:sz w:val="22"/>
          <w:szCs w:val="22"/>
        </w:rPr>
        <w:t xml:space="preserve"> </w:t>
      </w:r>
      <w:r w:rsidRPr="006C65F0">
        <w:rPr>
          <w:sz w:val="22"/>
          <w:szCs w:val="22"/>
        </w:rPr>
        <w:t>п</w:t>
      </w:r>
      <w:r w:rsidRPr="000945F0">
        <w:rPr>
          <w:sz w:val="22"/>
          <w:szCs w:val="22"/>
        </w:rPr>
        <w:t>риобрела</w:t>
      </w:r>
      <w:r>
        <w:rPr>
          <w:sz w:val="22"/>
          <w:szCs w:val="22"/>
        </w:rPr>
        <w:t xml:space="preserve"> </w:t>
      </w:r>
      <w:r w:rsidRPr="000945F0">
        <w:rPr>
          <w:sz w:val="22"/>
          <w:szCs w:val="22"/>
        </w:rPr>
        <w:t>проект вместе с сотрудниками (всем им предложили перейти на работу в американскую</w:t>
      </w:r>
      <w:r>
        <w:rPr>
          <w:sz w:val="22"/>
          <w:szCs w:val="22"/>
        </w:rPr>
        <w:t xml:space="preserve"> </w:t>
      </w:r>
      <w:r w:rsidRPr="000945F0">
        <w:rPr>
          <w:sz w:val="22"/>
          <w:szCs w:val="22"/>
        </w:rPr>
        <w:t xml:space="preserve">ИТ-компанию). Тогда в </w:t>
      </w:r>
      <w:r w:rsidRPr="006C65F0">
        <w:rPr>
          <w:i/>
          <w:sz w:val="22"/>
          <w:szCs w:val="22"/>
        </w:rPr>
        <w:t xml:space="preserve">AI </w:t>
      </w:r>
      <w:proofErr w:type="spellStart"/>
      <w:r w:rsidRPr="006C65F0">
        <w:rPr>
          <w:i/>
          <w:sz w:val="22"/>
          <w:szCs w:val="22"/>
        </w:rPr>
        <w:t>Factory</w:t>
      </w:r>
      <w:proofErr w:type="spellEnd"/>
      <w:r w:rsidRPr="000945F0">
        <w:rPr>
          <w:sz w:val="22"/>
          <w:szCs w:val="22"/>
        </w:rPr>
        <w:t xml:space="preserve"> с учетом </w:t>
      </w:r>
      <w:proofErr w:type="spellStart"/>
      <w:r w:rsidRPr="000945F0">
        <w:rPr>
          <w:sz w:val="22"/>
          <w:szCs w:val="22"/>
        </w:rPr>
        <w:t>продакшен</w:t>
      </w:r>
      <w:proofErr w:type="spellEnd"/>
      <w:r w:rsidRPr="000945F0">
        <w:rPr>
          <w:sz w:val="22"/>
          <w:szCs w:val="22"/>
        </w:rPr>
        <w:t>-команды, занимавшейся съемками</w:t>
      </w:r>
      <w:r>
        <w:rPr>
          <w:sz w:val="22"/>
          <w:szCs w:val="22"/>
        </w:rPr>
        <w:t xml:space="preserve"> </w:t>
      </w:r>
      <w:r w:rsidRPr="000945F0">
        <w:rPr>
          <w:sz w:val="22"/>
          <w:szCs w:val="22"/>
        </w:rPr>
        <w:t>и монтажом видео, работали около 70 человек.</w:t>
      </w:r>
      <w:r>
        <w:rPr>
          <w:sz w:val="22"/>
          <w:szCs w:val="22"/>
        </w:rPr>
        <w:t xml:space="preserve"> </w:t>
      </w:r>
      <w:r w:rsidRPr="000945F0">
        <w:rPr>
          <w:sz w:val="22"/>
          <w:szCs w:val="22"/>
        </w:rPr>
        <w:t xml:space="preserve">Сам </w:t>
      </w:r>
      <w:proofErr w:type="spellStart"/>
      <w:r w:rsidRPr="000945F0">
        <w:rPr>
          <w:sz w:val="22"/>
          <w:szCs w:val="22"/>
        </w:rPr>
        <w:t>Машрабов</w:t>
      </w:r>
      <w:proofErr w:type="spellEnd"/>
      <w:r w:rsidRPr="000945F0">
        <w:rPr>
          <w:sz w:val="22"/>
          <w:szCs w:val="22"/>
        </w:rPr>
        <w:t xml:space="preserve">, </w:t>
      </w:r>
      <w:r>
        <w:rPr>
          <w:sz w:val="22"/>
          <w:szCs w:val="22"/>
        </w:rPr>
        <w:t xml:space="preserve">как и Ткаченко, </w:t>
      </w:r>
      <w:r w:rsidRPr="000945F0">
        <w:rPr>
          <w:sz w:val="22"/>
          <w:szCs w:val="22"/>
        </w:rPr>
        <w:t xml:space="preserve">теперь уже менеджер продукта в </w:t>
      </w:r>
      <w:proofErr w:type="spellStart"/>
      <w:r w:rsidRPr="000712C9">
        <w:rPr>
          <w:i/>
          <w:sz w:val="22"/>
          <w:szCs w:val="22"/>
        </w:rPr>
        <w:t>Snap</w:t>
      </w:r>
      <w:proofErr w:type="spellEnd"/>
      <w:r w:rsidRPr="000945F0">
        <w:rPr>
          <w:sz w:val="22"/>
          <w:szCs w:val="22"/>
        </w:rPr>
        <w:t>, связывает достижения проекта</w:t>
      </w:r>
      <w:r>
        <w:rPr>
          <w:sz w:val="22"/>
          <w:szCs w:val="22"/>
        </w:rPr>
        <w:t xml:space="preserve"> </w:t>
      </w:r>
      <w:r w:rsidRPr="000945F0">
        <w:rPr>
          <w:sz w:val="22"/>
          <w:szCs w:val="22"/>
        </w:rPr>
        <w:t>именно с командой: редко кто угадывает с первого раза, поэтому нужны люди, которые</w:t>
      </w:r>
      <w:r>
        <w:rPr>
          <w:sz w:val="22"/>
          <w:szCs w:val="22"/>
        </w:rPr>
        <w:t xml:space="preserve"> б</w:t>
      </w:r>
      <w:r w:rsidRPr="000945F0">
        <w:rPr>
          <w:sz w:val="22"/>
          <w:szCs w:val="22"/>
        </w:rPr>
        <w:t xml:space="preserve">удут генерировать идеи и не бояться их реализовывать. </w:t>
      </w:r>
    </w:p>
    <w:p w14:paraId="7C4A6F57" w14:textId="77777777" w:rsidR="00F35388" w:rsidRPr="000945F0" w:rsidRDefault="00F35388" w:rsidP="00F35388">
      <w:pPr>
        <w:spacing w:after="0"/>
        <w:rPr>
          <w:sz w:val="22"/>
          <w:szCs w:val="22"/>
        </w:rPr>
      </w:pPr>
      <w:r w:rsidRPr="000945F0">
        <w:rPr>
          <w:sz w:val="22"/>
          <w:szCs w:val="22"/>
        </w:rPr>
        <w:t>После сделки над проектом</w:t>
      </w:r>
      <w:r>
        <w:rPr>
          <w:sz w:val="22"/>
          <w:szCs w:val="22"/>
        </w:rPr>
        <w:t xml:space="preserve"> </w:t>
      </w:r>
      <w:r w:rsidRPr="000945F0">
        <w:rPr>
          <w:sz w:val="22"/>
          <w:szCs w:val="22"/>
        </w:rPr>
        <w:t>продолжают работать еще несколько выпускников МФТИ, например Иван Бабанин,</w:t>
      </w:r>
      <w:r>
        <w:rPr>
          <w:sz w:val="22"/>
          <w:szCs w:val="22"/>
        </w:rPr>
        <w:t xml:space="preserve"> </w:t>
      </w:r>
      <w:r w:rsidRPr="000945F0">
        <w:rPr>
          <w:sz w:val="22"/>
          <w:szCs w:val="22"/>
        </w:rPr>
        <w:t xml:space="preserve">который возглавляет в </w:t>
      </w:r>
      <w:r w:rsidRPr="006C65F0">
        <w:rPr>
          <w:i/>
          <w:sz w:val="22"/>
          <w:szCs w:val="22"/>
        </w:rPr>
        <w:t xml:space="preserve">AI </w:t>
      </w:r>
      <w:proofErr w:type="spellStart"/>
      <w:r w:rsidRPr="006C65F0">
        <w:rPr>
          <w:i/>
          <w:sz w:val="22"/>
          <w:szCs w:val="22"/>
        </w:rPr>
        <w:t>Factory</w:t>
      </w:r>
      <w:proofErr w:type="spellEnd"/>
      <w:r w:rsidRPr="000945F0">
        <w:rPr>
          <w:sz w:val="22"/>
          <w:szCs w:val="22"/>
        </w:rPr>
        <w:t xml:space="preserve"> </w:t>
      </w:r>
      <w:proofErr w:type="spellStart"/>
      <w:r w:rsidRPr="000945F0">
        <w:rPr>
          <w:sz w:val="22"/>
          <w:szCs w:val="22"/>
        </w:rPr>
        <w:t>бэкэнд</w:t>
      </w:r>
      <w:proofErr w:type="spellEnd"/>
      <w:r w:rsidRPr="000945F0">
        <w:rPr>
          <w:sz w:val="22"/>
          <w:szCs w:val="22"/>
        </w:rPr>
        <w:t>-направление. Сейчас сотрудники продолжают</w:t>
      </w:r>
      <w:r>
        <w:rPr>
          <w:sz w:val="22"/>
          <w:szCs w:val="22"/>
        </w:rPr>
        <w:t xml:space="preserve"> </w:t>
      </w:r>
      <w:r w:rsidRPr="000945F0">
        <w:rPr>
          <w:sz w:val="22"/>
          <w:szCs w:val="22"/>
        </w:rPr>
        <w:t>работать над улучшением анимации лиц, которую нужно интегрировать в разные части</w:t>
      </w:r>
      <w:r>
        <w:rPr>
          <w:sz w:val="22"/>
          <w:szCs w:val="22"/>
        </w:rPr>
        <w:t xml:space="preserve"> </w:t>
      </w:r>
      <w:r w:rsidRPr="000945F0">
        <w:rPr>
          <w:sz w:val="22"/>
          <w:szCs w:val="22"/>
        </w:rPr>
        <w:t xml:space="preserve">мессенджера </w:t>
      </w:r>
      <w:proofErr w:type="spellStart"/>
      <w:r w:rsidRPr="006C65F0">
        <w:rPr>
          <w:i/>
          <w:sz w:val="22"/>
          <w:szCs w:val="22"/>
        </w:rPr>
        <w:t>Snapchat</w:t>
      </w:r>
      <w:proofErr w:type="spellEnd"/>
      <w:r w:rsidRPr="000945F0">
        <w:rPr>
          <w:sz w:val="22"/>
          <w:szCs w:val="22"/>
        </w:rPr>
        <w:t xml:space="preserve">. </w:t>
      </w:r>
      <w:r w:rsidRPr="000945F0">
        <w:rPr>
          <w:sz w:val="22"/>
          <w:szCs w:val="22"/>
        </w:rPr>
        <w:lastRenderedPageBreak/>
        <w:t>Разработчики постепенно переезжают в США. Задача перед ними</w:t>
      </w:r>
      <w:r>
        <w:rPr>
          <w:sz w:val="22"/>
          <w:szCs w:val="22"/>
        </w:rPr>
        <w:t xml:space="preserve"> </w:t>
      </w:r>
      <w:r w:rsidRPr="000945F0">
        <w:rPr>
          <w:sz w:val="22"/>
          <w:szCs w:val="22"/>
        </w:rPr>
        <w:t xml:space="preserve">теперь стоит намного более амбициозная </w:t>
      </w:r>
      <w:r>
        <w:rPr>
          <w:sz w:val="22"/>
          <w:szCs w:val="22"/>
        </w:rPr>
        <w:t>–</w:t>
      </w:r>
      <w:r w:rsidRPr="000945F0">
        <w:rPr>
          <w:sz w:val="22"/>
          <w:szCs w:val="22"/>
        </w:rPr>
        <w:t xml:space="preserve"> нарастить аудиторию </w:t>
      </w:r>
      <w:proofErr w:type="spellStart"/>
      <w:r w:rsidRPr="006C65F0">
        <w:rPr>
          <w:i/>
          <w:sz w:val="22"/>
          <w:szCs w:val="22"/>
        </w:rPr>
        <w:t>Snapchat</w:t>
      </w:r>
      <w:proofErr w:type="spellEnd"/>
      <w:r w:rsidRPr="006C65F0">
        <w:rPr>
          <w:i/>
          <w:sz w:val="22"/>
          <w:szCs w:val="22"/>
        </w:rPr>
        <w:t xml:space="preserve"> </w:t>
      </w:r>
      <w:r w:rsidRPr="000945F0">
        <w:rPr>
          <w:sz w:val="22"/>
          <w:szCs w:val="22"/>
        </w:rPr>
        <w:t>и сделать</w:t>
      </w:r>
      <w:r>
        <w:rPr>
          <w:sz w:val="22"/>
          <w:szCs w:val="22"/>
        </w:rPr>
        <w:t xml:space="preserve"> </w:t>
      </w:r>
      <w:r w:rsidRPr="000945F0">
        <w:rPr>
          <w:sz w:val="22"/>
          <w:szCs w:val="22"/>
        </w:rPr>
        <w:t xml:space="preserve">продукт, которым будут пользоваться во всем мире. «Для меня переезд в США </w:t>
      </w:r>
      <w:r>
        <w:rPr>
          <w:sz w:val="22"/>
          <w:szCs w:val="22"/>
        </w:rPr>
        <w:t xml:space="preserve">– </w:t>
      </w:r>
      <w:r w:rsidRPr="000945F0">
        <w:rPr>
          <w:sz w:val="22"/>
          <w:szCs w:val="22"/>
        </w:rPr>
        <w:t xml:space="preserve">огромный шаг в развитии и возможность прокачать себя», </w:t>
      </w:r>
      <w:r>
        <w:rPr>
          <w:sz w:val="22"/>
          <w:szCs w:val="22"/>
        </w:rPr>
        <w:t>–</w:t>
      </w:r>
      <w:r w:rsidRPr="000945F0">
        <w:rPr>
          <w:sz w:val="22"/>
          <w:szCs w:val="22"/>
        </w:rPr>
        <w:t xml:space="preserve"> резюмирует сооснователь </w:t>
      </w:r>
      <w:r w:rsidRPr="006C65F0">
        <w:rPr>
          <w:i/>
          <w:sz w:val="22"/>
          <w:szCs w:val="22"/>
        </w:rPr>
        <w:t xml:space="preserve">AI </w:t>
      </w:r>
      <w:proofErr w:type="spellStart"/>
      <w:r w:rsidRPr="006C65F0">
        <w:rPr>
          <w:i/>
          <w:sz w:val="22"/>
          <w:szCs w:val="22"/>
        </w:rPr>
        <w:t>Factory</w:t>
      </w:r>
      <w:proofErr w:type="spellEnd"/>
      <w:r w:rsidRPr="000945F0">
        <w:rPr>
          <w:sz w:val="22"/>
          <w:szCs w:val="22"/>
        </w:rPr>
        <w:t>.</w:t>
      </w:r>
    </w:p>
    <w:p w14:paraId="4E9E626D" w14:textId="77777777" w:rsidR="00F35388" w:rsidRPr="000945F0" w:rsidRDefault="00F35388" w:rsidP="00F35388">
      <w:pPr>
        <w:spacing w:after="0"/>
        <w:rPr>
          <w:sz w:val="22"/>
          <w:szCs w:val="22"/>
        </w:rPr>
      </w:pPr>
      <w:r w:rsidRPr="000945F0">
        <w:rPr>
          <w:b/>
          <w:sz w:val="22"/>
          <w:szCs w:val="22"/>
        </w:rPr>
        <w:t>15.05.2020</w:t>
      </w:r>
      <w:r>
        <w:rPr>
          <w:sz w:val="22"/>
          <w:szCs w:val="22"/>
        </w:rPr>
        <w:t xml:space="preserve">. </w:t>
      </w:r>
      <w:hyperlink r:id="rId995" w:history="1">
        <w:r w:rsidRPr="00F053C7">
          <w:rPr>
            <w:rStyle w:val="af2"/>
            <w:sz w:val="22"/>
            <w:szCs w:val="22"/>
          </w:rPr>
          <w:t>https://pro.rbc.ru/news/5e85f9d59a794704dd429d77?from=newsfeed</w:t>
        </w:r>
      </w:hyperlink>
      <w:r>
        <w:rPr>
          <w:sz w:val="22"/>
          <w:szCs w:val="22"/>
        </w:rPr>
        <w:t>.</w:t>
      </w:r>
    </w:p>
    <w:p w14:paraId="32B551BC" w14:textId="77777777" w:rsidR="00DE584F" w:rsidRDefault="00DE584F" w:rsidP="00087D0F">
      <w:pPr>
        <w:pStyle w:val="af3"/>
        <w:spacing w:before="60" w:beforeAutospacing="0" w:after="0" w:afterAutospacing="0"/>
        <w:jc w:val="center"/>
        <w:rPr>
          <w:b/>
        </w:rPr>
      </w:pPr>
    </w:p>
    <w:p w14:paraId="52CCC069" w14:textId="77777777" w:rsidR="005978C1" w:rsidRPr="00281B9F" w:rsidRDefault="009E290E" w:rsidP="007544D2">
      <w:pPr>
        <w:pStyle w:val="1"/>
      </w:pPr>
      <w:r w:rsidRPr="00281B9F">
        <w:t>С</w:t>
      </w:r>
      <w:r w:rsidR="00BE35C0" w:rsidRPr="00281B9F">
        <w:t>ообщество</w:t>
      </w:r>
    </w:p>
    <w:p w14:paraId="13FE6785" w14:textId="77777777" w:rsidR="00BE35C0" w:rsidRDefault="009E290E" w:rsidP="002A5FE7">
      <w:pPr>
        <w:pStyle w:val="af3"/>
        <w:spacing w:before="0" w:beforeAutospacing="0" w:after="0" w:afterAutospacing="0"/>
        <w:rPr>
          <w:rStyle w:val="textexposedshow"/>
          <w:sz w:val="22"/>
          <w:szCs w:val="22"/>
        </w:rPr>
      </w:pPr>
      <w:r w:rsidRPr="00BE35C0">
        <w:rPr>
          <w:rStyle w:val="textexposedshow"/>
          <w:sz w:val="22"/>
          <w:szCs w:val="22"/>
        </w:rPr>
        <w:t xml:space="preserve">А </w:t>
      </w:r>
      <w:r w:rsidR="00BE35C0">
        <w:rPr>
          <w:rStyle w:val="textexposedshow"/>
          <w:sz w:val="22"/>
          <w:szCs w:val="22"/>
        </w:rPr>
        <w:t>В</w:t>
      </w:r>
      <w:r w:rsidRPr="00BE35C0">
        <w:rPr>
          <w:rStyle w:val="textexposedshow"/>
          <w:sz w:val="22"/>
          <w:szCs w:val="22"/>
        </w:rPr>
        <w:t xml:space="preserve">ы знаете, </w:t>
      </w:r>
      <w:proofErr w:type="gramStart"/>
      <w:r w:rsidRPr="005252B7">
        <w:rPr>
          <w:rStyle w:val="textexposedshow"/>
          <w:b/>
          <w:sz w:val="22"/>
          <w:szCs w:val="22"/>
        </w:rPr>
        <w:t xml:space="preserve">МЫ </w:t>
      </w:r>
      <w:r w:rsidR="00BE35C0" w:rsidRPr="005252B7">
        <w:rPr>
          <w:rStyle w:val="textexposedshow"/>
          <w:b/>
          <w:sz w:val="22"/>
          <w:szCs w:val="22"/>
        </w:rPr>
        <w:t>–</w:t>
      </w:r>
      <w:r w:rsidRPr="005252B7">
        <w:rPr>
          <w:rStyle w:val="textexposedshow"/>
          <w:b/>
          <w:sz w:val="22"/>
          <w:szCs w:val="22"/>
        </w:rPr>
        <w:t xml:space="preserve"> ЕСТЬ</w:t>
      </w:r>
      <w:proofErr w:type="gramEnd"/>
      <w:r w:rsidRPr="005252B7">
        <w:rPr>
          <w:rStyle w:val="textexposedshow"/>
          <w:b/>
          <w:sz w:val="22"/>
          <w:szCs w:val="22"/>
        </w:rPr>
        <w:t>!</w:t>
      </w:r>
      <w:r w:rsidRPr="00BE35C0">
        <w:rPr>
          <w:rStyle w:val="textexposedshow"/>
          <w:sz w:val="22"/>
          <w:szCs w:val="22"/>
        </w:rPr>
        <w:t xml:space="preserve"> Мы, здесь, в России есть как страна, как сообщество.</w:t>
      </w:r>
      <w:r w:rsidR="00BE35C0">
        <w:rPr>
          <w:rStyle w:val="textexposedshow"/>
          <w:sz w:val="22"/>
          <w:szCs w:val="22"/>
        </w:rPr>
        <w:t xml:space="preserve"> </w:t>
      </w:r>
      <w:r w:rsidRPr="00BE35C0">
        <w:rPr>
          <w:rStyle w:val="textexposedshow"/>
          <w:sz w:val="22"/>
          <w:szCs w:val="22"/>
        </w:rPr>
        <w:t>Сегодня ночью разобрало. Осмотрелась, а у нас</w:t>
      </w:r>
      <w:r w:rsidR="005252B7">
        <w:rPr>
          <w:rStyle w:val="textexposedshow"/>
          <w:sz w:val="22"/>
          <w:szCs w:val="22"/>
        </w:rPr>
        <w:t>,</w:t>
      </w:r>
      <w:r w:rsidRPr="00BE35C0">
        <w:rPr>
          <w:rStyle w:val="textexposedshow"/>
          <w:sz w:val="22"/>
          <w:szCs w:val="22"/>
        </w:rPr>
        <w:t xml:space="preserve"> оказывается</w:t>
      </w:r>
      <w:r w:rsidR="005252B7">
        <w:rPr>
          <w:rStyle w:val="textexposedshow"/>
          <w:sz w:val="22"/>
          <w:szCs w:val="22"/>
        </w:rPr>
        <w:t>,</w:t>
      </w:r>
      <w:r w:rsidRPr="00BE35C0">
        <w:rPr>
          <w:rStyle w:val="textexposedshow"/>
          <w:sz w:val="22"/>
          <w:szCs w:val="22"/>
        </w:rPr>
        <w:t xml:space="preserve"> есть журналистика. История с Иваном </w:t>
      </w:r>
      <w:proofErr w:type="spellStart"/>
      <w:r w:rsidRPr="00BE35C0">
        <w:rPr>
          <w:rStyle w:val="textexposedshow"/>
          <w:sz w:val="22"/>
          <w:szCs w:val="22"/>
        </w:rPr>
        <w:t>Голуновым</w:t>
      </w:r>
      <w:proofErr w:type="spellEnd"/>
      <w:r w:rsidRPr="00BE35C0">
        <w:rPr>
          <w:rStyle w:val="textexposedshow"/>
          <w:sz w:val="22"/>
          <w:szCs w:val="22"/>
        </w:rPr>
        <w:t xml:space="preserve"> показала, что в стране сформировалось профессиональное медийное сообщество, какого не было даже в 90-ых.</w:t>
      </w:r>
    </w:p>
    <w:p w14:paraId="21D617F5" w14:textId="77777777" w:rsidR="00BE35C0" w:rsidRDefault="009E290E" w:rsidP="00BE35C0">
      <w:pPr>
        <w:pStyle w:val="af3"/>
        <w:spacing w:beforeLines="40" w:before="96" w:beforeAutospacing="0" w:afterLines="40" w:after="96" w:afterAutospacing="0"/>
        <w:rPr>
          <w:rStyle w:val="textexposedshow"/>
          <w:sz w:val="22"/>
          <w:szCs w:val="22"/>
        </w:rPr>
      </w:pPr>
      <w:r w:rsidRPr="00BE35C0">
        <w:rPr>
          <w:rStyle w:val="textexposedshow"/>
          <w:sz w:val="22"/>
          <w:szCs w:val="22"/>
        </w:rPr>
        <w:t xml:space="preserve">Я много работаю по миру. Я наблюдала, как в США в результате полицейских спецопераций намеренно убивали невинных на взгляд общества людей, возникали локальные, на уровне района, городка волнения и ... гасли. Один, два журналиста поднимали голову, </w:t>
      </w:r>
      <w:proofErr w:type="gramStart"/>
      <w:r w:rsidR="005252B7">
        <w:rPr>
          <w:rStyle w:val="textexposedshow"/>
          <w:sz w:val="22"/>
          <w:szCs w:val="22"/>
        </w:rPr>
        <w:t xml:space="preserve">но </w:t>
      </w:r>
      <w:r w:rsidRPr="00BE35C0">
        <w:rPr>
          <w:rStyle w:val="textexposedshow"/>
          <w:sz w:val="22"/>
          <w:szCs w:val="22"/>
        </w:rPr>
        <w:t xml:space="preserve"> по</w:t>
      </w:r>
      <w:r w:rsidR="005252B7">
        <w:rPr>
          <w:rStyle w:val="textexposedshow"/>
          <w:sz w:val="22"/>
          <w:szCs w:val="22"/>
        </w:rPr>
        <w:t>том</w:t>
      </w:r>
      <w:proofErr w:type="gramEnd"/>
      <w:r w:rsidR="00BE35C0">
        <w:rPr>
          <w:rStyle w:val="textexposedshow"/>
          <w:sz w:val="22"/>
          <w:szCs w:val="22"/>
        </w:rPr>
        <w:t>,</w:t>
      </w:r>
      <w:r w:rsidRPr="00BE35C0">
        <w:rPr>
          <w:rStyle w:val="textexposedshow"/>
          <w:sz w:val="22"/>
          <w:szCs w:val="22"/>
        </w:rPr>
        <w:t xml:space="preserve"> как правило</w:t>
      </w:r>
      <w:r w:rsidR="00BE35C0">
        <w:rPr>
          <w:rStyle w:val="textexposedshow"/>
          <w:sz w:val="22"/>
          <w:szCs w:val="22"/>
        </w:rPr>
        <w:t>,</w:t>
      </w:r>
      <w:r w:rsidRPr="00BE35C0">
        <w:rPr>
          <w:rStyle w:val="textexposedshow"/>
          <w:sz w:val="22"/>
          <w:szCs w:val="22"/>
        </w:rPr>
        <w:t xml:space="preserve"> их увольняли или заставляли публично каят</w:t>
      </w:r>
      <w:r w:rsidR="00BF4848">
        <w:rPr>
          <w:rStyle w:val="textexposedshow"/>
          <w:sz w:val="22"/>
          <w:szCs w:val="22"/>
        </w:rPr>
        <w:t>ь</w:t>
      </w:r>
      <w:r w:rsidRPr="00BE35C0">
        <w:rPr>
          <w:rStyle w:val="textexposedshow"/>
          <w:sz w:val="22"/>
          <w:szCs w:val="22"/>
        </w:rPr>
        <w:t>ся.</w:t>
      </w:r>
    </w:p>
    <w:p w14:paraId="2D61E626" w14:textId="77777777" w:rsidR="005252B7" w:rsidRDefault="009E290E" w:rsidP="00BE35C0">
      <w:pPr>
        <w:pStyle w:val="af3"/>
        <w:spacing w:beforeLines="40" w:before="96" w:beforeAutospacing="0" w:afterLines="40" w:after="96" w:afterAutospacing="0"/>
        <w:rPr>
          <w:rStyle w:val="textexposedshow"/>
          <w:sz w:val="22"/>
          <w:szCs w:val="22"/>
        </w:rPr>
      </w:pPr>
      <w:r w:rsidRPr="00BE35C0">
        <w:rPr>
          <w:rStyle w:val="textexposedshow"/>
          <w:sz w:val="22"/>
          <w:szCs w:val="22"/>
        </w:rPr>
        <w:t>Я наблюдала, как в Евросоюзе, очевидные преступления с изнасилованиями и надругательствами спускались полицией из-за политики с мигрантами</w:t>
      </w:r>
      <w:r w:rsidR="005252B7">
        <w:rPr>
          <w:rStyle w:val="textexposedshow"/>
          <w:sz w:val="22"/>
          <w:szCs w:val="22"/>
        </w:rPr>
        <w:t>. И</w:t>
      </w:r>
      <w:r w:rsidRPr="00BE35C0">
        <w:rPr>
          <w:rStyle w:val="textexposedshow"/>
          <w:sz w:val="22"/>
          <w:szCs w:val="22"/>
        </w:rPr>
        <w:t xml:space="preserve"> опять один какой-нибудь журналистский голос и</w:t>
      </w:r>
      <w:r w:rsidR="005252B7">
        <w:rPr>
          <w:rStyle w:val="textexposedshow"/>
          <w:sz w:val="22"/>
          <w:szCs w:val="22"/>
        </w:rPr>
        <w:t xml:space="preserve"> </w:t>
      </w:r>
      <w:r w:rsidRPr="00BE35C0">
        <w:rPr>
          <w:rStyle w:val="textexposedshow"/>
          <w:sz w:val="22"/>
          <w:szCs w:val="22"/>
        </w:rPr>
        <w:t>... полный игнор и страх со стороны его остальных коллег.</w:t>
      </w:r>
    </w:p>
    <w:p w14:paraId="1FC718F9" w14:textId="77777777" w:rsidR="00BF4848" w:rsidRDefault="009E290E" w:rsidP="00BE35C0">
      <w:pPr>
        <w:pStyle w:val="af3"/>
        <w:spacing w:beforeLines="40" w:before="96" w:beforeAutospacing="0" w:afterLines="40" w:after="96" w:afterAutospacing="0"/>
        <w:rPr>
          <w:rStyle w:val="textexposedshow"/>
          <w:sz w:val="22"/>
          <w:szCs w:val="22"/>
        </w:rPr>
      </w:pPr>
      <w:r w:rsidRPr="00BE35C0">
        <w:rPr>
          <w:rStyle w:val="textexposedshow"/>
          <w:sz w:val="22"/>
          <w:szCs w:val="22"/>
        </w:rPr>
        <w:t xml:space="preserve">Я думала так и должно теперь быть. Я думала </w:t>
      </w:r>
      <w:r w:rsidR="00BE35C0">
        <w:rPr>
          <w:rStyle w:val="textexposedshow"/>
          <w:sz w:val="22"/>
          <w:szCs w:val="22"/>
        </w:rPr>
        <w:t>–</w:t>
      </w:r>
      <w:r w:rsidRPr="00BE35C0">
        <w:rPr>
          <w:rStyle w:val="textexposedshow"/>
          <w:sz w:val="22"/>
          <w:szCs w:val="22"/>
        </w:rPr>
        <w:t xml:space="preserve"> умирающая, древнейшая профессия</w:t>
      </w:r>
      <w:r w:rsidR="005252B7">
        <w:rPr>
          <w:rStyle w:val="textexposedshow"/>
          <w:sz w:val="22"/>
          <w:szCs w:val="22"/>
        </w:rPr>
        <w:t>, а</w:t>
      </w:r>
      <w:r w:rsidRPr="00BE35C0">
        <w:rPr>
          <w:rStyle w:val="textexposedshow"/>
          <w:sz w:val="22"/>
          <w:szCs w:val="22"/>
        </w:rPr>
        <w:t xml:space="preserve"> оказалось </w:t>
      </w:r>
      <w:r w:rsidR="00BE35C0">
        <w:rPr>
          <w:rStyle w:val="textexposedshow"/>
          <w:sz w:val="22"/>
          <w:szCs w:val="22"/>
        </w:rPr>
        <w:t>–</w:t>
      </w:r>
      <w:r w:rsidRPr="00BE35C0">
        <w:rPr>
          <w:rStyle w:val="textexposedshow"/>
          <w:sz w:val="22"/>
          <w:szCs w:val="22"/>
        </w:rPr>
        <w:t xml:space="preserve"> не права.</w:t>
      </w:r>
      <w:r w:rsidR="00BE35C0">
        <w:rPr>
          <w:rStyle w:val="textexposedshow"/>
          <w:sz w:val="22"/>
          <w:szCs w:val="22"/>
        </w:rPr>
        <w:t xml:space="preserve"> </w:t>
      </w:r>
      <w:r w:rsidRPr="00BE35C0">
        <w:rPr>
          <w:rStyle w:val="textexposedshow"/>
          <w:sz w:val="22"/>
          <w:szCs w:val="22"/>
        </w:rPr>
        <w:t xml:space="preserve">В России сформировалось Единое Журналистское Сообщество. Разные люди. Разные взгляды. Разные заработки. Но есть общий моральный стержень. И </w:t>
      </w:r>
      <w:r w:rsidR="00BE35C0">
        <w:rPr>
          <w:rStyle w:val="textexposedshow"/>
          <w:sz w:val="22"/>
          <w:szCs w:val="22"/>
        </w:rPr>
        <w:t>«</w:t>
      </w:r>
      <w:proofErr w:type="spellStart"/>
      <w:r w:rsidRPr="00BE35C0">
        <w:rPr>
          <w:rStyle w:val="textexposedshow"/>
          <w:sz w:val="22"/>
          <w:szCs w:val="22"/>
        </w:rPr>
        <w:t>Голунов</w:t>
      </w:r>
      <w:proofErr w:type="spellEnd"/>
      <w:r w:rsidR="00BE35C0">
        <w:rPr>
          <w:rStyle w:val="textexposedshow"/>
          <w:sz w:val="22"/>
          <w:szCs w:val="22"/>
        </w:rPr>
        <w:t>»</w:t>
      </w:r>
      <w:r w:rsidRPr="00BE35C0">
        <w:rPr>
          <w:rStyle w:val="textexposedshow"/>
          <w:sz w:val="22"/>
          <w:szCs w:val="22"/>
        </w:rPr>
        <w:t xml:space="preserve"> </w:t>
      </w:r>
      <w:r w:rsidR="00BE35C0">
        <w:rPr>
          <w:rStyle w:val="textexposedshow"/>
          <w:sz w:val="22"/>
          <w:szCs w:val="22"/>
        </w:rPr>
        <w:t>–</w:t>
      </w:r>
      <w:r w:rsidRPr="00BE35C0">
        <w:rPr>
          <w:rStyle w:val="textexposedshow"/>
          <w:sz w:val="22"/>
          <w:szCs w:val="22"/>
        </w:rPr>
        <w:t xml:space="preserve"> это тот самый </w:t>
      </w:r>
      <w:r w:rsidR="00BE35C0">
        <w:rPr>
          <w:rStyle w:val="textexposedshow"/>
          <w:sz w:val="22"/>
          <w:szCs w:val="22"/>
        </w:rPr>
        <w:t>«</w:t>
      </w:r>
      <w:r w:rsidRPr="00BE35C0">
        <w:rPr>
          <w:rStyle w:val="textexposedshow"/>
          <w:sz w:val="22"/>
          <w:szCs w:val="22"/>
        </w:rPr>
        <w:t>исторический предел</w:t>
      </w:r>
      <w:r w:rsidR="00BE35C0">
        <w:rPr>
          <w:rStyle w:val="textexposedshow"/>
          <w:sz w:val="22"/>
          <w:szCs w:val="22"/>
        </w:rPr>
        <w:t>»</w:t>
      </w:r>
      <w:r w:rsidRPr="00BE35C0">
        <w:rPr>
          <w:rStyle w:val="textexposedshow"/>
          <w:sz w:val="22"/>
          <w:szCs w:val="22"/>
        </w:rPr>
        <w:t xml:space="preserve">, который удалось сообществу преодолеть. </w:t>
      </w:r>
    </w:p>
    <w:p w14:paraId="3415C1C7" w14:textId="77777777" w:rsidR="00BE35C0" w:rsidRDefault="009E290E" w:rsidP="00BE35C0">
      <w:pPr>
        <w:pStyle w:val="af3"/>
        <w:spacing w:beforeLines="40" w:before="96" w:beforeAutospacing="0" w:afterLines="40" w:after="96" w:afterAutospacing="0"/>
        <w:rPr>
          <w:sz w:val="22"/>
          <w:szCs w:val="22"/>
        </w:rPr>
      </w:pPr>
      <w:r w:rsidRPr="005252B7">
        <w:rPr>
          <w:b/>
          <w:sz w:val="22"/>
          <w:szCs w:val="22"/>
        </w:rPr>
        <w:t xml:space="preserve">Мы, Россия, </w:t>
      </w:r>
      <w:r w:rsidR="00BE35C0" w:rsidRPr="005252B7">
        <w:rPr>
          <w:b/>
          <w:sz w:val="22"/>
          <w:szCs w:val="22"/>
        </w:rPr>
        <w:t>–</w:t>
      </w:r>
      <w:r w:rsidRPr="005252B7">
        <w:rPr>
          <w:b/>
          <w:sz w:val="22"/>
          <w:szCs w:val="22"/>
        </w:rPr>
        <w:t xml:space="preserve"> </w:t>
      </w:r>
      <w:r w:rsidR="00BE35C0" w:rsidRPr="005252B7">
        <w:rPr>
          <w:b/>
          <w:sz w:val="22"/>
          <w:szCs w:val="22"/>
        </w:rPr>
        <w:t xml:space="preserve">ЕСТЬ </w:t>
      </w:r>
      <w:r w:rsidR="005252B7" w:rsidRPr="005252B7">
        <w:rPr>
          <w:b/>
          <w:sz w:val="22"/>
          <w:szCs w:val="22"/>
        </w:rPr>
        <w:t xml:space="preserve">и </w:t>
      </w:r>
      <w:r w:rsidR="00BE35C0" w:rsidRPr="005252B7">
        <w:rPr>
          <w:b/>
          <w:sz w:val="22"/>
          <w:szCs w:val="22"/>
        </w:rPr>
        <w:t>в науке</w:t>
      </w:r>
      <w:r w:rsidR="00BE35C0">
        <w:rPr>
          <w:sz w:val="22"/>
          <w:szCs w:val="22"/>
        </w:rPr>
        <w:t>. Я это поняла еще два</w:t>
      </w:r>
      <w:r w:rsidRPr="00BE35C0">
        <w:rPr>
          <w:sz w:val="22"/>
          <w:szCs w:val="22"/>
        </w:rPr>
        <w:t xml:space="preserve"> года назад, когда обнаружила, что мои ребята в </w:t>
      </w:r>
      <w:proofErr w:type="spellStart"/>
      <w:r w:rsidRPr="00BE35C0">
        <w:rPr>
          <w:i/>
          <w:sz w:val="22"/>
          <w:szCs w:val="22"/>
        </w:rPr>
        <w:t>Cognitive</w:t>
      </w:r>
      <w:proofErr w:type="spellEnd"/>
      <w:r w:rsidRPr="00BE35C0">
        <w:rPr>
          <w:sz w:val="22"/>
          <w:szCs w:val="22"/>
        </w:rPr>
        <w:t xml:space="preserve">, вопреки ВСЕМУ берут первые призы в мире за лучшие инновационные решения, когда увидела, что </w:t>
      </w:r>
      <w:r w:rsidR="00BE35C0" w:rsidRPr="005252B7">
        <w:rPr>
          <w:b/>
          <w:sz w:val="22"/>
          <w:szCs w:val="22"/>
        </w:rPr>
        <w:t xml:space="preserve">Артем </w:t>
      </w:r>
      <w:proofErr w:type="spellStart"/>
      <w:r w:rsidR="00BE35C0" w:rsidRPr="005252B7">
        <w:rPr>
          <w:b/>
          <w:sz w:val="22"/>
          <w:szCs w:val="22"/>
        </w:rPr>
        <w:t>Оганов</w:t>
      </w:r>
      <w:proofErr w:type="spellEnd"/>
      <w:r w:rsidRPr="00BE35C0">
        <w:rPr>
          <w:sz w:val="22"/>
          <w:szCs w:val="22"/>
        </w:rPr>
        <w:t xml:space="preserve"> выбрал Родину для развития своей лаборатории и школы, хотя мог выбрать любой </w:t>
      </w:r>
      <w:r w:rsidRPr="00BE35C0">
        <w:rPr>
          <w:sz w:val="22"/>
          <w:szCs w:val="22"/>
        </w:rPr>
        <w:lastRenderedPageBreak/>
        <w:t>престижнейший уголок мира</w:t>
      </w:r>
      <w:r w:rsidR="005252B7" w:rsidRPr="00087D0F">
        <w:rPr>
          <w:i/>
          <w:sz w:val="22"/>
          <w:szCs w:val="22"/>
        </w:rPr>
        <w:t xml:space="preserve">, </w:t>
      </w:r>
      <w:r w:rsidR="005252B7" w:rsidRPr="00087D0F">
        <w:rPr>
          <w:b/>
          <w:i/>
          <w:sz w:val="22"/>
          <w:szCs w:val="22"/>
        </w:rPr>
        <w:t>узнала</w:t>
      </w:r>
      <w:r w:rsidR="005252B7" w:rsidRPr="00087D0F">
        <w:rPr>
          <w:i/>
          <w:sz w:val="22"/>
          <w:szCs w:val="22"/>
        </w:rPr>
        <w:t xml:space="preserve">, </w:t>
      </w:r>
      <w:r w:rsidR="005252B7" w:rsidRPr="00087D0F">
        <w:rPr>
          <w:b/>
          <w:i/>
          <w:sz w:val="22"/>
          <w:szCs w:val="22"/>
        </w:rPr>
        <w:t>ч</w:t>
      </w:r>
      <w:r w:rsidRPr="00087D0F">
        <w:rPr>
          <w:b/>
          <w:i/>
          <w:sz w:val="22"/>
          <w:szCs w:val="22"/>
        </w:rPr>
        <w:t xml:space="preserve">то ученики </w:t>
      </w:r>
      <w:r w:rsidR="00BE35C0" w:rsidRPr="00087D0F">
        <w:rPr>
          <w:b/>
          <w:i/>
          <w:sz w:val="22"/>
          <w:szCs w:val="22"/>
        </w:rPr>
        <w:t xml:space="preserve">Анатолия </w:t>
      </w:r>
      <w:proofErr w:type="spellStart"/>
      <w:r w:rsidR="00BE35C0" w:rsidRPr="00087D0F">
        <w:rPr>
          <w:b/>
          <w:i/>
          <w:sz w:val="22"/>
          <w:szCs w:val="22"/>
        </w:rPr>
        <w:t>Шалыто</w:t>
      </w:r>
      <w:proofErr w:type="spellEnd"/>
      <w:r w:rsidR="00BE35C0" w:rsidRPr="00087D0F">
        <w:rPr>
          <w:b/>
          <w:i/>
          <w:sz w:val="22"/>
          <w:szCs w:val="22"/>
        </w:rPr>
        <w:t xml:space="preserve"> работают над</w:t>
      </w:r>
      <w:r w:rsidRPr="00087D0F">
        <w:rPr>
          <w:b/>
          <w:i/>
          <w:sz w:val="22"/>
          <w:szCs w:val="22"/>
        </w:rPr>
        <w:t xml:space="preserve"> излеч</w:t>
      </w:r>
      <w:r w:rsidR="00BE35C0" w:rsidRPr="00087D0F">
        <w:rPr>
          <w:b/>
          <w:i/>
          <w:sz w:val="22"/>
          <w:szCs w:val="22"/>
        </w:rPr>
        <w:t>ением</w:t>
      </w:r>
      <w:r w:rsidRPr="00087D0F">
        <w:rPr>
          <w:b/>
          <w:i/>
          <w:sz w:val="22"/>
          <w:szCs w:val="22"/>
        </w:rPr>
        <w:t xml:space="preserve"> рак</w:t>
      </w:r>
      <w:r w:rsidR="00BE35C0" w:rsidRPr="00087D0F">
        <w:rPr>
          <w:b/>
          <w:i/>
          <w:sz w:val="22"/>
          <w:szCs w:val="22"/>
        </w:rPr>
        <w:t>а</w:t>
      </w:r>
      <w:r w:rsidRPr="00087D0F">
        <w:rPr>
          <w:b/>
          <w:i/>
          <w:sz w:val="22"/>
          <w:szCs w:val="22"/>
        </w:rPr>
        <w:t xml:space="preserve"> и покоряют мир, и </w:t>
      </w:r>
      <w:r w:rsidR="005252B7" w:rsidRPr="00087D0F">
        <w:rPr>
          <w:b/>
          <w:i/>
          <w:sz w:val="22"/>
          <w:szCs w:val="22"/>
        </w:rPr>
        <w:t xml:space="preserve">это </w:t>
      </w:r>
      <w:r w:rsidRPr="00087D0F">
        <w:rPr>
          <w:b/>
          <w:i/>
          <w:sz w:val="22"/>
          <w:szCs w:val="22"/>
        </w:rPr>
        <w:t xml:space="preserve">Россия </w:t>
      </w:r>
      <w:r w:rsidR="005252B7" w:rsidRPr="00087D0F">
        <w:rPr>
          <w:b/>
          <w:i/>
          <w:sz w:val="22"/>
          <w:szCs w:val="22"/>
        </w:rPr>
        <w:t xml:space="preserve">уже </w:t>
      </w:r>
      <w:r w:rsidRPr="00087D0F">
        <w:rPr>
          <w:b/>
          <w:i/>
          <w:sz w:val="22"/>
          <w:szCs w:val="22"/>
        </w:rPr>
        <w:t>не может игнорировать</w:t>
      </w:r>
      <w:r w:rsidRPr="00BE35C0">
        <w:rPr>
          <w:sz w:val="22"/>
          <w:szCs w:val="22"/>
        </w:rPr>
        <w:t>.</w:t>
      </w:r>
    </w:p>
    <w:p w14:paraId="41B7C769" w14:textId="77777777" w:rsidR="00BE35C0" w:rsidRDefault="009E290E" w:rsidP="00BE35C0">
      <w:pPr>
        <w:pStyle w:val="af3"/>
        <w:spacing w:beforeLines="40" w:before="96" w:beforeAutospacing="0" w:afterLines="40" w:after="96" w:afterAutospacing="0"/>
        <w:rPr>
          <w:sz w:val="22"/>
          <w:szCs w:val="22"/>
        </w:rPr>
      </w:pPr>
      <w:r w:rsidRPr="00BE35C0">
        <w:rPr>
          <w:sz w:val="22"/>
          <w:szCs w:val="22"/>
        </w:rPr>
        <w:t xml:space="preserve">Что </w:t>
      </w:r>
      <w:r w:rsidRPr="002962A9">
        <w:rPr>
          <w:b/>
          <w:sz w:val="22"/>
          <w:szCs w:val="22"/>
        </w:rPr>
        <w:t>Герман Греф</w:t>
      </w:r>
      <w:r w:rsidRPr="00BE35C0">
        <w:rPr>
          <w:sz w:val="22"/>
          <w:szCs w:val="22"/>
        </w:rPr>
        <w:t xml:space="preserve"> год, ценой титанических усилий, собирал всех ретроградов и скептиков из правительства и Админ</w:t>
      </w:r>
      <w:r w:rsidR="005252B7">
        <w:rPr>
          <w:sz w:val="22"/>
          <w:szCs w:val="22"/>
        </w:rPr>
        <w:t>истрации П</w:t>
      </w:r>
      <w:r w:rsidRPr="00BE35C0">
        <w:rPr>
          <w:sz w:val="22"/>
          <w:szCs w:val="22"/>
        </w:rPr>
        <w:t>рез</w:t>
      </w:r>
      <w:r w:rsidR="002962A9">
        <w:rPr>
          <w:sz w:val="22"/>
          <w:szCs w:val="22"/>
        </w:rPr>
        <w:t>идента,</w:t>
      </w:r>
      <w:r w:rsidRPr="00BE35C0">
        <w:rPr>
          <w:sz w:val="22"/>
          <w:szCs w:val="22"/>
        </w:rPr>
        <w:t xml:space="preserve"> и заставил их признать необходимость заняться реальными проектами в ИИ...</w:t>
      </w:r>
    </w:p>
    <w:p w14:paraId="4269D200" w14:textId="77777777" w:rsidR="009E290E" w:rsidRPr="00BE35C0" w:rsidRDefault="009E290E" w:rsidP="00BE35C0">
      <w:pPr>
        <w:pStyle w:val="af3"/>
        <w:spacing w:beforeLines="40" w:before="96" w:beforeAutospacing="0" w:afterLines="40" w:after="96" w:afterAutospacing="0"/>
        <w:rPr>
          <w:sz w:val="22"/>
          <w:szCs w:val="22"/>
        </w:rPr>
      </w:pPr>
      <w:r w:rsidRPr="002962A9">
        <w:rPr>
          <w:b/>
          <w:sz w:val="22"/>
          <w:szCs w:val="22"/>
        </w:rPr>
        <w:t>Мы</w:t>
      </w:r>
      <w:r w:rsidRPr="00BE35C0">
        <w:rPr>
          <w:sz w:val="22"/>
          <w:szCs w:val="22"/>
        </w:rPr>
        <w:t xml:space="preserve"> есть</w:t>
      </w:r>
      <w:r w:rsidR="00BE35C0">
        <w:rPr>
          <w:sz w:val="22"/>
          <w:szCs w:val="22"/>
        </w:rPr>
        <w:t>,</w:t>
      </w:r>
      <w:r w:rsidRPr="00BE35C0">
        <w:rPr>
          <w:sz w:val="22"/>
          <w:szCs w:val="22"/>
        </w:rPr>
        <w:t xml:space="preserve"> и наплевать на одряхлевшую РАН и прочий устаревший бред. Построим постепенно что-то новое и эффективное, потому что </w:t>
      </w:r>
      <w:proofErr w:type="gramStart"/>
      <w:r w:rsidRPr="002962A9">
        <w:rPr>
          <w:b/>
          <w:sz w:val="22"/>
          <w:szCs w:val="22"/>
        </w:rPr>
        <w:t xml:space="preserve">Мы </w:t>
      </w:r>
      <w:r w:rsidR="00BE35C0" w:rsidRPr="002962A9">
        <w:rPr>
          <w:b/>
          <w:sz w:val="22"/>
          <w:szCs w:val="22"/>
        </w:rPr>
        <w:t>–</w:t>
      </w:r>
      <w:r w:rsidRPr="002962A9">
        <w:rPr>
          <w:b/>
          <w:sz w:val="22"/>
          <w:szCs w:val="22"/>
        </w:rPr>
        <w:t xml:space="preserve"> </w:t>
      </w:r>
      <w:r w:rsidR="00BE35C0" w:rsidRPr="002962A9">
        <w:rPr>
          <w:b/>
          <w:sz w:val="22"/>
          <w:szCs w:val="22"/>
        </w:rPr>
        <w:t>е</w:t>
      </w:r>
      <w:r w:rsidRPr="002962A9">
        <w:rPr>
          <w:b/>
          <w:sz w:val="22"/>
          <w:szCs w:val="22"/>
        </w:rPr>
        <w:t>сть</w:t>
      </w:r>
      <w:proofErr w:type="gramEnd"/>
      <w:r w:rsidRPr="002962A9">
        <w:rPr>
          <w:b/>
          <w:sz w:val="22"/>
          <w:szCs w:val="22"/>
        </w:rPr>
        <w:t xml:space="preserve"> в науке, как сообщество</w:t>
      </w:r>
      <w:r w:rsidRPr="00BE35C0">
        <w:rPr>
          <w:sz w:val="22"/>
          <w:szCs w:val="22"/>
        </w:rPr>
        <w:t>.</w:t>
      </w:r>
    </w:p>
    <w:p w14:paraId="70AA0F15" w14:textId="77777777" w:rsidR="009E290E" w:rsidRPr="00BE35C0" w:rsidRDefault="009E290E" w:rsidP="00BE35C0">
      <w:pPr>
        <w:pStyle w:val="af3"/>
        <w:spacing w:beforeLines="40" w:before="96" w:beforeAutospacing="0" w:afterLines="40" w:after="96" w:afterAutospacing="0"/>
        <w:rPr>
          <w:sz w:val="22"/>
          <w:szCs w:val="22"/>
        </w:rPr>
      </w:pPr>
      <w:proofErr w:type="gramStart"/>
      <w:r w:rsidRPr="002962A9">
        <w:rPr>
          <w:b/>
          <w:sz w:val="22"/>
          <w:szCs w:val="22"/>
        </w:rPr>
        <w:t>Мы – есть</w:t>
      </w:r>
      <w:proofErr w:type="gramEnd"/>
      <w:r w:rsidRPr="002962A9">
        <w:rPr>
          <w:b/>
          <w:sz w:val="22"/>
          <w:szCs w:val="22"/>
        </w:rPr>
        <w:t xml:space="preserve"> в Искусстве, как Сообщество</w:t>
      </w:r>
      <w:r w:rsidRPr="00BE35C0">
        <w:rPr>
          <w:sz w:val="22"/>
          <w:szCs w:val="22"/>
        </w:rPr>
        <w:t>, потому что история с Серебренниковым, с Табакеркой и т.п</w:t>
      </w:r>
      <w:r w:rsidR="00BE35C0">
        <w:rPr>
          <w:sz w:val="22"/>
          <w:szCs w:val="22"/>
        </w:rPr>
        <w:t>. доказ</w:t>
      </w:r>
      <w:r w:rsidR="002962A9">
        <w:rPr>
          <w:sz w:val="22"/>
          <w:szCs w:val="22"/>
        </w:rPr>
        <w:t>ы</w:t>
      </w:r>
      <w:r w:rsidR="00BE35C0">
        <w:rPr>
          <w:sz w:val="22"/>
          <w:szCs w:val="22"/>
        </w:rPr>
        <w:t>вает это</w:t>
      </w:r>
      <w:r w:rsidRPr="00BE35C0">
        <w:rPr>
          <w:sz w:val="22"/>
          <w:szCs w:val="22"/>
        </w:rPr>
        <w:t>.</w:t>
      </w:r>
    </w:p>
    <w:p w14:paraId="4711849A" w14:textId="77777777" w:rsidR="009E290E" w:rsidRPr="00BE35C0" w:rsidRDefault="009E290E" w:rsidP="00BE35C0">
      <w:pPr>
        <w:pStyle w:val="af3"/>
        <w:spacing w:beforeLines="40" w:before="96" w:beforeAutospacing="0" w:afterLines="40" w:after="96" w:afterAutospacing="0"/>
        <w:rPr>
          <w:sz w:val="22"/>
          <w:szCs w:val="22"/>
        </w:rPr>
      </w:pPr>
      <w:r w:rsidRPr="00BE35C0">
        <w:rPr>
          <w:sz w:val="22"/>
          <w:szCs w:val="22"/>
        </w:rPr>
        <w:t xml:space="preserve">Не хочу перечислять дальше. Но вот сейчас во мне это классное чувство гордости за страну: </w:t>
      </w:r>
      <w:proofErr w:type="gramStart"/>
      <w:r w:rsidRPr="002962A9">
        <w:rPr>
          <w:b/>
          <w:sz w:val="22"/>
          <w:szCs w:val="22"/>
        </w:rPr>
        <w:t>Мы – Есть</w:t>
      </w:r>
      <w:proofErr w:type="gramEnd"/>
      <w:r w:rsidRPr="002962A9">
        <w:rPr>
          <w:b/>
          <w:sz w:val="22"/>
          <w:szCs w:val="22"/>
        </w:rPr>
        <w:t>!</w:t>
      </w:r>
      <w:r w:rsidRPr="00BE35C0">
        <w:rPr>
          <w:sz w:val="22"/>
          <w:szCs w:val="22"/>
        </w:rPr>
        <w:t xml:space="preserve"> </w:t>
      </w:r>
    </w:p>
    <w:p w14:paraId="0618D80C" w14:textId="77777777" w:rsidR="009E290E" w:rsidRDefault="009E290E" w:rsidP="00BE35C0">
      <w:pPr>
        <w:pStyle w:val="af3"/>
        <w:spacing w:beforeLines="40" w:before="96" w:beforeAutospacing="0" w:afterLines="40" w:after="96" w:afterAutospacing="0"/>
        <w:rPr>
          <w:sz w:val="22"/>
          <w:szCs w:val="22"/>
        </w:rPr>
      </w:pPr>
      <w:r w:rsidRPr="001624C7">
        <w:rPr>
          <w:b/>
          <w:sz w:val="22"/>
          <w:szCs w:val="22"/>
        </w:rPr>
        <w:t>Р.S.</w:t>
      </w:r>
      <w:r w:rsidRPr="00BE35C0">
        <w:rPr>
          <w:sz w:val="22"/>
          <w:szCs w:val="22"/>
        </w:rPr>
        <w:t xml:space="preserve"> Только почему-то подумалось, жаль, что Сережа Доренко не дожил. Он бы оценил. Точно.</w:t>
      </w:r>
    </w:p>
    <w:p w14:paraId="0224FE82" w14:textId="641D4751" w:rsidR="0085414C" w:rsidRDefault="002962A9" w:rsidP="00BE35C0">
      <w:pPr>
        <w:pStyle w:val="af3"/>
        <w:spacing w:beforeLines="40" w:before="96" w:beforeAutospacing="0" w:afterLines="40" w:after="96" w:afterAutospacing="0"/>
        <w:rPr>
          <w:sz w:val="22"/>
          <w:szCs w:val="22"/>
        </w:rPr>
      </w:pPr>
      <w:r w:rsidRPr="001624C7">
        <w:rPr>
          <w:b/>
          <w:sz w:val="22"/>
          <w:szCs w:val="22"/>
          <w:lang w:val="en-US"/>
        </w:rPr>
        <w:t>P</w:t>
      </w:r>
      <w:r w:rsidRPr="001624C7">
        <w:rPr>
          <w:b/>
          <w:sz w:val="22"/>
          <w:szCs w:val="22"/>
        </w:rPr>
        <w:t>.</w:t>
      </w:r>
      <w:r w:rsidRPr="001624C7">
        <w:rPr>
          <w:b/>
          <w:sz w:val="22"/>
          <w:szCs w:val="22"/>
          <w:lang w:val="en-US"/>
        </w:rPr>
        <w:t>P</w:t>
      </w:r>
      <w:r w:rsidRPr="001624C7">
        <w:rPr>
          <w:b/>
          <w:sz w:val="22"/>
          <w:szCs w:val="22"/>
        </w:rPr>
        <w:t>.</w:t>
      </w:r>
      <w:r w:rsidRPr="001624C7">
        <w:rPr>
          <w:b/>
          <w:sz w:val="22"/>
          <w:szCs w:val="22"/>
          <w:lang w:val="en-US"/>
        </w:rPr>
        <w:t>S</w:t>
      </w:r>
      <w:r w:rsidRPr="001624C7">
        <w:rPr>
          <w:b/>
          <w:sz w:val="22"/>
          <w:szCs w:val="22"/>
        </w:rPr>
        <w:t>.</w:t>
      </w:r>
      <w:r>
        <w:rPr>
          <w:sz w:val="22"/>
          <w:szCs w:val="22"/>
        </w:rPr>
        <w:t xml:space="preserve"> </w:t>
      </w:r>
      <w:r w:rsidR="00DD5E7F" w:rsidRPr="00DD5E7F">
        <w:rPr>
          <w:b/>
          <w:sz w:val="22"/>
          <w:szCs w:val="22"/>
        </w:rPr>
        <w:t>Т</w:t>
      </w:r>
      <w:r w:rsidR="00BE35C0" w:rsidRPr="00DD5E7F">
        <w:rPr>
          <w:b/>
          <w:sz w:val="22"/>
          <w:szCs w:val="22"/>
        </w:rPr>
        <w:t xml:space="preserve">еперь несколько слов от </w:t>
      </w:r>
      <w:r w:rsidR="00473B07" w:rsidRPr="00DD5E7F">
        <w:rPr>
          <w:b/>
          <w:sz w:val="22"/>
          <w:szCs w:val="22"/>
        </w:rPr>
        <w:t>меня</w:t>
      </w:r>
      <w:r w:rsidR="001D1A65">
        <w:rPr>
          <w:sz w:val="22"/>
          <w:szCs w:val="22"/>
        </w:rPr>
        <w:t>.</w:t>
      </w:r>
      <w:r w:rsidR="00BE35C0">
        <w:rPr>
          <w:sz w:val="22"/>
          <w:szCs w:val="22"/>
        </w:rPr>
        <w:t xml:space="preserve"> </w:t>
      </w:r>
      <w:r w:rsidR="0085414C">
        <w:rPr>
          <w:sz w:val="22"/>
          <w:szCs w:val="22"/>
        </w:rPr>
        <w:t>«</w:t>
      </w:r>
      <w:r w:rsidR="00B86C6C">
        <w:rPr>
          <w:sz w:val="22"/>
          <w:szCs w:val="22"/>
        </w:rPr>
        <w:t>О</w:t>
      </w:r>
      <w:r w:rsidR="00BE35C0">
        <w:rPr>
          <w:sz w:val="22"/>
          <w:szCs w:val="22"/>
        </w:rPr>
        <w:t>дин молодо</w:t>
      </w:r>
      <w:r w:rsidR="00F62564">
        <w:rPr>
          <w:sz w:val="22"/>
          <w:szCs w:val="22"/>
        </w:rPr>
        <w:t>й руководитель высказал</w:t>
      </w:r>
      <w:r w:rsidR="00BE35C0">
        <w:rPr>
          <w:sz w:val="22"/>
          <w:szCs w:val="22"/>
        </w:rPr>
        <w:t xml:space="preserve"> сомнение</w:t>
      </w:r>
      <w:r w:rsidR="00B86C6C">
        <w:rPr>
          <w:sz w:val="22"/>
          <w:szCs w:val="22"/>
        </w:rPr>
        <w:t xml:space="preserve"> </w:t>
      </w:r>
      <w:r w:rsidR="00BE35C0">
        <w:rPr>
          <w:sz w:val="22"/>
          <w:szCs w:val="22"/>
        </w:rPr>
        <w:t xml:space="preserve">в моем вкладе в развитие </w:t>
      </w:r>
      <w:r w:rsidR="00F62564">
        <w:rPr>
          <w:sz w:val="22"/>
          <w:szCs w:val="22"/>
        </w:rPr>
        <w:t>биоинформатики</w:t>
      </w:r>
      <w:r w:rsidR="001D1A65">
        <w:rPr>
          <w:sz w:val="22"/>
          <w:szCs w:val="22"/>
        </w:rPr>
        <w:t xml:space="preserve"> на нашей кафедре</w:t>
      </w:r>
      <w:r w:rsidR="00BF4848">
        <w:rPr>
          <w:sz w:val="22"/>
          <w:szCs w:val="22"/>
        </w:rPr>
        <w:t xml:space="preserve"> –</w:t>
      </w:r>
      <w:r w:rsidR="00B86C6C">
        <w:rPr>
          <w:sz w:val="22"/>
          <w:szCs w:val="22"/>
        </w:rPr>
        <w:t xml:space="preserve"> он </w:t>
      </w:r>
      <w:r w:rsidR="00F62564">
        <w:rPr>
          <w:sz w:val="22"/>
          <w:szCs w:val="22"/>
        </w:rPr>
        <w:t xml:space="preserve">все </w:t>
      </w:r>
      <w:r w:rsidR="001D1A65">
        <w:rPr>
          <w:sz w:val="22"/>
          <w:szCs w:val="22"/>
        </w:rPr>
        <w:t>заслуги</w:t>
      </w:r>
      <w:r w:rsidR="00B86C6C">
        <w:rPr>
          <w:sz w:val="22"/>
          <w:szCs w:val="22"/>
        </w:rPr>
        <w:t xml:space="preserve"> в этом вопросе </w:t>
      </w:r>
      <w:r w:rsidR="001D1A65">
        <w:rPr>
          <w:sz w:val="22"/>
          <w:szCs w:val="22"/>
        </w:rPr>
        <w:t xml:space="preserve">отнес на счет </w:t>
      </w:r>
      <w:r w:rsidR="00B86C6C">
        <w:rPr>
          <w:sz w:val="22"/>
          <w:szCs w:val="22"/>
        </w:rPr>
        <w:t>Алексея</w:t>
      </w:r>
      <w:r w:rsidR="00F62564">
        <w:rPr>
          <w:sz w:val="22"/>
          <w:szCs w:val="22"/>
        </w:rPr>
        <w:t xml:space="preserve"> </w:t>
      </w:r>
      <w:proofErr w:type="spellStart"/>
      <w:r w:rsidR="00F62564">
        <w:rPr>
          <w:sz w:val="22"/>
          <w:szCs w:val="22"/>
        </w:rPr>
        <w:t>Сергушичев</w:t>
      </w:r>
      <w:r w:rsidR="001D1A65">
        <w:rPr>
          <w:sz w:val="22"/>
          <w:szCs w:val="22"/>
        </w:rPr>
        <w:t>а</w:t>
      </w:r>
      <w:proofErr w:type="spellEnd"/>
      <w:r w:rsidR="00B86C6C">
        <w:rPr>
          <w:sz w:val="22"/>
          <w:szCs w:val="22"/>
        </w:rPr>
        <w:t>, который</w:t>
      </w:r>
      <w:r w:rsidR="001D1A65">
        <w:rPr>
          <w:sz w:val="22"/>
          <w:szCs w:val="22"/>
        </w:rPr>
        <w:t xml:space="preserve"> родом из </w:t>
      </w:r>
      <w:proofErr w:type="spellStart"/>
      <w:r w:rsidR="001D1A65">
        <w:rPr>
          <w:sz w:val="22"/>
          <w:szCs w:val="22"/>
        </w:rPr>
        <w:t>Вологоды</w:t>
      </w:r>
      <w:proofErr w:type="spellEnd"/>
      <w:r w:rsidR="00B86C6C">
        <w:rPr>
          <w:sz w:val="22"/>
          <w:szCs w:val="22"/>
        </w:rPr>
        <w:t>.</w:t>
      </w:r>
      <w:r w:rsidR="001D1A65">
        <w:rPr>
          <w:sz w:val="22"/>
          <w:szCs w:val="22"/>
        </w:rPr>
        <w:t xml:space="preserve"> </w:t>
      </w:r>
      <w:r w:rsidR="00B86C6C">
        <w:rPr>
          <w:sz w:val="22"/>
          <w:szCs w:val="22"/>
        </w:rPr>
        <w:t>Я</w:t>
      </w:r>
      <w:r w:rsidR="001D1A65">
        <w:rPr>
          <w:sz w:val="22"/>
          <w:szCs w:val="22"/>
        </w:rPr>
        <w:t xml:space="preserve"> транслировал это высказывани</w:t>
      </w:r>
      <w:r w:rsidR="0085414C">
        <w:rPr>
          <w:sz w:val="22"/>
          <w:szCs w:val="22"/>
        </w:rPr>
        <w:t>е</w:t>
      </w:r>
      <w:r w:rsidR="001D1A65">
        <w:rPr>
          <w:sz w:val="22"/>
          <w:szCs w:val="22"/>
        </w:rPr>
        <w:t xml:space="preserve"> </w:t>
      </w:r>
      <w:r w:rsidR="00B86C6C">
        <w:rPr>
          <w:sz w:val="22"/>
          <w:szCs w:val="22"/>
        </w:rPr>
        <w:t>Леше</w:t>
      </w:r>
      <w:r w:rsidR="001D1A65">
        <w:rPr>
          <w:sz w:val="22"/>
          <w:szCs w:val="22"/>
        </w:rPr>
        <w:t>, который</w:t>
      </w:r>
      <w:r w:rsidR="00F62564">
        <w:rPr>
          <w:sz w:val="22"/>
          <w:szCs w:val="22"/>
        </w:rPr>
        <w:t xml:space="preserve"> </w:t>
      </w:r>
      <w:r w:rsidR="0085414C">
        <w:rPr>
          <w:sz w:val="22"/>
          <w:szCs w:val="22"/>
        </w:rPr>
        <w:t>прокомментировал его так</w:t>
      </w:r>
      <w:r w:rsidR="00F62564" w:rsidRPr="00F62564">
        <w:rPr>
          <w:sz w:val="22"/>
          <w:szCs w:val="22"/>
        </w:rPr>
        <w:t xml:space="preserve">: </w:t>
      </w:r>
      <w:r w:rsidR="00F62564">
        <w:rPr>
          <w:sz w:val="22"/>
          <w:szCs w:val="22"/>
        </w:rPr>
        <w:t>«</w:t>
      </w:r>
      <w:r w:rsidR="00F62564" w:rsidRPr="002962A9">
        <w:rPr>
          <w:b/>
          <w:sz w:val="22"/>
          <w:szCs w:val="22"/>
        </w:rPr>
        <w:t>Вы называ</w:t>
      </w:r>
      <w:r w:rsidR="00BF4848">
        <w:rPr>
          <w:b/>
          <w:sz w:val="22"/>
          <w:szCs w:val="22"/>
        </w:rPr>
        <w:t>е</w:t>
      </w:r>
      <w:r w:rsidR="00F62564" w:rsidRPr="002962A9">
        <w:rPr>
          <w:b/>
          <w:sz w:val="22"/>
          <w:szCs w:val="22"/>
        </w:rPr>
        <w:t>те меня «великим русским ученым»</w:t>
      </w:r>
      <w:r w:rsidR="0085414C" w:rsidRPr="002962A9">
        <w:rPr>
          <w:b/>
          <w:sz w:val="22"/>
          <w:szCs w:val="22"/>
        </w:rPr>
        <w:t>, так вот «великим ученым» я, возможно, стал бы и без Вас, но русским и по этой тематике – только благодаря Вам</w:t>
      </w:r>
      <w:r w:rsidR="0085414C">
        <w:rPr>
          <w:sz w:val="22"/>
          <w:szCs w:val="22"/>
        </w:rPr>
        <w:t xml:space="preserve">». Как говорится, комментарии излишни. </w:t>
      </w:r>
    </w:p>
    <w:p w14:paraId="604472E7" w14:textId="77777777" w:rsidR="0093385C" w:rsidRDefault="002962A9" w:rsidP="000A009D">
      <w:pPr>
        <w:tabs>
          <w:tab w:val="left" w:pos="567"/>
        </w:tabs>
        <w:spacing w:afterLines="80" w:after="192"/>
        <w:rPr>
          <w:sz w:val="22"/>
          <w:szCs w:val="22"/>
        </w:rPr>
      </w:pPr>
      <w:r>
        <w:rPr>
          <w:sz w:val="22"/>
          <w:szCs w:val="22"/>
        </w:rPr>
        <w:t xml:space="preserve">А теперь о том, что сделал Греф. </w:t>
      </w:r>
      <w:r w:rsidR="00B86C6C">
        <w:rPr>
          <w:sz w:val="22"/>
          <w:szCs w:val="22"/>
        </w:rPr>
        <w:t xml:space="preserve">Еще три года назад в Барселоне мы с Костей Воронцовым обсуждали положение с ИИ в стране. При этом я предположил, что </w:t>
      </w:r>
      <w:r w:rsidR="00555B7E">
        <w:rPr>
          <w:sz w:val="22"/>
          <w:szCs w:val="22"/>
        </w:rPr>
        <w:t xml:space="preserve">кто-то должен написать письмо Руководству страны о положении в этой области, как в свое время лейтенант Георгий Флеров написал </w:t>
      </w:r>
      <w:proofErr w:type="gramStart"/>
      <w:r w:rsidR="00555B7E">
        <w:rPr>
          <w:sz w:val="22"/>
          <w:szCs w:val="22"/>
        </w:rPr>
        <w:t>Сталину</w:t>
      </w:r>
      <w:r w:rsidR="0093385C">
        <w:rPr>
          <w:sz w:val="22"/>
          <w:szCs w:val="22"/>
        </w:rPr>
        <w:t xml:space="preserve">  с</w:t>
      </w:r>
      <w:proofErr w:type="gramEnd"/>
      <w:r w:rsidR="0093385C">
        <w:rPr>
          <w:sz w:val="22"/>
          <w:szCs w:val="22"/>
        </w:rPr>
        <w:t xml:space="preserve"> фронта</w:t>
      </w:r>
      <w:r w:rsidR="00555B7E">
        <w:rPr>
          <w:sz w:val="22"/>
          <w:szCs w:val="22"/>
        </w:rPr>
        <w:t xml:space="preserve"> о том, что из открытой литературы исчезли работы по атомной тематике</w:t>
      </w:r>
      <w:r w:rsidR="0093385C">
        <w:rPr>
          <w:sz w:val="22"/>
          <w:szCs w:val="22"/>
        </w:rPr>
        <w:t>. Э</w:t>
      </w:r>
      <w:r w:rsidR="00555B7E">
        <w:rPr>
          <w:sz w:val="22"/>
          <w:szCs w:val="22"/>
        </w:rPr>
        <w:t xml:space="preserve">то, по его мнению, свидетельствовало о военном интересе ряда стран к этой проблеме. После </w:t>
      </w:r>
      <w:r w:rsidR="008568D3">
        <w:rPr>
          <w:sz w:val="22"/>
          <w:szCs w:val="22"/>
        </w:rPr>
        <w:t xml:space="preserve">этого </w:t>
      </w:r>
      <w:r w:rsidR="00555B7E">
        <w:rPr>
          <w:sz w:val="22"/>
          <w:szCs w:val="22"/>
        </w:rPr>
        <w:t>письма все в этом вопросе в стране «завертелось»</w:t>
      </w:r>
      <w:r w:rsidR="000A009D">
        <w:rPr>
          <w:sz w:val="22"/>
          <w:szCs w:val="22"/>
        </w:rPr>
        <w:t xml:space="preserve">. </w:t>
      </w:r>
    </w:p>
    <w:p w14:paraId="3CF8F22B" w14:textId="373F213C" w:rsidR="000A009D" w:rsidRDefault="000A009D" w:rsidP="00E76F15">
      <w:pPr>
        <w:tabs>
          <w:tab w:val="left" w:pos="567"/>
        </w:tabs>
        <w:spacing w:beforeLines="60" w:before="144" w:afterLines="60" w:after="144"/>
        <w:rPr>
          <w:sz w:val="22"/>
          <w:szCs w:val="22"/>
        </w:rPr>
      </w:pPr>
      <w:r>
        <w:rPr>
          <w:sz w:val="22"/>
          <w:szCs w:val="22"/>
        </w:rPr>
        <w:t>Мы же</w:t>
      </w:r>
      <w:r w:rsidR="0093385C">
        <w:rPr>
          <w:sz w:val="22"/>
          <w:szCs w:val="22"/>
        </w:rPr>
        <w:t xml:space="preserve"> с Костей,</w:t>
      </w:r>
      <w:r>
        <w:rPr>
          <w:sz w:val="22"/>
          <w:szCs w:val="22"/>
        </w:rPr>
        <w:t xml:space="preserve"> осознавая важность нечто подобного для страны в вопросе ИИ, такое не смогли осилить, </w:t>
      </w:r>
      <w:r w:rsidR="0093385C">
        <w:rPr>
          <w:sz w:val="22"/>
          <w:szCs w:val="22"/>
        </w:rPr>
        <w:t xml:space="preserve">и </w:t>
      </w:r>
      <w:r>
        <w:rPr>
          <w:sz w:val="22"/>
          <w:szCs w:val="22"/>
        </w:rPr>
        <w:t xml:space="preserve">просто </w:t>
      </w:r>
      <w:r w:rsidRPr="000A009D">
        <w:rPr>
          <w:sz w:val="22"/>
          <w:szCs w:val="22"/>
        </w:rPr>
        <w:t>продолж</w:t>
      </w:r>
      <w:r w:rsidR="0093385C">
        <w:rPr>
          <w:sz w:val="22"/>
          <w:szCs w:val="22"/>
        </w:rPr>
        <w:t>и</w:t>
      </w:r>
      <w:r w:rsidRPr="000A009D">
        <w:rPr>
          <w:sz w:val="22"/>
          <w:szCs w:val="22"/>
        </w:rPr>
        <w:t xml:space="preserve">ли </w:t>
      </w:r>
      <w:r w:rsidRPr="000A009D">
        <w:rPr>
          <w:sz w:val="22"/>
          <w:szCs w:val="22"/>
        </w:rPr>
        <w:lastRenderedPageBreak/>
        <w:t>работать в этом направлении.</w:t>
      </w:r>
      <w:r w:rsidR="0093385C">
        <w:rPr>
          <w:sz w:val="22"/>
          <w:szCs w:val="22"/>
        </w:rPr>
        <w:t xml:space="preserve"> </w:t>
      </w:r>
      <w:r w:rsidRPr="000A009D">
        <w:rPr>
          <w:sz w:val="22"/>
          <w:szCs w:val="22"/>
        </w:rPr>
        <w:t>Я, например, 25.04.2017 г. был модератором секции «Искусственный интеллект и машинное обучение» на форуме «</w:t>
      </w:r>
      <w:r w:rsidRPr="000A009D">
        <w:rPr>
          <w:sz w:val="22"/>
          <w:szCs w:val="22"/>
          <w:lang w:val="en-US"/>
        </w:rPr>
        <w:t>Smart</w:t>
      </w:r>
      <w:r w:rsidRPr="000A009D">
        <w:rPr>
          <w:sz w:val="22"/>
          <w:szCs w:val="22"/>
        </w:rPr>
        <w:t xml:space="preserve"> </w:t>
      </w:r>
      <w:r w:rsidRPr="000A009D">
        <w:rPr>
          <w:sz w:val="22"/>
          <w:szCs w:val="22"/>
          <w:lang w:val="en-US"/>
        </w:rPr>
        <w:t>Factory</w:t>
      </w:r>
      <w:r w:rsidRPr="000A009D">
        <w:rPr>
          <w:sz w:val="22"/>
          <w:szCs w:val="22"/>
        </w:rPr>
        <w:t xml:space="preserve">» на </w:t>
      </w:r>
      <w:r w:rsidRPr="000A009D">
        <w:rPr>
          <w:sz w:val="22"/>
          <w:szCs w:val="22"/>
          <w:lang w:val="en-US"/>
        </w:rPr>
        <w:t>IV</w:t>
      </w:r>
      <w:r w:rsidRPr="000A009D">
        <w:rPr>
          <w:sz w:val="22"/>
          <w:szCs w:val="22"/>
        </w:rPr>
        <w:t xml:space="preserve"> Международном технологическом форуме «Инновации. Технологии. Производство», который проходил в НПО «Сатурн», г. Рыбинск).</w:t>
      </w:r>
      <w:r>
        <w:rPr>
          <w:sz w:val="22"/>
          <w:szCs w:val="22"/>
        </w:rPr>
        <w:t xml:space="preserve"> Вот, что, например, написал</w:t>
      </w:r>
      <w:r w:rsidR="008568D3">
        <w:rPr>
          <w:sz w:val="22"/>
          <w:szCs w:val="22"/>
        </w:rPr>
        <w:t xml:space="preserve"> об этом</w:t>
      </w:r>
      <w:r>
        <w:rPr>
          <w:sz w:val="22"/>
          <w:szCs w:val="22"/>
        </w:rPr>
        <w:t xml:space="preserve"> </w:t>
      </w:r>
      <w:r w:rsidRPr="000A009D">
        <w:rPr>
          <w:sz w:val="22"/>
          <w:szCs w:val="22"/>
        </w:rPr>
        <w:t>А. Морозов</w:t>
      </w:r>
      <w:r>
        <w:rPr>
          <w:sz w:val="22"/>
          <w:szCs w:val="22"/>
        </w:rPr>
        <w:t xml:space="preserve"> из</w:t>
      </w:r>
      <w:r w:rsidRPr="000A009D">
        <w:rPr>
          <w:sz w:val="22"/>
          <w:szCs w:val="22"/>
        </w:rPr>
        <w:t xml:space="preserve"> Астрахан</w:t>
      </w:r>
      <w:r>
        <w:rPr>
          <w:sz w:val="22"/>
          <w:szCs w:val="22"/>
        </w:rPr>
        <w:t>и</w:t>
      </w:r>
      <w:r w:rsidR="0093385C">
        <w:rPr>
          <w:sz w:val="22"/>
          <w:szCs w:val="22"/>
        </w:rPr>
        <w:t xml:space="preserve"> потом</w:t>
      </w:r>
      <w:r w:rsidRPr="000A009D">
        <w:rPr>
          <w:sz w:val="22"/>
          <w:szCs w:val="22"/>
        </w:rPr>
        <w:t>:</w:t>
      </w:r>
      <w:r>
        <w:rPr>
          <w:sz w:val="22"/>
          <w:szCs w:val="22"/>
        </w:rPr>
        <w:t xml:space="preserve"> </w:t>
      </w:r>
      <w:r w:rsidRPr="000A009D">
        <w:rPr>
          <w:rStyle w:val="textexposedshow"/>
          <w:sz w:val="22"/>
          <w:szCs w:val="22"/>
        </w:rPr>
        <w:t>«</w:t>
      </w:r>
      <w:r w:rsidRPr="000A009D">
        <w:rPr>
          <w:sz w:val="22"/>
          <w:szCs w:val="22"/>
        </w:rPr>
        <w:t xml:space="preserve">Сегодня выступал на вдохновляющей секции «Искусственный интеллект и машинное обучение». Вдохновляющей потому, что еще раз нашел подтверждение тому, что всего несколько </w:t>
      </w:r>
      <w:r w:rsidR="0093385C">
        <w:rPr>
          <w:sz w:val="22"/>
          <w:szCs w:val="22"/>
        </w:rPr>
        <w:t>человек</w:t>
      </w:r>
      <w:r w:rsidRPr="000A009D">
        <w:rPr>
          <w:sz w:val="22"/>
          <w:szCs w:val="22"/>
        </w:rPr>
        <w:t xml:space="preserve"> могут делать большие дела – на сей раз это люди из Университета ИТМО»</w:t>
      </w:r>
      <w:r>
        <w:rPr>
          <w:sz w:val="22"/>
          <w:szCs w:val="22"/>
        </w:rPr>
        <w:t>.</w:t>
      </w:r>
      <w:r w:rsidRPr="000A009D">
        <w:rPr>
          <w:sz w:val="22"/>
          <w:szCs w:val="22"/>
        </w:rPr>
        <w:t xml:space="preserve"> </w:t>
      </w:r>
    </w:p>
    <w:p w14:paraId="356F3BD4" w14:textId="4799692B" w:rsidR="002962A9" w:rsidRPr="007544D2" w:rsidRDefault="000A009D" w:rsidP="007544D2">
      <w:pPr>
        <w:rPr>
          <w:sz w:val="22"/>
          <w:szCs w:val="18"/>
        </w:rPr>
      </w:pPr>
      <w:r w:rsidRPr="007544D2">
        <w:rPr>
          <w:sz w:val="22"/>
          <w:szCs w:val="18"/>
        </w:rPr>
        <w:t xml:space="preserve">Как следует из того, что написала Ускова, Герман Оскарович сделал то, на что оказались </w:t>
      </w:r>
      <w:r w:rsidR="0093385C" w:rsidRPr="007544D2">
        <w:rPr>
          <w:sz w:val="22"/>
          <w:szCs w:val="18"/>
        </w:rPr>
        <w:t xml:space="preserve">не способны </w:t>
      </w:r>
      <w:r w:rsidRPr="007544D2">
        <w:rPr>
          <w:sz w:val="22"/>
          <w:szCs w:val="18"/>
        </w:rPr>
        <w:t xml:space="preserve">мы – </w:t>
      </w:r>
      <w:r w:rsidR="0093385C" w:rsidRPr="007544D2">
        <w:rPr>
          <w:sz w:val="22"/>
          <w:szCs w:val="18"/>
        </w:rPr>
        <w:t>обеспечил проведение совещания по вопросам развития технологий в области искусственного интеллекта у Президента РФ В.В.</w:t>
      </w:r>
      <w:r w:rsidR="00DD5E7F" w:rsidRPr="007544D2">
        <w:rPr>
          <w:sz w:val="22"/>
          <w:szCs w:val="18"/>
        </w:rPr>
        <w:t> </w:t>
      </w:r>
      <w:r w:rsidR="0093385C" w:rsidRPr="007544D2">
        <w:rPr>
          <w:sz w:val="22"/>
          <w:szCs w:val="18"/>
        </w:rPr>
        <w:t>Путина</w:t>
      </w:r>
      <w:r w:rsidR="00C74FA5" w:rsidRPr="007544D2">
        <w:rPr>
          <w:sz w:val="22"/>
          <w:szCs w:val="18"/>
        </w:rPr>
        <w:t xml:space="preserve"> (</w:t>
      </w:r>
      <w:hyperlink r:id="rId996" w:history="1">
        <w:r w:rsidR="00C74FA5" w:rsidRPr="007544D2">
          <w:rPr>
            <w:rStyle w:val="af2"/>
            <w:sz w:val="20"/>
          </w:rPr>
          <w:t>http://kremlin.ru/events/president/news/60630</w:t>
        </w:r>
      </w:hyperlink>
      <w:r w:rsidR="00C74FA5" w:rsidRPr="007544D2">
        <w:rPr>
          <w:sz w:val="22"/>
          <w:szCs w:val="18"/>
        </w:rPr>
        <w:t>)</w:t>
      </w:r>
      <w:r w:rsidR="0093385C" w:rsidRPr="007544D2">
        <w:rPr>
          <w:sz w:val="22"/>
          <w:szCs w:val="18"/>
        </w:rPr>
        <w:t xml:space="preserve">, на котором, в частности, присутствовала Ольга. </w:t>
      </w:r>
      <w:r w:rsidRPr="007544D2">
        <w:rPr>
          <w:sz w:val="22"/>
          <w:szCs w:val="18"/>
        </w:rPr>
        <w:t xml:space="preserve">     </w:t>
      </w:r>
      <w:r w:rsidR="00B86C6C" w:rsidRPr="007544D2">
        <w:rPr>
          <w:sz w:val="22"/>
          <w:szCs w:val="18"/>
        </w:rPr>
        <w:t xml:space="preserve"> </w:t>
      </w:r>
    </w:p>
    <w:p w14:paraId="0757168D" w14:textId="77777777" w:rsidR="009E290E" w:rsidRDefault="0085414C" w:rsidP="00281B9F">
      <w:pPr>
        <w:pStyle w:val="af3"/>
        <w:spacing w:before="0" w:beforeAutospacing="0" w:after="0" w:afterAutospacing="0"/>
        <w:rPr>
          <w:sz w:val="22"/>
          <w:szCs w:val="22"/>
        </w:rPr>
      </w:pPr>
      <w:r>
        <w:rPr>
          <w:sz w:val="22"/>
          <w:szCs w:val="22"/>
        </w:rPr>
        <w:t xml:space="preserve">А на текст </w:t>
      </w:r>
      <w:proofErr w:type="spellStart"/>
      <w:r w:rsidR="0093385C">
        <w:rPr>
          <w:sz w:val="22"/>
          <w:szCs w:val="22"/>
        </w:rPr>
        <w:t>Усковой</w:t>
      </w:r>
      <w:proofErr w:type="spellEnd"/>
      <w:r>
        <w:rPr>
          <w:sz w:val="22"/>
          <w:szCs w:val="22"/>
        </w:rPr>
        <w:t xml:space="preserve"> я ответил так</w:t>
      </w:r>
      <w:r w:rsidRPr="0085414C">
        <w:rPr>
          <w:sz w:val="22"/>
          <w:szCs w:val="22"/>
        </w:rPr>
        <w:t xml:space="preserve">: </w:t>
      </w:r>
      <w:r>
        <w:rPr>
          <w:sz w:val="22"/>
          <w:szCs w:val="22"/>
        </w:rPr>
        <w:t>«Мы есть и всегда будем!»</w:t>
      </w:r>
      <w:r w:rsidR="008568D3">
        <w:rPr>
          <w:sz w:val="22"/>
          <w:szCs w:val="22"/>
        </w:rPr>
        <w:t>.</w:t>
      </w:r>
      <w:r>
        <w:rPr>
          <w:sz w:val="22"/>
          <w:szCs w:val="22"/>
        </w:rPr>
        <w:t xml:space="preserve"> </w:t>
      </w:r>
      <w:r w:rsidR="0093385C">
        <w:rPr>
          <w:sz w:val="22"/>
          <w:szCs w:val="22"/>
        </w:rPr>
        <w:t>Ольга</w:t>
      </w:r>
      <w:r>
        <w:rPr>
          <w:sz w:val="22"/>
          <w:szCs w:val="22"/>
        </w:rPr>
        <w:t xml:space="preserve"> ла</w:t>
      </w:r>
      <w:r w:rsidR="008568D3">
        <w:rPr>
          <w:sz w:val="22"/>
          <w:szCs w:val="22"/>
        </w:rPr>
        <w:t>й</w:t>
      </w:r>
      <w:r>
        <w:rPr>
          <w:sz w:val="22"/>
          <w:szCs w:val="22"/>
        </w:rPr>
        <w:t xml:space="preserve">кнула </w:t>
      </w:r>
      <w:r w:rsidR="0093385C">
        <w:rPr>
          <w:sz w:val="22"/>
          <w:szCs w:val="22"/>
        </w:rPr>
        <w:t>это</w:t>
      </w:r>
      <w:r>
        <w:rPr>
          <w:sz w:val="22"/>
          <w:szCs w:val="22"/>
        </w:rPr>
        <w:t>.</w:t>
      </w:r>
    </w:p>
    <w:p w14:paraId="7D4EAD37" w14:textId="7A9D683E" w:rsidR="00281B9F" w:rsidRPr="00BE35C0" w:rsidRDefault="00281B9F" w:rsidP="00281B9F">
      <w:pPr>
        <w:pStyle w:val="af3"/>
        <w:spacing w:before="0" w:beforeAutospacing="0" w:after="0" w:afterAutospacing="0"/>
        <w:rPr>
          <w:sz w:val="22"/>
          <w:szCs w:val="22"/>
          <w:vertAlign w:val="superscript"/>
        </w:rPr>
      </w:pPr>
      <w:r w:rsidRPr="00BE35C0">
        <w:rPr>
          <w:b/>
          <w:sz w:val="22"/>
          <w:szCs w:val="22"/>
        </w:rPr>
        <w:t>Ольга Ускова</w:t>
      </w:r>
      <w:r>
        <w:rPr>
          <w:b/>
          <w:sz w:val="22"/>
          <w:szCs w:val="22"/>
        </w:rPr>
        <w:t xml:space="preserve">, </w:t>
      </w:r>
      <w:r w:rsidRPr="00BE35C0">
        <w:rPr>
          <w:sz w:val="22"/>
          <w:szCs w:val="22"/>
        </w:rPr>
        <w:t xml:space="preserve">основатель и президент группы компаний </w:t>
      </w:r>
      <w:r w:rsidRPr="00BE35C0">
        <w:rPr>
          <w:i/>
          <w:sz w:val="22"/>
          <w:szCs w:val="22"/>
          <w:lang w:val="en-US"/>
        </w:rPr>
        <w:t>Cognitive</w:t>
      </w:r>
      <w:r w:rsidRPr="00BE35C0">
        <w:rPr>
          <w:i/>
          <w:sz w:val="22"/>
          <w:szCs w:val="22"/>
        </w:rPr>
        <w:t xml:space="preserve"> </w:t>
      </w:r>
      <w:r w:rsidRPr="00BE35C0">
        <w:rPr>
          <w:i/>
          <w:sz w:val="22"/>
          <w:szCs w:val="22"/>
          <w:lang w:val="en-US"/>
        </w:rPr>
        <w:t>Technology</w:t>
      </w:r>
      <w:r w:rsidRPr="00BE35C0">
        <w:rPr>
          <w:sz w:val="22"/>
          <w:szCs w:val="22"/>
        </w:rPr>
        <w:t>, одного из лидеров в стране и мире по беспилотным автомобилям</w:t>
      </w:r>
      <w:r>
        <w:rPr>
          <w:sz w:val="22"/>
          <w:szCs w:val="22"/>
        </w:rPr>
        <w:t>.</w:t>
      </w:r>
    </w:p>
    <w:p w14:paraId="72E67095" w14:textId="77777777" w:rsidR="00281B9F" w:rsidRDefault="00281B9F" w:rsidP="00174669">
      <w:pPr>
        <w:pStyle w:val="afc"/>
        <w:tabs>
          <w:tab w:val="left" w:pos="284"/>
        </w:tabs>
        <w:autoSpaceDE w:val="0"/>
        <w:autoSpaceDN w:val="0"/>
        <w:adjustRightInd w:val="0"/>
        <w:spacing w:after="0"/>
        <w:ind w:left="0"/>
        <w:jc w:val="center"/>
        <w:rPr>
          <w:b/>
          <w:sz w:val="22"/>
          <w:szCs w:val="22"/>
        </w:rPr>
      </w:pPr>
    </w:p>
    <w:p w14:paraId="06F7754B" w14:textId="47E2DAFE" w:rsidR="00174669" w:rsidRPr="00DE584F" w:rsidRDefault="00174669" w:rsidP="00174669">
      <w:pPr>
        <w:pStyle w:val="afc"/>
        <w:tabs>
          <w:tab w:val="left" w:pos="284"/>
        </w:tabs>
        <w:autoSpaceDE w:val="0"/>
        <w:autoSpaceDN w:val="0"/>
        <w:adjustRightInd w:val="0"/>
        <w:spacing w:after="0"/>
        <w:ind w:left="0"/>
        <w:jc w:val="center"/>
        <w:rPr>
          <w:b/>
          <w:sz w:val="28"/>
          <w:szCs w:val="28"/>
        </w:rPr>
      </w:pPr>
      <w:proofErr w:type="gramStart"/>
      <w:r w:rsidRPr="00DE584F">
        <w:rPr>
          <w:b/>
          <w:sz w:val="28"/>
          <w:szCs w:val="28"/>
        </w:rPr>
        <w:t>Я – интервьюер</w:t>
      </w:r>
      <w:proofErr w:type="gramEnd"/>
      <w:r w:rsidR="00E76F15" w:rsidRPr="00DE584F">
        <w:rPr>
          <w:b/>
          <w:sz w:val="28"/>
          <w:szCs w:val="28"/>
        </w:rPr>
        <w:t xml:space="preserve"> </w:t>
      </w:r>
    </w:p>
    <w:p w14:paraId="310743CF" w14:textId="5E5B7D1C" w:rsidR="00174669" w:rsidRPr="00793D13" w:rsidRDefault="00174669" w:rsidP="007544D2">
      <w:pPr>
        <w:pStyle w:val="1"/>
      </w:pPr>
      <w:r w:rsidRPr="00793D13">
        <w:t>Интервью Геннадия Короткевича</w:t>
      </w:r>
    </w:p>
    <w:p w14:paraId="7EC120FB" w14:textId="20501278" w:rsidR="00174669" w:rsidRPr="00AE7283" w:rsidRDefault="00174669" w:rsidP="00174669">
      <w:pPr>
        <w:pStyle w:val="afc"/>
        <w:tabs>
          <w:tab w:val="left" w:pos="284"/>
        </w:tabs>
        <w:autoSpaceDE w:val="0"/>
        <w:autoSpaceDN w:val="0"/>
        <w:adjustRightInd w:val="0"/>
        <w:spacing w:after="0"/>
        <w:ind w:left="0"/>
        <w:rPr>
          <w:sz w:val="22"/>
          <w:szCs w:val="22"/>
        </w:rPr>
      </w:pPr>
      <w:r>
        <w:rPr>
          <w:sz w:val="22"/>
          <w:szCs w:val="22"/>
        </w:rPr>
        <w:t>Интервью</w:t>
      </w:r>
      <w:r w:rsidRPr="00AE7283">
        <w:rPr>
          <w:sz w:val="22"/>
          <w:szCs w:val="22"/>
        </w:rPr>
        <w:t xml:space="preserve"> взяли профессор Университета ИТМО </w:t>
      </w:r>
      <w:r w:rsidRPr="00AE7283">
        <w:rPr>
          <w:sz w:val="22"/>
          <w:szCs w:val="22"/>
          <w:lang w:val="en-US"/>
        </w:rPr>
        <w:t>A</w:t>
      </w:r>
      <w:r w:rsidRPr="00AE7283">
        <w:rPr>
          <w:sz w:val="22"/>
          <w:szCs w:val="22"/>
        </w:rPr>
        <w:t xml:space="preserve">.А. </w:t>
      </w:r>
      <w:proofErr w:type="spellStart"/>
      <w:r w:rsidRPr="00AE7283">
        <w:rPr>
          <w:sz w:val="22"/>
          <w:szCs w:val="22"/>
        </w:rPr>
        <w:t>Шалыто</w:t>
      </w:r>
      <w:proofErr w:type="spellEnd"/>
      <w:r w:rsidRPr="00AE7283">
        <w:rPr>
          <w:sz w:val="22"/>
          <w:szCs w:val="22"/>
        </w:rPr>
        <w:t>, лауреат премии «Т</w:t>
      </w:r>
      <w:r w:rsidR="00AA0C34">
        <w:rPr>
          <w:sz w:val="22"/>
          <w:szCs w:val="22"/>
        </w:rPr>
        <w:t>оп-</w:t>
      </w:r>
      <w:r w:rsidRPr="00AE7283">
        <w:rPr>
          <w:sz w:val="22"/>
          <w:szCs w:val="22"/>
        </w:rPr>
        <w:t>50. Самые знаменитые люди Петербурга 2017» (</w:t>
      </w:r>
      <w:hyperlink r:id="rId997" w:history="1">
        <w:r w:rsidRPr="00AE7283">
          <w:rPr>
            <w:rStyle w:val="af2"/>
            <w:sz w:val="22"/>
            <w:szCs w:val="22"/>
          </w:rPr>
          <w:t>http://top50.sobaka.ru/archive/2017</w:t>
        </w:r>
      </w:hyperlink>
      <w:r w:rsidRPr="00AE7283">
        <w:rPr>
          <w:sz w:val="22"/>
          <w:szCs w:val="22"/>
        </w:rPr>
        <w:t>), ежегодно вручаемой журналом «Собака.</w:t>
      </w:r>
      <w:proofErr w:type="spellStart"/>
      <w:r w:rsidRPr="00AE7283">
        <w:rPr>
          <w:sz w:val="22"/>
          <w:szCs w:val="22"/>
          <w:lang w:val="en-US"/>
        </w:rPr>
        <w:t>ru</w:t>
      </w:r>
      <w:proofErr w:type="spellEnd"/>
      <w:r w:rsidRPr="00AE7283">
        <w:rPr>
          <w:sz w:val="22"/>
          <w:szCs w:val="22"/>
        </w:rPr>
        <w:t xml:space="preserve">», и выпускницей кафедры «Компьютерные технологии», организатором трансляций с чемпионатов мира по программированию Лидией Перовской у выдающегося спортивного программиста, двукратного чемпиона мира </w:t>
      </w:r>
      <w:r w:rsidRPr="00AE7283">
        <w:rPr>
          <w:i/>
          <w:sz w:val="22"/>
          <w:szCs w:val="22"/>
          <w:lang w:val="en-US"/>
        </w:rPr>
        <w:t>ACM</w:t>
      </w:r>
      <w:r w:rsidRPr="00AE7283">
        <w:rPr>
          <w:i/>
          <w:sz w:val="22"/>
          <w:szCs w:val="22"/>
        </w:rPr>
        <w:t xml:space="preserve"> </w:t>
      </w:r>
      <w:r w:rsidRPr="00AE7283">
        <w:rPr>
          <w:i/>
          <w:sz w:val="22"/>
          <w:szCs w:val="22"/>
          <w:lang w:val="en-US"/>
        </w:rPr>
        <w:t>ICPC</w:t>
      </w:r>
      <w:r w:rsidRPr="00AE7283">
        <w:rPr>
          <w:sz w:val="22"/>
          <w:szCs w:val="22"/>
        </w:rPr>
        <w:t xml:space="preserve"> аспиранта нашего университета Геннадия Короткевича – одного из победителей в номинации «Наука и жизнь» премии «Т</w:t>
      </w:r>
      <w:r w:rsidR="00AA0C34">
        <w:rPr>
          <w:sz w:val="22"/>
          <w:szCs w:val="22"/>
        </w:rPr>
        <w:t>оп-</w:t>
      </w:r>
      <w:r w:rsidRPr="00AE7283">
        <w:rPr>
          <w:sz w:val="22"/>
          <w:szCs w:val="22"/>
        </w:rPr>
        <w:t>50» 2019 г</w:t>
      </w:r>
      <w:r>
        <w:rPr>
          <w:sz w:val="22"/>
          <w:szCs w:val="22"/>
        </w:rPr>
        <w:t>.</w:t>
      </w:r>
    </w:p>
    <w:p w14:paraId="521B33A5" w14:textId="52A8F7B3" w:rsidR="00174669" w:rsidRPr="00BC457F" w:rsidRDefault="00174669" w:rsidP="00174669">
      <w:pPr>
        <w:pStyle w:val="af3"/>
        <w:shd w:val="clear" w:color="auto" w:fill="FFFFFF"/>
        <w:tabs>
          <w:tab w:val="left" w:pos="540"/>
        </w:tabs>
        <w:spacing w:beforeLines="40" w:before="96" w:beforeAutospacing="0" w:afterLines="40" w:after="96" w:afterAutospacing="0"/>
        <w:rPr>
          <w:b/>
          <w:sz w:val="22"/>
          <w:szCs w:val="22"/>
        </w:rPr>
      </w:pPr>
      <w:r w:rsidRPr="00BC457F">
        <w:rPr>
          <w:b/>
          <w:sz w:val="22"/>
          <w:szCs w:val="22"/>
        </w:rPr>
        <w:t xml:space="preserve">Л: Со мной сегодня Геннадий Короткевич </w:t>
      </w:r>
      <w:r>
        <w:rPr>
          <w:b/>
          <w:sz w:val="22"/>
          <w:szCs w:val="22"/>
        </w:rPr>
        <w:t xml:space="preserve">– </w:t>
      </w:r>
      <w:r w:rsidRPr="00BC457F">
        <w:rPr>
          <w:b/>
          <w:sz w:val="22"/>
          <w:szCs w:val="22"/>
        </w:rPr>
        <w:t xml:space="preserve">аспирант Университета ИТМО и победитель многих </w:t>
      </w:r>
      <w:r>
        <w:rPr>
          <w:b/>
          <w:sz w:val="22"/>
          <w:szCs w:val="22"/>
        </w:rPr>
        <w:t xml:space="preserve">международных </w:t>
      </w:r>
      <w:r w:rsidRPr="00BC457F">
        <w:rPr>
          <w:b/>
          <w:sz w:val="22"/>
          <w:szCs w:val="22"/>
        </w:rPr>
        <w:lastRenderedPageBreak/>
        <w:t xml:space="preserve">соревнований по программированию, </w:t>
      </w:r>
      <w:r>
        <w:rPr>
          <w:b/>
          <w:sz w:val="22"/>
          <w:szCs w:val="22"/>
        </w:rPr>
        <w:t xml:space="preserve">один из победителей </w:t>
      </w:r>
      <w:r w:rsidRPr="00BC457F">
        <w:rPr>
          <w:b/>
          <w:sz w:val="22"/>
          <w:szCs w:val="22"/>
        </w:rPr>
        <w:t xml:space="preserve">в </w:t>
      </w:r>
      <w:r>
        <w:rPr>
          <w:b/>
          <w:sz w:val="22"/>
          <w:szCs w:val="22"/>
        </w:rPr>
        <w:t>номинации</w:t>
      </w:r>
      <w:r w:rsidRPr="00BC457F">
        <w:rPr>
          <w:b/>
          <w:sz w:val="22"/>
          <w:szCs w:val="22"/>
        </w:rPr>
        <w:t xml:space="preserve"> </w:t>
      </w:r>
      <w:r>
        <w:rPr>
          <w:b/>
          <w:sz w:val="22"/>
          <w:szCs w:val="22"/>
        </w:rPr>
        <w:t>«</w:t>
      </w:r>
      <w:r w:rsidRPr="00BC457F">
        <w:rPr>
          <w:b/>
          <w:sz w:val="22"/>
          <w:szCs w:val="22"/>
        </w:rPr>
        <w:t>Наука и жизнь</w:t>
      </w:r>
      <w:r>
        <w:rPr>
          <w:b/>
          <w:sz w:val="22"/>
          <w:szCs w:val="22"/>
        </w:rPr>
        <w:t>»</w:t>
      </w:r>
      <w:r w:rsidRPr="00BC457F">
        <w:rPr>
          <w:b/>
          <w:sz w:val="22"/>
          <w:szCs w:val="22"/>
        </w:rPr>
        <w:t xml:space="preserve"> премии «Т</w:t>
      </w:r>
      <w:r w:rsidR="00AA0C34">
        <w:rPr>
          <w:b/>
          <w:sz w:val="22"/>
          <w:szCs w:val="22"/>
        </w:rPr>
        <w:t>оп-</w:t>
      </w:r>
      <w:r w:rsidRPr="00BC457F">
        <w:rPr>
          <w:b/>
          <w:sz w:val="22"/>
          <w:szCs w:val="22"/>
        </w:rPr>
        <w:t>50. Самые знаменитые люди Петербурга</w:t>
      </w:r>
      <w:r>
        <w:rPr>
          <w:b/>
          <w:sz w:val="22"/>
          <w:szCs w:val="22"/>
        </w:rPr>
        <w:t xml:space="preserve"> 2019», проводимой журналом </w:t>
      </w:r>
      <w:r w:rsidRPr="00BC457F">
        <w:rPr>
          <w:b/>
          <w:sz w:val="22"/>
          <w:szCs w:val="22"/>
        </w:rPr>
        <w:t>«Собака.</w:t>
      </w:r>
      <w:proofErr w:type="spellStart"/>
      <w:r w:rsidRPr="00BC457F">
        <w:rPr>
          <w:b/>
          <w:sz w:val="22"/>
          <w:szCs w:val="22"/>
          <w:lang w:val="en-US"/>
        </w:rPr>
        <w:t>ru</w:t>
      </w:r>
      <w:proofErr w:type="spellEnd"/>
      <w:r w:rsidRPr="00BC457F">
        <w:rPr>
          <w:b/>
          <w:sz w:val="22"/>
          <w:szCs w:val="22"/>
        </w:rPr>
        <w:t>»</w:t>
      </w:r>
      <w:r>
        <w:rPr>
          <w:b/>
          <w:sz w:val="22"/>
          <w:szCs w:val="22"/>
        </w:rPr>
        <w:t xml:space="preserve">,  </w:t>
      </w:r>
      <w:r w:rsidRPr="00BC457F">
        <w:rPr>
          <w:b/>
          <w:sz w:val="22"/>
          <w:szCs w:val="22"/>
        </w:rPr>
        <w:t xml:space="preserve"> и Анатолий Абрамо</w:t>
      </w:r>
      <w:r>
        <w:rPr>
          <w:b/>
          <w:sz w:val="22"/>
          <w:szCs w:val="22"/>
        </w:rPr>
        <w:t xml:space="preserve">вич </w:t>
      </w:r>
      <w:proofErr w:type="spellStart"/>
      <w:r>
        <w:rPr>
          <w:b/>
          <w:sz w:val="22"/>
          <w:szCs w:val="22"/>
        </w:rPr>
        <w:t>Шалыто</w:t>
      </w:r>
      <w:proofErr w:type="spellEnd"/>
      <w:r>
        <w:rPr>
          <w:b/>
          <w:sz w:val="22"/>
          <w:szCs w:val="22"/>
        </w:rPr>
        <w:t xml:space="preserve"> – </w:t>
      </w:r>
      <w:r w:rsidRPr="00BC457F">
        <w:rPr>
          <w:b/>
          <w:sz w:val="22"/>
          <w:szCs w:val="22"/>
        </w:rPr>
        <w:t>лауреат этой премии 2017 г</w:t>
      </w:r>
      <w:r>
        <w:rPr>
          <w:b/>
          <w:sz w:val="22"/>
          <w:szCs w:val="22"/>
        </w:rPr>
        <w:t>.</w:t>
      </w:r>
      <w:r w:rsidRPr="00BC457F">
        <w:rPr>
          <w:b/>
          <w:sz w:val="22"/>
          <w:szCs w:val="22"/>
        </w:rPr>
        <w:t>, главный научный сотрудник этого университета, профессор</w:t>
      </w:r>
      <w:r>
        <w:rPr>
          <w:b/>
          <w:sz w:val="22"/>
          <w:szCs w:val="22"/>
        </w:rPr>
        <w:t>.</w:t>
      </w:r>
      <w:r w:rsidRPr="00BC457F">
        <w:rPr>
          <w:b/>
          <w:sz w:val="22"/>
          <w:szCs w:val="22"/>
        </w:rPr>
        <w:t xml:space="preserve"> </w:t>
      </w:r>
    </w:p>
    <w:p w14:paraId="78992185" w14:textId="77777777" w:rsidR="00174669" w:rsidRDefault="00174669" w:rsidP="00174669">
      <w:pPr>
        <w:pStyle w:val="af3"/>
        <w:shd w:val="clear" w:color="auto" w:fill="FFFFFF"/>
        <w:tabs>
          <w:tab w:val="left" w:pos="540"/>
        </w:tabs>
        <w:spacing w:beforeLines="40" w:before="96" w:beforeAutospacing="0" w:afterLines="40" w:after="96" w:afterAutospacing="0"/>
        <w:rPr>
          <w:sz w:val="22"/>
          <w:szCs w:val="22"/>
        </w:rPr>
      </w:pPr>
      <w:r w:rsidRPr="00DD5E7F">
        <w:rPr>
          <w:b/>
          <w:sz w:val="22"/>
          <w:szCs w:val="22"/>
        </w:rPr>
        <w:t>ААШ:</w:t>
      </w:r>
      <w:r w:rsidRPr="00BD55EE">
        <w:rPr>
          <w:sz w:val="22"/>
          <w:szCs w:val="22"/>
        </w:rPr>
        <w:t xml:space="preserve"> Интервью у Геннадия Короткевича мы сегодня берем </w:t>
      </w:r>
      <w:r>
        <w:rPr>
          <w:sz w:val="22"/>
          <w:szCs w:val="22"/>
        </w:rPr>
        <w:t xml:space="preserve">вместе </w:t>
      </w:r>
      <w:r w:rsidRPr="00BD55EE">
        <w:rPr>
          <w:sz w:val="22"/>
          <w:szCs w:val="22"/>
        </w:rPr>
        <w:t xml:space="preserve">с Лидией Перовской </w:t>
      </w:r>
      <w:r>
        <w:rPr>
          <w:sz w:val="22"/>
          <w:szCs w:val="22"/>
        </w:rPr>
        <w:t xml:space="preserve">– </w:t>
      </w:r>
      <w:r w:rsidRPr="00BD55EE">
        <w:rPr>
          <w:sz w:val="22"/>
          <w:szCs w:val="22"/>
        </w:rPr>
        <w:t>выпускницей Университета ИТМО, организатором трансляци</w:t>
      </w:r>
      <w:r>
        <w:rPr>
          <w:sz w:val="22"/>
          <w:szCs w:val="22"/>
        </w:rPr>
        <w:t>й</w:t>
      </w:r>
      <w:r w:rsidRPr="00BD55EE">
        <w:rPr>
          <w:sz w:val="22"/>
          <w:szCs w:val="22"/>
        </w:rPr>
        <w:t xml:space="preserve"> чемпионата мира по</w:t>
      </w:r>
      <w:r>
        <w:rPr>
          <w:sz w:val="22"/>
          <w:szCs w:val="22"/>
        </w:rPr>
        <w:t xml:space="preserve"> </w:t>
      </w:r>
      <w:r w:rsidRPr="00BD55EE">
        <w:rPr>
          <w:sz w:val="22"/>
          <w:szCs w:val="22"/>
        </w:rPr>
        <w:t>программированию. Пойдем дальше. Я один из двух далеко не молодых людей на</w:t>
      </w:r>
      <w:r>
        <w:rPr>
          <w:sz w:val="22"/>
          <w:szCs w:val="22"/>
        </w:rPr>
        <w:t xml:space="preserve"> </w:t>
      </w:r>
      <w:r w:rsidRPr="00BD55EE">
        <w:rPr>
          <w:sz w:val="22"/>
          <w:szCs w:val="22"/>
        </w:rPr>
        <w:t>факультете информационных технологий и программирования Университета ИТМО,</w:t>
      </w:r>
      <w:r>
        <w:rPr>
          <w:sz w:val="22"/>
          <w:szCs w:val="22"/>
        </w:rPr>
        <w:t xml:space="preserve"> </w:t>
      </w:r>
      <w:r w:rsidRPr="00BD55EE">
        <w:rPr>
          <w:sz w:val="22"/>
          <w:szCs w:val="22"/>
        </w:rPr>
        <w:t xml:space="preserve">которые цементируют и обеспечивают связь </w:t>
      </w:r>
      <w:r>
        <w:rPr>
          <w:sz w:val="22"/>
          <w:szCs w:val="22"/>
        </w:rPr>
        <w:t>«времен»</w:t>
      </w:r>
      <w:r w:rsidRPr="00BD55EE">
        <w:rPr>
          <w:sz w:val="22"/>
          <w:szCs w:val="22"/>
        </w:rPr>
        <w:t xml:space="preserve">. Пытаюсь мотивировать </w:t>
      </w:r>
      <w:r>
        <w:rPr>
          <w:sz w:val="22"/>
          <w:szCs w:val="22"/>
        </w:rPr>
        <w:t>«</w:t>
      </w:r>
      <w:r w:rsidRPr="00BD55EE">
        <w:rPr>
          <w:sz w:val="22"/>
          <w:szCs w:val="22"/>
        </w:rPr>
        <w:t>народ</w:t>
      </w:r>
      <w:r>
        <w:rPr>
          <w:sz w:val="22"/>
          <w:szCs w:val="22"/>
        </w:rPr>
        <w:t>». Э</w:t>
      </w:r>
      <w:r w:rsidRPr="00BD55EE">
        <w:rPr>
          <w:sz w:val="22"/>
          <w:szCs w:val="22"/>
        </w:rPr>
        <w:t xml:space="preserve">то </w:t>
      </w:r>
      <w:r>
        <w:rPr>
          <w:sz w:val="22"/>
          <w:szCs w:val="22"/>
        </w:rPr>
        <w:t xml:space="preserve">занятие </w:t>
      </w:r>
      <w:r w:rsidRPr="00BD55EE">
        <w:rPr>
          <w:sz w:val="22"/>
          <w:szCs w:val="22"/>
        </w:rPr>
        <w:t xml:space="preserve">переросло в государственную награду </w:t>
      </w:r>
      <w:r>
        <w:rPr>
          <w:sz w:val="22"/>
          <w:szCs w:val="22"/>
        </w:rPr>
        <w:t>–</w:t>
      </w:r>
      <w:r w:rsidRPr="00BD55EE">
        <w:rPr>
          <w:sz w:val="22"/>
          <w:szCs w:val="22"/>
        </w:rPr>
        <w:t xml:space="preserve"> знак отличия </w:t>
      </w:r>
      <w:r>
        <w:rPr>
          <w:sz w:val="22"/>
          <w:szCs w:val="22"/>
        </w:rPr>
        <w:t>«</w:t>
      </w:r>
      <w:r w:rsidRPr="003C258E">
        <w:rPr>
          <w:sz w:val="22"/>
          <w:szCs w:val="22"/>
        </w:rPr>
        <w:t>З</w:t>
      </w:r>
      <w:r w:rsidRPr="00BD55EE">
        <w:rPr>
          <w:sz w:val="22"/>
          <w:szCs w:val="22"/>
        </w:rPr>
        <w:t>а наставничество</w:t>
      </w:r>
      <w:r>
        <w:rPr>
          <w:sz w:val="22"/>
          <w:szCs w:val="22"/>
        </w:rPr>
        <w:t>»</w:t>
      </w:r>
      <w:r w:rsidRPr="00BD55EE">
        <w:rPr>
          <w:sz w:val="22"/>
          <w:szCs w:val="22"/>
        </w:rPr>
        <w:t xml:space="preserve">, что </w:t>
      </w:r>
      <w:r>
        <w:rPr>
          <w:sz w:val="22"/>
          <w:szCs w:val="22"/>
        </w:rPr>
        <w:t xml:space="preserve">было </w:t>
      </w:r>
      <w:r w:rsidRPr="00BD55EE">
        <w:rPr>
          <w:sz w:val="22"/>
          <w:szCs w:val="22"/>
        </w:rPr>
        <w:t>очень</w:t>
      </w:r>
      <w:r>
        <w:rPr>
          <w:sz w:val="22"/>
          <w:szCs w:val="22"/>
        </w:rPr>
        <w:t xml:space="preserve"> </w:t>
      </w:r>
      <w:r w:rsidRPr="00BD55EE">
        <w:rPr>
          <w:sz w:val="22"/>
          <w:szCs w:val="22"/>
        </w:rPr>
        <w:t xml:space="preserve">удивительно и почетно. </w:t>
      </w:r>
    </w:p>
    <w:p w14:paraId="25A7F0B1" w14:textId="0D77279B" w:rsidR="00174669" w:rsidRDefault="00174669" w:rsidP="00174669">
      <w:pPr>
        <w:pStyle w:val="af3"/>
        <w:shd w:val="clear" w:color="auto" w:fill="FFFFFF"/>
        <w:tabs>
          <w:tab w:val="left" w:pos="540"/>
        </w:tabs>
        <w:spacing w:beforeLines="40" w:before="96" w:beforeAutospacing="0" w:afterLines="40" w:after="96" w:afterAutospacing="0"/>
        <w:rPr>
          <w:sz w:val="22"/>
          <w:szCs w:val="22"/>
        </w:rPr>
      </w:pPr>
      <w:r w:rsidRPr="00BD55EE">
        <w:rPr>
          <w:sz w:val="22"/>
          <w:szCs w:val="22"/>
        </w:rPr>
        <w:t xml:space="preserve">В категории </w:t>
      </w:r>
      <w:r>
        <w:rPr>
          <w:sz w:val="22"/>
          <w:szCs w:val="22"/>
        </w:rPr>
        <w:t>«</w:t>
      </w:r>
      <w:r w:rsidRPr="00BD55EE">
        <w:rPr>
          <w:sz w:val="22"/>
          <w:szCs w:val="22"/>
        </w:rPr>
        <w:t>Наука и жизнь</w:t>
      </w:r>
      <w:r>
        <w:rPr>
          <w:sz w:val="22"/>
          <w:szCs w:val="22"/>
        </w:rPr>
        <w:t>»</w:t>
      </w:r>
      <w:r w:rsidRPr="00BD55EE">
        <w:rPr>
          <w:sz w:val="22"/>
          <w:szCs w:val="22"/>
        </w:rPr>
        <w:t xml:space="preserve"> премии от </w:t>
      </w:r>
      <w:r>
        <w:rPr>
          <w:sz w:val="22"/>
          <w:szCs w:val="22"/>
        </w:rPr>
        <w:t>«</w:t>
      </w:r>
      <w:r w:rsidRPr="00BD55EE">
        <w:rPr>
          <w:sz w:val="22"/>
          <w:szCs w:val="22"/>
        </w:rPr>
        <w:t>Собаки</w:t>
      </w:r>
      <w:r>
        <w:rPr>
          <w:sz w:val="22"/>
          <w:szCs w:val="22"/>
        </w:rPr>
        <w:t>.</w:t>
      </w:r>
      <w:proofErr w:type="spellStart"/>
      <w:r>
        <w:rPr>
          <w:sz w:val="22"/>
          <w:szCs w:val="22"/>
          <w:lang w:val="en-US"/>
        </w:rPr>
        <w:t>ru</w:t>
      </w:r>
      <w:proofErr w:type="spellEnd"/>
      <w:r>
        <w:rPr>
          <w:sz w:val="22"/>
          <w:szCs w:val="22"/>
        </w:rPr>
        <w:t>»</w:t>
      </w:r>
      <w:r w:rsidRPr="00BD55EE">
        <w:rPr>
          <w:sz w:val="22"/>
          <w:szCs w:val="22"/>
        </w:rPr>
        <w:t xml:space="preserve"> соревноваться</w:t>
      </w:r>
      <w:r>
        <w:rPr>
          <w:sz w:val="22"/>
          <w:szCs w:val="22"/>
        </w:rPr>
        <w:t xml:space="preserve"> </w:t>
      </w:r>
      <w:r w:rsidRPr="00BD55EE">
        <w:rPr>
          <w:sz w:val="22"/>
          <w:szCs w:val="22"/>
        </w:rPr>
        <w:t>трудно. Кажется, наука вроде бы отдельно, а жизнь</w:t>
      </w:r>
      <w:r>
        <w:rPr>
          <w:sz w:val="22"/>
          <w:szCs w:val="22"/>
          <w:lang w:val="en-US"/>
        </w:rPr>
        <w:t> </w:t>
      </w:r>
      <w:r>
        <w:rPr>
          <w:sz w:val="22"/>
          <w:szCs w:val="22"/>
        </w:rPr>
        <w:t>–</w:t>
      </w:r>
      <w:r w:rsidRPr="00BD55EE">
        <w:rPr>
          <w:sz w:val="22"/>
          <w:szCs w:val="22"/>
        </w:rPr>
        <w:t xml:space="preserve"> отдельно. В 2017 г</w:t>
      </w:r>
      <w:r w:rsidR="00DD5E7F">
        <w:rPr>
          <w:sz w:val="22"/>
          <w:szCs w:val="22"/>
        </w:rPr>
        <w:t>.</w:t>
      </w:r>
      <w:r w:rsidRPr="00BD55EE">
        <w:rPr>
          <w:sz w:val="22"/>
          <w:szCs w:val="22"/>
        </w:rPr>
        <w:t xml:space="preserve"> мы разделили</w:t>
      </w:r>
      <w:r>
        <w:rPr>
          <w:sz w:val="22"/>
          <w:szCs w:val="22"/>
        </w:rPr>
        <w:t xml:space="preserve"> </w:t>
      </w:r>
      <w:r w:rsidRPr="00BD55EE">
        <w:rPr>
          <w:sz w:val="22"/>
          <w:szCs w:val="22"/>
        </w:rPr>
        <w:t xml:space="preserve">премию с Григорием </w:t>
      </w:r>
      <w:proofErr w:type="spellStart"/>
      <w:r w:rsidRPr="00BD55EE">
        <w:rPr>
          <w:sz w:val="22"/>
          <w:szCs w:val="22"/>
        </w:rPr>
        <w:t>Свердлиным</w:t>
      </w:r>
      <w:proofErr w:type="spellEnd"/>
      <w:r w:rsidRPr="00BD55EE">
        <w:rPr>
          <w:sz w:val="22"/>
          <w:szCs w:val="22"/>
        </w:rPr>
        <w:t>, который руководи</w:t>
      </w:r>
      <w:r>
        <w:rPr>
          <w:sz w:val="22"/>
          <w:szCs w:val="22"/>
        </w:rPr>
        <w:t>л</w:t>
      </w:r>
      <w:r w:rsidRPr="00BD55EE">
        <w:rPr>
          <w:sz w:val="22"/>
          <w:szCs w:val="22"/>
        </w:rPr>
        <w:t xml:space="preserve"> благотворительным фондом</w:t>
      </w:r>
      <w:r>
        <w:rPr>
          <w:sz w:val="22"/>
          <w:szCs w:val="22"/>
        </w:rPr>
        <w:t xml:space="preserve"> «</w:t>
      </w:r>
      <w:r w:rsidRPr="00BD55EE">
        <w:rPr>
          <w:sz w:val="22"/>
          <w:szCs w:val="22"/>
        </w:rPr>
        <w:t>Ночлежка</w:t>
      </w:r>
      <w:r>
        <w:rPr>
          <w:sz w:val="22"/>
          <w:szCs w:val="22"/>
        </w:rPr>
        <w:t>»</w:t>
      </w:r>
      <w:r w:rsidRPr="00BD55EE">
        <w:rPr>
          <w:sz w:val="22"/>
          <w:szCs w:val="22"/>
        </w:rPr>
        <w:t xml:space="preserve"> в Санкт-Петербурге. Среди номинантов был</w:t>
      </w:r>
      <w:r>
        <w:rPr>
          <w:sz w:val="22"/>
          <w:szCs w:val="22"/>
        </w:rPr>
        <w:t>о</w:t>
      </w:r>
      <w:r w:rsidRPr="00BD55EE">
        <w:rPr>
          <w:sz w:val="22"/>
          <w:szCs w:val="22"/>
        </w:rPr>
        <w:t xml:space="preserve"> </w:t>
      </w:r>
      <w:r>
        <w:rPr>
          <w:sz w:val="22"/>
          <w:szCs w:val="22"/>
        </w:rPr>
        <w:t>«</w:t>
      </w:r>
      <w:r w:rsidRPr="00BD55EE">
        <w:rPr>
          <w:sz w:val="22"/>
          <w:szCs w:val="22"/>
        </w:rPr>
        <w:t>трое</w:t>
      </w:r>
      <w:r>
        <w:rPr>
          <w:sz w:val="22"/>
          <w:szCs w:val="22"/>
        </w:rPr>
        <w:t>»</w:t>
      </w:r>
      <w:r w:rsidRPr="00BD55EE">
        <w:rPr>
          <w:sz w:val="22"/>
          <w:szCs w:val="22"/>
        </w:rPr>
        <w:t xml:space="preserve"> ученых </w:t>
      </w:r>
      <w:r w:rsidRPr="001A1663">
        <w:rPr>
          <w:b/>
          <w:sz w:val="22"/>
          <w:szCs w:val="22"/>
        </w:rPr>
        <w:t>(</w:t>
      </w:r>
      <w:r w:rsidRPr="00BD55EE">
        <w:rPr>
          <w:sz w:val="22"/>
          <w:szCs w:val="22"/>
        </w:rPr>
        <w:t>один из них в</w:t>
      </w:r>
      <w:r>
        <w:rPr>
          <w:sz w:val="22"/>
          <w:szCs w:val="22"/>
        </w:rPr>
        <w:t xml:space="preserve"> </w:t>
      </w:r>
      <w:r w:rsidRPr="00BD55EE">
        <w:rPr>
          <w:sz w:val="22"/>
          <w:szCs w:val="22"/>
        </w:rPr>
        <w:t>составе пяти человек :-)</w:t>
      </w:r>
      <w:r w:rsidRPr="001A1663">
        <w:rPr>
          <w:b/>
          <w:sz w:val="22"/>
          <w:szCs w:val="22"/>
        </w:rPr>
        <w:t>)</w:t>
      </w:r>
      <w:r w:rsidRPr="00BD55EE">
        <w:rPr>
          <w:sz w:val="22"/>
          <w:szCs w:val="22"/>
        </w:rPr>
        <w:t xml:space="preserve"> и представители четырех фондов. Сейчас в этой номинации</w:t>
      </w:r>
      <w:r>
        <w:rPr>
          <w:sz w:val="22"/>
          <w:szCs w:val="22"/>
        </w:rPr>
        <w:t xml:space="preserve"> </w:t>
      </w:r>
      <w:r w:rsidRPr="00BD55EE">
        <w:rPr>
          <w:sz w:val="22"/>
          <w:szCs w:val="22"/>
        </w:rPr>
        <w:t>четверо представителей умственного труда и основательницы одного</w:t>
      </w:r>
      <w:r>
        <w:rPr>
          <w:sz w:val="22"/>
          <w:szCs w:val="22"/>
        </w:rPr>
        <w:t xml:space="preserve"> </w:t>
      </w:r>
      <w:r w:rsidRPr="00BD55EE">
        <w:rPr>
          <w:sz w:val="22"/>
          <w:szCs w:val="22"/>
        </w:rPr>
        <w:t xml:space="preserve">благотворительного фонда. </w:t>
      </w:r>
    </w:p>
    <w:p w14:paraId="36C97611" w14:textId="77777777" w:rsidR="00174669" w:rsidRDefault="00174669" w:rsidP="00174669">
      <w:pPr>
        <w:pStyle w:val="af3"/>
        <w:shd w:val="clear" w:color="auto" w:fill="FFFFFF"/>
        <w:tabs>
          <w:tab w:val="left" w:pos="540"/>
        </w:tabs>
        <w:spacing w:beforeLines="40" w:before="96" w:beforeAutospacing="0" w:afterLines="40" w:after="96" w:afterAutospacing="0"/>
        <w:rPr>
          <w:sz w:val="22"/>
          <w:szCs w:val="22"/>
        </w:rPr>
      </w:pPr>
      <w:r>
        <w:rPr>
          <w:sz w:val="22"/>
          <w:szCs w:val="22"/>
        </w:rPr>
        <w:t>Мы были</w:t>
      </w:r>
      <w:r w:rsidRPr="00BD55EE">
        <w:rPr>
          <w:sz w:val="22"/>
          <w:szCs w:val="22"/>
        </w:rPr>
        <w:t xml:space="preserve"> выдви</w:t>
      </w:r>
      <w:r>
        <w:rPr>
          <w:sz w:val="22"/>
          <w:szCs w:val="22"/>
        </w:rPr>
        <w:t>нуты</w:t>
      </w:r>
      <w:r w:rsidRPr="00BD55EE">
        <w:rPr>
          <w:sz w:val="22"/>
          <w:szCs w:val="22"/>
        </w:rPr>
        <w:t xml:space="preserve"> за успехи Университета ИТМО в олимпиадах</w:t>
      </w:r>
      <w:r>
        <w:rPr>
          <w:sz w:val="22"/>
          <w:szCs w:val="22"/>
        </w:rPr>
        <w:t xml:space="preserve"> </w:t>
      </w:r>
      <w:r w:rsidRPr="00BD55EE">
        <w:rPr>
          <w:sz w:val="22"/>
          <w:szCs w:val="22"/>
        </w:rPr>
        <w:t>по программированию</w:t>
      </w:r>
      <w:r>
        <w:rPr>
          <w:sz w:val="22"/>
          <w:szCs w:val="22"/>
        </w:rPr>
        <w:t xml:space="preserve"> и п</w:t>
      </w:r>
      <w:r w:rsidRPr="00BD55EE">
        <w:rPr>
          <w:sz w:val="22"/>
          <w:szCs w:val="22"/>
        </w:rPr>
        <w:t>ри награждении гордо сказали, что наш университет в</w:t>
      </w:r>
      <w:r>
        <w:rPr>
          <w:sz w:val="22"/>
          <w:szCs w:val="22"/>
        </w:rPr>
        <w:t xml:space="preserve"> </w:t>
      </w:r>
      <w:r w:rsidRPr="00BD55EE">
        <w:rPr>
          <w:sz w:val="22"/>
          <w:szCs w:val="22"/>
        </w:rPr>
        <w:t xml:space="preserve">седьмой раз стал чемпионом мира по программированию, так как </w:t>
      </w:r>
      <w:r>
        <w:rPr>
          <w:sz w:val="22"/>
          <w:szCs w:val="22"/>
        </w:rPr>
        <w:t xml:space="preserve">процедура </w:t>
      </w:r>
      <w:r w:rsidRPr="00BD55EE">
        <w:rPr>
          <w:sz w:val="22"/>
          <w:szCs w:val="22"/>
        </w:rPr>
        <w:t>награждени</w:t>
      </w:r>
      <w:r>
        <w:rPr>
          <w:sz w:val="22"/>
          <w:szCs w:val="22"/>
        </w:rPr>
        <w:t>я происходила</w:t>
      </w:r>
      <w:r w:rsidRPr="00BD55EE">
        <w:rPr>
          <w:sz w:val="22"/>
          <w:szCs w:val="22"/>
        </w:rPr>
        <w:t xml:space="preserve"> буквально через несколько дней после нашей очередной победы. В зале</w:t>
      </w:r>
      <w:r>
        <w:rPr>
          <w:sz w:val="22"/>
          <w:szCs w:val="22"/>
        </w:rPr>
        <w:t xml:space="preserve"> </w:t>
      </w:r>
      <w:r w:rsidRPr="00BD55EE">
        <w:rPr>
          <w:sz w:val="22"/>
          <w:szCs w:val="22"/>
        </w:rPr>
        <w:t xml:space="preserve">был ропот и шок </w:t>
      </w:r>
      <w:r>
        <w:rPr>
          <w:sz w:val="22"/>
          <w:szCs w:val="22"/>
        </w:rPr>
        <w:t>–</w:t>
      </w:r>
      <w:r w:rsidRPr="00BD55EE">
        <w:rPr>
          <w:sz w:val="22"/>
          <w:szCs w:val="22"/>
        </w:rPr>
        <w:t xml:space="preserve"> люди поняли</w:t>
      </w:r>
      <w:r>
        <w:rPr>
          <w:sz w:val="22"/>
          <w:szCs w:val="22"/>
        </w:rPr>
        <w:t>,</w:t>
      </w:r>
      <w:r w:rsidRPr="00BD55EE">
        <w:rPr>
          <w:sz w:val="22"/>
          <w:szCs w:val="22"/>
        </w:rPr>
        <w:t xml:space="preserve"> какое это невероятное достижение. </w:t>
      </w:r>
    </w:p>
    <w:p w14:paraId="69C333C1" w14:textId="3008C66B" w:rsidR="00174669" w:rsidRDefault="00174669" w:rsidP="00174669">
      <w:pPr>
        <w:pStyle w:val="af3"/>
        <w:shd w:val="clear" w:color="auto" w:fill="FFFFFF"/>
        <w:tabs>
          <w:tab w:val="left" w:pos="540"/>
        </w:tabs>
        <w:spacing w:beforeLines="40" w:before="96" w:beforeAutospacing="0" w:afterLines="40" w:after="96" w:afterAutospacing="0"/>
        <w:rPr>
          <w:sz w:val="22"/>
          <w:szCs w:val="22"/>
        </w:rPr>
      </w:pPr>
      <w:r w:rsidRPr="00BD55EE">
        <w:rPr>
          <w:sz w:val="22"/>
          <w:szCs w:val="22"/>
        </w:rPr>
        <w:t xml:space="preserve">В </w:t>
      </w:r>
      <w:proofErr w:type="gramStart"/>
      <w:r w:rsidRPr="00BD55EE">
        <w:rPr>
          <w:sz w:val="22"/>
          <w:szCs w:val="22"/>
        </w:rPr>
        <w:t xml:space="preserve">прошлом </w:t>
      </w:r>
      <w:r w:rsidR="00AA0C34">
        <w:rPr>
          <w:sz w:val="22"/>
          <w:szCs w:val="22"/>
        </w:rPr>
        <w:t xml:space="preserve"> </w:t>
      </w:r>
      <w:r w:rsidRPr="00BD55EE">
        <w:rPr>
          <w:sz w:val="22"/>
          <w:szCs w:val="22"/>
        </w:rPr>
        <w:t>году</w:t>
      </w:r>
      <w:proofErr w:type="gramEnd"/>
      <w:r w:rsidRPr="00BD55EE">
        <w:rPr>
          <w:sz w:val="22"/>
          <w:szCs w:val="22"/>
        </w:rPr>
        <w:t xml:space="preserve"> в</w:t>
      </w:r>
      <w:r>
        <w:rPr>
          <w:sz w:val="22"/>
          <w:szCs w:val="22"/>
        </w:rPr>
        <w:t xml:space="preserve"> </w:t>
      </w:r>
      <w:r w:rsidRPr="00BD55EE">
        <w:rPr>
          <w:sz w:val="22"/>
          <w:szCs w:val="22"/>
        </w:rPr>
        <w:t>Т</w:t>
      </w:r>
      <w:r w:rsidR="00AA0C34">
        <w:rPr>
          <w:sz w:val="22"/>
          <w:szCs w:val="22"/>
        </w:rPr>
        <w:t>оп-</w:t>
      </w:r>
      <w:r w:rsidRPr="00BD55EE">
        <w:rPr>
          <w:sz w:val="22"/>
          <w:szCs w:val="22"/>
        </w:rPr>
        <w:t xml:space="preserve">50 в категории </w:t>
      </w:r>
      <w:r>
        <w:rPr>
          <w:sz w:val="22"/>
          <w:szCs w:val="22"/>
        </w:rPr>
        <w:t>«</w:t>
      </w:r>
      <w:r w:rsidRPr="00BD55EE">
        <w:rPr>
          <w:sz w:val="22"/>
          <w:szCs w:val="22"/>
        </w:rPr>
        <w:t>Спорт</w:t>
      </w:r>
      <w:r>
        <w:rPr>
          <w:sz w:val="22"/>
          <w:szCs w:val="22"/>
        </w:rPr>
        <w:t>»</w:t>
      </w:r>
      <w:r w:rsidRPr="00BD55EE">
        <w:rPr>
          <w:sz w:val="22"/>
          <w:szCs w:val="22"/>
        </w:rPr>
        <w:t xml:space="preserve"> победили ребята, которые на чемпионате Европы </w:t>
      </w:r>
      <w:r>
        <w:rPr>
          <w:sz w:val="22"/>
          <w:szCs w:val="22"/>
        </w:rPr>
        <w:t xml:space="preserve">по фигурному катанию </w:t>
      </w:r>
      <w:r w:rsidRPr="00BD55EE">
        <w:rPr>
          <w:sz w:val="22"/>
          <w:szCs w:val="22"/>
        </w:rPr>
        <w:t>заняли</w:t>
      </w:r>
      <w:r>
        <w:rPr>
          <w:sz w:val="22"/>
          <w:szCs w:val="22"/>
        </w:rPr>
        <w:t xml:space="preserve"> </w:t>
      </w:r>
      <w:r w:rsidRPr="00BD55EE">
        <w:rPr>
          <w:sz w:val="22"/>
          <w:szCs w:val="22"/>
        </w:rPr>
        <w:t xml:space="preserve">только третье место. Замечу, что в нашем городе очень любят футбольный </w:t>
      </w:r>
      <w:r>
        <w:rPr>
          <w:sz w:val="22"/>
          <w:szCs w:val="22"/>
        </w:rPr>
        <w:t>«</w:t>
      </w:r>
      <w:r w:rsidRPr="00BD55EE">
        <w:rPr>
          <w:sz w:val="22"/>
          <w:szCs w:val="22"/>
        </w:rPr>
        <w:t>Зенит</w:t>
      </w:r>
      <w:r>
        <w:rPr>
          <w:sz w:val="22"/>
          <w:szCs w:val="22"/>
        </w:rPr>
        <w:t>»</w:t>
      </w:r>
      <w:r w:rsidRPr="00BD55EE">
        <w:rPr>
          <w:sz w:val="22"/>
          <w:szCs w:val="22"/>
        </w:rPr>
        <w:t>,</w:t>
      </w:r>
      <w:r>
        <w:rPr>
          <w:sz w:val="22"/>
          <w:szCs w:val="22"/>
        </w:rPr>
        <w:t xml:space="preserve"> </w:t>
      </w:r>
      <w:r w:rsidRPr="00BD55EE">
        <w:rPr>
          <w:sz w:val="22"/>
          <w:szCs w:val="22"/>
        </w:rPr>
        <w:t xml:space="preserve">который </w:t>
      </w:r>
      <w:r>
        <w:rPr>
          <w:sz w:val="22"/>
          <w:szCs w:val="22"/>
        </w:rPr>
        <w:t>недавно стал в очередной раз</w:t>
      </w:r>
      <w:r w:rsidRPr="00BD55EE">
        <w:rPr>
          <w:sz w:val="22"/>
          <w:szCs w:val="22"/>
        </w:rPr>
        <w:t xml:space="preserve"> чемпионом России, но чемпионат России </w:t>
      </w:r>
      <w:r>
        <w:rPr>
          <w:sz w:val="22"/>
          <w:szCs w:val="22"/>
        </w:rPr>
        <w:t xml:space="preserve">– </w:t>
      </w:r>
      <w:r w:rsidRPr="00BD55EE">
        <w:rPr>
          <w:sz w:val="22"/>
          <w:szCs w:val="22"/>
        </w:rPr>
        <w:t>что это за достижение для Гены или Университета</w:t>
      </w:r>
      <w:r>
        <w:rPr>
          <w:sz w:val="22"/>
          <w:szCs w:val="22"/>
        </w:rPr>
        <w:t xml:space="preserve"> </w:t>
      </w:r>
      <w:r w:rsidRPr="00BD55EE">
        <w:rPr>
          <w:sz w:val="22"/>
          <w:szCs w:val="22"/>
        </w:rPr>
        <w:t>ИТМО, когда мы семь раз были чемпионами мира и много раз</w:t>
      </w:r>
      <w:r>
        <w:rPr>
          <w:sz w:val="22"/>
          <w:szCs w:val="22"/>
        </w:rPr>
        <w:t xml:space="preserve"> </w:t>
      </w:r>
      <w:r w:rsidRPr="00BD55EE">
        <w:rPr>
          <w:sz w:val="22"/>
          <w:szCs w:val="22"/>
        </w:rPr>
        <w:t xml:space="preserve">становились медалистами </w:t>
      </w:r>
      <w:r w:rsidRPr="00BD55EE">
        <w:rPr>
          <w:sz w:val="22"/>
          <w:szCs w:val="22"/>
        </w:rPr>
        <w:lastRenderedPageBreak/>
        <w:t>чемпионатов мире</w:t>
      </w:r>
      <w:r>
        <w:rPr>
          <w:sz w:val="22"/>
          <w:szCs w:val="22"/>
        </w:rPr>
        <w:t>, в которых участвуют десятки тысяч команд нескольких тысяч университетов более, чем ста стран мира</w:t>
      </w:r>
      <w:r w:rsidRPr="003C258E">
        <w:rPr>
          <w:sz w:val="22"/>
          <w:szCs w:val="22"/>
        </w:rPr>
        <w:t>?</w:t>
      </w:r>
      <w:r w:rsidRPr="00BD55EE">
        <w:rPr>
          <w:sz w:val="22"/>
          <w:szCs w:val="22"/>
        </w:rPr>
        <w:t xml:space="preserve"> </w:t>
      </w:r>
    </w:p>
    <w:p w14:paraId="00A55B31" w14:textId="77777777" w:rsidR="00174669" w:rsidRPr="00BD55EE" w:rsidRDefault="00174669" w:rsidP="00174669">
      <w:pPr>
        <w:pStyle w:val="af3"/>
        <w:shd w:val="clear" w:color="auto" w:fill="FFFFFF"/>
        <w:tabs>
          <w:tab w:val="left" w:pos="540"/>
        </w:tabs>
        <w:spacing w:beforeLines="40" w:before="96" w:beforeAutospacing="0" w:afterLines="40" w:after="96" w:afterAutospacing="0"/>
        <w:rPr>
          <w:sz w:val="22"/>
          <w:szCs w:val="22"/>
        </w:rPr>
      </w:pPr>
      <w:r w:rsidRPr="00BD55EE">
        <w:rPr>
          <w:sz w:val="22"/>
          <w:szCs w:val="22"/>
        </w:rPr>
        <w:t xml:space="preserve">Когда Гена за один год </w:t>
      </w:r>
      <w:r w:rsidRPr="003C258E">
        <w:rPr>
          <w:b/>
          <w:sz w:val="22"/>
          <w:szCs w:val="22"/>
        </w:rPr>
        <w:t>выиграл пять основных в мире индивидуальных соревнований</w:t>
      </w:r>
      <w:r>
        <w:rPr>
          <w:sz w:val="22"/>
          <w:szCs w:val="22"/>
        </w:rPr>
        <w:t xml:space="preserve">, которых участвовали десятки тысяч программистов их разных стран </w:t>
      </w:r>
      <w:r w:rsidRPr="00BD55EE">
        <w:rPr>
          <w:sz w:val="22"/>
          <w:szCs w:val="22"/>
        </w:rPr>
        <w:t xml:space="preserve"> (мы по аналогии с теннисом назвали это</w:t>
      </w:r>
      <w:r>
        <w:rPr>
          <w:sz w:val="22"/>
          <w:szCs w:val="22"/>
        </w:rPr>
        <w:t xml:space="preserve"> «</w:t>
      </w:r>
      <w:r w:rsidRPr="00BD55EE">
        <w:rPr>
          <w:sz w:val="22"/>
          <w:szCs w:val="22"/>
        </w:rPr>
        <w:t>Большим шлемом</w:t>
      </w:r>
      <w:r>
        <w:rPr>
          <w:sz w:val="22"/>
          <w:szCs w:val="22"/>
        </w:rPr>
        <w:t>»</w:t>
      </w:r>
      <w:r w:rsidRPr="00BD55EE">
        <w:rPr>
          <w:sz w:val="22"/>
          <w:szCs w:val="22"/>
        </w:rPr>
        <w:t xml:space="preserve"> по программированию</w:t>
      </w:r>
      <w:r>
        <w:rPr>
          <w:sz w:val="22"/>
          <w:szCs w:val="22"/>
        </w:rPr>
        <w:t>)</w:t>
      </w:r>
      <w:r w:rsidRPr="00BD55EE">
        <w:rPr>
          <w:sz w:val="22"/>
          <w:szCs w:val="22"/>
        </w:rPr>
        <w:t>, я отпр</w:t>
      </w:r>
      <w:r>
        <w:rPr>
          <w:sz w:val="22"/>
          <w:szCs w:val="22"/>
        </w:rPr>
        <w:t>авил в «</w:t>
      </w:r>
      <w:r w:rsidRPr="00BD55EE">
        <w:rPr>
          <w:sz w:val="22"/>
          <w:szCs w:val="22"/>
        </w:rPr>
        <w:t>Петербургский дневник</w:t>
      </w:r>
      <w:r>
        <w:rPr>
          <w:sz w:val="22"/>
          <w:szCs w:val="22"/>
        </w:rPr>
        <w:t xml:space="preserve">» </w:t>
      </w:r>
      <w:r w:rsidRPr="00BD55EE">
        <w:rPr>
          <w:sz w:val="22"/>
          <w:szCs w:val="22"/>
        </w:rPr>
        <w:t xml:space="preserve">статью. Они опубликовали ее на … 13-ой странице, а на обложке был вратарь </w:t>
      </w:r>
      <w:r>
        <w:rPr>
          <w:sz w:val="22"/>
          <w:szCs w:val="22"/>
        </w:rPr>
        <w:t>«</w:t>
      </w:r>
      <w:r w:rsidRPr="00BD55EE">
        <w:rPr>
          <w:sz w:val="22"/>
          <w:szCs w:val="22"/>
        </w:rPr>
        <w:t>Зенита</w:t>
      </w:r>
      <w:r>
        <w:rPr>
          <w:sz w:val="22"/>
          <w:szCs w:val="22"/>
        </w:rPr>
        <w:t xml:space="preserve">» </w:t>
      </w:r>
      <w:r w:rsidRPr="00BD55EE">
        <w:rPr>
          <w:sz w:val="22"/>
          <w:szCs w:val="22"/>
        </w:rPr>
        <w:t>Юрий Лодыгин, который в то время не был даже мастером спорта. Достижения</w:t>
      </w:r>
      <w:r>
        <w:rPr>
          <w:sz w:val="22"/>
          <w:szCs w:val="22"/>
        </w:rPr>
        <w:t xml:space="preserve"> </w:t>
      </w:r>
      <w:r w:rsidRPr="00BD55EE">
        <w:rPr>
          <w:sz w:val="22"/>
          <w:szCs w:val="22"/>
        </w:rPr>
        <w:t xml:space="preserve">несоразмерные, </w:t>
      </w:r>
      <w:proofErr w:type="gramStart"/>
      <w:r w:rsidRPr="00BD55EE">
        <w:rPr>
          <w:sz w:val="22"/>
          <w:szCs w:val="22"/>
        </w:rPr>
        <w:t>как впрочем</w:t>
      </w:r>
      <w:proofErr w:type="gramEnd"/>
      <w:r w:rsidRPr="00BD55EE">
        <w:rPr>
          <w:sz w:val="22"/>
          <w:szCs w:val="22"/>
        </w:rPr>
        <w:t>, и публикации</w:t>
      </w:r>
      <w:r>
        <w:rPr>
          <w:sz w:val="22"/>
          <w:szCs w:val="22"/>
        </w:rPr>
        <w:t>.</w:t>
      </w:r>
    </w:p>
    <w:p w14:paraId="62A825BD" w14:textId="77777777" w:rsidR="00174669" w:rsidRPr="00424A8E" w:rsidRDefault="00174669" w:rsidP="00174669">
      <w:pPr>
        <w:pStyle w:val="af3"/>
        <w:shd w:val="clear" w:color="auto" w:fill="FFFFFF"/>
        <w:tabs>
          <w:tab w:val="left" w:pos="540"/>
        </w:tabs>
        <w:spacing w:before="0" w:beforeAutospacing="0" w:after="0" w:afterAutospacing="0"/>
        <w:rPr>
          <w:b/>
          <w:sz w:val="22"/>
          <w:szCs w:val="22"/>
        </w:rPr>
      </w:pPr>
      <w:r w:rsidRPr="001A1663">
        <w:rPr>
          <w:b/>
          <w:sz w:val="22"/>
          <w:szCs w:val="22"/>
        </w:rPr>
        <w:t>Л</w:t>
      </w:r>
      <w:proofErr w:type="gramStart"/>
      <w:r w:rsidRPr="001A1663">
        <w:rPr>
          <w:b/>
          <w:sz w:val="22"/>
          <w:szCs w:val="22"/>
        </w:rPr>
        <w:t>:</w:t>
      </w:r>
      <w:r w:rsidRPr="00BD55EE">
        <w:rPr>
          <w:sz w:val="22"/>
          <w:szCs w:val="22"/>
        </w:rPr>
        <w:t xml:space="preserve"> </w:t>
      </w:r>
      <w:r w:rsidRPr="00424A8E">
        <w:rPr>
          <w:b/>
          <w:sz w:val="22"/>
          <w:szCs w:val="22"/>
        </w:rPr>
        <w:t>Среди</w:t>
      </w:r>
      <w:proofErr w:type="gramEnd"/>
      <w:r w:rsidRPr="00424A8E">
        <w:rPr>
          <w:b/>
          <w:sz w:val="22"/>
          <w:szCs w:val="22"/>
        </w:rPr>
        <w:t xml:space="preserve"> номинаций на премию </w:t>
      </w:r>
      <w:r>
        <w:rPr>
          <w:b/>
          <w:sz w:val="22"/>
          <w:szCs w:val="22"/>
        </w:rPr>
        <w:t>есть</w:t>
      </w:r>
      <w:r w:rsidRPr="00424A8E">
        <w:rPr>
          <w:b/>
          <w:sz w:val="22"/>
          <w:szCs w:val="22"/>
        </w:rPr>
        <w:t xml:space="preserve"> </w:t>
      </w:r>
      <w:r>
        <w:rPr>
          <w:b/>
          <w:sz w:val="22"/>
          <w:szCs w:val="22"/>
        </w:rPr>
        <w:t>и «</w:t>
      </w:r>
      <w:r w:rsidRPr="00424A8E">
        <w:rPr>
          <w:b/>
          <w:sz w:val="22"/>
          <w:szCs w:val="22"/>
        </w:rPr>
        <w:t>Спорт</w:t>
      </w:r>
      <w:r>
        <w:rPr>
          <w:b/>
          <w:sz w:val="22"/>
          <w:szCs w:val="22"/>
        </w:rPr>
        <w:t>». К</w:t>
      </w:r>
      <w:r w:rsidRPr="00424A8E">
        <w:rPr>
          <w:b/>
          <w:sz w:val="22"/>
          <w:szCs w:val="22"/>
        </w:rPr>
        <w:t xml:space="preserve">акая </w:t>
      </w:r>
      <w:r>
        <w:rPr>
          <w:b/>
          <w:sz w:val="22"/>
          <w:szCs w:val="22"/>
        </w:rPr>
        <w:t>номинация</w:t>
      </w:r>
      <w:r w:rsidRPr="00424A8E">
        <w:rPr>
          <w:b/>
          <w:sz w:val="22"/>
          <w:szCs w:val="22"/>
        </w:rPr>
        <w:t xml:space="preserve"> кажется ближе к твоей деятельности?</w:t>
      </w:r>
    </w:p>
    <w:p w14:paraId="67BCB3AD" w14:textId="77777777" w:rsidR="00174669" w:rsidRPr="00BD55EE" w:rsidRDefault="00174669" w:rsidP="00174669">
      <w:pPr>
        <w:pStyle w:val="af3"/>
        <w:shd w:val="clear" w:color="auto" w:fill="FFFFFF"/>
        <w:tabs>
          <w:tab w:val="left" w:pos="540"/>
        </w:tabs>
        <w:spacing w:before="0" w:beforeAutospacing="0" w:after="0" w:afterAutospacing="0"/>
        <w:rPr>
          <w:sz w:val="22"/>
          <w:szCs w:val="22"/>
        </w:rPr>
      </w:pPr>
      <w:r w:rsidRPr="00DD5E7F">
        <w:rPr>
          <w:b/>
          <w:sz w:val="22"/>
          <w:szCs w:val="22"/>
        </w:rPr>
        <w:t>Г:</w:t>
      </w:r>
      <w:r w:rsidRPr="00BD55EE">
        <w:rPr>
          <w:sz w:val="22"/>
          <w:szCs w:val="22"/>
        </w:rPr>
        <w:t xml:space="preserve"> Спорт, все-таки, про официальные виды спорта, кажется. Я не уверен, что к моей</w:t>
      </w:r>
      <w:r>
        <w:rPr>
          <w:sz w:val="22"/>
          <w:szCs w:val="22"/>
        </w:rPr>
        <w:t xml:space="preserve"> деятельности применимо слово «</w:t>
      </w:r>
      <w:r w:rsidRPr="00BD55EE">
        <w:rPr>
          <w:sz w:val="22"/>
          <w:szCs w:val="22"/>
        </w:rPr>
        <w:t>спортивная</w:t>
      </w:r>
      <w:r>
        <w:rPr>
          <w:sz w:val="22"/>
          <w:szCs w:val="22"/>
        </w:rPr>
        <w:t>». О</w:t>
      </w:r>
      <w:r w:rsidRPr="00BD55EE">
        <w:rPr>
          <w:sz w:val="22"/>
          <w:szCs w:val="22"/>
        </w:rPr>
        <w:t xml:space="preserve">на, скорее, </w:t>
      </w:r>
      <w:r>
        <w:rPr>
          <w:sz w:val="22"/>
          <w:szCs w:val="22"/>
        </w:rPr>
        <w:t>«</w:t>
      </w:r>
      <w:r w:rsidRPr="00BD55EE">
        <w:rPr>
          <w:sz w:val="22"/>
          <w:szCs w:val="22"/>
        </w:rPr>
        <w:t>соревновательная</w:t>
      </w:r>
      <w:r>
        <w:rPr>
          <w:sz w:val="22"/>
          <w:szCs w:val="22"/>
        </w:rPr>
        <w:t>»</w:t>
      </w:r>
      <w:r w:rsidRPr="00BD55EE">
        <w:rPr>
          <w:sz w:val="22"/>
          <w:szCs w:val="22"/>
        </w:rPr>
        <w:t>.</w:t>
      </w:r>
    </w:p>
    <w:p w14:paraId="4D45EE5B" w14:textId="6025839E" w:rsidR="00174669" w:rsidRPr="00E8533F" w:rsidRDefault="00174669" w:rsidP="00174669">
      <w:pPr>
        <w:pStyle w:val="af3"/>
        <w:shd w:val="clear" w:color="auto" w:fill="FFFFFF"/>
        <w:tabs>
          <w:tab w:val="left" w:pos="540"/>
        </w:tabs>
        <w:spacing w:beforeLines="40" w:before="96" w:beforeAutospacing="0" w:afterLines="40" w:after="96" w:afterAutospacing="0"/>
        <w:rPr>
          <w:sz w:val="22"/>
          <w:szCs w:val="22"/>
        </w:rPr>
      </w:pPr>
      <w:r w:rsidRPr="00DD5E7F">
        <w:rPr>
          <w:b/>
          <w:sz w:val="22"/>
          <w:szCs w:val="22"/>
        </w:rPr>
        <w:t>ААШ:</w:t>
      </w:r>
      <w:r w:rsidRPr="00E8533F">
        <w:rPr>
          <w:sz w:val="22"/>
          <w:szCs w:val="22"/>
        </w:rPr>
        <w:t xml:space="preserve"> Я с 2010 г</w:t>
      </w:r>
      <w:r w:rsidR="00DD5E7F">
        <w:rPr>
          <w:sz w:val="22"/>
          <w:szCs w:val="22"/>
        </w:rPr>
        <w:t>.</w:t>
      </w:r>
      <w:r w:rsidRPr="00E8533F">
        <w:rPr>
          <w:sz w:val="22"/>
          <w:szCs w:val="22"/>
        </w:rPr>
        <w:t xml:space="preserve"> разными способами пытаюсь внедрить мысль, что нужно создать федерацию спортивного программирования в стране, а потом и международную федерацию. Сейчас я очень близок к решению первой задачи по организации федерации, так как для ее создания надо решить две задачи. Сначала необходимо, чтобы Министерство спорта признало спортивное программирование видом спорта, а потом в 55 субъектах страны необходимо основать свои федерации. </w:t>
      </w:r>
    </w:p>
    <w:p w14:paraId="0ED5F23A" w14:textId="01B84D5F" w:rsidR="00174669" w:rsidRPr="00E8533F" w:rsidRDefault="00174669" w:rsidP="00174669">
      <w:pPr>
        <w:pStyle w:val="af3"/>
        <w:shd w:val="clear" w:color="auto" w:fill="FFFFFF"/>
        <w:tabs>
          <w:tab w:val="left" w:pos="540"/>
        </w:tabs>
        <w:spacing w:beforeLines="40" w:before="96" w:beforeAutospacing="0" w:afterLines="40" w:after="96" w:afterAutospacing="0"/>
        <w:rPr>
          <w:sz w:val="22"/>
          <w:szCs w:val="22"/>
        </w:rPr>
      </w:pPr>
      <w:r w:rsidRPr="00E8533F">
        <w:rPr>
          <w:sz w:val="22"/>
          <w:szCs w:val="22"/>
        </w:rPr>
        <w:t>В декабре 2018 г</w:t>
      </w:r>
      <w:r w:rsidR="00DD5E7F">
        <w:rPr>
          <w:sz w:val="22"/>
          <w:szCs w:val="22"/>
        </w:rPr>
        <w:t xml:space="preserve">. </w:t>
      </w:r>
      <w:r>
        <w:rPr>
          <w:sz w:val="22"/>
          <w:szCs w:val="22"/>
        </w:rPr>
        <w:t>при</w:t>
      </w:r>
      <w:r w:rsidRPr="00E8533F">
        <w:rPr>
          <w:sz w:val="22"/>
          <w:szCs w:val="22"/>
        </w:rPr>
        <w:t xml:space="preserve"> награждении указанным выше знаком отличия</w:t>
      </w:r>
      <w:r>
        <w:rPr>
          <w:sz w:val="22"/>
          <w:szCs w:val="22"/>
        </w:rPr>
        <w:t xml:space="preserve"> </w:t>
      </w:r>
      <w:r w:rsidRPr="00E8533F">
        <w:rPr>
          <w:sz w:val="22"/>
          <w:szCs w:val="22"/>
        </w:rPr>
        <w:t xml:space="preserve">в Кремле я сказал, что мы не собираемся останавливаться на достигнутом, и считаю, что Президенту РФ В.В. Путину не по рангу принимать доцента Станкевича и студентов/аспирантов, а он должен принимать заслуженного тренера и заслуженных мастеров спорта, причем решение должно иметь обратную силу, чтобы среди отмечаемых были все те, кто принес славу России, начиная с 1995 г. </w:t>
      </w:r>
    </w:p>
    <w:p w14:paraId="40BA5464" w14:textId="77777777" w:rsidR="00174669" w:rsidRPr="00E8533F" w:rsidRDefault="00174669" w:rsidP="00174669">
      <w:pPr>
        <w:pStyle w:val="af3"/>
        <w:shd w:val="clear" w:color="auto" w:fill="FFFFFF"/>
        <w:tabs>
          <w:tab w:val="left" w:pos="540"/>
        </w:tabs>
        <w:spacing w:beforeLines="40" w:before="96" w:beforeAutospacing="0" w:afterLines="40" w:after="96" w:afterAutospacing="0"/>
        <w:rPr>
          <w:sz w:val="22"/>
          <w:szCs w:val="22"/>
        </w:rPr>
      </w:pPr>
      <w:r w:rsidRPr="00E8533F">
        <w:rPr>
          <w:sz w:val="22"/>
          <w:szCs w:val="22"/>
        </w:rPr>
        <w:t xml:space="preserve">Это встретило поддержку присутствующих, а заместитель главы Администрации Президента РФ </w:t>
      </w:r>
      <w:proofErr w:type="gramStart"/>
      <w:r w:rsidRPr="00E8533F">
        <w:rPr>
          <w:sz w:val="22"/>
          <w:szCs w:val="22"/>
        </w:rPr>
        <w:t>С.В.</w:t>
      </w:r>
      <w:proofErr w:type="gramEnd"/>
      <w:r w:rsidRPr="00E8533F">
        <w:rPr>
          <w:sz w:val="22"/>
          <w:szCs w:val="22"/>
        </w:rPr>
        <w:t xml:space="preserve"> Кириенко пообещал помочь с решением первой задачи при письменном обращении к нему. Однако, «воз и ныне там», так как главные молодые «организаторы наших побед», взвесив преимущества и недостатки от появления федерации, посчитали ее организацию </w:t>
      </w:r>
      <w:r w:rsidRPr="00E8533F">
        <w:rPr>
          <w:sz w:val="22"/>
          <w:szCs w:val="22"/>
        </w:rPr>
        <w:lastRenderedPageBreak/>
        <w:t>нецелесообразной. Как говорится, я в этом вопросе все, что мог сделал и «утираю руки».</w:t>
      </w:r>
    </w:p>
    <w:p w14:paraId="47445872" w14:textId="77777777" w:rsidR="00174669" w:rsidRPr="00BC457F" w:rsidRDefault="00174669" w:rsidP="00174669">
      <w:pPr>
        <w:pStyle w:val="af3"/>
        <w:shd w:val="clear" w:color="auto" w:fill="FFFFFF"/>
        <w:tabs>
          <w:tab w:val="left" w:pos="540"/>
        </w:tabs>
        <w:spacing w:before="0" w:beforeAutospacing="0" w:after="0" w:afterAutospacing="0"/>
        <w:rPr>
          <w:b/>
          <w:sz w:val="22"/>
          <w:szCs w:val="22"/>
        </w:rPr>
      </w:pPr>
      <w:r w:rsidRPr="00BC457F">
        <w:rPr>
          <w:b/>
          <w:sz w:val="22"/>
          <w:szCs w:val="22"/>
        </w:rPr>
        <w:t>Л: Геннадий, сколько раз ты виделся с Лукашенко лично?</w:t>
      </w:r>
    </w:p>
    <w:p w14:paraId="2401D845" w14:textId="77777777" w:rsidR="00174669" w:rsidRDefault="00174669" w:rsidP="00174669">
      <w:pPr>
        <w:pStyle w:val="af3"/>
        <w:shd w:val="clear" w:color="auto" w:fill="FFFFFF"/>
        <w:tabs>
          <w:tab w:val="left" w:pos="540"/>
        </w:tabs>
        <w:spacing w:before="60" w:beforeAutospacing="0" w:after="60" w:afterAutospacing="0"/>
        <w:rPr>
          <w:sz w:val="22"/>
          <w:szCs w:val="22"/>
        </w:rPr>
      </w:pPr>
      <w:r w:rsidRPr="00DD5E7F">
        <w:rPr>
          <w:b/>
          <w:sz w:val="22"/>
          <w:szCs w:val="22"/>
        </w:rPr>
        <w:t>Г:</w:t>
      </w:r>
      <w:r w:rsidRPr="00BD55EE">
        <w:rPr>
          <w:sz w:val="22"/>
          <w:szCs w:val="22"/>
        </w:rPr>
        <w:t xml:space="preserve"> Шесть лет подряд </w:t>
      </w:r>
      <w:r>
        <w:rPr>
          <w:sz w:val="22"/>
          <w:szCs w:val="22"/>
        </w:rPr>
        <w:t>–</w:t>
      </w:r>
      <w:r w:rsidRPr="00BD55EE">
        <w:rPr>
          <w:sz w:val="22"/>
          <w:szCs w:val="22"/>
        </w:rPr>
        <w:t xml:space="preserve"> когда мне было от 12 до 17 лет. У нас в Беларуси есть специальный</w:t>
      </w:r>
      <w:r>
        <w:rPr>
          <w:sz w:val="22"/>
          <w:szCs w:val="22"/>
        </w:rPr>
        <w:t xml:space="preserve"> </w:t>
      </w:r>
      <w:r w:rsidRPr="00BD55EE">
        <w:rPr>
          <w:sz w:val="22"/>
          <w:szCs w:val="22"/>
        </w:rPr>
        <w:t>фонд Президента по поддержке одаренной молодежи, и каждый год, обычно в мае,</w:t>
      </w:r>
      <w:r>
        <w:rPr>
          <w:sz w:val="22"/>
          <w:szCs w:val="22"/>
        </w:rPr>
        <w:t xml:space="preserve"> </w:t>
      </w:r>
      <w:r w:rsidRPr="00BD55EE">
        <w:rPr>
          <w:sz w:val="22"/>
          <w:szCs w:val="22"/>
        </w:rPr>
        <w:t>проходило вручение наградных знаков. Одаренных школьников награждают, как</w:t>
      </w:r>
      <w:r>
        <w:rPr>
          <w:sz w:val="22"/>
          <w:szCs w:val="22"/>
        </w:rPr>
        <w:t xml:space="preserve"> </w:t>
      </w:r>
      <w:r w:rsidRPr="00BD55EE">
        <w:rPr>
          <w:sz w:val="22"/>
          <w:szCs w:val="22"/>
        </w:rPr>
        <w:t>правило, в двух номинациях: наука и искусство. Призеры международных предметных</w:t>
      </w:r>
      <w:r>
        <w:rPr>
          <w:sz w:val="22"/>
          <w:szCs w:val="22"/>
        </w:rPr>
        <w:t xml:space="preserve"> </w:t>
      </w:r>
      <w:r w:rsidRPr="00BD55EE">
        <w:rPr>
          <w:sz w:val="22"/>
          <w:szCs w:val="22"/>
        </w:rPr>
        <w:t>олимпиад автоматически становятся лауреатами и приглашаются на награждение.</w:t>
      </w:r>
      <w:r>
        <w:rPr>
          <w:sz w:val="22"/>
          <w:szCs w:val="22"/>
        </w:rPr>
        <w:t xml:space="preserve"> </w:t>
      </w:r>
      <w:r w:rsidRPr="00BD55EE">
        <w:rPr>
          <w:sz w:val="22"/>
          <w:szCs w:val="22"/>
        </w:rPr>
        <w:t>Есть ли те, кто приглашался к Президенту больше раз, чем я, не знаю. Медали на</w:t>
      </w:r>
      <w:r>
        <w:rPr>
          <w:sz w:val="22"/>
          <w:szCs w:val="22"/>
        </w:rPr>
        <w:t xml:space="preserve"> </w:t>
      </w:r>
      <w:r w:rsidRPr="00BD55EE">
        <w:rPr>
          <w:sz w:val="22"/>
          <w:szCs w:val="22"/>
        </w:rPr>
        <w:t>международной олимпиаде школьников по информатике я завоевывал семь раз, за них</w:t>
      </w:r>
      <w:r>
        <w:rPr>
          <w:sz w:val="22"/>
          <w:szCs w:val="22"/>
        </w:rPr>
        <w:t xml:space="preserve"> </w:t>
      </w:r>
      <w:r w:rsidRPr="00BD55EE">
        <w:rPr>
          <w:sz w:val="22"/>
          <w:szCs w:val="22"/>
        </w:rPr>
        <w:t xml:space="preserve">меня шесть раз приглашали к Президенту. </w:t>
      </w:r>
    </w:p>
    <w:p w14:paraId="75D29426" w14:textId="77777777" w:rsidR="00174669" w:rsidRDefault="00174669" w:rsidP="00174669">
      <w:pPr>
        <w:pStyle w:val="af3"/>
        <w:shd w:val="clear" w:color="auto" w:fill="FFFFFF"/>
        <w:tabs>
          <w:tab w:val="left" w:pos="540"/>
        </w:tabs>
        <w:spacing w:before="60" w:beforeAutospacing="0" w:after="60" w:afterAutospacing="0"/>
        <w:rPr>
          <w:sz w:val="22"/>
          <w:szCs w:val="22"/>
        </w:rPr>
      </w:pPr>
      <w:r w:rsidRPr="00BD55EE">
        <w:rPr>
          <w:sz w:val="22"/>
          <w:szCs w:val="22"/>
        </w:rPr>
        <w:t>После 11 класса меня к нему не позвали. Я</w:t>
      </w:r>
      <w:r>
        <w:rPr>
          <w:sz w:val="22"/>
          <w:szCs w:val="22"/>
        </w:rPr>
        <w:t xml:space="preserve"> </w:t>
      </w:r>
      <w:r w:rsidRPr="00BD55EE">
        <w:rPr>
          <w:sz w:val="22"/>
          <w:szCs w:val="22"/>
        </w:rPr>
        <w:t>учился на первом курсе в Университете ИТМО, а олимпиада проходила в сентябре, хотя</w:t>
      </w:r>
      <w:r>
        <w:rPr>
          <w:sz w:val="22"/>
          <w:szCs w:val="22"/>
        </w:rPr>
        <w:t xml:space="preserve"> </w:t>
      </w:r>
      <w:r w:rsidRPr="00BD55EE">
        <w:rPr>
          <w:sz w:val="22"/>
          <w:szCs w:val="22"/>
        </w:rPr>
        <w:t>обычно она проводится летом. Это была школьная олимпиада по результатам</w:t>
      </w:r>
      <w:r>
        <w:rPr>
          <w:sz w:val="22"/>
          <w:szCs w:val="22"/>
        </w:rPr>
        <w:t xml:space="preserve"> </w:t>
      </w:r>
      <w:proofErr w:type="gramStart"/>
      <w:r w:rsidRPr="00BD55EE">
        <w:rPr>
          <w:sz w:val="22"/>
          <w:szCs w:val="22"/>
        </w:rPr>
        <w:t>предыдущего учебного года</w:t>
      </w:r>
      <w:proofErr w:type="gramEnd"/>
      <w:r w:rsidRPr="00BD55EE">
        <w:rPr>
          <w:sz w:val="22"/>
          <w:szCs w:val="22"/>
        </w:rPr>
        <w:t xml:space="preserve"> и некоторые ее участники уже были студентами</w:t>
      </w:r>
      <w:r>
        <w:rPr>
          <w:sz w:val="22"/>
          <w:szCs w:val="22"/>
        </w:rPr>
        <w:t xml:space="preserve"> </w:t>
      </w:r>
      <w:r w:rsidRPr="00BD55EE">
        <w:rPr>
          <w:sz w:val="22"/>
          <w:szCs w:val="22"/>
        </w:rPr>
        <w:t>университетов. Тогда я занял второе место. Когда я был младше, тех, кто уже учился на</w:t>
      </w:r>
      <w:r>
        <w:rPr>
          <w:sz w:val="22"/>
          <w:szCs w:val="22"/>
        </w:rPr>
        <w:t xml:space="preserve"> </w:t>
      </w:r>
      <w:r w:rsidRPr="00BD55EE">
        <w:rPr>
          <w:sz w:val="22"/>
          <w:szCs w:val="22"/>
        </w:rPr>
        <w:t>первом курсе</w:t>
      </w:r>
      <w:r>
        <w:rPr>
          <w:sz w:val="22"/>
          <w:szCs w:val="22"/>
        </w:rPr>
        <w:t>,</w:t>
      </w:r>
      <w:r w:rsidRPr="00BD55EE">
        <w:rPr>
          <w:sz w:val="22"/>
          <w:szCs w:val="22"/>
        </w:rPr>
        <w:t xml:space="preserve"> приглашали на эту церемонию. На награждении так и говорили </w:t>
      </w:r>
      <w:r>
        <w:rPr>
          <w:sz w:val="22"/>
          <w:szCs w:val="22"/>
        </w:rPr>
        <w:t>«</w:t>
      </w:r>
      <w:r w:rsidRPr="00BD55EE">
        <w:rPr>
          <w:sz w:val="22"/>
          <w:szCs w:val="22"/>
        </w:rPr>
        <w:t>выпускник</w:t>
      </w:r>
      <w:r>
        <w:rPr>
          <w:sz w:val="22"/>
          <w:szCs w:val="22"/>
        </w:rPr>
        <w:t xml:space="preserve"> </w:t>
      </w:r>
      <w:r w:rsidRPr="00BD55EE">
        <w:rPr>
          <w:sz w:val="22"/>
          <w:szCs w:val="22"/>
        </w:rPr>
        <w:t>такой-то школы, ныне студент первого курса такого-то университета</w:t>
      </w:r>
      <w:r>
        <w:rPr>
          <w:sz w:val="22"/>
          <w:szCs w:val="22"/>
        </w:rPr>
        <w:t>»</w:t>
      </w:r>
      <w:r w:rsidRPr="00BD55EE">
        <w:rPr>
          <w:sz w:val="22"/>
          <w:szCs w:val="22"/>
        </w:rPr>
        <w:t xml:space="preserve">. Но когда я </w:t>
      </w:r>
      <w:r>
        <w:rPr>
          <w:sz w:val="22"/>
          <w:szCs w:val="22"/>
        </w:rPr>
        <w:t>начал учиться в университете,</w:t>
      </w:r>
      <w:r w:rsidRPr="00BD55EE">
        <w:rPr>
          <w:sz w:val="22"/>
          <w:szCs w:val="22"/>
        </w:rPr>
        <w:t xml:space="preserve"> меня не позвали, с чем это связано можно только догадываться.</w:t>
      </w:r>
    </w:p>
    <w:p w14:paraId="2A8A61C7" w14:textId="77777777" w:rsidR="00174669" w:rsidRPr="00E8533F" w:rsidRDefault="00174669" w:rsidP="00174669">
      <w:pPr>
        <w:pStyle w:val="af3"/>
        <w:shd w:val="clear" w:color="auto" w:fill="FFFFFF"/>
        <w:tabs>
          <w:tab w:val="left" w:pos="540"/>
        </w:tabs>
        <w:spacing w:before="0" w:beforeAutospacing="0" w:after="0" w:afterAutospacing="0"/>
        <w:rPr>
          <w:b/>
          <w:sz w:val="22"/>
          <w:szCs w:val="22"/>
        </w:rPr>
      </w:pPr>
      <w:r w:rsidRPr="00E8533F">
        <w:rPr>
          <w:b/>
          <w:sz w:val="22"/>
          <w:szCs w:val="22"/>
        </w:rPr>
        <w:t>ААШ</w:t>
      </w:r>
      <w:proofErr w:type="gramStart"/>
      <w:r w:rsidRPr="00E8533F">
        <w:rPr>
          <w:b/>
          <w:sz w:val="22"/>
          <w:szCs w:val="22"/>
        </w:rPr>
        <w:t>: Хотел</w:t>
      </w:r>
      <w:proofErr w:type="gramEnd"/>
      <w:r w:rsidRPr="00E8533F">
        <w:rPr>
          <w:b/>
          <w:sz w:val="22"/>
          <w:szCs w:val="22"/>
        </w:rPr>
        <w:t xml:space="preserve"> бы ты стать героем Беларуси, как биатлонистка Дарья </w:t>
      </w:r>
      <w:proofErr w:type="spellStart"/>
      <w:r w:rsidRPr="00E8533F">
        <w:rPr>
          <w:b/>
          <w:sz w:val="22"/>
          <w:szCs w:val="22"/>
        </w:rPr>
        <w:t>Домрачева</w:t>
      </w:r>
      <w:proofErr w:type="spellEnd"/>
      <w:r w:rsidRPr="00E8533F">
        <w:rPr>
          <w:b/>
          <w:sz w:val="22"/>
          <w:szCs w:val="22"/>
        </w:rPr>
        <w:t>? Она три раза становилась Олимпийской чемпионкой, а у тебя, вроде бы, заслуг больше, чем у нее.</w:t>
      </w:r>
    </w:p>
    <w:p w14:paraId="19D5DF65" w14:textId="77777777" w:rsidR="00174669" w:rsidRDefault="00174669" w:rsidP="00174669">
      <w:pPr>
        <w:pStyle w:val="af3"/>
        <w:shd w:val="clear" w:color="auto" w:fill="FFFFFF"/>
        <w:tabs>
          <w:tab w:val="left" w:pos="540"/>
        </w:tabs>
        <w:spacing w:before="0" w:beforeAutospacing="0" w:after="0" w:afterAutospacing="0"/>
        <w:rPr>
          <w:sz w:val="22"/>
          <w:szCs w:val="22"/>
        </w:rPr>
      </w:pPr>
      <w:r w:rsidRPr="00DD5E7F">
        <w:rPr>
          <w:b/>
          <w:sz w:val="22"/>
          <w:szCs w:val="22"/>
        </w:rPr>
        <w:t>Г:</w:t>
      </w:r>
      <w:r w:rsidRPr="00BD55EE">
        <w:rPr>
          <w:sz w:val="22"/>
          <w:szCs w:val="22"/>
        </w:rPr>
        <w:t xml:space="preserve"> Я понимаю, что люди, которые являются заслуженными мастерами спорта, часто</w:t>
      </w:r>
      <w:r>
        <w:rPr>
          <w:sz w:val="22"/>
          <w:szCs w:val="22"/>
        </w:rPr>
        <w:t xml:space="preserve"> </w:t>
      </w:r>
      <w:r w:rsidRPr="00BD55EE">
        <w:rPr>
          <w:sz w:val="22"/>
          <w:szCs w:val="22"/>
        </w:rPr>
        <w:t xml:space="preserve">получают признание государства, но я думаю, что звание </w:t>
      </w:r>
      <w:r>
        <w:rPr>
          <w:sz w:val="22"/>
          <w:szCs w:val="22"/>
        </w:rPr>
        <w:t>«</w:t>
      </w:r>
      <w:r w:rsidRPr="00BD55EE">
        <w:rPr>
          <w:sz w:val="22"/>
          <w:szCs w:val="22"/>
        </w:rPr>
        <w:t>Герой Беларуси</w:t>
      </w:r>
      <w:r>
        <w:rPr>
          <w:sz w:val="22"/>
          <w:szCs w:val="22"/>
        </w:rPr>
        <w:t>»</w:t>
      </w:r>
      <w:r w:rsidRPr="00BD55EE">
        <w:rPr>
          <w:sz w:val="22"/>
          <w:szCs w:val="22"/>
        </w:rPr>
        <w:t xml:space="preserve"> дают не только</w:t>
      </w:r>
      <w:r>
        <w:rPr>
          <w:sz w:val="22"/>
          <w:szCs w:val="22"/>
        </w:rPr>
        <w:t xml:space="preserve"> </w:t>
      </w:r>
      <w:r w:rsidRPr="00BD55EE">
        <w:rPr>
          <w:sz w:val="22"/>
          <w:szCs w:val="22"/>
        </w:rPr>
        <w:t xml:space="preserve">за то, что ты олимпийский чемпион. Дарья очень известна в Беларуси </w:t>
      </w:r>
      <w:r>
        <w:rPr>
          <w:sz w:val="22"/>
          <w:szCs w:val="22"/>
        </w:rPr>
        <w:t>–</w:t>
      </w:r>
      <w:r w:rsidRPr="00BD55EE">
        <w:rPr>
          <w:sz w:val="22"/>
          <w:szCs w:val="22"/>
        </w:rPr>
        <w:t xml:space="preserve"> ее знает</w:t>
      </w:r>
      <w:r>
        <w:rPr>
          <w:sz w:val="22"/>
          <w:szCs w:val="22"/>
        </w:rPr>
        <w:t xml:space="preserve"> </w:t>
      </w:r>
      <w:r w:rsidRPr="00BD55EE">
        <w:rPr>
          <w:sz w:val="22"/>
          <w:szCs w:val="22"/>
        </w:rPr>
        <w:t>практически каждый второй житель страны. Тех, кто участвует в соревнованиях по</w:t>
      </w:r>
      <w:r>
        <w:rPr>
          <w:sz w:val="22"/>
          <w:szCs w:val="22"/>
        </w:rPr>
        <w:t xml:space="preserve"> </w:t>
      </w:r>
      <w:r w:rsidRPr="00BD55EE">
        <w:rPr>
          <w:sz w:val="22"/>
          <w:szCs w:val="22"/>
        </w:rPr>
        <w:t>программированию, знают не так широко. Такое высокое звание дают, в том числе, и за</w:t>
      </w:r>
      <w:r>
        <w:rPr>
          <w:sz w:val="22"/>
          <w:szCs w:val="22"/>
        </w:rPr>
        <w:t xml:space="preserve"> </w:t>
      </w:r>
      <w:r w:rsidRPr="00BD55EE">
        <w:rPr>
          <w:sz w:val="22"/>
          <w:szCs w:val="22"/>
        </w:rPr>
        <w:t xml:space="preserve">популярность. Сделать программирование видом спорта </w:t>
      </w:r>
      <w:r>
        <w:rPr>
          <w:sz w:val="22"/>
          <w:szCs w:val="22"/>
        </w:rPr>
        <w:t>–</w:t>
      </w:r>
      <w:r w:rsidRPr="00BD55EE">
        <w:rPr>
          <w:sz w:val="22"/>
          <w:szCs w:val="22"/>
        </w:rPr>
        <w:t xml:space="preserve"> это конечно способ его</w:t>
      </w:r>
      <w:r>
        <w:rPr>
          <w:sz w:val="22"/>
          <w:szCs w:val="22"/>
        </w:rPr>
        <w:t xml:space="preserve"> </w:t>
      </w:r>
      <w:r w:rsidRPr="00BD55EE">
        <w:rPr>
          <w:sz w:val="22"/>
          <w:szCs w:val="22"/>
        </w:rPr>
        <w:t xml:space="preserve">популяризировать, но не факт, что суперэффективный. На примере игры </w:t>
      </w:r>
      <w:proofErr w:type="spellStart"/>
      <w:r w:rsidRPr="00BD55EE">
        <w:rPr>
          <w:sz w:val="22"/>
          <w:szCs w:val="22"/>
        </w:rPr>
        <w:t>Го</w:t>
      </w:r>
      <w:proofErr w:type="spellEnd"/>
      <w:r w:rsidRPr="00BD55EE">
        <w:rPr>
          <w:sz w:val="22"/>
          <w:szCs w:val="22"/>
        </w:rPr>
        <w:t xml:space="preserve"> мы знаем, что</w:t>
      </w:r>
      <w:r>
        <w:rPr>
          <w:sz w:val="22"/>
          <w:szCs w:val="22"/>
        </w:rPr>
        <w:t xml:space="preserve">, </w:t>
      </w:r>
      <w:r w:rsidRPr="00BD55EE">
        <w:rPr>
          <w:sz w:val="22"/>
          <w:szCs w:val="22"/>
        </w:rPr>
        <w:t xml:space="preserve">несмотря </w:t>
      </w:r>
      <w:r w:rsidRPr="00BD55EE">
        <w:rPr>
          <w:sz w:val="22"/>
          <w:szCs w:val="22"/>
        </w:rPr>
        <w:lastRenderedPageBreak/>
        <w:t>на наличие федерации, играющие в нее в нашей стране не популярны.</w:t>
      </w:r>
    </w:p>
    <w:p w14:paraId="3CE7DFD6" w14:textId="77777777" w:rsidR="00174669" w:rsidRPr="00BD55EE" w:rsidRDefault="00174669" w:rsidP="00174669">
      <w:pPr>
        <w:pStyle w:val="af3"/>
        <w:shd w:val="clear" w:color="auto" w:fill="FFFFFF"/>
        <w:tabs>
          <w:tab w:val="left" w:pos="540"/>
        </w:tabs>
        <w:spacing w:before="0" w:beforeAutospacing="0" w:after="0" w:afterAutospacing="0"/>
        <w:rPr>
          <w:sz w:val="22"/>
          <w:szCs w:val="22"/>
        </w:rPr>
      </w:pPr>
    </w:p>
    <w:p w14:paraId="2682ECC9" w14:textId="77777777" w:rsidR="00174669" w:rsidRPr="00E8533F" w:rsidRDefault="00174669" w:rsidP="00174669">
      <w:pPr>
        <w:pStyle w:val="af3"/>
        <w:shd w:val="clear" w:color="auto" w:fill="FFFFFF"/>
        <w:tabs>
          <w:tab w:val="left" w:pos="540"/>
        </w:tabs>
        <w:spacing w:before="0" w:beforeAutospacing="0" w:after="0" w:afterAutospacing="0"/>
        <w:rPr>
          <w:b/>
          <w:sz w:val="22"/>
          <w:szCs w:val="22"/>
        </w:rPr>
      </w:pPr>
      <w:r w:rsidRPr="00E8533F">
        <w:rPr>
          <w:b/>
          <w:sz w:val="22"/>
          <w:szCs w:val="22"/>
        </w:rPr>
        <w:t>Л</w:t>
      </w:r>
      <w:proofErr w:type="gramStart"/>
      <w:r w:rsidRPr="00E8533F">
        <w:rPr>
          <w:b/>
          <w:sz w:val="22"/>
          <w:szCs w:val="22"/>
        </w:rPr>
        <w:t>: Насколько</w:t>
      </w:r>
      <w:proofErr w:type="gramEnd"/>
      <w:r w:rsidRPr="00E8533F">
        <w:rPr>
          <w:b/>
          <w:sz w:val="22"/>
          <w:szCs w:val="22"/>
        </w:rPr>
        <w:t xml:space="preserve"> для тебя важно иметь такое государственное признание? Вот у Андрея Станкевича (тренера команд Университета ИТМО) есть премия лучшего тренера мира. Такие звания имеют для тебя значение? Например, то, сколько времени подряд ты удерживаешь первое место в каком-нибудь рейтинге?</w:t>
      </w:r>
    </w:p>
    <w:p w14:paraId="07C29EE9" w14:textId="77777777" w:rsidR="00174669" w:rsidRPr="00BD55EE" w:rsidRDefault="00174669" w:rsidP="00174669">
      <w:pPr>
        <w:pStyle w:val="af3"/>
        <w:shd w:val="clear" w:color="auto" w:fill="FFFFFF"/>
        <w:tabs>
          <w:tab w:val="left" w:pos="540"/>
        </w:tabs>
        <w:spacing w:before="0" w:beforeAutospacing="0" w:after="0" w:afterAutospacing="0"/>
        <w:rPr>
          <w:sz w:val="22"/>
          <w:szCs w:val="22"/>
        </w:rPr>
      </w:pPr>
      <w:r w:rsidRPr="00DD5E7F">
        <w:rPr>
          <w:b/>
          <w:sz w:val="22"/>
          <w:szCs w:val="22"/>
        </w:rPr>
        <w:t>Г</w:t>
      </w:r>
      <w:proofErr w:type="gramStart"/>
      <w:r w:rsidRPr="00DD5E7F">
        <w:rPr>
          <w:b/>
          <w:sz w:val="22"/>
          <w:szCs w:val="22"/>
        </w:rPr>
        <w:t>:</w:t>
      </w:r>
      <w:r w:rsidRPr="00BD55EE">
        <w:rPr>
          <w:sz w:val="22"/>
          <w:szCs w:val="22"/>
        </w:rPr>
        <w:t xml:space="preserve"> Про</w:t>
      </w:r>
      <w:proofErr w:type="gramEnd"/>
      <w:r w:rsidRPr="00BD55EE">
        <w:rPr>
          <w:sz w:val="22"/>
          <w:szCs w:val="22"/>
        </w:rPr>
        <w:t xml:space="preserve"> то, что Станкевич крут в нашей всемирной тусовке</w:t>
      </w:r>
      <w:r>
        <w:rPr>
          <w:sz w:val="22"/>
          <w:szCs w:val="22"/>
        </w:rPr>
        <w:t>,</w:t>
      </w:r>
      <w:r w:rsidRPr="00BD55EE">
        <w:rPr>
          <w:sz w:val="22"/>
          <w:szCs w:val="22"/>
        </w:rPr>
        <w:t xml:space="preserve"> все знают. Потому что следят за</w:t>
      </w:r>
      <w:r>
        <w:rPr>
          <w:sz w:val="22"/>
          <w:szCs w:val="22"/>
        </w:rPr>
        <w:t xml:space="preserve"> </w:t>
      </w:r>
      <w:r w:rsidRPr="00E8533F">
        <w:rPr>
          <w:sz w:val="22"/>
          <w:szCs w:val="22"/>
        </w:rPr>
        <w:t xml:space="preserve">соревнованиями </w:t>
      </w:r>
      <w:r w:rsidRPr="00E8533F">
        <w:rPr>
          <w:i/>
          <w:sz w:val="22"/>
          <w:szCs w:val="22"/>
          <w:lang w:val="en-US"/>
        </w:rPr>
        <w:t>International</w:t>
      </w:r>
      <w:r w:rsidRPr="00E8533F">
        <w:rPr>
          <w:i/>
          <w:sz w:val="22"/>
          <w:szCs w:val="22"/>
        </w:rPr>
        <w:t xml:space="preserve"> </w:t>
      </w:r>
      <w:r w:rsidRPr="00E8533F">
        <w:rPr>
          <w:i/>
          <w:sz w:val="22"/>
          <w:szCs w:val="22"/>
          <w:lang w:val="en-US"/>
        </w:rPr>
        <w:t>Collegiate</w:t>
      </w:r>
      <w:r w:rsidRPr="00E8533F">
        <w:rPr>
          <w:i/>
          <w:sz w:val="22"/>
          <w:szCs w:val="22"/>
        </w:rPr>
        <w:t xml:space="preserve"> </w:t>
      </w:r>
      <w:r w:rsidRPr="00E8533F">
        <w:rPr>
          <w:i/>
          <w:sz w:val="22"/>
          <w:szCs w:val="22"/>
          <w:lang w:val="en-US"/>
        </w:rPr>
        <w:t>Programming</w:t>
      </w:r>
      <w:r w:rsidRPr="00E8533F">
        <w:rPr>
          <w:i/>
          <w:sz w:val="22"/>
          <w:szCs w:val="22"/>
        </w:rPr>
        <w:t xml:space="preserve"> </w:t>
      </w:r>
      <w:r w:rsidRPr="00E8533F">
        <w:rPr>
          <w:i/>
          <w:sz w:val="22"/>
          <w:szCs w:val="22"/>
          <w:lang w:val="en-US"/>
        </w:rPr>
        <w:t>Contest</w:t>
      </w:r>
      <w:r w:rsidRPr="00E8533F">
        <w:rPr>
          <w:sz w:val="22"/>
          <w:szCs w:val="22"/>
        </w:rPr>
        <w:t xml:space="preserve"> (</w:t>
      </w:r>
      <w:r w:rsidRPr="00E8533F">
        <w:rPr>
          <w:i/>
          <w:sz w:val="22"/>
          <w:szCs w:val="22"/>
          <w:lang w:val="en-US"/>
        </w:rPr>
        <w:t>ICPC</w:t>
      </w:r>
      <w:r w:rsidRPr="00E8533F">
        <w:rPr>
          <w:sz w:val="22"/>
          <w:szCs w:val="22"/>
        </w:rPr>
        <w:t>) и знают тренера</w:t>
      </w:r>
      <w:r>
        <w:rPr>
          <w:sz w:val="22"/>
          <w:szCs w:val="22"/>
        </w:rPr>
        <w:t xml:space="preserve"> </w:t>
      </w:r>
      <w:r w:rsidRPr="00BD55EE">
        <w:rPr>
          <w:sz w:val="22"/>
          <w:szCs w:val="22"/>
        </w:rPr>
        <w:t>Станкевича, который был тренером семи команд чемпионов мира из Университета ИТМО.</w:t>
      </w:r>
    </w:p>
    <w:p w14:paraId="5056F37C" w14:textId="77777777" w:rsidR="00174669" w:rsidRDefault="00174669" w:rsidP="00174669">
      <w:pPr>
        <w:pStyle w:val="af3"/>
        <w:shd w:val="clear" w:color="auto" w:fill="FFFFFF"/>
        <w:tabs>
          <w:tab w:val="left" w:pos="540"/>
        </w:tabs>
        <w:spacing w:beforeLines="40" w:before="96" w:beforeAutospacing="0" w:afterLines="40" w:after="96" w:afterAutospacing="0"/>
        <w:rPr>
          <w:sz w:val="22"/>
          <w:szCs w:val="22"/>
        </w:rPr>
      </w:pPr>
      <w:r w:rsidRPr="00BD55EE">
        <w:rPr>
          <w:sz w:val="22"/>
          <w:szCs w:val="22"/>
        </w:rPr>
        <w:t>То, что он станет заслуженным тренером РФ не добавит ему авторитета в глазах других</w:t>
      </w:r>
      <w:r>
        <w:rPr>
          <w:sz w:val="22"/>
          <w:szCs w:val="22"/>
        </w:rPr>
        <w:t xml:space="preserve"> </w:t>
      </w:r>
      <w:r w:rsidRPr="00BD55EE">
        <w:rPr>
          <w:sz w:val="22"/>
          <w:szCs w:val="22"/>
        </w:rPr>
        <w:t>участников нашей тусовки. Спортивное программирование пока не спорт миллионов.</w:t>
      </w:r>
      <w:r>
        <w:rPr>
          <w:sz w:val="22"/>
          <w:szCs w:val="22"/>
        </w:rPr>
        <w:t xml:space="preserve"> </w:t>
      </w:r>
      <w:r w:rsidRPr="00BD55EE">
        <w:rPr>
          <w:sz w:val="22"/>
          <w:szCs w:val="22"/>
        </w:rPr>
        <w:t xml:space="preserve">Победа на любом соревновании </w:t>
      </w:r>
      <w:r>
        <w:rPr>
          <w:sz w:val="22"/>
          <w:szCs w:val="22"/>
        </w:rPr>
        <w:t>–</w:t>
      </w:r>
      <w:r w:rsidRPr="00BD55EE">
        <w:rPr>
          <w:sz w:val="22"/>
          <w:szCs w:val="22"/>
        </w:rPr>
        <w:t xml:space="preserve"> это крутое достижение, как</w:t>
      </w:r>
      <w:r>
        <w:rPr>
          <w:sz w:val="22"/>
          <w:szCs w:val="22"/>
        </w:rPr>
        <w:t>,</w:t>
      </w:r>
      <w:r w:rsidRPr="00BD55EE">
        <w:rPr>
          <w:sz w:val="22"/>
          <w:szCs w:val="22"/>
        </w:rPr>
        <w:t xml:space="preserve"> впрочем</w:t>
      </w:r>
      <w:r>
        <w:rPr>
          <w:sz w:val="22"/>
          <w:szCs w:val="22"/>
        </w:rPr>
        <w:t>,</w:t>
      </w:r>
      <w:r w:rsidRPr="00BD55EE">
        <w:rPr>
          <w:sz w:val="22"/>
          <w:szCs w:val="22"/>
        </w:rPr>
        <w:t xml:space="preserve"> и звание, но</w:t>
      </w:r>
      <w:r>
        <w:rPr>
          <w:sz w:val="22"/>
          <w:szCs w:val="22"/>
        </w:rPr>
        <w:t xml:space="preserve"> </w:t>
      </w:r>
      <w:r w:rsidRPr="00BD55EE">
        <w:rPr>
          <w:sz w:val="22"/>
          <w:szCs w:val="22"/>
        </w:rPr>
        <w:t xml:space="preserve">победы для меня ценнее, так как они объективны, а звания </w:t>
      </w:r>
      <w:r>
        <w:rPr>
          <w:sz w:val="22"/>
          <w:szCs w:val="22"/>
        </w:rPr>
        <w:t>–</w:t>
      </w:r>
      <w:r w:rsidRPr="00BD55EE">
        <w:rPr>
          <w:sz w:val="22"/>
          <w:szCs w:val="22"/>
        </w:rPr>
        <w:t xml:space="preserve"> субъективная оценка людей,</w:t>
      </w:r>
      <w:r>
        <w:rPr>
          <w:sz w:val="22"/>
          <w:szCs w:val="22"/>
        </w:rPr>
        <w:t xml:space="preserve"> </w:t>
      </w:r>
      <w:r w:rsidRPr="00BD55EE">
        <w:rPr>
          <w:sz w:val="22"/>
          <w:szCs w:val="22"/>
        </w:rPr>
        <w:t>хотя и очень приятная. Сколько недель я первый в рейтинге не знаю. Папа следит.</w:t>
      </w:r>
      <w:r>
        <w:rPr>
          <w:sz w:val="22"/>
          <w:szCs w:val="22"/>
        </w:rPr>
        <w:t xml:space="preserve"> </w:t>
      </w:r>
    </w:p>
    <w:p w14:paraId="32C7C7A5" w14:textId="77777777" w:rsidR="00174669" w:rsidRDefault="00174669" w:rsidP="00174669">
      <w:pPr>
        <w:pStyle w:val="af3"/>
        <w:shd w:val="clear" w:color="auto" w:fill="FFFFFF"/>
        <w:tabs>
          <w:tab w:val="left" w:pos="540"/>
        </w:tabs>
        <w:spacing w:beforeLines="40" w:before="96" w:beforeAutospacing="0" w:afterLines="40" w:after="96" w:afterAutospacing="0"/>
        <w:rPr>
          <w:sz w:val="22"/>
          <w:szCs w:val="22"/>
        </w:rPr>
      </w:pPr>
      <w:r w:rsidRPr="00BD55EE">
        <w:rPr>
          <w:sz w:val="22"/>
          <w:szCs w:val="22"/>
        </w:rPr>
        <w:t>Недавно мальчик из Гомеля приезжал на олимпиаду школьников по информатике в</w:t>
      </w:r>
      <w:r>
        <w:rPr>
          <w:sz w:val="22"/>
          <w:szCs w:val="22"/>
        </w:rPr>
        <w:t xml:space="preserve"> </w:t>
      </w:r>
      <w:r w:rsidRPr="00BD55EE">
        <w:rPr>
          <w:sz w:val="22"/>
          <w:szCs w:val="22"/>
        </w:rPr>
        <w:t>Университет ИТМО, и очень хотел сфотографироваться со мной. Значит, я, в каком-то</w:t>
      </w:r>
      <w:r>
        <w:rPr>
          <w:sz w:val="22"/>
          <w:szCs w:val="22"/>
        </w:rPr>
        <w:t xml:space="preserve"> </w:t>
      </w:r>
      <w:r w:rsidRPr="00BD55EE">
        <w:rPr>
          <w:sz w:val="22"/>
          <w:szCs w:val="22"/>
        </w:rPr>
        <w:t xml:space="preserve">смысле подаю пример. </w:t>
      </w:r>
    </w:p>
    <w:p w14:paraId="3542D87D" w14:textId="77777777" w:rsidR="00174669" w:rsidRDefault="00174669" w:rsidP="00174669">
      <w:pPr>
        <w:pStyle w:val="af3"/>
        <w:shd w:val="clear" w:color="auto" w:fill="FFFFFF"/>
        <w:tabs>
          <w:tab w:val="left" w:pos="540"/>
        </w:tabs>
        <w:spacing w:beforeLines="40" w:before="96" w:beforeAutospacing="0" w:afterLines="40" w:after="96" w:afterAutospacing="0"/>
        <w:rPr>
          <w:sz w:val="22"/>
          <w:szCs w:val="22"/>
        </w:rPr>
      </w:pPr>
      <w:r w:rsidRPr="00BD55EE">
        <w:rPr>
          <w:sz w:val="22"/>
          <w:szCs w:val="22"/>
        </w:rPr>
        <w:t xml:space="preserve">Если говорить про меня, </w:t>
      </w:r>
      <w:proofErr w:type="gramStart"/>
      <w:r w:rsidRPr="00BD55EE">
        <w:rPr>
          <w:sz w:val="22"/>
          <w:szCs w:val="22"/>
        </w:rPr>
        <w:t>то</w:t>
      </w:r>
      <w:proofErr w:type="gramEnd"/>
      <w:r w:rsidRPr="00BD55EE">
        <w:rPr>
          <w:sz w:val="22"/>
          <w:szCs w:val="22"/>
        </w:rPr>
        <w:t xml:space="preserve"> когда я начинал и был еще в школе, то</w:t>
      </w:r>
      <w:r>
        <w:rPr>
          <w:sz w:val="22"/>
          <w:szCs w:val="22"/>
        </w:rPr>
        <w:t xml:space="preserve"> </w:t>
      </w:r>
      <w:r w:rsidRPr="00BD55EE">
        <w:rPr>
          <w:sz w:val="22"/>
          <w:szCs w:val="22"/>
        </w:rPr>
        <w:t xml:space="preserve">очень многие соревнования выигрывал Пётр </w:t>
      </w:r>
      <w:proofErr w:type="spellStart"/>
      <w:r w:rsidRPr="00BD55EE">
        <w:rPr>
          <w:sz w:val="22"/>
          <w:szCs w:val="22"/>
        </w:rPr>
        <w:t>Митричев</w:t>
      </w:r>
      <w:proofErr w:type="spellEnd"/>
      <w:r w:rsidRPr="00BD55EE">
        <w:rPr>
          <w:sz w:val="22"/>
          <w:szCs w:val="22"/>
        </w:rPr>
        <w:t>. Можно сказать, что я на него</w:t>
      </w:r>
      <w:r>
        <w:rPr>
          <w:sz w:val="22"/>
          <w:szCs w:val="22"/>
        </w:rPr>
        <w:t xml:space="preserve"> </w:t>
      </w:r>
      <w:r w:rsidRPr="00BD55EE">
        <w:rPr>
          <w:sz w:val="22"/>
          <w:szCs w:val="22"/>
        </w:rPr>
        <w:t xml:space="preserve">равнялся. Он начал относительно рано </w:t>
      </w:r>
      <w:r>
        <w:rPr>
          <w:sz w:val="22"/>
          <w:szCs w:val="22"/>
        </w:rPr>
        <w:t>–</w:t>
      </w:r>
      <w:r w:rsidRPr="00BD55EE">
        <w:rPr>
          <w:sz w:val="22"/>
          <w:szCs w:val="22"/>
        </w:rPr>
        <w:t xml:space="preserve"> на пять лет раньше, чем я. </w:t>
      </w:r>
      <w:proofErr w:type="gramStart"/>
      <w:r w:rsidRPr="00BD55EE">
        <w:rPr>
          <w:sz w:val="22"/>
          <w:szCs w:val="22"/>
        </w:rPr>
        <w:t>Между нами</w:t>
      </w:r>
      <w:proofErr w:type="gramEnd"/>
      <w:r w:rsidRPr="00BD55EE">
        <w:rPr>
          <w:sz w:val="22"/>
          <w:szCs w:val="22"/>
        </w:rPr>
        <w:t xml:space="preserve"> 10 лет</w:t>
      </w:r>
      <w:r>
        <w:rPr>
          <w:sz w:val="22"/>
          <w:szCs w:val="22"/>
        </w:rPr>
        <w:t xml:space="preserve"> </w:t>
      </w:r>
      <w:r w:rsidRPr="00BD55EE">
        <w:rPr>
          <w:sz w:val="22"/>
          <w:szCs w:val="22"/>
        </w:rPr>
        <w:t xml:space="preserve">разницы </w:t>
      </w:r>
      <w:r>
        <w:rPr>
          <w:sz w:val="22"/>
          <w:szCs w:val="22"/>
        </w:rPr>
        <w:t>–</w:t>
      </w:r>
      <w:r w:rsidRPr="00BD55EE">
        <w:rPr>
          <w:sz w:val="22"/>
          <w:szCs w:val="22"/>
        </w:rPr>
        <w:t xml:space="preserve"> он начал, где-то, в классе в шестом, а я </w:t>
      </w:r>
      <w:r>
        <w:rPr>
          <w:sz w:val="22"/>
          <w:szCs w:val="22"/>
        </w:rPr>
        <w:t>–</w:t>
      </w:r>
      <w:r w:rsidRPr="00BD55EE">
        <w:rPr>
          <w:sz w:val="22"/>
          <w:szCs w:val="22"/>
        </w:rPr>
        <w:t xml:space="preserve"> во втором. Петя два раза участвовал в</w:t>
      </w:r>
      <w:r>
        <w:rPr>
          <w:sz w:val="22"/>
          <w:szCs w:val="22"/>
        </w:rPr>
        <w:t xml:space="preserve"> </w:t>
      </w:r>
      <w:r w:rsidRPr="00BD55EE">
        <w:rPr>
          <w:sz w:val="22"/>
          <w:szCs w:val="22"/>
        </w:rPr>
        <w:t xml:space="preserve">финале </w:t>
      </w:r>
      <w:r w:rsidRPr="00E8533F">
        <w:rPr>
          <w:i/>
          <w:sz w:val="22"/>
          <w:szCs w:val="22"/>
          <w:lang w:val="en-US"/>
        </w:rPr>
        <w:t>ICPC</w:t>
      </w:r>
      <w:r w:rsidRPr="00BD55EE">
        <w:rPr>
          <w:sz w:val="22"/>
          <w:szCs w:val="22"/>
        </w:rPr>
        <w:t xml:space="preserve"> и занял два вторых места, хотя и был в тот момент лучшим в рейтингах. Это</w:t>
      </w:r>
      <w:r>
        <w:rPr>
          <w:sz w:val="22"/>
          <w:szCs w:val="22"/>
        </w:rPr>
        <w:t xml:space="preserve"> </w:t>
      </w:r>
      <w:r w:rsidRPr="00BD55EE">
        <w:rPr>
          <w:sz w:val="22"/>
          <w:szCs w:val="22"/>
        </w:rPr>
        <w:t>было связано с неудачным стечением обстоятельств, но он очень много выигрывал</w:t>
      </w:r>
      <w:r>
        <w:rPr>
          <w:sz w:val="22"/>
          <w:szCs w:val="22"/>
        </w:rPr>
        <w:t xml:space="preserve"> </w:t>
      </w:r>
      <w:r w:rsidRPr="00BD55EE">
        <w:rPr>
          <w:sz w:val="22"/>
          <w:szCs w:val="22"/>
        </w:rPr>
        <w:t>других соревнований. Пётр сейчас значительно старше тех ребят, которые активно</w:t>
      </w:r>
      <w:r>
        <w:rPr>
          <w:sz w:val="22"/>
          <w:szCs w:val="22"/>
        </w:rPr>
        <w:t xml:space="preserve"> </w:t>
      </w:r>
      <w:r w:rsidRPr="00BD55EE">
        <w:rPr>
          <w:sz w:val="22"/>
          <w:szCs w:val="22"/>
        </w:rPr>
        <w:t>тренируются к студенческим олимпиадам, но это не мешает ему показывать отличные</w:t>
      </w:r>
      <w:r>
        <w:rPr>
          <w:sz w:val="22"/>
          <w:szCs w:val="22"/>
        </w:rPr>
        <w:t xml:space="preserve"> </w:t>
      </w:r>
      <w:r w:rsidRPr="00BD55EE">
        <w:rPr>
          <w:sz w:val="22"/>
          <w:szCs w:val="22"/>
        </w:rPr>
        <w:t xml:space="preserve">результаты и выигрывать. </w:t>
      </w:r>
    </w:p>
    <w:p w14:paraId="6077FB31" w14:textId="51824CC8" w:rsidR="00174669" w:rsidRPr="00BD55EE" w:rsidRDefault="00174669" w:rsidP="00174669">
      <w:pPr>
        <w:pStyle w:val="af3"/>
        <w:shd w:val="clear" w:color="auto" w:fill="FFFFFF"/>
        <w:tabs>
          <w:tab w:val="left" w:pos="540"/>
        </w:tabs>
        <w:spacing w:beforeLines="40" w:before="96" w:beforeAutospacing="0" w:afterLines="40" w:after="96" w:afterAutospacing="0"/>
        <w:rPr>
          <w:sz w:val="22"/>
          <w:szCs w:val="22"/>
        </w:rPr>
      </w:pPr>
      <w:r w:rsidRPr="00BD55EE">
        <w:rPr>
          <w:sz w:val="22"/>
          <w:szCs w:val="22"/>
        </w:rPr>
        <w:lastRenderedPageBreak/>
        <w:t>Люди при оценке успехов смотрят в основном на две вещи:</w:t>
      </w:r>
      <w:r>
        <w:rPr>
          <w:sz w:val="22"/>
          <w:szCs w:val="22"/>
        </w:rPr>
        <w:t xml:space="preserve"> </w:t>
      </w:r>
      <w:r w:rsidRPr="00BD55EE">
        <w:rPr>
          <w:sz w:val="22"/>
          <w:szCs w:val="22"/>
        </w:rPr>
        <w:t xml:space="preserve">победы в международных соревнованиях (среди студентов </w:t>
      </w:r>
      <w:r>
        <w:rPr>
          <w:sz w:val="22"/>
          <w:szCs w:val="22"/>
        </w:rPr>
        <w:t>–</w:t>
      </w:r>
      <w:r w:rsidRPr="00BD55EE">
        <w:rPr>
          <w:sz w:val="22"/>
          <w:szCs w:val="22"/>
        </w:rPr>
        <w:t xml:space="preserve"> </w:t>
      </w:r>
      <w:r w:rsidRPr="00E8533F">
        <w:rPr>
          <w:i/>
          <w:sz w:val="22"/>
          <w:szCs w:val="22"/>
          <w:lang w:val="en-US"/>
        </w:rPr>
        <w:t>ICPC</w:t>
      </w:r>
      <w:r w:rsidRPr="00BD55EE">
        <w:rPr>
          <w:sz w:val="22"/>
          <w:szCs w:val="22"/>
        </w:rPr>
        <w:t xml:space="preserve">, среди школьников </w:t>
      </w:r>
      <w:r>
        <w:rPr>
          <w:sz w:val="22"/>
          <w:szCs w:val="22"/>
        </w:rPr>
        <w:t xml:space="preserve">– </w:t>
      </w:r>
      <w:r w:rsidRPr="00E8533F">
        <w:rPr>
          <w:i/>
          <w:sz w:val="22"/>
          <w:szCs w:val="22"/>
          <w:lang w:val="en-US"/>
        </w:rPr>
        <w:t>International</w:t>
      </w:r>
      <w:r w:rsidRPr="00E8533F">
        <w:rPr>
          <w:i/>
          <w:sz w:val="22"/>
          <w:szCs w:val="22"/>
        </w:rPr>
        <w:t xml:space="preserve"> </w:t>
      </w:r>
      <w:r w:rsidRPr="00E8533F">
        <w:rPr>
          <w:i/>
          <w:sz w:val="22"/>
          <w:szCs w:val="22"/>
          <w:lang w:val="en-US"/>
        </w:rPr>
        <w:t>Olympiad</w:t>
      </w:r>
      <w:r w:rsidRPr="00E8533F">
        <w:rPr>
          <w:i/>
          <w:sz w:val="22"/>
          <w:szCs w:val="22"/>
        </w:rPr>
        <w:t xml:space="preserve"> </w:t>
      </w:r>
      <w:r w:rsidRPr="00E8533F">
        <w:rPr>
          <w:i/>
          <w:sz w:val="22"/>
          <w:szCs w:val="22"/>
          <w:lang w:val="en-US"/>
        </w:rPr>
        <w:t>in</w:t>
      </w:r>
      <w:r w:rsidRPr="00E8533F">
        <w:rPr>
          <w:i/>
          <w:sz w:val="22"/>
          <w:szCs w:val="22"/>
        </w:rPr>
        <w:t xml:space="preserve"> </w:t>
      </w:r>
      <w:r w:rsidRPr="00E8533F">
        <w:rPr>
          <w:i/>
          <w:sz w:val="22"/>
          <w:szCs w:val="22"/>
          <w:lang w:val="en-US"/>
        </w:rPr>
        <w:t>Informatics</w:t>
      </w:r>
      <w:r w:rsidRPr="00BD55EE">
        <w:rPr>
          <w:sz w:val="22"/>
          <w:szCs w:val="22"/>
        </w:rPr>
        <w:t xml:space="preserve"> (</w:t>
      </w:r>
      <w:r w:rsidRPr="00E8533F">
        <w:rPr>
          <w:i/>
          <w:sz w:val="22"/>
          <w:szCs w:val="22"/>
          <w:lang w:val="en-US"/>
        </w:rPr>
        <w:t>IOI</w:t>
      </w:r>
      <w:r w:rsidRPr="00BD55EE">
        <w:rPr>
          <w:sz w:val="22"/>
          <w:szCs w:val="22"/>
        </w:rPr>
        <w:t xml:space="preserve">), для всех участников </w:t>
      </w:r>
      <w:r>
        <w:rPr>
          <w:sz w:val="22"/>
          <w:szCs w:val="22"/>
        </w:rPr>
        <w:t>–</w:t>
      </w:r>
      <w:r w:rsidRPr="00BD55EE">
        <w:rPr>
          <w:sz w:val="22"/>
          <w:szCs w:val="22"/>
        </w:rPr>
        <w:t xml:space="preserve"> соревнования от </w:t>
      </w:r>
      <w:r w:rsidRPr="00E8533F">
        <w:rPr>
          <w:i/>
          <w:sz w:val="22"/>
          <w:szCs w:val="22"/>
          <w:lang w:val="en-US"/>
        </w:rPr>
        <w:t>Google</w:t>
      </w:r>
      <w:r w:rsidRPr="00BD55EE">
        <w:rPr>
          <w:sz w:val="22"/>
          <w:szCs w:val="22"/>
        </w:rPr>
        <w:t>,</w:t>
      </w:r>
      <w:r>
        <w:rPr>
          <w:sz w:val="22"/>
          <w:szCs w:val="22"/>
        </w:rPr>
        <w:t xml:space="preserve"> </w:t>
      </w:r>
      <w:r w:rsidRPr="00E8533F">
        <w:rPr>
          <w:i/>
          <w:sz w:val="22"/>
          <w:szCs w:val="22"/>
          <w:lang w:val="en-US"/>
        </w:rPr>
        <w:t>Facebook</w:t>
      </w:r>
      <w:r w:rsidRPr="00BD55EE">
        <w:rPr>
          <w:sz w:val="22"/>
          <w:szCs w:val="22"/>
        </w:rPr>
        <w:t xml:space="preserve">, </w:t>
      </w:r>
      <w:r w:rsidR="00DD5E7F">
        <w:rPr>
          <w:sz w:val="22"/>
          <w:szCs w:val="22"/>
        </w:rPr>
        <w:t>«</w:t>
      </w:r>
      <w:r w:rsidRPr="00BD55EE">
        <w:rPr>
          <w:sz w:val="22"/>
          <w:szCs w:val="22"/>
        </w:rPr>
        <w:t>Яндекса</w:t>
      </w:r>
      <w:r w:rsidR="00DD5E7F">
        <w:rPr>
          <w:sz w:val="22"/>
          <w:szCs w:val="22"/>
        </w:rPr>
        <w:t>»</w:t>
      </w:r>
      <w:r w:rsidRPr="00BD55EE">
        <w:rPr>
          <w:sz w:val="22"/>
          <w:szCs w:val="22"/>
        </w:rPr>
        <w:t xml:space="preserve">), и рейтинги, например, на </w:t>
      </w:r>
      <w:proofErr w:type="spellStart"/>
      <w:r w:rsidRPr="00DD33F9">
        <w:rPr>
          <w:i/>
          <w:sz w:val="22"/>
          <w:szCs w:val="22"/>
          <w:lang w:val="en-US"/>
        </w:rPr>
        <w:t>Codeforces</w:t>
      </w:r>
      <w:proofErr w:type="spellEnd"/>
      <w:r w:rsidR="00D5707F">
        <w:rPr>
          <w:sz w:val="22"/>
          <w:szCs w:val="22"/>
        </w:rPr>
        <w:t>. И часто тем, кто в Т</w:t>
      </w:r>
      <w:r w:rsidRPr="00BD55EE">
        <w:rPr>
          <w:sz w:val="22"/>
          <w:szCs w:val="22"/>
        </w:rPr>
        <w:t>оп-10</w:t>
      </w:r>
      <w:r>
        <w:rPr>
          <w:sz w:val="22"/>
          <w:szCs w:val="22"/>
        </w:rPr>
        <w:t xml:space="preserve"> </w:t>
      </w:r>
      <w:r w:rsidRPr="00BD55EE">
        <w:rPr>
          <w:sz w:val="22"/>
          <w:szCs w:val="22"/>
        </w:rPr>
        <w:t xml:space="preserve">рейтинга, начинающие пишут вопросы типа </w:t>
      </w:r>
      <w:r>
        <w:rPr>
          <w:sz w:val="22"/>
          <w:szCs w:val="22"/>
        </w:rPr>
        <w:t>«</w:t>
      </w:r>
      <w:r w:rsidRPr="00BD55EE">
        <w:rPr>
          <w:sz w:val="22"/>
          <w:szCs w:val="22"/>
        </w:rPr>
        <w:t>Как стать таким же крутым</w:t>
      </w:r>
      <w:r>
        <w:rPr>
          <w:sz w:val="22"/>
          <w:szCs w:val="22"/>
        </w:rPr>
        <w:t>»</w:t>
      </w:r>
      <w:r w:rsidRPr="00BD55EE">
        <w:rPr>
          <w:sz w:val="22"/>
          <w:szCs w:val="22"/>
        </w:rPr>
        <w:t>. Наверно, это</w:t>
      </w:r>
      <w:r>
        <w:rPr>
          <w:sz w:val="22"/>
          <w:szCs w:val="22"/>
        </w:rPr>
        <w:t xml:space="preserve"> </w:t>
      </w:r>
      <w:r w:rsidRPr="00BD55EE">
        <w:rPr>
          <w:sz w:val="22"/>
          <w:szCs w:val="22"/>
        </w:rPr>
        <w:t>значит, что тебя считают крутым.</w:t>
      </w:r>
    </w:p>
    <w:p w14:paraId="75EC6116" w14:textId="77777777" w:rsidR="00174669" w:rsidRPr="00DD33F9" w:rsidRDefault="00174669" w:rsidP="00174669">
      <w:pPr>
        <w:pStyle w:val="af3"/>
        <w:shd w:val="clear" w:color="auto" w:fill="FFFFFF"/>
        <w:tabs>
          <w:tab w:val="left" w:pos="540"/>
        </w:tabs>
        <w:spacing w:before="0" w:beforeAutospacing="0" w:after="0" w:afterAutospacing="0"/>
        <w:rPr>
          <w:b/>
          <w:sz w:val="22"/>
          <w:szCs w:val="22"/>
        </w:rPr>
      </w:pPr>
      <w:r w:rsidRPr="00DD33F9">
        <w:rPr>
          <w:b/>
          <w:sz w:val="22"/>
          <w:szCs w:val="22"/>
        </w:rPr>
        <w:t xml:space="preserve">ААШ: </w:t>
      </w:r>
      <w:proofErr w:type="gramStart"/>
      <w:r w:rsidRPr="00DD33F9">
        <w:rPr>
          <w:b/>
          <w:sz w:val="22"/>
          <w:szCs w:val="22"/>
        </w:rPr>
        <w:t>А</w:t>
      </w:r>
      <w:proofErr w:type="gramEnd"/>
      <w:r w:rsidRPr="00DD33F9">
        <w:rPr>
          <w:b/>
          <w:sz w:val="22"/>
          <w:szCs w:val="22"/>
        </w:rPr>
        <w:t xml:space="preserve"> кто-нибудь из руководителей компаний приходил награждать на соревнования от компаний?</w:t>
      </w:r>
    </w:p>
    <w:p w14:paraId="0855847A" w14:textId="77777777" w:rsidR="00174669" w:rsidRDefault="00174669" w:rsidP="00174669">
      <w:pPr>
        <w:pStyle w:val="af3"/>
        <w:shd w:val="clear" w:color="auto" w:fill="FFFFFF"/>
        <w:tabs>
          <w:tab w:val="left" w:pos="540"/>
        </w:tabs>
        <w:spacing w:before="0" w:beforeAutospacing="0" w:after="0" w:afterAutospacing="0"/>
        <w:rPr>
          <w:sz w:val="22"/>
          <w:szCs w:val="22"/>
        </w:rPr>
      </w:pPr>
      <w:r w:rsidRPr="00DD5E7F">
        <w:rPr>
          <w:b/>
          <w:sz w:val="22"/>
          <w:szCs w:val="22"/>
        </w:rPr>
        <w:t>Г</w:t>
      </w:r>
      <w:proofErr w:type="gramStart"/>
      <w:r w:rsidRPr="00DD5E7F">
        <w:rPr>
          <w:b/>
          <w:sz w:val="22"/>
          <w:szCs w:val="22"/>
        </w:rPr>
        <w:t>:</w:t>
      </w:r>
      <w:r w:rsidRPr="00BD55EE">
        <w:rPr>
          <w:sz w:val="22"/>
          <w:szCs w:val="22"/>
        </w:rPr>
        <w:t xml:space="preserve"> На</w:t>
      </w:r>
      <w:proofErr w:type="gramEnd"/>
      <w:r w:rsidRPr="00BD55EE">
        <w:rPr>
          <w:sz w:val="22"/>
          <w:szCs w:val="22"/>
        </w:rPr>
        <w:t xml:space="preserve"> соревнованиях </w:t>
      </w:r>
      <w:r>
        <w:rPr>
          <w:sz w:val="22"/>
          <w:szCs w:val="22"/>
        </w:rPr>
        <w:t>«</w:t>
      </w:r>
      <w:proofErr w:type="spellStart"/>
      <w:r w:rsidRPr="00BD55EE">
        <w:rPr>
          <w:sz w:val="22"/>
          <w:szCs w:val="22"/>
        </w:rPr>
        <w:t>ВКонтакте</w:t>
      </w:r>
      <w:proofErr w:type="spellEnd"/>
      <w:r>
        <w:rPr>
          <w:sz w:val="22"/>
          <w:szCs w:val="22"/>
        </w:rPr>
        <w:t>»</w:t>
      </w:r>
      <w:r w:rsidRPr="00BD55EE">
        <w:rPr>
          <w:sz w:val="22"/>
          <w:szCs w:val="22"/>
        </w:rPr>
        <w:t xml:space="preserve"> приходили Павел Дуров и Андрей Рогозов.</w:t>
      </w:r>
    </w:p>
    <w:p w14:paraId="53C7FCFC" w14:textId="77777777" w:rsidR="00174669" w:rsidRPr="00BD55EE" w:rsidRDefault="00174669" w:rsidP="00174669">
      <w:pPr>
        <w:pStyle w:val="af3"/>
        <w:shd w:val="clear" w:color="auto" w:fill="FFFFFF"/>
        <w:tabs>
          <w:tab w:val="left" w:pos="540"/>
        </w:tabs>
        <w:spacing w:before="0" w:beforeAutospacing="0" w:after="0" w:afterAutospacing="0"/>
        <w:rPr>
          <w:sz w:val="22"/>
          <w:szCs w:val="22"/>
        </w:rPr>
      </w:pPr>
    </w:p>
    <w:p w14:paraId="3A412005" w14:textId="77777777" w:rsidR="00174669" w:rsidRPr="00D00FE8" w:rsidRDefault="00174669" w:rsidP="00174669">
      <w:pPr>
        <w:pStyle w:val="af3"/>
        <w:shd w:val="clear" w:color="auto" w:fill="FFFFFF"/>
        <w:tabs>
          <w:tab w:val="left" w:pos="540"/>
        </w:tabs>
        <w:spacing w:before="0" w:beforeAutospacing="0" w:after="0" w:afterAutospacing="0"/>
        <w:rPr>
          <w:b/>
          <w:sz w:val="22"/>
          <w:szCs w:val="22"/>
        </w:rPr>
      </w:pPr>
      <w:r w:rsidRPr="00D00FE8">
        <w:rPr>
          <w:b/>
          <w:sz w:val="22"/>
          <w:szCs w:val="22"/>
        </w:rPr>
        <w:t xml:space="preserve">ААШ: Один раз я тебе позвонил после выигрыша «Барселоны» у «Пари Сен-Жермен» и сказал: «Гена, «Барселона» выиграла в твоём стиле». Ты ответил: «Я даже на чужом поле никогда не проигрывал 0:4». На это я заметил: «Как я и думал, ты круче «Барселоны». Ты сам играешь когда-нибудь в футбол/настольный/компьютерный? </w:t>
      </w:r>
    </w:p>
    <w:p w14:paraId="6F763CCD" w14:textId="77777777" w:rsidR="00174669" w:rsidRPr="00BD55EE" w:rsidRDefault="00174669" w:rsidP="00174669">
      <w:pPr>
        <w:pStyle w:val="af3"/>
        <w:shd w:val="clear" w:color="auto" w:fill="FFFFFF"/>
        <w:tabs>
          <w:tab w:val="left" w:pos="540"/>
        </w:tabs>
        <w:spacing w:before="0" w:beforeAutospacing="0" w:after="0" w:afterAutospacing="0"/>
        <w:rPr>
          <w:sz w:val="22"/>
          <w:szCs w:val="22"/>
        </w:rPr>
      </w:pPr>
      <w:r w:rsidRPr="00DD5E7F">
        <w:rPr>
          <w:b/>
          <w:sz w:val="22"/>
          <w:szCs w:val="22"/>
        </w:rPr>
        <w:t>Г</w:t>
      </w:r>
      <w:proofErr w:type="gramStart"/>
      <w:r w:rsidRPr="00DD5E7F">
        <w:rPr>
          <w:b/>
          <w:sz w:val="22"/>
          <w:szCs w:val="22"/>
        </w:rPr>
        <w:t>:</w:t>
      </w:r>
      <w:r w:rsidRPr="00BD55EE">
        <w:rPr>
          <w:sz w:val="22"/>
          <w:szCs w:val="22"/>
        </w:rPr>
        <w:t xml:space="preserve"> Это</w:t>
      </w:r>
      <w:proofErr w:type="gramEnd"/>
      <w:r w:rsidRPr="00BD55EE">
        <w:rPr>
          <w:sz w:val="22"/>
          <w:szCs w:val="22"/>
        </w:rPr>
        <w:t xml:space="preserve"> было в основном в школе. Последний раз я играл на парном соревновании по</w:t>
      </w:r>
      <w:r>
        <w:rPr>
          <w:sz w:val="22"/>
          <w:szCs w:val="22"/>
        </w:rPr>
        <w:t xml:space="preserve"> </w:t>
      </w:r>
      <w:r w:rsidRPr="00BD55EE">
        <w:rPr>
          <w:sz w:val="22"/>
          <w:szCs w:val="22"/>
        </w:rPr>
        <w:t>программированию в Индии в феврале. Одним из развлечений для участников был</w:t>
      </w:r>
      <w:r>
        <w:rPr>
          <w:sz w:val="22"/>
          <w:szCs w:val="22"/>
        </w:rPr>
        <w:t xml:space="preserve"> </w:t>
      </w:r>
      <w:r w:rsidRPr="00BD55EE">
        <w:rPr>
          <w:sz w:val="22"/>
          <w:szCs w:val="22"/>
        </w:rPr>
        <w:t>турнир по мини-футболу, для этого всех специально отвезли на хорошее поле. Играли мы</w:t>
      </w:r>
      <w:r>
        <w:rPr>
          <w:sz w:val="22"/>
          <w:szCs w:val="22"/>
        </w:rPr>
        <w:t xml:space="preserve"> </w:t>
      </w:r>
      <w:r w:rsidRPr="00BD55EE">
        <w:rPr>
          <w:sz w:val="22"/>
          <w:szCs w:val="22"/>
        </w:rPr>
        <w:t>по пять человек в команде, выбранных из финалистов соревнования. Нам повезло, что</w:t>
      </w:r>
      <w:r>
        <w:rPr>
          <w:sz w:val="22"/>
          <w:szCs w:val="22"/>
        </w:rPr>
        <w:t xml:space="preserve"> </w:t>
      </w:r>
      <w:r w:rsidRPr="00BD55EE">
        <w:rPr>
          <w:sz w:val="22"/>
          <w:szCs w:val="22"/>
        </w:rPr>
        <w:t>собралась хорошая команда, и мы выиграли. В школе занимался настольным теннисом в</w:t>
      </w:r>
      <w:r>
        <w:rPr>
          <w:sz w:val="22"/>
          <w:szCs w:val="22"/>
        </w:rPr>
        <w:t xml:space="preserve"> </w:t>
      </w:r>
      <w:r w:rsidRPr="00BD55EE">
        <w:rPr>
          <w:sz w:val="22"/>
          <w:szCs w:val="22"/>
        </w:rPr>
        <w:t>центре внешкольной работы, но я не стал переходить в спортшколу, чтобы заниматься</w:t>
      </w:r>
      <w:r>
        <w:rPr>
          <w:sz w:val="22"/>
          <w:szCs w:val="22"/>
        </w:rPr>
        <w:t xml:space="preserve"> </w:t>
      </w:r>
      <w:r w:rsidRPr="00BD55EE">
        <w:rPr>
          <w:sz w:val="22"/>
          <w:szCs w:val="22"/>
        </w:rPr>
        <w:t>профессионально, потому что уже начал серьезно заниматься программированием.</w:t>
      </w:r>
    </w:p>
    <w:p w14:paraId="26076E46" w14:textId="77777777" w:rsidR="00174669" w:rsidRPr="00BD55EE" w:rsidRDefault="00174669" w:rsidP="00174669">
      <w:pPr>
        <w:pStyle w:val="af3"/>
        <w:shd w:val="clear" w:color="auto" w:fill="FFFFFF"/>
        <w:tabs>
          <w:tab w:val="left" w:pos="540"/>
        </w:tabs>
        <w:spacing w:beforeLines="40" w:before="96" w:beforeAutospacing="0" w:afterLines="40" w:after="96" w:afterAutospacing="0"/>
        <w:rPr>
          <w:sz w:val="22"/>
          <w:szCs w:val="22"/>
        </w:rPr>
      </w:pPr>
      <w:r w:rsidRPr="00BD55EE">
        <w:rPr>
          <w:sz w:val="22"/>
          <w:szCs w:val="22"/>
        </w:rPr>
        <w:t>Чтобы получить разряд</w:t>
      </w:r>
      <w:r>
        <w:rPr>
          <w:sz w:val="22"/>
          <w:szCs w:val="22"/>
        </w:rPr>
        <w:t>,</w:t>
      </w:r>
      <w:r w:rsidRPr="00BD55EE">
        <w:rPr>
          <w:sz w:val="22"/>
          <w:szCs w:val="22"/>
        </w:rPr>
        <w:t xml:space="preserve"> нужно было выступать на соревнованиях и за год обыграть</w:t>
      </w:r>
      <w:r>
        <w:rPr>
          <w:sz w:val="22"/>
          <w:szCs w:val="22"/>
        </w:rPr>
        <w:t xml:space="preserve"> </w:t>
      </w:r>
      <w:r w:rsidRPr="00BD55EE">
        <w:rPr>
          <w:sz w:val="22"/>
          <w:szCs w:val="22"/>
        </w:rPr>
        <w:t>сколько-то человек из разряда выше твоего. Ничего такого не пытался делать, но и сейчас</w:t>
      </w:r>
      <w:r>
        <w:rPr>
          <w:sz w:val="22"/>
          <w:szCs w:val="22"/>
        </w:rPr>
        <w:t xml:space="preserve"> </w:t>
      </w:r>
      <w:r w:rsidRPr="00BD55EE">
        <w:rPr>
          <w:sz w:val="22"/>
          <w:szCs w:val="22"/>
        </w:rPr>
        <w:t>активно играю для собственного удовольствия: например, на чемпионате Университета</w:t>
      </w:r>
      <w:r>
        <w:rPr>
          <w:sz w:val="22"/>
          <w:szCs w:val="22"/>
        </w:rPr>
        <w:t xml:space="preserve"> </w:t>
      </w:r>
      <w:r w:rsidRPr="00BD55EE">
        <w:rPr>
          <w:sz w:val="22"/>
          <w:szCs w:val="22"/>
        </w:rPr>
        <w:t>ИТМО. Несколько раз за сборную университета выступал. За год проводится несколько</w:t>
      </w:r>
      <w:r>
        <w:rPr>
          <w:sz w:val="22"/>
          <w:szCs w:val="22"/>
        </w:rPr>
        <w:t xml:space="preserve"> </w:t>
      </w:r>
      <w:r w:rsidRPr="00BD55EE">
        <w:rPr>
          <w:sz w:val="22"/>
          <w:szCs w:val="22"/>
        </w:rPr>
        <w:t>туров открытого чемпионата нашего университета. В последний раз пришло 20 очень</w:t>
      </w:r>
      <w:r>
        <w:rPr>
          <w:sz w:val="22"/>
          <w:szCs w:val="22"/>
        </w:rPr>
        <w:t xml:space="preserve"> </w:t>
      </w:r>
      <w:r w:rsidRPr="00BD55EE">
        <w:rPr>
          <w:sz w:val="22"/>
          <w:szCs w:val="22"/>
        </w:rPr>
        <w:t>крутых игроков со всего города, обыграл пару игроков, которые сильнее меня, и был</w:t>
      </w:r>
      <w:r>
        <w:rPr>
          <w:sz w:val="22"/>
          <w:szCs w:val="22"/>
        </w:rPr>
        <w:t xml:space="preserve"> </w:t>
      </w:r>
      <w:r w:rsidRPr="00BD55EE">
        <w:rPr>
          <w:sz w:val="22"/>
          <w:szCs w:val="22"/>
        </w:rPr>
        <w:t>очень доволен. Среди студентов Университета ИТМО несколько раз входил в тройку.</w:t>
      </w:r>
    </w:p>
    <w:p w14:paraId="061E3931" w14:textId="77777777" w:rsidR="00174669" w:rsidRPr="003B00C8" w:rsidRDefault="00174669" w:rsidP="00174669">
      <w:pPr>
        <w:pStyle w:val="af3"/>
        <w:shd w:val="clear" w:color="auto" w:fill="FFFFFF"/>
        <w:tabs>
          <w:tab w:val="left" w:pos="540"/>
        </w:tabs>
        <w:spacing w:before="0" w:beforeAutospacing="0" w:after="0" w:afterAutospacing="0"/>
        <w:rPr>
          <w:b/>
          <w:sz w:val="22"/>
          <w:szCs w:val="22"/>
        </w:rPr>
      </w:pPr>
      <w:r w:rsidRPr="003B00C8">
        <w:rPr>
          <w:b/>
          <w:sz w:val="22"/>
          <w:szCs w:val="22"/>
        </w:rPr>
        <w:lastRenderedPageBreak/>
        <w:t>ААШ</w:t>
      </w:r>
      <w:proofErr w:type="gramStart"/>
      <w:r w:rsidRPr="003B00C8">
        <w:rPr>
          <w:b/>
          <w:sz w:val="22"/>
          <w:szCs w:val="22"/>
        </w:rPr>
        <w:t>: Где-то</w:t>
      </w:r>
      <w:proofErr w:type="gramEnd"/>
      <w:r w:rsidRPr="003B00C8">
        <w:rPr>
          <w:b/>
          <w:sz w:val="22"/>
          <w:szCs w:val="22"/>
        </w:rPr>
        <w:t xml:space="preserve"> писали, что ты мог уже в третьем/четвертом классе поступить в любой технический вуз страны – как это?</w:t>
      </w:r>
    </w:p>
    <w:p w14:paraId="5084C466" w14:textId="1C777CAB" w:rsidR="00174669" w:rsidRDefault="00174669" w:rsidP="00174669">
      <w:pPr>
        <w:pStyle w:val="af3"/>
        <w:shd w:val="clear" w:color="auto" w:fill="FFFFFF"/>
        <w:tabs>
          <w:tab w:val="left" w:pos="540"/>
        </w:tabs>
        <w:spacing w:beforeLines="40" w:before="96" w:beforeAutospacing="0" w:after="0" w:afterAutospacing="0"/>
        <w:rPr>
          <w:sz w:val="22"/>
          <w:szCs w:val="22"/>
        </w:rPr>
      </w:pPr>
      <w:r w:rsidRPr="00DD5E7F">
        <w:rPr>
          <w:b/>
          <w:sz w:val="22"/>
          <w:szCs w:val="22"/>
        </w:rPr>
        <w:t>Г</w:t>
      </w:r>
      <w:proofErr w:type="gramStart"/>
      <w:r w:rsidRPr="00DD5E7F">
        <w:rPr>
          <w:b/>
          <w:sz w:val="22"/>
          <w:szCs w:val="22"/>
        </w:rPr>
        <w:t>:</w:t>
      </w:r>
      <w:r w:rsidRPr="00BD55EE">
        <w:rPr>
          <w:sz w:val="22"/>
          <w:szCs w:val="22"/>
        </w:rPr>
        <w:t xml:space="preserve"> Сначала</w:t>
      </w:r>
      <w:proofErr w:type="gramEnd"/>
      <w:r w:rsidRPr="00BD55EE">
        <w:rPr>
          <w:sz w:val="22"/>
          <w:szCs w:val="22"/>
        </w:rPr>
        <w:t xml:space="preserve"> в Беларуси собирались проводить обучение в школе 12 лет, поэтому я поступил</w:t>
      </w:r>
      <w:r>
        <w:rPr>
          <w:sz w:val="22"/>
          <w:szCs w:val="22"/>
        </w:rPr>
        <w:t xml:space="preserve"> </w:t>
      </w:r>
      <w:r w:rsidRPr="00BD55EE">
        <w:rPr>
          <w:sz w:val="22"/>
          <w:szCs w:val="22"/>
        </w:rPr>
        <w:t>в нулевой класс. Потом решили, что надо перенумеровать классы, и получился нулевой,</w:t>
      </w:r>
      <w:r>
        <w:rPr>
          <w:sz w:val="22"/>
          <w:szCs w:val="22"/>
        </w:rPr>
        <w:t xml:space="preserve"> </w:t>
      </w:r>
      <w:r w:rsidRPr="00BD55EE">
        <w:rPr>
          <w:sz w:val="22"/>
          <w:szCs w:val="22"/>
        </w:rPr>
        <w:t>первый, второй, и после этого вся страна закончила второй класс и пошла в четвертый</w:t>
      </w:r>
      <w:r>
        <w:rPr>
          <w:sz w:val="22"/>
          <w:szCs w:val="22"/>
        </w:rPr>
        <w:t xml:space="preserve"> </w:t>
      </w:r>
      <w:r w:rsidRPr="00BD55EE">
        <w:rPr>
          <w:sz w:val="22"/>
          <w:szCs w:val="22"/>
        </w:rPr>
        <w:t>класс. С четвертого класса я учился дальше, а потом решили обратно вернуть</w:t>
      </w:r>
      <w:r>
        <w:rPr>
          <w:sz w:val="22"/>
          <w:szCs w:val="22"/>
        </w:rPr>
        <w:t xml:space="preserve"> </w:t>
      </w:r>
      <w:proofErr w:type="spellStart"/>
      <w:r w:rsidRPr="00BD55EE">
        <w:rPr>
          <w:sz w:val="22"/>
          <w:szCs w:val="22"/>
        </w:rPr>
        <w:t>одиннадцатилетку</w:t>
      </w:r>
      <w:proofErr w:type="spellEnd"/>
      <w:r w:rsidRPr="00BD55EE">
        <w:rPr>
          <w:sz w:val="22"/>
          <w:szCs w:val="22"/>
        </w:rPr>
        <w:t>, так что в итоге я закончил одиннадцать классов. По всем предметам,</w:t>
      </w:r>
      <w:r>
        <w:rPr>
          <w:sz w:val="22"/>
          <w:szCs w:val="22"/>
        </w:rPr>
        <w:t xml:space="preserve"> </w:t>
      </w:r>
      <w:r w:rsidRPr="00BD55EE">
        <w:rPr>
          <w:sz w:val="22"/>
          <w:szCs w:val="22"/>
        </w:rPr>
        <w:t xml:space="preserve">кроме информатики, есть разные олимпиады для разных возрастов: для 11 класса </w:t>
      </w:r>
      <w:r>
        <w:rPr>
          <w:sz w:val="22"/>
          <w:szCs w:val="22"/>
        </w:rPr>
        <w:t>–</w:t>
      </w:r>
      <w:r w:rsidRPr="00BD55EE">
        <w:rPr>
          <w:sz w:val="22"/>
          <w:szCs w:val="22"/>
        </w:rPr>
        <w:t xml:space="preserve"> свои,</w:t>
      </w:r>
      <w:r>
        <w:rPr>
          <w:sz w:val="22"/>
          <w:szCs w:val="22"/>
        </w:rPr>
        <w:t xml:space="preserve"> </w:t>
      </w:r>
      <w:r w:rsidRPr="00BD55EE">
        <w:rPr>
          <w:sz w:val="22"/>
          <w:szCs w:val="22"/>
        </w:rPr>
        <w:t xml:space="preserve">для 10 </w:t>
      </w:r>
      <w:r>
        <w:rPr>
          <w:sz w:val="22"/>
          <w:szCs w:val="22"/>
        </w:rPr>
        <w:t>–</w:t>
      </w:r>
      <w:r w:rsidRPr="00BD55EE">
        <w:rPr>
          <w:sz w:val="22"/>
          <w:szCs w:val="22"/>
        </w:rPr>
        <w:t xml:space="preserve"> свои, для девятого </w:t>
      </w:r>
      <w:r>
        <w:rPr>
          <w:sz w:val="22"/>
          <w:szCs w:val="22"/>
        </w:rPr>
        <w:t>–</w:t>
      </w:r>
      <w:r w:rsidRPr="00BD55EE">
        <w:rPr>
          <w:sz w:val="22"/>
          <w:szCs w:val="22"/>
        </w:rPr>
        <w:t xml:space="preserve"> свои. Для информатики такого не было, задачи были для всех</w:t>
      </w:r>
      <w:r>
        <w:rPr>
          <w:sz w:val="22"/>
          <w:szCs w:val="22"/>
        </w:rPr>
        <w:t xml:space="preserve"> </w:t>
      </w:r>
      <w:r w:rsidRPr="00BD55EE">
        <w:rPr>
          <w:sz w:val="22"/>
          <w:szCs w:val="22"/>
        </w:rPr>
        <w:t>общие, и я когда заканчивал второй класс, то прошел на республиканскую олимпиаду</w:t>
      </w:r>
      <w:r>
        <w:rPr>
          <w:sz w:val="22"/>
          <w:szCs w:val="22"/>
        </w:rPr>
        <w:t xml:space="preserve"> </w:t>
      </w:r>
      <w:r w:rsidRPr="00BD55EE">
        <w:rPr>
          <w:sz w:val="22"/>
          <w:szCs w:val="22"/>
        </w:rPr>
        <w:t xml:space="preserve">школьников по информатике. И очень неожиданно для себя вошел в </w:t>
      </w:r>
      <w:r>
        <w:rPr>
          <w:sz w:val="22"/>
          <w:szCs w:val="22"/>
        </w:rPr>
        <w:t>Т</w:t>
      </w:r>
      <w:r w:rsidR="00AA0C34">
        <w:rPr>
          <w:sz w:val="22"/>
          <w:szCs w:val="22"/>
        </w:rPr>
        <w:t>оп-</w:t>
      </w:r>
      <w:r w:rsidRPr="00BD55EE">
        <w:rPr>
          <w:sz w:val="22"/>
          <w:szCs w:val="22"/>
        </w:rPr>
        <w:t>45 школьников в</w:t>
      </w:r>
      <w:r>
        <w:rPr>
          <w:sz w:val="22"/>
          <w:szCs w:val="22"/>
        </w:rPr>
        <w:t xml:space="preserve"> </w:t>
      </w:r>
      <w:r w:rsidRPr="00BD55EE">
        <w:rPr>
          <w:sz w:val="22"/>
          <w:szCs w:val="22"/>
        </w:rPr>
        <w:t>стране.</w:t>
      </w:r>
    </w:p>
    <w:p w14:paraId="106F4E5B" w14:textId="77777777" w:rsidR="00174669" w:rsidRPr="003B00C8" w:rsidRDefault="00174669" w:rsidP="00174669">
      <w:pPr>
        <w:pStyle w:val="af3"/>
        <w:shd w:val="clear" w:color="auto" w:fill="FFFFFF"/>
        <w:tabs>
          <w:tab w:val="left" w:pos="540"/>
        </w:tabs>
        <w:spacing w:beforeLines="40" w:before="96" w:beforeAutospacing="0" w:after="0" w:afterAutospacing="0"/>
        <w:rPr>
          <w:b/>
          <w:sz w:val="22"/>
          <w:szCs w:val="22"/>
        </w:rPr>
      </w:pPr>
      <w:r w:rsidRPr="003B00C8">
        <w:rPr>
          <w:b/>
          <w:sz w:val="22"/>
          <w:szCs w:val="22"/>
        </w:rPr>
        <w:t>ААШ</w:t>
      </w:r>
      <w:proofErr w:type="gramStart"/>
      <w:r w:rsidRPr="003B00C8">
        <w:rPr>
          <w:b/>
          <w:sz w:val="22"/>
          <w:szCs w:val="22"/>
        </w:rPr>
        <w:t>: И</w:t>
      </w:r>
      <w:proofErr w:type="gramEnd"/>
      <w:r w:rsidRPr="003B00C8">
        <w:rPr>
          <w:b/>
          <w:sz w:val="22"/>
          <w:szCs w:val="22"/>
        </w:rPr>
        <w:t xml:space="preserve"> имел право поступать в вуз?</w:t>
      </w:r>
    </w:p>
    <w:p w14:paraId="191DAF9C" w14:textId="77777777" w:rsidR="00174669" w:rsidRDefault="00174669" w:rsidP="00174669">
      <w:pPr>
        <w:pStyle w:val="af3"/>
        <w:shd w:val="clear" w:color="auto" w:fill="FFFFFF"/>
        <w:tabs>
          <w:tab w:val="left" w:pos="540"/>
        </w:tabs>
        <w:spacing w:before="0" w:beforeAutospacing="0" w:after="0" w:afterAutospacing="0"/>
        <w:rPr>
          <w:sz w:val="22"/>
          <w:szCs w:val="22"/>
        </w:rPr>
      </w:pPr>
      <w:r w:rsidRPr="00DD5E7F">
        <w:rPr>
          <w:b/>
          <w:sz w:val="22"/>
          <w:szCs w:val="22"/>
        </w:rPr>
        <w:t>Г</w:t>
      </w:r>
      <w:proofErr w:type="gramStart"/>
      <w:r w:rsidRPr="00DD5E7F">
        <w:rPr>
          <w:b/>
          <w:sz w:val="22"/>
          <w:szCs w:val="22"/>
        </w:rPr>
        <w:t>:</w:t>
      </w:r>
      <w:r w:rsidRPr="003B00C8">
        <w:rPr>
          <w:sz w:val="22"/>
          <w:szCs w:val="22"/>
        </w:rPr>
        <w:t xml:space="preserve"> </w:t>
      </w:r>
      <w:r w:rsidRPr="00BD55EE">
        <w:rPr>
          <w:sz w:val="22"/>
          <w:szCs w:val="22"/>
        </w:rPr>
        <w:t>Не</w:t>
      </w:r>
      <w:proofErr w:type="gramEnd"/>
      <w:r w:rsidRPr="00BD55EE">
        <w:rPr>
          <w:sz w:val="22"/>
          <w:szCs w:val="22"/>
        </w:rPr>
        <w:t xml:space="preserve"> совсем так. У нас в Беларуси так, если ты попал в победители олимпиады в 11 классе, то</w:t>
      </w:r>
      <w:r w:rsidRPr="003B00C8">
        <w:rPr>
          <w:sz w:val="22"/>
          <w:szCs w:val="22"/>
        </w:rPr>
        <w:t xml:space="preserve"> </w:t>
      </w:r>
      <w:r w:rsidRPr="00BD55EE">
        <w:rPr>
          <w:sz w:val="22"/>
          <w:szCs w:val="22"/>
        </w:rPr>
        <w:t>ты можешь поступать в любой вуз, а даже если в десятом стал победителем, а в</w:t>
      </w:r>
      <w:r w:rsidRPr="003B00C8">
        <w:rPr>
          <w:sz w:val="22"/>
          <w:szCs w:val="22"/>
        </w:rPr>
        <w:t xml:space="preserve"> </w:t>
      </w:r>
      <w:r w:rsidRPr="00BD55EE">
        <w:rPr>
          <w:sz w:val="22"/>
          <w:szCs w:val="22"/>
        </w:rPr>
        <w:t xml:space="preserve">одиннадцатом </w:t>
      </w:r>
      <w:r w:rsidRPr="003B00C8">
        <w:rPr>
          <w:sz w:val="22"/>
          <w:szCs w:val="22"/>
        </w:rPr>
        <w:t>–</w:t>
      </w:r>
      <w:r w:rsidRPr="00BD55EE">
        <w:rPr>
          <w:sz w:val="22"/>
          <w:szCs w:val="22"/>
        </w:rPr>
        <w:t xml:space="preserve"> нет, то без конкурса в университет тебя не возьмут.</w:t>
      </w:r>
    </w:p>
    <w:p w14:paraId="22E6B024" w14:textId="77777777" w:rsidR="00174669" w:rsidRPr="003B00C8" w:rsidRDefault="00174669" w:rsidP="00174669">
      <w:pPr>
        <w:pStyle w:val="af3"/>
        <w:shd w:val="clear" w:color="auto" w:fill="FFFFFF"/>
        <w:tabs>
          <w:tab w:val="left" w:pos="540"/>
        </w:tabs>
        <w:spacing w:before="40" w:beforeAutospacing="0" w:after="40" w:afterAutospacing="0"/>
        <w:rPr>
          <w:b/>
          <w:sz w:val="22"/>
          <w:szCs w:val="22"/>
        </w:rPr>
      </w:pPr>
      <w:r w:rsidRPr="003B00C8">
        <w:rPr>
          <w:b/>
          <w:sz w:val="22"/>
          <w:szCs w:val="22"/>
        </w:rPr>
        <w:t>Л: Сколько времени уходило на тренировки к соревнованиям по программированию в неделю максимум?</w:t>
      </w:r>
    </w:p>
    <w:p w14:paraId="07001EF6" w14:textId="77777777" w:rsidR="00174669" w:rsidRDefault="00174669" w:rsidP="00174669">
      <w:pPr>
        <w:pStyle w:val="af3"/>
        <w:shd w:val="clear" w:color="auto" w:fill="FFFFFF"/>
        <w:tabs>
          <w:tab w:val="left" w:pos="540"/>
        </w:tabs>
        <w:spacing w:before="40" w:beforeAutospacing="0" w:after="40" w:afterAutospacing="0"/>
        <w:rPr>
          <w:sz w:val="22"/>
          <w:szCs w:val="22"/>
        </w:rPr>
      </w:pPr>
      <w:r w:rsidRPr="00DD5E7F">
        <w:rPr>
          <w:b/>
          <w:sz w:val="22"/>
          <w:szCs w:val="22"/>
        </w:rPr>
        <w:t>Г:</w:t>
      </w:r>
      <w:r w:rsidRPr="00BD55EE">
        <w:rPr>
          <w:sz w:val="22"/>
          <w:szCs w:val="22"/>
        </w:rPr>
        <w:t xml:space="preserve"> Соревнования и на </w:t>
      </w:r>
      <w:r w:rsidRPr="003B00C8">
        <w:rPr>
          <w:i/>
          <w:sz w:val="22"/>
          <w:szCs w:val="22"/>
          <w:lang w:val="en-US"/>
        </w:rPr>
        <w:t>ICPC</w:t>
      </w:r>
      <w:r w:rsidRPr="00BD55EE">
        <w:rPr>
          <w:sz w:val="22"/>
          <w:szCs w:val="22"/>
        </w:rPr>
        <w:t xml:space="preserve"> и на </w:t>
      </w:r>
      <w:r w:rsidRPr="003B00C8">
        <w:rPr>
          <w:i/>
          <w:sz w:val="22"/>
          <w:szCs w:val="22"/>
          <w:lang w:val="en-US"/>
        </w:rPr>
        <w:t>IOI</w:t>
      </w:r>
      <w:r w:rsidRPr="003B00C8">
        <w:rPr>
          <w:i/>
          <w:sz w:val="22"/>
          <w:szCs w:val="22"/>
        </w:rPr>
        <w:t xml:space="preserve"> </w:t>
      </w:r>
      <w:r w:rsidRPr="00BD55EE">
        <w:rPr>
          <w:sz w:val="22"/>
          <w:szCs w:val="22"/>
        </w:rPr>
        <w:t>длятся по пять часов, поэтому</w:t>
      </w:r>
      <w:r>
        <w:rPr>
          <w:sz w:val="22"/>
          <w:szCs w:val="22"/>
        </w:rPr>
        <w:t>,</w:t>
      </w:r>
      <w:r w:rsidRPr="00BD55EE">
        <w:rPr>
          <w:sz w:val="22"/>
          <w:szCs w:val="22"/>
        </w:rPr>
        <w:t xml:space="preserve"> когда приезжаешь на</w:t>
      </w:r>
      <w:r w:rsidRPr="003B00C8">
        <w:rPr>
          <w:sz w:val="22"/>
          <w:szCs w:val="22"/>
        </w:rPr>
        <w:t xml:space="preserve"> </w:t>
      </w:r>
      <w:r w:rsidRPr="00BD55EE">
        <w:rPr>
          <w:sz w:val="22"/>
          <w:szCs w:val="22"/>
        </w:rPr>
        <w:t>сборы тренироваться, то во многие дни проходит сначала пятичасовое соревнование, а</w:t>
      </w:r>
      <w:r w:rsidRPr="003B00C8">
        <w:rPr>
          <w:sz w:val="22"/>
          <w:szCs w:val="22"/>
        </w:rPr>
        <w:t xml:space="preserve"> </w:t>
      </w:r>
      <w:r w:rsidRPr="00BD55EE">
        <w:rPr>
          <w:sz w:val="22"/>
          <w:szCs w:val="22"/>
        </w:rPr>
        <w:t>потом или разбор, или обсуждение задач с теми, кто их еще решал, или возможность</w:t>
      </w:r>
      <w:r w:rsidRPr="003B00C8">
        <w:rPr>
          <w:sz w:val="22"/>
          <w:szCs w:val="22"/>
        </w:rPr>
        <w:t xml:space="preserve"> </w:t>
      </w:r>
      <w:r w:rsidRPr="00BD55EE">
        <w:rPr>
          <w:sz w:val="22"/>
          <w:szCs w:val="22"/>
        </w:rPr>
        <w:t>доделать те задачи, которые еще не решил. И это может продолжаться неделю-полторы</w:t>
      </w:r>
      <w:r w:rsidRPr="003B00C8">
        <w:rPr>
          <w:sz w:val="22"/>
          <w:szCs w:val="22"/>
        </w:rPr>
        <w:t xml:space="preserve"> </w:t>
      </w:r>
      <w:r w:rsidRPr="00BD55EE">
        <w:rPr>
          <w:sz w:val="22"/>
          <w:szCs w:val="22"/>
        </w:rPr>
        <w:t>подряд.</w:t>
      </w:r>
    </w:p>
    <w:p w14:paraId="2AB07A97" w14:textId="77777777" w:rsidR="00174669" w:rsidRPr="003B00C8" w:rsidRDefault="00174669" w:rsidP="00174669">
      <w:pPr>
        <w:pStyle w:val="af3"/>
        <w:shd w:val="clear" w:color="auto" w:fill="FFFFFF"/>
        <w:tabs>
          <w:tab w:val="left" w:pos="540"/>
        </w:tabs>
        <w:spacing w:before="40" w:beforeAutospacing="0" w:after="40" w:afterAutospacing="0"/>
        <w:rPr>
          <w:b/>
          <w:sz w:val="22"/>
          <w:szCs w:val="22"/>
        </w:rPr>
      </w:pPr>
      <w:r w:rsidRPr="003B00C8">
        <w:rPr>
          <w:b/>
          <w:sz w:val="22"/>
          <w:szCs w:val="22"/>
        </w:rPr>
        <w:t>Л</w:t>
      </w:r>
      <w:proofErr w:type="gramStart"/>
      <w:r w:rsidRPr="003B00C8">
        <w:rPr>
          <w:b/>
          <w:sz w:val="22"/>
          <w:szCs w:val="22"/>
        </w:rPr>
        <w:t>: Обычно</w:t>
      </w:r>
      <w:proofErr w:type="gramEnd"/>
      <w:r w:rsidRPr="003B00C8">
        <w:rPr>
          <w:b/>
          <w:sz w:val="22"/>
          <w:szCs w:val="22"/>
        </w:rPr>
        <w:t xml:space="preserve"> после двух участий в чемпионате мира </w:t>
      </w:r>
      <w:r w:rsidRPr="00060682">
        <w:rPr>
          <w:b/>
          <w:i/>
          <w:sz w:val="22"/>
          <w:szCs w:val="22"/>
          <w:lang w:val="en-US"/>
        </w:rPr>
        <w:t>ICPC</w:t>
      </w:r>
      <w:r w:rsidRPr="003B00C8">
        <w:rPr>
          <w:b/>
          <w:sz w:val="22"/>
          <w:szCs w:val="22"/>
        </w:rPr>
        <w:t xml:space="preserve"> люди заканчивают участвовать в соревнованиях – работа начинает занимать много времени, другие интересы появляются. И ты один из немногих, кто продолжает соревноваться.</w:t>
      </w:r>
      <w:r>
        <w:rPr>
          <w:b/>
          <w:sz w:val="22"/>
          <w:szCs w:val="22"/>
        </w:rPr>
        <w:t xml:space="preserve"> </w:t>
      </w:r>
      <w:r w:rsidRPr="003B00C8">
        <w:rPr>
          <w:b/>
          <w:sz w:val="22"/>
          <w:szCs w:val="22"/>
        </w:rPr>
        <w:t>Откуда мотивация?</w:t>
      </w:r>
    </w:p>
    <w:p w14:paraId="4F5BC7AC" w14:textId="77777777" w:rsidR="00174669" w:rsidRDefault="00174669" w:rsidP="00174669">
      <w:pPr>
        <w:pStyle w:val="af3"/>
        <w:shd w:val="clear" w:color="auto" w:fill="FFFFFF"/>
        <w:tabs>
          <w:tab w:val="left" w:pos="540"/>
        </w:tabs>
        <w:spacing w:before="0" w:beforeAutospacing="0" w:after="0" w:afterAutospacing="0"/>
        <w:rPr>
          <w:sz w:val="22"/>
          <w:szCs w:val="22"/>
        </w:rPr>
      </w:pPr>
      <w:r w:rsidRPr="00DD5E7F">
        <w:rPr>
          <w:b/>
          <w:sz w:val="22"/>
          <w:szCs w:val="22"/>
        </w:rPr>
        <w:t>Г:</w:t>
      </w:r>
      <w:r w:rsidRPr="00BD55EE">
        <w:rPr>
          <w:sz w:val="22"/>
          <w:szCs w:val="22"/>
        </w:rPr>
        <w:t xml:space="preserve"> Олимпиады по программированию не стоят на месте. В самом программировании и</w:t>
      </w:r>
      <w:r>
        <w:rPr>
          <w:sz w:val="22"/>
          <w:szCs w:val="22"/>
        </w:rPr>
        <w:t xml:space="preserve"> </w:t>
      </w:r>
      <w:r w:rsidRPr="00BD55EE">
        <w:rPr>
          <w:sz w:val="22"/>
          <w:szCs w:val="22"/>
        </w:rPr>
        <w:t>науке о нем все очень быстро развивается и меняется, в олимпиадах тоже. На</w:t>
      </w:r>
      <w:r>
        <w:rPr>
          <w:sz w:val="22"/>
          <w:szCs w:val="22"/>
        </w:rPr>
        <w:t xml:space="preserve"> </w:t>
      </w:r>
      <w:r w:rsidRPr="00BD55EE">
        <w:rPr>
          <w:sz w:val="22"/>
          <w:szCs w:val="22"/>
        </w:rPr>
        <w:t xml:space="preserve">соревновании можно встретить </w:t>
      </w:r>
      <w:r w:rsidRPr="00BD55EE">
        <w:rPr>
          <w:sz w:val="22"/>
          <w:szCs w:val="22"/>
        </w:rPr>
        <w:lastRenderedPageBreak/>
        <w:t xml:space="preserve">алгоритм, который придумали совсем недавно </w:t>
      </w:r>
      <w:r>
        <w:rPr>
          <w:sz w:val="22"/>
          <w:szCs w:val="22"/>
        </w:rPr>
        <w:t>–</w:t>
      </w:r>
      <w:r w:rsidRPr="00BD55EE">
        <w:rPr>
          <w:sz w:val="22"/>
          <w:szCs w:val="22"/>
        </w:rPr>
        <w:t xml:space="preserve"> только</w:t>
      </w:r>
      <w:r>
        <w:rPr>
          <w:sz w:val="22"/>
          <w:szCs w:val="22"/>
        </w:rPr>
        <w:t xml:space="preserve"> </w:t>
      </w:r>
      <w:r w:rsidRPr="00BD55EE">
        <w:rPr>
          <w:sz w:val="22"/>
          <w:szCs w:val="22"/>
        </w:rPr>
        <w:t>что опубликовали статью</w:t>
      </w:r>
      <w:r>
        <w:rPr>
          <w:sz w:val="22"/>
          <w:szCs w:val="22"/>
        </w:rPr>
        <w:t>,</w:t>
      </w:r>
      <w:r w:rsidRPr="00BD55EE">
        <w:rPr>
          <w:sz w:val="22"/>
          <w:szCs w:val="22"/>
        </w:rPr>
        <w:t xml:space="preserve"> и сразу появилась задача. </w:t>
      </w:r>
    </w:p>
    <w:p w14:paraId="0F080301" w14:textId="77777777" w:rsidR="00174669" w:rsidRDefault="00174669" w:rsidP="00174669">
      <w:pPr>
        <w:pStyle w:val="af3"/>
        <w:shd w:val="clear" w:color="auto" w:fill="FFFFFF"/>
        <w:tabs>
          <w:tab w:val="left" w:pos="540"/>
        </w:tabs>
        <w:spacing w:before="0" w:beforeAutospacing="0" w:after="0" w:afterAutospacing="0"/>
        <w:rPr>
          <w:sz w:val="22"/>
          <w:szCs w:val="22"/>
        </w:rPr>
      </w:pPr>
    </w:p>
    <w:p w14:paraId="4167F7F5" w14:textId="77777777" w:rsidR="00174669" w:rsidRDefault="00174669" w:rsidP="00174669">
      <w:pPr>
        <w:pStyle w:val="af3"/>
        <w:shd w:val="clear" w:color="auto" w:fill="FFFFFF"/>
        <w:tabs>
          <w:tab w:val="left" w:pos="540"/>
        </w:tabs>
        <w:spacing w:before="0" w:beforeAutospacing="0" w:after="0" w:afterAutospacing="0"/>
        <w:rPr>
          <w:sz w:val="22"/>
          <w:szCs w:val="22"/>
        </w:rPr>
      </w:pPr>
      <w:r w:rsidRPr="00BD55EE">
        <w:rPr>
          <w:sz w:val="22"/>
          <w:szCs w:val="22"/>
        </w:rPr>
        <w:t>Если ты не занимаешься активно и</w:t>
      </w:r>
      <w:r>
        <w:rPr>
          <w:sz w:val="22"/>
          <w:szCs w:val="22"/>
        </w:rPr>
        <w:t xml:space="preserve"> </w:t>
      </w:r>
      <w:r w:rsidRPr="00BD55EE">
        <w:rPr>
          <w:sz w:val="22"/>
          <w:szCs w:val="22"/>
        </w:rPr>
        <w:t>после участия в финале полгода ничего не делал, то сложно соперничать. Многие из тех,</w:t>
      </w:r>
      <w:r>
        <w:rPr>
          <w:sz w:val="22"/>
          <w:szCs w:val="22"/>
        </w:rPr>
        <w:t xml:space="preserve"> </w:t>
      </w:r>
      <w:r w:rsidRPr="00BD55EE">
        <w:rPr>
          <w:sz w:val="22"/>
          <w:szCs w:val="22"/>
        </w:rPr>
        <w:t>кто были крутыми и даже чемпионами мира, а потом закончили тренироваться и</w:t>
      </w:r>
      <w:r>
        <w:rPr>
          <w:sz w:val="22"/>
          <w:szCs w:val="22"/>
        </w:rPr>
        <w:t xml:space="preserve"> </w:t>
      </w:r>
      <w:r w:rsidRPr="00BD55EE">
        <w:rPr>
          <w:sz w:val="22"/>
          <w:szCs w:val="22"/>
        </w:rPr>
        <w:t>соревноваться, понимают, что уже не получается соперничать на высоком уровне. Для</w:t>
      </w:r>
      <w:r>
        <w:rPr>
          <w:sz w:val="22"/>
          <w:szCs w:val="22"/>
        </w:rPr>
        <w:t xml:space="preserve"> </w:t>
      </w:r>
      <w:r w:rsidRPr="00BD55EE">
        <w:rPr>
          <w:sz w:val="22"/>
          <w:szCs w:val="22"/>
        </w:rPr>
        <w:t xml:space="preserve">многих соревнование </w:t>
      </w:r>
      <w:r>
        <w:rPr>
          <w:sz w:val="22"/>
          <w:szCs w:val="22"/>
        </w:rPr>
        <w:t>–</w:t>
      </w:r>
      <w:r w:rsidRPr="00BD55EE">
        <w:rPr>
          <w:sz w:val="22"/>
          <w:szCs w:val="22"/>
        </w:rPr>
        <w:t xml:space="preserve"> это про то, что тебе хочется доказать, что ты крутой. И когда ты</w:t>
      </w:r>
      <w:r>
        <w:rPr>
          <w:sz w:val="22"/>
          <w:szCs w:val="22"/>
        </w:rPr>
        <w:t xml:space="preserve"> </w:t>
      </w:r>
      <w:r w:rsidRPr="00BD55EE">
        <w:rPr>
          <w:sz w:val="22"/>
          <w:szCs w:val="22"/>
        </w:rPr>
        <w:t>уже что-то выиграл, то мотивация теряется, а если вдруг понять, что вокруг тебя все</w:t>
      </w:r>
      <w:r>
        <w:rPr>
          <w:sz w:val="22"/>
          <w:szCs w:val="22"/>
        </w:rPr>
        <w:t xml:space="preserve"> </w:t>
      </w:r>
      <w:r w:rsidRPr="00BD55EE">
        <w:rPr>
          <w:sz w:val="22"/>
          <w:szCs w:val="22"/>
        </w:rPr>
        <w:t>молодые, бодрые и умные, а у тебя уже не так все легко получается, то, естественно,</w:t>
      </w:r>
      <w:r>
        <w:rPr>
          <w:sz w:val="22"/>
          <w:szCs w:val="22"/>
        </w:rPr>
        <w:t xml:space="preserve"> </w:t>
      </w:r>
      <w:r w:rsidRPr="00BD55EE">
        <w:rPr>
          <w:sz w:val="22"/>
          <w:szCs w:val="22"/>
        </w:rPr>
        <w:t xml:space="preserve">заканчивать выступления. </w:t>
      </w:r>
    </w:p>
    <w:p w14:paraId="4CA04D7E" w14:textId="77777777" w:rsidR="00174669" w:rsidRDefault="00174669" w:rsidP="00174669">
      <w:pPr>
        <w:pStyle w:val="af3"/>
        <w:shd w:val="clear" w:color="auto" w:fill="FFFFFF"/>
        <w:tabs>
          <w:tab w:val="left" w:pos="540"/>
        </w:tabs>
        <w:spacing w:before="0" w:beforeAutospacing="0" w:after="0" w:afterAutospacing="0"/>
        <w:rPr>
          <w:sz w:val="22"/>
          <w:szCs w:val="22"/>
        </w:rPr>
      </w:pPr>
    </w:p>
    <w:p w14:paraId="3CC9AC4C" w14:textId="77777777" w:rsidR="00174669" w:rsidRDefault="00174669" w:rsidP="00174669">
      <w:pPr>
        <w:pStyle w:val="af3"/>
        <w:shd w:val="clear" w:color="auto" w:fill="FFFFFF"/>
        <w:tabs>
          <w:tab w:val="left" w:pos="540"/>
        </w:tabs>
        <w:spacing w:before="0" w:beforeAutospacing="0" w:after="0" w:afterAutospacing="0"/>
        <w:rPr>
          <w:sz w:val="22"/>
          <w:szCs w:val="22"/>
        </w:rPr>
      </w:pPr>
      <w:r w:rsidRPr="00BD55EE">
        <w:rPr>
          <w:sz w:val="22"/>
          <w:szCs w:val="22"/>
        </w:rPr>
        <w:t>Я не прекращаю тренировки, участие в соревнованиях и держу</w:t>
      </w:r>
      <w:r>
        <w:rPr>
          <w:sz w:val="22"/>
          <w:szCs w:val="22"/>
        </w:rPr>
        <w:t xml:space="preserve"> </w:t>
      </w:r>
      <w:r w:rsidRPr="00BD55EE">
        <w:rPr>
          <w:sz w:val="22"/>
          <w:szCs w:val="22"/>
        </w:rPr>
        <w:t>себя в форме. Конечно, меньше участвую, чем когда мы готовились к чемпионатам мира,</w:t>
      </w:r>
      <w:r>
        <w:rPr>
          <w:sz w:val="22"/>
          <w:szCs w:val="22"/>
        </w:rPr>
        <w:t xml:space="preserve"> </w:t>
      </w:r>
      <w:r w:rsidRPr="00BD55EE">
        <w:rPr>
          <w:sz w:val="22"/>
          <w:szCs w:val="22"/>
        </w:rPr>
        <w:t xml:space="preserve">но все равно занимаюсь достаточно регулярно. </w:t>
      </w:r>
      <w:r w:rsidRPr="003B00C8">
        <w:rPr>
          <w:sz w:val="22"/>
          <w:szCs w:val="22"/>
        </w:rPr>
        <w:t>Участвую в личных соревнованиях. С</w:t>
      </w:r>
      <w:r>
        <w:rPr>
          <w:sz w:val="22"/>
          <w:szCs w:val="22"/>
        </w:rPr>
        <w:t xml:space="preserve"> </w:t>
      </w:r>
      <w:r w:rsidRPr="00BD55EE">
        <w:rPr>
          <w:sz w:val="22"/>
          <w:szCs w:val="22"/>
        </w:rPr>
        <w:t>командой мы собираемся минимум раз в месяц и участвуем в соревнованиях вместе с</w:t>
      </w:r>
      <w:r>
        <w:rPr>
          <w:sz w:val="22"/>
          <w:szCs w:val="22"/>
        </w:rPr>
        <w:t xml:space="preserve"> </w:t>
      </w:r>
      <w:r w:rsidRPr="00BD55EE">
        <w:rPr>
          <w:sz w:val="22"/>
          <w:szCs w:val="22"/>
        </w:rPr>
        <w:t>действующими командами, поддерживая себя в форме. А еще важно, что я не перестал</w:t>
      </w:r>
      <w:r>
        <w:rPr>
          <w:sz w:val="22"/>
          <w:szCs w:val="22"/>
        </w:rPr>
        <w:t xml:space="preserve"> </w:t>
      </w:r>
      <w:r w:rsidRPr="00BD55EE">
        <w:rPr>
          <w:sz w:val="22"/>
          <w:szCs w:val="22"/>
        </w:rPr>
        <w:t>выигрывать. Может быть, если бы перестал, то тоже бы перестал участвовать</w:t>
      </w:r>
      <w:r>
        <w:rPr>
          <w:sz w:val="22"/>
          <w:szCs w:val="22"/>
        </w:rPr>
        <w:t>, н</w:t>
      </w:r>
      <w:r w:rsidRPr="003B00C8">
        <w:rPr>
          <w:sz w:val="22"/>
          <w:szCs w:val="22"/>
        </w:rPr>
        <w:t>о пока</w:t>
      </w:r>
      <w:r>
        <w:rPr>
          <w:sz w:val="22"/>
          <w:szCs w:val="22"/>
        </w:rPr>
        <w:t xml:space="preserve"> </w:t>
      </w:r>
      <w:r w:rsidRPr="003B00C8">
        <w:rPr>
          <w:sz w:val="22"/>
          <w:szCs w:val="22"/>
        </w:rPr>
        <w:t>как-то получается.</w:t>
      </w:r>
    </w:p>
    <w:p w14:paraId="1FE3AB10" w14:textId="77777777" w:rsidR="00174669" w:rsidRPr="003B00C8" w:rsidRDefault="00174669" w:rsidP="00174669">
      <w:pPr>
        <w:pStyle w:val="af3"/>
        <w:shd w:val="clear" w:color="auto" w:fill="FFFFFF"/>
        <w:tabs>
          <w:tab w:val="left" w:pos="540"/>
        </w:tabs>
        <w:spacing w:before="0" w:beforeAutospacing="0" w:after="0" w:afterAutospacing="0"/>
        <w:rPr>
          <w:sz w:val="22"/>
          <w:szCs w:val="22"/>
        </w:rPr>
      </w:pPr>
    </w:p>
    <w:p w14:paraId="7C265B47" w14:textId="77777777" w:rsidR="00174669" w:rsidRDefault="00174669" w:rsidP="00174669">
      <w:pPr>
        <w:pStyle w:val="af3"/>
        <w:shd w:val="clear" w:color="auto" w:fill="FFFFFF"/>
        <w:tabs>
          <w:tab w:val="left" w:pos="540"/>
        </w:tabs>
        <w:spacing w:before="0" w:beforeAutospacing="0" w:after="0" w:afterAutospacing="0"/>
        <w:rPr>
          <w:b/>
          <w:sz w:val="22"/>
          <w:szCs w:val="22"/>
        </w:rPr>
      </w:pPr>
      <w:r w:rsidRPr="003B00C8">
        <w:rPr>
          <w:b/>
          <w:sz w:val="22"/>
          <w:szCs w:val="22"/>
        </w:rPr>
        <w:t>ААШ</w:t>
      </w:r>
      <w:proofErr w:type="gramStart"/>
      <w:r w:rsidRPr="003B00C8">
        <w:rPr>
          <w:b/>
          <w:sz w:val="22"/>
          <w:szCs w:val="22"/>
        </w:rPr>
        <w:t>: Вчера</w:t>
      </w:r>
      <w:proofErr w:type="gramEnd"/>
      <w:r w:rsidRPr="003B00C8">
        <w:rPr>
          <w:b/>
          <w:sz w:val="22"/>
          <w:szCs w:val="22"/>
        </w:rPr>
        <w:t xml:space="preserve"> я услышал подтверждение, что ты в форме не только в соревнованиях по программированию. Один наш сотрудник сказал, что приняли статью в крутой журнал по биоинформатике, где ты соавтор. Как магистерская работа у тебя прошла? Собираешься дальше заниматься биоинформатикой?</w:t>
      </w:r>
    </w:p>
    <w:p w14:paraId="6688A428" w14:textId="77777777" w:rsidR="00174669" w:rsidRDefault="00174669" w:rsidP="00174669">
      <w:pPr>
        <w:pStyle w:val="af3"/>
        <w:shd w:val="clear" w:color="auto" w:fill="FFFFFF"/>
        <w:tabs>
          <w:tab w:val="left" w:pos="540"/>
        </w:tabs>
        <w:spacing w:before="0" w:beforeAutospacing="0" w:after="0" w:afterAutospacing="0"/>
        <w:rPr>
          <w:sz w:val="22"/>
          <w:szCs w:val="22"/>
        </w:rPr>
      </w:pPr>
      <w:r w:rsidRPr="00DD5E7F">
        <w:rPr>
          <w:b/>
          <w:sz w:val="22"/>
          <w:szCs w:val="22"/>
        </w:rPr>
        <w:t>Г:</w:t>
      </w:r>
      <w:r w:rsidRPr="00BD55EE">
        <w:rPr>
          <w:sz w:val="22"/>
          <w:szCs w:val="22"/>
        </w:rPr>
        <w:t xml:space="preserve"> Мой научный руководитель </w:t>
      </w:r>
      <w:r>
        <w:rPr>
          <w:sz w:val="22"/>
          <w:szCs w:val="22"/>
        </w:rPr>
        <w:t>–</w:t>
      </w:r>
      <w:r w:rsidRPr="00BD55EE">
        <w:rPr>
          <w:sz w:val="22"/>
          <w:szCs w:val="22"/>
        </w:rPr>
        <w:t xml:space="preserve"> Леша </w:t>
      </w:r>
      <w:proofErr w:type="spellStart"/>
      <w:r w:rsidRPr="00BD55EE">
        <w:rPr>
          <w:sz w:val="22"/>
          <w:szCs w:val="22"/>
        </w:rPr>
        <w:t>Сергушичев</w:t>
      </w:r>
      <w:proofErr w:type="spellEnd"/>
      <w:r w:rsidRPr="00BD55EE">
        <w:rPr>
          <w:sz w:val="22"/>
          <w:szCs w:val="22"/>
        </w:rPr>
        <w:t xml:space="preserve"> (он продуктивно занимается</w:t>
      </w:r>
      <w:r>
        <w:rPr>
          <w:sz w:val="22"/>
          <w:szCs w:val="22"/>
        </w:rPr>
        <w:t xml:space="preserve"> </w:t>
      </w:r>
      <w:r w:rsidRPr="00BD55EE">
        <w:rPr>
          <w:sz w:val="22"/>
          <w:szCs w:val="22"/>
        </w:rPr>
        <w:t>биоинформатикой), иногда встречается с задачами, которые имеют какой-то</w:t>
      </w:r>
      <w:r>
        <w:rPr>
          <w:sz w:val="22"/>
          <w:szCs w:val="22"/>
        </w:rPr>
        <w:t xml:space="preserve"> </w:t>
      </w:r>
      <w:r w:rsidRPr="00BD55EE">
        <w:rPr>
          <w:sz w:val="22"/>
          <w:szCs w:val="22"/>
        </w:rPr>
        <w:t xml:space="preserve">алгоритмический подтекст. Понятно, что комплексно научная деятельность </w:t>
      </w:r>
      <w:r>
        <w:rPr>
          <w:sz w:val="22"/>
          <w:szCs w:val="22"/>
        </w:rPr>
        <w:t>–</w:t>
      </w:r>
      <w:r w:rsidRPr="00BD55EE">
        <w:rPr>
          <w:sz w:val="22"/>
          <w:szCs w:val="22"/>
        </w:rPr>
        <w:t xml:space="preserve"> это не только</w:t>
      </w:r>
      <w:r>
        <w:rPr>
          <w:sz w:val="22"/>
          <w:szCs w:val="22"/>
        </w:rPr>
        <w:t xml:space="preserve"> </w:t>
      </w:r>
      <w:r w:rsidRPr="00BD55EE">
        <w:rPr>
          <w:sz w:val="22"/>
          <w:szCs w:val="22"/>
        </w:rPr>
        <w:t>алгоритмы и теория. Биоинформатика очень практическая область, но Леша в какой-то</w:t>
      </w:r>
      <w:r>
        <w:rPr>
          <w:sz w:val="22"/>
          <w:szCs w:val="22"/>
        </w:rPr>
        <w:t xml:space="preserve"> </w:t>
      </w:r>
      <w:r w:rsidRPr="00BD55EE">
        <w:rPr>
          <w:sz w:val="22"/>
          <w:szCs w:val="22"/>
        </w:rPr>
        <w:t>момент нашел задачу и спросил, как к ней можно подступиться, и я пару месяцев над ней</w:t>
      </w:r>
      <w:r>
        <w:rPr>
          <w:sz w:val="22"/>
          <w:szCs w:val="22"/>
        </w:rPr>
        <w:t xml:space="preserve"> </w:t>
      </w:r>
      <w:r w:rsidRPr="00BD55EE">
        <w:rPr>
          <w:sz w:val="22"/>
          <w:szCs w:val="22"/>
        </w:rPr>
        <w:t>в фоновом режиме думал. Получилось так, что задача была про биоинформатику, но та</w:t>
      </w:r>
      <w:r>
        <w:rPr>
          <w:sz w:val="22"/>
          <w:szCs w:val="22"/>
        </w:rPr>
        <w:t xml:space="preserve"> </w:t>
      </w:r>
      <w:r w:rsidRPr="00BD55EE">
        <w:rPr>
          <w:sz w:val="22"/>
          <w:szCs w:val="22"/>
        </w:rPr>
        <w:t>постановка, которую я получил от Леши, была достаточно абстрактной, что мне</w:t>
      </w:r>
      <w:r>
        <w:rPr>
          <w:sz w:val="22"/>
          <w:szCs w:val="22"/>
        </w:rPr>
        <w:t xml:space="preserve"> </w:t>
      </w:r>
      <w:r w:rsidRPr="00BD55EE">
        <w:rPr>
          <w:sz w:val="22"/>
          <w:szCs w:val="22"/>
        </w:rPr>
        <w:t>интереснее, чем ее приложение. Может быть</w:t>
      </w:r>
      <w:r>
        <w:rPr>
          <w:sz w:val="22"/>
          <w:szCs w:val="22"/>
        </w:rPr>
        <w:t>,</w:t>
      </w:r>
      <w:r w:rsidRPr="00BD55EE">
        <w:rPr>
          <w:sz w:val="22"/>
          <w:szCs w:val="22"/>
        </w:rPr>
        <w:t xml:space="preserve"> помогло то, что Леша сам участвовал в</w:t>
      </w:r>
      <w:r>
        <w:rPr>
          <w:sz w:val="22"/>
          <w:szCs w:val="22"/>
        </w:rPr>
        <w:t xml:space="preserve"> </w:t>
      </w:r>
      <w:r w:rsidRPr="00BD55EE">
        <w:rPr>
          <w:sz w:val="22"/>
          <w:szCs w:val="22"/>
        </w:rPr>
        <w:lastRenderedPageBreak/>
        <w:t>чемпионате России по программированию. Все равно важно знать</w:t>
      </w:r>
      <w:r>
        <w:rPr>
          <w:sz w:val="22"/>
          <w:szCs w:val="22"/>
        </w:rPr>
        <w:t>,</w:t>
      </w:r>
      <w:r w:rsidRPr="00BD55EE">
        <w:rPr>
          <w:sz w:val="22"/>
          <w:szCs w:val="22"/>
        </w:rPr>
        <w:t xml:space="preserve"> про что на самом деле</w:t>
      </w:r>
      <w:r>
        <w:rPr>
          <w:sz w:val="22"/>
          <w:szCs w:val="22"/>
        </w:rPr>
        <w:t xml:space="preserve"> </w:t>
      </w:r>
      <w:r w:rsidRPr="00BD55EE">
        <w:rPr>
          <w:sz w:val="22"/>
          <w:szCs w:val="22"/>
        </w:rPr>
        <w:t xml:space="preserve">задача, как дальше будет применяться результат. </w:t>
      </w:r>
    </w:p>
    <w:p w14:paraId="230E8BFE" w14:textId="77777777" w:rsidR="00174669" w:rsidRDefault="00174669" w:rsidP="00174669">
      <w:pPr>
        <w:pStyle w:val="af3"/>
        <w:shd w:val="clear" w:color="auto" w:fill="FFFFFF"/>
        <w:tabs>
          <w:tab w:val="left" w:pos="540"/>
        </w:tabs>
        <w:spacing w:before="0" w:beforeAutospacing="0" w:after="0" w:afterAutospacing="0"/>
        <w:rPr>
          <w:sz w:val="22"/>
          <w:szCs w:val="22"/>
        </w:rPr>
      </w:pPr>
    </w:p>
    <w:p w14:paraId="001D539D" w14:textId="77777777" w:rsidR="00174669" w:rsidRPr="00BD55EE" w:rsidRDefault="00174669" w:rsidP="00174669">
      <w:pPr>
        <w:pStyle w:val="af3"/>
        <w:shd w:val="clear" w:color="auto" w:fill="FFFFFF"/>
        <w:tabs>
          <w:tab w:val="left" w:pos="540"/>
        </w:tabs>
        <w:spacing w:before="0" w:beforeAutospacing="0" w:after="0" w:afterAutospacing="0"/>
        <w:rPr>
          <w:sz w:val="22"/>
          <w:szCs w:val="22"/>
        </w:rPr>
      </w:pPr>
      <w:r w:rsidRPr="00BD55EE">
        <w:rPr>
          <w:sz w:val="22"/>
          <w:szCs w:val="22"/>
        </w:rPr>
        <w:t>Мне кажется, что люди, которые</w:t>
      </w:r>
      <w:r>
        <w:rPr>
          <w:sz w:val="22"/>
          <w:szCs w:val="22"/>
        </w:rPr>
        <w:t xml:space="preserve"> </w:t>
      </w:r>
      <w:r w:rsidRPr="00BD55EE">
        <w:rPr>
          <w:sz w:val="22"/>
          <w:szCs w:val="22"/>
        </w:rPr>
        <w:t>занимаются наукой, даже если не участвовали раньше в олимпиадах по информатике и</w:t>
      </w:r>
      <w:r>
        <w:rPr>
          <w:sz w:val="22"/>
          <w:szCs w:val="22"/>
        </w:rPr>
        <w:t xml:space="preserve"> </w:t>
      </w:r>
      <w:r w:rsidRPr="00BD55EE">
        <w:rPr>
          <w:sz w:val="22"/>
          <w:szCs w:val="22"/>
        </w:rPr>
        <w:t>программированию, хорошо понимают, что такое алгоритмические задачи. Для этого не</w:t>
      </w:r>
      <w:r>
        <w:rPr>
          <w:sz w:val="22"/>
          <w:szCs w:val="22"/>
        </w:rPr>
        <w:t xml:space="preserve"> </w:t>
      </w:r>
      <w:r w:rsidRPr="00BD55EE">
        <w:rPr>
          <w:sz w:val="22"/>
          <w:szCs w:val="22"/>
        </w:rPr>
        <w:t>нужно быть чемпионом мира. Многие люди, которые занимаются биологией, физикой,</w:t>
      </w:r>
      <w:r>
        <w:rPr>
          <w:sz w:val="22"/>
          <w:szCs w:val="22"/>
        </w:rPr>
        <w:t xml:space="preserve"> </w:t>
      </w:r>
      <w:r w:rsidRPr="00BD55EE">
        <w:rPr>
          <w:sz w:val="22"/>
          <w:szCs w:val="22"/>
        </w:rPr>
        <w:t>сталкиваются с программированием, и должны уметь программировать. Конечно, не</w:t>
      </w:r>
      <w:r>
        <w:rPr>
          <w:sz w:val="22"/>
          <w:szCs w:val="22"/>
        </w:rPr>
        <w:t xml:space="preserve"> </w:t>
      </w:r>
      <w:r w:rsidRPr="00BD55EE">
        <w:rPr>
          <w:sz w:val="22"/>
          <w:szCs w:val="22"/>
        </w:rPr>
        <w:t>обязательно на очень высоком уровне. И наоборот, есть много вещей в биологии,</w:t>
      </w:r>
      <w:r>
        <w:rPr>
          <w:sz w:val="22"/>
          <w:szCs w:val="22"/>
        </w:rPr>
        <w:t xml:space="preserve"> </w:t>
      </w:r>
      <w:r w:rsidRPr="00BD55EE">
        <w:rPr>
          <w:sz w:val="22"/>
          <w:szCs w:val="22"/>
        </w:rPr>
        <w:t>которые люди из области программирования, даже чемпионы, не смогут сразу понять.</w:t>
      </w:r>
    </w:p>
    <w:p w14:paraId="001D5454" w14:textId="77777777" w:rsidR="00174669" w:rsidRDefault="00174669" w:rsidP="00174669">
      <w:pPr>
        <w:pStyle w:val="af3"/>
        <w:shd w:val="clear" w:color="auto" w:fill="FFFFFF"/>
        <w:tabs>
          <w:tab w:val="left" w:pos="540"/>
        </w:tabs>
        <w:spacing w:beforeLines="40" w:before="96" w:beforeAutospacing="0" w:afterLines="40" w:after="96" w:afterAutospacing="0"/>
        <w:rPr>
          <w:sz w:val="22"/>
          <w:szCs w:val="22"/>
        </w:rPr>
      </w:pPr>
      <w:r w:rsidRPr="00BD55EE">
        <w:rPr>
          <w:sz w:val="22"/>
          <w:szCs w:val="22"/>
        </w:rPr>
        <w:t>Вчера опять встретил Лешу, он предложил еще одну задачу, которую</w:t>
      </w:r>
      <w:r>
        <w:rPr>
          <w:sz w:val="22"/>
          <w:szCs w:val="22"/>
        </w:rPr>
        <w:t>,</w:t>
      </w:r>
      <w:r w:rsidRPr="00BD55EE">
        <w:rPr>
          <w:sz w:val="22"/>
          <w:szCs w:val="22"/>
        </w:rPr>
        <w:t xml:space="preserve"> может быть</w:t>
      </w:r>
      <w:r>
        <w:rPr>
          <w:sz w:val="22"/>
          <w:szCs w:val="22"/>
        </w:rPr>
        <w:t>,</w:t>
      </w:r>
      <w:r w:rsidRPr="00BD55EE">
        <w:rPr>
          <w:sz w:val="22"/>
          <w:szCs w:val="22"/>
        </w:rPr>
        <w:t xml:space="preserve"> полезно</w:t>
      </w:r>
      <w:r>
        <w:rPr>
          <w:sz w:val="22"/>
          <w:szCs w:val="22"/>
        </w:rPr>
        <w:t xml:space="preserve"> </w:t>
      </w:r>
      <w:r w:rsidRPr="00BD55EE">
        <w:rPr>
          <w:sz w:val="22"/>
          <w:szCs w:val="22"/>
        </w:rPr>
        <w:t>было бы решить. С точки зрения науки, люди, которые занимаются олимпиадами, хороши</w:t>
      </w:r>
      <w:r>
        <w:rPr>
          <w:sz w:val="22"/>
          <w:szCs w:val="22"/>
        </w:rPr>
        <w:t xml:space="preserve"> </w:t>
      </w:r>
      <w:r w:rsidRPr="00BD55EE">
        <w:rPr>
          <w:sz w:val="22"/>
          <w:szCs w:val="22"/>
        </w:rPr>
        <w:t xml:space="preserve">в том, чтобы решать какие-то такие, часто очень трудные, если они </w:t>
      </w:r>
      <w:r>
        <w:rPr>
          <w:sz w:val="22"/>
          <w:szCs w:val="22"/>
        </w:rPr>
        <w:t>«</w:t>
      </w:r>
      <w:r w:rsidRPr="00BD55EE">
        <w:rPr>
          <w:sz w:val="22"/>
          <w:szCs w:val="22"/>
        </w:rPr>
        <w:t>удачно</w:t>
      </w:r>
      <w:r>
        <w:rPr>
          <w:sz w:val="22"/>
          <w:szCs w:val="22"/>
        </w:rPr>
        <w:t xml:space="preserve">» </w:t>
      </w:r>
      <w:r w:rsidRPr="00BD55EE">
        <w:rPr>
          <w:sz w:val="22"/>
          <w:szCs w:val="22"/>
        </w:rPr>
        <w:t xml:space="preserve">сформулированы. </w:t>
      </w:r>
    </w:p>
    <w:p w14:paraId="0038C707" w14:textId="77777777" w:rsidR="00174669" w:rsidRPr="00BD55EE" w:rsidRDefault="00174669" w:rsidP="00174669">
      <w:pPr>
        <w:pStyle w:val="af3"/>
        <w:shd w:val="clear" w:color="auto" w:fill="FFFFFF"/>
        <w:tabs>
          <w:tab w:val="left" w:pos="540"/>
        </w:tabs>
        <w:spacing w:beforeLines="40" w:before="96" w:beforeAutospacing="0" w:afterLines="40" w:after="96" w:afterAutospacing="0"/>
        <w:rPr>
          <w:sz w:val="22"/>
          <w:szCs w:val="22"/>
        </w:rPr>
      </w:pPr>
      <w:r w:rsidRPr="00BD55EE">
        <w:rPr>
          <w:sz w:val="22"/>
          <w:szCs w:val="22"/>
        </w:rPr>
        <w:t>Мне кажется, что можно было бы придумать удобный формат для того,</w:t>
      </w:r>
      <w:r>
        <w:rPr>
          <w:sz w:val="22"/>
          <w:szCs w:val="22"/>
        </w:rPr>
        <w:t xml:space="preserve"> </w:t>
      </w:r>
      <w:r w:rsidRPr="00BD55EE">
        <w:rPr>
          <w:sz w:val="22"/>
          <w:szCs w:val="22"/>
        </w:rPr>
        <w:t>чтобы ученые могли формулировать задачи, которые у них возникают во время</w:t>
      </w:r>
      <w:r>
        <w:rPr>
          <w:sz w:val="22"/>
          <w:szCs w:val="22"/>
        </w:rPr>
        <w:t xml:space="preserve"> </w:t>
      </w:r>
      <w:r w:rsidRPr="00BD55EE">
        <w:rPr>
          <w:sz w:val="22"/>
          <w:szCs w:val="22"/>
        </w:rPr>
        <w:t>исследований, и передавать их людям, которые решили в жизни много алгоритмических</w:t>
      </w:r>
      <w:r>
        <w:rPr>
          <w:sz w:val="22"/>
          <w:szCs w:val="22"/>
        </w:rPr>
        <w:t xml:space="preserve"> </w:t>
      </w:r>
      <w:r w:rsidRPr="00BD55EE">
        <w:rPr>
          <w:sz w:val="22"/>
          <w:szCs w:val="22"/>
        </w:rPr>
        <w:t xml:space="preserve">задач. Занятие наукой </w:t>
      </w:r>
      <w:r>
        <w:rPr>
          <w:sz w:val="22"/>
          <w:szCs w:val="22"/>
        </w:rPr>
        <w:t>–</w:t>
      </w:r>
      <w:r w:rsidRPr="00BD55EE">
        <w:rPr>
          <w:sz w:val="22"/>
          <w:szCs w:val="22"/>
        </w:rPr>
        <w:t xml:space="preserve"> это не только решение трудных задач. Это сложный процесс:</w:t>
      </w:r>
      <w:r>
        <w:rPr>
          <w:sz w:val="22"/>
          <w:szCs w:val="22"/>
        </w:rPr>
        <w:t xml:space="preserve"> </w:t>
      </w:r>
      <w:r w:rsidRPr="00BD55EE">
        <w:rPr>
          <w:sz w:val="22"/>
          <w:szCs w:val="22"/>
        </w:rPr>
        <w:t>эксперименты, идеи, публикации, бюрократия. Говорят, что в бизнесе мало трудных задач,</w:t>
      </w:r>
      <w:r>
        <w:rPr>
          <w:sz w:val="22"/>
          <w:szCs w:val="22"/>
        </w:rPr>
        <w:t xml:space="preserve"> </w:t>
      </w:r>
      <w:r w:rsidRPr="00BD55EE">
        <w:rPr>
          <w:sz w:val="22"/>
          <w:szCs w:val="22"/>
        </w:rPr>
        <w:t xml:space="preserve">а здесь </w:t>
      </w:r>
      <w:r>
        <w:rPr>
          <w:sz w:val="22"/>
          <w:szCs w:val="22"/>
        </w:rPr>
        <w:t>–</w:t>
      </w:r>
      <w:r w:rsidRPr="00BD55EE">
        <w:rPr>
          <w:sz w:val="22"/>
          <w:szCs w:val="22"/>
        </w:rPr>
        <w:t xml:space="preserve"> много. Хотя, кажется, в науке и платят поменьше.</w:t>
      </w:r>
    </w:p>
    <w:p w14:paraId="1D381559" w14:textId="77777777" w:rsidR="00174669" w:rsidRDefault="00174669" w:rsidP="00174669">
      <w:pPr>
        <w:pStyle w:val="af3"/>
        <w:shd w:val="clear" w:color="auto" w:fill="FFFFFF"/>
        <w:tabs>
          <w:tab w:val="left" w:pos="540"/>
        </w:tabs>
        <w:spacing w:before="0" w:beforeAutospacing="0" w:after="0" w:afterAutospacing="0"/>
        <w:rPr>
          <w:b/>
          <w:sz w:val="22"/>
          <w:szCs w:val="22"/>
        </w:rPr>
      </w:pPr>
      <w:r w:rsidRPr="00F545FC">
        <w:rPr>
          <w:b/>
          <w:sz w:val="22"/>
          <w:szCs w:val="22"/>
        </w:rPr>
        <w:t>Л: Правда, что призовые на соревнованиях – это если не основной источник твоего дохода, то, по крайней мере, заметный? В университете висит постер, на котором ты поднимаешь над головой чек на 1 048 576 рублей, и это все-таки миллион, хотя и на команду из двух человек. Это достаточно внушительная сумма для одного соревнования, хотя, конечно, не миллион долларов на команду из пяти человек, как часто бывает в киберспорте. Насколько призовые в соревнованиях важны для тебя и как способ поддерживать финансовое благополучие и как способ выбирать</w:t>
      </w:r>
      <w:r>
        <w:rPr>
          <w:b/>
          <w:sz w:val="22"/>
          <w:szCs w:val="22"/>
        </w:rPr>
        <w:t>,</w:t>
      </w:r>
      <w:r w:rsidRPr="00F545FC">
        <w:rPr>
          <w:b/>
          <w:sz w:val="22"/>
          <w:szCs w:val="22"/>
        </w:rPr>
        <w:t xml:space="preserve"> </w:t>
      </w:r>
      <w:r>
        <w:rPr>
          <w:b/>
          <w:sz w:val="22"/>
          <w:szCs w:val="22"/>
        </w:rPr>
        <w:t>в каких из их участвовать</w:t>
      </w:r>
      <w:r w:rsidRPr="00F545FC">
        <w:rPr>
          <w:b/>
          <w:sz w:val="22"/>
          <w:szCs w:val="22"/>
        </w:rPr>
        <w:t>?</w:t>
      </w:r>
    </w:p>
    <w:p w14:paraId="58907AB9" w14:textId="77777777" w:rsidR="00174669" w:rsidRPr="00BD55EE" w:rsidRDefault="00174669" w:rsidP="00174669">
      <w:pPr>
        <w:pStyle w:val="af3"/>
        <w:shd w:val="clear" w:color="auto" w:fill="FFFFFF"/>
        <w:tabs>
          <w:tab w:val="left" w:pos="540"/>
        </w:tabs>
        <w:spacing w:before="0" w:beforeAutospacing="0" w:after="0" w:afterAutospacing="0"/>
        <w:rPr>
          <w:sz w:val="22"/>
          <w:szCs w:val="22"/>
        </w:rPr>
      </w:pPr>
      <w:r w:rsidRPr="00DD5E7F">
        <w:rPr>
          <w:b/>
          <w:sz w:val="22"/>
          <w:szCs w:val="22"/>
        </w:rPr>
        <w:lastRenderedPageBreak/>
        <w:t>Г</w:t>
      </w:r>
      <w:proofErr w:type="gramStart"/>
      <w:r w:rsidRPr="00DD5E7F">
        <w:rPr>
          <w:b/>
          <w:sz w:val="22"/>
          <w:szCs w:val="22"/>
        </w:rPr>
        <w:t>:</w:t>
      </w:r>
      <w:r w:rsidRPr="00BD55EE">
        <w:rPr>
          <w:sz w:val="22"/>
          <w:szCs w:val="22"/>
        </w:rPr>
        <w:t xml:space="preserve"> Почти</w:t>
      </w:r>
      <w:proofErr w:type="gramEnd"/>
      <w:r w:rsidRPr="00BD55EE">
        <w:rPr>
          <w:sz w:val="22"/>
          <w:szCs w:val="22"/>
        </w:rPr>
        <w:t xml:space="preserve"> не бывает так, что я решаю не участвовать в соревновании из-за того, что оно не</w:t>
      </w:r>
      <w:r>
        <w:rPr>
          <w:sz w:val="22"/>
          <w:szCs w:val="22"/>
        </w:rPr>
        <w:t xml:space="preserve"> </w:t>
      </w:r>
      <w:r w:rsidRPr="00BD55EE">
        <w:rPr>
          <w:sz w:val="22"/>
          <w:szCs w:val="22"/>
        </w:rPr>
        <w:t>приносит денег. Есть некоторые соревнования, в которых интересно участвовать просто</w:t>
      </w:r>
      <w:r>
        <w:rPr>
          <w:sz w:val="22"/>
          <w:szCs w:val="22"/>
        </w:rPr>
        <w:t xml:space="preserve"> </w:t>
      </w:r>
      <w:r w:rsidRPr="00BD55EE">
        <w:rPr>
          <w:sz w:val="22"/>
          <w:szCs w:val="22"/>
        </w:rPr>
        <w:t xml:space="preserve">потому, что они есть </w:t>
      </w:r>
      <w:r>
        <w:rPr>
          <w:sz w:val="22"/>
          <w:szCs w:val="22"/>
        </w:rPr>
        <w:t>–</w:t>
      </w:r>
      <w:r w:rsidRPr="00BD55EE">
        <w:rPr>
          <w:sz w:val="22"/>
          <w:szCs w:val="22"/>
        </w:rPr>
        <w:t xml:space="preserve"> даже если мне не оплатят ни проезд, ни проживание: там крутые</w:t>
      </w:r>
      <w:r>
        <w:rPr>
          <w:sz w:val="22"/>
          <w:szCs w:val="22"/>
        </w:rPr>
        <w:t xml:space="preserve"> </w:t>
      </w:r>
      <w:r w:rsidRPr="00BD55EE">
        <w:rPr>
          <w:sz w:val="22"/>
          <w:szCs w:val="22"/>
        </w:rPr>
        <w:t>задачи и интересные соперники, и может быть весело. Но на большинстве соревнований</w:t>
      </w:r>
      <w:r>
        <w:rPr>
          <w:sz w:val="22"/>
          <w:szCs w:val="22"/>
        </w:rPr>
        <w:t xml:space="preserve"> </w:t>
      </w:r>
      <w:r w:rsidRPr="00BD55EE">
        <w:rPr>
          <w:sz w:val="22"/>
          <w:szCs w:val="22"/>
        </w:rPr>
        <w:t>проезд и проживание оплачивают, предлагаю пройти собеседование в компании и т. д.</w:t>
      </w:r>
      <w:r>
        <w:rPr>
          <w:sz w:val="22"/>
          <w:szCs w:val="22"/>
        </w:rPr>
        <w:t xml:space="preserve"> </w:t>
      </w:r>
      <w:r w:rsidRPr="00BD55EE">
        <w:rPr>
          <w:sz w:val="22"/>
          <w:szCs w:val="22"/>
        </w:rPr>
        <w:t>Про доход: да, наверно, призы с соревнований приносят мне заметную часть денег.</w:t>
      </w:r>
    </w:p>
    <w:p w14:paraId="39C0E772" w14:textId="77777777" w:rsidR="00174669" w:rsidRPr="00BD55EE" w:rsidRDefault="00174669" w:rsidP="00174669">
      <w:pPr>
        <w:pStyle w:val="af3"/>
        <w:shd w:val="clear" w:color="auto" w:fill="FFFFFF"/>
        <w:tabs>
          <w:tab w:val="left" w:pos="540"/>
        </w:tabs>
        <w:spacing w:beforeLines="40" w:before="96" w:beforeAutospacing="0" w:afterLines="40" w:after="96" w:afterAutospacing="0"/>
        <w:rPr>
          <w:sz w:val="22"/>
          <w:szCs w:val="22"/>
        </w:rPr>
      </w:pPr>
      <w:r w:rsidRPr="00DD5E7F">
        <w:rPr>
          <w:b/>
          <w:sz w:val="22"/>
          <w:szCs w:val="22"/>
        </w:rPr>
        <w:t>ААШ</w:t>
      </w:r>
      <w:proofErr w:type="gramStart"/>
      <w:r w:rsidRPr="00DD5E7F">
        <w:rPr>
          <w:b/>
          <w:sz w:val="22"/>
          <w:szCs w:val="22"/>
        </w:rPr>
        <w:t>:</w:t>
      </w:r>
      <w:r w:rsidRPr="00BD55EE">
        <w:rPr>
          <w:sz w:val="22"/>
          <w:szCs w:val="22"/>
        </w:rPr>
        <w:t xml:space="preserve"> Отмечу</w:t>
      </w:r>
      <w:proofErr w:type="gramEnd"/>
      <w:r w:rsidRPr="00BD55EE">
        <w:rPr>
          <w:sz w:val="22"/>
          <w:szCs w:val="22"/>
        </w:rPr>
        <w:t xml:space="preserve">, что, на самом деле, достаточно мало видов </w:t>
      </w:r>
      <w:proofErr w:type="spellStart"/>
      <w:r w:rsidRPr="00BD55EE">
        <w:rPr>
          <w:sz w:val="22"/>
          <w:szCs w:val="22"/>
        </w:rPr>
        <w:t>спортов</w:t>
      </w:r>
      <w:proofErr w:type="spellEnd"/>
      <w:r w:rsidRPr="00BD55EE">
        <w:rPr>
          <w:sz w:val="22"/>
          <w:szCs w:val="22"/>
        </w:rPr>
        <w:t>, в которых лучшие</w:t>
      </w:r>
      <w:r>
        <w:rPr>
          <w:sz w:val="22"/>
          <w:szCs w:val="22"/>
        </w:rPr>
        <w:t xml:space="preserve"> </w:t>
      </w:r>
      <w:r w:rsidRPr="00BD55EE">
        <w:rPr>
          <w:sz w:val="22"/>
          <w:szCs w:val="22"/>
        </w:rPr>
        <w:t>спортсмены действительно много получают. Так призовые в спортивном</w:t>
      </w:r>
      <w:r>
        <w:rPr>
          <w:sz w:val="22"/>
          <w:szCs w:val="22"/>
        </w:rPr>
        <w:t xml:space="preserve"> </w:t>
      </w:r>
      <w:r w:rsidRPr="00BD55EE">
        <w:rPr>
          <w:sz w:val="22"/>
          <w:szCs w:val="22"/>
        </w:rPr>
        <w:t>программировании где-то в том же уровне, что и призовые в не очень популярных видах</w:t>
      </w:r>
      <w:r>
        <w:rPr>
          <w:sz w:val="22"/>
          <w:szCs w:val="22"/>
        </w:rPr>
        <w:t xml:space="preserve"> </w:t>
      </w:r>
      <w:r w:rsidRPr="00BD55EE">
        <w:rPr>
          <w:sz w:val="22"/>
          <w:szCs w:val="22"/>
        </w:rPr>
        <w:t>спорта.</w:t>
      </w:r>
    </w:p>
    <w:p w14:paraId="387BCAE5" w14:textId="77777777" w:rsidR="00174669" w:rsidRPr="00F545FC" w:rsidRDefault="00174669" w:rsidP="00174669">
      <w:pPr>
        <w:pStyle w:val="af3"/>
        <w:shd w:val="clear" w:color="auto" w:fill="FFFFFF"/>
        <w:tabs>
          <w:tab w:val="left" w:pos="540"/>
        </w:tabs>
        <w:spacing w:before="0" w:beforeAutospacing="0" w:after="0" w:afterAutospacing="0"/>
        <w:rPr>
          <w:b/>
          <w:sz w:val="22"/>
          <w:szCs w:val="22"/>
        </w:rPr>
      </w:pPr>
      <w:r w:rsidRPr="00F545FC">
        <w:rPr>
          <w:b/>
          <w:sz w:val="22"/>
          <w:szCs w:val="22"/>
        </w:rPr>
        <w:t>Л</w:t>
      </w:r>
      <w:proofErr w:type="gramStart"/>
      <w:r w:rsidRPr="00F545FC">
        <w:rPr>
          <w:b/>
          <w:sz w:val="22"/>
          <w:szCs w:val="22"/>
        </w:rPr>
        <w:t>: Есть</w:t>
      </w:r>
      <w:proofErr w:type="gramEnd"/>
      <w:r w:rsidRPr="00F545FC">
        <w:rPr>
          <w:b/>
          <w:sz w:val="22"/>
          <w:szCs w:val="22"/>
        </w:rPr>
        <w:t xml:space="preserve"> соревнования, победы в которых кажутся тебе важнее, чем победы в других?</w:t>
      </w:r>
    </w:p>
    <w:p w14:paraId="00237BCD" w14:textId="77777777" w:rsidR="00174669" w:rsidRPr="00AE54BD" w:rsidRDefault="00174669" w:rsidP="00174669">
      <w:pPr>
        <w:pStyle w:val="af3"/>
        <w:shd w:val="clear" w:color="auto" w:fill="FFFFFF"/>
        <w:tabs>
          <w:tab w:val="left" w:pos="540"/>
        </w:tabs>
        <w:spacing w:before="0" w:beforeAutospacing="0" w:after="0" w:afterAutospacing="0"/>
        <w:rPr>
          <w:sz w:val="22"/>
          <w:szCs w:val="22"/>
        </w:rPr>
      </w:pPr>
      <w:r w:rsidRPr="00DD5E7F">
        <w:rPr>
          <w:b/>
          <w:sz w:val="22"/>
          <w:szCs w:val="22"/>
        </w:rPr>
        <w:t>Г:</w:t>
      </w:r>
      <w:r w:rsidRPr="00BD55EE">
        <w:rPr>
          <w:sz w:val="22"/>
          <w:szCs w:val="22"/>
        </w:rPr>
        <w:t xml:space="preserve"> В разные промежутки времени они разные. Когда я участвовал в школьных олимпиадах,</w:t>
      </w:r>
      <w:r>
        <w:rPr>
          <w:sz w:val="22"/>
          <w:szCs w:val="22"/>
        </w:rPr>
        <w:t xml:space="preserve"> </w:t>
      </w:r>
      <w:r w:rsidRPr="00BD55EE">
        <w:rPr>
          <w:sz w:val="22"/>
          <w:szCs w:val="22"/>
        </w:rPr>
        <w:t xml:space="preserve">то </w:t>
      </w:r>
      <w:r w:rsidRPr="00F545FC">
        <w:rPr>
          <w:i/>
          <w:sz w:val="22"/>
          <w:szCs w:val="22"/>
          <w:lang w:val="en-US"/>
        </w:rPr>
        <w:t>IOI</w:t>
      </w:r>
      <w:r w:rsidRPr="00F545FC">
        <w:rPr>
          <w:i/>
          <w:sz w:val="22"/>
          <w:szCs w:val="22"/>
        </w:rPr>
        <w:t xml:space="preserve"> </w:t>
      </w:r>
      <w:r w:rsidRPr="00BD55EE">
        <w:rPr>
          <w:sz w:val="22"/>
          <w:szCs w:val="22"/>
        </w:rPr>
        <w:t xml:space="preserve">был предел. До </w:t>
      </w:r>
      <w:r>
        <w:rPr>
          <w:sz w:val="22"/>
          <w:szCs w:val="22"/>
        </w:rPr>
        <w:t>этих соревнований</w:t>
      </w:r>
      <w:r w:rsidRPr="00BD55EE">
        <w:rPr>
          <w:sz w:val="22"/>
          <w:szCs w:val="22"/>
        </w:rPr>
        <w:t xml:space="preserve"> я победил в республиканской олимпиаде </w:t>
      </w:r>
      <w:r>
        <w:rPr>
          <w:sz w:val="22"/>
          <w:szCs w:val="22"/>
        </w:rPr>
        <w:t>–</w:t>
      </w:r>
      <w:r w:rsidRPr="00BD55EE">
        <w:rPr>
          <w:sz w:val="22"/>
          <w:szCs w:val="22"/>
        </w:rPr>
        <w:t xml:space="preserve"> это было очень круто.</w:t>
      </w:r>
      <w:r>
        <w:rPr>
          <w:sz w:val="22"/>
          <w:szCs w:val="22"/>
        </w:rPr>
        <w:t xml:space="preserve"> </w:t>
      </w:r>
      <w:proofErr w:type="gramStart"/>
      <w:r w:rsidRPr="00BD55EE">
        <w:rPr>
          <w:sz w:val="22"/>
          <w:szCs w:val="22"/>
        </w:rPr>
        <w:t>В каком-то смысле,</w:t>
      </w:r>
      <w:proofErr w:type="gramEnd"/>
      <w:r w:rsidRPr="00BD55EE">
        <w:rPr>
          <w:sz w:val="22"/>
          <w:szCs w:val="22"/>
        </w:rPr>
        <w:t xml:space="preserve"> ты же добиваешься всего потихоньку, идешь к маленьким целями.</w:t>
      </w:r>
      <w:r>
        <w:rPr>
          <w:sz w:val="22"/>
          <w:szCs w:val="22"/>
        </w:rPr>
        <w:t xml:space="preserve"> </w:t>
      </w:r>
      <w:r w:rsidRPr="00BD55EE">
        <w:rPr>
          <w:sz w:val="22"/>
          <w:szCs w:val="22"/>
        </w:rPr>
        <w:t xml:space="preserve">Потом цель смещается. </w:t>
      </w:r>
      <w:r w:rsidRPr="00F545FC">
        <w:rPr>
          <w:i/>
          <w:sz w:val="22"/>
          <w:szCs w:val="22"/>
          <w:lang w:val="en-US"/>
        </w:rPr>
        <w:t>IOI</w:t>
      </w:r>
      <w:r w:rsidRPr="00F545FC">
        <w:rPr>
          <w:i/>
          <w:sz w:val="22"/>
          <w:szCs w:val="22"/>
        </w:rPr>
        <w:t xml:space="preserve"> </w:t>
      </w:r>
      <w:r w:rsidRPr="00BD55EE">
        <w:rPr>
          <w:sz w:val="22"/>
          <w:szCs w:val="22"/>
        </w:rPr>
        <w:t>когда-то был целью</w:t>
      </w:r>
      <w:r w:rsidRPr="00060682">
        <w:rPr>
          <w:sz w:val="22"/>
          <w:szCs w:val="22"/>
        </w:rPr>
        <w:t>:</w:t>
      </w:r>
      <w:r w:rsidRPr="00BD55EE">
        <w:rPr>
          <w:sz w:val="22"/>
          <w:szCs w:val="22"/>
        </w:rPr>
        <w:t xml:space="preserve"> получилось три раза победить и еще</w:t>
      </w:r>
      <w:r>
        <w:rPr>
          <w:sz w:val="22"/>
          <w:szCs w:val="22"/>
        </w:rPr>
        <w:t xml:space="preserve"> </w:t>
      </w:r>
      <w:r w:rsidRPr="00BD55EE">
        <w:rPr>
          <w:sz w:val="22"/>
          <w:szCs w:val="22"/>
        </w:rPr>
        <w:t xml:space="preserve">золотые медали выиграть. Победа в </w:t>
      </w:r>
      <w:r w:rsidRPr="00F545FC">
        <w:rPr>
          <w:i/>
          <w:sz w:val="22"/>
          <w:szCs w:val="22"/>
          <w:lang w:val="en-US"/>
        </w:rPr>
        <w:t>IOI</w:t>
      </w:r>
      <w:r w:rsidRPr="00BD55EE">
        <w:rPr>
          <w:sz w:val="22"/>
          <w:szCs w:val="22"/>
        </w:rPr>
        <w:t xml:space="preserve"> не то, чтобы была ключевой. </w:t>
      </w:r>
    </w:p>
    <w:p w14:paraId="6C511B52" w14:textId="77777777" w:rsidR="00174669" w:rsidRPr="00AE54BD" w:rsidRDefault="00174669" w:rsidP="00174669">
      <w:pPr>
        <w:pStyle w:val="af3"/>
        <w:shd w:val="clear" w:color="auto" w:fill="FFFFFF"/>
        <w:tabs>
          <w:tab w:val="left" w:pos="540"/>
        </w:tabs>
        <w:spacing w:before="0" w:beforeAutospacing="0" w:after="0" w:afterAutospacing="0"/>
        <w:rPr>
          <w:sz w:val="22"/>
          <w:szCs w:val="22"/>
        </w:rPr>
      </w:pPr>
    </w:p>
    <w:p w14:paraId="7E920D4D" w14:textId="77777777" w:rsidR="00174669" w:rsidRPr="00AE54BD" w:rsidRDefault="00174669" w:rsidP="00174669">
      <w:pPr>
        <w:pStyle w:val="af3"/>
        <w:shd w:val="clear" w:color="auto" w:fill="FFFFFF"/>
        <w:tabs>
          <w:tab w:val="left" w:pos="540"/>
        </w:tabs>
        <w:spacing w:before="0" w:beforeAutospacing="0" w:after="0" w:afterAutospacing="0"/>
        <w:rPr>
          <w:sz w:val="22"/>
          <w:szCs w:val="22"/>
        </w:rPr>
      </w:pPr>
      <w:r w:rsidRPr="00BD55EE">
        <w:rPr>
          <w:sz w:val="22"/>
          <w:szCs w:val="22"/>
        </w:rPr>
        <w:t xml:space="preserve">На </w:t>
      </w:r>
      <w:r w:rsidRPr="00F545FC">
        <w:rPr>
          <w:i/>
          <w:sz w:val="22"/>
          <w:szCs w:val="22"/>
          <w:lang w:val="en-US"/>
        </w:rPr>
        <w:t>IOI</w:t>
      </w:r>
      <w:r w:rsidRPr="00F545FC">
        <w:rPr>
          <w:i/>
          <w:sz w:val="22"/>
          <w:szCs w:val="22"/>
        </w:rPr>
        <w:t xml:space="preserve"> </w:t>
      </w:r>
      <w:r w:rsidRPr="00BD55EE">
        <w:rPr>
          <w:sz w:val="22"/>
          <w:szCs w:val="22"/>
        </w:rPr>
        <w:t>первый раз</w:t>
      </w:r>
      <w:r>
        <w:rPr>
          <w:sz w:val="22"/>
          <w:szCs w:val="22"/>
        </w:rPr>
        <w:t xml:space="preserve"> </w:t>
      </w:r>
      <w:r w:rsidRPr="00BD55EE">
        <w:rPr>
          <w:sz w:val="22"/>
          <w:szCs w:val="22"/>
        </w:rPr>
        <w:t>я ехал без особых ожиданий. Получил серебро, близко к золоту. Расстроился, что не</w:t>
      </w:r>
      <w:r>
        <w:rPr>
          <w:sz w:val="22"/>
          <w:szCs w:val="22"/>
        </w:rPr>
        <w:t xml:space="preserve"> </w:t>
      </w:r>
      <w:r w:rsidRPr="00BD55EE">
        <w:rPr>
          <w:sz w:val="22"/>
          <w:szCs w:val="22"/>
        </w:rPr>
        <w:t>золото. Хотя и серебро было достаточно круто, так как я учился еще в пятом классе. Я не</w:t>
      </w:r>
      <w:r>
        <w:rPr>
          <w:sz w:val="22"/>
          <w:szCs w:val="22"/>
        </w:rPr>
        <w:t xml:space="preserve"> </w:t>
      </w:r>
      <w:r w:rsidRPr="00BD55EE">
        <w:rPr>
          <w:sz w:val="22"/>
          <w:szCs w:val="22"/>
        </w:rPr>
        <w:t>рассчитывал на золото в любом случае. Единственный момент, когда я расстроился, что у</w:t>
      </w:r>
      <w:r>
        <w:rPr>
          <w:sz w:val="22"/>
          <w:szCs w:val="22"/>
        </w:rPr>
        <w:t xml:space="preserve"> </w:t>
      </w:r>
      <w:r w:rsidRPr="00BD55EE">
        <w:rPr>
          <w:sz w:val="22"/>
          <w:szCs w:val="22"/>
        </w:rPr>
        <w:t xml:space="preserve">меня не золото, это когда награждали по одному </w:t>
      </w:r>
      <w:r>
        <w:rPr>
          <w:sz w:val="22"/>
          <w:szCs w:val="22"/>
        </w:rPr>
        <w:t>–</w:t>
      </w:r>
      <w:r w:rsidRPr="00BD55EE">
        <w:rPr>
          <w:sz w:val="22"/>
          <w:szCs w:val="22"/>
        </w:rPr>
        <w:t xml:space="preserve"> сначала вручали 50 серебряных</w:t>
      </w:r>
      <w:r>
        <w:rPr>
          <w:sz w:val="22"/>
          <w:szCs w:val="22"/>
        </w:rPr>
        <w:t xml:space="preserve"> </w:t>
      </w:r>
      <w:r w:rsidRPr="00BD55EE">
        <w:rPr>
          <w:sz w:val="22"/>
          <w:szCs w:val="22"/>
        </w:rPr>
        <w:t>медалей, потом 25 золотых. Награждают серебряными медалями, а меня всё не называют</w:t>
      </w:r>
      <w:r>
        <w:rPr>
          <w:sz w:val="22"/>
          <w:szCs w:val="22"/>
        </w:rPr>
        <w:t xml:space="preserve"> </w:t>
      </w:r>
      <w:r w:rsidRPr="00BD55EE">
        <w:rPr>
          <w:sz w:val="22"/>
          <w:szCs w:val="22"/>
        </w:rPr>
        <w:t>и не называют. Очень долго... Я надеялся, что сейчас закончатся серебряные призёры и</w:t>
      </w:r>
      <w:r>
        <w:rPr>
          <w:sz w:val="22"/>
          <w:szCs w:val="22"/>
        </w:rPr>
        <w:t xml:space="preserve"> </w:t>
      </w:r>
      <w:r w:rsidRPr="00BD55EE">
        <w:rPr>
          <w:sz w:val="22"/>
          <w:szCs w:val="22"/>
        </w:rPr>
        <w:t>начнутся золотые. В итоге я был вторым с конца серебряным. Было обидно, но это очень</w:t>
      </w:r>
      <w:r>
        <w:rPr>
          <w:sz w:val="22"/>
          <w:szCs w:val="22"/>
        </w:rPr>
        <w:t xml:space="preserve"> </w:t>
      </w:r>
      <w:r w:rsidRPr="00BD55EE">
        <w:rPr>
          <w:sz w:val="22"/>
          <w:szCs w:val="22"/>
        </w:rPr>
        <w:t>быстро прошло. Поражение тоже стимулирует победы, а получил бы я золото, может быть</w:t>
      </w:r>
      <w:r>
        <w:rPr>
          <w:sz w:val="22"/>
          <w:szCs w:val="22"/>
        </w:rPr>
        <w:t xml:space="preserve">, я </w:t>
      </w:r>
      <w:r w:rsidRPr="00BD55EE">
        <w:rPr>
          <w:sz w:val="22"/>
          <w:szCs w:val="22"/>
        </w:rPr>
        <w:t>бы зазнался</w:t>
      </w:r>
      <w:r>
        <w:rPr>
          <w:sz w:val="22"/>
          <w:szCs w:val="22"/>
        </w:rPr>
        <w:t xml:space="preserve"> и</w:t>
      </w:r>
      <w:r w:rsidRPr="00BD55EE">
        <w:rPr>
          <w:sz w:val="22"/>
          <w:szCs w:val="22"/>
        </w:rPr>
        <w:t xml:space="preserve"> ничего больше не делал.</w:t>
      </w:r>
      <w:r>
        <w:rPr>
          <w:sz w:val="22"/>
          <w:szCs w:val="22"/>
        </w:rPr>
        <w:t xml:space="preserve"> </w:t>
      </w:r>
    </w:p>
    <w:p w14:paraId="44153C95" w14:textId="77777777" w:rsidR="00174669" w:rsidRPr="00AE54BD" w:rsidRDefault="00174669" w:rsidP="00174669">
      <w:pPr>
        <w:pStyle w:val="af3"/>
        <w:shd w:val="clear" w:color="auto" w:fill="FFFFFF"/>
        <w:tabs>
          <w:tab w:val="left" w:pos="540"/>
        </w:tabs>
        <w:spacing w:before="0" w:beforeAutospacing="0" w:after="0" w:afterAutospacing="0"/>
        <w:rPr>
          <w:sz w:val="22"/>
          <w:szCs w:val="22"/>
        </w:rPr>
      </w:pPr>
    </w:p>
    <w:p w14:paraId="7DC1F279" w14:textId="77777777" w:rsidR="00174669" w:rsidRPr="00AE54BD" w:rsidRDefault="00174669" w:rsidP="00174669">
      <w:pPr>
        <w:pStyle w:val="af3"/>
        <w:shd w:val="clear" w:color="auto" w:fill="FFFFFF"/>
        <w:tabs>
          <w:tab w:val="left" w:pos="540"/>
        </w:tabs>
        <w:spacing w:before="0" w:beforeAutospacing="0" w:after="0" w:afterAutospacing="0"/>
        <w:rPr>
          <w:sz w:val="22"/>
          <w:szCs w:val="22"/>
        </w:rPr>
      </w:pPr>
      <w:r w:rsidRPr="00BD55EE">
        <w:rPr>
          <w:sz w:val="22"/>
          <w:szCs w:val="22"/>
        </w:rPr>
        <w:lastRenderedPageBreak/>
        <w:t xml:space="preserve">На </w:t>
      </w:r>
      <w:r w:rsidRPr="000D78FE">
        <w:rPr>
          <w:i/>
          <w:sz w:val="22"/>
          <w:szCs w:val="22"/>
          <w:lang w:val="en-US"/>
        </w:rPr>
        <w:t>IOI</w:t>
      </w:r>
      <w:r w:rsidRPr="000D78FE">
        <w:rPr>
          <w:i/>
          <w:sz w:val="22"/>
          <w:szCs w:val="22"/>
        </w:rPr>
        <w:t xml:space="preserve"> </w:t>
      </w:r>
      <w:r w:rsidRPr="00BD55EE">
        <w:rPr>
          <w:sz w:val="22"/>
          <w:szCs w:val="22"/>
        </w:rPr>
        <w:t>было обидно не выиграть в четвертый раз. После трех побед занять второе место</w:t>
      </w:r>
      <w:r>
        <w:rPr>
          <w:sz w:val="22"/>
          <w:szCs w:val="22"/>
        </w:rPr>
        <w:t xml:space="preserve"> </w:t>
      </w:r>
      <w:r w:rsidRPr="00BD55EE">
        <w:rPr>
          <w:sz w:val="22"/>
          <w:szCs w:val="22"/>
        </w:rPr>
        <w:t xml:space="preserve">было обидно, но и это тоже быстро прошло. Понятно, что </w:t>
      </w:r>
      <w:r w:rsidRPr="00060682">
        <w:rPr>
          <w:b/>
          <w:sz w:val="22"/>
          <w:szCs w:val="22"/>
        </w:rPr>
        <w:t>всё, что надо было доказать, я уже доказал</w:t>
      </w:r>
      <w:r w:rsidRPr="00BD55EE">
        <w:rPr>
          <w:sz w:val="22"/>
          <w:szCs w:val="22"/>
        </w:rPr>
        <w:t>.</w:t>
      </w:r>
      <w:r>
        <w:rPr>
          <w:sz w:val="22"/>
          <w:szCs w:val="22"/>
        </w:rPr>
        <w:t xml:space="preserve"> </w:t>
      </w:r>
      <w:r w:rsidRPr="00BD55EE">
        <w:rPr>
          <w:sz w:val="22"/>
          <w:szCs w:val="22"/>
        </w:rPr>
        <w:t xml:space="preserve">Потом были победы на </w:t>
      </w:r>
      <w:r w:rsidRPr="000D78FE">
        <w:rPr>
          <w:i/>
          <w:sz w:val="22"/>
          <w:szCs w:val="22"/>
          <w:lang w:val="en-US"/>
        </w:rPr>
        <w:t>ICPC</w:t>
      </w:r>
      <w:r w:rsidRPr="00BD55EE">
        <w:rPr>
          <w:sz w:val="22"/>
          <w:szCs w:val="22"/>
        </w:rPr>
        <w:t xml:space="preserve">, потом пять побед на соревновании от </w:t>
      </w:r>
      <w:r w:rsidRPr="000D78FE">
        <w:rPr>
          <w:i/>
          <w:sz w:val="22"/>
          <w:szCs w:val="22"/>
          <w:lang w:val="en-US"/>
        </w:rPr>
        <w:t>Google</w:t>
      </w:r>
      <w:r w:rsidRPr="00BD55EE">
        <w:rPr>
          <w:sz w:val="22"/>
          <w:szCs w:val="22"/>
        </w:rPr>
        <w:t>. Это были</w:t>
      </w:r>
      <w:r>
        <w:rPr>
          <w:sz w:val="22"/>
          <w:szCs w:val="22"/>
        </w:rPr>
        <w:t xml:space="preserve"> </w:t>
      </w:r>
      <w:r w:rsidRPr="00BD55EE">
        <w:rPr>
          <w:sz w:val="22"/>
          <w:szCs w:val="22"/>
        </w:rPr>
        <w:t>разные промежутки времени. И очень сложно сравнивать, что было более дорогим. Из</w:t>
      </w:r>
      <w:r>
        <w:rPr>
          <w:sz w:val="22"/>
          <w:szCs w:val="22"/>
        </w:rPr>
        <w:t xml:space="preserve"> «</w:t>
      </w:r>
      <w:r w:rsidRPr="00BD55EE">
        <w:rPr>
          <w:sz w:val="22"/>
          <w:szCs w:val="22"/>
        </w:rPr>
        <w:t>пенсионерских</w:t>
      </w:r>
      <w:r>
        <w:rPr>
          <w:sz w:val="22"/>
          <w:szCs w:val="22"/>
        </w:rPr>
        <w:t>»</w:t>
      </w:r>
      <w:r w:rsidRPr="00BD55EE">
        <w:rPr>
          <w:sz w:val="22"/>
          <w:szCs w:val="22"/>
        </w:rPr>
        <w:t xml:space="preserve"> соревнований (Гене 24 года, ААШ), где я сейчас участвую, </w:t>
      </w:r>
      <w:r w:rsidRPr="000D78FE">
        <w:rPr>
          <w:i/>
          <w:sz w:val="22"/>
          <w:szCs w:val="22"/>
          <w:lang w:val="en-US"/>
        </w:rPr>
        <w:t>Google</w:t>
      </w:r>
      <w:r>
        <w:rPr>
          <w:i/>
          <w:sz w:val="22"/>
          <w:szCs w:val="22"/>
        </w:rPr>
        <w:t> </w:t>
      </w:r>
      <w:r>
        <w:rPr>
          <w:sz w:val="22"/>
          <w:szCs w:val="22"/>
        </w:rPr>
        <w:t>–</w:t>
      </w:r>
      <w:r w:rsidRPr="00BD55EE">
        <w:rPr>
          <w:sz w:val="22"/>
          <w:szCs w:val="22"/>
        </w:rPr>
        <w:t xml:space="preserve"> это</w:t>
      </w:r>
      <w:r>
        <w:rPr>
          <w:sz w:val="22"/>
          <w:szCs w:val="22"/>
        </w:rPr>
        <w:t xml:space="preserve"> </w:t>
      </w:r>
      <w:r w:rsidRPr="00BD55EE">
        <w:rPr>
          <w:sz w:val="22"/>
          <w:szCs w:val="22"/>
        </w:rPr>
        <w:t xml:space="preserve">самое большое, чем можно гордиться. </w:t>
      </w:r>
    </w:p>
    <w:p w14:paraId="147FFDB4" w14:textId="77777777" w:rsidR="00174669" w:rsidRPr="00AE54BD" w:rsidRDefault="00174669" w:rsidP="00174669">
      <w:pPr>
        <w:pStyle w:val="af3"/>
        <w:shd w:val="clear" w:color="auto" w:fill="FFFFFF"/>
        <w:tabs>
          <w:tab w:val="left" w:pos="540"/>
        </w:tabs>
        <w:spacing w:before="0" w:beforeAutospacing="0" w:after="0" w:afterAutospacing="0"/>
        <w:rPr>
          <w:sz w:val="22"/>
          <w:szCs w:val="22"/>
        </w:rPr>
      </w:pPr>
    </w:p>
    <w:p w14:paraId="0D348BAE" w14:textId="77777777" w:rsidR="00174669" w:rsidRPr="00AE54BD" w:rsidRDefault="00174669" w:rsidP="00174669">
      <w:pPr>
        <w:pStyle w:val="af3"/>
        <w:shd w:val="clear" w:color="auto" w:fill="FFFFFF"/>
        <w:tabs>
          <w:tab w:val="left" w:pos="540"/>
        </w:tabs>
        <w:spacing w:before="0" w:beforeAutospacing="0" w:after="0" w:afterAutospacing="0"/>
        <w:rPr>
          <w:sz w:val="22"/>
          <w:szCs w:val="22"/>
        </w:rPr>
      </w:pPr>
      <w:r w:rsidRPr="00BD55EE">
        <w:rPr>
          <w:sz w:val="22"/>
          <w:szCs w:val="22"/>
        </w:rPr>
        <w:t xml:space="preserve">В том, что я в прошлом году выиграл </w:t>
      </w:r>
      <w:proofErr w:type="spellStart"/>
      <w:r w:rsidRPr="000D78FE">
        <w:rPr>
          <w:i/>
          <w:sz w:val="22"/>
          <w:szCs w:val="22"/>
          <w:lang w:val="en-US"/>
        </w:rPr>
        <w:t>Topcoder</w:t>
      </w:r>
      <w:proofErr w:type="spellEnd"/>
      <w:r w:rsidRPr="000D78FE">
        <w:rPr>
          <w:i/>
          <w:sz w:val="22"/>
          <w:szCs w:val="22"/>
        </w:rPr>
        <w:t xml:space="preserve"> </w:t>
      </w:r>
      <w:r w:rsidRPr="000D78FE">
        <w:rPr>
          <w:i/>
          <w:sz w:val="22"/>
          <w:szCs w:val="22"/>
          <w:lang w:val="en-US"/>
        </w:rPr>
        <w:t>Marathon</w:t>
      </w:r>
      <w:r w:rsidRPr="00BD55EE">
        <w:rPr>
          <w:sz w:val="22"/>
          <w:szCs w:val="22"/>
        </w:rPr>
        <w:t xml:space="preserve"> для себя оцениваю, что это очень круто, так как это формат, сильно</w:t>
      </w:r>
      <w:r>
        <w:rPr>
          <w:sz w:val="22"/>
          <w:szCs w:val="22"/>
        </w:rPr>
        <w:t xml:space="preserve"> </w:t>
      </w:r>
      <w:r w:rsidRPr="00BD55EE">
        <w:rPr>
          <w:sz w:val="22"/>
          <w:szCs w:val="22"/>
        </w:rPr>
        <w:t xml:space="preserve">отличающийся от традиционных </w:t>
      </w:r>
      <w:proofErr w:type="spellStart"/>
      <w:r w:rsidRPr="00BD55EE">
        <w:rPr>
          <w:sz w:val="22"/>
          <w:szCs w:val="22"/>
        </w:rPr>
        <w:t>контестов</w:t>
      </w:r>
      <w:proofErr w:type="spellEnd"/>
      <w:r w:rsidRPr="00BD55EE">
        <w:rPr>
          <w:sz w:val="22"/>
          <w:szCs w:val="22"/>
        </w:rPr>
        <w:t>: соревнования длятся 12 часов, одна сложная</w:t>
      </w:r>
      <w:r>
        <w:rPr>
          <w:sz w:val="22"/>
          <w:szCs w:val="22"/>
        </w:rPr>
        <w:t xml:space="preserve"> </w:t>
      </w:r>
      <w:r w:rsidRPr="00BD55EE">
        <w:rPr>
          <w:sz w:val="22"/>
          <w:szCs w:val="22"/>
        </w:rPr>
        <w:t>задача, у которой нет идеального решения. Я все еще не уверен, что мне в этом</w:t>
      </w:r>
      <w:r>
        <w:rPr>
          <w:sz w:val="22"/>
          <w:szCs w:val="22"/>
        </w:rPr>
        <w:t xml:space="preserve"> </w:t>
      </w:r>
      <w:r w:rsidRPr="00BD55EE">
        <w:rPr>
          <w:sz w:val="22"/>
          <w:szCs w:val="22"/>
        </w:rPr>
        <w:t xml:space="preserve">соревновании не повезло </w:t>
      </w:r>
      <w:r>
        <w:rPr>
          <w:sz w:val="22"/>
          <w:szCs w:val="22"/>
        </w:rPr>
        <w:t>–</w:t>
      </w:r>
      <w:r w:rsidRPr="00BD55EE">
        <w:rPr>
          <w:sz w:val="22"/>
          <w:szCs w:val="22"/>
        </w:rPr>
        <w:t xml:space="preserve"> возможно, надо выиграть в нем еще раз, чтобы доказать себе,</w:t>
      </w:r>
      <w:r>
        <w:rPr>
          <w:sz w:val="22"/>
          <w:szCs w:val="22"/>
        </w:rPr>
        <w:t xml:space="preserve"> </w:t>
      </w:r>
      <w:r w:rsidRPr="00BD55EE">
        <w:rPr>
          <w:sz w:val="22"/>
          <w:szCs w:val="22"/>
        </w:rPr>
        <w:t xml:space="preserve">что дело не только в везении. </w:t>
      </w:r>
    </w:p>
    <w:p w14:paraId="33DF48E9" w14:textId="77777777" w:rsidR="00174669" w:rsidRPr="00AE54BD" w:rsidRDefault="00174669" w:rsidP="00174669">
      <w:pPr>
        <w:pStyle w:val="af3"/>
        <w:shd w:val="clear" w:color="auto" w:fill="FFFFFF"/>
        <w:tabs>
          <w:tab w:val="left" w:pos="540"/>
        </w:tabs>
        <w:spacing w:before="0" w:beforeAutospacing="0" w:after="0" w:afterAutospacing="0"/>
        <w:rPr>
          <w:sz w:val="22"/>
          <w:szCs w:val="22"/>
        </w:rPr>
      </w:pPr>
    </w:p>
    <w:p w14:paraId="17FCDD0D" w14:textId="77777777" w:rsidR="00174669" w:rsidRPr="00AE54BD" w:rsidRDefault="00174669" w:rsidP="00F815E3">
      <w:pPr>
        <w:pStyle w:val="af3"/>
        <w:shd w:val="clear" w:color="auto" w:fill="FFFFFF"/>
        <w:tabs>
          <w:tab w:val="left" w:pos="540"/>
        </w:tabs>
        <w:spacing w:before="60" w:beforeAutospacing="0" w:after="60" w:afterAutospacing="0"/>
        <w:rPr>
          <w:sz w:val="22"/>
          <w:szCs w:val="22"/>
        </w:rPr>
      </w:pPr>
      <w:r w:rsidRPr="00BD55EE">
        <w:rPr>
          <w:sz w:val="22"/>
          <w:szCs w:val="22"/>
        </w:rPr>
        <w:t>В некотором смысле нечто похожее у меня было в старших</w:t>
      </w:r>
      <w:r>
        <w:rPr>
          <w:sz w:val="22"/>
          <w:szCs w:val="22"/>
        </w:rPr>
        <w:t xml:space="preserve"> </w:t>
      </w:r>
      <w:r w:rsidRPr="00BD55EE">
        <w:rPr>
          <w:sz w:val="22"/>
          <w:szCs w:val="22"/>
        </w:rPr>
        <w:t>классах школы на олимпиадах по математике. Я всё еще занимался олимпиадами по</w:t>
      </w:r>
      <w:r>
        <w:rPr>
          <w:sz w:val="22"/>
          <w:szCs w:val="22"/>
        </w:rPr>
        <w:t xml:space="preserve"> </w:t>
      </w:r>
      <w:r w:rsidRPr="00BD55EE">
        <w:rPr>
          <w:sz w:val="22"/>
          <w:szCs w:val="22"/>
        </w:rPr>
        <w:t>программированию, но в 10-11 классах появилась возможность участвовать в олимпиаде</w:t>
      </w:r>
      <w:r>
        <w:rPr>
          <w:sz w:val="22"/>
          <w:szCs w:val="22"/>
        </w:rPr>
        <w:t xml:space="preserve"> </w:t>
      </w:r>
      <w:r w:rsidRPr="00BD55EE">
        <w:rPr>
          <w:sz w:val="22"/>
          <w:szCs w:val="22"/>
        </w:rPr>
        <w:t>по математике. Раньше такой возможности не было, так как они по расписанию всегда</w:t>
      </w:r>
      <w:r>
        <w:rPr>
          <w:sz w:val="22"/>
          <w:szCs w:val="22"/>
        </w:rPr>
        <w:t xml:space="preserve"> </w:t>
      </w:r>
      <w:r w:rsidRPr="00BD55EE">
        <w:rPr>
          <w:sz w:val="22"/>
          <w:szCs w:val="22"/>
        </w:rPr>
        <w:t>пересекались. Потом расписание изменили, я мог участвовать в олимпиадах по обоим</w:t>
      </w:r>
      <w:r>
        <w:rPr>
          <w:sz w:val="22"/>
          <w:szCs w:val="22"/>
        </w:rPr>
        <w:t xml:space="preserve"> </w:t>
      </w:r>
      <w:r w:rsidRPr="00BD55EE">
        <w:rPr>
          <w:sz w:val="22"/>
          <w:szCs w:val="22"/>
        </w:rPr>
        <w:t>предметам, и там, и там я хотел выступить и даже выиграть. Могло не получиться,</w:t>
      </w:r>
      <w:r>
        <w:rPr>
          <w:sz w:val="22"/>
          <w:szCs w:val="22"/>
        </w:rPr>
        <w:t xml:space="preserve"> </w:t>
      </w:r>
      <w:r w:rsidRPr="00BD55EE">
        <w:rPr>
          <w:sz w:val="22"/>
          <w:szCs w:val="22"/>
        </w:rPr>
        <w:t>конечно, но амбиции были. Республиканскую олимпиаду по математике в 11 классе я</w:t>
      </w:r>
      <w:r>
        <w:rPr>
          <w:sz w:val="22"/>
          <w:szCs w:val="22"/>
        </w:rPr>
        <w:t xml:space="preserve"> </w:t>
      </w:r>
      <w:r w:rsidRPr="00BD55EE">
        <w:rPr>
          <w:sz w:val="22"/>
          <w:szCs w:val="22"/>
        </w:rPr>
        <w:t>выиграл! Это было поводом для гордости. Всегда круто ставить перед собой новые цели,</w:t>
      </w:r>
      <w:r>
        <w:rPr>
          <w:sz w:val="22"/>
          <w:szCs w:val="22"/>
        </w:rPr>
        <w:t xml:space="preserve"> </w:t>
      </w:r>
      <w:r w:rsidRPr="00BD55EE">
        <w:rPr>
          <w:sz w:val="22"/>
          <w:szCs w:val="22"/>
        </w:rPr>
        <w:t>пробовать, тренироваться, а потом добиваться их.</w:t>
      </w:r>
    </w:p>
    <w:p w14:paraId="05DC90C3" w14:textId="77777777" w:rsidR="00174669" w:rsidRPr="005F6563" w:rsidRDefault="00174669" w:rsidP="00F815E3">
      <w:pPr>
        <w:pStyle w:val="af3"/>
        <w:shd w:val="clear" w:color="auto" w:fill="FFFFFF"/>
        <w:tabs>
          <w:tab w:val="left" w:pos="540"/>
        </w:tabs>
        <w:spacing w:before="60" w:beforeAutospacing="0" w:after="60" w:afterAutospacing="0"/>
        <w:rPr>
          <w:b/>
          <w:sz w:val="22"/>
          <w:szCs w:val="22"/>
        </w:rPr>
      </w:pPr>
      <w:r w:rsidRPr="005F6563">
        <w:rPr>
          <w:b/>
          <w:sz w:val="22"/>
          <w:szCs w:val="22"/>
        </w:rPr>
        <w:t>Л</w:t>
      </w:r>
      <w:proofErr w:type="gramStart"/>
      <w:r w:rsidRPr="005F6563">
        <w:rPr>
          <w:b/>
          <w:sz w:val="22"/>
          <w:szCs w:val="22"/>
        </w:rPr>
        <w:t>: Насколько</w:t>
      </w:r>
      <w:proofErr w:type="gramEnd"/>
      <w:r w:rsidRPr="005F6563">
        <w:rPr>
          <w:b/>
          <w:sz w:val="22"/>
          <w:szCs w:val="22"/>
        </w:rPr>
        <w:t xml:space="preserve"> важной частью является олимпиадный туризм?</w:t>
      </w:r>
    </w:p>
    <w:p w14:paraId="79AA3040" w14:textId="77777777" w:rsidR="00174669" w:rsidRDefault="00174669" w:rsidP="00174669">
      <w:pPr>
        <w:pStyle w:val="af3"/>
        <w:shd w:val="clear" w:color="auto" w:fill="FFFFFF"/>
        <w:tabs>
          <w:tab w:val="left" w:pos="540"/>
        </w:tabs>
        <w:spacing w:before="0" w:beforeAutospacing="0" w:after="0" w:afterAutospacing="0"/>
        <w:rPr>
          <w:sz w:val="22"/>
          <w:szCs w:val="22"/>
        </w:rPr>
      </w:pPr>
      <w:r w:rsidRPr="00DD5E7F">
        <w:rPr>
          <w:b/>
          <w:sz w:val="22"/>
          <w:szCs w:val="22"/>
        </w:rPr>
        <w:t>Г</w:t>
      </w:r>
      <w:proofErr w:type="gramStart"/>
      <w:r w:rsidRPr="00DD5E7F">
        <w:rPr>
          <w:b/>
          <w:sz w:val="22"/>
          <w:szCs w:val="22"/>
        </w:rPr>
        <w:t>:</w:t>
      </w:r>
      <w:r w:rsidRPr="005F6563">
        <w:rPr>
          <w:sz w:val="22"/>
          <w:szCs w:val="22"/>
        </w:rPr>
        <w:t xml:space="preserve"> Ездить</w:t>
      </w:r>
      <w:proofErr w:type="gramEnd"/>
      <w:r w:rsidRPr="005F6563">
        <w:rPr>
          <w:sz w:val="22"/>
          <w:szCs w:val="22"/>
        </w:rPr>
        <w:t xml:space="preserve"> весьма клево. Летать не очень люблю, визы очень не</w:t>
      </w:r>
      <w:r w:rsidRPr="00BD55EE">
        <w:rPr>
          <w:sz w:val="22"/>
          <w:szCs w:val="22"/>
        </w:rPr>
        <w:t xml:space="preserve"> люблю, а приезжать в</w:t>
      </w:r>
      <w:r>
        <w:rPr>
          <w:sz w:val="22"/>
          <w:szCs w:val="22"/>
        </w:rPr>
        <w:t xml:space="preserve"> </w:t>
      </w:r>
      <w:r w:rsidRPr="00BD55EE">
        <w:rPr>
          <w:sz w:val="22"/>
          <w:szCs w:val="22"/>
        </w:rPr>
        <w:t xml:space="preserve">разные страны интересно. Особенно, </w:t>
      </w:r>
      <w:proofErr w:type="gramStart"/>
      <w:r w:rsidRPr="00BD55EE">
        <w:rPr>
          <w:sz w:val="22"/>
          <w:szCs w:val="22"/>
        </w:rPr>
        <w:t xml:space="preserve">если </w:t>
      </w:r>
      <w:r>
        <w:rPr>
          <w:sz w:val="22"/>
          <w:szCs w:val="22"/>
        </w:rPr>
        <w:t xml:space="preserve"> </w:t>
      </w:r>
      <w:r w:rsidRPr="00BD55EE">
        <w:rPr>
          <w:sz w:val="22"/>
          <w:szCs w:val="22"/>
        </w:rPr>
        <w:t>встречаешь</w:t>
      </w:r>
      <w:proofErr w:type="gramEnd"/>
      <w:r w:rsidRPr="00BD55EE">
        <w:rPr>
          <w:sz w:val="22"/>
          <w:szCs w:val="22"/>
        </w:rPr>
        <w:t xml:space="preserve"> ребят, с которыми знаком по</w:t>
      </w:r>
      <w:r>
        <w:rPr>
          <w:sz w:val="22"/>
          <w:szCs w:val="22"/>
        </w:rPr>
        <w:t xml:space="preserve"> </w:t>
      </w:r>
      <w:r w:rsidRPr="00BD55EE">
        <w:rPr>
          <w:sz w:val="22"/>
          <w:szCs w:val="22"/>
        </w:rPr>
        <w:t>олимпиадам. Я обычно стараюсь выделить время на то, чтобы исследовать город/страну,</w:t>
      </w:r>
      <w:r>
        <w:rPr>
          <w:sz w:val="22"/>
          <w:szCs w:val="22"/>
        </w:rPr>
        <w:t xml:space="preserve"> </w:t>
      </w:r>
      <w:r w:rsidRPr="00BD55EE">
        <w:rPr>
          <w:sz w:val="22"/>
          <w:szCs w:val="22"/>
        </w:rPr>
        <w:t>путешествовать по окрестностям, найти для себя что-нибудь интересное. Если бы все</w:t>
      </w:r>
      <w:r>
        <w:rPr>
          <w:sz w:val="22"/>
          <w:szCs w:val="22"/>
        </w:rPr>
        <w:t xml:space="preserve"> </w:t>
      </w:r>
      <w:r w:rsidRPr="00BD55EE">
        <w:rPr>
          <w:sz w:val="22"/>
          <w:szCs w:val="22"/>
        </w:rPr>
        <w:t>олимпиады проводились бы только через интернет, было бы не так круто</w:t>
      </w:r>
      <w:r>
        <w:rPr>
          <w:sz w:val="22"/>
          <w:szCs w:val="22"/>
        </w:rPr>
        <w:t>. П</w:t>
      </w:r>
      <w:r w:rsidRPr="00BD55EE">
        <w:rPr>
          <w:sz w:val="22"/>
          <w:szCs w:val="22"/>
        </w:rPr>
        <w:t>риезжать</w:t>
      </w:r>
      <w:r>
        <w:rPr>
          <w:sz w:val="22"/>
          <w:szCs w:val="22"/>
        </w:rPr>
        <w:t xml:space="preserve"> </w:t>
      </w:r>
      <w:r w:rsidRPr="00BD55EE">
        <w:rPr>
          <w:sz w:val="22"/>
          <w:szCs w:val="22"/>
        </w:rPr>
        <w:t xml:space="preserve">финалистам соревнований в одно место </w:t>
      </w:r>
      <w:r>
        <w:rPr>
          <w:sz w:val="22"/>
          <w:szCs w:val="22"/>
        </w:rPr>
        <w:t>–</w:t>
      </w:r>
      <w:r w:rsidRPr="00BD55EE">
        <w:rPr>
          <w:sz w:val="22"/>
          <w:szCs w:val="22"/>
        </w:rPr>
        <w:t xml:space="preserve"> это очень важно. Добавляет </w:t>
      </w:r>
      <w:r w:rsidRPr="00BD55EE">
        <w:rPr>
          <w:sz w:val="22"/>
          <w:szCs w:val="22"/>
        </w:rPr>
        <w:lastRenderedPageBreak/>
        <w:t>мотивацию. Из всех</w:t>
      </w:r>
      <w:r>
        <w:rPr>
          <w:sz w:val="22"/>
          <w:szCs w:val="22"/>
        </w:rPr>
        <w:t xml:space="preserve"> </w:t>
      </w:r>
      <w:r w:rsidRPr="00BD55EE">
        <w:rPr>
          <w:sz w:val="22"/>
          <w:szCs w:val="22"/>
        </w:rPr>
        <w:t xml:space="preserve">мест стараюсь магнитики привезти </w:t>
      </w:r>
      <w:r>
        <w:rPr>
          <w:sz w:val="22"/>
          <w:szCs w:val="22"/>
        </w:rPr>
        <w:t>–</w:t>
      </w:r>
      <w:r w:rsidRPr="00BD55EE">
        <w:rPr>
          <w:sz w:val="22"/>
          <w:szCs w:val="22"/>
        </w:rPr>
        <w:t xml:space="preserve"> повесить маме на холодильник и себе.</w:t>
      </w:r>
    </w:p>
    <w:p w14:paraId="1109F5EC" w14:textId="77777777" w:rsidR="00174669" w:rsidRDefault="00174669" w:rsidP="00174669">
      <w:pPr>
        <w:pStyle w:val="af3"/>
        <w:shd w:val="clear" w:color="auto" w:fill="FFFFFF"/>
        <w:tabs>
          <w:tab w:val="left" w:pos="540"/>
        </w:tabs>
        <w:spacing w:beforeLines="40" w:before="96" w:beforeAutospacing="0" w:afterLines="40" w:after="96" w:afterAutospacing="0"/>
        <w:rPr>
          <w:sz w:val="22"/>
          <w:szCs w:val="22"/>
        </w:rPr>
      </w:pPr>
      <w:r w:rsidRPr="00BD55EE">
        <w:rPr>
          <w:sz w:val="22"/>
          <w:szCs w:val="22"/>
        </w:rPr>
        <w:t>Токио очень понравился. Есть в планах посетить Австралию. Вообще</w:t>
      </w:r>
      <w:r>
        <w:rPr>
          <w:sz w:val="22"/>
          <w:szCs w:val="22"/>
        </w:rPr>
        <w:t>-то</w:t>
      </w:r>
      <w:r w:rsidRPr="00BD55EE">
        <w:rPr>
          <w:sz w:val="22"/>
          <w:szCs w:val="22"/>
        </w:rPr>
        <w:t>, нигде в южном</w:t>
      </w:r>
      <w:r>
        <w:rPr>
          <w:sz w:val="22"/>
          <w:szCs w:val="22"/>
        </w:rPr>
        <w:t xml:space="preserve"> </w:t>
      </w:r>
      <w:r w:rsidRPr="00BD55EE">
        <w:rPr>
          <w:sz w:val="22"/>
          <w:szCs w:val="22"/>
        </w:rPr>
        <w:t xml:space="preserve">полушарии я еще не был. </w:t>
      </w:r>
    </w:p>
    <w:p w14:paraId="462C1D26" w14:textId="5EB9718C" w:rsidR="00174669" w:rsidRDefault="00174669" w:rsidP="00174669">
      <w:pPr>
        <w:pStyle w:val="af3"/>
        <w:shd w:val="clear" w:color="auto" w:fill="FFFFFF"/>
        <w:tabs>
          <w:tab w:val="left" w:pos="540"/>
        </w:tabs>
        <w:spacing w:beforeLines="40" w:before="96" w:beforeAutospacing="0" w:afterLines="40" w:after="96" w:afterAutospacing="0"/>
        <w:rPr>
          <w:sz w:val="22"/>
          <w:szCs w:val="22"/>
        </w:rPr>
      </w:pPr>
      <w:r w:rsidRPr="00BD55EE">
        <w:rPr>
          <w:sz w:val="22"/>
          <w:szCs w:val="22"/>
        </w:rPr>
        <w:t>У меня осталось не очень крутое впечатление о Таиланде,</w:t>
      </w:r>
      <w:r>
        <w:rPr>
          <w:sz w:val="22"/>
          <w:szCs w:val="22"/>
        </w:rPr>
        <w:t xml:space="preserve"> </w:t>
      </w:r>
      <w:r w:rsidRPr="00BD55EE">
        <w:rPr>
          <w:sz w:val="22"/>
          <w:szCs w:val="22"/>
        </w:rPr>
        <w:t>казалось бы, курортная туристическая страна. На соревновании в 2011 г</w:t>
      </w:r>
      <w:r w:rsidR="00D5707F">
        <w:rPr>
          <w:sz w:val="22"/>
          <w:szCs w:val="22"/>
        </w:rPr>
        <w:t>.</w:t>
      </w:r>
      <w:r w:rsidRPr="00BD55EE">
        <w:rPr>
          <w:sz w:val="22"/>
          <w:szCs w:val="22"/>
        </w:rPr>
        <w:t xml:space="preserve"> мы все жили в</w:t>
      </w:r>
      <w:r>
        <w:rPr>
          <w:sz w:val="22"/>
          <w:szCs w:val="22"/>
        </w:rPr>
        <w:t xml:space="preserve"> </w:t>
      </w:r>
      <w:r w:rsidRPr="00BD55EE">
        <w:rPr>
          <w:sz w:val="22"/>
          <w:szCs w:val="22"/>
        </w:rPr>
        <w:t>очень ухоженной и крутой современной гостинице, а в какой-то момент мы ездили в</w:t>
      </w:r>
      <w:r>
        <w:rPr>
          <w:sz w:val="22"/>
          <w:szCs w:val="22"/>
        </w:rPr>
        <w:t xml:space="preserve"> </w:t>
      </w:r>
      <w:r w:rsidRPr="00BD55EE">
        <w:rPr>
          <w:sz w:val="22"/>
          <w:szCs w:val="22"/>
        </w:rPr>
        <w:t>Паттайю, и там было достаточно грязно.</w:t>
      </w:r>
      <w:r>
        <w:rPr>
          <w:sz w:val="22"/>
          <w:szCs w:val="22"/>
        </w:rPr>
        <w:t xml:space="preserve"> </w:t>
      </w:r>
    </w:p>
    <w:p w14:paraId="25672069" w14:textId="77777777" w:rsidR="00174669" w:rsidRDefault="00174669" w:rsidP="00174669">
      <w:pPr>
        <w:pStyle w:val="af3"/>
        <w:shd w:val="clear" w:color="auto" w:fill="FFFFFF"/>
        <w:tabs>
          <w:tab w:val="left" w:pos="540"/>
        </w:tabs>
        <w:spacing w:beforeLines="40" w:before="96" w:beforeAutospacing="0" w:afterLines="40" w:after="96" w:afterAutospacing="0"/>
        <w:rPr>
          <w:sz w:val="22"/>
          <w:szCs w:val="22"/>
        </w:rPr>
      </w:pPr>
      <w:r w:rsidRPr="00BD55EE">
        <w:rPr>
          <w:sz w:val="22"/>
          <w:szCs w:val="22"/>
        </w:rPr>
        <w:t>Я не очень требователен к комфорту, но и не экстремал. В идеале</w:t>
      </w:r>
      <w:r>
        <w:rPr>
          <w:sz w:val="22"/>
          <w:szCs w:val="22"/>
        </w:rPr>
        <w:t> –</w:t>
      </w:r>
      <w:r w:rsidRPr="00BD55EE">
        <w:rPr>
          <w:sz w:val="22"/>
          <w:szCs w:val="22"/>
        </w:rPr>
        <w:t xml:space="preserve"> свой номер и своя</w:t>
      </w:r>
      <w:r>
        <w:rPr>
          <w:sz w:val="22"/>
          <w:szCs w:val="22"/>
        </w:rPr>
        <w:t xml:space="preserve"> </w:t>
      </w:r>
      <w:r w:rsidRPr="00BD55EE">
        <w:rPr>
          <w:sz w:val="22"/>
          <w:szCs w:val="22"/>
        </w:rPr>
        <w:t>кровать, жить с людьми, которых я знаю или одному. Хостелы не привлекают. И</w:t>
      </w:r>
      <w:r>
        <w:rPr>
          <w:sz w:val="22"/>
          <w:szCs w:val="22"/>
        </w:rPr>
        <w:t xml:space="preserve"> </w:t>
      </w:r>
      <w:r w:rsidRPr="00BD55EE">
        <w:rPr>
          <w:sz w:val="22"/>
          <w:szCs w:val="22"/>
        </w:rPr>
        <w:t>возможность пожить с людьми, которых не знаешь, тоже не для меня. У меня нет</w:t>
      </w:r>
      <w:r>
        <w:rPr>
          <w:sz w:val="22"/>
          <w:szCs w:val="22"/>
        </w:rPr>
        <w:t xml:space="preserve"> </w:t>
      </w:r>
      <w:r w:rsidRPr="00BD55EE">
        <w:rPr>
          <w:sz w:val="22"/>
          <w:szCs w:val="22"/>
        </w:rPr>
        <w:t>требований к гостиницам. Я никогда не хотел и не летал бизнес-классом. Даже случайно</w:t>
      </w:r>
      <w:r>
        <w:rPr>
          <w:sz w:val="22"/>
          <w:szCs w:val="22"/>
        </w:rPr>
        <w:t xml:space="preserve"> </w:t>
      </w:r>
      <w:r w:rsidRPr="00BD55EE">
        <w:rPr>
          <w:sz w:val="22"/>
          <w:szCs w:val="22"/>
        </w:rPr>
        <w:t xml:space="preserve">меня не апгрейдили, </w:t>
      </w:r>
      <w:proofErr w:type="gramStart"/>
      <w:r w:rsidRPr="00BD55EE">
        <w:rPr>
          <w:sz w:val="22"/>
          <w:szCs w:val="22"/>
        </w:rPr>
        <w:t xml:space="preserve">при </w:t>
      </w:r>
      <w:r>
        <w:rPr>
          <w:sz w:val="22"/>
          <w:szCs w:val="22"/>
        </w:rPr>
        <w:t xml:space="preserve"> </w:t>
      </w:r>
      <w:r w:rsidRPr="00BD55EE">
        <w:rPr>
          <w:sz w:val="22"/>
          <w:szCs w:val="22"/>
        </w:rPr>
        <w:t>том</w:t>
      </w:r>
      <w:proofErr w:type="gramEnd"/>
      <w:r w:rsidRPr="00BD55EE">
        <w:rPr>
          <w:sz w:val="22"/>
          <w:szCs w:val="22"/>
        </w:rPr>
        <w:t>, что я много летал. Если в самолете сиденье есть, ноги</w:t>
      </w:r>
      <w:r>
        <w:rPr>
          <w:sz w:val="22"/>
          <w:szCs w:val="22"/>
        </w:rPr>
        <w:t xml:space="preserve"> </w:t>
      </w:r>
      <w:r w:rsidRPr="00BD55EE">
        <w:rPr>
          <w:sz w:val="22"/>
          <w:szCs w:val="22"/>
        </w:rPr>
        <w:t xml:space="preserve">помещаются и хорошо. </w:t>
      </w:r>
    </w:p>
    <w:p w14:paraId="00531B50" w14:textId="77777777" w:rsidR="00174669" w:rsidRPr="00BD55EE" w:rsidRDefault="00174669" w:rsidP="00174669">
      <w:pPr>
        <w:pStyle w:val="af3"/>
        <w:shd w:val="clear" w:color="auto" w:fill="FFFFFF"/>
        <w:tabs>
          <w:tab w:val="left" w:pos="540"/>
        </w:tabs>
        <w:spacing w:beforeLines="40" w:before="96" w:beforeAutospacing="0" w:afterLines="40" w:after="96" w:afterAutospacing="0"/>
        <w:rPr>
          <w:sz w:val="22"/>
          <w:szCs w:val="22"/>
        </w:rPr>
      </w:pPr>
      <w:r w:rsidRPr="00BD55EE">
        <w:rPr>
          <w:sz w:val="22"/>
          <w:szCs w:val="22"/>
        </w:rPr>
        <w:t>Езжу домой на поезде Питер-Гомель</w:t>
      </w:r>
      <w:r>
        <w:rPr>
          <w:sz w:val="22"/>
          <w:szCs w:val="22"/>
        </w:rPr>
        <w:t xml:space="preserve"> –</w:t>
      </w:r>
      <w:r w:rsidRPr="00BD55EE">
        <w:rPr>
          <w:sz w:val="22"/>
          <w:szCs w:val="22"/>
        </w:rPr>
        <w:t xml:space="preserve"> 17 часов в одну сторону. </w:t>
      </w:r>
      <w:r w:rsidRPr="00424A8E">
        <w:rPr>
          <w:sz w:val="22"/>
          <w:szCs w:val="22"/>
        </w:rPr>
        <w:t>До</w:t>
      </w:r>
      <w:r>
        <w:rPr>
          <w:sz w:val="22"/>
          <w:szCs w:val="22"/>
        </w:rPr>
        <w:t xml:space="preserve"> </w:t>
      </w:r>
      <w:r w:rsidRPr="00BD55EE">
        <w:rPr>
          <w:sz w:val="22"/>
          <w:szCs w:val="22"/>
        </w:rPr>
        <w:t>Гомеля вообще на самолете не добраться, только если в Минск, а потом на поезде.</w:t>
      </w:r>
      <w:r>
        <w:rPr>
          <w:sz w:val="22"/>
          <w:szCs w:val="22"/>
        </w:rPr>
        <w:t xml:space="preserve"> </w:t>
      </w:r>
      <w:r w:rsidRPr="00BD55EE">
        <w:rPr>
          <w:sz w:val="22"/>
          <w:szCs w:val="22"/>
        </w:rPr>
        <w:t xml:space="preserve">А сразу </w:t>
      </w:r>
      <w:r>
        <w:rPr>
          <w:sz w:val="22"/>
          <w:szCs w:val="22"/>
        </w:rPr>
        <w:t xml:space="preserve">домой </w:t>
      </w:r>
      <w:r w:rsidRPr="00BD55EE">
        <w:rPr>
          <w:sz w:val="22"/>
          <w:szCs w:val="22"/>
        </w:rPr>
        <w:t>напрямую в поезде отлично, можно поспать. Могу проехать и не в купе. В поездке</w:t>
      </w:r>
      <w:r>
        <w:rPr>
          <w:sz w:val="22"/>
          <w:szCs w:val="22"/>
        </w:rPr>
        <w:t xml:space="preserve"> </w:t>
      </w:r>
      <w:r w:rsidRPr="00BD55EE">
        <w:rPr>
          <w:sz w:val="22"/>
          <w:szCs w:val="22"/>
        </w:rPr>
        <w:t>всегда стараюсь уместиться в один обычный городской рюкзак. Очень не люблю сдавать</w:t>
      </w:r>
      <w:r>
        <w:rPr>
          <w:sz w:val="22"/>
          <w:szCs w:val="22"/>
        </w:rPr>
        <w:t xml:space="preserve"> </w:t>
      </w:r>
      <w:r w:rsidRPr="00BD55EE">
        <w:rPr>
          <w:sz w:val="22"/>
          <w:szCs w:val="22"/>
        </w:rPr>
        <w:t>багаж.</w:t>
      </w:r>
    </w:p>
    <w:p w14:paraId="5F1DBAA8" w14:textId="77777777" w:rsidR="00174669" w:rsidRPr="004E4B27" w:rsidRDefault="00174669" w:rsidP="00174669">
      <w:pPr>
        <w:pStyle w:val="af3"/>
        <w:shd w:val="clear" w:color="auto" w:fill="FFFFFF"/>
        <w:tabs>
          <w:tab w:val="left" w:pos="540"/>
        </w:tabs>
        <w:spacing w:beforeLines="40" w:before="96" w:beforeAutospacing="0" w:afterLines="40" w:after="96" w:afterAutospacing="0"/>
        <w:rPr>
          <w:rStyle w:val="af6"/>
          <w:b w:val="0"/>
          <w:bCs w:val="0"/>
          <w:sz w:val="22"/>
          <w:szCs w:val="22"/>
        </w:rPr>
      </w:pPr>
      <w:r w:rsidRPr="00174669">
        <w:rPr>
          <w:b/>
          <w:sz w:val="22"/>
          <w:szCs w:val="22"/>
        </w:rPr>
        <w:t>06.06.2019.</w:t>
      </w:r>
      <w:r>
        <w:rPr>
          <w:sz w:val="22"/>
          <w:szCs w:val="22"/>
        </w:rPr>
        <w:t xml:space="preserve"> </w:t>
      </w:r>
      <w:r w:rsidRPr="004E4B27">
        <w:rPr>
          <w:sz w:val="22"/>
          <w:szCs w:val="22"/>
        </w:rPr>
        <w:t xml:space="preserve">Интервью на русском языке опубликовано по адресам: </w:t>
      </w:r>
      <w:hyperlink r:id="rId998" w:history="1">
        <w:r w:rsidRPr="004E4B27">
          <w:rPr>
            <w:rStyle w:val="af2"/>
            <w:sz w:val="20"/>
            <w:szCs w:val="20"/>
          </w:rPr>
          <w:t>http://news.ifmo.ru/ru/university_live/achievements/news/8550/</w:t>
        </w:r>
      </w:hyperlink>
      <w:r w:rsidRPr="004E4B27">
        <w:rPr>
          <w:sz w:val="20"/>
          <w:szCs w:val="20"/>
        </w:rPr>
        <w:t xml:space="preserve">, </w:t>
      </w:r>
      <w:hyperlink r:id="rId999" w:history="1">
        <w:r w:rsidRPr="004E4B27">
          <w:rPr>
            <w:rStyle w:val="af2"/>
            <w:sz w:val="22"/>
            <w:szCs w:val="22"/>
          </w:rPr>
          <w:t>http://is.ifmo.ru/interview/top50</w:t>
        </w:r>
      </w:hyperlink>
      <w:r w:rsidRPr="004E4B27">
        <w:rPr>
          <w:sz w:val="22"/>
          <w:szCs w:val="22"/>
        </w:rPr>
        <w:t xml:space="preserve">, а вот оно на английском: </w:t>
      </w:r>
      <w:hyperlink r:id="rId1000" w:history="1">
        <w:r w:rsidRPr="004E4B27">
          <w:rPr>
            <w:rStyle w:val="af2"/>
            <w:sz w:val="22"/>
            <w:szCs w:val="22"/>
          </w:rPr>
          <w:t>https://news.itmo.ru/en/university_live/achievements/news/8550</w:t>
        </w:r>
      </w:hyperlink>
      <w:r w:rsidRPr="004E4B27">
        <w:rPr>
          <w:rStyle w:val="af6"/>
          <w:b w:val="0"/>
          <w:bCs w:val="0"/>
          <w:sz w:val="22"/>
          <w:szCs w:val="22"/>
        </w:rPr>
        <w:t xml:space="preserve">. </w:t>
      </w:r>
    </w:p>
    <w:p w14:paraId="128EAFB5" w14:textId="01D32D4E" w:rsidR="00174669" w:rsidRDefault="00174669" w:rsidP="00174669">
      <w:pPr>
        <w:pStyle w:val="af3"/>
        <w:shd w:val="clear" w:color="auto" w:fill="FFFFFF"/>
        <w:tabs>
          <w:tab w:val="left" w:pos="540"/>
        </w:tabs>
        <w:spacing w:beforeLines="40" w:before="96" w:beforeAutospacing="0" w:afterLines="40" w:after="96" w:afterAutospacing="0"/>
        <w:rPr>
          <w:sz w:val="22"/>
          <w:szCs w:val="22"/>
        </w:rPr>
      </w:pPr>
      <w:r>
        <w:rPr>
          <w:sz w:val="22"/>
          <w:szCs w:val="22"/>
        </w:rPr>
        <w:t>С</w:t>
      </w:r>
      <w:r w:rsidRPr="004E4B27">
        <w:rPr>
          <w:sz w:val="22"/>
          <w:szCs w:val="22"/>
        </w:rPr>
        <w:t xml:space="preserve">окращенный вариант </w:t>
      </w:r>
      <w:r>
        <w:rPr>
          <w:sz w:val="22"/>
          <w:szCs w:val="22"/>
        </w:rPr>
        <w:t xml:space="preserve">этого текста </w:t>
      </w:r>
      <w:r w:rsidRPr="004E4B27">
        <w:rPr>
          <w:sz w:val="22"/>
          <w:szCs w:val="22"/>
        </w:rPr>
        <w:t>на русском языке</w:t>
      </w:r>
      <w:r>
        <w:rPr>
          <w:sz w:val="22"/>
          <w:szCs w:val="22"/>
        </w:rPr>
        <w:t xml:space="preserve"> опубликован</w:t>
      </w:r>
      <w:r w:rsidRPr="004E4B27">
        <w:rPr>
          <w:sz w:val="22"/>
          <w:szCs w:val="22"/>
        </w:rPr>
        <w:t xml:space="preserve"> в журнале «Собака.</w:t>
      </w:r>
      <w:proofErr w:type="spellStart"/>
      <w:r w:rsidRPr="004E4B27">
        <w:rPr>
          <w:sz w:val="22"/>
          <w:szCs w:val="22"/>
          <w:lang w:val="en-US"/>
        </w:rPr>
        <w:t>ru</w:t>
      </w:r>
      <w:proofErr w:type="spellEnd"/>
      <w:r w:rsidRPr="004E4B27">
        <w:rPr>
          <w:sz w:val="22"/>
          <w:szCs w:val="22"/>
        </w:rPr>
        <w:t xml:space="preserve">». </w:t>
      </w:r>
      <w:r>
        <w:rPr>
          <w:sz w:val="22"/>
          <w:szCs w:val="22"/>
        </w:rPr>
        <w:t>2019. Июнь</w:t>
      </w:r>
      <w:r w:rsidRPr="004E4B27">
        <w:rPr>
          <w:sz w:val="22"/>
          <w:szCs w:val="22"/>
        </w:rPr>
        <w:t>. Т</w:t>
      </w:r>
      <w:r w:rsidR="00AA0C34">
        <w:rPr>
          <w:sz w:val="22"/>
          <w:szCs w:val="22"/>
        </w:rPr>
        <w:t>оп-</w:t>
      </w:r>
      <w:r w:rsidRPr="004E4B27">
        <w:rPr>
          <w:sz w:val="22"/>
          <w:szCs w:val="22"/>
        </w:rPr>
        <w:t>50. Самые знаменитые люди Петербурга, с. 214, 215</w:t>
      </w:r>
      <w:r w:rsidR="00DB70B3">
        <w:rPr>
          <w:sz w:val="22"/>
          <w:szCs w:val="22"/>
        </w:rPr>
        <w:t xml:space="preserve"> (</w:t>
      </w:r>
      <w:hyperlink r:id="rId1001" w:history="1">
        <w:r w:rsidR="00DB70B3" w:rsidRPr="00B10D5D">
          <w:rPr>
            <w:rStyle w:val="af2"/>
            <w:sz w:val="22"/>
            <w:szCs w:val="22"/>
          </w:rPr>
          <w:t>http://www.sobaka.ru/city/science/94707</w:t>
        </w:r>
      </w:hyperlink>
      <w:r w:rsidR="00DB70B3">
        <w:rPr>
          <w:sz w:val="22"/>
          <w:szCs w:val="22"/>
        </w:rPr>
        <w:t>)</w:t>
      </w:r>
      <w:r w:rsidRPr="004E4B27">
        <w:rPr>
          <w:sz w:val="22"/>
          <w:szCs w:val="22"/>
        </w:rPr>
        <w:t xml:space="preserve">.  </w:t>
      </w:r>
    </w:p>
    <w:p w14:paraId="342F99A0" w14:textId="77777777" w:rsidR="00F815E3" w:rsidRDefault="00F815E3" w:rsidP="00F815E3">
      <w:pPr>
        <w:pStyle w:val="af3"/>
        <w:shd w:val="clear" w:color="auto" w:fill="FFFFFF"/>
        <w:tabs>
          <w:tab w:val="left" w:pos="540"/>
        </w:tabs>
        <w:spacing w:beforeLines="40" w:before="96" w:beforeAutospacing="0" w:afterLines="40" w:after="96" w:afterAutospacing="0"/>
        <w:rPr>
          <w:sz w:val="16"/>
          <w:szCs w:val="16"/>
        </w:rPr>
      </w:pPr>
      <w:r w:rsidRPr="00DD5E7F">
        <w:rPr>
          <w:b/>
          <w:sz w:val="22"/>
          <w:szCs w:val="22"/>
          <w:lang w:val="en-US"/>
        </w:rPr>
        <w:t>P</w:t>
      </w:r>
      <w:r w:rsidRPr="00DD5E7F">
        <w:rPr>
          <w:b/>
          <w:sz w:val="22"/>
          <w:szCs w:val="22"/>
        </w:rPr>
        <w:t>.</w:t>
      </w:r>
      <w:r w:rsidRPr="00DD5E7F">
        <w:rPr>
          <w:b/>
          <w:sz w:val="22"/>
          <w:szCs w:val="22"/>
          <w:lang w:val="en-US"/>
        </w:rPr>
        <w:t>S</w:t>
      </w:r>
      <w:r w:rsidRPr="00DD5E7F">
        <w:rPr>
          <w:b/>
          <w:sz w:val="22"/>
          <w:szCs w:val="22"/>
        </w:rPr>
        <w:t>.</w:t>
      </w:r>
      <w:r w:rsidRPr="00BD55EE">
        <w:rPr>
          <w:sz w:val="22"/>
          <w:szCs w:val="22"/>
        </w:rPr>
        <w:t xml:space="preserve"> 27</w:t>
      </w:r>
      <w:r>
        <w:rPr>
          <w:sz w:val="22"/>
          <w:szCs w:val="22"/>
        </w:rPr>
        <w:t>.04.</w:t>
      </w:r>
      <w:r w:rsidRPr="00BD55EE">
        <w:rPr>
          <w:sz w:val="22"/>
          <w:szCs w:val="22"/>
        </w:rPr>
        <w:t>2019 г</w:t>
      </w:r>
      <w:r>
        <w:rPr>
          <w:sz w:val="22"/>
          <w:szCs w:val="22"/>
        </w:rPr>
        <w:t>.</w:t>
      </w:r>
      <w:r w:rsidRPr="00BD55EE">
        <w:rPr>
          <w:sz w:val="22"/>
          <w:szCs w:val="22"/>
        </w:rPr>
        <w:t xml:space="preserve"> в Дублине прошел финал </w:t>
      </w:r>
      <w:r w:rsidRPr="0073652E">
        <w:rPr>
          <w:i/>
          <w:sz w:val="22"/>
          <w:szCs w:val="22"/>
          <w:lang w:val="en-US"/>
        </w:rPr>
        <w:t>Google</w:t>
      </w:r>
      <w:r w:rsidRPr="0073652E">
        <w:rPr>
          <w:i/>
          <w:sz w:val="22"/>
          <w:szCs w:val="22"/>
        </w:rPr>
        <w:t xml:space="preserve"> </w:t>
      </w:r>
      <w:r w:rsidRPr="0073652E">
        <w:rPr>
          <w:i/>
          <w:sz w:val="22"/>
          <w:szCs w:val="22"/>
          <w:lang w:val="en-US"/>
        </w:rPr>
        <w:t>Hash</w:t>
      </w:r>
      <w:r w:rsidRPr="0073652E">
        <w:rPr>
          <w:i/>
          <w:sz w:val="22"/>
          <w:szCs w:val="22"/>
        </w:rPr>
        <w:t xml:space="preserve"> </w:t>
      </w:r>
      <w:r w:rsidRPr="0073652E">
        <w:rPr>
          <w:i/>
          <w:sz w:val="22"/>
          <w:szCs w:val="22"/>
          <w:lang w:val="en-US"/>
        </w:rPr>
        <w:t>Code</w:t>
      </w:r>
      <w:r w:rsidRPr="0073652E">
        <w:rPr>
          <w:i/>
          <w:sz w:val="22"/>
          <w:szCs w:val="22"/>
        </w:rPr>
        <w:t xml:space="preserve"> 20</w:t>
      </w:r>
      <w:r w:rsidRPr="00BD55EE">
        <w:rPr>
          <w:sz w:val="22"/>
          <w:szCs w:val="22"/>
        </w:rPr>
        <w:t>19 – командной</w:t>
      </w:r>
      <w:r>
        <w:rPr>
          <w:sz w:val="22"/>
          <w:szCs w:val="22"/>
        </w:rPr>
        <w:t xml:space="preserve"> </w:t>
      </w:r>
      <w:r w:rsidRPr="00BD55EE">
        <w:rPr>
          <w:sz w:val="22"/>
          <w:szCs w:val="22"/>
        </w:rPr>
        <w:t xml:space="preserve">олимпиады, задания которой компанией </w:t>
      </w:r>
      <w:r w:rsidRPr="0073652E">
        <w:rPr>
          <w:i/>
          <w:sz w:val="22"/>
          <w:szCs w:val="22"/>
          <w:lang w:val="en-US"/>
        </w:rPr>
        <w:t>Google</w:t>
      </w:r>
      <w:r w:rsidRPr="00BD55EE">
        <w:rPr>
          <w:sz w:val="22"/>
          <w:szCs w:val="22"/>
        </w:rPr>
        <w:t xml:space="preserve"> максимально приближены к реальным.</w:t>
      </w:r>
      <w:r>
        <w:rPr>
          <w:sz w:val="22"/>
          <w:szCs w:val="22"/>
        </w:rPr>
        <w:t xml:space="preserve"> </w:t>
      </w:r>
      <w:r w:rsidRPr="00BD55EE">
        <w:rPr>
          <w:sz w:val="22"/>
          <w:szCs w:val="22"/>
        </w:rPr>
        <w:t>Для участия в финале по результатам предварительного квалификационных</w:t>
      </w:r>
      <w:r>
        <w:rPr>
          <w:sz w:val="22"/>
          <w:szCs w:val="22"/>
        </w:rPr>
        <w:t xml:space="preserve"> </w:t>
      </w:r>
      <w:r w:rsidRPr="00BD55EE">
        <w:rPr>
          <w:sz w:val="22"/>
          <w:szCs w:val="22"/>
        </w:rPr>
        <w:t>соревнований, в которых участвовали тысячи команд со всего мира, была отобрана 41</w:t>
      </w:r>
      <w:r>
        <w:rPr>
          <w:sz w:val="22"/>
          <w:szCs w:val="22"/>
        </w:rPr>
        <w:t xml:space="preserve"> </w:t>
      </w:r>
      <w:r w:rsidRPr="00BD55EE">
        <w:rPr>
          <w:sz w:val="22"/>
          <w:szCs w:val="22"/>
        </w:rPr>
        <w:t xml:space="preserve">команда по два-четыре человека. Первое место </w:t>
      </w:r>
      <w:r w:rsidRPr="00BD55EE">
        <w:rPr>
          <w:sz w:val="22"/>
          <w:szCs w:val="22"/>
        </w:rPr>
        <w:lastRenderedPageBreak/>
        <w:t>заняла команда в составе чемпионов</w:t>
      </w:r>
      <w:r>
        <w:rPr>
          <w:sz w:val="22"/>
          <w:szCs w:val="22"/>
        </w:rPr>
        <w:t xml:space="preserve"> </w:t>
      </w:r>
      <w:r w:rsidRPr="00BD55EE">
        <w:rPr>
          <w:sz w:val="22"/>
          <w:szCs w:val="22"/>
        </w:rPr>
        <w:t>мира разных лет Геннадия Короткевича, Бориса Минаева и Нияза Нигматуллина</w:t>
      </w:r>
      <w:r>
        <w:rPr>
          <w:sz w:val="22"/>
          <w:szCs w:val="22"/>
        </w:rPr>
        <w:t xml:space="preserve"> </w:t>
      </w:r>
      <w:r w:rsidRPr="00424A8E">
        <w:rPr>
          <w:sz w:val="18"/>
          <w:szCs w:val="18"/>
        </w:rPr>
        <w:t>(</w:t>
      </w:r>
      <w:hyperlink r:id="rId1002" w:history="1">
        <w:r w:rsidRPr="00DD5E7F">
          <w:rPr>
            <w:rStyle w:val="af2"/>
            <w:sz w:val="16"/>
            <w:szCs w:val="16"/>
            <w:lang w:val="en-US"/>
          </w:rPr>
          <w:t>https</w:t>
        </w:r>
        <w:r w:rsidRPr="00DD5E7F">
          <w:rPr>
            <w:rStyle w:val="af2"/>
            <w:sz w:val="16"/>
            <w:szCs w:val="16"/>
          </w:rPr>
          <w:t>://</w:t>
        </w:r>
        <w:proofErr w:type="spellStart"/>
        <w:r w:rsidRPr="00DD5E7F">
          <w:rPr>
            <w:rStyle w:val="af2"/>
            <w:sz w:val="16"/>
            <w:szCs w:val="16"/>
            <w:lang w:val="en-US"/>
          </w:rPr>
          <w:t>ditp</w:t>
        </w:r>
        <w:proofErr w:type="spellEnd"/>
        <w:r w:rsidRPr="00DD5E7F">
          <w:rPr>
            <w:rStyle w:val="af2"/>
            <w:sz w:val="16"/>
            <w:szCs w:val="16"/>
          </w:rPr>
          <w:t>.</w:t>
        </w:r>
        <w:proofErr w:type="spellStart"/>
        <w:r w:rsidRPr="00DD5E7F">
          <w:rPr>
            <w:rStyle w:val="af2"/>
            <w:sz w:val="16"/>
            <w:szCs w:val="16"/>
            <w:lang w:val="en-US"/>
          </w:rPr>
          <w:t>ifmo</w:t>
        </w:r>
        <w:proofErr w:type="spellEnd"/>
        <w:r w:rsidRPr="00DD5E7F">
          <w:rPr>
            <w:rStyle w:val="af2"/>
            <w:sz w:val="16"/>
            <w:szCs w:val="16"/>
          </w:rPr>
          <w:t>.</w:t>
        </w:r>
        <w:proofErr w:type="spellStart"/>
        <w:r w:rsidRPr="00DD5E7F">
          <w:rPr>
            <w:rStyle w:val="af2"/>
            <w:sz w:val="16"/>
            <w:szCs w:val="16"/>
            <w:lang w:val="en-US"/>
          </w:rPr>
          <w:t>ru</w:t>
        </w:r>
        <w:proofErr w:type="spellEnd"/>
        <w:r w:rsidRPr="00DD5E7F">
          <w:rPr>
            <w:rStyle w:val="af2"/>
            <w:sz w:val="16"/>
            <w:szCs w:val="16"/>
          </w:rPr>
          <w:t>/</w:t>
        </w:r>
        <w:proofErr w:type="spellStart"/>
        <w:r w:rsidRPr="00DD5E7F">
          <w:rPr>
            <w:rStyle w:val="af2"/>
            <w:sz w:val="16"/>
            <w:szCs w:val="16"/>
            <w:lang w:val="en-US"/>
          </w:rPr>
          <w:t>ru</w:t>
        </w:r>
        <w:proofErr w:type="spellEnd"/>
        <w:r w:rsidRPr="00DD5E7F">
          <w:rPr>
            <w:rStyle w:val="af2"/>
            <w:sz w:val="16"/>
            <w:szCs w:val="16"/>
          </w:rPr>
          <w:t>/</w:t>
        </w:r>
        <w:proofErr w:type="spellStart"/>
        <w:r w:rsidRPr="00DD5E7F">
          <w:rPr>
            <w:rStyle w:val="af2"/>
            <w:sz w:val="16"/>
            <w:szCs w:val="16"/>
            <w:lang w:val="en-US"/>
          </w:rPr>
          <w:t>viewnews</w:t>
        </w:r>
        <w:proofErr w:type="spellEnd"/>
        <w:r w:rsidRPr="00DD5E7F">
          <w:rPr>
            <w:rStyle w:val="af2"/>
            <w:sz w:val="16"/>
            <w:szCs w:val="16"/>
          </w:rPr>
          <w:t>/22616/</w:t>
        </w:r>
        <w:r w:rsidRPr="00DD5E7F">
          <w:rPr>
            <w:rStyle w:val="af2"/>
            <w:sz w:val="16"/>
            <w:szCs w:val="16"/>
            <w:lang w:val="en-US"/>
          </w:rPr>
          <w:t>google</w:t>
        </w:r>
        <w:r w:rsidRPr="00DD5E7F">
          <w:rPr>
            <w:rStyle w:val="af2"/>
            <w:sz w:val="16"/>
            <w:szCs w:val="16"/>
          </w:rPr>
          <w:t>_</w:t>
        </w:r>
        <w:r w:rsidRPr="00DD5E7F">
          <w:rPr>
            <w:rStyle w:val="af2"/>
            <w:sz w:val="16"/>
            <w:szCs w:val="16"/>
            <w:lang w:val="en-US"/>
          </w:rPr>
          <w:t>hash</w:t>
        </w:r>
        <w:r w:rsidRPr="00DD5E7F">
          <w:rPr>
            <w:rStyle w:val="af2"/>
            <w:sz w:val="16"/>
            <w:szCs w:val="16"/>
          </w:rPr>
          <w:t>_</w:t>
        </w:r>
        <w:r w:rsidRPr="00DD5E7F">
          <w:rPr>
            <w:rStyle w:val="af2"/>
            <w:sz w:val="16"/>
            <w:szCs w:val="16"/>
            <w:lang w:val="en-US"/>
          </w:rPr>
          <w:t>code</w:t>
        </w:r>
        <w:r w:rsidRPr="00DD5E7F">
          <w:rPr>
            <w:rStyle w:val="af2"/>
            <w:sz w:val="16"/>
            <w:szCs w:val="16"/>
          </w:rPr>
          <w:t>_2019_</w:t>
        </w:r>
        <w:r w:rsidRPr="00DD5E7F">
          <w:rPr>
            <w:rStyle w:val="af2"/>
            <w:sz w:val="16"/>
            <w:szCs w:val="16"/>
            <w:lang w:val="en-US"/>
          </w:rPr>
          <w:t>champions</w:t>
        </w:r>
        <w:r w:rsidRPr="00DD5E7F">
          <w:rPr>
            <w:rStyle w:val="af2"/>
            <w:sz w:val="16"/>
            <w:szCs w:val="16"/>
          </w:rPr>
          <w:t>.</w:t>
        </w:r>
        <w:r w:rsidRPr="00DD5E7F">
          <w:rPr>
            <w:rStyle w:val="af2"/>
            <w:sz w:val="16"/>
            <w:szCs w:val="16"/>
            <w:lang w:val="en-US"/>
          </w:rPr>
          <w:t>html</w:t>
        </w:r>
      </w:hyperlink>
      <w:r w:rsidRPr="00424A8E">
        <w:rPr>
          <w:sz w:val="16"/>
          <w:szCs w:val="16"/>
        </w:rPr>
        <w:t>).</w:t>
      </w:r>
    </w:p>
    <w:p w14:paraId="72E0C698" w14:textId="77777777" w:rsidR="00F815E3" w:rsidRDefault="00F815E3" w:rsidP="00174669">
      <w:pPr>
        <w:pStyle w:val="af3"/>
        <w:shd w:val="clear" w:color="auto" w:fill="FFFFFF"/>
        <w:tabs>
          <w:tab w:val="left" w:pos="540"/>
        </w:tabs>
        <w:spacing w:beforeLines="40" w:before="96" w:beforeAutospacing="0" w:afterLines="40" w:after="96" w:afterAutospacing="0"/>
        <w:rPr>
          <w:sz w:val="22"/>
          <w:szCs w:val="22"/>
        </w:rPr>
      </w:pPr>
    </w:p>
    <w:p w14:paraId="73B61823" w14:textId="77777777" w:rsidR="00904960" w:rsidRDefault="00E76F15" w:rsidP="005C5455">
      <w:pPr>
        <w:pStyle w:val="af3"/>
        <w:spacing w:before="0" w:beforeAutospacing="0" w:after="0" w:afterAutospacing="0"/>
        <w:rPr>
          <w:sz w:val="22"/>
          <w:szCs w:val="22"/>
        </w:rPr>
      </w:pPr>
      <w:r>
        <w:rPr>
          <w:b/>
          <w:sz w:val="22"/>
          <w:szCs w:val="22"/>
        </w:rPr>
        <w:t xml:space="preserve">                                     </w:t>
      </w:r>
    </w:p>
    <w:p w14:paraId="2BC8F066" w14:textId="77777777" w:rsidR="00A912AA" w:rsidRDefault="00A912AA" w:rsidP="00BB52FA">
      <w:pPr>
        <w:tabs>
          <w:tab w:val="left" w:pos="540"/>
        </w:tabs>
        <w:spacing w:after="0"/>
        <w:jc w:val="center"/>
        <w:rPr>
          <w:b/>
          <w:sz w:val="22"/>
          <w:szCs w:val="22"/>
        </w:rPr>
      </w:pPr>
    </w:p>
    <w:p w14:paraId="56BB524B" w14:textId="77777777" w:rsidR="00A912AA" w:rsidRDefault="00A912AA" w:rsidP="00BB52FA">
      <w:pPr>
        <w:tabs>
          <w:tab w:val="left" w:pos="540"/>
        </w:tabs>
        <w:spacing w:after="0"/>
        <w:jc w:val="center"/>
        <w:rPr>
          <w:b/>
          <w:sz w:val="22"/>
          <w:szCs w:val="22"/>
        </w:rPr>
      </w:pPr>
    </w:p>
    <w:p w14:paraId="6B50EDE5" w14:textId="77777777" w:rsidR="00A912AA" w:rsidRDefault="00A912AA" w:rsidP="00BB52FA">
      <w:pPr>
        <w:tabs>
          <w:tab w:val="left" w:pos="540"/>
        </w:tabs>
        <w:spacing w:after="0"/>
        <w:jc w:val="center"/>
        <w:rPr>
          <w:b/>
          <w:sz w:val="22"/>
          <w:szCs w:val="22"/>
        </w:rPr>
      </w:pPr>
    </w:p>
    <w:p w14:paraId="1AC3648D" w14:textId="77777777" w:rsidR="00A912AA" w:rsidRDefault="00A912AA" w:rsidP="00BB52FA">
      <w:pPr>
        <w:tabs>
          <w:tab w:val="left" w:pos="540"/>
        </w:tabs>
        <w:spacing w:after="0"/>
        <w:jc w:val="center"/>
        <w:rPr>
          <w:b/>
          <w:sz w:val="22"/>
          <w:szCs w:val="22"/>
        </w:rPr>
      </w:pPr>
    </w:p>
    <w:p w14:paraId="54F54086" w14:textId="77777777" w:rsidR="00A912AA" w:rsidRDefault="00A912AA" w:rsidP="00BB52FA">
      <w:pPr>
        <w:tabs>
          <w:tab w:val="left" w:pos="540"/>
        </w:tabs>
        <w:spacing w:after="0"/>
        <w:jc w:val="center"/>
        <w:rPr>
          <w:b/>
          <w:sz w:val="22"/>
          <w:szCs w:val="22"/>
        </w:rPr>
      </w:pPr>
    </w:p>
    <w:p w14:paraId="5FB94392" w14:textId="77777777" w:rsidR="00A912AA" w:rsidRDefault="00A912AA" w:rsidP="00BB52FA">
      <w:pPr>
        <w:tabs>
          <w:tab w:val="left" w:pos="540"/>
        </w:tabs>
        <w:spacing w:after="0"/>
        <w:jc w:val="center"/>
        <w:rPr>
          <w:b/>
          <w:sz w:val="22"/>
          <w:szCs w:val="22"/>
        </w:rPr>
      </w:pPr>
    </w:p>
    <w:p w14:paraId="616231A5" w14:textId="77777777" w:rsidR="00A912AA" w:rsidRDefault="00A912AA" w:rsidP="00BB52FA">
      <w:pPr>
        <w:tabs>
          <w:tab w:val="left" w:pos="540"/>
        </w:tabs>
        <w:spacing w:after="0"/>
        <w:jc w:val="center"/>
        <w:rPr>
          <w:b/>
          <w:sz w:val="22"/>
          <w:szCs w:val="22"/>
        </w:rPr>
      </w:pPr>
    </w:p>
    <w:p w14:paraId="0F177F94" w14:textId="77777777" w:rsidR="00A912AA" w:rsidRDefault="00A912AA" w:rsidP="00BB52FA">
      <w:pPr>
        <w:tabs>
          <w:tab w:val="left" w:pos="540"/>
        </w:tabs>
        <w:spacing w:after="0"/>
        <w:jc w:val="center"/>
        <w:rPr>
          <w:b/>
          <w:sz w:val="22"/>
          <w:szCs w:val="22"/>
        </w:rPr>
      </w:pPr>
    </w:p>
    <w:p w14:paraId="1386152E" w14:textId="77777777" w:rsidR="00A912AA" w:rsidRDefault="00A912AA" w:rsidP="00BB52FA">
      <w:pPr>
        <w:tabs>
          <w:tab w:val="left" w:pos="540"/>
        </w:tabs>
        <w:spacing w:after="0"/>
        <w:jc w:val="center"/>
        <w:rPr>
          <w:b/>
          <w:sz w:val="22"/>
          <w:szCs w:val="22"/>
        </w:rPr>
      </w:pPr>
    </w:p>
    <w:p w14:paraId="19E732F8" w14:textId="77777777" w:rsidR="00A912AA" w:rsidRDefault="00A912AA" w:rsidP="00BB52FA">
      <w:pPr>
        <w:tabs>
          <w:tab w:val="left" w:pos="540"/>
        </w:tabs>
        <w:spacing w:after="0"/>
        <w:jc w:val="center"/>
        <w:rPr>
          <w:b/>
          <w:sz w:val="22"/>
          <w:szCs w:val="22"/>
        </w:rPr>
      </w:pPr>
    </w:p>
    <w:p w14:paraId="559B22D8" w14:textId="77777777" w:rsidR="00A912AA" w:rsidRDefault="00A912AA" w:rsidP="00BB52FA">
      <w:pPr>
        <w:tabs>
          <w:tab w:val="left" w:pos="540"/>
        </w:tabs>
        <w:spacing w:after="0"/>
        <w:jc w:val="center"/>
        <w:rPr>
          <w:b/>
          <w:sz w:val="22"/>
          <w:szCs w:val="22"/>
        </w:rPr>
      </w:pPr>
    </w:p>
    <w:p w14:paraId="3B948EA3" w14:textId="77777777" w:rsidR="00A912AA" w:rsidRDefault="00A912AA" w:rsidP="00BB52FA">
      <w:pPr>
        <w:tabs>
          <w:tab w:val="left" w:pos="540"/>
        </w:tabs>
        <w:spacing w:after="0"/>
        <w:jc w:val="center"/>
        <w:rPr>
          <w:b/>
          <w:sz w:val="22"/>
          <w:szCs w:val="22"/>
        </w:rPr>
      </w:pPr>
    </w:p>
    <w:p w14:paraId="4D30D8B5" w14:textId="77777777" w:rsidR="00A912AA" w:rsidRDefault="00A912AA" w:rsidP="00BB52FA">
      <w:pPr>
        <w:tabs>
          <w:tab w:val="left" w:pos="540"/>
        </w:tabs>
        <w:spacing w:after="0"/>
        <w:jc w:val="center"/>
        <w:rPr>
          <w:b/>
          <w:sz w:val="22"/>
          <w:szCs w:val="22"/>
        </w:rPr>
      </w:pPr>
    </w:p>
    <w:p w14:paraId="65F67B42" w14:textId="77777777" w:rsidR="00A912AA" w:rsidRDefault="00A912AA" w:rsidP="00BB52FA">
      <w:pPr>
        <w:tabs>
          <w:tab w:val="left" w:pos="540"/>
        </w:tabs>
        <w:spacing w:after="0"/>
        <w:jc w:val="center"/>
        <w:rPr>
          <w:b/>
          <w:sz w:val="22"/>
          <w:szCs w:val="22"/>
        </w:rPr>
      </w:pPr>
    </w:p>
    <w:p w14:paraId="3BE37535" w14:textId="77777777" w:rsidR="00A912AA" w:rsidRDefault="00A912AA" w:rsidP="00BB52FA">
      <w:pPr>
        <w:tabs>
          <w:tab w:val="left" w:pos="540"/>
        </w:tabs>
        <w:spacing w:after="0"/>
        <w:jc w:val="center"/>
        <w:rPr>
          <w:b/>
          <w:sz w:val="22"/>
          <w:szCs w:val="22"/>
        </w:rPr>
      </w:pPr>
    </w:p>
    <w:p w14:paraId="2014511E" w14:textId="77777777" w:rsidR="00A912AA" w:rsidRDefault="00A912AA" w:rsidP="00BB52FA">
      <w:pPr>
        <w:tabs>
          <w:tab w:val="left" w:pos="540"/>
        </w:tabs>
        <w:spacing w:after="0"/>
        <w:jc w:val="center"/>
        <w:rPr>
          <w:b/>
          <w:sz w:val="22"/>
          <w:szCs w:val="22"/>
        </w:rPr>
      </w:pPr>
    </w:p>
    <w:p w14:paraId="46789DBA" w14:textId="77777777" w:rsidR="00A912AA" w:rsidRDefault="00A912AA" w:rsidP="00BB52FA">
      <w:pPr>
        <w:tabs>
          <w:tab w:val="left" w:pos="540"/>
        </w:tabs>
        <w:spacing w:after="0"/>
        <w:jc w:val="center"/>
        <w:rPr>
          <w:b/>
          <w:sz w:val="22"/>
          <w:szCs w:val="22"/>
        </w:rPr>
      </w:pPr>
    </w:p>
    <w:p w14:paraId="1C47BA65" w14:textId="77777777" w:rsidR="00A912AA" w:rsidRDefault="00A912AA" w:rsidP="00BB52FA">
      <w:pPr>
        <w:tabs>
          <w:tab w:val="left" w:pos="540"/>
        </w:tabs>
        <w:spacing w:after="0"/>
        <w:jc w:val="center"/>
        <w:rPr>
          <w:b/>
          <w:sz w:val="22"/>
          <w:szCs w:val="22"/>
        </w:rPr>
      </w:pPr>
    </w:p>
    <w:p w14:paraId="06C675A8" w14:textId="77777777" w:rsidR="00A912AA" w:rsidRDefault="00A912AA" w:rsidP="00BB52FA">
      <w:pPr>
        <w:tabs>
          <w:tab w:val="left" w:pos="540"/>
        </w:tabs>
        <w:spacing w:after="0"/>
        <w:jc w:val="center"/>
        <w:rPr>
          <w:b/>
          <w:sz w:val="22"/>
          <w:szCs w:val="22"/>
        </w:rPr>
      </w:pPr>
    </w:p>
    <w:p w14:paraId="069C7405" w14:textId="77777777" w:rsidR="00A912AA" w:rsidRDefault="00A912AA" w:rsidP="00BB52FA">
      <w:pPr>
        <w:tabs>
          <w:tab w:val="left" w:pos="540"/>
        </w:tabs>
        <w:spacing w:after="0"/>
        <w:jc w:val="center"/>
        <w:rPr>
          <w:b/>
          <w:sz w:val="22"/>
          <w:szCs w:val="22"/>
        </w:rPr>
      </w:pPr>
    </w:p>
    <w:p w14:paraId="3B1B89F5" w14:textId="77777777" w:rsidR="00A912AA" w:rsidRDefault="00A912AA" w:rsidP="00BB52FA">
      <w:pPr>
        <w:tabs>
          <w:tab w:val="left" w:pos="540"/>
        </w:tabs>
        <w:spacing w:after="0"/>
        <w:jc w:val="center"/>
        <w:rPr>
          <w:b/>
          <w:sz w:val="22"/>
          <w:szCs w:val="22"/>
        </w:rPr>
      </w:pPr>
    </w:p>
    <w:p w14:paraId="2A8840F1" w14:textId="77777777" w:rsidR="00A912AA" w:rsidRDefault="00A912AA" w:rsidP="00BB52FA">
      <w:pPr>
        <w:tabs>
          <w:tab w:val="left" w:pos="540"/>
        </w:tabs>
        <w:spacing w:after="0"/>
        <w:jc w:val="center"/>
        <w:rPr>
          <w:b/>
          <w:sz w:val="22"/>
          <w:szCs w:val="22"/>
        </w:rPr>
      </w:pPr>
    </w:p>
    <w:p w14:paraId="48301539" w14:textId="77777777" w:rsidR="00A912AA" w:rsidRDefault="00A912AA" w:rsidP="00BB52FA">
      <w:pPr>
        <w:tabs>
          <w:tab w:val="left" w:pos="540"/>
        </w:tabs>
        <w:spacing w:after="0"/>
        <w:jc w:val="center"/>
        <w:rPr>
          <w:b/>
          <w:sz w:val="22"/>
          <w:szCs w:val="22"/>
        </w:rPr>
      </w:pPr>
    </w:p>
    <w:p w14:paraId="77AB03F8" w14:textId="77777777" w:rsidR="00A912AA" w:rsidRDefault="00A912AA" w:rsidP="00BB52FA">
      <w:pPr>
        <w:tabs>
          <w:tab w:val="left" w:pos="540"/>
        </w:tabs>
        <w:spacing w:after="0"/>
        <w:jc w:val="center"/>
        <w:rPr>
          <w:b/>
          <w:sz w:val="22"/>
          <w:szCs w:val="22"/>
        </w:rPr>
      </w:pPr>
    </w:p>
    <w:p w14:paraId="76C4403E" w14:textId="77777777" w:rsidR="00A912AA" w:rsidRDefault="00A912AA" w:rsidP="00BB52FA">
      <w:pPr>
        <w:tabs>
          <w:tab w:val="left" w:pos="540"/>
        </w:tabs>
        <w:spacing w:after="0"/>
        <w:jc w:val="center"/>
        <w:rPr>
          <w:b/>
          <w:sz w:val="22"/>
          <w:szCs w:val="22"/>
        </w:rPr>
      </w:pPr>
    </w:p>
    <w:p w14:paraId="61E1942A" w14:textId="77777777" w:rsidR="00A912AA" w:rsidRDefault="00A912AA" w:rsidP="00BB52FA">
      <w:pPr>
        <w:tabs>
          <w:tab w:val="left" w:pos="540"/>
        </w:tabs>
        <w:spacing w:after="0"/>
        <w:jc w:val="center"/>
        <w:rPr>
          <w:b/>
          <w:sz w:val="22"/>
          <w:szCs w:val="22"/>
        </w:rPr>
      </w:pPr>
    </w:p>
    <w:p w14:paraId="25FE0306" w14:textId="77777777" w:rsidR="00A912AA" w:rsidRDefault="00A912AA" w:rsidP="00BB52FA">
      <w:pPr>
        <w:tabs>
          <w:tab w:val="left" w:pos="540"/>
        </w:tabs>
        <w:spacing w:after="0"/>
        <w:jc w:val="center"/>
        <w:rPr>
          <w:b/>
          <w:sz w:val="22"/>
          <w:szCs w:val="22"/>
        </w:rPr>
      </w:pPr>
    </w:p>
    <w:p w14:paraId="1CC6C902" w14:textId="77777777" w:rsidR="00CA77D3" w:rsidRPr="00F64A31" w:rsidRDefault="00CA77D3" w:rsidP="00C16A69">
      <w:pPr>
        <w:pStyle w:val="af3"/>
        <w:shd w:val="clear" w:color="auto" w:fill="FFFFFF"/>
        <w:tabs>
          <w:tab w:val="left" w:pos="540"/>
        </w:tabs>
        <w:spacing w:before="0" w:beforeAutospacing="0" w:after="120" w:afterAutospacing="0"/>
        <w:rPr>
          <w:sz w:val="22"/>
          <w:szCs w:val="22"/>
        </w:rPr>
      </w:pPr>
    </w:p>
    <w:p w14:paraId="111A24AD" w14:textId="77777777" w:rsidR="00C16A69" w:rsidRPr="00F64A31" w:rsidRDefault="00C16A69" w:rsidP="00C16A69">
      <w:pPr>
        <w:tabs>
          <w:tab w:val="left" w:pos="540"/>
        </w:tabs>
        <w:spacing w:beforeLines="40" w:before="96" w:afterLines="40" w:after="96"/>
        <w:rPr>
          <w:sz w:val="22"/>
          <w:szCs w:val="22"/>
        </w:rPr>
      </w:pPr>
    </w:p>
    <w:p w14:paraId="32FDB73F" w14:textId="77777777" w:rsidR="00C16A69" w:rsidRDefault="00C16A69" w:rsidP="00C16A69">
      <w:pPr>
        <w:tabs>
          <w:tab w:val="left" w:pos="540"/>
        </w:tabs>
        <w:spacing w:beforeLines="40" w:before="96" w:afterLines="40" w:after="96"/>
        <w:rPr>
          <w:rStyle w:val="3l3x"/>
          <w:sz w:val="22"/>
          <w:szCs w:val="22"/>
        </w:rPr>
      </w:pPr>
    </w:p>
    <w:p w14:paraId="4A6BC0C8" w14:textId="77777777" w:rsidR="00C16A69" w:rsidRPr="008C6979" w:rsidRDefault="00C16A69" w:rsidP="00E70AF7">
      <w:pPr>
        <w:spacing w:before="60" w:after="60"/>
        <w:rPr>
          <w:sz w:val="22"/>
          <w:szCs w:val="22"/>
        </w:rPr>
      </w:pPr>
    </w:p>
    <w:p w14:paraId="22CF8AC8" w14:textId="77777777" w:rsidR="00784CCD" w:rsidRPr="00B2529E" w:rsidRDefault="00784CCD" w:rsidP="00784CCD">
      <w:pPr>
        <w:spacing w:after="0"/>
        <w:rPr>
          <w:sz w:val="22"/>
          <w:szCs w:val="22"/>
        </w:rPr>
      </w:pPr>
    </w:p>
    <w:p w14:paraId="0F0BD122" w14:textId="77777777" w:rsidR="00784CCD" w:rsidRPr="00B2529E" w:rsidRDefault="00784CCD" w:rsidP="00784CCD">
      <w:pPr>
        <w:spacing w:after="0"/>
        <w:rPr>
          <w:sz w:val="22"/>
          <w:szCs w:val="22"/>
        </w:rPr>
      </w:pPr>
      <w:r w:rsidRPr="00B2529E">
        <w:rPr>
          <w:sz w:val="22"/>
          <w:szCs w:val="22"/>
        </w:rPr>
        <w:t xml:space="preserve"> </w:t>
      </w:r>
    </w:p>
    <w:p w14:paraId="5362BAD9" w14:textId="77777777" w:rsidR="00784CCD" w:rsidRPr="00B2529E" w:rsidRDefault="00784CCD" w:rsidP="00784CCD">
      <w:pPr>
        <w:rPr>
          <w:rStyle w:val="af2"/>
          <w:sz w:val="22"/>
          <w:szCs w:val="22"/>
        </w:rPr>
      </w:pPr>
      <w:r w:rsidRPr="00B2529E">
        <w:rPr>
          <w:sz w:val="22"/>
          <w:szCs w:val="22"/>
        </w:rPr>
        <w:lastRenderedPageBreak/>
        <w:fldChar w:fldCharType="begin"/>
      </w:r>
      <w:r w:rsidRPr="00B2529E">
        <w:rPr>
          <w:sz w:val="22"/>
          <w:szCs w:val="22"/>
        </w:rPr>
        <w:instrText xml:space="preserve"> HYPERLINK "https://www.facebook.com/ufi/reaction/profile/browser/?ft_ent_identifier=10156448395353007_10156448803833007&amp;av=1007310829" </w:instrText>
      </w:r>
      <w:r w:rsidRPr="00B2529E">
        <w:rPr>
          <w:sz w:val="22"/>
          <w:szCs w:val="22"/>
        </w:rPr>
        <w:fldChar w:fldCharType="separate"/>
      </w:r>
    </w:p>
    <w:p w14:paraId="0DA70B33" w14:textId="77777777" w:rsidR="00784CCD" w:rsidRPr="00B2529E" w:rsidRDefault="00784CCD" w:rsidP="00784CCD">
      <w:pPr>
        <w:rPr>
          <w:sz w:val="22"/>
          <w:szCs w:val="22"/>
        </w:rPr>
      </w:pPr>
      <w:r w:rsidRPr="00B2529E">
        <w:rPr>
          <w:sz w:val="22"/>
          <w:szCs w:val="22"/>
        </w:rPr>
        <w:fldChar w:fldCharType="end"/>
      </w:r>
    </w:p>
    <w:p w14:paraId="5C655A60" w14:textId="77777777" w:rsidR="00784CCD" w:rsidRPr="00B2529E" w:rsidRDefault="00784CCD" w:rsidP="00784CCD">
      <w:pPr>
        <w:spacing w:before="100" w:beforeAutospacing="1" w:after="100" w:afterAutospacing="1"/>
        <w:rPr>
          <w:sz w:val="22"/>
          <w:szCs w:val="22"/>
        </w:rPr>
      </w:pPr>
    </w:p>
    <w:p w14:paraId="3748ED37" w14:textId="77777777" w:rsidR="00784CCD" w:rsidRPr="00B2529E" w:rsidRDefault="00784CCD" w:rsidP="00784CCD">
      <w:pPr>
        <w:spacing w:after="240"/>
        <w:rPr>
          <w:sz w:val="22"/>
          <w:szCs w:val="22"/>
        </w:rPr>
      </w:pPr>
    </w:p>
    <w:p w14:paraId="03C136BE" w14:textId="77777777" w:rsidR="00E34755" w:rsidRPr="00B2529E" w:rsidRDefault="00E34755">
      <w:pPr>
        <w:rPr>
          <w:sz w:val="22"/>
          <w:szCs w:val="22"/>
        </w:rPr>
      </w:pPr>
    </w:p>
    <w:sectPr w:rsidR="00E34755" w:rsidRPr="00B2529E" w:rsidSect="00355DE9">
      <w:footerReference w:type="default" r:id="rId1003"/>
      <w:pgSz w:w="8391" w:h="11907" w:code="11"/>
      <w:pgMar w:top="851" w:right="851" w:bottom="851" w:left="992" w:header="0" w:footer="454" w:gutter="284"/>
      <w:pgNumType w:start="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880F18" w14:textId="77777777" w:rsidR="008414F8" w:rsidRDefault="008414F8">
      <w:pPr>
        <w:spacing w:after="0"/>
      </w:pPr>
      <w:r>
        <w:separator/>
      </w:r>
    </w:p>
  </w:endnote>
  <w:endnote w:type="continuationSeparator" w:id="0">
    <w:p w14:paraId="1A7A70D0" w14:textId="77777777" w:rsidR="008414F8" w:rsidRDefault="008414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4581A" w14:textId="77777777" w:rsidR="0077385D" w:rsidRPr="009F11A0" w:rsidRDefault="0077385D" w:rsidP="009129A2">
    <w:pPr>
      <w:pStyle w:val="a8"/>
      <w:tabs>
        <w:tab w:val="clear" w:pos="8640"/>
      </w:tabs>
      <w:jc w:val="left"/>
      <w:rPr>
        <w:lang w:val="en-US"/>
      </w:rPr>
    </w:pPr>
    <w:r>
      <w:rPr>
        <w:lang w:val="en-US"/>
      </w:rPr>
      <w:tab/>
    </w:r>
    <w:r>
      <w:rPr>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CEAE82" w14:textId="77777777" w:rsidR="008414F8" w:rsidRDefault="008414F8">
      <w:pPr>
        <w:spacing w:after="0"/>
      </w:pPr>
      <w:r>
        <w:separator/>
      </w:r>
    </w:p>
  </w:footnote>
  <w:footnote w:type="continuationSeparator" w:id="0">
    <w:p w14:paraId="55F5CD37" w14:textId="77777777" w:rsidR="008414F8" w:rsidRDefault="008414F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136623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3C0187C"/>
    <w:multiLevelType w:val="multilevel"/>
    <w:tmpl w:val="B35674F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CD4495"/>
    <w:multiLevelType w:val="multilevel"/>
    <w:tmpl w:val="2D12622A"/>
    <w:lvl w:ilvl="0">
      <w:start w:val="1"/>
      <w:numFmt w:val="decimal"/>
      <w:lvlText w:val="%1."/>
      <w:lvlJc w:val="left"/>
      <w:pPr>
        <w:ind w:left="720" w:hanging="360"/>
      </w:pPr>
      <w:rPr>
        <w:rFonts w:hint="default"/>
        <w:b/>
      </w:rPr>
    </w:lvl>
    <w:lvl w:ilvl="1">
      <w:start w:val="9"/>
      <w:numFmt w:val="decimalZero"/>
      <w:isLgl/>
      <w:lvlText w:val="%1.%2."/>
      <w:lvlJc w:val="left"/>
      <w:pPr>
        <w:ind w:left="1500" w:hanging="1140"/>
      </w:pPr>
      <w:rPr>
        <w:rFonts w:hint="default"/>
      </w:rPr>
    </w:lvl>
    <w:lvl w:ilvl="2">
      <w:start w:val="2009"/>
      <w:numFmt w:val="decimal"/>
      <w:isLgl/>
      <w:lvlText w:val="%1.%2.%3."/>
      <w:lvlJc w:val="left"/>
      <w:pPr>
        <w:ind w:left="1282" w:hanging="1140"/>
      </w:pPr>
      <w:rPr>
        <w:rFonts w:hint="default"/>
        <w:b/>
        <w:sz w:val="22"/>
        <w:szCs w:val="22"/>
      </w:rPr>
    </w:lvl>
    <w:lvl w:ilvl="3">
      <w:start w:val="1"/>
      <w:numFmt w:val="upperLetter"/>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500" w:hanging="11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6E95428"/>
    <w:multiLevelType w:val="multilevel"/>
    <w:tmpl w:val="B1708D7A"/>
    <w:lvl w:ilvl="0">
      <w:start w:val="1"/>
      <w:numFmt w:val="decimal"/>
      <w:lvlText w:val="%1."/>
      <w:lvlJc w:val="left"/>
      <w:pPr>
        <w:ind w:left="495" w:hanging="495"/>
      </w:pPr>
      <w:rPr>
        <w:rFonts w:hint="default"/>
        <w:b/>
      </w:rPr>
    </w:lvl>
    <w:lvl w:ilvl="1">
      <w:start w:val="6"/>
      <w:numFmt w:val="decimalZero"/>
      <w:isLgl/>
      <w:lvlText w:val="%1.%2."/>
      <w:lvlJc w:val="left"/>
      <w:pPr>
        <w:ind w:left="1200" w:hanging="1200"/>
      </w:pPr>
      <w:rPr>
        <w:rFonts w:hint="default"/>
        <w:b/>
      </w:rPr>
    </w:lvl>
    <w:lvl w:ilvl="2">
      <w:start w:val="2019"/>
      <w:numFmt w:val="decimal"/>
      <w:isLgl/>
      <w:lvlText w:val="%1.%2.%3."/>
      <w:lvlJc w:val="left"/>
      <w:pPr>
        <w:ind w:left="1200" w:hanging="1200"/>
      </w:pPr>
      <w:rPr>
        <w:rFonts w:hint="default"/>
        <w:b/>
      </w:rPr>
    </w:lvl>
    <w:lvl w:ilvl="3">
      <w:start w:val="1"/>
      <w:numFmt w:val="decimal"/>
      <w:isLgl/>
      <w:lvlText w:val="%1.%2.%3.%4."/>
      <w:lvlJc w:val="left"/>
      <w:pPr>
        <w:ind w:left="1200" w:hanging="1200"/>
      </w:pPr>
      <w:rPr>
        <w:rFonts w:hint="default"/>
        <w:b/>
      </w:rPr>
    </w:lvl>
    <w:lvl w:ilvl="4">
      <w:start w:val="1"/>
      <w:numFmt w:val="decimal"/>
      <w:isLgl/>
      <w:lvlText w:val="%1.%2.%3.%4.%5."/>
      <w:lvlJc w:val="left"/>
      <w:pPr>
        <w:ind w:left="1200" w:hanging="1200"/>
      </w:pPr>
      <w:rPr>
        <w:rFonts w:hint="default"/>
        <w:b/>
      </w:rPr>
    </w:lvl>
    <w:lvl w:ilvl="5">
      <w:start w:val="1"/>
      <w:numFmt w:val="decimal"/>
      <w:isLgl/>
      <w:lvlText w:val="%1.%2.%3.%4.%5.%6."/>
      <w:lvlJc w:val="left"/>
      <w:pPr>
        <w:ind w:left="1200" w:hanging="120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4" w15:restartNumberingAfterBreak="0">
    <w:nsid w:val="0CB80E48"/>
    <w:multiLevelType w:val="hybridMultilevel"/>
    <w:tmpl w:val="9D6601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4D31C8"/>
    <w:multiLevelType w:val="multilevel"/>
    <w:tmpl w:val="0BA88A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95" w:hanging="360"/>
      </w:pPr>
      <w:rPr>
        <w:rFonts w:hint="default"/>
        <w:b/>
        <w:bCs/>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FE7DA6"/>
    <w:multiLevelType w:val="hybridMultilevel"/>
    <w:tmpl w:val="BD3632C8"/>
    <w:lvl w:ilvl="0" w:tplc="9370931C">
      <w:start w:val="1"/>
      <w:numFmt w:val="decimal"/>
      <w:pStyle w:val="a0"/>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15:restartNumberingAfterBreak="0">
    <w:nsid w:val="192376CC"/>
    <w:multiLevelType w:val="hybridMultilevel"/>
    <w:tmpl w:val="EDD25774"/>
    <w:lvl w:ilvl="0" w:tplc="699C01AC">
      <w:start w:val="1"/>
      <w:numFmt w:val="decimal"/>
      <w:lvlText w:val="%1."/>
      <w:lvlJc w:val="left"/>
      <w:pPr>
        <w:ind w:left="1495" w:hanging="360"/>
      </w:pPr>
      <w:rPr>
        <w:rFonts w:hint="default"/>
        <w:b/>
        <w:i w:val="0"/>
      </w:rPr>
    </w:lvl>
    <w:lvl w:ilvl="1" w:tplc="04190019">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8" w15:restartNumberingAfterBreak="0">
    <w:nsid w:val="1BA65CC5"/>
    <w:multiLevelType w:val="multilevel"/>
    <w:tmpl w:val="05D4FB20"/>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18719B"/>
    <w:multiLevelType w:val="multilevel"/>
    <w:tmpl w:val="09FEB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BB0145"/>
    <w:multiLevelType w:val="hybridMultilevel"/>
    <w:tmpl w:val="4B0EDF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EC73DA5"/>
    <w:multiLevelType w:val="hybridMultilevel"/>
    <w:tmpl w:val="6B8E8F30"/>
    <w:lvl w:ilvl="0" w:tplc="A1CA35F4">
      <w:start w:val="1"/>
      <w:numFmt w:val="decimal"/>
      <w:lvlText w:val="%1."/>
      <w:lvlJc w:val="left"/>
      <w:pPr>
        <w:ind w:left="1637" w:hanging="360"/>
      </w:pPr>
      <w:rPr>
        <w:rFonts w:ascii="Times New Roman" w:eastAsiaTheme="minorHAnsi" w:hAnsi="Times New Roman" w:cs="Times New Roman"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2FD4ABB"/>
    <w:multiLevelType w:val="hybridMultilevel"/>
    <w:tmpl w:val="5F3034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E7C516F"/>
    <w:multiLevelType w:val="multilevel"/>
    <w:tmpl w:val="59683BB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061253"/>
    <w:multiLevelType w:val="hybridMultilevel"/>
    <w:tmpl w:val="42867006"/>
    <w:lvl w:ilvl="0" w:tplc="36DAABE6">
      <w:start w:val="30"/>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31C3B41"/>
    <w:multiLevelType w:val="hybridMultilevel"/>
    <w:tmpl w:val="799A9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80F3BC9"/>
    <w:multiLevelType w:val="multilevel"/>
    <w:tmpl w:val="CE3437F8"/>
    <w:lvl w:ilvl="0">
      <w:start w:val="1"/>
      <w:numFmt w:val="decimal"/>
      <w:lvlText w:val="%1."/>
      <w:lvlJc w:val="left"/>
      <w:pPr>
        <w:tabs>
          <w:tab w:val="num" w:pos="1495"/>
        </w:tabs>
        <w:ind w:left="1495"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D54441"/>
    <w:multiLevelType w:val="multilevel"/>
    <w:tmpl w:val="803E5C26"/>
    <w:lvl w:ilvl="0">
      <w:start w:val="7"/>
      <w:numFmt w:val="decimal"/>
      <w:lvlText w:val="%1."/>
      <w:lvlJc w:val="left"/>
      <w:pPr>
        <w:ind w:left="360" w:hanging="360"/>
      </w:pPr>
      <w:rPr>
        <w:rFonts w:hint="default"/>
      </w:rPr>
    </w:lvl>
    <w:lvl w:ilvl="1">
      <w:start w:val="3"/>
      <w:numFmt w:val="decimal"/>
      <w:lvlText w:val="%1.%2."/>
      <w:lvlJc w:val="left"/>
      <w:pPr>
        <w:ind w:left="928"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15:restartNumberingAfterBreak="0">
    <w:nsid w:val="4DE63A55"/>
    <w:multiLevelType w:val="multilevel"/>
    <w:tmpl w:val="6C8A7EC4"/>
    <w:lvl w:ilvl="0">
      <w:start w:val="8"/>
      <w:numFmt w:val="decimal"/>
      <w:lvlText w:val="%1."/>
      <w:lvlJc w:val="left"/>
      <w:pPr>
        <w:ind w:left="720" w:hanging="360"/>
      </w:pPr>
      <w:rPr>
        <w:rFonts w:hint="default"/>
        <w:b/>
      </w:rPr>
    </w:lvl>
    <w:lvl w:ilvl="1">
      <w:start w:val="3"/>
      <w:numFmt w:val="decimalZero"/>
      <w:isLgl/>
      <w:lvlText w:val="%1.%2."/>
      <w:lvlJc w:val="left"/>
      <w:pPr>
        <w:ind w:left="1500" w:hanging="1140"/>
      </w:pPr>
      <w:rPr>
        <w:rFonts w:hint="default"/>
      </w:rPr>
    </w:lvl>
    <w:lvl w:ilvl="2">
      <w:start w:val="2018"/>
      <w:numFmt w:val="decimal"/>
      <w:isLgl/>
      <w:lvlText w:val="%1.%2.%3."/>
      <w:lvlJc w:val="left"/>
      <w:pPr>
        <w:ind w:left="1140" w:hanging="1140"/>
      </w:pPr>
      <w:rPr>
        <w:rFonts w:hint="default"/>
        <w:b/>
        <w:sz w:val="22"/>
        <w:szCs w:val="22"/>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500" w:hanging="11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5125B0F"/>
    <w:multiLevelType w:val="hybridMultilevel"/>
    <w:tmpl w:val="0FC8E584"/>
    <w:lvl w:ilvl="0" w:tplc="AC04A16C">
      <w:start w:val="1"/>
      <w:numFmt w:val="decimal"/>
      <w:lvlText w:val="%1."/>
      <w:lvlJc w:val="left"/>
      <w:pPr>
        <w:ind w:left="720" w:hanging="360"/>
      </w:pPr>
      <w:rPr>
        <w:rFonts w:hint="default"/>
        <w:b/>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67F1B9B"/>
    <w:multiLevelType w:val="hybridMultilevel"/>
    <w:tmpl w:val="EA94B804"/>
    <w:lvl w:ilvl="0" w:tplc="1E54C3F0">
      <w:start w:val="3"/>
      <w:numFmt w:val="decimal"/>
      <w:pStyle w:val="a1"/>
      <w:lvlText w:val="%1."/>
      <w:lvlJc w:val="left"/>
      <w:pPr>
        <w:ind w:left="360" w:hanging="360"/>
      </w:pPr>
      <w:rPr>
        <w:rFonts w:hint="default"/>
        <w:b/>
        <w:sz w:val="22"/>
        <w:szCs w:val="22"/>
      </w:r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21" w15:restartNumberingAfterBreak="0">
    <w:nsid w:val="58701A1C"/>
    <w:multiLevelType w:val="multilevel"/>
    <w:tmpl w:val="AFE2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AF67ED"/>
    <w:multiLevelType w:val="hybridMultilevel"/>
    <w:tmpl w:val="2BEA0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EE42DF5"/>
    <w:multiLevelType w:val="hybridMultilevel"/>
    <w:tmpl w:val="1DFE091A"/>
    <w:lvl w:ilvl="0" w:tplc="9104D43E">
      <w:start w:val="1"/>
      <w:numFmt w:val="decimal"/>
      <w:lvlText w:val="%1."/>
      <w:lvlJc w:val="left"/>
      <w:pPr>
        <w:tabs>
          <w:tab w:val="num" w:pos="360"/>
        </w:tabs>
        <w:ind w:left="360" w:hanging="360"/>
      </w:pPr>
      <w:rPr>
        <w:rFonts w:ascii="Times New Roman" w:hAnsi="Times New Roman" w:cs="Times New Roman" w:hint="default"/>
        <w:b/>
        <w:i w:val="0"/>
        <w:color w:val="auto"/>
        <w:sz w:val="22"/>
        <w:szCs w:val="22"/>
      </w:rPr>
    </w:lvl>
    <w:lvl w:ilvl="1" w:tplc="04190001">
      <w:start w:val="1"/>
      <w:numFmt w:val="bullet"/>
      <w:lvlText w:val=""/>
      <w:lvlJc w:val="left"/>
      <w:pPr>
        <w:tabs>
          <w:tab w:val="num" w:pos="900"/>
        </w:tabs>
        <w:ind w:left="900" w:hanging="360"/>
      </w:pPr>
      <w:rPr>
        <w:rFonts w:ascii="Symbol" w:hAnsi="Symbol" w:hint="default"/>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5EF518B6"/>
    <w:multiLevelType w:val="hybridMultilevel"/>
    <w:tmpl w:val="6C50D8F6"/>
    <w:lvl w:ilvl="0" w:tplc="1DD4B990">
      <w:start w:val="201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1066177"/>
    <w:multiLevelType w:val="multilevel"/>
    <w:tmpl w:val="A554F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817C19"/>
    <w:multiLevelType w:val="hybridMultilevel"/>
    <w:tmpl w:val="2F5C43FA"/>
    <w:lvl w:ilvl="0" w:tplc="5442BB4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CC3536D"/>
    <w:multiLevelType w:val="multilevel"/>
    <w:tmpl w:val="3B06D02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09D741B"/>
    <w:multiLevelType w:val="hybridMultilevel"/>
    <w:tmpl w:val="4BB61292"/>
    <w:lvl w:ilvl="0" w:tplc="B22E24C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0E00F35"/>
    <w:multiLevelType w:val="hybridMultilevel"/>
    <w:tmpl w:val="BB8C6C40"/>
    <w:lvl w:ilvl="0" w:tplc="3850A50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9C1326C"/>
    <w:multiLevelType w:val="multilevel"/>
    <w:tmpl w:val="115C553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0"/>
  </w:num>
  <w:num w:numId="3">
    <w:abstractNumId w:val="24"/>
  </w:num>
  <w:num w:numId="4">
    <w:abstractNumId w:val="3"/>
  </w:num>
  <w:num w:numId="5">
    <w:abstractNumId w:val="22"/>
  </w:num>
  <w:num w:numId="6">
    <w:abstractNumId w:val="6"/>
  </w:num>
  <w:num w:numId="7">
    <w:abstractNumId w:val="19"/>
  </w:num>
  <w:num w:numId="8">
    <w:abstractNumId w:val="16"/>
  </w:num>
  <w:num w:numId="9">
    <w:abstractNumId w:val="9"/>
  </w:num>
  <w:num w:numId="10">
    <w:abstractNumId w:val="5"/>
  </w:num>
  <w:num w:numId="11">
    <w:abstractNumId w:val="13"/>
  </w:num>
  <w:num w:numId="12">
    <w:abstractNumId w:val="25"/>
  </w:num>
  <w:num w:numId="13">
    <w:abstractNumId w:val="18"/>
  </w:num>
  <w:num w:numId="14">
    <w:abstractNumId w:val="7"/>
  </w:num>
  <w:num w:numId="15">
    <w:abstractNumId w:val="2"/>
  </w:num>
  <w:num w:numId="16">
    <w:abstractNumId w:val="27"/>
  </w:num>
  <w:num w:numId="17">
    <w:abstractNumId w:val="21"/>
  </w:num>
  <w:num w:numId="18">
    <w:abstractNumId w:val="1"/>
  </w:num>
  <w:num w:numId="19">
    <w:abstractNumId w:val="30"/>
  </w:num>
  <w:num w:numId="20">
    <w:abstractNumId w:val="20"/>
  </w:num>
  <w:num w:numId="21">
    <w:abstractNumId w:val="29"/>
  </w:num>
  <w:num w:numId="22">
    <w:abstractNumId w:val="8"/>
  </w:num>
  <w:num w:numId="23">
    <w:abstractNumId w:val="15"/>
  </w:num>
  <w:num w:numId="24">
    <w:abstractNumId w:val="14"/>
  </w:num>
  <w:num w:numId="25">
    <w:abstractNumId w:val="11"/>
  </w:num>
  <w:num w:numId="26">
    <w:abstractNumId w:val="28"/>
  </w:num>
  <w:num w:numId="27">
    <w:abstractNumId w:val="12"/>
  </w:num>
  <w:num w:numId="28">
    <w:abstractNumId w:val="17"/>
  </w:num>
  <w:num w:numId="29">
    <w:abstractNumId w:val="26"/>
  </w:num>
  <w:num w:numId="30">
    <w:abstractNumId w:val="4"/>
  </w:num>
  <w:num w:numId="31">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4CCD"/>
    <w:rsid w:val="00000281"/>
    <w:rsid w:val="00002FF0"/>
    <w:rsid w:val="0000360F"/>
    <w:rsid w:val="00004439"/>
    <w:rsid w:val="00004C8B"/>
    <w:rsid w:val="000056B4"/>
    <w:rsid w:val="00005F16"/>
    <w:rsid w:val="0000659C"/>
    <w:rsid w:val="00006A29"/>
    <w:rsid w:val="00006AD3"/>
    <w:rsid w:val="00007944"/>
    <w:rsid w:val="00007D5B"/>
    <w:rsid w:val="000104A7"/>
    <w:rsid w:val="00011D10"/>
    <w:rsid w:val="00012C81"/>
    <w:rsid w:val="000146D6"/>
    <w:rsid w:val="00014E25"/>
    <w:rsid w:val="000153ED"/>
    <w:rsid w:val="00015792"/>
    <w:rsid w:val="000158D7"/>
    <w:rsid w:val="00015BA6"/>
    <w:rsid w:val="00016076"/>
    <w:rsid w:val="00016D75"/>
    <w:rsid w:val="00016D91"/>
    <w:rsid w:val="000171F4"/>
    <w:rsid w:val="00017BEE"/>
    <w:rsid w:val="0002031E"/>
    <w:rsid w:val="00020A8C"/>
    <w:rsid w:val="000213DE"/>
    <w:rsid w:val="00021468"/>
    <w:rsid w:val="000215B1"/>
    <w:rsid w:val="000219BE"/>
    <w:rsid w:val="00021D34"/>
    <w:rsid w:val="000220F5"/>
    <w:rsid w:val="000223E0"/>
    <w:rsid w:val="000225CA"/>
    <w:rsid w:val="00022EEB"/>
    <w:rsid w:val="00023720"/>
    <w:rsid w:val="00023B3F"/>
    <w:rsid w:val="000244B9"/>
    <w:rsid w:val="00025EDF"/>
    <w:rsid w:val="00030AD1"/>
    <w:rsid w:val="00031840"/>
    <w:rsid w:val="000325A9"/>
    <w:rsid w:val="00032D8D"/>
    <w:rsid w:val="0003354F"/>
    <w:rsid w:val="00033FF6"/>
    <w:rsid w:val="0003404C"/>
    <w:rsid w:val="00034256"/>
    <w:rsid w:val="00034735"/>
    <w:rsid w:val="00035D96"/>
    <w:rsid w:val="00035FA6"/>
    <w:rsid w:val="00036071"/>
    <w:rsid w:val="00036EFE"/>
    <w:rsid w:val="00037538"/>
    <w:rsid w:val="00040354"/>
    <w:rsid w:val="00040B0D"/>
    <w:rsid w:val="0004195E"/>
    <w:rsid w:val="00041D4F"/>
    <w:rsid w:val="00041FF0"/>
    <w:rsid w:val="000423FA"/>
    <w:rsid w:val="00042D80"/>
    <w:rsid w:val="000430ED"/>
    <w:rsid w:val="00043CE8"/>
    <w:rsid w:val="00044880"/>
    <w:rsid w:val="0004528C"/>
    <w:rsid w:val="00045B39"/>
    <w:rsid w:val="0004628B"/>
    <w:rsid w:val="000466D6"/>
    <w:rsid w:val="000468E5"/>
    <w:rsid w:val="00046B78"/>
    <w:rsid w:val="0004767A"/>
    <w:rsid w:val="0005062C"/>
    <w:rsid w:val="000508B6"/>
    <w:rsid w:val="00050C76"/>
    <w:rsid w:val="00051994"/>
    <w:rsid w:val="00051C9F"/>
    <w:rsid w:val="00052E01"/>
    <w:rsid w:val="00052E52"/>
    <w:rsid w:val="0005387A"/>
    <w:rsid w:val="00054981"/>
    <w:rsid w:val="00054E12"/>
    <w:rsid w:val="000551AB"/>
    <w:rsid w:val="0005557B"/>
    <w:rsid w:val="0005573E"/>
    <w:rsid w:val="00055F19"/>
    <w:rsid w:val="000565CE"/>
    <w:rsid w:val="00056BAE"/>
    <w:rsid w:val="00056ECE"/>
    <w:rsid w:val="00057147"/>
    <w:rsid w:val="000605D0"/>
    <w:rsid w:val="00060682"/>
    <w:rsid w:val="0006087A"/>
    <w:rsid w:val="00060D35"/>
    <w:rsid w:val="0006189D"/>
    <w:rsid w:val="00061B0C"/>
    <w:rsid w:val="000622EB"/>
    <w:rsid w:val="0006299D"/>
    <w:rsid w:val="000635A2"/>
    <w:rsid w:val="0006394E"/>
    <w:rsid w:val="00064043"/>
    <w:rsid w:val="00064372"/>
    <w:rsid w:val="0006625C"/>
    <w:rsid w:val="0006664A"/>
    <w:rsid w:val="00066AB5"/>
    <w:rsid w:val="0006719B"/>
    <w:rsid w:val="0006737B"/>
    <w:rsid w:val="00070CF4"/>
    <w:rsid w:val="000713E7"/>
    <w:rsid w:val="000714A6"/>
    <w:rsid w:val="000729F2"/>
    <w:rsid w:val="00072F6E"/>
    <w:rsid w:val="00073216"/>
    <w:rsid w:val="000735CE"/>
    <w:rsid w:val="00075A65"/>
    <w:rsid w:val="000761CB"/>
    <w:rsid w:val="00076E81"/>
    <w:rsid w:val="00077387"/>
    <w:rsid w:val="0007782B"/>
    <w:rsid w:val="000807E8"/>
    <w:rsid w:val="00080DEE"/>
    <w:rsid w:val="00081911"/>
    <w:rsid w:val="00081D75"/>
    <w:rsid w:val="00082AE7"/>
    <w:rsid w:val="00083AE2"/>
    <w:rsid w:val="00083C10"/>
    <w:rsid w:val="0008477A"/>
    <w:rsid w:val="000849F7"/>
    <w:rsid w:val="00084BD4"/>
    <w:rsid w:val="000857B7"/>
    <w:rsid w:val="0008669C"/>
    <w:rsid w:val="00086957"/>
    <w:rsid w:val="00087D0F"/>
    <w:rsid w:val="00087EA0"/>
    <w:rsid w:val="00090388"/>
    <w:rsid w:val="00090C35"/>
    <w:rsid w:val="000910A3"/>
    <w:rsid w:val="0009234D"/>
    <w:rsid w:val="00093171"/>
    <w:rsid w:val="00094252"/>
    <w:rsid w:val="00094933"/>
    <w:rsid w:val="00094B89"/>
    <w:rsid w:val="00095393"/>
    <w:rsid w:val="00096160"/>
    <w:rsid w:val="000968B7"/>
    <w:rsid w:val="00096FD4"/>
    <w:rsid w:val="00097092"/>
    <w:rsid w:val="00097416"/>
    <w:rsid w:val="000974D1"/>
    <w:rsid w:val="000A009D"/>
    <w:rsid w:val="000A045A"/>
    <w:rsid w:val="000A06E1"/>
    <w:rsid w:val="000A106B"/>
    <w:rsid w:val="000A126E"/>
    <w:rsid w:val="000A1D15"/>
    <w:rsid w:val="000A2AE3"/>
    <w:rsid w:val="000A2DE2"/>
    <w:rsid w:val="000A3FC8"/>
    <w:rsid w:val="000A428F"/>
    <w:rsid w:val="000A429F"/>
    <w:rsid w:val="000A4766"/>
    <w:rsid w:val="000A6787"/>
    <w:rsid w:val="000A70D0"/>
    <w:rsid w:val="000B0E92"/>
    <w:rsid w:val="000B130A"/>
    <w:rsid w:val="000B169A"/>
    <w:rsid w:val="000B19EA"/>
    <w:rsid w:val="000B1BDF"/>
    <w:rsid w:val="000B279E"/>
    <w:rsid w:val="000B2DC9"/>
    <w:rsid w:val="000B3BB4"/>
    <w:rsid w:val="000B3CDE"/>
    <w:rsid w:val="000B4877"/>
    <w:rsid w:val="000B7439"/>
    <w:rsid w:val="000B75A4"/>
    <w:rsid w:val="000C0D6F"/>
    <w:rsid w:val="000C106A"/>
    <w:rsid w:val="000C1791"/>
    <w:rsid w:val="000C19C7"/>
    <w:rsid w:val="000C2ADC"/>
    <w:rsid w:val="000C3112"/>
    <w:rsid w:val="000C484C"/>
    <w:rsid w:val="000C4FEE"/>
    <w:rsid w:val="000C5CBA"/>
    <w:rsid w:val="000C64FC"/>
    <w:rsid w:val="000C6887"/>
    <w:rsid w:val="000C7F85"/>
    <w:rsid w:val="000D09D4"/>
    <w:rsid w:val="000D0B89"/>
    <w:rsid w:val="000D1087"/>
    <w:rsid w:val="000D1C7E"/>
    <w:rsid w:val="000D1F95"/>
    <w:rsid w:val="000D250A"/>
    <w:rsid w:val="000D2B4C"/>
    <w:rsid w:val="000D3FAB"/>
    <w:rsid w:val="000D40E8"/>
    <w:rsid w:val="000D48C3"/>
    <w:rsid w:val="000D5023"/>
    <w:rsid w:val="000D5566"/>
    <w:rsid w:val="000D7792"/>
    <w:rsid w:val="000D78FE"/>
    <w:rsid w:val="000D7C27"/>
    <w:rsid w:val="000E0AC4"/>
    <w:rsid w:val="000E3AA1"/>
    <w:rsid w:val="000E3D91"/>
    <w:rsid w:val="000E3F53"/>
    <w:rsid w:val="000E4194"/>
    <w:rsid w:val="000E471E"/>
    <w:rsid w:val="000E4AFE"/>
    <w:rsid w:val="000E57FF"/>
    <w:rsid w:val="000E591D"/>
    <w:rsid w:val="000E5ED9"/>
    <w:rsid w:val="000E6376"/>
    <w:rsid w:val="000E641C"/>
    <w:rsid w:val="000E6715"/>
    <w:rsid w:val="000E6CCD"/>
    <w:rsid w:val="000E7B6D"/>
    <w:rsid w:val="000E7F78"/>
    <w:rsid w:val="000F0313"/>
    <w:rsid w:val="000F0DD4"/>
    <w:rsid w:val="000F326F"/>
    <w:rsid w:val="000F34E5"/>
    <w:rsid w:val="000F3E80"/>
    <w:rsid w:val="000F418C"/>
    <w:rsid w:val="000F49F9"/>
    <w:rsid w:val="000F4CC8"/>
    <w:rsid w:val="000F6623"/>
    <w:rsid w:val="000F681F"/>
    <w:rsid w:val="000F6DBD"/>
    <w:rsid w:val="000F790A"/>
    <w:rsid w:val="0010119A"/>
    <w:rsid w:val="00101986"/>
    <w:rsid w:val="001023EB"/>
    <w:rsid w:val="001029EA"/>
    <w:rsid w:val="00102F89"/>
    <w:rsid w:val="001039CB"/>
    <w:rsid w:val="001048B3"/>
    <w:rsid w:val="00104BEB"/>
    <w:rsid w:val="001054A3"/>
    <w:rsid w:val="001055A5"/>
    <w:rsid w:val="00105BA9"/>
    <w:rsid w:val="001105C6"/>
    <w:rsid w:val="00110845"/>
    <w:rsid w:val="0011098B"/>
    <w:rsid w:val="001111B3"/>
    <w:rsid w:val="00111290"/>
    <w:rsid w:val="0011181C"/>
    <w:rsid w:val="001125BC"/>
    <w:rsid w:val="00112A3C"/>
    <w:rsid w:val="00112E16"/>
    <w:rsid w:val="00113674"/>
    <w:rsid w:val="00115204"/>
    <w:rsid w:val="00115862"/>
    <w:rsid w:val="00116622"/>
    <w:rsid w:val="00116754"/>
    <w:rsid w:val="00117768"/>
    <w:rsid w:val="00117C22"/>
    <w:rsid w:val="00117D5C"/>
    <w:rsid w:val="001201E5"/>
    <w:rsid w:val="00120376"/>
    <w:rsid w:val="0012037F"/>
    <w:rsid w:val="00120CC3"/>
    <w:rsid w:val="00122276"/>
    <w:rsid w:val="00122C64"/>
    <w:rsid w:val="00122DDA"/>
    <w:rsid w:val="001231E3"/>
    <w:rsid w:val="00123B71"/>
    <w:rsid w:val="00123E98"/>
    <w:rsid w:val="001246DF"/>
    <w:rsid w:val="00125026"/>
    <w:rsid w:val="0012615A"/>
    <w:rsid w:val="00126667"/>
    <w:rsid w:val="00126C13"/>
    <w:rsid w:val="00126D78"/>
    <w:rsid w:val="00127599"/>
    <w:rsid w:val="00127EDF"/>
    <w:rsid w:val="00127EE9"/>
    <w:rsid w:val="00130652"/>
    <w:rsid w:val="0013078A"/>
    <w:rsid w:val="00130E4F"/>
    <w:rsid w:val="00131136"/>
    <w:rsid w:val="001322E0"/>
    <w:rsid w:val="001322ED"/>
    <w:rsid w:val="00132E18"/>
    <w:rsid w:val="00132E28"/>
    <w:rsid w:val="00134060"/>
    <w:rsid w:val="00134913"/>
    <w:rsid w:val="00134C3D"/>
    <w:rsid w:val="00134EE3"/>
    <w:rsid w:val="001357E7"/>
    <w:rsid w:val="00135CC3"/>
    <w:rsid w:val="001362FB"/>
    <w:rsid w:val="00136AAC"/>
    <w:rsid w:val="00137590"/>
    <w:rsid w:val="00137BF6"/>
    <w:rsid w:val="001407BA"/>
    <w:rsid w:val="00140C3B"/>
    <w:rsid w:val="00140D69"/>
    <w:rsid w:val="0014111C"/>
    <w:rsid w:val="0014139A"/>
    <w:rsid w:val="00142992"/>
    <w:rsid w:val="00142B9F"/>
    <w:rsid w:val="00142E3D"/>
    <w:rsid w:val="001435EF"/>
    <w:rsid w:val="001462EB"/>
    <w:rsid w:val="00146C73"/>
    <w:rsid w:val="001472C0"/>
    <w:rsid w:val="00147B60"/>
    <w:rsid w:val="00147CA5"/>
    <w:rsid w:val="001501E2"/>
    <w:rsid w:val="00150A90"/>
    <w:rsid w:val="00150AA5"/>
    <w:rsid w:val="0015122E"/>
    <w:rsid w:val="001515D1"/>
    <w:rsid w:val="00152388"/>
    <w:rsid w:val="00152634"/>
    <w:rsid w:val="00152D97"/>
    <w:rsid w:val="00154900"/>
    <w:rsid w:val="00154FA1"/>
    <w:rsid w:val="001565BA"/>
    <w:rsid w:val="00157925"/>
    <w:rsid w:val="001579DE"/>
    <w:rsid w:val="00157C82"/>
    <w:rsid w:val="0016017E"/>
    <w:rsid w:val="001616AD"/>
    <w:rsid w:val="00161F25"/>
    <w:rsid w:val="001624C7"/>
    <w:rsid w:val="00162652"/>
    <w:rsid w:val="00163008"/>
    <w:rsid w:val="001631F6"/>
    <w:rsid w:val="001641DB"/>
    <w:rsid w:val="001642BE"/>
    <w:rsid w:val="00164C69"/>
    <w:rsid w:val="00165305"/>
    <w:rsid w:val="00165581"/>
    <w:rsid w:val="00167395"/>
    <w:rsid w:val="0016742D"/>
    <w:rsid w:val="0017002D"/>
    <w:rsid w:val="00170918"/>
    <w:rsid w:val="00170CE9"/>
    <w:rsid w:val="00171198"/>
    <w:rsid w:val="00171498"/>
    <w:rsid w:val="001717CB"/>
    <w:rsid w:val="00171D63"/>
    <w:rsid w:val="00172812"/>
    <w:rsid w:val="00172F79"/>
    <w:rsid w:val="00173197"/>
    <w:rsid w:val="00173CB9"/>
    <w:rsid w:val="00174669"/>
    <w:rsid w:val="00176BD2"/>
    <w:rsid w:val="001804F2"/>
    <w:rsid w:val="001805F3"/>
    <w:rsid w:val="001807C1"/>
    <w:rsid w:val="00180838"/>
    <w:rsid w:val="001817A0"/>
    <w:rsid w:val="001821A0"/>
    <w:rsid w:val="00182E26"/>
    <w:rsid w:val="00182EA6"/>
    <w:rsid w:val="00183021"/>
    <w:rsid w:val="00184A00"/>
    <w:rsid w:val="00184E63"/>
    <w:rsid w:val="00184EB5"/>
    <w:rsid w:val="00187937"/>
    <w:rsid w:val="00187CFC"/>
    <w:rsid w:val="00187E5D"/>
    <w:rsid w:val="00190AB2"/>
    <w:rsid w:val="00190D8F"/>
    <w:rsid w:val="001910D2"/>
    <w:rsid w:val="00191CF5"/>
    <w:rsid w:val="001920CE"/>
    <w:rsid w:val="00192484"/>
    <w:rsid w:val="0019265F"/>
    <w:rsid w:val="00192699"/>
    <w:rsid w:val="00192AA1"/>
    <w:rsid w:val="00192E7E"/>
    <w:rsid w:val="00193738"/>
    <w:rsid w:val="00193EC3"/>
    <w:rsid w:val="00193EE8"/>
    <w:rsid w:val="00194052"/>
    <w:rsid w:val="0019590C"/>
    <w:rsid w:val="00196993"/>
    <w:rsid w:val="001969FD"/>
    <w:rsid w:val="00196EE7"/>
    <w:rsid w:val="00197487"/>
    <w:rsid w:val="00197599"/>
    <w:rsid w:val="00197A0D"/>
    <w:rsid w:val="001A01AD"/>
    <w:rsid w:val="001A075E"/>
    <w:rsid w:val="001A0DEE"/>
    <w:rsid w:val="001A144C"/>
    <w:rsid w:val="001A1663"/>
    <w:rsid w:val="001A342D"/>
    <w:rsid w:val="001A4AAC"/>
    <w:rsid w:val="001A65DF"/>
    <w:rsid w:val="001A6906"/>
    <w:rsid w:val="001B219D"/>
    <w:rsid w:val="001B26D8"/>
    <w:rsid w:val="001B2979"/>
    <w:rsid w:val="001B2B19"/>
    <w:rsid w:val="001B3811"/>
    <w:rsid w:val="001B3F42"/>
    <w:rsid w:val="001B4B1D"/>
    <w:rsid w:val="001B4DCA"/>
    <w:rsid w:val="001B5135"/>
    <w:rsid w:val="001B5ABA"/>
    <w:rsid w:val="001B6720"/>
    <w:rsid w:val="001B6AAF"/>
    <w:rsid w:val="001B7452"/>
    <w:rsid w:val="001B7744"/>
    <w:rsid w:val="001C0548"/>
    <w:rsid w:val="001C0599"/>
    <w:rsid w:val="001C1153"/>
    <w:rsid w:val="001C1600"/>
    <w:rsid w:val="001C1B76"/>
    <w:rsid w:val="001C2DC6"/>
    <w:rsid w:val="001C31C4"/>
    <w:rsid w:val="001C4C5D"/>
    <w:rsid w:val="001D00CC"/>
    <w:rsid w:val="001D0FC2"/>
    <w:rsid w:val="001D146A"/>
    <w:rsid w:val="001D18E7"/>
    <w:rsid w:val="001D1A65"/>
    <w:rsid w:val="001D2B81"/>
    <w:rsid w:val="001D3B18"/>
    <w:rsid w:val="001D4336"/>
    <w:rsid w:val="001D4858"/>
    <w:rsid w:val="001D4F6E"/>
    <w:rsid w:val="001D5CD6"/>
    <w:rsid w:val="001D6AB5"/>
    <w:rsid w:val="001E0132"/>
    <w:rsid w:val="001E086B"/>
    <w:rsid w:val="001E123B"/>
    <w:rsid w:val="001E1C1E"/>
    <w:rsid w:val="001E1DA2"/>
    <w:rsid w:val="001E30AA"/>
    <w:rsid w:val="001E38AB"/>
    <w:rsid w:val="001E40A8"/>
    <w:rsid w:val="001E40B4"/>
    <w:rsid w:val="001E4670"/>
    <w:rsid w:val="001E563C"/>
    <w:rsid w:val="001E5647"/>
    <w:rsid w:val="001E5E17"/>
    <w:rsid w:val="001E5F18"/>
    <w:rsid w:val="001E69BD"/>
    <w:rsid w:val="001E6EA6"/>
    <w:rsid w:val="001E76AD"/>
    <w:rsid w:val="001E7DFB"/>
    <w:rsid w:val="001F090E"/>
    <w:rsid w:val="001F0972"/>
    <w:rsid w:val="001F0AAC"/>
    <w:rsid w:val="001F1AD2"/>
    <w:rsid w:val="001F1B32"/>
    <w:rsid w:val="001F1B8F"/>
    <w:rsid w:val="001F22B8"/>
    <w:rsid w:val="001F23BF"/>
    <w:rsid w:val="001F2B65"/>
    <w:rsid w:val="001F35D2"/>
    <w:rsid w:val="001F48AC"/>
    <w:rsid w:val="001F4FF4"/>
    <w:rsid w:val="001F512B"/>
    <w:rsid w:val="001F62EA"/>
    <w:rsid w:val="001F649C"/>
    <w:rsid w:val="001F6B0B"/>
    <w:rsid w:val="001F707F"/>
    <w:rsid w:val="001F76EA"/>
    <w:rsid w:val="001F7B98"/>
    <w:rsid w:val="001F7E37"/>
    <w:rsid w:val="001F7EF2"/>
    <w:rsid w:val="00200719"/>
    <w:rsid w:val="00200F2F"/>
    <w:rsid w:val="002012A9"/>
    <w:rsid w:val="002016F6"/>
    <w:rsid w:val="00201859"/>
    <w:rsid w:val="00203918"/>
    <w:rsid w:val="00203F01"/>
    <w:rsid w:val="0020429C"/>
    <w:rsid w:val="0020507F"/>
    <w:rsid w:val="002052F6"/>
    <w:rsid w:val="00205B0A"/>
    <w:rsid w:val="00206144"/>
    <w:rsid w:val="0020625A"/>
    <w:rsid w:val="0020722A"/>
    <w:rsid w:val="00207707"/>
    <w:rsid w:val="00207ADD"/>
    <w:rsid w:val="00207D73"/>
    <w:rsid w:val="002107A6"/>
    <w:rsid w:val="002117AA"/>
    <w:rsid w:val="00212AEA"/>
    <w:rsid w:val="002133F8"/>
    <w:rsid w:val="00213F89"/>
    <w:rsid w:val="0021500C"/>
    <w:rsid w:val="00216AA0"/>
    <w:rsid w:val="00216BF2"/>
    <w:rsid w:val="00216DA8"/>
    <w:rsid w:val="00216E24"/>
    <w:rsid w:val="00217672"/>
    <w:rsid w:val="00217BDE"/>
    <w:rsid w:val="00217E7E"/>
    <w:rsid w:val="002207B9"/>
    <w:rsid w:val="00220F69"/>
    <w:rsid w:val="002210F4"/>
    <w:rsid w:val="002211AC"/>
    <w:rsid w:val="00221734"/>
    <w:rsid w:val="00221E4F"/>
    <w:rsid w:val="00222D5E"/>
    <w:rsid w:val="002242EF"/>
    <w:rsid w:val="002248C8"/>
    <w:rsid w:val="0022490D"/>
    <w:rsid w:val="00224D0D"/>
    <w:rsid w:val="00225254"/>
    <w:rsid w:val="00225AA0"/>
    <w:rsid w:val="002260C3"/>
    <w:rsid w:val="00226FC9"/>
    <w:rsid w:val="0022724C"/>
    <w:rsid w:val="002272AE"/>
    <w:rsid w:val="00227794"/>
    <w:rsid w:val="00230548"/>
    <w:rsid w:val="00230979"/>
    <w:rsid w:val="00230A37"/>
    <w:rsid w:val="00230AC7"/>
    <w:rsid w:val="00230B2A"/>
    <w:rsid w:val="0023284E"/>
    <w:rsid w:val="002333BB"/>
    <w:rsid w:val="00234014"/>
    <w:rsid w:val="00234A6C"/>
    <w:rsid w:val="00234DA8"/>
    <w:rsid w:val="00235059"/>
    <w:rsid w:val="00237D9C"/>
    <w:rsid w:val="00240DAA"/>
    <w:rsid w:val="0024146D"/>
    <w:rsid w:val="002416E8"/>
    <w:rsid w:val="002419C0"/>
    <w:rsid w:val="002427F4"/>
    <w:rsid w:val="00242ACA"/>
    <w:rsid w:val="00243472"/>
    <w:rsid w:val="002436D1"/>
    <w:rsid w:val="00243D62"/>
    <w:rsid w:val="0024409A"/>
    <w:rsid w:val="002447C5"/>
    <w:rsid w:val="00244995"/>
    <w:rsid w:val="00244A77"/>
    <w:rsid w:val="00245290"/>
    <w:rsid w:val="002452B8"/>
    <w:rsid w:val="002517C0"/>
    <w:rsid w:val="002537E7"/>
    <w:rsid w:val="00256795"/>
    <w:rsid w:val="002573B5"/>
    <w:rsid w:val="00260668"/>
    <w:rsid w:val="00260A00"/>
    <w:rsid w:val="002613D3"/>
    <w:rsid w:val="00261927"/>
    <w:rsid w:val="0026217D"/>
    <w:rsid w:val="00262181"/>
    <w:rsid w:val="00263BBE"/>
    <w:rsid w:val="00264D49"/>
    <w:rsid w:val="0026589E"/>
    <w:rsid w:val="00266253"/>
    <w:rsid w:val="00267132"/>
    <w:rsid w:val="00267294"/>
    <w:rsid w:val="00267438"/>
    <w:rsid w:val="00267804"/>
    <w:rsid w:val="002704C2"/>
    <w:rsid w:val="00270849"/>
    <w:rsid w:val="00270F09"/>
    <w:rsid w:val="0027100B"/>
    <w:rsid w:val="00271044"/>
    <w:rsid w:val="0027178C"/>
    <w:rsid w:val="0027254B"/>
    <w:rsid w:val="00272AEA"/>
    <w:rsid w:val="00274022"/>
    <w:rsid w:val="002742C9"/>
    <w:rsid w:val="00274688"/>
    <w:rsid w:val="00274806"/>
    <w:rsid w:val="0027625F"/>
    <w:rsid w:val="00277169"/>
    <w:rsid w:val="00277A00"/>
    <w:rsid w:val="00280F1B"/>
    <w:rsid w:val="002815EE"/>
    <w:rsid w:val="002816A5"/>
    <w:rsid w:val="002818D1"/>
    <w:rsid w:val="00281B9F"/>
    <w:rsid w:val="00281D40"/>
    <w:rsid w:val="002827B1"/>
    <w:rsid w:val="002834C9"/>
    <w:rsid w:val="002834DA"/>
    <w:rsid w:val="00283A5F"/>
    <w:rsid w:val="00284960"/>
    <w:rsid w:val="00284A91"/>
    <w:rsid w:val="002852D5"/>
    <w:rsid w:val="00285ECF"/>
    <w:rsid w:val="00286648"/>
    <w:rsid w:val="0028687F"/>
    <w:rsid w:val="00286D4E"/>
    <w:rsid w:val="00287624"/>
    <w:rsid w:val="00287B94"/>
    <w:rsid w:val="00290325"/>
    <w:rsid w:val="00290D01"/>
    <w:rsid w:val="00290DB7"/>
    <w:rsid w:val="002912D4"/>
    <w:rsid w:val="002918C1"/>
    <w:rsid w:val="00291BA4"/>
    <w:rsid w:val="00292173"/>
    <w:rsid w:val="00292705"/>
    <w:rsid w:val="0029272D"/>
    <w:rsid w:val="002929D5"/>
    <w:rsid w:val="00292FAD"/>
    <w:rsid w:val="0029326D"/>
    <w:rsid w:val="002937FE"/>
    <w:rsid w:val="0029385E"/>
    <w:rsid w:val="00293DDF"/>
    <w:rsid w:val="00293F49"/>
    <w:rsid w:val="00293F93"/>
    <w:rsid w:val="002946BC"/>
    <w:rsid w:val="00294AD9"/>
    <w:rsid w:val="00294DDF"/>
    <w:rsid w:val="002950D9"/>
    <w:rsid w:val="0029523A"/>
    <w:rsid w:val="002956A9"/>
    <w:rsid w:val="00295EF9"/>
    <w:rsid w:val="002962A9"/>
    <w:rsid w:val="0029767A"/>
    <w:rsid w:val="002977FA"/>
    <w:rsid w:val="002A1039"/>
    <w:rsid w:val="002A1C3B"/>
    <w:rsid w:val="002A2BA2"/>
    <w:rsid w:val="002A2C0D"/>
    <w:rsid w:val="002A395A"/>
    <w:rsid w:val="002A3B04"/>
    <w:rsid w:val="002A445A"/>
    <w:rsid w:val="002A504B"/>
    <w:rsid w:val="002A5A1A"/>
    <w:rsid w:val="002A5CAF"/>
    <w:rsid w:val="002A5FE7"/>
    <w:rsid w:val="002A706D"/>
    <w:rsid w:val="002A7A0A"/>
    <w:rsid w:val="002B0253"/>
    <w:rsid w:val="002B0BBA"/>
    <w:rsid w:val="002B0CC7"/>
    <w:rsid w:val="002B2847"/>
    <w:rsid w:val="002B2C3C"/>
    <w:rsid w:val="002B2E1A"/>
    <w:rsid w:val="002B37A6"/>
    <w:rsid w:val="002B3EB7"/>
    <w:rsid w:val="002B44D9"/>
    <w:rsid w:val="002B529F"/>
    <w:rsid w:val="002B5420"/>
    <w:rsid w:val="002B56A4"/>
    <w:rsid w:val="002B5704"/>
    <w:rsid w:val="002B5879"/>
    <w:rsid w:val="002B641D"/>
    <w:rsid w:val="002B6A6B"/>
    <w:rsid w:val="002B700B"/>
    <w:rsid w:val="002B75E1"/>
    <w:rsid w:val="002B7907"/>
    <w:rsid w:val="002B7CEC"/>
    <w:rsid w:val="002C0D8E"/>
    <w:rsid w:val="002C0E97"/>
    <w:rsid w:val="002C1624"/>
    <w:rsid w:val="002C20F3"/>
    <w:rsid w:val="002C21D0"/>
    <w:rsid w:val="002C27BD"/>
    <w:rsid w:val="002C3274"/>
    <w:rsid w:val="002C566B"/>
    <w:rsid w:val="002C59C2"/>
    <w:rsid w:val="002C5C70"/>
    <w:rsid w:val="002C7A49"/>
    <w:rsid w:val="002C7EF0"/>
    <w:rsid w:val="002D117F"/>
    <w:rsid w:val="002D1BFD"/>
    <w:rsid w:val="002D1DD5"/>
    <w:rsid w:val="002D2009"/>
    <w:rsid w:val="002D28E3"/>
    <w:rsid w:val="002D34C9"/>
    <w:rsid w:val="002D36FA"/>
    <w:rsid w:val="002D373A"/>
    <w:rsid w:val="002D416D"/>
    <w:rsid w:val="002D456C"/>
    <w:rsid w:val="002D46A5"/>
    <w:rsid w:val="002D5CB1"/>
    <w:rsid w:val="002D7517"/>
    <w:rsid w:val="002E115A"/>
    <w:rsid w:val="002E1A0B"/>
    <w:rsid w:val="002E1CEE"/>
    <w:rsid w:val="002E2490"/>
    <w:rsid w:val="002E2642"/>
    <w:rsid w:val="002E3302"/>
    <w:rsid w:val="002E36C8"/>
    <w:rsid w:val="002E38E2"/>
    <w:rsid w:val="002E3FB7"/>
    <w:rsid w:val="002E4084"/>
    <w:rsid w:val="002E42C7"/>
    <w:rsid w:val="002E452E"/>
    <w:rsid w:val="002E458C"/>
    <w:rsid w:val="002E4F65"/>
    <w:rsid w:val="002E62AF"/>
    <w:rsid w:val="002E73EA"/>
    <w:rsid w:val="002E76F6"/>
    <w:rsid w:val="002E797C"/>
    <w:rsid w:val="002F1085"/>
    <w:rsid w:val="002F1A9F"/>
    <w:rsid w:val="002F1EEE"/>
    <w:rsid w:val="002F21BF"/>
    <w:rsid w:val="002F27D6"/>
    <w:rsid w:val="002F2CCA"/>
    <w:rsid w:val="002F2DE5"/>
    <w:rsid w:val="002F3005"/>
    <w:rsid w:val="002F4130"/>
    <w:rsid w:val="002F4439"/>
    <w:rsid w:val="002F569F"/>
    <w:rsid w:val="002F5D5C"/>
    <w:rsid w:val="002F612D"/>
    <w:rsid w:val="002F73BA"/>
    <w:rsid w:val="002F770D"/>
    <w:rsid w:val="00300BF8"/>
    <w:rsid w:val="00300ECC"/>
    <w:rsid w:val="0030112E"/>
    <w:rsid w:val="003019D5"/>
    <w:rsid w:val="003038CE"/>
    <w:rsid w:val="003042BC"/>
    <w:rsid w:val="003046A9"/>
    <w:rsid w:val="00304717"/>
    <w:rsid w:val="003047D2"/>
    <w:rsid w:val="00304868"/>
    <w:rsid w:val="00304F23"/>
    <w:rsid w:val="00305346"/>
    <w:rsid w:val="00305657"/>
    <w:rsid w:val="003057BA"/>
    <w:rsid w:val="003062C5"/>
    <w:rsid w:val="003064C8"/>
    <w:rsid w:val="00306B6B"/>
    <w:rsid w:val="0030771C"/>
    <w:rsid w:val="003077DB"/>
    <w:rsid w:val="003079CA"/>
    <w:rsid w:val="00311F27"/>
    <w:rsid w:val="003120C0"/>
    <w:rsid w:val="00312171"/>
    <w:rsid w:val="00312313"/>
    <w:rsid w:val="00312C9D"/>
    <w:rsid w:val="00313D43"/>
    <w:rsid w:val="00313F3C"/>
    <w:rsid w:val="0031449A"/>
    <w:rsid w:val="003148DF"/>
    <w:rsid w:val="0031619C"/>
    <w:rsid w:val="0031774F"/>
    <w:rsid w:val="0031793B"/>
    <w:rsid w:val="003203A9"/>
    <w:rsid w:val="003212BB"/>
    <w:rsid w:val="00322069"/>
    <w:rsid w:val="00322958"/>
    <w:rsid w:val="00322BDF"/>
    <w:rsid w:val="00322F9A"/>
    <w:rsid w:val="00323076"/>
    <w:rsid w:val="00323486"/>
    <w:rsid w:val="00324B99"/>
    <w:rsid w:val="00324BBB"/>
    <w:rsid w:val="00326257"/>
    <w:rsid w:val="00326631"/>
    <w:rsid w:val="00326C4C"/>
    <w:rsid w:val="00326C66"/>
    <w:rsid w:val="0033010E"/>
    <w:rsid w:val="00330ADB"/>
    <w:rsid w:val="0033181E"/>
    <w:rsid w:val="003328CB"/>
    <w:rsid w:val="00332D15"/>
    <w:rsid w:val="0033380E"/>
    <w:rsid w:val="00334366"/>
    <w:rsid w:val="00334C02"/>
    <w:rsid w:val="00334FEB"/>
    <w:rsid w:val="003350A0"/>
    <w:rsid w:val="003351EC"/>
    <w:rsid w:val="00335E3D"/>
    <w:rsid w:val="00335EDF"/>
    <w:rsid w:val="0033700C"/>
    <w:rsid w:val="003373D3"/>
    <w:rsid w:val="0033788F"/>
    <w:rsid w:val="00337C3D"/>
    <w:rsid w:val="00337D3D"/>
    <w:rsid w:val="00337EAD"/>
    <w:rsid w:val="0034072F"/>
    <w:rsid w:val="003415DD"/>
    <w:rsid w:val="00341840"/>
    <w:rsid w:val="0034187A"/>
    <w:rsid w:val="00341FA0"/>
    <w:rsid w:val="0034263D"/>
    <w:rsid w:val="003443FA"/>
    <w:rsid w:val="00344BC3"/>
    <w:rsid w:val="00344F6A"/>
    <w:rsid w:val="00344FD9"/>
    <w:rsid w:val="0034506C"/>
    <w:rsid w:val="00345492"/>
    <w:rsid w:val="003458CA"/>
    <w:rsid w:val="00345CD1"/>
    <w:rsid w:val="00350875"/>
    <w:rsid w:val="00351C91"/>
    <w:rsid w:val="003529D8"/>
    <w:rsid w:val="0035400C"/>
    <w:rsid w:val="003542B5"/>
    <w:rsid w:val="00355C48"/>
    <w:rsid w:val="00355DE9"/>
    <w:rsid w:val="00356AEC"/>
    <w:rsid w:val="003572B8"/>
    <w:rsid w:val="00357ACC"/>
    <w:rsid w:val="00357DCB"/>
    <w:rsid w:val="003605EC"/>
    <w:rsid w:val="00360E5D"/>
    <w:rsid w:val="0036199D"/>
    <w:rsid w:val="003619CC"/>
    <w:rsid w:val="00361E53"/>
    <w:rsid w:val="00362C4A"/>
    <w:rsid w:val="00363219"/>
    <w:rsid w:val="0036366C"/>
    <w:rsid w:val="003636D9"/>
    <w:rsid w:val="0036481F"/>
    <w:rsid w:val="00364B81"/>
    <w:rsid w:val="00366581"/>
    <w:rsid w:val="003668C2"/>
    <w:rsid w:val="00366E9E"/>
    <w:rsid w:val="00367D55"/>
    <w:rsid w:val="00367D81"/>
    <w:rsid w:val="0037086A"/>
    <w:rsid w:val="003709C4"/>
    <w:rsid w:val="00370E5F"/>
    <w:rsid w:val="00371B02"/>
    <w:rsid w:val="00371C13"/>
    <w:rsid w:val="00371C25"/>
    <w:rsid w:val="00371FBD"/>
    <w:rsid w:val="003720C2"/>
    <w:rsid w:val="00372259"/>
    <w:rsid w:val="00372571"/>
    <w:rsid w:val="0037271E"/>
    <w:rsid w:val="003728C2"/>
    <w:rsid w:val="003732D7"/>
    <w:rsid w:val="00373AB5"/>
    <w:rsid w:val="00373B53"/>
    <w:rsid w:val="00373BD4"/>
    <w:rsid w:val="00373C33"/>
    <w:rsid w:val="00374493"/>
    <w:rsid w:val="003746D7"/>
    <w:rsid w:val="00375875"/>
    <w:rsid w:val="00375BC6"/>
    <w:rsid w:val="00376BDE"/>
    <w:rsid w:val="00376E4C"/>
    <w:rsid w:val="00377409"/>
    <w:rsid w:val="00377F3A"/>
    <w:rsid w:val="00380206"/>
    <w:rsid w:val="00381C67"/>
    <w:rsid w:val="0038202F"/>
    <w:rsid w:val="003822BC"/>
    <w:rsid w:val="00382B49"/>
    <w:rsid w:val="00382FFB"/>
    <w:rsid w:val="003839E3"/>
    <w:rsid w:val="00384AB7"/>
    <w:rsid w:val="00384CFD"/>
    <w:rsid w:val="00384FB9"/>
    <w:rsid w:val="00384FFF"/>
    <w:rsid w:val="00386FD6"/>
    <w:rsid w:val="00387142"/>
    <w:rsid w:val="003901CA"/>
    <w:rsid w:val="00390555"/>
    <w:rsid w:val="00390A13"/>
    <w:rsid w:val="0039118C"/>
    <w:rsid w:val="00391ACC"/>
    <w:rsid w:val="003920BE"/>
    <w:rsid w:val="00392B34"/>
    <w:rsid w:val="00392BBC"/>
    <w:rsid w:val="00393105"/>
    <w:rsid w:val="00393520"/>
    <w:rsid w:val="0039364A"/>
    <w:rsid w:val="003938DA"/>
    <w:rsid w:val="00393DDC"/>
    <w:rsid w:val="00393F25"/>
    <w:rsid w:val="00394985"/>
    <w:rsid w:val="00394E21"/>
    <w:rsid w:val="0039507B"/>
    <w:rsid w:val="003950F7"/>
    <w:rsid w:val="00396792"/>
    <w:rsid w:val="0039748E"/>
    <w:rsid w:val="0039757B"/>
    <w:rsid w:val="0039757D"/>
    <w:rsid w:val="003A05E7"/>
    <w:rsid w:val="003A0A9E"/>
    <w:rsid w:val="003A1CCE"/>
    <w:rsid w:val="003A280B"/>
    <w:rsid w:val="003A393A"/>
    <w:rsid w:val="003A4FB7"/>
    <w:rsid w:val="003A5151"/>
    <w:rsid w:val="003A55AD"/>
    <w:rsid w:val="003A62FE"/>
    <w:rsid w:val="003A63D4"/>
    <w:rsid w:val="003A6CF3"/>
    <w:rsid w:val="003A75F7"/>
    <w:rsid w:val="003B00C8"/>
    <w:rsid w:val="003B3A7A"/>
    <w:rsid w:val="003B3B1D"/>
    <w:rsid w:val="003B48E6"/>
    <w:rsid w:val="003B5466"/>
    <w:rsid w:val="003B5D11"/>
    <w:rsid w:val="003B6526"/>
    <w:rsid w:val="003B68FF"/>
    <w:rsid w:val="003B7257"/>
    <w:rsid w:val="003B7BFE"/>
    <w:rsid w:val="003C04DE"/>
    <w:rsid w:val="003C1192"/>
    <w:rsid w:val="003C13F8"/>
    <w:rsid w:val="003C258E"/>
    <w:rsid w:val="003C28AF"/>
    <w:rsid w:val="003C2ACE"/>
    <w:rsid w:val="003C2BA6"/>
    <w:rsid w:val="003C2E8C"/>
    <w:rsid w:val="003C3D95"/>
    <w:rsid w:val="003C4CC4"/>
    <w:rsid w:val="003C515C"/>
    <w:rsid w:val="003C537E"/>
    <w:rsid w:val="003C53EB"/>
    <w:rsid w:val="003C5D9D"/>
    <w:rsid w:val="003D0226"/>
    <w:rsid w:val="003D059E"/>
    <w:rsid w:val="003D2D08"/>
    <w:rsid w:val="003D381E"/>
    <w:rsid w:val="003D434A"/>
    <w:rsid w:val="003D4545"/>
    <w:rsid w:val="003D455B"/>
    <w:rsid w:val="003D5632"/>
    <w:rsid w:val="003E03AC"/>
    <w:rsid w:val="003E040C"/>
    <w:rsid w:val="003E214F"/>
    <w:rsid w:val="003E32F8"/>
    <w:rsid w:val="003E35E9"/>
    <w:rsid w:val="003E381E"/>
    <w:rsid w:val="003E4A2D"/>
    <w:rsid w:val="003E4FE9"/>
    <w:rsid w:val="003E6228"/>
    <w:rsid w:val="003E6D21"/>
    <w:rsid w:val="003E7E4A"/>
    <w:rsid w:val="003F0B5F"/>
    <w:rsid w:val="003F0DEE"/>
    <w:rsid w:val="003F1105"/>
    <w:rsid w:val="003F2020"/>
    <w:rsid w:val="003F25E8"/>
    <w:rsid w:val="003F28B4"/>
    <w:rsid w:val="003F3647"/>
    <w:rsid w:val="003F44E5"/>
    <w:rsid w:val="003F49CC"/>
    <w:rsid w:val="003F50F1"/>
    <w:rsid w:val="003F5883"/>
    <w:rsid w:val="003F6774"/>
    <w:rsid w:val="003F6BC2"/>
    <w:rsid w:val="00400441"/>
    <w:rsid w:val="0040150F"/>
    <w:rsid w:val="0040160C"/>
    <w:rsid w:val="00401F67"/>
    <w:rsid w:val="0040285D"/>
    <w:rsid w:val="00402936"/>
    <w:rsid w:val="0040401B"/>
    <w:rsid w:val="004041B4"/>
    <w:rsid w:val="00404625"/>
    <w:rsid w:val="00405376"/>
    <w:rsid w:val="0041086A"/>
    <w:rsid w:val="00413FD4"/>
    <w:rsid w:val="004144CF"/>
    <w:rsid w:val="00414F96"/>
    <w:rsid w:val="00414FAB"/>
    <w:rsid w:val="00415071"/>
    <w:rsid w:val="00415A81"/>
    <w:rsid w:val="0041609C"/>
    <w:rsid w:val="00416603"/>
    <w:rsid w:val="00416B32"/>
    <w:rsid w:val="00416DF1"/>
    <w:rsid w:val="00417371"/>
    <w:rsid w:val="004206A7"/>
    <w:rsid w:val="00420902"/>
    <w:rsid w:val="00420B85"/>
    <w:rsid w:val="00420FFB"/>
    <w:rsid w:val="0042372C"/>
    <w:rsid w:val="00424A8E"/>
    <w:rsid w:val="00424D7B"/>
    <w:rsid w:val="0042527D"/>
    <w:rsid w:val="004253DF"/>
    <w:rsid w:val="00425897"/>
    <w:rsid w:val="004259D3"/>
    <w:rsid w:val="00426BA2"/>
    <w:rsid w:val="0042721C"/>
    <w:rsid w:val="0042797C"/>
    <w:rsid w:val="00427E3E"/>
    <w:rsid w:val="004302C8"/>
    <w:rsid w:val="0043076F"/>
    <w:rsid w:val="004317A6"/>
    <w:rsid w:val="00431A9F"/>
    <w:rsid w:val="00432B5E"/>
    <w:rsid w:val="004331EC"/>
    <w:rsid w:val="00433917"/>
    <w:rsid w:val="00433B63"/>
    <w:rsid w:val="00434A87"/>
    <w:rsid w:val="00435576"/>
    <w:rsid w:val="00436B58"/>
    <w:rsid w:val="00437466"/>
    <w:rsid w:val="00437A8A"/>
    <w:rsid w:val="004402CB"/>
    <w:rsid w:val="0044054A"/>
    <w:rsid w:val="004407A6"/>
    <w:rsid w:val="004417E5"/>
    <w:rsid w:val="004417F6"/>
    <w:rsid w:val="00441A82"/>
    <w:rsid w:val="004420A5"/>
    <w:rsid w:val="00443DE4"/>
    <w:rsid w:val="00443FD1"/>
    <w:rsid w:val="004450FA"/>
    <w:rsid w:val="00445E8E"/>
    <w:rsid w:val="004464D2"/>
    <w:rsid w:val="004473DE"/>
    <w:rsid w:val="00447DC8"/>
    <w:rsid w:val="00450073"/>
    <w:rsid w:val="0045086D"/>
    <w:rsid w:val="0045111F"/>
    <w:rsid w:val="00451329"/>
    <w:rsid w:val="004513A7"/>
    <w:rsid w:val="00451F58"/>
    <w:rsid w:val="00451FD3"/>
    <w:rsid w:val="004521BB"/>
    <w:rsid w:val="00452321"/>
    <w:rsid w:val="004529A1"/>
    <w:rsid w:val="00452EDB"/>
    <w:rsid w:val="00452F3D"/>
    <w:rsid w:val="004543C3"/>
    <w:rsid w:val="004563FD"/>
    <w:rsid w:val="00456BB4"/>
    <w:rsid w:val="0045701D"/>
    <w:rsid w:val="004571B5"/>
    <w:rsid w:val="00457579"/>
    <w:rsid w:val="004602C7"/>
    <w:rsid w:val="00460B98"/>
    <w:rsid w:val="00461DA6"/>
    <w:rsid w:val="004625A1"/>
    <w:rsid w:val="00462954"/>
    <w:rsid w:val="00462B04"/>
    <w:rsid w:val="00463415"/>
    <w:rsid w:val="00463FD7"/>
    <w:rsid w:val="00464B2F"/>
    <w:rsid w:val="004665A2"/>
    <w:rsid w:val="00466D77"/>
    <w:rsid w:val="0046701D"/>
    <w:rsid w:val="00467CA1"/>
    <w:rsid w:val="00470169"/>
    <w:rsid w:val="00470E55"/>
    <w:rsid w:val="00470E6F"/>
    <w:rsid w:val="004726A2"/>
    <w:rsid w:val="00473B07"/>
    <w:rsid w:val="0047439A"/>
    <w:rsid w:val="00474856"/>
    <w:rsid w:val="00474C7B"/>
    <w:rsid w:val="00474EDD"/>
    <w:rsid w:val="00474F64"/>
    <w:rsid w:val="00475359"/>
    <w:rsid w:val="004761B5"/>
    <w:rsid w:val="00477202"/>
    <w:rsid w:val="00480F57"/>
    <w:rsid w:val="004812C1"/>
    <w:rsid w:val="004819E6"/>
    <w:rsid w:val="00482035"/>
    <w:rsid w:val="00482132"/>
    <w:rsid w:val="004822A1"/>
    <w:rsid w:val="00482487"/>
    <w:rsid w:val="00483171"/>
    <w:rsid w:val="0048359B"/>
    <w:rsid w:val="00483E1A"/>
    <w:rsid w:val="0048454E"/>
    <w:rsid w:val="004845B3"/>
    <w:rsid w:val="00484F0C"/>
    <w:rsid w:val="00485022"/>
    <w:rsid w:val="00485036"/>
    <w:rsid w:val="0048510E"/>
    <w:rsid w:val="0048619E"/>
    <w:rsid w:val="00487EB6"/>
    <w:rsid w:val="00487F80"/>
    <w:rsid w:val="004909C1"/>
    <w:rsid w:val="0049363A"/>
    <w:rsid w:val="0049401A"/>
    <w:rsid w:val="00494886"/>
    <w:rsid w:val="00494A55"/>
    <w:rsid w:val="00494E21"/>
    <w:rsid w:val="004951BB"/>
    <w:rsid w:val="004951FC"/>
    <w:rsid w:val="00495B12"/>
    <w:rsid w:val="00496109"/>
    <w:rsid w:val="00496ABC"/>
    <w:rsid w:val="00497207"/>
    <w:rsid w:val="004978CD"/>
    <w:rsid w:val="00497B0D"/>
    <w:rsid w:val="00497F7E"/>
    <w:rsid w:val="004A09A6"/>
    <w:rsid w:val="004A14A7"/>
    <w:rsid w:val="004A1C8A"/>
    <w:rsid w:val="004A287C"/>
    <w:rsid w:val="004A2B19"/>
    <w:rsid w:val="004A3DC5"/>
    <w:rsid w:val="004A3ED4"/>
    <w:rsid w:val="004A4008"/>
    <w:rsid w:val="004A56C0"/>
    <w:rsid w:val="004A580D"/>
    <w:rsid w:val="004A5B6A"/>
    <w:rsid w:val="004A6B4C"/>
    <w:rsid w:val="004A7838"/>
    <w:rsid w:val="004A7A08"/>
    <w:rsid w:val="004B009A"/>
    <w:rsid w:val="004B0506"/>
    <w:rsid w:val="004B129F"/>
    <w:rsid w:val="004B1DF8"/>
    <w:rsid w:val="004B1EBD"/>
    <w:rsid w:val="004B2C57"/>
    <w:rsid w:val="004B42A8"/>
    <w:rsid w:val="004B4ADF"/>
    <w:rsid w:val="004B5A6D"/>
    <w:rsid w:val="004B5B4B"/>
    <w:rsid w:val="004B5FA8"/>
    <w:rsid w:val="004B6E65"/>
    <w:rsid w:val="004B7C50"/>
    <w:rsid w:val="004C05D5"/>
    <w:rsid w:val="004C0CCA"/>
    <w:rsid w:val="004C1FA9"/>
    <w:rsid w:val="004C2352"/>
    <w:rsid w:val="004C2734"/>
    <w:rsid w:val="004C3755"/>
    <w:rsid w:val="004C4498"/>
    <w:rsid w:val="004C5045"/>
    <w:rsid w:val="004C64B2"/>
    <w:rsid w:val="004C6E47"/>
    <w:rsid w:val="004C776F"/>
    <w:rsid w:val="004C79D4"/>
    <w:rsid w:val="004C7E47"/>
    <w:rsid w:val="004D00E5"/>
    <w:rsid w:val="004D037E"/>
    <w:rsid w:val="004D0A60"/>
    <w:rsid w:val="004D17DE"/>
    <w:rsid w:val="004D29DC"/>
    <w:rsid w:val="004D2E0D"/>
    <w:rsid w:val="004D314C"/>
    <w:rsid w:val="004D4AD3"/>
    <w:rsid w:val="004D5A30"/>
    <w:rsid w:val="004D6476"/>
    <w:rsid w:val="004D6A48"/>
    <w:rsid w:val="004E0E11"/>
    <w:rsid w:val="004E104D"/>
    <w:rsid w:val="004E167D"/>
    <w:rsid w:val="004E17CB"/>
    <w:rsid w:val="004E1DFA"/>
    <w:rsid w:val="004E1E47"/>
    <w:rsid w:val="004E1EC3"/>
    <w:rsid w:val="004E2FCA"/>
    <w:rsid w:val="004E33D7"/>
    <w:rsid w:val="004E486C"/>
    <w:rsid w:val="004E4B27"/>
    <w:rsid w:val="004E5DB5"/>
    <w:rsid w:val="004E645F"/>
    <w:rsid w:val="004E69D4"/>
    <w:rsid w:val="004E6B79"/>
    <w:rsid w:val="004E723C"/>
    <w:rsid w:val="004E7E50"/>
    <w:rsid w:val="004F0D92"/>
    <w:rsid w:val="004F12D3"/>
    <w:rsid w:val="004F1D32"/>
    <w:rsid w:val="004F2700"/>
    <w:rsid w:val="004F37EF"/>
    <w:rsid w:val="004F44B8"/>
    <w:rsid w:val="004F4DCA"/>
    <w:rsid w:val="004F54C2"/>
    <w:rsid w:val="004F6A62"/>
    <w:rsid w:val="004F6A8F"/>
    <w:rsid w:val="004F6FB8"/>
    <w:rsid w:val="005003A3"/>
    <w:rsid w:val="0050052D"/>
    <w:rsid w:val="00501609"/>
    <w:rsid w:val="005017A0"/>
    <w:rsid w:val="00501F1D"/>
    <w:rsid w:val="00502F9E"/>
    <w:rsid w:val="005038CB"/>
    <w:rsid w:val="00504495"/>
    <w:rsid w:val="00504E06"/>
    <w:rsid w:val="005057BD"/>
    <w:rsid w:val="005058B5"/>
    <w:rsid w:val="005072A4"/>
    <w:rsid w:val="0050730D"/>
    <w:rsid w:val="0050731A"/>
    <w:rsid w:val="00507E1A"/>
    <w:rsid w:val="00510580"/>
    <w:rsid w:val="005109C1"/>
    <w:rsid w:val="00510F05"/>
    <w:rsid w:val="00510FD7"/>
    <w:rsid w:val="00511285"/>
    <w:rsid w:val="0051133B"/>
    <w:rsid w:val="00511994"/>
    <w:rsid w:val="005128D2"/>
    <w:rsid w:val="005139DD"/>
    <w:rsid w:val="0051458F"/>
    <w:rsid w:val="005145DF"/>
    <w:rsid w:val="00514944"/>
    <w:rsid w:val="00514C8A"/>
    <w:rsid w:val="00514D76"/>
    <w:rsid w:val="0051533E"/>
    <w:rsid w:val="00515786"/>
    <w:rsid w:val="005158E5"/>
    <w:rsid w:val="0051629A"/>
    <w:rsid w:val="00516BD1"/>
    <w:rsid w:val="005178AD"/>
    <w:rsid w:val="005179A2"/>
    <w:rsid w:val="00517C5F"/>
    <w:rsid w:val="00521050"/>
    <w:rsid w:val="00521D9A"/>
    <w:rsid w:val="005229FD"/>
    <w:rsid w:val="00523052"/>
    <w:rsid w:val="005237F3"/>
    <w:rsid w:val="005242A9"/>
    <w:rsid w:val="005252B7"/>
    <w:rsid w:val="005257ED"/>
    <w:rsid w:val="005262FF"/>
    <w:rsid w:val="00526969"/>
    <w:rsid w:val="00527161"/>
    <w:rsid w:val="005277BB"/>
    <w:rsid w:val="00527A78"/>
    <w:rsid w:val="005305A8"/>
    <w:rsid w:val="00531415"/>
    <w:rsid w:val="005320A3"/>
    <w:rsid w:val="00533834"/>
    <w:rsid w:val="00534241"/>
    <w:rsid w:val="00534364"/>
    <w:rsid w:val="0053457C"/>
    <w:rsid w:val="00534ED5"/>
    <w:rsid w:val="005355C7"/>
    <w:rsid w:val="00535BA5"/>
    <w:rsid w:val="005369D1"/>
    <w:rsid w:val="00536BB6"/>
    <w:rsid w:val="00536CC8"/>
    <w:rsid w:val="0053701D"/>
    <w:rsid w:val="005370B6"/>
    <w:rsid w:val="00537306"/>
    <w:rsid w:val="005375FC"/>
    <w:rsid w:val="00537F82"/>
    <w:rsid w:val="005406DA"/>
    <w:rsid w:val="00540846"/>
    <w:rsid w:val="00541411"/>
    <w:rsid w:val="00542FDF"/>
    <w:rsid w:val="00543DEC"/>
    <w:rsid w:val="00544032"/>
    <w:rsid w:val="005443CF"/>
    <w:rsid w:val="005452F5"/>
    <w:rsid w:val="00545FA8"/>
    <w:rsid w:val="00546A0F"/>
    <w:rsid w:val="00547C35"/>
    <w:rsid w:val="00547E16"/>
    <w:rsid w:val="00547EF6"/>
    <w:rsid w:val="00547FA9"/>
    <w:rsid w:val="00550DC9"/>
    <w:rsid w:val="00551218"/>
    <w:rsid w:val="0055230C"/>
    <w:rsid w:val="00552556"/>
    <w:rsid w:val="00552945"/>
    <w:rsid w:val="0055342E"/>
    <w:rsid w:val="00553D4E"/>
    <w:rsid w:val="00553D76"/>
    <w:rsid w:val="00554200"/>
    <w:rsid w:val="00554596"/>
    <w:rsid w:val="00554774"/>
    <w:rsid w:val="005557BA"/>
    <w:rsid w:val="00555B37"/>
    <w:rsid w:val="00555B7E"/>
    <w:rsid w:val="0055604F"/>
    <w:rsid w:val="005562BC"/>
    <w:rsid w:val="005569BB"/>
    <w:rsid w:val="00557FD9"/>
    <w:rsid w:val="00560372"/>
    <w:rsid w:val="00560555"/>
    <w:rsid w:val="00561F5E"/>
    <w:rsid w:val="005632D7"/>
    <w:rsid w:val="00563429"/>
    <w:rsid w:val="0056372E"/>
    <w:rsid w:val="005637E0"/>
    <w:rsid w:val="00564966"/>
    <w:rsid w:val="00564F42"/>
    <w:rsid w:val="0056575F"/>
    <w:rsid w:val="00565976"/>
    <w:rsid w:val="00565FF3"/>
    <w:rsid w:val="005666AB"/>
    <w:rsid w:val="005675E0"/>
    <w:rsid w:val="00570162"/>
    <w:rsid w:val="0057056D"/>
    <w:rsid w:val="005708DF"/>
    <w:rsid w:val="00570AEE"/>
    <w:rsid w:val="00570EC1"/>
    <w:rsid w:val="005710C6"/>
    <w:rsid w:val="005713BE"/>
    <w:rsid w:val="005715DA"/>
    <w:rsid w:val="00571676"/>
    <w:rsid w:val="00571CDE"/>
    <w:rsid w:val="005720B6"/>
    <w:rsid w:val="00572256"/>
    <w:rsid w:val="00572583"/>
    <w:rsid w:val="00572EDC"/>
    <w:rsid w:val="005742F8"/>
    <w:rsid w:val="005749D0"/>
    <w:rsid w:val="00574B5B"/>
    <w:rsid w:val="005757A3"/>
    <w:rsid w:val="00575FDA"/>
    <w:rsid w:val="00576685"/>
    <w:rsid w:val="005770E2"/>
    <w:rsid w:val="00577287"/>
    <w:rsid w:val="005800F7"/>
    <w:rsid w:val="005801D3"/>
    <w:rsid w:val="005803B8"/>
    <w:rsid w:val="005804FA"/>
    <w:rsid w:val="0058075F"/>
    <w:rsid w:val="00581189"/>
    <w:rsid w:val="00581DD1"/>
    <w:rsid w:val="00581F60"/>
    <w:rsid w:val="00582470"/>
    <w:rsid w:val="005824D6"/>
    <w:rsid w:val="0058252D"/>
    <w:rsid w:val="005825A1"/>
    <w:rsid w:val="00582D91"/>
    <w:rsid w:val="00582F10"/>
    <w:rsid w:val="005832D6"/>
    <w:rsid w:val="00583480"/>
    <w:rsid w:val="0058471A"/>
    <w:rsid w:val="00584BC6"/>
    <w:rsid w:val="00584D8E"/>
    <w:rsid w:val="005854C1"/>
    <w:rsid w:val="00585818"/>
    <w:rsid w:val="00585C0D"/>
    <w:rsid w:val="00586269"/>
    <w:rsid w:val="0058648C"/>
    <w:rsid w:val="00586AB0"/>
    <w:rsid w:val="00586DE9"/>
    <w:rsid w:val="00586F54"/>
    <w:rsid w:val="00587A31"/>
    <w:rsid w:val="0059030C"/>
    <w:rsid w:val="00590976"/>
    <w:rsid w:val="0059124C"/>
    <w:rsid w:val="0059154E"/>
    <w:rsid w:val="00591567"/>
    <w:rsid w:val="00591A45"/>
    <w:rsid w:val="00592B28"/>
    <w:rsid w:val="00592C0D"/>
    <w:rsid w:val="0059339B"/>
    <w:rsid w:val="00593611"/>
    <w:rsid w:val="005937AC"/>
    <w:rsid w:val="00593C10"/>
    <w:rsid w:val="00594007"/>
    <w:rsid w:val="0059450E"/>
    <w:rsid w:val="005950BC"/>
    <w:rsid w:val="00595FD0"/>
    <w:rsid w:val="0059653D"/>
    <w:rsid w:val="005973F9"/>
    <w:rsid w:val="005978C1"/>
    <w:rsid w:val="00597C07"/>
    <w:rsid w:val="005A0877"/>
    <w:rsid w:val="005A1442"/>
    <w:rsid w:val="005A1767"/>
    <w:rsid w:val="005A1BCF"/>
    <w:rsid w:val="005A297C"/>
    <w:rsid w:val="005A2E48"/>
    <w:rsid w:val="005A3EF4"/>
    <w:rsid w:val="005A443F"/>
    <w:rsid w:val="005A45FB"/>
    <w:rsid w:val="005A463A"/>
    <w:rsid w:val="005A4C98"/>
    <w:rsid w:val="005A51DB"/>
    <w:rsid w:val="005A560E"/>
    <w:rsid w:val="005A70EE"/>
    <w:rsid w:val="005A7EF4"/>
    <w:rsid w:val="005B064A"/>
    <w:rsid w:val="005B06F7"/>
    <w:rsid w:val="005B07FE"/>
    <w:rsid w:val="005B0C19"/>
    <w:rsid w:val="005B10C7"/>
    <w:rsid w:val="005B10F3"/>
    <w:rsid w:val="005B13D3"/>
    <w:rsid w:val="005B2736"/>
    <w:rsid w:val="005B2C6F"/>
    <w:rsid w:val="005B3147"/>
    <w:rsid w:val="005B39D6"/>
    <w:rsid w:val="005B3B07"/>
    <w:rsid w:val="005B3B1D"/>
    <w:rsid w:val="005B582D"/>
    <w:rsid w:val="005B68EA"/>
    <w:rsid w:val="005B7890"/>
    <w:rsid w:val="005B7A5C"/>
    <w:rsid w:val="005B7E10"/>
    <w:rsid w:val="005C02D6"/>
    <w:rsid w:val="005C12E8"/>
    <w:rsid w:val="005C1B56"/>
    <w:rsid w:val="005C1F26"/>
    <w:rsid w:val="005C20D8"/>
    <w:rsid w:val="005C28AD"/>
    <w:rsid w:val="005C345A"/>
    <w:rsid w:val="005C3A4B"/>
    <w:rsid w:val="005C3EB3"/>
    <w:rsid w:val="005C41E7"/>
    <w:rsid w:val="005C45A5"/>
    <w:rsid w:val="005C50A7"/>
    <w:rsid w:val="005C518E"/>
    <w:rsid w:val="005C5455"/>
    <w:rsid w:val="005C545E"/>
    <w:rsid w:val="005C5C0D"/>
    <w:rsid w:val="005C6158"/>
    <w:rsid w:val="005C676C"/>
    <w:rsid w:val="005D07A6"/>
    <w:rsid w:val="005D0E5A"/>
    <w:rsid w:val="005D1CF4"/>
    <w:rsid w:val="005D30AF"/>
    <w:rsid w:val="005D3B70"/>
    <w:rsid w:val="005D4BDD"/>
    <w:rsid w:val="005D5568"/>
    <w:rsid w:val="005D5B68"/>
    <w:rsid w:val="005D6CF2"/>
    <w:rsid w:val="005D7B45"/>
    <w:rsid w:val="005E0126"/>
    <w:rsid w:val="005E037F"/>
    <w:rsid w:val="005E18EE"/>
    <w:rsid w:val="005E1C3C"/>
    <w:rsid w:val="005E20E8"/>
    <w:rsid w:val="005E2A00"/>
    <w:rsid w:val="005E46E1"/>
    <w:rsid w:val="005E4A44"/>
    <w:rsid w:val="005E55B1"/>
    <w:rsid w:val="005E6019"/>
    <w:rsid w:val="005E620D"/>
    <w:rsid w:val="005E6BE5"/>
    <w:rsid w:val="005E7808"/>
    <w:rsid w:val="005E78C6"/>
    <w:rsid w:val="005F054F"/>
    <w:rsid w:val="005F0B95"/>
    <w:rsid w:val="005F0F68"/>
    <w:rsid w:val="005F210C"/>
    <w:rsid w:val="005F2384"/>
    <w:rsid w:val="005F37AE"/>
    <w:rsid w:val="005F4946"/>
    <w:rsid w:val="005F5787"/>
    <w:rsid w:val="005F61E9"/>
    <w:rsid w:val="005F6563"/>
    <w:rsid w:val="005F78DC"/>
    <w:rsid w:val="005F7CDE"/>
    <w:rsid w:val="00600E7F"/>
    <w:rsid w:val="00602C89"/>
    <w:rsid w:val="00603DBE"/>
    <w:rsid w:val="00603DD9"/>
    <w:rsid w:val="00605C0A"/>
    <w:rsid w:val="00605C98"/>
    <w:rsid w:val="00605EF5"/>
    <w:rsid w:val="00606A1C"/>
    <w:rsid w:val="006102FB"/>
    <w:rsid w:val="0061168F"/>
    <w:rsid w:val="00611E89"/>
    <w:rsid w:val="00612A59"/>
    <w:rsid w:val="00612B61"/>
    <w:rsid w:val="00613512"/>
    <w:rsid w:val="00613571"/>
    <w:rsid w:val="00613C97"/>
    <w:rsid w:val="00614380"/>
    <w:rsid w:val="0061441D"/>
    <w:rsid w:val="00614528"/>
    <w:rsid w:val="0061687E"/>
    <w:rsid w:val="00616DD6"/>
    <w:rsid w:val="00616DDF"/>
    <w:rsid w:val="00622D43"/>
    <w:rsid w:val="00622F6C"/>
    <w:rsid w:val="0062346D"/>
    <w:rsid w:val="00623623"/>
    <w:rsid w:val="0062479E"/>
    <w:rsid w:val="006253B5"/>
    <w:rsid w:val="006255EB"/>
    <w:rsid w:val="00626FD6"/>
    <w:rsid w:val="00627022"/>
    <w:rsid w:val="006300B2"/>
    <w:rsid w:val="006301D3"/>
    <w:rsid w:val="006316E6"/>
    <w:rsid w:val="006319F7"/>
    <w:rsid w:val="00632182"/>
    <w:rsid w:val="006321AA"/>
    <w:rsid w:val="006322C4"/>
    <w:rsid w:val="0063263F"/>
    <w:rsid w:val="00633E17"/>
    <w:rsid w:val="006348C4"/>
    <w:rsid w:val="006350E9"/>
    <w:rsid w:val="00636041"/>
    <w:rsid w:val="006368F8"/>
    <w:rsid w:val="00637AF1"/>
    <w:rsid w:val="006407AF"/>
    <w:rsid w:val="00640944"/>
    <w:rsid w:val="0064124D"/>
    <w:rsid w:val="00642314"/>
    <w:rsid w:val="0064280D"/>
    <w:rsid w:val="00642A2F"/>
    <w:rsid w:val="0064443F"/>
    <w:rsid w:val="006463DC"/>
    <w:rsid w:val="00646869"/>
    <w:rsid w:val="0064722F"/>
    <w:rsid w:val="00647E7F"/>
    <w:rsid w:val="0065020F"/>
    <w:rsid w:val="006508F2"/>
    <w:rsid w:val="00650E8C"/>
    <w:rsid w:val="00651638"/>
    <w:rsid w:val="0065187C"/>
    <w:rsid w:val="0065252F"/>
    <w:rsid w:val="006525E8"/>
    <w:rsid w:val="0065278E"/>
    <w:rsid w:val="0065281F"/>
    <w:rsid w:val="00652E55"/>
    <w:rsid w:val="006539DD"/>
    <w:rsid w:val="0065428D"/>
    <w:rsid w:val="00654F5A"/>
    <w:rsid w:val="006554E0"/>
    <w:rsid w:val="00655B35"/>
    <w:rsid w:val="006565E8"/>
    <w:rsid w:val="00657542"/>
    <w:rsid w:val="00657EC7"/>
    <w:rsid w:val="00660985"/>
    <w:rsid w:val="00660BA9"/>
    <w:rsid w:val="00661AF9"/>
    <w:rsid w:val="00661DC3"/>
    <w:rsid w:val="0066220C"/>
    <w:rsid w:val="00662845"/>
    <w:rsid w:val="00662A59"/>
    <w:rsid w:val="006631C8"/>
    <w:rsid w:val="006638BC"/>
    <w:rsid w:val="00663D33"/>
    <w:rsid w:val="00664973"/>
    <w:rsid w:val="00664F66"/>
    <w:rsid w:val="00665B26"/>
    <w:rsid w:val="00666147"/>
    <w:rsid w:val="00667DC1"/>
    <w:rsid w:val="006701D4"/>
    <w:rsid w:val="00670CAE"/>
    <w:rsid w:val="00670D0A"/>
    <w:rsid w:val="0067131F"/>
    <w:rsid w:val="0067141C"/>
    <w:rsid w:val="00671806"/>
    <w:rsid w:val="00671B75"/>
    <w:rsid w:val="006731F9"/>
    <w:rsid w:val="006734CF"/>
    <w:rsid w:val="006737BF"/>
    <w:rsid w:val="00673D43"/>
    <w:rsid w:val="00673E0B"/>
    <w:rsid w:val="006745DA"/>
    <w:rsid w:val="006752A1"/>
    <w:rsid w:val="0067540D"/>
    <w:rsid w:val="0067594C"/>
    <w:rsid w:val="006759FE"/>
    <w:rsid w:val="00676020"/>
    <w:rsid w:val="0067661F"/>
    <w:rsid w:val="0067685C"/>
    <w:rsid w:val="00676862"/>
    <w:rsid w:val="006776B1"/>
    <w:rsid w:val="00677F0B"/>
    <w:rsid w:val="0068054F"/>
    <w:rsid w:val="006806F6"/>
    <w:rsid w:val="006809A2"/>
    <w:rsid w:val="00680EDC"/>
    <w:rsid w:val="00680FCF"/>
    <w:rsid w:val="00681322"/>
    <w:rsid w:val="00681485"/>
    <w:rsid w:val="0068187C"/>
    <w:rsid w:val="006818AE"/>
    <w:rsid w:val="00681CCE"/>
    <w:rsid w:val="00681D86"/>
    <w:rsid w:val="00681E5D"/>
    <w:rsid w:val="00681FA7"/>
    <w:rsid w:val="006820A9"/>
    <w:rsid w:val="00682362"/>
    <w:rsid w:val="00682461"/>
    <w:rsid w:val="006825FF"/>
    <w:rsid w:val="00683D80"/>
    <w:rsid w:val="00684897"/>
    <w:rsid w:val="006849B7"/>
    <w:rsid w:val="00684BD6"/>
    <w:rsid w:val="00685FEF"/>
    <w:rsid w:val="00686024"/>
    <w:rsid w:val="006860E4"/>
    <w:rsid w:val="00686EDC"/>
    <w:rsid w:val="00686F83"/>
    <w:rsid w:val="006877CD"/>
    <w:rsid w:val="00687AA8"/>
    <w:rsid w:val="00691325"/>
    <w:rsid w:val="00691983"/>
    <w:rsid w:val="00691E3B"/>
    <w:rsid w:val="006928C6"/>
    <w:rsid w:val="006936D7"/>
    <w:rsid w:val="00694096"/>
    <w:rsid w:val="00694901"/>
    <w:rsid w:val="00695276"/>
    <w:rsid w:val="006967D5"/>
    <w:rsid w:val="006976D0"/>
    <w:rsid w:val="00697C1B"/>
    <w:rsid w:val="00697CC0"/>
    <w:rsid w:val="00697E0B"/>
    <w:rsid w:val="006A0BD3"/>
    <w:rsid w:val="006A0BEC"/>
    <w:rsid w:val="006A0CB3"/>
    <w:rsid w:val="006A0CCD"/>
    <w:rsid w:val="006A1773"/>
    <w:rsid w:val="006A19EE"/>
    <w:rsid w:val="006A248C"/>
    <w:rsid w:val="006A29D3"/>
    <w:rsid w:val="006A2D84"/>
    <w:rsid w:val="006A2F5D"/>
    <w:rsid w:val="006A399E"/>
    <w:rsid w:val="006A3B0C"/>
    <w:rsid w:val="006A4D35"/>
    <w:rsid w:val="006A5008"/>
    <w:rsid w:val="006A57ED"/>
    <w:rsid w:val="006A675F"/>
    <w:rsid w:val="006A73F2"/>
    <w:rsid w:val="006B01FC"/>
    <w:rsid w:val="006B0383"/>
    <w:rsid w:val="006B0D54"/>
    <w:rsid w:val="006B0F29"/>
    <w:rsid w:val="006B1097"/>
    <w:rsid w:val="006B111A"/>
    <w:rsid w:val="006B18BF"/>
    <w:rsid w:val="006B2D8B"/>
    <w:rsid w:val="006B3514"/>
    <w:rsid w:val="006B3743"/>
    <w:rsid w:val="006B3F1F"/>
    <w:rsid w:val="006B4375"/>
    <w:rsid w:val="006B4549"/>
    <w:rsid w:val="006B4577"/>
    <w:rsid w:val="006B45A1"/>
    <w:rsid w:val="006B4AF2"/>
    <w:rsid w:val="006B4C46"/>
    <w:rsid w:val="006B4F04"/>
    <w:rsid w:val="006B5418"/>
    <w:rsid w:val="006B54D6"/>
    <w:rsid w:val="006B54FC"/>
    <w:rsid w:val="006B5F4A"/>
    <w:rsid w:val="006B603E"/>
    <w:rsid w:val="006B619A"/>
    <w:rsid w:val="006B6618"/>
    <w:rsid w:val="006B6F81"/>
    <w:rsid w:val="006B71CC"/>
    <w:rsid w:val="006B7F44"/>
    <w:rsid w:val="006C0AEB"/>
    <w:rsid w:val="006C2210"/>
    <w:rsid w:val="006C2F44"/>
    <w:rsid w:val="006C39A4"/>
    <w:rsid w:val="006C4CC9"/>
    <w:rsid w:val="006C5CF8"/>
    <w:rsid w:val="006C6A51"/>
    <w:rsid w:val="006C6B73"/>
    <w:rsid w:val="006C6C00"/>
    <w:rsid w:val="006C7834"/>
    <w:rsid w:val="006C7C14"/>
    <w:rsid w:val="006D0476"/>
    <w:rsid w:val="006D05A0"/>
    <w:rsid w:val="006D074E"/>
    <w:rsid w:val="006D07E4"/>
    <w:rsid w:val="006D07FB"/>
    <w:rsid w:val="006D1200"/>
    <w:rsid w:val="006D1A76"/>
    <w:rsid w:val="006D21C8"/>
    <w:rsid w:val="006D23EC"/>
    <w:rsid w:val="006D26B9"/>
    <w:rsid w:val="006D271D"/>
    <w:rsid w:val="006D2CAA"/>
    <w:rsid w:val="006D3BB6"/>
    <w:rsid w:val="006D3D15"/>
    <w:rsid w:val="006D4483"/>
    <w:rsid w:val="006D48E4"/>
    <w:rsid w:val="006D5E66"/>
    <w:rsid w:val="006D6038"/>
    <w:rsid w:val="006D60BA"/>
    <w:rsid w:val="006D6899"/>
    <w:rsid w:val="006E1F20"/>
    <w:rsid w:val="006E2034"/>
    <w:rsid w:val="006E232E"/>
    <w:rsid w:val="006E2A62"/>
    <w:rsid w:val="006E440E"/>
    <w:rsid w:val="006E531E"/>
    <w:rsid w:val="006E5519"/>
    <w:rsid w:val="006E56C2"/>
    <w:rsid w:val="006E7656"/>
    <w:rsid w:val="006E7847"/>
    <w:rsid w:val="006E7C64"/>
    <w:rsid w:val="006F0DBB"/>
    <w:rsid w:val="006F142B"/>
    <w:rsid w:val="006F24BF"/>
    <w:rsid w:val="006F2BF5"/>
    <w:rsid w:val="006F33BB"/>
    <w:rsid w:val="006F3419"/>
    <w:rsid w:val="006F3B81"/>
    <w:rsid w:val="006F3CF5"/>
    <w:rsid w:val="006F47B8"/>
    <w:rsid w:val="006F4BB3"/>
    <w:rsid w:val="006F5431"/>
    <w:rsid w:val="006F5DA6"/>
    <w:rsid w:val="006F6337"/>
    <w:rsid w:val="006F6503"/>
    <w:rsid w:val="006F736A"/>
    <w:rsid w:val="006F7492"/>
    <w:rsid w:val="006F7D50"/>
    <w:rsid w:val="00700063"/>
    <w:rsid w:val="0070056E"/>
    <w:rsid w:val="00700666"/>
    <w:rsid w:val="00700E2A"/>
    <w:rsid w:val="00701F13"/>
    <w:rsid w:val="00702216"/>
    <w:rsid w:val="00702E39"/>
    <w:rsid w:val="007032D5"/>
    <w:rsid w:val="007034DB"/>
    <w:rsid w:val="0070381F"/>
    <w:rsid w:val="00703A66"/>
    <w:rsid w:val="00703BD8"/>
    <w:rsid w:val="0070434D"/>
    <w:rsid w:val="00704432"/>
    <w:rsid w:val="00704962"/>
    <w:rsid w:val="00705A29"/>
    <w:rsid w:val="00705F81"/>
    <w:rsid w:val="00707398"/>
    <w:rsid w:val="007073FC"/>
    <w:rsid w:val="0071018E"/>
    <w:rsid w:val="0071072C"/>
    <w:rsid w:val="00710DF0"/>
    <w:rsid w:val="00711195"/>
    <w:rsid w:val="00712A18"/>
    <w:rsid w:val="0071422A"/>
    <w:rsid w:val="007143F9"/>
    <w:rsid w:val="00714833"/>
    <w:rsid w:val="0071545E"/>
    <w:rsid w:val="0071600D"/>
    <w:rsid w:val="00716128"/>
    <w:rsid w:val="007166A3"/>
    <w:rsid w:val="007166CF"/>
    <w:rsid w:val="00717D27"/>
    <w:rsid w:val="00717D3C"/>
    <w:rsid w:val="00720D19"/>
    <w:rsid w:val="0072137E"/>
    <w:rsid w:val="00722AE5"/>
    <w:rsid w:val="00724029"/>
    <w:rsid w:val="007240C3"/>
    <w:rsid w:val="00724317"/>
    <w:rsid w:val="007246DC"/>
    <w:rsid w:val="00724707"/>
    <w:rsid w:val="00724724"/>
    <w:rsid w:val="00724C11"/>
    <w:rsid w:val="00724C98"/>
    <w:rsid w:val="00724CC1"/>
    <w:rsid w:val="00725780"/>
    <w:rsid w:val="00725E1B"/>
    <w:rsid w:val="007263DC"/>
    <w:rsid w:val="00726EF1"/>
    <w:rsid w:val="00730BB0"/>
    <w:rsid w:val="00730BB6"/>
    <w:rsid w:val="007319F1"/>
    <w:rsid w:val="00732BDA"/>
    <w:rsid w:val="00732E3A"/>
    <w:rsid w:val="007331E8"/>
    <w:rsid w:val="007338AB"/>
    <w:rsid w:val="00733DFC"/>
    <w:rsid w:val="00734E7D"/>
    <w:rsid w:val="007352B8"/>
    <w:rsid w:val="007361B9"/>
    <w:rsid w:val="0073652E"/>
    <w:rsid w:val="007368FF"/>
    <w:rsid w:val="00736CC6"/>
    <w:rsid w:val="0073705F"/>
    <w:rsid w:val="00737479"/>
    <w:rsid w:val="0074042A"/>
    <w:rsid w:val="007404EE"/>
    <w:rsid w:val="00740BA7"/>
    <w:rsid w:val="0074175B"/>
    <w:rsid w:val="007417C8"/>
    <w:rsid w:val="00741B98"/>
    <w:rsid w:val="00741E7D"/>
    <w:rsid w:val="00742B16"/>
    <w:rsid w:val="007433DA"/>
    <w:rsid w:val="00743B4F"/>
    <w:rsid w:val="00743D1E"/>
    <w:rsid w:val="00744796"/>
    <w:rsid w:val="00744AF4"/>
    <w:rsid w:val="00745798"/>
    <w:rsid w:val="00746BEE"/>
    <w:rsid w:val="00747072"/>
    <w:rsid w:val="00747EAB"/>
    <w:rsid w:val="0075004B"/>
    <w:rsid w:val="0075070D"/>
    <w:rsid w:val="00750AB3"/>
    <w:rsid w:val="00751C28"/>
    <w:rsid w:val="00751C90"/>
    <w:rsid w:val="007523ED"/>
    <w:rsid w:val="00753499"/>
    <w:rsid w:val="007539BC"/>
    <w:rsid w:val="007539EA"/>
    <w:rsid w:val="007544D2"/>
    <w:rsid w:val="00754AF6"/>
    <w:rsid w:val="00754B5D"/>
    <w:rsid w:val="00756BB9"/>
    <w:rsid w:val="00757145"/>
    <w:rsid w:val="00757213"/>
    <w:rsid w:val="00757B7C"/>
    <w:rsid w:val="00757EE7"/>
    <w:rsid w:val="007603B0"/>
    <w:rsid w:val="007614E6"/>
    <w:rsid w:val="0076181E"/>
    <w:rsid w:val="00761851"/>
    <w:rsid w:val="00762092"/>
    <w:rsid w:val="007629FF"/>
    <w:rsid w:val="0076350F"/>
    <w:rsid w:val="0076392C"/>
    <w:rsid w:val="00763D1B"/>
    <w:rsid w:val="00763E42"/>
    <w:rsid w:val="00764192"/>
    <w:rsid w:val="00764490"/>
    <w:rsid w:val="0076458E"/>
    <w:rsid w:val="00764809"/>
    <w:rsid w:val="00765F56"/>
    <w:rsid w:val="007661B8"/>
    <w:rsid w:val="007666E1"/>
    <w:rsid w:val="007675BB"/>
    <w:rsid w:val="00767DB0"/>
    <w:rsid w:val="00770155"/>
    <w:rsid w:val="00770943"/>
    <w:rsid w:val="0077257A"/>
    <w:rsid w:val="0077260F"/>
    <w:rsid w:val="00772C18"/>
    <w:rsid w:val="00772F46"/>
    <w:rsid w:val="0077385D"/>
    <w:rsid w:val="00773A53"/>
    <w:rsid w:val="00773E61"/>
    <w:rsid w:val="00774060"/>
    <w:rsid w:val="0077457B"/>
    <w:rsid w:val="0077470C"/>
    <w:rsid w:val="00774CBF"/>
    <w:rsid w:val="00776464"/>
    <w:rsid w:val="00776890"/>
    <w:rsid w:val="00777730"/>
    <w:rsid w:val="00777899"/>
    <w:rsid w:val="00777AE0"/>
    <w:rsid w:val="007800F7"/>
    <w:rsid w:val="0078073C"/>
    <w:rsid w:val="00780E8A"/>
    <w:rsid w:val="00781A55"/>
    <w:rsid w:val="00781E71"/>
    <w:rsid w:val="00782D79"/>
    <w:rsid w:val="00783050"/>
    <w:rsid w:val="00783394"/>
    <w:rsid w:val="00783C96"/>
    <w:rsid w:val="00784AEA"/>
    <w:rsid w:val="00784C99"/>
    <w:rsid w:val="00784CCD"/>
    <w:rsid w:val="007850F0"/>
    <w:rsid w:val="007850F1"/>
    <w:rsid w:val="0078538E"/>
    <w:rsid w:val="00785AFC"/>
    <w:rsid w:val="007860C0"/>
    <w:rsid w:val="00790235"/>
    <w:rsid w:val="00791283"/>
    <w:rsid w:val="007915C2"/>
    <w:rsid w:val="007920C5"/>
    <w:rsid w:val="00792B2A"/>
    <w:rsid w:val="007932D2"/>
    <w:rsid w:val="00793491"/>
    <w:rsid w:val="00793C87"/>
    <w:rsid w:val="00793D13"/>
    <w:rsid w:val="00793E3D"/>
    <w:rsid w:val="00794AD4"/>
    <w:rsid w:val="0079557E"/>
    <w:rsid w:val="00795B4C"/>
    <w:rsid w:val="00795D00"/>
    <w:rsid w:val="00795EE5"/>
    <w:rsid w:val="00796FED"/>
    <w:rsid w:val="0079709F"/>
    <w:rsid w:val="007970F5"/>
    <w:rsid w:val="007979BF"/>
    <w:rsid w:val="00797EBA"/>
    <w:rsid w:val="007A0040"/>
    <w:rsid w:val="007A17CC"/>
    <w:rsid w:val="007A1B41"/>
    <w:rsid w:val="007A2007"/>
    <w:rsid w:val="007A2C29"/>
    <w:rsid w:val="007A3883"/>
    <w:rsid w:val="007A45FC"/>
    <w:rsid w:val="007A604D"/>
    <w:rsid w:val="007A69B8"/>
    <w:rsid w:val="007A760F"/>
    <w:rsid w:val="007A7B3F"/>
    <w:rsid w:val="007B0BC1"/>
    <w:rsid w:val="007B113D"/>
    <w:rsid w:val="007B2254"/>
    <w:rsid w:val="007B259F"/>
    <w:rsid w:val="007B26DE"/>
    <w:rsid w:val="007B27DD"/>
    <w:rsid w:val="007B2F49"/>
    <w:rsid w:val="007B3210"/>
    <w:rsid w:val="007B34BE"/>
    <w:rsid w:val="007B3F66"/>
    <w:rsid w:val="007B4934"/>
    <w:rsid w:val="007B4BB9"/>
    <w:rsid w:val="007B4F19"/>
    <w:rsid w:val="007B50F7"/>
    <w:rsid w:val="007B6C4A"/>
    <w:rsid w:val="007B71AC"/>
    <w:rsid w:val="007B7369"/>
    <w:rsid w:val="007B7B41"/>
    <w:rsid w:val="007C014C"/>
    <w:rsid w:val="007C0689"/>
    <w:rsid w:val="007C0E5B"/>
    <w:rsid w:val="007C14F6"/>
    <w:rsid w:val="007C16AB"/>
    <w:rsid w:val="007C17E1"/>
    <w:rsid w:val="007C17E8"/>
    <w:rsid w:val="007C1E29"/>
    <w:rsid w:val="007C3628"/>
    <w:rsid w:val="007C4167"/>
    <w:rsid w:val="007C42C3"/>
    <w:rsid w:val="007C47A1"/>
    <w:rsid w:val="007C4A73"/>
    <w:rsid w:val="007C4AF4"/>
    <w:rsid w:val="007C4D68"/>
    <w:rsid w:val="007C5043"/>
    <w:rsid w:val="007C50D0"/>
    <w:rsid w:val="007C51A8"/>
    <w:rsid w:val="007C53A0"/>
    <w:rsid w:val="007C61BD"/>
    <w:rsid w:val="007C673E"/>
    <w:rsid w:val="007C733B"/>
    <w:rsid w:val="007C7CA6"/>
    <w:rsid w:val="007D06EB"/>
    <w:rsid w:val="007D1512"/>
    <w:rsid w:val="007D2130"/>
    <w:rsid w:val="007D3752"/>
    <w:rsid w:val="007D3E75"/>
    <w:rsid w:val="007D423A"/>
    <w:rsid w:val="007D4C51"/>
    <w:rsid w:val="007D4E72"/>
    <w:rsid w:val="007D564E"/>
    <w:rsid w:val="007D5B5A"/>
    <w:rsid w:val="007D5DF1"/>
    <w:rsid w:val="007D5E1A"/>
    <w:rsid w:val="007D5F2F"/>
    <w:rsid w:val="007D5FC8"/>
    <w:rsid w:val="007D6038"/>
    <w:rsid w:val="007D6402"/>
    <w:rsid w:val="007D66E6"/>
    <w:rsid w:val="007D6ACB"/>
    <w:rsid w:val="007D7293"/>
    <w:rsid w:val="007D78EA"/>
    <w:rsid w:val="007E01D3"/>
    <w:rsid w:val="007E038B"/>
    <w:rsid w:val="007E083A"/>
    <w:rsid w:val="007E0889"/>
    <w:rsid w:val="007E32B2"/>
    <w:rsid w:val="007E338F"/>
    <w:rsid w:val="007E3DCB"/>
    <w:rsid w:val="007E4F61"/>
    <w:rsid w:val="007E59E6"/>
    <w:rsid w:val="007E76F3"/>
    <w:rsid w:val="007E77B2"/>
    <w:rsid w:val="007F051D"/>
    <w:rsid w:val="007F2567"/>
    <w:rsid w:val="007F32D2"/>
    <w:rsid w:val="007F39E1"/>
    <w:rsid w:val="007F4300"/>
    <w:rsid w:val="007F4D14"/>
    <w:rsid w:val="007F718D"/>
    <w:rsid w:val="007F75CE"/>
    <w:rsid w:val="007F7A9D"/>
    <w:rsid w:val="00800A2C"/>
    <w:rsid w:val="00800C90"/>
    <w:rsid w:val="00801E00"/>
    <w:rsid w:val="0080257E"/>
    <w:rsid w:val="00802856"/>
    <w:rsid w:val="00802F23"/>
    <w:rsid w:val="0080347B"/>
    <w:rsid w:val="00803A86"/>
    <w:rsid w:val="0080550D"/>
    <w:rsid w:val="008058F7"/>
    <w:rsid w:val="00806296"/>
    <w:rsid w:val="00806327"/>
    <w:rsid w:val="00806818"/>
    <w:rsid w:val="0081033B"/>
    <w:rsid w:val="00810561"/>
    <w:rsid w:val="00811406"/>
    <w:rsid w:val="00811D8F"/>
    <w:rsid w:val="008122C9"/>
    <w:rsid w:val="00812A67"/>
    <w:rsid w:val="00812F5B"/>
    <w:rsid w:val="00813321"/>
    <w:rsid w:val="00813767"/>
    <w:rsid w:val="00813AD1"/>
    <w:rsid w:val="008152E1"/>
    <w:rsid w:val="00815316"/>
    <w:rsid w:val="0081555D"/>
    <w:rsid w:val="008157C6"/>
    <w:rsid w:val="00815A81"/>
    <w:rsid w:val="0081673F"/>
    <w:rsid w:val="008173A1"/>
    <w:rsid w:val="008176AA"/>
    <w:rsid w:val="00820E68"/>
    <w:rsid w:val="00821412"/>
    <w:rsid w:val="008216D5"/>
    <w:rsid w:val="00821F3D"/>
    <w:rsid w:val="00822384"/>
    <w:rsid w:val="00822BE6"/>
    <w:rsid w:val="008256F7"/>
    <w:rsid w:val="0082648C"/>
    <w:rsid w:val="00827125"/>
    <w:rsid w:val="008276E3"/>
    <w:rsid w:val="0082787E"/>
    <w:rsid w:val="00827F37"/>
    <w:rsid w:val="008313F2"/>
    <w:rsid w:val="00831688"/>
    <w:rsid w:val="0083276B"/>
    <w:rsid w:val="00832F36"/>
    <w:rsid w:val="008358ED"/>
    <w:rsid w:val="00835A1B"/>
    <w:rsid w:val="00835AD7"/>
    <w:rsid w:val="00836DAC"/>
    <w:rsid w:val="0083728F"/>
    <w:rsid w:val="00837851"/>
    <w:rsid w:val="00837AA8"/>
    <w:rsid w:val="00837DB1"/>
    <w:rsid w:val="008400B7"/>
    <w:rsid w:val="008406F0"/>
    <w:rsid w:val="008414F8"/>
    <w:rsid w:val="008429EE"/>
    <w:rsid w:val="0084361A"/>
    <w:rsid w:val="008441D5"/>
    <w:rsid w:val="008442BD"/>
    <w:rsid w:val="00844AE4"/>
    <w:rsid w:val="00844C82"/>
    <w:rsid w:val="00844D46"/>
    <w:rsid w:val="00845677"/>
    <w:rsid w:val="00845A85"/>
    <w:rsid w:val="00846C15"/>
    <w:rsid w:val="00846FE0"/>
    <w:rsid w:val="008479BD"/>
    <w:rsid w:val="0085053A"/>
    <w:rsid w:val="00850A90"/>
    <w:rsid w:val="00851806"/>
    <w:rsid w:val="0085207C"/>
    <w:rsid w:val="008521D6"/>
    <w:rsid w:val="00852775"/>
    <w:rsid w:val="0085414C"/>
    <w:rsid w:val="008541A1"/>
    <w:rsid w:val="0085502F"/>
    <w:rsid w:val="008555DC"/>
    <w:rsid w:val="00855651"/>
    <w:rsid w:val="008558C4"/>
    <w:rsid w:val="0085622F"/>
    <w:rsid w:val="008562A2"/>
    <w:rsid w:val="008567D7"/>
    <w:rsid w:val="008568D3"/>
    <w:rsid w:val="00856EF4"/>
    <w:rsid w:val="008578F1"/>
    <w:rsid w:val="0086147D"/>
    <w:rsid w:val="008625C5"/>
    <w:rsid w:val="00862C6F"/>
    <w:rsid w:val="00862D31"/>
    <w:rsid w:val="008630AB"/>
    <w:rsid w:val="008637D3"/>
    <w:rsid w:val="00863AA3"/>
    <w:rsid w:val="00864474"/>
    <w:rsid w:val="00864F96"/>
    <w:rsid w:val="00865916"/>
    <w:rsid w:val="00865DA1"/>
    <w:rsid w:val="0087114C"/>
    <w:rsid w:val="008718E6"/>
    <w:rsid w:val="0087273D"/>
    <w:rsid w:val="00872D51"/>
    <w:rsid w:val="00873166"/>
    <w:rsid w:val="0087340A"/>
    <w:rsid w:val="00873803"/>
    <w:rsid w:val="00873992"/>
    <w:rsid w:val="00873C22"/>
    <w:rsid w:val="00874177"/>
    <w:rsid w:val="00874233"/>
    <w:rsid w:val="00874906"/>
    <w:rsid w:val="008749E6"/>
    <w:rsid w:val="00874F62"/>
    <w:rsid w:val="00875696"/>
    <w:rsid w:val="008768A3"/>
    <w:rsid w:val="00876B8B"/>
    <w:rsid w:val="0087727B"/>
    <w:rsid w:val="008772DB"/>
    <w:rsid w:val="00877ECE"/>
    <w:rsid w:val="0088051C"/>
    <w:rsid w:val="00880E4E"/>
    <w:rsid w:val="00881502"/>
    <w:rsid w:val="00883DC8"/>
    <w:rsid w:val="00884064"/>
    <w:rsid w:val="00884E17"/>
    <w:rsid w:val="008855C2"/>
    <w:rsid w:val="00885FE4"/>
    <w:rsid w:val="00886319"/>
    <w:rsid w:val="00886F35"/>
    <w:rsid w:val="008912A3"/>
    <w:rsid w:val="00891BE8"/>
    <w:rsid w:val="00892336"/>
    <w:rsid w:val="008929A8"/>
    <w:rsid w:val="00893264"/>
    <w:rsid w:val="00893C3E"/>
    <w:rsid w:val="00894CA9"/>
    <w:rsid w:val="00894EFF"/>
    <w:rsid w:val="008951CF"/>
    <w:rsid w:val="00895824"/>
    <w:rsid w:val="00895947"/>
    <w:rsid w:val="00895A61"/>
    <w:rsid w:val="00896131"/>
    <w:rsid w:val="008977AB"/>
    <w:rsid w:val="008A0DB5"/>
    <w:rsid w:val="008A12EF"/>
    <w:rsid w:val="008A2877"/>
    <w:rsid w:val="008A30DF"/>
    <w:rsid w:val="008A3440"/>
    <w:rsid w:val="008A4226"/>
    <w:rsid w:val="008A4664"/>
    <w:rsid w:val="008A4715"/>
    <w:rsid w:val="008A4DE4"/>
    <w:rsid w:val="008A57BA"/>
    <w:rsid w:val="008A5C12"/>
    <w:rsid w:val="008A5D7E"/>
    <w:rsid w:val="008A6228"/>
    <w:rsid w:val="008A67E1"/>
    <w:rsid w:val="008A7556"/>
    <w:rsid w:val="008A757E"/>
    <w:rsid w:val="008B0E65"/>
    <w:rsid w:val="008B15A9"/>
    <w:rsid w:val="008B1E37"/>
    <w:rsid w:val="008B206A"/>
    <w:rsid w:val="008B233B"/>
    <w:rsid w:val="008B2FA4"/>
    <w:rsid w:val="008B3A5F"/>
    <w:rsid w:val="008B4867"/>
    <w:rsid w:val="008B4A16"/>
    <w:rsid w:val="008B4CB2"/>
    <w:rsid w:val="008B4FCD"/>
    <w:rsid w:val="008B5B1F"/>
    <w:rsid w:val="008B5D6E"/>
    <w:rsid w:val="008B6EBB"/>
    <w:rsid w:val="008B6F3A"/>
    <w:rsid w:val="008B77DE"/>
    <w:rsid w:val="008B79A9"/>
    <w:rsid w:val="008C1886"/>
    <w:rsid w:val="008C2107"/>
    <w:rsid w:val="008C236B"/>
    <w:rsid w:val="008C24B1"/>
    <w:rsid w:val="008C3058"/>
    <w:rsid w:val="008C333E"/>
    <w:rsid w:val="008C34C9"/>
    <w:rsid w:val="008C3BEC"/>
    <w:rsid w:val="008C4057"/>
    <w:rsid w:val="008C4295"/>
    <w:rsid w:val="008C4AAD"/>
    <w:rsid w:val="008C4C40"/>
    <w:rsid w:val="008C4DF4"/>
    <w:rsid w:val="008C531B"/>
    <w:rsid w:val="008C597D"/>
    <w:rsid w:val="008C6979"/>
    <w:rsid w:val="008C74A9"/>
    <w:rsid w:val="008C74DB"/>
    <w:rsid w:val="008C7BE4"/>
    <w:rsid w:val="008C7F49"/>
    <w:rsid w:val="008D0DAD"/>
    <w:rsid w:val="008D3032"/>
    <w:rsid w:val="008D30F7"/>
    <w:rsid w:val="008D34A1"/>
    <w:rsid w:val="008D35AA"/>
    <w:rsid w:val="008D36A5"/>
    <w:rsid w:val="008D4066"/>
    <w:rsid w:val="008D4B71"/>
    <w:rsid w:val="008D4CEE"/>
    <w:rsid w:val="008D513F"/>
    <w:rsid w:val="008D5246"/>
    <w:rsid w:val="008D5505"/>
    <w:rsid w:val="008D5CBE"/>
    <w:rsid w:val="008D6776"/>
    <w:rsid w:val="008D6979"/>
    <w:rsid w:val="008D7417"/>
    <w:rsid w:val="008D7DBA"/>
    <w:rsid w:val="008E0BE8"/>
    <w:rsid w:val="008E1DF2"/>
    <w:rsid w:val="008E27FA"/>
    <w:rsid w:val="008E57BE"/>
    <w:rsid w:val="008E5BBE"/>
    <w:rsid w:val="008E6529"/>
    <w:rsid w:val="008E73A8"/>
    <w:rsid w:val="008E7E51"/>
    <w:rsid w:val="008E7F24"/>
    <w:rsid w:val="008F017D"/>
    <w:rsid w:val="008F1176"/>
    <w:rsid w:val="008F18CC"/>
    <w:rsid w:val="008F19EB"/>
    <w:rsid w:val="008F22E7"/>
    <w:rsid w:val="008F2AFF"/>
    <w:rsid w:val="008F2F48"/>
    <w:rsid w:val="008F38EE"/>
    <w:rsid w:val="008F57C4"/>
    <w:rsid w:val="008F5CC3"/>
    <w:rsid w:val="008F794F"/>
    <w:rsid w:val="008F7AD0"/>
    <w:rsid w:val="00900356"/>
    <w:rsid w:val="0090099E"/>
    <w:rsid w:val="00900B13"/>
    <w:rsid w:val="00901C5A"/>
    <w:rsid w:val="00902493"/>
    <w:rsid w:val="00902BDC"/>
    <w:rsid w:val="00902DB0"/>
    <w:rsid w:val="00902F0C"/>
    <w:rsid w:val="009031FF"/>
    <w:rsid w:val="00903815"/>
    <w:rsid w:val="009040F5"/>
    <w:rsid w:val="00904960"/>
    <w:rsid w:val="00904A0E"/>
    <w:rsid w:val="00905072"/>
    <w:rsid w:val="00905285"/>
    <w:rsid w:val="009059B7"/>
    <w:rsid w:val="00906A5D"/>
    <w:rsid w:val="00907164"/>
    <w:rsid w:val="0090766A"/>
    <w:rsid w:val="009076F5"/>
    <w:rsid w:val="009107A0"/>
    <w:rsid w:val="009107C0"/>
    <w:rsid w:val="00911E90"/>
    <w:rsid w:val="00912796"/>
    <w:rsid w:val="00912989"/>
    <w:rsid w:val="009129A2"/>
    <w:rsid w:val="00912A21"/>
    <w:rsid w:val="00912AD2"/>
    <w:rsid w:val="009137C4"/>
    <w:rsid w:val="009137FD"/>
    <w:rsid w:val="0091537E"/>
    <w:rsid w:val="009154E0"/>
    <w:rsid w:val="0091640F"/>
    <w:rsid w:val="00917140"/>
    <w:rsid w:val="00917771"/>
    <w:rsid w:val="009200C8"/>
    <w:rsid w:val="009212A2"/>
    <w:rsid w:val="00921316"/>
    <w:rsid w:val="0092222B"/>
    <w:rsid w:val="0092241E"/>
    <w:rsid w:val="0092252B"/>
    <w:rsid w:val="00923128"/>
    <w:rsid w:val="0092384D"/>
    <w:rsid w:val="009239A1"/>
    <w:rsid w:val="009246BA"/>
    <w:rsid w:val="00924CE1"/>
    <w:rsid w:val="0092525A"/>
    <w:rsid w:val="00925B84"/>
    <w:rsid w:val="00926048"/>
    <w:rsid w:val="0092623F"/>
    <w:rsid w:val="0092657C"/>
    <w:rsid w:val="00926847"/>
    <w:rsid w:val="009268D1"/>
    <w:rsid w:val="00927635"/>
    <w:rsid w:val="00930BB7"/>
    <w:rsid w:val="00931B45"/>
    <w:rsid w:val="00931D3F"/>
    <w:rsid w:val="00932691"/>
    <w:rsid w:val="00933083"/>
    <w:rsid w:val="0093385C"/>
    <w:rsid w:val="00933C8B"/>
    <w:rsid w:val="00935F31"/>
    <w:rsid w:val="0093688F"/>
    <w:rsid w:val="00936B54"/>
    <w:rsid w:val="00937056"/>
    <w:rsid w:val="009374AD"/>
    <w:rsid w:val="009379A7"/>
    <w:rsid w:val="00937E71"/>
    <w:rsid w:val="00937EAB"/>
    <w:rsid w:val="00937FE8"/>
    <w:rsid w:val="00941DA1"/>
    <w:rsid w:val="00941F7A"/>
    <w:rsid w:val="00942570"/>
    <w:rsid w:val="009432B5"/>
    <w:rsid w:val="00943555"/>
    <w:rsid w:val="00943D43"/>
    <w:rsid w:val="00944D58"/>
    <w:rsid w:val="0094511C"/>
    <w:rsid w:val="009452B0"/>
    <w:rsid w:val="0094599F"/>
    <w:rsid w:val="00946114"/>
    <w:rsid w:val="00947708"/>
    <w:rsid w:val="0095021E"/>
    <w:rsid w:val="0095032C"/>
    <w:rsid w:val="00950730"/>
    <w:rsid w:val="0095101E"/>
    <w:rsid w:val="00951324"/>
    <w:rsid w:val="00951CDB"/>
    <w:rsid w:val="009520DC"/>
    <w:rsid w:val="0095243D"/>
    <w:rsid w:val="009534F9"/>
    <w:rsid w:val="00953A82"/>
    <w:rsid w:val="00953D44"/>
    <w:rsid w:val="0095405D"/>
    <w:rsid w:val="00956F41"/>
    <w:rsid w:val="0095763C"/>
    <w:rsid w:val="00961211"/>
    <w:rsid w:val="00961E8C"/>
    <w:rsid w:val="00962808"/>
    <w:rsid w:val="009634C1"/>
    <w:rsid w:val="0096376B"/>
    <w:rsid w:val="00963F13"/>
    <w:rsid w:val="009643CE"/>
    <w:rsid w:val="009657A8"/>
    <w:rsid w:val="0096626A"/>
    <w:rsid w:val="009664E1"/>
    <w:rsid w:val="00966C84"/>
    <w:rsid w:val="00967414"/>
    <w:rsid w:val="00967A77"/>
    <w:rsid w:val="00967C33"/>
    <w:rsid w:val="00967E4D"/>
    <w:rsid w:val="00967F10"/>
    <w:rsid w:val="00967FED"/>
    <w:rsid w:val="0097011E"/>
    <w:rsid w:val="009707BE"/>
    <w:rsid w:val="00971A6B"/>
    <w:rsid w:val="00971A8C"/>
    <w:rsid w:val="00971F0F"/>
    <w:rsid w:val="0097224C"/>
    <w:rsid w:val="00972622"/>
    <w:rsid w:val="00972AB6"/>
    <w:rsid w:val="009732AD"/>
    <w:rsid w:val="009735AF"/>
    <w:rsid w:val="00973A41"/>
    <w:rsid w:val="0097430E"/>
    <w:rsid w:val="00974E18"/>
    <w:rsid w:val="009750CB"/>
    <w:rsid w:val="00975CFD"/>
    <w:rsid w:val="00975E53"/>
    <w:rsid w:val="00976EE8"/>
    <w:rsid w:val="00977450"/>
    <w:rsid w:val="009800DF"/>
    <w:rsid w:val="00981302"/>
    <w:rsid w:val="009815D5"/>
    <w:rsid w:val="0098189D"/>
    <w:rsid w:val="00983C7C"/>
    <w:rsid w:val="009846AE"/>
    <w:rsid w:val="009852E1"/>
    <w:rsid w:val="009857DC"/>
    <w:rsid w:val="00985905"/>
    <w:rsid w:val="00985C27"/>
    <w:rsid w:val="00986BB7"/>
    <w:rsid w:val="0098729F"/>
    <w:rsid w:val="00990B1C"/>
    <w:rsid w:val="00991A2B"/>
    <w:rsid w:val="00991BC3"/>
    <w:rsid w:val="00991BC7"/>
    <w:rsid w:val="00992071"/>
    <w:rsid w:val="0099224B"/>
    <w:rsid w:val="00992664"/>
    <w:rsid w:val="00992AC8"/>
    <w:rsid w:val="00993AEE"/>
    <w:rsid w:val="00993CCB"/>
    <w:rsid w:val="009942DD"/>
    <w:rsid w:val="00994C09"/>
    <w:rsid w:val="00994E7F"/>
    <w:rsid w:val="00995CB8"/>
    <w:rsid w:val="00996C5D"/>
    <w:rsid w:val="00996C6E"/>
    <w:rsid w:val="009A0B20"/>
    <w:rsid w:val="009A0F7B"/>
    <w:rsid w:val="009A0F97"/>
    <w:rsid w:val="009A1013"/>
    <w:rsid w:val="009A110E"/>
    <w:rsid w:val="009A1F75"/>
    <w:rsid w:val="009A31E7"/>
    <w:rsid w:val="009A33C7"/>
    <w:rsid w:val="009A3612"/>
    <w:rsid w:val="009A3824"/>
    <w:rsid w:val="009A3C78"/>
    <w:rsid w:val="009A4361"/>
    <w:rsid w:val="009A481A"/>
    <w:rsid w:val="009A5CBC"/>
    <w:rsid w:val="009A5D6D"/>
    <w:rsid w:val="009A5E0F"/>
    <w:rsid w:val="009A6730"/>
    <w:rsid w:val="009A6D17"/>
    <w:rsid w:val="009A6D83"/>
    <w:rsid w:val="009A753F"/>
    <w:rsid w:val="009B0329"/>
    <w:rsid w:val="009B0D41"/>
    <w:rsid w:val="009B29D5"/>
    <w:rsid w:val="009B315D"/>
    <w:rsid w:val="009B385D"/>
    <w:rsid w:val="009B3AF1"/>
    <w:rsid w:val="009B3D59"/>
    <w:rsid w:val="009B4197"/>
    <w:rsid w:val="009B5828"/>
    <w:rsid w:val="009B61DA"/>
    <w:rsid w:val="009B724C"/>
    <w:rsid w:val="009B7B91"/>
    <w:rsid w:val="009B7C32"/>
    <w:rsid w:val="009C04CD"/>
    <w:rsid w:val="009C0C72"/>
    <w:rsid w:val="009C0D41"/>
    <w:rsid w:val="009C1382"/>
    <w:rsid w:val="009C211B"/>
    <w:rsid w:val="009C2E6B"/>
    <w:rsid w:val="009C34B9"/>
    <w:rsid w:val="009C352E"/>
    <w:rsid w:val="009C4117"/>
    <w:rsid w:val="009C495F"/>
    <w:rsid w:val="009C4EFF"/>
    <w:rsid w:val="009C56FD"/>
    <w:rsid w:val="009C6516"/>
    <w:rsid w:val="009C6BD2"/>
    <w:rsid w:val="009C70C3"/>
    <w:rsid w:val="009C7324"/>
    <w:rsid w:val="009C7506"/>
    <w:rsid w:val="009C7E29"/>
    <w:rsid w:val="009C7EEA"/>
    <w:rsid w:val="009C7F40"/>
    <w:rsid w:val="009D3CF7"/>
    <w:rsid w:val="009D42AE"/>
    <w:rsid w:val="009D4358"/>
    <w:rsid w:val="009D4370"/>
    <w:rsid w:val="009D4896"/>
    <w:rsid w:val="009D4FC6"/>
    <w:rsid w:val="009D5F46"/>
    <w:rsid w:val="009D710F"/>
    <w:rsid w:val="009E0146"/>
    <w:rsid w:val="009E02F5"/>
    <w:rsid w:val="009E0378"/>
    <w:rsid w:val="009E0ECD"/>
    <w:rsid w:val="009E1E79"/>
    <w:rsid w:val="009E28ED"/>
    <w:rsid w:val="009E290E"/>
    <w:rsid w:val="009E3A38"/>
    <w:rsid w:val="009E3EB5"/>
    <w:rsid w:val="009E4034"/>
    <w:rsid w:val="009E482C"/>
    <w:rsid w:val="009E50E6"/>
    <w:rsid w:val="009E66DE"/>
    <w:rsid w:val="009E6CC8"/>
    <w:rsid w:val="009E754C"/>
    <w:rsid w:val="009E75DA"/>
    <w:rsid w:val="009F1DFC"/>
    <w:rsid w:val="009F2D1A"/>
    <w:rsid w:val="009F51ED"/>
    <w:rsid w:val="009F54AB"/>
    <w:rsid w:val="009F56A4"/>
    <w:rsid w:val="009F5A9B"/>
    <w:rsid w:val="009F64CC"/>
    <w:rsid w:val="009F6EC2"/>
    <w:rsid w:val="009F70A5"/>
    <w:rsid w:val="009F7877"/>
    <w:rsid w:val="009F791C"/>
    <w:rsid w:val="00A00423"/>
    <w:rsid w:val="00A01E1E"/>
    <w:rsid w:val="00A0200B"/>
    <w:rsid w:val="00A0305F"/>
    <w:rsid w:val="00A03817"/>
    <w:rsid w:val="00A039E6"/>
    <w:rsid w:val="00A03ACD"/>
    <w:rsid w:val="00A04EC8"/>
    <w:rsid w:val="00A04F8C"/>
    <w:rsid w:val="00A05472"/>
    <w:rsid w:val="00A063EC"/>
    <w:rsid w:val="00A070BF"/>
    <w:rsid w:val="00A07287"/>
    <w:rsid w:val="00A101DB"/>
    <w:rsid w:val="00A103A0"/>
    <w:rsid w:val="00A1313D"/>
    <w:rsid w:val="00A13591"/>
    <w:rsid w:val="00A1366B"/>
    <w:rsid w:val="00A140F0"/>
    <w:rsid w:val="00A14579"/>
    <w:rsid w:val="00A145CD"/>
    <w:rsid w:val="00A146D7"/>
    <w:rsid w:val="00A15D63"/>
    <w:rsid w:val="00A160E8"/>
    <w:rsid w:val="00A165C0"/>
    <w:rsid w:val="00A168C9"/>
    <w:rsid w:val="00A171BB"/>
    <w:rsid w:val="00A17404"/>
    <w:rsid w:val="00A20AA4"/>
    <w:rsid w:val="00A2117B"/>
    <w:rsid w:val="00A217A1"/>
    <w:rsid w:val="00A217DC"/>
    <w:rsid w:val="00A21BDF"/>
    <w:rsid w:val="00A224B0"/>
    <w:rsid w:val="00A22C58"/>
    <w:rsid w:val="00A23042"/>
    <w:rsid w:val="00A252CB"/>
    <w:rsid w:val="00A259E2"/>
    <w:rsid w:val="00A26C00"/>
    <w:rsid w:val="00A26D71"/>
    <w:rsid w:val="00A26E17"/>
    <w:rsid w:val="00A27428"/>
    <w:rsid w:val="00A27F6B"/>
    <w:rsid w:val="00A303F7"/>
    <w:rsid w:val="00A30983"/>
    <w:rsid w:val="00A309F2"/>
    <w:rsid w:val="00A31BBF"/>
    <w:rsid w:val="00A31C21"/>
    <w:rsid w:val="00A333BF"/>
    <w:rsid w:val="00A336F0"/>
    <w:rsid w:val="00A33C35"/>
    <w:rsid w:val="00A34BC2"/>
    <w:rsid w:val="00A355F4"/>
    <w:rsid w:val="00A358C1"/>
    <w:rsid w:val="00A35A0E"/>
    <w:rsid w:val="00A35AFF"/>
    <w:rsid w:val="00A35EA3"/>
    <w:rsid w:val="00A378FA"/>
    <w:rsid w:val="00A379EA"/>
    <w:rsid w:val="00A40A42"/>
    <w:rsid w:val="00A40AB5"/>
    <w:rsid w:val="00A40D2A"/>
    <w:rsid w:val="00A41697"/>
    <w:rsid w:val="00A41BB2"/>
    <w:rsid w:val="00A4243F"/>
    <w:rsid w:val="00A42F45"/>
    <w:rsid w:val="00A42F96"/>
    <w:rsid w:val="00A43A5D"/>
    <w:rsid w:val="00A4490F"/>
    <w:rsid w:val="00A449D3"/>
    <w:rsid w:val="00A44BB6"/>
    <w:rsid w:val="00A45624"/>
    <w:rsid w:val="00A45FC1"/>
    <w:rsid w:val="00A46168"/>
    <w:rsid w:val="00A4645C"/>
    <w:rsid w:val="00A46ECF"/>
    <w:rsid w:val="00A472A4"/>
    <w:rsid w:val="00A472B2"/>
    <w:rsid w:val="00A47572"/>
    <w:rsid w:val="00A47600"/>
    <w:rsid w:val="00A506E4"/>
    <w:rsid w:val="00A51612"/>
    <w:rsid w:val="00A536F7"/>
    <w:rsid w:val="00A5372D"/>
    <w:rsid w:val="00A53C1E"/>
    <w:rsid w:val="00A555A4"/>
    <w:rsid w:val="00A55C8B"/>
    <w:rsid w:val="00A56152"/>
    <w:rsid w:val="00A56762"/>
    <w:rsid w:val="00A568FD"/>
    <w:rsid w:val="00A5785B"/>
    <w:rsid w:val="00A612E5"/>
    <w:rsid w:val="00A6174E"/>
    <w:rsid w:val="00A620D2"/>
    <w:rsid w:val="00A62EB2"/>
    <w:rsid w:val="00A62F80"/>
    <w:rsid w:val="00A64235"/>
    <w:rsid w:val="00A6502A"/>
    <w:rsid w:val="00A66838"/>
    <w:rsid w:val="00A66D36"/>
    <w:rsid w:val="00A67249"/>
    <w:rsid w:val="00A70B34"/>
    <w:rsid w:val="00A717E7"/>
    <w:rsid w:val="00A7196D"/>
    <w:rsid w:val="00A723F1"/>
    <w:rsid w:val="00A72DE8"/>
    <w:rsid w:val="00A73254"/>
    <w:rsid w:val="00A73266"/>
    <w:rsid w:val="00A734AC"/>
    <w:rsid w:val="00A746A7"/>
    <w:rsid w:val="00A752D7"/>
    <w:rsid w:val="00A7579B"/>
    <w:rsid w:val="00A771D9"/>
    <w:rsid w:val="00A7743F"/>
    <w:rsid w:val="00A77503"/>
    <w:rsid w:val="00A77723"/>
    <w:rsid w:val="00A80C20"/>
    <w:rsid w:val="00A8106D"/>
    <w:rsid w:val="00A81F53"/>
    <w:rsid w:val="00A8268B"/>
    <w:rsid w:val="00A82A7D"/>
    <w:rsid w:val="00A82D2E"/>
    <w:rsid w:val="00A83A3F"/>
    <w:rsid w:val="00A83C50"/>
    <w:rsid w:val="00A83E4A"/>
    <w:rsid w:val="00A8455C"/>
    <w:rsid w:val="00A850AA"/>
    <w:rsid w:val="00A8539C"/>
    <w:rsid w:val="00A85B40"/>
    <w:rsid w:val="00A8666C"/>
    <w:rsid w:val="00A8707C"/>
    <w:rsid w:val="00A872A4"/>
    <w:rsid w:val="00A873D4"/>
    <w:rsid w:val="00A8752B"/>
    <w:rsid w:val="00A9060B"/>
    <w:rsid w:val="00A907DD"/>
    <w:rsid w:val="00A9091F"/>
    <w:rsid w:val="00A912AA"/>
    <w:rsid w:val="00A916DF"/>
    <w:rsid w:val="00A92161"/>
    <w:rsid w:val="00A92AE8"/>
    <w:rsid w:val="00A93958"/>
    <w:rsid w:val="00A94280"/>
    <w:rsid w:val="00A95C90"/>
    <w:rsid w:val="00A96814"/>
    <w:rsid w:val="00A96978"/>
    <w:rsid w:val="00A97E6E"/>
    <w:rsid w:val="00AA0229"/>
    <w:rsid w:val="00AA0904"/>
    <w:rsid w:val="00AA0A5B"/>
    <w:rsid w:val="00AA0C34"/>
    <w:rsid w:val="00AA251A"/>
    <w:rsid w:val="00AA3774"/>
    <w:rsid w:val="00AA52F1"/>
    <w:rsid w:val="00AA52F4"/>
    <w:rsid w:val="00AA55F3"/>
    <w:rsid w:val="00AA5F9B"/>
    <w:rsid w:val="00AA6246"/>
    <w:rsid w:val="00AA63D0"/>
    <w:rsid w:val="00AA64D5"/>
    <w:rsid w:val="00AA71EA"/>
    <w:rsid w:val="00AA768E"/>
    <w:rsid w:val="00AB048F"/>
    <w:rsid w:val="00AB1B60"/>
    <w:rsid w:val="00AB1B76"/>
    <w:rsid w:val="00AB1C8E"/>
    <w:rsid w:val="00AB1E90"/>
    <w:rsid w:val="00AB305F"/>
    <w:rsid w:val="00AB3A69"/>
    <w:rsid w:val="00AB3D31"/>
    <w:rsid w:val="00AB3F7D"/>
    <w:rsid w:val="00AB4092"/>
    <w:rsid w:val="00AB412D"/>
    <w:rsid w:val="00AB4DAC"/>
    <w:rsid w:val="00AB738A"/>
    <w:rsid w:val="00AB7900"/>
    <w:rsid w:val="00AC01B3"/>
    <w:rsid w:val="00AC0501"/>
    <w:rsid w:val="00AC0B2A"/>
    <w:rsid w:val="00AC2BE7"/>
    <w:rsid w:val="00AC34C8"/>
    <w:rsid w:val="00AC44E6"/>
    <w:rsid w:val="00AC4917"/>
    <w:rsid w:val="00AC494F"/>
    <w:rsid w:val="00AC4CC1"/>
    <w:rsid w:val="00AC58E6"/>
    <w:rsid w:val="00AC74E3"/>
    <w:rsid w:val="00AC7C6D"/>
    <w:rsid w:val="00AD1295"/>
    <w:rsid w:val="00AD1AF8"/>
    <w:rsid w:val="00AD2494"/>
    <w:rsid w:val="00AD2641"/>
    <w:rsid w:val="00AD2669"/>
    <w:rsid w:val="00AD2C4E"/>
    <w:rsid w:val="00AD2C68"/>
    <w:rsid w:val="00AD3CA9"/>
    <w:rsid w:val="00AD4142"/>
    <w:rsid w:val="00AD43A6"/>
    <w:rsid w:val="00AD4AA9"/>
    <w:rsid w:val="00AD50BE"/>
    <w:rsid w:val="00AD540A"/>
    <w:rsid w:val="00AD5EFD"/>
    <w:rsid w:val="00AD67DB"/>
    <w:rsid w:val="00AD6D6C"/>
    <w:rsid w:val="00AE03C0"/>
    <w:rsid w:val="00AE105B"/>
    <w:rsid w:val="00AE1D1B"/>
    <w:rsid w:val="00AE24A9"/>
    <w:rsid w:val="00AE313C"/>
    <w:rsid w:val="00AE3E43"/>
    <w:rsid w:val="00AE5020"/>
    <w:rsid w:val="00AE54BD"/>
    <w:rsid w:val="00AE5A21"/>
    <w:rsid w:val="00AE7283"/>
    <w:rsid w:val="00AE72F6"/>
    <w:rsid w:val="00AF0182"/>
    <w:rsid w:val="00AF1497"/>
    <w:rsid w:val="00AF179A"/>
    <w:rsid w:val="00AF1A85"/>
    <w:rsid w:val="00AF228B"/>
    <w:rsid w:val="00AF37E1"/>
    <w:rsid w:val="00AF40B0"/>
    <w:rsid w:val="00AF4424"/>
    <w:rsid w:val="00AF64E6"/>
    <w:rsid w:val="00AF6AB8"/>
    <w:rsid w:val="00AF6FB1"/>
    <w:rsid w:val="00AF7A04"/>
    <w:rsid w:val="00B0037E"/>
    <w:rsid w:val="00B01017"/>
    <w:rsid w:val="00B01099"/>
    <w:rsid w:val="00B0115C"/>
    <w:rsid w:val="00B02A35"/>
    <w:rsid w:val="00B02A9E"/>
    <w:rsid w:val="00B02E74"/>
    <w:rsid w:val="00B0336C"/>
    <w:rsid w:val="00B033D8"/>
    <w:rsid w:val="00B03799"/>
    <w:rsid w:val="00B03C04"/>
    <w:rsid w:val="00B03DBA"/>
    <w:rsid w:val="00B04B48"/>
    <w:rsid w:val="00B05867"/>
    <w:rsid w:val="00B058C5"/>
    <w:rsid w:val="00B06DD9"/>
    <w:rsid w:val="00B0743F"/>
    <w:rsid w:val="00B07BF4"/>
    <w:rsid w:val="00B07E9C"/>
    <w:rsid w:val="00B100F0"/>
    <w:rsid w:val="00B10210"/>
    <w:rsid w:val="00B11143"/>
    <w:rsid w:val="00B13EFD"/>
    <w:rsid w:val="00B14698"/>
    <w:rsid w:val="00B1473B"/>
    <w:rsid w:val="00B14A77"/>
    <w:rsid w:val="00B1620E"/>
    <w:rsid w:val="00B165B1"/>
    <w:rsid w:val="00B1717B"/>
    <w:rsid w:val="00B178E9"/>
    <w:rsid w:val="00B17C38"/>
    <w:rsid w:val="00B17E43"/>
    <w:rsid w:val="00B214BD"/>
    <w:rsid w:val="00B217C7"/>
    <w:rsid w:val="00B22065"/>
    <w:rsid w:val="00B24D41"/>
    <w:rsid w:val="00B2517F"/>
    <w:rsid w:val="00B2529E"/>
    <w:rsid w:val="00B25741"/>
    <w:rsid w:val="00B26050"/>
    <w:rsid w:val="00B26E2B"/>
    <w:rsid w:val="00B27100"/>
    <w:rsid w:val="00B2797C"/>
    <w:rsid w:val="00B3044F"/>
    <w:rsid w:val="00B31AC3"/>
    <w:rsid w:val="00B32BBF"/>
    <w:rsid w:val="00B332E7"/>
    <w:rsid w:val="00B35004"/>
    <w:rsid w:val="00B35556"/>
    <w:rsid w:val="00B362D0"/>
    <w:rsid w:val="00B36822"/>
    <w:rsid w:val="00B37116"/>
    <w:rsid w:val="00B376A8"/>
    <w:rsid w:val="00B3770F"/>
    <w:rsid w:val="00B37E8A"/>
    <w:rsid w:val="00B40AC7"/>
    <w:rsid w:val="00B42263"/>
    <w:rsid w:val="00B426B7"/>
    <w:rsid w:val="00B42D6B"/>
    <w:rsid w:val="00B42EDE"/>
    <w:rsid w:val="00B43245"/>
    <w:rsid w:val="00B43307"/>
    <w:rsid w:val="00B439A6"/>
    <w:rsid w:val="00B43A5B"/>
    <w:rsid w:val="00B4472D"/>
    <w:rsid w:val="00B45858"/>
    <w:rsid w:val="00B45D7E"/>
    <w:rsid w:val="00B46799"/>
    <w:rsid w:val="00B4726E"/>
    <w:rsid w:val="00B47619"/>
    <w:rsid w:val="00B4768E"/>
    <w:rsid w:val="00B47BA0"/>
    <w:rsid w:val="00B5025B"/>
    <w:rsid w:val="00B50966"/>
    <w:rsid w:val="00B50AC1"/>
    <w:rsid w:val="00B50D0F"/>
    <w:rsid w:val="00B51317"/>
    <w:rsid w:val="00B51AA5"/>
    <w:rsid w:val="00B532D7"/>
    <w:rsid w:val="00B5334E"/>
    <w:rsid w:val="00B543FD"/>
    <w:rsid w:val="00B55D81"/>
    <w:rsid w:val="00B56933"/>
    <w:rsid w:val="00B572CA"/>
    <w:rsid w:val="00B574F6"/>
    <w:rsid w:val="00B57AC4"/>
    <w:rsid w:val="00B57DF8"/>
    <w:rsid w:val="00B600E9"/>
    <w:rsid w:val="00B608A4"/>
    <w:rsid w:val="00B60A73"/>
    <w:rsid w:val="00B61537"/>
    <w:rsid w:val="00B61A05"/>
    <w:rsid w:val="00B61AAE"/>
    <w:rsid w:val="00B61FB3"/>
    <w:rsid w:val="00B6249D"/>
    <w:rsid w:val="00B62B7C"/>
    <w:rsid w:val="00B62E1A"/>
    <w:rsid w:val="00B6365C"/>
    <w:rsid w:val="00B64388"/>
    <w:rsid w:val="00B6510E"/>
    <w:rsid w:val="00B65385"/>
    <w:rsid w:val="00B65C2D"/>
    <w:rsid w:val="00B7017D"/>
    <w:rsid w:val="00B70783"/>
    <w:rsid w:val="00B71161"/>
    <w:rsid w:val="00B7144F"/>
    <w:rsid w:val="00B72286"/>
    <w:rsid w:val="00B724C3"/>
    <w:rsid w:val="00B72A2F"/>
    <w:rsid w:val="00B74BCB"/>
    <w:rsid w:val="00B753A5"/>
    <w:rsid w:val="00B77021"/>
    <w:rsid w:val="00B770C0"/>
    <w:rsid w:val="00B77140"/>
    <w:rsid w:val="00B7746E"/>
    <w:rsid w:val="00B778F3"/>
    <w:rsid w:val="00B80695"/>
    <w:rsid w:val="00B80771"/>
    <w:rsid w:val="00B812E2"/>
    <w:rsid w:val="00B81683"/>
    <w:rsid w:val="00B81CA1"/>
    <w:rsid w:val="00B82035"/>
    <w:rsid w:val="00B8229F"/>
    <w:rsid w:val="00B82DDB"/>
    <w:rsid w:val="00B82E50"/>
    <w:rsid w:val="00B83336"/>
    <w:rsid w:val="00B8385C"/>
    <w:rsid w:val="00B83ECC"/>
    <w:rsid w:val="00B86144"/>
    <w:rsid w:val="00B8654A"/>
    <w:rsid w:val="00B8654E"/>
    <w:rsid w:val="00B86C6C"/>
    <w:rsid w:val="00B90772"/>
    <w:rsid w:val="00B9086B"/>
    <w:rsid w:val="00B90F81"/>
    <w:rsid w:val="00B911AB"/>
    <w:rsid w:val="00B916A6"/>
    <w:rsid w:val="00B9341B"/>
    <w:rsid w:val="00B93DD2"/>
    <w:rsid w:val="00B94153"/>
    <w:rsid w:val="00B950EC"/>
    <w:rsid w:val="00B9540C"/>
    <w:rsid w:val="00B95422"/>
    <w:rsid w:val="00B95632"/>
    <w:rsid w:val="00B95C9F"/>
    <w:rsid w:val="00B97508"/>
    <w:rsid w:val="00BA02D2"/>
    <w:rsid w:val="00BA04D9"/>
    <w:rsid w:val="00BA0A8C"/>
    <w:rsid w:val="00BA0F8B"/>
    <w:rsid w:val="00BA1031"/>
    <w:rsid w:val="00BA1B30"/>
    <w:rsid w:val="00BA2A22"/>
    <w:rsid w:val="00BA2C56"/>
    <w:rsid w:val="00BA3515"/>
    <w:rsid w:val="00BA35B6"/>
    <w:rsid w:val="00BA398B"/>
    <w:rsid w:val="00BA3A18"/>
    <w:rsid w:val="00BA4083"/>
    <w:rsid w:val="00BA4729"/>
    <w:rsid w:val="00BA49A6"/>
    <w:rsid w:val="00BA4D95"/>
    <w:rsid w:val="00BA5BCC"/>
    <w:rsid w:val="00BA5F86"/>
    <w:rsid w:val="00BA65AB"/>
    <w:rsid w:val="00BA717F"/>
    <w:rsid w:val="00BA78F6"/>
    <w:rsid w:val="00BA7E97"/>
    <w:rsid w:val="00BA7F0F"/>
    <w:rsid w:val="00BB047E"/>
    <w:rsid w:val="00BB048E"/>
    <w:rsid w:val="00BB0D44"/>
    <w:rsid w:val="00BB1061"/>
    <w:rsid w:val="00BB27B2"/>
    <w:rsid w:val="00BB2CE5"/>
    <w:rsid w:val="00BB322A"/>
    <w:rsid w:val="00BB35EF"/>
    <w:rsid w:val="00BB3731"/>
    <w:rsid w:val="00BB3830"/>
    <w:rsid w:val="00BB384C"/>
    <w:rsid w:val="00BB3AF6"/>
    <w:rsid w:val="00BB3E68"/>
    <w:rsid w:val="00BB44F1"/>
    <w:rsid w:val="00BB52FA"/>
    <w:rsid w:val="00BB545B"/>
    <w:rsid w:val="00BB553A"/>
    <w:rsid w:val="00BB5EEB"/>
    <w:rsid w:val="00BB5FC3"/>
    <w:rsid w:val="00BB60A2"/>
    <w:rsid w:val="00BB688A"/>
    <w:rsid w:val="00BB7800"/>
    <w:rsid w:val="00BB7ACE"/>
    <w:rsid w:val="00BC008E"/>
    <w:rsid w:val="00BC0457"/>
    <w:rsid w:val="00BC066A"/>
    <w:rsid w:val="00BC06E7"/>
    <w:rsid w:val="00BC10C6"/>
    <w:rsid w:val="00BC118B"/>
    <w:rsid w:val="00BC26F4"/>
    <w:rsid w:val="00BC39B8"/>
    <w:rsid w:val="00BC457F"/>
    <w:rsid w:val="00BC4E6A"/>
    <w:rsid w:val="00BC5183"/>
    <w:rsid w:val="00BC55FD"/>
    <w:rsid w:val="00BC5D70"/>
    <w:rsid w:val="00BD0AEA"/>
    <w:rsid w:val="00BD13D5"/>
    <w:rsid w:val="00BD296A"/>
    <w:rsid w:val="00BD2FE1"/>
    <w:rsid w:val="00BD3C74"/>
    <w:rsid w:val="00BD52F7"/>
    <w:rsid w:val="00BD55EE"/>
    <w:rsid w:val="00BD6DB3"/>
    <w:rsid w:val="00BD78FA"/>
    <w:rsid w:val="00BE0979"/>
    <w:rsid w:val="00BE0FB1"/>
    <w:rsid w:val="00BE10B1"/>
    <w:rsid w:val="00BE1498"/>
    <w:rsid w:val="00BE212A"/>
    <w:rsid w:val="00BE2B67"/>
    <w:rsid w:val="00BE35C0"/>
    <w:rsid w:val="00BE5487"/>
    <w:rsid w:val="00BE693C"/>
    <w:rsid w:val="00BE7051"/>
    <w:rsid w:val="00BE74AE"/>
    <w:rsid w:val="00BE7E29"/>
    <w:rsid w:val="00BE7EA2"/>
    <w:rsid w:val="00BF050D"/>
    <w:rsid w:val="00BF0D2C"/>
    <w:rsid w:val="00BF10A2"/>
    <w:rsid w:val="00BF1ECC"/>
    <w:rsid w:val="00BF2275"/>
    <w:rsid w:val="00BF2533"/>
    <w:rsid w:val="00BF266D"/>
    <w:rsid w:val="00BF275D"/>
    <w:rsid w:val="00BF405E"/>
    <w:rsid w:val="00BF4163"/>
    <w:rsid w:val="00BF47DC"/>
    <w:rsid w:val="00BF4848"/>
    <w:rsid w:val="00BF5A03"/>
    <w:rsid w:val="00BF5A42"/>
    <w:rsid w:val="00BF5C80"/>
    <w:rsid w:val="00BF5D73"/>
    <w:rsid w:val="00BF6081"/>
    <w:rsid w:val="00BF74FD"/>
    <w:rsid w:val="00C00EDF"/>
    <w:rsid w:val="00C0158B"/>
    <w:rsid w:val="00C01683"/>
    <w:rsid w:val="00C01ADE"/>
    <w:rsid w:val="00C01AF5"/>
    <w:rsid w:val="00C01DF7"/>
    <w:rsid w:val="00C01F9F"/>
    <w:rsid w:val="00C0227E"/>
    <w:rsid w:val="00C02686"/>
    <w:rsid w:val="00C0291F"/>
    <w:rsid w:val="00C02EB4"/>
    <w:rsid w:val="00C02F69"/>
    <w:rsid w:val="00C03111"/>
    <w:rsid w:val="00C038EF"/>
    <w:rsid w:val="00C046B6"/>
    <w:rsid w:val="00C047E1"/>
    <w:rsid w:val="00C04D68"/>
    <w:rsid w:val="00C06313"/>
    <w:rsid w:val="00C07056"/>
    <w:rsid w:val="00C07A81"/>
    <w:rsid w:val="00C10CA6"/>
    <w:rsid w:val="00C10F99"/>
    <w:rsid w:val="00C11227"/>
    <w:rsid w:val="00C1122A"/>
    <w:rsid w:val="00C11D98"/>
    <w:rsid w:val="00C12925"/>
    <w:rsid w:val="00C1304C"/>
    <w:rsid w:val="00C13C62"/>
    <w:rsid w:val="00C1404D"/>
    <w:rsid w:val="00C14E23"/>
    <w:rsid w:val="00C1565D"/>
    <w:rsid w:val="00C16A69"/>
    <w:rsid w:val="00C16B6D"/>
    <w:rsid w:val="00C16D84"/>
    <w:rsid w:val="00C2048F"/>
    <w:rsid w:val="00C20632"/>
    <w:rsid w:val="00C208BD"/>
    <w:rsid w:val="00C21A63"/>
    <w:rsid w:val="00C226F8"/>
    <w:rsid w:val="00C22823"/>
    <w:rsid w:val="00C22CE8"/>
    <w:rsid w:val="00C238EF"/>
    <w:rsid w:val="00C23BEE"/>
    <w:rsid w:val="00C2431D"/>
    <w:rsid w:val="00C24D39"/>
    <w:rsid w:val="00C252EA"/>
    <w:rsid w:val="00C25E75"/>
    <w:rsid w:val="00C25EF7"/>
    <w:rsid w:val="00C26B91"/>
    <w:rsid w:val="00C26F85"/>
    <w:rsid w:val="00C310DA"/>
    <w:rsid w:val="00C31173"/>
    <w:rsid w:val="00C322C7"/>
    <w:rsid w:val="00C32553"/>
    <w:rsid w:val="00C33B80"/>
    <w:rsid w:val="00C3596F"/>
    <w:rsid w:val="00C362C3"/>
    <w:rsid w:val="00C36845"/>
    <w:rsid w:val="00C36B36"/>
    <w:rsid w:val="00C3762F"/>
    <w:rsid w:val="00C40934"/>
    <w:rsid w:val="00C43794"/>
    <w:rsid w:val="00C455A5"/>
    <w:rsid w:val="00C45C5B"/>
    <w:rsid w:val="00C4661B"/>
    <w:rsid w:val="00C4675B"/>
    <w:rsid w:val="00C4727B"/>
    <w:rsid w:val="00C47A2C"/>
    <w:rsid w:val="00C47A4E"/>
    <w:rsid w:val="00C51042"/>
    <w:rsid w:val="00C51524"/>
    <w:rsid w:val="00C51949"/>
    <w:rsid w:val="00C52983"/>
    <w:rsid w:val="00C52A64"/>
    <w:rsid w:val="00C52E71"/>
    <w:rsid w:val="00C536F6"/>
    <w:rsid w:val="00C54DBD"/>
    <w:rsid w:val="00C555B0"/>
    <w:rsid w:val="00C555D6"/>
    <w:rsid w:val="00C5560E"/>
    <w:rsid w:val="00C558B4"/>
    <w:rsid w:val="00C55958"/>
    <w:rsid w:val="00C563CB"/>
    <w:rsid w:val="00C64909"/>
    <w:rsid w:val="00C64922"/>
    <w:rsid w:val="00C64C25"/>
    <w:rsid w:val="00C64E98"/>
    <w:rsid w:val="00C65B36"/>
    <w:rsid w:val="00C6688C"/>
    <w:rsid w:val="00C675EF"/>
    <w:rsid w:val="00C701A0"/>
    <w:rsid w:val="00C70437"/>
    <w:rsid w:val="00C713D3"/>
    <w:rsid w:val="00C72445"/>
    <w:rsid w:val="00C7274C"/>
    <w:rsid w:val="00C7339C"/>
    <w:rsid w:val="00C737A8"/>
    <w:rsid w:val="00C7412B"/>
    <w:rsid w:val="00C744CD"/>
    <w:rsid w:val="00C74523"/>
    <w:rsid w:val="00C74BD5"/>
    <w:rsid w:val="00C74DCD"/>
    <w:rsid w:val="00C74F58"/>
    <w:rsid w:val="00C74FA5"/>
    <w:rsid w:val="00C7590B"/>
    <w:rsid w:val="00C75D24"/>
    <w:rsid w:val="00C76452"/>
    <w:rsid w:val="00C7646C"/>
    <w:rsid w:val="00C77AC0"/>
    <w:rsid w:val="00C80949"/>
    <w:rsid w:val="00C80F72"/>
    <w:rsid w:val="00C815E9"/>
    <w:rsid w:val="00C825A9"/>
    <w:rsid w:val="00C82BD5"/>
    <w:rsid w:val="00C840E5"/>
    <w:rsid w:val="00C85B20"/>
    <w:rsid w:val="00C85D7A"/>
    <w:rsid w:val="00C86565"/>
    <w:rsid w:val="00C868BE"/>
    <w:rsid w:val="00C87C1E"/>
    <w:rsid w:val="00C902E3"/>
    <w:rsid w:val="00C9065E"/>
    <w:rsid w:val="00C90D86"/>
    <w:rsid w:val="00C90E92"/>
    <w:rsid w:val="00C91792"/>
    <w:rsid w:val="00C934EB"/>
    <w:rsid w:val="00C934FC"/>
    <w:rsid w:val="00C93B93"/>
    <w:rsid w:val="00C94B0B"/>
    <w:rsid w:val="00C94E48"/>
    <w:rsid w:val="00C95B62"/>
    <w:rsid w:val="00C97944"/>
    <w:rsid w:val="00CA0B82"/>
    <w:rsid w:val="00CA0DAF"/>
    <w:rsid w:val="00CA17A4"/>
    <w:rsid w:val="00CA234E"/>
    <w:rsid w:val="00CA33B8"/>
    <w:rsid w:val="00CA421C"/>
    <w:rsid w:val="00CA4245"/>
    <w:rsid w:val="00CA60AA"/>
    <w:rsid w:val="00CA6C3F"/>
    <w:rsid w:val="00CA71B7"/>
    <w:rsid w:val="00CA729A"/>
    <w:rsid w:val="00CA737F"/>
    <w:rsid w:val="00CA77D3"/>
    <w:rsid w:val="00CB0179"/>
    <w:rsid w:val="00CB0AAA"/>
    <w:rsid w:val="00CB0ED3"/>
    <w:rsid w:val="00CB1635"/>
    <w:rsid w:val="00CB2BAB"/>
    <w:rsid w:val="00CB4467"/>
    <w:rsid w:val="00CB44DF"/>
    <w:rsid w:val="00CB4749"/>
    <w:rsid w:val="00CB5CCD"/>
    <w:rsid w:val="00CC1BF0"/>
    <w:rsid w:val="00CC32F2"/>
    <w:rsid w:val="00CC38A9"/>
    <w:rsid w:val="00CC4358"/>
    <w:rsid w:val="00CC46BD"/>
    <w:rsid w:val="00CC4F47"/>
    <w:rsid w:val="00CC5D05"/>
    <w:rsid w:val="00CC5F7D"/>
    <w:rsid w:val="00CC6207"/>
    <w:rsid w:val="00CC69F1"/>
    <w:rsid w:val="00CC6D9D"/>
    <w:rsid w:val="00CD0AF5"/>
    <w:rsid w:val="00CD1481"/>
    <w:rsid w:val="00CD1703"/>
    <w:rsid w:val="00CD42B3"/>
    <w:rsid w:val="00CD537D"/>
    <w:rsid w:val="00CD54C4"/>
    <w:rsid w:val="00CD5788"/>
    <w:rsid w:val="00CD5865"/>
    <w:rsid w:val="00CD6073"/>
    <w:rsid w:val="00CD735F"/>
    <w:rsid w:val="00CE0771"/>
    <w:rsid w:val="00CE09C7"/>
    <w:rsid w:val="00CE0F89"/>
    <w:rsid w:val="00CE1320"/>
    <w:rsid w:val="00CE19F0"/>
    <w:rsid w:val="00CE34A4"/>
    <w:rsid w:val="00CE4787"/>
    <w:rsid w:val="00CE541F"/>
    <w:rsid w:val="00CE5C2A"/>
    <w:rsid w:val="00CE6309"/>
    <w:rsid w:val="00CE671E"/>
    <w:rsid w:val="00CE6C2D"/>
    <w:rsid w:val="00CE7092"/>
    <w:rsid w:val="00CE7FBF"/>
    <w:rsid w:val="00CF00EF"/>
    <w:rsid w:val="00CF0D96"/>
    <w:rsid w:val="00CF0E65"/>
    <w:rsid w:val="00CF1B73"/>
    <w:rsid w:val="00CF1B91"/>
    <w:rsid w:val="00CF1CB4"/>
    <w:rsid w:val="00CF3E4B"/>
    <w:rsid w:val="00CF3EFC"/>
    <w:rsid w:val="00CF4647"/>
    <w:rsid w:val="00CF6FF6"/>
    <w:rsid w:val="00CF7637"/>
    <w:rsid w:val="00CF7B5E"/>
    <w:rsid w:val="00D00517"/>
    <w:rsid w:val="00D00FE8"/>
    <w:rsid w:val="00D0123A"/>
    <w:rsid w:val="00D01C0D"/>
    <w:rsid w:val="00D0259D"/>
    <w:rsid w:val="00D031F7"/>
    <w:rsid w:val="00D043BE"/>
    <w:rsid w:val="00D05082"/>
    <w:rsid w:val="00D0550C"/>
    <w:rsid w:val="00D070C8"/>
    <w:rsid w:val="00D0798E"/>
    <w:rsid w:val="00D07A3F"/>
    <w:rsid w:val="00D07D55"/>
    <w:rsid w:val="00D10AB3"/>
    <w:rsid w:val="00D1114F"/>
    <w:rsid w:val="00D11EF2"/>
    <w:rsid w:val="00D12D05"/>
    <w:rsid w:val="00D13336"/>
    <w:rsid w:val="00D1383E"/>
    <w:rsid w:val="00D13A8C"/>
    <w:rsid w:val="00D14510"/>
    <w:rsid w:val="00D15B22"/>
    <w:rsid w:val="00D15FBE"/>
    <w:rsid w:val="00D16A39"/>
    <w:rsid w:val="00D16AAE"/>
    <w:rsid w:val="00D16B0D"/>
    <w:rsid w:val="00D17793"/>
    <w:rsid w:val="00D17948"/>
    <w:rsid w:val="00D17D8E"/>
    <w:rsid w:val="00D20CA6"/>
    <w:rsid w:val="00D21081"/>
    <w:rsid w:val="00D22CC4"/>
    <w:rsid w:val="00D22EC3"/>
    <w:rsid w:val="00D249D6"/>
    <w:rsid w:val="00D25FF4"/>
    <w:rsid w:val="00D2634F"/>
    <w:rsid w:val="00D26588"/>
    <w:rsid w:val="00D26EDF"/>
    <w:rsid w:val="00D310FE"/>
    <w:rsid w:val="00D33808"/>
    <w:rsid w:val="00D33F98"/>
    <w:rsid w:val="00D344C9"/>
    <w:rsid w:val="00D345A7"/>
    <w:rsid w:val="00D3463C"/>
    <w:rsid w:val="00D348C9"/>
    <w:rsid w:val="00D35797"/>
    <w:rsid w:val="00D35A91"/>
    <w:rsid w:val="00D3753F"/>
    <w:rsid w:val="00D37773"/>
    <w:rsid w:val="00D37D0E"/>
    <w:rsid w:val="00D41650"/>
    <w:rsid w:val="00D41C07"/>
    <w:rsid w:val="00D42B18"/>
    <w:rsid w:val="00D42D5E"/>
    <w:rsid w:val="00D43065"/>
    <w:rsid w:val="00D433A9"/>
    <w:rsid w:val="00D438C6"/>
    <w:rsid w:val="00D44C4E"/>
    <w:rsid w:val="00D44E85"/>
    <w:rsid w:val="00D45331"/>
    <w:rsid w:val="00D4685A"/>
    <w:rsid w:val="00D46B83"/>
    <w:rsid w:val="00D46DD2"/>
    <w:rsid w:val="00D47A79"/>
    <w:rsid w:val="00D47A86"/>
    <w:rsid w:val="00D47C80"/>
    <w:rsid w:val="00D47F79"/>
    <w:rsid w:val="00D50882"/>
    <w:rsid w:val="00D50CC1"/>
    <w:rsid w:val="00D50D4B"/>
    <w:rsid w:val="00D52CE9"/>
    <w:rsid w:val="00D532AF"/>
    <w:rsid w:val="00D53D28"/>
    <w:rsid w:val="00D5416A"/>
    <w:rsid w:val="00D542D9"/>
    <w:rsid w:val="00D54634"/>
    <w:rsid w:val="00D54BE7"/>
    <w:rsid w:val="00D55273"/>
    <w:rsid w:val="00D5707F"/>
    <w:rsid w:val="00D57571"/>
    <w:rsid w:val="00D57800"/>
    <w:rsid w:val="00D57D88"/>
    <w:rsid w:val="00D60758"/>
    <w:rsid w:val="00D6214C"/>
    <w:rsid w:val="00D62B04"/>
    <w:rsid w:val="00D62C66"/>
    <w:rsid w:val="00D633DD"/>
    <w:rsid w:val="00D6387C"/>
    <w:rsid w:val="00D6428B"/>
    <w:rsid w:val="00D6477E"/>
    <w:rsid w:val="00D6532E"/>
    <w:rsid w:val="00D673B2"/>
    <w:rsid w:val="00D67869"/>
    <w:rsid w:val="00D70656"/>
    <w:rsid w:val="00D71488"/>
    <w:rsid w:val="00D71A56"/>
    <w:rsid w:val="00D72190"/>
    <w:rsid w:val="00D73447"/>
    <w:rsid w:val="00D73847"/>
    <w:rsid w:val="00D740F8"/>
    <w:rsid w:val="00D749F6"/>
    <w:rsid w:val="00D74E33"/>
    <w:rsid w:val="00D75710"/>
    <w:rsid w:val="00D7575A"/>
    <w:rsid w:val="00D760AC"/>
    <w:rsid w:val="00D76AAD"/>
    <w:rsid w:val="00D76F10"/>
    <w:rsid w:val="00D76FEE"/>
    <w:rsid w:val="00D774A4"/>
    <w:rsid w:val="00D777FF"/>
    <w:rsid w:val="00D77EE2"/>
    <w:rsid w:val="00D8126B"/>
    <w:rsid w:val="00D812D9"/>
    <w:rsid w:val="00D81B8E"/>
    <w:rsid w:val="00D81C02"/>
    <w:rsid w:val="00D84947"/>
    <w:rsid w:val="00D84AA6"/>
    <w:rsid w:val="00D853CF"/>
    <w:rsid w:val="00D85A70"/>
    <w:rsid w:val="00D876D2"/>
    <w:rsid w:val="00D90256"/>
    <w:rsid w:val="00D913C7"/>
    <w:rsid w:val="00D91A5B"/>
    <w:rsid w:val="00D92D60"/>
    <w:rsid w:val="00D92DCD"/>
    <w:rsid w:val="00D93326"/>
    <w:rsid w:val="00D935E9"/>
    <w:rsid w:val="00D9379C"/>
    <w:rsid w:val="00D94B2C"/>
    <w:rsid w:val="00D9548D"/>
    <w:rsid w:val="00D956AF"/>
    <w:rsid w:val="00D95C46"/>
    <w:rsid w:val="00D96946"/>
    <w:rsid w:val="00D96AF9"/>
    <w:rsid w:val="00D97133"/>
    <w:rsid w:val="00D97631"/>
    <w:rsid w:val="00D97788"/>
    <w:rsid w:val="00DA20CE"/>
    <w:rsid w:val="00DA350B"/>
    <w:rsid w:val="00DA3F38"/>
    <w:rsid w:val="00DA5A79"/>
    <w:rsid w:val="00DA79DE"/>
    <w:rsid w:val="00DA7B8D"/>
    <w:rsid w:val="00DB0215"/>
    <w:rsid w:val="00DB06B5"/>
    <w:rsid w:val="00DB08E8"/>
    <w:rsid w:val="00DB0E39"/>
    <w:rsid w:val="00DB179D"/>
    <w:rsid w:val="00DB2098"/>
    <w:rsid w:val="00DB26A6"/>
    <w:rsid w:val="00DB274B"/>
    <w:rsid w:val="00DB3642"/>
    <w:rsid w:val="00DB3C28"/>
    <w:rsid w:val="00DB4FC3"/>
    <w:rsid w:val="00DB53C5"/>
    <w:rsid w:val="00DB5F06"/>
    <w:rsid w:val="00DB70B3"/>
    <w:rsid w:val="00DB75E0"/>
    <w:rsid w:val="00DB796A"/>
    <w:rsid w:val="00DB79D3"/>
    <w:rsid w:val="00DB7CA9"/>
    <w:rsid w:val="00DC033A"/>
    <w:rsid w:val="00DC07B8"/>
    <w:rsid w:val="00DC0A2D"/>
    <w:rsid w:val="00DC0DDC"/>
    <w:rsid w:val="00DC1198"/>
    <w:rsid w:val="00DC154B"/>
    <w:rsid w:val="00DC1CF3"/>
    <w:rsid w:val="00DC2071"/>
    <w:rsid w:val="00DC23B9"/>
    <w:rsid w:val="00DC24A5"/>
    <w:rsid w:val="00DC2843"/>
    <w:rsid w:val="00DC2B72"/>
    <w:rsid w:val="00DC3198"/>
    <w:rsid w:val="00DC3315"/>
    <w:rsid w:val="00DC338E"/>
    <w:rsid w:val="00DC4029"/>
    <w:rsid w:val="00DC5001"/>
    <w:rsid w:val="00DC5392"/>
    <w:rsid w:val="00DC5EAC"/>
    <w:rsid w:val="00DC6166"/>
    <w:rsid w:val="00DC6EF8"/>
    <w:rsid w:val="00DC7552"/>
    <w:rsid w:val="00DC7974"/>
    <w:rsid w:val="00DD2308"/>
    <w:rsid w:val="00DD33F9"/>
    <w:rsid w:val="00DD3983"/>
    <w:rsid w:val="00DD3B5B"/>
    <w:rsid w:val="00DD4073"/>
    <w:rsid w:val="00DD4830"/>
    <w:rsid w:val="00DD4AC8"/>
    <w:rsid w:val="00DD5458"/>
    <w:rsid w:val="00DD5D98"/>
    <w:rsid w:val="00DD5E7F"/>
    <w:rsid w:val="00DD60D2"/>
    <w:rsid w:val="00DD660C"/>
    <w:rsid w:val="00DD7804"/>
    <w:rsid w:val="00DE1C60"/>
    <w:rsid w:val="00DE313B"/>
    <w:rsid w:val="00DE33DC"/>
    <w:rsid w:val="00DE3B0C"/>
    <w:rsid w:val="00DE3D68"/>
    <w:rsid w:val="00DE4126"/>
    <w:rsid w:val="00DE421C"/>
    <w:rsid w:val="00DE42FD"/>
    <w:rsid w:val="00DE584F"/>
    <w:rsid w:val="00DE6A4B"/>
    <w:rsid w:val="00DE6EEB"/>
    <w:rsid w:val="00DE6FF8"/>
    <w:rsid w:val="00DE72A3"/>
    <w:rsid w:val="00DE74DF"/>
    <w:rsid w:val="00DE7B30"/>
    <w:rsid w:val="00DF02F4"/>
    <w:rsid w:val="00DF06CB"/>
    <w:rsid w:val="00DF148D"/>
    <w:rsid w:val="00DF1BDD"/>
    <w:rsid w:val="00DF1F32"/>
    <w:rsid w:val="00DF2415"/>
    <w:rsid w:val="00DF3792"/>
    <w:rsid w:val="00DF3C58"/>
    <w:rsid w:val="00DF40F6"/>
    <w:rsid w:val="00DF4ABF"/>
    <w:rsid w:val="00DF52F4"/>
    <w:rsid w:val="00DF5F72"/>
    <w:rsid w:val="00DF7116"/>
    <w:rsid w:val="00DF7322"/>
    <w:rsid w:val="00DF7EC7"/>
    <w:rsid w:val="00DF7F06"/>
    <w:rsid w:val="00DF7FF4"/>
    <w:rsid w:val="00E00F38"/>
    <w:rsid w:val="00E0110F"/>
    <w:rsid w:val="00E01446"/>
    <w:rsid w:val="00E0163B"/>
    <w:rsid w:val="00E01A00"/>
    <w:rsid w:val="00E020A2"/>
    <w:rsid w:val="00E03375"/>
    <w:rsid w:val="00E03379"/>
    <w:rsid w:val="00E03552"/>
    <w:rsid w:val="00E038FC"/>
    <w:rsid w:val="00E0455F"/>
    <w:rsid w:val="00E045B2"/>
    <w:rsid w:val="00E04797"/>
    <w:rsid w:val="00E04BCB"/>
    <w:rsid w:val="00E04EAA"/>
    <w:rsid w:val="00E0559A"/>
    <w:rsid w:val="00E0572E"/>
    <w:rsid w:val="00E058C9"/>
    <w:rsid w:val="00E06A85"/>
    <w:rsid w:val="00E06C0A"/>
    <w:rsid w:val="00E06CAE"/>
    <w:rsid w:val="00E06CE4"/>
    <w:rsid w:val="00E07CF6"/>
    <w:rsid w:val="00E10B1A"/>
    <w:rsid w:val="00E119E9"/>
    <w:rsid w:val="00E12437"/>
    <w:rsid w:val="00E129CA"/>
    <w:rsid w:val="00E142FF"/>
    <w:rsid w:val="00E14416"/>
    <w:rsid w:val="00E15229"/>
    <w:rsid w:val="00E1548B"/>
    <w:rsid w:val="00E159DE"/>
    <w:rsid w:val="00E1782B"/>
    <w:rsid w:val="00E20A89"/>
    <w:rsid w:val="00E20D05"/>
    <w:rsid w:val="00E20F26"/>
    <w:rsid w:val="00E21C70"/>
    <w:rsid w:val="00E2239A"/>
    <w:rsid w:val="00E22AD7"/>
    <w:rsid w:val="00E23817"/>
    <w:rsid w:val="00E23DA2"/>
    <w:rsid w:val="00E241E0"/>
    <w:rsid w:val="00E246E4"/>
    <w:rsid w:val="00E24904"/>
    <w:rsid w:val="00E24A0D"/>
    <w:rsid w:val="00E24FA1"/>
    <w:rsid w:val="00E2554B"/>
    <w:rsid w:val="00E25580"/>
    <w:rsid w:val="00E264E6"/>
    <w:rsid w:val="00E26916"/>
    <w:rsid w:val="00E26A92"/>
    <w:rsid w:val="00E27228"/>
    <w:rsid w:val="00E27523"/>
    <w:rsid w:val="00E275DA"/>
    <w:rsid w:val="00E275E8"/>
    <w:rsid w:val="00E30B34"/>
    <w:rsid w:val="00E30D78"/>
    <w:rsid w:val="00E31444"/>
    <w:rsid w:val="00E31EC7"/>
    <w:rsid w:val="00E32F99"/>
    <w:rsid w:val="00E32FE4"/>
    <w:rsid w:val="00E335A1"/>
    <w:rsid w:val="00E335DB"/>
    <w:rsid w:val="00E336A5"/>
    <w:rsid w:val="00E34755"/>
    <w:rsid w:val="00E3548D"/>
    <w:rsid w:val="00E36CA8"/>
    <w:rsid w:val="00E36ED9"/>
    <w:rsid w:val="00E36FB7"/>
    <w:rsid w:val="00E377EC"/>
    <w:rsid w:val="00E40633"/>
    <w:rsid w:val="00E4108A"/>
    <w:rsid w:val="00E4138A"/>
    <w:rsid w:val="00E41615"/>
    <w:rsid w:val="00E41A5E"/>
    <w:rsid w:val="00E41B24"/>
    <w:rsid w:val="00E422A7"/>
    <w:rsid w:val="00E42414"/>
    <w:rsid w:val="00E427D7"/>
    <w:rsid w:val="00E42C60"/>
    <w:rsid w:val="00E4325C"/>
    <w:rsid w:val="00E4535F"/>
    <w:rsid w:val="00E453C9"/>
    <w:rsid w:val="00E45BB5"/>
    <w:rsid w:val="00E46446"/>
    <w:rsid w:val="00E4657B"/>
    <w:rsid w:val="00E46A69"/>
    <w:rsid w:val="00E47A4D"/>
    <w:rsid w:val="00E5002B"/>
    <w:rsid w:val="00E50616"/>
    <w:rsid w:val="00E51A48"/>
    <w:rsid w:val="00E51B39"/>
    <w:rsid w:val="00E52449"/>
    <w:rsid w:val="00E52824"/>
    <w:rsid w:val="00E530AB"/>
    <w:rsid w:val="00E5391C"/>
    <w:rsid w:val="00E57143"/>
    <w:rsid w:val="00E57429"/>
    <w:rsid w:val="00E57D02"/>
    <w:rsid w:val="00E614E4"/>
    <w:rsid w:val="00E62161"/>
    <w:rsid w:val="00E6239D"/>
    <w:rsid w:val="00E63101"/>
    <w:rsid w:val="00E63D1F"/>
    <w:rsid w:val="00E64B33"/>
    <w:rsid w:val="00E650AF"/>
    <w:rsid w:val="00E65924"/>
    <w:rsid w:val="00E65F2F"/>
    <w:rsid w:val="00E66A52"/>
    <w:rsid w:val="00E66ACC"/>
    <w:rsid w:val="00E66EB8"/>
    <w:rsid w:val="00E678F9"/>
    <w:rsid w:val="00E679C1"/>
    <w:rsid w:val="00E70AF7"/>
    <w:rsid w:val="00E715D9"/>
    <w:rsid w:val="00E72417"/>
    <w:rsid w:val="00E732C5"/>
    <w:rsid w:val="00E74918"/>
    <w:rsid w:val="00E74BE4"/>
    <w:rsid w:val="00E74FFE"/>
    <w:rsid w:val="00E75161"/>
    <w:rsid w:val="00E758FA"/>
    <w:rsid w:val="00E76F15"/>
    <w:rsid w:val="00E76FCF"/>
    <w:rsid w:val="00E80AB8"/>
    <w:rsid w:val="00E821A7"/>
    <w:rsid w:val="00E82888"/>
    <w:rsid w:val="00E83D26"/>
    <w:rsid w:val="00E846F1"/>
    <w:rsid w:val="00E847CC"/>
    <w:rsid w:val="00E85135"/>
    <w:rsid w:val="00E8533F"/>
    <w:rsid w:val="00E853FA"/>
    <w:rsid w:val="00E858C0"/>
    <w:rsid w:val="00E860AA"/>
    <w:rsid w:val="00E86C37"/>
    <w:rsid w:val="00E87732"/>
    <w:rsid w:val="00E87CBD"/>
    <w:rsid w:val="00E87E4B"/>
    <w:rsid w:val="00E90319"/>
    <w:rsid w:val="00E905F2"/>
    <w:rsid w:val="00E90984"/>
    <w:rsid w:val="00E909AE"/>
    <w:rsid w:val="00E91291"/>
    <w:rsid w:val="00E91467"/>
    <w:rsid w:val="00E9187C"/>
    <w:rsid w:val="00E91B7C"/>
    <w:rsid w:val="00E92174"/>
    <w:rsid w:val="00E922C2"/>
    <w:rsid w:val="00E93234"/>
    <w:rsid w:val="00E9464B"/>
    <w:rsid w:val="00E946DB"/>
    <w:rsid w:val="00E94B2A"/>
    <w:rsid w:val="00E96278"/>
    <w:rsid w:val="00E96B98"/>
    <w:rsid w:val="00E97B7A"/>
    <w:rsid w:val="00EA0F81"/>
    <w:rsid w:val="00EA2C0B"/>
    <w:rsid w:val="00EA3DF4"/>
    <w:rsid w:val="00EA5CCF"/>
    <w:rsid w:val="00EA6BAB"/>
    <w:rsid w:val="00EA6BBC"/>
    <w:rsid w:val="00EA6F3C"/>
    <w:rsid w:val="00EB0829"/>
    <w:rsid w:val="00EB1815"/>
    <w:rsid w:val="00EB1DCC"/>
    <w:rsid w:val="00EB2151"/>
    <w:rsid w:val="00EB2B1C"/>
    <w:rsid w:val="00EB2F02"/>
    <w:rsid w:val="00EB37A0"/>
    <w:rsid w:val="00EB38B7"/>
    <w:rsid w:val="00EB4655"/>
    <w:rsid w:val="00EB5D65"/>
    <w:rsid w:val="00EB63C1"/>
    <w:rsid w:val="00EB66B1"/>
    <w:rsid w:val="00EB72F9"/>
    <w:rsid w:val="00EB772D"/>
    <w:rsid w:val="00EB7A44"/>
    <w:rsid w:val="00EB7C18"/>
    <w:rsid w:val="00EB7E8F"/>
    <w:rsid w:val="00EC13FE"/>
    <w:rsid w:val="00EC14E0"/>
    <w:rsid w:val="00EC1B0E"/>
    <w:rsid w:val="00EC1B22"/>
    <w:rsid w:val="00EC2D62"/>
    <w:rsid w:val="00EC3205"/>
    <w:rsid w:val="00EC516A"/>
    <w:rsid w:val="00EC5227"/>
    <w:rsid w:val="00EC53D5"/>
    <w:rsid w:val="00EC6830"/>
    <w:rsid w:val="00EC7070"/>
    <w:rsid w:val="00EC70A0"/>
    <w:rsid w:val="00EC77C1"/>
    <w:rsid w:val="00EC7D81"/>
    <w:rsid w:val="00ED1E21"/>
    <w:rsid w:val="00ED3B0F"/>
    <w:rsid w:val="00ED3E4A"/>
    <w:rsid w:val="00ED47B6"/>
    <w:rsid w:val="00ED5298"/>
    <w:rsid w:val="00ED538D"/>
    <w:rsid w:val="00ED597F"/>
    <w:rsid w:val="00ED5BDE"/>
    <w:rsid w:val="00ED5D9D"/>
    <w:rsid w:val="00ED6413"/>
    <w:rsid w:val="00ED66EC"/>
    <w:rsid w:val="00ED6739"/>
    <w:rsid w:val="00ED68B4"/>
    <w:rsid w:val="00ED6AF2"/>
    <w:rsid w:val="00ED7276"/>
    <w:rsid w:val="00ED74F3"/>
    <w:rsid w:val="00ED7515"/>
    <w:rsid w:val="00EE0AEA"/>
    <w:rsid w:val="00EE3888"/>
    <w:rsid w:val="00EE4048"/>
    <w:rsid w:val="00EE4106"/>
    <w:rsid w:val="00EE438B"/>
    <w:rsid w:val="00EE5B82"/>
    <w:rsid w:val="00EE7146"/>
    <w:rsid w:val="00EE7261"/>
    <w:rsid w:val="00EE7534"/>
    <w:rsid w:val="00EF0626"/>
    <w:rsid w:val="00EF0890"/>
    <w:rsid w:val="00EF0F0F"/>
    <w:rsid w:val="00EF0FCB"/>
    <w:rsid w:val="00EF1CC1"/>
    <w:rsid w:val="00EF2FE4"/>
    <w:rsid w:val="00EF3353"/>
    <w:rsid w:val="00EF3491"/>
    <w:rsid w:val="00EF439F"/>
    <w:rsid w:val="00EF4B14"/>
    <w:rsid w:val="00EF5177"/>
    <w:rsid w:val="00EF5401"/>
    <w:rsid w:val="00EF606A"/>
    <w:rsid w:val="00EF63EF"/>
    <w:rsid w:val="00EF6686"/>
    <w:rsid w:val="00EF7195"/>
    <w:rsid w:val="00EF71BE"/>
    <w:rsid w:val="00EF751D"/>
    <w:rsid w:val="00EF7DC2"/>
    <w:rsid w:val="00F00A4F"/>
    <w:rsid w:val="00F00AA5"/>
    <w:rsid w:val="00F011BD"/>
    <w:rsid w:val="00F04019"/>
    <w:rsid w:val="00F0406D"/>
    <w:rsid w:val="00F040AD"/>
    <w:rsid w:val="00F044E7"/>
    <w:rsid w:val="00F05240"/>
    <w:rsid w:val="00F05289"/>
    <w:rsid w:val="00F05537"/>
    <w:rsid w:val="00F0610D"/>
    <w:rsid w:val="00F0642A"/>
    <w:rsid w:val="00F0695B"/>
    <w:rsid w:val="00F0719B"/>
    <w:rsid w:val="00F07FF3"/>
    <w:rsid w:val="00F102DE"/>
    <w:rsid w:val="00F10DD0"/>
    <w:rsid w:val="00F112CC"/>
    <w:rsid w:val="00F1198B"/>
    <w:rsid w:val="00F11F4C"/>
    <w:rsid w:val="00F133E4"/>
    <w:rsid w:val="00F1361F"/>
    <w:rsid w:val="00F1395D"/>
    <w:rsid w:val="00F14955"/>
    <w:rsid w:val="00F158AE"/>
    <w:rsid w:val="00F15B6C"/>
    <w:rsid w:val="00F16397"/>
    <w:rsid w:val="00F17D95"/>
    <w:rsid w:val="00F17EB4"/>
    <w:rsid w:val="00F20169"/>
    <w:rsid w:val="00F2147A"/>
    <w:rsid w:val="00F21572"/>
    <w:rsid w:val="00F216AF"/>
    <w:rsid w:val="00F217A7"/>
    <w:rsid w:val="00F21E51"/>
    <w:rsid w:val="00F220B3"/>
    <w:rsid w:val="00F22175"/>
    <w:rsid w:val="00F22DAE"/>
    <w:rsid w:val="00F235B0"/>
    <w:rsid w:val="00F23CEE"/>
    <w:rsid w:val="00F23D77"/>
    <w:rsid w:val="00F24930"/>
    <w:rsid w:val="00F24ED9"/>
    <w:rsid w:val="00F26093"/>
    <w:rsid w:val="00F260A7"/>
    <w:rsid w:val="00F26126"/>
    <w:rsid w:val="00F267AD"/>
    <w:rsid w:val="00F27738"/>
    <w:rsid w:val="00F27EC3"/>
    <w:rsid w:val="00F30541"/>
    <w:rsid w:val="00F307D8"/>
    <w:rsid w:val="00F31706"/>
    <w:rsid w:val="00F31D15"/>
    <w:rsid w:val="00F32188"/>
    <w:rsid w:val="00F322CB"/>
    <w:rsid w:val="00F32A8F"/>
    <w:rsid w:val="00F33451"/>
    <w:rsid w:val="00F33DC2"/>
    <w:rsid w:val="00F33F1A"/>
    <w:rsid w:val="00F33F6A"/>
    <w:rsid w:val="00F348D2"/>
    <w:rsid w:val="00F349E8"/>
    <w:rsid w:val="00F34BDB"/>
    <w:rsid w:val="00F3515D"/>
    <w:rsid w:val="00F351D3"/>
    <w:rsid w:val="00F35388"/>
    <w:rsid w:val="00F369B4"/>
    <w:rsid w:val="00F401C8"/>
    <w:rsid w:val="00F407FC"/>
    <w:rsid w:val="00F410F0"/>
    <w:rsid w:val="00F415BD"/>
    <w:rsid w:val="00F417C4"/>
    <w:rsid w:val="00F41E4F"/>
    <w:rsid w:val="00F42427"/>
    <w:rsid w:val="00F44197"/>
    <w:rsid w:val="00F44CDF"/>
    <w:rsid w:val="00F45027"/>
    <w:rsid w:val="00F45140"/>
    <w:rsid w:val="00F452F5"/>
    <w:rsid w:val="00F4570B"/>
    <w:rsid w:val="00F45FB9"/>
    <w:rsid w:val="00F4601B"/>
    <w:rsid w:val="00F47143"/>
    <w:rsid w:val="00F47AE4"/>
    <w:rsid w:val="00F47D56"/>
    <w:rsid w:val="00F50531"/>
    <w:rsid w:val="00F505F9"/>
    <w:rsid w:val="00F51228"/>
    <w:rsid w:val="00F512C1"/>
    <w:rsid w:val="00F51CF1"/>
    <w:rsid w:val="00F53D9B"/>
    <w:rsid w:val="00F5416A"/>
    <w:rsid w:val="00F545FC"/>
    <w:rsid w:val="00F55CD6"/>
    <w:rsid w:val="00F55DBA"/>
    <w:rsid w:val="00F56326"/>
    <w:rsid w:val="00F56856"/>
    <w:rsid w:val="00F56FC3"/>
    <w:rsid w:val="00F56FDB"/>
    <w:rsid w:val="00F6001B"/>
    <w:rsid w:val="00F602A1"/>
    <w:rsid w:val="00F61032"/>
    <w:rsid w:val="00F6120F"/>
    <w:rsid w:val="00F61490"/>
    <w:rsid w:val="00F61587"/>
    <w:rsid w:val="00F62564"/>
    <w:rsid w:val="00F6258A"/>
    <w:rsid w:val="00F62AC3"/>
    <w:rsid w:val="00F63571"/>
    <w:rsid w:val="00F64A31"/>
    <w:rsid w:val="00F64BD9"/>
    <w:rsid w:val="00F65185"/>
    <w:rsid w:val="00F65E14"/>
    <w:rsid w:val="00F662B3"/>
    <w:rsid w:val="00F66B0F"/>
    <w:rsid w:val="00F66B52"/>
    <w:rsid w:val="00F66BDF"/>
    <w:rsid w:val="00F675F8"/>
    <w:rsid w:val="00F70607"/>
    <w:rsid w:val="00F70DC0"/>
    <w:rsid w:val="00F713D4"/>
    <w:rsid w:val="00F71710"/>
    <w:rsid w:val="00F72A2D"/>
    <w:rsid w:val="00F73F7C"/>
    <w:rsid w:val="00F74333"/>
    <w:rsid w:val="00F74429"/>
    <w:rsid w:val="00F746BE"/>
    <w:rsid w:val="00F7491B"/>
    <w:rsid w:val="00F74CE3"/>
    <w:rsid w:val="00F7516E"/>
    <w:rsid w:val="00F75190"/>
    <w:rsid w:val="00F751CA"/>
    <w:rsid w:val="00F75C78"/>
    <w:rsid w:val="00F75CCF"/>
    <w:rsid w:val="00F775A6"/>
    <w:rsid w:val="00F80830"/>
    <w:rsid w:val="00F815E3"/>
    <w:rsid w:val="00F81EC3"/>
    <w:rsid w:val="00F820D8"/>
    <w:rsid w:val="00F8236F"/>
    <w:rsid w:val="00F82AD5"/>
    <w:rsid w:val="00F82C08"/>
    <w:rsid w:val="00F8301B"/>
    <w:rsid w:val="00F83D85"/>
    <w:rsid w:val="00F85092"/>
    <w:rsid w:val="00F85829"/>
    <w:rsid w:val="00F87083"/>
    <w:rsid w:val="00F870CD"/>
    <w:rsid w:val="00F873BE"/>
    <w:rsid w:val="00F87CBE"/>
    <w:rsid w:val="00F911E9"/>
    <w:rsid w:val="00F91220"/>
    <w:rsid w:val="00F912E9"/>
    <w:rsid w:val="00F91C04"/>
    <w:rsid w:val="00F91DBE"/>
    <w:rsid w:val="00F92DE2"/>
    <w:rsid w:val="00F933D7"/>
    <w:rsid w:val="00F942C5"/>
    <w:rsid w:val="00F94E02"/>
    <w:rsid w:val="00F954DB"/>
    <w:rsid w:val="00F955B4"/>
    <w:rsid w:val="00F95BCC"/>
    <w:rsid w:val="00F967E9"/>
    <w:rsid w:val="00F96B0B"/>
    <w:rsid w:val="00F96D2B"/>
    <w:rsid w:val="00F97A9C"/>
    <w:rsid w:val="00F97B6E"/>
    <w:rsid w:val="00FA0011"/>
    <w:rsid w:val="00FA01AB"/>
    <w:rsid w:val="00FA0D24"/>
    <w:rsid w:val="00FA0E8F"/>
    <w:rsid w:val="00FA10EA"/>
    <w:rsid w:val="00FA1385"/>
    <w:rsid w:val="00FA2DBC"/>
    <w:rsid w:val="00FA305D"/>
    <w:rsid w:val="00FA3931"/>
    <w:rsid w:val="00FA3F2D"/>
    <w:rsid w:val="00FA48A7"/>
    <w:rsid w:val="00FA4940"/>
    <w:rsid w:val="00FA4B7D"/>
    <w:rsid w:val="00FA5E99"/>
    <w:rsid w:val="00FA74C7"/>
    <w:rsid w:val="00FA7880"/>
    <w:rsid w:val="00FA7A8F"/>
    <w:rsid w:val="00FB163A"/>
    <w:rsid w:val="00FB2873"/>
    <w:rsid w:val="00FB28E7"/>
    <w:rsid w:val="00FB3704"/>
    <w:rsid w:val="00FB3C93"/>
    <w:rsid w:val="00FB3E51"/>
    <w:rsid w:val="00FB4181"/>
    <w:rsid w:val="00FB5906"/>
    <w:rsid w:val="00FB72F8"/>
    <w:rsid w:val="00FB743F"/>
    <w:rsid w:val="00FB7616"/>
    <w:rsid w:val="00FC1843"/>
    <w:rsid w:val="00FC1D64"/>
    <w:rsid w:val="00FC239A"/>
    <w:rsid w:val="00FC409D"/>
    <w:rsid w:val="00FC4C6B"/>
    <w:rsid w:val="00FC5385"/>
    <w:rsid w:val="00FC595B"/>
    <w:rsid w:val="00FC5B45"/>
    <w:rsid w:val="00FC612E"/>
    <w:rsid w:val="00FC6337"/>
    <w:rsid w:val="00FC6F67"/>
    <w:rsid w:val="00FC7142"/>
    <w:rsid w:val="00FD227C"/>
    <w:rsid w:val="00FD27E0"/>
    <w:rsid w:val="00FD2941"/>
    <w:rsid w:val="00FD2D8C"/>
    <w:rsid w:val="00FD3B11"/>
    <w:rsid w:val="00FD3BB6"/>
    <w:rsid w:val="00FD3BF8"/>
    <w:rsid w:val="00FD4072"/>
    <w:rsid w:val="00FD43B4"/>
    <w:rsid w:val="00FD46CB"/>
    <w:rsid w:val="00FD47D6"/>
    <w:rsid w:val="00FD4BF3"/>
    <w:rsid w:val="00FD5458"/>
    <w:rsid w:val="00FD56A9"/>
    <w:rsid w:val="00FD581C"/>
    <w:rsid w:val="00FD6CEE"/>
    <w:rsid w:val="00FD73E5"/>
    <w:rsid w:val="00FD7AA0"/>
    <w:rsid w:val="00FE0925"/>
    <w:rsid w:val="00FE10F4"/>
    <w:rsid w:val="00FE17A9"/>
    <w:rsid w:val="00FE184B"/>
    <w:rsid w:val="00FE1BBA"/>
    <w:rsid w:val="00FE2102"/>
    <w:rsid w:val="00FE3833"/>
    <w:rsid w:val="00FE3CBC"/>
    <w:rsid w:val="00FE3D81"/>
    <w:rsid w:val="00FE3FAA"/>
    <w:rsid w:val="00FE45D8"/>
    <w:rsid w:val="00FE4D54"/>
    <w:rsid w:val="00FE4F13"/>
    <w:rsid w:val="00FE567E"/>
    <w:rsid w:val="00FE6994"/>
    <w:rsid w:val="00FE6AD0"/>
    <w:rsid w:val="00FE6FEE"/>
    <w:rsid w:val="00FE716A"/>
    <w:rsid w:val="00FE757E"/>
    <w:rsid w:val="00FE7D5A"/>
    <w:rsid w:val="00FF1CDF"/>
    <w:rsid w:val="00FF1D14"/>
    <w:rsid w:val="00FF33EE"/>
    <w:rsid w:val="00FF389C"/>
    <w:rsid w:val="00FF395C"/>
    <w:rsid w:val="00FF3BF4"/>
    <w:rsid w:val="00FF41E2"/>
    <w:rsid w:val="00FF4B05"/>
    <w:rsid w:val="00FF5271"/>
    <w:rsid w:val="00FF5C91"/>
    <w:rsid w:val="00FF6069"/>
    <w:rsid w:val="00FF692E"/>
    <w:rsid w:val="00FF6D1B"/>
    <w:rsid w:val="00FF7B26"/>
    <w:rsid w:val="00FF7B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ED5ED"/>
  <w15:docId w15:val="{164AC9D8-C9BC-4CF7-893B-CF9725126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39757D"/>
    <w:pPr>
      <w:spacing w:after="120" w:line="240" w:lineRule="auto"/>
      <w:jc w:val="both"/>
    </w:pPr>
    <w:rPr>
      <w:rFonts w:ascii="Times New Roman" w:eastAsia="Times New Roman" w:hAnsi="Times New Roman" w:cs="Times New Roman"/>
      <w:sz w:val="24"/>
      <w:szCs w:val="20"/>
      <w:lang w:eastAsia="ru-RU"/>
    </w:rPr>
  </w:style>
  <w:style w:type="paragraph" w:styleId="1">
    <w:name w:val="heading 1"/>
    <w:basedOn w:val="a2"/>
    <w:next w:val="a2"/>
    <w:link w:val="10"/>
    <w:qFormat/>
    <w:rsid w:val="00334C02"/>
    <w:pPr>
      <w:spacing w:beforeLines="60" w:before="144" w:afterLines="60" w:after="144"/>
      <w:jc w:val="center"/>
      <w:outlineLvl w:val="0"/>
    </w:pPr>
    <w:rPr>
      <w:b/>
      <w:szCs w:val="24"/>
    </w:rPr>
  </w:style>
  <w:style w:type="paragraph" w:styleId="2">
    <w:name w:val="heading 2"/>
    <w:basedOn w:val="3"/>
    <w:next w:val="a2"/>
    <w:link w:val="20"/>
    <w:qFormat/>
    <w:rsid w:val="0077385D"/>
    <w:pPr>
      <w:spacing w:before="0" w:after="0"/>
      <w:jc w:val="center"/>
      <w:outlineLvl w:val="1"/>
    </w:pPr>
    <w:rPr>
      <w:rFonts w:ascii="Times New Roman" w:hAnsi="Times New Roman" w:cs="Times New Roman"/>
      <w:sz w:val="22"/>
      <w:szCs w:val="22"/>
    </w:rPr>
  </w:style>
  <w:style w:type="paragraph" w:styleId="3">
    <w:name w:val="heading 3"/>
    <w:basedOn w:val="a2"/>
    <w:next w:val="a2"/>
    <w:link w:val="30"/>
    <w:qFormat/>
    <w:rsid w:val="00784CCD"/>
    <w:pPr>
      <w:keepNext/>
      <w:spacing w:before="240" w:after="60"/>
      <w:jc w:val="left"/>
      <w:outlineLvl w:val="2"/>
    </w:pPr>
    <w:rPr>
      <w:rFonts w:ascii="Arial" w:hAnsi="Arial" w:cs="Arial"/>
      <w:b/>
      <w:bCs/>
      <w:sz w:val="26"/>
      <w:szCs w:val="26"/>
    </w:rPr>
  </w:style>
  <w:style w:type="paragraph" w:styleId="4">
    <w:name w:val="heading 4"/>
    <w:basedOn w:val="a2"/>
    <w:link w:val="40"/>
    <w:uiPriority w:val="9"/>
    <w:qFormat/>
    <w:rsid w:val="00784CCD"/>
    <w:pPr>
      <w:spacing w:before="100" w:beforeAutospacing="1" w:after="100" w:afterAutospacing="1"/>
      <w:outlineLvl w:val="3"/>
    </w:pPr>
    <w:rPr>
      <w:b/>
      <w:bCs/>
      <w:szCs w:val="24"/>
    </w:rPr>
  </w:style>
  <w:style w:type="paragraph" w:styleId="5">
    <w:name w:val="heading 5"/>
    <w:basedOn w:val="a2"/>
    <w:next w:val="a2"/>
    <w:link w:val="50"/>
    <w:qFormat/>
    <w:rsid w:val="00784CCD"/>
    <w:pPr>
      <w:spacing w:before="240" w:after="60"/>
      <w:jc w:val="left"/>
      <w:outlineLvl w:val="4"/>
    </w:pPr>
    <w:rPr>
      <w:b/>
      <w:bCs/>
      <w:i/>
      <w:iCs/>
      <w:sz w:val="26"/>
      <w:szCs w:val="26"/>
    </w:rPr>
  </w:style>
  <w:style w:type="paragraph" w:styleId="6">
    <w:name w:val="heading 6"/>
    <w:basedOn w:val="a2"/>
    <w:link w:val="60"/>
    <w:qFormat/>
    <w:rsid w:val="00784CCD"/>
    <w:pPr>
      <w:spacing w:before="100" w:beforeAutospacing="1" w:after="100" w:afterAutospacing="1"/>
      <w:jc w:val="left"/>
      <w:outlineLvl w:val="5"/>
    </w:pPr>
    <w:rPr>
      <w:b/>
      <w:bCs/>
      <w:sz w:val="15"/>
      <w:szCs w:val="15"/>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334C02"/>
    <w:rPr>
      <w:rFonts w:ascii="Times New Roman" w:eastAsia="Times New Roman" w:hAnsi="Times New Roman" w:cs="Times New Roman"/>
      <w:b/>
      <w:sz w:val="24"/>
      <w:szCs w:val="24"/>
      <w:lang w:eastAsia="ru-RU"/>
    </w:rPr>
  </w:style>
  <w:style w:type="character" w:customStyle="1" w:styleId="20">
    <w:name w:val="Заголовок 2 Знак"/>
    <w:basedOn w:val="a3"/>
    <w:link w:val="2"/>
    <w:rsid w:val="0077385D"/>
    <w:rPr>
      <w:rFonts w:ascii="Times New Roman" w:eastAsia="Times New Roman" w:hAnsi="Times New Roman" w:cs="Times New Roman"/>
      <w:b/>
      <w:bCs/>
      <w:lang w:eastAsia="ru-RU"/>
    </w:rPr>
  </w:style>
  <w:style w:type="character" w:customStyle="1" w:styleId="30">
    <w:name w:val="Заголовок 3 Знак"/>
    <w:basedOn w:val="a3"/>
    <w:link w:val="3"/>
    <w:uiPriority w:val="9"/>
    <w:rsid w:val="00784CCD"/>
    <w:rPr>
      <w:rFonts w:ascii="Arial" w:eastAsia="Times New Roman" w:hAnsi="Arial" w:cs="Arial"/>
      <w:b/>
      <w:bCs/>
      <w:sz w:val="26"/>
      <w:szCs w:val="26"/>
      <w:lang w:eastAsia="ru-RU"/>
    </w:rPr>
  </w:style>
  <w:style w:type="character" w:customStyle="1" w:styleId="40">
    <w:name w:val="Заголовок 4 Знак"/>
    <w:basedOn w:val="a3"/>
    <w:link w:val="4"/>
    <w:uiPriority w:val="9"/>
    <w:rsid w:val="00784CCD"/>
    <w:rPr>
      <w:rFonts w:ascii="Times New Roman" w:eastAsia="Times New Roman" w:hAnsi="Times New Roman" w:cs="Times New Roman"/>
      <w:b/>
      <w:bCs/>
      <w:sz w:val="24"/>
      <w:szCs w:val="24"/>
      <w:lang w:eastAsia="ru-RU"/>
    </w:rPr>
  </w:style>
  <w:style w:type="character" w:customStyle="1" w:styleId="50">
    <w:name w:val="Заголовок 5 Знак"/>
    <w:basedOn w:val="a3"/>
    <w:link w:val="5"/>
    <w:rsid w:val="00784CCD"/>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784CCD"/>
    <w:rPr>
      <w:rFonts w:ascii="Times New Roman" w:eastAsia="Times New Roman" w:hAnsi="Times New Roman" w:cs="Times New Roman"/>
      <w:b/>
      <w:bCs/>
      <w:sz w:val="15"/>
      <w:szCs w:val="15"/>
      <w:lang w:eastAsia="ru-RU"/>
    </w:rPr>
  </w:style>
  <w:style w:type="paragraph" w:styleId="a6">
    <w:name w:val="header"/>
    <w:basedOn w:val="a2"/>
    <w:link w:val="a7"/>
    <w:rsid w:val="00784CCD"/>
    <w:pPr>
      <w:tabs>
        <w:tab w:val="center" w:pos="4320"/>
        <w:tab w:val="right" w:pos="8640"/>
      </w:tabs>
    </w:pPr>
  </w:style>
  <w:style w:type="character" w:customStyle="1" w:styleId="a7">
    <w:name w:val="Верхний колонтитул Знак"/>
    <w:basedOn w:val="a3"/>
    <w:link w:val="a6"/>
    <w:rsid w:val="00784CCD"/>
    <w:rPr>
      <w:rFonts w:ascii="Times New Roman" w:eastAsia="Times New Roman" w:hAnsi="Times New Roman" w:cs="Times New Roman"/>
      <w:sz w:val="24"/>
      <w:szCs w:val="20"/>
      <w:lang w:eastAsia="ru-RU"/>
    </w:rPr>
  </w:style>
  <w:style w:type="paragraph" w:styleId="a8">
    <w:name w:val="footer"/>
    <w:basedOn w:val="a2"/>
    <w:link w:val="a9"/>
    <w:rsid w:val="00784CCD"/>
    <w:pPr>
      <w:tabs>
        <w:tab w:val="center" w:pos="4320"/>
        <w:tab w:val="right" w:pos="8640"/>
      </w:tabs>
    </w:pPr>
  </w:style>
  <w:style w:type="character" w:customStyle="1" w:styleId="a9">
    <w:name w:val="Нижний колонтитул Знак"/>
    <w:basedOn w:val="a3"/>
    <w:link w:val="a8"/>
    <w:rsid w:val="00784CCD"/>
    <w:rPr>
      <w:rFonts w:ascii="Times New Roman" w:eastAsia="Times New Roman" w:hAnsi="Times New Roman" w:cs="Times New Roman"/>
      <w:sz w:val="24"/>
      <w:szCs w:val="20"/>
      <w:lang w:eastAsia="ru-RU"/>
    </w:rPr>
  </w:style>
  <w:style w:type="paragraph" w:styleId="aa">
    <w:name w:val="Block Text"/>
    <w:basedOn w:val="a2"/>
    <w:rsid w:val="00784CCD"/>
    <w:pPr>
      <w:ind w:left="1701" w:right="2268"/>
    </w:pPr>
    <w:rPr>
      <w:rFonts w:ascii="Arial" w:hAnsi="Arial"/>
    </w:rPr>
  </w:style>
  <w:style w:type="paragraph" w:styleId="ab">
    <w:name w:val="Body Text Indent"/>
    <w:basedOn w:val="a2"/>
    <w:link w:val="ac"/>
    <w:rsid w:val="00784CCD"/>
    <w:pPr>
      <w:ind w:firstLine="550"/>
    </w:pPr>
    <w:rPr>
      <w:snapToGrid w:val="0"/>
      <w:sz w:val="22"/>
    </w:rPr>
  </w:style>
  <w:style w:type="character" w:customStyle="1" w:styleId="ac">
    <w:name w:val="Основной текст с отступом Знак"/>
    <w:basedOn w:val="a3"/>
    <w:link w:val="ab"/>
    <w:rsid w:val="00784CCD"/>
    <w:rPr>
      <w:rFonts w:ascii="Times New Roman" w:eastAsia="Times New Roman" w:hAnsi="Times New Roman" w:cs="Times New Roman"/>
      <w:snapToGrid w:val="0"/>
      <w:szCs w:val="20"/>
      <w:lang w:eastAsia="ru-RU"/>
    </w:rPr>
  </w:style>
  <w:style w:type="paragraph" w:styleId="21">
    <w:name w:val="Body Text Indent 2"/>
    <w:basedOn w:val="a2"/>
    <w:link w:val="22"/>
    <w:rsid w:val="00784CCD"/>
    <w:pPr>
      <w:ind w:firstLine="284"/>
    </w:pPr>
    <w:rPr>
      <w:snapToGrid w:val="0"/>
      <w:sz w:val="22"/>
    </w:rPr>
  </w:style>
  <w:style w:type="character" w:customStyle="1" w:styleId="22">
    <w:name w:val="Основной текст с отступом 2 Знак"/>
    <w:basedOn w:val="a3"/>
    <w:link w:val="21"/>
    <w:rsid w:val="00784CCD"/>
    <w:rPr>
      <w:rFonts w:ascii="Times New Roman" w:eastAsia="Times New Roman" w:hAnsi="Times New Roman" w:cs="Times New Roman"/>
      <w:snapToGrid w:val="0"/>
      <w:szCs w:val="20"/>
      <w:lang w:eastAsia="ru-RU"/>
    </w:rPr>
  </w:style>
  <w:style w:type="paragraph" w:styleId="31">
    <w:name w:val="Body Text Indent 3"/>
    <w:basedOn w:val="a2"/>
    <w:link w:val="32"/>
    <w:rsid w:val="00784CCD"/>
    <w:pPr>
      <w:ind w:firstLine="340"/>
    </w:pPr>
    <w:rPr>
      <w:snapToGrid w:val="0"/>
      <w:sz w:val="20"/>
    </w:rPr>
  </w:style>
  <w:style w:type="character" w:customStyle="1" w:styleId="32">
    <w:name w:val="Основной текст с отступом 3 Знак"/>
    <w:basedOn w:val="a3"/>
    <w:link w:val="31"/>
    <w:rsid w:val="00784CCD"/>
    <w:rPr>
      <w:rFonts w:ascii="Times New Roman" w:eastAsia="Times New Roman" w:hAnsi="Times New Roman" w:cs="Times New Roman"/>
      <w:snapToGrid w:val="0"/>
      <w:sz w:val="20"/>
      <w:szCs w:val="20"/>
      <w:lang w:eastAsia="ru-RU"/>
    </w:rPr>
  </w:style>
  <w:style w:type="character" w:styleId="ad">
    <w:name w:val="page number"/>
    <w:basedOn w:val="a3"/>
    <w:rsid w:val="00784CCD"/>
  </w:style>
  <w:style w:type="paragraph" w:styleId="ae">
    <w:name w:val="Title"/>
    <w:basedOn w:val="a2"/>
    <w:link w:val="af"/>
    <w:qFormat/>
    <w:rsid w:val="00334C02"/>
    <w:pPr>
      <w:spacing w:before="480"/>
      <w:jc w:val="center"/>
    </w:pPr>
    <w:rPr>
      <w:b/>
      <w:sz w:val="32"/>
      <w:szCs w:val="28"/>
    </w:rPr>
  </w:style>
  <w:style w:type="character" w:customStyle="1" w:styleId="af">
    <w:name w:val="Заголовок Знак"/>
    <w:basedOn w:val="a3"/>
    <w:link w:val="ae"/>
    <w:rsid w:val="00334C02"/>
    <w:rPr>
      <w:rFonts w:ascii="Times New Roman" w:eastAsia="Times New Roman" w:hAnsi="Times New Roman" w:cs="Times New Roman"/>
      <w:b/>
      <w:sz w:val="32"/>
      <w:szCs w:val="28"/>
      <w:lang w:eastAsia="ru-RU"/>
    </w:rPr>
  </w:style>
  <w:style w:type="paragraph" w:styleId="af0">
    <w:name w:val="Subtitle"/>
    <w:basedOn w:val="a2"/>
    <w:link w:val="af1"/>
    <w:qFormat/>
    <w:rsid w:val="00784CCD"/>
    <w:pPr>
      <w:spacing w:before="240"/>
      <w:jc w:val="center"/>
    </w:pPr>
    <w:rPr>
      <w:b/>
      <w:sz w:val="22"/>
    </w:rPr>
  </w:style>
  <w:style w:type="character" w:customStyle="1" w:styleId="af1">
    <w:name w:val="Подзаголовок Знак"/>
    <w:basedOn w:val="a3"/>
    <w:link w:val="af0"/>
    <w:rsid w:val="00784CCD"/>
    <w:rPr>
      <w:rFonts w:ascii="Times New Roman" w:eastAsia="Times New Roman" w:hAnsi="Times New Roman" w:cs="Times New Roman"/>
      <w:b/>
      <w:szCs w:val="20"/>
      <w:lang w:eastAsia="ru-RU"/>
    </w:rPr>
  </w:style>
  <w:style w:type="character" w:styleId="af2">
    <w:name w:val="Hyperlink"/>
    <w:rsid w:val="00784CCD"/>
    <w:rPr>
      <w:color w:val="0000FF"/>
      <w:u w:val="single"/>
    </w:rPr>
  </w:style>
  <w:style w:type="character" w:customStyle="1" w:styleId="entry-content">
    <w:name w:val="entry-content"/>
    <w:basedOn w:val="a3"/>
    <w:rsid w:val="00784CCD"/>
  </w:style>
  <w:style w:type="paragraph" w:styleId="af3">
    <w:name w:val="Normal (Web)"/>
    <w:basedOn w:val="a2"/>
    <w:uiPriority w:val="99"/>
    <w:rsid w:val="00784CCD"/>
    <w:pPr>
      <w:spacing w:before="100" w:beforeAutospacing="1" w:after="100" w:afterAutospacing="1"/>
    </w:pPr>
    <w:rPr>
      <w:szCs w:val="24"/>
    </w:rPr>
  </w:style>
  <w:style w:type="character" w:styleId="af4">
    <w:name w:val="FollowedHyperlink"/>
    <w:uiPriority w:val="99"/>
    <w:rsid w:val="00784CCD"/>
    <w:rPr>
      <w:color w:val="800080"/>
      <w:u w:val="single"/>
    </w:rPr>
  </w:style>
  <w:style w:type="character" w:customStyle="1" w:styleId="Emphasis1">
    <w:name w:val="Emphasis1"/>
    <w:rsid w:val="00784CCD"/>
    <w:rPr>
      <w:i/>
      <w:iCs/>
    </w:rPr>
  </w:style>
  <w:style w:type="character" w:styleId="af5">
    <w:name w:val="Emphasis"/>
    <w:uiPriority w:val="20"/>
    <w:qFormat/>
    <w:rsid w:val="00784CCD"/>
    <w:rPr>
      <w:i/>
      <w:iCs/>
    </w:rPr>
  </w:style>
  <w:style w:type="character" w:styleId="af6">
    <w:name w:val="Strong"/>
    <w:uiPriority w:val="22"/>
    <w:qFormat/>
    <w:rsid w:val="00784CCD"/>
    <w:rPr>
      <w:b/>
      <w:bCs/>
    </w:rPr>
  </w:style>
  <w:style w:type="paragraph" w:styleId="HTML">
    <w:name w:val="HTML Preformatted"/>
    <w:basedOn w:val="a2"/>
    <w:link w:val="HTML0"/>
    <w:uiPriority w:val="99"/>
    <w:rsid w:val="00784C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3"/>
    <w:link w:val="HTML"/>
    <w:uiPriority w:val="99"/>
    <w:rsid w:val="00784CCD"/>
    <w:rPr>
      <w:rFonts w:ascii="Courier New" w:eastAsia="Times New Roman" w:hAnsi="Courier New" w:cs="Courier New"/>
      <w:sz w:val="20"/>
      <w:szCs w:val="20"/>
      <w:lang w:eastAsia="ru-RU"/>
    </w:rPr>
  </w:style>
  <w:style w:type="character" w:customStyle="1" w:styleId="uficommentbody">
    <w:name w:val="uficommentbody"/>
    <w:basedOn w:val="a3"/>
    <w:rsid w:val="00784CCD"/>
  </w:style>
  <w:style w:type="character" w:customStyle="1" w:styleId="textexposedshow">
    <w:name w:val="text_exposed_show"/>
    <w:basedOn w:val="a3"/>
    <w:rsid w:val="00784CCD"/>
  </w:style>
  <w:style w:type="character" w:customStyle="1" w:styleId="st">
    <w:name w:val="st"/>
    <w:basedOn w:val="a3"/>
    <w:rsid w:val="00784CCD"/>
  </w:style>
  <w:style w:type="character" w:customStyle="1" w:styleId="usercontent">
    <w:name w:val="usercontent"/>
    <w:basedOn w:val="a3"/>
    <w:rsid w:val="00784CCD"/>
  </w:style>
  <w:style w:type="character" w:customStyle="1" w:styleId="quot">
    <w:name w:val="quot"/>
    <w:basedOn w:val="a3"/>
    <w:rsid w:val="00784CCD"/>
  </w:style>
  <w:style w:type="character" w:customStyle="1" w:styleId="articlepagetext">
    <w:name w:val="articlepagetext"/>
    <w:basedOn w:val="a3"/>
    <w:rsid w:val="00784CCD"/>
  </w:style>
  <w:style w:type="character" w:customStyle="1" w:styleId="idea">
    <w:name w:val="idea"/>
    <w:basedOn w:val="a3"/>
    <w:rsid w:val="00784CCD"/>
  </w:style>
  <w:style w:type="character" w:customStyle="1" w:styleId="ga1oncontextualizable">
    <w:name w:val="_ga1_on_ contextualizable"/>
    <w:basedOn w:val="a3"/>
    <w:rsid w:val="00784CCD"/>
  </w:style>
  <w:style w:type="character" w:customStyle="1" w:styleId="date-text">
    <w:name w:val="date-text"/>
    <w:basedOn w:val="a3"/>
    <w:rsid w:val="00784CCD"/>
  </w:style>
  <w:style w:type="character" w:customStyle="1" w:styleId="note3">
    <w:name w:val="note3"/>
    <w:rsid w:val="00784CCD"/>
  </w:style>
  <w:style w:type="character" w:customStyle="1" w:styleId="af7">
    <w:name w:val="a"/>
    <w:basedOn w:val="a3"/>
    <w:rsid w:val="00784CCD"/>
  </w:style>
  <w:style w:type="character" w:customStyle="1" w:styleId="l7">
    <w:name w:val="l7"/>
    <w:basedOn w:val="a3"/>
    <w:rsid w:val="00784CCD"/>
  </w:style>
  <w:style w:type="character" w:customStyle="1" w:styleId="currenttext">
    <w:name w:val="current_text"/>
    <w:basedOn w:val="a3"/>
    <w:rsid w:val="00784CCD"/>
  </w:style>
  <w:style w:type="paragraph" w:customStyle="1" w:styleId="b-articletext">
    <w:name w:val="b-article__text"/>
    <w:basedOn w:val="a2"/>
    <w:rsid w:val="00784CCD"/>
    <w:pPr>
      <w:spacing w:before="100" w:beforeAutospacing="1" w:after="100" w:afterAutospacing="1"/>
    </w:pPr>
    <w:rPr>
      <w:szCs w:val="24"/>
    </w:rPr>
  </w:style>
  <w:style w:type="character" w:customStyle="1" w:styleId="squot">
    <w:name w:val="squot"/>
    <w:basedOn w:val="a3"/>
    <w:rsid w:val="00784CCD"/>
  </w:style>
  <w:style w:type="character" w:customStyle="1" w:styleId="hb">
    <w:name w:val="hb"/>
    <w:rsid w:val="00784CCD"/>
  </w:style>
  <w:style w:type="character" w:customStyle="1" w:styleId="newssubtitle">
    <w:name w:val="news_subtitle"/>
    <w:rsid w:val="00784CCD"/>
  </w:style>
  <w:style w:type="character" w:customStyle="1" w:styleId="spaninterviewer">
    <w:name w:val="span_interviewer"/>
    <w:basedOn w:val="a3"/>
    <w:rsid w:val="00784CCD"/>
  </w:style>
  <w:style w:type="paragraph" w:styleId="af8">
    <w:name w:val="Document Map"/>
    <w:basedOn w:val="a2"/>
    <w:link w:val="af9"/>
    <w:semiHidden/>
    <w:rsid w:val="00784CCD"/>
    <w:pPr>
      <w:shd w:val="clear" w:color="auto" w:fill="000080"/>
    </w:pPr>
    <w:rPr>
      <w:rFonts w:ascii="Tahoma" w:hAnsi="Tahoma" w:cs="Tahoma"/>
      <w:sz w:val="20"/>
    </w:rPr>
  </w:style>
  <w:style w:type="character" w:customStyle="1" w:styleId="af9">
    <w:name w:val="Схема документа Знак"/>
    <w:basedOn w:val="a3"/>
    <w:link w:val="af8"/>
    <w:semiHidden/>
    <w:rsid w:val="00784CCD"/>
    <w:rPr>
      <w:rFonts w:ascii="Tahoma" w:eastAsia="Times New Roman" w:hAnsi="Tahoma" w:cs="Tahoma"/>
      <w:sz w:val="20"/>
      <w:szCs w:val="20"/>
      <w:shd w:val="clear" w:color="auto" w:fill="000080"/>
      <w:lang w:eastAsia="ru-RU"/>
    </w:rPr>
  </w:style>
  <w:style w:type="character" w:customStyle="1" w:styleId="paragraph">
    <w:name w:val="paragraph"/>
    <w:rsid w:val="00784CCD"/>
  </w:style>
  <w:style w:type="character" w:customStyle="1" w:styleId="hccommentsnickehcavatar">
    <w:name w:val="hc_comments_nick e_hc_avatar"/>
    <w:basedOn w:val="a3"/>
    <w:rsid w:val="00784CCD"/>
  </w:style>
  <w:style w:type="character" w:customStyle="1" w:styleId="insert-materials-link-title">
    <w:name w:val="insert-materials-link-title"/>
    <w:rsid w:val="00784CCD"/>
  </w:style>
  <w:style w:type="character" w:customStyle="1" w:styleId="grame">
    <w:name w:val="grame"/>
    <w:basedOn w:val="a3"/>
    <w:rsid w:val="00784CCD"/>
  </w:style>
  <w:style w:type="character" w:customStyle="1" w:styleId="spelle">
    <w:name w:val="spelle"/>
    <w:basedOn w:val="a3"/>
    <w:rsid w:val="00784CCD"/>
  </w:style>
  <w:style w:type="paragraph" w:customStyle="1" w:styleId="11">
    <w:name w:val="Обычный1"/>
    <w:rsid w:val="00784CCD"/>
    <w:pPr>
      <w:spacing w:after="120"/>
      <w:jc w:val="both"/>
    </w:pPr>
    <w:rPr>
      <w:rFonts w:ascii="Arial" w:eastAsia="Times New Roman" w:hAnsi="Arial" w:cs="Arial"/>
      <w:color w:val="000000"/>
      <w:lang w:eastAsia="ru-RU"/>
    </w:rPr>
  </w:style>
  <w:style w:type="paragraph" w:customStyle="1" w:styleId="Default">
    <w:name w:val="Default"/>
    <w:rsid w:val="00784CCD"/>
    <w:pPr>
      <w:autoSpaceDE w:val="0"/>
      <w:autoSpaceDN w:val="0"/>
      <w:adjustRightInd w:val="0"/>
      <w:spacing w:after="120" w:line="240" w:lineRule="auto"/>
      <w:jc w:val="both"/>
    </w:pPr>
    <w:rPr>
      <w:rFonts w:ascii="Times New Roman" w:eastAsia="Times New Roman" w:hAnsi="Times New Roman" w:cs="Times New Roman"/>
      <w:color w:val="000000"/>
      <w:sz w:val="24"/>
      <w:szCs w:val="24"/>
      <w:lang w:eastAsia="ru-RU"/>
    </w:rPr>
  </w:style>
  <w:style w:type="character" w:customStyle="1" w:styleId="b-materialpreview">
    <w:name w:val="b-material__preview"/>
    <w:rsid w:val="00784CCD"/>
  </w:style>
  <w:style w:type="character" w:customStyle="1" w:styleId="hascaption">
    <w:name w:val="hascaption"/>
    <w:basedOn w:val="a3"/>
    <w:rsid w:val="00784CCD"/>
  </w:style>
  <w:style w:type="character" w:customStyle="1" w:styleId="s1">
    <w:name w:val="s1"/>
    <w:basedOn w:val="a3"/>
    <w:rsid w:val="00784CCD"/>
  </w:style>
  <w:style w:type="character" w:customStyle="1" w:styleId="s2">
    <w:name w:val="s2"/>
    <w:basedOn w:val="a3"/>
    <w:rsid w:val="00784CCD"/>
  </w:style>
  <w:style w:type="character" w:customStyle="1" w:styleId="titlesubheader">
    <w:name w:val="title_subheader"/>
    <w:rsid w:val="00784CCD"/>
  </w:style>
  <w:style w:type="character" w:customStyle="1" w:styleId="ljuseri-ljuseri-ljuser-type-c">
    <w:name w:val="ljuser  i-ljuser  i-ljuser-type-c"/>
    <w:basedOn w:val="a3"/>
    <w:rsid w:val="00784CCD"/>
  </w:style>
  <w:style w:type="character" w:customStyle="1" w:styleId="font16">
    <w:name w:val="font16"/>
    <w:rsid w:val="00784CCD"/>
  </w:style>
  <w:style w:type="character" w:customStyle="1" w:styleId="gd">
    <w:name w:val="gd"/>
    <w:basedOn w:val="a3"/>
    <w:rsid w:val="00784CCD"/>
  </w:style>
  <w:style w:type="character" w:customStyle="1" w:styleId="sbra">
    <w:name w:val="sbra"/>
    <w:rsid w:val="00784CCD"/>
  </w:style>
  <w:style w:type="character" w:customStyle="1" w:styleId="bra">
    <w:name w:val="bra"/>
    <w:rsid w:val="00784CCD"/>
  </w:style>
  <w:style w:type="paragraph" w:styleId="afa">
    <w:name w:val="Balloon Text"/>
    <w:basedOn w:val="a2"/>
    <w:link w:val="afb"/>
    <w:rsid w:val="00784CCD"/>
    <w:pPr>
      <w:spacing w:after="0"/>
      <w:jc w:val="left"/>
    </w:pPr>
    <w:rPr>
      <w:rFonts w:ascii="Tahoma" w:hAnsi="Tahoma" w:cs="Tahoma"/>
      <w:sz w:val="16"/>
      <w:szCs w:val="16"/>
    </w:rPr>
  </w:style>
  <w:style w:type="character" w:customStyle="1" w:styleId="afb">
    <w:name w:val="Текст выноски Знак"/>
    <w:basedOn w:val="a3"/>
    <w:link w:val="afa"/>
    <w:rsid w:val="00784CCD"/>
    <w:rPr>
      <w:rFonts w:ascii="Tahoma" w:eastAsia="Times New Roman" w:hAnsi="Tahoma" w:cs="Tahoma"/>
      <w:sz w:val="16"/>
      <w:szCs w:val="16"/>
      <w:lang w:eastAsia="ru-RU"/>
    </w:rPr>
  </w:style>
  <w:style w:type="character" w:customStyle="1" w:styleId="arrowreadmoreshadow">
    <w:name w:val="arrow_read_more_shadow"/>
    <w:rsid w:val="00784CCD"/>
  </w:style>
  <w:style w:type="paragraph" w:customStyle="1" w:styleId="caps">
    <w:name w:val="caps"/>
    <w:basedOn w:val="a2"/>
    <w:rsid w:val="00784CCD"/>
    <w:pPr>
      <w:spacing w:before="100" w:beforeAutospacing="1" w:after="100" w:afterAutospacing="1"/>
      <w:jc w:val="left"/>
    </w:pPr>
    <w:rPr>
      <w:szCs w:val="24"/>
    </w:rPr>
  </w:style>
  <w:style w:type="character" w:customStyle="1" w:styleId="line">
    <w:name w:val="line"/>
    <w:basedOn w:val="a3"/>
    <w:rsid w:val="00784CCD"/>
  </w:style>
  <w:style w:type="character" w:customStyle="1" w:styleId="oacommab">
    <w:name w:val="oa_comma_b"/>
    <w:rsid w:val="00784CCD"/>
  </w:style>
  <w:style w:type="character" w:customStyle="1" w:styleId="oacommae">
    <w:name w:val="oa_comma_e"/>
    <w:rsid w:val="00784CCD"/>
  </w:style>
  <w:style w:type="character" w:customStyle="1" w:styleId="oaoqoutespq">
    <w:name w:val="oa_oqoute_sp_q"/>
    <w:rsid w:val="00784CCD"/>
  </w:style>
  <w:style w:type="character" w:customStyle="1" w:styleId="bold">
    <w:name w:val="bold"/>
    <w:rsid w:val="00784CCD"/>
  </w:style>
  <w:style w:type="character" w:customStyle="1" w:styleId="5yl5">
    <w:name w:val="_5yl5"/>
    <w:rsid w:val="00784CCD"/>
  </w:style>
  <w:style w:type="paragraph" w:styleId="afc">
    <w:name w:val="List Paragraph"/>
    <w:basedOn w:val="a2"/>
    <w:uiPriority w:val="34"/>
    <w:qFormat/>
    <w:rsid w:val="00784CCD"/>
    <w:pPr>
      <w:ind w:left="708"/>
    </w:pPr>
  </w:style>
  <w:style w:type="character" w:customStyle="1" w:styleId="quoted">
    <w:name w:val="quoted"/>
    <w:rsid w:val="00784CCD"/>
  </w:style>
  <w:style w:type="character" w:customStyle="1" w:styleId="msgtext">
    <w:name w:val="msgtext"/>
    <w:rsid w:val="00784CCD"/>
  </w:style>
  <w:style w:type="paragraph" w:customStyle="1" w:styleId="NormalWeb1">
    <w:name w:val="Normal (Web)1"/>
    <w:basedOn w:val="a2"/>
    <w:rsid w:val="00784CCD"/>
    <w:pPr>
      <w:suppressAutoHyphens/>
      <w:spacing w:before="280" w:after="280"/>
      <w:jc w:val="left"/>
    </w:pPr>
    <w:rPr>
      <w:szCs w:val="24"/>
      <w:lang w:eastAsia="ar-SA"/>
    </w:rPr>
  </w:style>
  <w:style w:type="paragraph" w:customStyle="1" w:styleId="setoff">
    <w:name w:val="setoff"/>
    <w:basedOn w:val="a2"/>
    <w:rsid w:val="00784CCD"/>
    <w:pPr>
      <w:spacing w:before="100" w:beforeAutospacing="1" w:after="100" w:afterAutospacing="1"/>
      <w:jc w:val="left"/>
    </w:pPr>
    <w:rPr>
      <w:szCs w:val="24"/>
    </w:rPr>
  </w:style>
  <w:style w:type="character" w:customStyle="1" w:styleId="g2">
    <w:name w:val="g2"/>
    <w:rsid w:val="00784CCD"/>
  </w:style>
  <w:style w:type="character" w:customStyle="1" w:styleId="divider">
    <w:name w:val="divider"/>
    <w:rsid w:val="00784CCD"/>
  </w:style>
  <w:style w:type="character" w:styleId="HTML1">
    <w:name w:val="HTML Cite"/>
    <w:uiPriority w:val="99"/>
    <w:rsid w:val="00784CCD"/>
    <w:rPr>
      <w:i/>
      <w:iCs/>
    </w:rPr>
  </w:style>
  <w:style w:type="character" w:customStyle="1" w:styleId="commentsinfoarrowed">
    <w:name w:val="comments_info_arrowed"/>
    <w:rsid w:val="00784CCD"/>
  </w:style>
  <w:style w:type="paragraph" w:customStyle="1" w:styleId="intro">
    <w:name w:val="intro"/>
    <w:basedOn w:val="a2"/>
    <w:rsid w:val="00784CCD"/>
    <w:pPr>
      <w:spacing w:before="100" w:beforeAutospacing="1" w:after="100" w:afterAutospacing="1"/>
      <w:jc w:val="left"/>
    </w:pPr>
    <w:rPr>
      <w:szCs w:val="24"/>
    </w:rPr>
  </w:style>
  <w:style w:type="character" w:customStyle="1" w:styleId="arrowreadmore">
    <w:name w:val="arrow_read_more"/>
    <w:rsid w:val="00784CCD"/>
  </w:style>
  <w:style w:type="paragraph" w:customStyle="1" w:styleId="kommlj3-reply-linkadd-comment-control">
    <w:name w:val="komm lj3-reply-link add-comment-control"/>
    <w:basedOn w:val="a2"/>
    <w:rsid w:val="00784CCD"/>
    <w:pPr>
      <w:spacing w:before="100" w:beforeAutospacing="1" w:after="100" w:afterAutospacing="1"/>
      <w:jc w:val="left"/>
    </w:pPr>
    <w:rPr>
      <w:szCs w:val="24"/>
    </w:rPr>
  </w:style>
  <w:style w:type="character" w:customStyle="1" w:styleId="lj3-comment-header-inner">
    <w:name w:val="lj3-comment-header-inner"/>
    <w:rsid w:val="00784CCD"/>
  </w:style>
  <w:style w:type="character" w:customStyle="1" w:styleId="lj3-comment-metacollapse-thread-control">
    <w:name w:val="lj3-comment-meta collapse-thread-control"/>
    <w:rsid w:val="00784CCD"/>
  </w:style>
  <w:style w:type="character" w:customStyle="1" w:styleId="lj3-userlj3-livejournalvcard">
    <w:name w:val="lj3-user lj3-livejournal vcard"/>
    <w:rsid w:val="00784CCD"/>
  </w:style>
  <w:style w:type="character" w:customStyle="1" w:styleId="lgtime">
    <w:name w:val="lgtime"/>
    <w:rsid w:val="00784CCD"/>
  </w:style>
  <w:style w:type="paragraph" w:customStyle="1" w:styleId="lj3-comment-titleempty">
    <w:name w:val="lj3-comment-title empty"/>
    <w:basedOn w:val="a2"/>
    <w:rsid w:val="00784CCD"/>
    <w:pPr>
      <w:spacing w:before="100" w:beforeAutospacing="1" w:after="100" w:afterAutospacing="1"/>
      <w:jc w:val="left"/>
    </w:pPr>
    <w:rPr>
      <w:szCs w:val="24"/>
    </w:rPr>
  </w:style>
  <w:style w:type="character" w:customStyle="1" w:styleId="lglinks">
    <w:name w:val="lglinks"/>
    <w:rsid w:val="00784CCD"/>
  </w:style>
  <w:style w:type="paragraph" w:customStyle="1" w:styleId="lj3-comment-title">
    <w:name w:val="lj3-comment-title"/>
    <w:basedOn w:val="a2"/>
    <w:rsid w:val="00784CCD"/>
    <w:pPr>
      <w:spacing w:before="100" w:beforeAutospacing="1" w:after="100" w:afterAutospacing="1"/>
      <w:jc w:val="left"/>
    </w:pPr>
    <w:rPr>
      <w:szCs w:val="24"/>
    </w:rPr>
  </w:style>
  <w:style w:type="character" w:customStyle="1" w:styleId="lj3-comment-metaexpand-thread-control">
    <w:name w:val="lj3-comment-meta expand-thread-control"/>
    <w:rsid w:val="00784CCD"/>
  </w:style>
  <w:style w:type="character" w:customStyle="1" w:styleId="lj3-userlj3-livejournalvcardnon-thread-control">
    <w:name w:val="lj3-user lj3-livejournal vcard non-thread-control"/>
    <w:rsid w:val="00784CCD"/>
  </w:style>
  <w:style w:type="character" w:customStyle="1" w:styleId="lj3-comment-date">
    <w:name w:val="lj3-comment-date"/>
    <w:rsid w:val="00784CCD"/>
  </w:style>
  <w:style w:type="character" w:customStyle="1" w:styleId="lj3-userlj3-mailruvcard">
    <w:name w:val="lj3-user lj3-mailru vcard"/>
    <w:rsid w:val="00784CCD"/>
  </w:style>
  <w:style w:type="character" w:customStyle="1" w:styleId="lj3-userlj3-facebookvcard">
    <w:name w:val="lj3-user lj3-facebook vcard"/>
    <w:rsid w:val="00784CCD"/>
  </w:style>
  <w:style w:type="character" w:customStyle="1" w:styleId="lj3-userlj3-twittervcard">
    <w:name w:val="lj3-user lj3-twitter vcard"/>
    <w:rsid w:val="00784CCD"/>
  </w:style>
  <w:style w:type="character" w:customStyle="1" w:styleId="scroller">
    <w:name w:val="scroller"/>
    <w:rsid w:val="00784CCD"/>
  </w:style>
  <w:style w:type="character" w:customStyle="1" w:styleId="number">
    <w:name w:val="number"/>
    <w:rsid w:val="00784CCD"/>
  </w:style>
  <w:style w:type="paragraph" w:customStyle="1" w:styleId="h5mb5pl10pr10">
    <w:name w:val="h5 mb5 pl10 pr10"/>
    <w:basedOn w:val="a2"/>
    <w:rsid w:val="00784CCD"/>
    <w:pPr>
      <w:spacing w:before="100" w:beforeAutospacing="1" w:after="100" w:afterAutospacing="1"/>
      <w:jc w:val="left"/>
    </w:pPr>
    <w:rPr>
      <w:szCs w:val="24"/>
    </w:rPr>
  </w:style>
  <w:style w:type="character" w:customStyle="1" w:styleId="posttitle">
    <w:name w:val="post_title"/>
    <w:rsid w:val="00784CCD"/>
  </w:style>
  <w:style w:type="character" w:customStyle="1" w:styleId="flagflagtranslation">
    <w:name w:val="flag flag_translation"/>
    <w:rsid w:val="00784CCD"/>
  </w:style>
  <w:style w:type="character" w:customStyle="1" w:styleId="name">
    <w:name w:val="name"/>
    <w:rsid w:val="00784CCD"/>
  </w:style>
  <w:style w:type="character" w:customStyle="1" w:styleId="countnew">
    <w:name w:val="count_new"/>
    <w:rsid w:val="00784CCD"/>
  </w:style>
  <w:style w:type="character" w:customStyle="1" w:styleId="postlikelinkfll">
    <w:name w:val="post_like_link fl_l"/>
    <w:rsid w:val="00784CCD"/>
  </w:style>
  <w:style w:type="character" w:customStyle="1" w:styleId="postlikecountfll">
    <w:name w:val="post_like_count fl_l"/>
    <w:rsid w:val="00784CCD"/>
  </w:style>
  <w:style w:type="character" w:customStyle="1" w:styleId="postsharelinkfll">
    <w:name w:val="post_share_link fl_l"/>
    <w:rsid w:val="00784CCD"/>
  </w:style>
  <w:style w:type="character" w:customStyle="1" w:styleId="postsharecountfll">
    <w:name w:val="post_share_count fl_l"/>
    <w:rsid w:val="00784CCD"/>
  </w:style>
  <w:style w:type="character" w:customStyle="1" w:styleId="reldate">
    <w:name w:val="rel_date"/>
    <w:rsid w:val="00784CCD"/>
  </w:style>
  <w:style w:type="character" w:customStyle="1" w:styleId="divide">
    <w:name w:val="divide"/>
    <w:rsid w:val="00784CCD"/>
  </w:style>
  <w:style w:type="paragraph" w:customStyle="1" w:styleId="small">
    <w:name w:val="small"/>
    <w:basedOn w:val="a2"/>
    <w:rsid w:val="00784CCD"/>
    <w:pPr>
      <w:spacing w:before="100" w:beforeAutospacing="1" w:after="100" w:afterAutospacing="1"/>
      <w:jc w:val="left"/>
    </w:pPr>
    <w:rPr>
      <w:szCs w:val="24"/>
    </w:rPr>
  </w:style>
  <w:style w:type="paragraph" w:customStyle="1" w:styleId="text">
    <w:name w:val="text"/>
    <w:basedOn w:val="a2"/>
    <w:rsid w:val="00784CCD"/>
    <w:pPr>
      <w:spacing w:before="100" w:beforeAutospacing="1" w:after="100" w:afterAutospacing="1"/>
      <w:jc w:val="left"/>
    </w:pPr>
    <w:rPr>
      <w:szCs w:val="24"/>
    </w:rPr>
  </w:style>
  <w:style w:type="character" w:customStyle="1" w:styleId="titlered">
    <w:name w:val="title_red"/>
    <w:rsid w:val="00784CCD"/>
  </w:style>
  <w:style w:type="character" w:customStyle="1" w:styleId="b">
    <w:name w:val="b"/>
    <w:rsid w:val="00784CCD"/>
  </w:style>
  <w:style w:type="character" w:customStyle="1" w:styleId="btn--text">
    <w:name w:val="btn--text"/>
    <w:rsid w:val="00784CCD"/>
  </w:style>
  <w:style w:type="paragraph" w:styleId="z-">
    <w:name w:val="HTML Top of Form"/>
    <w:basedOn w:val="a2"/>
    <w:next w:val="a2"/>
    <w:link w:val="z-0"/>
    <w:hidden/>
    <w:uiPriority w:val="99"/>
    <w:unhideWhenUsed/>
    <w:rsid w:val="00784CCD"/>
    <w:pPr>
      <w:pBdr>
        <w:bottom w:val="single" w:sz="6" w:space="1" w:color="auto"/>
      </w:pBdr>
      <w:spacing w:after="0"/>
      <w:jc w:val="center"/>
    </w:pPr>
    <w:rPr>
      <w:rFonts w:ascii="Arial" w:hAnsi="Arial" w:cs="Arial"/>
      <w:vanish/>
      <w:sz w:val="16"/>
      <w:szCs w:val="16"/>
    </w:rPr>
  </w:style>
  <w:style w:type="character" w:customStyle="1" w:styleId="z-0">
    <w:name w:val="z-Начало формы Знак"/>
    <w:basedOn w:val="a3"/>
    <w:link w:val="z-"/>
    <w:uiPriority w:val="99"/>
    <w:rsid w:val="00784CCD"/>
    <w:rPr>
      <w:rFonts w:ascii="Arial" w:eastAsia="Times New Roman" w:hAnsi="Arial" w:cs="Arial"/>
      <w:vanish/>
      <w:sz w:val="16"/>
      <w:szCs w:val="16"/>
      <w:lang w:eastAsia="ru-RU"/>
    </w:rPr>
  </w:style>
  <w:style w:type="character" w:customStyle="1" w:styleId="ufiblingboxtimeline">
    <w:name w:val="ufiblingboxtimeline"/>
    <w:rsid w:val="00784CCD"/>
  </w:style>
  <w:style w:type="character" w:customStyle="1" w:styleId="ufiblingboxtext">
    <w:name w:val="ufiblingboxtext"/>
    <w:rsid w:val="00784CCD"/>
  </w:style>
  <w:style w:type="character" w:customStyle="1" w:styleId="uiactionlinks">
    <w:name w:val="uiactionlinks"/>
    <w:rsid w:val="00784CCD"/>
  </w:style>
  <w:style w:type="paragraph" w:styleId="z-1">
    <w:name w:val="HTML Bottom of Form"/>
    <w:basedOn w:val="a2"/>
    <w:next w:val="a2"/>
    <w:link w:val="z-2"/>
    <w:hidden/>
    <w:uiPriority w:val="99"/>
    <w:unhideWhenUsed/>
    <w:rsid w:val="00784CCD"/>
    <w:pPr>
      <w:pBdr>
        <w:top w:val="single" w:sz="6" w:space="1" w:color="auto"/>
      </w:pBdr>
      <w:spacing w:after="0"/>
      <w:jc w:val="center"/>
    </w:pPr>
    <w:rPr>
      <w:rFonts w:ascii="Arial" w:hAnsi="Arial" w:cs="Arial"/>
      <w:vanish/>
      <w:sz w:val="16"/>
      <w:szCs w:val="16"/>
    </w:rPr>
  </w:style>
  <w:style w:type="character" w:customStyle="1" w:styleId="z-2">
    <w:name w:val="z-Конец формы Знак"/>
    <w:basedOn w:val="a3"/>
    <w:link w:val="z-1"/>
    <w:uiPriority w:val="99"/>
    <w:rsid w:val="00784CCD"/>
    <w:rPr>
      <w:rFonts w:ascii="Arial" w:eastAsia="Times New Roman" w:hAnsi="Arial" w:cs="Arial"/>
      <w:vanish/>
      <w:sz w:val="16"/>
      <w:szCs w:val="16"/>
      <w:lang w:eastAsia="ru-RU"/>
    </w:rPr>
  </w:style>
  <w:style w:type="character" w:customStyle="1" w:styleId="hccommentstimeecommentstime">
    <w:name w:val="hc_comments_time e_comments_time"/>
    <w:rsid w:val="00784CCD"/>
  </w:style>
  <w:style w:type="character" w:customStyle="1" w:styleId="b-share-btnwrap">
    <w:name w:val="b-share-btn__wrap"/>
    <w:rsid w:val="00784CCD"/>
  </w:style>
  <w:style w:type="character" w:customStyle="1" w:styleId="b-share-counter">
    <w:name w:val="b-share-counter"/>
    <w:rsid w:val="00784CCD"/>
  </w:style>
  <w:style w:type="character" w:customStyle="1" w:styleId="likelink">
    <w:name w:val="like_link"/>
    <w:rsid w:val="00784CCD"/>
  </w:style>
  <w:style w:type="character" w:customStyle="1" w:styleId="sdivide">
    <w:name w:val="sdivide"/>
    <w:rsid w:val="00784CCD"/>
  </w:style>
  <w:style w:type="paragraph" w:customStyle="1" w:styleId="adme-img-copyright">
    <w:name w:val="adme-img-copyright"/>
    <w:basedOn w:val="a2"/>
    <w:rsid w:val="00784CCD"/>
    <w:pPr>
      <w:spacing w:before="100" w:beforeAutospacing="1" w:after="100" w:afterAutospacing="1"/>
      <w:jc w:val="left"/>
    </w:pPr>
    <w:rPr>
      <w:szCs w:val="24"/>
    </w:rPr>
  </w:style>
  <w:style w:type="character" w:customStyle="1" w:styleId="gallery-social-baloonjs-sklad-count">
    <w:name w:val="gallery-social-baloon js-sklad-count"/>
    <w:rsid w:val="00784CCD"/>
  </w:style>
  <w:style w:type="character" w:customStyle="1" w:styleId="js-sklad-status">
    <w:name w:val="js-sklad-status"/>
    <w:rsid w:val="00784CCD"/>
  </w:style>
  <w:style w:type="character" w:customStyle="1" w:styleId="gallery-social-baloon">
    <w:name w:val="gallery-social-baloon"/>
    <w:rsid w:val="00784CCD"/>
  </w:style>
  <w:style w:type="character" w:customStyle="1" w:styleId="we-ve-been-paid-well-right">
    <w:name w:val="we-ve-been-paid-well-right"/>
    <w:rsid w:val="00784CCD"/>
  </w:style>
  <w:style w:type="paragraph" w:customStyle="1" w:styleId="wil-detail-header-additional-info">
    <w:name w:val="wil-detail-header-additional-info"/>
    <w:basedOn w:val="a2"/>
    <w:rsid w:val="00784CCD"/>
    <w:pPr>
      <w:spacing w:before="100" w:beforeAutospacing="1" w:after="100" w:afterAutospacing="1"/>
      <w:jc w:val="left"/>
    </w:pPr>
    <w:rPr>
      <w:szCs w:val="24"/>
    </w:rPr>
  </w:style>
  <w:style w:type="paragraph" w:customStyle="1" w:styleId="wil-detail-header-main-quote-sign">
    <w:name w:val="wil-detail-header-main-quote-sign"/>
    <w:basedOn w:val="a2"/>
    <w:rsid w:val="00784CCD"/>
    <w:pPr>
      <w:spacing w:before="100" w:beforeAutospacing="1" w:after="100" w:afterAutospacing="1"/>
      <w:jc w:val="left"/>
    </w:pPr>
    <w:rPr>
      <w:szCs w:val="24"/>
    </w:rPr>
  </w:style>
  <w:style w:type="paragraph" w:customStyle="1" w:styleId="p3">
    <w:name w:val="p3"/>
    <w:basedOn w:val="a2"/>
    <w:rsid w:val="00784CCD"/>
    <w:pPr>
      <w:spacing w:before="100" w:beforeAutospacing="1" w:after="100" w:afterAutospacing="1"/>
      <w:jc w:val="left"/>
    </w:pPr>
    <w:rPr>
      <w:szCs w:val="24"/>
    </w:rPr>
  </w:style>
  <w:style w:type="paragraph" w:customStyle="1" w:styleId="p1">
    <w:name w:val="p1"/>
    <w:basedOn w:val="a2"/>
    <w:rsid w:val="00784CCD"/>
    <w:pPr>
      <w:spacing w:before="100" w:beforeAutospacing="1" w:after="100" w:afterAutospacing="1"/>
      <w:jc w:val="left"/>
    </w:pPr>
    <w:rPr>
      <w:szCs w:val="24"/>
    </w:rPr>
  </w:style>
  <w:style w:type="paragraph" w:customStyle="1" w:styleId="adme-img-description">
    <w:name w:val="adme-img-description"/>
    <w:basedOn w:val="a2"/>
    <w:rsid w:val="00784CCD"/>
    <w:pPr>
      <w:spacing w:before="100" w:beforeAutospacing="1" w:after="100" w:afterAutospacing="1"/>
      <w:jc w:val="left"/>
    </w:pPr>
    <w:rPr>
      <w:szCs w:val="24"/>
    </w:rPr>
  </w:style>
  <w:style w:type="character" w:customStyle="1" w:styleId="58cl">
    <w:name w:val="_58cl"/>
    <w:rsid w:val="00784CCD"/>
  </w:style>
  <w:style w:type="character" w:customStyle="1" w:styleId="58cm">
    <w:name w:val="_58cm"/>
    <w:rsid w:val="00784CCD"/>
  </w:style>
  <w:style w:type="character" w:customStyle="1" w:styleId="12">
    <w:name w:val="Название1"/>
    <w:rsid w:val="00784CCD"/>
  </w:style>
  <w:style w:type="character" w:customStyle="1" w:styleId="time">
    <w:name w:val="time"/>
    <w:rsid w:val="00784CCD"/>
  </w:style>
  <w:style w:type="character" w:customStyle="1" w:styleId="fsmfwnfcg">
    <w:name w:val="fsm fwn fcg"/>
    <w:rsid w:val="00784CCD"/>
  </w:style>
  <w:style w:type="paragraph" w:customStyle="1" w:styleId="cut-v1">
    <w:name w:val="cut-v1"/>
    <w:basedOn w:val="a2"/>
    <w:rsid w:val="00784CCD"/>
    <w:pPr>
      <w:spacing w:before="100" w:beforeAutospacing="1" w:after="100" w:afterAutospacing="1"/>
      <w:jc w:val="left"/>
    </w:pPr>
    <w:rPr>
      <w:szCs w:val="24"/>
    </w:rPr>
  </w:style>
  <w:style w:type="character" w:customStyle="1" w:styleId="noprint">
    <w:name w:val="noprint"/>
    <w:rsid w:val="00784CCD"/>
  </w:style>
  <w:style w:type="character" w:customStyle="1" w:styleId="ref-info">
    <w:name w:val="ref-info"/>
    <w:rsid w:val="00784CCD"/>
  </w:style>
  <w:style w:type="character" w:customStyle="1" w:styleId="link-runoprintmetadata">
    <w:name w:val="link-ru noprint metadata"/>
    <w:rsid w:val="00784CCD"/>
  </w:style>
  <w:style w:type="paragraph" w:styleId="a">
    <w:name w:val="List Bullet"/>
    <w:basedOn w:val="a2"/>
    <w:rsid w:val="00784CCD"/>
    <w:pPr>
      <w:numPr>
        <w:numId w:val="2"/>
      </w:numPr>
      <w:spacing w:after="0"/>
      <w:jc w:val="left"/>
    </w:pPr>
    <w:rPr>
      <w:szCs w:val="24"/>
    </w:rPr>
  </w:style>
  <w:style w:type="character" w:customStyle="1" w:styleId="snobs">
    <w:name w:val="snob_s"/>
    <w:rsid w:val="00784CCD"/>
  </w:style>
  <w:style w:type="character" w:customStyle="1" w:styleId="b-articleintro">
    <w:name w:val="b-article__intro"/>
    <w:rsid w:val="00784CCD"/>
  </w:style>
  <w:style w:type="character" w:customStyle="1" w:styleId="oaobracketsps">
    <w:name w:val="oa_obracket_sp_s"/>
    <w:rsid w:val="00784CCD"/>
  </w:style>
  <w:style w:type="character" w:customStyle="1" w:styleId="oaobracketspb">
    <w:name w:val="oa_obracket_sp_b"/>
    <w:rsid w:val="00784CCD"/>
  </w:style>
  <w:style w:type="character" w:customStyle="1" w:styleId="emoticontext">
    <w:name w:val="emoticon_text"/>
    <w:rsid w:val="00784CCD"/>
  </w:style>
  <w:style w:type="character" w:customStyle="1" w:styleId="5ukz">
    <w:name w:val="_5ukz"/>
    <w:rsid w:val="00784CCD"/>
  </w:style>
  <w:style w:type="paragraph" w:customStyle="1" w:styleId="13">
    <w:name w:val="Дата1"/>
    <w:basedOn w:val="a2"/>
    <w:rsid w:val="00784CCD"/>
    <w:pPr>
      <w:spacing w:before="100" w:beforeAutospacing="1" w:after="100" w:afterAutospacing="1"/>
      <w:jc w:val="left"/>
    </w:pPr>
    <w:rPr>
      <w:szCs w:val="24"/>
    </w:rPr>
  </w:style>
  <w:style w:type="paragraph" w:customStyle="1" w:styleId="quote-content">
    <w:name w:val="quote-content"/>
    <w:basedOn w:val="a2"/>
    <w:rsid w:val="00784CCD"/>
    <w:pPr>
      <w:spacing w:before="100" w:beforeAutospacing="1" w:after="100" w:afterAutospacing="1"/>
      <w:jc w:val="left"/>
    </w:pPr>
    <w:rPr>
      <w:szCs w:val="24"/>
    </w:rPr>
  </w:style>
  <w:style w:type="paragraph" w:customStyle="1" w:styleId="author">
    <w:name w:val="author"/>
    <w:basedOn w:val="a2"/>
    <w:rsid w:val="00784CCD"/>
    <w:pPr>
      <w:spacing w:before="100" w:beforeAutospacing="1" w:after="100" w:afterAutospacing="1"/>
      <w:jc w:val="left"/>
    </w:pPr>
    <w:rPr>
      <w:szCs w:val="24"/>
    </w:rPr>
  </w:style>
  <w:style w:type="paragraph" w:customStyle="1" w:styleId="sourcequote-text">
    <w:name w:val="sourcequote-text"/>
    <w:basedOn w:val="a2"/>
    <w:rsid w:val="00784CCD"/>
    <w:pPr>
      <w:spacing w:before="100" w:beforeAutospacing="1" w:after="100" w:afterAutospacing="1"/>
      <w:jc w:val="left"/>
    </w:pPr>
    <w:rPr>
      <w:szCs w:val="24"/>
    </w:rPr>
  </w:style>
  <w:style w:type="character" w:customStyle="1" w:styleId="cutline">
    <w:name w:val="cutline"/>
    <w:rsid w:val="00784CCD"/>
  </w:style>
  <w:style w:type="character" w:customStyle="1" w:styleId="hccommentsnick">
    <w:name w:val="hc_comments_nick"/>
    <w:rsid w:val="00784CCD"/>
  </w:style>
  <w:style w:type="character" w:customStyle="1" w:styleId="hccommentstime">
    <w:name w:val="hc_comments_time"/>
    <w:rsid w:val="00784CCD"/>
  </w:style>
  <w:style w:type="character" w:customStyle="1" w:styleId="hcparentnick">
    <w:name w:val="hc_parent_nick"/>
    <w:rsid w:val="00784CCD"/>
  </w:style>
  <w:style w:type="character" w:customStyle="1" w:styleId="discovery-text">
    <w:name w:val="discovery-text"/>
    <w:rsid w:val="00784CCD"/>
  </w:style>
  <w:style w:type="character" w:customStyle="1" w:styleId="firstletter">
    <w:name w:val="firstletter"/>
    <w:rsid w:val="00784CCD"/>
  </w:style>
  <w:style w:type="character" w:customStyle="1" w:styleId="watch-title">
    <w:name w:val="watch-title"/>
    <w:rsid w:val="00784CCD"/>
  </w:style>
  <w:style w:type="character" w:customStyle="1" w:styleId="reply">
    <w:name w:val="reply"/>
    <w:rsid w:val="00784CCD"/>
  </w:style>
  <w:style w:type="character" w:customStyle="1" w:styleId="tgc">
    <w:name w:val="_tgc"/>
    <w:rsid w:val="00784CCD"/>
  </w:style>
  <w:style w:type="character" w:customStyle="1" w:styleId="fpacontentnarrow">
    <w:name w:val="fpa_content_narrow"/>
    <w:rsid w:val="00784CCD"/>
  </w:style>
  <w:style w:type="character" w:customStyle="1" w:styleId="50f4">
    <w:name w:val="_50f4"/>
    <w:rsid w:val="00784CCD"/>
  </w:style>
  <w:style w:type="character" w:customStyle="1" w:styleId="im">
    <w:name w:val="im"/>
    <w:rsid w:val="00784CCD"/>
  </w:style>
  <w:style w:type="character" w:customStyle="1" w:styleId="il">
    <w:name w:val="il"/>
    <w:rsid w:val="00784CCD"/>
  </w:style>
  <w:style w:type="character" w:customStyle="1" w:styleId="highlight">
    <w:name w:val="highlight"/>
    <w:rsid w:val="00784CCD"/>
  </w:style>
  <w:style w:type="character" w:customStyle="1" w:styleId="prepaidlead">
    <w:name w:val="prepaid_lead"/>
    <w:rsid w:val="00784CCD"/>
  </w:style>
  <w:style w:type="character" w:customStyle="1" w:styleId="style74">
    <w:name w:val="style74"/>
    <w:rsid w:val="00784CCD"/>
  </w:style>
  <w:style w:type="character" w:customStyle="1" w:styleId="itemdescription">
    <w:name w:val="itemdescription"/>
    <w:rsid w:val="00784CCD"/>
  </w:style>
  <w:style w:type="character" w:customStyle="1" w:styleId="eph">
    <w:name w:val="_eph"/>
    <w:rsid w:val="00784CCD"/>
  </w:style>
  <w:style w:type="character" w:customStyle="1" w:styleId="print">
    <w:name w:val="print"/>
    <w:rsid w:val="00784CCD"/>
  </w:style>
  <w:style w:type="character" w:customStyle="1" w:styleId="4mcd">
    <w:name w:val="_4mcd"/>
    <w:rsid w:val="00784CCD"/>
  </w:style>
  <w:style w:type="character" w:customStyle="1" w:styleId="i">
    <w:name w:val="i"/>
    <w:rsid w:val="00784CCD"/>
  </w:style>
  <w:style w:type="character" w:customStyle="1" w:styleId="dotted">
    <w:name w:val="dotted"/>
    <w:rsid w:val="00784CCD"/>
  </w:style>
  <w:style w:type="character" w:customStyle="1" w:styleId="5mdd">
    <w:name w:val="_5mdd"/>
    <w:rsid w:val="00784CCD"/>
  </w:style>
  <w:style w:type="character" w:customStyle="1" w:styleId="t2">
    <w:name w:val="t2"/>
    <w:rsid w:val="00784CCD"/>
  </w:style>
  <w:style w:type="character" w:customStyle="1" w:styleId="w">
    <w:name w:val="w"/>
    <w:rsid w:val="00784CCD"/>
  </w:style>
  <w:style w:type="character" w:customStyle="1" w:styleId="typograf-oa-comma">
    <w:name w:val="typograf-oa-comma"/>
    <w:rsid w:val="00784CCD"/>
  </w:style>
  <w:style w:type="character" w:customStyle="1" w:styleId="typograf-oa-comma-sp">
    <w:name w:val="typograf-oa-comma-sp"/>
    <w:rsid w:val="00784CCD"/>
  </w:style>
  <w:style w:type="paragraph" w:styleId="afd">
    <w:name w:val="No Spacing"/>
    <w:uiPriority w:val="1"/>
    <w:qFormat/>
    <w:rsid w:val="00784CCD"/>
    <w:pPr>
      <w:spacing w:after="0" w:line="240" w:lineRule="auto"/>
    </w:pPr>
    <w:rPr>
      <w:rFonts w:ascii="Calibri" w:eastAsia="Times New Roman" w:hAnsi="Calibri" w:cs="Times New Roman"/>
      <w:lang w:eastAsia="zh-CN"/>
    </w:rPr>
  </w:style>
  <w:style w:type="character" w:customStyle="1" w:styleId="m-8824099107320802989mbtext">
    <w:name w:val="m_-8824099107320802989mb_text"/>
    <w:rsid w:val="00784CCD"/>
  </w:style>
  <w:style w:type="character" w:customStyle="1" w:styleId="7oe">
    <w:name w:val="_7oe"/>
    <w:rsid w:val="00784CCD"/>
  </w:style>
  <w:style w:type="paragraph" w:customStyle="1" w:styleId="diarytext">
    <w:name w:val="diarytext"/>
    <w:basedOn w:val="a2"/>
    <w:rsid w:val="00784CCD"/>
    <w:pPr>
      <w:spacing w:before="100" w:beforeAutospacing="1" w:after="100" w:afterAutospacing="1"/>
      <w:jc w:val="left"/>
    </w:pPr>
    <w:rPr>
      <w:szCs w:val="24"/>
    </w:rPr>
  </w:style>
  <w:style w:type="character" w:customStyle="1" w:styleId="widget-indicator-linkstitle">
    <w:name w:val="widget-indicator-links__title"/>
    <w:rsid w:val="00784CCD"/>
  </w:style>
  <w:style w:type="character" w:customStyle="1" w:styleId="ircsu">
    <w:name w:val="irc_su"/>
    <w:rsid w:val="00784CCD"/>
  </w:style>
  <w:style w:type="character" w:customStyle="1" w:styleId="irciis">
    <w:name w:val="irc_iis"/>
    <w:rsid w:val="00784CCD"/>
  </w:style>
  <w:style w:type="character" w:customStyle="1" w:styleId="ircpt">
    <w:name w:val="irc_pt"/>
    <w:rsid w:val="00784CCD"/>
  </w:style>
  <w:style w:type="character" w:customStyle="1" w:styleId="r3">
    <w:name w:val="_r3"/>
    <w:rsid w:val="00784CCD"/>
  </w:style>
  <w:style w:type="character" w:customStyle="1" w:styleId="ircho">
    <w:name w:val="irc_ho"/>
    <w:rsid w:val="00784CCD"/>
  </w:style>
  <w:style w:type="character" w:customStyle="1" w:styleId="ircidim">
    <w:name w:val="irc_idim"/>
    <w:rsid w:val="00784CCD"/>
  </w:style>
  <w:style w:type="paragraph" w:customStyle="1" w:styleId="b-pb-publication-bodyincut">
    <w:name w:val="b-pb-publication-body__incut"/>
    <w:basedOn w:val="a2"/>
    <w:rsid w:val="00784CCD"/>
    <w:pPr>
      <w:spacing w:before="100" w:beforeAutospacing="1" w:after="100" w:afterAutospacing="1"/>
      <w:jc w:val="left"/>
    </w:pPr>
    <w:rPr>
      <w:szCs w:val="24"/>
    </w:rPr>
  </w:style>
  <w:style w:type="character" w:customStyle="1" w:styleId="vol-info">
    <w:name w:val="vol-info"/>
    <w:rsid w:val="00784CCD"/>
  </w:style>
  <w:style w:type="character" w:customStyle="1" w:styleId="page-numbers-info">
    <w:name w:val="page-numbers-info"/>
    <w:rsid w:val="00784CCD"/>
  </w:style>
  <w:style w:type="character" w:customStyle="1" w:styleId="no-wikidata">
    <w:name w:val="no-wikidata"/>
    <w:rsid w:val="00784CCD"/>
  </w:style>
  <w:style w:type="character" w:customStyle="1" w:styleId="5pio">
    <w:name w:val="_5pio"/>
    <w:rsid w:val="00784CCD"/>
  </w:style>
  <w:style w:type="character" w:customStyle="1" w:styleId="6a">
    <w:name w:val="_6a"/>
    <w:rsid w:val="00784CCD"/>
  </w:style>
  <w:style w:type="paragraph" w:customStyle="1" w:styleId="www">
    <w:name w:val="www"/>
    <w:basedOn w:val="a2"/>
    <w:rsid w:val="00784CCD"/>
    <w:pPr>
      <w:spacing w:before="100" w:beforeAutospacing="1" w:after="100" w:afterAutospacing="1"/>
      <w:jc w:val="left"/>
    </w:pPr>
    <w:rPr>
      <w:szCs w:val="24"/>
    </w:rPr>
  </w:style>
  <w:style w:type="character" w:customStyle="1" w:styleId="3oh-">
    <w:name w:val="_3oh-"/>
    <w:rsid w:val="00784CCD"/>
  </w:style>
  <w:style w:type="character" w:customStyle="1" w:styleId="accessibleelem">
    <w:name w:val="accessible_elem"/>
    <w:rsid w:val="00784CCD"/>
  </w:style>
  <w:style w:type="character" w:customStyle="1" w:styleId="timestampcontent">
    <w:name w:val="timestampcontent"/>
    <w:rsid w:val="00784CCD"/>
  </w:style>
  <w:style w:type="character" w:customStyle="1" w:styleId="36rj">
    <w:name w:val="_36rj"/>
    <w:rsid w:val="00784CCD"/>
  </w:style>
  <w:style w:type="character" w:customStyle="1" w:styleId="uficommentlikebutton">
    <w:name w:val="uficommentlikebutton"/>
    <w:rsid w:val="00784CCD"/>
  </w:style>
  <w:style w:type="character" w:customStyle="1" w:styleId="mh6">
    <w:name w:val="_mh6"/>
    <w:rsid w:val="00784CCD"/>
  </w:style>
  <w:style w:type="character" w:customStyle="1" w:styleId="journaltitle">
    <w:name w:val="journaltitle"/>
    <w:rsid w:val="00784CCD"/>
  </w:style>
  <w:style w:type="character" w:customStyle="1" w:styleId="articlecitationvolume">
    <w:name w:val="articlecitation_volume"/>
    <w:rsid w:val="00784CCD"/>
  </w:style>
  <w:style w:type="character" w:customStyle="1" w:styleId="articlecitationpages">
    <w:name w:val="articlecitation_pages"/>
    <w:rsid w:val="00784CCD"/>
  </w:style>
  <w:style w:type="character" w:customStyle="1" w:styleId="authorname">
    <w:name w:val="authorname"/>
    <w:rsid w:val="00784CCD"/>
  </w:style>
  <w:style w:type="character" w:customStyle="1" w:styleId="current-selection">
    <w:name w:val="current-selection"/>
    <w:rsid w:val="00784CCD"/>
  </w:style>
  <w:style w:type="character" w:customStyle="1" w:styleId="eventkind">
    <w:name w:val="event_kind"/>
    <w:rsid w:val="00784CCD"/>
  </w:style>
  <w:style w:type="character" w:customStyle="1" w:styleId="eventparticipants">
    <w:name w:val="event_participants"/>
    <w:rsid w:val="00784CCD"/>
  </w:style>
  <w:style w:type="paragraph" w:customStyle="1" w:styleId="othercaption">
    <w:name w:val="other_caption"/>
    <w:basedOn w:val="a2"/>
    <w:rsid w:val="00784CCD"/>
    <w:pPr>
      <w:spacing w:before="100" w:beforeAutospacing="1" w:after="100" w:afterAutospacing="1"/>
      <w:jc w:val="left"/>
    </w:pPr>
    <w:rPr>
      <w:szCs w:val="24"/>
    </w:rPr>
  </w:style>
  <w:style w:type="paragraph" w:customStyle="1" w:styleId="font8">
    <w:name w:val="font_8"/>
    <w:basedOn w:val="a2"/>
    <w:rsid w:val="00784CCD"/>
    <w:pPr>
      <w:spacing w:before="100" w:beforeAutospacing="1" w:after="100" w:afterAutospacing="1"/>
      <w:jc w:val="left"/>
    </w:pPr>
    <w:rPr>
      <w:szCs w:val="24"/>
    </w:rPr>
  </w:style>
  <w:style w:type="character" w:customStyle="1" w:styleId="wixguard">
    <w:name w:val="wixguard"/>
    <w:rsid w:val="00784CCD"/>
  </w:style>
  <w:style w:type="character" w:customStyle="1" w:styleId="color23">
    <w:name w:val="color_23"/>
    <w:rsid w:val="00784CCD"/>
  </w:style>
  <w:style w:type="character" w:customStyle="1" w:styleId="ct-widgetreviewheaderprofile">
    <w:name w:val="ct-widget__review__header__profile"/>
    <w:rsid w:val="00784CCD"/>
  </w:style>
  <w:style w:type="character" w:customStyle="1" w:styleId="ct-widgetreviewheaderauthor-name">
    <w:name w:val="ct-widget__review__header__author-name"/>
    <w:rsid w:val="00784CCD"/>
  </w:style>
  <w:style w:type="character" w:customStyle="1" w:styleId="ctwidgetreviewheadersubmission-date">
    <w:name w:val="ct_widget__review__header__submission-date"/>
    <w:rsid w:val="00784CCD"/>
  </w:style>
  <w:style w:type="character" w:customStyle="1" w:styleId="ct-widgetreviewheaderrating">
    <w:name w:val="ct-widget__review__header__rating"/>
    <w:rsid w:val="00784CCD"/>
  </w:style>
  <w:style w:type="character" w:customStyle="1" w:styleId="sr">
    <w:name w:val="sr"/>
    <w:rsid w:val="00784CCD"/>
  </w:style>
  <w:style w:type="character" w:customStyle="1" w:styleId="im-mess-stack--tools">
    <w:name w:val="im-mess-stack--tools"/>
    <w:rsid w:val="00784CCD"/>
  </w:style>
  <w:style w:type="paragraph" w:customStyle="1" w:styleId="biujwlp">
    <w:name w:val="biujwlp"/>
    <w:basedOn w:val="a2"/>
    <w:rsid w:val="00784CCD"/>
    <w:pPr>
      <w:spacing w:before="100" w:beforeAutospacing="1" w:after="100" w:afterAutospacing="1"/>
      <w:jc w:val="left"/>
    </w:pPr>
    <w:rPr>
      <w:szCs w:val="24"/>
    </w:rPr>
  </w:style>
  <w:style w:type="paragraph" w:customStyle="1" w:styleId="abofj">
    <w:name w:val="abofj"/>
    <w:basedOn w:val="a2"/>
    <w:rsid w:val="00784CCD"/>
    <w:pPr>
      <w:spacing w:before="100" w:beforeAutospacing="1" w:after="100" w:afterAutospacing="1"/>
      <w:jc w:val="left"/>
    </w:pPr>
    <w:rPr>
      <w:szCs w:val="24"/>
    </w:rPr>
  </w:style>
  <w:style w:type="character" w:customStyle="1" w:styleId="y0nh2b">
    <w:name w:val="y0nh2b"/>
    <w:rsid w:val="00784CCD"/>
  </w:style>
  <w:style w:type="character" w:customStyle="1" w:styleId="person">
    <w:name w:val="person"/>
    <w:rsid w:val="00784CCD"/>
  </w:style>
  <w:style w:type="character" w:customStyle="1" w:styleId="authorlink">
    <w:name w:val="authorlink"/>
    <w:rsid w:val="00784CCD"/>
  </w:style>
  <w:style w:type="character" w:customStyle="1" w:styleId="jobtitle">
    <w:name w:val="jobtitle"/>
    <w:rsid w:val="00784CCD"/>
  </w:style>
  <w:style w:type="character" w:customStyle="1" w:styleId="blindlabel">
    <w:name w:val="blind_label"/>
    <w:rsid w:val="00784CCD"/>
  </w:style>
  <w:style w:type="character" w:customStyle="1" w:styleId="posttitle-text">
    <w:name w:val="post__title-text"/>
    <w:rsid w:val="00784CCD"/>
  </w:style>
  <w:style w:type="character" w:customStyle="1" w:styleId="m-5892905106749734050textexposedshowmailrucssattributepostfix">
    <w:name w:val="m_-5892905106749734050text_exposed_show_mailru_css_attribute_postfix"/>
    <w:rsid w:val="00784CCD"/>
  </w:style>
  <w:style w:type="character" w:customStyle="1" w:styleId="ilfuvd">
    <w:name w:val="ilfuvd"/>
    <w:rsid w:val="00784CCD"/>
  </w:style>
  <w:style w:type="character" w:customStyle="1" w:styleId="5w-6">
    <w:name w:val="_5w-6"/>
    <w:basedOn w:val="a3"/>
    <w:rsid w:val="0082648C"/>
  </w:style>
  <w:style w:type="character" w:customStyle="1" w:styleId="uficommentactorandbody">
    <w:name w:val="uficommentactorandbody"/>
    <w:basedOn w:val="a3"/>
    <w:rsid w:val="00E45BB5"/>
  </w:style>
  <w:style w:type="character" w:customStyle="1" w:styleId="m-3488185288714201004gmail-m5613153016727511414gmail-m2620478783575063841gmail-m-823202480269962177gmail-uficommentbody">
    <w:name w:val="m_-3488185288714201004gmail-m_5613153016727511414gmail-m_2620478783575063841gmail-m_-823202480269962177gmail-uficommentbody"/>
    <w:basedOn w:val="a3"/>
    <w:rsid w:val="006B6618"/>
  </w:style>
  <w:style w:type="character" w:customStyle="1" w:styleId="m-3488185288714201004gmail-m5613153016727511414gmail-m2620478783575063841gmail-m-823202480269962177gmail-uficommentactorandbody">
    <w:name w:val="m_-3488185288714201004gmail-m_5613153016727511414gmail-m_2620478783575063841gmail-m_-823202480269962177gmail-uficommentactorandbody"/>
    <w:basedOn w:val="a3"/>
    <w:rsid w:val="006B6618"/>
  </w:style>
  <w:style w:type="character" w:customStyle="1" w:styleId="m-3642509101406221093m-1359262903952091582gmail-m-3288245619540469363gmail-m6070559658885625869gmail-m-3714875496979814420gmail-m-5731729667596344145gmail-m4840191373655502746gmail-m2410356784623767013gmail-m-7888725544513141032gmail-m-8131078">
    <w:name w:val="m_-3642509101406221093m_-1359262903952091582gmail-m_-3288245619540469363gmail-m_6070559658885625869gmail-m_-3714875496979814420gmail-m_-5731729667596344145gmail-m_4840191373655502746gmail-m_2410356784623767013gmail-m_-7888725544513141032gmail-m_-8131078"/>
    <w:basedOn w:val="a3"/>
    <w:rsid w:val="00782D79"/>
  </w:style>
  <w:style w:type="character" w:customStyle="1" w:styleId="m-8943517345680540499m-7092160509064022870m2428303338114059591m7228427032184728431m8157852051359343661m-6734680763280391216m7608354147523219670m2136892739947748579m5712875217240794015gmail-uficommentbody">
    <w:name w:val="m_-8943517345680540499m_-7092160509064022870m_2428303338114059591m_7228427032184728431m_8157852051359343661m_-6734680763280391216m_7608354147523219670m_2136892739947748579m_5712875217240794015gmail-uficommentbody"/>
    <w:basedOn w:val="a3"/>
    <w:rsid w:val="008C6979"/>
  </w:style>
  <w:style w:type="character" w:customStyle="1" w:styleId="m6495860155979695287gmail-m-3642509101406221093m-1359262903952091582gmail-m-3288245619540469363gmail-m6070559658885625869gmail-m-3714875496979814420gmail-m-5731729667596344145gmail-m4840191373655502746gmail-m2410356784623767013gmail-m-78887255445131410">
    <w:name w:val="m_6495860155979695287gmail-m-3642509101406221093m-1359262903952091582gmail-m-3288245619540469363gmail-m6070559658885625869gmail-m-3714875496979814420gmail-m-5731729667596344145gmail-m4840191373655502746gmail-m2410356784623767013gmail-m-78887255445131410"/>
    <w:basedOn w:val="a3"/>
    <w:rsid w:val="009750CB"/>
  </w:style>
  <w:style w:type="character" w:customStyle="1" w:styleId="m823280797502214664gmail-highlightnode">
    <w:name w:val="m_823280797502214664gmail-highlightnode"/>
    <w:basedOn w:val="a3"/>
    <w:rsid w:val="008B4A16"/>
  </w:style>
  <w:style w:type="character" w:customStyle="1" w:styleId="m823280797502214664gmail-textexposedshow">
    <w:name w:val="m_823280797502214664gmail-text_exposed_show"/>
    <w:basedOn w:val="a3"/>
    <w:rsid w:val="008B4A16"/>
  </w:style>
  <w:style w:type="character" w:customStyle="1" w:styleId="m823280797502214664gmail-7oe">
    <w:name w:val="m_823280797502214664gmail-_7oe"/>
    <w:basedOn w:val="a3"/>
    <w:rsid w:val="008B4A16"/>
  </w:style>
  <w:style w:type="character" w:customStyle="1" w:styleId="m9187585286152173147m6372710036506147299gmail-uficommentbody">
    <w:name w:val="m_9187585286152173147m_6372710036506147299gmail-uficommentbody"/>
    <w:basedOn w:val="a3"/>
    <w:rsid w:val="00031840"/>
  </w:style>
  <w:style w:type="paragraph" w:styleId="a0">
    <w:name w:val="Bibliography"/>
    <w:basedOn w:val="a2"/>
    <w:rsid w:val="00C16D84"/>
    <w:pPr>
      <w:numPr>
        <w:numId w:val="6"/>
      </w:numPr>
      <w:spacing w:after="200"/>
    </w:pPr>
    <w:rPr>
      <w:lang w:val="en-US"/>
    </w:rPr>
  </w:style>
  <w:style w:type="character" w:customStyle="1" w:styleId="3l3x">
    <w:name w:val="_3l3x"/>
    <w:rsid w:val="00B77021"/>
  </w:style>
  <w:style w:type="character" w:customStyle="1" w:styleId="6qdm">
    <w:name w:val="_6qdm"/>
    <w:rsid w:val="00E06A85"/>
  </w:style>
  <w:style w:type="character" w:customStyle="1" w:styleId="m698562674634266787gmail-3l3x">
    <w:name w:val="m_698562674634266787gmail-3l3x"/>
    <w:basedOn w:val="a3"/>
    <w:rsid w:val="006928C6"/>
  </w:style>
  <w:style w:type="paragraph" w:customStyle="1" w:styleId="simpleblock-p">
    <w:name w:val="simpleblock-p"/>
    <w:basedOn w:val="a2"/>
    <w:rsid w:val="000A70D0"/>
    <w:pPr>
      <w:spacing w:before="100" w:beforeAutospacing="1" w:after="100" w:afterAutospacing="1"/>
      <w:jc w:val="left"/>
    </w:pPr>
    <w:rPr>
      <w:szCs w:val="24"/>
    </w:rPr>
  </w:style>
  <w:style w:type="character" w:customStyle="1" w:styleId="footnotelink">
    <w:name w:val="footnotelink"/>
    <w:rsid w:val="00F44197"/>
  </w:style>
  <w:style w:type="character" w:customStyle="1" w:styleId="m6970067612104659335gmail-3l3x">
    <w:name w:val="m_6970067612104659335gmail-3l3x"/>
    <w:basedOn w:val="a3"/>
    <w:rsid w:val="00531415"/>
  </w:style>
  <w:style w:type="character" w:customStyle="1" w:styleId="gmail-m6970067612104659335gmail-3l3x">
    <w:name w:val="gmail-m_6970067612104659335gmail-3l3x"/>
    <w:basedOn w:val="a3"/>
    <w:rsid w:val="00531415"/>
  </w:style>
  <w:style w:type="character" w:customStyle="1" w:styleId="m8880159567307657005m6970067612104659335gmail-3l3x">
    <w:name w:val="m_8880159567307657005m_6970067612104659335gmail-3l3x"/>
    <w:rsid w:val="00554596"/>
  </w:style>
  <w:style w:type="character" w:customStyle="1" w:styleId="m8880159567307657005gmail-3l3x">
    <w:name w:val="m_8880159567307657005gmail-3l3x"/>
    <w:rsid w:val="00554596"/>
  </w:style>
  <w:style w:type="character" w:customStyle="1" w:styleId="m8880159567307657005gmail-m6970067612104659335gmail-3l3x">
    <w:name w:val="m_8880159567307657005gmail-m6970067612104659335gmail-3l3x"/>
    <w:rsid w:val="00554596"/>
  </w:style>
  <w:style w:type="paragraph" w:customStyle="1" w:styleId="m8051329448186357494gmail-msolistparagraph">
    <w:name w:val="m_8051329448186357494gmail-msolistparagraph"/>
    <w:basedOn w:val="a2"/>
    <w:rsid w:val="00F415BD"/>
    <w:pPr>
      <w:spacing w:before="100" w:beforeAutospacing="1" w:after="100" w:afterAutospacing="1"/>
      <w:jc w:val="left"/>
    </w:pPr>
    <w:rPr>
      <w:szCs w:val="24"/>
    </w:rPr>
  </w:style>
  <w:style w:type="character" w:customStyle="1" w:styleId="m8051329448186357494gmail-m8350984986977951862gmail-3l3x">
    <w:name w:val="m_8051329448186357494gmail-m8350984986977951862gmail-3l3x"/>
    <w:basedOn w:val="a3"/>
    <w:rsid w:val="00F415BD"/>
  </w:style>
  <w:style w:type="paragraph" w:customStyle="1" w:styleId="m8051329448186357494gmail-m8350984986977951862gmail-msolistparagraph">
    <w:name w:val="m_8051329448186357494gmail-m8350984986977951862gmail-msolistparagraph"/>
    <w:basedOn w:val="a2"/>
    <w:rsid w:val="00F415BD"/>
    <w:pPr>
      <w:spacing w:before="100" w:beforeAutospacing="1" w:after="100" w:afterAutospacing="1"/>
      <w:jc w:val="left"/>
    </w:pPr>
    <w:rPr>
      <w:szCs w:val="24"/>
    </w:rPr>
  </w:style>
  <w:style w:type="paragraph" w:customStyle="1" w:styleId="m8051329448186357494gmail-m8350984986977951862gmail-simpleblock-p">
    <w:name w:val="m_8051329448186357494gmail-m8350984986977951862gmail-simpleblock-p"/>
    <w:basedOn w:val="a2"/>
    <w:rsid w:val="00F415BD"/>
    <w:pPr>
      <w:spacing w:before="100" w:beforeAutospacing="1" w:after="100" w:afterAutospacing="1"/>
      <w:jc w:val="left"/>
    </w:pPr>
    <w:rPr>
      <w:szCs w:val="24"/>
    </w:rPr>
  </w:style>
  <w:style w:type="character" w:customStyle="1" w:styleId="m8051329448186357494gmail-m8350984986977951862gmail-b-articleintro">
    <w:name w:val="m_8051329448186357494gmail-m8350984986977951862gmail-b-articleintro"/>
    <w:basedOn w:val="a3"/>
    <w:rsid w:val="00F415BD"/>
  </w:style>
  <w:style w:type="character" w:customStyle="1" w:styleId="3dlh">
    <w:name w:val="_3dlh"/>
    <w:basedOn w:val="a3"/>
    <w:rsid w:val="0087340A"/>
  </w:style>
  <w:style w:type="character" w:customStyle="1" w:styleId="ezo">
    <w:name w:val="_ezo"/>
    <w:basedOn w:val="a3"/>
    <w:rsid w:val="008F19EB"/>
  </w:style>
  <w:style w:type="paragraph" w:customStyle="1" w:styleId="v">
    <w:name w:val="v"/>
    <w:basedOn w:val="a2"/>
    <w:rsid w:val="005C02D6"/>
    <w:pPr>
      <w:spacing w:before="100" w:beforeAutospacing="1" w:after="100" w:afterAutospacing="1"/>
      <w:jc w:val="left"/>
    </w:pPr>
    <w:rPr>
      <w:szCs w:val="24"/>
    </w:rPr>
  </w:style>
  <w:style w:type="character" w:customStyle="1" w:styleId="legendary-user-first-letter">
    <w:name w:val="legendary-user-first-letter"/>
    <w:basedOn w:val="a3"/>
    <w:rsid w:val="00686EDC"/>
  </w:style>
  <w:style w:type="character" w:customStyle="1" w:styleId="user-legendary">
    <w:name w:val="user-legendary"/>
    <w:basedOn w:val="a3"/>
    <w:rsid w:val="00686EDC"/>
  </w:style>
  <w:style w:type="character" w:customStyle="1" w:styleId="oaoqoutesps">
    <w:name w:val="oa_oqoute_sp_s"/>
    <w:basedOn w:val="a3"/>
    <w:rsid w:val="00C90D86"/>
  </w:style>
  <w:style w:type="paragraph" w:customStyle="1" w:styleId="storyintro">
    <w:name w:val="storyintro"/>
    <w:basedOn w:val="a2"/>
    <w:rsid w:val="0029767A"/>
    <w:pPr>
      <w:spacing w:before="100" w:beforeAutospacing="1" w:after="100" w:afterAutospacing="1"/>
      <w:jc w:val="left"/>
    </w:pPr>
    <w:rPr>
      <w:szCs w:val="24"/>
    </w:rPr>
  </w:style>
  <w:style w:type="character" w:customStyle="1" w:styleId="hoenzb">
    <w:name w:val="hoenzb"/>
    <w:basedOn w:val="a3"/>
    <w:rsid w:val="00094B89"/>
  </w:style>
  <w:style w:type="paragraph" w:customStyle="1" w:styleId="box-paragraphtext">
    <w:name w:val="box-paragraph__text"/>
    <w:basedOn w:val="a2"/>
    <w:rsid w:val="00045B39"/>
    <w:pPr>
      <w:spacing w:before="100" w:beforeAutospacing="1" w:after="100" w:afterAutospacing="1"/>
      <w:jc w:val="left"/>
    </w:pPr>
    <w:rPr>
      <w:szCs w:val="24"/>
    </w:rPr>
  </w:style>
  <w:style w:type="character" w:customStyle="1" w:styleId="u-visually-hidden">
    <w:name w:val="u-visually-hidden"/>
    <w:basedOn w:val="a3"/>
    <w:rsid w:val="00D00517"/>
  </w:style>
  <w:style w:type="character" w:customStyle="1" w:styleId="l-no-wrap">
    <w:name w:val="l-no-wrap"/>
    <w:basedOn w:val="a3"/>
    <w:rsid w:val="00230B2A"/>
  </w:style>
  <w:style w:type="paragraph" w:customStyle="1" w:styleId="storyauthor">
    <w:name w:val="storyauthor"/>
    <w:basedOn w:val="a2"/>
    <w:rsid w:val="00D57D88"/>
    <w:pPr>
      <w:spacing w:before="100" w:beforeAutospacing="1" w:after="100" w:afterAutospacing="1"/>
      <w:jc w:val="left"/>
    </w:pPr>
    <w:rPr>
      <w:szCs w:val="24"/>
    </w:rPr>
  </w:style>
  <w:style w:type="paragraph" w:customStyle="1" w:styleId="storybody">
    <w:name w:val="storybody"/>
    <w:basedOn w:val="a2"/>
    <w:rsid w:val="00D57D88"/>
    <w:pPr>
      <w:spacing w:before="100" w:beforeAutospacing="1" w:after="100" w:afterAutospacing="1"/>
      <w:jc w:val="left"/>
    </w:pPr>
    <w:rPr>
      <w:szCs w:val="24"/>
    </w:rPr>
  </w:style>
  <w:style w:type="paragraph" w:styleId="afe">
    <w:name w:val="endnote text"/>
    <w:basedOn w:val="a2"/>
    <w:link w:val="aff"/>
    <w:uiPriority w:val="99"/>
    <w:semiHidden/>
    <w:unhideWhenUsed/>
    <w:rsid w:val="008555DC"/>
    <w:pPr>
      <w:spacing w:after="0"/>
    </w:pPr>
    <w:rPr>
      <w:sz w:val="20"/>
    </w:rPr>
  </w:style>
  <w:style w:type="character" w:customStyle="1" w:styleId="aff">
    <w:name w:val="Текст концевой сноски Знак"/>
    <w:basedOn w:val="a3"/>
    <w:link w:val="afe"/>
    <w:uiPriority w:val="99"/>
    <w:semiHidden/>
    <w:rsid w:val="008555DC"/>
    <w:rPr>
      <w:rFonts w:ascii="Times New Roman" w:eastAsia="Times New Roman" w:hAnsi="Times New Roman" w:cs="Times New Roman"/>
      <w:sz w:val="20"/>
      <w:szCs w:val="20"/>
      <w:lang w:eastAsia="ru-RU"/>
    </w:rPr>
  </w:style>
  <w:style w:type="character" w:styleId="aff0">
    <w:name w:val="endnote reference"/>
    <w:basedOn w:val="a3"/>
    <w:uiPriority w:val="99"/>
    <w:semiHidden/>
    <w:unhideWhenUsed/>
    <w:rsid w:val="008555DC"/>
    <w:rPr>
      <w:vertAlign w:val="superscript"/>
    </w:rPr>
  </w:style>
  <w:style w:type="character" w:customStyle="1" w:styleId="14">
    <w:name w:val="Неразрешенное упоминание1"/>
    <w:basedOn w:val="a3"/>
    <w:uiPriority w:val="99"/>
    <w:semiHidden/>
    <w:unhideWhenUsed/>
    <w:rsid w:val="00B058C5"/>
    <w:rPr>
      <w:color w:val="605E5C"/>
      <w:shd w:val="clear" w:color="auto" w:fill="E1DFDD"/>
    </w:rPr>
  </w:style>
  <w:style w:type="character" w:customStyle="1" w:styleId="23">
    <w:name w:val="Неразрешенное упоминание2"/>
    <w:basedOn w:val="a3"/>
    <w:uiPriority w:val="99"/>
    <w:semiHidden/>
    <w:unhideWhenUsed/>
    <w:rsid w:val="00390555"/>
    <w:rPr>
      <w:color w:val="605E5C"/>
      <w:shd w:val="clear" w:color="auto" w:fill="E1DFDD"/>
    </w:rPr>
  </w:style>
  <w:style w:type="character" w:customStyle="1" w:styleId="badge">
    <w:name w:val="badge"/>
    <w:basedOn w:val="a3"/>
    <w:rsid w:val="00A9060B"/>
  </w:style>
  <w:style w:type="paragraph" w:customStyle="1" w:styleId="lead">
    <w:name w:val="lead"/>
    <w:basedOn w:val="a2"/>
    <w:rsid w:val="00112A3C"/>
    <w:pPr>
      <w:spacing w:before="100" w:beforeAutospacing="1" w:after="100" w:afterAutospacing="1"/>
      <w:jc w:val="left"/>
    </w:pPr>
    <w:rPr>
      <w:szCs w:val="24"/>
    </w:rPr>
  </w:style>
  <w:style w:type="character" w:customStyle="1" w:styleId="a-size-extra-large">
    <w:name w:val="a-size-extra-large"/>
    <w:basedOn w:val="a3"/>
    <w:rsid w:val="00040B0D"/>
  </w:style>
  <w:style w:type="paragraph" w:customStyle="1" w:styleId="a1">
    <w:name w:val="Элемент оглавления"/>
    <w:basedOn w:val="afc"/>
    <w:qFormat/>
    <w:rsid w:val="00BA04D9"/>
    <w:pPr>
      <w:numPr>
        <w:numId w:val="20"/>
      </w:numPr>
      <w:tabs>
        <w:tab w:val="left" w:pos="284"/>
        <w:tab w:val="left" w:pos="426"/>
      </w:tabs>
      <w:spacing w:after="0"/>
      <w:ind w:left="0" w:firstLine="0"/>
    </w:pPr>
    <w:rPr>
      <w:b/>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45434">
      <w:bodyDiv w:val="1"/>
      <w:marLeft w:val="0"/>
      <w:marRight w:val="0"/>
      <w:marTop w:val="0"/>
      <w:marBottom w:val="0"/>
      <w:divBdr>
        <w:top w:val="none" w:sz="0" w:space="0" w:color="auto"/>
        <w:left w:val="none" w:sz="0" w:space="0" w:color="auto"/>
        <w:bottom w:val="none" w:sz="0" w:space="0" w:color="auto"/>
        <w:right w:val="none" w:sz="0" w:space="0" w:color="auto"/>
      </w:divBdr>
    </w:div>
    <w:div w:id="8219002">
      <w:bodyDiv w:val="1"/>
      <w:marLeft w:val="0"/>
      <w:marRight w:val="0"/>
      <w:marTop w:val="0"/>
      <w:marBottom w:val="0"/>
      <w:divBdr>
        <w:top w:val="none" w:sz="0" w:space="0" w:color="auto"/>
        <w:left w:val="none" w:sz="0" w:space="0" w:color="auto"/>
        <w:bottom w:val="none" w:sz="0" w:space="0" w:color="auto"/>
        <w:right w:val="none" w:sz="0" w:space="0" w:color="auto"/>
      </w:divBdr>
      <w:divsChild>
        <w:div w:id="519318110">
          <w:marLeft w:val="0"/>
          <w:marRight w:val="0"/>
          <w:marTop w:val="0"/>
          <w:marBottom w:val="0"/>
          <w:divBdr>
            <w:top w:val="none" w:sz="0" w:space="0" w:color="auto"/>
            <w:left w:val="none" w:sz="0" w:space="0" w:color="auto"/>
            <w:bottom w:val="none" w:sz="0" w:space="0" w:color="auto"/>
            <w:right w:val="none" w:sz="0" w:space="0" w:color="auto"/>
          </w:divBdr>
          <w:divsChild>
            <w:div w:id="383942245">
              <w:marLeft w:val="0"/>
              <w:marRight w:val="0"/>
              <w:marTop w:val="0"/>
              <w:marBottom w:val="0"/>
              <w:divBdr>
                <w:top w:val="none" w:sz="0" w:space="0" w:color="auto"/>
                <w:left w:val="none" w:sz="0" w:space="0" w:color="auto"/>
                <w:bottom w:val="none" w:sz="0" w:space="0" w:color="auto"/>
                <w:right w:val="none" w:sz="0" w:space="0" w:color="auto"/>
              </w:divBdr>
            </w:div>
          </w:divsChild>
        </w:div>
        <w:div w:id="1865899505">
          <w:marLeft w:val="0"/>
          <w:marRight w:val="0"/>
          <w:marTop w:val="0"/>
          <w:marBottom w:val="0"/>
          <w:divBdr>
            <w:top w:val="none" w:sz="0" w:space="0" w:color="auto"/>
            <w:left w:val="none" w:sz="0" w:space="0" w:color="auto"/>
            <w:bottom w:val="none" w:sz="0" w:space="0" w:color="auto"/>
            <w:right w:val="none" w:sz="0" w:space="0" w:color="auto"/>
          </w:divBdr>
          <w:divsChild>
            <w:div w:id="199336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771">
      <w:bodyDiv w:val="1"/>
      <w:marLeft w:val="0"/>
      <w:marRight w:val="0"/>
      <w:marTop w:val="0"/>
      <w:marBottom w:val="0"/>
      <w:divBdr>
        <w:top w:val="none" w:sz="0" w:space="0" w:color="auto"/>
        <w:left w:val="none" w:sz="0" w:space="0" w:color="auto"/>
        <w:bottom w:val="none" w:sz="0" w:space="0" w:color="auto"/>
        <w:right w:val="none" w:sz="0" w:space="0" w:color="auto"/>
      </w:divBdr>
    </w:div>
    <w:div w:id="16933826">
      <w:bodyDiv w:val="1"/>
      <w:marLeft w:val="0"/>
      <w:marRight w:val="0"/>
      <w:marTop w:val="0"/>
      <w:marBottom w:val="0"/>
      <w:divBdr>
        <w:top w:val="none" w:sz="0" w:space="0" w:color="auto"/>
        <w:left w:val="none" w:sz="0" w:space="0" w:color="auto"/>
        <w:bottom w:val="none" w:sz="0" w:space="0" w:color="auto"/>
        <w:right w:val="none" w:sz="0" w:space="0" w:color="auto"/>
      </w:divBdr>
    </w:div>
    <w:div w:id="17438930">
      <w:bodyDiv w:val="1"/>
      <w:marLeft w:val="0"/>
      <w:marRight w:val="0"/>
      <w:marTop w:val="0"/>
      <w:marBottom w:val="0"/>
      <w:divBdr>
        <w:top w:val="none" w:sz="0" w:space="0" w:color="auto"/>
        <w:left w:val="none" w:sz="0" w:space="0" w:color="auto"/>
        <w:bottom w:val="none" w:sz="0" w:space="0" w:color="auto"/>
        <w:right w:val="none" w:sz="0" w:space="0" w:color="auto"/>
      </w:divBdr>
      <w:divsChild>
        <w:div w:id="1454710536">
          <w:marLeft w:val="0"/>
          <w:marRight w:val="0"/>
          <w:marTop w:val="0"/>
          <w:marBottom w:val="0"/>
          <w:divBdr>
            <w:top w:val="none" w:sz="0" w:space="0" w:color="auto"/>
            <w:left w:val="none" w:sz="0" w:space="0" w:color="auto"/>
            <w:bottom w:val="none" w:sz="0" w:space="0" w:color="auto"/>
            <w:right w:val="none" w:sz="0" w:space="0" w:color="auto"/>
          </w:divBdr>
        </w:div>
      </w:divsChild>
    </w:div>
    <w:div w:id="25373671">
      <w:bodyDiv w:val="1"/>
      <w:marLeft w:val="0"/>
      <w:marRight w:val="0"/>
      <w:marTop w:val="0"/>
      <w:marBottom w:val="0"/>
      <w:divBdr>
        <w:top w:val="none" w:sz="0" w:space="0" w:color="auto"/>
        <w:left w:val="none" w:sz="0" w:space="0" w:color="auto"/>
        <w:bottom w:val="none" w:sz="0" w:space="0" w:color="auto"/>
        <w:right w:val="none" w:sz="0" w:space="0" w:color="auto"/>
      </w:divBdr>
      <w:divsChild>
        <w:div w:id="604848896">
          <w:marLeft w:val="0"/>
          <w:marRight w:val="0"/>
          <w:marTop w:val="0"/>
          <w:marBottom w:val="0"/>
          <w:divBdr>
            <w:top w:val="none" w:sz="0" w:space="0" w:color="auto"/>
            <w:left w:val="none" w:sz="0" w:space="0" w:color="auto"/>
            <w:bottom w:val="none" w:sz="0" w:space="0" w:color="auto"/>
            <w:right w:val="none" w:sz="0" w:space="0" w:color="auto"/>
          </w:divBdr>
          <w:divsChild>
            <w:div w:id="755589568">
              <w:marLeft w:val="0"/>
              <w:marRight w:val="0"/>
              <w:marTop w:val="0"/>
              <w:marBottom w:val="0"/>
              <w:divBdr>
                <w:top w:val="none" w:sz="0" w:space="0" w:color="auto"/>
                <w:left w:val="none" w:sz="0" w:space="0" w:color="auto"/>
                <w:bottom w:val="none" w:sz="0" w:space="0" w:color="auto"/>
                <w:right w:val="none" w:sz="0" w:space="0" w:color="auto"/>
              </w:divBdr>
              <w:divsChild>
                <w:div w:id="1440101654">
                  <w:marLeft w:val="0"/>
                  <w:marRight w:val="0"/>
                  <w:marTop w:val="0"/>
                  <w:marBottom w:val="0"/>
                  <w:divBdr>
                    <w:top w:val="none" w:sz="0" w:space="0" w:color="auto"/>
                    <w:left w:val="none" w:sz="0" w:space="0" w:color="auto"/>
                    <w:bottom w:val="none" w:sz="0" w:space="0" w:color="auto"/>
                    <w:right w:val="none" w:sz="0" w:space="0" w:color="auto"/>
                  </w:divBdr>
                </w:div>
              </w:divsChild>
            </w:div>
            <w:div w:id="1341617095">
              <w:marLeft w:val="0"/>
              <w:marRight w:val="0"/>
              <w:marTop w:val="0"/>
              <w:marBottom w:val="0"/>
              <w:divBdr>
                <w:top w:val="none" w:sz="0" w:space="0" w:color="auto"/>
                <w:left w:val="none" w:sz="0" w:space="0" w:color="auto"/>
                <w:bottom w:val="none" w:sz="0" w:space="0" w:color="auto"/>
                <w:right w:val="none" w:sz="0" w:space="0" w:color="auto"/>
              </w:divBdr>
              <w:divsChild>
                <w:div w:id="480587257">
                  <w:marLeft w:val="0"/>
                  <w:marRight w:val="0"/>
                  <w:marTop w:val="0"/>
                  <w:marBottom w:val="0"/>
                  <w:divBdr>
                    <w:top w:val="none" w:sz="0" w:space="0" w:color="auto"/>
                    <w:left w:val="none" w:sz="0" w:space="0" w:color="auto"/>
                    <w:bottom w:val="none" w:sz="0" w:space="0" w:color="auto"/>
                    <w:right w:val="none" w:sz="0" w:space="0" w:color="auto"/>
                  </w:divBdr>
                </w:div>
              </w:divsChild>
            </w:div>
            <w:div w:id="1391265632">
              <w:marLeft w:val="0"/>
              <w:marRight w:val="0"/>
              <w:marTop w:val="0"/>
              <w:marBottom w:val="0"/>
              <w:divBdr>
                <w:top w:val="none" w:sz="0" w:space="0" w:color="auto"/>
                <w:left w:val="none" w:sz="0" w:space="0" w:color="auto"/>
                <w:bottom w:val="none" w:sz="0" w:space="0" w:color="auto"/>
                <w:right w:val="none" w:sz="0" w:space="0" w:color="auto"/>
              </w:divBdr>
              <w:divsChild>
                <w:div w:id="2126998641">
                  <w:marLeft w:val="0"/>
                  <w:marRight w:val="0"/>
                  <w:marTop w:val="0"/>
                  <w:marBottom w:val="0"/>
                  <w:divBdr>
                    <w:top w:val="none" w:sz="0" w:space="0" w:color="auto"/>
                    <w:left w:val="none" w:sz="0" w:space="0" w:color="auto"/>
                    <w:bottom w:val="none" w:sz="0" w:space="0" w:color="auto"/>
                    <w:right w:val="none" w:sz="0" w:space="0" w:color="auto"/>
                  </w:divBdr>
                </w:div>
              </w:divsChild>
            </w:div>
            <w:div w:id="1491019896">
              <w:marLeft w:val="0"/>
              <w:marRight w:val="0"/>
              <w:marTop w:val="0"/>
              <w:marBottom w:val="0"/>
              <w:divBdr>
                <w:top w:val="none" w:sz="0" w:space="0" w:color="auto"/>
                <w:left w:val="none" w:sz="0" w:space="0" w:color="auto"/>
                <w:bottom w:val="none" w:sz="0" w:space="0" w:color="auto"/>
                <w:right w:val="none" w:sz="0" w:space="0" w:color="auto"/>
              </w:divBdr>
              <w:divsChild>
                <w:div w:id="1853564940">
                  <w:marLeft w:val="0"/>
                  <w:marRight w:val="0"/>
                  <w:marTop w:val="0"/>
                  <w:marBottom w:val="0"/>
                  <w:divBdr>
                    <w:top w:val="none" w:sz="0" w:space="0" w:color="auto"/>
                    <w:left w:val="none" w:sz="0" w:space="0" w:color="auto"/>
                    <w:bottom w:val="none" w:sz="0" w:space="0" w:color="auto"/>
                    <w:right w:val="none" w:sz="0" w:space="0" w:color="auto"/>
                  </w:divBdr>
                </w:div>
              </w:divsChild>
            </w:div>
            <w:div w:id="1662269965">
              <w:marLeft w:val="0"/>
              <w:marRight w:val="0"/>
              <w:marTop w:val="0"/>
              <w:marBottom w:val="0"/>
              <w:divBdr>
                <w:top w:val="none" w:sz="0" w:space="0" w:color="auto"/>
                <w:left w:val="none" w:sz="0" w:space="0" w:color="auto"/>
                <w:bottom w:val="none" w:sz="0" w:space="0" w:color="auto"/>
                <w:right w:val="none" w:sz="0" w:space="0" w:color="auto"/>
              </w:divBdr>
              <w:divsChild>
                <w:div w:id="417406494">
                  <w:marLeft w:val="0"/>
                  <w:marRight w:val="0"/>
                  <w:marTop w:val="0"/>
                  <w:marBottom w:val="0"/>
                  <w:divBdr>
                    <w:top w:val="none" w:sz="0" w:space="0" w:color="auto"/>
                    <w:left w:val="none" w:sz="0" w:space="0" w:color="auto"/>
                    <w:bottom w:val="none" w:sz="0" w:space="0" w:color="auto"/>
                    <w:right w:val="none" w:sz="0" w:space="0" w:color="auto"/>
                  </w:divBdr>
                </w:div>
              </w:divsChild>
            </w:div>
            <w:div w:id="2023161918">
              <w:marLeft w:val="0"/>
              <w:marRight w:val="0"/>
              <w:marTop w:val="0"/>
              <w:marBottom w:val="0"/>
              <w:divBdr>
                <w:top w:val="none" w:sz="0" w:space="0" w:color="auto"/>
                <w:left w:val="none" w:sz="0" w:space="0" w:color="auto"/>
                <w:bottom w:val="none" w:sz="0" w:space="0" w:color="auto"/>
                <w:right w:val="none" w:sz="0" w:space="0" w:color="auto"/>
              </w:divBdr>
              <w:divsChild>
                <w:div w:id="1192913520">
                  <w:marLeft w:val="0"/>
                  <w:marRight w:val="0"/>
                  <w:marTop w:val="0"/>
                  <w:marBottom w:val="0"/>
                  <w:divBdr>
                    <w:top w:val="none" w:sz="0" w:space="0" w:color="auto"/>
                    <w:left w:val="none" w:sz="0" w:space="0" w:color="auto"/>
                    <w:bottom w:val="none" w:sz="0" w:space="0" w:color="auto"/>
                    <w:right w:val="none" w:sz="0" w:space="0" w:color="auto"/>
                  </w:divBdr>
                </w:div>
              </w:divsChild>
            </w:div>
            <w:div w:id="2064206616">
              <w:marLeft w:val="0"/>
              <w:marRight w:val="0"/>
              <w:marTop w:val="0"/>
              <w:marBottom w:val="0"/>
              <w:divBdr>
                <w:top w:val="none" w:sz="0" w:space="0" w:color="auto"/>
                <w:left w:val="none" w:sz="0" w:space="0" w:color="auto"/>
                <w:bottom w:val="none" w:sz="0" w:space="0" w:color="auto"/>
                <w:right w:val="none" w:sz="0" w:space="0" w:color="auto"/>
              </w:divBdr>
              <w:divsChild>
                <w:div w:id="131664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6890">
      <w:bodyDiv w:val="1"/>
      <w:marLeft w:val="0"/>
      <w:marRight w:val="0"/>
      <w:marTop w:val="0"/>
      <w:marBottom w:val="0"/>
      <w:divBdr>
        <w:top w:val="none" w:sz="0" w:space="0" w:color="auto"/>
        <w:left w:val="none" w:sz="0" w:space="0" w:color="auto"/>
        <w:bottom w:val="none" w:sz="0" w:space="0" w:color="auto"/>
        <w:right w:val="none" w:sz="0" w:space="0" w:color="auto"/>
      </w:divBdr>
    </w:div>
    <w:div w:id="67269252">
      <w:bodyDiv w:val="1"/>
      <w:marLeft w:val="0"/>
      <w:marRight w:val="0"/>
      <w:marTop w:val="0"/>
      <w:marBottom w:val="0"/>
      <w:divBdr>
        <w:top w:val="none" w:sz="0" w:space="0" w:color="auto"/>
        <w:left w:val="none" w:sz="0" w:space="0" w:color="auto"/>
        <w:bottom w:val="none" w:sz="0" w:space="0" w:color="auto"/>
        <w:right w:val="none" w:sz="0" w:space="0" w:color="auto"/>
      </w:divBdr>
    </w:div>
    <w:div w:id="68312122">
      <w:bodyDiv w:val="1"/>
      <w:marLeft w:val="0"/>
      <w:marRight w:val="0"/>
      <w:marTop w:val="0"/>
      <w:marBottom w:val="0"/>
      <w:divBdr>
        <w:top w:val="none" w:sz="0" w:space="0" w:color="auto"/>
        <w:left w:val="none" w:sz="0" w:space="0" w:color="auto"/>
        <w:bottom w:val="none" w:sz="0" w:space="0" w:color="auto"/>
        <w:right w:val="none" w:sz="0" w:space="0" w:color="auto"/>
      </w:divBdr>
      <w:divsChild>
        <w:div w:id="1110123266">
          <w:marLeft w:val="0"/>
          <w:marRight w:val="0"/>
          <w:marTop w:val="0"/>
          <w:marBottom w:val="0"/>
          <w:divBdr>
            <w:top w:val="none" w:sz="0" w:space="0" w:color="auto"/>
            <w:left w:val="none" w:sz="0" w:space="0" w:color="auto"/>
            <w:bottom w:val="none" w:sz="0" w:space="0" w:color="auto"/>
            <w:right w:val="none" w:sz="0" w:space="0" w:color="auto"/>
          </w:divBdr>
        </w:div>
      </w:divsChild>
    </w:div>
    <w:div w:id="78799417">
      <w:bodyDiv w:val="1"/>
      <w:marLeft w:val="0"/>
      <w:marRight w:val="0"/>
      <w:marTop w:val="0"/>
      <w:marBottom w:val="0"/>
      <w:divBdr>
        <w:top w:val="none" w:sz="0" w:space="0" w:color="auto"/>
        <w:left w:val="none" w:sz="0" w:space="0" w:color="auto"/>
        <w:bottom w:val="none" w:sz="0" w:space="0" w:color="auto"/>
        <w:right w:val="none" w:sz="0" w:space="0" w:color="auto"/>
      </w:divBdr>
      <w:divsChild>
        <w:div w:id="1005598801">
          <w:marLeft w:val="0"/>
          <w:marRight w:val="0"/>
          <w:marTop w:val="0"/>
          <w:marBottom w:val="0"/>
          <w:divBdr>
            <w:top w:val="none" w:sz="0" w:space="0" w:color="auto"/>
            <w:left w:val="none" w:sz="0" w:space="0" w:color="auto"/>
            <w:bottom w:val="none" w:sz="0" w:space="0" w:color="auto"/>
            <w:right w:val="none" w:sz="0" w:space="0" w:color="auto"/>
          </w:divBdr>
          <w:divsChild>
            <w:div w:id="34664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7340">
      <w:bodyDiv w:val="1"/>
      <w:marLeft w:val="0"/>
      <w:marRight w:val="0"/>
      <w:marTop w:val="0"/>
      <w:marBottom w:val="0"/>
      <w:divBdr>
        <w:top w:val="none" w:sz="0" w:space="0" w:color="auto"/>
        <w:left w:val="none" w:sz="0" w:space="0" w:color="auto"/>
        <w:bottom w:val="none" w:sz="0" w:space="0" w:color="auto"/>
        <w:right w:val="none" w:sz="0" w:space="0" w:color="auto"/>
      </w:divBdr>
      <w:divsChild>
        <w:div w:id="1091972182">
          <w:marLeft w:val="0"/>
          <w:marRight w:val="0"/>
          <w:marTop w:val="0"/>
          <w:marBottom w:val="0"/>
          <w:divBdr>
            <w:top w:val="none" w:sz="0" w:space="0" w:color="auto"/>
            <w:left w:val="none" w:sz="0" w:space="0" w:color="auto"/>
            <w:bottom w:val="none" w:sz="0" w:space="0" w:color="auto"/>
            <w:right w:val="none" w:sz="0" w:space="0" w:color="auto"/>
          </w:divBdr>
        </w:div>
      </w:divsChild>
    </w:div>
    <w:div w:id="86387217">
      <w:bodyDiv w:val="1"/>
      <w:marLeft w:val="0"/>
      <w:marRight w:val="0"/>
      <w:marTop w:val="0"/>
      <w:marBottom w:val="0"/>
      <w:divBdr>
        <w:top w:val="none" w:sz="0" w:space="0" w:color="auto"/>
        <w:left w:val="none" w:sz="0" w:space="0" w:color="auto"/>
        <w:bottom w:val="none" w:sz="0" w:space="0" w:color="auto"/>
        <w:right w:val="none" w:sz="0" w:space="0" w:color="auto"/>
      </w:divBdr>
    </w:div>
    <w:div w:id="86926413">
      <w:bodyDiv w:val="1"/>
      <w:marLeft w:val="0"/>
      <w:marRight w:val="0"/>
      <w:marTop w:val="0"/>
      <w:marBottom w:val="0"/>
      <w:divBdr>
        <w:top w:val="none" w:sz="0" w:space="0" w:color="auto"/>
        <w:left w:val="none" w:sz="0" w:space="0" w:color="auto"/>
        <w:bottom w:val="none" w:sz="0" w:space="0" w:color="auto"/>
        <w:right w:val="none" w:sz="0" w:space="0" w:color="auto"/>
      </w:divBdr>
      <w:divsChild>
        <w:div w:id="592204879">
          <w:marLeft w:val="0"/>
          <w:marRight w:val="0"/>
          <w:marTop w:val="0"/>
          <w:marBottom w:val="0"/>
          <w:divBdr>
            <w:top w:val="none" w:sz="0" w:space="0" w:color="auto"/>
            <w:left w:val="none" w:sz="0" w:space="0" w:color="auto"/>
            <w:bottom w:val="none" w:sz="0" w:space="0" w:color="auto"/>
            <w:right w:val="none" w:sz="0" w:space="0" w:color="auto"/>
          </w:divBdr>
          <w:divsChild>
            <w:div w:id="89138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2866">
      <w:bodyDiv w:val="1"/>
      <w:marLeft w:val="0"/>
      <w:marRight w:val="0"/>
      <w:marTop w:val="0"/>
      <w:marBottom w:val="0"/>
      <w:divBdr>
        <w:top w:val="none" w:sz="0" w:space="0" w:color="auto"/>
        <w:left w:val="none" w:sz="0" w:space="0" w:color="auto"/>
        <w:bottom w:val="none" w:sz="0" w:space="0" w:color="auto"/>
        <w:right w:val="none" w:sz="0" w:space="0" w:color="auto"/>
      </w:divBdr>
      <w:divsChild>
        <w:div w:id="46531229">
          <w:marLeft w:val="0"/>
          <w:marRight w:val="0"/>
          <w:marTop w:val="0"/>
          <w:marBottom w:val="0"/>
          <w:divBdr>
            <w:top w:val="none" w:sz="0" w:space="0" w:color="auto"/>
            <w:left w:val="none" w:sz="0" w:space="0" w:color="auto"/>
            <w:bottom w:val="none" w:sz="0" w:space="0" w:color="auto"/>
            <w:right w:val="none" w:sz="0" w:space="0" w:color="auto"/>
          </w:divBdr>
          <w:divsChild>
            <w:div w:id="1153595897">
              <w:marLeft w:val="0"/>
              <w:marRight w:val="0"/>
              <w:marTop w:val="0"/>
              <w:marBottom w:val="0"/>
              <w:divBdr>
                <w:top w:val="none" w:sz="0" w:space="0" w:color="auto"/>
                <w:left w:val="none" w:sz="0" w:space="0" w:color="auto"/>
                <w:bottom w:val="none" w:sz="0" w:space="0" w:color="auto"/>
                <w:right w:val="none" w:sz="0" w:space="0" w:color="auto"/>
              </w:divBdr>
            </w:div>
          </w:divsChild>
        </w:div>
        <w:div w:id="150946562">
          <w:marLeft w:val="0"/>
          <w:marRight w:val="0"/>
          <w:marTop w:val="0"/>
          <w:marBottom w:val="0"/>
          <w:divBdr>
            <w:top w:val="none" w:sz="0" w:space="0" w:color="auto"/>
            <w:left w:val="none" w:sz="0" w:space="0" w:color="auto"/>
            <w:bottom w:val="none" w:sz="0" w:space="0" w:color="auto"/>
            <w:right w:val="none" w:sz="0" w:space="0" w:color="auto"/>
          </w:divBdr>
          <w:divsChild>
            <w:div w:id="1176383425">
              <w:marLeft w:val="0"/>
              <w:marRight w:val="0"/>
              <w:marTop w:val="0"/>
              <w:marBottom w:val="0"/>
              <w:divBdr>
                <w:top w:val="none" w:sz="0" w:space="0" w:color="auto"/>
                <w:left w:val="none" w:sz="0" w:space="0" w:color="auto"/>
                <w:bottom w:val="none" w:sz="0" w:space="0" w:color="auto"/>
                <w:right w:val="none" w:sz="0" w:space="0" w:color="auto"/>
              </w:divBdr>
            </w:div>
          </w:divsChild>
        </w:div>
        <w:div w:id="166022174">
          <w:marLeft w:val="0"/>
          <w:marRight w:val="0"/>
          <w:marTop w:val="0"/>
          <w:marBottom w:val="0"/>
          <w:divBdr>
            <w:top w:val="none" w:sz="0" w:space="0" w:color="auto"/>
            <w:left w:val="none" w:sz="0" w:space="0" w:color="auto"/>
            <w:bottom w:val="none" w:sz="0" w:space="0" w:color="auto"/>
            <w:right w:val="none" w:sz="0" w:space="0" w:color="auto"/>
          </w:divBdr>
          <w:divsChild>
            <w:div w:id="954681025">
              <w:marLeft w:val="0"/>
              <w:marRight w:val="0"/>
              <w:marTop w:val="0"/>
              <w:marBottom w:val="0"/>
              <w:divBdr>
                <w:top w:val="none" w:sz="0" w:space="0" w:color="auto"/>
                <w:left w:val="none" w:sz="0" w:space="0" w:color="auto"/>
                <w:bottom w:val="none" w:sz="0" w:space="0" w:color="auto"/>
                <w:right w:val="none" w:sz="0" w:space="0" w:color="auto"/>
              </w:divBdr>
            </w:div>
          </w:divsChild>
        </w:div>
        <w:div w:id="181632852">
          <w:marLeft w:val="0"/>
          <w:marRight w:val="0"/>
          <w:marTop w:val="0"/>
          <w:marBottom w:val="0"/>
          <w:divBdr>
            <w:top w:val="none" w:sz="0" w:space="0" w:color="auto"/>
            <w:left w:val="none" w:sz="0" w:space="0" w:color="auto"/>
            <w:bottom w:val="none" w:sz="0" w:space="0" w:color="auto"/>
            <w:right w:val="none" w:sz="0" w:space="0" w:color="auto"/>
          </w:divBdr>
          <w:divsChild>
            <w:div w:id="1995603914">
              <w:marLeft w:val="0"/>
              <w:marRight w:val="0"/>
              <w:marTop w:val="0"/>
              <w:marBottom w:val="0"/>
              <w:divBdr>
                <w:top w:val="none" w:sz="0" w:space="0" w:color="auto"/>
                <w:left w:val="none" w:sz="0" w:space="0" w:color="auto"/>
                <w:bottom w:val="none" w:sz="0" w:space="0" w:color="auto"/>
                <w:right w:val="none" w:sz="0" w:space="0" w:color="auto"/>
              </w:divBdr>
            </w:div>
          </w:divsChild>
        </w:div>
        <w:div w:id="182597487">
          <w:marLeft w:val="0"/>
          <w:marRight w:val="0"/>
          <w:marTop w:val="0"/>
          <w:marBottom w:val="0"/>
          <w:divBdr>
            <w:top w:val="none" w:sz="0" w:space="0" w:color="auto"/>
            <w:left w:val="none" w:sz="0" w:space="0" w:color="auto"/>
            <w:bottom w:val="none" w:sz="0" w:space="0" w:color="auto"/>
            <w:right w:val="none" w:sz="0" w:space="0" w:color="auto"/>
          </w:divBdr>
          <w:divsChild>
            <w:div w:id="112334303">
              <w:marLeft w:val="0"/>
              <w:marRight w:val="0"/>
              <w:marTop w:val="0"/>
              <w:marBottom w:val="0"/>
              <w:divBdr>
                <w:top w:val="none" w:sz="0" w:space="0" w:color="auto"/>
                <w:left w:val="none" w:sz="0" w:space="0" w:color="auto"/>
                <w:bottom w:val="none" w:sz="0" w:space="0" w:color="auto"/>
                <w:right w:val="none" w:sz="0" w:space="0" w:color="auto"/>
              </w:divBdr>
            </w:div>
          </w:divsChild>
        </w:div>
        <w:div w:id="219556202">
          <w:marLeft w:val="0"/>
          <w:marRight w:val="0"/>
          <w:marTop w:val="0"/>
          <w:marBottom w:val="0"/>
          <w:divBdr>
            <w:top w:val="none" w:sz="0" w:space="0" w:color="auto"/>
            <w:left w:val="none" w:sz="0" w:space="0" w:color="auto"/>
            <w:bottom w:val="none" w:sz="0" w:space="0" w:color="auto"/>
            <w:right w:val="none" w:sz="0" w:space="0" w:color="auto"/>
          </w:divBdr>
          <w:divsChild>
            <w:div w:id="1901986399">
              <w:marLeft w:val="0"/>
              <w:marRight w:val="0"/>
              <w:marTop w:val="0"/>
              <w:marBottom w:val="0"/>
              <w:divBdr>
                <w:top w:val="none" w:sz="0" w:space="0" w:color="auto"/>
                <w:left w:val="none" w:sz="0" w:space="0" w:color="auto"/>
                <w:bottom w:val="none" w:sz="0" w:space="0" w:color="auto"/>
                <w:right w:val="none" w:sz="0" w:space="0" w:color="auto"/>
              </w:divBdr>
            </w:div>
          </w:divsChild>
        </w:div>
        <w:div w:id="246154500">
          <w:marLeft w:val="0"/>
          <w:marRight w:val="0"/>
          <w:marTop w:val="0"/>
          <w:marBottom w:val="0"/>
          <w:divBdr>
            <w:top w:val="none" w:sz="0" w:space="0" w:color="auto"/>
            <w:left w:val="none" w:sz="0" w:space="0" w:color="auto"/>
            <w:bottom w:val="none" w:sz="0" w:space="0" w:color="auto"/>
            <w:right w:val="none" w:sz="0" w:space="0" w:color="auto"/>
          </w:divBdr>
          <w:divsChild>
            <w:div w:id="1911965374">
              <w:marLeft w:val="0"/>
              <w:marRight w:val="0"/>
              <w:marTop w:val="0"/>
              <w:marBottom w:val="0"/>
              <w:divBdr>
                <w:top w:val="none" w:sz="0" w:space="0" w:color="auto"/>
                <w:left w:val="none" w:sz="0" w:space="0" w:color="auto"/>
                <w:bottom w:val="none" w:sz="0" w:space="0" w:color="auto"/>
                <w:right w:val="none" w:sz="0" w:space="0" w:color="auto"/>
              </w:divBdr>
            </w:div>
          </w:divsChild>
        </w:div>
        <w:div w:id="272177257">
          <w:marLeft w:val="0"/>
          <w:marRight w:val="0"/>
          <w:marTop w:val="0"/>
          <w:marBottom w:val="0"/>
          <w:divBdr>
            <w:top w:val="none" w:sz="0" w:space="0" w:color="auto"/>
            <w:left w:val="none" w:sz="0" w:space="0" w:color="auto"/>
            <w:bottom w:val="none" w:sz="0" w:space="0" w:color="auto"/>
            <w:right w:val="none" w:sz="0" w:space="0" w:color="auto"/>
          </w:divBdr>
          <w:divsChild>
            <w:div w:id="1255242057">
              <w:marLeft w:val="0"/>
              <w:marRight w:val="0"/>
              <w:marTop w:val="0"/>
              <w:marBottom w:val="0"/>
              <w:divBdr>
                <w:top w:val="none" w:sz="0" w:space="0" w:color="auto"/>
                <w:left w:val="none" w:sz="0" w:space="0" w:color="auto"/>
                <w:bottom w:val="none" w:sz="0" w:space="0" w:color="auto"/>
                <w:right w:val="none" w:sz="0" w:space="0" w:color="auto"/>
              </w:divBdr>
            </w:div>
          </w:divsChild>
        </w:div>
        <w:div w:id="344524543">
          <w:marLeft w:val="0"/>
          <w:marRight w:val="0"/>
          <w:marTop w:val="0"/>
          <w:marBottom w:val="0"/>
          <w:divBdr>
            <w:top w:val="none" w:sz="0" w:space="0" w:color="auto"/>
            <w:left w:val="none" w:sz="0" w:space="0" w:color="auto"/>
            <w:bottom w:val="none" w:sz="0" w:space="0" w:color="auto"/>
            <w:right w:val="none" w:sz="0" w:space="0" w:color="auto"/>
          </w:divBdr>
          <w:divsChild>
            <w:div w:id="1682077024">
              <w:marLeft w:val="0"/>
              <w:marRight w:val="0"/>
              <w:marTop w:val="0"/>
              <w:marBottom w:val="0"/>
              <w:divBdr>
                <w:top w:val="none" w:sz="0" w:space="0" w:color="auto"/>
                <w:left w:val="none" w:sz="0" w:space="0" w:color="auto"/>
                <w:bottom w:val="none" w:sz="0" w:space="0" w:color="auto"/>
                <w:right w:val="none" w:sz="0" w:space="0" w:color="auto"/>
              </w:divBdr>
            </w:div>
          </w:divsChild>
        </w:div>
        <w:div w:id="363872610">
          <w:marLeft w:val="0"/>
          <w:marRight w:val="0"/>
          <w:marTop w:val="0"/>
          <w:marBottom w:val="0"/>
          <w:divBdr>
            <w:top w:val="none" w:sz="0" w:space="0" w:color="auto"/>
            <w:left w:val="none" w:sz="0" w:space="0" w:color="auto"/>
            <w:bottom w:val="none" w:sz="0" w:space="0" w:color="auto"/>
            <w:right w:val="none" w:sz="0" w:space="0" w:color="auto"/>
          </w:divBdr>
          <w:divsChild>
            <w:div w:id="2116124548">
              <w:marLeft w:val="0"/>
              <w:marRight w:val="0"/>
              <w:marTop w:val="0"/>
              <w:marBottom w:val="0"/>
              <w:divBdr>
                <w:top w:val="none" w:sz="0" w:space="0" w:color="auto"/>
                <w:left w:val="none" w:sz="0" w:space="0" w:color="auto"/>
                <w:bottom w:val="none" w:sz="0" w:space="0" w:color="auto"/>
                <w:right w:val="none" w:sz="0" w:space="0" w:color="auto"/>
              </w:divBdr>
            </w:div>
          </w:divsChild>
        </w:div>
        <w:div w:id="374502997">
          <w:marLeft w:val="0"/>
          <w:marRight w:val="0"/>
          <w:marTop w:val="0"/>
          <w:marBottom w:val="0"/>
          <w:divBdr>
            <w:top w:val="none" w:sz="0" w:space="0" w:color="auto"/>
            <w:left w:val="none" w:sz="0" w:space="0" w:color="auto"/>
            <w:bottom w:val="none" w:sz="0" w:space="0" w:color="auto"/>
            <w:right w:val="none" w:sz="0" w:space="0" w:color="auto"/>
          </w:divBdr>
          <w:divsChild>
            <w:div w:id="1364750141">
              <w:marLeft w:val="0"/>
              <w:marRight w:val="0"/>
              <w:marTop w:val="0"/>
              <w:marBottom w:val="0"/>
              <w:divBdr>
                <w:top w:val="none" w:sz="0" w:space="0" w:color="auto"/>
                <w:left w:val="none" w:sz="0" w:space="0" w:color="auto"/>
                <w:bottom w:val="none" w:sz="0" w:space="0" w:color="auto"/>
                <w:right w:val="none" w:sz="0" w:space="0" w:color="auto"/>
              </w:divBdr>
            </w:div>
          </w:divsChild>
        </w:div>
        <w:div w:id="385763809">
          <w:marLeft w:val="0"/>
          <w:marRight w:val="0"/>
          <w:marTop w:val="0"/>
          <w:marBottom w:val="0"/>
          <w:divBdr>
            <w:top w:val="none" w:sz="0" w:space="0" w:color="auto"/>
            <w:left w:val="none" w:sz="0" w:space="0" w:color="auto"/>
            <w:bottom w:val="none" w:sz="0" w:space="0" w:color="auto"/>
            <w:right w:val="none" w:sz="0" w:space="0" w:color="auto"/>
          </w:divBdr>
          <w:divsChild>
            <w:div w:id="41828100">
              <w:marLeft w:val="0"/>
              <w:marRight w:val="0"/>
              <w:marTop w:val="0"/>
              <w:marBottom w:val="0"/>
              <w:divBdr>
                <w:top w:val="none" w:sz="0" w:space="0" w:color="auto"/>
                <w:left w:val="none" w:sz="0" w:space="0" w:color="auto"/>
                <w:bottom w:val="none" w:sz="0" w:space="0" w:color="auto"/>
                <w:right w:val="none" w:sz="0" w:space="0" w:color="auto"/>
              </w:divBdr>
            </w:div>
          </w:divsChild>
        </w:div>
        <w:div w:id="486554223">
          <w:marLeft w:val="0"/>
          <w:marRight w:val="0"/>
          <w:marTop w:val="0"/>
          <w:marBottom w:val="0"/>
          <w:divBdr>
            <w:top w:val="none" w:sz="0" w:space="0" w:color="auto"/>
            <w:left w:val="none" w:sz="0" w:space="0" w:color="auto"/>
            <w:bottom w:val="none" w:sz="0" w:space="0" w:color="auto"/>
            <w:right w:val="none" w:sz="0" w:space="0" w:color="auto"/>
          </w:divBdr>
          <w:divsChild>
            <w:div w:id="653417125">
              <w:marLeft w:val="0"/>
              <w:marRight w:val="0"/>
              <w:marTop w:val="0"/>
              <w:marBottom w:val="0"/>
              <w:divBdr>
                <w:top w:val="none" w:sz="0" w:space="0" w:color="auto"/>
                <w:left w:val="none" w:sz="0" w:space="0" w:color="auto"/>
                <w:bottom w:val="none" w:sz="0" w:space="0" w:color="auto"/>
                <w:right w:val="none" w:sz="0" w:space="0" w:color="auto"/>
              </w:divBdr>
            </w:div>
          </w:divsChild>
        </w:div>
        <w:div w:id="500317158">
          <w:marLeft w:val="0"/>
          <w:marRight w:val="0"/>
          <w:marTop w:val="0"/>
          <w:marBottom w:val="0"/>
          <w:divBdr>
            <w:top w:val="none" w:sz="0" w:space="0" w:color="auto"/>
            <w:left w:val="none" w:sz="0" w:space="0" w:color="auto"/>
            <w:bottom w:val="none" w:sz="0" w:space="0" w:color="auto"/>
            <w:right w:val="none" w:sz="0" w:space="0" w:color="auto"/>
          </w:divBdr>
          <w:divsChild>
            <w:div w:id="2137944193">
              <w:marLeft w:val="0"/>
              <w:marRight w:val="0"/>
              <w:marTop w:val="0"/>
              <w:marBottom w:val="0"/>
              <w:divBdr>
                <w:top w:val="none" w:sz="0" w:space="0" w:color="auto"/>
                <w:left w:val="none" w:sz="0" w:space="0" w:color="auto"/>
                <w:bottom w:val="none" w:sz="0" w:space="0" w:color="auto"/>
                <w:right w:val="none" w:sz="0" w:space="0" w:color="auto"/>
              </w:divBdr>
            </w:div>
          </w:divsChild>
        </w:div>
        <w:div w:id="516190727">
          <w:marLeft w:val="0"/>
          <w:marRight w:val="0"/>
          <w:marTop w:val="0"/>
          <w:marBottom w:val="0"/>
          <w:divBdr>
            <w:top w:val="none" w:sz="0" w:space="0" w:color="auto"/>
            <w:left w:val="none" w:sz="0" w:space="0" w:color="auto"/>
            <w:bottom w:val="none" w:sz="0" w:space="0" w:color="auto"/>
            <w:right w:val="none" w:sz="0" w:space="0" w:color="auto"/>
          </w:divBdr>
          <w:divsChild>
            <w:div w:id="1196961856">
              <w:marLeft w:val="0"/>
              <w:marRight w:val="0"/>
              <w:marTop w:val="0"/>
              <w:marBottom w:val="0"/>
              <w:divBdr>
                <w:top w:val="none" w:sz="0" w:space="0" w:color="auto"/>
                <w:left w:val="none" w:sz="0" w:space="0" w:color="auto"/>
                <w:bottom w:val="none" w:sz="0" w:space="0" w:color="auto"/>
                <w:right w:val="none" w:sz="0" w:space="0" w:color="auto"/>
              </w:divBdr>
            </w:div>
          </w:divsChild>
        </w:div>
        <w:div w:id="533739619">
          <w:marLeft w:val="0"/>
          <w:marRight w:val="0"/>
          <w:marTop w:val="0"/>
          <w:marBottom w:val="0"/>
          <w:divBdr>
            <w:top w:val="none" w:sz="0" w:space="0" w:color="auto"/>
            <w:left w:val="none" w:sz="0" w:space="0" w:color="auto"/>
            <w:bottom w:val="none" w:sz="0" w:space="0" w:color="auto"/>
            <w:right w:val="none" w:sz="0" w:space="0" w:color="auto"/>
          </w:divBdr>
          <w:divsChild>
            <w:div w:id="1546454617">
              <w:marLeft w:val="0"/>
              <w:marRight w:val="0"/>
              <w:marTop w:val="0"/>
              <w:marBottom w:val="0"/>
              <w:divBdr>
                <w:top w:val="none" w:sz="0" w:space="0" w:color="auto"/>
                <w:left w:val="none" w:sz="0" w:space="0" w:color="auto"/>
                <w:bottom w:val="none" w:sz="0" w:space="0" w:color="auto"/>
                <w:right w:val="none" w:sz="0" w:space="0" w:color="auto"/>
              </w:divBdr>
            </w:div>
          </w:divsChild>
        </w:div>
        <w:div w:id="589657724">
          <w:marLeft w:val="0"/>
          <w:marRight w:val="0"/>
          <w:marTop w:val="0"/>
          <w:marBottom w:val="0"/>
          <w:divBdr>
            <w:top w:val="none" w:sz="0" w:space="0" w:color="auto"/>
            <w:left w:val="none" w:sz="0" w:space="0" w:color="auto"/>
            <w:bottom w:val="none" w:sz="0" w:space="0" w:color="auto"/>
            <w:right w:val="none" w:sz="0" w:space="0" w:color="auto"/>
          </w:divBdr>
          <w:divsChild>
            <w:div w:id="1131169104">
              <w:marLeft w:val="0"/>
              <w:marRight w:val="0"/>
              <w:marTop w:val="0"/>
              <w:marBottom w:val="0"/>
              <w:divBdr>
                <w:top w:val="none" w:sz="0" w:space="0" w:color="auto"/>
                <w:left w:val="none" w:sz="0" w:space="0" w:color="auto"/>
                <w:bottom w:val="none" w:sz="0" w:space="0" w:color="auto"/>
                <w:right w:val="none" w:sz="0" w:space="0" w:color="auto"/>
              </w:divBdr>
            </w:div>
          </w:divsChild>
        </w:div>
        <w:div w:id="596910422">
          <w:marLeft w:val="0"/>
          <w:marRight w:val="0"/>
          <w:marTop w:val="0"/>
          <w:marBottom w:val="0"/>
          <w:divBdr>
            <w:top w:val="none" w:sz="0" w:space="0" w:color="auto"/>
            <w:left w:val="none" w:sz="0" w:space="0" w:color="auto"/>
            <w:bottom w:val="none" w:sz="0" w:space="0" w:color="auto"/>
            <w:right w:val="none" w:sz="0" w:space="0" w:color="auto"/>
          </w:divBdr>
          <w:divsChild>
            <w:div w:id="1305042668">
              <w:marLeft w:val="0"/>
              <w:marRight w:val="0"/>
              <w:marTop w:val="0"/>
              <w:marBottom w:val="0"/>
              <w:divBdr>
                <w:top w:val="none" w:sz="0" w:space="0" w:color="auto"/>
                <w:left w:val="none" w:sz="0" w:space="0" w:color="auto"/>
                <w:bottom w:val="none" w:sz="0" w:space="0" w:color="auto"/>
                <w:right w:val="none" w:sz="0" w:space="0" w:color="auto"/>
              </w:divBdr>
            </w:div>
          </w:divsChild>
        </w:div>
        <w:div w:id="668869296">
          <w:marLeft w:val="0"/>
          <w:marRight w:val="0"/>
          <w:marTop w:val="0"/>
          <w:marBottom w:val="0"/>
          <w:divBdr>
            <w:top w:val="none" w:sz="0" w:space="0" w:color="auto"/>
            <w:left w:val="none" w:sz="0" w:space="0" w:color="auto"/>
            <w:bottom w:val="none" w:sz="0" w:space="0" w:color="auto"/>
            <w:right w:val="none" w:sz="0" w:space="0" w:color="auto"/>
          </w:divBdr>
          <w:divsChild>
            <w:div w:id="432896603">
              <w:marLeft w:val="0"/>
              <w:marRight w:val="0"/>
              <w:marTop w:val="0"/>
              <w:marBottom w:val="0"/>
              <w:divBdr>
                <w:top w:val="none" w:sz="0" w:space="0" w:color="auto"/>
                <w:left w:val="none" w:sz="0" w:space="0" w:color="auto"/>
                <w:bottom w:val="none" w:sz="0" w:space="0" w:color="auto"/>
                <w:right w:val="none" w:sz="0" w:space="0" w:color="auto"/>
              </w:divBdr>
            </w:div>
          </w:divsChild>
        </w:div>
        <w:div w:id="690181749">
          <w:marLeft w:val="0"/>
          <w:marRight w:val="0"/>
          <w:marTop w:val="0"/>
          <w:marBottom w:val="0"/>
          <w:divBdr>
            <w:top w:val="none" w:sz="0" w:space="0" w:color="auto"/>
            <w:left w:val="none" w:sz="0" w:space="0" w:color="auto"/>
            <w:bottom w:val="none" w:sz="0" w:space="0" w:color="auto"/>
            <w:right w:val="none" w:sz="0" w:space="0" w:color="auto"/>
          </w:divBdr>
          <w:divsChild>
            <w:div w:id="1658799120">
              <w:marLeft w:val="0"/>
              <w:marRight w:val="0"/>
              <w:marTop w:val="0"/>
              <w:marBottom w:val="0"/>
              <w:divBdr>
                <w:top w:val="none" w:sz="0" w:space="0" w:color="auto"/>
                <w:left w:val="none" w:sz="0" w:space="0" w:color="auto"/>
                <w:bottom w:val="none" w:sz="0" w:space="0" w:color="auto"/>
                <w:right w:val="none" w:sz="0" w:space="0" w:color="auto"/>
              </w:divBdr>
            </w:div>
          </w:divsChild>
        </w:div>
        <w:div w:id="799610828">
          <w:marLeft w:val="0"/>
          <w:marRight w:val="0"/>
          <w:marTop w:val="0"/>
          <w:marBottom w:val="0"/>
          <w:divBdr>
            <w:top w:val="none" w:sz="0" w:space="0" w:color="auto"/>
            <w:left w:val="none" w:sz="0" w:space="0" w:color="auto"/>
            <w:bottom w:val="none" w:sz="0" w:space="0" w:color="auto"/>
            <w:right w:val="none" w:sz="0" w:space="0" w:color="auto"/>
          </w:divBdr>
          <w:divsChild>
            <w:div w:id="1532955950">
              <w:marLeft w:val="0"/>
              <w:marRight w:val="0"/>
              <w:marTop w:val="0"/>
              <w:marBottom w:val="0"/>
              <w:divBdr>
                <w:top w:val="none" w:sz="0" w:space="0" w:color="auto"/>
                <w:left w:val="none" w:sz="0" w:space="0" w:color="auto"/>
                <w:bottom w:val="none" w:sz="0" w:space="0" w:color="auto"/>
                <w:right w:val="none" w:sz="0" w:space="0" w:color="auto"/>
              </w:divBdr>
            </w:div>
          </w:divsChild>
        </w:div>
        <w:div w:id="845051005">
          <w:marLeft w:val="0"/>
          <w:marRight w:val="0"/>
          <w:marTop w:val="0"/>
          <w:marBottom w:val="0"/>
          <w:divBdr>
            <w:top w:val="none" w:sz="0" w:space="0" w:color="auto"/>
            <w:left w:val="none" w:sz="0" w:space="0" w:color="auto"/>
            <w:bottom w:val="none" w:sz="0" w:space="0" w:color="auto"/>
            <w:right w:val="none" w:sz="0" w:space="0" w:color="auto"/>
          </w:divBdr>
          <w:divsChild>
            <w:div w:id="1730494069">
              <w:marLeft w:val="0"/>
              <w:marRight w:val="0"/>
              <w:marTop w:val="0"/>
              <w:marBottom w:val="0"/>
              <w:divBdr>
                <w:top w:val="none" w:sz="0" w:space="0" w:color="auto"/>
                <w:left w:val="none" w:sz="0" w:space="0" w:color="auto"/>
                <w:bottom w:val="none" w:sz="0" w:space="0" w:color="auto"/>
                <w:right w:val="none" w:sz="0" w:space="0" w:color="auto"/>
              </w:divBdr>
            </w:div>
          </w:divsChild>
        </w:div>
        <w:div w:id="862674584">
          <w:marLeft w:val="0"/>
          <w:marRight w:val="0"/>
          <w:marTop w:val="0"/>
          <w:marBottom w:val="0"/>
          <w:divBdr>
            <w:top w:val="none" w:sz="0" w:space="0" w:color="auto"/>
            <w:left w:val="none" w:sz="0" w:space="0" w:color="auto"/>
            <w:bottom w:val="none" w:sz="0" w:space="0" w:color="auto"/>
            <w:right w:val="none" w:sz="0" w:space="0" w:color="auto"/>
          </w:divBdr>
          <w:divsChild>
            <w:div w:id="303194363">
              <w:marLeft w:val="0"/>
              <w:marRight w:val="0"/>
              <w:marTop w:val="0"/>
              <w:marBottom w:val="0"/>
              <w:divBdr>
                <w:top w:val="none" w:sz="0" w:space="0" w:color="auto"/>
                <w:left w:val="none" w:sz="0" w:space="0" w:color="auto"/>
                <w:bottom w:val="none" w:sz="0" w:space="0" w:color="auto"/>
                <w:right w:val="none" w:sz="0" w:space="0" w:color="auto"/>
              </w:divBdr>
            </w:div>
          </w:divsChild>
        </w:div>
        <w:div w:id="877475816">
          <w:marLeft w:val="0"/>
          <w:marRight w:val="0"/>
          <w:marTop w:val="0"/>
          <w:marBottom w:val="0"/>
          <w:divBdr>
            <w:top w:val="none" w:sz="0" w:space="0" w:color="auto"/>
            <w:left w:val="none" w:sz="0" w:space="0" w:color="auto"/>
            <w:bottom w:val="none" w:sz="0" w:space="0" w:color="auto"/>
            <w:right w:val="none" w:sz="0" w:space="0" w:color="auto"/>
          </w:divBdr>
          <w:divsChild>
            <w:div w:id="1978409067">
              <w:marLeft w:val="0"/>
              <w:marRight w:val="0"/>
              <w:marTop w:val="0"/>
              <w:marBottom w:val="0"/>
              <w:divBdr>
                <w:top w:val="none" w:sz="0" w:space="0" w:color="auto"/>
                <w:left w:val="none" w:sz="0" w:space="0" w:color="auto"/>
                <w:bottom w:val="none" w:sz="0" w:space="0" w:color="auto"/>
                <w:right w:val="none" w:sz="0" w:space="0" w:color="auto"/>
              </w:divBdr>
            </w:div>
          </w:divsChild>
        </w:div>
        <w:div w:id="880628854">
          <w:marLeft w:val="0"/>
          <w:marRight w:val="0"/>
          <w:marTop w:val="0"/>
          <w:marBottom w:val="0"/>
          <w:divBdr>
            <w:top w:val="none" w:sz="0" w:space="0" w:color="auto"/>
            <w:left w:val="none" w:sz="0" w:space="0" w:color="auto"/>
            <w:bottom w:val="none" w:sz="0" w:space="0" w:color="auto"/>
            <w:right w:val="none" w:sz="0" w:space="0" w:color="auto"/>
          </w:divBdr>
          <w:divsChild>
            <w:div w:id="1477992002">
              <w:marLeft w:val="0"/>
              <w:marRight w:val="0"/>
              <w:marTop w:val="0"/>
              <w:marBottom w:val="0"/>
              <w:divBdr>
                <w:top w:val="none" w:sz="0" w:space="0" w:color="auto"/>
                <w:left w:val="none" w:sz="0" w:space="0" w:color="auto"/>
                <w:bottom w:val="none" w:sz="0" w:space="0" w:color="auto"/>
                <w:right w:val="none" w:sz="0" w:space="0" w:color="auto"/>
              </w:divBdr>
            </w:div>
          </w:divsChild>
        </w:div>
        <w:div w:id="973370684">
          <w:marLeft w:val="0"/>
          <w:marRight w:val="0"/>
          <w:marTop w:val="0"/>
          <w:marBottom w:val="0"/>
          <w:divBdr>
            <w:top w:val="none" w:sz="0" w:space="0" w:color="auto"/>
            <w:left w:val="none" w:sz="0" w:space="0" w:color="auto"/>
            <w:bottom w:val="none" w:sz="0" w:space="0" w:color="auto"/>
            <w:right w:val="none" w:sz="0" w:space="0" w:color="auto"/>
          </w:divBdr>
          <w:divsChild>
            <w:div w:id="510263781">
              <w:marLeft w:val="0"/>
              <w:marRight w:val="0"/>
              <w:marTop w:val="0"/>
              <w:marBottom w:val="0"/>
              <w:divBdr>
                <w:top w:val="none" w:sz="0" w:space="0" w:color="auto"/>
                <w:left w:val="none" w:sz="0" w:space="0" w:color="auto"/>
                <w:bottom w:val="none" w:sz="0" w:space="0" w:color="auto"/>
                <w:right w:val="none" w:sz="0" w:space="0" w:color="auto"/>
              </w:divBdr>
            </w:div>
          </w:divsChild>
        </w:div>
        <w:div w:id="1103695970">
          <w:marLeft w:val="0"/>
          <w:marRight w:val="0"/>
          <w:marTop w:val="0"/>
          <w:marBottom w:val="0"/>
          <w:divBdr>
            <w:top w:val="none" w:sz="0" w:space="0" w:color="auto"/>
            <w:left w:val="none" w:sz="0" w:space="0" w:color="auto"/>
            <w:bottom w:val="none" w:sz="0" w:space="0" w:color="auto"/>
            <w:right w:val="none" w:sz="0" w:space="0" w:color="auto"/>
          </w:divBdr>
          <w:divsChild>
            <w:div w:id="1240405856">
              <w:marLeft w:val="0"/>
              <w:marRight w:val="0"/>
              <w:marTop w:val="0"/>
              <w:marBottom w:val="0"/>
              <w:divBdr>
                <w:top w:val="none" w:sz="0" w:space="0" w:color="auto"/>
                <w:left w:val="none" w:sz="0" w:space="0" w:color="auto"/>
                <w:bottom w:val="none" w:sz="0" w:space="0" w:color="auto"/>
                <w:right w:val="none" w:sz="0" w:space="0" w:color="auto"/>
              </w:divBdr>
            </w:div>
          </w:divsChild>
        </w:div>
        <w:div w:id="1221789674">
          <w:marLeft w:val="0"/>
          <w:marRight w:val="0"/>
          <w:marTop w:val="0"/>
          <w:marBottom w:val="0"/>
          <w:divBdr>
            <w:top w:val="none" w:sz="0" w:space="0" w:color="auto"/>
            <w:left w:val="none" w:sz="0" w:space="0" w:color="auto"/>
            <w:bottom w:val="none" w:sz="0" w:space="0" w:color="auto"/>
            <w:right w:val="none" w:sz="0" w:space="0" w:color="auto"/>
          </w:divBdr>
          <w:divsChild>
            <w:div w:id="1921938979">
              <w:marLeft w:val="0"/>
              <w:marRight w:val="0"/>
              <w:marTop w:val="0"/>
              <w:marBottom w:val="0"/>
              <w:divBdr>
                <w:top w:val="none" w:sz="0" w:space="0" w:color="auto"/>
                <w:left w:val="none" w:sz="0" w:space="0" w:color="auto"/>
                <w:bottom w:val="none" w:sz="0" w:space="0" w:color="auto"/>
                <w:right w:val="none" w:sz="0" w:space="0" w:color="auto"/>
              </w:divBdr>
            </w:div>
          </w:divsChild>
        </w:div>
        <w:div w:id="1268848073">
          <w:marLeft w:val="0"/>
          <w:marRight w:val="0"/>
          <w:marTop w:val="0"/>
          <w:marBottom w:val="0"/>
          <w:divBdr>
            <w:top w:val="none" w:sz="0" w:space="0" w:color="auto"/>
            <w:left w:val="none" w:sz="0" w:space="0" w:color="auto"/>
            <w:bottom w:val="none" w:sz="0" w:space="0" w:color="auto"/>
            <w:right w:val="none" w:sz="0" w:space="0" w:color="auto"/>
          </w:divBdr>
          <w:divsChild>
            <w:div w:id="1532767294">
              <w:marLeft w:val="0"/>
              <w:marRight w:val="0"/>
              <w:marTop w:val="0"/>
              <w:marBottom w:val="0"/>
              <w:divBdr>
                <w:top w:val="none" w:sz="0" w:space="0" w:color="auto"/>
                <w:left w:val="none" w:sz="0" w:space="0" w:color="auto"/>
                <w:bottom w:val="none" w:sz="0" w:space="0" w:color="auto"/>
                <w:right w:val="none" w:sz="0" w:space="0" w:color="auto"/>
              </w:divBdr>
            </w:div>
          </w:divsChild>
        </w:div>
        <w:div w:id="1271859685">
          <w:marLeft w:val="0"/>
          <w:marRight w:val="0"/>
          <w:marTop w:val="0"/>
          <w:marBottom w:val="0"/>
          <w:divBdr>
            <w:top w:val="none" w:sz="0" w:space="0" w:color="auto"/>
            <w:left w:val="none" w:sz="0" w:space="0" w:color="auto"/>
            <w:bottom w:val="none" w:sz="0" w:space="0" w:color="auto"/>
            <w:right w:val="none" w:sz="0" w:space="0" w:color="auto"/>
          </w:divBdr>
          <w:divsChild>
            <w:div w:id="533269056">
              <w:marLeft w:val="0"/>
              <w:marRight w:val="0"/>
              <w:marTop w:val="0"/>
              <w:marBottom w:val="0"/>
              <w:divBdr>
                <w:top w:val="none" w:sz="0" w:space="0" w:color="auto"/>
                <w:left w:val="none" w:sz="0" w:space="0" w:color="auto"/>
                <w:bottom w:val="none" w:sz="0" w:space="0" w:color="auto"/>
                <w:right w:val="none" w:sz="0" w:space="0" w:color="auto"/>
              </w:divBdr>
            </w:div>
          </w:divsChild>
        </w:div>
        <w:div w:id="1316494703">
          <w:marLeft w:val="0"/>
          <w:marRight w:val="0"/>
          <w:marTop w:val="0"/>
          <w:marBottom w:val="0"/>
          <w:divBdr>
            <w:top w:val="none" w:sz="0" w:space="0" w:color="auto"/>
            <w:left w:val="none" w:sz="0" w:space="0" w:color="auto"/>
            <w:bottom w:val="none" w:sz="0" w:space="0" w:color="auto"/>
            <w:right w:val="none" w:sz="0" w:space="0" w:color="auto"/>
          </w:divBdr>
          <w:divsChild>
            <w:div w:id="1534268139">
              <w:marLeft w:val="0"/>
              <w:marRight w:val="0"/>
              <w:marTop w:val="0"/>
              <w:marBottom w:val="0"/>
              <w:divBdr>
                <w:top w:val="none" w:sz="0" w:space="0" w:color="auto"/>
                <w:left w:val="none" w:sz="0" w:space="0" w:color="auto"/>
                <w:bottom w:val="none" w:sz="0" w:space="0" w:color="auto"/>
                <w:right w:val="none" w:sz="0" w:space="0" w:color="auto"/>
              </w:divBdr>
            </w:div>
          </w:divsChild>
        </w:div>
        <w:div w:id="1327435333">
          <w:marLeft w:val="0"/>
          <w:marRight w:val="0"/>
          <w:marTop w:val="0"/>
          <w:marBottom w:val="0"/>
          <w:divBdr>
            <w:top w:val="none" w:sz="0" w:space="0" w:color="auto"/>
            <w:left w:val="none" w:sz="0" w:space="0" w:color="auto"/>
            <w:bottom w:val="none" w:sz="0" w:space="0" w:color="auto"/>
            <w:right w:val="none" w:sz="0" w:space="0" w:color="auto"/>
          </w:divBdr>
          <w:divsChild>
            <w:div w:id="1277978990">
              <w:marLeft w:val="0"/>
              <w:marRight w:val="0"/>
              <w:marTop w:val="0"/>
              <w:marBottom w:val="0"/>
              <w:divBdr>
                <w:top w:val="none" w:sz="0" w:space="0" w:color="auto"/>
                <w:left w:val="none" w:sz="0" w:space="0" w:color="auto"/>
                <w:bottom w:val="none" w:sz="0" w:space="0" w:color="auto"/>
                <w:right w:val="none" w:sz="0" w:space="0" w:color="auto"/>
              </w:divBdr>
            </w:div>
          </w:divsChild>
        </w:div>
        <w:div w:id="1332216097">
          <w:marLeft w:val="0"/>
          <w:marRight w:val="0"/>
          <w:marTop w:val="0"/>
          <w:marBottom w:val="0"/>
          <w:divBdr>
            <w:top w:val="none" w:sz="0" w:space="0" w:color="auto"/>
            <w:left w:val="none" w:sz="0" w:space="0" w:color="auto"/>
            <w:bottom w:val="none" w:sz="0" w:space="0" w:color="auto"/>
            <w:right w:val="none" w:sz="0" w:space="0" w:color="auto"/>
          </w:divBdr>
          <w:divsChild>
            <w:div w:id="1369263325">
              <w:marLeft w:val="0"/>
              <w:marRight w:val="0"/>
              <w:marTop w:val="0"/>
              <w:marBottom w:val="0"/>
              <w:divBdr>
                <w:top w:val="none" w:sz="0" w:space="0" w:color="auto"/>
                <w:left w:val="none" w:sz="0" w:space="0" w:color="auto"/>
                <w:bottom w:val="none" w:sz="0" w:space="0" w:color="auto"/>
                <w:right w:val="none" w:sz="0" w:space="0" w:color="auto"/>
              </w:divBdr>
            </w:div>
          </w:divsChild>
        </w:div>
        <w:div w:id="1350329788">
          <w:marLeft w:val="0"/>
          <w:marRight w:val="0"/>
          <w:marTop w:val="0"/>
          <w:marBottom w:val="0"/>
          <w:divBdr>
            <w:top w:val="none" w:sz="0" w:space="0" w:color="auto"/>
            <w:left w:val="none" w:sz="0" w:space="0" w:color="auto"/>
            <w:bottom w:val="none" w:sz="0" w:space="0" w:color="auto"/>
            <w:right w:val="none" w:sz="0" w:space="0" w:color="auto"/>
          </w:divBdr>
          <w:divsChild>
            <w:div w:id="1153520558">
              <w:marLeft w:val="0"/>
              <w:marRight w:val="0"/>
              <w:marTop w:val="0"/>
              <w:marBottom w:val="0"/>
              <w:divBdr>
                <w:top w:val="none" w:sz="0" w:space="0" w:color="auto"/>
                <w:left w:val="none" w:sz="0" w:space="0" w:color="auto"/>
                <w:bottom w:val="none" w:sz="0" w:space="0" w:color="auto"/>
                <w:right w:val="none" w:sz="0" w:space="0" w:color="auto"/>
              </w:divBdr>
            </w:div>
          </w:divsChild>
        </w:div>
        <w:div w:id="1351251832">
          <w:marLeft w:val="0"/>
          <w:marRight w:val="0"/>
          <w:marTop w:val="0"/>
          <w:marBottom w:val="0"/>
          <w:divBdr>
            <w:top w:val="none" w:sz="0" w:space="0" w:color="auto"/>
            <w:left w:val="none" w:sz="0" w:space="0" w:color="auto"/>
            <w:bottom w:val="none" w:sz="0" w:space="0" w:color="auto"/>
            <w:right w:val="none" w:sz="0" w:space="0" w:color="auto"/>
          </w:divBdr>
          <w:divsChild>
            <w:div w:id="1677725552">
              <w:marLeft w:val="0"/>
              <w:marRight w:val="0"/>
              <w:marTop w:val="0"/>
              <w:marBottom w:val="0"/>
              <w:divBdr>
                <w:top w:val="none" w:sz="0" w:space="0" w:color="auto"/>
                <w:left w:val="none" w:sz="0" w:space="0" w:color="auto"/>
                <w:bottom w:val="none" w:sz="0" w:space="0" w:color="auto"/>
                <w:right w:val="none" w:sz="0" w:space="0" w:color="auto"/>
              </w:divBdr>
            </w:div>
          </w:divsChild>
        </w:div>
        <w:div w:id="1407220639">
          <w:marLeft w:val="0"/>
          <w:marRight w:val="0"/>
          <w:marTop w:val="0"/>
          <w:marBottom w:val="0"/>
          <w:divBdr>
            <w:top w:val="none" w:sz="0" w:space="0" w:color="auto"/>
            <w:left w:val="none" w:sz="0" w:space="0" w:color="auto"/>
            <w:bottom w:val="none" w:sz="0" w:space="0" w:color="auto"/>
            <w:right w:val="none" w:sz="0" w:space="0" w:color="auto"/>
          </w:divBdr>
          <w:divsChild>
            <w:div w:id="257713064">
              <w:marLeft w:val="0"/>
              <w:marRight w:val="0"/>
              <w:marTop w:val="0"/>
              <w:marBottom w:val="0"/>
              <w:divBdr>
                <w:top w:val="none" w:sz="0" w:space="0" w:color="auto"/>
                <w:left w:val="none" w:sz="0" w:space="0" w:color="auto"/>
                <w:bottom w:val="none" w:sz="0" w:space="0" w:color="auto"/>
                <w:right w:val="none" w:sz="0" w:space="0" w:color="auto"/>
              </w:divBdr>
            </w:div>
          </w:divsChild>
        </w:div>
        <w:div w:id="1509055475">
          <w:marLeft w:val="0"/>
          <w:marRight w:val="0"/>
          <w:marTop w:val="0"/>
          <w:marBottom w:val="0"/>
          <w:divBdr>
            <w:top w:val="none" w:sz="0" w:space="0" w:color="auto"/>
            <w:left w:val="none" w:sz="0" w:space="0" w:color="auto"/>
            <w:bottom w:val="none" w:sz="0" w:space="0" w:color="auto"/>
            <w:right w:val="none" w:sz="0" w:space="0" w:color="auto"/>
          </w:divBdr>
          <w:divsChild>
            <w:div w:id="1852375352">
              <w:marLeft w:val="0"/>
              <w:marRight w:val="0"/>
              <w:marTop w:val="0"/>
              <w:marBottom w:val="0"/>
              <w:divBdr>
                <w:top w:val="none" w:sz="0" w:space="0" w:color="auto"/>
                <w:left w:val="none" w:sz="0" w:space="0" w:color="auto"/>
                <w:bottom w:val="none" w:sz="0" w:space="0" w:color="auto"/>
                <w:right w:val="none" w:sz="0" w:space="0" w:color="auto"/>
              </w:divBdr>
            </w:div>
          </w:divsChild>
        </w:div>
        <w:div w:id="1518928920">
          <w:marLeft w:val="0"/>
          <w:marRight w:val="0"/>
          <w:marTop w:val="0"/>
          <w:marBottom w:val="0"/>
          <w:divBdr>
            <w:top w:val="none" w:sz="0" w:space="0" w:color="auto"/>
            <w:left w:val="none" w:sz="0" w:space="0" w:color="auto"/>
            <w:bottom w:val="none" w:sz="0" w:space="0" w:color="auto"/>
            <w:right w:val="none" w:sz="0" w:space="0" w:color="auto"/>
          </w:divBdr>
          <w:divsChild>
            <w:div w:id="1138912673">
              <w:marLeft w:val="0"/>
              <w:marRight w:val="0"/>
              <w:marTop w:val="0"/>
              <w:marBottom w:val="0"/>
              <w:divBdr>
                <w:top w:val="none" w:sz="0" w:space="0" w:color="auto"/>
                <w:left w:val="none" w:sz="0" w:space="0" w:color="auto"/>
                <w:bottom w:val="none" w:sz="0" w:space="0" w:color="auto"/>
                <w:right w:val="none" w:sz="0" w:space="0" w:color="auto"/>
              </w:divBdr>
            </w:div>
          </w:divsChild>
        </w:div>
        <w:div w:id="1542550585">
          <w:marLeft w:val="0"/>
          <w:marRight w:val="0"/>
          <w:marTop w:val="0"/>
          <w:marBottom w:val="0"/>
          <w:divBdr>
            <w:top w:val="none" w:sz="0" w:space="0" w:color="auto"/>
            <w:left w:val="none" w:sz="0" w:space="0" w:color="auto"/>
            <w:bottom w:val="none" w:sz="0" w:space="0" w:color="auto"/>
            <w:right w:val="none" w:sz="0" w:space="0" w:color="auto"/>
          </w:divBdr>
          <w:divsChild>
            <w:div w:id="168448361">
              <w:marLeft w:val="0"/>
              <w:marRight w:val="0"/>
              <w:marTop w:val="0"/>
              <w:marBottom w:val="0"/>
              <w:divBdr>
                <w:top w:val="none" w:sz="0" w:space="0" w:color="auto"/>
                <w:left w:val="none" w:sz="0" w:space="0" w:color="auto"/>
                <w:bottom w:val="none" w:sz="0" w:space="0" w:color="auto"/>
                <w:right w:val="none" w:sz="0" w:space="0" w:color="auto"/>
              </w:divBdr>
            </w:div>
          </w:divsChild>
        </w:div>
        <w:div w:id="1601723361">
          <w:marLeft w:val="0"/>
          <w:marRight w:val="0"/>
          <w:marTop w:val="0"/>
          <w:marBottom w:val="0"/>
          <w:divBdr>
            <w:top w:val="none" w:sz="0" w:space="0" w:color="auto"/>
            <w:left w:val="none" w:sz="0" w:space="0" w:color="auto"/>
            <w:bottom w:val="none" w:sz="0" w:space="0" w:color="auto"/>
            <w:right w:val="none" w:sz="0" w:space="0" w:color="auto"/>
          </w:divBdr>
          <w:divsChild>
            <w:div w:id="1782066158">
              <w:marLeft w:val="0"/>
              <w:marRight w:val="0"/>
              <w:marTop w:val="0"/>
              <w:marBottom w:val="0"/>
              <w:divBdr>
                <w:top w:val="none" w:sz="0" w:space="0" w:color="auto"/>
                <w:left w:val="none" w:sz="0" w:space="0" w:color="auto"/>
                <w:bottom w:val="none" w:sz="0" w:space="0" w:color="auto"/>
                <w:right w:val="none" w:sz="0" w:space="0" w:color="auto"/>
              </w:divBdr>
            </w:div>
          </w:divsChild>
        </w:div>
        <w:div w:id="1612282684">
          <w:marLeft w:val="0"/>
          <w:marRight w:val="0"/>
          <w:marTop w:val="0"/>
          <w:marBottom w:val="0"/>
          <w:divBdr>
            <w:top w:val="none" w:sz="0" w:space="0" w:color="auto"/>
            <w:left w:val="none" w:sz="0" w:space="0" w:color="auto"/>
            <w:bottom w:val="none" w:sz="0" w:space="0" w:color="auto"/>
            <w:right w:val="none" w:sz="0" w:space="0" w:color="auto"/>
          </w:divBdr>
          <w:divsChild>
            <w:div w:id="670449364">
              <w:marLeft w:val="0"/>
              <w:marRight w:val="0"/>
              <w:marTop w:val="0"/>
              <w:marBottom w:val="0"/>
              <w:divBdr>
                <w:top w:val="none" w:sz="0" w:space="0" w:color="auto"/>
                <w:left w:val="none" w:sz="0" w:space="0" w:color="auto"/>
                <w:bottom w:val="none" w:sz="0" w:space="0" w:color="auto"/>
                <w:right w:val="none" w:sz="0" w:space="0" w:color="auto"/>
              </w:divBdr>
            </w:div>
          </w:divsChild>
        </w:div>
        <w:div w:id="1617104238">
          <w:marLeft w:val="0"/>
          <w:marRight w:val="0"/>
          <w:marTop w:val="0"/>
          <w:marBottom w:val="0"/>
          <w:divBdr>
            <w:top w:val="none" w:sz="0" w:space="0" w:color="auto"/>
            <w:left w:val="none" w:sz="0" w:space="0" w:color="auto"/>
            <w:bottom w:val="none" w:sz="0" w:space="0" w:color="auto"/>
            <w:right w:val="none" w:sz="0" w:space="0" w:color="auto"/>
          </w:divBdr>
          <w:divsChild>
            <w:div w:id="114100657">
              <w:marLeft w:val="0"/>
              <w:marRight w:val="0"/>
              <w:marTop w:val="0"/>
              <w:marBottom w:val="0"/>
              <w:divBdr>
                <w:top w:val="none" w:sz="0" w:space="0" w:color="auto"/>
                <w:left w:val="none" w:sz="0" w:space="0" w:color="auto"/>
                <w:bottom w:val="none" w:sz="0" w:space="0" w:color="auto"/>
                <w:right w:val="none" w:sz="0" w:space="0" w:color="auto"/>
              </w:divBdr>
            </w:div>
          </w:divsChild>
        </w:div>
        <w:div w:id="1624117653">
          <w:marLeft w:val="0"/>
          <w:marRight w:val="0"/>
          <w:marTop w:val="0"/>
          <w:marBottom w:val="0"/>
          <w:divBdr>
            <w:top w:val="none" w:sz="0" w:space="0" w:color="auto"/>
            <w:left w:val="none" w:sz="0" w:space="0" w:color="auto"/>
            <w:bottom w:val="none" w:sz="0" w:space="0" w:color="auto"/>
            <w:right w:val="none" w:sz="0" w:space="0" w:color="auto"/>
          </w:divBdr>
          <w:divsChild>
            <w:div w:id="640306884">
              <w:marLeft w:val="0"/>
              <w:marRight w:val="0"/>
              <w:marTop w:val="0"/>
              <w:marBottom w:val="0"/>
              <w:divBdr>
                <w:top w:val="none" w:sz="0" w:space="0" w:color="auto"/>
                <w:left w:val="none" w:sz="0" w:space="0" w:color="auto"/>
                <w:bottom w:val="none" w:sz="0" w:space="0" w:color="auto"/>
                <w:right w:val="none" w:sz="0" w:space="0" w:color="auto"/>
              </w:divBdr>
            </w:div>
          </w:divsChild>
        </w:div>
        <w:div w:id="1677078623">
          <w:marLeft w:val="0"/>
          <w:marRight w:val="0"/>
          <w:marTop w:val="0"/>
          <w:marBottom w:val="0"/>
          <w:divBdr>
            <w:top w:val="none" w:sz="0" w:space="0" w:color="auto"/>
            <w:left w:val="none" w:sz="0" w:space="0" w:color="auto"/>
            <w:bottom w:val="none" w:sz="0" w:space="0" w:color="auto"/>
            <w:right w:val="none" w:sz="0" w:space="0" w:color="auto"/>
          </w:divBdr>
          <w:divsChild>
            <w:div w:id="596408137">
              <w:marLeft w:val="0"/>
              <w:marRight w:val="0"/>
              <w:marTop w:val="0"/>
              <w:marBottom w:val="0"/>
              <w:divBdr>
                <w:top w:val="none" w:sz="0" w:space="0" w:color="auto"/>
                <w:left w:val="none" w:sz="0" w:space="0" w:color="auto"/>
                <w:bottom w:val="none" w:sz="0" w:space="0" w:color="auto"/>
                <w:right w:val="none" w:sz="0" w:space="0" w:color="auto"/>
              </w:divBdr>
            </w:div>
          </w:divsChild>
        </w:div>
        <w:div w:id="1685473695">
          <w:marLeft w:val="0"/>
          <w:marRight w:val="0"/>
          <w:marTop w:val="0"/>
          <w:marBottom w:val="0"/>
          <w:divBdr>
            <w:top w:val="none" w:sz="0" w:space="0" w:color="auto"/>
            <w:left w:val="none" w:sz="0" w:space="0" w:color="auto"/>
            <w:bottom w:val="none" w:sz="0" w:space="0" w:color="auto"/>
            <w:right w:val="none" w:sz="0" w:space="0" w:color="auto"/>
          </w:divBdr>
          <w:divsChild>
            <w:div w:id="23870941">
              <w:marLeft w:val="0"/>
              <w:marRight w:val="0"/>
              <w:marTop w:val="0"/>
              <w:marBottom w:val="0"/>
              <w:divBdr>
                <w:top w:val="none" w:sz="0" w:space="0" w:color="auto"/>
                <w:left w:val="none" w:sz="0" w:space="0" w:color="auto"/>
                <w:bottom w:val="none" w:sz="0" w:space="0" w:color="auto"/>
                <w:right w:val="none" w:sz="0" w:space="0" w:color="auto"/>
              </w:divBdr>
            </w:div>
          </w:divsChild>
        </w:div>
        <w:div w:id="1741100362">
          <w:marLeft w:val="0"/>
          <w:marRight w:val="0"/>
          <w:marTop w:val="0"/>
          <w:marBottom w:val="0"/>
          <w:divBdr>
            <w:top w:val="none" w:sz="0" w:space="0" w:color="auto"/>
            <w:left w:val="none" w:sz="0" w:space="0" w:color="auto"/>
            <w:bottom w:val="none" w:sz="0" w:space="0" w:color="auto"/>
            <w:right w:val="none" w:sz="0" w:space="0" w:color="auto"/>
          </w:divBdr>
          <w:divsChild>
            <w:div w:id="1703938455">
              <w:marLeft w:val="0"/>
              <w:marRight w:val="0"/>
              <w:marTop w:val="0"/>
              <w:marBottom w:val="0"/>
              <w:divBdr>
                <w:top w:val="none" w:sz="0" w:space="0" w:color="auto"/>
                <w:left w:val="none" w:sz="0" w:space="0" w:color="auto"/>
                <w:bottom w:val="none" w:sz="0" w:space="0" w:color="auto"/>
                <w:right w:val="none" w:sz="0" w:space="0" w:color="auto"/>
              </w:divBdr>
            </w:div>
          </w:divsChild>
        </w:div>
        <w:div w:id="1900508420">
          <w:marLeft w:val="0"/>
          <w:marRight w:val="0"/>
          <w:marTop w:val="0"/>
          <w:marBottom w:val="0"/>
          <w:divBdr>
            <w:top w:val="none" w:sz="0" w:space="0" w:color="auto"/>
            <w:left w:val="none" w:sz="0" w:space="0" w:color="auto"/>
            <w:bottom w:val="none" w:sz="0" w:space="0" w:color="auto"/>
            <w:right w:val="none" w:sz="0" w:space="0" w:color="auto"/>
          </w:divBdr>
          <w:divsChild>
            <w:div w:id="475604811">
              <w:marLeft w:val="0"/>
              <w:marRight w:val="0"/>
              <w:marTop w:val="0"/>
              <w:marBottom w:val="0"/>
              <w:divBdr>
                <w:top w:val="none" w:sz="0" w:space="0" w:color="auto"/>
                <w:left w:val="none" w:sz="0" w:space="0" w:color="auto"/>
                <w:bottom w:val="none" w:sz="0" w:space="0" w:color="auto"/>
                <w:right w:val="none" w:sz="0" w:space="0" w:color="auto"/>
              </w:divBdr>
            </w:div>
          </w:divsChild>
        </w:div>
        <w:div w:id="1923946955">
          <w:marLeft w:val="0"/>
          <w:marRight w:val="0"/>
          <w:marTop w:val="0"/>
          <w:marBottom w:val="0"/>
          <w:divBdr>
            <w:top w:val="none" w:sz="0" w:space="0" w:color="auto"/>
            <w:left w:val="none" w:sz="0" w:space="0" w:color="auto"/>
            <w:bottom w:val="none" w:sz="0" w:space="0" w:color="auto"/>
            <w:right w:val="none" w:sz="0" w:space="0" w:color="auto"/>
          </w:divBdr>
          <w:divsChild>
            <w:div w:id="1491212526">
              <w:marLeft w:val="0"/>
              <w:marRight w:val="0"/>
              <w:marTop w:val="0"/>
              <w:marBottom w:val="0"/>
              <w:divBdr>
                <w:top w:val="none" w:sz="0" w:space="0" w:color="auto"/>
                <w:left w:val="none" w:sz="0" w:space="0" w:color="auto"/>
                <w:bottom w:val="none" w:sz="0" w:space="0" w:color="auto"/>
                <w:right w:val="none" w:sz="0" w:space="0" w:color="auto"/>
              </w:divBdr>
            </w:div>
          </w:divsChild>
        </w:div>
        <w:div w:id="1982226809">
          <w:marLeft w:val="0"/>
          <w:marRight w:val="0"/>
          <w:marTop w:val="0"/>
          <w:marBottom w:val="0"/>
          <w:divBdr>
            <w:top w:val="none" w:sz="0" w:space="0" w:color="auto"/>
            <w:left w:val="none" w:sz="0" w:space="0" w:color="auto"/>
            <w:bottom w:val="none" w:sz="0" w:space="0" w:color="auto"/>
            <w:right w:val="none" w:sz="0" w:space="0" w:color="auto"/>
          </w:divBdr>
          <w:divsChild>
            <w:div w:id="1444836970">
              <w:marLeft w:val="0"/>
              <w:marRight w:val="0"/>
              <w:marTop w:val="0"/>
              <w:marBottom w:val="0"/>
              <w:divBdr>
                <w:top w:val="none" w:sz="0" w:space="0" w:color="auto"/>
                <w:left w:val="none" w:sz="0" w:space="0" w:color="auto"/>
                <w:bottom w:val="none" w:sz="0" w:space="0" w:color="auto"/>
                <w:right w:val="none" w:sz="0" w:space="0" w:color="auto"/>
              </w:divBdr>
            </w:div>
          </w:divsChild>
        </w:div>
        <w:div w:id="2022395228">
          <w:marLeft w:val="0"/>
          <w:marRight w:val="0"/>
          <w:marTop w:val="0"/>
          <w:marBottom w:val="0"/>
          <w:divBdr>
            <w:top w:val="none" w:sz="0" w:space="0" w:color="auto"/>
            <w:left w:val="none" w:sz="0" w:space="0" w:color="auto"/>
            <w:bottom w:val="none" w:sz="0" w:space="0" w:color="auto"/>
            <w:right w:val="none" w:sz="0" w:space="0" w:color="auto"/>
          </w:divBdr>
          <w:divsChild>
            <w:div w:id="1257790086">
              <w:marLeft w:val="0"/>
              <w:marRight w:val="0"/>
              <w:marTop w:val="0"/>
              <w:marBottom w:val="0"/>
              <w:divBdr>
                <w:top w:val="none" w:sz="0" w:space="0" w:color="auto"/>
                <w:left w:val="none" w:sz="0" w:space="0" w:color="auto"/>
                <w:bottom w:val="none" w:sz="0" w:space="0" w:color="auto"/>
                <w:right w:val="none" w:sz="0" w:space="0" w:color="auto"/>
              </w:divBdr>
            </w:div>
          </w:divsChild>
        </w:div>
        <w:div w:id="2050064182">
          <w:marLeft w:val="0"/>
          <w:marRight w:val="0"/>
          <w:marTop w:val="0"/>
          <w:marBottom w:val="0"/>
          <w:divBdr>
            <w:top w:val="none" w:sz="0" w:space="0" w:color="auto"/>
            <w:left w:val="none" w:sz="0" w:space="0" w:color="auto"/>
            <w:bottom w:val="none" w:sz="0" w:space="0" w:color="auto"/>
            <w:right w:val="none" w:sz="0" w:space="0" w:color="auto"/>
          </w:divBdr>
          <w:divsChild>
            <w:div w:id="1791127900">
              <w:marLeft w:val="0"/>
              <w:marRight w:val="0"/>
              <w:marTop w:val="0"/>
              <w:marBottom w:val="0"/>
              <w:divBdr>
                <w:top w:val="none" w:sz="0" w:space="0" w:color="auto"/>
                <w:left w:val="none" w:sz="0" w:space="0" w:color="auto"/>
                <w:bottom w:val="none" w:sz="0" w:space="0" w:color="auto"/>
                <w:right w:val="none" w:sz="0" w:space="0" w:color="auto"/>
              </w:divBdr>
            </w:div>
          </w:divsChild>
        </w:div>
        <w:div w:id="2067951367">
          <w:marLeft w:val="0"/>
          <w:marRight w:val="0"/>
          <w:marTop w:val="0"/>
          <w:marBottom w:val="0"/>
          <w:divBdr>
            <w:top w:val="none" w:sz="0" w:space="0" w:color="auto"/>
            <w:left w:val="none" w:sz="0" w:space="0" w:color="auto"/>
            <w:bottom w:val="none" w:sz="0" w:space="0" w:color="auto"/>
            <w:right w:val="none" w:sz="0" w:space="0" w:color="auto"/>
          </w:divBdr>
          <w:divsChild>
            <w:div w:id="745111431">
              <w:marLeft w:val="0"/>
              <w:marRight w:val="0"/>
              <w:marTop w:val="0"/>
              <w:marBottom w:val="0"/>
              <w:divBdr>
                <w:top w:val="none" w:sz="0" w:space="0" w:color="auto"/>
                <w:left w:val="none" w:sz="0" w:space="0" w:color="auto"/>
                <w:bottom w:val="none" w:sz="0" w:space="0" w:color="auto"/>
                <w:right w:val="none" w:sz="0" w:space="0" w:color="auto"/>
              </w:divBdr>
            </w:div>
          </w:divsChild>
        </w:div>
        <w:div w:id="2075665500">
          <w:marLeft w:val="0"/>
          <w:marRight w:val="0"/>
          <w:marTop w:val="0"/>
          <w:marBottom w:val="0"/>
          <w:divBdr>
            <w:top w:val="none" w:sz="0" w:space="0" w:color="auto"/>
            <w:left w:val="none" w:sz="0" w:space="0" w:color="auto"/>
            <w:bottom w:val="none" w:sz="0" w:space="0" w:color="auto"/>
            <w:right w:val="none" w:sz="0" w:space="0" w:color="auto"/>
          </w:divBdr>
          <w:divsChild>
            <w:div w:id="1770542409">
              <w:marLeft w:val="0"/>
              <w:marRight w:val="0"/>
              <w:marTop w:val="0"/>
              <w:marBottom w:val="0"/>
              <w:divBdr>
                <w:top w:val="none" w:sz="0" w:space="0" w:color="auto"/>
                <w:left w:val="none" w:sz="0" w:space="0" w:color="auto"/>
                <w:bottom w:val="none" w:sz="0" w:space="0" w:color="auto"/>
                <w:right w:val="none" w:sz="0" w:space="0" w:color="auto"/>
              </w:divBdr>
            </w:div>
          </w:divsChild>
        </w:div>
        <w:div w:id="2082215547">
          <w:marLeft w:val="0"/>
          <w:marRight w:val="0"/>
          <w:marTop w:val="0"/>
          <w:marBottom w:val="0"/>
          <w:divBdr>
            <w:top w:val="none" w:sz="0" w:space="0" w:color="auto"/>
            <w:left w:val="none" w:sz="0" w:space="0" w:color="auto"/>
            <w:bottom w:val="none" w:sz="0" w:space="0" w:color="auto"/>
            <w:right w:val="none" w:sz="0" w:space="0" w:color="auto"/>
          </w:divBdr>
          <w:divsChild>
            <w:div w:id="1616403078">
              <w:marLeft w:val="0"/>
              <w:marRight w:val="0"/>
              <w:marTop w:val="0"/>
              <w:marBottom w:val="0"/>
              <w:divBdr>
                <w:top w:val="none" w:sz="0" w:space="0" w:color="auto"/>
                <w:left w:val="none" w:sz="0" w:space="0" w:color="auto"/>
                <w:bottom w:val="none" w:sz="0" w:space="0" w:color="auto"/>
                <w:right w:val="none" w:sz="0" w:space="0" w:color="auto"/>
              </w:divBdr>
            </w:div>
          </w:divsChild>
        </w:div>
        <w:div w:id="2114544990">
          <w:marLeft w:val="0"/>
          <w:marRight w:val="0"/>
          <w:marTop w:val="0"/>
          <w:marBottom w:val="0"/>
          <w:divBdr>
            <w:top w:val="none" w:sz="0" w:space="0" w:color="auto"/>
            <w:left w:val="none" w:sz="0" w:space="0" w:color="auto"/>
            <w:bottom w:val="none" w:sz="0" w:space="0" w:color="auto"/>
            <w:right w:val="none" w:sz="0" w:space="0" w:color="auto"/>
          </w:divBdr>
          <w:divsChild>
            <w:div w:id="188170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7228">
      <w:bodyDiv w:val="1"/>
      <w:marLeft w:val="0"/>
      <w:marRight w:val="0"/>
      <w:marTop w:val="0"/>
      <w:marBottom w:val="0"/>
      <w:divBdr>
        <w:top w:val="none" w:sz="0" w:space="0" w:color="auto"/>
        <w:left w:val="none" w:sz="0" w:space="0" w:color="auto"/>
        <w:bottom w:val="none" w:sz="0" w:space="0" w:color="auto"/>
        <w:right w:val="none" w:sz="0" w:space="0" w:color="auto"/>
      </w:divBdr>
      <w:divsChild>
        <w:div w:id="381560244">
          <w:marLeft w:val="0"/>
          <w:marRight w:val="0"/>
          <w:marTop w:val="0"/>
          <w:marBottom w:val="0"/>
          <w:divBdr>
            <w:top w:val="none" w:sz="0" w:space="0" w:color="auto"/>
            <w:left w:val="none" w:sz="0" w:space="0" w:color="auto"/>
            <w:bottom w:val="none" w:sz="0" w:space="0" w:color="auto"/>
            <w:right w:val="none" w:sz="0" w:space="0" w:color="auto"/>
          </w:divBdr>
          <w:divsChild>
            <w:div w:id="1158883101">
              <w:marLeft w:val="0"/>
              <w:marRight w:val="0"/>
              <w:marTop w:val="0"/>
              <w:marBottom w:val="0"/>
              <w:divBdr>
                <w:top w:val="none" w:sz="0" w:space="0" w:color="auto"/>
                <w:left w:val="none" w:sz="0" w:space="0" w:color="auto"/>
                <w:bottom w:val="none" w:sz="0" w:space="0" w:color="auto"/>
                <w:right w:val="none" w:sz="0" w:space="0" w:color="auto"/>
              </w:divBdr>
            </w:div>
          </w:divsChild>
        </w:div>
        <w:div w:id="1750734628">
          <w:marLeft w:val="0"/>
          <w:marRight w:val="0"/>
          <w:marTop w:val="0"/>
          <w:marBottom w:val="0"/>
          <w:divBdr>
            <w:top w:val="none" w:sz="0" w:space="0" w:color="auto"/>
            <w:left w:val="none" w:sz="0" w:space="0" w:color="auto"/>
            <w:bottom w:val="none" w:sz="0" w:space="0" w:color="auto"/>
            <w:right w:val="none" w:sz="0" w:space="0" w:color="auto"/>
          </w:divBdr>
          <w:divsChild>
            <w:div w:id="98050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6760">
      <w:bodyDiv w:val="1"/>
      <w:marLeft w:val="0"/>
      <w:marRight w:val="0"/>
      <w:marTop w:val="0"/>
      <w:marBottom w:val="0"/>
      <w:divBdr>
        <w:top w:val="none" w:sz="0" w:space="0" w:color="auto"/>
        <w:left w:val="none" w:sz="0" w:space="0" w:color="auto"/>
        <w:bottom w:val="none" w:sz="0" w:space="0" w:color="auto"/>
        <w:right w:val="none" w:sz="0" w:space="0" w:color="auto"/>
      </w:divBdr>
    </w:div>
    <w:div w:id="111217765">
      <w:bodyDiv w:val="1"/>
      <w:marLeft w:val="0"/>
      <w:marRight w:val="0"/>
      <w:marTop w:val="0"/>
      <w:marBottom w:val="0"/>
      <w:divBdr>
        <w:top w:val="none" w:sz="0" w:space="0" w:color="auto"/>
        <w:left w:val="none" w:sz="0" w:space="0" w:color="auto"/>
        <w:bottom w:val="none" w:sz="0" w:space="0" w:color="auto"/>
        <w:right w:val="none" w:sz="0" w:space="0" w:color="auto"/>
      </w:divBdr>
    </w:div>
    <w:div w:id="112138086">
      <w:bodyDiv w:val="1"/>
      <w:marLeft w:val="0"/>
      <w:marRight w:val="0"/>
      <w:marTop w:val="0"/>
      <w:marBottom w:val="0"/>
      <w:divBdr>
        <w:top w:val="none" w:sz="0" w:space="0" w:color="auto"/>
        <w:left w:val="none" w:sz="0" w:space="0" w:color="auto"/>
        <w:bottom w:val="none" w:sz="0" w:space="0" w:color="auto"/>
        <w:right w:val="none" w:sz="0" w:space="0" w:color="auto"/>
      </w:divBdr>
    </w:div>
    <w:div w:id="112675607">
      <w:bodyDiv w:val="1"/>
      <w:marLeft w:val="0"/>
      <w:marRight w:val="0"/>
      <w:marTop w:val="0"/>
      <w:marBottom w:val="0"/>
      <w:divBdr>
        <w:top w:val="none" w:sz="0" w:space="0" w:color="auto"/>
        <w:left w:val="none" w:sz="0" w:space="0" w:color="auto"/>
        <w:bottom w:val="none" w:sz="0" w:space="0" w:color="auto"/>
        <w:right w:val="none" w:sz="0" w:space="0" w:color="auto"/>
      </w:divBdr>
    </w:div>
    <w:div w:id="119301323">
      <w:bodyDiv w:val="1"/>
      <w:marLeft w:val="0"/>
      <w:marRight w:val="0"/>
      <w:marTop w:val="0"/>
      <w:marBottom w:val="0"/>
      <w:divBdr>
        <w:top w:val="none" w:sz="0" w:space="0" w:color="auto"/>
        <w:left w:val="none" w:sz="0" w:space="0" w:color="auto"/>
        <w:bottom w:val="none" w:sz="0" w:space="0" w:color="auto"/>
        <w:right w:val="none" w:sz="0" w:space="0" w:color="auto"/>
      </w:divBdr>
    </w:div>
    <w:div w:id="135344711">
      <w:bodyDiv w:val="1"/>
      <w:marLeft w:val="0"/>
      <w:marRight w:val="0"/>
      <w:marTop w:val="0"/>
      <w:marBottom w:val="0"/>
      <w:divBdr>
        <w:top w:val="none" w:sz="0" w:space="0" w:color="auto"/>
        <w:left w:val="none" w:sz="0" w:space="0" w:color="auto"/>
        <w:bottom w:val="none" w:sz="0" w:space="0" w:color="auto"/>
        <w:right w:val="none" w:sz="0" w:space="0" w:color="auto"/>
      </w:divBdr>
      <w:divsChild>
        <w:div w:id="354817074">
          <w:marLeft w:val="0"/>
          <w:marRight w:val="0"/>
          <w:marTop w:val="0"/>
          <w:marBottom w:val="0"/>
          <w:divBdr>
            <w:top w:val="none" w:sz="0" w:space="0" w:color="auto"/>
            <w:left w:val="none" w:sz="0" w:space="0" w:color="auto"/>
            <w:bottom w:val="none" w:sz="0" w:space="0" w:color="auto"/>
            <w:right w:val="none" w:sz="0" w:space="0" w:color="auto"/>
          </w:divBdr>
          <w:divsChild>
            <w:div w:id="1716389699">
              <w:marLeft w:val="0"/>
              <w:marRight w:val="0"/>
              <w:marTop w:val="0"/>
              <w:marBottom w:val="0"/>
              <w:divBdr>
                <w:top w:val="none" w:sz="0" w:space="0" w:color="auto"/>
                <w:left w:val="none" w:sz="0" w:space="0" w:color="auto"/>
                <w:bottom w:val="none" w:sz="0" w:space="0" w:color="auto"/>
                <w:right w:val="none" w:sz="0" w:space="0" w:color="auto"/>
              </w:divBdr>
            </w:div>
          </w:divsChild>
        </w:div>
        <w:div w:id="171339934">
          <w:marLeft w:val="0"/>
          <w:marRight w:val="0"/>
          <w:marTop w:val="0"/>
          <w:marBottom w:val="0"/>
          <w:divBdr>
            <w:top w:val="none" w:sz="0" w:space="0" w:color="auto"/>
            <w:left w:val="none" w:sz="0" w:space="0" w:color="auto"/>
            <w:bottom w:val="none" w:sz="0" w:space="0" w:color="auto"/>
            <w:right w:val="none" w:sz="0" w:space="0" w:color="auto"/>
          </w:divBdr>
          <w:divsChild>
            <w:div w:id="147005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6923">
      <w:bodyDiv w:val="1"/>
      <w:marLeft w:val="0"/>
      <w:marRight w:val="0"/>
      <w:marTop w:val="0"/>
      <w:marBottom w:val="0"/>
      <w:divBdr>
        <w:top w:val="none" w:sz="0" w:space="0" w:color="auto"/>
        <w:left w:val="none" w:sz="0" w:space="0" w:color="auto"/>
        <w:bottom w:val="none" w:sz="0" w:space="0" w:color="auto"/>
        <w:right w:val="none" w:sz="0" w:space="0" w:color="auto"/>
      </w:divBdr>
      <w:divsChild>
        <w:div w:id="37633421">
          <w:marLeft w:val="0"/>
          <w:marRight w:val="0"/>
          <w:marTop w:val="0"/>
          <w:marBottom w:val="0"/>
          <w:divBdr>
            <w:top w:val="none" w:sz="0" w:space="0" w:color="auto"/>
            <w:left w:val="none" w:sz="0" w:space="0" w:color="auto"/>
            <w:bottom w:val="none" w:sz="0" w:space="0" w:color="auto"/>
            <w:right w:val="none" w:sz="0" w:space="0" w:color="auto"/>
          </w:divBdr>
        </w:div>
        <w:div w:id="183982197">
          <w:marLeft w:val="0"/>
          <w:marRight w:val="0"/>
          <w:marTop w:val="0"/>
          <w:marBottom w:val="0"/>
          <w:divBdr>
            <w:top w:val="none" w:sz="0" w:space="0" w:color="auto"/>
            <w:left w:val="none" w:sz="0" w:space="0" w:color="auto"/>
            <w:bottom w:val="none" w:sz="0" w:space="0" w:color="auto"/>
            <w:right w:val="none" w:sz="0" w:space="0" w:color="auto"/>
          </w:divBdr>
        </w:div>
        <w:div w:id="371076854">
          <w:marLeft w:val="0"/>
          <w:marRight w:val="0"/>
          <w:marTop w:val="0"/>
          <w:marBottom w:val="0"/>
          <w:divBdr>
            <w:top w:val="none" w:sz="0" w:space="0" w:color="auto"/>
            <w:left w:val="none" w:sz="0" w:space="0" w:color="auto"/>
            <w:bottom w:val="none" w:sz="0" w:space="0" w:color="auto"/>
            <w:right w:val="none" w:sz="0" w:space="0" w:color="auto"/>
          </w:divBdr>
        </w:div>
        <w:div w:id="380596318">
          <w:marLeft w:val="0"/>
          <w:marRight w:val="0"/>
          <w:marTop w:val="0"/>
          <w:marBottom w:val="0"/>
          <w:divBdr>
            <w:top w:val="none" w:sz="0" w:space="0" w:color="auto"/>
            <w:left w:val="none" w:sz="0" w:space="0" w:color="auto"/>
            <w:bottom w:val="none" w:sz="0" w:space="0" w:color="auto"/>
            <w:right w:val="none" w:sz="0" w:space="0" w:color="auto"/>
          </w:divBdr>
        </w:div>
        <w:div w:id="642350009">
          <w:marLeft w:val="0"/>
          <w:marRight w:val="0"/>
          <w:marTop w:val="0"/>
          <w:marBottom w:val="0"/>
          <w:divBdr>
            <w:top w:val="none" w:sz="0" w:space="0" w:color="auto"/>
            <w:left w:val="none" w:sz="0" w:space="0" w:color="auto"/>
            <w:bottom w:val="none" w:sz="0" w:space="0" w:color="auto"/>
            <w:right w:val="none" w:sz="0" w:space="0" w:color="auto"/>
          </w:divBdr>
        </w:div>
        <w:div w:id="939147032">
          <w:marLeft w:val="0"/>
          <w:marRight w:val="0"/>
          <w:marTop w:val="0"/>
          <w:marBottom w:val="0"/>
          <w:divBdr>
            <w:top w:val="none" w:sz="0" w:space="0" w:color="auto"/>
            <w:left w:val="none" w:sz="0" w:space="0" w:color="auto"/>
            <w:bottom w:val="none" w:sz="0" w:space="0" w:color="auto"/>
            <w:right w:val="none" w:sz="0" w:space="0" w:color="auto"/>
          </w:divBdr>
        </w:div>
        <w:div w:id="1656373430">
          <w:marLeft w:val="0"/>
          <w:marRight w:val="0"/>
          <w:marTop w:val="0"/>
          <w:marBottom w:val="0"/>
          <w:divBdr>
            <w:top w:val="none" w:sz="0" w:space="0" w:color="auto"/>
            <w:left w:val="none" w:sz="0" w:space="0" w:color="auto"/>
            <w:bottom w:val="none" w:sz="0" w:space="0" w:color="auto"/>
            <w:right w:val="none" w:sz="0" w:space="0" w:color="auto"/>
          </w:divBdr>
        </w:div>
        <w:div w:id="1794666530">
          <w:marLeft w:val="0"/>
          <w:marRight w:val="0"/>
          <w:marTop w:val="0"/>
          <w:marBottom w:val="0"/>
          <w:divBdr>
            <w:top w:val="none" w:sz="0" w:space="0" w:color="auto"/>
            <w:left w:val="none" w:sz="0" w:space="0" w:color="auto"/>
            <w:bottom w:val="none" w:sz="0" w:space="0" w:color="auto"/>
            <w:right w:val="none" w:sz="0" w:space="0" w:color="auto"/>
          </w:divBdr>
        </w:div>
        <w:div w:id="1933858977">
          <w:marLeft w:val="0"/>
          <w:marRight w:val="0"/>
          <w:marTop w:val="0"/>
          <w:marBottom w:val="0"/>
          <w:divBdr>
            <w:top w:val="none" w:sz="0" w:space="0" w:color="auto"/>
            <w:left w:val="none" w:sz="0" w:space="0" w:color="auto"/>
            <w:bottom w:val="none" w:sz="0" w:space="0" w:color="auto"/>
            <w:right w:val="none" w:sz="0" w:space="0" w:color="auto"/>
          </w:divBdr>
        </w:div>
      </w:divsChild>
    </w:div>
    <w:div w:id="155460857">
      <w:bodyDiv w:val="1"/>
      <w:marLeft w:val="0"/>
      <w:marRight w:val="0"/>
      <w:marTop w:val="0"/>
      <w:marBottom w:val="0"/>
      <w:divBdr>
        <w:top w:val="none" w:sz="0" w:space="0" w:color="auto"/>
        <w:left w:val="none" w:sz="0" w:space="0" w:color="auto"/>
        <w:bottom w:val="none" w:sz="0" w:space="0" w:color="auto"/>
        <w:right w:val="none" w:sz="0" w:space="0" w:color="auto"/>
      </w:divBdr>
      <w:divsChild>
        <w:div w:id="320039605">
          <w:marLeft w:val="0"/>
          <w:marRight w:val="0"/>
          <w:marTop w:val="0"/>
          <w:marBottom w:val="0"/>
          <w:divBdr>
            <w:top w:val="none" w:sz="0" w:space="0" w:color="auto"/>
            <w:left w:val="none" w:sz="0" w:space="0" w:color="auto"/>
            <w:bottom w:val="none" w:sz="0" w:space="0" w:color="auto"/>
            <w:right w:val="none" w:sz="0" w:space="0" w:color="auto"/>
          </w:divBdr>
        </w:div>
        <w:div w:id="667251253">
          <w:marLeft w:val="0"/>
          <w:marRight w:val="0"/>
          <w:marTop w:val="0"/>
          <w:marBottom w:val="0"/>
          <w:divBdr>
            <w:top w:val="none" w:sz="0" w:space="0" w:color="auto"/>
            <w:left w:val="none" w:sz="0" w:space="0" w:color="auto"/>
            <w:bottom w:val="none" w:sz="0" w:space="0" w:color="auto"/>
            <w:right w:val="none" w:sz="0" w:space="0" w:color="auto"/>
          </w:divBdr>
        </w:div>
        <w:div w:id="738791294">
          <w:marLeft w:val="0"/>
          <w:marRight w:val="0"/>
          <w:marTop w:val="0"/>
          <w:marBottom w:val="0"/>
          <w:divBdr>
            <w:top w:val="none" w:sz="0" w:space="0" w:color="auto"/>
            <w:left w:val="none" w:sz="0" w:space="0" w:color="auto"/>
            <w:bottom w:val="none" w:sz="0" w:space="0" w:color="auto"/>
            <w:right w:val="none" w:sz="0" w:space="0" w:color="auto"/>
          </w:divBdr>
        </w:div>
        <w:div w:id="997198280">
          <w:marLeft w:val="0"/>
          <w:marRight w:val="0"/>
          <w:marTop w:val="0"/>
          <w:marBottom w:val="0"/>
          <w:divBdr>
            <w:top w:val="none" w:sz="0" w:space="0" w:color="auto"/>
            <w:left w:val="none" w:sz="0" w:space="0" w:color="auto"/>
            <w:bottom w:val="none" w:sz="0" w:space="0" w:color="auto"/>
            <w:right w:val="none" w:sz="0" w:space="0" w:color="auto"/>
          </w:divBdr>
        </w:div>
        <w:div w:id="1068304496">
          <w:marLeft w:val="0"/>
          <w:marRight w:val="0"/>
          <w:marTop w:val="0"/>
          <w:marBottom w:val="0"/>
          <w:divBdr>
            <w:top w:val="none" w:sz="0" w:space="0" w:color="auto"/>
            <w:left w:val="none" w:sz="0" w:space="0" w:color="auto"/>
            <w:bottom w:val="none" w:sz="0" w:space="0" w:color="auto"/>
            <w:right w:val="none" w:sz="0" w:space="0" w:color="auto"/>
          </w:divBdr>
        </w:div>
        <w:div w:id="1304971401">
          <w:marLeft w:val="0"/>
          <w:marRight w:val="0"/>
          <w:marTop w:val="0"/>
          <w:marBottom w:val="0"/>
          <w:divBdr>
            <w:top w:val="none" w:sz="0" w:space="0" w:color="auto"/>
            <w:left w:val="none" w:sz="0" w:space="0" w:color="auto"/>
            <w:bottom w:val="none" w:sz="0" w:space="0" w:color="auto"/>
            <w:right w:val="none" w:sz="0" w:space="0" w:color="auto"/>
          </w:divBdr>
        </w:div>
        <w:div w:id="1386177782">
          <w:marLeft w:val="0"/>
          <w:marRight w:val="0"/>
          <w:marTop w:val="0"/>
          <w:marBottom w:val="0"/>
          <w:divBdr>
            <w:top w:val="none" w:sz="0" w:space="0" w:color="auto"/>
            <w:left w:val="none" w:sz="0" w:space="0" w:color="auto"/>
            <w:bottom w:val="none" w:sz="0" w:space="0" w:color="auto"/>
            <w:right w:val="none" w:sz="0" w:space="0" w:color="auto"/>
          </w:divBdr>
        </w:div>
        <w:div w:id="1405496005">
          <w:marLeft w:val="0"/>
          <w:marRight w:val="0"/>
          <w:marTop w:val="0"/>
          <w:marBottom w:val="0"/>
          <w:divBdr>
            <w:top w:val="none" w:sz="0" w:space="0" w:color="auto"/>
            <w:left w:val="none" w:sz="0" w:space="0" w:color="auto"/>
            <w:bottom w:val="none" w:sz="0" w:space="0" w:color="auto"/>
            <w:right w:val="none" w:sz="0" w:space="0" w:color="auto"/>
          </w:divBdr>
        </w:div>
        <w:div w:id="1460338972">
          <w:marLeft w:val="0"/>
          <w:marRight w:val="0"/>
          <w:marTop w:val="0"/>
          <w:marBottom w:val="0"/>
          <w:divBdr>
            <w:top w:val="none" w:sz="0" w:space="0" w:color="auto"/>
            <w:left w:val="none" w:sz="0" w:space="0" w:color="auto"/>
            <w:bottom w:val="none" w:sz="0" w:space="0" w:color="auto"/>
            <w:right w:val="none" w:sz="0" w:space="0" w:color="auto"/>
          </w:divBdr>
        </w:div>
        <w:div w:id="1520313778">
          <w:marLeft w:val="0"/>
          <w:marRight w:val="0"/>
          <w:marTop w:val="0"/>
          <w:marBottom w:val="0"/>
          <w:divBdr>
            <w:top w:val="none" w:sz="0" w:space="0" w:color="auto"/>
            <w:left w:val="none" w:sz="0" w:space="0" w:color="auto"/>
            <w:bottom w:val="none" w:sz="0" w:space="0" w:color="auto"/>
            <w:right w:val="none" w:sz="0" w:space="0" w:color="auto"/>
          </w:divBdr>
        </w:div>
        <w:div w:id="1723822544">
          <w:marLeft w:val="0"/>
          <w:marRight w:val="0"/>
          <w:marTop w:val="0"/>
          <w:marBottom w:val="0"/>
          <w:divBdr>
            <w:top w:val="none" w:sz="0" w:space="0" w:color="auto"/>
            <w:left w:val="none" w:sz="0" w:space="0" w:color="auto"/>
            <w:bottom w:val="none" w:sz="0" w:space="0" w:color="auto"/>
            <w:right w:val="none" w:sz="0" w:space="0" w:color="auto"/>
          </w:divBdr>
        </w:div>
        <w:div w:id="1735545600">
          <w:marLeft w:val="0"/>
          <w:marRight w:val="0"/>
          <w:marTop w:val="0"/>
          <w:marBottom w:val="0"/>
          <w:divBdr>
            <w:top w:val="none" w:sz="0" w:space="0" w:color="auto"/>
            <w:left w:val="none" w:sz="0" w:space="0" w:color="auto"/>
            <w:bottom w:val="none" w:sz="0" w:space="0" w:color="auto"/>
            <w:right w:val="none" w:sz="0" w:space="0" w:color="auto"/>
          </w:divBdr>
        </w:div>
        <w:div w:id="1773545203">
          <w:marLeft w:val="0"/>
          <w:marRight w:val="0"/>
          <w:marTop w:val="0"/>
          <w:marBottom w:val="0"/>
          <w:divBdr>
            <w:top w:val="none" w:sz="0" w:space="0" w:color="auto"/>
            <w:left w:val="none" w:sz="0" w:space="0" w:color="auto"/>
            <w:bottom w:val="none" w:sz="0" w:space="0" w:color="auto"/>
            <w:right w:val="none" w:sz="0" w:space="0" w:color="auto"/>
          </w:divBdr>
        </w:div>
      </w:divsChild>
    </w:div>
    <w:div w:id="173765113">
      <w:bodyDiv w:val="1"/>
      <w:marLeft w:val="0"/>
      <w:marRight w:val="0"/>
      <w:marTop w:val="0"/>
      <w:marBottom w:val="0"/>
      <w:divBdr>
        <w:top w:val="none" w:sz="0" w:space="0" w:color="auto"/>
        <w:left w:val="none" w:sz="0" w:space="0" w:color="auto"/>
        <w:bottom w:val="none" w:sz="0" w:space="0" w:color="auto"/>
        <w:right w:val="none" w:sz="0" w:space="0" w:color="auto"/>
      </w:divBdr>
    </w:div>
    <w:div w:id="180826774">
      <w:bodyDiv w:val="1"/>
      <w:marLeft w:val="0"/>
      <w:marRight w:val="0"/>
      <w:marTop w:val="0"/>
      <w:marBottom w:val="0"/>
      <w:divBdr>
        <w:top w:val="none" w:sz="0" w:space="0" w:color="auto"/>
        <w:left w:val="none" w:sz="0" w:space="0" w:color="auto"/>
        <w:bottom w:val="none" w:sz="0" w:space="0" w:color="auto"/>
        <w:right w:val="none" w:sz="0" w:space="0" w:color="auto"/>
      </w:divBdr>
    </w:div>
    <w:div w:id="197009069">
      <w:bodyDiv w:val="1"/>
      <w:marLeft w:val="0"/>
      <w:marRight w:val="0"/>
      <w:marTop w:val="0"/>
      <w:marBottom w:val="0"/>
      <w:divBdr>
        <w:top w:val="none" w:sz="0" w:space="0" w:color="auto"/>
        <w:left w:val="none" w:sz="0" w:space="0" w:color="auto"/>
        <w:bottom w:val="none" w:sz="0" w:space="0" w:color="auto"/>
        <w:right w:val="none" w:sz="0" w:space="0" w:color="auto"/>
      </w:divBdr>
    </w:div>
    <w:div w:id="219560919">
      <w:bodyDiv w:val="1"/>
      <w:marLeft w:val="0"/>
      <w:marRight w:val="0"/>
      <w:marTop w:val="0"/>
      <w:marBottom w:val="0"/>
      <w:divBdr>
        <w:top w:val="none" w:sz="0" w:space="0" w:color="auto"/>
        <w:left w:val="none" w:sz="0" w:space="0" w:color="auto"/>
        <w:bottom w:val="none" w:sz="0" w:space="0" w:color="auto"/>
        <w:right w:val="none" w:sz="0" w:space="0" w:color="auto"/>
      </w:divBdr>
    </w:div>
    <w:div w:id="222761510">
      <w:bodyDiv w:val="1"/>
      <w:marLeft w:val="0"/>
      <w:marRight w:val="0"/>
      <w:marTop w:val="0"/>
      <w:marBottom w:val="0"/>
      <w:divBdr>
        <w:top w:val="none" w:sz="0" w:space="0" w:color="auto"/>
        <w:left w:val="none" w:sz="0" w:space="0" w:color="auto"/>
        <w:bottom w:val="none" w:sz="0" w:space="0" w:color="auto"/>
        <w:right w:val="none" w:sz="0" w:space="0" w:color="auto"/>
      </w:divBdr>
    </w:div>
    <w:div w:id="227689953">
      <w:bodyDiv w:val="1"/>
      <w:marLeft w:val="0"/>
      <w:marRight w:val="0"/>
      <w:marTop w:val="0"/>
      <w:marBottom w:val="0"/>
      <w:divBdr>
        <w:top w:val="none" w:sz="0" w:space="0" w:color="auto"/>
        <w:left w:val="none" w:sz="0" w:space="0" w:color="auto"/>
        <w:bottom w:val="none" w:sz="0" w:space="0" w:color="auto"/>
        <w:right w:val="none" w:sz="0" w:space="0" w:color="auto"/>
      </w:divBdr>
    </w:div>
    <w:div w:id="244850420">
      <w:bodyDiv w:val="1"/>
      <w:marLeft w:val="0"/>
      <w:marRight w:val="0"/>
      <w:marTop w:val="0"/>
      <w:marBottom w:val="0"/>
      <w:divBdr>
        <w:top w:val="none" w:sz="0" w:space="0" w:color="auto"/>
        <w:left w:val="none" w:sz="0" w:space="0" w:color="auto"/>
        <w:bottom w:val="none" w:sz="0" w:space="0" w:color="auto"/>
        <w:right w:val="none" w:sz="0" w:space="0" w:color="auto"/>
      </w:divBdr>
      <w:divsChild>
        <w:div w:id="780876207">
          <w:marLeft w:val="0"/>
          <w:marRight w:val="0"/>
          <w:marTop w:val="0"/>
          <w:marBottom w:val="0"/>
          <w:divBdr>
            <w:top w:val="none" w:sz="0" w:space="0" w:color="auto"/>
            <w:left w:val="none" w:sz="0" w:space="0" w:color="auto"/>
            <w:bottom w:val="none" w:sz="0" w:space="0" w:color="auto"/>
            <w:right w:val="none" w:sz="0" w:space="0" w:color="auto"/>
          </w:divBdr>
        </w:div>
      </w:divsChild>
    </w:div>
    <w:div w:id="244919760">
      <w:bodyDiv w:val="1"/>
      <w:marLeft w:val="0"/>
      <w:marRight w:val="0"/>
      <w:marTop w:val="0"/>
      <w:marBottom w:val="0"/>
      <w:divBdr>
        <w:top w:val="none" w:sz="0" w:space="0" w:color="auto"/>
        <w:left w:val="none" w:sz="0" w:space="0" w:color="auto"/>
        <w:bottom w:val="none" w:sz="0" w:space="0" w:color="auto"/>
        <w:right w:val="none" w:sz="0" w:space="0" w:color="auto"/>
      </w:divBdr>
    </w:div>
    <w:div w:id="271594164">
      <w:bodyDiv w:val="1"/>
      <w:marLeft w:val="0"/>
      <w:marRight w:val="0"/>
      <w:marTop w:val="0"/>
      <w:marBottom w:val="0"/>
      <w:divBdr>
        <w:top w:val="none" w:sz="0" w:space="0" w:color="auto"/>
        <w:left w:val="none" w:sz="0" w:space="0" w:color="auto"/>
        <w:bottom w:val="none" w:sz="0" w:space="0" w:color="auto"/>
        <w:right w:val="none" w:sz="0" w:space="0" w:color="auto"/>
      </w:divBdr>
    </w:div>
    <w:div w:id="271788995">
      <w:bodyDiv w:val="1"/>
      <w:marLeft w:val="0"/>
      <w:marRight w:val="0"/>
      <w:marTop w:val="0"/>
      <w:marBottom w:val="0"/>
      <w:divBdr>
        <w:top w:val="none" w:sz="0" w:space="0" w:color="auto"/>
        <w:left w:val="none" w:sz="0" w:space="0" w:color="auto"/>
        <w:bottom w:val="none" w:sz="0" w:space="0" w:color="auto"/>
        <w:right w:val="none" w:sz="0" w:space="0" w:color="auto"/>
      </w:divBdr>
    </w:div>
    <w:div w:id="273756042">
      <w:bodyDiv w:val="1"/>
      <w:marLeft w:val="0"/>
      <w:marRight w:val="0"/>
      <w:marTop w:val="0"/>
      <w:marBottom w:val="0"/>
      <w:divBdr>
        <w:top w:val="none" w:sz="0" w:space="0" w:color="auto"/>
        <w:left w:val="none" w:sz="0" w:space="0" w:color="auto"/>
        <w:bottom w:val="none" w:sz="0" w:space="0" w:color="auto"/>
        <w:right w:val="none" w:sz="0" w:space="0" w:color="auto"/>
      </w:divBdr>
    </w:div>
    <w:div w:id="274872607">
      <w:bodyDiv w:val="1"/>
      <w:marLeft w:val="0"/>
      <w:marRight w:val="0"/>
      <w:marTop w:val="0"/>
      <w:marBottom w:val="0"/>
      <w:divBdr>
        <w:top w:val="none" w:sz="0" w:space="0" w:color="auto"/>
        <w:left w:val="none" w:sz="0" w:space="0" w:color="auto"/>
        <w:bottom w:val="none" w:sz="0" w:space="0" w:color="auto"/>
        <w:right w:val="none" w:sz="0" w:space="0" w:color="auto"/>
      </w:divBdr>
    </w:div>
    <w:div w:id="278689518">
      <w:bodyDiv w:val="1"/>
      <w:marLeft w:val="0"/>
      <w:marRight w:val="0"/>
      <w:marTop w:val="0"/>
      <w:marBottom w:val="0"/>
      <w:divBdr>
        <w:top w:val="none" w:sz="0" w:space="0" w:color="auto"/>
        <w:left w:val="none" w:sz="0" w:space="0" w:color="auto"/>
        <w:bottom w:val="none" w:sz="0" w:space="0" w:color="auto"/>
        <w:right w:val="none" w:sz="0" w:space="0" w:color="auto"/>
      </w:divBdr>
    </w:div>
    <w:div w:id="279260888">
      <w:bodyDiv w:val="1"/>
      <w:marLeft w:val="0"/>
      <w:marRight w:val="0"/>
      <w:marTop w:val="0"/>
      <w:marBottom w:val="0"/>
      <w:divBdr>
        <w:top w:val="none" w:sz="0" w:space="0" w:color="auto"/>
        <w:left w:val="none" w:sz="0" w:space="0" w:color="auto"/>
        <w:bottom w:val="none" w:sz="0" w:space="0" w:color="auto"/>
        <w:right w:val="none" w:sz="0" w:space="0" w:color="auto"/>
      </w:divBdr>
    </w:div>
    <w:div w:id="279335837">
      <w:bodyDiv w:val="1"/>
      <w:marLeft w:val="0"/>
      <w:marRight w:val="0"/>
      <w:marTop w:val="0"/>
      <w:marBottom w:val="0"/>
      <w:divBdr>
        <w:top w:val="none" w:sz="0" w:space="0" w:color="auto"/>
        <w:left w:val="none" w:sz="0" w:space="0" w:color="auto"/>
        <w:bottom w:val="none" w:sz="0" w:space="0" w:color="auto"/>
        <w:right w:val="none" w:sz="0" w:space="0" w:color="auto"/>
      </w:divBdr>
    </w:div>
    <w:div w:id="300774602">
      <w:bodyDiv w:val="1"/>
      <w:marLeft w:val="0"/>
      <w:marRight w:val="0"/>
      <w:marTop w:val="0"/>
      <w:marBottom w:val="0"/>
      <w:divBdr>
        <w:top w:val="none" w:sz="0" w:space="0" w:color="auto"/>
        <w:left w:val="none" w:sz="0" w:space="0" w:color="auto"/>
        <w:bottom w:val="none" w:sz="0" w:space="0" w:color="auto"/>
        <w:right w:val="none" w:sz="0" w:space="0" w:color="auto"/>
      </w:divBdr>
    </w:div>
    <w:div w:id="312175316">
      <w:bodyDiv w:val="1"/>
      <w:marLeft w:val="0"/>
      <w:marRight w:val="0"/>
      <w:marTop w:val="0"/>
      <w:marBottom w:val="0"/>
      <w:divBdr>
        <w:top w:val="none" w:sz="0" w:space="0" w:color="auto"/>
        <w:left w:val="none" w:sz="0" w:space="0" w:color="auto"/>
        <w:bottom w:val="none" w:sz="0" w:space="0" w:color="auto"/>
        <w:right w:val="none" w:sz="0" w:space="0" w:color="auto"/>
      </w:divBdr>
    </w:div>
    <w:div w:id="315690738">
      <w:bodyDiv w:val="1"/>
      <w:marLeft w:val="0"/>
      <w:marRight w:val="0"/>
      <w:marTop w:val="0"/>
      <w:marBottom w:val="0"/>
      <w:divBdr>
        <w:top w:val="none" w:sz="0" w:space="0" w:color="auto"/>
        <w:left w:val="none" w:sz="0" w:space="0" w:color="auto"/>
        <w:bottom w:val="none" w:sz="0" w:space="0" w:color="auto"/>
        <w:right w:val="none" w:sz="0" w:space="0" w:color="auto"/>
      </w:divBdr>
      <w:divsChild>
        <w:div w:id="781846684">
          <w:marLeft w:val="0"/>
          <w:marRight w:val="0"/>
          <w:marTop w:val="0"/>
          <w:marBottom w:val="0"/>
          <w:divBdr>
            <w:top w:val="none" w:sz="0" w:space="0" w:color="auto"/>
            <w:left w:val="none" w:sz="0" w:space="0" w:color="auto"/>
            <w:bottom w:val="none" w:sz="0" w:space="0" w:color="auto"/>
            <w:right w:val="none" w:sz="0" w:space="0" w:color="auto"/>
          </w:divBdr>
          <w:divsChild>
            <w:div w:id="788016025">
              <w:marLeft w:val="0"/>
              <w:marRight w:val="0"/>
              <w:marTop w:val="0"/>
              <w:marBottom w:val="0"/>
              <w:divBdr>
                <w:top w:val="none" w:sz="0" w:space="0" w:color="auto"/>
                <w:left w:val="none" w:sz="0" w:space="0" w:color="auto"/>
                <w:bottom w:val="none" w:sz="0" w:space="0" w:color="auto"/>
                <w:right w:val="none" w:sz="0" w:space="0" w:color="auto"/>
              </w:divBdr>
            </w:div>
          </w:divsChild>
        </w:div>
        <w:div w:id="1964650653">
          <w:marLeft w:val="0"/>
          <w:marRight w:val="0"/>
          <w:marTop w:val="0"/>
          <w:marBottom w:val="0"/>
          <w:divBdr>
            <w:top w:val="none" w:sz="0" w:space="0" w:color="auto"/>
            <w:left w:val="none" w:sz="0" w:space="0" w:color="auto"/>
            <w:bottom w:val="none" w:sz="0" w:space="0" w:color="auto"/>
            <w:right w:val="none" w:sz="0" w:space="0" w:color="auto"/>
          </w:divBdr>
          <w:divsChild>
            <w:div w:id="156679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483919">
      <w:bodyDiv w:val="1"/>
      <w:marLeft w:val="0"/>
      <w:marRight w:val="0"/>
      <w:marTop w:val="0"/>
      <w:marBottom w:val="0"/>
      <w:divBdr>
        <w:top w:val="none" w:sz="0" w:space="0" w:color="auto"/>
        <w:left w:val="none" w:sz="0" w:space="0" w:color="auto"/>
        <w:bottom w:val="none" w:sz="0" w:space="0" w:color="auto"/>
        <w:right w:val="none" w:sz="0" w:space="0" w:color="auto"/>
      </w:divBdr>
      <w:divsChild>
        <w:div w:id="94520103">
          <w:marLeft w:val="0"/>
          <w:marRight w:val="0"/>
          <w:marTop w:val="0"/>
          <w:marBottom w:val="0"/>
          <w:divBdr>
            <w:top w:val="none" w:sz="0" w:space="0" w:color="auto"/>
            <w:left w:val="none" w:sz="0" w:space="0" w:color="auto"/>
            <w:bottom w:val="none" w:sz="0" w:space="0" w:color="auto"/>
            <w:right w:val="none" w:sz="0" w:space="0" w:color="auto"/>
          </w:divBdr>
        </w:div>
        <w:div w:id="1573730745">
          <w:marLeft w:val="0"/>
          <w:marRight w:val="0"/>
          <w:marTop w:val="0"/>
          <w:marBottom w:val="0"/>
          <w:divBdr>
            <w:top w:val="none" w:sz="0" w:space="0" w:color="auto"/>
            <w:left w:val="none" w:sz="0" w:space="0" w:color="auto"/>
            <w:bottom w:val="none" w:sz="0" w:space="0" w:color="auto"/>
            <w:right w:val="none" w:sz="0" w:space="0" w:color="auto"/>
          </w:divBdr>
        </w:div>
      </w:divsChild>
    </w:div>
    <w:div w:id="334888971">
      <w:bodyDiv w:val="1"/>
      <w:marLeft w:val="0"/>
      <w:marRight w:val="0"/>
      <w:marTop w:val="0"/>
      <w:marBottom w:val="0"/>
      <w:divBdr>
        <w:top w:val="none" w:sz="0" w:space="0" w:color="auto"/>
        <w:left w:val="none" w:sz="0" w:space="0" w:color="auto"/>
        <w:bottom w:val="none" w:sz="0" w:space="0" w:color="auto"/>
        <w:right w:val="none" w:sz="0" w:space="0" w:color="auto"/>
      </w:divBdr>
    </w:div>
    <w:div w:id="344210984">
      <w:bodyDiv w:val="1"/>
      <w:marLeft w:val="0"/>
      <w:marRight w:val="0"/>
      <w:marTop w:val="0"/>
      <w:marBottom w:val="0"/>
      <w:divBdr>
        <w:top w:val="none" w:sz="0" w:space="0" w:color="auto"/>
        <w:left w:val="none" w:sz="0" w:space="0" w:color="auto"/>
        <w:bottom w:val="none" w:sz="0" w:space="0" w:color="auto"/>
        <w:right w:val="none" w:sz="0" w:space="0" w:color="auto"/>
      </w:divBdr>
    </w:div>
    <w:div w:id="346638957">
      <w:bodyDiv w:val="1"/>
      <w:marLeft w:val="0"/>
      <w:marRight w:val="0"/>
      <w:marTop w:val="0"/>
      <w:marBottom w:val="0"/>
      <w:divBdr>
        <w:top w:val="none" w:sz="0" w:space="0" w:color="auto"/>
        <w:left w:val="none" w:sz="0" w:space="0" w:color="auto"/>
        <w:bottom w:val="none" w:sz="0" w:space="0" w:color="auto"/>
        <w:right w:val="none" w:sz="0" w:space="0" w:color="auto"/>
      </w:divBdr>
    </w:div>
    <w:div w:id="348025006">
      <w:bodyDiv w:val="1"/>
      <w:marLeft w:val="0"/>
      <w:marRight w:val="0"/>
      <w:marTop w:val="0"/>
      <w:marBottom w:val="0"/>
      <w:divBdr>
        <w:top w:val="none" w:sz="0" w:space="0" w:color="auto"/>
        <w:left w:val="none" w:sz="0" w:space="0" w:color="auto"/>
        <w:bottom w:val="none" w:sz="0" w:space="0" w:color="auto"/>
        <w:right w:val="none" w:sz="0" w:space="0" w:color="auto"/>
      </w:divBdr>
    </w:div>
    <w:div w:id="348071002">
      <w:bodyDiv w:val="1"/>
      <w:marLeft w:val="0"/>
      <w:marRight w:val="0"/>
      <w:marTop w:val="0"/>
      <w:marBottom w:val="0"/>
      <w:divBdr>
        <w:top w:val="none" w:sz="0" w:space="0" w:color="auto"/>
        <w:left w:val="none" w:sz="0" w:space="0" w:color="auto"/>
        <w:bottom w:val="none" w:sz="0" w:space="0" w:color="auto"/>
        <w:right w:val="none" w:sz="0" w:space="0" w:color="auto"/>
      </w:divBdr>
    </w:div>
    <w:div w:id="354306031">
      <w:bodyDiv w:val="1"/>
      <w:marLeft w:val="0"/>
      <w:marRight w:val="0"/>
      <w:marTop w:val="0"/>
      <w:marBottom w:val="0"/>
      <w:divBdr>
        <w:top w:val="none" w:sz="0" w:space="0" w:color="auto"/>
        <w:left w:val="none" w:sz="0" w:space="0" w:color="auto"/>
        <w:bottom w:val="none" w:sz="0" w:space="0" w:color="auto"/>
        <w:right w:val="none" w:sz="0" w:space="0" w:color="auto"/>
      </w:divBdr>
    </w:div>
    <w:div w:id="387534446">
      <w:bodyDiv w:val="1"/>
      <w:marLeft w:val="0"/>
      <w:marRight w:val="0"/>
      <w:marTop w:val="0"/>
      <w:marBottom w:val="0"/>
      <w:divBdr>
        <w:top w:val="none" w:sz="0" w:space="0" w:color="auto"/>
        <w:left w:val="none" w:sz="0" w:space="0" w:color="auto"/>
        <w:bottom w:val="none" w:sz="0" w:space="0" w:color="auto"/>
        <w:right w:val="none" w:sz="0" w:space="0" w:color="auto"/>
      </w:divBdr>
      <w:divsChild>
        <w:div w:id="2032342851">
          <w:marLeft w:val="0"/>
          <w:marRight w:val="0"/>
          <w:marTop w:val="0"/>
          <w:marBottom w:val="0"/>
          <w:divBdr>
            <w:top w:val="none" w:sz="0" w:space="0" w:color="auto"/>
            <w:left w:val="none" w:sz="0" w:space="0" w:color="auto"/>
            <w:bottom w:val="none" w:sz="0" w:space="0" w:color="auto"/>
            <w:right w:val="none" w:sz="0" w:space="0" w:color="auto"/>
          </w:divBdr>
        </w:div>
        <w:div w:id="1918664273">
          <w:marLeft w:val="0"/>
          <w:marRight w:val="0"/>
          <w:marTop w:val="0"/>
          <w:marBottom w:val="0"/>
          <w:divBdr>
            <w:top w:val="none" w:sz="0" w:space="0" w:color="auto"/>
            <w:left w:val="none" w:sz="0" w:space="0" w:color="auto"/>
            <w:bottom w:val="none" w:sz="0" w:space="0" w:color="auto"/>
            <w:right w:val="none" w:sz="0" w:space="0" w:color="auto"/>
          </w:divBdr>
        </w:div>
      </w:divsChild>
    </w:div>
    <w:div w:id="408842881">
      <w:bodyDiv w:val="1"/>
      <w:marLeft w:val="0"/>
      <w:marRight w:val="0"/>
      <w:marTop w:val="0"/>
      <w:marBottom w:val="0"/>
      <w:divBdr>
        <w:top w:val="none" w:sz="0" w:space="0" w:color="auto"/>
        <w:left w:val="none" w:sz="0" w:space="0" w:color="auto"/>
        <w:bottom w:val="none" w:sz="0" w:space="0" w:color="auto"/>
        <w:right w:val="none" w:sz="0" w:space="0" w:color="auto"/>
      </w:divBdr>
    </w:div>
    <w:div w:id="430978381">
      <w:bodyDiv w:val="1"/>
      <w:marLeft w:val="0"/>
      <w:marRight w:val="0"/>
      <w:marTop w:val="0"/>
      <w:marBottom w:val="0"/>
      <w:divBdr>
        <w:top w:val="none" w:sz="0" w:space="0" w:color="auto"/>
        <w:left w:val="none" w:sz="0" w:space="0" w:color="auto"/>
        <w:bottom w:val="none" w:sz="0" w:space="0" w:color="auto"/>
        <w:right w:val="none" w:sz="0" w:space="0" w:color="auto"/>
      </w:divBdr>
    </w:div>
    <w:div w:id="433282231">
      <w:bodyDiv w:val="1"/>
      <w:marLeft w:val="0"/>
      <w:marRight w:val="0"/>
      <w:marTop w:val="0"/>
      <w:marBottom w:val="0"/>
      <w:divBdr>
        <w:top w:val="none" w:sz="0" w:space="0" w:color="auto"/>
        <w:left w:val="none" w:sz="0" w:space="0" w:color="auto"/>
        <w:bottom w:val="none" w:sz="0" w:space="0" w:color="auto"/>
        <w:right w:val="none" w:sz="0" w:space="0" w:color="auto"/>
      </w:divBdr>
      <w:divsChild>
        <w:div w:id="138348643">
          <w:marLeft w:val="0"/>
          <w:marRight w:val="0"/>
          <w:marTop w:val="0"/>
          <w:marBottom w:val="0"/>
          <w:divBdr>
            <w:top w:val="none" w:sz="0" w:space="0" w:color="auto"/>
            <w:left w:val="none" w:sz="0" w:space="0" w:color="auto"/>
            <w:bottom w:val="none" w:sz="0" w:space="0" w:color="auto"/>
            <w:right w:val="none" w:sz="0" w:space="0" w:color="auto"/>
          </w:divBdr>
          <w:divsChild>
            <w:div w:id="315106680">
              <w:marLeft w:val="0"/>
              <w:marRight w:val="0"/>
              <w:marTop w:val="0"/>
              <w:marBottom w:val="0"/>
              <w:divBdr>
                <w:top w:val="none" w:sz="0" w:space="0" w:color="auto"/>
                <w:left w:val="none" w:sz="0" w:space="0" w:color="auto"/>
                <w:bottom w:val="none" w:sz="0" w:space="0" w:color="auto"/>
                <w:right w:val="none" w:sz="0" w:space="0" w:color="auto"/>
              </w:divBdr>
              <w:divsChild>
                <w:div w:id="1374887041">
                  <w:marLeft w:val="0"/>
                  <w:marRight w:val="0"/>
                  <w:marTop w:val="0"/>
                  <w:marBottom w:val="0"/>
                  <w:divBdr>
                    <w:top w:val="none" w:sz="0" w:space="0" w:color="auto"/>
                    <w:left w:val="none" w:sz="0" w:space="0" w:color="auto"/>
                    <w:bottom w:val="none" w:sz="0" w:space="0" w:color="auto"/>
                    <w:right w:val="none" w:sz="0" w:space="0" w:color="auto"/>
                  </w:divBdr>
                  <w:divsChild>
                    <w:div w:id="1732726214">
                      <w:marLeft w:val="0"/>
                      <w:marRight w:val="0"/>
                      <w:marTop w:val="0"/>
                      <w:marBottom w:val="0"/>
                      <w:divBdr>
                        <w:top w:val="none" w:sz="0" w:space="0" w:color="auto"/>
                        <w:left w:val="none" w:sz="0" w:space="0" w:color="auto"/>
                        <w:bottom w:val="none" w:sz="0" w:space="0" w:color="auto"/>
                        <w:right w:val="none" w:sz="0" w:space="0" w:color="auto"/>
                      </w:divBdr>
                      <w:divsChild>
                        <w:div w:id="1511872397">
                          <w:marLeft w:val="0"/>
                          <w:marRight w:val="0"/>
                          <w:marTop w:val="0"/>
                          <w:marBottom w:val="0"/>
                          <w:divBdr>
                            <w:top w:val="none" w:sz="0" w:space="0" w:color="auto"/>
                            <w:left w:val="none" w:sz="0" w:space="0" w:color="auto"/>
                            <w:bottom w:val="none" w:sz="0" w:space="0" w:color="auto"/>
                            <w:right w:val="none" w:sz="0" w:space="0" w:color="auto"/>
                          </w:divBdr>
                          <w:divsChild>
                            <w:div w:id="1518424405">
                              <w:marLeft w:val="0"/>
                              <w:marRight w:val="0"/>
                              <w:marTop w:val="0"/>
                              <w:marBottom w:val="0"/>
                              <w:divBdr>
                                <w:top w:val="none" w:sz="0" w:space="0" w:color="auto"/>
                                <w:left w:val="none" w:sz="0" w:space="0" w:color="auto"/>
                                <w:bottom w:val="none" w:sz="0" w:space="0" w:color="auto"/>
                                <w:right w:val="none" w:sz="0" w:space="0" w:color="auto"/>
                              </w:divBdr>
                              <w:divsChild>
                                <w:div w:id="487482697">
                                  <w:marLeft w:val="0"/>
                                  <w:marRight w:val="0"/>
                                  <w:marTop w:val="0"/>
                                  <w:marBottom w:val="0"/>
                                  <w:divBdr>
                                    <w:top w:val="none" w:sz="0" w:space="0" w:color="auto"/>
                                    <w:left w:val="none" w:sz="0" w:space="0" w:color="auto"/>
                                    <w:bottom w:val="none" w:sz="0" w:space="0" w:color="auto"/>
                                    <w:right w:val="none" w:sz="0" w:space="0" w:color="auto"/>
                                  </w:divBdr>
                                  <w:divsChild>
                                    <w:div w:id="954749224">
                                      <w:marLeft w:val="0"/>
                                      <w:marRight w:val="0"/>
                                      <w:marTop w:val="0"/>
                                      <w:marBottom w:val="0"/>
                                      <w:divBdr>
                                        <w:top w:val="none" w:sz="0" w:space="0" w:color="auto"/>
                                        <w:left w:val="none" w:sz="0" w:space="0" w:color="auto"/>
                                        <w:bottom w:val="none" w:sz="0" w:space="0" w:color="auto"/>
                                        <w:right w:val="none" w:sz="0" w:space="0" w:color="auto"/>
                                      </w:divBdr>
                                      <w:divsChild>
                                        <w:div w:id="872108730">
                                          <w:marLeft w:val="0"/>
                                          <w:marRight w:val="0"/>
                                          <w:marTop w:val="0"/>
                                          <w:marBottom w:val="0"/>
                                          <w:divBdr>
                                            <w:top w:val="none" w:sz="0" w:space="0" w:color="auto"/>
                                            <w:left w:val="none" w:sz="0" w:space="0" w:color="auto"/>
                                            <w:bottom w:val="none" w:sz="0" w:space="0" w:color="auto"/>
                                            <w:right w:val="none" w:sz="0" w:space="0" w:color="auto"/>
                                          </w:divBdr>
                                          <w:divsChild>
                                            <w:div w:id="1497380469">
                                              <w:marLeft w:val="0"/>
                                              <w:marRight w:val="0"/>
                                              <w:marTop w:val="0"/>
                                              <w:marBottom w:val="0"/>
                                              <w:divBdr>
                                                <w:top w:val="none" w:sz="0" w:space="0" w:color="auto"/>
                                                <w:left w:val="none" w:sz="0" w:space="0" w:color="auto"/>
                                                <w:bottom w:val="none" w:sz="0" w:space="0" w:color="auto"/>
                                                <w:right w:val="none" w:sz="0" w:space="0" w:color="auto"/>
                                              </w:divBdr>
                                              <w:divsChild>
                                                <w:div w:id="178993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0611777">
              <w:marLeft w:val="0"/>
              <w:marRight w:val="0"/>
              <w:marTop w:val="0"/>
              <w:marBottom w:val="0"/>
              <w:divBdr>
                <w:top w:val="none" w:sz="0" w:space="0" w:color="auto"/>
                <w:left w:val="none" w:sz="0" w:space="0" w:color="auto"/>
                <w:bottom w:val="none" w:sz="0" w:space="0" w:color="auto"/>
                <w:right w:val="none" w:sz="0" w:space="0" w:color="auto"/>
              </w:divBdr>
            </w:div>
          </w:divsChild>
        </w:div>
        <w:div w:id="473715278">
          <w:marLeft w:val="0"/>
          <w:marRight w:val="0"/>
          <w:marTop w:val="0"/>
          <w:marBottom w:val="0"/>
          <w:divBdr>
            <w:top w:val="none" w:sz="0" w:space="0" w:color="auto"/>
            <w:left w:val="none" w:sz="0" w:space="0" w:color="auto"/>
            <w:bottom w:val="none" w:sz="0" w:space="0" w:color="auto"/>
            <w:right w:val="none" w:sz="0" w:space="0" w:color="auto"/>
          </w:divBdr>
          <w:divsChild>
            <w:div w:id="698701447">
              <w:marLeft w:val="0"/>
              <w:marRight w:val="0"/>
              <w:marTop w:val="0"/>
              <w:marBottom w:val="0"/>
              <w:divBdr>
                <w:top w:val="none" w:sz="0" w:space="0" w:color="auto"/>
                <w:left w:val="none" w:sz="0" w:space="0" w:color="auto"/>
                <w:bottom w:val="none" w:sz="0" w:space="0" w:color="auto"/>
                <w:right w:val="none" w:sz="0" w:space="0" w:color="auto"/>
              </w:divBdr>
              <w:divsChild>
                <w:div w:id="64036433">
                  <w:marLeft w:val="0"/>
                  <w:marRight w:val="0"/>
                  <w:marTop w:val="0"/>
                  <w:marBottom w:val="0"/>
                  <w:divBdr>
                    <w:top w:val="none" w:sz="0" w:space="0" w:color="auto"/>
                    <w:left w:val="none" w:sz="0" w:space="0" w:color="auto"/>
                    <w:bottom w:val="none" w:sz="0" w:space="0" w:color="auto"/>
                    <w:right w:val="none" w:sz="0" w:space="0" w:color="auto"/>
                  </w:divBdr>
                  <w:divsChild>
                    <w:div w:id="352389447">
                      <w:marLeft w:val="0"/>
                      <w:marRight w:val="0"/>
                      <w:marTop w:val="0"/>
                      <w:marBottom w:val="0"/>
                      <w:divBdr>
                        <w:top w:val="none" w:sz="0" w:space="0" w:color="auto"/>
                        <w:left w:val="none" w:sz="0" w:space="0" w:color="auto"/>
                        <w:bottom w:val="none" w:sz="0" w:space="0" w:color="auto"/>
                        <w:right w:val="none" w:sz="0" w:space="0" w:color="auto"/>
                      </w:divBdr>
                      <w:divsChild>
                        <w:div w:id="1136800412">
                          <w:marLeft w:val="0"/>
                          <w:marRight w:val="0"/>
                          <w:marTop w:val="0"/>
                          <w:marBottom w:val="0"/>
                          <w:divBdr>
                            <w:top w:val="none" w:sz="0" w:space="0" w:color="auto"/>
                            <w:left w:val="none" w:sz="0" w:space="0" w:color="auto"/>
                            <w:bottom w:val="none" w:sz="0" w:space="0" w:color="auto"/>
                            <w:right w:val="none" w:sz="0" w:space="0" w:color="auto"/>
                          </w:divBdr>
                          <w:divsChild>
                            <w:div w:id="1975714501">
                              <w:marLeft w:val="0"/>
                              <w:marRight w:val="0"/>
                              <w:marTop w:val="0"/>
                              <w:marBottom w:val="0"/>
                              <w:divBdr>
                                <w:top w:val="none" w:sz="0" w:space="0" w:color="auto"/>
                                <w:left w:val="none" w:sz="0" w:space="0" w:color="auto"/>
                                <w:bottom w:val="none" w:sz="0" w:space="0" w:color="auto"/>
                                <w:right w:val="none" w:sz="0" w:space="0" w:color="auto"/>
                              </w:divBdr>
                              <w:divsChild>
                                <w:div w:id="2067793950">
                                  <w:marLeft w:val="0"/>
                                  <w:marRight w:val="0"/>
                                  <w:marTop w:val="0"/>
                                  <w:marBottom w:val="0"/>
                                  <w:divBdr>
                                    <w:top w:val="none" w:sz="0" w:space="0" w:color="auto"/>
                                    <w:left w:val="none" w:sz="0" w:space="0" w:color="auto"/>
                                    <w:bottom w:val="none" w:sz="0" w:space="0" w:color="auto"/>
                                    <w:right w:val="none" w:sz="0" w:space="0" w:color="auto"/>
                                  </w:divBdr>
                                  <w:divsChild>
                                    <w:div w:id="974723968">
                                      <w:marLeft w:val="0"/>
                                      <w:marRight w:val="0"/>
                                      <w:marTop w:val="0"/>
                                      <w:marBottom w:val="0"/>
                                      <w:divBdr>
                                        <w:top w:val="none" w:sz="0" w:space="0" w:color="auto"/>
                                        <w:left w:val="none" w:sz="0" w:space="0" w:color="auto"/>
                                        <w:bottom w:val="none" w:sz="0" w:space="0" w:color="auto"/>
                                        <w:right w:val="none" w:sz="0" w:space="0" w:color="auto"/>
                                      </w:divBdr>
                                      <w:divsChild>
                                        <w:div w:id="113211702">
                                          <w:marLeft w:val="0"/>
                                          <w:marRight w:val="0"/>
                                          <w:marTop w:val="0"/>
                                          <w:marBottom w:val="0"/>
                                          <w:divBdr>
                                            <w:top w:val="none" w:sz="0" w:space="0" w:color="auto"/>
                                            <w:left w:val="none" w:sz="0" w:space="0" w:color="auto"/>
                                            <w:bottom w:val="none" w:sz="0" w:space="0" w:color="auto"/>
                                            <w:right w:val="none" w:sz="0" w:space="0" w:color="auto"/>
                                          </w:divBdr>
                                          <w:divsChild>
                                            <w:div w:id="129709704">
                                              <w:marLeft w:val="0"/>
                                              <w:marRight w:val="0"/>
                                              <w:marTop w:val="0"/>
                                              <w:marBottom w:val="0"/>
                                              <w:divBdr>
                                                <w:top w:val="none" w:sz="0" w:space="0" w:color="auto"/>
                                                <w:left w:val="none" w:sz="0" w:space="0" w:color="auto"/>
                                                <w:bottom w:val="none" w:sz="0" w:space="0" w:color="auto"/>
                                                <w:right w:val="none" w:sz="0" w:space="0" w:color="auto"/>
                                              </w:divBdr>
                                              <w:divsChild>
                                                <w:div w:id="20339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426495">
          <w:marLeft w:val="0"/>
          <w:marRight w:val="0"/>
          <w:marTop w:val="0"/>
          <w:marBottom w:val="0"/>
          <w:divBdr>
            <w:top w:val="none" w:sz="0" w:space="0" w:color="auto"/>
            <w:left w:val="none" w:sz="0" w:space="0" w:color="auto"/>
            <w:bottom w:val="none" w:sz="0" w:space="0" w:color="auto"/>
            <w:right w:val="none" w:sz="0" w:space="0" w:color="auto"/>
          </w:divBdr>
          <w:divsChild>
            <w:div w:id="189417398">
              <w:marLeft w:val="0"/>
              <w:marRight w:val="0"/>
              <w:marTop w:val="0"/>
              <w:marBottom w:val="0"/>
              <w:divBdr>
                <w:top w:val="none" w:sz="0" w:space="0" w:color="auto"/>
                <w:left w:val="none" w:sz="0" w:space="0" w:color="auto"/>
                <w:bottom w:val="none" w:sz="0" w:space="0" w:color="auto"/>
                <w:right w:val="none" w:sz="0" w:space="0" w:color="auto"/>
              </w:divBdr>
              <w:divsChild>
                <w:div w:id="41446788">
                  <w:marLeft w:val="0"/>
                  <w:marRight w:val="0"/>
                  <w:marTop w:val="0"/>
                  <w:marBottom w:val="0"/>
                  <w:divBdr>
                    <w:top w:val="none" w:sz="0" w:space="0" w:color="auto"/>
                    <w:left w:val="none" w:sz="0" w:space="0" w:color="auto"/>
                    <w:bottom w:val="none" w:sz="0" w:space="0" w:color="auto"/>
                    <w:right w:val="none" w:sz="0" w:space="0" w:color="auto"/>
                  </w:divBdr>
                  <w:divsChild>
                    <w:div w:id="1374190093">
                      <w:marLeft w:val="0"/>
                      <w:marRight w:val="0"/>
                      <w:marTop w:val="0"/>
                      <w:marBottom w:val="0"/>
                      <w:divBdr>
                        <w:top w:val="none" w:sz="0" w:space="0" w:color="auto"/>
                        <w:left w:val="none" w:sz="0" w:space="0" w:color="auto"/>
                        <w:bottom w:val="none" w:sz="0" w:space="0" w:color="auto"/>
                        <w:right w:val="none" w:sz="0" w:space="0" w:color="auto"/>
                      </w:divBdr>
                      <w:divsChild>
                        <w:div w:id="1056467327">
                          <w:marLeft w:val="0"/>
                          <w:marRight w:val="0"/>
                          <w:marTop w:val="0"/>
                          <w:marBottom w:val="0"/>
                          <w:divBdr>
                            <w:top w:val="none" w:sz="0" w:space="0" w:color="auto"/>
                            <w:left w:val="none" w:sz="0" w:space="0" w:color="auto"/>
                            <w:bottom w:val="none" w:sz="0" w:space="0" w:color="auto"/>
                            <w:right w:val="none" w:sz="0" w:space="0" w:color="auto"/>
                          </w:divBdr>
                          <w:divsChild>
                            <w:div w:id="1268544722">
                              <w:marLeft w:val="0"/>
                              <w:marRight w:val="0"/>
                              <w:marTop w:val="0"/>
                              <w:marBottom w:val="0"/>
                              <w:divBdr>
                                <w:top w:val="none" w:sz="0" w:space="0" w:color="auto"/>
                                <w:left w:val="none" w:sz="0" w:space="0" w:color="auto"/>
                                <w:bottom w:val="none" w:sz="0" w:space="0" w:color="auto"/>
                                <w:right w:val="none" w:sz="0" w:space="0" w:color="auto"/>
                              </w:divBdr>
                              <w:divsChild>
                                <w:div w:id="1113090374">
                                  <w:marLeft w:val="0"/>
                                  <w:marRight w:val="0"/>
                                  <w:marTop w:val="0"/>
                                  <w:marBottom w:val="0"/>
                                  <w:divBdr>
                                    <w:top w:val="none" w:sz="0" w:space="0" w:color="auto"/>
                                    <w:left w:val="none" w:sz="0" w:space="0" w:color="auto"/>
                                    <w:bottom w:val="none" w:sz="0" w:space="0" w:color="auto"/>
                                    <w:right w:val="none" w:sz="0" w:space="0" w:color="auto"/>
                                  </w:divBdr>
                                  <w:divsChild>
                                    <w:div w:id="416249843">
                                      <w:marLeft w:val="0"/>
                                      <w:marRight w:val="0"/>
                                      <w:marTop w:val="0"/>
                                      <w:marBottom w:val="0"/>
                                      <w:divBdr>
                                        <w:top w:val="none" w:sz="0" w:space="0" w:color="auto"/>
                                        <w:left w:val="none" w:sz="0" w:space="0" w:color="auto"/>
                                        <w:bottom w:val="none" w:sz="0" w:space="0" w:color="auto"/>
                                        <w:right w:val="none" w:sz="0" w:space="0" w:color="auto"/>
                                      </w:divBdr>
                                    </w:div>
                                    <w:div w:id="1149980576">
                                      <w:marLeft w:val="0"/>
                                      <w:marRight w:val="0"/>
                                      <w:marTop w:val="0"/>
                                      <w:marBottom w:val="0"/>
                                      <w:divBdr>
                                        <w:top w:val="none" w:sz="0" w:space="0" w:color="auto"/>
                                        <w:left w:val="none" w:sz="0" w:space="0" w:color="auto"/>
                                        <w:bottom w:val="none" w:sz="0" w:space="0" w:color="auto"/>
                                        <w:right w:val="none" w:sz="0" w:space="0" w:color="auto"/>
                                      </w:divBdr>
                                      <w:divsChild>
                                        <w:div w:id="178090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06140">
                                  <w:marLeft w:val="0"/>
                                  <w:marRight w:val="0"/>
                                  <w:marTop w:val="0"/>
                                  <w:marBottom w:val="0"/>
                                  <w:divBdr>
                                    <w:top w:val="none" w:sz="0" w:space="0" w:color="auto"/>
                                    <w:left w:val="none" w:sz="0" w:space="0" w:color="auto"/>
                                    <w:bottom w:val="none" w:sz="0" w:space="0" w:color="auto"/>
                                    <w:right w:val="none" w:sz="0" w:space="0" w:color="auto"/>
                                  </w:divBdr>
                                  <w:divsChild>
                                    <w:div w:id="1809394263">
                                      <w:marLeft w:val="0"/>
                                      <w:marRight w:val="0"/>
                                      <w:marTop w:val="0"/>
                                      <w:marBottom w:val="0"/>
                                      <w:divBdr>
                                        <w:top w:val="none" w:sz="0" w:space="0" w:color="auto"/>
                                        <w:left w:val="none" w:sz="0" w:space="0" w:color="auto"/>
                                        <w:bottom w:val="none" w:sz="0" w:space="0" w:color="auto"/>
                                        <w:right w:val="none" w:sz="0" w:space="0" w:color="auto"/>
                                      </w:divBdr>
                                      <w:divsChild>
                                        <w:div w:id="156264064">
                                          <w:marLeft w:val="0"/>
                                          <w:marRight w:val="0"/>
                                          <w:marTop w:val="0"/>
                                          <w:marBottom w:val="0"/>
                                          <w:divBdr>
                                            <w:top w:val="none" w:sz="0" w:space="0" w:color="auto"/>
                                            <w:left w:val="none" w:sz="0" w:space="0" w:color="auto"/>
                                            <w:bottom w:val="none" w:sz="0" w:space="0" w:color="auto"/>
                                            <w:right w:val="none" w:sz="0" w:space="0" w:color="auto"/>
                                          </w:divBdr>
                                          <w:divsChild>
                                            <w:div w:id="1274095689">
                                              <w:marLeft w:val="0"/>
                                              <w:marRight w:val="0"/>
                                              <w:marTop w:val="0"/>
                                              <w:marBottom w:val="0"/>
                                              <w:divBdr>
                                                <w:top w:val="none" w:sz="0" w:space="0" w:color="auto"/>
                                                <w:left w:val="none" w:sz="0" w:space="0" w:color="auto"/>
                                                <w:bottom w:val="none" w:sz="0" w:space="0" w:color="auto"/>
                                                <w:right w:val="none" w:sz="0" w:space="0" w:color="auto"/>
                                              </w:divBdr>
                                              <w:divsChild>
                                                <w:div w:id="161647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4647283">
              <w:marLeft w:val="0"/>
              <w:marRight w:val="0"/>
              <w:marTop w:val="0"/>
              <w:marBottom w:val="0"/>
              <w:divBdr>
                <w:top w:val="none" w:sz="0" w:space="0" w:color="auto"/>
                <w:left w:val="none" w:sz="0" w:space="0" w:color="auto"/>
                <w:bottom w:val="none" w:sz="0" w:space="0" w:color="auto"/>
                <w:right w:val="none" w:sz="0" w:space="0" w:color="auto"/>
              </w:divBdr>
            </w:div>
          </w:divsChild>
        </w:div>
        <w:div w:id="756752977">
          <w:marLeft w:val="0"/>
          <w:marRight w:val="0"/>
          <w:marTop w:val="0"/>
          <w:marBottom w:val="0"/>
          <w:divBdr>
            <w:top w:val="none" w:sz="0" w:space="0" w:color="auto"/>
            <w:left w:val="none" w:sz="0" w:space="0" w:color="auto"/>
            <w:bottom w:val="none" w:sz="0" w:space="0" w:color="auto"/>
            <w:right w:val="none" w:sz="0" w:space="0" w:color="auto"/>
          </w:divBdr>
          <w:divsChild>
            <w:div w:id="36008686">
              <w:marLeft w:val="0"/>
              <w:marRight w:val="0"/>
              <w:marTop w:val="0"/>
              <w:marBottom w:val="0"/>
              <w:divBdr>
                <w:top w:val="none" w:sz="0" w:space="0" w:color="auto"/>
                <w:left w:val="none" w:sz="0" w:space="0" w:color="auto"/>
                <w:bottom w:val="none" w:sz="0" w:space="0" w:color="auto"/>
                <w:right w:val="none" w:sz="0" w:space="0" w:color="auto"/>
              </w:divBdr>
              <w:divsChild>
                <w:div w:id="1440953047">
                  <w:marLeft w:val="0"/>
                  <w:marRight w:val="0"/>
                  <w:marTop w:val="0"/>
                  <w:marBottom w:val="0"/>
                  <w:divBdr>
                    <w:top w:val="none" w:sz="0" w:space="0" w:color="auto"/>
                    <w:left w:val="none" w:sz="0" w:space="0" w:color="auto"/>
                    <w:bottom w:val="none" w:sz="0" w:space="0" w:color="auto"/>
                    <w:right w:val="none" w:sz="0" w:space="0" w:color="auto"/>
                  </w:divBdr>
                  <w:divsChild>
                    <w:div w:id="272368159">
                      <w:marLeft w:val="0"/>
                      <w:marRight w:val="0"/>
                      <w:marTop w:val="0"/>
                      <w:marBottom w:val="0"/>
                      <w:divBdr>
                        <w:top w:val="none" w:sz="0" w:space="0" w:color="auto"/>
                        <w:left w:val="none" w:sz="0" w:space="0" w:color="auto"/>
                        <w:bottom w:val="none" w:sz="0" w:space="0" w:color="auto"/>
                        <w:right w:val="none" w:sz="0" w:space="0" w:color="auto"/>
                      </w:divBdr>
                      <w:divsChild>
                        <w:div w:id="954409967">
                          <w:marLeft w:val="0"/>
                          <w:marRight w:val="0"/>
                          <w:marTop w:val="0"/>
                          <w:marBottom w:val="0"/>
                          <w:divBdr>
                            <w:top w:val="none" w:sz="0" w:space="0" w:color="auto"/>
                            <w:left w:val="none" w:sz="0" w:space="0" w:color="auto"/>
                            <w:bottom w:val="none" w:sz="0" w:space="0" w:color="auto"/>
                            <w:right w:val="none" w:sz="0" w:space="0" w:color="auto"/>
                          </w:divBdr>
                          <w:divsChild>
                            <w:div w:id="64837009">
                              <w:marLeft w:val="0"/>
                              <w:marRight w:val="0"/>
                              <w:marTop w:val="0"/>
                              <w:marBottom w:val="0"/>
                              <w:divBdr>
                                <w:top w:val="none" w:sz="0" w:space="0" w:color="auto"/>
                                <w:left w:val="none" w:sz="0" w:space="0" w:color="auto"/>
                                <w:bottom w:val="none" w:sz="0" w:space="0" w:color="auto"/>
                                <w:right w:val="none" w:sz="0" w:space="0" w:color="auto"/>
                              </w:divBdr>
                              <w:divsChild>
                                <w:div w:id="1230455049">
                                  <w:marLeft w:val="0"/>
                                  <w:marRight w:val="0"/>
                                  <w:marTop w:val="0"/>
                                  <w:marBottom w:val="0"/>
                                  <w:divBdr>
                                    <w:top w:val="none" w:sz="0" w:space="0" w:color="auto"/>
                                    <w:left w:val="none" w:sz="0" w:space="0" w:color="auto"/>
                                    <w:bottom w:val="none" w:sz="0" w:space="0" w:color="auto"/>
                                    <w:right w:val="none" w:sz="0" w:space="0" w:color="auto"/>
                                  </w:divBdr>
                                  <w:divsChild>
                                    <w:div w:id="671446186">
                                      <w:marLeft w:val="0"/>
                                      <w:marRight w:val="0"/>
                                      <w:marTop w:val="0"/>
                                      <w:marBottom w:val="0"/>
                                      <w:divBdr>
                                        <w:top w:val="none" w:sz="0" w:space="0" w:color="auto"/>
                                        <w:left w:val="none" w:sz="0" w:space="0" w:color="auto"/>
                                        <w:bottom w:val="none" w:sz="0" w:space="0" w:color="auto"/>
                                        <w:right w:val="none" w:sz="0" w:space="0" w:color="auto"/>
                                      </w:divBdr>
                                      <w:divsChild>
                                        <w:div w:id="792021869">
                                          <w:marLeft w:val="0"/>
                                          <w:marRight w:val="0"/>
                                          <w:marTop w:val="0"/>
                                          <w:marBottom w:val="0"/>
                                          <w:divBdr>
                                            <w:top w:val="none" w:sz="0" w:space="0" w:color="auto"/>
                                            <w:left w:val="none" w:sz="0" w:space="0" w:color="auto"/>
                                            <w:bottom w:val="none" w:sz="0" w:space="0" w:color="auto"/>
                                            <w:right w:val="none" w:sz="0" w:space="0" w:color="auto"/>
                                          </w:divBdr>
                                          <w:divsChild>
                                            <w:div w:id="1930380457">
                                              <w:marLeft w:val="0"/>
                                              <w:marRight w:val="0"/>
                                              <w:marTop w:val="0"/>
                                              <w:marBottom w:val="0"/>
                                              <w:divBdr>
                                                <w:top w:val="none" w:sz="0" w:space="0" w:color="auto"/>
                                                <w:left w:val="none" w:sz="0" w:space="0" w:color="auto"/>
                                                <w:bottom w:val="none" w:sz="0" w:space="0" w:color="auto"/>
                                                <w:right w:val="none" w:sz="0" w:space="0" w:color="auto"/>
                                              </w:divBdr>
                                              <w:divsChild>
                                                <w:div w:id="15027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959200">
          <w:marLeft w:val="0"/>
          <w:marRight w:val="0"/>
          <w:marTop w:val="0"/>
          <w:marBottom w:val="0"/>
          <w:divBdr>
            <w:top w:val="none" w:sz="0" w:space="0" w:color="auto"/>
            <w:left w:val="none" w:sz="0" w:space="0" w:color="auto"/>
            <w:bottom w:val="none" w:sz="0" w:space="0" w:color="auto"/>
            <w:right w:val="none" w:sz="0" w:space="0" w:color="auto"/>
          </w:divBdr>
          <w:divsChild>
            <w:div w:id="2368688">
              <w:marLeft w:val="0"/>
              <w:marRight w:val="0"/>
              <w:marTop w:val="0"/>
              <w:marBottom w:val="0"/>
              <w:divBdr>
                <w:top w:val="none" w:sz="0" w:space="0" w:color="auto"/>
                <w:left w:val="none" w:sz="0" w:space="0" w:color="auto"/>
                <w:bottom w:val="none" w:sz="0" w:space="0" w:color="auto"/>
                <w:right w:val="none" w:sz="0" w:space="0" w:color="auto"/>
              </w:divBdr>
            </w:div>
            <w:div w:id="1130973134">
              <w:marLeft w:val="0"/>
              <w:marRight w:val="0"/>
              <w:marTop w:val="0"/>
              <w:marBottom w:val="0"/>
              <w:divBdr>
                <w:top w:val="none" w:sz="0" w:space="0" w:color="auto"/>
                <w:left w:val="none" w:sz="0" w:space="0" w:color="auto"/>
                <w:bottom w:val="none" w:sz="0" w:space="0" w:color="auto"/>
                <w:right w:val="none" w:sz="0" w:space="0" w:color="auto"/>
              </w:divBdr>
              <w:divsChild>
                <w:div w:id="1353415530">
                  <w:marLeft w:val="0"/>
                  <w:marRight w:val="0"/>
                  <w:marTop w:val="0"/>
                  <w:marBottom w:val="0"/>
                  <w:divBdr>
                    <w:top w:val="none" w:sz="0" w:space="0" w:color="auto"/>
                    <w:left w:val="none" w:sz="0" w:space="0" w:color="auto"/>
                    <w:bottom w:val="none" w:sz="0" w:space="0" w:color="auto"/>
                    <w:right w:val="none" w:sz="0" w:space="0" w:color="auto"/>
                  </w:divBdr>
                  <w:divsChild>
                    <w:div w:id="121922085">
                      <w:marLeft w:val="0"/>
                      <w:marRight w:val="0"/>
                      <w:marTop w:val="0"/>
                      <w:marBottom w:val="0"/>
                      <w:divBdr>
                        <w:top w:val="none" w:sz="0" w:space="0" w:color="auto"/>
                        <w:left w:val="none" w:sz="0" w:space="0" w:color="auto"/>
                        <w:bottom w:val="none" w:sz="0" w:space="0" w:color="auto"/>
                        <w:right w:val="none" w:sz="0" w:space="0" w:color="auto"/>
                      </w:divBdr>
                      <w:divsChild>
                        <w:div w:id="1694384563">
                          <w:marLeft w:val="0"/>
                          <w:marRight w:val="0"/>
                          <w:marTop w:val="0"/>
                          <w:marBottom w:val="0"/>
                          <w:divBdr>
                            <w:top w:val="none" w:sz="0" w:space="0" w:color="auto"/>
                            <w:left w:val="none" w:sz="0" w:space="0" w:color="auto"/>
                            <w:bottom w:val="none" w:sz="0" w:space="0" w:color="auto"/>
                            <w:right w:val="none" w:sz="0" w:space="0" w:color="auto"/>
                          </w:divBdr>
                          <w:divsChild>
                            <w:div w:id="2058237304">
                              <w:marLeft w:val="0"/>
                              <w:marRight w:val="0"/>
                              <w:marTop w:val="0"/>
                              <w:marBottom w:val="0"/>
                              <w:divBdr>
                                <w:top w:val="none" w:sz="0" w:space="0" w:color="auto"/>
                                <w:left w:val="none" w:sz="0" w:space="0" w:color="auto"/>
                                <w:bottom w:val="none" w:sz="0" w:space="0" w:color="auto"/>
                                <w:right w:val="none" w:sz="0" w:space="0" w:color="auto"/>
                              </w:divBdr>
                              <w:divsChild>
                                <w:div w:id="1915974187">
                                  <w:marLeft w:val="0"/>
                                  <w:marRight w:val="0"/>
                                  <w:marTop w:val="0"/>
                                  <w:marBottom w:val="0"/>
                                  <w:divBdr>
                                    <w:top w:val="none" w:sz="0" w:space="0" w:color="auto"/>
                                    <w:left w:val="none" w:sz="0" w:space="0" w:color="auto"/>
                                    <w:bottom w:val="none" w:sz="0" w:space="0" w:color="auto"/>
                                    <w:right w:val="none" w:sz="0" w:space="0" w:color="auto"/>
                                  </w:divBdr>
                                  <w:divsChild>
                                    <w:div w:id="778068852">
                                      <w:marLeft w:val="0"/>
                                      <w:marRight w:val="0"/>
                                      <w:marTop w:val="0"/>
                                      <w:marBottom w:val="0"/>
                                      <w:divBdr>
                                        <w:top w:val="none" w:sz="0" w:space="0" w:color="auto"/>
                                        <w:left w:val="none" w:sz="0" w:space="0" w:color="auto"/>
                                        <w:bottom w:val="none" w:sz="0" w:space="0" w:color="auto"/>
                                        <w:right w:val="none" w:sz="0" w:space="0" w:color="auto"/>
                                      </w:divBdr>
                                      <w:divsChild>
                                        <w:div w:id="2040010394">
                                          <w:marLeft w:val="0"/>
                                          <w:marRight w:val="0"/>
                                          <w:marTop w:val="0"/>
                                          <w:marBottom w:val="0"/>
                                          <w:divBdr>
                                            <w:top w:val="none" w:sz="0" w:space="0" w:color="auto"/>
                                            <w:left w:val="none" w:sz="0" w:space="0" w:color="auto"/>
                                            <w:bottom w:val="none" w:sz="0" w:space="0" w:color="auto"/>
                                            <w:right w:val="none" w:sz="0" w:space="0" w:color="auto"/>
                                          </w:divBdr>
                                          <w:divsChild>
                                            <w:div w:id="1297569277">
                                              <w:marLeft w:val="0"/>
                                              <w:marRight w:val="0"/>
                                              <w:marTop w:val="0"/>
                                              <w:marBottom w:val="0"/>
                                              <w:divBdr>
                                                <w:top w:val="none" w:sz="0" w:space="0" w:color="auto"/>
                                                <w:left w:val="none" w:sz="0" w:space="0" w:color="auto"/>
                                                <w:bottom w:val="none" w:sz="0" w:space="0" w:color="auto"/>
                                                <w:right w:val="none" w:sz="0" w:space="0" w:color="auto"/>
                                              </w:divBdr>
                                              <w:divsChild>
                                                <w:div w:id="11883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5479914">
          <w:marLeft w:val="0"/>
          <w:marRight w:val="0"/>
          <w:marTop w:val="0"/>
          <w:marBottom w:val="0"/>
          <w:divBdr>
            <w:top w:val="none" w:sz="0" w:space="0" w:color="auto"/>
            <w:left w:val="none" w:sz="0" w:space="0" w:color="auto"/>
            <w:bottom w:val="none" w:sz="0" w:space="0" w:color="auto"/>
            <w:right w:val="none" w:sz="0" w:space="0" w:color="auto"/>
          </w:divBdr>
          <w:divsChild>
            <w:div w:id="276959346">
              <w:marLeft w:val="0"/>
              <w:marRight w:val="0"/>
              <w:marTop w:val="0"/>
              <w:marBottom w:val="0"/>
              <w:divBdr>
                <w:top w:val="none" w:sz="0" w:space="0" w:color="auto"/>
                <w:left w:val="none" w:sz="0" w:space="0" w:color="auto"/>
                <w:bottom w:val="none" w:sz="0" w:space="0" w:color="auto"/>
                <w:right w:val="none" w:sz="0" w:space="0" w:color="auto"/>
              </w:divBdr>
              <w:divsChild>
                <w:div w:id="1437675770">
                  <w:marLeft w:val="0"/>
                  <w:marRight w:val="0"/>
                  <w:marTop w:val="0"/>
                  <w:marBottom w:val="0"/>
                  <w:divBdr>
                    <w:top w:val="none" w:sz="0" w:space="0" w:color="auto"/>
                    <w:left w:val="none" w:sz="0" w:space="0" w:color="auto"/>
                    <w:bottom w:val="none" w:sz="0" w:space="0" w:color="auto"/>
                    <w:right w:val="none" w:sz="0" w:space="0" w:color="auto"/>
                  </w:divBdr>
                  <w:divsChild>
                    <w:div w:id="1248346709">
                      <w:marLeft w:val="0"/>
                      <w:marRight w:val="0"/>
                      <w:marTop w:val="0"/>
                      <w:marBottom w:val="0"/>
                      <w:divBdr>
                        <w:top w:val="none" w:sz="0" w:space="0" w:color="auto"/>
                        <w:left w:val="none" w:sz="0" w:space="0" w:color="auto"/>
                        <w:bottom w:val="none" w:sz="0" w:space="0" w:color="auto"/>
                        <w:right w:val="none" w:sz="0" w:space="0" w:color="auto"/>
                      </w:divBdr>
                      <w:divsChild>
                        <w:div w:id="255988716">
                          <w:marLeft w:val="0"/>
                          <w:marRight w:val="0"/>
                          <w:marTop w:val="0"/>
                          <w:marBottom w:val="0"/>
                          <w:divBdr>
                            <w:top w:val="none" w:sz="0" w:space="0" w:color="auto"/>
                            <w:left w:val="none" w:sz="0" w:space="0" w:color="auto"/>
                            <w:bottom w:val="none" w:sz="0" w:space="0" w:color="auto"/>
                            <w:right w:val="none" w:sz="0" w:space="0" w:color="auto"/>
                          </w:divBdr>
                          <w:divsChild>
                            <w:div w:id="1982610083">
                              <w:marLeft w:val="0"/>
                              <w:marRight w:val="0"/>
                              <w:marTop w:val="0"/>
                              <w:marBottom w:val="0"/>
                              <w:divBdr>
                                <w:top w:val="none" w:sz="0" w:space="0" w:color="auto"/>
                                <w:left w:val="none" w:sz="0" w:space="0" w:color="auto"/>
                                <w:bottom w:val="none" w:sz="0" w:space="0" w:color="auto"/>
                                <w:right w:val="none" w:sz="0" w:space="0" w:color="auto"/>
                              </w:divBdr>
                              <w:divsChild>
                                <w:div w:id="1096947436">
                                  <w:marLeft w:val="0"/>
                                  <w:marRight w:val="0"/>
                                  <w:marTop w:val="0"/>
                                  <w:marBottom w:val="0"/>
                                  <w:divBdr>
                                    <w:top w:val="none" w:sz="0" w:space="0" w:color="auto"/>
                                    <w:left w:val="none" w:sz="0" w:space="0" w:color="auto"/>
                                    <w:bottom w:val="none" w:sz="0" w:space="0" w:color="auto"/>
                                    <w:right w:val="none" w:sz="0" w:space="0" w:color="auto"/>
                                  </w:divBdr>
                                  <w:divsChild>
                                    <w:div w:id="100538698">
                                      <w:marLeft w:val="0"/>
                                      <w:marRight w:val="0"/>
                                      <w:marTop w:val="0"/>
                                      <w:marBottom w:val="0"/>
                                      <w:divBdr>
                                        <w:top w:val="none" w:sz="0" w:space="0" w:color="auto"/>
                                        <w:left w:val="none" w:sz="0" w:space="0" w:color="auto"/>
                                        <w:bottom w:val="none" w:sz="0" w:space="0" w:color="auto"/>
                                        <w:right w:val="none" w:sz="0" w:space="0" w:color="auto"/>
                                      </w:divBdr>
                                      <w:divsChild>
                                        <w:div w:id="705257045">
                                          <w:marLeft w:val="0"/>
                                          <w:marRight w:val="0"/>
                                          <w:marTop w:val="0"/>
                                          <w:marBottom w:val="0"/>
                                          <w:divBdr>
                                            <w:top w:val="none" w:sz="0" w:space="0" w:color="auto"/>
                                            <w:left w:val="none" w:sz="0" w:space="0" w:color="auto"/>
                                            <w:bottom w:val="none" w:sz="0" w:space="0" w:color="auto"/>
                                            <w:right w:val="none" w:sz="0" w:space="0" w:color="auto"/>
                                          </w:divBdr>
                                          <w:divsChild>
                                            <w:div w:id="1269586678">
                                              <w:marLeft w:val="0"/>
                                              <w:marRight w:val="0"/>
                                              <w:marTop w:val="0"/>
                                              <w:marBottom w:val="0"/>
                                              <w:divBdr>
                                                <w:top w:val="none" w:sz="0" w:space="0" w:color="auto"/>
                                                <w:left w:val="none" w:sz="0" w:space="0" w:color="auto"/>
                                                <w:bottom w:val="none" w:sz="0" w:space="0" w:color="auto"/>
                                                <w:right w:val="none" w:sz="0" w:space="0" w:color="auto"/>
                                              </w:divBdr>
                                              <w:divsChild>
                                                <w:div w:id="4530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17006">
                                  <w:marLeft w:val="0"/>
                                  <w:marRight w:val="0"/>
                                  <w:marTop w:val="0"/>
                                  <w:marBottom w:val="0"/>
                                  <w:divBdr>
                                    <w:top w:val="none" w:sz="0" w:space="0" w:color="auto"/>
                                    <w:left w:val="none" w:sz="0" w:space="0" w:color="auto"/>
                                    <w:bottom w:val="none" w:sz="0" w:space="0" w:color="auto"/>
                                    <w:right w:val="none" w:sz="0" w:space="0" w:color="auto"/>
                                  </w:divBdr>
                                  <w:divsChild>
                                    <w:div w:id="1018190801">
                                      <w:marLeft w:val="0"/>
                                      <w:marRight w:val="0"/>
                                      <w:marTop w:val="0"/>
                                      <w:marBottom w:val="0"/>
                                      <w:divBdr>
                                        <w:top w:val="none" w:sz="0" w:space="0" w:color="auto"/>
                                        <w:left w:val="none" w:sz="0" w:space="0" w:color="auto"/>
                                        <w:bottom w:val="none" w:sz="0" w:space="0" w:color="auto"/>
                                        <w:right w:val="none" w:sz="0" w:space="0" w:color="auto"/>
                                      </w:divBdr>
                                    </w:div>
                                    <w:div w:id="1584799963">
                                      <w:marLeft w:val="0"/>
                                      <w:marRight w:val="0"/>
                                      <w:marTop w:val="0"/>
                                      <w:marBottom w:val="0"/>
                                      <w:divBdr>
                                        <w:top w:val="none" w:sz="0" w:space="0" w:color="auto"/>
                                        <w:left w:val="none" w:sz="0" w:space="0" w:color="auto"/>
                                        <w:bottom w:val="none" w:sz="0" w:space="0" w:color="auto"/>
                                        <w:right w:val="none" w:sz="0" w:space="0" w:color="auto"/>
                                      </w:divBdr>
                                      <w:divsChild>
                                        <w:div w:id="19726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3608130">
          <w:marLeft w:val="0"/>
          <w:marRight w:val="0"/>
          <w:marTop w:val="0"/>
          <w:marBottom w:val="0"/>
          <w:divBdr>
            <w:top w:val="none" w:sz="0" w:space="0" w:color="auto"/>
            <w:left w:val="none" w:sz="0" w:space="0" w:color="auto"/>
            <w:bottom w:val="none" w:sz="0" w:space="0" w:color="auto"/>
            <w:right w:val="none" w:sz="0" w:space="0" w:color="auto"/>
          </w:divBdr>
          <w:divsChild>
            <w:div w:id="917446766">
              <w:marLeft w:val="0"/>
              <w:marRight w:val="0"/>
              <w:marTop w:val="0"/>
              <w:marBottom w:val="0"/>
              <w:divBdr>
                <w:top w:val="none" w:sz="0" w:space="0" w:color="auto"/>
                <w:left w:val="none" w:sz="0" w:space="0" w:color="auto"/>
                <w:bottom w:val="none" w:sz="0" w:space="0" w:color="auto"/>
                <w:right w:val="none" w:sz="0" w:space="0" w:color="auto"/>
              </w:divBdr>
            </w:div>
            <w:div w:id="2128505506">
              <w:marLeft w:val="0"/>
              <w:marRight w:val="0"/>
              <w:marTop w:val="0"/>
              <w:marBottom w:val="0"/>
              <w:divBdr>
                <w:top w:val="none" w:sz="0" w:space="0" w:color="auto"/>
                <w:left w:val="none" w:sz="0" w:space="0" w:color="auto"/>
                <w:bottom w:val="none" w:sz="0" w:space="0" w:color="auto"/>
                <w:right w:val="none" w:sz="0" w:space="0" w:color="auto"/>
              </w:divBdr>
              <w:divsChild>
                <w:div w:id="165487355">
                  <w:marLeft w:val="0"/>
                  <w:marRight w:val="0"/>
                  <w:marTop w:val="0"/>
                  <w:marBottom w:val="0"/>
                  <w:divBdr>
                    <w:top w:val="none" w:sz="0" w:space="0" w:color="auto"/>
                    <w:left w:val="none" w:sz="0" w:space="0" w:color="auto"/>
                    <w:bottom w:val="none" w:sz="0" w:space="0" w:color="auto"/>
                    <w:right w:val="none" w:sz="0" w:space="0" w:color="auto"/>
                  </w:divBdr>
                  <w:divsChild>
                    <w:div w:id="182131644">
                      <w:marLeft w:val="0"/>
                      <w:marRight w:val="0"/>
                      <w:marTop w:val="0"/>
                      <w:marBottom w:val="0"/>
                      <w:divBdr>
                        <w:top w:val="none" w:sz="0" w:space="0" w:color="auto"/>
                        <w:left w:val="none" w:sz="0" w:space="0" w:color="auto"/>
                        <w:bottom w:val="none" w:sz="0" w:space="0" w:color="auto"/>
                        <w:right w:val="none" w:sz="0" w:space="0" w:color="auto"/>
                      </w:divBdr>
                      <w:divsChild>
                        <w:div w:id="1981878594">
                          <w:marLeft w:val="0"/>
                          <w:marRight w:val="0"/>
                          <w:marTop w:val="0"/>
                          <w:marBottom w:val="0"/>
                          <w:divBdr>
                            <w:top w:val="none" w:sz="0" w:space="0" w:color="auto"/>
                            <w:left w:val="none" w:sz="0" w:space="0" w:color="auto"/>
                            <w:bottom w:val="none" w:sz="0" w:space="0" w:color="auto"/>
                            <w:right w:val="none" w:sz="0" w:space="0" w:color="auto"/>
                          </w:divBdr>
                          <w:divsChild>
                            <w:div w:id="971788997">
                              <w:marLeft w:val="0"/>
                              <w:marRight w:val="0"/>
                              <w:marTop w:val="0"/>
                              <w:marBottom w:val="0"/>
                              <w:divBdr>
                                <w:top w:val="none" w:sz="0" w:space="0" w:color="auto"/>
                                <w:left w:val="none" w:sz="0" w:space="0" w:color="auto"/>
                                <w:bottom w:val="none" w:sz="0" w:space="0" w:color="auto"/>
                                <w:right w:val="none" w:sz="0" w:space="0" w:color="auto"/>
                              </w:divBdr>
                              <w:divsChild>
                                <w:div w:id="986470371">
                                  <w:marLeft w:val="0"/>
                                  <w:marRight w:val="0"/>
                                  <w:marTop w:val="0"/>
                                  <w:marBottom w:val="0"/>
                                  <w:divBdr>
                                    <w:top w:val="none" w:sz="0" w:space="0" w:color="auto"/>
                                    <w:left w:val="none" w:sz="0" w:space="0" w:color="auto"/>
                                    <w:bottom w:val="none" w:sz="0" w:space="0" w:color="auto"/>
                                    <w:right w:val="none" w:sz="0" w:space="0" w:color="auto"/>
                                  </w:divBdr>
                                  <w:divsChild>
                                    <w:div w:id="512034424">
                                      <w:marLeft w:val="0"/>
                                      <w:marRight w:val="0"/>
                                      <w:marTop w:val="0"/>
                                      <w:marBottom w:val="0"/>
                                      <w:divBdr>
                                        <w:top w:val="none" w:sz="0" w:space="0" w:color="auto"/>
                                        <w:left w:val="none" w:sz="0" w:space="0" w:color="auto"/>
                                        <w:bottom w:val="none" w:sz="0" w:space="0" w:color="auto"/>
                                        <w:right w:val="none" w:sz="0" w:space="0" w:color="auto"/>
                                      </w:divBdr>
                                      <w:divsChild>
                                        <w:div w:id="1390884418">
                                          <w:marLeft w:val="0"/>
                                          <w:marRight w:val="0"/>
                                          <w:marTop w:val="0"/>
                                          <w:marBottom w:val="0"/>
                                          <w:divBdr>
                                            <w:top w:val="none" w:sz="0" w:space="0" w:color="auto"/>
                                            <w:left w:val="none" w:sz="0" w:space="0" w:color="auto"/>
                                            <w:bottom w:val="none" w:sz="0" w:space="0" w:color="auto"/>
                                            <w:right w:val="none" w:sz="0" w:space="0" w:color="auto"/>
                                          </w:divBdr>
                                          <w:divsChild>
                                            <w:div w:id="1136290132">
                                              <w:marLeft w:val="0"/>
                                              <w:marRight w:val="0"/>
                                              <w:marTop w:val="0"/>
                                              <w:marBottom w:val="0"/>
                                              <w:divBdr>
                                                <w:top w:val="none" w:sz="0" w:space="0" w:color="auto"/>
                                                <w:left w:val="none" w:sz="0" w:space="0" w:color="auto"/>
                                                <w:bottom w:val="none" w:sz="0" w:space="0" w:color="auto"/>
                                                <w:right w:val="none" w:sz="0" w:space="0" w:color="auto"/>
                                              </w:divBdr>
                                              <w:divsChild>
                                                <w:div w:id="77406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9069761">
          <w:marLeft w:val="0"/>
          <w:marRight w:val="0"/>
          <w:marTop w:val="0"/>
          <w:marBottom w:val="0"/>
          <w:divBdr>
            <w:top w:val="none" w:sz="0" w:space="0" w:color="auto"/>
            <w:left w:val="none" w:sz="0" w:space="0" w:color="auto"/>
            <w:bottom w:val="none" w:sz="0" w:space="0" w:color="auto"/>
            <w:right w:val="none" w:sz="0" w:space="0" w:color="auto"/>
          </w:divBdr>
          <w:divsChild>
            <w:div w:id="434794026">
              <w:marLeft w:val="0"/>
              <w:marRight w:val="0"/>
              <w:marTop w:val="0"/>
              <w:marBottom w:val="0"/>
              <w:divBdr>
                <w:top w:val="none" w:sz="0" w:space="0" w:color="auto"/>
                <w:left w:val="none" w:sz="0" w:space="0" w:color="auto"/>
                <w:bottom w:val="none" w:sz="0" w:space="0" w:color="auto"/>
                <w:right w:val="none" w:sz="0" w:space="0" w:color="auto"/>
              </w:divBdr>
              <w:divsChild>
                <w:div w:id="860972583">
                  <w:marLeft w:val="0"/>
                  <w:marRight w:val="0"/>
                  <w:marTop w:val="0"/>
                  <w:marBottom w:val="0"/>
                  <w:divBdr>
                    <w:top w:val="none" w:sz="0" w:space="0" w:color="auto"/>
                    <w:left w:val="none" w:sz="0" w:space="0" w:color="auto"/>
                    <w:bottom w:val="none" w:sz="0" w:space="0" w:color="auto"/>
                    <w:right w:val="none" w:sz="0" w:space="0" w:color="auto"/>
                  </w:divBdr>
                  <w:divsChild>
                    <w:div w:id="807551509">
                      <w:marLeft w:val="0"/>
                      <w:marRight w:val="0"/>
                      <w:marTop w:val="0"/>
                      <w:marBottom w:val="0"/>
                      <w:divBdr>
                        <w:top w:val="none" w:sz="0" w:space="0" w:color="auto"/>
                        <w:left w:val="none" w:sz="0" w:space="0" w:color="auto"/>
                        <w:bottom w:val="none" w:sz="0" w:space="0" w:color="auto"/>
                        <w:right w:val="none" w:sz="0" w:space="0" w:color="auto"/>
                      </w:divBdr>
                      <w:divsChild>
                        <w:div w:id="1047410893">
                          <w:marLeft w:val="0"/>
                          <w:marRight w:val="0"/>
                          <w:marTop w:val="0"/>
                          <w:marBottom w:val="0"/>
                          <w:divBdr>
                            <w:top w:val="none" w:sz="0" w:space="0" w:color="auto"/>
                            <w:left w:val="none" w:sz="0" w:space="0" w:color="auto"/>
                            <w:bottom w:val="none" w:sz="0" w:space="0" w:color="auto"/>
                            <w:right w:val="none" w:sz="0" w:space="0" w:color="auto"/>
                          </w:divBdr>
                          <w:divsChild>
                            <w:div w:id="1722553557">
                              <w:marLeft w:val="0"/>
                              <w:marRight w:val="0"/>
                              <w:marTop w:val="0"/>
                              <w:marBottom w:val="0"/>
                              <w:divBdr>
                                <w:top w:val="none" w:sz="0" w:space="0" w:color="auto"/>
                                <w:left w:val="none" w:sz="0" w:space="0" w:color="auto"/>
                                <w:bottom w:val="none" w:sz="0" w:space="0" w:color="auto"/>
                                <w:right w:val="none" w:sz="0" w:space="0" w:color="auto"/>
                              </w:divBdr>
                              <w:divsChild>
                                <w:div w:id="373966492">
                                  <w:marLeft w:val="0"/>
                                  <w:marRight w:val="0"/>
                                  <w:marTop w:val="0"/>
                                  <w:marBottom w:val="0"/>
                                  <w:divBdr>
                                    <w:top w:val="none" w:sz="0" w:space="0" w:color="auto"/>
                                    <w:left w:val="none" w:sz="0" w:space="0" w:color="auto"/>
                                    <w:bottom w:val="none" w:sz="0" w:space="0" w:color="auto"/>
                                    <w:right w:val="none" w:sz="0" w:space="0" w:color="auto"/>
                                  </w:divBdr>
                                  <w:divsChild>
                                    <w:div w:id="551772461">
                                      <w:marLeft w:val="0"/>
                                      <w:marRight w:val="0"/>
                                      <w:marTop w:val="0"/>
                                      <w:marBottom w:val="0"/>
                                      <w:divBdr>
                                        <w:top w:val="none" w:sz="0" w:space="0" w:color="auto"/>
                                        <w:left w:val="none" w:sz="0" w:space="0" w:color="auto"/>
                                        <w:bottom w:val="none" w:sz="0" w:space="0" w:color="auto"/>
                                        <w:right w:val="none" w:sz="0" w:space="0" w:color="auto"/>
                                      </w:divBdr>
                                      <w:divsChild>
                                        <w:div w:id="668484093">
                                          <w:marLeft w:val="0"/>
                                          <w:marRight w:val="0"/>
                                          <w:marTop w:val="0"/>
                                          <w:marBottom w:val="0"/>
                                          <w:divBdr>
                                            <w:top w:val="none" w:sz="0" w:space="0" w:color="auto"/>
                                            <w:left w:val="none" w:sz="0" w:space="0" w:color="auto"/>
                                            <w:bottom w:val="none" w:sz="0" w:space="0" w:color="auto"/>
                                            <w:right w:val="none" w:sz="0" w:space="0" w:color="auto"/>
                                          </w:divBdr>
                                          <w:divsChild>
                                            <w:div w:id="2084332308">
                                              <w:marLeft w:val="0"/>
                                              <w:marRight w:val="0"/>
                                              <w:marTop w:val="0"/>
                                              <w:marBottom w:val="0"/>
                                              <w:divBdr>
                                                <w:top w:val="none" w:sz="0" w:space="0" w:color="auto"/>
                                                <w:left w:val="none" w:sz="0" w:space="0" w:color="auto"/>
                                                <w:bottom w:val="none" w:sz="0" w:space="0" w:color="auto"/>
                                                <w:right w:val="none" w:sz="0" w:space="0" w:color="auto"/>
                                              </w:divBdr>
                                              <w:divsChild>
                                                <w:div w:id="89319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0690374">
      <w:bodyDiv w:val="1"/>
      <w:marLeft w:val="0"/>
      <w:marRight w:val="0"/>
      <w:marTop w:val="0"/>
      <w:marBottom w:val="0"/>
      <w:divBdr>
        <w:top w:val="none" w:sz="0" w:space="0" w:color="auto"/>
        <w:left w:val="none" w:sz="0" w:space="0" w:color="auto"/>
        <w:bottom w:val="none" w:sz="0" w:space="0" w:color="auto"/>
        <w:right w:val="none" w:sz="0" w:space="0" w:color="auto"/>
      </w:divBdr>
    </w:div>
    <w:div w:id="453670363">
      <w:bodyDiv w:val="1"/>
      <w:marLeft w:val="0"/>
      <w:marRight w:val="0"/>
      <w:marTop w:val="0"/>
      <w:marBottom w:val="0"/>
      <w:divBdr>
        <w:top w:val="none" w:sz="0" w:space="0" w:color="auto"/>
        <w:left w:val="none" w:sz="0" w:space="0" w:color="auto"/>
        <w:bottom w:val="none" w:sz="0" w:space="0" w:color="auto"/>
        <w:right w:val="none" w:sz="0" w:space="0" w:color="auto"/>
      </w:divBdr>
    </w:div>
    <w:div w:id="467284522">
      <w:bodyDiv w:val="1"/>
      <w:marLeft w:val="0"/>
      <w:marRight w:val="0"/>
      <w:marTop w:val="0"/>
      <w:marBottom w:val="0"/>
      <w:divBdr>
        <w:top w:val="none" w:sz="0" w:space="0" w:color="auto"/>
        <w:left w:val="none" w:sz="0" w:space="0" w:color="auto"/>
        <w:bottom w:val="none" w:sz="0" w:space="0" w:color="auto"/>
        <w:right w:val="none" w:sz="0" w:space="0" w:color="auto"/>
      </w:divBdr>
    </w:div>
    <w:div w:id="467627777">
      <w:bodyDiv w:val="1"/>
      <w:marLeft w:val="0"/>
      <w:marRight w:val="0"/>
      <w:marTop w:val="0"/>
      <w:marBottom w:val="0"/>
      <w:divBdr>
        <w:top w:val="none" w:sz="0" w:space="0" w:color="auto"/>
        <w:left w:val="none" w:sz="0" w:space="0" w:color="auto"/>
        <w:bottom w:val="none" w:sz="0" w:space="0" w:color="auto"/>
        <w:right w:val="none" w:sz="0" w:space="0" w:color="auto"/>
      </w:divBdr>
      <w:divsChild>
        <w:div w:id="2052417767">
          <w:marLeft w:val="0"/>
          <w:marRight w:val="0"/>
          <w:marTop w:val="0"/>
          <w:marBottom w:val="0"/>
          <w:divBdr>
            <w:top w:val="none" w:sz="0" w:space="0" w:color="auto"/>
            <w:left w:val="none" w:sz="0" w:space="0" w:color="auto"/>
            <w:bottom w:val="none" w:sz="0" w:space="0" w:color="auto"/>
            <w:right w:val="none" w:sz="0" w:space="0" w:color="auto"/>
          </w:divBdr>
        </w:div>
        <w:div w:id="452792165">
          <w:marLeft w:val="0"/>
          <w:marRight w:val="0"/>
          <w:marTop w:val="0"/>
          <w:marBottom w:val="0"/>
          <w:divBdr>
            <w:top w:val="none" w:sz="0" w:space="0" w:color="auto"/>
            <w:left w:val="none" w:sz="0" w:space="0" w:color="auto"/>
            <w:bottom w:val="none" w:sz="0" w:space="0" w:color="auto"/>
            <w:right w:val="none" w:sz="0" w:space="0" w:color="auto"/>
          </w:divBdr>
        </w:div>
        <w:div w:id="276379336">
          <w:marLeft w:val="0"/>
          <w:marRight w:val="0"/>
          <w:marTop w:val="0"/>
          <w:marBottom w:val="0"/>
          <w:divBdr>
            <w:top w:val="none" w:sz="0" w:space="0" w:color="auto"/>
            <w:left w:val="none" w:sz="0" w:space="0" w:color="auto"/>
            <w:bottom w:val="none" w:sz="0" w:space="0" w:color="auto"/>
            <w:right w:val="none" w:sz="0" w:space="0" w:color="auto"/>
          </w:divBdr>
        </w:div>
      </w:divsChild>
    </w:div>
    <w:div w:id="472910856">
      <w:bodyDiv w:val="1"/>
      <w:marLeft w:val="0"/>
      <w:marRight w:val="0"/>
      <w:marTop w:val="0"/>
      <w:marBottom w:val="0"/>
      <w:divBdr>
        <w:top w:val="none" w:sz="0" w:space="0" w:color="auto"/>
        <w:left w:val="none" w:sz="0" w:space="0" w:color="auto"/>
        <w:bottom w:val="none" w:sz="0" w:space="0" w:color="auto"/>
        <w:right w:val="none" w:sz="0" w:space="0" w:color="auto"/>
      </w:divBdr>
      <w:divsChild>
        <w:div w:id="222958093">
          <w:marLeft w:val="0"/>
          <w:marRight w:val="0"/>
          <w:marTop w:val="0"/>
          <w:marBottom w:val="0"/>
          <w:divBdr>
            <w:top w:val="none" w:sz="0" w:space="0" w:color="auto"/>
            <w:left w:val="none" w:sz="0" w:space="0" w:color="auto"/>
            <w:bottom w:val="none" w:sz="0" w:space="0" w:color="auto"/>
            <w:right w:val="none" w:sz="0" w:space="0" w:color="auto"/>
          </w:divBdr>
          <w:divsChild>
            <w:div w:id="715397502">
              <w:marLeft w:val="0"/>
              <w:marRight w:val="0"/>
              <w:marTop w:val="0"/>
              <w:marBottom w:val="0"/>
              <w:divBdr>
                <w:top w:val="none" w:sz="0" w:space="0" w:color="auto"/>
                <w:left w:val="none" w:sz="0" w:space="0" w:color="auto"/>
                <w:bottom w:val="none" w:sz="0" w:space="0" w:color="auto"/>
                <w:right w:val="none" w:sz="0" w:space="0" w:color="auto"/>
              </w:divBdr>
            </w:div>
          </w:divsChild>
        </w:div>
        <w:div w:id="537743056">
          <w:marLeft w:val="0"/>
          <w:marRight w:val="0"/>
          <w:marTop w:val="0"/>
          <w:marBottom w:val="0"/>
          <w:divBdr>
            <w:top w:val="none" w:sz="0" w:space="0" w:color="auto"/>
            <w:left w:val="none" w:sz="0" w:space="0" w:color="auto"/>
            <w:bottom w:val="none" w:sz="0" w:space="0" w:color="auto"/>
            <w:right w:val="none" w:sz="0" w:space="0" w:color="auto"/>
          </w:divBdr>
          <w:divsChild>
            <w:div w:id="227347341">
              <w:marLeft w:val="0"/>
              <w:marRight w:val="0"/>
              <w:marTop w:val="0"/>
              <w:marBottom w:val="0"/>
              <w:divBdr>
                <w:top w:val="none" w:sz="0" w:space="0" w:color="auto"/>
                <w:left w:val="none" w:sz="0" w:space="0" w:color="auto"/>
                <w:bottom w:val="none" w:sz="0" w:space="0" w:color="auto"/>
                <w:right w:val="none" w:sz="0" w:space="0" w:color="auto"/>
              </w:divBdr>
            </w:div>
          </w:divsChild>
        </w:div>
        <w:div w:id="1898856256">
          <w:marLeft w:val="0"/>
          <w:marRight w:val="0"/>
          <w:marTop w:val="0"/>
          <w:marBottom w:val="0"/>
          <w:divBdr>
            <w:top w:val="none" w:sz="0" w:space="0" w:color="auto"/>
            <w:left w:val="none" w:sz="0" w:space="0" w:color="auto"/>
            <w:bottom w:val="none" w:sz="0" w:space="0" w:color="auto"/>
            <w:right w:val="none" w:sz="0" w:space="0" w:color="auto"/>
          </w:divBdr>
          <w:divsChild>
            <w:div w:id="536510402">
              <w:marLeft w:val="0"/>
              <w:marRight w:val="0"/>
              <w:marTop w:val="0"/>
              <w:marBottom w:val="0"/>
              <w:divBdr>
                <w:top w:val="none" w:sz="0" w:space="0" w:color="auto"/>
                <w:left w:val="none" w:sz="0" w:space="0" w:color="auto"/>
                <w:bottom w:val="none" w:sz="0" w:space="0" w:color="auto"/>
                <w:right w:val="none" w:sz="0" w:space="0" w:color="auto"/>
              </w:divBdr>
            </w:div>
          </w:divsChild>
        </w:div>
        <w:div w:id="675153996">
          <w:marLeft w:val="0"/>
          <w:marRight w:val="0"/>
          <w:marTop w:val="0"/>
          <w:marBottom w:val="0"/>
          <w:divBdr>
            <w:top w:val="none" w:sz="0" w:space="0" w:color="auto"/>
            <w:left w:val="none" w:sz="0" w:space="0" w:color="auto"/>
            <w:bottom w:val="none" w:sz="0" w:space="0" w:color="auto"/>
            <w:right w:val="none" w:sz="0" w:space="0" w:color="auto"/>
          </w:divBdr>
          <w:divsChild>
            <w:div w:id="194395451">
              <w:marLeft w:val="0"/>
              <w:marRight w:val="0"/>
              <w:marTop w:val="0"/>
              <w:marBottom w:val="0"/>
              <w:divBdr>
                <w:top w:val="none" w:sz="0" w:space="0" w:color="auto"/>
                <w:left w:val="none" w:sz="0" w:space="0" w:color="auto"/>
                <w:bottom w:val="none" w:sz="0" w:space="0" w:color="auto"/>
                <w:right w:val="none" w:sz="0" w:space="0" w:color="auto"/>
              </w:divBdr>
            </w:div>
          </w:divsChild>
        </w:div>
        <w:div w:id="208615317">
          <w:marLeft w:val="0"/>
          <w:marRight w:val="0"/>
          <w:marTop w:val="0"/>
          <w:marBottom w:val="0"/>
          <w:divBdr>
            <w:top w:val="none" w:sz="0" w:space="0" w:color="auto"/>
            <w:left w:val="none" w:sz="0" w:space="0" w:color="auto"/>
            <w:bottom w:val="none" w:sz="0" w:space="0" w:color="auto"/>
            <w:right w:val="none" w:sz="0" w:space="0" w:color="auto"/>
          </w:divBdr>
          <w:divsChild>
            <w:div w:id="1760831361">
              <w:marLeft w:val="0"/>
              <w:marRight w:val="0"/>
              <w:marTop w:val="0"/>
              <w:marBottom w:val="0"/>
              <w:divBdr>
                <w:top w:val="none" w:sz="0" w:space="0" w:color="auto"/>
                <w:left w:val="none" w:sz="0" w:space="0" w:color="auto"/>
                <w:bottom w:val="none" w:sz="0" w:space="0" w:color="auto"/>
                <w:right w:val="none" w:sz="0" w:space="0" w:color="auto"/>
              </w:divBdr>
            </w:div>
          </w:divsChild>
        </w:div>
        <w:div w:id="718212464">
          <w:marLeft w:val="0"/>
          <w:marRight w:val="0"/>
          <w:marTop w:val="0"/>
          <w:marBottom w:val="0"/>
          <w:divBdr>
            <w:top w:val="none" w:sz="0" w:space="0" w:color="auto"/>
            <w:left w:val="none" w:sz="0" w:space="0" w:color="auto"/>
            <w:bottom w:val="none" w:sz="0" w:space="0" w:color="auto"/>
            <w:right w:val="none" w:sz="0" w:space="0" w:color="auto"/>
          </w:divBdr>
          <w:divsChild>
            <w:div w:id="1632393480">
              <w:marLeft w:val="0"/>
              <w:marRight w:val="0"/>
              <w:marTop w:val="0"/>
              <w:marBottom w:val="0"/>
              <w:divBdr>
                <w:top w:val="none" w:sz="0" w:space="0" w:color="auto"/>
                <w:left w:val="none" w:sz="0" w:space="0" w:color="auto"/>
                <w:bottom w:val="none" w:sz="0" w:space="0" w:color="auto"/>
                <w:right w:val="none" w:sz="0" w:space="0" w:color="auto"/>
              </w:divBdr>
            </w:div>
          </w:divsChild>
        </w:div>
        <w:div w:id="1490290771">
          <w:marLeft w:val="0"/>
          <w:marRight w:val="0"/>
          <w:marTop w:val="0"/>
          <w:marBottom w:val="0"/>
          <w:divBdr>
            <w:top w:val="none" w:sz="0" w:space="0" w:color="auto"/>
            <w:left w:val="none" w:sz="0" w:space="0" w:color="auto"/>
            <w:bottom w:val="none" w:sz="0" w:space="0" w:color="auto"/>
            <w:right w:val="none" w:sz="0" w:space="0" w:color="auto"/>
          </w:divBdr>
          <w:divsChild>
            <w:div w:id="2094936426">
              <w:marLeft w:val="0"/>
              <w:marRight w:val="0"/>
              <w:marTop w:val="0"/>
              <w:marBottom w:val="0"/>
              <w:divBdr>
                <w:top w:val="none" w:sz="0" w:space="0" w:color="auto"/>
                <w:left w:val="none" w:sz="0" w:space="0" w:color="auto"/>
                <w:bottom w:val="none" w:sz="0" w:space="0" w:color="auto"/>
                <w:right w:val="none" w:sz="0" w:space="0" w:color="auto"/>
              </w:divBdr>
            </w:div>
          </w:divsChild>
        </w:div>
        <w:div w:id="2016304084">
          <w:marLeft w:val="0"/>
          <w:marRight w:val="0"/>
          <w:marTop w:val="0"/>
          <w:marBottom w:val="0"/>
          <w:divBdr>
            <w:top w:val="none" w:sz="0" w:space="0" w:color="auto"/>
            <w:left w:val="none" w:sz="0" w:space="0" w:color="auto"/>
            <w:bottom w:val="none" w:sz="0" w:space="0" w:color="auto"/>
            <w:right w:val="none" w:sz="0" w:space="0" w:color="auto"/>
          </w:divBdr>
          <w:divsChild>
            <w:div w:id="1534269955">
              <w:marLeft w:val="0"/>
              <w:marRight w:val="0"/>
              <w:marTop w:val="0"/>
              <w:marBottom w:val="0"/>
              <w:divBdr>
                <w:top w:val="none" w:sz="0" w:space="0" w:color="auto"/>
                <w:left w:val="none" w:sz="0" w:space="0" w:color="auto"/>
                <w:bottom w:val="none" w:sz="0" w:space="0" w:color="auto"/>
                <w:right w:val="none" w:sz="0" w:space="0" w:color="auto"/>
              </w:divBdr>
            </w:div>
          </w:divsChild>
        </w:div>
        <w:div w:id="1960599499">
          <w:marLeft w:val="0"/>
          <w:marRight w:val="0"/>
          <w:marTop w:val="0"/>
          <w:marBottom w:val="0"/>
          <w:divBdr>
            <w:top w:val="none" w:sz="0" w:space="0" w:color="auto"/>
            <w:left w:val="none" w:sz="0" w:space="0" w:color="auto"/>
            <w:bottom w:val="none" w:sz="0" w:space="0" w:color="auto"/>
            <w:right w:val="none" w:sz="0" w:space="0" w:color="auto"/>
          </w:divBdr>
          <w:divsChild>
            <w:div w:id="12065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97354">
      <w:bodyDiv w:val="1"/>
      <w:marLeft w:val="0"/>
      <w:marRight w:val="0"/>
      <w:marTop w:val="0"/>
      <w:marBottom w:val="0"/>
      <w:divBdr>
        <w:top w:val="none" w:sz="0" w:space="0" w:color="auto"/>
        <w:left w:val="none" w:sz="0" w:space="0" w:color="auto"/>
        <w:bottom w:val="none" w:sz="0" w:space="0" w:color="auto"/>
        <w:right w:val="none" w:sz="0" w:space="0" w:color="auto"/>
      </w:divBdr>
    </w:div>
    <w:div w:id="478766101">
      <w:bodyDiv w:val="1"/>
      <w:marLeft w:val="0"/>
      <w:marRight w:val="0"/>
      <w:marTop w:val="0"/>
      <w:marBottom w:val="0"/>
      <w:divBdr>
        <w:top w:val="none" w:sz="0" w:space="0" w:color="auto"/>
        <w:left w:val="none" w:sz="0" w:space="0" w:color="auto"/>
        <w:bottom w:val="none" w:sz="0" w:space="0" w:color="auto"/>
        <w:right w:val="none" w:sz="0" w:space="0" w:color="auto"/>
      </w:divBdr>
    </w:div>
    <w:div w:id="482739176">
      <w:bodyDiv w:val="1"/>
      <w:marLeft w:val="0"/>
      <w:marRight w:val="0"/>
      <w:marTop w:val="0"/>
      <w:marBottom w:val="0"/>
      <w:divBdr>
        <w:top w:val="none" w:sz="0" w:space="0" w:color="auto"/>
        <w:left w:val="none" w:sz="0" w:space="0" w:color="auto"/>
        <w:bottom w:val="none" w:sz="0" w:space="0" w:color="auto"/>
        <w:right w:val="none" w:sz="0" w:space="0" w:color="auto"/>
      </w:divBdr>
      <w:divsChild>
        <w:div w:id="252670511">
          <w:marLeft w:val="0"/>
          <w:marRight w:val="0"/>
          <w:marTop w:val="0"/>
          <w:marBottom w:val="0"/>
          <w:divBdr>
            <w:top w:val="none" w:sz="0" w:space="0" w:color="auto"/>
            <w:left w:val="none" w:sz="0" w:space="0" w:color="auto"/>
            <w:bottom w:val="none" w:sz="0" w:space="0" w:color="auto"/>
            <w:right w:val="none" w:sz="0" w:space="0" w:color="auto"/>
          </w:divBdr>
          <w:divsChild>
            <w:div w:id="1034237653">
              <w:marLeft w:val="0"/>
              <w:marRight w:val="0"/>
              <w:marTop w:val="0"/>
              <w:marBottom w:val="0"/>
              <w:divBdr>
                <w:top w:val="none" w:sz="0" w:space="0" w:color="auto"/>
                <w:left w:val="none" w:sz="0" w:space="0" w:color="auto"/>
                <w:bottom w:val="none" w:sz="0" w:space="0" w:color="auto"/>
                <w:right w:val="none" w:sz="0" w:space="0" w:color="auto"/>
              </w:divBdr>
            </w:div>
          </w:divsChild>
        </w:div>
        <w:div w:id="448397847">
          <w:marLeft w:val="0"/>
          <w:marRight w:val="0"/>
          <w:marTop w:val="0"/>
          <w:marBottom w:val="0"/>
          <w:divBdr>
            <w:top w:val="none" w:sz="0" w:space="0" w:color="auto"/>
            <w:left w:val="none" w:sz="0" w:space="0" w:color="auto"/>
            <w:bottom w:val="none" w:sz="0" w:space="0" w:color="auto"/>
            <w:right w:val="none" w:sz="0" w:space="0" w:color="auto"/>
          </w:divBdr>
          <w:divsChild>
            <w:div w:id="2024895333">
              <w:marLeft w:val="0"/>
              <w:marRight w:val="0"/>
              <w:marTop w:val="0"/>
              <w:marBottom w:val="0"/>
              <w:divBdr>
                <w:top w:val="none" w:sz="0" w:space="0" w:color="auto"/>
                <w:left w:val="none" w:sz="0" w:space="0" w:color="auto"/>
                <w:bottom w:val="none" w:sz="0" w:space="0" w:color="auto"/>
                <w:right w:val="none" w:sz="0" w:space="0" w:color="auto"/>
              </w:divBdr>
            </w:div>
          </w:divsChild>
        </w:div>
        <w:div w:id="756445989">
          <w:marLeft w:val="0"/>
          <w:marRight w:val="0"/>
          <w:marTop w:val="0"/>
          <w:marBottom w:val="0"/>
          <w:divBdr>
            <w:top w:val="none" w:sz="0" w:space="0" w:color="auto"/>
            <w:left w:val="none" w:sz="0" w:space="0" w:color="auto"/>
            <w:bottom w:val="none" w:sz="0" w:space="0" w:color="auto"/>
            <w:right w:val="none" w:sz="0" w:space="0" w:color="auto"/>
          </w:divBdr>
          <w:divsChild>
            <w:div w:id="1234972920">
              <w:marLeft w:val="0"/>
              <w:marRight w:val="0"/>
              <w:marTop w:val="0"/>
              <w:marBottom w:val="0"/>
              <w:divBdr>
                <w:top w:val="none" w:sz="0" w:space="0" w:color="auto"/>
                <w:left w:val="none" w:sz="0" w:space="0" w:color="auto"/>
                <w:bottom w:val="none" w:sz="0" w:space="0" w:color="auto"/>
                <w:right w:val="none" w:sz="0" w:space="0" w:color="auto"/>
              </w:divBdr>
            </w:div>
          </w:divsChild>
        </w:div>
        <w:div w:id="899555051">
          <w:marLeft w:val="0"/>
          <w:marRight w:val="0"/>
          <w:marTop w:val="0"/>
          <w:marBottom w:val="0"/>
          <w:divBdr>
            <w:top w:val="none" w:sz="0" w:space="0" w:color="auto"/>
            <w:left w:val="none" w:sz="0" w:space="0" w:color="auto"/>
            <w:bottom w:val="none" w:sz="0" w:space="0" w:color="auto"/>
            <w:right w:val="none" w:sz="0" w:space="0" w:color="auto"/>
          </w:divBdr>
          <w:divsChild>
            <w:div w:id="383994416">
              <w:marLeft w:val="0"/>
              <w:marRight w:val="0"/>
              <w:marTop w:val="0"/>
              <w:marBottom w:val="0"/>
              <w:divBdr>
                <w:top w:val="none" w:sz="0" w:space="0" w:color="auto"/>
                <w:left w:val="none" w:sz="0" w:space="0" w:color="auto"/>
                <w:bottom w:val="none" w:sz="0" w:space="0" w:color="auto"/>
                <w:right w:val="none" w:sz="0" w:space="0" w:color="auto"/>
              </w:divBdr>
            </w:div>
          </w:divsChild>
        </w:div>
        <w:div w:id="997923192">
          <w:marLeft w:val="0"/>
          <w:marRight w:val="0"/>
          <w:marTop w:val="0"/>
          <w:marBottom w:val="0"/>
          <w:divBdr>
            <w:top w:val="none" w:sz="0" w:space="0" w:color="auto"/>
            <w:left w:val="none" w:sz="0" w:space="0" w:color="auto"/>
            <w:bottom w:val="none" w:sz="0" w:space="0" w:color="auto"/>
            <w:right w:val="none" w:sz="0" w:space="0" w:color="auto"/>
          </w:divBdr>
          <w:divsChild>
            <w:div w:id="1247838172">
              <w:marLeft w:val="0"/>
              <w:marRight w:val="0"/>
              <w:marTop w:val="0"/>
              <w:marBottom w:val="0"/>
              <w:divBdr>
                <w:top w:val="none" w:sz="0" w:space="0" w:color="auto"/>
                <w:left w:val="none" w:sz="0" w:space="0" w:color="auto"/>
                <w:bottom w:val="none" w:sz="0" w:space="0" w:color="auto"/>
                <w:right w:val="none" w:sz="0" w:space="0" w:color="auto"/>
              </w:divBdr>
            </w:div>
          </w:divsChild>
        </w:div>
        <w:div w:id="1223444211">
          <w:marLeft w:val="0"/>
          <w:marRight w:val="0"/>
          <w:marTop w:val="0"/>
          <w:marBottom w:val="0"/>
          <w:divBdr>
            <w:top w:val="none" w:sz="0" w:space="0" w:color="auto"/>
            <w:left w:val="none" w:sz="0" w:space="0" w:color="auto"/>
            <w:bottom w:val="none" w:sz="0" w:space="0" w:color="auto"/>
            <w:right w:val="none" w:sz="0" w:space="0" w:color="auto"/>
          </w:divBdr>
          <w:divsChild>
            <w:div w:id="186212000">
              <w:marLeft w:val="0"/>
              <w:marRight w:val="0"/>
              <w:marTop w:val="0"/>
              <w:marBottom w:val="0"/>
              <w:divBdr>
                <w:top w:val="none" w:sz="0" w:space="0" w:color="auto"/>
                <w:left w:val="none" w:sz="0" w:space="0" w:color="auto"/>
                <w:bottom w:val="none" w:sz="0" w:space="0" w:color="auto"/>
                <w:right w:val="none" w:sz="0" w:space="0" w:color="auto"/>
              </w:divBdr>
            </w:div>
          </w:divsChild>
        </w:div>
        <w:div w:id="1348604124">
          <w:marLeft w:val="0"/>
          <w:marRight w:val="0"/>
          <w:marTop w:val="0"/>
          <w:marBottom w:val="0"/>
          <w:divBdr>
            <w:top w:val="none" w:sz="0" w:space="0" w:color="auto"/>
            <w:left w:val="none" w:sz="0" w:space="0" w:color="auto"/>
            <w:bottom w:val="none" w:sz="0" w:space="0" w:color="auto"/>
            <w:right w:val="none" w:sz="0" w:space="0" w:color="auto"/>
          </w:divBdr>
          <w:divsChild>
            <w:div w:id="1411122952">
              <w:marLeft w:val="0"/>
              <w:marRight w:val="0"/>
              <w:marTop w:val="0"/>
              <w:marBottom w:val="0"/>
              <w:divBdr>
                <w:top w:val="none" w:sz="0" w:space="0" w:color="auto"/>
                <w:left w:val="none" w:sz="0" w:space="0" w:color="auto"/>
                <w:bottom w:val="none" w:sz="0" w:space="0" w:color="auto"/>
                <w:right w:val="none" w:sz="0" w:space="0" w:color="auto"/>
              </w:divBdr>
            </w:div>
          </w:divsChild>
        </w:div>
        <w:div w:id="1473250648">
          <w:marLeft w:val="0"/>
          <w:marRight w:val="0"/>
          <w:marTop w:val="0"/>
          <w:marBottom w:val="0"/>
          <w:divBdr>
            <w:top w:val="none" w:sz="0" w:space="0" w:color="auto"/>
            <w:left w:val="none" w:sz="0" w:space="0" w:color="auto"/>
            <w:bottom w:val="none" w:sz="0" w:space="0" w:color="auto"/>
            <w:right w:val="none" w:sz="0" w:space="0" w:color="auto"/>
          </w:divBdr>
          <w:divsChild>
            <w:div w:id="104885074">
              <w:marLeft w:val="0"/>
              <w:marRight w:val="0"/>
              <w:marTop w:val="0"/>
              <w:marBottom w:val="0"/>
              <w:divBdr>
                <w:top w:val="none" w:sz="0" w:space="0" w:color="auto"/>
                <w:left w:val="none" w:sz="0" w:space="0" w:color="auto"/>
                <w:bottom w:val="none" w:sz="0" w:space="0" w:color="auto"/>
                <w:right w:val="none" w:sz="0" w:space="0" w:color="auto"/>
              </w:divBdr>
            </w:div>
          </w:divsChild>
        </w:div>
        <w:div w:id="1760567120">
          <w:marLeft w:val="0"/>
          <w:marRight w:val="0"/>
          <w:marTop w:val="0"/>
          <w:marBottom w:val="0"/>
          <w:divBdr>
            <w:top w:val="none" w:sz="0" w:space="0" w:color="auto"/>
            <w:left w:val="none" w:sz="0" w:space="0" w:color="auto"/>
            <w:bottom w:val="none" w:sz="0" w:space="0" w:color="auto"/>
            <w:right w:val="none" w:sz="0" w:space="0" w:color="auto"/>
          </w:divBdr>
          <w:divsChild>
            <w:div w:id="1568766213">
              <w:marLeft w:val="0"/>
              <w:marRight w:val="0"/>
              <w:marTop w:val="0"/>
              <w:marBottom w:val="0"/>
              <w:divBdr>
                <w:top w:val="none" w:sz="0" w:space="0" w:color="auto"/>
                <w:left w:val="none" w:sz="0" w:space="0" w:color="auto"/>
                <w:bottom w:val="none" w:sz="0" w:space="0" w:color="auto"/>
                <w:right w:val="none" w:sz="0" w:space="0" w:color="auto"/>
              </w:divBdr>
            </w:div>
          </w:divsChild>
        </w:div>
        <w:div w:id="2051297355">
          <w:marLeft w:val="0"/>
          <w:marRight w:val="0"/>
          <w:marTop w:val="0"/>
          <w:marBottom w:val="0"/>
          <w:divBdr>
            <w:top w:val="none" w:sz="0" w:space="0" w:color="auto"/>
            <w:left w:val="none" w:sz="0" w:space="0" w:color="auto"/>
            <w:bottom w:val="none" w:sz="0" w:space="0" w:color="auto"/>
            <w:right w:val="none" w:sz="0" w:space="0" w:color="auto"/>
          </w:divBdr>
          <w:divsChild>
            <w:div w:id="516886539">
              <w:marLeft w:val="0"/>
              <w:marRight w:val="0"/>
              <w:marTop w:val="0"/>
              <w:marBottom w:val="0"/>
              <w:divBdr>
                <w:top w:val="none" w:sz="0" w:space="0" w:color="auto"/>
                <w:left w:val="none" w:sz="0" w:space="0" w:color="auto"/>
                <w:bottom w:val="none" w:sz="0" w:space="0" w:color="auto"/>
                <w:right w:val="none" w:sz="0" w:space="0" w:color="auto"/>
              </w:divBdr>
            </w:div>
          </w:divsChild>
        </w:div>
        <w:div w:id="2084135571">
          <w:marLeft w:val="0"/>
          <w:marRight w:val="0"/>
          <w:marTop w:val="0"/>
          <w:marBottom w:val="0"/>
          <w:divBdr>
            <w:top w:val="none" w:sz="0" w:space="0" w:color="auto"/>
            <w:left w:val="none" w:sz="0" w:space="0" w:color="auto"/>
            <w:bottom w:val="none" w:sz="0" w:space="0" w:color="auto"/>
            <w:right w:val="none" w:sz="0" w:space="0" w:color="auto"/>
          </w:divBdr>
          <w:divsChild>
            <w:div w:id="9983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942719">
      <w:bodyDiv w:val="1"/>
      <w:marLeft w:val="0"/>
      <w:marRight w:val="0"/>
      <w:marTop w:val="0"/>
      <w:marBottom w:val="0"/>
      <w:divBdr>
        <w:top w:val="none" w:sz="0" w:space="0" w:color="auto"/>
        <w:left w:val="none" w:sz="0" w:space="0" w:color="auto"/>
        <w:bottom w:val="none" w:sz="0" w:space="0" w:color="auto"/>
        <w:right w:val="none" w:sz="0" w:space="0" w:color="auto"/>
      </w:divBdr>
    </w:div>
    <w:div w:id="489949637">
      <w:bodyDiv w:val="1"/>
      <w:marLeft w:val="0"/>
      <w:marRight w:val="0"/>
      <w:marTop w:val="0"/>
      <w:marBottom w:val="0"/>
      <w:divBdr>
        <w:top w:val="none" w:sz="0" w:space="0" w:color="auto"/>
        <w:left w:val="none" w:sz="0" w:space="0" w:color="auto"/>
        <w:bottom w:val="none" w:sz="0" w:space="0" w:color="auto"/>
        <w:right w:val="none" w:sz="0" w:space="0" w:color="auto"/>
      </w:divBdr>
      <w:divsChild>
        <w:div w:id="285549314">
          <w:marLeft w:val="0"/>
          <w:marRight w:val="0"/>
          <w:marTop w:val="0"/>
          <w:marBottom w:val="0"/>
          <w:divBdr>
            <w:top w:val="none" w:sz="0" w:space="0" w:color="auto"/>
            <w:left w:val="none" w:sz="0" w:space="0" w:color="auto"/>
            <w:bottom w:val="none" w:sz="0" w:space="0" w:color="auto"/>
            <w:right w:val="none" w:sz="0" w:space="0" w:color="auto"/>
          </w:divBdr>
          <w:divsChild>
            <w:div w:id="557010396">
              <w:marLeft w:val="0"/>
              <w:marRight w:val="0"/>
              <w:marTop w:val="0"/>
              <w:marBottom w:val="0"/>
              <w:divBdr>
                <w:top w:val="none" w:sz="0" w:space="0" w:color="auto"/>
                <w:left w:val="none" w:sz="0" w:space="0" w:color="auto"/>
                <w:bottom w:val="none" w:sz="0" w:space="0" w:color="auto"/>
                <w:right w:val="none" w:sz="0" w:space="0" w:color="auto"/>
              </w:divBdr>
              <w:divsChild>
                <w:div w:id="63618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565152">
          <w:marLeft w:val="0"/>
          <w:marRight w:val="0"/>
          <w:marTop w:val="0"/>
          <w:marBottom w:val="0"/>
          <w:divBdr>
            <w:top w:val="none" w:sz="0" w:space="0" w:color="auto"/>
            <w:left w:val="none" w:sz="0" w:space="0" w:color="auto"/>
            <w:bottom w:val="none" w:sz="0" w:space="0" w:color="auto"/>
            <w:right w:val="none" w:sz="0" w:space="0" w:color="auto"/>
          </w:divBdr>
          <w:divsChild>
            <w:div w:id="768356664">
              <w:marLeft w:val="0"/>
              <w:marRight w:val="0"/>
              <w:marTop w:val="0"/>
              <w:marBottom w:val="0"/>
              <w:divBdr>
                <w:top w:val="none" w:sz="0" w:space="0" w:color="auto"/>
                <w:left w:val="none" w:sz="0" w:space="0" w:color="auto"/>
                <w:bottom w:val="none" w:sz="0" w:space="0" w:color="auto"/>
                <w:right w:val="none" w:sz="0" w:space="0" w:color="auto"/>
              </w:divBdr>
              <w:divsChild>
                <w:div w:id="1713268447">
                  <w:marLeft w:val="0"/>
                  <w:marRight w:val="0"/>
                  <w:marTop w:val="0"/>
                  <w:marBottom w:val="0"/>
                  <w:divBdr>
                    <w:top w:val="none" w:sz="0" w:space="0" w:color="auto"/>
                    <w:left w:val="none" w:sz="0" w:space="0" w:color="auto"/>
                    <w:bottom w:val="none" w:sz="0" w:space="0" w:color="auto"/>
                    <w:right w:val="none" w:sz="0" w:space="0" w:color="auto"/>
                  </w:divBdr>
                  <w:divsChild>
                    <w:div w:id="690377673">
                      <w:marLeft w:val="0"/>
                      <w:marRight w:val="0"/>
                      <w:marTop w:val="0"/>
                      <w:marBottom w:val="0"/>
                      <w:divBdr>
                        <w:top w:val="none" w:sz="0" w:space="0" w:color="auto"/>
                        <w:left w:val="none" w:sz="0" w:space="0" w:color="auto"/>
                        <w:bottom w:val="none" w:sz="0" w:space="0" w:color="auto"/>
                        <w:right w:val="none" w:sz="0" w:space="0" w:color="auto"/>
                      </w:divBdr>
                      <w:divsChild>
                        <w:div w:id="1514492464">
                          <w:marLeft w:val="0"/>
                          <w:marRight w:val="0"/>
                          <w:marTop w:val="0"/>
                          <w:marBottom w:val="0"/>
                          <w:divBdr>
                            <w:top w:val="none" w:sz="0" w:space="0" w:color="auto"/>
                            <w:left w:val="none" w:sz="0" w:space="0" w:color="auto"/>
                            <w:bottom w:val="none" w:sz="0" w:space="0" w:color="auto"/>
                            <w:right w:val="none" w:sz="0" w:space="0" w:color="auto"/>
                          </w:divBdr>
                          <w:divsChild>
                            <w:div w:id="218827032">
                              <w:marLeft w:val="0"/>
                              <w:marRight w:val="0"/>
                              <w:marTop w:val="0"/>
                              <w:marBottom w:val="0"/>
                              <w:divBdr>
                                <w:top w:val="none" w:sz="0" w:space="0" w:color="auto"/>
                                <w:left w:val="none" w:sz="0" w:space="0" w:color="auto"/>
                                <w:bottom w:val="none" w:sz="0" w:space="0" w:color="auto"/>
                                <w:right w:val="none" w:sz="0" w:space="0" w:color="auto"/>
                              </w:divBdr>
                            </w:div>
                            <w:div w:id="284311707">
                              <w:marLeft w:val="0"/>
                              <w:marRight w:val="0"/>
                              <w:marTop w:val="0"/>
                              <w:marBottom w:val="0"/>
                              <w:divBdr>
                                <w:top w:val="none" w:sz="0" w:space="0" w:color="auto"/>
                                <w:left w:val="none" w:sz="0" w:space="0" w:color="auto"/>
                                <w:bottom w:val="none" w:sz="0" w:space="0" w:color="auto"/>
                                <w:right w:val="none" w:sz="0" w:space="0" w:color="auto"/>
                              </w:divBdr>
                            </w:div>
                            <w:div w:id="354310057">
                              <w:marLeft w:val="0"/>
                              <w:marRight w:val="0"/>
                              <w:marTop w:val="0"/>
                              <w:marBottom w:val="0"/>
                              <w:divBdr>
                                <w:top w:val="none" w:sz="0" w:space="0" w:color="auto"/>
                                <w:left w:val="none" w:sz="0" w:space="0" w:color="auto"/>
                                <w:bottom w:val="none" w:sz="0" w:space="0" w:color="auto"/>
                                <w:right w:val="none" w:sz="0" w:space="0" w:color="auto"/>
                              </w:divBdr>
                            </w:div>
                            <w:div w:id="766468395">
                              <w:marLeft w:val="0"/>
                              <w:marRight w:val="0"/>
                              <w:marTop w:val="0"/>
                              <w:marBottom w:val="0"/>
                              <w:divBdr>
                                <w:top w:val="none" w:sz="0" w:space="0" w:color="auto"/>
                                <w:left w:val="none" w:sz="0" w:space="0" w:color="auto"/>
                                <w:bottom w:val="none" w:sz="0" w:space="0" w:color="auto"/>
                                <w:right w:val="none" w:sz="0" w:space="0" w:color="auto"/>
                              </w:divBdr>
                            </w:div>
                            <w:div w:id="1118836255">
                              <w:marLeft w:val="0"/>
                              <w:marRight w:val="0"/>
                              <w:marTop w:val="0"/>
                              <w:marBottom w:val="0"/>
                              <w:divBdr>
                                <w:top w:val="none" w:sz="0" w:space="0" w:color="auto"/>
                                <w:left w:val="none" w:sz="0" w:space="0" w:color="auto"/>
                                <w:bottom w:val="none" w:sz="0" w:space="0" w:color="auto"/>
                                <w:right w:val="none" w:sz="0" w:space="0" w:color="auto"/>
                              </w:divBdr>
                            </w:div>
                            <w:div w:id="1143275525">
                              <w:marLeft w:val="0"/>
                              <w:marRight w:val="0"/>
                              <w:marTop w:val="0"/>
                              <w:marBottom w:val="0"/>
                              <w:divBdr>
                                <w:top w:val="none" w:sz="0" w:space="0" w:color="auto"/>
                                <w:left w:val="none" w:sz="0" w:space="0" w:color="auto"/>
                                <w:bottom w:val="none" w:sz="0" w:space="0" w:color="auto"/>
                                <w:right w:val="none" w:sz="0" w:space="0" w:color="auto"/>
                              </w:divBdr>
                            </w:div>
                            <w:div w:id="149730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080797">
          <w:marLeft w:val="0"/>
          <w:marRight w:val="0"/>
          <w:marTop w:val="0"/>
          <w:marBottom w:val="0"/>
          <w:divBdr>
            <w:top w:val="none" w:sz="0" w:space="0" w:color="auto"/>
            <w:left w:val="none" w:sz="0" w:space="0" w:color="auto"/>
            <w:bottom w:val="none" w:sz="0" w:space="0" w:color="auto"/>
            <w:right w:val="none" w:sz="0" w:space="0" w:color="auto"/>
          </w:divBdr>
          <w:divsChild>
            <w:div w:id="1337072578">
              <w:marLeft w:val="0"/>
              <w:marRight w:val="0"/>
              <w:marTop w:val="0"/>
              <w:marBottom w:val="0"/>
              <w:divBdr>
                <w:top w:val="none" w:sz="0" w:space="0" w:color="auto"/>
                <w:left w:val="none" w:sz="0" w:space="0" w:color="auto"/>
                <w:bottom w:val="none" w:sz="0" w:space="0" w:color="auto"/>
                <w:right w:val="none" w:sz="0" w:space="0" w:color="auto"/>
              </w:divBdr>
            </w:div>
          </w:divsChild>
        </w:div>
        <w:div w:id="2072775903">
          <w:marLeft w:val="0"/>
          <w:marRight w:val="0"/>
          <w:marTop w:val="0"/>
          <w:marBottom w:val="0"/>
          <w:divBdr>
            <w:top w:val="none" w:sz="0" w:space="0" w:color="auto"/>
            <w:left w:val="none" w:sz="0" w:space="0" w:color="auto"/>
            <w:bottom w:val="none" w:sz="0" w:space="0" w:color="auto"/>
            <w:right w:val="none" w:sz="0" w:space="0" w:color="auto"/>
          </w:divBdr>
          <w:divsChild>
            <w:div w:id="709494569">
              <w:marLeft w:val="0"/>
              <w:marRight w:val="0"/>
              <w:marTop w:val="0"/>
              <w:marBottom w:val="0"/>
              <w:divBdr>
                <w:top w:val="none" w:sz="0" w:space="0" w:color="auto"/>
                <w:left w:val="none" w:sz="0" w:space="0" w:color="auto"/>
                <w:bottom w:val="none" w:sz="0" w:space="0" w:color="auto"/>
                <w:right w:val="none" w:sz="0" w:space="0" w:color="auto"/>
              </w:divBdr>
            </w:div>
            <w:div w:id="90429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02065">
      <w:bodyDiv w:val="1"/>
      <w:marLeft w:val="0"/>
      <w:marRight w:val="0"/>
      <w:marTop w:val="0"/>
      <w:marBottom w:val="0"/>
      <w:divBdr>
        <w:top w:val="none" w:sz="0" w:space="0" w:color="auto"/>
        <w:left w:val="none" w:sz="0" w:space="0" w:color="auto"/>
        <w:bottom w:val="none" w:sz="0" w:space="0" w:color="auto"/>
        <w:right w:val="none" w:sz="0" w:space="0" w:color="auto"/>
      </w:divBdr>
      <w:divsChild>
        <w:div w:id="311953149">
          <w:marLeft w:val="0"/>
          <w:marRight w:val="0"/>
          <w:marTop w:val="0"/>
          <w:marBottom w:val="0"/>
          <w:divBdr>
            <w:top w:val="none" w:sz="0" w:space="0" w:color="auto"/>
            <w:left w:val="none" w:sz="0" w:space="0" w:color="auto"/>
            <w:bottom w:val="none" w:sz="0" w:space="0" w:color="auto"/>
            <w:right w:val="none" w:sz="0" w:space="0" w:color="auto"/>
          </w:divBdr>
        </w:div>
      </w:divsChild>
    </w:div>
    <w:div w:id="500660043">
      <w:bodyDiv w:val="1"/>
      <w:marLeft w:val="0"/>
      <w:marRight w:val="0"/>
      <w:marTop w:val="0"/>
      <w:marBottom w:val="0"/>
      <w:divBdr>
        <w:top w:val="none" w:sz="0" w:space="0" w:color="auto"/>
        <w:left w:val="none" w:sz="0" w:space="0" w:color="auto"/>
        <w:bottom w:val="none" w:sz="0" w:space="0" w:color="auto"/>
        <w:right w:val="none" w:sz="0" w:space="0" w:color="auto"/>
      </w:divBdr>
      <w:divsChild>
        <w:div w:id="726534969">
          <w:marLeft w:val="0"/>
          <w:marRight w:val="0"/>
          <w:marTop w:val="0"/>
          <w:marBottom w:val="0"/>
          <w:divBdr>
            <w:top w:val="none" w:sz="0" w:space="0" w:color="auto"/>
            <w:left w:val="none" w:sz="0" w:space="0" w:color="auto"/>
            <w:bottom w:val="none" w:sz="0" w:space="0" w:color="auto"/>
            <w:right w:val="none" w:sz="0" w:space="0" w:color="auto"/>
          </w:divBdr>
          <w:divsChild>
            <w:div w:id="10394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596205">
      <w:bodyDiv w:val="1"/>
      <w:marLeft w:val="0"/>
      <w:marRight w:val="0"/>
      <w:marTop w:val="0"/>
      <w:marBottom w:val="0"/>
      <w:divBdr>
        <w:top w:val="none" w:sz="0" w:space="0" w:color="auto"/>
        <w:left w:val="none" w:sz="0" w:space="0" w:color="auto"/>
        <w:bottom w:val="none" w:sz="0" w:space="0" w:color="auto"/>
        <w:right w:val="none" w:sz="0" w:space="0" w:color="auto"/>
      </w:divBdr>
      <w:divsChild>
        <w:div w:id="730034626">
          <w:marLeft w:val="0"/>
          <w:marRight w:val="0"/>
          <w:marTop w:val="0"/>
          <w:marBottom w:val="0"/>
          <w:divBdr>
            <w:top w:val="none" w:sz="0" w:space="0" w:color="auto"/>
            <w:left w:val="none" w:sz="0" w:space="0" w:color="auto"/>
            <w:bottom w:val="none" w:sz="0" w:space="0" w:color="auto"/>
            <w:right w:val="none" w:sz="0" w:space="0" w:color="auto"/>
          </w:divBdr>
          <w:divsChild>
            <w:div w:id="1310862847">
              <w:marLeft w:val="0"/>
              <w:marRight w:val="0"/>
              <w:marTop w:val="0"/>
              <w:marBottom w:val="0"/>
              <w:divBdr>
                <w:top w:val="none" w:sz="0" w:space="0" w:color="auto"/>
                <w:left w:val="none" w:sz="0" w:space="0" w:color="auto"/>
                <w:bottom w:val="none" w:sz="0" w:space="0" w:color="auto"/>
                <w:right w:val="none" w:sz="0" w:space="0" w:color="auto"/>
              </w:divBdr>
            </w:div>
          </w:divsChild>
        </w:div>
        <w:div w:id="669453458">
          <w:marLeft w:val="0"/>
          <w:marRight w:val="0"/>
          <w:marTop w:val="0"/>
          <w:marBottom w:val="0"/>
          <w:divBdr>
            <w:top w:val="none" w:sz="0" w:space="0" w:color="auto"/>
            <w:left w:val="none" w:sz="0" w:space="0" w:color="auto"/>
            <w:bottom w:val="none" w:sz="0" w:space="0" w:color="auto"/>
            <w:right w:val="none" w:sz="0" w:space="0" w:color="auto"/>
          </w:divBdr>
          <w:divsChild>
            <w:div w:id="1421289295">
              <w:marLeft w:val="0"/>
              <w:marRight w:val="0"/>
              <w:marTop w:val="0"/>
              <w:marBottom w:val="0"/>
              <w:divBdr>
                <w:top w:val="none" w:sz="0" w:space="0" w:color="auto"/>
                <w:left w:val="none" w:sz="0" w:space="0" w:color="auto"/>
                <w:bottom w:val="none" w:sz="0" w:space="0" w:color="auto"/>
                <w:right w:val="none" w:sz="0" w:space="0" w:color="auto"/>
              </w:divBdr>
            </w:div>
          </w:divsChild>
        </w:div>
        <w:div w:id="695928980">
          <w:marLeft w:val="0"/>
          <w:marRight w:val="0"/>
          <w:marTop w:val="0"/>
          <w:marBottom w:val="0"/>
          <w:divBdr>
            <w:top w:val="none" w:sz="0" w:space="0" w:color="auto"/>
            <w:left w:val="none" w:sz="0" w:space="0" w:color="auto"/>
            <w:bottom w:val="none" w:sz="0" w:space="0" w:color="auto"/>
            <w:right w:val="none" w:sz="0" w:space="0" w:color="auto"/>
          </w:divBdr>
          <w:divsChild>
            <w:div w:id="95953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932449">
      <w:bodyDiv w:val="1"/>
      <w:marLeft w:val="0"/>
      <w:marRight w:val="0"/>
      <w:marTop w:val="0"/>
      <w:marBottom w:val="0"/>
      <w:divBdr>
        <w:top w:val="none" w:sz="0" w:space="0" w:color="auto"/>
        <w:left w:val="none" w:sz="0" w:space="0" w:color="auto"/>
        <w:bottom w:val="none" w:sz="0" w:space="0" w:color="auto"/>
        <w:right w:val="none" w:sz="0" w:space="0" w:color="auto"/>
      </w:divBdr>
    </w:div>
    <w:div w:id="521168538">
      <w:bodyDiv w:val="1"/>
      <w:marLeft w:val="0"/>
      <w:marRight w:val="0"/>
      <w:marTop w:val="0"/>
      <w:marBottom w:val="0"/>
      <w:divBdr>
        <w:top w:val="none" w:sz="0" w:space="0" w:color="auto"/>
        <w:left w:val="none" w:sz="0" w:space="0" w:color="auto"/>
        <w:bottom w:val="none" w:sz="0" w:space="0" w:color="auto"/>
        <w:right w:val="none" w:sz="0" w:space="0" w:color="auto"/>
      </w:divBdr>
      <w:divsChild>
        <w:div w:id="755132621">
          <w:marLeft w:val="0"/>
          <w:marRight w:val="0"/>
          <w:marTop w:val="0"/>
          <w:marBottom w:val="0"/>
          <w:divBdr>
            <w:top w:val="none" w:sz="0" w:space="0" w:color="auto"/>
            <w:left w:val="none" w:sz="0" w:space="0" w:color="auto"/>
            <w:bottom w:val="none" w:sz="0" w:space="0" w:color="auto"/>
            <w:right w:val="none" w:sz="0" w:space="0" w:color="auto"/>
          </w:divBdr>
        </w:div>
      </w:divsChild>
    </w:div>
    <w:div w:id="531697069">
      <w:bodyDiv w:val="1"/>
      <w:marLeft w:val="0"/>
      <w:marRight w:val="0"/>
      <w:marTop w:val="0"/>
      <w:marBottom w:val="0"/>
      <w:divBdr>
        <w:top w:val="none" w:sz="0" w:space="0" w:color="auto"/>
        <w:left w:val="none" w:sz="0" w:space="0" w:color="auto"/>
        <w:bottom w:val="none" w:sz="0" w:space="0" w:color="auto"/>
        <w:right w:val="none" w:sz="0" w:space="0" w:color="auto"/>
      </w:divBdr>
      <w:divsChild>
        <w:div w:id="1168322109">
          <w:marLeft w:val="0"/>
          <w:marRight w:val="0"/>
          <w:marTop w:val="0"/>
          <w:marBottom w:val="0"/>
          <w:divBdr>
            <w:top w:val="none" w:sz="0" w:space="0" w:color="auto"/>
            <w:left w:val="none" w:sz="0" w:space="0" w:color="auto"/>
            <w:bottom w:val="none" w:sz="0" w:space="0" w:color="auto"/>
            <w:right w:val="none" w:sz="0" w:space="0" w:color="auto"/>
          </w:divBdr>
        </w:div>
        <w:div w:id="1954944976">
          <w:marLeft w:val="0"/>
          <w:marRight w:val="0"/>
          <w:marTop w:val="0"/>
          <w:marBottom w:val="0"/>
          <w:divBdr>
            <w:top w:val="none" w:sz="0" w:space="0" w:color="auto"/>
            <w:left w:val="none" w:sz="0" w:space="0" w:color="auto"/>
            <w:bottom w:val="none" w:sz="0" w:space="0" w:color="auto"/>
            <w:right w:val="none" w:sz="0" w:space="0" w:color="auto"/>
          </w:divBdr>
        </w:div>
      </w:divsChild>
    </w:div>
    <w:div w:id="553543238">
      <w:bodyDiv w:val="1"/>
      <w:marLeft w:val="0"/>
      <w:marRight w:val="0"/>
      <w:marTop w:val="0"/>
      <w:marBottom w:val="0"/>
      <w:divBdr>
        <w:top w:val="none" w:sz="0" w:space="0" w:color="auto"/>
        <w:left w:val="none" w:sz="0" w:space="0" w:color="auto"/>
        <w:bottom w:val="none" w:sz="0" w:space="0" w:color="auto"/>
        <w:right w:val="none" w:sz="0" w:space="0" w:color="auto"/>
      </w:divBdr>
    </w:div>
    <w:div w:id="559286175">
      <w:bodyDiv w:val="1"/>
      <w:marLeft w:val="0"/>
      <w:marRight w:val="0"/>
      <w:marTop w:val="0"/>
      <w:marBottom w:val="0"/>
      <w:divBdr>
        <w:top w:val="none" w:sz="0" w:space="0" w:color="auto"/>
        <w:left w:val="none" w:sz="0" w:space="0" w:color="auto"/>
        <w:bottom w:val="none" w:sz="0" w:space="0" w:color="auto"/>
        <w:right w:val="none" w:sz="0" w:space="0" w:color="auto"/>
      </w:divBdr>
    </w:div>
    <w:div w:id="575549644">
      <w:bodyDiv w:val="1"/>
      <w:marLeft w:val="0"/>
      <w:marRight w:val="0"/>
      <w:marTop w:val="0"/>
      <w:marBottom w:val="0"/>
      <w:divBdr>
        <w:top w:val="none" w:sz="0" w:space="0" w:color="auto"/>
        <w:left w:val="none" w:sz="0" w:space="0" w:color="auto"/>
        <w:bottom w:val="none" w:sz="0" w:space="0" w:color="auto"/>
        <w:right w:val="none" w:sz="0" w:space="0" w:color="auto"/>
      </w:divBdr>
      <w:divsChild>
        <w:div w:id="1814562057">
          <w:marLeft w:val="0"/>
          <w:marRight w:val="0"/>
          <w:marTop w:val="0"/>
          <w:marBottom w:val="0"/>
          <w:divBdr>
            <w:top w:val="none" w:sz="0" w:space="0" w:color="auto"/>
            <w:left w:val="none" w:sz="0" w:space="0" w:color="auto"/>
            <w:bottom w:val="none" w:sz="0" w:space="0" w:color="auto"/>
            <w:right w:val="none" w:sz="0" w:space="0" w:color="auto"/>
          </w:divBdr>
        </w:div>
      </w:divsChild>
    </w:div>
    <w:div w:id="578104138">
      <w:bodyDiv w:val="1"/>
      <w:marLeft w:val="0"/>
      <w:marRight w:val="0"/>
      <w:marTop w:val="0"/>
      <w:marBottom w:val="0"/>
      <w:divBdr>
        <w:top w:val="none" w:sz="0" w:space="0" w:color="auto"/>
        <w:left w:val="none" w:sz="0" w:space="0" w:color="auto"/>
        <w:bottom w:val="none" w:sz="0" w:space="0" w:color="auto"/>
        <w:right w:val="none" w:sz="0" w:space="0" w:color="auto"/>
      </w:divBdr>
      <w:divsChild>
        <w:div w:id="44912000">
          <w:marLeft w:val="0"/>
          <w:marRight w:val="0"/>
          <w:marTop w:val="0"/>
          <w:marBottom w:val="0"/>
          <w:divBdr>
            <w:top w:val="none" w:sz="0" w:space="0" w:color="auto"/>
            <w:left w:val="none" w:sz="0" w:space="0" w:color="auto"/>
            <w:bottom w:val="none" w:sz="0" w:space="0" w:color="auto"/>
            <w:right w:val="none" w:sz="0" w:space="0" w:color="auto"/>
          </w:divBdr>
        </w:div>
        <w:div w:id="45494699">
          <w:marLeft w:val="0"/>
          <w:marRight w:val="0"/>
          <w:marTop w:val="0"/>
          <w:marBottom w:val="0"/>
          <w:divBdr>
            <w:top w:val="none" w:sz="0" w:space="0" w:color="auto"/>
            <w:left w:val="none" w:sz="0" w:space="0" w:color="auto"/>
            <w:bottom w:val="none" w:sz="0" w:space="0" w:color="auto"/>
            <w:right w:val="none" w:sz="0" w:space="0" w:color="auto"/>
          </w:divBdr>
        </w:div>
        <w:div w:id="115414769">
          <w:marLeft w:val="0"/>
          <w:marRight w:val="0"/>
          <w:marTop w:val="0"/>
          <w:marBottom w:val="0"/>
          <w:divBdr>
            <w:top w:val="none" w:sz="0" w:space="0" w:color="auto"/>
            <w:left w:val="none" w:sz="0" w:space="0" w:color="auto"/>
            <w:bottom w:val="none" w:sz="0" w:space="0" w:color="auto"/>
            <w:right w:val="none" w:sz="0" w:space="0" w:color="auto"/>
          </w:divBdr>
        </w:div>
        <w:div w:id="185027841">
          <w:marLeft w:val="0"/>
          <w:marRight w:val="0"/>
          <w:marTop w:val="0"/>
          <w:marBottom w:val="0"/>
          <w:divBdr>
            <w:top w:val="none" w:sz="0" w:space="0" w:color="auto"/>
            <w:left w:val="none" w:sz="0" w:space="0" w:color="auto"/>
            <w:bottom w:val="none" w:sz="0" w:space="0" w:color="auto"/>
            <w:right w:val="none" w:sz="0" w:space="0" w:color="auto"/>
          </w:divBdr>
        </w:div>
        <w:div w:id="372922674">
          <w:marLeft w:val="0"/>
          <w:marRight w:val="0"/>
          <w:marTop w:val="0"/>
          <w:marBottom w:val="0"/>
          <w:divBdr>
            <w:top w:val="none" w:sz="0" w:space="0" w:color="auto"/>
            <w:left w:val="none" w:sz="0" w:space="0" w:color="auto"/>
            <w:bottom w:val="none" w:sz="0" w:space="0" w:color="auto"/>
            <w:right w:val="none" w:sz="0" w:space="0" w:color="auto"/>
          </w:divBdr>
          <w:divsChild>
            <w:div w:id="459033806">
              <w:marLeft w:val="0"/>
              <w:marRight w:val="0"/>
              <w:marTop w:val="0"/>
              <w:marBottom w:val="0"/>
              <w:divBdr>
                <w:top w:val="none" w:sz="0" w:space="0" w:color="auto"/>
                <w:left w:val="none" w:sz="0" w:space="0" w:color="auto"/>
                <w:bottom w:val="none" w:sz="0" w:space="0" w:color="auto"/>
                <w:right w:val="none" w:sz="0" w:space="0" w:color="auto"/>
              </w:divBdr>
            </w:div>
          </w:divsChild>
        </w:div>
        <w:div w:id="435247826">
          <w:marLeft w:val="0"/>
          <w:marRight w:val="0"/>
          <w:marTop w:val="0"/>
          <w:marBottom w:val="0"/>
          <w:divBdr>
            <w:top w:val="none" w:sz="0" w:space="0" w:color="auto"/>
            <w:left w:val="none" w:sz="0" w:space="0" w:color="auto"/>
            <w:bottom w:val="none" w:sz="0" w:space="0" w:color="auto"/>
            <w:right w:val="none" w:sz="0" w:space="0" w:color="auto"/>
          </w:divBdr>
        </w:div>
        <w:div w:id="478495205">
          <w:marLeft w:val="0"/>
          <w:marRight w:val="0"/>
          <w:marTop w:val="0"/>
          <w:marBottom w:val="0"/>
          <w:divBdr>
            <w:top w:val="none" w:sz="0" w:space="0" w:color="auto"/>
            <w:left w:val="none" w:sz="0" w:space="0" w:color="auto"/>
            <w:bottom w:val="none" w:sz="0" w:space="0" w:color="auto"/>
            <w:right w:val="none" w:sz="0" w:space="0" w:color="auto"/>
          </w:divBdr>
        </w:div>
        <w:div w:id="813061093">
          <w:marLeft w:val="0"/>
          <w:marRight w:val="0"/>
          <w:marTop w:val="0"/>
          <w:marBottom w:val="0"/>
          <w:divBdr>
            <w:top w:val="none" w:sz="0" w:space="0" w:color="auto"/>
            <w:left w:val="none" w:sz="0" w:space="0" w:color="auto"/>
            <w:bottom w:val="none" w:sz="0" w:space="0" w:color="auto"/>
            <w:right w:val="none" w:sz="0" w:space="0" w:color="auto"/>
          </w:divBdr>
        </w:div>
        <w:div w:id="935600881">
          <w:marLeft w:val="0"/>
          <w:marRight w:val="0"/>
          <w:marTop w:val="0"/>
          <w:marBottom w:val="0"/>
          <w:divBdr>
            <w:top w:val="none" w:sz="0" w:space="0" w:color="auto"/>
            <w:left w:val="none" w:sz="0" w:space="0" w:color="auto"/>
            <w:bottom w:val="none" w:sz="0" w:space="0" w:color="auto"/>
            <w:right w:val="none" w:sz="0" w:space="0" w:color="auto"/>
          </w:divBdr>
        </w:div>
        <w:div w:id="952980993">
          <w:marLeft w:val="0"/>
          <w:marRight w:val="0"/>
          <w:marTop w:val="0"/>
          <w:marBottom w:val="0"/>
          <w:divBdr>
            <w:top w:val="none" w:sz="0" w:space="0" w:color="auto"/>
            <w:left w:val="none" w:sz="0" w:space="0" w:color="auto"/>
            <w:bottom w:val="none" w:sz="0" w:space="0" w:color="auto"/>
            <w:right w:val="none" w:sz="0" w:space="0" w:color="auto"/>
          </w:divBdr>
        </w:div>
        <w:div w:id="1010909585">
          <w:marLeft w:val="0"/>
          <w:marRight w:val="0"/>
          <w:marTop w:val="0"/>
          <w:marBottom w:val="0"/>
          <w:divBdr>
            <w:top w:val="none" w:sz="0" w:space="0" w:color="auto"/>
            <w:left w:val="none" w:sz="0" w:space="0" w:color="auto"/>
            <w:bottom w:val="none" w:sz="0" w:space="0" w:color="auto"/>
            <w:right w:val="none" w:sz="0" w:space="0" w:color="auto"/>
          </w:divBdr>
        </w:div>
        <w:div w:id="1074626195">
          <w:marLeft w:val="0"/>
          <w:marRight w:val="0"/>
          <w:marTop w:val="0"/>
          <w:marBottom w:val="0"/>
          <w:divBdr>
            <w:top w:val="none" w:sz="0" w:space="0" w:color="auto"/>
            <w:left w:val="none" w:sz="0" w:space="0" w:color="auto"/>
            <w:bottom w:val="none" w:sz="0" w:space="0" w:color="auto"/>
            <w:right w:val="none" w:sz="0" w:space="0" w:color="auto"/>
          </w:divBdr>
        </w:div>
        <w:div w:id="1284994695">
          <w:marLeft w:val="0"/>
          <w:marRight w:val="0"/>
          <w:marTop w:val="0"/>
          <w:marBottom w:val="0"/>
          <w:divBdr>
            <w:top w:val="none" w:sz="0" w:space="0" w:color="auto"/>
            <w:left w:val="none" w:sz="0" w:space="0" w:color="auto"/>
            <w:bottom w:val="none" w:sz="0" w:space="0" w:color="auto"/>
            <w:right w:val="none" w:sz="0" w:space="0" w:color="auto"/>
          </w:divBdr>
        </w:div>
        <w:div w:id="1354457248">
          <w:marLeft w:val="0"/>
          <w:marRight w:val="0"/>
          <w:marTop w:val="0"/>
          <w:marBottom w:val="0"/>
          <w:divBdr>
            <w:top w:val="none" w:sz="0" w:space="0" w:color="auto"/>
            <w:left w:val="none" w:sz="0" w:space="0" w:color="auto"/>
            <w:bottom w:val="none" w:sz="0" w:space="0" w:color="auto"/>
            <w:right w:val="none" w:sz="0" w:space="0" w:color="auto"/>
          </w:divBdr>
        </w:div>
        <w:div w:id="1415468332">
          <w:marLeft w:val="0"/>
          <w:marRight w:val="0"/>
          <w:marTop w:val="0"/>
          <w:marBottom w:val="0"/>
          <w:divBdr>
            <w:top w:val="none" w:sz="0" w:space="0" w:color="auto"/>
            <w:left w:val="none" w:sz="0" w:space="0" w:color="auto"/>
            <w:bottom w:val="none" w:sz="0" w:space="0" w:color="auto"/>
            <w:right w:val="none" w:sz="0" w:space="0" w:color="auto"/>
          </w:divBdr>
        </w:div>
        <w:div w:id="1479033810">
          <w:marLeft w:val="0"/>
          <w:marRight w:val="0"/>
          <w:marTop w:val="0"/>
          <w:marBottom w:val="0"/>
          <w:divBdr>
            <w:top w:val="none" w:sz="0" w:space="0" w:color="auto"/>
            <w:left w:val="none" w:sz="0" w:space="0" w:color="auto"/>
            <w:bottom w:val="none" w:sz="0" w:space="0" w:color="auto"/>
            <w:right w:val="none" w:sz="0" w:space="0" w:color="auto"/>
          </w:divBdr>
        </w:div>
        <w:div w:id="1680154609">
          <w:marLeft w:val="0"/>
          <w:marRight w:val="0"/>
          <w:marTop w:val="0"/>
          <w:marBottom w:val="0"/>
          <w:divBdr>
            <w:top w:val="none" w:sz="0" w:space="0" w:color="auto"/>
            <w:left w:val="none" w:sz="0" w:space="0" w:color="auto"/>
            <w:bottom w:val="none" w:sz="0" w:space="0" w:color="auto"/>
            <w:right w:val="none" w:sz="0" w:space="0" w:color="auto"/>
          </w:divBdr>
        </w:div>
        <w:div w:id="1703046696">
          <w:marLeft w:val="0"/>
          <w:marRight w:val="0"/>
          <w:marTop w:val="0"/>
          <w:marBottom w:val="0"/>
          <w:divBdr>
            <w:top w:val="none" w:sz="0" w:space="0" w:color="auto"/>
            <w:left w:val="none" w:sz="0" w:space="0" w:color="auto"/>
            <w:bottom w:val="none" w:sz="0" w:space="0" w:color="auto"/>
            <w:right w:val="none" w:sz="0" w:space="0" w:color="auto"/>
          </w:divBdr>
        </w:div>
        <w:div w:id="1759860440">
          <w:marLeft w:val="0"/>
          <w:marRight w:val="0"/>
          <w:marTop w:val="0"/>
          <w:marBottom w:val="0"/>
          <w:divBdr>
            <w:top w:val="none" w:sz="0" w:space="0" w:color="auto"/>
            <w:left w:val="none" w:sz="0" w:space="0" w:color="auto"/>
            <w:bottom w:val="none" w:sz="0" w:space="0" w:color="auto"/>
            <w:right w:val="none" w:sz="0" w:space="0" w:color="auto"/>
          </w:divBdr>
        </w:div>
        <w:div w:id="1990816918">
          <w:marLeft w:val="0"/>
          <w:marRight w:val="0"/>
          <w:marTop w:val="0"/>
          <w:marBottom w:val="0"/>
          <w:divBdr>
            <w:top w:val="none" w:sz="0" w:space="0" w:color="auto"/>
            <w:left w:val="none" w:sz="0" w:space="0" w:color="auto"/>
            <w:bottom w:val="none" w:sz="0" w:space="0" w:color="auto"/>
            <w:right w:val="none" w:sz="0" w:space="0" w:color="auto"/>
          </w:divBdr>
        </w:div>
        <w:div w:id="2059358967">
          <w:marLeft w:val="0"/>
          <w:marRight w:val="0"/>
          <w:marTop w:val="0"/>
          <w:marBottom w:val="0"/>
          <w:divBdr>
            <w:top w:val="none" w:sz="0" w:space="0" w:color="auto"/>
            <w:left w:val="none" w:sz="0" w:space="0" w:color="auto"/>
            <w:bottom w:val="none" w:sz="0" w:space="0" w:color="auto"/>
            <w:right w:val="none" w:sz="0" w:space="0" w:color="auto"/>
          </w:divBdr>
        </w:div>
        <w:div w:id="2110194479">
          <w:marLeft w:val="0"/>
          <w:marRight w:val="0"/>
          <w:marTop w:val="0"/>
          <w:marBottom w:val="0"/>
          <w:divBdr>
            <w:top w:val="none" w:sz="0" w:space="0" w:color="auto"/>
            <w:left w:val="none" w:sz="0" w:space="0" w:color="auto"/>
            <w:bottom w:val="none" w:sz="0" w:space="0" w:color="auto"/>
            <w:right w:val="none" w:sz="0" w:space="0" w:color="auto"/>
          </w:divBdr>
        </w:div>
      </w:divsChild>
    </w:div>
    <w:div w:id="579144261">
      <w:bodyDiv w:val="1"/>
      <w:marLeft w:val="0"/>
      <w:marRight w:val="0"/>
      <w:marTop w:val="0"/>
      <w:marBottom w:val="0"/>
      <w:divBdr>
        <w:top w:val="none" w:sz="0" w:space="0" w:color="auto"/>
        <w:left w:val="none" w:sz="0" w:space="0" w:color="auto"/>
        <w:bottom w:val="none" w:sz="0" w:space="0" w:color="auto"/>
        <w:right w:val="none" w:sz="0" w:space="0" w:color="auto"/>
      </w:divBdr>
    </w:div>
    <w:div w:id="595212042">
      <w:bodyDiv w:val="1"/>
      <w:marLeft w:val="0"/>
      <w:marRight w:val="0"/>
      <w:marTop w:val="0"/>
      <w:marBottom w:val="0"/>
      <w:divBdr>
        <w:top w:val="none" w:sz="0" w:space="0" w:color="auto"/>
        <w:left w:val="none" w:sz="0" w:space="0" w:color="auto"/>
        <w:bottom w:val="none" w:sz="0" w:space="0" w:color="auto"/>
        <w:right w:val="none" w:sz="0" w:space="0" w:color="auto"/>
      </w:divBdr>
      <w:divsChild>
        <w:div w:id="166554429">
          <w:marLeft w:val="0"/>
          <w:marRight w:val="0"/>
          <w:marTop w:val="0"/>
          <w:marBottom w:val="0"/>
          <w:divBdr>
            <w:top w:val="none" w:sz="0" w:space="0" w:color="auto"/>
            <w:left w:val="none" w:sz="0" w:space="0" w:color="auto"/>
            <w:bottom w:val="none" w:sz="0" w:space="0" w:color="auto"/>
            <w:right w:val="none" w:sz="0" w:space="0" w:color="auto"/>
          </w:divBdr>
          <w:divsChild>
            <w:div w:id="1082677331">
              <w:marLeft w:val="0"/>
              <w:marRight w:val="0"/>
              <w:marTop w:val="0"/>
              <w:marBottom w:val="0"/>
              <w:divBdr>
                <w:top w:val="none" w:sz="0" w:space="0" w:color="auto"/>
                <w:left w:val="none" w:sz="0" w:space="0" w:color="auto"/>
                <w:bottom w:val="none" w:sz="0" w:space="0" w:color="auto"/>
                <w:right w:val="none" w:sz="0" w:space="0" w:color="auto"/>
              </w:divBdr>
              <w:divsChild>
                <w:div w:id="1820416902">
                  <w:marLeft w:val="0"/>
                  <w:marRight w:val="0"/>
                  <w:marTop w:val="0"/>
                  <w:marBottom w:val="0"/>
                  <w:divBdr>
                    <w:top w:val="none" w:sz="0" w:space="0" w:color="auto"/>
                    <w:left w:val="none" w:sz="0" w:space="0" w:color="auto"/>
                    <w:bottom w:val="none" w:sz="0" w:space="0" w:color="auto"/>
                    <w:right w:val="none" w:sz="0" w:space="0" w:color="auto"/>
                  </w:divBdr>
                  <w:divsChild>
                    <w:div w:id="510490360">
                      <w:marLeft w:val="0"/>
                      <w:marRight w:val="0"/>
                      <w:marTop w:val="0"/>
                      <w:marBottom w:val="0"/>
                      <w:divBdr>
                        <w:top w:val="none" w:sz="0" w:space="0" w:color="auto"/>
                        <w:left w:val="none" w:sz="0" w:space="0" w:color="auto"/>
                        <w:bottom w:val="none" w:sz="0" w:space="0" w:color="auto"/>
                        <w:right w:val="none" w:sz="0" w:space="0" w:color="auto"/>
                      </w:divBdr>
                      <w:divsChild>
                        <w:div w:id="167472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899382">
          <w:marLeft w:val="0"/>
          <w:marRight w:val="0"/>
          <w:marTop w:val="0"/>
          <w:marBottom w:val="0"/>
          <w:divBdr>
            <w:top w:val="none" w:sz="0" w:space="0" w:color="auto"/>
            <w:left w:val="none" w:sz="0" w:space="0" w:color="auto"/>
            <w:bottom w:val="none" w:sz="0" w:space="0" w:color="auto"/>
            <w:right w:val="none" w:sz="0" w:space="0" w:color="auto"/>
          </w:divBdr>
          <w:divsChild>
            <w:div w:id="918632504">
              <w:marLeft w:val="0"/>
              <w:marRight w:val="0"/>
              <w:marTop w:val="0"/>
              <w:marBottom w:val="0"/>
              <w:divBdr>
                <w:top w:val="none" w:sz="0" w:space="0" w:color="auto"/>
                <w:left w:val="none" w:sz="0" w:space="0" w:color="auto"/>
                <w:bottom w:val="none" w:sz="0" w:space="0" w:color="auto"/>
                <w:right w:val="none" w:sz="0" w:space="0" w:color="auto"/>
              </w:divBdr>
              <w:divsChild>
                <w:div w:id="319499826">
                  <w:marLeft w:val="0"/>
                  <w:marRight w:val="0"/>
                  <w:marTop w:val="0"/>
                  <w:marBottom w:val="0"/>
                  <w:divBdr>
                    <w:top w:val="none" w:sz="0" w:space="0" w:color="auto"/>
                    <w:left w:val="none" w:sz="0" w:space="0" w:color="auto"/>
                    <w:bottom w:val="none" w:sz="0" w:space="0" w:color="auto"/>
                    <w:right w:val="none" w:sz="0" w:space="0" w:color="auto"/>
                  </w:divBdr>
                  <w:divsChild>
                    <w:div w:id="1420173577">
                      <w:marLeft w:val="0"/>
                      <w:marRight w:val="0"/>
                      <w:marTop w:val="0"/>
                      <w:marBottom w:val="0"/>
                      <w:divBdr>
                        <w:top w:val="none" w:sz="0" w:space="0" w:color="auto"/>
                        <w:left w:val="none" w:sz="0" w:space="0" w:color="auto"/>
                        <w:bottom w:val="none" w:sz="0" w:space="0" w:color="auto"/>
                        <w:right w:val="none" w:sz="0" w:space="0" w:color="auto"/>
                      </w:divBdr>
                    </w:div>
                    <w:div w:id="1765572260">
                      <w:marLeft w:val="0"/>
                      <w:marRight w:val="0"/>
                      <w:marTop w:val="0"/>
                      <w:marBottom w:val="0"/>
                      <w:divBdr>
                        <w:top w:val="none" w:sz="0" w:space="0" w:color="auto"/>
                        <w:left w:val="none" w:sz="0" w:space="0" w:color="auto"/>
                        <w:bottom w:val="none" w:sz="0" w:space="0" w:color="auto"/>
                        <w:right w:val="none" w:sz="0" w:space="0" w:color="auto"/>
                      </w:divBdr>
                      <w:divsChild>
                        <w:div w:id="771820090">
                          <w:marLeft w:val="0"/>
                          <w:marRight w:val="0"/>
                          <w:marTop w:val="0"/>
                          <w:marBottom w:val="0"/>
                          <w:divBdr>
                            <w:top w:val="none" w:sz="0" w:space="0" w:color="auto"/>
                            <w:left w:val="none" w:sz="0" w:space="0" w:color="auto"/>
                            <w:bottom w:val="none" w:sz="0" w:space="0" w:color="auto"/>
                            <w:right w:val="none" w:sz="0" w:space="0" w:color="auto"/>
                          </w:divBdr>
                          <w:divsChild>
                            <w:div w:id="323121184">
                              <w:marLeft w:val="0"/>
                              <w:marRight w:val="0"/>
                              <w:marTop w:val="0"/>
                              <w:marBottom w:val="0"/>
                              <w:divBdr>
                                <w:top w:val="none" w:sz="0" w:space="0" w:color="auto"/>
                                <w:left w:val="none" w:sz="0" w:space="0" w:color="auto"/>
                                <w:bottom w:val="none" w:sz="0" w:space="0" w:color="auto"/>
                                <w:right w:val="none" w:sz="0" w:space="0" w:color="auto"/>
                              </w:divBdr>
                              <w:divsChild>
                                <w:div w:id="476264109">
                                  <w:marLeft w:val="0"/>
                                  <w:marRight w:val="0"/>
                                  <w:marTop w:val="0"/>
                                  <w:marBottom w:val="0"/>
                                  <w:divBdr>
                                    <w:top w:val="none" w:sz="0" w:space="0" w:color="auto"/>
                                    <w:left w:val="none" w:sz="0" w:space="0" w:color="auto"/>
                                    <w:bottom w:val="none" w:sz="0" w:space="0" w:color="auto"/>
                                    <w:right w:val="none" w:sz="0" w:space="0" w:color="auto"/>
                                  </w:divBdr>
                                  <w:divsChild>
                                    <w:div w:id="1783768064">
                                      <w:marLeft w:val="0"/>
                                      <w:marRight w:val="0"/>
                                      <w:marTop w:val="0"/>
                                      <w:marBottom w:val="0"/>
                                      <w:divBdr>
                                        <w:top w:val="none" w:sz="0" w:space="0" w:color="auto"/>
                                        <w:left w:val="none" w:sz="0" w:space="0" w:color="auto"/>
                                        <w:bottom w:val="none" w:sz="0" w:space="0" w:color="auto"/>
                                        <w:right w:val="none" w:sz="0" w:space="0" w:color="auto"/>
                                      </w:divBdr>
                                      <w:divsChild>
                                        <w:div w:id="203905850">
                                          <w:marLeft w:val="0"/>
                                          <w:marRight w:val="0"/>
                                          <w:marTop w:val="0"/>
                                          <w:marBottom w:val="0"/>
                                          <w:divBdr>
                                            <w:top w:val="none" w:sz="0" w:space="0" w:color="auto"/>
                                            <w:left w:val="none" w:sz="0" w:space="0" w:color="auto"/>
                                            <w:bottom w:val="none" w:sz="0" w:space="0" w:color="auto"/>
                                            <w:right w:val="none" w:sz="0" w:space="0" w:color="auto"/>
                                          </w:divBdr>
                                          <w:divsChild>
                                            <w:div w:id="459036748">
                                              <w:marLeft w:val="0"/>
                                              <w:marRight w:val="0"/>
                                              <w:marTop w:val="0"/>
                                              <w:marBottom w:val="0"/>
                                              <w:divBdr>
                                                <w:top w:val="none" w:sz="0" w:space="0" w:color="auto"/>
                                                <w:left w:val="none" w:sz="0" w:space="0" w:color="auto"/>
                                                <w:bottom w:val="none" w:sz="0" w:space="0" w:color="auto"/>
                                                <w:right w:val="none" w:sz="0" w:space="0" w:color="auto"/>
                                              </w:divBdr>
                                              <w:divsChild>
                                                <w:div w:id="1478495203">
                                                  <w:marLeft w:val="0"/>
                                                  <w:marRight w:val="0"/>
                                                  <w:marTop w:val="0"/>
                                                  <w:marBottom w:val="0"/>
                                                  <w:divBdr>
                                                    <w:top w:val="none" w:sz="0" w:space="0" w:color="auto"/>
                                                    <w:left w:val="none" w:sz="0" w:space="0" w:color="auto"/>
                                                    <w:bottom w:val="none" w:sz="0" w:space="0" w:color="auto"/>
                                                    <w:right w:val="none" w:sz="0" w:space="0" w:color="auto"/>
                                                  </w:divBdr>
                                                  <w:divsChild>
                                                    <w:div w:id="630403648">
                                                      <w:marLeft w:val="0"/>
                                                      <w:marRight w:val="0"/>
                                                      <w:marTop w:val="0"/>
                                                      <w:marBottom w:val="0"/>
                                                      <w:divBdr>
                                                        <w:top w:val="none" w:sz="0" w:space="0" w:color="auto"/>
                                                        <w:left w:val="none" w:sz="0" w:space="0" w:color="auto"/>
                                                        <w:bottom w:val="none" w:sz="0" w:space="0" w:color="auto"/>
                                                        <w:right w:val="none" w:sz="0" w:space="0" w:color="auto"/>
                                                      </w:divBdr>
                                                      <w:divsChild>
                                                        <w:div w:id="15841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828033">
                  <w:marLeft w:val="0"/>
                  <w:marRight w:val="0"/>
                  <w:marTop w:val="0"/>
                  <w:marBottom w:val="0"/>
                  <w:divBdr>
                    <w:top w:val="none" w:sz="0" w:space="0" w:color="auto"/>
                    <w:left w:val="none" w:sz="0" w:space="0" w:color="auto"/>
                    <w:bottom w:val="none" w:sz="0" w:space="0" w:color="auto"/>
                    <w:right w:val="none" w:sz="0" w:space="0" w:color="auto"/>
                  </w:divBdr>
                  <w:divsChild>
                    <w:div w:id="21831569">
                      <w:marLeft w:val="0"/>
                      <w:marRight w:val="0"/>
                      <w:marTop w:val="0"/>
                      <w:marBottom w:val="0"/>
                      <w:divBdr>
                        <w:top w:val="none" w:sz="0" w:space="0" w:color="auto"/>
                        <w:left w:val="none" w:sz="0" w:space="0" w:color="auto"/>
                        <w:bottom w:val="none" w:sz="0" w:space="0" w:color="auto"/>
                        <w:right w:val="none" w:sz="0" w:space="0" w:color="auto"/>
                      </w:divBdr>
                      <w:divsChild>
                        <w:div w:id="1650789430">
                          <w:marLeft w:val="0"/>
                          <w:marRight w:val="0"/>
                          <w:marTop w:val="0"/>
                          <w:marBottom w:val="0"/>
                          <w:divBdr>
                            <w:top w:val="none" w:sz="0" w:space="0" w:color="auto"/>
                            <w:left w:val="none" w:sz="0" w:space="0" w:color="auto"/>
                            <w:bottom w:val="none" w:sz="0" w:space="0" w:color="auto"/>
                            <w:right w:val="none" w:sz="0" w:space="0" w:color="auto"/>
                          </w:divBdr>
                          <w:divsChild>
                            <w:div w:id="208686278">
                              <w:marLeft w:val="0"/>
                              <w:marRight w:val="0"/>
                              <w:marTop w:val="0"/>
                              <w:marBottom w:val="0"/>
                              <w:divBdr>
                                <w:top w:val="none" w:sz="0" w:space="0" w:color="auto"/>
                                <w:left w:val="none" w:sz="0" w:space="0" w:color="auto"/>
                                <w:bottom w:val="none" w:sz="0" w:space="0" w:color="auto"/>
                                <w:right w:val="none" w:sz="0" w:space="0" w:color="auto"/>
                              </w:divBdr>
                              <w:divsChild>
                                <w:div w:id="2077778744">
                                  <w:marLeft w:val="0"/>
                                  <w:marRight w:val="0"/>
                                  <w:marTop w:val="0"/>
                                  <w:marBottom w:val="0"/>
                                  <w:divBdr>
                                    <w:top w:val="none" w:sz="0" w:space="0" w:color="auto"/>
                                    <w:left w:val="none" w:sz="0" w:space="0" w:color="auto"/>
                                    <w:bottom w:val="none" w:sz="0" w:space="0" w:color="auto"/>
                                    <w:right w:val="none" w:sz="0" w:space="0" w:color="auto"/>
                                  </w:divBdr>
                                  <w:divsChild>
                                    <w:div w:id="337926800">
                                      <w:marLeft w:val="0"/>
                                      <w:marRight w:val="0"/>
                                      <w:marTop w:val="0"/>
                                      <w:marBottom w:val="0"/>
                                      <w:divBdr>
                                        <w:top w:val="none" w:sz="0" w:space="0" w:color="auto"/>
                                        <w:left w:val="none" w:sz="0" w:space="0" w:color="auto"/>
                                        <w:bottom w:val="none" w:sz="0" w:space="0" w:color="auto"/>
                                        <w:right w:val="none" w:sz="0" w:space="0" w:color="auto"/>
                                      </w:divBdr>
                                      <w:divsChild>
                                        <w:div w:id="258107114">
                                          <w:marLeft w:val="0"/>
                                          <w:marRight w:val="0"/>
                                          <w:marTop w:val="0"/>
                                          <w:marBottom w:val="0"/>
                                          <w:divBdr>
                                            <w:top w:val="none" w:sz="0" w:space="0" w:color="auto"/>
                                            <w:left w:val="none" w:sz="0" w:space="0" w:color="auto"/>
                                            <w:bottom w:val="none" w:sz="0" w:space="0" w:color="auto"/>
                                            <w:right w:val="none" w:sz="0" w:space="0" w:color="auto"/>
                                          </w:divBdr>
                                          <w:divsChild>
                                            <w:div w:id="2077782528">
                                              <w:marLeft w:val="0"/>
                                              <w:marRight w:val="0"/>
                                              <w:marTop w:val="0"/>
                                              <w:marBottom w:val="0"/>
                                              <w:divBdr>
                                                <w:top w:val="none" w:sz="0" w:space="0" w:color="auto"/>
                                                <w:left w:val="none" w:sz="0" w:space="0" w:color="auto"/>
                                                <w:bottom w:val="none" w:sz="0" w:space="0" w:color="auto"/>
                                                <w:right w:val="none" w:sz="0" w:space="0" w:color="auto"/>
                                              </w:divBdr>
                                              <w:divsChild>
                                                <w:div w:id="635455166">
                                                  <w:marLeft w:val="0"/>
                                                  <w:marRight w:val="0"/>
                                                  <w:marTop w:val="0"/>
                                                  <w:marBottom w:val="0"/>
                                                  <w:divBdr>
                                                    <w:top w:val="none" w:sz="0" w:space="0" w:color="auto"/>
                                                    <w:left w:val="none" w:sz="0" w:space="0" w:color="auto"/>
                                                    <w:bottom w:val="none" w:sz="0" w:space="0" w:color="auto"/>
                                                    <w:right w:val="none" w:sz="0" w:space="0" w:color="auto"/>
                                                  </w:divBdr>
                                                  <w:divsChild>
                                                    <w:div w:id="245454571">
                                                      <w:marLeft w:val="0"/>
                                                      <w:marRight w:val="0"/>
                                                      <w:marTop w:val="0"/>
                                                      <w:marBottom w:val="0"/>
                                                      <w:divBdr>
                                                        <w:top w:val="none" w:sz="0" w:space="0" w:color="auto"/>
                                                        <w:left w:val="none" w:sz="0" w:space="0" w:color="auto"/>
                                                        <w:bottom w:val="none" w:sz="0" w:space="0" w:color="auto"/>
                                                        <w:right w:val="none" w:sz="0" w:space="0" w:color="auto"/>
                                                      </w:divBdr>
                                                      <w:divsChild>
                                                        <w:div w:id="203392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815665">
                                          <w:marLeft w:val="0"/>
                                          <w:marRight w:val="0"/>
                                          <w:marTop w:val="0"/>
                                          <w:marBottom w:val="0"/>
                                          <w:divBdr>
                                            <w:top w:val="none" w:sz="0" w:space="0" w:color="auto"/>
                                            <w:left w:val="none" w:sz="0" w:space="0" w:color="auto"/>
                                            <w:bottom w:val="none" w:sz="0" w:space="0" w:color="auto"/>
                                            <w:right w:val="none" w:sz="0" w:space="0" w:color="auto"/>
                                          </w:divBdr>
                                          <w:divsChild>
                                            <w:div w:id="791632868">
                                              <w:marLeft w:val="0"/>
                                              <w:marRight w:val="0"/>
                                              <w:marTop w:val="0"/>
                                              <w:marBottom w:val="0"/>
                                              <w:divBdr>
                                                <w:top w:val="none" w:sz="0" w:space="0" w:color="auto"/>
                                                <w:left w:val="none" w:sz="0" w:space="0" w:color="auto"/>
                                                <w:bottom w:val="none" w:sz="0" w:space="0" w:color="auto"/>
                                                <w:right w:val="none" w:sz="0" w:space="0" w:color="auto"/>
                                              </w:divBdr>
                                            </w:div>
                                            <w:div w:id="1547451486">
                                              <w:marLeft w:val="0"/>
                                              <w:marRight w:val="0"/>
                                              <w:marTop w:val="0"/>
                                              <w:marBottom w:val="0"/>
                                              <w:divBdr>
                                                <w:top w:val="none" w:sz="0" w:space="0" w:color="auto"/>
                                                <w:left w:val="none" w:sz="0" w:space="0" w:color="auto"/>
                                                <w:bottom w:val="none" w:sz="0" w:space="0" w:color="auto"/>
                                                <w:right w:val="none" w:sz="0" w:space="0" w:color="auto"/>
                                              </w:divBdr>
                                              <w:divsChild>
                                                <w:div w:id="91844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9008967">
                  <w:marLeft w:val="0"/>
                  <w:marRight w:val="0"/>
                  <w:marTop w:val="0"/>
                  <w:marBottom w:val="0"/>
                  <w:divBdr>
                    <w:top w:val="none" w:sz="0" w:space="0" w:color="auto"/>
                    <w:left w:val="none" w:sz="0" w:space="0" w:color="auto"/>
                    <w:bottom w:val="none" w:sz="0" w:space="0" w:color="auto"/>
                    <w:right w:val="none" w:sz="0" w:space="0" w:color="auto"/>
                  </w:divBdr>
                  <w:divsChild>
                    <w:div w:id="516583677">
                      <w:marLeft w:val="0"/>
                      <w:marRight w:val="0"/>
                      <w:marTop w:val="0"/>
                      <w:marBottom w:val="0"/>
                      <w:divBdr>
                        <w:top w:val="none" w:sz="0" w:space="0" w:color="auto"/>
                        <w:left w:val="none" w:sz="0" w:space="0" w:color="auto"/>
                        <w:bottom w:val="none" w:sz="0" w:space="0" w:color="auto"/>
                        <w:right w:val="none" w:sz="0" w:space="0" w:color="auto"/>
                      </w:divBdr>
                      <w:divsChild>
                        <w:div w:id="574045936">
                          <w:marLeft w:val="0"/>
                          <w:marRight w:val="0"/>
                          <w:marTop w:val="0"/>
                          <w:marBottom w:val="0"/>
                          <w:divBdr>
                            <w:top w:val="none" w:sz="0" w:space="0" w:color="auto"/>
                            <w:left w:val="none" w:sz="0" w:space="0" w:color="auto"/>
                            <w:bottom w:val="none" w:sz="0" w:space="0" w:color="auto"/>
                            <w:right w:val="none" w:sz="0" w:space="0" w:color="auto"/>
                          </w:divBdr>
                          <w:divsChild>
                            <w:div w:id="2092771298">
                              <w:marLeft w:val="0"/>
                              <w:marRight w:val="0"/>
                              <w:marTop w:val="0"/>
                              <w:marBottom w:val="0"/>
                              <w:divBdr>
                                <w:top w:val="none" w:sz="0" w:space="0" w:color="auto"/>
                                <w:left w:val="none" w:sz="0" w:space="0" w:color="auto"/>
                                <w:bottom w:val="none" w:sz="0" w:space="0" w:color="auto"/>
                                <w:right w:val="none" w:sz="0" w:space="0" w:color="auto"/>
                              </w:divBdr>
                              <w:divsChild>
                                <w:div w:id="384526817">
                                  <w:marLeft w:val="0"/>
                                  <w:marRight w:val="0"/>
                                  <w:marTop w:val="0"/>
                                  <w:marBottom w:val="0"/>
                                  <w:divBdr>
                                    <w:top w:val="none" w:sz="0" w:space="0" w:color="auto"/>
                                    <w:left w:val="none" w:sz="0" w:space="0" w:color="auto"/>
                                    <w:bottom w:val="none" w:sz="0" w:space="0" w:color="auto"/>
                                    <w:right w:val="none" w:sz="0" w:space="0" w:color="auto"/>
                                  </w:divBdr>
                                  <w:divsChild>
                                    <w:div w:id="17388367">
                                      <w:marLeft w:val="0"/>
                                      <w:marRight w:val="0"/>
                                      <w:marTop w:val="0"/>
                                      <w:marBottom w:val="0"/>
                                      <w:divBdr>
                                        <w:top w:val="none" w:sz="0" w:space="0" w:color="auto"/>
                                        <w:left w:val="none" w:sz="0" w:space="0" w:color="auto"/>
                                        <w:bottom w:val="none" w:sz="0" w:space="0" w:color="auto"/>
                                        <w:right w:val="none" w:sz="0" w:space="0" w:color="auto"/>
                                      </w:divBdr>
                                      <w:divsChild>
                                        <w:div w:id="923421421">
                                          <w:marLeft w:val="0"/>
                                          <w:marRight w:val="0"/>
                                          <w:marTop w:val="0"/>
                                          <w:marBottom w:val="0"/>
                                          <w:divBdr>
                                            <w:top w:val="none" w:sz="0" w:space="0" w:color="auto"/>
                                            <w:left w:val="none" w:sz="0" w:space="0" w:color="auto"/>
                                            <w:bottom w:val="none" w:sz="0" w:space="0" w:color="auto"/>
                                            <w:right w:val="none" w:sz="0" w:space="0" w:color="auto"/>
                                          </w:divBdr>
                                          <w:divsChild>
                                            <w:div w:id="1538930850">
                                              <w:marLeft w:val="0"/>
                                              <w:marRight w:val="0"/>
                                              <w:marTop w:val="0"/>
                                              <w:marBottom w:val="0"/>
                                              <w:divBdr>
                                                <w:top w:val="none" w:sz="0" w:space="0" w:color="auto"/>
                                                <w:left w:val="none" w:sz="0" w:space="0" w:color="auto"/>
                                                <w:bottom w:val="none" w:sz="0" w:space="0" w:color="auto"/>
                                                <w:right w:val="none" w:sz="0" w:space="0" w:color="auto"/>
                                              </w:divBdr>
                                              <w:divsChild>
                                                <w:div w:id="433089773">
                                                  <w:marLeft w:val="0"/>
                                                  <w:marRight w:val="0"/>
                                                  <w:marTop w:val="0"/>
                                                  <w:marBottom w:val="0"/>
                                                  <w:divBdr>
                                                    <w:top w:val="none" w:sz="0" w:space="0" w:color="auto"/>
                                                    <w:left w:val="none" w:sz="0" w:space="0" w:color="auto"/>
                                                    <w:bottom w:val="none" w:sz="0" w:space="0" w:color="auto"/>
                                                    <w:right w:val="none" w:sz="0" w:space="0" w:color="auto"/>
                                                  </w:divBdr>
                                                  <w:divsChild>
                                                    <w:div w:id="607354813">
                                                      <w:marLeft w:val="0"/>
                                                      <w:marRight w:val="0"/>
                                                      <w:marTop w:val="0"/>
                                                      <w:marBottom w:val="0"/>
                                                      <w:divBdr>
                                                        <w:top w:val="none" w:sz="0" w:space="0" w:color="auto"/>
                                                        <w:left w:val="none" w:sz="0" w:space="0" w:color="auto"/>
                                                        <w:bottom w:val="none" w:sz="0" w:space="0" w:color="auto"/>
                                                        <w:right w:val="none" w:sz="0" w:space="0" w:color="auto"/>
                                                      </w:divBdr>
                                                      <w:divsChild>
                                                        <w:div w:id="45830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036002">
                      <w:marLeft w:val="0"/>
                      <w:marRight w:val="0"/>
                      <w:marTop w:val="0"/>
                      <w:marBottom w:val="0"/>
                      <w:divBdr>
                        <w:top w:val="none" w:sz="0" w:space="0" w:color="auto"/>
                        <w:left w:val="none" w:sz="0" w:space="0" w:color="auto"/>
                        <w:bottom w:val="none" w:sz="0" w:space="0" w:color="auto"/>
                        <w:right w:val="none" w:sz="0" w:space="0" w:color="auto"/>
                      </w:divBdr>
                    </w:div>
                  </w:divsChild>
                </w:div>
                <w:div w:id="1327972483">
                  <w:marLeft w:val="0"/>
                  <w:marRight w:val="0"/>
                  <w:marTop w:val="0"/>
                  <w:marBottom w:val="0"/>
                  <w:divBdr>
                    <w:top w:val="none" w:sz="0" w:space="0" w:color="auto"/>
                    <w:left w:val="none" w:sz="0" w:space="0" w:color="auto"/>
                    <w:bottom w:val="none" w:sz="0" w:space="0" w:color="auto"/>
                    <w:right w:val="none" w:sz="0" w:space="0" w:color="auto"/>
                  </w:divBdr>
                  <w:divsChild>
                    <w:div w:id="1298145161">
                      <w:marLeft w:val="0"/>
                      <w:marRight w:val="0"/>
                      <w:marTop w:val="0"/>
                      <w:marBottom w:val="0"/>
                      <w:divBdr>
                        <w:top w:val="none" w:sz="0" w:space="0" w:color="auto"/>
                        <w:left w:val="none" w:sz="0" w:space="0" w:color="auto"/>
                        <w:bottom w:val="none" w:sz="0" w:space="0" w:color="auto"/>
                        <w:right w:val="none" w:sz="0" w:space="0" w:color="auto"/>
                      </w:divBdr>
                      <w:divsChild>
                        <w:div w:id="878736471">
                          <w:marLeft w:val="0"/>
                          <w:marRight w:val="0"/>
                          <w:marTop w:val="0"/>
                          <w:marBottom w:val="0"/>
                          <w:divBdr>
                            <w:top w:val="none" w:sz="0" w:space="0" w:color="auto"/>
                            <w:left w:val="none" w:sz="0" w:space="0" w:color="auto"/>
                            <w:bottom w:val="none" w:sz="0" w:space="0" w:color="auto"/>
                            <w:right w:val="none" w:sz="0" w:space="0" w:color="auto"/>
                          </w:divBdr>
                          <w:divsChild>
                            <w:div w:id="503714502">
                              <w:marLeft w:val="0"/>
                              <w:marRight w:val="0"/>
                              <w:marTop w:val="0"/>
                              <w:marBottom w:val="0"/>
                              <w:divBdr>
                                <w:top w:val="none" w:sz="0" w:space="0" w:color="auto"/>
                                <w:left w:val="none" w:sz="0" w:space="0" w:color="auto"/>
                                <w:bottom w:val="none" w:sz="0" w:space="0" w:color="auto"/>
                                <w:right w:val="none" w:sz="0" w:space="0" w:color="auto"/>
                              </w:divBdr>
                              <w:divsChild>
                                <w:div w:id="1565213578">
                                  <w:marLeft w:val="0"/>
                                  <w:marRight w:val="0"/>
                                  <w:marTop w:val="0"/>
                                  <w:marBottom w:val="0"/>
                                  <w:divBdr>
                                    <w:top w:val="none" w:sz="0" w:space="0" w:color="auto"/>
                                    <w:left w:val="none" w:sz="0" w:space="0" w:color="auto"/>
                                    <w:bottom w:val="none" w:sz="0" w:space="0" w:color="auto"/>
                                    <w:right w:val="none" w:sz="0" w:space="0" w:color="auto"/>
                                  </w:divBdr>
                                  <w:divsChild>
                                    <w:div w:id="623343477">
                                      <w:marLeft w:val="0"/>
                                      <w:marRight w:val="0"/>
                                      <w:marTop w:val="0"/>
                                      <w:marBottom w:val="0"/>
                                      <w:divBdr>
                                        <w:top w:val="none" w:sz="0" w:space="0" w:color="auto"/>
                                        <w:left w:val="none" w:sz="0" w:space="0" w:color="auto"/>
                                        <w:bottom w:val="none" w:sz="0" w:space="0" w:color="auto"/>
                                        <w:right w:val="none" w:sz="0" w:space="0" w:color="auto"/>
                                      </w:divBdr>
                                      <w:divsChild>
                                        <w:div w:id="1166359172">
                                          <w:marLeft w:val="0"/>
                                          <w:marRight w:val="0"/>
                                          <w:marTop w:val="0"/>
                                          <w:marBottom w:val="0"/>
                                          <w:divBdr>
                                            <w:top w:val="none" w:sz="0" w:space="0" w:color="auto"/>
                                            <w:left w:val="none" w:sz="0" w:space="0" w:color="auto"/>
                                            <w:bottom w:val="none" w:sz="0" w:space="0" w:color="auto"/>
                                            <w:right w:val="none" w:sz="0" w:space="0" w:color="auto"/>
                                          </w:divBdr>
                                          <w:divsChild>
                                            <w:div w:id="1013726367">
                                              <w:marLeft w:val="0"/>
                                              <w:marRight w:val="0"/>
                                              <w:marTop w:val="0"/>
                                              <w:marBottom w:val="0"/>
                                              <w:divBdr>
                                                <w:top w:val="none" w:sz="0" w:space="0" w:color="auto"/>
                                                <w:left w:val="none" w:sz="0" w:space="0" w:color="auto"/>
                                                <w:bottom w:val="none" w:sz="0" w:space="0" w:color="auto"/>
                                                <w:right w:val="none" w:sz="0" w:space="0" w:color="auto"/>
                                              </w:divBdr>
                                              <w:divsChild>
                                                <w:div w:id="1245651538">
                                                  <w:marLeft w:val="0"/>
                                                  <w:marRight w:val="0"/>
                                                  <w:marTop w:val="0"/>
                                                  <w:marBottom w:val="0"/>
                                                  <w:divBdr>
                                                    <w:top w:val="none" w:sz="0" w:space="0" w:color="auto"/>
                                                    <w:left w:val="none" w:sz="0" w:space="0" w:color="auto"/>
                                                    <w:bottom w:val="none" w:sz="0" w:space="0" w:color="auto"/>
                                                    <w:right w:val="none" w:sz="0" w:space="0" w:color="auto"/>
                                                  </w:divBdr>
                                                  <w:divsChild>
                                                    <w:div w:id="397098410">
                                                      <w:marLeft w:val="0"/>
                                                      <w:marRight w:val="0"/>
                                                      <w:marTop w:val="0"/>
                                                      <w:marBottom w:val="0"/>
                                                      <w:divBdr>
                                                        <w:top w:val="none" w:sz="0" w:space="0" w:color="auto"/>
                                                        <w:left w:val="none" w:sz="0" w:space="0" w:color="auto"/>
                                                        <w:bottom w:val="none" w:sz="0" w:space="0" w:color="auto"/>
                                                        <w:right w:val="none" w:sz="0" w:space="0" w:color="auto"/>
                                                      </w:divBdr>
                                                      <w:divsChild>
                                                        <w:div w:id="40195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933136">
                                          <w:marLeft w:val="0"/>
                                          <w:marRight w:val="0"/>
                                          <w:marTop w:val="0"/>
                                          <w:marBottom w:val="0"/>
                                          <w:divBdr>
                                            <w:top w:val="none" w:sz="0" w:space="0" w:color="auto"/>
                                            <w:left w:val="none" w:sz="0" w:space="0" w:color="auto"/>
                                            <w:bottom w:val="none" w:sz="0" w:space="0" w:color="auto"/>
                                            <w:right w:val="none" w:sz="0" w:space="0" w:color="auto"/>
                                          </w:divBdr>
                                          <w:divsChild>
                                            <w:div w:id="1187140344">
                                              <w:marLeft w:val="0"/>
                                              <w:marRight w:val="0"/>
                                              <w:marTop w:val="0"/>
                                              <w:marBottom w:val="0"/>
                                              <w:divBdr>
                                                <w:top w:val="none" w:sz="0" w:space="0" w:color="auto"/>
                                                <w:left w:val="none" w:sz="0" w:space="0" w:color="auto"/>
                                                <w:bottom w:val="none" w:sz="0" w:space="0" w:color="auto"/>
                                                <w:right w:val="none" w:sz="0" w:space="0" w:color="auto"/>
                                              </w:divBdr>
                                              <w:divsChild>
                                                <w:div w:id="1406534905">
                                                  <w:marLeft w:val="0"/>
                                                  <w:marRight w:val="0"/>
                                                  <w:marTop w:val="0"/>
                                                  <w:marBottom w:val="0"/>
                                                  <w:divBdr>
                                                    <w:top w:val="none" w:sz="0" w:space="0" w:color="auto"/>
                                                    <w:left w:val="none" w:sz="0" w:space="0" w:color="auto"/>
                                                    <w:bottom w:val="none" w:sz="0" w:space="0" w:color="auto"/>
                                                    <w:right w:val="none" w:sz="0" w:space="0" w:color="auto"/>
                                                  </w:divBdr>
                                                </w:div>
                                              </w:divsChild>
                                            </w:div>
                                            <w:div w:id="163224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951053">
                      <w:marLeft w:val="0"/>
                      <w:marRight w:val="0"/>
                      <w:marTop w:val="0"/>
                      <w:marBottom w:val="0"/>
                      <w:divBdr>
                        <w:top w:val="none" w:sz="0" w:space="0" w:color="auto"/>
                        <w:left w:val="none" w:sz="0" w:space="0" w:color="auto"/>
                        <w:bottom w:val="none" w:sz="0" w:space="0" w:color="auto"/>
                        <w:right w:val="none" w:sz="0" w:space="0" w:color="auto"/>
                      </w:divBdr>
                    </w:div>
                  </w:divsChild>
                </w:div>
                <w:div w:id="1448087996">
                  <w:marLeft w:val="0"/>
                  <w:marRight w:val="0"/>
                  <w:marTop w:val="0"/>
                  <w:marBottom w:val="0"/>
                  <w:divBdr>
                    <w:top w:val="none" w:sz="0" w:space="0" w:color="auto"/>
                    <w:left w:val="none" w:sz="0" w:space="0" w:color="auto"/>
                    <w:bottom w:val="none" w:sz="0" w:space="0" w:color="auto"/>
                    <w:right w:val="none" w:sz="0" w:space="0" w:color="auto"/>
                  </w:divBdr>
                  <w:divsChild>
                    <w:div w:id="169568065">
                      <w:marLeft w:val="0"/>
                      <w:marRight w:val="0"/>
                      <w:marTop w:val="0"/>
                      <w:marBottom w:val="0"/>
                      <w:divBdr>
                        <w:top w:val="none" w:sz="0" w:space="0" w:color="auto"/>
                        <w:left w:val="none" w:sz="0" w:space="0" w:color="auto"/>
                        <w:bottom w:val="none" w:sz="0" w:space="0" w:color="auto"/>
                        <w:right w:val="none" w:sz="0" w:space="0" w:color="auto"/>
                      </w:divBdr>
                      <w:divsChild>
                        <w:div w:id="1333600739">
                          <w:marLeft w:val="0"/>
                          <w:marRight w:val="0"/>
                          <w:marTop w:val="0"/>
                          <w:marBottom w:val="0"/>
                          <w:divBdr>
                            <w:top w:val="none" w:sz="0" w:space="0" w:color="auto"/>
                            <w:left w:val="none" w:sz="0" w:space="0" w:color="auto"/>
                            <w:bottom w:val="none" w:sz="0" w:space="0" w:color="auto"/>
                            <w:right w:val="none" w:sz="0" w:space="0" w:color="auto"/>
                          </w:divBdr>
                          <w:divsChild>
                            <w:div w:id="1884975601">
                              <w:marLeft w:val="0"/>
                              <w:marRight w:val="0"/>
                              <w:marTop w:val="0"/>
                              <w:marBottom w:val="0"/>
                              <w:divBdr>
                                <w:top w:val="none" w:sz="0" w:space="0" w:color="auto"/>
                                <w:left w:val="none" w:sz="0" w:space="0" w:color="auto"/>
                                <w:bottom w:val="none" w:sz="0" w:space="0" w:color="auto"/>
                                <w:right w:val="none" w:sz="0" w:space="0" w:color="auto"/>
                              </w:divBdr>
                              <w:divsChild>
                                <w:div w:id="1958609059">
                                  <w:marLeft w:val="0"/>
                                  <w:marRight w:val="0"/>
                                  <w:marTop w:val="0"/>
                                  <w:marBottom w:val="0"/>
                                  <w:divBdr>
                                    <w:top w:val="none" w:sz="0" w:space="0" w:color="auto"/>
                                    <w:left w:val="none" w:sz="0" w:space="0" w:color="auto"/>
                                    <w:bottom w:val="none" w:sz="0" w:space="0" w:color="auto"/>
                                    <w:right w:val="none" w:sz="0" w:space="0" w:color="auto"/>
                                  </w:divBdr>
                                  <w:divsChild>
                                    <w:div w:id="579674831">
                                      <w:marLeft w:val="0"/>
                                      <w:marRight w:val="0"/>
                                      <w:marTop w:val="0"/>
                                      <w:marBottom w:val="0"/>
                                      <w:divBdr>
                                        <w:top w:val="none" w:sz="0" w:space="0" w:color="auto"/>
                                        <w:left w:val="none" w:sz="0" w:space="0" w:color="auto"/>
                                        <w:bottom w:val="none" w:sz="0" w:space="0" w:color="auto"/>
                                        <w:right w:val="none" w:sz="0" w:space="0" w:color="auto"/>
                                      </w:divBdr>
                                      <w:divsChild>
                                        <w:div w:id="178324768">
                                          <w:marLeft w:val="0"/>
                                          <w:marRight w:val="0"/>
                                          <w:marTop w:val="0"/>
                                          <w:marBottom w:val="0"/>
                                          <w:divBdr>
                                            <w:top w:val="none" w:sz="0" w:space="0" w:color="auto"/>
                                            <w:left w:val="none" w:sz="0" w:space="0" w:color="auto"/>
                                            <w:bottom w:val="none" w:sz="0" w:space="0" w:color="auto"/>
                                            <w:right w:val="none" w:sz="0" w:space="0" w:color="auto"/>
                                          </w:divBdr>
                                          <w:divsChild>
                                            <w:div w:id="574782566">
                                              <w:marLeft w:val="0"/>
                                              <w:marRight w:val="0"/>
                                              <w:marTop w:val="0"/>
                                              <w:marBottom w:val="0"/>
                                              <w:divBdr>
                                                <w:top w:val="none" w:sz="0" w:space="0" w:color="auto"/>
                                                <w:left w:val="none" w:sz="0" w:space="0" w:color="auto"/>
                                                <w:bottom w:val="none" w:sz="0" w:space="0" w:color="auto"/>
                                                <w:right w:val="none" w:sz="0" w:space="0" w:color="auto"/>
                                              </w:divBdr>
                                              <w:divsChild>
                                                <w:div w:id="730035950">
                                                  <w:marLeft w:val="0"/>
                                                  <w:marRight w:val="0"/>
                                                  <w:marTop w:val="0"/>
                                                  <w:marBottom w:val="0"/>
                                                  <w:divBdr>
                                                    <w:top w:val="none" w:sz="0" w:space="0" w:color="auto"/>
                                                    <w:left w:val="none" w:sz="0" w:space="0" w:color="auto"/>
                                                    <w:bottom w:val="none" w:sz="0" w:space="0" w:color="auto"/>
                                                    <w:right w:val="none" w:sz="0" w:space="0" w:color="auto"/>
                                                  </w:divBdr>
                                                  <w:divsChild>
                                                    <w:div w:id="215547985">
                                                      <w:marLeft w:val="0"/>
                                                      <w:marRight w:val="0"/>
                                                      <w:marTop w:val="0"/>
                                                      <w:marBottom w:val="0"/>
                                                      <w:divBdr>
                                                        <w:top w:val="none" w:sz="0" w:space="0" w:color="auto"/>
                                                        <w:left w:val="none" w:sz="0" w:space="0" w:color="auto"/>
                                                        <w:bottom w:val="none" w:sz="0" w:space="0" w:color="auto"/>
                                                        <w:right w:val="none" w:sz="0" w:space="0" w:color="auto"/>
                                                      </w:divBdr>
                                                      <w:divsChild>
                                                        <w:div w:id="151927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7132887">
                  <w:marLeft w:val="0"/>
                  <w:marRight w:val="0"/>
                  <w:marTop w:val="0"/>
                  <w:marBottom w:val="0"/>
                  <w:divBdr>
                    <w:top w:val="none" w:sz="0" w:space="0" w:color="auto"/>
                    <w:left w:val="none" w:sz="0" w:space="0" w:color="auto"/>
                    <w:bottom w:val="none" w:sz="0" w:space="0" w:color="auto"/>
                    <w:right w:val="none" w:sz="0" w:space="0" w:color="auto"/>
                  </w:divBdr>
                  <w:divsChild>
                    <w:div w:id="702173853">
                      <w:marLeft w:val="0"/>
                      <w:marRight w:val="0"/>
                      <w:marTop w:val="0"/>
                      <w:marBottom w:val="0"/>
                      <w:divBdr>
                        <w:top w:val="none" w:sz="0" w:space="0" w:color="auto"/>
                        <w:left w:val="none" w:sz="0" w:space="0" w:color="auto"/>
                        <w:bottom w:val="none" w:sz="0" w:space="0" w:color="auto"/>
                        <w:right w:val="none" w:sz="0" w:space="0" w:color="auto"/>
                      </w:divBdr>
                      <w:divsChild>
                        <w:div w:id="812794409">
                          <w:marLeft w:val="0"/>
                          <w:marRight w:val="0"/>
                          <w:marTop w:val="0"/>
                          <w:marBottom w:val="0"/>
                          <w:divBdr>
                            <w:top w:val="none" w:sz="0" w:space="0" w:color="auto"/>
                            <w:left w:val="none" w:sz="0" w:space="0" w:color="auto"/>
                            <w:bottom w:val="none" w:sz="0" w:space="0" w:color="auto"/>
                            <w:right w:val="none" w:sz="0" w:space="0" w:color="auto"/>
                          </w:divBdr>
                          <w:divsChild>
                            <w:div w:id="849758054">
                              <w:marLeft w:val="0"/>
                              <w:marRight w:val="0"/>
                              <w:marTop w:val="0"/>
                              <w:marBottom w:val="0"/>
                              <w:divBdr>
                                <w:top w:val="none" w:sz="0" w:space="0" w:color="auto"/>
                                <w:left w:val="none" w:sz="0" w:space="0" w:color="auto"/>
                                <w:bottom w:val="none" w:sz="0" w:space="0" w:color="auto"/>
                                <w:right w:val="none" w:sz="0" w:space="0" w:color="auto"/>
                              </w:divBdr>
                              <w:divsChild>
                                <w:div w:id="40373767">
                                  <w:marLeft w:val="0"/>
                                  <w:marRight w:val="0"/>
                                  <w:marTop w:val="0"/>
                                  <w:marBottom w:val="0"/>
                                  <w:divBdr>
                                    <w:top w:val="none" w:sz="0" w:space="0" w:color="auto"/>
                                    <w:left w:val="none" w:sz="0" w:space="0" w:color="auto"/>
                                    <w:bottom w:val="none" w:sz="0" w:space="0" w:color="auto"/>
                                    <w:right w:val="none" w:sz="0" w:space="0" w:color="auto"/>
                                  </w:divBdr>
                                  <w:divsChild>
                                    <w:div w:id="1183280593">
                                      <w:marLeft w:val="0"/>
                                      <w:marRight w:val="0"/>
                                      <w:marTop w:val="0"/>
                                      <w:marBottom w:val="0"/>
                                      <w:divBdr>
                                        <w:top w:val="none" w:sz="0" w:space="0" w:color="auto"/>
                                        <w:left w:val="none" w:sz="0" w:space="0" w:color="auto"/>
                                        <w:bottom w:val="none" w:sz="0" w:space="0" w:color="auto"/>
                                        <w:right w:val="none" w:sz="0" w:space="0" w:color="auto"/>
                                      </w:divBdr>
                                      <w:divsChild>
                                        <w:div w:id="401567630">
                                          <w:marLeft w:val="0"/>
                                          <w:marRight w:val="0"/>
                                          <w:marTop w:val="0"/>
                                          <w:marBottom w:val="0"/>
                                          <w:divBdr>
                                            <w:top w:val="none" w:sz="0" w:space="0" w:color="auto"/>
                                            <w:left w:val="none" w:sz="0" w:space="0" w:color="auto"/>
                                            <w:bottom w:val="none" w:sz="0" w:space="0" w:color="auto"/>
                                            <w:right w:val="none" w:sz="0" w:space="0" w:color="auto"/>
                                          </w:divBdr>
                                          <w:divsChild>
                                            <w:div w:id="206724927">
                                              <w:marLeft w:val="0"/>
                                              <w:marRight w:val="0"/>
                                              <w:marTop w:val="0"/>
                                              <w:marBottom w:val="0"/>
                                              <w:divBdr>
                                                <w:top w:val="none" w:sz="0" w:space="0" w:color="auto"/>
                                                <w:left w:val="none" w:sz="0" w:space="0" w:color="auto"/>
                                                <w:bottom w:val="none" w:sz="0" w:space="0" w:color="auto"/>
                                                <w:right w:val="none" w:sz="0" w:space="0" w:color="auto"/>
                                              </w:divBdr>
                                              <w:divsChild>
                                                <w:div w:id="587925481">
                                                  <w:marLeft w:val="0"/>
                                                  <w:marRight w:val="0"/>
                                                  <w:marTop w:val="0"/>
                                                  <w:marBottom w:val="0"/>
                                                  <w:divBdr>
                                                    <w:top w:val="none" w:sz="0" w:space="0" w:color="auto"/>
                                                    <w:left w:val="none" w:sz="0" w:space="0" w:color="auto"/>
                                                    <w:bottom w:val="none" w:sz="0" w:space="0" w:color="auto"/>
                                                    <w:right w:val="none" w:sz="0" w:space="0" w:color="auto"/>
                                                  </w:divBdr>
                                                  <w:divsChild>
                                                    <w:div w:id="1427311521">
                                                      <w:marLeft w:val="0"/>
                                                      <w:marRight w:val="0"/>
                                                      <w:marTop w:val="0"/>
                                                      <w:marBottom w:val="0"/>
                                                      <w:divBdr>
                                                        <w:top w:val="none" w:sz="0" w:space="0" w:color="auto"/>
                                                        <w:left w:val="none" w:sz="0" w:space="0" w:color="auto"/>
                                                        <w:bottom w:val="none" w:sz="0" w:space="0" w:color="auto"/>
                                                        <w:right w:val="none" w:sz="0" w:space="0" w:color="auto"/>
                                                      </w:divBdr>
                                                      <w:divsChild>
                                                        <w:div w:id="17730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3843013">
                  <w:marLeft w:val="0"/>
                  <w:marRight w:val="0"/>
                  <w:marTop w:val="0"/>
                  <w:marBottom w:val="0"/>
                  <w:divBdr>
                    <w:top w:val="none" w:sz="0" w:space="0" w:color="auto"/>
                    <w:left w:val="none" w:sz="0" w:space="0" w:color="auto"/>
                    <w:bottom w:val="none" w:sz="0" w:space="0" w:color="auto"/>
                    <w:right w:val="none" w:sz="0" w:space="0" w:color="auto"/>
                  </w:divBdr>
                  <w:divsChild>
                    <w:div w:id="171379315">
                      <w:marLeft w:val="0"/>
                      <w:marRight w:val="0"/>
                      <w:marTop w:val="0"/>
                      <w:marBottom w:val="0"/>
                      <w:divBdr>
                        <w:top w:val="none" w:sz="0" w:space="0" w:color="auto"/>
                        <w:left w:val="none" w:sz="0" w:space="0" w:color="auto"/>
                        <w:bottom w:val="none" w:sz="0" w:space="0" w:color="auto"/>
                        <w:right w:val="none" w:sz="0" w:space="0" w:color="auto"/>
                      </w:divBdr>
                      <w:divsChild>
                        <w:div w:id="1342121116">
                          <w:marLeft w:val="0"/>
                          <w:marRight w:val="0"/>
                          <w:marTop w:val="0"/>
                          <w:marBottom w:val="0"/>
                          <w:divBdr>
                            <w:top w:val="none" w:sz="0" w:space="0" w:color="auto"/>
                            <w:left w:val="none" w:sz="0" w:space="0" w:color="auto"/>
                            <w:bottom w:val="none" w:sz="0" w:space="0" w:color="auto"/>
                            <w:right w:val="none" w:sz="0" w:space="0" w:color="auto"/>
                          </w:divBdr>
                          <w:divsChild>
                            <w:div w:id="353306630">
                              <w:marLeft w:val="0"/>
                              <w:marRight w:val="0"/>
                              <w:marTop w:val="0"/>
                              <w:marBottom w:val="0"/>
                              <w:divBdr>
                                <w:top w:val="none" w:sz="0" w:space="0" w:color="auto"/>
                                <w:left w:val="none" w:sz="0" w:space="0" w:color="auto"/>
                                <w:bottom w:val="none" w:sz="0" w:space="0" w:color="auto"/>
                                <w:right w:val="none" w:sz="0" w:space="0" w:color="auto"/>
                              </w:divBdr>
                              <w:divsChild>
                                <w:div w:id="483594598">
                                  <w:marLeft w:val="0"/>
                                  <w:marRight w:val="0"/>
                                  <w:marTop w:val="0"/>
                                  <w:marBottom w:val="0"/>
                                  <w:divBdr>
                                    <w:top w:val="none" w:sz="0" w:space="0" w:color="auto"/>
                                    <w:left w:val="none" w:sz="0" w:space="0" w:color="auto"/>
                                    <w:bottom w:val="none" w:sz="0" w:space="0" w:color="auto"/>
                                    <w:right w:val="none" w:sz="0" w:space="0" w:color="auto"/>
                                  </w:divBdr>
                                  <w:divsChild>
                                    <w:div w:id="1621692685">
                                      <w:marLeft w:val="0"/>
                                      <w:marRight w:val="0"/>
                                      <w:marTop w:val="0"/>
                                      <w:marBottom w:val="0"/>
                                      <w:divBdr>
                                        <w:top w:val="none" w:sz="0" w:space="0" w:color="auto"/>
                                        <w:left w:val="none" w:sz="0" w:space="0" w:color="auto"/>
                                        <w:bottom w:val="none" w:sz="0" w:space="0" w:color="auto"/>
                                        <w:right w:val="none" w:sz="0" w:space="0" w:color="auto"/>
                                      </w:divBdr>
                                      <w:divsChild>
                                        <w:div w:id="1111437081">
                                          <w:marLeft w:val="0"/>
                                          <w:marRight w:val="0"/>
                                          <w:marTop w:val="0"/>
                                          <w:marBottom w:val="0"/>
                                          <w:divBdr>
                                            <w:top w:val="none" w:sz="0" w:space="0" w:color="auto"/>
                                            <w:left w:val="none" w:sz="0" w:space="0" w:color="auto"/>
                                            <w:bottom w:val="none" w:sz="0" w:space="0" w:color="auto"/>
                                            <w:right w:val="none" w:sz="0" w:space="0" w:color="auto"/>
                                          </w:divBdr>
                                          <w:divsChild>
                                            <w:div w:id="969483195">
                                              <w:marLeft w:val="0"/>
                                              <w:marRight w:val="0"/>
                                              <w:marTop w:val="0"/>
                                              <w:marBottom w:val="0"/>
                                              <w:divBdr>
                                                <w:top w:val="none" w:sz="0" w:space="0" w:color="auto"/>
                                                <w:left w:val="none" w:sz="0" w:space="0" w:color="auto"/>
                                                <w:bottom w:val="none" w:sz="0" w:space="0" w:color="auto"/>
                                                <w:right w:val="none" w:sz="0" w:space="0" w:color="auto"/>
                                              </w:divBdr>
                                              <w:divsChild>
                                                <w:div w:id="1478037793">
                                                  <w:marLeft w:val="0"/>
                                                  <w:marRight w:val="0"/>
                                                  <w:marTop w:val="0"/>
                                                  <w:marBottom w:val="0"/>
                                                  <w:divBdr>
                                                    <w:top w:val="none" w:sz="0" w:space="0" w:color="auto"/>
                                                    <w:left w:val="none" w:sz="0" w:space="0" w:color="auto"/>
                                                    <w:bottom w:val="none" w:sz="0" w:space="0" w:color="auto"/>
                                                    <w:right w:val="none" w:sz="0" w:space="0" w:color="auto"/>
                                                  </w:divBdr>
                                                  <w:divsChild>
                                                    <w:div w:id="1558471446">
                                                      <w:marLeft w:val="0"/>
                                                      <w:marRight w:val="0"/>
                                                      <w:marTop w:val="0"/>
                                                      <w:marBottom w:val="0"/>
                                                      <w:divBdr>
                                                        <w:top w:val="none" w:sz="0" w:space="0" w:color="auto"/>
                                                        <w:left w:val="none" w:sz="0" w:space="0" w:color="auto"/>
                                                        <w:bottom w:val="none" w:sz="0" w:space="0" w:color="auto"/>
                                                        <w:right w:val="none" w:sz="0" w:space="0" w:color="auto"/>
                                                      </w:divBdr>
                                                      <w:divsChild>
                                                        <w:div w:id="5816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8406417">
                  <w:marLeft w:val="0"/>
                  <w:marRight w:val="0"/>
                  <w:marTop w:val="0"/>
                  <w:marBottom w:val="0"/>
                  <w:divBdr>
                    <w:top w:val="none" w:sz="0" w:space="0" w:color="auto"/>
                    <w:left w:val="none" w:sz="0" w:space="0" w:color="auto"/>
                    <w:bottom w:val="none" w:sz="0" w:space="0" w:color="auto"/>
                    <w:right w:val="none" w:sz="0" w:space="0" w:color="auto"/>
                  </w:divBdr>
                  <w:divsChild>
                    <w:div w:id="1568300362">
                      <w:marLeft w:val="0"/>
                      <w:marRight w:val="0"/>
                      <w:marTop w:val="0"/>
                      <w:marBottom w:val="0"/>
                      <w:divBdr>
                        <w:top w:val="none" w:sz="0" w:space="0" w:color="auto"/>
                        <w:left w:val="none" w:sz="0" w:space="0" w:color="auto"/>
                        <w:bottom w:val="none" w:sz="0" w:space="0" w:color="auto"/>
                        <w:right w:val="none" w:sz="0" w:space="0" w:color="auto"/>
                      </w:divBdr>
                    </w:div>
                    <w:div w:id="1672874595">
                      <w:marLeft w:val="0"/>
                      <w:marRight w:val="0"/>
                      <w:marTop w:val="0"/>
                      <w:marBottom w:val="0"/>
                      <w:divBdr>
                        <w:top w:val="none" w:sz="0" w:space="0" w:color="auto"/>
                        <w:left w:val="none" w:sz="0" w:space="0" w:color="auto"/>
                        <w:bottom w:val="none" w:sz="0" w:space="0" w:color="auto"/>
                        <w:right w:val="none" w:sz="0" w:space="0" w:color="auto"/>
                      </w:divBdr>
                      <w:divsChild>
                        <w:div w:id="1619099473">
                          <w:marLeft w:val="0"/>
                          <w:marRight w:val="0"/>
                          <w:marTop w:val="0"/>
                          <w:marBottom w:val="0"/>
                          <w:divBdr>
                            <w:top w:val="none" w:sz="0" w:space="0" w:color="auto"/>
                            <w:left w:val="none" w:sz="0" w:space="0" w:color="auto"/>
                            <w:bottom w:val="none" w:sz="0" w:space="0" w:color="auto"/>
                            <w:right w:val="none" w:sz="0" w:space="0" w:color="auto"/>
                          </w:divBdr>
                          <w:divsChild>
                            <w:div w:id="809247182">
                              <w:marLeft w:val="0"/>
                              <w:marRight w:val="0"/>
                              <w:marTop w:val="0"/>
                              <w:marBottom w:val="0"/>
                              <w:divBdr>
                                <w:top w:val="none" w:sz="0" w:space="0" w:color="auto"/>
                                <w:left w:val="none" w:sz="0" w:space="0" w:color="auto"/>
                                <w:bottom w:val="none" w:sz="0" w:space="0" w:color="auto"/>
                                <w:right w:val="none" w:sz="0" w:space="0" w:color="auto"/>
                              </w:divBdr>
                              <w:divsChild>
                                <w:div w:id="448822452">
                                  <w:marLeft w:val="0"/>
                                  <w:marRight w:val="0"/>
                                  <w:marTop w:val="0"/>
                                  <w:marBottom w:val="0"/>
                                  <w:divBdr>
                                    <w:top w:val="none" w:sz="0" w:space="0" w:color="auto"/>
                                    <w:left w:val="none" w:sz="0" w:space="0" w:color="auto"/>
                                    <w:bottom w:val="none" w:sz="0" w:space="0" w:color="auto"/>
                                    <w:right w:val="none" w:sz="0" w:space="0" w:color="auto"/>
                                  </w:divBdr>
                                  <w:divsChild>
                                    <w:div w:id="248538660">
                                      <w:marLeft w:val="0"/>
                                      <w:marRight w:val="0"/>
                                      <w:marTop w:val="0"/>
                                      <w:marBottom w:val="0"/>
                                      <w:divBdr>
                                        <w:top w:val="none" w:sz="0" w:space="0" w:color="auto"/>
                                        <w:left w:val="none" w:sz="0" w:space="0" w:color="auto"/>
                                        <w:bottom w:val="none" w:sz="0" w:space="0" w:color="auto"/>
                                        <w:right w:val="none" w:sz="0" w:space="0" w:color="auto"/>
                                      </w:divBdr>
                                      <w:divsChild>
                                        <w:div w:id="580145358">
                                          <w:marLeft w:val="0"/>
                                          <w:marRight w:val="0"/>
                                          <w:marTop w:val="0"/>
                                          <w:marBottom w:val="0"/>
                                          <w:divBdr>
                                            <w:top w:val="none" w:sz="0" w:space="0" w:color="auto"/>
                                            <w:left w:val="none" w:sz="0" w:space="0" w:color="auto"/>
                                            <w:bottom w:val="none" w:sz="0" w:space="0" w:color="auto"/>
                                            <w:right w:val="none" w:sz="0" w:space="0" w:color="auto"/>
                                          </w:divBdr>
                                          <w:divsChild>
                                            <w:div w:id="356128897">
                                              <w:marLeft w:val="0"/>
                                              <w:marRight w:val="0"/>
                                              <w:marTop w:val="0"/>
                                              <w:marBottom w:val="0"/>
                                              <w:divBdr>
                                                <w:top w:val="none" w:sz="0" w:space="0" w:color="auto"/>
                                                <w:left w:val="none" w:sz="0" w:space="0" w:color="auto"/>
                                                <w:bottom w:val="none" w:sz="0" w:space="0" w:color="auto"/>
                                                <w:right w:val="none" w:sz="0" w:space="0" w:color="auto"/>
                                              </w:divBdr>
                                              <w:divsChild>
                                                <w:div w:id="1085415960">
                                                  <w:marLeft w:val="0"/>
                                                  <w:marRight w:val="0"/>
                                                  <w:marTop w:val="0"/>
                                                  <w:marBottom w:val="0"/>
                                                  <w:divBdr>
                                                    <w:top w:val="none" w:sz="0" w:space="0" w:color="auto"/>
                                                    <w:left w:val="none" w:sz="0" w:space="0" w:color="auto"/>
                                                    <w:bottom w:val="none" w:sz="0" w:space="0" w:color="auto"/>
                                                    <w:right w:val="none" w:sz="0" w:space="0" w:color="auto"/>
                                                  </w:divBdr>
                                                  <w:divsChild>
                                                    <w:div w:id="756092554">
                                                      <w:marLeft w:val="0"/>
                                                      <w:marRight w:val="0"/>
                                                      <w:marTop w:val="0"/>
                                                      <w:marBottom w:val="0"/>
                                                      <w:divBdr>
                                                        <w:top w:val="none" w:sz="0" w:space="0" w:color="auto"/>
                                                        <w:left w:val="none" w:sz="0" w:space="0" w:color="auto"/>
                                                        <w:bottom w:val="none" w:sz="0" w:space="0" w:color="auto"/>
                                                        <w:right w:val="none" w:sz="0" w:space="0" w:color="auto"/>
                                                      </w:divBdr>
                                                      <w:divsChild>
                                                        <w:div w:id="6916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5857727">
          <w:marLeft w:val="0"/>
          <w:marRight w:val="0"/>
          <w:marTop w:val="0"/>
          <w:marBottom w:val="0"/>
          <w:divBdr>
            <w:top w:val="none" w:sz="0" w:space="0" w:color="auto"/>
            <w:left w:val="none" w:sz="0" w:space="0" w:color="auto"/>
            <w:bottom w:val="none" w:sz="0" w:space="0" w:color="auto"/>
            <w:right w:val="none" w:sz="0" w:space="0" w:color="auto"/>
          </w:divBdr>
          <w:divsChild>
            <w:div w:id="223877021">
              <w:marLeft w:val="0"/>
              <w:marRight w:val="0"/>
              <w:marTop w:val="0"/>
              <w:marBottom w:val="0"/>
              <w:divBdr>
                <w:top w:val="none" w:sz="0" w:space="0" w:color="auto"/>
                <w:left w:val="none" w:sz="0" w:space="0" w:color="auto"/>
                <w:bottom w:val="none" w:sz="0" w:space="0" w:color="auto"/>
                <w:right w:val="none" w:sz="0" w:space="0" w:color="auto"/>
              </w:divBdr>
              <w:divsChild>
                <w:div w:id="1686515445">
                  <w:marLeft w:val="0"/>
                  <w:marRight w:val="0"/>
                  <w:marTop w:val="0"/>
                  <w:marBottom w:val="0"/>
                  <w:divBdr>
                    <w:top w:val="none" w:sz="0" w:space="0" w:color="auto"/>
                    <w:left w:val="none" w:sz="0" w:space="0" w:color="auto"/>
                    <w:bottom w:val="none" w:sz="0" w:space="0" w:color="auto"/>
                    <w:right w:val="none" w:sz="0" w:space="0" w:color="auto"/>
                  </w:divBdr>
                  <w:divsChild>
                    <w:div w:id="301470924">
                      <w:marLeft w:val="0"/>
                      <w:marRight w:val="0"/>
                      <w:marTop w:val="0"/>
                      <w:marBottom w:val="0"/>
                      <w:divBdr>
                        <w:top w:val="none" w:sz="0" w:space="0" w:color="auto"/>
                        <w:left w:val="none" w:sz="0" w:space="0" w:color="auto"/>
                        <w:bottom w:val="none" w:sz="0" w:space="0" w:color="auto"/>
                        <w:right w:val="none" w:sz="0" w:space="0" w:color="auto"/>
                      </w:divBdr>
                      <w:divsChild>
                        <w:div w:id="1058671864">
                          <w:marLeft w:val="0"/>
                          <w:marRight w:val="0"/>
                          <w:marTop w:val="0"/>
                          <w:marBottom w:val="0"/>
                          <w:divBdr>
                            <w:top w:val="none" w:sz="0" w:space="0" w:color="auto"/>
                            <w:left w:val="none" w:sz="0" w:space="0" w:color="auto"/>
                            <w:bottom w:val="none" w:sz="0" w:space="0" w:color="auto"/>
                            <w:right w:val="none" w:sz="0" w:space="0" w:color="auto"/>
                          </w:divBdr>
                          <w:divsChild>
                            <w:div w:id="2146004661">
                              <w:marLeft w:val="0"/>
                              <w:marRight w:val="0"/>
                              <w:marTop w:val="0"/>
                              <w:marBottom w:val="0"/>
                              <w:divBdr>
                                <w:top w:val="none" w:sz="0" w:space="0" w:color="auto"/>
                                <w:left w:val="none" w:sz="0" w:space="0" w:color="auto"/>
                                <w:bottom w:val="none" w:sz="0" w:space="0" w:color="auto"/>
                                <w:right w:val="none" w:sz="0" w:space="0" w:color="auto"/>
                              </w:divBdr>
                              <w:divsChild>
                                <w:div w:id="425425050">
                                  <w:marLeft w:val="0"/>
                                  <w:marRight w:val="0"/>
                                  <w:marTop w:val="0"/>
                                  <w:marBottom w:val="0"/>
                                  <w:divBdr>
                                    <w:top w:val="none" w:sz="0" w:space="0" w:color="auto"/>
                                    <w:left w:val="none" w:sz="0" w:space="0" w:color="auto"/>
                                    <w:bottom w:val="none" w:sz="0" w:space="0" w:color="auto"/>
                                    <w:right w:val="none" w:sz="0" w:space="0" w:color="auto"/>
                                  </w:divBdr>
                                  <w:divsChild>
                                    <w:div w:id="575015527">
                                      <w:marLeft w:val="0"/>
                                      <w:marRight w:val="0"/>
                                      <w:marTop w:val="0"/>
                                      <w:marBottom w:val="0"/>
                                      <w:divBdr>
                                        <w:top w:val="none" w:sz="0" w:space="0" w:color="auto"/>
                                        <w:left w:val="none" w:sz="0" w:space="0" w:color="auto"/>
                                        <w:bottom w:val="none" w:sz="0" w:space="0" w:color="auto"/>
                                        <w:right w:val="none" w:sz="0" w:space="0" w:color="auto"/>
                                      </w:divBdr>
                                    </w:div>
                                  </w:divsChild>
                                </w:div>
                                <w:div w:id="812716900">
                                  <w:marLeft w:val="0"/>
                                  <w:marRight w:val="0"/>
                                  <w:marTop w:val="0"/>
                                  <w:marBottom w:val="0"/>
                                  <w:divBdr>
                                    <w:top w:val="none" w:sz="0" w:space="0" w:color="auto"/>
                                    <w:left w:val="none" w:sz="0" w:space="0" w:color="auto"/>
                                    <w:bottom w:val="none" w:sz="0" w:space="0" w:color="auto"/>
                                    <w:right w:val="none" w:sz="0" w:space="0" w:color="auto"/>
                                  </w:divBdr>
                                  <w:divsChild>
                                    <w:div w:id="1528907138">
                                      <w:marLeft w:val="0"/>
                                      <w:marRight w:val="0"/>
                                      <w:marTop w:val="0"/>
                                      <w:marBottom w:val="0"/>
                                      <w:divBdr>
                                        <w:top w:val="none" w:sz="0" w:space="0" w:color="auto"/>
                                        <w:left w:val="none" w:sz="0" w:space="0" w:color="auto"/>
                                        <w:bottom w:val="none" w:sz="0" w:space="0" w:color="auto"/>
                                        <w:right w:val="none" w:sz="0" w:space="0" w:color="auto"/>
                                      </w:divBdr>
                                      <w:divsChild>
                                        <w:div w:id="1896964082">
                                          <w:marLeft w:val="0"/>
                                          <w:marRight w:val="0"/>
                                          <w:marTop w:val="0"/>
                                          <w:marBottom w:val="0"/>
                                          <w:divBdr>
                                            <w:top w:val="none" w:sz="0" w:space="0" w:color="auto"/>
                                            <w:left w:val="none" w:sz="0" w:space="0" w:color="auto"/>
                                            <w:bottom w:val="none" w:sz="0" w:space="0" w:color="auto"/>
                                            <w:right w:val="none" w:sz="0" w:space="0" w:color="auto"/>
                                          </w:divBdr>
                                          <w:divsChild>
                                            <w:div w:id="1346244739">
                                              <w:marLeft w:val="0"/>
                                              <w:marRight w:val="0"/>
                                              <w:marTop w:val="0"/>
                                              <w:marBottom w:val="0"/>
                                              <w:divBdr>
                                                <w:top w:val="none" w:sz="0" w:space="0" w:color="auto"/>
                                                <w:left w:val="none" w:sz="0" w:space="0" w:color="auto"/>
                                                <w:bottom w:val="none" w:sz="0" w:space="0" w:color="auto"/>
                                                <w:right w:val="none" w:sz="0" w:space="0" w:color="auto"/>
                                              </w:divBdr>
                                              <w:divsChild>
                                                <w:div w:id="14138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8388260">
      <w:bodyDiv w:val="1"/>
      <w:marLeft w:val="0"/>
      <w:marRight w:val="0"/>
      <w:marTop w:val="0"/>
      <w:marBottom w:val="0"/>
      <w:divBdr>
        <w:top w:val="none" w:sz="0" w:space="0" w:color="auto"/>
        <w:left w:val="none" w:sz="0" w:space="0" w:color="auto"/>
        <w:bottom w:val="none" w:sz="0" w:space="0" w:color="auto"/>
        <w:right w:val="none" w:sz="0" w:space="0" w:color="auto"/>
      </w:divBdr>
    </w:div>
    <w:div w:id="627901248">
      <w:bodyDiv w:val="1"/>
      <w:marLeft w:val="0"/>
      <w:marRight w:val="0"/>
      <w:marTop w:val="0"/>
      <w:marBottom w:val="0"/>
      <w:divBdr>
        <w:top w:val="none" w:sz="0" w:space="0" w:color="auto"/>
        <w:left w:val="none" w:sz="0" w:space="0" w:color="auto"/>
        <w:bottom w:val="none" w:sz="0" w:space="0" w:color="auto"/>
        <w:right w:val="none" w:sz="0" w:space="0" w:color="auto"/>
      </w:divBdr>
    </w:div>
    <w:div w:id="640883268">
      <w:bodyDiv w:val="1"/>
      <w:marLeft w:val="0"/>
      <w:marRight w:val="0"/>
      <w:marTop w:val="0"/>
      <w:marBottom w:val="0"/>
      <w:divBdr>
        <w:top w:val="none" w:sz="0" w:space="0" w:color="auto"/>
        <w:left w:val="none" w:sz="0" w:space="0" w:color="auto"/>
        <w:bottom w:val="none" w:sz="0" w:space="0" w:color="auto"/>
        <w:right w:val="none" w:sz="0" w:space="0" w:color="auto"/>
      </w:divBdr>
    </w:div>
    <w:div w:id="641496721">
      <w:bodyDiv w:val="1"/>
      <w:marLeft w:val="0"/>
      <w:marRight w:val="0"/>
      <w:marTop w:val="0"/>
      <w:marBottom w:val="0"/>
      <w:divBdr>
        <w:top w:val="none" w:sz="0" w:space="0" w:color="auto"/>
        <w:left w:val="none" w:sz="0" w:space="0" w:color="auto"/>
        <w:bottom w:val="none" w:sz="0" w:space="0" w:color="auto"/>
        <w:right w:val="none" w:sz="0" w:space="0" w:color="auto"/>
      </w:divBdr>
    </w:div>
    <w:div w:id="641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3386715">
          <w:marLeft w:val="0"/>
          <w:marRight w:val="0"/>
          <w:marTop w:val="0"/>
          <w:marBottom w:val="0"/>
          <w:divBdr>
            <w:top w:val="none" w:sz="0" w:space="0" w:color="auto"/>
            <w:left w:val="none" w:sz="0" w:space="0" w:color="auto"/>
            <w:bottom w:val="none" w:sz="0" w:space="0" w:color="auto"/>
            <w:right w:val="none" w:sz="0" w:space="0" w:color="auto"/>
          </w:divBdr>
        </w:div>
      </w:divsChild>
    </w:div>
    <w:div w:id="642000450">
      <w:bodyDiv w:val="1"/>
      <w:marLeft w:val="0"/>
      <w:marRight w:val="0"/>
      <w:marTop w:val="0"/>
      <w:marBottom w:val="0"/>
      <w:divBdr>
        <w:top w:val="none" w:sz="0" w:space="0" w:color="auto"/>
        <w:left w:val="none" w:sz="0" w:space="0" w:color="auto"/>
        <w:bottom w:val="none" w:sz="0" w:space="0" w:color="auto"/>
        <w:right w:val="none" w:sz="0" w:space="0" w:color="auto"/>
      </w:divBdr>
      <w:divsChild>
        <w:div w:id="1046874694">
          <w:marLeft w:val="0"/>
          <w:marRight w:val="0"/>
          <w:marTop w:val="0"/>
          <w:marBottom w:val="0"/>
          <w:divBdr>
            <w:top w:val="none" w:sz="0" w:space="0" w:color="auto"/>
            <w:left w:val="none" w:sz="0" w:space="0" w:color="auto"/>
            <w:bottom w:val="none" w:sz="0" w:space="0" w:color="auto"/>
            <w:right w:val="none" w:sz="0" w:space="0" w:color="auto"/>
          </w:divBdr>
          <w:divsChild>
            <w:div w:id="848762186">
              <w:marLeft w:val="0"/>
              <w:marRight w:val="0"/>
              <w:marTop w:val="0"/>
              <w:marBottom w:val="0"/>
              <w:divBdr>
                <w:top w:val="none" w:sz="0" w:space="0" w:color="auto"/>
                <w:left w:val="none" w:sz="0" w:space="0" w:color="auto"/>
                <w:bottom w:val="none" w:sz="0" w:space="0" w:color="auto"/>
                <w:right w:val="none" w:sz="0" w:space="0" w:color="auto"/>
              </w:divBdr>
              <w:divsChild>
                <w:div w:id="348987098">
                  <w:marLeft w:val="0"/>
                  <w:marRight w:val="0"/>
                  <w:marTop w:val="0"/>
                  <w:marBottom w:val="0"/>
                  <w:divBdr>
                    <w:top w:val="none" w:sz="0" w:space="0" w:color="auto"/>
                    <w:left w:val="none" w:sz="0" w:space="0" w:color="auto"/>
                    <w:bottom w:val="none" w:sz="0" w:space="0" w:color="auto"/>
                    <w:right w:val="none" w:sz="0" w:space="0" w:color="auto"/>
                  </w:divBdr>
                  <w:divsChild>
                    <w:div w:id="175004365">
                      <w:marLeft w:val="0"/>
                      <w:marRight w:val="0"/>
                      <w:marTop w:val="0"/>
                      <w:marBottom w:val="0"/>
                      <w:divBdr>
                        <w:top w:val="none" w:sz="0" w:space="0" w:color="auto"/>
                        <w:left w:val="none" w:sz="0" w:space="0" w:color="auto"/>
                        <w:bottom w:val="none" w:sz="0" w:space="0" w:color="auto"/>
                        <w:right w:val="none" w:sz="0" w:space="0" w:color="auto"/>
                      </w:divBdr>
                      <w:divsChild>
                        <w:div w:id="1967545668">
                          <w:marLeft w:val="0"/>
                          <w:marRight w:val="0"/>
                          <w:marTop w:val="0"/>
                          <w:marBottom w:val="0"/>
                          <w:divBdr>
                            <w:top w:val="none" w:sz="0" w:space="0" w:color="auto"/>
                            <w:left w:val="none" w:sz="0" w:space="0" w:color="auto"/>
                            <w:bottom w:val="none" w:sz="0" w:space="0" w:color="auto"/>
                            <w:right w:val="none" w:sz="0" w:space="0" w:color="auto"/>
                          </w:divBdr>
                          <w:divsChild>
                            <w:div w:id="749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992602">
      <w:bodyDiv w:val="1"/>
      <w:marLeft w:val="0"/>
      <w:marRight w:val="0"/>
      <w:marTop w:val="0"/>
      <w:marBottom w:val="0"/>
      <w:divBdr>
        <w:top w:val="none" w:sz="0" w:space="0" w:color="auto"/>
        <w:left w:val="none" w:sz="0" w:space="0" w:color="auto"/>
        <w:bottom w:val="none" w:sz="0" w:space="0" w:color="auto"/>
        <w:right w:val="none" w:sz="0" w:space="0" w:color="auto"/>
      </w:divBdr>
      <w:divsChild>
        <w:div w:id="424687027">
          <w:marLeft w:val="0"/>
          <w:marRight w:val="0"/>
          <w:marTop w:val="0"/>
          <w:marBottom w:val="0"/>
          <w:divBdr>
            <w:top w:val="none" w:sz="0" w:space="0" w:color="auto"/>
            <w:left w:val="none" w:sz="0" w:space="0" w:color="auto"/>
            <w:bottom w:val="none" w:sz="0" w:space="0" w:color="auto"/>
            <w:right w:val="none" w:sz="0" w:space="0" w:color="auto"/>
          </w:divBdr>
        </w:div>
      </w:divsChild>
    </w:div>
    <w:div w:id="655381003">
      <w:bodyDiv w:val="1"/>
      <w:marLeft w:val="0"/>
      <w:marRight w:val="0"/>
      <w:marTop w:val="0"/>
      <w:marBottom w:val="0"/>
      <w:divBdr>
        <w:top w:val="none" w:sz="0" w:space="0" w:color="auto"/>
        <w:left w:val="none" w:sz="0" w:space="0" w:color="auto"/>
        <w:bottom w:val="none" w:sz="0" w:space="0" w:color="auto"/>
        <w:right w:val="none" w:sz="0" w:space="0" w:color="auto"/>
      </w:divBdr>
      <w:divsChild>
        <w:div w:id="620301318">
          <w:marLeft w:val="0"/>
          <w:marRight w:val="0"/>
          <w:marTop w:val="0"/>
          <w:marBottom w:val="0"/>
          <w:divBdr>
            <w:top w:val="none" w:sz="0" w:space="0" w:color="auto"/>
            <w:left w:val="none" w:sz="0" w:space="0" w:color="auto"/>
            <w:bottom w:val="none" w:sz="0" w:space="0" w:color="auto"/>
            <w:right w:val="none" w:sz="0" w:space="0" w:color="auto"/>
          </w:divBdr>
        </w:div>
        <w:div w:id="823660739">
          <w:marLeft w:val="0"/>
          <w:marRight w:val="0"/>
          <w:marTop w:val="0"/>
          <w:marBottom w:val="0"/>
          <w:divBdr>
            <w:top w:val="none" w:sz="0" w:space="0" w:color="auto"/>
            <w:left w:val="none" w:sz="0" w:space="0" w:color="auto"/>
            <w:bottom w:val="none" w:sz="0" w:space="0" w:color="auto"/>
            <w:right w:val="none" w:sz="0" w:space="0" w:color="auto"/>
          </w:divBdr>
          <w:divsChild>
            <w:div w:id="1605267702">
              <w:marLeft w:val="0"/>
              <w:marRight w:val="0"/>
              <w:marTop w:val="0"/>
              <w:marBottom w:val="0"/>
              <w:divBdr>
                <w:top w:val="none" w:sz="0" w:space="0" w:color="auto"/>
                <w:left w:val="none" w:sz="0" w:space="0" w:color="auto"/>
                <w:bottom w:val="none" w:sz="0" w:space="0" w:color="auto"/>
                <w:right w:val="none" w:sz="0" w:space="0" w:color="auto"/>
              </w:divBdr>
            </w:div>
          </w:divsChild>
        </w:div>
        <w:div w:id="907230892">
          <w:marLeft w:val="0"/>
          <w:marRight w:val="0"/>
          <w:marTop w:val="0"/>
          <w:marBottom w:val="0"/>
          <w:divBdr>
            <w:top w:val="none" w:sz="0" w:space="0" w:color="auto"/>
            <w:left w:val="none" w:sz="0" w:space="0" w:color="auto"/>
            <w:bottom w:val="none" w:sz="0" w:space="0" w:color="auto"/>
            <w:right w:val="none" w:sz="0" w:space="0" w:color="auto"/>
          </w:divBdr>
        </w:div>
        <w:div w:id="1582788611">
          <w:marLeft w:val="0"/>
          <w:marRight w:val="0"/>
          <w:marTop w:val="0"/>
          <w:marBottom w:val="0"/>
          <w:divBdr>
            <w:top w:val="none" w:sz="0" w:space="0" w:color="auto"/>
            <w:left w:val="none" w:sz="0" w:space="0" w:color="auto"/>
            <w:bottom w:val="none" w:sz="0" w:space="0" w:color="auto"/>
            <w:right w:val="none" w:sz="0" w:space="0" w:color="auto"/>
          </w:divBdr>
        </w:div>
        <w:div w:id="1636334138">
          <w:marLeft w:val="0"/>
          <w:marRight w:val="0"/>
          <w:marTop w:val="0"/>
          <w:marBottom w:val="0"/>
          <w:divBdr>
            <w:top w:val="none" w:sz="0" w:space="0" w:color="auto"/>
            <w:left w:val="none" w:sz="0" w:space="0" w:color="auto"/>
            <w:bottom w:val="none" w:sz="0" w:space="0" w:color="auto"/>
            <w:right w:val="none" w:sz="0" w:space="0" w:color="auto"/>
          </w:divBdr>
        </w:div>
      </w:divsChild>
    </w:div>
    <w:div w:id="656955071">
      <w:bodyDiv w:val="1"/>
      <w:marLeft w:val="0"/>
      <w:marRight w:val="0"/>
      <w:marTop w:val="0"/>
      <w:marBottom w:val="0"/>
      <w:divBdr>
        <w:top w:val="none" w:sz="0" w:space="0" w:color="auto"/>
        <w:left w:val="none" w:sz="0" w:space="0" w:color="auto"/>
        <w:bottom w:val="none" w:sz="0" w:space="0" w:color="auto"/>
        <w:right w:val="none" w:sz="0" w:space="0" w:color="auto"/>
      </w:divBdr>
    </w:div>
    <w:div w:id="659772528">
      <w:bodyDiv w:val="1"/>
      <w:marLeft w:val="0"/>
      <w:marRight w:val="0"/>
      <w:marTop w:val="0"/>
      <w:marBottom w:val="0"/>
      <w:divBdr>
        <w:top w:val="none" w:sz="0" w:space="0" w:color="auto"/>
        <w:left w:val="none" w:sz="0" w:space="0" w:color="auto"/>
        <w:bottom w:val="none" w:sz="0" w:space="0" w:color="auto"/>
        <w:right w:val="none" w:sz="0" w:space="0" w:color="auto"/>
      </w:divBdr>
    </w:div>
    <w:div w:id="678388206">
      <w:bodyDiv w:val="1"/>
      <w:marLeft w:val="0"/>
      <w:marRight w:val="0"/>
      <w:marTop w:val="0"/>
      <w:marBottom w:val="0"/>
      <w:divBdr>
        <w:top w:val="none" w:sz="0" w:space="0" w:color="auto"/>
        <w:left w:val="none" w:sz="0" w:space="0" w:color="auto"/>
        <w:bottom w:val="none" w:sz="0" w:space="0" w:color="auto"/>
        <w:right w:val="none" w:sz="0" w:space="0" w:color="auto"/>
      </w:divBdr>
      <w:divsChild>
        <w:div w:id="898630094">
          <w:marLeft w:val="0"/>
          <w:marRight w:val="0"/>
          <w:marTop w:val="0"/>
          <w:marBottom w:val="0"/>
          <w:divBdr>
            <w:top w:val="none" w:sz="0" w:space="0" w:color="auto"/>
            <w:left w:val="none" w:sz="0" w:space="0" w:color="auto"/>
            <w:bottom w:val="none" w:sz="0" w:space="0" w:color="auto"/>
            <w:right w:val="none" w:sz="0" w:space="0" w:color="auto"/>
          </w:divBdr>
          <w:divsChild>
            <w:div w:id="1791128382">
              <w:marLeft w:val="0"/>
              <w:marRight w:val="0"/>
              <w:marTop w:val="0"/>
              <w:marBottom w:val="0"/>
              <w:divBdr>
                <w:top w:val="none" w:sz="0" w:space="0" w:color="auto"/>
                <w:left w:val="none" w:sz="0" w:space="0" w:color="auto"/>
                <w:bottom w:val="none" w:sz="0" w:space="0" w:color="auto"/>
                <w:right w:val="none" w:sz="0" w:space="0" w:color="auto"/>
              </w:divBdr>
            </w:div>
          </w:divsChild>
        </w:div>
        <w:div w:id="1226838280">
          <w:marLeft w:val="0"/>
          <w:marRight w:val="0"/>
          <w:marTop w:val="0"/>
          <w:marBottom w:val="0"/>
          <w:divBdr>
            <w:top w:val="none" w:sz="0" w:space="0" w:color="auto"/>
            <w:left w:val="none" w:sz="0" w:space="0" w:color="auto"/>
            <w:bottom w:val="none" w:sz="0" w:space="0" w:color="auto"/>
            <w:right w:val="none" w:sz="0" w:space="0" w:color="auto"/>
          </w:divBdr>
          <w:divsChild>
            <w:div w:id="532424618">
              <w:marLeft w:val="0"/>
              <w:marRight w:val="0"/>
              <w:marTop w:val="0"/>
              <w:marBottom w:val="0"/>
              <w:divBdr>
                <w:top w:val="none" w:sz="0" w:space="0" w:color="auto"/>
                <w:left w:val="none" w:sz="0" w:space="0" w:color="auto"/>
                <w:bottom w:val="none" w:sz="0" w:space="0" w:color="auto"/>
                <w:right w:val="none" w:sz="0" w:space="0" w:color="auto"/>
              </w:divBdr>
            </w:div>
          </w:divsChild>
        </w:div>
        <w:div w:id="1227186080">
          <w:marLeft w:val="0"/>
          <w:marRight w:val="0"/>
          <w:marTop w:val="0"/>
          <w:marBottom w:val="0"/>
          <w:divBdr>
            <w:top w:val="none" w:sz="0" w:space="0" w:color="auto"/>
            <w:left w:val="none" w:sz="0" w:space="0" w:color="auto"/>
            <w:bottom w:val="none" w:sz="0" w:space="0" w:color="auto"/>
            <w:right w:val="none" w:sz="0" w:space="0" w:color="auto"/>
          </w:divBdr>
          <w:divsChild>
            <w:div w:id="1337464141">
              <w:marLeft w:val="0"/>
              <w:marRight w:val="0"/>
              <w:marTop w:val="0"/>
              <w:marBottom w:val="0"/>
              <w:divBdr>
                <w:top w:val="none" w:sz="0" w:space="0" w:color="auto"/>
                <w:left w:val="none" w:sz="0" w:space="0" w:color="auto"/>
                <w:bottom w:val="none" w:sz="0" w:space="0" w:color="auto"/>
                <w:right w:val="none" w:sz="0" w:space="0" w:color="auto"/>
              </w:divBdr>
            </w:div>
          </w:divsChild>
        </w:div>
        <w:div w:id="1319647405">
          <w:marLeft w:val="0"/>
          <w:marRight w:val="0"/>
          <w:marTop w:val="0"/>
          <w:marBottom w:val="0"/>
          <w:divBdr>
            <w:top w:val="none" w:sz="0" w:space="0" w:color="auto"/>
            <w:left w:val="none" w:sz="0" w:space="0" w:color="auto"/>
            <w:bottom w:val="none" w:sz="0" w:space="0" w:color="auto"/>
            <w:right w:val="none" w:sz="0" w:space="0" w:color="auto"/>
          </w:divBdr>
          <w:divsChild>
            <w:div w:id="108211395">
              <w:marLeft w:val="0"/>
              <w:marRight w:val="0"/>
              <w:marTop w:val="0"/>
              <w:marBottom w:val="0"/>
              <w:divBdr>
                <w:top w:val="none" w:sz="0" w:space="0" w:color="auto"/>
                <w:left w:val="none" w:sz="0" w:space="0" w:color="auto"/>
                <w:bottom w:val="none" w:sz="0" w:space="0" w:color="auto"/>
                <w:right w:val="none" w:sz="0" w:space="0" w:color="auto"/>
              </w:divBdr>
            </w:div>
          </w:divsChild>
        </w:div>
        <w:div w:id="1389185767">
          <w:marLeft w:val="0"/>
          <w:marRight w:val="0"/>
          <w:marTop w:val="0"/>
          <w:marBottom w:val="0"/>
          <w:divBdr>
            <w:top w:val="none" w:sz="0" w:space="0" w:color="auto"/>
            <w:left w:val="none" w:sz="0" w:space="0" w:color="auto"/>
            <w:bottom w:val="none" w:sz="0" w:space="0" w:color="auto"/>
            <w:right w:val="none" w:sz="0" w:space="0" w:color="auto"/>
          </w:divBdr>
          <w:divsChild>
            <w:div w:id="2019960984">
              <w:marLeft w:val="0"/>
              <w:marRight w:val="0"/>
              <w:marTop w:val="0"/>
              <w:marBottom w:val="0"/>
              <w:divBdr>
                <w:top w:val="none" w:sz="0" w:space="0" w:color="auto"/>
                <w:left w:val="none" w:sz="0" w:space="0" w:color="auto"/>
                <w:bottom w:val="none" w:sz="0" w:space="0" w:color="auto"/>
                <w:right w:val="none" w:sz="0" w:space="0" w:color="auto"/>
              </w:divBdr>
            </w:div>
          </w:divsChild>
        </w:div>
        <w:div w:id="1573151043">
          <w:marLeft w:val="0"/>
          <w:marRight w:val="0"/>
          <w:marTop w:val="0"/>
          <w:marBottom w:val="0"/>
          <w:divBdr>
            <w:top w:val="none" w:sz="0" w:space="0" w:color="auto"/>
            <w:left w:val="none" w:sz="0" w:space="0" w:color="auto"/>
            <w:bottom w:val="none" w:sz="0" w:space="0" w:color="auto"/>
            <w:right w:val="none" w:sz="0" w:space="0" w:color="auto"/>
          </w:divBdr>
          <w:divsChild>
            <w:div w:id="1260528978">
              <w:marLeft w:val="0"/>
              <w:marRight w:val="0"/>
              <w:marTop w:val="0"/>
              <w:marBottom w:val="0"/>
              <w:divBdr>
                <w:top w:val="none" w:sz="0" w:space="0" w:color="auto"/>
                <w:left w:val="none" w:sz="0" w:space="0" w:color="auto"/>
                <w:bottom w:val="none" w:sz="0" w:space="0" w:color="auto"/>
                <w:right w:val="none" w:sz="0" w:space="0" w:color="auto"/>
              </w:divBdr>
            </w:div>
          </w:divsChild>
        </w:div>
        <w:div w:id="1842356832">
          <w:marLeft w:val="0"/>
          <w:marRight w:val="0"/>
          <w:marTop w:val="0"/>
          <w:marBottom w:val="0"/>
          <w:divBdr>
            <w:top w:val="none" w:sz="0" w:space="0" w:color="auto"/>
            <w:left w:val="none" w:sz="0" w:space="0" w:color="auto"/>
            <w:bottom w:val="none" w:sz="0" w:space="0" w:color="auto"/>
            <w:right w:val="none" w:sz="0" w:space="0" w:color="auto"/>
          </w:divBdr>
          <w:divsChild>
            <w:div w:id="150007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820186">
      <w:bodyDiv w:val="1"/>
      <w:marLeft w:val="0"/>
      <w:marRight w:val="0"/>
      <w:marTop w:val="0"/>
      <w:marBottom w:val="0"/>
      <w:divBdr>
        <w:top w:val="none" w:sz="0" w:space="0" w:color="auto"/>
        <w:left w:val="none" w:sz="0" w:space="0" w:color="auto"/>
        <w:bottom w:val="none" w:sz="0" w:space="0" w:color="auto"/>
        <w:right w:val="none" w:sz="0" w:space="0" w:color="auto"/>
      </w:divBdr>
      <w:divsChild>
        <w:div w:id="616372849">
          <w:marLeft w:val="0"/>
          <w:marRight w:val="0"/>
          <w:marTop w:val="0"/>
          <w:marBottom w:val="0"/>
          <w:divBdr>
            <w:top w:val="none" w:sz="0" w:space="0" w:color="auto"/>
            <w:left w:val="none" w:sz="0" w:space="0" w:color="auto"/>
            <w:bottom w:val="none" w:sz="0" w:space="0" w:color="auto"/>
            <w:right w:val="none" w:sz="0" w:space="0" w:color="auto"/>
          </w:divBdr>
        </w:div>
        <w:div w:id="2134135366">
          <w:marLeft w:val="0"/>
          <w:marRight w:val="0"/>
          <w:marTop w:val="0"/>
          <w:marBottom w:val="0"/>
          <w:divBdr>
            <w:top w:val="none" w:sz="0" w:space="0" w:color="auto"/>
            <w:left w:val="none" w:sz="0" w:space="0" w:color="auto"/>
            <w:bottom w:val="none" w:sz="0" w:space="0" w:color="auto"/>
            <w:right w:val="none" w:sz="0" w:space="0" w:color="auto"/>
          </w:divBdr>
        </w:div>
        <w:div w:id="1811944309">
          <w:marLeft w:val="0"/>
          <w:marRight w:val="0"/>
          <w:marTop w:val="0"/>
          <w:marBottom w:val="0"/>
          <w:divBdr>
            <w:top w:val="none" w:sz="0" w:space="0" w:color="auto"/>
            <w:left w:val="none" w:sz="0" w:space="0" w:color="auto"/>
            <w:bottom w:val="none" w:sz="0" w:space="0" w:color="auto"/>
            <w:right w:val="none" w:sz="0" w:space="0" w:color="auto"/>
          </w:divBdr>
        </w:div>
        <w:div w:id="2095777561">
          <w:marLeft w:val="0"/>
          <w:marRight w:val="0"/>
          <w:marTop w:val="0"/>
          <w:marBottom w:val="0"/>
          <w:divBdr>
            <w:top w:val="none" w:sz="0" w:space="0" w:color="auto"/>
            <w:left w:val="none" w:sz="0" w:space="0" w:color="auto"/>
            <w:bottom w:val="none" w:sz="0" w:space="0" w:color="auto"/>
            <w:right w:val="none" w:sz="0" w:space="0" w:color="auto"/>
          </w:divBdr>
        </w:div>
        <w:div w:id="1524516819">
          <w:marLeft w:val="0"/>
          <w:marRight w:val="0"/>
          <w:marTop w:val="0"/>
          <w:marBottom w:val="0"/>
          <w:divBdr>
            <w:top w:val="none" w:sz="0" w:space="0" w:color="auto"/>
            <w:left w:val="none" w:sz="0" w:space="0" w:color="auto"/>
            <w:bottom w:val="none" w:sz="0" w:space="0" w:color="auto"/>
            <w:right w:val="none" w:sz="0" w:space="0" w:color="auto"/>
          </w:divBdr>
        </w:div>
        <w:div w:id="139005407">
          <w:marLeft w:val="0"/>
          <w:marRight w:val="0"/>
          <w:marTop w:val="0"/>
          <w:marBottom w:val="0"/>
          <w:divBdr>
            <w:top w:val="none" w:sz="0" w:space="0" w:color="auto"/>
            <w:left w:val="none" w:sz="0" w:space="0" w:color="auto"/>
            <w:bottom w:val="none" w:sz="0" w:space="0" w:color="auto"/>
            <w:right w:val="none" w:sz="0" w:space="0" w:color="auto"/>
          </w:divBdr>
        </w:div>
      </w:divsChild>
    </w:div>
    <w:div w:id="705325809">
      <w:bodyDiv w:val="1"/>
      <w:marLeft w:val="0"/>
      <w:marRight w:val="0"/>
      <w:marTop w:val="0"/>
      <w:marBottom w:val="0"/>
      <w:divBdr>
        <w:top w:val="none" w:sz="0" w:space="0" w:color="auto"/>
        <w:left w:val="none" w:sz="0" w:space="0" w:color="auto"/>
        <w:bottom w:val="none" w:sz="0" w:space="0" w:color="auto"/>
        <w:right w:val="none" w:sz="0" w:space="0" w:color="auto"/>
      </w:divBdr>
      <w:divsChild>
        <w:div w:id="1682782406">
          <w:marLeft w:val="0"/>
          <w:marRight w:val="0"/>
          <w:marTop w:val="0"/>
          <w:marBottom w:val="0"/>
          <w:divBdr>
            <w:top w:val="none" w:sz="0" w:space="0" w:color="auto"/>
            <w:left w:val="none" w:sz="0" w:space="0" w:color="auto"/>
            <w:bottom w:val="none" w:sz="0" w:space="0" w:color="auto"/>
            <w:right w:val="none" w:sz="0" w:space="0" w:color="auto"/>
          </w:divBdr>
        </w:div>
      </w:divsChild>
    </w:div>
    <w:div w:id="706563054">
      <w:bodyDiv w:val="1"/>
      <w:marLeft w:val="0"/>
      <w:marRight w:val="0"/>
      <w:marTop w:val="0"/>
      <w:marBottom w:val="0"/>
      <w:divBdr>
        <w:top w:val="none" w:sz="0" w:space="0" w:color="auto"/>
        <w:left w:val="none" w:sz="0" w:space="0" w:color="auto"/>
        <w:bottom w:val="none" w:sz="0" w:space="0" w:color="auto"/>
        <w:right w:val="none" w:sz="0" w:space="0" w:color="auto"/>
      </w:divBdr>
    </w:div>
    <w:div w:id="713390690">
      <w:bodyDiv w:val="1"/>
      <w:marLeft w:val="0"/>
      <w:marRight w:val="0"/>
      <w:marTop w:val="0"/>
      <w:marBottom w:val="0"/>
      <w:divBdr>
        <w:top w:val="none" w:sz="0" w:space="0" w:color="auto"/>
        <w:left w:val="none" w:sz="0" w:space="0" w:color="auto"/>
        <w:bottom w:val="none" w:sz="0" w:space="0" w:color="auto"/>
        <w:right w:val="none" w:sz="0" w:space="0" w:color="auto"/>
      </w:divBdr>
    </w:div>
    <w:div w:id="722142034">
      <w:bodyDiv w:val="1"/>
      <w:marLeft w:val="0"/>
      <w:marRight w:val="0"/>
      <w:marTop w:val="0"/>
      <w:marBottom w:val="0"/>
      <w:divBdr>
        <w:top w:val="none" w:sz="0" w:space="0" w:color="auto"/>
        <w:left w:val="none" w:sz="0" w:space="0" w:color="auto"/>
        <w:bottom w:val="none" w:sz="0" w:space="0" w:color="auto"/>
        <w:right w:val="none" w:sz="0" w:space="0" w:color="auto"/>
      </w:divBdr>
    </w:div>
    <w:div w:id="731347572">
      <w:bodyDiv w:val="1"/>
      <w:marLeft w:val="0"/>
      <w:marRight w:val="0"/>
      <w:marTop w:val="0"/>
      <w:marBottom w:val="0"/>
      <w:divBdr>
        <w:top w:val="none" w:sz="0" w:space="0" w:color="auto"/>
        <w:left w:val="none" w:sz="0" w:space="0" w:color="auto"/>
        <w:bottom w:val="none" w:sz="0" w:space="0" w:color="auto"/>
        <w:right w:val="none" w:sz="0" w:space="0" w:color="auto"/>
      </w:divBdr>
      <w:divsChild>
        <w:div w:id="603343792">
          <w:marLeft w:val="0"/>
          <w:marRight w:val="0"/>
          <w:marTop w:val="0"/>
          <w:marBottom w:val="0"/>
          <w:divBdr>
            <w:top w:val="none" w:sz="0" w:space="0" w:color="auto"/>
            <w:left w:val="none" w:sz="0" w:space="0" w:color="auto"/>
            <w:bottom w:val="none" w:sz="0" w:space="0" w:color="auto"/>
            <w:right w:val="none" w:sz="0" w:space="0" w:color="auto"/>
          </w:divBdr>
        </w:div>
      </w:divsChild>
    </w:div>
    <w:div w:id="739131451">
      <w:bodyDiv w:val="1"/>
      <w:marLeft w:val="0"/>
      <w:marRight w:val="0"/>
      <w:marTop w:val="0"/>
      <w:marBottom w:val="0"/>
      <w:divBdr>
        <w:top w:val="none" w:sz="0" w:space="0" w:color="auto"/>
        <w:left w:val="none" w:sz="0" w:space="0" w:color="auto"/>
        <w:bottom w:val="none" w:sz="0" w:space="0" w:color="auto"/>
        <w:right w:val="none" w:sz="0" w:space="0" w:color="auto"/>
      </w:divBdr>
      <w:divsChild>
        <w:div w:id="974138179">
          <w:marLeft w:val="0"/>
          <w:marRight w:val="0"/>
          <w:marTop w:val="0"/>
          <w:marBottom w:val="0"/>
          <w:divBdr>
            <w:top w:val="none" w:sz="0" w:space="0" w:color="auto"/>
            <w:left w:val="none" w:sz="0" w:space="0" w:color="auto"/>
            <w:bottom w:val="none" w:sz="0" w:space="0" w:color="auto"/>
            <w:right w:val="none" w:sz="0" w:space="0" w:color="auto"/>
          </w:divBdr>
        </w:div>
        <w:div w:id="1036547336">
          <w:marLeft w:val="0"/>
          <w:marRight w:val="0"/>
          <w:marTop w:val="0"/>
          <w:marBottom w:val="0"/>
          <w:divBdr>
            <w:top w:val="none" w:sz="0" w:space="0" w:color="auto"/>
            <w:left w:val="none" w:sz="0" w:space="0" w:color="auto"/>
            <w:bottom w:val="none" w:sz="0" w:space="0" w:color="auto"/>
            <w:right w:val="none" w:sz="0" w:space="0" w:color="auto"/>
          </w:divBdr>
        </w:div>
        <w:div w:id="2037466562">
          <w:marLeft w:val="0"/>
          <w:marRight w:val="0"/>
          <w:marTop w:val="0"/>
          <w:marBottom w:val="0"/>
          <w:divBdr>
            <w:top w:val="none" w:sz="0" w:space="0" w:color="auto"/>
            <w:left w:val="none" w:sz="0" w:space="0" w:color="auto"/>
            <w:bottom w:val="none" w:sz="0" w:space="0" w:color="auto"/>
            <w:right w:val="none" w:sz="0" w:space="0" w:color="auto"/>
          </w:divBdr>
        </w:div>
      </w:divsChild>
    </w:div>
    <w:div w:id="746343293">
      <w:bodyDiv w:val="1"/>
      <w:marLeft w:val="0"/>
      <w:marRight w:val="0"/>
      <w:marTop w:val="0"/>
      <w:marBottom w:val="0"/>
      <w:divBdr>
        <w:top w:val="none" w:sz="0" w:space="0" w:color="auto"/>
        <w:left w:val="none" w:sz="0" w:space="0" w:color="auto"/>
        <w:bottom w:val="none" w:sz="0" w:space="0" w:color="auto"/>
        <w:right w:val="none" w:sz="0" w:space="0" w:color="auto"/>
      </w:divBdr>
      <w:divsChild>
        <w:div w:id="1241595546">
          <w:marLeft w:val="0"/>
          <w:marRight w:val="0"/>
          <w:marTop w:val="0"/>
          <w:marBottom w:val="0"/>
          <w:divBdr>
            <w:top w:val="none" w:sz="0" w:space="0" w:color="auto"/>
            <w:left w:val="none" w:sz="0" w:space="0" w:color="auto"/>
            <w:bottom w:val="none" w:sz="0" w:space="0" w:color="auto"/>
            <w:right w:val="none" w:sz="0" w:space="0" w:color="auto"/>
          </w:divBdr>
          <w:divsChild>
            <w:div w:id="577789820">
              <w:marLeft w:val="0"/>
              <w:marRight w:val="0"/>
              <w:marTop w:val="0"/>
              <w:marBottom w:val="0"/>
              <w:divBdr>
                <w:top w:val="none" w:sz="0" w:space="0" w:color="auto"/>
                <w:left w:val="none" w:sz="0" w:space="0" w:color="auto"/>
                <w:bottom w:val="none" w:sz="0" w:space="0" w:color="auto"/>
                <w:right w:val="none" w:sz="0" w:space="0" w:color="auto"/>
              </w:divBdr>
              <w:divsChild>
                <w:div w:id="312876612">
                  <w:marLeft w:val="0"/>
                  <w:marRight w:val="0"/>
                  <w:marTop w:val="0"/>
                  <w:marBottom w:val="0"/>
                  <w:divBdr>
                    <w:top w:val="none" w:sz="0" w:space="0" w:color="auto"/>
                    <w:left w:val="none" w:sz="0" w:space="0" w:color="auto"/>
                    <w:bottom w:val="none" w:sz="0" w:space="0" w:color="auto"/>
                    <w:right w:val="none" w:sz="0" w:space="0" w:color="auto"/>
                  </w:divBdr>
                  <w:divsChild>
                    <w:div w:id="7813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356141">
      <w:bodyDiv w:val="1"/>
      <w:marLeft w:val="0"/>
      <w:marRight w:val="0"/>
      <w:marTop w:val="0"/>
      <w:marBottom w:val="0"/>
      <w:divBdr>
        <w:top w:val="none" w:sz="0" w:space="0" w:color="auto"/>
        <w:left w:val="none" w:sz="0" w:space="0" w:color="auto"/>
        <w:bottom w:val="none" w:sz="0" w:space="0" w:color="auto"/>
        <w:right w:val="none" w:sz="0" w:space="0" w:color="auto"/>
      </w:divBdr>
      <w:divsChild>
        <w:div w:id="674192955">
          <w:marLeft w:val="0"/>
          <w:marRight w:val="0"/>
          <w:marTop w:val="0"/>
          <w:marBottom w:val="0"/>
          <w:divBdr>
            <w:top w:val="none" w:sz="0" w:space="0" w:color="auto"/>
            <w:left w:val="none" w:sz="0" w:space="0" w:color="auto"/>
            <w:bottom w:val="none" w:sz="0" w:space="0" w:color="auto"/>
            <w:right w:val="none" w:sz="0" w:space="0" w:color="auto"/>
          </w:divBdr>
        </w:div>
      </w:divsChild>
    </w:div>
    <w:div w:id="762188156">
      <w:bodyDiv w:val="1"/>
      <w:marLeft w:val="0"/>
      <w:marRight w:val="0"/>
      <w:marTop w:val="0"/>
      <w:marBottom w:val="0"/>
      <w:divBdr>
        <w:top w:val="none" w:sz="0" w:space="0" w:color="auto"/>
        <w:left w:val="none" w:sz="0" w:space="0" w:color="auto"/>
        <w:bottom w:val="none" w:sz="0" w:space="0" w:color="auto"/>
        <w:right w:val="none" w:sz="0" w:space="0" w:color="auto"/>
      </w:divBdr>
    </w:div>
    <w:div w:id="794569090">
      <w:bodyDiv w:val="1"/>
      <w:marLeft w:val="0"/>
      <w:marRight w:val="0"/>
      <w:marTop w:val="0"/>
      <w:marBottom w:val="0"/>
      <w:divBdr>
        <w:top w:val="none" w:sz="0" w:space="0" w:color="auto"/>
        <w:left w:val="none" w:sz="0" w:space="0" w:color="auto"/>
        <w:bottom w:val="none" w:sz="0" w:space="0" w:color="auto"/>
        <w:right w:val="none" w:sz="0" w:space="0" w:color="auto"/>
      </w:divBdr>
      <w:divsChild>
        <w:div w:id="97532990">
          <w:marLeft w:val="0"/>
          <w:marRight w:val="0"/>
          <w:marTop w:val="0"/>
          <w:marBottom w:val="0"/>
          <w:divBdr>
            <w:top w:val="none" w:sz="0" w:space="0" w:color="auto"/>
            <w:left w:val="none" w:sz="0" w:space="0" w:color="auto"/>
            <w:bottom w:val="none" w:sz="0" w:space="0" w:color="auto"/>
            <w:right w:val="none" w:sz="0" w:space="0" w:color="auto"/>
          </w:divBdr>
          <w:divsChild>
            <w:div w:id="740367495">
              <w:marLeft w:val="0"/>
              <w:marRight w:val="0"/>
              <w:marTop w:val="0"/>
              <w:marBottom w:val="0"/>
              <w:divBdr>
                <w:top w:val="none" w:sz="0" w:space="0" w:color="auto"/>
                <w:left w:val="none" w:sz="0" w:space="0" w:color="auto"/>
                <w:bottom w:val="none" w:sz="0" w:space="0" w:color="auto"/>
                <w:right w:val="none" w:sz="0" w:space="0" w:color="auto"/>
              </w:divBdr>
            </w:div>
          </w:divsChild>
        </w:div>
        <w:div w:id="555746375">
          <w:marLeft w:val="0"/>
          <w:marRight w:val="0"/>
          <w:marTop w:val="0"/>
          <w:marBottom w:val="0"/>
          <w:divBdr>
            <w:top w:val="none" w:sz="0" w:space="0" w:color="auto"/>
            <w:left w:val="none" w:sz="0" w:space="0" w:color="auto"/>
            <w:bottom w:val="none" w:sz="0" w:space="0" w:color="auto"/>
            <w:right w:val="none" w:sz="0" w:space="0" w:color="auto"/>
          </w:divBdr>
          <w:divsChild>
            <w:div w:id="158606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881188">
      <w:bodyDiv w:val="1"/>
      <w:marLeft w:val="0"/>
      <w:marRight w:val="0"/>
      <w:marTop w:val="0"/>
      <w:marBottom w:val="0"/>
      <w:divBdr>
        <w:top w:val="none" w:sz="0" w:space="0" w:color="auto"/>
        <w:left w:val="none" w:sz="0" w:space="0" w:color="auto"/>
        <w:bottom w:val="none" w:sz="0" w:space="0" w:color="auto"/>
        <w:right w:val="none" w:sz="0" w:space="0" w:color="auto"/>
      </w:divBdr>
    </w:div>
    <w:div w:id="817258468">
      <w:bodyDiv w:val="1"/>
      <w:marLeft w:val="0"/>
      <w:marRight w:val="0"/>
      <w:marTop w:val="0"/>
      <w:marBottom w:val="0"/>
      <w:divBdr>
        <w:top w:val="none" w:sz="0" w:space="0" w:color="auto"/>
        <w:left w:val="none" w:sz="0" w:space="0" w:color="auto"/>
        <w:bottom w:val="none" w:sz="0" w:space="0" w:color="auto"/>
        <w:right w:val="none" w:sz="0" w:space="0" w:color="auto"/>
      </w:divBdr>
    </w:div>
    <w:div w:id="825633596">
      <w:bodyDiv w:val="1"/>
      <w:marLeft w:val="0"/>
      <w:marRight w:val="0"/>
      <w:marTop w:val="0"/>
      <w:marBottom w:val="0"/>
      <w:divBdr>
        <w:top w:val="none" w:sz="0" w:space="0" w:color="auto"/>
        <w:left w:val="none" w:sz="0" w:space="0" w:color="auto"/>
        <w:bottom w:val="none" w:sz="0" w:space="0" w:color="auto"/>
        <w:right w:val="none" w:sz="0" w:space="0" w:color="auto"/>
      </w:divBdr>
    </w:div>
    <w:div w:id="832647927">
      <w:bodyDiv w:val="1"/>
      <w:marLeft w:val="0"/>
      <w:marRight w:val="0"/>
      <w:marTop w:val="0"/>
      <w:marBottom w:val="0"/>
      <w:divBdr>
        <w:top w:val="none" w:sz="0" w:space="0" w:color="auto"/>
        <w:left w:val="none" w:sz="0" w:space="0" w:color="auto"/>
        <w:bottom w:val="none" w:sz="0" w:space="0" w:color="auto"/>
        <w:right w:val="none" w:sz="0" w:space="0" w:color="auto"/>
      </w:divBdr>
    </w:div>
    <w:div w:id="847410477">
      <w:bodyDiv w:val="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646711204">
          <w:marLeft w:val="0"/>
          <w:marRight w:val="0"/>
          <w:marTop w:val="0"/>
          <w:marBottom w:val="0"/>
          <w:divBdr>
            <w:top w:val="none" w:sz="0" w:space="0" w:color="auto"/>
            <w:left w:val="none" w:sz="0" w:space="0" w:color="auto"/>
            <w:bottom w:val="none" w:sz="0" w:space="0" w:color="auto"/>
            <w:right w:val="none" w:sz="0" w:space="0" w:color="auto"/>
          </w:divBdr>
        </w:div>
        <w:div w:id="672562530">
          <w:marLeft w:val="0"/>
          <w:marRight w:val="0"/>
          <w:marTop w:val="0"/>
          <w:marBottom w:val="0"/>
          <w:divBdr>
            <w:top w:val="none" w:sz="0" w:space="0" w:color="auto"/>
            <w:left w:val="none" w:sz="0" w:space="0" w:color="auto"/>
            <w:bottom w:val="none" w:sz="0" w:space="0" w:color="auto"/>
            <w:right w:val="none" w:sz="0" w:space="0" w:color="auto"/>
          </w:divBdr>
        </w:div>
        <w:div w:id="809976127">
          <w:marLeft w:val="0"/>
          <w:marRight w:val="0"/>
          <w:marTop w:val="0"/>
          <w:marBottom w:val="0"/>
          <w:divBdr>
            <w:top w:val="none" w:sz="0" w:space="0" w:color="auto"/>
            <w:left w:val="none" w:sz="0" w:space="0" w:color="auto"/>
            <w:bottom w:val="none" w:sz="0" w:space="0" w:color="auto"/>
            <w:right w:val="none" w:sz="0" w:space="0" w:color="auto"/>
          </w:divBdr>
        </w:div>
        <w:div w:id="1376661979">
          <w:marLeft w:val="0"/>
          <w:marRight w:val="0"/>
          <w:marTop w:val="0"/>
          <w:marBottom w:val="0"/>
          <w:divBdr>
            <w:top w:val="none" w:sz="0" w:space="0" w:color="auto"/>
            <w:left w:val="none" w:sz="0" w:space="0" w:color="auto"/>
            <w:bottom w:val="none" w:sz="0" w:space="0" w:color="auto"/>
            <w:right w:val="none" w:sz="0" w:space="0" w:color="auto"/>
          </w:divBdr>
        </w:div>
        <w:div w:id="1381006087">
          <w:marLeft w:val="0"/>
          <w:marRight w:val="0"/>
          <w:marTop w:val="0"/>
          <w:marBottom w:val="0"/>
          <w:divBdr>
            <w:top w:val="none" w:sz="0" w:space="0" w:color="auto"/>
            <w:left w:val="none" w:sz="0" w:space="0" w:color="auto"/>
            <w:bottom w:val="none" w:sz="0" w:space="0" w:color="auto"/>
            <w:right w:val="none" w:sz="0" w:space="0" w:color="auto"/>
          </w:divBdr>
        </w:div>
        <w:div w:id="1833981253">
          <w:marLeft w:val="0"/>
          <w:marRight w:val="0"/>
          <w:marTop w:val="0"/>
          <w:marBottom w:val="0"/>
          <w:divBdr>
            <w:top w:val="none" w:sz="0" w:space="0" w:color="auto"/>
            <w:left w:val="none" w:sz="0" w:space="0" w:color="auto"/>
            <w:bottom w:val="none" w:sz="0" w:space="0" w:color="auto"/>
            <w:right w:val="none" w:sz="0" w:space="0" w:color="auto"/>
          </w:divBdr>
        </w:div>
      </w:divsChild>
    </w:div>
    <w:div w:id="850602033">
      <w:bodyDiv w:val="1"/>
      <w:marLeft w:val="0"/>
      <w:marRight w:val="0"/>
      <w:marTop w:val="0"/>
      <w:marBottom w:val="0"/>
      <w:divBdr>
        <w:top w:val="none" w:sz="0" w:space="0" w:color="auto"/>
        <w:left w:val="none" w:sz="0" w:space="0" w:color="auto"/>
        <w:bottom w:val="none" w:sz="0" w:space="0" w:color="auto"/>
        <w:right w:val="none" w:sz="0" w:space="0" w:color="auto"/>
      </w:divBdr>
    </w:div>
    <w:div w:id="852492331">
      <w:bodyDiv w:val="1"/>
      <w:marLeft w:val="0"/>
      <w:marRight w:val="0"/>
      <w:marTop w:val="0"/>
      <w:marBottom w:val="0"/>
      <w:divBdr>
        <w:top w:val="none" w:sz="0" w:space="0" w:color="auto"/>
        <w:left w:val="none" w:sz="0" w:space="0" w:color="auto"/>
        <w:bottom w:val="none" w:sz="0" w:space="0" w:color="auto"/>
        <w:right w:val="none" w:sz="0" w:space="0" w:color="auto"/>
      </w:divBdr>
    </w:div>
    <w:div w:id="870070443">
      <w:bodyDiv w:val="1"/>
      <w:marLeft w:val="0"/>
      <w:marRight w:val="0"/>
      <w:marTop w:val="0"/>
      <w:marBottom w:val="0"/>
      <w:divBdr>
        <w:top w:val="none" w:sz="0" w:space="0" w:color="auto"/>
        <w:left w:val="none" w:sz="0" w:space="0" w:color="auto"/>
        <w:bottom w:val="none" w:sz="0" w:space="0" w:color="auto"/>
        <w:right w:val="none" w:sz="0" w:space="0" w:color="auto"/>
      </w:divBdr>
      <w:divsChild>
        <w:div w:id="93551774">
          <w:marLeft w:val="0"/>
          <w:marRight w:val="0"/>
          <w:marTop w:val="0"/>
          <w:marBottom w:val="0"/>
          <w:divBdr>
            <w:top w:val="none" w:sz="0" w:space="0" w:color="auto"/>
            <w:left w:val="none" w:sz="0" w:space="0" w:color="auto"/>
            <w:bottom w:val="none" w:sz="0" w:space="0" w:color="auto"/>
            <w:right w:val="none" w:sz="0" w:space="0" w:color="auto"/>
          </w:divBdr>
        </w:div>
        <w:div w:id="256061641">
          <w:marLeft w:val="0"/>
          <w:marRight w:val="0"/>
          <w:marTop w:val="0"/>
          <w:marBottom w:val="0"/>
          <w:divBdr>
            <w:top w:val="none" w:sz="0" w:space="0" w:color="auto"/>
            <w:left w:val="none" w:sz="0" w:space="0" w:color="auto"/>
            <w:bottom w:val="none" w:sz="0" w:space="0" w:color="auto"/>
            <w:right w:val="none" w:sz="0" w:space="0" w:color="auto"/>
          </w:divBdr>
        </w:div>
        <w:div w:id="551696466">
          <w:marLeft w:val="0"/>
          <w:marRight w:val="0"/>
          <w:marTop w:val="0"/>
          <w:marBottom w:val="0"/>
          <w:divBdr>
            <w:top w:val="none" w:sz="0" w:space="0" w:color="auto"/>
            <w:left w:val="none" w:sz="0" w:space="0" w:color="auto"/>
            <w:bottom w:val="none" w:sz="0" w:space="0" w:color="auto"/>
            <w:right w:val="none" w:sz="0" w:space="0" w:color="auto"/>
          </w:divBdr>
          <w:divsChild>
            <w:div w:id="2050715546">
              <w:marLeft w:val="0"/>
              <w:marRight w:val="0"/>
              <w:marTop w:val="0"/>
              <w:marBottom w:val="0"/>
              <w:divBdr>
                <w:top w:val="none" w:sz="0" w:space="0" w:color="auto"/>
                <w:left w:val="none" w:sz="0" w:space="0" w:color="auto"/>
                <w:bottom w:val="none" w:sz="0" w:space="0" w:color="auto"/>
                <w:right w:val="none" w:sz="0" w:space="0" w:color="auto"/>
              </w:divBdr>
            </w:div>
          </w:divsChild>
        </w:div>
        <w:div w:id="576138990">
          <w:marLeft w:val="0"/>
          <w:marRight w:val="0"/>
          <w:marTop w:val="0"/>
          <w:marBottom w:val="0"/>
          <w:divBdr>
            <w:top w:val="none" w:sz="0" w:space="0" w:color="auto"/>
            <w:left w:val="none" w:sz="0" w:space="0" w:color="auto"/>
            <w:bottom w:val="none" w:sz="0" w:space="0" w:color="auto"/>
            <w:right w:val="none" w:sz="0" w:space="0" w:color="auto"/>
          </w:divBdr>
        </w:div>
        <w:div w:id="602611753">
          <w:marLeft w:val="0"/>
          <w:marRight w:val="0"/>
          <w:marTop w:val="0"/>
          <w:marBottom w:val="0"/>
          <w:divBdr>
            <w:top w:val="none" w:sz="0" w:space="0" w:color="auto"/>
            <w:left w:val="none" w:sz="0" w:space="0" w:color="auto"/>
            <w:bottom w:val="none" w:sz="0" w:space="0" w:color="auto"/>
            <w:right w:val="none" w:sz="0" w:space="0" w:color="auto"/>
          </w:divBdr>
        </w:div>
        <w:div w:id="621496821">
          <w:marLeft w:val="0"/>
          <w:marRight w:val="0"/>
          <w:marTop w:val="0"/>
          <w:marBottom w:val="0"/>
          <w:divBdr>
            <w:top w:val="none" w:sz="0" w:space="0" w:color="auto"/>
            <w:left w:val="none" w:sz="0" w:space="0" w:color="auto"/>
            <w:bottom w:val="none" w:sz="0" w:space="0" w:color="auto"/>
            <w:right w:val="none" w:sz="0" w:space="0" w:color="auto"/>
          </w:divBdr>
        </w:div>
        <w:div w:id="662900446">
          <w:marLeft w:val="0"/>
          <w:marRight w:val="0"/>
          <w:marTop w:val="0"/>
          <w:marBottom w:val="0"/>
          <w:divBdr>
            <w:top w:val="none" w:sz="0" w:space="0" w:color="auto"/>
            <w:left w:val="none" w:sz="0" w:space="0" w:color="auto"/>
            <w:bottom w:val="none" w:sz="0" w:space="0" w:color="auto"/>
            <w:right w:val="none" w:sz="0" w:space="0" w:color="auto"/>
          </w:divBdr>
        </w:div>
        <w:div w:id="1115556911">
          <w:marLeft w:val="0"/>
          <w:marRight w:val="0"/>
          <w:marTop w:val="0"/>
          <w:marBottom w:val="0"/>
          <w:divBdr>
            <w:top w:val="none" w:sz="0" w:space="0" w:color="auto"/>
            <w:left w:val="none" w:sz="0" w:space="0" w:color="auto"/>
            <w:bottom w:val="none" w:sz="0" w:space="0" w:color="auto"/>
            <w:right w:val="none" w:sz="0" w:space="0" w:color="auto"/>
          </w:divBdr>
        </w:div>
        <w:div w:id="1230843394">
          <w:marLeft w:val="0"/>
          <w:marRight w:val="0"/>
          <w:marTop w:val="0"/>
          <w:marBottom w:val="0"/>
          <w:divBdr>
            <w:top w:val="none" w:sz="0" w:space="0" w:color="auto"/>
            <w:left w:val="none" w:sz="0" w:space="0" w:color="auto"/>
            <w:bottom w:val="none" w:sz="0" w:space="0" w:color="auto"/>
            <w:right w:val="none" w:sz="0" w:space="0" w:color="auto"/>
          </w:divBdr>
        </w:div>
        <w:div w:id="1470786780">
          <w:marLeft w:val="0"/>
          <w:marRight w:val="0"/>
          <w:marTop w:val="0"/>
          <w:marBottom w:val="0"/>
          <w:divBdr>
            <w:top w:val="none" w:sz="0" w:space="0" w:color="auto"/>
            <w:left w:val="none" w:sz="0" w:space="0" w:color="auto"/>
            <w:bottom w:val="none" w:sz="0" w:space="0" w:color="auto"/>
            <w:right w:val="none" w:sz="0" w:space="0" w:color="auto"/>
          </w:divBdr>
        </w:div>
        <w:div w:id="1792239607">
          <w:marLeft w:val="0"/>
          <w:marRight w:val="0"/>
          <w:marTop w:val="0"/>
          <w:marBottom w:val="0"/>
          <w:divBdr>
            <w:top w:val="none" w:sz="0" w:space="0" w:color="auto"/>
            <w:left w:val="none" w:sz="0" w:space="0" w:color="auto"/>
            <w:bottom w:val="none" w:sz="0" w:space="0" w:color="auto"/>
            <w:right w:val="none" w:sz="0" w:space="0" w:color="auto"/>
          </w:divBdr>
        </w:div>
        <w:div w:id="1796100242">
          <w:marLeft w:val="0"/>
          <w:marRight w:val="0"/>
          <w:marTop w:val="0"/>
          <w:marBottom w:val="0"/>
          <w:divBdr>
            <w:top w:val="none" w:sz="0" w:space="0" w:color="auto"/>
            <w:left w:val="none" w:sz="0" w:space="0" w:color="auto"/>
            <w:bottom w:val="none" w:sz="0" w:space="0" w:color="auto"/>
            <w:right w:val="none" w:sz="0" w:space="0" w:color="auto"/>
          </w:divBdr>
        </w:div>
        <w:div w:id="1844397022">
          <w:marLeft w:val="0"/>
          <w:marRight w:val="0"/>
          <w:marTop w:val="0"/>
          <w:marBottom w:val="0"/>
          <w:divBdr>
            <w:top w:val="none" w:sz="0" w:space="0" w:color="auto"/>
            <w:left w:val="none" w:sz="0" w:space="0" w:color="auto"/>
            <w:bottom w:val="none" w:sz="0" w:space="0" w:color="auto"/>
            <w:right w:val="none" w:sz="0" w:space="0" w:color="auto"/>
          </w:divBdr>
        </w:div>
        <w:div w:id="1860852185">
          <w:marLeft w:val="0"/>
          <w:marRight w:val="0"/>
          <w:marTop w:val="0"/>
          <w:marBottom w:val="0"/>
          <w:divBdr>
            <w:top w:val="none" w:sz="0" w:space="0" w:color="auto"/>
            <w:left w:val="none" w:sz="0" w:space="0" w:color="auto"/>
            <w:bottom w:val="none" w:sz="0" w:space="0" w:color="auto"/>
            <w:right w:val="none" w:sz="0" w:space="0" w:color="auto"/>
          </w:divBdr>
        </w:div>
        <w:div w:id="1878540540">
          <w:marLeft w:val="0"/>
          <w:marRight w:val="0"/>
          <w:marTop w:val="0"/>
          <w:marBottom w:val="0"/>
          <w:divBdr>
            <w:top w:val="none" w:sz="0" w:space="0" w:color="auto"/>
            <w:left w:val="none" w:sz="0" w:space="0" w:color="auto"/>
            <w:bottom w:val="none" w:sz="0" w:space="0" w:color="auto"/>
            <w:right w:val="none" w:sz="0" w:space="0" w:color="auto"/>
          </w:divBdr>
        </w:div>
        <w:div w:id="2006278320">
          <w:marLeft w:val="0"/>
          <w:marRight w:val="0"/>
          <w:marTop w:val="0"/>
          <w:marBottom w:val="0"/>
          <w:divBdr>
            <w:top w:val="none" w:sz="0" w:space="0" w:color="auto"/>
            <w:left w:val="none" w:sz="0" w:space="0" w:color="auto"/>
            <w:bottom w:val="none" w:sz="0" w:space="0" w:color="auto"/>
            <w:right w:val="none" w:sz="0" w:space="0" w:color="auto"/>
          </w:divBdr>
        </w:div>
        <w:div w:id="2100714882">
          <w:marLeft w:val="0"/>
          <w:marRight w:val="0"/>
          <w:marTop w:val="0"/>
          <w:marBottom w:val="0"/>
          <w:divBdr>
            <w:top w:val="none" w:sz="0" w:space="0" w:color="auto"/>
            <w:left w:val="none" w:sz="0" w:space="0" w:color="auto"/>
            <w:bottom w:val="none" w:sz="0" w:space="0" w:color="auto"/>
            <w:right w:val="none" w:sz="0" w:space="0" w:color="auto"/>
          </w:divBdr>
        </w:div>
      </w:divsChild>
    </w:div>
    <w:div w:id="870189091">
      <w:bodyDiv w:val="1"/>
      <w:marLeft w:val="0"/>
      <w:marRight w:val="0"/>
      <w:marTop w:val="0"/>
      <w:marBottom w:val="0"/>
      <w:divBdr>
        <w:top w:val="none" w:sz="0" w:space="0" w:color="auto"/>
        <w:left w:val="none" w:sz="0" w:space="0" w:color="auto"/>
        <w:bottom w:val="none" w:sz="0" w:space="0" w:color="auto"/>
        <w:right w:val="none" w:sz="0" w:space="0" w:color="auto"/>
      </w:divBdr>
    </w:div>
    <w:div w:id="871117263">
      <w:bodyDiv w:val="1"/>
      <w:marLeft w:val="0"/>
      <w:marRight w:val="0"/>
      <w:marTop w:val="0"/>
      <w:marBottom w:val="0"/>
      <w:divBdr>
        <w:top w:val="none" w:sz="0" w:space="0" w:color="auto"/>
        <w:left w:val="none" w:sz="0" w:space="0" w:color="auto"/>
        <w:bottom w:val="none" w:sz="0" w:space="0" w:color="auto"/>
        <w:right w:val="none" w:sz="0" w:space="0" w:color="auto"/>
      </w:divBdr>
      <w:divsChild>
        <w:div w:id="1120496956">
          <w:marLeft w:val="0"/>
          <w:marRight w:val="0"/>
          <w:marTop w:val="0"/>
          <w:marBottom w:val="0"/>
          <w:divBdr>
            <w:top w:val="none" w:sz="0" w:space="0" w:color="auto"/>
            <w:left w:val="none" w:sz="0" w:space="0" w:color="auto"/>
            <w:bottom w:val="none" w:sz="0" w:space="0" w:color="auto"/>
            <w:right w:val="none" w:sz="0" w:space="0" w:color="auto"/>
          </w:divBdr>
        </w:div>
      </w:divsChild>
    </w:div>
    <w:div w:id="880673301">
      <w:bodyDiv w:val="1"/>
      <w:marLeft w:val="0"/>
      <w:marRight w:val="0"/>
      <w:marTop w:val="0"/>
      <w:marBottom w:val="0"/>
      <w:divBdr>
        <w:top w:val="none" w:sz="0" w:space="0" w:color="auto"/>
        <w:left w:val="none" w:sz="0" w:space="0" w:color="auto"/>
        <w:bottom w:val="none" w:sz="0" w:space="0" w:color="auto"/>
        <w:right w:val="none" w:sz="0" w:space="0" w:color="auto"/>
      </w:divBdr>
    </w:div>
    <w:div w:id="881869275">
      <w:bodyDiv w:val="1"/>
      <w:marLeft w:val="0"/>
      <w:marRight w:val="0"/>
      <w:marTop w:val="0"/>
      <w:marBottom w:val="0"/>
      <w:divBdr>
        <w:top w:val="none" w:sz="0" w:space="0" w:color="auto"/>
        <w:left w:val="none" w:sz="0" w:space="0" w:color="auto"/>
        <w:bottom w:val="none" w:sz="0" w:space="0" w:color="auto"/>
        <w:right w:val="none" w:sz="0" w:space="0" w:color="auto"/>
      </w:divBdr>
      <w:divsChild>
        <w:div w:id="1219249291">
          <w:marLeft w:val="0"/>
          <w:marRight w:val="0"/>
          <w:marTop w:val="0"/>
          <w:marBottom w:val="0"/>
          <w:divBdr>
            <w:top w:val="none" w:sz="0" w:space="0" w:color="auto"/>
            <w:left w:val="none" w:sz="0" w:space="0" w:color="auto"/>
            <w:bottom w:val="none" w:sz="0" w:space="0" w:color="auto"/>
            <w:right w:val="none" w:sz="0" w:space="0" w:color="auto"/>
          </w:divBdr>
        </w:div>
      </w:divsChild>
    </w:div>
    <w:div w:id="884562503">
      <w:bodyDiv w:val="1"/>
      <w:marLeft w:val="0"/>
      <w:marRight w:val="0"/>
      <w:marTop w:val="0"/>
      <w:marBottom w:val="0"/>
      <w:divBdr>
        <w:top w:val="none" w:sz="0" w:space="0" w:color="auto"/>
        <w:left w:val="none" w:sz="0" w:space="0" w:color="auto"/>
        <w:bottom w:val="none" w:sz="0" w:space="0" w:color="auto"/>
        <w:right w:val="none" w:sz="0" w:space="0" w:color="auto"/>
      </w:divBdr>
      <w:divsChild>
        <w:div w:id="2018799251">
          <w:marLeft w:val="0"/>
          <w:marRight w:val="0"/>
          <w:marTop w:val="0"/>
          <w:marBottom w:val="0"/>
          <w:divBdr>
            <w:top w:val="none" w:sz="0" w:space="0" w:color="auto"/>
            <w:left w:val="none" w:sz="0" w:space="0" w:color="auto"/>
            <w:bottom w:val="none" w:sz="0" w:space="0" w:color="auto"/>
            <w:right w:val="none" w:sz="0" w:space="0" w:color="auto"/>
          </w:divBdr>
          <w:divsChild>
            <w:div w:id="2077238381">
              <w:marLeft w:val="0"/>
              <w:marRight w:val="0"/>
              <w:marTop w:val="0"/>
              <w:marBottom w:val="0"/>
              <w:divBdr>
                <w:top w:val="none" w:sz="0" w:space="0" w:color="auto"/>
                <w:left w:val="none" w:sz="0" w:space="0" w:color="auto"/>
                <w:bottom w:val="none" w:sz="0" w:space="0" w:color="auto"/>
                <w:right w:val="none" w:sz="0" w:space="0" w:color="auto"/>
              </w:divBdr>
              <w:divsChild>
                <w:div w:id="2081562546">
                  <w:marLeft w:val="0"/>
                  <w:marRight w:val="0"/>
                  <w:marTop w:val="0"/>
                  <w:marBottom w:val="0"/>
                  <w:divBdr>
                    <w:top w:val="none" w:sz="0" w:space="0" w:color="auto"/>
                    <w:left w:val="none" w:sz="0" w:space="0" w:color="auto"/>
                    <w:bottom w:val="none" w:sz="0" w:space="0" w:color="auto"/>
                    <w:right w:val="none" w:sz="0" w:space="0" w:color="auto"/>
                  </w:divBdr>
                  <w:divsChild>
                    <w:div w:id="1474710940">
                      <w:marLeft w:val="0"/>
                      <w:marRight w:val="0"/>
                      <w:marTop w:val="0"/>
                      <w:marBottom w:val="0"/>
                      <w:divBdr>
                        <w:top w:val="none" w:sz="0" w:space="0" w:color="auto"/>
                        <w:left w:val="none" w:sz="0" w:space="0" w:color="auto"/>
                        <w:bottom w:val="none" w:sz="0" w:space="0" w:color="auto"/>
                        <w:right w:val="none" w:sz="0" w:space="0" w:color="auto"/>
                      </w:divBdr>
                      <w:divsChild>
                        <w:div w:id="1343169410">
                          <w:marLeft w:val="0"/>
                          <w:marRight w:val="0"/>
                          <w:marTop w:val="0"/>
                          <w:marBottom w:val="0"/>
                          <w:divBdr>
                            <w:top w:val="none" w:sz="0" w:space="0" w:color="auto"/>
                            <w:left w:val="none" w:sz="0" w:space="0" w:color="auto"/>
                            <w:bottom w:val="none" w:sz="0" w:space="0" w:color="auto"/>
                            <w:right w:val="none" w:sz="0" w:space="0" w:color="auto"/>
                          </w:divBdr>
                          <w:divsChild>
                            <w:div w:id="131290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113366">
      <w:bodyDiv w:val="1"/>
      <w:marLeft w:val="0"/>
      <w:marRight w:val="0"/>
      <w:marTop w:val="0"/>
      <w:marBottom w:val="0"/>
      <w:divBdr>
        <w:top w:val="none" w:sz="0" w:space="0" w:color="auto"/>
        <w:left w:val="none" w:sz="0" w:space="0" w:color="auto"/>
        <w:bottom w:val="none" w:sz="0" w:space="0" w:color="auto"/>
        <w:right w:val="none" w:sz="0" w:space="0" w:color="auto"/>
      </w:divBdr>
      <w:divsChild>
        <w:div w:id="1040284862">
          <w:marLeft w:val="0"/>
          <w:marRight w:val="0"/>
          <w:marTop w:val="0"/>
          <w:marBottom w:val="0"/>
          <w:divBdr>
            <w:top w:val="none" w:sz="0" w:space="0" w:color="auto"/>
            <w:left w:val="none" w:sz="0" w:space="0" w:color="auto"/>
            <w:bottom w:val="none" w:sz="0" w:space="0" w:color="auto"/>
            <w:right w:val="none" w:sz="0" w:space="0" w:color="auto"/>
          </w:divBdr>
        </w:div>
      </w:divsChild>
    </w:div>
    <w:div w:id="894582722">
      <w:bodyDiv w:val="1"/>
      <w:marLeft w:val="0"/>
      <w:marRight w:val="0"/>
      <w:marTop w:val="0"/>
      <w:marBottom w:val="0"/>
      <w:divBdr>
        <w:top w:val="none" w:sz="0" w:space="0" w:color="auto"/>
        <w:left w:val="none" w:sz="0" w:space="0" w:color="auto"/>
        <w:bottom w:val="none" w:sz="0" w:space="0" w:color="auto"/>
        <w:right w:val="none" w:sz="0" w:space="0" w:color="auto"/>
      </w:divBdr>
      <w:divsChild>
        <w:div w:id="67196805">
          <w:marLeft w:val="0"/>
          <w:marRight w:val="0"/>
          <w:marTop w:val="0"/>
          <w:marBottom w:val="0"/>
          <w:divBdr>
            <w:top w:val="none" w:sz="0" w:space="0" w:color="auto"/>
            <w:left w:val="none" w:sz="0" w:space="0" w:color="auto"/>
            <w:bottom w:val="none" w:sz="0" w:space="0" w:color="auto"/>
            <w:right w:val="none" w:sz="0" w:space="0" w:color="auto"/>
          </w:divBdr>
        </w:div>
        <w:div w:id="464857581">
          <w:marLeft w:val="0"/>
          <w:marRight w:val="0"/>
          <w:marTop w:val="0"/>
          <w:marBottom w:val="0"/>
          <w:divBdr>
            <w:top w:val="none" w:sz="0" w:space="0" w:color="auto"/>
            <w:left w:val="none" w:sz="0" w:space="0" w:color="auto"/>
            <w:bottom w:val="none" w:sz="0" w:space="0" w:color="auto"/>
            <w:right w:val="none" w:sz="0" w:space="0" w:color="auto"/>
          </w:divBdr>
        </w:div>
        <w:div w:id="1211107921">
          <w:marLeft w:val="0"/>
          <w:marRight w:val="0"/>
          <w:marTop w:val="0"/>
          <w:marBottom w:val="0"/>
          <w:divBdr>
            <w:top w:val="none" w:sz="0" w:space="0" w:color="auto"/>
            <w:left w:val="none" w:sz="0" w:space="0" w:color="auto"/>
            <w:bottom w:val="none" w:sz="0" w:space="0" w:color="auto"/>
            <w:right w:val="none" w:sz="0" w:space="0" w:color="auto"/>
          </w:divBdr>
        </w:div>
        <w:div w:id="1222717936">
          <w:marLeft w:val="0"/>
          <w:marRight w:val="0"/>
          <w:marTop w:val="0"/>
          <w:marBottom w:val="0"/>
          <w:divBdr>
            <w:top w:val="none" w:sz="0" w:space="0" w:color="auto"/>
            <w:left w:val="none" w:sz="0" w:space="0" w:color="auto"/>
            <w:bottom w:val="none" w:sz="0" w:space="0" w:color="auto"/>
            <w:right w:val="none" w:sz="0" w:space="0" w:color="auto"/>
          </w:divBdr>
        </w:div>
        <w:div w:id="1313483825">
          <w:marLeft w:val="0"/>
          <w:marRight w:val="0"/>
          <w:marTop w:val="0"/>
          <w:marBottom w:val="0"/>
          <w:divBdr>
            <w:top w:val="none" w:sz="0" w:space="0" w:color="auto"/>
            <w:left w:val="none" w:sz="0" w:space="0" w:color="auto"/>
            <w:bottom w:val="none" w:sz="0" w:space="0" w:color="auto"/>
            <w:right w:val="none" w:sz="0" w:space="0" w:color="auto"/>
          </w:divBdr>
        </w:div>
        <w:div w:id="1352876101">
          <w:marLeft w:val="0"/>
          <w:marRight w:val="0"/>
          <w:marTop w:val="0"/>
          <w:marBottom w:val="0"/>
          <w:divBdr>
            <w:top w:val="none" w:sz="0" w:space="0" w:color="auto"/>
            <w:left w:val="none" w:sz="0" w:space="0" w:color="auto"/>
            <w:bottom w:val="none" w:sz="0" w:space="0" w:color="auto"/>
            <w:right w:val="none" w:sz="0" w:space="0" w:color="auto"/>
          </w:divBdr>
        </w:div>
        <w:div w:id="1981839448">
          <w:marLeft w:val="0"/>
          <w:marRight w:val="0"/>
          <w:marTop w:val="0"/>
          <w:marBottom w:val="0"/>
          <w:divBdr>
            <w:top w:val="none" w:sz="0" w:space="0" w:color="auto"/>
            <w:left w:val="none" w:sz="0" w:space="0" w:color="auto"/>
            <w:bottom w:val="none" w:sz="0" w:space="0" w:color="auto"/>
            <w:right w:val="none" w:sz="0" w:space="0" w:color="auto"/>
          </w:divBdr>
        </w:div>
        <w:div w:id="1983466153">
          <w:marLeft w:val="0"/>
          <w:marRight w:val="0"/>
          <w:marTop w:val="0"/>
          <w:marBottom w:val="0"/>
          <w:divBdr>
            <w:top w:val="none" w:sz="0" w:space="0" w:color="auto"/>
            <w:left w:val="none" w:sz="0" w:space="0" w:color="auto"/>
            <w:bottom w:val="none" w:sz="0" w:space="0" w:color="auto"/>
            <w:right w:val="none" w:sz="0" w:space="0" w:color="auto"/>
          </w:divBdr>
        </w:div>
        <w:div w:id="2103987188">
          <w:marLeft w:val="0"/>
          <w:marRight w:val="0"/>
          <w:marTop w:val="0"/>
          <w:marBottom w:val="0"/>
          <w:divBdr>
            <w:top w:val="none" w:sz="0" w:space="0" w:color="auto"/>
            <w:left w:val="none" w:sz="0" w:space="0" w:color="auto"/>
            <w:bottom w:val="none" w:sz="0" w:space="0" w:color="auto"/>
            <w:right w:val="none" w:sz="0" w:space="0" w:color="auto"/>
          </w:divBdr>
        </w:div>
      </w:divsChild>
    </w:div>
    <w:div w:id="905071303">
      <w:bodyDiv w:val="1"/>
      <w:marLeft w:val="0"/>
      <w:marRight w:val="0"/>
      <w:marTop w:val="0"/>
      <w:marBottom w:val="0"/>
      <w:divBdr>
        <w:top w:val="none" w:sz="0" w:space="0" w:color="auto"/>
        <w:left w:val="none" w:sz="0" w:space="0" w:color="auto"/>
        <w:bottom w:val="none" w:sz="0" w:space="0" w:color="auto"/>
        <w:right w:val="none" w:sz="0" w:space="0" w:color="auto"/>
      </w:divBdr>
    </w:div>
    <w:div w:id="914510539">
      <w:bodyDiv w:val="1"/>
      <w:marLeft w:val="0"/>
      <w:marRight w:val="0"/>
      <w:marTop w:val="0"/>
      <w:marBottom w:val="0"/>
      <w:divBdr>
        <w:top w:val="none" w:sz="0" w:space="0" w:color="auto"/>
        <w:left w:val="none" w:sz="0" w:space="0" w:color="auto"/>
        <w:bottom w:val="none" w:sz="0" w:space="0" w:color="auto"/>
        <w:right w:val="none" w:sz="0" w:space="0" w:color="auto"/>
      </w:divBdr>
      <w:divsChild>
        <w:div w:id="898983074">
          <w:marLeft w:val="0"/>
          <w:marRight w:val="0"/>
          <w:marTop w:val="0"/>
          <w:marBottom w:val="0"/>
          <w:divBdr>
            <w:top w:val="none" w:sz="0" w:space="0" w:color="auto"/>
            <w:left w:val="none" w:sz="0" w:space="0" w:color="auto"/>
            <w:bottom w:val="none" w:sz="0" w:space="0" w:color="auto"/>
            <w:right w:val="none" w:sz="0" w:space="0" w:color="auto"/>
          </w:divBdr>
          <w:divsChild>
            <w:div w:id="796726421">
              <w:marLeft w:val="0"/>
              <w:marRight w:val="0"/>
              <w:marTop w:val="0"/>
              <w:marBottom w:val="0"/>
              <w:divBdr>
                <w:top w:val="none" w:sz="0" w:space="0" w:color="auto"/>
                <w:left w:val="none" w:sz="0" w:space="0" w:color="auto"/>
                <w:bottom w:val="none" w:sz="0" w:space="0" w:color="auto"/>
                <w:right w:val="none" w:sz="0" w:space="0" w:color="auto"/>
              </w:divBdr>
              <w:divsChild>
                <w:div w:id="1470050265">
                  <w:marLeft w:val="0"/>
                  <w:marRight w:val="0"/>
                  <w:marTop w:val="0"/>
                  <w:marBottom w:val="0"/>
                  <w:divBdr>
                    <w:top w:val="none" w:sz="0" w:space="0" w:color="auto"/>
                    <w:left w:val="none" w:sz="0" w:space="0" w:color="auto"/>
                    <w:bottom w:val="none" w:sz="0" w:space="0" w:color="auto"/>
                    <w:right w:val="none" w:sz="0" w:space="0" w:color="auto"/>
                  </w:divBdr>
                  <w:divsChild>
                    <w:div w:id="133989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981667">
          <w:marLeft w:val="0"/>
          <w:marRight w:val="0"/>
          <w:marTop w:val="0"/>
          <w:marBottom w:val="0"/>
          <w:divBdr>
            <w:top w:val="none" w:sz="0" w:space="0" w:color="auto"/>
            <w:left w:val="none" w:sz="0" w:space="0" w:color="auto"/>
            <w:bottom w:val="none" w:sz="0" w:space="0" w:color="auto"/>
            <w:right w:val="none" w:sz="0" w:space="0" w:color="auto"/>
          </w:divBdr>
          <w:divsChild>
            <w:div w:id="924614267">
              <w:marLeft w:val="0"/>
              <w:marRight w:val="0"/>
              <w:marTop w:val="0"/>
              <w:marBottom w:val="0"/>
              <w:divBdr>
                <w:top w:val="none" w:sz="0" w:space="0" w:color="auto"/>
                <w:left w:val="none" w:sz="0" w:space="0" w:color="auto"/>
                <w:bottom w:val="none" w:sz="0" w:space="0" w:color="auto"/>
                <w:right w:val="none" w:sz="0" w:space="0" w:color="auto"/>
              </w:divBdr>
              <w:divsChild>
                <w:div w:id="1770539278">
                  <w:marLeft w:val="0"/>
                  <w:marRight w:val="0"/>
                  <w:marTop w:val="0"/>
                  <w:marBottom w:val="0"/>
                  <w:divBdr>
                    <w:top w:val="none" w:sz="0" w:space="0" w:color="auto"/>
                    <w:left w:val="none" w:sz="0" w:space="0" w:color="auto"/>
                    <w:bottom w:val="none" w:sz="0" w:space="0" w:color="auto"/>
                    <w:right w:val="none" w:sz="0" w:space="0" w:color="auto"/>
                  </w:divBdr>
                  <w:divsChild>
                    <w:div w:id="1801262021">
                      <w:marLeft w:val="0"/>
                      <w:marRight w:val="0"/>
                      <w:marTop w:val="0"/>
                      <w:marBottom w:val="0"/>
                      <w:divBdr>
                        <w:top w:val="none" w:sz="0" w:space="0" w:color="auto"/>
                        <w:left w:val="none" w:sz="0" w:space="0" w:color="auto"/>
                        <w:bottom w:val="none" w:sz="0" w:space="0" w:color="auto"/>
                        <w:right w:val="none" w:sz="0" w:space="0" w:color="auto"/>
                      </w:divBdr>
                      <w:divsChild>
                        <w:div w:id="490685187">
                          <w:marLeft w:val="0"/>
                          <w:marRight w:val="0"/>
                          <w:marTop w:val="0"/>
                          <w:marBottom w:val="0"/>
                          <w:divBdr>
                            <w:top w:val="none" w:sz="0" w:space="0" w:color="auto"/>
                            <w:left w:val="none" w:sz="0" w:space="0" w:color="auto"/>
                            <w:bottom w:val="none" w:sz="0" w:space="0" w:color="auto"/>
                            <w:right w:val="none" w:sz="0" w:space="0" w:color="auto"/>
                          </w:divBdr>
                          <w:divsChild>
                            <w:div w:id="656416164">
                              <w:marLeft w:val="0"/>
                              <w:marRight w:val="0"/>
                              <w:marTop w:val="0"/>
                              <w:marBottom w:val="0"/>
                              <w:divBdr>
                                <w:top w:val="none" w:sz="0" w:space="0" w:color="auto"/>
                                <w:left w:val="none" w:sz="0" w:space="0" w:color="auto"/>
                                <w:bottom w:val="none" w:sz="0" w:space="0" w:color="auto"/>
                                <w:right w:val="none" w:sz="0" w:space="0" w:color="auto"/>
                              </w:divBdr>
                              <w:divsChild>
                                <w:div w:id="534585244">
                                  <w:marLeft w:val="0"/>
                                  <w:marRight w:val="0"/>
                                  <w:marTop w:val="0"/>
                                  <w:marBottom w:val="0"/>
                                  <w:divBdr>
                                    <w:top w:val="none" w:sz="0" w:space="0" w:color="auto"/>
                                    <w:left w:val="none" w:sz="0" w:space="0" w:color="auto"/>
                                    <w:bottom w:val="none" w:sz="0" w:space="0" w:color="auto"/>
                                    <w:right w:val="none" w:sz="0" w:space="0" w:color="auto"/>
                                  </w:divBdr>
                                  <w:divsChild>
                                    <w:div w:id="1310398333">
                                      <w:marLeft w:val="0"/>
                                      <w:marRight w:val="0"/>
                                      <w:marTop w:val="0"/>
                                      <w:marBottom w:val="0"/>
                                      <w:divBdr>
                                        <w:top w:val="none" w:sz="0" w:space="0" w:color="auto"/>
                                        <w:left w:val="none" w:sz="0" w:space="0" w:color="auto"/>
                                        <w:bottom w:val="none" w:sz="0" w:space="0" w:color="auto"/>
                                        <w:right w:val="none" w:sz="0" w:space="0" w:color="auto"/>
                                      </w:divBdr>
                                      <w:divsChild>
                                        <w:div w:id="209369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1737985">
      <w:bodyDiv w:val="1"/>
      <w:marLeft w:val="0"/>
      <w:marRight w:val="0"/>
      <w:marTop w:val="0"/>
      <w:marBottom w:val="0"/>
      <w:divBdr>
        <w:top w:val="none" w:sz="0" w:space="0" w:color="auto"/>
        <w:left w:val="none" w:sz="0" w:space="0" w:color="auto"/>
        <w:bottom w:val="none" w:sz="0" w:space="0" w:color="auto"/>
        <w:right w:val="none" w:sz="0" w:space="0" w:color="auto"/>
      </w:divBdr>
    </w:div>
    <w:div w:id="936256524">
      <w:bodyDiv w:val="1"/>
      <w:marLeft w:val="0"/>
      <w:marRight w:val="0"/>
      <w:marTop w:val="0"/>
      <w:marBottom w:val="0"/>
      <w:divBdr>
        <w:top w:val="none" w:sz="0" w:space="0" w:color="auto"/>
        <w:left w:val="none" w:sz="0" w:space="0" w:color="auto"/>
        <w:bottom w:val="none" w:sz="0" w:space="0" w:color="auto"/>
        <w:right w:val="none" w:sz="0" w:space="0" w:color="auto"/>
      </w:divBdr>
      <w:divsChild>
        <w:div w:id="472675107">
          <w:marLeft w:val="0"/>
          <w:marRight w:val="0"/>
          <w:marTop w:val="0"/>
          <w:marBottom w:val="0"/>
          <w:divBdr>
            <w:top w:val="none" w:sz="0" w:space="0" w:color="auto"/>
            <w:left w:val="none" w:sz="0" w:space="0" w:color="auto"/>
            <w:bottom w:val="none" w:sz="0" w:space="0" w:color="auto"/>
            <w:right w:val="none" w:sz="0" w:space="0" w:color="auto"/>
          </w:divBdr>
          <w:divsChild>
            <w:div w:id="1887907213">
              <w:marLeft w:val="0"/>
              <w:marRight w:val="0"/>
              <w:marTop w:val="0"/>
              <w:marBottom w:val="0"/>
              <w:divBdr>
                <w:top w:val="none" w:sz="0" w:space="0" w:color="auto"/>
                <w:left w:val="none" w:sz="0" w:space="0" w:color="auto"/>
                <w:bottom w:val="none" w:sz="0" w:space="0" w:color="auto"/>
                <w:right w:val="none" w:sz="0" w:space="0" w:color="auto"/>
              </w:divBdr>
            </w:div>
          </w:divsChild>
        </w:div>
        <w:div w:id="964197541">
          <w:marLeft w:val="0"/>
          <w:marRight w:val="0"/>
          <w:marTop w:val="0"/>
          <w:marBottom w:val="0"/>
          <w:divBdr>
            <w:top w:val="none" w:sz="0" w:space="0" w:color="auto"/>
            <w:left w:val="none" w:sz="0" w:space="0" w:color="auto"/>
            <w:bottom w:val="none" w:sz="0" w:space="0" w:color="auto"/>
            <w:right w:val="none" w:sz="0" w:space="0" w:color="auto"/>
          </w:divBdr>
          <w:divsChild>
            <w:div w:id="546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55697">
      <w:bodyDiv w:val="1"/>
      <w:marLeft w:val="0"/>
      <w:marRight w:val="0"/>
      <w:marTop w:val="0"/>
      <w:marBottom w:val="0"/>
      <w:divBdr>
        <w:top w:val="none" w:sz="0" w:space="0" w:color="auto"/>
        <w:left w:val="none" w:sz="0" w:space="0" w:color="auto"/>
        <w:bottom w:val="none" w:sz="0" w:space="0" w:color="auto"/>
        <w:right w:val="none" w:sz="0" w:space="0" w:color="auto"/>
      </w:divBdr>
    </w:div>
    <w:div w:id="939485919">
      <w:bodyDiv w:val="1"/>
      <w:marLeft w:val="0"/>
      <w:marRight w:val="0"/>
      <w:marTop w:val="0"/>
      <w:marBottom w:val="0"/>
      <w:divBdr>
        <w:top w:val="none" w:sz="0" w:space="0" w:color="auto"/>
        <w:left w:val="none" w:sz="0" w:space="0" w:color="auto"/>
        <w:bottom w:val="none" w:sz="0" w:space="0" w:color="auto"/>
        <w:right w:val="none" w:sz="0" w:space="0" w:color="auto"/>
      </w:divBdr>
    </w:div>
    <w:div w:id="943344809">
      <w:bodyDiv w:val="1"/>
      <w:marLeft w:val="0"/>
      <w:marRight w:val="0"/>
      <w:marTop w:val="0"/>
      <w:marBottom w:val="0"/>
      <w:divBdr>
        <w:top w:val="none" w:sz="0" w:space="0" w:color="auto"/>
        <w:left w:val="none" w:sz="0" w:space="0" w:color="auto"/>
        <w:bottom w:val="none" w:sz="0" w:space="0" w:color="auto"/>
        <w:right w:val="none" w:sz="0" w:space="0" w:color="auto"/>
      </w:divBdr>
    </w:div>
    <w:div w:id="944773256">
      <w:bodyDiv w:val="1"/>
      <w:marLeft w:val="0"/>
      <w:marRight w:val="0"/>
      <w:marTop w:val="0"/>
      <w:marBottom w:val="0"/>
      <w:divBdr>
        <w:top w:val="none" w:sz="0" w:space="0" w:color="auto"/>
        <w:left w:val="none" w:sz="0" w:space="0" w:color="auto"/>
        <w:bottom w:val="none" w:sz="0" w:space="0" w:color="auto"/>
        <w:right w:val="none" w:sz="0" w:space="0" w:color="auto"/>
      </w:divBdr>
    </w:div>
    <w:div w:id="946234075">
      <w:bodyDiv w:val="1"/>
      <w:marLeft w:val="0"/>
      <w:marRight w:val="0"/>
      <w:marTop w:val="0"/>
      <w:marBottom w:val="0"/>
      <w:divBdr>
        <w:top w:val="none" w:sz="0" w:space="0" w:color="auto"/>
        <w:left w:val="none" w:sz="0" w:space="0" w:color="auto"/>
        <w:bottom w:val="none" w:sz="0" w:space="0" w:color="auto"/>
        <w:right w:val="none" w:sz="0" w:space="0" w:color="auto"/>
      </w:divBdr>
      <w:divsChild>
        <w:div w:id="782770944">
          <w:marLeft w:val="0"/>
          <w:marRight w:val="0"/>
          <w:marTop w:val="0"/>
          <w:marBottom w:val="0"/>
          <w:divBdr>
            <w:top w:val="none" w:sz="0" w:space="0" w:color="auto"/>
            <w:left w:val="none" w:sz="0" w:space="0" w:color="auto"/>
            <w:bottom w:val="none" w:sz="0" w:space="0" w:color="auto"/>
            <w:right w:val="none" w:sz="0" w:space="0" w:color="auto"/>
          </w:divBdr>
        </w:div>
      </w:divsChild>
    </w:div>
    <w:div w:id="948463872">
      <w:bodyDiv w:val="1"/>
      <w:marLeft w:val="0"/>
      <w:marRight w:val="0"/>
      <w:marTop w:val="0"/>
      <w:marBottom w:val="0"/>
      <w:divBdr>
        <w:top w:val="none" w:sz="0" w:space="0" w:color="auto"/>
        <w:left w:val="none" w:sz="0" w:space="0" w:color="auto"/>
        <w:bottom w:val="none" w:sz="0" w:space="0" w:color="auto"/>
        <w:right w:val="none" w:sz="0" w:space="0" w:color="auto"/>
      </w:divBdr>
    </w:div>
    <w:div w:id="948661695">
      <w:bodyDiv w:val="1"/>
      <w:marLeft w:val="0"/>
      <w:marRight w:val="0"/>
      <w:marTop w:val="0"/>
      <w:marBottom w:val="0"/>
      <w:divBdr>
        <w:top w:val="none" w:sz="0" w:space="0" w:color="auto"/>
        <w:left w:val="none" w:sz="0" w:space="0" w:color="auto"/>
        <w:bottom w:val="none" w:sz="0" w:space="0" w:color="auto"/>
        <w:right w:val="none" w:sz="0" w:space="0" w:color="auto"/>
      </w:divBdr>
      <w:divsChild>
        <w:div w:id="1166869149">
          <w:marLeft w:val="0"/>
          <w:marRight w:val="0"/>
          <w:marTop w:val="0"/>
          <w:marBottom w:val="0"/>
          <w:divBdr>
            <w:top w:val="none" w:sz="0" w:space="0" w:color="auto"/>
            <w:left w:val="none" w:sz="0" w:space="0" w:color="auto"/>
            <w:bottom w:val="none" w:sz="0" w:space="0" w:color="auto"/>
            <w:right w:val="none" w:sz="0" w:space="0" w:color="auto"/>
          </w:divBdr>
          <w:divsChild>
            <w:div w:id="1353798623">
              <w:marLeft w:val="0"/>
              <w:marRight w:val="0"/>
              <w:marTop w:val="0"/>
              <w:marBottom w:val="0"/>
              <w:divBdr>
                <w:top w:val="none" w:sz="0" w:space="0" w:color="auto"/>
                <w:left w:val="none" w:sz="0" w:space="0" w:color="auto"/>
                <w:bottom w:val="none" w:sz="0" w:space="0" w:color="auto"/>
                <w:right w:val="none" w:sz="0" w:space="0" w:color="auto"/>
              </w:divBdr>
              <w:divsChild>
                <w:div w:id="279068979">
                  <w:marLeft w:val="0"/>
                  <w:marRight w:val="0"/>
                  <w:marTop w:val="0"/>
                  <w:marBottom w:val="0"/>
                  <w:divBdr>
                    <w:top w:val="none" w:sz="0" w:space="0" w:color="auto"/>
                    <w:left w:val="none" w:sz="0" w:space="0" w:color="auto"/>
                    <w:bottom w:val="none" w:sz="0" w:space="0" w:color="auto"/>
                    <w:right w:val="none" w:sz="0" w:space="0" w:color="auto"/>
                  </w:divBdr>
                  <w:divsChild>
                    <w:div w:id="616721079">
                      <w:marLeft w:val="0"/>
                      <w:marRight w:val="0"/>
                      <w:marTop w:val="0"/>
                      <w:marBottom w:val="0"/>
                      <w:divBdr>
                        <w:top w:val="none" w:sz="0" w:space="0" w:color="auto"/>
                        <w:left w:val="none" w:sz="0" w:space="0" w:color="auto"/>
                        <w:bottom w:val="none" w:sz="0" w:space="0" w:color="auto"/>
                        <w:right w:val="none" w:sz="0" w:space="0" w:color="auto"/>
                      </w:divBdr>
                      <w:divsChild>
                        <w:div w:id="266960609">
                          <w:marLeft w:val="0"/>
                          <w:marRight w:val="0"/>
                          <w:marTop w:val="0"/>
                          <w:marBottom w:val="0"/>
                          <w:divBdr>
                            <w:top w:val="none" w:sz="0" w:space="0" w:color="auto"/>
                            <w:left w:val="none" w:sz="0" w:space="0" w:color="auto"/>
                            <w:bottom w:val="none" w:sz="0" w:space="0" w:color="auto"/>
                            <w:right w:val="none" w:sz="0" w:space="0" w:color="auto"/>
                          </w:divBdr>
                          <w:divsChild>
                            <w:div w:id="151730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507340">
          <w:marLeft w:val="0"/>
          <w:marRight w:val="0"/>
          <w:marTop w:val="0"/>
          <w:marBottom w:val="0"/>
          <w:divBdr>
            <w:top w:val="none" w:sz="0" w:space="0" w:color="auto"/>
            <w:left w:val="none" w:sz="0" w:space="0" w:color="auto"/>
            <w:bottom w:val="none" w:sz="0" w:space="0" w:color="auto"/>
            <w:right w:val="none" w:sz="0" w:space="0" w:color="auto"/>
          </w:divBdr>
          <w:divsChild>
            <w:div w:id="161551351">
              <w:marLeft w:val="0"/>
              <w:marRight w:val="0"/>
              <w:marTop w:val="0"/>
              <w:marBottom w:val="0"/>
              <w:divBdr>
                <w:top w:val="none" w:sz="0" w:space="0" w:color="auto"/>
                <w:left w:val="none" w:sz="0" w:space="0" w:color="auto"/>
                <w:bottom w:val="none" w:sz="0" w:space="0" w:color="auto"/>
                <w:right w:val="none" w:sz="0" w:space="0" w:color="auto"/>
              </w:divBdr>
              <w:divsChild>
                <w:div w:id="185587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18086">
      <w:bodyDiv w:val="1"/>
      <w:marLeft w:val="0"/>
      <w:marRight w:val="0"/>
      <w:marTop w:val="0"/>
      <w:marBottom w:val="0"/>
      <w:divBdr>
        <w:top w:val="none" w:sz="0" w:space="0" w:color="auto"/>
        <w:left w:val="none" w:sz="0" w:space="0" w:color="auto"/>
        <w:bottom w:val="none" w:sz="0" w:space="0" w:color="auto"/>
        <w:right w:val="none" w:sz="0" w:space="0" w:color="auto"/>
      </w:divBdr>
    </w:div>
    <w:div w:id="955259198">
      <w:bodyDiv w:val="1"/>
      <w:marLeft w:val="0"/>
      <w:marRight w:val="0"/>
      <w:marTop w:val="0"/>
      <w:marBottom w:val="0"/>
      <w:divBdr>
        <w:top w:val="none" w:sz="0" w:space="0" w:color="auto"/>
        <w:left w:val="none" w:sz="0" w:space="0" w:color="auto"/>
        <w:bottom w:val="none" w:sz="0" w:space="0" w:color="auto"/>
        <w:right w:val="none" w:sz="0" w:space="0" w:color="auto"/>
      </w:divBdr>
    </w:div>
    <w:div w:id="957953196">
      <w:bodyDiv w:val="1"/>
      <w:marLeft w:val="0"/>
      <w:marRight w:val="0"/>
      <w:marTop w:val="0"/>
      <w:marBottom w:val="0"/>
      <w:divBdr>
        <w:top w:val="none" w:sz="0" w:space="0" w:color="auto"/>
        <w:left w:val="none" w:sz="0" w:space="0" w:color="auto"/>
        <w:bottom w:val="none" w:sz="0" w:space="0" w:color="auto"/>
        <w:right w:val="none" w:sz="0" w:space="0" w:color="auto"/>
      </w:divBdr>
    </w:div>
    <w:div w:id="962736456">
      <w:bodyDiv w:val="1"/>
      <w:marLeft w:val="0"/>
      <w:marRight w:val="0"/>
      <w:marTop w:val="0"/>
      <w:marBottom w:val="0"/>
      <w:divBdr>
        <w:top w:val="none" w:sz="0" w:space="0" w:color="auto"/>
        <w:left w:val="none" w:sz="0" w:space="0" w:color="auto"/>
        <w:bottom w:val="none" w:sz="0" w:space="0" w:color="auto"/>
        <w:right w:val="none" w:sz="0" w:space="0" w:color="auto"/>
      </w:divBdr>
    </w:div>
    <w:div w:id="967665733">
      <w:bodyDiv w:val="1"/>
      <w:marLeft w:val="0"/>
      <w:marRight w:val="0"/>
      <w:marTop w:val="0"/>
      <w:marBottom w:val="0"/>
      <w:divBdr>
        <w:top w:val="none" w:sz="0" w:space="0" w:color="auto"/>
        <w:left w:val="none" w:sz="0" w:space="0" w:color="auto"/>
        <w:bottom w:val="none" w:sz="0" w:space="0" w:color="auto"/>
        <w:right w:val="none" w:sz="0" w:space="0" w:color="auto"/>
      </w:divBdr>
    </w:div>
    <w:div w:id="973828492">
      <w:bodyDiv w:val="1"/>
      <w:marLeft w:val="0"/>
      <w:marRight w:val="0"/>
      <w:marTop w:val="0"/>
      <w:marBottom w:val="0"/>
      <w:divBdr>
        <w:top w:val="none" w:sz="0" w:space="0" w:color="auto"/>
        <w:left w:val="none" w:sz="0" w:space="0" w:color="auto"/>
        <w:bottom w:val="none" w:sz="0" w:space="0" w:color="auto"/>
        <w:right w:val="none" w:sz="0" w:space="0" w:color="auto"/>
      </w:divBdr>
      <w:divsChild>
        <w:div w:id="107555824">
          <w:marLeft w:val="0"/>
          <w:marRight w:val="0"/>
          <w:marTop w:val="0"/>
          <w:marBottom w:val="0"/>
          <w:divBdr>
            <w:top w:val="none" w:sz="0" w:space="0" w:color="auto"/>
            <w:left w:val="none" w:sz="0" w:space="0" w:color="auto"/>
            <w:bottom w:val="none" w:sz="0" w:space="0" w:color="auto"/>
            <w:right w:val="none" w:sz="0" w:space="0" w:color="auto"/>
          </w:divBdr>
          <w:divsChild>
            <w:div w:id="1183546730">
              <w:marLeft w:val="0"/>
              <w:marRight w:val="0"/>
              <w:marTop w:val="0"/>
              <w:marBottom w:val="0"/>
              <w:divBdr>
                <w:top w:val="none" w:sz="0" w:space="0" w:color="auto"/>
                <w:left w:val="none" w:sz="0" w:space="0" w:color="auto"/>
                <w:bottom w:val="none" w:sz="0" w:space="0" w:color="auto"/>
                <w:right w:val="none" w:sz="0" w:space="0" w:color="auto"/>
              </w:divBdr>
            </w:div>
          </w:divsChild>
        </w:div>
        <w:div w:id="117071915">
          <w:marLeft w:val="0"/>
          <w:marRight w:val="0"/>
          <w:marTop w:val="0"/>
          <w:marBottom w:val="0"/>
          <w:divBdr>
            <w:top w:val="none" w:sz="0" w:space="0" w:color="auto"/>
            <w:left w:val="none" w:sz="0" w:space="0" w:color="auto"/>
            <w:bottom w:val="none" w:sz="0" w:space="0" w:color="auto"/>
            <w:right w:val="none" w:sz="0" w:space="0" w:color="auto"/>
          </w:divBdr>
          <w:divsChild>
            <w:div w:id="1035157512">
              <w:marLeft w:val="0"/>
              <w:marRight w:val="0"/>
              <w:marTop w:val="0"/>
              <w:marBottom w:val="0"/>
              <w:divBdr>
                <w:top w:val="none" w:sz="0" w:space="0" w:color="auto"/>
                <w:left w:val="none" w:sz="0" w:space="0" w:color="auto"/>
                <w:bottom w:val="none" w:sz="0" w:space="0" w:color="auto"/>
                <w:right w:val="none" w:sz="0" w:space="0" w:color="auto"/>
              </w:divBdr>
            </w:div>
          </w:divsChild>
        </w:div>
        <w:div w:id="465468933">
          <w:marLeft w:val="0"/>
          <w:marRight w:val="0"/>
          <w:marTop w:val="0"/>
          <w:marBottom w:val="0"/>
          <w:divBdr>
            <w:top w:val="none" w:sz="0" w:space="0" w:color="auto"/>
            <w:left w:val="none" w:sz="0" w:space="0" w:color="auto"/>
            <w:bottom w:val="none" w:sz="0" w:space="0" w:color="auto"/>
            <w:right w:val="none" w:sz="0" w:space="0" w:color="auto"/>
          </w:divBdr>
          <w:divsChild>
            <w:div w:id="692926508">
              <w:marLeft w:val="0"/>
              <w:marRight w:val="0"/>
              <w:marTop w:val="0"/>
              <w:marBottom w:val="0"/>
              <w:divBdr>
                <w:top w:val="none" w:sz="0" w:space="0" w:color="auto"/>
                <w:left w:val="none" w:sz="0" w:space="0" w:color="auto"/>
                <w:bottom w:val="none" w:sz="0" w:space="0" w:color="auto"/>
                <w:right w:val="none" w:sz="0" w:space="0" w:color="auto"/>
              </w:divBdr>
            </w:div>
          </w:divsChild>
        </w:div>
        <w:div w:id="552348736">
          <w:marLeft w:val="0"/>
          <w:marRight w:val="0"/>
          <w:marTop w:val="0"/>
          <w:marBottom w:val="0"/>
          <w:divBdr>
            <w:top w:val="none" w:sz="0" w:space="0" w:color="auto"/>
            <w:left w:val="none" w:sz="0" w:space="0" w:color="auto"/>
            <w:bottom w:val="none" w:sz="0" w:space="0" w:color="auto"/>
            <w:right w:val="none" w:sz="0" w:space="0" w:color="auto"/>
          </w:divBdr>
          <w:divsChild>
            <w:div w:id="1861121200">
              <w:marLeft w:val="0"/>
              <w:marRight w:val="0"/>
              <w:marTop w:val="0"/>
              <w:marBottom w:val="0"/>
              <w:divBdr>
                <w:top w:val="none" w:sz="0" w:space="0" w:color="auto"/>
                <w:left w:val="none" w:sz="0" w:space="0" w:color="auto"/>
                <w:bottom w:val="none" w:sz="0" w:space="0" w:color="auto"/>
                <w:right w:val="none" w:sz="0" w:space="0" w:color="auto"/>
              </w:divBdr>
            </w:div>
          </w:divsChild>
        </w:div>
        <w:div w:id="803430428">
          <w:marLeft w:val="0"/>
          <w:marRight w:val="0"/>
          <w:marTop w:val="0"/>
          <w:marBottom w:val="0"/>
          <w:divBdr>
            <w:top w:val="none" w:sz="0" w:space="0" w:color="auto"/>
            <w:left w:val="none" w:sz="0" w:space="0" w:color="auto"/>
            <w:bottom w:val="none" w:sz="0" w:space="0" w:color="auto"/>
            <w:right w:val="none" w:sz="0" w:space="0" w:color="auto"/>
          </w:divBdr>
          <w:divsChild>
            <w:div w:id="997731332">
              <w:marLeft w:val="0"/>
              <w:marRight w:val="0"/>
              <w:marTop w:val="0"/>
              <w:marBottom w:val="0"/>
              <w:divBdr>
                <w:top w:val="none" w:sz="0" w:space="0" w:color="auto"/>
                <w:left w:val="none" w:sz="0" w:space="0" w:color="auto"/>
                <w:bottom w:val="none" w:sz="0" w:space="0" w:color="auto"/>
                <w:right w:val="none" w:sz="0" w:space="0" w:color="auto"/>
              </w:divBdr>
            </w:div>
          </w:divsChild>
        </w:div>
        <w:div w:id="977220003">
          <w:marLeft w:val="0"/>
          <w:marRight w:val="0"/>
          <w:marTop w:val="0"/>
          <w:marBottom w:val="0"/>
          <w:divBdr>
            <w:top w:val="none" w:sz="0" w:space="0" w:color="auto"/>
            <w:left w:val="none" w:sz="0" w:space="0" w:color="auto"/>
            <w:bottom w:val="none" w:sz="0" w:space="0" w:color="auto"/>
            <w:right w:val="none" w:sz="0" w:space="0" w:color="auto"/>
          </w:divBdr>
          <w:divsChild>
            <w:div w:id="1225917552">
              <w:marLeft w:val="0"/>
              <w:marRight w:val="0"/>
              <w:marTop w:val="0"/>
              <w:marBottom w:val="0"/>
              <w:divBdr>
                <w:top w:val="none" w:sz="0" w:space="0" w:color="auto"/>
                <w:left w:val="none" w:sz="0" w:space="0" w:color="auto"/>
                <w:bottom w:val="none" w:sz="0" w:space="0" w:color="auto"/>
                <w:right w:val="none" w:sz="0" w:space="0" w:color="auto"/>
              </w:divBdr>
            </w:div>
          </w:divsChild>
        </w:div>
        <w:div w:id="1030647921">
          <w:marLeft w:val="0"/>
          <w:marRight w:val="0"/>
          <w:marTop w:val="0"/>
          <w:marBottom w:val="0"/>
          <w:divBdr>
            <w:top w:val="none" w:sz="0" w:space="0" w:color="auto"/>
            <w:left w:val="none" w:sz="0" w:space="0" w:color="auto"/>
            <w:bottom w:val="none" w:sz="0" w:space="0" w:color="auto"/>
            <w:right w:val="none" w:sz="0" w:space="0" w:color="auto"/>
          </w:divBdr>
          <w:divsChild>
            <w:div w:id="690376144">
              <w:marLeft w:val="0"/>
              <w:marRight w:val="0"/>
              <w:marTop w:val="0"/>
              <w:marBottom w:val="0"/>
              <w:divBdr>
                <w:top w:val="none" w:sz="0" w:space="0" w:color="auto"/>
                <w:left w:val="none" w:sz="0" w:space="0" w:color="auto"/>
                <w:bottom w:val="none" w:sz="0" w:space="0" w:color="auto"/>
                <w:right w:val="none" w:sz="0" w:space="0" w:color="auto"/>
              </w:divBdr>
            </w:div>
          </w:divsChild>
        </w:div>
        <w:div w:id="1623880032">
          <w:marLeft w:val="0"/>
          <w:marRight w:val="0"/>
          <w:marTop w:val="0"/>
          <w:marBottom w:val="0"/>
          <w:divBdr>
            <w:top w:val="none" w:sz="0" w:space="0" w:color="auto"/>
            <w:left w:val="none" w:sz="0" w:space="0" w:color="auto"/>
            <w:bottom w:val="none" w:sz="0" w:space="0" w:color="auto"/>
            <w:right w:val="none" w:sz="0" w:space="0" w:color="auto"/>
          </w:divBdr>
          <w:divsChild>
            <w:div w:id="2073115378">
              <w:marLeft w:val="0"/>
              <w:marRight w:val="0"/>
              <w:marTop w:val="0"/>
              <w:marBottom w:val="0"/>
              <w:divBdr>
                <w:top w:val="none" w:sz="0" w:space="0" w:color="auto"/>
                <w:left w:val="none" w:sz="0" w:space="0" w:color="auto"/>
                <w:bottom w:val="none" w:sz="0" w:space="0" w:color="auto"/>
                <w:right w:val="none" w:sz="0" w:space="0" w:color="auto"/>
              </w:divBdr>
            </w:div>
          </w:divsChild>
        </w:div>
        <w:div w:id="1963265411">
          <w:marLeft w:val="0"/>
          <w:marRight w:val="0"/>
          <w:marTop w:val="0"/>
          <w:marBottom w:val="0"/>
          <w:divBdr>
            <w:top w:val="none" w:sz="0" w:space="0" w:color="auto"/>
            <w:left w:val="none" w:sz="0" w:space="0" w:color="auto"/>
            <w:bottom w:val="none" w:sz="0" w:space="0" w:color="auto"/>
            <w:right w:val="none" w:sz="0" w:space="0" w:color="auto"/>
          </w:divBdr>
          <w:divsChild>
            <w:div w:id="18818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21676">
      <w:bodyDiv w:val="1"/>
      <w:marLeft w:val="0"/>
      <w:marRight w:val="0"/>
      <w:marTop w:val="0"/>
      <w:marBottom w:val="0"/>
      <w:divBdr>
        <w:top w:val="none" w:sz="0" w:space="0" w:color="auto"/>
        <w:left w:val="none" w:sz="0" w:space="0" w:color="auto"/>
        <w:bottom w:val="none" w:sz="0" w:space="0" w:color="auto"/>
        <w:right w:val="none" w:sz="0" w:space="0" w:color="auto"/>
      </w:divBdr>
      <w:divsChild>
        <w:div w:id="765542945">
          <w:marLeft w:val="0"/>
          <w:marRight w:val="0"/>
          <w:marTop w:val="0"/>
          <w:marBottom w:val="0"/>
          <w:divBdr>
            <w:top w:val="none" w:sz="0" w:space="0" w:color="auto"/>
            <w:left w:val="none" w:sz="0" w:space="0" w:color="auto"/>
            <w:bottom w:val="none" w:sz="0" w:space="0" w:color="auto"/>
            <w:right w:val="none" w:sz="0" w:space="0" w:color="auto"/>
          </w:divBdr>
        </w:div>
        <w:div w:id="34015191">
          <w:marLeft w:val="0"/>
          <w:marRight w:val="0"/>
          <w:marTop w:val="0"/>
          <w:marBottom w:val="0"/>
          <w:divBdr>
            <w:top w:val="none" w:sz="0" w:space="0" w:color="auto"/>
            <w:left w:val="none" w:sz="0" w:space="0" w:color="auto"/>
            <w:bottom w:val="none" w:sz="0" w:space="0" w:color="auto"/>
            <w:right w:val="none" w:sz="0" w:space="0" w:color="auto"/>
          </w:divBdr>
        </w:div>
        <w:div w:id="1077166679">
          <w:marLeft w:val="0"/>
          <w:marRight w:val="0"/>
          <w:marTop w:val="0"/>
          <w:marBottom w:val="0"/>
          <w:divBdr>
            <w:top w:val="none" w:sz="0" w:space="0" w:color="auto"/>
            <w:left w:val="none" w:sz="0" w:space="0" w:color="auto"/>
            <w:bottom w:val="none" w:sz="0" w:space="0" w:color="auto"/>
            <w:right w:val="none" w:sz="0" w:space="0" w:color="auto"/>
          </w:divBdr>
        </w:div>
        <w:div w:id="502818809">
          <w:marLeft w:val="0"/>
          <w:marRight w:val="0"/>
          <w:marTop w:val="0"/>
          <w:marBottom w:val="0"/>
          <w:divBdr>
            <w:top w:val="none" w:sz="0" w:space="0" w:color="auto"/>
            <w:left w:val="none" w:sz="0" w:space="0" w:color="auto"/>
            <w:bottom w:val="none" w:sz="0" w:space="0" w:color="auto"/>
            <w:right w:val="none" w:sz="0" w:space="0" w:color="auto"/>
          </w:divBdr>
        </w:div>
        <w:div w:id="1596748324">
          <w:marLeft w:val="0"/>
          <w:marRight w:val="0"/>
          <w:marTop w:val="0"/>
          <w:marBottom w:val="0"/>
          <w:divBdr>
            <w:top w:val="none" w:sz="0" w:space="0" w:color="auto"/>
            <w:left w:val="none" w:sz="0" w:space="0" w:color="auto"/>
            <w:bottom w:val="none" w:sz="0" w:space="0" w:color="auto"/>
            <w:right w:val="none" w:sz="0" w:space="0" w:color="auto"/>
          </w:divBdr>
        </w:div>
        <w:div w:id="2038579509">
          <w:marLeft w:val="0"/>
          <w:marRight w:val="0"/>
          <w:marTop w:val="0"/>
          <w:marBottom w:val="0"/>
          <w:divBdr>
            <w:top w:val="none" w:sz="0" w:space="0" w:color="auto"/>
            <w:left w:val="none" w:sz="0" w:space="0" w:color="auto"/>
            <w:bottom w:val="none" w:sz="0" w:space="0" w:color="auto"/>
            <w:right w:val="none" w:sz="0" w:space="0" w:color="auto"/>
          </w:divBdr>
        </w:div>
      </w:divsChild>
    </w:div>
    <w:div w:id="992879378">
      <w:bodyDiv w:val="1"/>
      <w:marLeft w:val="0"/>
      <w:marRight w:val="0"/>
      <w:marTop w:val="0"/>
      <w:marBottom w:val="0"/>
      <w:divBdr>
        <w:top w:val="none" w:sz="0" w:space="0" w:color="auto"/>
        <w:left w:val="none" w:sz="0" w:space="0" w:color="auto"/>
        <w:bottom w:val="none" w:sz="0" w:space="0" w:color="auto"/>
        <w:right w:val="none" w:sz="0" w:space="0" w:color="auto"/>
      </w:divBdr>
    </w:div>
    <w:div w:id="1012489513">
      <w:bodyDiv w:val="1"/>
      <w:marLeft w:val="0"/>
      <w:marRight w:val="0"/>
      <w:marTop w:val="0"/>
      <w:marBottom w:val="0"/>
      <w:divBdr>
        <w:top w:val="none" w:sz="0" w:space="0" w:color="auto"/>
        <w:left w:val="none" w:sz="0" w:space="0" w:color="auto"/>
        <w:bottom w:val="none" w:sz="0" w:space="0" w:color="auto"/>
        <w:right w:val="none" w:sz="0" w:space="0" w:color="auto"/>
      </w:divBdr>
      <w:divsChild>
        <w:div w:id="540822241">
          <w:marLeft w:val="0"/>
          <w:marRight w:val="0"/>
          <w:marTop w:val="0"/>
          <w:marBottom w:val="0"/>
          <w:divBdr>
            <w:top w:val="none" w:sz="0" w:space="0" w:color="auto"/>
            <w:left w:val="none" w:sz="0" w:space="0" w:color="auto"/>
            <w:bottom w:val="none" w:sz="0" w:space="0" w:color="auto"/>
            <w:right w:val="none" w:sz="0" w:space="0" w:color="auto"/>
          </w:divBdr>
        </w:div>
      </w:divsChild>
    </w:div>
    <w:div w:id="1016464427">
      <w:bodyDiv w:val="1"/>
      <w:marLeft w:val="0"/>
      <w:marRight w:val="0"/>
      <w:marTop w:val="0"/>
      <w:marBottom w:val="0"/>
      <w:divBdr>
        <w:top w:val="none" w:sz="0" w:space="0" w:color="auto"/>
        <w:left w:val="none" w:sz="0" w:space="0" w:color="auto"/>
        <w:bottom w:val="none" w:sz="0" w:space="0" w:color="auto"/>
        <w:right w:val="none" w:sz="0" w:space="0" w:color="auto"/>
      </w:divBdr>
    </w:div>
    <w:div w:id="1021660153">
      <w:bodyDiv w:val="1"/>
      <w:marLeft w:val="0"/>
      <w:marRight w:val="0"/>
      <w:marTop w:val="0"/>
      <w:marBottom w:val="0"/>
      <w:divBdr>
        <w:top w:val="none" w:sz="0" w:space="0" w:color="auto"/>
        <w:left w:val="none" w:sz="0" w:space="0" w:color="auto"/>
        <w:bottom w:val="none" w:sz="0" w:space="0" w:color="auto"/>
        <w:right w:val="none" w:sz="0" w:space="0" w:color="auto"/>
      </w:divBdr>
      <w:divsChild>
        <w:div w:id="1673098284">
          <w:marLeft w:val="0"/>
          <w:marRight w:val="0"/>
          <w:marTop w:val="0"/>
          <w:marBottom w:val="0"/>
          <w:divBdr>
            <w:top w:val="none" w:sz="0" w:space="0" w:color="auto"/>
            <w:left w:val="none" w:sz="0" w:space="0" w:color="auto"/>
            <w:bottom w:val="none" w:sz="0" w:space="0" w:color="auto"/>
            <w:right w:val="none" w:sz="0" w:space="0" w:color="auto"/>
          </w:divBdr>
        </w:div>
        <w:div w:id="1664309192">
          <w:marLeft w:val="0"/>
          <w:marRight w:val="0"/>
          <w:marTop w:val="0"/>
          <w:marBottom w:val="0"/>
          <w:divBdr>
            <w:top w:val="none" w:sz="0" w:space="0" w:color="auto"/>
            <w:left w:val="none" w:sz="0" w:space="0" w:color="auto"/>
            <w:bottom w:val="none" w:sz="0" w:space="0" w:color="auto"/>
            <w:right w:val="none" w:sz="0" w:space="0" w:color="auto"/>
          </w:divBdr>
        </w:div>
      </w:divsChild>
    </w:div>
    <w:div w:id="1023825260">
      <w:bodyDiv w:val="1"/>
      <w:marLeft w:val="0"/>
      <w:marRight w:val="0"/>
      <w:marTop w:val="0"/>
      <w:marBottom w:val="0"/>
      <w:divBdr>
        <w:top w:val="none" w:sz="0" w:space="0" w:color="auto"/>
        <w:left w:val="none" w:sz="0" w:space="0" w:color="auto"/>
        <w:bottom w:val="none" w:sz="0" w:space="0" w:color="auto"/>
        <w:right w:val="none" w:sz="0" w:space="0" w:color="auto"/>
      </w:divBdr>
    </w:div>
    <w:div w:id="1050882906">
      <w:bodyDiv w:val="1"/>
      <w:marLeft w:val="0"/>
      <w:marRight w:val="0"/>
      <w:marTop w:val="0"/>
      <w:marBottom w:val="0"/>
      <w:divBdr>
        <w:top w:val="none" w:sz="0" w:space="0" w:color="auto"/>
        <w:left w:val="none" w:sz="0" w:space="0" w:color="auto"/>
        <w:bottom w:val="none" w:sz="0" w:space="0" w:color="auto"/>
        <w:right w:val="none" w:sz="0" w:space="0" w:color="auto"/>
      </w:divBdr>
    </w:div>
    <w:div w:id="1057902451">
      <w:bodyDiv w:val="1"/>
      <w:marLeft w:val="0"/>
      <w:marRight w:val="0"/>
      <w:marTop w:val="0"/>
      <w:marBottom w:val="0"/>
      <w:divBdr>
        <w:top w:val="none" w:sz="0" w:space="0" w:color="auto"/>
        <w:left w:val="none" w:sz="0" w:space="0" w:color="auto"/>
        <w:bottom w:val="none" w:sz="0" w:space="0" w:color="auto"/>
        <w:right w:val="none" w:sz="0" w:space="0" w:color="auto"/>
      </w:divBdr>
    </w:div>
    <w:div w:id="1062101779">
      <w:bodyDiv w:val="1"/>
      <w:marLeft w:val="0"/>
      <w:marRight w:val="0"/>
      <w:marTop w:val="0"/>
      <w:marBottom w:val="0"/>
      <w:divBdr>
        <w:top w:val="none" w:sz="0" w:space="0" w:color="auto"/>
        <w:left w:val="none" w:sz="0" w:space="0" w:color="auto"/>
        <w:bottom w:val="none" w:sz="0" w:space="0" w:color="auto"/>
        <w:right w:val="none" w:sz="0" w:space="0" w:color="auto"/>
      </w:divBdr>
    </w:div>
    <w:div w:id="1063411693">
      <w:bodyDiv w:val="1"/>
      <w:marLeft w:val="0"/>
      <w:marRight w:val="0"/>
      <w:marTop w:val="0"/>
      <w:marBottom w:val="0"/>
      <w:divBdr>
        <w:top w:val="none" w:sz="0" w:space="0" w:color="auto"/>
        <w:left w:val="none" w:sz="0" w:space="0" w:color="auto"/>
        <w:bottom w:val="none" w:sz="0" w:space="0" w:color="auto"/>
        <w:right w:val="none" w:sz="0" w:space="0" w:color="auto"/>
      </w:divBdr>
    </w:div>
    <w:div w:id="1065954809">
      <w:bodyDiv w:val="1"/>
      <w:marLeft w:val="0"/>
      <w:marRight w:val="0"/>
      <w:marTop w:val="0"/>
      <w:marBottom w:val="0"/>
      <w:divBdr>
        <w:top w:val="none" w:sz="0" w:space="0" w:color="auto"/>
        <w:left w:val="none" w:sz="0" w:space="0" w:color="auto"/>
        <w:bottom w:val="none" w:sz="0" w:space="0" w:color="auto"/>
        <w:right w:val="none" w:sz="0" w:space="0" w:color="auto"/>
      </w:divBdr>
    </w:div>
    <w:div w:id="1067194181">
      <w:bodyDiv w:val="1"/>
      <w:marLeft w:val="0"/>
      <w:marRight w:val="0"/>
      <w:marTop w:val="0"/>
      <w:marBottom w:val="0"/>
      <w:divBdr>
        <w:top w:val="none" w:sz="0" w:space="0" w:color="auto"/>
        <w:left w:val="none" w:sz="0" w:space="0" w:color="auto"/>
        <w:bottom w:val="none" w:sz="0" w:space="0" w:color="auto"/>
        <w:right w:val="none" w:sz="0" w:space="0" w:color="auto"/>
      </w:divBdr>
      <w:divsChild>
        <w:div w:id="931089506">
          <w:marLeft w:val="0"/>
          <w:marRight w:val="0"/>
          <w:marTop w:val="0"/>
          <w:marBottom w:val="0"/>
          <w:divBdr>
            <w:top w:val="none" w:sz="0" w:space="0" w:color="auto"/>
            <w:left w:val="none" w:sz="0" w:space="0" w:color="auto"/>
            <w:bottom w:val="none" w:sz="0" w:space="0" w:color="auto"/>
            <w:right w:val="none" w:sz="0" w:space="0" w:color="auto"/>
          </w:divBdr>
          <w:divsChild>
            <w:div w:id="456148788">
              <w:marLeft w:val="0"/>
              <w:marRight w:val="0"/>
              <w:marTop w:val="0"/>
              <w:marBottom w:val="0"/>
              <w:divBdr>
                <w:top w:val="none" w:sz="0" w:space="0" w:color="auto"/>
                <w:left w:val="none" w:sz="0" w:space="0" w:color="auto"/>
                <w:bottom w:val="none" w:sz="0" w:space="0" w:color="auto"/>
                <w:right w:val="none" w:sz="0" w:space="0" w:color="auto"/>
              </w:divBdr>
            </w:div>
          </w:divsChild>
        </w:div>
        <w:div w:id="1307273111">
          <w:marLeft w:val="0"/>
          <w:marRight w:val="0"/>
          <w:marTop w:val="0"/>
          <w:marBottom w:val="0"/>
          <w:divBdr>
            <w:top w:val="none" w:sz="0" w:space="0" w:color="auto"/>
            <w:left w:val="none" w:sz="0" w:space="0" w:color="auto"/>
            <w:bottom w:val="none" w:sz="0" w:space="0" w:color="auto"/>
            <w:right w:val="none" w:sz="0" w:space="0" w:color="auto"/>
          </w:divBdr>
          <w:divsChild>
            <w:div w:id="20048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2710">
      <w:bodyDiv w:val="1"/>
      <w:marLeft w:val="0"/>
      <w:marRight w:val="0"/>
      <w:marTop w:val="0"/>
      <w:marBottom w:val="0"/>
      <w:divBdr>
        <w:top w:val="none" w:sz="0" w:space="0" w:color="auto"/>
        <w:left w:val="none" w:sz="0" w:space="0" w:color="auto"/>
        <w:bottom w:val="none" w:sz="0" w:space="0" w:color="auto"/>
        <w:right w:val="none" w:sz="0" w:space="0" w:color="auto"/>
      </w:divBdr>
      <w:divsChild>
        <w:div w:id="32309263">
          <w:marLeft w:val="0"/>
          <w:marRight w:val="0"/>
          <w:marTop w:val="0"/>
          <w:marBottom w:val="0"/>
          <w:divBdr>
            <w:top w:val="none" w:sz="0" w:space="0" w:color="auto"/>
            <w:left w:val="none" w:sz="0" w:space="0" w:color="auto"/>
            <w:bottom w:val="none" w:sz="0" w:space="0" w:color="auto"/>
            <w:right w:val="none" w:sz="0" w:space="0" w:color="auto"/>
          </w:divBdr>
          <w:divsChild>
            <w:div w:id="439421192">
              <w:marLeft w:val="0"/>
              <w:marRight w:val="0"/>
              <w:marTop w:val="0"/>
              <w:marBottom w:val="0"/>
              <w:divBdr>
                <w:top w:val="none" w:sz="0" w:space="0" w:color="auto"/>
                <w:left w:val="none" w:sz="0" w:space="0" w:color="auto"/>
                <w:bottom w:val="none" w:sz="0" w:space="0" w:color="auto"/>
                <w:right w:val="none" w:sz="0" w:space="0" w:color="auto"/>
              </w:divBdr>
              <w:divsChild>
                <w:div w:id="1892963131">
                  <w:marLeft w:val="0"/>
                  <w:marRight w:val="0"/>
                  <w:marTop w:val="0"/>
                  <w:marBottom w:val="0"/>
                  <w:divBdr>
                    <w:top w:val="none" w:sz="0" w:space="0" w:color="auto"/>
                    <w:left w:val="none" w:sz="0" w:space="0" w:color="auto"/>
                    <w:bottom w:val="none" w:sz="0" w:space="0" w:color="auto"/>
                    <w:right w:val="none" w:sz="0" w:space="0" w:color="auto"/>
                  </w:divBdr>
                </w:div>
              </w:divsChild>
            </w:div>
            <w:div w:id="950697823">
              <w:marLeft w:val="0"/>
              <w:marRight w:val="0"/>
              <w:marTop w:val="0"/>
              <w:marBottom w:val="0"/>
              <w:divBdr>
                <w:top w:val="none" w:sz="0" w:space="0" w:color="auto"/>
                <w:left w:val="none" w:sz="0" w:space="0" w:color="auto"/>
                <w:bottom w:val="none" w:sz="0" w:space="0" w:color="auto"/>
                <w:right w:val="none" w:sz="0" w:space="0" w:color="auto"/>
              </w:divBdr>
              <w:divsChild>
                <w:div w:id="548881060">
                  <w:marLeft w:val="0"/>
                  <w:marRight w:val="0"/>
                  <w:marTop w:val="0"/>
                  <w:marBottom w:val="0"/>
                  <w:divBdr>
                    <w:top w:val="none" w:sz="0" w:space="0" w:color="auto"/>
                    <w:left w:val="none" w:sz="0" w:space="0" w:color="auto"/>
                    <w:bottom w:val="none" w:sz="0" w:space="0" w:color="auto"/>
                    <w:right w:val="none" w:sz="0" w:space="0" w:color="auto"/>
                  </w:divBdr>
                </w:div>
              </w:divsChild>
            </w:div>
            <w:div w:id="1003044556">
              <w:marLeft w:val="0"/>
              <w:marRight w:val="0"/>
              <w:marTop w:val="0"/>
              <w:marBottom w:val="0"/>
              <w:divBdr>
                <w:top w:val="none" w:sz="0" w:space="0" w:color="auto"/>
                <w:left w:val="none" w:sz="0" w:space="0" w:color="auto"/>
                <w:bottom w:val="none" w:sz="0" w:space="0" w:color="auto"/>
                <w:right w:val="none" w:sz="0" w:space="0" w:color="auto"/>
              </w:divBdr>
              <w:divsChild>
                <w:div w:id="899560373">
                  <w:marLeft w:val="0"/>
                  <w:marRight w:val="0"/>
                  <w:marTop w:val="0"/>
                  <w:marBottom w:val="0"/>
                  <w:divBdr>
                    <w:top w:val="none" w:sz="0" w:space="0" w:color="auto"/>
                    <w:left w:val="none" w:sz="0" w:space="0" w:color="auto"/>
                    <w:bottom w:val="none" w:sz="0" w:space="0" w:color="auto"/>
                    <w:right w:val="none" w:sz="0" w:space="0" w:color="auto"/>
                  </w:divBdr>
                </w:div>
              </w:divsChild>
            </w:div>
            <w:div w:id="1083336606">
              <w:marLeft w:val="0"/>
              <w:marRight w:val="0"/>
              <w:marTop w:val="0"/>
              <w:marBottom w:val="0"/>
              <w:divBdr>
                <w:top w:val="none" w:sz="0" w:space="0" w:color="auto"/>
                <w:left w:val="none" w:sz="0" w:space="0" w:color="auto"/>
                <w:bottom w:val="none" w:sz="0" w:space="0" w:color="auto"/>
                <w:right w:val="none" w:sz="0" w:space="0" w:color="auto"/>
              </w:divBdr>
              <w:divsChild>
                <w:div w:id="448668659">
                  <w:marLeft w:val="0"/>
                  <w:marRight w:val="0"/>
                  <w:marTop w:val="0"/>
                  <w:marBottom w:val="0"/>
                  <w:divBdr>
                    <w:top w:val="none" w:sz="0" w:space="0" w:color="auto"/>
                    <w:left w:val="none" w:sz="0" w:space="0" w:color="auto"/>
                    <w:bottom w:val="none" w:sz="0" w:space="0" w:color="auto"/>
                    <w:right w:val="none" w:sz="0" w:space="0" w:color="auto"/>
                  </w:divBdr>
                </w:div>
              </w:divsChild>
            </w:div>
            <w:div w:id="1089934742">
              <w:marLeft w:val="0"/>
              <w:marRight w:val="0"/>
              <w:marTop w:val="0"/>
              <w:marBottom w:val="0"/>
              <w:divBdr>
                <w:top w:val="none" w:sz="0" w:space="0" w:color="auto"/>
                <w:left w:val="none" w:sz="0" w:space="0" w:color="auto"/>
                <w:bottom w:val="none" w:sz="0" w:space="0" w:color="auto"/>
                <w:right w:val="none" w:sz="0" w:space="0" w:color="auto"/>
              </w:divBdr>
              <w:divsChild>
                <w:div w:id="47731196">
                  <w:marLeft w:val="0"/>
                  <w:marRight w:val="0"/>
                  <w:marTop w:val="0"/>
                  <w:marBottom w:val="0"/>
                  <w:divBdr>
                    <w:top w:val="none" w:sz="0" w:space="0" w:color="auto"/>
                    <w:left w:val="none" w:sz="0" w:space="0" w:color="auto"/>
                    <w:bottom w:val="none" w:sz="0" w:space="0" w:color="auto"/>
                    <w:right w:val="none" w:sz="0" w:space="0" w:color="auto"/>
                  </w:divBdr>
                </w:div>
              </w:divsChild>
            </w:div>
            <w:div w:id="1335455566">
              <w:marLeft w:val="0"/>
              <w:marRight w:val="0"/>
              <w:marTop w:val="0"/>
              <w:marBottom w:val="0"/>
              <w:divBdr>
                <w:top w:val="none" w:sz="0" w:space="0" w:color="auto"/>
                <w:left w:val="none" w:sz="0" w:space="0" w:color="auto"/>
                <w:bottom w:val="none" w:sz="0" w:space="0" w:color="auto"/>
                <w:right w:val="none" w:sz="0" w:space="0" w:color="auto"/>
              </w:divBdr>
              <w:divsChild>
                <w:div w:id="848328988">
                  <w:marLeft w:val="0"/>
                  <w:marRight w:val="0"/>
                  <w:marTop w:val="0"/>
                  <w:marBottom w:val="0"/>
                  <w:divBdr>
                    <w:top w:val="none" w:sz="0" w:space="0" w:color="auto"/>
                    <w:left w:val="none" w:sz="0" w:space="0" w:color="auto"/>
                    <w:bottom w:val="none" w:sz="0" w:space="0" w:color="auto"/>
                    <w:right w:val="none" w:sz="0" w:space="0" w:color="auto"/>
                  </w:divBdr>
                </w:div>
              </w:divsChild>
            </w:div>
            <w:div w:id="1852795851">
              <w:marLeft w:val="0"/>
              <w:marRight w:val="0"/>
              <w:marTop w:val="0"/>
              <w:marBottom w:val="0"/>
              <w:divBdr>
                <w:top w:val="none" w:sz="0" w:space="0" w:color="auto"/>
                <w:left w:val="none" w:sz="0" w:space="0" w:color="auto"/>
                <w:bottom w:val="none" w:sz="0" w:space="0" w:color="auto"/>
                <w:right w:val="none" w:sz="0" w:space="0" w:color="auto"/>
              </w:divBdr>
              <w:divsChild>
                <w:div w:id="1167939019">
                  <w:marLeft w:val="0"/>
                  <w:marRight w:val="0"/>
                  <w:marTop w:val="0"/>
                  <w:marBottom w:val="0"/>
                  <w:divBdr>
                    <w:top w:val="none" w:sz="0" w:space="0" w:color="auto"/>
                    <w:left w:val="none" w:sz="0" w:space="0" w:color="auto"/>
                    <w:bottom w:val="none" w:sz="0" w:space="0" w:color="auto"/>
                    <w:right w:val="none" w:sz="0" w:space="0" w:color="auto"/>
                  </w:divBdr>
                </w:div>
              </w:divsChild>
            </w:div>
            <w:div w:id="2019502813">
              <w:marLeft w:val="0"/>
              <w:marRight w:val="0"/>
              <w:marTop w:val="0"/>
              <w:marBottom w:val="0"/>
              <w:divBdr>
                <w:top w:val="none" w:sz="0" w:space="0" w:color="auto"/>
                <w:left w:val="none" w:sz="0" w:space="0" w:color="auto"/>
                <w:bottom w:val="none" w:sz="0" w:space="0" w:color="auto"/>
                <w:right w:val="none" w:sz="0" w:space="0" w:color="auto"/>
              </w:divBdr>
              <w:divsChild>
                <w:div w:id="193852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48616">
      <w:bodyDiv w:val="1"/>
      <w:marLeft w:val="0"/>
      <w:marRight w:val="0"/>
      <w:marTop w:val="0"/>
      <w:marBottom w:val="0"/>
      <w:divBdr>
        <w:top w:val="none" w:sz="0" w:space="0" w:color="auto"/>
        <w:left w:val="none" w:sz="0" w:space="0" w:color="auto"/>
        <w:bottom w:val="none" w:sz="0" w:space="0" w:color="auto"/>
        <w:right w:val="none" w:sz="0" w:space="0" w:color="auto"/>
      </w:divBdr>
    </w:div>
    <w:div w:id="1097093563">
      <w:bodyDiv w:val="1"/>
      <w:marLeft w:val="0"/>
      <w:marRight w:val="0"/>
      <w:marTop w:val="0"/>
      <w:marBottom w:val="0"/>
      <w:divBdr>
        <w:top w:val="none" w:sz="0" w:space="0" w:color="auto"/>
        <w:left w:val="none" w:sz="0" w:space="0" w:color="auto"/>
        <w:bottom w:val="none" w:sz="0" w:space="0" w:color="auto"/>
        <w:right w:val="none" w:sz="0" w:space="0" w:color="auto"/>
      </w:divBdr>
    </w:div>
    <w:div w:id="1098984482">
      <w:bodyDiv w:val="1"/>
      <w:marLeft w:val="0"/>
      <w:marRight w:val="0"/>
      <w:marTop w:val="0"/>
      <w:marBottom w:val="0"/>
      <w:divBdr>
        <w:top w:val="none" w:sz="0" w:space="0" w:color="auto"/>
        <w:left w:val="none" w:sz="0" w:space="0" w:color="auto"/>
        <w:bottom w:val="none" w:sz="0" w:space="0" w:color="auto"/>
        <w:right w:val="none" w:sz="0" w:space="0" w:color="auto"/>
      </w:divBdr>
    </w:div>
    <w:div w:id="1133593419">
      <w:bodyDiv w:val="1"/>
      <w:marLeft w:val="0"/>
      <w:marRight w:val="0"/>
      <w:marTop w:val="0"/>
      <w:marBottom w:val="0"/>
      <w:divBdr>
        <w:top w:val="none" w:sz="0" w:space="0" w:color="auto"/>
        <w:left w:val="none" w:sz="0" w:space="0" w:color="auto"/>
        <w:bottom w:val="none" w:sz="0" w:space="0" w:color="auto"/>
        <w:right w:val="none" w:sz="0" w:space="0" w:color="auto"/>
      </w:divBdr>
    </w:div>
    <w:div w:id="1142649677">
      <w:bodyDiv w:val="1"/>
      <w:marLeft w:val="0"/>
      <w:marRight w:val="0"/>
      <w:marTop w:val="0"/>
      <w:marBottom w:val="0"/>
      <w:divBdr>
        <w:top w:val="none" w:sz="0" w:space="0" w:color="auto"/>
        <w:left w:val="none" w:sz="0" w:space="0" w:color="auto"/>
        <w:bottom w:val="none" w:sz="0" w:space="0" w:color="auto"/>
        <w:right w:val="none" w:sz="0" w:space="0" w:color="auto"/>
      </w:divBdr>
    </w:div>
    <w:div w:id="1166827965">
      <w:bodyDiv w:val="1"/>
      <w:marLeft w:val="0"/>
      <w:marRight w:val="0"/>
      <w:marTop w:val="0"/>
      <w:marBottom w:val="0"/>
      <w:divBdr>
        <w:top w:val="none" w:sz="0" w:space="0" w:color="auto"/>
        <w:left w:val="none" w:sz="0" w:space="0" w:color="auto"/>
        <w:bottom w:val="none" w:sz="0" w:space="0" w:color="auto"/>
        <w:right w:val="none" w:sz="0" w:space="0" w:color="auto"/>
      </w:divBdr>
      <w:divsChild>
        <w:div w:id="329412311">
          <w:marLeft w:val="0"/>
          <w:marRight w:val="0"/>
          <w:marTop w:val="0"/>
          <w:marBottom w:val="0"/>
          <w:divBdr>
            <w:top w:val="none" w:sz="0" w:space="0" w:color="auto"/>
            <w:left w:val="none" w:sz="0" w:space="0" w:color="auto"/>
            <w:bottom w:val="none" w:sz="0" w:space="0" w:color="auto"/>
            <w:right w:val="none" w:sz="0" w:space="0" w:color="auto"/>
          </w:divBdr>
          <w:divsChild>
            <w:div w:id="1939605401">
              <w:marLeft w:val="0"/>
              <w:marRight w:val="0"/>
              <w:marTop w:val="0"/>
              <w:marBottom w:val="0"/>
              <w:divBdr>
                <w:top w:val="none" w:sz="0" w:space="0" w:color="auto"/>
                <w:left w:val="none" w:sz="0" w:space="0" w:color="auto"/>
                <w:bottom w:val="none" w:sz="0" w:space="0" w:color="auto"/>
                <w:right w:val="none" w:sz="0" w:space="0" w:color="auto"/>
              </w:divBdr>
              <w:divsChild>
                <w:div w:id="723987632">
                  <w:marLeft w:val="0"/>
                  <w:marRight w:val="0"/>
                  <w:marTop w:val="0"/>
                  <w:marBottom w:val="0"/>
                  <w:divBdr>
                    <w:top w:val="none" w:sz="0" w:space="0" w:color="auto"/>
                    <w:left w:val="none" w:sz="0" w:space="0" w:color="auto"/>
                    <w:bottom w:val="none" w:sz="0" w:space="0" w:color="auto"/>
                    <w:right w:val="none" w:sz="0" w:space="0" w:color="auto"/>
                  </w:divBdr>
                  <w:divsChild>
                    <w:div w:id="1507479732">
                      <w:marLeft w:val="0"/>
                      <w:marRight w:val="0"/>
                      <w:marTop w:val="0"/>
                      <w:marBottom w:val="0"/>
                      <w:divBdr>
                        <w:top w:val="none" w:sz="0" w:space="0" w:color="auto"/>
                        <w:left w:val="none" w:sz="0" w:space="0" w:color="auto"/>
                        <w:bottom w:val="none" w:sz="0" w:space="0" w:color="auto"/>
                        <w:right w:val="none" w:sz="0" w:space="0" w:color="auto"/>
                      </w:divBdr>
                      <w:divsChild>
                        <w:div w:id="1200822933">
                          <w:marLeft w:val="0"/>
                          <w:marRight w:val="0"/>
                          <w:marTop w:val="0"/>
                          <w:marBottom w:val="0"/>
                          <w:divBdr>
                            <w:top w:val="none" w:sz="0" w:space="0" w:color="auto"/>
                            <w:left w:val="none" w:sz="0" w:space="0" w:color="auto"/>
                            <w:bottom w:val="none" w:sz="0" w:space="0" w:color="auto"/>
                            <w:right w:val="none" w:sz="0" w:space="0" w:color="auto"/>
                          </w:divBdr>
                          <w:divsChild>
                            <w:div w:id="1527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850904">
      <w:bodyDiv w:val="1"/>
      <w:marLeft w:val="0"/>
      <w:marRight w:val="0"/>
      <w:marTop w:val="0"/>
      <w:marBottom w:val="0"/>
      <w:divBdr>
        <w:top w:val="none" w:sz="0" w:space="0" w:color="auto"/>
        <w:left w:val="none" w:sz="0" w:space="0" w:color="auto"/>
        <w:bottom w:val="none" w:sz="0" w:space="0" w:color="auto"/>
        <w:right w:val="none" w:sz="0" w:space="0" w:color="auto"/>
      </w:divBdr>
    </w:div>
    <w:div w:id="1181238342">
      <w:bodyDiv w:val="1"/>
      <w:marLeft w:val="0"/>
      <w:marRight w:val="0"/>
      <w:marTop w:val="0"/>
      <w:marBottom w:val="0"/>
      <w:divBdr>
        <w:top w:val="none" w:sz="0" w:space="0" w:color="auto"/>
        <w:left w:val="none" w:sz="0" w:space="0" w:color="auto"/>
        <w:bottom w:val="none" w:sz="0" w:space="0" w:color="auto"/>
        <w:right w:val="none" w:sz="0" w:space="0" w:color="auto"/>
      </w:divBdr>
    </w:div>
    <w:div w:id="1205479883">
      <w:bodyDiv w:val="1"/>
      <w:marLeft w:val="0"/>
      <w:marRight w:val="0"/>
      <w:marTop w:val="0"/>
      <w:marBottom w:val="0"/>
      <w:divBdr>
        <w:top w:val="none" w:sz="0" w:space="0" w:color="auto"/>
        <w:left w:val="none" w:sz="0" w:space="0" w:color="auto"/>
        <w:bottom w:val="none" w:sz="0" w:space="0" w:color="auto"/>
        <w:right w:val="none" w:sz="0" w:space="0" w:color="auto"/>
      </w:divBdr>
    </w:div>
    <w:div w:id="1211652920">
      <w:bodyDiv w:val="1"/>
      <w:marLeft w:val="0"/>
      <w:marRight w:val="0"/>
      <w:marTop w:val="0"/>
      <w:marBottom w:val="0"/>
      <w:divBdr>
        <w:top w:val="none" w:sz="0" w:space="0" w:color="auto"/>
        <w:left w:val="none" w:sz="0" w:space="0" w:color="auto"/>
        <w:bottom w:val="none" w:sz="0" w:space="0" w:color="auto"/>
        <w:right w:val="none" w:sz="0" w:space="0" w:color="auto"/>
      </w:divBdr>
    </w:div>
    <w:div w:id="1218053430">
      <w:bodyDiv w:val="1"/>
      <w:marLeft w:val="0"/>
      <w:marRight w:val="0"/>
      <w:marTop w:val="0"/>
      <w:marBottom w:val="0"/>
      <w:divBdr>
        <w:top w:val="none" w:sz="0" w:space="0" w:color="auto"/>
        <w:left w:val="none" w:sz="0" w:space="0" w:color="auto"/>
        <w:bottom w:val="none" w:sz="0" w:space="0" w:color="auto"/>
        <w:right w:val="none" w:sz="0" w:space="0" w:color="auto"/>
      </w:divBdr>
    </w:div>
    <w:div w:id="1223562098">
      <w:bodyDiv w:val="1"/>
      <w:marLeft w:val="0"/>
      <w:marRight w:val="0"/>
      <w:marTop w:val="0"/>
      <w:marBottom w:val="0"/>
      <w:divBdr>
        <w:top w:val="none" w:sz="0" w:space="0" w:color="auto"/>
        <w:left w:val="none" w:sz="0" w:space="0" w:color="auto"/>
        <w:bottom w:val="none" w:sz="0" w:space="0" w:color="auto"/>
        <w:right w:val="none" w:sz="0" w:space="0" w:color="auto"/>
      </w:divBdr>
    </w:div>
    <w:div w:id="1232696579">
      <w:bodyDiv w:val="1"/>
      <w:marLeft w:val="0"/>
      <w:marRight w:val="0"/>
      <w:marTop w:val="0"/>
      <w:marBottom w:val="0"/>
      <w:divBdr>
        <w:top w:val="none" w:sz="0" w:space="0" w:color="auto"/>
        <w:left w:val="none" w:sz="0" w:space="0" w:color="auto"/>
        <w:bottom w:val="none" w:sz="0" w:space="0" w:color="auto"/>
        <w:right w:val="none" w:sz="0" w:space="0" w:color="auto"/>
      </w:divBdr>
    </w:div>
    <w:div w:id="1236822577">
      <w:bodyDiv w:val="1"/>
      <w:marLeft w:val="0"/>
      <w:marRight w:val="0"/>
      <w:marTop w:val="0"/>
      <w:marBottom w:val="0"/>
      <w:divBdr>
        <w:top w:val="none" w:sz="0" w:space="0" w:color="auto"/>
        <w:left w:val="none" w:sz="0" w:space="0" w:color="auto"/>
        <w:bottom w:val="none" w:sz="0" w:space="0" w:color="auto"/>
        <w:right w:val="none" w:sz="0" w:space="0" w:color="auto"/>
      </w:divBdr>
    </w:div>
    <w:div w:id="1254894583">
      <w:bodyDiv w:val="1"/>
      <w:marLeft w:val="0"/>
      <w:marRight w:val="0"/>
      <w:marTop w:val="0"/>
      <w:marBottom w:val="0"/>
      <w:divBdr>
        <w:top w:val="none" w:sz="0" w:space="0" w:color="auto"/>
        <w:left w:val="none" w:sz="0" w:space="0" w:color="auto"/>
        <w:bottom w:val="none" w:sz="0" w:space="0" w:color="auto"/>
        <w:right w:val="none" w:sz="0" w:space="0" w:color="auto"/>
      </w:divBdr>
    </w:div>
    <w:div w:id="1269969824">
      <w:bodyDiv w:val="1"/>
      <w:marLeft w:val="0"/>
      <w:marRight w:val="0"/>
      <w:marTop w:val="0"/>
      <w:marBottom w:val="0"/>
      <w:divBdr>
        <w:top w:val="none" w:sz="0" w:space="0" w:color="auto"/>
        <w:left w:val="none" w:sz="0" w:space="0" w:color="auto"/>
        <w:bottom w:val="none" w:sz="0" w:space="0" w:color="auto"/>
        <w:right w:val="none" w:sz="0" w:space="0" w:color="auto"/>
      </w:divBdr>
      <w:divsChild>
        <w:div w:id="203639579">
          <w:marLeft w:val="0"/>
          <w:marRight w:val="0"/>
          <w:marTop w:val="0"/>
          <w:marBottom w:val="0"/>
          <w:divBdr>
            <w:top w:val="none" w:sz="0" w:space="0" w:color="auto"/>
            <w:left w:val="none" w:sz="0" w:space="0" w:color="auto"/>
            <w:bottom w:val="none" w:sz="0" w:space="0" w:color="auto"/>
            <w:right w:val="none" w:sz="0" w:space="0" w:color="auto"/>
          </w:divBdr>
        </w:div>
        <w:div w:id="500389601">
          <w:marLeft w:val="0"/>
          <w:marRight w:val="0"/>
          <w:marTop w:val="0"/>
          <w:marBottom w:val="0"/>
          <w:divBdr>
            <w:top w:val="none" w:sz="0" w:space="0" w:color="auto"/>
            <w:left w:val="none" w:sz="0" w:space="0" w:color="auto"/>
            <w:bottom w:val="none" w:sz="0" w:space="0" w:color="auto"/>
            <w:right w:val="none" w:sz="0" w:space="0" w:color="auto"/>
          </w:divBdr>
        </w:div>
        <w:div w:id="887032007">
          <w:marLeft w:val="0"/>
          <w:marRight w:val="0"/>
          <w:marTop w:val="0"/>
          <w:marBottom w:val="0"/>
          <w:divBdr>
            <w:top w:val="none" w:sz="0" w:space="0" w:color="auto"/>
            <w:left w:val="none" w:sz="0" w:space="0" w:color="auto"/>
            <w:bottom w:val="none" w:sz="0" w:space="0" w:color="auto"/>
            <w:right w:val="none" w:sz="0" w:space="0" w:color="auto"/>
          </w:divBdr>
          <w:divsChild>
            <w:div w:id="1315450141">
              <w:marLeft w:val="0"/>
              <w:marRight w:val="0"/>
              <w:marTop w:val="0"/>
              <w:marBottom w:val="0"/>
              <w:divBdr>
                <w:top w:val="none" w:sz="0" w:space="0" w:color="auto"/>
                <w:left w:val="none" w:sz="0" w:space="0" w:color="auto"/>
                <w:bottom w:val="none" w:sz="0" w:space="0" w:color="auto"/>
                <w:right w:val="none" w:sz="0" w:space="0" w:color="auto"/>
              </w:divBdr>
              <w:divsChild>
                <w:div w:id="424156094">
                  <w:marLeft w:val="0"/>
                  <w:marRight w:val="0"/>
                  <w:marTop w:val="0"/>
                  <w:marBottom w:val="0"/>
                  <w:divBdr>
                    <w:top w:val="none" w:sz="0" w:space="0" w:color="auto"/>
                    <w:left w:val="none" w:sz="0" w:space="0" w:color="auto"/>
                    <w:bottom w:val="none" w:sz="0" w:space="0" w:color="auto"/>
                    <w:right w:val="none" w:sz="0" w:space="0" w:color="auto"/>
                  </w:divBdr>
                  <w:divsChild>
                    <w:div w:id="1597249969">
                      <w:marLeft w:val="0"/>
                      <w:marRight w:val="0"/>
                      <w:marTop w:val="0"/>
                      <w:marBottom w:val="0"/>
                      <w:divBdr>
                        <w:top w:val="none" w:sz="0" w:space="0" w:color="auto"/>
                        <w:left w:val="none" w:sz="0" w:space="0" w:color="auto"/>
                        <w:bottom w:val="none" w:sz="0" w:space="0" w:color="auto"/>
                        <w:right w:val="none" w:sz="0" w:space="0" w:color="auto"/>
                      </w:divBdr>
                      <w:divsChild>
                        <w:div w:id="785278018">
                          <w:marLeft w:val="0"/>
                          <w:marRight w:val="0"/>
                          <w:marTop w:val="0"/>
                          <w:marBottom w:val="0"/>
                          <w:divBdr>
                            <w:top w:val="none" w:sz="0" w:space="0" w:color="auto"/>
                            <w:left w:val="none" w:sz="0" w:space="0" w:color="auto"/>
                            <w:bottom w:val="none" w:sz="0" w:space="0" w:color="auto"/>
                            <w:right w:val="none" w:sz="0" w:space="0" w:color="auto"/>
                          </w:divBdr>
                          <w:divsChild>
                            <w:div w:id="1255018808">
                              <w:marLeft w:val="0"/>
                              <w:marRight w:val="0"/>
                              <w:marTop w:val="0"/>
                              <w:marBottom w:val="0"/>
                              <w:divBdr>
                                <w:top w:val="none" w:sz="0" w:space="0" w:color="auto"/>
                                <w:left w:val="none" w:sz="0" w:space="0" w:color="auto"/>
                                <w:bottom w:val="none" w:sz="0" w:space="0" w:color="auto"/>
                                <w:right w:val="none" w:sz="0" w:space="0" w:color="auto"/>
                              </w:divBdr>
                              <w:divsChild>
                                <w:div w:id="1100950366">
                                  <w:marLeft w:val="0"/>
                                  <w:marRight w:val="0"/>
                                  <w:marTop w:val="0"/>
                                  <w:marBottom w:val="0"/>
                                  <w:divBdr>
                                    <w:top w:val="none" w:sz="0" w:space="0" w:color="auto"/>
                                    <w:left w:val="none" w:sz="0" w:space="0" w:color="auto"/>
                                    <w:bottom w:val="none" w:sz="0" w:space="0" w:color="auto"/>
                                    <w:right w:val="none" w:sz="0" w:space="0" w:color="auto"/>
                                  </w:divBdr>
                                  <w:divsChild>
                                    <w:div w:id="566109518">
                                      <w:marLeft w:val="0"/>
                                      <w:marRight w:val="0"/>
                                      <w:marTop w:val="0"/>
                                      <w:marBottom w:val="0"/>
                                      <w:divBdr>
                                        <w:top w:val="none" w:sz="0" w:space="0" w:color="auto"/>
                                        <w:left w:val="none" w:sz="0" w:space="0" w:color="auto"/>
                                        <w:bottom w:val="none" w:sz="0" w:space="0" w:color="auto"/>
                                        <w:right w:val="none" w:sz="0" w:space="0" w:color="auto"/>
                                      </w:divBdr>
                                      <w:divsChild>
                                        <w:div w:id="437526077">
                                          <w:marLeft w:val="0"/>
                                          <w:marRight w:val="0"/>
                                          <w:marTop w:val="0"/>
                                          <w:marBottom w:val="0"/>
                                          <w:divBdr>
                                            <w:top w:val="none" w:sz="0" w:space="0" w:color="auto"/>
                                            <w:left w:val="none" w:sz="0" w:space="0" w:color="auto"/>
                                            <w:bottom w:val="none" w:sz="0" w:space="0" w:color="auto"/>
                                            <w:right w:val="none" w:sz="0" w:space="0" w:color="auto"/>
                                          </w:divBdr>
                                          <w:divsChild>
                                            <w:div w:id="470635770">
                                              <w:marLeft w:val="0"/>
                                              <w:marRight w:val="0"/>
                                              <w:marTop w:val="0"/>
                                              <w:marBottom w:val="0"/>
                                              <w:divBdr>
                                                <w:top w:val="none" w:sz="0" w:space="0" w:color="auto"/>
                                                <w:left w:val="none" w:sz="0" w:space="0" w:color="auto"/>
                                                <w:bottom w:val="none" w:sz="0" w:space="0" w:color="auto"/>
                                                <w:right w:val="none" w:sz="0" w:space="0" w:color="auto"/>
                                              </w:divBdr>
                                              <w:divsChild>
                                                <w:div w:id="1561986696">
                                                  <w:marLeft w:val="0"/>
                                                  <w:marRight w:val="0"/>
                                                  <w:marTop w:val="0"/>
                                                  <w:marBottom w:val="0"/>
                                                  <w:divBdr>
                                                    <w:top w:val="none" w:sz="0" w:space="0" w:color="auto"/>
                                                    <w:left w:val="none" w:sz="0" w:space="0" w:color="auto"/>
                                                    <w:bottom w:val="none" w:sz="0" w:space="0" w:color="auto"/>
                                                    <w:right w:val="none" w:sz="0" w:space="0" w:color="auto"/>
                                                  </w:divBdr>
                                                  <w:divsChild>
                                                    <w:div w:id="1807309502">
                                                      <w:marLeft w:val="0"/>
                                                      <w:marRight w:val="0"/>
                                                      <w:marTop w:val="0"/>
                                                      <w:marBottom w:val="0"/>
                                                      <w:divBdr>
                                                        <w:top w:val="none" w:sz="0" w:space="0" w:color="auto"/>
                                                        <w:left w:val="none" w:sz="0" w:space="0" w:color="auto"/>
                                                        <w:bottom w:val="none" w:sz="0" w:space="0" w:color="auto"/>
                                                        <w:right w:val="none" w:sz="0" w:space="0" w:color="auto"/>
                                                      </w:divBdr>
                                                      <w:divsChild>
                                                        <w:div w:id="81806898">
                                                          <w:marLeft w:val="0"/>
                                                          <w:marRight w:val="0"/>
                                                          <w:marTop w:val="0"/>
                                                          <w:marBottom w:val="0"/>
                                                          <w:divBdr>
                                                            <w:top w:val="none" w:sz="0" w:space="0" w:color="auto"/>
                                                            <w:left w:val="none" w:sz="0" w:space="0" w:color="auto"/>
                                                            <w:bottom w:val="none" w:sz="0" w:space="0" w:color="auto"/>
                                                            <w:right w:val="none" w:sz="0" w:space="0" w:color="auto"/>
                                                          </w:divBdr>
                                                        </w:div>
                                                        <w:div w:id="404113529">
                                                          <w:marLeft w:val="0"/>
                                                          <w:marRight w:val="0"/>
                                                          <w:marTop w:val="0"/>
                                                          <w:marBottom w:val="0"/>
                                                          <w:divBdr>
                                                            <w:top w:val="none" w:sz="0" w:space="0" w:color="auto"/>
                                                            <w:left w:val="none" w:sz="0" w:space="0" w:color="auto"/>
                                                            <w:bottom w:val="none" w:sz="0" w:space="0" w:color="auto"/>
                                                            <w:right w:val="none" w:sz="0" w:space="0" w:color="auto"/>
                                                          </w:divBdr>
                                                        </w:div>
                                                        <w:div w:id="137639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1293327">
          <w:marLeft w:val="0"/>
          <w:marRight w:val="0"/>
          <w:marTop w:val="0"/>
          <w:marBottom w:val="0"/>
          <w:divBdr>
            <w:top w:val="none" w:sz="0" w:space="0" w:color="auto"/>
            <w:left w:val="none" w:sz="0" w:space="0" w:color="auto"/>
            <w:bottom w:val="none" w:sz="0" w:space="0" w:color="auto"/>
            <w:right w:val="none" w:sz="0" w:space="0" w:color="auto"/>
          </w:divBdr>
        </w:div>
        <w:div w:id="1990858996">
          <w:marLeft w:val="0"/>
          <w:marRight w:val="0"/>
          <w:marTop w:val="0"/>
          <w:marBottom w:val="0"/>
          <w:divBdr>
            <w:top w:val="none" w:sz="0" w:space="0" w:color="auto"/>
            <w:left w:val="none" w:sz="0" w:space="0" w:color="auto"/>
            <w:bottom w:val="none" w:sz="0" w:space="0" w:color="auto"/>
            <w:right w:val="none" w:sz="0" w:space="0" w:color="auto"/>
          </w:divBdr>
        </w:div>
      </w:divsChild>
    </w:div>
    <w:div w:id="1276060974">
      <w:bodyDiv w:val="1"/>
      <w:marLeft w:val="0"/>
      <w:marRight w:val="0"/>
      <w:marTop w:val="0"/>
      <w:marBottom w:val="0"/>
      <w:divBdr>
        <w:top w:val="none" w:sz="0" w:space="0" w:color="auto"/>
        <w:left w:val="none" w:sz="0" w:space="0" w:color="auto"/>
        <w:bottom w:val="none" w:sz="0" w:space="0" w:color="auto"/>
        <w:right w:val="none" w:sz="0" w:space="0" w:color="auto"/>
      </w:divBdr>
    </w:div>
    <w:div w:id="1303001651">
      <w:bodyDiv w:val="1"/>
      <w:marLeft w:val="0"/>
      <w:marRight w:val="0"/>
      <w:marTop w:val="0"/>
      <w:marBottom w:val="0"/>
      <w:divBdr>
        <w:top w:val="none" w:sz="0" w:space="0" w:color="auto"/>
        <w:left w:val="none" w:sz="0" w:space="0" w:color="auto"/>
        <w:bottom w:val="none" w:sz="0" w:space="0" w:color="auto"/>
        <w:right w:val="none" w:sz="0" w:space="0" w:color="auto"/>
      </w:divBdr>
    </w:div>
    <w:div w:id="1304693667">
      <w:bodyDiv w:val="1"/>
      <w:marLeft w:val="0"/>
      <w:marRight w:val="0"/>
      <w:marTop w:val="0"/>
      <w:marBottom w:val="0"/>
      <w:divBdr>
        <w:top w:val="none" w:sz="0" w:space="0" w:color="auto"/>
        <w:left w:val="none" w:sz="0" w:space="0" w:color="auto"/>
        <w:bottom w:val="none" w:sz="0" w:space="0" w:color="auto"/>
        <w:right w:val="none" w:sz="0" w:space="0" w:color="auto"/>
      </w:divBdr>
    </w:div>
    <w:div w:id="1305087921">
      <w:bodyDiv w:val="1"/>
      <w:marLeft w:val="0"/>
      <w:marRight w:val="0"/>
      <w:marTop w:val="0"/>
      <w:marBottom w:val="0"/>
      <w:divBdr>
        <w:top w:val="none" w:sz="0" w:space="0" w:color="auto"/>
        <w:left w:val="none" w:sz="0" w:space="0" w:color="auto"/>
        <w:bottom w:val="none" w:sz="0" w:space="0" w:color="auto"/>
        <w:right w:val="none" w:sz="0" w:space="0" w:color="auto"/>
      </w:divBdr>
      <w:divsChild>
        <w:div w:id="321198526">
          <w:marLeft w:val="0"/>
          <w:marRight w:val="0"/>
          <w:marTop w:val="0"/>
          <w:marBottom w:val="0"/>
          <w:divBdr>
            <w:top w:val="none" w:sz="0" w:space="0" w:color="auto"/>
            <w:left w:val="none" w:sz="0" w:space="0" w:color="auto"/>
            <w:bottom w:val="none" w:sz="0" w:space="0" w:color="auto"/>
            <w:right w:val="none" w:sz="0" w:space="0" w:color="auto"/>
          </w:divBdr>
          <w:divsChild>
            <w:div w:id="885482096">
              <w:marLeft w:val="0"/>
              <w:marRight w:val="0"/>
              <w:marTop w:val="0"/>
              <w:marBottom w:val="0"/>
              <w:divBdr>
                <w:top w:val="none" w:sz="0" w:space="0" w:color="auto"/>
                <w:left w:val="none" w:sz="0" w:space="0" w:color="auto"/>
                <w:bottom w:val="none" w:sz="0" w:space="0" w:color="auto"/>
                <w:right w:val="none" w:sz="0" w:space="0" w:color="auto"/>
              </w:divBdr>
            </w:div>
          </w:divsChild>
        </w:div>
        <w:div w:id="745108883">
          <w:marLeft w:val="0"/>
          <w:marRight w:val="0"/>
          <w:marTop w:val="0"/>
          <w:marBottom w:val="0"/>
          <w:divBdr>
            <w:top w:val="none" w:sz="0" w:space="0" w:color="auto"/>
            <w:left w:val="none" w:sz="0" w:space="0" w:color="auto"/>
            <w:bottom w:val="none" w:sz="0" w:space="0" w:color="auto"/>
            <w:right w:val="none" w:sz="0" w:space="0" w:color="auto"/>
          </w:divBdr>
          <w:divsChild>
            <w:div w:id="995299650">
              <w:marLeft w:val="0"/>
              <w:marRight w:val="0"/>
              <w:marTop w:val="0"/>
              <w:marBottom w:val="0"/>
              <w:divBdr>
                <w:top w:val="none" w:sz="0" w:space="0" w:color="auto"/>
                <w:left w:val="none" w:sz="0" w:space="0" w:color="auto"/>
                <w:bottom w:val="none" w:sz="0" w:space="0" w:color="auto"/>
                <w:right w:val="none" w:sz="0" w:space="0" w:color="auto"/>
              </w:divBdr>
            </w:div>
          </w:divsChild>
        </w:div>
        <w:div w:id="1027288952">
          <w:marLeft w:val="0"/>
          <w:marRight w:val="0"/>
          <w:marTop w:val="0"/>
          <w:marBottom w:val="0"/>
          <w:divBdr>
            <w:top w:val="none" w:sz="0" w:space="0" w:color="auto"/>
            <w:left w:val="none" w:sz="0" w:space="0" w:color="auto"/>
            <w:bottom w:val="none" w:sz="0" w:space="0" w:color="auto"/>
            <w:right w:val="none" w:sz="0" w:space="0" w:color="auto"/>
          </w:divBdr>
          <w:divsChild>
            <w:div w:id="1631739782">
              <w:marLeft w:val="0"/>
              <w:marRight w:val="0"/>
              <w:marTop w:val="0"/>
              <w:marBottom w:val="0"/>
              <w:divBdr>
                <w:top w:val="none" w:sz="0" w:space="0" w:color="auto"/>
                <w:left w:val="none" w:sz="0" w:space="0" w:color="auto"/>
                <w:bottom w:val="none" w:sz="0" w:space="0" w:color="auto"/>
                <w:right w:val="none" w:sz="0" w:space="0" w:color="auto"/>
              </w:divBdr>
            </w:div>
          </w:divsChild>
        </w:div>
        <w:div w:id="1405449033">
          <w:marLeft w:val="0"/>
          <w:marRight w:val="0"/>
          <w:marTop w:val="0"/>
          <w:marBottom w:val="0"/>
          <w:divBdr>
            <w:top w:val="none" w:sz="0" w:space="0" w:color="auto"/>
            <w:left w:val="none" w:sz="0" w:space="0" w:color="auto"/>
            <w:bottom w:val="none" w:sz="0" w:space="0" w:color="auto"/>
            <w:right w:val="none" w:sz="0" w:space="0" w:color="auto"/>
          </w:divBdr>
          <w:divsChild>
            <w:div w:id="275599117">
              <w:marLeft w:val="0"/>
              <w:marRight w:val="0"/>
              <w:marTop w:val="0"/>
              <w:marBottom w:val="0"/>
              <w:divBdr>
                <w:top w:val="none" w:sz="0" w:space="0" w:color="auto"/>
                <w:left w:val="none" w:sz="0" w:space="0" w:color="auto"/>
                <w:bottom w:val="none" w:sz="0" w:space="0" w:color="auto"/>
                <w:right w:val="none" w:sz="0" w:space="0" w:color="auto"/>
              </w:divBdr>
            </w:div>
          </w:divsChild>
        </w:div>
        <w:div w:id="1489319171">
          <w:marLeft w:val="0"/>
          <w:marRight w:val="0"/>
          <w:marTop w:val="0"/>
          <w:marBottom w:val="0"/>
          <w:divBdr>
            <w:top w:val="none" w:sz="0" w:space="0" w:color="auto"/>
            <w:left w:val="none" w:sz="0" w:space="0" w:color="auto"/>
            <w:bottom w:val="none" w:sz="0" w:space="0" w:color="auto"/>
            <w:right w:val="none" w:sz="0" w:space="0" w:color="auto"/>
          </w:divBdr>
          <w:divsChild>
            <w:div w:id="703287998">
              <w:marLeft w:val="0"/>
              <w:marRight w:val="0"/>
              <w:marTop w:val="0"/>
              <w:marBottom w:val="0"/>
              <w:divBdr>
                <w:top w:val="none" w:sz="0" w:space="0" w:color="auto"/>
                <w:left w:val="none" w:sz="0" w:space="0" w:color="auto"/>
                <w:bottom w:val="none" w:sz="0" w:space="0" w:color="auto"/>
                <w:right w:val="none" w:sz="0" w:space="0" w:color="auto"/>
              </w:divBdr>
            </w:div>
          </w:divsChild>
        </w:div>
        <w:div w:id="1822502320">
          <w:marLeft w:val="0"/>
          <w:marRight w:val="0"/>
          <w:marTop w:val="0"/>
          <w:marBottom w:val="0"/>
          <w:divBdr>
            <w:top w:val="none" w:sz="0" w:space="0" w:color="auto"/>
            <w:left w:val="none" w:sz="0" w:space="0" w:color="auto"/>
            <w:bottom w:val="none" w:sz="0" w:space="0" w:color="auto"/>
            <w:right w:val="none" w:sz="0" w:space="0" w:color="auto"/>
          </w:divBdr>
          <w:divsChild>
            <w:div w:id="1039933462">
              <w:marLeft w:val="0"/>
              <w:marRight w:val="0"/>
              <w:marTop w:val="0"/>
              <w:marBottom w:val="0"/>
              <w:divBdr>
                <w:top w:val="none" w:sz="0" w:space="0" w:color="auto"/>
                <w:left w:val="none" w:sz="0" w:space="0" w:color="auto"/>
                <w:bottom w:val="none" w:sz="0" w:space="0" w:color="auto"/>
                <w:right w:val="none" w:sz="0" w:space="0" w:color="auto"/>
              </w:divBdr>
            </w:div>
          </w:divsChild>
        </w:div>
        <w:div w:id="1906647324">
          <w:marLeft w:val="0"/>
          <w:marRight w:val="0"/>
          <w:marTop w:val="0"/>
          <w:marBottom w:val="0"/>
          <w:divBdr>
            <w:top w:val="none" w:sz="0" w:space="0" w:color="auto"/>
            <w:left w:val="none" w:sz="0" w:space="0" w:color="auto"/>
            <w:bottom w:val="none" w:sz="0" w:space="0" w:color="auto"/>
            <w:right w:val="none" w:sz="0" w:space="0" w:color="auto"/>
          </w:divBdr>
          <w:divsChild>
            <w:div w:id="1560702913">
              <w:marLeft w:val="0"/>
              <w:marRight w:val="0"/>
              <w:marTop w:val="0"/>
              <w:marBottom w:val="0"/>
              <w:divBdr>
                <w:top w:val="none" w:sz="0" w:space="0" w:color="auto"/>
                <w:left w:val="none" w:sz="0" w:space="0" w:color="auto"/>
                <w:bottom w:val="none" w:sz="0" w:space="0" w:color="auto"/>
                <w:right w:val="none" w:sz="0" w:space="0" w:color="auto"/>
              </w:divBdr>
            </w:div>
          </w:divsChild>
        </w:div>
        <w:div w:id="1951353026">
          <w:marLeft w:val="0"/>
          <w:marRight w:val="0"/>
          <w:marTop w:val="0"/>
          <w:marBottom w:val="0"/>
          <w:divBdr>
            <w:top w:val="none" w:sz="0" w:space="0" w:color="auto"/>
            <w:left w:val="none" w:sz="0" w:space="0" w:color="auto"/>
            <w:bottom w:val="none" w:sz="0" w:space="0" w:color="auto"/>
            <w:right w:val="none" w:sz="0" w:space="0" w:color="auto"/>
          </w:divBdr>
          <w:divsChild>
            <w:div w:id="93247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39706">
      <w:bodyDiv w:val="1"/>
      <w:marLeft w:val="0"/>
      <w:marRight w:val="0"/>
      <w:marTop w:val="0"/>
      <w:marBottom w:val="0"/>
      <w:divBdr>
        <w:top w:val="none" w:sz="0" w:space="0" w:color="auto"/>
        <w:left w:val="none" w:sz="0" w:space="0" w:color="auto"/>
        <w:bottom w:val="none" w:sz="0" w:space="0" w:color="auto"/>
        <w:right w:val="none" w:sz="0" w:space="0" w:color="auto"/>
      </w:divBdr>
    </w:div>
    <w:div w:id="1331248714">
      <w:bodyDiv w:val="1"/>
      <w:marLeft w:val="0"/>
      <w:marRight w:val="0"/>
      <w:marTop w:val="0"/>
      <w:marBottom w:val="0"/>
      <w:divBdr>
        <w:top w:val="none" w:sz="0" w:space="0" w:color="auto"/>
        <w:left w:val="none" w:sz="0" w:space="0" w:color="auto"/>
        <w:bottom w:val="none" w:sz="0" w:space="0" w:color="auto"/>
        <w:right w:val="none" w:sz="0" w:space="0" w:color="auto"/>
      </w:divBdr>
    </w:div>
    <w:div w:id="1333098442">
      <w:bodyDiv w:val="1"/>
      <w:marLeft w:val="0"/>
      <w:marRight w:val="0"/>
      <w:marTop w:val="0"/>
      <w:marBottom w:val="0"/>
      <w:divBdr>
        <w:top w:val="none" w:sz="0" w:space="0" w:color="auto"/>
        <w:left w:val="none" w:sz="0" w:space="0" w:color="auto"/>
        <w:bottom w:val="none" w:sz="0" w:space="0" w:color="auto"/>
        <w:right w:val="none" w:sz="0" w:space="0" w:color="auto"/>
      </w:divBdr>
    </w:div>
    <w:div w:id="1339119292">
      <w:bodyDiv w:val="1"/>
      <w:marLeft w:val="0"/>
      <w:marRight w:val="0"/>
      <w:marTop w:val="0"/>
      <w:marBottom w:val="0"/>
      <w:divBdr>
        <w:top w:val="none" w:sz="0" w:space="0" w:color="auto"/>
        <w:left w:val="none" w:sz="0" w:space="0" w:color="auto"/>
        <w:bottom w:val="none" w:sz="0" w:space="0" w:color="auto"/>
        <w:right w:val="none" w:sz="0" w:space="0" w:color="auto"/>
      </w:divBdr>
    </w:div>
    <w:div w:id="1365255762">
      <w:bodyDiv w:val="1"/>
      <w:marLeft w:val="0"/>
      <w:marRight w:val="0"/>
      <w:marTop w:val="0"/>
      <w:marBottom w:val="0"/>
      <w:divBdr>
        <w:top w:val="none" w:sz="0" w:space="0" w:color="auto"/>
        <w:left w:val="none" w:sz="0" w:space="0" w:color="auto"/>
        <w:bottom w:val="none" w:sz="0" w:space="0" w:color="auto"/>
        <w:right w:val="none" w:sz="0" w:space="0" w:color="auto"/>
      </w:divBdr>
      <w:divsChild>
        <w:div w:id="115606119">
          <w:marLeft w:val="0"/>
          <w:marRight w:val="0"/>
          <w:marTop w:val="0"/>
          <w:marBottom w:val="0"/>
          <w:divBdr>
            <w:top w:val="none" w:sz="0" w:space="0" w:color="auto"/>
            <w:left w:val="none" w:sz="0" w:space="0" w:color="auto"/>
            <w:bottom w:val="none" w:sz="0" w:space="0" w:color="auto"/>
            <w:right w:val="none" w:sz="0" w:space="0" w:color="auto"/>
          </w:divBdr>
        </w:div>
        <w:div w:id="424498221">
          <w:marLeft w:val="0"/>
          <w:marRight w:val="0"/>
          <w:marTop w:val="0"/>
          <w:marBottom w:val="0"/>
          <w:divBdr>
            <w:top w:val="none" w:sz="0" w:space="0" w:color="auto"/>
            <w:left w:val="none" w:sz="0" w:space="0" w:color="auto"/>
            <w:bottom w:val="none" w:sz="0" w:space="0" w:color="auto"/>
            <w:right w:val="none" w:sz="0" w:space="0" w:color="auto"/>
          </w:divBdr>
        </w:div>
        <w:div w:id="749935667">
          <w:marLeft w:val="0"/>
          <w:marRight w:val="0"/>
          <w:marTop w:val="0"/>
          <w:marBottom w:val="0"/>
          <w:divBdr>
            <w:top w:val="none" w:sz="0" w:space="0" w:color="auto"/>
            <w:left w:val="none" w:sz="0" w:space="0" w:color="auto"/>
            <w:bottom w:val="none" w:sz="0" w:space="0" w:color="auto"/>
            <w:right w:val="none" w:sz="0" w:space="0" w:color="auto"/>
          </w:divBdr>
        </w:div>
        <w:div w:id="1197087201">
          <w:marLeft w:val="0"/>
          <w:marRight w:val="0"/>
          <w:marTop w:val="0"/>
          <w:marBottom w:val="0"/>
          <w:divBdr>
            <w:top w:val="none" w:sz="0" w:space="0" w:color="auto"/>
            <w:left w:val="none" w:sz="0" w:space="0" w:color="auto"/>
            <w:bottom w:val="none" w:sz="0" w:space="0" w:color="auto"/>
            <w:right w:val="none" w:sz="0" w:space="0" w:color="auto"/>
          </w:divBdr>
        </w:div>
        <w:div w:id="1215850404">
          <w:marLeft w:val="0"/>
          <w:marRight w:val="0"/>
          <w:marTop w:val="0"/>
          <w:marBottom w:val="0"/>
          <w:divBdr>
            <w:top w:val="none" w:sz="0" w:space="0" w:color="auto"/>
            <w:left w:val="none" w:sz="0" w:space="0" w:color="auto"/>
            <w:bottom w:val="none" w:sz="0" w:space="0" w:color="auto"/>
            <w:right w:val="none" w:sz="0" w:space="0" w:color="auto"/>
          </w:divBdr>
        </w:div>
        <w:div w:id="1343707883">
          <w:marLeft w:val="0"/>
          <w:marRight w:val="0"/>
          <w:marTop w:val="0"/>
          <w:marBottom w:val="0"/>
          <w:divBdr>
            <w:top w:val="none" w:sz="0" w:space="0" w:color="auto"/>
            <w:left w:val="none" w:sz="0" w:space="0" w:color="auto"/>
            <w:bottom w:val="none" w:sz="0" w:space="0" w:color="auto"/>
            <w:right w:val="none" w:sz="0" w:space="0" w:color="auto"/>
          </w:divBdr>
        </w:div>
        <w:div w:id="1515342375">
          <w:marLeft w:val="0"/>
          <w:marRight w:val="0"/>
          <w:marTop w:val="0"/>
          <w:marBottom w:val="0"/>
          <w:divBdr>
            <w:top w:val="none" w:sz="0" w:space="0" w:color="auto"/>
            <w:left w:val="none" w:sz="0" w:space="0" w:color="auto"/>
            <w:bottom w:val="none" w:sz="0" w:space="0" w:color="auto"/>
            <w:right w:val="none" w:sz="0" w:space="0" w:color="auto"/>
          </w:divBdr>
        </w:div>
        <w:div w:id="1616984293">
          <w:marLeft w:val="0"/>
          <w:marRight w:val="0"/>
          <w:marTop w:val="0"/>
          <w:marBottom w:val="0"/>
          <w:divBdr>
            <w:top w:val="none" w:sz="0" w:space="0" w:color="auto"/>
            <w:left w:val="none" w:sz="0" w:space="0" w:color="auto"/>
            <w:bottom w:val="none" w:sz="0" w:space="0" w:color="auto"/>
            <w:right w:val="none" w:sz="0" w:space="0" w:color="auto"/>
          </w:divBdr>
        </w:div>
        <w:div w:id="1830168304">
          <w:marLeft w:val="0"/>
          <w:marRight w:val="0"/>
          <w:marTop w:val="0"/>
          <w:marBottom w:val="0"/>
          <w:divBdr>
            <w:top w:val="none" w:sz="0" w:space="0" w:color="auto"/>
            <w:left w:val="none" w:sz="0" w:space="0" w:color="auto"/>
            <w:bottom w:val="none" w:sz="0" w:space="0" w:color="auto"/>
            <w:right w:val="none" w:sz="0" w:space="0" w:color="auto"/>
          </w:divBdr>
        </w:div>
      </w:divsChild>
    </w:div>
    <w:div w:id="1380744132">
      <w:bodyDiv w:val="1"/>
      <w:marLeft w:val="0"/>
      <w:marRight w:val="0"/>
      <w:marTop w:val="0"/>
      <w:marBottom w:val="0"/>
      <w:divBdr>
        <w:top w:val="none" w:sz="0" w:space="0" w:color="auto"/>
        <w:left w:val="none" w:sz="0" w:space="0" w:color="auto"/>
        <w:bottom w:val="none" w:sz="0" w:space="0" w:color="auto"/>
        <w:right w:val="none" w:sz="0" w:space="0" w:color="auto"/>
      </w:divBdr>
    </w:div>
    <w:div w:id="1385524048">
      <w:bodyDiv w:val="1"/>
      <w:marLeft w:val="0"/>
      <w:marRight w:val="0"/>
      <w:marTop w:val="0"/>
      <w:marBottom w:val="0"/>
      <w:divBdr>
        <w:top w:val="none" w:sz="0" w:space="0" w:color="auto"/>
        <w:left w:val="none" w:sz="0" w:space="0" w:color="auto"/>
        <w:bottom w:val="none" w:sz="0" w:space="0" w:color="auto"/>
        <w:right w:val="none" w:sz="0" w:space="0" w:color="auto"/>
      </w:divBdr>
      <w:divsChild>
        <w:div w:id="41440534">
          <w:marLeft w:val="0"/>
          <w:marRight w:val="0"/>
          <w:marTop w:val="0"/>
          <w:marBottom w:val="0"/>
          <w:divBdr>
            <w:top w:val="none" w:sz="0" w:space="0" w:color="auto"/>
            <w:left w:val="none" w:sz="0" w:space="0" w:color="auto"/>
            <w:bottom w:val="none" w:sz="0" w:space="0" w:color="auto"/>
            <w:right w:val="none" w:sz="0" w:space="0" w:color="auto"/>
          </w:divBdr>
        </w:div>
      </w:divsChild>
    </w:div>
    <w:div w:id="1391609532">
      <w:bodyDiv w:val="1"/>
      <w:marLeft w:val="0"/>
      <w:marRight w:val="0"/>
      <w:marTop w:val="0"/>
      <w:marBottom w:val="0"/>
      <w:divBdr>
        <w:top w:val="none" w:sz="0" w:space="0" w:color="auto"/>
        <w:left w:val="none" w:sz="0" w:space="0" w:color="auto"/>
        <w:bottom w:val="none" w:sz="0" w:space="0" w:color="auto"/>
        <w:right w:val="none" w:sz="0" w:space="0" w:color="auto"/>
      </w:divBdr>
    </w:div>
    <w:div w:id="1392269594">
      <w:bodyDiv w:val="1"/>
      <w:marLeft w:val="0"/>
      <w:marRight w:val="0"/>
      <w:marTop w:val="0"/>
      <w:marBottom w:val="0"/>
      <w:divBdr>
        <w:top w:val="none" w:sz="0" w:space="0" w:color="auto"/>
        <w:left w:val="none" w:sz="0" w:space="0" w:color="auto"/>
        <w:bottom w:val="none" w:sz="0" w:space="0" w:color="auto"/>
        <w:right w:val="none" w:sz="0" w:space="0" w:color="auto"/>
      </w:divBdr>
      <w:divsChild>
        <w:div w:id="1658458542">
          <w:marLeft w:val="0"/>
          <w:marRight w:val="0"/>
          <w:marTop w:val="0"/>
          <w:marBottom w:val="0"/>
          <w:divBdr>
            <w:top w:val="none" w:sz="0" w:space="0" w:color="auto"/>
            <w:left w:val="none" w:sz="0" w:space="0" w:color="auto"/>
            <w:bottom w:val="none" w:sz="0" w:space="0" w:color="auto"/>
            <w:right w:val="none" w:sz="0" w:space="0" w:color="auto"/>
          </w:divBdr>
          <w:divsChild>
            <w:div w:id="2044402348">
              <w:marLeft w:val="0"/>
              <w:marRight w:val="0"/>
              <w:marTop w:val="0"/>
              <w:marBottom w:val="0"/>
              <w:divBdr>
                <w:top w:val="none" w:sz="0" w:space="0" w:color="auto"/>
                <w:left w:val="none" w:sz="0" w:space="0" w:color="auto"/>
                <w:bottom w:val="none" w:sz="0" w:space="0" w:color="auto"/>
                <w:right w:val="none" w:sz="0" w:space="0" w:color="auto"/>
              </w:divBdr>
              <w:divsChild>
                <w:div w:id="2135830284">
                  <w:marLeft w:val="0"/>
                  <w:marRight w:val="0"/>
                  <w:marTop w:val="0"/>
                  <w:marBottom w:val="0"/>
                  <w:divBdr>
                    <w:top w:val="none" w:sz="0" w:space="0" w:color="auto"/>
                    <w:left w:val="none" w:sz="0" w:space="0" w:color="auto"/>
                    <w:bottom w:val="none" w:sz="0" w:space="0" w:color="auto"/>
                    <w:right w:val="none" w:sz="0" w:space="0" w:color="auto"/>
                  </w:divBdr>
                </w:div>
              </w:divsChild>
            </w:div>
            <w:div w:id="1094129886">
              <w:marLeft w:val="0"/>
              <w:marRight w:val="0"/>
              <w:marTop w:val="0"/>
              <w:marBottom w:val="0"/>
              <w:divBdr>
                <w:top w:val="none" w:sz="0" w:space="0" w:color="auto"/>
                <w:left w:val="none" w:sz="0" w:space="0" w:color="auto"/>
                <w:bottom w:val="none" w:sz="0" w:space="0" w:color="auto"/>
                <w:right w:val="none" w:sz="0" w:space="0" w:color="auto"/>
              </w:divBdr>
              <w:divsChild>
                <w:div w:id="1328704658">
                  <w:marLeft w:val="0"/>
                  <w:marRight w:val="0"/>
                  <w:marTop w:val="0"/>
                  <w:marBottom w:val="0"/>
                  <w:divBdr>
                    <w:top w:val="none" w:sz="0" w:space="0" w:color="auto"/>
                    <w:left w:val="none" w:sz="0" w:space="0" w:color="auto"/>
                    <w:bottom w:val="none" w:sz="0" w:space="0" w:color="auto"/>
                    <w:right w:val="none" w:sz="0" w:space="0" w:color="auto"/>
                  </w:divBdr>
                </w:div>
              </w:divsChild>
            </w:div>
            <w:div w:id="272320458">
              <w:marLeft w:val="0"/>
              <w:marRight w:val="0"/>
              <w:marTop w:val="0"/>
              <w:marBottom w:val="0"/>
              <w:divBdr>
                <w:top w:val="none" w:sz="0" w:space="0" w:color="auto"/>
                <w:left w:val="none" w:sz="0" w:space="0" w:color="auto"/>
                <w:bottom w:val="none" w:sz="0" w:space="0" w:color="auto"/>
                <w:right w:val="none" w:sz="0" w:space="0" w:color="auto"/>
              </w:divBdr>
              <w:divsChild>
                <w:div w:id="2140174742">
                  <w:marLeft w:val="0"/>
                  <w:marRight w:val="0"/>
                  <w:marTop w:val="0"/>
                  <w:marBottom w:val="0"/>
                  <w:divBdr>
                    <w:top w:val="none" w:sz="0" w:space="0" w:color="auto"/>
                    <w:left w:val="none" w:sz="0" w:space="0" w:color="auto"/>
                    <w:bottom w:val="none" w:sz="0" w:space="0" w:color="auto"/>
                    <w:right w:val="none" w:sz="0" w:space="0" w:color="auto"/>
                  </w:divBdr>
                </w:div>
              </w:divsChild>
            </w:div>
            <w:div w:id="570624958">
              <w:marLeft w:val="0"/>
              <w:marRight w:val="0"/>
              <w:marTop w:val="0"/>
              <w:marBottom w:val="0"/>
              <w:divBdr>
                <w:top w:val="none" w:sz="0" w:space="0" w:color="auto"/>
                <w:left w:val="none" w:sz="0" w:space="0" w:color="auto"/>
                <w:bottom w:val="none" w:sz="0" w:space="0" w:color="auto"/>
                <w:right w:val="none" w:sz="0" w:space="0" w:color="auto"/>
              </w:divBdr>
              <w:divsChild>
                <w:div w:id="938023328">
                  <w:marLeft w:val="0"/>
                  <w:marRight w:val="0"/>
                  <w:marTop w:val="0"/>
                  <w:marBottom w:val="0"/>
                  <w:divBdr>
                    <w:top w:val="none" w:sz="0" w:space="0" w:color="auto"/>
                    <w:left w:val="none" w:sz="0" w:space="0" w:color="auto"/>
                    <w:bottom w:val="none" w:sz="0" w:space="0" w:color="auto"/>
                    <w:right w:val="none" w:sz="0" w:space="0" w:color="auto"/>
                  </w:divBdr>
                </w:div>
              </w:divsChild>
            </w:div>
            <w:div w:id="644746068">
              <w:marLeft w:val="0"/>
              <w:marRight w:val="0"/>
              <w:marTop w:val="0"/>
              <w:marBottom w:val="0"/>
              <w:divBdr>
                <w:top w:val="none" w:sz="0" w:space="0" w:color="auto"/>
                <w:left w:val="none" w:sz="0" w:space="0" w:color="auto"/>
                <w:bottom w:val="none" w:sz="0" w:space="0" w:color="auto"/>
                <w:right w:val="none" w:sz="0" w:space="0" w:color="auto"/>
              </w:divBdr>
              <w:divsChild>
                <w:div w:id="1963146972">
                  <w:marLeft w:val="0"/>
                  <w:marRight w:val="0"/>
                  <w:marTop w:val="0"/>
                  <w:marBottom w:val="0"/>
                  <w:divBdr>
                    <w:top w:val="none" w:sz="0" w:space="0" w:color="auto"/>
                    <w:left w:val="none" w:sz="0" w:space="0" w:color="auto"/>
                    <w:bottom w:val="none" w:sz="0" w:space="0" w:color="auto"/>
                    <w:right w:val="none" w:sz="0" w:space="0" w:color="auto"/>
                  </w:divBdr>
                </w:div>
              </w:divsChild>
            </w:div>
            <w:div w:id="757823007">
              <w:marLeft w:val="0"/>
              <w:marRight w:val="0"/>
              <w:marTop w:val="0"/>
              <w:marBottom w:val="0"/>
              <w:divBdr>
                <w:top w:val="none" w:sz="0" w:space="0" w:color="auto"/>
                <w:left w:val="none" w:sz="0" w:space="0" w:color="auto"/>
                <w:bottom w:val="none" w:sz="0" w:space="0" w:color="auto"/>
                <w:right w:val="none" w:sz="0" w:space="0" w:color="auto"/>
              </w:divBdr>
              <w:divsChild>
                <w:div w:id="869535606">
                  <w:marLeft w:val="0"/>
                  <w:marRight w:val="0"/>
                  <w:marTop w:val="0"/>
                  <w:marBottom w:val="0"/>
                  <w:divBdr>
                    <w:top w:val="none" w:sz="0" w:space="0" w:color="auto"/>
                    <w:left w:val="none" w:sz="0" w:space="0" w:color="auto"/>
                    <w:bottom w:val="none" w:sz="0" w:space="0" w:color="auto"/>
                    <w:right w:val="none" w:sz="0" w:space="0" w:color="auto"/>
                  </w:divBdr>
                </w:div>
              </w:divsChild>
            </w:div>
            <w:div w:id="219022510">
              <w:marLeft w:val="0"/>
              <w:marRight w:val="0"/>
              <w:marTop w:val="0"/>
              <w:marBottom w:val="0"/>
              <w:divBdr>
                <w:top w:val="none" w:sz="0" w:space="0" w:color="auto"/>
                <w:left w:val="none" w:sz="0" w:space="0" w:color="auto"/>
                <w:bottom w:val="none" w:sz="0" w:space="0" w:color="auto"/>
                <w:right w:val="none" w:sz="0" w:space="0" w:color="auto"/>
              </w:divBdr>
              <w:divsChild>
                <w:div w:id="1046418040">
                  <w:marLeft w:val="0"/>
                  <w:marRight w:val="0"/>
                  <w:marTop w:val="0"/>
                  <w:marBottom w:val="0"/>
                  <w:divBdr>
                    <w:top w:val="none" w:sz="0" w:space="0" w:color="auto"/>
                    <w:left w:val="none" w:sz="0" w:space="0" w:color="auto"/>
                    <w:bottom w:val="none" w:sz="0" w:space="0" w:color="auto"/>
                    <w:right w:val="none" w:sz="0" w:space="0" w:color="auto"/>
                  </w:divBdr>
                </w:div>
              </w:divsChild>
            </w:div>
            <w:div w:id="1100493159">
              <w:marLeft w:val="0"/>
              <w:marRight w:val="0"/>
              <w:marTop w:val="0"/>
              <w:marBottom w:val="0"/>
              <w:divBdr>
                <w:top w:val="none" w:sz="0" w:space="0" w:color="auto"/>
                <w:left w:val="none" w:sz="0" w:space="0" w:color="auto"/>
                <w:bottom w:val="none" w:sz="0" w:space="0" w:color="auto"/>
                <w:right w:val="none" w:sz="0" w:space="0" w:color="auto"/>
              </w:divBdr>
              <w:divsChild>
                <w:div w:id="2107769351">
                  <w:marLeft w:val="0"/>
                  <w:marRight w:val="0"/>
                  <w:marTop w:val="0"/>
                  <w:marBottom w:val="0"/>
                  <w:divBdr>
                    <w:top w:val="none" w:sz="0" w:space="0" w:color="auto"/>
                    <w:left w:val="none" w:sz="0" w:space="0" w:color="auto"/>
                    <w:bottom w:val="none" w:sz="0" w:space="0" w:color="auto"/>
                    <w:right w:val="none" w:sz="0" w:space="0" w:color="auto"/>
                  </w:divBdr>
                </w:div>
              </w:divsChild>
            </w:div>
            <w:div w:id="727847907">
              <w:marLeft w:val="0"/>
              <w:marRight w:val="0"/>
              <w:marTop w:val="0"/>
              <w:marBottom w:val="0"/>
              <w:divBdr>
                <w:top w:val="none" w:sz="0" w:space="0" w:color="auto"/>
                <w:left w:val="none" w:sz="0" w:space="0" w:color="auto"/>
                <w:bottom w:val="none" w:sz="0" w:space="0" w:color="auto"/>
                <w:right w:val="none" w:sz="0" w:space="0" w:color="auto"/>
              </w:divBdr>
              <w:divsChild>
                <w:div w:id="1281455640">
                  <w:marLeft w:val="0"/>
                  <w:marRight w:val="0"/>
                  <w:marTop w:val="0"/>
                  <w:marBottom w:val="0"/>
                  <w:divBdr>
                    <w:top w:val="none" w:sz="0" w:space="0" w:color="auto"/>
                    <w:left w:val="none" w:sz="0" w:space="0" w:color="auto"/>
                    <w:bottom w:val="none" w:sz="0" w:space="0" w:color="auto"/>
                    <w:right w:val="none" w:sz="0" w:space="0" w:color="auto"/>
                  </w:divBdr>
                </w:div>
              </w:divsChild>
            </w:div>
            <w:div w:id="1547138366">
              <w:marLeft w:val="0"/>
              <w:marRight w:val="0"/>
              <w:marTop w:val="0"/>
              <w:marBottom w:val="0"/>
              <w:divBdr>
                <w:top w:val="none" w:sz="0" w:space="0" w:color="auto"/>
                <w:left w:val="none" w:sz="0" w:space="0" w:color="auto"/>
                <w:bottom w:val="none" w:sz="0" w:space="0" w:color="auto"/>
                <w:right w:val="none" w:sz="0" w:space="0" w:color="auto"/>
              </w:divBdr>
              <w:divsChild>
                <w:div w:id="1926643345">
                  <w:marLeft w:val="0"/>
                  <w:marRight w:val="0"/>
                  <w:marTop w:val="0"/>
                  <w:marBottom w:val="0"/>
                  <w:divBdr>
                    <w:top w:val="none" w:sz="0" w:space="0" w:color="auto"/>
                    <w:left w:val="none" w:sz="0" w:space="0" w:color="auto"/>
                    <w:bottom w:val="none" w:sz="0" w:space="0" w:color="auto"/>
                    <w:right w:val="none" w:sz="0" w:space="0" w:color="auto"/>
                  </w:divBdr>
                </w:div>
              </w:divsChild>
            </w:div>
            <w:div w:id="723218201">
              <w:marLeft w:val="0"/>
              <w:marRight w:val="0"/>
              <w:marTop w:val="0"/>
              <w:marBottom w:val="0"/>
              <w:divBdr>
                <w:top w:val="none" w:sz="0" w:space="0" w:color="auto"/>
                <w:left w:val="none" w:sz="0" w:space="0" w:color="auto"/>
                <w:bottom w:val="none" w:sz="0" w:space="0" w:color="auto"/>
                <w:right w:val="none" w:sz="0" w:space="0" w:color="auto"/>
              </w:divBdr>
              <w:divsChild>
                <w:div w:id="1685089155">
                  <w:marLeft w:val="0"/>
                  <w:marRight w:val="0"/>
                  <w:marTop w:val="0"/>
                  <w:marBottom w:val="0"/>
                  <w:divBdr>
                    <w:top w:val="none" w:sz="0" w:space="0" w:color="auto"/>
                    <w:left w:val="none" w:sz="0" w:space="0" w:color="auto"/>
                    <w:bottom w:val="none" w:sz="0" w:space="0" w:color="auto"/>
                    <w:right w:val="none" w:sz="0" w:space="0" w:color="auto"/>
                  </w:divBdr>
                </w:div>
              </w:divsChild>
            </w:div>
            <w:div w:id="1107237427">
              <w:marLeft w:val="0"/>
              <w:marRight w:val="0"/>
              <w:marTop w:val="0"/>
              <w:marBottom w:val="0"/>
              <w:divBdr>
                <w:top w:val="none" w:sz="0" w:space="0" w:color="auto"/>
                <w:left w:val="none" w:sz="0" w:space="0" w:color="auto"/>
                <w:bottom w:val="none" w:sz="0" w:space="0" w:color="auto"/>
                <w:right w:val="none" w:sz="0" w:space="0" w:color="auto"/>
              </w:divBdr>
              <w:divsChild>
                <w:div w:id="1186793214">
                  <w:marLeft w:val="0"/>
                  <w:marRight w:val="0"/>
                  <w:marTop w:val="0"/>
                  <w:marBottom w:val="0"/>
                  <w:divBdr>
                    <w:top w:val="none" w:sz="0" w:space="0" w:color="auto"/>
                    <w:left w:val="none" w:sz="0" w:space="0" w:color="auto"/>
                    <w:bottom w:val="none" w:sz="0" w:space="0" w:color="auto"/>
                    <w:right w:val="none" w:sz="0" w:space="0" w:color="auto"/>
                  </w:divBdr>
                </w:div>
              </w:divsChild>
            </w:div>
            <w:div w:id="871112996">
              <w:marLeft w:val="0"/>
              <w:marRight w:val="0"/>
              <w:marTop w:val="0"/>
              <w:marBottom w:val="0"/>
              <w:divBdr>
                <w:top w:val="none" w:sz="0" w:space="0" w:color="auto"/>
                <w:left w:val="none" w:sz="0" w:space="0" w:color="auto"/>
                <w:bottom w:val="none" w:sz="0" w:space="0" w:color="auto"/>
                <w:right w:val="none" w:sz="0" w:space="0" w:color="auto"/>
              </w:divBdr>
              <w:divsChild>
                <w:div w:id="461271546">
                  <w:marLeft w:val="0"/>
                  <w:marRight w:val="0"/>
                  <w:marTop w:val="0"/>
                  <w:marBottom w:val="0"/>
                  <w:divBdr>
                    <w:top w:val="none" w:sz="0" w:space="0" w:color="auto"/>
                    <w:left w:val="none" w:sz="0" w:space="0" w:color="auto"/>
                    <w:bottom w:val="none" w:sz="0" w:space="0" w:color="auto"/>
                    <w:right w:val="none" w:sz="0" w:space="0" w:color="auto"/>
                  </w:divBdr>
                </w:div>
              </w:divsChild>
            </w:div>
            <w:div w:id="993097724">
              <w:marLeft w:val="0"/>
              <w:marRight w:val="0"/>
              <w:marTop w:val="0"/>
              <w:marBottom w:val="0"/>
              <w:divBdr>
                <w:top w:val="none" w:sz="0" w:space="0" w:color="auto"/>
                <w:left w:val="none" w:sz="0" w:space="0" w:color="auto"/>
                <w:bottom w:val="none" w:sz="0" w:space="0" w:color="auto"/>
                <w:right w:val="none" w:sz="0" w:space="0" w:color="auto"/>
              </w:divBdr>
              <w:divsChild>
                <w:div w:id="1680347776">
                  <w:marLeft w:val="0"/>
                  <w:marRight w:val="0"/>
                  <w:marTop w:val="0"/>
                  <w:marBottom w:val="0"/>
                  <w:divBdr>
                    <w:top w:val="none" w:sz="0" w:space="0" w:color="auto"/>
                    <w:left w:val="none" w:sz="0" w:space="0" w:color="auto"/>
                    <w:bottom w:val="none" w:sz="0" w:space="0" w:color="auto"/>
                    <w:right w:val="none" w:sz="0" w:space="0" w:color="auto"/>
                  </w:divBdr>
                </w:div>
              </w:divsChild>
            </w:div>
            <w:div w:id="606233732">
              <w:marLeft w:val="0"/>
              <w:marRight w:val="0"/>
              <w:marTop w:val="0"/>
              <w:marBottom w:val="0"/>
              <w:divBdr>
                <w:top w:val="none" w:sz="0" w:space="0" w:color="auto"/>
                <w:left w:val="none" w:sz="0" w:space="0" w:color="auto"/>
                <w:bottom w:val="none" w:sz="0" w:space="0" w:color="auto"/>
                <w:right w:val="none" w:sz="0" w:space="0" w:color="auto"/>
              </w:divBdr>
              <w:divsChild>
                <w:div w:id="943535048">
                  <w:marLeft w:val="0"/>
                  <w:marRight w:val="0"/>
                  <w:marTop w:val="0"/>
                  <w:marBottom w:val="0"/>
                  <w:divBdr>
                    <w:top w:val="none" w:sz="0" w:space="0" w:color="auto"/>
                    <w:left w:val="none" w:sz="0" w:space="0" w:color="auto"/>
                    <w:bottom w:val="none" w:sz="0" w:space="0" w:color="auto"/>
                    <w:right w:val="none" w:sz="0" w:space="0" w:color="auto"/>
                  </w:divBdr>
                </w:div>
              </w:divsChild>
            </w:div>
            <w:div w:id="7099090">
              <w:marLeft w:val="0"/>
              <w:marRight w:val="0"/>
              <w:marTop w:val="0"/>
              <w:marBottom w:val="0"/>
              <w:divBdr>
                <w:top w:val="none" w:sz="0" w:space="0" w:color="auto"/>
                <w:left w:val="none" w:sz="0" w:space="0" w:color="auto"/>
                <w:bottom w:val="none" w:sz="0" w:space="0" w:color="auto"/>
                <w:right w:val="none" w:sz="0" w:space="0" w:color="auto"/>
              </w:divBdr>
              <w:divsChild>
                <w:div w:id="1309745895">
                  <w:marLeft w:val="0"/>
                  <w:marRight w:val="0"/>
                  <w:marTop w:val="0"/>
                  <w:marBottom w:val="0"/>
                  <w:divBdr>
                    <w:top w:val="none" w:sz="0" w:space="0" w:color="auto"/>
                    <w:left w:val="none" w:sz="0" w:space="0" w:color="auto"/>
                    <w:bottom w:val="none" w:sz="0" w:space="0" w:color="auto"/>
                    <w:right w:val="none" w:sz="0" w:space="0" w:color="auto"/>
                  </w:divBdr>
                </w:div>
              </w:divsChild>
            </w:div>
            <w:div w:id="763837794">
              <w:marLeft w:val="0"/>
              <w:marRight w:val="0"/>
              <w:marTop w:val="0"/>
              <w:marBottom w:val="0"/>
              <w:divBdr>
                <w:top w:val="none" w:sz="0" w:space="0" w:color="auto"/>
                <w:left w:val="none" w:sz="0" w:space="0" w:color="auto"/>
                <w:bottom w:val="none" w:sz="0" w:space="0" w:color="auto"/>
                <w:right w:val="none" w:sz="0" w:space="0" w:color="auto"/>
              </w:divBdr>
              <w:divsChild>
                <w:div w:id="1488475814">
                  <w:marLeft w:val="0"/>
                  <w:marRight w:val="0"/>
                  <w:marTop w:val="0"/>
                  <w:marBottom w:val="0"/>
                  <w:divBdr>
                    <w:top w:val="none" w:sz="0" w:space="0" w:color="auto"/>
                    <w:left w:val="none" w:sz="0" w:space="0" w:color="auto"/>
                    <w:bottom w:val="none" w:sz="0" w:space="0" w:color="auto"/>
                    <w:right w:val="none" w:sz="0" w:space="0" w:color="auto"/>
                  </w:divBdr>
                </w:div>
              </w:divsChild>
            </w:div>
            <w:div w:id="1289819648">
              <w:marLeft w:val="0"/>
              <w:marRight w:val="0"/>
              <w:marTop w:val="0"/>
              <w:marBottom w:val="0"/>
              <w:divBdr>
                <w:top w:val="none" w:sz="0" w:space="0" w:color="auto"/>
                <w:left w:val="none" w:sz="0" w:space="0" w:color="auto"/>
                <w:bottom w:val="none" w:sz="0" w:space="0" w:color="auto"/>
                <w:right w:val="none" w:sz="0" w:space="0" w:color="auto"/>
              </w:divBdr>
              <w:divsChild>
                <w:div w:id="1801147286">
                  <w:marLeft w:val="0"/>
                  <w:marRight w:val="0"/>
                  <w:marTop w:val="0"/>
                  <w:marBottom w:val="0"/>
                  <w:divBdr>
                    <w:top w:val="none" w:sz="0" w:space="0" w:color="auto"/>
                    <w:left w:val="none" w:sz="0" w:space="0" w:color="auto"/>
                    <w:bottom w:val="none" w:sz="0" w:space="0" w:color="auto"/>
                    <w:right w:val="none" w:sz="0" w:space="0" w:color="auto"/>
                  </w:divBdr>
                </w:div>
              </w:divsChild>
            </w:div>
            <w:div w:id="1372612123">
              <w:marLeft w:val="0"/>
              <w:marRight w:val="0"/>
              <w:marTop w:val="0"/>
              <w:marBottom w:val="0"/>
              <w:divBdr>
                <w:top w:val="none" w:sz="0" w:space="0" w:color="auto"/>
                <w:left w:val="none" w:sz="0" w:space="0" w:color="auto"/>
                <w:bottom w:val="none" w:sz="0" w:space="0" w:color="auto"/>
                <w:right w:val="none" w:sz="0" w:space="0" w:color="auto"/>
              </w:divBdr>
              <w:divsChild>
                <w:div w:id="250621457">
                  <w:marLeft w:val="0"/>
                  <w:marRight w:val="0"/>
                  <w:marTop w:val="0"/>
                  <w:marBottom w:val="0"/>
                  <w:divBdr>
                    <w:top w:val="none" w:sz="0" w:space="0" w:color="auto"/>
                    <w:left w:val="none" w:sz="0" w:space="0" w:color="auto"/>
                    <w:bottom w:val="none" w:sz="0" w:space="0" w:color="auto"/>
                    <w:right w:val="none" w:sz="0" w:space="0" w:color="auto"/>
                  </w:divBdr>
                </w:div>
              </w:divsChild>
            </w:div>
            <w:div w:id="1018196777">
              <w:marLeft w:val="0"/>
              <w:marRight w:val="0"/>
              <w:marTop w:val="0"/>
              <w:marBottom w:val="0"/>
              <w:divBdr>
                <w:top w:val="none" w:sz="0" w:space="0" w:color="auto"/>
                <w:left w:val="none" w:sz="0" w:space="0" w:color="auto"/>
                <w:bottom w:val="none" w:sz="0" w:space="0" w:color="auto"/>
                <w:right w:val="none" w:sz="0" w:space="0" w:color="auto"/>
              </w:divBdr>
              <w:divsChild>
                <w:div w:id="1015156602">
                  <w:marLeft w:val="0"/>
                  <w:marRight w:val="0"/>
                  <w:marTop w:val="0"/>
                  <w:marBottom w:val="0"/>
                  <w:divBdr>
                    <w:top w:val="none" w:sz="0" w:space="0" w:color="auto"/>
                    <w:left w:val="none" w:sz="0" w:space="0" w:color="auto"/>
                    <w:bottom w:val="none" w:sz="0" w:space="0" w:color="auto"/>
                    <w:right w:val="none" w:sz="0" w:space="0" w:color="auto"/>
                  </w:divBdr>
                </w:div>
              </w:divsChild>
            </w:div>
            <w:div w:id="941886177">
              <w:marLeft w:val="0"/>
              <w:marRight w:val="0"/>
              <w:marTop w:val="0"/>
              <w:marBottom w:val="0"/>
              <w:divBdr>
                <w:top w:val="none" w:sz="0" w:space="0" w:color="auto"/>
                <w:left w:val="none" w:sz="0" w:space="0" w:color="auto"/>
                <w:bottom w:val="none" w:sz="0" w:space="0" w:color="auto"/>
                <w:right w:val="none" w:sz="0" w:space="0" w:color="auto"/>
              </w:divBdr>
              <w:divsChild>
                <w:div w:id="14532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006123">
      <w:bodyDiv w:val="1"/>
      <w:marLeft w:val="0"/>
      <w:marRight w:val="0"/>
      <w:marTop w:val="0"/>
      <w:marBottom w:val="0"/>
      <w:divBdr>
        <w:top w:val="none" w:sz="0" w:space="0" w:color="auto"/>
        <w:left w:val="none" w:sz="0" w:space="0" w:color="auto"/>
        <w:bottom w:val="none" w:sz="0" w:space="0" w:color="auto"/>
        <w:right w:val="none" w:sz="0" w:space="0" w:color="auto"/>
      </w:divBdr>
    </w:div>
    <w:div w:id="1432623925">
      <w:bodyDiv w:val="1"/>
      <w:marLeft w:val="0"/>
      <w:marRight w:val="0"/>
      <w:marTop w:val="0"/>
      <w:marBottom w:val="0"/>
      <w:divBdr>
        <w:top w:val="none" w:sz="0" w:space="0" w:color="auto"/>
        <w:left w:val="none" w:sz="0" w:space="0" w:color="auto"/>
        <w:bottom w:val="none" w:sz="0" w:space="0" w:color="auto"/>
        <w:right w:val="none" w:sz="0" w:space="0" w:color="auto"/>
      </w:divBdr>
      <w:divsChild>
        <w:div w:id="133566227">
          <w:marLeft w:val="0"/>
          <w:marRight w:val="0"/>
          <w:marTop w:val="0"/>
          <w:marBottom w:val="0"/>
          <w:divBdr>
            <w:top w:val="none" w:sz="0" w:space="0" w:color="auto"/>
            <w:left w:val="none" w:sz="0" w:space="0" w:color="auto"/>
            <w:bottom w:val="none" w:sz="0" w:space="0" w:color="auto"/>
            <w:right w:val="none" w:sz="0" w:space="0" w:color="auto"/>
          </w:divBdr>
          <w:divsChild>
            <w:div w:id="1275477196">
              <w:marLeft w:val="0"/>
              <w:marRight w:val="0"/>
              <w:marTop w:val="0"/>
              <w:marBottom w:val="0"/>
              <w:divBdr>
                <w:top w:val="none" w:sz="0" w:space="0" w:color="auto"/>
                <w:left w:val="none" w:sz="0" w:space="0" w:color="auto"/>
                <w:bottom w:val="none" w:sz="0" w:space="0" w:color="auto"/>
                <w:right w:val="none" w:sz="0" w:space="0" w:color="auto"/>
              </w:divBdr>
            </w:div>
          </w:divsChild>
        </w:div>
        <w:div w:id="1302227644">
          <w:marLeft w:val="0"/>
          <w:marRight w:val="0"/>
          <w:marTop w:val="0"/>
          <w:marBottom w:val="0"/>
          <w:divBdr>
            <w:top w:val="none" w:sz="0" w:space="0" w:color="auto"/>
            <w:left w:val="none" w:sz="0" w:space="0" w:color="auto"/>
            <w:bottom w:val="none" w:sz="0" w:space="0" w:color="auto"/>
            <w:right w:val="none" w:sz="0" w:space="0" w:color="auto"/>
          </w:divBdr>
          <w:divsChild>
            <w:div w:id="2454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38390">
      <w:bodyDiv w:val="1"/>
      <w:marLeft w:val="0"/>
      <w:marRight w:val="0"/>
      <w:marTop w:val="0"/>
      <w:marBottom w:val="0"/>
      <w:divBdr>
        <w:top w:val="none" w:sz="0" w:space="0" w:color="auto"/>
        <w:left w:val="none" w:sz="0" w:space="0" w:color="auto"/>
        <w:bottom w:val="none" w:sz="0" w:space="0" w:color="auto"/>
        <w:right w:val="none" w:sz="0" w:space="0" w:color="auto"/>
      </w:divBdr>
    </w:div>
    <w:div w:id="1441872977">
      <w:bodyDiv w:val="1"/>
      <w:marLeft w:val="0"/>
      <w:marRight w:val="0"/>
      <w:marTop w:val="0"/>
      <w:marBottom w:val="0"/>
      <w:divBdr>
        <w:top w:val="none" w:sz="0" w:space="0" w:color="auto"/>
        <w:left w:val="none" w:sz="0" w:space="0" w:color="auto"/>
        <w:bottom w:val="none" w:sz="0" w:space="0" w:color="auto"/>
        <w:right w:val="none" w:sz="0" w:space="0" w:color="auto"/>
      </w:divBdr>
    </w:div>
    <w:div w:id="1444957604">
      <w:bodyDiv w:val="1"/>
      <w:marLeft w:val="0"/>
      <w:marRight w:val="0"/>
      <w:marTop w:val="0"/>
      <w:marBottom w:val="0"/>
      <w:divBdr>
        <w:top w:val="none" w:sz="0" w:space="0" w:color="auto"/>
        <w:left w:val="none" w:sz="0" w:space="0" w:color="auto"/>
        <w:bottom w:val="none" w:sz="0" w:space="0" w:color="auto"/>
        <w:right w:val="none" w:sz="0" w:space="0" w:color="auto"/>
      </w:divBdr>
      <w:divsChild>
        <w:div w:id="684595124">
          <w:marLeft w:val="0"/>
          <w:marRight w:val="0"/>
          <w:marTop w:val="0"/>
          <w:marBottom w:val="0"/>
          <w:divBdr>
            <w:top w:val="none" w:sz="0" w:space="0" w:color="auto"/>
            <w:left w:val="none" w:sz="0" w:space="0" w:color="auto"/>
            <w:bottom w:val="none" w:sz="0" w:space="0" w:color="auto"/>
            <w:right w:val="none" w:sz="0" w:space="0" w:color="auto"/>
          </w:divBdr>
        </w:div>
      </w:divsChild>
    </w:div>
    <w:div w:id="1452699087">
      <w:bodyDiv w:val="1"/>
      <w:marLeft w:val="0"/>
      <w:marRight w:val="0"/>
      <w:marTop w:val="0"/>
      <w:marBottom w:val="0"/>
      <w:divBdr>
        <w:top w:val="none" w:sz="0" w:space="0" w:color="auto"/>
        <w:left w:val="none" w:sz="0" w:space="0" w:color="auto"/>
        <w:bottom w:val="none" w:sz="0" w:space="0" w:color="auto"/>
        <w:right w:val="none" w:sz="0" w:space="0" w:color="auto"/>
      </w:divBdr>
    </w:div>
    <w:div w:id="1456023580">
      <w:bodyDiv w:val="1"/>
      <w:marLeft w:val="0"/>
      <w:marRight w:val="0"/>
      <w:marTop w:val="0"/>
      <w:marBottom w:val="0"/>
      <w:divBdr>
        <w:top w:val="none" w:sz="0" w:space="0" w:color="auto"/>
        <w:left w:val="none" w:sz="0" w:space="0" w:color="auto"/>
        <w:bottom w:val="none" w:sz="0" w:space="0" w:color="auto"/>
        <w:right w:val="none" w:sz="0" w:space="0" w:color="auto"/>
      </w:divBdr>
    </w:div>
    <w:div w:id="1473906614">
      <w:bodyDiv w:val="1"/>
      <w:marLeft w:val="0"/>
      <w:marRight w:val="0"/>
      <w:marTop w:val="0"/>
      <w:marBottom w:val="0"/>
      <w:divBdr>
        <w:top w:val="none" w:sz="0" w:space="0" w:color="auto"/>
        <w:left w:val="none" w:sz="0" w:space="0" w:color="auto"/>
        <w:bottom w:val="none" w:sz="0" w:space="0" w:color="auto"/>
        <w:right w:val="none" w:sz="0" w:space="0" w:color="auto"/>
      </w:divBdr>
    </w:div>
    <w:div w:id="1478107214">
      <w:bodyDiv w:val="1"/>
      <w:marLeft w:val="0"/>
      <w:marRight w:val="0"/>
      <w:marTop w:val="0"/>
      <w:marBottom w:val="0"/>
      <w:divBdr>
        <w:top w:val="none" w:sz="0" w:space="0" w:color="auto"/>
        <w:left w:val="none" w:sz="0" w:space="0" w:color="auto"/>
        <w:bottom w:val="none" w:sz="0" w:space="0" w:color="auto"/>
        <w:right w:val="none" w:sz="0" w:space="0" w:color="auto"/>
      </w:divBdr>
    </w:div>
    <w:div w:id="1483157054">
      <w:bodyDiv w:val="1"/>
      <w:marLeft w:val="0"/>
      <w:marRight w:val="0"/>
      <w:marTop w:val="0"/>
      <w:marBottom w:val="0"/>
      <w:divBdr>
        <w:top w:val="none" w:sz="0" w:space="0" w:color="auto"/>
        <w:left w:val="none" w:sz="0" w:space="0" w:color="auto"/>
        <w:bottom w:val="none" w:sz="0" w:space="0" w:color="auto"/>
        <w:right w:val="none" w:sz="0" w:space="0" w:color="auto"/>
      </w:divBdr>
    </w:div>
    <w:div w:id="1497040595">
      <w:bodyDiv w:val="1"/>
      <w:marLeft w:val="0"/>
      <w:marRight w:val="0"/>
      <w:marTop w:val="0"/>
      <w:marBottom w:val="0"/>
      <w:divBdr>
        <w:top w:val="none" w:sz="0" w:space="0" w:color="auto"/>
        <w:left w:val="none" w:sz="0" w:space="0" w:color="auto"/>
        <w:bottom w:val="none" w:sz="0" w:space="0" w:color="auto"/>
        <w:right w:val="none" w:sz="0" w:space="0" w:color="auto"/>
      </w:divBdr>
    </w:div>
    <w:div w:id="1531138301">
      <w:bodyDiv w:val="1"/>
      <w:marLeft w:val="0"/>
      <w:marRight w:val="0"/>
      <w:marTop w:val="0"/>
      <w:marBottom w:val="0"/>
      <w:divBdr>
        <w:top w:val="none" w:sz="0" w:space="0" w:color="auto"/>
        <w:left w:val="none" w:sz="0" w:space="0" w:color="auto"/>
        <w:bottom w:val="none" w:sz="0" w:space="0" w:color="auto"/>
        <w:right w:val="none" w:sz="0" w:space="0" w:color="auto"/>
      </w:divBdr>
    </w:div>
    <w:div w:id="1541241956">
      <w:bodyDiv w:val="1"/>
      <w:marLeft w:val="0"/>
      <w:marRight w:val="0"/>
      <w:marTop w:val="0"/>
      <w:marBottom w:val="0"/>
      <w:divBdr>
        <w:top w:val="none" w:sz="0" w:space="0" w:color="auto"/>
        <w:left w:val="none" w:sz="0" w:space="0" w:color="auto"/>
        <w:bottom w:val="none" w:sz="0" w:space="0" w:color="auto"/>
        <w:right w:val="none" w:sz="0" w:space="0" w:color="auto"/>
      </w:divBdr>
    </w:div>
    <w:div w:id="1543710197">
      <w:bodyDiv w:val="1"/>
      <w:marLeft w:val="0"/>
      <w:marRight w:val="0"/>
      <w:marTop w:val="0"/>
      <w:marBottom w:val="0"/>
      <w:divBdr>
        <w:top w:val="none" w:sz="0" w:space="0" w:color="auto"/>
        <w:left w:val="none" w:sz="0" w:space="0" w:color="auto"/>
        <w:bottom w:val="none" w:sz="0" w:space="0" w:color="auto"/>
        <w:right w:val="none" w:sz="0" w:space="0" w:color="auto"/>
      </w:divBdr>
      <w:divsChild>
        <w:div w:id="14620655">
          <w:marLeft w:val="0"/>
          <w:marRight w:val="0"/>
          <w:marTop w:val="0"/>
          <w:marBottom w:val="0"/>
          <w:divBdr>
            <w:top w:val="none" w:sz="0" w:space="0" w:color="auto"/>
            <w:left w:val="none" w:sz="0" w:space="0" w:color="auto"/>
            <w:bottom w:val="none" w:sz="0" w:space="0" w:color="auto"/>
            <w:right w:val="none" w:sz="0" w:space="0" w:color="auto"/>
          </w:divBdr>
          <w:divsChild>
            <w:div w:id="1937515579">
              <w:marLeft w:val="0"/>
              <w:marRight w:val="0"/>
              <w:marTop w:val="0"/>
              <w:marBottom w:val="0"/>
              <w:divBdr>
                <w:top w:val="none" w:sz="0" w:space="0" w:color="auto"/>
                <w:left w:val="none" w:sz="0" w:space="0" w:color="auto"/>
                <w:bottom w:val="none" w:sz="0" w:space="0" w:color="auto"/>
                <w:right w:val="none" w:sz="0" w:space="0" w:color="auto"/>
              </w:divBdr>
            </w:div>
          </w:divsChild>
        </w:div>
        <w:div w:id="364600911">
          <w:marLeft w:val="0"/>
          <w:marRight w:val="0"/>
          <w:marTop w:val="0"/>
          <w:marBottom w:val="0"/>
          <w:divBdr>
            <w:top w:val="none" w:sz="0" w:space="0" w:color="auto"/>
            <w:left w:val="none" w:sz="0" w:space="0" w:color="auto"/>
            <w:bottom w:val="none" w:sz="0" w:space="0" w:color="auto"/>
            <w:right w:val="none" w:sz="0" w:space="0" w:color="auto"/>
          </w:divBdr>
          <w:divsChild>
            <w:div w:id="703333343">
              <w:marLeft w:val="0"/>
              <w:marRight w:val="0"/>
              <w:marTop w:val="0"/>
              <w:marBottom w:val="0"/>
              <w:divBdr>
                <w:top w:val="none" w:sz="0" w:space="0" w:color="auto"/>
                <w:left w:val="none" w:sz="0" w:space="0" w:color="auto"/>
                <w:bottom w:val="none" w:sz="0" w:space="0" w:color="auto"/>
                <w:right w:val="none" w:sz="0" w:space="0" w:color="auto"/>
              </w:divBdr>
            </w:div>
          </w:divsChild>
        </w:div>
        <w:div w:id="369765421">
          <w:marLeft w:val="0"/>
          <w:marRight w:val="0"/>
          <w:marTop w:val="0"/>
          <w:marBottom w:val="0"/>
          <w:divBdr>
            <w:top w:val="none" w:sz="0" w:space="0" w:color="auto"/>
            <w:left w:val="none" w:sz="0" w:space="0" w:color="auto"/>
            <w:bottom w:val="none" w:sz="0" w:space="0" w:color="auto"/>
            <w:right w:val="none" w:sz="0" w:space="0" w:color="auto"/>
          </w:divBdr>
          <w:divsChild>
            <w:div w:id="894664470">
              <w:marLeft w:val="0"/>
              <w:marRight w:val="0"/>
              <w:marTop w:val="0"/>
              <w:marBottom w:val="0"/>
              <w:divBdr>
                <w:top w:val="none" w:sz="0" w:space="0" w:color="auto"/>
                <w:left w:val="none" w:sz="0" w:space="0" w:color="auto"/>
                <w:bottom w:val="none" w:sz="0" w:space="0" w:color="auto"/>
                <w:right w:val="none" w:sz="0" w:space="0" w:color="auto"/>
              </w:divBdr>
            </w:div>
          </w:divsChild>
        </w:div>
        <w:div w:id="438450536">
          <w:marLeft w:val="0"/>
          <w:marRight w:val="0"/>
          <w:marTop w:val="0"/>
          <w:marBottom w:val="0"/>
          <w:divBdr>
            <w:top w:val="none" w:sz="0" w:space="0" w:color="auto"/>
            <w:left w:val="none" w:sz="0" w:space="0" w:color="auto"/>
            <w:bottom w:val="none" w:sz="0" w:space="0" w:color="auto"/>
            <w:right w:val="none" w:sz="0" w:space="0" w:color="auto"/>
          </w:divBdr>
          <w:divsChild>
            <w:div w:id="656571885">
              <w:marLeft w:val="0"/>
              <w:marRight w:val="0"/>
              <w:marTop w:val="0"/>
              <w:marBottom w:val="0"/>
              <w:divBdr>
                <w:top w:val="none" w:sz="0" w:space="0" w:color="auto"/>
                <w:left w:val="none" w:sz="0" w:space="0" w:color="auto"/>
                <w:bottom w:val="none" w:sz="0" w:space="0" w:color="auto"/>
                <w:right w:val="none" w:sz="0" w:space="0" w:color="auto"/>
              </w:divBdr>
            </w:div>
          </w:divsChild>
        </w:div>
        <w:div w:id="566258793">
          <w:marLeft w:val="0"/>
          <w:marRight w:val="0"/>
          <w:marTop w:val="0"/>
          <w:marBottom w:val="0"/>
          <w:divBdr>
            <w:top w:val="none" w:sz="0" w:space="0" w:color="auto"/>
            <w:left w:val="none" w:sz="0" w:space="0" w:color="auto"/>
            <w:bottom w:val="none" w:sz="0" w:space="0" w:color="auto"/>
            <w:right w:val="none" w:sz="0" w:space="0" w:color="auto"/>
          </w:divBdr>
          <w:divsChild>
            <w:div w:id="1947032159">
              <w:marLeft w:val="0"/>
              <w:marRight w:val="0"/>
              <w:marTop w:val="0"/>
              <w:marBottom w:val="0"/>
              <w:divBdr>
                <w:top w:val="none" w:sz="0" w:space="0" w:color="auto"/>
                <w:left w:val="none" w:sz="0" w:space="0" w:color="auto"/>
                <w:bottom w:val="none" w:sz="0" w:space="0" w:color="auto"/>
                <w:right w:val="none" w:sz="0" w:space="0" w:color="auto"/>
              </w:divBdr>
            </w:div>
          </w:divsChild>
        </w:div>
        <w:div w:id="570504894">
          <w:marLeft w:val="0"/>
          <w:marRight w:val="0"/>
          <w:marTop w:val="0"/>
          <w:marBottom w:val="0"/>
          <w:divBdr>
            <w:top w:val="none" w:sz="0" w:space="0" w:color="auto"/>
            <w:left w:val="none" w:sz="0" w:space="0" w:color="auto"/>
            <w:bottom w:val="none" w:sz="0" w:space="0" w:color="auto"/>
            <w:right w:val="none" w:sz="0" w:space="0" w:color="auto"/>
          </w:divBdr>
          <w:divsChild>
            <w:div w:id="1483765983">
              <w:marLeft w:val="0"/>
              <w:marRight w:val="0"/>
              <w:marTop w:val="0"/>
              <w:marBottom w:val="0"/>
              <w:divBdr>
                <w:top w:val="none" w:sz="0" w:space="0" w:color="auto"/>
                <w:left w:val="none" w:sz="0" w:space="0" w:color="auto"/>
                <w:bottom w:val="none" w:sz="0" w:space="0" w:color="auto"/>
                <w:right w:val="none" w:sz="0" w:space="0" w:color="auto"/>
              </w:divBdr>
            </w:div>
          </w:divsChild>
        </w:div>
        <w:div w:id="807236327">
          <w:marLeft w:val="0"/>
          <w:marRight w:val="0"/>
          <w:marTop w:val="0"/>
          <w:marBottom w:val="0"/>
          <w:divBdr>
            <w:top w:val="none" w:sz="0" w:space="0" w:color="auto"/>
            <w:left w:val="none" w:sz="0" w:space="0" w:color="auto"/>
            <w:bottom w:val="none" w:sz="0" w:space="0" w:color="auto"/>
            <w:right w:val="none" w:sz="0" w:space="0" w:color="auto"/>
          </w:divBdr>
          <w:divsChild>
            <w:div w:id="1788697731">
              <w:marLeft w:val="0"/>
              <w:marRight w:val="0"/>
              <w:marTop w:val="0"/>
              <w:marBottom w:val="0"/>
              <w:divBdr>
                <w:top w:val="none" w:sz="0" w:space="0" w:color="auto"/>
                <w:left w:val="none" w:sz="0" w:space="0" w:color="auto"/>
                <w:bottom w:val="none" w:sz="0" w:space="0" w:color="auto"/>
                <w:right w:val="none" w:sz="0" w:space="0" w:color="auto"/>
              </w:divBdr>
            </w:div>
          </w:divsChild>
        </w:div>
        <w:div w:id="1025405117">
          <w:marLeft w:val="0"/>
          <w:marRight w:val="0"/>
          <w:marTop w:val="0"/>
          <w:marBottom w:val="0"/>
          <w:divBdr>
            <w:top w:val="none" w:sz="0" w:space="0" w:color="auto"/>
            <w:left w:val="none" w:sz="0" w:space="0" w:color="auto"/>
            <w:bottom w:val="none" w:sz="0" w:space="0" w:color="auto"/>
            <w:right w:val="none" w:sz="0" w:space="0" w:color="auto"/>
          </w:divBdr>
          <w:divsChild>
            <w:div w:id="867261678">
              <w:marLeft w:val="0"/>
              <w:marRight w:val="0"/>
              <w:marTop w:val="0"/>
              <w:marBottom w:val="0"/>
              <w:divBdr>
                <w:top w:val="none" w:sz="0" w:space="0" w:color="auto"/>
                <w:left w:val="none" w:sz="0" w:space="0" w:color="auto"/>
                <w:bottom w:val="none" w:sz="0" w:space="0" w:color="auto"/>
                <w:right w:val="none" w:sz="0" w:space="0" w:color="auto"/>
              </w:divBdr>
            </w:div>
          </w:divsChild>
        </w:div>
        <w:div w:id="1412046571">
          <w:marLeft w:val="0"/>
          <w:marRight w:val="0"/>
          <w:marTop w:val="0"/>
          <w:marBottom w:val="0"/>
          <w:divBdr>
            <w:top w:val="none" w:sz="0" w:space="0" w:color="auto"/>
            <w:left w:val="none" w:sz="0" w:space="0" w:color="auto"/>
            <w:bottom w:val="none" w:sz="0" w:space="0" w:color="auto"/>
            <w:right w:val="none" w:sz="0" w:space="0" w:color="auto"/>
          </w:divBdr>
          <w:divsChild>
            <w:div w:id="414792033">
              <w:marLeft w:val="0"/>
              <w:marRight w:val="0"/>
              <w:marTop w:val="0"/>
              <w:marBottom w:val="0"/>
              <w:divBdr>
                <w:top w:val="none" w:sz="0" w:space="0" w:color="auto"/>
                <w:left w:val="none" w:sz="0" w:space="0" w:color="auto"/>
                <w:bottom w:val="none" w:sz="0" w:space="0" w:color="auto"/>
                <w:right w:val="none" w:sz="0" w:space="0" w:color="auto"/>
              </w:divBdr>
            </w:div>
          </w:divsChild>
        </w:div>
        <w:div w:id="1509170591">
          <w:marLeft w:val="0"/>
          <w:marRight w:val="0"/>
          <w:marTop w:val="0"/>
          <w:marBottom w:val="0"/>
          <w:divBdr>
            <w:top w:val="none" w:sz="0" w:space="0" w:color="auto"/>
            <w:left w:val="none" w:sz="0" w:space="0" w:color="auto"/>
            <w:bottom w:val="none" w:sz="0" w:space="0" w:color="auto"/>
            <w:right w:val="none" w:sz="0" w:space="0" w:color="auto"/>
          </w:divBdr>
          <w:divsChild>
            <w:div w:id="808480007">
              <w:marLeft w:val="0"/>
              <w:marRight w:val="0"/>
              <w:marTop w:val="0"/>
              <w:marBottom w:val="0"/>
              <w:divBdr>
                <w:top w:val="none" w:sz="0" w:space="0" w:color="auto"/>
                <w:left w:val="none" w:sz="0" w:space="0" w:color="auto"/>
                <w:bottom w:val="none" w:sz="0" w:space="0" w:color="auto"/>
                <w:right w:val="none" w:sz="0" w:space="0" w:color="auto"/>
              </w:divBdr>
            </w:div>
          </w:divsChild>
        </w:div>
        <w:div w:id="1512645859">
          <w:marLeft w:val="0"/>
          <w:marRight w:val="0"/>
          <w:marTop w:val="0"/>
          <w:marBottom w:val="0"/>
          <w:divBdr>
            <w:top w:val="none" w:sz="0" w:space="0" w:color="auto"/>
            <w:left w:val="none" w:sz="0" w:space="0" w:color="auto"/>
            <w:bottom w:val="none" w:sz="0" w:space="0" w:color="auto"/>
            <w:right w:val="none" w:sz="0" w:space="0" w:color="auto"/>
          </w:divBdr>
          <w:divsChild>
            <w:div w:id="338431323">
              <w:marLeft w:val="0"/>
              <w:marRight w:val="0"/>
              <w:marTop w:val="0"/>
              <w:marBottom w:val="0"/>
              <w:divBdr>
                <w:top w:val="none" w:sz="0" w:space="0" w:color="auto"/>
                <w:left w:val="none" w:sz="0" w:space="0" w:color="auto"/>
                <w:bottom w:val="none" w:sz="0" w:space="0" w:color="auto"/>
                <w:right w:val="none" w:sz="0" w:space="0" w:color="auto"/>
              </w:divBdr>
            </w:div>
          </w:divsChild>
        </w:div>
        <w:div w:id="1868717215">
          <w:marLeft w:val="0"/>
          <w:marRight w:val="0"/>
          <w:marTop w:val="0"/>
          <w:marBottom w:val="0"/>
          <w:divBdr>
            <w:top w:val="none" w:sz="0" w:space="0" w:color="auto"/>
            <w:left w:val="none" w:sz="0" w:space="0" w:color="auto"/>
            <w:bottom w:val="none" w:sz="0" w:space="0" w:color="auto"/>
            <w:right w:val="none" w:sz="0" w:space="0" w:color="auto"/>
          </w:divBdr>
          <w:divsChild>
            <w:div w:id="747657996">
              <w:marLeft w:val="0"/>
              <w:marRight w:val="0"/>
              <w:marTop w:val="0"/>
              <w:marBottom w:val="0"/>
              <w:divBdr>
                <w:top w:val="none" w:sz="0" w:space="0" w:color="auto"/>
                <w:left w:val="none" w:sz="0" w:space="0" w:color="auto"/>
                <w:bottom w:val="none" w:sz="0" w:space="0" w:color="auto"/>
                <w:right w:val="none" w:sz="0" w:space="0" w:color="auto"/>
              </w:divBdr>
            </w:div>
          </w:divsChild>
        </w:div>
        <w:div w:id="1946234292">
          <w:marLeft w:val="0"/>
          <w:marRight w:val="0"/>
          <w:marTop w:val="0"/>
          <w:marBottom w:val="0"/>
          <w:divBdr>
            <w:top w:val="none" w:sz="0" w:space="0" w:color="auto"/>
            <w:left w:val="none" w:sz="0" w:space="0" w:color="auto"/>
            <w:bottom w:val="none" w:sz="0" w:space="0" w:color="auto"/>
            <w:right w:val="none" w:sz="0" w:space="0" w:color="auto"/>
          </w:divBdr>
          <w:divsChild>
            <w:div w:id="98751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17722">
      <w:bodyDiv w:val="1"/>
      <w:marLeft w:val="0"/>
      <w:marRight w:val="0"/>
      <w:marTop w:val="0"/>
      <w:marBottom w:val="0"/>
      <w:divBdr>
        <w:top w:val="none" w:sz="0" w:space="0" w:color="auto"/>
        <w:left w:val="none" w:sz="0" w:space="0" w:color="auto"/>
        <w:bottom w:val="none" w:sz="0" w:space="0" w:color="auto"/>
        <w:right w:val="none" w:sz="0" w:space="0" w:color="auto"/>
      </w:divBdr>
      <w:divsChild>
        <w:div w:id="535048852">
          <w:marLeft w:val="0"/>
          <w:marRight w:val="0"/>
          <w:marTop w:val="0"/>
          <w:marBottom w:val="0"/>
          <w:divBdr>
            <w:top w:val="none" w:sz="0" w:space="0" w:color="auto"/>
            <w:left w:val="none" w:sz="0" w:space="0" w:color="auto"/>
            <w:bottom w:val="none" w:sz="0" w:space="0" w:color="auto"/>
            <w:right w:val="none" w:sz="0" w:space="0" w:color="auto"/>
          </w:divBdr>
          <w:divsChild>
            <w:div w:id="304354850">
              <w:marLeft w:val="0"/>
              <w:marRight w:val="0"/>
              <w:marTop w:val="0"/>
              <w:marBottom w:val="0"/>
              <w:divBdr>
                <w:top w:val="none" w:sz="0" w:space="0" w:color="auto"/>
                <w:left w:val="none" w:sz="0" w:space="0" w:color="auto"/>
                <w:bottom w:val="none" w:sz="0" w:space="0" w:color="auto"/>
                <w:right w:val="none" w:sz="0" w:space="0" w:color="auto"/>
              </w:divBdr>
              <w:divsChild>
                <w:div w:id="2066678111">
                  <w:marLeft w:val="0"/>
                  <w:marRight w:val="0"/>
                  <w:marTop w:val="0"/>
                  <w:marBottom w:val="0"/>
                  <w:divBdr>
                    <w:top w:val="none" w:sz="0" w:space="0" w:color="auto"/>
                    <w:left w:val="none" w:sz="0" w:space="0" w:color="auto"/>
                    <w:bottom w:val="none" w:sz="0" w:space="0" w:color="auto"/>
                    <w:right w:val="none" w:sz="0" w:space="0" w:color="auto"/>
                  </w:divBdr>
                  <w:divsChild>
                    <w:div w:id="187141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177657">
      <w:bodyDiv w:val="1"/>
      <w:marLeft w:val="0"/>
      <w:marRight w:val="0"/>
      <w:marTop w:val="0"/>
      <w:marBottom w:val="0"/>
      <w:divBdr>
        <w:top w:val="none" w:sz="0" w:space="0" w:color="auto"/>
        <w:left w:val="none" w:sz="0" w:space="0" w:color="auto"/>
        <w:bottom w:val="none" w:sz="0" w:space="0" w:color="auto"/>
        <w:right w:val="none" w:sz="0" w:space="0" w:color="auto"/>
      </w:divBdr>
      <w:divsChild>
        <w:div w:id="1565722857">
          <w:marLeft w:val="0"/>
          <w:marRight w:val="0"/>
          <w:marTop w:val="0"/>
          <w:marBottom w:val="0"/>
          <w:divBdr>
            <w:top w:val="none" w:sz="0" w:space="0" w:color="auto"/>
            <w:left w:val="none" w:sz="0" w:space="0" w:color="auto"/>
            <w:bottom w:val="none" w:sz="0" w:space="0" w:color="auto"/>
            <w:right w:val="none" w:sz="0" w:space="0" w:color="auto"/>
          </w:divBdr>
        </w:div>
      </w:divsChild>
    </w:div>
    <w:div w:id="1570068325">
      <w:bodyDiv w:val="1"/>
      <w:marLeft w:val="0"/>
      <w:marRight w:val="0"/>
      <w:marTop w:val="0"/>
      <w:marBottom w:val="0"/>
      <w:divBdr>
        <w:top w:val="none" w:sz="0" w:space="0" w:color="auto"/>
        <w:left w:val="none" w:sz="0" w:space="0" w:color="auto"/>
        <w:bottom w:val="none" w:sz="0" w:space="0" w:color="auto"/>
        <w:right w:val="none" w:sz="0" w:space="0" w:color="auto"/>
      </w:divBdr>
    </w:div>
    <w:div w:id="1573076448">
      <w:bodyDiv w:val="1"/>
      <w:marLeft w:val="0"/>
      <w:marRight w:val="0"/>
      <w:marTop w:val="0"/>
      <w:marBottom w:val="0"/>
      <w:divBdr>
        <w:top w:val="none" w:sz="0" w:space="0" w:color="auto"/>
        <w:left w:val="none" w:sz="0" w:space="0" w:color="auto"/>
        <w:bottom w:val="none" w:sz="0" w:space="0" w:color="auto"/>
        <w:right w:val="none" w:sz="0" w:space="0" w:color="auto"/>
      </w:divBdr>
      <w:divsChild>
        <w:div w:id="1563327354">
          <w:marLeft w:val="0"/>
          <w:marRight w:val="0"/>
          <w:marTop w:val="0"/>
          <w:marBottom w:val="0"/>
          <w:divBdr>
            <w:top w:val="none" w:sz="0" w:space="0" w:color="auto"/>
            <w:left w:val="none" w:sz="0" w:space="0" w:color="auto"/>
            <w:bottom w:val="none" w:sz="0" w:space="0" w:color="auto"/>
            <w:right w:val="none" w:sz="0" w:space="0" w:color="auto"/>
          </w:divBdr>
        </w:div>
        <w:div w:id="923878245">
          <w:marLeft w:val="0"/>
          <w:marRight w:val="0"/>
          <w:marTop w:val="0"/>
          <w:marBottom w:val="0"/>
          <w:divBdr>
            <w:top w:val="none" w:sz="0" w:space="0" w:color="auto"/>
            <w:left w:val="none" w:sz="0" w:space="0" w:color="auto"/>
            <w:bottom w:val="none" w:sz="0" w:space="0" w:color="auto"/>
            <w:right w:val="none" w:sz="0" w:space="0" w:color="auto"/>
          </w:divBdr>
        </w:div>
        <w:div w:id="506407257">
          <w:marLeft w:val="0"/>
          <w:marRight w:val="0"/>
          <w:marTop w:val="0"/>
          <w:marBottom w:val="0"/>
          <w:divBdr>
            <w:top w:val="none" w:sz="0" w:space="0" w:color="auto"/>
            <w:left w:val="none" w:sz="0" w:space="0" w:color="auto"/>
            <w:bottom w:val="none" w:sz="0" w:space="0" w:color="auto"/>
            <w:right w:val="none" w:sz="0" w:space="0" w:color="auto"/>
          </w:divBdr>
        </w:div>
      </w:divsChild>
    </w:div>
    <w:div w:id="1594558003">
      <w:bodyDiv w:val="1"/>
      <w:marLeft w:val="0"/>
      <w:marRight w:val="0"/>
      <w:marTop w:val="0"/>
      <w:marBottom w:val="0"/>
      <w:divBdr>
        <w:top w:val="none" w:sz="0" w:space="0" w:color="auto"/>
        <w:left w:val="none" w:sz="0" w:space="0" w:color="auto"/>
        <w:bottom w:val="none" w:sz="0" w:space="0" w:color="auto"/>
        <w:right w:val="none" w:sz="0" w:space="0" w:color="auto"/>
      </w:divBdr>
      <w:divsChild>
        <w:div w:id="1028800022">
          <w:marLeft w:val="0"/>
          <w:marRight w:val="0"/>
          <w:marTop w:val="0"/>
          <w:marBottom w:val="0"/>
          <w:divBdr>
            <w:top w:val="none" w:sz="0" w:space="0" w:color="auto"/>
            <w:left w:val="none" w:sz="0" w:space="0" w:color="auto"/>
            <w:bottom w:val="none" w:sz="0" w:space="0" w:color="auto"/>
            <w:right w:val="none" w:sz="0" w:space="0" w:color="auto"/>
          </w:divBdr>
        </w:div>
      </w:divsChild>
    </w:div>
    <w:div w:id="1597247595">
      <w:bodyDiv w:val="1"/>
      <w:marLeft w:val="0"/>
      <w:marRight w:val="0"/>
      <w:marTop w:val="0"/>
      <w:marBottom w:val="0"/>
      <w:divBdr>
        <w:top w:val="none" w:sz="0" w:space="0" w:color="auto"/>
        <w:left w:val="none" w:sz="0" w:space="0" w:color="auto"/>
        <w:bottom w:val="none" w:sz="0" w:space="0" w:color="auto"/>
        <w:right w:val="none" w:sz="0" w:space="0" w:color="auto"/>
      </w:divBdr>
    </w:div>
    <w:div w:id="1602445796">
      <w:bodyDiv w:val="1"/>
      <w:marLeft w:val="0"/>
      <w:marRight w:val="0"/>
      <w:marTop w:val="0"/>
      <w:marBottom w:val="0"/>
      <w:divBdr>
        <w:top w:val="none" w:sz="0" w:space="0" w:color="auto"/>
        <w:left w:val="none" w:sz="0" w:space="0" w:color="auto"/>
        <w:bottom w:val="none" w:sz="0" w:space="0" w:color="auto"/>
        <w:right w:val="none" w:sz="0" w:space="0" w:color="auto"/>
      </w:divBdr>
    </w:div>
    <w:div w:id="1602641758">
      <w:bodyDiv w:val="1"/>
      <w:marLeft w:val="0"/>
      <w:marRight w:val="0"/>
      <w:marTop w:val="0"/>
      <w:marBottom w:val="0"/>
      <w:divBdr>
        <w:top w:val="none" w:sz="0" w:space="0" w:color="auto"/>
        <w:left w:val="none" w:sz="0" w:space="0" w:color="auto"/>
        <w:bottom w:val="none" w:sz="0" w:space="0" w:color="auto"/>
        <w:right w:val="none" w:sz="0" w:space="0" w:color="auto"/>
      </w:divBdr>
      <w:divsChild>
        <w:div w:id="51659748">
          <w:marLeft w:val="0"/>
          <w:marRight w:val="0"/>
          <w:marTop w:val="0"/>
          <w:marBottom w:val="0"/>
          <w:divBdr>
            <w:top w:val="none" w:sz="0" w:space="0" w:color="auto"/>
            <w:left w:val="none" w:sz="0" w:space="0" w:color="auto"/>
            <w:bottom w:val="none" w:sz="0" w:space="0" w:color="auto"/>
            <w:right w:val="none" w:sz="0" w:space="0" w:color="auto"/>
          </w:divBdr>
        </w:div>
        <w:div w:id="383650262">
          <w:marLeft w:val="0"/>
          <w:marRight w:val="0"/>
          <w:marTop w:val="0"/>
          <w:marBottom w:val="0"/>
          <w:divBdr>
            <w:top w:val="none" w:sz="0" w:space="0" w:color="auto"/>
            <w:left w:val="none" w:sz="0" w:space="0" w:color="auto"/>
            <w:bottom w:val="none" w:sz="0" w:space="0" w:color="auto"/>
            <w:right w:val="none" w:sz="0" w:space="0" w:color="auto"/>
          </w:divBdr>
        </w:div>
        <w:div w:id="1820152127">
          <w:marLeft w:val="0"/>
          <w:marRight w:val="0"/>
          <w:marTop w:val="0"/>
          <w:marBottom w:val="0"/>
          <w:divBdr>
            <w:top w:val="none" w:sz="0" w:space="0" w:color="auto"/>
            <w:left w:val="none" w:sz="0" w:space="0" w:color="auto"/>
            <w:bottom w:val="none" w:sz="0" w:space="0" w:color="auto"/>
            <w:right w:val="none" w:sz="0" w:space="0" w:color="auto"/>
          </w:divBdr>
        </w:div>
      </w:divsChild>
    </w:div>
    <w:div w:id="1609390032">
      <w:bodyDiv w:val="1"/>
      <w:marLeft w:val="0"/>
      <w:marRight w:val="0"/>
      <w:marTop w:val="0"/>
      <w:marBottom w:val="0"/>
      <w:divBdr>
        <w:top w:val="none" w:sz="0" w:space="0" w:color="auto"/>
        <w:left w:val="none" w:sz="0" w:space="0" w:color="auto"/>
        <w:bottom w:val="none" w:sz="0" w:space="0" w:color="auto"/>
        <w:right w:val="none" w:sz="0" w:space="0" w:color="auto"/>
      </w:divBdr>
    </w:div>
    <w:div w:id="1632399244">
      <w:bodyDiv w:val="1"/>
      <w:marLeft w:val="0"/>
      <w:marRight w:val="0"/>
      <w:marTop w:val="0"/>
      <w:marBottom w:val="0"/>
      <w:divBdr>
        <w:top w:val="none" w:sz="0" w:space="0" w:color="auto"/>
        <w:left w:val="none" w:sz="0" w:space="0" w:color="auto"/>
        <w:bottom w:val="none" w:sz="0" w:space="0" w:color="auto"/>
        <w:right w:val="none" w:sz="0" w:space="0" w:color="auto"/>
      </w:divBdr>
    </w:div>
    <w:div w:id="1649480507">
      <w:bodyDiv w:val="1"/>
      <w:marLeft w:val="0"/>
      <w:marRight w:val="0"/>
      <w:marTop w:val="0"/>
      <w:marBottom w:val="0"/>
      <w:divBdr>
        <w:top w:val="none" w:sz="0" w:space="0" w:color="auto"/>
        <w:left w:val="none" w:sz="0" w:space="0" w:color="auto"/>
        <w:bottom w:val="none" w:sz="0" w:space="0" w:color="auto"/>
        <w:right w:val="none" w:sz="0" w:space="0" w:color="auto"/>
      </w:divBdr>
      <w:divsChild>
        <w:div w:id="660735148">
          <w:marLeft w:val="0"/>
          <w:marRight w:val="0"/>
          <w:marTop w:val="0"/>
          <w:marBottom w:val="0"/>
          <w:divBdr>
            <w:top w:val="none" w:sz="0" w:space="0" w:color="auto"/>
            <w:left w:val="none" w:sz="0" w:space="0" w:color="auto"/>
            <w:bottom w:val="none" w:sz="0" w:space="0" w:color="auto"/>
            <w:right w:val="none" w:sz="0" w:space="0" w:color="auto"/>
          </w:divBdr>
        </w:div>
        <w:div w:id="1264613524">
          <w:marLeft w:val="0"/>
          <w:marRight w:val="0"/>
          <w:marTop w:val="0"/>
          <w:marBottom w:val="0"/>
          <w:divBdr>
            <w:top w:val="none" w:sz="0" w:space="0" w:color="auto"/>
            <w:left w:val="none" w:sz="0" w:space="0" w:color="auto"/>
            <w:bottom w:val="none" w:sz="0" w:space="0" w:color="auto"/>
            <w:right w:val="none" w:sz="0" w:space="0" w:color="auto"/>
          </w:divBdr>
        </w:div>
        <w:div w:id="1433547260">
          <w:marLeft w:val="0"/>
          <w:marRight w:val="0"/>
          <w:marTop w:val="0"/>
          <w:marBottom w:val="0"/>
          <w:divBdr>
            <w:top w:val="none" w:sz="0" w:space="0" w:color="auto"/>
            <w:left w:val="none" w:sz="0" w:space="0" w:color="auto"/>
            <w:bottom w:val="none" w:sz="0" w:space="0" w:color="auto"/>
            <w:right w:val="none" w:sz="0" w:space="0" w:color="auto"/>
          </w:divBdr>
        </w:div>
        <w:div w:id="1645310322">
          <w:marLeft w:val="0"/>
          <w:marRight w:val="0"/>
          <w:marTop w:val="0"/>
          <w:marBottom w:val="0"/>
          <w:divBdr>
            <w:top w:val="none" w:sz="0" w:space="0" w:color="auto"/>
            <w:left w:val="none" w:sz="0" w:space="0" w:color="auto"/>
            <w:bottom w:val="none" w:sz="0" w:space="0" w:color="auto"/>
            <w:right w:val="none" w:sz="0" w:space="0" w:color="auto"/>
          </w:divBdr>
        </w:div>
      </w:divsChild>
    </w:div>
    <w:div w:id="1652710550">
      <w:bodyDiv w:val="1"/>
      <w:marLeft w:val="0"/>
      <w:marRight w:val="0"/>
      <w:marTop w:val="0"/>
      <w:marBottom w:val="0"/>
      <w:divBdr>
        <w:top w:val="none" w:sz="0" w:space="0" w:color="auto"/>
        <w:left w:val="none" w:sz="0" w:space="0" w:color="auto"/>
        <w:bottom w:val="none" w:sz="0" w:space="0" w:color="auto"/>
        <w:right w:val="none" w:sz="0" w:space="0" w:color="auto"/>
      </w:divBdr>
      <w:divsChild>
        <w:div w:id="566576649">
          <w:marLeft w:val="0"/>
          <w:marRight w:val="0"/>
          <w:marTop w:val="0"/>
          <w:marBottom w:val="0"/>
          <w:divBdr>
            <w:top w:val="none" w:sz="0" w:space="0" w:color="auto"/>
            <w:left w:val="none" w:sz="0" w:space="0" w:color="auto"/>
            <w:bottom w:val="none" w:sz="0" w:space="0" w:color="auto"/>
            <w:right w:val="none" w:sz="0" w:space="0" w:color="auto"/>
          </w:divBdr>
        </w:div>
        <w:div w:id="1558054054">
          <w:marLeft w:val="0"/>
          <w:marRight w:val="0"/>
          <w:marTop w:val="0"/>
          <w:marBottom w:val="0"/>
          <w:divBdr>
            <w:top w:val="none" w:sz="0" w:space="0" w:color="auto"/>
            <w:left w:val="none" w:sz="0" w:space="0" w:color="auto"/>
            <w:bottom w:val="none" w:sz="0" w:space="0" w:color="auto"/>
            <w:right w:val="none" w:sz="0" w:space="0" w:color="auto"/>
          </w:divBdr>
        </w:div>
      </w:divsChild>
    </w:div>
    <w:div w:id="1652906173">
      <w:bodyDiv w:val="1"/>
      <w:marLeft w:val="0"/>
      <w:marRight w:val="0"/>
      <w:marTop w:val="0"/>
      <w:marBottom w:val="0"/>
      <w:divBdr>
        <w:top w:val="none" w:sz="0" w:space="0" w:color="auto"/>
        <w:left w:val="none" w:sz="0" w:space="0" w:color="auto"/>
        <w:bottom w:val="none" w:sz="0" w:space="0" w:color="auto"/>
        <w:right w:val="none" w:sz="0" w:space="0" w:color="auto"/>
      </w:divBdr>
    </w:div>
    <w:div w:id="1652978207">
      <w:bodyDiv w:val="1"/>
      <w:marLeft w:val="0"/>
      <w:marRight w:val="0"/>
      <w:marTop w:val="0"/>
      <w:marBottom w:val="0"/>
      <w:divBdr>
        <w:top w:val="none" w:sz="0" w:space="0" w:color="auto"/>
        <w:left w:val="none" w:sz="0" w:space="0" w:color="auto"/>
        <w:bottom w:val="none" w:sz="0" w:space="0" w:color="auto"/>
        <w:right w:val="none" w:sz="0" w:space="0" w:color="auto"/>
      </w:divBdr>
    </w:div>
    <w:div w:id="1665664522">
      <w:bodyDiv w:val="1"/>
      <w:marLeft w:val="0"/>
      <w:marRight w:val="0"/>
      <w:marTop w:val="0"/>
      <w:marBottom w:val="0"/>
      <w:divBdr>
        <w:top w:val="none" w:sz="0" w:space="0" w:color="auto"/>
        <w:left w:val="none" w:sz="0" w:space="0" w:color="auto"/>
        <w:bottom w:val="none" w:sz="0" w:space="0" w:color="auto"/>
        <w:right w:val="none" w:sz="0" w:space="0" w:color="auto"/>
      </w:divBdr>
      <w:divsChild>
        <w:div w:id="2027245120">
          <w:marLeft w:val="0"/>
          <w:marRight w:val="0"/>
          <w:marTop w:val="0"/>
          <w:marBottom w:val="0"/>
          <w:divBdr>
            <w:top w:val="none" w:sz="0" w:space="0" w:color="auto"/>
            <w:left w:val="none" w:sz="0" w:space="0" w:color="auto"/>
            <w:bottom w:val="none" w:sz="0" w:space="0" w:color="auto"/>
            <w:right w:val="none" w:sz="0" w:space="0" w:color="auto"/>
          </w:divBdr>
          <w:divsChild>
            <w:div w:id="1735620656">
              <w:marLeft w:val="0"/>
              <w:marRight w:val="0"/>
              <w:marTop w:val="0"/>
              <w:marBottom w:val="0"/>
              <w:divBdr>
                <w:top w:val="none" w:sz="0" w:space="0" w:color="auto"/>
                <w:left w:val="none" w:sz="0" w:space="0" w:color="auto"/>
                <w:bottom w:val="none" w:sz="0" w:space="0" w:color="auto"/>
                <w:right w:val="none" w:sz="0" w:space="0" w:color="auto"/>
              </w:divBdr>
              <w:divsChild>
                <w:div w:id="17776450">
                  <w:marLeft w:val="0"/>
                  <w:marRight w:val="0"/>
                  <w:marTop w:val="0"/>
                  <w:marBottom w:val="0"/>
                  <w:divBdr>
                    <w:top w:val="none" w:sz="0" w:space="0" w:color="auto"/>
                    <w:left w:val="none" w:sz="0" w:space="0" w:color="auto"/>
                    <w:bottom w:val="none" w:sz="0" w:space="0" w:color="auto"/>
                    <w:right w:val="none" w:sz="0" w:space="0" w:color="auto"/>
                  </w:divBdr>
                  <w:divsChild>
                    <w:div w:id="1408116502">
                      <w:marLeft w:val="0"/>
                      <w:marRight w:val="0"/>
                      <w:marTop w:val="0"/>
                      <w:marBottom w:val="0"/>
                      <w:divBdr>
                        <w:top w:val="none" w:sz="0" w:space="0" w:color="auto"/>
                        <w:left w:val="none" w:sz="0" w:space="0" w:color="auto"/>
                        <w:bottom w:val="none" w:sz="0" w:space="0" w:color="auto"/>
                        <w:right w:val="none" w:sz="0" w:space="0" w:color="auto"/>
                      </w:divBdr>
                      <w:divsChild>
                        <w:div w:id="2054496040">
                          <w:marLeft w:val="0"/>
                          <w:marRight w:val="0"/>
                          <w:marTop w:val="0"/>
                          <w:marBottom w:val="0"/>
                          <w:divBdr>
                            <w:top w:val="none" w:sz="0" w:space="0" w:color="auto"/>
                            <w:left w:val="none" w:sz="0" w:space="0" w:color="auto"/>
                            <w:bottom w:val="none" w:sz="0" w:space="0" w:color="auto"/>
                            <w:right w:val="none" w:sz="0" w:space="0" w:color="auto"/>
                          </w:divBdr>
                          <w:divsChild>
                            <w:div w:id="263727347">
                              <w:marLeft w:val="0"/>
                              <w:marRight w:val="0"/>
                              <w:marTop w:val="0"/>
                              <w:marBottom w:val="0"/>
                              <w:divBdr>
                                <w:top w:val="none" w:sz="0" w:space="0" w:color="auto"/>
                                <w:left w:val="none" w:sz="0" w:space="0" w:color="auto"/>
                                <w:bottom w:val="none" w:sz="0" w:space="0" w:color="auto"/>
                                <w:right w:val="none" w:sz="0" w:space="0" w:color="auto"/>
                              </w:divBdr>
                              <w:divsChild>
                                <w:div w:id="61965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635415">
          <w:marLeft w:val="0"/>
          <w:marRight w:val="0"/>
          <w:marTop w:val="0"/>
          <w:marBottom w:val="0"/>
          <w:divBdr>
            <w:top w:val="none" w:sz="0" w:space="0" w:color="auto"/>
            <w:left w:val="none" w:sz="0" w:space="0" w:color="auto"/>
            <w:bottom w:val="none" w:sz="0" w:space="0" w:color="auto"/>
            <w:right w:val="none" w:sz="0" w:space="0" w:color="auto"/>
          </w:divBdr>
          <w:divsChild>
            <w:div w:id="318002923">
              <w:marLeft w:val="0"/>
              <w:marRight w:val="0"/>
              <w:marTop w:val="0"/>
              <w:marBottom w:val="0"/>
              <w:divBdr>
                <w:top w:val="none" w:sz="0" w:space="0" w:color="auto"/>
                <w:left w:val="none" w:sz="0" w:space="0" w:color="auto"/>
                <w:bottom w:val="none" w:sz="0" w:space="0" w:color="auto"/>
                <w:right w:val="none" w:sz="0" w:space="0" w:color="auto"/>
              </w:divBdr>
              <w:divsChild>
                <w:div w:id="643895734">
                  <w:marLeft w:val="0"/>
                  <w:marRight w:val="0"/>
                  <w:marTop w:val="0"/>
                  <w:marBottom w:val="0"/>
                  <w:divBdr>
                    <w:top w:val="none" w:sz="0" w:space="0" w:color="auto"/>
                    <w:left w:val="none" w:sz="0" w:space="0" w:color="auto"/>
                    <w:bottom w:val="none" w:sz="0" w:space="0" w:color="auto"/>
                    <w:right w:val="none" w:sz="0" w:space="0" w:color="auto"/>
                  </w:divBdr>
                  <w:divsChild>
                    <w:div w:id="189670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536531">
          <w:marLeft w:val="0"/>
          <w:marRight w:val="0"/>
          <w:marTop w:val="0"/>
          <w:marBottom w:val="0"/>
          <w:divBdr>
            <w:top w:val="none" w:sz="0" w:space="0" w:color="auto"/>
            <w:left w:val="none" w:sz="0" w:space="0" w:color="auto"/>
            <w:bottom w:val="none" w:sz="0" w:space="0" w:color="auto"/>
            <w:right w:val="none" w:sz="0" w:space="0" w:color="auto"/>
          </w:divBdr>
          <w:divsChild>
            <w:div w:id="2042781782">
              <w:marLeft w:val="0"/>
              <w:marRight w:val="0"/>
              <w:marTop w:val="0"/>
              <w:marBottom w:val="0"/>
              <w:divBdr>
                <w:top w:val="none" w:sz="0" w:space="0" w:color="auto"/>
                <w:left w:val="none" w:sz="0" w:space="0" w:color="auto"/>
                <w:bottom w:val="none" w:sz="0" w:space="0" w:color="auto"/>
                <w:right w:val="none" w:sz="0" w:space="0" w:color="auto"/>
              </w:divBdr>
              <w:divsChild>
                <w:div w:id="987324589">
                  <w:marLeft w:val="0"/>
                  <w:marRight w:val="0"/>
                  <w:marTop w:val="0"/>
                  <w:marBottom w:val="0"/>
                  <w:divBdr>
                    <w:top w:val="none" w:sz="0" w:space="0" w:color="auto"/>
                    <w:left w:val="none" w:sz="0" w:space="0" w:color="auto"/>
                    <w:bottom w:val="none" w:sz="0" w:space="0" w:color="auto"/>
                    <w:right w:val="none" w:sz="0" w:space="0" w:color="auto"/>
                  </w:divBdr>
                  <w:divsChild>
                    <w:div w:id="762409199">
                      <w:marLeft w:val="0"/>
                      <w:marRight w:val="0"/>
                      <w:marTop w:val="0"/>
                      <w:marBottom w:val="0"/>
                      <w:divBdr>
                        <w:top w:val="none" w:sz="0" w:space="0" w:color="auto"/>
                        <w:left w:val="none" w:sz="0" w:space="0" w:color="auto"/>
                        <w:bottom w:val="none" w:sz="0" w:space="0" w:color="auto"/>
                        <w:right w:val="none" w:sz="0" w:space="0" w:color="auto"/>
                      </w:divBdr>
                      <w:divsChild>
                        <w:div w:id="188836756">
                          <w:marLeft w:val="0"/>
                          <w:marRight w:val="0"/>
                          <w:marTop w:val="0"/>
                          <w:marBottom w:val="0"/>
                          <w:divBdr>
                            <w:top w:val="none" w:sz="0" w:space="0" w:color="auto"/>
                            <w:left w:val="none" w:sz="0" w:space="0" w:color="auto"/>
                            <w:bottom w:val="none" w:sz="0" w:space="0" w:color="auto"/>
                            <w:right w:val="none" w:sz="0" w:space="0" w:color="auto"/>
                          </w:divBdr>
                          <w:divsChild>
                            <w:div w:id="1455564669">
                              <w:marLeft w:val="0"/>
                              <w:marRight w:val="0"/>
                              <w:marTop w:val="0"/>
                              <w:marBottom w:val="0"/>
                              <w:divBdr>
                                <w:top w:val="none" w:sz="0" w:space="0" w:color="auto"/>
                                <w:left w:val="none" w:sz="0" w:space="0" w:color="auto"/>
                                <w:bottom w:val="none" w:sz="0" w:space="0" w:color="auto"/>
                                <w:right w:val="none" w:sz="0" w:space="0" w:color="auto"/>
                              </w:divBdr>
                              <w:divsChild>
                                <w:div w:id="2139250740">
                                  <w:marLeft w:val="0"/>
                                  <w:marRight w:val="0"/>
                                  <w:marTop w:val="0"/>
                                  <w:marBottom w:val="0"/>
                                  <w:divBdr>
                                    <w:top w:val="none" w:sz="0" w:space="0" w:color="auto"/>
                                    <w:left w:val="none" w:sz="0" w:space="0" w:color="auto"/>
                                    <w:bottom w:val="none" w:sz="0" w:space="0" w:color="auto"/>
                                    <w:right w:val="none" w:sz="0" w:space="0" w:color="auto"/>
                                  </w:divBdr>
                                  <w:divsChild>
                                    <w:div w:id="330719459">
                                      <w:marLeft w:val="0"/>
                                      <w:marRight w:val="0"/>
                                      <w:marTop w:val="0"/>
                                      <w:marBottom w:val="0"/>
                                      <w:divBdr>
                                        <w:top w:val="none" w:sz="0" w:space="0" w:color="auto"/>
                                        <w:left w:val="none" w:sz="0" w:space="0" w:color="auto"/>
                                        <w:bottom w:val="none" w:sz="0" w:space="0" w:color="auto"/>
                                        <w:right w:val="none" w:sz="0" w:space="0" w:color="auto"/>
                                      </w:divBdr>
                                      <w:divsChild>
                                        <w:div w:id="1478767223">
                                          <w:marLeft w:val="0"/>
                                          <w:marRight w:val="0"/>
                                          <w:marTop w:val="0"/>
                                          <w:marBottom w:val="0"/>
                                          <w:divBdr>
                                            <w:top w:val="none" w:sz="0" w:space="0" w:color="auto"/>
                                            <w:left w:val="none" w:sz="0" w:space="0" w:color="auto"/>
                                            <w:bottom w:val="none" w:sz="0" w:space="0" w:color="auto"/>
                                            <w:right w:val="none" w:sz="0" w:space="0" w:color="auto"/>
                                          </w:divBdr>
                                          <w:divsChild>
                                            <w:div w:id="1506239751">
                                              <w:marLeft w:val="0"/>
                                              <w:marRight w:val="0"/>
                                              <w:marTop w:val="0"/>
                                              <w:marBottom w:val="0"/>
                                              <w:divBdr>
                                                <w:top w:val="none" w:sz="0" w:space="0" w:color="auto"/>
                                                <w:left w:val="none" w:sz="0" w:space="0" w:color="auto"/>
                                                <w:bottom w:val="none" w:sz="0" w:space="0" w:color="auto"/>
                                                <w:right w:val="none" w:sz="0" w:space="0" w:color="auto"/>
                                              </w:divBdr>
                                              <w:divsChild>
                                                <w:div w:id="1594781406">
                                                  <w:marLeft w:val="0"/>
                                                  <w:marRight w:val="0"/>
                                                  <w:marTop w:val="0"/>
                                                  <w:marBottom w:val="0"/>
                                                  <w:divBdr>
                                                    <w:top w:val="none" w:sz="0" w:space="0" w:color="auto"/>
                                                    <w:left w:val="none" w:sz="0" w:space="0" w:color="auto"/>
                                                    <w:bottom w:val="none" w:sz="0" w:space="0" w:color="auto"/>
                                                    <w:right w:val="none" w:sz="0" w:space="0" w:color="auto"/>
                                                  </w:divBdr>
                                                  <w:divsChild>
                                                    <w:div w:id="762989249">
                                                      <w:marLeft w:val="0"/>
                                                      <w:marRight w:val="0"/>
                                                      <w:marTop w:val="0"/>
                                                      <w:marBottom w:val="0"/>
                                                      <w:divBdr>
                                                        <w:top w:val="none" w:sz="0" w:space="0" w:color="auto"/>
                                                        <w:left w:val="none" w:sz="0" w:space="0" w:color="auto"/>
                                                        <w:bottom w:val="none" w:sz="0" w:space="0" w:color="auto"/>
                                                        <w:right w:val="none" w:sz="0" w:space="0" w:color="auto"/>
                                                      </w:divBdr>
                                                      <w:divsChild>
                                                        <w:div w:id="159593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2678465">
      <w:bodyDiv w:val="1"/>
      <w:marLeft w:val="0"/>
      <w:marRight w:val="0"/>
      <w:marTop w:val="0"/>
      <w:marBottom w:val="0"/>
      <w:divBdr>
        <w:top w:val="none" w:sz="0" w:space="0" w:color="auto"/>
        <w:left w:val="none" w:sz="0" w:space="0" w:color="auto"/>
        <w:bottom w:val="none" w:sz="0" w:space="0" w:color="auto"/>
        <w:right w:val="none" w:sz="0" w:space="0" w:color="auto"/>
      </w:divBdr>
    </w:div>
    <w:div w:id="1680110296">
      <w:bodyDiv w:val="1"/>
      <w:marLeft w:val="0"/>
      <w:marRight w:val="0"/>
      <w:marTop w:val="0"/>
      <w:marBottom w:val="0"/>
      <w:divBdr>
        <w:top w:val="none" w:sz="0" w:space="0" w:color="auto"/>
        <w:left w:val="none" w:sz="0" w:space="0" w:color="auto"/>
        <w:bottom w:val="none" w:sz="0" w:space="0" w:color="auto"/>
        <w:right w:val="none" w:sz="0" w:space="0" w:color="auto"/>
      </w:divBdr>
      <w:divsChild>
        <w:div w:id="1574269954">
          <w:marLeft w:val="0"/>
          <w:marRight w:val="0"/>
          <w:marTop w:val="0"/>
          <w:marBottom w:val="0"/>
          <w:divBdr>
            <w:top w:val="none" w:sz="0" w:space="0" w:color="auto"/>
            <w:left w:val="none" w:sz="0" w:space="0" w:color="auto"/>
            <w:bottom w:val="none" w:sz="0" w:space="0" w:color="auto"/>
            <w:right w:val="none" w:sz="0" w:space="0" w:color="auto"/>
          </w:divBdr>
        </w:div>
        <w:div w:id="530069630">
          <w:marLeft w:val="0"/>
          <w:marRight w:val="0"/>
          <w:marTop w:val="0"/>
          <w:marBottom w:val="0"/>
          <w:divBdr>
            <w:top w:val="none" w:sz="0" w:space="0" w:color="auto"/>
            <w:left w:val="none" w:sz="0" w:space="0" w:color="auto"/>
            <w:bottom w:val="none" w:sz="0" w:space="0" w:color="auto"/>
            <w:right w:val="none" w:sz="0" w:space="0" w:color="auto"/>
          </w:divBdr>
        </w:div>
      </w:divsChild>
    </w:div>
    <w:div w:id="1697459909">
      <w:bodyDiv w:val="1"/>
      <w:marLeft w:val="0"/>
      <w:marRight w:val="0"/>
      <w:marTop w:val="0"/>
      <w:marBottom w:val="0"/>
      <w:divBdr>
        <w:top w:val="none" w:sz="0" w:space="0" w:color="auto"/>
        <w:left w:val="none" w:sz="0" w:space="0" w:color="auto"/>
        <w:bottom w:val="none" w:sz="0" w:space="0" w:color="auto"/>
        <w:right w:val="none" w:sz="0" w:space="0" w:color="auto"/>
      </w:divBdr>
    </w:div>
    <w:div w:id="1697733807">
      <w:bodyDiv w:val="1"/>
      <w:marLeft w:val="0"/>
      <w:marRight w:val="0"/>
      <w:marTop w:val="0"/>
      <w:marBottom w:val="0"/>
      <w:divBdr>
        <w:top w:val="none" w:sz="0" w:space="0" w:color="auto"/>
        <w:left w:val="none" w:sz="0" w:space="0" w:color="auto"/>
        <w:bottom w:val="none" w:sz="0" w:space="0" w:color="auto"/>
        <w:right w:val="none" w:sz="0" w:space="0" w:color="auto"/>
      </w:divBdr>
    </w:div>
    <w:div w:id="1699774390">
      <w:bodyDiv w:val="1"/>
      <w:marLeft w:val="0"/>
      <w:marRight w:val="0"/>
      <w:marTop w:val="0"/>
      <w:marBottom w:val="0"/>
      <w:divBdr>
        <w:top w:val="none" w:sz="0" w:space="0" w:color="auto"/>
        <w:left w:val="none" w:sz="0" w:space="0" w:color="auto"/>
        <w:bottom w:val="none" w:sz="0" w:space="0" w:color="auto"/>
        <w:right w:val="none" w:sz="0" w:space="0" w:color="auto"/>
      </w:divBdr>
      <w:divsChild>
        <w:div w:id="12021353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0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0013477">
      <w:bodyDiv w:val="1"/>
      <w:marLeft w:val="0"/>
      <w:marRight w:val="0"/>
      <w:marTop w:val="0"/>
      <w:marBottom w:val="0"/>
      <w:divBdr>
        <w:top w:val="none" w:sz="0" w:space="0" w:color="auto"/>
        <w:left w:val="none" w:sz="0" w:space="0" w:color="auto"/>
        <w:bottom w:val="none" w:sz="0" w:space="0" w:color="auto"/>
        <w:right w:val="none" w:sz="0" w:space="0" w:color="auto"/>
      </w:divBdr>
    </w:div>
    <w:div w:id="1722437797">
      <w:bodyDiv w:val="1"/>
      <w:marLeft w:val="0"/>
      <w:marRight w:val="0"/>
      <w:marTop w:val="0"/>
      <w:marBottom w:val="0"/>
      <w:divBdr>
        <w:top w:val="none" w:sz="0" w:space="0" w:color="auto"/>
        <w:left w:val="none" w:sz="0" w:space="0" w:color="auto"/>
        <w:bottom w:val="none" w:sz="0" w:space="0" w:color="auto"/>
        <w:right w:val="none" w:sz="0" w:space="0" w:color="auto"/>
      </w:divBdr>
      <w:divsChild>
        <w:div w:id="255795230">
          <w:marLeft w:val="0"/>
          <w:marRight w:val="0"/>
          <w:marTop w:val="0"/>
          <w:marBottom w:val="0"/>
          <w:divBdr>
            <w:top w:val="none" w:sz="0" w:space="0" w:color="auto"/>
            <w:left w:val="none" w:sz="0" w:space="0" w:color="auto"/>
            <w:bottom w:val="none" w:sz="0" w:space="0" w:color="auto"/>
            <w:right w:val="none" w:sz="0" w:space="0" w:color="auto"/>
          </w:divBdr>
          <w:divsChild>
            <w:div w:id="1322739126">
              <w:marLeft w:val="0"/>
              <w:marRight w:val="0"/>
              <w:marTop w:val="0"/>
              <w:marBottom w:val="0"/>
              <w:divBdr>
                <w:top w:val="none" w:sz="0" w:space="0" w:color="auto"/>
                <w:left w:val="none" w:sz="0" w:space="0" w:color="auto"/>
                <w:bottom w:val="none" w:sz="0" w:space="0" w:color="auto"/>
                <w:right w:val="none" w:sz="0" w:space="0" w:color="auto"/>
              </w:divBdr>
              <w:divsChild>
                <w:div w:id="1364163298">
                  <w:marLeft w:val="0"/>
                  <w:marRight w:val="0"/>
                  <w:marTop w:val="0"/>
                  <w:marBottom w:val="0"/>
                  <w:divBdr>
                    <w:top w:val="none" w:sz="0" w:space="0" w:color="auto"/>
                    <w:left w:val="none" w:sz="0" w:space="0" w:color="auto"/>
                    <w:bottom w:val="none" w:sz="0" w:space="0" w:color="auto"/>
                    <w:right w:val="none" w:sz="0" w:space="0" w:color="auto"/>
                  </w:divBdr>
                  <w:divsChild>
                    <w:div w:id="526256334">
                      <w:marLeft w:val="0"/>
                      <w:marRight w:val="0"/>
                      <w:marTop w:val="0"/>
                      <w:marBottom w:val="0"/>
                      <w:divBdr>
                        <w:top w:val="none" w:sz="0" w:space="0" w:color="auto"/>
                        <w:left w:val="none" w:sz="0" w:space="0" w:color="auto"/>
                        <w:bottom w:val="none" w:sz="0" w:space="0" w:color="auto"/>
                        <w:right w:val="none" w:sz="0" w:space="0" w:color="auto"/>
                      </w:divBdr>
                      <w:divsChild>
                        <w:div w:id="210266917">
                          <w:marLeft w:val="0"/>
                          <w:marRight w:val="0"/>
                          <w:marTop w:val="0"/>
                          <w:marBottom w:val="0"/>
                          <w:divBdr>
                            <w:top w:val="none" w:sz="0" w:space="0" w:color="auto"/>
                            <w:left w:val="none" w:sz="0" w:space="0" w:color="auto"/>
                            <w:bottom w:val="none" w:sz="0" w:space="0" w:color="auto"/>
                            <w:right w:val="none" w:sz="0" w:space="0" w:color="auto"/>
                          </w:divBdr>
                          <w:divsChild>
                            <w:div w:id="285238340">
                              <w:marLeft w:val="0"/>
                              <w:marRight w:val="0"/>
                              <w:marTop w:val="0"/>
                              <w:marBottom w:val="0"/>
                              <w:divBdr>
                                <w:top w:val="none" w:sz="0" w:space="0" w:color="auto"/>
                                <w:left w:val="none" w:sz="0" w:space="0" w:color="auto"/>
                                <w:bottom w:val="none" w:sz="0" w:space="0" w:color="auto"/>
                                <w:right w:val="none" w:sz="0" w:space="0" w:color="auto"/>
                              </w:divBdr>
                            </w:div>
                            <w:div w:id="934752112">
                              <w:marLeft w:val="0"/>
                              <w:marRight w:val="0"/>
                              <w:marTop w:val="0"/>
                              <w:marBottom w:val="0"/>
                              <w:divBdr>
                                <w:top w:val="none" w:sz="0" w:space="0" w:color="auto"/>
                                <w:left w:val="none" w:sz="0" w:space="0" w:color="auto"/>
                                <w:bottom w:val="none" w:sz="0" w:space="0" w:color="auto"/>
                                <w:right w:val="none" w:sz="0" w:space="0" w:color="auto"/>
                              </w:divBdr>
                            </w:div>
                            <w:div w:id="1367413438">
                              <w:marLeft w:val="0"/>
                              <w:marRight w:val="0"/>
                              <w:marTop w:val="0"/>
                              <w:marBottom w:val="0"/>
                              <w:divBdr>
                                <w:top w:val="none" w:sz="0" w:space="0" w:color="auto"/>
                                <w:left w:val="none" w:sz="0" w:space="0" w:color="auto"/>
                                <w:bottom w:val="none" w:sz="0" w:space="0" w:color="auto"/>
                                <w:right w:val="none" w:sz="0" w:space="0" w:color="auto"/>
                              </w:divBdr>
                            </w:div>
                            <w:div w:id="1423381498">
                              <w:marLeft w:val="0"/>
                              <w:marRight w:val="0"/>
                              <w:marTop w:val="0"/>
                              <w:marBottom w:val="0"/>
                              <w:divBdr>
                                <w:top w:val="none" w:sz="0" w:space="0" w:color="auto"/>
                                <w:left w:val="none" w:sz="0" w:space="0" w:color="auto"/>
                                <w:bottom w:val="none" w:sz="0" w:space="0" w:color="auto"/>
                                <w:right w:val="none" w:sz="0" w:space="0" w:color="auto"/>
                              </w:divBdr>
                            </w:div>
                            <w:div w:id="1645937651">
                              <w:marLeft w:val="0"/>
                              <w:marRight w:val="0"/>
                              <w:marTop w:val="0"/>
                              <w:marBottom w:val="0"/>
                              <w:divBdr>
                                <w:top w:val="none" w:sz="0" w:space="0" w:color="auto"/>
                                <w:left w:val="none" w:sz="0" w:space="0" w:color="auto"/>
                                <w:bottom w:val="none" w:sz="0" w:space="0" w:color="auto"/>
                                <w:right w:val="none" w:sz="0" w:space="0" w:color="auto"/>
                              </w:divBdr>
                            </w:div>
                            <w:div w:id="1648246335">
                              <w:marLeft w:val="0"/>
                              <w:marRight w:val="0"/>
                              <w:marTop w:val="0"/>
                              <w:marBottom w:val="0"/>
                              <w:divBdr>
                                <w:top w:val="none" w:sz="0" w:space="0" w:color="auto"/>
                                <w:left w:val="none" w:sz="0" w:space="0" w:color="auto"/>
                                <w:bottom w:val="none" w:sz="0" w:space="0" w:color="auto"/>
                                <w:right w:val="none" w:sz="0" w:space="0" w:color="auto"/>
                              </w:divBdr>
                            </w:div>
                            <w:div w:id="209292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048647">
          <w:marLeft w:val="0"/>
          <w:marRight w:val="0"/>
          <w:marTop w:val="0"/>
          <w:marBottom w:val="0"/>
          <w:divBdr>
            <w:top w:val="none" w:sz="0" w:space="0" w:color="auto"/>
            <w:left w:val="none" w:sz="0" w:space="0" w:color="auto"/>
            <w:bottom w:val="none" w:sz="0" w:space="0" w:color="auto"/>
            <w:right w:val="none" w:sz="0" w:space="0" w:color="auto"/>
          </w:divBdr>
          <w:divsChild>
            <w:div w:id="413208657">
              <w:marLeft w:val="0"/>
              <w:marRight w:val="0"/>
              <w:marTop w:val="0"/>
              <w:marBottom w:val="0"/>
              <w:divBdr>
                <w:top w:val="none" w:sz="0" w:space="0" w:color="auto"/>
                <w:left w:val="none" w:sz="0" w:space="0" w:color="auto"/>
                <w:bottom w:val="none" w:sz="0" w:space="0" w:color="auto"/>
                <w:right w:val="none" w:sz="0" w:space="0" w:color="auto"/>
              </w:divBdr>
            </w:div>
            <w:div w:id="933125571">
              <w:marLeft w:val="0"/>
              <w:marRight w:val="0"/>
              <w:marTop w:val="0"/>
              <w:marBottom w:val="0"/>
              <w:divBdr>
                <w:top w:val="none" w:sz="0" w:space="0" w:color="auto"/>
                <w:left w:val="none" w:sz="0" w:space="0" w:color="auto"/>
                <w:bottom w:val="none" w:sz="0" w:space="0" w:color="auto"/>
                <w:right w:val="none" w:sz="0" w:space="0" w:color="auto"/>
              </w:divBdr>
            </w:div>
          </w:divsChild>
        </w:div>
        <w:div w:id="995183104">
          <w:marLeft w:val="0"/>
          <w:marRight w:val="0"/>
          <w:marTop w:val="0"/>
          <w:marBottom w:val="0"/>
          <w:divBdr>
            <w:top w:val="none" w:sz="0" w:space="0" w:color="auto"/>
            <w:left w:val="none" w:sz="0" w:space="0" w:color="auto"/>
            <w:bottom w:val="none" w:sz="0" w:space="0" w:color="auto"/>
            <w:right w:val="none" w:sz="0" w:space="0" w:color="auto"/>
          </w:divBdr>
          <w:divsChild>
            <w:div w:id="1657145202">
              <w:marLeft w:val="0"/>
              <w:marRight w:val="0"/>
              <w:marTop w:val="0"/>
              <w:marBottom w:val="0"/>
              <w:divBdr>
                <w:top w:val="none" w:sz="0" w:space="0" w:color="auto"/>
                <w:left w:val="none" w:sz="0" w:space="0" w:color="auto"/>
                <w:bottom w:val="none" w:sz="0" w:space="0" w:color="auto"/>
                <w:right w:val="none" w:sz="0" w:space="0" w:color="auto"/>
              </w:divBdr>
              <w:divsChild>
                <w:div w:id="37277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83455">
          <w:marLeft w:val="0"/>
          <w:marRight w:val="0"/>
          <w:marTop w:val="0"/>
          <w:marBottom w:val="0"/>
          <w:divBdr>
            <w:top w:val="none" w:sz="0" w:space="0" w:color="auto"/>
            <w:left w:val="none" w:sz="0" w:space="0" w:color="auto"/>
            <w:bottom w:val="none" w:sz="0" w:space="0" w:color="auto"/>
            <w:right w:val="none" w:sz="0" w:space="0" w:color="auto"/>
          </w:divBdr>
          <w:divsChild>
            <w:div w:id="182701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51500">
      <w:bodyDiv w:val="1"/>
      <w:marLeft w:val="0"/>
      <w:marRight w:val="0"/>
      <w:marTop w:val="0"/>
      <w:marBottom w:val="0"/>
      <w:divBdr>
        <w:top w:val="none" w:sz="0" w:space="0" w:color="auto"/>
        <w:left w:val="none" w:sz="0" w:space="0" w:color="auto"/>
        <w:bottom w:val="none" w:sz="0" w:space="0" w:color="auto"/>
        <w:right w:val="none" w:sz="0" w:space="0" w:color="auto"/>
      </w:divBdr>
    </w:div>
    <w:div w:id="1732267920">
      <w:bodyDiv w:val="1"/>
      <w:marLeft w:val="0"/>
      <w:marRight w:val="0"/>
      <w:marTop w:val="0"/>
      <w:marBottom w:val="0"/>
      <w:divBdr>
        <w:top w:val="none" w:sz="0" w:space="0" w:color="auto"/>
        <w:left w:val="none" w:sz="0" w:space="0" w:color="auto"/>
        <w:bottom w:val="none" w:sz="0" w:space="0" w:color="auto"/>
        <w:right w:val="none" w:sz="0" w:space="0" w:color="auto"/>
      </w:divBdr>
      <w:divsChild>
        <w:div w:id="2091348903">
          <w:marLeft w:val="0"/>
          <w:marRight w:val="0"/>
          <w:marTop w:val="0"/>
          <w:marBottom w:val="0"/>
          <w:divBdr>
            <w:top w:val="none" w:sz="0" w:space="0" w:color="auto"/>
            <w:left w:val="none" w:sz="0" w:space="0" w:color="auto"/>
            <w:bottom w:val="none" w:sz="0" w:space="0" w:color="auto"/>
            <w:right w:val="none" w:sz="0" w:space="0" w:color="auto"/>
          </w:divBdr>
        </w:div>
      </w:divsChild>
    </w:div>
    <w:div w:id="1743716406">
      <w:bodyDiv w:val="1"/>
      <w:marLeft w:val="0"/>
      <w:marRight w:val="0"/>
      <w:marTop w:val="0"/>
      <w:marBottom w:val="0"/>
      <w:divBdr>
        <w:top w:val="none" w:sz="0" w:space="0" w:color="auto"/>
        <w:left w:val="none" w:sz="0" w:space="0" w:color="auto"/>
        <w:bottom w:val="none" w:sz="0" w:space="0" w:color="auto"/>
        <w:right w:val="none" w:sz="0" w:space="0" w:color="auto"/>
      </w:divBdr>
    </w:div>
    <w:div w:id="1748576162">
      <w:bodyDiv w:val="1"/>
      <w:marLeft w:val="0"/>
      <w:marRight w:val="0"/>
      <w:marTop w:val="0"/>
      <w:marBottom w:val="0"/>
      <w:divBdr>
        <w:top w:val="none" w:sz="0" w:space="0" w:color="auto"/>
        <w:left w:val="none" w:sz="0" w:space="0" w:color="auto"/>
        <w:bottom w:val="none" w:sz="0" w:space="0" w:color="auto"/>
        <w:right w:val="none" w:sz="0" w:space="0" w:color="auto"/>
      </w:divBdr>
      <w:divsChild>
        <w:div w:id="964966062">
          <w:marLeft w:val="0"/>
          <w:marRight w:val="0"/>
          <w:marTop w:val="0"/>
          <w:marBottom w:val="0"/>
          <w:divBdr>
            <w:top w:val="none" w:sz="0" w:space="0" w:color="auto"/>
            <w:left w:val="none" w:sz="0" w:space="0" w:color="auto"/>
            <w:bottom w:val="none" w:sz="0" w:space="0" w:color="auto"/>
            <w:right w:val="none" w:sz="0" w:space="0" w:color="auto"/>
          </w:divBdr>
        </w:div>
        <w:div w:id="1254360337">
          <w:marLeft w:val="0"/>
          <w:marRight w:val="0"/>
          <w:marTop w:val="0"/>
          <w:marBottom w:val="0"/>
          <w:divBdr>
            <w:top w:val="none" w:sz="0" w:space="0" w:color="auto"/>
            <w:left w:val="none" w:sz="0" w:space="0" w:color="auto"/>
            <w:bottom w:val="none" w:sz="0" w:space="0" w:color="auto"/>
            <w:right w:val="none" w:sz="0" w:space="0" w:color="auto"/>
          </w:divBdr>
        </w:div>
      </w:divsChild>
    </w:div>
    <w:div w:id="1752460697">
      <w:bodyDiv w:val="1"/>
      <w:marLeft w:val="0"/>
      <w:marRight w:val="0"/>
      <w:marTop w:val="0"/>
      <w:marBottom w:val="0"/>
      <w:divBdr>
        <w:top w:val="none" w:sz="0" w:space="0" w:color="auto"/>
        <w:left w:val="none" w:sz="0" w:space="0" w:color="auto"/>
        <w:bottom w:val="none" w:sz="0" w:space="0" w:color="auto"/>
        <w:right w:val="none" w:sz="0" w:space="0" w:color="auto"/>
      </w:divBdr>
      <w:divsChild>
        <w:div w:id="874586624">
          <w:marLeft w:val="0"/>
          <w:marRight w:val="0"/>
          <w:marTop w:val="0"/>
          <w:marBottom w:val="0"/>
          <w:divBdr>
            <w:top w:val="none" w:sz="0" w:space="0" w:color="auto"/>
            <w:left w:val="none" w:sz="0" w:space="0" w:color="auto"/>
            <w:bottom w:val="none" w:sz="0" w:space="0" w:color="auto"/>
            <w:right w:val="none" w:sz="0" w:space="0" w:color="auto"/>
          </w:divBdr>
        </w:div>
        <w:div w:id="1896622794">
          <w:marLeft w:val="0"/>
          <w:marRight w:val="0"/>
          <w:marTop w:val="0"/>
          <w:marBottom w:val="0"/>
          <w:divBdr>
            <w:top w:val="none" w:sz="0" w:space="0" w:color="auto"/>
            <w:left w:val="none" w:sz="0" w:space="0" w:color="auto"/>
            <w:bottom w:val="none" w:sz="0" w:space="0" w:color="auto"/>
            <w:right w:val="none" w:sz="0" w:space="0" w:color="auto"/>
          </w:divBdr>
        </w:div>
        <w:div w:id="697701837">
          <w:marLeft w:val="0"/>
          <w:marRight w:val="0"/>
          <w:marTop w:val="0"/>
          <w:marBottom w:val="0"/>
          <w:divBdr>
            <w:top w:val="none" w:sz="0" w:space="0" w:color="auto"/>
            <w:left w:val="none" w:sz="0" w:space="0" w:color="auto"/>
            <w:bottom w:val="none" w:sz="0" w:space="0" w:color="auto"/>
            <w:right w:val="none" w:sz="0" w:space="0" w:color="auto"/>
          </w:divBdr>
        </w:div>
        <w:div w:id="1690450232">
          <w:marLeft w:val="0"/>
          <w:marRight w:val="0"/>
          <w:marTop w:val="0"/>
          <w:marBottom w:val="0"/>
          <w:divBdr>
            <w:top w:val="none" w:sz="0" w:space="0" w:color="auto"/>
            <w:left w:val="none" w:sz="0" w:space="0" w:color="auto"/>
            <w:bottom w:val="none" w:sz="0" w:space="0" w:color="auto"/>
            <w:right w:val="none" w:sz="0" w:space="0" w:color="auto"/>
          </w:divBdr>
        </w:div>
        <w:div w:id="540750908">
          <w:marLeft w:val="0"/>
          <w:marRight w:val="0"/>
          <w:marTop w:val="0"/>
          <w:marBottom w:val="0"/>
          <w:divBdr>
            <w:top w:val="none" w:sz="0" w:space="0" w:color="auto"/>
            <w:left w:val="none" w:sz="0" w:space="0" w:color="auto"/>
            <w:bottom w:val="none" w:sz="0" w:space="0" w:color="auto"/>
            <w:right w:val="none" w:sz="0" w:space="0" w:color="auto"/>
          </w:divBdr>
        </w:div>
        <w:div w:id="1890067867">
          <w:marLeft w:val="0"/>
          <w:marRight w:val="0"/>
          <w:marTop w:val="0"/>
          <w:marBottom w:val="0"/>
          <w:divBdr>
            <w:top w:val="none" w:sz="0" w:space="0" w:color="auto"/>
            <w:left w:val="none" w:sz="0" w:space="0" w:color="auto"/>
            <w:bottom w:val="none" w:sz="0" w:space="0" w:color="auto"/>
            <w:right w:val="none" w:sz="0" w:space="0" w:color="auto"/>
          </w:divBdr>
        </w:div>
        <w:div w:id="1274436929">
          <w:marLeft w:val="0"/>
          <w:marRight w:val="0"/>
          <w:marTop w:val="0"/>
          <w:marBottom w:val="0"/>
          <w:divBdr>
            <w:top w:val="none" w:sz="0" w:space="0" w:color="auto"/>
            <w:left w:val="none" w:sz="0" w:space="0" w:color="auto"/>
            <w:bottom w:val="none" w:sz="0" w:space="0" w:color="auto"/>
            <w:right w:val="none" w:sz="0" w:space="0" w:color="auto"/>
          </w:divBdr>
        </w:div>
        <w:div w:id="779228014">
          <w:marLeft w:val="0"/>
          <w:marRight w:val="0"/>
          <w:marTop w:val="0"/>
          <w:marBottom w:val="0"/>
          <w:divBdr>
            <w:top w:val="none" w:sz="0" w:space="0" w:color="auto"/>
            <w:left w:val="none" w:sz="0" w:space="0" w:color="auto"/>
            <w:bottom w:val="none" w:sz="0" w:space="0" w:color="auto"/>
            <w:right w:val="none" w:sz="0" w:space="0" w:color="auto"/>
          </w:divBdr>
        </w:div>
        <w:div w:id="1717124490">
          <w:marLeft w:val="0"/>
          <w:marRight w:val="0"/>
          <w:marTop w:val="0"/>
          <w:marBottom w:val="0"/>
          <w:divBdr>
            <w:top w:val="none" w:sz="0" w:space="0" w:color="auto"/>
            <w:left w:val="none" w:sz="0" w:space="0" w:color="auto"/>
            <w:bottom w:val="none" w:sz="0" w:space="0" w:color="auto"/>
            <w:right w:val="none" w:sz="0" w:space="0" w:color="auto"/>
          </w:divBdr>
        </w:div>
        <w:div w:id="1848712649">
          <w:marLeft w:val="0"/>
          <w:marRight w:val="0"/>
          <w:marTop w:val="0"/>
          <w:marBottom w:val="0"/>
          <w:divBdr>
            <w:top w:val="none" w:sz="0" w:space="0" w:color="auto"/>
            <w:left w:val="none" w:sz="0" w:space="0" w:color="auto"/>
            <w:bottom w:val="none" w:sz="0" w:space="0" w:color="auto"/>
            <w:right w:val="none" w:sz="0" w:space="0" w:color="auto"/>
          </w:divBdr>
        </w:div>
        <w:div w:id="1092123522">
          <w:marLeft w:val="0"/>
          <w:marRight w:val="0"/>
          <w:marTop w:val="0"/>
          <w:marBottom w:val="0"/>
          <w:divBdr>
            <w:top w:val="none" w:sz="0" w:space="0" w:color="auto"/>
            <w:left w:val="none" w:sz="0" w:space="0" w:color="auto"/>
            <w:bottom w:val="none" w:sz="0" w:space="0" w:color="auto"/>
            <w:right w:val="none" w:sz="0" w:space="0" w:color="auto"/>
          </w:divBdr>
        </w:div>
        <w:div w:id="1512069456">
          <w:marLeft w:val="0"/>
          <w:marRight w:val="0"/>
          <w:marTop w:val="0"/>
          <w:marBottom w:val="0"/>
          <w:divBdr>
            <w:top w:val="none" w:sz="0" w:space="0" w:color="auto"/>
            <w:left w:val="none" w:sz="0" w:space="0" w:color="auto"/>
            <w:bottom w:val="none" w:sz="0" w:space="0" w:color="auto"/>
            <w:right w:val="none" w:sz="0" w:space="0" w:color="auto"/>
          </w:divBdr>
        </w:div>
        <w:div w:id="2035231394">
          <w:marLeft w:val="0"/>
          <w:marRight w:val="0"/>
          <w:marTop w:val="0"/>
          <w:marBottom w:val="0"/>
          <w:divBdr>
            <w:top w:val="none" w:sz="0" w:space="0" w:color="auto"/>
            <w:left w:val="none" w:sz="0" w:space="0" w:color="auto"/>
            <w:bottom w:val="none" w:sz="0" w:space="0" w:color="auto"/>
            <w:right w:val="none" w:sz="0" w:space="0" w:color="auto"/>
          </w:divBdr>
        </w:div>
        <w:div w:id="201021328">
          <w:marLeft w:val="0"/>
          <w:marRight w:val="0"/>
          <w:marTop w:val="0"/>
          <w:marBottom w:val="0"/>
          <w:divBdr>
            <w:top w:val="none" w:sz="0" w:space="0" w:color="auto"/>
            <w:left w:val="none" w:sz="0" w:space="0" w:color="auto"/>
            <w:bottom w:val="none" w:sz="0" w:space="0" w:color="auto"/>
            <w:right w:val="none" w:sz="0" w:space="0" w:color="auto"/>
          </w:divBdr>
        </w:div>
        <w:div w:id="1346512743">
          <w:marLeft w:val="0"/>
          <w:marRight w:val="0"/>
          <w:marTop w:val="0"/>
          <w:marBottom w:val="0"/>
          <w:divBdr>
            <w:top w:val="none" w:sz="0" w:space="0" w:color="auto"/>
            <w:left w:val="none" w:sz="0" w:space="0" w:color="auto"/>
            <w:bottom w:val="none" w:sz="0" w:space="0" w:color="auto"/>
            <w:right w:val="none" w:sz="0" w:space="0" w:color="auto"/>
          </w:divBdr>
        </w:div>
        <w:div w:id="729235034">
          <w:marLeft w:val="0"/>
          <w:marRight w:val="0"/>
          <w:marTop w:val="0"/>
          <w:marBottom w:val="0"/>
          <w:divBdr>
            <w:top w:val="none" w:sz="0" w:space="0" w:color="auto"/>
            <w:left w:val="none" w:sz="0" w:space="0" w:color="auto"/>
            <w:bottom w:val="none" w:sz="0" w:space="0" w:color="auto"/>
            <w:right w:val="none" w:sz="0" w:space="0" w:color="auto"/>
          </w:divBdr>
        </w:div>
        <w:div w:id="672224956">
          <w:marLeft w:val="0"/>
          <w:marRight w:val="0"/>
          <w:marTop w:val="0"/>
          <w:marBottom w:val="0"/>
          <w:divBdr>
            <w:top w:val="none" w:sz="0" w:space="0" w:color="auto"/>
            <w:left w:val="none" w:sz="0" w:space="0" w:color="auto"/>
            <w:bottom w:val="none" w:sz="0" w:space="0" w:color="auto"/>
            <w:right w:val="none" w:sz="0" w:space="0" w:color="auto"/>
          </w:divBdr>
        </w:div>
        <w:div w:id="93406191">
          <w:marLeft w:val="0"/>
          <w:marRight w:val="0"/>
          <w:marTop w:val="0"/>
          <w:marBottom w:val="0"/>
          <w:divBdr>
            <w:top w:val="none" w:sz="0" w:space="0" w:color="auto"/>
            <w:left w:val="none" w:sz="0" w:space="0" w:color="auto"/>
            <w:bottom w:val="none" w:sz="0" w:space="0" w:color="auto"/>
            <w:right w:val="none" w:sz="0" w:space="0" w:color="auto"/>
          </w:divBdr>
        </w:div>
        <w:div w:id="892304802">
          <w:marLeft w:val="0"/>
          <w:marRight w:val="0"/>
          <w:marTop w:val="0"/>
          <w:marBottom w:val="0"/>
          <w:divBdr>
            <w:top w:val="none" w:sz="0" w:space="0" w:color="auto"/>
            <w:left w:val="none" w:sz="0" w:space="0" w:color="auto"/>
            <w:bottom w:val="none" w:sz="0" w:space="0" w:color="auto"/>
            <w:right w:val="none" w:sz="0" w:space="0" w:color="auto"/>
          </w:divBdr>
        </w:div>
        <w:div w:id="1876844139">
          <w:marLeft w:val="0"/>
          <w:marRight w:val="0"/>
          <w:marTop w:val="0"/>
          <w:marBottom w:val="0"/>
          <w:divBdr>
            <w:top w:val="none" w:sz="0" w:space="0" w:color="auto"/>
            <w:left w:val="none" w:sz="0" w:space="0" w:color="auto"/>
            <w:bottom w:val="none" w:sz="0" w:space="0" w:color="auto"/>
            <w:right w:val="none" w:sz="0" w:space="0" w:color="auto"/>
          </w:divBdr>
        </w:div>
        <w:div w:id="1273976897">
          <w:marLeft w:val="0"/>
          <w:marRight w:val="0"/>
          <w:marTop w:val="0"/>
          <w:marBottom w:val="0"/>
          <w:divBdr>
            <w:top w:val="none" w:sz="0" w:space="0" w:color="auto"/>
            <w:left w:val="none" w:sz="0" w:space="0" w:color="auto"/>
            <w:bottom w:val="none" w:sz="0" w:space="0" w:color="auto"/>
            <w:right w:val="none" w:sz="0" w:space="0" w:color="auto"/>
          </w:divBdr>
        </w:div>
        <w:div w:id="1471441476">
          <w:marLeft w:val="0"/>
          <w:marRight w:val="0"/>
          <w:marTop w:val="0"/>
          <w:marBottom w:val="0"/>
          <w:divBdr>
            <w:top w:val="none" w:sz="0" w:space="0" w:color="auto"/>
            <w:left w:val="none" w:sz="0" w:space="0" w:color="auto"/>
            <w:bottom w:val="none" w:sz="0" w:space="0" w:color="auto"/>
            <w:right w:val="none" w:sz="0" w:space="0" w:color="auto"/>
          </w:divBdr>
        </w:div>
        <w:div w:id="1286960229">
          <w:marLeft w:val="0"/>
          <w:marRight w:val="0"/>
          <w:marTop w:val="0"/>
          <w:marBottom w:val="0"/>
          <w:divBdr>
            <w:top w:val="none" w:sz="0" w:space="0" w:color="auto"/>
            <w:left w:val="none" w:sz="0" w:space="0" w:color="auto"/>
            <w:bottom w:val="none" w:sz="0" w:space="0" w:color="auto"/>
            <w:right w:val="none" w:sz="0" w:space="0" w:color="auto"/>
          </w:divBdr>
        </w:div>
        <w:div w:id="38284542">
          <w:marLeft w:val="0"/>
          <w:marRight w:val="0"/>
          <w:marTop w:val="0"/>
          <w:marBottom w:val="0"/>
          <w:divBdr>
            <w:top w:val="none" w:sz="0" w:space="0" w:color="auto"/>
            <w:left w:val="none" w:sz="0" w:space="0" w:color="auto"/>
            <w:bottom w:val="none" w:sz="0" w:space="0" w:color="auto"/>
            <w:right w:val="none" w:sz="0" w:space="0" w:color="auto"/>
          </w:divBdr>
        </w:div>
        <w:div w:id="789738210">
          <w:marLeft w:val="0"/>
          <w:marRight w:val="0"/>
          <w:marTop w:val="0"/>
          <w:marBottom w:val="0"/>
          <w:divBdr>
            <w:top w:val="none" w:sz="0" w:space="0" w:color="auto"/>
            <w:left w:val="none" w:sz="0" w:space="0" w:color="auto"/>
            <w:bottom w:val="none" w:sz="0" w:space="0" w:color="auto"/>
            <w:right w:val="none" w:sz="0" w:space="0" w:color="auto"/>
          </w:divBdr>
        </w:div>
        <w:div w:id="1731687114">
          <w:marLeft w:val="0"/>
          <w:marRight w:val="0"/>
          <w:marTop w:val="0"/>
          <w:marBottom w:val="0"/>
          <w:divBdr>
            <w:top w:val="none" w:sz="0" w:space="0" w:color="auto"/>
            <w:left w:val="none" w:sz="0" w:space="0" w:color="auto"/>
            <w:bottom w:val="none" w:sz="0" w:space="0" w:color="auto"/>
            <w:right w:val="none" w:sz="0" w:space="0" w:color="auto"/>
          </w:divBdr>
        </w:div>
        <w:div w:id="1393118628">
          <w:marLeft w:val="0"/>
          <w:marRight w:val="0"/>
          <w:marTop w:val="0"/>
          <w:marBottom w:val="0"/>
          <w:divBdr>
            <w:top w:val="none" w:sz="0" w:space="0" w:color="auto"/>
            <w:left w:val="none" w:sz="0" w:space="0" w:color="auto"/>
            <w:bottom w:val="none" w:sz="0" w:space="0" w:color="auto"/>
            <w:right w:val="none" w:sz="0" w:space="0" w:color="auto"/>
          </w:divBdr>
        </w:div>
        <w:div w:id="1039478355">
          <w:marLeft w:val="0"/>
          <w:marRight w:val="0"/>
          <w:marTop w:val="0"/>
          <w:marBottom w:val="0"/>
          <w:divBdr>
            <w:top w:val="none" w:sz="0" w:space="0" w:color="auto"/>
            <w:left w:val="none" w:sz="0" w:space="0" w:color="auto"/>
            <w:bottom w:val="none" w:sz="0" w:space="0" w:color="auto"/>
            <w:right w:val="none" w:sz="0" w:space="0" w:color="auto"/>
          </w:divBdr>
        </w:div>
        <w:div w:id="1185249747">
          <w:marLeft w:val="0"/>
          <w:marRight w:val="0"/>
          <w:marTop w:val="0"/>
          <w:marBottom w:val="0"/>
          <w:divBdr>
            <w:top w:val="none" w:sz="0" w:space="0" w:color="auto"/>
            <w:left w:val="none" w:sz="0" w:space="0" w:color="auto"/>
            <w:bottom w:val="none" w:sz="0" w:space="0" w:color="auto"/>
            <w:right w:val="none" w:sz="0" w:space="0" w:color="auto"/>
          </w:divBdr>
        </w:div>
        <w:div w:id="918292990">
          <w:marLeft w:val="0"/>
          <w:marRight w:val="0"/>
          <w:marTop w:val="0"/>
          <w:marBottom w:val="0"/>
          <w:divBdr>
            <w:top w:val="none" w:sz="0" w:space="0" w:color="auto"/>
            <w:left w:val="none" w:sz="0" w:space="0" w:color="auto"/>
            <w:bottom w:val="none" w:sz="0" w:space="0" w:color="auto"/>
            <w:right w:val="none" w:sz="0" w:space="0" w:color="auto"/>
          </w:divBdr>
        </w:div>
        <w:div w:id="1526285390">
          <w:marLeft w:val="0"/>
          <w:marRight w:val="0"/>
          <w:marTop w:val="0"/>
          <w:marBottom w:val="0"/>
          <w:divBdr>
            <w:top w:val="none" w:sz="0" w:space="0" w:color="auto"/>
            <w:left w:val="none" w:sz="0" w:space="0" w:color="auto"/>
            <w:bottom w:val="none" w:sz="0" w:space="0" w:color="auto"/>
            <w:right w:val="none" w:sz="0" w:space="0" w:color="auto"/>
          </w:divBdr>
        </w:div>
        <w:div w:id="1997370618">
          <w:marLeft w:val="0"/>
          <w:marRight w:val="0"/>
          <w:marTop w:val="0"/>
          <w:marBottom w:val="0"/>
          <w:divBdr>
            <w:top w:val="none" w:sz="0" w:space="0" w:color="auto"/>
            <w:left w:val="none" w:sz="0" w:space="0" w:color="auto"/>
            <w:bottom w:val="none" w:sz="0" w:space="0" w:color="auto"/>
            <w:right w:val="none" w:sz="0" w:space="0" w:color="auto"/>
          </w:divBdr>
        </w:div>
        <w:div w:id="1079524372">
          <w:marLeft w:val="0"/>
          <w:marRight w:val="0"/>
          <w:marTop w:val="0"/>
          <w:marBottom w:val="0"/>
          <w:divBdr>
            <w:top w:val="none" w:sz="0" w:space="0" w:color="auto"/>
            <w:left w:val="none" w:sz="0" w:space="0" w:color="auto"/>
            <w:bottom w:val="none" w:sz="0" w:space="0" w:color="auto"/>
            <w:right w:val="none" w:sz="0" w:space="0" w:color="auto"/>
          </w:divBdr>
        </w:div>
        <w:div w:id="1724598089">
          <w:marLeft w:val="0"/>
          <w:marRight w:val="0"/>
          <w:marTop w:val="0"/>
          <w:marBottom w:val="0"/>
          <w:divBdr>
            <w:top w:val="none" w:sz="0" w:space="0" w:color="auto"/>
            <w:left w:val="none" w:sz="0" w:space="0" w:color="auto"/>
            <w:bottom w:val="none" w:sz="0" w:space="0" w:color="auto"/>
            <w:right w:val="none" w:sz="0" w:space="0" w:color="auto"/>
          </w:divBdr>
        </w:div>
        <w:div w:id="1384720503">
          <w:marLeft w:val="0"/>
          <w:marRight w:val="0"/>
          <w:marTop w:val="0"/>
          <w:marBottom w:val="0"/>
          <w:divBdr>
            <w:top w:val="none" w:sz="0" w:space="0" w:color="auto"/>
            <w:left w:val="none" w:sz="0" w:space="0" w:color="auto"/>
            <w:bottom w:val="none" w:sz="0" w:space="0" w:color="auto"/>
            <w:right w:val="none" w:sz="0" w:space="0" w:color="auto"/>
          </w:divBdr>
        </w:div>
        <w:div w:id="1861897538">
          <w:marLeft w:val="0"/>
          <w:marRight w:val="0"/>
          <w:marTop w:val="0"/>
          <w:marBottom w:val="0"/>
          <w:divBdr>
            <w:top w:val="none" w:sz="0" w:space="0" w:color="auto"/>
            <w:left w:val="none" w:sz="0" w:space="0" w:color="auto"/>
            <w:bottom w:val="none" w:sz="0" w:space="0" w:color="auto"/>
            <w:right w:val="none" w:sz="0" w:space="0" w:color="auto"/>
          </w:divBdr>
        </w:div>
        <w:div w:id="147406594">
          <w:marLeft w:val="0"/>
          <w:marRight w:val="0"/>
          <w:marTop w:val="0"/>
          <w:marBottom w:val="0"/>
          <w:divBdr>
            <w:top w:val="none" w:sz="0" w:space="0" w:color="auto"/>
            <w:left w:val="none" w:sz="0" w:space="0" w:color="auto"/>
            <w:bottom w:val="none" w:sz="0" w:space="0" w:color="auto"/>
            <w:right w:val="none" w:sz="0" w:space="0" w:color="auto"/>
          </w:divBdr>
        </w:div>
        <w:div w:id="1280916761">
          <w:marLeft w:val="0"/>
          <w:marRight w:val="0"/>
          <w:marTop w:val="0"/>
          <w:marBottom w:val="0"/>
          <w:divBdr>
            <w:top w:val="none" w:sz="0" w:space="0" w:color="auto"/>
            <w:left w:val="none" w:sz="0" w:space="0" w:color="auto"/>
            <w:bottom w:val="none" w:sz="0" w:space="0" w:color="auto"/>
            <w:right w:val="none" w:sz="0" w:space="0" w:color="auto"/>
          </w:divBdr>
        </w:div>
        <w:div w:id="1952862145">
          <w:marLeft w:val="0"/>
          <w:marRight w:val="0"/>
          <w:marTop w:val="0"/>
          <w:marBottom w:val="0"/>
          <w:divBdr>
            <w:top w:val="none" w:sz="0" w:space="0" w:color="auto"/>
            <w:left w:val="none" w:sz="0" w:space="0" w:color="auto"/>
            <w:bottom w:val="none" w:sz="0" w:space="0" w:color="auto"/>
            <w:right w:val="none" w:sz="0" w:space="0" w:color="auto"/>
          </w:divBdr>
        </w:div>
        <w:div w:id="1357846765">
          <w:marLeft w:val="0"/>
          <w:marRight w:val="0"/>
          <w:marTop w:val="0"/>
          <w:marBottom w:val="0"/>
          <w:divBdr>
            <w:top w:val="none" w:sz="0" w:space="0" w:color="auto"/>
            <w:left w:val="none" w:sz="0" w:space="0" w:color="auto"/>
            <w:bottom w:val="none" w:sz="0" w:space="0" w:color="auto"/>
            <w:right w:val="none" w:sz="0" w:space="0" w:color="auto"/>
          </w:divBdr>
        </w:div>
        <w:div w:id="1448625243">
          <w:marLeft w:val="0"/>
          <w:marRight w:val="0"/>
          <w:marTop w:val="0"/>
          <w:marBottom w:val="0"/>
          <w:divBdr>
            <w:top w:val="none" w:sz="0" w:space="0" w:color="auto"/>
            <w:left w:val="none" w:sz="0" w:space="0" w:color="auto"/>
            <w:bottom w:val="none" w:sz="0" w:space="0" w:color="auto"/>
            <w:right w:val="none" w:sz="0" w:space="0" w:color="auto"/>
          </w:divBdr>
        </w:div>
      </w:divsChild>
    </w:div>
    <w:div w:id="1754087182">
      <w:bodyDiv w:val="1"/>
      <w:marLeft w:val="0"/>
      <w:marRight w:val="0"/>
      <w:marTop w:val="0"/>
      <w:marBottom w:val="0"/>
      <w:divBdr>
        <w:top w:val="none" w:sz="0" w:space="0" w:color="auto"/>
        <w:left w:val="none" w:sz="0" w:space="0" w:color="auto"/>
        <w:bottom w:val="none" w:sz="0" w:space="0" w:color="auto"/>
        <w:right w:val="none" w:sz="0" w:space="0" w:color="auto"/>
      </w:divBdr>
    </w:div>
    <w:div w:id="1758551293">
      <w:bodyDiv w:val="1"/>
      <w:marLeft w:val="0"/>
      <w:marRight w:val="0"/>
      <w:marTop w:val="0"/>
      <w:marBottom w:val="0"/>
      <w:divBdr>
        <w:top w:val="none" w:sz="0" w:space="0" w:color="auto"/>
        <w:left w:val="none" w:sz="0" w:space="0" w:color="auto"/>
        <w:bottom w:val="none" w:sz="0" w:space="0" w:color="auto"/>
        <w:right w:val="none" w:sz="0" w:space="0" w:color="auto"/>
      </w:divBdr>
    </w:div>
    <w:div w:id="1770806601">
      <w:bodyDiv w:val="1"/>
      <w:marLeft w:val="0"/>
      <w:marRight w:val="0"/>
      <w:marTop w:val="0"/>
      <w:marBottom w:val="0"/>
      <w:divBdr>
        <w:top w:val="none" w:sz="0" w:space="0" w:color="auto"/>
        <w:left w:val="none" w:sz="0" w:space="0" w:color="auto"/>
        <w:bottom w:val="none" w:sz="0" w:space="0" w:color="auto"/>
        <w:right w:val="none" w:sz="0" w:space="0" w:color="auto"/>
      </w:divBdr>
      <w:divsChild>
        <w:div w:id="1643535789">
          <w:marLeft w:val="0"/>
          <w:marRight w:val="0"/>
          <w:marTop w:val="0"/>
          <w:marBottom w:val="0"/>
          <w:divBdr>
            <w:top w:val="none" w:sz="0" w:space="0" w:color="auto"/>
            <w:left w:val="none" w:sz="0" w:space="0" w:color="auto"/>
            <w:bottom w:val="none" w:sz="0" w:space="0" w:color="auto"/>
            <w:right w:val="none" w:sz="0" w:space="0" w:color="auto"/>
          </w:divBdr>
          <w:divsChild>
            <w:div w:id="76709566">
              <w:marLeft w:val="0"/>
              <w:marRight w:val="0"/>
              <w:marTop w:val="0"/>
              <w:marBottom w:val="0"/>
              <w:divBdr>
                <w:top w:val="none" w:sz="0" w:space="0" w:color="auto"/>
                <w:left w:val="none" w:sz="0" w:space="0" w:color="auto"/>
                <w:bottom w:val="none" w:sz="0" w:space="0" w:color="auto"/>
                <w:right w:val="none" w:sz="0" w:space="0" w:color="auto"/>
              </w:divBdr>
              <w:divsChild>
                <w:div w:id="347634453">
                  <w:marLeft w:val="0"/>
                  <w:marRight w:val="0"/>
                  <w:marTop w:val="0"/>
                  <w:marBottom w:val="0"/>
                  <w:divBdr>
                    <w:top w:val="none" w:sz="0" w:space="0" w:color="auto"/>
                    <w:left w:val="none" w:sz="0" w:space="0" w:color="auto"/>
                    <w:bottom w:val="none" w:sz="0" w:space="0" w:color="auto"/>
                    <w:right w:val="none" w:sz="0" w:space="0" w:color="auto"/>
                  </w:divBdr>
                  <w:divsChild>
                    <w:div w:id="114100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585210">
      <w:bodyDiv w:val="1"/>
      <w:marLeft w:val="0"/>
      <w:marRight w:val="0"/>
      <w:marTop w:val="0"/>
      <w:marBottom w:val="0"/>
      <w:divBdr>
        <w:top w:val="none" w:sz="0" w:space="0" w:color="auto"/>
        <w:left w:val="none" w:sz="0" w:space="0" w:color="auto"/>
        <w:bottom w:val="none" w:sz="0" w:space="0" w:color="auto"/>
        <w:right w:val="none" w:sz="0" w:space="0" w:color="auto"/>
      </w:divBdr>
      <w:divsChild>
        <w:div w:id="545259840">
          <w:marLeft w:val="0"/>
          <w:marRight w:val="0"/>
          <w:marTop w:val="0"/>
          <w:marBottom w:val="0"/>
          <w:divBdr>
            <w:top w:val="none" w:sz="0" w:space="0" w:color="auto"/>
            <w:left w:val="none" w:sz="0" w:space="0" w:color="auto"/>
            <w:bottom w:val="none" w:sz="0" w:space="0" w:color="auto"/>
            <w:right w:val="none" w:sz="0" w:space="0" w:color="auto"/>
          </w:divBdr>
        </w:div>
      </w:divsChild>
    </w:div>
    <w:div w:id="1781413746">
      <w:bodyDiv w:val="1"/>
      <w:marLeft w:val="0"/>
      <w:marRight w:val="0"/>
      <w:marTop w:val="0"/>
      <w:marBottom w:val="0"/>
      <w:divBdr>
        <w:top w:val="none" w:sz="0" w:space="0" w:color="auto"/>
        <w:left w:val="none" w:sz="0" w:space="0" w:color="auto"/>
        <w:bottom w:val="none" w:sz="0" w:space="0" w:color="auto"/>
        <w:right w:val="none" w:sz="0" w:space="0" w:color="auto"/>
      </w:divBdr>
    </w:div>
    <w:div w:id="1786843971">
      <w:bodyDiv w:val="1"/>
      <w:marLeft w:val="0"/>
      <w:marRight w:val="0"/>
      <w:marTop w:val="0"/>
      <w:marBottom w:val="0"/>
      <w:divBdr>
        <w:top w:val="none" w:sz="0" w:space="0" w:color="auto"/>
        <w:left w:val="none" w:sz="0" w:space="0" w:color="auto"/>
        <w:bottom w:val="none" w:sz="0" w:space="0" w:color="auto"/>
        <w:right w:val="none" w:sz="0" w:space="0" w:color="auto"/>
      </w:divBdr>
      <w:divsChild>
        <w:div w:id="782572986">
          <w:marLeft w:val="0"/>
          <w:marRight w:val="0"/>
          <w:marTop w:val="0"/>
          <w:marBottom w:val="0"/>
          <w:divBdr>
            <w:top w:val="none" w:sz="0" w:space="0" w:color="auto"/>
            <w:left w:val="none" w:sz="0" w:space="0" w:color="auto"/>
            <w:bottom w:val="none" w:sz="0" w:space="0" w:color="auto"/>
            <w:right w:val="none" w:sz="0" w:space="0" w:color="auto"/>
          </w:divBdr>
        </w:div>
      </w:divsChild>
    </w:div>
    <w:div w:id="1808161031">
      <w:bodyDiv w:val="1"/>
      <w:marLeft w:val="0"/>
      <w:marRight w:val="0"/>
      <w:marTop w:val="0"/>
      <w:marBottom w:val="0"/>
      <w:divBdr>
        <w:top w:val="none" w:sz="0" w:space="0" w:color="auto"/>
        <w:left w:val="none" w:sz="0" w:space="0" w:color="auto"/>
        <w:bottom w:val="none" w:sz="0" w:space="0" w:color="auto"/>
        <w:right w:val="none" w:sz="0" w:space="0" w:color="auto"/>
      </w:divBdr>
      <w:divsChild>
        <w:div w:id="1504205911">
          <w:marLeft w:val="0"/>
          <w:marRight w:val="0"/>
          <w:marTop w:val="0"/>
          <w:marBottom w:val="0"/>
          <w:divBdr>
            <w:top w:val="none" w:sz="0" w:space="0" w:color="auto"/>
            <w:left w:val="none" w:sz="0" w:space="0" w:color="auto"/>
            <w:bottom w:val="none" w:sz="0" w:space="0" w:color="auto"/>
            <w:right w:val="none" w:sz="0" w:space="0" w:color="auto"/>
          </w:divBdr>
          <w:divsChild>
            <w:div w:id="2012026363">
              <w:marLeft w:val="0"/>
              <w:marRight w:val="0"/>
              <w:marTop w:val="0"/>
              <w:marBottom w:val="0"/>
              <w:divBdr>
                <w:top w:val="none" w:sz="0" w:space="0" w:color="auto"/>
                <w:left w:val="none" w:sz="0" w:space="0" w:color="auto"/>
                <w:bottom w:val="none" w:sz="0" w:space="0" w:color="auto"/>
                <w:right w:val="none" w:sz="0" w:space="0" w:color="auto"/>
              </w:divBdr>
            </w:div>
          </w:divsChild>
        </w:div>
        <w:div w:id="1241673755">
          <w:marLeft w:val="0"/>
          <w:marRight w:val="0"/>
          <w:marTop w:val="0"/>
          <w:marBottom w:val="0"/>
          <w:divBdr>
            <w:top w:val="none" w:sz="0" w:space="0" w:color="auto"/>
            <w:left w:val="none" w:sz="0" w:space="0" w:color="auto"/>
            <w:bottom w:val="none" w:sz="0" w:space="0" w:color="auto"/>
            <w:right w:val="none" w:sz="0" w:space="0" w:color="auto"/>
          </w:divBdr>
          <w:divsChild>
            <w:div w:id="51068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549479">
      <w:bodyDiv w:val="1"/>
      <w:marLeft w:val="0"/>
      <w:marRight w:val="0"/>
      <w:marTop w:val="0"/>
      <w:marBottom w:val="0"/>
      <w:divBdr>
        <w:top w:val="none" w:sz="0" w:space="0" w:color="auto"/>
        <w:left w:val="none" w:sz="0" w:space="0" w:color="auto"/>
        <w:bottom w:val="none" w:sz="0" w:space="0" w:color="auto"/>
        <w:right w:val="none" w:sz="0" w:space="0" w:color="auto"/>
      </w:divBdr>
    </w:div>
    <w:div w:id="1836602779">
      <w:bodyDiv w:val="1"/>
      <w:marLeft w:val="0"/>
      <w:marRight w:val="0"/>
      <w:marTop w:val="0"/>
      <w:marBottom w:val="0"/>
      <w:divBdr>
        <w:top w:val="none" w:sz="0" w:space="0" w:color="auto"/>
        <w:left w:val="none" w:sz="0" w:space="0" w:color="auto"/>
        <w:bottom w:val="none" w:sz="0" w:space="0" w:color="auto"/>
        <w:right w:val="none" w:sz="0" w:space="0" w:color="auto"/>
      </w:divBdr>
    </w:div>
    <w:div w:id="1845314445">
      <w:bodyDiv w:val="1"/>
      <w:marLeft w:val="0"/>
      <w:marRight w:val="0"/>
      <w:marTop w:val="0"/>
      <w:marBottom w:val="0"/>
      <w:divBdr>
        <w:top w:val="none" w:sz="0" w:space="0" w:color="auto"/>
        <w:left w:val="none" w:sz="0" w:space="0" w:color="auto"/>
        <w:bottom w:val="none" w:sz="0" w:space="0" w:color="auto"/>
        <w:right w:val="none" w:sz="0" w:space="0" w:color="auto"/>
      </w:divBdr>
    </w:div>
    <w:div w:id="1846675744">
      <w:bodyDiv w:val="1"/>
      <w:marLeft w:val="0"/>
      <w:marRight w:val="0"/>
      <w:marTop w:val="0"/>
      <w:marBottom w:val="0"/>
      <w:divBdr>
        <w:top w:val="none" w:sz="0" w:space="0" w:color="auto"/>
        <w:left w:val="none" w:sz="0" w:space="0" w:color="auto"/>
        <w:bottom w:val="none" w:sz="0" w:space="0" w:color="auto"/>
        <w:right w:val="none" w:sz="0" w:space="0" w:color="auto"/>
      </w:divBdr>
      <w:divsChild>
        <w:div w:id="628977606">
          <w:marLeft w:val="0"/>
          <w:marRight w:val="0"/>
          <w:marTop w:val="0"/>
          <w:marBottom w:val="0"/>
          <w:divBdr>
            <w:top w:val="none" w:sz="0" w:space="0" w:color="auto"/>
            <w:left w:val="none" w:sz="0" w:space="0" w:color="auto"/>
            <w:bottom w:val="none" w:sz="0" w:space="0" w:color="auto"/>
            <w:right w:val="none" w:sz="0" w:space="0" w:color="auto"/>
          </w:divBdr>
        </w:div>
        <w:div w:id="665129541">
          <w:marLeft w:val="0"/>
          <w:marRight w:val="0"/>
          <w:marTop w:val="0"/>
          <w:marBottom w:val="0"/>
          <w:divBdr>
            <w:top w:val="none" w:sz="0" w:space="0" w:color="auto"/>
            <w:left w:val="none" w:sz="0" w:space="0" w:color="auto"/>
            <w:bottom w:val="none" w:sz="0" w:space="0" w:color="auto"/>
            <w:right w:val="none" w:sz="0" w:space="0" w:color="auto"/>
          </w:divBdr>
        </w:div>
      </w:divsChild>
    </w:div>
    <w:div w:id="1853379466">
      <w:bodyDiv w:val="1"/>
      <w:marLeft w:val="0"/>
      <w:marRight w:val="0"/>
      <w:marTop w:val="0"/>
      <w:marBottom w:val="0"/>
      <w:divBdr>
        <w:top w:val="none" w:sz="0" w:space="0" w:color="auto"/>
        <w:left w:val="none" w:sz="0" w:space="0" w:color="auto"/>
        <w:bottom w:val="none" w:sz="0" w:space="0" w:color="auto"/>
        <w:right w:val="none" w:sz="0" w:space="0" w:color="auto"/>
      </w:divBdr>
      <w:divsChild>
        <w:div w:id="687875519">
          <w:marLeft w:val="0"/>
          <w:marRight w:val="0"/>
          <w:marTop w:val="0"/>
          <w:marBottom w:val="0"/>
          <w:divBdr>
            <w:top w:val="none" w:sz="0" w:space="0" w:color="auto"/>
            <w:left w:val="none" w:sz="0" w:space="0" w:color="auto"/>
            <w:bottom w:val="none" w:sz="0" w:space="0" w:color="auto"/>
            <w:right w:val="none" w:sz="0" w:space="0" w:color="auto"/>
          </w:divBdr>
        </w:div>
        <w:div w:id="744381806">
          <w:marLeft w:val="0"/>
          <w:marRight w:val="0"/>
          <w:marTop w:val="0"/>
          <w:marBottom w:val="0"/>
          <w:divBdr>
            <w:top w:val="none" w:sz="0" w:space="0" w:color="auto"/>
            <w:left w:val="none" w:sz="0" w:space="0" w:color="auto"/>
            <w:bottom w:val="none" w:sz="0" w:space="0" w:color="auto"/>
            <w:right w:val="none" w:sz="0" w:space="0" w:color="auto"/>
          </w:divBdr>
        </w:div>
        <w:div w:id="912466634">
          <w:marLeft w:val="0"/>
          <w:marRight w:val="0"/>
          <w:marTop w:val="0"/>
          <w:marBottom w:val="0"/>
          <w:divBdr>
            <w:top w:val="none" w:sz="0" w:space="0" w:color="auto"/>
            <w:left w:val="none" w:sz="0" w:space="0" w:color="auto"/>
            <w:bottom w:val="none" w:sz="0" w:space="0" w:color="auto"/>
            <w:right w:val="none" w:sz="0" w:space="0" w:color="auto"/>
          </w:divBdr>
        </w:div>
      </w:divsChild>
    </w:div>
    <w:div w:id="1855413165">
      <w:bodyDiv w:val="1"/>
      <w:marLeft w:val="0"/>
      <w:marRight w:val="0"/>
      <w:marTop w:val="0"/>
      <w:marBottom w:val="0"/>
      <w:divBdr>
        <w:top w:val="none" w:sz="0" w:space="0" w:color="auto"/>
        <w:left w:val="none" w:sz="0" w:space="0" w:color="auto"/>
        <w:bottom w:val="none" w:sz="0" w:space="0" w:color="auto"/>
        <w:right w:val="none" w:sz="0" w:space="0" w:color="auto"/>
      </w:divBdr>
      <w:divsChild>
        <w:div w:id="4719649">
          <w:marLeft w:val="0"/>
          <w:marRight w:val="0"/>
          <w:marTop w:val="0"/>
          <w:marBottom w:val="0"/>
          <w:divBdr>
            <w:top w:val="none" w:sz="0" w:space="0" w:color="auto"/>
            <w:left w:val="none" w:sz="0" w:space="0" w:color="auto"/>
            <w:bottom w:val="none" w:sz="0" w:space="0" w:color="auto"/>
            <w:right w:val="none" w:sz="0" w:space="0" w:color="auto"/>
          </w:divBdr>
          <w:divsChild>
            <w:div w:id="1611544566">
              <w:marLeft w:val="0"/>
              <w:marRight w:val="0"/>
              <w:marTop w:val="0"/>
              <w:marBottom w:val="0"/>
              <w:divBdr>
                <w:top w:val="none" w:sz="0" w:space="0" w:color="auto"/>
                <w:left w:val="none" w:sz="0" w:space="0" w:color="auto"/>
                <w:bottom w:val="none" w:sz="0" w:space="0" w:color="auto"/>
                <w:right w:val="none" w:sz="0" w:space="0" w:color="auto"/>
              </w:divBdr>
              <w:divsChild>
                <w:div w:id="706029626">
                  <w:marLeft w:val="0"/>
                  <w:marRight w:val="0"/>
                  <w:marTop w:val="0"/>
                  <w:marBottom w:val="0"/>
                  <w:divBdr>
                    <w:top w:val="none" w:sz="0" w:space="0" w:color="auto"/>
                    <w:left w:val="none" w:sz="0" w:space="0" w:color="auto"/>
                    <w:bottom w:val="none" w:sz="0" w:space="0" w:color="auto"/>
                    <w:right w:val="none" w:sz="0" w:space="0" w:color="auto"/>
                  </w:divBdr>
                  <w:divsChild>
                    <w:div w:id="2001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277107">
      <w:bodyDiv w:val="1"/>
      <w:marLeft w:val="0"/>
      <w:marRight w:val="0"/>
      <w:marTop w:val="0"/>
      <w:marBottom w:val="0"/>
      <w:divBdr>
        <w:top w:val="none" w:sz="0" w:space="0" w:color="auto"/>
        <w:left w:val="none" w:sz="0" w:space="0" w:color="auto"/>
        <w:bottom w:val="none" w:sz="0" w:space="0" w:color="auto"/>
        <w:right w:val="none" w:sz="0" w:space="0" w:color="auto"/>
      </w:divBdr>
    </w:div>
    <w:div w:id="1863741946">
      <w:bodyDiv w:val="1"/>
      <w:marLeft w:val="0"/>
      <w:marRight w:val="0"/>
      <w:marTop w:val="0"/>
      <w:marBottom w:val="0"/>
      <w:divBdr>
        <w:top w:val="none" w:sz="0" w:space="0" w:color="auto"/>
        <w:left w:val="none" w:sz="0" w:space="0" w:color="auto"/>
        <w:bottom w:val="none" w:sz="0" w:space="0" w:color="auto"/>
        <w:right w:val="none" w:sz="0" w:space="0" w:color="auto"/>
      </w:divBdr>
    </w:div>
    <w:div w:id="1875193350">
      <w:bodyDiv w:val="1"/>
      <w:marLeft w:val="0"/>
      <w:marRight w:val="0"/>
      <w:marTop w:val="0"/>
      <w:marBottom w:val="0"/>
      <w:divBdr>
        <w:top w:val="none" w:sz="0" w:space="0" w:color="auto"/>
        <w:left w:val="none" w:sz="0" w:space="0" w:color="auto"/>
        <w:bottom w:val="none" w:sz="0" w:space="0" w:color="auto"/>
        <w:right w:val="none" w:sz="0" w:space="0" w:color="auto"/>
      </w:divBdr>
      <w:divsChild>
        <w:div w:id="76637199">
          <w:marLeft w:val="0"/>
          <w:marRight w:val="0"/>
          <w:marTop w:val="0"/>
          <w:marBottom w:val="0"/>
          <w:divBdr>
            <w:top w:val="none" w:sz="0" w:space="0" w:color="auto"/>
            <w:left w:val="none" w:sz="0" w:space="0" w:color="auto"/>
            <w:bottom w:val="none" w:sz="0" w:space="0" w:color="auto"/>
            <w:right w:val="none" w:sz="0" w:space="0" w:color="auto"/>
          </w:divBdr>
        </w:div>
        <w:div w:id="1005743501">
          <w:marLeft w:val="0"/>
          <w:marRight w:val="0"/>
          <w:marTop w:val="0"/>
          <w:marBottom w:val="0"/>
          <w:divBdr>
            <w:top w:val="none" w:sz="0" w:space="0" w:color="auto"/>
            <w:left w:val="none" w:sz="0" w:space="0" w:color="auto"/>
            <w:bottom w:val="none" w:sz="0" w:space="0" w:color="auto"/>
            <w:right w:val="none" w:sz="0" w:space="0" w:color="auto"/>
          </w:divBdr>
        </w:div>
      </w:divsChild>
    </w:div>
    <w:div w:id="1905142291">
      <w:bodyDiv w:val="1"/>
      <w:marLeft w:val="0"/>
      <w:marRight w:val="0"/>
      <w:marTop w:val="0"/>
      <w:marBottom w:val="0"/>
      <w:divBdr>
        <w:top w:val="none" w:sz="0" w:space="0" w:color="auto"/>
        <w:left w:val="none" w:sz="0" w:space="0" w:color="auto"/>
        <w:bottom w:val="none" w:sz="0" w:space="0" w:color="auto"/>
        <w:right w:val="none" w:sz="0" w:space="0" w:color="auto"/>
      </w:divBdr>
      <w:divsChild>
        <w:div w:id="19625571">
          <w:marLeft w:val="0"/>
          <w:marRight w:val="0"/>
          <w:marTop w:val="0"/>
          <w:marBottom w:val="0"/>
          <w:divBdr>
            <w:top w:val="none" w:sz="0" w:space="0" w:color="auto"/>
            <w:left w:val="none" w:sz="0" w:space="0" w:color="auto"/>
            <w:bottom w:val="none" w:sz="0" w:space="0" w:color="auto"/>
            <w:right w:val="none" w:sz="0" w:space="0" w:color="auto"/>
          </w:divBdr>
          <w:divsChild>
            <w:div w:id="635725554">
              <w:marLeft w:val="0"/>
              <w:marRight w:val="0"/>
              <w:marTop w:val="0"/>
              <w:marBottom w:val="0"/>
              <w:divBdr>
                <w:top w:val="none" w:sz="0" w:space="0" w:color="auto"/>
                <w:left w:val="none" w:sz="0" w:space="0" w:color="auto"/>
                <w:bottom w:val="none" w:sz="0" w:space="0" w:color="auto"/>
                <w:right w:val="none" w:sz="0" w:space="0" w:color="auto"/>
              </w:divBdr>
            </w:div>
          </w:divsChild>
        </w:div>
        <w:div w:id="179781187">
          <w:marLeft w:val="0"/>
          <w:marRight w:val="0"/>
          <w:marTop w:val="0"/>
          <w:marBottom w:val="0"/>
          <w:divBdr>
            <w:top w:val="none" w:sz="0" w:space="0" w:color="auto"/>
            <w:left w:val="none" w:sz="0" w:space="0" w:color="auto"/>
            <w:bottom w:val="none" w:sz="0" w:space="0" w:color="auto"/>
            <w:right w:val="none" w:sz="0" w:space="0" w:color="auto"/>
          </w:divBdr>
          <w:divsChild>
            <w:div w:id="559906008">
              <w:marLeft w:val="0"/>
              <w:marRight w:val="0"/>
              <w:marTop w:val="0"/>
              <w:marBottom w:val="0"/>
              <w:divBdr>
                <w:top w:val="none" w:sz="0" w:space="0" w:color="auto"/>
                <w:left w:val="none" w:sz="0" w:space="0" w:color="auto"/>
                <w:bottom w:val="none" w:sz="0" w:space="0" w:color="auto"/>
                <w:right w:val="none" w:sz="0" w:space="0" w:color="auto"/>
              </w:divBdr>
            </w:div>
          </w:divsChild>
        </w:div>
        <w:div w:id="792097091">
          <w:marLeft w:val="0"/>
          <w:marRight w:val="0"/>
          <w:marTop w:val="0"/>
          <w:marBottom w:val="0"/>
          <w:divBdr>
            <w:top w:val="none" w:sz="0" w:space="0" w:color="auto"/>
            <w:left w:val="none" w:sz="0" w:space="0" w:color="auto"/>
            <w:bottom w:val="none" w:sz="0" w:space="0" w:color="auto"/>
            <w:right w:val="none" w:sz="0" w:space="0" w:color="auto"/>
          </w:divBdr>
          <w:divsChild>
            <w:div w:id="808324185">
              <w:marLeft w:val="0"/>
              <w:marRight w:val="0"/>
              <w:marTop w:val="0"/>
              <w:marBottom w:val="0"/>
              <w:divBdr>
                <w:top w:val="none" w:sz="0" w:space="0" w:color="auto"/>
                <w:left w:val="none" w:sz="0" w:space="0" w:color="auto"/>
                <w:bottom w:val="none" w:sz="0" w:space="0" w:color="auto"/>
                <w:right w:val="none" w:sz="0" w:space="0" w:color="auto"/>
              </w:divBdr>
            </w:div>
          </w:divsChild>
        </w:div>
        <w:div w:id="859470414">
          <w:marLeft w:val="0"/>
          <w:marRight w:val="0"/>
          <w:marTop w:val="0"/>
          <w:marBottom w:val="0"/>
          <w:divBdr>
            <w:top w:val="none" w:sz="0" w:space="0" w:color="auto"/>
            <w:left w:val="none" w:sz="0" w:space="0" w:color="auto"/>
            <w:bottom w:val="none" w:sz="0" w:space="0" w:color="auto"/>
            <w:right w:val="none" w:sz="0" w:space="0" w:color="auto"/>
          </w:divBdr>
          <w:divsChild>
            <w:div w:id="1159737168">
              <w:marLeft w:val="0"/>
              <w:marRight w:val="0"/>
              <w:marTop w:val="0"/>
              <w:marBottom w:val="0"/>
              <w:divBdr>
                <w:top w:val="none" w:sz="0" w:space="0" w:color="auto"/>
                <w:left w:val="none" w:sz="0" w:space="0" w:color="auto"/>
                <w:bottom w:val="none" w:sz="0" w:space="0" w:color="auto"/>
                <w:right w:val="none" w:sz="0" w:space="0" w:color="auto"/>
              </w:divBdr>
            </w:div>
          </w:divsChild>
        </w:div>
        <w:div w:id="918949902">
          <w:marLeft w:val="0"/>
          <w:marRight w:val="0"/>
          <w:marTop w:val="0"/>
          <w:marBottom w:val="0"/>
          <w:divBdr>
            <w:top w:val="none" w:sz="0" w:space="0" w:color="auto"/>
            <w:left w:val="none" w:sz="0" w:space="0" w:color="auto"/>
            <w:bottom w:val="none" w:sz="0" w:space="0" w:color="auto"/>
            <w:right w:val="none" w:sz="0" w:space="0" w:color="auto"/>
          </w:divBdr>
          <w:divsChild>
            <w:div w:id="1938907785">
              <w:marLeft w:val="0"/>
              <w:marRight w:val="0"/>
              <w:marTop w:val="0"/>
              <w:marBottom w:val="0"/>
              <w:divBdr>
                <w:top w:val="none" w:sz="0" w:space="0" w:color="auto"/>
                <w:left w:val="none" w:sz="0" w:space="0" w:color="auto"/>
                <w:bottom w:val="none" w:sz="0" w:space="0" w:color="auto"/>
                <w:right w:val="none" w:sz="0" w:space="0" w:color="auto"/>
              </w:divBdr>
            </w:div>
          </w:divsChild>
        </w:div>
        <w:div w:id="964047490">
          <w:marLeft w:val="0"/>
          <w:marRight w:val="0"/>
          <w:marTop w:val="0"/>
          <w:marBottom w:val="0"/>
          <w:divBdr>
            <w:top w:val="none" w:sz="0" w:space="0" w:color="auto"/>
            <w:left w:val="none" w:sz="0" w:space="0" w:color="auto"/>
            <w:bottom w:val="none" w:sz="0" w:space="0" w:color="auto"/>
            <w:right w:val="none" w:sz="0" w:space="0" w:color="auto"/>
          </w:divBdr>
          <w:divsChild>
            <w:div w:id="1401631702">
              <w:marLeft w:val="0"/>
              <w:marRight w:val="0"/>
              <w:marTop w:val="0"/>
              <w:marBottom w:val="0"/>
              <w:divBdr>
                <w:top w:val="none" w:sz="0" w:space="0" w:color="auto"/>
                <w:left w:val="none" w:sz="0" w:space="0" w:color="auto"/>
                <w:bottom w:val="none" w:sz="0" w:space="0" w:color="auto"/>
                <w:right w:val="none" w:sz="0" w:space="0" w:color="auto"/>
              </w:divBdr>
            </w:div>
          </w:divsChild>
        </w:div>
        <w:div w:id="1244605591">
          <w:marLeft w:val="0"/>
          <w:marRight w:val="0"/>
          <w:marTop w:val="0"/>
          <w:marBottom w:val="0"/>
          <w:divBdr>
            <w:top w:val="none" w:sz="0" w:space="0" w:color="auto"/>
            <w:left w:val="none" w:sz="0" w:space="0" w:color="auto"/>
            <w:bottom w:val="none" w:sz="0" w:space="0" w:color="auto"/>
            <w:right w:val="none" w:sz="0" w:space="0" w:color="auto"/>
          </w:divBdr>
          <w:divsChild>
            <w:div w:id="1045331445">
              <w:marLeft w:val="0"/>
              <w:marRight w:val="0"/>
              <w:marTop w:val="0"/>
              <w:marBottom w:val="0"/>
              <w:divBdr>
                <w:top w:val="none" w:sz="0" w:space="0" w:color="auto"/>
                <w:left w:val="none" w:sz="0" w:space="0" w:color="auto"/>
                <w:bottom w:val="none" w:sz="0" w:space="0" w:color="auto"/>
                <w:right w:val="none" w:sz="0" w:space="0" w:color="auto"/>
              </w:divBdr>
            </w:div>
          </w:divsChild>
        </w:div>
        <w:div w:id="1343776313">
          <w:marLeft w:val="0"/>
          <w:marRight w:val="0"/>
          <w:marTop w:val="0"/>
          <w:marBottom w:val="0"/>
          <w:divBdr>
            <w:top w:val="none" w:sz="0" w:space="0" w:color="auto"/>
            <w:left w:val="none" w:sz="0" w:space="0" w:color="auto"/>
            <w:bottom w:val="none" w:sz="0" w:space="0" w:color="auto"/>
            <w:right w:val="none" w:sz="0" w:space="0" w:color="auto"/>
          </w:divBdr>
          <w:divsChild>
            <w:div w:id="626664055">
              <w:marLeft w:val="0"/>
              <w:marRight w:val="0"/>
              <w:marTop w:val="0"/>
              <w:marBottom w:val="0"/>
              <w:divBdr>
                <w:top w:val="none" w:sz="0" w:space="0" w:color="auto"/>
                <w:left w:val="none" w:sz="0" w:space="0" w:color="auto"/>
                <w:bottom w:val="none" w:sz="0" w:space="0" w:color="auto"/>
                <w:right w:val="none" w:sz="0" w:space="0" w:color="auto"/>
              </w:divBdr>
            </w:div>
          </w:divsChild>
        </w:div>
        <w:div w:id="1360549457">
          <w:marLeft w:val="0"/>
          <w:marRight w:val="0"/>
          <w:marTop w:val="0"/>
          <w:marBottom w:val="0"/>
          <w:divBdr>
            <w:top w:val="none" w:sz="0" w:space="0" w:color="auto"/>
            <w:left w:val="none" w:sz="0" w:space="0" w:color="auto"/>
            <w:bottom w:val="none" w:sz="0" w:space="0" w:color="auto"/>
            <w:right w:val="none" w:sz="0" w:space="0" w:color="auto"/>
          </w:divBdr>
          <w:divsChild>
            <w:div w:id="901061202">
              <w:marLeft w:val="0"/>
              <w:marRight w:val="0"/>
              <w:marTop w:val="0"/>
              <w:marBottom w:val="0"/>
              <w:divBdr>
                <w:top w:val="none" w:sz="0" w:space="0" w:color="auto"/>
                <w:left w:val="none" w:sz="0" w:space="0" w:color="auto"/>
                <w:bottom w:val="none" w:sz="0" w:space="0" w:color="auto"/>
                <w:right w:val="none" w:sz="0" w:space="0" w:color="auto"/>
              </w:divBdr>
            </w:div>
          </w:divsChild>
        </w:div>
        <w:div w:id="1483616218">
          <w:marLeft w:val="0"/>
          <w:marRight w:val="0"/>
          <w:marTop w:val="0"/>
          <w:marBottom w:val="0"/>
          <w:divBdr>
            <w:top w:val="none" w:sz="0" w:space="0" w:color="auto"/>
            <w:left w:val="none" w:sz="0" w:space="0" w:color="auto"/>
            <w:bottom w:val="none" w:sz="0" w:space="0" w:color="auto"/>
            <w:right w:val="none" w:sz="0" w:space="0" w:color="auto"/>
          </w:divBdr>
          <w:divsChild>
            <w:div w:id="1851993464">
              <w:marLeft w:val="0"/>
              <w:marRight w:val="0"/>
              <w:marTop w:val="0"/>
              <w:marBottom w:val="0"/>
              <w:divBdr>
                <w:top w:val="none" w:sz="0" w:space="0" w:color="auto"/>
                <w:left w:val="none" w:sz="0" w:space="0" w:color="auto"/>
                <w:bottom w:val="none" w:sz="0" w:space="0" w:color="auto"/>
                <w:right w:val="none" w:sz="0" w:space="0" w:color="auto"/>
              </w:divBdr>
            </w:div>
          </w:divsChild>
        </w:div>
        <w:div w:id="1585458412">
          <w:marLeft w:val="0"/>
          <w:marRight w:val="0"/>
          <w:marTop w:val="0"/>
          <w:marBottom w:val="0"/>
          <w:divBdr>
            <w:top w:val="none" w:sz="0" w:space="0" w:color="auto"/>
            <w:left w:val="none" w:sz="0" w:space="0" w:color="auto"/>
            <w:bottom w:val="none" w:sz="0" w:space="0" w:color="auto"/>
            <w:right w:val="none" w:sz="0" w:space="0" w:color="auto"/>
          </w:divBdr>
          <w:divsChild>
            <w:div w:id="1354649414">
              <w:marLeft w:val="0"/>
              <w:marRight w:val="0"/>
              <w:marTop w:val="0"/>
              <w:marBottom w:val="0"/>
              <w:divBdr>
                <w:top w:val="none" w:sz="0" w:space="0" w:color="auto"/>
                <w:left w:val="none" w:sz="0" w:space="0" w:color="auto"/>
                <w:bottom w:val="none" w:sz="0" w:space="0" w:color="auto"/>
                <w:right w:val="none" w:sz="0" w:space="0" w:color="auto"/>
              </w:divBdr>
            </w:div>
          </w:divsChild>
        </w:div>
        <w:div w:id="1678338356">
          <w:marLeft w:val="0"/>
          <w:marRight w:val="0"/>
          <w:marTop w:val="0"/>
          <w:marBottom w:val="0"/>
          <w:divBdr>
            <w:top w:val="none" w:sz="0" w:space="0" w:color="auto"/>
            <w:left w:val="none" w:sz="0" w:space="0" w:color="auto"/>
            <w:bottom w:val="none" w:sz="0" w:space="0" w:color="auto"/>
            <w:right w:val="none" w:sz="0" w:space="0" w:color="auto"/>
          </w:divBdr>
          <w:divsChild>
            <w:div w:id="1785882083">
              <w:marLeft w:val="0"/>
              <w:marRight w:val="0"/>
              <w:marTop w:val="0"/>
              <w:marBottom w:val="0"/>
              <w:divBdr>
                <w:top w:val="none" w:sz="0" w:space="0" w:color="auto"/>
                <w:left w:val="none" w:sz="0" w:space="0" w:color="auto"/>
                <w:bottom w:val="none" w:sz="0" w:space="0" w:color="auto"/>
                <w:right w:val="none" w:sz="0" w:space="0" w:color="auto"/>
              </w:divBdr>
            </w:div>
          </w:divsChild>
        </w:div>
        <w:div w:id="1738893705">
          <w:marLeft w:val="0"/>
          <w:marRight w:val="0"/>
          <w:marTop w:val="0"/>
          <w:marBottom w:val="0"/>
          <w:divBdr>
            <w:top w:val="none" w:sz="0" w:space="0" w:color="auto"/>
            <w:left w:val="none" w:sz="0" w:space="0" w:color="auto"/>
            <w:bottom w:val="none" w:sz="0" w:space="0" w:color="auto"/>
            <w:right w:val="none" w:sz="0" w:space="0" w:color="auto"/>
          </w:divBdr>
          <w:divsChild>
            <w:div w:id="309137415">
              <w:marLeft w:val="0"/>
              <w:marRight w:val="0"/>
              <w:marTop w:val="0"/>
              <w:marBottom w:val="0"/>
              <w:divBdr>
                <w:top w:val="none" w:sz="0" w:space="0" w:color="auto"/>
                <w:left w:val="none" w:sz="0" w:space="0" w:color="auto"/>
                <w:bottom w:val="none" w:sz="0" w:space="0" w:color="auto"/>
                <w:right w:val="none" w:sz="0" w:space="0" w:color="auto"/>
              </w:divBdr>
            </w:div>
          </w:divsChild>
        </w:div>
        <w:div w:id="1992176635">
          <w:marLeft w:val="0"/>
          <w:marRight w:val="0"/>
          <w:marTop w:val="0"/>
          <w:marBottom w:val="0"/>
          <w:divBdr>
            <w:top w:val="none" w:sz="0" w:space="0" w:color="auto"/>
            <w:left w:val="none" w:sz="0" w:space="0" w:color="auto"/>
            <w:bottom w:val="none" w:sz="0" w:space="0" w:color="auto"/>
            <w:right w:val="none" w:sz="0" w:space="0" w:color="auto"/>
          </w:divBdr>
          <w:divsChild>
            <w:div w:id="107685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450458">
      <w:bodyDiv w:val="1"/>
      <w:marLeft w:val="0"/>
      <w:marRight w:val="0"/>
      <w:marTop w:val="0"/>
      <w:marBottom w:val="0"/>
      <w:divBdr>
        <w:top w:val="none" w:sz="0" w:space="0" w:color="auto"/>
        <w:left w:val="none" w:sz="0" w:space="0" w:color="auto"/>
        <w:bottom w:val="none" w:sz="0" w:space="0" w:color="auto"/>
        <w:right w:val="none" w:sz="0" w:space="0" w:color="auto"/>
      </w:divBdr>
      <w:divsChild>
        <w:div w:id="127749185">
          <w:marLeft w:val="0"/>
          <w:marRight w:val="0"/>
          <w:marTop w:val="0"/>
          <w:marBottom w:val="0"/>
          <w:divBdr>
            <w:top w:val="none" w:sz="0" w:space="0" w:color="auto"/>
            <w:left w:val="none" w:sz="0" w:space="0" w:color="auto"/>
            <w:bottom w:val="none" w:sz="0" w:space="0" w:color="auto"/>
            <w:right w:val="none" w:sz="0" w:space="0" w:color="auto"/>
          </w:divBdr>
        </w:div>
        <w:div w:id="1232084881">
          <w:marLeft w:val="0"/>
          <w:marRight w:val="0"/>
          <w:marTop w:val="0"/>
          <w:marBottom w:val="0"/>
          <w:divBdr>
            <w:top w:val="none" w:sz="0" w:space="0" w:color="auto"/>
            <w:left w:val="none" w:sz="0" w:space="0" w:color="auto"/>
            <w:bottom w:val="none" w:sz="0" w:space="0" w:color="auto"/>
            <w:right w:val="none" w:sz="0" w:space="0" w:color="auto"/>
          </w:divBdr>
        </w:div>
      </w:divsChild>
    </w:div>
    <w:div w:id="1908834115">
      <w:bodyDiv w:val="1"/>
      <w:marLeft w:val="0"/>
      <w:marRight w:val="0"/>
      <w:marTop w:val="0"/>
      <w:marBottom w:val="0"/>
      <w:divBdr>
        <w:top w:val="none" w:sz="0" w:space="0" w:color="auto"/>
        <w:left w:val="none" w:sz="0" w:space="0" w:color="auto"/>
        <w:bottom w:val="none" w:sz="0" w:space="0" w:color="auto"/>
        <w:right w:val="none" w:sz="0" w:space="0" w:color="auto"/>
      </w:divBdr>
      <w:divsChild>
        <w:div w:id="1112745713">
          <w:marLeft w:val="0"/>
          <w:marRight w:val="0"/>
          <w:marTop w:val="0"/>
          <w:marBottom w:val="0"/>
          <w:divBdr>
            <w:top w:val="none" w:sz="0" w:space="0" w:color="auto"/>
            <w:left w:val="none" w:sz="0" w:space="0" w:color="auto"/>
            <w:bottom w:val="none" w:sz="0" w:space="0" w:color="auto"/>
            <w:right w:val="none" w:sz="0" w:space="0" w:color="auto"/>
          </w:divBdr>
        </w:div>
      </w:divsChild>
    </w:div>
    <w:div w:id="1911964612">
      <w:bodyDiv w:val="1"/>
      <w:marLeft w:val="0"/>
      <w:marRight w:val="0"/>
      <w:marTop w:val="0"/>
      <w:marBottom w:val="0"/>
      <w:divBdr>
        <w:top w:val="none" w:sz="0" w:space="0" w:color="auto"/>
        <w:left w:val="none" w:sz="0" w:space="0" w:color="auto"/>
        <w:bottom w:val="none" w:sz="0" w:space="0" w:color="auto"/>
        <w:right w:val="none" w:sz="0" w:space="0" w:color="auto"/>
      </w:divBdr>
    </w:div>
    <w:div w:id="1923366947">
      <w:bodyDiv w:val="1"/>
      <w:marLeft w:val="0"/>
      <w:marRight w:val="0"/>
      <w:marTop w:val="0"/>
      <w:marBottom w:val="0"/>
      <w:divBdr>
        <w:top w:val="none" w:sz="0" w:space="0" w:color="auto"/>
        <w:left w:val="none" w:sz="0" w:space="0" w:color="auto"/>
        <w:bottom w:val="none" w:sz="0" w:space="0" w:color="auto"/>
        <w:right w:val="none" w:sz="0" w:space="0" w:color="auto"/>
      </w:divBdr>
      <w:divsChild>
        <w:div w:id="350189152">
          <w:marLeft w:val="0"/>
          <w:marRight w:val="0"/>
          <w:marTop w:val="0"/>
          <w:marBottom w:val="0"/>
          <w:divBdr>
            <w:top w:val="none" w:sz="0" w:space="0" w:color="auto"/>
            <w:left w:val="none" w:sz="0" w:space="0" w:color="auto"/>
            <w:bottom w:val="none" w:sz="0" w:space="0" w:color="auto"/>
            <w:right w:val="none" w:sz="0" w:space="0" w:color="auto"/>
          </w:divBdr>
          <w:divsChild>
            <w:div w:id="1577323154">
              <w:marLeft w:val="0"/>
              <w:marRight w:val="0"/>
              <w:marTop w:val="0"/>
              <w:marBottom w:val="0"/>
              <w:divBdr>
                <w:top w:val="none" w:sz="0" w:space="0" w:color="auto"/>
                <w:left w:val="none" w:sz="0" w:space="0" w:color="auto"/>
                <w:bottom w:val="none" w:sz="0" w:space="0" w:color="auto"/>
                <w:right w:val="none" w:sz="0" w:space="0" w:color="auto"/>
              </w:divBdr>
            </w:div>
          </w:divsChild>
        </w:div>
        <w:div w:id="1177840977">
          <w:marLeft w:val="0"/>
          <w:marRight w:val="0"/>
          <w:marTop w:val="0"/>
          <w:marBottom w:val="0"/>
          <w:divBdr>
            <w:top w:val="none" w:sz="0" w:space="0" w:color="auto"/>
            <w:left w:val="none" w:sz="0" w:space="0" w:color="auto"/>
            <w:bottom w:val="none" w:sz="0" w:space="0" w:color="auto"/>
            <w:right w:val="none" w:sz="0" w:space="0" w:color="auto"/>
          </w:divBdr>
          <w:divsChild>
            <w:div w:id="1270039725">
              <w:marLeft w:val="0"/>
              <w:marRight w:val="0"/>
              <w:marTop w:val="0"/>
              <w:marBottom w:val="0"/>
              <w:divBdr>
                <w:top w:val="none" w:sz="0" w:space="0" w:color="auto"/>
                <w:left w:val="none" w:sz="0" w:space="0" w:color="auto"/>
                <w:bottom w:val="none" w:sz="0" w:space="0" w:color="auto"/>
                <w:right w:val="none" w:sz="0" w:space="0" w:color="auto"/>
              </w:divBdr>
            </w:div>
          </w:divsChild>
        </w:div>
        <w:div w:id="1530801084">
          <w:marLeft w:val="0"/>
          <w:marRight w:val="0"/>
          <w:marTop w:val="0"/>
          <w:marBottom w:val="0"/>
          <w:divBdr>
            <w:top w:val="none" w:sz="0" w:space="0" w:color="auto"/>
            <w:left w:val="none" w:sz="0" w:space="0" w:color="auto"/>
            <w:bottom w:val="none" w:sz="0" w:space="0" w:color="auto"/>
            <w:right w:val="none" w:sz="0" w:space="0" w:color="auto"/>
          </w:divBdr>
          <w:divsChild>
            <w:div w:id="160217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7101">
      <w:bodyDiv w:val="1"/>
      <w:marLeft w:val="0"/>
      <w:marRight w:val="0"/>
      <w:marTop w:val="0"/>
      <w:marBottom w:val="0"/>
      <w:divBdr>
        <w:top w:val="none" w:sz="0" w:space="0" w:color="auto"/>
        <w:left w:val="none" w:sz="0" w:space="0" w:color="auto"/>
        <w:bottom w:val="none" w:sz="0" w:space="0" w:color="auto"/>
        <w:right w:val="none" w:sz="0" w:space="0" w:color="auto"/>
      </w:divBdr>
    </w:div>
    <w:div w:id="1946306914">
      <w:bodyDiv w:val="1"/>
      <w:marLeft w:val="0"/>
      <w:marRight w:val="0"/>
      <w:marTop w:val="0"/>
      <w:marBottom w:val="0"/>
      <w:divBdr>
        <w:top w:val="none" w:sz="0" w:space="0" w:color="auto"/>
        <w:left w:val="none" w:sz="0" w:space="0" w:color="auto"/>
        <w:bottom w:val="none" w:sz="0" w:space="0" w:color="auto"/>
        <w:right w:val="none" w:sz="0" w:space="0" w:color="auto"/>
      </w:divBdr>
    </w:div>
    <w:div w:id="1953438962">
      <w:bodyDiv w:val="1"/>
      <w:marLeft w:val="0"/>
      <w:marRight w:val="0"/>
      <w:marTop w:val="0"/>
      <w:marBottom w:val="0"/>
      <w:divBdr>
        <w:top w:val="none" w:sz="0" w:space="0" w:color="auto"/>
        <w:left w:val="none" w:sz="0" w:space="0" w:color="auto"/>
        <w:bottom w:val="none" w:sz="0" w:space="0" w:color="auto"/>
        <w:right w:val="none" w:sz="0" w:space="0" w:color="auto"/>
      </w:divBdr>
    </w:div>
    <w:div w:id="1954823634">
      <w:bodyDiv w:val="1"/>
      <w:marLeft w:val="0"/>
      <w:marRight w:val="0"/>
      <w:marTop w:val="0"/>
      <w:marBottom w:val="0"/>
      <w:divBdr>
        <w:top w:val="none" w:sz="0" w:space="0" w:color="auto"/>
        <w:left w:val="none" w:sz="0" w:space="0" w:color="auto"/>
        <w:bottom w:val="none" w:sz="0" w:space="0" w:color="auto"/>
        <w:right w:val="none" w:sz="0" w:space="0" w:color="auto"/>
      </w:divBdr>
    </w:div>
    <w:div w:id="1958218885">
      <w:bodyDiv w:val="1"/>
      <w:marLeft w:val="0"/>
      <w:marRight w:val="0"/>
      <w:marTop w:val="0"/>
      <w:marBottom w:val="0"/>
      <w:divBdr>
        <w:top w:val="none" w:sz="0" w:space="0" w:color="auto"/>
        <w:left w:val="none" w:sz="0" w:space="0" w:color="auto"/>
        <w:bottom w:val="none" w:sz="0" w:space="0" w:color="auto"/>
        <w:right w:val="none" w:sz="0" w:space="0" w:color="auto"/>
      </w:divBdr>
    </w:div>
    <w:div w:id="1958757233">
      <w:bodyDiv w:val="1"/>
      <w:marLeft w:val="0"/>
      <w:marRight w:val="0"/>
      <w:marTop w:val="0"/>
      <w:marBottom w:val="0"/>
      <w:divBdr>
        <w:top w:val="none" w:sz="0" w:space="0" w:color="auto"/>
        <w:left w:val="none" w:sz="0" w:space="0" w:color="auto"/>
        <w:bottom w:val="none" w:sz="0" w:space="0" w:color="auto"/>
        <w:right w:val="none" w:sz="0" w:space="0" w:color="auto"/>
      </w:divBdr>
    </w:div>
    <w:div w:id="1965308481">
      <w:bodyDiv w:val="1"/>
      <w:marLeft w:val="0"/>
      <w:marRight w:val="0"/>
      <w:marTop w:val="0"/>
      <w:marBottom w:val="0"/>
      <w:divBdr>
        <w:top w:val="none" w:sz="0" w:space="0" w:color="auto"/>
        <w:left w:val="none" w:sz="0" w:space="0" w:color="auto"/>
        <w:bottom w:val="none" w:sz="0" w:space="0" w:color="auto"/>
        <w:right w:val="none" w:sz="0" w:space="0" w:color="auto"/>
      </w:divBdr>
    </w:div>
    <w:div w:id="1982419804">
      <w:bodyDiv w:val="1"/>
      <w:marLeft w:val="0"/>
      <w:marRight w:val="0"/>
      <w:marTop w:val="0"/>
      <w:marBottom w:val="0"/>
      <w:divBdr>
        <w:top w:val="none" w:sz="0" w:space="0" w:color="auto"/>
        <w:left w:val="none" w:sz="0" w:space="0" w:color="auto"/>
        <w:bottom w:val="none" w:sz="0" w:space="0" w:color="auto"/>
        <w:right w:val="none" w:sz="0" w:space="0" w:color="auto"/>
      </w:divBdr>
      <w:divsChild>
        <w:div w:id="1115440372">
          <w:marLeft w:val="0"/>
          <w:marRight w:val="0"/>
          <w:marTop w:val="0"/>
          <w:marBottom w:val="0"/>
          <w:divBdr>
            <w:top w:val="none" w:sz="0" w:space="0" w:color="auto"/>
            <w:left w:val="none" w:sz="0" w:space="0" w:color="auto"/>
            <w:bottom w:val="none" w:sz="0" w:space="0" w:color="auto"/>
            <w:right w:val="none" w:sz="0" w:space="0" w:color="auto"/>
          </w:divBdr>
          <w:divsChild>
            <w:div w:id="2109080951">
              <w:marLeft w:val="0"/>
              <w:marRight w:val="0"/>
              <w:marTop w:val="0"/>
              <w:marBottom w:val="0"/>
              <w:divBdr>
                <w:top w:val="none" w:sz="0" w:space="0" w:color="auto"/>
                <w:left w:val="none" w:sz="0" w:space="0" w:color="auto"/>
                <w:bottom w:val="none" w:sz="0" w:space="0" w:color="auto"/>
                <w:right w:val="none" w:sz="0" w:space="0" w:color="auto"/>
              </w:divBdr>
              <w:divsChild>
                <w:div w:id="1040596943">
                  <w:marLeft w:val="0"/>
                  <w:marRight w:val="0"/>
                  <w:marTop w:val="0"/>
                  <w:marBottom w:val="0"/>
                  <w:divBdr>
                    <w:top w:val="none" w:sz="0" w:space="0" w:color="auto"/>
                    <w:left w:val="none" w:sz="0" w:space="0" w:color="auto"/>
                    <w:bottom w:val="none" w:sz="0" w:space="0" w:color="auto"/>
                    <w:right w:val="none" w:sz="0" w:space="0" w:color="auto"/>
                  </w:divBdr>
                  <w:divsChild>
                    <w:div w:id="493843289">
                      <w:marLeft w:val="0"/>
                      <w:marRight w:val="0"/>
                      <w:marTop w:val="0"/>
                      <w:marBottom w:val="0"/>
                      <w:divBdr>
                        <w:top w:val="none" w:sz="0" w:space="0" w:color="auto"/>
                        <w:left w:val="none" w:sz="0" w:space="0" w:color="auto"/>
                        <w:bottom w:val="none" w:sz="0" w:space="0" w:color="auto"/>
                        <w:right w:val="none" w:sz="0" w:space="0" w:color="auto"/>
                      </w:divBdr>
                      <w:divsChild>
                        <w:div w:id="89354058">
                          <w:marLeft w:val="0"/>
                          <w:marRight w:val="0"/>
                          <w:marTop w:val="0"/>
                          <w:marBottom w:val="0"/>
                          <w:divBdr>
                            <w:top w:val="none" w:sz="0" w:space="0" w:color="auto"/>
                            <w:left w:val="none" w:sz="0" w:space="0" w:color="auto"/>
                            <w:bottom w:val="none" w:sz="0" w:space="0" w:color="auto"/>
                            <w:right w:val="none" w:sz="0" w:space="0" w:color="auto"/>
                          </w:divBdr>
                          <w:divsChild>
                            <w:div w:id="398746381">
                              <w:marLeft w:val="0"/>
                              <w:marRight w:val="0"/>
                              <w:marTop w:val="0"/>
                              <w:marBottom w:val="0"/>
                              <w:divBdr>
                                <w:top w:val="none" w:sz="0" w:space="0" w:color="auto"/>
                                <w:left w:val="none" w:sz="0" w:space="0" w:color="auto"/>
                                <w:bottom w:val="none" w:sz="0" w:space="0" w:color="auto"/>
                                <w:right w:val="none" w:sz="0" w:space="0" w:color="auto"/>
                              </w:divBdr>
                              <w:divsChild>
                                <w:div w:id="1298994305">
                                  <w:marLeft w:val="0"/>
                                  <w:marRight w:val="0"/>
                                  <w:marTop w:val="0"/>
                                  <w:marBottom w:val="0"/>
                                  <w:divBdr>
                                    <w:top w:val="none" w:sz="0" w:space="0" w:color="auto"/>
                                    <w:left w:val="none" w:sz="0" w:space="0" w:color="auto"/>
                                    <w:bottom w:val="none" w:sz="0" w:space="0" w:color="auto"/>
                                    <w:right w:val="none" w:sz="0" w:space="0" w:color="auto"/>
                                  </w:divBdr>
                                  <w:divsChild>
                                    <w:div w:id="1081367470">
                                      <w:marLeft w:val="0"/>
                                      <w:marRight w:val="0"/>
                                      <w:marTop w:val="0"/>
                                      <w:marBottom w:val="0"/>
                                      <w:divBdr>
                                        <w:top w:val="none" w:sz="0" w:space="0" w:color="auto"/>
                                        <w:left w:val="none" w:sz="0" w:space="0" w:color="auto"/>
                                        <w:bottom w:val="none" w:sz="0" w:space="0" w:color="auto"/>
                                        <w:right w:val="none" w:sz="0" w:space="0" w:color="auto"/>
                                      </w:divBdr>
                                      <w:divsChild>
                                        <w:div w:id="1556431565">
                                          <w:marLeft w:val="0"/>
                                          <w:marRight w:val="0"/>
                                          <w:marTop w:val="0"/>
                                          <w:marBottom w:val="0"/>
                                          <w:divBdr>
                                            <w:top w:val="none" w:sz="0" w:space="0" w:color="auto"/>
                                            <w:left w:val="none" w:sz="0" w:space="0" w:color="auto"/>
                                            <w:bottom w:val="none" w:sz="0" w:space="0" w:color="auto"/>
                                            <w:right w:val="none" w:sz="0" w:space="0" w:color="auto"/>
                                          </w:divBdr>
                                          <w:divsChild>
                                            <w:div w:id="1179389815">
                                              <w:marLeft w:val="0"/>
                                              <w:marRight w:val="0"/>
                                              <w:marTop w:val="0"/>
                                              <w:marBottom w:val="0"/>
                                              <w:divBdr>
                                                <w:top w:val="none" w:sz="0" w:space="0" w:color="auto"/>
                                                <w:left w:val="none" w:sz="0" w:space="0" w:color="auto"/>
                                                <w:bottom w:val="none" w:sz="0" w:space="0" w:color="auto"/>
                                                <w:right w:val="none" w:sz="0" w:space="0" w:color="auto"/>
                                              </w:divBdr>
                                              <w:divsChild>
                                                <w:div w:id="2039040003">
                                                  <w:marLeft w:val="0"/>
                                                  <w:marRight w:val="0"/>
                                                  <w:marTop w:val="0"/>
                                                  <w:marBottom w:val="0"/>
                                                  <w:divBdr>
                                                    <w:top w:val="none" w:sz="0" w:space="0" w:color="auto"/>
                                                    <w:left w:val="none" w:sz="0" w:space="0" w:color="auto"/>
                                                    <w:bottom w:val="none" w:sz="0" w:space="0" w:color="auto"/>
                                                    <w:right w:val="none" w:sz="0" w:space="0" w:color="auto"/>
                                                  </w:divBdr>
                                                  <w:divsChild>
                                                    <w:div w:id="1074551340">
                                                      <w:marLeft w:val="0"/>
                                                      <w:marRight w:val="0"/>
                                                      <w:marTop w:val="0"/>
                                                      <w:marBottom w:val="0"/>
                                                      <w:divBdr>
                                                        <w:top w:val="none" w:sz="0" w:space="0" w:color="auto"/>
                                                        <w:left w:val="none" w:sz="0" w:space="0" w:color="auto"/>
                                                        <w:bottom w:val="none" w:sz="0" w:space="0" w:color="auto"/>
                                                        <w:right w:val="none" w:sz="0" w:space="0" w:color="auto"/>
                                                      </w:divBdr>
                                                      <w:divsChild>
                                                        <w:div w:id="51197567">
                                                          <w:marLeft w:val="0"/>
                                                          <w:marRight w:val="0"/>
                                                          <w:marTop w:val="0"/>
                                                          <w:marBottom w:val="0"/>
                                                          <w:divBdr>
                                                            <w:top w:val="none" w:sz="0" w:space="0" w:color="auto"/>
                                                            <w:left w:val="none" w:sz="0" w:space="0" w:color="auto"/>
                                                            <w:bottom w:val="none" w:sz="0" w:space="0" w:color="auto"/>
                                                            <w:right w:val="none" w:sz="0" w:space="0" w:color="auto"/>
                                                          </w:divBdr>
                                                          <w:divsChild>
                                                            <w:div w:id="1038973443">
                                                              <w:marLeft w:val="0"/>
                                                              <w:marRight w:val="0"/>
                                                              <w:marTop w:val="0"/>
                                                              <w:marBottom w:val="0"/>
                                                              <w:divBdr>
                                                                <w:top w:val="none" w:sz="0" w:space="0" w:color="auto"/>
                                                                <w:left w:val="none" w:sz="0" w:space="0" w:color="auto"/>
                                                                <w:bottom w:val="none" w:sz="0" w:space="0" w:color="auto"/>
                                                                <w:right w:val="none" w:sz="0" w:space="0" w:color="auto"/>
                                                              </w:divBdr>
                                                              <w:divsChild>
                                                                <w:div w:id="190070652">
                                                                  <w:marLeft w:val="0"/>
                                                                  <w:marRight w:val="0"/>
                                                                  <w:marTop w:val="0"/>
                                                                  <w:marBottom w:val="0"/>
                                                                  <w:divBdr>
                                                                    <w:top w:val="none" w:sz="0" w:space="0" w:color="auto"/>
                                                                    <w:left w:val="none" w:sz="0" w:space="0" w:color="auto"/>
                                                                    <w:bottom w:val="none" w:sz="0" w:space="0" w:color="auto"/>
                                                                    <w:right w:val="none" w:sz="0" w:space="0" w:color="auto"/>
                                                                  </w:divBdr>
                                                                  <w:divsChild>
                                                                    <w:div w:id="1781145355">
                                                                      <w:marLeft w:val="0"/>
                                                                      <w:marRight w:val="0"/>
                                                                      <w:marTop w:val="0"/>
                                                                      <w:marBottom w:val="0"/>
                                                                      <w:divBdr>
                                                                        <w:top w:val="none" w:sz="0" w:space="0" w:color="auto"/>
                                                                        <w:left w:val="none" w:sz="0" w:space="0" w:color="auto"/>
                                                                        <w:bottom w:val="none" w:sz="0" w:space="0" w:color="auto"/>
                                                                        <w:right w:val="none" w:sz="0" w:space="0" w:color="auto"/>
                                                                      </w:divBdr>
                                                                    </w:div>
                                                                  </w:divsChild>
                                                                </w:div>
                                                                <w:div w:id="241138476">
                                                                  <w:marLeft w:val="0"/>
                                                                  <w:marRight w:val="0"/>
                                                                  <w:marTop w:val="0"/>
                                                                  <w:marBottom w:val="0"/>
                                                                  <w:divBdr>
                                                                    <w:top w:val="none" w:sz="0" w:space="0" w:color="auto"/>
                                                                    <w:left w:val="none" w:sz="0" w:space="0" w:color="auto"/>
                                                                    <w:bottom w:val="none" w:sz="0" w:space="0" w:color="auto"/>
                                                                    <w:right w:val="none" w:sz="0" w:space="0" w:color="auto"/>
                                                                  </w:divBdr>
                                                                </w:div>
                                                                <w:div w:id="347678131">
                                                                  <w:marLeft w:val="0"/>
                                                                  <w:marRight w:val="0"/>
                                                                  <w:marTop w:val="0"/>
                                                                  <w:marBottom w:val="0"/>
                                                                  <w:divBdr>
                                                                    <w:top w:val="none" w:sz="0" w:space="0" w:color="auto"/>
                                                                    <w:left w:val="none" w:sz="0" w:space="0" w:color="auto"/>
                                                                    <w:bottom w:val="none" w:sz="0" w:space="0" w:color="auto"/>
                                                                    <w:right w:val="none" w:sz="0" w:space="0" w:color="auto"/>
                                                                  </w:divBdr>
                                                                </w:div>
                                                                <w:div w:id="359935671">
                                                                  <w:marLeft w:val="0"/>
                                                                  <w:marRight w:val="0"/>
                                                                  <w:marTop w:val="0"/>
                                                                  <w:marBottom w:val="0"/>
                                                                  <w:divBdr>
                                                                    <w:top w:val="none" w:sz="0" w:space="0" w:color="auto"/>
                                                                    <w:left w:val="none" w:sz="0" w:space="0" w:color="auto"/>
                                                                    <w:bottom w:val="none" w:sz="0" w:space="0" w:color="auto"/>
                                                                    <w:right w:val="none" w:sz="0" w:space="0" w:color="auto"/>
                                                                  </w:divBdr>
                                                                </w:div>
                                                                <w:div w:id="369300253">
                                                                  <w:marLeft w:val="0"/>
                                                                  <w:marRight w:val="0"/>
                                                                  <w:marTop w:val="0"/>
                                                                  <w:marBottom w:val="0"/>
                                                                  <w:divBdr>
                                                                    <w:top w:val="none" w:sz="0" w:space="0" w:color="auto"/>
                                                                    <w:left w:val="none" w:sz="0" w:space="0" w:color="auto"/>
                                                                    <w:bottom w:val="none" w:sz="0" w:space="0" w:color="auto"/>
                                                                    <w:right w:val="none" w:sz="0" w:space="0" w:color="auto"/>
                                                                  </w:divBdr>
                                                                </w:div>
                                                                <w:div w:id="414329729">
                                                                  <w:marLeft w:val="0"/>
                                                                  <w:marRight w:val="0"/>
                                                                  <w:marTop w:val="0"/>
                                                                  <w:marBottom w:val="0"/>
                                                                  <w:divBdr>
                                                                    <w:top w:val="none" w:sz="0" w:space="0" w:color="auto"/>
                                                                    <w:left w:val="none" w:sz="0" w:space="0" w:color="auto"/>
                                                                    <w:bottom w:val="none" w:sz="0" w:space="0" w:color="auto"/>
                                                                    <w:right w:val="none" w:sz="0" w:space="0" w:color="auto"/>
                                                                  </w:divBdr>
                                                                </w:div>
                                                                <w:div w:id="461657841">
                                                                  <w:marLeft w:val="0"/>
                                                                  <w:marRight w:val="0"/>
                                                                  <w:marTop w:val="0"/>
                                                                  <w:marBottom w:val="0"/>
                                                                  <w:divBdr>
                                                                    <w:top w:val="none" w:sz="0" w:space="0" w:color="auto"/>
                                                                    <w:left w:val="none" w:sz="0" w:space="0" w:color="auto"/>
                                                                    <w:bottom w:val="none" w:sz="0" w:space="0" w:color="auto"/>
                                                                    <w:right w:val="none" w:sz="0" w:space="0" w:color="auto"/>
                                                                  </w:divBdr>
                                                                </w:div>
                                                                <w:div w:id="467673308">
                                                                  <w:marLeft w:val="0"/>
                                                                  <w:marRight w:val="0"/>
                                                                  <w:marTop w:val="0"/>
                                                                  <w:marBottom w:val="0"/>
                                                                  <w:divBdr>
                                                                    <w:top w:val="none" w:sz="0" w:space="0" w:color="auto"/>
                                                                    <w:left w:val="none" w:sz="0" w:space="0" w:color="auto"/>
                                                                    <w:bottom w:val="none" w:sz="0" w:space="0" w:color="auto"/>
                                                                    <w:right w:val="none" w:sz="0" w:space="0" w:color="auto"/>
                                                                  </w:divBdr>
                                                                </w:div>
                                                                <w:div w:id="595675648">
                                                                  <w:marLeft w:val="0"/>
                                                                  <w:marRight w:val="0"/>
                                                                  <w:marTop w:val="0"/>
                                                                  <w:marBottom w:val="0"/>
                                                                  <w:divBdr>
                                                                    <w:top w:val="none" w:sz="0" w:space="0" w:color="auto"/>
                                                                    <w:left w:val="none" w:sz="0" w:space="0" w:color="auto"/>
                                                                    <w:bottom w:val="none" w:sz="0" w:space="0" w:color="auto"/>
                                                                    <w:right w:val="none" w:sz="0" w:space="0" w:color="auto"/>
                                                                  </w:divBdr>
                                                                </w:div>
                                                                <w:div w:id="606695368">
                                                                  <w:marLeft w:val="0"/>
                                                                  <w:marRight w:val="0"/>
                                                                  <w:marTop w:val="0"/>
                                                                  <w:marBottom w:val="0"/>
                                                                  <w:divBdr>
                                                                    <w:top w:val="none" w:sz="0" w:space="0" w:color="auto"/>
                                                                    <w:left w:val="none" w:sz="0" w:space="0" w:color="auto"/>
                                                                    <w:bottom w:val="none" w:sz="0" w:space="0" w:color="auto"/>
                                                                    <w:right w:val="none" w:sz="0" w:space="0" w:color="auto"/>
                                                                  </w:divBdr>
                                                                </w:div>
                                                                <w:div w:id="618877353">
                                                                  <w:marLeft w:val="0"/>
                                                                  <w:marRight w:val="0"/>
                                                                  <w:marTop w:val="0"/>
                                                                  <w:marBottom w:val="0"/>
                                                                  <w:divBdr>
                                                                    <w:top w:val="none" w:sz="0" w:space="0" w:color="auto"/>
                                                                    <w:left w:val="none" w:sz="0" w:space="0" w:color="auto"/>
                                                                    <w:bottom w:val="none" w:sz="0" w:space="0" w:color="auto"/>
                                                                    <w:right w:val="none" w:sz="0" w:space="0" w:color="auto"/>
                                                                  </w:divBdr>
                                                                </w:div>
                                                                <w:div w:id="635650260">
                                                                  <w:marLeft w:val="0"/>
                                                                  <w:marRight w:val="0"/>
                                                                  <w:marTop w:val="0"/>
                                                                  <w:marBottom w:val="0"/>
                                                                  <w:divBdr>
                                                                    <w:top w:val="none" w:sz="0" w:space="0" w:color="auto"/>
                                                                    <w:left w:val="none" w:sz="0" w:space="0" w:color="auto"/>
                                                                    <w:bottom w:val="none" w:sz="0" w:space="0" w:color="auto"/>
                                                                    <w:right w:val="none" w:sz="0" w:space="0" w:color="auto"/>
                                                                  </w:divBdr>
                                                                </w:div>
                                                                <w:div w:id="717516455">
                                                                  <w:marLeft w:val="0"/>
                                                                  <w:marRight w:val="0"/>
                                                                  <w:marTop w:val="0"/>
                                                                  <w:marBottom w:val="0"/>
                                                                  <w:divBdr>
                                                                    <w:top w:val="none" w:sz="0" w:space="0" w:color="auto"/>
                                                                    <w:left w:val="none" w:sz="0" w:space="0" w:color="auto"/>
                                                                    <w:bottom w:val="none" w:sz="0" w:space="0" w:color="auto"/>
                                                                    <w:right w:val="none" w:sz="0" w:space="0" w:color="auto"/>
                                                                  </w:divBdr>
                                                                </w:div>
                                                                <w:div w:id="765030497">
                                                                  <w:marLeft w:val="0"/>
                                                                  <w:marRight w:val="0"/>
                                                                  <w:marTop w:val="0"/>
                                                                  <w:marBottom w:val="0"/>
                                                                  <w:divBdr>
                                                                    <w:top w:val="none" w:sz="0" w:space="0" w:color="auto"/>
                                                                    <w:left w:val="none" w:sz="0" w:space="0" w:color="auto"/>
                                                                    <w:bottom w:val="none" w:sz="0" w:space="0" w:color="auto"/>
                                                                    <w:right w:val="none" w:sz="0" w:space="0" w:color="auto"/>
                                                                  </w:divBdr>
                                                                </w:div>
                                                                <w:div w:id="794714177">
                                                                  <w:marLeft w:val="0"/>
                                                                  <w:marRight w:val="0"/>
                                                                  <w:marTop w:val="0"/>
                                                                  <w:marBottom w:val="0"/>
                                                                  <w:divBdr>
                                                                    <w:top w:val="none" w:sz="0" w:space="0" w:color="auto"/>
                                                                    <w:left w:val="none" w:sz="0" w:space="0" w:color="auto"/>
                                                                    <w:bottom w:val="none" w:sz="0" w:space="0" w:color="auto"/>
                                                                    <w:right w:val="none" w:sz="0" w:space="0" w:color="auto"/>
                                                                  </w:divBdr>
                                                                </w:div>
                                                                <w:div w:id="841118249">
                                                                  <w:marLeft w:val="0"/>
                                                                  <w:marRight w:val="0"/>
                                                                  <w:marTop w:val="0"/>
                                                                  <w:marBottom w:val="0"/>
                                                                  <w:divBdr>
                                                                    <w:top w:val="none" w:sz="0" w:space="0" w:color="auto"/>
                                                                    <w:left w:val="none" w:sz="0" w:space="0" w:color="auto"/>
                                                                    <w:bottom w:val="none" w:sz="0" w:space="0" w:color="auto"/>
                                                                    <w:right w:val="none" w:sz="0" w:space="0" w:color="auto"/>
                                                                  </w:divBdr>
                                                                </w:div>
                                                                <w:div w:id="912550173">
                                                                  <w:marLeft w:val="0"/>
                                                                  <w:marRight w:val="0"/>
                                                                  <w:marTop w:val="0"/>
                                                                  <w:marBottom w:val="0"/>
                                                                  <w:divBdr>
                                                                    <w:top w:val="none" w:sz="0" w:space="0" w:color="auto"/>
                                                                    <w:left w:val="none" w:sz="0" w:space="0" w:color="auto"/>
                                                                    <w:bottom w:val="none" w:sz="0" w:space="0" w:color="auto"/>
                                                                    <w:right w:val="none" w:sz="0" w:space="0" w:color="auto"/>
                                                                  </w:divBdr>
                                                                </w:div>
                                                                <w:div w:id="1016543791">
                                                                  <w:marLeft w:val="0"/>
                                                                  <w:marRight w:val="0"/>
                                                                  <w:marTop w:val="0"/>
                                                                  <w:marBottom w:val="0"/>
                                                                  <w:divBdr>
                                                                    <w:top w:val="none" w:sz="0" w:space="0" w:color="auto"/>
                                                                    <w:left w:val="none" w:sz="0" w:space="0" w:color="auto"/>
                                                                    <w:bottom w:val="none" w:sz="0" w:space="0" w:color="auto"/>
                                                                    <w:right w:val="none" w:sz="0" w:space="0" w:color="auto"/>
                                                                  </w:divBdr>
                                                                </w:div>
                                                                <w:div w:id="1034158341">
                                                                  <w:marLeft w:val="0"/>
                                                                  <w:marRight w:val="0"/>
                                                                  <w:marTop w:val="0"/>
                                                                  <w:marBottom w:val="0"/>
                                                                  <w:divBdr>
                                                                    <w:top w:val="none" w:sz="0" w:space="0" w:color="auto"/>
                                                                    <w:left w:val="none" w:sz="0" w:space="0" w:color="auto"/>
                                                                    <w:bottom w:val="none" w:sz="0" w:space="0" w:color="auto"/>
                                                                    <w:right w:val="none" w:sz="0" w:space="0" w:color="auto"/>
                                                                  </w:divBdr>
                                                                </w:div>
                                                                <w:div w:id="1152209633">
                                                                  <w:marLeft w:val="0"/>
                                                                  <w:marRight w:val="0"/>
                                                                  <w:marTop w:val="0"/>
                                                                  <w:marBottom w:val="0"/>
                                                                  <w:divBdr>
                                                                    <w:top w:val="none" w:sz="0" w:space="0" w:color="auto"/>
                                                                    <w:left w:val="none" w:sz="0" w:space="0" w:color="auto"/>
                                                                    <w:bottom w:val="none" w:sz="0" w:space="0" w:color="auto"/>
                                                                    <w:right w:val="none" w:sz="0" w:space="0" w:color="auto"/>
                                                                  </w:divBdr>
                                                                </w:div>
                                                                <w:div w:id="1173380534">
                                                                  <w:marLeft w:val="0"/>
                                                                  <w:marRight w:val="0"/>
                                                                  <w:marTop w:val="0"/>
                                                                  <w:marBottom w:val="0"/>
                                                                  <w:divBdr>
                                                                    <w:top w:val="none" w:sz="0" w:space="0" w:color="auto"/>
                                                                    <w:left w:val="none" w:sz="0" w:space="0" w:color="auto"/>
                                                                    <w:bottom w:val="none" w:sz="0" w:space="0" w:color="auto"/>
                                                                    <w:right w:val="none" w:sz="0" w:space="0" w:color="auto"/>
                                                                  </w:divBdr>
                                                                </w:div>
                                                                <w:div w:id="1506822879">
                                                                  <w:marLeft w:val="0"/>
                                                                  <w:marRight w:val="0"/>
                                                                  <w:marTop w:val="0"/>
                                                                  <w:marBottom w:val="0"/>
                                                                  <w:divBdr>
                                                                    <w:top w:val="none" w:sz="0" w:space="0" w:color="auto"/>
                                                                    <w:left w:val="none" w:sz="0" w:space="0" w:color="auto"/>
                                                                    <w:bottom w:val="none" w:sz="0" w:space="0" w:color="auto"/>
                                                                    <w:right w:val="none" w:sz="0" w:space="0" w:color="auto"/>
                                                                  </w:divBdr>
                                                                </w:div>
                                                                <w:div w:id="1574508937">
                                                                  <w:marLeft w:val="0"/>
                                                                  <w:marRight w:val="0"/>
                                                                  <w:marTop w:val="0"/>
                                                                  <w:marBottom w:val="0"/>
                                                                  <w:divBdr>
                                                                    <w:top w:val="none" w:sz="0" w:space="0" w:color="auto"/>
                                                                    <w:left w:val="none" w:sz="0" w:space="0" w:color="auto"/>
                                                                    <w:bottom w:val="none" w:sz="0" w:space="0" w:color="auto"/>
                                                                    <w:right w:val="none" w:sz="0" w:space="0" w:color="auto"/>
                                                                  </w:divBdr>
                                                                </w:div>
                                                                <w:div w:id="1630240400">
                                                                  <w:marLeft w:val="0"/>
                                                                  <w:marRight w:val="0"/>
                                                                  <w:marTop w:val="0"/>
                                                                  <w:marBottom w:val="0"/>
                                                                  <w:divBdr>
                                                                    <w:top w:val="none" w:sz="0" w:space="0" w:color="auto"/>
                                                                    <w:left w:val="none" w:sz="0" w:space="0" w:color="auto"/>
                                                                    <w:bottom w:val="none" w:sz="0" w:space="0" w:color="auto"/>
                                                                    <w:right w:val="none" w:sz="0" w:space="0" w:color="auto"/>
                                                                  </w:divBdr>
                                                                </w:div>
                                                                <w:div w:id="1640111147">
                                                                  <w:marLeft w:val="0"/>
                                                                  <w:marRight w:val="0"/>
                                                                  <w:marTop w:val="0"/>
                                                                  <w:marBottom w:val="0"/>
                                                                  <w:divBdr>
                                                                    <w:top w:val="none" w:sz="0" w:space="0" w:color="auto"/>
                                                                    <w:left w:val="none" w:sz="0" w:space="0" w:color="auto"/>
                                                                    <w:bottom w:val="none" w:sz="0" w:space="0" w:color="auto"/>
                                                                    <w:right w:val="none" w:sz="0" w:space="0" w:color="auto"/>
                                                                  </w:divBdr>
                                                                </w:div>
                                                                <w:div w:id="1644000450">
                                                                  <w:marLeft w:val="0"/>
                                                                  <w:marRight w:val="0"/>
                                                                  <w:marTop w:val="0"/>
                                                                  <w:marBottom w:val="0"/>
                                                                  <w:divBdr>
                                                                    <w:top w:val="none" w:sz="0" w:space="0" w:color="auto"/>
                                                                    <w:left w:val="none" w:sz="0" w:space="0" w:color="auto"/>
                                                                    <w:bottom w:val="none" w:sz="0" w:space="0" w:color="auto"/>
                                                                    <w:right w:val="none" w:sz="0" w:space="0" w:color="auto"/>
                                                                  </w:divBdr>
                                                                </w:div>
                                                                <w:div w:id="1750224118">
                                                                  <w:marLeft w:val="0"/>
                                                                  <w:marRight w:val="0"/>
                                                                  <w:marTop w:val="0"/>
                                                                  <w:marBottom w:val="0"/>
                                                                  <w:divBdr>
                                                                    <w:top w:val="none" w:sz="0" w:space="0" w:color="auto"/>
                                                                    <w:left w:val="none" w:sz="0" w:space="0" w:color="auto"/>
                                                                    <w:bottom w:val="none" w:sz="0" w:space="0" w:color="auto"/>
                                                                    <w:right w:val="none" w:sz="0" w:space="0" w:color="auto"/>
                                                                  </w:divBdr>
                                                                </w:div>
                                                                <w:div w:id="1858080741">
                                                                  <w:marLeft w:val="0"/>
                                                                  <w:marRight w:val="0"/>
                                                                  <w:marTop w:val="0"/>
                                                                  <w:marBottom w:val="0"/>
                                                                  <w:divBdr>
                                                                    <w:top w:val="none" w:sz="0" w:space="0" w:color="auto"/>
                                                                    <w:left w:val="none" w:sz="0" w:space="0" w:color="auto"/>
                                                                    <w:bottom w:val="none" w:sz="0" w:space="0" w:color="auto"/>
                                                                    <w:right w:val="none" w:sz="0" w:space="0" w:color="auto"/>
                                                                  </w:divBdr>
                                                                </w:div>
                                                                <w:div w:id="1890535820">
                                                                  <w:marLeft w:val="0"/>
                                                                  <w:marRight w:val="0"/>
                                                                  <w:marTop w:val="0"/>
                                                                  <w:marBottom w:val="0"/>
                                                                  <w:divBdr>
                                                                    <w:top w:val="none" w:sz="0" w:space="0" w:color="auto"/>
                                                                    <w:left w:val="none" w:sz="0" w:space="0" w:color="auto"/>
                                                                    <w:bottom w:val="none" w:sz="0" w:space="0" w:color="auto"/>
                                                                    <w:right w:val="none" w:sz="0" w:space="0" w:color="auto"/>
                                                                  </w:divBdr>
                                                                </w:div>
                                                                <w:div w:id="1910770193">
                                                                  <w:marLeft w:val="0"/>
                                                                  <w:marRight w:val="0"/>
                                                                  <w:marTop w:val="0"/>
                                                                  <w:marBottom w:val="0"/>
                                                                  <w:divBdr>
                                                                    <w:top w:val="none" w:sz="0" w:space="0" w:color="auto"/>
                                                                    <w:left w:val="none" w:sz="0" w:space="0" w:color="auto"/>
                                                                    <w:bottom w:val="none" w:sz="0" w:space="0" w:color="auto"/>
                                                                    <w:right w:val="none" w:sz="0" w:space="0" w:color="auto"/>
                                                                  </w:divBdr>
                                                                </w:div>
                                                                <w:div w:id="1921481262">
                                                                  <w:marLeft w:val="0"/>
                                                                  <w:marRight w:val="0"/>
                                                                  <w:marTop w:val="0"/>
                                                                  <w:marBottom w:val="0"/>
                                                                  <w:divBdr>
                                                                    <w:top w:val="none" w:sz="0" w:space="0" w:color="auto"/>
                                                                    <w:left w:val="none" w:sz="0" w:space="0" w:color="auto"/>
                                                                    <w:bottom w:val="none" w:sz="0" w:space="0" w:color="auto"/>
                                                                    <w:right w:val="none" w:sz="0" w:space="0" w:color="auto"/>
                                                                  </w:divBdr>
                                                                </w:div>
                                                                <w:div w:id="1971207464">
                                                                  <w:marLeft w:val="0"/>
                                                                  <w:marRight w:val="0"/>
                                                                  <w:marTop w:val="0"/>
                                                                  <w:marBottom w:val="0"/>
                                                                  <w:divBdr>
                                                                    <w:top w:val="none" w:sz="0" w:space="0" w:color="auto"/>
                                                                    <w:left w:val="none" w:sz="0" w:space="0" w:color="auto"/>
                                                                    <w:bottom w:val="none" w:sz="0" w:space="0" w:color="auto"/>
                                                                    <w:right w:val="none" w:sz="0" w:space="0" w:color="auto"/>
                                                                  </w:divBdr>
                                                                </w:div>
                                                                <w:div w:id="1993293644">
                                                                  <w:marLeft w:val="0"/>
                                                                  <w:marRight w:val="0"/>
                                                                  <w:marTop w:val="0"/>
                                                                  <w:marBottom w:val="0"/>
                                                                  <w:divBdr>
                                                                    <w:top w:val="none" w:sz="0" w:space="0" w:color="auto"/>
                                                                    <w:left w:val="none" w:sz="0" w:space="0" w:color="auto"/>
                                                                    <w:bottom w:val="none" w:sz="0" w:space="0" w:color="auto"/>
                                                                    <w:right w:val="none" w:sz="0" w:space="0" w:color="auto"/>
                                                                  </w:divBdr>
                                                                </w:div>
                                                                <w:div w:id="201904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0716049">
          <w:marLeft w:val="0"/>
          <w:marRight w:val="0"/>
          <w:marTop w:val="0"/>
          <w:marBottom w:val="0"/>
          <w:divBdr>
            <w:top w:val="none" w:sz="0" w:space="0" w:color="auto"/>
            <w:left w:val="none" w:sz="0" w:space="0" w:color="auto"/>
            <w:bottom w:val="none" w:sz="0" w:space="0" w:color="auto"/>
            <w:right w:val="none" w:sz="0" w:space="0" w:color="auto"/>
          </w:divBdr>
          <w:divsChild>
            <w:div w:id="1523086937">
              <w:marLeft w:val="0"/>
              <w:marRight w:val="0"/>
              <w:marTop w:val="0"/>
              <w:marBottom w:val="0"/>
              <w:divBdr>
                <w:top w:val="none" w:sz="0" w:space="0" w:color="auto"/>
                <w:left w:val="none" w:sz="0" w:space="0" w:color="auto"/>
                <w:bottom w:val="none" w:sz="0" w:space="0" w:color="auto"/>
                <w:right w:val="none" w:sz="0" w:space="0" w:color="auto"/>
              </w:divBdr>
              <w:divsChild>
                <w:div w:id="840393744">
                  <w:marLeft w:val="0"/>
                  <w:marRight w:val="0"/>
                  <w:marTop w:val="0"/>
                  <w:marBottom w:val="0"/>
                  <w:divBdr>
                    <w:top w:val="none" w:sz="0" w:space="0" w:color="auto"/>
                    <w:left w:val="none" w:sz="0" w:space="0" w:color="auto"/>
                    <w:bottom w:val="none" w:sz="0" w:space="0" w:color="auto"/>
                    <w:right w:val="none" w:sz="0" w:space="0" w:color="auto"/>
                  </w:divBdr>
                  <w:divsChild>
                    <w:div w:id="172795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968855">
      <w:bodyDiv w:val="1"/>
      <w:marLeft w:val="0"/>
      <w:marRight w:val="0"/>
      <w:marTop w:val="0"/>
      <w:marBottom w:val="0"/>
      <w:divBdr>
        <w:top w:val="none" w:sz="0" w:space="0" w:color="auto"/>
        <w:left w:val="none" w:sz="0" w:space="0" w:color="auto"/>
        <w:bottom w:val="none" w:sz="0" w:space="0" w:color="auto"/>
        <w:right w:val="none" w:sz="0" w:space="0" w:color="auto"/>
      </w:divBdr>
      <w:divsChild>
        <w:div w:id="783423289">
          <w:marLeft w:val="0"/>
          <w:marRight w:val="0"/>
          <w:marTop w:val="0"/>
          <w:marBottom w:val="0"/>
          <w:divBdr>
            <w:top w:val="none" w:sz="0" w:space="0" w:color="auto"/>
            <w:left w:val="none" w:sz="0" w:space="0" w:color="auto"/>
            <w:bottom w:val="none" w:sz="0" w:space="0" w:color="auto"/>
            <w:right w:val="none" w:sz="0" w:space="0" w:color="auto"/>
          </w:divBdr>
          <w:divsChild>
            <w:div w:id="131101480">
              <w:marLeft w:val="0"/>
              <w:marRight w:val="0"/>
              <w:marTop w:val="0"/>
              <w:marBottom w:val="0"/>
              <w:divBdr>
                <w:top w:val="none" w:sz="0" w:space="0" w:color="auto"/>
                <w:left w:val="none" w:sz="0" w:space="0" w:color="auto"/>
                <w:bottom w:val="none" w:sz="0" w:space="0" w:color="auto"/>
                <w:right w:val="none" w:sz="0" w:space="0" w:color="auto"/>
              </w:divBdr>
              <w:divsChild>
                <w:div w:id="2106917878">
                  <w:marLeft w:val="0"/>
                  <w:marRight w:val="0"/>
                  <w:marTop w:val="0"/>
                  <w:marBottom w:val="0"/>
                  <w:divBdr>
                    <w:top w:val="none" w:sz="0" w:space="0" w:color="auto"/>
                    <w:left w:val="none" w:sz="0" w:space="0" w:color="auto"/>
                    <w:bottom w:val="none" w:sz="0" w:space="0" w:color="auto"/>
                    <w:right w:val="none" w:sz="0" w:space="0" w:color="auto"/>
                  </w:divBdr>
                </w:div>
              </w:divsChild>
            </w:div>
            <w:div w:id="146671947">
              <w:marLeft w:val="0"/>
              <w:marRight w:val="0"/>
              <w:marTop w:val="0"/>
              <w:marBottom w:val="0"/>
              <w:divBdr>
                <w:top w:val="none" w:sz="0" w:space="0" w:color="auto"/>
                <w:left w:val="none" w:sz="0" w:space="0" w:color="auto"/>
                <w:bottom w:val="none" w:sz="0" w:space="0" w:color="auto"/>
                <w:right w:val="none" w:sz="0" w:space="0" w:color="auto"/>
              </w:divBdr>
              <w:divsChild>
                <w:div w:id="41755907">
                  <w:marLeft w:val="0"/>
                  <w:marRight w:val="0"/>
                  <w:marTop w:val="0"/>
                  <w:marBottom w:val="0"/>
                  <w:divBdr>
                    <w:top w:val="none" w:sz="0" w:space="0" w:color="auto"/>
                    <w:left w:val="none" w:sz="0" w:space="0" w:color="auto"/>
                    <w:bottom w:val="none" w:sz="0" w:space="0" w:color="auto"/>
                    <w:right w:val="none" w:sz="0" w:space="0" w:color="auto"/>
                  </w:divBdr>
                </w:div>
              </w:divsChild>
            </w:div>
            <w:div w:id="191580133">
              <w:marLeft w:val="0"/>
              <w:marRight w:val="0"/>
              <w:marTop w:val="0"/>
              <w:marBottom w:val="0"/>
              <w:divBdr>
                <w:top w:val="none" w:sz="0" w:space="0" w:color="auto"/>
                <w:left w:val="none" w:sz="0" w:space="0" w:color="auto"/>
                <w:bottom w:val="none" w:sz="0" w:space="0" w:color="auto"/>
                <w:right w:val="none" w:sz="0" w:space="0" w:color="auto"/>
              </w:divBdr>
              <w:divsChild>
                <w:div w:id="2017145559">
                  <w:marLeft w:val="0"/>
                  <w:marRight w:val="0"/>
                  <w:marTop w:val="0"/>
                  <w:marBottom w:val="0"/>
                  <w:divBdr>
                    <w:top w:val="none" w:sz="0" w:space="0" w:color="auto"/>
                    <w:left w:val="none" w:sz="0" w:space="0" w:color="auto"/>
                    <w:bottom w:val="none" w:sz="0" w:space="0" w:color="auto"/>
                    <w:right w:val="none" w:sz="0" w:space="0" w:color="auto"/>
                  </w:divBdr>
                </w:div>
              </w:divsChild>
            </w:div>
            <w:div w:id="373621322">
              <w:marLeft w:val="0"/>
              <w:marRight w:val="0"/>
              <w:marTop w:val="0"/>
              <w:marBottom w:val="0"/>
              <w:divBdr>
                <w:top w:val="none" w:sz="0" w:space="0" w:color="auto"/>
                <w:left w:val="none" w:sz="0" w:space="0" w:color="auto"/>
                <w:bottom w:val="none" w:sz="0" w:space="0" w:color="auto"/>
                <w:right w:val="none" w:sz="0" w:space="0" w:color="auto"/>
              </w:divBdr>
              <w:divsChild>
                <w:div w:id="1657682054">
                  <w:marLeft w:val="0"/>
                  <w:marRight w:val="0"/>
                  <w:marTop w:val="0"/>
                  <w:marBottom w:val="0"/>
                  <w:divBdr>
                    <w:top w:val="none" w:sz="0" w:space="0" w:color="auto"/>
                    <w:left w:val="none" w:sz="0" w:space="0" w:color="auto"/>
                    <w:bottom w:val="none" w:sz="0" w:space="0" w:color="auto"/>
                    <w:right w:val="none" w:sz="0" w:space="0" w:color="auto"/>
                  </w:divBdr>
                </w:div>
              </w:divsChild>
            </w:div>
            <w:div w:id="424037680">
              <w:marLeft w:val="0"/>
              <w:marRight w:val="0"/>
              <w:marTop w:val="0"/>
              <w:marBottom w:val="0"/>
              <w:divBdr>
                <w:top w:val="none" w:sz="0" w:space="0" w:color="auto"/>
                <w:left w:val="none" w:sz="0" w:space="0" w:color="auto"/>
                <w:bottom w:val="none" w:sz="0" w:space="0" w:color="auto"/>
                <w:right w:val="none" w:sz="0" w:space="0" w:color="auto"/>
              </w:divBdr>
              <w:divsChild>
                <w:div w:id="1418743440">
                  <w:marLeft w:val="0"/>
                  <w:marRight w:val="0"/>
                  <w:marTop w:val="0"/>
                  <w:marBottom w:val="0"/>
                  <w:divBdr>
                    <w:top w:val="none" w:sz="0" w:space="0" w:color="auto"/>
                    <w:left w:val="none" w:sz="0" w:space="0" w:color="auto"/>
                    <w:bottom w:val="none" w:sz="0" w:space="0" w:color="auto"/>
                    <w:right w:val="none" w:sz="0" w:space="0" w:color="auto"/>
                  </w:divBdr>
                </w:div>
              </w:divsChild>
            </w:div>
            <w:div w:id="601953605">
              <w:marLeft w:val="0"/>
              <w:marRight w:val="0"/>
              <w:marTop w:val="0"/>
              <w:marBottom w:val="0"/>
              <w:divBdr>
                <w:top w:val="none" w:sz="0" w:space="0" w:color="auto"/>
                <w:left w:val="none" w:sz="0" w:space="0" w:color="auto"/>
                <w:bottom w:val="none" w:sz="0" w:space="0" w:color="auto"/>
                <w:right w:val="none" w:sz="0" w:space="0" w:color="auto"/>
              </w:divBdr>
              <w:divsChild>
                <w:div w:id="900217991">
                  <w:marLeft w:val="0"/>
                  <w:marRight w:val="0"/>
                  <w:marTop w:val="0"/>
                  <w:marBottom w:val="0"/>
                  <w:divBdr>
                    <w:top w:val="none" w:sz="0" w:space="0" w:color="auto"/>
                    <w:left w:val="none" w:sz="0" w:space="0" w:color="auto"/>
                    <w:bottom w:val="none" w:sz="0" w:space="0" w:color="auto"/>
                    <w:right w:val="none" w:sz="0" w:space="0" w:color="auto"/>
                  </w:divBdr>
                </w:div>
              </w:divsChild>
            </w:div>
            <w:div w:id="815143249">
              <w:marLeft w:val="0"/>
              <w:marRight w:val="0"/>
              <w:marTop w:val="0"/>
              <w:marBottom w:val="0"/>
              <w:divBdr>
                <w:top w:val="none" w:sz="0" w:space="0" w:color="auto"/>
                <w:left w:val="none" w:sz="0" w:space="0" w:color="auto"/>
                <w:bottom w:val="none" w:sz="0" w:space="0" w:color="auto"/>
                <w:right w:val="none" w:sz="0" w:space="0" w:color="auto"/>
              </w:divBdr>
              <w:divsChild>
                <w:div w:id="1166239923">
                  <w:marLeft w:val="0"/>
                  <w:marRight w:val="0"/>
                  <w:marTop w:val="0"/>
                  <w:marBottom w:val="0"/>
                  <w:divBdr>
                    <w:top w:val="none" w:sz="0" w:space="0" w:color="auto"/>
                    <w:left w:val="none" w:sz="0" w:space="0" w:color="auto"/>
                    <w:bottom w:val="none" w:sz="0" w:space="0" w:color="auto"/>
                    <w:right w:val="none" w:sz="0" w:space="0" w:color="auto"/>
                  </w:divBdr>
                </w:div>
              </w:divsChild>
            </w:div>
            <w:div w:id="973606494">
              <w:marLeft w:val="0"/>
              <w:marRight w:val="0"/>
              <w:marTop w:val="0"/>
              <w:marBottom w:val="0"/>
              <w:divBdr>
                <w:top w:val="none" w:sz="0" w:space="0" w:color="auto"/>
                <w:left w:val="none" w:sz="0" w:space="0" w:color="auto"/>
                <w:bottom w:val="none" w:sz="0" w:space="0" w:color="auto"/>
                <w:right w:val="none" w:sz="0" w:space="0" w:color="auto"/>
              </w:divBdr>
              <w:divsChild>
                <w:div w:id="80613939">
                  <w:marLeft w:val="0"/>
                  <w:marRight w:val="0"/>
                  <w:marTop w:val="0"/>
                  <w:marBottom w:val="0"/>
                  <w:divBdr>
                    <w:top w:val="none" w:sz="0" w:space="0" w:color="auto"/>
                    <w:left w:val="none" w:sz="0" w:space="0" w:color="auto"/>
                    <w:bottom w:val="none" w:sz="0" w:space="0" w:color="auto"/>
                    <w:right w:val="none" w:sz="0" w:space="0" w:color="auto"/>
                  </w:divBdr>
                </w:div>
              </w:divsChild>
            </w:div>
            <w:div w:id="1704289413">
              <w:marLeft w:val="0"/>
              <w:marRight w:val="0"/>
              <w:marTop w:val="0"/>
              <w:marBottom w:val="0"/>
              <w:divBdr>
                <w:top w:val="none" w:sz="0" w:space="0" w:color="auto"/>
                <w:left w:val="none" w:sz="0" w:space="0" w:color="auto"/>
                <w:bottom w:val="none" w:sz="0" w:space="0" w:color="auto"/>
                <w:right w:val="none" w:sz="0" w:space="0" w:color="auto"/>
              </w:divBdr>
              <w:divsChild>
                <w:div w:id="985015424">
                  <w:marLeft w:val="0"/>
                  <w:marRight w:val="0"/>
                  <w:marTop w:val="0"/>
                  <w:marBottom w:val="0"/>
                  <w:divBdr>
                    <w:top w:val="none" w:sz="0" w:space="0" w:color="auto"/>
                    <w:left w:val="none" w:sz="0" w:space="0" w:color="auto"/>
                    <w:bottom w:val="none" w:sz="0" w:space="0" w:color="auto"/>
                    <w:right w:val="none" w:sz="0" w:space="0" w:color="auto"/>
                  </w:divBdr>
                </w:div>
              </w:divsChild>
            </w:div>
            <w:div w:id="1932547116">
              <w:marLeft w:val="0"/>
              <w:marRight w:val="0"/>
              <w:marTop w:val="0"/>
              <w:marBottom w:val="0"/>
              <w:divBdr>
                <w:top w:val="none" w:sz="0" w:space="0" w:color="auto"/>
                <w:left w:val="none" w:sz="0" w:space="0" w:color="auto"/>
                <w:bottom w:val="none" w:sz="0" w:space="0" w:color="auto"/>
                <w:right w:val="none" w:sz="0" w:space="0" w:color="auto"/>
              </w:divBdr>
              <w:divsChild>
                <w:div w:id="94905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92892">
      <w:bodyDiv w:val="1"/>
      <w:marLeft w:val="0"/>
      <w:marRight w:val="0"/>
      <w:marTop w:val="0"/>
      <w:marBottom w:val="0"/>
      <w:divBdr>
        <w:top w:val="none" w:sz="0" w:space="0" w:color="auto"/>
        <w:left w:val="none" w:sz="0" w:space="0" w:color="auto"/>
        <w:bottom w:val="none" w:sz="0" w:space="0" w:color="auto"/>
        <w:right w:val="none" w:sz="0" w:space="0" w:color="auto"/>
      </w:divBdr>
    </w:div>
    <w:div w:id="2039381544">
      <w:bodyDiv w:val="1"/>
      <w:marLeft w:val="0"/>
      <w:marRight w:val="0"/>
      <w:marTop w:val="0"/>
      <w:marBottom w:val="0"/>
      <w:divBdr>
        <w:top w:val="none" w:sz="0" w:space="0" w:color="auto"/>
        <w:left w:val="none" w:sz="0" w:space="0" w:color="auto"/>
        <w:bottom w:val="none" w:sz="0" w:space="0" w:color="auto"/>
        <w:right w:val="none" w:sz="0" w:space="0" w:color="auto"/>
      </w:divBdr>
    </w:div>
    <w:div w:id="2039574557">
      <w:bodyDiv w:val="1"/>
      <w:marLeft w:val="0"/>
      <w:marRight w:val="0"/>
      <w:marTop w:val="0"/>
      <w:marBottom w:val="0"/>
      <w:divBdr>
        <w:top w:val="none" w:sz="0" w:space="0" w:color="auto"/>
        <w:left w:val="none" w:sz="0" w:space="0" w:color="auto"/>
        <w:bottom w:val="none" w:sz="0" w:space="0" w:color="auto"/>
        <w:right w:val="none" w:sz="0" w:space="0" w:color="auto"/>
      </w:divBdr>
      <w:divsChild>
        <w:div w:id="2005469474">
          <w:marLeft w:val="0"/>
          <w:marRight w:val="0"/>
          <w:marTop w:val="0"/>
          <w:marBottom w:val="0"/>
          <w:divBdr>
            <w:top w:val="none" w:sz="0" w:space="0" w:color="auto"/>
            <w:left w:val="none" w:sz="0" w:space="0" w:color="auto"/>
            <w:bottom w:val="none" w:sz="0" w:space="0" w:color="auto"/>
            <w:right w:val="none" w:sz="0" w:space="0" w:color="auto"/>
          </w:divBdr>
        </w:div>
      </w:divsChild>
    </w:div>
    <w:div w:id="2047173471">
      <w:bodyDiv w:val="1"/>
      <w:marLeft w:val="0"/>
      <w:marRight w:val="0"/>
      <w:marTop w:val="0"/>
      <w:marBottom w:val="0"/>
      <w:divBdr>
        <w:top w:val="none" w:sz="0" w:space="0" w:color="auto"/>
        <w:left w:val="none" w:sz="0" w:space="0" w:color="auto"/>
        <w:bottom w:val="none" w:sz="0" w:space="0" w:color="auto"/>
        <w:right w:val="none" w:sz="0" w:space="0" w:color="auto"/>
      </w:divBdr>
      <w:divsChild>
        <w:div w:id="344940637">
          <w:marLeft w:val="0"/>
          <w:marRight w:val="0"/>
          <w:marTop w:val="0"/>
          <w:marBottom w:val="0"/>
          <w:divBdr>
            <w:top w:val="none" w:sz="0" w:space="0" w:color="auto"/>
            <w:left w:val="none" w:sz="0" w:space="0" w:color="auto"/>
            <w:bottom w:val="none" w:sz="0" w:space="0" w:color="auto"/>
            <w:right w:val="none" w:sz="0" w:space="0" w:color="auto"/>
          </w:divBdr>
          <w:divsChild>
            <w:div w:id="130554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49798">
      <w:bodyDiv w:val="1"/>
      <w:marLeft w:val="0"/>
      <w:marRight w:val="0"/>
      <w:marTop w:val="0"/>
      <w:marBottom w:val="0"/>
      <w:divBdr>
        <w:top w:val="none" w:sz="0" w:space="0" w:color="auto"/>
        <w:left w:val="none" w:sz="0" w:space="0" w:color="auto"/>
        <w:bottom w:val="none" w:sz="0" w:space="0" w:color="auto"/>
        <w:right w:val="none" w:sz="0" w:space="0" w:color="auto"/>
      </w:divBdr>
    </w:div>
    <w:div w:id="2055348023">
      <w:bodyDiv w:val="1"/>
      <w:marLeft w:val="0"/>
      <w:marRight w:val="0"/>
      <w:marTop w:val="0"/>
      <w:marBottom w:val="0"/>
      <w:divBdr>
        <w:top w:val="none" w:sz="0" w:space="0" w:color="auto"/>
        <w:left w:val="none" w:sz="0" w:space="0" w:color="auto"/>
        <w:bottom w:val="none" w:sz="0" w:space="0" w:color="auto"/>
        <w:right w:val="none" w:sz="0" w:space="0" w:color="auto"/>
      </w:divBdr>
      <w:divsChild>
        <w:div w:id="320431598">
          <w:marLeft w:val="0"/>
          <w:marRight w:val="0"/>
          <w:marTop w:val="0"/>
          <w:marBottom w:val="0"/>
          <w:divBdr>
            <w:top w:val="none" w:sz="0" w:space="0" w:color="auto"/>
            <w:left w:val="none" w:sz="0" w:space="0" w:color="auto"/>
            <w:bottom w:val="none" w:sz="0" w:space="0" w:color="auto"/>
            <w:right w:val="none" w:sz="0" w:space="0" w:color="auto"/>
          </w:divBdr>
        </w:div>
      </w:divsChild>
    </w:div>
    <w:div w:id="2060786363">
      <w:bodyDiv w:val="1"/>
      <w:marLeft w:val="0"/>
      <w:marRight w:val="0"/>
      <w:marTop w:val="0"/>
      <w:marBottom w:val="0"/>
      <w:divBdr>
        <w:top w:val="none" w:sz="0" w:space="0" w:color="auto"/>
        <w:left w:val="none" w:sz="0" w:space="0" w:color="auto"/>
        <w:bottom w:val="none" w:sz="0" w:space="0" w:color="auto"/>
        <w:right w:val="none" w:sz="0" w:space="0" w:color="auto"/>
      </w:divBdr>
      <w:divsChild>
        <w:div w:id="131942941">
          <w:marLeft w:val="0"/>
          <w:marRight w:val="0"/>
          <w:marTop w:val="0"/>
          <w:marBottom w:val="0"/>
          <w:divBdr>
            <w:top w:val="none" w:sz="0" w:space="0" w:color="auto"/>
            <w:left w:val="none" w:sz="0" w:space="0" w:color="auto"/>
            <w:bottom w:val="none" w:sz="0" w:space="0" w:color="auto"/>
            <w:right w:val="none" w:sz="0" w:space="0" w:color="auto"/>
          </w:divBdr>
          <w:divsChild>
            <w:div w:id="2136633622">
              <w:marLeft w:val="0"/>
              <w:marRight w:val="0"/>
              <w:marTop w:val="0"/>
              <w:marBottom w:val="0"/>
              <w:divBdr>
                <w:top w:val="none" w:sz="0" w:space="0" w:color="auto"/>
                <w:left w:val="none" w:sz="0" w:space="0" w:color="auto"/>
                <w:bottom w:val="none" w:sz="0" w:space="0" w:color="auto"/>
                <w:right w:val="none" w:sz="0" w:space="0" w:color="auto"/>
              </w:divBdr>
            </w:div>
          </w:divsChild>
        </w:div>
        <w:div w:id="136579669">
          <w:marLeft w:val="0"/>
          <w:marRight w:val="0"/>
          <w:marTop w:val="0"/>
          <w:marBottom w:val="0"/>
          <w:divBdr>
            <w:top w:val="none" w:sz="0" w:space="0" w:color="auto"/>
            <w:left w:val="none" w:sz="0" w:space="0" w:color="auto"/>
            <w:bottom w:val="none" w:sz="0" w:space="0" w:color="auto"/>
            <w:right w:val="none" w:sz="0" w:space="0" w:color="auto"/>
          </w:divBdr>
          <w:divsChild>
            <w:div w:id="1258634708">
              <w:marLeft w:val="0"/>
              <w:marRight w:val="0"/>
              <w:marTop w:val="0"/>
              <w:marBottom w:val="0"/>
              <w:divBdr>
                <w:top w:val="none" w:sz="0" w:space="0" w:color="auto"/>
                <w:left w:val="none" w:sz="0" w:space="0" w:color="auto"/>
                <w:bottom w:val="none" w:sz="0" w:space="0" w:color="auto"/>
                <w:right w:val="none" w:sz="0" w:space="0" w:color="auto"/>
              </w:divBdr>
            </w:div>
          </w:divsChild>
        </w:div>
        <w:div w:id="194083563">
          <w:marLeft w:val="0"/>
          <w:marRight w:val="0"/>
          <w:marTop w:val="0"/>
          <w:marBottom w:val="0"/>
          <w:divBdr>
            <w:top w:val="none" w:sz="0" w:space="0" w:color="auto"/>
            <w:left w:val="none" w:sz="0" w:space="0" w:color="auto"/>
            <w:bottom w:val="none" w:sz="0" w:space="0" w:color="auto"/>
            <w:right w:val="none" w:sz="0" w:space="0" w:color="auto"/>
          </w:divBdr>
          <w:divsChild>
            <w:div w:id="683018601">
              <w:marLeft w:val="0"/>
              <w:marRight w:val="0"/>
              <w:marTop w:val="0"/>
              <w:marBottom w:val="0"/>
              <w:divBdr>
                <w:top w:val="none" w:sz="0" w:space="0" w:color="auto"/>
                <w:left w:val="none" w:sz="0" w:space="0" w:color="auto"/>
                <w:bottom w:val="none" w:sz="0" w:space="0" w:color="auto"/>
                <w:right w:val="none" w:sz="0" w:space="0" w:color="auto"/>
              </w:divBdr>
            </w:div>
          </w:divsChild>
        </w:div>
        <w:div w:id="224684683">
          <w:marLeft w:val="0"/>
          <w:marRight w:val="0"/>
          <w:marTop w:val="0"/>
          <w:marBottom w:val="0"/>
          <w:divBdr>
            <w:top w:val="none" w:sz="0" w:space="0" w:color="auto"/>
            <w:left w:val="none" w:sz="0" w:space="0" w:color="auto"/>
            <w:bottom w:val="none" w:sz="0" w:space="0" w:color="auto"/>
            <w:right w:val="none" w:sz="0" w:space="0" w:color="auto"/>
          </w:divBdr>
          <w:divsChild>
            <w:div w:id="1098646865">
              <w:marLeft w:val="0"/>
              <w:marRight w:val="0"/>
              <w:marTop w:val="0"/>
              <w:marBottom w:val="0"/>
              <w:divBdr>
                <w:top w:val="none" w:sz="0" w:space="0" w:color="auto"/>
                <w:left w:val="none" w:sz="0" w:space="0" w:color="auto"/>
                <w:bottom w:val="none" w:sz="0" w:space="0" w:color="auto"/>
                <w:right w:val="none" w:sz="0" w:space="0" w:color="auto"/>
              </w:divBdr>
            </w:div>
          </w:divsChild>
        </w:div>
        <w:div w:id="315653240">
          <w:marLeft w:val="0"/>
          <w:marRight w:val="0"/>
          <w:marTop w:val="0"/>
          <w:marBottom w:val="0"/>
          <w:divBdr>
            <w:top w:val="none" w:sz="0" w:space="0" w:color="auto"/>
            <w:left w:val="none" w:sz="0" w:space="0" w:color="auto"/>
            <w:bottom w:val="none" w:sz="0" w:space="0" w:color="auto"/>
            <w:right w:val="none" w:sz="0" w:space="0" w:color="auto"/>
          </w:divBdr>
          <w:divsChild>
            <w:div w:id="749474000">
              <w:marLeft w:val="0"/>
              <w:marRight w:val="0"/>
              <w:marTop w:val="0"/>
              <w:marBottom w:val="0"/>
              <w:divBdr>
                <w:top w:val="none" w:sz="0" w:space="0" w:color="auto"/>
                <w:left w:val="none" w:sz="0" w:space="0" w:color="auto"/>
                <w:bottom w:val="none" w:sz="0" w:space="0" w:color="auto"/>
                <w:right w:val="none" w:sz="0" w:space="0" w:color="auto"/>
              </w:divBdr>
            </w:div>
          </w:divsChild>
        </w:div>
        <w:div w:id="599340754">
          <w:marLeft w:val="0"/>
          <w:marRight w:val="0"/>
          <w:marTop w:val="0"/>
          <w:marBottom w:val="0"/>
          <w:divBdr>
            <w:top w:val="none" w:sz="0" w:space="0" w:color="auto"/>
            <w:left w:val="none" w:sz="0" w:space="0" w:color="auto"/>
            <w:bottom w:val="none" w:sz="0" w:space="0" w:color="auto"/>
            <w:right w:val="none" w:sz="0" w:space="0" w:color="auto"/>
          </w:divBdr>
          <w:divsChild>
            <w:div w:id="663557119">
              <w:marLeft w:val="0"/>
              <w:marRight w:val="0"/>
              <w:marTop w:val="0"/>
              <w:marBottom w:val="0"/>
              <w:divBdr>
                <w:top w:val="none" w:sz="0" w:space="0" w:color="auto"/>
                <w:left w:val="none" w:sz="0" w:space="0" w:color="auto"/>
                <w:bottom w:val="none" w:sz="0" w:space="0" w:color="auto"/>
                <w:right w:val="none" w:sz="0" w:space="0" w:color="auto"/>
              </w:divBdr>
            </w:div>
          </w:divsChild>
        </w:div>
        <w:div w:id="698818078">
          <w:marLeft w:val="0"/>
          <w:marRight w:val="0"/>
          <w:marTop w:val="0"/>
          <w:marBottom w:val="0"/>
          <w:divBdr>
            <w:top w:val="none" w:sz="0" w:space="0" w:color="auto"/>
            <w:left w:val="none" w:sz="0" w:space="0" w:color="auto"/>
            <w:bottom w:val="none" w:sz="0" w:space="0" w:color="auto"/>
            <w:right w:val="none" w:sz="0" w:space="0" w:color="auto"/>
          </w:divBdr>
          <w:divsChild>
            <w:div w:id="1403677578">
              <w:marLeft w:val="0"/>
              <w:marRight w:val="0"/>
              <w:marTop w:val="0"/>
              <w:marBottom w:val="0"/>
              <w:divBdr>
                <w:top w:val="none" w:sz="0" w:space="0" w:color="auto"/>
                <w:left w:val="none" w:sz="0" w:space="0" w:color="auto"/>
                <w:bottom w:val="none" w:sz="0" w:space="0" w:color="auto"/>
                <w:right w:val="none" w:sz="0" w:space="0" w:color="auto"/>
              </w:divBdr>
            </w:div>
          </w:divsChild>
        </w:div>
        <w:div w:id="893153160">
          <w:marLeft w:val="0"/>
          <w:marRight w:val="0"/>
          <w:marTop w:val="0"/>
          <w:marBottom w:val="0"/>
          <w:divBdr>
            <w:top w:val="none" w:sz="0" w:space="0" w:color="auto"/>
            <w:left w:val="none" w:sz="0" w:space="0" w:color="auto"/>
            <w:bottom w:val="none" w:sz="0" w:space="0" w:color="auto"/>
            <w:right w:val="none" w:sz="0" w:space="0" w:color="auto"/>
          </w:divBdr>
          <w:divsChild>
            <w:div w:id="119425000">
              <w:marLeft w:val="0"/>
              <w:marRight w:val="0"/>
              <w:marTop w:val="0"/>
              <w:marBottom w:val="0"/>
              <w:divBdr>
                <w:top w:val="none" w:sz="0" w:space="0" w:color="auto"/>
                <w:left w:val="none" w:sz="0" w:space="0" w:color="auto"/>
                <w:bottom w:val="none" w:sz="0" w:space="0" w:color="auto"/>
                <w:right w:val="none" w:sz="0" w:space="0" w:color="auto"/>
              </w:divBdr>
            </w:div>
          </w:divsChild>
        </w:div>
        <w:div w:id="1005092374">
          <w:marLeft w:val="0"/>
          <w:marRight w:val="0"/>
          <w:marTop w:val="0"/>
          <w:marBottom w:val="0"/>
          <w:divBdr>
            <w:top w:val="none" w:sz="0" w:space="0" w:color="auto"/>
            <w:left w:val="none" w:sz="0" w:space="0" w:color="auto"/>
            <w:bottom w:val="none" w:sz="0" w:space="0" w:color="auto"/>
            <w:right w:val="none" w:sz="0" w:space="0" w:color="auto"/>
          </w:divBdr>
          <w:divsChild>
            <w:div w:id="1730225129">
              <w:marLeft w:val="0"/>
              <w:marRight w:val="0"/>
              <w:marTop w:val="0"/>
              <w:marBottom w:val="0"/>
              <w:divBdr>
                <w:top w:val="none" w:sz="0" w:space="0" w:color="auto"/>
                <w:left w:val="none" w:sz="0" w:space="0" w:color="auto"/>
                <w:bottom w:val="none" w:sz="0" w:space="0" w:color="auto"/>
                <w:right w:val="none" w:sz="0" w:space="0" w:color="auto"/>
              </w:divBdr>
            </w:div>
          </w:divsChild>
        </w:div>
        <w:div w:id="1344668461">
          <w:marLeft w:val="0"/>
          <w:marRight w:val="0"/>
          <w:marTop w:val="0"/>
          <w:marBottom w:val="0"/>
          <w:divBdr>
            <w:top w:val="none" w:sz="0" w:space="0" w:color="auto"/>
            <w:left w:val="none" w:sz="0" w:space="0" w:color="auto"/>
            <w:bottom w:val="none" w:sz="0" w:space="0" w:color="auto"/>
            <w:right w:val="none" w:sz="0" w:space="0" w:color="auto"/>
          </w:divBdr>
          <w:divsChild>
            <w:div w:id="1950165157">
              <w:marLeft w:val="0"/>
              <w:marRight w:val="0"/>
              <w:marTop w:val="0"/>
              <w:marBottom w:val="0"/>
              <w:divBdr>
                <w:top w:val="none" w:sz="0" w:space="0" w:color="auto"/>
                <w:left w:val="none" w:sz="0" w:space="0" w:color="auto"/>
                <w:bottom w:val="none" w:sz="0" w:space="0" w:color="auto"/>
                <w:right w:val="none" w:sz="0" w:space="0" w:color="auto"/>
              </w:divBdr>
            </w:div>
          </w:divsChild>
        </w:div>
        <w:div w:id="1438450917">
          <w:marLeft w:val="0"/>
          <w:marRight w:val="0"/>
          <w:marTop w:val="0"/>
          <w:marBottom w:val="0"/>
          <w:divBdr>
            <w:top w:val="none" w:sz="0" w:space="0" w:color="auto"/>
            <w:left w:val="none" w:sz="0" w:space="0" w:color="auto"/>
            <w:bottom w:val="none" w:sz="0" w:space="0" w:color="auto"/>
            <w:right w:val="none" w:sz="0" w:space="0" w:color="auto"/>
          </w:divBdr>
          <w:divsChild>
            <w:div w:id="1539052998">
              <w:marLeft w:val="0"/>
              <w:marRight w:val="0"/>
              <w:marTop w:val="0"/>
              <w:marBottom w:val="0"/>
              <w:divBdr>
                <w:top w:val="none" w:sz="0" w:space="0" w:color="auto"/>
                <w:left w:val="none" w:sz="0" w:space="0" w:color="auto"/>
                <w:bottom w:val="none" w:sz="0" w:space="0" w:color="auto"/>
                <w:right w:val="none" w:sz="0" w:space="0" w:color="auto"/>
              </w:divBdr>
            </w:div>
          </w:divsChild>
        </w:div>
        <w:div w:id="1598364147">
          <w:marLeft w:val="0"/>
          <w:marRight w:val="0"/>
          <w:marTop w:val="0"/>
          <w:marBottom w:val="0"/>
          <w:divBdr>
            <w:top w:val="none" w:sz="0" w:space="0" w:color="auto"/>
            <w:left w:val="none" w:sz="0" w:space="0" w:color="auto"/>
            <w:bottom w:val="none" w:sz="0" w:space="0" w:color="auto"/>
            <w:right w:val="none" w:sz="0" w:space="0" w:color="auto"/>
          </w:divBdr>
          <w:divsChild>
            <w:div w:id="135227965">
              <w:marLeft w:val="0"/>
              <w:marRight w:val="0"/>
              <w:marTop w:val="0"/>
              <w:marBottom w:val="0"/>
              <w:divBdr>
                <w:top w:val="none" w:sz="0" w:space="0" w:color="auto"/>
                <w:left w:val="none" w:sz="0" w:space="0" w:color="auto"/>
                <w:bottom w:val="none" w:sz="0" w:space="0" w:color="auto"/>
                <w:right w:val="none" w:sz="0" w:space="0" w:color="auto"/>
              </w:divBdr>
            </w:div>
          </w:divsChild>
        </w:div>
        <w:div w:id="1639188146">
          <w:marLeft w:val="0"/>
          <w:marRight w:val="0"/>
          <w:marTop w:val="0"/>
          <w:marBottom w:val="0"/>
          <w:divBdr>
            <w:top w:val="none" w:sz="0" w:space="0" w:color="auto"/>
            <w:left w:val="none" w:sz="0" w:space="0" w:color="auto"/>
            <w:bottom w:val="none" w:sz="0" w:space="0" w:color="auto"/>
            <w:right w:val="none" w:sz="0" w:space="0" w:color="auto"/>
          </w:divBdr>
          <w:divsChild>
            <w:div w:id="956571082">
              <w:marLeft w:val="0"/>
              <w:marRight w:val="0"/>
              <w:marTop w:val="0"/>
              <w:marBottom w:val="0"/>
              <w:divBdr>
                <w:top w:val="none" w:sz="0" w:space="0" w:color="auto"/>
                <w:left w:val="none" w:sz="0" w:space="0" w:color="auto"/>
                <w:bottom w:val="none" w:sz="0" w:space="0" w:color="auto"/>
                <w:right w:val="none" w:sz="0" w:space="0" w:color="auto"/>
              </w:divBdr>
            </w:div>
          </w:divsChild>
        </w:div>
        <w:div w:id="1809205580">
          <w:marLeft w:val="0"/>
          <w:marRight w:val="0"/>
          <w:marTop w:val="0"/>
          <w:marBottom w:val="0"/>
          <w:divBdr>
            <w:top w:val="none" w:sz="0" w:space="0" w:color="auto"/>
            <w:left w:val="none" w:sz="0" w:space="0" w:color="auto"/>
            <w:bottom w:val="none" w:sz="0" w:space="0" w:color="auto"/>
            <w:right w:val="none" w:sz="0" w:space="0" w:color="auto"/>
          </w:divBdr>
          <w:divsChild>
            <w:div w:id="1373455457">
              <w:marLeft w:val="0"/>
              <w:marRight w:val="0"/>
              <w:marTop w:val="0"/>
              <w:marBottom w:val="0"/>
              <w:divBdr>
                <w:top w:val="none" w:sz="0" w:space="0" w:color="auto"/>
                <w:left w:val="none" w:sz="0" w:space="0" w:color="auto"/>
                <w:bottom w:val="none" w:sz="0" w:space="0" w:color="auto"/>
                <w:right w:val="none" w:sz="0" w:space="0" w:color="auto"/>
              </w:divBdr>
            </w:div>
          </w:divsChild>
        </w:div>
        <w:div w:id="1941527026">
          <w:marLeft w:val="0"/>
          <w:marRight w:val="0"/>
          <w:marTop w:val="0"/>
          <w:marBottom w:val="0"/>
          <w:divBdr>
            <w:top w:val="none" w:sz="0" w:space="0" w:color="auto"/>
            <w:left w:val="none" w:sz="0" w:space="0" w:color="auto"/>
            <w:bottom w:val="none" w:sz="0" w:space="0" w:color="auto"/>
            <w:right w:val="none" w:sz="0" w:space="0" w:color="auto"/>
          </w:divBdr>
          <w:divsChild>
            <w:div w:id="95310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964557">
      <w:bodyDiv w:val="1"/>
      <w:marLeft w:val="0"/>
      <w:marRight w:val="0"/>
      <w:marTop w:val="0"/>
      <w:marBottom w:val="0"/>
      <w:divBdr>
        <w:top w:val="none" w:sz="0" w:space="0" w:color="auto"/>
        <w:left w:val="none" w:sz="0" w:space="0" w:color="auto"/>
        <w:bottom w:val="none" w:sz="0" w:space="0" w:color="auto"/>
        <w:right w:val="none" w:sz="0" w:space="0" w:color="auto"/>
      </w:divBdr>
    </w:div>
    <w:div w:id="2093889956">
      <w:bodyDiv w:val="1"/>
      <w:marLeft w:val="0"/>
      <w:marRight w:val="0"/>
      <w:marTop w:val="0"/>
      <w:marBottom w:val="0"/>
      <w:divBdr>
        <w:top w:val="none" w:sz="0" w:space="0" w:color="auto"/>
        <w:left w:val="none" w:sz="0" w:space="0" w:color="auto"/>
        <w:bottom w:val="none" w:sz="0" w:space="0" w:color="auto"/>
        <w:right w:val="none" w:sz="0" w:space="0" w:color="auto"/>
      </w:divBdr>
    </w:div>
    <w:div w:id="2096703096">
      <w:bodyDiv w:val="1"/>
      <w:marLeft w:val="0"/>
      <w:marRight w:val="0"/>
      <w:marTop w:val="0"/>
      <w:marBottom w:val="0"/>
      <w:divBdr>
        <w:top w:val="none" w:sz="0" w:space="0" w:color="auto"/>
        <w:left w:val="none" w:sz="0" w:space="0" w:color="auto"/>
        <w:bottom w:val="none" w:sz="0" w:space="0" w:color="auto"/>
        <w:right w:val="none" w:sz="0" w:space="0" w:color="auto"/>
      </w:divBdr>
      <w:divsChild>
        <w:div w:id="785003680">
          <w:marLeft w:val="0"/>
          <w:marRight w:val="0"/>
          <w:marTop w:val="0"/>
          <w:marBottom w:val="0"/>
          <w:divBdr>
            <w:top w:val="none" w:sz="0" w:space="0" w:color="auto"/>
            <w:left w:val="none" w:sz="0" w:space="0" w:color="auto"/>
            <w:bottom w:val="none" w:sz="0" w:space="0" w:color="auto"/>
            <w:right w:val="none" w:sz="0" w:space="0" w:color="auto"/>
          </w:divBdr>
        </w:div>
      </w:divsChild>
    </w:div>
    <w:div w:id="2115594044">
      <w:bodyDiv w:val="1"/>
      <w:marLeft w:val="0"/>
      <w:marRight w:val="0"/>
      <w:marTop w:val="0"/>
      <w:marBottom w:val="0"/>
      <w:divBdr>
        <w:top w:val="none" w:sz="0" w:space="0" w:color="auto"/>
        <w:left w:val="none" w:sz="0" w:space="0" w:color="auto"/>
        <w:bottom w:val="none" w:sz="0" w:space="0" w:color="auto"/>
        <w:right w:val="none" w:sz="0" w:space="0" w:color="auto"/>
      </w:divBdr>
    </w:div>
    <w:div w:id="2126002933">
      <w:bodyDiv w:val="1"/>
      <w:marLeft w:val="0"/>
      <w:marRight w:val="0"/>
      <w:marTop w:val="0"/>
      <w:marBottom w:val="0"/>
      <w:divBdr>
        <w:top w:val="none" w:sz="0" w:space="0" w:color="auto"/>
        <w:left w:val="none" w:sz="0" w:space="0" w:color="auto"/>
        <w:bottom w:val="none" w:sz="0" w:space="0" w:color="auto"/>
        <w:right w:val="none" w:sz="0" w:space="0" w:color="auto"/>
      </w:divBdr>
    </w:div>
    <w:div w:id="2127116399">
      <w:bodyDiv w:val="1"/>
      <w:marLeft w:val="0"/>
      <w:marRight w:val="0"/>
      <w:marTop w:val="0"/>
      <w:marBottom w:val="0"/>
      <w:divBdr>
        <w:top w:val="none" w:sz="0" w:space="0" w:color="auto"/>
        <w:left w:val="none" w:sz="0" w:space="0" w:color="auto"/>
        <w:bottom w:val="none" w:sz="0" w:space="0" w:color="auto"/>
        <w:right w:val="none" w:sz="0" w:space="0" w:color="auto"/>
      </w:divBdr>
    </w:div>
    <w:div w:id="2138721745">
      <w:bodyDiv w:val="1"/>
      <w:marLeft w:val="0"/>
      <w:marRight w:val="0"/>
      <w:marTop w:val="0"/>
      <w:marBottom w:val="0"/>
      <w:divBdr>
        <w:top w:val="none" w:sz="0" w:space="0" w:color="auto"/>
        <w:left w:val="none" w:sz="0" w:space="0" w:color="auto"/>
        <w:bottom w:val="none" w:sz="0" w:space="0" w:color="auto"/>
        <w:right w:val="none" w:sz="0" w:space="0" w:color="auto"/>
      </w:divBdr>
    </w:div>
    <w:div w:id="2139714186">
      <w:bodyDiv w:val="1"/>
      <w:marLeft w:val="0"/>
      <w:marRight w:val="0"/>
      <w:marTop w:val="0"/>
      <w:marBottom w:val="0"/>
      <w:divBdr>
        <w:top w:val="none" w:sz="0" w:space="0" w:color="auto"/>
        <w:left w:val="none" w:sz="0" w:space="0" w:color="auto"/>
        <w:bottom w:val="none" w:sz="0" w:space="0" w:color="auto"/>
        <w:right w:val="none" w:sz="0" w:space="0" w:color="auto"/>
      </w:divBdr>
      <w:divsChild>
        <w:div w:id="657928158">
          <w:marLeft w:val="0"/>
          <w:marRight w:val="0"/>
          <w:marTop w:val="0"/>
          <w:marBottom w:val="0"/>
          <w:divBdr>
            <w:top w:val="none" w:sz="0" w:space="0" w:color="auto"/>
            <w:left w:val="none" w:sz="0" w:space="0" w:color="auto"/>
            <w:bottom w:val="none" w:sz="0" w:space="0" w:color="auto"/>
            <w:right w:val="none" w:sz="0" w:space="0" w:color="auto"/>
          </w:divBdr>
        </w:div>
        <w:div w:id="10177306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Finite_automaton" TargetMode="External"/><Relationship Id="rId671" Type="http://schemas.openxmlformats.org/officeDocument/2006/relationships/hyperlink" Target="https://habr.com/ru/company/jugru/blog/342072/" TargetMode="External"/><Relationship Id="rId769" Type="http://schemas.openxmlformats.org/officeDocument/2006/relationships/hyperlink" Target="https://ru.wikipedia.org/wiki/%D0%9A%D0%BE%D0%BB%D0%BC%D0%BE%D0%B3%D0%BE%D1%80%D0%BE%D0%B2,_%D0%90%D0%BD%D0%B4%D1%80%D0%B5%D0%B9_%D0%9D%D0%B8%D0%BA%D0%BE%D0%BB%D0%B0%D0%B5%D0%B2%D0%B8%D1%87" TargetMode="External"/><Relationship Id="rId976" Type="http://schemas.openxmlformats.org/officeDocument/2006/relationships/hyperlink" Target="http://gazeta.ifmo.ru/articles/318/" TargetMode="External"/><Relationship Id="rId21" Type="http://schemas.openxmlformats.org/officeDocument/2006/relationships/hyperlink" Target="http://is.ifmo.ru/?i0=belletristic&amp;i1=pre" TargetMode="External"/><Relationship Id="rId324" Type="http://schemas.openxmlformats.org/officeDocument/2006/relationships/hyperlink" Target="http://www.pcweek.ru/themes/detail.php?ID=122449" TargetMode="External"/><Relationship Id="rId531" Type="http://schemas.openxmlformats.org/officeDocument/2006/relationships/hyperlink" Target="http://is.ifmo.ru/belletristic/haip/" TargetMode="External"/><Relationship Id="rId629" Type="http://schemas.openxmlformats.org/officeDocument/2006/relationships/hyperlink" Target="http://is.ifmo.ru/belletristic/condemn/" TargetMode="External"/><Relationship Id="rId170" Type="http://schemas.openxmlformats.org/officeDocument/2006/relationships/hyperlink" Target="http://is.ifmo.ru/belletristic/holop/" TargetMode="External"/><Relationship Id="rId836" Type="http://schemas.openxmlformats.org/officeDocument/2006/relationships/hyperlink" Target="http://is.ifmo.ru/" TargetMode="External"/><Relationship Id="rId268" Type="http://schemas.openxmlformats.org/officeDocument/2006/relationships/hyperlink" Target="http://is.ifmo.ru" TargetMode="External"/><Relationship Id="rId475" Type="http://schemas.openxmlformats.org/officeDocument/2006/relationships/hyperlink" Target="http://&#1086;&#1089;&#1084;&#1088;.&#1088;&#1092;/index.php?option=com_content&amp;view=article&amp;id=143&amp;Itemid=145" TargetMode="External"/><Relationship Id="rId682" Type="http://schemas.openxmlformats.org/officeDocument/2006/relationships/hyperlink" Target="https://spbvedomosti.ru/news/gost_redaktsii/menyaet_mir_tolko_matematika/" TargetMode="External"/><Relationship Id="rId903" Type="http://schemas.openxmlformats.org/officeDocument/2006/relationships/hyperlink" Target="https://geekbrains.ru/geek_university" TargetMode="External"/><Relationship Id="rId32" Type="http://schemas.openxmlformats.org/officeDocument/2006/relationships/hyperlink" Target="http://is.ifmo.ru/works/mirk/" TargetMode="External"/><Relationship Id="rId128" Type="http://schemas.openxmlformats.org/officeDocument/2006/relationships/hyperlink" Target="http://tm.ifmo.ru/tm2005/db/doc/get_thes.php?id=224" TargetMode="External"/><Relationship Id="rId335" Type="http://schemas.openxmlformats.org/officeDocument/2006/relationships/hyperlink" Target="mailto:ofinko@yandex.ru" TargetMode="External"/><Relationship Id="rId542" Type="http://schemas.openxmlformats.org/officeDocument/2006/relationships/hyperlink" Target="https://ru.wikipedia.org/wiki/&#1050;&#1086;&#1076;_&#1044;&#1091;&#1088;&#1086;&#1074;&#1072;" TargetMode="External"/><Relationship Id="rId987" Type="http://schemas.openxmlformats.org/officeDocument/2006/relationships/hyperlink" Target="http://is.ifmo.ru/belletristic/_zametki_o_motivacii.pdf" TargetMode="External"/><Relationship Id="rId181" Type="http://schemas.openxmlformats.org/officeDocument/2006/relationships/hyperlink" Target="http://is.ifmo.ru/belletristic/_howitwas.pdf" TargetMode="External"/><Relationship Id="rId402" Type="http://schemas.openxmlformats.org/officeDocument/2006/relationships/hyperlink" Target="http://d-russia.ru/pochemu-i-kak-grazhdane-dolzhny-oplachivat-obrazovanie.html" TargetMode="External"/><Relationship Id="rId847" Type="http://schemas.openxmlformats.org/officeDocument/2006/relationships/hyperlink" Target="http://is.ifmo.ru/belletristic/timofeev" TargetMode="External"/><Relationship Id="rId279" Type="http://schemas.openxmlformats.org/officeDocument/2006/relationships/hyperlink" Target="http://www.codeproject.com/KB/architecture/abp.aspx?print=true" TargetMode="External"/><Relationship Id="rId486" Type="http://schemas.openxmlformats.org/officeDocument/2006/relationships/hyperlink" Target="http://is.ifmo.ru/belletristic/boites/" TargetMode="External"/><Relationship Id="rId693" Type="http://schemas.openxmlformats.org/officeDocument/2006/relationships/hyperlink" Target="https://russian.rt.com/russia/article/492219-putin-rossiya-strana-vozmozhnostey" TargetMode="External"/><Relationship Id="rId707" Type="http://schemas.openxmlformats.org/officeDocument/2006/relationships/hyperlink" Target="http://codeforces.com/blog/entry/67274" TargetMode="External"/><Relationship Id="rId914" Type="http://schemas.openxmlformats.org/officeDocument/2006/relationships/hyperlink" Target="https://cloud.mail.ru/public/JMhv/NwabsCoyb/%D0%A2%D0%BE%D1%81%D1%82%2015.mp4" TargetMode="External"/><Relationship Id="rId43" Type="http://schemas.openxmlformats.org/officeDocument/2006/relationships/hyperlink" Target="http://is.ifmo.ru" TargetMode="External"/><Relationship Id="rId139" Type="http://schemas.openxmlformats.org/officeDocument/2006/relationships/hyperlink" Target="http://is.ifmo.ru/works/open_doc/" TargetMode="External"/><Relationship Id="rId346" Type="http://schemas.openxmlformats.org/officeDocument/2006/relationships/hyperlink" Target="http://is.ifmo.ru/belletristic/shalyto_vs_nikolenko" TargetMode="External"/><Relationship Id="rId553" Type="http://schemas.openxmlformats.org/officeDocument/2006/relationships/hyperlink" Target="http://www.computer-museum.ru/galglory/gavrilov.htm" TargetMode="External"/><Relationship Id="rId760" Type="http://schemas.openxmlformats.org/officeDocument/2006/relationships/hyperlink" Target="http://is.ifmo.ru/belletristic/rescuer/" TargetMode="External"/><Relationship Id="rId998" Type="http://schemas.openxmlformats.org/officeDocument/2006/relationships/hyperlink" Target="http://news.ifmo.ru/ru/university_live/achievements/news/8550/" TargetMode="External"/><Relationship Id="rId192" Type="http://schemas.openxmlformats.org/officeDocument/2006/relationships/hyperlink" Target="https://www.itweek.ru/themes/detail.php?ID=73786" TargetMode="External"/><Relationship Id="rId206" Type="http://schemas.openxmlformats.org/officeDocument/2006/relationships/hyperlink" Target="http://is.ifmo.ru/belletristic/borl/" TargetMode="External"/><Relationship Id="rId413" Type="http://schemas.openxmlformats.org/officeDocument/2006/relationships/hyperlink" Target="http://is.ifmo.ru/books/djvu/pdf/A019.pdf" TargetMode="External"/><Relationship Id="rId858" Type="http://schemas.openxmlformats.org/officeDocument/2006/relationships/hyperlink" Target="http://www.ifmo.ru/ru/viewnews/5802/studenty-programmisty_o_tom,_kak_popast_v_Google_i_Facebook.htm" TargetMode="External"/><Relationship Id="rId497" Type="http://schemas.openxmlformats.org/officeDocument/2006/relationships/hyperlink" Target="https://l.facebook.com/l.php?u=https%3A%2F%2Froskomsvoboda.org%2F38735%2F&amp;h=AT3W3WGY8I6EYyrmFeuCuXH9B5jM8Ex5sXLYx2sQlG6hskbmQZt3OtkNXlOp_GdQ7Qs44eNfMrp6NKN2udL1SmUuDHswhNco0V8SMenVRAAQO0CM6asnmIUkdAINo5eRzO9nt2Y0TpCEhnIvgw" TargetMode="External"/><Relationship Id="rId620" Type="http://schemas.openxmlformats.org/officeDocument/2006/relationships/hyperlink" Target="https://www.youtube.com/watch?v=_J-emZJq4vI&amp;feature=youtu.be&amp;t=5734" TargetMode="External"/><Relationship Id="rId718" Type="http://schemas.openxmlformats.org/officeDocument/2006/relationships/hyperlink" Target="http://codeforces.com/profile/Um_nik" TargetMode="External"/><Relationship Id="rId925" Type="http://schemas.openxmlformats.org/officeDocument/2006/relationships/hyperlink" Target="https://lora-alliance.org/sites/default/files/2018-04/lorawantm_specification_-v1.1.pdf" TargetMode="External"/><Relationship Id="rId357" Type="http://schemas.openxmlformats.org/officeDocument/2006/relationships/hyperlink" Target="http://is.ifmo.ru/works/_2007_09_10_orshanskiy.pdf" TargetMode="External"/><Relationship Id="rId54" Type="http://schemas.openxmlformats.org/officeDocument/2006/relationships/hyperlink" Target="http://is.ifmo.ru/projects/robocode2/" TargetMode="External"/><Relationship Id="rId217" Type="http://schemas.openxmlformats.org/officeDocument/2006/relationships/hyperlink" Target="http://is.ifmo.ru/works/_kazakov.pdf" TargetMode="External"/><Relationship Id="rId564" Type="http://schemas.openxmlformats.org/officeDocument/2006/relationships/hyperlink" Target="https://www.rbc.ru/magazine/2018/06/5afd95979a794774e2266bf8" TargetMode="External"/><Relationship Id="rId771" Type="http://schemas.openxmlformats.org/officeDocument/2006/relationships/hyperlink" Target="https://en.wikipedia.org/wiki/Broad_Institute" TargetMode="External"/><Relationship Id="rId869" Type="http://schemas.openxmlformats.org/officeDocument/2006/relationships/hyperlink" Target="http://www.government.ru/content/governmentactivity/rfgovernmentdecisions/archive/2008/12/24/9876215.htm" TargetMode="External"/><Relationship Id="rId424" Type="http://schemas.openxmlformats.org/officeDocument/2006/relationships/hyperlink" Target="http://is.ifmo.ru/belletristic/2016/proydakov.pdf" TargetMode="External"/><Relationship Id="rId631" Type="http://schemas.openxmlformats.org/officeDocument/2006/relationships/hyperlink" Target="https://www.1tv.ru/news/2019-02-08/360076-segodnya_den_rossiyskoy_nauki?fbclid=IwAR2f5CDPKEXYiy_8tJVWKCpyLF6-Doblf6x0IDp9QFGxcnpLhavVSe6mEh8" TargetMode="External"/><Relationship Id="rId729" Type="http://schemas.openxmlformats.org/officeDocument/2006/relationships/hyperlink" Target="http://news.ifmo.ru/ru/science/it/news/8536/" TargetMode="External"/><Relationship Id="rId270" Type="http://schemas.openxmlformats.org/officeDocument/2006/relationships/hyperlink" Target="http://is.ifmo.ru" TargetMode="External"/><Relationship Id="rId936" Type="http://schemas.openxmlformats.org/officeDocument/2006/relationships/hyperlink" Target="http://archive.vn/http://www.ict.edu.ru/itkonkurs2008/2224/" TargetMode="External"/><Relationship Id="rId65" Type="http://schemas.openxmlformats.org/officeDocument/2006/relationships/hyperlink" Target="http://is.ifmo.ru/works/open_doc/" TargetMode="External"/><Relationship Id="rId130" Type="http://schemas.openxmlformats.org/officeDocument/2006/relationships/hyperlink" Target="http://is.ifmo.ru/articles_en/_unimod.pdf" TargetMode="External"/><Relationship Id="rId368" Type="http://schemas.openxmlformats.org/officeDocument/2006/relationships/hyperlink" Target="https://www.itweek.ru/management/article/detail.php?ID=108777" TargetMode="External"/><Relationship Id="rId575" Type="http://schemas.openxmlformats.org/officeDocument/2006/relationships/hyperlink" Target="http://is.ifmo.ru/belletristic/cool_edu/" TargetMode="External"/><Relationship Id="rId782" Type="http://schemas.openxmlformats.org/officeDocument/2006/relationships/hyperlink" Target="https://www.kommersant.ru/doc/4047547" TargetMode="External"/><Relationship Id="rId228" Type="http://schemas.openxmlformats.org/officeDocument/2006/relationships/hyperlink" Target="http://is.ifmo.ru/works/_a_visualizerExample.pdf" TargetMode="External"/><Relationship Id="rId435" Type="http://schemas.openxmlformats.org/officeDocument/2006/relationships/hyperlink" Target="https://yandex.ru/blog/company/yandeks-algoritm-2017" TargetMode="External"/><Relationship Id="rId642" Type="http://schemas.openxmlformats.org/officeDocument/2006/relationships/hyperlink" Target="http://news.ifmo.ru/ru/blog/100/" TargetMode="External"/><Relationship Id="rId281" Type="http://schemas.openxmlformats.org/officeDocument/2006/relationships/hyperlink" Target="http://is.ifmo.ru/works/_automata_plis.pdf" TargetMode="External"/><Relationship Id="rId502" Type="http://schemas.openxmlformats.org/officeDocument/2006/relationships/hyperlink" Target="https://roskomsvoboda.org/38871/" TargetMode="External"/><Relationship Id="rId947" Type="http://schemas.openxmlformats.org/officeDocument/2006/relationships/hyperlink" Target="http://softeng.disi.unige.it/publications/2012-ricca-MiSE.pdf" TargetMode="External"/><Relationship Id="rId76" Type="http://schemas.openxmlformats.org/officeDocument/2006/relationships/hyperlink" Target="http://is.ifmo.ru" TargetMode="External"/><Relationship Id="rId141" Type="http://schemas.openxmlformats.org/officeDocument/2006/relationships/hyperlink" Target="http://is.ifmo.ru/misc/wirth_visit/" TargetMode="External"/><Relationship Id="rId379" Type="http://schemas.openxmlformats.org/officeDocument/2006/relationships/hyperlink" Target="http://is.ifmo.ru/belletristic/_zametki_o_motivacii.pdf" TargetMode="External"/><Relationship Id="rId586" Type="http://schemas.openxmlformats.org/officeDocument/2006/relationships/hyperlink" Target="https://www.edx.org/course/how-win-coding-competitions-secrets-itmox-i2cpx-0" TargetMode="External"/><Relationship Id="rId793" Type="http://schemas.openxmlformats.org/officeDocument/2006/relationships/hyperlink" Target="https://nauka.tass.ru/nauka/6752816" TargetMode="External"/><Relationship Id="rId807" Type="http://schemas.openxmlformats.org/officeDocument/2006/relationships/hyperlink" Target="https://www.youtube.com/watch?v=zT9D8aF7IiE" TargetMode="External"/><Relationship Id="rId7" Type="http://schemas.openxmlformats.org/officeDocument/2006/relationships/endnotes" Target="endnotes.xml"/><Relationship Id="rId239" Type="http://schemas.openxmlformats.org/officeDocument/2006/relationships/hyperlink" Target="http://itforum.ifmo.ru/page/98/" TargetMode="External"/><Relationship Id="rId446" Type="http://schemas.openxmlformats.org/officeDocument/2006/relationships/hyperlink" Target="http://d-russia.ru/za-talanty-nado-borotsya.html" TargetMode="External"/><Relationship Id="rId653" Type="http://schemas.openxmlformats.org/officeDocument/2006/relationships/hyperlink" Target="http://is.ifmo.ru/belletristic/obligation/" TargetMode="External"/><Relationship Id="rId292" Type="http://schemas.openxmlformats.org/officeDocument/2006/relationships/hyperlink" Target="http://math.rusolymp.ru/" TargetMode="External"/><Relationship Id="rId306" Type="http://schemas.openxmlformats.org/officeDocument/2006/relationships/hyperlink" Target="http://is.ifmo.ru/projects/dg/" TargetMode="External"/><Relationship Id="rId860" Type="http://schemas.openxmlformats.org/officeDocument/2006/relationships/hyperlink" Target="https://en.wikipedia.org/wiki/SPB_Software" TargetMode="External"/><Relationship Id="rId958" Type="http://schemas.openxmlformats.org/officeDocument/2006/relationships/hyperlink" Target="http://www.emc.com/index.jsp" TargetMode="External"/><Relationship Id="rId87" Type="http://schemas.openxmlformats.org/officeDocument/2006/relationships/hyperlink" Target="http://www.zdnet.ru/?ID=448936" TargetMode="External"/><Relationship Id="rId513" Type="http://schemas.openxmlformats.org/officeDocument/2006/relationships/hyperlink" Target="https://ru.telegram-store.com/catalog/channels/metro-peterburga/" TargetMode="External"/><Relationship Id="rId597" Type="http://schemas.openxmlformats.org/officeDocument/2006/relationships/hyperlink" Target="http://is.ifmo.ru/belletristic/victory_or/" TargetMode="External"/><Relationship Id="rId720" Type="http://schemas.openxmlformats.org/officeDocument/2006/relationships/hyperlink" Target="https://www.youtube.com/watch?v=glbSMlBhY30&amp;fbclid=IwAR0pTne3Ti_ZvhekxWAoYqLGp0vaBp_ND2wCh_pfZz8xxB2ZT1bdsXstSIk" TargetMode="External"/><Relationship Id="rId818" Type="http://schemas.openxmlformats.org/officeDocument/2006/relationships/hyperlink" Target="http://news.ifmo.ru/ru/blog/100/" TargetMode="External"/><Relationship Id="rId152" Type="http://schemas.openxmlformats.org/officeDocument/2006/relationships/hyperlink" Target="https://www.itweek.ru/management/article/detail.php?ID=74901" TargetMode="External"/><Relationship Id="rId457" Type="http://schemas.openxmlformats.org/officeDocument/2006/relationships/hyperlink" Target="https://habrahabr.ru/company/jugru/blog/340040/" TargetMode="External"/><Relationship Id="rId1003" Type="http://schemas.openxmlformats.org/officeDocument/2006/relationships/footer" Target="footer1.xml"/><Relationship Id="rId664" Type="http://schemas.openxmlformats.org/officeDocument/2006/relationships/hyperlink" Target="mailto:vlad@dasha.ai" TargetMode="External"/><Relationship Id="rId871" Type="http://schemas.openxmlformats.org/officeDocument/2006/relationships/hyperlink" Target="http://is.ifmo.ru/belletristic/2017/Ob_objsenii.docx" TargetMode="External"/><Relationship Id="rId969" Type="http://schemas.openxmlformats.org/officeDocument/2006/relationships/hyperlink" Target="http://www.evelopers.com/" TargetMode="External"/><Relationship Id="rId14" Type="http://schemas.openxmlformats.org/officeDocument/2006/relationships/hyperlink" Target="http://is.ifmo.ru/belletristic/Shalyto-moi-shastlivye-gody-na-CT.pdf" TargetMode="External"/><Relationship Id="rId317" Type="http://schemas.openxmlformats.org/officeDocument/2006/relationships/hyperlink" Target="http://code.google.com/codejam" TargetMode="External"/><Relationship Id="rId524" Type="http://schemas.openxmlformats.org/officeDocument/2006/relationships/hyperlink" Target="http://is.ifmo.ru/photo/2011-12-17-Voytetskiy/index.html" TargetMode="External"/><Relationship Id="rId731" Type="http://schemas.openxmlformats.org/officeDocument/2006/relationships/hyperlink" Target="https://vk.com/away.php?to=https%3A%2F%2Fwww.nature.com%2Farticles%2Fs41467-019-09990-5&amp;post=1077823_9925&amp;cc_key=" TargetMode="External"/><Relationship Id="rId98" Type="http://schemas.openxmlformats.org/officeDocument/2006/relationships/hyperlink" Target="http://www.opensource-forum.ru/rprogram.php" TargetMode="External"/><Relationship Id="rId163" Type="http://schemas.openxmlformats.org/officeDocument/2006/relationships/hyperlink" Target="http://gazeta.ifmo.ru/newspapers/72/" TargetMode="External"/><Relationship Id="rId370" Type="http://schemas.openxmlformats.org/officeDocument/2006/relationships/hyperlink" Target="http://rusmecenat.ru/wp-content/uploads/2015/07/maecenas_07.pdf" TargetMode="External"/><Relationship Id="rId829" Type="http://schemas.openxmlformats.org/officeDocument/2006/relationships/hyperlink" Target="http://is.ifmo.ru/belletristic/and_me/" TargetMode="External"/><Relationship Id="rId230" Type="http://schemas.openxmlformats.org/officeDocument/2006/relationships/hyperlink" Target="http://ru.wikipedia.org/wiki/Switch-&#1090;&#1077;&#1093;&#1085;&#1086;&#1083;&#1086;&#1075;&#1080;&#1103;" TargetMode="External"/><Relationship Id="rId468" Type="http://schemas.openxmlformats.org/officeDocument/2006/relationships/hyperlink" Target="http://publication.pravo.gov.ru/Document/View/0001201803050003" TargetMode="External"/><Relationship Id="rId675" Type="http://schemas.openxmlformats.org/officeDocument/2006/relationships/hyperlink" Target="https://www.nature.com/articles/s41467-019-09990-5?fbclid=IwAR03J5V8dxahS8Jn7zhSgl0zKP9_Z_EbHyQCXgMeJsQLVG7sIbquzoQ05-w" TargetMode="External"/><Relationship Id="rId882" Type="http://schemas.openxmlformats.org/officeDocument/2006/relationships/hyperlink" Target="http://d-russia.ru/jubilejnoe.html" TargetMode="External"/><Relationship Id="rId25" Type="http://schemas.openxmlformats.org/officeDocument/2006/relationships/hyperlink" Target="https://www.docdroid.net/rGM2kAz/rm2017.pdf" TargetMode="External"/><Relationship Id="rId328" Type="http://schemas.openxmlformats.org/officeDocument/2006/relationships/hyperlink" Target="http://is.ifmo.ru/books/_book.pdf" TargetMode="External"/><Relationship Id="rId535" Type="http://schemas.openxmlformats.org/officeDocument/2006/relationships/hyperlink" Target="https://spbvedomosti.ru/news/special/alye-parusa-2018/lishnikh-novostey-ne-nbsp-byvaet/" TargetMode="External"/><Relationship Id="rId742" Type="http://schemas.openxmlformats.org/officeDocument/2006/relationships/hyperlink" Target="https://www.ncbi.nlm.nih.gov/pubmed/30582448" TargetMode="External"/><Relationship Id="rId174" Type="http://schemas.openxmlformats.org/officeDocument/2006/relationships/hyperlink" Target="http://www.cnews.ru/news/top/index.shtml?2006/05/12/201103" TargetMode="External"/><Relationship Id="rId381" Type="http://schemas.openxmlformats.org/officeDocument/2006/relationships/hyperlink" Target="http://is.ifmo.ru/belletristic/russian_culture/" TargetMode="External"/><Relationship Id="rId602" Type="http://schemas.openxmlformats.org/officeDocument/2006/relationships/hyperlink" Target="https://vk.com/goblin_oper_ru" TargetMode="External"/><Relationship Id="rId241" Type="http://schemas.openxmlformats.org/officeDocument/2006/relationships/hyperlink" Target="http://www.dataart.ru/news/all-news200601.htm" TargetMode="External"/><Relationship Id="rId479" Type="http://schemas.openxmlformats.org/officeDocument/2006/relationships/hyperlink" Target="https://rkn.gov.ru/" TargetMode="External"/><Relationship Id="rId686" Type="http://schemas.openxmlformats.org/officeDocument/2006/relationships/hyperlink" Target="https://gradstudyabroad.ru/education-germany/tuition-fees-are-abolished-in-german-universities?fbclid=IwAR0sV1mVsSBdP8YqWxfck5t__U9QkfMMU6dsgBooxR26HU2M_2WudDxdX1Q" TargetMode="External"/><Relationship Id="rId893" Type="http://schemas.openxmlformats.org/officeDocument/2006/relationships/hyperlink" Target="https://thebell.io/skonchalsya-menedzher-veka-rukovoditel-general-electric-dzhek-uelch/" TargetMode="External"/><Relationship Id="rId907" Type="http://schemas.openxmlformats.org/officeDocument/2006/relationships/hyperlink" Target="http://is.ifmo.ru/" TargetMode="External"/><Relationship Id="rId36" Type="http://schemas.openxmlformats.org/officeDocument/2006/relationships/hyperlink" Target="http://is.ifmo.ru/projects/robocode2/" TargetMode="External"/><Relationship Id="rId339" Type="http://schemas.openxmlformats.org/officeDocument/2006/relationships/hyperlink" Target="http://is.ifmo.ru/belletristic/hren/" TargetMode="External"/><Relationship Id="rId546" Type="http://schemas.openxmlformats.org/officeDocument/2006/relationships/hyperlink" Target="https://news.itmo.ru/ru/blog/58/" TargetMode="External"/><Relationship Id="rId753" Type="http://schemas.openxmlformats.org/officeDocument/2006/relationships/hyperlink" Target="http://d-russia.ru/k-voprosu-o-tsifrovom-opolchenii.html" TargetMode="External"/><Relationship Id="rId101" Type="http://schemas.openxmlformats.org/officeDocument/2006/relationships/hyperlink" Target="http://is.ifmo.ru" TargetMode="External"/><Relationship Id="rId185" Type="http://schemas.openxmlformats.org/officeDocument/2006/relationships/hyperlink" Target="http://is.ifmo.ru/works/_talant.pdf" TargetMode="External"/><Relationship Id="rId406" Type="http://schemas.openxmlformats.org/officeDocument/2006/relationships/hyperlink" Target="http://mbradio.ru/publication/1679/" TargetMode="External"/><Relationship Id="rId960" Type="http://schemas.openxmlformats.org/officeDocument/2006/relationships/hyperlink" Target="http://www.spbu.ru/" TargetMode="External"/><Relationship Id="rId392" Type="http://schemas.openxmlformats.org/officeDocument/2006/relationships/hyperlink" Target="http://savethebest.ru/" TargetMode="External"/><Relationship Id="rId613" Type="http://schemas.openxmlformats.org/officeDocument/2006/relationships/hyperlink" Target="https://news.itmo.ru/ru/blog/86/" TargetMode="External"/><Relationship Id="rId697" Type="http://schemas.openxmlformats.org/officeDocument/2006/relationships/hyperlink" Target="https://www.kommersant.ru/gallery/3725107" TargetMode="External"/><Relationship Id="rId820" Type="http://schemas.openxmlformats.org/officeDocument/2006/relationships/hyperlink" Target="http://d-russia.ru/o-sozdanii-federatsii-sportivnogo-programmirovaniya.html" TargetMode="External"/><Relationship Id="rId918" Type="http://schemas.openxmlformats.org/officeDocument/2006/relationships/hyperlink" Target="https://www.rbc.ru/opinions/society/22/04/2020/5e9eaabf9a794752fa732ae9?from=newsfeed&amp;fbclid=IwAR3BKQ4qt0UYoXIwoAAzTvBnj-CKwwBrXxtSfiUJxObrfzzGr2ucydR3I0o" TargetMode="External"/><Relationship Id="rId252" Type="http://schemas.openxmlformats.org/officeDocument/2006/relationships/hyperlink" Target="http://www.linkedin.com" TargetMode="External"/><Relationship Id="rId47" Type="http://schemas.openxmlformats.org/officeDocument/2006/relationships/hyperlink" Target="http://is.ifmo.ru/projects/crystal/" TargetMode="External"/><Relationship Id="rId112" Type="http://schemas.openxmlformats.org/officeDocument/2006/relationships/hyperlink" Target="http://is.ifmo.ru/works/tech_aut_prog/" TargetMode="External"/><Relationship Id="rId557" Type="http://schemas.openxmlformats.org/officeDocument/2006/relationships/hyperlink" Target="http://is.ifmo.ru/projects/" TargetMode="External"/><Relationship Id="rId764" Type="http://schemas.openxmlformats.org/officeDocument/2006/relationships/hyperlink" Target="https://ria.ru/amp/20191026/1560257843.html" TargetMode="External"/><Relationship Id="rId971" Type="http://schemas.openxmlformats.org/officeDocument/2006/relationships/hyperlink" Target="http://www.reksoft.com/" TargetMode="External"/><Relationship Id="rId196" Type="http://schemas.openxmlformats.org/officeDocument/2006/relationships/hyperlink" Target="http://www.rsdn.ru/article/authors/HowNotTowrite.xml" TargetMode="External"/><Relationship Id="rId417" Type="http://schemas.openxmlformats.org/officeDocument/2006/relationships/hyperlink" Target="http://radunskaya-irina.narod.ru/Books/Berg.pdf" TargetMode="External"/><Relationship Id="rId624" Type="http://schemas.openxmlformats.org/officeDocument/2006/relationships/hyperlink" Target="http://is.ifmo.ru/belletristic/zachem/" TargetMode="External"/><Relationship Id="rId831" Type="http://schemas.openxmlformats.org/officeDocument/2006/relationships/hyperlink" Target="http://news.ifmo.ru/ru/university_live/achievements/news/8954/" TargetMode="External"/><Relationship Id="rId263" Type="http://schemas.openxmlformats.org/officeDocument/2006/relationships/hyperlink" Target="http://www.europrog.ru/book/nato1969e.pdf" TargetMode="External"/><Relationship Id="rId470" Type="http://schemas.openxmlformats.org/officeDocument/2006/relationships/hyperlink" Target="http://publication.pravo.gov.ru/Document/View/0001201803160002" TargetMode="External"/><Relationship Id="rId929" Type="http://schemas.openxmlformats.org/officeDocument/2006/relationships/hyperlink" Target="https://www.youtube.com/watch?v=48XSmEIqbkI" TargetMode="External"/><Relationship Id="rId58" Type="http://schemas.openxmlformats.org/officeDocument/2006/relationships/hyperlink" Target="http://is.ifmo.ru/projects/terrarium/" TargetMode="External"/><Relationship Id="rId123" Type="http://schemas.openxmlformats.org/officeDocument/2006/relationships/hyperlink" Target="http://is.ifmo.ru/works/uml-switch-eclipse/" TargetMode="External"/><Relationship Id="rId330" Type="http://schemas.openxmlformats.org/officeDocument/2006/relationships/hyperlink" Target="http://is.ifmo.ru/download/save_the_best.pdf" TargetMode="External"/><Relationship Id="rId568" Type="http://schemas.openxmlformats.org/officeDocument/2006/relationships/hyperlink" Target="http://www.acexpert.ru/analytics/ratings/predmetniy-reyting-nauchnoy-produktivnosti-vuzov---1.html" TargetMode="External"/><Relationship Id="rId775" Type="http://schemas.openxmlformats.org/officeDocument/2006/relationships/hyperlink" Target="https://spbvedomosti.ru/news/gost_redaktsii/menyaet_mir_tolko_matematika/" TargetMode="External"/><Relationship Id="rId982" Type="http://schemas.openxmlformats.org/officeDocument/2006/relationships/hyperlink" Target="http://is.ifmo.ru/belletristic/2012/Shalyto-Zametki-o-motivacii-6-izdanie.pdf" TargetMode="External"/><Relationship Id="rId428" Type="http://schemas.openxmlformats.org/officeDocument/2006/relationships/hyperlink" Target="http://www.zoominfo.com/p/Fedor-Tsarev/-1884041832" TargetMode="External"/><Relationship Id="rId635" Type="http://schemas.openxmlformats.org/officeDocument/2006/relationships/hyperlink" Target="http://spbvedomosti.ru/news/obshchestvo/kuda_nbsp_zh_ne_nbsp_rasplativshis/" TargetMode="External"/><Relationship Id="rId842" Type="http://schemas.openxmlformats.org/officeDocument/2006/relationships/hyperlink" Target="http://is.ifmo.ru/books/_2007_09_26_jakocvlev.pdf" TargetMode="External"/><Relationship Id="rId274" Type="http://schemas.openxmlformats.org/officeDocument/2006/relationships/hyperlink" Target="http://is.ifmo.ru/progeny/_s7300.pdf" TargetMode="External"/><Relationship Id="rId481" Type="http://schemas.openxmlformats.org/officeDocument/2006/relationships/hyperlink" Target="https://republic.ru/posts/90645" TargetMode="External"/><Relationship Id="rId702" Type="http://schemas.openxmlformats.org/officeDocument/2006/relationships/hyperlink" Target="http://www.ras.ru/news/shownews.aspx?id=99b55941-0810-49a6-bc16-7b8a21bc6a84" TargetMode="External"/><Relationship Id="rId69" Type="http://schemas.openxmlformats.org/officeDocument/2006/relationships/hyperlink" Target="http://is.ifmo.ru/" TargetMode="External"/><Relationship Id="rId134" Type="http://schemas.openxmlformats.org/officeDocument/2006/relationships/hyperlink" Target="http://is.ifmo.ru/projects/tanks/" TargetMode="External"/><Relationship Id="rId579" Type="http://schemas.openxmlformats.org/officeDocument/2006/relationships/hyperlink" Target="http://is.ifmo.ru/education/funkan/" TargetMode="External"/><Relationship Id="rId786" Type="http://schemas.openxmlformats.org/officeDocument/2006/relationships/hyperlink" Target="http://d-russia.ru/nesistemnaya-borba-za-talanty.html" TargetMode="External"/><Relationship Id="rId993" Type="http://schemas.openxmlformats.org/officeDocument/2006/relationships/hyperlink" Target="https://cdn.spbdnevnik.ru/uploads/archive/attach/1458/83dcd2c4ad.pdf" TargetMode="External"/><Relationship Id="rId341" Type="http://schemas.openxmlformats.org/officeDocument/2006/relationships/hyperlink" Target="http://is.ifmo.ru/belletristic/pole/" TargetMode="External"/><Relationship Id="rId439" Type="http://schemas.openxmlformats.org/officeDocument/2006/relationships/hyperlink" Target="https://www.facebook.com/hackercup/" TargetMode="External"/><Relationship Id="rId646" Type="http://schemas.openxmlformats.org/officeDocument/2006/relationships/hyperlink" Target="http://news.ifmo.ru/ru/science/new_materials/news/7066/" TargetMode="External"/><Relationship Id="rId201" Type="http://schemas.openxmlformats.org/officeDocument/2006/relationships/hyperlink" Target="http://is.ifmo.ru/" TargetMode="External"/><Relationship Id="rId285" Type="http://schemas.openxmlformats.org/officeDocument/2006/relationships/hyperlink" Target="http://www.computer-museum.ru/frgnhist/turingpr.htm)" TargetMode="External"/><Relationship Id="rId506" Type="http://schemas.openxmlformats.org/officeDocument/2006/relationships/hyperlink" Target="https://www.facebook.com/dmitry.marinichev" TargetMode="External"/><Relationship Id="rId853" Type="http://schemas.openxmlformats.org/officeDocument/2006/relationships/hyperlink" Target="http://d-russia.ru/vremena-ne-vybirayut-v-nih-zhivut.html" TargetMode="External"/><Relationship Id="rId492" Type="http://schemas.openxmlformats.org/officeDocument/2006/relationships/hyperlink" Target="https://isralove.org/load/29-1-0-450" TargetMode="External"/><Relationship Id="rId713" Type="http://schemas.openxmlformats.org/officeDocument/2006/relationships/hyperlink" Target="http://codeforces.com/profile/Um_nik" TargetMode="External"/><Relationship Id="rId797" Type="http://schemas.openxmlformats.org/officeDocument/2006/relationships/hyperlink" Target="https://www.kommersant.ru/doc/3751359" TargetMode="External"/><Relationship Id="rId920" Type="http://schemas.openxmlformats.org/officeDocument/2006/relationships/hyperlink" Target="http://d-russia.ru/mobilnost-ili-nauchnye-shkoly.html" TargetMode="External"/><Relationship Id="rId145" Type="http://schemas.openxmlformats.org/officeDocument/2006/relationships/hyperlink" Target="http://is.ifmo.ru/belletristic/borl/" TargetMode="External"/><Relationship Id="rId352" Type="http://schemas.openxmlformats.org/officeDocument/2006/relationships/hyperlink" Target="http://is.ifmo.ru/belletristic/kovrik" TargetMode="External"/><Relationship Id="rId212" Type="http://schemas.openxmlformats.org/officeDocument/2006/relationships/hyperlink" Target="http://is.ifmo.ru/vis/" TargetMode="External"/><Relationship Id="rId657" Type="http://schemas.openxmlformats.org/officeDocument/2006/relationships/hyperlink" Target="http://is.ifmo.ru/belletristic/o_dude/" TargetMode="External"/><Relationship Id="rId864" Type="http://schemas.openxmlformats.org/officeDocument/2006/relationships/hyperlink" Target="https://news.itmo.ru/ru/blog/145/" TargetMode="External"/><Relationship Id="rId296" Type="http://schemas.openxmlformats.org/officeDocument/2006/relationships/hyperlink" Target="http://is.ifmo.ru/programming_competitions/acm04/" TargetMode="External"/><Relationship Id="rId517" Type="http://schemas.openxmlformats.org/officeDocument/2006/relationships/hyperlink" Target="http://is.ifmo.ru/photo/2009-ACM-final/index.html" TargetMode="External"/><Relationship Id="rId724" Type="http://schemas.openxmlformats.org/officeDocument/2006/relationships/hyperlink" Target="http://edu.ifmo.ru/file/pages/14/reglament_raboty_gek_22.10.2018_g..pdf" TargetMode="External"/><Relationship Id="rId931" Type="http://schemas.openxmlformats.org/officeDocument/2006/relationships/hyperlink" Target="https://www.ibm.com/developerworks/ru/library/wa-finitemach1/index.html" TargetMode="External"/><Relationship Id="rId60" Type="http://schemas.openxmlformats.org/officeDocument/2006/relationships/hyperlink" Target="http://is.ifmo.ru/aboutus/_ivannikov.pdf" TargetMode="External"/><Relationship Id="rId156" Type="http://schemas.openxmlformats.org/officeDocument/2006/relationships/hyperlink" Target="http://is.ifmo.ru/projects/tanks/" TargetMode="External"/><Relationship Id="rId363" Type="http://schemas.openxmlformats.org/officeDocument/2006/relationships/hyperlink" Target="http://www.vedomosti.ru/newspaper/article/2010/03/22/228673" TargetMode="External"/><Relationship Id="rId570" Type="http://schemas.openxmlformats.org/officeDocument/2006/relationships/hyperlink" Target="https://ru.wikipedia.org/wiki/%D0%9A%D0%BE%D1%80%D0%BE%D1%82%D0%BA%D0%B5%D0%B2%D0%B8%D1%87,_%D0%93%D0%B5%D0%BD%D0%BD%D0%B0%D0%B4%D0%B8%D0%B9_%D0%92%D0%BB%D0%B0%D0%B4%D0%B8%D0%BC%D0%B8%D1%80%D0%BE%D0%B2%D0%B8%D1%87" TargetMode="External"/><Relationship Id="rId223" Type="http://schemas.openxmlformats.org/officeDocument/2006/relationships/hyperlink" Target="http://www.osp.ru/os/2006/06/2700542/" TargetMode="External"/><Relationship Id="rId430" Type="http://schemas.openxmlformats.org/officeDocument/2006/relationships/hyperlink" Target="http://www.kremlin.ru/events/president/news/page/23" TargetMode="External"/><Relationship Id="rId668" Type="http://schemas.openxmlformats.org/officeDocument/2006/relationships/hyperlink" Target="https://dasha.ai/en/static/media/dasha_ai_scheduling_demo_1.mp3" TargetMode="External"/><Relationship Id="rId875" Type="http://schemas.openxmlformats.org/officeDocument/2006/relationships/hyperlink" Target="https://ru.valdaiclub.com/" TargetMode="External"/><Relationship Id="rId18" Type="http://schemas.openxmlformats.org/officeDocument/2006/relationships/hyperlink" Target="http://is.ifmo.ru/verification/velder_verification_posobie_nauka.pdf" TargetMode="External"/><Relationship Id="rId528" Type="http://schemas.openxmlformats.org/officeDocument/2006/relationships/hyperlink" Target="https://habrahabr.ru/company/spbifmo/blog/318576" TargetMode="External"/><Relationship Id="rId735" Type="http://schemas.openxmlformats.org/officeDocument/2006/relationships/hyperlink" Target="https://www.ncbi.nlm.nih.gov/pubmed/?term=Weinheimer%20C%5BAuthor%5D&amp;cauthor=true&amp;cauthor_uid=30582448" TargetMode="External"/><Relationship Id="rId942" Type="http://schemas.openxmlformats.org/officeDocument/2006/relationships/hyperlink" Target="https://www.sciencedirect.com/science/article/abs/pii/S0167739X18309087" TargetMode="External"/><Relationship Id="rId167" Type="http://schemas.openxmlformats.org/officeDocument/2006/relationships/hyperlink" Target="https://www.itweek.ru/themes/detail.php?ID=72357&amp;sphrase_id=98426" TargetMode="External"/><Relationship Id="rId374" Type="http://schemas.openxmlformats.org/officeDocument/2006/relationships/hyperlink" Target="http://is.ifmo.ru/belletristic/_zametki_o_motivacii.pdf" TargetMode="External"/><Relationship Id="rId581" Type="http://schemas.openxmlformats.org/officeDocument/2006/relationships/hyperlink" Target="https://www.nakanune.ru/news/2018/11/07/22524017/" TargetMode="External"/><Relationship Id="rId71" Type="http://schemas.openxmlformats.org/officeDocument/2006/relationships/hyperlink" Target="http://www.computer-museum.ru/technlgy/warshaws.htm" TargetMode="External"/><Relationship Id="rId234" Type="http://schemas.openxmlformats.org/officeDocument/2006/relationships/hyperlink" Target="http://is.ifmo.ru/projects/flash/" TargetMode="External"/><Relationship Id="rId679" Type="http://schemas.openxmlformats.org/officeDocument/2006/relationships/hyperlink" Target="https://www.pm.skoltech.ru/" TargetMode="External"/><Relationship Id="rId802" Type="http://schemas.openxmlformats.org/officeDocument/2006/relationships/hyperlink" Target="https://www.topcoder.com/tc?module=AlgoRank" TargetMode="External"/><Relationship Id="rId886" Type="http://schemas.openxmlformats.org/officeDocument/2006/relationships/hyperlink" Target="https://www.koob.ru/gerstner/" TargetMode="External"/><Relationship Id="rId2" Type="http://schemas.openxmlformats.org/officeDocument/2006/relationships/numbering" Target="numbering.xml"/><Relationship Id="rId29" Type="http://schemas.openxmlformats.org/officeDocument/2006/relationships/hyperlink" Target="http://www.crystalplayer.com" TargetMode="External"/><Relationship Id="rId441" Type="http://schemas.openxmlformats.org/officeDocument/2006/relationships/hyperlink" Target="https://en.wikipedia.org/wiki/Gennady_Korotkevich" TargetMode="External"/><Relationship Id="rId539" Type="http://schemas.openxmlformats.org/officeDocument/2006/relationships/hyperlink" Target="https://spbvedomosti.ru/news/obshchestvo/kuda_nbsp_zh_ne_nbsp_rasplativshis/" TargetMode="External"/><Relationship Id="rId746" Type="http://schemas.openxmlformats.org/officeDocument/2006/relationships/hyperlink" Target="https://www.ncbi.nlm.nih.gov/pubmed/30595481" TargetMode="External"/><Relationship Id="rId178" Type="http://schemas.openxmlformats.org/officeDocument/2006/relationships/hyperlink" Target="http://offline.computerra.ru/print/offline/2005/614/239083/" TargetMode="External"/><Relationship Id="rId301" Type="http://schemas.openxmlformats.org/officeDocument/2006/relationships/hyperlink" Target="http://is.ifmo.ru/programming_competitions/_for_what_champions.pdf" TargetMode="External"/><Relationship Id="rId953" Type="http://schemas.openxmlformats.org/officeDocument/2006/relationships/hyperlink" Target="http://www.motorola.com/" TargetMode="External"/><Relationship Id="rId82" Type="http://schemas.openxmlformats.org/officeDocument/2006/relationships/hyperlink" Target="http://unimod.sourceforge.net" TargetMode="External"/><Relationship Id="rId385" Type="http://schemas.openxmlformats.org/officeDocument/2006/relationships/hyperlink" Target="http://is.ifmo.ru/" TargetMode="External"/><Relationship Id="rId592" Type="http://schemas.openxmlformats.org/officeDocument/2006/relationships/hyperlink" Target="http://news.ifmo.ru/ru/blog/76/" TargetMode="External"/><Relationship Id="rId606" Type="http://schemas.openxmlformats.org/officeDocument/2006/relationships/hyperlink" Target="http://news.ifmo.ru/ru/blog/100/" TargetMode="External"/><Relationship Id="rId813" Type="http://schemas.openxmlformats.org/officeDocument/2006/relationships/hyperlink" Target="https://news.itmo.ru/ru/education/official/news/7861/" TargetMode="External"/><Relationship Id="rId245" Type="http://schemas.openxmlformats.org/officeDocument/2006/relationships/hyperlink" Target="https://www.kgeorgiy.info/papers/Vasilev_VN__Kazakov_MA__Korneev_GA__Parfenov_VG__Shalyto_AA_--_Innovative_System.pdf" TargetMode="External"/><Relationship Id="rId452" Type="http://schemas.openxmlformats.org/officeDocument/2006/relationships/hyperlink" Target="https://www.tinkoff.ru/about/news/27092016-tinkoff-scholarship/" TargetMode="External"/><Relationship Id="rId897" Type="http://schemas.openxmlformats.org/officeDocument/2006/relationships/hyperlink" Target="https://www.litres.ru/maksim-ilyahov/biznes-bez-mba/chitat-onlayn/" TargetMode="External"/><Relationship Id="rId105" Type="http://schemas.openxmlformats.org/officeDocument/2006/relationships/hyperlink" Target="http://unimod.sf.net" TargetMode="External"/><Relationship Id="rId312" Type="http://schemas.openxmlformats.org/officeDocument/2006/relationships/hyperlink" Target="https://logic.pdmi.ras.ru/~csr2006/workshops.html" TargetMode="External"/><Relationship Id="rId757" Type="http://schemas.openxmlformats.org/officeDocument/2006/relationships/hyperlink" Target="http://is.ifmo.ru/belletristic/_zametki_o_motivacii.pdf" TargetMode="External"/><Relationship Id="rId964" Type="http://schemas.openxmlformats.org/officeDocument/2006/relationships/hyperlink" Target="HTTP://WWw.YANDEX.RU/" TargetMode="External"/><Relationship Id="rId93" Type="http://schemas.openxmlformats.org/officeDocument/2006/relationships/hyperlink" Target="https://www.itweek.ru/infrastructure/article/detail.php?ID=69960" TargetMode="External"/><Relationship Id="rId189" Type="http://schemas.openxmlformats.org/officeDocument/2006/relationships/hyperlink" Target="http://is.ifmo.ru/misc/wirth_visit/" TargetMode="External"/><Relationship Id="rId396" Type="http://schemas.openxmlformats.org/officeDocument/2006/relationships/hyperlink" Target="https://ru.wikipedia.org/wiki/Russian_Code_Cup" TargetMode="External"/><Relationship Id="rId617" Type="http://schemas.openxmlformats.org/officeDocument/2006/relationships/hyperlink" Target="https://www.vedomosti.ru/media/articles/2020/03/24/826024-zharov" TargetMode="External"/><Relationship Id="rId824" Type="http://schemas.openxmlformats.org/officeDocument/2006/relationships/hyperlink" Target="http://rdicreative.ru/" TargetMode="External"/><Relationship Id="rId256" Type="http://schemas.openxmlformats.org/officeDocument/2006/relationships/hyperlink" Target="http://is.ifmo.ru/belletristic/_meyer.pdf" TargetMode="External"/><Relationship Id="rId463" Type="http://schemas.openxmlformats.org/officeDocument/2006/relationships/hyperlink" Target="http://spbvedomosti.ru/news/obshchestvo/kuda_nbsp_zh_ne_nbsp_rasplativshis/" TargetMode="External"/><Relationship Id="rId670" Type="http://schemas.openxmlformats.org/officeDocument/2006/relationships/hyperlink" Target="https://www.skoltech.ru/2019/02/34732/" TargetMode="External"/><Relationship Id="rId116" Type="http://schemas.openxmlformats.org/officeDocument/2006/relationships/hyperlink" Target="http://www.codezoo.com/pub/component/260?category=89" TargetMode="External"/><Relationship Id="rId323" Type="http://schemas.openxmlformats.org/officeDocument/2006/relationships/hyperlink" Target="https://www.itweek.ru/management/article/detail.php?ID=122014" TargetMode="External"/><Relationship Id="rId530" Type="http://schemas.openxmlformats.org/officeDocument/2006/relationships/hyperlink" Target="https://news.itmo.ru/ru/blog/54/" TargetMode="External"/><Relationship Id="rId768" Type="http://schemas.openxmlformats.org/officeDocument/2006/relationships/hyperlink" Target="https://ru.wikipedia.org/wiki/%D0%9B%D0%B0%D0%B2%D1%80%D0%B5%D0%BD%D1%82%D1%8C%D0%B5%D0%B2,_%D0%9C%D0%B8%D1%85%D0%B0%D0%B8%D0%BB_%D0%90%D0%BB%D0%B5%D0%BA%D1%81%D0%B5%D0%B5%D0%B2%D0%B8%D1%87" TargetMode="External"/><Relationship Id="rId975" Type="http://schemas.openxmlformats.org/officeDocument/2006/relationships/hyperlink" Target="http://www.e-promt.com/" TargetMode="External"/><Relationship Id="rId20" Type="http://schemas.openxmlformats.org/officeDocument/2006/relationships/hyperlink" Target="http://www.computer-museum.ru/histsoft/epoch.htm" TargetMode="External"/><Relationship Id="rId628" Type="http://schemas.openxmlformats.org/officeDocument/2006/relationships/hyperlink" Target="https://meduza.io/feature/2019/01/24/dau-eto-film-ili-serial-kak-ego-smotret-pravda-chto-na-s-emkah-bylo-nasilie" TargetMode="External"/><Relationship Id="rId835" Type="http://schemas.openxmlformats.org/officeDocument/2006/relationships/hyperlink" Target="http://www.computer-museum.ru/calendar/11.htm" TargetMode="External"/><Relationship Id="rId267" Type="http://schemas.openxmlformats.org/officeDocument/2006/relationships/hyperlink" Target="http://www.eurasia.re.kr" TargetMode="External"/><Relationship Id="rId474" Type="http://schemas.openxmlformats.org/officeDocument/2006/relationships/hyperlink" Target="http://is.ifmo.ru/award/" TargetMode="External"/><Relationship Id="rId127" Type="http://schemas.openxmlformats.org/officeDocument/2006/relationships/hyperlink" Target="http://unimod.sf.net" TargetMode="External"/><Relationship Id="rId681" Type="http://schemas.openxmlformats.org/officeDocument/2006/relationships/hyperlink" Target="https://www.societyforscience.org/content/press-release/intel-isef-2019-special-awards-ceremony" TargetMode="External"/><Relationship Id="rId779" Type="http://schemas.openxmlformats.org/officeDocument/2006/relationships/hyperlink" Target="http://news.ifmo.ru/ru/education/official/news/7620/" TargetMode="External"/><Relationship Id="rId902" Type="http://schemas.openxmlformats.org/officeDocument/2006/relationships/hyperlink" Target="https://year4free.geekbrains.ru/" TargetMode="External"/><Relationship Id="rId986" Type="http://schemas.openxmlformats.org/officeDocument/2006/relationships/hyperlink" Target="http://is.ifmo.ru/belletristic/2014/Shalyto-Zametki-o-motivacii-finec.pdf" TargetMode="External"/><Relationship Id="rId31" Type="http://schemas.openxmlformats.org/officeDocument/2006/relationships/hyperlink" Target="http://is.ifmo.ru" TargetMode="External"/><Relationship Id="rId334" Type="http://schemas.openxmlformats.org/officeDocument/2006/relationships/hyperlink" Target="http://www.computer-museum.ru/books/archiv/sokcon26.pdf" TargetMode="External"/><Relationship Id="rId541" Type="http://schemas.openxmlformats.org/officeDocument/2006/relationships/hyperlink" Target="http://www.the-village.ru/village/business/hf/169033-hf" TargetMode="External"/><Relationship Id="rId639" Type="http://schemas.openxmlformats.org/officeDocument/2006/relationships/hyperlink" Target="http://www.scienceforum.ru/2015/pdf/14801.pdf" TargetMode="External"/><Relationship Id="rId180" Type="http://schemas.openxmlformats.org/officeDocument/2006/relationships/hyperlink" Target="http://is.ifmo.ru/belletristic/ocprof/" TargetMode="External"/><Relationship Id="rId278" Type="http://schemas.openxmlformats.org/officeDocument/2006/relationships/hyperlink" Target="http://is.ifmo.ru/papers/reshetnikov_bachelor" TargetMode="External"/><Relationship Id="rId401" Type="http://schemas.openxmlformats.org/officeDocument/2006/relationships/hyperlink" Target="http://dv.ee/novosti/2016/08/16/universitety-evropy-deshevle-jestonskih" TargetMode="External"/><Relationship Id="rId846" Type="http://schemas.openxmlformats.org/officeDocument/2006/relationships/hyperlink" Target="http://window.edu.ru/catalog/pdf2txt/804/74804/54864?p_page=9" TargetMode="External"/><Relationship Id="rId485" Type="http://schemas.openxmlformats.org/officeDocument/2006/relationships/hyperlink" Target="https://news.itmo.ru/ru/blog/55/" TargetMode="External"/><Relationship Id="rId692" Type="http://schemas.openxmlformats.org/officeDocument/2006/relationships/hyperlink" Target="http://d-russia.ru/v-odnom-rukopozhatii-do-prezidenta.html" TargetMode="External"/><Relationship Id="rId706" Type="http://schemas.openxmlformats.org/officeDocument/2006/relationships/hyperlink" Target="https://vk.com/away.php?to=http%3A%2F%2Fd-russia.ru%2Ftak-byt-ne-dolzhno.html&amp;post=1077823_9669&amp;cc_key=" TargetMode="External"/><Relationship Id="rId913" Type="http://schemas.openxmlformats.org/officeDocument/2006/relationships/hyperlink" Target="https://ru.wikipedia.org/wiki/&#1050;&#1086;&#1088;&#1086;&#1090;&#1082;&#1077;&#1074;&#1080;&#1095;_&#1043;&#1077;&#1085;&#1085;&#1072;&#1076;&#1080;&#1081;_&#1042;&#1083;&#1072;&#1076;&#1080;&#1084;&#1080;&#1088;&#1086;&#1074;&#1080;&#1095;" TargetMode="External"/><Relationship Id="rId42" Type="http://schemas.openxmlformats.org/officeDocument/2006/relationships/hyperlink" Target="http://is.ifmo.ru" TargetMode="External"/><Relationship Id="rId138" Type="http://schemas.openxmlformats.org/officeDocument/2006/relationships/hyperlink" Target="http://is.ifmo.ru/works/" TargetMode="External"/><Relationship Id="rId345" Type="http://schemas.openxmlformats.org/officeDocument/2006/relationships/hyperlink" Target="http://is.ifmo.ru/works/serpent/" TargetMode="External"/><Relationship Id="rId552" Type="http://schemas.openxmlformats.org/officeDocument/2006/relationships/hyperlink" Target="https://ru.wikipedia.org/wiki/&#1040;&#1042;&#1051;-&#1076;&#1077;&#1088;&#1077;&#1074;&#1086;" TargetMode="External"/><Relationship Id="rId997" Type="http://schemas.openxmlformats.org/officeDocument/2006/relationships/hyperlink" Target="http://top50.sobaka.ru/archive/2017" TargetMode="External"/><Relationship Id="rId191" Type="http://schemas.openxmlformats.org/officeDocument/2006/relationships/hyperlink" Target="http://www.pcweek.ru/?ID=613874" TargetMode="External"/><Relationship Id="rId205" Type="http://schemas.openxmlformats.org/officeDocument/2006/relationships/hyperlink" Target="http://is.ifmo.ru/works/_umlrus.pdf" TargetMode="External"/><Relationship Id="rId412" Type="http://schemas.openxmlformats.org/officeDocument/2006/relationships/hyperlink" Target="http://is.ifmo.ru/belletristic/first_steps/" TargetMode="External"/><Relationship Id="rId857" Type="http://schemas.openxmlformats.org/officeDocument/2006/relationships/hyperlink" Target="http://news.ifmo.ru/ru/education/students/news/5900/" TargetMode="External"/><Relationship Id="rId289" Type="http://schemas.openxmlformats.org/officeDocument/2006/relationships/hyperlink" Target="http://is.ifmo.ru/science/pub2007.pdf" TargetMode="External"/><Relationship Id="rId496" Type="http://schemas.openxmlformats.org/officeDocument/2006/relationships/hyperlink" Target="https://l.facebook.com/l.php?u=https%3A%2F%2Fwww.spb.kp.ru%2Fradio%2Fglavtema%2F&amp;h=AT00KZXgXoimcEFTkJO3xapyBRmGcprfiM_f9xl6iyQVdZl2DUQnYg-kMHW4iOmIjLP7IfXfqyTpYIg98ms34fQIum-Z3E2jp27XN2YewJ4rZqW3FjWFRMf1uACc7oMvwrnXpFLiHf2lYGcuBw" TargetMode="External"/><Relationship Id="rId717" Type="http://schemas.openxmlformats.org/officeDocument/2006/relationships/hyperlink" Target="http://codeforces.com/profile/Um_nik" TargetMode="External"/><Relationship Id="rId924" Type="http://schemas.openxmlformats.org/officeDocument/2006/relationships/hyperlink" Target="https://news.itmo.ru/ru/blog/174/" TargetMode="External"/><Relationship Id="rId53" Type="http://schemas.openxmlformats.org/officeDocument/2006/relationships/hyperlink" Target="http://is.ifmo.ru/projects/tanks/" TargetMode="External"/><Relationship Id="rId149" Type="http://schemas.openxmlformats.org/officeDocument/2006/relationships/hyperlink" Target="http://is.ifmo.ru/belletristic/budituch/" TargetMode="External"/><Relationship Id="rId356" Type="http://schemas.openxmlformats.org/officeDocument/2006/relationships/hyperlink" Target="http://is.ifmo.ru/works/orshanskiy" TargetMode="External"/><Relationship Id="rId563" Type="http://schemas.openxmlformats.org/officeDocument/2006/relationships/hyperlink" Target="http://www.computer-museum.ru/biblioteka/index.php?publication=1668&amp;sphrase_id=346802" TargetMode="External"/><Relationship Id="rId770" Type="http://schemas.openxmlformats.org/officeDocument/2006/relationships/hyperlink" Target="https://ru.wikipedia.org/wiki/%D0%9C%D0%B0%D1%80%D0%BA%D0%BE%D0%B2,_%D0%90%D0%BD%D0%B4%D1%80%D0%B5%D0%B9_%D0%90%D0%BD%D0%B4%D1%80%D0%B5%D0%B5%D0%B2%D0%B8%D1%87_(%D1%81%D1%82%D0%B0%D1%80%D1%88%D0%B8%D0%B9)" TargetMode="External"/><Relationship Id="rId216" Type="http://schemas.openxmlformats.org/officeDocument/2006/relationships/hyperlink" Target="http://www.ci.ru/inform03_05/p_06.htm" TargetMode="External"/><Relationship Id="rId423" Type="http://schemas.openxmlformats.org/officeDocument/2006/relationships/hyperlink" Target="http://www.computer-museum.ru/articles/galglory_ru/1042/" TargetMode="External"/><Relationship Id="rId868" Type="http://schemas.openxmlformats.org/officeDocument/2006/relationships/hyperlink" Target="http://is.ifmo.ru/belletristic/_zametki_o_motivacii.pdf" TargetMode="External"/><Relationship Id="rId630" Type="http://schemas.openxmlformats.org/officeDocument/2006/relationships/hyperlink" Target="http://is.ifmo.ru/belletristic/dau" TargetMode="External"/><Relationship Id="rId728" Type="http://schemas.openxmlformats.org/officeDocument/2006/relationships/hyperlink" Target="https://scholar.google.com/citations?user=IeFm2OIAAAAJ&amp;hl=en" TargetMode="External"/><Relationship Id="rId935" Type="http://schemas.openxmlformats.org/officeDocument/2006/relationships/hyperlink" Target="http://is.ifmo.ru/works/_2010_09_08_automata_progr.pdf" TargetMode="External"/><Relationship Id="rId64" Type="http://schemas.openxmlformats.org/officeDocument/2006/relationships/hyperlink" Target="http://izvestia.com/tech/242210_print" TargetMode="External"/><Relationship Id="rId367" Type="http://schemas.openxmlformats.org/officeDocument/2006/relationships/hyperlink" Target="https://www.computer-museum.ru/articles/histsoft/3405/" TargetMode="External"/><Relationship Id="rId574" Type="http://schemas.openxmlformats.org/officeDocument/2006/relationships/hyperlink" Target="https://ru.wikipedia.org/wiki/&#1050;&#1086;&#1093;&#1072;&#1085;&#1086;&#1074;&#1089;&#1082;&#1080;&#1081;,_&#1048;&#1075;&#1086;&#1088;&#1100;_&#1042;&#1072;&#1089;&#1080;" TargetMode="External"/><Relationship Id="rId227" Type="http://schemas.openxmlformats.org/officeDocument/2006/relationships/hyperlink" Target="http://is.ifmo.ru/works/bubblevisio/" TargetMode="External"/><Relationship Id="rId781" Type="http://schemas.openxmlformats.org/officeDocument/2006/relationships/hyperlink" Target="https://www.e1.ru/news/spool/news_id-66099388.html" TargetMode="External"/><Relationship Id="rId879" Type="http://schemas.openxmlformats.org/officeDocument/2006/relationships/hyperlink" Target="https://news.itmo.ru/ru/blog/149/" TargetMode="External"/><Relationship Id="rId434" Type="http://schemas.openxmlformats.org/officeDocument/2006/relationships/hyperlink" Target="https://topcoder.com/" TargetMode="External"/><Relationship Id="rId641" Type="http://schemas.openxmlformats.org/officeDocument/2006/relationships/hyperlink" Target="http://blog.kremlin.ru/post/211/transcript" TargetMode="External"/><Relationship Id="rId739" Type="http://schemas.openxmlformats.org/officeDocument/2006/relationships/hyperlink" Target="https://www.ncbi.nlm.nih.gov/pubmed/?term=Kreisel%20D%5BAuthor%5D&amp;cauthor=true&amp;cauthor_uid=30582448" TargetMode="External"/><Relationship Id="rId280" Type="http://schemas.openxmlformats.org/officeDocument/2006/relationships/hyperlink" Target="http://is.ifmo.ru/automata/mobdev/" TargetMode="External"/><Relationship Id="rId501" Type="http://schemas.openxmlformats.org/officeDocument/2006/relationships/hyperlink" Target="https://roskomsvoboda.org/38735/" TargetMode="External"/><Relationship Id="rId946" Type="http://schemas.openxmlformats.org/officeDocument/2006/relationships/hyperlink" Target="http://softeng.disi.unige.it/publications/2012-ricca-MiSE.pdf" TargetMode="External"/><Relationship Id="rId75" Type="http://schemas.openxmlformats.org/officeDocument/2006/relationships/hyperlink" Target="http://zdnet.ru/?ID=427760" TargetMode="External"/><Relationship Id="rId140" Type="http://schemas.openxmlformats.org/officeDocument/2006/relationships/hyperlink" Target="http://is.ifmo.ru/belletristic/" TargetMode="External"/><Relationship Id="rId378" Type="http://schemas.openxmlformats.org/officeDocument/2006/relationships/hyperlink" Target="http://is.ifmo.ru/belletristic/2015/shalyto-rules.pdf" TargetMode="External"/><Relationship Id="rId585" Type="http://schemas.openxmlformats.org/officeDocument/2006/relationships/hyperlink" Target="https://www.nakanune.ru/articles/114512/" TargetMode="External"/><Relationship Id="rId792" Type="http://schemas.openxmlformats.org/officeDocument/2006/relationships/hyperlink" Target="http://news.ifmo.ru/ru/university_live/achievements/news/8954/" TargetMode="External"/><Relationship Id="rId806" Type="http://schemas.openxmlformats.org/officeDocument/2006/relationships/hyperlink" Target="http://is.ifmo.ru/programming_competitions/_for_what_champions.pdf" TargetMode="External"/><Relationship Id="rId6" Type="http://schemas.openxmlformats.org/officeDocument/2006/relationships/footnotes" Target="footnotes.xml"/><Relationship Id="rId238" Type="http://schemas.openxmlformats.org/officeDocument/2006/relationships/hyperlink" Target="http://is.ifmo.ru/belletristic/_meyer.pdf" TargetMode="External"/><Relationship Id="rId445" Type="http://schemas.openxmlformats.org/officeDocument/2006/relationships/hyperlink" Target="https://www.scimagojr.com/journalrank.php?area=1700&amp;type=p&amp;order=sjr&amp;ord=desc" TargetMode="External"/><Relationship Id="rId652" Type="http://schemas.openxmlformats.org/officeDocument/2006/relationships/hyperlink" Target="http://is.ifmo.ru/belletristic/_howitwas.pdf" TargetMode="External"/><Relationship Id="rId291" Type="http://schemas.openxmlformats.org/officeDocument/2006/relationships/hyperlink" Target="http://is.ifmo.ru/belletristic/_igra_uma.pdf" TargetMode="External"/><Relationship Id="rId305" Type="http://schemas.openxmlformats.org/officeDocument/2006/relationships/hyperlink" Target="https://ieeexplore.ieee.org/document/54292" TargetMode="External"/><Relationship Id="rId512" Type="http://schemas.openxmlformats.org/officeDocument/2006/relationships/hyperlink" Target="https://www.gazeta.ru/tech/news/2018/06/14/n_11654449.shtml" TargetMode="External"/><Relationship Id="rId957" Type="http://schemas.openxmlformats.org/officeDocument/2006/relationships/hyperlink" Target="http://www.alcatel.ru/" TargetMode="External"/><Relationship Id="rId86" Type="http://schemas.openxmlformats.org/officeDocument/2006/relationships/hyperlink" Target="http://zdnet.ru/?ID=475279" TargetMode="External"/><Relationship Id="rId151" Type="http://schemas.openxmlformats.org/officeDocument/2006/relationships/hyperlink" Target="http://is.ifmo.ru/belletristic/triedin/" TargetMode="External"/><Relationship Id="rId389" Type="http://schemas.openxmlformats.org/officeDocument/2006/relationships/hyperlink" Target="http://modernlib.ru/books/golovanov_yaroslav/korolev_fakti_i_mifi/" TargetMode="External"/><Relationship Id="rId596" Type="http://schemas.openxmlformats.org/officeDocument/2006/relationships/hyperlink" Target="https://www.youtube.com/watch?v=6oGpWlfYtRM" TargetMode="External"/><Relationship Id="rId817" Type="http://schemas.openxmlformats.org/officeDocument/2006/relationships/hyperlink" Target="http://publication.pravo.gov.ru/Document/View/0001201803050003?index=1&amp;rangeSize=1" TargetMode="External"/><Relationship Id="rId1002" Type="http://schemas.openxmlformats.org/officeDocument/2006/relationships/hyperlink" Target="https://ditp.ifmo.ru/ru/viewnews/22616/google_hash_code_2019_champions.html" TargetMode="External"/><Relationship Id="rId249" Type="http://schemas.openxmlformats.org/officeDocument/2006/relationships/hyperlink" Target="http://is.ifmo.ru/belletristic/_25_4.pdf" TargetMode="External"/><Relationship Id="rId456" Type="http://schemas.openxmlformats.org/officeDocument/2006/relationships/hyperlink" Target="https://www.youtube.com/watch?v=NvoAo-d6PdY" TargetMode="External"/><Relationship Id="rId663" Type="http://schemas.openxmlformats.org/officeDocument/2006/relationships/hyperlink" Target="http://dasha.ai" TargetMode="External"/><Relationship Id="rId870" Type="http://schemas.openxmlformats.org/officeDocument/2006/relationships/hyperlink" Target="http://is.ifmo.ru/belletristic/kick/" TargetMode="External"/><Relationship Id="rId13" Type="http://schemas.openxmlformats.org/officeDocument/2006/relationships/hyperlink" Target="http://www.computer-museum.ru/books/shalyto_happy_years_new.pdf" TargetMode="External"/><Relationship Id="rId109" Type="http://schemas.openxmlformats.org/officeDocument/2006/relationships/hyperlink" Target="http://unimod.sf.net/viewlet/debugger-demo-rus.html" TargetMode="External"/><Relationship Id="rId316" Type="http://schemas.openxmlformats.org/officeDocument/2006/relationships/hyperlink" Target="%20http://cm.baylor.edu/ICPCWiki/Wiki.jsp?page=Results%20World%20Finals%202009" TargetMode="External"/><Relationship Id="rId523" Type="http://schemas.openxmlformats.org/officeDocument/2006/relationships/hyperlink" Target="http://is.ifmo.ru/reflections/voitetsky/" TargetMode="External"/><Relationship Id="rId968" Type="http://schemas.openxmlformats.org/officeDocument/2006/relationships/hyperlink" Target="http://www.softdev.com/" TargetMode="External"/><Relationship Id="rId97" Type="http://schemas.openxmlformats.org/officeDocument/2006/relationships/hyperlink" Target="http://www.computer-museum.ru/histsoft/ml_hist.htm" TargetMode="External"/><Relationship Id="rId730" Type="http://schemas.openxmlformats.org/officeDocument/2006/relationships/hyperlink" Target="https://vk.com/away.php?to=https%3A%2F%2Fwww.nature.com%2Farticles%2Fs41467-018-07993-2&amp;post=1077823_9925&amp;cc_key=" TargetMode="External"/><Relationship Id="rId828" Type="http://schemas.openxmlformats.org/officeDocument/2006/relationships/hyperlink" Target="http://is.ifmo.ru/belletristic/skills/" TargetMode="External"/><Relationship Id="rId162" Type="http://schemas.openxmlformats.org/officeDocument/2006/relationships/hyperlink" Target="mailto:shalyto@mail.ifmo.ru" TargetMode="External"/><Relationship Id="rId467" Type="http://schemas.openxmlformats.org/officeDocument/2006/relationships/hyperlink" Target="https://news.itmo.ru/ru/blog/52/" TargetMode="External"/><Relationship Id="rId674" Type="http://schemas.openxmlformats.org/officeDocument/2006/relationships/hyperlink" Target="http://www.rsdn.ru/article/authors/HowNotTowrite.xml" TargetMode="External"/><Relationship Id="rId881" Type="http://schemas.openxmlformats.org/officeDocument/2006/relationships/hyperlink" Target="https://www.morkniga.ru/p803426.html" TargetMode="External"/><Relationship Id="rId979" Type="http://schemas.openxmlformats.org/officeDocument/2006/relationships/hyperlink" Target="http://is.ifmo.ru/foundation_en/medvedev/" TargetMode="External"/><Relationship Id="rId24" Type="http://schemas.openxmlformats.org/officeDocument/2006/relationships/hyperlink" Target="http://www.computer-museum.ru/books/ticsp-report-66.pdf" TargetMode="External"/><Relationship Id="rId327" Type="http://schemas.openxmlformats.org/officeDocument/2006/relationships/hyperlink" Target="http://griffon.livejournal.com/86911.html?thread=843903" TargetMode="External"/><Relationship Id="rId534" Type="http://schemas.openxmlformats.org/officeDocument/2006/relationships/hyperlink" Target="https://spbvedomosti.ru/news/special/alye-parusa-2018/sozdavat-atmosferu-uspekha/" TargetMode="External"/><Relationship Id="rId741" Type="http://schemas.openxmlformats.org/officeDocument/2006/relationships/hyperlink" Target="javascript:void(0)" TargetMode="External"/><Relationship Id="rId839" Type="http://schemas.openxmlformats.org/officeDocument/2006/relationships/hyperlink" Target="http://is.ifmo.ru/award/_award.pdf" TargetMode="External"/><Relationship Id="rId173" Type="http://schemas.openxmlformats.org/officeDocument/2006/relationships/hyperlink" Target="http://community.livejournal.com/ru_acm/39581.html?" TargetMode="External"/><Relationship Id="rId380" Type="http://schemas.openxmlformats.org/officeDocument/2006/relationships/hyperlink" Target="http://link.springer.com/article/10.1007%2Fs100710100112" TargetMode="External"/><Relationship Id="rId601" Type="http://schemas.openxmlformats.org/officeDocument/2006/relationships/hyperlink" Target="https://oper.ru/news/read.php?t=1051621298" TargetMode="External"/><Relationship Id="rId240" Type="http://schemas.openxmlformats.org/officeDocument/2006/relationships/hyperlink" Target="http://itforum.ifmo.ru/page/102/" TargetMode="External"/><Relationship Id="rId478" Type="http://schemas.openxmlformats.org/officeDocument/2006/relationships/hyperlink" Target="https://lenta.ru/news/2018/04/29/uzhe_sovsem_skoro/" TargetMode="External"/><Relationship Id="rId685" Type="http://schemas.openxmlformats.org/officeDocument/2006/relationships/hyperlink" Target="http://www.ras.ru/news/shownews.aspx?id=99b55941-0810-49a6-bc16-7b8a21bc6a84" TargetMode="External"/><Relationship Id="rId892" Type="http://schemas.openxmlformats.org/officeDocument/2006/relationships/hyperlink" Target="https://www.mba.su/articles/top_emba_020212/" TargetMode="External"/><Relationship Id="rId906" Type="http://schemas.openxmlformats.org/officeDocument/2006/relationships/hyperlink" Target="https://drive.google.com/open?id=1XEd9rCpu3n2vFyt-aTbiJ-Ifc-Bp-8KA" TargetMode="External"/><Relationship Id="rId35" Type="http://schemas.openxmlformats.org/officeDocument/2006/relationships/hyperlink" Target="http://is.ifmo.ru/projects/tanks/" TargetMode="External"/><Relationship Id="rId100" Type="http://schemas.openxmlformats.org/officeDocument/2006/relationships/hyperlink" Target="http://is.ifmo.ru/works/_talant.pdf" TargetMode="External"/><Relationship Id="rId338" Type="http://schemas.openxmlformats.org/officeDocument/2006/relationships/hyperlink" Target="http://is.ifmo.ru/belletristic/hren/" TargetMode="External"/><Relationship Id="rId545" Type="http://schemas.openxmlformats.org/officeDocument/2006/relationships/hyperlink" Target="http://is.ifmo.ru/belletristic/pochemy" TargetMode="External"/><Relationship Id="rId752" Type="http://schemas.openxmlformats.org/officeDocument/2006/relationships/hyperlink" Target="https://www.1tv.ru/news/2014-10-30/36217-vladimir_putin_prizval_ne_brat_v_vuzy_troechnikov" TargetMode="External"/><Relationship Id="rId184" Type="http://schemas.openxmlformats.org/officeDocument/2006/relationships/hyperlink" Target="http://is.ifmo.ru/belletristic/plru/" TargetMode="External"/><Relationship Id="rId391" Type="http://schemas.openxmlformats.org/officeDocument/2006/relationships/hyperlink" Target="http://d-russia.ru/ili-biznes-pomogaet-it-kollektivam-v-vuzax-ili-nam-vsem-truba.html" TargetMode="External"/><Relationship Id="rId405" Type="http://schemas.openxmlformats.org/officeDocument/2006/relationships/hyperlink" Target="http://www.spbdnevnik.ru/news/2016-09-07/peterburgskiey-studenty-smeleey-berut-kredity/" TargetMode="External"/><Relationship Id="rId612" Type="http://schemas.openxmlformats.org/officeDocument/2006/relationships/hyperlink" Target="http://kremlin.ru/events/president/news/57773" TargetMode="External"/><Relationship Id="rId251" Type="http://schemas.openxmlformats.org/officeDocument/2006/relationships/hyperlink" Target="http://vkontakte.ru/blog.php?nid=30" TargetMode="External"/><Relationship Id="rId489" Type="http://schemas.openxmlformats.org/officeDocument/2006/relationships/hyperlink" Target="http://is.ifmo.ru/belletristic/razgovor/" TargetMode="External"/><Relationship Id="rId696" Type="http://schemas.openxmlformats.org/officeDocument/2006/relationships/hyperlink" Target="https://www.garant.ru/products/ipo/prime/doc/72103006/" TargetMode="External"/><Relationship Id="rId917" Type="http://schemas.openxmlformats.org/officeDocument/2006/relationships/hyperlink" Target="http://is.ifmo.ru/belletristic/book" TargetMode="External"/><Relationship Id="rId46" Type="http://schemas.openxmlformats.org/officeDocument/2006/relationships/hyperlink" Target="http://lib.ru/LEM/memoirs5.txt" TargetMode="External"/><Relationship Id="rId349" Type="http://schemas.openxmlformats.org/officeDocument/2006/relationships/hyperlink" Target="http://www-01.ibm.com/software/awdtools/rhapsody/" TargetMode="External"/><Relationship Id="rId556" Type="http://schemas.openxmlformats.org/officeDocument/2006/relationships/hyperlink" Target="http://www.computer-museum.ru/biblioteka/index.php?publication=1407&amp;sphrase_id=346813" TargetMode="External"/><Relationship Id="rId763" Type="http://schemas.openxmlformats.org/officeDocument/2006/relationships/hyperlink" Target="https://www.webometrics.info/en/node/54" TargetMode="External"/><Relationship Id="rId111" Type="http://schemas.openxmlformats.org/officeDocument/2006/relationships/hyperlink" Target="http://is.ifmo.ru/works/uml-switch-eclipse/" TargetMode="External"/><Relationship Id="rId195" Type="http://schemas.openxmlformats.org/officeDocument/2006/relationships/hyperlink" Target="http://is.ifmo.ru/belletristic/rasrusrec/" TargetMode="External"/><Relationship Id="rId209" Type="http://schemas.openxmlformats.org/officeDocument/2006/relationships/hyperlink" Target="https://old.computerra.ru/2006/631/259152/" TargetMode="External"/><Relationship Id="rId416" Type="http://schemas.openxmlformats.org/officeDocument/2006/relationships/hyperlink" Target="http://is.ifmo.ru/aboutus/shalyto_dissert_otzivi/002.pdf" TargetMode="External"/><Relationship Id="rId970" Type="http://schemas.openxmlformats.org/officeDocument/2006/relationships/hyperlink" Target="http://www.dataart.com/" TargetMode="External"/><Relationship Id="rId623" Type="http://schemas.openxmlformats.org/officeDocument/2006/relationships/hyperlink" Target="https://khazin.ru/" TargetMode="External"/><Relationship Id="rId830" Type="http://schemas.openxmlformats.org/officeDocument/2006/relationships/hyperlink" Target="https://www.flickr.com/photos/53993064@N03/49076409512/" TargetMode="External"/><Relationship Id="rId928" Type="http://schemas.openxmlformats.org/officeDocument/2006/relationships/hyperlink" Target="https://www.youtube.com/watch?v=lwec8maPrrI" TargetMode="External"/><Relationship Id="rId57" Type="http://schemas.openxmlformats.org/officeDocument/2006/relationships/hyperlink" Target="http://www.terrariumgame.net" TargetMode="External"/><Relationship Id="rId262" Type="http://schemas.openxmlformats.org/officeDocument/2006/relationships/hyperlink" Target="http://www.europrog.ru/book/nato1968e.pdf" TargetMode="External"/><Relationship Id="rId567" Type="http://schemas.openxmlformats.org/officeDocument/2006/relationships/hyperlink" Target="https://www.youtube.com/watch?time_continue=2&amp;v=vNoag2gjKxs" TargetMode="External"/><Relationship Id="rId122" Type="http://schemas.openxmlformats.org/officeDocument/2006/relationships/hyperlink" Target="http://is.ifmo.ru/books/switch/1" TargetMode="External"/><Relationship Id="rId774" Type="http://schemas.openxmlformats.org/officeDocument/2006/relationships/hyperlink" Target="http://is.ifmo.ru/belletristic/mobility" TargetMode="External"/><Relationship Id="rId981" Type="http://schemas.openxmlformats.org/officeDocument/2006/relationships/hyperlink" Target="https://www.russiancodecup.ru/ru/results/" TargetMode="External"/><Relationship Id="rId427" Type="http://schemas.openxmlformats.org/officeDocument/2006/relationships/hyperlink" Target="http://www.memsql.com/" TargetMode="External"/><Relationship Id="rId634" Type="http://schemas.openxmlformats.org/officeDocument/2006/relationships/hyperlink" Target="http://is.ifmo.ru/works/2010/02/ne-otpustit-vypusknika-Poisk-20100205.pdf" TargetMode="External"/><Relationship Id="rId841" Type="http://schemas.openxmlformats.org/officeDocument/2006/relationships/hyperlink" Target="http://is.ifmo.ru/important/_yakovlev_75_years.pdf" TargetMode="External"/><Relationship Id="rId273" Type="http://schemas.openxmlformats.org/officeDocument/2006/relationships/hyperlink" Target="http://is.ifmo.ru/progeny/_metod065.pdf" TargetMode="External"/><Relationship Id="rId480" Type="http://schemas.openxmlformats.org/officeDocument/2006/relationships/hyperlink" Target="https://www.rbc.ru/technology_and_media/28/04/2018/5ae471089a7947d447cbc915" TargetMode="External"/><Relationship Id="rId701" Type="http://schemas.openxmlformats.org/officeDocument/2006/relationships/hyperlink" Target="http://is.ifmo.ru/belletristic/it_shouldnt_be_like_that" TargetMode="External"/><Relationship Id="rId939" Type="http://schemas.openxmlformats.org/officeDocument/2006/relationships/hyperlink" Target="https://www.amazon.com/Distributed-Control-Applications-Application-Information/dp/1482259052" TargetMode="External"/><Relationship Id="rId68" Type="http://schemas.openxmlformats.org/officeDocument/2006/relationships/hyperlink" Target="http://is.ifmo.ru/works/larchik" TargetMode="External"/><Relationship Id="rId133" Type="http://schemas.openxmlformats.org/officeDocument/2006/relationships/hyperlink" Target="http://is.ifmo.ru/articles_en/_kimas.05-1.pdf" TargetMode="External"/><Relationship Id="rId340" Type="http://schemas.openxmlformats.org/officeDocument/2006/relationships/hyperlink" Target="http://is.ifmo.ru/belletristic/balet/" TargetMode="External"/><Relationship Id="rId578" Type="http://schemas.openxmlformats.org/officeDocument/2006/relationships/hyperlink" Target="http://is.ifmo.ru/belletristic/forest/" TargetMode="External"/><Relationship Id="rId785" Type="http://schemas.openxmlformats.org/officeDocument/2006/relationships/hyperlink" Target="https://spbvedomosti.ru/news/gost_redaktsii/menyaet_mir_tolko_matematika/" TargetMode="External"/><Relationship Id="rId992" Type="http://schemas.openxmlformats.org/officeDocument/2006/relationships/hyperlink" Target="https://spbdnevnik.ru/news/2018-03-29/assotsiatsiya-inostrannykh-studentov-peterburga-otmechaeyt-den-rozhdeniya" TargetMode="External"/><Relationship Id="rId200" Type="http://schemas.openxmlformats.org/officeDocument/2006/relationships/hyperlink" Target="http://is.ifmo.ru/" TargetMode="External"/><Relationship Id="rId438" Type="http://schemas.openxmlformats.org/officeDocument/2006/relationships/hyperlink" Target="http://codeforces.com/blog/entry/51631" TargetMode="External"/><Relationship Id="rId645" Type="http://schemas.openxmlformats.org/officeDocument/2006/relationships/hyperlink" Target="https://www.youtube.com/watch?v=4ybyVff9by4" TargetMode="External"/><Relationship Id="rId852" Type="http://schemas.openxmlformats.org/officeDocument/2006/relationships/hyperlink" Target="https://scholar.google.ru/citations?user=fcH0gPgAAAAJ&amp;hl=en" TargetMode="External"/><Relationship Id="rId284" Type="http://schemas.openxmlformats.org/officeDocument/2006/relationships/hyperlink" Target="https://www.itweek.ru/management/article/detail.php?ID=108922" TargetMode="External"/><Relationship Id="rId491" Type="http://schemas.openxmlformats.org/officeDocument/2006/relationships/hyperlink" Target="https://habr.com/post/358032/" TargetMode="External"/><Relationship Id="rId505" Type="http://schemas.openxmlformats.org/officeDocument/2006/relationships/hyperlink" Target="http://news.ifmo.ru/ru/blog/55/" TargetMode="External"/><Relationship Id="rId712" Type="http://schemas.openxmlformats.org/officeDocument/2006/relationships/hyperlink" Target="http://codeforces.com/profile/Um_nik" TargetMode="External"/><Relationship Id="rId79" Type="http://schemas.openxmlformats.org/officeDocument/2006/relationships/hyperlink" Target="http://pcweek.ru/?ID=475103" TargetMode="External"/><Relationship Id="rId144" Type="http://schemas.openxmlformats.org/officeDocument/2006/relationships/hyperlink" Target="http://is.ifmo.ru/belletristic/" TargetMode="External"/><Relationship Id="rId589" Type="http://schemas.openxmlformats.org/officeDocument/2006/relationships/hyperlink" Target="https://www.youtube.com/watch?v=BdVoMa00EmU&amp;feature=youtu.be" TargetMode="External"/><Relationship Id="rId796" Type="http://schemas.openxmlformats.org/officeDocument/2006/relationships/hyperlink" Target="http://d-russia.ru/vypuskniki-itmo-vyigrali-krupnoe-mezhdunarodnoe-sorevnovanie-po-sportivnomu-programmirovaniyu.html" TargetMode="External"/><Relationship Id="rId351" Type="http://schemas.openxmlformats.org/officeDocument/2006/relationships/hyperlink" Target="http://is.ifmo.ru/works/sync_prog/" TargetMode="External"/><Relationship Id="rId449" Type="http://schemas.openxmlformats.org/officeDocument/2006/relationships/hyperlink" Target="https://www.youtube.com/watch?time_continue=1&amp;v=1PBTVAv2P_0&amp;feature=emb_logo" TargetMode="External"/><Relationship Id="rId656" Type="http://schemas.openxmlformats.org/officeDocument/2006/relationships/hyperlink" Target="https://www.youtube.com/watch?v=MTOhCcAyGBk" TargetMode="External"/><Relationship Id="rId863" Type="http://schemas.openxmlformats.org/officeDocument/2006/relationships/hyperlink" Target="http://is.ifmo.ru/belletristic/ctd" TargetMode="External"/><Relationship Id="rId211" Type="http://schemas.openxmlformats.org/officeDocument/2006/relationships/hyperlink" Target="http://is.ifmo.ru/belletristic/_rus_lan_jok_asside.pdf" TargetMode="External"/><Relationship Id="rId295" Type="http://schemas.openxmlformats.org/officeDocument/2006/relationships/hyperlink" Target="http://is.ifmo.ru/programming_competitions/_acm2005.pdf" TargetMode="External"/><Relationship Id="rId309" Type="http://schemas.openxmlformats.org/officeDocument/2006/relationships/hyperlink" Target="http://is.ifmo.ru/download/tanks_new.pdf" TargetMode="External"/><Relationship Id="rId516" Type="http://schemas.openxmlformats.org/officeDocument/2006/relationships/hyperlink" Target="http://is.ifmo.ru/belletristic/possible_impossible/" TargetMode="External"/><Relationship Id="rId723" Type="http://schemas.openxmlformats.org/officeDocument/2006/relationships/hyperlink" Target="http://edu.ifmo.ru/file/pages/14/polozhenie_o__vkr_22.10.2018g..pdf" TargetMode="External"/><Relationship Id="rId930" Type="http://schemas.openxmlformats.org/officeDocument/2006/relationships/hyperlink" Target="http://is.ifmo.ru/" TargetMode="External"/><Relationship Id="rId155" Type="http://schemas.openxmlformats.org/officeDocument/2006/relationships/hyperlink" Target="http://is.ifmo.ru/?i0=aboutus&amp;i1=5" TargetMode="External"/><Relationship Id="rId362" Type="http://schemas.openxmlformats.org/officeDocument/2006/relationships/hyperlink" Target="http://is.ifmo.ru/belletristic/dimulja/" TargetMode="External"/><Relationship Id="rId222" Type="http://schemas.openxmlformats.org/officeDocument/2006/relationships/hyperlink" Target="http://is.ifmo.ru/belletristic/_rasrus.pdf" TargetMode="External"/><Relationship Id="rId667" Type="http://schemas.openxmlformats.org/officeDocument/2006/relationships/hyperlink" Target="https://dasha.ai/en/gtc2019.html" TargetMode="External"/><Relationship Id="rId874" Type="http://schemas.openxmlformats.org/officeDocument/2006/relationships/hyperlink" Target="https://www.credit-suisse.com/media/assets/corporate/docs/about-us/responsibility/bulletin/cs-bulletin-01-20-en-web.pdf" TargetMode="External"/><Relationship Id="rId17" Type="http://schemas.openxmlformats.org/officeDocument/2006/relationships/hyperlink" Target="http://is.ifmo.ru/books/_book.pdf" TargetMode="External"/><Relationship Id="rId527" Type="http://schemas.openxmlformats.org/officeDocument/2006/relationships/hyperlink" Target="https://habrahabr.ru/company/spbifmo/blog/318444/" TargetMode="External"/><Relationship Id="rId734" Type="http://schemas.openxmlformats.org/officeDocument/2006/relationships/hyperlink" Target="https://www.ncbi.nlm.nih.gov/pubmed/?term=Hsiao%20HM%5BAuthor%5D&amp;cauthor=true&amp;cauthor_uid=30582448" TargetMode="External"/><Relationship Id="rId941" Type="http://schemas.openxmlformats.org/officeDocument/2006/relationships/hyperlink" Target="http://is.ifmo.ru/photo/2016-04-Vyatkin/index.html" TargetMode="External"/><Relationship Id="rId70" Type="http://schemas.openxmlformats.org/officeDocument/2006/relationships/hyperlink" Target="http://club.ifmo.ru/index.php?mode=3&amp;index=15340" TargetMode="External"/><Relationship Id="rId166" Type="http://schemas.openxmlformats.org/officeDocument/2006/relationships/hyperlink" Target="http://is.ifmo.ru/belletristic/borl/" TargetMode="External"/><Relationship Id="rId373" Type="http://schemas.openxmlformats.org/officeDocument/2006/relationships/hyperlink" Target="http://is.ifmo.ru/belletristic/2012/Shalyto-Bogougodnye-motivacii.pdf" TargetMode="External"/><Relationship Id="rId580" Type="http://schemas.openxmlformats.org/officeDocument/2006/relationships/hyperlink" Target="https://www.youtube.com/watch?time_continue=147&amp;v=q97gwsHlk2M" TargetMode="External"/><Relationship Id="rId801" Type="http://schemas.openxmlformats.org/officeDocument/2006/relationships/hyperlink" Target="http://d-russia.ru/a-chem-zanimaetsya-gena.html" TargetMode="External"/><Relationship Id="rId1" Type="http://schemas.openxmlformats.org/officeDocument/2006/relationships/customXml" Target="../customXml/item1.xml"/><Relationship Id="rId233" Type="http://schemas.openxmlformats.org/officeDocument/2006/relationships/hyperlink" Target="http://is.ifmo.ru/belletristic/triedin/" TargetMode="External"/><Relationship Id="rId440" Type="http://schemas.openxmlformats.org/officeDocument/2006/relationships/hyperlink" Target="https://code.google.com/codejam/" TargetMode="External"/><Relationship Id="rId678" Type="http://schemas.openxmlformats.org/officeDocument/2006/relationships/hyperlink" Target="https://www.skoltech.ru/en/2019/05/systems-biology-program-2019-award-ceremony-and-seminar/" TargetMode="External"/><Relationship Id="rId885" Type="http://schemas.openxmlformats.org/officeDocument/2006/relationships/hyperlink" Target="http://whoiswho.dp.ru/cart/person/1933598/" TargetMode="External"/><Relationship Id="rId28" Type="http://schemas.openxmlformats.org/officeDocument/2006/relationships/hyperlink" Target="http://is.ifmo.ru" TargetMode="External"/><Relationship Id="rId300" Type="http://schemas.openxmlformats.org/officeDocument/2006/relationships/hyperlink" Target="http://polit.ru/science/2008/02/14/olympiads.html)" TargetMode="External"/><Relationship Id="rId538" Type="http://schemas.openxmlformats.org/officeDocument/2006/relationships/hyperlink" Target="https://www.rbc.ru/politics/16/04/2018/5ad47d999a7947f9495fa03a" TargetMode="External"/><Relationship Id="rId745" Type="http://schemas.openxmlformats.org/officeDocument/2006/relationships/hyperlink" Target="https://www.biorxiv.org/content/10.1101/582346v1" TargetMode="External"/><Relationship Id="rId952" Type="http://schemas.openxmlformats.org/officeDocument/2006/relationships/hyperlink" Target="http://www.google.ru/" TargetMode="External"/><Relationship Id="rId81" Type="http://schemas.openxmlformats.org/officeDocument/2006/relationships/hyperlink" Target="http://is.ifmo.ru" TargetMode="External"/><Relationship Id="rId177" Type="http://schemas.openxmlformats.org/officeDocument/2006/relationships/hyperlink" Target="http://www.uspekhi-fond.ru/addr3/" TargetMode="External"/><Relationship Id="rId384" Type="http://schemas.openxmlformats.org/officeDocument/2006/relationships/hyperlink" Target="http://is.ifmo.ru/main/what-to-do.pdf" TargetMode="External"/><Relationship Id="rId591" Type="http://schemas.openxmlformats.org/officeDocument/2006/relationships/hyperlink" Target="http://is.ifmo.ru/education/funkan/" TargetMode="External"/><Relationship Id="rId605" Type="http://schemas.openxmlformats.org/officeDocument/2006/relationships/hyperlink" Target="http://is.ifmo.ru/belletristic/not_for_all/" TargetMode="External"/><Relationship Id="rId812" Type="http://schemas.openxmlformats.org/officeDocument/2006/relationships/hyperlink" Target="https://russian.rt.com/nopolitics/article/393535-programmirovanie-chempiony-peterburg?utm_source=rss&amp;utm_medium=rss&amp;utm_campaign=RSS" TargetMode="External"/><Relationship Id="rId244" Type="http://schemas.openxmlformats.org/officeDocument/2006/relationships/hyperlink" Target="http://www.expert.ru/printissues/expert/2007/40/obschestvennie_nauki/" TargetMode="External"/><Relationship Id="rId689" Type="http://schemas.openxmlformats.org/officeDocument/2006/relationships/hyperlink" Target="http://news.ifmo.ru/ru/blog/100/" TargetMode="External"/><Relationship Id="rId896" Type="http://schemas.openxmlformats.org/officeDocument/2006/relationships/hyperlink" Target="http://is.ifmo.ru/audio/2012/2012-11-12-Business-Klass-Inna-Shalyto-Treningi.%20mp3" TargetMode="External"/><Relationship Id="rId39" Type="http://schemas.openxmlformats.org/officeDocument/2006/relationships/hyperlink" Target="http://is.ifmo.ru/download/vis.pdf" TargetMode="External"/><Relationship Id="rId451" Type="http://schemas.openxmlformats.org/officeDocument/2006/relationships/hyperlink" Target="http://is.ifmo.ru/scholarships/godunov-regulations.pdf" TargetMode="External"/><Relationship Id="rId549" Type="http://schemas.openxmlformats.org/officeDocument/2006/relationships/hyperlink" Target="https://ria.ru/abitura_rus/20180518/1520827413.html" TargetMode="External"/><Relationship Id="rId756" Type="http://schemas.openxmlformats.org/officeDocument/2006/relationships/hyperlink" Target="http://is.ifmo.ru/belletristic/red_spring/" TargetMode="External"/><Relationship Id="rId104" Type="http://schemas.openxmlformats.org/officeDocument/2006/relationships/hyperlink" Target="http://is.ifmo.ru/belletristic/i/" TargetMode="External"/><Relationship Id="rId188" Type="http://schemas.openxmlformats.org/officeDocument/2006/relationships/hyperlink" Target="http://is.ifmo.ru/projects/" TargetMode="External"/><Relationship Id="rId311" Type="http://schemas.openxmlformats.org/officeDocument/2006/relationships/hyperlink" Target="https://www.computer-museum.ru/articles/histsoft/3405/" TargetMode="External"/><Relationship Id="rId395" Type="http://schemas.openxmlformats.org/officeDocument/2006/relationships/hyperlink" Target="http://wcps.ifmo.ru/" TargetMode="External"/><Relationship Id="rId409" Type="http://schemas.openxmlformats.org/officeDocument/2006/relationships/hyperlink" Target="http://is.ifmo.ru/aboutus/shalyto_dissert_otzivi/001.pdf" TargetMode="External"/><Relationship Id="rId963" Type="http://schemas.openxmlformats.org/officeDocument/2006/relationships/hyperlink" Target="http://www.eltech.ru/" TargetMode="External"/><Relationship Id="rId92" Type="http://schemas.openxmlformats.org/officeDocument/2006/relationships/hyperlink" Target="http://is.ifmo.ru/works/uml-switch-eclipse/" TargetMode="External"/><Relationship Id="rId616" Type="http://schemas.openxmlformats.org/officeDocument/2006/relationships/hyperlink" Target="https://www.znak.com/2018-06-15/klimenko_kotoryy_sovetoval_pereyti_na_icq_posle_blokirovki_telegram_ustanovil_messendzher" TargetMode="External"/><Relationship Id="rId823" Type="http://schemas.openxmlformats.org/officeDocument/2006/relationships/hyperlink" Target="https://tass.ru/obschestvo/6298258" TargetMode="External"/><Relationship Id="rId255" Type="http://schemas.openxmlformats.org/officeDocument/2006/relationships/hyperlink" Target="http://is.ifmo.ru/belletristic/_wirth_poch.pdf" TargetMode="External"/><Relationship Id="rId462" Type="http://schemas.openxmlformats.org/officeDocument/2006/relationships/hyperlink" Target="http://news.ifmo.ru/ru/archive/archive2/news/5867/" TargetMode="External"/><Relationship Id="rId115" Type="http://schemas.openxmlformats.org/officeDocument/2006/relationships/hyperlink" Target="http://is.ifmo.ru/unimod_en/_unimoduser.pdf" TargetMode="External"/><Relationship Id="rId322" Type="http://schemas.openxmlformats.org/officeDocument/2006/relationships/hyperlink" Target="https://www.itweek.ru/management/article/detail.php?ID=120289" TargetMode="External"/><Relationship Id="rId767" Type="http://schemas.openxmlformats.org/officeDocument/2006/relationships/hyperlink" Target="https://ru.wikipedia.org/wiki/%D0%9B%D1%83%D0%B7%D0%B8%D1%82%D0%B0%D0%BD%D0%B8%D1%8F_(%D0%BC%D0%BE%D1%81%D0%BA%D0%BE%D0%B2%D1%81%D0%BA%D0%B0%D1%8F_%D0%BC%D0%B0%D1%82%D0%B5%D0%BC%D0%B0%D1%82%D0%B8%D1%87%D0%B5%D1%81%D0%BA%D0%B0%D1%8F_%D1%88%D0%BA%D0%BE%D0%BB%D0%B0)" TargetMode="External"/><Relationship Id="rId974" Type="http://schemas.openxmlformats.org/officeDocument/2006/relationships/hyperlink" Target="http://www.astrosoft.ru/" TargetMode="External"/><Relationship Id="rId199" Type="http://schemas.openxmlformats.org/officeDocument/2006/relationships/hyperlink" Target="http://is.ifmo.ru/belletristic/_25_4.pdf" TargetMode="External"/><Relationship Id="rId627" Type="http://schemas.openxmlformats.org/officeDocument/2006/relationships/hyperlink" Target="http://is.ifmo.ru/belletristic/history/" TargetMode="External"/><Relationship Id="rId834" Type="http://schemas.openxmlformats.org/officeDocument/2006/relationships/hyperlink" Target="https://www.topcoder.com/community/statistics/competitive-programming" TargetMode="External"/><Relationship Id="rId266" Type="http://schemas.openxmlformats.org/officeDocument/2006/relationships/hyperlink" Target="http://is.ifmo.ru/books/_umk.pdf" TargetMode="External"/><Relationship Id="rId473" Type="http://schemas.openxmlformats.org/officeDocument/2006/relationships/hyperlink" Target="https://spbvedomosti.ru/news/nauka/nastavnik/" TargetMode="External"/><Relationship Id="rId680" Type="http://schemas.openxmlformats.org/officeDocument/2006/relationships/hyperlink" Target="http://is.ifmo.ru/belletristic/look_like_rus/" TargetMode="External"/><Relationship Id="rId901" Type="http://schemas.openxmlformats.org/officeDocument/2006/relationships/hyperlink" Target="http://d-russia.ru/tak-byt-ne-dolzhno.html" TargetMode="External"/><Relationship Id="rId30" Type="http://schemas.openxmlformats.org/officeDocument/2006/relationships/hyperlink" Target="http://is.ifmo.ru/projects/" TargetMode="External"/><Relationship Id="rId126" Type="http://schemas.openxmlformats.org/officeDocument/2006/relationships/hyperlink" Target="http://is.ifmo.ru/aboutus/uml_ph/" TargetMode="External"/><Relationship Id="rId333" Type="http://schemas.openxmlformats.org/officeDocument/2006/relationships/hyperlink" Target="http://is.ifmo.ru/books/log_upr/1" TargetMode="External"/><Relationship Id="rId540" Type="http://schemas.openxmlformats.org/officeDocument/2006/relationships/hyperlink" Target="https://vk.com/id318884137?z=video1568451_168511584%2Fvideos318884137" TargetMode="External"/><Relationship Id="rId778" Type="http://schemas.openxmlformats.org/officeDocument/2006/relationships/hyperlink" Target="https://vk.com/id1077823" TargetMode="External"/><Relationship Id="rId985" Type="http://schemas.openxmlformats.org/officeDocument/2006/relationships/hyperlink" Target="https://www.itweek.ru/gover/blog/gover/3870.php" TargetMode="External"/><Relationship Id="rId638" Type="http://schemas.openxmlformats.org/officeDocument/2006/relationships/hyperlink" Target="http://is.ifmo.ru/education/2012/Varvalyk-K-voprosu-o.pdf" TargetMode="External"/><Relationship Id="rId845" Type="http://schemas.openxmlformats.org/officeDocument/2006/relationships/hyperlink" Target="https://www.alexanderyakovlev.org/almanah/inside/almanah-doc/1016828" TargetMode="External"/><Relationship Id="rId277" Type="http://schemas.openxmlformats.org/officeDocument/2006/relationships/hyperlink" Target="http://is.ifmo.ru/papers/fsml" TargetMode="External"/><Relationship Id="rId400" Type="http://schemas.openxmlformats.org/officeDocument/2006/relationships/hyperlink" Target="http://echo.msk.ru/programs/beseda/1820500-echo/" TargetMode="External"/><Relationship Id="rId484" Type="http://schemas.openxmlformats.org/officeDocument/2006/relationships/hyperlink" Target="http://is.ifmo.ru/belletristic/vesti/" TargetMode="External"/><Relationship Id="rId705" Type="http://schemas.openxmlformats.org/officeDocument/2006/relationships/hyperlink" Target="http://d-russia.ru/tak-byt-ne-dolzhno.html" TargetMode="External"/><Relationship Id="rId137" Type="http://schemas.openxmlformats.org/officeDocument/2006/relationships/hyperlink" Target="http://is.ifmo.ru/belletristic/triedin/" TargetMode="External"/><Relationship Id="rId344" Type="http://schemas.openxmlformats.org/officeDocument/2006/relationships/hyperlink" Target="http://is.ifmo.ru/belletristic/shalyto_vs_nikolenko" TargetMode="External"/><Relationship Id="rId691" Type="http://schemas.openxmlformats.org/officeDocument/2006/relationships/hyperlink" Target="https://m.ren.tv/novosti/2019-04-02/kirienko-rabotodateli-derutsya-za-medalistov-olimpiady-ya-professional" TargetMode="External"/><Relationship Id="rId789" Type="http://schemas.openxmlformats.org/officeDocument/2006/relationships/hyperlink" Target="http://is.ifmo.ru/belletristic/speak_russian/" TargetMode="External"/><Relationship Id="rId912" Type="http://schemas.openxmlformats.org/officeDocument/2006/relationships/hyperlink" Target="http://is.ifmo.ru/belletristic/_zametki_o_motivacii.pdf" TargetMode="External"/><Relationship Id="rId996" Type="http://schemas.openxmlformats.org/officeDocument/2006/relationships/hyperlink" Target="http://kremlin.ru/events/president/news/60630" TargetMode="External"/><Relationship Id="rId41" Type="http://schemas.openxmlformats.org/officeDocument/2006/relationships/hyperlink" Target="http://is.ifmo.ru/works/open_doc/" TargetMode="External"/><Relationship Id="rId551" Type="http://schemas.openxmlformats.org/officeDocument/2006/relationships/hyperlink" Target="http://is.ifmo.ru/belletristic/no_imagination/" TargetMode="External"/><Relationship Id="rId649" Type="http://schemas.openxmlformats.org/officeDocument/2006/relationships/hyperlink" Target="https://gradstudyabroad.ru/education-germany/tuition-fees-are-abolished-in-german-universities?fbclid=IwAR0sV1mVsSBdP8YqWxfck5t__U9QkfMMU6dsgBooxR26HU2M_2WudDxdX1Q" TargetMode="External"/><Relationship Id="rId856" Type="http://schemas.openxmlformats.org/officeDocument/2006/relationships/hyperlink" Target="https://vc.ru/services/99121-vladelec-snapchat-kupil-startap-ai-factory-s-osnovatelyami-iz-rossii" TargetMode="External"/><Relationship Id="rId190" Type="http://schemas.openxmlformats.org/officeDocument/2006/relationships/hyperlink" Target="http://rsdn.org/article/mag/200406/HowNotTowrite.xml" TargetMode="External"/><Relationship Id="rId204" Type="http://schemas.openxmlformats.org/officeDocument/2006/relationships/hyperlink" Target="http://is.ifmo.ru/works/open_doc/" TargetMode="External"/><Relationship Id="rId246" Type="http://schemas.openxmlformats.org/officeDocument/2006/relationships/hyperlink" Target="http://vkontakte.ru" TargetMode="External"/><Relationship Id="rId288" Type="http://schemas.openxmlformats.org/officeDocument/2006/relationships/hyperlink" Target="http://is.ifmo.ru/seminar/12jmeyer/" TargetMode="External"/><Relationship Id="rId411" Type="http://schemas.openxmlformats.org/officeDocument/2006/relationships/hyperlink" Target="http://www.computer-museum.ru/histsoft/epoch.htm" TargetMode="External"/><Relationship Id="rId453" Type="http://schemas.openxmlformats.org/officeDocument/2006/relationships/hyperlink" Target="https://www.youtube.com/watch?v=NvoAo-d6PdY&amp;feature=emb_logo" TargetMode="External"/><Relationship Id="rId509" Type="http://schemas.openxmlformats.org/officeDocument/2006/relationships/hyperlink" Target="http://kremlin.ru/acts/news/57773" TargetMode="External"/><Relationship Id="rId660" Type="http://schemas.openxmlformats.org/officeDocument/2006/relationships/hyperlink" Target="http://is.ifmo.ru/belletristic/memory/" TargetMode="External"/><Relationship Id="rId898" Type="http://schemas.openxmlformats.org/officeDocument/2006/relationships/hyperlink" Target="http://is.ifmo.ru/belletristic/success/" TargetMode="External"/><Relationship Id="rId106" Type="http://schemas.openxmlformats.org/officeDocument/2006/relationships/hyperlink" Target="http://is.ifmo.ru" TargetMode="External"/><Relationship Id="rId313" Type="http://schemas.openxmlformats.org/officeDocument/2006/relationships/hyperlink" Target="https://rg.ru/2009/01/16/premii-obrazovanie-dok.html" TargetMode="External"/><Relationship Id="rId495" Type="http://schemas.openxmlformats.org/officeDocument/2006/relationships/hyperlink" Target="https://www.rbc.ru/politics/07/05/2018/5af01cfb9a794711fec1c82d" TargetMode="External"/><Relationship Id="rId716" Type="http://schemas.openxmlformats.org/officeDocument/2006/relationships/hyperlink" Target="http://codeforces.com/profile/Um_nik" TargetMode="External"/><Relationship Id="rId758" Type="http://schemas.openxmlformats.org/officeDocument/2006/relationships/hyperlink" Target="https://cloud.mail.ru/public/JMhv/NwabsCoyb/%D0%A2%D0%BE%D1%81%D1%82%2015.mp4" TargetMode="External"/><Relationship Id="rId923" Type="http://schemas.openxmlformats.org/officeDocument/2006/relationships/hyperlink" Target="https://rg.ru/2020/04/26/v-vuzah-vozrozhdaetsia-sistema-nauchnogo-nastavnichestva.html" TargetMode="External"/><Relationship Id="rId965" Type="http://schemas.openxmlformats.org/officeDocument/2006/relationships/hyperlink" Target="http://www.openway.com/" TargetMode="External"/><Relationship Id="rId10" Type="http://schemas.openxmlformats.org/officeDocument/2006/relationships/hyperlink" Target="https://habr.com/ru/post/59784/" TargetMode="External"/><Relationship Id="rId52" Type="http://schemas.openxmlformats.org/officeDocument/2006/relationships/hyperlink" Target="http://is.ifmo.ru/projects/dg/" TargetMode="External"/><Relationship Id="rId94" Type="http://schemas.openxmlformats.org/officeDocument/2006/relationships/hyperlink" Target="http://is.ifmo.ru/belletristic/more_opd/" TargetMode="External"/><Relationship Id="rId148" Type="http://schemas.openxmlformats.org/officeDocument/2006/relationships/hyperlink" Target="https://www.itweek.ru/themes/detail.php?ID=71690" TargetMode="External"/><Relationship Id="rId355" Type="http://schemas.openxmlformats.org/officeDocument/2006/relationships/hyperlink" Target="http://is.ifmo.ru/belletristic/google/" TargetMode="External"/><Relationship Id="rId397" Type="http://schemas.openxmlformats.org/officeDocument/2006/relationships/hyperlink" Target="http://neerc.ifmo.ru/contests/aurora/information/index.html" TargetMode="External"/><Relationship Id="rId520" Type="http://schemas.openxmlformats.org/officeDocument/2006/relationships/hyperlink" Target="http://is.ifmo.ru/belletristic/flag/" TargetMode="External"/><Relationship Id="rId562" Type="http://schemas.openxmlformats.org/officeDocument/2006/relationships/hyperlink" Target="http://www.computer-museum.ru/biblioteka/index.php?publication=1668&amp;sphrase_id=346803" TargetMode="External"/><Relationship Id="rId618" Type="http://schemas.openxmlformats.org/officeDocument/2006/relationships/hyperlink" Target="https://ru.wikipedia.org/wiki/%D0%94%D0%B5%D0%BB%D1%8F%D0%B3%D0%B8%D0%BD,_%D0%9C%D0%B8%D1%85%D0%B0%D0%B8%D0%BB_%D0%93%D0%B5%D0%BD%D0%BD%D0%B0%D0%B4%D1%8C%D0%B5%D0%B2%D0%B8%D1%87" TargetMode="External"/><Relationship Id="rId825" Type="http://schemas.openxmlformats.org/officeDocument/2006/relationships/hyperlink" Target="https://biobridge2019.ru/" TargetMode="External"/><Relationship Id="rId215" Type="http://schemas.openxmlformats.org/officeDocument/2006/relationships/hyperlink" Target="http://npe.ifmo.ru/" TargetMode="External"/><Relationship Id="rId257" Type="http://schemas.openxmlformats.org/officeDocument/2006/relationships/hyperlink" Target="http://is.ifmo.ru/works/2013/ulyantsev-shalyto-verification.pdf" TargetMode="External"/><Relationship Id="rId422" Type="http://schemas.openxmlformats.org/officeDocument/2006/relationships/hyperlink" Target="http://www.computer-museum.ru/english/galglory_en/Gavrilov_school_new.pdf" TargetMode="External"/><Relationship Id="rId464" Type="http://schemas.openxmlformats.org/officeDocument/2006/relationships/hyperlink" Target="https://www.kommersant.ru/doc/3548744" TargetMode="External"/><Relationship Id="rId867" Type="http://schemas.openxmlformats.org/officeDocument/2006/relationships/hyperlink" Target="http://is.ifmo.ru/disser/" TargetMode="External"/><Relationship Id="rId299" Type="http://schemas.openxmlformats.org/officeDocument/2006/relationships/hyperlink" Target="http://www.topcoder.com/tc?module=AlgoRank" TargetMode="External"/><Relationship Id="rId727" Type="http://schemas.openxmlformats.org/officeDocument/2006/relationships/hyperlink" Target="https://scholar.google.ru/citations?user=fcH0gPgAAAAJ&amp;hl=en" TargetMode="External"/><Relationship Id="rId934" Type="http://schemas.openxmlformats.org/officeDocument/2006/relationships/hyperlink" Target="http://window.edu.ru/catalog/pdf2txt/806/58806/28668?p_page=1" TargetMode="External"/><Relationship Id="rId63" Type="http://schemas.openxmlformats.org/officeDocument/2006/relationships/hyperlink" Target="http://www.ci.ru/inform14_04/p_04.htm" TargetMode="External"/><Relationship Id="rId159" Type="http://schemas.openxmlformats.org/officeDocument/2006/relationships/hyperlink" Target="http://is.ifmo.ru/works/tanks_new/" TargetMode="External"/><Relationship Id="rId366" Type="http://schemas.openxmlformats.org/officeDocument/2006/relationships/hyperlink" Target="https://www.itweek.ru/management/article/detail.php?ID=123873" TargetMode="External"/><Relationship Id="rId573" Type="http://schemas.openxmlformats.org/officeDocument/2006/relationships/hyperlink" Target="https://vk.com/away.php?to=https%3A%2F%2Fponedelnikmag.com%2Fpost%2Fprogrammirovanie-uspeha&amp;cc_key=" TargetMode="External"/><Relationship Id="rId780" Type="http://schemas.openxmlformats.org/officeDocument/2006/relationships/hyperlink" Target="https://ru.wikipedia.org/wiki/Cognitive_Technologies" TargetMode="External"/><Relationship Id="rId226" Type="http://schemas.openxmlformats.org/officeDocument/2006/relationships/hyperlink" Target="http://is.ifmo.ru/works/visanim/" TargetMode="External"/><Relationship Id="rId433" Type="http://schemas.openxmlformats.org/officeDocument/2006/relationships/hyperlink" Target="https://blog.jetbrains.com/blog/2017/05/23/jetbrains-to-support-the-acm-icpc/" TargetMode="External"/><Relationship Id="rId878" Type="http://schemas.openxmlformats.org/officeDocument/2006/relationships/hyperlink" Target="http://d-russia.ru/kak-eto-prinyato-u-normalnyh-lyudej.html" TargetMode="External"/><Relationship Id="rId640" Type="http://schemas.openxmlformats.org/officeDocument/2006/relationships/hyperlink" Target="http://www.ens.fr/admission/engagement-decennal/?lang=en" TargetMode="External"/><Relationship Id="rId738" Type="http://schemas.openxmlformats.org/officeDocument/2006/relationships/hyperlink" Target="https://www.ncbi.nlm.nih.gov/pubmed/?term=Artyomov%20M%5BAuthor%5D&amp;cauthor=true&amp;cauthor_uid=30582448" TargetMode="External"/><Relationship Id="rId945" Type="http://schemas.openxmlformats.org/officeDocument/2006/relationships/hyperlink" Target="http://unimod.sourceforge.net/intro.html" TargetMode="External"/><Relationship Id="rId74" Type="http://schemas.openxmlformats.org/officeDocument/2006/relationships/hyperlink" Target="http://www.silicontaiga.ru" TargetMode="External"/><Relationship Id="rId377" Type="http://schemas.openxmlformats.org/officeDocument/2006/relationships/hyperlink" Target="http://d-russia.ru/spasenie-molodyx-talantov.html" TargetMode="External"/><Relationship Id="rId500" Type="http://schemas.openxmlformats.org/officeDocument/2006/relationships/hyperlink" Target="http://is.ifmo.ru/belletristic/mesyac/" TargetMode="External"/><Relationship Id="rId584" Type="http://schemas.openxmlformats.org/officeDocument/2006/relationships/hyperlink" Target="https://www.kommersant.ru/doc/3760230" TargetMode="External"/><Relationship Id="rId805" Type="http://schemas.openxmlformats.org/officeDocument/2006/relationships/hyperlink" Target="http://codeforces.com/blog/entry/58219" TargetMode="External"/><Relationship Id="rId5" Type="http://schemas.openxmlformats.org/officeDocument/2006/relationships/webSettings" Target="webSettings.xml"/><Relationship Id="rId237" Type="http://schemas.openxmlformats.org/officeDocument/2006/relationships/hyperlink" Target="http://is.ifmo.ru/misc/wirth_visit/" TargetMode="External"/><Relationship Id="rId791" Type="http://schemas.openxmlformats.org/officeDocument/2006/relationships/hyperlink" Target="https://ru.wikipedia.org/wiki/&#1050;&#1086;&#1088;&#1086;&#1090;&#1082;&#1077;&#1074;&#1080;&#1095;,_&#1043;&#1077;&#1085;&#1085;&#1072;&#1076;&#1080;&#1081;_&#1042;&#1083;&#1072;&#1076;&#1080;&#1084;&#1080;&#1088;&#1086;&#1074;&#1080;&#1095;" TargetMode="External"/><Relationship Id="rId889" Type="http://schemas.openxmlformats.org/officeDocument/2006/relationships/hyperlink" Target="https://vc.ru/offline/45092-posetitelnica-seminara-toni-robbinsa-zayavila-ob-iske-k-organizatoru-lekcii-na-200-tysyach-rubley" TargetMode="External"/><Relationship Id="rId444" Type="http://schemas.openxmlformats.org/officeDocument/2006/relationships/hyperlink" Target="https://www.scopus.com/sourceid/110561?origin=resultslist" TargetMode="External"/><Relationship Id="rId651" Type="http://schemas.openxmlformats.org/officeDocument/2006/relationships/hyperlink" Target="https://www.poisknews.ru/wp-content/uploads/2019/03/POISK_10-11_20190315.pdf" TargetMode="External"/><Relationship Id="rId749" Type="http://schemas.openxmlformats.org/officeDocument/2006/relationships/hyperlink" Target="http://static.government.ru/media/files/9gFM4FHj4PsB79I5v7yLVuPgu4bvR7M0.pdf" TargetMode="External"/><Relationship Id="rId290" Type="http://schemas.openxmlformats.org/officeDocument/2006/relationships/hyperlink" Target="https://www.itweek.ru/management/article/detail.php?ID=108777" TargetMode="External"/><Relationship Id="rId304" Type="http://schemas.openxmlformats.org/officeDocument/2006/relationships/hyperlink" Target="http://is.ifmo.ru/belletristic/Shalyto-moi-shastlivye-gody-na-CT.pdf" TargetMode="External"/><Relationship Id="rId388" Type="http://schemas.openxmlformats.org/officeDocument/2006/relationships/hyperlink" Target="http://echo.msk.ru/programs/beseda/1820500-echo/" TargetMode="External"/><Relationship Id="rId511" Type="http://schemas.openxmlformats.org/officeDocument/2006/relationships/hyperlink" Target="https://www.fontanka.ru/2018/06/15/135/" TargetMode="External"/><Relationship Id="rId609" Type="http://schemas.openxmlformats.org/officeDocument/2006/relationships/hyperlink" Target="https://habr.com/ru/post/356286/" TargetMode="External"/><Relationship Id="rId956" Type="http://schemas.openxmlformats.org/officeDocument/2006/relationships/hyperlink" Target="http://www.siemens.com/" TargetMode="External"/><Relationship Id="rId85" Type="http://schemas.openxmlformats.org/officeDocument/2006/relationships/hyperlink" Target="http://lib.ru/LEM/memoirs5.txt" TargetMode="External"/><Relationship Id="rId150" Type="http://schemas.openxmlformats.org/officeDocument/2006/relationships/hyperlink" Target="http://www.mk.ru/numbers/1939/article65865.htm" TargetMode="External"/><Relationship Id="rId595" Type="http://schemas.openxmlformats.org/officeDocument/2006/relationships/hyperlink" Target="http://is.ifmo.ru/belletristic/funkan_thoughts/" TargetMode="External"/><Relationship Id="rId816" Type="http://schemas.openxmlformats.org/officeDocument/2006/relationships/hyperlink" Target="https://vk.com/channel78news?z=video-148235461_456241425%2Fvideos-148235461%2Fpl_-148235461_-2" TargetMode="External"/><Relationship Id="rId1001" Type="http://schemas.openxmlformats.org/officeDocument/2006/relationships/hyperlink" Target="http://www.sobaka.ru/city/science/94707" TargetMode="External"/><Relationship Id="rId248" Type="http://schemas.openxmlformats.org/officeDocument/2006/relationships/hyperlink" Target="http://vkontakte.ru/search.php?id=6" TargetMode="External"/><Relationship Id="rId455" Type="http://schemas.openxmlformats.org/officeDocument/2006/relationships/hyperlink" Target="http://d-russia.ru/vladimir-parfyonov-rodivshiesya-20-let-nazad-v-bolshoj-dole-ne-ochen-to-motivirovany-na-professionalnyj-uspex.html" TargetMode="External"/><Relationship Id="rId662" Type="http://schemas.openxmlformats.org/officeDocument/2006/relationships/hyperlink" Target="http://is.ifmo.ru/belletristic/cant_say_better/" TargetMode="External"/><Relationship Id="rId12" Type="http://schemas.openxmlformats.org/officeDocument/2006/relationships/hyperlink" Target="http://old.robowiki.net/robowiki?History" TargetMode="External"/><Relationship Id="rId108" Type="http://schemas.openxmlformats.org/officeDocument/2006/relationships/hyperlink" Target="http://unimod.sf.net/viewlet/animated-demo-rus.html" TargetMode="External"/><Relationship Id="rId315" Type="http://schemas.openxmlformats.org/officeDocument/2006/relationships/hyperlink" Target="http://cm.baylor.edu/welcome.icpc" TargetMode="External"/><Relationship Id="rId522" Type="http://schemas.openxmlformats.org/officeDocument/2006/relationships/hyperlink" Target="http://is.ifmo.ru/photo/2010-07-09-Shalyto-Avrora-40/index.html" TargetMode="External"/><Relationship Id="rId967" Type="http://schemas.openxmlformats.org/officeDocument/2006/relationships/hyperlink" Target="http://www.getbrain.com/" TargetMode="External"/><Relationship Id="rId96" Type="http://schemas.openxmlformats.org/officeDocument/2006/relationships/hyperlink" Target="http://is.ifmo.ru/belletristic/borl/" TargetMode="External"/><Relationship Id="rId161" Type="http://schemas.openxmlformats.org/officeDocument/2006/relationships/hyperlink" Target="http://is.ifmo.ru/belletristic/aftergame/" TargetMode="External"/><Relationship Id="rId399" Type="http://schemas.openxmlformats.org/officeDocument/2006/relationships/hyperlink" Target="http://d-russia.ru/ili-biznes-pomogaet-it-kollektivam-v-vuzax-ili-nam-vsem-truba.html" TargetMode="External"/><Relationship Id="rId827" Type="http://schemas.openxmlformats.org/officeDocument/2006/relationships/hyperlink" Target="http://d-russia.ru/o-sozdanii-federatsii-sportivnogo-programmirovaniya.html" TargetMode="External"/><Relationship Id="rId259" Type="http://schemas.openxmlformats.org/officeDocument/2006/relationships/hyperlink" Target="http://www.mathworks.com/products/stateflow/" TargetMode="External"/><Relationship Id="rId466" Type="http://schemas.openxmlformats.org/officeDocument/2006/relationships/hyperlink" Target="http://d-russia.ru/v-odnom-rukopozhatii-do-prezidenta.html" TargetMode="External"/><Relationship Id="rId673" Type="http://schemas.openxmlformats.org/officeDocument/2006/relationships/hyperlink" Target="http://is.ifmo.ru/belletristic/_rasrus.pdf" TargetMode="External"/><Relationship Id="rId880" Type="http://schemas.openxmlformats.org/officeDocument/2006/relationships/hyperlink" Target="http://is.ifmo.ru/belletristic/normal/" TargetMode="External"/><Relationship Id="rId23" Type="http://schemas.openxmlformats.org/officeDocument/2006/relationships/hyperlink" Target="http://is.ifmo.ru/books/2016/ticsp-report-66.pdf" TargetMode="External"/><Relationship Id="rId119" Type="http://schemas.openxmlformats.org/officeDocument/2006/relationships/hyperlink" Target="http://is.ifmo.ru/works/_umlrus.pdf" TargetMode="External"/><Relationship Id="rId326" Type="http://schemas.openxmlformats.org/officeDocument/2006/relationships/hyperlink" Target="https://www.youtube.com/watch?v=9lO06Zxhu88" TargetMode="External"/><Relationship Id="rId533" Type="http://schemas.openxmlformats.org/officeDocument/2006/relationships/hyperlink" Target="https://spbvedomosti.ru/news/special/alye-parusa-2018/" TargetMode="External"/><Relationship Id="rId978" Type="http://schemas.openxmlformats.org/officeDocument/2006/relationships/hyperlink" Target="http://is.ifmo.ru/download/save_the_best.pdf" TargetMode="External"/><Relationship Id="rId740" Type="http://schemas.openxmlformats.org/officeDocument/2006/relationships/hyperlink" Target="https://www.ncbi.nlm.nih.gov/pubmed/?term=Lavine%20KJ%5BAuthor%5D&amp;cauthor=true&amp;cauthor_uid=30582448" TargetMode="External"/><Relationship Id="rId838" Type="http://schemas.openxmlformats.org/officeDocument/2006/relationships/hyperlink" Target="https://rg.ru/2009/01/16/premii-obrazovanie-dok.html" TargetMode="External"/><Relationship Id="rId172" Type="http://schemas.openxmlformats.org/officeDocument/2006/relationships/hyperlink" Target="http://www.topcoder.com/" TargetMode="External"/><Relationship Id="rId477" Type="http://schemas.openxmlformats.org/officeDocument/2006/relationships/hyperlink" Target="http://is.ifmo.ru/belletristic/who_was_it/" TargetMode="External"/><Relationship Id="rId600" Type="http://schemas.openxmlformats.org/officeDocument/2006/relationships/hyperlink" Target="https://video.oper.ru/video/audio/interview_shalyto.mp3" TargetMode="External"/><Relationship Id="rId684" Type="http://schemas.openxmlformats.org/officeDocument/2006/relationships/hyperlink" Target="https://spbvedomosti.ru/news/obshchestvo/kuda_nbsp_zh_ne_nbsp_rasplativshis/" TargetMode="External"/><Relationship Id="rId337" Type="http://schemas.openxmlformats.org/officeDocument/2006/relationships/hyperlink" Target="http://www.pakin.org" TargetMode="External"/><Relationship Id="rId891" Type="http://schemas.openxmlformats.org/officeDocument/2006/relationships/hyperlink" Target="https://www.mba.su/soft_skills_mba/" TargetMode="External"/><Relationship Id="rId905" Type="http://schemas.openxmlformats.org/officeDocument/2006/relationships/hyperlink" Target="https://kmu.itmo.ru/" TargetMode="External"/><Relationship Id="rId989" Type="http://schemas.openxmlformats.org/officeDocument/2006/relationships/hyperlink" Target="https://www.itweek.ru/management/article/detail.php?ID=108777" TargetMode="External"/><Relationship Id="rId34" Type="http://schemas.openxmlformats.org/officeDocument/2006/relationships/hyperlink" Target="http://is.ifmo.ru/download/robocode.pdf" TargetMode="External"/><Relationship Id="rId544" Type="http://schemas.openxmlformats.org/officeDocument/2006/relationships/hyperlink" Target="http://www.ntv.ru/novosti/2006780/" TargetMode="External"/><Relationship Id="rId751" Type="http://schemas.openxmlformats.org/officeDocument/2006/relationships/hyperlink" Target="http://d-russia.ru/tak-byt-ne-dolzhno.html" TargetMode="External"/><Relationship Id="rId849" Type="http://schemas.openxmlformats.org/officeDocument/2006/relationships/hyperlink" Target="https://news.itmo.ru/ru/blog/161/" TargetMode="External"/><Relationship Id="rId183" Type="http://schemas.openxmlformats.org/officeDocument/2006/relationships/hyperlink" Target="http://is.ifmo.ru/belletristic/howcorrect/" TargetMode="External"/><Relationship Id="rId390" Type="http://schemas.openxmlformats.org/officeDocument/2006/relationships/hyperlink" Target="http://d-russia.ru/pochemu-i-kak-grazhdane-dolzhny-oplachivat-obrazovanie.html" TargetMode="External"/><Relationship Id="rId404" Type="http://schemas.openxmlformats.org/officeDocument/2006/relationships/hyperlink" Target="http://www.ifmo.ru/ru/viewnews/5802/studenty-programmisty_o_tom,_kak_popast_v_Google_i_Facebook.htm" TargetMode="External"/><Relationship Id="rId611" Type="http://schemas.openxmlformats.org/officeDocument/2006/relationships/hyperlink" Target="https://isralove.org/load/29-1-0-450" TargetMode="External"/><Relationship Id="rId250" Type="http://schemas.openxmlformats.org/officeDocument/2006/relationships/hyperlink" Target="http://vkontakte.ru/blog.php?nid=54" TargetMode="External"/><Relationship Id="rId488" Type="http://schemas.openxmlformats.org/officeDocument/2006/relationships/hyperlink" Target="http://tass.ru/obschestvo/5173256" TargetMode="External"/><Relationship Id="rId695" Type="http://schemas.openxmlformats.org/officeDocument/2006/relationships/hyperlink" Target="http://kremlin.ru/events/president/news/60535" TargetMode="External"/><Relationship Id="rId709" Type="http://schemas.openxmlformats.org/officeDocument/2006/relationships/hyperlink" Target="https://life.ru/t/%D0%BD%D0%B0%D1%83%D0%BA%D0%B0/1219833/chuzhoie_voroshat_a_svoio_nie_pomniat_zachiem_amierikantsy_sniali_chiernobyl?&amp;fbclid=IwAR1eDBOM7NnfzUKS5-iyr35BxnRBZgF7uz1yfdBL9kYEJIJB1C6GNc7j-So" TargetMode="External"/><Relationship Id="rId916" Type="http://schemas.openxmlformats.org/officeDocument/2006/relationships/hyperlink" Target="https://itmo.ru/ru/viewperson/289/stankevich_andrey_sergeevich.htm" TargetMode="External"/><Relationship Id="rId45" Type="http://schemas.openxmlformats.org/officeDocument/2006/relationships/hyperlink" Target="http://is.ifmo.ru/works/washing/" TargetMode="External"/><Relationship Id="rId110" Type="http://schemas.openxmlformats.org/officeDocument/2006/relationships/hyperlink" Target="http://sf.net" TargetMode="External"/><Relationship Id="rId348" Type="http://schemas.openxmlformats.org/officeDocument/2006/relationships/hyperlink" Target="http://is.ifmo.ru/download/2008-03-12_verification.pdf" TargetMode="External"/><Relationship Id="rId555" Type="http://schemas.openxmlformats.org/officeDocument/2006/relationships/hyperlink" Target="http://www.computer-museum.ru/biblioteka/index.php?publication=825&amp;sphrase_id=346801" TargetMode="External"/><Relationship Id="rId762" Type="http://schemas.openxmlformats.org/officeDocument/2006/relationships/hyperlink" Target="http://news.ifmo.ru/ru/university_live/ratings/news/8873/?fbclid=IwAR1CDlExLeJ-eKb9SSsnovEp--AX8SDOVVM66aXz3eOQog910yoa7G1XTOQ" TargetMode="External"/><Relationship Id="rId194" Type="http://schemas.openxmlformats.org/officeDocument/2006/relationships/hyperlink" Target="http://gazeta.ifmo.ru/articles/184/" TargetMode="External"/><Relationship Id="rId208" Type="http://schemas.openxmlformats.org/officeDocument/2006/relationships/hyperlink" Target="http://is.ifmo.ru/belletristic/_rasrus.pdf" TargetMode="External"/><Relationship Id="rId415" Type="http://schemas.openxmlformats.org/officeDocument/2006/relationships/hyperlink" Target="https://iphras.ru/uplfile/logic/log14/Levin.pdf" TargetMode="External"/><Relationship Id="rId622" Type="http://schemas.openxmlformats.org/officeDocument/2006/relationships/hyperlink" Target="https://delyagin.ru/articles/187-pozitsija/54709-serebrennikov-ispol-zoval-kul-turu-kak-instrument-unichtozhenija-rossii-no-iz-za-jetogo-v-rossii-u-liberalov-neprijatnostey-ne-byvaet" TargetMode="External"/><Relationship Id="rId261" Type="http://schemas.openxmlformats.org/officeDocument/2006/relationships/hyperlink" Target="http://is.ifmo.ru/" TargetMode="External"/><Relationship Id="rId499" Type="http://schemas.openxmlformats.org/officeDocument/2006/relationships/hyperlink" Target="https://l.facebook.com/l.php?u=http%3A%2F%2Ftass.ru%2Fobschestvo%2F5200097&amp;h=AT27B-3IelC2qvviv9XgQAnPt53ydsDPmUZ-SJtYiUIvjCCVn94I7IZrDcAWea8oLGymxFp6cZANN6cQ1QA8j40J7RLIG8lRYorbJXo2gZyD6hpYdNQcbGQblwJY-hrEwsma1iHOtdyOmToOwA" TargetMode="External"/><Relationship Id="rId927" Type="http://schemas.openxmlformats.org/officeDocument/2006/relationships/hyperlink" Target="https://ritfest.ru/2020/authors/13013" TargetMode="External"/><Relationship Id="rId56" Type="http://schemas.openxmlformats.org/officeDocument/2006/relationships/hyperlink" Target="http://robocode.alphaworks.ibm.com" TargetMode="External"/><Relationship Id="rId359" Type="http://schemas.openxmlformats.org/officeDocument/2006/relationships/hyperlink" Target="http://is.ifmo.ru" TargetMode="External"/><Relationship Id="rId566" Type="http://schemas.openxmlformats.org/officeDocument/2006/relationships/hyperlink" Target="http://is.ifmo.ru/belletristic/kommersant" TargetMode="External"/><Relationship Id="rId773" Type="http://schemas.openxmlformats.org/officeDocument/2006/relationships/hyperlink" Target="https://news.itmo.ru/ru/blog/141/" TargetMode="External"/><Relationship Id="rId121" Type="http://schemas.openxmlformats.org/officeDocument/2006/relationships/hyperlink" Target="http://softeng.disi.unige.it/publications/2012-ricca-MiSE.pdf" TargetMode="External"/><Relationship Id="rId219" Type="http://schemas.openxmlformats.org/officeDocument/2006/relationships/hyperlink" Target="http://is.ifmo.ru/belletristic/_acm2005.pdf" TargetMode="External"/><Relationship Id="rId426" Type="http://schemas.openxmlformats.org/officeDocument/2006/relationships/hyperlink" Target="https://www.devexperts.com/" TargetMode="External"/><Relationship Id="rId633" Type="http://schemas.openxmlformats.org/officeDocument/2006/relationships/hyperlink" Target="http://www.ras.ru/news/shownews.aspx?id=99b55941-0810-49a6-bc16-7b8a21bc6a84" TargetMode="External"/><Relationship Id="rId980" Type="http://schemas.openxmlformats.org/officeDocument/2006/relationships/hyperlink" Target="http://is.ifmo.ru/photo/2009-05-06-Medvedev-with-champions/index.html" TargetMode="External"/><Relationship Id="rId840" Type="http://schemas.openxmlformats.org/officeDocument/2006/relationships/hyperlink" Target="http://is.ifmo.ru/important/_yakovlev_75_years.pdf" TargetMode="External"/><Relationship Id="rId938" Type="http://schemas.openxmlformats.org/officeDocument/2006/relationships/hyperlink" Target="http://is.ifmo.ru/books/switch/1" TargetMode="External"/><Relationship Id="rId67" Type="http://schemas.openxmlformats.org/officeDocument/2006/relationships/hyperlink" Target="https://www.itweek.ru/themes/detail.php?ID=68500" TargetMode="External"/><Relationship Id="rId272" Type="http://schemas.openxmlformats.org/officeDocument/2006/relationships/hyperlink" Target="http://is.ifmo.ru/verification/_2007_01_report-verification.pdf" TargetMode="External"/><Relationship Id="rId577" Type="http://schemas.openxmlformats.org/officeDocument/2006/relationships/hyperlink" Target="http://is.ifmo.ru/main/shalyto.pdf" TargetMode="External"/><Relationship Id="rId700" Type="http://schemas.openxmlformats.org/officeDocument/2006/relationships/hyperlink" Target="http://d-russia.ru/tak-byt-ne-dolzhno.html" TargetMode="External"/><Relationship Id="rId132" Type="http://schemas.openxmlformats.org/officeDocument/2006/relationships/hyperlink" Target="http://is.ifmo.ru/articles_en/_kimas05-2.pdf" TargetMode="External"/><Relationship Id="rId784" Type="http://schemas.openxmlformats.org/officeDocument/2006/relationships/hyperlink" Target="https://www.vesti.ru/doc.html?id=3173855" TargetMode="External"/><Relationship Id="rId991" Type="http://schemas.openxmlformats.org/officeDocument/2006/relationships/hyperlink" Target="https://spbvedomosti.ru/news/nauka/nastavnik/" TargetMode="External"/><Relationship Id="rId437" Type="http://schemas.openxmlformats.org/officeDocument/2006/relationships/hyperlink" Target="http://www.russiancodecup.ru/ru/" TargetMode="External"/><Relationship Id="rId644" Type="http://schemas.openxmlformats.org/officeDocument/2006/relationships/hyperlink" Target="https://www.youtube.com/watch?v=sMd5idtt4TM" TargetMode="External"/><Relationship Id="rId851" Type="http://schemas.openxmlformats.org/officeDocument/2006/relationships/hyperlink" Target="http://is.ifmo.ru/works/2013/alexandrov_samolet.pdf" TargetMode="External"/><Relationship Id="rId283" Type="http://schemas.openxmlformats.org/officeDocument/2006/relationships/hyperlink" Target="http://icpc.baylor.edu/icpc/Finals/v2/default.asp?page=results" TargetMode="External"/><Relationship Id="rId490" Type="http://schemas.openxmlformats.org/officeDocument/2006/relationships/hyperlink" Target="https://l.facebook.com/l.php?u=https%3A%2F%2Fhabr.com%2Fpost%2F356286%2F&amp;h=AT0GU0bIy5pd_X10uI2GtXQDEeav5K9QRKfi9zon826n7oCEli7oIih3TCphtybcEsw_0Wgq8a8jpj4QyleH5PFjB6ciz273CVrhLFWYZMeKg3UWyc8alSHSguIAUlpC04shX0WlamC1FiCgNg" TargetMode="External"/><Relationship Id="rId504" Type="http://schemas.openxmlformats.org/officeDocument/2006/relationships/hyperlink" Target="https://www.facebook.com/german.klimenko/posts/10156159194933672" TargetMode="External"/><Relationship Id="rId711" Type="http://schemas.openxmlformats.org/officeDocument/2006/relationships/hyperlink" Target="http://codeforces.com/profile/Um_nik" TargetMode="External"/><Relationship Id="rId949" Type="http://schemas.openxmlformats.org/officeDocument/2006/relationships/hyperlink" Target="https://www.ozon.ru/context/detail/id/28260411/" TargetMode="External"/><Relationship Id="rId78" Type="http://schemas.openxmlformats.org/officeDocument/2006/relationships/hyperlink" Target="http://www.gnu.org/" TargetMode="External"/><Relationship Id="rId143" Type="http://schemas.openxmlformats.org/officeDocument/2006/relationships/hyperlink" Target="http://is.ifmo.ru/belletristic/" TargetMode="External"/><Relationship Id="rId350" Type="http://schemas.openxmlformats.org/officeDocument/2006/relationships/hyperlink" Target="http://is.ifmo.ru/works/_2008_01_27_gurov.pdf" TargetMode="External"/><Relationship Id="rId588" Type="http://schemas.openxmlformats.org/officeDocument/2006/relationships/hyperlink" Target="https://habr.com/ru/company/spbifmo/blog/318576/" TargetMode="External"/><Relationship Id="rId795" Type="http://schemas.openxmlformats.org/officeDocument/2006/relationships/hyperlink" Target="https://www.codechef.com/rankings/SNCKFL19" TargetMode="External"/><Relationship Id="rId809" Type="http://schemas.openxmlformats.org/officeDocument/2006/relationships/hyperlink" Target="https://ru.wikipedia.org/wiki/&#1060;&#1077;&#1076;&#1077;&#1088;&#1072;&#1094;&#1080;&#1103;_&#1082;&#1086;&#1084;&#1087;&#1100;&#1102;&#1090;&#1077;&#1088;&#1085;&#1086;&#1075;&#1086;_&#1089;&#1087;&#1086;&#1088;&#1090;&#1072;_&#1056;&#1086;&#1089;&#1089;&#1080;&#1080;" TargetMode="External"/><Relationship Id="rId9" Type="http://schemas.openxmlformats.org/officeDocument/2006/relationships/hyperlink" Target="http://is.ifmo.ru/projects/robocode2/" TargetMode="External"/><Relationship Id="rId210" Type="http://schemas.openxmlformats.org/officeDocument/2006/relationships/hyperlink" Target="https://www.itweek.ru/themes/detail.php?ID=88074" TargetMode="External"/><Relationship Id="rId448" Type="http://schemas.openxmlformats.org/officeDocument/2006/relationships/hyperlink" Target="http://is.ifmo.ru/belletristic/talants_fight" TargetMode="External"/><Relationship Id="rId655" Type="http://schemas.openxmlformats.org/officeDocument/2006/relationships/hyperlink" Target="http://www.bibliotekar.ru/encSlov/17/105.htm" TargetMode="External"/><Relationship Id="rId862" Type="http://schemas.openxmlformats.org/officeDocument/2006/relationships/hyperlink" Target="https://botaninvestments.com/" TargetMode="External"/><Relationship Id="rId294" Type="http://schemas.openxmlformats.org/officeDocument/2006/relationships/hyperlink" Target="http://info.rusolymp.ru/" TargetMode="External"/><Relationship Id="rId308" Type="http://schemas.openxmlformats.org/officeDocument/2006/relationships/hyperlink" Target="http://is.ifmo.ru/download/tanks_new.pdf" TargetMode="External"/><Relationship Id="rId515" Type="http://schemas.openxmlformats.org/officeDocument/2006/relationships/hyperlink" Target="https://govoritmoskva.ru/news/159735/" TargetMode="External"/><Relationship Id="rId722" Type="http://schemas.openxmlformats.org/officeDocument/2006/relationships/hyperlink" Target="https://www.youtube.com/watch?v=eR9Wfr9o788" TargetMode="External"/><Relationship Id="rId89" Type="http://schemas.openxmlformats.org/officeDocument/2006/relationships/hyperlink" Target="http://www.linuxsummit.org" TargetMode="External"/><Relationship Id="rId154" Type="http://schemas.openxmlformats.org/officeDocument/2006/relationships/hyperlink" Target="http://robowiki.net/cgi-bin/robowiki?History" TargetMode="External"/><Relationship Id="rId361" Type="http://schemas.openxmlformats.org/officeDocument/2006/relationships/hyperlink" Target="http://is.ifmo.ru/belletristic/blago/" TargetMode="External"/><Relationship Id="rId599" Type="http://schemas.openxmlformats.org/officeDocument/2006/relationships/hyperlink" Target="https://www.youtube.com/watch?v=2TVd4vFEZ04&amp;t=29s" TargetMode="External"/><Relationship Id="rId1005" Type="http://schemas.openxmlformats.org/officeDocument/2006/relationships/theme" Target="theme/theme1.xml"/><Relationship Id="rId459" Type="http://schemas.openxmlformats.org/officeDocument/2006/relationships/hyperlink" Target="http://wcps.ifmo.ru/" TargetMode="External"/><Relationship Id="rId666" Type="http://schemas.openxmlformats.org/officeDocument/2006/relationships/hyperlink" Target="https://dasha.ai/en/gtc2019.html" TargetMode="External"/><Relationship Id="rId873" Type="http://schemas.openxmlformats.org/officeDocument/2006/relationships/hyperlink" Target="http://is.ifmo.ru/belletristic/teachers_and_mentors/" TargetMode="External"/><Relationship Id="rId16" Type="http://schemas.openxmlformats.org/officeDocument/2006/relationships/hyperlink" Target="http://is.ifmo.ru/books/log_upr/1" TargetMode="External"/><Relationship Id="rId221" Type="http://schemas.openxmlformats.org/officeDocument/2006/relationships/hyperlink" Target="http://www.rg.ru/2007/10/17/zaharevich.html" TargetMode="External"/><Relationship Id="rId319" Type="http://schemas.openxmlformats.org/officeDocument/2006/relationships/hyperlink" Target="https://www.itweek.ru/management/article/detail.php?ID=119352" TargetMode="External"/><Relationship Id="rId526" Type="http://schemas.openxmlformats.org/officeDocument/2006/relationships/hyperlink" Target="https://www.edx.org/course/how-win-coding-competitions-secrets-itmox-i2cpx-0" TargetMode="External"/><Relationship Id="rId733" Type="http://schemas.openxmlformats.org/officeDocument/2006/relationships/hyperlink" Target="https://www.ncbi.nlm.nih.gov/pubmed/?term=Ivey%20B%5BAuthor%5D&amp;cauthor=true&amp;cauthor_uid=30582448" TargetMode="External"/><Relationship Id="rId940" Type="http://schemas.openxmlformats.org/officeDocument/2006/relationships/hyperlink" Target="http://is.ifmo.ru/photo/2014-05-15-Vyatkin/" TargetMode="External"/><Relationship Id="rId165" Type="http://schemas.openxmlformats.org/officeDocument/2006/relationships/hyperlink" Target="http://www.uspekhi-fond.ru/news/12.html" TargetMode="External"/><Relationship Id="rId372" Type="http://schemas.openxmlformats.org/officeDocument/2006/relationships/hyperlink" Target="http://is.ifmo.ru/belletristic/2011/Shalyto-IT-kadry.pdf" TargetMode="External"/><Relationship Id="rId677" Type="http://schemas.openxmlformats.org/officeDocument/2006/relationships/hyperlink" Target="https://www.nature.com/articles/s41467-019-09990-5?fbclid=IwAR03J5V8dxahS8Jn7zhSgl0zKP9_Z_EbHyQCXgMeJsQLVG7sIbquzoQ05-w" TargetMode="External"/><Relationship Id="rId800" Type="http://schemas.openxmlformats.org/officeDocument/2006/relationships/hyperlink" Target="http://is.ifmo.ru/belletristic/gena_do" TargetMode="External"/><Relationship Id="rId232" Type="http://schemas.openxmlformats.org/officeDocument/2006/relationships/hyperlink" Target="http://is.ifmo.ru/works/switch/1/" TargetMode="External"/><Relationship Id="rId884" Type="http://schemas.openxmlformats.org/officeDocument/2006/relationships/hyperlink" Target="http://is.ifmo.ru/belletristic/_zametki_o_motivacii.pdf" TargetMode="External"/><Relationship Id="rId27" Type="http://schemas.openxmlformats.org/officeDocument/2006/relationships/hyperlink" Target="http://sourceforge.net" TargetMode="External"/><Relationship Id="rId537" Type="http://schemas.openxmlformats.org/officeDocument/2006/relationships/hyperlink" Target="http://is.ifmo.ru/belletristic/yezjaut" TargetMode="External"/><Relationship Id="rId744" Type="http://schemas.openxmlformats.org/officeDocument/2006/relationships/hyperlink" Target="https://scholar.google.ru/citations?user=_AYBD9cAAAAJ&amp;hl=ru&amp;oi=ao" TargetMode="External"/><Relationship Id="rId951" Type="http://schemas.openxmlformats.org/officeDocument/2006/relationships/hyperlink" Target="http://www.intel.com/" TargetMode="External"/><Relationship Id="rId80" Type="http://schemas.openxmlformats.org/officeDocument/2006/relationships/hyperlink" Target="http://is.ifmo.ru" TargetMode="External"/><Relationship Id="rId176" Type="http://schemas.openxmlformats.org/officeDocument/2006/relationships/hyperlink" Target="http://is.ifmo.ru/belletristic/heroes/" TargetMode="External"/><Relationship Id="rId383" Type="http://schemas.openxmlformats.org/officeDocument/2006/relationships/hyperlink" Target="http://kremlin.ru/events/president/news/49985" TargetMode="External"/><Relationship Id="rId590" Type="http://schemas.openxmlformats.org/officeDocument/2006/relationships/hyperlink" Target="http://is.ifmo.ru/belletristic/boiling/" TargetMode="External"/><Relationship Id="rId604" Type="http://schemas.openxmlformats.org/officeDocument/2006/relationships/hyperlink" Target="https://vk.com/goblin_oper_ru" TargetMode="External"/><Relationship Id="rId811" Type="http://schemas.openxmlformats.org/officeDocument/2006/relationships/hyperlink" Target="http://is.ifmo.ru/belletristic/book" TargetMode="External"/><Relationship Id="rId243" Type="http://schemas.openxmlformats.org/officeDocument/2006/relationships/hyperlink" Target="http://www.expert.ru/printissues/expert/2007/40/obrazovanie/" TargetMode="External"/><Relationship Id="rId450" Type="http://schemas.openxmlformats.org/officeDocument/2006/relationships/hyperlink" Target="https://habr.com/ru/company/jugru/blog/340040/" TargetMode="External"/><Relationship Id="rId688" Type="http://schemas.openxmlformats.org/officeDocument/2006/relationships/hyperlink" Target="https://students.superjob.ru/reiting-vuzov/it/?fbclid=IwAR3ZWdp3cn_mzZHpqvx4qBYYZLMjrGzEh0BowZJDenO86EHNQTVoBOY8FTs" TargetMode="External"/><Relationship Id="rId895" Type="http://schemas.openxmlformats.org/officeDocument/2006/relationships/hyperlink" Target="http://whoiswho.dp.ru/cart/person/1933598/" TargetMode="External"/><Relationship Id="rId909" Type="http://schemas.openxmlformats.org/officeDocument/2006/relationships/hyperlink" Target="http://is.ifmo.ru/belletristic/first_dist" TargetMode="External"/><Relationship Id="rId38" Type="http://schemas.openxmlformats.org/officeDocument/2006/relationships/hyperlink" Target="mailto:info@caseclub.ru" TargetMode="External"/><Relationship Id="rId103" Type="http://schemas.openxmlformats.org/officeDocument/2006/relationships/hyperlink" Target="http://is.ifmo.ru/works/open_doc/" TargetMode="External"/><Relationship Id="rId310" Type="http://schemas.openxmlformats.org/officeDocument/2006/relationships/hyperlink" Target="http://is.ifmo.ru/" TargetMode="External"/><Relationship Id="rId548" Type="http://schemas.openxmlformats.org/officeDocument/2006/relationships/hyperlink" Target="http://static.government.ru/media/files/9gFM4FHj4PsB79I5v7yLVuPgu4bvR7M0.pdf" TargetMode="External"/><Relationship Id="rId755" Type="http://schemas.openxmlformats.org/officeDocument/2006/relationships/hyperlink" Target="https://rossaprimavera.ru/article/592df5cd" TargetMode="External"/><Relationship Id="rId962" Type="http://schemas.openxmlformats.org/officeDocument/2006/relationships/hyperlink" Target="http://www.spbstu.ru/" TargetMode="External"/><Relationship Id="rId91" Type="http://schemas.openxmlformats.org/officeDocument/2006/relationships/hyperlink" Target="http://is.ifmo.ru/works/tech_aut_prog/" TargetMode="External"/><Relationship Id="rId187" Type="http://schemas.openxmlformats.org/officeDocument/2006/relationships/hyperlink" Target="http://is.ifmo.ru/belletristic/google/" TargetMode="External"/><Relationship Id="rId394" Type="http://schemas.openxmlformats.org/officeDocument/2006/relationships/hyperlink" Target="http://www.ifmo.ru/ru/viewperson/520/buzdalov_maksim_viktorovich.htm" TargetMode="External"/><Relationship Id="rId408" Type="http://schemas.openxmlformats.org/officeDocument/2006/relationships/hyperlink" Target="http://iitp.ru/ru/about/ovseevich_memories" TargetMode="External"/><Relationship Id="rId615" Type="http://schemas.openxmlformats.org/officeDocument/2006/relationships/hyperlink" Target="https://news.itmo.ru/ru/blog/57/" TargetMode="External"/><Relationship Id="rId822" Type="http://schemas.openxmlformats.org/officeDocument/2006/relationships/hyperlink" Target="http://news.ifmo.ru/ru/blog/97/" TargetMode="External"/><Relationship Id="rId254" Type="http://schemas.openxmlformats.org/officeDocument/2006/relationships/hyperlink" Target="http://is.ifmo.ru/belletristic/vkontakte/" TargetMode="External"/><Relationship Id="rId699" Type="http://schemas.openxmlformats.org/officeDocument/2006/relationships/hyperlink" Target="https://news.rambler.ru/other/42253299-nuzhno-sobirat-mozgi-razrabatyvat-tehnologii-pochemu-huawei-hochet-dat-rabotu-novosibirskim-studentam/" TargetMode="External"/><Relationship Id="rId49" Type="http://schemas.openxmlformats.org/officeDocument/2006/relationships/hyperlink" Target="http://is.ifmo.ru/download/tanks_new.pdf" TargetMode="External"/><Relationship Id="rId114" Type="http://schemas.openxmlformats.org/officeDocument/2006/relationships/hyperlink" Target="http://is.ifmo.ru/works/open_doc/" TargetMode="External"/><Relationship Id="rId461" Type="http://schemas.openxmlformats.org/officeDocument/2006/relationships/hyperlink" Target="http://www.natureindex.com/faq" TargetMode="External"/><Relationship Id="rId559" Type="http://schemas.openxmlformats.org/officeDocument/2006/relationships/hyperlink" Target="http://www.kommersant.ru/doc/625381" TargetMode="External"/><Relationship Id="rId766" Type="http://schemas.openxmlformats.org/officeDocument/2006/relationships/hyperlink" Target="http://news.ifmo.ru/ru/university_live/achievements/news/8898/" TargetMode="External"/><Relationship Id="rId198" Type="http://schemas.openxmlformats.org/officeDocument/2006/relationships/hyperlink" Target="https://www.itweek.ru/themes/detail.php?ID=73825" TargetMode="External"/><Relationship Id="rId321" Type="http://schemas.openxmlformats.org/officeDocument/2006/relationships/hyperlink" Target="https://www.itweek.ru/management/article/detail.php?ID=120267" TargetMode="External"/><Relationship Id="rId419" Type="http://schemas.openxmlformats.org/officeDocument/2006/relationships/hyperlink" Target="http://is.ifmo.ru/belletristic/2016/it_history_2.pdf" TargetMode="External"/><Relationship Id="rId626" Type="http://schemas.openxmlformats.org/officeDocument/2006/relationships/hyperlink" Target="http://news.ifmo.ru/ru/blog/97/" TargetMode="External"/><Relationship Id="rId973" Type="http://schemas.openxmlformats.org/officeDocument/2006/relationships/hyperlink" Target="http://www.softwarehouse.com/" TargetMode="External"/><Relationship Id="rId833" Type="http://schemas.openxmlformats.org/officeDocument/2006/relationships/hyperlink" Target="https://www.topcoder.com/members/tourist" TargetMode="External"/><Relationship Id="rId265" Type="http://schemas.openxmlformats.org/officeDocument/2006/relationships/hyperlink" Target="http://www.ibm.com/developerworks/ru/library/wa-finitemach2/wa-finitemac_ru.html" TargetMode="External"/><Relationship Id="rId472" Type="http://schemas.openxmlformats.org/officeDocument/2006/relationships/hyperlink" Target="http://is.ifmo.ru/aboutus/2018/16polosa.pdf" TargetMode="External"/><Relationship Id="rId900" Type="http://schemas.openxmlformats.org/officeDocument/2006/relationships/hyperlink" Target="http://is.ifmo.ru/belletristic/distant" TargetMode="External"/><Relationship Id="rId125" Type="http://schemas.openxmlformats.org/officeDocument/2006/relationships/hyperlink" Target="http://is.ifmo.ru/projects/dg/" TargetMode="External"/><Relationship Id="rId332" Type="http://schemas.openxmlformats.org/officeDocument/2006/relationships/hyperlink" Target="http://is.ifmo.ru" TargetMode="External"/><Relationship Id="rId777" Type="http://schemas.openxmlformats.org/officeDocument/2006/relationships/hyperlink" Target="https://vk.com/itmoru" TargetMode="External"/><Relationship Id="rId984" Type="http://schemas.openxmlformats.org/officeDocument/2006/relationships/hyperlink" Target="https://www.itweek.ru/gover/blog/gover/3654.php" TargetMode="External"/><Relationship Id="rId637" Type="http://schemas.openxmlformats.org/officeDocument/2006/relationships/hyperlink" Target="http://is.ifmo.ru/belletristic/_zametki_o_motivacii.pdf" TargetMode="External"/><Relationship Id="rId844" Type="http://schemas.openxmlformats.org/officeDocument/2006/relationships/hyperlink" Target="http://argumentua.com/stati/delo-leningradskikh-uchenykh" TargetMode="External"/><Relationship Id="rId276" Type="http://schemas.openxmlformats.org/officeDocument/2006/relationships/hyperlink" Target="http://www.softcraft.ru/design/ap/ap01.shtml1" TargetMode="External"/><Relationship Id="rId483" Type="http://schemas.openxmlformats.org/officeDocument/2006/relationships/hyperlink" Target="https://www.rbc.ru/society/27/04/2018/5ae315de9a794771d19b1604" TargetMode="External"/><Relationship Id="rId690" Type="http://schemas.openxmlformats.org/officeDocument/2006/relationships/hyperlink" Target="http://is.ifmo.ru/works/2010/02/ne-otpustit-vypusknika-Poisk-20100205.pdf" TargetMode="External"/><Relationship Id="rId704" Type="http://schemas.openxmlformats.org/officeDocument/2006/relationships/hyperlink" Target="https://www.poisknews.ru/wp-content/uploads/2019/03/POISK_10-11_20190315.pdf" TargetMode="External"/><Relationship Id="rId911" Type="http://schemas.openxmlformats.org/officeDocument/2006/relationships/hyperlink" Target="http://www.rg.ru/2007/10/17/zaharevich.html" TargetMode="External"/><Relationship Id="rId40" Type="http://schemas.openxmlformats.org/officeDocument/2006/relationships/hyperlink" Target="https://www.itweek.ru/infrastructure/article/detail.php?ID=65751" TargetMode="External"/><Relationship Id="rId136" Type="http://schemas.openxmlformats.org/officeDocument/2006/relationships/hyperlink" Target="http://is.ifmo.ru/projects/" TargetMode="External"/><Relationship Id="rId343" Type="http://schemas.openxmlformats.org/officeDocument/2006/relationships/hyperlink" Target="http://is.ifmo.ru/works/serpent/" TargetMode="External"/><Relationship Id="rId550" Type="http://schemas.openxmlformats.org/officeDocument/2006/relationships/hyperlink" Target="http://is.ifmo.ru/belletristic/otvechay/" TargetMode="External"/><Relationship Id="rId788" Type="http://schemas.openxmlformats.org/officeDocument/2006/relationships/hyperlink" Target="http://is.ifmo.ru/belletristic/_rasrus.pdf" TargetMode="External"/><Relationship Id="rId995" Type="http://schemas.openxmlformats.org/officeDocument/2006/relationships/hyperlink" Target="https://pro.rbc.ru/news/5e85f9d59a794704dd429d77?from=newsfeed" TargetMode="External"/><Relationship Id="rId203" Type="http://schemas.openxmlformats.org/officeDocument/2006/relationships/hyperlink" Target="http://is.ifmo.ru/belletristic/_acm2005.pdf" TargetMode="External"/><Relationship Id="rId648" Type="http://schemas.openxmlformats.org/officeDocument/2006/relationships/hyperlink" Target="http://vuzyi.lancmanschool.ru/poleznyie-stati/5-evropejskix-stran-s-besplatnyim-vyisshim-obrazovaniem/?fbclid=IwAR2WuGu3FZN0E7ZpcxSkWhoaAGTjHYc_9eomsc-6lCYPimCKcc2FwiLuhs4" TargetMode="External"/><Relationship Id="rId855" Type="http://schemas.openxmlformats.org/officeDocument/2006/relationships/hyperlink" Target="http://is.ifmo.ru/belletristic/choose_time" TargetMode="External"/><Relationship Id="rId287" Type="http://schemas.openxmlformats.org/officeDocument/2006/relationships/hyperlink" Target="http://awards.acm.org/software_system/" TargetMode="External"/><Relationship Id="rId410" Type="http://schemas.openxmlformats.org/officeDocument/2006/relationships/hyperlink" Target="http://www.flot.com/science/sor4.htm" TargetMode="External"/><Relationship Id="rId494" Type="http://schemas.openxmlformats.org/officeDocument/2006/relationships/hyperlink" Target="http://is.ifmo.ru/belletristic/azy/" TargetMode="External"/><Relationship Id="rId508" Type="http://schemas.openxmlformats.org/officeDocument/2006/relationships/hyperlink" Target="http://tass.ru/pmef-2018/articles/5231399" TargetMode="External"/><Relationship Id="rId715" Type="http://schemas.openxmlformats.org/officeDocument/2006/relationships/hyperlink" Target="http://codeforces.com/profile/Um_nik" TargetMode="External"/><Relationship Id="rId922" Type="http://schemas.openxmlformats.org/officeDocument/2006/relationships/hyperlink" Target="https://rg.ru/gazeta/rg-spec/2020/04/27/1.html" TargetMode="External"/><Relationship Id="rId147" Type="http://schemas.openxmlformats.org/officeDocument/2006/relationships/hyperlink" Target="http://www.fasi.gov.ru/fcp/technika/" TargetMode="External"/><Relationship Id="rId354" Type="http://schemas.openxmlformats.org/officeDocument/2006/relationships/hyperlink" Target="http://is.ifmo.ru/works/_talant.pdf" TargetMode="External"/><Relationship Id="rId799" Type="http://schemas.openxmlformats.org/officeDocument/2006/relationships/hyperlink" Target="http://d-russia.ru/a-chem-zanimaetsya-gena.html" TargetMode="External"/><Relationship Id="rId51" Type="http://schemas.openxmlformats.org/officeDocument/2006/relationships/hyperlink" Target="http://is.ifmo.ru/aboutus/5/?print=yes" TargetMode="External"/><Relationship Id="rId561" Type="http://schemas.openxmlformats.org/officeDocument/2006/relationships/hyperlink" Target="http://publication.pravo.gov.ru/Document/View/0001201803160002" TargetMode="External"/><Relationship Id="rId659" Type="http://schemas.openxmlformats.org/officeDocument/2006/relationships/hyperlink" Target="https://fakty.ua/169311-syn-akademika-valentina-glushko-posle-razgovora-so-stalinym-otca-osvobodili-i-snyali-s-nego-sudimost?fbclid=IwAR3vtWo-rIeRESwyPs8eF8wwUcYQAo_b6xIq8mvT0QMkRnkIpYvyEirLBa4" TargetMode="External"/><Relationship Id="rId866" Type="http://schemas.openxmlformats.org/officeDocument/2006/relationships/hyperlink" Target="http://aeer.cctpu.edu.ru/winn/magazine/m4/art_27.pdf" TargetMode="External"/><Relationship Id="rId214" Type="http://schemas.openxmlformats.org/officeDocument/2006/relationships/hyperlink" Target="http://is.ifmo.ru/unimod-projects/" TargetMode="External"/><Relationship Id="rId298" Type="http://schemas.openxmlformats.org/officeDocument/2006/relationships/hyperlink" Target="http://is.ifmo.ru/programming_competitions/matvienko/" TargetMode="External"/><Relationship Id="rId421" Type="http://schemas.openxmlformats.org/officeDocument/2006/relationships/hyperlink" Target="http://www.computer-museum.ru/books/ticsp-report-66.pdf" TargetMode="External"/><Relationship Id="rId519" Type="http://schemas.openxmlformats.org/officeDocument/2006/relationships/hyperlink" Target="http://www.kremlin.ru/events/president/news/56957" TargetMode="External"/><Relationship Id="rId158" Type="http://schemas.openxmlformats.org/officeDocument/2006/relationships/hyperlink" Target="http://is.ifmo.ru/projects/terrarium/" TargetMode="External"/><Relationship Id="rId726" Type="http://schemas.openxmlformats.org/officeDocument/2006/relationships/hyperlink" Target="http://news.ifmo.ru/ru/science/it/news/6584/" TargetMode="External"/><Relationship Id="rId933" Type="http://schemas.openxmlformats.org/officeDocument/2006/relationships/hyperlink" Target="http://www.interface.ru/home.asp?artId=7867" TargetMode="External"/><Relationship Id="rId62" Type="http://schemas.openxmlformats.org/officeDocument/2006/relationships/hyperlink" Target="http://www.it-education.ru/about/default.htm" TargetMode="External"/><Relationship Id="rId365" Type="http://schemas.openxmlformats.org/officeDocument/2006/relationships/hyperlink" Target="http://www.pcweek.ru/themes/detail.php?ID=122014" TargetMode="External"/><Relationship Id="rId572" Type="http://schemas.openxmlformats.org/officeDocument/2006/relationships/hyperlink" Target="http://is.ifmo.ru/belletristic/_zametki_o_motivacii.pdf" TargetMode="External"/><Relationship Id="rId225" Type="http://schemas.openxmlformats.org/officeDocument/2006/relationships/hyperlink" Target="http://is.ifmo.ru/works/art_vis/" TargetMode="External"/><Relationship Id="rId432" Type="http://schemas.openxmlformats.org/officeDocument/2006/relationships/hyperlink" Target="https://www.timeshighereducation.com/news/world-university-rankings-2016-2017-results-by-subject-announced" TargetMode="External"/><Relationship Id="rId877" Type="http://schemas.openxmlformats.org/officeDocument/2006/relationships/hyperlink" Target="http://is.ifmo.ru/belletristic/_zametki_o_motivacii.pdf" TargetMode="External"/><Relationship Id="rId737" Type="http://schemas.openxmlformats.org/officeDocument/2006/relationships/hyperlink" Target="https://www.ncbi.nlm.nih.gov/pubmed/?term=Epelman%20S%5BAuthor%5D&amp;cauthor=true&amp;cauthor_uid=30582448" TargetMode="External"/><Relationship Id="rId944" Type="http://schemas.openxmlformats.org/officeDocument/2006/relationships/hyperlink" Target="http://is.ifmo.ru/works/_automata_plis.pdf" TargetMode="External"/><Relationship Id="rId73" Type="http://schemas.openxmlformats.org/officeDocument/2006/relationships/hyperlink" Target="http://www.computer-museum.ru/technlgy/warshaws.htm/" TargetMode="External"/><Relationship Id="rId169" Type="http://schemas.openxmlformats.org/officeDocument/2006/relationships/hyperlink" Target="https://old.computerra.ru/2006/639/270475/" TargetMode="External"/><Relationship Id="rId376" Type="http://schemas.openxmlformats.org/officeDocument/2006/relationships/hyperlink" Target="http://gazeta.ifmo.ru/articles/1653/" TargetMode="External"/><Relationship Id="rId583" Type="http://schemas.openxmlformats.org/officeDocument/2006/relationships/hyperlink" Target="https://www.kommersant.ru/doc/3758336" TargetMode="External"/><Relationship Id="rId790" Type="http://schemas.openxmlformats.org/officeDocument/2006/relationships/hyperlink" Target="https://www.flickr.com/photos/53993064@N03/49076409512/" TargetMode="External"/><Relationship Id="rId804" Type="http://schemas.openxmlformats.org/officeDocument/2006/relationships/hyperlink" Target="http://is.ifmo.ru/belletristic/gena_go_discuss" TargetMode="External"/><Relationship Id="rId4" Type="http://schemas.openxmlformats.org/officeDocument/2006/relationships/settings" Target="settings.xml"/><Relationship Id="rId236" Type="http://schemas.openxmlformats.org/officeDocument/2006/relationships/hyperlink" Target="http://is.ifmo.ru/belletristic/_rasrus.pdf" TargetMode="External"/><Relationship Id="rId443" Type="http://schemas.openxmlformats.org/officeDocument/2006/relationships/hyperlink" Target="http://is.ifmo.ru/belletristic/forbes" TargetMode="External"/><Relationship Id="rId650" Type="http://schemas.openxmlformats.org/officeDocument/2006/relationships/hyperlink" Target="https://students.superjob.ru/reiting-vuzov/it/?fbclid=IwAR3ZWdp3cn_mzZHpqvx4qBYYZLMjrGzEh0BowZJDenO86EHNQTVoBOY8FTs" TargetMode="External"/><Relationship Id="rId888" Type="http://schemas.openxmlformats.org/officeDocument/2006/relationships/hyperlink" Target="https://www.ozon.ru/context/detail/id/31856341/" TargetMode="External"/><Relationship Id="rId303" Type="http://schemas.openxmlformats.org/officeDocument/2006/relationships/hyperlink" Target="https://www.itweek.ru/management/article/detail.php?ID=118860" TargetMode="External"/><Relationship Id="rId748" Type="http://schemas.openxmlformats.org/officeDocument/2006/relationships/hyperlink" Target="http://is.ifmo.ru/belletristic/taiti/" TargetMode="External"/><Relationship Id="rId955" Type="http://schemas.openxmlformats.org/officeDocument/2006/relationships/hyperlink" Target="http://www.borland.com/" TargetMode="External"/><Relationship Id="rId84" Type="http://schemas.openxmlformats.org/officeDocument/2006/relationships/hyperlink" Target="http://is.ifmo.ru/works/_proof.pdf" TargetMode="External"/><Relationship Id="rId387" Type="http://schemas.openxmlformats.org/officeDocument/2006/relationships/hyperlink" Target="https://news.itmo.ru/ru/archive/archive2/news/4628/" TargetMode="External"/><Relationship Id="rId510" Type="http://schemas.openxmlformats.org/officeDocument/2006/relationships/hyperlink" Target="http://is.ifmo.ru/photo/2018-05-03-V-Administracii-Presidenta/" TargetMode="External"/><Relationship Id="rId594" Type="http://schemas.openxmlformats.org/officeDocument/2006/relationships/hyperlink" Target="https://vk.com/away.php?to=https%3A%2F%2Flifehacker.ru%2Fkursy-ot-google%2F&amp;post=1077823_8522&amp;cc_key=" TargetMode="External"/><Relationship Id="rId608" Type="http://schemas.openxmlformats.org/officeDocument/2006/relationships/hyperlink" Target="https://news.itmo.ru/ru/blog/55/" TargetMode="External"/><Relationship Id="rId815" Type="http://schemas.openxmlformats.org/officeDocument/2006/relationships/hyperlink" Target="http://d-russia.ru/v-odnom-rukopozhatii-do-prezidenta.html" TargetMode="External"/><Relationship Id="rId247" Type="http://schemas.openxmlformats.org/officeDocument/2006/relationships/hyperlink" Target="http://vkontakte.ru/id1" TargetMode="External"/><Relationship Id="rId899" Type="http://schemas.openxmlformats.org/officeDocument/2006/relationships/hyperlink" Target="http://d-russia.ru/o-distancionnom-obrazovanii-segodnja.html" TargetMode="External"/><Relationship Id="rId1000" Type="http://schemas.openxmlformats.org/officeDocument/2006/relationships/hyperlink" Target="https://news.itmo.ru/en/university_live/achievements/news/8550" TargetMode="External"/><Relationship Id="rId107" Type="http://schemas.openxmlformats.org/officeDocument/2006/relationships/hyperlink" Target="http://www.eclipse.org" TargetMode="External"/><Relationship Id="rId454" Type="http://schemas.openxmlformats.org/officeDocument/2006/relationships/hyperlink" Target="https://habr.com/ru/company/jugru/blog/342072/" TargetMode="External"/><Relationship Id="rId661" Type="http://schemas.openxmlformats.org/officeDocument/2006/relationships/hyperlink" Target="https://echo.msk.ru/programs/nevsredy/2417589-echo/?fbclid=IwAR3swNY2qmY2g_TYmcn7mtUzwZIfbaQWrK6FqBWyzc0RBDl_3YwGvAalU-4" TargetMode="External"/><Relationship Id="rId759" Type="http://schemas.openxmlformats.org/officeDocument/2006/relationships/hyperlink" Target="https://ru.wikipedia.org/wiki/Cognitive_Technologies" TargetMode="External"/><Relationship Id="rId966" Type="http://schemas.openxmlformats.org/officeDocument/2006/relationships/hyperlink" Target="http://gazeta.ifmo.ru/articles/318/www.transas.ru" TargetMode="External"/><Relationship Id="rId11" Type="http://schemas.openxmlformats.org/officeDocument/2006/relationships/hyperlink" Target="http://is.ifmo.ru/projects/tanks/" TargetMode="External"/><Relationship Id="rId314" Type="http://schemas.openxmlformats.org/officeDocument/2006/relationships/hyperlink" Target="http://is.ifmo.ru/award/_doklad_uch_sovet.pdf" TargetMode="External"/><Relationship Id="rId398" Type="http://schemas.openxmlformats.org/officeDocument/2006/relationships/hyperlink" Target="https://it-education.ru/2016/Upload/RT_V_shalyto.pdf" TargetMode="External"/><Relationship Id="rId521" Type="http://schemas.openxmlformats.org/officeDocument/2006/relationships/hyperlink" Target="http://is.ifmo.ru/belletristic/znaut" TargetMode="External"/><Relationship Id="rId619" Type="http://schemas.openxmlformats.org/officeDocument/2006/relationships/hyperlink" Target="https://ru.wikipedia.org/wiki/%D0%97%D0%BB%D0%BE%D0%B1%D0%B8%D0%BD,_%D0%9D%D0%B8%D0%BA%D0%BE%D0%BB%D0%B0%D0%B9_%D0%92%D0%B0%D1%81%D0%B8%D0%BB%D1%8C%D0%B5%D0%B2%D0%B8%D1%87" TargetMode="External"/><Relationship Id="rId95" Type="http://schemas.openxmlformats.org/officeDocument/2006/relationships/hyperlink" Target="http://is.ifmo.ru" TargetMode="External"/><Relationship Id="rId160" Type="http://schemas.openxmlformats.org/officeDocument/2006/relationships/hyperlink" Target="https://www.itweek.ru/management/article/detail.php?ID=74901" TargetMode="External"/><Relationship Id="rId826" Type="http://schemas.openxmlformats.org/officeDocument/2006/relationships/hyperlink" Target="http://d-russia.ru/o-sozdanii-federatsii-sportivnogo-programmirovaniya.html" TargetMode="External"/><Relationship Id="rId258" Type="http://schemas.openxmlformats.org/officeDocument/2006/relationships/hyperlink" Target="http://unimod.sourceforge.net/intro.html" TargetMode="External"/><Relationship Id="rId465" Type="http://schemas.openxmlformats.org/officeDocument/2006/relationships/hyperlink" Target="http://is.ifmo.ru/belletristic/2018/department_history.docx" TargetMode="External"/><Relationship Id="rId672" Type="http://schemas.openxmlformats.org/officeDocument/2006/relationships/hyperlink" Target="https://ami.nstu.ru/o-fakultete/news/1579/" TargetMode="External"/><Relationship Id="rId22" Type="http://schemas.openxmlformats.org/officeDocument/2006/relationships/hyperlink" Target="mailto:radomir.stankovic@gmail.com" TargetMode="External"/><Relationship Id="rId118" Type="http://schemas.openxmlformats.org/officeDocument/2006/relationships/hyperlink" Target="https://www.itweek.ru/infrastructure/article/detail.php?ID=70806" TargetMode="External"/><Relationship Id="rId325" Type="http://schemas.openxmlformats.org/officeDocument/2006/relationships/hyperlink" Target="http://is.ifmo.ru/education/_gorod_solnca.pdf" TargetMode="External"/><Relationship Id="rId532" Type="http://schemas.openxmlformats.org/officeDocument/2006/relationships/hyperlink" Target="https://spbvedomosti.ru/special/alye-parusa-2018/sozdavat-atmosferu-uspekha/" TargetMode="External"/><Relationship Id="rId977" Type="http://schemas.openxmlformats.org/officeDocument/2006/relationships/hyperlink" Target="https://www.itweek.ru/management/news-company/detail.php?ID=117202" TargetMode="External"/><Relationship Id="rId171" Type="http://schemas.openxmlformats.org/officeDocument/2006/relationships/hyperlink" Target="http://icpc.baylor.edu/icpc/Finals" TargetMode="External"/><Relationship Id="rId837" Type="http://schemas.openxmlformats.org/officeDocument/2006/relationships/hyperlink" Target="http://is.ifmo.ru/" TargetMode="External"/><Relationship Id="rId269" Type="http://schemas.openxmlformats.org/officeDocument/2006/relationships/hyperlink" Target="http://en.wikipedia.org/wiki/List_of_UML_tools" TargetMode="External"/><Relationship Id="rId476" Type="http://schemas.openxmlformats.org/officeDocument/2006/relationships/hyperlink" Target="http://news.ifmo.ru/ru/archive/archive2/news/4543/" TargetMode="External"/><Relationship Id="rId683" Type="http://schemas.openxmlformats.org/officeDocument/2006/relationships/hyperlink" Target="http://is.ifmo.ru/belletristic/talants/" TargetMode="External"/><Relationship Id="rId890" Type="http://schemas.openxmlformats.org/officeDocument/2006/relationships/hyperlink" Target="https://hochu.ua/cat-razvitie/lichnostnyiy-rost/article-89341-motiviruyuschaya-rech-arnolda-shvartseneggera-kotoruyu-stoit-prochitat-vsem/" TargetMode="External"/><Relationship Id="rId904" Type="http://schemas.openxmlformats.org/officeDocument/2006/relationships/hyperlink" Target="http://is.ifmo.ru/belletristic/postopl" TargetMode="External"/><Relationship Id="rId33" Type="http://schemas.openxmlformats.org/officeDocument/2006/relationships/hyperlink" Target="http://is.ifmo.ru/works/tanks_new/" TargetMode="External"/><Relationship Id="rId129" Type="http://schemas.openxmlformats.org/officeDocument/2006/relationships/hyperlink" Target="http://is.ifmo.ru/works/_umlrus.pdf" TargetMode="External"/><Relationship Id="rId336" Type="http://schemas.openxmlformats.org/officeDocument/2006/relationships/hyperlink" Target="http://www.maik.rssi.ru/cgi-bin/journal.pl?name=autorc&amp;page=main" TargetMode="External"/><Relationship Id="rId543" Type="http://schemas.openxmlformats.org/officeDocument/2006/relationships/hyperlink" Target="https://www.novayagazeta.ru/articles/2017/07/20/73184-yavlenie-est-i-slovo-est?utm_source=push" TargetMode="External"/><Relationship Id="rId988" Type="http://schemas.openxmlformats.org/officeDocument/2006/relationships/hyperlink" Target="https://prochtenie.org/reviews/27760" TargetMode="External"/><Relationship Id="rId182" Type="http://schemas.openxmlformats.org/officeDocument/2006/relationships/hyperlink" Target="https://www.itweek.ru/themes/detail.php?ID=73323" TargetMode="External"/><Relationship Id="rId403" Type="http://schemas.openxmlformats.org/officeDocument/2006/relationships/hyperlink" Target="https://icpc.baylor.edu/worldfinals/results" TargetMode="External"/><Relationship Id="rId750" Type="http://schemas.openxmlformats.org/officeDocument/2006/relationships/hyperlink" Target="https://ria.ru/abitura_rus/20180518/1520827413.html" TargetMode="External"/><Relationship Id="rId848" Type="http://schemas.openxmlformats.org/officeDocument/2006/relationships/hyperlink" Target="https://www.computer-museum.ru/articles/histsoft/3405/" TargetMode="External"/><Relationship Id="rId487" Type="http://schemas.openxmlformats.org/officeDocument/2006/relationships/hyperlink" Target="https://www.spb.kp.ru/radio/glavtema/" TargetMode="External"/><Relationship Id="rId610" Type="http://schemas.openxmlformats.org/officeDocument/2006/relationships/hyperlink" Target="https://www.vedomosti.ru/technology/articles/2018/04/02/755571-telegram-uvedomil-roskomnadzor-o-nevozmozhnosti-predostavit-klyuchi-deshifrovki" TargetMode="External"/><Relationship Id="rId694" Type="http://schemas.openxmlformats.org/officeDocument/2006/relationships/hyperlink" Target="http://kremlin.ru/events/president/news/60545" TargetMode="External"/><Relationship Id="rId708" Type="http://schemas.openxmlformats.org/officeDocument/2006/relationships/hyperlink" Target="https://esquire.ru/movies-and-shows/104272-chernobyl-stal-samym-populyarnym-serialom-v-istorii-po-versii-imdb/?fbclid=IwAR0IGS1CbBeh570B9R90AR5w9tC6hsOnzeSBAf2G05c-8wuQUU4yBvPhgwo" TargetMode="External"/><Relationship Id="rId915" Type="http://schemas.openxmlformats.org/officeDocument/2006/relationships/hyperlink" Target="https://www.itweek.ru/management/article/detail.php?ID=108777" TargetMode="External"/><Relationship Id="rId347" Type="http://schemas.openxmlformats.org/officeDocument/2006/relationships/hyperlink" Target="http://is.ifmo.ru/works/_volobuev.pdf" TargetMode="External"/><Relationship Id="rId999" Type="http://schemas.openxmlformats.org/officeDocument/2006/relationships/hyperlink" Target="http://is.ifmo.ru/interview/top50" TargetMode="External"/><Relationship Id="rId44" Type="http://schemas.openxmlformats.org/officeDocument/2006/relationships/hyperlink" Target="https://www.itweek.ru/themes/detail.php?ID=66414" TargetMode="External"/><Relationship Id="rId554" Type="http://schemas.openxmlformats.org/officeDocument/2006/relationships/hyperlink" Target="https://www.kommersant.ru/doc/3751359" TargetMode="External"/><Relationship Id="rId761" Type="http://schemas.openxmlformats.org/officeDocument/2006/relationships/hyperlink" Target="http://d-russia.ru/spasatel-a-ne-spasitel.html" TargetMode="External"/><Relationship Id="rId859" Type="http://schemas.openxmlformats.org/officeDocument/2006/relationships/hyperlink" Target="http://www.ifmo.ru/ru/viewperson/94/shalyto_anatoliy_abramovich.htm" TargetMode="External"/><Relationship Id="rId193" Type="http://schemas.openxmlformats.org/officeDocument/2006/relationships/hyperlink" Target="http://is.ifmo.ru/belletristic/_rasrus.pdf" TargetMode="External"/><Relationship Id="rId207" Type="http://schemas.openxmlformats.org/officeDocument/2006/relationships/hyperlink" Target="http://is.ifmo.ru/belletristic/triedin/" TargetMode="External"/><Relationship Id="rId414" Type="http://schemas.openxmlformats.org/officeDocument/2006/relationships/hyperlink" Target="http://iphras.ru/uplfile/logic/log16/LI-16_levin.pdf" TargetMode="External"/><Relationship Id="rId498" Type="http://schemas.openxmlformats.org/officeDocument/2006/relationships/hyperlink" Target="https://l.facebook.com/l.php?u=https%3A%2F%2Froskomsvoboda.org%2F38871%2F&amp;h=AT3WwOAJIyfx5lagmq8MMjNX8arJfw7pB3otxz-66sedNBYOM1qTJisqG7xIYLN4o2I873ErwKMRp2IgzJXJCEVgBlodb5IT3UjOU3O9_WX2_21CMqcw06D2oNDey4RTzJ8r7meToxrU7OPIYQ" TargetMode="External"/><Relationship Id="rId621" Type="http://schemas.openxmlformats.org/officeDocument/2006/relationships/hyperlink" Target="https://www.youtube.com/watch?v=DISDf9RamhY" TargetMode="External"/><Relationship Id="rId260" Type="http://schemas.openxmlformats.org/officeDocument/2006/relationships/hyperlink" Target="http://itc.ua/node/23217" TargetMode="External"/><Relationship Id="rId719" Type="http://schemas.openxmlformats.org/officeDocument/2006/relationships/hyperlink" Target="http://is.ifmo.ru/belletristic/want_and_can/" TargetMode="External"/><Relationship Id="rId926" Type="http://schemas.openxmlformats.org/officeDocument/2006/relationships/hyperlink" Target="https://ritfest.ru/2020/abstracts/6425" TargetMode="External"/><Relationship Id="rId55" Type="http://schemas.openxmlformats.org/officeDocument/2006/relationships/hyperlink" Target="http://is.ifmo.ru/download/tanks_new.pdf" TargetMode="External"/><Relationship Id="rId120" Type="http://schemas.openxmlformats.org/officeDocument/2006/relationships/hyperlink" Target="http://softeng.disi.unige.it/publications/2012-ricca-MiSE.pdf" TargetMode="External"/><Relationship Id="rId358" Type="http://schemas.openxmlformats.org/officeDocument/2006/relationships/hyperlink" Target="http://is.ifmo.ru/works/_akishev.pdf" TargetMode="External"/><Relationship Id="rId565" Type="http://schemas.openxmlformats.org/officeDocument/2006/relationships/hyperlink" Target="https://cloud.mail.ru/public/JMhv/NwabsCoyb/%D0%A2%D0%BE%D1%81%D1%82%2015.mp4" TargetMode="External"/><Relationship Id="rId772" Type="http://schemas.openxmlformats.org/officeDocument/2006/relationships/hyperlink" Target="http://d-russia.ru/mobilnost-ili-nauchnye-shkoly.html" TargetMode="External"/><Relationship Id="rId218" Type="http://schemas.openxmlformats.org/officeDocument/2006/relationships/hyperlink" Target="http://is.ifmo.ru/belletristic/google/" TargetMode="External"/><Relationship Id="rId425" Type="http://schemas.openxmlformats.org/officeDocument/2006/relationships/hyperlink" Target="https://spbvedomosti.ru/news/obshchestvo/kuda_nbsp_zh_ne_nbsp_rasplativshis/" TargetMode="External"/><Relationship Id="rId632" Type="http://schemas.openxmlformats.org/officeDocument/2006/relationships/hyperlink" Target="https://openscience.itmo.ru/?fbclid=IwAR29FYHdTktvKmg65hjEdLhqYFWGSAW0vAKjFOkaLyKcBUMOSqFp19RE9-4" TargetMode="External"/><Relationship Id="rId271" Type="http://schemas.openxmlformats.org/officeDocument/2006/relationships/hyperlink" Target="https://www.osp.ru/os/2004/03/184060/" TargetMode="External"/><Relationship Id="rId937" Type="http://schemas.openxmlformats.org/officeDocument/2006/relationships/hyperlink" Target="http://is.ifmo.ru/automata/mobdev/" TargetMode="External"/><Relationship Id="rId66" Type="http://schemas.openxmlformats.org/officeDocument/2006/relationships/hyperlink" Target="http://www.oopsla.org/2004/ShowPage.do?id=Home" TargetMode="External"/><Relationship Id="rId131" Type="http://schemas.openxmlformats.org/officeDocument/2006/relationships/hyperlink" Target="http://is.ifmo.ru/articles_en/_aut_th.pdf" TargetMode="External"/><Relationship Id="rId369" Type="http://schemas.openxmlformats.org/officeDocument/2006/relationships/hyperlink" Target="http://is.ifmo.ru/belletristic/_shalyto_szfo.pdf" TargetMode="External"/><Relationship Id="rId576" Type="http://schemas.openxmlformats.org/officeDocument/2006/relationships/hyperlink" Target="http://www.ihst.ru/projects/sohist/repress.htm" TargetMode="External"/><Relationship Id="rId783" Type="http://schemas.openxmlformats.org/officeDocument/2006/relationships/hyperlink" Target="https://www.ural.kp.ru/online/news/3556290/" TargetMode="External"/><Relationship Id="rId990" Type="http://schemas.openxmlformats.org/officeDocument/2006/relationships/hyperlink" Target="http://news.ifmo.ru/ru/university_live/achievements/news/7385/" TargetMode="External"/><Relationship Id="rId229" Type="http://schemas.openxmlformats.org/officeDocument/2006/relationships/hyperlink" Target="http://proceedings.usu.ru/?base=mag/0043(05_01-2006)&amp;xsln=showArticle.xslt&amp;id=a13&amp;doc=../content.jsp" TargetMode="External"/><Relationship Id="rId436" Type="http://schemas.openxmlformats.org/officeDocument/2006/relationships/hyperlink" Target="https://vk.com/vkcup" TargetMode="External"/><Relationship Id="rId643" Type="http://schemas.openxmlformats.org/officeDocument/2006/relationships/hyperlink" Target="http://d-russia.ru/derzhat-i-ne-puskat-ili-mozhno-li-nakonets-stat-delikatnee.html" TargetMode="External"/><Relationship Id="rId850" Type="http://schemas.openxmlformats.org/officeDocument/2006/relationships/hyperlink" Target="http://is.ifmo.ru/belletristic/black_and_white" TargetMode="External"/><Relationship Id="rId948" Type="http://schemas.openxmlformats.org/officeDocument/2006/relationships/hyperlink" Target="http://is.ifmo.ru/books/_book.pdf" TargetMode="External"/><Relationship Id="rId77" Type="http://schemas.openxmlformats.org/officeDocument/2006/relationships/hyperlink" Target="http://sourceforge.net" TargetMode="External"/><Relationship Id="rId282" Type="http://schemas.openxmlformats.org/officeDocument/2006/relationships/hyperlink" Target="http://is.ifmo.ru/works/_paradigma_automata.pdf" TargetMode="External"/><Relationship Id="rId503" Type="http://schemas.openxmlformats.org/officeDocument/2006/relationships/hyperlink" Target="https://www.rbc.ru/politics/07/05/2018/5af01cfb9a794711fec1c82d" TargetMode="External"/><Relationship Id="rId587" Type="http://schemas.openxmlformats.org/officeDocument/2006/relationships/hyperlink" Target="https://habr.com/ru/company/spbifmo/blog/318444/" TargetMode="External"/><Relationship Id="rId710" Type="http://schemas.openxmlformats.org/officeDocument/2006/relationships/hyperlink" Target="http://codeforces.com/profile/Um_nik" TargetMode="External"/><Relationship Id="rId808" Type="http://schemas.openxmlformats.org/officeDocument/2006/relationships/hyperlink" Target="http://www.pvsm.ru/programmirovanie/15320" TargetMode="External"/><Relationship Id="rId8" Type="http://schemas.openxmlformats.org/officeDocument/2006/relationships/hyperlink" Target="http://old.robowiki.net/robowiki?History" TargetMode="External"/><Relationship Id="rId142" Type="http://schemas.openxmlformats.org/officeDocument/2006/relationships/hyperlink" Target="http://is.ifmo.ru/belletristic/" TargetMode="External"/><Relationship Id="rId447" Type="http://schemas.openxmlformats.org/officeDocument/2006/relationships/hyperlink" Target="https://news.itmo.ru/ru/blog/35/" TargetMode="External"/><Relationship Id="rId794" Type="http://schemas.openxmlformats.org/officeDocument/2006/relationships/hyperlink" Target="https://codingcompetitions.withgoogle.com/hashcode" TargetMode="External"/><Relationship Id="rId654" Type="http://schemas.openxmlformats.org/officeDocument/2006/relationships/hyperlink" Target="https://www.youtube.com/watch?time_continue=2038&amp;v=oo1WouI38rQ" TargetMode="External"/><Relationship Id="rId861" Type="http://schemas.openxmlformats.org/officeDocument/2006/relationships/hyperlink" Target="https://en.wikipedia.org/wiki/Looksery" TargetMode="External"/><Relationship Id="rId959" Type="http://schemas.openxmlformats.org/officeDocument/2006/relationships/hyperlink" Target="http://www.lg.com/" TargetMode="External"/><Relationship Id="rId293" Type="http://schemas.openxmlformats.org/officeDocument/2006/relationships/hyperlink" Target="http://anichkovpalace.spb.ru/olimpus/inform" TargetMode="External"/><Relationship Id="rId307" Type="http://schemas.openxmlformats.org/officeDocument/2006/relationships/hyperlink" Target="http://is.ifmo.ru/projects/tanks/" TargetMode="External"/><Relationship Id="rId514" Type="http://schemas.openxmlformats.org/officeDocument/2006/relationships/hyperlink" Target="https://regnum.ru/news/2431411.html" TargetMode="External"/><Relationship Id="rId721" Type="http://schemas.openxmlformats.org/officeDocument/2006/relationships/hyperlink" Target="https://lenta.ru/news/2007/06/07/graduate/?fbclid=IwAR20aU1-12z12iFfeoDCK_z6bvLXtzthNsljxaJ-EX4VSiCmDm4BrST4iVo" TargetMode="External"/><Relationship Id="rId88" Type="http://schemas.openxmlformats.org/officeDocument/2006/relationships/hyperlink" Target="http://www.gnu.org/theg%20nuprojekt.ru.html" TargetMode="External"/><Relationship Id="rId153" Type="http://schemas.openxmlformats.org/officeDocument/2006/relationships/hyperlink" Target="http://is.ifmo.ru/belletristic/_howitwas.pdf" TargetMode="External"/><Relationship Id="rId360" Type="http://schemas.openxmlformats.org/officeDocument/2006/relationships/hyperlink" Target="http://is.ifmo.ru/works/serpent/" TargetMode="External"/><Relationship Id="rId598" Type="http://schemas.openxmlformats.org/officeDocument/2006/relationships/hyperlink" Target="https://www.youtube.com/channel/UCWnNKC1wrH_NXAXc5bhbFnA" TargetMode="External"/><Relationship Id="rId819" Type="http://schemas.openxmlformats.org/officeDocument/2006/relationships/hyperlink" Target="http://news.ifmo.ru/ru/education/official/news/7580/" TargetMode="External"/><Relationship Id="rId1004" Type="http://schemas.openxmlformats.org/officeDocument/2006/relationships/fontTable" Target="fontTable.xml"/><Relationship Id="rId220" Type="http://schemas.openxmlformats.org/officeDocument/2006/relationships/hyperlink" Target="http://is.ifmo.ru/works/orshanskiy/" TargetMode="External"/><Relationship Id="rId458" Type="http://schemas.openxmlformats.org/officeDocument/2006/relationships/hyperlink" Target="https://habrahabr.ru/company/jugru/blog/342072/" TargetMode="External"/><Relationship Id="rId665" Type="http://schemas.openxmlformats.org/officeDocument/2006/relationships/hyperlink" Target="https://www.forbes.ru/milliardery/373323-milliarder-boguslavskiy-vlozhil-2-mln-v-golosovogo-robota" TargetMode="External"/><Relationship Id="rId872" Type="http://schemas.openxmlformats.org/officeDocument/2006/relationships/hyperlink" Target="https://vk.com/id1077823?z=video-25176770_170477556" TargetMode="External"/><Relationship Id="rId15" Type="http://schemas.openxmlformats.org/officeDocument/2006/relationships/hyperlink" Target="http://is.ifmo.ru/books/switch/1" TargetMode="External"/><Relationship Id="rId318" Type="http://schemas.openxmlformats.org/officeDocument/2006/relationships/hyperlink" Target="http://www.topcoder.com/tc" TargetMode="External"/><Relationship Id="rId525" Type="http://schemas.openxmlformats.org/officeDocument/2006/relationships/hyperlink" Target="http://is.ifmo.ru/belletristic/red_chief/" TargetMode="External"/><Relationship Id="rId732" Type="http://schemas.openxmlformats.org/officeDocument/2006/relationships/hyperlink" Target="https://vk.com/away.php?to=https%3A%2F%2Fwww.nature.com%2Farticles%2Fs41590-019-0425-y&amp;post=1077823_9925&amp;cc_key=" TargetMode="External"/><Relationship Id="rId99" Type="http://schemas.openxmlformats.org/officeDocument/2006/relationships/hyperlink" Target="https://www.itweek.ru/themes/detail.php?ID=7" TargetMode="External"/><Relationship Id="rId164" Type="http://schemas.openxmlformats.org/officeDocument/2006/relationships/hyperlink" Target="http://stabes.nm.ru/materials/Pereslegin/Per_EduZanzibar.htm" TargetMode="External"/><Relationship Id="rId371" Type="http://schemas.openxmlformats.org/officeDocument/2006/relationships/hyperlink" Target="http://is.ifmo.ru/belletristic/2011/Shalyto-Moscow-Russoft.pdf" TargetMode="External"/><Relationship Id="rId469" Type="http://schemas.openxmlformats.org/officeDocument/2006/relationships/hyperlink" Target="https://ru.wikipedia.org/wiki/&#1043;&#1086;&#1089;&#1091;&#1076;&#1072;&#1088;&#1089;&#1090;&#1074;&#1077;&#1085;&#1085;&#1099;&#1077;_&#1085;&#1072;&#1075;&#1088;&#1072;&#1076;&#1099;_&#1056;&#1086;&#1089;&#1089;&#1080;&#1081;&#1089;&#1082;&#1086;&#1081;_&#1060;&#1077;&#1076;&#1077;&#1088;&#1072;&#1094;&#1080;&#1080;" TargetMode="External"/><Relationship Id="rId676" Type="http://schemas.openxmlformats.org/officeDocument/2006/relationships/hyperlink" Target="https://www.nature.com/articles/s41467-019-09990-5?fbclid=IwAR03J5V8dxahS8Jn7zhSgl0zKP9_Z_EbHyQCXgMeJsQLVG7sIbquzoQ05-w" TargetMode="External"/><Relationship Id="rId883" Type="http://schemas.openxmlformats.org/officeDocument/2006/relationships/hyperlink" Target="http://is.ifmo.ru/belletristic/anniversary" TargetMode="External"/><Relationship Id="rId26" Type="http://schemas.openxmlformats.org/officeDocument/2006/relationships/hyperlink" Target="http://www.computer-museum.ru/english/galglory_en/Gavrilov_school_new.pdf" TargetMode="External"/><Relationship Id="rId231" Type="http://schemas.openxmlformats.org/officeDocument/2006/relationships/hyperlink" Target="http://is.ifmo.ru/works/diesel/" TargetMode="External"/><Relationship Id="rId329" Type="http://schemas.openxmlformats.org/officeDocument/2006/relationships/hyperlink" Target="http://is.ifmo.ru/news/" TargetMode="External"/><Relationship Id="rId536" Type="http://schemas.openxmlformats.org/officeDocument/2006/relationships/hyperlink" Target="https://spbvedomosti.ru/news/gost_redaktsii/menyaet_mir_tolko_matematika/" TargetMode="External"/><Relationship Id="rId175" Type="http://schemas.openxmlformats.org/officeDocument/2006/relationships/hyperlink" Target="http://programmer.livejournal.com/" TargetMode="External"/><Relationship Id="rId743" Type="http://schemas.openxmlformats.org/officeDocument/2006/relationships/hyperlink" Target="http://news.ifmo.ru/ru/university_live/achievements/news/8550/" TargetMode="External"/><Relationship Id="rId950" Type="http://schemas.openxmlformats.org/officeDocument/2006/relationships/hyperlink" Target="http://www.kommersant.ru/doc/625381)" TargetMode="External"/><Relationship Id="rId382" Type="http://schemas.openxmlformats.org/officeDocument/2006/relationships/hyperlink" Target="http://www.vedomosti.ru/opinion/columns/2015/07/02/598927-s-bolnoi-golovi-na-zdorovuyu" TargetMode="External"/><Relationship Id="rId603" Type="http://schemas.openxmlformats.org/officeDocument/2006/relationships/hyperlink" Target="https://vk.com/goblin" TargetMode="External"/><Relationship Id="rId687" Type="http://schemas.openxmlformats.org/officeDocument/2006/relationships/hyperlink" Target="https://students.superjob.ru/reiting-vuzov/it/?fbclid=IwAR3ZWdp3cn_mzZHpqvx4qBYYZLMjrGzEh0BowZJDenO86EHNQTVoBOY8FTs" TargetMode="External"/><Relationship Id="rId810" Type="http://schemas.openxmlformats.org/officeDocument/2006/relationships/hyperlink" Target="https://www.facebook.com/YuryMihalichKopylov/media_set?set=a.379935612079317.89987.100001886458723&amp;type=1" TargetMode="External"/><Relationship Id="rId908" Type="http://schemas.openxmlformats.org/officeDocument/2006/relationships/hyperlink" Target="https://www.youtube.com/c/AnatolyShalytoITMO" TargetMode="External"/><Relationship Id="rId242" Type="http://schemas.openxmlformats.org/officeDocument/2006/relationships/hyperlink" Target="http://www.expert.ru/printissues/expert/2007/32/vysshee_obrazovanie_2008/" TargetMode="External"/><Relationship Id="rId894" Type="http://schemas.openxmlformats.org/officeDocument/2006/relationships/hyperlink" Target="https://www.youtube.com/watch?v=iCheOL3_he8" TargetMode="External"/><Relationship Id="rId37" Type="http://schemas.openxmlformats.org/officeDocument/2006/relationships/hyperlink" Target="http://is.ifmo.ru/projects/terrarium/" TargetMode="External"/><Relationship Id="rId102" Type="http://schemas.openxmlformats.org/officeDocument/2006/relationships/hyperlink" Target="http://rsdn.ru/article/mag/200406/HowNotTowrite.xml" TargetMode="External"/><Relationship Id="rId547" Type="http://schemas.openxmlformats.org/officeDocument/2006/relationships/hyperlink" Target="http://d-russia.ru/pochemu-nekotorye-iz-nih-ostayutsya.html" TargetMode="External"/><Relationship Id="rId754" Type="http://schemas.openxmlformats.org/officeDocument/2006/relationships/hyperlink" Target="http://is.ifmo.ru/belletristic/digital_militia/" TargetMode="External"/><Relationship Id="rId961" Type="http://schemas.openxmlformats.org/officeDocument/2006/relationships/hyperlink" Target="http://www.ifmo.ru/" TargetMode="External"/><Relationship Id="rId90" Type="http://schemas.openxmlformats.org/officeDocument/2006/relationships/hyperlink" Target="http://www.linuxsummit.org" TargetMode="External"/><Relationship Id="rId186" Type="http://schemas.openxmlformats.org/officeDocument/2006/relationships/hyperlink" Target="https://www.itweek.ru/themes/detail.php?ID=73425" TargetMode="External"/><Relationship Id="rId393" Type="http://schemas.openxmlformats.org/officeDocument/2006/relationships/hyperlink" Target="http://rain.ifmo.ru/~buzdalov/" TargetMode="External"/><Relationship Id="rId407" Type="http://schemas.openxmlformats.org/officeDocument/2006/relationships/hyperlink" Target="http://is.ifmo.ru/belletristic/2016/tunnel-light.pdf" TargetMode="External"/><Relationship Id="rId614" Type="http://schemas.openxmlformats.org/officeDocument/2006/relationships/hyperlink" Target="https://news.itmo.ru/ru/blog/56/" TargetMode="External"/><Relationship Id="rId821" Type="http://schemas.openxmlformats.org/officeDocument/2006/relationships/hyperlink" Target="http://is.ifmo.ru/belletristic/creation_federation" TargetMode="External"/><Relationship Id="rId253" Type="http://schemas.openxmlformats.org/officeDocument/2006/relationships/hyperlink" Target="http://vkontakte.ru/blog.php?nid=38" TargetMode="External"/><Relationship Id="rId460" Type="http://schemas.openxmlformats.org/officeDocument/2006/relationships/hyperlink" Target="http://www.natureindex.com/news-blog/who-are-the-research-worlds-rising-stars" TargetMode="External"/><Relationship Id="rId698" Type="http://schemas.openxmlformats.org/officeDocument/2006/relationships/hyperlink" Target="https://rg.ru/2016/11/01/v-rossii-vyroslo-chislo-pacientov-platnyh-klinik.html" TargetMode="External"/><Relationship Id="rId919" Type="http://schemas.openxmlformats.org/officeDocument/2006/relationships/hyperlink" Target="https://rg.ru/2009/01/16/premii-obrazovanie-dok.html" TargetMode="External"/><Relationship Id="rId48" Type="http://schemas.openxmlformats.org/officeDocument/2006/relationships/hyperlink" Target="http://is.ifmo.ru/belletristic/more_washing/" TargetMode="External"/><Relationship Id="rId113" Type="http://schemas.openxmlformats.org/officeDocument/2006/relationships/hyperlink" Target="http://is.ifmo.ru/works/turing/" TargetMode="External"/><Relationship Id="rId320" Type="http://schemas.openxmlformats.org/officeDocument/2006/relationships/hyperlink" Target="https://www.itweek.ru/management/article/detail.php?ID=120093" TargetMode="External"/><Relationship Id="rId558" Type="http://schemas.openxmlformats.org/officeDocument/2006/relationships/hyperlink" Target="https://www.bloomberg.com/research/stocks/private/snapshot.asp?privcapId=133675004" TargetMode="External"/><Relationship Id="rId765" Type="http://schemas.openxmlformats.org/officeDocument/2006/relationships/hyperlink" Target="https://www.5top100.ru/news/112180/" TargetMode="External"/><Relationship Id="rId972" Type="http://schemas.openxmlformats.org/officeDocument/2006/relationships/hyperlink" Target="http://www.avicode.com/" TargetMode="External"/><Relationship Id="rId197" Type="http://schemas.openxmlformats.org/officeDocument/2006/relationships/hyperlink" Target="https://rg.ru/2006/11/08/mitricev.html" TargetMode="External"/><Relationship Id="rId418" Type="http://schemas.openxmlformats.org/officeDocument/2006/relationships/hyperlink" Target="https://ru.wikipedia.org/wiki/&#1051;&#1086;&#1075;&#1080;&#1095;&#1077;&#1089;&#1082;&#1086;&#1077;_&#1091;&#1087;&#1088;&#1072;&#1074;&#1083;&#1077;&#1085;&#1080;&#1077;" TargetMode="External"/><Relationship Id="rId625" Type="http://schemas.openxmlformats.org/officeDocument/2006/relationships/hyperlink" Target="https://www.kommersant.ru/doc/3751359" TargetMode="External"/><Relationship Id="rId832" Type="http://schemas.openxmlformats.org/officeDocument/2006/relationships/hyperlink" Target="https://ru.wikipedia.org/wiki/%D0%9A%D0%BE%D1%80%D0%BE%D1%82%D0%BA%D0%B5%D0%B2%D0%B8%D1%87,_%D0%93%D0%B5%D0%BD%D0%BD%D0%B0%D0%B4%D0%B8%D0%B9_%D0%92%D0%BB%D0%B0%D0%B4%D0%B8%D0%BC%D0%B8%D1%80%D0%BE%D0%B2%D0%B8%D1%87" TargetMode="External"/><Relationship Id="rId264" Type="http://schemas.openxmlformats.org/officeDocument/2006/relationships/hyperlink" Target="http://www.ibm.com/developerworks/ru/library/wa-finitemach1/index.html" TargetMode="External"/><Relationship Id="rId471" Type="http://schemas.openxmlformats.org/officeDocument/2006/relationships/hyperlink" Target="http://d-russia.ru/v-odnom-rukopozhatii-do-prezidenta.html" TargetMode="External"/><Relationship Id="rId59" Type="http://schemas.openxmlformats.org/officeDocument/2006/relationships/hyperlink" Target="http://is.ifmo.ru/works/tanks_new/" TargetMode="External"/><Relationship Id="rId124" Type="http://schemas.openxmlformats.org/officeDocument/2006/relationships/hyperlink" Target="http://is.ifmo.ru/works/switch/1/" TargetMode="External"/><Relationship Id="rId569" Type="http://schemas.openxmlformats.org/officeDocument/2006/relationships/hyperlink" Target="http://news.ifmo.ru/ru/university_live/achievements/news/7852/" TargetMode="External"/><Relationship Id="rId776" Type="http://schemas.openxmlformats.org/officeDocument/2006/relationships/hyperlink" Target="https://vk.com/feed?section=search&amp;q=%23BalticSEF" TargetMode="External"/><Relationship Id="rId983" Type="http://schemas.openxmlformats.org/officeDocument/2006/relationships/hyperlink" Target="https://www.itweek.ru/business/blog/business/3527.php" TargetMode="External"/><Relationship Id="rId331" Type="http://schemas.openxmlformats.org/officeDocument/2006/relationships/hyperlink" Target="http://is.ifmo.ru/belletristic/shalyto_vs_nikolenko" TargetMode="External"/><Relationship Id="rId429" Type="http://schemas.openxmlformats.org/officeDocument/2006/relationships/hyperlink" Target="https://www.edx.org/course/how-win-coding-competitions-secrets-itmox-i2cpx-0" TargetMode="External"/><Relationship Id="rId636" Type="http://schemas.openxmlformats.org/officeDocument/2006/relationships/hyperlink" Target="http://d-russia.ru/pochemu-i-kak-grazhdane-dolzhny-oplachivat-obrazovanie.html" TargetMode="External"/><Relationship Id="rId843" Type="http://schemas.openxmlformats.org/officeDocument/2006/relationships/hyperlink" Target="https://search.rsl.ru/ru/record/01009163758" TargetMode="External"/><Relationship Id="rId275" Type="http://schemas.openxmlformats.org/officeDocument/2006/relationships/hyperlink" Target="http://is.ifmo.ru/download/2008-02-25_comp_proekt.pdf" TargetMode="External"/><Relationship Id="rId482" Type="http://schemas.openxmlformats.org/officeDocument/2006/relationships/hyperlink" Target="http://www.interfax.ru/russia/610482" TargetMode="External"/><Relationship Id="rId703" Type="http://schemas.openxmlformats.org/officeDocument/2006/relationships/hyperlink" Target="http://d-russia.ru/derzhat-i-ne-puskat-ili-mozhno-li-nakonets-stat-delikatnee.html" TargetMode="External"/><Relationship Id="rId910" Type="http://schemas.openxmlformats.org/officeDocument/2006/relationships/hyperlink" Target="http://zakon-ob-obrazovanii.ru/2.html" TargetMode="External"/><Relationship Id="rId135" Type="http://schemas.openxmlformats.org/officeDocument/2006/relationships/hyperlink" Target="http://is.ifmo.ru/belletristic/jacobson/" TargetMode="External"/><Relationship Id="rId342" Type="http://schemas.openxmlformats.org/officeDocument/2006/relationships/hyperlink" Target="http://is.ifmo.ru" TargetMode="External"/><Relationship Id="rId787" Type="http://schemas.openxmlformats.org/officeDocument/2006/relationships/hyperlink" Target="http://is.ifmo.ru/belletristic/non_system" TargetMode="External"/><Relationship Id="rId994" Type="http://schemas.openxmlformats.org/officeDocument/2006/relationships/hyperlink" Target="https://www.snap.com/ru-RU/news/" TargetMode="External"/><Relationship Id="rId202" Type="http://schemas.openxmlformats.org/officeDocument/2006/relationships/hyperlink" Target="http://is.ifmo.ru/works/switch/1/" TargetMode="External"/><Relationship Id="rId647" Type="http://schemas.openxmlformats.org/officeDocument/2006/relationships/hyperlink" Target="http://www.ras.ru/news/shownews.aspx?id=99b55941-0810-49a6-bc16-7b8a21bc6a84" TargetMode="External"/><Relationship Id="rId854" Type="http://schemas.openxmlformats.org/officeDocument/2006/relationships/hyperlink" Target="https://news.itmo.ru/ru/blog/140/" TargetMode="External"/><Relationship Id="rId286" Type="http://schemas.openxmlformats.org/officeDocument/2006/relationships/hyperlink" Target="http://is.ifmo.ru/belletristic/_wirth_poch.pdf" TargetMode="External"/><Relationship Id="rId493" Type="http://schemas.openxmlformats.org/officeDocument/2006/relationships/hyperlink" Target="https://vk.com/durov?w=wall1_2083400" TargetMode="External"/><Relationship Id="rId507" Type="http://schemas.openxmlformats.org/officeDocument/2006/relationships/hyperlink" Target="http://is.ifmo.ru/belletristic/molodec/" TargetMode="External"/><Relationship Id="rId714" Type="http://schemas.openxmlformats.org/officeDocument/2006/relationships/hyperlink" Target="http://codeforces.com/profile/Um_nik" TargetMode="External"/><Relationship Id="rId921" Type="http://schemas.openxmlformats.org/officeDocument/2006/relationships/hyperlink" Target="http://is.ifmo.ru/belletristic/int_nastav" TargetMode="External"/><Relationship Id="rId50" Type="http://schemas.openxmlformats.org/officeDocument/2006/relationships/hyperlink" Target="http://is.ifmo.ru/projects/tanks/" TargetMode="External"/><Relationship Id="rId146" Type="http://schemas.openxmlformats.org/officeDocument/2006/relationships/hyperlink" Target="http://www.pcweek.ru/?ID=502301" TargetMode="External"/><Relationship Id="rId353" Type="http://schemas.openxmlformats.org/officeDocument/2006/relationships/hyperlink" Target="http://is.ifmo.ru/belletristic/blago/" TargetMode="External"/><Relationship Id="rId560" Type="http://schemas.openxmlformats.org/officeDocument/2006/relationships/hyperlink" Target="https://www.itweek.ru/management/article/detail.php?ID=108777" TargetMode="External"/><Relationship Id="rId798" Type="http://schemas.openxmlformats.org/officeDocument/2006/relationships/hyperlink" Target="http://news.ifmo.ru/ru/blog/97/" TargetMode="External"/><Relationship Id="rId213" Type="http://schemas.openxmlformats.org/officeDocument/2006/relationships/hyperlink" Target="http://is.ifmo.ru" TargetMode="External"/><Relationship Id="rId420" Type="http://schemas.openxmlformats.org/officeDocument/2006/relationships/hyperlink" Target="http://www.computer-museum.ru/articles/galglory_ru/399/" TargetMode="External"/><Relationship Id="rId658" Type="http://schemas.openxmlformats.org/officeDocument/2006/relationships/hyperlink" Target="http://is.ifmo.ru/belletristic/greeting/" TargetMode="External"/><Relationship Id="rId865" Type="http://schemas.openxmlformats.org/officeDocument/2006/relationships/hyperlink" Target="http://is.ifmo.ru" TargetMode="External"/><Relationship Id="rId297" Type="http://schemas.openxmlformats.org/officeDocument/2006/relationships/hyperlink" Target="http://is.ifmo.ru/programming_competitions/medved_1" TargetMode="External"/><Relationship Id="rId518" Type="http://schemas.openxmlformats.org/officeDocument/2006/relationships/hyperlink" Target="http://is.ifmo.ru/photo/2017-05-27-ACM-ICPC-2017-Champions/g.jpg" TargetMode="External"/><Relationship Id="rId725" Type="http://schemas.openxmlformats.org/officeDocument/2006/relationships/hyperlink" Target="http://is.ifmo.ru/belletristic/taiti/" TargetMode="External"/><Relationship Id="rId932" Type="http://schemas.openxmlformats.org/officeDocument/2006/relationships/hyperlink" Target="https://www.ibm.com/developerworks/ru/library/wa-finitemach2/wa-finitemac_ru.html" TargetMode="External"/><Relationship Id="rId157" Type="http://schemas.openxmlformats.org/officeDocument/2006/relationships/hyperlink" Target="http://is.ifmo.ru/projects/robocode2/" TargetMode="External"/><Relationship Id="rId364" Type="http://schemas.openxmlformats.org/officeDocument/2006/relationships/hyperlink" Target="http://is.ifmo.ru/belletristic/kovrik" TargetMode="External"/><Relationship Id="rId61" Type="http://schemas.openxmlformats.org/officeDocument/2006/relationships/hyperlink" Target="http://is.ifmo.ru/photo/2011-11-01-SECR-2011/index.html" TargetMode="External"/><Relationship Id="rId571" Type="http://schemas.openxmlformats.org/officeDocument/2006/relationships/hyperlink" Target="http://news.ifmo.ru/ru/university_live/achievements/news/6682/" TargetMode="External"/><Relationship Id="rId669" Type="http://schemas.openxmlformats.org/officeDocument/2006/relationships/hyperlink" Target="https://dyakonov.org/ag/" TargetMode="External"/><Relationship Id="rId876" Type="http://schemas.openxmlformats.org/officeDocument/2006/relationships/hyperlink" Target="https://vk.com/away.php?to=http%3A%2F%2Fcodeforces.com" TargetMode="External"/><Relationship Id="rId19" Type="http://schemas.openxmlformats.org/officeDocument/2006/relationships/hyperlink" Target="http://www.computer-museum.ru" TargetMode="External"/><Relationship Id="rId224" Type="http://schemas.openxmlformats.org/officeDocument/2006/relationships/hyperlink" Target="http://is.ifmo.ru/works/vis/" TargetMode="External"/><Relationship Id="rId431" Type="http://schemas.openxmlformats.org/officeDocument/2006/relationships/hyperlink" Target="http://savethebest.ru/)" TargetMode="External"/><Relationship Id="rId529" Type="http://schemas.openxmlformats.org/officeDocument/2006/relationships/hyperlink" Target="http://d-russia.ru/horoshee-distantsionnoe-obrazovanie-ili-maksim-na-hajpe.html" TargetMode="External"/><Relationship Id="rId736" Type="http://schemas.openxmlformats.org/officeDocument/2006/relationships/hyperlink" Target="https://www.ncbi.nlm.nih.gov/pubmed/?term=Kovacs%20A%5BAuthor%5D&amp;cauthor=true&amp;cauthor_uid=30582448" TargetMode="External"/><Relationship Id="rId168" Type="http://schemas.openxmlformats.org/officeDocument/2006/relationships/hyperlink" Target="http://is.ifmo.ru/belletristic/ostprob/" TargetMode="External"/><Relationship Id="rId943" Type="http://schemas.openxmlformats.org/officeDocument/2006/relationships/hyperlink" Target="http://www.mathworks.com/products/stateflow/" TargetMode="External"/><Relationship Id="rId72" Type="http://schemas.openxmlformats.org/officeDocument/2006/relationships/hyperlink" Target="https://www.itweek.ru/themes/detail.php?ID=69731" TargetMode="External"/><Relationship Id="rId375" Type="http://schemas.openxmlformats.org/officeDocument/2006/relationships/hyperlink" Target="http://is.ifmo.ru/aboutus/2012/champions-are-made-here-2.pdf" TargetMode="External"/><Relationship Id="rId582" Type="http://schemas.openxmlformats.org/officeDocument/2006/relationships/hyperlink" Target="https://www.nakanune.ru/news/2018/10/26/22523059/" TargetMode="External"/><Relationship Id="rId803" Type="http://schemas.openxmlformats.org/officeDocument/2006/relationships/hyperlink" Target="https://codeforces.com/ratings" TargetMode="External"/><Relationship Id="rId3" Type="http://schemas.openxmlformats.org/officeDocument/2006/relationships/styles" Target="styles.xml"/><Relationship Id="rId235" Type="http://schemas.openxmlformats.org/officeDocument/2006/relationships/hyperlink" Target="http://is.ifmo.ru/works/open_doc/" TargetMode="External"/><Relationship Id="rId442" Type="http://schemas.openxmlformats.org/officeDocument/2006/relationships/hyperlink" Target="https://www.tinkoff.ru/about/news/27092016-tinkoff-scholarship/" TargetMode="External"/><Relationship Id="rId887" Type="http://schemas.openxmlformats.org/officeDocument/2006/relationships/hyperlink" Target="https://www.labirint.ru/books/290902/" TargetMode="External"/><Relationship Id="rId302" Type="http://schemas.openxmlformats.org/officeDocument/2006/relationships/hyperlink" Target="http://is.ifmo.ru/belletristic/_why_champions2.pdf" TargetMode="External"/><Relationship Id="rId747" Type="http://schemas.openxmlformats.org/officeDocument/2006/relationships/hyperlink" Target="https://scholar.google.com/citations?hl=en&amp;user=TdIr8bQAAAAJ" TargetMode="External"/><Relationship Id="rId954" Type="http://schemas.openxmlformats.org/officeDocument/2006/relationships/hyperlink" Target="http://welcome.hp.com/country/ru/ru/welcome.html" TargetMode="External"/><Relationship Id="rId83" Type="http://schemas.openxmlformats.org/officeDocument/2006/relationships/hyperlink" Target="http://is.ifmo.ru/works/open_doc/" TargetMode="External"/><Relationship Id="rId179" Type="http://schemas.openxmlformats.org/officeDocument/2006/relationships/hyperlink" Target="http://is.ifmo.ru/belletristic/innov/" TargetMode="External"/><Relationship Id="rId386" Type="http://schemas.openxmlformats.org/officeDocument/2006/relationships/hyperlink" Target="https://ponedelnikmag.com/post/anatoliy-shalyto" TargetMode="External"/><Relationship Id="rId593" Type="http://schemas.openxmlformats.org/officeDocument/2006/relationships/hyperlink" Target="http://news.ifmo.ru/ru/science/life_science/news/8463/" TargetMode="External"/><Relationship Id="rId607" Type="http://schemas.openxmlformats.org/officeDocument/2006/relationships/hyperlink" Target="https://www.youtube.com/watch?v=KMSTda5OZCI&amp;feature=share" TargetMode="External"/><Relationship Id="rId814" Type="http://schemas.openxmlformats.org/officeDocument/2006/relationships/hyperlink" Target="http://is.ifmo.ru/belletristic/boo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88C42-AB66-442B-9F25-6577748A4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84139</TotalTime>
  <Pages>921</Pages>
  <Words>288654</Words>
  <Characters>1645329</Characters>
  <Application>Microsoft Office Word</Application>
  <DocSecurity>0</DocSecurity>
  <Lines>13711</Lines>
  <Paragraphs>3860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1930123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anatoly</dc:creator>
  <cp:keywords/>
  <dc:description/>
  <cp:lastModifiedBy>Назаров Георгий Дмитриевич</cp:lastModifiedBy>
  <cp:revision>1064</cp:revision>
  <dcterms:created xsi:type="dcterms:W3CDTF">2018-06-18T13:07:00Z</dcterms:created>
  <dcterms:modified xsi:type="dcterms:W3CDTF">2020-05-25T22:05:00Z</dcterms:modified>
</cp:coreProperties>
</file>